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0A8A8" w14:textId="4C56EF42" w:rsidR="00E76C58" w:rsidRPr="00C9665F" w:rsidRDefault="00E76C58" w:rsidP="00E11826">
      <w:pPr>
        <w:numPr>
          <w:ilvl w:val="0"/>
          <w:numId w:val="3"/>
        </w:numPr>
        <w:ind w:left="426" w:right="1800" w:hanging="426"/>
        <w:jc w:val="thaiDistribute"/>
        <w:rPr>
          <w:rFonts w:ascii="Browallia New" w:hAnsi="Browallia New" w:cs="Browallia New"/>
          <w:b/>
          <w:bCs/>
          <w:lang w:val="en-GB"/>
        </w:rPr>
      </w:pPr>
      <w:r w:rsidRPr="00C9665F">
        <w:rPr>
          <w:rFonts w:ascii="Browallia New" w:hAnsi="Browallia New" w:cs="Browallia New" w:hint="cs"/>
          <w:b/>
          <w:bCs/>
          <w:cs/>
          <w:lang w:val="en-GB"/>
        </w:rPr>
        <w:t>ลักษณะการดำเนินธุรกิจ</w:t>
      </w:r>
    </w:p>
    <w:p w14:paraId="3DE0A8A9" w14:textId="77777777" w:rsidR="00E76C58" w:rsidRPr="00433E60" w:rsidRDefault="00E76C58" w:rsidP="00E76C58">
      <w:pPr>
        <w:ind w:left="360" w:right="1800"/>
        <w:jc w:val="thaiDistribute"/>
        <w:rPr>
          <w:rFonts w:ascii="Browallia New" w:hAnsi="Browallia New" w:cs="Browallia New"/>
          <w:highlight w:val="yellow"/>
          <w:u w:val="single"/>
          <w:cs/>
          <w:lang w:val="en-US"/>
        </w:rPr>
      </w:pPr>
    </w:p>
    <w:p w14:paraId="3DE0A8AA" w14:textId="52359006" w:rsidR="00C32263" w:rsidRPr="002D71BE" w:rsidRDefault="00E76C58" w:rsidP="00B636E9">
      <w:pPr>
        <w:tabs>
          <w:tab w:val="left" w:pos="1080"/>
        </w:tabs>
        <w:ind w:left="432"/>
        <w:jc w:val="thaiDistribute"/>
        <w:rPr>
          <w:rFonts w:ascii="Browallia New" w:eastAsia="Arial Unicode MS" w:hAnsi="Browallia New" w:cs="Browallia New"/>
          <w:spacing w:val="-4"/>
          <w:lang w:val="en-GB"/>
        </w:rPr>
      </w:pPr>
      <w:r w:rsidRPr="002D71BE">
        <w:rPr>
          <w:rFonts w:ascii="Browallia New" w:eastAsia="Arial Unicode MS" w:hAnsi="Browallia New" w:cs="Browallia New" w:hint="cs"/>
          <w:spacing w:val="-4"/>
          <w:cs/>
          <w:lang w:val="en-GB"/>
        </w:rPr>
        <w:t>บริษัท</w:t>
      </w:r>
      <w:r w:rsidR="00DF092E" w:rsidRPr="002D71BE">
        <w:rPr>
          <w:rFonts w:ascii="Browallia New" w:eastAsia="Arial Unicode MS" w:hAnsi="Browallia New" w:cs="Browallia New" w:hint="cs"/>
          <w:spacing w:val="-4"/>
          <w:cs/>
          <w:lang w:val="en-GB"/>
        </w:rPr>
        <w:t xml:space="preserve"> </w:t>
      </w:r>
      <w:r w:rsidR="003A0993" w:rsidRPr="002D71BE">
        <w:rPr>
          <w:rFonts w:ascii="Browallia New" w:eastAsia="Arial Unicode MS" w:hAnsi="Browallia New" w:cs="Browallia New" w:hint="cs"/>
          <w:spacing w:val="-4"/>
          <w:cs/>
          <w:lang w:val="en-GB"/>
        </w:rPr>
        <w:t>ทีทีซีแอล</w:t>
      </w:r>
      <w:r w:rsidR="00DF092E" w:rsidRPr="002D71BE">
        <w:rPr>
          <w:rFonts w:ascii="Browallia New" w:eastAsia="Arial Unicode MS" w:hAnsi="Browallia New" w:cs="Browallia New" w:hint="cs"/>
          <w:spacing w:val="-4"/>
          <w:cs/>
          <w:lang w:val="en-GB"/>
        </w:rPr>
        <w:t xml:space="preserve"> จำกัด (มหาชน)</w:t>
      </w:r>
      <w:r w:rsidR="00E63F15" w:rsidRPr="002D71BE">
        <w:rPr>
          <w:rFonts w:ascii="Browallia New" w:eastAsia="Arial Unicode MS" w:hAnsi="Browallia New" w:cs="Browallia New"/>
          <w:spacing w:val="-4"/>
          <w:lang w:val="en-GB"/>
        </w:rPr>
        <w:t xml:space="preserve"> </w:t>
      </w:r>
      <w:r w:rsidR="00E63F15" w:rsidRPr="002D71BE">
        <w:rPr>
          <w:rFonts w:ascii="Browallia New" w:eastAsia="Arial Unicode MS" w:hAnsi="Browallia New" w:cs="Browallia New" w:hint="cs"/>
          <w:spacing w:val="-4"/>
          <w:cs/>
          <w:lang w:val="en-GB"/>
        </w:rPr>
        <w:t>(</w:t>
      </w:r>
      <w:r w:rsidR="003409C0" w:rsidRPr="002D71BE">
        <w:rPr>
          <w:rFonts w:ascii="Browallia New" w:eastAsia="Arial Unicode MS" w:hAnsi="Browallia New" w:cs="Browallia New"/>
          <w:spacing w:val="-4"/>
          <w:lang w:val="en-GB"/>
        </w:rPr>
        <w:t>“</w:t>
      </w:r>
      <w:r w:rsidR="00E63F15" w:rsidRPr="002D71BE">
        <w:rPr>
          <w:rFonts w:ascii="Browallia New" w:eastAsia="Arial Unicode MS" w:hAnsi="Browallia New" w:cs="Browallia New" w:hint="cs"/>
          <w:spacing w:val="-4"/>
          <w:cs/>
          <w:lang w:val="en-US"/>
        </w:rPr>
        <w:t>บริษัท</w:t>
      </w:r>
      <w:r w:rsidR="003409C0" w:rsidRPr="002D71BE">
        <w:rPr>
          <w:rFonts w:ascii="Browallia New" w:eastAsia="Arial Unicode MS" w:hAnsi="Browallia New" w:cs="Browallia New"/>
          <w:spacing w:val="-4"/>
          <w:lang w:val="en-US"/>
        </w:rPr>
        <w:t>”</w:t>
      </w:r>
      <w:r w:rsidR="00E63F15" w:rsidRPr="002D71BE">
        <w:rPr>
          <w:rFonts w:ascii="Browallia New" w:eastAsia="Arial Unicode MS" w:hAnsi="Browallia New" w:cs="Browallia New" w:hint="cs"/>
          <w:spacing w:val="-4"/>
          <w:cs/>
          <w:lang w:val="en-US"/>
        </w:rPr>
        <w:t>)</w:t>
      </w:r>
      <w:r w:rsidR="00B636E9" w:rsidRPr="002D71BE">
        <w:rPr>
          <w:rFonts w:ascii="Browallia New" w:eastAsia="Arial Unicode MS" w:hAnsi="Browallia New" w:cs="Browallia New" w:hint="cs"/>
          <w:spacing w:val="-4"/>
          <w:cs/>
          <w:lang w:val="en-GB"/>
        </w:rPr>
        <w:t xml:space="preserve"> </w:t>
      </w:r>
      <w:r w:rsidR="00880283" w:rsidRPr="002D71BE">
        <w:rPr>
          <w:rFonts w:ascii="Browallia New" w:eastAsia="Arial Unicode MS" w:hAnsi="Browallia New" w:cs="Browallia New" w:hint="cs"/>
          <w:spacing w:val="-4"/>
          <w:cs/>
          <w:lang w:val="en-GB"/>
        </w:rPr>
        <w:t xml:space="preserve">จดทะเบียนเป็นบริษัทมหาชน </w:t>
      </w:r>
      <w:r w:rsidR="00046330" w:rsidRPr="002D71BE">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sidRPr="002D71BE">
        <w:rPr>
          <w:rFonts w:ascii="Browallia New" w:eastAsia="Arial Unicode MS" w:hAnsi="Browallia New" w:cs="Browallia New" w:hint="cs"/>
          <w:spacing w:val="-4"/>
          <w:cs/>
          <w:lang w:val="en-GB"/>
        </w:rPr>
        <w:t>จดทะเบียนในตลาดหลักทรัพย์แห่งประเทศไทย</w:t>
      </w:r>
      <w:r w:rsidR="00880283" w:rsidRPr="002D71BE">
        <w:rPr>
          <w:rFonts w:ascii="Browallia New" w:eastAsia="Arial Unicode MS" w:hAnsi="Browallia New" w:cs="Browallia New" w:hint="cs"/>
          <w:spacing w:val="-4"/>
          <w:cs/>
          <w:lang w:val="en-GB"/>
        </w:rPr>
        <w:t xml:space="preserve"> โดยมีสำนักงานใหญ่ ตั้งอยู่เลขที่</w:t>
      </w:r>
      <w:r w:rsidR="00880283" w:rsidRPr="002D71BE">
        <w:rPr>
          <w:rFonts w:ascii="Browallia New" w:eastAsia="Arial Unicode MS" w:hAnsi="Browallia New" w:cs="Browallia New"/>
          <w:spacing w:val="-4"/>
          <w:lang w:val="en-GB"/>
        </w:rPr>
        <w:t xml:space="preserve"> 159</w:t>
      </w:r>
      <w:r w:rsidR="002D71BE" w:rsidRPr="002D71BE">
        <w:rPr>
          <w:rFonts w:ascii="Browallia New" w:eastAsia="Arial Unicode MS" w:hAnsi="Browallia New" w:cs="Browallia New"/>
          <w:spacing w:val="-4"/>
          <w:lang w:val="en-GB"/>
        </w:rPr>
        <w:t>/42 - 44</w:t>
      </w:r>
      <w:r w:rsidR="00880283" w:rsidRPr="002D71BE">
        <w:rPr>
          <w:rFonts w:ascii="Browallia New" w:eastAsia="Arial Unicode MS" w:hAnsi="Browallia New" w:cs="Browallia New"/>
          <w:spacing w:val="-4"/>
          <w:lang w:val="en-GB"/>
        </w:rPr>
        <w:t xml:space="preserve"> </w:t>
      </w:r>
      <w:r w:rsidR="00180422">
        <w:rPr>
          <w:rFonts w:ascii="Browallia New" w:eastAsia="Arial Unicode MS" w:hAnsi="Browallia New" w:cs="Browallia New"/>
          <w:spacing w:val="-4"/>
          <w:cs/>
          <w:lang w:val="en-GB"/>
        </w:rPr>
        <w:br/>
      </w:r>
      <w:r w:rsidR="00880283" w:rsidRPr="002D71BE">
        <w:rPr>
          <w:rFonts w:ascii="Browallia New" w:eastAsia="Arial Unicode MS" w:hAnsi="Browallia New" w:cs="Browallia New"/>
          <w:spacing w:val="-4"/>
          <w:cs/>
          <w:lang w:val="en-GB"/>
        </w:rPr>
        <w:t>อาคารเสริมมิตร</w:t>
      </w:r>
      <w:r w:rsidR="008D6149" w:rsidRPr="002D71BE">
        <w:rPr>
          <w:rFonts w:ascii="Browallia New" w:eastAsia="Arial Unicode MS" w:hAnsi="Browallia New" w:cs="Browallia New"/>
          <w:spacing w:val="-4"/>
          <w:lang w:val="en-GB"/>
        </w:rPr>
        <w:t xml:space="preserve"> </w:t>
      </w:r>
      <w:r w:rsidR="00880283" w:rsidRPr="002D71BE">
        <w:rPr>
          <w:rFonts w:ascii="Browallia New" w:eastAsia="Arial Unicode MS" w:hAnsi="Browallia New" w:cs="Browallia New"/>
          <w:spacing w:val="-4"/>
          <w:cs/>
          <w:lang w:val="en-GB"/>
        </w:rPr>
        <w:t xml:space="preserve">ชั้น </w:t>
      </w:r>
      <w:r w:rsidR="00880283" w:rsidRPr="002D71BE">
        <w:rPr>
          <w:rFonts w:ascii="Browallia New" w:eastAsia="Arial Unicode MS" w:hAnsi="Browallia New" w:cs="Browallia New"/>
          <w:spacing w:val="-4"/>
          <w:lang w:val="en-GB"/>
        </w:rPr>
        <w:t>2</w:t>
      </w:r>
      <w:r w:rsidR="002D71BE" w:rsidRPr="002D71BE">
        <w:rPr>
          <w:rFonts w:ascii="Browallia New" w:eastAsia="Arial Unicode MS" w:hAnsi="Browallia New" w:cs="Browallia New"/>
          <w:spacing w:val="-4"/>
          <w:lang w:val="en-GB"/>
        </w:rPr>
        <w:t>8</w:t>
      </w:r>
      <w:r w:rsidR="00880283" w:rsidRPr="002D71BE">
        <w:rPr>
          <w:rFonts w:ascii="Browallia New" w:eastAsia="Arial Unicode MS" w:hAnsi="Browallia New" w:cs="Browallia New"/>
          <w:spacing w:val="-4"/>
          <w:lang w:val="en-GB"/>
        </w:rPr>
        <w:t xml:space="preserve"> - 30 </w:t>
      </w:r>
      <w:r w:rsidR="00880283" w:rsidRPr="002D71BE">
        <w:rPr>
          <w:rFonts w:ascii="Browallia New" w:eastAsia="Arial Unicode MS" w:hAnsi="Browallia New" w:cs="Browallia New"/>
          <w:spacing w:val="-4"/>
          <w:cs/>
          <w:lang w:val="en-GB"/>
        </w:rPr>
        <w:t xml:space="preserve">ซอยสุขุมวิท </w:t>
      </w:r>
      <w:r w:rsidR="00880283" w:rsidRPr="002D71BE">
        <w:rPr>
          <w:rFonts w:ascii="Browallia New" w:eastAsia="Arial Unicode MS" w:hAnsi="Browallia New" w:cs="Browallia New"/>
          <w:spacing w:val="-4"/>
          <w:lang w:val="en-GB"/>
        </w:rPr>
        <w:t xml:space="preserve">21 </w:t>
      </w:r>
      <w:r w:rsidR="00880283" w:rsidRPr="002D71BE">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2D71BE">
        <w:rPr>
          <w:rFonts w:ascii="Browallia New" w:eastAsia="Arial Unicode MS" w:hAnsi="Browallia New" w:cs="Browallia New"/>
          <w:spacing w:val="-4"/>
          <w:lang w:val="en-GB"/>
        </w:rPr>
        <w:t>10110</w:t>
      </w:r>
      <w:r w:rsidR="00B636E9" w:rsidRPr="002D71BE">
        <w:rPr>
          <w:rFonts w:ascii="Browallia New" w:eastAsia="Arial Unicode MS" w:hAnsi="Browallia New" w:cs="Browallia New" w:hint="cs"/>
          <w:spacing w:val="-4"/>
          <w:cs/>
          <w:lang w:val="en-GB"/>
        </w:rPr>
        <w:t xml:space="preserve"> </w:t>
      </w:r>
    </w:p>
    <w:p w14:paraId="3DE0A8AB" w14:textId="77777777" w:rsidR="00C32263" w:rsidRPr="00433E60" w:rsidRDefault="00C32263" w:rsidP="00B636E9">
      <w:pPr>
        <w:tabs>
          <w:tab w:val="left" w:pos="1080"/>
        </w:tabs>
        <w:ind w:left="432"/>
        <w:jc w:val="thaiDistribute"/>
        <w:rPr>
          <w:rFonts w:ascii="Browallia New" w:eastAsia="Arial Unicode MS" w:hAnsi="Browallia New" w:cs="Browallia New"/>
          <w:spacing w:val="-4"/>
          <w:highlight w:val="yellow"/>
          <w:cs/>
          <w:lang w:val="en-US"/>
        </w:rPr>
      </w:pPr>
    </w:p>
    <w:p w14:paraId="3DE0A8AC" w14:textId="77777777" w:rsidR="00CC6510" w:rsidRPr="00734659" w:rsidRDefault="00CC6510" w:rsidP="00B636E9">
      <w:pPr>
        <w:tabs>
          <w:tab w:val="left" w:pos="1080"/>
        </w:tabs>
        <w:ind w:left="432"/>
        <w:jc w:val="thaiDistribute"/>
        <w:rPr>
          <w:rFonts w:ascii="Browallia New" w:eastAsia="Arial Unicode MS" w:hAnsi="Browallia New" w:cs="Browallia New"/>
          <w:spacing w:val="-4"/>
          <w:lang w:val="en-US"/>
        </w:rPr>
      </w:pPr>
      <w:r w:rsidRPr="00734659">
        <w:rPr>
          <w:rFonts w:ascii="Browallia New" w:eastAsia="Arial Unicode MS" w:hAnsi="Browallia New" w:cs="Browallia New"/>
          <w:spacing w:val="-4"/>
          <w:cs/>
          <w:lang w:val="en-US"/>
        </w:rPr>
        <w:t xml:space="preserve">สำนักงานสาขาในประเทศฟิลิปปินส์ : </w:t>
      </w:r>
      <w:r w:rsidRPr="00734659">
        <w:rPr>
          <w:rFonts w:ascii="Browallia New" w:eastAsia="Arial Unicode MS" w:hAnsi="Browallia New" w:cs="Browallia New"/>
          <w:spacing w:val="-4"/>
          <w:lang w:val="en-US"/>
        </w:rPr>
        <w:t>Suite B, 5th Floor Builder’s Center, 170 Salcedo Street, Legaspi Village, Makati City</w:t>
      </w:r>
    </w:p>
    <w:p w14:paraId="3DE0A8AD" w14:textId="77777777" w:rsidR="003E6AE5" w:rsidRPr="00433E60" w:rsidRDefault="003E6AE5" w:rsidP="00B636E9">
      <w:pPr>
        <w:tabs>
          <w:tab w:val="left" w:pos="1080"/>
        </w:tabs>
        <w:ind w:left="432"/>
        <w:jc w:val="thaiDistribute"/>
        <w:rPr>
          <w:rFonts w:ascii="Browallia New" w:eastAsia="Arial Unicode MS" w:hAnsi="Browallia New" w:cs="Browallia New"/>
          <w:spacing w:val="-4"/>
          <w:highlight w:val="yellow"/>
          <w:lang w:val="en-US"/>
        </w:rPr>
      </w:pPr>
    </w:p>
    <w:p w14:paraId="404A4CA3" w14:textId="2B1C9C8C" w:rsidR="004E715B" w:rsidRPr="00F15F6A" w:rsidRDefault="004E715B" w:rsidP="004E715B">
      <w:pPr>
        <w:tabs>
          <w:tab w:val="left" w:pos="1080"/>
        </w:tabs>
        <w:ind w:left="432"/>
        <w:jc w:val="thaiDistribute"/>
        <w:rPr>
          <w:rFonts w:ascii="Browallia New" w:hAnsi="Browallia New" w:cs="Browallia New"/>
          <w:lang w:val="en-US"/>
        </w:rPr>
      </w:pPr>
      <w:r w:rsidRPr="00F15F6A">
        <w:rPr>
          <w:rFonts w:ascii="Browallia New" w:hAnsi="Browallia New" w:cs="Browallia New"/>
          <w:cs/>
          <w:lang w:val="en-US"/>
        </w:rPr>
        <w:t xml:space="preserve">เมื่อวันที่ </w:t>
      </w:r>
      <w:r w:rsidRPr="00F15F6A">
        <w:rPr>
          <w:rFonts w:ascii="Browallia New" w:hAnsi="Browallia New" w:cs="Browallia New"/>
          <w:lang w:val="en-US"/>
        </w:rPr>
        <w:t>14</w:t>
      </w:r>
      <w:r w:rsidRPr="00F15F6A">
        <w:rPr>
          <w:rFonts w:ascii="Browallia New" w:hAnsi="Browallia New" w:cs="Browallia New"/>
          <w:cs/>
          <w:lang w:val="en-US"/>
        </w:rPr>
        <w:t xml:space="preserve"> สิงหาคม </w:t>
      </w:r>
      <w:r w:rsidRPr="00F15F6A">
        <w:rPr>
          <w:rFonts w:ascii="Browallia New" w:hAnsi="Browallia New" w:cs="Browallia New"/>
          <w:lang w:val="en-US"/>
        </w:rPr>
        <w:t>2567</w:t>
      </w:r>
      <w:r w:rsidRPr="00F15F6A">
        <w:rPr>
          <w:rFonts w:ascii="Browallia New" w:hAnsi="Browallia New" w:cs="Browallia New"/>
          <w:cs/>
          <w:lang w:val="en-US"/>
        </w:rPr>
        <w:t xml:space="preserve"> ที่ประชุมคณะกรรมการบริษัท ครั้งที่ </w:t>
      </w:r>
      <w:r w:rsidRPr="00F15F6A">
        <w:rPr>
          <w:rFonts w:ascii="Browallia New" w:hAnsi="Browallia New" w:cs="Browallia New"/>
          <w:lang w:val="en-US"/>
        </w:rPr>
        <w:t>4</w:t>
      </w:r>
      <w:r w:rsidRPr="00F15F6A">
        <w:rPr>
          <w:rFonts w:ascii="Browallia New" w:hAnsi="Browallia New" w:cs="Browallia New"/>
          <w:cs/>
          <w:lang w:val="en-US"/>
        </w:rPr>
        <w:t>/</w:t>
      </w:r>
      <w:r w:rsidRPr="00F15F6A">
        <w:rPr>
          <w:rFonts w:ascii="Browallia New" w:hAnsi="Browallia New" w:cs="Browallia New"/>
          <w:lang w:val="en-US"/>
        </w:rPr>
        <w:t>2567</w:t>
      </w:r>
      <w:r w:rsidRPr="00F15F6A">
        <w:rPr>
          <w:rFonts w:ascii="Browallia New" w:hAnsi="Browallia New" w:cs="Browallia New"/>
          <w:cs/>
          <w:lang w:val="en-US"/>
        </w:rPr>
        <w:t xml:space="preserve"> ได้มีมติปิดสำนักงานสาขาในประเทศฟิลิปปินส์ เนื่องจากไม่มีการดำเนินการโครงการในปัจจุบัน และคาดว่า</w:t>
      </w:r>
      <w:r w:rsidRPr="00F15F6A">
        <w:rPr>
          <w:rFonts w:ascii="Browallia New" w:hAnsi="Browallia New" w:cs="Browallia New" w:hint="cs"/>
          <w:cs/>
          <w:lang w:val="en-US"/>
        </w:rPr>
        <w:t>จะ</w:t>
      </w:r>
      <w:r w:rsidRPr="00F15F6A">
        <w:rPr>
          <w:rFonts w:ascii="Browallia New" w:hAnsi="Browallia New" w:cs="Browallia New"/>
          <w:cs/>
          <w:lang w:val="en-US"/>
        </w:rPr>
        <w:t xml:space="preserve">ไม่มีโครงการใหม่ในอนาคตอันใกล้ </w:t>
      </w:r>
      <w:r w:rsidRPr="00F15F6A">
        <w:rPr>
          <w:rFonts w:ascii="Browallia New" w:hAnsi="Browallia New" w:cs="Browallia New"/>
          <w:lang w:val="en-US"/>
        </w:rPr>
        <w:br/>
      </w:r>
      <w:r w:rsidRPr="00F15F6A">
        <w:rPr>
          <w:rFonts w:ascii="Browallia New" w:hAnsi="Browallia New" w:cs="Browallia New"/>
          <w:cs/>
          <w:lang w:val="en-US"/>
        </w:rPr>
        <w:t>โดยปัจจุบันบริษัทอยู่ระหว่างการดำเนินการจดทะเบียนปิดสาขา</w:t>
      </w:r>
    </w:p>
    <w:p w14:paraId="2CBBEB9A" w14:textId="77777777" w:rsidR="004E715B" w:rsidRPr="00433E60" w:rsidRDefault="004E715B" w:rsidP="00B636E9">
      <w:pPr>
        <w:tabs>
          <w:tab w:val="left" w:pos="1080"/>
        </w:tabs>
        <w:ind w:left="432"/>
        <w:jc w:val="thaiDistribute"/>
        <w:rPr>
          <w:rFonts w:ascii="Browallia New" w:eastAsia="Arial Unicode MS" w:hAnsi="Browallia New" w:cs="Browallia New"/>
          <w:spacing w:val="-4"/>
          <w:highlight w:val="yellow"/>
          <w:lang w:val="en-US"/>
        </w:rPr>
      </w:pPr>
    </w:p>
    <w:p w14:paraId="3DE0A8AE" w14:textId="27A2BFEC" w:rsidR="003E6AE5" w:rsidRPr="00F15F6A" w:rsidRDefault="00DE1A44" w:rsidP="002A7823">
      <w:pPr>
        <w:tabs>
          <w:tab w:val="left" w:pos="1080"/>
        </w:tabs>
        <w:ind w:left="432"/>
        <w:jc w:val="thaiDistribute"/>
        <w:rPr>
          <w:rFonts w:ascii="Browallia New" w:eastAsia="Arial Unicode MS" w:hAnsi="Browallia New" w:cs="Browallia New"/>
          <w:lang w:val="en-US"/>
        </w:rPr>
      </w:pPr>
      <w:r w:rsidRPr="00F15F6A">
        <w:rPr>
          <w:rFonts w:ascii="Browallia New" w:eastAsia="Arial Unicode MS" w:hAnsi="Browallia New" w:cs="Browallia New"/>
          <w:cs/>
          <w:lang w:val="en-US"/>
        </w:rPr>
        <w:t xml:space="preserve">สำนักงานสาขาในประเทศกาตาร์ : </w:t>
      </w:r>
      <w:r w:rsidRPr="00F15F6A">
        <w:rPr>
          <w:rFonts w:ascii="Browallia New" w:eastAsia="Arial Unicode MS" w:hAnsi="Browallia New" w:cs="Browallia New"/>
          <w:lang w:val="en-US"/>
        </w:rPr>
        <w:t>Area No.90, Street No.720, Sheikh Abdulrahman Bin Jassim Street, Building No.24, Plot No.26, Flat No.90, P.O.</w:t>
      </w:r>
      <w:r w:rsidRPr="00F15F6A">
        <w:rPr>
          <w:rFonts w:ascii="Browallia New" w:eastAsia="Arial Unicode MS" w:hAnsi="Browallia New" w:cs="Browallia New" w:hint="cs"/>
          <w:cs/>
          <w:lang w:val="en-US"/>
        </w:rPr>
        <w:t xml:space="preserve"> </w:t>
      </w:r>
      <w:r w:rsidRPr="00F15F6A">
        <w:rPr>
          <w:rFonts w:ascii="Browallia New" w:eastAsia="Arial Unicode MS" w:hAnsi="Browallia New" w:cs="Browallia New"/>
          <w:lang w:val="en-US"/>
        </w:rPr>
        <w:t>Box 80364 Al Wakra-Qatar</w:t>
      </w:r>
    </w:p>
    <w:p w14:paraId="2F69AF3D" w14:textId="77777777" w:rsidR="000B51FE" w:rsidRPr="00F15F6A" w:rsidRDefault="000B51FE" w:rsidP="002A7823">
      <w:pPr>
        <w:tabs>
          <w:tab w:val="left" w:pos="1080"/>
        </w:tabs>
        <w:ind w:left="432"/>
        <w:jc w:val="thaiDistribute"/>
        <w:rPr>
          <w:rFonts w:ascii="Browallia New" w:eastAsia="Arial Unicode MS" w:hAnsi="Browallia New" w:cs="Browallia New"/>
          <w:lang w:val="en-US"/>
        </w:rPr>
      </w:pPr>
    </w:p>
    <w:p w14:paraId="066184E2" w14:textId="39A4B3BE" w:rsidR="000B51FE" w:rsidRPr="00F15F6A" w:rsidRDefault="000B51FE" w:rsidP="000B51FE">
      <w:pPr>
        <w:tabs>
          <w:tab w:val="left" w:pos="1080"/>
        </w:tabs>
        <w:ind w:left="432"/>
        <w:jc w:val="thaiDistribute"/>
        <w:rPr>
          <w:rFonts w:ascii="Browallia New" w:eastAsia="Arial Unicode MS" w:hAnsi="Browallia New" w:cs="Browallia New"/>
          <w:spacing w:val="-4"/>
          <w:lang w:val="en-GB"/>
        </w:rPr>
      </w:pPr>
      <w:r w:rsidRPr="00F15F6A">
        <w:rPr>
          <w:rFonts w:ascii="Browallia New" w:eastAsia="Arial Unicode MS" w:hAnsi="Browallia New" w:cs="Browallia New"/>
          <w:cs/>
          <w:lang w:val="en-US"/>
        </w:rPr>
        <w:t xml:space="preserve">สำนักงานสาขาในประเทศไทย : ตั้งอยู่เลขที่ </w:t>
      </w:r>
      <w:r w:rsidRPr="00F15F6A">
        <w:rPr>
          <w:rFonts w:ascii="Browallia New" w:eastAsia="Arial Unicode MS" w:hAnsi="Browallia New" w:cs="Browallia New"/>
          <w:lang w:val="en-US"/>
        </w:rPr>
        <w:t>122</w:t>
      </w:r>
      <w:r w:rsidRPr="00F15F6A">
        <w:rPr>
          <w:rFonts w:ascii="Browallia New" w:eastAsia="Arial Unicode MS" w:hAnsi="Browallia New" w:cs="Browallia New"/>
          <w:cs/>
          <w:lang w:val="en-US"/>
        </w:rPr>
        <w:t xml:space="preserve"> หมู่ที่ </w:t>
      </w:r>
      <w:r w:rsidRPr="00F15F6A">
        <w:rPr>
          <w:rFonts w:ascii="Browallia New" w:eastAsia="Arial Unicode MS" w:hAnsi="Browallia New" w:cs="Browallia New"/>
          <w:lang w:val="en-US"/>
        </w:rPr>
        <w:t>6</w:t>
      </w:r>
      <w:r w:rsidRPr="00F15F6A">
        <w:rPr>
          <w:rFonts w:ascii="Browallia New" w:eastAsia="Arial Unicode MS" w:hAnsi="Browallia New" w:cs="Browallia New"/>
          <w:cs/>
          <w:lang w:val="en-US"/>
        </w:rPr>
        <w:t xml:space="preserve"> ตำบลหลวงเหนือ อำเภองาว จังหวัดลำปาง </w:t>
      </w:r>
      <w:r w:rsidRPr="00F15F6A">
        <w:rPr>
          <w:rFonts w:ascii="Browallia New" w:eastAsia="Arial Unicode MS" w:hAnsi="Browallia New" w:cs="Browallia New"/>
          <w:lang w:val="en-US"/>
        </w:rPr>
        <w:t>52110</w:t>
      </w:r>
    </w:p>
    <w:p w14:paraId="3DE0A8AF" w14:textId="77777777" w:rsidR="00C32263" w:rsidRPr="00F15F6A" w:rsidRDefault="00C32263" w:rsidP="001077B5">
      <w:pPr>
        <w:tabs>
          <w:tab w:val="left" w:pos="1080"/>
        </w:tabs>
        <w:jc w:val="thaiDistribute"/>
        <w:rPr>
          <w:rFonts w:ascii="Browallia New" w:eastAsia="Arial Unicode MS" w:hAnsi="Browallia New" w:cs="Browallia New"/>
          <w:spacing w:val="-4"/>
          <w:lang w:val="en-GB"/>
        </w:rPr>
      </w:pPr>
    </w:p>
    <w:p w14:paraId="3DE0A8B0" w14:textId="0F1F13E8" w:rsidR="00E76C58" w:rsidRDefault="00C32263" w:rsidP="00D211A2">
      <w:pPr>
        <w:tabs>
          <w:tab w:val="left" w:pos="1080"/>
        </w:tabs>
        <w:ind w:left="432"/>
        <w:jc w:val="thaiDistribute"/>
        <w:rPr>
          <w:rFonts w:ascii="Browallia New" w:hAnsi="Browallia New" w:cs="Browallia New"/>
          <w:cs/>
          <w:lang w:val="en-US"/>
        </w:rPr>
      </w:pPr>
      <w:r w:rsidRPr="00F15F6A">
        <w:rPr>
          <w:rFonts w:ascii="Browallia New" w:eastAsia="Arial Unicode MS" w:hAnsi="Browallia New" w:cs="Browallia New" w:hint="cs"/>
          <w:spacing w:val="-4"/>
          <w:cs/>
          <w:lang w:val="en-GB"/>
        </w:rPr>
        <w:t>กลุ่</w:t>
      </w:r>
      <w:r w:rsidR="00740E07" w:rsidRPr="00F15F6A">
        <w:rPr>
          <w:rFonts w:ascii="Browallia New" w:eastAsia="Arial Unicode MS" w:hAnsi="Browallia New" w:cs="Browallia New" w:hint="cs"/>
          <w:spacing w:val="-4"/>
          <w:cs/>
          <w:lang w:val="en-GB"/>
        </w:rPr>
        <w:t>ม</w:t>
      </w:r>
      <w:r w:rsidR="000968D7" w:rsidRPr="00F15F6A">
        <w:rPr>
          <w:rFonts w:ascii="Browallia New" w:eastAsia="Arial Unicode MS" w:hAnsi="Browallia New" w:cs="Browallia New" w:hint="cs"/>
          <w:spacing w:val="-4"/>
          <w:cs/>
          <w:lang w:val="en-GB"/>
        </w:rPr>
        <w:t>บริษัท</w:t>
      </w:r>
      <w:r w:rsidR="00E76C58" w:rsidRPr="00F15F6A">
        <w:rPr>
          <w:rFonts w:ascii="Browallia New" w:eastAsia="Arial Unicode MS" w:hAnsi="Browallia New" w:cs="Browallia New"/>
          <w:spacing w:val="-4"/>
          <w:cs/>
          <w:lang w:val="en-GB"/>
        </w:rPr>
        <w:t>ดำเนินธุรกิจหลักในการ</w:t>
      </w:r>
      <w:r w:rsidR="002F48E7" w:rsidRPr="00F15F6A">
        <w:rPr>
          <w:rFonts w:ascii="Browallia New" w:eastAsia="Arial Unicode MS" w:hAnsi="Browallia New" w:cs="Browallia New"/>
          <w:spacing w:val="-4"/>
          <w:cs/>
          <w:lang w:val="en-GB"/>
        </w:rPr>
        <w:t>ให้บริการด้าน</w:t>
      </w:r>
      <w:r w:rsidR="002F48E7" w:rsidRPr="00F15F6A">
        <w:rPr>
          <w:rFonts w:ascii="Browallia New" w:hAnsi="Browallia New" w:cs="Browallia New"/>
          <w:cs/>
        </w:rPr>
        <w:t>วิศวกรรม</w:t>
      </w:r>
      <w:r w:rsidR="00BE6144" w:rsidRPr="00F15F6A">
        <w:rPr>
          <w:rFonts w:ascii="Browallia New" w:hAnsi="Browallia New" w:cs="Browallia New" w:hint="cs"/>
          <w:cs/>
        </w:rPr>
        <w:t xml:space="preserve"> </w:t>
      </w:r>
      <w:r w:rsidR="002F48E7" w:rsidRPr="00F15F6A">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F15F6A">
        <w:rPr>
          <w:rFonts w:ascii="Browallia New" w:hAnsi="Browallia New" w:cs="Browallia New"/>
          <w:cs/>
        </w:rPr>
        <w:t>ธุรกิจพลังงาน</w:t>
      </w:r>
      <w:r w:rsidR="00D211A2" w:rsidRPr="00F15F6A">
        <w:rPr>
          <w:rFonts w:ascii="Browallia New" w:hAnsi="Browallia New" w:cs="Browallia New" w:hint="cs"/>
          <w:cs/>
        </w:rPr>
        <w:t xml:space="preserve"> ธุรกิจผลิตและจำหน่ายพลังงานชีวมวลอัดเม็ด</w:t>
      </w:r>
      <w:r w:rsidR="007557B1" w:rsidRPr="00F15F6A">
        <w:rPr>
          <w:rFonts w:ascii="Browallia New" w:hAnsi="Browallia New" w:cs="Browallia New" w:hint="cs"/>
          <w:cs/>
        </w:rPr>
        <w:t xml:space="preserve"> และธุรกิจ</w:t>
      </w:r>
      <w:r w:rsidR="00B353BA" w:rsidRPr="00F15F6A">
        <w:rPr>
          <w:rFonts w:ascii="Browallia New" w:hAnsi="Browallia New" w:cs="Browallia New" w:hint="cs"/>
          <w:cs/>
        </w:rPr>
        <w:t>เจ้าของ</w:t>
      </w:r>
      <w:r w:rsidR="0071651B" w:rsidRPr="00F15F6A">
        <w:rPr>
          <w:rFonts w:ascii="Browallia New" w:hAnsi="Browallia New" w:cs="Browallia New" w:hint="cs"/>
          <w:cs/>
        </w:rPr>
        <w:t>สิทธิบัตรด้า</w:t>
      </w:r>
      <w:r w:rsidR="007D1C5A" w:rsidRPr="00F15F6A">
        <w:rPr>
          <w:rFonts w:ascii="Browallia New" w:hAnsi="Browallia New" w:cs="Browallia New" w:hint="cs"/>
          <w:cs/>
        </w:rPr>
        <w:t>น</w:t>
      </w:r>
      <w:r w:rsidR="0071651B" w:rsidRPr="00F15F6A">
        <w:rPr>
          <w:rFonts w:ascii="Browallia New" w:hAnsi="Browallia New" w:cs="Browallia New" w:hint="cs"/>
          <w:cs/>
        </w:rPr>
        <w:t>การผลิตเชื้อเพลิงชีวมวลอัดเม็ด</w:t>
      </w:r>
    </w:p>
    <w:p w14:paraId="33235604" w14:textId="77777777" w:rsidR="004C3E27" w:rsidRPr="004C3E27" w:rsidRDefault="004C3E27" w:rsidP="00D211A2">
      <w:pPr>
        <w:tabs>
          <w:tab w:val="left" w:pos="1080"/>
        </w:tabs>
        <w:ind w:left="432"/>
        <w:jc w:val="thaiDistribute"/>
        <w:rPr>
          <w:rFonts w:ascii="Browallia New" w:hAnsi="Browallia New" w:cs="Browallia New"/>
          <w:lang w:val="en-US"/>
        </w:rPr>
      </w:pPr>
    </w:p>
    <w:p w14:paraId="5E3BE6BF" w14:textId="0D8A7051" w:rsidR="004C3E27" w:rsidRPr="00DA5DE0" w:rsidRDefault="004C3E27" w:rsidP="004C3E27">
      <w:pPr>
        <w:tabs>
          <w:tab w:val="left" w:pos="1080"/>
        </w:tabs>
        <w:ind w:left="432"/>
        <w:jc w:val="thaiDistribute"/>
        <w:rPr>
          <w:rFonts w:ascii="Browallia New" w:hAnsi="Browallia New" w:cs="Browallia New"/>
          <w:lang w:val="en-AU"/>
        </w:rPr>
      </w:pPr>
      <w:r w:rsidRPr="00DA5DE0">
        <w:rPr>
          <w:rFonts w:ascii="Browallia New" w:hAnsi="Browallia New" w:cs="Browallia New"/>
          <w:cs/>
          <w:lang w:val="en-US"/>
        </w:rPr>
        <w:t xml:space="preserve">เมื่อวันที่ </w:t>
      </w:r>
      <w:r w:rsidRPr="00DA5DE0">
        <w:rPr>
          <w:rFonts w:ascii="Browallia New" w:hAnsi="Browallia New" w:cs="Browallia New"/>
          <w:lang w:val="en-AU"/>
        </w:rPr>
        <w:t xml:space="preserve">31 </w:t>
      </w:r>
      <w:r w:rsidRPr="00DA5DE0">
        <w:rPr>
          <w:rFonts w:ascii="Browallia New" w:hAnsi="Browallia New" w:cs="Browallia New"/>
          <w:cs/>
          <w:lang w:val="en-US"/>
        </w:rPr>
        <w:t xml:space="preserve">ตุลาคม </w:t>
      </w:r>
      <w:r w:rsidRPr="00DA5DE0">
        <w:rPr>
          <w:rFonts w:ascii="Browallia New" w:hAnsi="Browallia New" w:cs="Browallia New"/>
          <w:lang w:val="en-AU"/>
        </w:rPr>
        <w:t xml:space="preserve">2568 </w:t>
      </w:r>
      <w:r w:rsidRPr="00DA5DE0">
        <w:rPr>
          <w:rFonts w:ascii="Browallia New" w:hAnsi="Browallia New" w:cs="Browallia New"/>
          <w:cs/>
          <w:lang w:val="en-US"/>
        </w:rPr>
        <w:t xml:space="preserve">คณะกรรมการบริษัทได้มีมติอนุมัติให้บริษัทในฐานะลูกหนี้ยื่นคำร้องขอฟื้นฟูกิจการ และเสนอผู้จัดทำแผนฟื้นฟูกิจการต่อศาลล้มละลายกลาง ภายใต้พระราชบัญญัติล้มละลาย พ.ศ. </w:t>
      </w:r>
      <w:r w:rsidRPr="00DA5DE0">
        <w:rPr>
          <w:rFonts w:ascii="Browallia New" w:hAnsi="Browallia New" w:cs="Browallia New"/>
          <w:lang w:val="en-AU"/>
        </w:rPr>
        <w:t>2483 (</w:t>
      </w:r>
      <w:r w:rsidRPr="00DA5DE0">
        <w:rPr>
          <w:rFonts w:ascii="Browallia New" w:hAnsi="Browallia New" w:cs="Browallia New"/>
          <w:cs/>
          <w:lang w:val="en-US"/>
        </w:rPr>
        <w:t xml:space="preserve">รวมที่แก้ไขเพิ่มเติม) โดยในวันที่ </w:t>
      </w:r>
      <w:r w:rsidRPr="00DA5DE0">
        <w:rPr>
          <w:rFonts w:ascii="Browallia New" w:hAnsi="Browallia New" w:cs="Browallia New"/>
          <w:lang w:val="en-AU"/>
        </w:rPr>
        <w:t xml:space="preserve">3 </w:t>
      </w:r>
      <w:r w:rsidRPr="00DA5DE0">
        <w:rPr>
          <w:rFonts w:ascii="Browallia New" w:hAnsi="Browallia New" w:cs="Browallia New"/>
          <w:cs/>
          <w:lang w:val="en-US"/>
        </w:rPr>
        <w:t xml:space="preserve">พฤศจิกายน </w:t>
      </w:r>
      <w:r w:rsidRPr="00DA5DE0">
        <w:rPr>
          <w:rFonts w:ascii="Browallia New" w:hAnsi="Browallia New" w:cs="Browallia New"/>
          <w:lang w:val="en-AU"/>
        </w:rPr>
        <w:t xml:space="preserve">2568 </w:t>
      </w:r>
      <w:r w:rsidRPr="00DA5DE0">
        <w:rPr>
          <w:rFonts w:ascii="Browallia New" w:hAnsi="Browallia New" w:cs="Browallia New"/>
          <w:cs/>
          <w:lang w:val="en-US"/>
        </w:rPr>
        <w:t>ศาลล้มละลายกลางได้มีคำสั่งรับคำร้องฟื้นฟูกิจการของบริษัท และมีนัด</w:t>
      </w:r>
      <w:r w:rsidR="0046775B">
        <w:rPr>
          <w:rFonts w:ascii="Browallia New" w:hAnsi="Browallia New" w:cs="Browallia New"/>
          <w:cs/>
          <w:lang w:val="en-US"/>
        </w:rPr>
        <w:br/>
      </w:r>
      <w:r w:rsidRPr="00DA5DE0">
        <w:rPr>
          <w:rFonts w:ascii="Browallia New" w:hAnsi="Browallia New" w:cs="Browallia New"/>
          <w:cs/>
          <w:lang w:val="en-US"/>
        </w:rPr>
        <w:t xml:space="preserve">ไต่สวนคำร้องในวันที่ </w:t>
      </w:r>
      <w:r w:rsidRPr="00DA5DE0">
        <w:rPr>
          <w:rFonts w:ascii="Browallia New" w:hAnsi="Browallia New" w:cs="Browallia New"/>
          <w:lang w:val="en-AU"/>
        </w:rPr>
        <w:t xml:space="preserve">28 </w:t>
      </w:r>
      <w:r w:rsidRPr="00DA5DE0">
        <w:rPr>
          <w:rFonts w:ascii="Browallia New" w:hAnsi="Browallia New" w:cs="Browallia New"/>
          <w:cs/>
          <w:lang w:val="en-US"/>
        </w:rPr>
        <w:t xml:space="preserve">มกราคม </w:t>
      </w:r>
      <w:r w:rsidRPr="00DA5DE0">
        <w:rPr>
          <w:rFonts w:ascii="Browallia New" w:hAnsi="Browallia New" w:cs="Browallia New"/>
          <w:lang w:val="en-AU"/>
        </w:rPr>
        <w:t xml:space="preserve">2569 </w:t>
      </w:r>
      <w:r w:rsidRPr="00DA5DE0">
        <w:rPr>
          <w:rFonts w:ascii="Browallia New" w:hAnsi="Browallia New" w:cs="Browallia New"/>
          <w:cs/>
          <w:lang w:val="en-US"/>
        </w:rPr>
        <w:t>ซึ่งเหตุดังกล่าวส่งผลกระทบต่อการผิดเงื่อนไขของหุ้นกู้ และเจ้าหนี้สถาบันการเงิน ตามที่กล่าวในหมายเหตุประกอบงบการเงินข้อ</w:t>
      </w:r>
      <w:r w:rsidRPr="00B57D0E">
        <w:rPr>
          <w:rFonts w:ascii="Browallia New" w:hAnsi="Browallia New" w:cs="Browallia New"/>
          <w:cs/>
          <w:lang w:val="en-US"/>
        </w:rPr>
        <w:t xml:space="preserve"> </w:t>
      </w:r>
      <w:r w:rsidR="00867FCF" w:rsidRPr="00B57D0E">
        <w:rPr>
          <w:rFonts w:ascii="Browallia New" w:hAnsi="Browallia New" w:cs="Browallia New"/>
          <w:lang w:val="en-AU"/>
        </w:rPr>
        <w:t>2</w:t>
      </w:r>
      <w:r w:rsidR="00375FE9" w:rsidRPr="00B57D0E">
        <w:rPr>
          <w:rFonts w:ascii="Browallia New" w:hAnsi="Browallia New" w:cs="Browallia New"/>
          <w:lang w:val="en-AU"/>
        </w:rPr>
        <w:t>4</w:t>
      </w:r>
      <w:r w:rsidRPr="00B57D0E">
        <w:rPr>
          <w:rFonts w:ascii="Browallia New" w:hAnsi="Browallia New" w:cs="Browallia New"/>
          <w:lang w:val="en-AU"/>
        </w:rPr>
        <w:t xml:space="preserve"> </w:t>
      </w:r>
      <w:r w:rsidRPr="00B57D0E">
        <w:rPr>
          <w:rFonts w:ascii="Browallia New" w:hAnsi="Browallia New" w:cs="Browallia New"/>
          <w:cs/>
          <w:lang w:val="en-US"/>
        </w:rPr>
        <w:t xml:space="preserve">และ </w:t>
      </w:r>
      <w:r w:rsidR="00867FCF" w:rsidRPr="00B57D0E">
        <w:rPr>
          <w:rFonts w:ascii="Browallia New" w:hAnsi="Browallia New" w:cs="Browallia New"/>
          <w:lang w:val="en-AU"/>
        </w:rPr>
        <w:t>2</w:t>
      </w:r>
      <w:r w:rsidR="00375FE9" w:rsidRPr="00B57D0E">
        <w:rPr>
          <w:rFonts w:ascii="Browallia New" w:hAnsi="Browallia New" w:cs="Browallia New"/>
          <w:lang w:val="en-AU"/>
        </w:rPr>
        <w:t>5</w:t>
      </w:r>
    </w:p>
    <w:p w14:paraId="5239A30A" w14:textId="77777777" w:rsidR="009951AF" w:rsidRPr="00DA5DE0" w:rsidRDefault="009951AF" w:rsidP="004C3E27">
      <w:pPr>
        <w:tabs>
          <w:tab w:val="left" w:pos="1080"/>
        </w:tabs>
        <w:ind w:left="432"/>
        <w:jc w:val="thaiDistribute"/>
        <w:rPr>
          <w:rFonts w:ascii="Browallia New" w:hAnsi="Browallia New" w:cs="Browallia New"/>
          <w:lang w:val="en-AU"/>
        </w:rPr>
      </w:pPr>
    </w:p>
    <w:p w14:paraId="3B10044E" w14:textId="1083CE20" w:rsidR="004C3E27" w:rsidRPr="004C3E27" w:rsidRDefault="004C3E27" w:rsidP="004C3E27">
      <w:pPr>
        <w:tabs>
          <w:tab w:val="left" w:pos="1080"/>
        </w:tabs>
        <w:ind w:left="432"/>
        <w:jc w:val="thaiDistribute"/>
        <w:rPr>
          <w:rFonts w:ascii="Browallia New" w:hAnsi="Browallia New" w:cs="Browallia New"/>
          <w:lang w:val="en-US"/>
        </w:rPr>
      </w:pPr>
      <w:r w:rsidRPr="00DA5DE0">
        <w:rPr>
          <w:rFonts w:ascii="Browallia New" w:hAnsi="Browallia New" w:cs="Browallia New"/>
          <w:cs/>
          <w:lang w:val="en-US"/>
        </w:rPr>
        <w:t xml:space="preserve">เมื่อวันที่ </w:t>
      </w:r>
      <w:r w:rsidRPr="00DA5DE0">
        <w:rPr>
          <w:rFonts w:ascii="Browallia New" w:hAnsi="Browallia New" w:cs="Browallia New"/>
          <w:lang w:val="en-AU"/>
        </w:rPr>
        <w:t xml:space="preserve">28 </w:t>
      </w:r>
      <w:r w:rsidRPr="00DA5DE0">
        <w:rPr>
          <w:rFonts w:ascii="Browallia New" w:hAnsi="Browallia New" w:cs="Browallia New"/>
          <w:cs/>
          <w:lang w:val="en-US"/>
        </w:rPr>
        <w:t xml:space="preserve">มกราคม </w:t>
      </w:r>
      <w:r w:rsidRPr="00DA5DE0">
        <w:rPr>
          <w:rFonts w:ascii="Browallia New" w:hAnsi="Browallia New" w:cs="Browallia New"/>
          <w:lang w:val="en-AU"/>
        </w:rPr>
        <w:t xml:space="preserve">2569 </w:t>
      </w:r>
      <w:r w:rsidR="00531C2F">
        <w:rPr>
          <w:rFonts w:ascii="Browallia New" w:hAnsi="Browallia New" w:cs="Browallia New" w:hint="cs"/>
          <w:cs/>
          <w:lang w:val="en-AU"/>
        </w:rPr>
        <w:t>ศาล</w:t>
      </w:r>
      <w:r w:rsidRPr="00DA5DE0">
        <w:rPr>
          <w:rFonts w:ascii="Browallia New" w:hAnsi="Browallia New" w:cs="Browallia New"/>
          <w:cs/>
          <w:lang w:val="en-US"/>
        </w:rPr>
        <w:t xml:space="preserve">ได้ไต่สวนพยานผู้ร้องเพียงปากเดียว </w:t>
      </w:r>
      <w:r w:rsidR="00003694">
        <w:rPr>
          <w:rFonts w:ascii="Browallia New" w:hAnsi="Browallia New" w:cs="Browallia New" w:hint="cs"/>
          <w:cs/>
          <w:lang w:val="en-US"/>
        </w:rPr>
        <w:t>และ</w:t>
      </w:r>
      <w:r w:rsidRPr="00DA5DE0">
        <w:rPr>
          <w:rFonts w:ascii="Browallia New" w:hAnsi="Browallia New" w:cs="Browallia New"/>
          <w:cs/>
          <w:lang w:val="en-US"/>
        </w:rPr>
        <w:t>ศาล</w:t>
      </w:r>
      <w:r w:rsidR="00003694">
        <w:rPr>
          <w:rFonts w:ascii="Browallia New" w:hAnsi="Browallia New" w:cs="Browallia New" w:hint="cs"/>
          <w:cs/>
          <w:lang w:val="en-US"/>
        </w:rPr>
        <w:t>ได้</w:t>
      </w:r>
      <w:r w:rsidRPr="00DA5DE0">
        <w:rPr>
          <w:rFonts w:ascii="Browallia New" w:hAnsi="Browallia New" w:cs="Browallia New"/>
          <w:cs/>
          <w:lang w:val="en-US"/>
        </w:rPr>
        <w:t xml:space="preserve">เลื่อนนัดถามค้านพยานผู้ร้อง </w:t>
      </w:r>
      <w:r w:rsidR="00277292">
        <w:rPr>
          <w:rFonts w:ascii="Browallia New" w:hAnsi="Browallia New" w:cs="Browallia New"/>
          <w:cs/>
          <w:lang w:val="en-US"/>
        </w:rPr>
        <w:br/>
      </w:r>
      <w:r w:rsidRPr="00DA5DE0">
        <w:rPr>
          <w:rFonts w:ascii="Browallia New" w:hAnsi="Browallia New" w:cs="Browallia New"/>
          <w:cs/>
          <w:lang w:val="en-US"/>
        </w:rPr>
        <w:t xml:space="preserve">และกำหนดนัดสืบพยานผู้ร้องและผู้คัดค้านในวันที่ </w:t>
      </w:r>
      <w:r w:rsidRPr="00DA5DE0">
        <w:rPr>
          <w:rFonts w:ascii="Browallia New" w:hAnsi="Browallia New" w:cs="Browallia New"/>
          <w:lang w:val="en-US"/>
        </w:rPr>
        <w:t xml:space="preserve">19 </w:t>
      </w:r>
      <w:r w:rsidRPr="00DA5DE0">
        <w:rPr>
          <w:rFonts w:ascii="Browallia New" w:hAnsi="Browallia New" w:cs="Browallia New" w:hint="cs"/>
          <w:cs/>
          <w:lang w:val="en-US"/>
        </w:rPr>
        <w:t xml:space="preserve">มีนาคม </w:t>
      </w:r>
      <w:r w:rsidRPr="00DA5DE0">
        <w:rPr>
          <w:rFonts w:ascii="Browallia New" w:hAnsi="Browallia New" w:cs="Browallia New"/>
          <w:lang w:val="en-US"/>
        </w:rPr>
        <w:t>2569</w:t>
      </w:r>
      <w:r w:rsidR="002C2D24">
        <w:rPr>
          <w:rFonts w:ascii="Browallia New" w:hAnsi="Browallia New" w:cs="Browallia New" w:hint="cs"/>
          <w:cs/>
          <w:lang w:val="en-US"/>
        </w:rPr>
        <w:t xml:space="preserve"> เนื่องจากยังไต</w:t>
      </w:r>
      <w:r w:rsidR="00264E3E">
        <w:rPr>
          <w:rFonts w:ascii="Browallia New" w:hAnsi="Browallia New" w:cs="Browallia New" w:hint="cs"/>
          <w:cs/>
          <w:lang w:val="en-US"/>
        </w:rPr>
        <w:t>่</w:t>
      </w:r>
      <w:r w:rsidR="002C2D24">
        <w:rPr>
          <w:rFonts w:ascii="Browallia New" w:hAnsi="Browallia New" w:cs="Browallia New" w:hint="cs"/>
          <w:cs/>
          <w:lang w:val="en-US"/>
        </w:rPr>
        <w:t>ส</w:t>
      </w:r>
      <w:r w:rsidR="00264E3E">
        <w:rPr>
          <w:rFonts w:ascii="Browallia New" w:hAnsi="Browallia New" w:cs="Browallia New" w:hint="cs"/>
          <w:cs/>
          <w:lang w:val="en-US"/>
        </w:rPr>
        <w:t>ว</w:t>
      </w:r>
      <w:r w:rsidR="002C2D24">
        <w:rPr>
          <w:rFonts w:ascii="Browallia New" w:hAnsi="Browallia New" w:cs="Browallia New" w:hint="cs"/>
          <w:cs/>
          <w:lang w:val="en-US"/>
        </w:rPr>
        <w:t>นไม่ครบ</w:t>
      </w:r>
    </w:p>
    <w:p w14:paraId="3E27E0CD" w14:textId="77777777" w:rsidR="004C3E27" w:rsidRPr="004C3E27" w:rsidRDefault="004C3E27" w:rsidP="00D211A2">
      <w:pPr>
        <w:tabs>
          <w:tab w:val="left" w:pos="1080"/>
        </w:tabs>
        <w:ind w:left="432"/>
        <w:jc w:val="thaiDistribute"/>
        <w:rPr>
          <w:rFonts w:ascii="Browallia New" w:hAnsi="Browallia New" w:cs="Browallia New"/>
          <w:cs/>
          <w:lang w:val="en-US"/>
        </w:rPr>
      </w:pPr>
    </w:p>
    <w:p w14:paraId="3DE0A8B1" w14:textId="77777777" w:rsidR="00E76C58" w:rsidRPr="00433E60" w:rsidRDefault="00E76C58" w:rsidP="00E76C58">
      <w:pPr>
        <w:ind w:right="1800"/>
        <w:jc w:val="thaiDistribute"/>
        <w:rPr>
          <w:rFonts w:ascii="Browallia New" w:hAnsi="Browallia New" w:cs="Browallia New"/>
          <w:highlight w:val="yellow"/>
          <w:u w:val="single"/>
          <w:lang w:val="en-GB"/>
        </w:rPr>
      </w:pPr>
    </w:p>
    <w:p w14:paraId="4962AC4B" w14:textId="77777777" w:rsidR="009951AF" w:rsidRDefault="009951AF">
      <w:pPr>
        <w:rPr>
          <w:rFonts w:ascii="Browallia New" w:hAnsi="Browallia New" w:cs="Browallia New"/>
          <w:b/>
          <w:bCs/>
          <w:cs/>
          <w:lang w:val="en-GB"/>
        </w:rPr>
      </w:pPr>
      <w:r>
        <w:rPr>
          <w:rFonts w:ascii="Browallia New" w:hAnsi="Browallia New" w:cs="Browallia New"/>
          <w:b/>
          <w:bCs/>
          <w:cs/>
          <w:lang w:val="en-GB"/>
        </w:rPr>
        <w:br w:type="page"/>
      </w:r>
    </w:p>
    <w:p w14:paraId="3DE0A8B2" w14:textId="210D0195" w:rsidR="00DE6DDF" w:rsidRPr="008B3A0A" w:rsidRDefault="00AA169D" w:rsidP="009D0BB7">
      <w:pPr>
        <w:numPr>
          <w:ilvl w:val="0"/>
          <w:numId w:val="3"/>
        </w:numPr>
        <w:ind w:left="426" w:right="1800" w:hanging="426"/>
        <w:jc w:val="thaiDistribute"/>
        <w:rPr>
          <w:rFonts w:ascii="Browallia New" w:hAnsi="Browallia New" w:cs="Browallia New"/>
          <w:b/>
          <w:bCs/>
          <w:lang w:val="en-GB"/>
        </w:rPr>
      </w:pPr>
      <w:r w:rsidRPr="008B3A0A">
        <w:rPr>
          <w:rFonts w:ascii="Browallia New" w:hAnsi="Browallia New" w:cs="Browallia New"/>
          <w:b/>
          <w:bCs/>
          <w:cs/>
          <w:lang w:val="en-GB"/>
        </w:rPr>
        <w:lastRenderedPageBreak/>
        <w:t>เกณฑ์การจัดทำงบการเงิน</w:t>
      </w:r>
    </w:p>
    <w:p w14:paraId="3DE0A8B3" w14:textId="77777777" w:rsidR="006E1DAF" w:rsidRPr="00433E60" w:rsidRDefault="006E1DAF" w:rsidP="006E1DAF">
      <w:pPr>
        <w:ind w:left="426" w:right="1800"/>
        <w:jc w:val="thaiDistribute"/>
        <w:rPr>
          <w:rFonts w:ascii="Browallia New" w:hAnsi="Browallia New" w:cs="Browallia New"/>
          <w:b/>
          <w:bCs/>
          <w:highlight w:val="yellow"/>
          <w:cs/>
        </w:rPr>
      </w:pPr>
    </w:p>
    <w:p w14:paraId="6C321288" w14:textId="6DA3EB21" w:rsidR="007760EC" w:rsidRPr="00C847B1" w:rsidRDefault="002965FA" w:rsidP="0014164A">
      <w:pPr>
        <w:pStyle w:val="ListParagraph"/>
        <w:numPr>
          <w:ilvl w:val="0"/>
          <w:numId w:val="7"/>
        </w:numPr>
        <w:ind w:left="945" w:right="-1" w:hanging="504"/>
        <w:jc w:val="thaiDistribute"/>
        <w:rPr>
          <w:rFonts w:ascii="Browallia New" w:hAnsi="Browallia New" w:cs="Browallia New"/>
          <w:szCs w:val="28"/>
          <w:lang w:val="en-US"/>
        </w:rPr>
      </w:pPr>
      <w:r w:rsidRPr="00C847B1">
        <w:rPr>
          <w:rFonts w:ascii="Browallia New" w:hAnsi="Browallia New" w:cs="Browallia New" w:hint="cs"/>
          <w:color w:val="000000" w:themeColor="text1"/>
          <w:szCs w:val="28"/>
          <w:cs/>
        </w:rPr>
        <w:t>ฐานะการเงิน</w:t>
      </w:r>
    </w:p>
    <w:p w14:paraId="093441BE" w14:textId="77777777" w:rsidR="002965FA" w:rsidRPr="00433E60" w:rsidRDefault="002965FA" w:rsidP="002965FA">
      <w:pPr>
        <w:pStyle w:val="ListParagraph"/>
        <w:ind w:left="945" w:right="-1"/>
        <w:jc w:val="thaiDistribute"/>
        <w:rPr>
          <w:rFonts w:ascii="Browallia New" w:hAnsi="Browallia New" w:cs="Browallia New"/>
          <w:color w:val="000000" w:themeColor="text1"/>
          <w:szCs w:val="28"/>
          <w:highlight w:val="yellow"/>
          <w:lang w:val="en-US"/>
        </w:rPr>
      </w:pPr>
    </w:p>
    <w:p w14:paraId="2AE7C292" w14:textId="504A2BE7" w:rsidR="00423B20" w:rsidRDefault="007E1425" w:rsidP="00423B20">
      <w:pPr>
        <w:pStyle w:val="ListParagraph"/>
        <w:ind w:left="945" w:right="-1"/>
        <w:jc w:val="thaiDistribute"/>
        <w:rPr>
          <w:rFonts w:ascii="Browallia New" w:hAnsi="Browallia New" w:cs="Browallia New"/>
          <w:color w:val="000000" w:themeColor="text1"/>
          <w:szCs w:val="28"/>
          <w:lang w:val="en-US"/>
        </w:rPr>
      </w:pPr>
      <w:r w:rsidRPr="007E1425">
        <w:rPr>
          <w:rFonts w:ascii="Browallia New" w:hAnsi="Browallia New" w:cs="Browallia New"/>
          <w:color w:val="000000" w:themeColor="text1"/>
          <w:szCs w:val="28"/>
          <w:cs/>
        </w:rPr>
        <w:t xml:space="preserve">แม้บริษัทจะได้เจรจาเรียกเก็บเงินค่าก่อสร้างจากผู้ว่าจ้างโครงการต่าง ๆ อย่างต่อเนื่อง และพยายามเจรจากับเจ้าหนี้การค้าที่ได้รับผลกระทบจากการบอกเลิกสัญญาก่อสร้างโครงการ แต่เนื่องจากการที่บริษัทผิดนัดชำระหนี้กับสถาบันการเงินและยังไม่สามารถเจรจาต่อรองหรือจัดหาแหล่งเงินทุนใหม่เพื่อนำมาชำระหนี้สินที่ผิดนัดชำระให้เป็นผลสำเร็จได้ ส่งผลกระทบทำให้กลุ่มบริษัทและบริษัทมีผลขาดทุนสำหรับปีสิ้นสุดวันที่ </w:t>
      </w:r>
      <w:r w:rsidR="005B2094" w:rsidRPr="005B2094">
        <w:rPr>
          <w:rFonts w:ascii="Browallia New" w:hAnsi="Browallia New" w:cs="Browallia New"/>
          <w:color w:val="000000" w:themeColor="text1"/>
          <w:szCs w:val="28"/>
          <w:lang w:val="en-US"/>
        </w:rPr>
        <w:t>31</w:t>
      </w:r>
      <w:r w:rsidRPr="007E1425">
        <w:rPr>
          <w:rFonts w:ascii="Browallia New" w:hAnsi="Browallia New" w:cs="Browallia New"/>
          <w:color w:val="000000" w:themeColor="text1"/>
          <w:szCs w:val="28"/>
          <w:cs/>
        </w:rPr>
        <w:t xml:space="preserve"> ธันวาคม </w:t>
      </w:r>
      <w:r w:rsidR="005B2094" w:rsidRPr="005B2094">
        <w:rPr>
          <w:rFonts w:ascii="Browallia New" w:hAnsi="Browallia New" w:cs="Browallia New"/>
          <w:color w:val="000000" w:themeColor="text1"/>
          <w:szCs w:val="28"/>
          <w:lang w:val="en-US"/>
        </w:rPr>
        <w:t>2568</w:t>
      </w:r>
      <w:r w:rsidRPr="007E1425">
        <w:rPr>
          <w:rFonts w:ascii="Browallia New" w:hAnsi="Browallia New" w:cs="Browallia New"/>
          <w:color w:val="000000" w:themeColor="text1"/>
          <w:szCs w:val="28"/>
          <w:cs/>
        </w:rPr>
        <w:t xml:space="preserve"> จำนวน </w:t>
      </w:r>
      <w:r w:rsidR="005B2094" w:rsidRPr="005B2094">
        <w:rPr>
          <w:rFonts w:ascii="Browallia New" w:hAnsi="Browallia New" w:cs="Browallia New"/>
          <w:color w:val="000000" w:themeColor="text1"/>
          <w:szCs w:val="28"/>
          <w:lang w:val="en-US"/>
        </w:rPr>
        <w:t>6</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254</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28</w:t>
      </w:r>
      <w:r w:rsidRPr="007E1425">
        <w:rPr>
          <w:rFonts w:ascii="Browallia New" w:hAnsi="Browallia New" w:cs="Browallia New"/>
          <w:color w:val="000000" w:themeColor="text1"/>
          <w:szCs w:val="28"/>
          <w:cs/>
        </w:rPr>
        <w:t xml:space="preserve"> ล้านบาท และ </w:t>
      </w:r>
      <w:r w:rsidR="005B2094" w:rsidRPr="005B2094">
        <w:rPr>
          <w:rFonts w:ascii="Browallia New" w:hAnsi="Browallia New" w:cs="Browallia New"/>
          <w:color w:val="000000" w:themeColor="text1"/>
          <w:szCs w:val="28"/>
          <w:lang w:val="en-US"/>
        </w:rPr>
        <w:t>6</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122</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32</w:t>
      </w:r>
      <w:r w:rsidRPr="007E1425">
        <w:rPr>
          <w:rFonts w:ascii="Browallia New" w:hAnsi="Browallia New" w:cs="Browallia New"/>
          <w:color w:val="000000" w:themeColor="text1"/>
          <w:szCs w:val="28"/>
          <w:cs/>
        </w:rPr>
        <w:t xml:space="preserve"> ล้านบาท ตามลำดับ และมีกระแสเงินสดสุทธิใช้ไปในการดำเนินงานจำนวน </w:t>
      </w:r>
      <w:r w:rsidR="00CC17A7" w:rsidRPr="00391ED9">
        <w:rPr>
          <w:rFonts w:ascii="Browallia New" w:hAnsi="Browallia New" w:cs="Browallia New"/>
          <w:color w:val="000000" w:themeColor="text1"/>
          <w:szCs w:val="28"/>
          <w:lang w:val="en-US"/>
        </w:rPr>
        <w:t>(</w:t>
      </w:r>
      <w:r w:rsidR="009D6DEE" w:rsidRPr="00E92739">
        <w:rPr>
          <w:rFonts w:ascii="Browallia New" w:hAnsi="Browallia New" w:cs="Browallia New"/>
          <w:color w:val="000000" w:themeColor="text1"/>
          <w:szCs w:val="28"/>
          <w:highlight w:val="yellow"/>
          <w:lang w:val="en-US"/>
        </w:rPr>
        <w:t>55</w:t>
      </w:r>
      <w:r w:rsidR="00CC17A7" w:rsidRPr="00E92739">
        <w:rPr>
          <w:rFonts w:ascii="Browallia New" w:hAnsi="Browallia New" w:cs="Browallia New"/>
          <w:color w:val="000000" w:themeColor="text1"/>
          <w:szCs w:val="28"/>
          <w:highlight w:val="yellow"/>
          <w:lang w:val="en-US"/>
        </w:rPr>
        <w:t>3</w:t>
      </w:r>
      <w:r w:rsidR="009D6DEE" w:rsidRPr="00E92739">
        <w:rPr>
          <w:rFonts w:ascii="Browallia New" w:hAnsi="Browallia New" w:cs="Browallia New"/>
          <w:color w:val="000000" w:themeColor="text1"/>
          <w:szCs w:val="28"/>
          <w:highlight w:val="yellow"/>
          <w:lang w:val="en-US"/>
        </w:rPr>
        <w:t>.</w:t>
      </w:r>
      <w:r w:rsidR="00CC17A7" w:rsidRPr="00E92739">
        <w:rPr>
          <w:rFonts w:ascii="Browallia New" w:hAnsi="Browallia New" w:cs="Browallia New"/>
          <w:color w:val="000000" w:themeColor="text1"/>
          <w:szCs w:val="28"/>
          <w:highlight w:val="yellow"/>
          <w:lang w:val="en-US"/>
        </w:rPr>
        <w:t>49</w:t>
      </w:r>
      <w:r w:rsidR="00CC17A7" w:rsidRPr="00391ED9">
        <w:rPr>
          <w:rFonts w:ascii="Browallia New" w:hAnsi="Browallia New" w:cs="Browallia New"/>
          <w:color w:val="000000" w:themeColor="text1"/>
          <w:szCs w:val="28"/>
          <w:lang w:val="en-US"/>
        </w:rPr>
        <w:t>)</w:t>
      </w:r>
      <w:r w:rsidRPr="007E1425">
        <w:rPr>
          <w:rFonts w:ascii="Browallia New" w:hAnsi="Browallia New" w:cs="Browallia New"/>
          <w:color w:val="000000" w:themeColor="text1"/>
          <w:szCs w:val="28"/>
        </w:rPr>
        <w:t xml:space="preserve"> </w:t>
      </w:r>
      <w:r w:rsidRPr="007E1425">
        <w:rPr>
          <w:rFonts w:ascii="Browallia New" w:hAnsi="Browallia New" w:cs="Browallia New"/>
          <w:color w:val="000000" w:themeColor="text1"/>
          <w:szCs w:val="28"/>
          <w:cs/>
        </w:rPr>
        <w:t xml:space="preserve">ล้านบาท และ </w:t>
      </w:r>
      <w:r w:rsidR="00CC17A7" w:rsidRPr="00391ED9">
        <w:rPr>
          <w:rFonts w:ascii="Browallia New" w:hAnsi="Browallia New" w:cs="Browallia New"/>
          <w:color w:val="000000" w:themeColor="text1"/>
          <w:szCs w:val="28"/>
          <w:lang w:val="en-US"/>
        </w:rPr>
        <w:t>(</w:t>
      </w:r>
      <w:r w:rsidR="005B2094" w:rsidRPr="00391ED9">
        <w:rPr>
          <w:rFonts w:ascii="Browallia New" w:hAnsi="Browallia New" w:cs="Browallia New"/>
          <w:color w:val="000000" w:themeColor="text1"/>
          <w:szCs w:val="28"/>
          <w:lang w:val="en-US"/>
        </w:rPr>
        <w:t>65</w:t>
      </w:r>
      <w:r w:rsidRPr="00391ED9">
        <w:rPr>
          <w:rFonts w:ascii="Browallia New" w:hAnsi="Browallia New" w:cs="Browallia New"/>
          <w:color w:val="000000" w:themeColor="text1"/>
          <w:szCs w:val="28"/>
          <w:cs/>
        </w:rPr>
        <w:t>.</w:t>
      </w:r>
      <w:r w:rsidR="005B2094" w:rsidRPr="00391ED9">
        <w:rPr>
          <w:rFonts w:ascii="Browallia New" w:hAnsi="Browallia New" w:cs="Browallia New"/>
          <w:color w:val="000000" w:themeColor="text1"/>
          <w:szCs w:val="28"/>
          <w:lang w:val="en-US"/>
        </w:rPr>
        <w:t>08</w:t>
      </w:r>
      <w:r w:rsidR="00CC17A7" w:rsidRPr="00391ED9">
        <w:rPr>
          <w:rFonts w:ascii="Browallia New" w:hAnsi="Browallia New" w:cs="Browallia New"/>
          <w:color w:val="000000" w:themeColor="text1"/>
          <w:szCs w:val="28"/>
          <w:lang w:val="en-US"/>
        </w:rPr>
        <w:t>)</w:t>
      </w:r>
      <w:r w:rsidRPr="007E1425">
        <w:rPr>
          <w:rFonts w:ascii="Browallia New" w:hAnsi="Browallia New" w:cs="Browallia New"/>
          <w:color w:val="000000" w:themeColor="text1"/>
          <w:szCs w:val="28"/>
          <w:cs/>
        </w:rPr>
        <w:t xml:space="preserve"> ล้านบาท ตามลำดับ นอกจากนี้ ณ วันที่ </w:t>
      </w:r>
      <w:r w:rsidR="005B2094" w:rsidRPr="005B2094">
        <w:rPr>
          <w:rFonts w:ascii="Browallia New" w:hAnsi="Browallia New" w:cs="Browallia New"/>
          <w:color w:val="000000" w:themeColor="text1"/>
          <w:szCs w:val="28"/>
          <w:lang w:val="en-US"/>
        </w:rPr>
        <w:t>31</w:t>
      </w:r>
      <w:r w:rsidRPr="007E1425">
        <w:rPr>
          <w:rFonts w:ascii="Browallia New" w:hAnsi="Browallia New" w:cs="Browallia New"/>
          <w:color w:val="000000" w:themeColor="text1"/>
          <w:szCs w:val="28"/>
          <w:cs/>
        </w:rPr>
        <w:t xml:space="preserve"> ธันวาคม </w:t>
      </w:r>
      <w:r w:rsidR="005B2094" w:rsidRPr="005B2094">
        <w:rPr>
          <w:rFonts w:ascii="Browallia New" w:hAnsi="Browallia New" w:cs="Browallia New"/>
          <w:color w:val="000000" w:themeColor="text1"/>
          <w:szCs w:val="28"/>
          <w:lang w:val="en-US"/>
        </w:rPr>
        <w:t>2568</w:t>
      </w:r>
      <w:r w:rsidRPr="007E1425">
        <w:rPr>
          <w:rFonts w:ascii="Browallia New" w:hAnsi="Browallia New" w:cs="Browallia New"/>
          <w:color w:val="000000" w:themeColor="text1"/>
          <w:szCs w:val="28"/>
          <w:cs/>
        </w:rPr>
        <w:t xml:space="preserve"> กลุ่มบริษัทและบริษัทมีขาดทุนสะสมเกินทุนจำนวน </w:t>
      </w:r>
      <w:r w:rsidR="005B2094" w:rsidRPr="005B2094">
        <w:rPr>
          <w:rFonts w:ascii="Browallia New" w:hAnsi="Browallia New" w:cs="Browallia New"/>
          <w:color w:val="000000" w:themeColor="text1"/>
          <w:szCs w:val="28"/>
          <w:lang w:val="en-US"/>
        </w:rPr>
        <w:t>3</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873</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82</w:t>
      </w:r>
      <w:r w:rsidRPr="007E1425">
        <w:rPr>
          <w:rFonts w:ascii="Browallia New" w:hAnsi="Browallia New" w:cs="Browallia New"/>
          <w:color w:val="000000" w:themeColor="text1"/>
          <w:szCs w:val="28"/>
          <w:cs/>
        </w:rPr>
        <w:t xml:space="preserve"> ล้านบาท และ </w:t>
      </w:r>
      <w:r w:rsidR="005B2094" w:rsidRPr="005B2094">
        <w:rPr>
          <w:rFonts w:ascii="Browallia New" w:hAnsi="Browallia New" w:cs="Browallia New"/>
          <w:color w:val="000000" w:themeColor="text1"/>
          <w:szCs w:val="28"/>
          <w:lang w:val="en-US"/>
        </w:rPr>
        <w:t>3</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549</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18</w:t>
      </w:r>
      <w:r w:rsidRPr="007E1425">
        <w:rPr>
          <w:rFonts w:ascii="Browallia New" w:hAnsi="Browallia New" w:cs="Browallia New"/>
          <w:color w:val="000000" w:themeColor="text1"/>
          <w:szCs w:val="28"/>
          <w:cs/>
        </w:rPr>
        <w:t xml:space="preserve"> ล้านบาท ตามลำดับ อีกทั้งยังมีหนี้สินหมุนเวียนสูงกว่าสินทรัพย์หมุนเวียนจำนวน </w:t>
      </w:r>
      <w:r w:rsidR="005B2094" w:rsidRPr="005B2094">
        <w:rPr>
          <w:rFonts w:ascii="Browallia New" w:hAnsi="Browallia New" w:cs="Browallia New"/>
          <w:color w:val="000000" w:themeColor="text1"/>
          <w:szCs w:val="28"/>
          <w:lang w:val="en-US"/>
        </w:rPr>
        <w:t>7</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528</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81</w:t>
      </w:r>
      <w:r w:rsidRPr="007E1425">
        <w:rPr>
          <w:rFonts w:ascii="Browallia New" w:hAnsi="Browallia New" w:cs="Browallia New"/>
          <w:color w:val="000000" w:themeColor="text1"/>
          <w:szCs w:val="28"/>
          <w:cs/>
        </w:rPr>
        <w:t xml:space="preserve"> ล้านบาท และ </w:t>
      </w:r>
      <w:r w:rsidR="005B2094" w:rsidRPr="005B2094">
        <w:rPr>
          <w:rFonts w:ascii="Browallia New" w:hAnsi="Browallia New" w:cs="Browallia New"/>
          <w:color w:val="000000" w:themeColor="text1"/>
          <w:szCs w:val="28"/>
          <w:lang w:val="en-US"/>
        </w:rPr>
        <w:t>8</w:t>
      </w:r>
      <w:r w:rsidRPr="007E1425">
        <w:rPr>
          <w:rFonts w:ascii="Browallia New" w:hAnsi="Browallia New" w:cs="Browallia New"/>
          <w:color w:val="000000" w:themeColor="text1"/>
          <w:szCs w:val="28"/>
        </w:rPr>
        <w:t>,</w:t>
      </w:r>
      <w:r w:rsidR="005B2094" w:rsidRPr="005B2094">
        <w:rPr>
          <w:rFonts w:ascii="Browallia New" w:hAnsi="Browallia New" w:cs="Browallia New"/>
          <w:color w:val="000000" w:themeColor="text1"/>
          <w:szCs w:val="28"/>
          <w:lang w:val="en-US"/>
        </w:rPr>
        <w:t>464</w:t>
      </w:r>
      <w:r w:rsidRPr="007E1425">
        <w:rPr>
          <w:rFonts w:ascii="Browallia New" w:hAnsi="Browallia New" w:cs="Browallia New"/>
          <w:color w:val="000000" w:themeColor="text1"/>
          <w:szCs w:val="28"/>
          <w:cs/>
        </w:rPr>
        <w:t>.</w:t>
      </w:r>
      <w:r w:rsidR="005B2094" w:rsidRPr="005B2094">
        <w:rPr>
          <w:rFonts w:ascii="Browallia New" w:hAnsi="Browallia New" w:cs="Browallia New"/>
          <w:color w:val="000000" w:themeColor="text1"/>
          <w:szCs w:val="28"/>
          <w:lang w:val="en-US"/>
        </w:rPr>
        <w:t>50</w:t>
      </w:r>
      <w:r w:rsidRPr="007E1425">
        <w:rPr>
          <w:rFonts w:ascii="Browallia New" w:hAnsi="Browallia New" w:cs="Browallia New"/>
          <w:color w:val="000000" w:themeColor="text1"/>
          <w:szCs w:val="28"/>
          <w:cs/>
        </w:rPr>
        <w:t xml:space="preserve"> ล้านบาท ตามลำดับ โดยหนี้สินหมุนเวียนส่วนใหญ่ประกอบด้วยเจ้าหนี้การค้าและเจ้าหนี้อื่น เจ้าหนี้หุ้นกู้ เจ้าหนี้ธนาคารจากหนังสือค้ำประกันและเงินกู้ยืมระยะสั้นจากสถาบันการเงิน</w:t>
      </w:r>
    </w:p>
    <w:p w14:paraId="5EC8AA6D" w14:textId="77777777" w:rsidR="007E1425" w:rsidRPr="007E1425" w:rsidRDefault="007E1425" w:rsidP="00423B20">
      <w:pPr>
        <w:pStyle w:val="ListParagraph"/>
        <w:ind w:left="945" w:right="-1"/>
        <w:jc w:val="thaiDistribute"/>
        <w:rPr>
          <w:rFonts w:ascii="Browallia New" w:hAnsi="Browallia New" w:cs="Browallia New"/>
          <w:color w:val="000000" w:themeColor="text1"/>
          <w:szCs w:val="28"/>
          <w:lang w:val="en-US"/>
        </w:rPr>
      </w:pPr>
    </w:p>
    <w:p w14:paraId="2156F040" w14:textId="17FB3AFE" w:rsidR="005E02AD" w:rsidRDefault="005E02AD" w:rsidP="005E02AD">
      <w:pPr>
        <w:pStyle w:val="ListParagraph"/>
        <w:ind w:left="945" w:right="-1"/>
        <w:jc w:val="thaiDistribute"/>
        <w:rPr>
          <w:rFonts w:ascii="Browallia New" w:hAnsi="Browallia New" w:cs="Browallia New"/>
          <w:color w:val="000000" w:themeColor="text1"/>
          <w:szCs w:val="28"/>
          <w:lang w:val="en-US"/>
        </w:rPr>
      </w:pPr>
      <w:r>
        <w:rPr>
          <w:rFonts w:ascii="Browallia New" w:hAnsi="Browallia New" w:cs="Browallia New" w:hint="cs"/>
          <w:color w:val="000000" w:themeColor="text1"/>
          <w:szCs w:val="28"/>
          <w:cs/>
          <w:lang w:val="en-US"/>
        </w:rPr>
        <w:t>นอกจาก</w:t>
      </w:r>
      <w:r w:rsidR="00BD15DF">
        <w:rPr>
          <w:rFonts w:ascii="Browallia New" w:hAnsi="Browallia New" w:cs="Browallia New" w:hint="cs"/>
          <w:color w:val="000000" w:themeColor="text1"/>
          <w:szCs w:val="28"/>
          <w:cs/>
          <w:lang w:val="en-US"/>
        </w:rPr>
        <w:t>นี้</w:t>
      </w:r>
      <w:r w:rsidRPr="007B51F8">
        <w:rPr>
          <w:rFonts w:ascii="Browallia New" w:hAnsi="Browallia New" w:cs="Browallia New" w:hint="cs"/>
          <w:color w:val="000000" w:themeColor="text1"/>
          <w:szCs w:val="28"/>
          <w:cs/>
        </w:rPr>
        <w:t>เมื่อ</w:t>
      </w:r>
      <w:r w:rsidRPr="007B51F8">
        <w:rPr>
          <w:rFonts w:ascii="Browallia New" w:hAnsi="Browallia New" w:cs="Browallia New"/>
          <w:color w:val="000000" w:themeColor="text1"/>
          <w:szCs w:val="28"/>
          <w:cs/>
        </w:rPr>
        <w:t>วันที่</w:t>
      </w:r>
      <w:r w:rsidRPr="007B51F8">
        <w:rPr>
          <w:rFonts w:ascii="Browallia New" w:hAnsi="Browallia New" w:cs="Browallia New"/>
          <w:color w:val="000000" w:themeColor="text1"/>
          <w:szCs w:val="28"/>
        </w:rPr>
        <w:t> 28</w:t>
      </w:r>
      <w:r w:rsidRPr="007B51F8">
        <w:rPr>
          <w:rFonts w:ascii="Browallia New" w:hAnsi="Browallia New" w:cs="Browallia New"/>
          <w:color w:val="000000" w:themeColor="text1"/>
          <w:szCs w:val="28"/>
          <w:cs/>
          <w:lang w:val="en-US"/>
        </w:rPr>
        <w:t xml:space="preserve"> </w:t>
      </w:r>
      <w:r w:rsidRPr="007B51F8">
        <w:rPr>
          <w:rFonts w:ascii="Browallia New" w:hAnsi="Browallia New" w:cs="Browallia New" w:hint="cs"/>
          <w:color w:val="000000" w:themeColor="text1"/>
          <w:szCs w:val="28"/>
          <w:cs/>
          <w:lang w:val="en-US"/>
        </w:rPr>
        <w:t>ตุลาคม</w:t>
      </w:r>
      <w:r w:rsidRPr="007B51F8">
        <w:rPr>
          <w:rFonts w:ascii="Browallia New" w:hAnsi="Browallia New" w:cs="Browallia New"/>
          <w:color w:val="000000" w:themeColor="text1"/>
          <w:szCs w:val="28"/>
          <w:cs/>
        </w:rPr>
        <w:t xml:space="preserve"> </w:t>
      </w:r>
      <w:r w:rsidRPr="007B51F8">
        <w:rPr>
          <w:rFonts w:ascii="Browallia New" w:hAnsi="Browallia New" w:cs="Browallia New"/>
          <w:color w:val="000000" w:themeColor="text1"/>
          <w:szCs w:val="28"/>
        </w:rPr>
        <w:t>2568</w:t>
      </w:r>
      <w:r w:rsidRPr="007B51F8">
        <w:rPr>
          <w:rFonts w:ascii="Browallia New" w:hAnsi="Browallia New" w:cs="Browallia New"/>
          <w:color w:val="000000" w:themeColor="text1"/>
          <w:szCs w:val="28"/>
          <w:cs/>
        </w:rPr>
        <w:t xml:space="preserve"> </w:t>
      </w:r>
      <w:r w:rsidRPr="007B51F8">
        <w:rPr>
          <w:rFonts w:ascii="Browallia New" w:hAnsi="Browallia New" w:cs="Browallia New" w:hint="cs"/>
          <w:color w:val="000000" w:themeColor="text1"/>
          <w:szCs w:val="28"/>
          <w:cs/>
        </w:rPr>
        <w:t xml:space="preserve">และ </w:t>
      </w:r>
      <w:r w:rsidRPr="007B51F8">
        <w:rPr>
          <w:rFonts w:ascii="Browallia New" w:hAnsi="Browallia New" w:cs="Browallia New"/>
          <w:color w:val="000000" w:themeColor="text1"/>
          <w:szCs w:val="28"/>
          <w:cs/>
        </w:rPr>
        <w:t>วันที่</w:t>
      </w:r>
      <w:r w:rsidRPr="007B51F8">
        <w:rPr>
          <w:rFonts w:ascii="Browallia New" w:hAnsi="Browallia New" w:cs="Browallia New"/>
          <w:color w:val="000000" w:themeColor="text1"/>
          <w:szCs w:val="28"/>
        </w:rPr>
        <w:t> 5</w:t>
      </w:r>
      <w:r w:rsidRPr="007B51F8">
        <w:rPr>
          <w:rFonts w:ascii="Browallia New" w:hAnsi="Browallia New" w:cs="Browallia New"/>
          <w:color w:val="000000" w:themeColor="text1"/>
          <w:szCs w:val="28"/>
          <w:cs/>
          <w:lang w:val="en-US"/>
        </w:rPr>
        <w:t xml:space="preserve"> </w:t>
      </w:r>
      <w:r w:rsidRPr="007B51F8">
        <w:rPr>
          <w:rFonts w:ascii="Browallia New" w:hAnsi="Browallia New" w:cs="Browallia New" w:hint="cs"/>
          <w:color w:val="000000" w:themeColor="text1"/>
          <w:szCs w:val="28"/>
          <w:cs/>
          <w:lang w:val="en-US"/>
        </w:rPr>
        <w:t>พฤศจิกายน</w:t>
      </w:r>
      <w:r w:rsidRPr="007B51F8">
        <w:rPr>
          <w:rFonts w:ascii="Browallia New" w:hAnsi="Browallia New" w:cs="Browallia New"/>
          <w:color w:val="000000" w:themeColor="text1"/>
          <w:szCs w:val="28"/>
          <w:cs/>
        </w:rPr>
        <w:t xml:space="preserve"> </w:t>
      </w:r>
      <w:r w:rsidRPr="007B51F8">
        <w:rPr>
          <w:rFonts w:ascii="Browallia New" w:hAnsi="Browallia New" w:cs="Browallia New"/>
          <w:color w:val="000000" w:themeColor="text1"/>
          <w:szCs w:val="28"/>
        </w:rPr>
        <w:t>2568</w:t>
      </w:r>
      <w:r w:rsidRPr="007B51F8">
        <w:rPr>
          <w:rFonts w:ascii="Browallia New" w:hAnsi="Browallia New" w:cs="Browallia New"/>
          <w:color w:val="000000" w:themeColor="text1"/>
          <w:szCs w:val="28"/>
          <w:cs/>
          <w:lang w:val="en-US"/>
        </w:rPr>
        <w:t xml:space="preserve"> </w:t>
      </w:r>
      <w:r w:rsidRPr="007B51F8">
        <w:rPr>
          <w:rFonts w:ascii="Browallia New" w:hAnsi="Browallia New" w:cs="Browallia New"/>
          <w:color w:val="000000" w:themeColor="text1"/>
          <w:szCs w:val="28"/>
          <w:cs/>
        </w:rPr>
        <w:t>ตลาดหลักทรัพย์แห่งประเทศไทย</w:t>
      </w:r>
      <w:r w:rsidRPr="007B51F8">
        <w:rPr>
          <w:rFonts w:ascii="Browallia New" w:hAnsi="Browallia New" w:cs="Browallia New" w:hint="cs"/>
          <w:color w:val="000000" w:themeColor="text1"/>
          <w:szCs w:val="28"/>
          <w:cs/>
        </w:rPr>
        <w:t>ได้</w:t>
      </w:r>
      <w:r w:rsidRPr="007B51F8">
        <w:rPr>
          <w:rFonts w:ascii="Browallia New" w:hAnsi="Browallia New" w:cs="Browallia New"/>
          <w:color w:val="000000" w:themeColor="text1"/>
          <w:szCs w:val="28"/>
          <w:cs/>
        </w:rPr>
        <w:t xml:space="preserve">ขึ้นเครื่องหมาย </w:t>
      </w:r>
      <w:r w:rsidRPr="007B51F8">
        <w:rPr>
          <w:rFonts w:ascii="Browallia New" w:hAnsi="Browallia New" w:cs="Browallia New"/>
          <w:color w:val="000000" w:themeColor="text1"/>
          <w:szCs w:val="28"/>
        </w:rPr>
        <w:t>CB</w:t>
      </w:r>
      <w:r w:rsidRPr="007B51F8">
        <w:rPr>
          <w:rFonts w:ascii="Browallia New" w:hAnsi="Browallia New" w:cs="Browallia New" w:hint="cs"/>
          <w:color w:val="000000" w:themeColor="text1"/>
          <w:szCs w:val="28"/>
        </w:rPr>
        <w:t xml:space="preserve"> </w:t>
      </w:r>
      <w:r w:rsidRPr="007B51F8">
        <w:rPr>
          <w:rFonts w:ascii="Browallia New" w:hAnsi="Browallia New" w:cs="Browallia New"/>
          <w:color w:val="000000" w:themeColor="text1"/>
          <w:szCs w:val="28"/>
        </w:rPr>
        <w:t>(Caution-Business) </w:t>
      </w:r>
      <w:r w:rsidRPr="007B51F8">
        <w:rPr>
          <w:rFonts w:ascii="Browallia New" w:hAnsi="Browallia New" w:cs="Browallia New"/>
          <w:color w:val="000000" w:themeColor="text1"/>
          <w:szCs w:val="28"/>
          <w:cs/>
        </w:rPr>
        <w:t>บนหลักทรัพย์ของบริษัท</w:t>
      </w:r>
      <w:r w:rsidRPr="007B51F8">
        <w:rPr>
          <w:rFonts w:ascii="Browallia New" w:hAnsi="Browallia New" w:cs="Browallia New" w:hint="cs"/>
          <w:color w:val="000000" w:themeColor="text1"/>
          <w:szCs w:val="28"/>
          <w:cs/>
        </w:rPr>
        <w:t xml:space="preserve"> </w:t>
      </w:r>
      <w:r w:rsidRPr="007B51F8">
        <w:rPr>
          <w:rFonts w:ascii="Browallia New" w:hAnsi="Browallia New" w:cs="Browallia New"/>
          <w:color w:val="000000" w:themeColor="text1"/>
          <w:szCs w:val="28"/>
          <w:cs/>
        </w:rPr>
        <w:t>อันเนื่องมาจากการที่บริษัท</w:t>
      </w:r>
      <w:r w:rsidRPr="007B51F8">
        <w:rPr>
          <w:rFonts w:ascii="Browallia New" w:hAnsi="Browallia New" w:cs="Browallia New" w:hint="cs"/>
          <w:color w:val="000000" w:themeColor="text1"/>
          <w:szCs w:val="28"/>
          <w:cs/>
        </w:rPr>
        <w:t>ได้ผิดนัดชำระ</w:t>
      </w:r>
      <w:r w:rsidRPr="007B51F8">
        <w:rPr>
          <w:rFonts w:ascii="Browallia New" w:hAnsi="Browallia New" w:cs="Browallia New" w:hint="cs"/>
          <w:color w:val="000000" w:themeColor="text1"/>
          <w:szCs w:val="28"/>
          <w:cs/>
          <w:lang w:val="en-US"/>
        </w:rPr>
        <w:t>หนี้ตามเกณฑ์ที่กำหนดของ</w:t>
      </w:r>
      <w:r w:rsidRPr="007B51F8">
        <w:rPr>
          <w:rFonts w:ascii="Browallia New" w:hAnsi="Browallia New" w:cs="Browallia New" w:hint="cs"/>
          <w:color w:val="000000" w:themeColor="text1"/>
          <w:szCs w:val="28"/>
          <w:cs/>
        </w:rPr>
        <w:t xml:space="preserve">หุ้นกู้ </w:t>
      </w:r>
      <w:r w:rsidRPr="007B51F8">
        <w:rPr>
          <w:rFonts w:ascii="Browallia New" w:hAnsi="Browallia New" w:cs="Browallia New"/>
          <w:color w:val="000000" w:themeColor="text1"/>
          <w:szCs w:val="28"/>
        </w:rPr>
        <w:t>TTCL250A</w:t>
      </w:r>
      <w:r w:rsidRPr="007B51F8">
        <w:rPr>
          <w:rFonts w:ascii="Browallia New" w:hAnsi="Browallia New" w:cs="Browallia New" w:hint="cs"/>
          <w:color w:val="000000" w:themeColor="text1"/>
          <w:szCs w:val="28"/>
        </w:rPr>
        <w:t xml:space="preserve"> </w:t>
      </w:r>
      <w:r w:rsidRPr="007B51F8">
        <w:rPr>
          <w:rFonts w:ascii="Browallia New" w:hAnsi="Browallia New" w:cs="Browallia New" w:hint="cs"/>
          <w:color w:val="000000" w:themeColor="text1"/>
          <w:szCs w:val="28"/>
          <w:cs/>
          <w:lang w:val="en-US"/>
        </w:rPr>
        <w:t xml:space="preserve">ตามที่ได้เปิดเผยในหมายเหตุข้อ </w:t>
      </w:r>
      <w:r w:rsidRPr="007B51F8">
        <w:rPr>
          <w:rFonts w:ascii="Browallia New" w:hAnsi="Browallia New" w:cs="Browallia New"/>
          <w:color w:val="000000" w:themeColor="text1"/>
          <w:szCs w:val="28"/>
          <w:lang w:val="en-US"/>
        </w:rPr>
        <w:t>25</w:t>
      </w:r>
      <w:r w:rsidRPr="007B51F8">
        <w:rPr>
          <w:rFonts w:ascii="Browallia New" w:hAnsi="Browallia New" w:cs="Browallia New"/>
          <w:color w:val="000000" w:themeColor="text1"/>
          <w:szCs w:val="28"/>
          <w:cs/>
          <w:lang w:val="en-US"/>
        </w:rPr>
        <w:t xml:space="preserve"> </w:t>
      </w:r>
      <w:r w:rsidRPr="007B51F8">
        <w:rPr>
          <w:rFonts w:ascii="Browallia New" w:hAnsi="Browallia New" w:cs="Browallia New" w:hint="cs"/>
          <w:color w:val="000000" w:themeColor="text1"/>
          <w:szCs w:val="28"/>
          <w:cs/>
          <w:lang w:val="en-US"/>
        </w:rPr>
        <w:t>และการที่บริษัทได้ยื่นคำร้องขอฟื้นฟูกิจการต่อศาลล้มละลายกลางและศาลได้รับคำร้องขอฟื้นฟูกิจการแล้ว ตามที่ได้เปิดเผยใน</w:t>
      </w:r>
      <w:r w:rsidR="00E5603D">
        <w:rPr>
          <w:rFonts w:ascii="Browallia New" w:hAnsi="Browallia New" w:cs="Browallia New" w:hint="cs"/>
          <w:color w:val="000000" w:themeColor="text1"/>
          <w:szCs w:val="28"/>
          <w:cs/>
          <w:lang w:val="en-US"/>
        </w:rPr>
        <w:t xml:space="preserve">           </w:t>
      </w:r>
      <w:r w:rsidRPr="007B51F8">
        <w:rPr>
          <w:rFonts w:ascii="Browallia New" w:hAnsi="Browallia New" w:cs="Browallia New" w:hint="cs"/>
          <w:color w:val="000000" w:themeColor="text1"/>
          <w:szCs w:val="28"/>
          <w:cs/>
          <w:lang w:val="en-US"/>
        </w:rPr>
        <w:t>หมายเหตุข้อ</w:t>
      </w:r>
      <w:r w:rsidR="00963111">
        <w:rPr>
          <w:rFonts w:ascii="Browallia New" w:hAnsi="Browallia New" w:cs="Browallia New"/>
          <w:color w:val="000000" w:themeColor="text1"/>
          <w:szCs w:val="28"/>
          <w:lang w:val="en-US"/>
        </w:rPr>
        <w:t xml:space="preserve"> </w:t>
      </w:r>
      <w:r w:rsidRPr="007B51F8">
        <w:rPr>
          <w:rFonts w:ascii="Browallia New" w:hAnsi="Browallia New" w:cs="Browallia New"/>
          <w:color w:val="000000" w:themeColor="text1"/>
          <w:szCs w:val="28"/>
          <w:lang w:val="en-US"/>
        </w:rPr>
        <w:t>1</w:t>
      </w:r>
    </w:p>
    <w:p w14:paraId="7D696285" w14:textId="77777777" w:rsidR="009F34E1" w:rsidRPr="005E02AD" w:rsidRDefault="009F34E1" w:rsidP="005E02AD">
      <w:pPr>
        <w:pStyle w:val="ListParagraph"/>
        <w:ind w:left="945" w:right="-1"/>
        <w:jc w:val="thaiDistribute"/>
        <w:rPr>
          <w:rFonts w:ascii="Browallia New" w:hAnsi="Browallia New" w:cs="Browallia New"/>
          <w:color w:val="000000" w:themeColor="text1"/>
          <w:szCs w:val="28"/>
          <w:lang w:val="en-US"/>
        </w:rPr>
      </w:pPr>
    </w:p>
    <w:p w14:paraId="55193651" w14:textId="54A7EE7F" w:rsidR="009F34E1" w:rsidRPr="00C847B1" w:rsidRDefault="009F34E1" w:rsidP="00633D55">
      <w:pPr>
        <w:pStyle w:val="ListParagraph"/>
        <w:ind w:left="945" w:right="-1"/>
        <w:jc w:val="thaiDistribute"/>
        <w:rPr>
          <w:rFonts w:ascii="Browallia New" w:hAnsi="Browallia New" w:cs="Browallia New"/>
          <w:color w:val="000000" w:themeColor="text1"/>
          <w:szCs w:val="28"/>
        </w:rPr>
      </w:pPr>
      <w:r w:rsidRPr="00C847B1">
        <w:rPr>
          <w:rFonts w:ascii="Browallia New" w:hAnsi="Browallia New" w:cs="Browallia New" w:hint="cs"/>
          <w:color w:val="000000" w:themeColor="text1"/>
          <w:szCs w:val="28"/>
          <w:cs/>
        </w:rPr>
        <w:t xml:space="preserve">อย่างไรก็ตาม </w:t>
      </w:r>
      <w:r w:rsidRPr="00C847B1">
        <w:rPr>
          <w:rFonts w:ascii="Browallia New" w:hAnsi="Browallia New" w:cs="Browallia New"/>
          <w:color w:val="000000" w:themeColor="text1"/>
          <w:szCs w:val="28"/>
          <w:cs/>
        </w:rPr>
        <w:t>ผู้บริหารของบริษัทพิจารณาว่าการจัดทำ</w:t>
      </w:r>
      <w:r w:rsidR="009C3FFD" w:rsidRPr="00C847B1">
        <w:rPr>
          <w:rFonts w:ascii="Browallia New" w:hAnsi="Browallia New" w:cs="Browallia New" w:hint="cs"/>
          <w:color w:val="000000" w:themeColor="text1"/>
          <w:szCs w:val="28"/>
          <w:cs/>
        </w:rPr>
        <w:t>งบ</w:t>
      </w:r>
      <w:r w:rsidRPr="00C847B1">
        <w:rPr>
          <w:rFonts w:ascii="Browallia New" w:hAnsi="Browallia New" w:cs="Browallia New"/>
          <w:color w:val="000000" w:themeColor="text1"/>
          <w:szCs w:val="28"/>
          <w:cs/>
        </w:rPr>
        <w:t>การเงินสำหรับ</w:t>
      </w:r>
      <w:r w:rsidR="009C3FFD" w:rsidRPr="00C847B1">
        <w:rPr>
          <w:rFonts w:ascii="Browallia New" w:hAnsi="Browallia New" w:cs="Browallia New" w:hint="cs"/>
          <w:color w:val="000000" w:themeColor="text1"/>
          <w:szCs w:val="28"/>
          <w:cs/>
        </w:rPr>
        <w:t>ปี</w:t>
      </w:r>
      <w:r w:rsidRPr="00C847B1">
        <w:rPr>
          <w:rFonts w:ascii="Browallia New" w:hAnsi="Browallia New" w:cs="Browallia New"/>
          <w:color w:val="000000" w:themeColor="text1"/>
          <w:szCs w:val="28"/>
          <w:cs/>
        </w:rPr>
        <w:t xml:space="preserve">สิ้นสุดวันที่ </w:t>
      </w:r>
      <w:r w:rsidR="009C3FFD" w:rsidRPr="00C847B1">
        <w:rPr>
          <w:rFonts w:ascii="Browallia New" w:hAnsi="Browallia New" w:cs="Browallia New"/>
          <w:color w:val="000000" w:themeColor="text1"/>
          <w:szCs w:val="28"/>
        </w:rPr>
        <w:t>31</w:t>
      </w:r>
      <w:r w:rsidR="009C3FFD" w:rsidRPr="00C847B1">
        <w:rPr>
          <w:rFonts w:ascii="Browallia New" w:hAnsi="Browallia New" w:cs="Browallia New" w:hint="cs"/>
          <w:color w:val="000000" w:themeColor="text1"/>
          <w:szCs w:val="28"/>
          <w:cs/>
        </w:rPr>
        <w:t xml:space="preserve"> ธันวาคม</w:t>
      </w:r>
      <w:r w:rsidRPr="00C847B1">
        <w:rPr>
          <w:rFonts w:ascii="Browallia New" w:hAnsi="Browallia New" w:cs="Browallia New"/>
          <w:color w:val="000000" w:themeColor="text1"/>
          <w:szCs w:val="28"/>
          <w:cs/>
        </w:rPr>
        <w:t xml:space="preserve"> </w:t>
      </w:r>
      <w:r w:rsidRPr="00C847B1">
        <w:rPr>
          <w:rFonts w:ascii="Browallia New" w:hAnsi="Browallia New" w:cs="Browallia New"/>
          <w:color w:val="000000" w:themeColor="text1"/>
          <w:szCs w:val="28"/>
        </w:rPr>
        <w:t>2568</w:t>
      </w:r>
      <w:r w:rsidRPr="00C847B1">
        <w:rPr>
          <w:rFonts w:ascii="Browallia New" w:hAnsi="Browallia New" w:cs="Browallia New"/>
          <w:color w:val="000000" w:themeColor="text1"/>
          <w:szCs w:val="28"/>
          <w:cs/>
        </w:rPr>
        <w:t xml:space="preserve"> ของบริษัทตามข้อสมมติทางบัญชีว่าบริษัทจะดำเนินงานอย่างต่อเนื่อง</w:t>
      </w:r>
      <w:r w:rsidRPr="00C847B1">
        <w:rPr>
          <w:rFonts w:ascii="Browallia New" w:hAnsi="Browallia New" w:cs="Browallia New" w:hint="cs"/>
          <w:color w:val="000000" w:themeColor="text1"/>
          <w:szCs w:val="28"/>
          <w:cs/>
        </w:rPr>
        <w:t>ยังคง</w:t>
      </w:r>
      <w:r w:rsidRPr="00C847B1">
        <w:rPr>
          <w:rFonts w:ascii="Browallia New" w:hAnsi="Browallia New" w:cs="Browallia New"/>
          <w:color w:val="000000" w:themeColor="text1"/>
          <w:szCs w:val="28"/>
          <w:cs/>
        </w:rPr>
        <w:t>เหมาะสม ดังนั้น</w:t>
      </w:r>
      <w:r w:rsidR="008D10ED" w:rsidRPr="00C847B1">
        <w:rPr>
          <w:rFonts w:ascii="Browallia New" w:hAnsi="Browallia New" w:cs="Browallia New"/>
          <w:color w:val="000000" w:themeColor="text1"/>
          <w:szCs w:val="28"/>
          <w:cs/>
        </w:rPr>
        <w:t>งบการเงิน</w:t>
      </w:r>
      <w:r w:rsidRPr="00C847B1">
        <w:rPr>
          <w:rFonts w:ascii="Browallia New" w:hAnsi="Browallia New" w:cs="Browallia New"/>
          <w:color w:val="000000" w:themeColor="text1"/>
          <w:szCs w:val="28"/>
          <w:cs/>
        </w:rPr>
        <w:t>จึงไม่ได้รวมรายการปรับปรุงเกี่ยวกับมูลค่าที่คาดว่าจะได้รับคืนของสินทรัพย์หรือจำนวนเงินที่จะต้องจ่ายคืนของหนี้สิน</w:t>
      </w:r>
      <w:r w:rsidR="002C564B">
        <w:rPr>
          <w:rFonts w:ascii="Browallia New" w:hAnsi="Browallia New" w:cs="Browallia New"/>
          <w:color w:val="000000" w:themeColor="text1"/>
          <w:szCs w:val="28"/>
          <w:lang w:val="en-US"/>
        </w:rPr>
        <w:br/>
      </w:r>
      <w:r w:rsidRPr="00C847B1">
        <w:rPr>
          <w:rFonts w:ascii="Browallia New" w:hAnsi="Browallia New" w:cs="Browallia New"/>
          <w:color w:val="000000" w:themeColor="text1"/>
          <w:szCs w:val="28"/>
          <w:cs/>
        </w:rPr>
        <w:t>ถ้าบริษัทไม่สามารถดำเนินงานต่อเนื่อง</w:t>
      </w:r>
    </w:p>
    <w:p w14:paraId="782CEB86" w14:textId="77777777" w:rsidR="008D3CC6" w:rsidRPr="005E02AD" w:rsidRDefault="008D3CC6" w:rsidP="005E02AD">
      <w:pPr>
        <w:ind w:right="-1"/>
        <w:jc w:val="thaiDistribute"/>
        <w:rPr>
          <w:rFonts w:ascii="Browallia New" w:hAnsi="Browallia New" w:cs="Browallia New"/>
          <w:lang w:val="en-US"/>
        </w:rPr>
      </w:pPr>
    </w:p>
    <w:p w14:paraId="3DE0A8B4" w14:textId="57FDEC0F" w:rsidR="004F0082" w:rsidRPr="002C165E" w:rsidRDefault="00F17013" w:rsidP="0014164A">
      <w:pPr>
        <w:pStyle w:val="ListParagraph"/>
        <w:numPr>
          <w:ilvl w:val="0"/>
          <w:numId w:val="7"/>
        </w:numPr>
        <w:ind w:left="945" w:right="-1" w:hanging="504"/>
        <w:jc w:val="thaiDistribute"/>
        <w:rPr>
          <w:rFonts w:ascii="Browallia New" w:hAnsi="Browallia New" w:cs="Browallia New"/>
          <w:szCs w:val="28"/>
          <w:lang w:val="en-US"/>
        </w:rPr>
      </w:pPr>
      <w:r w:rsidRPr="002C165E">
        <w:rPr>
          <w:rFonts w:ascii="Browallia New" w:hAnsi="Browallia New" w:cs="Browallia New" w:hint="cs"/>
          <w:szCs w:val="28"/>
          <w:cs/>
        </w:rPr>
        <w:t>เกณฑ์การถือปฏิบัติ</w:t>
      </w:r>
    </w:p>
    <w:p w14:paraId="3DE0A8B5" w14:textId="77777777" w:rsidR="00F17013" w:rsidRPr="002C165E" w:rsidRDefault="00F17013" w:rsidP="00F17013">
      <w:pPr>
        <w:pStyle w:val="ListParagraph"/>
        <w:ind w:left="945" w:right="-1"/>
        <w:jc w:val="thaiDistribute"/>
        <w:rPr>
          <w:rFonts w:ascii="Browallia New" w:hAnsi="Browallia New" w:cs="Browallia New"/>
          <w:szCs w:val="28"/>
          <w:lang w:val="en-US"/>
        </w:rPr>
      </w:pPr>
    </w:p>
    <w:p w14:paraId="3DE0A8B6" w14:textId="58EDD562" w:rsidR="000063DA" w:rsidRPr="002C165E" w:rsidRDefault="00243794" w:rsidP="002165C4">
      <w:pPr>
        <w:pStyle w:val="ListParagraph"/>
        <w:ind w:left="945" w:right="-1"/>
        <w:jc w:val="thaiDistribute"/>
        <w:rPr>
          <w:rFonts w:ascii="Browallia New" w:hAnsi="Browallia New" w:cs="Browallia New"/>
          <w:szCs w:val="28"/>
          <w:cs/>
        </w:rPr>
      </w:pPr>
      <w:r w:rsidRPr="002C165E">
        <w:rPr>
          <w:rFonts w:ascii="Browallia New" w:hAnsi="Browallia New" w:cs="Browallia New"/>
          <w:szCs w:val="28"/>
          <w:cs/>
        </w:rPr>
        <w:t>งบการเงิน</w:t>
      </w:r>
      <w:r w:rsidR="00522D0F" w:rsidRPr="002C165E">
        <w:rPr>
          <w:rFonts w:ascii="Browallia New" w:hAnsi="Browallia New" w:cs="Browallia New" w:hint="cs"/>
          <w:szCs w:val="28"/>
          <w:cs/>
        </w:rPr>
        <w:t>รวมและเฉพาะบริษัท</w:t>
      </w:r>
      <w:r w:rsidRPr="002C165E">
        <w:rPr>
          <w:rFonts w:ascii="Browallia New" w:hAnsi="Browallia New" w:cs="Browallia New"/>
          <w:szCs w:val="28"/>
          <w:cs/>
        </w:rPr>
        <w:t>นี้ได้จัดทำขึ้นตาม</w:t>
      </w:r>
      <w:r w:rsidR="00AA5915" w:rsidRPr="002C165E">
        <w:rPr>
          <w:rFonts w:ascii="Browallia New" w:hAnsi="Browallia New" w:cs="Browallia New" w:hint="cs"/>
          <w:szCs w:val="28"/>
          <w:cs/>
        </w:rPr>
        <w:t>มาตรฐานการรายงานทางการเงิน</w:t>
      </w:r>
      <w:r w:rsidR="00522D0F" w:rsidRPr="002C165E">
        <w:rPr>
          <w:rFonts w:ascii="Browallia New" w:hAnsi="Browallia New" w:cs="Browallia New" w:hint="cs"/>
          <w:szCs w:val="28"/>
          <w:cs/>
        </w:rPr>
        <w:t>ของไทย</w:t>
      </w:r>
      <w:r w:rsidR="00AA5915" w:rsidRPr="002C165E">
        <w:rPr>
          <w:rFonts w:ascii="Browallia New" w:hAnsi="Browallia New" w:cs="Browallia New" w:hint="cs"/>
          <w:szCs w:val="28"/>
          <w:cs/>
        </w:rPr>
        <w:t xml:space="preserve"> </w:t>
      </w:r>
      <w:r w:rsidR="00A96409" w:rsidRPr="002C165E">
        <w:rPr>
          <w:rFonts w:ascii="Browallia New" w:hAnsi="Browallia New" w:cs="Browallia New" w:hint="cs"/>
          <w:szCs w:val="28"/>
          <w:cs/>
        </w:rPr>
        <w:t>รวมถึงแนวป</w:t>
      </w:r>
      <w:r w:rsidR="002305A2" w:rsidRPr="002C165E">
        <w:rPr>
          <w:rFonts w:ascii="Browallia New" w:hAnsi="Browallia New" w:cs="Browallia New" w:hint="cs"/>
          <w:szCs w:val="28"/>
          <w:cs/>
        </w:rPr>
        <w:t>ฏิ</w:t>
      </w:r>
      <w:r w:rsidR="00A96409" w:rsidRPr="002C165E">
        <w:rPr>
          <w:rFonts w:ascii="Browallia New" w:hAnsi="Browallia New" w:cs="Browallia New" w:hint="cs"/>
          <w:szCs w:val="28"/>
          <w:cs/>
        </w:rPr>
        <w:t>บัติทางการบัญชีที่ประกาศใช้โดย</w:t>
      </w:r>
      <w:r w:rsidR="00F555BA" w:rsidRPr="002C165E">
        <w:rPr>
          <w:rFonts w:ascii="Browallia New" w:hAnsi="Browallia New" w:cs="Browallia New"/>
          <w:szCs w:val="28"/>
          <w:cs/>
        </w:rPr>
        <w:t xml:space="preserve">สภาวิชาชีพบัญชีฯ </w:t>
      </w:r>
    </w:p>
    <w:p w14:paraId="3DE0A8B7" w14:textId="77777777" w:rsidR="002165C4" w:rsidRPr="002C165E" w:rsidRDefault="002165C4" w:rsidP="002165C4">
      <w:pPr>
        <w:pStyle w:val="ListParagraph"/>
        <w:ind w:left="945" w:right="-1"/>
        <w:jc w:val="thaiDistribute"/>
        <w:rPr>
          <w:rFonts w:ascii="Browallia New" w:hAnsi="Browallia New" w:cs="Browallia New"/>
          <w:lang w:val="en-US"/>
        </w:rPr>
      </w:pPr>
    </w:p>
    <w:p w14:paraId="3DE0A8B8" w14:textId="7414B8B8" w:rsidR="00BB3790" w:rsidRPr="002C165E" w:rsidRDefault="00F81F53" w:rsidP="007439BB">
      <w:pPr>
        <w:ind w:left="936" w:right="-1"/>
        <w:jc w:val="thaiDistribute"/>
        <w:rPr>
          <w:rFonts w:ascii="Browallia New" w:hAnsi="Browallia New" w:cs="Browallia New"/>
          <w:lang w:val="en-US"/>
        </w:rPr>
      </w:pPr>
      <w:r w:rsidRPr="002C165E">
        <w:rPr>
          <w:rFonts w:ascii="Browallia New" w:hAnsi="Browallia New" w:cs="Browallia New" w:hint="cs"/>
          <w:cs/>
          <w:lang w:val="en-US"/>
        </w:rPr>
        <w:t>งบการเงินรวมและเฉพาะ</w:t>
      </w:r>
      <w:r w:rsidR="00F66976" w:rsidRPr="002C165E">
        <w:rPr>
          <w:rFonts w:ascii="Browallia New" w:hAnsi="Browallia New" w:cs="Browallia New" w:hint="cs"/>
          <w:cs/>
          <w:lang w:val="en-US"/>
        </w:rPr>
        <w:t>บริษัทได้จัดทำขึ้นโดยใช้เกณฑ์ราคาทุนเดิม</w:t>
      </w:r>
      <w:r w:rsidR="00522D0F" w:rsidRPr="002C165E">
        <w:rPr>
          <w:rFonts w:ascii="Browallia New" w:hAnsi="Browallia New" w:cs="Browallia New" w:hint="cs"/>
          <w:cs/>
          <w:lang w:val="en-US"/>
        </w:rPr>
        <w:t>ในการวัดมูลค่าขององค์ประกอบ</w:t>
      </w:r>
      <w:r w:rsidR="00711095" w:rsidRPr="002C165E">
        <w:rPr>
          <w:rFonts w:ascii="Browallia New" w:hAnsi="Browallia New" w:cs="Browallia New"/>
          <w:lang w:val="en-US"/>
        </w:rPr>
        <w:br/>
      </w:r>
      <w:r w:rsidR="00522D0F" w:rsidRPr="002C165E">
        <w:rPr>
          <w:rFonts w:ascii="Browallia New" w:hAnsi="Browallia New" w:cs="Browallia New" w:hint="cs"/>
          <w:cs/>
          <w:lang w:val="en-US"/>
        </w:rPr>
        <w:t>งบการเงิน</w:t>
      </w:r>
      <w:r w:rsidR="00F66976" w:rsidRPr="002C165E">
        <w:rPr>
          <w:rFonts w:ascii="Browallia New" w:hAnsi="Browallia New" w:cs="Browallia New" w:hint="cs"/>
          <w:cs/>
          <w:lang w:val="en-US"/>
        </w:rPr>
        <w:t xml:space="preserve"> เว้นแต่จะเปิดเผยเป็นอย่างอื่นเป็นการเฉพาะ</w:t>
      </w:r>
    </w:p>
    <w:p w14:paraId="273E3C9E" w14:textId="77777777" w:rsidR="006D642B" w:rsidRPr="002C165E" w:rsidRDefault="006D642B" w:rsidP="007439BB">
      <w:pPr>
        <w:ind w:left="936" w:right="-1"/>
        <w:jc w:val="thaiDistribute"/>
        <w:rPr>
          <w:rFonts w:ascii="Browallia New" w:hAnsi="Browallia New" w:cs="Browallia New"/>
          <w:lang w:val="en-US"/>
        </w:rPr>
      </w:pPr>
    </w:p>
    <w:p w14:paraId="773C8942" w14:textId="77777777" w:rsidR="00437100" w:rsidRDefault="00437100">
      <w:pPr>
        <w:rPr>
          <w:rFonts w:ascii="Browallia New" w:hAnsi="Browallia New" w:cs="Browallia New"/>
          <w:cs/>
          <w:lang w:val="en-US"/>
        </w:rPr>
      </w:pPr>
      <w:r>
        <w:rPr>
          <w:rFonts w:ascii="Browallia New" w:hAnsi="Browallia New" w:cs="Browallia New"/>
          <w:cs/>
          <w:lang w:val="en-US"/>
        </w:rPr>
        <w:br w:type="page"/>
      </w:r>
    </w:p>
    <w:p w14:paraId="3DE0A8BB" w14:textId="49754DEF" w:rsidR="00540219" w:rsidRPr="002C165E" w:rsidRDefault="00540219" w:rsidP="007439BB">
      <w:pPr>
        <w:ind w:left="936" w:right="-1"/>
        <w:jc w:val="thaiDistribute"/>
        <w:rPr>
          <w:rFonts w:ascii="Browallia New" w:hAnsi="Browallia New" w:cs="Browallia New"/>
          <w:lang w:val="en-US"/>
        </w:rPr>
      </w:pPr>
      <w:r w:rsidRPr="002C165E">
        <w:rPr>
          <w:rFonts w:ascii="Browallia New" w:hAnsi="Browallia New" w:cs="Browallia New"/>
          <w:cs/>
          <w:lang w:val="en-US"/>
        </w:rPr>
        <w:lastRenderedPageBreak/>
        <w:t>การจัดทำงบการเงินให้สอดคล้องกับ</w:t>
      </w:r>
      <w:r w:rsidR="00CB463B">
        <w:rPr>
          <w:rFonts w:ascii="Browallia New" w:hAnsi="Browallia New" w:cs="Browallia New" w:hint="cs"/>
          <w:cs/>
          <w:lang w:val="en-US"/>
        </w:rPr>
        <w:t>มาตรฐานการรายงาน</w:t>
      </w:r>
      <w:r w:rsidR="00A86580">
        <w:rPr>
          <w:rFonts w:ascii="Browallia New" w:hAnsi="Browallia New" w:cs="Browallia New" w:hint="cs"/>
          <w:cs/>
          <w:lang w:val="en-US"/>
        </w:rPr>
        <w:t>ทาง</w:t>
      </w:r>
      <w:r w:rsidR="00B62142">
        <w:rPr>
          <w:rFonts w:ascii="Browallia New" w:hAnsi="Browallia New" w:cs="Browallia New" w:hint="cs"/>
          <w:cs/>
          <w:lang w:val="en-US"/>
        </w:rPr>
        <w:t>การเงิน</w:t>
      </w:r>
      <w:r w:rsidR="00416D50" w:rsidRPr="002C165E">
        <w:rPr>
          <w:rFonts w:ascii="Browallia New" w:hAnsi="Browallia New" w:cs="Browallia New" w:hint="cs"/>
          <w:cs/>
          <w:lang w:val="en-US"/>
        </w:rPr>
        <w:t>ในประเทศไทย</w:t>
      </w:r>
      <w:r w:rsidRPr="002C165E">
        <w:rPr>
          <w:rFonts w:ascii="Browallia New" w:hAnsi="Browallia New" w:cs="Browallia New"/>
          <w:cs/>
          <w:lang w:val="en-US"/>
        </w:rPr>
        <w:t xml:space="preserve"> กำหนดให้ใช้ประมาณการทางบัญชีที่สำคัญและการใช้ดุลยพินิจของผู้บริหารตามกระบวนการในการนำนโยบายการบัญชีของ</w:t>
      </w:r>
      <w:r w:rsidR="002C564B">
        <w:rPr>
          <w:rFonts w:ascii="Browallia New" w:hAnsi="Browallia New" w:cs="Browallia New"/>
          <w:lang w:val="en-US"/>
        </w:rPr>
        <w:br/>
      </w:r>
      <w:r w:rsidRPr="002C165E">
        <w:rPr>
          <w:rFonts w:ascii="Browallia New" w:hAnsi="Browallia New" w:cs="Browallia New"/>
          <w:cs/>
          <w:lang w:val="en-US"/>
        </w:rPr>
        <w:t>กลุ่ม</w:t>
      </w:r>
      <w:r w:rsidR="000968D7" w:rsidRPr="002C165E">
        <w:rPr>
          <w:rFonts w:ascii="Browallia New" w:hAnsi="Browallia New" w:cs="Browallia New"/>
          <w:cs/>
          <w:lang w:val="en-US"/>
        </w:rPr>
        <w:t>บริษัท</w:t>
      </w:r>
      <w:r w:rsidRPr="002C165E">
        <w:rPr>
          <w:rFonts w:ascii="Browallia New" w:hAnsi="Browallia New" w:cs="Browallia New"/>
          <w:cs/>
          <w:lang w:val="en-US"/>
        </w:rPr>
        <w:t xml:space="preserve">ไปถือปฏิบัติ </w:t>
      </w:r>
      <w:r w:rsidR="00283B61" w:rsidRPr="002C165E">
        <w:rPr>
          <w:rFonts w:ascii="Browallia New" w:hAnsi="Browallia New" w:cs="Browallia New" w:hint="cs"/>
          <w:cs/>
          <w:lang w:val="en-US"/>
        </w:rPr>
        <w:t>กลุ่มบริษัท</w:t>
      </w:r>
      <w:r w:rsidRPr="002C165E">
        <w:rPr>
          <w:rFonts w:ascii="Browallia New" w:hAnsi="Browallia New" w:cs="Browallia New"/>
          <w:cs/>
          <w:lang w:val="en-US"/>
        </w:rPr>
        <w:t>เปิดเผยเรื่องการใช้ดุลยพินิจของผู้บริหาร หรือ</w:t>
      </w:r>
      <w:r w:rsidR="00283B61" w:rsidRPr="002C165E">
        <w:rPr>
          <w:rFonts w:ascii="Browallia New" w:hAnsi="Browallia New" w:cs="Browallia New" w:hint="cs"/>
          <w:cs/>
          <w:lang w:val="en-US"/>
        </w:rPr>
        <w:t>รายการที่มี</w:t>
      </w:r>
      <w:r w:rsidRPr="002C165E">
        <w:rPr>
          <w:rFonts w:ascii="Browallia New" w:hAnsi="Browallia New" w:cs="Browallia New"/>
          <w:cs/>
          <w:lang w:val="en-US"/>
        </w:rPr>
        <w:t>ความซับซ้อน</w:t>
      </w:r>
      <w:r w:rsidR="00283B61" w:rsidRPr="002C165E">
        <w:rPr>
          <w:rFonts w:ascii="Browallia New" w:hAnsi="Browallia New" w:cs="Browallia New" w:hint="cs"/>
          <w:cs/>
          <w:lang w:val="en-US"/>
        </w:rPr>
        <w:t>และรายการที่เกี่ยวกับ</w:t>
      </w:r>
      <w:r w:rsidRPr="002C165E">
        <w:rPr>
          <w:rFonts w:ascii="Browallia New" w:hAnsi="Browallia New" w:cs="Browallia New"/>
          <w:cs/>
          <w:lang w:val="en-US"/>
        </w:rPr>
        <w:t>ข้อสมมติฐานและประมาณการที่มีนัยสำคัญต่องบการเงิน</w:t>
      </w:r>
      <w:r w:rsidR="004652B0" w:rsidRPr="002C165E">
        <w:rPr>
          <w:rFonts w:ascii="Browallia New" w:hAnsi="Browallia New" w:cs="Browallia New" w:hint="cs"/>
          <w:cs/>
          <w:lang w:val="en-US"/>
        </w:rPr>
        <w:t>รวม</w:t>
      </w:r>
      <w:r w:rsidR="006103AA" w:rsidRPr="002C165E">
        <w:rPr>
          <w:rFonts w:ascii="Browallia New" w:hAnsi="Browallia New" w:cs="Browallia New" w:hint="cs"/>
          <w:cs/>
          <w:lang w:val="en-US"/>
        </w:rPr>
        <w:t>และเฉพาะบริษัทได้เปิดเผยในหมายเหตุประกอบงบการเงินข้อ</w:t>
      </w:r>
      <w:r w:rsidR="006103AA" w:rsidRPr="002C165E">
        <w:rPr>
          <w:rFonts w:ascii="Browallia New" w:hAnsi="Browallia New" w:cs="Browallia New"/>
          <w:lang w:val="en-US"/>
        </w:rPr>
        <w:t xml:space="preserve"> 8</w:t>
      </w:r>
    </w:p>
    <w:p w14:paraId="2DE28E6B" w14:textId="77777777" w:rsidR="00187EB5" w:rsidRPr="002C165E" w:rsidRDefault="00187EB5" w:rsidP="007439BB">
      <w:pPr>
        <w:ind w:left="936" w:right="-1"/>
        <w:jc w:val="thaiDistribute"/>
        <w:rPr>
          <w:rFonts w:ascii="Browallia New" w:hAnsi="Browallia New" w:cs="Browallia New"/>
          <w:lang w:val="en-US"/>
        </w:rPr>
      </w:pPr>
    </w:p>
    <w:p w14:paraId="7A14CDD9" w14:textId="1019B69E" w:rsidR="006103AA" w:rsidRPr="002C165E" w:rsidRDefault="006103AA" w:rsidP="007439BB">
      <w:pPr>
        <w:ind w:left="936" w:right="-1"/>
        <w:jc w:val="thaiDistribute"/>
        <w:rPr>
          <w:rFonts w:ascii="Browallia New" w:hAnsi="Browallia New" w:cs="Browallia New"/>
          <w:cs/>
          <w:lang w:val="en-US"/>
        </w:rPr>
      </w:pPr>
      <w:r w:rsidRPr="002C165E">
        <w:rPr>
          <w:rFonts w:ascii="Browallia New" w:hAnsi="Browallia New" w:cs="Browallia New" w:hint="cs"/>
          <w:cs/>
          <w:lang w:val="en-US"/>
        </w:rPr>
        <w:t>งบการเงินรวมและเฉพาะบริษัทฉบับภาษาอังกฤษ</w:t>
      </w:r>
      <w:r w:rsidR="003517CE" w:rsidRPr="002C165E">
        <w:rPr>
          <w:rFonts w:ascii="Browallia New" w:hAnsi="Browallia New" w:cs="Browallia New" w:hint="cs"/>
          <w:cs/>
          <w:lang w:val="en-US"/>
        </w:rPr>
        <w:t xml:space="preserve">จัดทำขึ้นจากงบการเงินตามกฎหมายที่เป็นภาษาไทย </w:t>
      </w:r>
      <w:r w:rsidR="0075270F" w:rsidRPr="002C165E">
        <w:rPr>
          <w:rFonts w:ascii="Browallia New" w:hAnsi="Browallia New" w:cs="Browallia New"/>
          <w:lang w:val="en-US"/>
        </w:rPr>
        <w:br/>
      </w:r>
      <w:r w:rsidR="003517CE" w:rsidRPr="002C165E">
        <w:rPr>
          <w:rFonts w:ascii="Browallia New" w:hAnsi="Browallia New" w:cs="Browallia New" w:hint="cs"/>
          <w:cs/>
          <w:lang w:val="en-US"/>
        </w:rPr>
        <w:t>ในกรณีที่มีเนื้อความขัดแย้งกันหรือมีการ</w:t>
      </w:r>
      <w:r w:rsidR="00F7217B" w:rsidRPr="002C165E">
        <w:rPr>
          <w:rFonts w:ascii="Browallia New" w:hAnsi="Browallia New" w:cs="Browallia New" w:hint="cs"/>
          <w:cs/>
          <w:lang w:val="en-US"/>
        </w:rPr>
        <w:t>ตีความในสองภาษาแตกต่างกันให้ใช้งบการเงินตามกฎหมาย</w:t>
      </w:r>
      <w:r w:rsidR="0075270F" w:rsidRPr="002C165E">
        <w:rPr>
          <w:rFonts w:ascii="Browallia New" w:hAnsi="Browallia New" w:cs="Browallia New"/>
          <w:lang w:val="en-US"/>
        </w:rPr>
        <w:br/>
      </w:r>
      <w:r w:rsidR="00F7217B" w:rsidRPr="002C165E">
        <w:rPr>
          <w:rFonts w:ascii="Browallia New" w:hAnsi="Browallia New" w:cs="Browallia New" w:hint="cs"/>
          <w:cs/>
          <w:lang w:val="en-US"/>
        </w:rPr>
        <w:t>ฉบับภาษาไทยเป็นหลัก</w:t>
      </w:r>
    </w:p>
    <w:p w14:paraId="113D296E" w14:textId="77777777" w:rsidR="006237DC" w:rsidRPr="007E4641" w:rsidRDefault="006237DC" w:rsidP="007439BB">
      <w:pPr>
        <w:ind w:left="936" w:right="-1"/>
        <w:jc w:val="thaiDistribute"/>
        <w:rPr>
          <w:rFonts w:ascii="Browallia New" w:hAnsi="Browallia New" w:cs="Browallia New"/>
          <w:lang w:val="en-US"/>
        </w:rPr>
      </w:pPr>
    </w:p>
    <w:p w14:paraId="3DE0A8BE" w14:textId="77777777" w:rsidR="00AD705E" w:rsidRPr="007E4641" w:rsidRDefault="00AD705E" w:rsidP="0014164A">
      <w:pPr>
        <w:pStyle w:val="ListParagraph"/>
        <w:numPr>
          <w:ilvl w:val="0"/>
          <w:numId w:val="7"/>
        </w:numPr>
        <w:ind w:left="945" w:right="-1" w:hanging="504"/>
        <w:jc w:val="thaiDistribute"/>
        <w:rPr>
          <w:rFonts w:ascii="Browallia New" w:hAnsi="Browallia New" w:cs="Browallia New"/>
          <w:szCs w:val="28"/>
          <w:lang w:val="en-US"/>
        </w:rPr>
      </w:pPr>
      <w:r w:rsidRPr="007E4641">
        <w:rPr>
          <w:rFonts w:ascii="Browallia New" w:hAnsi="Browallia New" w:cs="Browallia New" w:hint="cs"/>
          <w:szCs w:val="28"/>
          <w:cs/>
        </w:rPr>
        <w:t>เกณฑ์ในการจัดทำงบการเงินรวม</w:t>
      </w:r>
    </w:p>
    <w:p w14:paraId="3DE0A8BF" w14:textId="77777777" w:rsidR="00AD705E" w:rsidRPr="007E4641" w:rsidRDefault="00AD705E" w:rsidP="007439BB">
      <w:pPr>
        <w:ind w:left="936" w:right="-1"/>
        <w:jc w:val="thaiDistribute"/>
        <w:rPr>
          <w:rFonts w:ascii="Browallia New" w:hAnsi="Browallia New" w:cs="Browallia New"/>
          <w:sz w:val="24"/>
          <w:szCs w:val="24"/>
          <w:cs/>
          <w:lang w:val="en-US"/>
        </w:rPr>
      </w:pPr>
    </w:p>
    <w:p w14:paraId="582E536E" w14:textId="69746CBC" w:rsidR="00C0532D" w:rsidRDefault="00C145D0" w:rsidP="007439BB">
      <w:pPr>
        <w:ind w:left="936" w:right="-1"/>
        <w:jc w:val="thaiDistribute"/>
        <w:rPr>
          <w:rFonts w:ascii="Browallia New" w:hAnsi="Browallia New" w:cs="Browallia New"/>
          <w:lang w:val="en-US"/>
        </w:rPr>
      </w:pPr>
      <w:r w:rsidRPr="007E4641">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sidRPr="007E4641">
        <w:rPr>
          <w:rFonts w:ascii="Browallia New" w:hAnsi="Browallia New" w:cs="Browallia New" w:hint="cs"/>
          <w:cs/>
          <w:lang w:val="en-US"/>
        </w:rPr>
        <w:t xml:space="preserve"> และบริษัทย่อย</w:t>
      </w:r>
      <w:r w:rsidR="003120F8" w:rsidRPr="007E4641">
        <w:rPr>
          <w:rFonts w:ascii="Browallia New" w:hAnsi="Browallia New" w:cs="Browallia New"/>
          <w:lang w:val="en-US"/>
        </w:rPr>
        <w:t xml:space="preserve"> (</w:t>
      </w:r>
      <w:r w:rsidR="00CF6E47" w:rsidRPr="007E4641">
        <w:rPr>
          <w:rFonts w:ascii="Browallia New" w:hAnsi="Browallia New" w:cs="Browallia New"/>
          <w:lang w:val="en-US"/>
        </w:rPr>
        <w:t>“</w:t>
      </w:r>
      <w:r w:rsidR="003120F8" w:rsidRPr="007E4641">
        <w:rPr>
          <w:rFonts w:ascii="Browallia New" w:hAnsi="Browallia New" w:cs="Browallia New" w:hint="cs"/>
          <w:cs/>
          <w:lang w:val="en-US"/>
        </w:rPr>
        <w:t>กลุ่ม</w:t>
      </w:r>
      <w:r w:rsidR="000968D7" w:rsidRPr="007E4641">
        <w:rPr>
          <w:rFonts w:ascii="Browallia New" w:hAnsi="Browallia New" w:cs="Browallia New" w:hint="cs"/>
          <w:cs/>
          <w:lang w:val="en-US"/>
        </w:rPr>
        <w:t>บริษัท</w:t>
      </w:r>
      <w:r w:rsidR="00CF6E47" w:rsidRPr="007E4641">
        <w:rPr>
          <w:rFonts w:ascii="Browallia New" w:hAnsi="Browallia New" w:cs="Browallia New"/>
          <w:lang w:val="en-US"/>
        </w:rPr>
        <w:t>”</w:t>
      </w:r>
      <w:r w:rsidR="003120F8" w:rsidRPr="007E4641">
        <w:rPr>
          <w:rFonts w:ascii="Browallia New" w:hAnsi="Browallia New" w:cs="Browallia New" w:hint="cs"/>
          <w:cs/>
          <w:lang w:val="en-US"/>
        </w:rPr>
        <w:t xml:space="preserve">) </w:t>
      </w:r>
      <w:r w:rsidR="00E65179" w:rsidRPr="007E4641">
        <w:rPr>
          <w:rFonts w:ascii="Browallia New" w:hAnsi="Browallia New" w:cs="Browallia New"/>
          <w:cs/>
          <w:lang w:val="en-US"/>
        </w:rPr>
        <w:br/>
      </w:r>
      <w:r w:rsidR="00E90AC6" w:rsidRPr="007E4641">
        <w:rPr>
          <w:rFonts w:ascii="Browallia New" w:hAnsi="Browallia New" w:cs="Browallia New" w:hint="cs"/>
          <w:cs/>
          <w:lang w:val="en-US"/>
        </w:rPr>
        <w:t xml:space="preserve">ที่บริษัทมีอำนาจควบคุมหรือถือหุ้นเกินกว่าร้อยละ </w:t>
      </w:r>
      <w:r w:rsidR="00E90AC6" w:rsidRPr="007E4641">
        <w:rPr>
          <w:rFonts w:ascii="Browallia New" w:hAnsi="Browallia New" w:cs="Browallia New"/>
          <w:lang w:val="en-US"/>
        </w:rPr>
        <w:t xml:space="preserve">50 </w:t>
      </w:r>
      <w:r w:rsidR="006C313B" w:rsidRPr="007E4641">
        <w:rPr>
          <w:rFonts w:ascii="Browallia New" w:hAnsi="Browallia New" w:cs="Browallia New" w:hint="cs"/>
          <w:cs/>
          <w:lang w:val="en-US"/>
        </w:rPr>
        <w:t>ของหุ้นที่มีสิทธิออกเสียง ดังต่อไปนี้</w:t>
      </w:r>
    </w:p>
    <w:p w14:paraId="676EC2F1" w14:textId="77777777" w:rsidR="00C92523" w:rsidRPr="00433E60" w:rsidRDefault="00C92523" w:rsidP="007439BB">
      <w:pPr>
        <w:ind w:left="936" w:right="-1"/>
        <w:jc w:val="thaiDistribute"/>
        <w:rPr>
          <w:rFonts w:ascii="Browallia New" w:hAnsi="Browallia New" w:cs="Browallia New"/>
          <w:highlight w:val="yellow"/>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418"/>
        <w:gridCol w:w="709"/>
        <w:gridCol w:w="708"/>
        <w:gridCol w:w="2018"/>
      </w:tblGrid>
      <w:tr w:rsidR="00E97CC5" w:rsidRPr="00B70A25" w14:paraId="3DE0A8C6" w14:textId="77777777" w:rsidTr="00D72EB3">
        <w:trPr>
          <w:tblHeader/>
        </w:trPr>
        <w:tc>
          <w:tcPr>
            <w:tcW w:w="3708" w:type="dxa"/>
          </w:tcPr>
          <w:p w14:paraId="3DE0A8C2" w14:textId="77777777" w:rsidR="00E97CC5" w:rsidRPr="00183970" w:rsidRDefault="00E97CC5" w:rsidP="00F97BA4">
            <w:pPr>
              <w:ind w:right="-1"/>
              <w:jc w:val="center"/>
              <w:rPr>
                <w:rFonts w:ascii="Browallia New" w:hAnsi="Browallia New" w:cs="Browallia New"/>
                <w:sz w:val="24"/>
                <w:szCs w:val="24"/>
                <w:lang w:val="en-US"/>
              </w:rPr>
            </w:pPr>
          </w:p>
        </w:tc>
        <w:tc>
          <w:tcPr>
            <w:tcW w:w="1418" w:type="dxa"/>
          </w:tcPr>
          <w:p w14:paraId="3DE0A8C3" w14:textId="77777777" w:rsidR="00E97CC5" w:rsidRPr="00183970" w:rsidRDefault="00E97CC5" w:rsidP="00001BDD">
            <w:pPr>
              <w:ind w:right="-108"/>
              <w:jc w:val="center"/>
              <w:rPr>
                <w:rFonts w:ascii="Browallia New" w:hAnsi="Browallia New" w:cs="Browallia New"/>
                <w:sz w:val="24"/>
                <w:szCs w:val="24"/>
                <w:lang w:val="en-US"/>
              </w:rPr>
            </w:pPr>
          </w:p>
        </w:tc>
        <w:tc>
          <w:tcPr>
            <w:tcW w:w="1417" w:type="dxa"/>
            <w:gridSpan w:val="2"/>
          </w:tcPr>
          <w:p w14:paraId="3DE0A8C4" w14:textId="77777777" w:rsidR="00E97CC5" w:rsidRPr="00183970" w:rsidRDefault="00E97CC5" w:rsidP="0086111A">
            <w:pPr>
              <w:pBdr>
                <w:bottom w:val="single" w:sz="4" w:space="1" w:color="auto"/>
              </w:pBdr>
              <w:ind w:right="-1"/>
              <w:jc w:val="center"/>
              <w:rPr>
                <w:rFonts w:ascii="Browallia New" w:hAnsi="Browallia New" w:cs="Browallia New"/>
                <w:sz w:val="24"/>
                <w:szCs w:val="24"/>
                <w:lang w:val="en-US"/>
              </w:rPr>
            </w:pPr>
            <w:r w:rsidRPr="00183970">
              <w:rPr>
                <w:rFonts w:ascii="Browallia New" w:hAnsi="Browallia New" w:cs="Browallia New" w:hint="cs"/>
                <w:sz w:val="24"/>
                <w:szCs w:val="24"/>
                <w:cs/>
                <w:lang w:val="en-US"/>
              </w:rPr>
              <w:t>สัดส่วนในการถือหุ้น (ร้อยละ)</w:t>
            </w:r>
          </w:p>
        </w:tc>
        <w:tc>
          <w:tcPr>
            <w:tcW w:w="2018" w:type="dxa"/>
          </w:tcPr>
          <w:p w14:paraId="3DE0A8C5" w14:textId="77777777" w:rsidR="00E97CC5" w:rsidRPr="00183970" w:rsidRDefault="00E97CC5" w:rsidP="00F97BA4">
            <w:pPr>
              <w:ind w:right="-1"/>
              <w:jc w:val="center"/>
              <w:rPr>
                <w:rFonts w:ascii="Browallia New" w:hAnsi="Browallia New" w:cs="Browallia New"/>
                <w:sz w:val="24"/>
                <w:szCs w:val="24"/>
                <w:lang w:val="en-US"/>
              </w:rPr>
            </w:pPr>
          </w:p>
        </w:tc>
      </w:tr>
      <w:tr w:rsidR="00AC238F" w:rsidRPr="00B70A25" w14:paraId="3DE0A8CC" w14:textId="77777777" w:rsidTr="00D72EB3">
        <w:trPr>
          <w:tblHeader/>
        </w:trPr>
        <w:tc>
          <w:tcPr>
            <w:tcW w:w="3708" w:type="dxa"/>
          </w:tcPr>
          <w:p w14:paraId="3DE0A8C7" w14:textId="058C6BF1" w:rsidR="00AC238F" w:rsidRPr="00183970" w:rsidRDefault="00643ED7" w:rsidP="00F97BA4">
            <w:pPr>
              <w:pBdr>
                <w:bottom w:val="single" w:sz="4" w:space="1" w:color="auto"/>
              </w:pBdr>
              <w:ind w:right="-1"/>
              <w:jc w:val="center"/>
              <w:rPr>
                <w:rFonts w:ascii="Browallia New" w:hAnsi="Browallia New" w:cs="Browallia New"/>
                <w:sz w:val="24"/>
                <w:szCs w:val="24"/>
                <w:cs/>
                <w:lang w:val="en-US"/>
              </w:rPr>
            </w:pPr>
            <w:r w:rsidRPr="00183970">
              <w:rPr>
                <w:rFonts w:ascii="Browallia New" w:hAnsi="Browallia New" w:cs="Browallia New" w:hint="cs"/>
                <w:sz w:val="24"/>
                <w:szCs w:val="24"/>
                <w:cs/>
                <w:lang w:val="en-US"/>
              </w:rPr>
              <w:t>รายชื่อ</w:t>
            </w:r>
          </w:p>
        </w:tc>
        <w:tc>
          <w:tcPr>
            <w:tcW w:w="1418" w:type="dxa"/>
          </w:tcPr>
          <w:p w14:paraId="3DE0A8C8" w14:textId="77777777" w:rsidR="00AC238F" w:rsidRPr="00183970" w:rsidRDefault="00AC238F" w:rsidP="00001BDD">
            <w:pPr>
              <w:pBdr>
                <w:bottom w:val="single" w:sz="4" w:space="1" w:color="auto"/>
              </w:pBdr>
              <w:ind w:right="-108"/>
              <w:jc w:val="center"/>
              <w:rPr>
                <w:rFonts w:ascii="Browallia New" w:hAnsi="Browallia New" w:cs="Browallia New"/>
                <w:sz w:val="24"/>
                <w:szCs w:val="24"/>
                <w:lang w:val="en-US"/>
              </w:rPr>
            </w:pPr>
            <w:r w:rsidRPr="00183970">
              <w:rPr>
                <w:rFonts w:ascii="Browallia New" w:hAnsi="Browallia New" w:cs="Browallia New" w:hint="cs"/>
                <w:sz w:val="24"/>
                <w:szCs w:val="24"/>
                <w:cs/>
                <w:lang w:val="en-US"/>
              </w:rPr>
              <w:t>ประเทศที่จัดตั้ง</w:t>
            </w:r>
          </w:p>
        </w:tc>
        <w:tc>
          <w:tcPr>
            <w:tcW w:w="709" w:type="dxa"/>
          </w:tcPr>
          <w:p w14:paraId="3DE0A8C9" w14:textId="303C466D" w:rsidR="00AC238F" w:rsidRPr="00183970" w:rsidRDefault="00AC238F" w:rsidP="00E97CC5">
            <w:pPr>
              <w:pBdr>
                <w:bottom w:val="single" w:sz="4" w:space="1" w:color="auto"/>
              </w:pBdr>
              <w:ind w:right="-1"/>
              <w:jc w:val="center"/>
              <w:rPr>
                <w:rFonts w:ascii="Browallia New" w:hAnsi="Browallia New" w:cs="Browallia New"/>
                <w:sz w:val="24"/>
                <w:szCs w:val="24"/>
                <w:lang w:val="en-US"/>
              </w:rPr>
            </w:pPr>
            <w:r w:rsidRPr="00183970">
              <w:rPr>
                <w:rFonts w:ascii="Browallia New" w:hAnsi="Browallia New" w:cs="Browallia New"/>
                <w:sz w:val="24"/>
                <w:szCs w:val="24"/>
                <w:lang w:val="en-US"/>
              </w:rPr>
              <w:t>256</w:t>
            </w:r>
            <w:r w:rsidR="00C0532D" w:rsidRPr="00183970">
              <w:rPr>
                <w:rFonts w:ascii="Browallia New" w:hAnsi="Browallia New" w:cs="Browallia New"/>
                <w:sz w:val="24"/>
                <w:szCs w:val="24"/>
                <w:lang w:val="en-US"/>
              </w:rPr>
              <w:t>8</w:t>
            </w:r>
          </w:p>
        </w:tc>
        <w:tc>
          <w:tcPr>
            <w:tcW w:w="708" w:type="dxa"/>
          </w:tcPr>
          <w:p w14:paraId="3DE0A8CA" w14:textId="5EF56E6C" w:rsidR="00AC238F" w:rsidRPr="00183970" w:rsidRDefault="00AC238F" w:rsidP="00E97CC5">
            <w:pPr>
              <w:pBdr>
                <w:bottom w:val="single" w:sz="4" w:space="1" w:color="auto"/>
              </w:pBdr>
              <w:ind w:right="-1"/>
              <w:jc w:val="center"/>
              <w:rPr>
                <w:rFonts w:ascii="Browallia New" w:hAnsi="Browallia New" w:cs="Browallia New"/>
                <w:sz w:val="24"/>
                <w:szCs w:val="24"/>
                <w:lang w:val="en-US"/>
              </w:rPr>
            </w:pPr>
            <w:r w:rsidRPr="00183970">
              <w:rPr>
                <w:rFonts w:ascii="Browallia New" w:hAnsi="Browallia New" w:cs="Browallia New"/>
                <w:sz w:val="24"/>
                <w:szCs w:val="24"/>
                <w:lang w:val="en-US"/>
              </w:rPr>
              <w:t>256</w:t>
            </w:r>
            <w:r w:rsidR="00C0532D" w:rsidRPr="00183970">
              <w:rPr>
                <w:rFonts w:ascii="Browallia New" w:hAnsi="Browallia New" w:cs="Browallia New"/>
                <w:sz w:val="24"/>
                <w:szCs w:val="24"/>
                <w:lang w:val="en-US"/>
              </w:rPr>
              <w:t>7</w:t>
            </w:r>
          </w:p>
        </w:tc>
        <w:tc>
          <w:tcPr>
            <w:tcW w:w="2018" w:type="dxa"/>
          </w:tcPr>
          <w:p w14:paraId="3DE0A8CB" w14:textId="77777777" w:rsidR="00AC238F" w:rsidRPr="00183970" w:rsidRDefault="00AC238F" w:rsidP="00F97BA4">
            <w:pPr>
              <w:pBdr>
                <w:bottom w:val="single" w:sz="4" w:space="1" w:color="auto"/>
              </w:pBdr>
              <w:ind w:right="-1"/>
              <w:jc w:val="center"/>
              <w:rPr>
                <w:rFonts w:ascii="Browallia New" w:hAnsi="Browallia New" w:cs="Browallia New"/>
                <w:sz w:val="24"/>
                <w:szCs w:val="24"/>
                <w:lang w:val="en-US"/>
              </w:rPr>
            </w:pPr>
            <w:r w:rsidRPr="00183970">
              <w:rPr>
                <w:rFonts w:ascii="Browallia New" w:hAnsi="Browallia New" w:cs="Browallia New" w:hint="cs"/>
                <w:sz w:val="24"/>
                <w:szCs w:val="24"/>
                <w:cs/>
                <w:lang w:val="en-US"/>
              </w:rPr>
              <w:t>ลักษณะธุรกิจ</w:t>
            </w:r>
          </w:p>
        </w:tc>
      </w:tr>
      <w:tr w:rsidR="00AC238F" w:rsidRPr="00B70A25" w14:paraId="3DE0A8D2" w14:textId="77777777" w:rsidTr="00EA145B">
        <w:trPr>
          <w:tblHeader/>
        </w:trPr>
        <w:tc>
          <w:tcPr>
            <w:tcW w:w="3708" w:type="dxa"/>
          </w:tcPr>
          <w:p w14:paraId="3DE0A8CD" w14:textId="77777777" w:rsidR="00AC238F" w:rsidRPr="003552A8" w:rsidRDefault="00AC238F" w:rsidP="007439BB">
            <w:pPr>
              <w:ind w:right="-1"/>
              <w:jc w:val="thaiDistribute"/>
              <w:rPr>
                <w:rFonts w:ascii="Browallia New" w:hAnsi="Browallia New" w:cs="Browallia New"/>
                <w:sz w:val="18"/>
                <w:szCs w:val="18"/>
                <w:lang w:val="en-US"/>
              </w:rPr>
            </w:pPr>
          </w:p>
        </w:tc>
        <w:tc>
          <w:tcPr>
            <w:tcW w:w="1418" w:type="dxa"/>
          </w:tcPr>
          <w:p w14:paraId="3DE0A8CE" w14:textId="77777777" w:rsidR="00AC238F" w:rsidRPr="003552A8" w:rsidRDefault="00AC238F" w:rsidP="00001BDD">
            <w:pPr>
              <w:ind w:right="-108"/>
              <w:jc w:val="thaiDistribute"/>
              <w:rPr>
                <w:rFonts w:ascii="Browallia New" w:hAnsi="Browallia New" w:cs="Browallia New"/>
                <w:sz w:val="18"/>
                <w:szCs w:val="18"/>
                <w:lang w:val="en-US"/>
              </w:rPr>
            </w:pPr>
          </w:p>
        </w:tc>
        <w:tc>
          <w:tcPr>
            <w:tcW w:w="709" w:type="dxa"/>
          </w:tcPr>
          <w:p w14:paraId="3DE0A8CF" w14:textId="77777777" w:rsidR="00AC238F" w:rsidRPr="003552A8" w:rsidRDefault="00AC238F" w:rsidP="007439BB">
            <w:pPr>
              <w:ind w:right="-1"/>
              <w:jc w:val="thaiDistribute"/>
              <w:rPr>
                <w:rFonts w:ascii="Browallia New" w:hAnsi="Browallia New" w:cs="Browallia New"/>
                <w:sz w:val="18"/>
                <w:szCs w:val="18"/>
                <w:lang w:val="en-US"/>
              </w:rPr>
            </w:pPr>
          </w:p>
        </w:tc>
        <w:tc>
          <w:tcPr>
            <w:tcW w:w="708" w:type="dxa"/>
          </w:tcPr>
          <w:p w14:paraId="3DE0A8D0" w14:textId="77777777" w:rsidR="00AC238F" w:rsidRPr="003552A8" w:rsidRDefault="00AC238F" w:rsidP="007439BB">
            <w:pPr>
              <w:ind w:right="-1"/>
              <w:jc w:val="thaiDistribute"/>
              <w:rPr>
                <w:rFonts w:ascii="Browallia New" w:hAnsi="Browallia New" w:cs="Browallia New"/>
                <w:sz w:val="18"/>
                <w:szCs w:val="18"/>
                <w:lang w:val="en-US"/>
              </w:rPr>
            </w:pPr>
          </w:p>
        </w:tc>
        <w:tc>
          <w:tcPr>
            <w:tcW w:w="2018" w:type="dxa"/>
          </w:tcPr>
          <w:p w14:paraId="3DE0A8D1" w14:textId="77777777" w:rsidR="00AC238F" w:rsidRPr="003552A8" w:rsidRDefault="00AC238F" w:rsidP="007439BB">
            <w:pPr>
              <w:ind w:right="-1"/>
              <w:jc w:val="thaiDistribute"/>
              <w:rPr>
                <w:rFonts w:ascii="Browallia New" w:hAnsi="Browallia New" w:cs="Browallia New"/>
                <w:sz w:val="18"/>
                <w:szCs w:val="18"/>
                <w:lang w:val="en-US"/>
              </w:rPr>
            </w:pPr>
          </w:p>
        </w:tc>
      </w:tr>
      <w:tr w:rsidR="003D51CE" w:rsidRPr="00B70A25" w14:paraId="3358EC9E" w14:textId="77777777" w:rsidTr="00D72EB3">
        <w:tc>
          <w:tcPr>
            <w:tcW w:w="3708" w:type="dxa"/>
          </w:tcPr>
          <w:p w14:paraId="5461432D" w14:textId="6DD15412" w:rsidR="003D51CE" w:rsidRPr="00A240A1" w:rsidRDefault="003D51CE" w:rsidP="003D51CE">
            <w:pPr>
              <w:ind w:left="-47" w:right="-1"/>
              <w:rPr>
                <w:rFonts w:ascii="Browallia New" w:hAnsi="Browallia New" w:cs="Browallia New"/>
                <w:b/>
                <w:bCs/>
                <w:sz w:val="24"/>
                <w:szCs w:val="24"/>
                <w:lang w:val="en-US"/>
              </w:rPr>
            </w:pPr>
            <w:r w:rsidRPr="00A240A1">
              <w:rPr>
                <w:rFonts w:ascii="Browallia New" w:hAnsi="Browallia New" w:cs="Browallia New" w:hint="cs"/>
                <w:b/>
                <w:bCs/>
                <w:sz w:val="24"/>
                <w:szCs w:val="24"/>
                <w:cs/>
                <w:lang w:val="en-US"/>
              </w:rPr>
              <w:t>บริษัทย่อยทางตรง</w:t>
            </w:r>
          </w:p>
        </w:tc>
        <w:tc>
          <w:tcPr>
            <w:tcW w:w="1418" w:type="dxa"/>
          </w:tcPr>
          <w:p w14:paraId="325AE79F" w14:textId="77777777" w:rsidR="003D51CE" w:rsidRPr="00A240A1" w:rsidRDefault="003D51CE" w:rsidP="00001BDD">
            <w:pPr>
              <w:ind w:right="-108"/>
              <w:jc w:val="thaiDistribute"/>
              <w:rPr>
                <w:rFonts w:ascii="Browallia New" w:hAnsi="Browallia New" w:cs="Browallia New"/>
                <w:sz w:val="24"/>
                <w:szCs w:val="24"/>
                <w:lang w:val="en-US"/>
              </w:rPr>
            </w:pPr>
          </w:p>
        </w:tc>
        <w:tc>
          <w:tcPr>
            <w:tcW w:w="709" w:type="dxa"/>
          </w:tcPr>
          <w:p w14:paraId="6474832B" w14:textId="77777777" w:rsidR="003D51CE" w:rsidRPr="00A240A1" w:rsidRDefault="003D51CE" w:rsidP="007439BB">
            <w:pPr>
              <w:ind w:right="-1"/>
              <w:jc w:val="thaiDistribute"/>
              <w:rPr>
                <w:rFonts w:ascii="Browallia New" w:hAnsi="Browallia New" w:cs="Browallia New"/>
                <w:sz w:val="24"/>
                <w:szCs w:val="24"/>
                <w:lang w:val="en-US"/>
              </w:rPr>
            </w:pPr>
          </w:p>
        </w:tc>
        <w:tc>
          <w:tcPr>
            <w:tcW w:w="708" w:type="dxa"/>
          </w:tcPr>
          <w:p w14:paraId="64D9029A" w14:textId="77777777" w:rsidR="003D51CE" w:rsidRPr="00A240A1" w:rsidRDefault="003D51CE" w:rsidP="007439BB">
            <w:pPr>
              <w:ind w:right="-1"/>
              <w:jc w:val="thaiDistribute"/>
              <w:rPr>
                <w:rFonts w:ascii="Browallia New" w:hAnsi="Browallia New" w:cs="Browallia New"/>
                <w:sz w:val="24"/>
                <w:szCs w:val="24"/>
                <w:lang w:val="en-US"/>
              </w:rPr>
            </w:pPr>
          </w:p>
        </w:tc>
        <w:tc>
          <w:tcPr>
            <w:tcW w:w="2018" w:type="dxa"/>
          </w:tcPr>
          <w:p w14:paraId="7445C30E" w14:textId="77777777" w:rsidR="003D51CE" w:rsidRPr="00A240A1" w:rsidRDefault="003D51CE" w:rsidP="007439BB">
            <w:pPr>
              <w:ind w:right="-1"/>
              <w:jc w:val="thaiDistribute"/>
              <w:rPr>
                <w:rFonts w:ascii="Browallia New" w:hAnsi="Browallia New" w:cs="Browallia New"/>
                <w:sz w:val="24"/>
                <w:szCs w:val="24"/>
                <w:lang w:val="en-US"/>
              </w:rPr>
            </w:pPr>
          </w:p>
        </w:tc>
      </w:tr>
      <w:tr w:rsidR="000A6335" w:rsidRPr="00B70A25" w14:paraId="3DE0A8E4" w14:textId="77777777" w:rsidTr="00D72EB3">
        <w:tc>
          <w:tcPr>
            <w:tcW w:w="3708" w:type="dxa"/>
          </w:tcPr>
          <w:p w14:paraId="3DE0A8DF" w14:textId="5D17DD2E"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cs/>
              </w:rPr>
              <w:t>TTCL Vietnam Corporation Limited</w:t>
            </w:r>
            <w:r w:rsidRPr="00A240A1">
              <w:rPr>
                <w:rFonts w:ascii="Browallia New" w:hAnsi="Browallia New" w:cs="Browallia New" w:hint="cs"/>
                <w:sz w:val="24"/>
                <w:szCs w:val="24"/>
                <w:cs/>
              </w:rPr>
              <w:t xml:space="preserve"> (TVC)</w:t>
            </w:r>
          </w:p>
        </w:tc>
        <w:tc>
          <w:tcPr>
            <w:tcW w:w="1418" w:type="dxa"/>
          </w:tcPr>
          <w:p w14:paraId="3DE0A8E0" w14:textId="77777777" w:rsidR="000A6335" w:rsidRPr="00A240A1" w:rsidRDefault="000A6335" w:rsidP="000A6335">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ประเทศเวียดนาม</w:t>
            </w:r>
          </w:p>
        </w:tc>
        <w:tc>
          <w:tcPr>
            <w:tcW w:w="709" w:type="dxa"/>
          </w:tcPr>
          <w:p w14:paraId="3DE0A8E1" w14:textId="3E2BD7A6"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93.34</w:t>
            </w:r>
          </w:p>
        </w:tc>
        <w:tc>
          <w:tcPr>
            <w:tcW w:w="708" w:type="dxa"/>
          </w:tcPr>
          <w:p w14:paraId="3DE0A8E2" w14:textId="0488AECE"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93.34</w:t>
            </w:r>
          </w:p>
        </w:tc>
        <w:tc>
          <w:tcPr>
            <w:tcW w:w="2018" w:type="dxa"/>
          </w:tcPr>
          <w:p w14:paraId="3DE0A8E3" w14:textId="60D955A9" w:rsidR="000A6335" w:rsidRPr="00A240A1" w:rsidRDefault="000A6335" w:rsidP="000A6335">
            <w:pPr>
              <w:ind w:left="147" w:right="-1" w:hanging="141"/>
              <w:rPr>
                <w:rFonts w:ascii="Browallia New" w:hAnsi="Browallia New" w:cs="Browallia New"/>
                <w:sz w:val="24"/>
                <w:szCs w:val="24"/>
                <w:lang w:val="en-US"/>
              </w:rPr>
            </w:pPr>
            <w:r w:rsidRPr="00A240A1">
              <w:rPr>
                <w:rFonts w:ascii="Browallia New" w:hAnsi="Browallia New" w:cs="Browallia New" w:hint="cs"/>
                <w:sz w:val="24"/>
                <w:szCs w:val="24"/>
                <w:cs/>
                <w:lang w:val="en-US"/>
              </w:rPr>
              <w:t>รับเหมาก่อสร้างและบริการด้านวิศวกรรม</w:t>
            </w:r>
          </w:p>
        </w:tc>
      </w:tr>
      <w:tr w:rsidR="000A6335" w:rsidRPr="00B70A25" w14:paraId="3DE0A8EA" w14:textId="77777777" w:rsidTr="00D72EB3">
        <w:tc>
          <w:tcPr>
            <w:tcW w:w="3708" w:type="dxa"/>
          </w:tcPr>
          <w:p w14:paraId="3DE0A8E5" w14:textId="48CAA6D6"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cs/>
              </w:rPr>
              <w:t>TTCL Malaysia Sdn. Bhd.</w:t>
            </w:r>
            <w:r w:rsidRPr="00A240A1">
              <w:rPr>
                <w:rFonts w:ascii="Browallia New" w:hAnsi="Browallia New" w:cs="Browallia New" w:hint="cs"/>
                <w:sz w:val="24"/>
                <w:szCs w:val="24"/>
                <w:cs/>
              </w:rPr>
              <w:t xml:space="preserve"> (TTML)</w:t>
            </w:r>
          </w:p>
        </w:tc>
        <w:tc>
          <w:tcPr>
            <w:tcW w:w="1418" w:type="dxa"/>
          </w:tcPr>
          <w:p w14:paraId="3DE0A8E6" w14:textId="77777777" w:rsidR="000A6335" w:rsidRPr="00A240A1" w:rsidRDefault="000A6335" w:rsidP="000A6335">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ประเทศมาเลเซีย</w:t>
            </w:r>
          </w:p>
        </w:tc>
        <w:tc>
          <w:tcPr>
            <w:tcW w:w="709" w:type="dxa"/>
          </w:tcPr>
          <w:p w14:paraId="3DE0A8E7" w14:textId="32FCD9CA"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100.00</w:t>
            </w:r>
          </w:p>
        </w:tc>
        <w:tc>
          <w:tcPr>
            <w:tcW w:w="708" w:type="dxa"/>
          </w:tcPr>
          <w:p w14:paraId="3DE0A8E8" w14:textId="0AA6D43B"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3DE0A8E9" w14:textId="320FF647" w:rsidR="000A6335" w:rsidRPr="00A240A1" w:rsidRDefault="000A6335" w:rsidP="000A6335">
            <w:pPr>
              <w:ind w:left="147" w:right="-1" w:hanging="147"/>
              <w:rPr>
                <w:rFonts w:ascii="Browallia New" w:hAnsi="Browallia New" w:cs="Browallia New"/>
                <w:sz w:val="24"/>
                <w:szCs w:val="24"/>
                <w:lang w:val="en-US"/>
              </w:rPr>
            </w:pPr>
            <w:r w:rsidRPr="00A240A1">
              <w:rPr>
                <w:rFonts w:ascii="Browallia New" w:hAnsi="Browallia New" w:cs="Browallia New" w:hint="cs"/>
                <w:sz w:val="24"/>
                <w:szCs w:val="24"/>
                <w:cs/>
                <w:lang w:val="en-US"/>
              </w:rPr>
              <w:t>รับเหมาก่อสร้างและบริการด้านวิศวกรรม</w:t>
            </w:r>
          </w:p>
        </w:tc>
      </w:tr>
      <w:tr w:rsidR="000A6335" w:rsidRPr="00B70A25" w14:paraId="3DE0A8F0" w14:textId="77777777" w:rsidTr="00D72EB3">
        <w:tc>
          <w:tcPr>
            <w:tcW w:w="3708" w:type="dxa"/>
          </w:tcPr>
          <w:p w14:paraId="3DE0A8EB" w14:textId="3D94B08A"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cs/>
              </w:rPr>
              <w:t>TMSP S</w:t>
            </w:r>
            <w:r w:rsidR="00431B8B" w:rsidRPr="00A240A1">
              <w:rPr>
                <w:rFonts w:ascii="Browallia New" w:hAnsi="Browallia New" w:cs="Browallia New"/>
                <w:sz w:val="24"/>
                <w:szCs w:val="24"/>
                <w:lang w:val="en-US"/>
              </w:rPr>
              <w:t>DN</w:t>
            </w:r>
            <w:r w:rsidRPr="00A240A1">
              <w:rPr>
                <w:rFonts w:ascii="Browallia New" w:hAnsi="Browallia New" w:cs="Browallia New"/>
                <w:sz w:val="24"/>
                <w:szCs w:val="24"/>
                <w:cs/>
              </w:rPr>
              <w:t>.</w:t>
            </w:r>
            <w:r w:rsidR="00431B8B" w:rsidRPr="00A240A1">
              <w:rPr>
                <w:rFonts w:ascii="Browallia New" w:hAnsi="Browallia New" w:cs="Browallia New"/>
                <w:sz w:val="24"/>
                <w:szCs w:val="24"/>
                <w:lang w:val="en-US"/>
              </w:rPr>
              <w:t xml:space="preserve"> </w:t>
            </w:r>
            <w:r w:rsidRPr="00A240A1">
              <w:rPr>
                <w:rFonts w:ascii="Browallia New" w:hAnsi="Browallia New" w:cs="Browallia New"/>
                <w:sz w:val="24"/>
                <w:szCs w:val="24"/>
                <w:cs/>
              </w:rPr>
              <w:t>B</w:t>
            </w:r>
            <w:r w:rsidR="00431B8B" w:rsidRPr="00A240A1">
              <w:rPr>
                <w:rFonts w:ascii="Browallia New" w:hAnsi="Browallia New" w:cs="Browallia New"/>
                <w:sz w:val="24"/>
                <w:szCs w:val="24"/>
                <w:lang w:val="en-US"/>
              </w:rPr>
              <w:t>HD</w:t>
            </w:r>
            <w:r w:rsidRPr="00A240A1">
              <w:rPr>
                <w:rFonts w:ascii="Browallia New" w:hAnsi="Browallia New" w:cs="Browallia New" w:hint="cs"/>
                <w:sz w:val="24"/>
                <w:szCs w:val="24"/>
                <w:cs/>
              </w:rPr>
              <w:t>. (TMSP)</w:t>
            </w:r>
          </w:p>
        </w:tc>
        <w:tc>
          <w:tcPr>
            <w:tcW w:w="1418" w:type="dxa"/>
          </w:tcPr>
          <w:p w14:paraId="3DE0A8EC" w14:textId="77777777" w:rsidR="000A6335" w:rsidRPr="00A240A1" w:rsidRDefault="000A6335" w:rsidP="000A6335">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ประเทศมาเลเซีย</w:t>
            </w:r>
          </w:p>
        </w:tc>
        <w:tc>
          <w:tcPr>
            <w:tcW w:w="709" w:type="dxa"/>
          </w:tcPr>
          <w:p w14:paraId="3DE0A8ED" w14:textId="293BF619"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100.00</w:t>
            </w:r>
          </w:p>
        </w:tc>
        <w:tc>
          <w:tcPr>
            <w:tcW w:w="708" w:type="dxa"/>
          </w:tcPr>
          <w:p w14:paraId="3DE0A8EE" w14:textId="3D28822C"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3DE0A8EF" w14:textId="0C7394CA" w:rsidR="000A6335" w:rsidRPr="00A240A1" w:rsidRDefault="000A6335" w:rsidP="000A6335">
            <w:pPr>
              <w:ind w:left="147" w:right="-1" w:hanging="147"/>
              <w:rPr>
                <w:rFonts w:ascii="Browallia New" w:hAnsi="Browallia New" w:cs="Browallia New"/>
                <w:sz w:val="24"/>
                <w:szCs w:val="24"/>
                <w:lang w:val="en-US"/>
              </w:rPr>
            </w:pPr>
            <w:r w:rsidRPr="00A240A1">
              <w:rPr>
                <w:rFonts w:ascii="Browallia New" w:hAnsi="Browallia New" w:cs="Browallia New" w:hint="cs"/>
                <w:sz w:val="24"/>
                <w:szCs w:val="24"/>
                <w:cs/>
                <w:lang w:val="en-US"/>
              </w:rPr>
              <w:t>รับเหมาก่อสร้างและบริการด้านวิศวกรรม</w:t>
            </w:r>
          </w:p>
        </w:tc>
      </w:tr>
      <w:tr w:rsidR="000A6335" w:rsidRPr="00B70A25" w14:paraId="740BF7E2" w14:textId="77777777" w:rsidTr="00D72EB3">
        <w:tc>
          <w:tcPr>
            <w:tcW w:w="3708" w:type="dxa"/>
          </w:tcPr>
          <w:p w14:paraId="3EEF98F0" w14:textId="1EDCFC3F" w:rsidR="000A6335" w:rsidRPr="00A240A1" w:rsidRDefault="000A6335" w:rsidP="000A6335">
            <w:pPr>
              <w:ind w:left="340" w:right="-1" w:hanging="387"/>
              <w:rPr>
                <w:rFonts w:ascii="Browallia New" w:hAnsi="Browallia New" w:cs="Browallia New"/>
                <w:sz w:val="24"/>
                <w:szCs w:val="24"/>
                <w:cs/>
                <w:lang w:val="en-US"/>
              </w:rPr>
            </w:pPr>
            <w:r w:rsidRPr="00A240A1">
              <w:rPr>
                <w:rFonts w:ascii="Browallia New" w:hAnsi="Browallia New" w:cs="Browallia New"/>
                <w:sz w:val="24"/>
                <w:szCs w:val="24"/>
                <w:lang w:val="en-US"/>
              </w:rPr>
              <w:t>ToyoThai</w:t>
            </w:r>
            <w:r w:rsidR="00C8181B">
              <w:rPr>
                <w:rFonts w:ascii="Browallia New" w:hAnsi="Browallia New" w:cs="Browallia New"/>
                <w:sz w:val="24"/>
                <w:szCs w:val="24"/>
                <w:lang w:val="en-US"/>
              </w:rPr>
              <w:t xml:space="preserve"> -</w:t>
            </w:r>
            <w:r w:rsidRPr="00A240A1">
              <w:rPr>
                <w:rFonts w:ascii="Browallia New" w:hAnsi="Browallia New" w:cs="Browallia New"/>
                <w:sz w:val="24"/>
                <w:szCs w:val="24"/>
                <w:lang w:val="en-US"/>
              </w:rPr>
              <w:t xml:space="preserve"> Myanmar</w:t>
            </w:r>
            <w:r w:rsidRPr="00A240A1">
              <w:rPr>
                <w:rFonts w:ascii="Browallia New" w:hAnsi="Browallia New" w:cs="Browallia New" w:hint="cs"/>
                <w:sz w:val="24"/>
                <w:szCs w:val="24"/>
                <w:cs/>
                <w:lang w:val="en-US"/>
              </w:rPr>
              <w:t xml:space="preserve"> </w:t>
            </w:r>
            <w:r w:rsidRPr="00A240A1">
              <w:rPr>
                <w:rFonts w:ascii="Browallia New" w:hAnsi="Browallia New" w:cs="Browallia New"/>
                <w:sz w:val="24"/>
                <w:szCs w:val="24"/>
                <w:lang w:val="en-US"/>
              </w:rPr>
              <w:t>Corporation Co., Ltd. (TTMC)</w:t>
            </w:r>
          </w:p>
        </w:tc>
        <w:tc>
          <w:tcPr>
            <w:tcW w:w="1418" w:type="dxa"/>
          </w:tcPr>
          <w:p w14:paraId="08CAFF5D" w14:textId="16F9F166" w:rsidR="000A6335" w:rsidRPr="00A240A1" w:rsidRDefault="000A6335" w:rsidP="00585B17">
            <w:pPr>
              <w:ind w:left="174" w:right="-108" w:hanging="142"/>
              <w:rPr>
                <w:rFonts w:ascii="Browallia New" w:hAnsi="Browallia New" w:cs="Browallia New"/>
                <w:sz w:val="24"/>
                <w:szCs w:val="24"/>
                <w:cs/>
                <w:lang w:val="en-US"/>
              </w:rPr>
            </w:pPr>
            <w:r w:rsidRPr="00A240A1">
              <w:rPr>
                <w:rFonts w:ascii="Browallia New" w:hAnsi="Browallia New" w:cs="Browallia New" w:hint="cs"/>
                <w:sz w:val="24"/>
                <w:szCs w:val="24"/>
                <w:cs/>
                <w:lang w:val="en-US"/>
              </w:rPr>
              <w:t>สาธารณรัฐแห่งสหภาพเมียนมา</w:t>
            </w:r>
          </w:p>
        </w:tc>
        <w:tc>
          <w:tcPr>
            <w:tcW w:w="709" w:type="dxa"/>
          </w:tcPr>
          <w:p w14:paraId="6EB353E5" w14:textId="7C5CDD24" w:rsidR="000A6335" w:rsidRPr="008F68A3" w:rsidRDefault="000A6335" w:rsidP="000A6335">
            <w:pPr>
              <w:ind w:right="-1"/>
              <w:jc w:val="right"/>
              <w:rPr>
                <w:rFonts w:ascii="Browallia New" w:hAnsi="Browallia New" w:cs="Browallia New"/>
                <w:sz w:val="24"/>
                <w:szCs w:val="24"/>
                <w:cs/>
                <w:lang w:val="en-US"/>
              </w:rPr>
            </w:pPr>
            <w:r w:rsidRPr="008F68A3">
              <w:rPr>
                <w:rFonts w:ascii="Browallia New" w:hAnsi="Browallia New" w:cs="Browallia New"/>
                <w:sz w:val="24"/>
                <w:szCs w:val="24"/>
                <w:lang w:val="en-US"/>
              </w:rPr>
              <w:t>80.00</w:t>
            </w:r>
          </w:p>
        </w:tc>
        <w:tc>
          <w:tcPr>
            <w:tcW w:w="708" w:type="dxa"/>
          </w:tcPr>
          <w:p w14:paraId="70A67279" w14:textId="5616A84D"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80.00</w:t>
            </w:r>
          </w:p>
        </w:tc>
        <w:tc>
          <w:tcPr>
            <w:tcW w:w="2018" w:type="dxa"/>
          </w:tcPr>
          <w:p w14:paraId="3C827695" w14:textId="64FB6ECB" w:rsidR="000A6335" w:rsidRPr="00A240A1" w:rsidRDefault="000A6335" w:rsidP="000A6335">
            <w:pPr>
              <w:ind w:left="147" w:right="-1" w:hanging="147"/>
              <w:rPr>
                <w:rFonts w:ascii="Browallia New" w:hAnsi="Browallia New" w:cs="Browallia New"/>
                <w:sz w:val="24"/>
                <w:szCs w:val="24"/>
                <w:cs/>
                <w:lang w:val="en-US"/>
              </w:rPr>
            </w:pPr>
            <w:r w:rsidRPr="00A240A1">
              <w:rPr>
                <w:rFonts w:ascii="Browallia New" w:hAnsi="Browallia New" w:cs="Browallia New" w:hint="cs"/>
                <w:sz w:val="24"/>
                <w:szCs w:val="24"/>
                <w:cs/>
                <w:lang w:val="en-US"/>
              </w:rPr>
              <w:t>รับเหมาก่อสร้างและบริการด้านวิศวกรรม</w:t>
            </w:r>
          </w:p>
        </w:tc>
      </w:tr>
      <w:tr w:rsidR="000A6335" w:rsidRPr="00B70A25" w14:paraId="394C2E43" w14:textId="77777777" w:rsidTr="00D72EB3">
        <w:tc>
          <w:tcPr>
            <w:tcW w:w="3708" w:type="dxa"/>
          </w:tcPr>
          <w:p w14:paraId="523ABC7E" w14:textId="55504E21"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cs/>
              </w:rPr>
              <w:t>บริษัท โกลบอล นิว เอ็นเนอร์ยี จำกัด</w:t>
            </w:r>
            <w:r w:rsidRPr="00A240A1">
              <w:rPr>
                <w:rFonts w:ascii="Browallia New" w:hAnsi="Browallia New" w:cs="Browallia New" w:hint="cs"/>
                <w:sz w:val="24"/>
                <w:szCs w:val="24"/>
                <w:cs/>
              </w:rPr>
              <w:t xml:space="preserve"> (GNE)</w:t>
            </w:r>
          </w:p>
        </w:tc>
        <w:tc>
          <w:tcPr>
            <w:tcW w:w="1418" w:type="dxa"/>
          </w:tcPr>
          <w:p w14:paraId="325DFC86" w14:textId="4BF1AF96"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5AAD76D9" w14:textId="119CB9E6" w:rsidR="000A6335" w:rsidRPr="008F68A3" w:rsidRDefault="000A6335" w:rsidP="000A6335">
            <w:pPr>
              <w:ind w:right="-1"/>
              <w:jc w:val="right"/>
              <w:rPr>
                <w:rFonts w:ascii="Browallia New" w:hAnsi="Browallia New" w:cs="Browallia New"/>
                <w:sz w:val="24"/>
                <w:szCs w:val="24"/>
                <w:cs/>
                <w:lang w:val="en-US"/>
              </w:rPr>
            </w:pPr>
            <w:r w:rsidRPr="008F68A3">
              <w:rPr>
                <w:rFonts w:ascii="Browallia New" w:hAnsi="Browallia New" w:cs="Browallia New"/>
                <w:sz w:val="24"/>
                <w:szCs w:val="24"/>
                <w:lang w:val="en-US"/>
              </w:rPr>
              <w:t>40.00</w:t>
            </w:r>
          </w:p>
        </w:tc>
        <w:tc>
          <w:tcPr>
            <w:tcW w:w="708" w:type="dxa"/>
          </w:tcPr>
          <w:p w14:paraId="4BB53853" w14:textId="3E437567"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40.00</w:t>
            </w:r>
          </w:p>
        </w:tc>
        <w:tc>
          <w:tcPr>
            <w:tcW w:w="2018" w:type="dxa"/>
          </w:tcPr>
          <w:p w14:paraId="023EABA9" w14:textId="78BFC356" w:rsidR="000A6335" w:rsidRPr="00A240A1" w:rsidRDefault="000A6335" w:rsidP="000A6335">
            <w:pPr>
              <w:ind w:left="147" w:right="-1" w:hanging="147"/>
              <w:rPr>
                <w:rFonts w:ascii="Browallia New" w:hAnsi="Browallia New" w:cs="Browallia New"/>
                <w:sz w:val="24"/>
                <w:szCs w:val="24"/>
                <w:cs/>
                <w:lang w:val="en-US"/>
              </w:rPr>
            </w:pPr>
            <w:r w:rsidRPr="00A240A1">
              <w:rPr>
                <w:rFonts w:ascii="Browallia New" w:hAnsi="Browallia New" w:cs="Browallia New"/>
                <w:sz w:val="24"/>
                <w:szCs w:val="24"/>
                <w:cs/>
                <w:lang w:val="en-US"/>
              </w:rPr>
              <w:t>บริการด้านการพัฒนา            พลังงานทดแทน</w:t>
            </w:r>
          </w:p>
        </w:tc>
      </w:tr>
      <w:tr w:rsidR="000A6335" w:rsidRPr="00B70A25" w14:paraId="7305A405" w14:textId="77777777" w:rsidTr="00D72EB3">
        <w:tc>
          <w:tcPr>
            <w:tcW w:w="3708" w:type="dxa"/>
          </w:tcPr>
          <w:p w14:paraId="0A2A0826" w14:textId="3FEED663"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New Energy Pte.</w:t>
            </w:r>
            <w:r w:rsidR="00951037"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(TTNE)</w:t>
            </w:r>
          </w:p>
        </w:tc>
        <w:tc>
          <w:tcPr>
            <w:tcW w:w="1418" w:type="dxa"/>
          </w:tcPr>
          <w:p w14:paraId="09875620" w14:textId="0A2D060C"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27FFC592" w14:textId="44945DEF" w:rsidR="000A6335" w:rsidRPr="008F68A3" w:rsidRDefault="000A6335" w:rsidP="000A6335">
            <w:pPr>
              <w:ind w:right="-1"/>
              <w:jc w:val="right"/>
              <w:rPr>
                <w:rFonts w:ascii="Browallia New" w:hAnsi="Browallia New" w:cs="Browallia New"/>
                <w:sz w:val="24"/>
                <w:szCs w:val="24"/>
                <w:cs/>
                <w:lang w:val="en-US"/>
              </w:rPr>
            </w:pPr>
            <w:r w:rsidRPr="008F68A3">
              <w:rPr>
                <w:rFonts w:ascii="Browallia New" w:hAnsi="Browallia New" w:cs="Browallia New"/>
                <w:sz w:val="24"/>
                <w:szCs w:val="24"/>
                <w:lang w:val="en-US"/>
              </w:rPr>
              <w:t>100.00</w:t>
            </w:r>
          </w:p>
        </w:tc>
        <w:tc>
          <w:tcPr>
            <w:tcW w:w="708" w:type="dxa"/>
          </w:tcPr>
          <w:p w14:paraId="1A4B3182" w14:textId="3CFBCBAE"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51B6F5EF" w14:textId="5E5D218B" w:rsidR="000A6335" w:rsidRPr="00A240A1" w:rsidRDefault="000A6335" w:rsidP="000A6335">
            <w:pPr>
              <w:ind w:left="147" w:right="-1" w:hanging="147"/>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ลงทุนในธุรกิจพลังงานทดแทน</w:t>
            </w:r>
          </w:p>
        </w:tc>
      </w:tr>
      <w:tr w:rsidR="000A6335" w:rsidRPr="00B70A25" w14:paraId="3DE0A903" w14:textId="77777777" w:rsidTr="00D72EB3">
        <w:tc>
          <w:tcPr>
            <w:tcW w:w="3708" w:type="dxa"/>
          </w:tcPr>
          <w:p w14:paraId="13793463" w14:textId="77777777"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 xml:space="preserve">TTCL Myanmar Engineering </w:t>
            </w:r>
          </w:p>
          <w:p w14:paraId="3DE0A8FE" w14:textId="3049DA8D" w:rsidR="000A6335" w:rsidRPr="00A240A1" w:rsidRDefault="000A6335" w:rsidP="000A6335">
            <w:pPr>
              <w:ind w:left="337" w:right="-1"/>
              <w:rPr>
                <w:rFonts w:ascii="Browallia New" w:hAnsi="Browallia New" w:cs="Browallia New"/>
                <w:sz w:val="24"/>
                <w:szCs w:val="24"/>
                <w:lang w:val="en-US"/>
              </w:rPr>
            </w:pPr>
            <w:r w:rsidRPr="00A240A1">
              <w:rPr>
                <w:rFonts w:ascii="Browallia New" w:hAnsi="Browallia New" w:cs="Browallia New"/>
                <w:sz w:val="24"/>
                <w:szCs w:val="24"/>
                <w:lang w:val="en-US"/>
              </w:rPr>
              <w:t>&amp; Construction Co.,</w:t>
            </w:r>
            <w:r w:rsidRPr="00A240A1">
              <w:rPr>
                <w:rFonts w:ascii="Browallia New" w:hAnsi="Browallia New" w:cs="Browallia New" w:hint="cs"/>
                <w:sz w:val="24"/>
                <w:szCs w:val="24"/>
                <w:cs/>
                <w:lang w:val="en-US"/>
              </w:rPr>
              <w:t xml:space="preserve"> </w:t>
            </w:r>
            <w:r w:rsidRPr="00A240A1">
              <w:rPr>
                <w:rFonts w:ascii="Browallia New" w:hAnsi="Browallia New" w:cs="Browallia New"/>
                <w:sz w:val="24"/>
                <w:szCs w:val="24"/>
                <w:lang w:val="en-US"/>
              </w:rPr>
              <w:t>Ltd. (TTMEC)</w:t>
            </w:r>
          </w:p>
        </w:tc>
        <w:tc>
          <w:tcPr>
            <w:tcW w:w="1418" w:type="dxa"/>
          </w:tcPr>
          <w:p w14:paraId="3DE0A8FF" w14:textId="77777777" w:rsidR="000A6335" w:rsidRPr="00A240A1" w:rsidRDefault="000A6335" w:rsidP="00585B17">
            <w:pPr>
              <w:ind w:left="174" w:right="-108" w:hanging="174"/>
              <w:rPr>
                <w:rFonts w:ascii="Browallia New" w:hAnsi="Browallia New" w:cs="Browallia New"/>
                <w:sz w:val="24"/>
                <w:szCs w:val="24"/>
                <w:lang w:val="en-US"/>
              </w:rPr>
            </w:pPr>
            <w:r w:rsidRPr="00A240A1">
              <w:rPr>
                <w:rFonts w:ascii="Browallia New" w:hAnsi="Browallia New" w:cs="Browallia New" w:hint="cs"/>
                <w:sz w:val="24"/>
                <w:szCs w:val="24"/>
                <w:cs/>
                <w:lang w:val="en-US"/>
              </w:rPr>
              <w:t>สาธารณรัฐแห่ง        สหภาพเมียนมา</w:t>
            </w:r>
          </w:p>
        </w:tc>
        <w:tc>
          <w:tcPr>
            <w:tcW w:w="709" w:type="dxa"/>
          </w:tcPr>
          <w:p w14:paraId="3DE0A900" w14:textId="0AE46834"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99.00</w:t>
            </w:r>
          </w:p>
        </w:tc>
        <w:tc>
          <w:tcPr>
            <w:tcW w:w="708" w:type="dxa"/>
          </w:tcPr>
          <w:p w14:paraId="3DE0A901" w14:textId="22C1B531"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99.00</w:t>
            </w:r>
          </w:p>
        </w:tc>
        <w:tc>
          <w:tcPr>
            <w:tcW w:w="2018" w:type="dxa"/>
          </w:tcPr>
          <w:p w14:paraId="3DE0A902" w14:textId="47685554" w:rsidR="000A6335" w:rsidRPr="00A240A1" w:rsidRDefault="000A6335" w:rsidP="000A6335">
            <w:pPr>
              <w:ind w:left="147" w:right="-1" w:hanging="147"/>
              <w:rPr>
                <w:rFonts w:ascii="Browallia New" w:hAnsi="Browallia New" w:cs="Browallia New"/>
                <w:sz w:val="24"/>
                <w:szCs w:val="24"/>
                <w:lang w:val="en-US"/>
              </w:rPr>
            </w:pPr>
            <w:r w:rsidRPr="00A240A1">
              <w:rPr>
                <w:rFonts w:ascii="Browallia New" w:hAnsi="Browallia New" w:cs="Browallia New" w:hint="cs"/>
                <w:sz w:val="24"/>
                <w:szCs w:val="24"/>
                <w:cs/>
                <w:lang w:val="en-US"/>
              </w:rPr>
              <w:t>รับเหมาก่อสร้างและบริการด้านวิศวกรรม</w:t>
            </w:r>
          </w:p>
        </w:tc>
      </w:tr>
      <w:tr w:rsidR="000A6335" w:rsidRPr="00B70A25" w14:paraId="3DE0A909" w14:textId="77777777" w:rsidTr="00D72EB3">
        <w:tc>
          <w:tcPr>
            <w:tcW w:w="3708" w:type="dxa"/>
          </w:tcPr>
          <w:p w14:paraId="3DE0A904" w14:textId="48A35C6C"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Power Holding Pte.</w:t>
            </w:r>
            <w:r w:rsidR="00951037"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(TTPHD)</w:t>
            </w:r>
          </w:p>
        </w:tc>
        <w:tc>
          <w:tcPr>
            <w:tcW w:w="1418" w:type="dxa"/>
          </w:tcPr>
          <w:p w14:paraId="3DE0A905" w14:textId="2599FADD" w:rsidR="000A6335" w:rsidRPr="00A240A1" w:rsidRDefault="000A6335" w:rsidP="000A6335">
            <w:pPr>
              <w:ind w:left="139" w:right="-108" w:hanging="139"/>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ประเทศสิงคโปร์</w:t>
            </w:r>
          </w:p>
        </w:tc>
        <w:tc>
          <w:tcPr>
            <w:tcW w:w="709" w:type="dxa"/>
          </w:tcPr>
          <w:p w14:paraId="3DE0A906" w14:textId="777E4637"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100.00</w:t>
            </w:r>
          </w:p>
        </w:tc>
        <w:tc>
          <w:tcPr>
            <w:tcW w:w="708" w:type="dxa"/>
          </w:tcPr>
          <w:p w14:paraId="3DE0A907" w14:textId="7C50F09D"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3DE0A908" w14:textId="2E283760" w:rsidR="000A6335" w:rsidRPr="00A240A1" w:rsidRDefault="000A6335" w:rsidP="000A6335">
            <w:pPr>
              <w:ind w:left="147" w:right="-1" w:hanging="147"/>
              <w:rPr>
                <w:rFonts w:ascii="Browallia New" w:hAnsi="Browallia New" w:cs="Browallia New"/>
                <w:sz w:val="24"/>
                <w:szCs w:val="24"/>
                <w:lang w:val="en-US"/>
              </w:rPr>
            </w:pPr>
            <w:r w:rsidRPr="00A240A1">
              <w:rPr>
                <w:rFonts w:ascii="Browallia New" w:hAnsi="Browallia New" w:cs="Browallia New" w:hint="cs"/>
                <w:sz w:val="24"/>
                <w:szCs w:val="24"/>
                <w:cs/>
                <w:lang w:val="en-US"/>
              </w:rPr>
              <w:t>ลงทุนในธุรกิจพลังงาน</w:t>
            </w:r>
          </w:p>
        </w:tc>
      </w:tr>
      <w:tr w:rsidR="000A6335" w:rsidRPr="00B70A25" w14:paraId="3DE0A90F" w14:textId="77777777" w:rsidTr="00D72EB3">
        <w:tc>
          <w:tcPr>
            <w:tcW w:w="3708" w:type="dxa"/>
          </w:tcPr>
          <w:p w14:paraId="3DE0A90A" w14:textId="2E512C84"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Blackwood Technology B.V. (Blackwood)</w:t>
            </w:r>
          </w:p>
        </w:tc>
        <w:tc>
          <w:tcPr>
            <w:tcW w:w="1418" w:type="dxa"/>
          </w:tcPr>
          <w:p w14:paraId="3DE0A90B" w14:textId="3C2A82D1" w:rsidR="000A6335" w:rsidRPr="00A240A1" w:rsidRDefault="000A6335" w:rsidP="00585B17">
            <w:pPr>
              <w:ind w:left="174" w:right="-108" w:hanging="174"/>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ประเทศเนเธอร์แลนด์</w:t>
            </w:r>
          </w:p>
        </w:tc>
        <w:tc>
          <w:tcPr>
            <w:tcW w:w="709" w:type="dxa"/>
          </w:tcPr>
          <w:p w14:paraId="3DE0A90C" w14:textId="42589614"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95.00</w:t>
            </w:r>
          </w:p>
        </w:tc>
        <w:tc>
          <w:tcPr>
            <w:tcW w:w="708" w:type="dxa"/>
          </w:tcPr>
          <w:p w14:paraId="3DE0A90D" w14:textId="482BB2BE"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95.00</w:t>
            </w:r>
          </w:p>
        </w:tc>
        <w:tc>
          <w:tcPr>
            <w:tcW w:w="2018" w:type="dxa"/>
          </w:tcPr>
          <w:p w14:paraId="3DE0A90E" w14:textId="6C962CC6" w:rsidR="000A6335" w:rsidRPr="00A240A1" w:rsidRDefault="00D3560D" w:rsidP="000A6335">
            <w:pPr>
              <w:ind w:left="147" w:right="-1" w:hanging="141"/>
              <w:rPr>
                <w:rFonts w:ascii="Browallia New" w:hAnsi="Browallia New" w:cs="Browallia New"/>
                <w:sz w:val="24"/>
                <w:szCs w:val="24"/>
                <w:lang w:val="en-US"/>
              </w:rPr>
            </w:pPr>
            <w:r>
              <w:rPr>
                <w:rFonts w:ascii="Browallia New" w:hAnsi="Browallia New" w:cs="Browallia New" w:hint="cs"/>
                <w:sz w:val="24"/>
                <w:szCs w:val="24"/>
                <w:cs/>
                <w:lang w:val="en-US"/>
              </w:rPr>
              <w:t>เจ้าของสิทธิบัตร</w:t>
            </w:r>
            <w:r w:rsidR="00AD35D0">
              <w:rPr>
                <w:rFonts w:ascii="Browallia New" w:hAnsi="Browallia New" w:cs="Browallia New" w:hint="cs"/>
                <w:sz w:val="24"/>
                <w:szCs w:val="24"/>
                <w:cs/>
                <w:lang w:val="en-US"/>
              </w:rPr>
              <w:t>ด้านการผลิตเชื้อเพลิง</w:t>
            </w:r>
            <w:r w:rsidR="000856A8">
              <w:rPr>
                <w:rFonts w:ascii="Browallia New" w:hAnsi="Browallia New" w:cs="Browallia New" w:hint="cs"/>
                <w:sz w:val="24"/>
                <w:szCs w:val="24"/>
                <w:cs/>
                <w:lang w:val="en-US"/>
              </w:rPr>
              <w:t>และชีวมวล</w:t>
            </w:r>
            <w:r w:rsidR="00E0794F">
              <w:rPr>
                <w:rFonts w:ascii="Browallia New" w:hAnsi="Browallia New" w:cs="Browallia New" w:hint="cs"/>
                <w:sz w:val="24"/>
                <w:szCs w:val="24"/>
                <w:cs/>
                <w:lang w:val="en-US"/>
              </w:rPr>
              <w:t>อัดเม็ด</w:t>
            </w:r>
          </w:p>
        </w:tc>
      </w:tr>
      <w:tr w:rsidR="000A6335" w:rsidRPr="00B70A25" w14:paraId="2536FBCF" w14:textId="77777777" w:rsidTr="00D72EB3">
        <w:tc>
          <w:tcPr>
            <w:tcW w:w="3708" w:type="dxa"/>
          </w:tcPr>
          <w:p w14:paraId="2CF7252A" w14:textId="3E1D6783"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LNG Power Pte.</w:t>
            </w:r>
            <w:r w:rsidR="00951037"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(TTLP)</w:t>
            </w:r>
          </w:p>
        </w:tc>
        <w:tc>
          <w:tcPr>
            <w:tcW w:w="1418" w:type="dxa"/>
          </w:tcPr>
          <w:p w14:paraId="20598A43" w14:textId="5423CFF0"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2619E330" w14:textId="5B825EE5" w:rsidR="000A6335" w:rsidRPr="008F68A3" w:rsidRDefault="000A6335" w:rsidP="000A6335">
            <w:pPr>
              <w:ind w:right="-1"/>
              <w:jc w:val="right"/>
              <w:rPr>
                <w:rFonts w:ascii="Browallia New" w:hAnsi="Browallia New" w:cs="Browallia New"/>
                <w:sz w:val="24"/>
                <w:szCs w:val="24"/>
                <w:cs/>
                <w:lang w:val="en-US"/>
              </w:rPr>
            </w:pPr>
            <w:r w:rsidRPr="008F68A3">
              <w:rPr>
                <w:rFonts w:ascii="Browallia New" w:hAnsi="Browallia New" w:cs="Browallia New" w:hint="cs"/>
                <w:sz w:val="24"/>
                <w:szCs w:val="24"/>
                <w:lang w:val="en-US"/>
              </w:rPr>
              <w:t>85</w:t>
            </w:r>
            <w:r w:rsidRPr="008F68A3">
              <w:rPr>
                <w:rFonts w:ascii="Browallia New" w:hAnsi="Browallia New" w:cs="Browallia New" w:hint="cs"/>
                <w:sz w:val="24"/>
                <w:szCs w:val="24"/>
                <w:cs/>
                <w:lang w:val="en-US"/>
              </w:rPr>
              <w:t>.</w:t>
            </w:r>
            <w:r w:rsidRPr="008F68A3">
              <w:rPr>
                <w:rFonts w:ascii="Browallia New" w:hAnsi="Browallia New" w:cs="Browallia New" w:hint="cs"/>
                <w:sz w:val="24"/>
                <w:szCs w:val="24"/>
                <w:lang w:val="en-US"/>
              </w:rPr>
              <w:t>00</w:t>
            </w:r>
          </w:p>
        </w:tc>
        <w:tc>
          <w:tcPr>
            <w:tcW w:w="708" w:type="dxa"/>
          </w:tcPr>
          <w:p w14:paraId="4A2D80C7" w14:textId="4F74F8AA"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hint="cs"/>
                <w:sz w:val="24"/>
                <w:szCs w:val="24"/>
                <w:lang w:val="en-US"/>
              </w:rPr>
              <w:t>85</w:t>
            </w:r>
            <w:r w:rsidRPr="00A240A1">
              <w:rPr>
                <w:rFonts w:ascii="Browallia New" w:hAnsi="Browallia New" w:cs="Browallia New" w:hint="cs"/>
                <w:sz w:val="24"/>
                <w:szCs w:val="24"/>
                <w:cs/>
                <w:lang w:val="en-US"/>
              </w:rPr>
              <w:t>.</w:t>
            </w:r>
            <w:r w:rsidRPr="00A240A1">
              <w:rPr>
                <w:rFonts w:ascii="Browallia New" w:hAnsi="Browallia New" w:cs="Browallia New" w:hint="cs"/>
                <w:sz w:val="24"/>
                <w:szCs w:val="24"/>
                <w:lang w:val="en-US"/>
              </w:rPr>
              <w:t>00</w:t>
            </w:r>
          </w:p>
        </w:tc>
        <w:tc>
          <w:tcPr>
            <w:tcW w:w="2018" w:type="dxa"/>
          </w:tcPr>
          <w:p w14:paraId="4EB2320D" w14:textId="5694C7B8" w:rsidR="000A6335" w:rsidRPr="00A240A1" w:rsidRDefault="000A6335" w:rsidP="000A6335">
            <w:pPr>
              <w:ind w:left="147" w:right="-1" w:hanging="141"/>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w:t>
            </w:r>
          </w:p>
        </w:tc>
      </w:tr>
      <w:tr w:rsidR="000A6335" w:rsidRPr="00B70A25" w14:paraId="3DE0A915" w14:textId="77777777" w:rsidTr="00D72EB3">
        <w:tc>
          <w:tcPr>
            <w:tcW w:w="3708" w:type="dxa"/>
          </w:tcPr>
          <w:p w14:paraId="3DE0A910" w14:textId="1685B49A"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B</w:t>
            </w:r>
            <w:r w:rsidR="00316AE2">
              <w:rPr>
                <w:rFonts w:ascii="Browallia New" w:hAnsi="Browallia New" w:cs="Browallia New"/>
                <w:sz w:val="24"/>
                <w:szCs w:val="24"/>
                <w:lang w:val="en-US"/>
              </w:rPr>
              <w:t>io</w:t>
            </w:r>
            <w:r w:rsidRPr="00A240A1">
              <w:rPr>
                <w:rFonts w:ascii="Browallia New" w:hAnsi="Browallia New" w:cs="Browallia New"/>
                <w:sz w:val="24"/>
                <w:szCs w:val="24"/>
                <w:lang w:val="en-US"/>
              </w:rPr>
              <w:t xml:space="preserve"> Company Pte.</w:t>
            </w:r>
            <w:r w:rsidR="00951037"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(TTBC)</w:t>
            </w:r>
          </w:p>
        </w:tc>
        <w:tc>
          <w:tcPr>
            <w:tcW w:w="1418" w:type="dxa"/>
          </w:tcPr>
          <w:p w14:paraId="3DE0A911" w14:textId="77777777"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3DE0A912" w14:textId="337F6B08"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75.00</w:t>
            </w:r>
          </w:p>
        </w:tc>
        <w:tc>
          <w:tcPr>
            <w:tcW w:w="708" w:type="dxa"/>
          </w:tcPr>
          <w:p w14:paraId="3DE0A913" w14:textId="55748333"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75.00</w:t>
            </w:r>
          </w:p>
        </w:tc>
        <w:tc>
          <w:tcPr>
            <w:tcW w:w="2018" w:type="dxa"/>
          </w:tcPr>
          <w:p w14:paraId="3DE0A914" w14:textId="77777777" w:rsidR="000A6335" w:rsidRPr="00A240A1" w:rsidRDefault="000A6335" w:rsidP="000A6335">
            <w:pPr>
              <w:ind w:right="-1"/>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w:t>
            </w:r>
          </w:p>
        </w:tc>
      </w:tr>
      <w:tr w:rsidR="000A6335" w:rsidRPr="00B70A25" w14:paraId="3DE0A91B" w14:textId="77777777" w:rsidTr="00D72EB3">
        <w:tc>
          <w:tcPr>
            <w:tcW w:w="3708" w:type="dxa"/>
          </w:tcPr>
          <w:p w14:paraId="3DE0A916" w14:textId="7F2BC5EC" w:rsidR="000A6335" w:rsidRPr="00A240A1" w:rsidRDefault="000A6335" w:rsidP="000A6335">
            <w:pPr>
              <w:ind w:left="-47" w:right="-1"/>
              <w:rPr>
                <w:rFonts w:ascii="Browallia New" w:hAnsi="Browallia New" w:cs="Browallia New"/>
                <w:sz w:val="24"/>
                <w:szCs w:val="24"/>
                <w:lang w:val="en-US"/>
              </w:rPr>
            </w:pPr>
            <w:r w:rsidRPr="00A240A1">
              <w:rPr>
                <w:rFonts w:ascii="Browallia New" w:hAnsi="Browallia New" w:cs="Browallia New" w:hint="cs"/>
                <w:sz w:val="24"/>
                <w:szCs w:val="24"/>
                <w:cs/>
                <w:lang w:val="en-US"/>
              </w:rPr>
              <w:t>บริษัท เอ็นที ไบโอแมส โปรดักส์ จำกัด</w:t>
            </w:r>
            <w:r w:rsidRPr="00A240A1">
              <w:rPr>
                <w:rFonts w:ascii="Browallia New" w:hAnsi="Browallia New" w:cs="Browallia New"/>
                <w:sz w:val="24"/>
                <w:szCs w:val="24"/>
                <w:lang w:val="en-US"/>
              </w:rPr>
              <w:t xml:space="preserve"> (NTBC)</w:t>
            </w:r>
          </w:p>
        </w:tc>
        <w:tc>
          <w:tcPr>
            <w:tcW w:w="1418" w:type="dxa"/>
          </w:tcPr>
          <w:p w14:paraId="3DE0A917" w14:textId="1066110F"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3DE0A918" w14:textId="3A39E4B4"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51.00</w:t>
            </w:r>
          </w:p>
        </w:tc>
        <w:tc>
          <w:tcPr>
            <w:tcW w:w="708" w:type="dxa"/>
          </w:tcPr>
          <w:p w14:paraId="3DE0A919" w14:textId="71DA1583" w:rsidR="000A6335" w:rsidRPr="00A240A1" w:rsidRDefault="000A6335" w:rsidP="000A6335">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51.00</w:t>
            </w:r>
          </w:p>
        </w:tc>
        <w:tc>
          <w:tcPr>
            <w:tcW w:w="2018" w:type="dxa"/>
          </w:tcPr>
          <w:p w14:paraId="3DE0A91A" w14:textId="39656C8B" w:rsidR="000A6335" w:rsidRPr="00A240A1" w:rsidRDefault="000A6335" w:rsidP="000A6335">
            <w:pPr>
              <w:ind w:left="153" w:right="-1" w:hanging="153"/>
              <w:rPr>
                <w:rFonts w:ascii="Browallia New" w:hAnsi="Browallia New" w:cs="Browallia New"/>
                <w:sz w:val="24"/>
                <w:szCs w:val="24"/>
                <w:cs/>
                <w:lang w:val="en-US"/>
              </w:rPr>
            </w:pPr>
            <w:r w:rsidRPr="00A240A1">
              <w:rPr>
                <w:rFonts w:ascii="Browallia New" w:hAnsi="Browallia New" w:cs="Browallia New" w:hint="cs"/>
                <w:sz w:val="24"/>
                <w:szCs w:val="24"/>
                <w:cs/>
                <w:lang w:val="en-US"/>
              </w:rPr>
              <w:t>ผลิตและจำหน่ายเชื้อเพลิงชีวมวลอัดเม็ด</w:t>
            </w:r>
          </w:p>
        </w:tc>
      </w:tr>
      <w:tr w:rsidR="000A6335" w:rsidRPr="00B70A25" w14:paraId="34C85091" w14:textId="77777777" w:rsidTr="00D72EB3">
        <w:tc>
          <w:tcPr>
            <w:tcW w:w="3708" w:type="dxa"/>
          </w:tcPr>
          <w:p w14:paraId="4EA42254" w14:textId="3D4F6100" w:rsidR="000A6335" w:rsidRPr="00A240A1" w:rsidRDefault="000A6335" w:rsidP="000A6335">
            <w:pPr>
              <w:ind w:left="-47" w:right="-1"/>
              <w:rPr>
                <w:rFonts w:ascii="Browallia New" w:hAnsi="Browallia New" w:cs="Browallia New"/>
                <w:sz w:val="24"/>
                <w:szCs w:val="24"/>
                <w:cs/>
                <w:lang w:val="en-US"/>
              </w:rPr>
            </w:pPr>
            <w:r w:rsidRPr="00A240A1">
              <w:rPr>
                <w:rFonts w:ascii="Browallia New" w:hAnsi="Browallia New" w:cs="Browallia New"/>
                <w:sz w:val="24"/>
                <w:szCs w:val="24"/>
                <w:cs/>
                <w:lang w:val="en-US"/>
              </w:rPr>
              <w:lastRenderedPageBreak/>
              <w:t>บริษัท อริยะ ไบโอฟูเอล จำกัด</w:t>
            </w:r>
            <w:r w:rsidRPr="00A240A1">
              <w:rPr>
                <w:rFonts w:ascii="Browallia New" w:hAnsi="Browallia New" w:cs="Browallia New"/>
                <w:sz w:val="24"/>
                <w:szCs w:val="24"/>
                <w:lang w:val="en-US"/>
              </w:rPr>
              <w:t xml:space="preserve"> (ABC)</w:t>
            </w:r>
          </w:p>
        </w:tc>
        <w:tc>
          <w:tcPr>
            <w:tcW w:w="1418" w:type="dxa"/>
          </w:tcPr>
          <w:p w14:paraId="09C5D4A0" w14:textId="6E004FCD"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057AB07B" w14:textId="5A079C37"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100.00</w:t>
            </w:r>
          </w:p>
        </w:tc>
        <w:tc>
          <w:tcPr>
            <w:tcW w:w="708" w:type="dxa"/>
          </w:tcPr>
          <w:p w14:paraId="4ED1148E" w14:textId="56784890" w:rsidR="000A6335" w:rsidRPr="00A240A1" w:rsidRDefault="000A6335" w:rsidP="000A6335">
            <w:pPr>
              <w:ind w:right="-1"/>
              <w:jc w:val="center"/>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460E7C6E" w14:textId="7B2AA387" w:rsidR="000A6335" w:rsidRPr="00A240A1" w:rsidRDefault="000A6335" w:rsidP="000A6335">
            <w:pPr>
              <w:ind w:left="153" w:right="-1" w:hanging="153"/>
              <w:rPr>
                <w:rFonts w:ascii="Browallia New" w:hAnsi="Browallia New" w:cs="Browallia New"/>
                <w:sz w:val="24"/>
                <w:szCs w:val="24"/>
                <w:cs/>
                <w:lang w:val="en-US"/>
              </w:rPr>
            </w:pPr>
            <w:r w:rsidRPr="00A240A1">
              <w:rPr>
                <w:rFonts w:ascii="Browallia New" w:hAnsi="Browallia New" w:cs="Browallia New" w:hint="cs"/>
                <w:sz w:val="24"/>
                <w:szCs w:val="24"/>
                <w:cs/>
                <w:lang w:val="en-US"/>
              </w:rPr>
              <w:t>ผลิตและจำหน่ายวัตถุดิบที่ใช้ในการผลิตเชื้อเพลงชีวมวลอัดเม็ด</w:t>
            </w:r>
          </w:p>
        </w:tc>
      </w:tr>
      <w:tr w:rsidR="000A6335" w:rsidRPr="004B069A" w14:paraId="7FD94088" w14:textId="77777777" w:rsidTr="00D72EB3">
        <w:tc>
          <w:tcPr>
            <w:tcW w:w="3708" w:type="dxa"/>
          </w:tcPr>
          <w:p w14:paraId="7FE115DA" w14:textId="781A2C7E" w:rsidR="000A6335" w:rsidRPr="00A240A1" w:rsidRDefault="000A6335" w:rsidP="000A6335">
            <w:pPr>
              <w:ind w:left="-47" w:right="-1"/>
              <w:rPr>
                <w:rFonts w:ascii="Browallia New" w:hAnsi="Browallia New" w:cs="Browallia New"/>
                <w:sz w:val="24"/>
                <w:szCs w:val="24"/>
                <w:cs/>
                <w:lang w:val="en-US"/>
              </w:rPr>
            </w:pPr>
            <w:r w:rsidRPr="00A240A1">
              <w:rPr>
                <w:rFonts w:ascii="Browallia New" w:hAnsi="Browallia New" w:cs="Browallia New"/>
                <w:sz w:val="24"/>
                <w:szCs w:val="24"/>
                <w:lang w:val="en-US"/>
              </w:rPr>
              <w:t>TTCL Singapore P</w:t>
            </w:r>
            <w:r w:rsidR="00520F33" w:rsidRPr="00A240A1">
              <w:rPr>
                <w:rFonts w:ascii="Browallia New" w:hAnsi="Browallia New" w:cs="Browallia New"/>
                <w:sz w:val="24"/>
                <w:szCs w:val="24"/>
                <w:lang w:val="en-US"/>
              </w:rPr>
              <w:t>te.</w:t>
            </w:r>
            <w:r w:rsidRPr="00A240A1">
              <w:rPr>
                <w:rFonts w:ascii="Browallia New" w:hAnsi="Browallia New" w:cs="Browallia New"/>
                <w:sz w:val="24"/>
                <w:szCs w:val="24"/>
                <w:lang w:val="en-US"/>
              </w:rPr>
              <w:t xml:space="preserve"> Ltd. (TTSL)</w:t>
            </w:r>
          </w:p>
        </w:tc>
        <w:tc>
          <w:tcPr>
            <w:tcW w:w="1418" w:type="dxa"/>
          </w:tcPr>
          <w:p w14:paraId="79104A26" w14:textId="725D3156" w:rsidR="000A6335" w:rsidRPr="00A240A1" w:rsidRDefault="000A6335"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00F97AAF" w14:textId="7100C71D" w:rsidR="000A6335" w:rsidRPr="008F68A3" w:rsidRDefault="000A6335" w:rsidP="000A6335">
            <w:pPr>
              <w:ind w:right="-1"/>
              <w:jc w:val="right"/>
              <w:rPr>
                <w:rFonts w:ascii="Browallia New" w:hAnsi="Browallia New" w:cs="Browallia New"/>
                <w:sz w:val="24"/>
                <w:szCs w:val="24"/>
                <w:lang w:val="en-US"/>
              </w:rPr>
            </w:pPr>
            <w:r w:rsidRPr="008F68A3">
              <w:rPr>
                <w:rFonts w:ascii="Browallia New" w:hAnsi="Browallia New" w:cs="Browallia New"/>
                <w:sz w:val="24"/>
                <w:szCs w:val="24"/>
                <w:lang w:val="en-US"/>
              </w:rPr>
              <w:t>100.00</w:t>
            </w:r>
          </w:p>
        </w:tc>
        <w:tc>
          <w:tcPr>
            <w:tcW w:w="708" w:type="dxa"/>
          </w:tcPr>
          <w:p w14:paraId="7DE44E2F" w14:textId="5F848D75" w:rsidR="000A6335" w:rsidRPr="00A240A1" w:rsidRDefault="000A6335" w:rsidP="000A6335">
            <w:pPr>
              <w:ind w:right="-1"/>
              <w:jc w:val="center"/>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3A984D46" w14:textId="1E6F4A19" w:rsidR="000A6335" w:rsidRPr="00A240A1" w:rsidRDefault="000A6335" w:rsidP="000A6335">
            <w:pPr>
              <w:ind w:left="153" w:right="-1" w:hanging="153"/>
              <w:rPr>
                <w:rFonts w:ascii="Browallia New" w:hAnsi="Browallia New" w:cs="Browallia New"/>
                <w:sz w:val="24"/>
                <w:szCs w:val="24"/>
                <w:cs/>
                <w:lang w:val="en-US"/>
              </w:rPr>
            </w:pPr>
            <w:r w:rsidRPr="00A240A1">
              <w:rPr>
                <w:rFonts w:ascii="Browallia New" w:hAnsi="Browallia New" w:cs="Browallia New" w:hint="cs"/>
                <w:sz w:val="24"/>
                <w:szCs w:val="24"/>
                <w:cs/>
                <w:lang w:val="en-US"/>
              </w:rPr>
              <w:t>จัดหาเครื่องจักรและบริการ</w:t>
            </w:r>
            <w:r w:rsidRPr="00A240A1">
              <w:rPr>
                <w:rFonts w:ascii="Browallia New" w:hAnsi="Browallia New" w:cs="Browallia New"/>
                <w:sz w:val="24"/>
                <w:szCs w:val="24"/>
                <w:lang w:val="en-US"/>
              </w:rPr>
              <w:br/>
            </w:r>
            <w:r w:rsidRPr="00A240A1">
              <w:rPr>
                <w:rFonts w:ascii="Browallia New" w:hAnsi="Browallia New" w:cs="Browallia New" w:hint="cs"/>
                <w:sz w:val="24"/>
                <w:szCs w:val="24"/>
                <w:cs/>
                <w:lang w:val="en-US"/>
              </w:rPr>
              <w:t>ด้านวิศวกรรม</w:t>
            </w:r>
          </w:p>
        </w:tc>
      </w:tr>
      <w:tr w:rsidR="00D11AA1" w:rsidRPr="004B069A" w14:paraId="04703280" w14:textId="77777777" w:rsidTr="00D72EB3">
        <w:tc>
          <w:tcPr>
            <w:tcW w:w="3708" w:type="dxa"/>
          </w:tcPr>
          <w:p w14:paraId="2A0B83AD" w14:textId="71EBD53A" w:rsidR="00D11AA1" w:rsidRPr="00A240A1" w:rsidRDefault="00706951" w:rsidP="000A6335">
            <w:pPr>
              <w:ind w:left="-47" w:right="-1"/>
              <w:rPr>
                <w:rFonts w:ascii="Browallia New" w:hAnsi="Browallia New" w:cs="Browallia New"/>
                <w:sz w:val="24"/>
                <w:szCs w:val="24"/>
                <w:cs/>
                <w:lang w:val="en-US"/>
              </w:rPr>
            </w:pPr>
            <w:r w:rsidRPr="00706951">
              <w:rPr>
                <w:rFonts w:ascii="Browallia New" w:hAnsi="Browallia New" w:cs="Browallia New"/>
                <w:sz w:val="24"/>
                <w:szCs w:val="24"/>
                <w:cs/>
                <w:lang w:val="en-US"/>
              </w:rPr>
              <w:t>บริษัท ทีทีซีแอล เฮลท์แคร์ จำกัด (</w:t>
            </w:r>
            <w:r w:rsidRPr="00706951">
              <w:rPr>
                <w:rFonts w:ascii="Browallia New" w:hAnsi="Browallia New" w:cs="Browallia New"/>
                <w:sz w:val="24"/>
                <w:szCs w:val="24"/>
                <w:lang w:val="en-US"/>
              </w:rPr>
              <w:t>TTHC)</w:t>
            </w:r>
          </w:p>
        </w:tc>
        <w:tc>
          <w:tcPr>
            <w:tcW w:w="1418" w:type="dxa"/>
          </w:tcPr>
          <w:p w14:paraId="16C75DC4" w14:textId="0BEE907F" w:rsidR="00D11AA1" w:rsidRPr="00A240A1" w:rsidRDefault="00900211" w:rsidP="000A6335">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7964DA7A" w14:textId="4AC4B917" w:rsidR="00D11AA1" w:rsidRPr="00433E60" w:rsidRDefault="00CC7A6B" w:rsidP="000A6335">
            <w:pPr>
              <w:ind w:right="-1"/>
              <w:jc w:val="right"/>
              <w:rPr>
                <w:rFonts w:ascii="Browallia New" w:hAnsi="Browallia New" w:cs="Browallia New"/>
                <w:sz w:val="24"/>
                <w:szCs w:val="24"/>
                <w:highlight w:val="yellow"/>
                <w:lang w:val="en-US"/>
              </w:rPr>
            </w:pPr>
            <w:r w:rsidRPr="008F68A3">
              <w:rPr>
                <w:rFonts w:ascii="Browallia New" w:hAnsi="Browallia New" w:cs="Browallia New"/>
                <w:sz w:val="24"/>
                <w:szCs w:val="24"/>
                <w:lang w:val="en-US"/>
              </w:rPr>
              <w:t>100.00</w:t>
            </w:r>
          </w:p>
        </w:tc>
        <w:tc>
          <w:tcPr>
            <w:tcW w:w="708" w:type="dxa"/>
          </w:tcPr>
          <w:p w14:paraId="2D1E75F4" w14:textId="499BF5FB" w:rsidR="00D11AA1" w:rsidRPr="00A240A1" w:rsidRDefault="00CC7A6B" w:rsidP="000A6335">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018" w:type="dxa"/>
          </w:tcPr>
          <w:p w14:paraId="049FE065" w14:textId="00DC50C0" w:rsidR="00D11AA1" w:rsidRPr="00A240A1" w:rsidRDefault="00F044B8" w:rsidP="000A6335">
            <w:pPr>
              <w:ind w:left="153" w:right="-1" w:hanging="153"/>
              <w:rPr>
                <w:rFonts w:ascii="Browallia New" w:hAnsi="Browallia New" w:cs="Browallia New"/>
                <w:sz w:val="24"/>
                <w:szCs w:val="24"/>
                <w:cs/>
                <w:lang w:val="en-US"/>
              </w:rPr>
            </w:pPr>
            <w:r w:rsidRPr="00F044B8">
              <w:rPr>
                <w:rFonts w:ascii="Browallia New" w:hAnsi="Browallia New" w:cs="Browallia New"/>
                <w:sz w:val="24"/>
                <w:szCs w:val="24"/>
                <w:cs/>
                <w:lang w:val="en-US"/>
              </w:rPr>
              <w:t>ลงทุนในธุรกิจด้านสุขภาพ</w:t>
            </w:r>
          </w:p>
        </w:tc>
      </w:tr>
      <w:tr w:rsidR="00CC7A6B" w:rsidRPr="00D94F51" w14:paraId="2C7B4649" w14:textId="77777777" w:rsidTr="00D72EB3">
        <w:tc>
          <w:tcPr>
            <w:tcW w:w="3708" w:type="dxa"/>
          </w:tcPr>
          <w:p w14:paraId="400347B6" w14:textId="143A7EC2" w:rsidR="00CC7A6B" w:rsidRPr="00A240A1" w:rsidRDefault="00CC7A6B" w:rsidP="00CC7A6B">
            <w:pPr>
              <w:ind w:left="203" w:right="-1" w:hanging="283"/>
              <w:rPr>
                <w:rFonts w:ascii="Browallia New" w:hAnsi="Browallia New" w:cs="Browallia New"/>
                <w:sz w:val="24"/>
                <w:szCs w:val="24"/>
                <w:lang w:val="en-US"/>
              </w:rPr>
            </w:pPr>
            <w:r w:rsidRPr="00D94F51">
              <w:rPr>
                <w:rFonts w:ascii="Browallia New" w:hAnsi="Browallia New" w:cs="Browallia New"/>
                <w:sz w:val="24"/>
                <w:szCs w:val="24"/>
                <w:lang w:val="en-US"/>
              </w:rPr>
              <w:t>TTCLBE TURKEY MÜHENDiSLiK iN</w:t>
            </w:r>
            <w:r w:rsidRPr="008B5534">
              <w:rPr>
                <w:rFonts w:ascii="Calibri" w:hAnsi="Calibri" w:cs="Calibri"/>
                <w:sz w:val="19"/>
                <w:szCs w:val="19"/>
                <w:lang w:val="en-US"/>
              </w:rPr>
              <w:t>Ş</w:t>
            </w:r>
            <w:r w:rsidRPr="00D94F51">
              <w:rPr>
                <w:rFonts w:ascii="Browallia New" w:hAnsi="Browallia New" w:cs="Browallia New"/>
                <w:sz w:val="24"/>
                <w:szCs w:val="24"/>
                <w:lang w:val="en-US"/>
              </w:rPr>
              <w:t xml:space="preserve">AAT LiMiTED </w:t>
            </w:r>
            <w:r w:rsidRPr="008B5534">
              <w:rPr>
                <w:rFonts w:ascii="Calibri" w:hAnsi="Calibri" w:cs="Calibri"/>
                <w:sz w:val="19"/>
                <w:szCs w:val="19"/>
                <w:lang w:val="en-US"/>
              </w:rPr>
              <w:t>Ş</w:t>
            </w:r>
            <w:r w:rsidRPr="00D94F51">
              <w:rPr>
                <w:rFonts w:ascii="Browallia New" w:hAnsi="Browallia New" w:cs="Browallia New"/>
                <w:sz w:val="24"/>
                <w:szCs w:val="24"/>
                <w:lang w:val="en-US"/>
              </w:rPr>
              <w:t>iRKETi (TTCL TURKEY)</w:t>
            </w:r>
          </w:p>
        </w:tc>
        <w:tc>
          <w:tcPr>
            <w:tcW w:w="1418" w:type="dxa"/>
          </w:tcPr>
          <w:p w14:paraId="58E2F05A" w14:textId="18C8EE25" w:rsidR="00CC7A6B" w:rsidRPr="00A240A1" w:rsidRDefault="00CC7A6B" w:rsidP="00CC7A6B">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w:t>
            </w:r>
            <w:r w:rsidR="00902FCA">
              <w:rPr>
                <w:rFonts w:ascii="Browallia New" w:hAnsi="Browallia New" w:cs="Browallia New" w:hint="cs"/>
                <w:sz w:val="24"/>
                <w:szCs w:val="24"/>
                <w:cs/>
                <w:lang w:val="en-US"/>
              </w:rPr>
              <w:t>ตุรกี</w:t>
            </w:r>
          </w:p>
        </w:tc>
        <w:tc>
          <w:tcPr>
            <w:tcW w:w="709" w:type="dxa"/>
          </w:tcPr>
          <w:p w14:paraId="152B815E" w14:textId="1639653E" w:rsidR="00CC7A6B" w:rsidRPr="00433E60" w:rsidRDefault="0021572C" w:rsidP="00CC7A6B">
            <w:pPr>
              <w:ind w:right="-1"/>
              <w:jc w:val="center"/>
              <w:rPr>
                <w:rFonts w:ascii="Browallia New" w:hAnsi="Browallia New" w:cs="Browallia New"/>
                <w:sz w:val="24"/>
                <w:szCs w:val="24"/>
                <w:highlight w:val="yellow"/>
                <w:lang w:val="en-US"/>
              </w:rPr>
            </w:pPr>
            <w:r w:rsidRPr="0021572C">
              <w:rPr>
                <w:rFonts w:ascii="Browallia New" w:hAnsi="Browallia New" w:cs="Browallia New"/>
                <w:sz w:val="24"/>
                <w:szCs w:val="24"/>
                <w:lang w:val="en-US"/>
              </w:rPr>
              <w:t>100.00</w:t>
            </w:r>
          </w:p>
        </w:tc>
        <w:tc>
          <w:tcPr>
            <w:tcW w:w="708" w:type="dxa"/>
          </w:tcPr>
          <w:p w14:paraId="410EB05D" w14:textId="45B4AE41" w:rsidR="00CC7A6B" w:rsidRPr="00A240A1" w:rsidRDefault="00CC7A6B" w:rsidP="00CC7A6B">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018" w:type="dxa"/>
          </w:tcPr>
          <w:p w14:paraId="6B90C8FB" w14:textId="6832A2F9" w:rsidR="00CC7A6B" w:rsidRPr="00A240A1" w:rsidRDefault="0007618E" w:rsidP="00CC7A6B">
            <w:pPr>
              <w:ind w:left="153" w:right="-1" w:hanging="153"/>
              <w:rPr>
                <w:rFonts w:ascii="Browallia New" w:hAnsi="Browallia New" w:cs="Browallia New"/>
                <w:sz w:val="24"/>
                <w:szCs w:val="24"/>
                <w:cs/>
                <w:lang w:val="en-US"/>
              </w:rPr>
            </w:pPr>
            <w:r w:rsidRPr="00A240A1">
              <w:rPr>
                <w:rFonts w:ascii="Browallia New" w:hAnsi="Browallia New" w:cs="Browallia New" w:hint="cs"/>
                <w:sz w:val="24"/>
                <w:szCs w:val="24"/>
                <w:cs/>
                <w:lang w:val="en-US"/>
              </w:rPr>
              <w:t>จัดหาเครื่องจักรและบริการ</w:t>
            </w:r>
            <w:r w:rsidRPr="00A240A1">
              <w:rPr>
                <w:rFonts w:ascii="Browallia New" w:hAnsi="Browallia New" w:cs="Browallia New"/>
                <w:sz w:val="24"/>
                <w:szCs w:val="24"/>
                <w:lang w:val="en-US"/>
              </w:rPr>
              <w:br/>
            </w:r>
            <w:r w:rsidRPr="00A240A1">
              <w:rPr>
                <w:rFonts w:ascii="Browallia New" w:hAnsi="Browallia New" w:cs="Browallia New" w:hint="cs"/>
                <w:sz w:val="24"/>
                <w:szCs w:val="24"/>
                <w:cs/>
                <w:lang w:val="en-US"/>
              </w:rPr>
              <w:t>ด้านวิศวกรรม</w:t>
            </w:r>
          </w:p>
        </w:tc>
      </w:tr>
      <w:tr w:rsidR="000A6335" w:rsidRPr="004B069A" w14:paraId="7D2BD2CB" w14:textId="77777777" w:rsidTr="00D72EB3">
        <w:tc>
          <w:tcPr>
            <w:tcW w:w="3708" w:type="dxa"/>
          </w:tcPr>
          <w:p w14:paraId="67689311" w14:textId="77777777" w:rsidR="000A6335" w:rsidRPr="003552A8" w:rsidRDefault="000A6335" w:rsidP="000A6335">
            <w:pPr>
              <w:ind w:left="-47" w:right="-1"/>
              <w:rPr>
                <w:rFonts w:ascii="Browallia New" w:hAnsi="Browallia New" w:cs="Browallia New"/>
                <w:sz w:val="18"/>
                <w:szCs w:val="18"/>
                <w:cs/>
                <w:lang w:val="en-US"/>
              </w:rPr>
            </w:pPr>
          </w:p>
        </w:tc>
        <w:tc>
          <w:tcPr>
            <w:tcW w:w="1418" w:type="dxa"/>
          </w:tcPr>
          <w:p w14:paraId="31DEEE49" w14:textId="77777777" w:rsidR="000A6335" w:rsidRPr="003552A8" w:rsidRDefault="000A6335" w:rsidP="000A6335">
            <w:pPr>
              <w:ind w:right="-108"/>
              <w:rPr>
                <w:rFonts w:ascii="Browallia New" w:hAnsi="Browallia New" w:cs="Browallia New"/>
                <w:sz w:val="18"/>
                <w:szCs w:val="18"/>
                <w:cs/>
                <w:lang w:val="en-US"/>
              </w:rPr>
            </w:pPr>
          </w:p>
        </w:tc>
        <w:tc>
          <w:tcPr>
            <w:tcW w:w="709" w:type="dxa"/>
          </w:tcPr>
          <w:p w14:paraId="50682AB4" w14:textId="77777777" w:rsidR="000A6335" w:rsidRPr="003552A8" w:rsidRDefault="000A6335" w:rsidP="000A6335">
            <w:pPr>
              <w:ind w:right="-1"/>
              <w:jc w:val="right"/>
              <w:rPr>
                <w:rFonts w:ascii="Browallia New" w:hAnsi="Browallia New" w:cs="Browallia New"/>
                <w:sz w:val="18"/>
                <w:szCs w:val="18"/>
                <w:highlight w:val="yellow"/>
                <w:cs/>
                <w:lang w:val="en-US"/>
              </w:rPr>
            </w:pPr>
          </w:p>
        </w:tc>
        <w:tc>
          <w:tcPr>
            <w:tcW w:w="708" w:type="dxa"/>
          </w:tcPr>
          <w:p w14:paraId="473B2078" w14:textId="77777777" w:rsidR="000A6335" w:rsidRPr="003552A8" w:rsidRDefault="000A6335" w:rsidP="000A6335">
            <w:pPr>
              <w:ind w:right="-1"/>
              <w:jc w:val="right"/>
              <w:rPr>
                <w:rFonts w:ascii="Browallia New" w:hAnsi="Browallia New" w:cs="Browallia New"/>
                <w:sz w:val="18"/>
                <w:szCs w:val="18"/>
                <w:lang w:val="en-US"/>
              </w:rPr>
            </w:pPr>
          </w:p>
        </w:tc>
        <w:tc>
          <w:tcPr>
            <w:tcW w:w="2018" w:type="dxa"/>
          </w:tcPr>
          <w:p w14:paraId="425976B5" w14:textId="77777777" w:rsidR="000A6335" w:rsidRPr="003552A8" w:rsidRDefault="000A6335" w:rsidP="000A6335">
            <w:pPr>
              <w:ind w:right="-1"/>
              <w:rPr>
                <w:rFonts w:ascii="Browallia New" w:hAnsi="Browallia New" w:cs="Browallia New"/>
                <w:sz w:val="18"/>
                <w:szCs w:val="18"/>
                <w:cs/>
                <w:lang w:val="en-US"/>
              </w:rPr>
            </w:pPr>
          </w:p>
        </w:tc>
      </w:tr>
      <w:tr w:rsidR="000A6335" w:rsidRPr="00B70A25" w14:paraId="214821CF" w14:textId="77777777" w:rsidTr="00D72EB3">
        <w:tc>
          <w:tcPr>
            <w:tcW w:w="3708" w:type="dxa"/>
          </w:tcPr>
          <w:p w14:paraId="7B443667" w14:textId="3C4887B7" w:rsidR="000A6335" w:rsidRPr="00A240A1" w:rsidRDefault="000A6335" w:rsidP="000A6335">
            <w:pPr>
              <w:ind w:left="-47" w:right="-1"/>
              <w:rPr>
                <w:rFonts w:ascii="Browallia New" w:hAnsi="Browallia New" w:cs="Browallia New"/>
                <w:b/>
                <w:bCs/>
                <w:sz w:val="24"/>
                <w:szCs w:val="24"/>
                <w:lang w:val="en-US"/>
              </w:rPr>
            </w:pPr>
            <w:r w:rsidRPr="00A240A1">
              <w:rPr>
                <w:rFonts w:ascii="Browallia New" w:hAnsi="Browallia New" w:cs="Browallia New"/>
                <w:b/>
                <w:bCs/>
                <w:sz w:val="24"/>
                <w:szCs w:val="24"/>
                <w:cs/>
                <w:lang w:val="en-US"/>
              </w:rPr>
              <w:t>บริษัทย่อยทางอ้อม</w:t>
            </w:r>
          </w:p>
        </w:tc>
        <w:tc>
          <w:tcPr>
            <w:tcW w:w="1418" w:type="dxa"/>
          </w:tcPr>
          <w:p w14:paraId="02E7FA4B" w14:textId="77777777" w:rsidR="000A6335" w:rsidRPr="00A240A1" w:rsidRDefault="000A6335" w:rsidP="000A6335">
            <w:pPr>
              <w:ind w:right="-108"/>
              <w:jc w:val="thaiDistribute"/>
              <w:rPr>
                <w:rFonts w:ascii="Browallia New" w:hAnsi="Browallia New" w:cs="Browallia New"/>
                <w:sz w:val="24"/>
                <w:szCs w:val="24"/>
                <w:lang w:val="en-US"/>
              </w:rPr>
            </w:pPr>
          </w:p>
        </w:tc>
        <w:tc>
          <w:tcPr>
            <w:tcW w:w="709" w:type="dxa"/>
          </w:tcPr>
          <w:p w14:paraId="1879BFE1" w14:textId="77777777" w:rsidR="000A6335" w:rsidRPr="00433E60" w:rsidRDefault="000A6335" w:rsidP="000A6335">
            <w:pPr>
              <w:ind w:right="-1"/>
              <w:jc w:val="thaiDistribute"/>
              <w:rPr>
                <w:rFonts w:ascii="Browallia New" w:hAnsi="Browallia New" w:cs="Browallia New"/>
                <w:sz w:val="24"/>
                <w:szCs w:val="24"/>
                <w:highlight w:val="yellow"/>
                <w:lang w:val="en-US"/>
              </w:rPr>
            </w:pPr>
          </w:p>
        </w:tc>
        <w:tc>
          <w:tcPr>
            <w:tcW w:w="708" w:type="dxa"/>
          </w:tcPr>
          <w:p w14:paraId="11C2C9CC" w14:textId="77777777" w:rsidR="000A6335" w:rsidRPr="00A240A1" w:rsidRDefault="000A6335" w:rsidP="000A6335">
            <w:pPr>
              <w:ind w:right="-1"/>
              <w:jc w:val="thaiDistribute"/>
              <w:rPr>
                <w:rFonts w:ascii="Browallia New" w:hAnsi="Browallia New" w:cs="Browallia New"/>
                <w:sz w:val="24"/>
                <w:szCs w:val="24"/>
                <w:lang w:val="en-US"/>
              </w:rPr>
            </w:pPr>
          </w:p>
        </w:tc>
        <w:tc>
          <w:tcPr>
            <w:tcW w:w="2018" w:type="dxa"/>
          </w:tcPr>
          <w:p w14:paraId="78C46448" w14:textId="77777777" w:rsidR="000A6335" w:rsidRPr="00A240A1" w:rsidRDefault="000A6335" w:rsidP="000A6335">
            <w:pPr>
              <w:ind w:right="-1"/>
              <w:jc w:val="thaiDistribute"/>
              <w:rPr>
                <w:rFonts w:ascii="Browallia New" w:hAnsi="Browallia New" w:cs="Browallia New"/>
                <w:sz w:val="24"/>
                <w:szCs w:val="24"/>
                <w:lang w:val="en-US"/>
              </w:rPr>
            </w:pPr>
          </w:p>
        </w:tc>
      </w:tr>
      <w:tr w:rsidR="00273E91" w:rsidRPr="00B70A25" w14:paraId="0FDD7621" w14:textId="77777777" w:rsidTr="00D72EB3">
        <w:tc>
          <w:tcPr>
            <w:tcW w:w="3708" w:type="dxa"/>
          </w:tcPr>
          <w:p w14:paraId="1D7A0E10" w14:textId="6F3427DD"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Coal Power Pte.</w:t>
            </w:r>
            <w:r w:rsidR="001A4148"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(TTCP)</w:t>
            </w:r>
          </w:p>
        </w:tc>
        <w:tc>
          <w:tcPr>
            <w:tcW w:w="1418" w:type="dxa"/>
          </w:tcPr>
          <w:p w14:paraId="6E7A3ED5" w14:textId="41151743" w:rsidR="00273E91" w:rsidRPr="00A240A1" w:rsidRDefault="00273E91" w:rsidP="00273E91">
            <w:pPr>
              <w:ind w:right="-108"/>
              <w:jc w:val="thaiDistribute"/>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ประเทศสิงคโปร์</w:t>
            </w:r>
          </w:p>
        </w:tc>
        <w:tc>
          <w:tcPr>
            <w:tcW w:w="709" w:type="dxa"/>
          </w:tcPr>
          <w:p w14:paraId="62C970B8" w14:textId="47C2071D" w:rsidR="00273E91" w:rsidRPr="001C43FA" w:rsidRDefault="00273E91" w:rsidP="00273E91">
            <w:pPr>
              <w:ind w:right="-1"/>
              <w:jc w:val="right"/>
              <w:rPr>
                <w:rFonts w:ascii="Browallia New" w:hAnsi="Browallia New" w:cs="Browallia New"/>
                <w:sz w:val="24"/>
                <w:szCs w:val="24"/>
                <w:lang w:val="en-US"/>
              </w:rPr>
            </w:pPr>
            <w:r w:rsidRPr="001C43FA">
              <w:rPr>
                <w:rFonts w:ascii="Browallia New" w:hAnsi="Browallia New" w:cs="Browallia New"/>
                <w:sz w:val="24"/>
                <w:szCs w:val="24"/>
                <w:lang w:val="en-US"/>
              </w:rPr>
              <w:t>100.00</w:t>
            </w:r>
          </w:p>
        </w:tc>
        <w:tc>
          <w:tcPr>
            <w:tcW w:w="708" w:type="dxa"/>
          </w:tcPr>
          <w:p w14:paraId="64F62453" w14:textId="49547CC4"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51DC6A0E" w14:textId="760CF42A" w:rsidR="00273E91" w:rsidRPr="00A240A1" w:rsidRDefault="00273E91" w:rsidP="00273E91">
            <w:pPr>
              <w:ind w:left="147" w:right="-1" w:hanging="141"/>
              <w:rPr>
                <w:rFonts w:ascii="Browallia New" w:hAnsi="Browallia New" w:cs="Browallia New"/>
                <w:sz w:val="24"/>
                <w:szCs w:val="24"/>
                <w:lang w:val="en-US"/>
              </w:rPr>
            </w:pPr>
            <w:r w:rsidRPr="00A240A1">
              <w:rPr>
                <w:rFonts w:ascii="Browallia New" w:hAnsi="Browallia New" w:cs="Browallia New" w:hint="cs"/>
                <w:sz w:val="24"/>
                <w:szCs w:val="24"/>
                <w:cs/>
                <w:lang w:val="en-US"/>
              </w:rPr>
              <w:t>ลงทุนในธุรกิจพลังงาน</w:t>
            </w:r>
          </w:p>
        </w:tc>
      </w:tr>
      <w:tr w:rsidR="00273E91" w:rsidRPr="00B70A25" w14:paraId="02D515BE" w14:textId="77777777" w:rsidTr="00D72EB3">
        <w:tc>
          <w:tcPr>
            <w:tcW w:w="3708" w:type="dxa"/>
          </w:tcPr>
          <w:p w14:paraId="0C816DBB" w14:textId="3EEA3AA7"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Solar Power Pte.</w:t>
            </w:r>
            <w:r w:rsidR="001A4148"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(TTSP)</w:t>
            </w:r>
          </w:p>
        </w:tc>
        <w:tc>
          <w:tcPr>
            <w:tcW w:w="1418" w:type="dxa"/>
          </w:tcPr>
          <w:p w14:paraId="5C5B4512" w14:textId="5D3775D1" w:rsidR="00273E91" w:rsidRPr="00A240A1" w:rsidRDefault="00273E91" w:rsidP="00273E91">
            <w:pPr>
              <w:ind w:right="-108"/>
              <w:jc w:val="thaiDistribute"/>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ประเทศสิงคโปร์</w:t>
            </w:r>
          </w:p>
        </w:tc>
        <w:tc>
          <w:tcPr>
            <w:tcW w:w="709" w:type="dxa"/>
          </w:tcPr>
          <w:p w14:paraId="3475AED6" w14:textId="7997ADA3" w:rsidR="00273E91" w:rsidRPr="001C43FA" w:rsidRDefault="00273E91" w:rsidP="00273E91">
            <w:pPr>
              <w:ind w:right="-1"/>
              <w:jc w:val="right"/>
              <w:rPr>
                <w:rFonts w:ascii="Browallia New" w:hAnsi="Browallia New" w:cs="Browallia New"/>
                <w:sz w:val="24"/>
                <w:szCs w:val="24"/>
                <w:lang w:val="en-US"/>
              </w:rPr>
            </w:pPr>
            <w:r w:rsidRPr="001C43FA">
              <w:rPr>
                <w:rFonts w:ascii="Browallia New" w:hAnsi="Browallia New" w:cs="Browallia New"/>
                <w:sz w:val="24"/>
                <w:szCs w:val="24"/>
                <w:lang w:val="en-US"/>
              </w:rPr>
              <w:t>100.00</w:t>
            </w:r>
          </w:p>
        </w:tc>
        <w:tc>
          <w:tcPr>
            <w:tcW w:w="708" w:type="dxa"/>
          </w:tcPr>
          <w:p w14:paraId="21C125C8" w14:textId="4943530E"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09D31B90" w14:textId="21A475CC" w:rsidR="00273E91" w:rsidRPr="00A240A1" w:rsidRDefault="00273E91" w:rsidP="00273E91">
            <w:pPr>
              <w:ind w:left="147" w:right="-1" w:hanging="141"/>
              <w:rPr>
                <w:rFonts w:ascii="Browallia New" w:hAnsi="Browallia New" w:cs="Browallia New"/>
                <w:sz w:val="24"/>
                <w:szCs w:val="24"/>
                <w:lang w:val="en-US"/>
              </w:rPr>
            </w:pPr>
            <w:r w:rsidRPr="00A240A1">
              <w:rPr>
                <w:rFonts w:ascii="Browallia New" w:hAnsi="Browallia New" w:cs="Browallia New" w:hint="cs"/>
                <w:sz w:val="24"/>
                <w:szCs w:val="24"/>
                <w:cs/>
                <w:lang w:val="en-US"/>
              </w:rPr>
              <w:t>ลงทุนในธุรกิจพลังงาน</w:t>
            </w:r>
          </w:p>
        </w:tc>
      </w:tr>
      <w:tr w:rsidR="00273E91" w:rsidRPr="00B70A25" w14:paraId="1A4DD17A" w14:textId="77777777" w:rsidTr="00D72EB3">
        <w:tc>
          <w:tcPr>
            <w:tcW w:w="3708" w:type="dxa"/>
          </w:tcPr>
          <w:p w14:paraId="1C219541" w14:textId="700ECCDB"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Global New Energy Japan Co.,</w:t>
            </w:r>
            <w:r w:rsidRPr="00A240A1">
              <w:rPr>
                <w:rFonts w:ascii="Browallia New" w:hAnsi="Browallia New" w:cs="Browallia New" w:hint="cs"/>
                <w:sz w:val="24"/>
                <w:szCs w:val="24"/>
                <w:cs/>
                <w:lang w:val="en-US"/>
              </w:rPr>
              <w:t xml:space="preserve"> </w:t>
            </w:r>
            <w:r w:rsidRPr="00A240A1">
              <w:rPr>
                <w:rFonts w:ascii="Browallia New" w:hAnsi="Browallia New" w:cs="Browallia New"/>
                <w:sz w:val="24"/>
                <w:szCs w:val="24"/>
                <w:lang w:val="en-US"/>
              </w:rPr>
              <w:t>Ltd. (GNE-J</w:t>
            </w:r>
            <w:r w:rsidR="00AE34EA">
              <w:rPr>
                <w:rFonts w:ascii="Browallia New" w:hAnsi="Browallia New" w:cs="Browallia New"/>
                <w:sz w:val="24"/>
                <w:szCs w:val="24"/>
                <w:lang w:val="en-US"/>
              </w:rPr>
              <w:t>apan</w:t>
            </w:r>
            <w:r w:rsidRPr="00A240A1">
              <w:rPr>
                <w:rFonts w:ascii="Browallia New" w:hAnsi="Browallia New" w:cs="Browallia New"/>
                <w:sz w:val="24"/>
                <w:szCs w:val="24"/>
                <w:lang w:val="en-US"/>
              </w:rPr>
              <w:t>)</w:t>
            </w:r>
          </w:p>
        </w:tc>
        <w:tc>
          <w:tcPr>
            <w:tcW w:w="1418" w:type="dxa"/>
          </w:tcPr>
          <w:p w14:paraId="4F67A665" w14:textId="456374E4" w:rsidR="00273E91" w:rsidRPr="00A240A1" w:rsidRDefault="00273E91" w:rsidP="00273E91">
            <w:pPr>
              <w:ind w:right="-108"/>
              <w:jc w:val="thaiDistribute"/>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ประเทศญี่ปุ่น</w:t>
            </w:r>
          </w:p>
        </w:tc>
        <w:tc>
          <w:tcPr>
            <w:tcW w:w="709" w:type="dxa"/>
          </w:tcPr>
          <w:p w14:paraId="56674AFB" w14:textId="4AED38B4"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100.00</w:t>
            </w:r>
          </w:p>
        </w:tc>
        <w:tc>
          <w:tcPr>
            <w:tcW w:w="708" w:type="dxa"/>
          </w:tcPr>
          <w:p w14:paraId="53B4544D" w14:textId="36D6107C"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4812F500" w14:textId="11F4EE8E" w:rsidR="00273E91" w:rsidRPr="00A240A1" w:rsidRDefault="00273E91" w:rsidP="00BB1C8E">
            <w:pPr>
              <w:ind w:left="169" w:right="-1" w:hanging="163"/>
              <w:rPr>
                <w:rFonts w:ascii="Browallia New" w:hAnsi="Browallia New" w:cs="Browallia New"/>
                <w:sz w:val="24"/>
                <w:szCs w:val="24"/>
                <w:cs/>
                <w:lang w:val="en-US"/>
              </w:rPr>
            </w:pPr>
            <w:r w:rsidRPr="00A240A1">
              <w:rPr>
                <w:rFonts w:ascii="Browallia New" w:hAnsi="Browallia New" w:cs="Browallia New" w:hint="cs"/>
                <w:sz w:val="24"/>
                <w:szCs w:val="24"/>
                <w:cs/>
                <w:lang w:val="en-US"/>
              </w:rPr>
              <w:t>รับบำรุงรักษาโรงไฟฟ้าจากพลังงานแสงอาทิตย์</w:t>
            </w:r>
          </w:p>
        </w:tc>
      </w:tr>
      <w:tr w:rsidR="00273E91" w:rsidRPr="00B70A25" w14:paraId="2008D4F3" w14:textId="77777777" w:rsidTr="00D72EB3">
        <w:tc>
          <w:tcPr>
            <w:tcW w:w="3708" w:type="dxa"/>
          </w:tcPr>
          <w:p w14:paraId="15C7816E" w14:textId="6B3305E1"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Power Myanmar Co., Ltd. (TPM</w:t>
            </w:r>
            <w:r w:rsidR="002C32E4" w:rsidRPr="00A240A1">
              <w:rPr>
                <w:rFonts w:ascii="Browallia New" w:hAnsi="Browallia New" w:cs="Browallia New"/>
                <w:sz w:val="24"/>
                <w:szCs w:val="24"/>
                <w:lang w:val="en-US"/>
              </w:rPr>
              <w:t>C</w:t>
            </w:r>
            <w:r w:rsidRPr="00A240A1">
              <w:rPr>
                <w:rFonts w:ascii="Browallia New" w:hAnsi="Browallia New" w:cs="Browallia New"/>
                <w:sz w:val="24"/>
                <w:szCs w:val="24"/>
                <w:lang w:val="en-US"/>
              </w:rPr>
              <w:t>)</w:t>
            </w:r>
          </w:p>
        </w:tc>
        <w:tc>
          <w:tcPr>
            <w:tcW w:w="1418" w:type="dxa"/>
          </w:tcPr>
          <w:p w14:paraId="21BD1CB3" w14:textId="206089E5" w:rsidR="00273E91" w:rsidRPr="00A240A1" w:rsidRDefault="00273E91" w:rsidP="00273E91">
            <w:pPr>
              <w:tabs>
                <w:tab w:val="left" w:pos="135"/>
              </w:tabs>
              <w:ind w:left="135" w:right="-108" w:hanging="135"/>
              <w:rPr>
                <w:rFonts w:ascii="Browallia New" w:hAnsi="Browallia New" w:cs="Browallia New"/>
                <w:sz w:val="24"/>
                <w:szCs w:val="24"/>
                <w:cs/>
                <w:lang w:val="en-US"/>
              </w:rPr>
            </w:pPr>
            <w:r w:rsidRPr="00A240A1">
              <w:rPr>
                <w:rFonts w:ascii="Browallia New" w:hAnsi="Browallia New" w:cs="Browallia New" w:hint="cs"/>
                <w:sz w:val="24"/>
                <w:szCs w:val="24"/>
                <w:cs/>
                <w:lang w:val="en-US"/>
              </w:rPr>
              <w:t>สาธารณรัฐแห่งสหภาพเมียนมา</w:t>
            </w:r>
          </w:p>
        </w:tc>
        <w:tc>
          <w:tcPr>
            <w:tcW w:w="709" w:type="dxa"/>
          </w:tcPr>
          <w:p w14:paraId="6F02BA4B" w14:textId="09A54037"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75.00</w:t>
            </w:r>
          </w:p>
        </w:tc>
        <w:tc>
          <w:tcPr>
            <w:tcW w:w="708" w:type="dxa"/>
          </w:tcPr>
          <w:p w14:paraId="56B1C316" w14:textId="4D433B10"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75.00</w:t>
            </w:r>
          </w:p>
        </w:tc>
        <w:tc>
          <w:tcPr>
            <w:tcW w:w="2018" w:type="dxa"/>
          </w:tcPr>
          <w:p w14:paraId="7C95F5EF" w14:textId="6747F513" w:rsidR="00273E91" w:rsidRPr="00A240A1" w:rsidRDefault="006D2E9F" w:rsidP="00273E91">
            <w:pPr>
              <w:ind w:left="147" w:right="-1" w:hanging="141"/>
              <w:rPr>
                <w:rFonts w:ascii="Browallia New" w:hAnsi="Browallia New" w:cs="Browallia New"/>
                <w:sz w:val="24"/>
                <w:szCs w:val="24"/>
                <w:cs/>
                <w:lang w:val="en-US"/>
              </w:rPr>
            </w:pPr>
            <w:r w:rsidRPr="00A240A1">
              <w:rPr>
                <w:rFonts w:ascii="Browallia New" w:hAnsi="Browallia New" w:cs="Browallia New" w:hint="cs"/>
                <w:sz w:val="24"/>
                <w:szCs w:val="24"/>
                <w:cs/>
                <w:lang w:val="en-US"/>
              </w:rPr>
              <w:t>ผลิตกระแสไฟฟ้าเพื่อจำหน่าย</w:t>
            </w:r>
          </w:p>
        </w:tc>
      </w:tr>
      <w:tr w:rsidR="00273E91" w:rsidRPr="00B70A25" w14:paraId="421EFE53" w14:textId="77777777" w:rsidTr="00D72EB3">
        <w:tc>
          <w:tcPr>
            <w:tcW w:w="3708" w:type="dxa"/>
          </w:tcPr>
          <w:p w14:paraId="7498F8C2" w14:textId="3AD8EBC4"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BKB Power Pte.</w:t>
            </w:r>
            <w:r w:rsidR="001A4148" w:rsidRPr="00A240A1">
              <w:rPr>
                <w:rFonts w:ascii="Browallia New" w:hAnsi="Browallia New" w:cs="Browallia New"/>
                <w:sz w:val="24"/>
                <w:szCs w:val="24"/>
                <w:lang w:val="en-US"/>
              </w:rPr>
              <w:t xml:space="preserve"> </w:t>
            </w:r>
            <w:r w:rsidRPr="00A240A1">
              <w:rPr>
                <w:rFonts w:ascii="Browallia New" w:hAnsi="Browallia New" w:cs="Browallia New"/>
                <w:sz w:val="24"/>
                <w:szCs w:val="24"/>
                <w:lang w:val="en-US"/>
              </w:rPr>
              <w:t>Ltd. (BKB)</w:t>
            </w:r>
          </w:p>
        </w:tc>
        <w:tc>
          <w:tcPr>
            <w:tcW w:w="1418" w:type="dxa"/>
          </w:tcPr>
          <w:p w14:paraId="2B8C1CBE" w14:textId="6089DDF5" w:rsidR="00273E91" w:rsidRPr="00A240A1" w:rsidRDefault="00273E91" w:rsidP="00273E91">
            <w:pPr>
              <w:tabs>
                <w:tab w:val="left" w:pos="135"/>
              </w:tabs>
              <w:ind w:left="135" w:right="-108" w:hanging="135"/>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39377F03" w14:textId="239D23E5"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100.00</w:t>
            </w:r>
          </w:p>
        </w:tc>
        <w:tc>
          <w:tcPr>
            <w:tcW w:w="708" w:type="dxa"/>
          </w:tcPr>
          <w:p w14:paraId="211075B3" w14:textId="273DC2BC"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0F80252E" w14:textId="48A19787" w:rsidR="00273E91" w:rsidRPr="00A240A1" w:rsidRDefault="00273E91" w:rsidP="00273E91">
            <w:pPr>
              <w:ind w:right="-1"/>
              <w:jc w:val="thaiDistribute"/>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w:t>
            </w:r>
          </w:p>
        </w:tc>
      </w:tr>
      <w:tr w:rsidR="00273E91" w:rsidRPr="00B70A25" w14:paraId="75800698" w14:textId="77777777" w:rsidTr="00D72EB3">
        <w:tc>
          <w:tcPr>
            <w:tcW w:w="3708" w:type="dxa"/>
          </w:tcPr>
          <w:p w14:paraId="624D4443" w14:textId="40E21144" w:rsidR="00273E91" w:rsidRPr="00A240A1" w:rsidRDefault="00273E91" w:rsidP="00980B4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 xml:space="preserve">TTCL </w:t>
            </w:r>
            <w:r w:rsidRPr="00A240A1">
              <w:rPr>
                <w:rFonts w:ascii="Browallia New" w:hAnsi="Browallia New" w:cs="Browallia New"/>
                <w:sz w:val="24"/>
                <w:szCs w:val="24"/>
                <w:cs/>
                <w:lang w:val="en-US"/>
              </w:rPr>
              <w:t>JSM Power Pte.</w:t>
            </w:r>
            <w:r w:rsidR="001A4148" w:rsidRPr="00A240A1">
              <w:rPr>
                <w:rFonts w:ascii="Browallia New" w:hAnsi="Browallia New" w:cs="Browallia New"/>
                <w:sz w:val="24"/>
                <w:szCs w:val="24"/>
                <w:lang w:val="en-US"/>
              </w:rPr>
              <w:t xml:space="preserve"> </w:t>
            </w:r>
            <w:r w:rsidRPr="00A240A1">
              <w:rPr>
                <w:rFonts w:ascii="Browallia New" w:hAnsi="Browallia New" w:cs="Browallia New"/>
                <w:sz w:val="24"/>
                <w:szCs w:val="24"/>
                <w:cs/>
                <w:lang w:val="en-US"/>
              </w:rPr>
              <w:t>Ltd</w:t>
            </w:r>
            <w:r w:rsidRPr="00A240A1">
              <w:rPr>
                <w:rFonts w:ascii="Browallia New" w:hAnsi="Browallia New" w:cs="Browallia New" w:hint="cs"/>
                <w:sz w:val="24"/>
                <w:szCs w:val="24"/>
                <w:cs/>
                <w:lang w:val="en-US"/>
              </w:rPr>
              <w:t>.</w:t>
            </w:r>
            <w:r w:rsidRPr="00A240A1">
              <w:rPr>
                <w:rFonts w:ascii="Browallia New" w:hAnsi="Browallia New" w:cs="Browallia New"/>
                <w:sz w:val="24"/>
                <w:szCs w:val="24"/>
                <w:lang w:val="en-US"/>
              </w:rPr>
              <w:t xml:space="preserve"> </w:t>
            </w:r>
          </w:p>
        </w:tc>
        <w:tc>
          <w:tcPr>
            <w:tcW w:w="1418" w:type="dxa"/>
          </w:tcPr>
          <w:p w14:paraId="49409FBF" w14:textId="61BDDBD8" w:rsidR="00273E91" w:rsidRPr="00A240A1" w:rsidRDefault="00273E91" w:rsidP="00273E91">
            <w:pPr>
              <w:tabs>
                <w:tab w:val="left" w:pos="135"/>
              </w:tabs>
              <w:ind w:left="135" w:right="-108" w:hanging="135"/>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4F3D4152" w14:textId="5E76DE95"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100.00</w:t>
            </w:r>
          </w:p>
        </w:tc>
        <w:tc>
          <w:tcPr>
            <w:tcW w:w="708" w:type="dxa"/>
          </w:tcPr>
          <w:p w14:paraId="7BFFC5F2" w14:textId="444C00A2"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1E59C8FB" w14:textId="04D4367C" w:rsidR="00273E91" w:rsidRPr="00A240A1" w:rsidRDefault="00273E91" w:rsidP="00273E91">
            <w:pPr>
              <w:ind w:right="-1"/>
              <w:jc w:val="thaiDistribute"/>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w:t>
            </w:r>
          </w:p>
        </w:tc>
      </w:tr>
      <w:tr w:rsidR="00273E91" w:rsidRPr="00B70A25" w14:paraId="6E6203A1" w14:textId="77777777" w:rsidTr="00D72EB3">
        <w:tc>
          <w:tcPr>
            <w:tcW w:w="3708" w:type="dxa"/>
          </w:tcPr>
          <w:p w14:paraId="3B6B31C6" w14:textId="7ACB0944" w:rsidR="00273E91" w:rsidRPr="00A240A1" w:rsidRDefault="00C336C6"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TTCL Bio Technology Corporation (TTBT)</w:t>
            </w:r>
          </w:p>
        </w:tc>
        <w:tc>
          <w:tcPr>
            <w:tcW w:w="1418" w:type="dxa"/>
          </w:tcPr>
          <w:p w14:paraId="1A614B47" w14:textId="77777777" w:rsidR="00273E91" w:rsidRPr="00A240A1" w:rsidRDefault="00273E91" w:rsidP="00273E91">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ประเทศเวียดนาม</w:t>
            </w:r>
          </w:p>
        </w:tc>
        <w:tc>
          <w:tcPr>
            <w:tcW w:w="709" w:type="dxa"/>
          </w:tcPr>
          <w:p w14:paraId="2191AE2C" w14:textId="1145E488" w:rsidR="00273E91" w:rsidRPr="001C43FA" w:rsidRDefault="00273E91" w:rsidP="00273E91">
            <w:pPr>
              <w:ind w:right="-1"/>
              <w:jc w:val="right"/>
              <w:rPr>
                <w:rFonts w:ascii="Browallia New" w:hAnsi="Browallia New" w:cs="Browallia New"/>
                <w:sz w:val="24"/>
                <w:szCs w:val="24"/>
                <w:lang w:val="en-US"/>
              </w:rPr>
            </w:pPr>
            <w:r w:rsidRPr="001C43FA">
              <w:rPr>
                <w:rFonts w:ascii="Browallia New" w:hAnsi="Browallia New" w:cs="Browallia New"/>
                <w:sz w:val="24"/>
                <w:szCs w:val="24"/>
                <w:lang w:val="en-US"/>
              </w:rPr>
              <w:t>100.00</w:t>
            </w:r>
          </w:p>
        </w:tc>
        <w:tc>
          <w:tcPr>
            <w:tcW w:w="708" w:type="dxa"/>
          </w:tcPr>
          <w:p w14:paraId="6CD39D7B" w14:textId="32C112AE"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100.00</w:t>
            </w:r>
          </w:p>
        </w:tc>
        <w:tc>
          <w:tcPr>
            <w:tcW w:w="2018" w:type="dxa"/>
          </w:tcPr>
          <w:p w14:paraId="0D4D6D2D" w14:textId="77777777" w:rsidR="00273E91" w:rsidRPr="00A240A1" w:rsidRDefault="00273E91" w:rsidP="00273E91">
            <w:pPr>
              <w:ind w:right="-1"/>
              <w:rPr>
                <w:rFonts w:ascii="Browallia New" w:hAnsi="Browallia New" w:cs="Browallia New"/>
                <w:sz w:val="24"/>
                <w:szCs w:val="24"/>
                <w:lang w:val="en-US"/>
              </w:rPr>
            </w:pPr>
            <w:r w:rsidRPr="00A240A1">
              <w:rPr>
                <w:rFonts w:ascii="Browallia New" w:hAnsi="Browallia New" w:cs="Browallia New" w:hint="cs"/>
                <w:sz w:val="24"/>
                <w:szCs w:val="24"/>
                <w:cs/>
                <w:lang w:val="en-US"/>
              </w:rPr>
              <w:t>ลงทุนในธุรกิจพลังงาน</w:t>
            </w:r>
          </w:p>
        </w:tc>
      </w:tr>
      <w:tr w:rsidR="00C0532D" w:rsidRPr="00B70A25" w14:paraId="084DB25B" w14:textId="77777777" w:rsidTr="00D72EB3">
        <w:tc>
          <w:tcPr>
            <w:tcW w:w="3708" w:type="dxa"/>
          </w:tcPr>
          <w:p w14:paraId="0207233C" w14:textId="77777777" w:rsidR="00C0532D" w:rsidRPr="00A240A1" w:rsidRDefault="00C0532D" w:rsidP="00273E91">
            <w:pPr>
              <w:ind w:left="-47" w:right="-1"/>
              <w:rPr>
                <w:rFonts w:ascii="Browallia New" w:hAnsi="Browallia New" w:cs="Browallia New"/>
                <w:sz w:val="24"/>
                <w:szCs w:val="24"/>
                <w:lang w:val="en-US"/>
              </w:rPr>
            </w:pPr>
          </w:p>
        </w:tc>
        <w:tc>
          <w:tcPr>
            <w:tcW w:w="1418" w:type="dxa"/>
          </w:tcPr>
          <w:p w14:paraId="66DF5E4E" w14:textId="77777777" w:rsidR="00C0532D" w:rsidRPr="00A240A1" w:rsidRDefault="00C0532D" w:rsidP="00273E91">
            <w:pPr>
              <w:ind w:right="-108"/>
              <w:rPr>
                <w:rFonts w:ascii="Browallia New" w:hAnsi="Browallia New" w:cs="Browallia New"/>
                <w:sz w:val="24"/>
                <w:szCs w:val="24"/>
                <w:cs/>
                <w:lang w:val="en-US"/>
              </w:rPr>
            </w:pPr>
          </w:p>
        </w:tc>
        <w:tc>
          <w:tcPr>
            <w:tcW w:w="709" w:type="dxa"/>
          </w:tcPr>
          <w:p w14:paraId="2231C84E" w14:textId="77777777" w:rsidR="00C0532D" w:rsidRPr="00A240A1" w:rsidRDefault="00C0532D" w:rsidP="00273E91">
            <w:pPr>
              <w:ind w:right="-1"/>
              <w:jc w:val="right"/>
              <w:rPr>
                <w:rFonts w:ascii="Browallia New" w:hAnsi="Browallia New" w:cs="Browallia New"/>
                <w:sz w:val="24"/>
                <w:szCs w:val="24"/>
                <w:cs/>
                <w:lang w:val="en-US"/>
              </w:rPr>
            </w:pPr>
          </w:p>
        </w:tc>
        <w:tc>
          <w:tcPr>
            <w:tcW w:w="708" w:type="dxa"/>
          </w:tcPr>
          <w:p w14:paraId="6ADE2D61" w14:textId="77777777" w:rsidR="00C0532D" w:rsidRPr="00A240A1" w:rsidRDefault="00C0532D" w:rsidP="00273E91">
            <w:pPr>
              <w:ind w:right="-1"/>
              <w:jc w:val="right"/>
              <w:rPr>
                <w:rFonts w:ascii="Browallia New" w:hAnsi="Browallia New" w:cs="Browallia New"/>
                <w:sz w:val="24"/>
                <w:szCs w:val="24"/>
                <w:lang w:val="en-US"/>
              </w:rPr>
            </w:pPr>
          </w:p>
        </w:tc>
        <w:tc>
          <w:tcPr>
            <w:tcW w:w="2018" w:type="dxa"/>
          </w:tcPr>
          <w:p w14:paraId="687FC24B" w14:textId="77777777" w:rsidR="00C0532D" w:rsidRPr="00A240A1" w:rsidRDefault="00C0532D" w:rsidP="00273E91">
            <w:pPr>
              <w:ind w:right="-1"/>
              <w:rPr>
                <w:rFonts w:ascii="Browallia New" w:hAnsi="Browallia New" w:cs="Browallia New"/>
                <w:sz w:val="24"/>
                <w:szCs w:val="24"/>
                <w:cs/>
                <w:lang w:val="en-US"/>
              </w:rPr>
            </w:pPr>
          </w:p>
        </w:tc>
      </w:tr>
      <w:tr w:rsidR="00273E91" w:rsidRPr="00B70A25" w14:paraId="02E8736F" w14:textId="77777777" w:rsidTr="00D72EB3">
        <w:tc>
          <w:tcPr>
            <w:tcW w:w="3708" w:type="dxa"/>
          </w:tcPr>
          <w:p w14:paraId="1A013829" w14:textId="2C23CBA1" w:rsidR="00273E91" w:rsidRPr="00A240A1" w:rsidRDefault="00C57158" w:rsidP="00273E91">
            <w:pPr>
              <w:ind w:left="-47" w:right="-1"/>
              <w:rPr>
                <w:rFonts w:ascii="Browallia New" w:hAnsi="Browallia New" w:cs="Browallia New"/>
                <w:b/>
                <w:bCs/>
                <w:sz w:val="24"/>
                <w:szCs w:val="24"/>
                <w:cs/>
                <w:lang w:val="en-US"/>
              </w:rPr>
            </w:pPr>
            <w:r w:rsidRPr="00A240A1">
              <w:rPr>
                <w:rFonts w:ascii="Browallia New" w:hAnsi="Browallia New" w:cs="Browallia New" w:hint="cs"/>
                <w:b/>
                <w:bCs/>
                <w:sz w:val="24"/>
                <w:szCs w:val="24"/>
                <w:cs/>
                <w:lang w:val="en-US"/>
              </w:rPr>
              <w:t>การร่วมค้า</w:t>
            </w:r>
            <w:r w:rsidR="00273E91" w:rsidRPr="00A240A1">
              <w:rPr>
                <w:rFonts w:ascii="Browallia New" w:hAnsi="Browallia New" w:cs="Browallia New" w:hint="cs"/>
                <w:b/>
                <w:bCs/>
                <w:sz w:val="24"/>
                <w:szCs w:val="24"/>
                <w:cs/>
                <w:lang w:val="en-US"/>
              </w:rPr>
              <w:t>ทางตรง</w:t>
            </w:r>
          </w:p>
        </w:tc>
        <w:tc>
          <w:tcPr>
            <w:tcW w:w="1418" w:type="dxa"/>
          </w:tcPr>
          <w:p w14:paraId="3BD43923" w14:textId="77777777" w:rsidR="00273E91" w:rsidRPr="00A240A1" w:rsidRDefault="00273E91" w:rsidP="00273E91">
            <w:pPr>
              <w:ind w:left="-47" w:right="-1"/>
              <w:rPr>
                <w:rFonts w:ascii="Browallia New" w:hAnsi="Browallia New" w:cs="Browallia New"/>
                <w:sz w:val="24"/>
                <w:szCs w:val="24"/>
                <w:lang w:val="en-US"/>
              </w:rPr>
            </w:pPr>
          </w:p>
        </w:tc>
        <w:tc>
          <w:tcPr>
            <w:tcW w:w="709" w:type="dxa"/>
          </w:tcPr>
          <w:p w14:paraId="57A0CF0D" w14:textId="77777777" w:rsidR="00273E91" w:rsidRPr="00A240A1" w:rsidRDefault="00273E91" w:rsidP="00273E91">
            <w:pPr>
              <w:ind w:left="-47" w:right="-1"/>
              <w:rPr>
                <w:rFonts w:ascii="Browallia New" w:hAnsi="Browallia New" w:cs="Browallia New"/>
                <w:sz w:val="24"/>
                <w:szCs w:val="24"/>
                <w:lang w:val="en-US"/>
              </w:rPr>
            </w:pPr>
          </w:p>
        </w:tc>
        <w:tc>
          <w:tcPr>
            <w:tcW w:w="708" w:type="dxa"/>
          </w:tcPr>
          <w:p w14:paraId="4F340FAC" w14:textId="77777777" w:rsidR="00273E91" w:rsidRPr="00A240A1" w:rsidRDefault="00273E91" w:rsidP="00273E91">
            <w:pPr>
              <w:ind w:left="-47" w:right="-1"/>
              <w:rPr>
                <w:rFonts w:ascii="Browallia New" w:hAnsi="Browallia New" w:cs="Browallia New"/>
                <w:sz w:val="24"/>
                <w:szCs w:val="24"/>
                <w:lang w:val="en-US"/>
              </w:rPr>
            </w:pPr>
          </w:p>
        </w:tc>
        <w:tc>
          <w:tcPr>
            <w:tcW w:w="2018" w:type="dxa"/>
          </w:tcPr>
          <w:p w14:paraId="1B4A0D2F" w14:textId="77777777" w:rsidR="00273E91" w:rsidRPr="00A240A1" w:rsidRDefault="00273E91" w:rsidP="00273E91">
            <w:pPr>
              <w:ind w:left="-47" w:right="-1"/>
              <w:rPr>
                <w:rFonts w:ascii="Browallia New" w:hAnsi="Browallia New" w:cs="Browallia New"/>
                <w:sz w:val="24"/>
                <w:szCs w:val="24"/>
                <w:lang w:val="en-US"/>
              </w:rPr>
            </w:pPr>
          </w:p>
        </w:tc>
      </w:tr>
      <w:tr w:rsidR="00273E91" w:rsidRPr="00B70A25" w14:paraId="6A2D58E8" w14:textId="77777777" w:rsidTr="00D72EB3">
        <w:tc>
          <w:tcPr>
            <w:tcW w:w="3708" w:type="dxa"/>
          </w:tcPr>
          <w:p w14:paraId="79367225" w14:textId="7A410F05" w:rsidR="00273E91" w:rsidRPr="00A240A1" w:rsidRDefault="00273E91" w:rsidP="00273E91">
            <w:pPr>
              <w:ind w:left="54" w:right="-1" w:hanging="142"/>
              <w:rPr>
                <w:rFonts w:ascii="Browallia New" w:hAnsi="Browallia New" w:cs="Browallia New"/>
                <w:sz w:val="24"/>
                <w:szCs w:val="24"/>
                <w:lang w:val="en-US"/>
              </w:rPr>
            </w:pPr>
            <w:r w:rsidRPr="00A240A1">
              <w:rPr>
                <w:rFonts w:ascii="Browallia New" w:hAnsi="Browallia New" w:cs="Browallia New"/>
                <w:sz w:val="24"/>
                <w:szCs w:val="24"/>
                <w:lang w:val="en-US"/>
              </w:rPr>
              <w:t>Toyo Thai - Power Myanmar Corporation Co., Ltd. (TTPMC)</w:t>
            </w:r>
          </w:p>
        </w:tc>
        <w:tc>
          <w:tcPr>
            <w:tcW w:w="1418" w:type="dxa"/>
          </w:tcPr>
          <w:p w14:paraId="38C5E23D" w14:textId="6891B7D1" w:rsidR="00273E91" w:rsidRPr="00A240A1" w:rsidRDefault="00273E91" w:rsidP="00273E91">
            <w:pPr>
              <w:ind w:left="139" w:right="-108" w:hanging="139"/>
              <w:rPr>
                <w:rFonts w:ascii="Browallia New" w:hAnsi="Browallia New" w:cs="Browallia New"/>
                <w:sz w:val="24"/>
                <w:szCs w:val="24"/>
                <w:cs/>
                <w:lang w:val="en-US"/>
              </w:rPr>
            </w:pPr>
            <w:r w:rsidRPr="00A240A1">
              <w:rPr>
                <w:rFonts w:ascii="Browallia New" w:hAnsi="Browallia New" w:cs="Browallia New" w:hint="cs"/>
                <w:sz w:val="24"/>
                <w:szCs w:val="24"/>
                <w:cs/>
                <w:lang w:val="en-US"/>
              </w:rPr>
              <w:t>สาธารณรัฐแห่งสหภาพเมียนมาร์</w:t>
            </w:r>
          </w:p>
        </w:tc>
        <w:tc>
          <w:tcPr>
            <w:tcW w:w="709" w:type="dxa"/>
          </w:tcPr>
          <w:p w14:paraId="1A850E1C" w14:textId="415CE62F"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43.00</w:t>
            </w:r>
          </w:p>
        </w:tc>
        <w:tc>
          <w:tcPr>
            <w:tcW w:w="708" w:type="dxa"/>
          </w:tcPr>
          <w:p w14:paraId="7D7B1ABD" w14:textId="10398B4C"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43.00</w:t>
            </w:r>
          </w:p>
        </w:tc>
        <w:tc>
          <w:tcPr>
            <w:tcW w:w="2018" w:type="dxa"/>
          </w:tcPr>
          <w:p w14:paraId="76BDCB4E" w14:textId="596000ED" w:rsidR="00273E91" w:rsidRPr="00A240A1" w:rsidRDefault="00273E91" w:rsidP="00444808">
            <w:pPr>
              <w:ind w:left="164" w:right="-1" w:hanging="164"/>
              <w:rPr>
                <w:rFonts w:ascii="Browallia New" w:hAnsi="Browallia New" w:cs="Browallia New"/>
                <w:sz w:val="24"/>
                <w:szCs w:val="24"/>
                <w:cs/>
                <w:lang w:val="en-US"/>
              </w:rPr>
            </w:pPr>
            <w:r w:rsidRPr="00A240A1">
              <w:rPr>
                <w:rFonts w:ascii="Browallia New" w:hAnsi="Browallia New" w:cs="Browallia New" w:hint="cs"/>
                <w:sz w:val="24"/>
                <w:szCs w:val="24"/>
                <w:cs/>
                <w:lang w:val="en-US"/>
              </w:rPr>
              <w:t>ผลิตกระแสไฟฟ้าเพื่อจำหน่าย</w:t>
            </w:r>
          </w:p>
        </w:tc>
      </w:tr>
      <w:tr w:rsidR="00273E91" w:rsidRPr="00B70A25" w14:paraId="49991BAF" w14:textId="77777777" w:rsidTr="00D72EB3">
        <w:tc>
          <w:tcPr>
            <w:tcW w:w="3708" w:type="dxa"/>
          </w:tcPr>
          <w:p w14:paraId="51C73AC0" w14:textId="77777777" w:rsidR="00273E91" w:rsidRPr="00A240A1" w:rsidRDefault="00273E91" w:rsidP="00273E91">
            <w:pPr>
              <w:ind w:left="-47" w:right="-1"/>
              <w:rPr>
                <w:rFonts w:ascii="Browallia New" w:hAnsi="Browallia New" w:cs="Browallia New"/>
                <w:sz w:val="24"/>
                <w:szCs w:val="24"/>
                <w:lang w:val="en-US"/>
              </w:rPr>
            </w:pPr>
          </w:p>
        </w:tc>
        <w:tc>
          <w:tcPr>
            <w:tcW w:w="1418" w:type="dxa"/>
          </w:tcPr>
          <w:p w14:paraId="6325A72C" w14:textId="77777777" w:rsidR="00273E91" w:rsidRPr="00A240A1" w:rsidRDefault="00273E91" w:rsidP="00273E91">
            <w:pPr>
              <w:ind w:left="139" w:right="-108" w:hanging="139"/>
              <w:rPr>
                <w:rFonts w:ascii="Browallia New" w:hAnsi="Browallia New" w:cs="Browallia New"/>
                <w:sz w:val="24"/>
                <w:szCs w:val="24"/>
                <w:cs/>
                <w:lang w:val="en-US"/>
              </w:rPr>
            </w:pPr>
          </w:p>
        </w:tc>
        <w:tc>
          <w:tcPr>
            <w:tcW w:w="709" w:type="dxa"/>
          </w:tcPr>
          <w:p w14:paraId="368B3181" w14:textId="77777777" w:rsidR="00273E91" w:rsidRPr="001C43FA" w:rsidRDefault="00273E91" w:rsidP="00273E91">
            <w:pPr>
              <w:ind w:right="-1"/>
              <w:jc w:val="right"/>
              <w:rPr>
                <w:rFonts w:ascii="Browallia New" w:hAnsi="Browallia New" w:cs="Browallia New"/>
                <w:sz w:val="24"/>
                <w:szCs w:val="24"/>
                <w:cs/>
                <w:lang w:val="en-US"/>
              </w:rPr>
            </w:pPr>
          </w:p>
        </w:tc>
        <w:tc>
          <w:tcPr>
            <w:tcW w:w="708" w:type="dxa"/>
          </w:tcPr>
          <w:p w14:paraId="14F6F8A2" w14:textId="77777777" w:rsidR="00273E91" w:rsidRPr="00A240A1" w:rsidRDefault="00273E91" w:rsidP="00273E91">
            <w:pPr>
              <w:ind w:right="-1"/>
              <w:jc w:val="right"/>
              <w:rPr>
                <w:rFonts w:ascii="Browallia New" w:hAnsi="Browallia New" w:cs="Browallia New"/>
                <w:sz w:val="24"/>
                <w:szCs w:val="24"/>
                <w:lang w:val="en-US"/>
              </w:rPr>
            </w:pPr>
          </w:p>
        </w:tc>
        <w:tc>
          <w:tcPr>
            <w:tcW w:w="2018" w:type="dxa"/>
          </w:tcPr>
          <w:p w14:paraId="61AD1F5D" w14:textId="77777777" w:rsidR="00273E91" w:rsidRPr="00A240A1" w:rsidRDefault="00273E91" w:rsidP="00273E91">
            <w:pPr>
              <w:ind w:right="-1"/>
              <w:rPr>
                <w:rFonts w:ascii="Browallia New" w:hAnsi="Browallia New" w:cs="Browallia New"/>
                <w:sz w:val="24"/>
                <w:szCs w:val="24"/>
                <w:cs/>
                <w:lang w:val="en-US"/>
              </w:rPr>
            </w:pPr>
          </w:p>
        </w:tc>
      </w:tr>
      <w:tr w:rsidR="00273E91" w:rsidRPr="00B70A25" w14:paraId="60C6F808" w14:textId="77777777" w:rsidTr="00D72EB3">
        <w:tc>
          <w:tcPr>
            <w:tcW w:w="3708" w:type="dxa"/>
          </w:tcPr>
          <w:p w14:paraId="7A958E20" w14:textId="7E0823E9" w:rsidR="00273E91" w:rsidRPr="00A240A1" w:rsidRDefault="00C57158" w:rsidP="00273E91">
            <w:pPr>
              <w:ind w:left="-47" w:right="-1"/>
              <w:rPr>
                <w:rFonts w:ascii="Browallia New" w:hAnsi="Browallia New" w:cs="Browallia New"/>
                <w:sz w:val="24"/>
                <w:szCs w:val="24"/>
                <w:lang w:val="en-US"/>
              </w:rPr>
            </w:pPr>
            <w:r w:rsidRPr="00A240A1">
              <w:rPr>
                <w:rFonts w:ascii="Browallia New" w:hAnsi="Browallia New" w:cs="Browallia New" w:hint="cs"/>
                <w:b/>
                <w:bCs/>
                <w:sz w:val="24"/>
                <w:szCs w:val="24"/>
                <w:cs/>
                <w:lang w:val="en-US"/>
              </w:rPr>
              <w:t>การร่วมค้า</w:t>
            </w:r>
            <w:r w:rsidR="00273E91" w:rsidRPr="00A240A1">
              <w:rPr>
                <w:rFonts w:ascii="Browallia New" w:hAnsi="Browallia New" w:cs="Browallia New" w:hint="cs"/>
                <w:b/>
                <w:bCs/>
                <w:sz w:val="24"/>
                <w:szCs w:val="24"/>
                <w:cs/>
                <w:lang w:val="en-US"/>
              </w:rPr>
              <w:t xml:space="preserve">ทางอ้อมที่ถือโดย </w:t>
            </w:r>
            <w:r w:rsidR="00273E91" w:rsidRPr="00A240A1">
              <w:rPr>
                <w:rFonts w:ascii="Browallia New" w:hAnsi="Browallia New" w:cs="Browallia New"/>
                <w:b/>
                <w:bCs/>
                <w:sz w:val="24"/>
                <w:szCs w:val="24"/>
                <w:lang w:val="en-US"/>
              </w:rPr>
              <w:t>TTPHD</w:t>
            </w:r>
          </w:p>
        </w:tc>
        <w:tc>
          <w:tcPr>
            <w:tcW w:w="1418" w:type="dxa"/>
          </w:tcPr>
          <w:p w14:paraId="567A4D66" w14:textId="77777777" w:rsidR="00273E91" w:rsidRPr="00A240A1" w:rsidRDefault="00273E91" w:rsidP="00273E91">
            <w:pPr>
              <w:ind w:left="139" w:right="-108" w:hanging="139"/>
              <w:rPr>
                <w:rFonts w:ascii="Browallia New" w:hAnsi="Browallia New" w:cs="Browallia New"/>
                <w:sz w:val="24"/>
                <w:szCs w:val="24"/>
                <w:cs/>
                <w:lang w:val="en-US"/>
              </w:rPr>
            </w:pPr>
          </w:p>
        </w:tc>
        <w:tc>
          <w:tcPr>
            <w:tcW w:w="709" w:type="dxa"/>
          </w:tcPr>
          <w:p w14:paraId="2CF82B08" w14:textId="77777777" w:rsidR="00273E91" w:rsidRPr="001C43FA" w:rsidRDefault="00273E91" w:rsidP="00273E91">
            <w:pPr>
              <w:ind w:right="-1"/>
              <w:jc w:val="right"/>
              <w:rPr>
                <w:rFonts w:ascii="Browallia New" w:hAnsi="Browallia New" w:cs="Browallia New"/>
                <w:sz w:val="24"/>
                <w:szCs w:val="24"/>
                <w:cs/>
                <w:lang w:val="en-US"/>
              </w:rPr>
            </w:pPr>
          </w:p>
        </w:tc>
        <w:tc>
          <w:tcPr>
            <w:tcW w:w="708" w:type="dxa"/>
          </w:tcPr>
          <w:p w14:paraId="479797BD" w14:textId="77777777" w:rsidR="00273E91" w:rsidRPr="00A240A1" w:rsidRDefault="00273E91" w:rsidP="00273E91">
            <w:pPr>
              <w:ind w:right="-1"/>
              <w:jc w:val="right"/>
              <w:rPr>
                <w:rFonts w:ascii="Browallia New" w:hAnsi="Browallia New" w:cs="Browallia New"/>
                <w:sz w:val="24"/>
                <w:szCs w:val="24"/>
                <w:lang w:val="en-US"/>
              </w:rPr>
            </w:pPr>
          </w:p>
        </w:tc>
        <w:tc>
          <w:tcPr>
            <w:tcW w:w="2018" w:type="dxa"/>
          </w:tcPr>
          <w:p w14:paraId="1DA51297" w14:textId="77777777" w:rsidR="00273E91" w:rsidRPr="00A240A1" w:rsidRDefault="00273E91" w:rsidP="00273E91">
            <w:pPr>
              <w:ind w:right="-1"/>
              <w:rPr>
                <w:rFonts w:ascii="Browallia New" w:hAnsi="Browallia New" w:cs="Browallia New"/>
                <w:sz w:val="24"/>
                <w:szCs w:val="24"/>
                <w:cs/>
                <w:lang w:val="en-US"/>
              </w:rPr>
            </w:pPr>
          </w:p>
        </w:tc>
      </w:tr>
      <w:tr w:rsidR="00273E91" w:rsidRPr="00B70A25" w14:paraId="1CFC6937" w14:textId="77777777" w:rsidTr="00D72EB3">
        <w:tc>
          <w:tcPr>
            <w:tcW w:w="3708" w:type="dxa"/>
          </w:tcPr>
          <w:p w14:paraId="45B76157" w14:textId="77777777" w:rsidR="009154C2"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cs/>
                <w:lang w:val="en-US"/>
              </w:rPr>
              <w:t>บริษัท สยาม จีเอ็นอี โซล่าร์ เอ็นเนอร์ยี่ จำกัด</w:t>
            </w:r>
            <w:r w:rsidRPr="00A240A1">
              <w:rPr>
                <w:rFonts w:ascii="Browallia New" w:hAnsi="Browallia New" w:cs="Browallia New"/>
                <w:sz w:val="24"/>
                <w:szCs w:val="24"/>
                <w:lang w:val="en-US"/>
              </w:rPr>
              <w:t xml:space="preserve"> </w:t>
            </w:r>
          </w:p>
          <w:p w14:paraId="1D75FA57" w14:textId="0321E0BD" w:rsidR="00273E91" w:rsidRPr="00A240A1" w:rsidRDefault="00273E91" w:rsidP="009154C2">
            <w:pPr>
              <w:ind w:left="57" w:right="-1"/>
              <w:rPr>
                <w:rFonts w:ascii="Browallia New" w:hAnsi="Browallia New" w:cs="Browallia New"/>
                <w:sz w:val="24"/>
                <w:szCs w:val="24"/>
                <w:cs/>
                <w:lang w:val="en-US"/>
              </w:rPr>
            </w:pPr>
            <w:r w:rsidRPr="00A240A1">
              <w:rPr>
                <w:rFonts w:ascii="Browallia New" w:hAnsi="Browallia New" w:cs="Browallia New"/>
                <w:sz w:val="24"/>
                <w:szCs w:val="24"/>
                <w:lang w:val="en-US"/>
              </w:rPr>
              <w:t>(S-GNE)</w:t>
            </w:r>
          </w:p>
        </w:tc>
        <w:tc>
          <w:tcPr>
            <w:tcW w:w="1418" w:type="dxa"/>
          </w:tcPr>
          <w:p w14:paraId="52118F28" w14:textId="77777777" w:rsidR="00273E91" w:rsidRPr="00A240A1" w:rsidRDefault="00273E91" w:rsidP="00273E91">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ประเทศไทย</w:t>
            </w:r>
          </w:p>
        </w:tc>
        <w:tc>
          <w:tcPr>
            <w:tcW w:w="709" w:type="dxa"/>
          </w:tcPr>
          <w:p w14:paraId="06ADCA2D" w14:textId="23F77C6E" w:rsidR="00273E91" w:rsidRPr="001C43FA" w:rsidRDefault="00273E91" w:rsidP="00273E91">
            <w:pPr>
              <w:ind w:right="-1"/>
              <w:jc w:val="right"/>
              <w:rPr>
                <w:rFonts w:ascii="Browallia New" w:hAnsi="Browallia New" w:cs="Browallia New"/>
                <w:sz w:val="24"/>
                <w:szCs w:val="24"/>
                <w:lang w:val="en-US"/>
              </w:rPr>
            </w:pPr>
            <w:r w:rsidRPr="001C43FA">
              <w:rPr>
                <w:rFonts w:ascii="Browallia New" w:hAnsi="Browallia New" w:cs="Browallia New"/>
                <w:sz w:val="24"/>
                <w:szCs w:val="24"/>
                <w:lang w:val="en-US"/>
              </w:rPr>
              <w:t>48.80</w:t>
            </w:r>
          </w:p>
        </w:tc>
        <w:tc>
          <w:tcPr>
            <w:tcW w:w="708" w:type="dxa"/>
          </w:tcPr>
          <w:p w14:paraId="5431CF40" w14:textId="0AA19125"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48.80</w:t>
            </w:r>
          </w:p>
        </w:tc>
        <w:tc>
          <w:tcPr>
            <w:tcW w:w="2018" w:type="dxa"/>
          </w:tcPr>
          <w:p w14:paraId="15E8BF37" w14:textId="77777777" w:rsidR="00273E91" w:rsidRPr="00A240A1" w:rsidRDefault="00273E91" w:rsidP="00722BD0">
            <w:pPr>
              <w:ind w:left="169" w:right="-1" w:hanging="169"/>
              <w:rPr>
                <w:rFonts w:ascii="Browallia New" w:hAnsi="Browallia New" w:cs="Browallia New"/>
                <w:sz w:val="24"/>
                <w:szCs w:val="24"/>
                <w:lang w:val="en-US"/>
              </w:rPr>
            </w:pPr>
            <w:r w:rsidRPr="00A240A1">
              <w:rPr>
                <w:rFonts w:ascii="Browallia New" w:hAnsi="Browallia New" w:cs="Browallia New" w:hint="cs"/>
                <w:sz w:val="24"/>
                <w:szCs w:val="24"/>
                <w:cs/>
                <w:lang w:val="en-US"/>
              </w:rPr>
              <w:t>ผลิตกระแสไฟฟ้าเพื่อจำหน่าย</w:t>
            </w:r>
          </w:p>
        </w:tc>
      </w:tr>
      <w:tr w:rsidR="00273E91" w:rsidRPr="00B70A25" w14:paraId="07961CA8" w14:textId="77777777" w:rsidTr="00D72EB3">
        <w:tc>
          <w:tcPr>
            <w:tcW w:w="3708" w:type="dxa"/>
          </w:tcPr>
          <w:p w14:paraId="2C5C7B00" w14:textId="6EFC3B6E" w:rsidR="00273E91" w:rsidRPr="00A240A1" w:rsidRDefault="00273E91" w:rsidP="00273E91">
            <w:pPr>
              <w:ind w:left="-47" w:right="-1"/>
              <w:rPr>
                <w:rFonts w:ascii="Browallia New" w:hAnsi="Browallia New" w:cs="Browallia New"/>
                <w:sz w:val="24"/>
                <w:szCs w:val="24"/>
                <w:cs/>
                <w:lang w:val="en-US"/>
              </w:rPr>
            </w:pPr>
            <w:r w:rsidRPr="00A240A1">
              <w:rPr>
                <w:rFonts w:ascii="Browallia New" w:hAnsi="Browallia New" w:cs="Browallia New"/>
                <w:sz w:val="24"/>
                <w:szCs w:val="24"/>
                <w:lang w:val="en-US"/>
              </w:rPr>
              <w:t>TTCL Gas Power Pte. Ltd. (TTGP)</w:t>
            </w:r>
          </w:p>
        </w:tc>
        <w:tc>
          <w:tcPr>
            <w:tcW w:w="1418" w:type="dxa"/>
          </w:tcPr>
          <w:p w14:paraId="72E76FBC" w14:textId="0D8E6FFF" w:rsidR="00273E91" w:rsidRPr="00A240A1" w:rsidRDefault="00273E91"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33B67D1A" w14:textId="686D5C41" w:rsidR="00273E91" w:rsidRPr="001C43FA" w:rsidRDefault="00273E91" w:rsidP="00273E91">
            <w:pPr>
              <w:ind w:right="-1"/>
              <w:jc w:val="right"/>
              <w:rPr>
                <w:rFonts w:ascii="Browallia New" w:hAnsi="Browallia New" w:cs="Browallia New"/>
                <w:sz w:val="24"/>
                <w:szCs w:val="24"/>
                <w:lang w:val="en-US"/>
              </w:rPr>
            </w:pPr>
            <w:r w:rsidRPr="001C43FA">
              <w:rPr>
                <w:rFonts w:ascii="Browallia New" w:hAnsi="Browallia New" w:cs="Browallia New"/>
                <w:sz w:val="24"/>
                <w:szCs w:val="24"/>
                <w:lang w:val="en-US"/>
              </w:rPr>
              <w:t>40.00</w:t>
            </w:r>
          </w:p>
        </w:tc>
        <w:tc>
          <w:tcPr>
            <w:tcW w:w="708" w:type="dxa"/>
          </w:tcPr>
          <w:p w14:paraId="7AEA2762" w14:textId="7349E432"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40.00</w:t>
            </w:r>
          </w:p>
        </w:tc>
        <w:tc>
          <w:tcPr>
            <w:tcW w:w="2018" w:type="dxa"/>
          </w:tcPr>
          <w:p w14:paraId="03F5CBBF" w14:textId="6C42AAA8" w:rsidR="00273E91" w:rsidRPr="00A240A1" w:rsidRDefault="00273E91" w:rsidP="00273E91">
            <w:pPr>
              <w:ind w:right="-1"/>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w:t>
            </w:r>
          </w:p>
        </w:tc>
      </w:tr>
      <w:tr w:rsidR="00273E91" w:rsidRPr="00B70A25" w14:paraId="3EDBF721" w14:textId="77777777" w:rsidTr="00D72EB3">
        <w:tc>
          <w:tcPr>
            <w:tcW w:w="3708" w:type="dxa"/>
          </w:tcPr>
          <w:p w14:paraId="11FE957A" w14:textId="77777777" w:rsidR="00273E91" w:rsidRPr="00A240A1" w:rsidRDefault="00273E91" w:rsidP="00273E91">
            <w:pPr>
              <w:ind w:left="-47" w:right="-1"/>
              <w:rPr>
                <w:rFonts w:ascii="Browallia New" w:hAnsi="Browallia New" w:cs="Browallia New"/>
                <w:sz w:val="24"/>
                <w:szCs w:val="24"/>
                <w:lang w:val="en-US"/>
              </w:rPr>
            </w:pPr>
          </w:p>
        </w:tc>
        <w:tc>
          <w:tcPr>
            <w:tcW w:w="1418" w:type="dxa"/>
          </w:tcPr>
          <w:p w14:paraId="6EB93765" w14:textId="77777777" w:rsidR="00273E91" w:rsidRPr="00A240A1" w:rsidRDefault="00273E91" w:rsidP="00273E91">
            <w:pPr>
              <w:ind w:right="-108"/>
              <w:rPr>
                <w:rFonts w:ascii="Browallia New" w:hAnsi="Browallia New" w:cs="Browallia New"/>
                <w:sz w:val="24"/>
                <w:szCs w:val="24"/>
                <w:cs/>
                <w:lang w:val="en-US"/>
              </w:rPr>
            </w:pPr>
          </w:p>
        </w:tc>
        <w:tc>
          <w:tcPr>
            <w:tcW w:w="709" w:type="dxa"/>
          </w:tcPr>
          <w:p w14:paraId="528F01DF" w14:textId="77777777" w:rsidR="00273E91" w:rsidRPr="001C43FA" w:rsidRDefault="00273E91" w:rsidP="00273E91">
            <w:pPr>
              <w:ind w:right="-1"/>
              <w:jc w:val="right"/>
              <w:rPr>
                <w:rFonts w:ascii="Browallia New" w:hAnsi="Browallia New" w:cs="Browallia New"/>
                <w:sz w:val="24"/>
                <w:szCs w:val="24"/>
                <w:lang w:val="en-US"/>
              </w:rPr>
            </w:pPr>
          </w:p>
        </w:tc>
        <w:tc>
          <w:tcPr>
            <w:tcW w:w="708" w:type="dxa"/>
          </w:tcPr>
          <w:p w14:paraId="53479C4E" w14:textId="77777777" w:rsidR="00273E91" w:rsidRPr="00A240A1" w:rsidRDefault="00273E91" w:rsidP="00273E91">
            <w:pPr>
              <w:ind w:right="-1"/>
              <w:jc w:val="right"/>
              <w:rPr>
                <w:rFonts w:ascii="Browallia New" w:hAnsi="Browallia New" w:cs="Browallia New"/>
                <w:sz w:val="24"/>
                <w:szCs w:val="24"/>
                <w:lang w:val="en-US"/>
              </w:rPr>
            </w:pPr>
          </w:p>
        </w:tc>
        <w:tc>
          <w:tcPr>
            <w:tcW w:w="2018" w:type="dxa"/>
          </w:tcPr>
          <w:p w14:paraId="7D44436F" w14:textId="77777777" w:rsidR="00273E91" w:rsidRPr="00A240A1" w:rsidRDefault="00273E91" w:rsidP="00273E91">
            <w:pPr>
              <w:ind w:right="-1"/>
              <w:rPr>
                <w:rFonts w:ascii="Browallia New" w:hAnsi="Browallia New" w:cs="Browallia New"/>
                <w:sz w:val="24"/>
                <w:szCs w:val="24"/>
                <w:cs/>
                <w:lang w:val="en-US"/>
              </w:rPr>
            </w:pPr>
          </w:p>
        </w:tc>
      </w:tr>
      <w:tr w:rsidR="00273E91" w:rsidRPr="00B70A25" w14:paraId="498B0863" w14:textId="77777777" w:rsidTr="00D72EB3">
        <w:tc>
          <w:tcPr>
            <w:tcW w:w="3708" w:type="dxa"/>
          </w:tcPr>
          <w:p w14:paraId="2D2BE309" w14:textId="291EEF84" w:rsidR="00273E91" w:rsidRPr="00A240A1" w:rsidRDefault="00C57158" w:rsidP="00273E91">
            <w:pPr>
              <w:ind w:left="-47" w:right="-1"/>
              <w:rPr>
                <w:rFonts w:ascii="Browallia New" w:hAnsi="Browallia New" w:cs="Browallia New"/>
                <w:sz w:val="24"/>
                <w:szCs w:val="24"/>
                <w:cs/>
                <w:lang w:val="en-US"/>
              </w:rPr>
            </w:pPr>
            <w:r w:rsidRPr="00A240A1">
              <w:rPr>
                <w:rFonts w:ascii="Browallia New" w:hAnsi="Browallia New" w:cs="Browallia New" w:hint="cs"/>
                <w:b/>
                <w:bCs/>
                <w:sz w:val="24"/>
                <w:szCs w:val="24"/>
                <w:cs/>
                <w:lang w:val="en-US"/>
              </w:rPr>
              <w:t>การร่วมค้า</w:t>
            </w:r>
            <w:r w:rsidR="00273E91" w:rsidRPr="00A240A1">
              <w:rPr>
                <w:rFonts w:ascii="Browallia New" w:hAnsi="Browallia New" w:cs="Browallia New" w:hint="cs"/>
                <w:b/>
                <w:bCs/>
                <w:sz w:val="24"/>
                <w:szCs w:val="24"/>
                <w:cs/>
                <w:lang w:val="en-US"/>
              </w:rPr>
              <w:t>ทางอ้อม</w:t>
            </w:r>
          </w:p>
        </w:tc>
        <w:tc>
          <w:tcPr>
            <w:tcW w:w="1418" w:type="dxa"/>
          </w:tcPr>
          <w:p w14:paraId="07B18D0A" w14:textId="77777777" w:rsidR="00273E91" w:rsidRPr="00A240A1" w:rsidRDefault="00273E91" w:rsidP="00273E91">
            <w:pPr>
              <w:ind w:right="-108"/>
              <w:rPr>
                <w:rFonts w:ascii="Browallia New" w:hAnsi="Browallia New" w:cs="Browallia New"/>
                <w:sz w:val="24"/>
                <w:szCs w:val="24"/>
                <w:cs/>
                <w:lang w:val="en-US"/>
              </w:rPr>
            </w:pPr>
          </w:p>
        </w:tc>
        <w:tc>
          <w:tcPr>
            <w:tcW w:w="709" w:type="dxa"/>
          </w:tcPr>
          <w:p w14:paraId="417C7806" w14:textId="77777777" w:rsidR="00273E91" w:rsidRPr="001C43FA" w:rsidRDefault="00273E91" w:rsidP="00273E91">
            <w:pPr>
              <w:ind w:right="-1"/>
              <w:jc w:val="right"/>
              <w:rPr>
                <w:rFonts w:ascii="Browallia New" w:hAnsi="Browallia New" w:cs="Browallia New"/>
                <w:sz w:val="24"/>
                <w:szCs w:val="24"/>
                <w:lang w:val="en-US"/>
              </w:rPr>
            </w:pPr>
          </w:p>
        </w:tc>
        <w:tc>
          <w:tcPr>
            <w:tcW w:w="708" w:type="dxa"/>
          </w:tcPr>
          <w:p w14:paraId="5F154B48" w14:textId="77777777" w:rsidR="00273E91" w:rsidRPr="00A240A1" w:rsidRDefault="00273E91" w:rsidP="00273E91">
            <w:pPr>
              <w:ind w:right="-1"/>
              <w:jc w:val="right"/>
              <w:rPr>
                <w:rFonts w:ascii="Browallia New" w:hAnsi="Browallia New" w:cs="Browallia New"/>
                <w:sz w:val="24"/>
                <w:szCs w:val="24"/>
                <w:lang w:val="en-US"/>
              </w:rPr>
            </w:pPr>
          </w:p>
        </w:tc>
        <w:tc>
          <w:tcPr>
            <w:tcW w:w="2018" w:type="dxa"/>
          </w:tcPr>
          <w:p w14:paraId="4EF5DF79" w14:textId="77777777" w:rsidR="00273E91" w:rsidRPr="00A240A1" w:rsidRDefault="00273E91" w:rsidP="00273E91">
            <w:pPr>
              <w:ind w:right="-1"/>
              <w:rPr>
                <w:rFonts w:ascii="Browallia New" w:hAnsi="Browallia New" w:cs="Browallia New"/>
                <w:sz w:val="24"/>
                <w:szCs w:val="24"/>
                <w:cs/>
                <w:lang w:val="en-US"/>
              </w:rPr>
            </w:pPr>
          </w:p>
        </w:tc>
      </w:tr>
      <w:tr w:rsidR="00273E91" w:rsidRPr="00B70A25" w14:paraId="2008F52A" w14:textId="77777777" w:rsidTr="00D72EB3">
        <w:tc>
          <w:tcPr>
            <w:tcW w:w="3708" w:type="dxa"/>
          </w:tcPr>
          <w:p w14:paraId="3759F31F" w14:textId="16AAF970" w:rsidR="00273E91" w:rsidRPr="00A240A1" w:rsidRDefault="00273E91" w:rsidP="00273E91">
            <w:pPr>
              <w:ind w:left="-47" w:right="-1"/>
              <w:rPr>
                <w:rFonts w:ascii="Browallia New" w:hAnsi="Browallia New" w:cs="Browallia New"/>
                <w:sz w:val="24"/>
                <w:szCs w:val="24"/>
                <w:lang w:val="en-US"/>
              </w:rPr>
            </w:pPr>
            <w:r w:rsidRPr="00A240A1">
              <w:rPr>
                <w:rFonts w:ascii="Browallia New" w:hAnsi="Browallia New" w:cs="Browallia New"/>
                <w:sz w:val="24"/>
                <w:szCs w:val="24"/>
                <w:lang w:val="en-US"/>
              </w:rPr>
              <w:t>Orient Bio-Fuels Co., Ltd. (OBF)</w:t>
            </w:r>
          </w:p>
        </w:tc>
        <w:tc>
          <w:tcPr>
            <w:tcW w:w="1418" w:type="dxa"/>
          </w:tcPr>
          <w:p w14:paraId="10D0B924" w14:textId="111C3BF4" w:rsidR="00273E91" w:rsidRPr="00A240A1" w:rsidRDefault="00273E91"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ประเทศเวียดนาม</w:t>
            </w:r>
          </w:p>
        </w:tc>
        <w:tc>
          <w:tcPr>
            <w:tcW w:w="709" w:type="dxa"/>
          </w:tcPr>
          <w:p w14:paraId="325B5B7E" w14:textId="467910B7" w:rsidR="00273E91" w:rsidRPr="001C43FA" w:rsidRDefault="00273E91" w:rsidP="00273E91">
            <w:pPr>
              <w:ind w:right="-1"/>
              <w:jc w:val="right"/>
              <w:rPr>
                <w:rFonts w:ascii="Browallia New" w:hAnsi="Browallia New" w:cs="Browallia New"/>
                <w:sz w:val="24"/>
                <w:szCs w:val="24"/>
                <w:cs/>
                <w:lang w:val="en-US"/>
              </w:rPr>
            </w:pPr>
            <w:r w:rsidRPr="001C43FA">
              <w:rPr>
                <w:rFonts w:ascii="Browallia New" w:hAnsi="Browallia New" w:cs="Browallia New"/>
                <w:sz w:val="24"/>
                <w:szCs w:val="24"/>
                <w:lang w:val="en-US"/>
              </w:rPr>
              <w:t>49.00</w:t>
            </w:r>
          </w:p>
        </w:tc>
        <w:tc>
          <w:tcPr>
            <w:tcW w:w="708" w:type="dxa"/>
          </w:tcPr>
          <w:p w14:paraId="75D1BA33" w14:textId="74C4555C"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49.00</w:t>
            </w:r>
          </w:p>
        </w:tc>
        <w:tc>
          <w:tcPr>
            <w:tcW w:w="2018" w:type="dxa"/>
          </w:tcPr>
          <w:p w14:paraId="09E13708" w14:textId="55DEB39D" w:rsidR="00273E91" w:rsidRPr="00A240A1" w:rsidRDefault="00273E91" w:rsidP="00444808">
            <w:pPr>
              <w:ind w:left="164" w:right="-1" w:hanging="164"/>
              <w:rPr>
                <w:rFonts w:ascii="Browallia New" w:hAnsi="Browallia New" w:cs="Browallia New"/>
                <w:sz w:val="24"/>
                <w:szCs w:val="24"/>
                <w:cs/>
                <w:lang w:val="en-US"/>
              </w:rPr>
            </w:pPr>
            <w:r w:rsidRPr="00A240A1">
              <w:rPr>
                <w:rFonts w:ascii="Browallia New" w:hAnsi="Browallia New" w:cs="Browallia New" w:hint="cs"/>
                <w:sz w:val="24"/>
                <w:szCs w:val="24"/>
                <w:cs/>
                <w:lang w:val="en-US"/>
              </w:rPr>
              <w:t>ลงทุนในธุรกิจพลังงานทดแทน</w:t>
            </w:r>
          </w:p>
        </w:tc>
      </w:tr>
      <w:tr w:rsidR="00273E91" w:rsidRPr="00B70A25" w14:paraId="68BB4882" w14:textId="77777777" w:rsidTr="00D72EB3">
        <w:tc>
          <w:tcPr>
            <w:tcW w:w="3708" w:type="dxa"/>
          </w:tcPr>
          <w:p w14:paraId="59DBD6E9" w14:textId="55642252" w:rsidR="00273E91" w:rsidRPr="00A240A1" w:rsidRDefault="00273E91" w:rsidP="00273E91">
            <w:pPr>
              <w:ind w:right="-1"/>
              <w:jc w:val="thaiDistribute"/>
              <w:rPr>
                <w:rFonts w:ascii="Browallia New" w:hAnsi="Browallia New" w:cs="Browallia New"/>
                <w:sz w:val="24"/>
                <w:szCs w:val="24"/>
                <w:lang w:val="en-US"/>
              </w:rPr>
            </w:pPr>
          </w:p>
        </w:tc>
        <w:tc>
          <w:tcPr>
            <w:tcW w:w="1418" w:type="dxa"/>
          </w:tcPr>
          <w:p w14:paraId="61D0894D" w14:textId="334E140E" w:rsidR="00273E91" w:rsidRPr="00A240A1" w:rsidRDefault="00273E91" w:rsidP="00273E91">
            <w:pPr>
              <w:ind w:right="-108"/>
              <w:jc w:val="thaiDistribute"/>
              <w:rPr>
                <w:rFonts w:ascii="Browallia New" w:hAnsi="Browallia New" w:cs="Browallia New"/>
                <w:sz w:val="24"/>
                <w:szCs w:val="24"/>
                <w:lang w:val="en-US"/>
              </w:rPr>
            </w:pPr>
          </w:p>
        </w:tc>
        <w:tc>
          <w:tcPr>
            <w:tcW w:w="709" w:type="dxa"/>
          </w:tcPr>
          <w:p w14:paraId="183034F4" w14:textId="37D2F6AD" w:rsidR="00273E91" w:rsidRPr="00433E60" w:rsidRDefault="00273E91" w:rsidP="00273E91">
            <w:pPr>
              <w:ind w:right="-1"/>
              <w:jc w:val="thaiDistribute"/>
              <w:rPr>
                <w:rFonts w:ascii="Browallia New" w:hAnsi="Browallia New" w:cs="Browallia New"/>
                <w:sz w:val="24"/>
                <w:szCs w:val="24"/>
                <w:highlight w:val="yellow"/>
                <w:lang w:val="en-US"/>
              </w:rPr>
            </w:pPr>
          </w:p>
        </w:tc>
        <w:tc>
          <w:tcPr>
            <w:tcW w:w="708" w:type="dxa"/>
          </w:tcPr>
          <w:p w14:paraId="0C6C3049" w14:textId="4510FD51" w:rsidR="00273E91" w:rsidRPr="00A240A1" w:rsidRDefault="00273E91" w:rsidP="00273E91">
            <w:pPr>
              <w:ind w:right="-1"/>
              <w:jc w:val="thaiDistribute"/>
              <w:rPr>
                <w:rFonts w:ascii="Browallia New" w:hAnsi="Browallia New" w:cs="Browallia New"/>
                <w:sz w:val="24"/>
                <w:szCs w:val="24"/>
                <w:lang w:val="en-US"/>
              </w:rPr>
            </w:pPr>
          </w:p>
        </w:tc>
        <w:tc>
          <w:tcPr>
            <w:tcW w:w="2018" w:type="dxa"/>
          </w:tcPr>
          <w:p w14:paraId="2D852A7A" w14:textId="128CF7F4" w:rsidR="00273E91" w:rsidRPr="00A240A1" w:rsidRDefault="00273E91" w:rsidP="00273E91">
            <w:pPr>
              <w:ind w:right="-1"/>
              <w:jc w:val="thaiDistribute"/>
              <w:rPr>
                <w:rFonts w:ascii="Browallia New" w:hAnsi="Browallia New" w:cs="Browallia New"/>
                <w:sz w:val="24"/>
                <w:szCs w:val="24"/>
                <w:lang w:val="en-US"/>
              </w:rPr>
            </w:pPr>
          </w:p>
        </w:tc>
      </w:tr>
      <w:tr w:rsidR="00273E91" w:rsidRPr="00B70A25" w14:paraId="00B959B3" w14:textId="77777777" w:rsidTr="00D72EB3">
        <w:tc>
          <w:tcPr>
            <w:tcW w:w="3708" w:type="dxa"/>
          </w:tcPr>
          <w:p w14:paraId="64F3905C" w14:textId="3452DFF8" w:rsidR="00273E91" w:rsidRPr="00A240A1" w:rsidRDefault="00273E91" w:rsidP="00273E91">
            <w:pPr>
              <w:ind w:left="-47" w:right="-1"/>
              <w:rPr>
                <w:rFonts w:ascii="Browallia New" w:eastAsia="Arial Unicode MS" w:hAnsi="Browallia New" w:cs="Browallia New"/>
                <w:b/>
                <w:bCs/>
                <w:sz w:val="24"/>
                <w:szCs w:val="24"/>
                <w:lang w:val="en-US"/>
              </w:rPr>
            </w:pPr>
            <w:r w:rsidRPr="00A240A1">
              <w:rPr>
                <w:rFonts w:ascii="Browallia New" w:eastAsia="Arial Unicode MS" w:hAnsi="Browallia New" w:cs="Browallia New" w:hint="cs"/>
                <w:b/>
                <w:bCs/>
                <w:sz w:val="24"/>
                <w:szCs w:val="24"/>
                <w:cs/>
                <w:lang w:val="en-US"/>
              </w:rPr>
              <w:t>บริษัทหรือบุคคลที่เกี่ยวข้องกัน</w:t>
            </w:r>
          </w:p>
        </w:tc>
        <w:tc>
          <w:tcPr>
            <w:tcW w:w="1418" w:type="dxa"/>
          </w:tcPr>
          <w:p w14:paraId="6EF610A1" w14:textId="77777777" w:rsidR="00273E91" w:rsidRPr="00A240A1" w:rsidRDefault="00273E91" w:rsidP="00273E91">
            <w:pPr>
              <w:ind w:right="-108"/>
              <w:jc w:val="thaiDistribute"/>
              <w:rPr>
                <w:rFonts w:ascii="Browallia New" w:hAnsi="Browallia New" w:cs="Browallia New"/>
                <w:sz w:val="24"/>
                <w:szCs w:val="24"/>
                <w:lang w:val="en-US"/>
              </w:rPr>
            </w:pPr>
          </w:p>
        </w:tc>
        <w:tc>
          <w:tcPr>
            <w:tcW w:w="709" w:type="dxa"/>
          </w:tcPr>
          <w:p w14:paraId="70E8F050" w14:textId="77777777" w:rsidR="00273E91" w:rsidRPr="00433E60" w:rsidRDefault="00273E91" w:rsidP="00273E91">
            <w:pPr>
              <w:ind w:right="-1"/>
              <w:jc w:val="thaiDistribute"/>
              <w:rPr>
                <w:rFonts w:ascii="Browallia New" w:hAnsi="Browallia New" w:cs="Browallia New"/>
                <w:sz w:val="24"/>
                <w:szCs w:val="24"/>
                <w:highlight w:val="yellow"/>
                <w:lang w:val="en-US"/>
              </w:rPr>
            </w:pPr>
          </w:p>
        </w:tc>
        <w:tc>
          <w:tcPr>
            <w:tcW w:w="708" w:type="dxa"/>
          </w:tcPr>
          <w:p w14:paraId="335828C5" w14:textId="77777777" w:rsidR="00273E91" w:rsidRPr="00A240A1" w:rsidRDefault="00273E91" w:rsidP="00273E91">
            <w:pPr>
              <w:ind w:right="-1"/>
              <w:jc w:val="thaiDistribute"/>
              <w:rPr>
                <w:rFonts w:ascii="Browallia New" w:hAnsi="Browallia New" w:cs="Browallia New"/>
                <w:sz w:val="24"/>
                <w:szCs w:val="24"/>
                <w:lang w:val="en-US"/>
              </w:rPr>
            </w:pPr>
          </w:p>
        </w:tc>
        <w:tc>
          <w:tcPr>
            <w:tcW w:w="2018" w:type="dxa"/>
          </w:tcPr>
          <w:p w14:paraId="5820E335" w14:textId="77777777" w:rsidR="00273E91" w:rsidRPr="00A240A1" w:rsidRDefault="00273E91" w:rsidP="00273E91">
            <w:pPr>
              <w:ind w:right="-1"/>
              <w:jc w:val="thaiDistribute"/>
              <w:rPr>
                <w:rFonts w:ascii="Browallia New" w:hAnsi="Browallia New" w:cs="Browallia New"/>
                <w:sz w:val="24"/>
                <w:szCs w:val="24"/>
                <w:lang w:val="en-US"/>
              </w:rPr>
            </w:pPr>
          </w:p>
        </w:tc>
      </w:tr>
      <w:tr w:rsidR="00273E91" w:rsidRPr="00B70A25" w14:paraId="2EBA5491" w14:textId="77777777" w:rsidTr="00D72EB3">
        <w:tc>
          <w:tcPr>
            <w:tcW w:w="3708" w:type="dxa"/>
          </w:tcPr>
          <w:p w14:paraId="2BF71D02" w14:textId="77777777" w:rsidR="00273E91" w:rsidRPr="00A240A1" w:rsidRDefault="00273E91" w:rsidP="00273E91">
            <w:pPr>
              <w:ind w:left="-47" w:right="-1"/>
              <w:rPr>
                <w:rFonts w:ascii="Browallia New" w:hAnsi="Browallia New" w:cs="Browallia New"/>
                <w:sz w:val="24"/>
                <w:szCs w:val="24"/>
                <w:lang w:val="en-US"/>
              </w:rPr>
            </w:pPr>
            <w:r w:rsidRPr="00A240A1">
              <w:rPr>
                <w:rFonts w:ascii="Browallia New" w:eastAsia="Arial Unicode MS" w:hAnsi="Browallia New" w:cs="Browallia New"/>
                <w:sz w:val="24"/>
                <w:szCs w:val="24"/>
                <w:cs/>
                <w:lang w:val="en-US"/>
              </w:rPr>
              <w:t>บริษัท โกลบอล บิสซิเนส แมเนจเม้นท์ จำกัด</w:t>
            </w:r>
          </w:p>
        </w:tc>
        <w:tc>
          <w:tcPr>
            <w:tcW w:w="1418" w:type="dxa"/>
          </w:tcPr>
          <w:p w14:paraId="4220B14A" w14:textId="77777777" w:rsidR="00273E91" w:rsidRPr="00A240A1" w:rsidRDefault="00273E91" w:rsidP="00273E91">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ประเทศไทย</w:t>
            </w:r>
          </w:p>
        </w:tc>
        <w:tc>
          <w:tcPr>
            <w:tcW w:w="709" w:type="dxa"/>
          </w:tcPr>
          <w:p w14:paraId="7B3E3C5F" w14:textId="6D26D3F8" w:rsidR="00273E91" w:rsidRPr="000E23B2" w:rsidRDefault="00B54C92" w:rsidP="00273E91">
            <w:pPr>
              <w:ind w:right="-1"/>
              <w:jc w:val="right"/>
              <w:rPr>
                <w:rFonts w:ascii="Browallia New" w:hAnsi="Browallia New" w:cs="Browallia New"/>
                <w:sz w:val="24"/>
                <w:szCs w:val="24"/>
                <w:lang w:val="en-US"/>
              </w:rPr>
            </w:pPr>
            <w:r w:rsidRPr="000E23B2">
              <w:rPr>
                <w:rFonts w:ascii="Browallia New" w:hAnsi="Browallia New" w:cs="Browallia New" w:hint="cs"/>
                <w:sz w:val="24"/>
                <w:szCs w:val="24"/>
                <w:lang w:val="en-US"/>
              </w:rPr>
              <w:t>6</w:t>
            </w:r>
            <w:r w:rsidR="00273E91" w:rsidRPr="000E23B2">
              <w:rPr>
                <w:rFonts w:ascii="Browallia New" w:hAnsi="Browallia New" w:cs="Browallia New" w:hint="cs"/>
                <w:sz w:val="24"/>
                <w:szCs w:val="24"/>
                <w:cs/>
                <w:lang w:val="en-US"/>
              </w:rPr>
              <w:t>.</w:t>
            </w:r>
            <w:r w:rsidRPr="000E23B2">
              <w:rPr>
                <w:rFonts w:ascii="Browallia New" w:hAnsi="Browallia New" w:cs="Browallia New" w:hint="cs"/>
                <w:sz w:val="24"/>
                <w:szCs w:val="24"/>
                <w:lang w:val="en-US"/>
              </w:rPr>
              <w:t>27</w:t>
            </w:r>
          </w:p>
        </w:tc>
        <w:tc>
          <w:tcPr>
            <w:tcW w:w="708" w:type="dxa"/>
          </w:tcPr>
          <w:p w14:paraId="1D9EF636" w14:textId="367D1D0D" w:rsidR="00273E91" w:rsidRPr="00A240A1" w:rsidRDefault="00B54C92" w:rsidP="00273E91">
            <w:pPr>
              <w:ind w:right="-1"/>
              <w:jc w:val="right"/>
              <w:rPr>
                <w:rFonts w:ascii="Browallia New" w:hAnsi="Browallia New" w:cs="Browallia New"/>
                <w:sz w:val="24"/>
                <w:szCs w:val="24"/>
                <w:lang w:val="en-US"/>
              </w:rPr>
            </w:pPr>
            <w:r w:rsidRPr="00A240A1">
              <w:rPr>
                <w:rFonts w:ascii="Browallia New" w:hAnsi="Browallia New" w:cs="Browallia New" w:hint="cs"/>
                <w:sz w:val="24"/>
                <w:szCs w:val="24"/>
                <w:lang w:val="en-US"/>
              </w:rPr>
              <w:t>6</w:t>
            </w:r>
            <w:r w:rsidR="00273E91" w:rsidRPr="00A240A1">
              <w:rPr>
                <w:rFonts w:ascii="Browallia New" w:hAnsi="Browallia New" w:cs="Browallia New" w:hint="cs"/>
                <w:sz w:val="24"/>
                <w:szCs w:val="24"/>
                <w:cs/>
                <w:lang w:val="en-US"/>
              </w:rPr>
              <w:t>.</w:t>
            </w:r>
            <w:r w:rsidRPr="00A240A1">
              <w:rPr>
                <w:rFonts w:ascii="Browallia New" w:hAnsi="Browallia New" w:cs="Browallia New" w:hint="cs"/>
                <w:sz w:val="24"/>
                <w:szCs w:val="24"/>
                <w:lang w:val="en-US"/>
              </w:rPr>
              <w:t>27</w:t>
            </w:r>
          </w:p>
        </w:tc>
        <w:tc>
          <w:tcPr>
            <w:tcW w:w="2018" w:type="dxa"/>
          </w:tcPr>
          <w:p w14:paraId="76582618" w14:textId="7B903699" w:rsidR="00273E91" w:rsidRPr="00A240A1" w:rsidRDefault="00273E91" w:rsidP="00273E91">
            <w:pPr>
              <w:ind w:right="-1"/>
              <w:rPr>
                <w:rFonts w:ascii="Browallia New" w:hAnsi="Browallia New" w:cs="Browallia New"/>
                <w:sz w:val="24"/>
                <w:szCs w:val="24"/>
                <w:lang w:val="en-US"/>
              </w:rPr>
            </w:pPr>
          </w:p>
        </w:tc>
      </w:tr>
      <w:tr w:rsidR="00273E91" w:rsidRPr="00B70A25" w14:paraId="59CBF3D0" w14:textId="77777777" w:rsidTr="00D72EB3">
        <w:tc>
          <w:tcPr>
            <w:tcW w:w="3708" w:type="dxa"/>
          </w:tcPr>
          <w:p w14:paraId="10D8D778" w14:textId="307A09EB" w:rsidR="00273E91" w:rsidRPr="00A240A1" w:rsidRDefault="00273E91" w:rsidP="00273E91">
            <w:pPr>
              <w:ind w:left="-47" w:right="-1"/>
              <w:rPr>
                <w:rFonts w:ascii="Browallia New" w:eastAsia="Arial Unicode MS" w:hAnsi="Browallia New" w:cs="Browallia New"/>
                <w:sz w:val="24"/>
                <w:szCs w:val="24"/>
                <w:cs/>
                <w:lang w:val="en-US"/>
              </w:rPr>
            </w:pPr>
            <w:r w:rsidRPr="00A240A1">
              <w:rPr>
                <w:rFonts w:ascii="Browallia New" w:eastAsia="Arial Unicode MS" w:hAnsi="Browallia New" w:cs="Browallia New"/>
                <w:sz w:val="24"/>
                <w:szCs w:val="24"/>
                <w:cs/>
                <w:lang w:val="en-US"/>
              </w:rPr>
              <w:t>นายฮิโรโนบุ อิริยา</w:t>
            </w:r>
          </w:p>
        </w:tc>
        <w:tc>
          <w:tcPr>
            <w:tcW w:w="1418" w:type="dxa"/>
          </w:tcPr>
          <w:p w14:paraId="69CED78E" w14:textId="39EBFCAF" w:rsidR="00273E91" w:rsidRPr="00A240A1" w:rsidRDefault="00273E91"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3F304EEF" w14:textId="7EB10559" w:rsidR="00273E91" w:rsidRPr="00433E60" w:rsidRDefault="000125E8" w:rsidP="00273E91">
            <w:pPr>
              <w:ind w:right="-1"/>
              <w:jc w:val="right"/>
              <w:rPr>
                <w:rFonts w:ascii="Browallia New" w:hAnsi="Browallia New" w:cs="Browallia New"/>
                <w:sz w:val="24"/>
                <w:szCs w:val="24"/>
                <w:highlight w:val="yellow"/>
                <w:cs/>
                <w:lang w:val="en-US"/>
              </w:rPr>
            </w:pPr>
            <w:r w:rsidRPr="000125E8">
              <w:rPr>
                <w:rFonts w:ascii="Browallia New" w:hAnsi="Browallia New" w:cs="Browallia New"/>
                <w:sz w:val="24"/>
                <w:szCs w:val="24"/>
                <w:lang w:val="en-US"/>
              </w:rPr>
              <w:t>5.55</w:t>
            </w:r>
          </w:p>
        </w:tc>
        <w:tc>
          <w:tcPr>
            <w:tcW w:w="708" w:type="dxa"/>
          </w:tcPr>
          <w:p w14:paraId="3B50F354" w14:textId="79EE0A3F" w:rsidR="00273E91" w:rsidRPr="00A240A1" w:rsidRDefault="00273E91"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6.58</w:t>
            </w:r>
          </w:p>
        </w:tc>
        <w:tc>
          <w:tcPr>
            <w:tcW w:w="2018" w:type="dxa"/>
          </w:tcPr>
          <w:p w14:paraId="2B93A274" w14:textId="77777777" w:rsidR="00273E91" w:rsidRPr="00A240A1" w:rsidRDefault="00273E91" w:rsidP="00273E91">
            <w:pPr>
              <w:ind w:right="-1"/>
              <w:rPr>
                <w:rFonts w:ascii="Browallia New" w:hAnsi="Browallia New" w:cs="Browallia New"/>
                <w:sz w:val="24"/>
                <w:szCs w:val="24"/>
                <w:lang w:val="en-US"/>
              </w:rPr>
            </w:pPr>
          </w:p>
        </w:tc>
      </w:tr>
      <w:tr w:rsidR="00273E91" w:rsidRPr="00B70A25" w14:paraId="0DD5DCDB" w14:textId="77777777" w:rsidTr="00D72EB3">
        <w:tc>
          <w:tcPr>
            <w:tcW w:w="3708" w:type="dxa"/>
          </w:tcPr>
          <w:p w14:paraId="3E76CBAC" w14:textId="29600B8B" w:rsidR="00273E91" w:rsidRPr="00A240A1" w:rsidRDefault="00273E91" w:rsidP="00273E91">
            <w:pPr>
              <w:ind w:left="-47" w:right="-1"/>
              <w:rPr>
                <w:rFonts w:ascii="Browallia New" w:eastAsia="Arial Unicode MS" w:hAnsi="Browallia New" w:cs="Browallia New"/>
                <w:sz w:val="24"/>
                <w:szCs w:val="24"/>
                <w:cs/>
                <w:lang w:val="en-US"/>
              </w:rPr>
            </w:pPr>
            <w:r w:rsidRPr="00A240A1">
              <w:rPr>
                <w:rFonts w:ascii="Browallia New" w:eastAsia="Arial Unicode MS" w:hAnsi="Browallia New" w:cs="Browallia New"/>
                <w:sz w:val="24"/>
                <w:szCs w:val="24"/>
                <w:lang w:val="en-US"/>
              </w:rPr>
              <w:t>Daiwa Capital Markets Singapore Ltd.</w:t>
            </w:r>
          </w:p>
        </w:tc>
        <w:tc>
          <w:tcPr>
            <w:tcW w:w="1418" w:type="dxa"/>
          </w:tcPr>
          <w:p w14:paraId="6E706A69" w14:textId="42C18EC8" w:rsidR="00273E91" w:rsidRPr="00A240A1" w:rsidRDefault="00273E91"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69AF31AF" w14:textId="49FE33BB" w:rsidR="00273E91" w:rsidRPr="00433E60" w:rsidRDefault="00B54C92" w:rsidP="00273E91">
            <w:pPr>
              <w:ind w:right="-1"/>
              <w:jc w:val="right"/>
              <w:rPr>
                <w:rFonts w:ascii="Browallia New" w:hAnsi="Browallia New" w:cs="Browallia New"/>
                <w:sz w:val="24"/>
                <w:szCs w:val="24"/>
                <w:highlight w:val="yellow"/>
                <w:lang w:val="en-US"/>
              </w:rPr>
            </w:pPr>
            <w:r w:rsidRPr="00744890">
              <w:rPr>
                <w:rFonts w:ascii="Browallia New" w:hAnsi="Browallia New" w:cs="Browallia New" w:hint="cs"/>
                <w:sz w:val="24"/>
                <w:szCs w:val="24"/>
                <w:lang w:val="en-US"/>
              </w:rPr>
              <w:t>5</w:t>
            </w:r>
            <w:r w:rsidR="00273E91" w:rsidRPr="00744890">
              <w:rPr>
                <w:rFonts w:ascii="Browallia New" w:hAnsi="Browallia New" w:cs="Browallia New" w:hint="cs"/>
                <w:sz w:val="24"/>
                <w:szCs w:val="24"/>
                <w:cs/>
                <w:lang w:val="en-US"/>
              </w:rPr>
              <w:t>.</w:t>
            </w:r>
            <w:r w:rsidRPr="00744890">
              <w:rPr>
                <w:rFonts w:ascii="Browallia New" w:hAnsi="Browallia New" w:cs="Browallia New" w:hint="cs"/>
                <w:sz w:val="24"/>
                <w:szCs w:val="24"/>
                <w:lang w:val="en-US"/>
              </w:rPr>
              <w:t>00</w:t>
            </w:r>
          </w:p>
        </w:tc>
        <w:tc>
          <w:tcPr>
            <w:tcW w:w="708" w:type="dxa"/>
          </w:tcPr>
          <w:p w14:paraId="0111E404" w14:textId="5AA8539E" w:rsidR="00273E91" w:rsidRPr="00A240A1" w:rsidRDefault="00B54C92" w:rsidP="00273E91">
            <w:pPr>
              <w:ind w:right="-1"/>
              <w:jc w:val="right"/>
              <w:rPr>
                <w:rFonts w:ascii="Browallia New" w:hAnsi="Browallia New" w:cs="Browallia New"/>
                <w:sz w:val="24"/>
                <w:szCs w:val="24"/>
                <w:lang w:val="en-US"/>
              </w:rPr>
            </w:pPr>
            <w:r w:rsidRPr="00A240A1">
              <w:rPr>
                <w:rFonts w:ascii="Browallia New" w:hAnsi="Browallia New" w:cs="Browallia New" w:hint="cs"/>
                <w:sz w:val="24"/>
                <w:szCs w:val="24"/>
                <w:lang w:val="en-US"/>
              </w:rPr>
              <w:t>5</w:t>
            </w:r>
            <w:r w:rsidR="00273E91" w:rsidRPr="00A240A1">
              <w:rPr>
                <w:rFonts w:ascii="Browallia New" w:hAnsi="Browallia New" w:cs="Browallia New" w:hint="cs"/>
                <w:sz w:val="24"/>
                <w:szCs w:val="24"/>
                <w:cs/>
                <w:lang w:val="en-US"/>
              </w:rPr>
              <w:t>.</w:t>
            </w:r>
            <w:r w:rsidRPr="00A240A1">
              <w:rPr>
                <w:rFonts w:ascii="Browallia New" w:hAnsi="Browallia New" w:cs="Browallia New" w:hint="cs"/>
                <w:sz w:val="24"/>
                <w:szCs w:val="24"/>
                <w:lang w:val="en-US"/>
              </w:rPr>
              <w:t>00</w:t>
            </w:r>
          </w:p>
        </w:tc>
        <w:tc>
          <w:tcPr>
            <w:tcW w:w="2018" w:type="dxa"/>
          </w:tcPr>
          <w:p w14:paraId="26650DF9" w14:textId="77777777" w:rsidR="00273E91" w:rsidRPr="00A240A1" w:rsidRDefault="00273E91" w:rsidP="00273E91">
            <w:pPr>
              <w:ind w:right="-1"/>
              <w:rPr>
                <w:rFonts w:ascii="Browallia New" w:hAnsi="Browallia New" w:cs="Browallia New"/>
                <w:sz w:val="24"/>
                <w:szCs w:val="24"/>
                <w:lang w:val="en-US"/>
              </w:rPr>
            </w:pPr>
          </w:p>
        </w:tc>
      </w:tr>
      <w:tr w:rsidR="00273E91" w:rsidRPr="00B70A25" w14:paraId="44B6F6E9" w14:textId="77777777" w:rsidTr="00D72EB3">
        <w:tc>
          <w:tcPr>
            <w:tcW w:w="3708" w:type="dxa"/>
          </w:tcPr>
          <w:p w14:paraId="4E0CE7FC" w14:textId="63970382" w:rsidR="00273E91" w:rsidRPr="00A240A1" w:rsidRDefault="00053E1B" w:rsidP="00273E91">
            <w:pPr>
              <w:ind w:left="-47" w:right="-1"/>
              <w:rPr>
                <w:rFonts w:ascii="Browallia New" w:eastAsia="Arial Unicode MS" w:hAnsi="Browallia New" w:cs="Browallia New"/>
                <w:sz w:val="24"/>
                <w:szCs w:val="24"/>
                <w:cs/>
                <w:lang w:val="en-US"/>
              </w:rPr>
            </w:pPr>
            <w:r w:rsidRPr="00A240A1">
              <w:rPr>
                <w:rFonts w:ascii="Browallia New" w:eastAsia="Arial Unicode MS" w:hAnsi="Browallia New" w:cs="Browallia New" w:hint="cs"/>
                <w:sz w:val="24"/>
                <w:szCs w:val="24"/>
                <w:cs/>
                <w:lang w:val="en-US"/>
              </w:rPr>
              <w:t>นางสาวสุรัตนา ตฤณรตนะ</w:t>
            </w:r>
          </w:p>
        </w:tc>
        <w:tc>
          <w:tcPr>
            <w:tcW w:w="1418" w:type="dxa"/>
          </w:tcPr>
          <w:p w14:paraId="602C919A" w14:textId="03456E64" w:rsidR="00273E91" w:rsidRPr="00A240A1" w:rsidRDefault="00273E91" w:rsidP="00273E91">
            <w:pPr>
              <w:ind w:right="-108"/>
              <w:rPr>
                <w:rFonts w:ascii="Browallia New" w:hAnsi="Browallia New" w:cs="Browallia New"/>
                <w:sz w:val="24"/>
                <w:szCs w:val="24"/>
                <w:lang w:val="en-US"/>
              </w:rPr>
            </w:pPr>
            <w:r w:rsidRPr="00A240A1">
              <w:rPr>
                <w:rFonts w:ascii="Browallia New" w:hAnsi="Browallia New" w:cs="Browallia New" w:hint="cs"/>
                <w:sz w:val="24"/>
                <w:szCs w:val="24"/>
                <w:cs/>
                <w:lang w:val="en-US"/>
              </w:rPr>
              <w:t>ประเทศไทย</w:t>
            </w:r>
          </w:p>
        </w:tc>
        <w:tc>
          <w:tcPr>
            <w:tcW w:w="709" w:type="dxa"/>
          </w:tcPr>
          <w:p w14:paraId="28DA9FBB" w14:textId="4997A961" w:rsidR="00273E91" w:rsidRPr="009132F7" w:rsidRDefault="001A579A" w:rsidP="00273E91">
            <w:pPr>
              <w:ind w:right="-1"/>
              <w:jc w:val="right"/>
              <w:rPr>
                <w:rFonts w:ascii="Browallia New" w:hAnsi="Browallia New" w:cs="Browallia New"/>
                <w:sz w:val="24"/>
                <w:szCs w:val="24"/>
                <w:lang w:val="en-US"/>
              </w:rPr>
            </w:pPr>
            <w:r w:rsidRPr="009132F7">
              <w:rPr>
                <w:rFonts w:ascii="Browallia New" w:hAnsi="Browallia New" w:cs="Browallia New"/>
                <w:sz w:val="24"/>
                <w:szCs w:val="24"/>
                <w:lang w:val="en-US"/>
              </w:rPr>
              <w:t>2.</w:t>
            </w:r>
            <w:r w:rsidR="009132F7" w:rsidRPr="009132F7">
              <w:rPr>
                <w:rFonts w:ascii="Browallia New" w:hAnsi="Browallia New" w:cs="Browallia New"/>
                <w:sz w:val="24"/>
                <w:szCs w:val="24"/>
                <w:lang w:val="en-US"/>
              </w:rPr>
              <w:t>39</w:t>
            </w:r>
          </w:p>
        </w:tc>
        <w:tc>
          <w:tcPr>
            <w:tcW w:w="708" w:type="dxa"/>
          </w:tcPr>
          <w:p w14:paraId="662E9A27" w14:textId="306005EF" w:rsidR="00273E91" w:rsidRPr="00A240A1" w:rsidRDefault="001A579A" w:rsidP="00273E91">
            <w:pPr>
              <w:ind w:right="-1"/>
              <w:jc w:val="right"/>
              <w:rPr>
                <w:rFonts w:ascii="Browallia New" w:hAnsi="Browallia New" w:cs="Browallia New"/>
                <w:sz w:val="24"/>
                <w:szCs w:val="24"/>
                <w:lang w:val="en-US"/>
              </w:rPr>
            </w:pPr>
            <w:r w:rsidRPr="00A240A1">
              <w:rPr>
                <w:rFonts w:ascii="Browallia New" w:hAnsi="Browallia New" w:cs="Browallia New"/>
                <w:sz w:val="24"/>
                <w:szCs w:val="24"/>
                <w:lang w:val="en-US"/>
              </w:rPr>
              <w:t>2.79</w:t>
            </w:r>
          </w:p>
        </w:tc>
        <w:tc>
          <w:tcPr>
            <w:tcW w:w="2018" w:type="dxa"/>
          </w:tcPr>
          <w:p w14:paraId="24DCC67A" w14:textId="77777777" w:rsidR="00273E91" w:rsidRPr="00A240A1" w:rsidRDefault="00273E91" w:rsidP="00273E91">
            <w:pPr>
              <w:ind w:right="-1"/>
              <w:rPr>
                <w:rFonts w:ascii="Browallia New" w:hAnsi="Browallia New" w:cs="Browallia New"/>
                <w:sz w:val="24"/>
                <w:szCs w:val="24"/>
                <w:lang w:val="en-US"/>
              </w:rPr>
            </w:pPr>
          </w:p>
        </w:tc>
      </w:tr>
      <w:tr w:rsidR="00551C33" w:rsidRPr="00C31B82" w14:paraId="3EC5F91C" w14:textId="77777777" w:rsidTr="00D72EB3">
        <w:tc>
          <w:tcPr>
            <w:tcW w:w="3708" w:type="dxa"/>
          </w:tcPr>
          <w:p w14:paraId="06AA0725" w14:textId="3AC3CF87" w:rsidR="00551C33" w:rsidRPr="00A240A1" w:rsidRDefault="00551C33" w:rsidP="00273E91">
            <w:pPr>
              <w:ind w:left="-47" w:right="-1"/>
              <w:rPr>
                <w:rFonts w:ascii="Browallia New" w:eastAsia="Arial Unicode MS" w:hAnsi="Browallia New" w:cs="Browallia New"/>
                <w:sz w:val="24"/>
                <w:szCs w:val="24"/>
                <w:cs/>
                <w:lang w:val="en-US"/>
              </w:rPr>
            </w:pPr>
            <w:r>
              <w:rPr>
                <w:rFonts w:ascii="Browallia New" w:eastAsia="Arial Unicode MS" w:hAnsi="Browallia New" w:cs="Browallia New" w:hint="cs"/>
                <w:sz w:val="24"/>
                <w:szCs w:val="24"/>
                <w:cs/>
                <w:lang w:val="en-US"/>
              </w:rPr>
              <w:t>นาย</w:t>
            </w:r>
            <w:r w:rsidR="00F97CC8">
              <w:rPr>
                <w:rFonts w:ascii="Browallia New" w:eastAsia="Arial Unicode MS" w:hAnsi="Browallia New" w:cs="Browallia New" w:hint="cs"/>
                <w:sz w:val="24"/>
                <w:szCs w:val="24"/>
                <w:cs/>
                <w:lang w:val="en-US"/>
              </w:rPr>
              <w:t>สุเทพ พัฒนสิน</w:t>
            </w:r>
          </w:p>
        </w:tc>
        <w:tc>
          <w:tcPr>
            <w:tcW w:w="1418" w:type="dxa"/>
          </w:tcPr>
          <w:p w14:paraId="43E0BFE0" w14:textId="05568849" w:rsidR="00551C33" w:rsidRPr="00A240A1" w:rsidRDefault="00F97CC8"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ประเทศไทย</w:t>
            </w:r>
          </w:p>
        </w:tc>
        <w:tc>
          <w:tcPr>
            <w:tcW w:w="709" w:type="dxa"/>
          </w:tcPr>
          <w:p w14:paraId="202DDF60" w14:textId="02D7149D" w:rsidR="00551C33" w:rsidRPr="009132F7" w:rsidRDefault="009A5740" w:rsidP="009A5740">
            <w:pPr>
              <w:ind w:right="-1"/>
              <w:jc w:val="right"/>
              <w:rPr>
                <w:rFonts w:ascii="Browallia New" w:hAnsi="Browallia New" w:cs="Browallia New"/>
                <w:sz w:val="24"/>
                <w:szCs w:val="24"/>
                <w:lang w:val="en-US"/>
              </w:rPr>
            </w:pPr>
            <w:r>
              <w:rPr>
                <w:rFonts w:ascii="Browallia New" w:hAnsi="Browallia New" w:cs="Browallia New"/>
                <w:sz w:val="24"/>
                <w:szCs w:val="24"/>
                <w:lang w:val="en-US"/>
              </w:rPr>
              <w:t>2.13</w:t>
            </w:r>
          </w:p>
        </w:tc>
        <w:tc>
          <w:tcPr>
            <w:tcW w:w="708" w:type="dxa"/>
          </w:tcPr>
          <w:p w14:paraId="1ADF280A" w14:textId="1CB85AC9" w:rsidR="00551C33" w:rsidRPr="00A240A1" w:rsidRDefault="00814616" w:rsidP="00D30A47">
            <w:pPr>
              <w:ind w:right="-1"/>
              <w:jc w:val="right"/>
              <w:rPr>
                <w:rFonts w:ascii="Browallia New" w:hAnsi="Browallia New" w:cs="Browallia New"/>
                <w:sz w:val="24"/>
                <w:szCs w:val="24"/>
                <w:lang w:val="en-US"/>
              </w:rPr>
            </w:pPr>
            <w:r>
              <w:rPr>
                <w:rFonts w:ascii="Browallia New" w:hAnsi="Browallia New" w:cs="Browallia New"/>
                <w:sz w:val="24"/>
                <w:szCs w:val="24"/>
                <w:lang w:val="en-US"/>
              </w:rPr>
              <w:t>2.78</w:t>
            </w:r>
          </w:p>
        </w:tc>
        <w:tc>
          <w:tcPr>
            <w:tcW w:w="2018" w:type="dxa"/>
          </w:tcPr>
          <w:p w14:paraId="7E0FCA04" w14:textId="77777777" w:rsidR="00551C33" w:rsidRPr="00A240A1" w:rsidRDefault="00551C33" w:rsidP="00273E91">
            <w:pPr>
              <w:ind w:right="-1"/>
              <w:rPr>
                <w:rFonts w:ascii="Browallia New" w:hAnsi="Browallia New" w:cs="Browallia New"/>
                <w:sz w:val="24"/>
                <w:szCs w:val="24"/>
                <w:lang w:val="en-US"/>
              </w:rPr>
            </w:pPr>
          </w:p>
        </w:tc>
      </w:tr>
      <w:tr w:rsidR="00C31B82" w:rsidRPr="00C31B82" w14:paraId="3C1F993F" w14:textId="77777777" w:rsidTr="00D72EB3">
        <w:tc>
          <w:tcPr>
            <w:tcW w:w="3708" w:type="dxa"/>
          </w:tcPr>
          <w:p w14:paraId="22B24576" w14:textId="2526AB90" w:rsidR="00C31B82" w:rsidRPr="00A240A1" w:rsidRDefault="00C31B82" w:rsidP="00273E91">
            <w:pPr>
              <w:ind w:left="-47" w:right="-1"/>
              <w:rPr>
                <w:rFonts w:ascii="Browallia New" w:eastAsia="Arial Unicode MS" w:hAnsi="Browallia New" w:cs="Browallia New"/>
                <w:sz w:val="24"/>
                <w:szCs w:val="24"/>
                <w:cs/>
                <w:lang w:val="en-US"/>
              </w:rPr>
            </w:pPr>
            <w:r w:rsidRPr="00A240A1">
              <w:rPr>
                <w:rFonts w:ascii="Browallia New" w:eastAsia="Arial Unicode MS" w:hAnsi="Browallia New" w:cs="Browallia New"/>
                <w:sz w:val="24"/>
                <w:szCs w:val="24"/>
                <w:lang w:val="en-US"/>
              </w:rPr>
              <w:t>GPL Myanmar Land Co., Ltd. (GPL)</w:t>
            </w:r>
          </w:p>
        </w:tc>
        <w:tc>
          <w:tcPr>
            <w:tcW w:w="1418" w:type="dxa"/>
          </w:tcPr>
          <w:p w14:paraId="2C1F8387" w14:textId="48BAEEB6" w:rsidR="00C31B82" w:rsidRPr="00A240A1" w:rsidRDefault="00C31B82" w:rsidP="00273E91">
            <w:pPr>
              <w:ind w:right="-108"/>
              <w:rPr>
                <w:rFonts w:ascii="Browallia New" w:hAnsi="Browallia New" w:cs="Browallia New"/>
                <w:sz w:val="24"/>
                <w:szCs w:val="24"/>
                <w:cs/>
                <w:lang w:val="en-US"/>
              </w:rPr>
            </w:pPr>
            <w:r w:rsidRPr="00A240A1">
              <w:rPr>
                <w:rFonts w:ascii="Browallia New" w:hAnsi="Browallia New" w:cs="Browallia New" w:hint="cs"/>
                <w:sz w:val="24"/>
                <w:szCs w:val="24"/>
                <w:cs/>
                <w:lang w:val="en-US"/>
              </w:rPr>
              <w:t>ประเทศสิงคโปร์</w:t>
            </w:r>
          </w:p>
        </w:tc>
        <w:tc>
          <w:tcPr>
            <w:tcW w:w="709" w:type="dxa"/>
          </w:tcPr>
          <w:p w14:paraId="5005ACB5" w14:textId="13AEE305" w:rsidR="00C31B82" w:rsidRPr="009132F7" w:rsidRDefault="00A64126" w:rsidP="00A64126">
            <w:pPr>
              <w:ind w:right="-1"/>
              <w:jc w:val="center"/>
              <w:rPr>
                <w:rFonts w:ascii="Browallia New" w:hAnsi="Browallia New" w:cs="Browallia New"/>
                <w:sz w:val="24"/>
                <w:szCs w:val="24"/>
                <w:lang w:val="en-US"/>
              </w:rPr>
            </w:pPr>
            <w:r w:rsidRPr="009132F7">
              <w:rPr>
                <w:rFonts w:ascii="Browallia New" w:hAnsi="Browallia New" w:cs="Browallia New"/>
                <w:sz w:val="24"/>
                <w:szCs w:val="24"/>
                <w:lang w:val="en-US"/>
              </w:rPr>
              <w:t>-</w:t>
            </w:r>
          </w:p>
        </w:tc>
        <w:tc>
          <w:tcPr>
            <w:tcW w:w="708" w:type="dxa"/>
          </w:tcPr>
          <w:p w14:paraId="04BF6D5B" w14:textId="116133DE" w:rsidR="00C31B82" w:rsidRPr="00A240A1" w:rsidRDefault="00A64126" w:rsidP="00A64126">
            <w:pPr>
              <w:ind w:right="-1"/>
              <w:jc w:val="center"/>
              <w:rPr>
                <w:rFonts w:ascii="Browallia New" w:hAnsi="Browallia New" w:cs="Browallia New"/>
                <w:sz w:val="24"/>
                <w:szCs w:val="24"/>
                <w:lang w:val="en-US"/>
              </w:rPr>
            </w:pPr>
            <w:r w:rsidRPr="00A240A1">
              <w:rPr>
                <w:rFonts w:ascii="Browallia New" w:hAnsi="Browallia New" w:cs="Browallia New"/>
                <w:sz w:val="24"/>
                <w:szCs w:val="24"/>
                <w:lang w:val="en-US"/>
              </w:rPr>
              <w:t>-</w:t>
            </w:r>
          </w:p>
        </w:tc>
        <w:tc>
          <w:tcPr>
            <w:tcW w:w="2018" w:type="dxa"/>
          </w:tcPr>
          <w:p w14:paraId="3ED2E81E" w14:textId="77777777" w:rsidR="00C31B82" w:rsidRPr="00A240A1" w:rsidRDefault="00C31B82" w:rsidP="00273E91">
            <w:pPr>
              <w:ind w:right="-1"/>
              <w:rPr>
                <w:rFonts w:ascii="Browallia New" w:hAnsi="Browallia New" w:cs="Browallia New"/>
                <w:sz w:val="24"/>
                <w:szCs w:val="24"/>
                <w:lang w:val="en-US"/>
              </w:rPr>
            </w:pPr>
          </w:p>
        </w:tc>
      </w:tr>
    </w:tbl>
    <w:p w14:paraId="0926C0A1" w14:textId="77777777" w:rsidR="008B0B81" w:rsidRPr="00433E60" w:rsidRDefault="008B0B81" w:rsidP="00DE0E13">
      <w:pPr>
        <w:ind w:left="936" w:right="-1"/>
        <w:jc w:val="thaiDistribute"/>
        <w:rPr>
          <w:rFonts w:ascii="Browallia New" w:hAnsi="Browallia New" w:cs="Browallia New"/>
          <w:sz w:val="22"/>
          <w:szCs w:val="22"/>
          <w:highlight w:val="yellow"/>
          <w:cs/>
          <w:lang w:val="en-US"/>
        </w:rPr>
      </w:pPr>
    </w:p>
    <w:p w14:paraId="3DE0A9AD" w14:textId="37BF716E" w:rsidR="004D75EE" w:rsidRPr="00965AA0" w:rsidRDefault="00826B77" w:rsidP="00DE0E13">
      <w:pPr>
        <w:ind w:left="936" w:right="-1"/>
        <w:jc w:val="thaiDistribute"/>
        <w:rPr>
          <w:rFonts w:ascii="Browallia New" w:hAnsi="Browallia New" w:cs="Browallia New"/>
          <w:lang w:val="en-US"/>
        </w:rPr>
      </w:pPr>
      <w:r w:rsidRPr="00965AA0">
        <w:rPr>
          <w:rFonts w:ascii="Browallia New" w:hAnsi="Browallia New" w:cs="Browallia New" w:hint="cs"/>
          <w:cs/>
          <w:lang w:val="en-US"/>
        </w:rPr>
        <w:lastRenderedPageBreak/>
        <w:t>รายการบัญชี</w:t>
      </w:r>
      <w:r w:rsidR="002D0B28" w:rsidRPr="00965AA0">
        <w:rPr>
          <w:rFonts w:ascii="Browallia New" w:hAnsi="Browallia New" w:cs="Browallia New" w:hint="cs"/>
          <w:cs/>
          <w:lang w:val="en-US"/>
        </w:rPr>
        <w:t>ระหว่างบริษัท</w:t>
      </w:r>
      <w:r w:rsidR="00FB4BF1" w:rsidRPr="00965AA0">
        <w:rPr>
          <w:rFonts w:ascii="Browallia New" w:hAnsi="Browallia New" w:cs="Browallia New" w:hint="cs"/>
          <w:cs/>
          <w:lang w:val="en-US"/>
        </w:rPr>
        <w:t xml:space="preserve"> </w:t>
      </w:r>
      <w:r w:rsidR="002D0B28" w:rsidRPr="00965AA0">
        <w:rPr>
          <w:rFonts w:ascii="Browallia New" w:hAnsi="Browallia New" w:cs="Browallia New" w:hint="cs"/>
          <w:cs/>
          <w:lang w:val="en-US"/>
        </w:rPr>
        <w:t>บริษัทย่อย</w:t>
      </w:r>
      <w:r w:rsidR="00FB4BF1" w:rsidRPr="00965AA0">
        <w:rPr>
          <w:rFonts w:ascii="Browallia New" w:hAnsi="Browallia New" w:cs="Browallia New" w:hint="cs"/>
          <w:cs/>
          <w:lang w:val="en-US"/>
        </w:rPr>
        <w:t xml:space="preserve"> และบริษัทย่อยทางอ้อม</w:t>
      </w:r>
      <w:r w:rsidR="002D0B28" w:rsidRPr="00965AA0">
        <w:rPr>
          <w:rFonts w:ascii="Browallia New" w:hAnsi="Browallia New" w:cs="Browallia New" w:hint="cs"/>
          <w:cs/>
          <w:lang w:val="en-US"/>
        </w:rPr>
        <w:t>ที่มีสาระสำคัญได้ถูกตัดรายการใน</w:t>
      </w:r>
      <w:r w:rsidR="00FB4BF1" w:rsidRPr="00965AA0">
        <w:rPr>
          <w:rFonts w:ascii="Browallia New" w:hAnsi="Browallia New" w:cs="Browallia New" w:hint="cs"/>
          <w:cs/>
          <w:lang w:val="en-US"/>
        </w:rPr>
        <w:t>การจัดทำ</w:t>
      </w:r>
      <w:r w:rsidR="003D6440" w:rsidRPr="00965AA0">
        <w:rPr>
          <w:rFonts w:ascii="Browallia New" w:hAnsi="Browallia New" w:cs="Browallia New"/>
          <w:lang w:val="en-US"/>
        </w:rPr>
        <w:br/>
      </w:r>
      <w:r w:rsidR="002D0B28" w:rsidRPr="00965AA0">
        <w:rPr>
          <w:rFonts w:ascii="Browallia New" w:hAnsi="Browallia New" w:cs="Browallia New" w:hint="cs"/>
          <w:cs/>
          <w:lang w:val="en-US"/>
        </w:rPr>
        <w:t>งบการเงินรวมแล้ว</w:t>
      </w:r>
    </w:p>
    <w:p w14:paraId="3DE0A9AE" w14:textId="77777777" w:rsidR="002D0B28" w:rsidRPr="00965AA0" w:rsidRDefault="002D0B28" w:rsidP="00DE0E13">
      <w:pPr>
        <w:ind w:left="936" w:right="-1"/>
        <w:jc w:val="thaiDistribute"/>
        <w:rPr>
          <w:rFonts w:ascii="Browallia New" w:hAnsi="Browallia New" w:cs="Browallia New"/>
          <w:lang w:val="en-US"/>
        </w:rPr>
      </w:pPr>
    </w:p>
    <w:p w14:paraId="3DE0A9AF" w14:textId="77777777" w:rsidR="00FF5098" w:rsidRPr="00965AA0" w:rsidRDefault="004F617E" w:rsidP="00DE0E13">
      <w:pPr>
        <w:ind w:left="936" w:right="-1"/>
        <w:jc w:val="thaiDistribute"/>
        <w:rPr>
          <w:rFonts w:ascii="Browallia New" w:hAnsi="Browallia New" w:cs="Browallia New"/>
          <w:cs/>
          <w:lang w:val="en-US"/>
        </w:rPr>
      </w:pPr>
      <w:r w:rsidRPr="00965AA0">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sidRPr="00965AA0">
        <w:rPr>
          <w:rFonts w:ascii="Browallia New" w:hAnsi="Browallia New" w:cs="Browallia New" w:hint="cs"/>
          <w:cs/>
          <w:lang w:val="en-US"/>
        </w:rPr>
        <w:t>บัญชีที่เหมือนกันหรือเหตุการณ์ทางบัญชีที่คล้ายคลึงกันสำหรับการจัดทำงบการเงินของบริษัท</w:t>
      </w:r>
    </w:p>
    <w:p w14:paraId="3DE0A9B0" w14:textId="3A9B2D48" w:rsidR="00AD705E" w:rsidRPr="00433E60" w:rsidRDefault="00AD705E" w:rsidP="002A75DA">
      <w:pPr>
        <w:ind w:right="-1"/>
        <w:jc w:val="thaiDistribute"/>
        <w:rPr>
          <w:rFonts w:ascii="Browallia New" w:hAnsi="Browallia New" w:cs="Browallia New"/>
          <w:sz w:val="22"/>
          <w:szCs w:val="22"/>
          <w:highlight w:val="yellow"/>
          <w:lang w:val="en-US"/>
        </w:rPr>
      </w:pPr>
    </w:p>
    <w:p w14:paraId="7CACD9CE" w14:textId="68BEC043" w:rsidR="0014164A" w:rsidRPr="00C81C12" w:rsidRDefault="009259D2" w:rsidP="0014164A">
      <w:pPr>
        <w:numPr>
          <w:ilvl w:val="0"/>
          <w:numId w:val="3"/>
        </w:numPr>
        <w:ind w:left="426" w:right="1800" w:hanging="426"/>
        <w:jc w:val="thaiDistribute"/>
        <w:rPr>
          <w:rFonts w:ascii="Browallia New" w:hAnsi="Browallia New" w:cs="Browallia New"/>
          <w:b/>
          <w:bCs/>
          <w:lang w:val="en-GB"/>
        </w:rPr>
      </w:pPr>
      <w:r w:rsidRPr="00C81C12">
        <w:rPr>
          <w:rFonts w:ascii="Browallia New" w:hAnsi="Browallia New" w:cs="Browallia New" w:hint="cs"/>
          <w:b/>
          <w:bCs/>
          <w:cs/>
          <w:lang w:val="en-GB"/>
        </w:rPr>
        <w:t>มาตรฐานการรายงานทางการเงิน</w:t>
      </w:r>
      <w:r w:rsidR="00957985" w:rsidRPr="00C81C12">
        <w:rPr>
          <w:rFonts w:ascii="Browallia New" w:hAnsi="Browallia New" w:cs="Browallia New" w:hint="cs"/>
          <w:b/>
          <w:bCs/>
          <w:cs/>
          <w:lang w:val="en-GB"/>
        </w:rPr>
        <w:t>ฉบับปรับปรุง</w:t>
      </w:r>
    </w:p>
    <w:p w14:paraId="3235861E" w14:textId="304FCF62" w:rsidR="0060685C" w:rsidRPr="00C81C12" w:rsidRDefault="0060685C" w:rsidP="0060685C">
      <w:pPr>
        <w:pStyle w:val="BodyText"/>
        <w:ind w:left="910"/>
        <w:jc w:val="thaiDistribute"/>
        <w:rPr>
          <w:rFonts w:ascii="Browallia New" w:hAnsi="Browallia New" w:cs="Browallia New"/>
          <w:i/>
          <w:sz w:val="24"/>
          <w:szCs w:val="24"/>
        </w:rPr>
      </w:pPr>
    </w:p>
    <w:p w14:paraId="6E77B749" w14:textId="278DEF47" w:rsidR="00F66CC8" w:rsidRPr="00C81C12" w:rsidRDefault="00716392" w:rsidP="00573262">
      <w:pPr>
        <w:ind w:left="434" w:right="-22"/>
        <w:contextualSpacing/>
        <w:jc w:val="thaiDistribute"/>
        <w:rPr>
          <w:rFonts w:ascii="Browallia New" w:eastAsia="Cordia New" w:hAnsi="Browallia New" w:cs="Browallia New"/>
          <w:lang w:val="en-US" w:eastAsia="th-TH"/>
        </w:rPr>
      </w:pPr>
      <w:r w:rsidRPr="00C81C12">
        <w:rPr>
          <w:rFonts w:ascii="Browallia New" w:hAnsi="Browallia New" w:cs="Browallia New"/>
          <w:cs/>
        </w:rPr>
        <w:t>มาตรฐานการรายงานทางการเงินฉบับปรับปรุง</w:t>
      </w:r>
      <w:r w:rsidR="008E1414">
        <w:rPr>
          <w:rFonts w:ascii="Browallia New" w:hAnsi="Browallia New" w:cs="Browallia New" w:hint="cs"/>
          <w:cs/>
        </w:rPr>
        <w:t xml:space="preserve"> </w:t>
      </w:r>
      <w:r w:rsidRPr="00C81C12">
        <w:rPr>
          <w:rFonts w:ascii="Browallia New" w:hAnsi="Browallia New" w:cs="Browallia New"/>
          <w:cs/>
        </w:rPr>
        <w:t xml:space="preserve">ซึ่งมีผลบังคับใช้สำหรับรอบระยะเวลาบัญชีที่เริ่มต้นในหรือหลังวันที่ </w:t>
      </w:r>
      <w:r w:rsidR="009334A0">
        <w:rPr>
          <w:rFonts w:ascii="Browallia New" w:hAnsi="Browallia New" w:cs="Browallia New"/>
          <w:lang w:val="en-US"/>
        </w:rPr>
        <w:br/>
      </w:r>
      <w:r w:rsidRPr="00C81C12">
        <w:rPr>
          <w:rFonts w:ascii="Browallia New" w:hAnsi="Browallia New" w:cs="Browallia New"/>
        </w:rPr>
        <w:t>1</w:t>
      </w:r>
      <w:r w:rsidRPr="00C81C12">
        <w:rPr>
          <w:rFonts w:ascii="Browallia New" w:hAnsi="Browallia New" w:cs="Browallia New"/>
          <w:cs/>
        </w:rPr>
        <w:t xml:space="preserve"> มกราคม </w:t>
      </w:r>
      <w:r w:rsidRPr="00C81C12">
        <w:rPr>
          <w:rFonts w:ascii="Browallia New" w:hAnsi="Browallia New" w:cs="Browallia New"/>
        </w:rPr>
        <w:t>2568</w:t>
      </w:r>
      <w:r w:rsidRPr="00C81C12">
        <w:rPr>
          <w:rFonts w:ascii="Browallia New" w:hAnsi="Browallia New" w:cs="Browallia New"/>
          <w:cs/>
        </w:rPr>
        <w:t xml:space="preserve"> และเกี่ยวข้องกับกลุ่มบริษัท ดังนี้</w:t>
      </w:r>
    </w:p>
    <w:p w14:paraId="78AD58A7" w14:textId="77777777" w:rsidR="005C19BD" w:rsidRPr="00C81C12" w:rsidRDefault="005C19BD" w:rsidP="00C32AD0">
      <w:pPr>
        <w:contextualSpacing/>
        <w:jc w:val="thaiDistribute"/>
        <w:textAlignment w:val="baseline"/>
        <w:rPr>
          <w:rFonts w:ascii="Browallia New" w:hAnsi="Browallia New" w:cs="Browallia New"/>
          <w:spacing w:val="-6"/>
          <w:sz w:val="24"/>
          <w:szCs w:val="24"/>
          <w:lang w:val="en-US" w:eastAsia="th-TH"/>
        </w:rPr>
      </w:pPr>
    </w:p>
    <w:p w14:paraId="2D2EE64C" w14:textId="12BA3D25" w:rsidR="005C19BD" w:rsidRPr="00C81C12" w:rsidRDefault="005C19BD" w:rsidP="00254CF7">
      <w:pPr>
        <w:numPr>
          <w:ilvl w:val="0"/>
          <w:numId w:val="18"/>
        </w:numPr>
        <w:ind w:left="896" w:hanging="450"/>
        <w:contextualSpacing/>
        <w:jc w:val="thaiDistribute"/>
        <w:textAlignment w:val="baseline"/>
        <w:rPr>
          <w:rFonts w:ascii="Browallia New" w:hAnsi="Browallia New" w:cs="Browallia New"/>
          <w:lang w:val="en-US" w:eastAsia="th-TH" w:bidi="ar-SA"/>
        </w:rPr>
      </w:pPr>
      <w:r w:rsidRPr="00C81C12">
        <w:rPr>
          <w:rFonts w:ascii="Browallia New" w:eastAsia="Arial" w:hAnsi="Browallia New" w:cs="Browallia New"/>
          <w:b/>
          <w:bCs/>
          <w:cs/>
          <w:lang w:val="en-US" w:eastAsia="th-TH"/>
        </w:rPr>
        <w:t>การปรับปรุงมาตรฐานการบัญชีฉบับที่</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lang w:eastAsia="th-TH" w:bidi="ar-SA"/>
        </w:rPr>
        <w:t>1</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cs/>
          <w:lang w:val="en-US" w:eastAsia="th-TH"/>
        </w:rPr>
        <w:t>เรื่องการนำเสนองบการเงิน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ระบุเพิ่มเติมว่าหนี้สินจะถูกจัดประเภทเป็นหนี้สินหมุนเวียนหรือไม่หมุนเวียน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ขึ้นอยู่กับสิทธิที่มีอยู่ ณ สิ้นรอบระยะเวลารายงาน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การจัดประเภทจะไม่ได้รับผลกระทบจากความคาดหวังของ</w:t>
      </w:r>
      <w:r w:rsidR="002743EB" w:rsidRPr="00C81C12">
        <w:rPr>
          <w:rFonts w:ascii="Browallia New" w:hAnsi="Browallia New" w:cs="Browallia New" w:hint="cs"/>
          <w:cs/>
          <w:lang w:val="en-US" w:eastAsia="th-TH"/>
        </w:rPr>
        <w:t>กลุ่มบริษัท</w:t>
      </w:r>
      <w:r w:rsidRPr="00C81C12">
        <w:rPr>
          <w:rFonts w:ascii="Browallia New" w:hAnsi="Browallia New" w:cs="Browallia New"/>
          <w:cs/>
          <w:lang w:val="en-US" w:eastAsia="th-TH"/>
        </w:rPr>
        <w:t>หรือเหตุการณ์ภายหลังรอบระยะเวลารายงาน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เช่น การได้รับการยกเว้นหรือการละเมิดการดำรงสถานะของข้อตกลง</w:t>
      </w:r>
      <w:r w:rsidRPr="00C81C12">
        <w:rPr>
          <w:rFonts w:ascii="Browallia New" w:hAnsi="Browallia New" w:cs="Browallia New"/>
          <w:lang w:val="en-US" w:eastAsia="th-TH" w:bidi="ar-SA"/>
        </w:rPr>
        <w:t xml:space="preserve"> (a breach of covenant)</w:t>
      </w:r>
    </w:p>
    <w:p w14:paraId="7B45AD2D" w14:textId="77777777" w:rsidR="005C19BD" w:rsidRPr="00C81C12" w:rsidRDefault="005C19BD" w:rsidP="00716392">
      <w:pPr>
        <w:ind w:left="896"/>
        <w:contextualSpacing/>
        <w:jc w:val="thaiDistribute"/>
        <w:textAlignment w:val="baseline"/>
        <w:rPr>
          <w:rFonts w:ascii="Browallia New" w:hAnsi="Browallia New" w:cs="Browallia New"/>
          <w:spacing w:val="-6"/>
          <w:sz w:val="24"/>
          <w:szCs w:val="24"/>
          <w:lang w:val="en-US" w:eastAsia="th-TH" w:bidi="ar-SA"/>
        </w:rPr>
      </w:pPr>
    </w:p>
    <w:p w14:paraId="3B1180B3" w14:textId="772B8D97" w:rsidR="005C19BD" w:rsidRPr="00C81C12" w:rsidRDefault="005C19BD" w:rsidP="00716392">
      <w:pPr>
        <w:ind w:left="896"/>
        <w:jc w:val="thaiDistribute"/>
        <w:textAlignment w:val="baseline"/>
        <w:rPr>
          <w:rFonts w:ascii="Browallia New" w:hAnsi="Browallia New" w:cs="Browallia New"/>
          <w:lang w:val="en-US" w:eastAsia="th-TH" w:bidi="ar-SA"/>
        </w:rPr>
      </w:pPr>
      <w:r w:rsidRPr="00C81C12">
        <w:rPr>
          <w:rFonts w:ascii="Browallia New" w:hAnsi="Browallia New" w:cs="Browallia New"/>
          <w:cs/>
          <w:lang w:val="en-US" w:eastAsia="th-TH"/>
        </w:rPr>
        <w:t>การดำรงสถานะของข้อตกลง</w:t>
      </w:r>
      <w:r w:rsidRPr="00C81C12">
        <w:rPr>
          <w:rFonts w:ascii="Browallia New" w:hAnsi="Browallia New" w:cs="Browallia New"/>
          <w:lang w:val="en-US" w:eastAsia="th-TH" w:bidi="ar-SA"/>
        </w:rPr>
        <w:t xml:space="preserve"> (</w:t>
      </w:r>
      <w:r w:rsidRPr="00C81C12">
        <w:rPr>
          <w:rFonts w:ascii="Browallia New" w:eastAsia="Arial" w:hAnsi="Browallia New" w:cs="Browallia New"/>
          <w:lang w:val="en-US" w:eastAsia="th-TH" w:bidi="ar-SA"/>
        </w:rPr>
        <w:t>covenant</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ของการกู้ยืมจะไม่ส่งผลต่อการจัดประเภทหนี้สินเป็นหนี้สินหมุนเวียนหรือไม่หมุนเวียน</w:t>
      </w:r>
      <w:r w:rsidRPr="00C81C12">
        <w:rPr>
          <w:rFonts w:ascii="Browallia New" w:hAnsi="Browallia New" w:cs="Browallia New"/>
          <w:lang w:val="en-US" w:eastAsia="th-TH" w:bidi="ar-SA"/>
        </w:rPr>
        <w:t xml:space="preserve"> </w:t>
      </w:r>
      <w:r w:rsidRPr="00C81C12">
        <w:rPr>
          <w:rFonts w:ascii="Browallia New" w:hAnsi="Browallia New" w:cs="Browallia New"/>
          <w:spacing w:val="-4"/>
          <w:cs/>
          <w:lang w:val="en-US" w:eastAsia="th-TH"/>
        </w:rPr>
        <w:t>ณ</w:t>
      </w:r>
      <w:r w:rsidRPr="00C81C12">
        <w:rPr>
          <w:rFonts w:ascii="Browallia New" w:hAnsi="Browallia New" w:cs="Browallia New"/>
          <w:spacing w:val="-4"/>
          <w:lang w:val="en-US" w:eastAsia="th-TH" w:bidi="ar-SA"/>
        </w:rPr>
        <w:t xml:space="preserve"> </w:t>
      </w:r>
      <w:r w:rsidRPr="00C81C12">
        <w:rPr>
          <w:rFonts w:ascii="Browallia New" w:hAnsi="Browallia New" w:cs="Browallia New"/>
          <w:spacing w:val="-4"/>
          <w:cs/>
          <w:lang w:val="en-US"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C81C12">
        <w:rPr>
          <w:rFonts w:ascii="Browallia New" w:hAnsi="Browallia New" w:cs="Browallia New"/>
          <w:spacing w:val="-4"/>
          <w:lang w:val="en-US" w:eastAsia="th-TH" w:bidi="ar-SA"/>
        </w:rPr>
        <w:t xml:space="preserve"> </w:t>
      </w:r>
      <w:r w:rsidRPr="00C81C12">
        <w:rPr>
          <w:rFonts w:ascii="Browallia New" w:hAnsi="Browallia New" w:cs="Browallia New"/>
          <w:spacing w:val="-4"/>
          <w:cs/>
          <w:lang w:val="en-US" w:eastAsia="th-TH"/>
        </w:rPr>
        <w:t>อย่างไรก็ตาม</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หาก</w:t>
      </w:r>
      <w:r w:rsidR="002743EB" w:rsidRPr="00C81C12">
        <w:rPr>
          <w:rFonts w:ascii="Browallia New" w:hAnsi="Browallia New" w:cs="Browallia New" w:hint="cs"/>
          <w:cs/>
          <w:lang w:val="en-US" w:eastAsia="th-TH"/>
        </w:rPr>
        <w:t>กลุ่มบริษัท</w:t>
      </w:r>
      <w:r w:rsidRPr="00C81C12">
        <w:rPr>
          <w:rFonts w:ascii="Browallia New" w:hAnsi="Browallia New" w:cs="Browallia New"/>
          <w:cs/>
          <w:lang w:val="en-US" w:eastAsia="th-TH"/>
        </w:rPr>
        <w:t xml:space="preserve">ต้องปฏิบัติตามการดำรงสถานะก่อนหรือ </w:t>
      </w:r>
      <w:r w:rsidR="00711095" w:rsidRPr="00C81C12">
        <w:rPr>
          <w:rFonts w:ascii="Browallia New" w:hAnsi="Browallia New" w:cs="Browallia New"/>
          <w:lang w:val="en-US" w:eastAsia="th-TH"/>
        </w:rPr>
        <w:br/>
      </w:r>
      <w:r w:rsidRPr="00C81C12">
        <w:rPr>
          <w:rFonts w:ascii="Browallia New" w:hAnsi="Browallia New" w:cs="Browallia New"/>
          <w:cs/>
          <w:lang w:val="en-US" w:eastAsia="th-TH"/>
        </w:rPr>
        <w:t>ณ</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วันสิ้นรอบระยะเวลารายงาน ก็จะส่งผลต่อการจัดประเภทเป็นหนี้สินหมุนเวียนหรือไม่หมุนเวียน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แม้ว่าการดำรงสถานะจะถูกทดสอบการปฏิบัติภายหลังรอบระยะเวลารายงานก็ตาม</w:t>
      </w:r>
      <w:r w:rsidRPr="00C81C12">
        <w:rPr>
          <w:rFonts w:ascii="Browallia New" w:hAnsi="Browallia New" w:cs="Browallia New"/>
          <w:lang w:val="en-US" w:eastAsia="th-TH" w:bidi="ar-SA"/>
        </w:rPr>
        <w:t xml:space="preserve"> </w:t>
      </w:r>
    </w:p>
    <w:p w14:paraId="24DC3AAC" w14:textId="178C2940" w:rsidR="005C19BD" w:rsidRPr="00C81C12" w:rsidRDefault="005C19BD" w:rsidP="00716392">
      <w:pPr>
        <w:ind w:left="896"/>
        <w:rPr>
          <w:rFonts w:ascii="Browallia New" w:hAnsi="Browallia New" w:cs="Browallia New"/>
          <w:sz w:val="24"/>
          <w:szCs w:val="24"/>
          <w:cs/>
          <w:lang w:val="en-US" w:eastAsia="th-TH"/>
        </w:rPr>
      </w:pPr>
    </w:p>
    <w:p w14:paraId="2FC39F4B" w14:textId="7C3408E1" w:rsidR="005C19BD" w:rsidRPr="00C81C12" w:rsidRDefault="005C19BD" w:rsidP="00716392">
      <w:pPr>
        <w:ind w:left="896"/>
        <w:jc w:val="thaiDistribute"/>
        <w:textAlignment w:val="baseline"/>
        <w:rPr>
          <w:rFonts w:ascii="Browallia New" w:hAnsi="Browallia New" w:cs="Browallia New"/>
          <w:lang w:val="en-US" w:eastAsia="th-TH"/>
        </w:rPr>
      </w:pPr>
      <w:r w:rsidRPr="00C81C12">
        <w:rPr>
          <w:rFonts w:ascii="Browallia New" w:hAnsi="Browallia New" w:cs="Browallia New"/>
          <w:cs/>
          <w:lang w:val="en-US" w:eastAsia="th-TH"/>
        </w:rPr>
        <w:t>การปรับปรุงดังกล่าวกำหนดให้เปิดเผยข้อมูลหากก</w:t>
      </w:r>
      <w:r w:rsidR="002743EB" w:rsidRPr="00C81C12">
        <w:rPr>
          <w:rFonts w:ascii="Browallia New" w:hAnsi="Browallia New" w:cs="Browallia New" w:hint="cs"/>
          <w:cs/>
          <w:lang w:val="en-US" w:eastAsia="th-TH"/>
        </w:rPr>
        <w:t>ลุ่มบริษัท</w:t>
      </w:r>
      <w:r w:rsidRPr="00C81C12">
        <w:rPr>
          <w:rFonts w:ascii="Browallia New" w:hAnsi="Browallia New" w:cs="Browallia New"/>
          <w:cs/>
          <w:lang w:val="en-US" w:eastAsia="th-TH"/>
        </w:rPr>
        <w:t>จัดประเภทหนี้สินเป็นหนี้สินไม่หมุนเวียนและหนี้สินนั้นขึ้นอยู่กับการดำรงสถานะที่</w:t>
      </w:r>
      <w:r w:rsidR="002743EB" w:rsidRPr="00C81C12">
        <w:rPr>
          <w:rFonts w:ascii="Browallia New" w:hAnsi="Browallia New" w:cs="Browallia New" w:hint="cs"/>
          <w:cs/>
          <w:lang w:val="en-US" w:eastAsia="th-TH"/>
        </w:rPr>
        <w:t>กลุ่มบริษัท</w:t>
      </w:r>
      <w:r w:rsidRPr="00C81C12">
        <w:rPr>
          <w:rFonts w:ascii="Browallia New" w:hAnsi="Browallia New" w:cs="Browallia New"/>
          <w:cs/>
          <w:lang w:val="en-US" w:eastAsia="th-TH"/>
        </w:rPr>
        <w:t>ต้องปฏิบัติตามภายใน</w:t>
      </w:r>
      <w:r w:rsidRPr="00C81C12">
        <w:rPr>
          <w:rFonts w:ascii="Browallia New" w:hAnsi="Browallia New" w:cs="Browallia New"/>
          <w:lang w:val="en-US" w:eastAsia="th-TH" w:bidi="ar-SA"/>
        </w:rPr>
        <w:t xml:space="preserve"> </w:t>
      </w:r>
      <w:r w:rsidRPr="00C81C12">
        <w:rPr>
          <w:rFonts w:ascii="Browallia New" w:hAnsi="Browallia New" w:cs="Browallia New"/>
          <w:lang w:eastAsia="th-TH" w:bidi="ar-SA"/>
        </w:rPr>
        <w:t>12</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เดือนภายหลังรอบระยะเวลารายงาน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ข้อมูลที่ต้องเปิดเผยรวมถึง</w:t>
      </w:r>
    </w:p>
    <w:p w14:paraId="0D1F3B2E" w14:textId="77777777" w:rsidR="00C67740" w:rsidRPr="00C81C12" w:rsidRDefault="00C67740" w:rsidP="0075270F">
      <w:pPr>
        <w:ind w:left="1449"/>
        <w:jc w:val="thaiDistribute"/>
        <w:textAlignment w:val="baseline"/>
        <w:rPr>
          <w:rFonts w:ascii="Browallia New" w:hAnsi="Browallia New" w:cs="Browallia New"/>
          <w:sz w:val="16"/>
          <w:szCs w:val="16"/>
          <w:lang w:val="en-US" w:eastAsia="th-TH" w:bidi="ar-SA"/>
        </w:rPr>
      </w:pPr>
    </w:p>
    <w:p w14:paraId="7EC2CCAB" w14:textId="77777777" w:rsidR="005C19BD" w:rsidRPr="00C81C12" w:rsidRDefault="005C19BD" w:rsidP="00AC58CF">
      <w:pPr>
        <w:numPr>
          <w:ilvl w:val="0"/>
          <w:numId w:val="19"/>
        </w:numPr>
        <w:tabs>
          <w:tab w:val="clear" w:pos="927"/>
        </w:tabs>
        <w:ind w:left="1836" w:hanging="279"/>
        <w:jc w:val="thaiDistribute"/>
        <w:textAlignment w:val="baseline"/>
        <w:rPr>
          <w:rFonts w:ascii="Browallia New" w:hAnsi="Browallia New" w:cs="Browallia New"/>
          <w:lang w:val="en-US" w:eastAsia="th-TH" w:bidi="ar-SA"/>
        </w:rPr>
      </w:pPr>
      <w:r w:rsidRPr="00C81C12">
        <w:rPr>
          <w:rFonts w:ascii="Browallia New" w:hAnsi="Browallia New" w:cs="Browallia New"/>
          <w:cs/>
          <w:lang w:val="en-US" w:eastAsia="th-TH"/>
        </w:rPr>
        <w:t>มูลค่าตามบัญชีของหนี้สิน</w:t>
      </w:r>
    </w:p>
    <w:p w14:paraId="1232C6D1" w14:textId="16B07976" w:rsidR="005C19BD" w:rsidRPr="00C81C12" w:rsidRDefault="005C19BD" w:rsidP="00AC58CF">
      <w:pPr>
        <w:numPr>
          <w:ilvl w:val="0"/>
          <w:numId w:val="19"/>
        </w:numPr>
        <w:tabs>
          <w:tab w:val="clear" w:pos="927"/>
        </w:tabs>
        <w:ind w:left="1836" w:hanging="279"/>
        <w:jc w:val="thaiDistribute"/>
        <w:textAlignment w:val="baseline"/>
        <w:rPr>
          <w:rFonts w:ascii="Browallia New" w:hAnsi="Browallia New" w:cs="Browallia New"/>
          <w:lang w:val="en-US" w:eastAsia="th-TH" w:bidi="ar-SA"/>
        </w:rPr>
      </w:pPr>
      <w:r w:rsidRPr="00C81C12">
        <w:rPr>
          <w:rFonts w:ascii="Browallia New" w:hAnsi="Browallia New" w:cs="Browallia New"/>
          <w:cs/>
          <w:lang w:val="en-US" w:eastAsia="th-TH"/>
        </w:rPr>
        <w:t>ข้อมูลเกี่ยวกับการดำรงสถานะ</w:t>
      </w:r>
      <w:r w:rsidR="00AA75C1">
        <w:rPr>
          <w:rFonts w:ascii="Browallia New" w:hAnsi="Browallia New" w:cs="Browallia New"/>
          <w:lang w:val="en-US" w:eastAsia="th-TH"/>
        </w:rPr>
        <w:t xml:space="preserve"> </w:t>
      </w:r>
      <w:r w:rsidR="00B07FDE">
        <w:rPr>
          <w:rFonts w:ascii="Browallia New" w:hAnsi="Browallia New" w:cs="Browallia New" w:hint="cs"/>
          <w:cs/>
          <w:lang w:val="en-US" w:eastAsia="th-TH"/>
        </w:rPr>
        <w:t>และ</w:t>
      </w:r>
    </w:p>
    <w:p w14:paraId="4101FBCB" w14:textId="77777777" w:rsidR="005C19BD" w:rsidRPr="00C81C12" w:rsidRDefault="005C19BD" w:rsidP="00254CF7">
      <w:pPr>
        <w:numPr>
          <w:ilvl w:val="0"/>
          <w:numId w:val="19"/>
        </w:numPr>
        <w:tabs>
          <w:tab w:val="clear" w:pos="927"/>
        </w:tabs>
        <w:ind w:left="1836" w:hanging="279"/>
        <w:jc w:val="thaiDistribute"/>
        <w:textAlignment w:val="baseline"/>
        <w:rPr>
          <w:rFonts w:ascii="Browallia New" w:hAnsi="Browallia New" w:cs="Browallia New"/>
          <w:lang w:val="en-US" w:eastAsia="th-TH" w:bidi="ar-SA"/>
        </w:rPr>
      </w:pPr>
      <w:r w:rsidRPr="00C81C12">
        <w:rPr>
          <w:rFonts w:ascii="Browallia New" w:hAnsi="Browallia New" w:cs="Browallia New"/>
          <w:cs/>
          <w:lang w:val="en-US" w:eastAsia="th-TH"/>
        </w:rPr>
        <w:t>ข้อเท็จจริงและสถานการณ์ (ถ้ามี)</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ที่บ่งชี้ว่ากิจการอาจจะมีความยากลำบากในการปฏิบัติตามการดำรงสถานะ</w:t>
      </w:r>
    </w:p>
    <w:p w14:paraId="23AA71EF" w14:textId="77777777" w:rsidR="000C6365" w:rsidRPr="00C81C12" w:rsidRDefault="000C6365" w:rsidP="000C6365">
      <w:pPr>
        <w:ind w:left="1485"/>
        <w:jc w:val="thaiDistribute"/>
        <w:textAlignment w:val="baseline"/>
        <w:rPr>
          <w:rFonts w:ascii="Browallia New" w:hAnsi="Browallia New" w:cs="Browallia New"/>
          <w:sz w:val="24"/>
          <w:szCs w:val="24"/>
          <w:lang w:val="en-US" w:eastAsia="th-TH"/>
        </w:rPr>
      </w:pPr>
    </w:p>
    <w:p w14:paraId="0425799C" w14:textId="5CE3BE55" w:rsidR="005C19BD" w:rsidRPr="00C81C12" w:rsidRDefault="005C19BD" w:rsidP="00051EED">
      <w:pPr>
        <w:ind w:left="910"/>
        <w:jc w:val="thaiDistribute"/>
        <w:textAlignment w:val="baseline"/>
        <w:rPr>
          <w:rFonts w:ascii="Browallia New" w:hAnsi="Browallia New" w:cs="Browallia New"/>
          <w:lang w:val="en-US" w:eastAsia="th-TH"/>
        </w:rPr>
      </w:pPr>
      <w:r w:rsidRPr="00C81C12">
        <w:rPr>
          <w:rFonts w:ascii="Browallia New" w:hAnsi="Browallia New" w:cs="Browallia New"/>
          <w:cs/>
          <w:lang w:val="en-US" w:eastAsia="th-TH"/>
        </w:rPr>
        <w:t>การปรับปรุงยังชี้แจงความหมายของ</w:t>
      </w:r>
      <w:r w:rsidRPr="00C81C12">
        <w:rPr>
          <w:rFonts w:ascii="Browallia New" w:hAnsi="Browallia New" w:cs="Browallia New"/>
          <w:lang w:val="en-US" w:eastAsia="th-TH"/>
        </w:rPr>
        <w:t xml:space="preserve"> ‘</w:t>
      </w:r>
      <w:r w:rsidRPr="00C81C12">
        <w:rPr>
          <w:rFonts w:ascii="Browallia New" w:hAnsi="Browallia New" w:cs="Browallia New"/>
          <w:cs/>
          <w:lang w:val="en-US" w:eastAsia="th-TH"/>
        </w:rPr>
        <w:t>การชำระ</w:t>
      </w:r>
      <w:r w:rsidRPr="00C81C12">
        <w:rPr>
          <w:rFonts w:ascii="Browallia New" w:hAnsi="Browallia New" w:cs="Browallia New"/>
          <w:lang w:val="en-US" w:eastAsia="th-TH"/>
        </w:rPr>
        <w:t xml:space="preserve">' </w:t>
      </w:r>
      <w:r w:rsidRPr="00C81C12">
        <w:rPr>
          <w:rFonts w:ascii="Browallia New" w:hAnsi="Browallia New" w:cs="Browallia New"/>
          <w:cs/>
          <w:lang w:val="en-US" w:eastAsia="th-TH"/>
        </w:rPr>
        <w:t>หนี้สินตามมาตรฐานการบัญชีฉบับที่</w:t>
      </w:r>
      <w:r w:rsidRPr="00C81C12">
        <w:rPr>
          <w:rFonts w:ascii="Browallia New" w:hAnsi="Browallia New" w:cs="Browallia New"/>
          <w:lang w:val="en-US" w:eastAsia="th-TH"/>
        </w:rPr>
        <w:t xml:space="preserve"> 1 </w:t>
      </w:r>
      <w:r w:rsidRPr="00C81C12">
        <w:rPr>
          <w:rFonts w:ascii="Browallia New" w:hAnsi="Browallia New" w:cs="Browallia New"/>
          <w:cs/>
          <w:lang w:val="en-US" w:eastAsia="th-TH"/>
        </w:rPr>
        <w:t>เมื่อคู่สัญญา</w:t>
      </w:r>
      <w:r w:rsidR="002B2C9B" w:rsidRPr="00C81C12">
        <w:rPr>
          <w:rFonts w:ascii="Browallia New" w:hAnsi="Browallia New" w:cs="Browallia New"/>
          <w:cs/>
          <w:lang w:val="en-US" w:eastAsia="th-TH"/>
        </w:rPr>
        <w:br/>
      </w:r>
      <w:r w:rsidRPr="00C81C12">
        <w:rPr>
          <w:rFonts w:ascii="Browallia New" w:hAnsi="Browallia New" w:cs="Browallia New"/>
          <w:cs/>
          <w:lang w:val="en-US" w:eastAsia="th-TH"/>
        </w:rPr>
        <w:t>มีสิทธิเลือก</w:t>
      </w:r>
      <w:r w:rsidRPr="00C81C12">
        <w:rPr>
          <w:rFonts w:ascii="Browallia New" w:hAnsi="Browallia New" w:cs="Browallia New"/>
          <w:lang w:val="en-US" w:eastAsia="th-TH"/>
        </w:rPr>
        <w:t xml:space="preserve"> </w:t>
      </w:r>
      <w:r w:rsidRPr="00C81C12">
        <w:rPr>
          <w:rFonts w:ascii="Browallia New" w:hAnsi="Browallia New" w:cs="Browallia New"/>
          <w:cs/>
          <w:lang w:val="en-US" w:eastAsia="th-TH"/>
        </w:rPr>
        <w:t>เงื่อนไขของหนี้สินที่ให้สามารถชำระด้วยการโอนตราสารทุนของ</w:t>
      </w:r>
      <w:r w:rsidR="002743EB" w:rsidRPr="00C81C12">
        <w:rPr>
          <w:rFonts w:ascii="Browallia New" w:hAnsi="Browallia New" w:cs="Browallia New" w:hint="cs"/>
          <w:cs/>
          <w:lang w:val="en-US" w:eastAsia="th-TH"/>
        </w:rPr>
        <w:t>กลุ่มบริษัท</w:t>
      </w:r>
      <w:r w:rsidRPr="00C81C12">
        <w:rPr>
          <w:rFonts w:ascii="Browallia New" w:hAnsi="Browallia New" w:cs="Browallia New"/>
          <w:cs/>
          <w:lang w:val="en-US" w:eastAsia="th-TH"/>
        </w:rPr>
        <w:t>เองไม่มีผลต่อการจัดประเภทเป็นรายการหมุนเวียนหรือไม่หมุนเวียน</w:t>
      </w:r>
      <w:r w:rsidRPr="00C81C12">
        <w:rPr>
          <w:rFonts w:ascii="Browallia New" w:hAnsi="Browallia New" w:cs="Browallia New"/>
          <w:lang w:val="en-US" w:eastAsia="th-TH"/>
        </w:rPr>
        <w:t xml:space="preserve"> </w:t>
      </w:r>
      <w:r w:rsidRPr="00C81C12">
        <w:rPr>
          <w:rFonts w:ascii="Browallia New" w:hAnsi="Browallia New" w:cs="Browallia New"/>
          <w:cs/>
          <w:lang w:val="en-US" w:eastAsia="th-TH"/>
        </w:rPr>
        <w:t>หาก</w:t>
      </w:r>
      <w:r w:rsidR="002743EB" w:rsidRPr="00C81C12">
        <w:rPr>
          <w:rFonts w:ascii="Browallia New" w:hAnsi="Browallia New" w:cs="Browallia New" w:hint="cs"/>
          <w:cs/>
          <w:lang w:val="en-US" w:eastAsia="th-TH"/>
        </w:rPr>
        <w:t>กลุ่มบริษัท</w:t>
      </w:r>
      <w:r w:rsidRPr="00C81C12">
        <w:rPr>
          <w:rFonts w:ascii="Browallia New" w:hAnsi="Browallia New" w:cs="Browallia New"/>
          <w:cs/>
          <w:lang w:val="en-US" w:eastAsia="th-TH"/>
        </w:rPr>
        <w:t>จัดประเภทสิทธิเลือกนั้นเป็นตราสารทุน</w:t>
      </w:r>
    </w:p>
    <w:p w14:paraId="56E30DDF" w14:textId="77777777" w:rsidR="005C19BD" w:rsidRPr="00C81C12" w:rsidRDefault="005C19BD" w:rsidP="00051EED">
      <w:pPr>
        <w:ind w:left="910"/>
        <w:jc w:val="thaiDistribute"/>
        <w:textAlignment w:val="baseline"/>
        <w:rPr>
          <w:rFonts w:ascii="Browallia New" w:hAnsi="Browallia New" w:cs="Browallia New"/>
          <w:sz w:val="24"/>
          <w:szCs w:val="24"/>
          <w:lang w:val="en-US" w:eastAsia="th-TH"/>
        </w:rPr>
      </w:pPr>
    </w:p>
    <w:p w14:paraId="04A78B53" w14:textId="76FE17A5" w:rsidR="005C19BD" w:rsidRPr="00C81C12" w:rsidRDefault="005C19BD" w:rsidP="00051EED">
      <w:pPr>
        <w:ind w:left="910"/>
        <w:jc w:val="thaiDistribute"/>
        <w:textAlignment w:val="baseline"/>
        <w:rPr>
          <w:rFonts w:ascii="Browallia New" w:hAnsi="Browallia New" w:cs="Browallia New"/>
          <w:lang w:val="en-US" w:eastAsia="th-TH"/>
        </w:rPr>
      </w:pPr>
      <w:r w:rsidRPr="00C81C12">
        <w:rPr>
          <w:rFonts w:ascii="Browallia New" w:hAnsi="Browallia New" w:cs="Browallia New"/>
          <w:cs/>
          <w:lang w:val="en-US" w:eastAsia="th-TH"/>
        </w:rPr>
        <w:t>การปรับปรุงต้องถูกนำมาถือปฏิบัติย้อนหลังตามข้อกำหนดปกติในมาตรฐานการบัญชีฉบับที่</w:t>
      </w:r>
      <w:r w:rsidRPr="00C81C12">
        <w:rPr>
          <w:rFonts w:ascii="Browallia New" w:hAnsi="Browallia New" w:cs="Browallia New"/>
          <w:lang w:val="en-US" w:eastAsia="th-TH"/>
        </w:rPr>
        <w:t xml:space="preserve"> 8 </w:t>
      </w:r>
      <w:r w:rsidRPr="00C81C12">
        <w:rPr>
          <w:rFonts w:ascii="Browallia New" w:hAnsi="Browallia New" w:cs="Browallia New"/>
          <w:cs/>
          <w:lang w:val="en-US" w:eastAsia="th-TH"/>
        </w:rPr>
        <w:t>เรื่องนโยบายการบัญชีการเปลี่ยนแปลงประมาณการทางบัญชีและข้อผิดพลาด</w:t>
      </w:r>
      <w:r w:rsidRPr="00C81C12">
        <w:rPr>
          <w:rFonts w:ascii="Browallia New" w:hAnsi="Browallia New" w:cs="Browallia New"/>
          <w:lang w:val="en-US" w:eastAsia="th-TH"/>
        </w:rPr>
        <w:t xml:space="preserve"> </w:t>
      </w:r>
    </w:p>
    <w:p w14:paraId="7A2AF3AC" w14:textId="77777777" w:rsidR="00051EED" w:rsidRPr="00C81C12" w:rsidRDefault="00051EED" w:rsidP="000C6365">
      <w:pPr>
        <w:ind w:left="1440"/>
        <w:jc w:val="thaiDistribute"/>
        <w:textAlignment w:val="baseline"/>
        <w:rPr>
          <w:rFonts w:ascii="Browallia New" w:hAnsi="Browallia New" w:cs="Browallia New"/>
          <w:lang w:val="en-US" w:eastAsia="th-TH"/>
        </w:rPr>
      </w:pPr>
    </w:p>
    <w:p w14:paraId="3EA934E2" w14:textId="3CEAD8C2" w:rsidR="005C19BD" w:rsidRPr="00C81C12" w:rsidRDefault="005C19BD" w:rsidP="00254CF7">
      <w:pPr>
        <w:numPr>
          <w:ilvl w:val="0"/>
          <w:numId w:val="18"/>
        </w:numPr>
        <w:ind w:left="896" w:hanging="450"/>
        <w:contextualSpacing/>
        <w:jc w:val="thaiDistribute"/>
        <w:textAlignment w:val="baseline"/>
        <w:rPr>
          <w:rFonts w:ascii="Browallia New" w:hAnsi="Browallia New" w:cs="Browallia New"/>
          <w:lang w:val="en-US" w:eastAsia="th-TH" w:bidi="ar-SA"/>
        </w:rPr>
      </w:pPr>
      <w:r w:rsidRPr="00C81C12">
        <w:rPr>
          <w:rFonts w:ascii="Browallia New" w:eastAsia="Arial" w:hAnsi="Browallia New" w:cs="Browallia New"/>
          <w:b/>
          <w:bCs/>
          <w:cs/>
          <w:lang w:val="en-US" w:eastAsia="th-TH"/>
        </w:rPr>
        <w:lastRenderedPageBreak/>
        <w:t>การปรับปรุงมาตรฐานการรายงานทางการเงินฉบับที่</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lang w:eastAsia="th-TH" w:bidi="ar-SA"/>
        </w:rPr>
        <w:t>16</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cs/>
          <w:lang w:val="en-US" w:eastAsia="th-TH"/>
        </w:rPr>
        <w:t>เรื่องสัญญาเช่า</w:t>
      </w:r>
      <w:r w:rsidRPr="00C81C12">
        <w:rPr>
          <w:rFonts w:ascii="Browallia New" w:eastAsia="Arial" w:hAnsi="Browallia New" w:cs="Browallia New"/>
          <w:b/>
          <w:bCs/>
          <w:lang w:val="en-US" w:eastAsia="th-TH" w:bidi="ar-SA"/>
        </w:rPr>
        <w:t xml:space="preserve"> </w:t>
      </w:r>
      <w:r w:rsidRPr="00C81C12">
        <w:rPr>
          <w:rFonts w:ascii="Browallia New" w:hAnsi="Browallia New" w:cs="Browallia New"/>
          <w:cs/>
          <w:lang w:val="en-US" w:eastAsia="th-TH"/>
        </w:rPr>
        <w:t>ได้ให้หลักเกณฑ์เกี่ยวกับข้อกำหนดสำหรับรายการขายและเช่ากลับคืน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โดยอธิบายวิธีที่กิจการจะบันทึกบัญชีสำหรับการขาย</w:t>
      </w:r>
      <w:r w:rsidR="000C6365" w:rsidRPr="00C81C12">
        <w:rPr>
          <w:rFonts w:ascii="Browallia New" w:hAnsi="Browallia New" w:cs="Browallia New"/>
          <w:lang w:val="en-US" w:eastAsia="th-TH"/>
        </w:rPr>
        <w:br/>
      </w:r>
      <w:r w:rsidRPr="00C81C12">
        <w:rPr>
          <w:rFonts w:ascii="Browallia New" w:hAnsi="Browallia New" w:cs="Browallia New"/>
          <w:cs/>
          <w:lang w:val="en-US" w:eastAsia="th-TH"/>
        </w:rPr>
        <w:t>และเช่ากลับคืนหลังจากวันที่เกิดรายการ</w:t>
      </w:r>
    </w:p>
    <w:p w14:paraId="1726A9FB" w14:textId="77777777" w:rsidR="00711095" w:rsidRPr="00C81C12" w:rsidRDefault="00711095" w:rsidP="005C19BD">
      <w:pPr>
        <w:ind w:left="567" w:hanging="567"/>
        <w:contextualSpacing/>
        <w:jc w:val="thaiDistribute"/>
        <w:textAlignment w:val="baseline"/>
        <w:rPr>
          <w:rFonts w:ascii="Browallia New" w:eastAsia="Arial" w:hAnsi="Browallia New" w:cs="Browallia New"/>
          <w:shd w:val="clear" w:color="auto" w:fill="FFFFFF"/>
          <w:lang w:val="en-US" w:eastAsia="th-TH" w:bidi="ar-SA"/>
        </w:rPr>
      </w:pPr>
    </w:p>
    <w:p w14:paraId="5291953E" w14:textId="42002082" w:rsidR="005C19BD" w:rsidRPr="00C81C12" w:rsidRDefault="005C19BD" w:rsidP="00C70C32">
      <w:pPr>
        <w:ind w:left="910"/>
        <w:jc w:val="thaiDistribute"/>
        <w:textAlignment w:val="baseline"/>
        <w:rPr>
          <w:rFonts w:ascii="Browallia New" w:hAnsi="Browallia New" w:cs="Browallia New"/>
          <w:lang w:val="en-US" w:eastAsia="th-TH" w:bidi="ar-SA"/>
        </w:rPr>
      </w:pPr>
      <w:r w:rsidRPr="00C81C12">
        <w:rPr>
          <w:rFonts w:ascii="Browallia New" w:hAnsi="Browallia New" w:cs="Browallia New"/>
          <w:cs/>
          <w:lang w:val="en-US" w:eastAsia="th-TH"/>
        </w:rPr>
        <w:t>การปรับปรุงระบุว่า ในการวัดมูลค่าหนี้สินจากสัญญาเช่าหลังจากการขายและเช่ากลับคืน</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ผู้ขาย-ผู้เช่า</w:t>
      </w:r>
      <w:r w:rsidR="00C70C32" w:rsidRPr="00C81C12">
        <w:rPr>
          <w:rFonts w:ascii="Browallia New" w:hAnsi="Browallia New" w:cs="Browallia New"/>
          <w:lang w:val="en-US" w:eastAsia="th-TH"/>
        </w:rPr>
        <w:br/>
      </w:r>
      <w:r w:rsidRPr="00C81C12">
        <w:rPr>
          <w:rFonts w:ascii="Browallia New" w:hAnsi="Browallia New" w:cs="Browallia New"/>
          <w:cs/>
          <w:lang w:val="en-US" w:eastAsia="th-TH"/>
        </w:rPr>
        <w:t>ต้องกำหนด ‘การจ่ายชำระตามสัญญาเช่า’ หรือ</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การจ่ายชำระตามสัญญาเช่าที่ปรับปรุง’</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C81C12">
        <w:rPr>
          <w:rFonts w:ascii="Browallia New" w:hAnsi="Browallia New" w:cs="Browallia New"/>
          <w:lang w:val="en-US" w:eastAsia="th-TH" w:bidi="ar-SA"/>
        </w:rPr>
        <w:t xml:space="preserve"> </w:t>
      </w:r>
      <w:r w:rsidRPr="00C81C12">
        <w:rPr>
          <w:rFonts w:ascii="Browallia New" w:hAnsi="Browallia New" w:cs="Browallia New"/>
          <w:cs/>
          <w:lang w:val="en-US"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617498F" w14:textId="77777777" w:rsidR="005C19BD" w:rsidRPr="00C81C12" w:rsidRDefault="005C19BD" w:rsidP="005C19BD">
      <w:pPr>
        <w:ind w:left="567"/>
        <w:jc w:val="thaiDistribute"/>
        <w:textAlignment w:val="baseline"/>
        <w:rPr>
          <w:rFonts w:ascii="Browallia New" w:eastAsia="Arial" w:hAnsi="Browallia New" w:cs="Browallia New"/>
          <w:spacing w:val="-4"/>
          <w:lang w:val="en-US" w:eastAsia="th-TH" w:bidi="ar-SA"/>
        </w:rPr>
      </w:pPr>
    </w:p>
    <w:p w14:paraId="366DCB37" w14:textId="47B24951" w:rsidR="005C19BD" w:rsidRPr="00C81C12" w:rsidRDefault="005C19BD" w:rsidP="00254CF7">
      <w:pPr>
        <w:numPr>
          <w:ilvl w:val="0"/>
          <w:numId w:val="18"/>
        </w:numPr>
        <w:ind w:left="896" w:hanging="450"/>
        <w:contextualSpacing/>
        <w:jc w:val="thaiDistribute"/>
        <w:textAlignment w:val="baseline"/>
        <w:rPr>
          <w:rFonts w:ascii="Browallia New" w:eastAsia="Arial" w:hAnsi="Browallia New" w:cs="Browallia New"/>
          <w:lang w:val="en-US" w:eastAsia="th-TH" w:bidi="ar-SA"/>
        </w:rPr>
      </w:pPr>
      <w:r w:rsidRPr="00C81C12">
        <w:rPr>
          <w:rFonts w:ascii="Browallia New" w:eastAsia="Arial" w:hAnsi="Browallia New" w:cs="Browallia New"/>
          <w:b/>
          <w:bCs/>
          <w:cs/>
          <w:lang w:val="en-US" w:eastAsia="th-TH"/>
        </w:rPr>
        <w:t>การปรับปรุงมาตรฐานการบัญชีฉบับที่</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lang w:eastAsia="th-TH" w:bidi="ar-SA"/>
        </w:rPr>
        <w:t>7</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cs/>
          <w:lang w:val="en-US" w:eastAsia="th-TH"/>
        </w:rPr>
        <w:t>เรื่องงบกระแสเงินสด</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cs/>
          <w:lang w:val="en-US" w:eastAsia="th-TH"/>
        </w:rPr>
        <w:t>และมาตรฐานการรายงานทางการเงินฉบับที่</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lang w:eastAsia="th-TH" w:bidi="ar-SA"/>
        </w:rPr>
        <w:t>7</w:t>
      </w:r>
      <w:r w:rsidRPr="00C81C12">
        <w:rPr>
          <w:rFonts w:ascii="Browallia New" w:eastAsia="Arial" w:hAnsi="Browallia New" w:cs="Browallia New"/>
          <w:b/>
          <w:bCs/>
          <w:lang w:val="en-US" w:eastAsia="th-TH" w:bidi="ar-SA"/>
        </w:rPr>
        <w:t xml:space="preserve"> </w:t>
      </w:r>
      <w:r w:rsidRPr="00C81C12">
        <w:rPr>
          <w:rFonts w:ascii="Browallia New" w:eastAsia="Arial" w:hAnsi="Browallia New" w:cs="Browallia New"/>
          <w:b/>
          <w:bCs/>
          <w:cs/>
          <w:lang w:val="en-US" w:eastAsia="th-TH"/>
        </w:rPr>
        <w:t>เรื่องการเปิดเผยข้อมูลเครื่องมือทางการเงิน</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cs/>
          <w:lang w:val="en-US" w:eastAsia="th-TH"/>
        </w:rPr>
        <w:t>กำหนดให้มีการเปิดเผยข้อมูลที่เกี่ยวกับข้อตกลง</w:t>
      </w:r>
      <w:r w:rsidRPr="00C81C12">
        <w:rPr>
          <w:rFonts w:ascii="Browallia New" w:eastAsia="Arial" w:hAnsi="Browallia New" w:cs="Browallia New"/>
          <w:cs/>
          <w:lang w:eastAsia="th-TH"/>
        </w:rPr>
        <w:t>จัดหาเงินทุนเพื่อจ่ายผู้ขาย</w:t>
      </w:r>
      <w:r w:rsidRPr="00C81C12">
        <w:rPr>
          <w:rFonts w:ascii="Browallia New" w:eastAsia="Arial" w:hAnsi="Browallia New" w:cs="Browallia New"/>
          <w:lang w:val="en-US" w:eastAsia="th-TH" w:bidi="ar-SA"/>
        </w:rPr>
        <w:t xml:space="preserve"> (Supplier Finance Arrangements </w:t>
      </w:r>
      <w:r w:rsidRPr="00C81C12">
        <w:rPr>
          <w:rFonts w:ascii="Browallia New" w:eastAsia="Arial" w:hAnsi="Browallia New" w:cs="Browallia New"/>
          <w:cs/>
          <w:lang w:val="en-US" w:eastAsia="th-TH"/>
        </w:rPr>
        <w:t>หรือ</w:t>
      </w:r>
      <w:r w:rsidRPr="00C81C12">
        <w:rPr>
          <w:rFonts w:ascii="Browallia New" w:eastAsia="Arial" w:hAnsi="Browallia New" w:cs="Browallia New"/>
          <w:lang w:val="en-US" w:eastAsia="th-TH" w:bidi="ar-SA"/>
        </w:rPr>
        <w:t xml:space="preserve"> SFAs) </w:t>
      </w:r>
      <w:r w:rsidRPr="00C81C12">
        <w:rPr>
          <w:rFonts w:ascii="Browallia New" w:eastAsia="Arial" w:hAnsi="Browallia New" w:cs="Browallia New"/>
          <w:cs/>
          <w:lang w:val="en-US" w:eastAsia="th-TH"/>
        </w:rPr>
        <w:t>การแก้ไขนี้ตอบสนองต่อความต้องการเร่งด่วนของนักลงทุนที่ต้องการข้อมูลเพิ่มเติมเกี่ยวกับ</w:t>
      </w:r>
      <w:r w:rsidRPr="00C81C12">
        <w:rPr>
          <w:rFonts w:ascii="Browallia New" w:eastAsia="Arial" w:hAnsi="Browallia New" w:cs="Browallia New"/>
          <w:lang w:val="en-US" w:eastAsia="th-TH" w:bidi="ar-SA"/>
        </w:rPr>
        <w:t xml:space="preserve"> SFAs </w:t>
      </w:r>
      <w:r w:rsidRPr="00C81C12">
        <w:rPr>
          <w:rFonts w:ascii="Browallia New" w:eastAsia="Arial" w:hAnsi="Browallia New" w:cs="Browallia New"/>
          <w:cs/>
          <w:lang w:val="en-US" w:eastAsia="th-TH"/>
        </w:rPr>
        <w:t>เพื่อประเมินว่าข้อตกลงเหล่านี้มีผลต่อหนี้สิน กระแสเงินสด</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cs/>
          <w:lang w:val="en-US" w:eastAsia="th-TH"/>
        </w:rPr>
        <w:t>และความเสี่ยงด้านสภาพคล่องของ</w:t>
      </w:r>
      <w:r w:rsidR="00F663A5" w:rsidRPr="00C81C12">
        <w:rPr>
          <w:rFonts w:ascii="Browallia New" w:eastAsia="Arial" w:hAnsi="Browallia New" w:cs="Browallia New" w:hint="cs"/>
          <w:cs/>
          <w:lang w:val="en-US" w:eastAsia="th-TH"/>
        </w:rPr>
        <w:t>กลุ่มบริษัท</w:t>
      </w:r>
      <w:r w:rsidRPr="00C81C12">
        <w:rPr>
          <w:rFonts w:ascii="Browallia New" w:eastAsia="Arial" w:hAnsi="Browallia New" w:cs="Browallia New"/>
          <w:cs/>
          <w:lang w:val="en-US" w:eastAsia="th-TH"/>
        </w:rPr>
        <w:t>อย่างไร</w:t>
      </w:r>
    </w:p>
    <w:p w14:paraId="2D19D5C6" w14:textId="77777777" w:rsidR="005C19BD" w:rsidRPr="00C81C12" w:rsidRDefault="005C19BD" w:rsidP="005C19BD">
      <w:pPr>
        <w:ind w:left="540"/>
        <w:jc w:val="thaiDistribute"/>
        <w:textAlignment w:val="baseline"/>
        <w:rPr>
          <w:rFonts w:ascii="Browallia New" w:eastAsia="Arial" w:hAnsi="Browallia New" w:cs="Browallia New"/>
          <w:lang w:val="en-US" w:eastAsia="th-TH" w:bidi="ar-SA"/>
        </w:rPr>
      </w:pPr>
    </w:p>
    <w:p w14:paraId="532AC9C5" w14:textId="77777777" w:rsidR="005C19BD" w:rsidRPr="00C81C12" w:rsidRDefault="005C19BD" w:rsidP="00C70C32">
      <w:pPr>
        <w:tabs>
          <w:tab w:val="left" w:pos="1962"/>
        </w:tabs>
        <w:ind w:left="1008" w:hanging="111"/>
        <w:jc w:val="thaiDistribute"/>
        <w:textAlignment w:val="baseline"/>
        <w:rPr>
          <w:rFonts w:ascii="Browallia New" w:eastAsia="Arial" w:hAnsi="Browallia New" w:cs="Browallia New"/>
          <w:lang w:val="en-US" w:eastAsia="th-TH"/>
        </w:rPr>
      </w:pPr>
      <w:r w:rsidRPr="00C81C12">
        <w:rPr>
          <w:rFonts w:ascii="Browallia New" w:eastAsia="Arial" w:hAnsi="Browallia New" w:cs="Browallia New"/>
          <w:cs/>
          <w:lang w:val="en-US" w:eastAsia="th-TH"/>
        </w:rPr>
        <w:t>เพื่อตอบสนองความต้องการของนักลงทุน</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cs/>
          <w:lang w:val="en-US" w:eastAsia="th-TH"/>
        </w:rPr>
        <w:t>การเปิดเผยข้อมูลแบบใหม่จะให้ข้อมูลเกี่ยวกับ</w:t>
      </w:r>
    </w:p>
    <w:p w14:paraId="0A5CDF18" w14:textId="77777777" w:rsidR="00F663A5" w:rsidRPr="00C81C12" w:rsidRDefault="00F663A5" w:rsidP="00F663A5">
      <w:pPr>
        <w:tabs>
          <w:tab w:val="left" w:pos="1962"/>
        </w:tabs>
        <w:jc w:val="thaiDistribute"/>
        <w:textAlignment w:val="baseline"/>
        <w:rPr>
          <w:rFonts w:ascii="Browallia New" w:eastAsia="Arial" w:hAnsi="Browallia New" w:cs="Browallia New"/>
          <w:lang w:val="en-US" w:eastAsia="th-TH" w:bidi="ar-SA"/>
        </w:rPr>
      </w:pPr>
    </w:p>
    <w:p w14:paraId="2B8B774A" w14:textId="77777777" w:rsidR="005C19BD" w:rsidRPr="00C81C12" w:rsidRDefault="005C19BD" w:rsidP="00C70C32">
      <w:pPr>
        <w:ind w:left="1498" w:hanging="425"/>
        <w:jc w:val="thaiDistribute"/>
        <w:textAlignment w:val="baseline"/>
        <w:rPr>
          <w:rFonts w:ascii="Browallia New" w:eastAsia="Arial" w:hAnsi="Browallia New" w:cs="Browallia New"/>
          <w:lang w:val="en-US" w:eastAsia="th-TH" w:bidi="ar-SA"/>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1</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ข้อกำหนดและเงื่อนไขของ</w:t>
      </w:r>
      <w:r w:rsidRPr="00C81C12">
        <w:rPr>
          <w:rFonts w:ascii="Browallia New" w:eastAsia="Arial" w:hAnsi="Browallia New" w:cs="Browallia New"/>
          <w:lang w:val="en-US" w:eastAsia="th-TH" w:bidi="ar-SA"/>
        </w:rPr>
        <w:t xml:space="preserve"> SFAs</w:t>
      </w:r>
    </w:p>
    <w:p w14:paraId="206C1ADD" w14:textId="77777777" w:rsidR="005C19BD" w:rsidRPr="00C81C12" w:rsidRDefault="005C19BD" w:rsidP="00C70C32">
      <w:pPr>
        <w:ind w:left="1498" w:hanging="425"/>
        <w:jc w:val="thaiDistribute"/>
        <w:textAlignment w:val="baseline"/>
        <w:rPr>
          <w:rFonts w:ascii="Browallia New" w:eastAsia="Arial" w:hAnsi="Browallia New" w:cs="Browallia New"/>
          <w:lang w:val="en-US" w:eastAsia="th-TH" w:bidi="ar-SA"/>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2</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มูลค่าตามบัญชีของหนี้สินทางการเงินที่เป็นส่วนหนึ่งของ</w:t>
      </w:r>
      <w:r w:rsidRPr="00C81C12">
        <w:rPr>
          <w:rFonts w:ascii="Browallia New" w:eastAsia="Arial" w:hAnsi="Browallia New" w:cs="Browallia New"/>
          <w:lang w:val="en-US" w:eastAsia="th-TH" w:bidi="ar-SA"/>
        </w:rPr>
        <w:t xml:space="preserve"> SFAs </w:t>
      </w:r>
      <w:r w:rsidRPr="00C81C12">
        <w:rPr>
          <w:rFonts w:ascii="Browallia New" w:eastAsia="Arial" w:hAnsi="Browallia New" w:cs="Browallia New"/>
          <w:cs/>
          <w:lang w:val="en-US" w:eastAsia="th-TH"/>
        </w:rPr>
        <w:t>และรายการรายบรรทัดที่แสดงหนี้สินเหล่านั้น</w:t>
      </w:r>
    </w:p>
    <w:p w14:paraId="6E4F66FA" w14:textId="77777777" w:rsidR="005C19BD" w:rsidRPr="00C81C12" w:rsidRDefault="005C19BD" w:rsidP="00C70C32">
      <w:pPr>
        <w:ind w:left="1498" w:hanging="425"/>
        <w:jc w:val="thaiDistribute"/>
        <w:textAlignment w:val="baseline"/>
        <w:rPr>
          <w:rFonts w:ascii="Browallia New" w:eastAsia="Arial" w:hAnsi="Browallia New" w:cs="Browallia New"/>
          <w:lang w:val="en-US" w:eastAsia="th-TH" w:bidi="ar-SA"/>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3</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มูลค่าตามบัญชีของหนี้สินทางการเงินใน (</w:t>
      </w:r>
      <w:r w:rsidRPr="00C81C12">
        <w:rPr>
          <w:rFonts w:ascii="Browallia New" w:eastAsia="Arial" w:hAnsi="Browallia New" w:cs="Browallia New"/>
          <w:lang w:eastAsia="th-TH" w:bidi="ar-SA"/>
        </w:rPr>
        <w:t>2</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cs/>
          <w:lang w:val="en-US" w:eastAsia="th-TH"/>
        </w:rPr>
        <w:t>ที่ผู้ขายได้รับการชำระเงินเรียบร</w:t>
      </w:r>
      <w:r w:rsidRPr="00C81C12">
        <w:rPr>
          <w:rFonts w:ascii="Browallia New" w:eastAsia="Arial" w:hAnsi="Browallia New" w:cs="Browallia New"/>
          <w:cs/>
          <w:lang w:eastAsia="th-TH"/>
        </w:rPr>
        <w:t>้อย</w:t>
      </w:r>
      <w:r w:rsidRPr="00C81C12">
        <w:rPr>
          <w:rFonts w:ascii="Browallia New" w:eastAsia="Arial" w:hAnsi="Browallia New" w:cs="Browallia New"/>
          <w:cs/>
          <w:lang w:val="en-US" w:eastAsia="th-TH"/>
        </w:rPr>
        <w:t>แล้วจากผู้ให้เงินทุน</w:t>
      </w:r>
    </w:p>
    <w:p w14:paraId="772E64BA" w14:textId="77777777" w:rsidR="005C19BD" w:rsidRPr="00C81C12" w:rsidRDefault="005C19BD" w:rsidP="00C70C32">
      <w:pPr>
        <w:ind w:left="1498" w:hanging="425"/>
        <w:jc w:val="thaiDistribute"/>
        <w:textAlignment w:val="baseline"/>
        <w:rPr>
          <w:rFonts w:ascii="Browallia New" w:eastAsia="Arial" w:hAnsi="Browallia New" w:cs="Browallia New"/>
          <w:spacing w:val="-6"/>
          <w:lang w:val="en-US" w:eastAsia="th-TH" w:bidi="ar-SA"/>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4</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ช่วงของวันครบกำหนดชำระของหนี้สินทางการเงินที่เป็นส่วนหนึ่งของ</w:t>
      </w:r>
      <w:r w:rsidRPr="00C81C12">
        <w:rPr>
          <w:rFonts w:ascii="Browallia New" w:eastAsia="Arial" w:hAnsi="Browallia New" w:cs="Browallia New"/>
          <w:lang w:val="en-US" w:eastAsia="th-TH" w:bidi="ar-SA"/>
        </w:rPr>
        <w:t xml:space="preserve"> SFAs </w:t>
      </w:r>
      <w:r w:rsidRPr="00C81C12">
        <w:rPr>
          <w:rFonts w:ascii="Browallia New" w:eastAsia="Arial" w:hAnsi="Browallia New" w:cs="Browallia New"/>
          <w:cs/>
          <w:lang w:val="en-US" w:eastAsia="th-TH"/>
        </w:rPr>
        <w:t>และเจ้าหนี้การค้าเทียบเคียงที่ไม่ได้เป็นส่วนหนึ่งของข้อตกลงดังกล่าว</w:t>
      </w:r>
    </w:p>
    <w:p w14:paraId="49DB2097" w14:textId="77777777" w:rsidR="005C19BD" w:rsidRPr="00C81C12" w:rsidRDefault="005C19BD" w:rsidP="00C70C32">
      <w:pPr>
        <w:ind w:left="1498" w:hanging="425"/>
        <w:jc w:val="thaiDistribute"/>
        <w:textAlignment w:val="baseline"/>
        <w:rPr>
          <w:rFonts w:ascii="Browallia New" w:eastAsia="Arial" w:hAnsi="Browallia New" w:cs="Browallia New"/>
          <w:lang w:val="en-US" w:eastAsia="th-TH" w:bidi="ar-SA"/>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5</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การเปลี่ยนแปลงที่ไม่ใช่เงินสดในมูลค่าตามบัญชีของหนี้สินทางการเงินใน</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lang w:eastAsia="th-TH" w:bidi="ar-SA"/>
        </w:rPr>
        <w:t>2</w:t>
      </w:r>
      <w:r w:rsidRPr="00C81C12">
        <w:rPr>
          <w:rFonts w:ascii="Browallia New" w:eastAsia="Arial" w:hAnsi="Browallia New" w:cs="Browallia New"/>
          <w:lang w:val="en-US" w:eastAsia="th-TH" w:bidi="ar-SA"/>
        </w:rPr>
        <w:t>)</w:t>
      </w:r>
    </w:p>
    <w:p w14:paraId="767E25C8" w14:textId="77777777" w:rsidR="005C19BD" w:rsidRPr="00C81C12" w:rsidRDefault="005C19BD" w:rsidP="00C70C32">
      <w:pPr>
        <w:ind w:left="1498" w:hanging="425"/>
        <w:jc w:val="thaiDistribute"/>
        <w:textAlignment w:val="baseline"/>
        <w:rPr>
          <w:rFonts w:ascii="Browallia New" w:eastAsia="Arial" w:hAnsi="Browallia New" w:cs="Browallia New"/>
          <w:lang w:val="en-US" w:eastAsia="th-TH"/>
        </w:rPr>
      </w:pPr>
      <w:r w:rsidRPr="00C81C12">
        <w:rPr>
          <w:rFonts w:ascii="Browallia New" w:eastAsia="Arial" w:hAnsi="Browallia New" w:cs="Browallia New"/>
          <w:lang w:val="en-US" w:eastAsia="th-TH" w:bidi="ar-SA"/>
        </w:rPr>
        <w:t>(</w:t>
      </w:r>
      <w:r w:rsidRPr="00C81C12">
        <w:rPr>
          <w:rFonts w:ascii="Browallia New" w:eastAsia="Arial" w:hAnsi="Browallia New" w:cs="Browallia New"/>
          <w:lang w:eastAsia="th-TH" w:bidi="ar-SA"/>
        </w:rPr>
        <w:t>6</w:t>
      </w:r>
      <w:r w:rsidRPr="00C81C12">
        <w:rPr>
          <w:rFonts w:ascii="Browallia New" w:eastAsia="Arial" w:hAnsi="Browallia New" w:cs="Browallia New"/>
          <w:lang w:val="en-US" w:eastAsia="th-TH" w:bidi="ar-SA"/>
        </w:rPr>
        <w:t>)</w:t>
      </w:r>
      <w:r w:rsidRPr="00C81C12">
        <w:rPr>
          <w:rFonts w:ascii="Browallia New" w:eastAsia="Arial" w:hAnsi="Browallia New" w:cs="Browallia New"/>
          <w:lang w:val="en-US" w:eastAsia="th-TH" w:bidi="ar-SA"/>
        </w:rPr>
        <w:tab/>
      </w:r>
      <w:r w:rsidRPr="00C81C12">
        <w:rPr>
          <w:rFonts w:ascii="Browallia New" w:eastAsia="Arial" w:hAnsi="Browallia New" w:cs="Browallia New"/>
          <w:cs/>
          <w:lang w:val="en-US" w:eastAsia="th-TH"/>
        </w:rPr>
        <w:t>การเข้าถึงวงเงินของ</w:t>
      </w:r>
      <w:r w:rsidRPr="00C81C12">
        <w:rPr>
          <w:rFonts w:ascii="Browallia New" w:eastAsia="Arial" w:hAnsi="Browallia New" w:cs="Browallia New"/>
          <w:lang w:val="en-US" w:eastAsia="th-TH" w:bidi="ar-SA"/>
        </w:rPr>
        <w:t xml:space="preserve"> SFA</w:t>
      </w:r>
      <w:r w:rsidRPr="00C81C12">
        <w:rPr>
          <w:rFonts w:ascii="Browallia New" w:eastAsia="Arial" w:hAnsi="Browallia New" w:cs="Browallia New"/>
          <w:lang w:eastAsia="th-TH" w:bidi="ar-SA"/>
        </w:rPr>
        <w:t>s</w:t>
      </w:r>
      <w:r w:rsidRPr="00C81C12">
        <w:rPr>
          <w:rFonts w:ascii="Browallia New" w:eastAsia="Arial" w:hAnsi="Browallia New" w:cs="Browallia New"/>
          <w:lang w:val="en-US" w:eastAsia="th-TH" w:bidi="ar-SA"/>
        </w:rPr>
        <w:t xml:space="preserve"> </w:t>
      </w:r>
      <w:r w:rsidRPr="00C81C12">
        <w:rPr>
          <w:rFonts w:ascii="Browallia New" w:eastAsia="Arial" w:hAnsi="Browallia New" w:cs="Browallia New"/>
          <w:cs/>
          <w:lang w:val="en-US" w:eastAsia="th-TH"/>
        </w:rPr>
        <w:t>และการกระจุกตัวของความเสี่ยงด้านสภาพคล่องกับผู้ให้เงินทุน</w:t>
      </w:r>
    </w:p>
    <w:p w14:paraId="607C5D32" w14:textId="77777777" w:rsidR="005C19BD" w:rsidRPr="00C81C12" w:rsidRDefault="005C19BD" w:rsidP="005C19BD">
      <w:pPr>
        <w:tabs>
          <w:tab w:val="left" w:pos="900"/>
        </w:tabs>
        <w:ind w:left="1560" w:hanging="426"/>
        <w:jc w:val="thaiDistribute"/>
        <w:textAlignment w:val="baseline"/>
        <w:rPr>
          <w:rFonts w:ascii="Browallia New" w:eastAsia="Arial" w:hAnsi="Browallia New" w:cs="Browallia New"/>
          <w:lang w:val="en-US" w:eastAsia="th-TH"/>
        </w:rPr>
      </w:pPr>
    </w:p>
    <w:p w14:paraId="1E10249A" w14:textId="004393F4" w:rsidR="005C19BD" w:rsidRPr="00C81C12" w:rsidRDefault="00446FF6" w:rsidP="00446FF6">
      <w:pPr>
        <w:tabs>
          <w:tab w:val="left" w:pos="900"/>
        </w:tabs>
        <w:ind w:left="910"/>
        <w:jc w:val="thaiDistribute"/>
        <w:textAlignment w:val="baseline"/>
        <w:rPr>
          <w:rFonts w:ascii="Browallia New" w:eastAsia="Arial" w:hAnsi="Browallia New" w:cs="Browallia New"/>
          <w:lang w:val="en-US" w:eastAsia="th-TH"/>
        </w:rPr>
      </w:pPr>
      <w:r w:rsidRPr="00C81C12">
        <w:rPr>
          <w:rFonts w:ascii="Browallia New" w:eastAsia="Arial" w:hAnsi="Browallia New" w:cs="Browallia New" w:hint="cs"/>
          <w:cs/>
          <w:lang w:eastAsia="th-TH"/>
        </w:rPr>
        <w:t xml:space="preserve">มาตรฐานรายงานทางการเงินที่มีการปรับปรุง ซึ่งมีผลบังคับใช้วันที่ </w:t>
      </w:r>
      <w:r w:rsidRPr="00C81C12">
        <w:rPr>
          <w:rFonts w:ascii="Browallia New" w:eastAsia="Arial" w:hAnsi="Browallia New" w:cs="Browallia New"/>
          <w:lang w:eastAsia="th-TH"/>
        </w:rPr>
        <w:t xml:space="preserve">1 </w:t>
      </w:r>
      <w:r w:rsidRPr="00C81C12">
        <w:rPr>
          <w:rFonts w:ascii="Browallia New" w:eastAsia="Arial" w:hAnsi="Browallia New" w:cs="Browallia New" w:hint="cs"/>
          <w:cs/>
          <w:lang w:eastAsia="th-TH"/>
        </w:rPr>
        <w:t xml:space="preserve">มกราคม </w:t>
      </w:r>
      <w:r w:rsidRPr="00C81C12">
        <w:rPr>
          <w:rFonts w:ascii="Browallia New" w:eastAsia="Arial" w:hAnsi="Browallia New" w:cs="Browallia New"/>
          <w:lang w:eastAsia="th-TH"/>
        </w:rPr>
        <w:t xml:space="preserve">2568 </w:t>
      </w:r>
      <w:r w:rsidRPr="00C81C12">
        <w:rPr>
          <w:rFonts w:ascii="Browallia New" w:eastAsia="Arial" w:hAnsi="Browallia New" w:cs="Browallia New" w:hint="cs"/>
          <w:cs/>
          <w:lang w:eastAsia="th-TH"/>
        </w:rPr>
        <w:t>ไม่มีผลกระทบที่มีนัยสำคัญต่อกลุ่มบริษัท</w:t>
      </w:r>
    </w:p>
    <w:p w14:paraId="4AE13F58" w14:textId="4F3BE753" w:rsidR="00F60554" w:rsidRPr="00C81C12" w:rsidRDefault="004E715B" w:rsidP="0060685C">
      <w:pPr>
        <w:pStyle w:val="ListParagraph"/>
        <w:tabs>
          <w:tab w:val="left" w:pos="936"/>
        </w:tabs>
        <w:ind w:left="945" w:right="-1"/>
        <w:jc w:val="thaiDistribute"/>
        <w:rPr>
          <w:rFonts w:ascii="Browallia New" w:hAnsi="Browallia New" w:cs="Browallia New"/>
          <w:szCs w:val="28"/>
          <w:cs/>
          <w:lang w:val="en-US"/>
        </w:rPr>
      </w:pPr>
      <w:r w:rsidRPr="00C81C12">
        <w:rPr>
          <w:rFonts w:ascii="Browallia New" w:hAnsi="Browallia New" w:cs="Browallia New"/>
          <w:szCs w:val="28"/>
          <w:cs/>
          <w:lang w:val="en-US"/>
        </w:rPr>
        <w:br w:type="page"/>
      </w:r>
    </w:p>
    <w:p w14:paraId="3DE0AA47" w14:textId="110F121C" w:rsidR="005B4824" w:rsidRPr="00C81C12" w:rsidRDefault="00225F53" w:rsidP="009D0BB7">
      <w:pPr>
        <w:numPr>
          <w:ilvl w:val="0"/>
          <w:numId w:val="3"/>
        </w:numPr>
        <w:ind w:left="426" w:right="1800" w:hanging="426"/>
        <w:jc w:val="thaiDistribute"/>
        <w:rPr>
          <w:rFonts w:ascii="Browallia New" w:hAnsi="Browallia New" w:cs="Browallia New"/>
          <w:b/>
          <w:bCs/>
          <w:lang w:val="en-GB"/>
        </w:rPr>
      </w:pPr>
      <w:r w:rsidRPr="00C81C12">
        <w:rPr>
          <w:rFonts w:ascii="Browallia New" w:hAnsi="Browallia New" w:cs="Browallia New"/>
          <w:b/>
          <w:bCs/>
          <w:cs/>
        </w:rPr>
        <w:lastRenderedPageBreak/>
        <w:t>นโยบายการบัญชี</w:t>
      </w:r>
    </w:p>
    <w:p w14:paraId="3DE0AA4A" w14:textId="77777777" w:rsidR="00BF65FF" w:rsidRPr="00C81C12" w:rsidRDefault="00BF65FF" w:rsidP="00BF65FF">
      <w:pPr>
        <w:ind w:right="-5" w:firstLine="426"/>
        <w:rPr>
          <w:rFonts w:ascii="Browallia New" w:hAnsi="Browallia New" w:cs="Browallia New"/>
          <w:sz w:val="24"/>
          <w:szCs w:val="24"/>
          <w:cs/>
          <w:lang w:val="en-US"/>
        </w:rPr>
      </w:pPr>
    </w:p>
    <w:p w14:paraId="3DE0AA4B" w14:textId="490A98BA" w:rsidR="00225F53" w:rsidRPr="00C81C12" w:rsidRDefault="00C65CA7" w:rsidP="000A22B3">
      <w:pPr>
        <w:pStyle w:val="ListParagraph"/>
        <w:numPr>
          <w:ilvl w:val="0"/>
          <w:numId w:val="8"/>
        </w:numPr>
        <w:ind w:left="993" w:right="1800" w:hanging="552"/>
        <w:jc w:val="thaiDistribute"/>
        <w:rPr>
          <w:rFonts w:ascii="Browallia New" w:hAnsi="Browallia New" w:cs="Browallia New"/>
          <w:szCs w:val="28"/>
          <w:lang w:val="en-GB"/>
        </w:rPr>
      </w:pPr>
      <w:r w:rsidRPr="00C81C12">
        <w:rPr>
          <w:rFonts w:ascii="Browallia New" w:hAnsi="Browallia New" w:cs="Browallia New" w:hint="cs"/>
          <w:szCs w:val="28"/>
          <w:cs/>
          <w:lang w:val="en-GB"/>
        </w:rPr>
        <w:t>การบัญชีสำหรับงบการเงินรวม</w:t>
      </w:r>
    </w:p>
    <w:p w14:paraId="2167F3AE" w14:textId="77777777" w:rsidR="00F806A7" w:rsidRPr="00C81C12" w:rsidRDefault="00F806A7" w:rsidP="000A22B3">
      <w:pPr>
        <w:pStyle w:val="ListParagraph"/>
        <w:ind w:left="993"/>
        <w:jc w:val="thaiDistribute"/>
        <w:rPr>
          <w:rFonts w:ascii="Browallia New" w:hAnsi="Browallia New" w:cs="Browallia New"/>
          <w:sz w:val="24"/>
          <w:szCs w:val="24"/>
        </w:rPr>
      </w:pPr>
    </w:p>
    <w:p w14:paraId="6C415206" w14:textId="585A75D9"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 xml:space="preserve">งบการเงินรวมประกอบด้วยงบการเงินของบริษัทและบริษัทย่อย (รวมกันเรียกว่า </w:t>
      </w:r>
      <w:r w:rsidRPr="00C81C12">
        <w:rPr>
          <w:rFonts w:ascii="Browallia New" w:hAnsi="Browallia New" w:cs="Browallia New"/>
          <w:szCs w:val="28"/>
        </w:rPr>
        <w:t>“</w:t>
      </w:r>
      <w:r w:rsidRPr="00C81C12">
        <w:rPr>
          <w:rFonts w:ascii="Browallia New" w:hAnsi="Browallia New" w:cs="Browallia New"/>
          <w:szCs w:val="28"/>
          <w:cs/>
        </w:rPr>
        <w:t>กลุ่มบริษัท</w:t>
      </w:r>
      <w:r w:rsidRPr="00C81C12">
        <w:rPr>
          <w:rFonts w:ascii="Browallia New" w:hAnsi="Browallia New" w:cs="Browallia New"/>
          <w:szCs w:val="28"/>
        </w:rPr>
        <w:t>”</w:t>
      </w:r>
      <w:r w:rsidRPr="00C81C12">
        <w:rPr>
          <w:rFonts w:ascii="Browallia New" w:hAnsi="Browallia New" w:cs="Browallia New"/>
          <w:szCs w:val="28"/>
          <w:cs/>
        </w:rPr>
        <w:t>)</w:t>
      </w:r>
      <w:r w:rsidRPr="00C81C12">
        <w:rPr>
          <w:rFonts w:ascii="Browallia New" w:hAnsi="Browallia New" w:cs="Browallia New"/>
          <w:szCs w:val="28"/>
        </w:rPr>
        <w:t xml:space="preserve"> </w:t>
      </w:r>
      <w:r w:rsidRPr="00C81C12">
        <w:rPr>
          <w:rFonts w:ascii="Browallia New" w:hAnsi="Browallia New" w:cs="Browallia New"/>
          <w:szCs w:val="28"/>
          <w:cs/>
        </w:rPr>
        <w:t>และส่วนได้เสียของกลุ่มบริษัทในบริษัทร่วม</w:t>
      </w:r>
    </w:p>
    <w:p w14:paraId="20F4A884" w14:textId="77777777" w:rsidR="000A22B3" w:rsidRPr="00C81C12" w:rsidRDefault="000A22B3" w:rsidP="000A22B3">
      <w:pPr>
        <w:pStyle w:val="ListParagraph"/>
        <w:ind w:left="993"/>
        <w:jc w:val="thaiDistribute"/>
        <w:rPr>
          <w:rFonts w:ascii="Browallia New" w:hAnsi="Browallia New" w:cs="Browallia New"/>
          <w:sz w:val="24"/>
          <w:szCs w:val="24"/>
        </w:rPr>
      </w:pPr>
    </w:p>
    <w:p w14:paraId="64F19F00" w14:textId="77777777" w:rsidR="000A22B3" w:rsidRPr="00C81C12" w:rsidRDefault="000A22B3" w:rsidP="000A22B3">
      <w:pPr>
        <w:pStyle w:val="ListParagraph"/>
        <w:ind w:left="993"/>
        <w:jc w:val="thaiDistribute"/>
        <w:rPr>
          <w:rFonts w:ascii="Browallia New" w:hAnsi="Browallia New" w:cs="Browallia New"/>
          <w:i/>
          <w:iCs/>
          <w:szCs w:val="28"/>
        </w:rPr>
      </w:pPr>
      <w:r w:rsidRPr="00C81C12">
        <w:rPr>
          <w:rFonts w:ascii="Browallia New" w:hAnsi="Browallia New" w:cs="Browallia New"/>
          <w:i/>
          <w:iCs/>
          <w:szCs w:val="28"/>
          <w:cs/>
        </w:rPr>
        <w:t>บริษัทย่อย</w:t>
      </w:r>
    </w:p>
    <w:p w14:paraId="246DB50B"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1ECD1B8C" w14:textId="77777777" w:rsidR="00D133C2" w:rsidRPr="00C81C12" w:rsidRDefault="00D133C2" w:rsidP="00D133C2">
      <w:pPr>
        <w:pStyle w:val="ListParagraph"/>
        <w:ind w:left="993"/>
        <w:jc w:val="thaiDistribute"/>
        <w:rPr>
          <w:rFonts w:ascii="Browallia New" w:hAnsi="Browallia New" w:cs="Browallia New"/>
          <w:szCs w:val="28"/>
          <w:lang w:val="en-US"/>
        </w:rPr>
      </w:pPr>
    </w:p>
    <w:p w14:paraId="36F0075E" w14:textId="77777777" w:rsidR="000A22B3" w:rsidRPr="00C81C12" w:rsidRDefault="000A22B3" w:rsidP="000A22B3">
      <w:pPr>
        <w:pStyle w:val="ListParagraph"/>
        <w:ind w:left="993"/>
        <w:jc w:val="thaiDistribute"/>
        <w:rPr>
          <w:rFonts w:ascii="Browallia New" w:hAnsi="Browallia New" w:cs="Browallia New"/>
          <w:szCs w:val="28"/>
          <w:lang w:val="en-US"/>
        </w:rPr>
      </w:pPr>
      <w:r w:rsidRPr="00C81C12">
        <w:rPr>
          <w:rFonts w:ascii="Browallia New" w:hAnsi="Browallia New" w:cs="Browallia New"/>
          <w:szCs w:val="28"/>
          <w:cs/>
        </w:rPr>
        <w:t>ในงบการเงินเฉพาะบริษัท เงินลงทุนในบริษัทย่อยบันทึกด้วยวิธีราคาทุน</w:t>
      </w:r>
    </w:p>
    <w:p w14:paraId="3157754B" w14:textId="77777777" w:rsidR="000A22B3" w:rsidRPr="00C81C12" w:rsidRDefault="000A22B3" w:rsidP="000A22B3">
      <w:pPr>
        <w:pStyle w:val="ListParagraph"/>
        <w:ind w:left="993"/>
        <w:jc w:val="thaiDistribute"/>
        <w:rPr>
          <w:rFonts w:ascii="Browallia New" w:hAnsi="Browallia New" w:cs="Browallia New"/>
          <w:sz w:val="24"/>
          <w:szCs w:val="24"/>
        </w:rPr>
      </w:pPr>
    </w:p>
    <w:p w14:paraId="033B976A"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i/>
          <w:iCs/>
          <w:szCs w:val="28"/>
          <w:cs/>
        </w:rPr>
        <w:t>บริษัทร่วม</w:t>
      </w:r>
    </w:p>
    <w:p w14:paraId="202C76D5"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บริษัทร่วมเป็นกิจการที่กลุ่มบริษัท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64D77B22" w14:textId="77777777" w:rsidR="000A22B3" w:rsidRPr="00C81C12" w:rsidRDefault="000A22B3" w:rsidP="000A22B3">
      <w:pPr>
        <w:pStyle w:val="ListParagraph"/>
        <w:ind w:left="993"/>
        <w:jc w:val="thaiDistribute"/>
        <w:rPr>
          <w:rFonts w:ascii="Browallia New" w:hAnsi="Browallia New" w:cs="Browallia New"/>
          <w:sz w:val="24"/>
          <w:szCs w:val="24"/>
        </w:rPr>
      </w:pPr>
    </w:p>
    <w:p w14:paraId="399BA935" w14:textId="77777777" w:rsidR="000A22B3" w:rsidRPr="00C81C12" w:rsidRDefault="000A22B3" w:rsidP="000A22B3">
      <w:pPr>
        <w:pStyle w:val="ListParagraph"/>
        <w:ind w:left="993"/>
        <w:jc w:val="thaiDistribute"/>
        <w:rPr>
          <w:rFonts w:ascii="Browallia New" w:hAnsi="Browallia New" w:cs="Browallia New"/>
          <w:i/>
          <w:iCs/>
          <w:szCs w:val="28"/>
        </w:rPr>
      </w:pPr>
      <w:r w:rsidRPr="00C81C12">
        <w:rPr>
          <w:rFonts w:ascii="Browallia New" w:hAnsi="Browallia New" w:cs="Browallia New"/>
          <w:i/>
          <w:iCs/>
          <w:szCs w:val="28"/>
          <w:cs/>
        </w:rPr>
        <w:t>การร่วมค้า</w:t>
      </w:r>
    </w:p>
    <w:p w14:paraId="23B738A3" w14:textId="4B8D7F9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 xml:space="preserve">การร่วมการงานจัดประเภทเป็นการร่วมค้าเมื่อกลุ่มบริษัทมีสิทธิในสินทรัพย์สุทธิของการร่วมการงานนั้น </w:t>
      </w:r>
      <w:r w:rsidR="000C6365" w:rsidRPr="00C81C12">
        <w:rPr>
          <w:rFonts w:ascii="Browallia New" w:hAnsi="Browallia New" w:cs="Browallia New"/>
          <w:szCs w:val="28"/>
          <w:lang w:val="en-US"/>
        </w:rPr>
        <w:br/>
      </w:r>
      <w:r w:rsidRPr="00C81C12">
        <w:rPr>
          <w:rFonts w:ascii="Browallia New" w:hAnsi="Browallia New" w:cs="Browallia New"/>
          <w:szCs w:val="28"/>
          <w:cs/>
        </w:rPr>
        <w:t>เงินลงทุนในการร่วมค้ารับรู้โดยใช้วิธีส่วนได้เสีย</w:t>
      </w:r>
    </w:p>
    <w:p w14:paraId="47048BA6" w14:textId="77777777" w:rsidR="000A22B3" w:rsidRPr="00C81C12" w:rsidRDefault="000A22B3" w:rsidP="000A22B3">
      <w:pPr>
        <w:pStyle w:val="ListParagraph"/>
        <w:ind w:left="993"/>
        <w:jc w:val="thaiDistribute"/>
        <w:rPr>
          <w:rFonts w:ascii="Browallia New" w:hAnsi="Browallia New" w:cs="Browallia New"/>
          <w:szCs w:val="28"/>
        </w:rPr>
      </w:pPr>
    </w:p>
    <w:p w14:paraId="146E2F42" w14:textId="5DFAD0D2" w:rsidR="000A22B3" w:rsidRPr="00C81C12" w:rsidRDefault="000A22B3" w:rsidP="000A22B3">
      <w:pPr>
        <w:pStyle w:val="ListParagraph"/>
        <w:ind w:left="993"/>
        <w:jc w:val="thaiDistribute"/>
        <w:rPr>
          <w:rFonts w:ascii="Browallia New" w:hAnsi="Browallia New" w:cs="Browallia New"/>
          <w:i/>
          <w:iCs/>
          <w:szCs w:val="28"/>
        </w:rPr>
      </w:pPr>
      <w:r w:rsidRPr="00C81C12">
        <w:rPr>
          <w:rFonts w:ascii="Browallia New" w:hAnsi="Browallia New" w:cs="Browallia New"/>
          <w:i/>
          <w:iCs/>
          <w:szCs w:val="28"/>
          <w:cs/>
        </w:rPr>
        <w:t>การบันทึกเงินลงทุนตามวิธีส่วนได้เสีย</w:t>
      </w:r>
    </w:p>
    <w:p w14:paraId="6217A32F" w14:textId="461D288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กลุ่มบริษัทรับรู้เงินลงทุนเมื่อเริ่มแรกด้วยราคาทุน ซึ่งประกอบด้วยเงินที่จ่ายซื้อรวมกับต้นทุนทางตรงของ</w:t>
      </w:r>
      <w:r w:rsidR="000C6365" w:rsidRPr="00C81C12">
        <w:rPr>
          <w:rFonts w:ascii="Browallia New" w:hAnsi="Browallia New" w:cs="Browallia New"/>
          <w:szCs w:val="28"/>
          <w:lang w:val="en-US"/>
        </w:rPr>
        <w:br/>
      </w:r>
      <w:r w:rsidRPr="00C81C12">
        <w:rPr>
          <w:rFonts w:ascii="Browallia New" w:hAnsi="Browallia New" w:cs="Browallia New"/>
          <w:szCs w:val="28"/>
          <w:cs/>
        </w:rPr>
        <w:t>เงินลงทุน</w:t>
      </w:r>
    </w:p>
    <w:p w14:paraId="3FDC225B" w14:textId="77777777" w:rsidR="000A22B3" w:rsidRPr="00C81C12" w:rsidRDefault="000A22B3" w:rsidP="000A22B3">
      <w:pPr>
        <w:pStyle w:val="ListParagraph"/>
        <w:ind w:left="993"/>
        <w:jc w:val="thaiDistribute"/>
        <w:rPr>
          <w:rFonts w:ascii="Browallia New" w:hAnsi="Browallia New" w:cs="Browallia New"/>
          <w:sz w:val="24"/>
          <w:szCs w:val="24"/>
        </w:rPr>
      </w:pPr>
    </w:p>
    <w:p w14:paraId="7B1EE68E" w14:textId="67A8A6C5"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กลุ่มบริษัทจะรับรู้มูลค่าภายหลังวันที่ได้มาของเงินลงทุนในบริษัทร่วมด้วยส่วนแบ่งกำไรหรือขาดทุนของ</w:t>
      </w:r>
      <w:r w:rsidR="000C6365" w:rsidRPr="00C81C12">
        <w:rPr>
          <w:rFonts w:ascii="Browallia New" w:hAnsi="Browallia New" w:cs="Browallia New"/>
          <w:szCs w:val="28"/>
          <w:lang w:val="en-US"/>
        </w:rPr>
        <w:br/>
      </w:r>
      <w:r w:rsidRPr="00C81C12">
        <w:rPr>
          <w:rFonts w:ascii="Browallia New" w:hAnsi="Browallia New" w:cs="Browallia New"/>
          <w:szCs w:val="28"/>
          <w:cs/>
        </w:rPr>
        <w:t>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6B7FCC32" w14:textId="77777777" w:rsidR="000A22B3" w:rsidRPr="00C81C12" w:rsidRDefault="000A22B3" w:rsidP="000A22B3">
      <w:pPr>
        <w:pStyle w:val="ListParagraph"/>
        <w:ind w:left="993"/>
        <w:jc w:val="thaiDistribute"/>
        <w:rPr>
          <w:rFonts w:ascii="Browallia New" w:hAnsi="Browallia New" w:cs="Browallia New"/>
          <w:sz w:val="24"/>
          <w:szCs w:val="24"/>
        </w:rPr>
      </w:pPr>
    </w:p>
    <w:p w14:paraId="20C988AF"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เมื่อส่วนแบ่งขาดทุนของกลุ่มบริษัทในบริษัทร่วมมีมูลค่าเท่ากับหรือเกินกว่ามูลค่าส่วนได้เสียของกลุ่มบริษัทในบริษัทร่วมนั้นซึ่งรวมถึงส่วนได้เสียระยะยาวอื่น กลุ่มบริษัทจะไม่รับรู้ส่วนแบ่งขาดทุนที่เกินกว่าส่วนได้เสียในบริษัทร่วมนั้น เว้นแต่กลุ่มบริษัทมีภาระผูกพันหรือได้จ่ายเงินเพื่อชำระภาระผูกพันแทนบริษัทร่วม</w:t>
      </w:r>
    </w:p>
    <w:p w14:paraId="4451685A" w14:textId="77777777" w:rsidR="000A22B3" w:rsidRPr="00C81C12" w:rsidRDefault="000A22B3" w:rsidP="000A22B3">
      <w:pPr>
        <w:pStyle w:val="ListParagraph"/>
        <w:ind w:left="993"/>
        <w:jc w:val="thaiDistribute"/>
        <w:rPr>
          <w:rFonts w:ascii="Browallia New" w:hAnsi="Browallia New" w:cs="Browallia New"/>
          <w:i/>
          <w:iCs/>
          <w:sz w:val="24"/>
          <w:szCs w:val="24"/>
          <w:lang w:val="en-US"/>
        </w:rPr>
      </w:pPr>
    </w:p>
    <w:p w14:paraId="74FE8918" w14:textId="77777777" w:rsidR="001B01EF" w:rsidRPr="00C81C12" w:rsidRDefault="001B01EF">
      <w:pPr>
        <w:rPr>
          <w:rFonts w:ascii="Browallia New" w:hAnsi="Browallia New" w:cs="Browallia New"/>
          <w:i/>
          <w:iCs/>
          <w:cs/>
        </w:rPr>
      </w:pPr>
      <w:r w:rsidRPr="00C81C12">
        <w:rPr>
          <w:rFonts w:ascii="Browallia New" w:hAnsi="Browallia New" w:cs="Browallia New"/>
          <w:i/>
          <w:iCs/>
          <w:cs/>
        </w:rPr>
        <w:br w:type="page"/>
      </w:r>
    </w:p>
    <w:p w14:paraId="021D29A1" w14:textId="77777777" w:rsidR="000A22B3" w:rsidRPr="00C81C12" w:rsidRDefault="000A22B3" w:rsidP="000A22B3">
      <w:pPr>
        <w:pStyle w:val="ListParagraph"/>
        <w:ind w:left="993"/>
        <w:jc w:val="thaiDistribute"/>
        <w:rPr>
          <w:rFonts w:ascii="Browallia New" w:hAnsi="Browallia New" w:cs="Browallia New"/>
          <w:i/>
          <w:iCs/>
          <w:szCs w:val="28"/>
        </w:rPr>
      </w:pPr>
      <w:r w:rsidRPr="00C81C12">
        <w:rPr>
          <w:rFonts w:ascii="Browallia New" w:hAnsi="Browallia New" w:cs="Browallia New"/>
          <w:i/>
          <w:iCs/>
          <w:szCs w:val="28"/>
          <w:cs/>
        </w:rPr>
        <w:lastRenderedPageBreak/>
        <w:t>การเปลี่ยนแปลงสัดส่วนการถือครองกิจการ</w:t>
      </w:r>
    </w:p>
    <w:p w14:paraId="33D2AC4D" w14:textId="77777777" w:rsidR="000A22B3" w:rsidRPr="00C81C12" w:rsidRDefault="000A22B3" w:rsidP="000A22B3">
      <w:pPr>
        <w:pStyle w:val="ListParagraph"/>
        <w:ind w:left="993"/>
        <w:jc w:val="thaiDistribute"/>
        <w:rPr>
          <w:rFonts w:ascii="Browallia New" w:hAnsi="Browallia New" w:cs="Browallia New"/>
          <w:szCs w:val="28"/>
          <w:lang w:val="en-US"/>
        </w:rPr>
      </w:pPr>
      <w:r w:rsidRPr="00C81C12">
        <w:rPr>
          <w:rFonts w:ascii="Browallia New" w:hAnsi="Browallia New" w:cs="Browallia New"/>
          <w:szCs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A057B85" w14:textId="77777777" w:rsidR="005D574E" w:rsidRPr="008025B1" w:rsidRDefault="005D574E" w:rsidP="000A22B3">
      <w:pPr>
        <w:pStyle w:val="ListParagraph"/>
        <w:ind w:left="993"/>
        <w:jc w:val="thaiDistribute"/>
        <w:rPr>
          <w:rFonts w:ascii="Browallia New" w:hAnsi="Browallia New" w:cs="Browallia New"/>
          <w:sz w:val="24"/>
          <w:szCs w:val="24"/>
          <w:lang w:val="en-US"/>
        </w:rPr>
      </w:pPr>
    </w:p>
    <w:p w14:paraId="1FA3514A"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ถ้าสัดส่วนการถือครองในบริษัทร่วมและการร่วมค้าลดลง แต่กลุ่มบริษัทยังคงมีอิทธิพลอย่างมีนัยสำคัญหรือยังคงมีการควบคุมร่วม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7725674" w14:textId="77777777" w:rsidR="000A22B3" w:rsidRPr="00C81C12" w:rsidRDefault="000A22B3" w:rsidP="000A22B3">
      <w:pPr>
        <w:pStyle w:val="ListParagraph"/>
        <w:ind w:left="993"/>
        <w:jc w:val="thaiDistribute"/>
        <w:rPr>
          <w:rFonts w:ascii="Browallia New" w:hAnsi="Browallia New" w:cs="Browallia New"/>
          <w:sz w:val="24"/>
          <w:szCs w:val="24"/>
        </w:rPr>
      </w:pPr>
    </w:p>
    <w:p w14:paraId="586B806C" w14:textId="50ED21E8"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 xml:space="preserve">เมื่อกลุ่มบริษัทสูญเสียอำนาจควบคุม การควบคุมร่วม หรือการมีอิทธิพลอย่างมีนัยสำคัญในเงินลงทุนนั้น </w:t>
      </w:r>
      <w:r w:rsidR="000C6365" w:rsidRPr="00C81C12">
        <w:rPr>
          <w:rFonts w:ascii="Browallia New" w:hAnsi="Browallia New" w:cs="Browallia New"/>
          <w:szCs w:val="28"/>
          <w:lang w:val="en-US"/>
        </w:rPr>
        <w:br/>
      </w:r>
      <w:r w:rsidRPr="00C81C12">
        <w:rPr>
          <w:rFonts w:ascii="Browallia New" w:hAnsi="Browallia New" w:cs="Browallia New"/>
          <w:szCs w:val="28"/>
          <w:cs/>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C81C12">
        <w:rPr>
          <w:rFonts w:ascii="Browallia New" w:hAnsi="Browallia New" w:cs="Browallia New"/>
          <w:szCs w:val="28"/>
        </w:rPr>
        <w:t xml:space="preserve">, </w:t>
      </w:r>
      <w:r w:rsidRPr="00C81C12">
        <w:rPr>
          <w:rFonts w:ascii="Browallia New" w:hAnsi="Browallia New" w:cs="Browallia New"/>
          <w:szCs w:val="28"/>
          <w:cs/>
        </w:rPr>
        <w:t>การร่วมค้า หรือสินทรัพย์ทางการเงิน</w:t>
      </w:r>
    </w:p>
    <w:p w14:paraId="2F2A98BC" w14:textId="77777777" w:rsidR="000A22B3" w:rsidRPr="00C81C12" w:rsidRDefault="000A22B3" w:rsidP="000A22B3">
      <w:pPr>
        <w:pStyle w:val="ListParagraph"/>
        <w:ind w:left="993"/>
        <w:jc w:val="thaiDistribute"/>
        <w:rPr>
          <w:rFonts w:ascii="Browallia New" w:hAnsi="Browallia New" w:cs="Browallia New"/>
          <w:i/>
          <w:iCs/>
          <w:sz w:val="24"/>
          <w:szCs w:val="24"/>
        </w:rPr>
      </w:pPr>
    </w:p>
    <w:p w14:paraId="1032348C" w14:textId="77777777" w:rsidR="000A22B3" w:rsidRPr="00C81C12" w:rsidRDefault="000A22B3" w:rsidP="000A22B3">
      <w:pPr>
        <w:pStyle w:val="ListParagraph"/>
        <w:ind w:left="993"/>
        <w:jc w:val="thaiDistribute"/>
        <w:rPr>
          <w:rFonts w:ascii="Browallia New" w:hAnsi="Browallia New" w:cs="Browallia New"/>
          <w:i/>
          <w:iCs/>
          <w:szCs w:val="28"/>
        </w:rPr>
      </w:pPr>
      <w:r w:rsidRPr="00C81C12">
        <w:rPr>
          <w:rFonts w:ascii="Browallia New" w:hAnsi="Browallia New" w:cs="Browallia New"/>
          <w:i/>
          <w:iCs/>
          <w:szCs w:val="28"/>
          <w:cs/>
        </w:rPr>
        <w:t>รายการระหว่างกันในงบการเงินรวม</w:t>
      </w:r>
    </w:p>
    <w:p w14:paraId="7116A6F0" w14:textId="77777777" w:rsidR="000A22B3" w:rsidRPr="00C81C12" w:rsidRDefault="000A22B3" w:rsidP="000A22B3">
      <w:pPr>
        <w:pStyle w:val="ListParagraph"/>
        <w:ind w:left="993"/>
        <w:jc w:val="thaiDistribute"/>
        <w:rPr>
          <w:rFonts w:ascii="Browallia New" w:hAnsi="Browallia New" w:cs="Browallia New"/>
          <w:szCs w:val="28"/>
        </w:rPr>
      </w:pPr>
      <w:r w:rsidRPr="00C81C12">
        <w:rPr>
          <w:rFonts w:ascii="Browallia New" w:hAnsi="Browallia New" w:cs="Browallia New"/>
          <w:szCs w:val="28"/>
          <w:cs/>
        </w:rPr>
        <w:t>รายการ 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และการร่วมค้าจะถูกตัดออกตามสัดส่วนที่กลุ่มบริษัทมีส่วนได้เสีย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3DE0AA4C" w14:textId="77777777" w:rsidR="00760B1A" w:rsidRPr="00C81C12" w:rsidRDefault="00760B1A" w:rsidP="00760B1A">
      <w:pPr>
        <w:pStyle w:val="ListParagraph"/>
        <w:ind w:left="936" w:right="1800"/>
        <w:jc w:val="thaiDistribute"/>
        <w:rPr>
          <w:rFonts w:ascii="Browallia New" w:hAnsi="Browallia New" w:cs="Browallia New"/>
          <w:sz w:val="24"/>
          <w:szCs w:val="24"/>
          <w:cs/>
          <w:lang w:val="en-GB"/>
        </w:rPr>
      </w:pPr>
    </w:p>
    <w:p w14:paraId="3DE0AA63" w14:textId="1F3DC726" w:rsidR="001C015E" w:rsidRPr="00C81C12" w:rsidRDefault="00463645" w:rsidP="000C6365">
      <w:pPr>
        <w:pStyle w:val="ListParagraph"/>
        <w:numPr>
          <w:ilvl w:val="0"/>
          <w:numId w:val="8"/>
        </w:numPr>
        <w:ind w:left="993" w:right="1800" w:hanging="552"/>
        <w:jc w:val="thaiDistribute"/>
        <w:rPr>
          <w:rFonts w:ascii="Browallia New" w:hAnsi="Browallia New" w:cs="Browallia New"/>
          <w:szCs w:val="28"/>
          <w:lang w:val="en-GB"/>
        </w:rPr>
      </w:pPr>
      <w:r w:rsidRPr="00C81C12">
        <w:rPr>
          <w:rFonts w:ascii="Browallia New" w:hAnsi="Browallia New" w:cs="Browallia New" w:hint="cs"/>
          <w:szCs w:val="28"/>
          <w:cs/>
          <w:lang w:val="en-GB"/>
        </w:rPr>
        <w:t>ค่าความนิยม</w:t>
      </w:r>
    </w:p>
    <w:p w14:paraId="3DE0AA64" w14:textId="77777777" w:rsidR="004A39BE" w:rsidRPr="00C81C12" w:rsidRDefault="004A39BE" w:rsidP="004A39BE">
      <w:pPr>
        <w:pStyle w:val="ListParagraph"/>
        <w:ind w:left="936" w:right="1800"/>
        <w:jc w:val="thaiDistribute"/>
        <w:rPr>
          <w:rFonts w:ascii="Browallia New" w:hAnsi="Browallia New" w:cs="Browallia New"/>
          <w:sz w:val="24"/>
          <w:szCs w:val="24"/>
          <w:u w:val="single"/>
          <w:lang w:val="en-GB"/>
        </w:rPr>
      </w:pPr>
    </w:p>
    <w:p w14:paraId="3DE0AA66" w14:textId="200DB394" w:rsidR="005467B4" w:rsidRPr="00C81C12" w:rsidRDefault="00463645" w:rsidP="000C6365">
      <w:pPr>
        <w:pStyle w:val="ListParagraph"/>
        <w:ind w:left="990" w:right="-1"/>
        <w:jc w:val="thaiDistribute"/>
        <w:rPr>
          <w:rFonts w:ascii="Browallia New" w:hAnsi="Browallia New" w:cs="Browallia New"/>
          <w:sz w:val="22"/>
          <w:szCs w:val="22"/>
          <w:lang w:val="en-GB"/>
        </w:rPr>
      </w:pPr>
      <w:r w:rsidRPr="00C81C12">
        <w:rPr>
          <w:rFonts w:ascii="Browallia New" w:hAnsi="Browallia New" w:cs="Browallia New"/>
          <w:sz w:val="22"/>
          <w:szCs w:val="28"/>
          <w:cs/>
        </w:rPr>
        <w:t>กลุ่มบริษัทจะทดสอบการด้อยค่าของค่าความนิยมทุกปี และเมื่อมีการเปลี่ยนแปลงในเหตุการณ์หรือสถานการณ์ที</w:t>
      </w:r>
      <w:r w:rsidRPr="00C81C12">
        <w:rPr>
          <w:rFonts w:ascii="Browallia New" w:hAnsi="Browallia New" w:cs="Browallia New" w:hint="cs"/>
          <w:sz w:val="22"/>
          <w:szCs w:val="28"/>
          <w:cs/>
        </w:rPr>
        <w:t>่</w:t>
      </w:r>
      <w:r w:rsidRPr="00C81C12">
        <w:rPr>
          <w:rFonts w:ascii="Browallia New" w:hAnsi="Browallia New" w:cs="Browallia New"/>
          <w:sz w:val="22"/>
          <w:szCs w:val="28"/>
          <w:cs/>
        </w:rPr>
        <w:t>บ่งชี้ว่าค่าความนิยมอาจจะด้อยค่า โดยค่าความนิยมจะแสดงด้วยราคาทุนหักการด้อยค่าสะสม</w:t>
      </w:r>
      <w:r w:rsidRPr="00C81C12">
        <w:rPr>
          <w:rFonts w:ascii="Browallia New" w:hAnsi="Browallia New" w:cs="Browallia New" w:hint="cs"/>
          <w:sz w:val="22"/>
          <w:szCs w:val="28"/>
          <w:cs/>
        </w:rPr>
        <w:t xml:space="preserve"> ทั้งนี้ การด้อยค่าสะสมของค่าความนิยมที่รับรู้แล้วจะไม่มีการกลับรายการในอนาคต</w:t>
      </w:r>
    </w:p>
    <w:p w14:paraId="185EC4E8" w14:textId="77777777" w:rsidR="00335760" w:rsidRPr="00C81C12" w:rsidRDefault="00335760" w:rsidP="001C015E">
      <w:pPr>
        <w:pStyle w:val="ListParagraph"/>
        <w:ind w:left="936" w:right="1800"/>
        <w:jc w:val="thaiDistribute"/>
        <w:rPr>
          <w:rFonts w:ascii="Browallia New" w:hAnsi="Browallia New" w:cs="Browallia New"/>
          <w:sz w:val="24"/>
          <w:szCs w:val="24"/>
          <w:lang w:val="en-GB"/>
        </w:rPr>
      </w:pPr>
    </w:p>
    <w:p w14:paraId="3DE0AA69" w14:textId="7C091909" w:rsidR="00E82FC3" w:rsidRPr="00C81C12" w:rsidRDefault="00F979EF" w:rsidP="000C6365">
      <w:pPr>
        <w:pStyle w:val="ListParagraph"/>
        <w:numPr>
          <w:ilvl w:val="0"/>
          <w:numId w:val="8"/>
        </w:numPr>
        <w:ind w:left="993" w:right="1800" w:hanging="552"/>
        <w:jc w:val="thaiDistribute"/>
        <w:rPr>
          <w:rFonts w:ascii="Browallia New" w:hAnsi="Browallia New" w:cs="Browallia New"/>
          <w:szCs w:val="28"/>
          <w:lang w:val="en-GB"/>
        </w:rPr>
      </w:pPr>
      <w:r w:rsidRPr="00C81C12">
        <w:rPr>
          <w:rFonts w:ascii="Browallia New" w:hAnsi="Browallia New" w:cs="Browallia New" w:hint="cs"/>
          <w:szCs w:val="28"/>
          <w:cs/>
          <w:lang w:val="en-GB"/>
        </w:rPr>
        <w:t>การรวมธุรกิจ</w:t>
      </w:r>
    </w:p>
    <w:p w14:paraId="389D5A1E" w14:textId="77777777" w:rsidR="00335760" w:rsidRPr="00C81C12" w:rsidRDefault="00335760" w:rsidP="00335760">
      <w:pPr>
        <w:pStyle w:val="ListParagraph"/>
        <w:ind w:left="936" w:right="1800"/>
        <w:jc w:val="thaiDistribute"/>
        <w:rPr>
          <w:rFonts w:ascii="Browallia New" w:hAnsi="Browallia New" w:cs="Browallia New"/>
          <w:sz w:val="24"/>
          <w:szCs w:val="24"/>
          <w:lang w:val="en-GB"/>
        </w:rPr>
      </w:pPr>
    </w:p>
    <w:p w14:paraId="4B21C32D" w14:textId="41759004" w:rsidR="00F979EF" w:rsidRPr="00C81C12" w:rsidRDefault="00F979EF" w:rsidP="000C6365">
      <w:pPr>
        <w:pStyle w:val="ListParagraph"/>
        <w:ind w:left="1008" w:right="-1"/>
        <w:jc w:val="thaiDistribute"/>
        <w:rPr>
          <w:rFonts w:ascii="Browallia New" w:hAnsi="Browallia New" w:cs="Browallia New"/>
          <w:sz w:val="22"/>
          <w:szCs w:val="28"/>
        </w:rPr>
      </w:pPr>
      <w:r w:rsidRPr="00C81C12">
        <w:rPr>
          <w:rFonts w:ascii="Browallia New" w:hAnsi="Browallia New" w:cs="Browallia New"/>
          <w:sz w:val="22"/>
          <w:szCs w:val="28"/>
          <w:cs/>
        </w:rPr>
        <w:t xml:space="preserve">กลุ่มบริษัทถือปฏิบัติตามวิธีซื้อสำหรับการรวมธุรกิจที่ไม่ใช่การรวมธุรกิจภายใต้การควบคุมเดียวกัน </w:t>
      </w:r>
      <w:r w:rsidR="000C6365" w:rsidRPr="00C81C12">
        <w:rPr>
          <w:rFonts w:ascii="Browallia New" w:hAnsi="Browallia New" w:cs="Browallia New"/>
          <w:sz w:val="22"/>
          <w:szCs w:val="28"/>
          <w:lang w:val="en-US"/>
        </w:rPr>
        <w:br/>
      </w:r>
      <w:r w:rsidRPr="00C81C12">
        <w:rPr>
          <w:rFonts w:ascii="Browallia New" w:hAnsi="Browallia New" w:cs="Browallia New"/>
          <w:sz w:val="22"/>
          <w:szCs w:val="28"/>
          <w:cs/>
        </w:rPr>
        <w:t>สิ่งตอบแทนที่โอนให้สำหรับการซื้อธุรกิจประกอบด้วย</w:t>
      </w:r>
    </w:p>
    <w:p w14:paraId="7456DA2D" w14:textId="77777777" w:rsidR="00E46E2A" w:rsidRPr="00C81C12" w:rsidRDefault="00E46E2A" w:rsidP="000C6365">
      <w:pPr>
        <w:pStyle w:val="ListParagraph"/>
        <w:ind w:left="1008" w:right="-1"/>
        <w:jc w:val="thaiDistribute"/>
        <w:rPr>
          <w:rFonts w:ascii="Browallia New" w:hAnsi="Browallia New" w:cs="Browallia New"/>
          <w:sz w:val="22"/>
          <w:szCs w:val="28"/>
        </w:rPr>
      </w:pPr>
    </w:p>
    <w:p w14:paraId="41D3AF41" w14:textId="77777777" w:rsidR="00F979EF" w:rsidRPr="00C81C12" w:rsidRDefault="00F979EF" w:rsidP="000C6365">
      <w:pPr>
        <w:tabs>
          <w:tab w:val="left" w:pos="1809"/>
        </w:tabs>
        <w:ind w:left="1053" w:firstLine="378"/>
        <w:contextualSpacing/>
        <w:jc w:val="thaiDistribute"/>
        <w:rPr>
          <w:rFonts w:ascii="Browallia New" w:hAnsi="Browallia New" w:cs="Browallia New"/>
        </w:rPr>
      </w:pPr>
      <w:r w:rsidRPr="00C81C12">
        <w:rPr>
          <w:rFonts w:ascii="Browallia New" w:hAnsi="Browallia New" w:cs="Browallia New" w:hint="cs"/>
          <w:cs/>
        </w:rPr>
        <w:t>ก.</w:t>
      </w:r>
      <w:r w:rsidRPr="00C81C12">
        <w:rPr>
          <w:rFonts w:ascii="Browallia New" w:hAnsi="Browallia New" w:cs="Browallia New"/>
          <w:cs/>
        </w:rPr>
        <w:tab/>
        <w:t>มูลค่ายุติธรรมของสินทรัพย์ที่โอนไป</w:t>
      </w:r>
    </w:p>
    <w:p w14:paraId="70F735C4" w14:textId="77777777" w:rsidR="00F979EF" w:rsidRPr="00C81C12" w:rsidRDefault="00F979EF" w:rsidP="00F979EF">
      <w:pPr>
        <w:tabs>
          <w:tab w:val="left" w:pos="1809"/>
        </w:tabs>
        <w:spacing w:before="100" w:beforeAutospacing="1"/>
        <w:ind w:left="1053" w:firstLine="378"/>
        <w:contextualSpacing/>
        <w:jc w:val="thaiDistribute"/>
        <w:rPr>
          <w:rFonts w:ascii="Browallia New" w:hAnsi="Browallia New" w:cs="Browallia New"/>
        </w:rPr>
      </w:pPr>
      <w:r w:rsidRPr="00C81C12">
        <w:rPr>
          <w:rFonts w:ascii="Browallia New" w:hAnsi="Browallia New" w:cs="Browallia New" w:hint="cs"/>
          <w:cs/>
        </w:rPr>
        <w:t>ข.</w:t>
      </w:r>
      <w:r w:rsidRPr="00C81C12">
        <w:rPr>
          <w:rFonts w:ascii="Browallia New" w:hAnsi="Browallia New" w:cs="Browallia New"/>
          <w:cs/>
        </w:rPr>
        <w:tab/>
        <w:t>หนี้สินที่ก่อขึ้นเพื่อจ่ายชำระให้แก่เจ้าของเดิม</w:t>
      </w:r>
    </w:p>
    <w:p w14:paraId="56D68248" w14:textId="77777777" w:rsidR="00F979EF" w:rsidRPr="00C81C12" w:rsidRDefault="00F979EF" w:rsidP="00F979EF">
      <w:pPr>
        <w:tabs>
          <w:tab w:val="left" w:pos="1809"/>
        </w:tabs>
        <w:spacing w:before="100" w:beforeAutospacing="1"/>
        <w:ind w:left="1053" w:firstLine="378"/>
        <w:contextualSpacing/>
        <w:jc w:val="thaiDistribute"/>
        <w:rPr>
          <w:rFonts w:ascii="Browallia New" w:hAnsi="Browallia New" w:cs="Browallia New"/>
        </w:rPr>
      </w:pPr>
      <w:r w:rsidRPr="00C81C12">
        <w:rPr>
          <w:rFonts w:ascii="Browallia New" w:hAnsi="Browallia New" w:cs="Browallia New" w:hint="cs"/>
          <w:cs/>
        </w:rPr>
        <w:t>ค.</w:t>
      </w:r>
      <w:r w:rsidRPr="00C81C12">
        <w:rPr>
          <w:rFonts w:ascii="Browallia New" w:hAnsi="Browallia New" w:cs="Browallia New"/>
          <w:cs/>
        </w:rPr>
        <w:tab/>
        <w:t>ส่วนได้เสียในส่วนของเจ้าของที่ออกโดยกลุ่มบริษัท</w:t>
      </w:r>
    </w:p>
    <w:p w14:paraId="7E50FB83" w14:textId="77777777" w:rsidR="00F979EF" w:rsidRPr="008025B1" w:rsidRDefault="00F979EF" w:rsidP="00F979EF">
      <w:pPr>
        <w:spacing w:before="100" w:beforeAutospacing="1"/>
        <w:ind w:left="873"/>
        <w:contextualSpacing/>
        <w:jc w:val="thaiDistribute"/>
        <w:rPr>
          <w:rFonts w:ascii="Browallia New" w:hAnsi="Browallia New" w:cs="Browallia New"/>
          <w:sz w:val="24"/>
          <w:szCs w:val="24"/>
        </w:rPr>
      </w:pPr>
    </w:p>
    <w:p w14:paraId="03CDDE5C" w14:textId="77777777" w:rsidR="00F979EF" w:rsidRPr="00C81C12" w:rsidRDefault="00F979EF" w:rsidP="000C6365">
      <w:pPr>
        <w:pStyle w:val="ListParagraph"/>
        <w:ind w:left="1017" w:right="-1"/>
        <w:jc w:val="thaiDistribute"/>
        <w:rPr>
          <w:rFonts w:ascii="Browallia New" w:hAnsi="Browallia New" w:cs="Browallia New"/>
          <w:sz w:val="22"/>
          <w:szCs w:val="28"/>
        </w:rPr>
      </w:pPr>
      <w:r w:rsidRPr="00C81C12">
        <w:rPr>
          <w:rFonts w:ascii="Browallia New" w:hAnsi="Browallia New" w:cs="Browallia New"/>
          <w:sz w:val="22"/>
          <w:szCs w:val="28"/>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BD81603" w14:textId="77777777" w:rsidR="00F979EF" w:rsidRPr="00C81C12" w:rsidRDefault="00F979EF" w:rsidP="000C6365">
      <w:pPr>
        <w:pStyle w:val="ListParagraph"/>
        <w:ind w:left="1017" w:right="-1"/>
        <w:jc w:val="thaiDistribute"/>
        <w:rPr>
          <w:rFonts w:ascii="Browallia New" w:hAnsi="Browallia New" w:cs="Browallia New"/>
          <w:sz w:val="24"/>
          <w:szCs w:val="24"/>
        </w:rPr>
      </w:pPr>
    </w:p>
    <w:p w14:paraId="7BD13978" w14:textId="77777777" w:rsidR="00F979EF" w:rsidRPr="00C81C12" w:rsidRDefault="00F979EF" w:rsidP="00AF5709">
      <w:pPr>
        <w:pStyle w:val="ListParagraph"/>
        <w:ind w:left="945" w:right="-1"/>
        <w:jc w:val="thaiDistribute"/>
        <w:rPr>
          <w:rFonts w:ascii="Browallia New" w:hAnsi="Browallia New" w:cs="Browallia New"/>
          <w:szCs w:val="28"/>
          <w:lang w:val="en-US"/>
        </w:rPr>
      </w:pPr>
      <w:r w:rsidRPr="00C81C12">
        <w:rPr>
          <w:rFonts w:ascii="Browallia New" w:hAnsi="Browallia New" w:cs="Browallia New"/>
          <w:szCs w:val="28"/>
          <w:cs/>
        </w:rPr>
        <w:lastRenderedPageBreak/>
        <w:t>ในการรวมธุรกิจแต่ละครั้ง กลุ่มบริษัท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45F40DF9" w14:textId="77777777" w:rsidR="000C6365" w:rsidRPr="00C81C12" w:rsidRDefault="000C6365" w:rsidP="00207C08">
      <w:pPr>
        <w:ind w:right="-1"/>
        <w:jc w:val="thaiDistribute"/>
        <w:rPr>
          <w:rFonts w:ascii="Browallia New" w:hAnsi="Browallia New" w:cs="Browallia New"/>
          <w:lang w:val="en-US"/>
        </w:rPr>
      </w:pPr>
    </w:p>
    <w:p w14:paraId="24969C45" w14:textId="759147E4" w:rsidR="00F979EF" w:rsidRPr="00C81C12" w:rsidRDefault="00F979EF" w:rsidP="000C6365">
      <w:pPr>
        <w:pStyle w:val="ListParagraph"/>
        <w:ind w:left="945" w:right="-1"/>
        <w:jc w:val="thaiDistribute"/>
        <w:rPr>
          <w:rFonts w:ascii="Browallia New" w:hAnsi="Browallia New" w:cs="Browallia New"/>
          <w:szCs w:val="28"/>
          <w:lang w:val="en-US"/>
        </w:rPr>
      </w:pPr>
      <w:r w:rsidRPr="00C81C12">
        <w:rPr>
          <w:rFonts w:ascii="Browallia New" w:hAnsi="Browallia New" w:cs="Browallia New"/>
          <w:szCs w:val="28"/>
          <w:cs/>
        </w:rPr>
        <w:t>ผลรวมของมูลค่าสิ่งตอบแทนที่โอนให้และมูลค่าของส่วนได้เสียที่ไม่มีอำนาจควบคุมในผู้ถูกซื้อในจำนวนที่</w:t>
      </w:r>
      <w:r w:rsidR="0041526D" w:rsidRPr="00C81C12">
        <w:rPr>
          <w:rFonts w:ascii="Browallia New" w:hAnsi="Browallia New" w:cs="Browallia New"/>
          <w:szCs w:val="28"/>
          <w:cs/>
        </w:rPr>
        <w:br/>
      </w:r>
      <w:r w:rsidRPr="00C81C12">
        <w:rPr>
          <w:rFonts w:ascii="Browallia New" w:hAnsi="Browallia New" w:cs="Browallia New"/>
          <w:szCs w:val="28"/>
          <w:cs/>
        </w:rPr>
        <w:t>เกินกว่ามูลค่ายุติธรรมของสินทรัพย์สุทธิที่ระบุได้ที่ได้มาต้องรับรู้เป็นค่าความนิยม แต่หากน้อยกว่า</w:t>
      </w:r>
      <w:r w:rsidR="0041526D" w:rsidRPr="00C81C12">
        <w:rPr>
          <w:rFonts w:ascii="Browallia New" w:hAnsi="Browallia New" w:cs="Browallia New"/>
          <w:szCs w:val="28"/>
          <w:cs/>
        </w:rPr>
        <w:br/>
      </w:r>
      <w:r w:rsidRPr="00C81C12">
        <w:rPr>
          <w:rFonts w:ascii="Browallia New" w:hAnsi="Browallia New" w:cs="Browallia New"/>
          <w:szCs w:val="28"/>
          <w:cs/>
        </w:rPr>
        <w:t>มูลค่ายุติธรรมของสินทรัพย์สุทธิที่ระบุได้ที่ได้มาจะรับรู้ส่วนต่างโดยตรงไปยังกำไรหรือขาดทุน</w:t>
      </w:r>
    </w:p>
    <w:p w14:paraId="648AF378" w14:textId="77777777" w:rsidR="00F979EF" w:rsidRPr="00C81C12" w:rsidRDefault="00F979EF" w:rsidP="000C6365">
      <w:pPr>
        <w:pStyle w:val="ListParagraph"/>
        <w:ind w:left="1017" w:right="-1"/>
        <w:jc w:val="thaiDistribute"/>
        <w:rPr>
          <w:rFonts w:ascii="Browallia New" w:hAnsi="Browallia New" w:cs="Browallia New"/>
          <w:szCs w:val="28"/>
          <w:lang w:val="en-US"/>
        </w:rPr>
      </w:pPr>
    </w:p>
    <w:p w14:paraId="2D8582E0" w14:textId="77777777" w:rsidR="00F979EF" w:rsidRPr="00C81C12" w:rsidRDefault="00F979EF" w:rsidP="00335760">
      <w:pPr>
        <w:pStyle w:val="ListParagraph"/>
        <w:ind w:left="936" w:right="-1"/>
        <w:jc w:val="thaiDistribute"/>
        <w:rPr>
          <w:rFonts w:ascii="Browallia New" w:hAnsi="Browallia New" w:cs="Browallia New"/>
          <w:i/>
          <w:iCs/>
          <w:szCs w:val="28"/>
        </w:rPr>
      </w:pPr>
      <w:r w:rsidRPr="00C81C12">
        <w:rPr>
          <w:rFonts w:ascii="Browallia New" w:hAnsi="Browallia New" w:cs="Browallia New"/>
          <w:i/>
          <w:iCs/>
          <w:szCs w:val="28"/>
          <w:cs/>
        </w:rPr>
        <w:t>ต้นทุนทางตรงที่เกี่ยวกับการซื้อธุรกิจ</w:t>
      </w:r>
    </w:p>
    <w:p w14:paraId="75FAA1EA" w14:textId="77777777" w:rsidR="00F979EF" w:rsidRPr="00C81C12" w:rsidRDefault="00F979EF" w:rsidP="00335760">
      <w:pPr>
        <w:pStyle w:val="ListParagraph"/>
        <w:ind w:left="936" w:right="-1"/>
        <w:jc w:val="thaiDistribute"/>
        <w:rPr>
          <w:rFonts w:ascii="Browallia New" w:hAnsi="Browallia New" w:cs="Browallia New"/>
          <w:szCs w:val="28"/>
        </w:rPr>
      </w:pPr>
      <w:r w:rsidRPr="00C81C12">
        <w:rPr>
          <w:rFonts w:ascii="Browallia New" w:hAnsi="Browallia New" w:cs="Browallia New"/>
          <w:szCs w:val="28"/>
          <w:cs/>
        </w:rPr>
        <w:t>ต้นทุนที่เกี่ยวกับการซื้อธุรกิจจะถูกรับรู้เป็นค่าใช้จ่ายในกำไรหรือขาดทุนในงบการเงินรวม</w:t>
      </w:r>
    </w:p>
    <w:p w14:paraId="3DE0AA6C" w14:textId="2B228658" w:rsidR="005D2D8F" w:rsidRPr="00C81C12" w:rsidRDefault="005D2D8F" w:rsidP="00F979EF">
      <w:pPr>
        <w:pStyle w:val="ListParagraph"/>
        <w:ind w:left="936" w:right="-5"/>
        <w:jc w:val="thaiDistribute"/>
        <w:rPr>
          <w:rFonts w:ascii="Browallia New" w:hAnsi="Browallia New" w:cs="Browallia New"/>
          <w:szCs w:val="28"/>
          <w:u w:val="single"/>
          <w:lang w:val="en-GB"/>
        </w:rPr>
      </w:pPr>
    </w:p>
    <w:p w14:paraId="3DE0AA6D" w14:textId="62D5F7D6" w:rsidR="00310AED" w:rsidRPr="00C81C12" w:rsidRDefault="0032666A"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t>การแปลงค่าเงิน</w:t>
      </w:r>
      <w:r w:rsidR="00585BA7" w:rsidRPr="00C81C12">
        <w:rPr>
          <w:rFonts w:ascii="Browallia New" w:hAnsi="Browallia New" w:cs="Browallia New" w:hint="cs"/>
          <w:szCs w:val="28"/>
          <w:cs/>
          <w:lang w:val="en-GB"/>
        </w:rPr>
        <w:t>ตรา</w:t>
      </w:r>
      <w:r w:rsidRPr="00C81C12">
        <w:rPr>
          <w:rFonts w:ascii="Browallia New" w:hAnsi="Browallia New" w:cs="Browallia New" w:hint="cs"/>
          <w:szCs w:val="28"/>
          <w:cs/>
          <w:lang w:val="en-GB"/>
        </w:rPr>
        <w:t>ต่างประเทศ</w:t>
      </w:r>
    </w:p>
    <w:p w14:paraId="3DE0AA6E" w14:textId="77777777" w:rsidR="0059776E" w:rsidRPr="00C81C12" w:rsidRDefault="0059776E" w:rsidP="0059776E">
      <w:pPr>
        <w:pStyle w:val="ListParagraph"/>
        <w:ind w:left="936" w:right="1800"/>
        <w:jc w:val="thaiDistribute"/>
        <w:rPr>
          <w:rFonts w:ascii="Browallia New" w:hAnsi="Browallia New" w:cs="Browallia New"/>
          <w:szCs w:val="28"/>
          <w:lang w:val="en-GB"/>
        </w:rPr>
      </w:pPr>
    </w:p>
    <w:p w14:paraId="51F926BB" w14:textId="4591BA97" w:rsidR="005B4095" w:rsidRPr="00C81C12" w:rsidRDefault="005B4095" w:rsidP="000C6365">
      <w:pPr>
        <w:ind w:left="945"/>
        <w:jc w:val="thaiDistribute"/>
        <w:rPr>
          <w:rFonts w:ascii="Browallia New" w:hAnsi="Browallia New" w:cs="Browallia New"/>
          <w:i/>
          <w:iCs/>
        </w:rPr>
      </w:pPr>
      <w:r w:rsidRPr="00C81C12">
        <w:rPr>
          <w:rFonts w:ascii="Browallia New" w:hAnsi="Browallia New" w:cs="Browallia New"/>
          <w:i/>
          <w:iCs/>
          <w:cs/>
        </w:rPr>
        <w:t>สกุลเงินที่ใช้ในการดำเนินงานและสกุลเงินที่ใช้นำเสนองบการเงิน</w:t>
      </w:r>
    </w:p>
    <w:p w14:paraId="5E4FC539" w14:textId="77777777" w:rsidR="005B4095" w:rsidRDefault="005B4095" w:rsidP="000C6365">
      <w:pPr>
        <w:ind w:left="945"/>
        <w:jc w:val="thaiDistribute"/>
        <w:rPr>
          <w:rFonts w:ascii="Browallia New" w:hAnsi="Browallia New" w:cs="Browallia New"/>
        </w:rPr>
      </w:pPr>
      <w:r w:rsidRPr="00C81C12">
        <w:rPr>
          <w:rFonts w:ascii="Browallia New" w:hAnsi="Browallia New" w:cs="Browallia New"/>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01FF192D" w14:textId="77777777" w:rsidR="00B87F98" w:rsidRPr="007B09EA" w:rsidRDefault="00B87F98" w:rsidP="00B87F98">
      <w:pPr>
        <w:ind w:left="945"/>
        <w:jc w:val="thaiDistribute"/>
        <w:rPr>
          <w:rFonts w:ascii="Browallia New" w:hAnsi="Browallia New" w:cs="Browallia New"/>
          <w:i/>
          <w:iCs/>
        </w:rPr>
      </w:pPr>
    </w:p>
    <w:p w14:paraId="354E0E20" w14:textId="77777777" w:rsidR="005B4095" w:rsidRPr="00C81C12" w:rsidRDefault="005B4095" w:rsidP="00B87F98">
      <w:pPr>
        <w:ind w:left="945"/>
        <w:jc w:val="thaiDistribute"/>
        <w:rPr>
          <w:rFonts w:ascii="Browallia New" w:hAnsi="Browallia New" w:cs="Browallia New"/>
          <w:i/>
          <w:iCs/>
        </w:rPr>
      </w:pPr>
      <w:r w:rsidRPr="00C81C12">
        <w:rPr>
          <w:rFonts w:ascii="Browallia New" w:hAnsi="Browallia New" w:cs="Browallia New"/>
          <w:i/>
          <w:iCs/>
          <w:cs/>
        </w:rPr>
        <w:t>รายการและยอดคงเหลือ</w:t>
      </w:r>
    </w:p>
    <w:p w14:paraId="0E80A31E" w14:textId="0EF6176E" w:rsidR="005B4095" w:rsidRPr="00C81C12" w:rsidRDefault="005B4095" w:rsidP="000C6365">
      <w:pPr>
        <w:ind w:left="945"/>
        <w:jc w:val="thaiDistribute"/>
        <w:rPr>
          <w:rFonts w:ascii="Browallia New" w:hAnsi="Browallia New" w:cs="Browallia New"/>
        </w:rPr>
      </w:pPr>
      <w:r w:rsidRPr="00C81C12">
        <w:rPr>
          <w:rFonts w:ascii="Browallia New" w:hAnsi="Browallia New" w:cs="Browallia New"/>
          <w:cs/>
        </w:rPr>
        <w:t xml:space="preserve">รายการที่เป็นสกุลเงินตราต่างประเทศแปลงค่าเป็นสกุลเงินที่ใช้ในการดำเนินงานโดยใช้อัตราแลกเปลี่ยน </w:t>
      </w:r>
      <w:r w:rsidR="00FA4692" w:rsidRPr="00C81C12">
        <w:rPr>
          <w:rFonts w:ascii="Browallia New" w:hAnsi="Browallia New" w:cs="Browallia New"/>
          <w:cs/>
        </w:rPr>
        <w:br/>
      </w:r>
      <w:r w:rsidRPr="00C81C12">
        <w:rPr>
          <w:rFonts w:ascii="Browallia New" w:hAnsi="Browallia New" w:cs="Browallia New"/>
          <w:cs/>
        </w:rPr>
        <w:t xml:space="preserve">ณ วันที่เกิดรายการ </w:t>
      </w:r>
    </w:p>
    <w:p w14:paraId="643A81DF" w14:textId="77777777" w:rsidR="00B87F98" w:rsidRPr="007B09EA" w:rsidRDefault="00B87F98" w:rsidP="00B87F98">
      <w:pPr>
        <w:ind w:left="945"/>
        <w:jc w:val="thaiDistribute"/>
        <w:rPr>
          <w:rFonts w:ascii="Browallia New" w:hAnsi="Browallia New" w:cs="Browallia New"/>
        </w:rPr>
      </w:pPr>
    </w:p>
    <w:p w14:paraId="77FE5FEE" w14:textId="77777777" w:rsidR="005B4095" w:rsidRPr="00C81C12" w:rsidRDefault="005B4095" w:rsidP="00B87F98">
      <w:pPr>
        <w:ind w:left="945"/>
        <w:jc w:val="thaiDistribute"/>
        <w:rPr>
          <w:rFonts w:ascii="Browallia New" w:hAnsi="Browallia New" w:cs="Browallia New"/>
        </w:rPr>
      </w:pPr>
      <w:r w:rsidRPr="00C81C12">
        <w:rPr>
          <w:rFonts w:ascii="Browallia New" w:hAnsi="Browallia New" w:cs="Browallia New"/>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78940F34" w14:textId="77777777" w:rsidR="00B87F98" w:rsidRPr="007B09EA" w:rsidRDefault="00B87F98" w:rsidP="00B87F98">
      <w:pPr>
        <w:ind w:left="945"/>
        <w:jc w:val="thaiDistribute"/>
        <w:rPr>
          <w:rFonts w:ascii="Browallia New" w:hAnsi="Browallia New" w:cs="Browallia New"/>
        </w:rPr>
      </w:pPr>
    </w:p>
    <w:p w14:paraId="74B329D7" w14:textId="77777777" w:rsidR="005B4095" w:rsidRPr="00C81C12" w:rsidRDefault="005B4095" w:rsidP="00B87F98">
      <w:pPr>
        <w:ind w:left="947"/>
        <w:jc w:val="thaiDistribute"/>
        <w:rPr>
          <w:rFonts w:ascii="Browallia New" w:hAnsi="Browallia New" w:cs="Browallia New"/>
        </w:rPr>
      </w:pPr>
      <w:r w:rsidRPr="00C81C12">
        <w:rPr>
          <w:rFonts w:ascii="Browallia New" w:hAnsi="Browallia New" w:cs="Browallia New"/>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59CD4173" w14:textId="77777777" w:rsidR="00B87F98" w:rsidRPr="007B09EA" w:rsidRDefault="00B87F98" w:rsidP="00B87F98">
      <w:pPr>
        <w:ind w:left="947"/>
        <w:jc w:val="thaiDistribute"/>
        <w:rPr>
          <w:rFonts w:ascii="Browallia New" w:hAnsi="Browallia New" w:cs="Browallia New"/>
        </w:rPr>
      </w:pPr>
    </w:p>
    <w:p w14:paraId="18590B07" w14:textId="13E975CC" w:rsidR="005B4095" w:rsidRPr="00C81C12" w:rsidRDefault="005B4095" w:rsidP="00B87F98">
      <w:pPr>
        <w:ind w:left="945"/>
        <w:jc w:val="thaiDistribute"/>
        <w:rPr>
          <w:rFonts w:ascii="Browallia New" w:hAnsi="Browallia New" w:cs="Browallia New"/>
          <w:i/>
          <w:iCs/>
        </w:rPr>
      </w:pPr>
      <w:r w:rsidRPr="00C81C12">
        <w:rPr>
          <w:rFonts w:ascii="Browallia New" w:hAnsi="Browallia New" w:cs="Browallia New"/>
          <w:i/>
          <w:iCs/>
          <w:cs/>
        </w:rPr>
        <w:t>กลุ่มบริษัท</w:t>
      </w:r>
    </w:p>
    <w:p w14:paraId="2B08D101" w14:textId="77777777" w:rsidR="005B4095" w:rsidRDefault="005B4095" w:rsidP="000C6365">
      <w:pPr>
        <w:ind w:left="945"/>
        <w:jc w:val="thaiDistribute"/>
        <w:rPr>
          <w:rFonts w:ascii="Browallia New" w:hAnsi="Browallia New" w:cs="Browallia New"/>
        </w:rPr>
      </w:pPr>
      <w:r w:rsidRPr="00C81C12">
        <w:rPr>
          <w:rFonts w:ascii="Browallia New" w:hAnsi="Browallia New" w:cs="Browallia New"/>
          <w:cs/>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00BE1AA2" w14:textId="77777777" w:rsidR="00B87F98" w:rsidRPr="00B87F98" w:rsidRDefault="00B87F98" w:rsidP="00B87F98">
      <w:pPr>
        <w:ind w:left="945"/>
        <w:jc w:val="thaiDistribute"/>
        <w:rPr>
          <w:rFonts w:ascii="Browallia New" w:hAnsi="Browallia New" w:cs="Browallia New"/>
          <w:i/>
          <w:iCs/>
          <w:sz w:val="20"/>
          <w:szCs w:val="20"/>
        </w:rPr>
      </w:pPr>
    </w:p>
    <w:p w14:paraId="0C46D574" w14:textId="77777777" w:rsidR="005B4095" w:rsidRPr="00C81C12" w:rsidRDefault="005B4095" w:rsidP="00B87F98">
      <w:pPr>
        <w:pStyle w:val="ListParagraph"/>
        <w:numPr>
          <w:ilvl w:val="0"/>
          <w:numId w:val="20"/>
        </w:numPr>
        <w:ind w:firstLine="414"/>
        <w:contextualSpacing/>
        <w:jc w:val="thaiDistribute"/>
        <w:rPr>
          <w:rFonts w:ascii="Browallia New" w:hAnsi="Browallia New" w:cs="Browallia New"/>
          <w:szCs w:val="28"/>
        </w:rPr>
      </w:pPr>
      <w:r w:rsidRPr="00C81C12">
        <w:rPr>
          <w:rFonts w:ascii="Browallia New" w:hAnsi="Browallia New" w:cs="Browallia New"/>
          <w:szCs w:val="28"/>
          <w:cs/>
        </w:rPr>
        <w:t>สินทรัพย์และหนี้สินที่แสดงอยู่ในงบฐานะการเงินแปลงค่าด้วยอัตราปิด ณ วันที่ในงบฐานะการเงิน</w:t>
      </w:r>
    </w:p>
    <w:p w14:paraId="14777E90" w14:textId="77777777" w:rsidR="005B4095" w:rsidRPr="00C81C12" w:rsidRDefault="005B4095" w:rsidP="00B87F98">
      <w:pPr>
        <w:pStyle w:val="ListParagraph"/>
        <w:numPr>
          <w:ilvl w:val="0"/>
          <w:numId w:val="20"/>
        </w:numPr>
        <w:ind w:firstLine="414"/>
        <w:contextualSpacing/>
        <w:jc w:val="thaiDistribute"/>
        <w:rPr>
          <w:rFonts w:ascii="Browallia New" w:hAnsi="Browallia New" w:cs="Browallia New"/>
          <w:szCs w:val="28"/>
        </w:rPr>
      </w:pPr>
      <w:r w:rsidRPr="00C81C12">
        <w:rPr>
          <w:rFonts w:ascii="Browallia New" w:hAnsi="Browallia New" w:cs="Browallia New"/>
          <w:szCs w:val="28"/>
          <w:cs/>
        </w:rPr>
        <w:t>รายได้และค่าใช้จ่ายในงบกำไรขาดทุนเบ็ดเสร็จแปลงค่าด้วยอัตราถัวเฉลี่ย และ</w:t>
      </w:r>
    </w:p>
    <w:p w14:paraId="3DE0AA70" w14:textId="0ECEB0A3" w:rsidR="00BE40F0" w:rsidRPr="00C81C12" w:rsidRDefault="005B4095" w:rsidP="00B87F98">
      <w:pPr>
        <w:pStyle w:val="ListParagraph"/>
        <w:numPr>
          <w:ilvl w:val="0"/>
          <w:numId w:val="20"/>
        </w:numPr>
        <w:ind w:firstLine="414"/>
        <w:contextualSpacing/>
        <w:jc w:val="thaiDistribute"/>
        <w:rPr>
          <w:rFonts w:ascii="Browallia New" w:hAnsi="Browallia New" w:cs="Browallia New"/>
          <w:szCs w:val="28"/>
          <w:lang w:val="en-GB"/>
        </w:rPr>
      </w:pPr>
      <w:r w:rsidRPr="00C81C12">
        <w:rPr>
          <w:rFonts w:ascii="Browallia New" w:hAnsi="Browallia New" w:cs="Browallia New"/>
          <w:szCs w:val="28"/>
          <w:cs/>
        </w:rPr>
        <w:t>ผลต่างของอัตราแลกเปลี่ยนทั้งหมดรับรู้ในกำไรขาดทุนเบ็ดเสร็จอื่น</w:t>
      </w:r>
    </w:p>
    <w:p w14:paraId="4A78E5A4" w14:textId="66BE3F65" w:rsidR="00DF4028" w:rsidRPr="00C81C12" w:rsidRDefault="006B288E">
      <w:pPr>
        <w:rPr>
          <w:rFonts w:ascii="Browallia New" w:hAnsi="Browallia New" w:cs="Browallia New"/>
          <w:cs/>
          <w:lang w:val="en-US"/>
        </w:rPr>
      </w:pPr>
      <w:r w:rsidRPr="00C81C12">
        <w:rPr>
          <w:rFonts w:ascii="Browallia New" w:hAnsi="Browallia New" w:cs="Browallia New"/>
          <w:lang w:val="en-US"/>
        </w:rPr>
        <w:br w:type="page"/>
      </w:r>
    </w:p>
    <w:p w14:paraId="3DE0AA7A" w14:textId="292E9367" w:rsidR="00BE40F0" w:rsidRPr="00C81C12" w:rsidRDefault="00851016"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lastRenderedPageBreak/>
        <w:t>การรับรู้รายได้</w:t>
      </w:r>
    </w:p>
    <w:p w14:paraId="3DE0AA7B" w14:textId="77777777" w:rsidR="00AB7726" w:rsidRPr="00C81C12" w:rsidRDefault="00AB7726" w:rsidP="00AB7726">
      <w:pPr>
        <w:pStyle w:val="ListParagraph"/>
        <w:ind w:left="936" w:right="1800"/>
        <w:jc w:val="thaiDistribute"/>
        <w:rPr>
          <w:rFonts w:ascii="Browallia New" w:hAnsi="Browallia New" w:cs="Browallia New"/>
          <w:sz w:val="24"/>
          <w:szCs w:val="24"/>
          <w:u w:val="single"/>
          <w:lang w:val="en-GB"/>
        </w:rPr>
      </w:pPr>
    </w:p>
    <w:p w14:paraId="53C7B7A0" w14:textId="77777777" w:rsidR="00492E1E" w:rsidRPr="00C81C12" w:rsidRDefault="00492E1E" w:rsidP="000C6365">
      <w:pPr>
        <w:ind w:left="936"/>
        <w:jc w:val="thaiDistribute"/>
        <w:rPr>
          <w:rFonts w:ascii="Browallia New" w:hAnsi="Browallia New" w:cs="Browallia New"/>
          <w:i/>
          <w:iCs/>
        </w:rPr>
      </w:pPr>
      <w:r w:rsidRPr="00C81C12">
        <w:rPr>
          <w:rFonts w:ascii="Browallia New" w:hAnsi="Browallia New" w:cs="Browallia New"/>
          <w:i/>
          <w:iCs/>
          <w:cs/>
        </w:rPr>
        <w:t>รายได้ค่าบริการก่อสร้าง</w:t>
      </w:r>
    </w:p>
    <w:p w14:paraId="2FDC4BAB" w14:textId="2150C674" w:rsidR="00492E1E" w:rsidRPr="00C81C12" w:rsidRDefault="00492E1E" w:rsidP="000C6365">
      <w:pPr>
        <w:ind w:left="936"/>
        <w:jc w:val="thaiDistribute"/>
        <w:rPr>
          <w:rFonts w:ascii="Browallia New" w:hAnsi="Browallia New" w:cs="Browallia New"/>
        </w:rPr>
      </w:pPr>
      <w:r w:rsidRPr="00C81C12">
        <w:rPr>
          <w:rFonts w:ascii="Browallia New" w:hAnsi="Browallia New" w:cs="Browallia New"/>
          <w:cs/>
        </w:rPr>
        <w:t>รายได้จากการก่อสร้างรวมถึงสัญญาการให้บริการด้านการก่อสร้าง กลุ่มบริษัทปฏิบัติตามภาระที่ต้องปฏิบัติแล้วเสร็จและส่งมอบอำนาจการควบคุมบริการในสัญญาไว้ให้แก่ลูกค้า และรับรู้รายได้ตลอดช่วงเวลาหนึ่ง</w:t>
      </w:r>
      <w:r w:rsidR="008025B1">
        <w:rPr>
          <w:rFonts w:ascii="Browallia New" w:hAnsi="Browallia New" w:cs="Browallia New"/>
          <w:lang w:val="en-US"/>
        </w:rPr>
        <w:br/>
      </w:r>
      <w:r w:rsidRPr="00C81C12">
        <w:rPr>
          <w:rFonts w:ascii="Browallia New" w:hAnsi="Browallia New" w:cs="Browallia New"/>
          <w:cs/>
        </w:rPr>
        <w:t>โดยอ้างอิงจากระดับความก้าวหน้าของขั้นความสำเร็จ ซึ่งวัดจากการสำรวจอัตราส่วนของงานก่อสร้างที่ทำเสร็จกับงานก่อสร้างทั้งหมดตามสัญญา พิจารณาจากความคืบหน้าทางกายภาพตามเงื่อนไขที่ได้ตกลงกับลูกค้า ในกรณีที่กลุ่มบริษัทไม่สามารถประมาณการขั้นของความสำเร็จได้อย่างน่าเชื่อถือ รายได้ค่าบริการก่อสร้าง (หากกลุ่มบริษัทคาดว่าจะได้รับ) จะรับรู้ได้เท่ากับต้นทุนของสัญญาที่รับรู้เป็นรายจ่าย ในกรณีที่มีความเป็นไปได้ค่อนข้างแน่ว่าต้นทุนทั้งสิ้นของโครงการจะเกินกว่ามูลค่าตามสัญญา กลุ่มบริษัทจะรับรู้ประมาณการขาดทุนดังกล่าวเป็นค่าใช่จ่ายในงบกำไรขาดทุนเบ็ดเสร็จทันที</w:t>
      </w:r>
    </w:p>
    <w:p w14:paraId="314FB118" w14:textId="77777777" w:rsidR="00492E1E" w:rsidRPr="00C81C12" w:rsidRDefault="00492E1E" w:rsidP="000C6365">
      <w:pPr>
        <w:ind w:left="936"/>
        <w:jc w:val="thaiDistribute"/>
        <w:rPr>
          <w:rFonts w:ascii="Browallia New" w:hAnsi="Browallia New" w:cs="Browallia New"/>
        </w:rPr>
      </w:pPr>
    </w:p>
    <w:p w14:paraId="5949B49E" w14:textId="6F91987A" w:rsidR="00492E1E" w:rsidRPr="00C81C12" w:rsidRDefault="00492E1E" w:rsidP="000C6365">
      <w:pPr>
        <w:ind w:left="936"/>
        <w:jc w:val="thaiDistribute"/>
        <w:rPr>
          <w:rFonts w:ascii="Browallia New" w:hAnsi="Browallia New" w:cs="Browallia New"/>
          <w:lang w:val="en-US"/>
        </w:rPr>
      </w:pPr>
      <w:r w:rsidRPr="00C81C12">
        <w:rPr>
          <w:rFonts w:ascii="Browallia New" w:hAnsi="Browallia New" w:cs="Browallia New"/>
          <w:cs/>
        </w:rPr>
        <w:t>รายได้ค่าบริการก่อสร้างสำหรับการเปลี่ยนแปลงขอบเขตของงาน เช่น งานเพิ่ม และ การเปลี่ยนแปลงราคาโดยเสมือนการเปลี่ยนแปลงสัญญาเป็นส่วนหนึ่งของสัญญาเดิม ผลกระทบของการเปลี่ยนแปลงสัญญาและ</w:t>
      </w:r>
      <w:r w:rsidR="00CB46EF">
        <w:rPr>
          <w:rFonts w:ascii="Browallia New" w:hAnsi="Browallia New" w:cs="Browallia New"/>
          <w:cs/>
        </w:rPr>
        <w:br/>
      </w:r>
      <w:r w:rsidRPr="00C81C12">
        <w:rPr>
          <w:rFonts w:ascii="Browallia New" w:hAnsi="Browallia New" w:cs="Browallia New"/>
          <w:cs/>
        </w:rPr>
        <w:t xml:space="preserve">การวัดระดับความก้าวหน้าของขั้นความสำเร็จของโครงการ ให้รับรู้เป็นการเพิ่มขึ้นหรือลดลงของรายได้ </w:t>
      </w:r>
      <w:r w:rsidR="000C6365" w:rsidRPr="00C81C12">
        <w:rPr>
          <w:rFonts w:ascii="Browallia New" w:hAnsi="Browallia New" w:cs="Browallia New"/>
          <w:lang w:val="en-US"/>
        </w:rPr>
        <w:br/>
      </w:r>
      <w:r w:rsidRPr="00C81C12">
        <w:rPr>
          <w:rFonts w:ascii="Browallia New" w:hAnsi="Browallia New" w:cs="Browallia New"/>
          <w:cs/>
        </w:rPr>
        <w:t>ณ วันเปลี่ยนแปลงสัญญา</w:t>
      </w:r>
    </w:p>
    <w:p w14:paraId="79246ED5" w14:textId="77777777" w:rsidR="002F34D8" w:rsidRPr="00C81C12" w:rsidRDefault="002F34D8" w:rsidP="000C6365">
      <w:pPr>
        <w:ind w:left="936"/>
        <w:jc w:val="thaiDistribute"/>
        <w:rPr>
          <w:rFonts w:ascii="Browallia New" w:hAnsi="Browallia New" w:cs="Browallia New"/>
          <w:lang w:val="en-US"/>
        </w:rPr>
      </w:pPr>
    </w:p>
    <w:p w14:paraId="35B1231E" w14:textId="19658EB7" w:rsidR="00492E1E" w:rsidRPr="00C81C12" w:rsidRDefault="00492E1E" w:rsidP="000C6365">
      <w:pPr>
        <w:ind w:left="936"/>
        <w:jc w:val="thaiDistribute"/>
        <w:rPr>
          <w:rFonts w:ascii="Browallia New" w:hAnsi="Browallia New" w:cs="Browallia New"/>
        </w:rPr>
      </w:pPr>
      <w:r w:rsidRPr="00C81C12">
        <w:rPr>
          <w:rFonts w:ascii="Browallia New" w:hAnsi="Browallia New" w:cs="Browallia New"/>
          <w:cs/>
        </w:rPr>
        <w:t>ค่าชดเชยจากการเรียกร้อง ราคาตามสัญญาที่เปลี่ยนแปลงไป และค่าปรับจากความล่าช้าจากการก่อสร้าง</w:t>
      </w:r>
      <w:r w:rsidR="00A266F0" w:rsidRPr="00C81C12">
        <w:rPr>
          <w:rFonts w:ascii="Browallia New" w:hAnsi="Browallia New" w:cs="Browallia New"/>
          <w:cs/>
        </w:rPr>
        <w:br/>
      </w:r>
      <w:r w:rsidRPr="00C81C12">
        <w:rPr>
          <w:rFonts w:ascii="Browallia New" w:hAnsi="Browallia New" w:cs="Browallia New"/>
          <w:cs/>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679CF3DD" w14:textId="77777777" w:rsidR="00492E1E" w:rsidRPr="00C81C12" w:rsidRDefault="00492E1E" w:rsidP="000C6365">
      <w:pPr>
        <w:ind w:left="936"/>
        <w:jc w:val="thaiDistribute"/>
        <w:rPr>
          <w:rFonts w:ascii="Browallia New" w:hAnsi="Browallia New" w:cs="Browallia New"/>
        </w:rPr>
      </w:pPr>
    </w:p>
    <w:p w14:paraId="0B444772" w14:textId="77777777" w:rsidR="00492E1E" w:rsidRPr="00C81C12" w:rsidRDefault="00492E1E" w:rsidP="000C6365">
      <w:pPr>
        <w:ind w:left="945"/>
        <w:jc w:val="thaiDistribute"/>
        <w:rPr>
          <w:rFonts w:ascii="Browallia New" w:hAnsi="Browallia New" w:cs="Browallia New"/>
          <w:i/>
          <w:iCs/>
        </w:rPr>
      </w:pPr>
      <w:r w:rsidRPr="00C81C12">
        <w:rPr>
          <w:rFonts w:ascii="Browallia New" w:hAnsi="Browallia New" w:cs="Browallia New"/>
          <w:i/>
          <w:iCs/>
          <w:cs/>
        </w:rPr>
        <w:t>รายได้จากการบริหารงานโรงไฟฟ้า</w:t>
      </w:r>
    </w:p>
    <w:p w14:paraId="557591F1" w14:textId="77777777" w:rsidR="00492E1E" w:rsidRPr="00C81C12" w:rsidRDefault="00492E1E" w:rsidP="000C6365">
      <w:pPr>
        <w:ind w:left="936"/>
        <w:jc w:val="thaiDistribute"/>
        <w:rPr>
          <w:rFonts w:ascii="Browallia New" w:hAnsi="Browallia New" w:cs="Browallia New"/>
        </w:rPr>
      </w:pPr>
      <w:r w:rsidRPr="00C81C12">
        <w:rPr>
          <w:rFonts w:ascii="Browallia New" w:hAnsi="Browallia New" w:cs="Browallia New"/>
          <w:cs/>
        </w:rPr>
        <w:t>รายได้จากการให้บริการภายใต้สัญญาเช่าการเงินที่เกี่ยวเนื่องกับสัญญาซื้อขายไฟฟ้าตามข้อตกลงสัมปทานรับรู้เป็นรายได้ เมื่อได้ให้บริการแก่ลูกค้าแล้วตามสัญญา โดยรายได้ค่าบริการประกอบด้วยรายได้ค่าบริการอื่นที่ได้รับจากลูกหนี้สัญญาเช่าการเงินที่เกี่ยวเนื่องกับการใช้สินทรัพย์ภายใต้สัญญาเช่าดังกล่าว</w:t>
      </w:r>
      <w:r w:rsidRPr="00C81C12">
        <w:rPr>
          <w:rFonts w:ascii="Browallia New" w:hAnsi="Browallia New" w:cs="Browallia New"/>
          <w:cs/>
        </w:rPr>
        <w:tab/>
      </w:r>
    </w:p>
    <w:p w14:paraId="1A6CA6DD" w14:textId="77777777" w:rsidR="00492E1E" w:rsidRPr="00C81C12" w:rsidRDefault="00492E1E" w:rsidP="00492E1E">
      <w:pPr>
        <w:ind w:left="873"/>
        <w:jc w:val="thaiDistribute"/>
        <w:rPr>
          <w:rFonts w:ascii="Browallia New" w:hAnsi="Browallia New" w:cs="Browallia New"/>
          <w:lang w:val="en-US"/>
        </w:rPr>
      </w:pPr>
    </w:p>
    <w:p w14:paraId="554A3DBB" w14:textId="77777777" w:rsidR="00492E1E" w:rsidRPr="00C81C12" w:rsidRDefault="00492E1E" w:rsidP="00492E1E">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รายได้จากการขายสินค้า</w:t>
      </w:r>
    </w:p>
    <w:p w14:paraId="1C2F19C9" w14:textId="77777777" w:rsidR="00492E1E" w:rsidRPr="00C81C12" w:rsidRDefault="00492E1E" w:rsidP="00492E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รายได้จากการขายสินค้ารับรู้เมื่อลูกค้ามีอำนาจควบคุมในสินค้า ซึ่งโดยทั่วไปจะเกิดขึ้นเมื่อมีการส่งมอบสินค้าให้กับลูกค้า ในกรณีที่สัญญาให้สิทธิลูกค้าในการคืนสินค้า รายได้จะรับรู้ในจำนวนที่มีความเป็นไปได้ค่อนข้างแน่ในระดับสูงมากว่าจะไม่มีการกลับรายการ</w:t>
      </w:r>
      <w:r w:rsidRPr="00C81C12">
        <w:rPr>
          <w:rFonts w:ascii="Browallia New" w:hAnsi="Browallia New" w:cs="Browallia New"/>
          <w:szCs w:val="28"/>
          <w:cs/>
          <w:lang w:val="en-GB"/>
        </w:rPr>
        <w:tab/>
      </w:r>
    </w:p>
    <w:p w14:paraId="55FCE83E" w14:textId="77777777" w:rsidR="00492E1E" w:rsidRPr="00C81C12" w:rsidRDefault="00492E1E" w:rsidP="00492E1E">
      <w:pPr>
        <w:pStyle w:val="ListParagraph"/>
        <w:ind w:left="936" w:right="-14"/>
        <w:jc w:val="thaiDistribute"/>
        <w:rPr>
          <w:rFonts w:ascii="Browallia New" w:hAnsi="Browallia New" w:cs="Browallia New"/>
          <w:szCs w:val="28"/>
          <w:lang w:val="en-GB"/>
        </w:rPr>
      </w:pPr>
    </w:p>
    <w:p w14:paraId="62668383" w14:textId="42D83925" w:rsidR="00492E1E" w:rsidRPr="00C81C12" w:rsidRDefault="00492E1E" w:rsidP="00492E1E">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 xml:space="preserve">ดอกเบี้ยรับ </w:t>
      </w:r>
      <w:r w:rsidR="00791565">
        <w:rPr>
          <w:rFonts w:ascii="Browallia New" w:hAnsi="Browallia New" w:cs="Browallia New" w:hint="cs"/>
          <w:i/>
          <w:iCs/>
          <w:szCs w:val="28"/>
          <w:cs/>
          <w:lang w:val="en-GB"/>
        </w:rPr>
        <w:t>เงินปันผล</w:t>
      </w:r>
      <w:r w:rsidR="00353F9F">
        <w:rPr>
          <w:rFonts w:ascii="Browallia New" w:hAnsi="Browallia New" w:cs="Browallia New" w:hint="cs"/>
          <w:i/>
          <w:iCs/>
          <w:szCs w:val="28"/>
          <w:cs/>
          <w:lang w:val="en-GB"/>
        </w:rPr>
        <w:t>รับ</w:t>
      </w:r>
      <w:r w:rsidRPr="00C81C12">
        <w:rPr>
          <w:rFonts w:ascii="Browallia New" w:hAnsi="Browallia New" w:cs="Browallia New"/>
          <w:i/>
          <w:iCs/>
          <w:szCs w:val="28"/>
          <w:cs/>
          <w:lang w:val="en-GB"/>
        </w:rPr>
        <w:t>และรายได้อื่น</w:t>
      </w:r>
    </w:p>
    <w:p w14:paraId="3DE0AA80" w14:textId="11D03580" w:rsidR="00980FD0" w:rsidRPr="00C81C12" w:rsidRDefault="00492E1E" w:rsidP="00492E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ดอกเบี้ยรับและรายได้อื่นบันทึกในบันทึกในกำไรหรือขาดทุนตามเกณฑ์คงค้าง เงินปันผลรับบันทึกในกำไรหรือขาดทุนในวันที่กลุ่มบริษัทมีสิทธิได้รับเงินปันผล</w:t>
      </w:r>
    </w:p>
    <w:p w14:paraId="79056DBE" w14:textId="5CC6CE30" w:rsidR="00952B5D" w:rsidRPr="00C81C12" w:rsidRDefault="009A5C79" w:rsidP="00492E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lang w:val="en-GB"/>
        </w:rPr>
        <w:br w:type="page"/>
      </w:r>
    </w:p>
    <w:p w14:paraId="3F71ADE4" w14:textId="77777777" w:rsidR="00952B5D" w:rsidRPr="00C81C12" w:rsidRDefault="00952B5D" w:rsidP="00952B5D">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ต้นทุนในการก่อสร้าง</w:t>
      </w:r>
    </w:p>
    <w:p w14:paraId="0728DD12" w14:textId="77777777" w:rsidR="00952B5D" w:rsidRPr="00C81C12" w:rsidRDefault="00952B5D" w:rsidP="00952B5D"/>
    <w:p w14:paraId="67F38802" w14:textId="4278AF25" w:rsidR="00952B5D" w:rsidRPr="00C81C12" w:rsidRDefault="00952B5D" w:rsidP="006526E0">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ค่าบริการและค่าใช้จ่ายอื่น</w:t>
      </w:r>
      <w:r w:rsidR="000C6365" w:rsidRPr="00C81C12">
        <w:rPr>
          <w:rFonts w:ascii="Browallia New" w:hAnsi="Browallia New" w:cs="Browallia New"/>
          <w:szCs w:val="28"/>
          <w:lang w:val="en-GB"/>
        </w:rPr>
        <w:t xml:space="preserve"> </w:t>
      </w:r>
      <w:r w:rsidR="000C6365" w:rsidRPr="00C81C12">
        <w:rPr>
          <w:rFonts w:ascii="Browallia New" w:hAnsi="Browallia New" w:cs="Browallia New"/>
          <w:szCs w:val="28"/>
          <w:lang w:val="en-GB"/>
        </w:rPr>
        <w:br/>
      </w:r>
      <w:r w:rsidRPr="00C81C12">
        <w:rPr>
          <w:rFonts w:ascii="Browallia New" w:hAnsi="Browallia New" w:cs="Browallia New"/>
          <w:szCs w:val="28"/>
          <w:cs/>
          <w:lang w:val="en-GB"/>
        </w:rPr>
        <w:t>ซึ่งคำนวณตามส่วนของงานที่แล้วเสร็จ</w:t>
      </w:r>
    </w:p>
    <w:p w14:paraId="04B5A652" w14:textId="77777777" w:rsidR="00952B5D" w:rsidRPr="00C81C12" w:rsidRDefault="00952B5D" w:rsidP="006526E0">
      <w:pPr>
        <w:pStyle w:val="ListParagraph"/>
        <w:ind w:left="936" w:right="-14"/>
        <w:jc w:val="thaiDistribute"/>
        <w:rPr>
          <w:rFonts w:ascii="Browallia New" w:hAnsi="Browallia New" w:cs="Browallia New"/>
          <w:szCs w:val="28"/>
          <w:lang w:val="en-GB"/>
        </w:rPr>
      </w:pPr>
    </w:p>
    <w:p w14:paraId="47BA595A" w14:textId="77777777" w:rsidR="00952B5D" w:rsidRPr="00C81C12" w:rsidRDefault="00952B5D" w:rsidP="006526E0">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ภายใต้หนี้สินหมุนเวียนในงบแสดงฐานะการเงิน</w:t>
      </w:r>
    </w:p>
    <w:p w14:paraId="0491F4DD" w14:textId="77777777" w:rsidR="00952B5D" w:rsidRPr="00C81C12" w:rsidRDefault="00952B5D" w:rsidP="00952B5D">
      <w:pPr>
        <w:ind w:left="873"/>
        <w:jc w:val="thaiDistribute"/>
        <w:rPr>
          <w:rFonts w:ascii="Browallia New" w:hAnsi="Browallia New" w:cs="Browallia New"/>
          <w:lang w:val="en-US"/>
        </w:rPr>
      </w:pPr>
    </w:p>
    <w:p w14:paraId="5302A910" w14:textId="77777777" w:rsidR="00952B5D" w:rsidRPr="00C81C12" w:rsidRDefault="00952B5D" w:rsidP="00952B5D">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ต้นทุนทางการเงิน</w:t>
      </w:r>
    </w:p>
    <w:p w14:paraId="6E1BDB7E" w14:textId="77777777" w:rsidR="006526E0" w:rsidRPr="00C81C12" w:rsidRDefault="006526E0" w:rsidP="006526E0">
      <w:pPr>
        <w:pStyle w:val="ListParagraph"/>
        <w:ind w:left="936" w:right="1800"/>
        <w:jc w:val="thaiDistribute"/>
        <w:rPr>
          <w:rFonts w:ascii="Browallia New" w:hAnsi="Browallia New" w:cs="Browallia New"/>
          <w:szCs w:val="28"/>
        </w:rPr>
      </w:pPr>
    </w:p>
    <w:p w14:paraId="281C9CB6" w14:textId="771DA479" w:rsidR="00952B5D" w:rsidRPr="00C81C12" w:rsidRDefault="00952B5D" w:rsidP="00952B5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ต้นทุนการกู้ยืมของเงินกู้ยืมที่กู้มาโดยทั่วไปและที่กู้มาเป็นการเฉพาะที่เกี่ยวข้องโดยตรงกับการได้มา </w:t>
      </w:r>
      <w:r w:rsidR="000C6365" w:rsidRPr="00C81C12">
        <w:rPr>
          <w:rFonts w:ascii="Browallia New" w:hAnsi="Browallia New" w:cs="Browallia New"/>
          <w:szCs w:val="28"/>
          <w:lang w:val="en-GB"/>
        </w:rPr>
        <w:br/>
      </w:r>
      <w:r w:rsidRPr="00C81C12">
        <w:rPr>
          <w:rFonts w:ascii="Browallia New" w:hAnsi="Browallia New" w:cs="Browallia New"/>
          <w:szCs w:val="28"/>
          <w:cs/>
          <w:lang w:val="en-GB"/>
        </w:rPr>
        <w:t>การก่อสร้าง หรือการผลิตสินทรัพย์ที่เข้าเงื่อนไขต้องนำมารวมเป็นส่วนหนึ่งของราคาทุนของสินทรัพย์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ได้เสร็จสิ้นลง</w:t>
      </w:r>
    </w:p>
    <w:p w14:paraId="78E461E6" w14:textId="77777777" w:rsidR="006526E0" w:rsidRPr="00C81C12" w:rsidRDefault="006526E0" w:rsidP="00952B5D">
      <w:pPr>
        <w:pStyle w:val="ListParagraph"/>
        <w:ind w:left="936" w:right="-14"/>
        <w:jc w:val="thaiDistribute"/>
        <w:rPr>
          <w:rFonts w:ascii="Browallia New" w:hAnsi="Browallia New" w:cs="Browallia New"/>
          <w:szCs w:val="28"/>
          <w:lang w:val="en-GB"/>
        </w:rPr>
      </w:pPr>
    </w:p>
    <w:p w14:paraId="6CB4BA0C" w14:textId="77777777" w:rsidR="00952B5D" w:rsidRPr="00C81C12" w:rsidRDefault="00952B5D" w:rsidP="00952B5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ต้นทุนการกู้ยืมอื่น ๆ รับรู้เป็นค่าใช้จ่ายในงวดที่เกิดขึ้น</w:t>
      </w:r>
    </w:p>
    <w:p w14:paraId="693C85E4" w14:textId="77777777" w:rsidR="0091541B" w:rsidRPr="00C81C12" w:rsidRDefault="0091541B" w:rsidP="007528BA">
      <w:pPr>
        <w:pStyle w:val="ListParagraph"/>
        <w:ind w:left="936" w:right="-5"/>
        <w:jc w:val="thaiDistribute"/>
        <w:rPr>
          <w:rFonts w:ascii="Browallia New" w:hAnsi="Browallia New" w:cs="Browallia New"/>
          <w:szCs w:val="28"/>
          <w:lang w:val="en-GB"/>
        </w:rPr>
      </w:pPr>
    </w:p>
    <w:p w14:paraId="08BD5643" w14:textId="77777777" w:rsidR="00B403E4" w:rsidRPr="00C81C12" w:rsidRDefault="00B403E4" w:rsidP="00B403E4">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เงินสดและรายการเทียบเท่าเงินสด</w:t>
      </w:r>
    </w:p>
    <w:p w14:paraId="62A30EB2" w14:textId="77777777" w:rsidR="00B403E4" w:rsidRPr="00C81C12" w:rsidRDefault="00B403E4" w:rsidP="00B403E4">
      <w:pPr>
        <w:ind w:left="873"/>
        <w:jc w:val="thaiDistribute"/>
        <w:rPr>
          <w:rFonts w:ascii="Browallia New" w:hAnsi="Browallia New" w:cs="Browallia New"/>
        </w:rPr>
      </w:pPr>
    </w:p>
    <w:p w14:paraId="2477B202" w14:textId="3E335C11" w:rsidR="00B403E4" w:rsidRPr="00C81C12" w:rsidRDefault="00B403E4" w:rsidP="00B403E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53F2F490" w14:textId="77777777" w:rsidR="00B403E4" w:rsidRPr="00C81C12" w:rsidRDefault="00B403E4" w:rsidP="00B403E4">
      <w:pPr>
        <w:ind w:left="864"/>
        <w:jc w:val="thaiDistribute"/>
        <w:rPr>
          <w:rFonts w:ascii="Browallia New" w:hAnsi="Browallia New" w:cs="Browallia New"/>
          <w:lang w:val="en-US"/>
        </w:rPr>
      </w:pPr>
    </w:p>
    <w:p w14:paraId="307961C8" w14:textId="77777777" w:rsidR="00B403E4" w:rsidRPr="00C81C12" w:rsidRDefault="00B403E4" w:rsidP="00B403E4">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บุคคลและกิจการที่เกี่ยวข้องกัน</w:t>
      </w:r>
    </w:p>
    <w:p w14:paraId="3BA8FC50" w14:textId="77777777" w:rsidR="00B403E4" w:rsidRPr="00C81C12" w:rsidRDefault="00B403E4" w:rsidP="00B403E4">
      <w:pPr>
        <w:ind w:left="864"/>
        <w:jc w:val="thaiDistribute"/>
        <w:rPr>
          <w:rFonts w:ascii="Browallia New" w:hAnsi="Browallia New" w:cs="Browallia New"/>
        </w:rPr>
      </w:pPr>
    </w:p>
    <w:p w14:paraId="5CE46DEA" w14:textId="6DFA699E" w:rsidR="00B403E4" w:rsidRPr="00C81C12" w:rsidRDefault="00B403E4" w:rsidP="00B403E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บุคคลหรือกิจการที่เกี่ยวข้องกันกับบริษัท หมายถึง บุคคลหรือกิจการที่มีอำนาจควบคุมกลุ่มบริษัท หรือถูกควบคุมโดยกลุ่มบริษัท ไม่ว่าจะเป็นโดยทางตรงหรือทางอ้อม หรืออยู่ภายใต้การควบคุมเดียวกันกับกลุ่มบริษัท บุคคลหรือกิจการที่เกี่ยวข้องกัน ยังหมายรวมถึงบริษัทร่วมและบุคคลซึ่งมีอิทธิพลอย่างเป็นสาระสำคัญกับ</w:t>
      </w:r>
      <w:r w:rsidR="00A266F0" w:rsidRPr="00C81C12">
        <w:rPr>
          <w:rFonts w:ascii="Browallia New" w:hAnsi="Browallia New" w:cs="Browallia New"/>
          <w:szCs w:val="28"/>
          <w:cs/>
          <w:lang w:val="en-GB"/>
        </w:rPr>
        <w:br/>
      </w:r>
      <w:r w:rsidRPr="00C81C12">
        <w:rPr>
          <w:rFonts w:ascii="Browallia New" w:hAnsi="Browallia New" w:cs="Browallia New"/>
          <w:szCs w:val="28"/>
          <w:cs/>
          <w:lang w:val="en-GB"/>
        </w:rPr>
        <w:t>กลุ่มบริษัท ผู้บริหารสำคัญ กรรมการหรือพนักงานของกลุ่มบริษัท ที่มีอำนาจในการวางแผนและกำหนด</w:t>
      </w:r>
      <w:r w:rsidR="00A266F0" w:rsidRPr="00C81C12">
        <w:rPr>
          <w:rFonts w:ascii="Browallia New" w:hAnsi="Browallia New" w:cs="Browallia New"/>
          <w:szCs w:val="28"/>
          <w:cs/>
          <w:lang w:val="en-GB"/>
        </w:rPr>
        <w:br/>
      </w:r>
      <w:r w:rsidRPr="00C81C12">
        <w:rPr>
          <w:rFonts w:ascii="Browallia New" w:hAnsi="Browallia New" w:cs="Browallia New"/>
          <w:szCs w:val="28"/>
          <w:cs/>
          <w:lang w:val="en-GB"/>
        </w:rPr>
        <w:t>ทิศทางการดำเนินงานของกลุ่มบริษัท</w:t>
      </w:r>
      <w:r w:rsidRPr="00C81C12">
        <w:rPr>
          <w:rFonts w:ascii="Browallia New" w:hAnsi="Browallia New" w:cs="Browallia New" w:hint="cs"/>
          <w:szCs w:val="28"/>
          <w:cs/>
          <w:lang w:val="en-GB"/>
        </w:rPr>
        <w:t xml:space="preserve"> </w:t>
      </w:r>
    </w:p>
    <w:p w14:paraId="6943B784" w14:textId="77777777" w:rsidR="00B403E4" w:rsidRPr="00C81C12" w:rsidRDefault="00B403E4" w:rsidP="00B403E4">
      <w:pPr>
        <w:pStyle w:val="ListParagraph"/>
        <w:ind w:left="936" w:right="-14"/>
        <w:jc w:val="thaiDistribute"/>
        <w:rPr>
          <w:rFonts w:ascii="Browallia New" w:hAnsi="Browallia New" w:cs="Browallia New"/>
          <w:szCs w:val="28"/>
          <w:lang w:val="en-GB"/>
        </w:rPr>
      </w:pPr>
    </w:p>
    <w:p w14:paraId="42599694" w14:textId="77777777" w:rsidR="00B403E4" w:rsidRPr="00C81C12" w:rsidRDefault="00B403E4" w:rsidP="00B403E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ในการพิจารณาความสัมพันธ์ระหว่างบุคคลหรือบริษัทที่เกี่ยวข้องกันซึ่งอาจมีขึ้นได้ต้องคำนึงถึงรายละเอียดของความสัมพันธ์มากกว่ารูปแบบความสัมพันธ์ตามกฎหมาย</w:t>
      </w:r>
    </w:p>
    <w:p w14:paraId="1E87FB8D" w14:textId="432F0C32" w:rsidR="003A4463" w:rsidRPr="00C81C12" w:rsidRDefault="00D155E7" w:rsidP="007528BA">
      <w:pPr>
        <w:pStyle w:val="ListParagraph"/>
        <w:ind w:left="936" w:right="-5"/>
        <w:jc w:val="thaiDistribute"/>
        <w:rPr>
          <w:rFonts w:ascii="Browallia New" w:hAnsi="Browallia New" w:cs="Browallia New"/>
          <w:sz w:val="24"/>
          <w:szCs w:val="24"/>
          <w:lang w:val="en-GB"/>
        </w:rPr>
      </w:pPr>
      <w:r w:rsidRPr="00C81C12">
        <w:rPr>
          <w:rFonts w:ascii="Browallia New" w:hAnsi="Browallia New" w:cs="Browallia New"/>
          <w:sz w:val="24"/>
          <w:szCs w:val="24"/>
          <w:lang w:val="en-GB"/>
        </w:rPr>
        <w:br w:type="page"/>
      </w:r>
    </w:p>
    <w:p w14:paraId="5A870B5E" w14:textId="77777777" w:rsidR="003F4974" w:rsidRPr="00C81C12" w:rsidRDefault="003F4974" w:rsidP="003F4974">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ลูกหนี้การค้า</w:t>
      </w:r>
      <w:r w:rsidRPr="00C81C12">
        <w:rPr>
          <w:rFonts w:ascii="Browallia New" w:hAnsi="Browallia New" w:cs="Browallia New" w:hint="cs"/>
          <w:szCs w:val="28"/>
          <w:cs/>
        </w:rPr>
        <w:t>และสินทรัพย์ที่เกิดจากสัญญา</w:t>
      </w:r>
    </w:p>
    <w:p w14:paraId="09CBFA3B" w14:textId="77777777" w:rsidR="003F4974" w:rsidRPr="00C81C12" w:rsidRDefault="003F4974" w:rsidP="003F4974">
      <w:pPr>
        <w:pStyle w:val="ListParagraph"/>
        <w:ind w:left="864"/>
        <w:jc w:val="thaiDistribute"/>
        <w:rPr>
          <w:rFonts w:ascii="Browallia New" w:hAnsi="Browallia New" w:cs="Browallia New"/>
          <w:szCs w:val="28"/>
        </w:rPr>
      </w:pPr>
    </w:p>
    <w:p w14:paraId="714B5E2E" w14:textId="3D5516F2" w:rsidR="003F4974" w:rsidRPr="00C81C12" w:rsidRDefault="003F4974" w:rsidP="003F497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ลูกหนี้รับรู้เมื่อกลุ่มบริษัทมีสิทธิที่ได้รับจำนวนเงินของสิ่งตอบแทนตามสัญญาโดยไม่มีเงื่อนไข</w:t>
      </w:r>
      <w:r w:rsidRPr="00C81C12">
        <w:rPr>
          <w:rFonts w:ascii="Browallia New" w:hAnsi="Browallia New" w:cs="Browallia New"/>
          <w:szCs w:val="28"/>
          <w:lang w:val="en-GB"/>
        </w:rPr>
        <w:t xml:space="preserve"> </w:t>
      </w:r>
      <w:r w:rsidRPr="00C81C12">
        <w:rPr>
          <w:rFonts w:ascii="Browallia New" w:hAnsi="Browallia New" w:cs="Browallia New" w:hint="cs"/>
          <w:szCs w:val="28"/>
          <w:cs/>
          <w:lang w:val="en-GB"/>
        </w:rPr>
        <w:t>หากกลุ่มบริษัทรับรู้รายได้ก่อนที่จะมีสิทธิได้รับจำนวนเงินของสิ่งตอบแทน จำนวนสิ่งตอบแทนนั้นจะรับรู้เป็นสินทรัพย์ที่</w:t>
      </w:r>
      <w:r w:rsidR="00C037D9">
        <w:rPr>
          <w:rFonts w:ascii="Browallia New" w:hAnsi="Browallia New" w:cs="Browallia New"/>
          <w:szCs w:val="28"/>
          <w:lang w:val="en-GB"/>
        </w:rPr>
        <w:br/>
      </w:r>
      <w:r w:rsidRPr="00C81C12">
        <w:rPr>
          <w:rFonts w:ascii="Browallia New" w:hAnsi="Browallia New" w:cs="Browallia New" w:hint="cs"/>
          <w:szCs w:val="28"/>
          <w:cs/>
          <w:lang w:val="en-GB"/>
        </w:rPr>
        <w:t>เกิดจากสัญญา</w:t>
      </w:r>
    </w:p>
    <w:p w14:paraId="7369061D" w14:textId="77777777" w:rsidR="003F4974" w:rsidRPr="00C81C12" w:rsidRDefault="003F4974" w:rsidP="003F4974">
      <w:pPr>
        <w:pStyle w:val="ListParagraph"/>
        <w:ind w:left="936" w:right="-14"/>
        <w:jc w:val="thaiDistribute"/>
        <w:rPr>
          <w:rFonts w:ascii="Browallia New" w:hAnsi="Browallia New" w:cs="Browallia New"/>
          <w:szCs w:val="28"/>
          <w:lang w:val="en-GB"/>
        </w:rPr>
      </w:pPr>
    </w:p>
    <w:p w14:paraId="1F1C8D09" w14:textId="045E27D2" w:rsidR="003F4974" w:rsidRPr="00C81C12" w:rsidRDefault="003F4974" w:rsidP="003F497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กลุ่มบริษัทใช้วิธีอย่างง่าย (</w:t>
      </w:r>
      <w:r w:rsidRPr="00C81C12">
        <w:rPr>
          <w:rFonts w:ascii="Browallia New" w:hAnsi="Browallia New" w:cs="Browallia New"/>
          <w:szCs w:val="28"/>
          <w:lang w:val="en-GB"/>
        </w:rPr>
        <w:t xml:space="preserve">Simplified approach) </w:t>
      </w:r>
      <w:r w:rsidRPr="00C81C12">
        <w:rPr>
          <w:rFonts w:ascii="Browallia New" w:hAnsi="Browallia New" w:cs="Browallia New"/>
          <w:szCs w:val="28"/>
          <w:cs/>
          <w:lang w:val="en-GB"/>
        </w:rPr>
        <w:t xml:space="preserve">ตามมาตรฐานการรายงานทางการเงินฉบับที่ </w:t>
      </w:r>
      <w:r w:rsidRPr="00C81C12">
        <w:rPr>
          <w:rFonts w:ascii="Browallia New" w:hAnsi="Browallia New" w:cs="Browallia New"/>
          <w:szCs w:val="28"/>
          <w:lang w:val="en-GB"/>
        </w:rPr>
        <w:t>9</w:t>
      </w:r>
      <w:r w:rsidRPr="00C81C12">
        <w:rPr>
          <w:rFonts w:ascii="Browallia New" w:hAnsi="Browallia New" w:cs="Browallia New"/>
          <w:szCs w:val="28"/>
          <w:cs/>
          <w:lang w:val="en-GB"/>
        </w:rPr>
        <w:t xml:space="preserve"> ในการวัดมูลค่าผลขาดทุนด้านเครดิตที่คาดว่าจะเกิดขึ้น ซึ่งกำหนดให้พิจารณาผลขาดทุนด้านเครดิตที่คาดว่าจะเกิดขึ้นตลอดอายุหนี้และรับรู้ผลขาดทุนตั้งแต่การรับรู้รายการลูกหนี้การค้า</w:t>
      </w:r>
      <w:r w:rsidR="00A3333B" w:rsidRPr="00C81C12">
        <w:rPr>
          <w:rFonts w:ascii="Browallia New" w:hAnsi="Browallia New" w:cs="Browallia New" w:hint="cs"/>
          <w:szCs w:val="28"/>
          <w:cs/>
        </w:rPr>
        <w:t>และสินทรัพย์ที่เกิดจากสัญญา</w:t>
      </w:r>
      <w:r w:rsidRPr="00C81C12">
        <w:rPr>
          <w:rFonts w:ascii="Browallia New" w:hAnsi="Browallia New" w:cs="Browallia New"/>
          <w:szCs w:val="28"/>
          <w:cs/>
          <w:lang w:val="en-GB"/>
        </w:rPr>
        <w:t xml:space="preserve"> ในการพิจารณาผลขาดทุนด้านเครดิตที่คาดว่าจะเกิดขึ้น ลูกหนี้การค้าจะถูกจัดกลุ่มตามวันที่ครบกำหนดชำระ </w:t>
      </w:r>
      <w:r w:rsidR="00C037D9">
        <w:rPr>
          <w:rFonts w:ascii="Browallia New" w:hAnsi="Browallia New" w:cs="Browallia New"/>
          <w:szCs w:val="28"/>
          <w:lang w:val="en-GB"/>
        </w:rPr>
        <w:br/>
      </w:r>
      <w:r w:rsidRPr="00C81C12">
        <w:rPr>
          <w:rFonts w:ascii="Browallia New" w:hAnsi="Browallia New" w:cs="Browallia New"/>
          <w:szCs w:val="28"/>
          <w:cs/>
          <w:lang w:val="en-GB"/>
        </w:rPr>
        <w:t>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799EC20B" w14:textId="77777777" w:rsidR="003F4974" w:rsidRPr="00C81C12" w:rsidRDefault="003F4974" w:rsidP="007528BA">
      <w:pPr>
        <w:pStyle w:val="ListParagraph"/>
        <w:ind w:left="936" w:right="-5"/>
        <w:jc w:val="thaiDistribute"/>
        <w:rPr>
          <w:rFonts w:ascii="Browallia New" w:hAnsi="Browallia New" w:cs="Browallia New"/>
          <w:szCs w:val="28"/>
          <w:lang w:val="en-GB"/>
        </w:rPr>
      </w:pPr>
    </w:p>
    <w:p w14:paraId="011E9BF7" w14:textId="77777777" w:rsidR="000E2A84" w:rsidRPr="00C81C12" w:rsidRDefault="000E2A84" w:rsidP="000E2A84">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ข้อตกลงสัมปทานบริการ</w:t>
      </w:r>
    </w:p>
    <w:p w14:paraId="0E51FE0B" w14:textId="77777777" w:rsidR="000E2A84" w:rsidRPr="00C81C12" w:rsidRDefault="000E2A84" w:rsidP="000E2A84">
      <w:pPr>
        <w:pStyle w:val="ListParagraph"/>
        <w:ind w:left="864"/>
        <w:jc w:val="thaiDistribute"/>
        <w:rPr>
          <w:rFonts w:ascii="Browallia New" w:hAnsi="Browallia New" w:cs="Browallia New"/>
          <w:szCs w:val="28"/>
        </w:rPr>
      </w:pPr>
    </w:p>
    <w:p w14:paraId="7A8B9F05" w14:textId="2B2A57F7" w:rsidR="000E2A84" w:rsidRPr="00C81C12" w:rsidRDefault="000E2A84" w:rsidP="000E2A8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       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w:t>
      </w:r>
      <w:r w:rsidR="00C037D9">
        <w:rPr>
          <w:rFonts w:ascii="Browallia New" w:hAnsi="Browallia New" w:cs="Browallia New"/>
          <w:szCs w:val="28"/>
          <w:lang w:val="en-GB"/>
        </w:rPr>
        <w:br/>
      </w:r>
      <w:r w:rsidRPr="00C81C12">
        <w:rPr>
          <w:rFonts w:ascii="Browallia New" w:hAnsi="Browallia New" w:cs="Browallia New"/>
          <w:szCs w:val="28"/>
          <w:cs/>
          <w:lang w:val="en-GB"/>
        </w:rPr>
        <w:t>จะเป็นผู้กำกับดูแลมาตรฐานการให้บริการและการปรับราคาตลอดระยะเวลาของข้อตกลงในการให้บริการ รวมทั้ง เป็นผู้ควบคุมส่วนได้เสียคงเหลือที่สำคัญในโครงสร้างพื้นฐานเมื่อสิ้นสุดระยะเวลาของข้อตกลง</w:t>
      </w:r>
    </w:p>
    <w:p w14:paraId="4F5D9B10" w14:textId="77777777" w:rsidR="000C6365" w:rsidRPr="00C81C12" w:rsidRDefault="000C6365" w:rsidP="000E2A84">
      <w:pPr>
        <w:pStyle w:val="ListParagraph"/>
        <w:ind w:left="936" w:right="-14"/>
        <w:jc w:val="thaiDistribute"/>
        <w:rPr>
          <w:rFonts w:ascii="Browallia New" w:hAnsi="Browallia New" w:cs="Browallia New"/>
          <w:szCs w:val="28"/>
          <w:lang w:val="en-GB"/>
        </w:rPr>
      </w:pPr>
    </w:p>
    <w:p w14:paraId="668AD8B8" w14:textId="3F936207" w:rsidR="000E2A84" w:rsidRPr="00C81C12" w:rsidRDefault="000E2A84" w:rsidP="000E2A8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บริษัท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w:t>
      </w:r>
      <w:r w:rsidR="00CB46EF">
        <w:rPr>
          <w:rFonts w:ascii="Browallia New" w:hAnsi="Browallia New" w:cs="Browallia New"/>
          <w:szCs w:val="28"/>
          <w:cs/>
          <w:lang w:val="en-GB"/>
        </w:rPr>
        <w:br/>
      </w:r>
      <w:r w:rsidRPr="00C81C12">
        <w:rPr>
          <w:rFonts w:ascii="Browallia New" w:hAnsi="Browallia New" w:cs="Browallia New"/>
          <w:szCs w:val="28"/>
          <w:cs/>
          <w:lang w:val="en-GB"/>
        </w:rPr>
        <w:t>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77A8EDE5" w14:textId="77777777" w:rsidR="000E2A84" w:rsidRPr="00C81C12" w:rsidRDefault="000E2A84" w:rsidP="000E2A84">
      <w:pPr>
        <w:pStyle w:val="ListParagraph"/>
        <w:ind w:left="936" w:right="-14"/>
        <w:jc w:val="thaiDistribute"/>
        <w:rPr>
          <w:rFonts w:ascii="Browallia New" w:hAnsi="Browallia New" w:cs="Browallia New"/>
          <w:szCs w:val="28"/>
          <w:lang w:val="en-GB"/>
        </w:rPr>
      </w:pPr>
    </w:p>
    <w:p w14:paraId="26BB6F57" w14:textId="77777777" w:rsidR="000E2A84" w:rsidRPr="00C81C12" w:rsidRDefault="000E2A84" w:rsidP="000E2A8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    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3C1C38A9" w14:textId="7E730313" w:rsidR="009617ED" w:rsidRPr="00C81C12" w:rsidRDefault="00C227E7" w:rsidP="007528BA">
      <w:pPr>
        <w:pStyle w:val="ListParagraph"/>
        <w:ind w:left="936" w:right="-5"/>
        <w:jc w:val="thaiDistribute"/>
        <w:rPr>
          <w:rFonts w:ascii="Browallia New" w:hAnsi="Browallia New" w:cs="Browallia New"/>
          <w:sz w:val="24"/>
          <w:szCs w:val="24"/>
          <w:lang w:val="en-GB"/>
        </w:rPr>
      </w:pPr>
      <w:r w:rsidRPr="00C81C12">
        <w:rPr>
          <w:rFonts w:ascii="Browallia New" w:hAnsi="Browallia New" w:cs="Browallia New"/>
          <w:sz w:val="24"/>
          <w:szCs w:val="24"/>
          <w:lang w:val="en-GB"/>
        </w:rPr>
        <w:br w:type="page"/>
      </w:r>
    </w:p>
    <w:p w14:paraId="0880717B" w14:textId="77777777" w:rsidR="00515F1E" w:rsidRPr="00C81C12" w:rsidRDefault="00515F1E" w:rsidP="00515F1E">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เครื่องมือทางการเงิน</w:t>
      </w:r>
    </w:p>
    <w:p w14:paraId="37F7B7F2" w14:textId="77777777" w:rsidR="00CF7A64" w:rsidRPr="00C81C12" w:rsidRDefault="00CF7A64" w:rsidP="00CF7A64">
      <w:pPr>
        <w:pStyle w:val="ListParagraph"/>
        <w:ind w:left="936" w:right="1800"/>
        <w:jc w:val="thaiDistribute"/>
        <w:rPr>
          <w:rFonts w:ascii="Browallia New" w:hAnsi="Browallia New" w:cs="Browallia New"/>
          <w:szCs w:val="28"/>
        </w:rPr>
      </w:pPr>
    </w:p>
    <w:p w14:paraId="428E330E" w14:textId="77777777" w:rsidR="00515F1E" w:rsidRPr="00C81C12" w:rsidRDefault="00515F1E" w:rsidP="00515F1E">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t>การรับรู้รายการและการตัดรายการ</w:t>
      </w:r>
    </w:p>
    <w:p w14:paraId="644982D7" w14:textId="77777777" w:rsidR="00515F1E" w:rsidRPr="00C81C12" w:rsidRDefault="00515F1E" w:rsidP="00515F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หรือหนี้สินทางการเงินจะรับรู้เมื่อกลุ่มบริษัทเป็นคู่สัญญาตามข้อกำหนดของสัญญาของเครื่องมือทางการเงินนั้น</w:t>
      </w:r>
    </w:p>
    <w:p w14:paraId="732D5B60" w14:textId="77777777" w:rsidR="00515F1E" w:rsidRPr="00C81C12" w:rsidRDefault="00515F1E" w:rsidP="00515F1E">
      <w:pPr>
        <w:pStyle w:val="ListParagraph"/>
        <w:ind w:left="936" w:right="-14"/>
        <w:jc w:val="thaiDistribute"/>
        <w:rPr>
          <w:rFonts w:ascii="Browallia New" w:hAnsi="Browallia New" w:cs="Browallia New"/>
          <w:sz w:val="24"/>
          <w:szCs w:val="24"/>
          <w:lang w:val="en-GB"/>
        </w:rPr>
      </w:pPr>
    </w:p>
    <w:p w14:paraId="2E1779F2" w14:textId="77777777" w:rsidR="00515F1E" w:rsidRPr="00C81C12" w:rsidRDefault="00515F1E" w:rsidP="00515F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จะถูกตัดรายการเมื่อสิทธิตามสัญญาที่จะได้รับกระแสเงินสดจากสินทรัพย์ทางการเงินหมดอายุ หรือ เมื่อกลุ่มบริษัทโอนความเสี่ยงและผลประโยชน์ของความเป็นเจ้าของเกือบทั้งหมดของสินทรัพย์ทางการเงิน</w:t>
      </w:r>
    </w:p>
    <w:p w14:paraId="4162451A" w14:textId="77777777" w:rsidR="007B09EA" w:rsidRPr="00C81C12" w:rsidRDefault="007B09EA" w:rsidP="00515F1E">
      <w:pPr>
        <w:pStyle w:val="ListParagraph"/>
        <w:ind w:left="936" w:right="-14"/>
        <w:jc w:val="thaiDistribute"/>
        <w:rPr>
          <w:rFonts w:ascii="Browallia New" w:hAnsi="Browallia New" w:cs="Browallia New"/>
          <w:sz w:val="24"/>
          <w:szCs w:val="24"/>
          <w:lang w:val="en-GB"/>
        </w:rPr>
      </w:pPr>
    </w:p>
    <w:p w14:paraId="55AE0D5B" w14:textId="77777777" w:rsidR="00515F1E" w:rsidRPr="00C81C12" w:rsidRDefault="00515F1E" w:rsidP="00515F1E">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6880475D" w14:textId="77777777" w:rsidR="001853DA" w:rsidRPr="00C81C12" w:rsidRDefault="001853DA" w:rsidP="00515F1E">
      <w:pPr>
        <w:pStyle w:val="ListParagraph"/>
        <w:ind w:left="936" w:right="-14"/>
        <w:jc w:val="thaiDistribute"/>
        <w:rPr>
          <w:rFonts w:ascii="Browallia New" w:hAnsi="Browallia New" w:cs="Browallia New"/>
          <w:sz w:val="24"/>
          <w:szCs w:val="24"/>
          <w:lang w:val="en-GB"/>
        </w:rPr>
      </w:pPr>
    </w:p>
    <w:p w14:paraId="1143511A" w14:textId="19E104C2" w:rsidR="00515F1E" w:rsidRPr="00C81C12" w:rsidRDefault="00515F1E" w:rsidP="00515F1E">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t>การจัดประเภทและการวัดมูลค่าเริ่มแรกของสินทรัพย์ทางการเงิน</w:t>
      </w:r>
    </w:p>
    <w:p w14:paraId="5E8AFB48" w14:textId="35CB19E2" w:rsidR="00515F1E" w:rsidRPr="00C81C12" w:rsidRDefault="00515F1E" w:rsidP="00515F1E">
      <w:pPr>
        <w:pStyle w:val="ListParagraph"/>
        <w:ind w:left="936" w:right="-14"/>
        <w:jc w:val="thaiDistribute"/>
        <w:rPr>
          <w:rFonts w:ascii="Browallia New" w:hAnsi="Browallia New" w:cs="Browallia New"/>
          <w:szCs w:val="28"/>
        </w:rPr>
      </w:pPr>
      <w:r w:rsidRPr="00C81C12">
        <w:rPr>
          <w:rFonts w:ascii="Browallia New" w:hAnsi="Browallia New" w:cs="Browallia New"/>
          <w:szCs w:val="28"/>
          <w:cs/>
          <w:lang w:val="en-GB"/>
        </w:rPr>
        <w:t>กลุ่มบริษัทจัดประเภทสินทรัพย์ทางการเงินเป็นสินทรัพย์ทางการเงินที่วัดมูลค่าด้วย (</w:t>
      </w:r>
      <w:r w:rsidR="00B54C92" w:rsidRPr="00C81C12">
        <w:rPr>
          <w:rFonts w:ascii="Browallia New" w:hAnsi="Browallia New" w:cs="Browallia New"/>
          <w:szCs w:val="28"/>
          <w:lang w:val="en-US"/>
        </w:rPr>
        <w:t>1</w:t>
      </w:r>
      <w:r w:rsidRPr="00C81C12">
        <w:rPr>
          <w:rFonts w:ascii="Browallia New" w:hAnsi="Browallia New" w:cs="Browallia New"/>
          <w:szCs w:val="28"/>
          <w:cs/>
          <w:lang w:val="en-GB"/>
        </w:rPr>
        <w:t>) วิธีราคาทุนตัดจำหน่าย (</w:t>
      </w:r>
      <w:r w:rsidR="00B54C92" w:rsidRPr="00C81C12">
        <w:rPr>
          <w:rFonts w:ascii="Browallia New" w:hAnsi="Browallia New" w:cs="Browallia New"/>
          <w:szCs w:val="28"/>
          <w:lang w:val="en-US"/>
        </w:rPr>
        <w:t>2</w:t>
      </w:r>
      <w:r w:rsidRPr="00C81C12">
        <w:rPr>
          <w:rFonts w:ascii="Browallia New" w:hAnsi="Browallia New" w:cs="Browallia New"/>
          <w:szCs w:val="28"/>
          <w:cs/>
          <w:lang w:val="en-GB"/>
        </w:rPr>
        <w:t>) มูลค่ายุติธรรมผ่านกำไรขาดทุนเบ็ดเสร็จอื่น (</w:t>
      </w:r>
      <w:r w:rsidRPr="00C81C12">
        <w:rPr>
          <w:rFonts w:ascii="Browallia New" w:hAnsi="Browallia New" w:cs="Browallia New"/>
          <w:szCs w:val="28"/>
          <w:lang w:val="en-GB"/>
        </w:rPr>
        <w:t xml:space="preserve">FVOCI) </w:t>
      </w:r>
      <w:r w:rsidRPr="00C81C12">
        <w:rPr>
          <w:rFonts w:ascii="Browallia New" w:hAnsi="Browallia New" w:cs="Browallia New"/>
          <w:szCs w:val="28"/>
          <w:cs/>
          <w:lang w:val="en-GB"/>
        </w:rPr>
        <w:t>หรือ (</w:t>
      </w:r>
      <w:r w:rsidR="00B54C92" w:rsidRPr="00C81C12">
        <w:rPr>
          <w:rFonts w:ascii="Browallia New" w:hAnsi="Browallia New" w:cs="Browallia New"/>
          <w:szCs w:val="28"/>
          <w:lang w:val="en-US"/>
        </w:rPr>
        <w:t>3</w:t>
      </w:r>
      <w:r w:rsidRPr="00C81C12">
        <w:rPr>
          <w:rFonts w:ascii="Browallia New" w:hAnsi="Browallia New" w:cs="Browallia New"/>
          <w:szCs w:val="28"/>
          <w:cs/>
          <w:lang w:val="en-GB"/>
        </w:rPr>
        <w:t>) มูลค่ายุติธรรมผ่านกำไรหรือขาดทุน (</w:t>
      </w:r>
      <w:r w:rsidRPr="00C81C12">
        <w:rPr>
          <w:rFonts w:ascii="Browallia New" w:hAnsi="Browallia New" w:cs="Browallia New"/>
          <w:szCs w:val="28"/>
          <w:lang w:val="en-GB"/>
        </w:rPr>
        <w:t xml:space="preserve">FVTPL) </w:t>
      </w:r>
      <w:r w:rsidRPr="00C81C12">
        <w:rPr>
          <w:rFonts w:ascii="Browallia New" w:hAnsi="Browallia New" w:cs="Browallia New"/>
          <w:szCs w:val="28"/>
          <w:cs/>
          <w:lang w:val="en-GB"/>
        </w:rPr>
        <w:t>ตามเกณฑ์ทั้งสองข้อ ดังต่อไปนี้</w:t>
      </w:r>
      <w:r w:rsidRPr="00C81C12">
        <w:rPr>
          <w:rFonts w:ascii="Browallia New" w:hAnsi="Browallia New" w:cs="Browallia New"/>
          <w:szCs w:val="28"/>
          <w:cs/>
        </w:rPr>
        <w:t xml:space="preserve"> </w:t>
      </w:r>
    </w:p>
    <w:p w14:paraId="211801B2" w14:textId="77777777" w:rsidR="00ED7341" w:rsidRPr="00C81C12" w:rsidRDefault="00ED7341" w:rsidP="00515F1E">
      <w:pPr>
        <w:pStyle w:val="ListParagraph"/>
        <w:ind w:left="936" w:right="-14"/>
        <w:jc w:val="thaiDistribute"/>
        <w:rPr>
          <w:rFonts w:ascii="Browallia New" w:hAnsi="Browallia New" w:cs="Browallia New"/>
          <w:sz w:val="24"/>
          <w:szCs w:val="24"/>
        </w:rPr>
      </w:pPr>
    </w:p>
    <w:p w14:paraId="1060B2B3" w14:textId="77777777" w:rsidR="00515F1E" w:rsidRPr="00C81C12" w:rsidRDefault="00515F1E" w:rsidP="00254CF7">
      <w:pPr>
        <w:pStyle w:val="ListParagraph"/>
        <w:numPr>
          <w:ilvl w:val="0"/>
          <w:numId w:val="21"/>
        </w:numPr>
        <w:ind w:left="1418" w:hanging="284"/>
        <w:contextualSpacing/>
        <w:jc w:val="thaiDistribute"/>
        <w:rPr>
          <w:rFonts w:ascii="Browallia New" w:hAnsi="Browallia New" w:cs="Browallia New"/>
          <w:szCs w:val="28"/>
        </w:rPr>
      </w:pPr>
      <w:r w:rsidRPr="00C81C12">
        <w:rPr>
          <w:rFonts w:ascii="Browallia New" w:hAnsi="Browallia New" w:cs="Browallia New"/>
          <w:szCs w:val="28"/>
          <w:cs/>
        </w:rPr>
        <w:t>แผนการดำเนินธุรกิจ (</w:t>
      </w:r>
      <w:r w:rsidRPr="00C81C12">
        <w:rPr>
          <w:rFonts w:ascii="Browallia New" w:hAnsi="Browallia New" w:cs="Browallia New"/>
          <w:szCs w:val="28"/>
        </w:rPr>
        <w:t xml:space="preserve">Business model) </w:t>
      </w:r>
      <w:r w:rsidRPr="00C81C12">
        <w:rPr>
          <w:rFonts w:ascii="Browallia New" w:hAnsi="Browallia New" w:cs="Browallia New"/>
          <w:szCs w:val="28"/>
          <w:cs/>
        </w:rPr>
        <w:t>ของกลุ่มบริษัทในการจัดการสินทรัพย์ทางการเงิน แล</w:t>
      </w:r>
      <w:r w:rsidRPr="00C81C12">
        <w:rPr>
          <w:rFonts w:ascii="Browallia New" w:hAnsi="Browallia New" w:cs="Browallia New" w:hint="cs"/>
          <w:szCs w:val="28"/>
          <w:cs/>
        </w:rPr>
        <w:t>ะ</w:t>
      </w:r>
    </w:p>
    <w:p w14:paraId="68B43C6A" w14:textId="77777777" w:rsidR="00515F1E" w:rsidRPr="00C81C12" w:rsidRDefault="00515F1E" w:rsidP="00254CF7">
      <w:pPr>
        <w:pStyle w:val="ListParagraph"/>
        <w:numPr>
          <w:ilvl w:val="0"/>
          <w:numId w:val="21"/>
        </w:numPr>
        <w:ind w:left="1418" w:hanging="284"/>
        <w:contextualSpacing/>
        <w:jc w:val="thaiDistribute"/>
        <w:rPr>
          <w:rFonts w:ascii="Browallia New" w:hAnsi="Browallia New" w:cs="Browallia New"/>
          <w:szCs w:val="28"/>
        </w:rPr>
      </w:pPr>
      <w:r w:rsidRPr="00C81C12">
        <w:rPr>
          <w:rFonts w:ascii="Browallia New" w:hAnsi="Browallia New" w:cs="Browallia New"/>
          <w:szCs w:val="28"/>
          <w:cs/>
        </w:rPr>
        <w:t>ลักษณะของกระแสเงินสดตามสัญญาของสินทรัพย์ทางการเงิน</w:t>
      </w:r>
    </w:p>
    <w:p w14:paraId="6AF1E516" w14:textId="77777777" w:rsidR="001853DA" w:rsidRPr="00C81C12" w:rsidRDefault="001853DA" w:rsidP="001853DA">
      <w:pPr>
        <w:pStyle w:val="ListParagraph"/>
        <w:ind w:left="1418"/>
        <w:contextualSpacing/>
        <w:jc w:val="thaiDistribute"/>
        <w:rPr>
          <w:rFonts w:ascii="Browallia New" w:hAnsi="Browallia New" w:cs="Browallia New"/>
          <w:sz w:val="24"/>
          <w:szCs w:val="24"/>
        </w:rPr>
      </w:pPr>
    </w:p>
    <w:p w14:paraId="657EA1F8" w14:textId="77777777" w:rsidR="00515F1E" w:rsidRPr="00C81C12" w:rsidRDefault="00515F1E" w:rsidP="001853DA">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57AAC38E" w14:textId="77777777" w:rsidR="001853DA" w:rsidRPr="00C81C12" w:rsidRDefault="001853DA" w:rsidP="001853DA">
      <w:pPr>
        <w:pStyle w:val="ListParagraph"/>
        <w:ind w:left="936" w:right="-14"/>
        <w:jc w:val="thaiDistribute"/>
        <w:rPr>
          <w:rFonts w:ascii="Browallia New" w:hAnsi="Browallia New" w:cs="Browallia New"/>
          <w:sz w:val="24"/>
          <w:szCs w:val="24"/>
          <w:lang w:val="en-GB"/>
        </w:rPr>
      </w:pPr>
    </w:p>
    <w:p w14:paraId="4618A3C6" w14:textId="77777777" w:rsidR="00515F1E" w:rsidRPr="00C81C12" w:rsidRDefault="00515F1E" w:rsidP="001853DA">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03936A9" w14:textId="77777777" w:rsidR="00D627FA" w:rsidRPr="00C81C12" w:rsidRDefault="00D627FA" w:rsidP="001853DA">
      <w:pPr>
        <w:pStyle w:val="ListParagraph"/>
        <w:ind w:left="936" w:right="-14"/>
        <w:jc w:val="thaiDistribute"/>
        <w:rPr>
          <w:rFonts w:ascii="Browallia New" w:hAnsi="Browallia New" w:cs="Browallia New"/>
          <w:sz w:val="24"/>
          <w:szCs w:val="24"/>
          <w:lang w:val="en-GB"/>
        </w:rPr>
      </w:pPr>
    </w:p>
    <w:p w14:paraId="3A4FC65C" w14:textId="77777777" w:rsidR="00515F1E" w:rsidRPr="00C81C12" w:rsidRDefault="00515F1E" w:rsidP="00D627FA">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t>การวัดมูลค่าภายหลังของสินทรัพย์ทางการเงิน</w:t>
      </w:r>
    </w:p>
    <w:p w14:paraId="217992B0" w14:textId="77777777" w:rsidR="00515F1E" w:rsidRPr="00C81C12" w:rsidRDefault="00515F1E" w:rsidP="00D627FA">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สินทรัพย์ทางการเงินที่วัดมูลค่าด้วยวิธีราคาทุนตัดจำหน่าย</w:t>
      </w:r>
    </w:p>
    <w:p w14:paraId="4FFD268E" w14:textId="77777777" w:rsidR="00515F1E" w:rsidRPr="00C81C12" w:rsidRDefault="00515F1E" w:rsidP="00D627FA">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3DBCED67" w14:textId="77777777" w:rsidR="00515F1E" w:rsidRPr="00C81C12" w:rsidRDefault="00515F1E" w:rsidP="00254CF7">
      <w:pPr>
        <w:pStyle w:val="ListParagraph"/>
        <w:numPr>
          <w:ilvl w:val="0"/>
          <w:numId w:val="22"/>
        </w:numPr>
        <w:spacing w:before="100" w:beforeAutospacing="1" w:after="100" w:afterAutospacing="1"/>
        <w:ind w:left="1422"/>
        <w:jc w:val="thaiDistribute"/>
        <w:rPr>
          <w:rFonts w:ascii="Browallia New" w:hAnsi="Browallia New" w:cs="Browallia New"/>
          <w:szCs w:val="28"/>
        </w:rPr>
      </w:pPr>
      <w:r w:rsidRPr="00C81C12">
        <w:rPr>
          <w:rFonts w:ascii="Browallia New" w:hAnsi="Browallia New" w:cs="Browallia New"/>
          <w:szCs w:val="28"/>
          <w:cs/>
        </w:rPr>
        <w:t>กลุ่ม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13EC5DC4" w14:textId="77777777" w:rsidR="00515F1E" w:rsidRPr="00C81C12" w:rsidRDefault="00515F1E" w:rsidP="00254CF7">
      <w:pPr>
        <w:pStyle w:val="ListParagraph"/>
        <w:numPr>
          <w:ilvl w:val="0"/>
          <w:numId w:val="22"/>
        </w:numPr>
        <w:spacing w:before="100" w:beforeAutospacing="1" w:after="100" w:afterAutospacing="1"/>
        <w:ind w:left="1422"/>
        <w:jc w:val="thaiDistribute"/>
        <w:rPr>
          <w:rFonts w:ascii="Browallia New" w:hAnsi="Browallia New" w:cs="Browallia New"/>
          <w:szCs w:val="28"/>
        </w:rPr>
      </w:pPr>
      <w:r w:rsidRPr="00C81C12">
        <w:rPr>
          <w:rFonts w:ascii="Browallia New" w:hAnsi="Browallia New" w:cs="Browallia New"/>
          <w:szCs w:val="28"/>
          <w:cs/>
        </w:rPr>
        <w:t>ข้อกำหนดตามสัญญาของสินทรัพย์ทางการเงินก่อให้เกิดกระแสเงินสดที่เป็นการจ่ายเพียงเงินต้นและดอกเบี้ยจากยอดคงเหลือของเงินต้นในวันที่ระบุไว้เท่านั้น (</w:t>
      </w:r>
      <w:r w:rsidRPr="00C81C12">
        <w:rPr>
          <w:rFonts w:ascii="Browallia New" w:hAnsi="Browallia New" w:cs="Browallia New"/>
          <w:szCs w:val="28"/>
        </w:rPr>
        <w:t xml:space="preserve">SPPI) </w:t>
      </w:r>
    </w:p>
    <w:p w14:paraId="311690BB" w14:textId="77777777" w:rsidR="005224DA" w:rsidRPr="00C81C12" w:rsidRDefault="005224DA">
      <w:pPr>
        <w:rPr>
          <w:rFonts w:ascii="Browallia New" w:hAnsi="Browallia New" w:cs="Browallia New"/>
          <w:cs/>
          <w:lang w:val="en-GB"/>
        </w:rPr>
      </w:pPr>
      <w:r w:rsidRPr="00C81C12">
        <w:rPr>
          <w:rFonts w:ascii="Browallia New" w:hAnsi="Browallia New" w:cs="Browallia New"/>
          <w:cs/>
          <w:lang w:val="en-GB"/>
        </w:rPr>
        <w:br w:type="page"/>
      </w:r>
    </w:p>
    <w:p w14:paraId="3FB59B41" w14:textId="0F6BAE9E" w:rsidR="00515F1E" w:rsidRPr="00C81C12" w:rsidRDefault="00515F1E" w:rsidP="00D627FA">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lastRenderedPageBreak/>
        <w:t>สินทรัพย์ทางการเงินดังกล่าว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68B6F082" w14:textId="77777777" w:rsidR="00667104" w:rsidRPr="00C81C12" w:rsidRDefault="00667104" w:rsidP="00D627FA">
      <w:pPr>
        <w:pStyle w:val="ListParagraph"/>
        <w:ind w:left="936" w:right="-14"/>
        <w:jc w:val="thaiDistribute"/>
        <w:rPr>
          <w:rFonts w:ascii="Browallia New" w:hAnsi="Browallia New" w:cs="Browallia New"/>
          <w:szCs w:val="28"/>
          <w:lang w:val="en-GB"/>
        </w:rPr>
      </w:pPr>
    </w:p>
    <w:p w14:paraId="3511EACD" w14:textId="77777777" w:rsidR="00515F1E" w:rsidRPr="00C81C12" w:rsidRDefault="00515F1E" w:rsidP="00FB2027">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สินทรัพย์ทางการเงินที่วัดมูลค่าด้วยมูลค่ายุติธรรมผ่านกำไรขาดทุน (</w:t>
      </w:r>
      <w:r w:rsidRPr="00C81C12">
        <w:rPr>
          <w:rFonts w:ascii="Browallia New" w:hAnsi="Browallia New" w:cs="Browallia New"/>
          <w:i/>
          <w:iCs/>
          <w:szCs w:val="28"/>
          <w:lang w:val="en-GB"/>
        </w:rPr>
        <w:t>FVTPL)</w:t>
      </w:r>
    </w:p>
    <w:p w14:paraId="0B697A51"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w:t>
      </w:r>
      <w:r w:rsidRPr="00C81C12">
        <w:rPr>
          <w:rFonts w:ascii="Browallia New" w:hAnsi="Browallia New" w:cs="Browallia New" w:hint="cs"/>
          <w:szCs w:val="28"/>
          <w:cs/>
          <w:lang w:val="en-GB"/>
        </w:rPr>
        <w:t>ม</w:t>
      </w:r>
      <w:r w:rsidRPr="00C81C12">
        <w:rPr>
          <w:rFonts w:ascii="Browallia New" w:hAnsi="Browallia New" w:cs="Browallia New"/>
          <w:szCs w:val="28"/>
          <w:cs/>
          <w:lang w:val="en-GB"/>
        </w:rPr>
        <w:t>สัญญาและเพื่อขายสินทรัพย์ทางการเงิน ต้องวัดมูลค่าด้วยมูลค่ายุติธรรมผ่านกำไรหรือขาดทุน</w:t>
      </w:r>
    </w:p>
    <w:p w14:paraId="67DDEC9B" w14:textId="77777777" w:rsidR="00D627FA" w:rsidRPr="00C81C12" w:rsidRDefault="00D627FA" w:rsidP="00FB2027">
      <w:pPr>
        <w:pStyle w:val="ListParagraph"/>
        <w:ind w:left="936" w:right="-14"/>
        <w:jc w:val="thaiDistribute"/>
        <w:rPr>
          <w:rFonts w:ascii="Browallia New" w:hAnsi="Browallia New" w:cs="Browallia New"/>
          <w:szCs w:val="28"/>
          <w:lang w:val="en-GB"/>
        </w:rPr>
      </w:pPr>
    </w:p>
    <w:p w14:paraId="68861F9C"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ทั้งนี้ สินทรัพย์ทางการเงินดังกล่าว 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2197BA04" w14:textId="77777777" w:rsidR="00FB2027" w:rsidRPr="00C81C12" w:rsidRDefault="00FB2027" w:rsidP="00FB2027">
      <w:pPr>
        <w:pStyle w:val="ListParagraph"/>
        <w:ind w:left="936" w:right="-14"/>
        <w:jc w:val="thaiDistribute"/>
        <w:rPr>
          <w:rFonts w:ascii="Browallia New" w:hAnsi="Browallia New" w:cs="Browallia New"/>
          <w:szCs w:val="28"/>
          <w:cs/>
          <w:lang w:val="en-US"/>
        </w:rPr>
      </w:pPr>
    </w:p>
    <w:p w14:paraId="7C77879F" w14:textId="77777777" w:rsidR="00515F1E" w:rsidRPr="00C81C12" w:rsidRDefault="00515F1E" w:rsidP="00FB2027">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สินทรัพย์ทางการเงินที่วัดมูลค่าด้วยมูลค่ายุติธรรมผ่านกำไรหรือขาดทุนเบ็ดเสร็จอื่น (</w:t>
      </w:r>
      <w:r w:rsidRPr="00C81C12">
        <w:rPr>
          <w:rFonts w:ascii="Browallia New" w:hAnsi="Browallia New" w:cs="Browallia New"/>
          <w:i/>
          <w:iCs/>
          <w:szCs w:val="28"/>
          <w:lang w:val="en-GB"/>
        </w:rPr>
        <w:t>FVOCI)</w:t>
      </w:r>
    </w:p>
    <w:p w14:paraId="109AEACE" w14:textId="104A5A53"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ทางการเงินต้องวัดมูลค่าด้วยมูลค่ายุติธรรมผ่านกำไรหรือขาดทุนเบ็ดเสร็จอื่นเมื่อเข้าเงื่อนไข</w:t>
      </w:r>
      <w:r w:rsidR="00555F49">
        <w:rPr>
          <w:rFonts w:ascii="Browallia New" w:hAnsi="Browallia New" w:cs="Browallia New"/>
          <w:szCs w:val="28"/>
          <w:cs/>
          <w:lang w:val="en-GB"/>
        </w:rPr>
        <w:br/>
      </w:r>
      <w:r w:rsidRPr="00C81C12">
        <w:rPr>
          <w:rFonts w:ascii="Browallia New" w:hAnsi="Browallia New" w:cs="Browallia New"/>
          <w:szCs w:val="28"/>
          <w:cs/>
          <w:lang w:val="en-GB"/>
        </w:rPr>
        <w:t>ทั้งสองข้อ ดังต่อไปนี้</w:t>
      </w:r>
    </w:p>
    <w:p w14:paraId="222EA70C" w14:textId="77777777" w:rsidR="00515F1E" w:rsidRPr="00C81C12" w:rsidRDefault="00515F1E" w:rsidP="00515F1E">
      <w:pPr>
        <w:ind w:left="709"/>
        <w:jc w:val="thaiDistribute"/>
        <w:rPr>
          <w:rFonts w:ascii="Browallia New" w:hAnsi="Browallia New" w:cs="Browallia New"/>
          <w:i/>
          <w:iCs/>
        </w:rPr>
      </w:pPr>
    </w:p>
    <w:p w14:paraId="72CB3266" w14:textId="77777777" w:rsidR="00515F1E" w:rsidRPr="00C81C12" w:rsidRDefault="00515F1E" w:rsidP="00254CF7">
      <w:pPr>
        <w:pStyle w:val="ListParagraph"/>
        <w:numPr>
          <w:ilvl w:val="0"/>
          <w:numId w:val="23"/>
        </w:numPr>
        <w:contextualSpacing/>
        <w:jc w:val="thaiDistribute"/>
        <w:rPr>
          <w:rFonts w:ascii="Browallia New" w:hAnsi="Browallia New" w:cs="Browallia New"/>
          <w:szCs w:val="28"/>
        </w:rPr>
      </w:pPr>
      <w:r w:rsidRPr="00C81C12">
        <w:rPr>
          <w:rFonts w:ascii="Browallia New" w:hAnsi="Browallia New" w:cs="Browallia New"/>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w:t>
      </w:r>
    </w:p>
    <w:p w14:paraId="78597859" w14:textId="77777777" w:rsidR="00515F1E" w:rsidRPr="00C81C12" w:rsidRDefault="00515F1E" w:rsidP="00254CF7">
      <w:pPr>
        <w:pStyle w:val="ListParagraph"/>
        <w:numPr>
          <w:ilvl w:val="0"/>
          <w:numId w:val="23"/>
        </w:numPr>
        <w:contextualSpacing/>
        <w:jc w:val="thaiDistribute"/>
        <w:rPr>
          <w:rFonts w:ascii="Browallia New" w:hAnsi="Browallia New" w:cs="Browallia New"/>
          <w:szCs w:val="28"/>
        </w:rPr>
      </w:pPr>
      <w:r w:rsidRPr="00C81C12">
        <w:rPr>
          <w:rFonts w:ascii="Browallia New" w:hAnsi="Browallia New" w:cs="Browallia New"/>
          <w:szCs w:val="28"/>
          <w:cs/>
        </w:rPr>
        <w:t>ข้อกำหนดตามสัญญาของสินทรัพย์ทางการเงิน ซึ่งทำให้เกิดกระแสเงินสดซึ่งเป็นการจ่ายเพียง          เงินต้น และดอกเบี้ยจากยอดคงเหลือของเงินต้นในวันที่กำหนดไว้</w:t>
      </w:r>
    </w:p>
    <w:p w14:paraId="1B6AF3EF" w14:textId="77777777" w:rsidR="00515F1E" w:rsidRPr="00C81C12" w:rsidRDefault="00515F1E" w:rsidP="00515F1E">
      <w:pPr>
        <w:jc w:val="thaiDistribute"/>
        <w:rPr>
          <w:rFonts w:ascii="Browallia New" w:hAnsi="Browallia New" w:cs="Browallia New"/>
        </w:rPr>
      </w:pPr>
    </w:p>
    <w:p w14:paraId="711CC634" w14:textId="2CC04322"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กำไรหรือขาดทุนที่บันทึกอยู่ในงบกำไรขาดทุนและงบกำไรขาดทุนเบ็ดเสร็จอื่น (</w:t>
      </w:r>
      <w:r w:rsidRPr="00C81C12">
        <w:rPr>
          <w:rFonts w:ascii="Browallia New" w:hAnsi="Browallia New" w:cs="Browallia New"/>
          <w:szCs w:val="28"/>
          <w:lang w:val="en-GB"/>
        </w:rPr>
        <w:t xml:space="preserve">OCI) </w:t>
      </w:r>
      <w:r w:rsidRPr="00C81C12">
        <w:rPr>
          <w:rFonts w:ascii="Browallia New" w:hAnsi="Browallia New" w:cs="Browallia New"/>
          <w:szCs w:val="28"/>
          <w:cs/>
          <w:lang w:val="en-GB"/>
        </w:rPr>
        <w:t>จะถูกจัดประเภทใหม่</w:t>
      </w:r>
      <w:r w:rsidR="005B67DF" w:rsidRPr="00C81C12">
        <w:rPr>
          <w:rFonts w:ascii="Browallia New" w:hAnsi="Browallia New" w:cs="Browallia New"/>
          <w:szCs w:val="28"/>
          <w:cs/>
          <w:lang w:val="en-GB"/>
        </w:rPr>
        <w:br/>
      </w:r>
      <w:r w:rsidRPr="00C81C12">
        <w:rPr>
          <w:rFonts w:ascii="Browallia New" w:hAnsi="Browallia New" w:cs="Browallia New"/>
          <w:szCs w:val="28"/>
          <w:cs/>
          <w:lang w:val="en-GB"/>
        </w:rPr>
        <w:t>เมื่อมีการตัดรายการสินทรัพย์ทางการเงิน</w:t>
      </w:r>
    </w:p>
    <w:p w14:paraId="3E2E6CAB" w14:textId="77777777" w:rsidR="0091541B" w:rsidRPr="00C81C12" w:rsidRDefault="0091541B" w:rsidP="00515F1E">
      <w:pPr>
        <w:ind w:left="709"/>
        <w:jc w:val="thaiDistribute"/>
        <w:rPr>
          <w:rFonts w:ascii="Browallia New" w:hAnsi="Browallia New" w:cs="Browallia New"/>
          <w:lang w:val="en-US"/>
        </w:rPr>
      </w:pPr>
    </w:p>
    <w:p w14:paraId="77ECA370" w14:textId="77777777" w:rsidR="00515F1E" w:rsidRPr="00C81C12" w:rsidRDefault="00515F1E" w:rsidP="00FB2027">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t>การด้อยค่าของสินทรัพย์ทางการเงิน</w:t>
      </w:r>
    </w:p>
    <w:p w14:paraId="4C46E4EA" w14:textId="5B4499B9"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C81C12">
        <w:rPr>
          <w:rFonts w:ascii="Browallia New" w:hAnsi="Browallia New" w:cs="Browallia New"/>
          <w:szCs w:val="28"/>
          <w:lang w:val="en-GB"/>
        </w:rPr>
        <w:t>FVOCI (</w:t>
      </w:r>
      <w:r w:rsidRPr="00C81C12">
        <w:rPr>
          <w:rFonts w:ascii="Browallia New" w:hAnsi="Browallia New" w:cs="Browallia New"/>
          <w:szCs w:val="28"/>
          <w:cs/>
          <w:lang w:val="en-GB"/>
        </w:rPr>
        <w:t>ถ้ามี) วิธีการประเมินการด้อยค่าที่เลือกใช้ขึ้นอยู่กับความเป็นสาระสำคัญของความเสี่ยงด้านเครดิต</w:t>
      </w:r>
    </w:p>
    <w:p w14:paraId="780F70BF" w14:textId="77777777" w:rsidR="00FB2027" w:rsidRPr="00C81C12" w:rsidRDefault="00FB2027" w:rsidP="00FB2027">
      <w:pPr>
        <w:pStyle w:val="ListParagraph"/>
        <w:ind w:left="936" w:right="-14"/>
        <w:jc w:val="thaiDistribute"/>
        <w:rPr>
          <w:rFonts w:ascii="Browallia New" w:hAnsi="Browallia New" w:cs="Browallia New"/>
          <w:szCs w:val="28"/>
          <w:lang w:val="en-GB"/>
        </w:rPr>
      </w:pPr>
    </w:p>
    <w:p w14:paraId="56C8CE22" w14:textId="127D6CCF"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กลุ่มบริษัทใช้วิธีการทั่วไป (</w:t>
      </w:r>
      <w:r w:rsidRPr="00C81C12">
        <w:rPr>
          <w:rFonts w:ascii="Browallia New" w:hAnsi="Browallia New" w:cs="Browallia New"/>
          <w:szCs w:val="28"/>
          <w:lang w:val="en-GB"/>
        </w:rPr>
        <w:t xml:space="preserve">General approach) </w:t>
      </w:r>
      <w:r w:rsidRPr="00C81C12">
        <w:rPr>
          <w:rFonts w:ascii="Browallia New" w:hAnsi="Browallia New" w:cs="Browallia New"/>
          <w:szCs w:val="28"/>
          <w:cs/>
          <w:lang w:val="en-GB"/>
        </w:rPr>
        <w:t>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w:t>
      </w:r>
      <w:r w:rsidR="00C037D9">
        <w:rPr>
          <w:rFonts w:ascii="Browallia New" w:hAnsi="Browallia New" w:cs="Browallia New"/>
          <w:szCs w:val="28"/>
          <w:lang w:val="en-GB"/>
        </w:rPr>
        <w:br/>
      </w:r>
      <w:r w:rsidRPr="00C81C12">
        <w:rPr>
          <w:rFonts w:ascii="Browallia New" w:hAnsi="Browallia New" w:cs="Browallia New"/>
          <w:szCs w:val="28"/>
          <w:cs/>
          <w:lang w:val="en-GB"/>
        </w:rPr>
        <w:t xml:space="preserve">ผลขาดทุนที่คาดว่าจะเกิดขึ้นภายใน </w:t>
      </w:r>
      <w:r w:rsidR="00B54C92" w:rsidRPr="00C81C12">
        <w:rPr>
          <w:rFonts w:ascii="Browallia New" w:hAnsi="Browallia New" w:cs="Browallia New"/>
          <w:szCs w:val="28"/>
          <w:lang w:val="en-US"/>
        </w:rPr>
        <w:t>12</w:t>
      </w:r>
      <w:r w:rsidRPr="00C81C12">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77F877C" w14:textId="77777777" w:rsidR="004F6476" w:rsidRPr="00C81C12" w:rsidRDefault="004F6476" w:rsidP="00FB2027">
      <w:pPr>
        <w:pStyle w:val="ListParagraph"/>
        <w:ind w:left="936" w:right="-14"/>
        <w:jc w:val="thaiDistribute"/>
        <w:rPr>
          <w:rFonts w:ascii="Browallia New" w:hAnsi="Browallia New" w:cs="Browallia New"/>
          <w:szCs w:val="28"/>
          <w:lang w:val="en-GB"/>
        </w:rPr>
      </w:pPr>
    </w:p>
    <w:p w14:paraId="7098C21E"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กลุ่มบริษัทประเมินความเสี่ยงด้านเครดิตของสินทรัพย์ทางการเงินทุกสิ้นรอบระยะเวลารายงาน ว่ามีการเพิ่มขึ้นอย่างมีนัยสำคัญหรือไม่</w:t>
      </w:r>
    </w:p>
    <w:p w14:paraId="5F243730" w14:textId="77777777" w:rsidR="00FB2027" w:rsidRPr="00C81C12" w:rsidRDefault="00FB2027" w:rsidP="00FB2027">
      <w:pPr>
        <w:pStyle w:val="ListParagraph"/>
        <w:ind w:left="936" w:right="-14"/>
        <w:jc w:val="thaiDistribute"/>
        <w:rPr>
          <w:rFonts w:ascii="Browallia New" w:hAnsi="Browallia New" w:cs="Browallia New"/>
          <w:sz w:val="24"/>
          <w:szCs w:val="24"/>
          <w:lang w:val="en-GB"/>
        </w:rPr>
      </w:pPr>
    </w:p>
    <w:p w14:paraId="0163A174" w14:textId="77777777" w:rsidR="005C3C2D" w:rsidRPr="00C81C12" w:rsidRDefault="005C3C2D">
      <w:pPr>
        <w:rPr>
          <w:rFonts w:ascii="Browallia New" w:hAnsi="Browallia New" w:cs="Browallia New"/>
          <w:i/>
          <w:iCs/>
          <w:u w:val="single"/>
          <w:cs/>
          <w:lang w:val="en-GB"/>
        </w:rPr>
      </w:pPr>
      <w:r w:rsidRPr="00C81C12">
        <w:rPr>
          <w:rFonts w:ascii="Browallia New" w:hAnsi="Browallia New" w:cs="Browallia New"/>
          <w:i/>
          <w:iCs/>
          <w:u w:val="single"/>
          <w:cs/>
          <w:lang w:val="en-GB"/>
        </w:rPr>
        <w:br w:type="page"/>
      </w:r>
    </w:p>
    <w:p w14:paraId="2F5BFBF3" w14:textId="03D0EEBE" w:rsidR="00515F1E" w:rsidRPr="00C81C12" w:rsidRDefault="00515F1E" w:rsidP="00FB2027">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lastRenderedPageBreak/>
        <w:t>การจัดประเภทและการวัดมูลค่าเริ่มแรกของหนี้สินทางการเงิน</w:t>
      </w:r>
    </w:p>
    <w:p w14:paraId="76DD6746"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w:t>
      </w:r>
    </w:p>
    <w:p w14:paraId="247E0D30" w14:textId="77777777" w:rsidR="00694C6F" w:rsidRPr="00C81C12" w:rsidRDefault="00694C6F" w:rsidP="00FB2027">
      <w:pPr>
        <w:pStyle w:val="ListParagraph"/>
        <w:ind w:left="936" w:right="-14"/>
        <w:jc w:val="thaiDistribute"/>
        <w:rPr>
          <w:rFonts w:ascii="Browallia New" w:hAnsi="Browallia New" w:cs="Browallia New"/>
          <w:szCs w:val="28"/>
          <w:lang w:val="en-GB"/>
        </w:rPr>
      </w:pPr>
    </w:p>
    <w:p w14:paraId="26CFEC01"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หนี้สินทางการเงินของกลุ่มบริษัทได้รวมถึงเงินกู้ยืม เจ้าหนี้การค้า เจ้าหนี้อื่น และตราสารอนุพันธ์ทางการเงิ</w:t>
      </w:r>
      <w:r w:rsidRPr="00C81C12">
        <w:rPr>
          <w:rFonts w:ascii="Browallia New" w:hAnsi="Browallia New" w:cs="Browallia New" w:hint="cs"/>
          <w:szCs w:val="28"/>
          <w:cs/>
          <w:lang w:val="en-GB"/>
        </w:rPr>
        <w:t>น</w:t>
      </w:r>
    </w:p>
    <w:p w14:paraId="1A929B7B" w14:textId="77777777" w:rsidR="00FB2027" w:rsidRPr="00C81C12" w:rsidRDefault="00FB2027" w:rsidP="00FB2027">
      <w:pPr>
        <w:pStyle w:val="ListParagraph"/>
        <w:ind w:left="936" w:right="-14"/>
        <w:jc w:val="thaiDistribute"/>
        <w:rPr>
          <w:rFonts w:ascii="Browallia New" w:hAnsi="Browallia New" w:cs="Browallia New"/>
          <w:szCs w:val="28"/>
          <w:lang w:val="en-GB"/>
        </w:rPr>
      </w:pPr>
    </w:p>
    <w:p w14:paraId="119DBAB5"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วัดมูลค่าเริ่มแรกของหนี้สินทางการเงินด้วยมูลค่ายุติธรรมและปรับปรุงด้วยต้นทุนการทำรายการ         ซึ่งเกี่ยวข้องโดยตรงกับการได้มาหรือการออกหนี้สินทางการเงินนั้น</w:t>
      </w:r>
    </w:p>
    <w:p w14:paraId="531E61E2" w14:textId="77777777" w:rsidR="00FB2027" w:rsidRPr="00C81C12" w:rsidRDefault="00FB2027" w:rsidP="00FB2027">
      <w:pPr>
        <w:pStyle w:val="ListParagraph"/>
        <w:ind w:left="936" w:right="-14"/>
        <w:jc w:val="thaiDistribute"/>
        <w:rPr>
          <w:rFonts w:ascii="Browallia New" w:hAnsi="Browallia New" w:cs="Browallia New"/>
          <w:szCs w:val="28"/>
          <w:lang w:val="en-GB"/>
        </w:rPr>
      </w:pPr>
    </w:p>
    <w:p w14:paraId="6B106B26" w14:textId="77777777" w:rsidR="00515F1E" w:rsidRPr="00C81C12" w:rsidRDefault="00515F1E" w:rsidP="00FB2027">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i/>
          <w:iCs/>
          <w:szCs w:val="28"/>
          <w:u w:val="single"/>
          <w:cs/>
          <w:lang w:val="en-GB"/>
        </w:rPr>
        <w:t>การวัดมูลค่าภายหลังของหนี้สินทางการเงิน</w:t>
      </w:r>
    </w:p>
    <w:p w14:paraId="6FEB6FE3" w14:textId="77777777" w:rsidR="00515F1E" w:rsidRPr="00C81C12" w:rsidRDefault="00515F1E" w:rsidP="00FB2027">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C81C12">
        <w:rPr>
          <w:rFonts w:ascii="Browallia New" w:hAnsi="Browallia New" w:cs="Browallia New"/>
          <w:szCs w:val="28"/>
          <w:lang w:val="en-GB"/>
        </w:rPr>
        <w:t>FVTPL)</w:t>
      </w:r>
    </w:p>
    <w:p w14:paraId="533B774D" w14:textId="77777777" w:rsidR="00FB2027" w:rsidRPr="00C81C12" w:rsidRDefault="00FB2027" w:rsidP="00FB2027">
      <w:pPr>
        <w:pStyle w:val="ListParagraph"/>
        <w:ind w:left="936" w:right="-14"/>
        <w:jc w:val="thaiDistribute"/>
        <w:rPr>
          <w:rFonts w:ascii="Browallia New" w:hAnsi="Browallia New" w:cs="Browallia New"/>
          <w:szCs w:val="28"/>
          <w:lang w:val="en-GB"/>
        </w:rPr>
      </w:pPr>
    </w:p>
    <w:p w14:paraId="363044A3" w14:textId="77777777" w:rsidR="00515F1E" w:rsidRPr="00C81C12" w:rsidRDefault="00515F1E" w:rsidP="00FB2027">
      <w:pPr>
        <w:pStyle w:val="ListParagraph"/>
        <w:ind w:left="936" w:right="-14"/>
        <w:jc w:val="thaiDistribute"/>
        <w:rPr>
          <w:rFonts w:ascii="Browallia New" w:hAnsi="Browallia New" w:cs="Browallia New"/>
          <w:i/>
          <w:iCs/>
          <w:szCs w:val="28"/>
          <w:u w:val="single"/>
          <w:lang w:val="en-GB"/>
        </w:rPr>
      </w:pPr>
      <w:r w:rsidRPr="00C81C12">
        <w:rPr>
          <w:rFonts w:ascii="Browallia New" w:hAnsi="Browallia New" w:cs="Browallia New" w:hint="cs"/>
          <w:i/>
          <w:iCs/>
          <w:szCs w:val="28"/>
          <w:u w:val="single"/>
          <w:cs/>
          <w:lang w:val="en-GB"/>
        </w:rPr>
        <w:t>สัญญา</w:t>
      </w:r>
      <w:r w:rsidRPr="00C81C12">
        <w:rPr>
          <w:rFonts w:ascii="Browallia New" w:hAnsi="Browallia New" w:cs="Browallia New"/>
          <w:i/>
          <w:iCs/>
          <w:szCs w:val="28"/>
          <w:u w:val="single"/>
          <w:cs/>
          <w:lang w:val="en-GB"/>
        </w:rPr>
        <w:t>อนุพันธ์</w:t>
      </w:r>
    </w:p>
    <w:p w14:paraId="74C5EDB7" w14:textId="2B039879" w:rsidR="00515F1E" w:rsidRPr="00C81C12" w:rsidRDefault="00515F1E" w:rsidP="00383306">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ซึ่งแสดงรวมอยู่ในรายการกำไรหรือขาดทุนเบ็ดเสร็จอื่น</w:t>
      </w:r>
    </w:p>
    <w:p w14:paraId="60B96D4F" w14:textId="77777777" w:rsidR="00FB2027" w:rsidRPr="00C81C12" w:rsidRDefault="00FB2027" w:rsidP="00383306">
      <w:pPr>
        <w:pStyle w:val="ListParagraph"/>
        <w:ind w:left="936" w:right="-14"/>
        <w:jc w:val="thaiDistribute"/>
        <w:rPr>
          <w:rFonts w:ascii="Browallia New" w:hAnsi="Browallia New" w:cs="Browallia New"/>
          <w:szCs w:val="28"/>
          <w:lang w:val="en-GB"/>
        </w:rPr>
      </w:pPr>
    </w:p>
    <w:p w14:paraId="683D70C7" w14:textId="4A6A9F42" w:rsidR="00515F1E" w:rsidRPr="00C81C12" w:rsidRDefault="00515F1E" w:rsidP="00383306">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มูลค่ายุติธรรมทั้งจำนวนของสัญญาอนุพันธ์ที่ใช้ป้องกันความเสี่ยง และสัญญาอนุพันธ์ที่ไม่ได้ป</w:t>
      </w:r>
      <w:r w:rsidR="004F6476" w:rsidRPr="00C81C12">
        <w:rPr>
          <w:rFonts w:ascii="Browallia New" w:hAnsi="Browallia New" w:cs="Browallia New" w:hint="cs"/>
          <w:szCs w:val="28"/>
          <w:cs/>
          <w:lang w:val="en-GB"/>
        </w:rPr>
        <w:t>ฏิ</w:t>
      </w:r>
      <w:r w:rsidRPr="00C81C12">
        <w:rPr>
          <w:rFonts w:ascii="Browallia New" w:hAnsi="Browallia New" w:cs="Browallia New"/>
          <w:szCs w:val="28"/>
          <w:cs/>
          <w:lang w:val="en-GB"/>
        </w:rPr>
        <w:t xml:space="preserve">บัติตามการบัญชีป้องกันความเสี่ยง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00B54C92" w:rsidRPr="00C81C12">
        <w:rPr>
          <w:rFonts w:ascii="Browallia New" w:hAnsi="Browallia New" w:cs="Browallia New"/>
          <w:szCs w:val="28"/>
          <w:lang w:val="en-US"/>
        </w:rPr>
        <w:t>12</w:t>
      </w:r>
      <w:r w:rsidRPr="00C81C12">
        <w:rPr>
          <w:rFonts w:ascii="Browallia New" w:hAnsi="Browallia New" w:cs="Browallia New"/>
          <w:szCs w:val="28"/>
          <w:cs/>
          <w:lang w:val="en-GB"/>
        </w:rPr>
        <w:t xml:space="preserve"> 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w:t>
      </w:r>
      <w:r w:rsidR="003738AF">
        <w:rPr>
          <w:rFonts w:ascii="Browallia New" w:hAnsi="Browallia New" w:cs="Browallia New"/>
          <w:szCs w:val="28"/>
          <w:lang w:val="en-GB"/>
        </w:rPr>
        <w:br/>
      </w:r>
      <w:r w:rsidRPr="00C81C12">
        <w:rPr>
          <w:rFonts w:ascii="Browallia New" w:hAnsi="Browallia New" w:cs="Browallia New"/>
          <w:szCs w:val="28"/>
          <w:cs/>
          <w:lang w:val="en-GB"/>
        </w:rPr>
        <w:t xml:space="preserve">มีจำนวนไม่เกิน </w:t>
      </w:r>
      <w:r w:rsidRPr="00C81C12">
        <w:rPr>
          <w:rFonts w:ascii="Browallia New" w:hAnsi="Browallia New" w:cs="Browallia New"/>
          <w:szCs w:val="28"/>
          <w:lang w:val="en-GB"/>
        </w:rPr>
        <w:t>1</w:t>
      </w:r>
      <w:r w:rsidR="00B54C92" w:rsidRPr="00C81C12">
        <w:rPr>
          <w:rFonts w:ascii="Browallia New" w:hAnsi="Browallia New" w:cs="Browallia New"/>
          <w:szCs w:val="28"/>
          <w:lang w:val="en-US"/>
        </w:rPr>
        <w:t>2</w:t>
      </w:r>
      <w:r w:rsidRPr="00C81C12">
        <w:rPr>
          <w:rFonts w:ascii="Browallia New" w:hAnsi="Browallia New" w:cs="Browallia New"/>
          <w:szCs w:val="28"/>
          <w:cs/>
          <w:lang w:val="en-GB"/>
        </w:rPr>
        <w:t xml:space="preserve"> เดือน และเมื่อเครื่องมือที่ใช้ป้องกันความเสี่ยงสิ้นสุดอายุ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33F31E6C" w14:textId="77777777" w:rsidR="00AC012A" w:rsidRPr="00C81C12" w:rsidRDefault="00AC012A" w:rsidP="007528BA">
      <w:pPr>
        <w:pStyle w:val="ListParagraph"/>
        <w:ind w:left="936" w:right="-5"/>
        <w:jc w:val="thaiDistribute"/>
        <w:rPr>
          <w:rFonts w:ascii="Browallia New" w:hAnsi="Browallia New" w:cs="Browallia New"/>
          <w:szCs w:val="28"/>
          <w:lang w:val="en-GB"/>
        </w:rPr>
      </w:pPr>
    </w:p>
    <w:p w14:paraId="24B7B3C9" w14:textId="77777777" w:rsidR="00D37872" w:rsidRPr="00C81C12" w:rsidRDefault="00D37872" w:rsidP="00D37872">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ที่ดิน</w:t>
      </w:r>
      <w:r w:rsidRPr="00C81C12">
        <w:rPr>
          <w:rFonts w:ascii="Browallia New" w:hAnsi="Browallia New" w:cs="Browallia New"/>
          <w:szCs w:val="28"/>
        </w:rPr>
        <w:t xml:space="preserve"> </w:t>
      </w:r>
      <w:r w:rsidRPr="00C81C12">
        <w:rPr>
          <w:rFonts w:ascii="Browallia New" w:hAnsi="Browallia New" w:cs="Browallia New"/>
          <w:szCs w:val="28"/>
          <w:cs/>
        </w:rPr>
        <w:t>อาคาร</w:t>
      </w:r>
      <w:r w:rsidRPr="00C81C12">
        <w:rPr>
          <w:rFonts w:ascii="Browallia New" w:hAnsi="Browallia New" w:cs="Browallia New"/>
          <w:szCs w:val="28"/>
        </w:rPr>
        <w:t xml:space="preserve"> </w:t>
      </w:r>
      <w:r w:rsidRPr="00C81C12">
        <w:rPr>
          <w:rFonts w:ascii="Browallia New" w:hAnsi="Browallia New" w:cs="Browallia New"/>
          <w:szCs w:val="28"/>
          <w:cs/>
        </w:rPr>
        <w:t>และอุปกรณ์</w:t>
      </w:r>
    </w:p>
    <w:p w14:paraId="3678EC9A" w14:textId="77777777" w:rsidR="00D37872" w:rsidRPr="00C81C12" w:rsidRDefault="00D37872" w:rsidP="00D37872">
      <w:pPr>
        <w:ind w:left="873"/>
        <w:jc w:val="thaiDistribute"/>
        <w:rPr>
          <w:rFonts w:ascii="Browallia New" w:hAnsi="Browallia New" w:cs="Browallia New"/>
        </w:rPr>
      </w:pPr>
    </w:p>
    <w:p w14:paraId="5819ADD4" w14:textId="77777777" w:rsidR="00D37872" w:rsidRPr="00C81C12" w:rsidRDefault="00D37872" w:rsidP="00D37872">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การรับรู้และการวัดมูลค่า</w:t>
      </w:r>
    </w:p>
    <w:p w14:paraId="6C2E8EB5" w14:textId="77777777" w:rsidR="00D37872" w:rsidRPr="00C81C12" w:rsidRDefault="00D37872" w:rsidP="00D37872">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ๆ ที่เกี่ยวข้องโดยตรงกับการซื้อสินทรัพย์นั้น</w:t>
      </w:r>
    </w:p>
    <w:p w14:paraId="36B59691" w14:textId="77777777" w:rsidR="00AC012A" w:rsidRPr="00C81C12" w:rsidRDefault="00AC012A" w:rsidP="00D37872">
      <w:pPr>
        <w:pStyle w:val="ListParagraph"/>
        <w:ind w:left="936" w:right="-14"/>
        <w:jc w:val="thaiDistribute"/>
        <w:rPr>
          <w:rFonts w:ascii="Browallia New" w:hAnsi="Browallia New" w:cs="Browallia New"/>
          <w:szCs w:val="28"/>
          <w:lang w:val="en-GB"/>
        </w:rPr>
      </w:pPr>
    </w:p>
    <w:p w14:paraId="0D331385" w14:textId="77777777" w:rsidR="007529DA" w:rsidRPr="00C81C12" w:rsidRDefault="007529DA">
      <w:pPr>
        <w:rPr>
          <w:rFonts w:ascii="Browallia New" w:hAnsi="Browallia New" w:cs="Browallia New"/>
          <w:cs/>
          <w:lang w:val="en-GB"/>
        </w:rPr>
      </w:pPr>
      <w:r w:rsidRPr="00C81C12">
        <w:rPr>
          <w:rFonts w:ascii="Browallia New" w:hAnsi="Browallia New" w:cs="Browallia New"/>
          <w:cs/>
          <w:lang w:val="en-GB"/>
        </w:rPr>
        <w:br w:type="page"/>
      </w:r>
    </w:p>
    <w:p w14:paraId="512596C9" w14:textId="04C55FFE" w:rsidR="00D37872" w:rsidRPr="00C81C12" w:rsidRDefault="00D37872" w:rsidP="00D37872">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lastRenderedPageBreak/>
        <w:t>ราคาทุนรวมถึงต้นทุนทางตรงที่เกี่ยวข้องกับการได้มาของสินทรัพย์ ต้นทุนของการก่อสร้างสินทรัพย์ที่กิจการสร้างเองรวมถึงต้นทุนของวัสดุ ค่าแรงงานทางตรง และต้นทุนทางตรงอื่น</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w:t>
      </w:r>
      <w:r w:rsidRPr="00C81C12">
        <w:rPr>
          <w:rFonts w:ascii="Browallia New" w:hAnsi="Browallia New" w:cs="Browallia New"/>
          <w:szCs w:val="28"/>
          <w:lang w:val="en-GB"/>
        </w:rPr>
        <w:t xml:space="preserve"> </w:t>
      </w:r>
      <w:r w:rsidR="00E81BBC" w:rsidRPr="00C81C12">
        <w:rPr>
          <w:rFonts w:ascii="Browallia New" w:hAnsi="Browallia New" w:cs="Browallia New"/>
          <w:szCs w:val="28"/>
          <w:cs/>
          <w:lang w:val="en-GB"/>
        </w:rPr>
        <w:br/>
      </w:r>
      <w:r w:rsidRPr="00C81C12">
        <w:rPr>
          <w:rFonts w:ascii="Browallia New" w:hAnsi="Browallia New" w:cs="Browallia New"/>
          <w:szCs w:val="28"/>
          <w:cs/>
          <w:lang w:val="en-GB"/>
        </w:rPr>
        <w:t>การบูรณะสถานที่ตั้งของสินทรัพย์และต้นทุนการกู้ยืม ราคาทุนอาจจะรวมถึงการโอนกำไรหรือขาดทุนจากการป้องกันความเสี่ยงของกระแสเงินสดจากกำไรขาดทุนเบ็ดเสร็จอื่นที่เกี่ยวข้องกับการซื้อที่ดิน อาคารและอุปกรณ์เป็นสกุลเงินต่างประเทศ สำหรับการซื้อ</w:t>
      </w:r>
      <w:r w:rsidR="00D23596" w:rsidRPr="00C81C12">
        <w:rPr>
          <w:rFonts w:ascii="Browallia New" w:hAnsi="Browallia New" w:cs="Browallia New"/>
          <w:szCs w:val="28"/>
          <w:cs/>
          <w:lang w:val="en-GB"/>
        </w:rPr>
        <w:t>ลิขสิทธิ์ซอฟต์แวร์</w:t>
      </w:r>
      <w:r w:rsidR="00D23596"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ซึ่งต้องทำงานร่วมกันกับอุปกรณ์นั้นให้ถือว่า</w:t>
      </w:r>
      <w:r w:rsidR="00D23596" w:rsidRPr="00C81C12">
        <w:rPr>
          <w:rFonts w:ascii="Browallia New" w:hAnsi="Browallia New" w:cs="Browallia New"/>
          <w:szCs w:val="28"/>
          <w:cs/>
          <w:lang w:val="en-GB"/>
        </w:rPr>
        <w:t>ลิขสิทธิ์ซอฟต์แวร์</w:t>
      </w:r>
      <w:r w:rsidRPr="00C81C12">
        <w:rPr>
          <w:rFonts w:ascii="Browallia New" w:hAnsi="Browallia New" w:cs="Browallia New"/>
          <w:szCs w:val="28"/>
          <w:cs/>
          <w:lang w:val="en-GB"/>
        </w:rPr>
        <w:t>ดังกล่าวเป็นส่วนหนึ่งของอุปกรณ์</w:t>
      </w:r>
    </w:p>
    <w:p w14:paraId="2A167F8D" w14:textId="77777777" w:rsidR="00D37872" w:rsidRPr="00C81C12" w:rsidRDefault="00D37872" w:rsidP="00D37872">
      <w:pPr>
        <w:ind w:left="851"/>
        <w:jc w:val="thaiDistribute"/>
        <w:rPr>
          <w:rFonts w:ascii="Browallia New" w:hAnsi="Browallia New" w:cs="Browallia New"/>
        </w:rPr>
      </w:pPr>
    </w:p>
    <w:p w14:paraId="694446EC" w14:textId="77777777" w:rsidR="00D37872" w:rsidRPr="00C81C12" w:rsidRDefault="00D37872" w:rsidP="00D37872">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ต้นทุนที่เกิดขึ้นภายหลังจะรวมอยู่ในมูลค่าตามบัญชีของสินทรัพย์ เมื่อต้นทุนนั้นคาดว่าจะก่อให้เกิดประโยชน์เชิงเศรษฐกิจ ในอนาคต มูลค่าตามบัญชีของชิ้นส่วนที่ถูกเปลี่ยนแทนจะถูกตัดรายการออกไป</w:t>
      </w:r>
    </w:p>
    <w:p w14:paraId="478F2918" w14:textId="77777777" w:rsidR="00D37872" w:rsidRPr="00C81C12" w:rsidRDefault="00D37872" w:rsidP="00D37872">
      <w:pPr>
        <w:pStyle w:val="ListParagraph"/>
        <w:ind w:left="936" w:right="-14"/>
        <w:jc w:val="thaiDistribute"/>
        <w:rPr>
          <w:rFonts w:ascii="Browallia New" w:hAnsi="Browallia New" w:cs="Browallia New"/>
          <w:szCs w:val="28"/>
          <w:lang w:val="en-GB"/>
        </w:rPr>
      </w:pPr>
    </w:p>
    <w:p w14:paraId="7B61C56A" w14:textId="77777777" w:rsidR="00D37872" w:rsidRPr="00C81C12" w:rsidRDefault="00D37872" w:rsidP="00D37872">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กลุ่มบริษัทจะรับรู้ต้นทุนค่าซ่อมแซมและบำรุงรักษาอื่น ๆ เป็นค่าใช้จ่ายในกำไรขาดทุนเมื่อเกิดขึ้น</w:t>
      </w:r>
    </w:p>
    <w:p w14:paraId="7AA70AB7" w14:textId="77777777" w:rsidR="004F6476" w:rsidRPr="00C81C12" w:rsidRDefault="004F6476" w:rsidP="00D37872">
      <w:pPr>
        <w:pStyle w:val="ListParagraph"/>
        <w:ind w:left="936" w:right="-14"/>
        <w:jc w:val="thaiDistribute"/>
        <w:rPr>
          <w:rFonts w:ascii="Browallia New" w:hAnsi="Browallia New" w:cs="Browallia New"/>
          <w:szCs w:val="28"/>
          <w:lang w:val="en-GB"/>
        </w:rPr>
      </w:pPr>
    </w:p>
    <w:p w14:paraId="70DF731C" w14:textId="631020ED" w:rsidR="00D37872" w:rsidRPr="00C81C12" w:rsidRDefault="00D37872" w:rsidP="00D37872">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ที่ดินไม่มีการคิดค่าเสื่อมราคา ค่าเสื่อมราคาของสินทรัพย์อื่นคำนวณโดยใช้วิธีเส้นตรงเพื่อลดราคาทุน </w:t>
      </w:r>
      <w:r w:rsidR="006A63C1" w:rsidRPr="00C81C12">
        <w:rPr>
          <w:rFonts w:ascii="Browallia New" w:hAnsi="Browallia New" w:cs="Browallia New"/>
          <w:szCs w:val="28"/>
          <w:cs/>
          <w:lang w:val="en-GB"/>
        </w:rPr>
        <w:br/>
      </w:r>
      <w:r w:rsidRPr="00C81C12">
        <w:rPr>
          <w:rFonts w:ascii="Browallia New" w:hAnsi="Browallia New" w:cs="Browallia New"/>
          <w:szCs w:val="28"/>
          <w:cs/>
          <w:lang w:val="en-GB"/>
        </w:rPr>
        <w:t>ตลอดอายุการให้ประโยชน์ที่ประมาณการไว้ของสินทรัพย์ดังต่อไปนี้</w:t>
      </w:r>
    </w:p>
    <w:p w14:paraId="7ECFEDBD" w14:textId="77777777" w:rsidR="00D37872" w:rsidRPr="00C81C12" w:rsidRDefault="00D37872" w:rsidP="00D37872">
      <w:pPr>
        <w:pStyle w:val="ListParagraph"/>
        <w:ind w:left="936" w:right="-14"/>
        <w:jc w:val="thaiDistribute"/>
        <w:rPr>
          <w:rFonts w:ascii="Browallia New" w:hAnsi="Browallia New" w:cs="Browallia New"/>
          <w:sz w:val="22"/>
          <w:szCs w:val="22"/>
          <w:lang w:val="en-GB"/>
        </w:rPr>
      </w:pPr>
    </w:p>
    <w:tbl>
      <w:tblPr>
        <w:tblW w:w="6520" w:type="dxa"/>
        <w:tblInd w:w="1668" w:type="dxa"/>
        <w:tblLayout w:type="fixed"/>
        <w:tblLook w:val="0000" w:firstRow="0" w:lastRow="0" w:firstColumn="0" w:lastColumn="0" w:noHBand="0" w:noVBand="0"/>
      </w:tblPr>
      <w:tblGrid>
        <w:gridCol w:w="5670"/>
        <w:gridCol w:w="850"/>
      </w:tblGrid>
      <w:tr w:rsidR="00723162" w:rsidRPr="008B63E4" w14:paraId="20724675" w14:textId="77777777" w:rsidTr="00723162">
        <w:tc>
          <w:tcPr>
            <w:tcW w:w="5670" w:type="dxa"/>
          </w:tcPr>
          <w:p w14:paraId="770C2363" w14:textId="77777777" w:rsidR="00723162" w:rsidRPr="00C81C12" w:rsidRDefault="00723162" w:rsidP="00E52C3D">
            <w:pPr>
              <w:tabs>
                <w:tab w:val="left" w:pos="540"/>
              </w:tabs>
              <w:rPr>
                <w:rFonts w:ascii="Browallia New" w:hAnsi="Browallia New" w:cs="Browallia New"/>
                <w:cs/>
              </w:rPr>
            </w:pPr>
          </w:p>
        </w:tc>
        <w:tc>
          <w:tcPr>
            <w:tcW w:w="850" w:type="dxa"/>
            <w:tcBorders>
              <w:bottom w:val="single" w:sz="4" w:space="0" w:color="auto"/>
            </w:tcBorders>
          </w:tcPr>
          <w:p w14:paraId="27B68753" w14:textId="77777777" w:rsidR="00723162" w:rsidRPr="00C81C12" w:rsidRDefault="00723162" w:rsidP="00E52C3D">
            <w:pPr>
              <w:tabs>
                <w:tab w:val="left" w:pos="540"/>
              </w:tabs>
              <w:jc w:val="center"/>
              <w:rPr>
                <w:rFonts w:ascii="Browallia New" w:hAnsi="Browallia New" w:cs="Browallia New"/>
                <w:cs/>
              </w:rPr>
            </w:pPr>
            <w:r w:rsidRPr="00C81C12">
              <w:rPr>
                <w:rFonts w:ascii="Browallia New" w:hAnsi="Browallia New" w:cs="Browallia New"/>
                <w:cs/>
              </w:rPr>
              <w:t>ปี</w:t>
            </w:r>
          </w:p>
        </w:tc>
      </w:tr>
      <w:tr w:rsidR="00723162" w:rsidRPr="008B63E4" w14:paraId="40548D3A" w14:textId="77777777" w:rsidTr="00F620A3">
        <w:tc>
          <w:tcPr>
            <w:tcW w:w="5670" w:type="dxa"/>
          </w:tcPr>
          <w:p w14:paraId="5B05BF08" w14:textId="3BFCF673" w:rsidR="00723162" w:rsidRPr="00C81C12" w:rsidRDefault="00723162" w:rsidP="00E52C3D">
            <w:pPr>
              <w:tabs>
                <w:tab w:val="left" w:pos="540"/>
              </w:tabs>
              <w:rPr>
                <w:rFonts w:ascii="Browallia New" w:hAnsi="Browallia New" w:cs="Browallia New"/>
                <w:cs/>
              </w:rPr>
            </w:pPr>
          </w:p>
        </w:tc>
        <w:tc>
          <w:tcPr>
            <w:tcW w:w="850" w:type="dxa"/>
          </w:tcPr>
          <w:p w14:paraId="067E8F85" w14:textId="5D4BB21D" w:rsidR="00723162" w:rsidRPr="00C81C12" w:rsidRDefault="00723162" w:rsidP="00E52C3D">
            <w:pPr>
              <w:tabs>
                <w:tab w:val="left" w:pos="540"/>
              </w:tabs>
              <w:jc w:val="center"/>
              <w:rPr>
                <w:rFonts w:ascii="Browallia New" w:hAnsi="Browallia New" w:cs="Browallia New"/>
                <w:lang w:val="en-GB"/>
              </w:rPr>
            </w:pPr>
          </w:p>
        </w:tc>
      </w:tr>
      <w:tr w:rsidR="00723162" w:rsidRPr="008B63E4" w14:paraId="06481717" w14:textId="77777777" w:rsidTr="00F620A3">
        <w:tc>
          <w:tcPr>
            <w:tcW w:w="5670" w:type="dxa"/>
          </w:tcPr>
          <w:p w14:paraId="06BAAE7C" w14:textId="77777777" w:rsidR="00723162" w:rsidRPr="00C81C12" w:rsidRDefault="00723162" w:rsidP="00E52C3D">
            <w:pPr>
              <w:pStyle w:val="a0"/>
              <w:tabs>
                <w:tab w:val="clear" w:pos="1080"/>
                <w:tab w:val="left" w:pos="540"/>
              </w:tabs>
              <w:rPr>
                <w:rFonts w:ascii="Browallia New" w:hAnsi="Browallia New" w:cs="Browallia New"/>
                <w:sz w:val="28"/>
                <w:szCs w:val="28"/>
                <w:cs/>
              </w:rPr>
            </w:pPr>
            <w:r w:rsidRPr="00C81C12">
              <w:rPr>
                <w:rFonts w:ascii="Browallia New" w:hAnsi="Browallia New" w:cs="Browallia New"/>
                <w:sz w:val="28"/>
                <w:szCs w:val="28"/>
                <w:cs/>
              </w:rPr>
              <w:t>อาคาร</w:t>
            </w:r>
          </w:p>
        </w:tc>
        <w:tc>
          <w:tcPr>
            <w:tcW w:w="850" w:type="dxa"/>
          </w:tcPr>
          <w:p w14:paraId="42C4784E" w14:textId="14D43586" w:rsidR="00723162" w:rsidRPr="00C81C12" w:rsidRDefault="00715B7B" w:rsidP="00E52C3D">
            <w:pPr>
              <w:tabs>
                <w:tab w:val="left" w:pos="540"/>
              </w:tabs>
              <w:jc w:val="center"/>
              <w:rPr>
                <w:rFonts w:ascii="Browallia New" w:hAnsi="Browallia New" w:cs="Browallia New"/>
                <w:cs/>
              </w:rPr>
            </w:pPr>
            <w:r w:rsidRPr="00C81C12">
              <w:rPr>
                <w:rFonts w:ascii="Browallia New" w:hAnsi="Browallia New" w:cs="Browallia New"/>
                <w:lang w:val="en-US"/>
              </w:rPr>
              <w:t>20</w:t>
            </w:r>
          </w:p>
        </w:tc>
      </w:tr>
      <w:tr w:rsidR="00723162" w:rsidRPr="008B63E4" w14:paraId="2F41B079" w14:textId="77777777" w:rsidTr="00F620A3">
        <w:tc>
          <w:tcPr>
            <w:tcW w:w="5670" w:type="dxa"/>
          </w:tcPr>
          <w:p w14:paraId="16AA7D2A" w14:textId="77777777" w:rsidR="00723162" w:rsidRPr="00C81C12" w:rsidRDefault="00723162" w:rsidP="00E52C3D">
            <w:pPr>
              <w:pStyle w:val="a0"/>
              <w:tabs>
                <w:tab w:val="clear" w:pos="1080"/>
                <w:tab w:val="left" w:pos="540"/>
              </w:tabs>
              <w:rPr>
                <w:rFonts w:ascii="Browallia New" w:hAnsi="Browallia New" w:cs="Browallia New"/>
                <w:sz w:val="28"/>
                <w:szCs w:val="28"/>
                <w:cs/>
              </w:rPr>
            </w:pPr>
            <w:r w:rsidRPr="00C81C12">
              <w:rPr>
                <w:rFonts w:ascii="Browallia New" w:hAnsi="Browallia New" w:cs="Browallia New" w:hint="cs"/>
                <w:sz w:val="28"/>
                <w:szCs w:val="28"/>
                <w:cs/>
              </w:rPr>
              <w:t>เครื่องจักรและอุปกรณ์</w:t>
            </w:r>
          </w:p>
        </w:tc>
        <w:tc>
          <w:tcPr>
            <w:tcW w:w="850" w:type="dxa"/>
          </w:tcPr>
          <w:p w14:paraId="25906364" w14:textId="7A16558F" w:rsidR="00723162" w:rsidRPr="00C81C12" w:rsidRDefault="00715B7B" w:rsidP="00E52C3D">
            <w:pPr>
              <w:tabs>
                <w:tab w:val="left" w:pos="540"/>
              </w:tabs>
              <w:jc w:val="center"/>
              <w:rPr>
                <w:rFonts w:ascii="Browallia New" w:hAnsi="Browallia New" w:cs="Browallia New"/>
                <w:lang w:val="en-US"/>
              </w:rPr>
            </w:pPr>
            <w:r w:rsidRPr="00C81C12">
              <w:rPr>
                <w:rFonts w:ascii="Browallia New" w:hAnsi="Browallia New" w:cs="Browallia New"/>
                <w:lang w:val="en-US"/>
              </w:rPr>
              <w:t>10</w:t>
            </w:r>
            <w:r w:rsidR="00723162" w:rsidRPr="00C81C12">
              <w:rPr>
                <w:rFonts w:ascii="Browallia New" w:hAnsi="Browallia New" w:cs="Browallia New"/>
                <w:lang w:val="en-US"/>
              </w:rPr>
              <w:t xml:space="preserve"> </w:t>
            </w:r>
            <w:r w:rsidR="00723162" w:rsidRPr="00C81C12">
              <w:rPr>
                <w:rFonts w:ascii="Browallia New" w:hAnsi="Browallia New" w:cs="Browallia New" w:hint="cs"/>
                <w:cs/>
              </w:rPr>
              <w:t>-</w:t>
            </w:r>
            <w:r w:rsidR="00723162" w:rsidRPr="00C81C12">
              <w:rPr>
                <w:rFonts w:ascii="Browallia New" w:hAnsi="Browallia New" w:cs="Browallia New"/>
                <w:lang w:val="en-US"/>
              </w:rPr>
              <w:t xml:space="preserve"> 20</w:t>
            </w:r>
          </w:p>
        </w:tc>
      </w:tr>
      <w:tr w:rsidR="00723162" w:rsidRPr="008B63E4" w14:paraId="5A04D7C7" w14:textId="77777777" w:rsidTr="00F620A3">
        <w:tc>
          <w:tcPr>
            <w:tcW w:w="5670" w:type="dxa"/>
          </w:tcPr>
          <w:p w14:paraId="061BCDD4" w14:textId="77777777" w:rsidR="00723162" w:rsidRPr="00C81C12" w:rsidRDefault="00723162" w:rsidP="00E52C3D">
            <w:pPr>
              <w:tabs>
                <w:tab w:val="left" w:pos="540"/>
              </w:tabs>
              <w:rPr>
                <w:rFonts w:ascii="Browallia New" w:hAnsi="Browallia New" w:cs="Browallia New"/>
                <w:cs/>
              </w:rPr>
            </w:pPr>
            <w:r w:rsidRPr="00C81C12">
              <w:rPr>
                <w:rFonts w:ascii="Browallia New" w:hAnsi="Browallia New" w:cs="Browallia New"/>
                <w:cs/>
              </w:rPr>
              <w:t>เครื่องตกแต่งติดตั้ง</w:t>
            </w:r>
            <w:r w:rsidRPr="00C81C12">
              <w:rPr>
                <w:rFonts w:ascii="Browallia New" w:hAnsi="Browallia New" w:cs="Browallia New" w:hint="cs"/>
                <w:cs/>
              </w:rPr>
              <w:t>และอุปกรณ์สำนักงาน</w:t>
            </w:r>
          </w:p>
        </w:tc>
        <w:tc>
          <w:tcPr>
            <w:tcW w:w="850" w:type="dxa"/>
          </w:tcPr>
          <w:p w14:paraId="73B3F682" w14:textId="65AEEFA1" w:rsidR="00723162" w:rsidRPr="00C81C12" w:rsidRDefault="00766228" w:rsidP="00E52C3D">
            <w:pPr>
              <w:tabs>
                <w:tab w:val="left" w:pos="540"/>
              </w:tabs>
              <w:jc w:val="center"/>
              <w:rPr>
                <w:rFonts w:ascii="Browallia New" w:hAnsi="Browallia New" w:cs="Browallia New"/>
                <w:lang w:val="en-US"/>
              </w:rPr>
            </w:pPr>
            <w:r w:rsidRPr="00C81C12">
              <w:rPr>
                <w:rFonts w:ascii="Browallia New" w:hAnsi="Browallia New" w:cs="Browallia New"/>
                <w:lang w:val="en-US"/>
              </w:rPr>
              <w:t xml:space="preserve">2 - </w:t>
            </w:r>
            <w:r w:rsidR="00723162" w:rsidRPr="00C81C12">
              <w:rPr>
                <w:rFonts w:ascii="Browallia New" w:hAnsi="Browallia New" w:cs="Browallia New" w:hint="cs"/>
                <w:lang w:val="en-US"/>
              </w:rPr>
              <w:t>5</w:t>
            </w:r>
          </w:p>
        </w:tc>
      </w:tr>
      <w:tr w:rsidR="00723162" w:rsidRPr="008B63E4" w14:paraId="6584F02D" w14:textId="77777777" w:rsidTr="00F620A3">
        <w:tc>
          <w:tcPr>
            <w:tcW w:w="5670" w:type="dxa"/>
          </w:tcPr>
          <w:p w14:paraId="06D6E58F" w14:textId="77777777" w:rsidR="00723162" w:rsidRPr="00C81C12" w:rsidRDefault="00723162" w:rsidP="00E52C3D">
            <w:pPr>
              <w:tabs>
                <w:tab w:val="left" w:pos="540"/>
              </w:tabs>
              <w:rPr>
                <w:rFonts w:ascii="Browallia New" w:hAnsi="Browallia New" w:cs="Browallia New"/>
                <w:cs/>
              </w:rPr>
            </w:pPr>
            <w:r w:rsidRPr="00C81C12">
              <w:rPr>
                <w:rFonts w:ascii="Browallia New" w:hAnsi="Browallia New" w:cs="Browallia New"/>
                <w:cs/>
              </w:rPr>
              <w:t>ยานพาหนะ</w:t>
            </w:r>
          </w:p>
        </w:tc>
        <w:tc>
          <w:tcPr>
            <w:tcW w:w="850" w:type="dxa"/>
          </w:tcPr>
          <w:p w14:paraId="7D314084" w14:textId="19F79ACB" w:rsidR="00723162" w:rsidRPr="00C81C12" w:rsidRDefault="00766228" w:rsidP="00E52C3D">
            <w:pPr>
              <w:tabs>
                <w:tab w:val="left" w:pos="540"/>
              </w:tabs>
              <w:jc w:val="center"/>
              <w:rPr>
                <w:rFonts w:ascii="Browallia New" w:hAnsi="Browallia New" w:cs="Browallia New"/>
                <w:cs/>
              </w:rPr>
            </w:pPr>
            <w:r w:rsidRPr="00C81C12">
              <w:rPr>
                <w:rFonts w:ascii="Browallia New" w:hAnsi="Browallia New" w:cs="Browallia New"/>
                <w:lang w:val="en-US"/>
              </w:rPr>
              <w:t>3 - 6</w:t>
            </w:r>
          </w:p>
        </w:tc>
      </w:tr>
    </w:tbl>
    <w:p w14:paraId="0B1C6F56" w14:textId="77777777" w:rsidR="00D37872" w:rsidRPr="00C81C12" w:rsidRDefault="00D37872" w:rsidP="00D37872">
      <w:pPr>
        <w:ind w:left="891"/>
        <w:jc w:val="thaiDistribute"/>
        <w:rPr>
          <w:rFonts w:ascii="Browallia New" w:hAnsi="Browallia New" w:cs="Browallia New"/>
        </w:rPr>
      </w:pPr>
    </w:p>
    <w:p w14:paraId="5CE7F88D" w14:textId="77777777" w:rsidR="00D37872" w:rsidRPr="00C81C12" w:rsidRDefault="00D37872" w:rsidP="00C71FB0">
      <w:pPr>
        <w:pStyle w:val="ListParagraph"/>
        <w:ind w:left="936" w:right="-14"/>
        <w:jc w:val="thaiDistribute"/>
        <w:rPr>
          <w:rFonts w:ascii="Browallia New" w:hAnsi="Browallia New" w:cs="Browallia New"/>
          <w:szCs w:val="28"/>
          <w:lang w:val="en-US"/>
        </w:rPr>
      </w:pPr>
      <w:r w:rsidRPr="00C81C12">
        <w:rPr>
          <w:rFonts w:ascii="Browallia New" w:hAnsi="Browallia New" w:cs="Browallia New"/>
          <w:szCs w:val="28"/>
          <w:cs/>
          <w:lang w:val="en-GB"/>
        </w:rPr>
        <w:t>กลุ่ม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7A9A7759" w14:textId="77777777" w:rsidR="00C71FB0" w:rsidRPr="00C81C12" w:rsidRDefault="00C71FB0" w:rsidP="00C71FB0">
      <w:pPr>
        <w:pStyle w:val="ListParagraph"/>
        <w:ind w:left="936" w:right="-14"/>
        <w:jc w:val="thaiDistribute"/>
        <w:rPr>
          <w:rFonts w:ascii="Browallia New" w:hAnsi="Browallia New" w:cs="Browallia New"/>
          <w:sz w:val="24"/>
          <w:szCs w:val="24"/>
          <w:lang w:val="en-GB"/>
        </w:rPr>
      </w:pPr>
    </w:p>
    <w:p w14:paraId="4A372FE9" w14:textId="5E43BBC5" w:rsidR="00D37872" w:rsidRPr="00C81C12" w:rsidRDefault="00D37872" w:rsidP="00C71FB0">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ผลกำไรหรือขาดทุนที่เกิดจากการจำหน่ายที่ดิน อาคารแ</w:t>
      </w:r>
      <w:r w:rsidR="0062646A" w:rsidRPr="00C81C12">
        <w:rPr>
          <w:rFonts w:ascii="Browallia New" w:hAnsi="Browallia New" w:cs="Browallia New" w:hint="cs"/>
          <w:szCs w:val="28"/>
          <w:cs/>
          <w:lang w:val="en-GB"/>
        </w:rPr>
        <w:t>ห</w:t>
      </w:r>
      <w:r w:rsidRPr="00C81C12">
        <w:rPr>
          <w:rFonts w:ascii="Browallia New" w:hAnsi="Browallia New" w:cs="Browallia New"/>
          <w:szCs w:val="28"/>
          <w:cs/>
          <w:lang w:val="en-GB"/>
        </w:rPr>
        <w:t xml:space="preserve">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 </w:t>
      </w:r>
      <w:r w:rsidR="001F1E76" w:rsidRPr="00C81C12">
        <w:rPr>
          <w:rFonts w:ascii="Browallia New" w:hAnsi="Browallia New" w:cs="Browallia New"/>
          <w:szCs w:val="28"/>
          <w:lang w:val="en-US"/>
        </w:rPr>
        <w:t>-</w:t>
      </w:r>
      <w:r w:rsidRPr="00C81C12">
        <w:rPr>
          <w:rFonts w:ascii="Browallia New" w:hAnsi="Browallia New" w:cs="Browallia New"/>
          <w:szCs w:val="28"/>
          <w:cs/>
          <w:lang w:val="en-GB"/>
        </w:rPr>
        <w:t xml:space="preserve"> สุทธิ</w:t>
      </w:r>
    </w:p>
    <w:p w14:paraId="6ED611C3" w14:textId="77777777" w:rsidR="00C71FB0" w:rsidRPr="00C81C12" w:rsidRDefault="00C71FB0" w:rsidP="00C71FB0">
      <w:pPr>
        <w:pStyle w:val="ListParagraph"/>
        <w:ind w:left="936" w:right="-14"/>
        <w:jc w:val="thaiDistribute"/>
        <w:rPr>
          <w:rFonts w:ascii="Browallia New" w:hAnsi="Browallia New" w:cs="Browallia New"/>
          <w:sz w:val="24"/>
          <w:szCs w:val="24"/>
          <w:lang w:val="en-GB"/>
        </w:rPr>
      </w:pPr>
    </w:p>
    <w:p w14:paraId="4235CCB2" w14:textId="7828A9F1" w:rsidR="00D37872" w:rsidRPr="00C81C12" w:rsidRDefault="00D37872" w:rsidP="00C71FB0">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w:t>
      </w:r>
      <w:r w:rsidRPr="00C81C12">
        <w:rPr>
          <w:rFonts w:ascii="Browallia New" w:hAnsi="Browallia New" w:cs="Browallia New"/>
          <w:szCs w:val="28"/>
          <w:lang w:val="en-GB"/>
        </w:rPr>
        <w:t xml:space="preserve"> </w:t>
      </w:r>
      <w:r w:rsidR="004F6476" w:rsidRPr="00C81C12">
        <w:rPr>
          <w:rFonts w:ascii="Browallia New" w:hAnsi="Browallia New" w:cs="Browallia New"/>
          <w:szCs w:val="28"/>
          <w:cs/>
          <w:lang w:val="en-GB"/>
        </w:rPr>
        <w:br/>
      </w:r>
      <w:r w:rsidRPr="00C81C12">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p>
    <w:p w14:paraId="0BF681CF" w14:textId="77777777" w:rsidR="0091541B" w:rsidRPr="00C81C12" w:rsidRDefault="0091541B" w:rsidP="00C71FB0">
      <w:pPr>
        <w:pStyle w:val="ListParagraph"/>
        <w:ind w:left="936" w:right="-14"/>
        <w:jc w:val="thaiDistribute"/>
        <w:rPr>
          <w:rFonts w:ascii="Browallia New" w:hAnsi="Browallia New" w:cs="Browallia New"/>
          <w:sz w:val="24"/>
          <w:szCs w:val="24"/>
          <w:lang w:val="en-GB"/>
        </w:rPr>
      </w:pPr>
    </w:p>
    <w:p w14:paraId="35FDE34C" w14:textId="77777777" w:rsidR="007A3B32" w:rsidRPr="00C81C12" w:rsidRDefault="007A3B32">
      <w:pPr>
        <w:rPr>
          <w:rFonts w:ascii="Browallia New" w:hAnsi="Browallia New" w:cs="Browallia New"/>
          <w:cs/>
        </w:rPr>
      </w:pPr>
      <w:r w:rsidRPr="00C81C12">
        <w:rPr>
          <w:rFonts w:ascii="Browallia New" w:hAnsi="Browallia New" w:cs="Browallia New"/>
          <w:cs/>
        </w:rPr>
        <w:br w:type="page"/>
      </w:r>
    </w:p>
    <w:p w14:paraId="3810BC7D" w14:textId="211B7901" w:rsidR="004259BF" w:rsidRPr="00C81C12" w:rsidRDefault="004259BF" w:rsidP="004259BF">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สินทรัพย์ไม่มีตัวตน</w:t>
      </w:r>
    </w:p>
    <w:p w14:paraId="751BCF0A" w14:textId="77777777" w:rsidR="004259BF" w:rsidRPr="00C81C12" w:rsidRDefault="004259BF" w:rsidP="004259BF">
      <w:pPr>
        <w:pStyle w:val="ListParagraph"/>
        <w:ind w:left="936" w:right="1800"/>
        <w:jc w:val="thaiDistribute"/>
        <w:rPr>
          <w:rFonts w:ascii="Browallia New" w:hAnsi="Browallia New" w:cs="Browallia New"/>
          <w:sz w:val="22"/>
          <w:szCs w:val="22"/>
          <w:u w:val="single"/>
        </w:rPr>
      </w:pPr>
    </w:p>
    <w:p w14:paraId="46E2A559" w14:textId="77777777" w:rsidR="004259BF" w:rsidRPr="00C81C12" w:rsidRDefault="004259BF" w:rsidP="004259BF">
      <w:pPr>
        <w:pStyle w:val="ListParagraph"/>
        <w:ind w:left="936" w:right="1800"/>
        <w:jc w:val="thaiDistribute"/>
        <w:rPr>
          <w:rFonts w:ascii="Browallia New" w:hAnsi="Browallia New" w:cs="Browallia New"/>
          <w:i/>
          <w:iCs/>
          <w:szCs w:val="28"/>
        </w:rPr>
      </w:pPr>
      <w:r w:rsidRPr="00C81C12">
        <w:rPr>
          <w:rFonts w:ascii="Browallia New" w:hAnsi="Browallia New" w:cs="Browallia New"/>
          <w:i/>
          <w:iCs/>
          <w:szCs w:val="28"/>
          <w:cs/>
        </w:rPr>
        <w:t>โปรแกรมคอมพิวเตอร์</w:t>
      </w:r>
    </w:p>
    <w:p w14:paraId="7FEE24C4" w14:textId="7FE1E275" w:rsidR="004259BF" w:rsidRPr="00C81C12" w:rsidRDefault="004259BF" w:rsidP="004F6476">
      <w:pPr>
        <w:pStyle w:val="ListParagraph"/>
        <w:ind w:left="936" w:right="-43"/>
        <w:jc w:val="thaiDistribute"/>
        <w:rPr>
          <w:rFonts w:ascii="Browallia New" w:hAnsi="Browallia New" w:cs="Browallia New"/>
          <w:szCs w:val="28"/>
        </w:rPr>
      </w:pPr>
      <w:r w:rsidRPr="00C81C12">
        <w:rPr>
          <w:rFonts w:ascii="Browallia New" w:hAnsi="Browallia New" w:cs="Browallia New"/>
          <w:szCs w:val="28"/>
          <w:cs/>
        </w:rPr>
        <w:t>สิทธิการใช้โปรแกรมคอมพิวเตอ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w:t>
      </w:r>
      <w:r w:rsidRPr="00C81C12">
        <w:rPr>
          <w:rFonts w:ascii="Browallia New" w:hAnsi="Browallia New" w:cs="Browallia New" w:hint="cs"/>
          <w:szCs w:val="28"/>
          <w:cs/>
        </w:rPr>
        <w:t>ด้วย</w:t>
      </w:r>
      <w:r w:rsidRPr="00C81C12">
        <w:rPr>
          <w:rFonts w:ascii="Browallia New" w:hAnsi="Browallia New" w:cs="Browallia New"/>
          <w:szCs w:val="28"/>
          <w:cs/>
        </w:rPr>
        <w:t>วิธีเส้นตรงตลอดอายุประมาณการใ</w:t>
      </w:r>
      <w:r w:rsidRPr="00C81C12">
        <w:rPr>
          <w:rFonts w:ascii="Browallia New" w:hAnsi="Browallia New" w:cs="Browallia New" w:hint="cs"/>
          <w:szCs w:val="28"/>
          <w:cs/>
        </w:rPr>
        <w:t>ช้</w:t>
      </w:r>
      <w:r w:rsidRPr="00C81C12">
        <w:rPr>
          <w:rFonts w:ascii="Browallia New" w:hAnsi="Browallia New" w:cs="Browallia New"/>
          <w:szCs w:val="28"/>
          <w:cs/>
        </w:rPr>
        <w:t>ประโยชน์ภายในระยะเวลา</w:t>
      </w:r>
      <w:r w:rsidRPr="00C81C12">
        <w:rPr>
          <w:rFonts w:ascii="Browallia New" w:hAnsi="Browallia New" w:cs="Browallia New"/>
          <w:szCs w:val="28"/>
        </w:rPr>
        <w:t xml:space="preserve"> </w:t>
      </w:r>
      <w:r w:rsidR="004974A0">
        <w:rPr>
          <w:rFonts w:ascii="Browallia New" w:hAnsi="Browallia New" w:cs="Browallia New"/>
          <w:szCs w:val="28"/>
          <w:lang w:val="en-US"/>
        </w:rPr>
        <w:t xml:space="preserve">1 </w:t>
      </w:r>
      <w:r w:rsidR="007E6F25" w:rsidRPr="00C81C12">
        <w:rPr>
          <w:rFonts w:ascii="Browallia New" w:hAnsi="Browallia New" w:cs="Browallia New"/>
          <w:szCs w:val="28"/>
          <w:lang w:val="en-US"/>
        </w:rPr>
        <w:t>-</w:t>
      </w:r>
      <w:r w:rsidR="004974A0">
        <w:rPr>
          <w:rFonts w:ascii="Browallia New" w:hAnsi="Browallia New" w:cs="Browallia New"/>
          <w:szCs w:val="28"/>
          <w:lang w:val="en-US"/>
        </w:rPr>
        <w:t xml:space="preserve"> </w:t>
      </w:r>
      <w:r w:rsidRPr="00C81C12">
        <w:rPr>
          <w:rFonts w:ascii="Browallia New" w:hAnsi="Browallia New" w:cs="Browallia New"/>
          <w:szCs w:val="28"/>
          <w:lang w:val="en-US"/>
        </w:rPr>
        <w:t>10</w:t>
      </w:r>
      <w:r w:rsidRPr="00C81C12">
        <w:rPr>
          <w:rFonts w:ascii="Browallia New" w:hAnsi="Browallia New" w:cs="Browallia New"/>
          <w:szCs w:val="28"/>
        </w:rPr>
        <w:t xml:space="preserve"> </w:t>
      </w:r>
      <w:r w:rsidRPr="00C81C12">
        <w:rPr>
          <w:rFonts w:ascii="Browallia New" w:hAnsi="Browallia New" w:cs="Browallia New"/>
          <w:szCs w:val="28"/>
          <w:cs/>
        </w:rPr>
        <w:t>ปี</w:t>
      </w:r>
    </w:p>
    <w:p w14:paraId="3D5319C7" w14:textId="77777777" w:rsidR="004259BF" w:rsidRPr="00C81C12" w:rsidRDefault="004259BF" w:rsidP="00A04D29">
      <w:pPr>
        <w:ind w:right="-14"/>
        <w:jc w:val="thaiDistribute"/>
        <w:rPr>
          <w:rFonts w:ascii="Browallia New" w:hAnsi="Browallia New" w:cs="Browallia New"/>
          <w:sz w:val="24"/>
          <w:szCs w:val="24"/>
          <w:lang w:val="en-GB"/>
        </w:rPr>
      </w:pPr>
    </w:p>
    <w:p w14:paraId="3DE0AA88" w14:textId="77777777" w:rsidR="0007438F" w:rsidRPr="00C81C12" w:rsidRDefault="0007438F"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t>สินค้าคงเหลือ</w:t>
      </w:r>
    </w:p>
    <w:p w14:paraId="3DE0AA89" w14:textId="77777777" w:rsidR="0007438F" w:rsidRPr="00C81C12" w:rsidRDefault="0007438F" w:rsidP="00EE334E">
      <w:pPr>
        <w:pStyle w:val="ListParagraph"/>
        <w:ind w:left="936" w:right="-14"/>
        <w:jc w:val="thaiDistribute"/>
        <w:rPr>
          <w:rFonts w:ascii="Browallia New" w:hAnsi="Browallia New" w:cs="Browallia New"/>
          <w:szCs w:val="28"/>
          <w:lang w:val="en-GB"/>
        </w:rPr>
      </w:pPr>
    </w:p>
    <w:p w14:paraId="3DE0AA8A" w14:textId="554BFE28" w:rsidR="00C90116" w:rsidRPr="00C81C12" w:rsidRDefault="00C90116" w:rsidP="00C90116">
      <w:pPr>
        <w:pStyle w:val="ListParagraph"/>
        <w:ind w:left="936" w:right="-14"/>
        <w:jc w:val="thaiDistribute"/>
        <w:rPr>
          <w:rFonts w:ascii="Browallia New" w:hAnsi="Browallia New" w:cs="Browallia New"/>
          <w:szCs w:val="28"/>
          <w:lang w:val="en-US"/>
        </w:rPr>
      </w:pPr>
      <w:r w:rsidRPr="00C81C12">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w:t>
      </w:r>
      <w:r w:rsidR="005833D1" w:rsidRPr="00C81C12">
        <w:rPr>
          <w:rFonts w:ascii="Browallia New" w:hAnsi="Browallia New" w:cs="Browallia New" w:hint="cs"/>
          <w:szCs w:val="28"/>
          <w:cs/>
          <w:lang w:val="en-GB"/>
        </w:rPr>
        <w:t>ย</w:t>
      </w:r>
      <w:r w:rsidRPr="00C81C12">
        <w:rPr>
          <w:rFonts w:ascii="Browallia New" w:hAnsi="Browallia New" w:cs="Browallia New"/>
          <w:szCs w:val="28"/>
          <w:cs/>
          <w:lang w:val="en-GB"/>
        </w:rPr>
        <w:t>วิธี</w:t>
      </w:r>
      <w:r w:rsidR="00C06A6E" w:rsidRPr="00C81C12">
        <w:rPr>
          <w:rFonts w:ascii="Browallia New" w:hAnsi="Browallia New" w:cs="Browallia New" w:hint="cs"/>
          <w:szCs w:val="28"/>
          <w:cs/>
          <w:lang w:val="en-GB"/>
        </w:rPr>
        <w:t>ถัวเฉลี่ยถ่วงน้ำหนักเคลื่อนที่</w:t>
      </w:r>
    </w:p>
    <w:p w14:paraId="61A5BFC3" w14:textId="77777777" w:rsidR="00F347E5" w:rsidRPr="00C81C12" w:rsidRDefault="00F347E5" w:rsidP="00C90116">
      <w:pPr>
        <w:pStyle w:val="ListParagraph"/>
        <w:ind w:left="936" w:right="-14"/>
        <w:jc w:val="thaiDistribute"/>
        <w:rPr>
          <w:rFonts w:ascii="Browallia New" w:hAnsi="Browallia New" w:cs="Browallia New"/>
          <w:szCs w:val="28"/>
          <w:lang w:val="en-GB"/>
        </w:rPr>
      </w:pPr>
    </w:p>
    <w:p w14:paraId="3DE0AA8B" w14:textId="68AB2A6A" w:rsidR="00C90116" w:rsidRPr="00C81C12" w:rsidRDefault="00F347E5" w:rsidP="00C90116">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ต้นทุ</w:t>
      </w:r>
      <w:r w:rsidR="00790E20" w:rsidRPr="00C81C12">
        <w:rPr>
          <w:rFonts w:ascii="Browallia New" w:hAnsi="Browallia New" w:cs="Browallia New" w:hint="cs"/>
          <w:szCs w:val="28"/>
          <w:cs/>
          <w:lang w:val="en-GB"/>
        </w:rPr>
        <w:t>นใน</w:t>
      </w:r>
      <w:r w:rsidRPr="00C81C12">
        <w:rPr>
          <w:rFonts w:ascii="Browallia New" w:hAnsi="Browallia New" w:cs="Browallia New"/>
          <w:szCs w:val="28"/>
          <w:cs/>
          <w:lang w:val="en-GB"/>
        </w:rPr>
        <w:t>การซื้อประกอบด้วยราคาซื้อและค่าใช้จ่าย</w:t>
      </w:r>
      <w:r w:rsidR="005A4229" w:rsidRPr="00C81C12">
        <w:rPr>
          <w:rFonts w:ascii="Browallia New" w:hAnsi="Browallia New" w:cs="Browallia New" w:hint="cs"/>
          <w:szCs w:val="28"/>
          <w:cs/>
          <w:lang w:val="en-GB"/>
        </w:rPr>
        <w:t>ท</w:t>
      </w:r>
      <w:r w:rsidR="00790E20" w:rsidRPr="00C81C12">
        <w:rPr>
          <w:rFonts w:ascii="Browallia New" w:hAnsi="Browallia New" w:cs="Browallia New" w:hint="cs"/>
          <w:szCs w:val="28"/>
          <w:cs/>
          <w:lang w:val="en-GB"/>
        </w:rPr>
        <w:t>าง</w:t>
      </w:r>
      <w:r w:rsidR="005A4229" w:rsidRPr="00C81C12">
        <w:rPr>
          <w:rFonts w:ascii="Browallia New" w:hAnsi="Browallia New" w:cs="Browallia New" w:hint="cs"/>
          <w:szCs w:val="28"/>
          <w:cs/>
          <w:lang w:val="en-GB"/>
        </w:rPr>
        <w:t>ตร</w:t>
      </w:r>
      <w:r w:rsidR="004D3BD1" w:rsidRPr="00C81C12">
        <w:rPr>
          <w:rFonts w:ascii="Browallia New" w:hAnsi="Browallia New" w:cs="Browallia New" w:hint="cs"/>
          <w:szCs w:val="28"/>
          <w:cs/>
          <w:lang w:val="en-GB"/>
        </w:rPr>
        <w:t>ง</w:t>
      </w:r>
      <w:r w:rsidR="00790E20" w:rsidRPr="00C81C12">
        <w:rPr>
          <w:rFonts w:ascii="Browallia New" w:hAnsi="Browallia New" w:cs="Browallia New" w:hint="cs"/>
          <w:szCs w:val="28"/>
          <w:cs/>
          <w:lang w:val="en-GB"/>
        </w:rPr>
        <w:t>ที่เกี่ยวข้อง</w:t>
      </w:r>
      <w:r w:rsidR="005A4229" w:rsidRPr="00C81C12">
        <w:rPr>
          <w:rFonts w:ascii="Browallia New" w:hAnsi="Browallia New" w:cs="Browallia New" w:hint="cs"/>
          <w:szCs w:val="28"/>
          <w:cs/>
          <w:lang w:val="en-GB"/>
        </w:rPr>
        <w:t xml:space="preserve">กับการซื้อสินค้านั้น </w:t>
      </w:r>
      <w:r w:rsidR="00FB0EF3" w:rsidRPr="00C81C12">
        <w:rPr>
          <w:rFonts w:ascii="Browallia New" w:hAnsi="Browallia New" w:cs="Browallia New" w:hint="cs"/>
          <w:szCs w:val="28"/>
          <w:cs/>
          <w:lang w:val="en-GB"/>
        </w:rPr>
        <w:t xml:space="preserve">เช่น ค่าอากรขาเข้า และค่าขนส่ง </w:t>
      </w:r>
      <w:r w:rsidR="00954759" w:rsidRPr="00C81C12">
        <w:rPr>
          <w:rFonts w:ascii="Browallia New" w:hAnsi="Browallia New" w:cs="Browallia New" w:hint="cs"/>
          <w:szCs w:val="28"/>
          <w:cs/>
          <w:lang w:val="en-GB"/>
        </w:rPr>
        <w:t>หักด้วยส่วนลดที่เกี่ยวข้องทั้งหมด</w:t>
      </w:r>
    </w:p>
    <w:p w14:paraId="23906BC1" w14:textId="77777777" w:rsidR="005E6C0C" w:rsidRPr="00C81C12" w:rsidRDefault="005E6C0C" w:rsidP="00C90116">
      <w:pPr>
        <w:pStyle w:val="ListParagraph"/>
        <w:ind w:left="936" w:right="-14"/>
        <w:jc w:val="thaiDistribute"/>
        <w:rPr>
          <w:rFonts w:ascii="Browallia New" w:hAnsi="Browallia New" w:cs="Browallia New"/>
          <w:szCs w:val="28"/>
          <w:lang w:val="en-GB"/>
        </w:rPr>
      </w:pPr>
    </w:p>
    <w:p w14:paraId="3DE0AA8C" w14:textId="3A25645C" w:rsidR="002D0666" w:rsidRPr="00C81C12" w:rsidRDefault="00C90116" w:rsidP="00C90116">
      <w:pPr>
        <w:pStyle w:val="ListParagraph"/>
        <w:ind w:left="936" w:right="-14"/>
        <w:jc w:val="thaiDistribute"/>
        <w:rPr>
          <w:rFonts w:ascii="Browallia New" w:hAnsi="Browallia New" w:cs="Browallia New"/>
          <w:szCs w:val="28"/>
        </w:rPr>
      </w:pPr>
      <w:r w:rsidRPr="00C81C12">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ค่าใช้จ่ายที่จำเป็นเพื่อให้ขายสินค้านั้นได้</w:t>
      </w:r>
      <w:r w:rsidR="00F12F68" w:rsidRPr="00C81C12">
        <w:rPr>
          <w:rFonts w:ascii="Browallia New" w:hAnsi="Browallia New" w:cs="Browallia New"/>
          <w:szCs w:val="28"/>
          <w:lang w:val="en-GB"/>
        </w:rPr>
        <w:t xml:space="preserve"> </w:t>
      </w:r>
      <w:r w:rsidR="00F12F68" w:rsidRPr="00C81C12">
        <w:rPr>
          <w:rFonts w:ascii="Browallia New" w:hAnsi="Browallia New" w:cs="Browallia New"/>
          <w:szCs w:val="28"/>
          <w:cs/>
        </w:rPr>
        <w:t>บริษัทบันทึกบัญชีค่าเผื่อการลดมูลค่าสำหรับสินค้าเก่า ล้าสมัย และเสื่อมคุณภาพเท่าที่จำเป็น</w:t>
      </w:r>
    </w:p>
    <w:p w14:paraId="706FEBFF" w14:textId="77777777" w:rsidR="004E715B" w:rsidRPr="00C81C12" w:rsidRDefault="004E715B" w:rsidP="00C90116">
      <w:pPr>
        <w:pStyle w:val="ListParagraph"/>
        <w:ind w:left="936" w:right="-14"/>
        <w:jc w:val="thaiDistribute"/>
        <w:rPr>
          <w:rFonts w:ascii="Browallia New" w:hAnsi="Browallia New" w:cs="Browallia New"/>
          <w:szCs w:val="28"/>
        </w:rPr>
      </w:pPr>
    </w:p>
    <w:p w14:paraId="03FF9191" w14:textId="75D2BF3E" w:rsidR="006C4614" w:rsidRPr="00C81C12" w:rsidRDefault="006C4614" w:rsidP="006C4614">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วัสดุ</w:t>
      </w:r>
      <w:r w:rsidRPr="00C81C12">
        <w:rPr>
          <w:rFonts w:ascii="Browallia New" w:hAnsi="Browallia New" w:cs="Browallia New" w:hint="cs"/>
          <w:szCs w:val="28"/>
          <w:cs/>
          <w:lang w:val="en-GB"/>
        </w:rPr>
        <w:t>คง</w:t>
      </w:r>
      <w:r w:rsidRPr="00C81C12">
        <w:rPr>
          <w:rFonts w:ascii="Browallia New" w:hAnsi="Browallia New" w:cs="Browallia New"/>
          <w:szCs w:val="28"/>
          <w:cs/>
          <w:lang w:val="en-GB"/>
        </w:rPr>
        <w:t>คลัง</w:t>
      </w:r>
    </w:p>
    <w:p w14:paraId="7E801D65" w14:textId="77777777" w:rsidR="006C4614" w:rsidRPr="00C81C12" w:rsidRDefault="006C4614" w:rsidP="006C4614">
      <w:pPr>
        <w:pStyle w:val="ListParagraph"/>
        <w:ind w:left="936" w:right="1800"/>
        <w:jc w:val="thaiDistribute"/>
        <w:rPr>
          <w:rFonts w:ascii="Browallia New" w:hAnsi="Browallia New" w:cs="Browallia New"/>
          <w:szCs w:val="28"/>
          <w:u w:val="single"/>
          <w:lang w:val="en-GB"/>
        </w:rPr>
      </w:pPr>
    </w:p>
    <w:p w14:paraId="7BFAA171" w14:textId="70BDF4E7" w:rsidR="006C4614" w:rsidRPr="00C81C12" w:rsidRDefault="006C4614" w:rsidP="006C461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ประกอบด้วยราคาซื้อและค่าใช้จ่ายทางตรงที่เกี่ยวข้องกับการซื้อวัสดุคงคลัง เช่น ค่าภาษีอากร ค่าขนส่ง</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หักด้วยส่วนลดและเงินที่ได้รับคืนจากการซื้อ กลุ่มบริษัทตั้งค่าเผื่อลดมูลค่าสำหรับวัสดุคงคลังที่เก่า ล้าสมัย หรือเสื่อมคุณภาพเป็นกรณีตามเกณฑ์เฉพาะเจาะจง</w:t>
      </w:r>
    </w:p>
    <w:p w14:paraId="77FA4CC5" w14:textId="77157DEA" w:rsidR="00D47E7A" w:rsidRPr="00C81C12" w:rsidRDefault="0042292F" w:rsidP="006C4614">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lang w:val="en-GB"/>
        </w:rPr>
        <w:br w:type="page"/>
      </w:r>
    </w:p>
    <w:p w14:paraId="0EA316AF" w14:textId="77777777" w:rsidR="00525C0F" w:rsidRPr="00C81C12" w:rsidRDefault="00525C0F" w:rsidP="00525C0F">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สัญญาเช่า</w:t>
      </w:r>
      <w:r w:rsidRPr="00C81C12">
        <w:rPr>
          <w:rFonts w:ascii="Browallia New" w:hAnsi="Browallia New" w:cs="Browallia New"/>
          <w:szCs w:val="28"/>
        </w:rPr>
        <w:t xml:space="preserve"> </w:t>
      </w:r>
      <w:r w:rsidRPr="00C81C12">
        <w:rPr>
          <w:rFonts w:ascii="Browallia New" w:hAnsi="Browallia New" w:cs="Browallia New"/>
          <w:szCs w:val="28"/>
          <w:cs/>
        </w:rPr>
        <w:t>- กรณีที่กลุ่มบริษัทเป็นผู้เช่า</w:t>
      </w:r>
    </w:p>
    <w:p w14:paraId="21A9EF16" w14:textId="77777777" w:rsidR="00525C0F" w:rsidRPr="00C81C12" w:rsidRDefault="00525C0F" w:rsidP="00525C0F">
      <w:pPr>
        <w:pStyle w:val="ListParagraph"/>
        <w:ind w:left="873"/>
        <w:jc w:val="thaiDistribute"/>
        <w:rPr>
          <w:rFonts w:ascii="Browallia New" w:hAnsi="Browallia New" w:cs="Browallia New"/>
          <w:szCs w:val="28"/>
        </w:rPr>
      </w:pPr>
    </w:p>
    <w:p w14:paraId="0F45D26F" w14:textId="7777777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04A6A756" w14:textId="77777777" w:rsidR="00525C0F" w:rsidRPr="00C81C12" w:rsidRDefault="00525C0F" w:rsidP="00525C0F">
      <w:pPr>
        <w:pStyle w:val="ListParagraph"/>
        <w:ind w:left="936" w:right="-14"/>
        <w:jc w:val="thaiDistribute"/>
        <w:rPr>
          <w:rFonts w:ascii="Browallia New" w:hAnsi="Browallia New" w:cs="Browallia New"/>
          <w:szCs w:val="28"/>
          <w:lang w:val="en-GB"/>
        </w:rPr>
      </w:pPr>
    </w:p>
    <w:p w14:paraId="086E3027" w14:textId="38B6D63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โดยกลุ่มบริษัทเลือกที่จะ</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ไม่แยกส่วนประกอบของสัญญา และรวมแต่ละส่วนประกอบเป็นส่วนประกอบที่เป็นการเช่าเท่านั้น</w:t>
      </w:r>
    </w:p>
    <w:p w14:paraId="0639EFD9" w14:textId="77777777" w:rsidR="00525C0F" w:rsidRPr="00C81C12" w:rsidRDefault="00525C0F" w:rsidP="00525C0F">
      <w:pPr>
        <w:pStyle w:val="ListParagraph"/>
        <w:ind w:left="936" w:right="-14"/>
        <w:jc w:val="thaiDistribute"/>
        <w:rPr>
          <w:rFonts w:ascii="Browallia New" w:hAnsi="Browallia New" w:cs="Browallia New"/>
          <w:szCs w:val="28"/>
          <w:lang w:val="en-GB"/>
        </w:rPr>
      </w:pPr>
    </w:p>
    <w:p w14:paraId="32718A16" w14:textId="77777777" w:rsidR="00F45163"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w:t>
      </w:r>
    </w:p>
    <w:p w14:paraId="77B2FEFB" w14:textId="00896843"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 </w:t>
      </w:r>
    </w:p>
    <w:p w14:paraId="1F73B5ED" w14:textId="5944BEBE"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การจ่ายชำระตามสัญญาเช่าในช่วงการต่ออายุสัญญาเช่าได้รวมอยู่ในการคำนวณหนี้สินตามสัญญาเช่า </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หากกลุ่มบริษัท มีความแน่นอนอย่างสมเหตุสมผลในการใช้สิทธิต่ออายุสัญญาเช่า</w:t>
      </w:r>
    </w:p>
    <w:p w14:paraId="351712B9" w14:textId="77777777" w:rsidR="00525C0F" w:rsidRPr="00C81C12" w:rsidRDefault="00525C0F" w:rsidP="00525C0F">
      <w:pPr>
        <w:pStyle w:val="ListParagraph"/>
        <w:ind w:left="936" w:right="-14"/>
        <w:jc w:val="thaiDistribute"/>
        <w:rPr>
          <w:rFonts w:ascii="Browallia New" w:hAnsi="Browallia New" w:cs="Browallia New"/>
          <w:szCs w:val="28"/>
          <w:lang w:val="en-GB"/>
        </w:rPr>
      </w:pPr>
    </w:p>
    <w:p w14:paraId="513623F0" w14:textId="2631347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การจ่ายชำระตามสัญญาเช่าที่รวมอยู่ในการวัดมูลค่าของหนี้สินตามสัญญาเช่า ประกอบด้วย </w:t>
      </w:r>
    </w:p>
    <w:p w14:paraId="250D9B23" w14:textId="77777777" w:rsidR="00525C0F" w:rsidRPr="00C81C12" w:rsidRDefault="00525C0F" w:rsidP="00525C0F">
      <w:pPr>
        <w:jc w:val="thaiDistribute"/>
        <w:rPr>
          <w:rFonts w:ascii="Browallia New" w:hAnsi="Browallia New" w:cs="Browallia New"/>
        </w:rPr>
      </w:pPr>
    </w:p>
    <w:p w14:paraId="1605453D" w14:textId="77777777" w:rsidR="00525C0F" w:rsidRPr="00C81C12" w:rsidRDefault="00525C0F" w:rsidP="00254CF7">
      <w:pPr>
        <w:pStyle w:val="ListParagraph"/>
        <w:numPr>
          <w:ilvl w:val="2"/>
          <w:numId w:val="24"/>
        </w:numPr>
        <w:ind w:left="1843" w:hanging="283"/>
        <w:contextualSpacing/>
        <w:jc w:val="thaiDistribute"/>
        <w:rPr>
          <w:rFonts w:ascii="Browallia New" w:hAnsi="Browallia New" w:cs="Browallia New"/>
          <w:szCs w:val="28"/>
        </w:rPr>
      </w:pPr>
      <w:r w:rsidRPr="00C81C12">
        <w:rPr>
          <w:rFonts w:ascii="Browallia New" w:hAnsi="Browallia New" w:cs="Browallia New"/>
          <w:szCs w:val="28"/>
          <w:cs/>
        </w:rPr>
        <w:t>การจ่ายชำระคงที่ รวมถึงการจ่ายชำระคงที่โดยเนื้อหา</w:t>
      </w:r>
    </w:p>
    <w:p w14:paraId="633DFF7D" w14:textId="72AF9366" w:rsidR="00525C0F" w:rsidRPr="00C81C12" w:rsidRDefault="00525C0F" w:rsidP="00254CF7">
      <w:pPr>
        <w:pStyle w:val="ListParagraph"/>
        <w:numPr>
          <w:ilvl w:val="2"/>
          <w:numId w:val="24"/>
        </w:numPr>
        <w:ind w:left="1843" w:hanging="283"/>
        <w:contextualSpacing/>
        <w:jc w:val="thaiDistribute"/>
        <w:rPr>
          <w:rFonts w:ascii="Browallia New" w:hAnsi="Browallia New" w:cs="Browallia New"/>
          <w:szCs w:val="28"/>
        </w:rPr>
      </w:pPr>
      <w:r w:rsidRPr="00C81C12">
        <w:rPr>
          <w:rFonts w:ascii="Browallia New" w:hAnsi="Browallia New" w:cs="Browallia New"/>
          <w:szCs w:val="28"/>
          <w:cs/>
        </w:rPr>
        <w:t>การจ่ายชำระค่าเช่าผันแปรที่ขึ้นอยู่กับดัชนีหรืออัตรา ซึ่งการวัดมูลค่าเริ่มแรกใช้ดัชนีหรืออัตรา</w:t>
      </w:r>
      <w:r w:rsidRPr="00C81C12">
        <w:rPr>
          <w:rFonts w:ascii="Browallia New" w:hAnsi="Browallia New" w:cs="Browallia New" w:hint="cs"/>
          <w:szCs w:val="28"/>
          <w:cs/>
        </w:rPr>
        <w:t xml:space="preserve"> </w:t>
      </w:r>
      <w:r w:rsidR="00860B3E" w:rsidRPr="00C81C12">
        <w:rPr>
          <w:rFonts w:ascii="Browallia New" w:hAnsi="Browallia New" w:cs="Browallia New"/>
          <w:szCs w:val="28"/>
          <w:lang w:val="en-US"/>
        </w:rPr>
        <w:br/>
      </w:r>
      <w:r w:rsidRPr="00C81C12">
        <w:rPr>
          <w:rFonts w:ascii="Browallia New" w:hAnsi="Browallia New" w:cs="Browallia New"/>
          <w:szCs w:val="28"/>
          <w:cs/>
        </w:rPr>
        <w:t>ณ วันที่สัญญาเช่าเริ่มมีผล</w:t>
      </w:r>
    </w:p>
    <w:p w14:paraId="5C7F3F71" w14:textId="77777777" w:rsidR="00525C0F" w:rsidRPr="00C81C12" w:rsidRDefault="00525C0F" w:rsidP="00254CF7">
      <w:pPr>
        <w:pStyle w:val="ListParagraph"/>
        <w:numPr>
          <w:ilvl w:val="2"/>
          <w:numId w:val="24"/>
        </w:numPr>
        <w:ind w:left="1843" w:hanging="283"/>
        <w:contextualSpacing/>
        <w:jc w:val="thaiDistribute"/>
        <w:rPr>
          <w:rFonts w:ascii="Browallia New" w:hAnsi="Browallia New" w:cs="Browallia New"/>
          <w:szCs w:val="28"/>
        </w:rPr>
      </w:pPr>
      <w:r w:rsidRPr="00C81C12">
        <w:rPr>
          <w:rFonts w:ascii="Browallia New" w:hAnsi="Browallia New" w:cs="Browallia New"/>
          <w:szCs w:val="28"/>
          <w:cs/>
        </w:rPr>
        <w:t>จำนวนเงินที่คาดว่าจะต้องจ่ายชำระภายใต้การรับประกันมูลค่าคงเหลือ</w:t>
      </w:r>
    </w:p>
    <w:p w14:paraId="18B1B482" w14:textId="54B6B2F4" w:rsidR="00525C0F" w:rsidRPr="00C81C12" w:rsidRDefault="00525C0F" w:rsidP="00254CF7">
      <w:pPr>
        <w:pStyle w:val="ListParagraph"/>
        <w:numPr>
          <w:ilvl w:val="2"/>
          <w:numId w:val="24"/>
        </w:numPr>
        <w:ind w:left="1843" w:hanging="283"/>
        <w:contextualSpacing/>
        <w:jc w:val="thaiDistribute"/>
        <w:rPr>
          <w:rFonts w:ascii="Browallia New" w:hAnsi="Browallia New" w:cs="Browallia New"/>
          <w:szCs w:val="28"/>
        </w:rPr>
      </w:pPr>
      <w:r w:rsidRPr="00C81C12">
        <w:rPr>
          <w:rFonts w:ascii="Browallia New" w:hAnsi="Browallia New" w:cs="Browallia New"/>
          <w:szCs w:val="28"/>
          <w:cs/>
        </w:rPr>
        <w:t>ราคาใช้สิทธิเลือกซื้อ หากมีความแน่นอนอย่างสมเหตุสมผลที่กลุ่มบริษัทจะใช้สิทธิเลือกซื้อนั้น</w:t>
      </w:r>
      <w:r w:rsidRPr="00C81C12">
        <w:rPr>
          <w:rFonts w:ascii="Browallia New" w:hAnsi="Browallia New" w:cs="Browallia New" w:hint="cs"/>
          <w:szCs w:val="28"/>
          <w:cs/>
        </w:rPr>
        <w:t xml:space="preserve"> </w:t>
      </w:r>
      <w:r w:rsidR="00860B3E" w:rsidRPr="00C81C12">
        <w:rPr>
          <w:rFonts w:ascii="Browallia New" w:hAnsi="Browallia New" w:cs="Browallia New"/>
          <w:szCs w:val="28"/>
          <w:lang w:val="en-US"/>
        </w:rPr>
        <w:br/>
      </w:r>
      <w:r w:rsidRPr="00C81C12">
        <w:rPr>
          <w:rFonts w:ascii="Browallia New" w:hAnsi="Browallia New" w:cs="Browallia New"/>
          <w:szCs w:val="28"/>
          <w:cs/>
        </w:rPr>
        <w:t>โดยราคาดังกล่าวเป็นค่าเช่าที่คาดว่าจะต้องจ่ายชำระในระยะการต่อสัญญาตามสิทธิเลือกซื้อ และ</w:t>
      </w:r>
    </w:p>
    <w:p w14:paraId="7466ACA0" w14:textId="77777777" w:rsidR="00525C0F" w:rsidRPr="00C81C12" w:rsidRDefault="00525C0F" w:rsidP="00254CF7">
      <w:pPr>
        <w:pStyle w:val="ListParagraph"/>
        <w:numPr>
          <w:ilvl w:val="2"/>
          <w:numId w:val="24"/>
        </w:numPr>
        <w:ind w:left="1843" w:hanging="283"/>
        <w:contextualSpacing/>
        <w:jc w:val="thaiDistribute"/>
        <w:rPr>
          <w:rFonts w:ascii="Browallia New" w:hAnsi="Browallia New" w:cs="Browallia New"/>
          <w:szCs w:val="28"/>
        </w:rPr>
      </w:pPr>
      <w:r w:rsidRPr="00C81C12">
        <w:rPr>
          <w:rFonts w:ascii="Browallia New" w:hAnsi="Browallia New" w:cs="Browallia New"/>
          <w:szCs w:val="28"/>
          <w:cs/>
        </w:rPr>
        <w:t>การจ่ายชำระค่าปรับเพื่อการยกเลิกสัญญา หากมีความแน่นอนอย่างสมเหตุสมผลว่ากลุ่มบริษัทจะยกเลิกสัญญาเช่า</w:t>
      </w:r>
    </w:p>
    <w:p w14:paraId="21F96851" w14:textId="77777777" w:rsidR="00525C0F" w:rsidRPr="00C81C12" w:rsidRDefault="00525C0F" w:rsidP="00525C0F">
      <w:pPr>
        <w:pStyle w:val="ListParagraph"/>
        <w:ind w:left="873"/>
        <w:jc w:val="thaiDistribute"/>
        <w:rPr>
          <w:rFonts w:ascii="Browallia New" w:hAnsi="Browallia New" w:cs="Browallia New"/>
          <w:szCs w:val="28"/>
        </w:rPr>
      </w:pPr>
    </w:p>
    <w:p w14:paraId="7823BE5E" w14:textId="7777777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กลุ่มบริษัทจะคิดลดค่าเช่าจ่ายข้างต้นด้วยอัตราดอกเบี้ยโดยนัยตามสัญญา หากไม่สามารถหาอัตราดอกเบี้ยโดยนัยได้ 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E4B1F47" w14:textId="77777777" w:rsidR="00525C0F" w:rsidRPr="00C81C12" w:rsidRDefault="00525C0F" w:rsidP="00525C0F">
      <w:pPr>
        <w:pStyle w:val="ListParagraph"/>
        <w:ind w:left="936" w:right="-14"/>
        <w:jc w:val="thaiDistribute"/>
        <w:rPr>
          <w:rFonts w:ascii="Browallia New" w:hAnsi="Browallia New" w:cs="Browallia New"/>
          <w:szCs w:val="28"/>
          <w:lang w:val="en-GB"/>
        </w:rPr>
      </w:pPr>
    </w:p>
    <w:p w14:paraId="72FB9578" w14:textId="7777777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สินทรัพย์สิทธิการใช้จะรับรู้ด้วยราคาทุน ซึ่งประกอบด้วยจำนวนที่รับรู้เริ่มแรกของหนี้สินตามสัญญาเช่า</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ค่าเช่าจ่ายที่ได้ชำระก่อนเริ่ม หรือ ณ วันทำสัญญา สุทธิจากเงินจูงใจที่ได้รับตามสัญญาเช่า</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ต้นทุนทางตรงเริ่มแรก</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ต้นทุนการปรับสภาพสินทรัพย์</w:t>
      </w:r>
    </w:p>
    <w:p w14:paraId="233FFD82" w14:textId="77777777" w:rsidR="004E715B" w:rsidRPr="00C81C12" w:rsidRDefault="004E715B" w:rsidP="00525C0F">
      <w:pPr>
        <w:pStyle w:val="ListParagraph"/>
        <w:ind w:left="936" w:right="-14"/>
        <w:jc w:val="thaiDistribute"/>
        <w:rPr>
          <w:rFonts w:ascii="Browallia New" w:hAnsi="Browallia New" w:cs="Browallia New"/>
          <w:szCs w:val="28"/>
          <w:lang w:val="en-GB"/>
        </w:rPr>
      </w:pPr>
    </w:p>
    <w:p w14:paraId="3F262533" w14:textId="77777777" w:rsidR="00525C0F" w:rsidRPr="00C81C12" w:rsidRDefault="00525C0F" w:rsidP="00525C0F">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hint="cs"/>
          <w:i/>
          <w:iCs/>
          <w:szCs w:val="28"/>
          <w:cs/>
          <w:lang w:val="en-GB"/>
        </w:rPr>
        <w:lastRenderedPageBreak/>
        <w:t>สัญญาเช่าระยะสั้นและสัญญาเช่าซึ่งสินทรัพย์มีมูลค่าต่ำ</w:t>
      </w:r>
    </w:p>
    <w:p w14:paraId="356DD9B7" w14:textId="77777777" w:rsidR="00525C0F" w:rsidRPr="00C81C12" w:rsidRDefault="00525C0F" w:rsidP="00525C0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C81C12">
        <w:rPr>
          <w:rFonts w:ascii="Browallia New" w:hAnsi="Browallia New" w:cs="Browallia New"/>
          <w:szCs w:val="28"/>
          <w:lang w:val="en-GB"/>
        </w:rPr>
        <w:t xml:space="preserve">12 </w:t>
      </w:r>
      <w:r w:rsidRPr="00C81C12">
        <w:rPr>
          <w:rFonts w:ascii="Browallia New" w:hAnsi="Browallia New" w:cs="Browallia New"/>
          <w:szCs w:val="28"/>
          <w:cs/>
          <w:lang w:val="en-GB"/>
        </w:rPr>
        <w:t xml:space="preserve">เดือน </w:t>
      </w:r>
    </w:p>
    <w:p w14:paraId="038489B2" w14:textId="77777777" w:rsidR="00525C0F" w:rsidRPr="00C81C12" w:rsidRDefault="00525C0F" w:rsidP="006C4614">
      <w:pPr>
        <w:pStyle w:val="ListParagraph"/>
        <w:ind w:left="936" w:right="-14"/>
        <w:jc w:val="thaiDistribute"/>
        <w:rPr>
          <w:rFonts w:ascii="Browallia New" w:hAnsi="Browallia New" w:cs="Browallia New"/>
          <w:szCs w:val="28"/>
          <w:lang w:val="en-GB"/>
        </w:rPr>
      </w:pPr>
    </w:p>
    <w:p w14:paraId="6DDEC3DA" w14:textId="77777777" w:rsidR="0036355A" w:rsidRPr="00C81C12" w:rsidRDefault="0036355A" w:rsidP="0036355A">
      <w:pPr>
        <w:pStyle w:val="ListParagraph"/>
        <w:numPr>
          <w:ilvl w:val="0"/>
          <w:numId w:val="8"/>
        </w:numPr>
        <w:ind w:left="936" w:right="1800" w:hanging="495"/>
        <w:jc w:val="thaiDistribute"/>
        <w:rPr>
          <w:rFonts w:ascii="Browallia New" w:hAnsi="Browallia New" w:cs="Browallia New"/>
          <w:sz w:val="22"/>
          <w:szCs w:val="28"/>
        </w:rPr>
      </w:pPr>
      <w:r w:rsidRPr="00C81C12">
        <w:rPr>
          <w:rFonts w:ascii="Browallia New" w:hAnsi="Browallia New" w:cs="Browallia New"/>
          <w:sz w:val="22"/>
          <w:szCs w:val="28"/>
          <w:cs/>
        </w:rPr>
        <w:t>การด้อยค่าของสินทรัพย์</w:t>
      </w:r>
    </w:p>
    <w:p w14:paraId="160C675A" w14:textId="77777777" w:rsidR="0036355A" w:rsidRPr="00C81C12" w:rsidRDefault="0036355A" w:rsidP="0036355A">
      <w:pPr>
        <w:pStyle w:val="ListParagraph"/>
        <w:ind w:left="873"/>
        <w:jc w:val="thaiDistribute"/>
        <w:rPr>
          <w:rFonts w:ascii="Browallia New" w:hAnsi="Browallia New" w:cs="Browallia New"/>
          <w:szCs w:val="28"/>
        </w:rPr>
      </w:pPr>
    </w:p>
    <w:p w14:paraId="74E5A38F" w14:textId="055A6141" w:rsidR="0036355A" w:rsidRPr="00C81C12" w:rsidRDefault="0036355A" w:rsidP="008B027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กลุ่มบริษัททดสอบการด้อยค่าของสินทรัพย์ที่มีอายุการให้ประโยชน์ที่ไม่ทราบได้แน่นอนเป็นประจำทุกปี </w:t>
      </w:r>
      <w:r w:rsidR="0025522F">
        <w:rPr>
          <w:rFonts w:ascii="Browallia New" w:hAnsi="Browallia New" w:cs="Browallia New"/>
          <w:szCs w:val="28"/>
          <w:cs/>
          <w:lang w:val="en-GB"/>
        </w:rPr>
        <w:br/>
      </w:r>
      <w:r w:rsidRPr="00C81C12">
        <w:rPr>
          <w:rFonts w:ascii="Browallia New" w:hAnsi="Browallia New" w:cs="Browallia New"/>
          <w:szCs w:val="28"/>
          <w:cs/>
          <w:lang w:val="en-GB"/>
        </w:rPr>
        <w:t xml:space="preserve">และเมื่อมีเหตุการณ์หรือสถานการณ์ที่บ่งชี้ว่าสินทรัพย์ดังกล่าวอาจมีการด้อยค่า สำหรับสินทรัพย์อื่น </w:t>
      </w:r>
      <w:r w:rsidR="0025522F">
        <w:rPr>
          <w:rFonts w:ascii="Browallia New" w:hAnsi="Browallia New" w:cs="Browallia New"/>
          <w:szCs w:val="28"/>
          <w:cs/>
          <w:lang w:val="en-GB"/>
        </w:rPr>
        <w:br/>
      </w:r>
      <w:r w:rsidRPr="00C81C12">
        <w:rPr>
          <w:rFonts w:ascii="Browallia New" w:hAnsi="Browallia New" w:cs="Browallia New"/>
          <w:szCs w:val="28"/>
          <w:cs/>
          <w:lang w:val="en-GB"/>
        </w:rPr>
        <w:t>กลุ่มบริษัทจะทดสอบการ 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28C0AA2C" w14:textId="77777777" w:rsidR="0036355A" w:rsidRPr="00C81C12" w:rsidRDefault="0036355A" w:rsidP="008B027F">
      <w:pPr>
        <w:pStyle w:val="ListParagraph"/>
        <w:ind w:left="936" w:right="-14"/>
        <w:jc w:val="thaiDistribute"/>
        <w:rPr>
          <w:rFonts w:ascii="Browallia New" w:hAnsi="Browallia New" w:cs="Browallia New"/>
          <w:szCs w:val="28"/>
          <w:lang w:val="en-GB"/>
        </w:rPr>
      </w:pPr>
    </w:p>
    <w:p w14:paraId="024D3254" w14:textId="0D4B3F7F" w:rsidR="0036355A" w:rsidRPr="00C81C12" w:rsidRDefault="0036355A" w:rsidP="008B027F">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เมื่อมีเหตุให้เชื่อว่าสาเหตุที่ทำให้เกิดการด้อยค่าในอดีตได้หมดไป กลุ่มบริษัทจะกลับรายการขาดทุนจาก</w:t>
      </w:r>
      <w:r w:rsidR="001728A6" w:rsidRPr="00C81C12">
        <w:rPr>
          <w:rFonts w:ascii="Browallia New" w:hAnsi="Browallia New" w:cs="Browallia New" w:hint="cs"/>
          <w:szCs w:val="28"/>
          <w:cs/>
          <w:lang w:val="en-GB"/>
        </w:rPr>
        <w:t>การ</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ด้อยค่าสำหรับสินทรัพย์อื่น ๆ ที่ไม่ใช่ค่าความนิยม</w:t>
      </w:r>
    </w:p>
    <w:p w14:paraId="608020E0" w14:textId="77777777" w:rsidR="0036355A" w:rsidRPr="00C81C12" w:rsidRDefault="0036355A" w:rsidP="0036355A">
      <w:pPr>
        <w:jc w:val="thaiDistribute"/>
        <w:rPr>
          <w:rFonts w:ascii="Browallia New" w:hAnsi="Browallia New" w:cs="Browallia New"/>
          <w:sz w:val="22"/>
          <w:szCs w:val="22"/>
          <w:lang w:val="en-US"/>
        </w:rPr>
      </w:pPr>
    </w:p>
    <w:p w14:paraId="4FA1BEBB" w14:textId="614C0084" w:rsidR="0036355A" w:rsidRPr="00C81C12" w:rsidRDefault="0036355A" w:rsidP="0036355A">
      <w:pPr>
        <w:pStyle w:val="ListParagraph"/>
        <w:numPr>
          <w:ilvl w:val="0"/>
          <w:numId w:val="8"/>
        </w:numPr>
        <w:ind w:left="936" w:right="1800" w:hanging="495"/>
        <w:jc w:val="thaiDistribute"/>
        <w:rPr>
          <w:rFonts w:ascii="Browallia New" w:hAnsi="Browallia New" w:cs="Browallia New"/>
          <w:sz w:val="22"/>
          <w:szCs w:val="28"/>
        </w:rPr>
      </w:pPr>
      <w:r w:rsidRPr="00C81C12">
        <w:rPr>
          <w:rFonts w:ascii="Browallia New" w:hAnsi="Browallia New" w:cs="Browallia New"/>
          <w:sz w:val="22"/>
          <w:szCs w:val="28"/>
          <w:cs/>
        </w:rPr>
        <w:t>เงินรับล่วงหน้าจากลูกค้าตามสัญญาก่อสร้าง</w:t>
      </w:r>
    </w:p>
    <w:p w14:paraId="0B1EE9AC" w14:textId="77777777" w:rsidR="0036355A" w:rsidRPr="00C81C12" w:rsidRDefault="0036355A" w:rsidP="0036355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jc w:val="thaiDistribute"/>
        <w:rPr>
          <w:rFonts w:ascii="Browallia New" w:hAnsi="Browallia New" w:cs="Browallia New"/>
          <w:sz w:val="22"/>
          <w:szCs w:val="28"/>
        </w:rPr>
      </w:pPr>
    </w:p>
    <w:p w14:paraId="3BF727E1" w14:textId="6BD9E9A4" w:rsidR="0036355A" w:rsidRPr="00C81C12" w:rsidRDefault="0036355A" w:rsidP="008D637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B54C92" w:rsidRPr="00C81C12">
        <w:rPr>
          <w:rFonts w:ascii="Browallia New" w:hAnsi="Browallia New" w:cs="Browallia New"/>
          <w:szCs w:val="28"/>
          <w:lang w:val="en-US"/>
        </w:rPr>
        <w:t>1</w:t>
      </w:r>
      <w:r w:rsidRPr="00C81C12">
        <w:rPr>
          <w:rFonts w:ascii="Browallia New" w:hAnsi="Browallia New" w:cs="Browallia New"/>
          <w:szCs w:val="28"/>
          <w:cs/>
          <w:lang w:val="en-GB"/>
        </w:rPr>
        <w:t xml:space="preserve"> ปี</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จัดประเภทเป็นหนี้สินไม่หมุนเวียน</w:t>
      </w:r>
    </w:p>
    <w:p w14:paraId="56253E95" w14:textId="1FB40393" w:rsidR="0036355A" w:rsidRPr="00C81C12" w:rsidRDefault="0036355A" w:rsidP="00EE0486">
      <w:pPr>
        <w:ind w:right="-14"/>
        <w:jc w:val="thaiDistribute"/>
        <w:rPr>
          <w:rFonts w:ascii="Browallia New" w:hAnsi="Browallia New" w:cs="Browallia New"/>
          <w:lang w:val="en-GB"/>
        </w:rPr>
      </w:pPr>
    </w:p>
    <w:p w14:paraId="22068CDA" w14:textId="77777777" w:rsidR="008B027F" w:rsidRPr="00C81C12" w:rsidRDefault="008B027F" w:rsidP="008B027F">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หนี้สินที่มีภาระดอกเบี้ย</w:t>
      </w:r>
    </w:p>
    <w:p w14:paraId="70565425" w14:textId="77777777" w:rsidR="008B027F" w:rsidRPr="00C81C12" w:rsidRDefault="008B027F" w:rsidP="008B027F">
      <w:pPr>
        <w:ind w:left="873"/>
        <w:jc w:val="thaiDistribute"/>
        <w:rPr>
          <w:rFonts w:ascii="Browallia New" w:hAnsi="Browallia New" w:cs="Browallia New"/>
        </w:rPr>
      </w:pPr>
    </w:p>
    <w:p w14:paraId="3AE6FE30" w14:textId="77777777" w:rsidR="008B027F" w:rsidRPr="00C81C12" w:rsidRDefault="008B027F" w:rsidP="008D637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หนี้สินที่มีภาระดอกเบี้ยบันทึกเริ่มแรกในมูลค่ายุติธรรมหักต้นทุนในการทำรายการ</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ภายหลังจากการรับรู้เริ่มแรกหนี้สินที่มีภาระดอกเบี้ยจะบันทึกโดยวิธีราคาทุนตัดจำหน่าย ผลต่างระหว่างยอดหนี้เริ่มแรกและยอดหนี้เมื่อถึงกำหนดชำระจะบันทึกในกำไร</w:t>
      </w:r>
      <w:r w:rsidRPr="00C81C12">
        <w:rPr>
          <w:rFonts w:ascii="Browallia New" w:hAnsi="Browallia New" w:cs="Browallia New" w:hint="cs"/>
          <w:szCs w:val="28"/>
          <w:cs/>
          <w:lang w:val="en-GB"/>
        </w:rPr>
        <w:t>หรือ</w:t>
      </w:r>
      <w:r w:rsidRPr="00C81C12">
        <w:rPr>
          <w:rFonts w:ascii="Browallia New" w:hAnsi="Browallia New" w:cs="Browallia New"/>
          <w:szCs w:val="28"/>
          <w:cs/>
          <w:lang w:val="en-GB"/>
        </w:rPr>
        <w:t>ขาดทุนตลอดระยะเวลาการกู้ยืมโดยใช้วิธีอัตราดอกเบี้ยที่แท้จริง</w:t>
      </w:r>
    </w:p>
    <w:p w14:paraId="7AD9EE3A" w14:textId="77777777" w:rsidR="00860B3E" w:rsidRPr="00C81C12" w:rsidRDefault="00860B3E" w:rsidP="008D637D">
      <w:pPr>
        <w:pStyle w:val="ListParagraph"/>
        <w:ind w:left="936" w:right="-14"/>
        <w:jc w:val="thaiDistribute"/>
        <w:rPr>
          <w:rFonts w:ascii="Browallia New" w:hAnsi="Browallia New" w:cs="Browallia New"/>
          <w:szCs w:val="28"/>
          <w:lang w:val="en-GB"/>
        </w:rPr>
      </w:pPr>
    </w:p>
    <w:p w14:paraId="4AB23CE5" w14:textId="77777777" w:rsidR="008B027F" w:rsidRPr="00C81C12" w:rsidRDefault="008B027F" w:rsidP="008D637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ค่าธรรมเนียมในการได้วงเงินกู้ที่เกิดขึ้นหรือก่อนที่จะมีการลงนามในสัญญาเงินกู้จะรวมเป็นต้นทุนจนกระทั่งมีการเบิกจ่ายเงินกู้ ค่าใช้จ่ายในการทำรายการดังกล่าวจะรับรู้ตามสัดส่วนของเงินกู้ที่เบิกและหักจากเงินกู้ยืม และตัดจำหน่ายโดยใช้วิธีอัตราดอกเบี้ยที่แท้จริงตลอดระยะเวลาเงินกู้</w:t>
      </w:r>
    </w:p>
    <w:p w14:paraId="32D705A4" w14:textId="77777777" w:rsidR="008B027F" w:rsidRPr="00C81C12" w:rsidRDefault="008B027F" w:rsidP="008B027F">
      <w:pPr>
        <w:ind w:left="873"/>
        <w:jc w:val="thaiDistribute"/>
        <w:rPr>
          <w:rFonts w:ascii="Browallia New" w:hAnsi="Browallia New" w:cs="Browallia New"/>
        </w:rPr>
      </w:pPr>
    </w:p>
    <w:p w14:paraId="07A7ECD8" w14:textId="77777777" w:rsidR="00F63AC2" w:rsidRDefault="00F63AC2">
      <w:pPr>
        <w:rPr>
          <w:rFonts w:ascii="Browallia New" w:hAnsi="Browallia New" w:cs="Browallia New"/>
          <w:cs/>
        </w:rPr>
      </w:pPr>
      <w:r>
        <w:rPr>
          <w:rFonts w:ascii="Browallia New" w:hAnsi="Browallia New" w:cs="Browallia New"/>
          <w:cs/>
        </w:rPr>
        <w:br w:type="page"/>
      </w:r>
    </w:p>
    <w:p w14:paraId="7E00465B" w14:textId="43720148" w:rsidR="008B027F" w:rsidRPr="00C81C12" w:rsidRDefault="008B027F" w:rsidP="008B027F">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lastRenderedPageBreak/>
        <w:t>หุ้นกู้</w:t>
      </w:r>
    </w:p>
    <w:p w14:paraId="6B9812D5" w14:textId="77777777" w:rsidR="008B027F" w:rsidRPr="00C81C12" w:rsidRDefault="008B027F" w:rsidP="008B027F">
      <w:pPr>
        <w:ind w:left="873"/>
        <w:jc w:val="thaiDistribute"/>
        <w:rPr>
          <w:rFonts w:ascii="Browallia New" w:hAnsi="Browallia New" w:cs="Browallia New"/>
        </w:rPr>
      </w:pPr>
    </w:p>
    <w:p w14:paraId="4417664C" w14:textId="77777777" w:rsidR="008B027F" w:rsidRPr="00C81C12" w:rsidRDefault="008B027F" w:rsidP="008D637D">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หุ้นกู้รับรู้เริ่มแรกด้วยมูลค่ายุติธรรมหักด้วยต้นทุนในการทำรายการภายหลังการรับรู้หุ้นกู้จะแสดงในราคาทุนตัดจำหน่ายโดยมีผลต่างระหว่างราคาทุนและมูลค่าไถ่ถอนที่รับรู้ในกำไรหรือขาดทุนตลอดระยะเวลาของการกู้ยืม</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โดยใช้วิธีอัตราดอกเบี้ยที่แท้จริง กำไรหรือขาดทุนจากการไถ่ถอนก่อนกำหนดจะรับรู้ในกำไรหรือขาดทุนเมื่อไถ่ถอน</w:t>
      </w:r>
    </w:p>
    <w:p w14:paraId="384FABB0" w14:textId="77777777" w:rsidR="00471C6F" w:rsidRPr="00C81C12" w:rsidRDefault="00471C6F" w:rsidP="008D637D">
      <w:pPr>
        <w:pStyle w:val="ListParagraph"/>
        <w:ind w:left="936" w:right="-14"/>
        <w:jc w:val="thaiDistribute"/>
        <w:rPr>
          <w:rFonts w:ascii="Browallia New" w:hAnsi="Browallia New" w:cs="Browallia New"/>
          <w:szCs w:val="28"/>
          <w:lang w:val="en-GB"/>
        </w:rPr>
      </w:pPr>
    </w:p>
    <w:p w14:paraId="6F109E95" w14:textId="77777777" w:rsidR="008B32E3" w:rsidRPr="00C81C12" w:rsidRDefault="008B32E3" w:rsidP="008B32E3">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ผลประโยชน์พนักงาน</w:t>
      </w:r>
    </w:p>
    <w:p w14:paraId="6BA0BB87" w14:textId="77777777" w:rsidR="008B32E3" w:rsidRPr="00C81C12" w:rsidRDefault="008B32E3" w:rsidP="008B32E3">
      <w:pPr>
        <w:ind w:left="873"/>
        <w:jc w:val="thaiDistribute"/>
        <w:rPr>
          <w:rFonts w:ascii="Browallia New" w:hAnsi="Browallia New" w:cs="Browallia New"/>
        </w:rPr>
      </w:pPr>
    </w:p>
    <w:p w14:paraId="10471E8F" w14:textId="77777777" w:rsidR="008B32E3" w:rsidRPr="00C81C12" w:rsidRDefault="008B32E3" w:rsidP="008B32E3">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โครงการสมทบเงิน</w:t>
      </w:r>
    </w:p>
    <w:p w14:paraId="136C18D0" w14:textId="77777777" w:rsidR="008B32E3" w:rsidRPr="00C81C12" w:rsidRDefault="008B32E3" w:rsidP="008B32E3">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กลุ่มบริษัทจะจ่ายสมทบให้กับกองทุนกองทุนสำรองเลี้ยงชีพตามข้อบังคับ กลุ่มบริษัทไม่มีภาระผูกพันที่ต้องจ่ายชำระเพิ่มเติมเมื่อได้จ่ายเงินสมทบแล้ว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009444" w14:textId="77777777" w:rsidR="008B32E3" w:rsidRPr="00C81C12" w:rsidRDefault="008B32E3" w:rsidP="008B32E3">
      <w:pPr>
        <w:ind w:left="873"/>
        <w:jc w:val="thaiDistribute"/>
        <w:rPr>
          <w:rFonts w:ascii="Browallia New" w:hAnsi="Browallia New" w:cs="Browallia New"/>
          <w:i/>
          <w:iCs/>
        </w:rPr>
      </w:pPr>
    </w:p>
    <w:p w14:paraId="7244D116" w14:textId="77777777" w:rsidR="008B32E3" w:rsidRPr="00C81C12" w:rsidRDefault="008B32E3" w:rsidP="008B32E3">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ผลประโยชน์ระยะสั้นของพนักงาน</w:t>
      </w:r>
    </w:p>
    <w:p w14:paraId="551637C5" w14:textId="703E48DC" w:rsidR="008B32E3" w:rsidRPr="00C81C12" w:rsidRDefault="008B32E3" w:rsidP="008B32E3">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ผลประโยชน์พนักงานระยะสั้น คือ ผลประโยชน์ที่คาดว่าจะต้องจ่ายชำระภายใน </w:t>
      </w:r>
      <w:r w:rsidR="00B54C92" w:rsidRPr="00C81C12">
        <w:rPr>
          <w:rFonts w:ascii="Browallia New" w:hAnsi="Browallia New" w:cs="Browallia New"/>
          <w:szCs w:val="28"/>
          <w:lang w:val="en-US"/>
        </w:rPr>
        <w:t>12</w:t>
      </w:r>
      <w:r w:rsidRPr="00C81C12">
        <w:rPr>
          <w:rFonts w:ascii="Browallia New" w:hAnsi="Browallia New" w:cs="Browallia New"/>
          <w:szCs w:val="28"/>
          <w:cs/>
          <w:lang w:val="en-GB"/>
        </w:rPr>
        <w:t xml:space="preserve"> เดือนหลังจากวันสิ้นรอบระยะเวลาบัญชี โดยรับรู้ตามช่วงเวลาการให้บริการของพนักงานไปจนถึงวันสิ้นสุดรอบระยะเวลารายงาน </w:t>
      </w:r>
      <w:r w:rsidR="00860B3E" w:rsidRPr="00C81C12">
        <w:rPr>
          <w:rFonts w:ascii="Browallia New" w:hAnsi="Browallia New" w:cs="Browallia New"/>
          <w:szCs w:val="28"/>
          <w:lang w:val="en-GB"/>
        </w:rPr>
        <w:br/>
      </w:r>
      <w:r w:rsidRPr="00C81C12">
        <w:rPr>
          <w:rFonts w:ascii="Browallia New" w:hAnsi="Browallia New" w:cs="Browallia New"/>
          <w:szCs w:val="28"/>
          <w:cs/>
          <w:lang w:val="en-GB"/>
        </w:rPr>
        <w:t>กลุ่มบริษัทจะบันทึกหนี้สินด้วยจำนวนที่คาดว่าจะต้องจ่าย</w:t>
      </w:r>
    </w:p>
    <w:p w14:paraId="56092AD8" w14:textId="77777777" w:rsidR="008B32E3" w:rsidRPr="00C81C12" w:rsidRDefault="008B32E3" w:rsidP="008B32E3">
      <w:pPr>
        <w:pStyle w:val="BodyText"/>
        <w:ind w:left="851"/>
        <w:jc w:val="thaiDistribute"/>
        <w:rPr>
          <w:rFonts w:ascii="Browallia New" w:hAnsi="Browallia New" w:cs="Browallia New"/>
          <w:sz w:val="28"/>
          <w:szCs w:val="28"/>
          <w:lang w:val="en-US"/>
        </w:rPr>
      </w:pPr>
    </w:p>
    <w:p w14:paraId="03958337" w14:textId="002B85AC" w:rsidR="008B32E3" w:rsidRPr="00C81C12" w:rsidRDefault="008B32E3" w:rsidP="008B32E3">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ผลประโยชน์หลังออกจากงาน</w:t>
      </w:r>
    </w:p>
    <w:p w14:paraId="19D775BA" w14:textId="00C01D19" w:rsidR="008B32E3" w:rsidRPr="00C81C12" w:rsidRDefault="008B32E3" w:rsidP="008B32E3">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โครงการผลประโยชน์เมื่อเกษียณอายุ กำหนดจำนวนเงินผลประโยชน์ที่พนักงานจะได้รับเมื่อเกษียณอายุ </w:t>
      </w:r>
      <w:r w:rsidR="00860B3E" w:rsidRPr="00C81C12">
        <w:rPr>
          <w:rFonts w:ascii="Browallia New" w:hAnsi="Browallia New" w:cs="Browallia New"/>
          <w:szCs w:val="28"/>
          <w:lang w:val="en-GB"/>
        </w:rPr>
        <w:br/>
      </w:r>
      <w:r w:rsidRPr="00C81C12">
        <w:rPr>
          <w:rFonts w:ascii="Browallia New" w:hAnsi="Browallia New" w:cs="Browallia New"/>
          <w:szCs w:val="28"/>
          <w:cs/>
          <w:lang w:val="en-GB"/>
        </w:rPr>
        <w:t>โดยมักขึ้นอยู่กับปัจจัยหลายประการ เช่น อายุ จำนวนปีที่ให้บริการ และค่าตอบแทนเมื่อเกษียณอายุ</w:t>
      </w:r>
    </w:p>
    <w:p w14:paraId="79CC2281" w14:textId="77777777" w:rsidR="008B32E3" w:rsidRPr="00C81C12" w:rsidRDefault="008B32E3" w:rsidP="008B32E3">
      <w:pPr>
        <w:pStyle w:val="ListParagraph"/>
        <w:ind w:left="936" w:right="-14"/>
        <w:jc w:val="thaiDistribute"/>
        <w:rPr>
          <w:rFonts w:ascii="Browallia New" w:hAnsi="Browallia New" w:cs="Browallia New"/>
          <w:szCs w:val="28"/>
          <w:lang w:val="en-GB"/>
        </w:rPr>
      </w:pPr>
    </w:p>
    <w:p w14:paraId="2754A913" w14:textId="77777777" w:rsidR="008B32E3" w:rsidRPr="00C81C12" w:rsidRDefault="008B32E3" w:rsidP="008B32E3">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 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5E6FB44" w14:textId="77777777" w:rsidR="008B32E3" w:rsidRPr="00C81C12" w:rsidRDefault="008B32E3" w:rsidP="008B32E3">
      <w:pPr>
        <w:pStyle w:val="ListParagraph"/>
        <w:ind w:left="936" w:right="-14"/>
        <w:jc w:val="thaiDistribute"/>
        <w:rPr>
          <w:rFonts w:ascii="Browallia New" w:hAnsi="Browallia New" w:cs="Browallia New"/>
          <w:szCs w:val="28"/>
          <w:lang w:val="en-GB"/>
        </w:rPr>
      </w:pPr>
    </w:p>
    <w:p w14:paraId="394256D7" w14:textId="0B84D0D3" w:rsidR="008B32E3" w:rsidRPr="00C81C12" w:rsidRDefault="008B32E3" w:rsidP="008B32E3">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กำไร</w:t>
      </w:r>
      <w:r w:rsidR="00802621">
        <w:rPr>
          <w:rFonts w:ascii="Browallia New" w:hAnsi="Browallia New" w:cs="Browallia New" w:hint="cs"/>
          <w:szCs w:val="28"/>
          <w:cs/>
          <w:lang w:val="en-GB"/>
        </w:rPr>
        <w:t>หรือ</w:t>
      </w:r>
      <w:r w:rsidRPr="00C81C12">
        <w:rPr>
          <w:rFonts w:ascii="Browallia New" w:hAnsi="Browallia New" w:cs="Browallia New"/>
          <w:szCs w:val="28"/>
          <w:cs/>
          <w:lang w:val="en-GB"/>
        </w:rPr>
        <w:t>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และรวมอยู่ในกำไรสะสมในงบการเปลี่ยนแปลงในส่วนของเจ้าของ</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ต้นทุนบริการในอดีตจะถูกรับรู้ทันทีในกำไรหรือขาดทุน</w:t>
      </w:r>
    </w:p>
    <w:p w14:paraId="05435AD0" w14:textId="77777777" w:rsidR="00D97495" w:rsidRPr="00C81C12" w:rsidRDefault="00D97495" w:rsidP="00C90116">
      <w:pPr>
        <w:pStyle w:val="ListParagraph"/>
        <w:ind w:left="936" w:right="-14"/>
        <w:jc w:val="thaiDistribute"/>
        <w:rPr>
          <w:rFonts w:ascii="Browallia New" w:hAnsi="Browallia New" w:cs="Browallia New"/>
          <w:szCs w:val="28"/>
          <w:lang w:val="en-GB"/>
        </w:rPr>
      </w:pPr>
    </w:p>
    <w:p w14:paraId="297C94CD" w14:textId="77777777" w:rsidR="00E403F8" w:rsidRPr="00C81C12" w:rsidRDefault="00E403F8" w:rsidP="00E403F8">
      <w:pPr>
        <w:pStyle w:val="ListParagraph"/>
        <w:numPr>
          <w:ilvl w:val="0"/>
          <w:numId w:val="8"/>
        </w:numPr>
        <w:ind w:left="936" w:right="1800" w:hanging="495"/>
        <w:jc w:val="thaiDistribute"/>
        <w:rPr>
          <w:rFonts w:ascii="Browallia New" w:hAnsi="Browallia New" w:cs="Browallia New"/>
          <w:szCs w:val="28"/>
        </w:rPr>
      </w:pPr>
      <w:r w:rsidRPr="00C81C12">
        <w:rPr>
          <w:rFonts w:ascii="Browallia New" w:hAnsi="Browallia New" w:cs="Browallia New"/>
          <w:szCs w:val="28"/>
          <w:cs/>
        </w:rPr>
        <w:t>ภาษีเงินได้งวดปัจจุบันและภาษีเงินได้รอการตัดบัญชี</w:t>
      </w:r>
    </w:p>
    <w:p w14:paraId="2B65386B" w14:textId="77777777" w:rsidR="00E403F8" w:rsidRPr="00C81C12" w:rsidRDefault="00E403F8" w:rsidP="00E403F8">
      <w:pPr>
        <w:ind w:left="873"/>
        <w:jc w:val="thaiDistribute"/>
        <w:rPr>
          <w:rFonts w:ascii="Browallia New" w:hAnsi="Browallia New" w:cs="Browallia New"/>
        </w:rPr>
      </w:pPr>
    </w:p>
    <w:p w14:paraId="65322055" w14:textId="6E1E71CB" w:rsidR="00E403F8" w:rsidRDefault="00E403F8" w:rsidP="00E403F8">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ค่าใช้จ่ายภาษีเงินได้สำหรับงวดประกอบด้วยภาษีเงินได้ของงวดปัจจุบันและภาษีเงินได้รอการตัดบัญชี </w:t>
      </w:r>
      <w:r w:rsidR="00860B3E" w:rsidRPr="00C81C12">
        <w:rPr>
          <w:rFonts w:ascii="Browallia New" w:hAnsi="Browallia New" w:cs="Browallia New"/>
          <w:szCs w:val="28"/>
          <w:lang w:val="en-GB"/>
        </w:rPr>
        <w:br/>
      </w:r>
      <w:r w:rsidRPr="00C81C12">
        <w:rPr>
          <w:rFonts w:ascii="Browallia New" w:hAnsi="Browallia New" w:cs="Browallia New"/>
          <w:szCs w:val="28"/>
          <w:cs/>
          <w:lang w:val="en-GB"/>
        </w:rPr>
        <w:t>ภาษีเงินได้จะรับรู้ใน 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5607FB89" w14:textId="77777777" w:rsidR="003C7D6D" w:rsidRPr="00C81C12" w:rsidRDefault="003C7D6D" w:rsidP="00E403F8">
      <w:pPr>
        <w:pStyle w:val="ListParagraph"/>
        <w:ind w:left="936" w:right="-14"/>
        <w:jc w:val="thaiDistribute"/>
        <w:rPr>
          <w:rFonts w:ascii="Browallia New" w:hAnsi="Browallia New" w:cs="Browallia New"/>
          <w:szCs w:val="28"/>
          <w:lang w:val="en-GB"/>
        </w:rPr>
      </w:pPr>
    </w:p>
    <w:p w14:paraId="4F0F5750" w14:textId="77777777" w:rsidR="00E403F8" w:rsidRPr="00C81C12" w:rsidRDefault="00E403F8" w:rsidP="00E277E7">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ภาษีเงินได้ของงวดปัจจุบัน</w:t>
      </w:r>
    </w:p>
    <w:p w14:paraId="1A956A43" w14:textId="06749CCD" w:rsidR="00E403F8" w:rsidRPr="00C81C12" w:rsidRDefault="00E403F8" w:rsidP="00E403F8">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บริษัทจะตั้งประมาณการค่าใช้จ่ายภาษีที่เหมาะสมจากจำนวนที่คาดว่าจะต้องจ่ายชำระแก่หน่วยงานจัดเก็บภาษี</w:t>
      </w:r>
    </w:p>
    <w:p w14:paraId="28106C57" w14:textId="77777777" w:rsidR="00860B3E" w:rsidRPr="00C81C12" w:rsidRDefault="00860B3E" w:rsidP="007201BC">
      <w:pPr>
        <w:ind w:right="-14"/>
        <w:jc w:val="thaiDistribute"/>
        <w:rPr>
          <w:rFonts w:ascii="Browallia New" w:hAnsi="Browallia New" w:cs="Browallia New"/>
          <w:lang w:val="en-GB"/>
        </w:rPr>
      </w:pPr>
    </w:p>
    <w:p w14:paraId="711A49C7" w14:textId="77777777" w:rsidR="00E403F8" w:rsidRPr="00C81C12" w:rsidRDefault="00E403F8" w:rsidP="00E403F8">
      <w:pPr>
        <w:pStyle w:val="ListParagraph"/>
        <w:ind w:left="936" w:right="-14"/>
        <w:jc w:val="thaiDistribute"/>
        <w:rPr>
          <w:rFonts w:ascii="Browallia New" w:hAnsi="Browallia New" w:cs="Browallia New"/>
          <w:i/>
          <w:iCs/>
          <w:szCs w:val="28"/>
          <w:lang w:val="en-GB"/>
        </w:rPr>
      </w:pPr>
      <w:r w:rsidRPr="00C81C12">
        <w:rPr>
          <w:rFonts w:ascii="Browallia New" w:hAnsi="Browallia New" w:cs="Browallia New"/>
          <w:i/>
          <w:iCs/>
          <w:szCs w:val="28"/>
          <w:cs/>
          <w:lang w:val="en-GB"/>
        </w:rPr>
        <w:t>ภาษีเงินได้รอการตัดบัญชี</w:t>
      </w:r>
    </w:p>
    <w:p w14:paraId="188D5566" w14:textId="77777777" w:rsidR="00E403F8" w:rsidRPr="00C81C12" w:rsidRDefault="00E403F8" w:rsidP="00E403F8">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สำหรับผลต่างชั่วคราวที่เกิดจากเหตุการณ์ต่อไปนี้</w:t>
      </w:r>
    </w:p>
    <w:p w14:paraId="44397EBE" w14:textId="77777777" w:rsidR="00E403F8" w:rsidRPr="00C81C12" w:rsidRDefault="00E403F8" w:rsidP="00E403F8">
      <w:pPr>
        <w:pStyle w:val="ListParagraph"/>
        <w:ind w:left="936" w:right="-14"/>
        <w:jc w:val="thaiDistribute"/>
        <w:rPr>
          <w:rFonts w:ascii="Browallia New" w:hAnsi="Browallia New" w:cs="Browallia New"/>
          <w:szCs w:val="28"/>
          <w:lang w:val="en-GB"/>
        </w:rPr>
      </w:pPr>
    </w:p>
    <w:p w14:paraId="0111F882" w14:textId="3811FEE7" w:rsidR="00E403F8" w:rsidRPr="00C81C12" w:rsidRDefault="00E403F8" w:rsidP="00254CF7">
      <w:pPr>
        <w:pStyle w:val="ListParagraph"/>
        <w:numPr>
          <w:ilvl w:val="0"/>
          <w:numId w:val="26"/>
        </w:numPr>
        <w:tabs>
          <w:tab w:val="left" w:pos="851"/>
        </w:tabs>
        <w:ind w:left="1476" w:right="-45"/>
        <w:jc w:val="thaiDistribute"/>
        <w:rPr>
          <w:rFonts w:ascii="Browallia New" w:hAnsi="Browallia New" w:cs="Browallia New"/>
          <w:szCs w:val="28"/>
        </w:rPr>
      </w:pPr>
      <w:r w:rsidRPr="00C81C12">
        <w:rPr>
          <w:rFonts w:ascii="Browallia New" w:hAnsi="Browallia New" w:cs="Browallia New"/>
          <w:szCs w:val="28"/>
          <w:c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p>
    <w:p w14:paraId="29774D86" w14:textId="0205A3C0" w:rsidR="00E403F8" w:rsidRPr="00C81C12" w:rsidRDefault="00E403F8" w:rsidP="00254CF7">
      <w:pPr>
        <w:pStyle w:val="ListParagraph"/>
        <w:numPr>
          <w:ilvl w:val="0"/>
          <w:numId w:val="26"/>
        </w:numPr>
        <w:tabs>
          <w:tab w:val="left" w:pos="851"/>
        </w:tabs>
        <w:ind w:left="1476" w:right="-45"/>
        <w:jc w:val="thaiDistribute"/>
        <w:rPr>
          <w:rFonts w:ascii="Browallia New" w:hAnsi="Browallia New" w:cs="Browallia New"/>
          <w:szCs w:val="28"/>
          <w:lang w:val="en-US"/>
        </w:rPr>
      </w:pPr>
      <w:r w:rsidRPr="00C81C12">
        <w:rPr>
          <w:rFonts w:ascii="Browallia New" w:hAnsi="Browallia New" w:cs="Browallia New"/>
          <w:szCs w:val="28"/>
          <w:cs/>
        </w:rPr>
        <w:t>ผลต่างชั่วคราวของเงินลงทุนในบริษัทย่อย บริษัทร่วม และส่วนได้เสียในการร่วมค้าที่กลุ่มบริษัท</w:t>
      </w:r>
      <w:r w:rsidRPr="00C81C12">
        <w:rPr>
          <w:rFonts w:ascii="Browallia New" w:hAnsi="Browallia New" w:cs="Browallia New" w:hint="cs"/>
          <w:szCs w:val="28"/>
          <w:cs/>
        </w:rPr>
        <w:t xml:space="preserve">  </w:t>
      </w:r>
      <w:r w:rsidRPr="00C81C12">
        <w:rPr>
          <w:rFonts w:ascii="Browallia New" w:hAnsi="Browallia New" w:cs="Browallia New"/>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A6C3A0E" w14:textId="77777777" w:rsidR="001728A6" w:rsidRPr="00C81C12" w:rsidRDefault="001728A6" w:rsidP="00E403F8">
      <w:pPr>
        <w:ind w:left="1467" w:hanging="351"/>
        <w:jc w:val="thaiDistribute"/>
        <w:rPr>
          <w:rFonts w:ascii="Browallia New" w:hAnsi="Browallia New" w:cs="Browallia New"/>
          <w:lang w:val="en-US"/>
        </w:rPr>
      </w:pPr>
    </w:p>
    <w:p w14:paraId="60E5CD4B" w14:textId="14FBE336" w:rsidR="00E403F8" w:rsidRPr="00C81C12" w:rsidRDefault="00E403F8" w:rsidP="00656AE8">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ตัดบัญชีที่เกี่ยวข้องได้ใช้ประโยชน์ หรือหนี้สินภาษีเงินได้รอการตัดบัญชีได้มีการจ่ายชำระสินทรัพย์ภาษีเงินได้รอการ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p>
    <w:p w14:paraId="6B01A3C0" w14:textId="77777777" w:rsidR="00E403F8" w:rsidRPr="00C81C12" w:rsidRDefault="00E403F8" w:rsidP="00656AE8">
      <w:pPr>
        <w:pStyle w:val="ListParagraph"/>
        <w:ind w:left="936" w:right="-14"/>
        <w:jc w:val="thaiDistribute"/>
        <w:rPr>
          <w:rFonts w:ascii="Browallia New" w:hAnsi="Browallia New" w:cs="Browallia New"/>
          <w:szCs w:val="28"/>
          <w:lang w:val="en-GB"/>
        </w:rPr>
      </w:pPr>
    </w:p>
    <w:p w14:paraId="77712E84" w14:textId="38F3FBAE" w:rsidR="005B631A" w:rsidRPr="00C81C12" w:rsidRDefault="00E403F8" w:rsidP="00656AE8">
      <w:pPr>
        <w:pStyle w:val="ListParagraph"/>
        <w:ind w:left="936" w:right="-14"/>
        <w:jc w:val="thaiDistribute"/>
        <w:rPr>
          <w:rFonts w:ascii="Browallia New" w:hAnsi="Browallia New" w:cs="Browallia New"/>
          <w:szCs w:val="28"/>
          <w:lang w:val="en-GB"/>
        </w:rPr>
      </w:pPr>
      <w:r w:rsidRPr="00C81C12">
        <w:rPr>
          <w:rFonts w:ascii="Browallia New" w:hAnsi="Browallia New" w:cs="Browallia New"/>
          <w:szCs w:val="28"/>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B3F36DF" w14:textId="77777777" w:rsidR="00656AE8" w:rsidRPr="00C81C12" w:rsidRDefault="00656AE8" w:rsidP="00656AE8">
      <w:pPr>
        <w:pStyle w:val="ListParagraph"/>
        <w:ind w:left="936" w:right="-14"/>
        <w:jc w:val="thaiDistribute"/>
        <w:rPr>
          <w:rFonts w:ascii="Browallia New" w:hAnsi="Browallia New" w:cs="Browallia New"/>
          <w:szCs w:val="28"/>
          <w:cs/>
          <w:lang w:val="en-GB"/>
        </w:rPr>
      </w:pPr>
    </w:p>
    <w:p w14:paraId="3DE0AB96" w14:textId="1AC50242" w:rsidR="00783F31" w:rsidRPr="00C81C12" w:rsidRDefault="008F27DD"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ทุนเรือนหุ้น</w:t>
      </w:r>
    </w:p>
    <w:p w14:paraId="3DE0AB97" w14:textId="77777777" w:rsidR="00611379" w:rsidRPr="00C81C12" w:rsidRDefault="00611379" w:rsidP="00611379">
      <w:pPr>
        <w:pStyle w:val="ListParagraph"/>
        <w:ind w:left="936" w:right="1800"/>
        <w:jc w:val="thaiDistribute"/>
        <w:rPr>
          <w:rFonts w:ascii="Browallia New" w:hAnsi="Browallia New" w:cs="Browallia New"/>
          <w:szCs w:val="28"/>
          <w:u w:val="single"/>
          <w:lang w:val="en-GB"/>
        </w:rPr>
      </w:pPr>
    </w:p>
    <w:p w14:paraId="3DE0AB98" w14:textId="1E4843F8" w:rsidR="00C44F90" w:rsidRPr="00C81C12" w:rsidRDefault="00684FD4" w:rsidP="00684FD4">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ส่วนของเจ้าของหุ้นประเภทอื่น</w:t>
      </w:r>
    </w:p>
    <w:p w14:paraId="3DE0AB99" w14:textId="77777777" w:rsidR="00C44F90" w:rsidRPr="00C81C12" w:rsidRDefault="00C44F90" w:rsidP="00684FD4">
      <w:pPr>
        <w:pStyle w:val="ListParagraph"/>
        <w:ind w:left="936" w:right="-41"/>
        <w:jc w:val="thaiDistribute"/>
        <w:rPr>
          <w:rFonts w:ascii="Browallia New" w:hAnsi="Browallia New" w:cs="Browallia New"/>
          <w:szCs w:val="28"/>
          <w:lang w:val="en-GB"/>
        </w:rPr>
      </w:pPr>
    </w:p>
    <w:p w14:paraId="3DE0AB9A" w14:textId="5B562048" w:rsidR="00196A8F" w:rsidRPr="00C81C12" w:rsidRDefault="00684FD4" w:rsidP="00684FD4">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หุ้นบุริมสิทธิชนิดบังคับไถ่ถอน</w:t>
      </w:r>
      <w:r w:rsidR="00E66351" w:rsidRPr="00C81C12">
        <w:rPr>
          <w:rFonts w:ascii="Browallia New" w:hAnsi="Browallia New" w:cs="Browallia New"/>
          <w:szCs w:val="28"/>
          <w:cs/>
          <w:lang w:val="en-GB"/>
        </w:rPr>
        <w:t>หรือให้สิทธิแก่ผู้ถือหุ้นในการเรียกร้องให้กิจการไถ่ถอนหุ้น</w:t>
      </w:r>
      <w:r w:rsidR="00BC0A25" w:rsidRPr="00C81C12">
        <w:rPr>
          <w:rFonts w:ascii="Browallia New" w:hAnsi="Browallia New" w:cs="Browallia New"/>
          <w:szCs w:val="28"/>
          <w:lang w:val="en-GB"/>
        </w:rPr>
        <w:t xml:space="preserve"> </w:t>
      </w:r>
      <w:r w:rsidR="00BC0A25" w:rsidRPr="00C81C12">
        <w:rPr>
          <w:rFonts w:ascii="Browallia New" w:hAnsi="Browallia New" w:cs="Browallia New"/>
          <w:szCs w:val="28"/>
          <w:cs/>
          <w:lang w:val="en-GB"/>
        </w:rPr>
        <w:t>จะจัดประเภทไว้เป็นหนี้สิน</w:t>
      </w:r>
      <w:r w:rsidR="00C44F90" w:rsidRPr="00C81C12">
        <w:rPr>
          <w:rFonts w:ascii="Browallia New" w:hAnsi="Browallia New" w:cs="Browallia New" w:hint="cs"/>
          <w:szCs w:val="28"/>
          <w:cs/>
          <w:lang w:val="en-GB"/>
        </w:rPr>
        <w:t xml:space="preserve"> </w:t>
      </w:r>
      <w:r w:rsidR="00C44F90" w:rsidRPr="00C81C12">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sidRPr="00C81C12">
        <w:rPr>
          <w:rFonts w:ascii="Browallia New" w:hAnsi="Browallia New" w:cs="Browallia New" w:hint="cs"/>
          <w:szCs w:val="28"/>
          <w:cs/>
          <w:lang w:val="en-GB"/>
        </w:rPr>
        <w:t xml:space="preserve">  </w:t>
      </w:r>
    </w:p>
    <w:p w14:paraId="3DE0AB9B" w14:textId="77777777" w:rsidR="00684FD4" w:rsidRPr="00C81C12" w:rsidRDefault="00684FD4" w:rsidP="00684FD4">
      <w:pPr>
        <w:pStyle w:val="ListParagraph"/>
        <w:ind w:left="936" w:right="-41"/>
        <w:jc w:val="thaiDistribute"/>
        <w:rPr>
          <w:rFonts w:ascii="Browallia New" w:hAnsi="Browallia New" w:cs="Browallia New"/>
          <w:szCs w:val="28"/>
          <w:lang w:val="en-GB"/>
        </w:rPr>
      </w:pPr>
    </w:p>
    <w:p w14:paraId="3DE0AB9C" w14:textId="77777777" w:rsidR="00EF12AE" w:rsidRPr="00C81C12" w:rsidRDefault="00684FD4" w:rsidP="00B93056">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lastRenderedPageBreak/>
        <w:t>ต้นทุนที่เพิ่มขึ้นเกี่ยวกับการออกหุ้นใหม่หรือสิทธิในการซื้อขายหุ้นที่จ่ายออกไปโดยแสดงรายการดังกล่าว</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จากการออกหุ้น</w:t>
      </w:r>
    </w:p>
    <w:p w14:paraId="3DE0AB9D" w14:textId="77777777" w:rsidR="00825323" w:rsidRPr="00C81C12" w:rsidRDefault="00825323" w:rsidP="00B93056">
      <w:pPr>
        <w:pStyle w:val="ListParagraph"/>
        <w:ind w:left="936" w:right="-41"/>
        <w:jc w:val="thaiDistribute"/>
        <w:rPr>
          <w:rFonts w:ascii="Browallia New" w:hAnsi="Browallia New" w:cs="Browallia New"/>
          <w:szCs w:val="28"/>
          <w:cs/>
          <w:lang w:val="en-GB"/>
        </w:rPr>
      </w:pPr>
    </w:p>
    <w:p w14:paraId="551627A1" w14:textId="5E0C873F" w:rsidR="00D3038E" w:rsidRPr="00C81C12" w:rsidRDefault="00D3038E"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การจ่ายโดยใช้หุ้นเป็นเกณฑ์</w:t>
      </w:r>
    </w:p>
    <w:p w14:paraId="4DFB3895" w14:textId="77777777" w:rsidR="00D3038E" w:rsidRPr="00C81C12" w:rsidRDefault="00D3038E" w:rsidP="00D3038E">
      <w:pPr>
        <w:pStyle w:val="ListParagraph"/>
        <w:ind w:left="936" w:right="1800"/>
        <w:jc w:val="thaiDistribute"/>
        <w:rPr>
          <w:rFonts w:ascii="Browallia New" w:hAnsi="Browallia New" w:cs="Browallia New"/>
          <w:szCs w:val="28"/>
          <w:u w:val="single"/>
          <w:lang w:val="en-GB"/>
        </w:rPr>
      </w:pPr>
    </w:p>
    <w:p w14:paraId="611E3778" w14:textId="55644128" w:rsidR="001D24FB" w:rsidRPr="00C81C12" w:rsidRDefault="001D24FB" w:rsidP="001D24FB">
      <w:pPr>
        <w:pStyle w:val="ListParagraph"/>
        <w:ind w:left="936" w:right="-41"/>
        <w:jc w:val="thaiDistribute"/>
        <w:rPr>
          <w:rFonts w:ascii="Browallia New" w:hAnsi="Browallia New" w:cs="Browallia New"/>
          <w:szCs w:val="28"/>
          <w:lang w:val="en-GB"/>
        </w:rPr>
      </w:pPr>
      <w:r w:rsidRPr="00C81C12">
        <w:rPr>
          <w:rFonts w:ascii="Browallia New" w:hAnsi="Browallia New" w:cs="Browallia New" w:hint="cs"/>
          <w:szCs w:val="28"/>
          <w:cs/>
          <w:lang w:val="en-GB"/>
        </w:rPr>
        <w:t>กลุ่มบริษัทดำเนินโครงการผลตอบแทนพนักงานโดยใช้หุ้นเป็นเกณฑ์ โดย</w:t>
      </w:r>
      <w:r w:rsidRPr="00C81C12">
        <w:rPr>
          <w:rFonts w:ascii="Browallia New" w:hAnsi="Browallia New" w:cs="Browallia New"/>
          <w:szCs w:val="28"/>
          <w:cs/>
          <w:lang w:val="en-GB"/>
        </w:rPr>
        <w:t xml:space="preserve">บริษัทได้รับบริการจากพนักงาน </w:t>
      </w:r>
      <w:r w:rsidR="001728A6" w:rsidRPr="00C81C12">
        <w:rPr>
          <w:rFonts w:ascii="Browallia New" w:hAnsi="Browallia New" w:cs="Browallia New"/>
          <w:szCs w:val="28"/>
          <w:cs/>
          <w:lang w:val="en-GB"/>
        </w:rPr>
        <w:br/>
      </w:r>
      <w:r w:rsidRPr="00C81C12">
        <w:rPr>
          <w:rFonts w:ascii="Browallia New" w:hAnsi="Browallia New" w:cs="Browallia New"/>
          <w:szCs w:val="28"/>
          <w:cs/>
          <w:lang w:val="en-GB"/>
        </w:rPr>
        <w:t>เป็นสิ่งตอบแทนสำหรับตราสารทุนของกิจก</w:t>
      </w:r>
      <w:r w:rsidRPr="00C81C12">
        <w:rPr>
          <w:rFonts w:ascii="Browallia New" w:hAnsi="Browallia New" w:cs="Browallia New" w:hint="cs"/>
          <w:szCs w:val="28"/>
          <w:cs/>
          <w:lang w:val="en-GB"/>
        </w:rPr>
        <w:t>ารใน</w:t>
      </w:r>
      <w:r w:rsidRPr="00C81C12">
        <w:rPr>
          <w:rFonts w:ascii="Browallia New" w:hAnsi="Browallia New" w:cs="Browallia New"/>
          <w:szCs w:val="28"/>
          <w:cs/>
          <w:lang w:val="en-GB"/>
        </w:rPr>
        <w:t>กลุ่มบริษัท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r w:rsidRPr="00C81C12">
        <w:rPr>
          <w:rFonts w:ascii="Browallia New" w:hAnsi="Browallia New" w:cs="Browallia New" w:hint="cs"/>
          <w:szCs w:val="28"/>
          <w:cs/>
          <w:lang w:val="en-GB"/>
        </w:rPr>
        <w:t xml:space="preserve"> </w:t>
      </w:r>
      <w:r w:rsidRPr="00C81C12">
        <w:rPr>
          <w:rFonts w:ascii="Browallia New" w:hAnsi="Browallia New" w:cs="Browallia New"/>
          <w:szCs w:val="28"/>
          <w:cs/>
          <w:lang w:val="en-GB"/>
        </w:rPr>
        <w:t>รวมเงื่อนไขการดำเนินการทางด้านการตลา</w:t>
      </w:r>
      <w:r w:rsidRPr="00C81C12">
        <w:rPr>
          <w:rFonts w:ascii="Browallia New" w:hAnsi="Browallia New" w:cs="Browallia New" w:hint="cs"/>
          <w:szCs w:val="28"/>
          <w:cs/>
          <w:lang w:val="en-GB"/>
        </w:rPr>
        <w:t xml:space="preserve">ด </w:t>
      </w:r>
      <w:r w:rsidRPr="00C81C12">
        <w:rPr>
          <w:rFonts w:ascii="Browallia New" w:hAnsi="Browallia New" w:cs="Browallia New"/>
          <w:szCs w:val="28"/>
          <w:cs/>
          <w:lang w:val="en-GB"/>
        </w:rPr>
        <w:t>ผลกระทบของเงื่อนไขการได้รับสิทธิที่ไม่ใช่เงื่อนไขการบริการหรือผลงาน ไม่รวมผลกระทบของการบริการ และเงื่อนไขการได้รับสิทธิที่ไม่ใช่เงื่อนไขการดำเนินการทางด้านการตลาด 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76700B47" w14:textId="5ABDB581" w:rsidR="00B4201D" w:rsidRPr="00C81C12" w:rsidRDefault="00B4201D">
      <w:pPr>
        <w:rPr>
          <w:rFonts w:ascii="Browallia New" w:hAnsi="Browallia New" w:cs="Browallia New"/>
          <w:lang w:val="en-GB"/>
        </w:rPr>
      </w:pPr>
    </w:p>
    <w:p w14:paraId="5F42E8A2" w14:textId="364A2B4F" w:rsidR="001D24FB" w:rsidRPr="00C81C12" w:rsidRDefault="001D24FB" w:rsidP="001D24FB">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ณ วันที่สิ้นรอบระยะเวลาการรายงาน กลุ่มบริษัทจะทบทวนการประเมินจำนวนของสิทธิซื้อหุ้นที่คาดว่าจะได้รับสิทธิ และจะรับรู้ผลกระทบของการปรับปรุง (หากมี) จากการประมาณการเริ่มแรกในกำไรหรือขาดทุน พร้อมกับการปรับปรุงรายการไปยังส่วนของเจ้าของ </w:t>
      </w:r>
    </w:p>
    <w:p w14:paraId="23FF665E" w14:textId="77777777" w:rsidR="00860B3E" w:rsidRPr="00C81C12" w:rsidRDefault="00860B3E" w:rsidP="001D24FB">
      <w:pPr>
        <w:pStyle w:val="ListParagraph"/>
        <w:ind w:left="936" w:right="-41"/>
        <w:jc w:val="thaiDistribute"/>
        <w:rPr>
          <w:rFonts w:ascii="Browallia New" w:hAnsi="Browallia New" w:cs="Browallia New"/>
          <w:szCs w:val="28"/>
          <w:lang w:val="en-GB"/>
        </w:rPr>
      </w:pPr>
    </w:p>
    <w:p w14:paraId="7C82E5D4" w14:textId="77777777" w:rsidR="00CB5203" w:rsidRPr="00C81C12" w:rsidRDefault="001D24FB" w:rsidP="001D24FB">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บริษัทจะออกหุ้นใหม่เมื่อมีการใช้สิทธิ สิ่งตอบแทนที่ได้รับสุทธิจากต้นทุนในการทำรายการทางตรงจะบันทึกไปยังทุนเรือนหุ้นและส่วนเกินมูลค่าหุ้น</w:t>
      </w:r>
    </w:p>
    <w:p w14:paraId="24E37A3A" w14:textId="43ED2A77" w:rsidR="001D24FB" w:rsidRPr="00C81C12" w:rsidRDefault="001D24FB" w:rsidP="001D24FB">
      <w:pPr>
        <w:pStyle w:val="ListParagraph"/>
        <w:ind w:left="936" w:right="-41"/>
        <w:jc w:val="thaiDistribute"/>
        <w:rPr>
          <w:rFonts w:ascii="Browallia New" w:hAnsi="Browallia New" w:cs="Browallia New"/>
          <w:szCs w:val="28"/>
          <w:lang w:val="en-GB"/>
        </w:rPr>
      </w:pPr>
      <w:r w:rsidRPr="00C81C12">
        <w:rPr>
          <w:rFonts w:ascii="Browallia New" w:hAnsi="Browallia New" w:cs="Browallia New" w:hint="cs"/>
          <w:szCs w:val="28"/>
          <w:cs/>
          <w:lang w:val="en-GB"/>
        </w:rPr>
        <w:t xml:space="preserve"> </w:t>
      </w:r>
    </w:p>
    <w:p w14:paraId="45D4C1B6" w14:textId="77777777" w:rsidR="001D24FB" w:rsidRPr="00C81C12" w:rsidRDefault="001D24FB" w:rsidP="001D24FB">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กรณีที่บริษัทให้สิทธิซื้อตราสารทุนแก่พนักงานของบริษัทย่อยในกลุ่มบริษัทจะปฏิบัติเหมือนเป็น</w:t>
      </w:r>
      <w:r w:rsidRPr="00C81C12">
        <w:rPr>
          <w:rFonts w:ascii="Browallia New" w:hAnsi="Browallia New" w:cs="Browallia New" w:hint="cs"/>
          <w:szCs w:val="28"/>
          <w:cs/>
          <w:lang w:val="en-GB"/>
        </w:rPr>
        <w:t xml:space="preserve">การเพิ่มทุนอย่างหนึ่ง กลุ่มบริษัทต้องวัดมูลค่ายุติธรรมของบริการของพนักงาน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ซึ่งจะรับรู้ตลอดระยะเวลาที่ได้รับสิทธิเช่นเดียวกันกับการเพิ่มขึ้นของเงินลงทุนในบริษัทย่อย </w:t>
      </w:r>
    </w:p>
    <w:p w14:paraId="1A48021A" w14:textId="77777777" w:rsidR="00B158D4" w:rsidRPr="00C81C12" w:rsidRDefault="00B158D4" w:rsidP="00BC6DD2">
      <w:pPr>
        <w:pStyle w:val="ListParagraph"/>
        <w:ind w:left="936" w:right="-1"/>
        <w:jc w:val="thaiDistribute"/>
        <w:rPr>
          <w:rFonts w:ascii="Browallia New" w:hAnsi="Browallia New" w:cs="Browallia New"/>
          <w:lang w:val="en-GB"/>
        </w:rPr>
      </w:pPr>
    </w:p>
    <w:p w14:paraId="3DE0ABA2" w14:textId="77777777" w:rsidR="00684FD4" w:rsidRPr="00C81C12" w:rsidRDefault="00FB07D4"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หุ้นกู้ด้อยสิทธิที่มีลักษณะคล้ายทุน</w:t>
      </w:r>
    </w:p>
    <w:p w14:paraId="3DE0ABA3" w14:textId="77777777" w:rsidR="00FB07D4" w:rsidRPr="00C81C12" w:rsidRDefault="00FB07D4" w:rsidP="00FB07D4">
      <w:pPr>
        <w:pStyle w:val="ListParagraph"/>
        <w:ind w:left="936" w:right="1800"/>
        <w:jc w:val="thaiDistribute"/>
        <w:rPr>
          <w:rFonts w:ascii="Browallia New" w:hAnsi="Browallia New" w:cs="Browallia New"/>
          <w:szCs w:val="28"/>
          <w:u w:val="single"/>
          <w:lang w:val="en-GB"/>
        </w:rPr>
      </w:pPr>
    </w:p>
    <w:p w14:paraId="3DE0ABA4" w14:textId="73CD6B84" w:rsidR="00DF5A1F" w:rsidRPr="00C81C12" w:rsidRDefault="00DF5A1F" w:rsidP="00DF5A1F">
      <w:pPr>
        <w:pStyle w:val="ListParagraph"/>
        <w:ind w:left="936" w:right="-23"/>
        <w:jc w:val="thaiDistribute"/>
        <w:rPr>
          <w:rFonts w:ascii="Browallia New" w:hAnsi="Browallia New" w:cs="Browallia New"/>
          <w:szCs w:val="28"/>
          <w:lang w:val="en-GB"/>
        </w:rPr>
      </w:pPr>
      <w:r w:rsidRPr="00C81C12">
        <w:rPr>
          <w:rFonts w:ascii="Browallia New" w:hAnsi="Browallia New" w:cs="Browallia New"/>
          <w:szCs w:val="28"/>
          <w:cs/>
          <w:lang w:val="en-GB"/>
        </w:rPr>
        <w:t>หุ้นกู้ด้อยสิทธิที่มีลักษณะคล้ายทุนไถ่ถอนเมื่อเลิก</w:t>
      </w:r>
      <w:r w:rsidR="00966953" w:rsidRPr="00C81C12">
        <w:rPr>
          <w:rFonts w:ascii="Browallia New" w:hAnsi="Browallia New" w:cs="Browallia New" w:hint="cs"/>
          <w:szCs w:val="28"/>
          <w:cs/>
          <w:lang w:val="en-GB"/>
        </w:rPr>
        <w:t>บริษัท</w:t>
      </w:r>
      <w:r w:rsidRPr="00C81C12">
        <w:rPr>
          <w:rFonts w:ascii="Browallia New" w:hAnsi="Browallia New" w:cs="Browallia New"/>
          <w:szCs w:val="28"/>
          <w:cs/>
          <w:lang w:val="en-GB"/>
        </w:rPr>
        <w:t>รับรู้ในส่วนของเจ้าของ ซึ่งกลุ่ม</w:t>
      </w:r>
      <w:r w:rsidR="000968D7" w:rsidRPr="00C81C12">
        <w:rPr>
          <w:rFonts w:ascii="Browallia New" w:hAnsi="Browallia New" w:cs="Browallia New"/>
          <w:szCs w:val="28"/>
          <w:cs/>
          <w:lang w:val="en-GB"/>
        </w:rPr>
        <w:t>บริษัท</w:t>
      </w:r>
      <w:r w:rsidRPr="00C81C12">
        <w:rPr>
          <w:rFonts w:ascii="Browallia New" w:hAnsi="Browallia New" w:cs="Browallia New"/>
          <w:szCs w:val="28"/>
          <w:cs/>
          <w:lang w:val="en-GB"/>
        </w:rPr>
        <w:t>มีสิทธิและ</w:t>
      </w:r>
      <w:r w:rsidRPr="00C81C12">
        <w:rPr>
          <w:rFonts w:ascii="Browallia New" w:hAnsi="Browallia New" w:cs="Browallia New"/>
          <w:szCs w:val="28"/>
          <w:lang w:val="en-GB"/>
        </w:rPr>
        <w:t xml:space="preserve">          </w:t>
      </w:r>
      <w:r w:rsidRPr="00C81C12">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sidRPr="00C81C12">
        <w:rPr>
          <w:rFonts w:ascii="Browallia New" w:hAnsi="Browallia New" w:cs="Browallia New" w:hint="cs"/>
          <w:szCs w:val="28"/>
          <w:cs/>
          <w:lang w:val="en-GB"/>
        </w:rPr>
        <w:t>กลุ่ม</w:t>
      </w:r>
      <w:r w:rsidR="000968D7" w:rsidRPr="00C81C12">
        <w:rPr>
          <w:rFonts w:ascii="Browallia New" w:hAnsi="Browallia New" w:cs="Browallia New" w:hint="cs"/>
          <w:szCs w:val="28"/>
          <w:cs/>
          <w:lang w:val="en-GB"/>
        </w:rPr>
        <w:t>บริษัท</w:t>
      </w:r>
      <w:r w:rsidRPr="00C81C12">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3DE0ABA5" w14:textId="77777777" w:rsidR="00DF5A1F" w:rsidRPr="00C81C12" w:rsidRDefault="00DF5A1F" w:rsidP="00DF5A1F">
      <w:pPr>
        <w:pStyle w:val="ListParagraph"/>
        <w:ind w:left="936" w:right="-23"/>
        <w:jc w:val="thaiDistribute"/>
        <w:rPr>
          <w:rFonts w:ascii="Browallia New" w:hAnsi="Browallia New" w:cs="Browallia New"/>
          <w:szCs w:val="28"/>
          <w:lang w:val="en-GB"/>
        </w:rPr>
      </w:pPr>
    </w:p>
    <w:p w14:paraId="3DE0ABA6" w14:textId="639ABBE0" w:rsidR="000D1F80" w:rsidRPr="00C81C12" w:rsidRDefault="00DF5A1F" w:rsidP="007C232F">
      <w:pPr>
        <w:pStyle w:val="ListParagraph"/>
        <w:ind w:left="936" w:right="-23"/>
        <w:jc w:val="thaiDistribute"/>
        <w:rPr>
          <w:rFonts w:ascii="Browallia New" w:hAnsi="Browallia New" w:cs="Browallia New"/>
          <w:szCs w:val="28"/>
          <w:lang w:val="en-GB"/>
        </w:rPr>
      </w:pPr>
      <w:r w:rsidRPr="00C81C12">
        <w:rPr>
          <w:rFonts w:ascii="Browallia New" w:hAnsi="Browallia New" w:cs="Browallia New"/>
          <w:szCs w:val="28"/>
          <w:cs/>
          <w:lang w:val="en-GB"/>
        </w:rPr>
        <w:t>ต้นทุนที่เพิ่มขึ้นเกี่ยวกับการออกหุ้นกู้ด้อยสิทธิที่มีลักษณะคล้ายทุนใหม่ที่จ่ายออกไป แสดงด้วยจำนวนเงินสุทธิจากภาษีไว้เป็นรายการหักในส่วนของเจ้าของ โดยนำไปหักจากสิ่งตอบแทนที่ได้รับจากการออกหุ้นกู้ด้อยสิทธิที่มีลักษณะคล้ายทุน</w:t>
      </w:r>
    </w:p>
    <w:p w14:paraId="3DE0ABAC" w14:textId="3E443D72" w:rsidR="00F14F30" w:rsidRPr="00C81C12" w:rsidRDefault="00F14F30"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lastRenderedPageBreak/>
        <w:t>กำไร</w:t>
      </w:r>
      <w:r w:rsidR="0003797B" w:rsidRPr="00C81C12">
        <w:rPr>
          <w:rFonts w:ascii="Browallia New" w:hAnsi="Browallia New" w:cs="Browallia New"/>
          <w:szCs w:val="28"/>
          <w:lang w:val="en-GB"/>
        </w:rPr>
        <w:t xml:space="preserve"> (</w:t>
      </w:r>
      <w:r w:rsidR="0003797B" w:rsidRPr="00C81C12">
        <w:rPr>
          <w:rFonts w:ascii="Browallia New" w:hAnsi="Browallia New" w:cs="Browallia New" w:hint="cs"/>
          <w:szCs w:val="28"/>
          <w:cs/>
          <w:lang w:val="en-GB"/>
        </w:rPr>
        <w:t xml:space="preserve">ขาดทุน) </w:t>
      </w:r>
      <w:r w:rsidRPr="00C81C12">
        <w:rPr>
          <w:rFonts w:ascii="Browallia New" w:hAnsi="Browallia New" w:cs="Browallia New" w:hint="cs"/>
          <w:szCs w:val="28"/>
          <w:cs/>
          <w:lang w:val="en-GB"/>
        </w:rPr>
        <w:t>ต่อหุ้นขั้นพื้นฐาน</w:t>
      </w:r>
    </w:p>
    <w:p w14:paraId="3DE0ABAD" w14:textId="77777777" w:rsidR="00F14F30" w:rsidRPr="00C81C12" w:rsidRDefault="00F14F30" w:rsidP="00F14F30">
      <w:pPr>
        <w:pStyle w:val="ListParagraph"/>
        <w:ind w:left="936" w:right="1800"/>
        <w:jc w:val="thaiDistribute"/>
        <w:rPr>
          <w:rFonts w:ascii="Browallia New" w:hAnsi="Browallia New" w:cs="Browallia New"/>
          <w:szCs w:val="28"/>
          <w:u w:val="single"/>
          <w:lang w:val="en-GB"/>
        </w:rPr>
      </w:pPr>
    </w:p>
    <w:p w14:paraId="3DE0ABAE" w14:textId="546C8BA5" w:rsidR="00BC6DD2" w:rsidRPr="00C81C12" w:rsidRDefault="000A0CC0" w:rsidP="00BC6DD2">
      <w:pPr>
        <w:pStyle w:val="ListParagraph"/>
        <w:ind w:left="936" w:right="-1"/>
        <w:jc w:val="thaiDistribute"/>
        <w:rPr>
          <w:rFonts w:ascii="Browallia New" w:hAnsi="Browallia New" w:cs="Browallia New"/>
          <w:szCs w:val="28"/>
          <w:lang w:val="en-GB"/>
        </w:rPr>
      </w:pPr>
      <w:r w:rsidRPr="00C81C12">
        <w:rPr>
          <w:rFonts w:ascii="Browallia New" w:hAnsi="Browallia New" w:cs="Browallia New"/>
          <w:szCs w:val="28"/>
          <w:cs/>
          <w:lang w:val="en-GB"/>
        </w:rPr>
        <w:t>กำไร</w:t>
      </w:r>
      <w:r w:rsidR="0003797B" w:rsidRPr="00C81C12">
        <w:rPr>
          <w:rFonts w:ascii="Browallia New" w:hAnsi="Browallia New" w:cs="Browallia New" w:hint="cs"/>
          <w:szCs w:val="28"/>
          <w:cs/>
          <w:lang w:val="en-GB"/>
        </w:rPr>
        <w:t xml:space="preserve"> (ขาดทุน) </w:t>
      </w:r>
      <w:r w:rsidRPr="00C81C12">
        <w:rPr>
          <w:rFonts w:ascii="Browallia New" w:hAnsi="Browallia New" w:cs="Browallia New"/>
          <w:szCs w:val="28"/>
          <w:cs/>
          <w:lang w:val="en-GB"/>
        </w:rPr>
        <w:t>ต่อหุ้นขั้นพื้นฐานคำนวณโดยหารกำไร</w:t>
      </w:r>
      <w:r w:rsidR="00726176">
        <w:rPr>
          <w:rFonts w:ascii="Browallia New" w:hAnsi="Browallia New" w:cs="Browallia New"/>
          <w:szCs w:val="28"/>
          <w:lang w:val="en-GB"/>
        </w:rPr>
        <w:t xml:space="preserve"> (</w:t>
      </w:r>
      <w:r w:rsidR="00726176">
        <w:rPr>
          <w:rFonts w:ascii="Browallia New" w:hAnsi="Browallia New" w:cs="Browallia New" w:hint="cs"/>
          <w:szCs w:val="28"/>
          <w:cs/>
          <w:lang w:val="en-GB"/>
        </w:rPr>
        <w:t xml:space="preserve">ขาดทุน) </w:t>
      </w:r>
      <w:r w:rsidRPr="00C81C12">
        <w:rPr>
          <w:rFonts w:ascii="Browallia New" w:hAnsi="Browallia New" w:cs="Browallia New"/>
          <w:szCs w:val="28"/>
          <w:cs/>
          <w:lang w:val="en-GB"/>
        </w:rPr>
        <w:t>สำหรับปีด้วยจำนวนหุ้นสามัญที่ชำระแล้วและที่มีอยู่ในระหว่างปี โดยถัวเฉลี่ยถ่วงน้ำหนัก</w:t>
      </w:r>
    </w:p>
    <w:p w14:paraId="2CE6BE67" w14:textId="77777777" w:rsidR="008B71F1" w:rsidRPr="00C81C12" w:rsidRDefault="008B71F1" w:rsidP="00BC6DD2">
      <w:pPr>
        <w:pStyle w:val="ListParagraph"/>
        <w:ind w:left="936" w:right="-1"/>
        <w:jc w:val="thaiDistribute"/>
        <w:rPr>
          <w:rFonts w:ascii="Browallia New" w:hAnsi="Browallia New" w:cs="Browallia New"/>
          <w:szCs w:val="28"/>
          <w:cs/>
          <w:lang w:val="en-GB"/>
        </w:rPr>
      </w:pPr>
    </w:p>
    <w:p w14:paraId="3DE0ABC5" w14:textId="4D29C7A2" w:rsidR="00002062" w:rsidRPr="00C81C12" w:rsidRDefault="00C72FF2" w:rsidP="000F308B">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t>ข้อมูลจำแนก</w:t>
      </w:r>
      <w:r w:rsidR="0071463D" w:rsidRPr="00C81C12">
        <w:rPr>
          <w:rFonts w:ascii="Browallia New" w:hAnsi="Browallia New" w:cs="Browallia New"/>
          <w:szCs w:val="28"/>
          <w:cs/>
          <w:lang w:val="en-GB"/>
        </w:rPr>
        <w:t>ส่วนงาน</w:t>
      </w:r>
    </w:p>
    <w:p w14:paraId="5EB37527" w14:textId="77777777" w:rsidR="00E91E1E" w:rsidRPr="00C81C12" w:rsidRDefault="00E91E1E" w:rsidP="00E91E1E">
      <w:pPr>
        <w:pStyle w:val="ListParagraph"/>
        <w:ind w:left="936" w:right="1800"/>
        <w:jc w:val="thaiDistribute"/>
        <w:rPr>
          <w:rFonts w:ascii="Browallia New" w:hAnsi="Browallia New" w:cs="Browallia New"/>
          <w:szCs w:val="28"/>
          <w:u w:val="single"/>
          <w:lang w:val="en-GB"/>
        </w:rPr>
      </w:pPr>
    </w:p>
    <w:p w14:paraId="43076CA9" w14:textId="77777777" w:rsidR="009027C5" w:rsidRPr="00C81C12" w:rsidRDefault="009027C5" w:rsidP="009027C5">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ผลการดำเนินงานของส่วนงานที่รายงานต่อคณะกรรมการบริหารของกลุ่มบริษัทจะแสดงถึงรายการที่เกิดขึ้นจากส่วนงานดำเนินงานนั้นโดยตรงรวมถึงรายการที่ได้รับการปันส่วนอย่างสมเหตุสมผล</w:t>
      </w:r>
    </w:p>
    <w:p w14:paraId="139D0D6D" w14:textId="7E77BF42" w:rsidR="000430B5" w:rsidRPr="00C81C12" w:rsidRDefault="000430B5">
      <w:pPr>
        <w:rPr>
          <w:rFonts w:ascii="Browallia New" w:hAnsi="Browallia New" w:cs="Browallia New"/>
          <w:lang w:val="en-GB"/>
        </w:rPr>
      </w:pPr>
    </w:p>
    <w:p w14:paraId="4E000351" w14:textId="1B43D05C" w:rsidR="00BB722B" w:rsidRPr="00C81C12" w:rsidRDefault="00BB722B" w:rsidP="00BB722B">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การจ่ายเงินปันผล</w:t>
      </w:r>
    </w:p>
    <w:p w14:paraId="718C1EFA" w14:textId="77777777" w:rsidR="00BB722B" w:rsidRPr="00C81C12" w:rsidRDefault="00BB722B" w:rsidP="00BB722B">
      <w:pPr>
        <w:pStyle w:val="ListParagraph"/>
        <w:ind w:left="936" w:right="1800"/>
        <w:jc w:val="thaiDistribute"/>
        <w:rPr>
          <w:rFonts w:ascii="Browallia New" w:hAnsi="Browallia New" w:cs="Browallia New"/>
          <w:szCs w:val="28"/>
          <w:u w:val="single"/>
          <w:lang w:val="en-GB"/>
        </w:rPr>
      </w:pPr>
    </w:p>
    <w:p w14:paraId="6FAF3A53" w14:textId="09B05990" w:rsidR="00B5301C" w:rsidRPr="00C81C12" w:rsidRDefault="00B5301C" w:rsidP="00B5301C">
      <w:pPr>
        <w:pStyle w:val="ListParagraph"/>
        <w:ind w:left="936" w:right="-41"/>
        <w:jc w:val="thaiDistribute"/>
        <w:rPr>
          <w:rFonts w:ascii="Browallia New" w:hAnsi="Browallia New" w:cs="Browallia New"/>
          <w:szCs w:val="28"/>
          <w:lang w:val="en-GB"/>
        </w:rPr>
      </w:pPr>
      <w:r w:rsidRPr="00C81C12">
        <w:rPr>
          <w:rFonts w:ascii="Browallia New" w:hAnsi="Browallia New" w:cs="Browallia New"/>
          <w:szCs w:val="28"/>
          <w:cs/>
          <w:lang w:val="en-GB"/>
        </w:rPr>
        <w:t>เงินปันผลจ่าย บันทึกในงบการเงินในรอบระยะเวลาบัญชีซึ่งที่ประชุมผู้ถือหุ้นหรือคณะกรรมการได้อนุมัต</w:t>
      </w:r>
      <w:r w:rsidRPr="00C81C12">
        <w:rPr>
          <w:rFonts w:ascii="Browallia New" w:hAnsi="Browallia New" w:cs="Browallia New" w:hint="cs"/>
          <w:szCs w:val="28"/>
          <w:cs/>
          <w:lang w:val="en-GB"/>
        </w:rPr>
        <w:t>ิ</w:t>
      </w:r>
      <w:r w:rsidRPr="00C81C12">
        <w:rPr>
          <w:rFonts w:ascii="Browallia New" w:hAnsi="Browallia New" w:cs="Browallia New"/>
          <w:szCs w:val="28"/>
          <w:cs/>
          <w:lang w:val="en-GB"/>
        </w:rPr>
        <w:t>การจ่ายเงินปันผล</w:t>
      </w:r>
    </w:p>
    <w:p w14:paraId="6E979665" w14:textId="77777777" w:rsidR="00FF29EF" w:rsidRPr="00C81C12" w:rsidRDefault="00FF29EF">
      <w:pPr>
        <w:rPr>
          <w:rFonts w:ascii="Browallia New" w:hAnsi="Browallia New" w:cs="Browallia New"/>
          <w:u w:val="single"/>
          <w:lang w:val="en-GB"/>
        </w:rPr>
      </w:pPr>
    </w:p>
    <w:p w14:paraId="3DE0ABC8" w14:textId="376769C2" w:rsidR="00C962F5" w:rsidRPr="00C81C12" w:rsidRDefault="00C962F5"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szCs w:val="28"/>
          <w:cs/>
          <w:lang w:val="en-GB"/>
        </w:rPr>
        <w:t>ประมาณการหนี้สินและค่าใช้จ่าย และสินทรัพย์ที่อาจจะเกิดขึ้น</w:t>
      </w:r>
    </w:p>
    <w:p w14:paraId="3DE0ABC9" w14:textId="77777777" w:rsidR="00C962F5" w:rsidRPr="00C81C12" w:rsidRDefault="00C962F5" w:rsidP="00C962F5">
      <w:pPr>
        <w:pStyle w:val="ListParagraph"/>
        <w:ind w:left="936" w:right="1800"/>
        <w:jc w:val="thaiDistribute"/>
        <w:rPr>
          <w:rFonts w:ascii="Browallia New" w:hAnsi="Browallia New" w:cs="Browallia New"/>
          <w:sz w:val="24"/>
          <w:szCs w:val="24"/>
          <w:u w:val="single"/>
          <w:lang w:val="en-GB"/>
        </w:rPr>
      </w:pPr>
    </w:p>
    <w:p w14:paraId="3DE0ABCA" w14:textId="4BF21B68" w:rsidR="00FE04FA" w:rsidRPr="00C81C12" w:rsidRDefault="005B4FBF" w:rsidP="00BC6DD2">
      <w:pPr>
        <w:pStyle w:val="ListParagraph"/>
        <w:ind w:left="936" w:right="-23"/>
        <w:jc w:val="thaiDistribute"/>
        <w:rPr>
          <w:rFonts w:ascii="Browallia New" w:hAnsi="Browallia New" w:cs="Browallia New"/>
          <w:szCs w:val="28"/>
          <w:lang w:val="en-GB"/>
        </w:rPr>
      </w:pPr>
      <w:r w:rsidRPr="00C81C12">
        <w:rPr>
          <w:rFonts w:ascii="Browallia New" w:hAnsi="Browallia New" w:cs="Browallia New"/>
          <w:szCs w:val="28"/>
          <w:cs/>
          <w:lang w:val="en-GB"/>
        </w:rPr>
        <w:t>กลุ่ม</w:t>
      </w:r>
      <w:r w:rsidR="000968D7" w:rsidRPr="00C81C12">
        <w:rPr>
          <w:rFonts w:ascii="Browallia New" w:hAnsi="Browallia New" w:cs="Browallia New"/>
          <w:szCs w:val="28"/>
          <w:cs/>
          <w:lang w:val="en-GB"/>
        </w:rPr>
        <w:t>บริษัท</w:t>
      </w:r>
      <w:r w:rsidRPr="00C81C12">
        <w:rPr>
          <w:rFonts w:ascii="Browallia New" w:hAnsi="Browallia New" w:cs="Browallia New"/>
          <w:szCs w:val="28"/>
          <w:cs/>
          <w:lang w:val="en-GB"/>
        </w:rPr>
        <w:t>จะบันทึกประมาณการหนี้สินและค่าใช้จ่ายไว้ในงบการเงิน เมื่อกลุ่ม</w:t>
      </w:r>
      <w:r w:rsidR="000968D7" w:rsidRPr="00C81C12">
        <w:rPr>
          <w:rFonts w:ascii="Browallia New" w:hAnsi="Browallia New" w:cs="Browallia New"/>
          <w:szCs w:val="28"/>
          <w:cs/>
          <w:lang w:val="en-GB"/>
        </w:rPr>
        <w:t>บริษัท</w:t>
      </w:r>
      <w:r w:rsidRPr="00C81C12">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sidRPr="00C81C12">
        <w:rPr>
          <w:rFonts w:ascii="Browallia New" w:hAnsi="Browallia New" w:cs="Browallia New" w:hint="cs"/>
          <w:szCs w:val="28"/>
          <w:cs/>
          <w:lang w:val="en-GB"/>
        </w:rPr>
        <w:t>กลุ่</w:t>
      </w:r>
      <w:r w:rsidR="00384C8F" w:rsidRPr="00C81C12">
        <w:rPr>
          <w:rFonts w:ascii="Browallia New" w:hAnsi="Browallia New" w:cs="Browallia New" w:hint="cs"/>
          <w:szCs w:val="28"/>
          <w:cs/>
          <w:lang w:val="en-GB"/>
        </w:rPr>
        <w:t>ม</w:t>
      </w:r>
      <w:r w:rsidR="000968D7" w:rsidRPr="00C81C12">
        <w:rPr>
          <w:rFonts w:ascii="Browallia New" w:hAnsi="Browallia New" w:cs="Browallia New" w:hint="cs"/>
          <w:szCs w:val="28"/>
          <w:cs/>
          <w:lang w:val="en-GB"/>
        </w:rPr>
        <w:t>บริษัท</w:t>
      </w:r>
      <w:r w:rsidRPr="00C81C12">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30896CA" w14:textId="77777777" w:rsidR="00331D0C" w:rsidRPr="00C81C12" w:rsidRDefault="00331D0C">
      <w:pPr>
        <w:rPr>
          <w:rFonts w:ascii="Browallia New" w:hAnsi="Browallia New" w:cs="Browallia New"/>
          <w:sz w:val="24"/>
          <w:szCs w:val="24"/>
          <w:u w:val="single"/>
          <w:lang w:val="en-US"/>
        </w:rPr>
      </w:pPr>
    </w:p>
    <w:p w14:paraId="3DE0ABCC" w14:textId="77777777" w:rsidR="00CE1593" w:rsidRPr="00C81C12" w:rsidRDefault="002827BC" w:rsidP="0014164A">
      <w:pPr>
        <w:pStyle w:val="ListParagraph"/>
        <w:numPr>
          <w:ilvl w:val="0"/>
          <w:numId w:val="8"/>
        </w:numPr>
        <w:ind w:left="936" w:right="1800" w:hanging="495"/>
        <w:jc w:val="thaiDistribute"/>
        <w:rPr>
          <w:rFonts w:ascii="Browallia New" w:hAnsi="Browallia New" w:cs="Browallia New"/>
          <w:szCs w:val="28"/>
          <w:lang w:val="en-GB"/>
        </w:rPr>
      </w:pPr>
      <w:r w:rsidRPr="00C81C12">
        <w:rPr>
          <w:rFonts w:ascii="Browallia New" w:hAnsi="Browallia New" w:cs="Browallia New" w:hint="cs"/>
          <w:szCs w:val="28"/>
          <w:cs/>
          <w:lang w:val="en-GB"/>
        </w:rPr>
        <w:t>การ</w:t>
      </w:r>
      <w:r w:rsidR="00FF1876" w:rsidRPr="00C81C12">
        <w:rPr>
          <w:rFonts w:ascii="Browallia New" w:hAnsi="Browallia New" w:cs="Browallia New" w:hint="cs"/>
          <w:szCs w:val="28"/>
          <w:cs/>
          <w:lang w:val="en-GB"/>
        </w:rPr>
        <w:t>วัดมูลค่ายุติธรรมของ</w:t>
      </w:r>
      <w:r w:rsidR="00061DE9" w:rsidRPr="00C81C12">
        <w:rPr>
          <w:rFonts w:ascii="Browallia New" w:hAnsi="Browallia New" w:cs="Browallia New" w:hint="cs"/>
          <w:szCs w:val="28"/>
          <w:cs/>
          <w:lang w:val="en-GB"/>
        </w:rPr>
        <w:t>เครื่องมือทางการเงิน</w:t>
      </w:r>
    </w:p>
    <w:p w14:paraId="3DE0ABCD" w14:textId="77777777" w:rsidR="00061DE9" w:rsidRPr="00C81C12" w:rsidRDefault="00061DE9" w:rsidP="00061DE9">
      <w:pPr>
        <w:pStyle w:val="ListParagraph"/>
        <w:ind w:left="936" w:right="1800"/>
        <w:jc w:val="thaiDistribute"/>
        <w:rPr>
          <w:rFonts w:ascii="Browallia New" w:hAnsi="Browallia New" w:cs="Browallia New"/>
          <w:sz w:val="24"/>
          <w:szCs w:val="24"/>
          <w:u w:val="single"/>
          <w:lang w:val="en-US"/>
        </w:rPr>
      </w:pPr>
    </w:p>
    <w:p w14:paraId="3DE0ABCE" w14:textId="32AC6377" w:rsidR="00061DE9" w:rsidRPr="00C81C12" w:rsidRDefault="007D69CC" w:rsidP="007D69CC">
      <w:pPr>
        <w:pStyle w:val="ListParagraph"/>
        <w:ind w:left="936" w:right="-1"/>
        <w:jc w:val="thaiDistribute"/>
        <w:rPr>
          <w:rFonts w:ascii="Browallia New" w:hAnsi="Browallia New" w:cs="Browallia New"/>
          <w:szCs w:val="28"/>
          <w:lang w:val="en-GB"/>
        </w:rPr>
      </w:pPr>
      <w:r w:rsidRPr="00C81C12">
        <w:rPr>
          <w:rFonts w:ascii="Browallia New" w:hAnsi="Browallia New" w:cs="Browallia New"/>
          <w:szCs w:val="28"/>
          <w:cs/>
          <w:lang w:val="en-GB"/>
        </w:rPr>
        <w:t xml:space="preserve">สินทรัพย์และหนี้สินทางการเงินวัดมูลค่ายุติธรรมในงบฐานะการเงินโดยกำหนดลำดับชั้นของมูลค่ายุติธรรมเป็น </w:t>
      </w:r>
      <w:r w:rsidR="002C0D39" w:rsidRPr="00C81C12">
        <w:rPr>
          <w:rFonts w:ascii="Browallia New" w:hAnsi="Browallia New" w:cs="Browallia New"/>
          <w:szCs w:val="28"/>
          <w:lang w:val="en-US"/>
        </w:rPr>
        <w:t>3</w:t>
      </w:r>
      <w:r w:rsidRPr="00C81C12">
        <w:rPr>
          <w:rFonts w:ascii="Browallia New" w:hAnsi="Browallia New" w:cs="Browallia New"/>
          <w:szCs w:val="28"/>
          <w:cs/>
          <w:lang w:val="en-GB"/>
        </w:rPr>
        <w:t xml:space="preserve"> ระดับตามประเภทของมูลค่า </w:t>
      </w:r>
      <w:r w:rsidR="0048383C" w:rsidRPr="00C81C12">
        <w:rPr>
          <w:rFonts w:ascii="Browallia New" w:hAnsi="Browallia New" w:cs="Browallia New" w:hint="cs"/>
          <w:szCs w:val="28"/>
          <w:cs/>
          <w:lang w:val="en-GB"/>
        </w:rPr>
        <w:t>มี</w:t>
      </w:r>
      <w:r w:rsidRPr="00C81C12">
        <w:rPr>
          <w:rFonts w:ascii="Browallia New" w:hAnsi="Browallia New" w:cs="Browallia New"/>
          <w:szCs w:val="28"/>
          <w:cs/>
          <w:lang w:val="en-GB"/>
        </w:rPr>
        <w:t>ดังนี้</w:t>
      </w:r>
    </w:p>
    <w:p w14:paraId="3DE0ABCF" w14:textId="77777777" w:rsidR="007D69CC" w:rsidRPr="00C81C12" w:rsidRDefault="007D69CC" w:rsidP="007D69CC">
      <w:pPr>
        <w:pStyle w:val="ListParagraph"/>
        <w:ind w:left="936" w:right="-1"/>
        <w:jc w:val="thaiDistribute"/>
        <w:rPr>
          <w:rFonts w:ascii="Browallia New" w:hAnsi="Browallia New" w:cs="Browallia New"/>
          <w:sz w:val="24"/>
          <w:szCs w:val="24"/>
          <w:lang w:val="en-GB"/>
        </w:rPr>
      </w:pPr>
    </w:p>
    <w:p w14:paraId="3DE0ABD0" w14:textId="6EE749E6" w:rsidR="007D69CC" w:rsidRPr="00C81C12" w:rsidRDefault="00F96682" w:rsidP="00F54ED0">
      <w:pPr>
        <w:pStyle w:val="ListParagraph"/>
        <w:numPr>
          <w:ilvl w:val="0"/>
          <w:numId w:val="6"/>
        </w:numPr>
        <w:tabs>
          <w:tab w:val="left" w:pos="1276"/>
          <w:tab w:val="left" w:pos="2583"/>
        </w:tabs>
        <w:ind w:left="2574" w:right="-1" w:hanging="1584"/>
        <w:jc w:val="thaiDistribute"/>
        <w:rPr>
          <w:rFonts w:ascii="Browallia New" w:hAnsi="Browallia New" w:cs="Browallia New"/>
          <w:szCs w:val="28"/>
          <w:lang w:val="en-GB"/>
        </w:rPr>
      </w:pPr>
      <w:r w:rsidRPr="00C81C12">
        <w:rPr>
          <w:rFonts w:ascii="Browallia New" w:hAnsi="Browallia New" w:cs="Browallia New"/>
          <w:szCs w:val="28"/>
          <w:cs/>
          <w:lang w:val="en-US"/>
        </w:rPr>
        <w:t xml:space="preserve">ข้อมูลระดับ </w:t>
      </w:r>
      <w:r w:rsidRPr="00C81C12">
        <w:rPr>
          <w:rFonts w:ascii="Browallia New" w:hAnsi="Browallia New" w:cs="Browallia New"/>
          <w:szCs w:val="28"/>
          <w:lang w:val="en-US"/>
        </w:rPr>
        <w:t>1</w:t>
      </w:r>
      <w:r w:rsidRPr="00C81C12">
        <w:rPr>
          <w:rFonts w:ascii="Browallia New" w:hAnsi="Browallia New" w:cs="Browallia New"/>
          <w:szCs w:val="28"/>
          <w:cs/>
          <w:lang w:val="en-US"/>
        </w:rPr>
        <w:t xml:space="preserve"> </w:t>
      </w:r>
      <w:r w:rsidR="0052677B" w:rsidRPr="00C81C12">
        <w:rPr>
          <w:rFonts w:ascii="Browallia New" w:hAnsi="Browallia New" w:cs="Browallia New"/>
          <w:szCs w:val="28"/>
          <w:lang w:val="en-US"/>
        </w:rPr>
        <w:tab/>
      </w:r>
      <w:r w:rsidR="0052677B" w:rsidRPr="00C81C12">
        <w:rPr>
          <w:rFonts w:ascii="Browallia New" w:hAnsi="Browallia New" w:cs="Browallia New"/>
          <w:szCs w:val="28"/>
          <w:lang w:val="en-US"/>
        </w:rPr>
        <w:tab/>
      </w:r>
      <w:r w:rsidRPr="00C81C12">
        <w:rPr>
          <w:rFonts w:ascii="Browallia New" w:hAnsi="Browallia New" w:cs="Browallia New"/>
          <w:szCs w:val="28"/>
          <w:cs/>
          <w:lang w:val="en-US"/>
        </w:rPr>
        <w:t>เป็นราคาเสนอซื้อขาย (ไม่ต้องปรับปรุง) ในตลาดที่มีสภาพคล่องสำหรับสินทรัพย์หรือหนี้สิน</w:t>
      </w:r>
      <w:r w:rsidRPr="00C81C12">
        <w:rPr>
          <w:rFonts w:ascii="Browallia New" w:hAnsi="Browallia New" w:cs="Browallia New"/>
          <w:szCs w:val="28"/>
          <w:cs/>
          <w:lang w:val="en-GB"/>
        </w:rPr>
        <w:t>อย่างเดียวกัน</w:t>
      </w:r>
    </w:p>
    <w:p w14:paraId="3DE0ABD1" w14:textId="5698655C" w:rsidR="00F96682" w:rsidRPr="00C81C12" w:rsidRDefault="003D34E7" w:rsidP="00F54ED0">
      <w:pPr>
        <w:pStyle w:val="ListParagraph"/>
        <w:numPr>
          <w:ilvl w:val="0"/>
          <w:numId w:val="6"/>
        </w:numPr>
        <w:tabs>
          <w:tab w:val="left" w:pos="1276"/>
        </w:tabs>
        <w:ind w:left="2574" w:right="-1" w:hanging="1584"/>
        <w:jc w:val="thaiDistribute"/>
        <w:rPr>
          <w:rFonts w:ascii="Browallia New" w:hAnsi="Browallia New" w:cs="Browallia New"/>
          <w:szCs w:val="28"/>
          <w:lang w:val="en-US"/>
        </w:rPr>
      </w:pPr>
      <w:r w:rsidRPr="00C81C12">
        <w:rPr>
          <w:rFonts w:ascii="Browallia New" w:hAnsi="Browallia New" w:cs="Browallia New"/>
          <w:szCs w:val="28"/>
          <w:cs/>
          <w:lang w:val="en-US"/>
        </w:rPr>
        <w:t xml:space="preserve">ข้อมูลระดับ </w:t>
      </w:r>
      <w:r w:rsidRPr="00C81C12">
        <w:rPr>
          <w:rFonts w:ascii="Browallia New" w:hAnsi="Browallia New" w:cs="Browallia New"/>
          <w:szCs w:val="28"/>
          <w:lang w:val="en-US"/>
        </w:rPr>
        <w:t xml:space="preserve">2 </w:t>
      </w:r>
      <w:r w:rsidR="00F54ED0" w:rsidRPr="00C81C12">
        <w:rPr>
          <w:rFonts w:ascii="Browallia New" w:hAnsi="Browallia New" w:cs="Browallia New"/>
          <w:szCs w:val="28"/>
          <w:lang w:val="en-US"/>
        </w:rPr>
        <w:tab/>
      </w:r>
      <w:r w:rsidRPr="00C81C12">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C81C12">
        <w:rPr>
          <w:rFonts w:ascii="Browallia New" w:hAnsi="Browallia New" w:cs="Browallia New"/>
          <w:szCs w:val="28"/>
          <w:lang w:val="en-US"/>
        </w:rPr>
        <w:t xml:space="preserve">1 </w:t>
      </w:r>
      <w:r w:rsidRPr="00C81C12">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3DE0ABD2" w14:textId="5A660F08" w:rsidR="00BC6DD2" w:rsidRPr="00C81C12" w:rsidRDefault="00D1459A" w:rsidP="00F54ED0">
      <w:pPr>
        <w:pStyle w:val="ListParagraph"/>
        <w:numPr>
          <w:ilvl w:val="0"/>
          <w:numId w:val="6"/>
        </w:numPr>
        <w:tabs>
          <w:tab w:val="left" w:pos="1276"/>
        </w:tabs>
        <w:ind w:left="2583" w:right="-1" w:hanging="1593"/>
        <w:jc w:val="thaiDistribute"/>
        <w:rPr>
          <w:rFonts w:ascii="Browallia New" w:hAnsi="Browallia New" w:cs="Browallia New"/>
          <w:szCs w:val="28"/>
          <w:cs/>
          <w:lang w:val="en-US"/>
        </w:rPr>
      </w:pPr>
      <w:r w:rsidRPr="00C81C12">
        <w:rPr>
          <w:rFonts w:ascii="Browallia New" w:hAnsi="Browallia New" w:cs="Browallia New"/>
          <w:szCs w:val="28"/>
          <w:cs/>
          <w:lang w:val="en-US"/>
        </w:rPr>
        <w:t xml:space="preserve">ข้อมูลระดับ </w:t>
      </w:r>
      <w:r w:rsidRPr="00C81C12">
        <w:rPr>
          <w:rFonts w:ascii="Browallia New" w:hAnsi="Browallia New" w:cs="Browallia New"/>
          <w:szCs w:val="28"/>
          <w:lang w:val="en-US"/>
        </w:rPr>
        <w:t xml:space="preserve">3 </w:t>
      </w:r>
      <w:r w:rsidR="00F54ED0" w:rsidRPr="00C81C12">
        <w:rPr>
          <w:rFonts w:ascii="Browallia New" w:hAnsi="Browallia New" w:cs="Browallia New"/>
          <w:szCs w:val="28"/>
          <w:lang w:val="en-US"/>
        </w:rPr>
        <w:tab/>
      </w:r>
      <w:r w:rsidRPr="00C81C12">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102681A9" w14:textId="7AEE1F7E" w:rsidR="00860B3E" w:rsidRPr="00433E60" w:rsidRDefault="00860B3E">
      <w:pPr>
        <w:rPr>
          <w:rFonts w:ascii="Browallia New" w:hAnsi="Browallia New" w:cs="Browallia New"/>
          <w:b/>
          <w:bCs/>
          <w:sz w:val="18"/>
          <w:szCs w:val="18"/>
          <w:highlight w:val="yellow"/>
          <w:lang w:val="en-GB"/>
        </w:rPr>
      </w:pPr>
    </w:p>
    <w:p w14:paraId="68842950" w14:textId="77777777" w:rsidR="0092559B" w:rsidRDefault="0092559B">
      <w:pPr>
        <w:rPr>
          <w:rFonts w:ascii="Browallia New" w:hAnsi="Browallia New" w:cs="Browallia New"/>
          <w:b/>
          <w:bCs/>
          <w:cs/>
          <w:lang w:val="en-GB"/>
        </w:rPr>
      </w:pPr>
      <w:r>
        <w:rPr>
          <w:rFonts w:ascii="Browallia New" w:hAnsi="Browallia New" w:cs="Browallia New"/>
          <w:b/>
          <w:bCs/>
          <w:cs/>
          <w:lang w:val="en-GB"/>
        </w:rPr>
        <w:br w:type="page"/>
      </w:r>
    </w:p>
    <w:p w14:paraId="3DE0ABD4" w14:textId="23AA7CB5" w:rsidR="008E4BD9" w:rsidRPr="002F6CA0" w:rsidRDefault="00AD74E1" w:rsidP="003434BD">
      <w:pPr>
        <w:numPr>
          <w:ilvl w:val="0"/>
          <w:numId w:val="3"/>
        </w:numPr>
        <w:ind w:left="426" w:right="1800" w:hanging="426"/>
        <w:jc w:val="thaiDistribute"/>
        <w:rPr>
          <w:rFonts w:ascii="Browallia New" w:hAnsi="Browallia New" w:cs="Browallia New"/>
          <w:b/>
          <w:bCs/>
          <w:lang w:val="en-GB"/>
        </w:rPr>
      </w:pPr>
      <w:r w:rsidRPr="002F6CA0">
        <w:rPr>
          <w:rFonts w:ascii="Browallia New" w:hAnsi="Browallia New" w:cs="Browallia New" w:hint="cs"/>
          <w:b/>
          <w:bCs/>
          <w:cs/>
          <w:lang w:val="en-GB"/>
        </w:rPr>
        <w:lastRenderedPageBreak/>
        <w:t>การจัดการความเสี่ยงทางการเงิน</w:t>
      </w:r>
    </w:p>
    <w:p w14:paraId="3DE0ABD5" w14:textId="77777777" w:rsidR="009E6832" w:rsidRPr="00D136B8" w:rsidRDefault="009E6832" w:rsidP="009E6832">
      <w:pPr>
        <w:ind w:right="1800"/>
        <w:jc w:val="thaiDistribute"/>
        <w:rPr>
          <w:rFonts w:ascii="Browallia New" w:hAnsi="Browallia New" w:cs="Browallia New"/>
          <w:u w:val="single"/>
          <w:lang w:val="en-GB"/>
        </w:rPr>
      </w:pPr>
    </w:p>
    <w:p w14:paraId="4BE44F24" w14:textId="3CF4BF9D" w:rsidR="00332BA7" w:rsidRPr="002F6CA0" w:rsidRDefault="00332BA7" w:rsidP="00254CF7">
      <w:pPr>
        <w:pStyle w:val="ListParagraph"/>
        <w:numPr>
          <w:ilvl w:val="0"/>
          <w:numId w:val="13"/>
        </w:numPr>
        <w:tabs>
          <w:tab w:val="left" w:pos="1530"/>
        </w:tabs>
        <w:ind w:left="900" w:right="1800" w:hanging="450"/>
        <w:jc w:val="thaiDistribute"/>
        <w:rPr>
          <w:rFonts w:ascii="Browallia New" w:hAnsi="Browallia New" w:cs="Browallia New"/>
          <w:szCs w:val="28"/>
          <w:u w:val="single"/>
          <w:lang w:val="en-GB"/>
        </w:rPr>
      </w:pPr>
      <w:r w:rsidRPr="002F6CA0">
        <w:rPr>
          <w:rFonts w:ascii="Browallia New" w:hAnsi="Browallia New" w:cs="Browallia New"/>
          <w:szCs w:val="28"/>
          <w:u w:val="single"/>
          <w:cs/>
          <w:lang w:val="en-GB"/>
        </w:rPr>
        <w:t>ปัจจัยความเสี่ยงทางการเงิน</w:t>
      </w:r>
    </w:p>
    <w:p w14:paraId="3DE0ABD7" w14:textId="77777777" w:rsidR="008E4BD9" w:rsidRPr="00D136B8" w:rsidRDefault="008E4BD9" w:rsidP="008E4BD9">
      <w:pPr>
        <w:ind w:left="540"/>
        <w:jc w:val="thaiDistribute"/>
        <w:rPr>
          <w:rFonts w:ascii="Browallia New" w:hAnsi="Browallia New" w:cs="Browallia New"/>
          <w:cs/>
        </w:rPr>
      </w:pPr>
    </w:p>
    <w:p w14:paraId="3DE0ABD8" w14:textId="29D71286" w:rsidR="008E4BD9" w:rsidRPr="002F6CA0" w:rsidRDefault="008E4BD9" w:rsidP="00DC7BF1">
      <w:pPr>
        <w:pStyle w:val="ListParagraph"/>
        <w:ind w:left="909" w:right="-41"/>
        <w:jc w:val="thaiDistribute"/>
        <w:rPr>
          <w:rFonts w:ascii="Browallia New" w:hAnsi="Browallia New" w:cs="Browallia New"/>
          <w:szCs w:val="28"/>
          <w:lang w:val="en-GB"/>
        </w:rPr>
      </w:pPr>
      <w:r w:rsidRPr="002F6CA0">
        <w:rPr>
          <w:rFonts w:ascii="Browallia New" w:hAnsi="Browallia New" w:cs="Browallia New"/>
          <w:szCs w:val="28"/>
          <w:cs/>
          <w:lang w:val="en-GB"/>
        </w:rPr>
        <w:t>กิจกรรมของกลุ่ม</w:t>
      </w:r>
      <w:r w:rsidR="000968D7" w:rsidRPr="002F6CA0">
        <w:rPr>
          <w:rFonts w:ascii="Browallia New" w:hAnsi="Browallia New" w:cs="Browallia New"/>
          <w:szCs w:val="28"/>
          <w:cs/>
          <w:lang w:val="en-GB"/>
        </w:rPr>
        <w:t>บริษัท</w:t>
      </w:r>
      <w:r w:rsidRPr="002F6CA0">
        <w:rPr>
          <w:rFonts w:ascii="Browallia New" w:hAnsi="Browallia New" w:cs="Browallia New"/>
          <w:szCs w:val="28"/>
          <w:cs/>
          <w:lang w:val="en-GB"/>
        </w:rPr>
        <w:t>ย่อมมีความเสี่ยงทางการเงินที่หลากหลายซึ่งได้แก่ ผลกระทบของการเปลี่ยนแปลงของ</w:t>
      </w:r>
      <w:r w:rsidR="008D67C1" w:rsidRPr="002F6CA0">
        <w:rPr>
          <w:rFonts w:ascii="Browallia New" w:hAnsi="Browallia New" w:cs="Browallia New" w:hint="cs"/>
          <w:szCs w:val="28"/>
          <w:cs/>
          <w:lang w:val="en-GB"/>
        </w:rPr>
        <w:t xml:space="preserve">           </w:t>
      </w:r>
      <w:r w:rsidRPr="002F6CA0">
        <w:rPr>
          <w:rFonts w:ascii="Browallia New" w:hAnsi="Browallia New" w:cs="Browallia New"/>
          <w:szCs w:val="28"/>
          <w:cs/>
          <w:lang w:val="en-GB"/>
        </w:rPr>
        <w:t>ราคาตลาด</w:t>
      </w:r>
      <w:r w:rsidRPr="002F6CA0">
        <w:rPr>
          <w:rFonts w:ascii="Browallia New" w:hAnsi="Browallia New" w:cs="Browallia New"/>
          <w:szCs w:val="28"/>
          <w:lang w:val="en-GB"/>
        </w:rPr>
        <w:t xml:space="preserve"> </w:t>
      </w:r>
      <w:r w:rsidRPr="002F6CA0">
        <w:rPr>
          <w:rFonts w:ascii="Browallia New" w:hAnsi="Browallia New" w:cs="Browallia New"/>
          <w:szCs w:val="28"/>
          <w:cs/>
          <w:lang w:val="en-GB"/>
        </w:rPr>
        <w:t>ตราสารหนี้และราคาตลาดตราสารทุน การเปลี่ยนแปลงอัตราแลกเปลี่ยนเงินตราต่างประเทศและ</w:t>
      </w:r>
      <w:r w:rsidR="008D67C1" w:rsidRPr="002F6CA0">
        <w:rPr>
          <w:rFonts w:ascii="Browallia New" w:hAnsi="Browallia New" w:cs="Browallia New" w:hint="cs"/>
          <w:szCs w:val="28"/>
          <w:cs/>
          <w:lang w:val="en-GB"/>
        </w:rPr>
        <w:t xml:space="preserve">             </w:t>
      </w:r>
      <w:r w:rsidRPr="002F6CA0">
        <w:rPr>
          <w:rFonts w:ascii="Browallia New" w:hAnsi="Browallia New" w:cs="Browallia New"/>
          <w:szCs w:val="28"/>
          <w:cs/>
          <w:lang w:val="en-GB"/>
        </w:rPr>
        <w:t>การเปลี่ยนแปลงอัตราดอกเบี้ย แผนการจัดการความเสี่ยงโดยรวมของกลุ่ม</w:t>
      </w:r>
      <w:r w:rsidR="000968D7" w:rsidRPr="002F6CA0">
        <w:rPr>
          <w:rFonts w:ascii="Browallia New" w:hAnsi="Browallia New" w:cs="Browallia New"/>
          <w:szCs w:val="28"/>
          <w:cs/>
          <w:lang w:val="en-GB"/>
        </w:rPr>
        <w:t>บริษัท</w:t>
      </w:r>
      <w:r w:rsidRPr="002F6CA0">
        <w:rPr>
          <w:rFonts w:ascii="Browallia New" w:hAnsi="Browallia New" w:cs="Browallia New"/>
          <w:szCs w:val="28"/>
          <w:cs/>
          <w:lang w:val="en-GB"/>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0968D7" w:rsidRPr="002F6CA0">
        <w:rPr>
          <w:rFonts w:ascii="Browallia New" w:hAnsi="Browallia New" w:cs="Browallia New"/>
          <w:szCs w:val="28"/>
          <w:cs/>
          <w:lang w:val="en-GB"/>
        </w:rPr>
        <w:t>บริษัท</w:t>
      </w:r>
      <w:r w:rsidRPr="002F6CA0">
        <w:rPr>
          <w:rFonts w:ascii="Browallia New" w:hAnsi="Browallia New" w:cs="Browallia New"/>
          <w:szCs w:val="28"/>
          <w:cs/>
          <w:lang w:val="en-GB"/>
        </w:rPr>
        <w:t>ให้เหลือน้อยที่สุดเท่าที่เป็นไปได้ กลุ่ม</w:t>
      </w:r>
      <w:r w:rsidR="000968D7" w:rsidRPr="002F6CA0">
        <w:rPr>
          <w:rFonts w:ascii="Browallia New" w:hAnsi="Browallia New" w:cs="Browallia New"/>
          <w:szCs w:val="28"/>
          <w:cs/>
          <w:lang w:val="en-GB"/>
        </w:rPr>
        <w:t>บริษัท</w:t>
      </w:r>
      <w:r w:rsidRPr="002F6CA0">
        <w:rPr>
          <w:rFonts w:ascii="Browallia New" w:hAnsi="Browallia New" w:cs="Browallia New"/>
          <w:szCs w:val="28"/>
          <w:cs/>
          <w:lang w:val="en-GB"/>
        </w:rPr>
        <w:t xml:space="preserve">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0DE3E7AC" w14:textId="77777777" w:rsidR="00530BE3" w:rsidRPr="00D136B8" w:rsidRDefault="00530BE3" w:rsidP="00DC7BF1">
      <w:pPr>
        <w:pStyle w:val="ListParagraph"/>
        <w:ind w:left="909" w:right="-41"/>
        <w:jc w:val="thaiDistribute"/>
        <w:rPr>
          <w:rFonts w:ascii="Browallia New" w:hAnsi="Browallia New" w:cs="Browallia New"/>
          <w:szCs w:val="28"/>
          <w:cs/>
          <w:lang w:val="en-GB"/>
        </w:rPr>
      </w:pPr>
    </w:p>
    <w:p w14:paraId="3DE0ABDA" w14:textId="099063F1" w:rsidR="008E4BD9" w:rsidRPr="002F6CA0" w:rsidRDefault="008E4BD9" w:rsidP="00DC7BF1">
      <w:pPr>
        <w:pStyle w:val="ListParagraph"/>
        <w:ind w:left="909" w:right="-41"/>
        <w:jc w:val="thaiDistribute"/>
        <w:rPr>
          <w:rFonts w:ascii="Browallia New" w:hAnsi="Browallia New" w:cs="Browallia New"/>
          <w:szCs w:val="28"/>
          <w:lang w:val="en-GB"/>
        </w:rPr>
      </w:pPr>
      <w:r w:rsidRPr="002F6CA0">
        <w:rPr>
          <w:rFonts w:ascii="Browallia New" w:hAnsi="Browallia New" w:cs="Browallia New"/>
          <w:szCs w:val="28"/>
          <w:cs/>
          <w:lang w:val="en-GB"/>
        </w:rPr>
        <w:t xml:space="preserve">การจัดการความเสี่ยงดำเนินงานโดยฝ่ายบริหารให้เป็นไปตามนโยบายที่อนุมัติโดยคณะกรรมการบริษัท </w:t>
      </w:r>
      <w:r w:rsidR="008D67C1" w:rsidRPr="002F6CA0">
        <w:rPr>
          <w:rFonts w:ascii="Browallia New" w:hAnsi="Browallia New" w:cs="Browallia New" w:hint="cs"/>
          <w:szCs w:val="28"/>
          <w:cs/>
          <w:lang w:val="en-GB"/>
        </w:rPr>
        <w:t xml:space="preserve">                          </w:t>
      </w:r>
      <w:r w:rsidRPr="002F6CA0">
        <w:rPr>
          <w:rFonts w:ascii="Browallia New" w:hAnsi="Browallia New" w:cs="Browallia New"/>
          <w:szCs w:val="28"/>
          <w:cs/>
          <w:lang w:val="en-GB"/>
        </w:rPr>
        <w:t>โดยคณะกรรมการบริษัทจะกำหนดหลักการโดยภาพรวมเพื่อจัดการความเสี่ยงและแนวนโยบายที่เกี่ยวข้องไว้</w:t>
      </w:r>
      <w:r w:rsidR="008D67C1" w:rsidRPr="002F6CA0">
        <w:rPr>
          <w:rFonts w:ascii="Browallia New" w:hAnsi="Browallia New" w:cs="Browallia New" w:hint="cs"/>
          <w:szCs w:val="28"/>
          <w:cs/>
          <w:lang w:val="en-GB"/>
        </w:rPr>
        <w:t xml:space="preserve">            </w:t>
      </w:r>
      <w:r w:rsidRPr="002F6CA0">
        <w:rPr>
          <w:rFonts w:ascii="Browallia New" w:hAnsi="Browallia New" w:cs="Browallia New"/>
          <w:szCs w:val="28"/>
          <w:cs/>
          <w:lang w:val="en-GB"/>
        </w:rPr>
        <w:t xml:space="preserve"> เพื่อครอบคลุมความเสี่ยงอัตราแลกเปลี่ยนเงินตราต่างประเทศ ความเสี่ยงการให้สินเชื่ออย่างเจาะจง การใช้</w:t>
      </w:r>
      <w:r w:rsidR="00D136B8">
        <w:rPr>
          <w:rFonts w:ascii="Browallia New" w:hAnsi="Browallia New" w:cs="Browallia New"/>
          <w:szCs w:val="28"/>
          <w:cs/>
          <w:lang w:val="en-GB"/>
        </w:rPr>
        <w:br/>
      </w:r>
      <w:r w:rsidRPr="002F6CA0">
        <w:rPr>
          <w:rFonts w:ascii="Browallia New" w:hAnsi="Browallia New" w:cs="Browallia New"/>
          <w:szCs w:val="28"/>
          <w:cs/>
          <w:lang w:val="en-GB"/>
        </w:rPr>
        <w:t>ตราสารอนุพันธ์ทางการเงิน และใช้การลงทุนโดยใช้สภาพคล่องส่วนเกินในการจัดการความเสี่ยง</w:t>
      </w:r>
    </w:p>
    <w:p w14:paraId="303E274F" w14:textId="77777777" w:rsidR="00860B3E" w:rsidRPr="00D136B8" w:rsidRDefault="00860B3E" w:rsidP="00DC7BF1">
      <w:pPr>
        <w:pStyle w:val="ListParagraph"/>
        <w:ind w:left="909" w:right="-41"/>
        <w:jc w:val="thaiDistribute"/>
        <w:rPr>
          <w:rFonts w:ascii="Browallia New" w:hAnsi="Browallia New" w:cs="Browallia New"/>
          <w:szCs w:val="28"/>
          <w:lang w:val="en-GB"/>
        </w:rPr>
      </w:pPr>
    </w:p>
    <w:p w14:paraId="2F80558E" w14:textId="6F850F62" w:rsidR="00CB6837" w:rsidRPr="002F6CA0" w:rsidRDefault="00CB6837" w:rsidP="00254CF7">
      <w:pPr>
        <w:pStyle w:val="ListParagraph"/>
        <w:numPr>
          <w:ilvl w:val="2"/>
          <w:numId w:val="14"/>
        </w:numPr>
        <w:tabs>
          <w:tab w:val="left" w:pos="2250"/>
        </w:tabs>
        <w:ind w:left="1566" w:right="1800" w:hanging="648"/>
        <w:jc w:val="thaiDistribute"/>
        <w:rPr>
          <w:rFonts w:ascii="Browallia New" w:hAnsi="Browallia New" w:cs="Browallia New"/>
          <w:szCs w:val="28"/>
          <w:u w:val="single"/>
          <w:lang w:val="en-GB"/>
        </w:rPr>
      </w:pPr>
      <w:r w:rsidRPr="002F6CA0">
        <w:rPr>
          <w:rFonts w:ascii="Browallia New" w:hAnsi="Browallia New" w:cs="Browallia New" w:hint="cs"/>
          <w:szCs w:val="28"/>
          <w:u w:val="single"/>
          <w:cs/>
          <w:lang w:val="en-GB"/>
        </w:rPr>
        <w:t>ความเสี่ยงจากตลาด</w:t>
      </w:r>
    </w:p>
    <w:p w14:paraId="3DE0ABDB" w14:textId="77777777" w:rsidR="008E4BD9" w:rsidRPr="00D136B8" w:rsidRDefault="008E4BD9" w:rsidP="00427998">
      <w:pPr>
        <w:tabs>
          <w:tab w:val="left" w:pos="2250"/>
        </w:tabs>
        <w:ind w:left="1566" w:hanging="648"/>
        <w:jc w:val="thaiDistribute"/>
        <w:rPr>
          <w:rFonts w:ascii="Browallia New" w:hAnsi="Browallia New" w:cs="Browallia New"/>
          <w:cs/>
        </w:rPr>
      </w:pPr>
    </w:p>
    <w:p w14:paraId="3DE0ABDC" w14:textId="474CC68F" w:rsidR="008E4BD9" w:rsidRPr="002F6CA0" w:rsidRDefault="00427998" w:rsidP="00427998">
      <w:pPr>
        <w:tabs>
          <w:tab w:val="left" w:pos="2250"/>
        </w:tabs>
        <w:ind w:left="1566" w:hanging="648"/>
        <w:jc w:val="thaiDistribute"/>
        <w:rPr>
          <w:rFonts w:ascii="Browallia New" w:hAnsi="Browallia New" w:cs="Browallia New"/>
          <w:i/>
          <w:iCs/>
          <w:lang w:val="en-GB"/>
        </w:rPr>
      </w:pPr>
      <w:r w:rsidRPr="002F6CA0">
        <w:rPr>
          <w:rFonts w:ascii="Browallia New" w:hAnsi="Browallia New" w:cs="Browallia New"/>
          <w:i/>
          <w:iCs/>
          <w:lang w:val="en-GB"/>
        </w:rPr>
        <w:tab/>
      </w:r>
      <w:r w:rsidR="008E4BD9" w:rsidRPr="002F6CA0">
        <w:rPr>
          <w:rFonts w:ascii="Browallia New" w:hAnsi="Browallia New" w:cs="Browallia New"/>
          <w:i/>
          <w:iCs/>
          <w:cs/>
          <w:lang w:val="en-GB"/>
        </w:rPr>
        <w:t>ความเสี่ยงจากอัตราแลกเปลี่ยน</w:t>
      </w:r>
    </w:p>
    <w:p w14:paraId="7724ED95" w14:textId="038D268E" w:rsidR="00763B49" w:rsidRPr="002F6CA0" w:rsidRDefault="00427998" w:rsidP="00F069CC">
      <w:pPr>
        <w:tabs>
          <w:tab w:val="left" w:pos="1440"/>
          <w:tab w:val="left" w:pos="2250"/>
        </w:tabs>
        <w:ind w:left="1566" w:hanging="648"/>
        <w:jc w:val="thaiDistribute"/>
        <w:rPr>
          <w:rFonts w:ascii="Browallia New" w:hAnsi="Browallia New" w:cs="Browallia New"/>
          <w:lang w:val="en-US"/>
        </w:rPr>
      </w:pPr>
      <w:r w:rsidRPr="002F6CA0">
        <w:rPr>
          <w:rFonts w:ascii="Browallia New" w:hAnsi="Browallia New" w:cs="Browallia New"/>
          <w:cs/>
        </w:rPr>
        <w:tab/>
      </w:r>
      <w:r w:rsidRPr="002F6CA0">
        <w:rPr>
          <w:rFonts w:ascii="Browallia New" w:hAnsi="Browallia New" w:cs="Browallia New"/>
          <w:cs/>
        </w:rPr>
        <w:tab/>
      </w:r>
      <w:r w:rsidR="008E4BD9" w:rsidRPr="002F6CA0">
        <w:rPr>
          <w:rFonts w:ascii="Browallia New" w:hAnsi="Browallia New" w:cs="Browallia New"/>
          <w:spacing w:val="-4"/>
          <w:cs/>
        </w:rPr>
        <w:t>กลุ่ม</w:t>
      </w:r>
      <w:r w:rsidR="000968D7" w:rsidRPr="002F6CA0">
        <w:rPr>
          <w:rFonts w:ascii="Browallia New" w:hAnsi="Browallia New" w:cs="Browallia New"/>
          <w:spacing w:val="-4"/>
          <w:cs/>
        </w:rPr>
        <w:t>บริษัท</w:t>
      </w:r>
      <w:r w:rsidR="002C6BC9" w:rsidRPr="002F6CA0">
        <w:rPr>
          <w:rFonts w:ascii="Browallia New" w:hAnsi="Browallia New" w:cs="Browallia New" w:hint="cs"/>
          <w:spacing w:val="-4"/>
          <w:cs/>
        </w:rPr>
        <w:t>มี</w:t>
      </w:r>
      <w:r w:rsidR="00350F3E">
        <w:rPr>
          <w:rFonts w:ascii="Browallia New" w:hAnsi="Browallia New" w:cs="Browallia New" w:hint="cs"/>
          <w:spacing w:val="-4"/>
          <w:cs/>
        </w:rPr>
        <w:t>การ</w:t>
      </w:r>
      <w:r w:rsidR="008E4BD9" w:rsidRPr="002F6CA0">
        <w:rPr>
          <w:rFonts w:ascii="Browallia New" w:hAnsi="Browallia New" w:cs="Browallia New"/>
          <w:spacing w:val="-4"/>
          <w:cs/>
        </w:rPr>
        <w:t>ดำเนินงานระหว่างประเทศจึงมีความเสี่ยงอัตราแลกเปลี่ยนเงินตรา</w:t>
      </w:r>
      <w:r w:rsidR="008E4BD9" w:rsidRPr="002F6CA0">
        <w:rPr>
          <w:rFonts w:ascii="Browallia New" w:hAnsi="Browallia New" w:cs="Browallia New"/>
          <w:cs/>
        </w:rPr>
        <w:t xml:space="preserve"> โดย</w:t>
      </w:r>
      <w:r w:rsidR="008E4BD9" w:rsidRPr="002F6CA0">
        <w:rPr>
          <w:rFonts w:ascii="Browallia New" w:hAnsi="Browallia New" w:cs="Browallia New" w:hint="cs"/>
          <w:cs/>
        </w:rPr>
        <w:t>เ</w:t>
      </w:r>
      <w:r w:rsidR="008E4BD9" w:rsidRPr="002F6CA0">
        <w:rPr>
          <w:rFonts w:ascii="Browallia New" w:hAnsi="Browallia New" w:cs="Browallia New"/>
          <w:cs/>
        </w:rPr>
        <w:t>ฉพาะสกุลเงินดอลลาร์สหรัฐ</w:t>
      </w:r>
      <w:r w:rsidR="005519B4" w:rsidRPr="002F6CA0">
        <w:rPr>
          <w:rFonts w:ascii="Browallia New" w:hAnsi="Browallia New" w:cs="Browallia New" w:hint="cs"/>
          <w:cs/>
          <w:lang w:val="en-US"/>
        </w:rPr>
        <w:t>ฯ</w:t>
      </w:r>
      <w:r w:rsidR="008E4BD9" w:rsidRPr="002F6CA0">
        <w:rPr>
          <w:rFonts w:ascii="Browallia New" w:hAnsi="Browallia New" w:cs="Browallia New"/>
          <w:cs/>
        </w:rPr>
        <w:t xml:space="preserve"> </w:t>
      </w:r>
      <w:r w:rsidR="00F05BF4" w:rsidRPr="002F6CA0">
        <w:rPr>
          <w:rFonts w:ascii="Browallia New" w:hAnsi="Browallia New" w:cs="Browallia New" w:hint="cs"/>
          <w:cs/>
        </w:rPr>
        <w:t>อันเกี่ยวเนื่อง</w:t>
      </w:r>
      <w:r w:rsidR="002F6C68" w:rsidRPr="002F6CA0">
        <w:rPr>
          <w:rFonts w:ascii="Browallia New" w:hAnsi="Browallia New" w:cs="Browallia New" w:hint="cs"/>
          <w:cs/>
        </w:rPr>
        <w:t>มาจากรายการซื้อวัสดุ</w:t>
      </w:r>
      <w:r w:rsidR="006C44C2" w:rsidRPr="002F6CA0">
        <w:rPr>
          <w:rFonts w:ascii="Browallia New" w:hAnsi="Browallia New" w:cs="Browallia New" w:hint="cs"/>
          <w:cs/>
        </w:rPr>
        <w:t>อุปกรณ์และการให้บริการ เงินกู้ยืมและเงินให้กู้ยืมในสกุลเงินต่างประเทศ กลุ่มบริษัทไม่ได้ใช้อนุพันธ์ในการป้องกันความเสี่ยงจากอัตราแลกเปลี่ยน</w:t>
      </w:r>
    </w:p>
    <w:p w14:paraId="3DE0ABE0" w14:textId="77777777" w:rsidR="00763B49" w:rsidRPr="00433E60" w:rsidRDefault="00763B49" w:rsidP="00EC49DC">
      <w:pPr>
        <w:jc w:val="thaiDistribute"/>
        <w:rPr>
          <w:rFonts w:ascii="Browallia New" w:hAnsi="Browallia New" w:cs="Browallia New"/>
          <w:highlight w:val="yellow"/>
          <w:cs/>
          <w:lang w:val="en-US"/>
        </w:rPr>
        <w:sectPr w:rsidR="00763B49" w:rsidRPr="00433E60" w:rsidSect="000C6365">
          <w:headerReference w:type="even" r:id="rId11"/>
          <w:headerReference w:type="default" r:id="rId12"/>
          <w:footerReference w:type="default" r:id="rId13"/>
          <w:footerReference w:type="first" r:id="rId14"/>
          <w:type w:val="continuous"/>
          <w:pgSz w:w="11909" w:h="16834" w:code="9"/>
          <w:pgMar w:top="2070" w:right="1136" w:bottom="1080" w:left="1418" w:header="540" w:footer="127" w:gutter="0"/>
          <w:pgNumType w:start="11"/>
          <w:cols w:space="720"/>
          <w:docGrid w:linePitch="360"/>
        </w:sectPr>
      </w:pPr>
    </w:p>
    <w:p w14:paraId="3DE0ABE2" w14:textId="4591F362" w:rsidR="00A36A4D" w:rsidRPr="009708FA" w:rsidRDefault="00A36A4D" w:rsidP="009D5063">
      <w:pPr>
        <w:ind w:left="360"/>
        <w:jc w:val="thaiDistribute"/>
        <w:rPr>
          <w:rFonts w:ascii="Browallia New" w:hAnsi="Browallia New" w:cs="Browallia New"/>
          <w:lang w:val="en-GB"/>
        </w:rPr>
      </w:pPr>
      <w:r w:rsidRPr="009708FA">
        <w:rPr>
          <w:rFonts w:ascii="Browallia New" w:hAnsi="Browallia New" w:cs="Browallia New"/>
          <w:cs/>
          <w:lang w:val="en-GB"/>
        </w:rPr>
        <w:lastRenderedPageBreak/>
        <w:t xml:space="preserve">ณ วันที่ </w:t>
      </w:r>
      <w:r w:rsidR="00061D80" w:rsidRPr="009708FA">
        <w:rPr>
          <w:rFonts w:ascii="Browallia New" w:hAnsi="Browallia New" w:cs="Browallia New"/>
          <w:lang w:val="en-US"/>
        </w:rPr>
        <w:t>31</w:t>
      </w:r>
      <w:r w:rsidRPr="009708FA">
        <w:rPr>
          <w:rFonts w:ascii="Browallia New" w:hAnsi="Browallia New" w:cs="Browallia New"/>
          <w:cs/>
          <w:lang w:val="en-GB"/>
        </w:rPr>
        <w:t xml:space="preserve"> ธันวาคม </w:t>
      </w:r>
      <w:r w:rsidR="00061D80" w:rsidRPr="009708FA">
        <w:rPr>
          <w:rFonts w:ascii="Browallia New" w:hAnsi="Browallia New" w:cs="Browallia New"/>
          <w:lang w:val="en-GB"/>
        </w:rPr>
        <w:t>256</w:t>
      </w:r>
      <w:r w:rsidR="00ED0B77" w:rsidRPr="009708FA">
        <w:rPr>
          <w:rFonts w:ascii="Browallia New" w:hAnsi="Browallia New" w:cs="Browallia New"/>
          <w:lang w:val="en-GB"/>
        </w:rPr>
        <w:t>8</w:t>
      </w:r>
      <w:r w:rsidRPr="009708FA">
        <w:rPr>
          <w:rFonts w:ascii="Browallia New" w:hAnsi="Browallia New" w:cs="Browallia New"/>
          <w:cs/>
          <w:lang w:val="en-GB"/>
        </w:rPr>
        <w:t xml:space="preserve"> </w:t>
      </w:r>
      <w:r w:rsidR="006A1A8C" w:rsidRPr="009708FA">
        <w:rPr>
          <w:rFonts w:ascii="Browallia New" w:hAnsi="Browallia New" w:cs="Browallia New" w:hint="cs"/>
          <w:cs/>
          <w:lang w:val="en-GB"/>
        </w:rPr>
        <w:t>กลุ่มบริษัท</w:t>
      </w:r>
      <w:r w:rsidR="0093663B" w:rsidRPr="009708FA">
        <w:rPr>
          <w:rFonts w:ascii="Browallia New" w:hAnsi="Browallia New" w:cs="Browallia New" w:hint="cs"/>
          <w:cs/>
          <w:lang w:val="en-GB"/>
        </w:rPr>
        <w:t>มีความเสี่ยงจากอัตราแลกเปลี่ยน ซึ่งสรุป</w:t>
      </w:r>
      <w:r w:rsidR="00A64349" w:rsidRPr="009708FA">
        <w:rPr>
          <w:rFonts w:ascii="Browallia New" w:hAnsi="Browallia New" w:cs="Browallia New" w:hint="cs"/>
          <w:cs/>
          <w:lang w:val="en-GB"/>
        </w:rPr>
        <w:t>เป็นส</w:t>
      </w:r>
      <w:r w:rsidR="000F4771" w:rsidRPr="009708FA">
        <w:rPr>
          <w:rFonts w:ascii="Browallia New" w:hAnsi="Browallia New" w:cs="Browallia New" w:hint="cs"/>
          <w:cs/>
          <w:lang w:val="en-GB"/>
        </w:rPr>
        <w:t>กุ</w:t>
      </w:r>
      <w:r w:rsidR="00A64349" w:rsidRPr="009708FA">
        <w:rPr>
          <w:rFonts w:ascii="Browallia New" w:hAnsi="Browallia New" w:cs="Browallia New" w:hint="cs"/>
          <w:cs/>
          <w:lang w:val="en-GB"/>
        </w:rPr>
        <w:t>ลเงิน</w:t>
      </w:r>
      <w:r w:rsidR="000F4771" w:rsidRPr="009708FA">
        <w:rPr>
          <w:rFonts w:ascii="Browallia New" w:hAnsi="Browallia New" w:cs="Browallia New" w:hint="cs"/>
          <w:cs/>
          <w:lang w:val="en-GB"/>
        </w:rPr>
        <w:t xml:space="preserve">บาท </w:t>
      </w:r>
      <w:r w:rsidRPr="009708FA">
        <w:rPr>
          <w:rFonts w:ascii="Browallia New" w:hAnsi="Browallia New" w:cs="Browallia New"/>
          <w:cs/>
          <w:lang w:val="en-GB"/>
        </w:rPr>
        <w:t>ดังนี้</w:t>
      </w:r>
    </w:p>
    <w:p w14:paraId="5A95DA04" w14:textId="77777777" w:rsidR="006F47D5" w:rsidRPr="009708FA" w:rsidRDefault="006F47D5" w:rsidP="009D5063">
      <w:pPr>
        <w:ind w:left="360"/>
        <w:jc w:val="thaiDistribute"/>
        <w:rPr>
          <w:rFonts w:ascii="Browallia New" w:hAnsi="Browallia New" w:cs="Browallia New"/>
          <w:lang w:val="en-GB"/>
        </w:rPr>
      </w:pPr>
    </w:p>
    <w:tbl>
      <w:tblPr>
        <w:tblStyle w:val="TableGrid"/>
        <w:tblW w:w="1500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980"/>
        <w:gridCol w:w="961"/>
        <w:gridCol w:w="797"/>
        <w:gridCol w:w="794"/>
        <w:gridCol w:w="855"/>
        <w:gridCol w:w="1022"/>
        <w:gridCol w:w="881"/>
        <w:gridCol w:w="869"/>
        <w:gridCol w:w="983"/>
        <w:gridCol w:w="926"/>
        <w:gridCol w:w="975"/>
        <w:gridCol w:w="911"/>
        <w:gridCol w:w="918"/>
      </w:tblGrid>
      <w:tr w:rsidR="000B4C8A" w:rsidRPr="001D7C2A" w14:paraId="0649764B" w14:textId="1BEECCD2" w:rsidTr="0006683F">
        <w:tc>
          <w:tcPr>
            <w:tcW w:w="3132" w:type="dxa"/>
          </w:tcPr>
          <w:p w14:paraId="0FFFEC9B" w14:textId="77777777" w:rsidR="00B60635" w:rsidRPr="009708FA" w:rsidRDefault="00B60635" w:rsidP="0052483F">
            <w:pPr>
              <w:jc w:val="thaiDistribute"/>
              <w:rPr>
                <w:rFonts w:ascii="Browallia New" w:hAnsi="Browallia New" w:cs="Browallia New"/>
                <w:sz w:val="18"/>
                <w:szCs w:val="18"/>
                <w:lang w:val="en-GB"/>
              </w:rPr>
            </w:pPr>
          </w:p>
        </w:tc>
        <w:tc>
          <w:tcPr>
            <w:tcW w:w="980" w:type="dxa"/>
          </w:tcPr>
          <w:p w14:paraId="6824C31C" w14:textId="77777777" w:rsidR="00B60635" w:rsidRPr="009708FA" w:rsidRDefault="00B60635" w:rsidP="0052483F">
            <w:pPr>
              <w:jc w:val="thaiDistribute"/>
              <w:rPr>
                <w:rFonts w:ascii="Browallia New" w:hAnsi="Browallia New" w:cs="Browallia New"/>
                <w:sz w:val="18"/>
                <w:szCs w:val="18"/>
                <w:lang w:val="en-GB"/>
              </w:rPr>
            </w:pPr>
          </w:p>
        </w:tc>
        <w:tc>
          <w:tcPr>
            <w:tcW w:w="961" w:type="dxa"/>
          </w:tcPr>
          <w:p w14:paraId="655DE9FA" w14:textId="77777777" w:rsidR="00B60635" w:rsidRPr="009708FA" w:rsidRDefault="00B60635" w:rsidP="0052483F">
            <w:pPr>
              <w:jc w:val="thaiDistribute"/>
              <w:rPr>
                <w:rFonts w:ascii="Browallia New" w:hAnsi="Browallia New" w:cs="Browallia New"/>
                <w:sz w:val="18"/>
                <w:szCs w:val="18"/>
                <w:lang w:val="en-GB"/>
              </w:rPr>
            </w:pPr>
          </w:p>
        </w:tc>
        <w:tc>
          <w:tcPr>
            <w:tcW w:w="797" w:type="dxa"/>
          </w:tcPr>
          <w:p w14:paraId="5EE60FBC" w14:textId="77777777" w:rsidR="00B60635" w:rsidRPr="009708FA" w:rsidRDefault="00B60635" w:rsidP="0052483F">
            <w:pPr>
              <w:jc w:val="thaiDistribute"/>
              <w:rPr>
                <w:rFonts w:ascii="Browallia New" w:hAnsi="Browallia New" w:cs="Browallia New"/>
                <w:sz w:val="18"/>
                <w:szCs w:val="18"/>
                <w:lang w:val="en-GB"/>
              </w:rPr>
            </w:pPr>
          </w:p>
        </w:tc>
        <w:tc>
          <w:tcPr>
            <w:tcW w:w="794" w:type="dxa"/>
          </w:tcPr>
          <w:p w14:paraId="3AF67910" w14:textId="77777777" w:rsidR="00B60635" w:rsidRPr="009708FA" w:rsidRDefault="00B60635" w:rsidP="0052483F">
            <w:pPr>
              <w:jc w:val="thaiDistribute"/>
              <w:rPr>
                <w:rFonts w:ascii="Browallia New" w:hAnsi="Browallia New" w:cs="Browallia New"/>
                <w:sz w:val="18"/>
                <w:szCs w:val="18"/>
                <w:lang w:val="en-GB"/>
              </w:rPr>
            </w:pPr>
          </w:p>
        </w:tc>
        <w:tc>
          <w:tcPr>
            <w:tcW w:w="855" w:type="dxa"/>
          </w:tcPr>
          <w:p w14:paraId="1C8F2585" w14:textId="77777777" w:rsidR="00B60635" w:rsidRPr="009708FA" w:rsidRDefault="00B60635" w:rsidP="0052483F">
            <w:pPr>
              <w:jc w:val="thaiDistribute"/>
              <w:rPr>
                <w:rFonts w:ascii="Browallia New" w:hAnsi="Browallia New" w:cs="Browallia New"/>
                <w:sz w:val="18"/>
                <w:szCs w:val="18"/>
                <w:lang w:val="en-GB"/>
              </w:rPr>
            </w:pPr>
          </w:p>
        </w:tc>
        <w:tc>
          <w:tcPr>
            <w:tcW w:w="1022" w:type="dxa"/>
          </w:tcPr>
          <w:p w14:paraId="3A9F1677" w14:textId="77777777" w:rsidR="00B60635" w:rsidRPr="009708FA" w:rsidRDefault="00B60635" w:rsidP="0052483F">
            <w:pPr>
              <w:jc w:val="thaiDistribute"/>
              <w:rPr>
                <w:rFonts w:ascii="Browallia New" w:hAnsi="Browallia New" w:cs="Browallia New"/>
                <w:sz w:val="18"/>
                <w:szCs w:val="18"/>
                <w:lang w:val="en-GB"/>
              </w:rPr>
            </w:pPr>
          </w:p>
        </w:tc>
        <w:tc>
          <w:tcPr>
            <w:tcW w:w="881" w:type="dxa"/>
          </w:tcPr>
          <w:p w14:paraId="042DA116" w14:textId="77777777" w:rsidR="00B60635" w:rsidRPr="009708FA" w:rsidRDefault="00B60635" w:rsidP="0052483F">
            <w:pPr>
              <w:jc w:val="thaiDistribute"/>
              <w:rPr>
                <w:rFonts w:ascii="Browallia New" w:hAnsi="Browallia New" w:cs="Browallia New"/>
                <w:sz w:val="18"/>
                <w:szCs w:val="18"/>
                <w:lang w:val="en-GB"/>
              </w:rPr>
            </w:pPr>
          </w:p>
        </w:tc>
        <w:tc>
          <w:tcPr>
            <w:tcW w:w="869" w:type="dxa"/>
          </w:tcPr>
          <w:p w14:paraId="658971E7" w14:textId="77777777" w:rsidR="00B60635" w:rsidRPr="009708FA" w:rsidRDefault="00B60635" w:rsidP="0052483F">
            <w:pPr>
              <w:jc w:val="thaiDistribute"/>
              <w:rPr>
                <w:rFonts w:ascii="Browallia New" w:hAnsi="Browallia New" w:cs="Browallia New"/>
                <w:sz w:val="18"/>
                <w:szCs w:val="18"/>
                <w:lang w:val="en-GB"/>
              </w:rPr>
            </w:pPr>
          </w:p>
        </w:tc>
        <w:tc>
          <w:tcPr>
            <w:tcW w:w="983" w:type="dxa"/>
          </w:tcPr>
          <w:p w14:paraId="64E38B80" w14:textId="77777777" w:rsidR="00B60635" w:rsidRPr="009708FA" w:rsidRDefault="00B60635" w:rsidP="0052483F">
            <w:pPr>
              <w:jc w:val="thaiDistribute"/>
              <w:rPr>
                <w:rFonts w:ascii="Browallia New" w:hAnsi="Browallia New" w:cs="Browallia New"/>
                <w:sz w:val="18"/>
                <w:szCs w:val="18"/>
                <w:lang w:val="en-GB"/>
              </w:rPr>
            </w:pPr>
          </w:p>
        </w:tc>
        <w:tc>
          <w:tcPr>
            <w:tcW w:w="926" w:type="dxa"/>
          </w:tcPr>
          <w:p w14:paraId="086B8C83" w14:textId="77777777" w:rsidR="00B60635" w:rsidRPr="009708FA" w:rsidRDefault="00B60635" w:rsidP="0052483F">
            <w:pPr>
              <w:jc w:val="thaiDistribute"/>
              <w:rPr>
                <w:rFonts w:ascii="Browallia New" w:hAnsi="Browallia New" w:cs="Browallia New"/>
                <w:sz w:val="18"/>
                <w:szCs w:val="18"/>
                <w:lang w:val="en-GB"/>
              </w:rPr>
            </w:pPr>
          </w:p>
        </w:tc>
        <w:tc>
          <w:tcPr>
            <w:tcW w:w="975" w:type="dxa"/>
          </w:tcPr>
          <w:p w14:paraId="3B1095A4" w14:textId="7A112CC7" w:rsidR="00B60635" w:rsidRPr="009708FA" w:rsidRDefault="00B60635" w:rsidP="00983FFA">
            <w:pPr>
              <w:jc w:val="right"/>
              <w:rPr>
                <w:rFonts w:ascii="Browallia New" w:hAnsi="Browallia New" w:cs="Browallia New"/>
                <w:sz w:val="18"/>
                <w:szCs w:val="18"/>
                <w:lang w:val="en-US"/>
              </w:rPr>
            </w:pPr>
          </w:p>
        </w:tc>
        <w:tc>
          <w:tcPr>
            <w:tcW w:w="1829" w:type="dxa"/>
            <w:gridSpan w:val="2"/>
          </w:tcPr>
          <w:p w14:paraId="5E9D5005" w14:textId="48E91F4A" w:rsidR="008D31C2" w:rsidRPr="009708FA" w:rsidRDefault="00B37800" w:rsidP="00983FFA">
            <w:pPr>
              <w:jc w:val="right"/>
              <w:rPr>
                <w:rFonts w:ascii="Browallia New" w:hAnsi="Browallia New" w:cs="Browallia New"/>
                <w:sz w:val="18"/>
                <w:szCs w:val="18"/>
                <w:lang w:val="en-US"/>
              </w:rPr>
            </w:pPr>
            <w:r w:rsidRPr="009708FA">
              <w:rPr>
                <w:rFonts w:ascii="Browallia New" w:hAnsi="Browallia New" w:cs="Browallia New"/>
                <w:sz w:val="18"/>
                <w:szCs w:val="18"/>
                <w:lang w:val="en-US"/>
              </w:rPr>
              <w:t>(</w:t>
            </w:r>
            <w:r w:rsidRPr="009708FA">
              <w:rPr>
                <w:rFonts w:ascii="Browallia New" w:hAnsi="Browallia New" w:cs="Browallia New" w:hint="cs"/>
                <w:sz w:val="18"/>
                <w:szCs w:val="18"/>
                <w:cs/>
                <w:lang w:val="en-US"/>
              </w:rPr>
              <w:t>หน่วย</w:t>
            </w:r>
            <w:r w:rsidRPr="009708FA">
              <w:rPr>
                <w:rFonts w:ascii="Browallia New" w:hAnsi="Browallia New" w:cs="Browallia New"/>
                <w:sz w:val="18"/>
                <w:szCs w:val="18"/>
                <w:lang w:val="en-US"/>
              </w:rPr>
              <w:t xml:space="preserve"> : </w:t>
            </w:r>
            <w:r w:rsidRPr="009708FA">
              <w:rPr>
                <w:rFonts w:ascii="Browallia New" w:hAnsi="Browallia New" w:cs="Browallia New" w:hint="cs"/>
                <w:sz w:val="18"/>
                <w:szCs w:val="18"/>
                <w:cs/>
                <w:lang w:val="en-US"/>
              </w:rPr>
              <w:t>บาท)</w:t>
            </w:r>
          </w:p>
        </w:tc>
      </w:tr>
      <w:tr w:rsidR="00C623EC" w:rsidRPr="001D7C2A" w14:paraId="71A9B194" w14:textId="7C14B165" w:rsidTr="0006683F">
        <w:tc>
          <w:tcPr>
            <w:tcW w:w="3132" w:type="dxa"/>
          </w:tcPr>
          <w:p w14:paraId="4B4BDA2F" w14:textId="77777777" w:rsidR="00C623EC" w:rsidRPr="009708FA" w:rsidRDefault="00C623EC" w:rsidP="0052483F">
            <w:pPr>
              <w:jc w:val="thaiDistribute"/>
              <w:rPr>
                <w:rFonts w:ascii="Browallia New" w:hAnsi="Browallia New" w:cs="Browallia New"/>
                <w:sz w:val="18"/>
                <w:szCs w:val="18"/>
                <w:lang w:val="en-GB"/>
              </w:rPr>
            </w:pPr>
          </w:p>
        </w:tc>
        <w:tc>
          <w:tcPr>
            <w:tcW w:w="11872" w:type="dxa"/>
            <w:gridSpan w:val="13"/>
          </w:tcPr>
          <w:p w14:paraId="475037A0" w14:textId="1BBD0169" w:rsidR="008D31C2" w:rsidRPr="009708FA" w:rsidRDefault="00A9655B" w:rsidP="001C50D9">
            <w:pPr>
              <w:pBdr>
                <w:bottom w:val="single" w:sz="4" w:space="1" w:color="auto"/>
              </w:pBdr>
              <w:jc w:val="center"/>
              <w:rPr>
                <w:rFonts w:ascii="Browallia New" w:hAnsi="Browallia New" w:cs="Browallia New"/>
                <w:sz w:val="18"/>
                <w:szCs w:val="18"/>
                <w:cs/>
                <w:lang w:val="en-GB"/>
              </w:rPr>
            </w:pPr>
            <w:r w:rsidRPr="009708FA">
              <w:rPr>
                <w:rFonts w:ascii="Browallia New" w:hAnsi="Browallia New" w:cs="Browallia New" w:hint="cs"/>
                <w:sz w:val="18"/>
                <w:szCs w:val="18"/>
                <w:cs/>
                <w:lang w:val="en-GB"/>
              </w:rPr>
              <w:t>งบ</w:t>
            </w:r>
            <w:r w:rsidRPr="009708FA">
              <w:rPr>
                <w:rFonts w:ascii="Browallia New" w:hAnsi="Browallia New" w:cs="Browallia New"/>
                <w:sz w:val="18"/>
                <w:szCs w:val="18"/>
                <w:cs/>
                <w:lang w:val="en-GB"/>
              </w:rPr>
              <w:t>การเงินรวม</w:t>
            </w:r>
          </w:p>
        </w:tc>
      </w:tr>
      <w:tr w:rsidR="000B4C8A" w:rsidRPr="001D7C2A" w14:paraId="575AF344" w14:textId="3BF71E65" w:rsidTr="0006683F">
        <w:tc>
          <w:tcPr>
            <w:tcW w:w="3132" w:type="dxa"/>
          </w:tcPr>
          <w:p w14:paraId="160E628B" w14:textId="77777777" w:rsidR="00AD4901" w:rsidRPr="009708FA" w:rsidRDefault="00AD4901" w:rsidP="00AD4901">
            <w:pPr>
              <w:jc w:val="thaiDistribute"/>
              <w:rPr>
                <w:rFonts w:ascii="Browallia New" w:hAnsi="Browallia New" w:cs="Browallia New"/>
                <w:sz w:val="18"/>
                <w:szCs w:val="18"/>
                <w:lang w:val="en-GB"/>
              </w:rPr>
            </w:pPr>
          </w:p>
        </w:tc>
        <w:tc>
          <w:tcPr>
            <w:tcW w:w="980" w:type="dxa"/>
            <w:vAlign w:val="bottom"/>
          </w:tcPr>
          <w:p w14:paraId="40E73800" w14:textId="1DAD464E"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ดอลลาร์สหรัฐ</w:t>
            </w:r>
          </w:p>
        </w:tc>
        <w:tc>
          <w:tcPr>
            <w:tcW w:w="961" w:type="dxa"/>
            <w:vAlign w:val="bottom"/>
          </w:tcPr>
          <w:p w14:paraId="015C391C" w14:textId="1B6ED2A3"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เยน ญี่ปุ่น</w:t>
            </w:r>
          </w:p>
        </w:tc>
        <w:tc>
          <w:tcPr>
            <w:tcW w:w="797" w:type="dxa"/>
            <w:vAlign w:val="bottom"/>
          </w:tcPr>
          <w:p w14:paraId="4A07AA3B" w14:textId="059388D1"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ยูโร</w:t>
            </w:r>
          </w:p>
        </w:tc>
        <w:tc>
          <w:tcPr>
            <w:tcW w:w="794" w:type="dxa"/>
            <w:vAlign w:val="bottom"/>
          </w:tcPr>
          <w:p w14:paraId="231A8914" w14:textId="07F465FD"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sz w:val="18"/>
                <w:szCs w:val="18"/>
                <w:cs/>
                <w:lang w:val="en-GB"/>
              </w:rPr>
              <w:t>ดอลลาร์สิงคโปร์</w:t>
            </w:r>
          </w:p>
        </w:tc>
        <w:tc>
          <w:tcPr>
            <w:tcW w:w="855" w:type="dxa"/>
            <w:vAlign w:val="bottom"/>
          </w:tcPr>
          <w:p w14:paraId="4C099BEE" w14:textId="45F946E5"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โครนา สวีเดน</w:t>
            </w:r>
          </w:p>
        </w:tc>
        <w:tc>
          <w:tcPr>
            <w:tcW w:w="1022" w:type="dxa"/>
            <w:vAlign w:val="bottom"/>
          </w:tcPr>
          <w:p w14:paraId="27AFE73C" w14:textId="07218A93"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ริงกิต มาเลเซีย</w:t>
            </w:r>
          </w:p>
        </w:tc>
        <w:tc>
          <w:tcPr>
            <w:tcW w:w="881" w:type="dxa"/>
            <w:vAlign w:val="bottom"/>
          </w:tcPr>
          <w:p w14:paraId="2246A03F" w14:textId="2CCDD28A"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sz w:val="18"/>
                <w:szCs w:val="18"/>
                <w:cs/>
                <w:lang w:val="en-GB"/>
              </w:rPr>
              <w:t>จ๊าด</w:t>
            </w:r>
          </w:p>
        </w:tc>
        <w:tc>
          <w:tcPr>
            <w:tcW w:w="869" w:type="dxa"/>
            <w:vAlign w:val="bottom"/>
          </w:tcPr>
          <w:p w14:paraId="0A7E5440" w14:textId="6F12C741"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sz w:val="18"/>
                <w:szCs w:val="18"/>
                <w:cs/>
                <w:lang w:val="en-GB"/>
              </w:rPr>
              <w:t>กาตาร์</w:t>
            </w:r>
          </w:p>
        </w:tc>
        <w:tc>
          <w:tcPr>
            <w:tcW w:w="983" w:type="dxa"/>
            <w:vAlign w:val="bottom"/>
          </w:tcPr>
          <w:p w14:paraId="2B72DA0B" w14:textId="3E73019F"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ดง เวียดนาม</w:t>
            </w:r>
          </w:p>
        </w:tc>
        <w:tc>
          <w:tcPr>
            <w:tcW w:w="926" w:type="dxa"/>
            <w:vAlign w:val="bottom"/>
          </w:tcPr>
          <w:p w14:paraId="702393B6" w14:textId="5D121816"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hint="cs"/>
                <w:sz w:val="18"/>
                <w:szCs w:val="18"/>
                <w:cs/>
                <w:lang w:val="en-GB"/>
              </w:rPr>
              <w:t>กีบ ลาว</w:t>
            </w:r>
          </w:p>
        </w:tc>
        <w:tc>
          <w:tcPr>
            <w:tcW w:w="975" w:type="dxa"/>
            <w:vAlign w:val="bottom"/>
          </w:tcPr>
          <w:p w14:paraId="1FE6A468" w14:textId="4217215A"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sz w:val="18"/>
                <w:szCs w:val="18"/>
                <w:cs/>
                <w:lang w:val="en-GB"/>
              </w:rPr>
              <w:t>ปอนด์สเตอร์ลิง</w:t>
            </w:r>
          </w:p>
        </w:tc>
        <w:tc>
          <w:tcPr>
            <w:tcW w:w="911" w:type="dxa"/>
            <w:vAlign w:val="bottom"/>
          </w:tcPr>
          <w:p w14:paraId="6E3DE3D9" w14:textId="73FF34CD" w:rsidR="00AD4901" w:rsidRPr="009708FA" w:rsidRDefault="00AD4901" w:rsidP="00AD4901">
            <w:pPr>
              <w:pBdr>
                <w:bottom w:val="single" w:sz="4" w:space="1" w:color="auto"/>
              </w:pBdr>
              <w:jc w:val="center"/>
              <w:rPr>
                <w:rFonts w:ascii="Browallia New" w:hAnsi="Browallia New" w:cs="Browallia New"/>
                <w:sz w:val="18"/>
                <w:szCs w:val="18"/>
                <w:lang w:val="en-GB"/>
              </w:rPr>
            </w:pPr>
            <w:r w:rsidRPr="009708FA">
              <w:rPr>
                <w:rFonts w:ascii="Browallia New" w:hAnsi="Browallia New" w:cs="Browallia New"/>
                <w:sz w:val="18"/>
                <w:szCs w:val="18"/>
                <w:cs/>
                <w:lang w:val="en-GB"/>
              </w:rPr>
              <w:t>เปโซฟิลิปปินส์</w:t>
            </w:r>
          </w:p>
        </w:tc>
        <w:tc>
          <w:tcPr>
            <w:tcW w:w="918" w:type="dxa"/>
          </w:tcPr>
          <w:p w14:paraId="067697D1" w14:textId="77777777" w:rsidR="008D31C2" w:rsidRDefault="008D31C2" w:rsidP="0017314A">
            <w:pPr>
              <w:pBdr>
                <w:bottom w:val="single" w:sz="4" w:space="1" w:color="auto"/>
              </w:pBdr>
              <w:jc w:val="center"/>
              <w:rPr>
                <w:rFonts w:ascii="Browallia New" w:hAnsi="Browallia New" w:cs="Browallia New"/>
                <w:sz w:val="18"/>
                <w:szCs w:val="18"/>
                <w:lang w:val="en-GB"/>
              </w:rPr>
            </w:pPr>
          </w:p>
          <w:p w14:paraId="64A1A0AC" w14:textId="534D6E6F" w:rsidR="008D31C2" w:rsidRDefault="0071022C" w:rsidP="0017314A">
            <w:pPr>
              <w:pBdr>
                <w:bottom w:val="single" w:sz="4" w:space="1" w:color="auto"/>
              </w:pBdr>
              <w:jc w:val="center"/>
              <w:rPr>
                <w:rFonts w:ascii="Browallia New" w:hAnsi="Browallia New" w:cs="Browallia New"/>
                <w:sz w:val="18"/>
                <w:szCs w:val="18"/>
                <w:lang w:val="en-GB"/>
              </w:rPr>
            </w:pPr>
            <w:r>
              <w:rPr>
                <w:rFonts w:ascii="Browallia New" w:hAnsi="Browallia New" w:cs="Browallia New" w:hint="cs"/>
                <w:sz w:val="18"/>
                <w:szCs w:val="18"/>
                <w:cs/>
                <w:lang w:val="en-GB"/>
              </w:rPr>
              <w:t>ลีราตุรกี</w:t>
            </w:r>
          </w:p>
        </w:tc>
      </w:tr>
      <w:tr w:rsidR="000B4C8A" w:rsidRPr="001D7C2A" w14:paraId="5D23C9EE" w14:textId="5ADD9B24" w:rsidTr="0006683F">
        <w:tc>
          <w:tcPr>
            <w:tcW w:w="3132" w:type="dxa"/>
          </w:tcPr>
          <w:p w14:paraId="57336639" w14:textId="77777777" w:rsidR="0015700A" w:rsidRPr="009708FA" w:rsidRDefault="0015700A" w:rsidP="0015700A">
            <w:pPr>
              <w:jc w:val="thaiDistribute"/>
              <w:rPr>
                <w:rFonts w:ascii="Browallia New" w:hAnsi="Browallia New" w:cs="Browallia New"/>
                <w:sz w:val="18"/>
                <w:szCs w:val="18"/>
                <w:lang w:val="en-GB"/>
              </w:rPr>
            </w:pPr>
          </w:p>
        </w:tc>
        <w:tc>
          <w:tcPr>
            <w:tcW w:w="980" w:type="dxa"/>
          </w:tcPr>
          <w:p w14:paraId="69E56F79" w14:textId="77777777" w:rsidR="0015700A" w:rsidRPr="009708FA" w:rsidRDefault="0015700A" w:rsidP="0015700A">
            <w:pPr>
              <w:jc w:val="center"/>
              <w:rPr>
                <w:rFonts w:ascii="Browallia New" w:hAnsi="Browallia New" w:cs="Browallia New"/>
                <w:sz w:val="18"/>
                <w:szCs w:val="18"/>
                <w:lang w:val="en-GB"/>
              </w:rPr>
            </w:pPr>
          </w:p>
        </w:tc>
        <w:tc>
          <w:tcPr>
            <w:tcW w:w="961" w:type="dxa"/>
          </w:tcPr>
          <w:p w14:paraId="21F25BD6" w14:textId="77777777" w:rsidR="0015700A" w:rsidRPr="009708FA" w:rsidRDefault="0015700A" w:rsidP="0015700A">
            <w:pPr>
              <w:jc w:val="center"/>
              <w:rPr>
                <w:rFonts w:ascii="Browallia New" w:hAnsi="Browallia New" w:cs="Browallia New"/>
                <w:sz w:val="18"/>
                <w:szCs w:val="18"/>
                <w:lang w:val="en-GB"/>
              </w:rPr>
            </w:pPr>
          </w:p>
        </w:tc>
        <w:tc>
          <w:tcPr>
            <w:tcW w:w="797" w:type="dxa"/>
          </w:tcPr>
          <w:p w14:paraId="69B9E347" w14:textId="77777777" w:rsidR="0015700A" w:rsidRPr="009708FA" w:rsidRDefault="0015700A" w:rsidP="0015700A">
            <w:pPr>
              <w:jc w:val="center"/>
              <w:rPr>
                <w:rFonts w:ascii="Browallia New" w:hAnsi="Browallia New" w:cs="Browallia New"/>
                <w:sz w:val="18"/>
                <w:szCs w:val="18"/>
                <w:lang w:val="en-GB"/>
              </w:rPr>
            </w:pPr>
          </w:p>
        </w:tc>
        <w:tc>
          <w:tcPr>
            <w:tcW w:w="794" w:type="dxa"/>
          </w:tcPr>
          <w:p w14:paraId="1B510006" w14:textId="77777777" w:rsidR="0015700A" w:rsidRPr="009708FA" w:rsidRDefault="0015700A" w:rsidP="0015700A">
            <w:pPr>
              <w:jc w:val="center"/>
              <w:rPr>
                <w:rFonts w:ascii="Browallia New" w:hAnsi="Browallia New" w:cs="Browallia New"/>
                <w:sz w:val="18"/>
                <w:szCs w:val="18"/>
                <w:lang w:val="en-GB"/>
              </w:rPr>
            </w:pPr>
          </w:p>
        </w:tc>
        <w:tc>
          <w:tcPr>
            <w:tcW w:w="855" w:type="dxa"/>
          </w:tcPr>
          <w:p w14:paraId="0D7AA8DF" w14:textId="77777777" w:rsidR="0015700A" w:rsidRPr="009708FA" w:rsidRDefault="0015700A" w:rsidP="0015700A">
            <w:pPr>
              <w:jc w:val="center"/>
              <w:rPr>
                <w:rFonts w:ascii="Browallia New" w:hAnsi="Browallia New" w:cs="Browallia New"/>
                <w:sz w:val="18"/>
                <w:szCs w:val="18"/>
                <w:lang w:val="en-GB"/>
              </w:rPr>
            </w:pPr>
          </w:p>
        </w:tc>
        <w:tc>
          <w:tcPr>
            <w:tcW w:w="1022" w:type="dxa"/>
          </w:tcPr>
          <w:p w14:paraId="35AD1973" w14:textId="77777777" w:rsidR="0015700A" w:rsidRPr="009708FA" w:rsidRDefault="0015700A" w:rsidP="0015700A">
            <w:pPr>
              <w:jc w:val="center"/>
              <w:rPr>
                <w:rFonts w:ascii="Browallia New" w:hAnsi="Browallia New" w:cs="Browallia New"/>
                <w:sz w:val="18"/>
                <w:szCs w:val="18"/>
                <w:lang w:val="en-GB"/>
              </w:rPr>
            </w:pPr>
          </w:p>
        </w:tc>
        <w:tc>
          <w:tcPr>
            <w:tcW w:w="881" w:type="dxa"/>
          </w:tcPr>
          <w:p w14:paraId="4CB63196" w14:textId="77777777" w:rsidR="0015700A" w:rsidRPr="009708FA" w:rsidRDefault="0015700A" w:rsidP="0015700A">
            <w:pPr>
              <w:jc w:val="center"/>
              <w:rPr>
                <w:rFonts w:ascii="Browallia New" w:hAnsi="Browallia New" w:cs="Browallia New"/>
                <w:sz w:val="18"/>
                <w:szCs w:val="18"/>
                <w:lang w:val="en-GB"/>
              </w:rPr>
            </w:pPr>
          </w:p>
        </w:tc>
        <w:tc>
          <w:tcPr>
            <w:tcW w:w="869" w:type="dxa"/>
          </w:tcPr>
          <w:p w14:paraId="0499150C" w14:textId="77777777" w:rsidR="0015700A" w:rsidRPr="009708FA" w:rsidRDefault="0015700A" w:rsidP="0015700A">
            <w:pPr>
              <w:jc w:val="center"/>
              <w:rPr>
                <w:rFonts w:ascii="Browallia New" w:hAnsi="Browallia New" w:cs="Browallia New"/>
                <w:sz w:val="18"/>
                <w:szCs w:val="18"/>
                <w:lang w:val="en-GB"/>
              </w:rPr>
            </w:pPr>
          </w:p>
        </w:tc>
        <w:tc>
          <w:tcPr>
            <w:tcW w:w="983" w:type="dxa"/>
          </w:tcPr>
          <w:p w14:paraId="7FC920C2" w14:textId="77777777" w:rsidR="0015700A" w:rsidRPr="009708FA" w:rsidRDefault="0015700A" w:rsidP="0015700A">
            <w:pPr>
              <w:jc w:val="center"/>
              <w:rPr>
                <w:rFonts w:ascii="Browallia New" w:hAnsi="Browallia New" w:cs="Browallia New"/>
                <w:sz w:val="18"/>
                <w:szCs w:val="18"/>
                <w:lang w:val="en-GB"/>
              </w:rPr>
            </w:pPr>
          </w:p>
        </w:tc>
        <w:tc>
          <w:tcPr>
            <w:tcW w:w="926" w:type="dxa"/>
          </w:tcPr>
          <w:p w14:paraId="61FAA38B" w14:textId="77777777" w:rsidR="0015700A" w:rsidRPr="009708FA" w:rsidRDefault="0015700A" w:rsidP="0015700A">
            <w:pPr>
              <w:jc w:val="center"/>
              <w:rPr>
                <w:rFonts w:ascii="Browallia New" w:hAnsi="Browallia New" w:cs="Browallia New"/>
                <w:sz w:val="18"/>
                <w:szCs w:val="18"/>
                <w:lang w:val="en-GB"/>
              </w:rPr>
            </w:pPr>
          </w:p>
        </w:tc>
        <w:tc>
          <w:tcPr>
            <w:tcW w:w="975" w:type="dxa"/>
          </w:tcPr>
          <w:p w14:paraId="6760E914" w14:textId="77777777" w:rsidR="0015700A" w:rsidRPr="009708FA" w:rsidRDefault="0015700A" w:rsidP="0015700A">
            <w:pPr>
              <w:jc w:val="center"/>
              <w:rPr>
                <w:rFonts w:ascii="Browallia New" w:hAnsi="Browallia New" w:cs="Browallia New"/>
                <w:sz w:val="18"/>
                <w:szCs w:val="18"/>
                <w:lang w:val="en-GB"/>
              </w:rPr>
            </w:pPr>
          </w:p>
        </w:tc>
        <w:tc>
          <w:tcPr>
            <w:tcW w:w="911" w:type="dxa"/>
          </w:tcPr>
          <w:p w14:paraId="0BDA9F74" w14:textId="77777777" w:rsidR="0015700A" w:rsidRPr="009708FA" w:rsidRDefault="0015700A" w:rsidP="0015700A">
            <w:pPr>
              <w:jc w:val="center"/>
              <w:rPr>
                <w:rFonts w:ascii="Browallia New" w:hAnsi="Browallia New" w:cs="Browallia New"/>
                <w:sz w:val="18"/>
                <w:szCs w:val="18"/>
                <w:lang w:val="en-GB"/>
              </w:rPr>
            </w:pPr>
          </w:p>
        </w:tc>
        <w:tc>
          <w:tcPr>
            <w:tcW w:w="918" w:type="dxa"/>
          </w:tcPr>
          <w:p w14:paraId="7258A7F3" w14:textId="77777777" w:rsidR="008D31C2" w:rsidRPr="009708FA" w:rsidRDefault="008D31C2" w:rsidP="0015700A">
            <w:pPr>
              <w:jc w:val="center"/>
              <w:rPr>
                <w:rFonts w:ascii="Browallia New" w:hAnsi="Browallia New" w:cs="Browallia New"/>
                <w:sz w:val="18"/>
                <w:szCs w:val="18"/>
                <w:lang w:val="en-GB"/>
              </w:rPr>
            </w:pPr>
          </w:p>
        </w:tc>
      </w:tr>
      <w:tr w:rsidR="000B4C8A" w:rsidRPr="001D7C2A" w14:paraId="3C7C7705" w14:textId="4BC92088" w:rsidTr="0006683F">
        <w:tc>
          <w:tcPr>
            <w:tcW w:w="3132" w:type="dxa"/>
          </w:tcPr>
          <w:p w14:paraId="4106906B" w14:textId="3B8BA93B" w:rsidR="00AD1057" w:rsidRPr="009708FA" w:rsidRDefault="00AD1057" w:rsidP="00AD1057">
            <w:pPr>
              <w:jc w:val="thaiDistribute"/>
              <w:rPr>
                <w:rFonts w:ascii="Browallia New" w:hAnsi="Browallia New" w:cs="Browallia New"/>
                <w:sz w:val="18"/>
                <w:szCs w:val="18"/>
                <w:lang w:val="en-US"/>
              </w:rPr>
            </w:pPr>
            <w:r w:rsidRPr="009708FA">
              <w:rPr>
                <w:rFonts w:ascii="Browallia New" w:hAnsi="Browallia New" w:cs="Browallia New" w:hint="cs"/>
                <w:sz w:val="18"/>
                <w:szCs w:val="18"/>
                <w:u w:val="single"/>
                <w:cs/>
              </w:rPr>
              <w:t>สินทรัพย์ทางการเงิน</w:t>
            </w:r>
          </w:p>
        </w:tc>
        <w:tc>
          <w:tcPr>
            <w:tcW w:w="980" w:type="dxa"/>
          </w:tcPr>
          <w:p w14:paraId="33DF345C" w14:textId="77777777" w:rsidR="00AD1057" w:rsidRPr="009708FA" w:rsidRDefault="00AD1057" w:rsidP="00AD1057">
            <w:pPr>
              <w:jc w:val="thaiDistribute"/>
              <w:rPr>
                <w:rFonts w:ascii="Browallia New" w:hAnsi="Browallia New" w:cs="Browallia New"/>
                <w:sz w:val="18"/>
                <w:szCs w:val="18"/>
                <w:lang w:val="en-GB"/>
              </w:rPr>
            </w:pPr>
          </w:p>
        </w:tc>
        <w:tc>
          <w:tcPr>
            <w:tcW w:w="961" w:type="dxa"/>
          </w:tcPr>
          <w:p w14:paraId="14E87EF2" w14:textId="77777777" w:rsidR="00AD1057" w:rsidRPr="009708FA" w:rsidRDefault="00AD1057" w:rsidP="00AD1057">
            <w:pPr>
              <w:jc w:val="thaiDistribute"/>
              <w:rPr>
                <w:rFonts w:ascii="Browallia New" w:hAnsi="Browallia New" w:cs="Browallia New"/>
                <w:sz w:val="18"/>
                <w:szCs w:val="18"/>
                <w:lang w:val="en-GB"/>
              </w:rPr>
            </w:pPr>
          </w:p>
        </w:tc>
        <w:tc>
          <w:tcPr>
            <w:tcW w:w="797" w:type="dxa"/>
          </w:tcPr>
          <w:p w14:paraId="365AD55E" w14:textId="77777777" w:rsidR="00AD1057" w:rsidRPr="009708FA" w:rsidRDefault="00AD1057" w:rsidP="00AD1057">
            <w:pPr>
              <w:jc w:val="thaiDistribute"/>
              <w:rPr>
                <w:rFonts w:ascii="Browallia New" w:hAnsi="Browallia New" w:cs="Browallia New"/>
                <w:sz w:val="18"/>
                <w:szCs w:val="18"/>
                <w:lang w:val="en-GB"/>
              </w:rPr>
            </w:pPr>
          </w:p>
        </w:tc>
        <w:tc>
          <w:tcPr>
            <w:tcW w:w="794" w:type="dxa"/>
          </w:tcPr>
          <w:p w14:paraId="55B84D9D" w14:textId="77777777" w:rsidR="00AD1057" w:rsidRPr="009708FA" w:rsidRDefault="00AD1057" w:rsidP="00AD1057">
            <w:pPr>
              <w:jc w:val="thaiDistribute"/>
              <w:rPr>
                <w:rFonts w:ascii="Browallia New" w:hAnsi="Browallia New" w:cs="Browallia New"/>
                <w:sz w:val="18"/>
                <w:szCs w:val="18"/>
                <w:lang w:val="en-GB"/>
              </w:rPr>
            </w:pPr>
          </w:p>
        </w:tc>
        <w:tc>
          <w:tcPr>
            <w:tcW w:w="855" w:type="dxa"/>
          </w:tcPr>
          <w:p w14:paraId="1A867167" w14:textId="77777777" w:rsidR="00AD1057" w:rsidRPr="009708FA" w:rsidRDefault="00AD1057" w:rsidP="00AD1057">
            <w:pPr>
              <w:jc w:val="thaiDistribute"/>
              <w:rPr>
                <w:rFonts w:ascii="Browallia New" w:hAnsi="Browallia New" w:cs="Browallia New"/>
                <w:sz w:val="18"/>
                <w:szCs w:val="18"/>
                <w:lang w:val="en-GB"/>
              </w:rPr>
            </w:pPr>
          </w:p>
        </w:tc>
        <w:tc>
          <w:tcPr>
            <w:tcW w:w="1022" w:type="dxa"/>
          </w:tcPr>
          <w:p w14:paraId="32B94F71" w14:textId="77777777" w:rsidR="00AD1057" w:rsidRPr="009708FA" w:rsidRDefault="00AD1057" w:rsidP="00AD1057">
            <w:pPr>
              <w:jc w:val="thaiDistribute"/>
              <w:rPr>
                <w:rFonts w:ascii="Browallia New" w:hAnsi="Browallia New" w:cs="Browallia New"/>
                <w:sz w:val="18"/>
                <w:szCs w:val="18"/>
                <w:lang w:val="en-GB"/>
              </w:rPr>
            </w:pPr>
          </w:p>
        </w:tc>
        <w:tc>
          <w:tcPr>
            <w:tcW w:w="881" w:type="dxa"/>
          </w:tcPr>
          <w:p w14:paraId="0A295F6C" w14:textId="77777777" w:rsidR="00AD1057" w:rsidRPr="009708FA" w:rsidRDefault="00AD1057" w:rsidP="00AD1057">
            <w:pPr>
              <w:jc w:val="thaiDistribute"/>
              <w:rPr>
                <w:rFonts w:ascii="Browallia New" w:hAnsi="Browallia New" w:cs="Browallia New"/>
                <w:sz w:val="18"/>
                <w:szCs w:val="18"/>
                <w:lang w:val="en-GB"/>
              </w:rPr>
            </w:pPr>
          </w:p>
        </w:tc>
        <w:tc>
          <w:tcPr>
            <w:tcW w:w="869" w:type="dxa"/>
          </w:tcPr>
          <w:p w14:paraId="703E5CA4" w14:textId="77777777" w:rsidR="00AD1057" w:rsidRPr="009708FA" w:rsidRDefault="00AD1057" w:rsidP="00AD1057">
            <w:pPr>
              <w:jc w:val="thaiDistribute"/>
              <w:rPr>
                <w:rFonts w:ascii="Browallia New" w:hAnsi="Browallia New" w:cs="Browallia New"/>
                <w:sz w:val="18"/>
                <w:szCs w:val="18"/>
                <w:lang w:val="en-GB"/>
              </w:rPr>
            </w:pPr>
          </w:p>
        </w:tc>
        <w:tc>
          <w:tcPr>
            <w:tcW w:w="983" w:type="dxa"/>
          </w:tcPr>
          <w:p w14:paraId="2374F871" w14:textId="77777777" w:rsidR="00AD1057" w:rsidRPr="009708FA" w:rsidRDefault="00AD1057" w:rsidP="00AD1057">
            <w:pPr>
              <w:jc w:val="thaiDistribute"/>
              <w:rPr>
                <w:rFonts w:ascii="Browallia New" w:hAnsi="Browallia New" w:cs="Browallia New"/>
                <w:sz w:val="18"/>
                <w:szCs w:val="18"/>
                <w:lang w:val="en-GB"/>
              </w:rPr>
            </w:pPr>
          </w:p>
        </w:tc>
        <w:tc>
          <w:tcPr>
            <w:tcW w:w="926" w:type="dxa"/>
          </w:tcPr>
          <w:p w14:paraId="596BBA13" w14:textId="77777777" w:rsidR="00AD1057" w:rsidRPr="009708FA" w:rsidRDefault="00AD1057" w:rsidP="00AD1057">
            <w:pPr>
              <w:jc w:val="thaiDistribute"/>
              <w:rPr>
                <w:rFonts w:ascii="Browallia New" w:hAnsi="Browallia New" w:cs="Browallia New"/>
                <w:sz w:val="18"/>
                <w:szCs w:val="18"/>
                <w:lang w:val="en-GB"/>
              </w:rPr>
            </w:pPr>
          </w:p>
        </w:tc>
        <w:tc>
          <w:tcPr>
            <w:tcW w:w="975" w:type="dxa"/>
          </w:tcPr>
          <w:p w14:paraId="14CE5F7E" w14:textId="77777777" w:rsidR="00AD1057" w:rsidRPr="009708FA" w:rsidRDefault="00AD1057" w:rsidP="00AD1057">
            <w:pPr>
              <w:jc w:val="thaiDistribute"/>
              <w:rPr>
                <w:rFonts w:ascii="Browallia New" w:hAnsi="Browallia New" w:cs="Browallia New"/>
                <w:sz w:val="18"/>
                <w:szCs w:val="18"/>
                <w:lang w:val="en-GB"/>
              </w:rPr>
            </w:pPr>
          </w:p>
        </w:tc>
        <w:tc>
          <w:tcPr>
            <w:tcW w:w="911" w:type="dxa"/>
          </w:tcPr>
          <w:p w14:paraId="4C323087" w14:textId="77777777" w:rsidR="00AD1057" w:rsidRPr="009708FA" w:rsidRDefault="00AD1057" w:rsidP="00AD1057">
            <w:pPr>
              <w:jc w:val="thaiDistribute"/>
              <w:rPr>
                <w:rFonts w:ascii="Browallia New" w:hAnsi="Browallia New" w:cs="Browallia New"/>
                <w:sz w:val="18"/>
                <w:szCs w:val="18"/>
                <w:lang w:val="en-GB"/>
              </w:rPr>
            </w:pPr>
          </w:p>
        </w:tc>
        <w:tc>
          <w:tcPr>
            <w:tcW w:w="918" w:type="dxa"/>
          </w:tcPr>
          <w:p w14:paraId="3CFD8D82" w14:textId="77777777" w:rsidR="008D31C2" w:rsidRPr="009708FA" w:rsidRDefault="008D31C2" w:rsidP="00AD1057">
            <w:pPr>
              <w:jc w:val="thaiDistribute"/>
              <w:rPr>
                <w:rFonts w:ascii="Browallia New" w:hAnsi="Browallia New" w:cs="Browallia New"/>
                <w:sz w:val="18"/>
                <w:szCs w:val="18"/>
                <w:lang w:val="en-GB"/>
              </w:rPr>
            </w:pPr>
          </w:p>
        </w:tc>
      </w:tr>
      <w:tr w:rsidR="000B4C8A" w:rsidRPr="001D7C2A" w14:paraId="1D06DF71" w14:textId="4430288F" w:rsidTr="0006683F">
        <w:tc>
          <w:tcPr>
            <w:tcW w:w="3132" w:type="dxa"/>
            <w:vAlign w:val="center"/>
          </w:tcPr>
          <w:p w14:paraId="0DEEDBB4" w14:textId="77E81FC9" w:rsidR="00852A32" w:rsidRPr="009708FA" w:rsidRDefault="00852A32" w:rsidP="00852A32">
            <w:pPr>
              <w:jc w:val="thaiDistribute"/>
              <w:rPr>
                <w:rFonts w:ascii="Browallia New" w:hAnsi="Browallia New" w:cs="Browallia New"/>
                <w:sz w:val="18"/>
                <w:szCs w:val="18"/>
                <w:lang w:val="en-GB"/>
              </w:rPr>
            </w:pPr>
            <w:r w:rsidRPr="009708FA">
              <w:rPr>
                <w:rFonts w:ascii="Browallia New" w:hAnsi="Browallia New" w:cs="Browallia New" w:hint="cs"/>
                <w:sz w:val="18"/>
                <w:szCs w:val="18"/>
                <w:cs/>
              </w:rPr>
              <w:t>เงินสดและรายการเทียบเท่าเงินสด</w:t>
            </w:r>
          </w:p>
        </w:tc>
        <w:tc>
          <w:tcPr>
            <w:tcW w:w="980" w:type="dxa"/>
            <w:vAlign w:val="bottom"/>
          </w:tcPr>
          <w:p w14:paraId="1F6F368C" w14:textId="29C33A9C" w:rsidR="00852A32" w:rsidRPr="009708FA" w:rsidRDefault="000A3119" w:rsidP="00852A32">
            <w:pPr>
              <w:ind w:right="-15"/>
              <w:jc w:val="right"/>
              <w:rPr>
                <w:rFonts w:ascii="Browallia New" w:hAnsi="Browallia New" w:cs="Browallia New"/>
                <w:sz w:val="18"/>
                <w:szCs w:val="18"/>
                <w:lang w:val="en-GB"/>
              </w:rPr>
            </w:pPr>
            <w:r w:rsidRPr="000A3119">
              <w:rPr>
                <w:rFonts w:ascii="Browallia New" w:hAnsi="Browallia New" w:cs="Browallia New"/>
                <w:sz w:val="18"/>
                <w:szCs w:val="18"/>
                <w:lang w:val="en-GB"/>
              </w:rPr>
              <w:t>821,628,932</w:t>
            </w:r>
          </w:p>
        </w:tc>
        <w:tc>
          <w:tcPr>
            <w:tcW w:w="961" w:type="dxa"/>
            <w:vAlign w:val="bottom"/>
          </w:tcPr>
          <w:p w14:paraId="088C6E82" w14:textId="39BA9E7E" w:rsidR="00852A32" w:rsidRPr="004F557A" w:rsidRDefault="004F557A" w:rsidP="00852A32">
            <w:pPr>
              <w:ind w:right="-15"/>
              <w:jc w:val="right"/>
              <w:rPr>
                <w:rFonts w:ascii="Browallia New" w:hAnsi="Browallia New" w:cs="Browallia New"/>
                <w:sz w:val="18"/>
                <w:szCs w:val="18"/>
                <w:lang w:val="en-GB"/>
              </w:rPr>
            </w:pPr>
            <w:r w:rsidRPr="004F557A">
              <w:rPr>
                <w:rFonts w:ascii="Browallia New" w:hAnsi="Browallia New" w:cs="Browallia New"/>
                <w:sz w:val="18"/>
                <w:szCs w:val="18"/>
                <w:lang w:val="en-GB"/>
              </w:rPr>
              <w:t xml:space="preserve"> 133,967,462 </w:t>
            </w:r>
          </w:p>
        </w:tc>
        <w:tc>
          <w:tcPr>
            <w:tcW w:w="797" w:type="dxa"/>
            <w:vAlign w:val="bottom"/>
          </w:tcPr>
          <w:p w14:paraId="0E7815F2" w14:textId="7E0B0C5C" w:rsidR="00852A32" w:rsidRPr="00F04528" w:rsidRDefault="00F962B6" w:rsidP="00852A32">
            <w:pPr>
              <w:ind w:right="-15"/>
              <w:jc w:val="right"/>
              <w:rPr>
                <w:rFonts w:ascii="Browallia New" w:hAnsi="Browallia New" w:cs="Browallia New"/>
                <w:sz w:val="18"/>
                <w:szCs w:val="18"/>
                <w:lang w:val="en-GB"/>
              </w:rPr>
            </w:pPr>
            <w:r w:rsidRPr="00F962B6">
              <w:rPr>
                <w:rFonts w:ascii="Browallia New" w:hAnsi="Browallia New" w:cs="Browallia New"/>
                <w:sz w:val="18"/>
                <w:szCs w:val="18"/>
                <w:lang w:val="en-GB"/>
              </w:rPr>
              <w:t xml:space="preserve">5,854,306 </w:t>
            </w:r>
          </w:p>
        </w:tc>
        <w:tc>
          <w:tcPr>
            <w:tcW w:w="794" w:type="dxa"/>
            <w:vAlign w:val="bottom"/>
          </w:tcPr>
          <w:p w14:paraId="2FEE988A" w14:textId="76945C99" w:rsidR="00852A32" w:rsidRPr="00F04528" w:rsidRDefault="007B442A" w:rsidP="00852A32">
            <w:pPr>
              <w:ind w:right="-15"/>
              <w:jc w:val="right"/>
              <w:rPr>
                <w:rFonts w:ascii="Browallia New" w:hAnsi="Browallia New" w:cs="Browallia New"/>
                <w:sz w:val="18"/>
                <w:szCs w:val="18"/>
                <w:lang w:val="en-GB"/>
              </w:rPr>
            </w:pPr>
            <w:r w:rsidRPr="007B442A">
              <w:rPr>
                <w:rFonts w:ascii="Browallia New" w:hAnsi="Browallia New" w:cs="Browallia New"/>
                <w:sz w:val="18"/>
                <w:szCs w:val="18"/>
                <w:lang w:val="en-GB"/>
              </w:rPr>
              <w:t xml:space="preserve"> 2,213,161 </w:t>
            </w:r>
          </w:p>
        </w:tc>
        <w:tc>
          <w:tcPr>
            <w:tcW w:w="855" w:type="dxa"/>
            <w:vAlign w:val="bottom"/>
          </w:tcPr>
          <w:p w14:paraId="6F5EC5BD" w14:textId="7189589F" w:rsidR="00852A32" w:rsidRPr="00F04528" w:rsidRDefault="00B433FA" w:rsidP="00852A32">
            <w:pPr>
              <w:ind w:right="-15"/>
              <w:jc w:val="right"/>
              <w:rPr>
                <w:rFonts w:ascii="Browallia New" w:hAnsi="Browallia New" w:cs="Browallia New"/>
                <w:sz w:val="18"/>
                <w:szCs w:val="18"/>
                <w:lang w:val="en-GB"/>
              </w:rPr>
            </w:pPr>
            <w:r w:rsidRPr="00BB1D95">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326</w:t>
            </w:r>
            <w:r w:rsidRPr="00BB1D95">
              <w:rPr>
                <w:rFonts w:ascii="Browallia New" w:hAnsi="Browallia New" w:cs="Browallia New"/>
                <w:sz w:val="18"/>
                <w:szCs w:val="18"/>
                <w:cs/>
                <w:lang w:val="en-GB"/>
              </w:rPr>
              <w:t xml:space="preserve"> </w:t>
            </w:r>
          </w:p>
        </w:tc>
        <w:tc>
          <w:tcPr>
            <w:tcW w:w="1022" w:type="dxa"/>
            <w:vAlign w:val="bottom"/>
          </w:tcPr>
          <w:p w14:paraId="21D4DB2C" w14:textId="08AD2EE9" w:rsidR="00852A32" w:rsidRPr="00F04528" w:rsidRDefault="00204A65" w:rsidP="00852A32">
            <w:pPr>
              <w:ind w:right="-15"/>
              <w:jc w:val="right"/>
              <w:rPr>
                <w:rFonts w:ascii="Browallia New" w:hAnsi="Browallia New" w:cs="Browallia New"/>
                <w:sz w:val="18"/>
                <w:szCs w:val="18"/>
                <w:lang w:val="en-GB"/>
              </w:rPr>
            </w:pPr>
            <w:r w:rsidRPr="003C2A8E">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12</w:t>
            </w:r>
            <w:r w:rsidRPr="003C2A8E">
              <w:rPr>
                <w:rFonts w:ascii="Browallia New" w:hAnsi="Browallia New" w:cs="Browallia New"/>
                <w:sz w:val="18"/>
                <w:szCs w:val="18"/>
                <w:cs/>
                <w:lang w:val="en-GB"/>
              </w:rPr>
              <w:t>,</w:t>
            </w:r>
            <w:r w:rsidR="005B2094" w:rsidRPr="005B2094">
              <w:rPr>
                <w:rFonts w:ascii="Browallia New" w:hAnsi="Browallia New" w:cs="Browallia New"/>
                <w:sz w:val="18"/>
                <w:szCs w:val="18"/>
                <w:lang w:val="en-US"/>
              </w:rPr>
              <w:t>434</w:t>
            </w:r>
            <w:r w:rsidRPr="003C2A8E">
              <w:rPr>
                <w:rFonts w:ascii="Browallia New" w:hAnsi="Browallia New" w:cs="Browallia New"/>
                <w:sz w:val="18"/>
                <w:szCs w:val="18"/>
                <w:cs/>
                <w:lang w:val="en-GB"/>
              </w:rPr>
              <w:t>,</w:t>
            </w:r>
            <w:r w:rsidR="005B2094" w:rsidRPr="005B2094">
              <w:rPr>
                <w:rFonts w:ascii="Browallia New" w:hAnsi="Browallia New" w:cs="Browallia New"/>
                <w:sz w:val="18"/>
                <w:szCs w:val="18"/>
                <w:lang w:val="en-US"/>
              </w:rPr>
              <w:t>997</w:t>
            </w:r>
            <w:r w:rsidRPr="003C2A8E">
              <w:rPr>
                <w:rFonts w:ascii="Browallia New" w:hAnsi="Browallia New" w:cs="Browallia New"/>
                <w:sz w:val="18"/>
                <w:szCs w:val="18"/>
                <w:cs/>
                <w:lang w:val="en-GB"/>
              </w:rPr>
              <w:t xml:space="preserve"> </w:t>
            </w:r>
          </w:p>
        </w:tc>
        <w:tc>
          <w:tcPr>
            <w:tcW w:w="881" w:type="dxa"/>
            <w:vAlign w:val="bottom"/>
          </w:tcPr>
          <w:p w14:paraId="7DE8F608" w14:textId="07BB9237" w:rsidR="00852A32" w:rsidRPr="00F04528" w:rsidRDefault="00385491" w:rsidP="00852A32">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10</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673</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975</w:t>
            </w:r>
            <w:r w:rsidRPr="000C779C">
              <w:rPr>
                <w:rFonts w:ascii="Browallia New" w:hAnsi="Browallia New" w:cs="Browallia New"/>
                <w:sz w:val="18"/>
                <w:szCs w:val="18"/>
                <w:cs/>
                <w:lang w:val="en-GB"/>
              </w:rPr>
              <w:t xml:space="preserve"> </w:t>
            </w:r>
          </w:p>
        </w:tc>
        <w:tc>
          <w:tcPr>
            <w:tcW w:w="869" w:type="dxa"/>
            <w:vAlign w:val="bottom"/>
          </w:tcPr>
          <w:p w14:paraId="6D3382F2" w14:textId="55CE3D54" w:rsidR="00852A32" w:rsidRPr="00F04528" w:rsidRDefault="00385491" w:rsidP="00852A32">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132</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051</w:t>
            </w:r>
            <w:r w:rsidRPr="000C779C">
              <w:rPr>
                <w:rFonts w:ascii="Browallia New" w:hAnsi="Browallia New" w:cs="Browallia New"/>
                <w:sz w:val="18"/>
                <w:szCs w:val="18"/>
                <w:cs/>
                <w:lang w:val="en-GB"/>
              </w:rPr>
              <w:t xml:space="preserve"> </w:t>
            </w:r>
          </w:p>
        </w:tc>
        <w:tc>
          <w:tcPr>
            <w:tcW w:w="983" w:type="dxa"/>
            <w:vAlign w:val="bottom"/>
          </w:tcPr>
          <w:p w14:paraId="6C33696F" w14:textId="6B9D2EF3" w:rsidR="00852A32" w:rsidRPr="00F04528" w:rsidRDefault="00487F66" w:rsidP="00852A32">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738</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567</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996</w:t>
            </w:r>
            <w:r w:rsidRPr="00487F66">
              <w:rPr>
                <w:rFonts w:ascii="Browallia New" w:hAnsi="Browallia New" w:cs="Browallia New"/>
                <w:sz w:val="18"/>
                <w:szCs w:val="18"/>
                <w:cs/>
                <w:lang w:val="en-GB"/>
              </w:rPr>
              <w:t xml:space="preserve"> </w:t>
            </w:r>
          </w:p>
        </w:tc>
        <w:tc>
          <w:tcPr>
            <w:tcW w:w="926" w:type="dxa"/>
            <w:vAlign w:val="bottom"/>
          </w:tcPr>
          <w:p w14:paraId="0B60BA58" w14:textId="74852FFA" w:rsidR="00852A32" w:rsidRPr="00F04528" w:rsidRDefault="00487F66" w:rsidP="00852A32">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331</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078</w:t>
            </w:r>
            <w:r w:rsidRPr="00487F66">
              <w:rPr>
                <w:rFonts w:ascii="Browallia New" w:hAnsi="Browallia New" w:cs="Browallia New"/>
                <w:sz w:val="18"/>
                <w:szCs w:val="18"/>
                <w:cs/>
                <w:lang w:val="en-GB"/>
              </w:rPr>
              <w:t xml:space="preserve"> </w:t>
            </w:r>
          </w:p>
        </w:tc>
        <w:tc>
          <w:tcPr>
            <w:tcW w:w="975" w:type="dxa"/>
            <w:vAlign w:val="bottom"/>
          </w:tcPr>
          <w:p w14:paraId="18D96E8E" w14:textId="56DE956F" w:rsidR="00852A32"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bottom"/>
          </w:tcPr>
          <w:p w14:paraId="6872F3FB" w14:textId="177DF0D2" w:rsidR="00852A32" w:rsidRPr="00F04528" w:rsidRDefault="000C779C" w:rsidP="00852A32">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367</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565</w:t>
            </w:r>
            <w:r w:rsidRPr="000C779C">
              <w:rPr>
                <w:rFonts w:ascii="Browallia New" w:hAnsi="Browallia New" w:cs="Browallia New"/>
                <w:sz w:val="18"/>
                <w:szCs w:val="18"/>
                <w:cs/>
                <w:lang w:val="en-GB"/>
              </w:rPr>
              <w:t xml:space="preserve"> </w:t>
            </w:r>
          </w:p>
        </w:tc>
        <w:tc>
          <w:tcPr>
            <w:tcW w:w="918" w:type="dxa"/>
          </w:tcPr>
          <w:p w14:paraId="563BB755" w14:textId="79D6B47F" w:rsidR="008D31C2" w:rsidRPr="001C0E6D" w:rsidRDefault="001C0E6D" w:rsidP="008D31C2">
            <w:pPr>
              <w:ind w:right="-15"/>
              <w:jc w:val="right"/>
              <w:rPr>
                <w:rFonts w:ascii="Browallia New" w:hAnsi="Browallia New" w:cs="Browallia New"/>
                <w:sz w:val="18"/>
                <w:szCs w:val="18"/>
                <w:cs/>
                <w:lang w:val="en-US"/>
              </w:rPr>
            </w:pPr>
            <w:r>
              <w:rPr>
                <w:rFonts w:ascii="Browallia New" w:hAnsi="Browallia New" w:cs="Browallia New"/>
                <w:sz w:val="18"/>
                <w:szCs w:val="18"/>
                <w:lang w:val="en-US"/>
              </w:rPr>
              <w:t>37,644</w:t>
            </w:r>
          </w:p>
        </w:tc>
      </w:tr>
      <w:tr w:rsidR="000B4C8A" w:rsidRPr="001D7C2A" w14:paraId="0593B0D4" w14:textId="2B411134" w:rsidTr="0006683F">
        <w:tc>
          <w:tcPr>
            <w:tcW w:w="3132" w:type="dxa"/>
            <w:vAlign w:val="center"/>
          </w:tcPr>
          <w:p w14:paraId="112542A3" w14:textId="37D7F66C" w:rsidR="00790275" w:rsidRPr="009708FA" w:rsidRDefault="00790275" w:rsidP="002F4358">
            <w:pPr>
              <w:rPr>
                <w:rFonts w:ascii="Browallia New" w:hAnsi="Browallia New" w:cs="Browallia New"/>
                <w:sz w:val="18"/>
                <w:szCs w:val="18"/>
                <w:cs/>
              </w:rPr>
            </w:pPr>
            <w:r w:rsidRPr="009708FA">
              <w:rPr>
                <w:rFonts w:ascii="Browallia New" w:hAnsi="Browallia New" w:cs="Browallia New"/>
                <w:sz w:val="18"/>
                <w:szCs w:val="18"/>
                <w:cs/>
              </w:rPr>
              <w:t>สินทรัพย์ทางการเงินอื่นที่วัดมูลค่าด้วย</w:t>
            </w:r>
            <w:r w:rsidR="002F4358" w:rsidRPr="009708FA">
              <w:rPr>
                <w:rFonts w:ascii="Browallia New" w:hAnsi="Browallia New" w:cs="Browallia New"/>
                <w:sz w:val="18"/>
                <w:szCs w:val="18"/>
                <w:cs/>
              </w:rPr>
              <w:br/>
            </w:r>
            <w:r w:rsidR="002F4358" w:rsidRPr="009708FA">
              <w:rPr>
                <w:rFonts w:ascii="Browallia New" w:hAnsi="Browallia New" w:cs="Browallia New" w:hint="cs"/>
                <w:sz w:val="18"/>
                <w:szCs w:val="18"/>
                <w:cs/>
              </w:rPr>
              <w:t xml:space="preserve">    </w:t>
            </w:r>
            <w:r w:rsidRPr="009708FA">
              <w:rPr>
                <w:rFonts w:ascii="Browallia New" w:hAnsi="Browallia New" w:cs="Browallia New"/>
                <w:sz w:val="18"/>
                <w:szCs w:val="18"/>
                <w:cs/>
              </w:rPr>
              <w:t>วิธีราคาทุนตัดจำหน่าย</w:t>
            </w:r>
          </w:p>
        </w:tc>
        <w:tc>
          <w:tcPr>
            <w:tcW w:w="980" w:type="dxa"/>
            <w:vAlign w:val="bottom"/>
          </w:tcPr>
          <w:p w14:paraId="5D7A1C30" w14:textId="1F72A5F9" w:rsidR="00790275" w:rsidRPr="009708FA" w:rsidRDefault="000A3119" w:rsidP="00790275">
            <w:pPr>
              <w:ind w:right="-15"/>
              <w:jc w:val="right"/>
              <w:rPr>
                <w:rFonts w:ascii="Browallia New" w:hAnsi="Browallia New" w:cs="Browallia New"/>
                <w:sz w:val="18"/>
                <w:szCs w:val="18"/>
                <w:lang w:val="en-GB"/>
              </w:rPr>
            </w:pPr>
            <w:r w:rsidRPr="000A3119">
              <w:rPr>
                <w:rFonts w:ascii="Browallia New" w:hAnsi="Browallia New" w:cs="Browallia New"/>
                <w:sz w:val="18"/>
                <w:szCs w:val="18"/>
                <w:lang w:val="en-GB"/>
              </w:rPr>
              <w:t>207,472,538</w:t>
            </w:r>
          </w:p>
        </w:tc>
        <w:tc>
          <w:tcPr>
            <w:tcW w:w="961" w:type="dxa"/>
            <w:vAlign w:val="bottom"/>
          </w:tcPr>
          <w:p w14:paraId="30984763" w14:textId="063E76FC"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bottom"/>
          </w:tcPr>
          <w:p w14:paraId="5CF774A9" w14:textId="4A804EF8"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bottom"/>
          </w:tcPr>
          <w:p w14:paraId="1C434D1D" w14:textId="2CD18A55"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bottom"/>
          </w:tcPr>
          <w:p w14:paraId="5CF22395" w14:textId="5C1E2CC2"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1022" w:type="dxa"/>
            <w:vAlign w:val="bottom"/>
          </w:tcPr>
          <w:p w14:paraId="504BE0FF" w14:textId="118F7C2E"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7B4AFF">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0A0376A0" w14:textId="4503EB59"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41EA7F63" w14:textId="3A659616"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bottom"/>
          </w:tcPr>
          <w:p w14:paraId="5C25D9B2" w14:textId="1361CDFB" w:rsidR="00790275" w:rsidRPr="00F04528" w:rsidRDefault="00487F66" w:rsidP="00790275">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19</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239</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500</w:t>
            </w:r>
            <w:r w:rsidRPr="00487F66">
              <w:rPr>
                <w:rFonts w:ascii="Browallia New" w:hAnsi="Browallia New" w:cs="Browallia New"/>
                <w:sz w:val="18"/>
                <w:szCs w:val="18"/>
                <w:cs/>
                <w:lang w:val="en-GB"/>
              </w:rPr>
              <w:t xml:space="preserve"> </w:t>
            </w:r>
          </w:p>
        </w:tc>
        <w:tc>
          <w:tcPr>
            <w:tcW w:w="926" w:type="dxa"/>
            <w:vAlign w:val="bottom"/>
          </w:tcPr>
          <w:p w14:paraId="331D6E9C" w14:textId="1D4B762B"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bottom"/>
          </w:tcPr>
          <w:p w14:paraId="0B293490" w14:textId="0278298C"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bottom"/>
          </w:tcPr>
          <w:p w14:paraId="46D21C47" w14:textId="434E8A41"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3ECC2607" w14:textId="77777777" w:rsidR="0017314A" w:rsidRDefault="0017314A" w:rsidP="00E80513">
            <w:pPr>
              <w:ind w:right="-15"/>
              <w:jc w:val="center"/>
              <w:rPr>
                <w:rFonts w:ascii="Browallia New" w:hAnsi="Browallia New" w:cs="Browallia New"/>
                <w:sz w:val="18"/>
                <w:szCs w:val="18"/>
                <w:lang w:val="en-GB"/>
              </w:rPr>
            </w:pPr>
          </w:p>
          <w:p w14:paraId="22A605A7" w14:textId="3D20881C"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4E3AE58" w14:textId="1EB58BD2" w:rsidTr="0006683F">
        <w:tc>
          <w:tcPr>
            <w:tcW w:w="3132" w:type="dxa"/>
            <w:vAlign w:val="center"/>
          </w:tcPr>
          <w:p w14:paraId="2BB6C42C" w14:textId="2106BFBF" w:rsidR="0082170B" w:rsidRPr="009708FA" w:rsidRDefault="0082170B" w:rsidP="0082170B">
            <w:pPr>
              <w:jc w:val="thaiDistribute"/>
              <w:rPr>
                <w:rFonts w:ascii="Browallia New" w:hAnsi="Browallia New" w:cs="Browallia New"/>
                <w:sz w:val="18"/>
                <w:szCs w:val="18"/>
                <w:lang w:val="en-GB"/>
              </w:rPr>
            </w:pPr>
            <w:r w:rsidRPr="009708FA">
              <w:rPr>
                <w:rFonts w:ascii="Browallia New" w:hAnsi="Browallia New" w:cs="Browallia New" w:hint="cs"/>
                <w:sz w:val="18"/>
                <w:szCs w:val="18"/>
                <w:cs/>
              </w:rPr>
              <w:t>ลูกหนี้การค้า - ลูกค้าทั่วไป - สุทธิ</w:t>
            </w:r>
          </w:p>
        </w:tc>
        <w:tc>
          <w:tcPr>
            <w:tcW w:w="980" w:type="dxa"/>
            <w:vAlign w:val="bottom"/>
          </w:tcPr>
          <w:p w14:paraId="1D90A8D3" w14:textId="62485017" w:rsidR="0082170B" w:rsidRPr="009708FA" w:rsidRDefault="003326EC" w:rsidP="0082170B">
            <w:pPr>
              <w:ind w:right="-15"/>
              <w:jc w:val="right"/>
              <w:rPr>
                <w:rFonts w:ascii="Browallia New" w:hAnsi="Browallia New" w:cs="Browallia New"/>
                <w:sz w:val="18"/>
                <w:szCs w:val="18"/>
                <w:lang w:val="en-GB"/>
              </w:rPr>
            </w:pPr>
            <w:r w:rsidRPr="003326EC">
              <w:rPr>
                <w:rFonts w:ascii="Browallia New" w:hAnsi="Browallia New" w:cs="Browallia New"/>
                <w:sz w:val="18"/>
                <w:szCs w:val="18"/>
                <w:lang w:val="en-GB"/>
              </w:rPr>
              <w:t>386,616,798</w:t>
            </w:r>
          </w:p>
        </w:tc>
        <w:tc>
          <w:tcPr>
            <w:tcW w:w="961" w:type="dxa"/>
            <w:vAlign w:val="bottom"/>
          </w:tcPr>
          <w:p w14:paraId="51A95C27" w14:textId="17B9FA4C" w:rsidR="0082170B" w:rsidRPr="004F557A" w:rsidRDefault="004F557A" w:rsidP="004F557A">
            <w:pPr>
              <w:ind w:right="-15"/>
              <w:jc w:val="right"/>
              <w:rPr>
                <w:rFonts w:ascii="Browallia New" w:hAnsi="Browallia New" w:cs="Browallia New"/>
                <w:sz w:val="18"/>
                <w:szCs w:val="18"/>
                <w:lang w:val="en-GB"/>
              </w:rPr>
            </w:pPr>
            <w:r w:rsidRPr="004F557A">
              <w:rPr>
                <w:rFonts w:ascii="Browallia New" w:hAnsi="Browallia New" w:cs="Browallia New"/>
                <w:sz w:val="18"/>
                <w:szCs w:val="18"/>
                <w:lang w:val="en-GB"/>
              </w:rPr>
              <w:t xml:space="preserve"> 107,825,178 </w:t>
            </w:r>
          </w:p>
        </w:tc>
        <w:tc>
          <w:tcPr>
            <w:tcW w:w="797" w:type="dxa"/>
            <w:vAlign w:val="bottom"/>
          </w:tcPr>
          <w:p w14:paraId="6941122B" w14:textId="18945D44" w:rsidR="0082170B"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5,089,461 </w:t>
            </w:r>
          </w:p>
        </w:tc>
        <w:tc>
          <w:tcPr>
            <w:tcW w:w="794" w:type="dxa"/>
            <w:vAlign w:val="center"/>
          </w:tcPr>
          <w:p w14:paraId="0062D8D6" w14:textId="04846F27" w:rsidR="0082170B"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bottom"/>
          </w:tcPr>
          <w:p w14:paraId="6B253BB8" w14:textId="042AC592" w:rsidR="0082170B" w:rsidRPr="00F04528" w:rsidRDefault="005B2094" w:rsidP="0082170B">
            <w:pP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171</w:t>
            </w:r>
            <w:r w:rsidR="00B433FA" w:rsidRPr="00BB1D95">
              <w:rPr>
                <w:rFonts w:ascii="Browallia New" w:hAnsi="Browallia New" w:cs="Browallia New"/>
                <w:sz w:val="18"/>
                <w:szCs w:val="18"/>
                <w:cs/>
                <w:lang w:val="en-GB"/>
              </w:rPr>
              <w:t>,</w:t>
            </w:r>
            <w:r w:rsidRPr="005B2094">
              <w:rPr>
                <w:rFonts w:ascii="Browallia New" w:hAnsi="Browallia New" w:cs="Browallia New"/>
                <w:sz w:val="18"/>
                <w:szCs w:val="18"/>
                <w:lang w:val="en-US"/>
              </w:rPr>
              <w:t>143</w:t>
            </w:r>
            <w:r w:rsidR="00B433FA" w:rsidRPr="00BB1D95">
              <w:rPr>
                <w:rFonts w:ascii="Browallia New" w:hAnsi="Browallia New" w:cs="Browallia New"/>
                <w:sz w:val="18"/>
                <w:szCs w:val="18"/>
                <w:cs/>
                <w:lang w:val="en-GB"/>
              </w:rPr>
              <w:t>,</w:t>
            </w:r>
            <w:r w:rsidRPr="005B2094">
              <w:rPr>
                <w:rFonts w:ascii="Browallia New" w:hAnsi="Browallia New" w:cs="Browallia New"/>
                <w:sz w:val="18"/>
                <w:szCs w:val="18"/>
                <w:lang w:val="en-US"/>
              </w:rPr>
              <w:t>532</w:t>
            </w:r>
            <w:r w:rsidR="00B433FA" w:rsidRPr="00BB1D95">
              <w:rPr>
                <w:rFonts w:ascii="Browallia New" w:hAnsi="Browallia New" w:cs="Browallia New"/>
                <w:sz w:val="18"/>
                <w:szCs w:val="18"/>
                <w:cs/>
                <w:lang w:val="en-GB"/>
              </w:rPr>
              <w:t xml:space="preserve"> </w:t>
            </w:r>
          </w:p>
        </w:tc>
        <w:tc>
          <w:tcPr>
            <w:tcW w:w="1022" w:type="dxa"/>
            <w:vAlign w:val="bottom"/>
          </w:tcPr>
          <w:p w14:paraId="0E70E19B" w14:textId="05736752" w:rsidR="0082170B" w:rsidRPr="00F04528" w:rsidRDefault="005B2094" w:rsidP="0082170B">
            <w:pP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165</w:t>
            </w:r>
            <w:r w:rsidR="00B433FA" w:rsidRPr="00B433FA">
              <w:rPr>
                <w:rFonts w:ascii="Browallia New" w:hAnsi="Browallia New" w:cs="Browallia New"/>
                <w:sz w:val="18"/>
                <w:szCs w:val="18"/>
                <w:cs/>
                <w:lang w:val="en-GB"/>
              </w:rPr>
              <w:t>,</w:t>
            </w:r>
            <w:r w:rsidRPr="005B2094">
              <w:rPr>
                <w:rFonts w:ascii="Browallia New" w:hAnsi="Browallia New" w:cs="Browallia New"/>
                <w:sz w:val="18"/>
                <w:szCs w:val="18"/>
                <w:lang w:val="en-US"/>
              </w:rPr>
              <w:t>616</w:t>
            </w:r>
            <w:r w:rsidR="00B433FA" w:rsidRPr="00B433FA">
              <w:rPr>
                <w:rFonts w:ascii="Browallia New" w:hAnsi="Browallia New" w:cs="Browallia New"/>
                <w:sz w:val="18"/>
                <w:szCs w:val="18"/>
                <w:cs/>
                <w:lang w:val="en-GB"/>
              </w:rPr>
              <w:t>,</w:t>
            </w:r>
            <w:r w:rsidRPr="005B2094">
              <w:rPr>
                <w:rFonts w:ascii="Browallia New" w:hAnsi="Browallia New" w:cs="Browallia New"/>
                <w:sz w:val="18"/>
                <w:szCs w:val="18"/>
                <w:lang w:val="en-US"/>
              </w:rPr>
              <w:t>210</w:t>
            </w:r>
            <w:r w:rsidR="00B433FA" w:rsidRPr="00B433FA">
              <w:rPr>
                <w:rFonts w:ascii="Browallia New" w:hAnsi="Browallia New" w:cs="Browallia New"/>
                <w:sz w:val="18"/>
                <w:szCs w:val="18"/>
                <w:cs/>
                <w:lang w:val="en-GB"/>
              </w:rPr>
              <w:t xml:space="preserve"> </w:t>
            </w:r>
          </w:p>
        </w:tc>
        <w:tc>
          <w:tcPr>
            <w:tcW w:w="881" w:type="dxa"/>
            <w:vAlign w:val="bottom"/>
          </w:tcPr>
          <w:p w14:paraId="1B8BBE6B" w14:textId="31D626C1" w:rsidR="0082170B"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5B14D0CF" w14:textId="76BF0D69" w:rsidR="0082170B"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bottom"/>
          </w:tcPr>
          <w:p w14:paraId="489B690B" w14:textId="165BA7B8" w:rsidR="0082170B" w:rsidRPr="00F04528" w:rsidRDefault="00487F66" w:rsidP="0082170B">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61</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998</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616</w:t>
            </w:r>
            <w:r w:rsidRPr="00487F66">
              <w:rPr>
                <w:rFonts w:ascii="Browallia New" w:hAnsi="Browallia New" w:cs="Browallia New"/>
                <w:sz w:val="18"/>
                <w:szCs w:val="18"/>
                <w:cs/>
                <w:lang w:val="en-GB"/>
              </w:rPr>
              <w:t xml:space="preserve"> </w:t>
            </w:r>
          </w:p>
        </w:tc>
        <w:tc>
          <w:tcPr>
            <w:tcW w:w="926" w:type="dxa"/>
            <w:vAlign w:val="center"/>
          </w:tcPr>
          <w:p w14:paraId="0D19AEA7" w14:textId="780F882E" w:rsidR="0082170B"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2D4E0679" w14:textId="4816EC8B" w:rsidR="0082170B"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bottom"/>
          </w:tcPr>
          <w:p w14:paraId="255B2693" w14:textId="083A6558" w:rsidR="0082170B"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6A9CDDCF" w14:textId="63E74A87"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177F85AE" w14:textId="7257D229" w:rsidTr="0006683F">
        <w:tc>
          <w:tcPr>
            <w:tcW w:w="3132" w:type="dxa"/>
            <w:vAlign w:val="center"/>
          </w:tcPr>
          <w:p w14:paraId="1DA430C0" w14:textId="3ABB3E99" w:rsidR="00DB058C" w:rsidRPr="009708FA" w:rsidRDefault="00DB058C" w:rsidP="00DB058C">
            <w:pPr>
              <w:jc w:val="thaiDistribute"/>
              <w:rPr>
                <w:rFonts w:ascii="Browallia New" w:hAnsi="Browallia New" w:cs="Browallia New"/>
                <w:sz w:val="18"/>
                <w:szCs w:val="18"/>
                <w:lang w:val="en-GB"/>
              </w:rPr>
            </w:pPr>
            <w:r w:rsidRPr="009708FA">
              <w:rPr>
                <w:rFonts w:ascii="Browallia New" w:hAnsi="Browallia New" w:cs="Browallia New" w:hint="cs"/>
                <w:sz w:val="18"/>
                <w:szCs w:val="18"/>
                <w:cs/>
              </w:rPr>
              <w:t xml:space="preserve">                 - บริษัทที่เกี่ยวข้องกัน - สุทธิ</w:t>
            </w:r>
          </w:p>
        </w:tc>
        <w:tc>
          <w:tcPr>
            <w:tcW w:w="980" w:type="dxa"/>
          </w:tcPr>
          <w:p w14:paraId="3EEEF3DE" w14:textId="419FB968" w:rsidR="00DB058C" w:rsidRPr="009708FA" w:rsidRDefault="00E667EB" w:rsidP="00DB058C">
            <w:pPr>
              <w:ind w:right="-15"/>
              <w:jc w:val="right"/>
              <w:rPr>
                <w:rFonts w:ascii="Browallia New" w:hAnsi="Browallia New" w:cs="Browallia New"/>
                <w:sz w:val="18"/>
                <w:szCs w:val="18"/>
                <w:lang w:val="en-GB"/>
              </w:rPr>
            </w:pPr>
            <w:r w:rsidRPr="00E667EB">
              <w:rPr>
                <w:rFonts w:ascii="Browallia New" w:hAnsi="Browallia New" w:cs="Browallia New"/>
                <w:sz w:val="18"/>
                <w:szCs w:val="18"/>
                <w:lang w:val="en-GB"/>
              </w:rPr>
              <w:t>305,834,508</w:t>
            </w:r>
          </w:p>
        </w:tc>
        <w:tc>
          <w:tcPr>
            <w:tcW w:w="961" w:type="dxa"/>
            <w:vAlign w:val="center"/>
          </w:tcPr>
          <w:p w14:paraId="700E5560" w14:textId="62D5A986" w:rsidR="00DB058C"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70EE39E2" w14:textId="7191F047" w:rsidR="00DB058C"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7E2F9699" w14:textId="5352BE8C" w:rsidR="00DB058C"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02B16365" w14:textId="6B2EFB89" w:rsidR="00DB058C"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6A3EDE40" w14:textId="3C074360" w:rsidR="00DB058C"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tcPr>
          <w:p w14:paraId="08E11ED0" w14:textId="46A16E77" w:rsidR="00DB058C" w:rsidRPr="00F04528" w:rsidRDefault="00385491" w:rsidP="00F04528">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523</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696</w:t>
            </w:r>
            <w:r w:rsidRPr="000C779C">
              <w:rPr>
                <w:rFonts w:ascii="Browallia New" w:hAnsi="Browallia New" w:cs="Browallia New"/>
                <w:sz w:val="18"/>
                <w:szCs w:val="18"/>
                <w:cs/>
                <w:lang w:val="en-GB"/>
              </w:rPr>
              <w:t xml:space="preserve"> </w:t>
            </w:r>
          </w:p>
        </w:tc>
        <w:tc>
          <w:tcPr>
            <w:tcW w:w="869" w:type="dxa"/>
            <w:vAlign w:val="bottom"/>
          </w:tcPr>
          <w:p w14:paraId="3F67C8B6" w14:textId="31F8E115" w:rsidR="00DB058C"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0B8BBBF9" w14:textId="4513A1A8" w:rsidR="00DB058C"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0AB6E85F" w14:textId="64F23B8C" w:rsidR="00DB058C"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25FD3EBC" w14:textId="343437B3" w:rsidR="00DB058C"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7F5C6AF0" w14:textId="182A8C0F" w:rsidR="00DB058C"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55DA344B" w14:textId="3C56D91D"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25AED8F4" w14:textId="47C82351" w:rsidTr="0006683F">
        <w:tc>
          <w:tcPr>
            <w:tcW w:w="3132" w:type="dxa"/>
            <w:vAlign w:val="center"/>
          </w:tcPr>
          <w:p w14:paraId="12382DDE" w14:textId="45AD0497" w:rsidR="00790275" w:rsidRPr="009708FA" w:rsidRDefault="00790275" w:rsidP="00790275">
            <w:pPr>
              <w:jc w:val="thaiDistribute"/>
              <w:rPr>
                <w:rFonts w:ascii="Browallia New" w:hAnsi="Browallia New" w:cs="Browallia New"/>
                <w:sz w:val="18"/>
                <w:szCs w:val="18"/>
                <w:lang w:val="en-GB"/>
              </w:rPr>
            </w:pPr>
            <w:r w:rsidRPr="009708FA">
              <w:rPr>
                <w:rFonts w:ascii="Browallia New" w:hAnsi="Browallia New" w:cs="Browallia New" w:hint="cs"/>
                <w:sz w:val="18"/>
                <w:szCs w:val="18"/>
                <w:cs/>
              </w:rPr>
              <w:t>สินทรัพย์ที่เกิดจากสัญญา - ลูกค้าทั่วไป - สุทธิ</w:t>
            </w:r>
          </w:p>
        </w:tc>
        <w:tc>
          <w:tcPr>
            <w:tcW w:w="980" w:type="dxa"/>
            <w:vAlign w:val="center"/>
          </w:tcPr>
          <w:p w14:paraId="10446655" w14:textId="24BB69F0" w:rsidR="00790275" w:rsidRPr="009708FA"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61" w:type="dxa"/>
            <w:vAlign w:val="center"/>
          </w:tcPr>
          <w:p w14:paraId="2B1685B3" w14:textId="5EAF599A"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1A13EE0F" w14:textId="5B20B9D4"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9A07A9D" w14:textId="3E9A288C"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6C8C7F3F" w14:textId="6B47EAE0"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64FA8627" w14:textId="123E5629"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79F96027" w14:textId="7C4A3D50"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6EEABE23" w14:textId="24D8EC9C"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3E8D3C3A" w14:textId="3A6BFAF5" w:rsidR="00790275" w:rsidRPr="00F04528" w:rsidRDefault="00487F66" w:rsidP="00F04528">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450</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192</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457</w:t>
            </w:r>
            <w:r w:rsidRPr="00487F66">
              <w:rPr>
                <w:rFonts w:ascii="Browallia New" w:hAnsi="Browallia New" w:cs="Browallia New"/>
                <w:sz w:val="18"/>
                <w:szCs w:val="18"/>
                <w:cs/>
                <w:lang w:val="en-GB"/>
              </w:rPr>
              <w:t xml:space="preserve"> </w:t>
            </w:r>
          </w:p>
        </w:tc>
        <w:tc>
          <w:tcPr>
            <w:tcW w:w="926" w:type="dxa"/>
            <w:vAlign w:val="center"/>
          </w:tcPr>
          <w:p w14:paraId="4B4C4C1F" w14:textId="0AB0DCE2"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49110CF0" w14:textId="7BB7384A"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2E2A3E90" w14:textId="468E3498"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641806E6" w14:textId="644572DF"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F0EEBC4" w14:textId="33B54822" w:rsidTr="0006683F">
        <w:tc>
          <w:tcPr>
            <w:tcW w:w="3132" w:type="dxa"/>
            <w:vAlign w:val="center"/>
          </w:tcPr>
          <w:p w14:paraId="3FC5DCC9" w14:textId="1995E99A" w:rsidR="00790275" w:rsidRPr="009708FA" w:rsidRDefault="00790275" w:rsidP="00790275">
            <w:pPr>
              <w:jc w:val="thaiDistribute"/>
              <w:rPr>
                <w:rFonts w:ascii="Browallia New" w:hAnsi="Browallia New" w:cs="Browallia New"/>
                <w:sz w:val="18"/>
                <w:szCs w:val="18"/>
                <w:lang w:val="en-GB"/>
              </w:rPr>
            </w:pPr>
            <w:r w:rsidRPr="009708FA">
              <w:rPr>
                <w:rFonts w:ascii="Browallia New" w:hAnsi="Browallia New" w:cs="Browallia New" w:hint="cs"/>
                <w:color w:val="FFFFFF" w:themeColor="background1"/>
                <w:sz w:val="18"/>
                <w:szCs w:val="18"/>
                <w:cs/>
              </w:rPr>
              <w:t xml:space="preserve">สินทรัพย์ที่เกิดจากสัญญา </w:t>
            </w:r>
            <w:r w:rsidRPr="009708FA">
              <w:rPr>
                <w:rFonts w:ascii="Browallia New" w:hAnsi="Browallia New" w:cs="Browallia New" w:hint="cs"/>
                <w:sz w:val="18"/>
                <w:szCs w:val="18"/>
                <w:cs/>
                <w:lang w:val="en-US"/>
              </w:rPr>
              <w:t xml:space="preserve">- </w:t>
            </w:r>
            <w:r w:rsidRPr="009708FA">
              <w:rPr>
                <w:rFonts w:ascii="Browallia New" w:hAnsi="Browallia New" w:cs="Browallia New" w:hint="cs"/>
                <w:sz w:val="18"/>
                <w:szCs w:val="18"/>
                <w:cs/>
              </w:rPr>
              <w:t>บริษัทที่เกี่ยวข้องกัน - สุทธิ</w:t>
            </w:r>
          </w:p>
        </w:tc>
        <w:tc>
          <w:tcPr>
            <w:tcW w:w="980" w:type="dxa"/>
          </w:tcPr>
          <w:p w14:paraId="24B3E430" w14:textId="2BDE4CC4" w:rsidR="00790275" w:rsidRPr="009708FA" w:rsidRDefault="00C15FC0" w:rsidP="00790275">
            <w:pPr>
              <w:ind w:right="-15"/>
              <w:jc w:val="right"/>
              <w:rPr>
                <w:rFonts w:ascii="Browallia New" w:hAnsi="Browallia New" w:cs="Browallia New"/>
                <w:sz w:val="18"/>
                <w:szCs w:val="18"/>
                <w:lang w:val="en-GB"/>
              </w:rPr>
            </w:pPr>
            <w:r w:rsidRPr="00C15FC0">
              <w:rPr>
                <w:rFonts w:ascii="Browallia New" w:hAnsi="Browallia New" w:cs="Browallia New"/>
                <w:sz w:val="18"/>
                <w:szCs w:val="18"/>
                <w:lang w:val="en-GB"/>
              </w:rPr>
              <w:t>496,182,865</w:t>
            </w:r>
          </w:p>
        </w:tc>
        <w:tc>
          <w:tcPr>
            <w:tcW w:w="961" w:type="dxa"/>
            <w:vAlign w:val="center"/>
          </w:tcPr>
          <w:p w14:paraId="2445BEC2" w14:textId="04FD0C97"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22B3F098" w14:textId="5A78980D"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6C21C212" w14:textId="49671D1D"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661F17FC" w14:textId="5BF2BF6D"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51E80AAB" w14:textId="0CB0B078"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4DEE2015" w14:textId="101D3B1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435196ED" w14:textId="7E594971"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2C17DF03" w14:textId="6967542E" w:rsidR="00790275"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2AD3328F" w14:textId="1B120D02"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034761D5" w14:textId="68F90238"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6480DF99" w14:textId="1FC30404"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7D24C2AC" w14:textId="696B1458"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0966CD91" w14:textId="1BA6BD67" w:rsidTr="0006683F">
        <w:tc>
          <w:tcPr>
            <w:tcW w:w="3132" w:type="dxa"/>
            <w:vAlign w:val="center"/>
          </w:tcPr>
          <w:p w14:paraId="779B4FEA" w14:textId="47E8E0DB" w:rsidR="00790275" w:rsidRPr="009708FA" w:rsidRDefault="00790275" w:rsidP="00790275">
            <w:pPr>
              <w:jc w:val="thaiDistribute"/>
              <w:rPr>
                <w:rFonts w:ascii="Browallia New" w:hAnsi="Browallia New" w:cs="Browallia New"/>
                <w:color w:val="FFFFFF" w:themeColor="background1"/>
                <w:sz w:val="18"/>
                <w:szCs w:val="18"/>
                <w:cs/>
              </w:rPr>
            </w:pPr>
            <w:r w:rsidRPr="009708FA">
              <w:rPr>
                <w:rFonts w:ascii="Browallia New" w:hAnsi="Browallia New" w:cs="Browallia New" w:hint="cs"/>
                <w:sz w:val="18"/>
                <w:szCs w:val="18"/>
                <w:cs/>
              </w:rPr>
              <w:t>ลูกหนี้อื่น - ลูกค้าทั่วไป</w:t>
            </w:r>
          </w:p>
        </w:tc>
        <w:tc>
          <w:tcPr>
            <w:tcW w:w="980" w:type="dxa"/>
          </w:tcPr>
          <w:p w14:paraId="1C55C4BD" w14:textId="71692A59" w:rsidR="00790275" w:rsidRPr="00C15FC0" w:rsidRDefault="00312E1B" w:rsidP="00312E1B">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61" w:type="dxa"/>
            <w:vAlign w:val="center"/>
          </w:tcPr>
          <w:p w14:paraId="21693C89" w14:textId="193C25E1"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5D441E3F" w14:textId="1C78058E"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194945DC" w14:textId="64DFCFA1"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2B09BCC6" w14:textId="522E4336"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2F9BC615" w14:textId="4D7873F1"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060AD86B" w14:textId="37FC1A19"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691D2A9B" w14:textId="7CDFCE63"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1EF85CD2" w14:textId="74F31E1C" w:rsidR="00790275" w:rsidRPr="00F04528" w:rsidRDefault="00487F66" w:rsidP="00790275">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10</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704</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292</w:t>
            </w:r>
            <w:r w:rsidRPr="00487F66">
              <w:rPr>
                <w:rFonts w:ascii="Browallia New" w:hAnsi="Browallia New" w:cs="Browallia New"/>
                <w:sz w:val="18"/>
                <w:szCs w:val="18"/>
                <w:cs/>
                <w:lang w:val="en-GB"/>
              </w:rPr>
              <w:t xml:space="preserve"> </w:t>
            </w:r>
          </w:p>
        </w:tc>
        <w:tc>
          <w:tcPr>
            <w:tcW w:w="926" w:type="dxa"/>
            <w:vAlign w:val="center"/>
          </w:tcPr>
          <w:p w14:paraId="390D95F8" w14:textId="49ADAEF4"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593F0EFA" w14:textId="705DA7E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632E7C63" w14:textId="02940F0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60D86A83" w14:textId="1376E5B7"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25F48160" w14:textId="42F1BB14" w:rsidTr="0006683F">
        <w:tc>
          <w:tcPr>
            <w:tcW w:w="3132" w:type="dxa"/>
            <w:vAlign w:val="center"/>
          </w:tcPr>
          <w:p w14:paraId="5E251EA0" w14:textId="3013FEF7" w:rsidR="00682CA5" w:rsidRPr="009708FA" w:rsidRDefault="00682CA5" w:rsidP="00682CA5">
            <w:pPr>
              <w:jc w:val="thaiDistribute"/>
              <w:rPr>
                <w:rFonts w:ascii="Browallia New" w:hAnsi="Browallia New" w:cs="Browallia New"/>
                <w:sz w:val="18"/>
                <w:szCs w:val="18"/>
                <w:cs/>
              </w:rPr>
            </w:pPr>
            <w:r w:rsidRPr="009708FA">
              <w:rPr>
                <w:rFonts w:ascii="Browallia New" w:hAnsi="Browallia New" w:cs="Browallia New" w:hint="cs"/>
                <w:color w:val="FFFFFF" w:themeColor="background1"/>
                <w:sz w:val="18"/>
                <w:szCs w:val="18"/>
                <w:cs/>
              </w:rPr>
              <w:t xml:space="preserve">ลูกหนี้อื่น </w:t>
            </w:r>
            <w:r w:rsidRPr="009708FA">
              <w:rPr>
                <w:rFonts w:ascii="Browallia New" w:hAnsi="Browallia New" w:cs="Browallia New" w:hint="cs"/>
                <w:sz w:val="18"/>
                <w:szCs w:val="18"/>
                <w:cs/>
              </w:rPr>
              <w:t>- บริษัทที่เกี่ยวข้องกัน</w:t>
            </w:r>
          </w:p>
        </w:tc>
        <w:tc>
          <w:tcPr>
            <w:tcW w:w="980" w:type="dxa"/>
          </w:tcPr>
          <w:p w14:paraId="5114C31B" w14:textId="0F6935D5" w:rsidR="00682CA5" w:rsidRPr="009708FA" w:rsidRDefault="005B2094" w:rsidP="00682CA5">
            <w:pP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217</w:t>
            </w:r>
            <w:r w:rsidR="00312E1B" w:rsidRPr="00312E1B">
              <w:rPr>
                <w:rFonts w:ascii="Browallia New" w:hAnsi="Browallia New" w:cs="Browallia New"/>
                <w:sz w:val="18"/>
                <w:szCs w:val="18"/>
                <w:lang w:val="en-GB"/>
              </w:rPr>
              <w:t>,</w:t>
            </w:r>
            <w:r w:rsidRPr="005B2094">
              <w:rPr>
                <w:rFonts w:ascii="Browallia New" w:hAnsi="Browallia New" w:cs="Browallia New"/>
                <w:sz w:val="18"/>
                <w:szCs w:val="18"/>
                <w:lang w:val="en-US"/>
              </w:rPr>
              <w:t>466</w:t>
            </w:r>
            <w:r w:rsidR="00312E1B" w:rsidRPr="00312E1B">
              <w:rPr>
                <w:rFonts w:ascii="Browallia New" w:hAnsi="Browallia New" w:cs="Browallia New"/>
                <w:sz w:val="18"/>
                <w:szCs w:val="18"/>
                <w:lang w:val="en-GB"/>
              </w:rPr>
              <w:t>,</w:t>
            </w:r>
            <w:r w:rsidRPr="005B2094">
              <w:rPr>
                <w:rFonts w:ascii="Browallia New" w:hAnsi="Browallia New" w:cs="Browallia New"/>
                <w:sz w:val="18"/>
                <w:szCs w:val="18"/>
                <w:lang w:val="en-US"/>
              </w:rPr>
              <w:t>567</w:t>
            </w:r>
          </w:p>
        </w:tc>
        <w:tc>
          <w:tcPr>
            <w:tcW w:w="961" w:type="dxa"/>
            <w:vAlign w:val="center"/>
          </w:tcPr>
          <w:p w14:paraId="248DBAA0" w14:textId="3506687C" w:rsidR="00682CA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6C3D6177" w14:textId="32AD5273" w:rsidR="00682CA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9D10E2A" w14:textId="57C023B3" w:rsidR="00682CA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34192585" w14:textId="01F14854" w:rsidR="00682CA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43C12500" w14:textId="1A33557E" w:rsidR="00682CA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63B547FD" w14:textId="625CA0B9" w:rsidR="00682CA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3C97B0B1" w14:textId="0FB154B6" w:rsidR="00682CA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226252D7" w14:textId="36CC390E" w:rsidR="00682CA5" w:rsidRPr="00F04528" w:rsidRDefault="00376DDF" w:rsidP="00682CA5">
            <w:pPr>
              <w:ind w:right="-15"/>
              <w:jc w:val="right"/>
              <w:rPr>
                <w:rFonts w:ascii="Browallia New" w:hAnsi="Browallia New" w:cs="Browallia New"/>
                <w:sz w:val="18"/>
                <w:szCs w:val="18"/>
                <w:lang w:val="en-GB"/>
              </w:rPr>
            </w:pPr>
            <w:r w:rsidRPr="00376DDF">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18</w:t>
            </w:r>
            <w:r w:rsidRPr="00376DDF">
              <w:rPr>
                <w:rFonts w:ascii="Browallia New" w:hAnsi="Browallia New" w:cs="Browallia New"/>
                <w:sz w:val="18"/>
                <w:szCs w:val="18"/>
                <w:cs/>
                <w:lang w:val="en-GB"/>
              </w:rPr>
              <w:t>,</w:t>
            </w:r>
            <w:r w:rsidR="005B2094" w:rsidRPr="005B2094">
              <w:rPr>
                <w:rFonts w:ascii="Browallia New" w:hAnsi="Browallia New" w:cs="Browallia New"/>
                <w:sz w:val="18"/>
                <w:szCs w:val="18"/>
                <w:lang w:val="en-US"/>
              </w:rPr>
              <w:t>992</w:t>
            </w:r>
            <w:r w:rsidRPr="00376DDF">
              <w:rPr>
                <w:rFonts w:ascii="Browallia New" w:hAnsi="Browallia New" w:cs="Browallia New"/>
                <w:sz w:val="18"/>
                <w:szCs w:val="18"/>
                <w:cs/>
                <w:lang w:val="en-GB"/>
              </w:rPr>
              <w:t>,</w:t>
            </w:r>
            <w:r w:rsidR="005B2094" w:rsidRPr="005B2094">
              <w:rPr>
                <w:rFonts w:ascii="Browallia New" w:hAnsi="Browallia New" w:cs="Browallia New"/>
                <w:sz w:val="18"/>
                <w:szCs w:val="18"/>
                <w:lang w:val="en-US"/>
              </w:rPr>
              <w:t>321</w:t>
            </w:r>
            <w:r w:rsidRPr="00376DDF">
              <w:rPr>
                <w:rFonts w:ascii="Browallia New" w:hAnsi="Browallia New" w:cs="Browallia New"/>
                <w:sz w:val="18"/>
                <w:szCs w:val="18"/>
                <w:cs/>
                <w:lang w:val="en-GB"/>
              </w:rPr>
              <w:t xml:space="preserve"> </w:t>
            </w:r>
          </w:p>
        </w:tc>
        <w:tc>
          <w:tcPr>
            <w:tcW w:w="926" w:type="dxa"/>
            <w:vAlign w:val="center"/>
          </w:tcPr>
          <w:p w14:paraId="3110C218" w14:textId="7F5EAC74" w:rsidR="00682CA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6AF2F133" w14:textId="6FFA65DB" w:rsidR="00682CA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051C339B" w14:textId="0772C422" w:rsidR="00682CA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3D223988" w14:textId="579B9ABE"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6705EFB5" w14:textId="08C3A8A1" w:rsidTr="0006683F">
        <w:tc>
          <w:tcPr>
            <w:tcW w:w="3132" w:type="dxa"/>
            <w:vAlign w:val="center"/>
          </w:tcPr>
          <w:p w14:paraId="0689F920" w14:textId="087570FC" w:rsidR="00B9504A" w:rsidRPr="009708FA" w:rsidRDefault="00B9504A" w:rsidP="00B9504A">
            <w:pPr>
              <w:jc w:val="thaiDistribute"/>
              <w:rPr>
                <w:rFonts w:ascii="Browallia New" w:hAnsi="Browallia New" w:cs="Browallia New"/>
                <w:color w:val="FFFFFF" w:themeColor="background1"/>
                <w:sz w:val="18"/>
                <w:szCs w:val="18"/>
                <w:cs/>
                <w:lang w:val="en-US"/>
              </w:rPr>
            </w:pPr>
            <w:r w:rsidRPr="009708FA">
              <w:rPr>
                <w:rFonts w:ascii="Browallia New" w:hAnsi="Browallia New" w:cs="Browallia New"/>
                <w:sz w:val="18"/>
                <w:szCs w:val="18"/>
                <w:cs/>
              </w:rPr>
              <w:t xml:space="preserve">เงินจ่ายล่วงหน้าให้ผู้รับเหมาช่วง </w:t>
            </w:r>
            <w:r w:rsidRPr="009708FA">
              <w:rPr>
                <w:rFonts w:ascii="Browallia New" w:hAnsi="Browallia New" w:cs="Browallia New" w:hint="cs"/>
                <w:sz w:val="18"/>
                <w:szCs w:val="18"/>
                <w:cs/>
              </w:rPr>
              <w:t>-</w:t>
            </w:r>
            <w:r w:rsidRPr="009708FA">
              <w:rPr>
                <w:rFonts w:ascii="Browallia New" w:hAnsi="Browallia New" w:cs="Browallia New"/>
                <w:sz w:val="18"/>
                <w:szCs w:val="18"/>
                <w:cs/>
              </w:rPr>
              <w:t xml:space="preserve"> </w:t>
            </w:r>
            <w:r w:rsidRPr="009708FA">
              <w:rPr>
                <w:rFonts w:ascii="Browallia New" w:hAnsi="Browallia New" w:cs="Browallia New" w:hint="cs"/>
                <w:sz w:val="18"/>
                <w:szCs w:val="18"/>
                <w:cs/>
              </w:rPr>
              <w:t>ลูกค้าทั่วไป</w:t>
            </w:r>
          </w:p>
        </w:tc>
        <w:tc>
          <w:tcPr>
            <w:tcW w:w="980" w:type="dxa"/>
          </w:tcPr>
          <w:p w14:paraId="7626F752" w14:textId="47DEDD8C" w:rsidR="00B9504A" w:rsidRPr="009708FA" w:rsidRDefault="00EB33B5" w:rsidP="00B9504A">
            <w:pPr>
              <w:ind w:right="-15"/>
              <w:jc w:val="right"/>
              <w:rPr>
                <w:rFonts w:ascii="Browallia New" w:hAnsi="Browallia New" w:cs="Browallia New"/>
                <w:sz w:val="18"/>
                <w:szCs w:val="18"/>
                <w:lang w:val="en-GB"/>
              </w:rPr>
            </w:pPr>
            <w:r w:rsidRPr="00EB33B5">
              <w:rPr>
                <w:rFonts w:ascii="Browallia New" w:hAnsi="Browallia New" w:cs="Browallia New"/>
                <w:sz w:val="18"/>
                <w:szCs w:val="18"/>
                <w:lang w:val="en-GB"/>
              </w:rPr>
              <w:t>35,048</w:t>
            </w:r>
          </w:p>
        </w:tc>
        <w:tc>
          <w:tcPr>
            <w:tcW w:w="961" w:type="dxa"/>
            <w:vAlign w:val="center"/>
          </w:tcPr>
          <w:p w14:paraId="4FEAF58E" w14:textId="7AB9EE1B" w:rsidR="00B9504A"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03DB30AA" w14:textId="5A8D3989" w:rsidR="00B9504A"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AE6A8B3" w14:textId="3BB1EC37" w:rsidR="00B9504A"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4DE2A4AE" w14:textId="10267CFF" w:rsidR="00B9504A"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tcPr>
          <w:p w14:paraId="0AD49642" w14:textId="628AD0E7" w:rsidR="00B9504A" w:rsidRPr="00F04528" w:rsidRDefault="003C2A8E" w:rsidP="00B9504A">
            <w:pPr>
              <w:ind w:right="-15"/>
              <w:jc w:val="right"/>
              <w:rPr>
                <w:rFonts w:ascii="Browallia New" w:hAnsi="Browallia New" w:cs="Browallia New"/>
                <w:sz w:val="18"/>
                <w:szCs w:val="18"/>
                <w:lang w:val="en-GB"/>
              </w:rPr>
            </w:pPr>
            <w:r w:rsidRPr="003C2A8E">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47</w:t>
            </w:r>
            <w:r w:rsidRPr="003C2A8E">
              <w:rPr>
                <w:rFonts w:ascii="Browallia New" w:hAnsi="Browallia New" w:cs="Browallia New"/>
                <w:sz w:val="18"/>
                <w:szCs w:val="18"/>
                <w:cs/>
                <w:lang w:val="en-GB"/>
              </w:rPr>
              <w:t>,</w:t>
            </w:r>
            <w:r w:rsidR="005B2094" w:rsidRPr="005B2094">
              <w:rPr>
                <w:rFonts w:ascii="Browallia New" w:hAnsi="Browallia New" w:cs="Browallia New"/>
                <w:sz w:val="18"/>
                <w:szCs w:val="18"/>
                <w:lang w:val="en-US"/>
              </w:rPr>
              <w:t>723</w:t>
            </w:r>
            <w:r w:rsidRPr="003C2A8E">
              <w:rPr>
                <w:rFonts w:ascii="Browallia New" w:hAnsi="Browallia New" w:cs="Browallia New"/>
                <w:sz w:val="18"/>
                <w:szCs w:val="18"/>
                <w:cs/>
                <w:lang w:val="en-GB"/>
              </w:rPr>
              <w:t xml:space="preserve"> </w:t>
            </w:r>
          </w:p>
        </w:tc>
        <w:tc>
          <w:tcPr>
            <w:tcW w:w="881" w:type="dxa"/>
          </w:tcPr>
          <w:p w14:paraId="18951CCC" w14:textId="797F71B5" w:rsidR="00B9504A" w:rsidRPr="00F04528" w:rsidRDefault="00385491" w:rsidP="00B9504A">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203</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955</w:t>
            </w:r>
            <w:r w:rsidRPr="000C779C">
              <w:rPr>
                <w:rFonts w:ascii="Browallia New" w:hAnsi="Browallia New" w:cs="Browallia New"/>
                <w:sz w:val="18"/>
                <w:szCs w:val="18"/>
                <w:cs/>
                <w:lang w:val="en-GB"/>
              </w:rPr>
              <w:t xml:space="preserve"> </w:t>
            </w:r>
          </w:p>
        </w:tc>
        <w:tc>
          <w:tcPr>
            <w:tcW w:w="869" w:type="dxa"/>
            <w:vAlign w:val="bottom"/>
          </w:tcPr>
          <w:p w14:paraId="2B7E8824" w14:textId="535F050D" w:rsidR="00B9504A"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3039923D" w14:textId="0789E821" w:rsidR="00B9504A" w:rsidRPr="00F04528" w:rsidRDefault="00487F66" w:rsidP="00B9504A">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132</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287</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143</w:t>
            </w:r>
            <w:r w:rsidRPr="00487F66">
              <w:rPr>
                <w:rFonts w:ascii="Browallia New" w:hAnsi="Browallia New" w:cs="Browallia New"/>
                <w:sz w:val="18"/>
                <w:szCs w:val="18"/>
                <w:cs/>
                <w:lang w:val="en-GB"/>
              </w:rPr>
              <w:t xml:space="preserve"> </w:t>
            </w:r>
          </w:p>
        </w:tc>
        <w:tc>
          <w:tcPr>
            <w:tcW w:w="926" w:type="dxa"/>
            <w:vAlign w:val="center"/>
          </w:tcPr>
          <w:p w14:paraId="2BABFABD" w14:textId="535B78F2" w:rsidR="00B9504A"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7FBEF08F" w14:textId="05D64FD2" w:rsidR="00B9504A"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5B1F9E3A" w14:textId="65F0062A" w:rsidR="00B9504A"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28277035" w14:textId="2F4B3524"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6C600A58" w14:textId="40E61F26" w:rsidTr="0006683F">
        <w:tc>
          <w:tcPr>
            <w:tcW w:w="3132" w:type="dxa"/>
            <w:vAlign w:val="center"/>
          </w:tcPr>
          <w:p w14:paraId="47BD8086" w14:textId="3B79C9DB" w:rsidR="00962954" w:rsidRPr="009708FA" w:rsidRDefault="00962954" w:rsidP="00962954">
            <w:pPr>
              <w:jc w:val="thaiDistribute"/>
              <w:rPr>
                <w:rFonts w:ascii="Browallia New" w:hAnsi="Browallia New" w:cs="Browallia New"/>
                <w:sz w:val="18"/>
                <w:szCs w:val="18"/>
                <w:cs/>
              </w:rPr>
            </w:pPr>
            <w:r w:rsidRPr="009708FA">
              <w:rPr>
                <w:rFonts w:ascii="Browallia New" w:hAnsi="Browallia New" w:cs="Browallia New" w:hint="cs"/>
                <w:sz w:val="18"/>
                <w:szCs w:val="18"/>
                <w:cs/>
              </w:rPr>
              <w:t xml:space="preserve">                                        </w:t>
            </w:r>
            <w:r w:rsidRPr="009708FA">
              <w:rPr>
                <w:rFonts w:ascii="Browallia New" w:hAnsi="Browallia New" w:cs="Browallia New"/>
                <w:sz w:val="18"/>
                <w:szCs w:val="18"/>
                <w:cs/>
              </w:rPr>
              <w:t xml:space="preserve"> </w:t>
            </w:r>
            <w:r w:rsidRPr="009708FA">
              <w:rPr>
                <w:rFonts w:ascii="Browallia New" w:hAnsi="Browallia New" w:cs="Browallia New" w:hint="cs"/>
                <w:sz w:val="18"/>
                <w:szCs w:val="18"/>
                <w:cs/>
              </w:rPr>
              <w:t>-</w:t>
            </w:r>
            <w:r w:rsidRPr="009708FA">
              <w:rPr>
                <w:rFonts w:ascii="Browallia New" w:hAnsi="Browallia New" w:cs="Browallia New"/>
                <w:sz w:val="18"/>
                <w:szCs w:val="18"/>
                <w:cs/>
              </w:rPr>
              <w:t xml:space="preserve"> </w:t>
            </w:r>
            <w:r w:rsidRPr="009708FA">
              <w:rPr>
                <w:rFonts w:ascii="Browallia New" w:hAnsi="Browallia New" w:cs="Browallia New" w:hint="cs"/>
                <w:sz w:val="18"/>
                <w:szCs w:val="18"/>
                <w:cs/>
              </w:rPr>
              <w:t>บริษัท</w:t>
            </w:r>
            <w:r w:rsidRPr="009708FA">
              <w:rPr>
                <w:rFonts w:ascii="Browallia New" w:hAnsi="Browallia New" w:cs="Browallia New"/>
                <w:sz w:val="18"/>
                <w:szCs w:val="18"/>
                <w:cs/>
              </w:rPr>
              <w:t>ที่เกี่ยวข้องกัน</w:t>
            </w:r>
          </w:p>
        </w:tc>
        <w:tc>
          <w:tcPr>
            <w:tcW w:w="980" w:type="dxa"/>
          </w:tcPr>
          <w:p w14:paraId="4BF87D94" w14:textId="3E26E485" w:rsidR="00962954" w:rsidRPr="009708FA" w:rsidRDefault="00EB33B5" w:rsidP="00962954">
            <w:pPr>
              <w:ind w:right="-15"/>
              <w:jc w:val="right"/>
              <w:rPr>
                <w:rFonts w:ascii="Browallia New" w:hAnsi="Browallia New" w:cs="Browallia New"/>
                <w:sz w:val="18"/>
                <w:szCs w:val="18"/>
                <w:lang w:val="en-GB"/>
              </w:rPr>
            </w:pPr>
            <w:r w:rsidRPr="00EB33B5">
              <w:rPr>
                <w:rFonts w:ascii="Browallia New" w:hAnsi="Browallia New" w:cs="Browallia New"/>
                <w:sz w:val="18"/>
                <w:szCs w:val="18"/>
                <w:lang w:val="en-GB"/>
              </w:rPr>
              <w:t>67,306,966</w:t>
            </w:r>
          </w:p>
        </w:tc>
        <w:tc>
          <w:tcPr>
            <w:tcW w:w="961" w:type="dxa"/>
          </w:tcPr>
          <w:p w14:paraId="16F67BFF" w14:textId="7B02A076" w:rsidR="00962954" w:rsidRPr="004F557A" w:rsidRDefault="004F557A" w:rsidP="00962954">
            <w:pPr>
              <w:ind w:right="-15"/>
              <w:jc w:val="right"/>
              <w:rPr>
                <w:rFonts w:ascii="Browallia New" w:hAnsi="Browallia New" w:cs="Browallia New"/>
                <w:sz w:val="18"/>
                <w:szCs w:val="18"/>
                <w:lang w:val="en-GB"/>
              </w:rPr>
            </w:pPr>
            <w:r w:rsidRPr="004F557A">
              <w:rPr>
                <w:rFonts w:ascii="Browallia New" w:hAnsi="Browallia New" w:cs="Browallia New"/>
                <w:sz w:val="18"/>
                <w:szCs w:val="18"/>
                <w:lang w:val="en-GB"/>
              </w:rPr>
              <w:t xml:space="preserve">   20,426,239 </w:t>
            </w:r>
          </w:p>
        </w:tc>
        <w:tc>
          <w:tcPr>
            <w:tcW w:w="797" w:type="dxa"/>
            <w:vAlign w:val="center"/>
          </w:tcPr>
          <w:p w14:paraId="08FFA854" w14:textId="4D0BB711" w:rsidR="00962954"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52E944F4" w14:textId="5E3CDE4F" w:rsidR="00962954"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5A072572" w14:textId="020E2BA9" w:rsidR="00962954"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5F347A54" w14:textId="72B98CE1" w:rsidR="00962954"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tcPr>
          <w:p w14:paraId="7B45C247" w14:textId="3834A0D1" w:rsidR="00962954" w:rsidRPr="00F04528" w:rsidRDefault="00385491" w:rsidP="00F04528">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896</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538</w:t>
            </w:r>
            <w:r w:rsidRPr="000C779C">
              <w:rPr>
                <w:rFonts w:ascii="Browallia New" w:hAnsi="Browallia New" w:cs="Browallia New"/>
                <w:sz w:val="18"/>
                <w:szCs w:val="18"/>
                <w:cs/>
                <w:lang w:val="en-GB"/>
              </w:rPr>
              <w:t xml:space="preserve"> </w:t>
            </w:r>
          </w:p>
        </w:tc>
        <w:tc>
          <w:tcPr>
            <w:tcW w:w="869" w:type="dxa"/>
            <w:vAlign w:val="bottom"/>
          </w:tcPr>
          <w:p w14:paraId="3E3B0EDC" w14:textId="79474CC8" w:rsidR="00962954"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7AB5EB81" w14:textId="64290E73" w:rsidR="00962954" w:rsidRPr="00F04528" w:rsidRDefault="00487F66" w:rsidP="00962954">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83</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179</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170</w:t>
            </w:r>
            <w:r w:rsidRPr="00487F66">
              <w:rPr>
                <w:rFonts w:ascii="Browallia New" w:hAnsi="Browallia New" w:cs="Browallia New"/>
                <w:sz w:val="18"/>
                <w:szCs w:val="18"/>
                <w:cs/>
                <w:lang w:val="en-GB"/>
              </w:rPr>
              <w:t xml:space="preserve"> </w:t>
            </w:r>
          </w:p>
        </w:tc>
        <w:tc>
          <w:tcPr>
            <w:tcW w:w="926" w:type="dxa"/>
            <w:vAlign w:val="center"/>
          </w:tcPr>
          <w:p w14:paraId="3018AF0C" w14:textId="4A8B640B" w:rsidR="00962954"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3E002A83" w14:textId="276195D7" w:rsidR="00962954"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276BC48D" w14:textId="68925E91" w:rsidR="00962954"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44548431" w14:textId="59C7A551"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E02A526" w14:textId="2AFE2443" w:rsidTr="0006683F">
        <w:tc>
          <w:tcPr>
            <w:tcW w:w="3132" w:type="dxa"/>
            <w:vAlign w:val="center"/>
          </w:tcPr>
          <w:p w14:paraId="115F884D" w14:textId="1612293C" w:rsidR="004F14B8" w:rsidRPr="009708FA" w:rsidRDefault="004F14B8" w:rsidP="004F14B8">
            <w:pPr>
              <w:jc w:val="thaiDistribute"/>
              <w:rPr>
                <w:rFonts w:ascii="Browallia New" w:hAnsi="Browallia New" w:cs="Browallia New"/>
                <w:sz w:val="18"/>
                <w:szCs w:val="18"/>
                <w:cs/>
              </w:rPr>
            </w:pPr>
            <w:r w:rsidRPr="009708FA">
              <w:rPr>
                <w:rFonts w:ascii="Browallia New" w:hAnsi="Browallia New" w:cs="Browallia New" w:hint="cs"/>
                <w:sz w:val="18"/>
                <w:szCs w:val="18"/>
                <w:cs/>
              </w:rPr>
              <w:t>ดอกเบี้ยค้างรับ</w:t>
            </w:r>
          </w:p>
        </w:tc>
        <w:tc>
          <w:tcPr>
            <w:tcW w:w="980" w:type="dxa"/>
          </w:tcPr>
          <w:p w14:paraId="18FCA321" w14:textId="78E8025D" w:rsidR="004F14B8" w:rsidRPr="009708FA" w:rsidRDefault="00EB33B5" w:rsidP="004F14B8">
            <w:pPr>
              <w:ind w:right="-15"/>
              <w:jc w:val="right"/>
              <w:rPr>
                <w:rFonts w:ascii="Browallia New" w:hAnsi="Browallia New" w:cs="Browallia New"/>
                <w:sz w:val="18"/>
                <w:szCs w:val="18"/>
                <w:lang w:val="en-GB"/>
              </w:rPr>
            </w:pPr>
            <w:r w:rsidRPr="00EB33B5">
              <w:rPr>
                <w:rFonts w:ascii="Browallia New" w:hAnsi="Browallia New" w:cs="Browallia New"/>
                <w:sz w:val="18"/>
                <w:szCs w:val="18"/>
                <w:lang w:val="en-GB"/>
              </w:rPr>
              <w:t>303,358,916</w:t>
            </w:r>
          </w:p>
        </w:tc>
        <w:tc>
          <w:tcPr>
            <w:tcW w:w="961" w:type="dxa"/>
            <w:vAlign w:val="center"/>
          </w:tcPr>
          <w:p w14:paraId="2F0AE276" w14:textId="61A07E63" w:rsidR="004F14B8"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4F9E888E" w14:textId="696A01D8" w:rsidR="004F14B8"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FE99890" w14:textId="2C79A2DA" w:rsidR="004F14B8"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0F8E9226" w14:textId="5D61717B" w:rsidR="004F14B8"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6B897A5E" w14:textId="259E698F" w:rsidR="004F14B8"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14285BB1" w14:textId="0CC047A6" w:rsidR="004F14B8"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6B524C5F" w14:textId="6BA202CE" w:rsidR="004F14B8"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4F48C5C2" w14:textId="0AC6ABCF" w:rsidR="004F14B8"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35D77706" w14:textId="0301635D" w:rsidR="004F14B8"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25FDE8F7" w14:textId="1AC5291B" w:rsidR="004F14B8"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18DEFFA9" w14:textId="30F96354" w:rsidR="004F14B8"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49CFCB3C" w14:textId="28A05D7A"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6DE83280" w14:textId="14757DB6" w:rsidTr="0006683F">
        <w:tc>
          <w:tcPr>
            <w:tcW w:w="3132" w:type="dxa"/>
            <w:vAlign w:val="center"/>
          </w:tcPr>
          <w:p w14:paraId="49E5870A" w14:textId="7FE64C57" w:rsidR="00670C65" w:rsidRPr="009708FA" w:rsidRDefault="00670C65" w:rsidP="00670C65">
            <w:pPr>
              <w:jc w:val="thaiDistribute"/>
              <w:rPr>
                <w:rFonts w:ascii="Browallia New" w:hAnsi="Browallia New" w:cs="Browallia New"/>
                <w:sz w:val="18"/>
                <w:szCs w:val="18"/>
                <w:cs/>
              </w:rPr>
            </w:pPr>
            <w:r w:rsidRPr="009708FA">
              <w:rPr>
                <w:rFonts w:ascii="Browallia New" w:hAnsi="Browallia New" w:cs="Browallia New" w:hint="cs"/>
                <w:sz w:val="18"/>
                <w:szCs w:val="18"/>
                <w:cs/>
              </w:rPr>
              <w:t>สินทรัพย์ทางการเงินหมุนเวียนอื่น</w:t>
            </w:r>
          </w:p>
        </w:tc>
        <w:tc>
          <w:tcPr>
            <w:tcW w:w="980" w:type="dxa"/>
          </w:tcPr>
          <w:p w14:paraId="057A6D51" w14:textId="49A3C58C" w:rsidR="00670C65" w:rsidRPr="009708FA" w:rsidRDefault="00EB33B5" w:rsidP="00670C65">
            <w:pPr>
              <w:ind w:right="-15"/>
              <w:jc w:val="right"/>
              <w:rPr>
                <w:rFonts w:ascii="Browallia New" w:hAnsi="Browallia New" w:cs="Browallia New"/>
                <w:sz w:val="18"/>
                <w:szCs w:val="18"/>
                <w:lang w:val="en-GB"/>
              </w:rPr>
            </w:pPr>
            <w:r w:rsidRPr="00EB33B5">
              <w:rPr>
                <w:rFonts w:ascii="Browallia New" w:hAnsi="Browallia New" w:cs="Browallia New"/>
                <w:sz w:val="18"/>
                <w:szCs w:val="18"/>
                <w:lang w:val="en-GB"/>
              </w:rPr>
              <w:t>126,478,203</w:t>
            </w:r>
          </w:p>
        </w:tc>
        <w:tc>
          <w:tcPr>
            <w:tcW w:w="961" w:type="dxa"/>
          </w:tcPr>
          <w:p w14:paraId="44C0785E" w14:textId="694D4CA0" w:rsidR="00670C65" w:rsidRPr="004F557A" w:rsidRDefault="004F557A" w:rsidP="00670C65">
            <w:pPr>
              <w:ind w:right="-15"/>
              <w:jc w:val="right"/>
              <w:rPr>
                <w:rFonts w:ascii="Browallia New" w:hAnsi="Browallia New" w:cs="Browallia New"/>
                <w:sz w:val="18"/>
                <w:szCs w:val="18"/>
                <w:lang w:val="en-GB"/>
              </w:rPr>
            </w:pPr>
            <w:r w:rsidRPr="004F557A">
              <w:rPr>
                <w:rFonts w:ascii="Browallia New" w:hAnsi="Browallia New" w:cs="Browallia New"/>
                <w:sz w:val="18"/>
                <w:szCs w:val="18"/>
                <w:lang w:val="en-GB"/>
              </w:rPr>
              <w:t xml:space="preserve">        86,345 </w:t>
            </w:r>
          </w:p>
        </w:tc>
        <w:tc>
          <w:tcPr>
            <w:tcW w:w="797" w:type="dxa"/>
          </w:tcPr>
          <w:p w14:paraId="26D693FA" w14:textId="2BAE799D" w:rsidR="00670C65" w:rsidRPr="00F04528" w:rsidRDefault="00F962B6" w:rsidP="00670C65">
            <w:pPr>
              <w:ind w:right="-15"/>
              <w:jc w:val="right"/>
              <w:rPr>
                <w:rFonts w:ascii="Browallia New" w:hAnsi="Browallia New" w:cs="Browallia New"/>
                <w:sz w:val="18"/>
                <w:szCs w:val="18"/>
                <w:lang w:val="en-GB"/>
              </w:rPr>
            </w:pPr>
            <w:r w:rsidRPr="00F962B6">
              <w:rPr>
                <w:rFonts w:ascii="Browallia New" w:hAnsi="Browallia New" w:cs="Browallia New"/>
                <w:sz w:val="18"/>
                <w:szCs w:val="18"/>
                <w:lang w:val="en-GB"/>
              </w:rPr>
              <w:t xml:space="preserve">    231,008 </w:t>
            </w:r>
          </w:p>
        </w:tc>
        <w:tc>
          <w:tcPr>
            <w:tcW w:w="794" w:type="dxa"/>
            <w:vAlign w:val="center"/>
          </w:tcPr>
          <w:p w14:paraId="10F7B1E5" w14:textId="4DB58463" w:rsidR="00670C6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09704A07" w14:textId="636301F2" w:rsidR="00670C6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tcPr>
          <w:p w14:paraId="33D4ABFC" w14:textId="51A8A577" w:rsidR="00670C65" w:rsidRPr="00F04528" w:rsidRDefault="007B4AFF" w:rsidP="003C2A8E">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tcPr>
          <w:p w14:paraId="00D6BA4B" w14:textId="566548A8" w:rsidR="00670C65" w:rsidRPr="00F04528" w:rsidRDefault="00385491" w:rsidP="00670C65">
            <w:pP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809</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000</w:t>
            </w:r>
            <w:r w:rsidRPr="000C779C">
              <w:rPr>
                <w:rFonts w:ascii="Browallia New" w:hAnsi="Browallia New" w:cs="Browallia New"/>
                <w:sz w:val="18"/>
                <w:szCs w:val="18"/>
                <w:cs/>
                <w:lang w:val="en-GB"/>
              </w:rPr>
              <w:t xml:space="preserve"> </w:t>
            </w:r>
          </w:p>
        </w:tc>
        <w:tc>
          <w:tcPr>
            <w:tcW w:w="869" w:type="dxa"/>
            <w:vAlign w:val="bottom"/>
          </w:tcPr>
          <w:p w14:paraId="48B57742" w14:textId="13DDBEF9" w:rsidR="00670C6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tcPr>
          <w:p w14:paraId="74ACF8AA" w14:textId="7424E96D" w:rsidR="00670C65" w:rsidRPr="00F04528" w:rsidRDefault="00487F66" w:rsidP="00F04528">
            <w:pP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956</w:t>
            </w:r>
            <w:r w:rsidRPr="00487F66">
              <w:rPr>
                <w:rFonts w:ascii="Browallia New" w:hAnsi="Browallia New" w:cs="Browallia New"/>
                <w:sz w:val="18"/>
                <w:szCs w:val="18"/>
                <w:cs/>
                <w:lang w:val="en-GB"/>
              </w:rPr>
              <w:t xml:space="preserve"> </w:t>
            </w:r>
          </w:p>
        </w:tc>
        <w:tc>
          <w:tcPr>
            <w:tcW w:w="926" w:type="dxa"/>
            <w:vAlign w:val="center"/>
          </w:tcPr>
          <w:p w14:paraId="2ACC8752" w14:textId="60E4EDB4" w:rsidR="00670C6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03702E7B" w14:textId="666F8C6A" w:rsidR="00670C6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01B3E86C" w14:textId="61536DC9" w:rsidR="00670C6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2F2F2FD4" w14:textId="3FF52D1B"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CE7ACFB" w14:textId="5CD128B7" w:rsidTr="0006683F">
        <w:tc>
          <w:tcPr>
            <w:tcW w:w="3132" w:type="dxa"/>
            <w:vAlign w:val="center"/>
          </w:tcPr>
          <w:p w14:paraId="70E44A67" w14:textId="1EE3DB6C" w:rsidR="00790275" w:rsidRPr="009708FA" w:rsidRDefault="00790275" w:rsidP="00790275">
            <w:pPr>
              <w:jc w:val="thaiDistribute"/>
              <w:rPr>
                <w:rFonts w:ascii="Browallia New" w:hAnsi="Browallia New" w:cs="Browallia New"/>
                <w:sz w:val="18"/>
                <w:szCs w:val="18"/>
                <w:cs/>
              </w:rPr>
            </w:pPr>
            <w:r w:rsidRPr="009708FA">
              <w:rPr>
                <w:rFonts w:ascii="Browallia New" w:hAnsi="Browallia New" w:cs="Browallia New" w:hint="cs"/>
                <w:sz w:val="18"/>
                <w:szCs w:val="18"/>
                <w:cs/>
              </w:rPr>
              <w:t>เงินฝากสถาบันการเงินที่ใช้เป็นหลักประกัน</w:t>
            </w:r>
          </w:p>
        </w:tc>
        <w:tc>
          <w:tcPr>
            <w:tcW w:w="980" w:type="dxa"/>
            <w:vAlign w:val="center"/>
          </w:tcPr>
          <w:p w14:paraId="010733E1" w14:textId="64075871" w:rsidR="00790275" w:rsidRPr="009708FA" w:rsidRDefault="00312E1B"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61" w:type="dxa"/>
            <w:vAlign w:val="center"/>
          </w:tcPr>
          <w:p w14:paraId="0C5DE5EE" w14:textId="29518E9E"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094A8EDE" w14:textId="16999C87"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C578A7E" w14:textId="1366396A"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1568C992" w14:textId="09BC3CA1"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7009B44D" w14:textId="5278A138"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3F56D064" w14:textId="70015BBF"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00856978" w14:textId="7ADFF3F7"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192BCB9B" w14:textId="7EC141CD" w:rsidR="00790275"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402EB6D4" w14:textId="0D97FA45"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5B28A6DD" w14:textId="2AEA0EBB"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41964526" w14:textId="38291E8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73C9E796" w14:textId="3C59D67F"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21696E5D" w14:textId="3AAC50D3" w:rsidTr="0006683F">
        <w:tc>
          <w:tcPr>
            <w:tcW w:w="3132" w:type="dxa"/>
            <w:vAlign w:val="center"/>
          </w:tcPr>
          <w:p w14:paraId="6016FDB4" w14:textId="64BBBBF3" w:rsidR="00120F77" w:rsidRPr="009708FA" w:rsidRDefault="00120F77" w:rsidP="00120F77">
            <w:pPr>
              <w:jc w:val="thaiDistribute"/>
              <w:rPr>
                <w:rFonts w:ascii="Browallia New" w:hAnsi="Browallia New" w:cs="Browallia New"/>
                <w:sz w:val="18"/>
                <w:szCs w:val="18"/>
                <w:cs/>
              </w:rPr>
            </w:pPr>
            <w:r w:rsidRPr="009708FA">
              <w:rPr>
                <w:rFonts w:ascii="Browallia New" w:hAnsi="Browallia New" w:cs="Browallia New" w:hint="cs"/>
                <w:sz w:val="18"/>
                <w:szCs w:val="18"/>
                <w:cs/>
              </w:rPr>
              <w:t>เงินประกันผลงาน</w:t>
            </w:r>
          </w:p>
        </w:tc>
        <w:tc>
          <w:tcPr>
            <w:tcW w:w="980" w:type="dxa"/>
          </w:tcPr>
          <w:p w14:paraId="6D0FBE40" w14:textId="7694E9DC" w:rsidR="00120F77" w:rsidRPr="009708FA" w:rsidRDefault="0051064B" w:rsidP="00120F77">
            <w:pPr>
              <w:ind w:right="-15"/>
              <w:jc w:val="right"/>
              <w:rPr>
                <w:rFonts w:ascii="Browallia New" w:hAnsi="Browallia New" w:cs="Browallia New"/>
                <w:sz w:val="18"/>
                <w:szCs w:val="18"/>
                <w:lang w:val="en-GB"/>
              </w:rPr>
            </w:pPr>
            <w:r w:rsidRPr="0051064B">
              <w:rPr>
                <w:rFonts w:ascii="Browallia New" w:hAnsi="Browallia New" w:cs="Browallia New"/>
                <w:sz w:val="18"/>
                <w:szCs w:val="18"/>
                <w:lang w:val="en-GB"/>
              </w:rPr>
              <w:t>110,726,541</w:t>
            </w:r>
          </w:p>
        </w:tc>
        <w:tc>
          <w:tcPr>
            <w:tcW w:w="961" w:type="dxa"/>
            <w:vAlign w:val="center"/>
          </w:tcPr>
          <w:p w14:paraId="1002919E" w14:textId="061F1CCE" w:rsidR="00120F77"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4D991152" w14:textId="669F960D" w:rsidR="00120F77"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043A561A" w14:textId="6EA584B9" w:rsidR="00120F77"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4D05D8B8" w14:textId="5364E244" w:rsidR="00120F77"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7457EA4D" w14:textId="20FA253E" w:rsidR="00120F77"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6BC4758B" w14:textId="7DD3A052" w:rsidR="00120F77"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6ADE5326" w14:textId="04B473E4" w:rsidR="00120F77"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6E28CA2B" w14:textId="26B8DAB3" w:rsidR="00120F77"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2DE0CD15" w14:textId="0034382F" w:rsidR="00120F77"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2428630A" w14:textId="11644BD4" w:rsidR="00120F77"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3C6C4A41" w14:textId="4ABD4FD5" w:rsidR="00120F77"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4092403A" w14:textId="12A834FE"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08A4D726" w14:textId="0F73E8EB" w:rsidTr="0006683F">
        <w:tc>
          <w:tcPr>
            <w:tcW w:w="3132" w:type="dxa"/>
            <w:vAlign w:val="center"/>
          </w:tcPr>
          <w:p w14:paraId="20B92010" w14:textId="19BCFFF5" w:rsidR="00790275" w:rsidRPr="009708FA" w:rsidRDefault="00390EC3" w:rsidP="00790275">
            <w:pPr>
              <w:jc w:val="thaiDistribute"/>
              <w:rPr>
                <w:rFonts w:ascii="Browallia New" w:hAnsi="Browallia New" w:cs="Browallia New"/>
                <w:sz w:val="18"/>
                <w:szCs w:val="18"/>
                <w:cs/>
              </w:rPr>
            </w:pPr>
            <w:r w:rsidRPr="009708FA">
              <w:rPr>
                <w:rFonts w:ascii="Browallia New" w:hAnsi="Browallia New" w:cs="Browallia New"/>
                <w:sz w:val="18"/>
                <w:szCs w:val="18"/>
                <w:cs/>
              </w:rPr>
              <w:t>เงินให้กู้ยืมแก่บริษัทอื่น - สุทธิ</w:t>
            </w:r>
          </w:p>
        </w:tc>
        <w:tc>
          <w:tcPr>
            <w:tcW w:w="980" w:type="dxa"/>
          </w:tcPr>
          <w:p w14:paraId="790FB919" w14:textId="2FDAE798" w:rsidR="00790275" w:rsidRPr="009708FA" w:rsidRDefault="0051064B" w:rsidP="00790275">
            <w:pPr>
              <w:ind w:right="-15"/>
              <w:jc w:val="right"/>
              <w:rPr>
                <w:rFonts w:ascii="Browallia New" w:hAnsi="Browallia New" w:cs="Browallia New"/>
                <w:sz w:val="18"/>
                <w:szCs w:val="18"/>
                <w:lang w:val="en-GB"/>
              </w:rPr>
            </w:pPr>
            <w:r w:rsidRPr="0051064B">
              <w:rPr>
                <w:rFonts w:ascii="Browallia New" w:hAnsi="Browallia New" w:cs="Browallia New"/>
                <w:sz w:val="18"/>
                <w:szCs w:val="18"/>
                <w:lang w:val="en-GB"/>
              </w:rPr>
              <w:t>518,341,208</w:t>
            </w:r>
          </w:p>
        </w:tc>
        <w:tc>
          <w:tcPr>
            <w:tcW w:w="961" w:type="dxa"/>
            <w:vAlign w:val="center"/>
          </w:tcPr>
          <w:p w14:paraId="6B3CEDE0" w14:textId="1AD01651"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1B7EA14A" w14:textId="7558D3FE"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63FE518C" w14:textId="10A15F85"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2E8B5482" w14:textId="61DEE231"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3235C13D" w14:textId="13C5F725"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53431BF9" w14:textId="1E35F35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5094FEFD" w14:textId="265B0203"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7F072073" w14:textId="61126961" w:rsidR="00790275"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4F74D53C" w14:textId="57A13168"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50254992" w14:textId="7DB599D4"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418439A9" w14:textId="750946B5"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75EAFEFF" w14:textId="27B62EC4"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5FA021F" w14:textId="03E3E466" w:rsidTr="0006683F">
        <w:tc>
          <w:tcPr>
            <w:tcW w:w="3132" w:type="dxa"/>
            <w:vAlign w:val="center"/>
          </w:tcPr>
          <w:p w14:paraId="50EECC08" w14:textId="69A3045A" w:rsidR="00790275" w:rsidRPr="009708FA" w:rsidRDefault="00AE4AA4" w:rsidP="00790275">
            <w:pPr>
              <w:jc w:val="thaiDistribute"/>
              <w:rPr>
                <w:rFonts w:ascii="Browallia New" w:hAnsi="Browallia New" w:cs="Browallia New"/>
                <w:sz w:val="18"/>
                <w:szCs w:val="18"/>
                <w:cs/>
              </w:rPr>
            </w:pPr>
            <w:r w:rsidRPr="009708FA">
              <w:rPr>
                <w:rFonts w:ascii="Browallia New" w:hAnsi="Browallia New" w:cs="Browallia New"/>
                <w:sz w:val="18"/>
                <w:szCs w:val="18"/>
                <w:cs/>
              </w:rPr>
              <w:t>เงินให้กู้ยืมแก่บริษัทที่เกี่ยวข้องกัน - สุทธิ</w:t>
            </w:r>
          </w:p>
        </w:tc>
        <w:tc>
          <w:tcPr>
            <w:tcW w:w="980" w:type="dxa"/>
          </w:tcPr>
          <w:p w14:paraId="74163BA0" w14:textId="33CB4376" w:rsidR="00790275" w:rsidRPr="009708FA" w:rsidRDefault="0051064B" w:rsidP="00790275">
            <w:pPr>
              <w:ind w:right="-15"/>
              <w:jc w:val="right"/>
              <w:rPr>
                <w:rFonts w:ascii="Browallia New" w:hAnsi="Browallia New" w:cs="Browallia New"/>
                <w:sz w:val="18"/>
                <w:szCs w:val="18"/>
                <w:lang w:val="en-GB"/>
              </w:rPr>
            </w:pPr>
            <w:r w:rsidRPr="0051064B">
              <w:rPr>
                <w:rFonts w:ascii="Browallia New" w:hAnsi="Browallia New" w:cs="Browallia New"/>
                <w:sz w:val="18"/>
                <w:szCs w:val="18"/>
                <w:lang w:val="en-GB"/>
              </w:rPr>
              <w:t>1,831,606,506</w:t>
            </w:r>
          </w:p>
        </w:tc>
        <w:tc>
          <w:tcPr>
            <w:tcW w:w="961" w:type="dxa"/>
            <w:vAlign w:val="center"/>
          </w:tcPr>
          <w:p w14:paraId="13FA5879" w14:textId="1F515469"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0620CA71" w14:textId="33712200"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3302F22C" w14:textId="63AACFEC"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13114067" w14:textId="6820B284" w:rsidR="00790275" w:rsidRPr="00B36720" w:rsidRDefault="008D31C2" w:rsidP="008D31C2">
            <w:pPr>
              <w:ind w:right="-15"/>
              <w:jc w:val="center"/>
              <w:rPr>
                <w:rFonts w:ascii="Browallia New" w:hAnsi="Browallia New" w:cs="Browallia New"/>
                <w:b/>
                <w:bCs/>
                <w:sz w:val="18"/>
                <w:szCs w:val="18"/>
                <w:lang w:val="en-GB"/>
              </w:rPr>
            </w:pPr>
            <w:r w:rsidRPr="00B36720">
              <w:rPr>
                <w:rFonts w:ascii="Browallia New" w:hAnsi="Browallia New" w:cs="Browallia New"/>
                <w:b/>
                <w:bCs/>
                <w:sz w:val="18"/>
                <w:szCs w:val="18"/>
                <w:lang w:val="en-GB"/>
              </w:rPr>
              <w:t xml:space="preserve">         -</w:t>
            </w:r>
          </w:p>
        </w:tc>
        <w:tc>
          <w:tcPr>
            <w:tcW w:w="1022" w:type="dxa"/>
            <w:vAlign w:val="center"/>
          </w:tcPr>
          <w:p w14:paraId="17E06EA9" w14:textId="5EA4EDE5"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18020890" w14:textId="468FC646"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210F3483" w14:textId="31110E9B"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center"/>
          </w:tcPr>
          <w:p w14:paraId="5F5E41E8" w14:textId="2F7F6175" w:rsidR="00790275" w:rsidRPr="00F04528" w:rsidRDefault="0017314A" w:rsidP="0017314A">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center"/>
          </w:tcPr>
          <w:p w14:paraId="3E134396" w14:textId="0ECB8864"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0414B753" w14:textId="3E6C7D79"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center"/>
          </w:tcPr>
          <w:p w14:paraId="29C998DC" w14:textId="4885CB46"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1FAE92C0" w14:textId="3BE7212C"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17314A"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7833ED3B" w14:textId="706A02CA" w:rsidTr="0006683F">
        <w:tc>
          <w:tcPr>
            <w:tcW w:w="3132" w:type="dxa"/>
            <w:vAlign w:val="center"/>
          </w:tcPr>
          <w:p w14:paraId="6CCB2706" w14:textId="24734E6C" w:rsidR="00790275" w:rsidRPr="009708FA" w:rsidRDefault="00790275" w:rsidP="008A237A">
            <w:pPr>
              <w:ind w:left="157" w:hanging="157"/>
              <w:rPr>
                <w:rFonts w:ascii="Browallia New" w:hAnsi="Browallia New" w:cs="Browallia New"/>
                <w:sz w:val="18"/>
                <w:szCs w:val="18"/>
                <w:cs/>
              </w:rPr>
            </w:pPr>
            <w:r w:rsidRPr="009708FA">
              <w:rPr>
                <w:rFonts w:ascii="Browallia New" w:hAnsi="Browallia New" w:cs="Browallia New" w:hint="cs"/>
                <w:sz w:val="18"/>
                <w:szCs w:val="18"/>
                <w:cs/>
              </w:rPr>
              <w:t>สินทรัพย์ทางการเงินที่วัดมูลค่าด้วยราคายุติธรรมผ่าน</w:t>
            </w:r>
            <w:r w:rsidR="0006683F">
              <w:rPr>
                <w:rFonts w:ascii="Browallia New" w:hAnsi="Browallia New" w:cs="Browallia New"/>
                <w:sz w:val="18"/>
                <w:szCs w:val="18"/>
                <w:lang w:val="en-US"/>
              </w:rPr>
              <w:br/>
            </w:r>
            <w:r w:rsidRPr="009708FA">
              <w:rPr>
                <w:rFonts w:ascii="Browallia New" w:hAnsi="Browallia New" w:cs="Browallia New" w:hint="cs"/>
                <w:sz w:val="18"/>
                <w:szCs w:val="18"/>
                <w:cs/>
              </w:rPr>
              <w:t xml:space="preserve">กำไรหรือขาดทุน </w:t>
            </w:r>
            <w:r w:rsidRPr="009708FA">
              <w:rPr>
                <w:rFonts w:ascii="Browallia New" w:hAnsi="Browallia New" w:cs="Browallia New"/>
                <w:sz w:val="18"/>
                <w:szCs w:val="18"/>
                <w:lang w:val="en-US"/>
              </w:rPr>
              <w:t xml:space="preserve">- </w:t>
            </w:r>
            <w:r w:rsidRPr="009708FA">
              <w:rPr>
                <w:rFonts w:ascii="Browallia New" w:hAnsi="Browallia New" w:cs="Browallia New" w:hint="cs"/>
                <w:sz w:val="18"/>
                <w:szCs w:val="18"/>
                <w:cs/>
                <w:lang w:val="en-US"/>
              </w:rPr>
              <w:t>สุทธิ</w:t>
            </w:r>
          </w:p>
        </w:tc>
        <w:tc>
          <w:tcPr>
            <w:tcW w:w="980" w:type="dxa"/>
            <w:vAlign w:val="bottom"/>
          </w:tcPr>
          <w:p w14:paraId="48A513A2" w14:textId="6B1C6331" w:rsidR="00790275" w:rsidRPr="009708FA"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61" w:type="dxa"/>
            <w:vAlign w:val="bottom"/>
          </w:tcPr>
          <w:p w14:paraId="7FEF0165" w14:textId="25674ECE" w:rsidR="00790275" w:rsidRPr="004F557A" w:rsidRDefault="004F557A" w:rsidP="008D31C2">
            <w:pP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bottom"/>
          </w:tcPr>
          <w:p w14:paraId="0F156DD7" w14:textId="10004A8D" w:rsidR="00790275" w:rsidRPr="00F04528" w:rsidRDefault="00F962B6" w:rsidP="008D31C2">
            <w:pP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bottom"/>
          </w:tcPr>
          <w:p w14:paraId="4423852E" w14:textId="2643C505" w:rsidR="00790275" w:rsidRPr="00F04528" w:rsidRDefault="007B442A" w:rsidP="008D31C2">
            <w:pP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bottom"/>
          </w:tcPr>
          <w:p w14:paraId="21B918C5" w14:textId="17CD572F"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1022" w:type="dxa"/>
            <w:vAlign w:val="bottom"/>
          </w:tcPr>
          <w:p w14:paraId="54F7F5FD" w14:textId="79C5CDB4" w:rsidR="00790275" w:rsidRPr="00F04528" w:rsidRDefault="007B4AFF"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81" w:type="dxa"/>
            <w:vAlign w:val="bottom"/>
          </w:tcPr>
          <w:p w14:paraId="47A4BC22" w14:textId="374912CF"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vAlign w:val="bottom"/>
          </w:tcPr>
          <w:p w14:paraId="15D23A4C" w14:textId="6084B5FA"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83" w:type="dxa"/>
            <w:vAlign w:val="bottom"/>
          </w:tcPr>
          <w:p w14:paraId="3D133633" w14:textId="289C5926" w:rsidR="00790275" w:rsidRPr="00F04528" w:rsidRDefault="00B36720" w:rsidP="00B36720">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B36720">
              <w:rPr>
                <w:rFonts w:ascii="Browallia New" w:hAnsi="Browallia New" w:cs="Browallia New"/>
                <w:sz w:val="18"/>
                <w:szCs w:val="18"/>
                <w:cs/>
                <w:lang w:val="en-GB"/>
              </w:rPr>
              <w:t>-</w:t>
            </w:r>
          </w:p>
        </w:tc>
        <w:tc>
          <w:tcPr>
            <w:tcW w:w="926" w:type="dxa"/>
            <w:vAlign w:val="bottom"/>
          </w:tcPr>
          <w:p w14:paraId="25130C09" w14:textId="2B21561B"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bottom"/>
          </w:tcPr>
          <w:p w14:paraId="66C17003" w14:textId="3417984C"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vAlign w:val="bottom"/>
          </w:tcPr>
          <w:p w14:paraId="25F30C84" w14:textId="371ABCAD" w:rsidR="00790275" w:rsidRPr="00F04528" w:rsidRDefault="008D31C2"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8" w:type="dxa"/>
          </w:tcPr>
          <w:p w14:paraId="5DFA786A" w14:textId="77777777" w:rsidR="0017314A" w:rsidRDefault="00B36720" w:rsidP="00B36720">
            <w:pPr>
              <w:ind w:right="-15"/>
              <w:jc w:val="center"/>
              <w:rPr>
                <w:rFonts w:ascii="Browallia New" w:hAnsi="Browallia New" w:cs="Browallia New"/>
                <w:sz w:val="18"/>
                <w:szCs w:val="18"/>
                <w:lang w:val="en-GB"/>
              </w:rPr>
            </w:pPr>
            <w:r w:rsidRPr="00B36720">
              <w:rPr>
                <w:rFonts w:ascii="Browallia New" w:hAnsi="Browallia New" w:cs="Browallia New"/>
                <w:sz w:val="18"/>
                <w:szCs w:val="18"/>
                <w:lang w:val="en-GB"/>
              </w:rPr>
              <w:t xml:space="preserve">       </w:t>
            </w:r>
          </w:p>
          <w:p w14:paraId="2FAEA994" w14:textId="2CA02BD3" w:rsidR="008D31C2" w:rsidRDefault="00E80513" w:rsidP="008D31C2">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3C419D89" w14:textId="2BEE4A31" w:rsidTr="0006683F">
        <w:tc>
          <w:tcPr>
            <w:tcW w:w="3132" w:type="dxa"/>
            <w:vAlign w:val="center"/>
          </w:tcPr>
          <w:p w14:paraId="6B1A61A3" w14:textId="3C4555EE" w:rsidR="00790275" w:rsidRPr="009708FA" w:rsidRDefault="00790275" w:rsidP="00790275">
            <w:pPr>
              <w:jc w:val="thaiDistribute"/>
              <w:rPr>
                <w:rFonts w:ascii="Browallia New" w:hAnsi="Browallia New" w:cs="Browallia New"/>
                <w:sz w:val="18"/>
                <w:szCs w:val="18"/>
                <w:cs/>
              </w:rPr>
            </w:pPr>
            <w:r w:rsidRPr="009708FA">
              <w:rPr>
                <w:rFonts w:ascii="Browallia New" w:hAnsi="Browallia New" w:cs="Browallia New"/>
                <w:sz w:val="18"/>
                <w:szCs w:val="18"/>
                <w:cs/>
              </w:rPr>
              <w:t>สินทรัพย์ทางการเงินไม่หมุนเวียนอื่น</w:t>
            </w:r>
          </w:p>
        </w:tc>
        <w:tc>
          <w:tcPr>
            <w:tcW w:w="980" w:type="dxa"/>
          </w:tcPr>
          <w:p w14:paraId="6E20A997" w14:textId="38A1BF4D" w:rsidR="00790275" w:rsidRPr="009708FA" w:rsidRDefault="003411C6" w:rsidP="00790275">
            <w:pPr>
              <w:pBdr>
                <w:bottom w:val="single" w:sz="4" w:space="1" w:color="auto"/>
              </w:pBdr>
              <w:ind w:right="-15"/>
              <w:jc w:val="right"/>
              <w:rPr>
                <w:rFonts w:ascii="Browallia New" w:hAnsi="Browallia New" w:cs="Browallia New"/>
                <w:sz w:val="18"/>
                <w:szCs w:val="18"/>
                <w:lang w:val="en-GB"/>
              </w:rPr>
            </w:pPr>
            <w:r w:rsidRPr="003411C6">
              <w:rPr>
                <w:rFonts w:ascii="Browallia New" w:hAnsi="Browallia New" w:cs="Browallia New"/>
                <w:sz w:val="18"/>
                <w:szCs w:val="18"/>
                <w:lang w:val="en-GB"/>
              </w:rPr>
              <w:t>954,067,846</w:t>
            </w:r>
          </w:p>
        </w:tc>
        <w:tc>
          <w:tcPr>
            <w:tcW w:w="961" w:type="dxa"/>
            <w:vAlign w:val="center"/>
          </w:tcPr>
          <w:p w14:paraId="7616FDF6" w14:textId="4800926A" w:rsidR="00790275" w:rsidRPr="004F557A" w:rsidRDefault="004F557A" w:rsidP="008D31C2">
            <w:pPr>
              <w:pBdr>
                <w:bottom w:val="single" w:sz="4" w:space="1" w:color="auto"/>
              </w:pBdr>
              <w:ind w:right="-15"/>
              <w:jc w:val="center"/>
              <w:rPr>
                <w:rFonts w:ascii="Browallia New" w:hAnsi="Browallia New" w:cs="Browallia New"/>
                <w:sz w:val="18"/>
                <w:szCs w:val="18"/>
                <w:lang w:val="en-GB"/>
              </w:rPr>
            </w:pPr>
            <w:r w:rsidRPr="004F557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7" w:type="dxa"/>
            <w:vAlign w:val="center"/>
          </w:tcPr>
          <w:p w14:paraId="6B19CD29" w14:textId="3D71C014" w:rsidR="00790275" w:rsidRPr="00F04528" w:rsidRDefault="00F962B6" w:rsidP="008D31C2">
            <w:pPr>
              <w:pBdr>
                <w:bottom w:val="single" w:sz="4" w:space="1" w:color="auto"/>
              </w:pBdr>
              <w:ind w:right="-15"/>
              <w:jc w:val="center"/>
              <w:rPr>
                <w:rFonts w:ascii="Browallia New" w:hAnsi="Browallia New" w:cs="Browallia New"/>
                <w:sz w:val="18"/>
                <w:szCs w:val="18"/>
                <w:lang w:val="en-GB"/>
              </w:rPr>
            </w:pPr>
            <w:r w:rsidRPr="00F962B6">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794" w:type="dxa"/>
            <w:vAlign w:val="center"/>
          </w:tcPr>
          <w:p w14:paraId="57E09567" w14:textId="1F4D1850" w:rsidR="00790275" w:rsidRPr="00F04528" w:rsidRDefault="007B442A" w:rsidP="008D31C2">
            <w:pPr>
              <w:pBdr>
                <w:bottom w:val="single" w:sz="4" w:space="1" w:color="auto"/>
              </w:pBdr>
              <w:ind w:right="-15"/>
              <w:jc w:val="center"/>
              <w:rPr>
                <w:rFonts w:ascii="Browallia New" w:hAnsi="Browallia New" w:cs="Browallia New"/>
                <w:sz w:val="18"/>
                <w:szCs w:val="18"/>
                <w:lang w:val="en-GB"/>
              </w:rPr>
            </w:pPr>
            <w:r w:rsidRPr="007B442A">
              <w:rPr>
                <w:rFonts w:ascii="Browallia New" w:hAnsi="Browallia New" w:cs="Browallia New"/>
                <w:sz w:val="18"/>
                <w:szCs w:val="18"/>
                <w:lang w:val="en-GB"/>
              </w:rPr>
              <w:t xml:space="preserve">      </w:t>
            </w:r>
            <w:r w:rsidR="008D31C2" w:rsidRPr="009708FA">
              <w:rPr>
                <w:rFonts w:ascii="Browallia New" w:hAnsi="Browallia New" w:cs="Browallia New"/>
                <w:sz w:val="18"/>
                <w:szCs w:val="18"/>
                <w:lang w:val="en-GB"/>
              </w:rPr>
              <w:t>-</w:t>
            </w:r>
          </w:p>
        </w:tc>
        <w:tc>
          <w:tcPr>
            <w:tcW w:w="855" w:type="dxa"/>
            <w:vAlign w:val="center"/>
          </w:tcPr>
          <w:p w14:paraId="5DD085D4" w14:textId="134978A3" w:rsidR="00790275" w:rsidRPr="00F04528" w:rsidRDefault="008D31C2" w:rsidP="008D31C2">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1022" w:type="dxa"/>
          </w:tcPr>
          <w:p w14:paraId="23AB080F" w14:textId="65FD80B5" w:rsidR="00790275" w:rsidRPr="00F04528" w:rsidRDefault="00B433FA" w:rsidP="00790275">
            <w:pPr>
              <w:pBdr>
                <w:bottom w:val="single" w:sz="4" w:space="1" w:color="auto"/>
              </w:pBdr>
              <w:ind w:right="-15"/>
              <w:jc w:val="right"/>
              <w:rPr>
                <w:rFonts w:ascii="Browallia New" w:hAnsi="Browallia New" w:cs="Browallia New"/>
                <w:sz w:val="18"/>
                <w:szCs w:val="18"/>
                <w:lang w:val="en-GB"/>
              </w:rPr>
            </w:pPr>
            <w:r w:rsidRPr="00B433FA">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10</w:t>
            </w:r>
            <w:r w:rsidRPr="00B433FA">
              <w:rPr>
                <w:rFonts w:ascii="Browallia New" w:hAnsi="Browallia New" w:cs="Browallia New"/>
                <w:sz w:val="18"/>
                <w:szCs w:val="18"/>
                <w:cs/>
                <w:lang w:val="en-GB"/>
              </w:rPr>
              <w:t>,</w:t>
            </w:r>
            <w:r w:rsidR="005B2094" w:rsidRPr="005B2094">
              <w:rPr>
                <w:rFonts w:ascii="Browallia New" w:hAnsi="Browallia New" w:cs="Browallia New"/>
                <w:sz w:val="18"/>
                <w:szCs w:val="18"/>
                <w:lang w:val="en-US"/>
              </w:rPr>
              <w:t>310</w:t>
            </w:r>
            <w:r w:rsidRPr="00B433FA">
              <w:rPr>
                <w:rFonts w:ascii="Browallia New" w:hAnsi="Browallia New" w:cs="Browallia New"/>
                <w:sz w:val="18"/>
                <w:szCs w:val="18"/>
                <w:cs/>
                <w:lang w:val="en-GB"/>
              </w:rPr>
              <w:t>,</w:t>
            </w:r>
            <w:r w:rsidR="005B2094" w:rsidRPr="005B2094">
              <w:rPr>
                <w:rFonts w:ascii="Browallia New" w:hAnsi="Browallia New" w:cs="Browallia New"/>
                <w:sz w:val="18"/>
                <w:szCs w:val="18"/>
                <w:lang w:val="en-US"/>
              </w:rPr>
              <w:t>722</w:t>
            </w:r>
            <w:r w:rsidRPr="00B433FA">
              <w:rPr>
                <w:rFonts w:ascii="Browallia New" w:hAnsi="Browallia New" w:cs="Browallia New"/>
                <w:sz w:val="18"/>
                <w:szCs w:val="18"/>
                <w:cs/>
                <w:lang w:val="en-GB"/>
              </w:rPr>
              <w:t xml:space="preserve"> </w:t>
            </w:r>
          </w:p>
        </w:tc>
        <w:tc>
          <w:tcPr>
            <w:tcW w:w="881" w:type="dxa"/>
            <w:vAlign w:val="bottom"/>
          </w:tcPr>
          <w:p w14:paraId="7360EC75" w14:textId="70EB1D41" w:rsidR="00790275" w:rsidRPr="00F04528" w:rsidRDefault="008D31C2" w:rsidP="008D31C2">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869" w:type="dxa"/>
          </w:tcPr>
          <w:p w14:paraId="685C2981" w14:textId="15D64EA4" w:rsidR="00790275" w:rsidRPr="00F04528" w:rsidRDefault="00385491" w:rsidP="00790275">
            <w:pPr>
              <w:pBdr>
                <w:bottom w:val="single" w:sz="4" w:space="1" w:color="auto"/>
              </w:pBd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68</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960</w:t>
            </w:r>
            <w:r w:rsidRPr="000C779C">
              <w:rPr>
                <w:rFonts w:ascii="Browallia New" w:hAnsi="Browallia New" w:cs="Browallia New"/>
                <w:sz w:val="18"/>
                <w:szCs w:val="18"/>
                <w:cs/>
                <w:lang w:val="en-GB"/>
              </w:rPr>
              <w:t xml:space="preserve"> </w:t>
            </w:r>
          </w:p>
        </w:tc>
        <w:tc>
          <w:tcPr>
            <w:tcW w:w="983" w:type="dxa"/>
          </w:tcPr>
          <w:p w14:paraId="32B1345F" w14:textId="32598198" w:rsidR="00790275" w:rsidRPr="00F04528" w:rsidRDefault="00487F66" w:rsidP="00790275">
            <w:pPr>
              <w:pBdr>
                <w:bottom w:val="single" w:sz="4" w:space="1" w:color="auto"/>
              </w:pBd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111</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063</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300</w:t>
            </w:r>
            <w:r w:rsidRPr="00487F66">
              <w:rPr>
                <w:rFonts w:ascii="Browallia New" w:hAnsi="Browallia New" w:cs="Browallia New"/>
                <w:sz w:val="18"/>
                <w:szCs w:val="18"/>
                <w:cs/>
                <w:lang w:val="en-GB"/>
              </w:rPr>
              <w:t xml:space="preserve"> </w:t>
            </w:r>
          </w:p>
        </w:tc>
        <w:tc>
          <w:tcPr>
            <w:tcW w:w="926" w:type="dxa"/>
            <w:vAlign w:val="center"/>
          </w:tcPr>
          <w:p w14:paraId="5332F9AD" w14:textId="333EA0B2" w:rsidR="00790275" w:rsidRPr="00F04528" w:rsidRDefault="008D31C2" w:rsidP="008D31C2">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75" w:type="dxa"/>
            <w:vAlign w:val="center"/>
          </w:tcPr>
          <w:p w14:paraId="65A14187" w14:textId="72AB6038" w:rsidR="00790275" w:rsidRPr="00F04528" w:rsidRDefault="008D31C2" w:rsidP="008D31C2">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tcPr>
          <w:p w14:paraId="765BD685" w14:textId="5C6CD811" w:rsidR="00790275" w:rsidRPr="00F04528" w:rsidRDefault="000C779C" w:rsidP="00790275">
            <w:pPr>
              <w:pBdr>
                <w:bottom w:val="single" w:sz="4" w:space="1" w:color="auto"/>
              </w:pBd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305</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324</w:t>
            </w:r>
            <w:r w:rsidRPr="000C779C">
              <w:rPr>
                <w:rFonts w:ascii="Browallia New" w:hAnsi="Browallia New" w:cs="Browallia New"/>
                <w:sz w:val="18"/>
                <w:szCs w:val="18"/>
                <w:cs/>
                <w:lang w:val="en-GB"/>
              </w:rPr>
              <w:t xml:space="preserve"> </w:t>
            </w:r>
          </w:p>
        </w:tc>
        <w:tc>
          <w:tcPr>
            <w:tcW w:w="918" w:type="dxa"/>
          </w:tcPr>
          <w:p w14:paraId="2F66DCB6" w14:textId="1ABB7774" w:rsidR="008D31C2" w:rsidRPr="009708FA" w:rsidRDefault="00E80513" w:rsidP="00E80513">
            <w:pPr>
              <w:pBdr>
                <w:bottom w:val="single" w:sz="4" w:space="1" w:color="auto"/>
              </w:pBdr>
              <w:ind w:right="-15"/>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00B36720" w:rsidRPr="00B36720">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r>
      <w:tr w:rsidR="000B4C8A" w:rsidRPr="001D7C2A" w14:paraId="55AE3610" w14:textId="18798477" w:rsidTr="0006683F">
        <w:tc>
          <w:tcPr>
            <w:tcW w:w="3132" w:type="dxa"/>
            <w:vAlign w:val="center"/>
          </w:tcPr>
          <w:p w14:paraId="02DC376C" w14:textId="175CDA35" w:rsidR="00FC3431" w:rsidRPr="009708FA" w:rsidRDefault="00FC3431" w:rsidP="00FC3431">
            <w:pPr>
              <w:jc w:val="thaiDistribute"/>
              <w:rPr>
                <w:rFonts w:ascii="Browallia New" w:hAnsi="Browallia New" w:cs="Browallia New"/>
                <w:sz w:val="18"/>
                <w:szCs w:val="18"/>
                <w:cs/>
              </w:rPr>
            </w:pPr>
            <w:r w:rsidRPr="009708FA">
              <w:rPr>
                <w:rFonts w:ascii="Browallia New" w:hAnsi="Browallia New" w:cs="Browallia New" w:hint="cs"/>
                <w:sz w:val="18"/>
                <w:szCs w:val="18"/>
                <w:cs/>
              </w:rPr>
              <w:t>รวมสินทรัพย์ทางการเงิน</w:t>
            </w:r>
          </w:p>
        </w:tc>
        <w:tc>
          <w:tcPr>
            <w:tcW w:w="980" w:type="dxa"/>
          </w:tcPr>
          <w:p w14:paraId="5546D9F6" w14:textId="2B55C665" w:rsidR="00FC3431" w:rsidRPr="009708FA" w:rsidRDefault="00CA3388" w:rsidP="00FC3431">
            <w:pPr>
              <w:pBdr>
                <w:bottom w:val="single" w:sz="12" w:space="1" w:color="auto"/>
              </w:pBdr>
              <w:ind w:right="-15"/>
              <w:jc w:val="right"/>
              <w:rPr>
                <w:rFonts w:ascii="Browallia New" w:hAnsi="Browallia New" w:cs="Browallia New"/>
                <w:sz w:val="18"/>
                <w:szCs w:val="18"/>
                <w:lang w:val="en-GB"/>
              </w:rPr>
            </w:pPr>
            <w:r w:rsidRPr="00CA3388">
              <w:rPr>
                <w:rFonts w:ascii="Browallia New" w:hAnsi="Browallia New" w:cs="Browallia New"/>
                <w:sz w:val="18"/>
                <w:szCs w:val="18"/>
                <w:lang w:val="en-GB"/>
              </w:rPr>
              <w:t>6,347,123,442</w:t>
            </w:r>
          </w:p>
        </w:tc>
        <w:tc>
          <w:tcPr>
            <w:tcW w:w="961" w:type="dxa"/>
          </w:tcPr>
          <w:p w14:paraId="1A24A743" w14:textId="63C0644B" w:rsidR="00FC3431" w:rsidRPr="004F557A" w:rsidRDefault="004F557A" w:rsidP="00FC3431">
            <w:pPr>
              <w:pBdr>
                <w:bottom w:val="single" w:sz="12" w:space="1" w:color="auto"/>
              </w:pBdr>
              <w:ind w:right="-15"/>
              <w:jc w:val="right"/>
              <w:rPr>
                <w:rFonts w:ascii="Browallia New" w:hAnsi="Browallia New" w:cs="Browallia New"/>
                <w:sz w:val="18"/>
                <w:szCs w:val="18"/>
                <w:lang w:val="en-GB"/>
              </w:rPr>
            </w:pPr>
            <w:r w:rsidRPr="004F557A">
              <w:rPr>
                <w:rFonts w:ascii="Browallia New" w:hAnsi="Browallia New" w:cs="Browallia New"/>
                <w:sz w:val="18"/>
                <w:szCs w:val="18"/>
                <w:lang w:val="en-GB"/>
              </w:rPr>
              <w:t xml:space="preserve">  262,305,22</w:t>
            </w:r>
            <w:r w:rsidR="00FB1028">
              <w:rPr>
                <w:rFonts w:ascii="Browallia New" w:hAnsi="Browallia New" w:cs="Browallia New"/>
                <w:sz w:val="18"/>
                <w:szCs w:val="18"/>
                <w:lang w:val="en-GB"/>
              </w:rPr>
              <w:t>4</w:t>
            </w:r>
            <w:r w:rsidRPr="004F557A">
              <w:rPr>
                <w:rFonts w:ascii="Browallia New" w:hAnsi="Browallia New" w:cs="Browallia New"/>
                <w:sz w:val="18"/>
                <w:szCs w:val="18"/>
                <w:lang w:val="en-GB"/>
              </w:rPr>
              <w:t xml:space="preserve"> </w:t>
            </w:r>
          </w:p>
        </w:tc>
        <w:tc>
          <w:tcPr>
            <w:tcW w:w="797" w:type="dxa"/>
          </w:tcPr>
          <w:p w14:paraId="0B31673F" w14:textId="72D1A2B1" w:rsidR="00FC3431" w:rsidRPr="00F04528" w:rsidRDefault="00F962B6" w:rsidP="00FC3431">
            <w:pPr>
              <w:pBdr>
                <w:bottom w:val="single" w:sz="12" w:space="1" w:color="auto"/>
              </w:pBdr>
              <w:ind w:right="-15"/>
              <w:jc w:val="right"/>
              <w:rPr>
                <w:rFonts w:ascii="Browallia New" w:hAnsi="Browallia New" w:cs="Browallia New"/>
                <w:sz w:val="18"/>
                <w:szCs w:val="18"/>
                <w:lang w:val="en-GB"/>
              </w:rPr>
            </w:pPr>
            <w:r w:rsidRPr="00F962B6">
              <w:rPr>
                <w:rFonts w:ascii="Browallia New" w:hAnsi="Browallia New" w:cs="Browallia New"/>
                <w:sz w:val="18"/>
                <w:szCs w:val="18"/>
                <w:lang w:val="en-GB"/>
              </w:rPr>
              <w:t>11,174,775</w:t>
            </w:r>
          </w:p>
        </w:tc>
        <w:tc>
          <w:tcPr>
            <w:tcW w:w="794" w:type="dxa"/>
          </w:tcPr>
          <w:p w14:paraId="01528E51" w14:textId="56681A9B" w:rsidR="00FC3431" w:rsidRPr="00F04528" w:rsidRDefault="007B442A" w:rsidP="00FC3431">
            <w:pPr>
              <w:pBdr>
                <w:bottom w:val="single" w:sz="12" w:space="1" w:color="auto"/>
              </w:pBdr>
              <w:ind w:right="-15"/>
              <w:jc w:val="right"/>
              <w:rPr>
                <w:rFonts w:ascii="Browallia New" w:hAnsi="Browallia New" w:cs="Browallia New"/>
                <w:sz w:val="18"/>
                <w:szCs w:val="18"/>
                <w:lang w:val="en-GB"/>
              </w:rPr>
            </w:pPr>
            <w:r w:rsidRPr="007B442A">
              <w:rPr>
                <w:rFonts w:ascii="Browallia New" w:hAnsi="Browallia New" w:cs="Browallia New"/>
                <w:sz w:val="18"/>
                <w:szCs w:val="18"/>
                <w:lang w:val="en-GB"/>
              </w:rPr>
              <w:t xml:space="preserve">2,213,161 </w:t>
            </w:r>
          </w:p>
        </w:tc>
        <w:tc>
          <w:tcPr>
            <w:tcW w:w="855" w:type="dxa"/>
          </w:tcPr>
          <w:p w14:paraId="572A7644" w14:textId="65CE20DA" w:rsidR="00FC3431" w:rsidRPr="00F04528" w:rsidRDefault="005B2094" w:rsidP="008D31C2">
            <w:pPr>
              <w:pBdr>
                <w:bottom w:val="single" w:sz="12" w:space="1" w:color="auto"/>
              </w:pBdr>
              <w:ind w:right="-15"/>
              <w:jc w:val="center"/>
              <w:rPr>
                <w:rFonts w:ascii="Browallia New" w:hAnsi="Browallia New" w:cs="Browallia New"/>
                <w:sz w:val="18"/>
                <w:szCs w:val="18"/>
                <w:lang w:val="en-GB"/>
              </w:rPr>
            </w:pPr>
            <w:r w:rsidRPr="005B2094">
              <w:rPr>
                <w:rFonts w:ascii="Browallia New" w:hAnsi="Browallia New" w:cs="Browallia New"/>
                <w:sz w:val="18"/>
                <w:szCs w:val="18"/>
                <w:lang w:val="en-US"/>
              </w:rPr>
              <w:t>171</w:t>
            </w:r>
            <w:r w:rsidR="00B433FA" w:rsidRPr="00BB1D95">
              <w:rPr>
                <w:rFonts w:ascii="Browallia New" w:hAnsi="Browallia New" w:cs="Browallia New"/>
                <w:sz w:val="18"/>
                <w:szCs w:val="18"/>
                <w:cs/>
                <w:lang w:val="en-GB"/>
              </w:rPr>
              <w:t>,</w:t>
            </w:r>
            <w:r w:rsidRPr="005B2094">
              <w:rPr>
                <w:rFonts w:ascii="Browallia New" w:hAnsi="Browallia New" w:cs="Browallia New"/>
                <w:sz w:val="18"/>
                <w:szCs w:val="18"/>
                <w:lang w:val="en-US"/>
              </w:rPr>
              <w:t>143</w:t>
            </w:r>
            <w:r w:rsidR="00B433FA" w:rsidRPr="00BB1D95">
              <w:rPr>
                <w:rFonts w:ascii="Browallia New" w:hAnsi="Browallia New" w:cs="Browallia New"/>
                <w:sz w:val="18"/>
                <w:szCs w:val="18"/>
                <w:cs/>
                <w:lang w:val="en-GB"/>
              </w:rPr>
              <w:t>,</w:t>
            </w:r>
            <w:r w:rsidRPr="005B2094">
              <w:rPr>
                <w:rFonts w:ascii="Browallia New" w:hAnsi="Browallia New" w:cs="Browallia New"/>
                <w:sz w:val="18"/>
                <w:szCs w:val="18"/>
                <w:lang w:val="en-US"/>
              </w:rPr>
              <w:t>858</w:t>
            </w:r>
            <w:r w:rsidR="00B433FA" w:rsidRPr="00BB1D95">
              <w:rPr>
                <w:rFonts w:ascii="Browallia New" w:hAnsi="Browallia New" w:cs="Browallia New"/>
                <w:sz w:val="18"/>
                <w:szCs w:val="18"/>
                <w:cs/>
                <w:lang w:val="en-GB"/>
              </w:rPr>
              <w:t xml:space="preserve"> </w:t>
            </w:r>
          </w:p>
        </w:tc>
        <w:tc>
          <w:tcPr>
            <w:tcW w:w="1022" w:type="dxa"/>
          </w:tcPr>
          <w:p w14:paraId="1307FB6E" w14:textId="10FF7C9D" w:rsidR="00FC3431" w:rsidRPr="00F04528" w:rsidRDefault="003C2A8E" w:rsidP="00FC3431">
            <w:pPr>
              <w:pBdr>
                <w:bottom w:val="single" w:sz="12" w:space="1" w:color="auto"/>
              </w:pBdr>
              <w:ind w:right="-15"/>
              <w:jc w:val="right"/>
              <w:rPr>
                <w:rFonts w:ascii="Browallia New" w:hAnsi="Browallia New" w:cs="Browallia New"/>
                <w:sz w:val="18"/>
                <w:szCs w:val="18"/>
                <w:lang w:val="en-GB"/>
              </w:rPr>
            </w:pPr>
            <w:r w:rsidRPr="003C2A8E">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188</w:t>
            </w:r>
            <w:r w:rsidRPr="003C2A8E">
              <w:rPr>
                <w:rFonts w:ascii="Browallia New" w:hAnsi="Browallia New" w:cs="Browallia New"/>
                <w:sz w:val="18"/>
                <w:szCs w:val="18"/>
                <w:cs/>
                <w:lang w:val="en-GB"/>
              </w:rPr>
              <w:t>,</w:t>
            </w:r>
            <w:r w:rsidR="005B2094" w:rsidRPr="005B2094">
              <w:rPr>
                <w:rFonts w:ascii="Browallia New" w:hAnsi="Browallia New" w:cs="Browallia New"/>
                <w:sz w:val="18"/>
                <w:szCs w:val="18"/>
                <w:lang w:val="en-US"/>
              </w:rPr>
              <w:t>409</w:t>
            </w:r>
            <w:r w:rsidRPr="003C2A8E">
              <w:rPr>
                <w:rFonts w:ascii="Browallia New" w:hAnsi="Browallia New" w:cs="Browallia New"/>
                <w:sz w:val="18"/>
                <w:szCs w:val="18"/>
                <w:cs/>
                <w:lang w:val="en-GB"/>
              </w:rPr>
              <w:t>,</w:t>
            </w:r>
            <w:r w:rsidR="005B2094" w:rsidRPr="005B2094">
              <w:rPr>
                <w:rFonts w:ascii="Browallia New" w:hAnsi="Browallia New" w:cs="Browallia New"/>
                <w:sz w:val="18"/>
                <w:szCs w:val="18"/>
                <w:lang w:val="en-US"/>
              </w:rPr>
              <w:t>65</w:t>
            </w:r>
            <w:r w:rsidR="002D73DC">
              <w:rPr>
                <w:rFonts w:ascii="Browallia New" w:hAnsi="Browallia New" w:cs="Browallia New"/>
                <w:sz w:val="18"/>
                <w:szCs w:val="18"/>
                <w:lang w:val="en-US"/>
              </w:rPr>
              <w:t>2</w:t>
            </w:r>
            <w:r w:rsidRPr="003C2A8E">
              <w:rPr>
                <w:rFonts w:ascii="Browallia New" w:hAnsi="Browallia New" w:cs="Browallia New"/>
                <w:sz w:val="18"/>
                <w:szCs w:val="18"/>
                <w:cs/>
                <w:lang w:val="en-GB"/>
              </w:rPr>
              <w:t xml:space="preserve"> </w:t>
            </w:r>
          </w:p>
        </w:tc>
        <w:tc>
          <w:tcPr>
            <w:tcW w:w="881" w:type="dxa"/>
          </w:tcPr>
          <w:p w14:paraId="3445590B" w14:textId="75512E4B" w:rsidR="00FC3431" w:rsidRPr="00F04528" w:rsidRDefault="00385491" w:rsidP="00FC3431">
            <w:pPr>
              <w:pBdr>
                <w:bottom w:val="single" w:sz="12" w:space="1" w:color="auto"/>
              </w:pBd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15</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107</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164</w:t>
            </w:r>
            <w:r w:rsidRPr="000C779C">
              <w:rPr>
                <w:rFonts w:ascii="Browallia New" w:hAnsi="Browallia New" w:cs="Browallia New"/>
                <w:sz w:val="18"/>
                <w:szCs w:val="18"/>
                <w:cs/>
                <w:lang w:val="en-GB"/>
              </w:rPr>
              <w:t xml:space="preserve"> </w:t>
            </w:r>
          </w:p>
        </w:tc>
        <w:tc>
          <w:tcPr>
            <w:tcW w:w="869" w:type="dxa"/>
          </w:tcPr>
          <w:p w14:paraId="6375C9AB" w14:textId="7C2513AB" w:rsidR="00FC3431" w:rsidRPr="00F04528" w:rsidRDefault="00385491" w:rsidP="00FC3431">
            <w:pPr>
              <w:pBdr>
                <w:bottom w:val="single" w:sz="12" w:space="1" w:color="auto"/>
              </w:pBdr>
              <w:ind w:right="-15"/>
              <w:jc w:val="right"/>
              <w:rPr>
                <w:rFonts w:ascii="Browallia New" w:hAnsi="Browallia New" w:cs="Browallia New"/>
                <w:sz w:val="18"/>
                <w:szCs w:val="18"/>
                <w:lang w:val="en-GB"/>
              </w:rPr>
            </w:pPr>
            <w:r w:rsidRPr="000C779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201</w:t>
            </w:r>
            <w:r w:rsidRPr="000C779C">
              <w:rPr>
                <w:rFonts w:ascii="Browallia New" w:hAnsi="Browallia New" w:cs="Browallia New"/>
                <w:sz w:val="18"/>
                <w:szCs w:val="18"/>
                <w:cs/>
                <w:lang w:val="en-GB"/>
              </w:rPr>
              <w:t>,</w:t>
            </w:r>
            <w:r w:rsidR="005B2094" w:rsidRPr="005B2094">
              <w:rPr>
                <w:rFonts w:ascii="Browallia New" w:hAnsi="Browallia New" w:cs="Browallia New"/>
                <w:sz w:val="18"/>
                <w:szCs w:val="18"/>
                <w:lang w:val="en-US"/>
              </w:rPr>
              <w:t>011</w:t>
            </w:r>
            <w:r w:rsidRPr="000C779C">
              <w:rPr>
                <w:rFonts w:ascii="Browallia New" w:hAnsi="Browallia New" w:cs="Browallia New"/>
                <w:sz w:val="18"/>
                <w:szCs w:val="18"/>
                <w:cs/>
                <w:lang w:val="en-GB"/>
              </w:rPr>
              <w:t xml:space="preserve"> </w:t>
            </w:r>
          </w:p>
        </w:tc>
        <w:tc>
          <w:tcPr>
            <w:tcW w:w="983" w:type="dxa"/>
          </w:tcPr>
          <w:p w14:paraId="38C69AAF" w14:textId="6AB5C8A0" w:rsidR="00FC3431" w:rsidRPr="00F04528" w:rsidRDefault="005B2094" w:rsidP="00FC3431">
            <w:pPr>
              <w:pBdr>
                <w:bottom w:val="single" w:sz="12" w:space="1" w:color="auto"/>
              </w:pBd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1</w:t>
            </w:r>
            <w:r w:rsidR="00376DDF" w:rsidRPr="00376DDF">
              <w:rPr>
                <w:rFonts w:ascii="Browallia New" w:hAnsi="Browallia New" w:cs="Browallia New"/>
                <w:sz w:val="18"/>
                <w:szCs w:val="18"/>
                <w:cs/>
                <w:lang w:val="en-GB"/>
              </w:rPr>
              <w:t>,</w:t>
            </w:r>
            <w:r w:rsidRPr="005B2094">
              <w:rPr>
                <w:rFonts w:ascii="Browallia New" w:hAnsi="Browallia New" w:cs="Browallia New"/>
                <w:sz w:val="18"/>
                <w:szCs w:val="18"/>
                <w:lang w:val="en-US"/>
              </w:rPr>
              <w:t>626</w:t>
            </w:r>
            <w:r w:rsidR="00376DDF" w:rsidRPr="00376DDF">
              <w:rPr>
                <w:rFonts w:ascii="Browallia New" w:hAnsi="Browallia New" w:cs="Browallia New"/>
                <w:sz w:val="18"/>
                <w:szCs w:val="18"/>
                <w:cs/>
                <w:lang w:val="en-GB"/>
              </w:rPr>
              <w:t>,</w:t>
            </w:r>
            <w:r w:rsidRPr="005B2094">
              <w:rPr>
                <w:rFonts w:ascii="Browallia New" w:hAnsi="Browallia New" w:cs="Browallia New"/>
                <w:sz w:val="18"/>
                <w:szCs w:val="18"/>
                <w:lang w:val="en-US"/>
              </w:rPr>
              <w:t>225</w:t>
            </w:r>
            <w:r w:rsidR="00376DDF" w:rsidRPr="00376DDF">
              <w:rPr>
                <w:rFonts w:ascii="Browallia New" w:hAnsi="Browallia New" w:cs="Browallia New"/>
                <w:sz w:val="18"/>
                <w:szCs w:val="18"/>
                <w:cs/>
                <w:lang w:val="en-GB"/>
              </w:rPr>
              <w:t>,</w:t>
            </w:r>
            <w:r w:rsidRPr="005B2094">
              <w:rPr>
                <w:rFonts w:ascii="Browallia New" w:hAnsi="Browallia New" w:cs="Browallia New"/>
                <w:sz w:val="18"/>
                <w:szCs w:val="18"/>
                <w:lang w:val="en-US"/>
              </w:rPr>
              <w:t>751</w:t>
            </w:r>
            <w:r w:rsidR="00376DDF" w:rsidRPr="00376DDF">
              <w:rPr>
                <w:rFonts w:ascii="Browallia New" w:hAnsi="Browallia New" w:cs="Browallia New"/>
                <w:sz w:val="18"/>
                <w:szCs w:val="18"/>
                <w:cs/>
                <w:lang w:val="en-GB"/>
              </w:rPr>
              <w:t xml:space="preserve"> </w:t>
            </w:r>
          </w:p>
        </w:tc>
        <w:tc>
          <w:tcPr>
            <w:tcW w:w="926" w:type="dxa"/>
          </w:tcPr>
          <w:p w14:paraId="36290530" w14:textId="20A7B080" w:rsidR="00FC3431" w:rsidRPr="00F04528" w:rsidRDefault="00487F66" w:rsidP="00FC3431">
            <w:pPr>
              <w:pBdr>
                <w:bottom w:val="single" w:sz="12" w:space="1" w:color="auto"/>
              </w:pBdr>
              <w:ind w:right="-15"/>
              <w:jc w:val="right"/>
              <w:rPr>
                <w:rFonts w:ascii="Browallia New" w:hAnsi="Browallia New" w:cs="Browallia New"/>
                <w:sz w:val="18"/>
                <w:szCs w:val="18"/>
                <w:lang w:val="en-GB"/>
              </w:rPr>
            </w:pPr>
            <w:r w:rsidRPr="00487F6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331</w:t>
            </w:r>
            <w:r w:rsidRPr="00487F66">
              <w:rPr>
                <w:rFonts w:ascii="Browallia New" w:hAnsi="Browallia New" w:cs="Browallia New"/>
                <w:sz w:val="18"/>
                <w:szCs w:val="18"/>
                <w:cs/>
                <w:lang w:val="en-GB"/>
              </w:rPr>
              <w:t>,</w:t>
            </w:r>
            <w:r w:rsidR="005B2094" w:rsidRPr="005B2094">
              <w:rPr>
                <w:rFonts w:ascii="Browallia New" w:hAnsi="Browallia New" w:cs="Browallia New"/>
                <w:sz w:val="18"/>
                <w:szCs w:val="18"/>
                <w:lang w:val="en-US"/>
              </w:rPr>
              <w:t>078</w:t>
            </w:r>
            <w:r w:rsidRPr="00487F66">
              <w:rPr>
                <w:rFonts w:ascii="Browallia New" w:hAnsi="Browallia New" w:cs="Browallia New"/>
                <w:sz w:val="18"/>
                <w:szCs w:val="18"/>
                <w:cs/>
                <w:lang w:val="en-GB"/>
              </w:rPr>
              <w:t xml:space="preserve"> </w:t>
            </w:r>
          </w:p>
        </w:tc>
        <w:tc>
          <w:tcPr>
            <w:tcW w:w="975" w:type="dxa"/>
            <w:vAlign w:val="center"/>
          </w:tcPr>
          <w:p w14:paraId="5EB8E591" w14:textId="75B53026" w:rsidR="00FC3431" w:rsidRPr="00F04528" w:rsidRDefault="008D31C2" w:rsidP="008D31C2">
            <w:pPr>
              <w:pBdr>
                <w:bottom w:val="single" w:sz="12"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9708FA">
              <w:rPr>
                <w:rFonts w:ascii="Browallia New" w:hAnsi="Browallia New" w:cs="Browallia New"/>
                <w:sz w:val="18"/>
                <w:szCs w:val="18"/>
                <w:lang w:val="en-GB"/>
              </w:rPr>
              <w:t>-</w:t>
            </w:r>
          </w:p>
        </w:tc>
        <w:tc>
          <w:tcPr>
            <w:tcW w:w="911" w:type="dxa"/>
          </w:tcPr>
          <w:p w14:paraId="764BD16D" w14:textId="34A37C22" w:rsidR="00FC3431" w:rsidRPr="00F04528" w:rsidRDefault="00DF7A3B" w:rsidP="00FC3431">
            <w:pPr>
              <w:pBdr>
                <w:bottom w:val="single" w:sz="12" w:space="1" w:color="auto"/>
              </w:pBdr>
              <w:ind w:right="-15"/>
              <w:jc w:val="right"/>
              <w:rPr>
                <w:rFonts w:ascii="Browallia New" w:hAnsi="Browallia New" w:cs="Browallia New"/>
                <w:sz w:val="18"/>
                <w:szCs w:val="18"/>
                <w:lang w:val="en-GB"/>
              </w:rPr>
            </w:pPr>
            <w:r w:rsidRPr="00DF7A3B">
              <w:rPr>
                <w:rFonts w:ascii="Browallia New" w:hAnsi="Browallia New" w:cs="Browallia New"/>
                <w:sz w:val="18"/>
                <w:szCs w:val="18"/>
                <w:lang w:val="en-GB"/>
              </w:rPr>
              <w:t>672,</w:t>
            </w:r>
            <w:r w:rsidR="00487F66" w:rsidRPr="009708FA">
              <w:rPr>
                <w:rFonts w:ascii="Browallia New" w:hAnsi="Browallia New" w:cs="Browallia New"/>
                <w:sz w:val="18"/>
                <w:szCs w:val="18"/>
                <w:lang w:val="en-GB"/>
              </w:rPr>
              <w:t>88</w:t>
            </w:r>
            <w:r w:rsidR="004C7AE8">
              <w:rPr>
                <w:rFonts w:ascii="Browallia New" w:hAnsi="Browallia New" w:cs="Browallia New"/>
                <w:sz w:val="18"/>
                <w:szCs w:val="18"/>
                <w:lang w:val="en-GB"/>
              </w:rPr>
              <w:t>9</w:t>
            </w:r>
          </w:p>
        </w:tc>
        <w:tc>
          <w:tcPr>
            <w:tcW w:w="918" w:type="dxa"/>
          </w:tcPr>
          <w:p w14:paraId="4BA59A80" w14:textId="391BE727" w:rsidR="008D31C2" w:rsidRPr="009708FA" w:rsidRDefault="001C0E6D" w:rsidP="008D31C2">
            <w:pPr>
              <w:pBdr>
                <w:bottom w:val="single" w:sz="12" w:space="1" w:color="auto"/>
              </w:pBdr>
              <w:ind w:right="-15"/>
              <w:jc w:val="right"/>
              <w:rPr>
                <w:rFonts w:ascii="Browallia New" w:hAnsi="Browallia New" w:cs="Browallia New"/>
                <w:sz w:val="18"/>
                <w:szCs w:val="18"/>
                <w:lang w:val="en-GB"/>
              </w:rPr>
            </w:pPr>
            <w:r>
              <w:rPr>
                <w:rFonts w:ascii="Browallia New" w:hAnsi="Browallia New" w:cs="Browallia New"/>
                <w:sz w:val="18"/>
                <w:szCs w:val="18"/>
                <w:lang w:val="en-GB"/>
              </w:rPr>
              <w:t>37,644</w:t>
            </w:r>
          </w:p>
        </w:tc>
      </w:tr>
    </w:tbl>
    <w:p w14:paraId="45AFD92B" w14:textId="77777777" w:rsidR="00F36AA3" w:rsidRPr="00433E60" w:rsidRDefault="00F36AA3" w:rsidP="00E6688D">
      <w:pPr>
        <w:jc w:val="thaiDistribute"/>
        <w:rPr>
          <w:rFonts w:ascii="Browallia New" w:hAnsi="Browallia New" w:cs="Browallia New"/>
          <w:highlight w:val="yellow"/>
          <w:lang w:val="en-GB"/>
        </w:rPr>
      </w:pPr>
    </w:p>
    <w:p w14:paraId="7EE156DA" w14:textId="712CC263" w:rsidR="00120F77" w:rsidRDefault="00372F1A" w:rsidP="00012366">
      <w:pPr>
        <w:tabs>
          <w:tab w:val="left" w:pos="447"/>
          <w:tab w:val="right" w:pos="14239"/>
        </w:tabs>
        <w:ind w:right="-15"/>
        <w:rPr>
          <w:rFonts w:ascii="Browallia New" w:hAnsi="Browallia New" w:cs="Browallia New"/>
          <w:lang w:val="en-GB"/>
        </w:rPr>
      </w:pPr>
      <w:r w:rsidRPr="00A52AE2">
        <w:rPr>
          <w:rFonts w:ascii="Browallia New" w:hAnsi="Browallia New" w:cs="Browallia New"/>
          <w:lang w:val="en-GB"/>
        </w:rPr>
        <w:tab/>
      </w:r>
    </w:p>
    <w:p w14:paraId="119D937A" w14:textId="77777777" w:rsidR="0006683F" w:rsidRPr="00A52AE2" w:rsidRDefault="0006683F" w:rsidP="00012366">
      <w:pPr>
        <w:tabs>
          <w:tab w:val="left" w:pos="447"/>
          <w:tab w:val="right" w:pos="14239"/>
        </w:tabs>
        <w:ind w:right="-15"/>
        <w:rPr>
          <w:rFonts w:ascii="Browallia New" w:hAnsi="Browallia New" w:cs="Browallia New"/>
          <w:lang w:val="en-GB"/>
        </w:rPr>
      </w:pPr>
    </w:p>
    <w:p w14:paraId="68A2DCEE" w14:textId="77777777" w:rsidR="00120F77" w:rsidRDefault="00120F77" w:rsidP="00012366">
      <w:pPr>
        <w:tabs>
          <w:tab w:val="left" w:pos="447"/>
          <w:tab w:val="right" w:pos="14239"/>
        </w:tabs>
        <w:ind w:right="-15"/>
        <w:rPr>
          <w:rFonts w:ascii="Browallia New" w:hAnsi="Browallia New" w:cs="Browallia New"/>
          <w:highlight w:val="yellow"/>
          <w:lang w:val="en-GB"/>
        </w:rPr>
      </w:pPr>
    </w:p>
    <w:tbl>
      <w:tblPr>
        <w:tblStyle w:val="TableGrid"/>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5"/>
        <w:gridCol w:w="979"/>
        <w:gridCol w:w="982"/>
        <w:gridCol w:w="974"/>
        <w:gridCol w:w="888"/>
        <w:gridCol w:w="900"/>
        <w:gridCol w:w="990"/>
        <w:gridCol w:w="900"/>
        <w:gridCol w:w="990"/>
        <w:gridCol w:w="990"/>
        <w:gridCol w:w="900"/>
        <w:gridCol w:w="990"/>
        <w:gridCol w:w="997"/>
        <w:gridCol w:w="992"/>
      </w:tblGrid>
      <w:tr w:rsidR="00392C51" w:rsidRPr="001D7C2A" w14:paraId="36D85F8D" w14:textId="77777777" w:rsidTr="0017314A">
        <w:tc>
          <w:tcPr>
            <w:tcW w:w="2945" w:type="dxa"/>
          </w:tcPr>
          <w:p w14:paraId="2934824F" w14:textId="77777777" w:rsidR="00392C51" w:rsidRPr="008E3803" w:rsidRDefault="00392C51" w:rsidP="00392C51">
            <w:pPr>
              <w:rPr>
                <w:rFonts w:ascii="Browallia New" w:hAnsi="Browallia New" w:cs="Browallia New"/>
                <w:sz w:val="18"/>
                <w:szCs w:val="18"/>
                <w:lang w:val="en-GB"/>
              </w:rPr>
            </w:pPr>
          </w:p>
        </w:tc>
        <w:tc>
          <w:tcPr>
            <w:tcW w:w="12472" w:type="dxa"/>
            <w:gridSpan w:val="13"/>
          </w:tcPr>
          <w:p w14:paraId="5653665E" w14:textId="78377274" w:rsidR="00FA3E55" w:rsidRPr="008E3803" w:rsidRDefault="00FA3E55" w:rsidP="00012366">
            <w:pPr>
              <w:jc w:val="right"/>
              <w:rPr>
                <w:rFonts w:ascii="Browallia New" w:hAnsi="Browallia New" w:cs="Browallia New"/>
                <w:sz w:val="18"/>
                <w:szCs w:val="18"/>
                <w:lang w:val="en-US"/>
              </w:rPr>
            </w:pPr>
            <w:r w:rsidRPr="008E3803">
              <w:rPr>
                <w:rFonts w:ascii="Browallia New" w:hAnsi="Browallia New" w:cs="Browallia New"/>
                <w:sz w:val="18"/>
                <w:szCs w:val="18"/>
                <w:lang w:val="en-US"/>
              </w:rPr>
              <w:t>(</w:t>
            </w:r>
            <w:r w:rsidRPr="008E3803">
              <w:rPr>
                <w:rFonts w:ascii="Browallia New" w:hAnsi="Browallia New" w:cs="Browallia New"/>
                <w:sz w:val="18"/>
                <w:szCs w:val="18"/>
                <w:cs/>
                <w:lang w:val="en-US"/>
              </w:rPr>
              <w:t>หน่วย</w:t>
            </w:r>
            <w:r w:rsidRPr="008E3803">
              <w:rPr>
                <w:rFonts w:ascii="Browallia New" w:hAnsi="Browallia New" w:cs="Browallia New"/>
                <w:sz w:val="18"/>
                <w:szCs w:val="18"/>
                <w:lang w:val="en-US"/>
              </w:rPr>
              <w:t xml:space="preserve"> </w:t>
            </w:r>
            <w:r w:rsidRPr="008E3803">
              <w:rPr>
                <w:rFonts w:ascii="Browallia New" w:hAnsi="Browallia New" w:cs="Browallia New"/>
                <w:sz w:val="18"/>
                <w:szCs w:val="18"/>
                <w:cs/>
                <w:lang w:val="en-US"/>
              </w:rPr>
              <w:t>:</w:t>
            </w:r>
            <w:r w:rsidRPr="008E3803">
              <w:rPr>
                <w:rFonts w:ascii="Browallia New" w:hAnsi="Browallia New" w:cs="Browallia New"/>
                <w:sz w:val="18"/>
                <w:szCs w:val="18"/>
                <w:lang w:val="en-US"/>
              </w:rPr>
              <w:t xml:space="preserve"> </w:t>
            </w:r>
            <w:r w:rsidRPr="008E3803">
              <w:rPr>
                <w:rFonts w:ascii="Browallia New" w:hAnsi="Browallia New" w:cs="Browallia New"/>
                <w:sz w:val="18"/>
                <w:szCs w:val="18"/>
                <w:cs/>
                <w:lang w:val="en-US"/>
              </w:rPr>
              <w:t>บาท)</w:t>
            </w:r>
          </w:p>
        </w:tc>
      </w:tr>
      <w:tr w:rsidR="00012366" w:rsidRPr="001D7C2A" w14:paraId="35AB4827" w14:textId="77777777" w:rsidTr="0017314A">
        <w:tc>
          <w:tcPr>
            <w:tcW w:w="2945" w:type="dxa"/>
          </w:tcPr>
          <w:p w14:paraId="2A4AEE92" w14:textId="77777777" w:rsidR="00012366" w:rsidRPr="008E3803" w:rsidRDefault="00012366" w:rsidP="00392C51">
            <w:pPr>
              <w:rPr>
                <w:rFonts w:ascii="Browallia New" w:hAnsi="Browallia New" w:cs="Browallia New"/>
                <w:sz w:val="18"/>
                <w:szCs w:val="18"/>
                <w:lang w:val="en-GB"/>
              </w:rPr>
            </w:pPr>
          </w:p>
        </w:tc>
        <w:tc>
          <w:tcPr>
            <w:tcW w:w="12472" w:type="dxa"/>
            <w:gridSpan w:val="13"/>
          </w:tcPr>
          <w:p w14:paraId="6D624AF1" w14:textId="3543E093" w:rsidR="00FA3E55" w:rsidRPr="008E3803" w:rsidRDefault="00FA3E55" w:rsidP="00012366">
            <w:pPr>
              <w:pBdr>
                <w:bottom w:val="single" w:sz="4" w:space="1" w:color="auto"/>
              </w:pBdr>
              <w:jc w:val="center"/>
              <w:rPr>
                <w:rFonts w:ascii="Browallia New" w:hAnsi="Browallia New" w:cs="Browallia New"/>
                <w:sz w:val="18"/>
                <w:szCs w:val="18"/>
                <w:cs/>
                <w:lang w:val="en-GB"/>
              </w:rPr>
            </w:pPr>
            <w:r w:rsidRPr="008E3803">
              <w:rPr>
                <w:rFonts w:ascii="Browallia New" w:hAnsi="Browallia New" w:cs="Browallia New" w:hint="cs"/>
                <w:sz w:val="18"/>
                <w:szCs w:val="18"/>
                <w:cs/>
                <w:lang w:val="en-GB"/>
              </w:rPr>
              <w:t>งบ</w:t>
            </w:r>
            <w:r w:rsidRPr="008E3803">
              <w:rPr>
                <w:rFonts w:ascii="Browallia New" w:hAnsi="Browallia New" w:cs="Browallia New"/>
                <w:sz w:val="18"/>
                <w:szCs w:val="18"/>
                <w:cs/>
                <w:lang w:val="en-GB"/>
              </w:rPr>
              <w:t>การเงินรวม</w:t>
            </w:r>
          </w:p>
        </w:tc>
      </w:tr>
      <w:tr w:rsidR="00AD4901" w:rsidRPr="001D7C2A" w14:paraId="7309B573" w14:textId="591C77FB" w:rsidTr="0017314A">
        <w:tc>
          <w:tcPr>
            <w:tcW w:w="2945" w:type="dxa"/>
          </w:tcPr>
          <w:p w14:paraId="2DB17CFF" w14:textId="77777777" w:rsidR="00AD4901" w:rsidRPr="008E3803" w:rsidRDefault="00AD4901" w:rsidP="00AD4901">
            <w:pPr>
              <w:jc w:val="thaiDistribute"/>
              <w:rPr>
                <w:rFonts w:ascii="Browallia New" w:hAnsi="Browallia New" w:cs="Browallia New"/>
                <w:sz w:val="18"/>
                <w:szCs w:val="18"/>
                <w:lang w:val="en-GB"/>
              </w:rPr>
            </w:pPr>
          </w:p>
        </w:tc>
        <w:tc>
          <w:tcPr>
            <w:tcW w:w="979" w:type="dxa"/>
            <w:vAlign w:val="bottom"/>
          </w:tcPr>
          <w:p w14:paraId="0D14FB23" w14:textId="7BF9C286"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ดอลลาร์สหรัฐ</w:t>
            </w:r>
            <w:r w:rsidR="0033177F" w:rsidRPr="008E3803">
              <w:rPr>
                <w:rFonts w:ascii="Browallia New" w:hAnsi="Browallia New" w:cs="Browallia New" w:hint="cs"/>
                <w:sz w:val="18"/>
                <w:szCs w:val="18"/>
                <w:cs/>
                <w:lang w:val="en-GB"/>
              </w:rPr>
              <w:t>ฯ</w:t>
            </w:r>
          </w:p>
        </w:tc>
        <w:tc>
          <w:tcPr>
            <w:tcW w:w="982" w:type="dxa"/>
            <w:vAlign w:val="bottom"/>
          </w:tcPr>
          <w:p w14:paraId="78F31F8A"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เยน ญี่ปุ่น</w:t>
            </w:r>
          </w:p>
        </w:tc>
        <w:tc>
          <w:tcPr>
            <w:tcW w:w="974" w:type="dxa"/>
            <w:vAlign w:val="bottom"/>
          </w:tcPr>
          <w:p w14:paraId="220DE952"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ยูโร</w:t>
            </w:r>
          </w:p>
        </w:tc>
        <w:tc>
          <w:tcPr>
            <w:tcW w:w="888" w:type="dxa"/>
            <w:vAlign w:val="bottom"/>
          </w:tcPr>
          <w:p w14:paraId="0ABCAFC1"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sz w:val="18"/>
                <w:szCs w:val="18"/>
                <w:cs/>
                <w:lang w:val="en-GB"/>
              </w:rPr>
              <w:t>ดอลลาร์สิงคโปร์</w:t>
            </w:r>
          </w:p>
        </w:tc>
        <w:tc>
          <w:tcPr>
            <w:tcW w:w="900" w:type="dxa"/>
            <w:vAlign w:val="bottom"/>
          </w:tcPr>
          <w:p w14:paraId="03AF451A"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โครนา สวีเดน</w:t>
            </w:r>
          </w:p>
        </w:tc>
        <w:tc>
          <w:tcPr>
            <w:tcW w:w="990" w:type="dxa"/>
            <w:vAlign w:val="bottom"/>
          </w:tcPr>
          <w:p w14:paraId="75FA9C95"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ริงกิต มาเลเซีย</w:t>
            </w:r>
          </w:p>
        </w:tc>
        <w:tc>
          <w:tcPr>
            <w:tcW w:w="900" w:type="dxa"/>
            <w:vAlign w:val="bottom"/>
          </w:tcPr>
          <w:p w14:paraId="2A55EB6E"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sz w:val="18"/>
                <w:szCs w:val="18"/>
                <w:cs/>
                <w:lang w:val="en-GB"/>
              </w:rPr>
              <w:t>จ๊าด</w:t>
            </w:r>
          </w:p>
        </w:tc>
        <w:tc>
          <w:tcPr>
            <w:tcW w:w="990" w:type="dxa"/>
            <w:vAlign w:val="bottom"/>
          </w:tcPr>
          <w:p w14:paraId="3D3592A2"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sz w:val="18"/>
                <w:szCs w:val="18"/>
                <w:cs/>
                <w:lang w:val="en-GB"/>
              </w:rPr>
              <w:t>กาตาร์</w:t>
            </w:r>
          </w:p>
        </w:tc>
        <w:tc>
          <w:tcPr>
            <w:tcW w:w="990" w:type="dxa"/>
            <w:vAlign w:val="bottom"/>
          </w:tcPr>
          <w:p w14:paraId="4B47291E"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ดง เวียดนาม</w:t>
            </w:r>
          </w:p>
        </w:tc>
        <w:tc>
          <w:tcPr>
            <w:tcW w:w="900" w:type="dxa"/>
            <w:vAlign w:val="bottom"/>
          </w:tcPr>
          <w:p w14:paraId="04013CB1" w14:textId="77777777"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hint="cs"/>
                <w:sz w:val="18"/>
                <w:szCs w:val="18"/>
                <w:cs/>
                <w:lang w:val="en-GB"/>
              </w:rPr>
              <w:t>กีบ ลาว</w:t>
            </w:r>
          </w:p>
        </w:tc>
        <w:tc>
          <w:tcPr>
            <w:tcW w:w="990" w:type="dxa"/>
            <w:vAlign w:val="bottom"/>
          </w:tcPr>
          <w:p w14:paraId="3E820F25" w14:textId="61CA0276"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sz w:val="18"/>
                <w:szCs w:val="18"/>
                <w:cs/>
                <w:lang w:val="en-GB"/>
              </w:rPr>
              <w:t>ปอนด์สเตอร์ลิง</w:t>
            </w:r>
          </w:p>
        </w:tc>
        <w:tc>
          <w:tcPr>
            <w:tcW w:w="997" w:type="dxa"/>
            <w:vAlign w:val="bottom"/>
          </w:tcPr>
          <w:p w14:paraId="1E8BC4CD" w14:textId="190737CA" w:rsidR="00AD4901" w:rsidRPr="008E3803" w:rsidRDefault="00AD4901" w:rsidP="00AD4901">
            <w:pPr>
              <w:pBdr>
                <w:bottom w:val="single" w:sz="4" w:space="1" w:color="auto"/>
              </w:pBdr>
              <w:jc w:val="center"/>
              <w:rPr>
                <w:rFonts w:ascii="Browallia New" w:hAnsi="Browallia New" w:cs="Browallia New"/>
                <w:sz w:val="18"/>
                <w:szCs w:val="18"/>
                <w:lang w:val="en-GB"/>
              </w:rPr>
            </w:pPr>
            <w:r w:rsidRPr="008E3803">
              <w:rPr>
                <w:rFonts w:ascii="Browallia New" w:hAnsi="Browallia New" w:cs="Browallia New"/>
                <w:sz w:val="18"/>
                <w:szCs w:val="18"/>
                <w:cs/>
                <w:lang w:val="en-GB"/>
              </w:rPr>
              <w:t>เปโซฟิลิปปินส์</w:t>
            </w:r>
          </w:p>
        </w:tc>
        <w:tc>
          <w:tcPr>
            <w:tcW w:w="992" w:type="dxa"/>
            <w:vAlign w:val="bottom"/>
          </w:tcPr>
          <w:p w14:paraId="5718BD75" w14:textId="414CDA65" w:rsidR="00FA3E55" w:rsidRPr="008E3803" w:rsidRDefault="00AA6F11" w:rsidP="00AD4901">
            <w:pPr>
              <w:pBdr>
                <w:bottom w:val="single" w:sz="4" w:space="1" w:color="auto"/>
              </w:pBdr>
              <w:jc w:val="center"/>
              <w:rPr>
                <w:rFonts w:ascii="Browallia New" w:hAnsi="Browallia New" w:cs="Browallia New"/>
                <w:sz w:val="18"/>
                <w:szCs w:val="18"/>
                <w:cs/>
                <w:lang w:val="en-GB"/>
              </w:rPr>
            </w:pPr>
            <w:r>
              <w:rPr>
                <w:rFonts w:ascii="Browallia New" w:hAnsi="Browallia New" w:cs="Browallia New" w:hint="cs"/>
                <w:sz w:val="18"/>
                <w:szCs w:val="18"/>
                <w:cs/>
                <w:lang w:val="en-GB"/>
              </w:rPr>
              <w:t>ลีราตุรกี</w:t>
            </w:r>
          </w:p>
        </w:tc>
      </w:tr>
      <w:tr w:rsidR="00AD4901" w:rsidRPr="001D7C2A" w14:paraId="3E92E0F7" w14:textId="5D331771" w:rsidTr="0017314A">
        <w:tc>
          <w:tcPr>
            <w:tcW w:w="2945" w:type="dxa"/>
          </w:tcPr>
          <w:p w14:paraId="5682F9D5" w14:textId="77777777" w:rsidR="00AD4901" w:rsidRPr="008E3803" w:rsidRDefault="00AD4901" w:rsidP="00AD4901">
            <w:pPr>
              <w:jc w:val="thaiDistribute"/>
              <w:rPr>
                <w:rFonts w:ascii="Browallia New" w:hAnsi="Browallia New" w:cs="Browallia New"/>
                <w:sz w:val="18"/>
                <w:szCs w:val="18"/>
                <w:lang w:val="en-GB"/>
              </w:rPr>
            </w:pPr>
          </w:p>
        </w:tc>
        <w:tc>
          <w:tcPr>
            <w:tcW w:w="979" w:type="dxa"/>
          </w:tcPr>
          <w:p w14:paraId="79B7405C" w14:textId="77777777" w:rsidR="00AD4901" w:rsidRPr="008E3803" w:rsidRDefault="00AD4901" w:rsidP="00AD4901">
            <w:pPr>
              <w:jc w:val="center"/>
              <w:rPr>
                <w:rFonts w:ascii="Browallia New" w:hAnsi="Browallia New" w:cs="Browallia New"/>
                <w:sz w:val="18"/>
                <w:szCs w:val="18"/>
                <w:lang w:val="en-GB"/>
              </w:rPr>
            </w:pPr>
          </w:p>
        </w:tc>
        <w:tc>
          <w:tcPr>
            <w:tcW w:w="982" w:type="dxa"/>
          </w:tcPr>
          <w:p w14:paraId="062CFD6A" w14:textId="77777777" w:rsidR="00AD4901" w:rsidRPr="008E3803" w:rsidRDefault="00AD4901" w:rsidP="00AD4901">
            <w:pPr>
              <w:jc w:val="center"/>
              <w:rPr>
                <w:rFonts w:ascii="Browallia New" w:hAnsi="Browallia New" w:cs="Browallia New"/>
                <w:sz w:val="18"/>
                <w:szCs w:val="18"/>
                <w:lang w:val="en-GB"/>
              </w:rPr>
            </w:pPr>
          </w:p>
        </w:tc>
        <w:tc>
          <w:tcPr>
            <w:tcW w:w="974" w:type="dxa"/>
          </w:tcPr>
          <w:p w14:paraId="070285E1" w14:textId="77777777" w:rsidR="00AD4901" w:rsidRPr="008E3803" w:rsidRDefault="00AD4901" w:rsidP="00AD4901">
            <w:pPr>
              <w:jc w:val="center"/>
              <w:rPr>
                <w:rFonts w:ascii="Browallia New" w:hAnsi="Browallia New" w:cs="Browallia New"/>
                <w:sz w:val="18"/>
                <w:szCs w:val="18"/>
                <w:lang w:val="en-GB"/>
              </w:rPr>
            </w:pPr>
          </w:p>
        </w:tc>
        <w:tc>
          <w:tcPr>
            <w:tcW w:w="888" w:type="dxa"/>
          </w:tcPr>
          <w:p w14:paraId="06D6CF53" w14:textId="77777777" w:rsidR="00AD4901" w:rsidRPr="008E3803" w:rsidRDefault="00AD4901" w:rsidP="00AD4901">
            <w:pPr>
              <w:jc w:val="center"/>
              <w:rPr>
                <w:rFonts w:ascii="Browallia New" w:hAnsi="Browallia New" w:cs="Browallia New"/>
                <w:sz w:val="18"/>
                <w:szCs w:val="18"/>
                <w:lang w:val="en-GB"/>
              </w:rPr>
            </w:pPr>
          </w:p>
        </w:tc>
        <w:tc>
          <w:tcPr>
            <w:tcW w:w="900" w:type="dxa"/>
          </w:tcPr>
          <w:p w14:paraId="79DC5AAC" w14:textId="77777777" w:rsidR="00AD4901" w:rsidRPr="008E3803" w:rsidRDefault="00AD4901" w:rsidP="00AD4901">
            <w:pPr>
              <w:jc w:val="center"/>
              <w:rPr>
                <w:rFonts w:ascii="Browallia New" w:hAnsi="Browallia New" w:cs="Browallia New"/>
                <w:sz w:val="18"/>
                <w:szCs w:val="18"/>
                <w:lang w:val="en-GB"/>
              </w:rPr>
            </w:pPr>
          </w:p>
        </w:tc>
        <w:tc>
          <w:tcPr>
            <w:tcW w:w="990" w:type="dxa"/>
          </w:tcPr>
          <w:p w14:paraId="158F692E" w14:textId="77777777" w:rsidR="00AD4901" w:rsidRPr="008E3803" w:rsidRDefault="00AD4901" w:rsidP="00AD4901">
            <w:pPr>
              <w:jc w:val="center"/>
              <w:rPr>
                <w:rFonts w:ascii="Browallia New" w:hAnsi="Browallia New" w:cs="Browallia New"/>
                <w:sz w:val="18"/>
                <w:szCs w:val="18"/>
                <w:lang w:val="en-GB"/>
              </w:rPr>
            </w:pPr>
          </w:p>
        </w:tc>
        <w:tc>
          <w:tcPr>
            <w:tcW w:w="900" w:type="dxa"/>
          </w:tcPr>
          <w:p w14:paraId="39C2C461" w14:textId="77777777" w:rsidR="00AD4901" w:rsidRPr="008E3803" w:rsidRDefault="00AD4901" w:rsidP="00AD4901">
            <w:pPr>
              <w:jc w:val="center"/>
              <w:rPr>
                <w:rFonts w:ascii="Browallia New" w:hAnsi="Browallia New" w:cs="Browallia New"/>
                <w:sz w:val="18"/>
                <w:szCs w:val="18"/>
                <w:lang w:val="en-GB"/>
              </w:rPr>
            </w:pPr>
          </w:p>
        </w:tc>
        <w:tc>
          <w:tcPr>
            <w:tcW w:w="990" w:type="dxa"/>
          </w:tcPr>
          <w:p w14:paraId="7FF49FB1" w14:textId="77777777" w:rsidR="00AD4901" w:rsidRPr="008E3803" w:rsidRDefault="00AD4901" w:rsidP="00AD4901">
            <w:pPr>
              <w:jc w:val="center"/>
              <w:rPr>
                <w:rFonts w:ascii="Browallia New" w:hAnsi="Browallia New" w:cs="Browallia New"/>
                <w:sz w:val="18"/>
                <w:szCs w:val="18"/>
                <w:lang w:val="en-GB"/>
              </w:rPr>
            </w:pPr>
          </w:p>
        </w:tc>
        <w:tc>
          <w:tcPr>
            <w:tcW w:w="990" w:type="dxa"/>
          </w:tcPr>
          <w:p w14:paraId="669F3D10" w14:textId="77777777" w:rsidR="00AD4901" w:rsidRPr="008E3803" w:rsidRDefault="00AD4901" w:rsidP="00AD4901">
            <w:pPr>
              <w:jc w:val="center"/>
              <w:rPr>
                <w:rFonts w:ascii="Browallia New" w:hAnsi="Browallia New" w:cs="Browallia New"/>
                <w:sz w:val="18"/>
                <w:szCs w:val="18"/>
                <w:lang w:val="en-GB"/>
              </w:rPr>
            </w:pPr>
          </w:p>
        </w:tc>
        <w:tc>
          <w:tcPr>
            <w:tcW w:w="900" w:type="dxa"/>
          </w:tcPr>
          <w:p w14:paraId="05F68115" w14:textId="77777777" w:rsidR="00AD4901" w:rsidRPr="008E3803" w:rsidRDefault="00AD4901" w:rsidP="00AD4901">
            <w:pPr>
              <w:jc w:val="center"/>
              <w:rPr>
                <w:rFonts w:ascii="Browallia New" w:hAnsi="Browallia New" w:cs="Browallia New"/>
                <w:sz w:val="18"/>
                <w:szCs w:val="18"/>
                <w:lang w:val="en-GB"/>
              </w:rPr>
            </w:pPr>
          </w:p>
        </w:tc>
        <w:tc>
          <w:tcPr>
            <w:tcW w:w="990" w:type="dxa"/>
          </w:tcPr>
          <w:p w14:paraId="5CC2B62E" w14:textId="77777777" w:rsidR="00AD4901" w:rsidRPr="008E3803" w:rsidRDefault="00AD4901" w:rsidP="00AD4901">
            <w:pPr>
              <w:jc w:val="center"/>
              <w:rPr>
                <w:rFonts w:ascii="Browallia New" w:hAnsi="Browallia New" w:cs="Browallia New"/>
                <w:sz w:val="18"/>
                <w:szCs w:val="18"/>
                <w:lang w:val="en-GB"/>
              </w:rPr>
            </w:pPr>
          </w:p>
        </w:tc>
        <w:tc>
          <w:tcPr>
            <w:tcW w:w="997" w:type="dxa"/>
          </w:tcPr>
          <w:p w14:paraId="34D3DB5A" w14:textId="77777777" w:rsidR="00AD4901" w:rsidRPr="008E3803" w:rsidRDefault="00AD4901" w:rsidP="00AD4901">
            <w:pPr>
              <w:jc w:val="center"/>
              <w:rPr>
                <w:rFonts w:ascii="Browallia New" w:hAnsi="Browallia New" w:cs="Browallia New"/>
                <w:sz w:val="18"/>
                <w:szCs w:val="18"/>
                <w:lang w:val="en-GB"/>
              </w:rPr>
            </w:pPr>
          </w:p>
        </w:tc>
        <w:tc>
          <w:tcPr>
            <w:tcW w:w="992" w:type="dxa"/>
          </w:tcPr>
          <w:p w14:paraId="799FA422" w14:textId="77777777" w:rsidR="00FA3E55" w:rsidRPr="008E3803" w:rsidRDefault="00FA3E55" w:rsidP="00AD4901">
            <w:pPr>
              <w:jc w:val="center"/>
              <w:rPr>
                <w:rFonts w:ascii="Browallia New" w:hAnsi="Browallia New" w:cs="Browallia New"/>
                <w:sz w:val="18"/>
                <w:szCs w:val="18"/>
                <w:lang w:val="en-GB"/>
              </w:rPr>
            </w:pPr>
          </w:p>
        </w:tc>
      </w:tr>
      <w:tr w:rsidR="00AD4901" w:rsidRPr="001D7C2A" w14:paraId="4B485C48" w14:textId="7A71F593" w:rsidTr="0017314A">
        <w:tc>
          <w:tcPr>
            <w:tcW w:w="2945" w:type="dxa"/>
            <w:vAlign w:val="center"/>
          </w:tcPr>
          <w:p w14:paraId="23CD3255" w14:textId="2F23CB95" w:rsidR="00AD4901" w:rsidRPr="008E3803" w:rsidRDefault="00AD4901" w:rsidP="00AD4901">
            <w:pPr>
              <w:jc w:val="thaiDistribute"/>
              <w:rPr>
                <w:rFonts w:ascii="Browallia New" w:hAnsi="Browallia New" w:cs="Browallia New"/>
                <w:sz w:val="18"/>
                <w:szCs w:val="18"/>
                <w:lang w:val="en-GB"/>
              </w:rPr>
            </w:pPr>
            <w:r w:rsidRPr="008E3803">
              <w:rPr>
                <w:rFonts w:ascii="Browallia New" w:hAnsi="Browallia New" w:cs="Browallia New" w:hint="cs"/>
                <w:sz w:val="18"/>
                <w:szCs w:val="18"/>
                <w:u w:val="single"/>
                <w:cs/>
              </w:rPr>
              <w:t>หนี้สินทางการเงิน</w:t>
            </w:r>
          </w:p>
        </w:tc>
        <w:tc>
          <w:tcPr>
            <w:tcW w:w="979" w:type="dxa"/>
          </w:tcPr>
          <w:p w14:paraId="1210AF1D" w14:textId="77777777" w:rsidR="00AD4901" w:rsidRPr="008E3803" w:rsidRDefault="00AD4901" w:rsidP="00AD4901">
            <w:pPr>
              <w:jc w:val="thaiDistribute"/>
              <w:rPr>
                <w:rFonts w:ascii="Browallia New" w:hAnsi="Browallia New" w:cs="Browallia New"/>
                <w:sz w:val="18"/>
                <w:szCs w:val="18"/>
                <w:lang w:val="en-GB"/>
              </w:rPr>
            </w:pPr>
          </w:p>
        </w:tc>
        <w:tc>
          <w:tcPr>
            <w:tcW w:w="982" w:type="dxa"/>
          </w:tcPr>
          <w:p w14:paraId="251AA2E9" w14:textId="77777777" w:rsidR="00AD4901" w:rsidRPr="008E3803" w:rsidRDefault="00AD4901" w:rsidP="00AD4901">
            <w:pPr>
              <w:jc w:val="thaiDistribute"/>
              <w:rPr>
                <w:rFonts w:ascii="Browallia New" w:hAnsi="Browallia New" w:cs="Browallia New"/>
                <w:sz w:val="18"/>
                <w:szCs w:val="18"/>
                <w:lang w:val="en-GB"/>
              </w:rPr>
            </w:pPr>
          </w:p>
        </w:tc>
        <w:tc>
          <w:tcPr>
            <w:tcW w:w="974" w:type="dxa"/>
          </w:tcPr>
          <w:p w14:paraId="09E8810A" w14:textId="77777777" w:rsidR="00AD4901" w:rsidRPr="008E3803" w:rsidRDefault="00AD4901" w:rsidP="00AD4901">
            <w:pPr>
              <w:jc w:val="thaiDistribute"/>
              <w:rPr>
                <w:rFonts w:ascii="Browallia New" w:hAnsi="Browallia New" w:cs="Browallia New"/>
                <w:sz w:val="18"/>
                <w:szCs w:val="18"/>
                <w:lang w:val="en-GB"/>
              </w:rPr>
            </w:pPr>
          </w:p>
        </w:tc>
        <w:tc>
          <w:tcPr>
            <w:tcW w:w="888" w:type="dxa"/>
          </w:tcPr>
          <w:p w14:paraId="37AB1F8B" w14:textId="77777777" w:rsidR="00AD4901" w:rsidRPr="008E3803" w:rsidRDefault="00AD4901" w:rsidP="00AD4901">
            <w:pPr>
              <w:jc w:val="thaiDistribute"/>
              <w:rPr>
                <w:rFonts w:ascii="Browallia New" w:hAnsi="Browallia New" w:cs="Browallia New"/>
                <w:sz w:val="18"/>
                <w:szCs w:val="18"/>
                <w:lang w:val="en-GB"/>
              </w:rPr>
            </w:pPr>
          </w:p>
        </w:tc>
        <w:tc>
          <w:tcPr>
            <w:tcW w:w="900" w:type="dxa"/>
          </w:tcPr>
          <w:p w14:paraId="3AE5F934" w14:textId="77777777" w:rsidR="00AD4901" w:rsidRPr="008E3803" w:rsidRDefault="00AD4901" w:rsidP="00AD4901">
            <w:pPr>
              <w:jc w:val="thaiDistribute"/>
              <w:rPr>
                <w:rFonts w:ascii="Browallia New" w:hAnsi="Browallia New" w:cs="Browallia New"/>
                <w:sz w:val="18"/>
                <w:szCs w:val="18"/>
                <w:lang w:val="en-GB"/>
              </w:rPr>
            </w:pPr>
          </w:p>
        </w:tc>
        <w:tc>
          <w:tcPr>
            <w:tcW w:w="990" w:type="dxa"/>
          </w:tcPr>
          <w:p w14:paraId="23961456" w14:textId="77777777" w:rsidR="00AD4901" w:rsidRPr="008E3803" w:rsidRDefault="00AD4901" w:rsidP="00AD4901">
            <w:pPr>
              <w:jc w:val="thaiDistribute"/>
              <w:rPr>
                <w:rFonts w:ascii="Browallia New" w:hAnsi="Browallia New" w:cs="Browallia New"/>
                <w:sz w:val="18"/>
                <w:szCs w:val="18"/>
                <w:lang w:val="en-GB"/>
              </w:rPr>
            </w:pPr>
          </w:p>
        </w:tc>
        <w:tc>
          <w:tcPr>
            <w:tcW w:w="900" w:type="dxa"/>
          </w:tcPr>
          <w:p w14:paraId="4F96F5EB" w14:textId="77777777" w:rsidR="00AD4901" w:rsidRPr="008E3803" w:rsidRDefault="00AD4901" w:rsidP="00AD4901">
            <w:pPr>
              <w:jc w:val="thaiDistribute"/>
              <w:rPr>
                <w:rFonts w:ascii="Browallia New" w:hAnsi="Browallia New" w:cs="Browallia New"/>
                <w:sz w:val="18"/>
                <w:szCs w:val="18"/>
                <w:lang w:val="en-GB"/>
              </w:rPr>
            </w:pPr>
          </w:p>
        </w:tc>
        <w:tc>
          <w:tcPr>
            <w:tcW w:w="990" w:type="dxa"/>
          </w:tcPr>
          <w:p w14:paraId="6D650791" w14:textId="77777777" w:rsidR="00AD4901" w:rsidRPr="008E3803" w:rsidRDefault="00AD4901" w:rsidP="00AD4901">
            <w:pPr>
              <w:jc w:val="thaiDistribute"/>
              <w:rPr>
                <w:rFonts w:ascii="Browallia New" w:hAnsi="Browallia New" w:cs="Browallia New"/>
                <w:sz w:val="18"/>
                <w:szCs w:val="18"/>
                <w:lang w:val="en-GB"/>
              </w:rPr>
            </w:pPr>
          </w:p>
        </w:tc>
        <w:tc>
          <w:tcPr>
            <w:tcW w:w="990" w:type="dxa"/>
          </w:tcPr>
          <w:p w14:paraId="57E045A7" w14:textId="77777777" w:rsidR="00AD4901" w:rsidRPr="008E3803" w:rsidRDefault="00AD4901" w:rsidP="00AD4901">
            <w:pPr>
              <w:jc w:val="thaiDistribute"/>
              <w:rPr>
                <w:rFonts w:ascii="Browallia New" w:hAnsi="Browallia New" w:cs="Browallia New"/>
                <w:sz w:val="18"/>
                <w:szCs w:val="18"/>
                <w:lang w:val="en-GB"/>
              </w:rPr>
            </w:pPr>
          </w:p>
        </w:tc>
        <w:tc>
          <w:tcPr>
            <w:tcW w:w="900" w:type="dxa"/>
          </w:tcPr>
          <w:p w14:paraId="51DCFACC" w14:textId="77777777" w:rsidR="00AD4901" w:rsidRPr="008E3803" w:rsidRDefault="00AD4901" w:rsidP="00AD4901">
            <w:pPr>
              <w:jc w:val="thaiDistribute"/>
              <w:rPr>
                <w:rFonts w:ascii="Browallia New" w:hAnsi="Browallia New" w:cs="Browallia New"/>
                <w:sz w:val="18"/>
                <w:szCs w:val="18"/>
                <w:lang w:val="en-GB"/>
              </w:rPr>
            </w:pPr>
          </w:p>
        </w:tc>
        <w:tc>
          <w:tcPr>
            <w:tcW w:w="990" w:type="dxa"/>
          </w:tcPr>
          <w:p w14:paraId="258E49DD" w14:textId="77777777" w:rsidR="00AD4901" w:rsidRPr="008E3803" w:rsidRDefault="00AD4901" w:rsidP="00AD4901">
            <w:pPr>
              <w:jc w:val="thaiDistribute"/>
              <w:rPr>
                <w:rFonts w:ascii="Browallia New" w:hAnsi="Browallia New" w:cs="Browallia New"/>
                <w:sz w:val="18"/>
                <w:szCs w:val="18"/>
                <w:lang w:val="en-GB"/>
              </w:rPr>
            </w:pPr>
          </w:p>
        </w:tc>
        <w:tc>
          <w:tcPr>
            <w:tcW w:w="997" w:type="dxa"/>
          </w:tcPr>
          <w:p w14:paraId="5EB47063" w14:textId="77777777" w:rsidR="00AD4901" w:rsidRPr="008E3803" w:rsidRDefault="00AD4901" w:rsidP="00AD4901">
            <w:pPr>
              <w:jc w:val="thaiDistribute"/>
              <w:rPr>
                <w:rFonts w:ascii="Browallia New" w:hAnsi="Browallia New" w:cs="Browallia New"/>
                <w:sz w:val="18"/>
                <w:szCs w:val="18"/>
                <w:lang w:val="en-GB"/>
              </w:rPr>
            </w:pPr>
          </w:p>
        </w:tc>
        <w:tc>
          <w:tcPr>
            <w:tcW w:w="992" w:type="dxa"/>
          </w:tcPr>
          <w:p w14:paraId="5FDE3D63" w14:textId="77777777" w:rsidR="00FA3E55" w:rsidRPr="008E3803" w:rsidRDefault="00FA3E55" w:rsidP="00AD4901">
            <w:pPr>
              <w:jc w:val="thaiDistribute"/>
              <w:rPr>
                <w:rFonts w:ascii="Browallia New" w:hAnsi="Browallia New" w:cs="Browallia New"/>
                <w:sz w:val="18"/>
                <w:szCs w:val="18"/>
                <w:lang w:val="en-GB"/>
              </w:rPr>
            </w:pPr>
          </w:p>
        </w:tc>
      </w:tr>
      <w:tr w:rsidR="00893570" w:rsidRPr="001D7C2A" w14:paraId="1F514043" w14:textId="7F42E21C" w:rsidTr="0017314A">
        <w:tc>
          <w:tcPr>
            <w:tcW w:w="2945" w:type="dxa"/>
            <w:vAlign w:val="bottom"/>
          </w:tcPr>
          <w:p w14:paraId="58F25C52" w14:textId="112E3F79" w:rsidR="00893570" w:rsidRPr="008E3803" w:rsidRDefault="00893570" w:rsidP="00893570">
            <w:pPr>
              <w:jc w:val="thaiDistribute"/>
              <w:rPr>
                <w:rFonts w:ascii="Browallia New" w:hAnsi="Browallia New" w:cs="Browallia New"/>
                <w:sz w:val="18"/>
                <w:szCs w:val="18"/>
                <w:lang w:val="en-GB"/>
              </w:rPr>
            </w:pPr>
            <w:r w:rsidRPr="008E3803">
              <w:rPr>
                <w:rFonts w:ascii="Browallia New" w:hAnsi="Browallia New" w:cs="Browallia New" w:hint="cs"/>
                <w:sz w:val="18"/>
                <w:szCs w:val="18"/>
                <w:cs/>
              </w:rPr>
              <w:t>เจ้าหนี้การค้า - ผู้ค้าทั่วไป</w:t>
            </w:r>
          </w:p>
        </w:tc>
        <w:tc>
          <w:tcPr>
            <w:tcW w:w="979" w:type="dxa"/>
          </w:tcPr>
          <w:p w14:paraId="64CCAAC0" w14:textId="51A8512B" w:rsidR="00893570" w:rsidRPr="00E83297" w:rsidRDefault="00E83297" w:rsidP="00893570">
            <w:pPr>
              <w:ind w:right="-15"/>
              <w:jc w:val="right"/>
              <w:rPr>
                <w:rFonts w:ascii="Browallia New" w:hAnsi="Browallia New" w:cs="Browallia New"/>
                <w:sz w:val="18"/>
                <w:szCs w:val="18"/>
                <w:lang w:val="en-GB"/>
              </w:rPr>
            </w:pPr>
            <w:r w:rsidRPr="00E83297">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326</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752</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493</w:t>
            </w:r>
            <w:r w:rsidRPr="00E83297">
              <w:rPr>
                <w:rFonts w:ascii="Browallia New" w:hAnsi="Browallia New" w:cs="Browallia New"/>
                <w:sz w:val="18"/>
                <w:szCs w:val="18"/>
                <w:cs/>
                <w:lang w:val="en-GB"/>
              </w:rPr>
              <w:t xml:space="preserve"> </w:t>
            </w:r>
          </w:p>
        </w:tc>
        <w:tc>
          <w:tcPr>
            <w:tcW w:w="982" w:type="dxa"/>
          </w:tcPr>
          <w:p w14:paraId="1ABF7659" w14:textId="72DFE8D1" w:rsidR="00893570" w:rsidRPr="00823A04" w:rsidRDefault="00823A04" w:rsidP="00893570">
            <w:pPr>
              <w:ind w:right="-15"/>
              <w:jc w:val="right"/>
              <w:rPr>
                <w:rFonts w:ascii="Browallia New" w:hAnsi="Browallia New" w:cs="Browallia New"/>
                <w:sz w:val="18"/>
                <w:szCs w:val="18"/>
                <w:lang w:val="en-GB"/>
              </w:rPr>
            </w:pPr>
            <w:r w:rsidRPr="00823A0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145</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482</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537</w:t>
            </w:r>
            <w:r w:rsidRPr="00823A04">
              <w:rPr>
                <w:rFonts w:ascii="Browallia New" w:hAnsi="Browallia New" w:cs="Browallia New"/>
                <w:sz w:val="18"/>
                <w:szCs w:val="18"/>
                <w:cs/>
                <w:lang w:val="en-GB"/>
              </w:rPr>
              <w:t xml:space="preserve"> </w:t>
            </w:r>
          </w:p>
        </w:tc>
        <w:tc>
          <w:tcPr>
            <w:tcW w:w="974" w:type="dxa"/>
          </w:tcPr>
          <w:p w14:paraId="3E2BEBB4" w14:textId="1F5F6B39" w:rsidR="00893570" w:rsidRPr="00E02A63" w:rsidRDefault="00A0672B" w:rsidP="00893570">
            <w:pPr>
              <w:ind w:right="-15"/>
              <w:jc w:val="right"/>
              <w:rPr>
                <w:rFonts w:ascii="Browallia New" w:hAnsi="Browallia New" w:cs="Browallia New"/>
                <w:sz w:val="18"/>
                <w:szCs w:val="18"/>
                <w:lang w:val="en-GB"/>
              </w:rPr>
            </w:pPr>
            <w:r w:rsidRPr="00E02A63">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150</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873</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249</w:t>
            </w:r>
            <w:r w:rsidRPr="00E02A63">
              <w:rPr>
                <w:rFonts w:ascii="Browallia New" w:hAnsi="Browallia New" w:cs="Browallia New"/>
                <w:sz w:val="18"/>
                <w:szCs w:val="18"/>
                <w:cs/>
                <w:lang w:val="en-GB"/>
              </w:rPr>
              <w:t xml:space="preserve"> </w:t>
            </w:r>
          </w:p>
        </w:tc>
        <w:tc>
          <w:tcPr>
            <w:tcW w:w="888" w:type="dxa"/>
          </w:tcPr>
          <w:p w14:paraId="35FE3B26" w14:textId="65238996" w:rsidR="00893570" w:rsidRPr="00A0672B" w:rsidRDefault="00A0672B" w:rsidP="00893570">
            <w:pPr>
              <w:ind w:right="-15"/>
              <w:jc w:val="right"/>
              <w:rPr>
                <w:rFonts w:ascii="Browallia New" w:hAnsi="Browallia New" w:cs="Browallia New"/>
                <w:sz w:val="18"/>
                <w:szCs w:val="18"/>
                <w:lang w:val="en-GB"/>
              </w:rPr>
            </w:pPr>
            <w:r w:rsidRPr="00A0672B">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236</w:t>
            </w:r>
            <w:r w:rsidRPr="00A0672B">
              <w:rPr>
                <w:rFonts w:ascii="Browallia New" w:hAnsi="Browallia New" w:cs="Browallia New"/>
                <w:sz w:val="18"/>
                <w:szCs w:val="18"/>
                <w:cs/>
                <w:lang w:val="en-GB"/>
              </w:rPr>
              <w:t>,</w:t>
            </w:r>
            <w:r w:rsidR="005B2094" w:rsidRPr="005B2094">
              <w:rPr>
                <w:rFonts w:ascii="Browallia New" w:hAnsi="Browallia New" w:cs="Browallia New"/>
                <w:sz w:val="18"/>
                <w:szCs w:val="18"/>
                <w:lang w:val="en-US"/>
              </w:rPr>
              <w:t>022</w:t>
            </w:r>
            <w:r w:rsidRPr="00A0672B">
              <w:rPr>
                <w:rFonts w:ascii="Browallia New" w:hAnsi="Browallia New" w:cs="Browallia New"/>
                <w:sz w:val="18"/>
                <w:szCs w:val="18"/>
                <w:cs/>
                <w:lang w:val="en-GB"/>
              </w:rPr>
              <w:t xml:space="preserve"> </w:t>
            </w:r>
          </w:p>
        </w:tc>
        <w:tc>
          <w:tcPr>
            <w:tcW w:w="900" w:type="dxa"/>
          </w:tcPr>
          <w:p w14:paraId="752FE3B6" w14:textId="091E93D4" w:rsidR="00893570"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493FC530" w14:textId="7A8BF82B" w:rsidR="00893570" w:rsidRPr="00497E7B" w:rsidRDefault="00776273" w:rsidP="00893570">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C45AC" w:rsidRPr="005C45AC">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134</w:t>
            </w:r>
            <w:r w:rsidR="005C45AC" w:rsidRPr="005C45AC">
              <w:rPr>
                <w:rFonts w:ascii="Browallia New" w:hAnsi="Browallia New" w:cs="Browallia New"/>
                <w:sz w:val="18"/>
                <w:szCs w:val="18"/>
                <w:lang w:val="en-GB"/>
              </w:rPr>
              <w:t>,</w:t>
            </w:r>
            <w:r w:rsidR="005B2094" w:rsidRPr="005B2094">
              <w:rPr>
                <w:rFonts w:ascii="Browallia New" w:hAnsi="Browallia New" w:cs="Browallia New"/>
                <w:sz w:val="18"/>
                <w:szCs w:val="18"/>
                <w:lang w:val="en-US"/>
              </w:rPr>
              <w:t>325</w:t>
            </w:r>
            <w:r w:rsidR="005C45AC" w:rsidRPr="005C45AC">
              <w:rPr>
                <w:rFonts w:ascii="Browallia New" w:hAnsi="Browallia New" w:cs="Browallia New"/>
                <w:sz w:val="18"/>
                <w:szCs w:val="18"/>
                <w:lang w:val="en-GB"/>
              </w:rPr>
              <w:t>,</w:t>
            </w:r>
            <w:r w:rsidR="005B2094" w:rsidRPr="005B2094">
              <w:rPr>
                <w:rFonts w:ascii="Browallia New" w:hAnsi="Browallia New" w:cs="Browallia New"/>
                <w:sz w:val="18"/>
                <w:szCs w:val="18"/>
                <w:lang w:val="en-US"/>
              </w:rPr>
              <w:t>813</w:t>
            </w:r>
          </w:p>
        </w:tc>
        <w:tc>
          <w:tcPr>
            <w:tcW w:w="900" w:type="dxa"/>
          </w:tcPr>
          <w:p w14:paraId="2E7C96E2" w14:textId="01794ACB" w:rsidR="00893570" w:rsidRPr="004D0588" w:rsidRDefault="005F53C0" w:rsidP="00DF5D6E">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109</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522</w:t>
            </w:r>
            <w:r w:rsidRPr="005F53C0">
              <w:rPr>
                <w:rFonts w:ascii="Browallia New" w:hAnsi="Browallia New" w:cs="Browallia New"/>
                <w:sz w:val="18"/>
                <w:szCs w:val="18"/>
                <w:cs/>
                <w:lang w:val="en-GB"/>
              </w:rPr>
              <w:t xml:space="preserve"> </w:t>
            </w:r>
          </w:p>
        </w:tc>
        <w:tc>
          <w:tcPr>
            <w:tcW w:w="990" w:type="dxa"/>
          </w:tcPr>
          <w:p w14:paraId="7CB52AC6" w14:textId="4B3C4D9C" w:rsidR="00893570" w:rsidRPr="00BB467F" w:rsidRDefault="005F53C0" w:rsidP="00893570">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309</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110</w:t>
            </w:r>
            <w:r w:rsidRPr="005F53C0">
              <w:rPr>
                <w:rFonts w:ascii="Browallia New" w:hAnsi="Browallia New" w:cs="Browallia New"/>
                <w:sz w:val="18"/>
                <w:szCs w:val="18"/>
                <w:cs/>
                <w:lang w:val="en-GB"/>
              </w:rPr>
              <w:t xml:space="preserve"> </w:t>
            </w:r>
          </w:p>
        </w:tc>
        <w:tc>
          <w:tcPr>
            <w:tcW w:w="990" w:type="dxa"/>
          </w:tcPr>
          <w:p w14:paraId="4D36E37E" w14:textId="2C0F14B1" w:rsidR="00893570" w:rsidRPr="00BB467F" w:rsidRDefault="005F53C0" w:rsidP="00893570">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246</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327</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357</w:t>
            </w:r>
            <w:r w:rsidRPr="005F53C0">
              <w:rPr>
                <w:rFonts w:ascii="Browallia New" w:hAnsi="Browallia New" w:cs="Browallia New"/>
                <w:sz w:val="18"/>
                <w:szCs w:val="18"/>
                <w:cs/>
                <w:lang w:val="en-GB"/>
              </w:rPr>
              <w:t xml:space="preserve"> </w:t>
            </w:r>
          </w:p>
        </w:tc>
        <w:tc>
          <w:tcPr>
            <w:tcW w:w="900" w:type="dxa"/>
          </w:tcPr>
          <w:p w14:paraId="4DC23276" w14:textId="69E096BF" w:rsidR="00893570" w:rsidRPr="00BB467F" w:rsidRDefault="005F53C0" w:rsidP="00893570">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84</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473</w:t>
            </w:r>
            <w:r w:rsidRPr="005F53C0">
              <w:rPr>
                <w:rFonts w:ascii="Browallia New" w:hAnsi="Browallia New" w:cs="Browallia New"/>
                <w:sz w:val="18"/>
                <w:szCs w:val="18"/>
                <w:cs/>
                <w:lang w:val="en-GB"/>
              </w:rPr>
              <w:t xml:space="preserve"> </w:t>
            </w:r>
          </w:p>
        </w:tc>
        <w:tc>
          <w:tcPr>
            <w:tcW w:w="990" w:type="dxa"/>
          </w:tcPr>
          <w:p w14:paraId="2E16C2F8" w14:textId="7C2A527D" w:rsidR="00893570" w:rsidRPr="00BB467F" w:rsidRDefault="005B2094" w:rsidP="00893570">
            <w:pPr>
              <w:ind w:right="-15"/>
              <w:jc w:val="right"/>
              <w:rPr>
                <w:rFonts w:ascii="Browallia New" w:hAnsi="Browallia New" w:cs="Browallia New"/>
                <w:sz w:val="18"/>
                <w:szCs w:val="18"/>
                <w:cs/>
                <w:lang w:val="en-GB"/>
              </w:rPr>
            </w:pPr>
            <w:r w:rsidRPr="005B2094">
              <w:rPr>
                <w:rFonts w:ascii="Browallia New" w:hAnsi="Browallia New" w:cs="Browallia New"/>
                <w:sz w:val="18"/>
                <w:szCs w:val="18"/>
                <w:lang w:val="en-US"/>
              </w:rPr>
              <w:t>448</w:t>
            </w:r>
            <w:r w:rsidR="00677EF9" w:rsidRPr="00677EF9">
              <w:rPr>
                <w:rFonts w:ascii="Browallia New" w:hAnsi="Browallia New" w:cs="Browallia New"/>
                <w:sz w:val="18"/>
                <w:szCs w:val="18"/>
                <w:lang w:val="en-US"/>
              </w:rPr>
              <w:t>,</w:t>
            </w:r>
            <w:r w:rsidRPr="005B2094">
              <w:rPr>
                <w:rFonts w:ascii="Browallia New" w:hAnsi="Browallia New" w:cs="Browallia New"/>
                <w:sz w:val="18"/>
                <w:szCs w:val="18"/>
                <w:lang w:val="en-US"/>
              </w:rPr>
              <w:t>033</w:t>
            </w:r>
          </w:p>
        </w:tc>
        <w:tc>
          <w:tcPr>
            <w:tcW w:w="997" w:type="dxa"/>
          </w:tcPr>
          <w:p w14:paraId="3A425F5D" w14:textId="40BA680D" w:rsidR="0089357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61D0F218" w14:textId="36592C4C" w:rsidR="00FA3E55" w:rsidRDefault="00776273"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443AA0" w:rsidRPr="001D7C2A" w14:paraId="4F312E40" w14:textId="34FD83E5" w:rsidTr="0017314A">
        <w:tc>
          <w:tcPr>
            <w:tcW w:w="2945" w:type="dxa"/>
            <w:vAlign w:val="bottom"/>
          </w:tcPr>
          <w:p w14:paraId="0B1B1D24" w14:textId="3645B729" w:rsidR="00443AA0" w:rsidRPr="008E3803" w:rsidRDefault="00443AA0" w:rsidP="00443AA0">
            <w:pPr>
              <w:jc w:val="thaiDistribute"/>
              <w:rPr>
                <w:rFonts w:ascii="Browallia New" w:hAnsi="Browallia New" w:cs="Browallia New"/>
                <w:sz w:val="18"/>
                <w:szCs w:val="18"/>
                <w:lang w:val="en-GB"/>
              </w:rPr>
            </w:pPr>
            <w:r w:rsidRPr="008E3803">
              <w:rPr>
                <w:rFonts w:ascii="Browallia New" w:hAnsi="Browallia New" w:cs="Browallia New" w:hint="cs"/>
                <w:color w:val="FFFFFF"/>
                <w:sz w:val="18"/>
                <w:szCs w:val="18"/>
                <w:cs/>
              </w:rPr>
              <w:t>เจ้าหนี้การค้า</w:t>
            </w:r>
            <w:r w:rsidRPr="008E3803">
              <w:rPr>
                <w:rFonts w:ascii="Browallia New" w:hAnsi="Browallia New" w:cs="Browallia New" w:hint="cs"/>
                <w:sz w:val="18"/>
                <w:szCs w:val="18"/>
                <w:cs/>
              </w:rPr>
              <w:t xml:space="preserve"> - บริษัทที่เกี่ยวข้องกัน</w:t>
            </w:r>
          </w:p>
        </w:tc>
        <w:tc>
          <w:tcPr>
            <w:tcW w:w="979" w:type="dxa"/>
          </w:tcPr>
          <w:p w14:paraId="2A39968B" w14:textId="70D83F45" w:rsidR="00443AA0" w:rsidRPr="00E83297" w:rsidRDefault="00776273" w:rsidP="00443AA0">
            <w:pPr>
              <w:ind w:right="-15"/>
              <w:jc w:val="right"/>
              <w:rPr>
                <w:rFonts w:ascii="Browallia New" w:hAnsi="Browallia New" w:cs="Browallia New"/>
                <w:sz w:val="18"/>
                <w:szCs w:val="18"/>
                <w:lang w:val="en-GB"/>
              </w:rPr>
            </w:pPr>
            <w:r w:rsidRPr="008E3803">
              <w:rPr>
                <w:rFonts w:ascii="Browallia New" w:hAnsi="Browallia New" w:cs="Browallia New"/>
                <w:sz w:val="18"/>
                <w:szCs w:val="18"/>
                <w:cs/>
                <w:lang w:val="en-GB"/>
              </w:rPr>
              <w:t xml:space="preserve"> </w:t>
            </w:r>
            <w:r w:rsidR="00BA636D" w:rsidRPr="00BA636D">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407</w:t>
            </w:r>
            <w:r w:rsidR="00BA636D" w:rsidRPr="00BA636D">
              <w:rPr>
                <w:rFonts w:ascii="Browallia New" w:hAnsi="Browallia New" w:cs="Browallia New"/>
                <w:sz w:val="18"/>
                <w:szCs w:val="18"/>
                <w:lang w:val="en-GB"/>
              </w:rPr>
              <w:t>,</w:t>
            </w:r>
            <w:r w:rsidR="005B2094" w:rsidRPr="005B2094">
              <w:rPr>
                <w:rFonts w:ascii="Browallia New" w:hAnsi="Browallia New" w:cs="Browallia New"/>
                <w:sz w:val="18"/>
                <w:szCs w:val="18"/>
                <w:lang w:val="en-US"/>
              </w:rPr>
              <w:t>031</w:t>
            </w:r>
            <w:r w:rsidR="00BA636D" w:rsidRPr="00BA636D">
              <w:rPr>
                <w:rFonts w:ascii="Browallia New" w:hAnsi="Browallia New" w:cs="Browallia New"/>
                <w:sz w:val="18"/>
                <w:szCs w:val="18"/>
                <w:lang w:val="en-GB"/>
              </w:rPr>
              <w:t>,</w:t>
            </w:r>
            <w:r w:rsidR="005B2094" w:rsidRPr="005B2094">
              <w:rPr>
                <w:rFonts w:ascii="Browallia New" w:hAnsi="Browallia New" w:cs="Browallia New"/>
                <w:sz w:val="18"/>
                <w:szCs w:val="18"/>
                <w:lang w:val="en-US"/>
              </w:rPr>
              <w:t>105</w:t>
            </w:r>
          </w:p>
        </w:tc>
        <w:tc>
          <w:tcPr>
            <w:tcW w:w="982" w:type="dxa"/>
          </w:tcPr>
          <w:p w14:paraId="7E510944" w14:textId="62EEADBC" w:rsidR="00443AA0"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05DD6D71" w14:textId="281C1998" w:rsidR="00443AA0" w:rsidRPr="00E02A63" w:rsidRDefault="00A0672B" w:rsidP="00443AA0">
            <w:pPr>
              <w:ind w:right="-15"/>
              <w:jc w:val="right"/>
              <w:rPr>
                <w:rFonts w:ascii="Browallia New" w:hAnsi="Browallia New" w:cs="Browallia New"/>
                <w:sz w:val="18"/>
                <w:szCs w:val="18"/>
                <w:lang w:val="en-GB"/>
              </w:rPr>
            </w:pPr>
            <w:r w:rsidRPr="00E02A63">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634</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715</w:t>
            </w:r>
            <w:r w:rsidRPr="00E02A63">
              <w:rPr>
                <w:rFonts w:ascii="Browallia New" w:hAnsi="Browallia New" w:cs="Browallia New"/>
                <w:sz w:val="18"/>
                <w:szCs w:val="18"/>
                <w:cs/>
                <w:lang w:val="en-GB"/>
              </w:rPr>
              <w:t xml:space="preserve"> </w:t>
            </w:r>
          </w:p>
        </w:tc>
        <w:tc>
          <w:tcPr>
            <w:tcW w:w="888" w:type="dxa"/>
          </w:tcPr>
          <w:p w14:paraId="1ABC45B8" w14:textId="22E72095" w:rsidR="00443AA0" w:rsidRPr="00A0672B" w:rsidRDefault="005B2094" w:rsidP="00443AA0">
            <w:pP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3</w:t>
            </w:r>
            <w:r w:rsidR="00952B99" w:rsidRPr="00952B99">
              <w:rPr>
                <w:rFonts w:ascii="Browallia New" w:hAnsi="Browallia New" w:cs="Browallia New"/>
                <w:sz w:val="18"/>
                <w:szCs w:val="18"/>
                <w:lang w:val="en-GB"/>
              </w:rPr>
              <w:t>,</w:t>
            </w:r>
            <w:r w:rsidRPr="005B2094">
              <w:rPr>
                <w:rFonts w:ascii="Browallia New" w:hAnsi="Browallia New" w:cs="Browallia New"/>
                <w:sz w:val="18"/>
                <w:szCs w:val="18"/>
                <w:lang w:val="en-US"/>
              </w:rPr>
              <w:t>174</w:t>
            </w:r>
            <w:r w:rsidR="00952B99" w:rsidRPr="00952B99">
              <w:rPr>
                <w:rFonts w:ascii="Browallia New" w:hAnsi="Browallia New" w:cs="Browallia New"/>
                <w:sz w:val="18"/>
                <w:szCs w:val="18"/>
                <w:lang w:val="en-GB"/>
              </w:rPr>
              <w:t>,</w:t>
            </w:r>
            <w:r w:rsidRPr="005B2094">
              <w:rPr>
                <w:rFonts w:ascii="Browallia New" w:hAnsi="Browallia New" w:cs="Browallia New"/>
                <w:sz w:val="18"/>
                <w:szCs w:val="18"/>
                <w:lang w:val="en-US"/>
              </w:rPr>
              <w:t>121</w:t>
            </w:r>
          </w:p>
        </w:tc>
        <w:tc>
          <w:tcPr>
            <w:tcW w:w="900" w:type="dxa"/>
          </w:tcPr>
          <w:p w14:paraId="43CB6A20" w14:textId="7C7D37FE" w:rsidR="00443AA0"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6DB335FF" w14:textId="4E4EA115" w:rsidR="00443AA0"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0F2B78D1" w14:textId="1ECF9CF6" w:rsidR="00443AA0" w:rsidRPr="004D0588" w:rsidRDefault="005F53C0" w:rsidP="005D430E">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111</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045</w:t>
            </w:r>
            <w:r w:rsidRPr="005F53C0">
              <w:rPr>
                <w:rFonts w:ascii="Browallia New" w:hAnsi="Browallia New" w:cs="Browallia New"/>
                <w:sz w:val="18"/>
                <w:szCs w:val="18"/>
                <w:cs/>
                <w:lang w:val="en-GB"/>
              </w:rPr>
              <w:t xml:space="preserve"> </w:t>
            </w:r>
          </w:p>
        </w:tc>
        <w:tc>
          <w:tcPr>
            <w:tcW w:w="990" w:type="dxa"/>
          </w:tcPr>
          <w:p w14:paraId="11C6A319" w14:textId="2FCAFF7B" w:rsidR="00443AA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0C6BC044" w14:textId="3A09DA14" w:rsidR="00443AA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1CBB9D70" w14:textId="0A79044C" w:rsidR="00443AA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64939605" w14:textId="1B72188E" w:rsidR="00443AA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0CEF30D6" w14:textId="2D554E4F" w:rsidR="00443AA0"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7B2B4199" w14:textId="5F5D5AC3" w:rsidR="00FA3E55" w:rsidRDefault="00776273"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E877AB" w:rsidRPr="001D7C2A" w14:paraId="47CE03A3" w14:textId="5694F1C8" w:rsidTr="0017314A">
        <w:tc>
          <w:tcPr>
            <w:tcW w:w="2945" w:type="dxa"/>
            <w:vAlign w:val="bottom"/>
          </w:tcPr>
          <w:p w14:paraId="2CC8230B" w14:textId="2B906E32" w:rsidR="00E877AB" w:rsidRPr="008E3803" w:rsidRDefault="00E877AB" w:rsidP="00E877AB">
            <w:pPr>
              <w:jc w:val="thaiDistribute"/>
              <w:rPr>
                <w:rFonts w:ascii="Browallia New" w:hAnsi="Browallia New" w:cs="Browallia New"/>
                <w:sz w:val="18"/>
                <w:szCs w:val="18"/>
                <w:lang w:val="en-GB"/>
              </w:rPr>
            </w:pPr>
            <w:r w:rsidRPr="008E3803">
              <w:rPr>
                <w:rFonts w:ascii="Browallia New" w:hAnsi="Browallia New" w:cs="Browallia New" w:hint="cs"/>
                <w:sz w:val="18"/>
                <w:szCs w:val="18"/>
                <w:cs/>
              </w:rPr>
              <w:t>เจ้าหนี้อื่น - ผู้ค้าทั่วไป</w:t>
            </w:r>
          </w:p>
        </w:tc>
        <w:tc>
          <w:tcPr>
            <w:tcW w:w="979" w:type="dxa"/>
          </w:tcPr>
          <w:p w14:paraId="14F53604" w14:textId="6F43201B" w:rsidR="00E877AB" w:rsidRPr="00E83297"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82" w:type="dxa"/>
          </w:tcPr>
          <w:p w14:paraId="1E25E2D7" w14:textId="09C6CF6C" w:rsidR="00E877AB"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2E7C0C1A" w14:textId="328370D0" w:rsidR="00E877AB"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67E90B8C" w14:textId="52D006CC" w:rsidR="00E877AB"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726CEC59" w14:textId="4B950672" w:rsidR="00E877AB"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57B40126" w14:textId="62ED358A" w:rsidR="00E877AB"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2F9D0185" w14:textId="0AF6A07E" w:rsidR="00E877AB"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55028AE" w14:textId="5CE89600" w:rsidR="00E877A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5F355B20" w14:textId="632F1A3D" w:rsidR="00E877AB" w:rsidRPr="00BB467F" w:rsidRDefault="005F53C0" w:rsidP="00E877AB">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54</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135</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350</w:t>
            </w:r>
            <w:r w:rsidRPr="005F53C0">
              <w:rPr>
                <w:rFonts w:ascii="Browallia New" w:hAnsi="Browallia New" w:cs="Browallia New"/>
                <w:sz w:val="18"/>
                <w:szCs w:val="18"/>
                <w:cs/>
                <w:lang w:val="en-GB"/>
              </w:rPr>
              <w:t xml:space="preserve"> </w:t>
            </w:r>
          </w:p>
        </w:tc>
        <w:tc>
          <w:tcPr>
            <w:tcW w:w="900" w:type="dxa"/>
          </w:tcPr>
          <w:p w14:paraId="1CF5B225" w14:textId="17FF59F1" w:rsidR="00E877A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18BFEEEA" w14:textId="3274B8CC" w:rsidR="00E877A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163D46B3" w14:textId="61C9ADCE" w:rsidR="00E877A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20E0634D" w14:textId="2AE74CBA" w:rsidR="00FA3E55" w:rsidRDefault="00776273"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B157A9" w:rsidRPr="001D7C2A" w14:paraId="1D316294" w14:textId="4F8C4856" w:rsidTr="0017314A">
        <w:tc>
          <w:tcPr>
            <w:tcW w:w="2945" w:type="dxa"/>
            <w:vAlign w:val="bottom"/>
          </w:tcPr>
          <w:p w14:paraId="456E7069" w14:textId="5EE046E2" w:rsidR="00B157A9" w:rsidRPr="008E3803" w:rsidRDefault="00B157A9" w:rsidP="00B157A9">
            <w:pPr>
              <w:jc w:val="thaiDistribute"/>
              <w:rPr>
                <w:rFonts w:ascii="Browallia New" w:hAnsi="Browallia New" w:cs="Browallia New"/>
                <w:sz w:val="18"/>
                <w:szCs w:val="18"/>
                <w:lang w:val="en-GB"/>
              </w:rPr>
            </w:pPr>
            <w:r w:rsidRPr="008E3803">
              <w:rPr>
                <w:rFonts w:ascii="Browallia New" w:hAnsi="Browallia New" w:cs="Browallia New" w:hint="cs"/>
                <w:color w:val="FFFFFF"/>
                <w:sz w:val="18"/>
                <w:szCs w:val="18"/>
                <w:cs/>
              </w:rPr>
              <w:t>เจ้าหนี้อื่น</w:t>
            </w:r>
            <w:r w:rsidRPr="008E3803">
              <w:rPr>
                <w:rFonts w:ascii="Browallia New" w:hAnsi="Browallia New" w:cs="Browallia New" w:hint="cs"/>
                <w:sz w:val="18"/>
                <w:szCs w:val="18"/>
                <w:cs/>
              </w:rPr>
              <w:t xml:space="preserve"> - บริษัทที่เกี่ยวข้องกัน</w:t>
            </w:r>
          </w:p>
        </w:tc>
        <w:tc>
          <w:tcPr>
            <w:tcW w:w="979" w:type="dxa"/>
          </w:tcPr>
          <w:p w14:paraId="38DB5113" w14:textId="1323A160" w:rsidR="00B157A9" w:rsidRPr="00E83297" w:rsidRDefault="00776273" w:rsidP="00B157A9">
            <w:pPr>
              <w:ind w:right="-15"/>
              <w:jc w:val="right"/>
              <w:rPr>
                <w:rFonts w:ascii="Browallia New" w:hAnsi="Browallia New" w:cs="Browallia New"/>
                <w:sz w:val="18"/>
                <w:szCs w:val="18"/>
                <w:lang w:val="en-GB"/>
              </w:rPr>
            </w:pPr>
            <w:r w:rsidRPr="008E3803">
              <w:rPr>
                <w:rFonts w:ascii="Browallia New" w:hAnsi="Browallia New" w:cs="Browallia New"/>
                <w:sz w:val="18"/>
                <w:szCs w:val="18"/>
                <w:cs/>
                <w:lang w:val="en-GB"/>
              </w:rPr>
              <w:t xml:space="preserve"> </w:t>
            </w:r>
            <w:r w:rsidR="00BA17D6" w:rsidRPr="00BA17D6">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76</w:t>
            </w:r>
            <w:r w:rsidR="00BA17D6" w:rsidRPr="00BA17D6">
              <w:rPr>
                <w:rFonts w:ascii="Browallia New" w:hAnsi="Browallia New" w:cs="Browallia New"/>
                <w:sz w:val="18"/>
                <w:szCs w:val="18"/>
                <w:lang w:val="en-GB"/>
              </w:rPr>
              <w:t>,</w:t>
            </w:r>
            <w:r w:rsidR="005B2094" w:rsidRPr="005B2094">
              <w:rPr>
                <w:rFonts w:ascii="Browallia New" w:hAnsi="Browallia New" w:cs="Browallia New"/>
                <w:sz w:val="18"/>
                <w:szCs w:val="18"/>
                <w:lang w:val="en-US"/>
              </w:rPr>
              <w:t>670</w:t>
            </w:r>
            <w:r w:rsidR="00BA17D6" w:rsidRPr="00BA17D6">
              <w:rPr>
                <w:rFonts w:ascii="Browallia New" w:hAnsi="Browallia New" w:cs="Browallia New"/>
                <w:sz w:val="18"/>
                <w:szCs w:val="18"/>
                <w:lang w:val="en-GB"/>
              </w:rPr>
              <w:t>,</w:t>
            </w:r>
            <w:r w:rsidR="005B2094" w:rsidRPr="005B2094">
              <w:rPr>
                <w:rFonts w:ascii="Browallia New" w:hAnsi="Browallia New" w:cs="Browallia New"/>
                <w:sz w:val="18"/>
                <w:szCs w:val="18"/>
                <w:lang w:val="en-US"/>
              </w:rPr>
              <w:t>285</w:t>
            </w:r>
          </w:p>
        </w:tc>
        <w:tc>
          <w:tcPr>
            <w:tcW w:w="982" w:type="dxa"/>
          </w:tcPr>
          <w:p w14:paraId="50C21314" w14:textId="70C60A6E" w:rsidR="00B157A9" w:rsidRPr="00823A04" w:rsidRDefault="00823A04" w:rsidP="00B157A9">
            <w:pPr>
              <w:ind w:right="-15"/>
              <w:jc w:val="right"/>
              <w:rPr>
                <w:rFonts w:ascii="Browallia New" w:hAnsi="Browallia New" w:cs="Browallia New"/>
                <w:sz w:val="18"/>
                <w:szCs w:val="18"/>
                <w:lang w:val="en-GB"/>
              </w:rPr>
            </w:pPr>
            <w:r w:rsidRPr="00823A0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10</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280</w:t>
            </w:r>
            <w:r w:rsidRPr="00823A04">
              <w:rPr>
                <w:rFonts w:ascii="Browallia New" w:hAnsi="Browallia New" w:cs="Browallia New"/>
                <w:sz w:val="18"/>
                <w:szCs w:val="18"/>
                <w:cs/>
                <w:lang w:val="en-GB"/>
              </w:rPr>
              <w:t xml:space="preserve"> </w:t>
            </w:r>
          </w:p>
        </w:tc>
        <w:tc>
          <w:tcPr>
            <w:tcW w:w="974" w:type="dxa"/>
          </w:tcPr>
          <w:p w14:paraId="4062C38D" w14:textId="071AB33F" w:rsidR="00B157A9"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27F4D789" w14:textId="4041AD10" w:rsidR="00B157A9"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76FD580A" w14:textId="3C2B2BF1" w:rsidR="00B157A9"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70277D74" w14:textId="3D681BC0" w:rsidR="00B157A9"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3604B4DE" w14:textId="13284D4C" w:rsidR="00B157A9"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6D9B6783" w14:textId="6DCDBDB8" w:rsidR="00B157A9"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7DDEF5A3" w14:textId="5DC54ABD" w:rsidR="00B157A9"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6D826187" w14:textId="7D5AF3B6" w:rsidR="00B157A9"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DE466DD" w14:textId="79171AD6" w:rsidR="00B157A9"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7E4AF8A2" w14:textId="0B926CF7" w:rsidR="00B157A9" w:rsidRPr="00BB467F" w:rsidRDefault="005F53C0" w:rsidP="00B157A9">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273</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262</w:t>
            </w:r>
            <w:r w:rsidRPr="005F53C0">
              <w:rPr>
                <w:rFonts w:ascii="Browallia New" w:hAnsi="Browallia New" w:cs="Browallia New"/>
                <w:sz w:val="18"/>
                <w:szCs w:val="18"/>
                <w:cs/>
                <w:lang w:val="en-GB"/>
              </w:rPr>
              <w:t xml:space="preserve"> </w:t>
            </w:r>
          </w:p>
        </w:tc>
        <w:tc>
          <w:tcPr>
            <w:tcW w:w="992" w:type="dxa"/>
          </w:tcPr>
          <w:p w14:paraId="7E54A2DB" w14:textId="2EA7CB17" w:rsidR="00FA3E55" w:rsidRPr="005F53C0" w:rsidRDefault="00776273" w:rsidP="00776273">
            <w:pPr>
              <w:ind w:right="-15"/>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5B64C19A" w14:paraId="5BB199B3" w14:textId="5C2C54C2">
        <w:trPr>
          <w:trHeight w:val="300"/>
        </w:trPr>
        <w:tc>
          <w:tcPr>
            <w:tcW w:w="2945" w:type="dxa"/>
            <w:vAlign w:val="bottom"/>
          </w:tcPr>
          <w:p w14:paraId="2F74B719" w14:textId="49EEEA9C" w:rsidR="5B64C19A" w:rsidRPr="008E3803" w:rsidRDefault="0074628E" w:rsidP="0017314A">
            <w:pPr>
              <w:rPr>
                <w:rFonts w:ascii="Browallia New" w:hAnsi="Browallia New" w:cs="Browallia New"/>
                <w:color w:val="000000" w:themeColor="text1"/>
                <w:sz w:val="18"/>
                <w:szCs w:val="18"/>
              </w:rPr>
            </w:pPr>
            <w:r w:rsidRPr="0074628E">
              <w:rPr>
                <w:rFonts w:ascii="Browallia New" w:hAnsi="Browallia New" w:cs="Browallia New"/>
                <w:color w:val="000000" w:themeColor="text1"/>
                <w:sz w:val="18"/>
                <w:szCs w:val="18"/>
                <w:cs/>
              </w:rPr>
              <w:t>เงินรับล่วงหน้าจากลูกค้าตามสัญญาก่อสร้าง</w:t>
            </w:r>
            <w:r w:rsidR="0017314A">
              <w:rPr>
                <w:rFonts w:ascii="Browallia New" w:hAnsi="Browallia New" w:cs="Browallia New"/>
                <w:color w:val="000000" w:themeColor="text1"/>
                <w:sz w:val="18"/>
                <w:szCs w:val="18"/>
                <w:cs/>
              </w:rPr>
              <w:br/>
            </w:r>
            <w:r w:rsidR="0017314A">
              <w:rPr>
                <w:rFonts w:ascii="Browallia New" w:hAnsi="Browallia New" w:cs="Browallia New" w:hint="cs"/>
                <w:color w:val="000000" w:themeColor="text1"/>
                <w:sz w:val="18"/>
                <w:szCs w:val="18"/>
                <w:cs/>
              </w:rPr>
              <w:t xml:space="preserve">    </w:t>
            </w:r>
            <w:r w:rsidRPr="0074628E">
              <w:rPr>
                <w:rFonts w:ascii="Browallia New" w:hAnsi="Browallia New" w:cs="Browallia New"/>
                <w:color w:val="000000" w:themeColor="text1"/>
                <w:sz w:val="18"/>
                <w:szCs w:val="18"/>
                <w:cs/>
              </w:rPr>
              <w:t>- บริษัทที่เกี่ยวข้องกัน</w:t>
            </w:r>
          </w:p>
        </w:tc>
        <w:tc>
          <w:tcPr>
            <w:tcW w:w="979" w:type="dxa"/>
            <w:vAlign w:val="bottom"/>
          </w:tcPr>
          <w:p w14:paraId="757CF10A" w14:textId="43649D71" w:rsidR="5B64C19A" w:rsidRPr="00E83297" w:rsidRDefault="00E83297" w:rsidP="00E83297">
            <w:pPr>
              <w:ind w:right="-15"/>
              <w:jc w:val="right"/>
              <w:rPr>
                <w:rFonts w:ascii="Browallia New" w:hAnsi="Browallia New" w:cs="Browallia New"/>
                <w:sz w:val="18"/>
                <w:szCs w:val="18"/>
                <w:lang w:val="en-GB"/>
              </w:rPr>
            </w:pPr>
            <w:r w:rsidRPr="00E83297">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923</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906</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620</w:t>
            </w:r>
            <w:r w:rsidRPr="00E83297">
              <w:rPr>
                <w:rFonts w:ascii="Browallia New" w:hAnsi="Browallia New" w:cs="Browallia New"/>
                <w:sz w:val="18"/>
                <w:szCs w:val="18"/>
                <w:cs/>
                <w:lang w:val="en-GB"/>
              </w:rPr>
              <w:t xml:space="preserve"> </w:t>
            </w:r>
          </w:p>
        </w:tc>
        <w:tc>
          <w:tcPr>
            <w:tcW w:w="982" w:type="dxa"/>
            <w:vAlign w:val="bottom"/>
          </w:tcPr>
          <w:p w14:paraId="14185184" w14:textId="32E7088A" w:rsidR="5B64C19A" w:rsidRPr="00823A04" w:rsidRDefault="00823A04" w:rsidP="00823A04">
            <w:pPr>
              <w:ind w:right="-15"/>
              <w:jc w:val="right"/>
              <w:rPr>
                <w:rFonts w:ascii="Browallia New" w:hAnsi="Browallia New" w:cs="Browallia New"/>
                <w:sz w:val="18"/>
                <w:szCs w:val="18"/>
                <w:lang w:val="en-GB"/>
              </w:rPr>
            </w:pPr>
            <w:r w:rsidRPr="00823A0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41</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141</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598</w:t>
            </w:r>
            <w:r w:rsidRPr="00823A04">
              <w:rPr>
                <w:rFonts w:ascii="Browallia New" w:hAnsi="Browallia New" w:cs="Browallia New"/>
                <w:sz w:val="18"/>
                <w:szCs w:val="18"/>
                <w:cs/>
                <w:lang w:val="en-GB"/>
              </w:rPr>
              <w:t xml:space="preserve"> </w:t>
            </w:r>
          </w:p>
        </w:tc>
        <w:tc>
          <w:tcPr>
            <w:tcW w:w="974" w:type="dxa"/>
            <w:vAlign w:val="bottom"/>
          </w:tcPr>
          <w:p w14:paraId="3F252060" w14:textId="383A7678" w:rsidR="5B64C19A"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vAlign w:val="bottom"/>
          </w:tcPr>
          <w:p w14:paraId="11878BE4" w14:textId="1CBB816F" w:rsidR="5B64C19A" w:rsidRPr="00A0672B" w:rsidRDefault="00A0672B" w:rsidP="00A0672B">
            <w:pPr>
              <w:ind w:right="-15"/>
              <w:jc w:val="right"/>
              <w:rPr>
                <w:rFonts w:ascii="Browallia New" w:hAnsi="Browallia New" w:cs="Browallia New"/>
                <w:sz w:val="18"/>
                <w:szCs w:val="18"/>
                <w:lang w:val="en-GB"/>
              </w:rPr>
            </w:pPr>
            <w:r w:rsidRPr="00A0672B">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124</w:t>
            </w:r>
            <w:r w:rsidRPr="00A0672B">
              <w:rPr>
                <w:rFonts w:ascii="Browallia New" w:hAnsi="Browallia New" w:cs="Browallia New"/>
                <w:sz w:val="18"/>
                <w:szCs w:val="18"/>
                <w:cs/>
                <w:lang w:val="en-GB"/>
              </w:rPr>
              <w:t>,</w:t>
            </w:r>
            <w:r w:rsidR="005B2094" w:rsidRPr="005B2094">
              <w:rPr>
                <w:rFonts w:ascii="Browallia New" w:hAnsi="Browallia New" w:cs="Browallia New"/>
                <w:sz w:val="18"/>
                <w:szCs w:val="18"/>
                <w:lang w:val="en-US"/>
              </w:rPr>
              <w:t>222</w:t>
            </w:r>
            <w:r w:rsidRPr="00A0672B">
              <w:rPr>
                <w:rFonts w:ascii="Browallia New" w:hAnsi="Browallia New" w:cs="Browallia New"/>
                <w:sz w:val="18"/>
                <w:szCs w:val="18"/>
                <w:cs/>
                <w:lang w:val="en-GB"/>
              </w:rPr>
              <w:t xml:space="preserve"> </w:t>
            </w:r>
          </w:p>
        </w:tc>
        <w:tc>
          <w:tcPr>
            <w:tcW w:w="900" w:type="dxa"/>
          </w:tcPr>
          <w:p w14:paraId="333C30CE" w14:textId="77777777" w:rsidR="0017314A" w:rsidRDefault="00817F58" w:rsidP="0017314A">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7247AFC1" w14:textId="71B6BEC2" w:rsidR="5B64C19A"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vAlign w:val="bottom"/>
          </w:tcPr>
          <w:p w14:paraId="78BA475C" w14:textId="3FB51625" w:rsidR="5B64C19A"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2BFC5E76" w14:textId="77777777" w:rsidR="0017314A" w:rsidRDefault="0017314A" w:rsidP="0017314A">
            <w:pPr>
              <w:ind w:right="-15"/>
              <w:jc w:val="center"/>
              <w:rPr>
                <w:rFonts w:ascii="Browallia New" w:hAnsi="Browallia New" w:cs="Browallia New"/>
                <w:sz w:val="18"/>
                <w:szCs w:val="18"/>
                <w:lang w:val="en-GB"/>
              </w:rPr>
            </w:pPr>
          </w:p>
          <w:p w14:paraId="33664CD6" w14:textId="5B2B6CDE" w:rsidR="5B64C19A"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668286EA" w14:textId="77777777" w:rsidR="0017314A" w:rsidRDefault="0017314A" w:rsidP="0017314A">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13A2C128" w14:textId="2E3290D3" w:rsidR="5B64C19A"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vAlign w:val="bottom"/>
          </w:tcPr>
          <w:p w14:paraId="73E2C066" w14:textId="6F644463" w:rsidR="5B64C19A" w:rsidRPr="00BB467F" w:rsidRDefault="005D430E" w:rsidP="00BB467F">
            <w:pPr>
              <w:ind w:right="-15"/>
              <w:jc w:val="right"/>
              <w:rPr>
                <w:rFonts w:ascii="Browallia New" w:hAnsi="Browallia New" w:cs="Browallia New"/>
                <w:sz w:val="18"/>
                <w:szCs w:val="18"/>
                <w:lang w:val="en-GB"/>
              </w:rPr>
            </w:pPr>
            <w:r w:rsidRPr="00BB467F">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83</w:t>
            </w:r>
            <w:r w:rsidR="005F53C0"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956</w:t>
            </w:r>
            <w:r w:rsidRPr="00BB467F">
              <w:rPr>
                <w:rFonts w:ascii="Browallia New" w:hAnsi="Browallia New" w:cs="Browallia New"/>
                <w:sz w:val="18"/>
                <w:szCs w:val="18"/>
                <w:cs/>
                <w:lang w:val="en-GB"/>
              </w:rPr>
              <w:t>,</w:t>
            </w:r>
            <w:r w:rsidR="005B2094" w:rsidRPr="005B2094">
              <w:rPr>
                <w:rFonts w:ascii="Browallia New" w:hAnsi="Browallia New" w:cs="Browallia New"/>
                <w:sz w:val="18"/>
                <w:szCs w:val="18"/>
                <w:lang w:val="en-US"/>
              </w:rPr>
              <w:t>000</w:t>
            </w:r>
            <w:r w:rsidRPr="00BB467F">
              <w:rPr>
                <w:rFonts w:ascii="Browallia New" w:hAnsi="Browallia New" w:cs="Browallia New"/>
                <w:sz w:val="18"/>
                <w:szCs w:val="18"/>
                <w:cs/>
                <w:lang w:val="en-GB"/>
              </w:rPr>
              <w:t xml:space="preserve"> </w:t>
            </w:r>
          </w:p>
        </w:tc>
        <w:tc>
          <w:tcPr>
            <w:tcW w:w="900" w:type="dxa"/>
          </w:tcPr>
          <w:p w14:paraId="692138EC" w14:textId="77777777" w:rsidR="0006683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5A7D7421" w14:textId="6348B833" w:rsidR="5B64C19A" w:rsidRPr="00BB467F" w:rsidRDefault="0006683F"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817F58">
              <w:rPr>
                <w:rFonts w:ascii="Browallia New" w:hAnsi="Browallia New" w:cs="Browallia New"/>
                <w:sz w:val="18"/>
                <w:szCs w:val="18"/>
                <w:lang w:val="en-GB"/>
              </w:rPr>
              <w:t xml:space="preserve">   </w:t>
            </w:r>
            <w:r w:rsidR="00817F58" w:rsidRPr="005F53C0">
              <w:rPr>
                <w:rFonts w:ascii="Browallia New" w:hAnsi="Browallia New" w:cs="Browallia New"/>
                <w:sz w:val="18"/>
                <w:szCs w:val="18"/>
                <w:cs/>
                <w:lang w:val="en-GB"/>
              </w:rPr>
              <w:t>-</w:t>
            </w:r>
          </w:p>
        </w:tc>
        <w:tc>
          <w:tcPr>
            <w:tcW w:w="990" w:type="dxa"/>
          </w:tcPr>
          <w:p w14:paraId="1E77DF39" w14:textId="77777777" w:rsidR="0017314A" w:rsidRDefault="00817F58" w:rsidP="0017314A">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4F1E0D9C" w14:textId="77BB55DC" w:rsidR="5B64C19A"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36582C8E" w14:textId="77777777" w:rsidR="0017314A" w:rsidRDefault="00817F58" w:rsidP="0017314A">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3AF4C0EC" w14:textId="1F81E77D" w:rsidR="5B64C19A" w:rsidRPr="00BB467F" w:rsidRDefault="0017314A" w:rsidP="00817F58">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817F58">
              <w:rPr>
                <w:rFonts w:ascii="Browallia New" w:hAnsi="Browallia New" w:cs="Browallia New"/>
                <w:sz w:val="18"/>
                <w:szCs w:val="18"/>
                <w:lang w:val="en-GB"/>
              </w:rPr>
              <w:t xml:space="preserve">      </w:t>
            </w:r>
            <w:r w:rsidR="00817F58" w:rsidRPr="005F53C0">
              <w:rPr>
                <w:rFonts w:ascii="Browallia New" w:hAnsi="Browallia New" w:cs="Browallia New"/>
                <w:sz w:val="18"/>
                <w:szCs w:val="18"/>
                <w:cs/>
                <w:lang w:val="en-GB"/>
              </w:rPr>
              <w:t>-</w:t>
            </w:r>
          </w:p>
        </w:tc>
        <w:tc>
          <w:tcPr>
            <w:tcW w:w="992" w:type="dxa"/>
          </w:tcPr>
          <w:p w14:paraId="227091D9" w14:textId="77777777" w:rsidR="0017314A" w:rsidRDefault="007D207E" w:rsidP="0017314A">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p w14:paraId="327854DD" w14:textId="5397F4AB"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r>
      <w:tr w:rsidR="00317ABB" w:rsidRPr="001D7C2A" w14:paraId="599CF25D" w14:textId="15175AF7" w:rsidTr="0017314A">
        <w:tc>
          <w:tcPr>
            <w:tcW w:w="2945" w:type="dxa"/>
            <w:vAlign w:val="center"/>
          </w:tcPr>
          <w:p w14:paraId="2FED27AF" w14:textId="44AD6989" w:rsidR="00317ABB" w:rsidRPr="008E3803" w:rsidRDefault="00317ABB" w:rsidP="00317ABB">
            <w:pPr>
              <w:jc w:val="thaiDistribute"/>
              <w:rPr>
                <w:rFonts w:ascii="Browallia New" w:hAnsi="Browallia New" w:cs="Browallia New"/>
                <w:color w:val="FFFFFF"/>
                <w:sz w:val="18"/>
                <w:szCs w:val="18"/>
                <w:cs/>
              </w:rPr>
            </w:pPr>
            <w:r w:rsidRPr="008E3803">
              <w:rPr>
                <w:rFonts w:ascii="Browallia New" w:hAnsi="Browallia New" w:cs="Browallia New" w:hint="cs"/>
                <w:sz w:val="18"/>
                <w:szCs w:val="18"/>
                <w:cs/>
              </w:rPr>
              <w:t>เงินกู้ยืมระยะสั้นจากสถาบันการเงิน</w:t>
            </w:r>
          </w:p>
        </w:tc>
        <w:tc>
          <w:tcPr>
            <w:tcW w:w="979" w:type="dxa"/>
          </w:tcPr>
          <w:p w14:paraId="38182B28" w14:textId="2938023C" w:rsidR="00317ABB" w:rsidRPr="00E83297"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82" w:type="dxa"/>
          </w:tcPr>
          <w:p w14:paraId="123C7B6B" w14:textId="27166ECD" w:rsidR="00317ABB"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35578233" w14:textId="7FF8201F" w:rsidR="00317ABB"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792ABF8E" w14:textId="0C84E0FB" w:rsidR="00317ABB"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7803B367" w14:textId="2AAA0C7A" w:rsidR="00317ABB"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41066A55" w14:textId="46078C00" w:rsidR="00317ABB"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2E2A18B8" w14:textId="57D097E5" w:rsidR="00317ABB"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20031C85" w14:textId="73330F80" w:rsidR="00317AB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269CD58" w14:textId="1F824395" w:rsidR="00317AB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1FF77732" w14:textId="19BF079D" w:rsidR="00317AB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73A484EA" w14:textId="3D55A066" w:rsidR="00317AB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098BF75A" w14:textId="0F5E8B71" w:rsidR="00317ABB"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1C7973B7" w14:textId="5153DDE7"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8971E8" w:rsidRPr="001D7C2A" w14:paraId="17689757" w14:textId="2ADA2809" w:rsidTr="0017314A">
        <w:tc>
          <w:tcPr>
            <w:tcW w:w="2945" w:type="dxa"/>
            <w:vAlign w:val="center"/>
          </w:tcPr>
          <w:p w14:paraId="24C40DC3" w14:textId="4BADFF81" w:rsidR="008971E8" w:rsidRPr="008E3803" w:rsidRDefault="008971E8">
            <w:pPr>
              <w:jc w:val="thaiDistribute"/>
              <w:rPr>
                <w:rFonts w:ascii="Browallia New" w:hAnsi="Browallia New" w:cs="Browallia New"/>
                <w:color w:val="FFFFFF" w:themeColor="background1"/>
                <w:sz w:val="18"/>
                <w:szCs w:val="18"/>
                <w:cs/>
              </w:rPr>
            </w:pPr>
            <w:r w:rsidRPr="008E3803">
              <w:rPr>
                <w:rFonts w:ascii="Browallia New" w:hAnsi="Browallia New" w:cs="Browallia New"/>
                <w:sz w:val="18"/>
                <w:szCs w:val="18"/>
                <w:cs/>
              </w:rPr>
              <w:t xml:space="preserve">เงินกู้ยืมระยะสั้น - </w:t>
            </w:r>
            <w:r w:rsidR="001D6876" w:rsidRPr="008E3803">
              <w:rPr>
                <w:rFonts w:ascii="Browallia New" w:hAnsi="Browallia New" w:cs="Browallia New" w:hint="cs"/>
                <w:sz w:val="18"/>
                <w:szCs w:val="18"/>
                <w:cs/>
              </w:rPr>
              <w:t>กิจการ</w:t>
            </w:r>
            <w:r w:rsidRPr="008E3803">
              <w:rPr>
                <w:rFonts w:ascii="Browallia New" w:hAnsi="Browallia New" w:cs="Browallia New"/>
                <w:sz w:val="18"/>
                <w:szCs w:val="18"/>
                <w:cs/>
              </w:rPr>
              <w:t>ที่เกี่ยวข้องกัน</w:t>
            </w:r>
          </w:p>
        </w:tc>
        <w:tc>
          <w:tcPr>
            <w:tcW w:w="979" w:type="dxa"/>
          </w:tcPr>
          <w:p w14:paraId="1050ACD0" w14:textId="4BF2FB9D" w:rsidR="008971E8" w:rsidRPr="00E83297" w:rsidRDefault="005B2094" w:rsidP="007253CE">
            <w:pPr>
              <w:ind w:right="-15"/>
              <w:jc w:val="center"/>
              <w:rPr>
                <w:rFonts w:ascii="Browallia New" w:hAnsi="Browallia New" w:cs="Browallia New"/>
                <w:sz w:val="18"/>
                <w:szCs w:val="18"/>
                <w:lang w:val="en-GB"/>
              </w:rPr>
            </w:pPr>
            <w:r w:rsidRPr="005B2094">
              <w:rPr>
                <w:rFonts w:ascii="Browallia New" w:hAnsi="Browallia New" w:cs="Browallia New"/>
                <w:sz w:val="18"/>
                <w:szCs w:val="18"/>
                <w:lang w:val="en-US"/>
              </w:rPr>
              <w:t>1</w:t>
            </w:r>
            <w:r w:rsidR="00E83297" w:rsidRPr="00E83297">
              <w:rPr>
                <w:rFonts w:ascii="Browallia New" w:hAnsi="Browallia New" w:cs="Browallia New"/>
                <w:sz w:val="18"/>
                <w:szCs w:val="18"/>
                <w:cs/>
                <w:lang w:val="en-GB"/>
              </w:rPr>
              <w:t>,</w:t>
            </w:r>
            <w:r w:rsidRPr="005B2094">
              <w:rPr>
                <w:rFonts w:ascii="Browallia New" w:hAnsi="Browallia New" w:cs="Browallia New"/>
                <w:sz w:val="18"/>
                <w:szCs w:val="18"/>
                <w:lang w:val="en-US"/>
              </w:rPr>
              <w:t>616</w:t>
            </w:r>
            <w:r w:rsidR="00E83297" w:rsidRPr="00E83297">
              <w:rPr>
                <w:rFonts w:ascii="Browallia New" w:hAnsi="Browallia New" w:cs="Browallia New"/>
                <w:sz w:val="18"/>
                <w:szCs w:val="18"/>
                <w:cs/>
                <w:lang w:val="en-GB"/>
              </w:rPr>
              <w:t>,</w:t>
            </w:r>
            <w:r w:rsidRPr="005B2094">
              <w:rPr>
                <w:rFonts w:ascii="Browallia New" w:hAnsi="Browallia New" w:cs="Browallia New"/>
                <w:sz w:val="18"/>
                <w:szCs w:val="18"/>
                <w:lang w:val="en-US"/>
              </w:rPr>
              <w:t>590</w:t>
            </w:r>
            <w:r w:rsidR="00E83297" w:rsidRPr="00E83297">
              <w:rPr>
                <w:rFonts w:ascii="Browallia New" w:hAnsi="Browallia New" w:cs="Browallia New"/>
                <w:sz w:val="18"/>
                <w:szCs w:val="18"/>
                <w:cs/>
                <w:lang w:val="en-GB"/>
              </w:rPr>
              <w:t>,</w:t>
            </w:r>
            <w:r w:rsidRPr="005B2094">
              <w:rPr>
                <w:rFonts w:ascii="Browallia New" w:hAnsi="Browallia New" w:cs="Browallia New"/>
                <w:sz w:val="18"/>
                <w:szCs w:val="18"/>
                <w:lang w:val="en-US"/>
              </w:rPr>
              <w:t>445</w:t>
            </w:r>
            <w:r w:rsidR="00E83297" w:rsidRPr="00E83297">
              <w:rPr>
                <w:rFonts w:ascii="Browallia New" w:hAnsi="Browallia New" w:cs="Browallia New"/>
                <w:sz w:val="18"/>
                <w:szCs w:val="18"/>
                <w:cs/>
                <w:lang w:val="en-GB"/>
              </w:rPr>
              <w:t xml:space="preserve"> </w:t>
            </w:r>
          </w:p>
        </w:tc>
        <w:tc>
          <w:tcPr>
            <w:tcW w:w="982" w:type="dxa"/>
          </w:tcPr>
          <w:p w14:paraId="0202592B" w14:textId="14E21BD8" w:rsidR="008971E8"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2F23838A" w14:textId="2515097E" w:rsidR="008971E8"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007A1277" w14:textId="5C79DDD4" w:rsidR="008971E8"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662314BA" w14:textId="127D4031" w:rsidR="008971E8"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6ADF17EF" w14:textId="0D54715F" w:rsidR="008971E8"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0BA61481" w14:textId="1B51FEDA" w:rsidR="008971E8"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7D6D42E5" w14:textId="11101C93" w:rsidR="008971E8"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63AC4792" w14:textId="7A9073D4" w:rsidR="008971E8" w:rsidRPr="00BB467F" w:rsidRDefault="005F53C0" w:rsidP="00BB467F">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118</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401</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210</w:t>
            </w:r>
            <w:r w:rsidRPr="005F53C0">
              <w:rPr>
                <w:rFonts w:ascii="Browallia New" w:hAnsi="Browallia New" w:cs="Browallia New"/>
                <w:sz w:val="18"/>
                <w:szCs w:val="18"/>
                <w:cs/>
                <w:lang w:val="en-GB"/>
              </w:rPr>
              <w:t xml:space="preserve"> </w:t>
            </w:r>
          </w:p>
        </w:tc>
        <w:tc>
          <w:tcPr>
            <w:tcW w:w="900" w:type="dxa"/>
          </w:tcPr>
          <w:p w14:paraId="634299F5" w14:textId="529986E7" w:rsidR="008971E8"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0D1937C1" w14:textId="5FF68690" w:rsidR="008971E8"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1B7CA23C" w14:textId="715A40B7" w:rsidR="008971E8"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3BB04169" w14:textId="2FC01C64"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095DF2" w:rsidRPr="001D7C2A" w14:paraId="4E6906E9" w14:textId="7007C27B" w:rsidTr="0017314A">
        <w:tc>
          <w:tcPr>
            <w:tcW w:w="2945" w:type="dxa"/>
            <w:vAlign w:val="center"/>
          </w:tcPr>
          <w:p w14:paraId="0527EE5A" w14:textId="0478AB28" w:rsidR="00095DF2" w:rsidRPr="008E3803" w:rsidRDefault="00095DF2" w:rsidP="00095DF2">
            <w:pPr>
              <w:jc w:val="thaiDistribute"/>
              <w:rPr>
                <w:rFonts w:ascii="Browallia New" w:hAnsi="Browallia New" w:cs="Browallia New"/>
                <w:sz w:val="18"/>
                <w:szCs w:val="18"/>
                <w:cs/>
              </w:rPr>
            </w:pPr>
            <w:r w:rsidRPr="008E3803">
              <w:rPr>
                <w:rFonts w:ascii="Browallia New" w:hAnsi="Browallia New" w:cs="Browallia New" w:hint="cs"/>
                <w:sz w:val="18"/>
                <w:szCs w:val="18"/>
                <w:cs/>
              </w:rPr>
              <w:t>เงินประกันผลงานผู้รับเหมาช่วง</w:t>
            </w:r>
          </w:p>
        </w:tc>
        <w:tc>
          <w:tcPr>
            <w:tcW w:w="979" w:type="dxa"/>
          </w:tcPr>
          <w:p w14:paraId="67EFB2FB" w14:textId="25B5ED54" w:rsidR="00095DF2" w:rsidRPr="00E83297" w:rsidRDefault="00E83297" w:rsidP="00095DF2">
            <w:pPr>
              <w:ind w:right="-15"/>
              <w:jc w:val="right"/>
              <w:rPr>
                <w:rFonts w:ascii="Browallia New" w:hAnsi="Browallia New" w:cs="Browallia New"/>
                <w:sz w:val="18"/>
                <w:szCs w:val="18"/>
                <w:lang w:val="en-GB"/>
              </w:rPr>
            </w:pPr>
            <w:r w:rsidRPr="00E83297">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46</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106</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595</w:t>
            </w:r>
            <w:r w:rsidRPr="00E83297">
              <w:rPr>
                <w:rFonts w:ascii="Browallia New" w:hAnsi="Browallia New" w:cs="Browallia New"/>
                <w:sz w:val="18"/>
                <w:szCs w:val="18"/>
                <w:cs/>
                <w:lang w:val="en-GB"/>
              </w:rPr>
              <w:t xml:space="preserve"> </w:t>
            </w:r>
          </w:p>
        </w:tc>
        <w:tc>
          <w:tcPr>
            <w:tcW w:w="982" w:type="dxa"/>
          </w:tcPr>
          <w:p w14:paraId="71B2418A" w14:textId="096863CE" w:rsidR="00095DF2"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5E893CB9" w14:textId="78D3E193" w:rsidR="00095DF2"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51EB6D22" w14:textId="7E3CDC6A" w:rsidR="00095DF2"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4FC688B8" w14:textId="2792F4BA" w:rsidR="00095DF2"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0E77CCBE" w14:textId="2B72193D" w:rsidR="00095DF2"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24F65CF5" w14:textId="349EAA9B" w:rsidR="00095DF2"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1A58E4DE" w14:textId="74E5A679" w:rsidR="00095DF2" w:rsidRPr="00BB467F" w:rsidRDefault="005F53C0" w:rsidP="00095DF2">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137</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739</w:t>
            </w:r>
            <w:r w:rsidRPr="005F53C0">
              <w:rPr>
                <w:rFonts w:ascii="Browallia New" w:hAnsi="Browallia New" w:cs="Browallia New"/>
                <w:sz w:val="18"/>
                <w:szCs w:val="18"/>
                <w:cs/>
                <w:lang w:val="en-GB"/>
              </w:rPr>
              <w:t xml:space="preserve"> </w:t>
            </w:r>
          </w:p>
        </w:tc>
        <w:tc>
          <w:tcPr>
            <w:tcW w:w="990" w:type="dxa"/>
          </w:tcPr>
          <w:p w14:paraId="5F50E586" w14:textId="4F7E5A53" w:rsidR="00095DF2" w:rsidRPr="00BB467F" w:rsidRDefault="005F53C0" w:rsidP="00095DF2">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6</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220</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602</w:t>
            </w:r>
            <w:r w:rsidRPr="005F53C0">
              <w:rPr>
                <w:rFonts w:ascii="Browallia New" w:hAnsi="Browallia New" w:cs="Browallia New"/>
                <w:sz w:val="18"/>
                <w:szCs w:val="18"/>
                <w:cs/>
                <w:lang w:val="en-GB"/>
              </w:rPr>
              <w:t xml:space="preserve"> </w:t>
            </w:r>
          </w:p>
        </w:tc>
        <w:tc>
          <w:tcPr>
            <w:tcW w:w="900" w:type="dxa"/>
          </w:tcPr>
          <w:p w14:paraId="3D822D75" w14:textId="37028D30" w:rsidR="00095DF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4616AAEF" w14:textId="66A7F2DD" w:rsidR="00095DF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6EA86CF6" w14:textId="599BABAA" w:rsidR="00095DF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72CAE3EB" w14:textId="49D55B8E"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A669D2" w:rsidRPr="001D7C2A" w14:paraId="7F0AD6DF" w14:textId="0E938E49" w:rsidTr="0017314A">
        <w:tc>
          <w:tcPr>
            <w:tcW w:w="2945" w:type="dxa"/>
          </w:tcPr>
          <w:p w14:paraId="0A9F87D5" w14:textId="5D0C3A52" w:rsidR="00A669D2" w:rsidRPr="008E3803" w:rsidRDefault="00A669D2" w:rsidP="00A669D2">
            <w:pPr>
              <w:jc w:val="thaiDistribute"/>
              <w:rPr>
                <w:rFonts w:ascii="Browallia New" w:hAnsi="Browallia New" w:cs="Browallia New"/>
                <w:color w:val="FFFFFF" w:themeColor="background1"/>
                <w:sz w:val="18"/>
                <w:szCs w:val="18"/>
                <w:cs/>
              </w:rPr>
            </w:pPr>
            <w:r w:rsidRPr="008E3803">
              <w:rPr>
                <w:rFonts w:ascii="Browallia New" w:hAnsi="Browallia New" w:cs="Browallia New"/>
                <w:sz w:val="18"/>
                <w:szCs w:val="18"/>
                <w:cs/>
              </w:rPr>
              <w:t>หนี้สินทางการเงินหมุนเวียน</w:t>
            </w:r>
          </w:p>
        </w:tc>
        <w:tc>
          <w:tcPr>
            <w:tcW w:w="979" w:type="dxa"/>
          </w:tcPr>
          <w:p w14:paraId="252AB578" w14:textId="43319C4C" w:rsidR="00A669D2" w:rsidRPr="00E83297" w:rsidRDefault="00E83297" w:rsidP="00A669D2">
            <w:pPr>
              <w:ind w:right="-15"/>
              <w:jc w:val="right"/>
              <w:rPr>
                <w:rFonts w:ascii="Browallia New" w:hAnsi="Browallia New" w:cs="Browallia New"/>
                <w:sz w:val="18"/>
                <w:szCs w:val="18"/>
                <w:lang w:val="en-GB"/>
              </w:rPr>
            </w:pPr>
            <w:r w:rsidRPr="00E83297">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49</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423</w:t>
            </w:r>
            <w:r w:rsidRPr="00E83297">
              <w:rPr>
                <w:rFonts w:ascii="Browallia New" w:hAnsi="Browallia New" w:cs="Browallia New"/>
                <w:sz w:val="18"/>
                <w:szCs w:val="18"/>
                <w:cs/>
                <w:lang w:val="en-GB"/>
              </w:rPr>
              <w:t>,</w:t>
            </w:r>
            <w:r w:rsidR="005B2094" w:rsidRPr="005B2094">
              <w:rPr>
                <w:rFonts w:ascii="Browallia New" w:hAnsi="Browallia New" w:cs="Browallia New"/>
                <w:sz w:val="18"/>
                <w:szCs w:val="18"/>
                <w:lang w:val="en-US"/>
              </w:rPr>
              <w:t>833</w:t>
            </w:r>
            <w:r w:rsidRPr="00E83297">
              <w:rPr>
                <w:rFonts w:ascii="Browallia New" w:hAnsi="Browallia New" w:cs="Browallia New"/>
                <w:sz w:val="18"/>
                <w:szCs w:val="18"/>
                <w:cs/>
                <w:lang w:val="en-GB"/>
              </w:rPr>
              <w:t xml:space="preserve"> </w:t>
            </w:r>
          </w:p>
        </w:tc>
        <w:tc>
          <w:tcPr>
            <w:tcW w:w="982" w:type="dxa"/>
          </w:tcPr>
          <w:p w14:paraId="7280942F" w14:textId="4FA9EE83" w:rsidR="00A669D2" w:rsidRPr="00823A04" w:rsidRDefault="00823A04" w:rsidP="00A669D2">
            <w:pPr>
              <w:ind w:right="-15"/>
              <w:jc w:val="right"/>
              <w:rPr>
                <w:rFonts w:ascii="Browallia New" w:hAnsi="Browallia New" w:cs="Browallia New"/>
                <w:sz w:val="18"/>
                <w:szCs w:val="18"/>
                <w:lang w:val="en-GB"/>
              </w:rPr>
            </w:pPr>
            <w:r w:rsidRPr="00823A0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694</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478</w:t>
            </w:r>
            <w:r w:rsidRPr="00823A04">
              <w:rPr>
                <w:rFonts w:ascii="Browallia New" w:hAnsi="Browallia New" w:cs="Browallia New"/>
                <w:sz w:val="18"/>
                <w:szCs w:val="18"/>
                <w:cs/>
                <w:lang w:val="en-GB"/>
              </w:rPr>
              <w:t xml:space="preserve"> </w:t>
            </w:r>
          </w:p>
        </w:tc>
        <w:tc>
          <w:tcPr>
            <w:tcW w:w="974" w:type="dxa"/>
          </w:tcPr>
          <w:p w14:paraId="49C1B5E0" w14:textId="105E4280" w:rsidR="00A669D2" w:rsidRPr="00E02A63" w:rsidRDefault="00A0672B" w:rsidP="00A669D2">
            <w:pPr>
              <w:ind w:right="-15"/>
              <w:jc w:val="right"/>
              <w:rPr>
                <w:rFonts w:ascii="Browallia New" w:hAnsi="Browallia New" w:cs="Browallia New"/>
                <w:sz w:val="18"/>
                <w:szCs w:val="18"/>
                <w:lang w:val="en-GB"/>
              </w:rPr>
            </w:pPr>
            <w:r w:rsidRPr="00E02A63">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844</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461</w:t>
            </w:r>
            <w:r w:rsidRPr="00E02A63">
              <w:rPr>
                <w:rFonts w:ascii="Browallia New" w:hAnsi="Browallia New" w:cs="Browallia New"/>
                <w:sz w:val="18"/>
                <w:szCs w:val="18"/>
                <w:cs/>
                <w:lang w:val="en-GB"/>
              </w:rPr>
              <w:t xml:space="preserve"> </w:t>
            </w:r>
          </w:p>
        </w:tc>
        <w:tc>
          <w:tcPr>
            <w:tcW w:w="888" w:type="dxa"/>
          </w:tcPr>
          <w:p w14:paraId="276B344F" w14:textId="60C62D88" w:rsidR="00A669D2" w:rsidRPr="00A0672B" w:rsidRDefault="00A0672B" w:rsidP="00A669D2">
            <w:pPr>
              <w:ind w:right="-15"/>
              <w:jc w:val="right"/>
              <w:rPr>
                <w:rFonts w:ascii="Browallia New" w:hAnsi="Browallia New" w:cs="Browallia New"/>
                <w:sz w:val="18"/>
                <w:szCs w:val="18"/>
                <w:lang w:val="en-GB"/>
              </w:rPr>
            </w:pPr>
            <w:r w:rsidRPr="00A0672B">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875</w:t>
            </w:r>
            <w:r w:rsidRPr="00A0672B">
              <w:rPr>
                <w:rFonts w:ascii="Browallia New" w:hAnsi="Browallia New" w:cs="Browallia New"/>
                <w:sz w:val="18"/>
                <w:szCs w:val="18"/>
                <w:cs/>
                <w:lang w:val="en-GB"/>
              </w:rPr>
              <w:t>,</w:t>
            </w:r>
            <w:r w:rsidR="005B2094" w:rsidRPr="005B2094">
              <w:rPr>
                <w:rFonts w:ascii="Browallia New" w:hAnsi="Browallia New" w:cs="Browallia New"/>
                <w:sz w:val="18"/>
                <w:szCs w:val="18"/>
                <w:lang w:val="en-US"/>
              </w:rPr>
              <w:t>442</w:t>
            </w:r>
            <w:r w:rsidRPr="00A0672B">
              <w:rPr>
                <w:rFonts w:ascii="Browallia New" w:hAnsi="Browallia New" w:cs="Browallia New"/>
                <w:sz w:val="18"/>
                <w:szCs w:val="18"/>
                <w:cs/>
                <w:lang w:val="en-GB"/>
              </w:rPr>
              <w:t xml:space="preserve"> </w:t>
            </w:r>
          </w:p>
        </w:tc>
        <w:tc>
          <w:tcPr>
            <w:tcW w:w="900" w:type="dxa"/>
          </w:tcPr>
          <w:p w14:paraId="56C27DAF" w14:textId="1C4E8B95" w:rsidR="00A669D2"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7E5C8B3F" w14:textId="4300D1C6" w:rsidR="00A669D2" w:rsidRPr="00497E7B" w:rsidRDefault="005B2094" w:rsidP="00A669D2">
            <w:pP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3</w:t>
            </w:r>
            <w:r w:rsidR="005C45AC" w:rsidRPr="005C45AC">
              <w:rPr>
                <w:rFonts w:ascii="Browallia New" w:hAnsi="Browallia New" w:cs="Browallia New"/>
                <w:sz w:val="18"/>
                <w:szCs w:val="18"/>
                <w:lang w:val="en-GB"/>
              </w:rPr>
              <w:t>,</w:t>
            </w:r>
            <w:r w:rsidRPr="005B2094">
              <w:rPr>
                <w:rFonts w:ascii="Browallia New" w:hAnsi="Browallia New" w:cs="Browallia New"/>
                <w:sz w:val="18"/>
                <w:szCs w:val="18"/>
                <w:lang w:val="en-US"/>
              </w:rPr>
              <w:t>956</w:t>
            </w:r>
            <w:r w:rsidR="005C45AC" w:rsidRPr="005C45AC">
              <w:rPr>
                <w:rFonts w:ascii="Browallia New" w:hAnsi="Browallia New" w:cs="Browallia New"/>
                <w:sz w:val="18"/>
                <w:szCs w:val="18"/>
                <w:lang w:val="en-GB"/>
              </w:rPr>
              <w:t>,</w:t>
            </w:r>
            <w:r w:rsidRPr="005B2094">
              <w:rPr>
                <w:rFonts w:ascii="Browallia New" w:hAnsi="Browallia New" w:cs="Browallia New"/>
                <w:sz w:val="18"/>
                <w:szCs w:val="18"/>
                <w:lang w:val="en-US"/>
              </w:rPr>
              <w:t>049</w:t>
            </w:r>
          </w:p>
        </w:tc>
        <w:tc>
          <w:tcPr>
            <w:tcW w:w="900" w:type="dxa"/>
          </w:tcPr>
          <w:p w14:paraId="3F56E693" w14:textId="6BED3C86" w:rsidR="00A669D2" w:rsidRPr="004D0588" w:rsidRDefault="005F53C0" w:rsidP="00A669D2">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91</w:t>
            </w:r>
            <w:r w:rsidRPr="005F53C0">
              <w:rPr>
                <w:rFonts w:ascii="Browallia New" w:hAnsi="Browallia New" w:cs="Browallia New"/>
                <w:sz w:val="18"/>
                <w:szCs w:val="18"/>
                <w:cs/>
                <w:lang w:val="en-GB"/>
              </w:rPr>
              <w:t xml:space="preserve"> </w:t>
            </w:r>
          </w:p>
        </w:tc>
        <w:tc>
          <w:tcPr>
            <w:tcW w:w="990" w:type="dxa"/>
          </w:tcPr>
          <w:p w14:paraId="03D86475" w14:textId="3556533F" w:rsidR="00A669D2" w:rsidRPr="00BB467F" w:rsidRDefault="005F53C0" w:rsidP="00BB467F">
            <w:pP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218</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840</w:t>
            </w:r>
            <w:r w:rsidRPr="005F53C0">
              <w:rPr>
                <w:rFonts w:ascii="Browallia New" w:hAnsi="Browallia New" w:cs="Browallia New"/>
                <w:sz w:val="18"/>
                <w:szCs w:val="18"/>
                <w:cs/>
                <w:lang w:val="en-GB"/>
              </w:rPr>
              <w:t xml:space="preserve"> </w:t>
            </w:r>
          </w:p>
        </w:tc>
        <w:tc>
          <w:tcPr>
            <w:tcW w:w="990" w:type="dxa"/>
          </w:tcPr>
          <w:p w14:paraId="1F9281D2" w14:textId="26C074DD" w:rsidR="00A669D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528B1A4C" w14:textId="2FED570C" w:rsidR="00A669D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D7CBA9D" w14:textId="76157506" w:rsidR="00A669D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750FED2D" w14:textId="0541D01D" w:rsidR="00A669D2"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03EEE857" w14:textId="69D48EFE"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5524D4" w:rsidRPr="001D7C2A" w14:paraId="1369F07C" w14:textId="2525822B" w:rsidTr="0017314A">
        <w:tc>
          <w:tcPr>
            <w:tcW w:w="2945" w:type="dxa"/>
            <w:vAlign w:val="center"/>
          </w:tcPr>
          <w:p w14:paraId="6E195D83" w14:textId="43A1167A" w:rsidR="005524D4" w:rsidRPr="008E3803" w:rsidRDefault="005524D4" w:rsidP="005524D4">
            <w:pPr>
              <w:jc w:val="thaiDistribute"/>
              <w:rPr>
                <w:rFonts w:ascii="Browallia New" w:hAnsi="Browallia New" w:cs="Browallia New"/>
                <w:sz w:val="18"/>
                <w:szCs w:val="18"/>
                <w:cs/>
              </w:rPr>
            </w:pPr>
            <w:r w:rsidRPr="008E3803">
              <w:rPr>
                <w:rFonts w:ascii="Browallia New" w:hAnsi="Browallia New" w:cs="Browallia New" w:hint="cs"/>
                <w:sz w:val="18"/>
                <w:szCs w:val="18"/>
                <w:cs/>
              </w:rPr>
              <w:t>เงิน</w:t>
            </w:r>
            <w:r w:rsidRPr="008E3803">
              <w:rPr>
                <w:rFonts w:ascii="Browallia New" w:hAnsi="Browallia New" w:cs="Browallia New"/>
                <w:sz w:val="18"/>
                <w:szCs w:val="18"/>
                <w:cs/>
              </w:rPr>
              <w:t>กู้ยืมระยะ</w:t>
            </w:r>
            <w:r w:rsidRPr="008E3803">
              <w:rPr>
                <w:rFonts w:ascii="Browallia New" w:hAnsi="Browallia New" w:cs="Browallia New" w:hint="cs"/>
                <w:sz w:val="18"/>
                <w:szCs w:val="18"/>
                <w:cs/>
              </w:rPr>
              <w:t>ยาว</w:t>
            </w:r>
            <w:r w:rsidRPr="008E3803">
              <w:rPr>
                <w:rFonts w:ascii="Browallia New" w:hAnsi="Browallia New" w:cs="Browallia New"/>
                <w:sz w:val="18"/>
                <w:szCs w:val="18"/>
                <w:cs/>
              </w:rPr>
              <w:t xml:space="preserve"> -</w:t>
            </w:r>
            <w:r w:rsidRPr="008E3803">
              <w:rPr>
                <w:rFonts w:ascii="Browallia New" w:hAnsi="Browallia New" w:cs="Browallia New" w:hint="cs"/>
                <w:sz w:val="18"/>
                <w:szCs w:val="18"/>
                <w:cs/>
              </w:rPr>
              <w:t xml:space="preserve"> บริษัท</w:t>
            </w:r>
            <w:r w:rsidRPr="008E3803">
              <w:rPr>
                <w:rFonts w:ascii="Browallia New" w:hAnsi="Browallia New" w:cs="Browallia New"/>
                <w:sz w:val="18"/>
                <w:szCs w:val="18"/>
                <w:cs/>
              </w:rPr>
              <w:t>ที่เกี่ยวข้องกัน</w:t>
            </w:r>
          </w:p>
        </w:tc>
        <w:tc>
          <w:tcPr>
            <w:tcW w:w="979" w:type="dxa"/>
          </w:tcPr>
          <w:p w14:paraId="5E256FBC" w14:textId="7ECE89F6" w:rsidR="005524D4" w:rsidRPr="00E83297"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82" w:type="dxa"/>
          </w:tcPr>
          <w:p w14:paraId="5D3C76F5" w14:textId="4B23AB73" w:rsidR="005524D4" w:rsidRPr="00823A04"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73AC71EA" w14:textId="1464E8B8" w:rsidR="005524D4" w:rsidRPr="00E02A63"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399B00D7" w14:textId="79091A58" w:rsidR="005524D4" w:rsidRPr="00A0672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0A7C0210" w14:textId="19E343ED" w:rsidR="005524D4" w:rsidRPr="00042A6C"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5267DE01" w14:textId="25D32FA7" w:rsidR="005524D4" w:rsidRPr="00497E7B"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75BC9D0F" w14:textId="43E628FC" w:rsidR="005524D4" w:rsidRPr="004D0588"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5FE23A57" w14:textId="3F4E3745" w:rsidR="005524D4"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04E4F90C" w14:textId="572984C9" w:rsidR="005524D4"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5F32E1E0" w14:textId="5B6C0391" w:rsidR="005524D4"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E104822" w14:textId="55C5AC1B" w:rsidR="005524D4"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11AC2090" w14:textId="5D6E65D7" w:rsidR="005524D4" w:rsidRPr="00BB467F" w:rsidRDefault="00817F58"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2" w:type="dxa"/>
          </w:tcPr>
          <w:p w14:paraId="4F6757FF" w14:textId="02AC62B6" w:rsidR="00FA3E55" w:rsidRDefault="007D207E" w:rsidP="00817F58">
            <w:pP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02016F" w:rsidRPr="001D7C2A" w14:paraId="1EA1A026" w14:textId="7E1570DA" w:rsidTr="0017314A">
        <w:tc>
          <w:tcPr>
            <w:tcW w:w="2945" w:type="dxa"/>
          </w:tcPr>
          <w:p w14:paraId="5DE22F35" w14:textId="39263D0C" w:rsidR="0002016F" w:rsidRPr="008E3803" w:rsidRDefault="0002016F" w:rsidP="0002016F">
            <w:pPr>
              <w:jc w:val="thaiDistribute"/>
              <w:rPr>
                <w:rFonts w:ascii="Browallia New" w:hAnsi="Browallia New" w:cs="Browallia New"/>
                <w:sz w:val="18"/>
                <w:szCs w:val="18"/>
                <w:cs/>
              </w:rPr>
            </w:pPr>
            <w:r w:rsidRPr="008E3803">
              <w:rPr>
                <w:rFonts w:ascii="Browallia New" w:hAnsi="Browallia New" w:cs="Browallia New"/>
                <w:sz w:val="18"/>
                <w:szCs w:val="18"/>
                <w:cs/>
              </w:rPr>
              <w:t>หนี้สินทางการเงินไม่หมุนเวียน</w:t>
            </w:r>
          </w:p>
        </w:tc>
        <w:tc>
          <w:tcPr>
            <w:tcW w:w="979" w:type="dxa"/>
          </w:tcPr>
          <w:p w14:paraId="4939EA62" w14:textId="71E2AA7E" w:rsidR="0002016F" w:rsidRPr="00E83297"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82" w:type="dxa"/>
          </w:tcPr>
          <w:p w14:paraId="4DE17B2E" w14:textId="121471A6" w:rsidR="0002016F" w:rsidRPr="00823A04"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74" w:type="dxa"/>
          </w:tcPr>
          <w:p w14:paraId="5E3F7BC9" w14:textId="02C7EC22" w:rsidR="0002016F" w:rsidRPr="00E02A63"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888" w:type="dxa"/>
          </w:tcPr>
          <w:p w14:paraId="447CB353" w14:textId="72E83F6E" w:rsidR="0002016F" w:rsidRPr="00A0672B"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7EF840CE" w14:textId="3D35E962" w:rsidR="0002016F" w:rsidRPr="00042A6C"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14DB0DE2" w14:textId="550AEE43" w:rsidR="0002016F" w:rsidRPr="00497E7B"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00" w:type="dxa"/>
          </w:tcPr>
          <w:p w14:paraId="32B05212" w14:textId="148B474F" w:rsidR="0002016F" w:rsidRPr="004D0588"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31495482" w14:textId="61610233" w:rsidR="0002016F" w:rsidRPr="00BB467F"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653BBC24" w14:textId="6EF6AAF3" w:rsidR="0002016F" w:rsidRPr="00BB467F"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00" w:type="dxa"/>
          </w:tcPr>
          <w:p w14:paraId="3FADA4C5" w14:textId="5C9F2DC3" w:rsidR="0002016F" w:rsidRPr="00BB467F"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0" w:type="dxa"/>
          </w:tcPr>
          <w:p w14:paraId="0396DE6E" w14:textId="1250E29F" w:rsidR="0002016F" w:rsidRPr="00BB467F" w:rsidRDefault="00817F58" w:rsidP="00817F58">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c>
          <w:tcPr>
            <w:tcW w:w="997" w:type="dxa"/>
          </w:tcPr>
          <w:p w14:paraId="4DDFD2AA" w14:textId="6B11426E" w:rsidR="0002016F" w:rsidRPr="00BB467F" w:rsidRDefault="00BB467F" w:rsidP="00BB467F">
            <w:pPr>
              <w:pBdr>
                <w:bottom w:val="single" w:sz="4" w:space="1" w:color="auto"/>
              </w:pBdr>
              <w:ind w:right="-15"/>
              <w:jc w:val="right"/>
              <w:rPr>
                <w:rFonts w:ascii="Browallia New" w:hAnsi="Browallia New" w:cs="Browallia New"/>
                <w:sz w:val="18"/>
                <w:szCs w:val="18"/>
                <w:lang w:val="en-GB"/>
              </w:rPr>
            </w:pPr>
            <w:r w:rsidRPr="00BB467F">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673</w:t>
            </w:r>
            <w:r w:rsidRPr="00BB467F">
              <w:rPr>
                <w:rFonts w:ascii="Browallia New" w:hAnsi="Browallia New" w:cs="Browallia New"/>
                <w:sz w:val="18"/>
                <w:szCs w:val="18"/>
                <w:cs/>
                <w:lang w:val="en-GB"/>
              </w:rPr>
              <w:t xml:space="preserve"> </w:t>
            </w:r>
          </w:p>
        </w:tc>
        <w:tc>
          <w:tcPr>
            <w:tcW w:w="992" w:type="dxa"/>
          </w:tcPr>
          <w:p w14:paraId="35FDC2F5" w14:textId="58A09B92" w:rsidR="00FA3E55" w:rsidRPr="005F53C0" w:rsidRDefault="007D207E" w:rsidP="007D207E">
            <w:pPr>
              <w:pBdr>
                <w:bottom w:val="single" w:sz="4" w:space="1" w:color="auto"/>
              </w:pBdr>
              <w:ind w:right="-15"/>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3A616A" w:rsidRPr="001D7C2A" w14:paraId="05D2F4B9" w14:textId="4A7EA69C" w:rsidTr="0017314A">
        <w:tc>
          <w:tcPr>
            <w:tcW w:w="2945" w:type="dxa"/>
            <w:vAlign w:val="center"/>
          </w:tcPr>
          <w:p w14:paraId="17BC2701" w14:textId="54ED27AB" w:rsidR="003A616A" w:rsidRPr="008E3803" w:rsidRDefault="003A616A" w:rsidP="003A616A">
            <w:pPr>
              <w:jc w:val="thaiDistribute"/>
              <w:rPr>
                <w:rFonts w:ascii="Browallia New" w:hAnsi="Browallia New" w:cs="Browallia New"/>
                <w:sz w:val="18"/>
                <w:szCs w:val="18"/>
                <w:cs/>
              </w:rPr>
            </w:pPr>
            <w:r w:rsidRPr="008E3803">
              <w:rPr>
                <w:rFonts w:ascii="Browallia New" w:hAnsi="Browallia New" w:cs="Browallia New" w:hint="cs"/>
                <w:sz w:val="18"/>
                <w:szCs w:val="18"/>
                <w:cs/>
              </w:rPr>
              <w:t>รวมหนี้สินทางการเงิน</w:t>
            </w:r>
          </w:p>
        </w:tc>
        <w:tc>
          <w:tcPr>
            <w:tcW w:w="979" w:type="dxa"/>
          </w:tcPr>
          <w:p w14:paraId="28310F68" w14:textId="49FB41DD" w:rsidR="003A616A" w:rsidRPr="00E83297" w:rsidRDefault="005B2094" w:rsidP="00E83297">
            <w:pPr>
              <w:pBdr>
                <w:bottom w:val="single" w:sz="12" w:space="1" w:color="auto"/>
              </w:pBdr>
              <w:ind w:right="-15"/>
              <w:jc w:val="center"/>
              <w:rPr>
                <w:rFonts w:ascii="Browallia New" w:hAnsi="Browallia New" w:cs="Browallia New"/>
                <w:sz w:val="18"/>
                <w:szCs w:val="18"/>
                <w:lang w:val="en-GB"/>
              </w:rPr>
            </w:pPr>
            <w:r w:rsidRPr="005B2094">
              <w:rPr>
                <w:rFonts w:ascii="Browallia New" w:hAnsi="Browallia New" w:cs="Browallia New"/>
                <w:sz w:val="18"/>
                <w:szCs w:val="18"/>
                <w:lang w:val="en-US"/>
              </w:rPr>
              <w:t>3</w:t>
            </w:r>
            <w:r w:rsidR="007D207E" w:rsidRPr="007D207E">
              <w:rPr>
                <w:rFonts w:ascii="Browallia New" w:hAnsi="Browallia New" w:cs="Browallia New"/>
                <w:sz w:val="18"/>
                <w:szCs w:val="18"/>
                <w:lang w:val="en-GB"/>
              </w:rPr>
              <w:t>,</w:t>
            </w:r>
            <w:r w:rsidRPr="005B2094">
              <w:rPr>
                <w:rFonts w:ascii="Browallia New" w:hAnsi="Browallia New" w:cs="Browallia New"/>
                <w:sz w:val="18"/>
                <w:szCs w:val="18"/>
                <w:lang w:val="en-US"/>
              </w:rPr>
              <w:t>446</w:t>
            </w:r>
            <w:r w:rsidR="007D207E" w:rsidRPr="007D207E">
              <w:rPr>
                <w:rFonts w:ascii="Browallia New" w:hAnsi="Browallia New" w:cs="Browallia New"/>
                <w:sz w:val="18"/>
                <w:szCs w:val="18"/>
                <w:lang w:val="en-GB"/>
              </w:rPr>
              <w:t>,</w:t>
            </w:r>
            <w:r w:rsidRPr="005B2094">
              <w:rPr>
                <w:rFonts w:ascii="Browallia New" w:hAnsi="Browallia New" w:cs="Browallia New"/>
                <w:sz w:val="18"/>
                <w:szCs w:val="18"/>
                <w:lang w:val="en-US"/>
              </w:rPr>
              <w:t>481</w:t>
            </w:r>
            <w:r w:rsidR="007D207E" w:rsidRPr="007D207E">
              <w:rPr>
                <w:rFonts w:ascii="Browallia New" w:hAnsi="Browallia New" w:cs="Browallia New"/>
                <w:sz w:val="18"/>
                <w:szCs w:val="18"/>
                <w:lang w:val="en-GB"/>
              </w:rPr>
              <w:t>,</w:t>
            </w:r>
            <w:r w:rsidRPr="005B2094">
              <w:rPr>
                <w:rFonts w:ascii="Browallia New" w:hAnsi="Browallia New" w:cs="Browallia New"/>
                <w:sz w:val="18"/>
                <w:szCs w:val="18"/>
                <w:lang w:val="en-US"/>
              </w:rPr>
              <w:t>377</w:t>
            </w:r>
          </w:p>
        </w:tc>
        <w:tc>
          <w:tcPr>
            <w:tcW w:w="982" w:type="dxa"/>
          </w:tcPr>
          <w:p w14:paraId="7D28CB8A" w14:textId="03BE46D1" w:rsidR="003A616A" w:rsidRPr="00823A04" w:rsidRDefault="00823A04" w:rsidP="003A616A">
            <w:pPr>
              <w:pBdr>
                <w:bottom w:val="single" w:sz="12" w:space="1" w:color="auto"/>
              </w:pBdr>
              <w:ind w:right="-15"/>
              <w:jc w:val="right"/>
              <w:rPr>
                <w:rFonts w:ascii="Browallia New" w:hAnsi="Browallia New" w:cs="Browallia New"/>
                <w:sz w:val="18"/>
                <w:szCs w:val="18"/>
                <w:lang w:val="en-GB"/>
              </w:rPr>
            </w:pPr>
            <w:r w:rsidRPr="00823A0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188</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328</w:t>
            </w:r>
            <w:r w:rsidRPr="00823A04">
              <w:rPr>
                <w:rFonts w:ascii="Browallia New" w:hAnsi="Browallia New" w:cs="Browallia New"/>
                <w:sz w:val="18"/>
                <w:szCs w:val="18"/>
                <w:cs/>
                <w:lang w:val="en-GB"/>
              </w:rPr>
              <w:t>,</w:t>
            </w:r>
            <w:r w:rsidR="005B2094" w:rsidRPr="005B2094">
              <w:rPr>
                <w:rFonts w:ascii="Browallia New" w:hAnsi="Browallia New" w:cs="Browallia New"/>
                <w:sz w:val="18"/>
                <w:szCs w:val="18"/>
                <w:lang w:val="en-US"/>
              </w:rPr>
              <w:t>89</w:t>
            </w:r>
            <w:r w:rsidR="00A23C0F">
              <w:rPr>
                <w:rFonts w:ascii="Browallia New" w:hAnsi="Browallia New" w:cs="Browallia New"/>
                <w:sz w:val="18"/>
                <w:szCs w:val="18"/>
                <w:lang w:val="en-US"/>
              </w:rPr>
              <w:t>3</w:t>
            </w:r>
            <w:r w:rsidRPr="00823A04">
              <w:rPr>
                <w:rFonts w:ascii="Browallia New" w:hAnsi="Browallia New" w:cs="Browallia New"/>
                <w:sz w:val="18"/>
                <w:szCs w:val="18"/>
                <w:cs/>
                <w:lang w:val="en-GB"/>
              </w:rPr>
              <w:t xml:space="preserve"> </w:t>
            </w:r>
          </w:p>
        </w:tc>
        <w:tc>
          <w:tcPr>
            <w:tcW w:w="974" w:type="dxa"/>
          </w:tcPr>
          <w:p w14:paraId="21156745" w14:textId="66C2DF0F" w:rsidR="003A616A" w:rsidRPr="00E02A63" w:rsidRDefault="00A0672B" w:rsidP="003A616A">
            <w:pPr>
              <w:pBdr>
                <w:bottom w:val="single" w:sz="12" w:space="1" w:color="auto"/>
              </w:pBdr>
              <w:ind w:right="-15"/>
              <w:jc w:val="right"/>
              <w:rPr>
                <w:rFonts w:ascii="Browallia New" w:hAnsi="Browallia New" w:cs="Browallia New"/>
                <w:sz w:val="18"/>
                <w:szCs w:val="18"/>
                <w:lang w:val="en-GB"/>
              </w:rPr>
            </w:pPr>
            <w:r w:rsidRPr="00E02A63">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152</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352</w:t>
            </w:r>
            <w:r w:rsidRPr="00E02A63">
              <w:rPr>
                <w:rFonts w:ascii="Browallia New" w:hAnsi="Browallia New" w:cs="Browallia New"/>
                <w:sz w:val="18"/>
                <w:szCs w:val="18"/>
                <w:cs/>
                <w:lang w:val="en-GB"/>
              </w:rPr>
              <w:t>,</w:t>
            </w:r>
            <w:r w:rsidR="005B2094" w:rsidRPr="005B2094">
              <w:rPr>
                <w:rFonts w:ascii="Browallia New" w:hAnsi="Browallia New" w:cs="Browallia New"/>
                <w:sz w:val="18"/>
                <w:szCs w:val="18"/>
                <w:lang w:val="en-US"/>
              </w:rPr>
              <w:t>42</w:t>
            </w:r>
            <w:r w:rsidR="00306DB0">
              <w:rPr>
                <w:rFonts w:ascii="Browallia New" w:hAnsi="Browallia New" w:cs="Browallia New"/>
                <w:sz w:val="18"/>
                <w:szCs w:val="18"/>
                <w:lang w:val="en-US"/>
              </w:rPr>
              <w:t>5</w:t>
            </w:r>
            <w:r w:rsidRPr="00E02A63">
              <w:rPr>
                <w:rFonts w:ascii="Browallia New" w:hAnsi="Browallia New" w:cs="Browallia New"/>
                <w:sz w:val="18"/>
                <w:szCs w:val="18"/>
                <w:cs/>
                <w:lang w:val="en-GB"/>
              </w:rPr>
              <w:t xml:space="preserve"> </w:t>
            </w:r>
          </w:p>
        </w:tc>
        <w:tc>
          <w:tcPr>
            <w:tcW w:w="888" w:type="dxa"/>
          </w:tcPr>
          <w:p w14:paraId="4D27788A" w14:textId="29048FE8" w:rsidR="003A616A" w:rsidRPr="00A0672B" w:rsidRDefault="005B2094" w:rsidP="003A616A">
            <w:pPr>
              <w:pBdr>
                <w:bottom w:val="single" w:sz="12" w:space="1" w:color="auto"/>
              </w:pBd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4</w:t>
            </w:r>
            <w:r w:rsidR="00952B99" w:rsidRPr="00952B99">
              <w:rPr>
                <w:rFonts w:ascii="Browallia New" w:hAnsi="Browallia New" w:cs="Browallia New"/>
                <w:sz w:val="18"/>
                <w:szCs w:val="18"/>
                <w:lang w:val="en-GB"/>
              </w:rPr>
              <w:t>,</w:t>
            </w:r>
            <w:r w:rsidRPr="005B2094">
              <w:rPr>
                <w:rFonts w:ascii="Browallia New" w:hAnsi="Browallia New" w:cs="Browallia New"/>
                <w:sz w:val="18"/>
                <w:szCs w:val="18"/>
                <w:lang w:val="en-US"/>
              </w:rPr>
              <w:t>409</w:t>
            </w:r>
            <w:r w:rsidR="00952B99" w:rsidRPr="00952B99">
              <w:rPr>
                <w:rFonts w:ascii="Browallia New" w:hAnsi="Browallia New" w:cs="Browallia New"/>
                <w:sz w:val="18"/>
                <w:szCs w:val="18"/>
                <w:lang w:val="en-GB"/>
              </w:rPr>
              <w:t>,</w:t>
            </w:r>
            <w:r w:rsidRPr="005B2094">
              <w:rPr>
                <w:rFonts w:ascii="Browallia New" w:hAnsi="Browallia New" w:cs="Browallia New"/>
                <w:sz w:val="18"/>
                <w:szCs w:val="18"/>
                <w:lang w:val="en-US"/>
              </w:rPr>
              <w:t>80</w:t>
            </w:r>
            <w:r w:rsidR="00DC7D80">
              <w:rPr>
                <w:rFonts w:ascii="Browallia New" w:hAnsi="Browallia New" w:cs="Browallia New"/>
                <w:sz w:val="18"/>
                <w:szCs w:val="18"/>
                <w:lang w:val="en-US"/>
              </w:rPr>
              <w:t>7</w:t>
            </w:r>
          </w:p>
        </w:tc>
        <w:tc>
          <w:tcPr>
            <w:tcW w:w="900" w:type="dxa"/>
          </w:tcPr>
          <w:p w14:paraId="7E4821FE" w14:textId="3F4EA565" w:rsidR="003A616A" w:rsidRPr="00042A6C" w:rsidRDefault="00817F58" w:rsidP="00817F58">
            <w:pPr>
              <w:pBdr>
                <w:bottom w:val="single" w:sz="12" w:space="1" w:color="auto"/>
              </w:pBdr>
              <w:ind w:right="-15"/>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E3803">
              <w:rPr>
                <w:rFonts w:ascii="Browallia New" w:hAnsi="Browallia New" w:cs="Browallia New"/>
                <w:sz w:val="18"/>
                <w:szCs w:val="18"/>
                <w:cs/>
                <w:lang w:val="en-GB"/>
              </w:rPr>
              <w:t>-</w:t>
            </w:r>
          </w:p>
        </w:tc>
        <w:tc>
          <w:tcPr>
            <w:tcW w:w="990" w:type="dxa"/>
          </w:tcPr>
          <w:p w14:paraId="304D01A3" w14:textId="72A0BD73" w:rsidR="003A616A" w:rsidRPr="00497E7B" w:rsidRDefault="005B2094" w:rsidP="003A616A">
            <w:pPr>
              <w:pBdr>
                <w:bottom w:val="single" w:sz="12" w:space="1" w:color="auto"/>
              </w:pBd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138</w:t>
            </w:r>
            <w:r w:rsidR="00227D9B" w:rsidRPr="00227D9B">
              <w:rPr>
                <w:rFonts w:ascii="Browallia New" w:hAnsi="Browallia New" w:cs="Browallia New"/>
                <w:sz w:val="18"/>
                <w:szCs w:val="18"/>
                <w:lang w:val="en-GB"/>
              </w:rPr>
              <w:t>,</w:t>
            </w:r>
            <w:r w:rsidRPr="005B2094">
              <w:rPr>
                <w:rFonts w:ascii="Browallia New" w:hAnsi="Browallia New" w:cs="Browallia New"/>
                <w:sz w:val="18"/>
                <w:szCs w:val="18"/>
                <w:lang w:val="en-US"/>
              </w:rPr>
              <w:t>281</w:t>
            </w:r>
            <w:r w:rsidR="00227D9B" w:rsidRPr="00227D9B">
              <w:rPr>
                <w:rFonts w:ascii="Browallia New" w:hAnsi="Browallia New" w:cs="Browallia New"/>
                <w:sz w:val="18"/>
                <w:szCs w:val="18"/>
                <w:lang w:val="en-GB"/>
              </w:rPr>
              <w:t>,</w:t>
            </w:r>
            <w:r w:rsidRPr="005B2094">
              <w:rPr>
                <w:rFonts w:ascii="Browallia New" w:hAnsi="Browallia New" w:cs="Browallia New"/>
                <w:sz w:val="18"/>
                <w:szCs w:val="18"/>
                <w:lang w:val="en-US"/>
              </w:rPr>
              <w:t>86</w:t>
            </w:r>
            <w:r w:rsidR="001A38F9">
              <w:rPr>
                <w:rFonts w:ascii="Browallia New" w:hAnsi="Browallia New" w:cs="Browallia New"/>
                <w:sz w:val="18"/>
                <w:szCs w:val="18"/>
                <w:lang w:val="en-US"/>
              </w:rPr>
              <w:t>2</w:t>
            </w:r>
          </w:p>
        </w:tc>
        <w:tc>
          <w:tcPr>
            <w:tcW w:w="900" w:type="dxa"/>
          </w:tcPr>
          <w:p w14:paraId="1544A781" w14:textId="6862D1FE" w:rsidR="003A616A" w:rsidRPr="004D0588" w:rsidRDefault="005F53C0" w:rsidP="003A616A">
            <w:pPr>
              <w:pBdr>
                <w:bottom w:val="single" w:sz="12" w:space="1" w:color="auto"/>
              </w:pBd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220</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65</w:t>
            </w:r>
            <w:r w:rsidR="001A38F9">
              <w:rPr>
                <w:rFonts w:ascii="Browallia New" w:hAnsi="Browallia New" w:cs="Browallia New"/>
                <w:sz w:val="18"/>
                <w:szCs w:val="18"/>
                <w:lang w:val="en-US"/>
              </w:rPr>
              <w:t>8</w:t>
            </w:r>
          </w:p>
        </w:tc>
        <w:tc>
          <w:tcPr>
            <w:tcW w:w="990" w:type="dxa"/>
          </w:tcPr>
          <w:p w14:paraId="05DAB8D0" w14:textId="4F668A87" w:rsidR="003A616A" w:rsidRPr="00BB467F" w:rsidRDefault="005F53C0" w:rsidP="003A616A">
            <w:pPr>
              <w:pBdr>
                <w:bottom w:val="single" w:sz="12" w:space="1" w:color="auto"/>
              </w:pBd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665</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689</w:t>
            </w:r>
            <w:r w:rsidRPr="005F53C0">
              <w:rPr>
                <w:rFonts w:ascii="Browallia New" w:hAnsi="Browallia New" w:cs="Browallia New"/>
                <w:sz w:val="18"/>
                <w:szCs w:val="18"/>
                <w:cs/>
                <w:lang w:val="en-GB"/>
              </w:rPr>
              <w:t xml:space="preserve"> </w:t>
            </w:r>
          </w:p>
        </w:tc>
        <w:tc>
          <w:tcPr>
            <w:tcW w:w="990" w:type="dxa"/>
          </w:tcPr>
          <w:p w14:paraId="32F0B8D6" w14:textId="633E4EDD" w:rsidR="003A616A" w:rsidRPr="00BB467F" w:rsidRDefault="005F53C0" w:rsidP="003A616A">
            <w:pPr>
              <w:pBdr>
                <w:bottom w:val="single" w:sz="12" w:space="1" w:color="auto"/>
              </w:pBd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509</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040</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5</w:t>
            </w:r>
            <w:r w:rsidR="001A38F9">
              <w:rPr>
                <w:rFonts w:ascii="Browallia New" w:hAnsi="Browallia New" w:cs="Browallia New"/>
                <w:sz w:val="18"/>
                <w:szCs w:val="18"/>
                <w:lang w:val="en-US"/>
              </w:rPr>
              <w:t>19</w:t>
            </w:r>
            <w:r w:rsidRPr="005F53C0">
              <w:rPr>
                <w:rFonts w:ascii="Browallia New" w:hAnsi="Browallia New" w:cs="Browallia New"/>
                <w:sz w:val="18"/>
                <w:szCs w:val="18"/>
                <w:cs/>
                <w:lang w:val="en-GB"/>
              </w:rPr>
              <w:t xml:space="preserve"> </w:t>
            </w:r>
          </w:p>
        </w:tc>
        <w:tc>
          <w:tcPr>
            <w:tcW w:w="900" w:type="dxa"/>
          </w:tcPr>
          <w:p w14:paraId="57EFC933" w14:textId="1572637A" w:rsidR="003A616A" w:rsidRPr="00BB467F" w:rsidRDefault="005F53C0" w:rsidP="003A616A">
            <w:pPr>
              <w:pBdr>
                <w:bottom w:val="single" w:sz="12" w:space="1" w:color="auto"/>
              </w:pBd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84</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473</w:t>
            </w:r>
            <w:r w:rsidRPr="005F53C0">
              <w:rPr>
                <w:rFonts w:ascii="Browallia New" w:hAnsi="Browallia New" w:cs="Browallia New"/>
                <w:sz w:val="18"/>
                <w:szCs w:val="18"/>
                <w:cs/>
                <w:lang w:val="en-GB"/>
              </w:rPr>
              <w:t xml:space="preserve"> </w:t>
            </w:r>
          </w:p>
        </w:tc>
        <w:tc>
          <w:tcPr>
            <w:tcW w:w="990" w:type="dxa"/>
          </w:tcPr>
          <w:p w14:paraId="2506931A" w14:textId="353F11A9" w:rsidR="003A616A" w:rsidRPr="00BB467F" w:rsidRDefault="005B2094" w:rsidP="003A616A">
            <w:pPr>
              <w:pBdr>
                <w:bottom w:val="single" w:sz="12" w:space="1" w:color="auto"/>
              </w:pBdr>
              <w:ind w:right="-15"/>
              <w:jc w:val="right"/>
              <w:rPr>
                <w:rFonts w:ascii="Browallia New" w:hAnsi="Browallia New" w:cs="Browallia New"/>
                <w:sz w:val="18"/>
                <w:szCs w:val="18"/>
                <w:lang w:val="en-GB"/>
              </w:rPr>
            </w:pPr>
            <w:r w:rsidRPr="005B2094">
              <w:rPr>
                <w:rFonts w:ascii="Browallia New" w:hAnsi="Browallia New" w:cs="Browallia New"/>
                <w:sz w:val="18"/>
                <w:szCs w:val="18"/>
                <w:lang w:val="en-US"/>
              </w:rPr>
              <w:t>448</w:t>
            </w:r>
            <w:r w:rsidR="00677EF9" w:rsidRPr="00677EF9">
              <w:rPr>
                <w:rFonts w:ascii="Browallia New" w:hAnsi="Browallia New" w:cs="Browallia New"/>
                <w:sz w:val="18"/>
                <w:szCs w:val="18"/>
                <w:lang w:val="en-US"/>
              </w:rPr>
              <w:t>,</w:t>
            </w:r>
            <w:r w:rsidRPr="005B2094">
              <w:rPr>
                <w:rFonts w:ascii="Browallia New" w:hAnsi="Browallia New" w:cs="Browallia New"/>
                <w:sz w:val="18"/>
                <w:szCs w:val="18"/>
                <w:lang w:val="en-US"/>
              </w:rPr>
              <w:t>033</w:t>
            </w:r>
          </w:p>
        </w:tc>
        <w:tc>
          <w:tcPr>
            <w:tcW w:w="997" w:type="dxa"/>
          </w:tcPr>
          <w:p w14:paraId="084623AA" w14:textId="6CE4BE79" w:rsidR="003A616A" w:rsidRPr="00BB467F" w:rsidRDefault="005F53C0" w:rsidP="003A616A">
            <w:pPr>
              <w:pBdr>
                <w:bottom w:val="single" w:sz="12" w:space="1" w:color="auto"/>
              </w:pBdr>
              <w:ind w:right="-15"/>
              <w:jc w:val="right"/>
              <w:rPr>
                <w:rFonts w:ascii="Browallia New" w:hAnsi="Browallia New" w:cs="Browallia New"/>
                <w:sz w:val="18"/>
                <w:szCs w:val="18"/>
                <w:lang w:val="en-GB"/>
              </w:rPr>
            </w:pPr>
            <w:r w:rsidRPr="005F53C0">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273</w:t>
            </w:r>
            <w:r w:rsidRPr="005F53C0">
              <w:rPr>
                <w:rFonts w:ascii="Browallia New" w:hAnsi="Browallia New" w:cs="Browallia New"/>
                <w:sz w:val="18"/>
                <w:szCs w:val="18"/>
                <w:cs/>
                <w:lang w:val="en-GB"/>
              </w:rPr>
              <w:t>,</w:t>
            </w:r>
            <w:r w:rsidR="005B2094" w:rsidRPr="005B2094">
              <w:rPr>
                <w:rFonts w:ascii="Browallia New" w:hAnsi="Browallia New" w:cs="Browallia New"/>
                <w:sz w:val="18"/>
                <w:szCs w:val="18"/>
                <w:lang w:val="en-US"/>
              </w:rPr>
              <w:t>93</w:t>
            </w:r>
            <w:r w:rsidR="001A38F9">
              <w:rPr>
                <w:rFonts w:ascii="Browallia New" w:hAnsi="Browallia New" w:cs="Browallia New"/>
                <w:sz w:val="18"/>
                <w:szCs w:val="18"/>
                <w:lang w:val="en-US"/>
              </w:rPr>
              <w:t>5</w:t>
            </w:r>
            <w:r w:rsidRPr="005F53C0">
              <w:rPr>
                <w:rFonts w:ascii="Browallia New" w:hAnsi="Browallia New" w:cs="Browallia New"/>
                <w:sz w:val="18"/>
                <w:szCs w:val="18"/>
                <w:cs/>
                <w:lang w:val="en-GB"/>
              </w:rPr>
              <w:t xml:space="preserve"> </w:t>
            </w:r>
          </w:p>
        </w:tc>
        <w:tc>
          <w:tcPr>
            <w:tcW w:w="992" w:type="dxa"/>
          </w:tcPr>
          <w:p w14:paraId="0FFF2330" w14:textId="6FA8439A" w:rsidR="00FA3E55" w:rsidRPr="005F53C0" w:rsidRDefault="007D207E" w:rsidP="007D207E">
            <w:pPr>
              <w:pBdr>
                <w:bottom w:val="single" w:sz="12" w:space="1" w:color="auto"/>
              </w:pBdr>
              <w:ind w:right="-15"/>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5F53C0">
              <w:rPr>
                <w:rFonts w:ascii="Browallia New" w:hAnsi="Browallia New" w:cs="Browallia New"/>
                <w:sz w:val="18"/>
                <w:szCs w:val="18"/>
                <w:cs/>
                <w:lang w:val="en-GB"/>
              </w:rPr>
              <w:t>-</w:t>
            </w:r>
          </w:p>
        </w:tc>
      </w:tr>
      <w:tr w:rsidR="00AD4901" w:rsidRPr="001D7C2A" w14:paraId="5545494C" w14:textId="13C316D5" w:rsidTr="0017314A">
        <w:tc>
          <w:tcPr>
            <w:tcW w:w="2945" w:type="dxa"/>
            <w:vAlign w:val="center"/>
          </w:tcPr>
          <w:p w14:paraId="09030705" w14:textId="1A48248C" w:rsidR="00AD4901" w:rsidRPr="00433E60" w:rsidRDefault="00AD4901" w:rsidP="00AD4901">
            <w:pPr>
              <w:jc w:val="thaiDistribute"/>
              <w:rPr>
                <w:rFonts w:ascii="Browallia New" w:hAnsi="Browallia New" w:cs="Browallia New"/>
                <w:sz w:val="18"/>
                <w:szCs w:val="18"/>
                <w:highlight w:val="yellow"/>
                <w:cs/>
              </w:rPr>
            </w:pPr>
          </w:p>
        </w:tc>
        <w:tc>
          <w:tcPr>
            <w:tcW w:w="979" w:type="dxa"/>
          </w:tcPr>
          <w:p w14:paraId="54310BEE"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82" w:type="dxa"/>
          </w:tcPr>
          <w:p w14:paraId="78A37D61"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74" w:type="dxa"/>
          </w:tcPr>
          <w:p w14:paraId="330DDCDD"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888" w:type="dxa"/>
          </w:tcPr>
          <w:p w14:paraId="35DED00B"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00" w:type="dxa"/>
          </w:tcPr>
          <w:p w14:paraId="3FE013F5"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0" w:type="dxa"/>
          </w:tcPr>
          <w:p w14:paraId="126A6F4E" w14:textId="77777777" w:rsidR="00AD4901" w:rsidRPr="005F53C0" w:rsidRDefault="00AD4901" w:rsidP="00AD4901">
            <w:pPr>
              <w:ind w:right="-15"/>
              <w:jc w:val="right"/>
              <w:rPr>
                <w:rFonts w:ascii="Browallia New" w:hAnsi="Browallia New" w:cs="Browallia New"/>
                <w:sz w:val="18"/>
                <w:szCs w:val="18"/>
                <w:lang w:val="en-GB"/>
              </w:rPr>
            </w:pPr>
          </w:p>
        </w:tc>
        <w:tc>
          <w:tcPr>
            <w:tcW w:w="900" w:type="dxa"/>
          </w:tcPr>
          <w:p w14:paraId="183CB9E3" w14:textId="77777777" w:rsidR="00AD4901" w:rsidRPr="005F53C0" w:rsidRDefault="00AD4901" w:rsidP="00AD4901">
            <w:pPr>
              <w:ind w:right="-15"/>
              <w:jc w:val="right"/>
              <w:rPr>
                <w:rFonts w:ascii="Browallia New" w:hAnsi="Browallia New" w:cs="Browallia New"/>
                <w:sz w:val="18"/>
                <w:szCs w:val="18"/>
                <w:lang w:val="en-GB"/>
              </w:rPr>
            </w:pPr>
          </w:p>
        </w:tc>
        <w:tc>
          <w:tcPr>
            <w:tcW w:w="990" w:type="dxa"/>
          </w:tcPr>
          <w:p w14:paraId="6CB3F5EE" w14:textId="77777777" w:rsidR="00AD4901" w:rsidRPr="005F53C0" w:rsidRDefault="00AD4901" w:rsidP="00AD4901">
            <w:pPr>
              <w:ind w:right="-15"/>
              <w:jc w:val="right"/>
              <w:rPr>
                <w:rFonts w:ascii="Browallia New" w:hAnsi="Browallia New" w:cs="Browallia New"/>
                <w:sz w:val="18"/>
                <w:szCs w:val="18"/>
                <w:lang w:val="en-GB"/>
              </w:rPr>
            </w:pPr>
          </w:p>
        </w:tc>
        <w:tc>
          <w:tcPr>
            <w:tcW w:w="990" w:type="dxa"/>
          </w:tcPr>
          <w:p w14:paraId="4EEE9BB4" w14:textId="77777777" w:rsidR="00AD4901" w:rsidRPr="005F53C0" w:rsidRDefault="00AD4901" w:rsidP="00AD4901">
            <w:pPr>
              <w:ind w:right="-15"/>
              <w:jc w:val="right"/>
              <w:rPr>
                <w:rFonts w:ascii="Browallia New" w:hAnsi="Browallia New" w:cs="Browallia New"/>
                <w:sz w:val="18"/>
                <w:szCs w:val="18"/>
                <w:lang w:val="en-GB"/>
              </w:rPr>
            </w:pPr>
          </w:p>
        </w:tc>
        <w:tc>
          <w:tcPr>
            <w:tcW w:w="900" w:type="dxa"/>
          </w:tcPr>
          <w:p w14:paraId="32D82621" w14:textId="77777777" w:rsidR="00AD4901" w:rsidRPr="005F53C0" w:rsidRDefault="00AD4901" w:rsidP="00AD4901">
            <w:pPr>
              <w:ind w:right="-15"/>
              <w:jc w:val="right"/>
              <w:rPr>
                <w:rFonts w:ascii="Browallia New" w:hAnsi="Browallia New" w:cs="Browallia New"/>
                <w:sz w:val="18"/>
                <w:szCs w:val="18"/>
                <w:lang w:val="en-GB"/>
              </w:rPr>
            </w:pPr>
          </w:p>
        </w:tc>
        <w:tc>
          <w:tcPr>
            <w:tcW w:w="990" w:type="dxa"/>
          </w:tcPr>
          <w:p w14:paraId="293B7C62" w14:textId="77777777" w:rsidR="00AD4901" w:rsidRPr="005F53C0" w:rsidRDefault="00AD4901" w:rsidP="00AD4901">
            <w:pPr>
              <w:ind w:right="-15"/>
              <w:jc w:val="right"/>
              <w:rPr>
                <w:rFonts w:ascii="Browallia New" w:hAnsi="Browallia New" w:cs="Browallia New"/>
                <w:sz w:val="18"/>
                <w:szCs w:val="18"/>
                <w:lang w:val="en-GB"/>
              </w:rPr>
            </w:pPr>
          </w:p>
        </w:tc>
        <w:tc>
          <w:tcPr>
            <w:tcW w:w="997" w:type="dxa"/>
          </w:tcPr>
          <w:p w14:paraId="6A1F7E83" w14:textId="77777777" w:rsidR="00AD4901" w:rsidRPr="005F53C0" w:rsidRDefault="00AD4901" w:rsidP="00AD4901">
            <w:pPr>
              <w:ind w:right="-15"/>
              <w:jc w:val="right"/>
              <w:rPr>
                <w:rFonts w:ascii="Browallia New" w:hAnsi="Browallia New" w:cs="Browallia New"/>
                <w:sz w:val="18"/>
                <w:szCs w:val="18"/>
                <w:lang w:val="en-GB"/>
              </w:rPr>
            </w:pPr>
          </w:p>
        </w:tc>
        <w:tc>
          <w:tcPr>
            <w:tcW w:w="992" w:type="dxa"/>
          </w:tcPr>
          <w:p w14:paraId="76E55CE2" w14:textId="77777777" w:rsidR="00FA3E55" w:rsidRPr="005F53C0" w:rsidRDefault="00FA3E55" w:rsidP="00817F58">
            <w:pPr>
              <w:ind w:right="-15"/>
              <w:jc w:val="right"/>
              <w:rPr>
                <w:rFonts w:ascii="Browallia New" w:hAnsi="Browallia New" w:cs="Browallia New"/>
                <w:sz w:val="18"/>
                <w:szCs w:val="18"/>
                <w:lang w:val="en-GB"/>
              </w:rPr>
            </w:pPr>
          </w:p>
        </w:tc>
      </w:tr>
      <w:tr w:rsidR="00AD4901" w:rsidRPr="001D7C2A" w14:paraId="70528572" w14:textId="70B318FB" w:rsidTr="0017314A">
        <w:tc>
          <w:tcPr>
            <w:tcW w:w="2945" w:type="dxa"/>
          </w:tcPr>
          <w:p w14:paraId="5E19BD0D" w14:textId="2917B6CB" w:rsidR="00AD4901" w:rsidRPr="00EC05D9" w:rsidRDefault="00AD4901" w:rsidP="00AD4901">
            <w:pPr>
              <w:rPr>
                <w:rFonts w:ascii="Browallia New" w:hAnsi="Browallia New" w:cs="Browallia New"/>
                <w:sz w:val="18"/>
                <w:szCs w:val="18"/>
                <w:cs/>
              </w:rPr>
            </w:pPr>
            <w:r w:rsidRPr="00EC05D9">
              <w:rPr>
                <w:rFonts w:ascii="Browallia New" w:hAnsi="Browallia New" w:cs="Browallia New"/>
                <w:sz w:val="18"/>
                <w:szCs w:val="18"/>
                <w:u w:val="single"/>
                <w:cs/>
              </w:rPr>
              <w:t>อัตราแลกเปลี่ยน</w:t>
            </w:r>
          </w:p>
        </w:tc>
        <w:tc>
          <w:tcPr>
            <w:tcW w:w="979" w:type="dxa"/>
          </w:tcPr>
          <w:p w14:paraId="1C7690C3"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82" w:type="dxa"/>
          </w:tcPr>
          <w:p w14:paraId="0B9C580B"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74" w:type="dxa"/>
          </w:tcPr>
          <w:p w14:paraId="07EA5140"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888" w:type="dxa"/>
          </w:tcPr>
          <w:p w14:paraId="433BC104"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00" w:type="dxa"/>
          </w:tcPr>
          <w:p w14:paraId="66689C34"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0" w:type="dxa"/>
          </w:tcPr>
          <w:p w14:paraId="563D6A5B"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00" w:type="dxa"/>
          </w:tcPr>
          <w:p w14:paraId="0D25FB61"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0" w:type="dxa"/>
          </w:tcPr>
          <w:p w14:paraId="0529754F"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0" w:type="dxa"/>
            <w:vAlign w:val="bottom"/>
          </w:tcPr>
          <w:p w14:paraId="22860C9A"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00" w:type="dxa"/>
            <w:vAlign w:val="bottom"/>
          </w:tcPr>
          <w:p w14:paraId="0B9E2C91"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0" w:type="dxa"/>
            <w:vAlign w:val="bottom"/>
          </w:tcPr>
          <w:p w14:paraId="4E206821"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7" w:type="dxa"/>
            <w:vAlign w:val="bottom"/>
          </w:tcPr>
          <w:p w14:paraId="4C478F55" w14:textId="77777777" w:rsidR="00AD4901" w:rsidRPr="00433E60" w:rsidRDefault="00AD4901" w:rsidP="00AD4901">
            <w:pPr>
              <w:ind w:right="-15"/>
              <w:jc w:val="right"/>
              <w:rPr>
                <w:rFonts w:ascii="Browallia New" w:hAnsi="Browallia New" w:cs="Browallia New"/>
                <w:sz w:val="18"/>
                <w:szCs w:val="18"/>
                <w:highlight w:val="yellow"/>
                <w:lang w:val="en-GB"/>
              </w:rPr>
            </w:pPr>
          </w:p>
        </w:tc>
        <w:tc>
          <w:tcPr>
            <w:tcW w:w="992" w:type="dxa"/>
          </w:tcPr>
          <w:p w14:paraId="6A6B08BF" w14:textId="77777777" w:rsidR="00FA3E55" w:rsidRPr="00433E60" w:rsidRDefault="00FA3E55" w:rsidP="00817F58">
            <w:pPr>
              <w:ind w:right="-15"/>
              <w:jc w:val="right"/>
              <w:rPr>
                <w:rFonts w:ascii="Browallia New" w:hAnsi="Browallia New" w:cs="Browallia New"/>
                <w:sz w:val="18"/>
                <w:szCs w:val="18"/>
                <w:highlight w:val="yellow"/>
                <w:lang w:val="en-GB"/>
              </w:rPr>
            </w:pPr>
          </w:p>
        </w:tc>
      </w:tr>
      <w:tr w:rsidR="00AD4901" w:rsidRPr="001D7C2A" w14:paraId="65A1931A" w14:textId="066E50DB" w:rsidTr="0017314A">
        <w:tc>
          <w:tcPr>
            <w:tcW w:w="2945" w:type="dxa"/>
            <w:vAlign w:val="bottom"/>
          </w:tcPr>
          <w:p w14:paraId="28D650E4" w14:textId="0DCC6443" w:rsidR="00AD4901" w:rsidRPr="00EC05D9" w:rsidRDefault="00AD4901" w:rsidP="00AD4901">
            <w:pPr>
              <w:jc w:val="thaiDistribute"/>
              <w:rPr>
                <w:rFonts w:ascii="Browallia New" w:hAnsi="Browallia New" w:cs="Browallia New"/>
                <w:sz w:val="18"/>
                <w:szCs w:val="18"/>
                <w:cs/>
              </w:rPr>
            </w:pPr>
            <w:r w:rsidRPr="00EC05D9">
              <w:rPr>
                <w:rFonts w:ascii="Browallia New" w:hAnsi="Browallia New" w:cs="Browallia New"/>
                <w:sz w:val="18"/>
                <w:szCs w:val="18"/>
                <w:cs/>
              </w:rPr>
              <w:t>อัตราซื้อ</w:t>
            </w:r>
          </w:p>
        </w:tc>
        <w:tc>
          <w:tcPr>
            <w:tcW w:w="979" w:type="dxa"/>
          </w:tcPr>
          <w:p w14:paraId="40E9F2A6" w14:textId="65A55F4B"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31.3489</w:t>
            </w:r>
          </w:p>
        </w:tc>
        <w:tc>
          <w:tcPr>
            <w:tcW w:w="982" w:type="dxa"/>
          </w:tcPr>
          <w:p w14:paraId="6A0EB081" w14:textId="5EE49D59" w:rsidR="00AD4901" w:rsidRPr="00433E60" w:rsidRDefault="007D207E"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0.1983</w:t>
            </w:r>
          </w:p>
        </w:tc>
        <w:tc>
          <w:tcPr>
            <w:tcW w:w="974" w:type="dxa"/>
          </w:tcPr>
          <w:p w14:paraId="50963BC6" w14:textId="7B414029"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36.7555</w:t>
            </w:r>
          </w:p>
        </w:tc>
        <w:tc>
          <w:tcPr>
            <w:tcW w:w="888" w:type="dxa"/>
          </w:tcPr>
          <w:p w14:paraId="2E7FFEE3" w14:textId="1925E185"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24.2408</w:t>
            </w:r>
          </w:p>
        </w:tc>
        <w:tc>
          <w:tcPr>
            <w:tcW w:w="900" w:type="dxa"/>
          </w:tcPr>
          <w:p w14:paraId="7F6209C7" w14:textId="6D2FCCF4"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3.3961</w:t>
            </w:r>
          </w:p>
        </w:tc>
        <w:tc>
          <w:tcPr>
            <w:tcW w:w="990" w:type="dxa"/>
          </w:tcPr>
          <w:p w14:paraId="6F1E03C9" w14:textId="48E7B980"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7.6357</w:t>
            </w:r>
          </w:p>
        </w:tc>
        <w:tc>
          <w:tcPr>
            <w:tcW w:w="900" w:type="dxa"/>
          </w:tcPr>
          <w:p w14:paraId="6D8436D2" w14:textId="5A7A0A96"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0.</w:t>
            </w:r>
            <w:r w:rsidR="007D207E" w:rsidRPr="00B3059F">
              <w:rPr>
                <w:rFonts w:ascii="Browallia New" w:hAnsi="Browallia New" w:cs="Browallia New"/>
                <w:sz w:val="18"/>
                <w:szCs w:val="18"/>
                <w:lang w:val="en-GB"/>
              </w:rPr>
              <w:t>015</w:t>
            </w:r>
            <w:r w:rsidR="005B7C23">
              <w:rPr>
                <w:rFonts w:ascii="Browallia New" w:hAnsi="Browallia New" w:cs="Browallia New"/>
                <w:sz w:val="18"/>
                <w:szCs w:val="18"/>
                <w:lang w:val="en-GB"/>
              </w:rPr>
              <w:t>0</w:t>
            </w:r>
          </w:p>
        </w:tc>
        <w:tc>
          <w:tcPr>
            <w:tcW w:w="990" w:type="dxa"/>
          </w:tcPr>
          <w:p w14:paraId="0437F96C" w14:textId="60D0CE06" w:rsidR="00AD4901" w:rsidRPr="00433E60" w:rsidRDefault="00B3059F" w:rsidP="00AD4901">
            <w:pPr>
              <w:ind w:right="-15"/>
              <w:jc w:val="right"/>
              <w:rPr>
                <w:rFonts w:ascii="Browallia New" w:hAnsi="Browallia New" w:cs="Browallia New"/>
                <w:sz w:val="18"/>
                <w:szCs w:val="18"/>
                <w:highlight w:val="yellow"/>
                <w:lang w:val="en-GB"/>
              </w:rPr>
            </w:pPr>
            <w:r w:rsidRPr="00B3059F">
              <w:rPr>
                <w:rFonts w:ascii="Browallia New" w:hAnsi="Browallia New" w:cs="Browallia New"/>
                <w:sz w:val="18"/>
                <w:szCs w:val="18"/>
                <w:lang w:val="en-GB"/>
              </w:rPr>
              <w:t>8.</w:t>
            </w:r>
            <w:r w:rsidR="007D207E" w:rsidRPr="00B3059F">
              <w:rPr>
                <w:rFonts w:ascii="Browallia New" w:hAnsi="Browallia New" w:cs="Browallia New"/>
                <w:sz w:val="18"/>
                <w:szCs w:val="18"/>
                <w:lang w:val="en-GB"/>
              </w:rPr>
              <w:t>62</w:t>
            </w:r>
            <w:r w:rsidR="005B7C23">
              <w:rPr>
                <w:rFonts w:ascii="Browallia New" w:hAnsi="Browallia New" w:cs="Browallia New"/>
                <w:sz w:val="18"/>
                <w:szCs w:val="18"/>
                <w:lang w:val="en-GB"/>
              </w:rPr>
              <w:t>00</w:t>
            </w:r>
          </w:p>
        </w:tc>
        <w:tc>
          <w:tcPr>
            <w:tcW w:w="990" w:type="dxa"/>
          </w:tcPr>
          <w:p w14:paraId="726863B2" w14:textId="4FA1C73A" w:rsidR="00AD4901" w:rsidRPr="00433E60" w:rsidRDefault="007D207E" w:rsidP="00AD4901">
            <w:pPr>
              <w:ind w:right="-15"/>
              <w:jc w:val="right"/>
              <w:rPr>
                <w:rFonts w:ascii="Browallia New" w:hAnsi="Browallia New" w:cs="Browallia New"/>
                <w:sz w:val="18"/>
                <w:szCs w:val="18"/>
                <w:highlight w:val="yellow"/>
                <w:lang w:val="en-GB"/>
              </w:rPr>
            </w:pPr>
            <w:r w:rsidRPr="00F33768">
              <w:rPr>
                <w:rFonts w:ascii="Browallia New" w:hAnsi="Browallia New" w:cs="Browallia New"/>
                <w:sz w:val="18"/>
                <w:szCs w:val="18"/>
                <w:lang w:val="en-GB"/>
              </w:rPr>
              <w:t>0.001</w:t>
            </w:r>
            <w:r w:rsidR="005B7C23">
              <w:rPr>
                <w:rFonts w:ascii="Browallia New" w:hAnsi="Browallia New" w:cs="Browallia New"/>
                <w:sz w:val="18"/>
                <w:szCs w:val="18"/>
                <w:lang w:val="en-GB"/>
              </w:rPr>
              <w:t>2</w:t>
            </w:r>
          </w:p>
        </w:tc>
        <w:tc>
          <w:tcPr>
            <w:tcW w:w="900" w:type="dxa"/>
          </w:tcPr>
          <w:p w14:paraId="29C59E19" w14:textId="23CCFC37" w:rsidR="00AD4901" w:rsidRPr="00433E60" w:rsidRDefault="007D207E" w:rsidP="00AD4901">
            <w:pPr>
              <w:ind w:right="-15"/>
              <w:jc w:val="right"/>
              <w:rPr>
                <w:rFonts w:ascii="Browallia New" w:hAnsi="Browallia New" w:cs="Browallia New"/>
                <w:sz w:val="18"/>
                <w:szCs w:val="18"/>
                <w:highlight w:val="yellow"/>
                <w:lang w:val="en-GB"/>
              </w:rPr>
            </w:pPr>
            <w:r w:rsidRPr="00F33768">
              <w:rPr>
                <w:rFonts w:ascii="Browallia New" w:hAnsi="Browallia New" w:cs="Browallia New"/>
                <w:sz w:val="18"/>
                <w:szCs w:val="18"/>
                <w:lang w:val="en-GB"/>
              </w:rPr>
              <w:t>0.0014</w:t>
            </w:r>
          </w:p>
        </w:tc>
        <w:tc>
          <w:tcPr>
            <w:tcW w:w="990" w:type="dxa"/>
          </w:tcPr>
          <w:p w14:paraId="1D4EF76E" w14:textId="18FB859F" w:rsidR="00AD4901" w:rsidRPr="00433E60" w:rsidRDefault="003C5D12" w:rsidP="00AD4901">
            <w:pPr>
              <w:ind w:right="-15"/>
              <w:jc w:val="right"/>
              <w:rPr>
                <w:rFonts w:ascii="Browallia New" w:hAnsi="Browallia New" w:cs="Browallia New"/>
                <w:sz w:val="18"/>
                <w:szCs w:val="18"/>
                <w:highlight w:val="yellow"/>
                <w:lang w:val="en-GB"/>
              </w:rPr>
            </w:pPr>
            <w:r w:rsidRPr="003C5D12">
              <w:rPr>
                <w:rFonts w:ascii="Browallia New" w:hAnsi="Browallia New" w:cs="Browallia New"/>
                <w:sz w:val="18"/>
                <w:szCs w:val="18"/>
                <w:lang w:val="en-GB"/>
              </w:rPr>
              <w:t>42.1113</w:t>
            </w:r>
          </w:p>
        </w:tc>
        <w:tc>
          <w:tcPr>
            <w:tcW w:w="997" w:type="dxa"/>
          </w:tcPr>
          <w:p w14:paraId="79770256" w14:textId="1BB50E17" w:rsidR="00AD4901" w:rsidRPr="00433E60" w:rsidRDefault="003C5D12" w:rsidP="00AD4901">
            <w:pPr>
              <w:ind w:right="-15"/>
              <w:jc w:val="right"/>
              <w:rPr>
                <w:rFonts w:ascii="Browallia New" w:hAnsi="Browallia New" w:cs="Browallia New"/>
                <w:sz w:val="18"/>
                <w:szCs w:val="18"/>
                <w:highlight w:val="yellow"/>
                <w:lang w:val="en-GB"/>
              </w:rPr>
            </w:pPr>
            <w:r w:rsidRPr="003C5D12">
              <w:rPr>
                <w:rFonts w:ascii="Browallia New" w:hAnsi="Browallia New" w:cs="Browallia New"/>
                <w:sz w:val="18"/>
                <w:szCs w:val="18"/>
                <w:lang w:val="en-GB"/>
              </w:rPr>
              <w:t>0.5089</w:t>
            </w:r>
          </w:p>
        </w:tc>
        <w:tc>
          <w:tcPr>
            <w:tcW w:w="992" w:type="dxa"/>
          </w:tcPr>
          <w:p w14:paraId="1ED1053D" w14:textId="76B1575A" w:rsidR="00FA3E55" w:rsidRPr="003C5D12" w:rsidRDefault="007D207E" w:rsidP="00817F58">
            <w:pPr>
              <w:ind w:right="-15"/>
              <w:jc w:val="right"/>
              <w:rPr>
                <w:rFonts w:ascii="Browallia New" w:hAnsi="Browallia New" w:cs="Browallia New"/>
                <w:sz w:val="18"/>
                <w:szCs w:val="18"/>
                <w:lang w:val="en-GB"/>
              </w:rPr>
            </w:pPr>
            <w:r w:rsidRPr="00515687">
              <w:rPr>
                <w:rFonts w:ascii="Browallia New" w:hAnsi="Browallia New" w:cs="Browallia New"/>
                <w:sz w:val="18"/>
                <w:szCs w:val="18"/>
                <w:lang w:val="en-GB"/>
              </w:rPr>
              <w:t>0.7</w:t>
            </w:r>
            <w:r w:rsidR="00FF5127">
              <w:rPr>
                <w:rFonts w:ascii="Browallia New" w:hAnsi="Browallia New" w:cs="Browallia New"/>
                <w:sz w:val="18"/>
                <w:szCs w:val="18"/>
                <w:lang w:val="en-GB"/>
              </w:rPr>
              <w:t>334</w:t>
            </w:r>
          </w:p>
        </w:tc>
      </w:tr>
      <w:tr w:rsidR="00AD4901" w:rsidRPr="001D7C2A" w14:paraId="0A4D490F" w14:textId="5A829014" w:rsidTr="0017314A">
        <w:tc>
          <w:tcPr>
            <w:tcW w:w="2945" w:type="dxa"/>
            <w:vAlign w:val="bottom"/>
          </w:tcPr>
          <w:p w14:paraId="02954203" w14:textId="752F21FF" w:rsidR="00AD4901" w:rsidRPr="00EC05D9" w:rsidRDefault="00AD4901" w:rsidP="00AD4901">
            <w:pPr>
              <w:jc w:val="thaiDistribute"/>
              <w:rPr>
                <w:rFonts w:ascii="Browallia New" w:hAnsi="Browallia New" w:cs="Browallia New"/>
                <w:sz w:val="18"/>
                <w:szCs w:val="18"/>
                <w:cs/>
              </w:rPr>
            </w:pPr>
            <w:r w:rsidRPr="00EC05D9">
              <w:rPr>
                <w:rFonts w:ascii="Browallia New" w:hAnsi="Browallia New" w:cs="Browallia New"/>
                <w:sz w:val="18"/>
                <w:szCs w:val="18"/>
                <w:cs/>
              </w:rPr>
              <w:t>อัตราขาย</w:t>
            </w:r>
          </w:p>
        </w:tc>
        <w:tc>
          <w:tcPr>
            <w:tcW w:w="979" w:type="dxa"/>
          </w:tcPr>
          <w:p w14:paraId="33122058" w14:textId="6AE771F0" w:rsidR="00AD4901" w:rsidRPr="00433E60" w:rsidRDefault="00064EA8" w:rsidP="00AD4901">
            <w:pPr>
              <w:ind w:right="-15"/>
              <w:jc w:val="right"/>
              <w:rPr>
                <w:rFonts w:ascii="Browallia New" w:hAnsi="Browallia New" w:cs="Browallia New"/>
                <w:sz w:val="18"/>
                <w:szCs w:val="18"/>
                <w:highlight w:val="yellow"/>
                <w:lang w:val="en-GB"/>
              </w:rPr>
            </w:pPr>
            <w:r w:rsidRPr="00064EA8">
              <w:rPr>
                <w:rFonts w:ascii="Browallia New" w:hAnsi="Browallia New" w:cs="Browallia New"/>
                <w:sz w:val="18"/>
                <w:szCs w:val="18"/>
                <w:lang w:val="en-GB"/>
              </w:rPr>
              <w:t>31.7436</w:t>
            </w:r>
          </w:p>
        </w:tc>
        <w:tc>
          <w:tcPr>
            <w:tcW w:w="982" w:type="dxa"/>
          </w:tcPr>
          <w:p w14:paraId="596F8CBD" w14:textId="55EF5AC5" w:rsidR="00AD4901" w:rsidRPr="007D6A14" w:rsidRDefault="007D207E" w:rsidP="00AD4901">
            <w:pPr>
              <w:ind w:right="-15"/>
              <w:jc w:val="right"/>
              <w:rPr>
                <w:rFonts w:ascii="Browallia New" w:hAnsi="Browallia New" w:cs="Browallia New"/>
                <w:sz w:val="18"/>
                <w:szCs w:val="18"/>
                <w:highlight w:val="yellow"/>
                <w:lang w:val="en-US"/>
              </w:rPr>
            </w:pPr>
            <w:r w:rsidRPr="00064EA8">
              <w:rPr>
                <w:rFonts w:ascii="Browallia New" w:hAnsi="Browallia New" w:cs="Browallia New"/>
                <w:sz w:val="18"/>
                <w:szCs w:val="18"/>
                <w:lang w:val="en-GB"/>
              </w:rPr>
              <w:t>0.205</w:t>
            </w:r>
            <w:r w:rsidR="005B7C23">
              <w:rPr>
                <w:rFonts w:ascii="Browallia New" w:hAnsi="Browallia New" w:cs="Browallia New"/>
                <w:sz w:val="18"/>
                <w:szCs w:val="18"/>
                <w:lang w:val="en-GB"/>
              </w:rPr>
              <w:t>2</w:t>
            </w:r>
          </w:p>
        </w:tc>
        <w:tc>
          <w:tcPr>
            <w:tcW w:w="974" w:type="dxa"/>
          </w:tcPr>
          <w:p w14:paraId="2777050E" w14:textId="76C862AD" w:rsidR="00AD4901" w:rsidRPr="00433E60" w:rsidRDefault="00064EA8" w:rsidP="00AD4901">
            <w:pPr>
              <w:ind w:right="-15"/>
              <w:jc w:val="right"/>
              <w:rPr>
                <w:rFonts w:ascii="Browallia New" w:hAnsi="Browallia New" w:cs="Browallia New"/>
                <w:sz w:val="18"/>
                <w:szCs w:val="18"/>
                <w:highlight w:val="yellow"/>
                <w:lang w:val="en-GB"/>
              </w:rPr>
            </w:pPr>
            <w:r w:rsidRPr="00064EA8">
              <w:rPr>
                <w:rFonts w:ascii="Browallia New" w:hAnsi="Browallia New" w:cs="Browallia New"/>
                <w:sz w:val="18"/>
                <w:szCs w:val="18"/>
                <w:lang w:val="en-GB"/>
              </w:rPr>
              <w:t>37.5016</w:t>
            </w:r>
          </w:p>
        </w:tc>
        <w:tc>
          <w:tcPr>
            <w:tcW w:w="888" w:type="dxa"/>
          </w:tcPr>
          <w:p w14:paraId="1C09AE20" w14:textId="02668435" w:rsidR="00AD4901" w:rsidRPr="00433E60" w:rsidRDefault="00064EA8" w:rsidP="00AD4901">
            <w:pPr>
              <w:ind w:right="-15"/>
              <w:jc w:val="right"/>
              <w:rPr>
                <w:rFonts w:ascii="Browallia New" w:hAnsi="Browallia New" w:cs="Browallia New"/>
                <w:sz w:val="18"/>
                <w:szCs w:val="18"/>
                <w:highlight w:val="yellow"/>
                <w:lang w:val="en-GB"/>
              </w:rPr>
            </w:pPr>
            <w:r w:rsidRPr="00064EA8">
              <w:rPr>
                <w:rFonts w:ascii="Browallia New" w:hAnsi="Browallia New" w:cs="Browallia New"/>
                <w:sz w:val="18"/>
                <w:szCs w:val="18"/>
                <w:lang w:val="en-GB"/>
              </w:rPr>
              <w:t>24.8444</w:t>
            </w:r>
          </w:p>
        </w:tc>
        <w:tc>
          <w:tcPr>
            <w:tcW w:w="900" w:type="dxa"/>
          </w:tcPr>
          <w:p w14:paraId="3A69B267" w14:textId="76D0D2F2" w:rsidR="00AD4901" w:rsidRPr="00433E60" w:rsidRDefault="00A87844" w:rsidP="00AD4901">
            <w:pPr>
              <w:ind w:right="-15"/>
              <w:jc w:val="right"/>
              <w:rPr>
                <w:rFonts w:ascii="Browallia New" w:hAnsi="Browallia New" w:cs="Browallia New"/>
                <w:sz w:val="18"/>
                <w:szCs w:val="18"/>
                <w:highlight w:val="yellow"/>
                <w:lang w:val="en-GB"/>
              </w:rPr>
            </w:pPr>
            <w:r w:rsidRPr="00A87844">
              <w:rPr>
                <w:rFonts w:ascii="Browallia New" w:hAnsi="Browallia New" w:cs="Browallia New"/>
                <w:sz w:val="18"/>
                <w:szCs w:val="18"/>
                <w:lang w:val="en-GB"/>
              </w:rPr>
              <w:t>3.4718</w:t>
            </w:r>
          </w:p>
        </w:tc>
        <w:tc>
          <w:tcPr>
            <w:tcW w:w="990" w:type="dxa"/>
          </w:tcPr>
          <w:p w14:paraId="03EDFCC7" w14:textId="378DF20B" w:rsidR="00AD4901" w:rsidRPr="00433E60" w:rsidRDefault="00A87844" w:rsidP="00AD4901">
            <w:pPr>
              <w:ind w:right="-15"/>
              <w:jc w:val="right"/>
              <w:rPr>
                <w:rFonts w:ascii="Browallia New" w:hAnsi="Browallia New" w:cs="Browallia New"/>
                <w:sz w:val="18"/>
                <w:szCs w:val="18"/>
                <w:highlight w:val="yellow"/>
                <w:lang w:val="en-GB"/>
              </w:rPr>
            </w:pPr>
            <w:r w:rsidRPr="00A87844">
              <w:rPr>
                <w:rFonts w:ascii="Browallia New" w:hAnsi="Browallia New" w:cs="Browallia New"/>
                <w:sz w:val="18"/>
                <w:szCs w:val="18"/>
                <w:lang w:val="en-GB"/>
              </w:rPr>
              <w:t>7.9029</w:t>
            </w:r>
          </w:p>
        </w:tc>
        <w:tc>
          <w:tcPr>
            <w:tcW w:w="900" w:type="dxa"/>
          </w:tcPr>
          <w:p w14:paraId="5C070C39" w14:textId="5E8DA8C4" w:rsidR="00AD4901" w:rsidRPr="00433E60" w:rsidRDefault="0001734D" w:rsidP="00AD4901">
            <w:pPr>
              <w:ind w:right="-15"/>
              <w:jc w:val="right"/>
              <w:rPr>
                <w:rFonts w:ascii="Browallia New" w:hAnsi="Browallia New" w:cs="Browallia New"/>
                <w:sz w:val="18"/>
                <w:szCs w:val="18"/>
                <w:highlight w:val="yellow"/>
                <w:lang w:val="en-GB"/>
              </w:rPr>
            </w:pPr>
            <w:r w:rsidRPr="0001734D">
              <w:rPr>
                <w:rFonts w:ascii="Browallia New" w:hAnsi="Browallia New" w:cs="Browallia New"/>
                <w:sz w:val="18"/>
                <w:szCs w:val="18"/>
                <w:lang w:val="en-GB"/>
              </w:rPr>
              <w:t>0.0151</w:t>
            </w:r>
          </w:p>
        </w:tc>
        <w:tc>
          <w:tcPr>
            <w:tcW w:w="990" w:type="dxa"/>
          </w:tcPr>
          <w:p w14:paraId="156CCDD0" w14:textId="2162A463" w:rsidR="00AD4901" w:rsidRPr="00433E60" w:rsidRDefault="00F6708E" w:rsidP="00AD4901">
            <w:pPr>
              <w:ind w:right="-15"/>
              <w:jc w:val="right"/>
              <w:rPr>
                <w:rFonts w:ascii="Browallia New" w:hAnsi="Browallia New" w:cs="Browallia New"/>
                <w:sz w:val="18"/>
                <w:szCs w:val="18"/>
                <w:highlight w:val="yellow"/>
                <w:lang w:val="en-GB"/>
              </w:rPr>
            </w:pPr>
            <w:r w:rsidRPr="00F6708E">
              <w:rPr>
                <w:rFonts w:ascii="Browallia New" w:hAnsi="Browallia New" w:cs="Browallia New"/>
                <w:sz w:val="18"/>
                <w:szCs w:val="18"/>
                <w:lang w:val="en-GB"/>
              </w:rPr>
              <w:t>8.7083</w:t>
            </w:r>
          </w:p>
        </w:tc>
        <w:tc>
          <w:tcPr>
            <w:tcW w:w="990" w:type="dxa"/>
          </w:tcPr>
          <w:p w14:paraId="0A2055A5" w14:textId="15B982F0" w:rsidR="00AD4901" w:rsidRPr="00433E60" w:rsidRDefault="007D207E" w:rsidP="00AD4901">
            <w:pPr>
              <w:ind w:right="-15"/>
              <w:jc w:val="right"/>
              <w:rPr>
                <w:rFonts w:ascii="Browallia New" w:hAnsi="Browallia New" w:cs="Browallia New"/>
                <w:sz w:val="18"/>
                <w:szCs w:val="18"/>
                <w:highlight w:val="yellow"/>
                <w:lang w:val="en-GB"/>
              </w:rPr>
            </w:pPr>
            <w:r w:rsidRPr="00F6708E">
              <w:rPr>
                <w:rFonts w:ascii="Browallia New" w:hAnsi="Browallia New" w:cs="Browallia New"/>
                <w:sz w:val="18"/>
                <w:szCs w:val="18"/>
                <w:lang w:val="en-GB"/>
              </w:rPr>
              <w:t>0.0012</w:t>
            </w:r>
          </w:p>
        </w:tc>
        <w:tc>
          <w:tcPr>
            <w:tcW w:w="900" w:type="dxa"/>
          </w:tcPr>
          <w:p w14:paraId="15824D72" w14:textId="5624ACCD" w:rsidR="00AD4901" w:rsidRPr="00433E60" w:rsidRDefault="007D207E" w:rsidP="00AD4901">
            <w:pPr>
              <w:ind w:right="-15"/>
              <w:jc w:val="right"/>
              <w:rPr>
                <w:rFonts w:ascii="Browallia New" w:hAnsi="Browallia New" w:cs="Browallia New"/>
                <w:sz w:val="18"/>
                <w:szCs w:val="18"/>
                <w:highlight w:val="yellow"/>
                <w:lang w:val="en-GB"/>
              </w:rPr>
            </w:pPr>
            <w:r w:rsidRPr="00E00A32">
              <w:rPr>
                <w:rFonts w:ascii="Browallia New" w:hAnsi="Browallia New" w:cs="Browallia New"/>
                <w:sz w:val="18"/>
                <w:szCs w:val="18"/>
                <w:lang w:val="en-GB"/>
              </w:rPr>
              <w:t>0.001</w:t>
            </w:r>
            <w:r w:rsidR="00C030F1">
              <w:rPr>
                <w:rFonts w:ascii="Browallia New" w:hAnsi="Browallia New" w:cs="Browallia New"/>
                <w:sz w:val="18"/>
                <w:szCs w:val="18"/>
                <w:lang w:val="en-GB"/>
              </w:rPr>
              <w:t>5</w:t>
            </w:r>
          </w:p>
        </w:tc>
        <w:tc>
          <w:tcPr>
            <w:tcW w:w="990" w:type="dxa"/>
          </w:tcPr>
          <w:p w14:paraId="42E1D239" w14:textId="448930C7" w:rsidR="00AD4901" w:rsidRPr="00433E60" w:rsidRDefault="00E00A32" w:rsidP="00AD4901">
            <w:pPr>
              <w:ind w:right="-15"/>
              <w:jc w:val="right"/>
              <w:rPr>
                <w:rFonts w:ascii="Browallia New" w:hAnsi="Browallia New" w:cs="Browallia New"/>
                <w:sz w:val="18"/>
                <w:szCs w:val="18"/>
                <w:highlight w:val="yellow"/>
                <w:lang w:val="en-GB"/>
              </w:rPr>
            </w:pPr>
            <w:r w:rsidRPr="00E00A32">
              <w:rPr>
                <w:rFonts w:ascii="Browallia New" w:hAnsi="Browallia New" w:cs="Browallia New"/>
                <w:sz w:val="18"/>
                <w:szCs w:val="18"/>
                <w:lang w:val="en-GB"/>
              </w:rPr>
              <w:t>43.0139</w:t>
            </w:r>
          </w:p>
        </w:tc>
        <w:tc>
          <w:tcPr>
            <w:tcW w:w="997" w:type="dxa"/>
          </w:tcPr>
          <w:p w14:paraId="6C4ABD4E" w14:textId="1C93B58F" w:rsidR="00AD4901" w:rsidRPr="00433E60" w:rsidRDefault="00E00A32" w:rsidP="00AD4901">
            <w:pPr>
              <w:ind w:right="-15"/>
              <w:jc w:val="right"/>
              <w:rPr>
                <w:rFonts w:ascii="Browallia New" w:hAnsi="Browallia New" w:cs="Browallia New"/>
                <w:sz w:val="18"/>
                <w:szCs w:val="18"/>
                <w:highlight w:val="yellow"/>
                <w:lang w:val="en-GB"/>
              </w:rPr>
            </w:pPr>
            <w:r w:rsidRPr="00E00A32">
              <w:rPr>
                <w:rFonts w:ascii="Browallia New" w:hAnsi="Browallia New" w:cs="Browallia New"/>
                <w:sz w:val="18"/>
                <w:szCs w:val="18"/>
                <w:lang w:val="en-GB"/>
              </w:rPr>
              <w:t>0.</w:t>
            </w:r>
            <w:r w:rsidR="007D207E" w:rsidRPr="00E00A32">
              <w:rPr>
                <w:rFonts w:ascii="Browallia New" w:hAnsi="Browallia New" w:cs="Browallia New"/>
                <w:sz w:val="18"/>
                <w:szCs w:val="18"/>
                <w:lang w:val="en-GB"/>
              </w:rPr>
              <w:t>556</w:t>
            </w:r>
            <w:r w:rsidR="00C030F1">
              <w:rPr>
                <w:rFonts w:ascii="Browallia New" w:hAnsi="Browallia New" w:cs="Browallia New"/>
                <w:sz w:val="18"/>
                <w:szCs w:val="18"/>
                <w:lang w:val="en-GB"/>
              </w:rPr>
              <w:t>0</w:t>
            </w:r>
          </w:p>
        </w:tc>
        <w:tc>
          <w:tcPr>
            <w:tcW w:w="992" w:type="dxa"/>
          </w:tcPr>
          <w:p w14:paraId="455D9FB5" w14:textId="5FEB15DE" w:rsidR="00FA3E55" w:rsidRPr="00E00A32" w:rsidRDefault="007D207E" w:rsidP="00817F58">
            <w:pPr>
              <w:ind w:right="-15"/>
              <w:jc w:val="right"/>
              <w:rPr>
                <w:rFonts w:ascii="Browallia New" w:hAnsi="Browallia New" w:cs="Browallia New"/>
                <w:sz w:val="18"/>
                <w:szCs w:val="18"/>
                <w:lang w:val="en-GB"/>
              </w:rPr>
            </w:pPr>
            <w:r w:rsidRPr="000B1A24">
              <w:rPr>
                <w:rFonts w:ascii="Browallia New" w:hAnsi="Browallia New" w:cs="Browallia New"/>
                <w:sz w:val="18"/>
                <w:szCs w:val="18"/>
                <w:lang w:val="en-GB"/>
              </w:rPr>
              <w:t>0.73</w:t>
            </w:r>
            <w:r w:rsidR="00FF5127">
              <w:rPr>
                <w:rFonts w:ascii="Browallia New" w:hAnsi="Browallia New" w:cs="Browallia New"/>
                <w:sz w:val="18"/>
                <w:szCs w:val="18"/>
                <w:lang w:val="en-GB"/>
              </w:rPr>
              <w:t>95</w:t>
            </w:r>
          </w:p>
        </w:tc>
      </w:tr>
    </w:tbl>
    <w:p w14:paraId="415F71AE" w14:textId="77777777" w:rsidR="00292F9B" w:rsidRPr="00433E60" w:rsidRDefault="00292F9B">
      <w:pPr>
        <w:rPr>
          <w:rFonts w:ascii="Browallia New" w:hAnsi="Browallia New" w:cs="Browallia New"/>
          <w:sz w:val="18"/>
          <w:szCs w:val="18"/>
          <w:highlight w:val="yellow"/>
          <w:lang w:val="en-GB"/>
        </w:rPr>
      </w:pPr>
    </w:p>
    <w:p w14:paraId="3275B47B" w14:textId="77777777" w:rsidR="005524D4" w:rsidRPr="00433E60" w:rsidRDefault="005524D4">
      <w:pPr>
        <w:rPr>
          <w:rFonts w:ascii="Browallia New" w:hAnsi="Browallia New" w:cs="Browallia New"/>
          <w:sz w:val="18"/>
          <w:szCs w:val="18"/>
          <w:highlight w:val="yellow"/>
          <w:lang w:val="en-GB"/>
        </w:rPr>
      </w:pPr>
    </w:p>
    <w:p w14:paraId="6BA47507" w14:textId="77777777" w:rsidR="005524D4" w:rsidRPr="00433E60" w:rsidRDefault="005524D4">
      <w:pPr>
        <w:rPr>
          <w:rFonts w:ascii="Browallia New" w:hAnsi="Browallia New" w:cs="Browallia New"/>
          <w:sz w:val="18"/>
          <w:szCs w:val="18"/>
          <w:highlight w:val="yellow"/>
          <w:lang w:val="en-GB"/>
        </w:rPr>
      </w:pPr>
    </w:p>
    <w:p w14:paraId="23D9A4AF" w14:textId="77777777" w:rsidR="00C6279C" w:rsidRPr="00433E60" w:rsidRDefault="00C6279C">
      <w:pPr>
        <w:rPr>
          <w:rFonts w:ascii="Browallia New" w:hAnsi="Browallia New" w:cs="Browallia New"/>
          <w:sz w:val="18"/>
          <w:szCs w:val="18"/>
          <w:highlight w:val="yellow"/>
          <w:lang w:val="en-GB"/>
        </w:rPr>
      </w:pPr>
    </w:p>
    <w:p w14:paraId="51C4FE6B" w14:textId="7D9D8D03" w:rsidR="00763B49" w:rsidRPr="00433E60" w:rsidRDefault="00C6279C">
      <w:pPr>
        <w:rPr>
          <w:rFonts w:ascii="Browallia New" w:hAnsi="Browallia New" w:cs="Browallia New"/>
          <w:sz w:val="18"/>
          <w:szCs w:val="18"/>
          <w:highlight w:val="yellow"/>
          <w:lang w:val="en-GB"/>
        </w:rPr>
      </w:pPr>
      <w:r w:rsidRPr="00AC5227">
        <w:rPr>
          <w:rFonts w:ascii="Browallia New" w:hAnsi="Browallia New" w:cs="Browallia New"/>
          <w:sz w:val="18"/>
          <w:szCs w:val="18"/>
          <w:lang w:val="en-GB"/>
        </w:rPr>
        <w:tab/>
      </w:r>
      <w:r w:rsidRPr="00433E60">
        <w:rPr>
          <w:rFonts w:ascii="Browallia New" w:hAnsi="Browallia New" w:cs="Browallia New"/>
          <w:sz w:val="18"/>
          <w:szCs w:val="18"/>
          <w:highlight w:val="yellow"/>
          <w:lang w:val="en-GB"/>
        </w:rPr>
        <w:t xml:space="preserve"> </w:t>
      </w:r>
    </w:p>
    <w:p w14:paraId="6235CD5E" w14:textId="77777777" w:rsidR="00763B49" w:rsidRPr="00433E60" w:rsidRDefault="00763B49">
      <w:pPr>
        <w:rPr>
          <w:rFonts w:ascii="Browallia New" w:hAnsi="Browallia New" w:cs="Browallia New"/>
          <w:sz w:val="18"/>
          <w:szCs w:val="18"/>
          <w:highlight w:val="yellow"/>
          <w:lang w:val="en-GB"/>
        </w:rPr>
      </w:pPr>
    </w:p>
    <w:p w14:paraId="3C9651DD" w14:textId="77777777" w:rsidR="00763B49" w:rsidRPr="00433E60" w:rsidRDefault="00763B49">
      <w:pPr>
        <w:rPr>
          <w:rFonts w:ascii="Browallia New" w:hAnsi="Browallia New" w:cs="Browallia New"/>
          <w:sz w:val="18"/>
          <w:szCs w:val="18"/>
          <w:highlight w:val="yellow"/>
          <w:lang w:val="en-GB"/>
        </w:rPr>
      </w:pPr>
    </w:p>
    <w:p w14:paraId="260DA148" w14:textId="77777777" w:rsidR="00763B49" w:rsidRPr="00433E60" w:rsidRDefault="00763B49">
      <w:pPr>
        <w:rPr>
          <w:rFonts w:ascii="Browallia New" w:hAnsi="Browallia New" w:cs="Browallia New"/>
          <w:sz w:val="18"/>
          <w:szCs w:val="18"/>
          <w:highlight w:val="yellow"/>
          <w:lang w:val="en-GB"/>
        </w:rPr>
      </w:pPr>
    </w:p>
    <w:p w14:paraId="2D28BEFE" w14:textId="77777777" w:rsidR="00012366" w:rsidRPr="00433E60" w:rsidRDefault="00012366">
      <w:pPr>
        <w:rPr>
          <w:rFonts w:ascii="Browallia New" w:hAnsi="Browallia New" w:cs="Browallia New"/>
          <w:sz w:val="18"/>
          <w:szCs w:val="18"/>
          <w:highlight w:val="yellow"/>
          <w:lang w:val="en-GB"/>
        </w:rPr>
      </w:pPr>
    </w:p>
    <w:p w14:paraId="51F7AF1A" w14:textId="77777777" w:rsidR="00012366" w:rsidRPr="00433E60" w:rsidRDefault="00012366">
      <w:pPr>
        <w:rPr>
          <w:rFonts w:ascii="Browallia New" w:hAnsi="Browallia New" w:cs="Browallia New"/>
          <w:sz w:val="18"/>
          <w:szCs w:val="18"/>
          <w:highlight w:val="yellow"/>
          <w:lang w:val="en-GB"/>
        </w:rPr>
      </w:pPr>
    </w:p>
    <w:p w14:paraId="7A1BA71D" w14:textId="77777777" w:rsidR="00012366" w:rsidRPr="00433E60" w:rsidRDefault="00012366">
      <w:pPr>
        <w:rPr>
          <w:rFonts w:ascii="Browallia New" w:hAnsi="Browallia New" w:cs="Browallia New"/>
          <w:sz w:val="18"/>
          <w:szCs w:val="18"/>
          <w:highlight w:val="yellow"/>
          <w:lang w:val="en-GB"/>
        </w:rPr>
      </w:pPr>
    </w:p>
    <w:p w14:paraId="7BD4C1E7" w14:textId="77777777" w:rsidR="00E10245" w:rsidRPr="00433E60" w:rsidRDefault="00E10245">
      <w:pPr>
        <w:rPr>
          <w:rFonts w:ascii="Browallia New" w:hAnsi="Browallia New" w:cs="Browallia New"/>
          <w:sz w:val="18"/>
          <w:szCs w:val="18"/>
          <w:highlight w:val="yellow"/>
          <w:lang w:val="en-GB"/>
        </w:rPr>
      </w:pPr>
    </w:p>
    <w:tbl>
      <w:tblPr>
        <w:tblStyle w:val="TableGrid"/>
        <w:tblW w:w="146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1265"/>
        <w:gridCol w:w="1193"/>
        <w:gridCol w:w="1161"/>
        <w:gridCol w:w="1160"/>
        <w:gridCol w:w="1233"/>
        <w:gridCol w:w="1191"/>
        <w:gridCol w:w="1265"/>
        <w:gridCol w:w="1330"/>
      </w:tblGrid>
      <w:tr w:rsidR="00BB194B" w:rsidRPr="00FD63EE" w14:paraId="006ACB14" w14:textId="77777777" w:rsidTr="004064F2">
        <w:trPr>
          <w:trHeight w:val="191"/>
        </w:trPr>
        <w:tc>
          <w:tcPr>
            <w:tcW w:w="4814" w:type="dxa"/>
          </w:tcPr>
          <w:p w14:paraId="4601E709" w14:textId="77777777" w:rsidR="00BB194B" w:rsidRPr="001E474E" w:rsidRDefault="00BB194B" w:rsidP="00B711B3">
            <w:pPr>
              <w:jc w:val="right"/>
              <w:rPr>
                <w:rFonts w:ascii="Browallia New" w:hAnsi="Browallia New" w:cs="Browallia New"/>
                <w:sz w:val="18"/>
                <w:szCs w:val="18"/>
                <w:cs/>
                <w:lang w:val="en-GB"/>
              </w:rPr>
            </w:pPr>
          </w:p>
        </w:tc>
        <w:tc>
          <w:tcPr>
            <w:tcW w:w="9798" w:type="dxa"/>
            <w:gridSpan w:val="8"/>
            <w:vAlign w:val="bottom"/>
          </w:tcPr>
          <w:p w14:paraId="6A6A05BB" w14:textId="58632ED0" w:rsidR="00BB194B" w:rsidRPr="001E474E" w:rsidRDefault="00012366" w:rsidP="00B711B3">
            <w:pPr>
              <w:jc w:val="right"/>
              <w:rPr>
                <w:rFonts w:ascii="Browallia New" w:hAnsi="Browallia New" w:cs="Browallia New"/>
                <w:sz w:val="18"/>
                <w:szCs w:val="18"/>
                <w:cs/>
                <w:lang w:val="en-GB"/>
              </w:rPr>
            </w:pPr>
            <w:r w:rsidRPr="001E474E">
              <w:rPr>
                <w:rFonts w:ascii="Browallia New" w:hAnsi="Browallia New" w:cs="Browallia New"/>
                <w:sz w:val="18"/>
                <w:szCs w:val="18"/>
                <w:lang w:val="en-US"/>
              </w:rPr>
              <w:t>(</w:t>
            </w:r>
            <w:r w:rsidRPr="001E474E">
              <w:rPr>
                <w:rFonts w:ascii="Browallia New" w:hAnsi="Browallia New" w:cs="Browallia New"/>
                <w:sz w:val="18"/>
                <w:szCs w:val="18"/>
                <w:cs/>
                <w:lang w:val="en-US"/>
              </w:rPr>
              <w:t>หน่วย</w:t>
            </w:r>
            <w:r w:rsidR="008456EC" w:rsidRPr="001E474E">
              <w:rPr>
                <w:rFonts w:ascii="Browallia New" w:hAnsi="Browallia New" w:cs="Browallia New"/>
                <w:sz w:val="18"/>
                <w:szCs w:val="18"/>
                <w:lang w:val="en-US"/>
              </w:rPr>
              <w:t xml:space="preserve"> </w:t>
            </w:r>
            <w:r w:rsidRPr="001E474E">
              <w:rPr>
                <w:rFonts w:ascii="Browallia New" w:hAnsi="Browallia New" w:cs="Browallia New"/>
                <w:sz w:val="18"/>
                <w:szCs w:val="18"/>
                <w:cs/>
                <w:lang w:val="en-US"/>
              </w:rPr>
              <w:t>:</w:t>
            </w:r>
            <w:r w:rsidR="004428F2" w:rsidRPr="001E474E">
              <w:rPr>
                <w:rFonts w:ascii="Browallia New" w:hAnsi="Browallia New" w:cs="Browallia New"/>
                <w:sz w:val="18"/>
                <w:szCs w:val="18"/>
                <w:lang w:val="en-US"/>
              </w:rPr>
              <w:t xml:space="preserve"> </w:t>
            </w:r>
            <w:r w:rsidRPr="001E474E">
              <w:rPr>
                <w:rFonts w:ascii="Browallia New" w:hAnsi="Browallia New" w:cs="Browallia New"/>
                <w:sz w:val="18"/>
                <w:szCs w:val="18"/>
                <w:cs/>
                <w:lang w:val="en-US"/>
              </w:rPr>
              <w:t>บาท)</w:t>
            </w:r>
          </w:p>
        </w:tc>
      </w:tr>
      <w:tr w:rsidR="00BB194B" w:rsidRPr="00FD63EE" w14:paraId="33316224" w14:textId="77777777" w:rsidTr="004064F2">
        <w:trPr>
          <w:trHeight w:val="148"/>
        </w:trPr>
        <w:tc>
          <w:tcPr>
            <w:tcW w:w="4814" w:type="dxa"/>
          </w:tcPr>
          <w:p w14:paraId="1BFD6036" w14:textId="77777777" w:rsidR="00BB194B" w:rsidRPr="001E474E" w:rsidRDefault="00BB194B" w:rsidP="000F308B">
            <w:pPr>
              <w:rPr>
                <w:rFonts w:ascii="Browallia New" w:hAnsi="Browallia New" w:cs="Browallia New"/>
                <w:sz w:val="18"/>
                <w:szCs w:val="18"/>
                <w:cs/>
                <w:lang w:val="en-GB"/>
              </w:rPr>
            </w:pPr>
          </w:p>
        </w:tc>
        <w:tc>
          <w:tcPr>
            <w:tcW w:w="9798" w:type="dxa"/>
            <w:gridSpan w:val="8"/>
          </w:tcPr>
          <w:p w14:paraId="6260B5F5" w14:textId="04B76D1E" w:rsidR="00BB194B" w:rsidRPr="001E474E" w:rsidRDefault="00BB194B" w:rsidP="00B711B3">
            <w:pPr>
              <w:pBdr>
                <w:bottom w:val="single" w:sz="4" w:space="1" w:color="auto"/>
              </w:pBdr>
              <w:jc w:val="center"/>
              <w:rPr>
                <w:rFonts w:ascii="Browallia New" w:hAnsi="Browallia New" w:cs="Browallia New"/>
                <w:sz w:val="18"/>
                <w:szCs w:val="18"/>
                <w:cs/>
                <w:lang w:val="en-GB"/>
              </w:rPr>
            </w:pPr>
            <w:r w:rsidRPr="001E474E">
              <w:rPr>
                <w:rFonts w:ascii="Browallia New" w:hAnsi="Browallia New" w:cs="Browallia New" w:hint="cs"/>
                <w:sz w:val="18"/>
                <w:szCs w:val="18"/>
                <w:cs/>
                <w:lang w:val="en-GB"/>
              </w:rPr>
              <w:t>งบ</w:t>
            </w:r>
            <w:r w:rsidRPr="001E474E">
              <w:rPr>
                <w:rFonts w:ascii="Browallia New" w:hAnsi="Browallia New" w:cs="Browallia New"/>
                <w:sz w:val="18"/>
                <w:szCs w:val="18"/>
                <w:cs/>
                <w:lang w:val="en-GB"/>
              </w:rPr>
              <w:t>การเงิน</w:t>
            </w:r>
            <w:r w:rsidRPr="001E474E">
              <w:rPr>
                <w:rFonts w:ascii="Browallia New" w:hAnsi="Browallia New" w:cs="Browallia New" w:hint="cs"/>
                <w:sz w:val="18"/>
                <w:szCs w:val="18"/>
                <w:cs/>
                <w:lang w:val="en-GB"/>
              </w:rPr>
              <w:t>เฉพาะบริษัท</w:t>
            </w:r>
          </w:p>
        </w:tc>
      </w:tr>
      <w:tr w:rsidR="007950DE" w:rsidRPr="00FD63EE" w14:paraId="22748534" w14:textId="77777777" w:rsidTr="0006683F">
        <w:trPr>
          <w:trHeight w:val="367"/>
        </w:trPr>
        <w:tc>
          <w:tcPr>
            <w:tcW w:w="4814" w:type="dxa"/>
            <w:vAlign w:val="bottom"/>
          </w:tcPr>
          <w:p w14:paraId="088ED10E" w14:textId="77777777" w:rsidR="00BB194B" w:rsidRPr="001E474E" w:rsidRDefault="00BB194B" w:rsidP="000F308B">
            <w:pPr>
              <w:jc w:val="center"/>
              <w:rPr>
                <w:rFonts w:ascii="Browallia New" w:hAnsi="Browallia New" w:cs="Browallia New"/>
                <w:sz w:val="18"/>
                <w:szCs w:val="18"/>
                <w:lang w:val="en-GB"/>
              </w:rPr>
            </w:pPr>
          </w:p>
        </w:tc>
        <w:tc>
          <w:tcPr>
            <w:tcW w:w="1265" w:type="dxa"/>
            <w:vAlign w:val="bottom"/>
          </w:tcPr>
          <w:p w14:paraId="69F6AE9F" w14:textId="460C0F43" w:rsidR="00BB194B" w:rsidRPr="001E474E" w:rsidRDefault="00BB194B" w:rsidP="000F308B">
            <w:pPr>
              <w:pBdr>
                <w:bottom w:val="single" w:sz="4" w:space="1" w:color="auto"/>
              </w:pBdr>
              <w:jc w:val="center"/>
              <w:rPr>
                <w:rFonts w:ascii="Browallia New" w:hAnsi="Browallia New" w:cs="Browallia New"/>
                <w:sz w:val="18"/>
                <w:szCs w:val="18"/>
                <w:lang w:val="en-GB"/>
              </w:rPr>
            </w:pPr>
            <w:r w:rsidRPr="001E474E">
              <w:rPr>
                <w:rFonts w:ascii="Browallia New" w:hAnsi="Browallia New" w:cs="Browallia New"/>
                <w:sz w:val="18"/>
                <w:szCs w:val="18"/>
                <w:cs/>
                <w:lang w:val="en-GB"/>
              </w:rPr>
              <w:t>ดอลลาร์สหรัฐ</w:t>
            </w:r>
            <w:r w:rsidR="005D3FBE" w:rsidRPr="001E474E">
              <w:rPr>
                <w:rFonts w:ascii="Browallia New" w:hAnsi="Browallia New" w:cs="Browallia New" w:hint="cs"/>
                <w:sz w:val="18"/>
                <w:szCs w:val="18"/>
                <w:cs/>
                <w:lang w:val="en-GB"/>
              </w:rPr>
              <w:t>ฯ</w:t>
            </w:r>
          </w:p>
        </w:tc>
        <w:tc>
          <w:tcPr>
            <w:tcW w:w="1193" w:type="dxa"/>
            <w:vAlign w:val="bottom"/>
          </w:tcPr>
          <w:p w14:paraId="3795EDDE" w14:textId="77777777" w:rsidR="00BB194B" w:rsidRPr="001E474E" w:rsidRDefault="00BB194B" w:rsidP="000F308B">
            <w:pPr>
              <w:pBdr>
                <w:bottom w:val="single" w:sz="4" w:space="1" w:color="auto"/>
              </w:pBdr>
              <w:jc w:val="center"/>
              <w:rPr>
                <w:rFonts w:ascii="Browallia New" w:hAnsi="Browallia New" w:cs="Browallia New"/>
                <w:sz w:val="18"/>
                <w:szCs w:val="18"/>
                <w:lang w:val="en-GB"/>
              </w:rPr>
            </w:pPr>
            <w:r w:rsidRPr="001E474E">
              <w:rPr>
                <w:rFonts w:ascii="Browallia New" w:hAnsi="Browallia New" w:cs="Browallia New"/>
                <w:sz w:val="18"/>
                <w:szCs w:val="18"/>
                <w:cs/>
                <w:lang w:val="en-GB"/>
              </w:rPr>
              <w:t>เยน ญี่ปุ่น</w:t>
            </w:r>
          </w:p>
        </w:tc>
        <w:tc>
          <w:tcPr>
            <w:tcW w:w="1161" w:type="dxa"/>
            <w:vAlign w:val="bottom"/>
          </w:tcPr>
          <w:p w14:paraId="0DD32AE7" w14:textId="77777777" w:rsidR="00BB194B" w:rsidRPr="001E474E" w:rsidRDefault="00BB194B" w:rsidP="000F308B">
            <w:pPr>
              <w:pBdr>
                <w:bottom w:val="single" w:sz="4" w:space="1" w:color="auto"/>
              </w:pBdr>
              <w:jc w:val="center"/>
              <w:rPr>
                <w:rFonts w:ascii="Browallia New" w:hAnsi="Browallia New" w:cs="Browallia New"/>
                <w:sz w:val="18"/>
                <w:szCs w:val="18"/>
                <w:lang w:val="en-GB"/>
              </w:rPr>
            </w:pPr>
            <w:r w:rsidRPr="001E474E">
              <w:rPr>
                <w:rFonts w:ascii="Browallia New" w:hAnsi="Browallia New" w:cs="Browallia New"/>
                <w:sz w:val="18"/>
                <w:szCs w:val="18"/>
                <w:cs/>
                <w:lang w:val="en-GB"/>
              </w:rPr>
              <w:t>ยูโร</w:t>
            </w:r>
          </w:p>
        </w:tc>
        <w:tc>
          <w:tcPr>
            <w:tcW w:w="1160" w:type="dxa"/>
          </w:tcPr>
          <w:p w14:paraId="7BE16EC0" w14:textId="77777777" w:rsidR="00A6138A" w:rsidRPr="001E474E" w:rsidRDefault="00A6138A" w:rsidP="000F308B">
            <w:pPr>
              <w:pBdr>
                <w:bottom w:val="single" w:sz="4" w:space="1" w:color="auto"/>
              </w:pBdr>
              <w:jc w:val="center"/>
              <w:rPr>
                <w:rFonts w:ascii="Browallia New" w:hAnsi="Browallia New" w:cs="Browallia New"/>
                <w:sz w:val="18"/>
                <w:szCs w:val="18"/>
                <w:lang w:val="en-GB"/>
              </w:rPr>
            </w:pPr>
          </w:p>
          <w:p w14:paraId="71AD70A0" w14:textId="686EC0A5" w:rsidR="00BB194B" w:rsidRPr="001E474E" w:rsidRDefault="00BB194B" w:rsidP="000F308B">
            <w:pPr>
              <w:pBdr>
                <w:bottom w:val="single" w:sz="4" w:space="1" w:color="auto"/>
              </w:pBdr>
              <w:jc w:val="center"/>
              <w:rPr>
                <w:rFonts w:ascii="Browallia New" w:hAnsi="Browallia New" w:cs="Browallia New"/>
                <w:sz w:val="18"/>
                <w:szCs w:val="18"/>
                <w:cs/>
                <w:lang w:val="en-GB"/>
              </w:rPr>
            </w:pPr>
            <w:r w:rsidRPr="001E474E">
              <w:rPr>
                <w:rFonts w:ascii="Browallia New" w:hAnsi="Browallia New" w:cs="Browallia New"/>
                <w:sz w:val="18"/>
                <w:szCs w:val="18"/>
                <w:cs/>
                <w:lang w:val="en-GB"/>
              </w:rPr>
              <w:t>กาตาร์</w:t>
            </w:r>
          </w:p>
        </w:tc>
        <w:tc>
          <w:tcPr>
            <w:tcW w:w="1233" w:type="dxa"/>
            <w:vAlign w:val="bottom"/>
          </w:tcPr>
          <w:p w14:paraId="25C6A156" w14:textId="77777777" w:rsidR="00BB194B" w:rsidRPr="001E474E" w:rsidRDefault="00BB194B" w:rsidP="000F308B">
            <w:pPr>
              <w:pBdr>
                <w:bottom w:val="single" w:sz="4" w:space="1" w:color="auto"/>
              </w:pBdr>
              <w:jc w:val="center"/>
              <w:rPr>
                <w:rFonts w:ascii="Browallia New" w:hAnsi="Browallia New" w:cs="Browallia New"/>
                <w:sz w:val="18"/>
                <w:szCs w:val="18"/>
                <w:lang w:val="en-GB"/>
              </w:rPr>
            </w:pPr>
            <w:r w:rsidRPr="001E474E">
              <w:rPr>
                <w:rFonts w:ascii="Browallia New" w:hAnsi="Browallia New" w:cs="Browallia New"/>
                <w:sz w:val="18"/>
                <w:szCs w:val="18"/>
                <w:cs/>
                <w:lang w:val="en-GB"/>
              </w:rPr>
              <w:t>ดง เวียดนาม</w:t>
            </w:r>
          </w:p>
        </w:tc>
        <w:tc>
          <w:tcPr>
            <w:tcW w:w="1191" w:type="dxa"/>
            <w:vAlign w:val="bottom"/>
          </w:tcPr>
          <w:p w14:paraId="502839C8" w14:textId="77777777" w:rsidR="00BB194B" w:rsidRPr="001E474E" w:rsidRDefault="00BB194B" w:rsidP="000F308B">
            <w:pPr>
              <w:pBdr>
                <w:bottom w:val="single" w:sz="4" w:space="1" w:color="auto"/>
              </w:pBdr>
              <w:jc w:val="center"/>
              <w:rPr>
                <w:rFonts w:ascii="Browallia New" w:hAnsi="Browallia New" w:cs="Browallia New"/>
                <w:sz w:val="18"/>
                <w:szCs w:val="18"/>
                <w:cs/>
                <w:lang w:val="en-GB"/>
              </w:rPr>
            </w:pPr>
            <w:r w:rsidRPr="001E474E">
              <w:rPr>
                <w:rFonts w:ascii="Browallia New" w:hAnsi="Browallia New" w:cs="Browallia New"/>
                <w:sz w:val="18"/>
                <w:szCs w:val="18"/>
                <w:cs/>
                <w:lang w:val="en-GB"/>
              </w:rPr>
              <w:t>กีบ ลาว</w:t>
            </w:r>
          </w:p>
        </w:tc>
        <w:tc>
          <w:tcPr>
            <w:tcW w:w="1265" w:type="dxa"/>
            <w:vAlign w:val="bottom"/>
          </w:tcPr>
          <w:p w14:paraId="323D89D2" w14:textId="5CAD7AB0" w:rsidR="00BB194B" w:rsidRPr="001E474E" w:rsidRDefault="0017055D" w:rsidP="000F308B">
            <w:pPr>
              <w:pBdr>
                <w:bottom w:val="single" w:sz="4" w:space="1" w:color="auto"/>
              </w:pBdr>
              <w:jc w:val="center"/>
              <w:rPr>
                <w:rFonts w:ascii="Browallia New" w:hAnsi="Browallia New" w:cs="Browallia New"/>
                <w:sz w:val="18"/>
                <w:szCs w:val="18"/>
                <w:lang w:val="en-GB"/>
              </w:rPr>
            </w:pPr>
            <w:r w:rsidRPr="001E474E">
              <w:rPr>
                <w:rFonts w:ascii="Browallia New" w:hAnsi="Browallia New" w:cs="Browallia New"/>
                <w:sz w:val="18"/>
                <w:szCs w:val="18"/>
                <w:cs/>
                <w:lang w:val="en-GB"/>
              </w:rPr>
              <w:t>ปอนด์สเตอร์ลิง</w:t>
            </w:r>
          </w:p>
        </w:tc>
        <w:tc>
          <w:tcPr>
            <w:tcW w:w="1330" w:type="dxa"/>
          </w:tcPr>
          <w:p w14:paraId="71D6E5B1" w14:textId="77777777" w:rsidR="00A6138A" w:rsidRPr="001E474E" w:rsidRDefault="00A6138A" w:rsidP="0017055D">
            <w:pPr>
              <w:pBdr>
                <w:bottom w:val="single" w:sz="4" w:space="1" w:color="auto"/>
              </w:pBdr>
              <w:jc w:val="center"/>
              <w:rPr>
                <w:rFonts w:ascii="Browallia New" w:hAnsi="Browallia New" w:cs="Browallia New"/>
                <w:sz w:val="18"/>
                <w:szCs w:val="18"/>
                <w:lang w:val="en-GB"/>
              </w:rPr>
            </w:pPr>
          </w:p>
          <w:p w14:paraId="7DDD00CC" w14:textId="1262C2C6" w:rsidR="0017055D" w:rsidRPr="001E474E" w:rsidRDefault="0017055D" w:rsidP="0017055D">
            <w:pPr>
              <w:pBdr>
                <w:bottom w:val="single" w:sz="4" w:space="1" w:color="auto"/>
              </w:pBdr>
              <w:jc w:val="center"/>
              <w:rPr>
                <w:rFonts w:ascii="Browallia New" w:hAnsi="Browallia New" w:cs="Browallia New"/>
                <w:sz w:val="18"/>
                <w:szCs w:val="18"/>
                <w:cs/>
                <w:lang w:val="en-GB"/>
              </w:rPr>
            </w:pPr>
            <w:r w:rsidRPr="001E474E">
              <w:rPr>
                <w:rFonts w:ascii="Browallia New" w:hAnsi="Browallia New" w:cs="Browallia New" w:hint="cs"/>
                <w:sz w:val="18"/>
                <w:szCs w:val="18"/>
                <w:cs/>
                <w:lang w:val="en-GB"/>
              </w:rPr>
              <w:t>เปโซฟิลิปปินส์</w:t>
            </w:r>
          </w:p>
        </w:tc>
      </w:tr>
      <w:tr w:rsidR="007950DE" w:rsidRPr="00FD63EE" w14:paraId="28F13DDC" w14:textId="77777777" w:rsidTr="0006683F">
        <w:trPr>
          <w:trHeight w:val="191"/>
        </w:trPr>
        <w:tc>
          <w:tcPr>
            <w:tcW w:w="4814" w:type="dxa"/>
          </w:tcPr>
          <w:p w14:paraId="6B26CF5D" w14:textId="77777777" w:rsidR="00BB194B" w:rsidRPr="001E474E" w:rsidRDefault="00BB194B" w:rsidP="000F308B">
            <w:pPr>
              <w:jc w:val="thaiDistribute"/>
              <w:rPr>
                <w:rFonts w:ascii="Browallia New" w:hAnsi="Browallia New" w:cs="Browallia New"/>
                <w:sz w:val="18"/>
                <w:szCs w:val="18"/>
                <w:u w:val="single"/>
                <w:cs/>
                <w:lang w:val="en-GB"/>
              </w:rPr>
            </w:pPr>
          </w:p>
        </w:tc>
        <w:tc>
          <w:tcPr>
            <w:tcW w:w="1265" w:type="dxa"/>
          </w:tcPr>
          <w:p w14:paraId="4AEE1AD2" w14:textId="77777777" w:rsidR="00BB194B" w:rsidRPr="001E474E" w:rsidRDefault="00BB194B" w:rsidP="000F308B">
            <w:pPr>
              <w:jc w:val="thaiDistribute"/>
              <w:rPr>
                <w:rFonts w:ascii="Browallia New" w:hAnsi="Browallia New" w:cs="Browallia New"/>
                <w:sz w:val="18"/>
                <w:szCs w:val="18"/>
                <w:lang w:val="en-GB"/>
              </w:rPr>
            </w:pPr>
          </w:p>
        </w:tc>
        <w:tc>
          <w:tcPr>
            <w:tcW w:w="1193" w:type="dxa"/>
          </w:tcPr>
          <w:p w14:paraId="2B87C3D4" w14:textId="77777777" w:rsidR="00BB194B" w:rsidRPr="001E474E" w:rsidRDefault="00BB194B" w:rsidP="000F308B">
            <w:pPr>
              <w:jc w:val="thaiDistribute"/>
              <w:rPr>
                <w:rFonts w:ascii="Browallia New" w:hAnsi="Browallia New" w:cs="Browallia New"/>
                <w:sz w:val="18"/>
                <w:szCs w:val="18"/>
                <w:lang w:val="en-GB"/>
              </w:rPr>
            </w:pPr>
          </w:p>
        </w:tc>
        <w:tc>
          <w:tcPr>
            <w:tcW w:w="1161" w:type="dxa"/>
          </w:tcPr>
          <w:p w14:paraId="1270782E" w14:textId="77777777" w:rsidR="00BB194B" w:rsidRPr="001E474E" w:rsidRDefault="00BB194B" w:rsidP="000F308B">
            <w:pPr>
              <w:jc w:val="thaiDistribute"/>
              <w:rPr>
                <w:rFonts w:ascii="Browallia New" w:hAnsi="Browallia New" w:cs="Browallia New"/>
                <w:sz w:val="18"/>
                <w:szCs w:val="18"/>
                <w:lang w:val="en-GB"/>
              </w:rPr>
            </w:pPr>
          </w:p>
        </w:tc>
        <w:tc>
          <w:tcPr>
            <w:tcW w:w="1160" w:type="dxa"/>
          </w:tcPr>
          <w:p w14:paraId="670F976E" w14:textId="28B8F7F2" w:rsidR="00BB194B" w:rsidRPr="001E474E" w:rsidRDefault="00BB194B" w:rsidP="000F308B">
            <w:pPr>
              <w:jc w:val="thaiDistribute"/>
              <w:rPr>
                <w:rFonts w:ascii="Browallia New" w:hAnsi="Browallia New" w:cs="Browallia New"/>
                <w:sz w:val="18"/>
                <w:szCs w:val="18"/>
                <w:lang w:val="en-GB"/>
              </w:rPr>
            </w:pPr>
          </w:p>
        </w:tc>
        <w:tc>
          <w:tcPr>
            <w:tcW w:w="1233" w:type="dxa"/>
          </w:tcPr>
          <w:p w14:paraId="5C315729" w14:textId="77777777" w:rsidR="00BB194B" w:rsidRPr="001E474E" w:rsidRDefault="00BB194B" w:rsidP="000F308B">
            <w:pPr>
              <w:jc w:val="thaiDistribute"/>
              <w:rPr>
                <w:rFonts w:ascii="Browallia New" w:hAnsi="Browallia New" w:cs="Browallia New"/>
                <w:sz w:val="18"/>
                <w:szCs w:val="18"/>
                <w:lang w:val="en-GB"/>
              </w:rPr>
            </w:pPr>
          </w:p>
        </w:tc>
        <w:tc>
          <w:tcPr>
            <w:tcW w:w="1191" w:type="dxa"/>
          </w:tcPr>
          <w:p w14:paraId="6BE9B7ED" w14:textId="77777777" w:rsidR="00BB194B" w:rsidRPr="001E474E" w:rsidRDefault="00BB194B" w:rsidP="000F308B">
            <w:pPr>
              <w:jc w:val="thaiDistribute"/>
              <w:rPr>
                <w:rFonts w:ascii="Browallia New" w:hAnsi="Browallia New" w:cs="Browallia New"/>
                <w:sz w:val="18"/>
                <w:szCs w:val="18"/>
                <w:lang w:val="en-GB"/>
              </w:rPr>
            </w:pPr>
          </w:p>
        </w:tc>
        <w:tc>
          <w:tcPr>
            <w:tcW w:w="1265" w:type="dxa"/>
          </w:tcPr>
          <w:p w14:paraId="0041FEDB" w14:textId="77777777" w:rsidR="00BB194B" w:rsidRPr="001E474E" w:rsidRDefault="00BB194B" w:rsidP="000F308B">
            <w:pPr>
              <w:jc w:val="thaiDistribute"/>
              <w:rPr>
                <w:rFonts w:ascii="Browallia New" w:hAnsi="Browallia New" w:cs="Browallia New"/>
                <w:sz w:val="18"/>
                <w:szCs w:val="18"/>
                <w:lang w:val="en-GB"/>
              </w:rPr>
            </w:pPr>
          </w:p>
        </w:tc>
        <w:tc>
          <w:tcPr>
            <w:tcW w:w="1330" w:type="dxa"/>
          </w:tcPr>
          <w:p w14:paraId="7EDABF7E" w14:textId="77777777" w:rsidR="00BB194B" w:rsidRPr="001E474E" w:rsidRDefault="00BB194B" w:rsidP="000F308B">
            <w:pPr>
              <w:jc w:val="thaiDistribute"/>
              <w:rPr>
                <w:rFonts w:ascii="Browallia New" w:hAnsi="Browallia New" w:cs="Browallia New"/>
                <w:sz w:val="18"/>
                <w:szCs w:val="18"/>
                <w:lang w:val="en-GB"/>
              </w:rPr>
            </w:pPr>
          </w:p>
        </w:tc>
      </w:tr>
      <w:tr w:rsidR="007950DE" w:rsidRPr="00FD63EE" w14:paraId="40468D86" w14:textId="77777777" w:rsidTr="0006683F">
        <w:trPr>
          <w:trHeight w:val="202"/>
        </w:trPr>
        <w:tc>
          <w:tcPr>
            <w:tcW w:w="4814" w:type="dxa"/>
          </w:tcPr>
          <w:p w14:paraId="49DEF72A" w14:textId="77777777" w:rsidR="00BB194B" w:rsidRPr="001E474E" w:rsidRDefault="00BB194B" w:rsidP="000F308B">
            <w:pPr>
              <w:jc w:val="thaiDistribute"/>
              <w:rPr>
                <w:rFonts w:ascii="Browallia New" w:hAnsi="Browallia New" w:cs="Browallia New"/>
                <w:sz w:val="18"/>
                <w:szCs w:val="18"/>
                <w:u w:val="single"/>
                <w:cs/>
              </w:rPr>
            </w:pPr>
            <w:r w:rsidRPr="001E474E">
              <w:rPr>
                <w:rFonts w:ascii="Browallia New" w:hAnsi="Browallia New" w:cs="Browallia New" w:hint="cs"/>
                <w:sz w:val="18"/>
                <w:szCs w:val="18"/>
                <w:u w:val="single"/>
                <w:cs/>
              </w:rPr>
              <w:t>สินทรัพย์ทางการเงิน</w:t>
            </w:r>
          </w:p>
        </w:tc>
        <w:tc>
          <w:tcPr>
            <w:tcW w:w="1265" w:type="dxa"/>
          </w:tcPr>
          <w:p w14:paraId="09BCE2B9" w14:textId="77777777" w:rsidR="00BB194B" w:rsidRPr="001E474E" w:rsidRDefault="00BB194B" w:rsidP="000F308B">
            <w:pPr>
              <w:jc w:val="thaiDistribute"/>
              <w:rPr>
                <w:rFonts w:ascii="Browallia New" w:hAnsi="Browallia New" w:cs="Browallia New"/>
                <w:sz w:val="18"/>
                <w:szCs w:val="18"/>
                <w:lang w:val="en-GB"/>
              </w:rPr>
            </w:pPr>
          </w:p>
        </w:tc>
        <w:tc>
          <w:tcPr>
            <w:tcW w:w="1193" w:type="dxa"/>
          </w:tcPr>
          <w:p w14:paraId="2E528C3B" w14:textId="77777777" w:rsidR="00BB194B" w:rsidRPr="001E474E" w:rsidRDefault="00BB194B" w:rsidP="000F308B">
            <w:pPr>
              <w:jc w:val="thaiDistribute"/>
              <w:rPr>
                <w:rFonts w:ascii="Browallia New" w:hAnsi="Browallia New" w:cs="Browallia New"/>
                <w:sz w:val="18"/>
                <w:szCs w:val="18"/>
                <w:lang w:val="en-GB"/>
              </w:rPr>
            </w:pPr>
          </w:p>
        </w:tc>
        <w:tc>
          <w:tcPr>
            <w:tcW w:w="1161" w:type="dxa"/>
          </w:tcPr>
          <w:p w14:paraId="2FDA6FAD" w14:textId="77777777" w:rsidR="00BB194B" w:rsidRPr="001E474E" w:rsidRDefault="00BB194B" w:rsidP="000F308B">
            <w:pPr>
              <w:jc w:val="thaiDistribute"/>
              <w:rPr>
                <w:rFonts w:ascii="Browallia New" w:hAnsi="Browallia New" w:cs="Browallia New"/>
                <w:sz w:val="18"/>
                <w:szCs w:val="18"/>
                <w:lang w:val="en-GB"/>
              </w:rPr>
            </w:pPr>
          </w:p>
        </w:tc>
        <w:tc>
          <w:tcPr>
            <w:tcW w:w="1160" w:type="dxa"/>
          </w:tcPr>
          <w:p w14:paraId="614EC405" w14:textId="732489D6" w:rsidR="00BB194B" w:rsidRPr="001E474E" w:rsidRDefault="00BB194B" w:rsidP="000F308B">
            <w:pPr>
              <w:jc w:val="thaiDistribute"/>
              <w:rPr>
                <w:rFonts w:ascii="Browallia New" w:hAnsi="Browallia New" w:cs="Browallia New"/>
                <w:sz w:val="18"/>
                <w:szCs w:val="18"/>
                <w:lang w:val="en-GB"/>
              </w:rPr>
            </w:pPr>
          </w:p>
        </w:tc>
        <w:tc>
          <w:tcPr>
            <w:tcW w:w="1233" w:type="dxa"/>
          </w:tcPr>
          <w:p w14:paraId="25C2EDE0" w14:textId="77777777" w:rsidR="00BB194B" w:rsidRPr="001E474E" w:rsidRDefault="00BB194B" w:rsidP="000F308B">
            <w:pPr>
              <w:jc w:val="thaiDistribute"/>
              <w:rPr>
                <w:rFonts w:ascii="Browallia New" w:hAnsi="Browallia New" w:cs="Browallia New"/>
                <w:sz w:val="18"/>
                <w:szCs w:val="18"/>
                <w:lang w:val="en-GB"/>
              </w:rPr>
            </w:pPr>
          </w:p>
        </w:tc>
        <w:tc>
          <w:tcPr>
            <w:tcW w:w="1191" w:type="dxa"/>
          </w:tcPr>
          <w:p w14:paraId="422C8018" w14:textId="77777777" w:rsidR="00BB194B" w:rsidRPr="001E474E" w:rsidRDefault="00BB194B" w:rsidP="000F308B">
            <w:pPr>
              <w:jc w:val="thaiDistribute"/>
              <w:rPr>
                <w:rFonts w:ascii="Browallia New" w:hAnsi="Browallia New" w:cs="Browallia New"/>
                <w:sz w:val="18"/>
                <w:szCs w:val="18"/>
                <w:lang w:val="en-GB"/>
              </w:rPr>
            </w:pPr>
          </w:p>
        </w:tc>
        <w:tc>
          <w:tcPr>
            <w:tcW w:w="1265" w:type="dxa"/>
          </w:tcPr>
          <w:p w14:paraId="403AEAC4" w14:textId="77777777" w:rsidR="00BB194B" w:rsidRPr="001E474E" w:rsidRDefault="00BB194B" w:rsidP="000F308B">
            <w:pPr>
              <w:jc w:val="thaiDistribute"/>
              <w:rPr>
                <w:rFonts w:ascii="Browallia New" w:hAnsi="Browallia New" w:cs="Browallia New"/>
                <w:sz w:val="18"/>
                <w:szCs w:val="18"/>
                <w:lang w:val="en-GB"/>
              </w:rPr>
            </w:pPr>
          </w:p>
        </w:tc>
        <w:tc>
          <w:tcPr>
            <w:tcW w:w="1330" w:type="dxa"/>
          </w:tcPr>
          <w:p w14:paraId="2F4D3713" w14:textId="77777777" w:rsidR="00BB194B" w:rsidRPr="001E474E" w:rsidRDefault="00BB194B" w:rsidP="000F308B">
            <w:pPr>
              <w:jc w:val="thaiDistribute"/>
              <w:rPr>
                <w:rFonts w:ascii="Browallia New" w:hAnsi="Browallia New" w:cs="Browallia New"/>
                <w:sz w:val="18"/>
                <w:szCs w:val="18"/>
                <w:lang w:val="en-GB"/>
              </w:rPr>
            </w:pPr>
          </w:p>
        </w:tc>
      </w:tr>
      <w:tr w:rsidR="0006683F" w:rsidRPr="00FD63EE" w14:paraId="3C09F92F" w14:textId="77777777" w:rsidTr="0006683F">
        <w:trPr>
          <w:trHeight w:val="191"/>
        </w:trPr>
        <w:tc>
          <w:tcPr>
            <w:tcW w:w="4814" w:type="dxa"/>
            <w:vAlign w:val="center"/>
          </w:tcPr>
          <w:p w14:paraId="6DB01B4E" w14:textId="77777777" w:rsidR="0006683F" w:rsidRPr="001E474E" w:rsidRDefault="0006683F" w:rsidP="0006683F">
            <w:pPr>
              <w:jc w:val="thaiDistribute"/>
              <w:rPr>
                <w:rFonts w:ascii="Browallia New" w:hAnsi="Browallia New" w:cs="Browallia New"/>
                <w:color w:val="7030A0"/>
                <w:sz w:val="18"/>
                <w:szCs w:val="18"/>
                <w:cs/>
              </w:rPr>
            </w:pPr>
            <w:r w:rsidRPr="001E474E">
              <w:rPr>
                <w:rFonts w:ascii="Browallia New" w:hAnsi="Browallia New" w:cs="Browallia New"/>
                <w:sz w:val="18"/>
                <w:szCs w:val="18"/>
                <w:cs/>
              </w:rPr>
              <w:t>เงินสดและรายการเทียบเท่าเงินสด</w:t>
            </w:r>
          </w:p>
        </w:tc>
        <w:tc>
          <w:tcPr>
            <w:tcW w:w="1265" w:type="dxa"/>
          </w:tcPr>
          <w:p w14:paraId="18146012" w14:textId="4A34B059" w:rsidR="0006683F" w:rsidRPr="00A92654" w:rsidRDefault="0006683F" w:rsidP="0006683F">
            <w:pPr>
              <w:jc w:val="right"/>
              <w:rPr>
                <w:rFonts w:ascii="Browallia New" w:hAnsi="Browallia New" w:cs="Browallia New"/>
                <w:color w:val="000000"/>
                <w:sz w:val="18"/>
                <w:szCs w:val="18"/>
                <w:cs/>
              </w:rPr>
            </w:pPr>
            <w:r w:rsidRPr="00A92654">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91</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968</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425</w:t>
            </w:r>
            <w:r w:rsidRPr="00A92654">
              <w:rPr>
                <w:rFonts w:ascii="Browallia New" w:hAnsi="Browallia New" w:cs="Browallia New"/>
                <w:color w:val="000000"/>
                <w:sz w:val="18"/>
                <w:szCs w:val="18"/>
                <w:cs/>
              </w:rPr>
              <w:t xml:space="preserve"> </w:t>
            </w:r>
          </w:p>
        </w:tc>
        <w:tc>
          <w:tcPr>
            <w:tcW w:w="1193" w:type="dxa"/>
          </w:tcPr>
          <w:p w14:paraId="60B65932" w14:textId="4CECFDC5" w:rsidR="0006683F" w:rsidRPr="00482CC6" w:rsidRDefault="0006683F" w:rsidP="0006683F">
            <w:pP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116</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625</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723</w:t>
            </w:r>
            <w:r w:rsidRPr="00482CC6">
              <w:rPr>
                <w:rFonts w:ascii="Browallia New" w:hAnsi="Browallia New" w:cs="Browallia New"/>
                <w:color w:val="000000"/>
                <w:sz w:val="18"/>
                <w:szCs w:val="18"/>
                <w:cs/>
              </w:rPr>
              <w:t xml:space="preserve"> </w:t>
            </w:r>
          </w:p>
        </w:tc>
        <w:tc>
          <w:tcPr>
            <w:tcW w:w="1161" w:type="dxa"/>
          </w:tcPr>
          <w:p w14:paraId="4E88B804" w14:textId="4C409326" w:rsidR="0006683F" w:rsidRPr="00482CC6" w:rsidRDefault="0006683F" w:rsidP="0006683F">
            <w:pP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968</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491</w:t>
            </w:r>
          </w:p>
        </w:tc>
        <w:tc>
          <w:tcPr>
            <w:tcW w:w="1160" w:type="dxa"/>
          </w:tcPr>
          <w:p w14:paraId="520BED96" w14:textId="5C30DF53" w:rsidR="0006683F" w:rsidRPr="004307C5" w:rsidRDefault="0006683F" w:rsidP="0006683F">
            <w:pP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132</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051</w:t>
            </w:r>
            <w:r w:rsidRPr="004307C5">
              <w:rPr>
                <w:rFonts w:ascii="Browallia New" w:hAnsi="Browallia New" w:cs="Browallia New"/>
                <w:color w:val="000000"/>
                <w:sz w:val="18"/>
                <w:szCs w:val="18"/>
                <w:cs/>
              </w:rPr>
              <w:t xml:space="preserve"> </w:t>
            </w:r>
          </w:p>
        </w:tc>
        <w:tc>
          <w:tcPr>
            <w:tcW w:w="1233" w:type="dxa"/>
          </w:tcPr>
          <w:p w14:paraId="2EA6726D" w14:textId="54D0C872" w:rsidR="0006683F" w:rsidRPr="004307C5" w:rsidRDefault="0006683F" w:rsidP="0006683F">
            <w:pP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76</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755</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847</w:t>
            </w:r>
            <w:r w:rsidRPr="004307C5">
              <w:rPr>
                <w:rFonts w:ascii="Browallia New" w:hAnsi="Browallia New" w:cs="Browallia New"/>
                <w:color w:val="000000"/>
                <w:sz w:val="18"/>
                <w:szCs w:val="18"/>
                <w:cs/>
              </w:rPr>
              <w:t xml:space="preserve"> </w:t>
            </w:r>
          </w:p>
        </w:tc>
        <w:tc>
          <w:tcPr>
            <w:tcW w:w="1191" w:type="dxa"/>
          </w:tcPr>
          <w:p w14:paraId="42809EC2" w14:textId="6D36ADA6" w:rsidR="0006683F" w:rsidRPr="004307C5" w:rsidRDefault="0006683F" w:rsidP="0006683F">
            <w:pP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329</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304</w:t>
            </w:r>
            <w:r w:rsidRPr="004307C5">
              <w:rPr>
                <w:rFonts w:ascii="Browallia New" w:hAnsi="Browallia New" w:cs="Browallia New"/>
                <w:color w:val="000000"/>
                <w:sz w:val="18"/>
                <w:szCs w:val="18"/>
                <w:cs/>
              </w:rPr>
              <w:t xml:space="preserve"> </w:t>
            </w:r>
          </w:p>
        </w:tc>
        <w:tc>
          <w:tcPr>
            <w:tcW w:w="1265" w:type="dxa"/>
            <w:vAlign w:val="bottom"/>
          </w:tcPr>
          <w:p w14:paraId="5B57462D" w14:textId="5C580215"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tcPr>
          <w:p w14:paraId="3E2C140D" w14:textId="13497118" w:rsidR="0006683F" w:rsidRPr="004307C5" w:rsidRDefault="0006683F" w:rsidP="0006683F">
            <w:pPr>
              <w:jc w:val="right"/>
              <w:rPr>
                <w:rFonts w:ascii="Browallia New" w:hAnsi="Browallia New" w:cs="Browallia New"/>
                <w:color w:val="000000"/>
                <w:sz w:val="18"/>
                <w:szCs w:val="18"/>
                <w:cs/>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367</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565</w:t>
            </w:r>
            <w:r w:rsidRPr="004307C5">
              <w:rPr>
                <w:rFonts w:ascii="Browallia New" w:hAnsi="Browallia New" w:cs="Browallia New"/>
                <w:color w:val="000000"/>
                <w:sz w:val="18"/>
                <w:szCs w:val="18"/>
                <w:cs/>
              </w:rPr>
              <w:t xml:space="preserve"> </w:t>
            </w:r>
          </w:p>
        </w:tc>
      </w:tr>
      <w:tr w:rsidR="0006683F" w:rsidRPr="00FD63EE" w14:paraId="18A52A5C" w14:textId="77777777" w:rsidTr="0006683F">
        <w:trPr>
          <w:trHeight w:val="191"/>
        </w:trPr>
        <w:tc>
          <w:tcPr>
            <w:tcW w:w="4814" w:type="dxa"/>
            <w:vAlign w:val="center"/>
          </w:tcPr>
          <w:p w14:paraId="65A95E55" w14:textId="77777777" w:rsidR="0006683F" w:rsidRPr="001E474E" w:rsidRDefault="0006683F" w:rsidP="0006683F">
            <w:pPr>
              <w:jc w:val="thaiDistribute"/>
              <w:rPr>
                <w:rFonts w:ascii="Browallia New" w:hAnsi="Browallia New" w:cs="Browallia New"/>
                <w:i/>
                <w:iCs/>
                <w:color w:val="7030A0"/>
                <w:sz w:val="18"/>
                <w:szCs w:val="18"/>
                <w:cs/>
              </w:rPr>
            </w:pPr>
            <w:r w:rsidRPr="001E474E">
              <w:rPr>
                <w:rFonts w:ascii="Browallia New" w:hAnsi="Browallia New" w:cs="Browallia New"/>
                <w:sz w:val="18"/>
                <w:szCs w:val="18"/>
                <w:cs/>
              </w:rPr>
              <w:t>ลูกหนี้การค้า - ลูกค้าทั่วไป – สุทธิ</w:t>
            </w:r>
          </w:p>
        </w:tc>
        <w:tc>
          <w:tcPr>
            <w:tcW w:w="1265" w:type="dxa"/>
          </w:tcPr>
          <w:p w14:paraId="2D94D00D" w14:textId="469BAFA1" w:rsidR="0006683F" w:rsidRPr="00A92654" w:rsidRDefault="0006683F" w:rsidP="0006683F">
            <w:pPr>
              <w:jc w:val="right"/>
              <w:rPr>
                <w:rFonts w:ascii="Browallia New" w:hAnsi="Browallia New" w:cs="Browallia New"/>
                <w:color w:val="000000"/>
                <w:sz w:val="18"/>
                <w:szCs w:val="18"/>
              </w:rPr>
            </w:pPr>
            <w:r w:rsidRPr="00A92654">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386</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616</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798</w:t>
            </w:r>
            <w:r w:rsidRPr="00A92654">
              <w:rPr>
                <w:rFonts w:ascii="Browallia New" w:hAnsi="Browallia New" w:cs="Browallia New"/>
                <w:color w:val="000000"/>
                <w:sz w:val="18"/>
                <w:szCs w:val="18"/>
                <w:cs/>
              </w:rPr>
              <w:t xml:space="preserve"> </w:t>
            </w:r>
          </w:p>
        </w:tc>
        <w:tc>
          <w:tcPr>
            <w:tcW w:w="1193" w:type="dxa"/>
          </w:tcPr>
          <w:p w14:paraId="40FE4F26" w14:textId="1D725B89" w:rsidR="0006683F" w:rsidRPr="00482CC6" w:rsidRDefault="0006683F" w:rsidP="0006683F">
            <w:pP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107</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825</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178</w:t>
            </w:r>
            <w:r w:rsidRPr="00482CC6">
              <w:rPr>
                <w:rFonts w:ascii="Browallia New" w:hAnsi="Browallia New" w:cs="Browallia New"/>
                <w:color w:val="000000"/>
                <w:sz w:val="18"/>
                <w:szCs w:val="18"/>
                <w:cs/>
              </w:rPr>
              <w:t xml:space="preserve"> </w:t>
            </w:r>
          </w:p>
        </w:tc>
        <w:tc>
          <w:tcPr>
            <w:tcW w:w="1161" w:type="dxa"/>
          </w:tcPr>
          <w:p w14:paraId="772F4921" w14:textId="1B1D9F25" w:rsidR="0006683F" w:rsidRPr="00482CC6" w:rsidRDefault="0006683F" w:rsidP="0006683F">
            <w:pP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142</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244</w:t>
            </w:r>
            <w:r w:rsidRPr="00482CC6">
              <w:rPr>
                <w:rFonts w:ascii="Browallia New" w:hAnsi="Browallia New" w:cs="Browallia New"/>
                <w:color w:val="000000"/>
                <w:sz w:val="18"/>
                <w:szCs w:val="18"/>
                <w:cs/>
              </w:rPr>
              <w:t xml:space="preserve"> </w:t>
            </w:r>
          </w:p>
        </w:tc>
        <w:tc>
          <w:tcPr>
            <w:tcW w:w="1160" w:type="dxa"/>
            <w:vAlign w:val="bottom"/>
          </w:tcPr>
          <w:p w14:paraId="0FC97645" w14:textId="20D4E328"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3ECAF907" w14:textId="1104B2F4"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0BC051B8" w14:textId="767F49F5"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6C0BC0F4" w14:textId="4CABD09B"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19F64AED" w14:textId="076AB6B5"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1DE44F99" w14:textId="77777777" w:rsidTr="0006683F">
        <w:trPr>
          <w:trHeight w:val="202"/>
        </w:trPr>
        <w:tc>
          <w:tcPr>
            <w:tcW w:w="4814" w:type="dxa"/>
            <w:vAlign w:val="center"/>
          </w:tcPr>
          <w:p w14:paraId="1356D11C" w14:textId="24220F5E" w:rsidR="0006683F" w:rsidRPr="001E474E" w:rsidRDefault="0006683F" w:rsidP="0006683F">
            <w:pPr>
              <w:jc w:val="thaiDistribute"/>
              <w:rPr>
                <w:rFonts w:ascii="Browallia New" w:hAnsi="Browallia New" w:cs="Browallia New"/>
                <w:i/>
                <w:iCs/>
                <w:color w:val="7030A0"/>
                <w:sz w:val="18"/>
                <w:szCs w:val="18"/>
                <w:cs/>
              </w:rPr>
            </w:pPr>
            <w:r w:rsidRPr="001E474E">
              <w:rPr>
                <w:rFonts w:ascii="Browallia New" w:hAnsi="Browallia New" w:cs="Browallia New"/>
                <w:color w:val="FFFFFF"/>
                <w:sz w:val="18"/>
                <w:szCs w:val="18"/>
                <w:cs/>
              </w:rPr>
              <w:t>ลูกหนี้การค้า</w:t>
            </w:r>
            <w:r w:rsidRPr="001E474E">
              <w:rPr>
                <w:rFonts w:ascii="Browallia New" w:hAnsi="Browallia New" w:cs="Browallia New"/>
                <w:sz w:val="18"/>
                <w:szCs w:val="18"/>
                <w:cs/>
              </w:rPr>
              <w:t xml:space="preserve"> -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 xml:space="preserve">ที่เกี่ยวข้องกัน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สุทธิ</w:t>
            </w:r>
          </w:p>
        </w:tc>
        <w:tc>
          <w:tcPr>
            <w:tcW w:w="1265" w:type="dxa"/>
          </w:tcPr>
          <w:p w14:paraId="04A0CFCE" w14:textId="5AC2AC6E" w:rsidR="0006683F" w:rsidRPr="00A92654" w:rsidRDefault="0006683F" w:rsidP="0006683F">
            <w:pPr>
              <w:jc w:val="right"/>
              <w:rPr>
                <w:rFonts w:ascii="Browallia New" w:hAnsi="Browallia New" w:cs="Browallia New"/>
                <w:color w:val="000000"/>
                <w:sz w:val="18"/>
                <w:szCs w:val="18"/>
              </w:rPr>
            </w:pPr>
            <w:r w:rsidRPr="001E474E">
              <w:rPr>
                <w:rFonts w:ascii="Browallia New" w:hAnsi="Browallia New" w:cs="Browallia New"/>
                <w:color w:val="000000"/>
                <w:sz w:val="18"/>
                <w:szCs w:val="18"/>
                <w:cs/>
              </w:rPr>
              <w:t xml:space="preserve"> </w:t>
            </w:r>
            <w:r w:rsidRPr="001912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12</w:t>
            </w:r>
            <w:r w:rsidRPr="001912C5">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618</w:t>
            </w:r>
            <w:r w:rsidRPr="001912C5">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434</w:t>
            </w:r>
          </w:p>
        </w:tc>
        <w:tc>
          <w:tcPr>
            <w:tcW w:w="1193" w:type="dxa"/>
            <w:vAlign w:val="bottom"/>
          </w:tcPr>
          <w:p w14:paraId="2850C0E5" w14:textId="49D6E15C"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3D04C75D" w14:textId="2522007E"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58411A33" w14:textId="16D9C25F"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5496F250" w14:textId="71CEFC89"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3DDAD475" w14:textId="6A475D2D"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442382B5" w14:textId="0C1AE8CF"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215A3D09" w14:textId="473FB385"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5BF56796" w14:textId="77777777" w:rsidTr="0006683F">
        <w:trPr>
          <w:trHeight w:val="191"/>
        </w:trPr>
        <w:tc>
          <w:tcPr>
            <w:tcW w:w="4814" w:type="dxa"/>
            <w:vAlign w:val="center"/>
          </w:tcPr>
          <w:p w14:paraId="5ACE6571" w14:textId="26CAE6A8" w:rsidR="0006683F" w:rsidRPr="001E474E" w:rsidRDefault="0006683F" w:rsidP="0006683F">
            <w:pPr>
              <w:jc w:val="thaiDistribute"/>
              <w:rPr>
                <w:rFonts w:ascii="Browallia New" w:hAnsi="Browallia New" w:cs="Browallia New"/>
                <w:sz w:val="18"/>
                <w:szCs w:val="18"/>
                <w:lang w:val="en-GB"/>
              </w:rPr>
            </w:pPr>
            <w:r w:rsidRPr="001E474E">
              <w:rPr>
                <w:rFonts w:ascii="Browallia New" w:hAnsi="Browallia New" w:cs="Browallia New"/>
                <w:sz w:val="18"/>
                <w:szCs w:val="18"/>
                <w:cs/>
              </w:rPr>
              <w:t xml:space="preserve">สินทรัพย์ที่เกิดจากสัญญา -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 xml:space="preserve">ที่เกี่ยวข้องกัน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สุทธิ</w:t>
            </w:r>
          </w:p>
        </w:tc>
        <w:tc>
          <w:tcPr>
            <w:tcW w:w="1265" w:type="dxa"/>
          </w:tcPr>
          <w:p w14:paraId="3B16771E" w14:textId="63F459A1" w:rsidR="0006683F" w:rsidRPr="00A92654" w:rsidRDefault="0006683F" w:rsidP="0006683F">
            <w:pPr>
              <w:jc w:val="right"/>
              <w:rPr>
                <w:rFonts w:ascii="Browallia New" w:hAnsi="Browallia New" w:cs="Browallia New"/>
                <w:color w:val="000000"/>
                <w:sz w:val="18"/>
                <w:szCs w:val="18"/>
              </w:rPr>
            </w:pPr>
            <w:r w:rsidRPr="00A92654">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496</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182</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865</w:t>
            </w:r>
            <w:r w:rsidRPr="00A92654">
              <w:rPr>
                <w:rFonts w:ascii="Browallia New" w:hAnsi="Browallia New" w:cs="Browallia New"/>
                <w:color w:val="000000"/>
                <w:sz w:val="18"/>
                <w:szCs w:val="18"/>
                <w:cs/>
              </w:rPr>
              <w:t xml:space="preserve"> </w:t>
            </w:r>
          </w:p>
        </w:tc>
        <w:tc>
          <w:tcPr>
            <w:tcW w:w="1193" w:type="dxa"/>
            <w:vAlign w:val="bottom"/>
          </w:tcPr>
          <w:p w14:paraId="67E49648" w14:textId="6C4AAFBB"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476646EF" w14:textId="739CBB7E"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01F96D31" w14:textId="2E14C594"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58DE918B" w14:textId="206D0408"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6D8269CC" w14:textId="600AA044"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3F21A1F5" w14:textId="6FF4252B"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084F0EBF" w14:textId="57EA4DCF"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3D4838D9" w14:textId="77777777" w:rsidTr="0006683F">
        <w:trPr>
          <w:trHeight w:val="191"/>
        </w:trPr>
        <w:tc>
          <w:tcPr>
            <w:tcW w:w="4814" w:type="dxa"/>
            <w:vAlign w:val="center"/>
          </w:tcPr>
          <w:p w14:paraId="7093DA27" w14:textId="7ED5F555" w:rsidR="0006683F" w:rsidRPr="001E474E" w:rsidRDefault="0006683F" w:rsidP="0006683F">
            <w:pPr>
              <w:jc w:val="thaiDistribute"/>
              <w:rPr>
                <w:rFonts w:ascii="Browallia New" w:hAnsi="Browallia New" w:cs="Browallia New"/>
                <w:color w:val="FFFFFF"/>
                <w:sz w:val="18"/>
                <w:szCs w:val="18"/>
                <w:cs/>
                <w:lang w:val="en-US"/>
              </w:rPr>
            </w:pPr>
            <w:r w:rsidRPr="001E474E">
              <w:rPr>
                <w:rFonts w:ascii="Browallia New" w:hAnsi="Browallia New" w:cs="Browallia New"/>
                <w:sz w:val="18"/>
                <w:szCs w:val="18"/>
                <w:cs/>
              </w:rPr>
              <w:t xml:space="preserve">ลูกหนี้อื่น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ลูกค้าทั่วไป</w:t>
            </w:r>
          </w:p>
        </w:tc>
        <w:tc>
          <w:tcPr>
            <w:tcW w:w="1265" w:type="dxa"/>
            <w:vAlign w:val="bottom"/>
          </w:tcPr>
          <w:p w14:paraId="73250340" w14:textId="4A62F0BB" w:rsidR="0006683F" w:rsidRPr="00A92654"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6DFA9C78" w14:textId="53620673"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425188ED" w14:textId="14BE3F6B"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64B75CF6" w14:textId="66BE3B17"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697638EF" w14:textId="71DD1976"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7773146B" w14:textId="4FFFB6FB"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14E346C8" w14:textId="14A88E8A"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6E1F2E83" w14:textId="70BCD6C0"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1AE1408C" w14:textId="77777777" w:rsidTr="0006683F">
        <w:trPr>
          <w:trHeight w:val="104"/>
        </w:trPr>
        <w:tc>
          <w:tcPr>
            <w:tcW w:w="4814" w:type="dxa"/>
            <w:vAlign w:val="center"/>
          </w:tcPr>
          <w:p w14:paraId="16B9ADFB" w14:textId="1BBDA44F" w:rsidR="0006683F" w:rsidRPr="001E474E" w:rsidRDefault="0006683F" w:rsidP="0006683F">
            <w:pPr>
              <w:jc w:val="thaiDistribute"/>
              <w:rPr>
                <w:rFonts w:ascii="Browallia New" w:hAnsi="Browallia New" w:cs="Browallia New"/>
                <w:sz w:val="18"/>
                <w:szCs w:val="18"/>
                <w:lang w:val="en-GB"/>
              </w:rPr>
            </w:pPr>
            <w:r w:rsidRPr="001E474E">
              <w:rPr>
                <w:rFonts w:ascii="Browallia New" w:hAnsi="Browallia New" w:cs="Browallia New"/>
                <w:color w:val="FFFFFF" w:themeColor="background1"/>
                <w:sz w:val="18"/>
                <w:szCs w:val="18"/>
                <w:cs/>
              </w:rPr>
              <w:t>ลูกหนี้อื่น</w:t>
            </w:r>
            <w:r w:rsidRPr="001E474E">
              <w:rPr>
                <w:rFonts w:ascii="Browallia New" w:hAnsi="Browallia New" w:cs="Browallia New"/>
                <w:sz w:val="18"/>
                <w:szCs w:val="18"/>
                <w:cs/>
              </w:rPr>
              <w:t xml:space="preserve">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ที่เกี่ยวข้องกัน</w:t>
            </w:r>
          </w:p>
        </w:tc>
        <w:tc>
          <w:tcPr>
            <w:tcW w:w="1265" w:type="dxa"/>
            <w:vAlign w:val="bottom"/>
          </w:tcPr>
          <w:p w14:paraId="6C544528" w14:textId="3DDF67EB" w:rsidR="0006683F" w:rsidRPr="00A92654" w:rsidRDefault="0006683F" w:rsidP="0006683F">
            <w:pPr>
              <w:jc w:val="right"/>
              <w:rPr>
                <w:rFonts w:ascii="Browallia New" w:hAnsi="Browallia New" w:cs="Browallia New"/>
                <w:color w:val="000000"/>
                <w:sz w:val="18"/>
                <w:szCs w:val="18"/>
              </w:rPr>
            </w:pPr>
            <w:r w:rsidRPr="005B2094">
              <w:rPr>
                <w:rFonts w:ascii="Browallia New" w:hAnsi="Browallia New" w:cs="Browallia New"/>
                <w:color w:val="000000"/>
                <w:sz w:val="18"/>
                <w:szCs w:val="18"/>
                <w:lang w:val="en-US"/>
              </w:rPr>
              <w:t>37</w:t>
            </w:r>
            <w:r w:rsidRPr="00B47389">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550</w:t>
            </w:r>
            <w:r w:rsidRPr="00B47389">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339</w:t>
            </w:r>
          </w:p>
        </w:tc>
        <w:tc>
          <w:tcPr>
            <w:tcW w:w="1193" w:type="dxa"/>
            <w:vAlign w:val="bottom"/>
          </w:tcPr>
          <w:p w14:paraId="77EDFA9A" w14:textId="6204FCFC"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7FB3D583" w14:textId="2FA75CA3"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3E4B5AEE" w14:textId="2EAD9C16"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6BEC2716" w14:textId="4B3706D4" w:rsidR="0006683F" w:rsidRPr="004307C5" w:rsidRDefault="0006683F" w:rsidP="0006683F">
            <w:pPr>
              <w:jc w:val="right"/>
              <w:rPr>
                <w:rFonts w:ascii="Browallia New" w:hAnsi="Browallia New" w:cs="Browallia New"/>
                <w:color w:val="000000"/>
                <w:sz w:val="18"/>
                <w:szCs w:val="18"/>
              </w:rPr>
            </w:pPr>
            <w:r w:rsidRPr="005B2094">
              <w:rPr>
                <w:rFonts w:ascii="Browallia New" w:hAnsi="Browallia New" w:cs="Browallia New"/>
                <w:color w:val="000000"/>
                <w:sz w:val="18"/>
                <w:szCs w:val="18"/>
                <w:lang w:val="en-US"/>
              </w:rPr>
              <w:t>15</w:t>
            </w:r>
            <w:r w:rsidRPr="004C3A18">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096</w:t>
            </w:r>
            <w:r w:rsidRPr="004C3A18">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796</w:t>
            </w:r>
          </w:p>
        </w:tc>
        <w:tc>
          <w:tcPr>
            <w:tcW w:w="1191" w:type="dxa"/>
            <w:vAlign w:val="bottom"/>
          </w:tcPr>
          <w:p w14:paraId="5DA473E5" w14:textId="4BFC7192"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08FF109B" w14:textId="0955E521"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3C2CB9D0" w14:textId="45C9AEC8"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6A4E0540" w14:textId="77777777" w:rsidTr="0006683F">
        <w:trPr>
          <w:trHeight w:val="191"/>
        </w:trPr>
        <w:tc>
          <w:tcPr>
            <w:tcW w:w="4814" w:type="dxa"/>
            <w:vAlign w:val="center"/>
          </w:tcPr>
          <w:p w14:paraId="4E76087C" w14:textId="3DB872EB" w:rsidR="0006683F" w:rsidRPr="001E474E" w:rsidRDefault="0006683F" w:rsidP="0006683F">
            <w:pPr>
              <w:jc w:val="thaiDistribute"/>
              <w:rPr>
                <w:rFonts w:ascii="Browallia New" w:hAnsi="Browallia New" w:cs="Browallia New"/>
                <w:sz w:val="18"/>
                <w:szCs w:val="18"/>
                <w:cs/>
              </w:rPr>
            </w:pPr>
            <w:r w:rsidRPr="001E474E">
              <w:rPr>
                <w:rFonts w:ascii="Browallia New" w:hAnsi="Browallia New" w:cs="Browallia New"/>
                <w:sz w:val="18"/>
                <w:szCs w:val="18"/>
                <w:cs/>
              </w:rPr>
              <w:t xml:space="preserve">เงินจ่ายล่วงหน้าให้ผู้รับเหมาช่วง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ลูกค้าทั่วไป</w:t>
            </w:r>
          </w:p>
        </w:tc>
        <w:tc>
          <w:tcPr>
            <w:tcW w:w="1265" w:type="dxa"/>
            <w:vAlign w:val="bottom"/>
          </w:tcPr>
          <w:p w14:paraId="21305DC8" w14:textId="3B14EA78" w:rsidR="0006683F" w:rsidRPr="00A92654"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578A883D" w14:textId="21CC522D"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78996A0B" w14:textId="7F0F5113"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236DF8F9" w14:textId="34D908F4"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tcPr>
          <w:p w14:paraId="4CF5248D" w14:textId="441C40D7" w:rsidR="0006683F" w:rsidRPr="004307C5" w:rsidRDefault="0006683F" w:rsidP="0006683F">
            <w:pP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62</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400</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895</w:t>
            </w:r>
            <w:r w:rsidRPr="004307C5">
              <w:rPr>
                <w:rFonts w:ascii="Browallia New" w:hAnsi="Browallia New" w:cs="Browallia New"/>
                <w:color w:val="000000"/>
                <w:sz w:val="18"/>
                <w:szCs w:val="18"/>
                <w:cs/>
              </w:rPr>
              <w:t xml:space="preserve"> </w:t>
            </w:r>
          </w:p>
        </w:tc>
        <w:tc>
          <w:tcPr>
            <w:tcW w:w="1191" w:type="dxa"/>
            <w:vAlign w:val="bottom"/>
          </w:tcPr>
          <w:p w14:paraId="7388029F" w14:textId="326301BC"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43D97FF4" w14:textId="261D60B6"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0A0E8697" w14:textId="59BD89E2"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69A62BE1" w14:textId="77777777" w:rsidTr="0006683F">
        <w:trPr>
          <w:trHeight w:val="191"/>
        </w:trPr>
        <w:tc>
          <w:tcPr>
            <w:tcW w:w="4814" w:type="dxa"/>
            <w:vAlign w:val="center"/>
          </w:tcPr>
          <w:p w14:paraId="4E2C6382" w14:textId="4AA87F58" w:rsidR="0006683F" w:rsidRPr="001E474E" w:rsidRDefault="0006683F" w:rsidP="0006683F">
            <w:pPr>
              <w:jc w:val="thaiDistribute"/>
              <w:rPr>
                <w:rFonts w:ascii="Browallia New" w:hAnsi="Browallia New" w:cs="Browallia New"/>
                <w:sz w:val="18"/>
                <w:szCs w:val="18"/>
                <w:lang w:val="en-US"/>
              </w:rPr>
            </w:pPr>
            <w:r w:rsidRPr="001E474E">
              <w:rPr>
                <w:rFonts w:ascii="Browallia New" w:hAnsi="Browallia New" w:cs="Browallia New"/>
                <w:color w:val="FFFFFF" w:themeColor="background1"/>
                <w:sz w:val="18"/>
                <w:szCs w:val="18"/>
                <w:cs/>
              </w:rPr>
              <w:t>เงินจ่ายล่วงหน้าให้ผู้รับเหมาช่วง</w:t>
            </w:r>
            <w:r w:rsidRPr="001E474E">
              <w:rPr>
                <w:rFonts w:ascii="Browallia New" w:hAnsi="Browallia New" w:cs="Browallia New"/>
                <w:sz w:val="18"/>
                <w:szCs w:val="18"/>
                <w:cs/>
              </w:rPr>
              <w:t xml:space="preserve"> </w:t>
            </w:r>
            <w:r w:rsidRPr="001E474E">
              <w:rPr>
                <w:rFonts w:ascii="Browallia New" w:hAnsi="Browallia New" w:cs="Browallia New"/>
                <w:sz w:val="18"/>
                <w:szCs w:val="18"/>
                <w:lang w:val="en-US"/>
              </w:rPr>
              <w:t>-</w:t>
            </w:r>
            <w:r w:rsidRPr="001E474E">
              <w:rPr>
                <w:rFonts w:ascii="Browallia New" w:hAnsi="Browallia New" w:cs="Browallia New" w:hint="cs"/>
                <w:sz w:val="18"/>
                <w:szCs w:val="18"/>
                <w:cs/>
              </w:rPr>
              <w:t xml:space="preserve"> บริษัทที่เกี่ยวข้องกัน</w:t>
            </w:r>
          </w:p>
        </w:tc>
        <w:tc>
          <w:tcPr>
            <w:tcW w:w="1265" w:type="dxa"/>
            <w:vAlign w:val="bottom"/>
          </w:tcPr>
          <w:p w14:paraId="17F2445A" w14:textId="73C60D70" w:rsidR="0006683F" w:rsidRPr="00A92654"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4434E72B" w14:textId="7792479E"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3C95387C" w14:textId="10816069"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21A89893" w14:textId="69C9AB76"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5BF1F161" w14:textId="25BD2945"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6BC5F5FF" w14:textId="6A07FDB6"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247B16B9" w14:textId="250B0855"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21237E04" w14:textId="05F29399"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425893DF" w14:textId="77777777" w:rsidTr="0006683F">
        <w:trPr>
          <w:trHeight w:val="202"/>
        </w:trPr>
        <w:tc>
          <w:tcPr>
            <w:tcW w:w="4814" w:type="dxa"/>
            <w:vAlign w:val="center"/>
          </w:tcPr>
          <w:p w14:paraId="52895B29" w14:textId="783359C2" w:rsidR="0006683F" w:rsidRPr="001E474E" w:rsidRDefault="0006683F" w:rsidP="0006683F">
            <w:pPr>
              <w:jc w:val="thaiDistribute"/>
              <w:rPr>
                <w:rFonts w:ascii="Browallia New" w:hAnsi="Browallia New" w:cs="Browallia New"/>
                <w:sz w:val="18"/>
                <w:szCs w:val="18"/>
                <w:cs/>
              </w:rPr>
            </w:pPr>
            <w:r w:rsidRPr="001E474E">
              <w:rPr>
                <w:rFonts w:ascii="Browallia New" w:hAnsi="Browallia New" w:cs="Browallia New" w:hint="cs"/>
                <w:sz w:val="18"/>
                <w:szCs w:val="18"/>
                <w:cs/>
              </w:rPr>
              <w:t>เงินประกันผลงาน</w:t>
            </w:r>
          </w:p>
        </w:tc>
        <w:tc>
          <w:tcPr>
            <w:tcW w:w="1265" w:type="dxa"/>
          </w:tcPr>
          <w:p w14:paraId="7A7B0F4E" w14:textId="1A38D85E" w:rsidR="0006683F" w:rsidRPr="00A92654" w:rsidRDefault="0006683F" w:rsidP="0006683F">
            <w:pPr>
              <w:jc w:val="right"/>
              <w:rPr>
                <w:rFonts w:ascii="Browallia New" w:hAnsi="Browallia New" w:cs="Browallia New"/>
                <w:color w:val="000000"/>
                <w:sz w:val="18"/>
                <w:szCs w:val="18"/>
                <w:cs/>
              </w:rPr>
            </w:pPr>
            <w:r w:rsidRPr="00A92654">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518</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341</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208</w:t>
            </w:r>
            <w:r w:rsidRPr="00A92654">
              <w:rPr>
                <w:rFonts w:ascii="Browallia New" w:hAnsi="Browallia New" w:cs="Browallia New"/>
                <w:color w:val="000000"/>
                <w:sz w:val="18"/>
                <w:szCs w:val="18"/>
                <w:cs/>
              </w:rPr>
              <w:t xml:space="preserve"> </w:t>
            </w:r>
          </w:p>
        </w:tc>
        <w:tc>
          <w:tcPr>
            <w:tcW w:w="1193" w:type="dxa"/>
            <w:vAlign w:val="bottom"/>
          </w:tcPr>
          <w:p w14:paraId="5E071440" w14:textId="4E8DF0ED"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50A0D143" w14:textId="42B20035" w:rsidR="0006683F" w:rsidRPr="00482CC6"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24D5894B" w14:textId="1F6405F7"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2F00BA38" w14:textId="42D6EA58"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49F4C41E" w14:textId="11A53B8D"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4E14A191" w14:textId="6EA8B449"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08871C62" w14:textId="2DE07046" w:rsidR="0006683F" w:rsidRPr="004307C5" w:rsidRDefault="0006683F" w:rsidP="0006683F">
            <w:pP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37130D33" w14:textId="77777777" w:rsidTr="0006683F">
        <w:trPr>
          <w:trHeight w:val="191"/>
        </w:trPr>
        <w:tc>
          <w:tcPr>
            <w:tcW w:w="4814" w:type="dxa"/>
            <w:vAlign w:val="center"/>
          </w:tcPr>
          <w:p w14:paraId="26EE3B12" w14:textId="77777777" w:rsidR="0006683F" w:rsidRPr="001E474E" w:rsidRDefault="0006683F" w:rsidP="0006683F">
            <w:pPr>
              <w:jc w:val="thaiDistribute"/>
              <w:rPr>
                <w:rFonts w:ascii="Browallia New" w:hAnsi="Browallia New" w:cs="Browallia New"/>
                <w:sz w:val="18"/>
                <w:szCs w:val="18"/>
                <w:cs/>
              </w:rPr>
            </w:pPr>
            <w:r w:rsidRPr="001E474E">
              <w:rPr>
                <w:rFonts w:ascii="Browallia New" w:hAnsi="Browallia New" w:cs="Browallia New"/>
                <w:sz w:val="18"/>
                <w:szCs w:val="18"/>
                <w:cs/>
              </w:rPr>
              <w:t>เงินให้กู้ยืมแก่</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อื่น</w:t>
            </w:r>
          </w:p>
        </w:tc>
        <w:tc>
          <w:tcPr>
            <w:tcW w:w="1265" w:type="dxa"/>
          </w:tcPr>
          <w:p w14:paraId="1C5CDD56" w14:textId="22D88292" w:rsidR="0006683F" w:rsidRPr="00A92654" w:rsidRDefault="0006683F" w:rsidP="0006683F">
            <w:pPr>
              <w:jc w:val="right"/>
              <w:rPr>
                <w:rFonts w:ascii="Browallia New" w:hAnsi="Browallia New" w:cs="Browallia New"/>
                <w:color w:val="000000"/>
                <w:sz w:val="18"/>
                <w:szCs w:val="18"/>
                <w:cs/>
              </w:rPr>
            </w:pPr>
            <w:r w:rsidRPr="00A92654">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110</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726</w:t>
            </w:r>
            <w:r w:rsidRPr="00A92654">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541</w:t>
            </w:r>
            <w:r w:rsidRPr="00A92654">
              <w:rPr>
                <w:rFonts w:ascii="Browallia New" w:hAnsi="Browallia New" w:cs="Browallia New"/>
                <w:color w:val="000000"/>
                <w:sz w:val="18"/>
                <w:szCs w:val="18"/>
                <w:cs/>
              </w:rPr>
              <w:t xml:space="preserve"> </w:t>
            </w:r>
          </w:p>
        </w:tc>
        <w:tc>
          <w:tcPr>
            <w:tcW w:w="1193" w:type="dxa"/>
            <w:vAlign w:val="bottom"/>
          </w:tcPr>
          <w:p w14:paraId="31A3DDC5" w14:textId="015CF549"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767FAAE0" w14:textId="28CB252C" w:rsidR="0006683F" w:rsidRPr="00482CC6"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04103500" w14:textId="22C86FA0"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7CCDFC31" w14:textId="0C06BAEB"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0550D0AD" w14:textId="5CB53994"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08622D7B" w14:textId="3A0543DA"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397776BD" w14:textId="2CE30799" w:rsidR="0006683F" w:rsidRPr="004307C5" w:rsidRDefault="0006683F" w:rsidP="0006683F">
            <w:pP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6F0B0E11" w14:textId="77777777" w:rsidTr="0006683F">
        <w:trPr>
          <w:trHeight w:val="224"/>
        </w:trPr>
        <w:tc>
          <w:tcPr>
            <w:tcW w:w="4814" w:type="dxa"/>
            <w:vAlign w:val="center"/>
          </w:tcPr>
          <w:p w14:paraId="258AE0BF" w14:textId="77777777" w:rsidR="0006683F" w:rsidRPr="001E474E" w:rsidRDefault="0006683F" w:rsidP="0006683F">
            <w:pPr>
              <w:jc w:val="thaiDistribute"/>
              <w:rPr>
                <w:rFonts w:ascii="Browallia New" w:hAnsi="Browallia New" w:cs="Browallia New"/>
                <w:sz w:val="18"/>
                <w:szCs w:val="18"/>
                <w:cs/>
              </w:rPr>
            </w:pPr>
            <w:r w:rsidRPr="001E474E">
              <w:rPr>
                <w:rFonts w:ascii="Browallia New" w:hAnsi="Browallia New" w:cs="Browallia New"/>
                <w:sz w:val="18"/>
                <w:szCs w:val="18"/>
                <w:cs/>
              </w:rPr>
              <w:t>สินทรัพย์ทางการเงินไม่หมุนเวียนอื่น</w:t>
            </w:r>
          </w:p>
        </w:tc>
        <w:tc>
          <w:tcPr>
            <w:tcW w:w="1265" w:type="dxa"/>
            <w:vAlign w:val="bottom"/>
          </w:tcPr>
          <w:p w14:paraId="5BDCD747" w14:textId="3733EF80" w:rsidR="0006683F" w:rsidRPr="00A92654"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423B9B1B" w14:textId="3CC7B7B0" w:rsidR="0006683F" w:rsidRPr="00482CC6"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03BA2C42" w14:textId="1B6CE8F5" w:rsidR="0006683F" w:rsidRPr="00482CC6"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tcPr>
          <w:p w14:paraId="02F21D76" w14:textId="3F0BF387" w:rsidR="0006683F" w:rsidRPr="004307C5" w:rsidRDefault="0006683F" w:rsidP="0006683F">
            <w:pPr>
              <w:pBdr>
                <w:bottom w:val="single" w:sz="4" w:space="1" w:color="auto"/>
              </w:pBdr>
              <w:jc w:val="right"/>
              <w:rPr>
                <w:rFonts w:ascii="Browallia New" w:hAnsi="Browallia New" w:cs="Browallia New"/>
                <w:color w:val="000000"/>
                <w:sz w:val="18"/>
                <w:szCs w:val="18"/>
                <w:cs/>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68</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960</w:t>
            </w:r>
            <w:r w:rsidRPr="004307C5">
              <w:rPr>
                <w:rFonts w:ascii="Browallia New" w:hAnsi="Browallia New" w:cs="Browallia New"/>
                <w:color w:val="000000"/>
                <w:sz w:val="18"/>
                <w:szCs w:val="18"/>
                <w:cs/>
              </w:rPr>
              <w:t xml:space="preserve"> </w:t>
            </w:r>
          </w:p>
        </w:tc>
        <w:tc>
          <w:tcPr>
            <w:tcW w:w="1233" w:type="dxa"/>
            <w:vAlign w:val="bottom"/>
          </w:tcPr>
          <w:p w14:paraId="1D60DC23" w14:textId="47F0F6BC" w:rsidR="0006683F" w:rsidRPr="004307C5"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27E9DAE6" w14:textId="15F4C102" w:rsidR="0006683F" w:rsidRPr="004307C5"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517F6C2A" w14:textId="27E5CE5A" w:rsidR="0006683F" w:rsidRPr="004307C5" w:rsidRDefault="0006683F" w:rsidP="0006683F">
            <w:pPr>
              <w:pBdr>
                <w:bottom w:val="single" w:sz="4" w:space="1" w:color="auto"/>
              </w:pBdr>
              <w:jc w:val="center"/>
              <w:rPr>
                <w:rFonts w:ascii="Browallia New" w:hAnsi="Browallia New" w:cs="Browallia New"/>
                <w:color w:val="000000"/>
                <w:sz w:val="18"/>
                <w:szCs w:val="18"/>
                <w:cs/>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tcPr>
          <w:p w14:paraId="20657375" w14:textId="78FEFAEC" w:rsidR="0006683F" w:rsidRPr="004307C5" w:rsidRDefault="0006683F" w:rsidP="0006683F">
            <w:pPr>
              <w:pBdr>
                <w:bottom w:val="single" w:sz="4" w:space="1" w:color="auto"/>
              </w:pBdr>
              <w:jc w:val="right"/>
              <w:rPr>
                <w:rFonts w:ascii="Browallia New" w:hAnsi="Browallia New" w:cs="Browallia New"/>
                <w:color w:val="000000"/>
                <w:sz w:val="18"/>
                <w:szCs w:val="18"/>
                <w:cs/>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305</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324</w:t>
            </w:r>
            <w:r w:rsidRPr="004307C5">
              <w:rPr>
                <w:rFonts w:ascii="Browallia New" w:hAnsi="Browallia New" w:cs="Browallia New"/>
                <w:color w:val="000000"/>
                <w:sz w:val="18"/>
                <w:szCs w:val="18"/>
                <w:cs/>
              </w:rPr>
              <w:t xml:space="preserve"> </w:t>
            </w:r>
          </w:p>
        </w:tc>
      </w:tr>
      <w:tr w:rsidR="0006683F" w:rsidRPr="00FD63EE" w14:paraId="3CE2EAD9" w14:textId="77777777" w:rsidTr="0006683F">
        <w:trPr>
          <w:trHeight w:val="236"/>
        </w:trPr>
        <w:tc>
          <w:tcPr>
            <w:tcW w:w="4814" w:type="dxa"/>
            <w:vAlign w:val="center"/>
          </w:tcPr>
          <w:p w14:paraId="162795B8" w14:textId="77777777" w:rsidR="0006683F" w:rsidRPr="001E474E" w:rsidRDefault="0006683F" w:rsidP="0006683F">
            <w:pPr>
              <w:jc w:val="thaiDistribute"/>
              <w:rPr>
                <w:rFonts w:ascii="Browallia New" w:hAnsi="Browallia New" w:cs="Browallia New"/>
                <w:sz w:val="18"/>
                <w:szCs w:val="18"/>
                <w:cs/>
              </w:rPr>
            </w:pPr>
            <w:r w:rsidRPr="001E474E">
              <w:rPr>
                <w:rFonts w:ascii="Browallia New" w:hAnsi="Browallia New" w:cs="Browallia New" w:hint="cs"/>
                <w:sz w:val="18"/>
                <w:szCs w:val="18"/>
                <w:cs/>
              </w:rPr>
              <w:t>รวมสินทรัพย์ทางการเงิน</w:t>
            </w:r>
          </w:p>
        </w:tc>
        <w:tc>
          <w:tcPr>
            <w:tcW w:w="1265" w:type="dxa"/>
          </w:tcPr>
          <w:p w14:paraId="07A76AEB" w14:textId="06211D57" w:rsidR="0006683F" w:rsidRPr="00A92654" w:rsidRDefault="0006683F" w:rsidP="0006683F">
            <w:pPr>
              <w:pBdr>
                <w:bottom w:val="single" w:sz="12" w:space="1" w:color="auto"/>
              </w:pBdr>
              <w:jc w:val="right"/>
              <w:rPr>
                <w:rFonts w:ascii="Browallia New" w:hAnsi="Browallia New" w:cs="Browallia New"/>
                <w:color w:val="000000"/>
                <w:sz w:val="18"/>
                <w:szCs w:val="18"/>
              </w:rPr>
            </w:pPr>
            <w:r w:rsidRPr="005B2094">
              <w:rPr>
                <w:rFonts w:ascii="Browallia New" w:hAnsi="Browallia New" w:cs="Browallia New"/>
                <w:color w:val="000000"/>
                <w:sz w:val="18"/>
                <w:szCs w:val="18"/>
                <w:lang w:val="en-US"/>
              </w:rPr>
              <w:t>1</w:t>
            </w:r>
            <w:r w:rsidRPr="00B47389">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654</w:t>
            </w:r>
            <w:r w:rsidRPr="00B47389">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004</w:t>
            </w:r>
            <w:r w:rsidRPr="00B47389">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61</w:t>
            </w:r>
            <w:r>
              <w:rPr>
                <w:rFonts w:ascii="Browallia New" w:hAnsi="Browallia New" w:cs="Browallia New"/>
                <w:color w:val="000000"/>
                <w:sz w:val="18"/>
                <w:szCs w:val="18"/>
                <w:lang w:val="en-US"/>
              </w:rPr>
              <w:t>0</w:t>
            </w:r>
          </w:p>
        </w:tc>
        <w:tc>
          <w:tcPr>
            <w:tcW w:w="1193" w:type="dxa"/>
          </w:tcPr>
          <w:p w14:paraId="3CBD8041" w14:textId="7F4CDAC3" w:rsidR="0006683F" w:rsidRPr="00482CC6" w:rsidRDefault="0006683F" w:rsidP="0006683F">
            <w:pPr>
              <w:pBdr>
                <w:bottom w:val="single" w:sz="12" w:space="1" w:color="auto"/>
              </w:pBd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224</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450</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901</w:t>
            </w:r>
            <w:r w:rsidRPr="00482CC6">
              <w:rPr>
                <w:rFonts w:ascii="Browallia New" w:hAnsi="Browallia New" w:cs="Browallia New"/>
                <w:color w:val="000000"/>
                <w:sz w:val="18"/>
                <w:szCs w:val="18"/>
                <w:cs/>
              </w:rPr>
              <w:t xml:space="preserve"> </w:t>
            </w:r>
          </w:p>
        </w:tc>
        <w:tc>
          <w:tcPr>
            <w:tcW w:w="1161" w:type="dxa"/>
          </w:tcPr>
          <w:p w14:paraId="4CEE1102" w14:textId="4B6C8671" w:rsidR="0006683F" w:rsidRPr="00482CC6" w:rsidRDefault="0006683F" w:rsidP="0006683F">
            <w:pPr>
              <w:pBdr>
                <w:bottom w:val="single" w:sz="12" w:space="1" w:color="auto"/>
              </w:pBdr>
              <w:jc w:val="right"/>
              <w:rPr>
                <w:rFonts w:ascii="Browallia New" w:hAnsi="Browallia New" w:cs="Browallia New"/>
                <w:color w:val="000000"/>
                <w:sz w:val="18"/>
                <w:szCs w:val="18"/>
              </w:rPr>
            </w:pPr>
            <w:r w:rsidRPr="00482CC6">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4</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110</w:t>
            </w:r>
            <w:r w:rsidRPr="00482CC6">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735</w:t>
            </w:r>
            <w:r w:rsidRPr="00482CC6">
              <w:rPr>
                <w:rFonts w:ascii="Browallia New" w:hAnsi="Browallia New" w:cs="Browallia New"/>
                <w:color w:val="000000"/>
                <w:sz w:val="18"/>
                <w:szCs w:val="18"/>
                <w:cs/>
              </w:rPr>
              <w:t xml:space="preserve"> </w:t>
            </w:r>
          </w:p>
        </w:tc>
        <w:tc>
          <w:tcPr>
            <w:tcW w:w="1160" w:type="dxa"/>
          </w:tcPr>
          <w:p w14:paraId="3BFA085B" w14:textId="2C614810" w:rsidR="0006683F" w:rsidRPr="004307C5" w:rsidRDefault="0006683F" w:rsidP="0006683F">
            <w:pPr>
              <w:pBdr>
                <w:bottom w:val="single" w:sz="12" w:space="1" w:color="auto"/>
              </w:pBd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201</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01</w:t>
            </w:r>
            <w:r>
              <w:rPr>
                <w:rFonts w:ascii="Browallia New" w:hAnsi="Browallia New" w:cs="Browallia New"/>
                <w:color w:val="000000"/>
                <w:sz w:val="18"/>
                <w:szCs w:val="18"/>
                <w:lang w:val="en-US"/>
              </w:rPr>
              <w:t>1</w:t>
            </w:r>
            <w:r w:rsidRPr="004307C5">
              <w:rPr>
                <w:rFonts w:ascii="Browallia New" w:hAnsi="Browallia New" w:cs="Browallia New"/>
                <w:color w:val="000000"/>
                <w:sz w:val="18"/>
                <w:szCs w:val="18"/>
                <w:cs/>
              </w:rPr>
              <w:t xml:space="preserve"> </w:t>
            </w:r>
          </w:p>
        </w:tc>
        <w:tc>
          <w:tcPr>
            <w:tcW w:w="1233" w:type="dxa"/>
          </w:tcPr>
          <w:p w14:paraId="021F5F6F" w14:textId="5448FFE3" w:rsidR="0006683F" w:rsidRPr="004307C5" w:rsidRDefault="0006683F" w:rsidP="0006683F">
            <w:pPr>
              <w:pBdr>
                <w:bottom w:val="single" w:sz="12" w:space="1" w:color="auto"/>
              </w:pBdr>
              <w:jc w:val="right"/>
              <w:rPr>
                <w:rFonts w:ascii="Browallia New" w:hAnsi="Browallia New" w:cs="Browallia New"/>
                <w:color w:val="000000"/>
                <w:sz w:val="18"/>
                <w:szCs w:val="18"/>
              </w:rPr>
            </w:pPr>
            <w:r w:rsidRPr="005B2094">
              <w:rPr>
                <w:rFonts w:ascii="Browallia New" w:hAnsi="Browallia New" w:cs="Browallia New"/>
                <w:color w:val="000000"/>
                <w:sz w:val="18"/>
                <w:szCs w:val="18"/>
                <w:lang w:val="en-US"/>
              </w:rPr>
              <w:t>154</w:t>
            </w:r>
            <w:r w:rsidRPr="004C3A18">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253</w:t>
            </w:r>
            <w:r w:rsidRPr="004C3A18">
              <w:rPr>
                <w:rFonts w:ascii="Browallia New" w:hAnsi="Browallia New" w:cs="Browallia New"/>
                <w:color w:val="000000"/>
                <w:sz w:val="18"/>
                <w:szCs w:val="18"/>
              </w:rPr>
              <w:t>,</w:t>
            </w:r>
            <w:r w:rsidRPr="005B2094">
              <w:rPr>
                <w:rFonts w:ascii="Browallia New" w:hAnsi="Browallia New" w:cs="Browallia New"/>
                <w:color w:val="000000"/>
                <w:sz w:val="18"/>
                <w:szCs w:val="18"/>
                <w:lang w:val="en-US"/>
              </w:rPr>
              <w:t>53</w:t>
            </w:r>
            <w:r>
              <w:rPr>
                <w:rFonts w:ascii="Browallia New" w:hAnsi="Browallia New" w:cs="Browallia New"/>
                <w:color w:val="000000"/>
                <w:sz w:val="18"/>
                <w:szCs w:val="18"/>
                <w:lang w:val="en-US"/>
              </w:rPr>
              <w:t>8</w:t>
            </w:r>
            <w:r w:rsidRPr="004C3A18">
              <w:rPr>
                <w:rFonts w:ascii="Browallia New" w:hAnsi="Browallia New" w:cs="Browallia New"/>
                <w:color w:val="000000"/>
                <w:sz w:val="18"/>
                <w:szCs w:val="18"/>
                <w:cs/>
              </w:rPr>
              <w:t xml:space="preserve"> </w:t>
            </w:r>
            <w:r w:rsidRPr="001E474E">
              <w:rPr>
                <w:rFonts w:ascii="Browallia New" w:hAnsi="Browallia New" w:cs="Browallia New"/>
                <w:color w:val="000000"/>
                <w:sz w:val="18"/>
                <w:szCs w:val="18"/>
                <w:cs/>
              </w:rPr>
              <w:t xml:space="preserve"> </w:t>
            </w:r>
          </w:p>
        </w:tc>
        <w:tc>
          <w:tcPr>
            <w:tcW w:w="1191" w:type="dxa"/>
          </w:tcPr>
          <w:p w14:paraId="089CC6AC" w14:textId="122D4D4E" w:rsidR="0006683F" w:rsidRPr="004307C5" w:rsidRDefault="0006683F" w:rsidP="0006683F">
            <w:pPr>
              <w:pBdr>
                <w:bottom w:val="single" w:sz="12" w:space="1" w:color="auto"/>
              </w:pBdr>
              <w:jc w:val="right"/>
              <w:rPr>
                <w:rFonts w:ascii="Browallia New" w:hAnsi="Browallia New" w:cs="Browallia New"/>
                <w:color w:val="000000"/>
                <w:sz w:val="18"/>
                <w:szCs w:val="18"/>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329</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304</w:t>
            </w:r>
            <w:r w:rsidRPr="004307C5">
              <w:rPr>
                <w:rFonts w:ascii="Browallia New" w:hAnsi="Browallia New" w:cs="Browallia New"/>
                <w:color w:val="000000"/>
                <w:sz w:val="18"/>
                <w:szCs w:val="18"/>
                <w:cs/>
              </w:rPr>
              <w:t xml:space="preserve"> </w:t>
            </w:r>
          </w:p>
        </w:tc>
        <w:tc>
          <w:tcPr>
            <w:tcW w:w="1265" w:type="dxa"/>
            <w:vAlign w:val="bottom"/>
          </w:tcPr>
          <w:p w14:paraId="017E6173" w14:textId="07B9BAF3" w:rsidR="0006683F" w:rsidRPr="004307C5" w:rsidRDefault="0006683F" w:rsidP="0006683F">
            <w:pPr>
              <w:pBdr>
                <w:bottom w:val="single" w:sz="12" w:space="1" w:color="auto"/>
              </w:pBdr>
              <w:jc w:val="center"/>
              <w:rPr>
                <w:rFonts w:ascii="Browallia New" w:hAnsi="Browallia New" w:cs="Browallia New"/>
                <w:color w:val="000000"/>
                <w:sz w:val="18"/>
                <w:szCs w:val="18"/>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tcPr>
          <w:p w14:paraId="686D1C48" w14:textId="700C3DF9" w:rsidR="0006683F" w:rsidRPr="000137EA" w:rsidRDefault="0006683F" w:rsidP="0006683F">
            <w:pPr>
              <w:pBdr>
                <w:bottom w:val="single" w:sz="12" w:space="1" w:color="auto"/>
              </w:pBdr>
              <w:jc w:val="right"/>
              <w:rPr>
                <w:rFonts w:ascii="Browallia New" w:hAnsi="Browallia New" w:cs="Browallia New"/>
                <w:color w:val="000000"/>
                <w:sz w:val="18"/>
                <w:szCs w:val="18"/>
                <w:cs/>
                <w:lang w:val="en-US"/>
              </w:rPr>
            </w:pPr>
            <w:r w:rsidRPr="004307C5">
              <w:rPr>
                <w:rFonts w:ascii="Browallia New" w:hAnsi="Browallia New" w:cs="Browallia New"/>
                <w:color w:val="000000"/>
                <w:sz w:val="18"/>
                <w:szCs w:val="18"/>
                <w:cs/>
              </w:rPr>
              <w:t xml:space="preserve"> </w:t>
            </w:r>
            <w:r w:rsidRPr="005B2094">
              <w:rPr>
                <w:rFonts w:ascii="Browallia New" w:hAnsi="Browallia New" w:cs="Browallia New"/>
                <w:color w:val="000000"/>
                <w:sz w:val="18"/>
                <w:szCs w:val="18"/>
                <w:lang w:val="en-US"/>
              </w:rPr>
              <w:t>672</w:t>
            </w:r>
            <w:r w:rsidRPr="004307C5">
              <w:rPr>
                <w:rFonts w:ascii="Browallia New" w:hAnsi="Browallia New" w:cs="Browallia New"/>
                <w:color w:val="000000"/>
                <w:sz w:val="18"/>
                <w:szCs w:val="18"/>
                <w:cs/>
              </w:rPr>
              <w:t>,</w:t>
            </w:r>
            <w:r w:rsidRPr="005B2094">
              <w:rPr>
                <w:rFonts w:ascii="Browallia New" w:hAnsi="Browallia New" w:cs="Browallia New"/>
                <w:color w:val="000000"/>
                <w:sz w:val="18"/>
                <w:szCs w:val="18"/>
                <w:lang w:val="en-US"/>
              </w:rPr>
              <w:t>88</w:t>
            </w:r>
            <w:r>
              <w:rPr>
                <w:rFonts w:ascii="Browallia New" w:hAnsi="Browallia New" w:cs="Browallia New"/>
                <w:color w:val="000000"/>
                <w:sz w:val="18"/>
                <w:szCs w:val="18"/>
                <w:lang w:val="en-US"/>
              </w:rPr>
              <w:t>9</w:t>
            </w:r>
          </w:p>
        </w:tc>
      </w:tr>
      <w:tr w:rsidR="007950DE" w:rsidRPr="00FD63EE" w14:paraId="547176A6" w14:textId="77777777" w:rsidTr="0006683F">
        <w:trPr>
          <w:trHeight w:val="191"/>
        </w:trPr>
        <w:tc>
          <w:tcPr>
            <w:tcW w:w="4814" w:type="dxa"/>
            <w:vAlign w:val="center"/>
          </w:tcPr>
          <w:p w14:paraId="68586C6F" w14:textId="77777777" w:rsidR="00BB194B" w:rsidRPr="001E474E" w:rsidRDefault="00BB194B" w:rsidP="000F308B">
            <w:pPr>
              <w:jc w:val="thaiDistribute"/>
              <w:rPr>
                <w:rFonts w:ascii="Browallia New" w:hAnsi="Browallia New" w:cs="Browallia New"/>
                <w:sz w:val="18"/>
                <w:szCs w:val="18"/>
                <w:cs/>
              </w:rPr>
            </w:pPr>
          </w:p>
        </w:tc>
        <w:tc>
          <w:tcPr>
            <w:tcW w:w="1265" w:type="dxa"/>
          </w:tcPr>
          <w:p w14:paraId="2344C3DB" w14:textId="77777777" w:rsidR="00BB194B" w:rsidRPr="001E474E" w:rsidRDefault="00BB194B" w:rsidP="000F308B">
            <w:pPr>
              <w:jc w:val="right"/>
              <w:rPr>
                <w:rFonts w:ascii="Browallia New" w:hAnsi="Browallia New" w:cs="Browallia New"/>
                <w:color w:val="000000"/>
                <w:sz w:val="18"/>
                <w:szCs w:val="18"/>
                <w:cs/>
              </w:rPr>
            </w:pPr>
          </w:p>
        </w:tc>
        <w:tc>
          <w:tcPr>
            <w:tcW w:w="1193" w:type="dxa"/>
          </w:tcPr>
          <w:p w14:paraId="201A60C2" w14:textId="77777777" w:rsidR="00BB194B" w:rsidRPr="001E474E" w:rsidRDefault="00BB194B" w:rsidP="000F308B">
            <w:pPr>
              <w:jc w:val="right"/>
              <w:rPr>
                <w:rFonts w:ascii="Browallia New" w:hAnsi="Browallia New" w:cs="Browallia New"/>
                <w:color w:val="000000"/>
                <w:sz w:val="18"/>
                <w:szCs w:val="18"/>
                <w:cs/>
              </w:rPr>
            </w:pPr>
          </w:p>
        </w:tc>
        <w:tc>
          <w:tcPr>
            <w:tcW w:w="1161" w:type="dxa"/>
          </w:tcPr>
          <w:p w14:paraId="2EFEAECC" w14:textId="77777777" w:rsidR="00BB194B" w:rsidRPr="001E474E" w:rsidRDefault="00BB194B" w:rsidP="000F308B">
            <w:pPr>
              <w:jc w:val="right"/>
              <w:rPr>
                <w:rFonts w:ascii="Browallia New" w:hAnsi="Browallia New" w:cs="Browallia New"/>
                <w:color w:val="000000"/>
                <w:sz w:val="18"/>
                <w:szCs w:val="18"/>
                <w:cs/>
              </w:rPr>
            </w:pPr>
          </w:p>
        </w:tc>
        <w:tc>
          <w:tcPr>
            <w:tcW w:w="1160" w:type="dxa"/>
          </w:tcPr>
          <w:p w14:paraId="25CACC8D" w14:textId="04A9EC44" w:rsidR="00BB194B" w:rsidRPr="001E474E" w:rsidRDefault="00BB194B" w:rsidP="000F308B">
            <w:pPr>
              <w:jc w:val="right"/>
              <w:rPr>
                <w:rFonts w:ascii="Browallia New" w:hAnsi="Browallia New" w:cs="Browallia New"/>
                <w:color w:val="000000"/>
                <w:sz w:val="18"/>
                <w:szCs w:val="18"/>
                <w:cs/>
              </w:rPr>
            </w:pPr>
          </w:p>
        </w:tc>
        <w:tc>
          <w:tcPr>
            <w:tcW w:w="1233" w:type="dxa"/>
          </w:tcPr>
          <w:p w14:paraId="7016115D" w14:textId="77777777" w:rsidR="00BB194B" w:rsidRPr="001E474E" w:rsidRDefault="00BB194B" w:rsidP="000F308B">
            <w:pPr>
              <w:jc w:val="right"/>
              <w:rPr>
                <w:rFonts w:ascii="Browallia New" w:hAnsi="Browallia New" w:cs="Browallia New"/>
                <w:color w:val="000000"/>
                <w:sz w:val="18"/>
                <w:szCs w:val="18"/>
                <w:cs/>
              </w:rPr>
            </w:pPr>
          </w:p>
        </w:tc>
        <w:tc>
          <w:tcPr>
            <w:tcW w:w="1191" w:type="dxa"/>
          </w:tcPr>
          <w:p w14:paraId="19A51C51" w14:textId="77777777" w:rsidR="00BB194B" w:rsidRPr="001E474E" w:rsidRDefault="00BB194B" w:rsidP="000F308B">
            <w:pPr>
              <w:jc w:val="right"/>
              <w:rPr>
                <w:rFonts w:ascii="Browallia New" w:hAnsi="Browallia New" w:cs="Browallia New"/>
                <w:color w:val="000000"/>
                <w:sz w:val="18"/>
                <w:szCs w:val="18"/>
                <w:cs/>
              </w:rPr>
            </w:pPr>
          </w:p>
        </w:tc>
        <w:tc>
          <w:tcPr>
            <w:tcW w:w="1265" w:type="dxa"/>
          </w:tcPr>
          <w:p w14:paraId="6E3C08E5" w14:textId="77777777" w:rsidR="00BB194B" w:rsidRPr="001E474E" w:rsidRDefault="00BB194B" w:rsidP="000F308B">
            <w:pPr>
              <w:jc w:val="right"/>
              <w:rPr>
                <w:rFonts w:ascii="Browallia New" w:hAnsi="Browallia New" w:cs="Browallia New"/>
                <w:color w:val="000000"/>
                <w:sz w:val="18"/>
                <w:szCs w:val="18"/>
                <w:cs/>
              </w:rPr>
            </w:pPr>
          </w:p>
        </w:tc>
        <w:tc>
          <w:tcPr>
            <w:tcW w:w="1330" w:type="dxa"/>
          </w:tcPr>
          <w:p w14:paraId="102E1F3F" w14:textId="77777777" w:rsidR="00BB194B" w:rsidRPr="001E474E" w:rsidRDefault="00BB194B" w:rsidP="000F308B">
            <w:pPr>
              <w:jc w:val="right"/>
              <w:rPr>
                <w:rFonts w:ascii="Browallia New" w:hAnsi="Browallia New" w:cs="Browallia New"/>
                <w:color w:val="000000"/>
                <w:sz w:val="18"/>
                <w:szCs w:val="18"/>
                <w:cs/>
              </w:rPr>
            </w:pPr>
          </w:p>
        </w:tc>
      </w:tr>
      <w:tr w:rsidR="007950DE" w:rsidRPr="00FD63EE" w14:paraId="754EA796" w14:textId="77777777" w:rsidTr="0006683F">
        <w:trPr>
          <w:trHeight w:val="202"/>
        </w:trPr>
        <w:tc>
          <w:tcPr>
            <w:tcW w:w="4814" w:type="dxa"/>
            <w:vAlign w:val="center"/>
          </w:tcPr>
          <w:p w14:paraId="1FE19214" w14:textId="77777777" w:rsidR="00BB194B" w:rsidRPr="001E474E" w:rsidRDefault="00BB194B" w:rsidP="000F308B">
            <w:pPr>
              <w:jc w:val="thaiDistribute"/>
              <w:rPr>
                <w:rFonts w:ascii="Browallia New" w:hAnsi="Browallia New" w:cs="Browallia New"/>
                <w:sz w:val="18"/>
                <w:szCs w:val="18"/>
                <w:cs/>
              </w:rPr>
            </w:pPr>
            <w:r w:rsidRPr="001E474E">
              <w:rPr>
                <w:rFonts w:ascii="Browallia New" w:hAnsi="Browallia New" w:cs="Browallia New" w:hint="cs"/>
                <w:sz w:val="18"/>
                <w:szCs w:val="18"/>
                <w:u w:val="single"/>
                <w:cs/>
              </w:rPr>
              <w:t>หนี้สินทางการเงิน</w:t>
            </w:r>
          </w:p>
        </w:tc>
        <w:tc>
          <w:tcPr>
            <w:tcW w:w="1265" w:type="dxa"/>
          </w:tcPr>
          <w:p w14:paraId="2BADBF97" w14:textId="77777777" w:rsidR="00BB194B" w:rsidRPr="001E474E" w:rsidRDefault="00BB194B" w:rsidP="000F308B">
            <w:pPr>
              <w:jc w:val="right"/>
              <w:rPr>
                <w:rFonts w:ascii="Browallia New" w:hAnsi="Browallia New" w:cs="Browallia New"/>
                <w:color w:val="000000"/>
                <w:sz w:val="18"/>
                <w:szCs w:val="18"/>
              </w:rPr>
            </w:pPr>
          </w:p>
        </w:tc>
        <w:tc>
          <w:tcPr>
            <w:tcW w:w="1193" w:type="dxa"/>
          </w:tcPr>
          <w:p w14:paraId="439BD1C8" w14:textId="77777777" w:rsidR="00BB194B" w:rsidRPr="001E474E" w:rsidRDefault="00BB194B" w:rsidP="000F308B">
            <w:pPr>
              <w:jc w:val="right"/>
              <w:rPr>
                <w:rFonts w:ascii="Browallia New" w:hAnsi="Browallia New" w:cs="Browallia New"/>
                <w:color w:val="000000"/>
                <w:sz w:val="18"/>
                <w:szCs w:val="18"/>
              </w:rPr>
            </w:pPr>
          </w:p>
        </w:tc>
        <w:tc>
          <w:tcPr>
            <w:tcW w:w="1161" w:type="dxa"/>
          </w:tcPr>
          <w:p w14:paraId="4BCBBBE6" w14:textId="77777777" w:rsidR="00BB194B" w:rsidRPr="001E474E" w:rsidRDefault="00BB194B" w:rsidP="000F308B">
            <w:pPr>
              <w:jc w:val="right"/>
              <w:rPr>
                <w:rFonts w:ascii="Browallia New" w:hAnsi="Browallia New" w:cs="Browallia New"/>
                <w:color w:val="000000"/>
                <w:sz w:val="18"/>
                <w:szCs w:val="18"/>
              </w:rPr>
            </w:pPr>
          </w:p>
        </w:tc>
        <w:tc>
          <w:tcPr>
            <w:tcW w:w="1160" w:type="dxa"/>
          </w:tcPr>
          <w:p w14:paraId="72BBCFD6" w14:textId="43B51F14" w:rsidR="00BB194B" w:rsidRPr="001E474E" w:rsidRDefault="00BB194B" w:rsidP="000F308B">
            <w:pPr>
              <w:jc w:val="center"/>
              <w:rPr>
                <w:rFonts w:ascii="Browallia New" w:hAnsi="Browallia New" w:cs="Browallia New"/>
                <w:color w:val="000000"/>
                <w:sz w:val="18"/>
                <w:szCs w:val="18"/>
              </w:rPr>
            </w:pPr>
          </w:p>
        </w:tc>
        <w:tc>
          <w:tcPr>
            <w:tcW w:w="1233" w:type="dxa"/>
          </w:tcPr>
          <w:p w14:paraId="2A212759" w14:textId="77777777" w:rsidR="00BB194B" w:rsidRPr="001E474E" w:rsidRDefault="00BB194B" w:rsidP="000F308B">
            <w:pPr>
              <w:jc w:val="center"/>
              <w:rPr>
                <w:rFonts w:ascii="Browallia New" w:hAnsi="Browallia New" w:cs="Browallia New"/>
                <w:color w:val="000000"/>
                <w:sz w:val="18"/>
                <w:szCs w:val="18"/>
              </w:rPr>
            </w:pPr>
          </w:p>
        </w:tc>
        <w:tc>
          <w:tcPr>
            <w:tcW w:w="1191" w:type="dxa"/>
          </w:tcPr>
          <w:p w14:paraId="54EF5CAB" w14:textId="77777777" w:rsidR="00BB194B" w:rsidRPr="001E474E" w:rsidRDefault="00BB194B" w:rsidP="000F308B">
            <w:pPr>
              <w:jc w:val="center"/>
              <w:rPr>
                <w:rFonts w:ascii="Browallia New" w:hAnsi="Browallia New" w:cs="Browallia New"/>
                <w:color w:val="000000"/>
                <w:sz w:val="18"/>
                <w:szCs w:val="18"/>
              </w:rPr>
            </w:pPr>
          </w:p>
        </w:tc>
        <w:tc>
          <w:tcPr>
            <w:tcW w:w="1265" w:type="dxa"/>
          </w:tcPr>
          <w:p w14:paraId="7DC2F611" w14:textId="77777777" w:rsidR="00BB194B" w:rsidRPr="001E474E" w:rsidRDefault="00BB194B" w:rsidP="000F308B">
            <w:pPr>
              <w:jc w:val="center"/>
              <w:rPr>
                <w:rFonts w:ascii="Browallia New" w:hAnsi="Browallia New" w:cs="Browallia New"/>
                <w:color w:val="000000"/>
                <w:sz w:val="18"/>
                <w:szCs w:val="18"/>
              </w:rPr>
            </w:pPr>
          </w:p>
        </w:tc>
        <w:tc>
          <w:tcPr>
            <w:tcW w:w="1330" w:type="dxa"/>
          </w:tcPr>
          <w:p w14:paraId="3B66E43C" w14:textId="77777777" w:rsidR="00BB194B" w:rsidRPr="001E474E" w:rsidRDefault="00BB194B" w:rsidP="000F308B">
            <w:pPr>
              <w:jc w:val="center"/>
              <w:rPr>
                <w:rFonts w:ascii="Browallia New" w:hAnsi="Browallia New" w:cs="Browallia New"/>
                <w:color w:val="000000"/>
                <w:sz w:val="18"/>
                <w:szCs w:val="18"/>
              </w:rPr>
            </w:pPr>
          </w:p>
        </w:tc>
      </w:tr>
      <w:tr w:rsidR="0006683F" w:rsidRPr="00FD63EE" w14:paraId="772CFFE1" w14:textId="77777777" w:rsidTr="0006683F">
        <w:trPr>
          <w:trHeight w:val="191"/>
        </w:trPr>
        <w:tc>
          <w:tcPr>
            <w:tcW w:w="4814" w:type="dxa"/>
            <w:vAlign w:val="center"/>
          </w:tcPr>
          <w:p w14:paraId="11FDE43C" w14:textId="187E366C" w:rsidR="0006683F" w:rsidRPr="001E474E" w:rsidRDefault="0006683F" w:rsidP="0006683F">
            <w:pPr>
              <w:rPr>
                <w:rFonts w:ascii="Browallia New" w:hAnsi="Browallia New" w:cs="Browallia New"/>
                <w:sz w:val="18"/>
                <w:szCs w:val="18"/>
                <w:cs/>
              </w:rPr>
            </w:pPr>
            <w:r w:rsidRPr="001E474E">
              <w:rPr>
                <w:rFonts w:ascii="Browallia New" w:hAnsi="Browallia New" w:cs="Browallia New"/>
                <w:sz w:val="18"/>
                <w:szCs w:val="18"/>
                <w:cs/>
              </w:rPr>
              <w:t xml:space="preserve">เจ้าหนี้การค้า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ผู้ค้าทั่วไป</w:t>
            </w:r>
          </w:p>
        </w:tc>
        <w:tc>
          <w:tcPr>
            <w:tcW w:w="1265" w:type="dxa"/>
          </w:tcPr>
          <w:p w14:paraId="54298A84" w14:textId="76BEEA76" w:rsidR="0006683F" w:rsidRPr="00E062D4" w:rsidRDefault="0006683F" w:rsidP="0006683F">
            <w:pPr>
              <w:jc w:val="right"/>
              <w:rPr>
                <w:rFonts w:ascii="Browallia New" w:hAnsi="Browallia New" w:cs="Browallia New"/>
                <w:sz w:val="18"/>
                <w:szCs w:val="18"/>
                <w:cs/>
                <w:lang w:val="en-GB"/>
              </w:rPr>
            </w:pPr>
            <w:r w:rsidRPr="00E062D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313</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603</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817</w:t>
            </w:r>
            <w:r w:rsidRPr="00E062D4">
              <w:rPr>
                <w:rFonts w:ascii="Browallia New" w:hAnsi="Browallia New" w:cs="Browallia New"/>
                <w:sz w:val="18"/>
                <w:szCs w:val="18"/>
                <w:cs/>
                <w:lang w:val="en-GB"/>
              </w:rPr>
              <w:t xml:space="preserve"> </w:t>
            </w:r>
          </w:p>
        </w:tc>
        <w:tc>
          <w:tcPr>
            <w:tcW w:w="1193" w:type="dxa"/>
          </w:tcPr>
          <w:p w14:paraId="58B3D70C" w14:textId="45670D6D" w:rsidR="0006683F" w:rsidRPr="00344884" w:rsidRDefault="0006683F" w:rsidP="0006683F">
            <w:pPr>
              <w:jc w:val="right"/>
              <w:rPr>
                <w:rFonts w:ascii="Browallia New" w:hAnsi="Browallia New" w:cs="Browallia New"/>
                <w:sz w:val="18"/>
                <w:szCs w:val="18"/>
                <w:cs/>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145</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482</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537</w:t>
            </w:r>
            <w:r w:rsidRPr="00344884">
              <w:rPr>
                <w:rFonts w:ascii="Browallia New" w:hAnsi="Browallia New" w:cs="Browallia New"/>
                <w:sz w:val="18"/>
                <w:szCs w:val="18"/>
                <w:cs/>
                <w:lang w:val="en-GB"/>
              </w:rPr>
              <w:t xml:space="preserve"> </w:t>
            </w:r>
          </w:p>
        </w:tc>
        <w:tc>
          <w:tcPr>
            <w:tcW w:w="1161" w:type="dxa"/>
          </w:tcPr>
          <w:p w14:paraId="064DD32F" w14:textId="398D456F" w:rsidR="0006683F" w:rsidRPr="00344884" w:rsidRDefault="0006683F" w:rsidP="0006683F">
            <w:pPr>
              <w:jc w:val="right"/>
              <w:rPr>
                <w:rFonts w:ascii="Browallia New" w:hAnsi="Browallia New" w:cs="Browallia New"/>
                <w:sz w:val="18"/>
                <w:szCs w:val="18"/>
                <w:lang w:val="en-GB"/>
              </w:rPr>
            </w:pPr>
            <w:r w:rsidRPr="005B2094">
              <w:rPr>
                <w:rFonts w:ascii="Browallia New" w:hAnsi="Browallia New" w:cs="Browallia New"/>
                <w:sz w:val="18"/>
                <w:szCs w:val="18"/>
                <w:lang w:val="en-US"/>
              </w:rPr>
              <w:t>150</w:t>
            </w:r>
            <w:r w:rsidRPr="000F4D5E">
              <w:rPr>
                <w:rFonts w:ascii="Browallia New" w:hAnsi="Browallia New" w:cs="Browallia New"/>
                <w:sz w:val="18"/>
                <w:szCs w:val="18"/>
                <w:lang w:val="en-GB"/>
              </w:rPr>
              <w:t>,</w:t>
            </w:r>
            <w:r w:rsidRPr="005B2094">
              <w:rPr>
                <w:rFonts w:ascii="Browallia New" w:hAnsi="Browallia New" w:cs="Browallia New"/>
                <w:sz w:val="18"/>
                <w:szCs w:val="18"/>
                <w:lang w:val="en-US"/>
              </w:rPr>
              <w:t>749</w:t>
            </w:r>
            <w:r w:rsidRPr="000F4D5E">
              <w:rPr>
                <w:rFonts w:ascii="Browallia New" w:hAnsi="Browallia New" w:cs="Browallia New"/>
                <w:sz w:val="18"/>
                <w:szCs w:val="18"/>
                <w:lang w:val="en-GB"/>
              </w:rPr>
              <w:t>,</w:t>
            </w:r>
            <w:r w:rsidRPr="005B2094">
              <w:rPr>
                <w:rFonts w:ascii="Browallia New" w:hAnsi="Browallia New" w:cs="Browallia New"/>
                <w:sz w:val="18"/>
                <w:szCs w:val="18"/>
                <w:lang w:val="en-US"/>
              </w:rPr>
              <w:t>869</w:t>
            </w:r>
          </w:p>
        </w:tc>
        <w:tc>
          <w:tcPr>
            <w:tcW w:w="1160" w:type="dxa"/>
          </w:tcPr>
          <w:p w14:paraId="6D360A55" w14:textId="495B74F8" w:rsidR="0006683F" w:rsidRPr="00344884" w:rsidRDefault="0006683F" w:rsidP="0006683F">
            <w:pP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2</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309</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110</w:t>
            </w:r>
            <w:r w:rsidRPr="00344884">
              <w:rPr>
                <w:rFonts w:ascii="Browallia New" w:hAnsi="Browallia New" w:cs="Browallia New"/>
                <w:sz w:val="18"/>
                <w:szCs w:val="18"/>
                <w:cs/>
                <w:lang w:val="en-GB"/>
              </w:rPr>
              <w:t xml:space="preserve"> </w:t>
            </w:r>
          </w:p>
        </w:tc>
        <w:tc>
          <w:tcPr>
            <w:tcW w:w="1233" w:type="dxa"/>
          </w:tcPr>
          <w:p w14:paraId="4D3756C4" w14:textId="16919D8E" w:rsidR="0006683F" w:rsidRPr="00344884" w:rsidRDefault="0006683F" w:rsidP="0006683F">
            <w:pPr>
              <w:jc w:val="right"/>
              <w:rPr>
                <w:rFonts w:ascii="Browallia New" w:hAnsi="Browallia New" w:cs="Browallia New"/>
                <w:sz w:val="18"/>
                <w:szCs w:val="18"/>
                <w:lang w:val="en-GB"/>
              </w:rPr>
            </w:pPr>
            <w:r w:rsidRPr="00344884">
              <w:rPr>
                <w:rFonts w:ascii="Browallia New" w:hAnsi="Browallia New" w:cs="Browallia New"/>
                <w:sz w:val="18"/>
                <w:szCs w:val="18"/>
                <w:lang w:val="en-GB"/>
              </w:rPr>
              <w:t>6,590,191</w:t>
            </w:r>
          </w:p>
        </w:tc>
        <w:tc>
          <w:tcPr>
            <w:tcW w:w="1191" w:type="dxa"/>
          </w:tcPr>
          <w:p w14:paraId="5F0868A8" w14:textId="184885F5" w:rsidR="0006683F" w:rsidRPr="00344884" w:rsidRDefault="0006683F" w:rsidP="0006683F">
            <w:pP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11</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073</w:t>
            </w:r>
            <w:r w:rsidRPr="00344884">
              <w:rPr>
                <w:rFonts w:ascii="Browallia New" w:hAnsi="Browallia New" w:cs="Browallia New"/>
                <w:sz w:val="18"/>
                <w:szCs w:val="18"/>
                <w:cs/>
                <w:lang w:val="en-GB"/>
              </w:rPr>
              <w:t xml:space="preserve"> </w:t>
            </w:r>
          </w:p>
        </w:tc>
        <w:tc>
          <w:tcPr>
            <w:tcW w:w="1265" w:type="dxa"/>
          </w:tcPr>
          <w:p w14:paraId="60A3CB7F" w14:textId="10F25C80" w:rsidR="0006683F" w:rsidRPr="00344884" w:rsidRDefault="0006683F" w:rsidP="0006683F">
            <w:pPr>
              <w:jc w:val="right"/>
              <w:rPr>
                <w:rFonts w:ascii="Browallia New" w:hAnsi="Browallia New" w:cs="Browallia New"/>
                <w:sz w:val="18"/>
                <w:szCs w:val="18"/>
                <w:lang w:val="en-GB"/>
              </w:rPr>
            </w:pPr>
            <w:r w:rsidRPr="005B2094">
              <w:rPr>
                <w:rFonts w:ascii="Browallia New" w:hAnsi="Browallia New" w:cs="Browallia New"/>
                <w:sz w:val="18"/>
                <w:szCs w:val="18"/>
                <w:lang w:val="en-US"/>
              </w:rPr>
              <w:t>439</w:t>
            </w:r>
            <w:r w:rsidRPr="000F4D5E">
              <w:rPr>
                <w:rFonts w:ascii="Browallia New" w:hAnsi="Browallia New" w:cs="Browallia New"/>
                <w:sz w:val="18"/>
                <w:szCs w:val="18"/>
                <w:lang w:val="en-GB"/>
              </w:rPr>
              <w:t>,</w:t>
            </w:r>
            <w:r w:rsidRPr="005B2094">
              <w:rPr>
                <w:rFonts w:ascii="Browallia New" w:hAnsi="Browallia New" w:cs="Browallia New"/>
                <w:sz w:val="18"/>
                <w:szCs w:val="18"/>
                <w:lang w:val="en-US"/>
              </w:rPr>
              <w:t>803</w:t>
            </w:r>
          </w:p>
        </w:tc>
        <w:tc>
          <w:tcPr>
            <w:tcW w:w="1330" w:type="dxa"/>
            <w:vAlign w:val="bottom"/>
          </w:tcPr>
          <w:p w14:paraId="06C2B882" w14:textId="029810E5"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69CB09BB" w14:textId="77777777" w:rsidTr="0006683F">
        <w:trPr>
          <w:trHeight w:val="191"/>
        </w:trPr>
        <w:tc>
          <w:tcPr>
            <w:tcW w:w="4814" w:type="dxa"/>
            <w:vAlign w:val="center"/>
          </w:tcPr>
          <w:p w14:paraId="26D583D1" w14:textId="7333C040" w:rsidR="0006683F" w:rsidRPr="001E474E" w:rsidRDefault="0006683F" w:rsidP="0006683F">
            <w:pPr>
              <w:rPr>
                <w:rFonts w:ascii="Browallia New" w:hAnsi="Browallia New" w:cs="Browallia New"/>
                <w:sz w:val="18"/>
                <w:szCs w:val="18"/>
                <w:cs/>
              </w:rPr>
            </w:pPr>
            <w:r w:rsidRPr="001E474E">
              <w:rPr>
                <w:rFonts w:ascii="Browallia New" w:hAnsi="Browallia New" w:cs="Browallia New"/>
                <w:color w:val="FFFFFF"/>
                <w:sz w:val="18"/>
                <w:szCs w:val="18"/>
                <w:cs/>
              </w:rPr>
              <w:t>เจ้าหนี้การค้า</w:t>
            </w:r>
            <w:r w:rsidRPr="001E474E">
              <w:rPr>
                <w:rFonts w:ascii="Browallia New" w:hAnsi="Browallia New" w:cs="Browallia New"/>
                <w:sz w:val="18"/>
                <w:szCs w:val="18"/>
                <w:cs/>
              </w:rPr>
              <w:t xml:space="preserve">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ที่เกี่ยวข้องกัน</w:t>
            </w:r>
          </w:p>
        </w:tc>
        <w:tc>
          <w:tcPr>
            <w:tcW w:w="1265" w:type="dxa"/>
          </w:tcPr>
          <w:p w14:paraId="682EB92C" w14:textId="13F863C0" w:rsidR="0006683F" w:rsidRPr="00E062D4" w:rsidRDefault="0006683F" w:rsidP="0006683F">
            <w:pPr>
              <w:jc w:val="right"/>
              <w:rPr>
                <w:rFonts w:ascii="Browallia New" w:hAnsi="Browallia New" w:cs="Browallia New"/>
                <w:sz w:val="18"/>
                <w:szCs w:val="18"/>
                <w:cs/>
                <w:lang w:val="en-GB"/>
              </w:rPr>
            </w:pPr>
            <w:r w:rsidRPr="005B2094">
              <w:rPr>
                <w:rFonts w:ascii="Browallia New" w:hAnsi="Browallia New" w:cs="Browallia New"/>
                <w:sz w:val="18"/>
                <w:szCs w:val="18"/>
                <w:lang w:val="en-US"/>
              </w:rPr>
              <w:t>291</w:t>
            </w:r>
            <w:r w:rsidRPr="004F588E">
              <w:rPr>
                <w:rFonts w:ascii="Browallia New" w:hAnsi="Browallia New" w:cs="Browallia New"/>
                <w:sz w:val="18"/>
                <w:szCs w:val="18"/>
                <w:lang w:val="en-GB"/>
              </w:rPr>
              <w:t>,</w:t>
            </w:r>
            <w:r w:rsidRPr="005B2094">
              <w:rPr>
                <w:rFonts w:ascii="Browallia New" w:hAnsi="Browallia New" w:cs="Browallia New"/>
                <w:sz w:val="18"/>
                <w:szCs w:val="18"/>
                <w:lang w:val="en-US"/>
              </w:rPr>
              <w:t>432</w:t>
            </w:r>
            <w:r w:rsidRPr="004F588E">
              <w:rPr>
                <w:rFonts w:ascii="Browallia New" w:hAnsi="Browallia New" w:cs="Browallia New"/>
                <w:sz w:val="18"/>
                <w:szCs w:val="18"/>
                <w:lang w:val="en-GB"/>
              </w:rPr>
              <w:t>,</w:t>
            </w:r>
            <w:r w:rsidRPr="005B2094">
              <w:rPr>
                <w:rFonts w:ascii="Browallia New" w:hAnsi="Browallia New" w:cs="Browallia New"/>
                <w:sz w:val="18"/>
                <w:szCs w:val="18"/>
                <w:lang w:val="en-US"/>
              </w:rPr>
              <w:t>214</w:t>
            </w:r>
          </w:p>
        </w:tc>
        <w:tc>
          <w:tcPr>
            <w:tcW w:w="1193" w:type="dxa"/>
            <w:vAlign w:val="bottom"/>
          </w:tcPr>
          <w:p w14:paraId="6382BB6D" w14:textId="1922ACF0"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295D3AC3" w14:textId="22344E1B"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19C4C083" w14:textId="16A45D32"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2C1A197D" w14:textId="1EE641C7"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00509739" w14:textId="0F321FA4"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2EC60BC6" w14:textId="686435A5"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7EBE68E5" w14:textId="32387F1C"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06CE726E" w14:textId="77777777" w:rsidTr="0006683F">
        <w:trPr>
          <w:trHeight w:val="202"/>
        </w:trPr>
        <w:tc>
          <w:tcPr>
            <w:tcW w:w="4814" w:type="dxa"/>
            <w:vAlign w:val="center"/>
          </w:tcPr>
          <w:p w14:paraId="75418D64" w14:textId="091C9FBE" w:rsidR="0006683F" w:rsidRPr="001E474E" w:rsidRDefault="0006683F" w:rsidP="0006683F">
            <w:pPr>
              <w:rPr>
                <w:rFonts w:ascii="Browallia New" w:hAnsi="Browallia New" w:cs="Browallia New"/>
                <w:sz w:val="18"/>
                <w:szCs w:val="18"/>
                <w:cs/>
              </w:rPr>
            </w:pPr>
            <w:r w:rsidRPr="001E474E">
              <w:rPr>
                <w:rFonts w:ascii="Browallia New" w:hAnsi="Browallia New" w:cs="Browallia New"/>
                <w:sz w:val="18"/>
                <w:szCs w:val="18"/>
                <w:cs/>
              </w:rPr>
              <w:t>เจ้าหนี้อื่น - ผู้ค้าทั่วไป</w:t>
            </w:r>
          </w:p>
        </w:tc>
        <w:tc>
          <w:tcPr>
            <w:tcW w:w="1265" w:type="dxa"/>
            <w:vAlign w:val="bottom"/>
          </w:tcPr>
          <w:p w14:paraId="6EDA1EF9" w14:textId="7DE8553C" w:rsidR="0006683F" w:rsidRPr="00E062D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40E33B28" w14:textId="36935245"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68613B61" w14:textId="1B24F78B"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1770B817" w14:textId="330E515E"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5A531116" w14:textId="09EFA7EE"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3FC364D0" w14:textId="0DFB229E"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45FF6803" w14:textId="6F28F14C"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tcPr>
          <w:p w14:paraId="72461CDE" w14:textId="2A7CB200" w:rsidR="0006683F" w:rsidRPr="00344884" w:rsidRDefault="0006683F" w:rsidP="0006683F">
            <w:pP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273</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262</w:t>
            </w:r>
            <w:r w:rsidRPr="00344884">
              <w:rPr>
                <w:rFonts w:ascii="Browallia New" w:hAnsi="Browallia New" w:cs="Browallia New"/>
                <w:sz w:val="18"/>
                <w:szCs w:val="18"/>
                <w:cs/>
                <w:lang w:val="en-GB"/>
              </w:rPr>
              <w:t xml:space="preserve"> </w:t>
            </w:r>
          </w:p>
        </w:tc>
      </w:tr>
      <w:tr w:rsidR="0006683F" w:rsidRPr="00FD63EE" w14:paraId="3D300B3D" w14:textId="77777777" w:rsidTr="0006683F">
        <w:trPr>
          <w:trHeight w:val="191"/>
        </w:trPr>
        <w:tc>
          <w:tcPr>
            <w:tcW w:w="4814" w:type="dxa"/>
            <w:vAlign w:val="center"/>
          </w:tcPr>
          <w:p w14:paraId="01C94A41" w14:textId="63CC497A" w:rsidR="0006683F" w:rsidRPr="001E474E" w:rsidRDefault="0006683F" w:rsidP="0006683F">
            <w:pPr>
              <w:rPr>
                <w:rFonts w:ascii="Browallia New" w:hAnsi="Browallia New" w:cs="Browallia New"/>
                <w:sz w:val="18"/>
                <w:szCs w:val="18"/>
                <w:cs/>
                <w:lang w:val="en-US"/>
              </w:rPr>
            </w:pPr>
            <w:r w:rsidRPr="001E474E">
              <w:rPr>
                <w:rFonts w:ascii="Browallia New" w:hAnsi="Browallia New" w:cs="Browallia New"/>
                <w:color w:val="FFFFFF"/>
                <w:sz w:val="18"/>
                <w:szCs w:val="18"/>
                <w:cs/>
              </w:rPr>
              <w:t>เจ้าหนี้อื่น</w:t>
            </w:r>
            <w:r w:rsidRPr="001E474E">
              <w:rPr>
                <w:rFonts w:ascii="Browallia New" w:hAnsi="Browallia New" w:cs="Browallia New"/>
                <w:sz w:val="18"/>
                <w:szCs w:val="18"/>
                <w:cs/>
              </w:rPr>
              <w:t xml:space="preserve"> -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ที่เกี่ยวข้องกัน</w:t>
            </w:r>
          </w:p>
        </w:tc>
        <w:tc>
          <w:tcPr>
            <w:tcW w:w="1265" w:type="dxa"/>
          </w:tcPr>
          <w:p w14:paraId="2232483A" w14:textId="69DC2DE0" w:rsidR="0006683F" w:rsidRPr="00E062D4" w:rsidRDefault="0006683F" w:rsidP="0006683F">
            <w:pPr>
              <w:jc w:val="right"/>
              <w:rPr>
                <w:rFonts w:ascii="Browallia New" w:hAnsi="Browallia New" w:cs="Browallia New"/>
                <w:sz w:val="18"/>
                <w:szCs w:val="18"/>
                <w:cs/>
                <w:lang w:val="en-GB"/>
              </w:rPr>
            </w:pPr>
            <w:r w:rsidRPr="00E062D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36</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283</w:t>
            </w:r>
            <w:r w:rsidRPr="00E062D4">
              <w:rPr>
                <w:rFonts w:ascii="Browallia New" w:hAnsi="Browallia New" w:cs="Browallia New"/>
                <w:sz w:val="18"/>
                <w:szCs w:val="18"/>
                <w:cs/>
                <w:lang w:val="en-GB"/>
              </w:rPr>
              <w:t xml:space="preserve"> </w:t>
            </w:r>
          </w:p>
        </w:tc>
        <w:tc>
          <w:tcPr>
            <w:tcW w:w="1193" w:type="dxa"/>
            <w:vAlign w:val="bottom"/>
          </w:tcPr>
          <w:p w14:paraId="7E099DC7" w14:textId="5F339443"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51F6E1CA" w14:textId="3D3DD6AA"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2C787801" w14:textId="1F61DED4"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24A09595" w14:textId="7F7B7709"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3F973917" w14:textId="4DD63945"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2775F788" w14:textId="607BDC83"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73A5DD84" w14:textId="256EB030"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54130CC4" w14:textId="77777777" w:rsidTr="0006683F">
        <w:trPr>
          <w:trHeight w:val="191"/>
        </w:trPr>
        <w:tc>
          <w:tcPr>
            <w:tcW w:w="4814" w:type="dxa"/>
            <w:vAlign w:val="center"/>
          </w:tcPr>
          <w:p w14:paraId="658024DE" w14:textId="77777777" w:rsidR="0006683F" w:rsidRPr="001E474E" w:rsidRDefault="0006683F" w:rsidP="0006683F">
            <w:pPr>
              <w:rPr>
                <w:rFonts w:ascii="Browallia New" w:hAnsi="Browallia New" w:cs="Browallia New"/>
                <w:sz w:val="18"/>
                <w:szCs w:val="18"/>
                <w:u w:val="single"/>
                <w:cs/>
              </w:rPr>
            </w:pPr>
            <w:r w:rsidRPr="001E474E">
              <w:rPr>
                <w:rFonts w:ascii="Browallia New" w:hAnsi="Browallia New" w:cs="Browallia New" w:hint="cs"/>
                <w:sz w:val="18"/>
                <w:szCs w:val="18"/>
                <w:cs/>
              </w:rPr>
              <w:t>เงินกู้ยืมระยะสั้นจากสถาบันการเงิน</w:t>
            </w:r>
          </w:p>
        </w:tc>
        <w:tc>
          <w:tcPr>
            <w:tcW w:w="1265" w:type="dxa"/>
            <w:vAlign w:val="bottom"/>
          </w:tcPr>
          <w:p w14:paraId="001350C3" w14:textId="29F135AD" w:rsidR="0006683F" w:rsidRPr="00E062D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000E02D7" w14:textId="146BC683"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348F95D9" w14:textId="226E99F1"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27508EEE" w14:textId="621B002F"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5887F6F8" w14:textId="1A92BE0C"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731A7A9E" w14:textId="5E9446FE"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59DF04EB" w14:textId="24219BB9"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5BCC9F95" w14:textId="52AC5493"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53E0781A" w14:textId="77777777" w:rsidTr="0006683F">
        <w:trPr>
          <w:trHeight w:val="202"/>
        </w:trPr>
        <w:tc>
          <w:tcPr>
            <w:tcW w:w="4814" w:type="dxa"/>
            <w:vAlign w:val="center"/>
          </w:tcPr>
          <w:p w14:paraId="79DD9BC8" w14:textId="31E2F422" w:rsidR="0006683F" w:rsidRPr="001E474E" w:rsidRDefault="0006683F" w:rsidP="0006683F">
            <w:pPr>
              <w:rPr>
                <w:rFonts w:ascii="Browallia New" w:hAnsi="Browallia New" w:cs="Browallia New"/>
                <w:sz w:val="18"/>
                <w:szCs w:val="18"/>
                <w:cs/>
              </w:rPr>
            </w:pPr>
            <w:r w:rsidRPr="001E474E">
              <w:rPr>
                <w:rFonts w:ascii="Browallia New" w:hAnsi="Browallia New" w:cs="Browallia New"/>
                <w:sz w:val="18"/>
                <w:szCs w:val="18"/>
                <w:cs/>
              </w:rPr>
              <w:t xml:space="preserve">เงินกู้ยืมระยะสั้น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กิจการ</w:t>
            </w:r>
            <w:r w:rsidRPr="001E474E">
              <w:rPr>
                <w:rFonts w:ascii="Browallia New" w:hAnsi="Browallia New" w:cs="Browallia New"/>
                <w:sz w:val="18"/>
                <w:szCs w:val="18"/>
                <w:cs/>
              </w:rPr>
              <w:t>ที่เกี่ยวข้องกัน</w:t>
            </w:r>
          </w:p>
        </w:tc>
        <w:tc>
          <w:tcPr>
            <w:tcW w:w="1265" w:type="dxa"/>
          </w:tcPr>
          <w:p w14:paraId="45AE4D07" w14:textId="6BEECFEA" w:rsidR="0006683F" w:rsidRPr="00E062D4" w:rsidRDefault="0006683F" w:rsidP="0006683F">
            <w:pPr>
              <w:jc w:val="right"/>
              <w:rPr>
                <w:rFonts w:ascii="Browallia New" w:hAnsi="Browallia New" w:cs="Browallia New"/>
                <w:sz w:val="18"/>
                <w:szCs w:val="18"/>
                <w:lang w:val="en-GB"/>
              </w:rPr>
            </w:pPr>
            <w:r w:rsidRPr="00E062D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1</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133</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246</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520</w:t>
            </w:r>
            <w:r w:rsidRPr="00E062D4">
              <w:rPr>
                <w:rFonts w:ascii="Browallia New" w:hAnsi="Browallia New" w:cs="Browallia New"/>
                <w:sz w:val="18"/>
                <w:szCs w:val="18"/>
                <w:cs/>
                <w:lang w:val="en-GB"/>
              </w:rPr>
              <w:t xml:space="preserve"> </w:t>
            </w:r>
          </w:p>
        </w:tc>
        <w:tc>
          <w:tcPr>
            <w:tcW w:w="1193" w:type="dxa"/>
            <w:vAlign w:val="bottom"/>
          </w:tcPr>
          <w:p w14:paraId="4ACDEBAB" w14:textId="1B49ED81"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58D6EF10" w14:textId="33E5E9DE"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756089C4" w14:textId="0A082722"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13921439" w14:textId="0BA2D619"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661E9776" w14:textId="663A7781"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3EA57205" w14:textId="4DF1C040"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6C13EFB9" w14:textId="732F108E"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6909848B" w14:textId="77777777" w:rsidTr="0006683F">
        <w:trPr>
          <w:trHeight w:val="191"/>
        </w:trPr>
        <w:tc>
          <w:tcPr>
            <w:tcW w:w="4814" w:type="dxa"/>
            <w:vAlign w:val="center"/>
          </w:tcPr>
          <w:p w14:paraId="656C6CDD" w14:textId="545686D3" w:rsidR="0006683F" w:rsidRPr="001E474E" w:rsidRDefault="0006683F" w:rsidP="0006683F">
            <w:pPr>
              <w:rPr>
                <w:rFonts w:ascii="Browallia New" w:hAnsi="Browallia New" w:cs="Browallia New"/>
                <w:sz w:val="18"/>
                <w:szCs w:val="18"/>
                <w:cs/>
              </w:rPr>
            </w:pPr>
            <w:r w:rsidRPr="001E474E">
              <w:rPr>
                <w:rFonts w:ascii="Browallia New" w:hAnsi="Browallia New" w:cs="Browallia New"/>
                <w:sz w:val="18"/>
                <w:szCs w:val="18"/>
                <w:cs/>
              </w:rPr>
              <w:t>เงินประกันผลงานผู้รับเหมาช่วง</w:t>
            </w:r>
          </w:p>
        </w:tc>
        <w:tc>
          <w:tcPr>
            <w:tcW w:w="1265" w:type="dxa"/>
          </w:tcPr>
          <w:p w14:paraId="0B9937F3" w14:textId="0ED7201F" w:rsidR="0006683F" w:rsidRPr="00E062D4" w:rsidRDefault="0006683F" w:rsidP="0006683F">
            <w:pPr>
              <w:jc w:val="right"/>
              <w:rPr>
                <w:rFonts w:ascii="Browallia New" w:hAnsi="Browallia New" w:cs="Browallia New"/>
                <w:sz w:val="18"/>
                <w:szCs w:val="18"/>
                <w:lang w:val="en-GB"/>
              </w:rPr>
            </w:pPr>
            <w:r w:rsidRPr="00E062D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46</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106</w:t>
            </w:r>
            <w:r w:rsidRPr="00E062D4">
              <w:rPr>
                <w:rFonts w:ascii="Browallia New" w:hAnsi="Browallia New" w:cs="Browallia New"/>
                <w:sz w:val="18"/>
                <w:szCs w:val="18"/>
                <w:cs/>
                <w:lang w:val="en-GB"/>
              </w:rPr>
              <w:t>,</w:t>
            </w:r>
            <w:r w:rsidRPr="005B2094">
              <w:rPr>
                <w:rFonts w:ascii="Browallia New" w:hAnsi="Browallia New" w:cs="Browallia New"/>
                <w:sz w:val="18"/>
                <w:szCs w:val="18"/>
                <w:lang w:val="en-US"/>
              </w:rPr>
              <w:t>595</w:t>
            </w:r>
            <w:r w:rsidRPr="00E062D4">
              <w:rPr>
                <w:rFonts w:ascii="Browallia New" w:hAnsi="Browallia New" w:cs="Browallia New"/>
                <w:sz w:val="18"/>
                <w:szCs w:val="18"/>
                <w:cs/>
                <w:lang w:val="en-GB"/>
              </w:rPr>
              <w:t xml:space="preserve"> </w:t>
            </w:r>
          </w:p>
        </w:tc>
        <w:tc>
          <w:tcPr>
            <w:tcW w:w="1193" w:type="dxa"/>
            <w:vAlign w:val="bottom"/>
          </w:tcPr>
          <w:p w14:paraId="10041AB4" w14:textId="19F0BFD9"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0881326D" w14:textId="62BF0B73"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tcPr>
          <w:p w14:paraId="226BA4A5" w14:textId="600AD9EE" w:rsidR="0006683F" w:rsidRPr="00344884" w:rsidRDefault="0006683F" w:rsidP="0006683F">
            <w:pP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137</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739</w:t>
            </w:r>
            <w:r w:rsidRPr="00344884">
              <w:rPr>
                <w:rFonts w:ascii="Browallia New" w:hAnsi="Browallia New" w:cs="Browallia New"/>
                <w:sz w:val="18"/>
                <w:szCs w:val="18"/>
                <w:cs/>
                <w:lang w:val="en-GB"/>
              </w:rPr>
              <w:t xml:space="preserve"> </w:t>
            </w:r>
          </w:p>
        </w:tc>
        <w:tc>
          <w:tcPr>
            <w:tcW w:w="1233" w:type="dxa"/>
          </w:tcPr>
          <w:p w14:paraId="16980ADC" w14:textId="37BA59D4" w:rsidR="0006683F" w:rsidRPr="00344884" w:rsidRDefault="0006683F" w:rsidP="0006683F">
            <w:pPr>
              <w:jc w:val="right"/>
              <w:rPr>
                <w:rFonts w:ascii="Browallia New" w:hAnsi="Browallia New" w:cs="Browallia New"/>
                <w:sz w:val="18"/>
                <w:szCs w:val="18"/>
                <w:lang w:val="en-GB"/>
              </w:rPr>
            </w:pPr>
            <w:r w:rsidRPr="005B2094">
              <w:rPr>
                <w:rFonts w:ascii="Browallia New" w:hAnsi="Browallia New" w:cs="Browallia New"/>
                <w:sz w:val="18"/>
                <w:szCs w:val="18"/>
                <w:lang w:val="en-US"/>
              </w:rPr>
              <w:t>6</w:t>
            </w:r>
            <w:r w:rsidRPr="00344884">
              <w:rPr>
                <w:rFonts w:ascii="Browallia New" w:hAnsi="Browallia New" w:cs="Browallia New"/>
                <w:sz w:val="18"/>
                <w:szCs w:val="18"/>
                <w:lang w:val="en-GB"/>
              </w:rPr>
              <w:t>,</w:t>
            </w:r>
            <w:r w:rsidRPr="005B2094">
              <w:rPr>
                <w:rFonts w:ascii="Browallia New" w:hAnsi="Browallia New" w:cs="Browallia New"/>
                <w:sz w:val="18"/>
                <w:szCs w:val="18"/>
                <w:lang w:val="en-US"/>
              </w:rPr>
              <w:t>220</w:t>
            </w:r>
            <w:r w:rsidRPr="00344884">
              <w:rPr>
                <w:rFonts w:ascii="Browallia New" w:hAnsi="Browallia New" w:cs="Browallia New"/>
                <w:sz w:val="18"/>
                <w:szCs w:val="18"/>
                <w:lang w:val="en-GB"/>
              </w:rPr>
              <w:t>,</w:t>
            </w:r>
            <w:r w:rsidRPr="005B2094">
              <w:rPr>
                <w:rFonts w:ascii="Browallia New" w:hAnsi="Browallia New" w:cs="Browallia New"/>
                <w:sz w:val="18"/>
                <w:szCs w:val="18"/>
                <w:lang w:val="en-US"/>
              </w:rPr>
              <w:t>602</w:t>
            </w:r>
          </w:p>
        </w:tc>
        <w:tc>
          <w:tcPr>
            <w:tcW w:w="1191" w:type="dxa"/>
            <w:vAlign w:val="bottom"/>
          </w:tcPr>
          <w:p w14:paraId="61E5673F" w14:textId="592081C7"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38B6C71C" w14:textId="36D496C6" w:rsidR="0006683F" w:rsidRPr="00344884" w:rsidRDefault="0006683F" w:rsidP="0006683F">
            <w:pPr>
              <w:jc w:val="center"/>
              <w:rPr>
                <w:rFonts w:ascii="Browallia New" w:hAnsi="Browallia New" w:cs="Browallia New"/>
                <w:sz w:val="18"/>
                <w:szCs w:val="18"/>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5701543D" w14:textId="2AAA809E"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06683F" w:rsidRPr="00FD63EE" w14:paraId="39790078" w14:textId="77777777" w:rsidTr="0006683F">
        <w:trPr>
          <w:trHeight w:val="191"/>
        </w:trPr>
        <w:tc>
          <w:tcPr>
            <w:tcW w:w="4814" w:type="dxa"/>
            <w:vAlign w:val="center"/>
          </w:tcPr>
          <w:p w14:paraId="7F9754C3" w14:textId="77777777" w:rsidR="0006683F" w:rsidRPr="001E474E" w:rsidRDefault="0006683F" w:rsidP="0006683F">
            <w:pPr>
              <w:rPr>
                <w:rFonts w:ascii="Browallia New" w:hAnsi="Browallia New" w:cs="Browallia New"/>
                <w:sz w:val="18"/>
                <w:szCs w:val="18"/>
                <w:cs/>
              </w:rPr>
            </w:pPr>
            <w:r w:rsidRPr="001E474E">
              <w:rPr>
                <w:rFonts w:ascii="Browallia New" w:hAnsi="Browallia New" w:cs="Browallia New" w:hint="cs"/>
                <w:sz w:val="18"/>
                <w:szCs w:val="18"/>
                <w:cs/>
              </w:rPr>
              <w:t>หนี้สินทางการเงินหมุนเวียน</w:t>
            </w:r>
          </w:p>
        </w:tc>
        <w:tc>
          <w:tcPr>
            <w:tcW w:w="1265" w:type="dxa"/>
            <w:vAlign w:val="bottom"/>
          </w:tcPr>
          <w:p w14:paraId="6B9BCB0D" w14:textId="5318081F" w:rsidR="0006683F" w:rsidRPr="00E062D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52C9A8A2" w14:textId="613BF7AB"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1D5732E2" w14:textId="25ED8E58"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tcPr>
          <w:p w14:paraId="1EC56DFB" w14:textId="15B77553" w:rsidR="0006683F" w:rsidRPr="00344884" w:rsidRDefault="0006683F" w:rsidP="0006683F">
            <w:pPr>
              <w:jc w:val="right"/>
              <w:rPr>
                <w:rFonts w:ascii="Browallia New" w:hAnsi="Browallia New" w:cs="Browallia New"/>
                <w:sz w:val="18"/>
                <w:szCs w:val="18"/>
                <w:cs/>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218</w:t>
            </w:r>
            <w:r w:rsidRPr="00344884">
              <w:rPr>
                <w:rFonts w:ascii="Browallia New" w:hAnsi="Browallia New" w:cs="Browallia New"/>
                <w:sz w:val="18"/>
                <w:szCs w:val="18"/>
                <w:cs/>
                <w:lang w:val="en-GB"/>
              </w:rPr>
              <w:t>,</w:t>
            </w:r>
            <w:r w:rsidRPr="005B2094">
              <w:rPr>
                <w:rFonts w:ascii="Browallia New" w:hAnsi="Browallia New" w:cs="Browallia New"/>
                <w:sz w:val="18"/>
                <w:szCs w:val="18"/>
                <w:lang w:val="en-US"/>
              </w:rPr>
              <w:t>840</w:t>
            </w:r>
            <w:r w:rsidRPr="00344884">
              <w:rPr>
                <w:rFonts w:ascii="Browallia New" w:hAnsi="Browallia New" w:cs="Browallia New"/>
                <w:sz w:val="18"/>
                <w:szCs w:val="18"/>
                <w:cs/>
                <w:lang w:val="en-GB"/>
              </w:rPr>
              <w:t xml:space="preserve"> </w:t>
            </w:r>
          </w:p>
        </w:tc>
        <w:tc>
          <w:tcPr>
            <w:tcW w:w="1233" w:type="dxa"/>
            <w:vAlign w:val="bottom"/>
          </w:tcPr>
          <w:p w14:paraId="1718EAA3" w14:textId="44BF5482"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31EE2863" w14:textId="4D2F5EA5"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18902826" w14:textId="340DC236" w:rsidR="0006683F" w:rsidRPr="00344884" w:rsidRDefault="0006683F" w:rsidP="0006683F">
            <w:pP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tcPr>
          <w:p w14:paraId="6D60E689" w14:textId="0713D90B" w:rsidR="0006683F" w:rsidRPr="00344884" w:rsidRDefault="0006683F" w:rsidP="0006683F">
            <w:pPr>
              <w:jc w:val="right"/>
              <w:rPr>
                <w:rFonts w:ascii="Browallia New" w:hAnsi="Browallia New" w:cs="Browallia New"/>
                <w:sz w:val="18"/>
                <w:szCs w:val="18"/>
                <w:cs/>
                <w:lang w:val="en-GB"/>
              </w:rPr>
            </w:pPr>
            <w:r w:rsidRPr="00344884">
              <w:rPr>
                <w:rFonts w:ascii="Browallia New" w:hAnsi="Browallia New" w:cs="Browallia New"/>
                <w:sz w:val="18"/>
                <w:szCs w:val="18"/>
                <w:cs/>
                <w:lang w:val="en-GB"/>
              </w:rPr>
              <w:t xml:space="preserve"> </w:t>
            </w:r>
            <w:r w:rsidRPr="005B2094">
              <w:rPr>
                <w:rFonts w:ascii="Browallia New" w:hAnsi="Browallia New" w:cs="Browallia New"/>
                <w:sz w:val="18"/>
                <w:szCs w:val="18"/>
                <w:lang w:val="en-US"/>
              </w:rPr>
              <w:t>673</w:t>
            </w:r>
            <w:r w:rsidRPr="00344884">
              <w:rPr>
                <w:rFonts w:ascii="Browallia New" w:hAnsi="Browallia New" w:cs="Browallia New"/>
                <w:sz w:val="18"/>
                <w:szCs w:val="18"/>
                <w:cs/>
                <w:lang w:val="en-GB"/>
              </w:rPr>
              <w:t xml:space="preserve"> </w:t>
            </w:r>
          </w:p>
        </w:tc>
      </w:tr>
      <w:tr w:rsidR="0006683F" w:rsidRPr="00FD63EE" w14:paraId="122C000F" w14:textId="77777777" w:rsidTr="0006683F">
        <w:trPr>
          <w:trHeight w:val="224"/>
        </w:trPr>
        <w:tc>
          <w:tcPr>
            <w:tcW w:w="4814" w:type="dxa"/>
            <w:vAlign w:val="center"/>
          </w:tcPr>
          <w:p w14:paraId="60C7904D" w14:textId="6078C05C" w:rsidR="0006683F" w:rsidRPr="001E474E" w:rsidRDefault="0006683F" w:rsidP="0006683F">
            <w:pPr>
              <w:rPr>
                <w:rFonts w:ascii="Browallia New" w:hAnsi="Browallia New" w:cs="Browallia New"/>
                <w:sz w:val="18"/>
                <w:szCs w:val="18"/>
                <w:cs/>
              </w:rPr>
            </w:pPr>
            <w:r w:rsidRPr="001E474E">
              <w:rPr>
                <w:rFonts w:ascii="Browallia New" w:hAnsi="Browallia New" w:cs="Browallia New"/>
                <w:sz w:val="18"/>
                <w:szCs w:val="18"/>
                <w:cs/>
              </w:rPr>
              <w:t>เงินกู้ยืมระยะ</w:t>
            </w:r>
            <w:r w:rsidRPr="001E474E">
              <w:rPr>
                <w:rFonts w:ascii="Browallia New" w:hAnsi="Browallia New" w:cs="Browallia New" w:hint="cs"/>
                <w:sz w:val="18"/>
                <w:szCs w:val="18"/>
                <w:cs/>
              </w:rPr>
              <w:t>ยาว</w:t>
            </w:r>
            <w:r w:rsidRPr="001E474E">
              <w:rPr>
                <w:rFonts w:ascii="Browallia New" w:hAnsi="Browallia New" w:cs="Browallia New"/>
                <w:sz w:val="18"/>
                <w:szCs w:val="18"/>
                <w:cs/>
              </w:rPr>
              <w:t xml:space="preserve"> </w:t>
            </w:r>
            <w:r w:rsidRPr="001E474E">
              <w:rPr>
                <w:rFonts w:ascii="Browallia New" w:hAnsi="Browallia New" w:cs="Browallia New"/>
                <w:sz w:val="18"/>
                <w:szCs w:val="18"/>
                <w:lang w:val="en-US"/>
              </w:rPr>
              <w:t>-</w:t>
            </w:r>
            <w:r w:rsidRPr="001E474E">
              <w:rPr>
                <w:rFonts w:ascii="Browallia New" w:hAnsi="Browallia New" w:cs="Browallia New"/>
                <w:sz w:val="18"/>
                <w:szCs w:val="18"/>
                <w:cs/>
              </w:rPr>
              <w:t xml:space="preserve"> </w:t>
            </w:r>
            <w:r w:rsidRPr="001E474E">
              <w:rPr>
                <w:rFonts w:ascii="Browallia New" w:hAnsi="Browallia New" w:cs="Browallia New" w:hint="cs"/>
                <w:sz w:val="18"/>
                <w:szCs w:val="18"/>
                <w:cs/>
              </w:rPr>
              <w:t>บริษัท</w:t>
            </w:r>
            <w:r w:rsidRPr="001E474E">
              <w:rPr>
                <w:rFonts w:ascii="Browallia New" w:hAnsi="Browallia New" w:cs="Browallia New"/>
                <w:sz w:val="18"/>
                <w:szCs w:val="18"/>
                <w:cs/>
              </w:rPr>
              <w:t>ที่เกี่ยวข้องกัน</w:t>
            </w:r>
          </w:p>
        </w:tc>
        <w:tc>
          <w:tcPr>
            <w:tcW w:w="1265" w:type="dxa"/>
            <w:vAlign w:val="bottom"/>
          </w:tcPr>
          <w:p w14:paraId="62F7CA37" w14:textId="062D0377" w:rsidR="0006683F" w:rsidRPr="00E062D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3" w:type="dxa"/>
            <w:vAlign w:val="bottom"/>
          </w:tcPr>
          <w:p w14:paraId="57157D91" w14:textId="6A039E7A"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1" w:type="dxa"/>
            <w:vAlign w:val="bottom"/>
          </w:tcPr>
          <w:p w14:paraId="6E7EF87E" w14:textId="008DE596"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60" w:type="dxa"/>
            <w:vAlign w:val="bottom"/>
          </w:tcPr>
          <w:p w14:paraId="35C256EA" w14:textId="51871D72"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33" w:type="dxa"/>
            <w:vAlign w:val="bottom"/>
          </w:tcPr>
          <w:p w14:paraId="7B8D3176" w14:textId="27870B6C"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191" w:type="dxa"/>
            <w:vAlign w:val="bottom"/>
          </w:tcPr>
          <w:p w14:paraId="72AF6FA1" w14:textId="34F97B58"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265" w:type="dxa"/>
            <w:vAlign w:val="bottom"/>
          </w:tcPr>
          <w:p w14:paraId="4F5A65C1" w14:textId="5284594E"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c>
          <w:tcPr>
            <w:tcW w:w="1330" w:type="dxa"/>
            <w:vAlign w:val="bottom"/>
          </w:tcPr>
          <w:p w14:paraId="59FE771A" w14:textId="3C805B4C" w:rsidR="0006683F" w:rsidRPr="00344884" w:rsidRDefault="0006683F" w:rsidP="0006683F">
            <w:pPr>
              <w:pBdr>
                <w:bottom w:val="single" w:sz="4" w:space="1" w:color="auto"/>
              </w:pBdr>
              <w:jc w:val="center"/>
              <w:rPr>
                <w:rFonts w:ascii="Browallia New" w:hAnsi="Browallia New" w:cs="Browallia New"/>
                <w:sz w:val="18"/>
                <w:szCs w:val="18"/>
                <w:cs/>
                <w:lang w:val="en-GB"/>
              </w:rPr>
            </w:pPr>
            <w:r>
              <w:rPr>
                <w:rFonts w:ascii="Browallia New" w:hAnsi="Browallia New" w:cs="Browallia New"/>
                <w:color w:val="000000"/>
                <w:sz w:val="18"/>
                <w:szCs w:val="18"/>
                <w:lang w:val="en-US"/>
              </w:rPr>
              <w:t xml:space="preserve">               </w:t>
            </w:r>
            <w:r w:rsidRPr="001E474E">
              <w:rPr>
                <w:rFonts w:ascii="Browallia New" w:hAnsi="Browallia New" w:cs="Browallia New"/>
                <w:color w:val="000000"/>
                <w:sz w:val="18"/>
                <w:szCs w:val="18"/>
                <w:cs/>
              </w:rPr>
              <w:t>-</w:t>
            </w:r>
          </w:p>
        </w:tc>
      </w:tr>
      <w:tr w:rsidR="007950DE" w:rsidRPr="00FD63EE" w14:paraId="1B5015D0" w14:textId="77777777" w:rsidTr="0006683F">
        <w:trPr>
          <w:trHeight w:val="236"/>
        </w:trPr>
        <w:tc>
          <w:tcPr>
            <w:tcW w:w="4814" w:type="dxa"/>
            <w:vAlign w:val="center"/>
          </w:tcPr>
          <w:p w14:paraId="30619DF5" w14:textId="77777777" w:rsidR="008F0E06" w:rsidRPr="001E474E" w:rsidRDefault="008F0E06" w:rsidP="008F0E06">
            <w:pPr>
              <w:rPr>
                <w:rFonts w:ascii="Browallia New" w:hAnsi="Browallia New" w:cs="Browallia New"/>
                <w:sz w:val="18"/>
                <w:szCs w:val="18"/>
                <w:cs/>
              </w:rPr>
            </w:pPr>
            <w:r w:rsidRPr="001E474E">
              <w:rPr>
                <w:rFonts w:ascii="Browallia New" w:hAnsi="Browallia New" w:cs="Browallia New" w:hint="cs"/>
                <w:sz w:val="18"/>
                <w:szCs w:val="18"/>
                <w:cs/>
              </w:rPr>
              <w:t>รวมหนี้สินทางการเงิน</w:t>
            </w:r>
          </w:p>
        </w:tc>
        <w:tc>
          <w:tcPr>
            <w:tcW w:w="1265" w:type="dxa"/>
          </w:tcPr>
          <w:p w14:paraId="2BF58EE8" w14:textId="7782E18F" w:rsidR="008F0E06" w:rsidRPr="00E062D4" w:rsidRDefault="005B2094" w:rsidP="006E3780">
            <w:pPr>
              <w:pBdr>
                <w:bottom w:val="single" w:sz="12" w:space="1" w:color="auto"/>
              </w:pBdr>
              <w:jc w:val="right"/>
              <w:rPr>
                <w:rFonts w:ascii="Browallia New" w:hAnsi="Browallia New" w:cs="Browallia New"/>
                <w:sz w:val="18"/>
                <w:szCs w:val="18"/>
                <w:lang w:val="en-GB"/>
              </w:rPr>
            </w:pPr>
            <w:r w:rsidRPr="005B2094">
              <w:rPr>
                <w:rFonts w:ascii="Browallia New" w:hAnsi="Browallia New" w:cs="Browallia New"/>
                <w:sz w:val="18"/>
                <w:szCs w:val="18"/>
                <w:lang w:val="en-US"/>
              </w:rPr>
              <w:t>1</w:t>
            </w:r>
            <w:r w:rsidR="00124979" w:rsidRPr="00CD3DB3">
              <w:rPr>
                <w:rFonts w:ascii="Browallia New" w:hAnsi="Browallia New" w:cs="Browallia New"/>
                <w:sz w:val="18"/>
                <w:szCs w:val="18"/>
                <w:lang w:val="en-GB"/>
              </w:rPr>
              <w:t>,</w:t>
            </w:r>
            <w:r w:rsidRPr="005B2094">
              <w:rPr>
                <w:rFonts w:ascii="Browallia New" w:hAnsi="Browallia New" w:cs="Browallia New"/>
                <w:sz w:val="18"/>
                <w:szCs w:val="18"/>
                <w:lang w:val="en-US"/>
              </w:rPr>
              <w:t>784</w:t>
            </w:r>
            <w:r w:rsidR="00124979" w:rsidRPr="00CD3DB3">
              <w:rPr>
                <w:rFonts w:ascii="Browallia New" w:hAnsi="Browallia New" w:cs="Browallia New"/>
                <w:sz w:val="18"/>
                <w:szCs w:val="18"/>
                <w:lang w:val="en-GB"/>
              </w:rPr>
              <w:t>,</w:t>
            </w:r>
            <w:r w:rsidRPr="005B2094">
              <w:rPr>
                <w:rFonts w:ascii="Browallia New" w:hAnsi="Browallia New" w:cs="Browallia New"/>
                <w:sz w:val="18"/>
                <w:szCs w:val="18"/>
                <w:lang w:val="en-US"/>
              </w:rPr>
              <w:t>425</w:t>
            </w:r>
            <w:r w:rsidR="00124979" w:rsidRPr="00CD3DB3">
              <w:rPr>
                <w:rFonts w:ascii="Browallia New" w:hAnsi="Browallia New" w:cs="Browallia New"/>
                <w:sz w:val="18"/>
                <w:szCs w:val="18"/>
                <w:lang w:val="en-GB"/>
              </w:rPr>
              <w:t>,</w:t>
            </w:r>
            <w:r w:rsidRPr="005B2094">
              <w:rPr>
                <w:rFonts w:ascii="Browallia New" w:hAnsi="Browallia New" w:cs="Browallia New"/>
                <w:sz w:val="18"/>
                <w:szCs w:val="18"/>
                <w:lang w:val="en-US"/>
              </w:rPr>
              <w:t>4</w:t>
            </w:r>
            <w:r w:rsidR="00B8758E">
              <w:rPr>
                <w:rFonts w:ascii="Browallia New" w:hAnsi="Browallia New" w:cs="Browallia New"/>
                <w:sz w:val="18"/>
                <w:szCs w:val="18"/>
                <w:lang w:val="en-US"/>
              </w:rPr>
              <w:t>29</w:t>
            </w:r>
          </w:p>
        </w:tc>
        <w:tc>
          <w:tcPr>
            <w:tcW w:w="1193" w:type="dxa"/>
          </w:tcPr>
          <w:p w14:paraId="06781807" w14:textId="645B906F" w:rsidR="008F0E06" w:rsidRPr="00344884" w:rsidRDefault="00164600" w:rsidP="006E3780">
            <w:pPr>
              <w:pBdr>
                <w:bottom w:val="single" w:sz="12" w:space="1" w:color="auto"/>
              </w:pBd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145</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482</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537</w:t>
            </w:r>
            <w:r w:rsidRPr="00344884">
              <w:rPr>
                <w:rFonts w:ascii="Browallia New" w:hAnsi="Browallia New" w:cs="Browallia New"/>
                <w:sz w:val="18"/>
                <w:szCs w:val="18"/>
                <w:cs/>
                <w:lang w:val="en-GB"/>
              </w:rPr>
              <w:t xml:space="preserve"> </w:t>
            </w:r>
          </w:p>
        </w:tc>
        <w:tc>
          <w:tcPr>
            <w:tcW w:w="1161" w:type="dxa"/>
          </w:tcPr>
          <w:p w14:paraId="483E6B6E" w14:textId="0E4F8D18" w:rsidR="008F0E06" w:rsidRPr="00344884" w:rsidRDefault="005B2094" w:rsidP="006E3780">
            <w:pPr>
              <w:pBdr>
                <w:bottom w:val="single" w:sz="12" w:space="1" w:color="auto"/>
              </w:pBdr>
              <w:jc w:val="right"/>
              <w:rPr>
                <w:rFonts w:ascii="Browallia New" w:hAnsi="Browallia New" w:cs="Browallia New"/>
                <w:sz w:val="18"/>
                <w:szCs w:val="18"/>
                <w:lang w:val="en-GB"/>
              </w:rPr>
            </w:pPr>
            <w:r w:rsidRPr="005B2094">
              <w:rPr>
                <w:rFonts w:ascii="Browallia New" w:hAnsi="Browallia New" w:cs="Browallia New"/>
                <w:sz w:val="18"/>
                <w:szCs w:val="18"/>
                <w:lang w:val="en-US"/>
              </w:rPr>
              <w:t>150</w:t>
            </w:r>
            <w:r w:rsidR="00124979" w:rsidRPr="000F4D5E">
              <w:rPr>
                <w:rFonts w:ascii="Browallia New" w:hAnsi="Browallia New" w:cs="Browallia New"/>
                <w:sz w:val="18"/>
                <w:szCs w:val="18"/>
                <w:lang w:val="en-GB"/>
              </w:rPr>
              <w:t>,</w:t>
            </w:r>
            <w:r w:rsidRPr="005B2094">
              <w:rPr>
                <w:rFonts w:ascii="Browallia New" w:hAnsi="Browallia New" w:cs="Browallia New"/>
                <w:sz w:val="18"/>
                <w:szCs w:val="18"/>
                <w:lang w:val="en-US"/>
              </w:rPr>
              <w:t>749</w:t>
            </w:r>
            <w:r w:rsidR="00124979" w:rsidRPr="000F4D5E">
              <w:rPr>
                <w:rFonts w:ascii="Browallia New" w:hAnsi="Browallia New" w:cs="Browallia New"/>
                <w:sz w:val="18"/>
                <w:szCs w:val="18"/>
                <w:lang w:val="en-GB"/>
              </w:rPr>
              <w:t>,</w:t>
            </w:r>
            <w:r w:rsidRPr="005B2094">
              <w:rPr>
                <w:rFonts w:ascii="Browallia New" w:hAnsi="Browallia New" w:cs="Browallia New"/>
                <w:sz w:val="18"/>
                <w:szCs w:val="18"/>
                <w:lang w:val="en-US"/>
              </w:rPr>
              <w:t>869</w:t>
            </w:r>
          </w:p>
        </w:tc>
        <w:tc>
          <w:tcPr>
            <w:tcW w:w="1160" w:type="dxa"/>
          </w:tcPr>
          <w:p w14:paraId="7401FC2A" w14:textId="06D39576" w:rsidR="008F0E06" w:rsidRPr="00344884" w:rsidRDefault="00164600" w:rsidP="006E3780">
            <w:pPr>
              <w:pBdr>
                <w:bottom w:val="single" w:sz="12" w:space="1" w:color="auto"/>
              </w:pBd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665</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689</w:t>
            </w:r>
            <w:r w:rsidRPr="00344884">
              <w:rPr>
                <w:rFonts w:ascii="Browallia New" w:hAnsi="Browallia New" w:cs="Browallia New"/>
                <w:sz w:val="18"/>
                <w:szCs w:val="18"/>
                <w:cs/>
                <w:lang w:val="en-GB"/>
              </w:rPr>
              <w:t xml:space="preserve"> </w:t>
            </w:r>
          </w:p>
        </w:tc>
        <w:tc>
          <w:tcPr>
            <w:tcW w:w="1233" w:type="dxa"/>
          </w:tcPr>
          <w:p w14:paraId="0B33D9A3" w14:textId="3124776C" w:rsidR="008F0E06" w:rsidRPr="00344884" w:rsidRDefault="005B2094" w:rsidP="006E3780">
            <w:pPr>
              <w:pBdr>
                <w:bottom w:val="single" w:sz="12" w:space="1" w:color="auto"/>
              </w:pBdr>
              <w:jc w:val="right"/>
              <w:rPr>
                <w:rFonts w:ascii="Browallia New" w:hAnsi="Browallia New" w:cs="Browallia New"/>
                <w:sz w:val="18"/>
                <w:szCs w:val="18"/>
                <w:lang w:val="en-GB"/>
              </w:rPr>
            </w:pPr>
            <w:r w:rsidRPr="005B2094">
              <w:rPr>
                <w:rFonts w:ascii="Browallia New" w:hAnsi="Browallia New" w:cs="Browallia New"/>
                <w:sz w:val="18"/>
                <w:szCs w:val="18"/>
                <w:lang w:val="en-US"/>
              </w:rPr>
              <w:t>12</w:t>
            </w:r>
            <w:r w:rsidR="00164600" w:rsidRPr="00344884">
              <w:rPr>
                <w:rFonts w:ascii="Browallia New" w:hAnsi="Browallia New" w:cs="Browallia New"/>
                <w:sz w:val="18"/>
                <w:szCs w:val="18"/>
                <w:lang w:val="en-GB"/>
              </w:rPr>
              <w:t>,</w:t>
            </w:r>
            <w:r w:rsidRPr="005B2094">
              <w:rPr>
                <w:rFonts w:ascii="Browallia New" w:hAnsi="Browallia New" w:cs="Browallia New"/>
                <w:sz w:val="18"/>
                <w:szCs w:val="18"/>
                <w:lang w:val="en-US"/>
              </w:rPr>
              <w:t>810</w:t>
            </w:r>
            <w:r w:rsidR="00164600" w:rsidRPr="00344884">
              <w:rPr>
                <w:rFonts w:ascii="Browallia New" w:hAnsi="Browallia New" w:cs="Browallia New"/>
                <w:sz w:val="18"/>
                <w:szCs w:val="18"/>
                <w:lang w:val="en-GB"/>
              </w:rPr>
              <w:t>,</w:t>
            </w:r>
            <w:r w:rsidRPr="005B2094">
              <w:rPr>
                <w:rFonts w:ascii="Browallia New" w:hAnsi="Browallia New" w:cs="Browallia New"/>
                <w:sz w:val="18"/>
                <w:szCs w:val="18"/>
                <w:lang w:val="en-US"/>
              </w:rPr>
              <w:t>79</w:t>
            </w:r>
            <w:r w:rsidR="0058795E">
              <w:rPr>
                <w:rFonts w:ascii="Browallia New" w:hAnsi="Browallia New" w:cs="Browallia New"/>
                <w:sz w:val="18"/>
                <w:szCs w:val="18"/>
                <w:lang w:val="en-US"/>
              </w:rPr>
              <w:t>3</w:t>
            </w:r>
          </w:p>
        </w:tc>
        <w:tc>
          <w:tcPr>
            <w:tcW w:w="1191" w:type="dxa"/>
          </w:tcPr>
          <w:p w14:paraId="5F30F7C9" w14:textId="5EF6340B" w:rsidR="008F0E06" w:rsidRPr="00344884" w:rsidRDefault="00164600" w:rsidP="00344884">
            <w:pPr>
              <w:pBdr>
                <w:bottom w:val="single" w:sz="12" w:space="1" w:color="auto"/>
              </w:pBdr>
              <w:jc w:val="right"/>
              <w:rPr>
                <w:rFonts w:ascii="Browallia New" w:hAnsi="Browallia New" w:cs="Browallia New"/>
                <w:sz w:val="18"/>
                <w:szCs w:val="18"/>
                <w:lang w:val="en-GB"/>
              </w:rPr>
            </w:pPr>
            <w:r w:rsidRPr="0034488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11</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073</w:t>
            </w:r>
            <w:r w:rsidRPr="00344884">
              <w:rPr>
                <w:rFonts w:ascii="Browallia New" w:hAnsi="Browallia New" w:cs="Browallia New"/>
                <w:sz w:val="18"/>
                <w:szCs w:val="18"/>
                <w:cs/>
                <w:lang w:val="en-GB"/>
              </w:rPr>
              <w:t xml:space="preserve"> </w:t>
            </w:r>
          </w:p>
        </w:tc>
        <w:tc>
          <w:tcPr>
            <w:tcW w:w="1265" w:type="dxa"/>
          </w:tcPr>
          <w:p w14:paraId="749ED559" w14:textId="0BDEFC10" w:rsidR="008F0E06" w:rsidRPr="00344884" w:rsidRDefault="005B2094" w:rsidP="006E3780">
            <w:pPr>
              <w:pBdr>
                <w:bottom w:val="single" w:sz="12" w:space="1" w:color="auto"/>
              </w:pBdr>
              <w:jc w:val="right"/>
              <w:rPr>
                <w:rFonts w:ascii="Browallia New" w:hAnsi="Browallia New" w:cs="Browallia New"/>
                <w:sz w:val="18"/>
                <w:szCs w:val="18"/>
                <w:lang w:val="en-GB"/>
              </w:rPr>
            </w:pPr>
            <w:r w:rsidRPr="005B2094">
              <w:rPr>
                <w:rFonts w:ascii="Browallia New" w:hAnsi="Browallia New" w:cs="Browallia New"/>
                <w:sz w:val="18"/>
                <w:szCs w:val="18"/>
                <w:lang w:val="en-US"/>
              </w:rPr>
              <w:t>439</w:t>
            </w:r>
            <w:r w:rsidR="00124979" w:rsidRPr="000F4D5E">
              <w:rPr>
                <w:rFonts w:ascii="Browallia New" w:hAnsi="Browallia New" w:cs="Browallia New"/>
                <w:sz w:val="18"/>
                <w:szCs w:val="18"/>
                <w:lang w:val="en-GB"/>
              </w:rPr>
              <w:t>,</w:t>
            </w:r>
            <w:r w:rsidRPr="005B2094">
              <w:rPr>
                <w:rFonts w:ascii="Browallia New" w:hAnsi="Browallia New" w:cs="Browallia New"/>
                <w:sz w:val="18"/>
                <w:szCs w:val="18"/>
                <w:lang w:val="en-US"/>
              </w:rPr>
              <w:t>803</w:t>
            </w:r>
          </w:p>
        </w:tc>
        <w:tc>
          <w:tcPr>
            <w:tcW w:w="1330" w:type="dxa"/>
          </w:tcPr>
          <w:p w14:paraId="0C6BB6CA" w14:textId="262CF9BE" w:rsidR="008F0E06" w:rsidRPr="00344884" w:rsidRDefault="00344884" w:rsidP="006E3780">
            <w:pPr>
              <w:pBdr>
                <w:bottom w:val="single" w:sz="12" w:space="1" w:color="auto"/>
              </w:pBdr>
              <w:jc w:val="right"/>
              <w:rPr>
                <w:rFonts w:ascii="Browallia New" w:hAnsi="Browallia New" w:cs="Browallia New"/>
                <w:sz w:val="18"/>
                <w:szCs w:val="18"/>
                <w:cs/>
                <w:lang w:val="en-GB"/>
              </w:rPr>
            </w:pPr>
            <w:r w:rsidRPr="00344884">
              <w:rPr>
                <w:rFonts w:ascii="Browallia New" w:hAnsi="Browallia New" w:cs="Browallia New"/>
                <w:sz w:val="18"/>
                <w:szCs w:val="18"/>
                <w:cs/>
                <w:lang w:val="en-GB"/>
              </w:rPr>
              <w:t xml:space="preserve"> </w:t>
            </w:r>
            <w:r w:rsidR="005B2094" w:rsidRPr="005B2094">
              <w:rPr>
                <w:rFonts w:ascii="Browallia New" w:hAnsi="Browallia New" w:cs="Browallia New"/>
                <w:sz w:val="18"/>
                <w:szCs w:val="18"/>
                <w:lang w:val="en-US"/>
              </w:rPr>
              <w:t>273</w:t>
            </w:r>
            <w:r w:rsidRPr="00344884">
              <w:rPr>
                <w:rFonts w:ascii="Browallia New" w:hAnsi="Browallia New" w:cs="Browallia New"/>
                <w:sz w:val="18"/>
                <w:szCs w:val="18"/>
                <w:cs/>
                <w:lang w:val="en-GB"/>
              </w:rPr>
              <w:t>,</w:t>
            </w:r>
            <w:r w:rsidR="005B2094" w:rsidRPr="005B2094">
              <w:rPr>
                <w:rFonts w:ascii="Browallia New" w:hAnsi="Browallia New" w:cs="Browallia New"/>
                <w:sz w:val="18"/>
                <w:szCs w:val="18"/>
                <w:lang w:val="en-US"/>
              </w:rPr>
              <w:t>93</w:t>
            </w:r>
            <w:r w:rsidR="000137EA">
              <w:rPr>
                <w:rFonts w:ascii="Browallia New" w:hAnsi="Browallia New" w:cs="Browallia New"/>
                <w:sz w:val="18"/>
                <w:szCs w:val="18"/>
                <w:lang w:val="en-US"/>
              </w:rPr>
              <w:t>5</w:t>
            </w:r>
            <w:r w:rsidRPr="00344884">
              <w:rPr>
                <w:rFonts w:ascii="Browallia New" w:hAnsi="Browallia New" w:cs="Browallia New"/>
                <w:sz w:val="18"/>
                <w:szCs w:val="18"/>
                <w:cs/>
                <w:lang w:val="en-GB"/>
              </w:rPr>
              <w:t xml:space="preserve"> </w:t>
            </w:r>
          </w:p>
        </w:tc>
      </w:tr>
      <w:tr w:rsidR="00D55407" w:rsidRPr="00FD63EE" w14:paraId="5B2CC2B4" w14:textId="77777777" w:rsidTr="0006683F">
        <w:trPr>
          <w:trHeight w:val="167"/>
        </w:trPr>
        <w:tc>
          <w:tcPr>
            <w:tcW w:w="4814" w:type="dxa"/>
            <w:vAlign w:val="center"/>
          </w:tcPr>
          <w:p w14:paraId="6A618967" w14:textId="77777777" w:rsidR="00BB194B" w:rsidRPr="001E474E" w:rsidRDefault="00BB194B" w:rsidP="000F308B">
            <w:pPr>
              <w:jc w:val="thaiDistribute"/>
              <w:rPr>
                <w:rFonts w:ascii="Browallia New" w:hAnsi="Browallia New" w:cs="Browallia New"/>
                <w:sz w:val="2"/>
                <w:szCs w:val="2"/>
                <w:cs/>
              </w:rPr>
            </w:pPr>
          </w:p>
        </w:tc>
        <w:tc>
          <w:tcPr>
            <w:tcW w:w="1265" w:type="dxa"/>
            <w:vAlign w:val="bottom"/>
          </w:tcPr>
          <w:p w14:paraId="3AE12124" w14:textId="77777777" w:rsidR="00BB194B" w:rsidRPr="001E474E" w:rsidRDefault="00BB194B" w:rsidP="000F308B">
            <w:pPr>
              <w:jc w:val="right"/>
              <w:rPr>
                <w:rFonts w:ascii="Browallia New" w:hAnsi="Browallia New" w:cs="Browallia New"/>
                <w:sz w:val="18"/>
                <w:szCs w:val="18"/>
                <w:lang w:val="en-GB"/>
              </w:rPr>
            </w:pPr>
          </w:p>
        </w:tc>
        <w:tc>
          <w:tcPr>
            <w:tcW w:w="1193" w:type="dxa"/>
            <w:vAlign w:val="bottom"/>
          </w:tcPr>
          <w:p w14:paraId="69C12B0E" w14:textId="77777777" w:rsidR="00BB194B" w:rsidRPr="001E474E" w:rsidRDefault="00BB194B" w:rsidP="000F308B">
            <w:pPr>
              <w:jc w:val="right"/>
              <w:rPr>
                <w:rFonts w:ascii="Browallia New" w:hAnsi="Browallia New" w:cs="Browallia New"/>
                <w:color w:val="000000"/>
                <w:sz w:val="18"/>
                <w:szCs w:val="18"/>
              </w:rPr>
            </w:pPr>
          </w:p>
        </w:tc>
        <w:tc>
          <w:tcPr>
            <w:tcW w:w="1161" w:type="dxa"/>
            <w:vAlign w:val="bottom"/>
          </w:tcPr>
          <w:p w14:paraId="329DB524" w14:textId="77777777" w:rsidR="00BB194B" w:rsidRPr="001E474E" w:rsidRDefault="00BB194B" w:rsidP="000F308B">
            <w:pPr>
              <w:jc w:val="right"/>
              <w:rPr>
                <w:rFonts w:ascii="Browallia New" w:hAnsi="Browallia New" w:cs="Browallia New"/>
                <w:sz w:val="18"/>
                <w:szCs w:val="18"/>
                <w:lang w:val="en-GB"/>
              </w:rPr>
            </w:pPr>
          </w:p>
        </w:tc>
        <w:tc>
          <w:tcPr>
            <w:tcW w:w="1160" w:type="dxa"/>
          </w:tcPr>
          <w:p w14:paraId="5E618191" w14:textId="6F92D6AB" w:rsidR="00BB194B" w:rsidRPr="001E474E" w:rsidRDefault="00BB194B" w:rsidP="000F308B">
            <w:pPr>
              <w:jc w:val="right"/>
              <w:rPr>
                <w:rFonts w:ascii="Browallia New" w:hAnsi="Browallia New" w:cs="Browallia New"/>
                <w:sz w:val="18"/>
                <w:szCs w:val="18"/>
                <w:lang w:val="en-GB"/>
              </w:rPr>
            </w:pPr>
          </w:p>
        </w:tc>
        <w:tc>
          <w:tcPr>
            <w:tcW w:w="1233" w:type="dxa"/>
            <w:vAlign w:val="bottom"/>
          </w:tcPr>
          <w:p w14:paraId="5DB47C87" w14:textId="77777777" w:rsidR="00BB194B" w:rsidRPr="001E474E" w:rsidRDefault="00BB194B" w:rsidP="000F308B">
            <w:pPr>
              <w:jc w:val="right"/>
              <w:rPr>
                <w:rFonts w:ascii="Browallia New" w:hAnsi="Browallia New" w:cs="Browallia New"/>
                <w:sz w:val="18"/>
                <w:szCs w:val="18"/>
                <w:lang w:val="en-GB"/>
              </w:rPr>
            </w:pPr>
          </w:p>
        </w:tc>
        <w:tc>
          <w:tcPr>
            <w:tcW w:w="1191" w:type="dxa"/>
            <w:vAlign w:val="bottom"/>
          </w:tcPr>
          <w:p w14:paraId="701A339D" w14:textId="77777777" w:rsidR="00BB194B" w:rsidRPr="001E474E" w:rsidRDefault="00BB194B" w:rsidP="000F308B">
            <w:pPr>
              <w:jc w:val="right"/>
              <w:rPr>
                <w:rFonts w:ascii="Browallia New" w:hAnsi="Browallia New" w:cs="Browallia New"/>
                <w:sz w:val="18"/>
                <w:szCs w:val="18"/>
                <w:lang w:val="en-GB"/>
              </w:rPr>
            </w:pPr>
          </w:p>
        </w:tc>
        <w:tc>
          <w:tcPr>
            <w:tcW w:w="1265" w:type="dxa"/>
            <w:vAlign w:val="bottom"/>
          </w:tcPr>
          <w:p w14:paraId="383AEF71" w14:textId="77777777" w:rsidR="00BB194B" w:rsidRPr="001E474E" w:rsidRDefault="00BB194B" w:rsidP="000F308B">
            <w:pPr>
              <w:jc w:val="right"/>
              <w:rPr>
                <w:rFonts w:ascii="Browallia New" w:hAnsi="Browallia New" w:cs="Browallia New"/>
                <w:sz w:val="18"/>
                <w:szCs w:val="18"/>
                <w:lang w:val="en-GB"/>
              </w:rPr>
            </w:pPr>
          </w:p>
        </w:tc>
        <w:tc>
          <w:tcPr>
            <w:tcW w:w="1330" w:type="dxa"/>
          </w:tcPr>
          <w:p w14:paraId="4800A0FC" w14:textId="77777777" w:rsidR="00BB194B" w:rsidRPr="001E474E" w:rsidRDefault="00BB194B" w:rsidP="000F308B">
            <w:pPr>
              <w:jc w:val="right"/>
              <w:rPr>
                <w:rFonts w:ascii="Browallia New" w:hAnsi="Browallia New" w:cs="Browallia New"/>
                <w:sz w:val="18"/>
                <w:szCs w:val="18"/>
                <w:lang w:val="en-GB"/>
              </w:rPr>
            </w:pPr>
          </w:p>
        </w:tc>
      </w:tr>
      <w:tr w:rsidR="00D55407" w:rsidRPr="00FD63EE" w14:paraId="172CE560" w14:textId="77777777" w:rsidTr="0006683F">
        <w:trPr>
          <w:trHeight w:val="202"/>
        </w:trPr>
        <w:tc>
          <w:tcPr>
            <w:tcW w:w="4814" w:type="dxa"/>
          </w:tcPr>
          <w:p w14:paraId="5F366774" w14:textId="77777777" w:rsidR="00BB194B" w:rsidRPr="001E474E" w:rsidRDefault="00BB194B" w:rsidP="000F308B">
            <w:pPr>
              <w:jc w:val="thaiDistribute"/>
              <w:rPr>
                <w:rFonts w:ascii="Browallia New" w:hAnsi="Browallia New" w:cs="Browallia New"/>
                <w:sz w:val="18"/>
                <w:szCs w:val="18"/>
                <w:u w:val="single"/>
                <w:cs/>
              </w:rPr>
            </w:pPr>
            <w:r w:rsidRPr="001E474E">
              <w:rPr>
                <w:rFonts w:ascii="Browallia New" w:hAnsi="Browallia New" w:cs="Browallia New"/>
                <w:sz w:val="18"/>
                <w:szCs w:val="18"/>
                <w:u w:val="single"/>
                <w:cs/>
              </w:rPr>
              <w:t>อัตราแลกเปลี่ยน</w:t>
            </w:r>
          </w:p>
        </w:tc>
        <w:tc>
          <w:tcPr>
            <w:tcW w:w="1265" w:type="dxa"/>
            <w:vAlign w:val="bottom"/>
          </w:tcPr>
          <w:p w14:paraId="452BB4D7" w14:textId="77777777" w:rsidR="00BB194B" w:rsidRPr="001E474E" w:rsidRDefault="00BB194B" w:rsidP="000F308B">
            <w:pPr>
              <w:jc w:val="right"/>
              <w:rPr>
                <w:rFonts w:ascii="Browallia New" w:hAnsi="Browallia New" w:cs="Browallia New"/>
                <w:sz w:val="18"/>
                <w:szCs w:val="18"/>
                <w:lang w:val="en-GB"/>
              </w:rPr>
            </w:pPr>
          </w:p>
        </w:tc>
        <w:tc>
          <w:tcPr>
            <w:tcW w:w="1193" w:type="dxa"/>
            <w:vAlign w:val="bottom"/>
          </w:tcPr>
          <w:p w14:paraId="38C584EE" w14:textId="77777777" w:rsidR="00BB194B" w:rsidRPr="001E474E" w:rsidRDefault="00BB194B" w:rsidP="000F308B">
            <w:pPr>
              <w:jc w:val="right"/>
              <w:rPr>
                <w:rFonts w:ascii="Browallia New" w:hAnsi="Browallia New" w:cs="Browallia New"/>
                <w:sz w:val="18"/>
                <w:szCs w:val="18"/>
                <w:lang w:val="en-GB"/>
              </w:rPr>
            </w:pPr>
          </w:p>
        </w:tc>
        <w:tc>
          <w:tcPr>
            <w:tcW w:w="1161" w:type="dxa"/>
            <w:vAlign w:val="bottom"/>
          </w:tcPr>
          <w:p w14:paraId="0C897CB9" w14:textId="77777777" w:rsidR="00BB194B" w:rsidRPr="001E474E" w:rsidRDefault="00BB194B" w:rsidP="000F308B">
            <w:pPr>
              <w:jc w:val="right"/>
              <w:rPr>
                <w:rFonts w:ascii="Browallia New" w:hAnsi="Browallia New" w:cs="Browallia New"/>
                <w:sz w:val="18"/>
                <w:szCs w:val="18"/>
                <w:lang w:val="en-GB"/>
              </w:rPr>
            </w:pPr>
          </w:p>
        </w:tc>
        <w:tc>
          <w:tcPr>
            <w:tcW w:w="1160" w:type="dxa"/>
          </w:tcPr>
          <w:p w14:paraId="584241E1" w14:textId="356B1972" w:rsidR="00BB194B" w:rsidRPr="001E474E" w:rsidRDefault="00BB194B" w:rsidP="000F308B">
            <w:pPr>
              <w:jc w:val="right"/>
              <w:rPr>
                <w:rFonts w:ascii="Browallia New" w:hAnsi="Browallia New" w:cs="Browallia New"/>
                <w:sz w:val="18"/>
                <w:szCs w:val="18"/>
                <w:cs/>
                <w:lang w:val="en-GB"/>
              </w:rPr>
            </w:pPr>
          </w:p>
        </w:tc>
        <w:tc>
          <w:tcPr>
            <w:tcW w:w="1233" w:type="dxa"/>
            <w:vAlign w:val="bottom"/>
          </w:tcPr>
          <w:p w14:paraId="00E63912" w14:textId="77777777" w:rsidR="00BB194B" w:rsidRPr="001E474E" w:rsidRDefault="00BB194B" w:rsidP="000F308B">
            <w:pPr>
              <w:jc w:val="right"/>
              <w:rPr>
                <w:rFonts w:ascii="Browallia New" w:hAnsi="Browallia New" w:cs="Browallia New"/>
                <w:sz w:val="18"/>
                <w:szCs w:val="18"/>
                <w:lang w:val="en-GB"/>
              </w:rPr>
            </w:pPr>
          </w:p>
        </w:tc>
        <w:tc>
          <w:tcPr>
            <w:tcW w:w="1191" w:type="dxa"/>
            <w:vAlign w:val="bottom"/>
          </w:tcPr>
          <w:p w14:paraId="1B282356" w14:textId="77777777" w:rsidR="00BB194B" w:rsidRPr="001E474E" w:rsidRDefault="00BB194B" w:rsidP="000F308B">
            <w:pPr>
              <w:jc w:val="right"/>
              <w:rPr>
                <w:rFonts w:ascii="Browallia New" w:hAnsi="Browallia New" w:cs="Browallia New"/>
                <w:sz w:val="18"/>
                <w:szCs w:val="18"/>
                <w:lang w:val="en-GB"/>
              </w:rPr>
            </w:pPr>
          </w:p>
        </w:tc>
        <w:tc>
          <w:tcPr>
            <w:tcW w:w="1265" w:type="dxa"/>
            <w:vAlign w:val="bottom"/>
          </w:tcPr>
          <w:p w14:paraId="6DE04BC5" w14:textId="77777777" w:rsidR="00BB194B" w:rsidRPr="001E474E" w:rsidRDefault="00BB194B" w:rsidP="000F308B">
            <w:pPr>
              <w:jc w:val="right"/>
              <w:rPr>
                <w:rFonts w:ascii="Browallia New" w:hAnsi="Browallia New" w:cs="Browallia New"/>
                <w:sz w:val="18"/>
                <w:szCs w:val="18"/>
                <w:lang w:val="en-GB"/>
              </w:rPr>
            </w:pPr>
          </w:p>
        </w:tc>
        <w:tc>
          <w:tcPr>
            <w:tcW w:w="1330" w:type="dxa"/>
          </w:tcPr>
          <w:p w14:paraId="50C7AC61" w14:textId="77777777" w:rsidR="00BB194B" w:rsidRPr="001E474E" w:rsidRDefault="00BB194B" w:rsidP="000F308B">
            <w:pPr>
              <w:jc w:val="right"/>
              <w:rPr>
                <w:rFonts w:ascii="Browallia New" w:hAnsi="Browallia New" w:cs="Browallia New"/>
                <w:sz w:val="18"/>
                <w:szCs w:val="18"/>
                <w:lang w:val="en-GB"/>
              </w:rPr>
            </w:pPr>
          </w:p>
        </w:tc>
      </w:tr>
      <w:tr w:rsidR="007950DE" w:rsidRPr="00FD63EE" w14:paraId="5A7665C8" w14:textId="77777777" w:rsidTr="0006683F">
        <w:trPr>
          <w:trHeight w:val="191"/>
        </w:trPr>
        <w:tc>
          <w:tcPr>
            <w:tcW w:w="4814" w:type="dxa"/>
          </w:tcPr>
          <w:p w14:paraId="30684913" w14:textId="77777777" w:rsidR="00BB194B" w:rsidRPr="001E474E" w:rsidRDefault="00BB194B" w:rsidP="000F308B">
            <w:pPr>
              <w:jc w:val="thaiDistribute"/>
              <w:rPr>
                <w:rFonts w:ascii="Browallia New" w:hAnsi="Browallia New" w:cs="Browallia New"/>
                <w:sz w:val="18"/>
                <w:szCs w:val="18"/>
                <w:cs/>
              </w:rPr>
            </w:pPr>
            <w:r w:rsidRPr="001E474E">
              <w:rPr>
                <w:rFonts w:ascii="Browallia New" w:hAnsi="Browallia New" w:cs="Browallia New"/>
                <w:sz w:val="18"/>
                <w:szCs w:val="18"/>
                <w:cs/>
              </w:rPr>
              <w:t>อัตราซื้อ</w:t>
            </w:r>
          </w:p>
        </w:tc>
        <w:tc>
          <w:tcPr>
            <w:tcW w:w="1265" w:type="dxa"/>
          </w:tcPr>
          <w:p w14:paraId="2BC83665" w14:textId="6D8D9558"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31.3489</w:t>
            </w:r>
          </w:p>
        </w:tc>
        <w:tc>
          <w:tcPr>
            <w:tcW w:w="1193" w:type="dxa"/>
          </w:tcPr>
          <w:p w14:paraId="3ADB8806" w14:textId="27362DD3"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0.1983</w:t>
            </w:r>
          </w:p>
        </w:tc>
        <w:tc>
          <w:tcPr>
            <w:tcW w:w="1161" w:type="dxa"/>
          </w:tcPr>
          <w:p w14:paraId="12FE2506" w14:textId="540BC00C"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36.7555</w:t>
            </w:r>
          </w:p>
        </w:tc>
        <w:tc>
          <w:tcPr>
            <w:tcW w:w="1160" w:type="dxa"/>
          </w:tcPr>
          <w:p w14:paraId="1CA81E2D" w14:textId="01A47215"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8.</w:t>
            </w:r>
            <w:r w:rsidR="00124979" w:rsidRPr="001E474E">
              <w:rPr>
                <w:rFonts w:ascii="Browallia New" w:hAnsi="Browallia New" w:cs="Browallia New"/>
                <w:sz w:val="18"/>
                <w:szCs w:val="18"/>
                <w:lang w:val="en-GB"/>
              </w:rPr>
              <w:t>62</w:t>
            </w:r>
            <w:r w:rsidR="001D1CE4">
              <w:rPr>
                <w:rFonts w:ascii="Browallia New" w:hAnsi="Browallia New" w:cs="Browallia New"/>
                <w:sz w:val="18"/>
                <w:szCs w:val="18"/>
                <w:lang w:val="en-GB"/>
              </w:rPr>
              <w:t>00</w:t>
            </w:r>
          </w:p>
        </w:tc>
        <w:tc>
          <w:tcPr>
            <w:tcW w:w="1233" w:type="dxa"/>
          </w:tcPr>
          <w:p w14:paraId="789A6396" w14:textId="6802C069"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0.001</w:t>
            </w:r>
            <w:r w:rsidR="00A8444D">
              <w:rPr>
                <w:rFonts w:ascii="Browallia New" w:hAnsi="Browallia New" w:cs="Browallia New"/>
                <w:sz w:val="18"/>
                <w:szCs w:val="18"/>
                <w:lang w:val="en-GB"/>
              </w:rPr>
              <w:t>2</w:t>
            </w:r>
          </w:p>
        </w:tc>
        <w:tc>
          <w:tcPr>
            <w:tcW w:w="1191" w:type="dxa"/>
          </w:tcPr>
          <w:p w14:paraId="55EB5705" w14:textId="7737B4A3"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0.0014</w:t>
            </w:r>
          </w:p>
        </w:tc>
        <w:tc>
          <w:tcPr>
            <w:tcW w:w="1265" w:type="dxa"/>
          </w:tcPr>
          <w:p w14:paraId="40763973" w14:textId="23830298"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42.1113</w:t>
            </w:r>
          </w:p>
        </w:tc>
        <w:tc>
          <w:tcPr>
            <w:tcW w:w="1330" w:type="dxa"/>
          </w:tcPr>
          <w:p w14:paraId="1286DA6E" w14:textId="70637AED"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0.5089</w:t>
            </w:r>
          </w:p>
        </w:tc>
      </w:tr>
      <w:tr w:rsidR="007950DE" w:rsidRPr="00FD63EE" w14:paraId="44432551" w14:textId="77777777" w:rsidTr="0006683F">
        <w:trPr>
          <w:trHeight w:val="191"/>
        </w:trPr>
        <w:tc>
          <w:tcPr>
            <w:tcW w:w="4814" w:type="dxa"/>
          </w:tcPr>
          <w:p w14:paraId="0B2B8FDD" w14:textId="638E8341" w:rsidR="00BB194B" w:rsidRPr="001E474E" w:rsidRDefault="00BB194B" w:rsidP="000F308B">
            <w:pPr>
              <w:jc w:val="thaiDistribute"/>
              <w:rPr>
                <w:rFonts w:ascii="Browallia New" w:hAnsi="Browallia New" w:cs="Browallia New"/>
                <w:sz w:val="18"/>
                <w:szCs w:val="18"/>
                <w:cs/>
              </w:rPr>
            </w:pPr>
            <w:r w:rsidRPr="001E474E">
              <w:rPr>
                <w:rFonts w:ascii="Browallia New" w:hAnsi="Browallia New" w:cs="Browallia New"/>
                <w:sz w:val="18"/>
                <w:szCs w:val="18"/>
                <w:cs/>
              </w:rPr>
              <w:t>อัตราขาย</w:t>
            </w:r>
            <w:r w:rsidR="00255908" w:rsidRPr="001E474E">
              <w:rPr>
                <w:rFonts w:ascii="Browallia New" w:hAnsi="Browallia New" w:cs="Browallia New" w:hint="cs"/>
                <w:sz w:val="18"/>
                <w:szCs w:val="18"/>
                <w:cs/>
              </w:rPr>
              <w:t xml:space="preserve"> </w:t>
            </w:r>
          </w:p>
        </w:tc>
        <w:tc>
          <w:tcPr>
            <w:tcW w:w="1265" w:type="dxa"/>
          </w:tcPr>
          <w:p w14:paraId="213ABB79" w14:textId="6BA74721"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31.7436</w:t>
            </w:r>
          </w:p>
        </w:tc>
        <w:tc>
          <w:tcPr>
            <w:tcW w:w="1193" w:type="dxa"/>
          </w:tcPr>
          <w:p w14:paraId="6536CE8C" w14:textId="1B550163"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0.205</w:t>
            </w:r>
            <w:r w:rsidR="001D1CE4">
              <w:rPr>
                <w:rFonts w:ascii="Browallia New" w:hAnsi="Browallia New" w:cs="Browallia New"/>
                <w:sz w:val="18"/>
                <w:szCs w:val="18"/>
                <w:lang w:val="en-GB"/>
              </w:rPr>
              <w:t>2</w:t>
            </w:r>
          </w:p>
        </w:tc>
        <w:tc>
          <w:tcPr>
            <w:tcW w:w="1161" w:type="dxa"/>
          </w:tcPr>
          <w:p w14:paraId="029EB68B" w14:textId="61D35E41"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37.5016</w:t>
            </w:r>
          </w:p>
        </w:tc>
        <w:tc>
          <w:tcPr>
            <w:tcW w:w="1160" w:type="dxa"/>
          </w:tcPr>
          <w:p w14:paraId="72711524" w14:textId="2C86B418"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8.7083</w:t>
            </w:r>
          </w:p>
        </w:tc>
        <w:tc>
          <w:tcPr>
            <w:tcW w:w="1233" w:type="dxa"/>
          </w:tcPr>
          <w:p w14:paraId="77450022" w14:textId="29EE074E"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0.0012</w:t>
            </w:r>
          </w:p>
        </w:tc>
        <w:tc>
          <w:tcPr>
            <w:tcW w:w="1191" w:type="dxa"/>
          </w:tcPr>
          <w:p w14:paraId="2D231482" w14:textId="7428B42C" w:rsidR="00BB194B" w:rsidRPr="001E474E" w:rsidRDefault="00124979"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0.001</w:t>
            </w:r>
            <w:r w:rsidR="00A8444D">
              <w:rPr>
                <w:rFonts w:ascii="Browallia New" w:hAnsi="Browallia New" w:cs="Browallia New"/>
                <w:sz w:val="18"/>
                <w:szCs w:val="18"/>
                <w:lang w:val="en-GB"/>
              </w:rPr>
              <w:t>5</w:t>
            </w:r>
          </w:p>
        </w:tc>
        <w:tc>
          <w:tcPr>
            <w:tcW w:w="1265" w:type="dxa"/>
          </w:tcPr>
          <w:p w14:paraId="35D69851" w14:textId="740753A3"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43.0139</w:t>
            </w:r>
          </w:p>
        </w:tc>
        <w:tc>
          <w:tcPr>
            <w:tcW w:w="1330" w:type="dxa"/>
          </w:tcPr>
          <w:p w14:paraId="049E3425" w14:textId="480692D0" w:rsidR="00BB194B" w:rsidRPr="001E474E" w:rsidRDefault="007D6A14" w:rsidP="000F308B">
            <w:pPr>
              <w:jc w:val="right"/>
              <w:rPr>
                <w:rFonts w:ascii="Browallia New" w:hAnsi="Browallia New" w:cs="Browallia New"/>
                <w:color w:val="000000"/>
                <w:sz w:val="18"/>
                <w:szCs w:val="18"/>
              </w:rPr>
            </w:pPr>
            <w:r w:rsidRPr="001E474E">
              <w:rPr>
                <w:rFonts w:ascii="Browallia New" w:hAnsi="Browallia New" w:cs="Browallia New"/>
                <w:sz w:val="18"/>
                <w:szCs w:val="18"/>
                <w:lang w:val="en-GB"/>
              </w:rPr>
              <w:t>0.</w:t>
            </w:r>
            <w:r w:rsidR="00124979" w:rsidRPr="001E474E">
              <w:rPr>
                <w:rFonts w:ascii="Browallia New" w:hAnsi="Browallia New" w:cs="Browallia New"/>
                <w:sz w:val="18"/>
                <w:szCs w:val="18"/>
                <w:lang w:val="en-GB"/>
              </w:rPr>
              <w:t>556</w:t>
            </w:r>
            <w:r w:rsidR="00525DE1">
              <w:rPr>
                <w:rFonts w:ascii="Browallia New" w:hAnsi="Browallia New" w:cs="Browallia New"/>
                <w:sz w:val="18"/>
                <w:szCs w:val="18"/>
                <w:lang w:val="en-GB"/>
              </w:rPr>
              <w:t>0</w:t>
            </w:r>
          </w:p>
        </w:tc>
      </w:tr>
    </w:tbl>
    <w:p w14:paraId="3DE0AE6C" w14:textId="77777777" w:rsidR="00563ED2" w:rsidRPr="00433E60" w:rsidRDefault="00563ED2">
      <w:pPr>
        <w:rPr>
          <w:rFonts w:ascii="Browallia New" w:hAnsi="Browallia New" w:cs="Browallia New"/>
          <w:highlight w:val="yellow"/>
          <w:lang w:val="en-GB"/>
        </w:rPr>
        <w:sectPr w:rsidR="00563ED2" w:rsidRPr="00433E60" w:rsidSect="00763B49">
          <w:headerReference w:type="default" r:id="rId15"/>
          <w:footerReference w:type="default" r:id="rId16"/>
          <w:pgSz w:w="16834" w:h="11909" w:orient="landscape" w:code="9"/>
          <w:pgMar w:top="2340" w:right="1530" w:bottom="1136" w:left="1080" w:header="810" w:footer="127" w:gutter="0"/>
          <w:cols w:space="720"/>
          <w:docGrid w:linePitch="381"/>
        </w:sectPr>
      </w:pPr>
    </w:p>
    <w:p w14:paraId="423AA1CD" w14:textId="77777777" w:rsidR="00BD194D" w:rsidRPr="00357A58" w:rsidRDefault="00BD194D" w:rsidP="00753F10">
      <w:pPr>
        <w:tabs>
          <w:tab w:val="left" w:pos="1710"/>
        </w:tabs>
        <w:ind w:left="1089"/>
        <w:jc w:val="thaiDistribute"/>
        <w:rPr>
          <w:rFonts w:ascii="Browallia New" w:hAnsi="Browallia New" w:cs="Browallia New"/>
          <w:i/>
          <w:iCs/>
          <w:lang w:val="en-GB"/>
        </w:rPr>
      </w:pPr>
      <w:r w:rsidRPr="00357A58">
        <w:rPr>
          <w:rFonts w:ascii="Browallia New" w:hAnsi="Browallia New" w:cs="Browallia New" w:hint="cs"/>
          <w:i/>
          <w:iCs/>
          <w:cs/>
          <w:lang w:val="en-GB"/>
        </w:rPr>
        <w:lastRenderedPageBreak/>
        <w:t>การวิเคราะห์ความอ่อนไหว</w:t>
      </w:r>
    </w:p>
    <w:p w14:paraId="18970EDA" w14:textId="23469A0C" w:rsidR="00BD194D" w:rsidRPr="00433E60" w:rsidRDefault="00DE53CE" w:rsidP="00282FD5">
      <w:pPr>
        <w:tabs>
          <w:tab w:val="left" w:pos="1710"/>
        </w:tabs>
        <w:ind w:left="1094"/>
        <w:jc w:val="thaiDistribute"/>
        <w:rPr>
          <w:rFonts w:ascii="Browallia New" w:hAnsi="Browallia New" w:cs="Browallia New"/>
          <w:highlight w:val="yellow"/>
          <w:lang w:val="en-GB"/>
        </w:rPr>
      </w:pPr>
      <w:r w:rsidRPr="00357A58">
        <w:rPr>
          <w:rFonts w:ascii="Browallia New" w:hAnsi="Browallia New" w:cs="Browallia New" w:hint="cs"/>
          <w:cs/>
          <w:lang w:val="en-GB"/>
        </w:rPr>
        <w:t>จาก</w:t>
      </w:r>
      <w:r w:rsidR="00BD194D" w:rsidRPr="00357A58">
        <w:rPr>
          <w:rFonts w:ascii="Browallia New" w:hAnsi="Browallia New" w:cs="Browallia New" w:hint="cs"/>
          <w:cs/>
          <w:lang w:val="en-GB"/>
        </w:rPr>
        <w:t>ตารางข้างต้น กลุ่ม</w:t>
      </w:r>
      <w:r w:rsidR="000968D7" w:rsidRPr="00357A58">
        <w:rPr>
          <w:rFonts w:ascii="Browallia New" w:hAnsi="Browallia New" w:cs="Browallia New" w:hint="cs"/>
          <w:cs/>
          <w:lang w:val="en-GB"/>
        </w:rPr>
        <w:t>บริษัท</w:t>
      </w:r>
      <w:r w:rsidR="00BD194D" w:rsidRPr="00357A58">
        <w:rPr>
          <w:rFonts w:ascii="Browallia New" w:hAnsi="Browallia New" w:cs="Browallia New" w:hint="cs"/>
          <w:cs/>
          <w:lang w:val="en-GB"/>
        </w:rPr>
        <w:t>มีความเสี่ยงจากการเปลี่ยนแปลงในอัตราแลกเปลี่ยนระหว่าง</w:t>
      </w:r>
      <w:r w:rsidR="00BD194D" w:rsidRPr="5BF4BBF5">
        <w:rPr>
          <w:rFonts w:ascii="Browallia New" w:hAnsi="Browallia New" w:cs="Browallia New" w:hint="cs"/>
          <w:cs/>
          <w:lang w:val="en-GB"/>
        </w:rPr>
        <w:t>สกุลเงินบาทและสกุลเงินดอลลาร์สหรัฐ สกุลเงินเยนญี่ปุ่น สกุลเงินยูโร สกุลเงิน</w:t>
      </w:r>
      <w:r w:rsidR="009B4BAD" w:rsidRPr="5BF4BBF5">
        <w:rPr>
          <w:rFonts w:ascii="Browallia New" w:hAnsi="Browallia New" w:cs="Browallia New" w:hint="cs"/>
          <w:cs/>
          <w:lang w:val="en-GB"/>
        </w:rPr>
        <w:t>โครนา สวีเดน</w:t>
      </w:r>
      <w:r w:rsidR="00BD194D" w:rsidRPr="5BF4BBF5">
        <w:rPr>
          <w:rFonts w:ascii="Browallia New" w:hAnsi="Browallia New" w:cs="Browallia New" w:hint="cs"/>
          <w:cs/>
          <w:lang w:val="en-GB"/>
        </w:rPr>
        <w:t xml:space="preserve"> สกุลเงิน</w:t>
      </w:r>
      <w:r w:rsidR="00FF5C64" w:rsidRPr="5BF4BBF5">
        <w:rPr>
          <w:rFonts w:ascii="Browallia New" w:hAnsi="Browallia New" w:cs="Browallia New" w:hint="cs"/>
          <w:cs/>
          <w:lang w:val="en-GB"/>
        </w:rPr>
        <w:t>ริงกิต มาเลเซีย</w:t>
      </w:r>
      <w:r w:rsidR="00BD194D" w:rsidRPr="5BF4BBF5">
        <w:rPr>
          <w:rFonts w:ascii="Browallia New" w:hAnsi="Browallia New" w:cs="Browallia New" w:hint="cs"/>
          <w:cs/>
          <w:lang w:val="en-GB"/>
        </w:rPr>
        <w:t xml:space="preserve"> </w:t>
      </w:r>
      <w:r w:rsidR="006E3780">
        <w:br/>
      </w:r>
      <w:r w:rsidR="00BD194D" w:rsidRPr="5BF4BBF5">
        <w:rPr>
          <w:rFonts w:ascii="Browallia New" w:hAnsi="Browallia New" w:cs="Browallia New" w:hint="cs"/>
          <w:cs/>
          <w:lang w:val="en-GB"/>
        </w:rPr>
        <w:t xml:space="preserve">สกุลเงินดง เวียดนาม </w:t>
      </w:r>
      <w:r w:rsidR="00BD194D" w:rsidRPr="005F0876">
        <w:rPr>
          <w:rFonts w:ascii="Browallia New" w:hAnsi="Browallia New" w:cs="Browallia New" w:hint="cs"/>
          <w:cs/>
          <w:lang w:val="en-GB"/>
        </w:rPr>
        <w:t>ความอ่อนไหวในกำไรหรือขาดทุนต่อการเปลี่ยนแปลงในอัตราแลกเปลี่ยน</w:t>
      </w:r>
      <w:r w:rsidR="004C40AA" w:rsidRPr="005F0876">
        <w:rPr>
          <w:rFonts w:ascii="Browallia New" w:hAnsi="Browallia New" w:cs="Browallia New" w:hint="cs"/>
          <w:cs/>
          <w:lang w:val="en-GB"/>
        </w:rPr>
        <w:t>ดังกล่าว</w:t>
      </w:r>
      <w:r w:rsidR="00BD194D" w:rsidRPr="005F0876">
        <w:rPr>
          <w:rFonts w:ascii="Browallia New" w:hAnsi="Browallia New" w:cs="Browallia New" w:hint="cs"/>
          <w:cs/>
          <w:lang w:val="en-GB"/>
        </w:rPr>
        <w:t>ส่วนใหญ่มาจากสินทรัพย์และหนี้สินทางการเงินในสกุลเงิน</w:t>
      </w:r>
      <w:r w:rsidR="00BD194D" w:rsidRPr="5BF4BBF5">
        <w:rPr>
          <w:rFonts w:ascii="Browallia New" w:hAnsi="Browallia New" w:cs="Browallia New" w:hint="cs"/>
          <w:cs/>
          <w:lang w:val="en-GB"/>
        </w:rPr>
        <w:t xml:space="preserve">ดอลลาร์สหรัฐ สกุลเงินเยนญี่ปุ่น </w:t>
      </w:r>
      <w:r w:rsidR="00334906" w:rsidRPr="5BF4BBF5">
        <w:rPr>
          <w:rFonts w:ascii="Browallia New" w:hAnsi="Browallia New" w:cs="Browallia New" w:hint="cs"/>
          <w:cs/>
          <w:lang w:val="en-GB"/>
        </w:rPr>
        <w:t xml:space="preserve">สกุลเงินยูโร </w:t>
      </w:r>
      <w:r w:rsidR="00D941A8">
        <w:br/>
      </w:r>
      <w:r w:rsidR="009A2F9A" w:rsidRPr="5BF4BBF5">
        <w:rPr>
          <w:rFonts w:ascii="Browallia New" w:hAnsi="Browallia New" w:cs="Browallia New" w:hint="cs"/>
          <w:cs/>
          <w:lang w:val="en-GB"/>
        </w:rPr>
        <w:t>สกุลเงินโครนา สวีเดน</w:t>
      </w:r>
      <w:r w:rsidR="004B36E5" w:rsidRPr="5BF4BBF5">
        <w:rPr>
          <w:rFonts w:ascii="Browallia New" w:hAnsi="Browallia New" w:cs="Browallia New"/>
          <w:lang w:val="en-GB"/>
        </w:rPr>
        <w:t xml:space="preserve"> </w:t>
      </w:r>
      <w:r w:rsidR="004B36E5" w:rsidRPr="5BF4BBF5">
        <w:rPr>
          <w:rFonts w:ascii="Browallia New" w:hAnsi="Browallia New" w:cs="Browallia New" w:hint="cs"/>
          <w:cs/>
          <w:lang w:val="en-GB"/>
        </w:rPr>
        <w:t>สกุลเงินริงกิต มาเลเซีย</w:t>
      </w:r>
      <w:r w:rsidR="009A2F9A" w:rsidRPr="5BF4BBF5">
        <w:rPr>
          <w:rFonts w:ascii="Browallia New" w:hAnsi="Browallia New" w:cs="Browallia New"/>
          <w:lang w:val="en-GB"/>
        </w:rPr>
        <w:t xml:space="preserve"> </w:t>
      </w:r>
      <w:r w:rsidR="00022903" w:rsidRPr="5BF4BBF5">
        <w:rPr>
          <w:rFonts w:ascii="Browallia New" w:hAnsi="Browallia New" w:cs="Browallia New" w:hint="cs"/>
          <w:cs/>
          <w:lang w:val="en-GB"/>
        </w:rPr>
        <w:t>และ</w:t>
      </w:r>
      <w:r w:rsidR="00BD194D" w:rsidRPr="5BF4BBF5">
        <w:rPr>
          <w:rFonts w:ascii="Browallia New" w:hAnsi="Browallia New" w:cs="Browallia New" w:hint="cs"/>
          <w:cs/>
          <w:lang w:val="en-GB"/>
        </w:rPr>
        <w:t xml:space="preserve">สกุลเงินดง เวียดนาม </w:t>
      </w:r>
      <w:r w:rsidR="00BD194D" w:rsidRPr="005F0876">
        <w:rPr>
          <w:rFonts w:ascii="Browallia New" w:hAnsi="Browallia New" w:cs="Browallia New" w:hint="cs"/>
          <w:cs/>
          <w:lang w:val="en-GB"/>
        </w:rPr>
        <w:t>ผลกระทบจากการเปลี่ยนแปลงของอัตราแลกเปลี่ยนที่มี</w:t>
      </w:r>
      <w:r w:rsidR="00C6241E" w:rsidRPr="005F0876">
        <w:rPr>
          <w:rFonts w:ascii="Browallia New" w:hAnsi="Browallia New" w:cs="Browallia New" w:hint="cs"/>
          <w:cs/>
          <w:lang w:val="en-GB"/>
        </w:rPr>
        <w:t>ผล</w:t>
      </w:r>
      <w:r w:rsidR="00BD194D" w:rsidRPr="005F0876">
        <w:rPr>
          <w:rFonts w:ascii="Browallia New" w:hAnsi="Browallia New" w:cs="Browallia New" w:hint="cs"/>
          <w:cs/>
          <w:lang w:val="en-GB"/>
        </w:rPr>
        <w:t>ต่อ</w:t>
      </w:r>
      <w:r w:rsidR="001E7D1C">
        <w:rPr>
          <w:rFonts w:ascii="Browallia New" w:hAnsi="Browallia New" w:cs="Browallia New" w:hint="cs"/>
          <w:cs/>
          <w:lang w:val="en-GB"/>
        </w:rPr>
        <w:t>ขาดทุน</w:t>
      </w:r>
      <w:r w:rsidR="00BD194D" w:rsidRPr="005F0876">
        <w:rPr>
          <w:rFonts w:ascii="Browallia New" w:hAnsi="Browallia New" w:cs="Browallia New" w:hint="cs"/>
          <w:cs/>
          <w:lang w:val="en-GB"/>
        </w:rPr>
        <w:t>สุทธิของกลุ่ม</w:t>
      </w:r>
      <w:r w:rsidR="000968D7" w:rsidRPr="005F0876">
        <w:rPr>
          <w:rFonts w:ascii="Browallia New" w:hAnsi="Browallia New" w:cs="Browallia New" w:hint="cs"/>
          <w:cs/>
          <w:lang w:val="en-GB"/>
        </w:rPr>
        <w:t>บริษัท</w:t>
      </w:r>
      <w:r w:rsidR="00BD194D" w:rsidRPr="005F0876">
        <w:rPr>
          <w:rFonts w:ascii="Browallia New" w:hAnsi="Browallia New" w:cs="Browallia New" w:hint="cs"/>
          <w:cs/>
          <w:lang w:val="en-GB"/>
        </w:rPr>
        <w:t>สามารถแสดงได้ ดังนี้</w:t>
      </w:r>
    </w:p>
    <w:p w14:paraId="4BF934D1" w14:textId="77777777" w:rsidR="00D941A8" w:rsidRPr="00433E60" w:rsidRDefault="00D941A8" w:rsidP="00282FD5">
      <w:pPr>
        <w:tabs>
          <w:tab w:val="left" w:pos="1710"/>
        </w:tabs>
        <w:ind w:left="1094"/>
        <w:jc w:val="thaiDistribute"/>
        <w:rPr>
          <w:rFonts w:ascii="Browallia New" w:hAnsi="Browallia New" w:cs="Browallia New"/>
          <w:sz w:val="22"/>
          <w:szCs w:val="22"/>
          <w:highlight w:val="yellow"/>
          <w:lang w:val="en-GB"/>
        </w:rPr>
      </w:pPr>
    </w:p>
    <w:tbl>
      <w:tblPr>
        <w:tblpPr w:leftFromText="180" w:rightFromText="180" w:vertAnchor="text" w:horzAnchor="page" w:tblpX="1735" w:tblpY="151"/>
        <w:tblW w:w="91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1"/>
        <w:gridCol w:w="2282"/>
        <w:gridCol w:w="2520"/>
      </w:tblGrid>
      <w:tr w:rsidR="00BD194D" w:rsidRPr="004635C1" w14:paraId="153BF190" w14:textId="77777777" w:rsidTr="00521511">
        <w:tc>
          <w:tcPr>
            <w:tcW w:w="4361" w:type="dxa"/>
            <w:tcBorders>
              <w:top w:val="nil"/>
              <w:left w:val="nil"/>
              <w:bottom w:val="nil"/>
              <w:right w:val="nil"/>
            </w:tcBorders>
          </w:tcPr>
          <w:p w14:paraId="5ABA746F" w14:textId="77777777" w:rsidR="00BD194D" w:rsidRPr="005F0876"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tcPr>
          <w:p w14:paraId="3E11AB54" w14:textId="77777777" w:rsidR="00BD194D" w:rsidRPr="005F0876" w:rsidRDefault="00BD194D" w:rsidP="00521511">
            <w:pPr>
              <w:pStyle w:val="BlockText"/>
              <w:ind w:left="0" w:right="-72"/>
              <w:jc w:val="right"/>
              <w:rPr>
                <w:rFonts w:ascii="Browallia New" w:eastAsia="Arial" w:hAnsi="Browallia New" w:cs="Browallia New"/>
                <w:sz w:val="28"/>
                <w:szCs w:val="28"/>
                <w:cs/>
              </w:rPr>
            </w:pPr>
          </w:p>
        </w:tc>
        <w:tc>
          <w:tcPr>
            <w:tcW w:w="2520" w:type="dxa"/>
            <w:tcBorders>
              <w:top w:val="nil"/>
              <w:left w:val="nil"/>
              <w:bottom w:val="nil"/>
              <w:right w:val="nil"/>
            </w:tcBorders>
          </w:tcPr>
          <w:p w14:paraId="46E689A9" w14:textId="3269BB02" w:rsidR="00BD194D" w:rsidRPr="005F0876" w:rsidRDefault="00FA768E" w:rsidP="00521511">
            <w:pPr>
              <w:pStyle w:val="BlockText"/>
              <w:ind w:left="0" w:right="-72" w:firstLine="0"/>
              <w:jc w:val="right"/>
              <w:rPr>
                <w:rFonts w:ascii="Browallia New" w:eastAsia="Arial" w:hAnsi="Browallia New" w:cs="Browallia New"/>
                <w:sz w:val="28"/>
                <w:szCs w:val="28"/>
                <w:cs/>
                <w:lang w:val="en-US"/>
              </w:rPr>
            </w:pPr>
            <w:r w:rsidRPr="005F0876">
              <w:rPr>
                <w:rFonts w:ascii="Browallia New" w:eastAsia="Arial" w:hAnsi="Browallia New" w:cs="Browallia New"/>
                <w:sz w:val="28"/>
                <w:szCs w:val="28"/>
                <w:lang w:val="en-US"/>
              </w:rPr>
              <w:t>(</w:t>
            </w:r>
            <w:r w:rsidRPr="005F0876">
              <w:rPr>
                <w:rFonts w:ascii="Browallia New" w:eastAsia="Arial" w:hAnsi="Browallia New" w:cs="Browallia New" w:hint="cs"/>
                <w:sz w:val="28"/>
                <w:szCs w:val="28"/>
                <w:cs/>
                <w:lang w:val="en-US"/>
              </w:rPr>
              <w:t>หน่วย</w:t>
            </w:r>
            <w:r w:rsidRPr="005F0876">
              <w:rPr>
                <w:rFonts w:ascii="Browallia New" w:eastAsia="Arial" w:hAnsi="Browallia New" w:cs="Browallia New"/>
                <w:sz w:val="28"/>
                <w:szCs w:val="28"/>
                <w:lang w:val="en-US"/>
              </w:rPr>
              <w:t xml:space="preserve">: </w:t>
            </w:r>
            <w:r w:rsidRPr="005F0876">
              <w:rPr>
                <w:rFonts w:ascii="Browallia New" w:eastAsia="Arial" w:hAnsi="Browallia New" w:cs="Browallia New" w:hint="cs"/>
                <w:sz w:val="28"/>
                <w:szCs w:val="28"/>
                <w:cs/>
                <w:lang w:val="en-US"/>
              </w:rPr>
              <w:t>ล้าน</w:t>
            </w:r>
            <w:r w:rsidRPr="005F0876">
              <w:rPr>
                <w:rFonts w:ascii="Browallia New" w:eastAsia="Arial" w:hAnsi="Browallia New" w:cs="Browallia New"/>
                <w:sz w:val="28"/>
                <w:szCs w:val="28"/>
                <w:lang w:val="en-US"/>
              </w:rPr>
              <w:t>)</w:t>
            </w:r>
          </w:p>
        </w:tc>
      </w:tr>
      <w:tr w:rsidR="00BD194D" w:rsidRPr="004635C1" w14:paraId="60EEEC8B" w14:textId="77777777" w:rsidTr="00521511">
        <w:tc>
          <w:tcPr>
            <w:tcW w:w="4361" w:type="dxa"/>
            <w:tcBorders>
              <w:top w:val="nil"/>
              <w:left w:val="nil"/>
              <w:bottom w:val="nil"/>
              <w:right w:val="nil"/>
            </w:tcBorders>
          </w:tcPr>
          <w:p w14:paraId="37AEDAA2" w14:textId="77777777" w:rsidR="00BD194D" w:rsidRPr="005F0876"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tcPr>
          <w:p w14:paraId="6F5D04F2" w14:textId="299B693A" w:rsidR="00BD194D" w:rsidRPr="005F0876" w:rsidRDefault="004E715B"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5F0876">
              <w:rPr>
                <w:rFonts w:ascii="Browallia New" w:eastAsia="Arial" w:hAnsi="Browallia New" w:cs="Browallia New" w:hint="cs"/>
                <w:sz w:val="28"/>
                <w:szCs w:val="28"/>
                <w:cs/>
              </w:rPr>
              <w:t>งบ</w:t>
            </w:r>
            <w:r w:rsidR="00BD194D" w:rsidRPr="005F0876">
              <w:rPr>
                <w:rFonts w:ascii="Browallia New" w:eastAsia="Arial" w:hAnsi="Browallia New" w:cs="Browallia New" w:hint="cs"/>
                <w:sz w:val="28"/>
                <w:szCs w:val="28"/>
                <w:cs/>
              </w:rPr>
              <w:t>การเงินรวม</w:t>
            </w:r>
          </w:p>
        </w:tc>
        <w:tc>
          <w:tcPr>
            <w:tcW w:w="2520" w:type="dxa"/>
            <w:tcBorders>
              <w:top w:val="nil"/>
              <w:left w:val="nil"/>
              <w:bottom w:val="nil"/>
              <w:right w:val="nil"/>
            </w:tcBorders>
          </w:tcPr>
          <w:p w14:paraId="5E93A35C" w14:textId="582ADD42" w:rsidR="00BD194D" w:rsidRPr="005F0876" w:rsidRDefault="004E715B"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5F0876">
              <w:rPr>
                <w:rFonts w:ascii="Browallia New" w:eastAsia="Arial" w:hAnsi="Browallia New" w:cs="Browallia New" w:hint="cs"/>
                <w:sz w:val="28"/>
                <w:szCs w:val="28"/>
                <w:cs/>
              </w:rPr>
              <w:t>งบ</w:t>
            </w:r>
            <w:r w:rsidR="00BD194D" w:rsidRPr="005F0876">
              <w:rPr>
                <w:rFonts w:ascii="Browallia New" w:eastAsia="Arial" w:hAnsi="Browallia New" w:cs="Browallia New" w:hint="cs"/>
                <w:sz w:val="28"/>
                <w:szCs w:val="28"/>
                <w:cs/>
              </w:rPr>
              <w:t>การเงินเฉพาะบริษัท</w:t>
            </w:r>
          </w:p>
        </w:tc>
      </w:tr>
      <w:tr w:rsidR="00BD194D" w:rsidRPr="004635C1" w14:paraId="6052BA6E" w14:textId="77777777" w:rsidTr="00521511">
        <w:tc>
          <w:tcPr>
            <w:tcW w:w="4361" w:type="dxa"/>
            <w:tcBorders>
              <w:top w:val="nil"/>
              <w:left w:val="nil"/>
              <w:bottom w:val="nil"/>
              <w:right w:val="nil"/>
            </w:tcBorders>
          </w:tcPr>
          <w:p w14:paraId="48F56E75" w14:textId="77777777" w:rsidR="00BD194D" w:rsidRPr="00433E60" w:rsidRDefault="00BD194D" w:rsidP="00521511">
            <w:pPr>
              <w:pStyle w:val="BlockText"/>
              <w:ind w:left="37" w:right="0"/>
              <w:rPr>
                <w:rFonts w:ascii="Browallia New" w:eastAsia="Arial" w:hAnsi="Browallia New" w:cs="Browallia New"/>
                <w:sz w:val="28"/>
                <w:szCs w:val="28"/>
                <w:highlight w:val="yellow"/>
              </w:rPr>
            </w:pPr>
            <w:bookmarkStart w:id="0" w:name="_Hlk45226197"/>
          </w:p>
        </w:tc>
        <w:tc>
          <w:tcPr>
            <w:tcW w:w="2282" w:type="dxa"/>
            <w:tcBorders>
              <w:top w:val="nil"/>
              <w:left w:val="nil"/>
              <w:bottom w:val="nil"/>
              <w:right w:val="nil"/>
            </w:tcBorders>
          </w:tcPr>
          <w:p w14:paraId="0A9B4FCE" w14:textId="77777777" w:rsidR="00BD194D" w:rsidRPr="00433E60" w:rsidRDefault="00BD194D" w:rsidP="00521511">
            <w:pPr>
              <w:pStyle w:val="BlockText"/>
              <w:ind w:left="0" w:right="-72"/>
              <w:jc w:val="right"/>
              <w:rPr>
                <w:rFonts w:ascii="Browallia New" w:eastAsia="Arial" w:hAnsi="Browallia New" w:cs="Browallia New"/>
                <w:sz w:val="28"/>
                <w:szCs w:val="28"/>
                <w:highlight w:val="yellow"/>
              </w:rPr>
            </w:pPr>
          </w:p>
        </w:tc>
        <w:tc>
          <w:tcPr>
            <w:tcW w:w="2520" w:type="dxa"/>
            <w:tcBorders>
              <w:top w:val="nil"/>
              <w:left w:val="nil"/>
              <w:bottom w:val="nil"/>
              <w:right w:val="nil"/>
            </w:tcBorders>
          </w:tcPr>
          <w:p w14:paraId="03514863" w14:textId="77777777" w:rsidR="00BD194D" w:rsidRPr="00433E60" w:rsidRDefault="00BD194D" w:rsidP="00521511">
            <w:pPr>
              <w:pStyle w:val="BlockText"/>
              <w:ind w:left="0" w:right="-72"/>
              <w:jc w:val="right"/>
              <w:rPr>
                <w:rFonts w:ascii="Browallia New" w:eastAsia="Arial" w:hAnsi="Browallia New" w:cs="Browallia New"/>
                <w:sz w:val="28"/>
                <w:szCs w:val="28"/>
                <w:highlight w:val="yellow"/>
              </w:rPr>
            </w:pPr>
          </w:p>
        </w:tc>
      </w:tr>
      <w:tr w:rsidR="00BD194D" w:rsidRPr="004635C1" w14:paraId="61B193AA" w14:textId="77777777" w:rsidTr="00521511">
        <w:tc>
          <w:tcPr>
            <w:tcW w:w="4361" w:type="dxa"/>
            <w:tcBorders>
              <w:top w:val="nil"/>
              <w:left w:val="nil"/>
              <w:bottom w:val="nil"/>
              <w:right w:val="nil"/>
            </w:tcBorders>
          </w:tcPr>
          <w:p w14:paraId="60C6FE34" w14:textId="69552199" w:rsidR="00BD194D" w:rsidRPr="00A51726" w:rsidRDefault="00BD194D" w:rsidP="00521511">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อัตราแลกเปลี่ยน บาทต่อดอลลาร์สหรัฐ</w:t>
            </w:r>
            <w:r w:rsidR="000010FC" w:rsidRPr="00A51726">
              <w:rPr>
                <w:rFonts w:ascii="Browallia New" w:eastAsia="Arial" w:hAnsi="Browallia New" w:cs="Browallia New" w:hint="cs"/>
                <w:sz w:val="28"/>
                <w:szCs w:val="28"/>
                <w:cs/>
              </w:rPr>
              <w:t>ฯ</w:t>
            </w:r>
          </w:p>
        </w:tc>
        <w:tc>
          <w:tcPr>
            <w:tcW w:w="2282" w:type="dxa"/>
            <w:tcBorders>
              <w:top w:val="nil"/>
              <w:left w:val="nil"/>
              <w:bottom w:val="nil"/>
              <w:right w:val="nil"/>
            </w:tcBorders>
          </w:tcPr>
          <w:p w14:paraId="4D13057B" w14:textId="77777777" w:rsidR="00BD194D" w:rsidRPr="00433E60" w:rsidRDefault="00BD194D"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tcPr>
          <w:p w14:paraId="6DC60B6F" w14:textId="6723C570" w:rsidR="00BD194D" w:rsidRPr="00433E60" w:rsidRDefault="00BD194D" w:rsidP="00521511">
            <w:pPr>
              <w:pStyle w:val="BlockText"/>
              <w:ind w:left="0" w:right="-72"/>
              <w:jc w:val="right"/>
              <w:rPr>
                <w:rFonts w:ascii="Browallia New" w:eastAsia="Arial" w:hAnsi="Browallia New" w:cs="Browallia New"/>
                <w:sz w:val="28"/>
                <w:szCs w:val="28"/>
                <w:highlight w:val="yellow"/>
                <w:lang w:val="en-GB"/>
              </w:rPr>
            </w:pPr>
          </w:p>
        </w:tc>
      </w:tr>
      <w:tr w:rsidR="002D3933" w:rsidRPr="004635C1" w14:paraId="33193BCC" w14:textId="77777777" w:rsidTr="00521511">
        <w:tc>
          <w:tcPr>
            <w:tcW w:w="4361" w:type="dxa"/>
            <w:tcBorders>
              <w:top w:val="nil"/>
              <w:left w:val="nil"/>
              <w:bottom w:val="nil"/>
              <w:right w:val="nil"/>
            </w:tcBorders>
          </w:tcPr>
          <w:p w14:paraId="747AC1C9" w14:textId="5CCDBB81" w:rsidR="002D3933" w:rsidRPr="00A51726" w:rsidRDefault="002D3933" w:rsidP="002D3933">
            <w:pPr>
              <w:pStyle w:val="BlockText"/>
              <w:ind w:left="37" w:right="0" w:firstLine="683"/>
              <w:rPr>
                <w:rFonts w:ascii="Browallia New" w:eastAsia="Arial" w:hAnsi="Browallia New" w:cs="Browallia New"/>
                <w:sz w:val="28"/>
                <w:szCs w:val="28"/>
                <w:cs/>
                <w:lang w:val="en-GB"/>
              </w:rPr>
            </w:pPr>
            <w:r w:rsidRPr="00A51726">
              <w:rPr>
                <w:rFonts w:ascii="Browallia New" w:eastAsia="Arial" w:hAnsi="Browallia New" w:cs="Browallia New" w:hint="cs"/>
                <w:sz w:val="28"/>
                <w:szCs w:val="28"/>
                <w:cs/>
              </w:rPr>
              <w:t xml:space="preserve">   - เพิ่มขึ้นร้อยละ </w:t>
            </w:r>
            <w:r w:rsidR="00694F0F"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246944D7" w14:textId="715029E1" w:rsidR="002D3933" w:rsidRPr="009849DC" w:rsidRDefault="00874613"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29.62</w:t>
            </w:r>
          </w:p>
        </w:tc>
        <w:tc>
          <w:tcPr>
            <w:tcW w:w="2520" w:type="dxa"/>
            <w:tcBorders>
              <w:top w:val="nil"/>
              <w:left w:val="nil"/>
              <w:bottom w:val="nil"/>
              <w:right w:val="nil"/>
            </w:tcBorders>
          </w:tcPr>
          <w:p w14:paraId="7582B9A7" w14:textId="538B846B" w:rsidR="002D3933" w:rsidRPr="009849DC" w:rsidRDefault="00EA42E5"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1.</w:t>
            </w:r>
            <w:r w:rsidR="00854621">
              <w:rPr>
                <w:rFonts w:ascii="Browallia New" w:eastAsia="Arial" w:hAnsi="Browallia New" w:cs="Browallia New"/>
                <w:sz w:val="28"/>
                <w:szCs w:val="28"/>
                <w:lang w:val="en-US"/>
              </w:rPr>
              <w:t>09</w:t>
            </w:r>
          </w:p>
        </w:tc>
      </w:tr>
      <w:tr w:rsidR="002D3933" w:rsidRPr="004635C1" w14:paraId="525CB1CB" w14:textId="77777777" w:rsidTr="00521511">
        <w:tc>
          <w:tcPr>
            <w:tcW w:w="4361" w:type="dxa"/>
            <w:tcBorders>
              <w:top w:val="nil"/>
              <w:left w:val="nil"/>
              <w:bottom w:val="nil"/>
              <w:right w:val="nil"/>
            </w:tcBorders>
          </w:tcPr>
          <w:p w14:paraId="6A17CBF6" w14:textId="068D62AA"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 xml:space="preserve">   - ลดลงร้อยละ </w:t>
            </w:r>
            <w:r w:rsidR="00694F0F"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2DF887D1" w14:textId="0A504E2D" w:rsidR="002D3933" w:rsidRPr="009849DC" w:rsidRDefault="00C97565"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cs/>
                <w:lang w:val="en-US"/>
              </w:rPr>
              <w:t>(</w:t>
            </w:r>
            <w:r w:rsidR="00874613">
              <w:rPr>
                <w:rFonts w:ascii="Browallia New" w:eastAsia="Arial" w:hAnsi="Browallia New" w:cs="Browallia New"/>
                <w:sz w:val="28"/>
                <w:szCs w:val="28"/>
                <w:lang w:val="en-US"/>
              </w:rPr>
              <w:t>29.</w:t>
            </w:r>
            <w:r w:rsidR="00854621">
              <w:rPr>
                <w:rFonts w:ascii="Browallia New" w:eastAsia="Arial" w:hAnsi="Browallia New" w:cs="Browallia New"/>
                <w:sz w:val="28"/>
                <w:szCs w:val="28"/>
                <w:lang w:val="en-US"/>
              </w:rPr>
              <w:t>62</w:t>
            </w:r>
            <w:r w:rsidRPr="009849DC">
              <w:rPr>
                <w:rFonts w:ascii="Browallia New" w:eastAsia="Arial" w:hAnsi="Browallia New" w:cs="Browallia New"/>
                <w:sz w:val="28"/>
                <w:szCs w:val="28"/>
                <w:cs/>
                <w:lang w:val="en-US"/>
              </w:rPr>
              <w:t>)</w:t>
            </w:r>
          </w:p>
        </w:tc>
        <w:tc>
          <w:tcPr>
            <w:tcW w:w="2520" w:type="dxa"/>
            <w:tcBorders>
              <w:top w:val="nil"/>
              <w:left w:val="nil"/>
              <w:bottom w:val="nil"/>
              <w:right w:val="nil"/>
            </w:tcBorders>
          </w:tcPr>
          <w:p w14:paraId="327F2289" w14:textId="62BD612C"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cs/>
                <w:lang w:val="en-US"/>
              </w:rPr>
              <w:t>(</w:t>
            </w:r>
            <w:r w:rsidR="00EA42E5" w:rsidRPr="009849DC">
              <w:rPr>
                <w:rFonts w:ascii="Browallia New" w:eastAsia="Arial" w:hAnsi="Browallia New" w:cs="Browallia New"/>
                <w:sz w:val="28"/>
                <w:szCs w:val="28"/>
                <w:lang w:val="en-US"/>
              </w:rPr>
              <w:t>1.</w:t>
            </w:r>
            <w:r w:rsidR="00854621">
              <w:rPr>
                <w:rFonts w:ascii="Browallia New" w:eastAsia="Arial" w:hAnsi="Browallia New" w:cs="Browallia New"/>
                <w:sz w:val="28"/>
                <w:szCs w:val="28"/>
                <w:lang w:val="en-US"/>
              </w:rPr>
              <w:t>09</w:t>
            </w:r>
            <w:r w:rsidRPr="009849DC">
              <w:rPr>
                <w:rFonts w:ascii="Browallia New" w:eastAsia="Arial" w:hAnsi="Browallia New" w:cs="Browallia New"/>
                <w:sz w:val="28"/>
                <w:szCs w:val="28"/>
                <w:cs/>
                <w:lang w:val="en-US"/>
              </w:rPr>
              <w:t>)</w:t>
            </w:r>
          </w:p>
        </w:tc>
      </w:tr>
      <w:tr w:rsidR="002D3933" w:rsidRPr="004635C1" w14:paraId="39BCB1D4" w14:textId="77777777" w:rsidTr="00521511">
        <w:tc>
          <w:tcPr>
            <w:tcW w:w="4361" w:type="dxa"/>
            <w:tcBorders>
              <w:top w:val="nil"/>
              <w:left w:val="nil"/>
              <w:bottom w:val="nil"/>
              <w:right w:val="nil"/>
            </w:tcBorders>
          </w:tcPr>
          <w:p w14:paraId="6C83C22B" w14:textId="15CF4E64"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อัตราแลกเปลี่ยน บาทต่อเยนญี่ปุ่น</w:t>
            </w:r>
          </w:p>
        </w:tc>
        <w:tc>
          <w:tcPr>
            <w:tcW w:w="2282" w:type="dxa"/>
            <w:tcBorders>
              <w:top w:val="nil"/>
              <w:left w:val="nil"/>
              <w:bottom w:val="nil"/>
              <w:right w:val="nil"/>
            </w:tcBorders>
          </w:tcPr>
          <w:p w14:paraId="15BCE6A8"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c>
          <w:tcPr>
            <w:tcW w:w="2520" w:type="dxa"/>
            <w:tcBorders>
              <w:top w:val="nil"/>
              <w:left w:val="nil"/>
              <w:bottom w:val="nil"/>
              <w:right w:val="nil"/>
            </w:tcBorders>
          </w:tcPr>
          <w:p w14:paraId="0AE97867"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r>
      <w:tr w:rsidR="002D3933" w:rsidRPr="004635C1" w14:paraId="1644238F" w14:textId="77777777" w:rsidTr="00521511">
        <w:tc>
          <w:tcPr>
            <w:tcW w:w="4361" w:type="dxa"/>
            <w:tcBorders>
              <w:top w:val="nil"/>
              <w:left w:val="nil"/>
              <w:bottom w:val="nil"/>
              <w:right w:val="nil"/>
            </w:tcBorders>
          </w:tcPr>
          <w:p w14:paraId="61BD623E" w14:textId="46B91D93"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 xml:space="preserve">   - เพิ่มขึ้นร้อยละ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396EC781" w14:textId="0A88A7E0" w:rsidR="002D3933" w:rsidRPr="009849DC" w:rsidRDefault="00854621"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0.82</w:t>
            </w:r>
          </w:p>
        </w:tc>
        <w:tc>
          <w:tcPr>
            <w:tcW w:w="2520" w:type="dxa"/>
            <w:tcBorders>
              <w:top w:val="nil"/>
              <w:left w:val="nil"/>
              <w:bottom w:val="nil"/>
              <w:right w:val="nil"/>
            </w:tcBorders>
          </w:tcPr>
          <w:p w14:paraId="69E877AD" w14:textId="28DC0078" w:rsidR="002D3933" w:rsidRPr="009849DC" w:rsidRDefault="00854621"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0.85</w:t>
            </w:r>
          </w:p>
        </w:tc>
      </w:tr>
      <w:tr w:rsidR="002D3933" w:rsidRPr="004635C1" w14:paraId="280835CA" w14:textId="77777777" w:rsidTr="00521511">
        <w:tc>
          <w:tcPr>
            <w:tcW w:w="4361" w:type="dxa"/>
            <w:tcBorders>
              <w:top w:val="nil"/>
              <w:left w:val="nil"/>
              <w:bottom w:val="nil"/>
              <w:right w:val="nil"/>
            </w:tcBorders>
          </w:tcPr>
          <w:p w14:paraId="54D5685B" w14:textId="76703AA5"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 xml:space="preserve">   - ลดลงร้อยละ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1A1144AD" w14:textId="00029E43"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854621">
              <w:rPr>
                <w:rFonts w:ascii="Browallia New" w:eastAsia="Arial" w:hAnsi="Browallia New" w:cs="Browallia New"/>
                <w:sz w:val="28"/>
                <w:szCs w:val="28"/>
                <w:lang w:val="en-US"/>
              </w:rPr>
              <w:t>0.82</w:t>
            </w:r>
            <w:r w:rsidRPr="009849DC">
              <w:rPr>
                <w:rFonts w:ascii="Browallia New" w:eastAsia="Arial" w:hAnsi="Browallia New" w:cs="Browallia New"/>
                <w:sz w:val="28"/>
                <w:szCs w:val="28"/>
                <w:lang w:val="en-US"/>
              </w:rPr>
              <w:t>)</w:t>
            </w:r>
          </w:p>
        </w:tc>
        <w:tc>
          <w:tcPr>
            <w:tcW w:w="2520" w:type="dxa"/>
            <w:tcBorders>
              <w:top w:val="nil"/>
              <w:left w:val="nil"/>
              <w:bottom w:val="nil"/>
              <w:right w:val="nil"/>
            </w:tcBorders>
          </w:tcPr>
          <w:p w14:paraId="23845D9E" w14:textId="20503121"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854621">
              <w:rPr>
                <w:rFonts w:ascii="Browallia New" w:eastAsia="Arial" w:hAnsi="Browallia New" w:cs="Browallia New"/>
                <w:sz w:val="28"/>
                <w:szCs w:val="28"/>
                <w:lang w:val="en-US"/>
              </w:rPr>
              <w:t>0.85</w:t>
            </w:r>
            <w:r w:rsidRPr="009849DC">
              <w:rPr>
                <w:rFonts w:ascii="Browallia New" w:eastAsia="Arial" w:hAnsi="Browallia New" w:cs="Browallia New"/>
                <w:sz w:val="28"/>
                <w:szCs w:val="28"/>
                <w:lang w:val="en-US"/>
              </w:rPr>
              <w:t>)</w:t>
            </w:r>
          </w:p>
        </w:tc>
      </w:tr>
      <w:tr w:rsidR="002D3933" w:rsidRPr="004635C1" w14:paraId="4C7EACB8" w14:textId="77777777" w:rsidTr="00521511">
        <w:tc>
          <w:tcPr>
            <w:tcW w:w="4361" w:type="dxa"/>
            <w:tcBorders>
              <w:top w:val="nil"/>
              <w:left w:val="nil"/>
              <w:bottom w:val="nil"/>
              <w:right w:val="nil"/>
            </w:tcBorders>
          </w:tcPr>
          <w:p w14:paraId="2C88317C" w14:textId="1E2A85CA"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อัตราแลกเปลี่ยน บาทต่อยูโร</w:t>
            </w:r>
          </w:p>
        </w:tc>
        <w:tc>
          <w:tcPr>
            <w:tcW w:w="2282" w:type="dxa"/>
            <w:tcBorders>
              <w:top w:val="nil"/>
              <w:left w:val="nil"/>
              <w:bottom w:val="nil"/>
              <w:right w:val="nil"/>
            </w:tcBorders>
          </w:tcPr>
          <w:p w14:paraId="7FDF2D1F" w14:textId="2D07DA74" w:rsidR="002D3933" w:rsidRPr="009849DC" w:rsidRDefault="002D3933" w:rsidP="002D3933">
            <w:pPr>
              <w:pStyle w:val="BlockText"/>
              <w:ind w:left="0" w:right="-72"/>
              <w:jc w:val="right"/>
              <w:rPr>
                <w:rFonts w:ascii="Browallia New" w:eastAsia="Arial" w:hAnsi="Browallia New" w:cs="Browallia New"/>
                <w:sz w:val="28"/>
                <w:szCs w:val="28"/>
                <w:lang w:val="en-US"/>
              </w:rPr>
            </w:pPr>
          </w:p>
        </w:tc>
        <w:tc>
          <w:tcPr>
            <w:tcW w:w="2520" w:type="dxa"/>
            <w:tcBorders>
              <w:top w:val="nil"/>
              <w:left w:val="nil"/>
              <w:bottom w:val="nil"/>
              <w:right w:val="nil"/>
            </w:tcBorders>
          </w:tcPr>
          <w:p w14:paraId="2FD2FE9D" w14:textId="000A7A70" w:rsidR="002D3933" w:rsidRPr="009849DC" w:rsidRDefault="002D3933" w:rsidP="002D3933">
            <w:pPr>
              <w:pStyle w:val="BlockText"/>
              <w:ind w:left="0" w:right="-72"/>
              <w:jc w:val="right"/>
              <w:rPr>
                <w:rFonts w:ascii="Browallia New" w:eastAsia="Arial" w:hAnsi="Browallia New" w:cs="Browallia New"/>
                <w:sz w:val="28"/>
                <w:szCs w:val="28"/>
                <w:lang w:val="en-US"/>
              </w:rPr>
            </w:pPr>
          </w:p>
        </w:tc>
      </w:tr>
      <w:tr w:rsidR="002D3933" w:rsidRPr="004635C1" w14:paraId="59E04A5A" w14:textId="77777777" w:rsidTr="00521511">
        <w:tc>
          <w:tcPr>
            <w:tcW w:w="4361" w:type="dxa"/>
            <w:tcBorders>
              <w:top w:val="nil"/>
              <w:left w:val="nil"/>
              <w:bottom w:val="nil"/>
              <w:right w:val="nil"/>
            </w:tcBorders>
          </w:tcPr>
          <w:p w14:paraId="32B4E6F6" w14:textId="28B20C84"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 xml:space="preserve">   - เพิ่มขึ้นร้อยละ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610D3638" w14:textId="0A39AABC" w:rsidR="002D3933" w:rsidRPr="009849DC" w:rsidRDefault="00854621"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1.40</w:t>
            </w:r>
          </w:p>
        </w:tc>
        <w:tc>
          <w:tcPr>
            <w:tcW w:w="2520" w:type="dxa"/>
            <w:tcBorders>
              <w:top w:val="nil"/>
              <w:left w:val="nil"/>
              <w:bottom w:val="nil"/>
              <w:right w:val="nil"/>
            </w:tcBorders>
          </w:tcPr>
          <w:p w14:paraId="52E5EDCA" w14:textId="031AB648" w:rsidR="002D3933" w:rsidRPr="009849DC" w:rsidRDefault="00854621"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1.45</w:t>
            </w:r>
          </w:p>
        </w:tc>
      </w:tr>
      <w:tr w:rsidR="002D3933" w:rsidRPr="004635C1" w14:paraId="76ACBB87" w14:textId="77777777" w:rsidTr="00521511">
        <w:tc>
          <w:tcPr>
            <w:tcW w:w="4361" w:type="dxa"/>
            <w:tcBorders>
              <w:top w:val="nil"/>
              <w:left w:val="nil"/>
              <w:bottom w:val="nil"/>
              <w:right w:val="nil"/>
            </w:tcBorders>
          </w:tcPr>
          <w:p w14:paraId="0C915516" w14:textId="799E7E4B"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rPr>
              <w:t xml:space="preserve">   </w:t>
            </w:r>
            <w:r w:rsidRPr="00A51726">
              <w:rPr>
                <w:rFonts w:ascii="Browallia New" w:eastAsia="Arial" w:hAnsi="Browallia New" w:cs="Browallia New" w:hint="cs"/>
                <w:sz w:val="28"/>
                <w:szCs w:val="28"/>
                <w:cs/>
              </w:rPr>
              <w:t xml:space="preserve">- ลดลงร้อยละ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3E79E02B" w14:textId="56B4080E" w:rsidR="002D3933" w:rsidRPr="009849DC" w:rsidRDefault="001C29DF"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854621">
              <w:rPr>
                <w:rFonts w:ascii="Browallia New" w:eastAsia="Arial" w:hAnsi="Browallia New" w:cs="Browallia New"/>
                <w:sz w:val="28"/>
                <w:szCs w:val="28"/>
                <w:lang w:val="en-US"/>
              </w:rPr>
              <w:t>1.40</w:t>
            </w:r>
            <w:r w:rsidRPr="009849DC">
              <w:rPr>
                <w:rFonts w:ascii="Browallia New" w:eastAsia="Arial" w:hAnsi="Browallia New" w:cs="Browallia New"/>
                <w:sz w:val="28"/>
                <w:szCs w:val="28"/>
                <w:lang w:val="en-US"/>
              </w:rPr>
              <w:t>)</w:t>
            </w:r>
          </w:p>
        </w:tc>
        <w:tc>
          <w:tcPr>
            <w:tcW w:w="2520" w:type="dxa"/>
            <w:tcBorders>
              <w:top w:val="nil"/>
              <w:left w:val="nil"/>
              <w:bottom w:val="nil"/>
              <w:right w:val="nil"/>
            </w:tcBorders>
          </w:tcPr>
          <w:p w14:paraId="6499ADC8" w14:textId="003DA196" w:rsidR="002D3933" w:rsidRPr="009849DC" w:rsidRDefault="00153EC2"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854621">
              <w:rPr>
                <w:rFonts w:ascii="Browallia New" w:eastAsia="Arial" w:hAnsi="Browallia New" w:cs="Browallia New"/>
                <w:sz w:val="28"/>
                <w:szCs w:val="28"/>
                <w:lang w:val="en-US"/>
              </w:rPr>
              <w:t>1.45</w:t>
            </w:r>
            <w:r w:rsidR="00910569" w:rsidRPr="009849DC">
              <w:rPr>
                <w:rFonts w:ascii="Browallia New" w:eastAsia="Arial" w:hAnsi="Browallia New" w:cs="Browallia New"/>
                <w:sz w:val="28"/>
                <w:szCs w:val="28"/>
                <w:lang w:val="en-US"/>
              </w:rPr>
              <w:t>)</w:t>
            </w:r>
          </w:p>
        </w:tc>
      </w:tr>
      <w:tr w:rsidR="002D3933" w:rsidRPr="004635C1" w14:paraId="4073904A" w14:textId="77777777" w:rsidTr="00521511">
        <w:tc>
          <w:tcPr>
            <w:tcW w:w="4361" w:type="dxa"/>
            <w:tcBorders>
              <w:top w:val="nil"/>
              <w:left w:val="nil"/>
              <w:bottom w:val="nil"/>
              <w:right w:val="nil"/>
            </w:tcBorders>
          </w:tcPr>
          <w:p w14:paraId="174C0E98" w14:textId="680C232D"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cs/>
              </w:rPr>
              <w:t>อัตราแลกเปลี่ยน บาทต่อโครนา สวีเดน</w:t>
            </w:r>
          </w:p>
        </w:tc>
        <w:tc>
          <w:tcPr>
            <w:tcW w:w="2282" w:type="dxa"/>
            <w:tcBorders>
              <w:top w:val="nil"/>
              <w:left w:val="nil"/>
              <w:bottom w:val="nil"/>
              <w:right w:val="nil"/>
            </w:tcBorders>
          </w:tcPr>
          <w:p w14:paraId="5BD8950A"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c>
          <w:tcPr>
            <w:tcW w:w="2520" w:type="dxa"/>
            <w:tcBorders>
              <w:top w:val="nil"/>
              <w:left w:val="nil"/>
              <w:bottom w:val="nil"/>
              <w:right w:val="nil"/>
            </w:tcBorders>
          </w:tcPr>
          <w:p w14:paraId="1EDA86D6"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r>
      <w:tr w:rsidR="002D3933" w:rsidRPr="004635C1" w14:paraId="1A02D6C1" w14:textId="77777777" w:rsidTr="00521511">
        <w:tc>
          <w:tcPr>
            <w:tcW w:w="4361" w:type="dxa"/>
            <w:tcBorders>
              <w:top w:val="nil"/>
              <w:left w:val="nil"/>
              <w:bottom w:val="nil"/>
              <w:right w:val="nil"/>
            </w:tcBorders>
          </w:tcPr>
          <w:p w14:paraId="19D91B88" w14:textId="0D7FAF64"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cs/>
              </w:rPr>
              <w:t xml:space="preserve">   - เพิ่มขึ้นร้อยละ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3901F617" w14:textId="1817FFED" w:rsidR="002D3933" w:rsidRPr="009849DC" w:rsidRDefault="00854621" w:rsidP="00153EC2">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1.73</w:t>
            </w:r>
          </w:p>
        </w:tc>
        <w:tc>
          <w:tcPr>
            <w:tcW w:w="2520" w:type="dxa"/>
            <w:tcBorders>
              <w:top w:val="nil"/>
              <w:left w:val="nil"/>
              <w:bottom w:val="nil"/>
              <w:right w:val="nil"/>
            </w:tcBorders>
          </w:tcPr>
          <w:p w14:paraId="1B4AA75A" w14:textId="121070CE" w:rsidR="002D3933" w:rsidRPr="009849DC" w:rsidRDefault="00083C8D" w:rsidP="00083C8D">
            <w:pPr>
              <w:pStyle w:val="BlockText"/>
              <w:ind w:left="0" w:right="-72"/>
              <w:jc w:val="center"/>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 xml:space="preserve">            </w:t>
            </w:r>
            <w:r w:rsidR="009849DC" w:rsidRPr="009849DC">
              <w:rPr>
                <w:rFonts w:ascii="Browallia New" w:eastAsia="Arial" w:hAnsi="Browallia New" w:cs="Browallia New"/>
                <w:sz w:val="28"/>
                <w:szCs w:val="28"/>
                <w:lang w:val="en-US"/>
              </w:rPr>
              <w:t xml:space="preserve">   </w:t>
            </w:r>
            <w:r w:rsidR="00910569" w:rsidRPr="009849DC">
              <w:rPr>
                <w:rFonts w:ascii="Browallia New" w:eastAsia="Arial" w:hAnsi="Browallia New" w:cs="Browallia New"/>
                <w:sz w:val="28"/>
                <w:szCs w:val="28"/>
                <w:lang w:val="en-US"/>
              </w:rPr>
              <w:t>-</w:t>
            </w:r>
          </w:p>
        </w:tc>
      </w:tr>
      <w:tr w:rsidR="002D3933" w:rsidRPr="004635C1" w14:paraId="6AA0ED90" w14:textId="77777777" w:rsidTr="00521511">
        <w:tc>
          <w:tcPr>
            <w:tcW w:w="4361" w:type="dxa"/>
            <w:tcBorders>
              <w:top w:val="nil"/>
              <w:left w:val="nil"/>
              <w:bottom w:val="nil"/>
              <w:right w:val="nil"/>
            </w:tcBorders>
          </w:tcPr>
          <w:p w14:paraId="16CEDDAD" w14:textId="6D723BB3"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rPr>
              <w:t xml:space="preserve">   </w:t>
            </w:r>
            <w:r w:rsidRPr="00A51726">
              <w:rPr>
                <w:rFonts w:ascii="Browallia New" w:eastAsia="Arial" w:hAnsi="Browallia New" w:cs="Browallia New" w:hint="cs"/>
                <w:sz w:val="28"/>
                <w:szCs w:val="28"/>
                <w:cs/>
              </w:rPr>
              <w:t xml:space="preserve">- ลดลงร้อยละ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191AF5FD" w14:textId="786D0F81" w:rsidR="002D3933" w:rsidRPr="009849DC" w:rsidRDefault="00153EC2"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854621">
              <w:rPr>
                <w:rFonts w:ascii="Browallia New" w:eastAsia="Arial" w:hAnsi="Browallia New" w:cs="Browallia New"/>
                <w:sz w:val="28"/>
                <w:szCs w:val="28"/>
                <w:lang w:val="en-US"/>
              </w:rPr>
              <w:t>1.73</w:t>
            </w:r>
            <w:r w:rsidRPr="009849DC">
              <w:rPr>
                <w:rFonts w:ascii="Browallia New" w:eastAsia="Arial" w:hAnsi="Browallia New" w:cs="Browallia New"/>
                <w:sz w:val="28"/>
                <w:szCs w:val="28"/>
                <w:lang w:val="en-US"/>
              </w:rPr>
              <w:t>)</w:t>
            </w:r>
          </w:p>
        </w:tc>
        <w:tc>
          <w:tcPr>
            <w:tcW w:w="2520" w:type="dxa"/>
            <w:tcBorders>
              <w:top w:val="nil"/>
              <w:left w:val="nil"/>
              <w:bottom w:val="nil"/>
              <w:right w:val="nil"/>
            </w:tcBorders>
          </w:tcPr>
          <w:p w14:paraId="3A5BB0F8" w14:textId="4299EE1D" w:rsidR="002D3933" w:rsidRPr="009849DC" w:rsidRDefault="00083C8D" w:rsidP="00083C8D">
            <w:pPr>
              <w:pStyle w:val="BlockText"/>
              <w:ind w:left="0" w:right="-72"/>
              <w:jc w:val="center"/>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 xml:space="preserve">            </w:t>
            </w:r>
            <w:r w:rsidR="009849DC" w:rsidRPr="009849DC">
              <w:rPr>
                <w:rFonts w:ascii="Browallia New" w:eastAsia="Arial" w:hAnsi="Browallia New" w:cs="Browallia New"/>
                <w:sz w:val="28"/>
                <w:szCs w:val="28"/>
                <w:lang w:val="en-US"/>
              </w:rPr>
              <w:t xml:space="preserve">   </w:t>
            </w:r>
            <w:r w:rsidRPr="009849DC">
              <w:rPr>
                <w:rFonts w:ascii="Browallia New" w:eastAsia="Arial" w:hAnsi="Browallia New" w:cs="Browallia New"/>
                <w:sz w:val="28"/>
                <w:szCs w:val="28"/>
                <w:lang w:val="en-US"/>
              </w:rPr>
              <w:t>-</w:t>
            </w:r>
          </w:p>
        </w:tc>
      </w:tr>
      <w:tr w:rsidR="002D3933" w:rsidRPr="004635C1" w14:paraId="500D5E2E" w14:textId="77777777" w:rsidTr="00521511">
        <w:tc>
          <w:tcPr>
            <w:tcW w:w="4361" w:type="dxa"/>
            <w:tcBorders>
              <w:top w:val="nil"/>
              <w:left w:val="nil"/>
              <w:bottom w:val="nil"/>
              <w:right w:val="nil"/>
            </w:tcBorders>
          </w:tcPr>
          <w:p w14:paraId="783FC377" w14:textId="572D701B"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cs/>
              </w:rPr>
              <w:t>อัตราแลกเปลี่ยน บาทต่อริงกิต มาเลเซีย</w:t>
            </w:r>
          </w:p>
        </w:tc>
        <w:tc>
          <w:tcPr>
            <w:tcW w:w="2282" w:type="dxa"/>
            <w:tcBorders>
              <w:top w:val="nil"/>
              <w:left w:val="nil"/>
              <w:bottom w:val="nil"/>
              <w:right w:val="nil"/>
            </w:tcBorders>
          </w:tcPr>
          <w:p w14:paraId="413A9847"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c>
          <w:tcPr>
            <w:tcW w:w="2520" w:type="dxa"/>
            <w:tcBorders>
              <w:top w:val="nil"/>
              <w:left w:val="nil"/>
              <w:bottom w:val="nil"/>
              <w:right w:val="nil"/>
            </w:tcBorders>
          </w:tcPr>
          <w:p w14:paraId="7FF0B2EE" w14:textId="77777777" w:rsidR="002D3933" w:rsidRPr="009849DC" w:rsidRDefault="002D3933" w:rsidP="002D3933">
            <w:pPr>
              <w:pStyle w:val="BlockText"/>
              <w:ind w:left="0" w:right="-72"/>
              <w:jc w:val="right"/>
              <w:rPr>
                <w:rFonts w:ascii="Browallia New" w:eastAsia="Arial" w:hAnsi="Browallia New" w:cs="Browallia New"/>
                <w:sz w:val="28"/>
                <w:szCs w:val="28"/>
                <w:lang w:val="en-US"/>
              </w:rPr>
            </w:pPr>
          </w:p>
        </w:tc>
      </w:tr>
      <w:tr w:rsidR="002D3933" w:rsidRPr="004635C1" w14:paraId="5D282362" w14:textId="77777777" w:rsidTr="00521511">
        <w:tc>
          <w:tcPr>
            <w:tcW w:w="4361" w:type="dxa"/>
            <w:tcBorders>
              <w:top w:val="nil"/>
              <w:left w:val="nil"/>
              <w:bottom w:val="nil"/>
              <w:right w:val="nil"/>
            </w:tcBorders>
          </w:tcPr>
          <w:p w14:paraId="4C4C1422" w14:textId="294CF822"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cs/>
              </w:rPr>
              <w:t xml:space="preserve">   - เพิ่มขึ้นร้อยละ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1DAD45EE" w14:textId="0B11833F" w:rsidR="002D3933" w:rsidRPr="009849DC" w:rsidRDefault="00EA42E5"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0</w:t>
            </w:r>
            <w:r w:rsidR="005C632E" w:rsidRPr="009849DC">
              <w:rPr>
                <w:rFonts w:ascii="Browallia New" w:eastAsia="Arial" w:hAnsi="Browallia New" w:cs="Browallia New"/>
                <w:sz w:val="28"/>
                <w:szCs w:val="28"/>
                <w:lang w:val="en-US"/>
              </w:rPr>
              <w:t>.</w:t>
            </w:r>
            <w:r w:rsidR="00AC4FCB">
              <w:rPr>
                <w:rFonts w:ascii="Browallia New" w:eastAsia="Arial" w:hAnsi="Browallia New" w:cs="Browallia New"/>
                <w:sz w:val="28"/>
                <w:szCs w:val="28"/>
                <w:lang w:val="en-US"/>
              </w:rPr>
              <w:t>56</w:t>
            </w:r>
          </w:p>
        </w:tc>
        <w:tc>
          <w:tcPr>
            <w:tcW w:w="2520" w:type="dxa"/>
            <w:tcBorders>
              <w:top w:val="nil"/>
              <w:left w:val="nil"/>
              <w:bottom w:val="nil"/>
              <w:right w:val="nil"/>
            </w:tcBorders>
          </w:tcPr>
          <w:p w14:paraId="1B606C51" w14:textId="75716723" w:rsidR="002D3933" w:rsidRPr="009849DC" w:rsidRDefault="00083C8D" w:rsidP="00083C8D">
            <w:pPr>
              <w:pStyle w:val="BlockText"/>
              <w:ind w:left="0" w:right="-72"/>
              <w:jc w:val="center"/>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 xml:space="preserve">            </w:t>
            </w:r>
            <w:r w:rsidR="009849DC" w:rsidRPr="009849DC">
              <w:rPr>
                <w:rFonts w:ascii="Browallia New" w:eastAsia="Arial" w:hAnsi="Browallia New" w:cs="Browallia New"/>
                <w:sz w:val="28"/>
                <w:szCs w:val="28"/>
                <w:lang w:val="en-US"/>
              </w:rPr>
              <w:t xml:space="preserve">   </w:t>
            </w:r>
            <w:r w:rsidRPr="009849DC">
              <w:rPr>
                <w:rFonts w:ascii="Browallia New" w:eastAsia="Arial" w:hAnsi="Browallia New" w:cs="Browallia New"/>
                <w:sz w:val="28"/>
                <w:szCs w:val="28"/>
                <w:lang w:val="en-US"/>
              </w:rPr>
              <w:t>-</w:t>
            </w:r>
          </w:p>
        </w:tc>
      </w:tr>
      <w:tr w:rsidR="002D3933" w:rsidRPr="004635C1" w14:paraId="0CF976BA" w14:textId="77777777" w:rsidTr="00521511">
        <w:tc>
          <w:tcPr>
            <w:tcW w:w="4361" w:type="dxa"/>
            <w:tcBorders>
              <w:top w:val="nil"/>
              <w:left w:val="nil"/>
              <w:bottom w:val="nil"/>
              <w:right w:val="nil"/>
            </w:tcBorders>
          </w:tcPr>
          <w:p w14:paraId="54E4B9D5" w14:textId="609647CB"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rPr>
              <w:t xml:space="preserve">   </w:t>
            </w:r>
            <w:r w:rsidRPr="00A51726">
              <w:rPr>
                <w:rFonts w:ascii="Browallia New" w:eastAsia="Arial" w:hAnsi="Browallia New" w:cs="Browallia New" w:hint="cs"/>
                <w:sz w:val="28"/>
                <w:szCs w:val="28"/>
                <w:cs/>
              </w:rPr>
              <w:t xml:space="preserve">- ลดลงร้อยละ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65BA0801" w14:textId="35029891"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EA42E5" w:rsidRPr="009849DC">
              <w:rPr>
                <w:rFonts w:ascii="Browallia New" w:eastAsia="Arial" w:hAnsi="Browallia New" w:cs="Browallia New"/>
                <w:sz w:val="28"/>
                <w:szCs w:val="28"/>
                <w:lang w:val="en-US"/>
              </w:rPr>
              <w:t>0</w:t>
            </w:r>
            <w:r w:rsidR="005C632E" w:rsidRPr="009849DC">
              <w:rPr>
                <w:rFonts w:ascii="Browallia New" w:eastAsia="Arial" w:hAnsi="Browallia New" w:cs="Browallia New"/>
                <w:sz w:val="28"/>
                <w:szCs w:val="28"/>
                <w:lang w:val="en-US"/>
              </w:rPr>
              <w:t>.</w:t>
            </w:r>
            <w:r w:rsidR="00AC4FCB">
              <w:rPr>
                <w:rFonts w:ascii="Browallia New" w:eastAsia="Arial" w:hAnsi="Browallia New" w:cs="Browallia New"/>
                <w:sz w:val="28"/>
                <w:szCs w:val="28"/>
                <w:lang w:val="en-US"/>
              </w:rPr>
              <w:t>56</w:t>
            </w:r>
            <w:r w:rsidRPr="009849DC">
              <w:rPr>
                <w:rFonts w:ascii="Browallia New" w:eastAsia="Arial" w:hAnsi="Browallia New" w:cs="Browallia New"/>
                <w:sz w:val="28"/>
                <w:szCs w:val="28"/>
                <w:lang w:val="en-US"/>
              </w:rPr>
              <w:t>)</w:t>
            </w:r>
          </w:p>
        </w:tc>
        <w:tc>
          <w:tcPr>
            <w:tcW w:w="2520" w:type="dxa"/>
            <w:tcBorders>
              <w:top w:val="nil"/>
              <w:left w:val="nil"/>
              <w:bottom w:val="nil"/>
              <w:right w:val="nil"/>
            </w:tcBorders>
          </w:tcPr>
          <w:p w14:paraId="2CD1F039" w14:textId="105FA14E" w:rsidR="002D3933" w:rsidRPr="009849DC" w:rsidRDefault="00083C8D" w:rsidP="00083C8D">
            <w:pPr>
              <w:pStyle w:val="BlockText"/>
              <w:ind w:left="0" w:right="-72"/>
              <w:jc w:val="center"/>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 xml:space="preserve">            </w:t>
            </w:r>
            <w:r w:rsidR="009849DC" w:rsidRPr="009849DC">
              <w:rPr>
                <w:rFonts w:ascii="Browallia New" w:eastAsia="Arial" w:hAnsi="Browallia New" w:cs="Browallia New"/>
                <w:sz w:val="28"/>
                <w:szCs w:val="28"/>
                <w:lang w:val="en-US"/>
              </w:rPr>
              <w:t xml:space="preserve">   </w:t>
            </w:r>
            <w:r w:rsidRPr="009849DC">
              <w:rPr>
                <w:rFonts w:ascii="Browallia New" w:eastAsia="Arial" w:hAnsi="Browallia New" w:cs="Browallia New"/>
                <w:sz w:val="28"/>
                <w:szCs w:val="28"/>
                <w:lang w:val="en-US"/>
              </w:rPr>
              <w:t>-</w:t>
            </w:r>
          </w:p>
        </w:tc>
      </w:tr>
      <w:tr w:rsidR="002D3933" w:rsidRPr="004635C1" w14:paraId="5CAABB3D" w14:textId="77777777" w:rsidTr="00521511">
        <w:tc>
          <w:tcPr>
            <w:tcW w:w="4361" w:type="dxa"/>
            <w:tcBorders>
              <w:top w:val="nil"/>
              <w:left w:val="nil"/>
              <w:bottom w:val="nil"/>
              <w:right w:val="nil"/>
            </w:tcBorders>
          </w:tcPr>
          <w:p w14:paraId="48845EB1" w14:textId="467704E9"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อัตราแลกเปลี่ยน บาทต่อดง เวียดนาม</w:t>
            </w:r>
          </w:p>
        </w:tc>
        <w:tc>
          <w:tcPr>
            <w:tcW w:w="2282" w:type="dxa"/>
            <w:tcBorders>
              <w:top w:val="nil"/>
              <w:left w:val="nil"/>
              <w:bottom w:val="nil"/>
              <w:right w:val="nil"/>
            </w:tcBorders>
          </w:tcPr>
          <w:p w14:paraId="193193C8" w14:textId="76FFC59A" w:rsidR="002D3933" w:rsidRPr="009849DC" w:rsidRDefault="002D3933" w:rsidP="002D3933">
            <w:pPr>
              <w:pStyle w:val="BlockText"/>
              <w:ind w:left="0" w:right="-72"/>
              <w:jc w:val="right"/>
              <w:rPr>
                <w:rFonts w:ascii="Browallia New" w:eastAsia="Arial" w:hAnsi="Browallia New" w:cs="Browallia New"/>
                <w:sz w:val="28"/>
                <w:szCs w:val="28"/>
                <w:lang w:val="en-US"/>
              </w:rPr>
            </w:pPr>
          </w:p>
        </w:tc>
        <w:tc>
          <w:tcPr>
            <w:tcW w:w="2520" w:type="dxa"/>
            <w:tcBorders>
              <w:top w:val="nil"/>
              <w:left w:val="nil"/>
              <w:bottom w:val="nil"/>
              <w:right w:val="nil"/>
            </w:tcBorders>
          </w:tcPr>
          <w:p w14:paraId="1DFF0D37" w14:textId="53F19C23" w:rsidR="002D3933" w:rsidRPr="009849DC" w:rsidRDefault="002D3933" w:rsidP="002D3933">
            <w:pPr>
              <w:pStyle w:val="BlockText"/>
              <w:ind w:left="0" w:right="-72"/>
              <w:jc w:val="right"/>
              <w:rPr>
                <w:rFonts w:ascii="Browallia New" w:eastAsia="Arial" w:hAnsi="Browallia New" w:cs="Browallia New"/>
                <w:sz w:val="28"/>
                <w:szCs w:val="28"/>
                <w:lang w:val="en-US"/>
              </w:rPr>
            </w:pPr>
          </w:p>
        </w:tc>
      </w:tr>
      <w:tr w:rsidR="002D3933" w:rsidRPr="004635C1" w14:paraId="401AFDDF" w14:textId="77777777" w:rsidTr="00521511">
        <w:tc>
          <w:tcPr>
            <w:tcW w:w="4361" w:type="dxa"/>
            <w:tcBorders>
              <w:top w:val="nil"/>
              <w:left w:val="nil"/>
              <w:bottom w:val="nil"/>
              <w:right w:val="nil"/>
            </w:tcBorders>
          </w:tcPr>
          <w:p w14:paraId="1CDDFF36" w14:textId="2EB49F46" w:rsidR="002D3933" w:rsidRPr="00A51726" w:rsidRDefault="002D3933" w:rsidP="002D3933">
            <w:pPr>
              <w:pStyle w:val="BlockText"/>
              <w:ind w:left="37" w:right="0" w:firstLine="683"/>
              <w:rPr>
                <w:rFonts w:ascii="Browallia New" w:eastAsia="Arial" w:hAnsi="Browallia New" w:cs="Browallia New"/>
                <w:sz w:val="28"/>
                <w:szCs w:val="28"/>
                <w:cs/>
              </w:rPr>
            </w:pPr>
            <w:r w:rsidRPr="00A51726">
              <w:rPr>
                <w:rFonts w:ascii="Browallia New" w:eastAsia="Arial" w:hAnsi="Browallia New" w:cs="Browallia New" w:hint="cs"/>
                <w:sz w:val="28"/>
                <w:szCs w:val="28"/>
                <w:cs/>
              </w:rPr>
              <w:t xml:space="preserve">   - เพิ่มขึ้นร้อยละ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0B946B40" w14:textId="2CBBC832" w:rsidR="002D3933" w:rsidRPr="009849DC" w:rsidRDefault="00AC4FCB"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11.29</w:t>
            </w:r>
          </w:p>
        </w:tc>
        <w:tc>
          <w:tcPr>
            <w:tcW w:w="2520" w:type="dxa"/>
            <w:tcBorders>
              <w:top w:val="nil"/>
              <w:left w:val="nil"/>
              <w:bottom w:val="nil"/>
              <w:right w:val="nil"/>
            </w:tcBorders>
          </w:tcPr>
          <w:p w14:paraId="57E3254E" w14:textId="08F4621E" w:rsidR="002D3933" w:rsidRPr="009849DC" w:rsidRDefault="00AC4FCB"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1.42</w:t>
            </w:r>
          </w:p>
        </w:tc>
      </w:tr>
      <w:tr w:rsidR="002D3933" w:rsidRPr="004635C1" w14:paraId="7428C2B8" w14:textId="77777777" w:rsidTr="00521511">
        <w:tc>
          <w:tcPr>
            <w:tcW w:w="4361" w:type="dxa"/>
            <w:tcBorders>
              <w:top w:val="nil"/>
              <w:left w:val="nil"/>
              <w:bottom w:val="nil"/>
              <w:right w:val="nil"/>
            </w:tcBorders>
          </w:tcPr>
          <w:p w14:paraId="668A3A5D" w14:textId="0F1D0156" w:rsidR="002D3933" w:rsidRPr="00A51726" w:rsidRDefault="002D3933" w:rsidP="002D3933">
            <w:pPr>
              <w:pStyle w:val="BlockText"/>
              <w:ind w:left="37" w:right="0" w:firstLine="683"/>
              <w:rPr>
                <w:rFonts w:ascii="Browallia New" w:eastAsia="Arial" w:hAnsi="Browallia New" w:cs="Browallia New"/>
                <w:sz w:val="28"/>
                <w:szCs w:val="28"/>
              </w:rPr>
            </w:pPr>
            <w:r w:rsidRPr="00A51726">
              <w:rPr>
                <w:rFonts w:ascii="Browallia New" w:eastAsia="Arial" w:hAnsi="Browallia New" w:cs="Browallia New" w:hint="cs"/>
                <w:sz w:val="28"/>
                <w:szCs w:val="28"/>
              </w:rPr>
              <w:t xml:space="preserve">   </w:t>
            </w:r>
            <w:r w:rsidRPr="00A51726">
              <w:rPr>
                <w:rFonts w:ascii="Browallia New" w:eastAsia="Arial" w:hAnsi="Browallia New" w:cs="Browallia New" w:hint="cs"/>
                <w:sz w:val="28"/>
                <w:szCs w:val="28"/>
                <w:cs/>
              </w:rPr>
              <w:t xml:space="preserve">- ลดลงร้อยละ </w:t>
            </w:r>
            <w:r w:rsidR="00E87196" w:rsidRPr="00A51726">
              <w:rPr>
                <w:rFonts w:ascii="Browallia New" w:eastAsia="Arial" w:hAnsi="Browallia New" w:cs="Browallia New"/>
                <w:sz w:val="28"/>
                <w:szCs w:val="28"/>
                <w:lang w:val="en-US"/>
              </w:rPr>
              <w:t>1</w:t>
            </w:r>
            <w:r w:rsidRPr="00A51726">
              <w:rPr>
                <w:rFonts w:ascii="Browallia New" w:eastAsia="Arial" w:hAnsi="Browallia New" w:cs="Browallia New" w:hint="cs"/>
                <w:sz w:val="28"/>
                <w:szCs w:val="28"/>
                <w:lang w:val="en-GB"/>
              </w:rPr>
              <w:t>*</w:t>
            </w:r>
          </w:p>
        </w:tc>
        <w:tc>
          <w:tcPr>
            <w:tcW w:w="2282" w:type="dxa"/>
            <w:tcBorders>
              <w:top w:val="nil"/>
              <w:left w:val="nil"/>
              <w:bottom w:val="nil"/>
              <w:right w:val="nil"/>
            </w:tcBorders>
          </w:tcPr>
          <w:p w14:paraId="5FEDE045" w14:textId="79BFB710"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AC4FCB">
              <w:rPr>
                <w:rFonts w:ascii="Browallia New" w:eastAsia="Arial" w:hAnsi="Browallia New" w:cs="Browallia New"/>
                <w:sz w:val="28"/>
                <w:szCs w:val="28"/>
                <w:lang w:val="en-US"/>
              </w:rPr>
              <w:t>11.29</w:t>
            </w:r>
            <w:r w:rsidRPr="009849DC">
              <w:rPr>
                <w:rFonts w:ascii="Browallia New" w:eastAsia="Arial" w:hAnsi="Browallia New" w:cs="Browallia New"/>
                <w:sz w:val="28"/>
                <w:szCs w:val="28"/>
                <w:lang w:val="en-US"/>
              </w:rPr>
              <w:t>)</w:t>
            </w:r>
          </w:p>
        </w:tc>
        <w:tc>
          <w:tcPr>
            <w:tcW w:w="2520" w:type="dxa"/>
            <w:tcBorders>
              <w:top w:val="nil"/>
              <w:left w:val="nil"/>
              <w:bottom w:val="nil"/>
              <w:right w:val="nil"/>
            </w:tcBorders>
          </w:tcPr>
          <w:p w14:paraId="43C192C7" w14:textId="3BB9180C" w:rsidR="002D3933" w:rsidRPr="009849DC" w:rsidRDefault="002D3933" w:rsidP="002D3933">
            <w:pPr>
              <w:pStyle w:val="BlockText"/>
              <w:ind w:left="0" w:right="-72"/>
              <w:jc w:val="right"/>
              <w:rPr>
                <w:rFonts w:ascii="Browallia New" w:eastAsia="Arial" w:hAnsi="Browallia New" w:cs="Browallia New"/>
                <w:sz w:val="28"/>
                <w:szCs w:val="28"/>
                <w:lang w:val="en-US"/>
              </w:rPr>
            </w:pPr>
            <w:r w:rsidRPr="009849DC">
              <w:rPr>
                <w:rFonts w:ascii="Browallia New" w:eastAsia="Arial" w:hAnsi="Browallia New" w:cs="Browallia New"/>
                <w:sz w:val="28"/>
                <w:szCs w:val="28"/>
                <w:lang w:val="en-US"/>
              </w:rPr>
              <w:t>(</w:t>
            </w:r>
            <w:r w:rsidR="00AC4FCB">
              <w:rPr>
                <w:rFonts w:ascii="Browallia New" w:eastAsia="Arial" w:hAnsi="Browallia New" w:cs="Browallia New"/>
                <w:sz w:val="28"/>
                <w:szCs w:val="28"/>
                <w:lang w:val="en-US"/>
              </w:rPr>
              <w:t>1.42</w:t>
            </w:r>
            <w:r w:rsidRPr="009849DC">
              <w:rPr>
                <w:rFonts w:ascii="Browallia New" w:eastAsia="Arial" w:hAnsi="Browallia New" w:cs="Browallia New"/>
                <w:sz w:val="28"/>
                <w:szCs w:val="28"/>
                <w:lang w:val="en-US"/>
              </w:rPr>
              <w:t>)</w:t>
            </w:r>
          </w:p>
        </w:tc>
      </w:tr>
      <w:bookmarkEnd w:id="0"/>
    </w:tbl>
    <w:p w14:paraId="70CA694D" w14:textId="77777777" w:rsidR="00521511" w:rsidRPr="00433E60" w:rsidRDefault="00521511" w:rsidP="00BE5C68">
      <w:pPr>
        <w:ind w:firstLine="1260"/>
        <w:jc w:val="thaiDistribute"/>
        <w:rPr>
          <w:rFonts w:ascii="Browallia New" w:hAnsi="Browallia New" w:cs="Browallia New"/>
          <w:highlight w:val="yellow"/>
          <w:lang w:val="en-GB"/>
        </w:rPr>
      </w:pPr>
    </w:p>
    <w:p w14:paraId="6D97AA86" w14:textId="724C3642" w:rsidR="00BD194D" w:rsidRPr="005F0876" w:rsidRDefault="00BD194D" w:rsidP="00BE5C68">
      <w:pPr>
        <w:ind w:firstLine="1260"/>
        <w:jc w:val="thaiDistribute"/>
        <w:rPr>
          <w:rFonts w:ascii="Browallia New" w:hAnsi="Browallia New" w:cs="Browallia New"/>
          <w:lang w:val="en-GB"/>
        </w:rPr>
      </w:pPr>
      <w:r w:rsidRPr="005F0876">
        <w:rPr>
          <w:rFonts w:ascii="Browallia New" w:hAnsi="Browallia New" w:cs="Browallia New" w:hint="cs"/>
          <w:cs/>
          <w:lang w:val="en-GB"/>
        </w:rPr>
        <w:t>* โดยกำหนดให้ปัจจัยอื่นคงที่</w:t>
      </w:r>
    </w:p>
    <w:p w14:paraId="3DE0AE7C" w14:textId="23711A0B" w:rsidR="002363CA" w:rsidRPr="00433E60" w:rsidRDefault="00BE5C68" w:rsidP="004D49B9">
      <w:pPr>
        <w:rPr>
          <w:rFonts w:ascii="Browallia New" w:hAnsi="Browallia New" w:cs="Browallia New"/>
          <w:highlight w:val="yellow"/>
          <w:lang w:val="en-GB"/>
        </w:rPr>
      </w:pPr>
      <w:r w:rsidRPr="00433E60">
        <w:rPr>
          <w:rFonts w:ascii="Browallia New" w:hAnsi="Browallia New" w:cs="Browallia New"/>
          <w:highlight w:val="yellow"/>
          <w:cs/>
          <w:lang w:val="en-GB"/>
        </w:rPr>
        <w:br w:type="page"/>
      </w:r>
    </w:p>
    <w:p w14:paraId="3DE0AE7D" w14:textId="77777777" w:rsidR="008E4BD9" w:rsidRPr="00780E5A" w:rsidRDefault="008E4BD9" w:rsidP="008B2302">
      <w:pPr>
        <w:ind w:left="1008"/>
        <w:jc w:val="thaiDistribute"/>
        <w:rPr>
          <w:rFonts w:ascii="Browallia New" w:hAnsi="Browallia New" w:cs="Browallia New"/>
          <w:i/>
          <w:iCs/>
          <w:cs/>
          <w:lang w:val="en-GB"/>
        </w:rPr>
      </w:pPr>
      <w:r w:rsidRPr="00780E5A">
        <w:rPr>
          <w:rFonts w:ascii="Browallia New" w:hAnsi="Browallia New" w:cs="Browallia New"/>
          <w:i/>
          <w:iCs/>
          <w:cs/>
          <w:lang w:val="en-GB"/>
        </w:rPr>
        <w:lastRenderedPageBreak/>
        <w:t>ความเสี่ยงจากอัตราดอกเบี้ย</w:t>
      </w:r>
    </w:p>
    <w:p w14:paraId="3DE0AE7E" w14:textId="77777777" w:rsidR="008E4BD9" w:rsidRPr="00433E60" w:rsidRDefault="008E4BD9" w:rsidP="008B2302">
      <w:pPr>
        <w:tabs>
          <w:tab w:val="left" w:pos="1080"/>
        </w:tabs>
        <w:ind w:left="1008"/>
        <w:jc w:val="thaiDistribute"/>
        <w:rPr>
          <w:rFonts w:ascii="Browallia New" w:hAnsi="Browallia New" w:cs="Browallia New"/>
          <w:sz w:val="20"/>
          <w:szCs w:val="20"/>
          <w:highlight w:val="yellow"/>
          <w:lang w:val="en-GB"/>
        </w:rPr>
      </w:pPr>
    </w:p>
    <w:p w14:paraId="3DE0AE7F" w14:textId="0EED2641" w:rsidR="005F3CEB" w:rsidRPr="00780E5A" w:rsidRDefault="00384707" w:rsidP="00E41941">
      <w:pPr>
        <w:tabs>
          <w:tab w:val="left" w:pos="1080"/>
        </w:tabs>
        <w:ind w:left="1008" w:hanging="157"/>
        <w:jc w:val="thaiDistribute"/>
        <w:rPr>
          <w:rFonts w:ascii="Browallia New" w:hAnsi="Browallia New" w:cs="Browallia New"/>
          <w:color w:val="FF0000"/>
          <w:lang w:val="en-GB"/>
        </w:rPr>
      </w:pPr>
      <w:r w:rsidRPr="00780E5A">
        <w:rPr>
          <w:rFonts w:ascii="Browallia New" w:hAnsi="Browallia New" w:cs="Browallia New"/>
          <w:cs/>
          <w:lang w:val="en-GB"/>
        </w:rPr>
        <w:tab/>
      </w:r>
      <w:r w:rsidR="008E4BD9" w:rsidRPr="00780E5A">
        <w:rPr>
          <w:rFonts w:ascii="Browallia New" w:hAnsi="Browallia New" w:cs="Browallia New"/>
          <w:cs/>
          <w:lang w:val="en-GB"/>
        </w:rPr>
        <w:t>รายได้และกระแสเงินสดจากการดำเนินงานของกลุ่ม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w:t>
      </w:r>
      <w:r w:rsidR="004318D3">
        <w:rPr>
          <w:rFonts w:ascii="Browallia New" w:hAnsi="Browallia New" w:cs="Browallia New"/>
          <w:lang w:val="en-GB"/>
        </w:rPr>
        <w:br/>
      </w:r>
      <w:r w:rsidR="008E4BD9" w:rsidRPr="00780E5A">
        <w:rPr>
          <w:rFonts w:ascii="Browallia New" w:hAnsi="Browallia New" w:cs="Browallia New"/>
          <w:cs/>
          <w:lang w:val="en-GB"/>
        </w:rPr>
        <w:t>เข้าทำรายการ</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ไม่มีสินทรัพย์ที่ต้องอ้างอิงอัตราดอกเบี้ยอย่างมีนัยสำคัญ</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นโยบายของกลุ่ม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คือต้องการคงจำนวนเงินกู้ยืมโดยใช้เครื่องมือทางการเงินที่กำหนดอัตราดอกเบี้ยคงที่ให้อยู่ประมาณร้อยละ</w:t>
      </w:r>
      <w:r w:rsidR="008E4BD9" w:rsidRPr="00780E5A">
        <w:rPr>
          <w:rFonts w:ascii="Browallia New" w:hAnsi="Browallia New" w:cs="Browallia New"/>
          <w:lang w:val="en-GB"/>
        </w:rPr>
        <w:t xml:space="preserve"> </w:t>
      </w:r>
      <w:r w:rsidR="005D7568" w:rsidRPr="00780E5A">
        <w:rPr>
          <w:rFonts w:ascii="Browallia New" w:hAnsi="Browallia New" w:cs="Browallia New"/>
          <w:cs/>
          <w:lang w:val="en-GB"/>
        </w:rPr>
        <w:br/>
      </w:r>
      <w:r w:rsidR="00DA677A" w:rsidRPr="00780E5A">
        <w:rPr>
          <w:rFonts w:ascii="Browallia New" w:hAnsi="Browallia New" w:cs="Browallia New"/>
          <w:lang w:val="en-GB"/>
        </w:rPr>
        <w:t>50 - 6</w:t>
      </w:r>
      <w:r w:rsidR="008E4BD9" w:rsidRPr="00780E5A">
        <w:rPr>
          <w:rFonts w:ascii="Browallia New" w:hAnsi="Browallia New" w:cs="Browallia New"/>
          <w:lang w:val="en-GB"/>
        </w:rPr>
        <w:t xml:space="preserve">0 </w:t>
      </w:r>
      <w:r w:rsidR="008E4BD9" w:rsidRPr="00780E5A">
        <w:rPr>
          <w:rFonts w:ascii="Browallia New" w:hAnsi="Browallia New" w:cs="Browallia New"/>
          <w:cs/>
          <w:lang w:val="en-GB"/>
        </w:rPr>
        <w:t>ของเงินกู้ยืมทั้งหมด</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ทั้งนี้</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ณ</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วันสิ้นปีบัญชี</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อัตราดอกเบี้ยคงที่อยู่ที่ร้อยละ</w:t>
      </w:r>
      <w:r w:rsidR="008E4BD9">
        <w:rPr>
          <w:rFonts w:ascii="Browallia New" w:hAnsi="Browallia New" w:cs="Browallia New"/>
          <w:lang w:val="en-GB"/>
        </w:rPr>
        <w:t xml:space="preserve"> </w:t>
      </w:r>
      <w:r w:rsidR="007B5592" w:rsidRPr="00B124EF">
        <w:rPr>
          <w:rFonts w:ascii="Browallia New" w:hAnsi="Browallia New" w:cs="Browallia New"/>
          <w:lang w:val="en-GB"/>
        </w:rPr>
        <w:t>4.</w:t>
      </w:r>
      <w:r w:rsidR="00B124EF" w:rsidRPr="00B124EF">
        <w:rPr>
          <w:rFonts w:ascii="Browallia New" w:hAnsi="Browallia New" w:cs="Browallia New"/>
          <w:lang w:val="en-GB"/>
        </w:rPr>
        <w:t>19</w:t>
      </w:r>
      <w:r w:rsidR="008E4BD9" w:rsidRPr="00B124EF">
        <w:rPr>
          <w:rFonts w:ascii="Browallia New" w:hAnsi="Browallia New" w:cs="Browallia New"/>
          <w:lang w:val="en-GB"/>
        </w:rPr>
        <w:t xml:space="preserve"> </w:t>
      </w:r>
      <w:r w:rsidR="008E4BD9" w:rsidRPr="00780E5A">
        <w:rPr>
          <w:rFonts w:ascii="Browallia New" w:hAnsi="Browallia New" w:cs="Browallia New"/>
          <w:cs/>
          <w:lang w:val="en-GB"/>
        </w:rPr>
        <w:t>ถึงร้อยละ</w:t>
      </w:r>
      <w:r w:rsidR="008E4BD9" w:rsidRPr="00780E5A">
        <w:rPr>
          <w:rFonts w:ascii="Browallia New" w:hAnsi="Browallia New" w:cs="Browallia New"/>
          <w:lang w:val="en-GB"/>
        </w:rPr>
        <w:t xml:space="preserve"> </w:t>
      </w:r>
      <w:r w:rsidR="00B124EF" w:rsidRPr="00B124EF">
        <w:rPr>
          <w:rFonts w:ascii="Browallia New" w:hAnsi="Browallia New" w:cs="Browallia New"/>
          <w:lang w:val="en-GB"/>
        </w:rPr>
        <w:t>18.00</w:t>
      </w:r>
      <w:r w:rsidR="008E4BD9" w:rsidRPr="00433E60">
        <w:rPr>
          <w:rFonts w:ascii="Browallia New" w:hAnsi="Browallia New" w:cs="Browallia New"/>
          <w:highlight w:val="yellow"/>
          <w:lang w:val="en-GB"/>
        </w:rPr>
        <w:t xml:space="preserve"> </w:t>
      </w:r>
      <w:r w:rsidR="005D7568" w:rsidRPr="00780E5A">
        <w:rPr>
          <w:rFonts w:ascii="Browallia New" w:hAnsi="Browallia New" w:cs="Browallia New"/>
          <w:cs/>
          <w:lang w:val="en-GB"/>
        </w:rPr>
        <w:br/>
      </w:r>
      <w:r w:rsidR="008E4BD9" w:rsidRPr="00780E5A">
        <w:rPr>
          <w:rFonts w:ascii="Browallia New" w:hAnsi="Browallia New" w:cs="Browallia New"/>
          <w:cs/>
          <w:lang w:val="en-GB"/>
        </w:rPr>
        <w:t>ในบางกรณีกลุ่ม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เชิงเศรษฐกิจของการเปลี่ยนเงินกู้ยืมจากอัตราดอกเบี้ยลอยตัวให้กลายเป็นอัตราดอกเบี้ยคงที่</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สัญญาแลกเปลี่ยนอัตราดอกเบี้ยทำให้กลุ่ม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780E5A">
        <w:rPr>
          <w:rFonts w:ascii="Browallia New" w:hAnsi="Browallia New" w:cs="Browallia New"/>
          <w:lang w:val="en-GB"/>
        </w:rPr>
        <w:t xml:space="preserve"> </w:t>
      </w:r>
      <w:r w:rsidR="008E4BD9" w:rsidRPr="00780E5A">
        <w:rPr>
          <w:rFonts w:ascii="Browallia New" w:hAnsi="Browallia New" w:cs="Browallia New"/>
          <w:cs/>
          <w:lang w:val="en-GB"/>
        </w:rPr>
        <w:t>กรณีที่กลุ่ม</w:t>
      </w:r>
      <w:r w:rsidR="000968D7" w:rsidRPr="00780E5A">
        <w:rPr>
          <w:rFonts w:ascii="Browallia New" w:hAnsi="Browallia New" w:cs="Browallia New"/>
          <w:cs/>
          <w:lang w:val="en-GB"/>
        </w:rPr>
        <w:t>บริษัท</w:t>
      </w:r>
      <w:r w:rsidR="008E4BD9" w:rsidRPr="00780E5A">
        <w:rPr>
          <w:rFonts w:ascii="Browallia New" w:hAnsi="Browallia New" w:cs="Browallia New"/>
          <w:cs/>
          <w:lang w:val="en-GB"/>
        </w:rPr>
        <w:t>ต้องกู้ยืมระยะยาวโดยตรง</w:t>
      </w:r>
      <w:r w:rsidR="008E4BD9" w:rsidRPr="00780E5A">
        <w:rPr>
          <w:rFonts w:ascii="Browallia New" w:hAnsi="Browallia New" w:cs="Browallia New"/>
          <w:lang w:val="en-GB"/>
        </w:rPr>
        <w:t xml:space="preserve"> </w:t>
      </w:r>
    </w:p>
    <w:p w14:paraId="47F43595" w14:textId="10134665" w:rsidR="005452DE" w:rsidRPr="00433E60" w:rsidRDefault="005452DE">
      <w:pPr>
        <w:rPr>
          <w:rFonts w:ascii="Browallia New" w:hAnsi="Browallia New" w:cs="Browallia New"/>
          <w:highlight w:val="yellow"/>
          <w:cs/>
          <w:lang w:val="en-GB"/>
        </w:rPr>
      </w:pPr>
    </w:p>
    <w:p w14:paraId="49F1D193" w14:textId="01DA4041" w:rsidR="00C96B72" w:rsidRPr="00780E5A" w:rsidRDefault="008D1C9A" w:rsidP="002F5FA6">
      <w:pPr>
        <w:tabs>
          <w:tab w:val="left" w:pos="1080"/>
        </w:tabs>
        <w:ind w:left="1008"/>
        <w:jc w:val="thaiDistribute"/>
        <w:rPr>
          <w:rFonts w:ascii="Browallia New" w:eastAsia="Arial Unicode MS" w:hAnsi="Browallia New" w:cs="Browallia New"/>
          <w:lang w:val="en-GB"/>
        </w:rPr>
      </w:pPr>
      <w:r w:rsidRPr="00780E5A">
        <w:rPr>
          <w:rFonts w:ascii="Browallia New" w:hAnsi="Browallia New" w:cs="Browallia New" w:hint="cs"/>
          <w:cs/>
          <w:lang w:val="en-GB"/>
        </w:rPr>
        <w:t xml:space="preserve">ณ วันที่ </w:t>
      </w:r>
      <w:r w:rsidRPr="00780E5A">
        <w:rPr>
          <w:rFonts w:ascii="Browallia New" w:hAnsi="Browallia New" w:cs="Browallia New"/>
          <w:lang w:val="en-US"/>
        </w:rPr>
        <w:t xml:space="preserve">31 </w:t>
      </w:r>
      <w:r w:rsidRPr="00780E5A">
        <w:rPr>
          <w:rFonts w:ascii="Browallia New" w:hAnsi="Browallia New" w:cs="Browallia New" w:hint="cs"/>
          <w:cs/>
          <w:lang w:val="en-US"/>
        </w:rPr>
        <w:t xml:space="preserve">ธันวาคม </w:t>
      </w:r>
      <w:r w:rsidRPr="00780E5A">
        <w:rPr>
          <w:rFonts w:ascii="Browallia New" w:hAnsi="Browallia New" w:cs="Browallia New"/>
          <w:lang w:val="en-US"/>
        </w:rPr>
        <w:t>256</w:t>
      </w:r>
      <w:r w:rsidR="00ED0B77" w:rsidRPr="00780E5A">
        <w:rPr>
          <w:rFonts w:ascii="Browallia New" w:hAnsi="Browallia New" w:cs="Browallia New"/>
          <w:lang w:val="en-US"/>
        </w:rPr>
        <w:t>8</w:t>
      </w:r>
      <w:r w:rsidRPr="00780E5A">
        <w:rPr>
          <w:rFonts w:ascii="Browallia New" w:hAnsi="Browallia New" w:cs="Browallia New"/>
          <w:lang w:val="en-US"/>
        </w:rPr>
        <w:t xml:space="preserve"> </w:t>
      </w:r>
      <w:r w:rsidRPr="00780E5A">
        <w:rPr>
          <w:rFonts w:ascii="Browallia New" w:hAnsi="Browallia New" w:cs="Browallia New" w:hint="cs"/>
          <w:cs/>
          <w:lang w:val="en-US"/>
        </w:rPr>
        <w:t>กลุ่มบริษัท</w:t>
      </w:r>
      <w:r w:rsidR="00C83F75" w:rsidRPr="00780E5A">
        <w:rPr>
          <w:rFonts w:ascii="Browallia New" w:hAnsi="Browallia New" w:cs="Browallia New" w:hint="cs"/>
          <w:cs/>
          <w:lang w:val="en-US"/>
        </w:rPr>
        <w:t>มี</w:t>
      </w:r>
      <w:r w:rsidR="00C96B72" w:rsidRPr="00780E5A">
        <w:rPr>
          <w:rFonts w:ascii="Browallia New" w:hAnsi="Browallia New" w:cs="Browallia New"/>
          <w:cs/>
          <w:lang w:val="en-GB"/>
        </w:rPr>
        <w:t>ความเสี่ยงจากอัตราดอกเบี้ยของ</w:t>
      </w:r>
      <w:r w:rsidR="00C96B72" w:rsidRPr="00780E5A">
        <w:rPr>
          <w:rFonts w:ascii="Browallia New" w:hAnsi="Browallia New" w:cs="Browallia New" w:hint="cs"/>
          <w:cs/>
          <w:lang w:val="en-GB"/>
        </w:rPr>
        <w:t>หุ้นกู้</w:t>
      </w:r>
      <w:r w:rsidR="00BC59AA" w:rsidRPr="00780E5A">
        <w:rPr>
          <w:rFonts w:ascii="Browallia New" w:eastAsia="Arial Unicode MS" w:hAnsi="Browallia New" w:cs="Browallia New"/>
          <w:lang w:val="en-GB"/>
        </w:rPr>
        <w:t xml:space="preserve"> </w:t>
      </w:r>
      <w:r w:rsidR="00C96B72" w:rsidRPr="00780E5A">
        <w:rPr>
          <w:rFonts w:ascii="Browallia New" w:eastAsia="Arial Unicode MS" w:hAnsi="Browallia New" w:cs="Browallia New"/>
          <w:cs/>
          <w:lang w:val="en-GB"/>
        </w:rPr>
        <w:t>ดังต่อไปนี้</w:t>
      </w:r>
    </w:p>
    <w:p w14:paraId="5D01CACB" w14:textId="77777777" w:rsidR="00C96B72" w:rsidRPr="00780E5A" w:rsidRDefault="00C96B72" w:rsidP="002F5FA6">
      <w:pPr>
        <w:tabs>
          <w:tab w:val="left" w:pos="1080"/>
        </w:tabs>
        <w:ind w:left="1008"/>
        <w:jc w:val="thaiDistribute"/>
        <w:rPr>
          <w:rFonts w:ascii="Browallia New" w:hAnsi="Browallia New" w:cs="Browallia New"/>
          <w:lang w:val="en-GB"/>
        </w:rPr>
      </w:pPr>
    </w:p>
    <w:tbl>
      <w:tblPr>
        <w:tblW w:w="8370" w:type="dxa"/>
        <w:tblInd w:w="1071" w:type="dxa"/>
        <w:tblLayout w:type="fixed"/>
        <w:tblLook w:val="0000" w:firstRow="0" w:lastRow="0" w:firstColumn="0" w:lastColumn="0" w:noHBand="0" w:noVBand="0"/>
      </w:tblPr>
      <w:tblGrid>
        <w:gridCol w:w="3870"/>
        <w:gridCol w:w="1131"/>
        <w:gridCol w:w="1135"/>
        <w:gridCol w:w="6"/>
        <w:gridCol w:w="1129"/>
        <w:gridCol w:w="1099"/>
      </w:tblGrid>
      <w:tr w:rsidR="00C96B72" w:rsidRPr="004575F6" w14:paraId="4EA1EE7E" w14:textId="77777777" w:rsidTr="00505DC8">
        <w:trPr>
          <w:cantSplit/>
        </w:trPr>
        <w:tc>
          <w:tcPr>
            <w:tcW w:w="3870" w:type="dxa"/>
          </w:tcPr>
          <w:p w14:paraId="28CDB825" w14:textId="77777777" w:rsidR="00C96B72" w:rsidRPr="00780E5A" w:rsidRDefault="00C96B72" w:rsidP="005B2C54">
            <w:pPr>
              <w:tabs>
                <w:tab w:val="left" w:pos="6840"/>
              </w:tabs>
              <w:ind w:left="-26"/>
              <w:rPr>
                <w:rFonts w:ascii="Browallia New" w:eastAsia="Arial Unicode MS" w:hAnsi="Browallia New" w:cs="Browallia New"/>
              </w:rPr>
            </w:pPr>
          </w:p>
        </w:tc>
        <w:tc>
          <w:tcPr>
            <w:tcW w:w="2272" w:type="dxa"/>
            <w:gridSpan w:val="3"/>
          </w:tcPr>
          <w:p w14:paraId="771E3A94" w14:textId="77777777" w:rsidR="00C96B72" w:rsidRPr="00780E5A" w:rsidRDefault="00C96B72" w:rsidP="005B2C54">
            <w:pPr>
              <w:tabs>
                <w:tab w:val="left" w:pos="6840"/>
              </w:tabs>
              <w:ind w:right="-72"/>
              <w:jc w:val="right"/>
              <w:rPr>
                <w:rFonts w:ascii="Browallia New" w:eastAsia="Arial Unicode MS" w:hAnsi="Browallia New" w:cs="Browallia New"/>
                <w:cs/>
              </w:rPr>
            </w:pPr>
          </w:p>
        </w:tc>
        <w:tc>
          <w:tcPr>
            <w:tcW w:w="2228" w:type="dxa"/>
            <w:gridSpan w:val="2"/>
          </w:tcPr>
          <w:p w14:paraId="5DBA497B" w14:textId="77777777" w:rsidR="00C96B72" w:rsidRPr="00780E5A" w:rsidRDefault="00C96B72" w:rsidP="004058FF">
            <w:pPr>
              <w:tabs>
                <w:tab w:val="left" w:pos="1485"/>
                <w:tab w:val="left" w:pos="6840"/>
              </w:tabs>
              <w:ind w:right="-72"/>
              <w:jc w:val="right"/>
              <w:rPr>
                <w:rFonts w:ascii="Browallia New" w:eastAsia="Arial Unicode MS" w:hAnsi="Browallia New" w:cs="Browallia New"/>
                <w:cs/>
                <w:lang w:val="en-US"/>
              </w:rPr>
            </w:pPr>
            <w:r w:rsidRPr="00780E5A">
              <w:rPr>
                <w:rFonts w:ascii="Browallia New" w:eastAsia="Arial Unicode MS" w:hAnsi="Browallia New" w:cs="Browallia New"/>
                <w:cs/>
              </w:rPr>
              <w:t xml:space="preserve">(หน่วย </w:t>
            </w:r>
            <w:r w:rsidRPr="00780E5A">
              <w:rPr>
                <w:rFonts w:ascii="Browallia New" w:eastAsia="Arial Unicode MS" w:hAnsi="Browallia New" w:cs="Browallia New"/>
                <w:lang w:val="en-US"/>
              </w:rPr>
              <w:t>:</w:t>
            </w:r>
            <w:r w:rsidRPr="00780E5A">
              <w:rPr>
                <w:rFonts w:ascii="Browallia New" w:eastAsia="Arial Unicode MS" w:hAnsi="Browallia New" w:cs="Browallia New"/>
                <w:cs/>
                <w:lang w:val="en-US"/>
              </w:rPr>
              <w:t xml:space="preserve"> ล้านบาท)</w:t>
            </w:r>
          </w:p>
        </w:tc>
      </w:tr>
      <w:tr w:rsidR="00C96B72" w:rsidRPr="004575F6" w14:paraId="54502D74" w14:textId="77777777" w:rsidTr="00505DC8">
        <w:trPr>
          <w:cantSplit/>
        </w:trPr>
        <w:tc>
          <w:tcPr>
            <w:tcW w:w="3870" w:type="dxa"/>
          </w:tcPr>
          <w:p w14:paraId="35472673" w14:textId="77777777" w:rsidR="00C96B72" w:rsidRPr="00780E5A" w:rsidRDefault="00C96B72" w:rsidP="005B2C54">
            <w:pPr>
              <w:tabs>
                <w:tab w:val="left" w:pos="6840"/>
              </w:tabs>
              <w:ind w:left="-26"/>
              <w:jc w:val="center"/>
              <w:rPr>
                <w:rFonts w:ascii="Browallia New" w:eastAsia="Arial Unicode MS" w:hAnsi="Browallia New" w:cs="Browallia New"/>
              </w:rPr>
            </w:pPr>
          </w:p>
        </w:tc>
        <w:tc>
          <w:tcPr>
            <w:tcW w:w="2272" w:type="dxa"/>
            <w:gridSpan w:val="3"/>
          </w:tcPr>
          <w:p w14:paraId="059AD8FB" w14:textId="3BE85232" w:rsidR="00C96B72" w:rsidRPr="00780E5A" w:rsidRDefault="004E715B" w:rsidP="00EF7637">
            <w:pPr>
              <w:pBdr>
                <w:bottom w:val="single" w:sz="4" w:space="1" w:color="auto"/>
              </w:pBdr>
              <w:tabs>
                <w:tab w:val="left" w:pos="6840"/>
              </w:tabs>
              <w:ind w:right="-10"/>
              <w:jc w:val="center"/>
              <w:rPr>
                <w:rFonts w:ascii="Browallia New" w:eastAsia="Arial Unicode MS" w:hAnsi="Browallia New" w:cs="Browallia New"/>
                <w:cs/>
              </w:rPr>
            </w:pPr>
            <w:r w:rsidRPr="00780E5A">
              <w:rPr>
                <w:rFonts w:ascii="Browallia New" w:eastAsia="Arial Unicode MS" w:hAnsi="Browallia New" w:cs="Browallia New" w:hint="cs"/>
                <w:cs/>
              </w:rPr>
              <w:t>งบ</w:t>
            </w:r>
            <w:r w:rsidR="001F1A4C" w:rsidRPr="00780E5A">
              <w:rPr>
                <w:rFonts w:ascii="Browallia New" w:eastAsia="Arial Unicode MS" w:hAnsi="Browallia New" w:cs="Browallia New"/>
                <w:cs/>
              </w:rPr>
              <w:t>การเงิน</w:t>
            </w:r>
            <w:r w:rsidR="00C96B72" w:rsidRPr="00780E5A">
              <w:rPr>
                <w:rFonts w:ascii="Browallia New" w:eastAsia="Arial Unicode MS" w:hAnsi="Browallia New" w:cs="Browallia New"/>
                <w:cs/>
              </w:rPr>
              <w:t>รวม</w:t>
            </w:r>
          </w:p>
        </w:tc>
        <w:tc>
          <w:tcPr>
            <w:tcW w:w="2228" w:type="dxa"/>
            <w:gridSpan w:val="2"/>
          </w:tcPr>
          <w:p w14:paraId="2082C870" w14:textId="5D439119" w:rsidR="00C96B72" w:rsidRPr="00780E5A" w:rsidRDefault="004E715B" w:rsidP="00EF7637">
            <w:pPr>
              <w:pBdr>
                <w:bottom w:val="single" w:sz="4" w:space="1" w:color="auto"/>
              </w:pBdr>
              <w:tabs>
                <w:tab w:val="left" w:pos="6840"/>
              </w:tabs>
              <w:ind w:right="-10"/>
              <w:jc w:val="center"/>
              <w:rPr>
                <w:rFonts w:ascii="Browallia New" w:eastAsia="Arial Unicode MS" w:hAnsi="Browallia New" w:cs="Browallia New"/>
                <w:cs/>
              </w:rPr>
            </w:pPr>
            <w:r w:rsidRPr="00780E5A">
              <w:rPr>
                <w:rFonts w:ascii="Browallia New" w:eastAsia="Arial Unicode MS" w:hAnsi="Browallia New" w:cs="Browallia New" w:hint="cs"/>
                <w:cs/>
              </w:rPr>
              <w:t>งบ</w:t>
            </w:r>
            <w:r w:rsidR="001F1A4C" w:rsidRPr="00780E5A">
              <w:rPr>
                <w:rFonts w:ascii="Browallia New" w:eastAsia="Arial Unicode MS" w:hAnsi="Browallia New" w:cs="Browallia New"/>
                <w:cs/>
              </w:rPr>
              <w:t>การเงิน</w:t>
            </w:r>
            <w:r w:rsidR="00C96B72" w:rsidRPr="00780E5A">
              <w:rPr>
                <w:rFonts w:ascii="Browallia New" w:eastAsia="Arial Unicode MS" w:hAnsi="Browallia New" w:cs="Browallia New"/>
                <w:cs/>
              </w:rPr>
              <w:t>เฉพาะบริษัท</w:t>
            </w:r>
          </w:p>
        </w:tc>
      </w:tr>
      <w:tr w:rsidR="00ED0B77" w:rsidRPr="004575F6" w14:paraId="64EAA372" w14:textId="77777777" w:rsidTr="00505DC8">
        <w:trPr>
          <w:cantSplit/>
        </w:trPr>
        <w:tc>
          <w:tcPr>
            <w:tcW w:w="3870" w:type="dxa"/>
          </w:tcPr>
          <w:p w14:paraId="22ECA0E5" w14:textId="77777777" w:rsidR="00ED0B77" w:rsidRPr="00780E5A" w:rsidRDefault="00ED0B77" w:rsidP="00ED0B77">
            <w:pPr>
              <w:tabs>
                <w:tab w:val="left" w:pos="6840"/>
              </w:tabs>
              <w:ind w:left="-26"/>
              <w:jc w:val="center"/>
              <w:rPr>
                <w:rFonts w:ascii="Browallia New" w:eastAsia="Arial Unicode MS" w:hAnsi="Browallia New" w:cs="Browallia New"/>
              </w:rPr>
            </w:pPr>
          </w:p>
        </w:tc>
        <w:tc>
          <w:tcPr>
            <w:tcW w:w="1131" w:type="dxa"/>
          </w:tcPr>
          <w:p w14:paraId="6AE53E4A" w14:textId="1CEA0D69" w:rsidR="00ED0B77" w:rsidRPr="00780E5A" w:rsidRDefault="00ED0B77" w:rsidP="00ED0B77">
            <w:pPr>
              <w:pBdr>
                <w:bottom w:val="single" w:sz="4" w:space="1" w:color="auto"/>
              </w:pBdr>
              <w:tabs>
                <w:tab w:val="left" w:pos="6840"/>
              </w:tabs>
              <w:ind w:right="-10"/>
              <w:jc w:val="center"/>
              <w:rPr>
                <w:rFonts w:ascii="Browallia New" w:eastAsia="Arial Unicode MS" w:hAnsi="Browallia New" w:cs="Browallia New"/>
                <w:cs/>
                <w:lang w:val="en-US"/>
              </w:rPr>
            </w:pPr>
            <w:r w:rsidRPr="00780E5A">
              <w:rPr>
                <w:rFonts w:ascii="Browallia New" w:eastAsia="Arial Unicode MS" w:hAnsi="Browallia New" w:cs="Browallia New"/>
                <w:lang w:val="en-US"/>
              </w:rPr>
              <w:t>2568</w:t>
            </w:r>
          </w:p>
        </w:tc>
        <w:tc>
          <w:tcPr>
            <w:tcW w:w="1135" w:type="dxa"/>
          </w:tcPr>
          <w:p w14:paraId="7793998F" w14:textId="62A5E706" w:rsidR="00ED0B77" w:rsidRPr="00780E5A" w:rsidRDefault="00ED0B77" w:rsidP="00ED0B77">
            <w:pPr>
              <w:pBdr>
                <w:bottom w:val="single" w:sz="4" w:space="1" w:color="auto"/>
              </w:pBdr>
              <w:tabs>
                <w:tab w:val="left" w:pos="6840"/>
              </w:tabs>
              <w:ind w:right="-10"/>
              <w:jc w:val="center"/>
              <w:rPr>
                <w:rFonts w:ascii="Browallia New" w:eastAsia="Arial Unicode MS" w:hAnsi="Browallia New" w:cs="Browallia New"/>
                <w:cs/>
              </w:rPr>
            </w:pPr>
            <w:r w:rsidRPr="00780E5A">
              <w:rPr>
                <w:rFonts w:ascii="Browallia New" w:eastAsia="Arial Unicode MS" w:hAnsi="Browallia New" w:cs="Browallia New"/>
                <w:lang w:val="en-US"/>
              </w:rPr>
              <w:t>2567</w:t>
            </w:r>
          </w:p>
        </w:tc>
        <w:tc>
          <w:tcPr>
            <w:tcW w:w="1135" w:type="dxa"/>
            <w:gridSpan w:val="2"/>
          </w:tcPr>
          <w:p w14:paraId="74770CBD" w14:textId="1DB161AC" w:rsidR="00ED0B77" w:rsidRPr="00780E5A" w:rsidRDefault="00ED0B77" w:rsidP="00ED0B77">
            <w:pPr>
              <w:pBdr>
                <w:bottom w:val="single" w:sz="4" w:space="1" w:color="auto"/>
              </w:pBdr>
              <w:tabs>
                <w:tab w:val="left" w:pos="6840"/>
              </w:tabs>
              <w:ind w:right="-10"/>
              <w:jc w:val="center"/>
              <w:rPr>
                <w:rFonts w:ascii="Browallia New" w:eastAsia="Arial Unicode MS" w:hAnsi="Browallia New" w:cs="Browallia New"/>
              </w:rPr>
            </w:pPr>
            <w:r w:rsidRPr="00780E5A">
              <w:rPr>
                <w:rFonts w:ascii="Browallia New" w:eastAsia="Arial Unicode MS" w:hAnsi="Browallia New" w:cs="Browallia New"/>
                <w:lang w:val="en-US"/>
              </w:rPr>
              <w:t>2568</w:t>
            </w:r>
          </w:p>
        </w:tc>
        <w:tc>
          <w:tcPr>
            <w:tcW w:w="1099" w:type="dxa"/>
          </w:tcPr>
          <w:p w14:paraId="1630B05D" w14:textId="554E0725" w:rsidR="00ED0B77" w:rsidRPr="00780E5A" w:rsidRDefault="00ED0B77" w:rsidP="00ED0B77">
            <w:pPr>
              <w:pBdr>
                <w:bottom w:val="single" w:sz="4" w:space="1" w:color="auto"/>
              </w:pBdr>
              <w:tabs>
                <w:tab w:val="left" w:pos="6840"/>
              </w:tabs>
              <w:ind w:right="-10"/>
              <w:jc w:val="center"/>
              <w:rPr>
                <w:rFonts w:ascii="Browallia New" w:eastAsia="Arial Unicode MS" w:hAnsi="Browallia New" w:cs="Browallia New"/>
              </w:rPr>
            </w:pPr>
            <w:r w:rsidRPr="00780E5A">
              <w:rPr>
                <w:rFonts w:ascii="Browallia New" w:eastAsia="Arial Unicode MS" w:hAnsi="Browallia New" w:cs="Browallia New"/>
                <w:lang w:val="en-US"/>
              </w:rPr>
              <w:t>2567</w:t>
            </w:r>
          </w:p>
        </w:tc>
      </w:tr>
      <w:tr w:rsidR="008E43AE" w:rsidRPr="004575F6" w14:paraId="0056CB1B" w14:textId="77777777" w:rsidTr="00505DC8">
        <w:trPr>
          <w:cantSplit/>
          <w:trHeight w:val="335"/>
        </w:trPr>
        <w:tc>
          <w:tcPr>
            <w:tcW w:w="3870" w:type="dxa"/>
          </w:tcPr>
          <w:p w14:paraId="738A22D0" w14:textId="77777777" w:rsidR="008E43AE" w:rsidRPr="00780E5A" w:rsidRDefault="008E43AE" w:rsidP="008E43AE">
            <w:pPr>
              <w:ind w:left="-26" w:right="-31"/>
              <w:rPr>
                <w:rFonts w:ascii="Browallia New" w:eastAsia="Arial Unicode MS" w:hAnsi="Browallia New" w:cs="Browallia New"/>
                <w:cs/>
              </w:rPr>
            </w:pPr>
          </w:p>
        </w:tc>
        <w:tc>
          <w:tcPr>
            <w:tcW w:w="1131" w:type="dxa"/>
            <w:vAlign w:val="bottom"/>
          </w:tcPr>
          <w:p w14:paraId="15666DA4" w14:textId="77777777" w:rsidR="008E43AE" w:rsidRPr="00780E5A" w:rsidRDefault="008E43AE" w:rsidP="00EF7637">
            <w:pPr>
              <w:ind w:right="-10"/>
              <w:jc w:val="right"/>
              <w:rPr>
                <w:rFonts w:ascii="Browallia New" w:eastAsia="Arial Unicode MS" w:hAnsi="Browallia New" w:cs="Browallia New"/>
              </w:rPr>
            </w:pPr>
          </w:p>
        </w:tc>
        <w:tc>
          <w:tcPr>
            <w:tcW w:w="1135" w:type="dxa"/>
            <w:vAlign w:val="bottom"/>
          </w:tcPr>
          <w:p w14:paraId="1588EB99" w14:textId="77777777" w:rsidR="008E43AE" w:rsidRPr="00780E5A" w:rsidRDefault="008E43AE" w:rsidP="00EF7637">
            <w:pPr>
              <w:ind w:right="-10"/>
              <w:jc w:val="right"/>
              <w:rPr>
                <w:rFonts w:ascii="Browallia New" w:eastAsia="Arial Unicode MS" w:hAnsi="Browallia New" w:cs="Browallia New"/>
              </w:rPr>
            </w:pPr>
          </w:p>
        </w:tc>
        <w:tc>
          <w:tcPr>
            <w:tcW w:w="1135" w:type="dxa"/>
            <w:gridSpan w:val="2"/>
            <w:vAlign w:val="bottom"/>
          </w:tcPr>
          <w:p w14:paraId="40C2F6D8" w14:textId="77777777" w:rsidR="008E43AE" w:rsidRPr="00780E5A" w:rsidRDefault="008E43AE" w:rsidP="00EF7637">
            <w:pPr>
              <w:ind w:right="-10"/>
              <w:jc w:val="right"/>
              <w:rPr>
                <w:rFonts w:ascii="Browallia New" w:eastAsia="Arial Unicode MS" w:hAnsi="Browallia New" w:cs="Browallia New"/>
              </w:rPr>
            </w:pPr>
          </w:p>
        </w:tc>
        <w:tc>
          <w:tcPr>
            <w:tcW w:w="1099" w:type="dxa"/>
            <w:vAlign w:val="bottom"/>
          </w:tcPr>
          <w:p w14:paraId="12848108" w14:textId="77777777" w:rsidR="008E43AE" w:rsidRPr="00780E5A" w:rsidRDefault="008E43AE" w:rsidP="00EF7637">
            <w:pPr>
              <w:ind w:right="-10"/>
              <w:jc w:val="right"/>
              <w:rPr>
                <w:rFonts w:ascii="Browallia New" w:eastAsia="Arial Unicode MS" w:hAnsi="Browallia New" w:cs="Browallia New"/>
              </w:rPr>
            </w:pPr>
          </w:p>
        </w:tc>
      </w:tr>
      <w:tr w:rsidR="00ED0B77" w:rsidRPr="004575F6" w14:paraId="0838D667" w14:textId="77777777" w:rsidTr="00505DC8">
        <w:trPr>
          <w:cantSplit/>
          <w:trHeight w:val="335"/>
        </w:trPr>
        <w:tc>
          <w:tcPr>
            <w:tcW w:w="3870" w:type="dxa"/>
          </w:tcPr>
          <w:p w14:paraId="36498C5F" w14:textId="4A41DFE1" w:rsidR="00ED0B77" w:rsidRPr="00780E5A" w:rsidRDefault="00ED0B77" w:rsidP="00ED0B77">
            <w:pPr>
              <w:ind w:left="-26" w:right="-31"/>
              <w:rPr>
                <w:rFonts w:ascii="Browallia New" w:hAnsi="Browallia New" w:cs="Browallia New"/>
                <w:cs/>
              </w:rPr>
            </w:pPr>
            <w:r w:rsidRPr="00780E5A">
              <w:rPr>
                <w:rFonts w:ascii="Browallia New" w:hAnsi="Browallia New" w:cs="Browallia New"/>
                <w:cs/>
              </w:rPr>
              <w:t>หุ้นกู้ ณ อัตราคงที่</w:t>
            </w:r>
            <w:r w:rsidRPr="00780E5A">
              <w:rPr>
                <w:rFonts w:ascii="Browallia New" w:hAnsi="Browallia New" w:cs="Browallia New" w:hint="cs"/>
                <w:cs/>
              </w:rPr>
              <w:t xml:space="preserve"> - </w:t>
            </w:r>
            <w:r w:rsidRPr="00780E5A">
              <w:rPr>
                <w:rFonts w:ascii="Browallia New" w:hAnsi="Browallia New" w:cs="Browallia New"/>
                <w:cs/>
              </w:rPr>
              <w:t xml:space="preserve">สุทธิ </w:t>
            </w:r>
          </w:p>
        </w:tc>
        <w:tc>
          <w:tcPr>
            <w:tcW w:w="1131" w:type="dxa"/>
          </w:tcPr>
          <w:p w14:paraId="3E9AF845" w14:textId="3947CD08" w:rsidR="00ED0B77" w:rsidRPr="005E7294" w:rsidRDefault="00ED7F24" w:rsidP="00ED0B77">
            <w:pPr>
              <w:pBdr>
                <w:bottom w:val="single" w:sz="4" w:space="1" w:color="auto"/>
              </w:pBdr>
              <w:ind w:right="-10"/>
              <w:jc w:val="right"/>
              <w:rPr>
                <w:rFonts w:ascii="Browallia New" w:eastAsia="Arial Unicode MS" w:hAnsi="Browallia New" w:cs="Browallia New"/>
                <w:cs/>
                <w:lang w:val="en-US"/>
              </w:rPr>
            </w:pPr>
            <w:r w:rsidRPr="005E7294">
              <w:rPr>
                <w:rFonts w:ascii="Browallia New" w:eastAsia="Arial Unicode MS" w:hAnsi="Browallia New" w:cs="Browallia New"/>
                <w:lang w:val="en-US"/>
              </w:rPr>
              <w:t>2,534</w:t>
            </w:r>
          </w:p>
        </w:tc>
        <w:tc>
          <w:tcPr>
            <w:tcW w:w="1135" w:type="dxa"/>
          </w:tcPr>
          <w:p w14:paraId="5A334E26" w14:textId="7FB02F2D" w:rsidR="00ED0B77" w:rsidRPr="00780E5A" w:rsidRDefault="00ED0B77" w:rsidP="00ED0B77">
            <w:pPr>
              <w:pBdr>
                <w:bottom w:val="single" w:sz="4" w:space="1" w:color="auto"/>
              </w:pBdr>
              <w:ind w:right="-10"/>
              <w:jc w:val="right"/>
              <w:rPr>
                <w:rFonts w:ascii="Browallia New" w:eastAsia="Arial Unicode MS" w:hAnsi="Browallia New" w:cs="Browallia New"/>
                <w:cs/>
              </w:rPr>
            </w:pPr>
            <w:r w:rsidRPr="00780E5A">
              <w:rPr>
                <w:rFonts w:ascii="Browallia New" w:eastAsia="Arial Unicode MS" w:hAnsi="Browallia New" w:cs="Browallia New"/>
                <w:lang w:val="en-US"/>
              </w:rPr>
              <w:t>2,576</w:t>
            </w:r>
          </w:p>
        </w:tc>
        <w:tc>
          <w:tcPr>
            <w:tcW w:w="1135" w:type="dxa"/>
            <w:gridSpan w:val="2"/>
          </w:tcPr>
          <w:p w14:paraId="7D49F4E6" w14:textId="30824983" w:rsidR="00ED0B77" w:rsidRPr="005E7294" w:rsidRDefault="00780E5A" w:rsidP="00ED0B77">
            <w:pPr>
              <w:pBdr>
                <w:bottom w:val="single" w:sz="4" w:space="1" w:color="auto"/>
              </w:pBdr>
              <w:ind w:right="-10"/>
              <w:jc w:val="right"/>
              <w:rPr>
                <w:rFonts w:ascii="Browallia New" w:eastAsia="Arial Unicode MS" w:hAnsi="Browallia New" w:cs="Browallia New"/>
                <w:cs/>
                <w:lang w:val="en-US"/>
              </w:rPr>
            </w:pPr>
            <w:r w:rsidRPr="005E7294">
              <w:rPr>
                <w:rFonts w:ascii="Browallia New" w:eastAsia="Arial Unicode MS" w:hAnsi="Browallia New" w:cs="Browallia New"/>
                <w:lang w:val="en-US"/>
              </w:rPr>
              <w:t>2,534</w:t>
            </w:r>
          </w:p>
        </w:tc>
        <w:tc>
          <w:tcPr>
            <w:tcW w:w="1099" w:type="dxa"/>
          </w:tcPr>
          <w:p w14:paraId="19450761" w14:textId="4857E1BE" w:rsidR="00ED0B77" w:rsidRPr="00780E5A" w:rsidRDefault="00ED0B77" w:rsidP="00ED0B77">
            <w:pPr>
              <w:pBdr>
                <w:bottom w:val="single" w:sz="4" w:space="1" w:color="auto"/>
              </w:pBdr>
              <w:ind w:right="-10"/>
              <w:jc w:val="right"/>
              <w:rPr>
                <w:rFonts w:ascii="Browallia New" w:eastAsia="Arial Unicode MS" w:hAnsi="Browallia New" w:cs="Browallia New"/>
              </w:rPr>
            </w:pPr>
            <w:r w:rsidRPr="00780E5A">
              <w:rPr>
                <w:rFonts w:ascii="Browallia New" w:eastAsia="Arial Unicode MS" w:hAnsi="Browallia New" w:cs="Browallia New"/>
                <w:lang w:val="en-US"/>
              </w:rPr>
              <w:t>2,576</w:t>
            </w:r>
          </w:p>
        </w:tc>
      </w:tr>
      <w:tr w:rsidR="00ED0B77" w:rsidRPr="004575F6" w14:paraId="6D995763" w14:textId="77777777" w:rsidTr="00505DC8">
        <w:trPr>
          <w:cantSplit/>
          <w:trHeight w:val="335"/>
        </w:trPr>
        <w:tc>
          <w:tcPr>
            <w:tcW w:w="3870" w:type="dxa"/>
          </w:tcPr>
          <w:p w14:paraId="0785EFCF" w14:textId="554293D4" w:rsidR="00ED0B77" w:rsidRPr="00780E5A" w:rsidRDefault="00ED0B77" w:rsidP="00ED0B77">
            <w:pPr>
              <w:ind w:left="-26" w:right="-31"/>
              <w:rPr>
                <w:rFonts w:ascii="Browallia New" w:hAnsi="Browallia New" w:cs="Browallia New"/>
                <w:cs/>
              </w:rPr>
            </w:pPr>
            <w:r w:rsidRPr="00780E5A">
              <w:rPr>
                <w:rFonts w:ascii="Browallia New" w:hAnsi="Browallia New" w:cs="Browallia New"/>
                <w:cs/>
              </w:rPr>
              <w:t>รวมหุ้นกู้</w:t>
            </w:r>
            <w:r w:rsidRPr="00780E5A">
              <w:rPr>
                <w:rFonts w:ascii="Browallia New" w:hAnsi="Browallia New" w:cs="Browallia New"/>
              </w:rPr>
              <w:t xml:space="preserve"> </w:t>
            </w:r>
            <w:r w:rsidRPr="00780E5A">
              <w:rPr>
                <w:rFonts w:ascii="Browallia New" w:hAnsi="Browallia New" w:cs="Browallia New"/>
                <w:lang w:val="en-US"/>
              </w:rPr>
              <w:t xml:space="preserve">- </w:t>
            </w:r>
            <w:r w:rsidRPr="00780E5A">
              <w:rPr>
                <w:rFonts w:ascii="Browallia New" w:hAnsi="Browallia New" w:cs="Browallia New"/>
                <w:cs/>
              </w:rPr>
              <w:t>สุทธิ</w:t>
            </w:r>
          </w:p>
        </w:tc>
        <w:tc>
          <w:tcPr>
            <w:tcW w:w="1131" w:type="dxa"/>
          </w:tcPr>
          <w:p w14:paraId="384D8921" w14:textId="1291891F" w:rsidR="00ED0B77" w:rsidRPr="005E7294" w:rsidRDefault="00ED7F24" w:rsidP="00ED0B77">
            <w:pPr>
              <w:pBdr>
                <w:bottom w:val="single" w:sz="12" w:space="1" w:color="auto"/>
              </w:pBdr>
              <w:ind w:right="-10"/>
              <w:jc w:val="right"/>
              <w:rPr>
                <w:rFonts w:ascii="Browallia New" w:eastAsia="Arial Unicode MS" w:hAnsi="Browallia New" w:cs="Browallia New"/>
                <w:cs/>
                <w:lang w:val="en-US"/>
              </w:rPr>
            </w:pPr>
            <w:r w:rsidRPr="005E7294">
              <w:rPr>
                <w:rFonts w:ascii="Browallia New" w:eastAsia="Arial Unicode MS" w:hAnsi="Browallia New" w:cs="Browallia New"/>
                <w:lang w:val="en-US"/>
              </w:rPr>
              <w:t>2,534</w:t>
            </w:r>
          </w:p>
        </w:tc>
        <w:tc>
          <w:tcPr>
            <w:tcW w:w="1135" w:type="dxa"/>
          </w:tcPr>
          <w:p w14:paraId="119281EB" w14:textId="250ECE2E" w:rsidR="00ED0B77" w:rsidRPr="00780E5A" w:rsidRDefault="00ED0B77" w:rsidP="00ED0B77">
            <w:pPr>
              <w:pBdr>
                <w:bottom w:val="single" w:sz="12" w:space="1" w:color="auto"/>
              </w:pBdr>
              <w:ind w:right="-10"/>
              <w:jc w:val="right"/>
              <w:rPr>
                <w:rFonts w:ascii="Browallia New" w:eastAsia="Arial Unicode MS" w:hAnsi="Browallia New" w:cs="Browallia New"/>
              </w:rPr>
            </w:pPr>
            <w:r w:rsidRPr="00780E5A">
              <w:rPr>
                <w:rFonts w:ascii="Browallia New" w:eastAsia="Arial Unicode MS" w:hAnsi="Browallia New" w:cs="Browallia New"/>
                <w:lang w:val="en-US"/>
              </w:rPr>
              <w:t>2,576</w:t>
            </w:r>
          </w:p>
        </w:tc>
        <w:tc>
          <w:tcPr>
            <w:tcW w:w="1135" w:type="dxa"/>
            <w:gridSpan w:val="2"/>
          </w:tcPr>
          <w:p w14:paraId="3C8EE06D" w14:textId="114AE95B" w:rsidR="00ED0B77" w:rsidRPr="005E7294" w:rsidRDefault="00780E5A" w:rsidP="00ED0B77">
            <w:pPr>
              <w:pBdr>
                <w:bottom w:val="single" w:sz="12" w:space="1" w:color="auto"/>
              </w:pBdr>
              <w:ind w:right="-10"/>
              <w:jc w:val="right"/>
              <w:rPr>
                <w:rFonts w:ascii="Browallia New" w:eastAsia="Arial Unicode MS" w:hAnsi="Browallia New" w:cs="Browallia New"/>
                <w:lang w:val="en-US"/>
              </w:rPr>
            </w:pPr>
            <w:r w:rsidRPr="005E7294">
              <w:rPr>
                <w:rFonts w:ascii="Browallia New" w:eastAsia="Arial Unicode MS" w:hAnsi="Browallia New" w:cs="Browallia New"/>
                <w:lang w:val="en-US"/>
              </w:rPr>
              <w:t>2,534</w:t>
            </w:r>
          </w:p>
        </w:tc>
        <w:tc>
          <w:tcPr>
            <w:tcW w:w="1099" w:type="dxa"/>
          </w:tcPr>
          <w:p w14:paraId="50447716" w14:textId="6E7C0572" w:rsidR="00ED0B77" w:rsidRPr="00780E5A" w:rsidRDefault="00ED0B77" w:rsidP="00ED0B77">
            <w:pPr>
              <w:pBdr>
                <w:bottom w:val="single" w:sz="12" w:space="1" w:color="auto"/>
              </w:pBdr>
              <w:ind w:right="-10"/>
              <w:jc w:val="right"/>
              <w:rPr>
                <w:rFonts w:ascii="Browallia New" w:eastAsia="Arial Unicode MS" w:hAnsi="Browallia New" w:cs="Browallia New"/>
              </w:rPr>
            </w:pPr>
            <w:r w:rsidRPr="00780E5A">
              <w:rPr>
                <w:rFonts w:ascii="Browallia New" w:eastAsia="Arial Unicode MS" w:hAnsi="Browallia New" w:cs="Browallia New"/>
                <w:lang w:val="en-US"/>
              </w:rPr>
              <w:t>2,576</w:t>
            </w:r>
          </w:p>
        </w:tc>
      </w:tr>
    </w:tbl>
    <w:p w14:paraId="2A876E80" w14:textId="1F670C2A" w:rsidR="002F0F11" w:rsidRPr="00780E5A" w:rsidRDefault="002F0F11">
      <w:pPr>
        <w:rPr>
          <w:rFonts w:ascii="Browallia New" w:hAnsi="Browallia New" w:cs="Browallia New"/>
          <w:cs/>
          <w:lang w:val="en-GB"/>
        </w:rPr>
      </w:pPr>
    </w:p>
    <w:p w14:paraId="4101B6E4" w14:textId="006727A7" w:rsidR="00C96B72" w:rsidRPr="00780E5A" w:rsidRDefault="00C96B72" w:rsidP="004058FF">
      <w:pPr>
        <w:tabs>
          <w:tab w:val="left" w:pos="1080"/>
        </w:tabs>
        <w:ind w:left="1008"/>
        <w:jc w:val="thaiDistribute"/>
        <w:rPr>
          <w:rFonts w:ascii="Browallia New" w:hAnsi="Browallia New" w:cs="Browallia New"/>
          <w:lang w:val="en-US"/>
        </w:rPr>
      </w:pPr>
      <w:r w:rsidRPr="00780E5A">
        <w:rPr>
          <w:rFonts w:ascii="Browallia New" w:hAnsi="Browallia New" w:cs="Browallia New"/>
          <w:cs/>
          <w:lang w:val="en-GB"/>
        </w:rPr>
        <w:t>การวิเคราะห์ตามวันครบกำหนดได้แสดงไว้ในหมายเหตุ</w:t>
      </w:r>
      <w:r w:rsidRPr="00780E5A">
        <w:rPr>
          <w:rFonts w:ascii="Browallia New" w:hAnsi="Browallia New" w:cs="Browallia New" w:hint="cs"/>
          <w:cs/>
          <w:lang w:val="en-GB"/>
        </w:rPr>
        <w:t xml:space="preserve"> </w:t>
      </w:r>
      <w:r w:rsidR="008F27C2" w:rsidRPr="00780E5A">
        <w:rPr>
          <w:rFonts w:ascii="Browallia New" w:hAnsi="Browallia New" w:cs="Browallia New"/>
          <w:lang w:val="en-US"/>
        </w:rPr>
        <w:t>2</w:t>
      </w:r>
      <w:r w:rsidR="00DF5707">
        <w:rPr>
          <w:rFonts w:ascii="Browallia New" w:hAnsi="Browallia New" w:cs="Browallia New"/>
          <w:lang w:val="en-US"/>
        </w:rPr>
        <w:t>5</w:t>
      </w:r>
    </w:p>
    <w:p w14:paraId="5483A6A8" w14:textId="10D8DEA3" w:rsidR="00737726" w:rsidRPr="00433E60" w:rsidRDefault="00737726">
      <w:pPr>
        <w:rPr>
          <w:rFonts w:ascii="Browallia New" w:hAnsi="Browallia New" w:cs="Browallia New"/>
          <w:i/>
          <w:iCs/>
          <w:highlight w:val="yellow"/>
          <w:cs/>
          <w:lang w:val="en-GB"/>
        </w:rPr>
      </w:pPr>
    </w:p>
    <w:p w14:paraId="0A780F1A" w14:textId="37B92315" w:rsidR="00C96B72" w:rsidRPr="003F71FA" w:rsidRDefault="00C96B72" w:rsidP="00A52112">
      <w:pPr>
        <w:tabs>
          <w:tab w:val="left" w:pos="1080"/>
        </w:tabs>
        <w:ind w:left="1008"/>
        <w:jc w:val="thaiDistribute"/>
        <w:rPr>
          <w:rFonts w:ascii="Browallia New" w:hAnsi="Browallia New" w:cs="Browallia New"/>
          <w:i/>
          <w:iCs/>
          <w:lang w:val="en-GB"/>
        </w:rPr>
      </w:pPr>
      <w:r w:rsidRPr="003F71FA">
        <w:rPr>
          <w:rFonts w:ascii="Browallia New" w:hAnsi="Browallia New" w:cs="Browallia New"/>
          <w:i/>
          <w:iCs/>
          <w:cs/>
          <w:lang w:val="en-GB"/>
        </w:rPr>
        <w:t>การวิเคราะห์ความอ่อนไหว</w:t>
      </w:r>
    </w:p>
    <w:p w14:paraId="02780EE9" w14:textId="77777777" w:rsidR="00282FD5" w:rsidRPr="003F71FA" w:rsidRDefault="00282FD5" w:rsidP="00A52112">
      <w:pPr>
        <w:tabs>
          <w:tab w:val="left" w:pos="1080"/>
        </w:tabs>
        <w:ind w:left="1008"/>
        <w:jc w:val="thaiDistribute"/>
        <w:rPr>
          <w:rFonts w:ascii="Browallia New" w:hAnsi="Browallia New" w:cs="Browallia New"/>
          <w:sz w:val="24"/>
          <w:szCs w:val="24"/>
          <w:lang w:val="en-GB"/>
        </w:rPr>
      </w:pPr>
    </w:p>
    <w:p w14:paraId="3AE8180F" w14:textId="0AA89FB9" w:rsidR="00C96B72" w:rsidRPr="003F71FA" w:rsidRDefault="00C96B72" w:rsidP="00A52112">
      <w:pPr>
        <w:tabs>
          <w:tab w:val="left" w:pos="1080"/>
        </w:tabs>
        <w:ind w:left="1008"/>
        <w:jc w:val="thaiDistribute"/>
        <w:rPr>
          <w:rFonts w:ascii="Browallia New" w:hAnsi="Browallia New" w:cs="Browallia New"/>
          <w:lang w:val="en-US"/>
        </w:rPr>
      </w:pPr>
      <w:r w:rsidRPr="003F71FA">
        <w:rPr>
          <w:rFonts w:ascii="Browallia New" w:hAnsi="Browallia New" w:cs="Browallia New"/>
          <w:cs/>
          <w:lang w:val="en-GB"/>
        </w:rPr>
        <w:t>รายการกำไรหรือขาดทุนจะมีความอ่อนไหวต่อการเพิ่มขึ้นหรือลดลง</w:t>
      </w:r>
      <w:r w:rsidR="004D2586" w:rsidRPr="003F71FA">
        <w:rPr>
          <w:rFonts w:ascii="Browallia New" w:hAnsi="Browallia New" w:cs="Browallia New" w:hint="cs"/>
          <w:cs/>
          <w:lang w:val="en-GB"/>
        </w:rPr>
        <w:t>ของ</w:t>
      </w:r>
      <w:r w:rsidRPr="003F71FA">
        <w:rPr>
          <w:rFonts w:ascii="Browallia New" w:hAnsi="Browallia New" w:cs="Browallia New"/>
          <w:cs/>
          <w:lang w:val="en-GB"/>
        </w:rPr>
        <w:t xml:space="preserve">ค่าใช้จ่ายดอกเบี้ยจากเงินกู้ยืม </w:t>
      </w:r>
      <w:r w:rsidR="001523A5" w:rsidRPr="003F71FA">
        <w:rPr>
          <w:rFonts w:ascii="Browallia New" w:hAnsi="Browallia New" w:cs="Browallia New"/>
          <w:lang w:val="en-GB"/>
        </w:rPr>
        <w:t xml:space="preserve">     </w:t>
      </w:r>
      <w:r w:rsidRPr="003F71FA">
        <w:rPr>
          <w:rFonts w:ascii="Browallia New" w:hAnsi="Browallia New" w:cs="Browallia New"/>
          <w:cs/>
          <w:lang w:val="en-GB"/>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0968D7" w:rsidRPr="003F71FA">
        <w:rPr>
          <w:rFonts w:ascii="Browallia New" w:hAnsi="Browallia New" w:cs="Browallia New"/>
          <w:cs/>
          <w:lang w:val="en-GB"/>
        </w:rPr>
        <w:t>บริษัท</w:t>
      </w:r>
      <w:r w:rsidRPr="003F71FA">
        <w:rPr>
          <w:rFonts w:ascii="Browallia New" w:hAnsi="Browallia New" w:cs="Browallia New"/>
          <w:cs/>
          <w:lang w:val="en-GB"/>
        </w:rPr>
        <w:t>สามารถแสดงได้ ดังนี้</w:t>
      </w:r>
    </w:p>
    <w:p w14:paraId="74EFD974" w14:textId="77777777" w:rsidR="00C96B72" w:rsidRPr="00433E60" w:rsidRDefault="00C96B72" w:rsidP="00C96B72">
      <w:pPr>
        <w:ind w:left="851"/>
        <w:jc w:val="thaiDistribute"/>
        <w:rPr>
          <w:rFonts w:ascii="Browallia New" w:hAnsi="Browallia New" w:cs="Browallia New"/>
          <w:highlight w:val="yellow"/>
          <w:lang w:val="en-GB"/>
        </w:rPr>
      </w:pPr>
    </w:p>
    <w:tbl>
      <w:tblPr>
        <w:tblW w:w="8370" w:type="dxa"/>
        <w:tblInd w:w="1098" w:type="dxa"/>
        <w:tblLayout w:type="fixed"/>
        <w:tblLook w:val="0000" w:firstRow="0" w:lastRow="0" w:firstColumn="0" w:lastColumn="0" w:noHBand="0" w:noVBand="0"/>
      </w:tblPr>
      <w:tblGrid>
        <w:gridCol w:w="3600"/>
        <w:gridCol w:w="2268"/>
        <w:gridCol w:w="2502"/>
      </w:tblGrid>
      <w:tr w:rsidR="00C96B72" w:rsidRPr="005F0A0C" w14:paraId="14550F3A" w14:textId="77777777" w:rsidTr="001F1A4C">
        <w:trPr>
          <w:cantSplit/>
        </w:trPr>
        <w:tc>
          <w:tcPr>
            <w:tcW w:w="3600" w:type="dxa"/>
          </w:tcPr>
          <w:p w14:paraId="30762776" w14:textId="77777777" w:rsidR="00C96B72" w:rsidRPr="00433E60" w:rsidRDefault="00C96B72" w:rsidP="005B2C54">
            <w:pPr>
              <w:tabs>
                <w:tab w:val="left" w:pos="6840"/>
              </w:tabs>
              <w:rPr>
                <w:rFonts w:ascii="Browallia New" w:eastAsia="Arial Unicode MS" w:hAnsi="Browallia New" w:cs="Browallia New"/>
                <w:highlight w:val="yellow"/>
              </w:rPr>
            </w:pPr>
          </w:p>
        </w:tc>
        <w:tc>
          <w:tcPr>
            <w:tcW w:w="2268" w:type="dxa"/>
          </w:tcPr>
          <w:p w14:paraId="3FD49822" w14:textId="77777777" w:rsidR="00C96B72" w:rsidRPr="001536E5" w:rsidRDefault="00C96B72" w:rsidP="005B2C54">
            <w:pPr>
              <w:tabs>
                <w:tab w:val="left" w:pos="6840"/>
              </w:tabs>
              <w:ind w:right="-72"/>
              <w:jc w:val="right"/>
              <w:rPr>
                <w:rFonts w:ascii="Browallia New" w:eastAsia="Arial Unicode MS" w:hAnsi="Browallia New" w:cs="Browallia New"/>
                <w:cs/>
              </w:rPr>
            </w:pPr>
          </w:p>
        </w:tc>
        <w:tc>
          <w:tcPr>
            <w:tcW w:w="2502" w:type="dxa"/>
          </w:tcPr>
          <w:p w14:paraId="59DD2804" w14:textId="77777777" w:rsidR="00C96B72" w:rsidRPr="001536E5" w:rsidRDefault="00C96B72" w:rsidP="005B2C54">
            <w:pPr>
              <w:tabs>
                <w:tab w:val="left" w:pos="6840"/>
              </w:tabs>
              <w:ind w:right="-72"/>
              <w:jc w:val="right"/>
              <w:rPr>
                <w:rFonts w:ascii="Browallia New" w:eastAsia="Arial Unicode MS" w:hAnsi="Browallia New" w:cs="Browallia New"/>
                <w:cs/>
                <w:lang w:val="en-US"/>
              </w:rPr>
            </w:pPr>
            <w:r w:rsidRPr="001536E5">
              <w:rPr>
                <w:rFonts w:ascii="Browallia New" w:eastAsia="Arial Unicode MS" w:hAnsi="Browallia New" w:cs="Browallia New" w:hint="cs"/>
                <w:cs/>
              </w:rPr>
              <w:t xml:space="preserve">(หน่วย </w:t>
            </w:r>
            <w:r w:rsidRPr="001536E5">
              <w:rPr>
                <w:rFonts w:ascii="Browallia New" w:eastAsia="Arial Unicode MS" w:hAnsi="Browallia New" w:cs="Browallia New"/>
                <w:lang w:val="en-US"/>
              </w:rPr>
              <w:t xml:space="preserve">: </w:t>
            </w:r>
            <w:r w:rsidRPr="001536E5">
              <w:rPr>
                <w:rFonts w:ascii="Browallia New" w:eastAsia="Arial Unicode MS" w:hAnsi="Browallia New" w:cs="Browallia New" w:hint="cs"/>
                <w:cs/>
                <w:lang w:val="en-US"/>
              </w:rPr>
              <w:t>ล้านบาท)</w:t>
            </w:r>
          </w:p>
        </w:tc>
      </w:tr>
      <w:tr w:rsidR="00C96B72" w:rsidRPr="005F0A0C" w14:paraId="64D06C14" w14:textId="77777777" w:rsidTr="001F1A4C">
        <w:trPr>
          <w:cantSplit/>
        </w:trPr>
        <w:tc>
          <w:tcPr>
            <w:tcW w:w="3600" w:type="dxa"/>
          </w:tcPr>
          <w:p w14:paraId="1E35DB85" w14:textId="77777777" w:rsidR="00C96B72" w:rsidRPr="00433E60" w:rsidRDefault="00C96B72" w:rsidP="005B2C54">
            <w:pPr>
              <w:tabs>
                <w:tab w:val="left" w:pos="6840"/>
              </w:tabs>
              <w:rPr>
                <w:rFonts w:ascii="Browallia New" w:eastAsia="Arial Unicode MS" w:hAnsi="Browallia New" w:cs="Browallia New"/>
                <w:highlight w:val="yellow"/>
              </w:rPr>
            </w:pPr>
          </w:p>
        </w:tc>
        <w:tc>
          <w:tcPr>
            <w:tcW w:w="2268" w:type="dxa"/>
          </w:tcPr>
          <w:p w14:paraId="133340AE" w14:textId="20B94011" w:rsidR="00C96B72" w:rsidRPr="001536E5" w:rsidRDefault="00D70FBB" w:rsidP="00A52112">
            <w:pPr>
              <w:pBdr>
                <w:bottom w:val="single" w:sz="4" w:space="1" w:color="auto"/>
              </w:pBdr>
              <w:tabs>
                <w:tab w:val="left" w:pos="6840"/>
              </w:tabs>
              <w:ind w:right="-72"/>
              <w:jc w:val="center"/>
              <w:rPr>
                <w:rFonts w:ascii="Browallia New" w:eastAsia="Arial Unicode MS" w:hAnsi="Browallia New" w:cs="Browallia New"/>
              </w:rPr>
            </w:pPr>
            <w:r w:rsidRPr="001536E5">
              <w:rPr>
                <w:rFonts w:ascii="Browallia New" w:eastAsia="Arial Unicode MS" w:hAnsi="Browallia New" w:cs="Browallia New" w:hint="cs"/>
                <w:cs/>
              </w:rPr>
              <w:t>งบ</w:t>
            </w:r>
            <w:r w:rsidR="001F1A4C" w:rsidRPr="001536E5">
              <w:rPr>
                <w:rFonts w:ascii="Browallia New" w:eastAsia="Arial Unicode MS" w:hAnsi="Browallia New" w:cs="Browallia New"/>
                <w:cs/>
              </w:rPr>
              <w:t>การเงิน</w:t>
            </w:r>
            <w:r w:rsidR="00C96B72" w:rsidRPr="001536E5">
              <w:rPr>
                <w:rFonts w:ascii="Browallia New" w:eastAsia="Arial Unicode MS" w:hAnsi="Browallia New" w:cs="Browallia New"/>
                <w:cs/>
              </w:rPr>
              <w:t>รวม</w:t>
            </w:r>
          </w:p>
        </w:tc>
        <w:tc>
          <w:tcPr>
            <w:tcW w:w="2502" w:type="dxa"/>
          </w:tcPr>
          <w:p w14:paraId="30451201" w14:textId="441B1579" w:rsidR="00C96B72" w:rsidRPr="001536E5" w:rsidRDefault="00D70FBB" w:rsidP="00EB3E34">
            <w:pPr>
              <w:pBdr>
                <w:bottom w:val="single" w:sz="4" w:space="1" w:color="auto"/>
              </w:pBdr>
              <w:tabs>
                <w:tab w:val="left" w:pos="6840"/>
              </w:tabs>
              <w:ind w:right="-72"/>
              <w:jc w:val="center"/>
              <w:rPr>
                <w:rFonts w:ascii="Browallia New" w:eastAsia="Arial Unicode MS" w:hAnsi="Browallia New" w:cs="Browallia New"/>
                <w:cs/>
              </w:rPr>
            </w:pPr>
            <w:r w:rsidRPr="001536E5">
              <w:rPr>
                <w:rFonts w:ascii="Browallia New" w:hAnsi="Browallia New" w:cs="Browallia New" w:hint="cs"/>
                <w:cs/>
              </w:rPr>
              <w:t>งบ</w:t>
            </w:r>
            <w:r w:rsidR="001F1A4C" w:rsidRPr="001536E5">
              <w:rPr>
                <w:rFonts w:ascii="Browallia New" w:hAnsi="Browallia New" w:cs="Browallia New"/>
                <w:cs/>
              </w:rPr>
              <w:t>การเงิน</w:t>
            </w:r>
            <w:r w:rsidR="00C96B72" w:rsidRPr="001536E5">
              <w:rPr>
                <w:rFonts w:ascii="Browallia New" w:hAnsi="Browallia New" w:cs="Browallia New"/>
                <w:cs/>
              </w:rPr>
              <w:t>เฉพาะบริษัท</w:t>
            </w:r>
          </w:p>
        </w:tc>
      </w:tr>
      <w:tr w:rsidR="0050515C" w:rsidRPr="005F0A0C" w14:paraId="2E1DDCD1" w14:textId="77777777" w:rsidTr="001F1A4C">
        <w:trPr>
          <w:cantSplit/>
        </w:trPr>
        <w:tc>
          <w:tcPr>
            <w:tcW w:w="3600" w:type="dxa"/>
          </w:tcPr>
          <w:p w14:paraId="2ACF328E" w14:textId="63BA3A52" w:rsidR="0050515C" w:rsidRPr="00433E60" w:rsidRDefault="0050515C" w:rsidP="0050515C">
            <w:pPr>
              <w:ind w:right="-31"/>
              <w:rPr>
                <w:rFonts w:ascii="Browallia New" w:eastAsia="Arial Unicode MS" w:hAnsi="Browallia New" w:cs="Browallia New"/>
                <w:spacing w:val="-4"/>
                <w:highlight w:val="yellow"/>
                <w:cs/>
              </w:rPr>
            </w:pPr>
          </w:p>
        </w:tc>
        <w:tc>
          <w:tcPr>
            <w:tcW w:w="2268" w:type="dxa"/>
          </w:tcPr>
          <w:p w14:paraId="69D32BA7" w14:textId="0188448B" w:rsidR="0050515C" w:rsidRPr="00433E60" w:rsidRDefault="0050515C" w:rsidP="0050515C">
            <w:pPr>
              <w:ind w:right="-72"/>
              <w:jc w:val="right"/>
              <w:rPr>
                <w:rFonts w:ascii="Browallia New" w:eastAsia="Arial Unicode MS" w:hAnsi="Browallia New" w:cs="Browallia New"/>
                <w:highlight w:val="yellow"/>
                <w:lang w:val="en-US"/>
              </w:rPr>
            </w:pPr>
          </w:p>
        </w:tc>
        <w:tc>
          <w:tcPr>
            <w:tcW w:w="2502" w:type="dxa"/>
          </w:tcPr>
          <w:p w14:paraId="653E9D1A" w14:textId="62CD8586" w:rsidR="0050515C" w:rsidRPr="00433E60" w:rsidRDefault="0050515C" w:rsidP="0050515C">
            <w:pPr>
              <w:ind w:right="-72"/>
              <w:jc w:val="right"/>
              <w:rPr>
                <w:rFonts w:ascii="Browallia New" w:eastAsia="Arial Unicode MS" w:hAnsi="Browallia New" w:cs="Browallia New"/>
                <w:highlight w:val="yellow"/>
                <w:cs/>
              </w:rPr>
            </w:pPr>
          </w:p>
        </w:tc>
      </w:tr>
      <w:tr w:rsidR="008C2E5C" w:rsidRPr="005F0A0C" w14:paraId="3F9DD762" w14:textId="77777777" w:rsidTr="001F1A4C">
        <w:trPr>
          <w:cantSplit/>
        </w:trPr>
        <w:tc>
          <w:tcPr>
            <w:tcW w:w="3600" w:type="dxa"/>
          </w:tcPr>
          <w:p w14:paraId="583398CD" w14:textId="67832A85" w:rsidR="008C2E5C" w:rsidRPr="001536E5" w:rsidRDefault="008C2E5C" w:rsidP="008C2E5C">
            <w:pPr>
              <w:ind w:right="-31"/>
              <w:rPr>
                <w:rFonts w:ascii="Browallia New" w:eastAsia="Arial Unicode MS" w:hAnsi="Browallia New" w:cs="Browallia New"/>
                <w:spacing w:val="-4"/>
                <w:cs/>
              </w:rPr>
            </w:pPr>
            <w:r w:rsidRPr="001536E5">
              <w:rPr>
                <w:rFonts w:ascii="Browallia New" w:eastAsia="Arial Unicode MS" w:hAnsi="Browallia New" w:cs="Browallia New"/>
                <w:spacing w:val="-4"/>
                <w:cs/>
              </w:rPr>
              <w:t xml:space="preserve">อัตราดอกเบี้ย - เพิ่มขึ้นร้อยละ </w:t>
            </w:r>
            <w:r w:rsidR="00B54C92" w:rsidRPr="001536E5">
              <w:rPr>
                <w:rFonts w:ascii="Browallia New" w:eastAsia="Arial Unicode MS" w:hAnsi="Browallia New" w:cs="Browallia New" w:hint="cs"/>
                <w:spacing w:val="-4"/>
                <w:lang w:val="en-US"/>
              </w:rPr>
              <w:t>1</w:t>
            </w:r>
            <w:r w:rsidRPr="001536E5">
              <w:rPr>
                <w:rFonts w:ascii="Browallia New" w:eastAsia="Arial Unicode MS" w:hAnsi="Browallia New" w:cs="Browallia New"/>
                <w:spacing w:val="-4"/>
                <w:lang w:val="en-US"/>
              </w:rPr>
              <w:t>.</w:t>
            </w:r>
            <w:r w:rsidR="00775F87" w:rsidRPr="001536E5">
              <w:rPr>
                <w:rFonts w:ascii="Browallia New" w:eastAsia="Arial Unicode MS" w:hAnsi="Browallia New" w:cs="Browallia New"/>
                <w:spacing w:val="-4"/>
                <w:lang w:val="en-US"/>
              </w:rPr>
              <w:t>0</w:t>
            </w:r>
            <w:r w:rsidRPr="001536E5">
              <w:rPr>
                <w:rFonts w:ascii="Browallia New" w:eastAsia="Arial Unicode MS" w:hAnsi="Browallia New" w:cs="Browallia New"/>
                <w:spacing w:val="-4"/>
              </w:rPr>
              <w:t>*</w:t>
            </w:r>
          </w:p>
        </w:tc>
        <w:tc>
          <w:tcPr>
            <w:tcW w:w="2268" w:type="dxa"/>
          </w:tcPr>
          <w:p w14:paraId="4E79D999" w14:textId="553E26EC" w:rsidR="008C2E5C" w:rsidRPr="00DE52B9" w:rsidRDefault="00775F87" w:rsidP="008C2E5C">
            <w:pPr>
              <w:ind w:right="-12"/>
              <w:jc w:val="right"/>
              <w:rPr>
                <w:rFonts w:ascii="Browallia New" w:eastAsia="Arial Unicode MS" w:hAnsi="Browallia New" w:cs="Browallia New"/>
              </w:rPr>
            </w:pPr>
            <w:r w:rsidRPr="00DE52B9">
              <w:rPr>
                <w:rFonts w:ascii="Browallia New" w:eastAsia="Arial Unicode MS" w:hAnsi="Browallia New" w:cs="Browallia New"/>
                <w:lang w:val="en-US"/>
              </w:rPr>
              <w:t>3</w:t>
            </w:r>
            <w:r w:rsidR="001B71AC">
              <w:rPr>
                <w:rFonts w:ascii="Browallia New" w:eastAsia="Arial Unicode MS" w:hAnsi="Browallia New" w:cs="Browallia New"/>
                <w:lang w:val="en-US"/>
              </w:rPr>
              <w:t>9</w:t>
            </w:r>
            <w:r w:rsidRPr="00DE52B9">
              <w:rPr>
                <w:rFonts w:ascii="Browallia New" w:eastAsia="Arial Unicode MS" w:hAnsi="Browallia New" w:cs="Browallia New"/>
                <w:lang w:val="en-US"/>
              </w:rPr>
              <w:t>.</w:t>
            </w:r>
            <w:r w:rsidR="001B71AC">
              <w:rPr>
                <w:rFonts w:ascii="Browallia New" w:eastAsia="Arial Unicode MS" w:hAnsi="Browallia New" w:cs="Browallia New"/>
                <w:lang w:val="en-US"/>
              </w:rPr>
              <w:t>49</w:t>
            </w:r>
          </w:p>
        </w:tc>
        <w:tc>
          <w:tcPr>
            <w:tcW w:w="2502" w:type="dxa"/>
          </w:tcPr>
          <w:p w14:paraId="339D965A" w14:textId="6577EA04" w:rsidR="008C2E5C" w:rsidRPr="00DE52B9" w:rsidRDefault="00775F87" w:rsidP="008C2E5C">
            <w:pPr>
              <w:ind w:right="-12"/>
              <w:jc w:val="right"/>
              <w:rPr>
                <w:rFonts w:ascii="Browallia New" w:eastAsia="Arial Unicode MS" w:hAnsi="Browallia New" w:cs="Browallia New"/>
              </w:rPr>
            </w:pPr>
            <w:r w:rsidRPr="00DE52B9">
              <w:rPr>
                <w:rFonts w:ascii="Browallia New" w:eastAsia="Arial Unicode MS" w:hAnsi="Browallia New" w:cs="Browallia New"/>
                <w:lang w:val="en-US"/>
              </w:rPr>
              <w:t>3</w:t>
            </w:r>
            <w:r w:rsidR="001B71AC">
              <w:rPr>
                <w:rFonts w:ascii="Browallia New" w:eastAsia="Arial Unicode MS" w:hAnsi="Browallia New" w:cs="Browallia New"/>
                <w:lang w:val="en-US"/>
              </w:rPr>
              <w:t>9</w:t>
            </w:r>
            <w:r w:rsidRPr="00DE52B9">
              <w:rPr>
                <w:rFonts w:ascii="Browallia New" w:eastAsia="Arial Unicode MS" w:hAnsi="Browallia New" w:cs="Browallia New"/>
                <w:lang w:val="en-US"/>
              </w:rPr>
              <w:t>.</w:t>
            </w:r>
            <w:r w:rsidR="001B71AC">
              <w:rPr>
                <w:rFonts w:ascii="Browallia New" w:eastAsia="Arial Unicode MS" w:hAnsi="Browallia New" w:cs="Browallia New"/>
                <w:lang w:val="en-US"/>
              </w:rPr>
              <w:t>49</w:t>
            </w:r>
          </w:p>
        </w:tc>
      </w:tr>
      <w:tr w:rsidR="008C2E5C" w:rsidRPr="005F0A0C" w14:paraId="6000B48C" w14:textId="77777777" w:rsidTr="001F1A4C">
        <w:trPr>
          <w:cantSplit/>
          <w:trHeight w:val="335"/>
        </w:trPr>
        <w:tc>
          <w:tcPr>
            <w:tcW w:w="3600" w:type="dxa"/>
          </w:tcPr>
          <w:p w14:paraId="4AAD06C1" w14:textId="40CA412A" w:rsidR="008C2E5C" w:rsidRPr="001536E5" w:rsidRDefault="008C2E5C" w:rsidP="008C2E5C">
            <w:pPr>
              <w:ind w:right="-31"/>
              <w:rPr>
                <w:rFonts w:ascii="Browallia New" w:eastAsia="Arial Unicode MS" w:hAnsi="Browallia New" w:cs="Browallia New"/>
                <w:cs/>
              </w:rPr>
            </w:pPr>
            <w:r w:rsidRPr="001536E5">
              <w:rPr>
                <w:rFonts w:ascii="Browallia New" w:eastAsia="Arial Unicode MS" w:hAnsi="Browallia New" w:cs="Browallia New"/>
                <w:spacing w:val="-4"/>
                <w:cs/>
              </w:rPr>
              <w:t xml:space="preserve">อัตราดอกเบี้ย - ลดลงร้อยละ </w:t>
            </w:r>
            <w:r w:rsidR="00142475" w:rsidRPr="001536E5">
              <w:rPr>
                <w:rFonts w:ascii="Browallia New" w:eastAsia="Arial Unicode MS" w:hAnsi="Browallia New" w:cs="Browallia New"/>
                <w:spacing w:val="-4"/>
                <w:lang w:val="en-US"/>
              </w:rPr>
              <w:t>1</w:t>
            </w:r>
            <w:r w:rsidRPr="001536E5">
              <w:rPr>
                <w:rFonts w:ascii="Browallia New" w:eastAsia="Arial Unicode MS" w:hAnsi="Browallia New" w:cs="Browallia New"/>
                <w:spacing w:val="-4"/>
                <w:lang w:val="en-US"/>
              </w:rPr>
              <w:t>.</w:t>
            </w:r>
            <w:r w:rsidR="00775F87" w:rsidRPr="001536E5">
              <w:rPr>
                <w:rFonts w:ascii="Browallia New" w:eastAsia="Arial Unicode MS" w:hAnsi="Browallia New" w:cs="Browallia New"/>
                <w:spacing w:val="-4"/>
                <w:lang w:val="en-US"/>
              </w:rPr>
              <w:t>0</w:t>
            </w:r>
            <w:r w:rsidRPr="001536E5">
              <w:rPr>
                <w:rFonts w:ascii="Browallia New" w:eastAsia="Arial Unicode MS" w:hAnsi="Browallia New" w:cs="Browallia New"/>
                <w:spacing w:val="-4"/>
              </w:rPr>
              <w:t>*</w:t>
            </w:r>
          </w:p>
        </w:tc>
        <w:tc>
          <w:tcPr>
            <w:tcW w:w="2268" w:type="dxa"/>
          </w:tcPr>
          <w:p w14:paraId="6AE9093B" w14:textId="2747112A" w:rsidR="008C2E5C" w:rsidRPr="00DE52B9" w:rsidRDefault="00E70B12" w:rsidP="008C2E5C">
            <w:pPr>
              <w:ind w:right="-12"/>
              <w:jc w:val="right"/>
              <w:rPr>
                <w:rFonts w:ascii="Browallia New" w:eastAsia="Arial Unicode MS" w:hAnsi="Browallia New" w:cs="Browallia New"/>
                <w:cs/>
              </w:rPr>
            </w:pPr>
            <w:r w:rsidRPr="00DE52B9">
              <w:rPr>
                <w:rFonts w:ascii="Browallia New" w:eastAsia="Arial Unicode MS" w:hAnsi="Browallia New" w:cs="Browallia New"/>
                <w:cs/>
              </w:rPr>
              <w:t>(</w:t>
            </w:r>
            <w:r w:rsidR="00775F87" w:rsidRPr="00DE52B9">
              <w:rPr>
                <w:rFonts w:ascii="Browallia New" w:eastAsia="Arial Unicode MS" w:hAnsi="Browallia New" w:cs="Browallia New"/>
                <w:lang w:val="en-US"/>
              </w:rPr>
              <w:t>3</w:t>
            </w:r>
            <w:r w:rsidR="001B71AC">
              <w:rPr>
                <w:rFonts w:ascii="Browallia New" w:eastAsia="Arial Unicode MS" w:hAnsi="Browallia New" w:cs="Browallia New"/>
                <w:lang w:val="en-US"/>
              </w:rPr>
              <w:t>9</w:t>
            </w:r>
            <w:r w:rsidR="00775F87" w:rsidRPr="00DE52B9">
              <w:rPr>
                <w:rFonts w:ascii="Browallia New" w:eastAsia="Arial Unicode MS" w:hAnsi="Browallia New" w:cs="Browallia New"/>
                <w:lang w:val="en-US"/>
              </w:rPr>
              <w:t>.</w:t>
            </w:r>
            <w:r w:rsidR="001B71AC">
              <w:rPr>
                <w:rFonts w:ascii="Browallia New" w:eastAsia="Arial Unicode MS" w:hAnsi="Browallia New" w:cs="Browallia New"/>
                <w:lang w:val="en-US"/>
              </w:rPr>
              <w:t>49</w:t>
            </w:r>
            <w:r w:rsidRPr="00DE52B9">
              <w:rPr>
                <w:rFonts w:ascii="Browallia New" w:eastAsia="Arial Unicode MS" w:hAnsi="Browallia New" w:cs="Browallia New"/>
                <w:cs/>
              </w:rPr>
              <w:t>)</w:t>
            </w:r>
          </w:p>
        </w:tc>
        <w:tc>
          <w:tcPr>
            <w:tcW w:w="2502" w:type="dxa"/>
          </w:tcPr>
          <w:p w14:paraId="09140496" w14:textId="3C9F8DA6" w:rsidR="008C2E5C" w:rsidRPr="00DE52B9" w:rsidRDefault="00E70B12" w:rsidP="008C2E5C">
            <w:pPr>
              <w:ind w:right="-12"/>
              <w:jc w:val="right"/>
              <w:rPr>
                <w:rFonts w:ascii="Browallia New" w:eastAsia="Arial Unicode MS" w:hAnsi="Browallia New" w:cs="Browallia New"/>
                <w:cs/>
              </w:rPr>
            </w:pPr>
            <w:r w:rsidRPr="00DE52B9">
              <w:rPr>
                <w:rFonts w:ascii="Browallia New" w:eastAsia="Arial Unicode MS" w:hAnsi="Browallia New" w:cs="Browallia New"/>
                <w:cs/>
              </w:rPr>
              <w:t>(</w:t>
            </w:r>
            <w:r w:rsidR="00775F87" w:rsidRPr="00DE52B9">
              <w:rPr>
                <w:rFonts w:ascii="Browallia New" w:eastAsia="Arial Unicode MS" w:hAnsi="Browallia New" w:cs="Browallia New"/>
                <w:lang w:val="en-US"/>
              </w:rPr>
              <w:t>3</w:t>
            </w:r>
            <w:r w:rsidR="001B71AC">
              <w:rPr>
                <w:rFonts w:ascii="Browallia New" w:eastAsia="Arial Unicode MS" w:hAnsi="Browallia New" w:cs="Browallia New"/>
                <w:lang w:val="en-US"/>
              </w:rPr>
              <w:t>9</w:t>
            </w:r>
            <w:r w:rsidR="00775F87" w:rsidRPr="00DE52B9">
              <w:rPr>
                <w:rFonts w:ascii="Browallia New" w:eastAsia="Arial Unicode MS" w:hAnsi="Browallia New" w:cs="Browallia New"/>
                <w:lang w:val="en-US"/>
              </w:rPr>
              <w:t>.</w:t>
            </w:r>
            <w:r w:rsidR="001B71AC">
              <w:rPr>
                <w:rFonts w:ascii="Browallia New" w:eastAsia="Arial Unicode MS" w:hAnsi="Browallia New" w:cs="Browallia New"/>
                <w:lang w:val="en-US"/>
              </w:rPr>
              <w:t>49</w:t>
            </w:r>
            <w:r w:rsidRPr="00DE52B9">
              <w:rPr>
                <w:rFonts w:ascii="Browallia New" w:eastAsia="Arial Unicode MS" w:hAnsi="Browallia New" w:cs="Browallia New"/>
                <w:cs/>
              </w:rPr>
              <w:t>)</w:t>
            </w:r>
          </w:p>
        </w:tc>
      </w:tr>
    </w:tbl>
    <w:p w14:paraId="65CFD033" w14:textId="77777777" w:rsidR="00CF1F99" w:rsidRPr="005D6C81" w:rsidRDefault="00CF1F99" w:rsidP="00127334">
      <w:pPr>
        <w:tabs>
          <w:tab w:val="left" w:pos="1350"/>
        </w:tabs>
        <w:ind w:left="1008" w:firstLine="72"/>
        <w:jc w:val="thaiDistribute"/>
        <w:rPr>
          <w:rFonts w:ascii="Browallia New" w:hAnsi="Browallia New" w:cs="Browallia New"/>
          <w:sz w:val="16"/>
          <w:szCs w:val="16"/>
          <w:lang w:val="en-GB"/>
        </w:rPr>
      </w:pPr>
    </w:p>
    <w:p w14:paraId="161B58B2" w14:textId="12AF2FF7" w:rsidR="00C96B72" w:rsidRPr="005D6C81" w:rsidRDefault="00C96B72" w:rsidP="00127334">
      <w:pPr>
        <w:tabs>
          <w:tab w:val="left" w:pos="1350"/>
        </w:tabs>
        <w:ind w:left="1008" w:firstLine="72"/>
        <w:jc w:val="thaiDistribute"/>
        <w:rPr>
          <w:rFonts w:ascii="Browallia New" w:hAnsi="Browallia New" w:cs="Browallia New"/>
          <w:lang w:val="en-GB"/>
        </w:rPr>
      </w:pPr>
      <w:r w:rsidRPr="005D6C81">
        <w:rPr>
          <w:rFonts w:ascii="Browallia New" w:hAnsi="Browallia New" w:cs="Browallia New"/>
          <w:cs/>
          <w:lang w:val="en-GB"/>
        </w:rPr>
        <w:t>* โดยกำหนดให้ปัจจัยอื่นคงที่</w:t>
      </w:r>
    </w:p>
    <w:p w14:paraId="3BA93370" w14:textId="77777777" w:rsidR="00B237E3" w:rsidRPr="00433E60" w:rsidRDefault="00B237E3" w:rsidP="00B237E3">
      <w:pPr>
        <w:tabs>
          <w:tab w:val="left" w:pos="1620"/>
        </w:tabs>
        <w:ind w:left="426" w:firstLine="744"/>
        <w:jc w:val="thaiDistribute"/>
        <w:rPr>
          <w:rFonts w:ascii="Browallia New" w:hAnsi="Browallia New" w:cs="Browallia New"/>
          <w:highlight w:val="yellow"/>
          <w:lang w:val="en-GB"/>
        </w:rPr>
      </w:pPr>
    </w:p>
    <w:p w14:paraId="3DE0AE81" w14:textId="3980F50E" w:rsidR="008E4BD9" w:rsidRPr="005F0876" w:rsidRDefault="008E4BD9" w:rsidP="00254CF7">
      <w:pPr>
        <w:pStyle w:val="ListParagraph"/>
        <w:numPr>
          <w:ilvl w:val="2"/>
          <w:numId w:val="14"/>
        </w:numPr>
        <w:tabs>
          <w:tab w:val="left" w:pos="2250"/>
        </w:tabs>
        <w:ind w:left="1566" w:right="1800" w:hanging="648"/>
        <w:jc w:val="thaiDistribute"/>
        <w:rPr>
          <w:rFonts w:ascii="Browallia New" w:hAnsi="Browallia New" w:cs="Browallia New"/>
          <w:szCs w:val="28"/>
          <w:u w:val="single"/>
          <w:lang w:val="en-GB"/>
        </w:rPr>
      </w:pPr>
      <w:r w:rsidRPr="005F0876">
        <w:rPr>
          <w:rFonts w:ascii="Browallia New" w:hAnsi="Browallia New" w:cs="Browallia New"/>
          <w:szCs w:val="28"/>
          <w:u w:val="single"/>
          <w:cs/>
          <w:lang w:val="en-GB"/>
        </w:rPr>
        <w:lastRenderedPageBreak/>
        <w:t>ความเสี่ยงด้าน</w:t>
      </w:r>
      <w:r w:rsidR="00ED6481" w:rsidRPr="005F0876">
        <w:rPr>
          <w:rFonts w:ascii="Browallia New" w:hAnsi="Browallia New" w:cs="Browallia New" w:hint="cs"/>
          <w:szCs w:val="28"/>
          <w:u w:val="single"/>
          <w:cs/>
          <w:lang w:val="en-GB"/>
        </w:rPr>
        <w:t>เครดิต</w:t>
      </w:r>
    </w:p>
    <w:p w14:paraId="3DE0AE82" w14:textId="77777777" w:rsidR="008E4BD9" w:rsidRPr="005F0876" w:rsidRDefault="008E4BD9" w:rsidP="00981489">
      <w:pPr>
        <w:tabs>
          <w:tab w:val="left" w:pos="1440"/>
        </w:tabs>
        <w:ind w:left="1440"/>
        <w:jc w:val="thaiDistribute"/>
        <w:rPr>
          <w:rFonts w:ascii="Browallia New" w:hAnsi="Browallia New" w:cs="Browallia New"/>
          <w:lang w:val="en-US"/>
        </w:rPr>
      </w:pPr>
    </w:p>
    <w:p w14:paraId="34E680B9" w14:textId="77777777" w:rsidR="00994F8D" w:rsidRPr="005F0876" w:rsidRDefault="00994F8D" w:rsidP="00994F8D">
      <w:pPr>
        <w:tabs>
          <w:tab w:val="left" w:pos="1980"/>
          <w:tab w:val="left" w:pos="2340"/>
        </w:tabs>
        <w:ind w:left="1566"/>
        <w:jc w:val="thaiDistribute"/>
        <w:rPr>
          <w:rFonts w:ascii="Browallia New" w:hAnsi="Browallia New" w:cs="Browallia New"/>
          <w:cs/>
        </w:rPr>
      </w:pPr>
      <w:r w:rsidRPr="005F0876">
        <w:rPr>
          <w:rFonts w:ascii="Browallia New" w:hAnsi="Browallia New" w:cs="Browallia New"/>
          <w:cs/>
        </w:rPr>
        <w:t>ความเสี่ยงด้านเครดิตโดยส่วนใหญ่เกิดจากรายการเงินสดและรายการเทียบเท่าเงินสด กระแสเงินสดตามสัญญา</w:t>
      </w:r>
      <w:r w:rsidRPr="005F0876">
        <w:rPr>
          <w:rFonts w:ascii="Browallia New" w:hAnsi="Browallia New" w:cs="Browallia New" w:hint="cs"/>
          <w:cs/>
        </w:rPr>
        <w:t>จาก</w:t>
      </w:r>
      <w:r w:rsidRPr="005F0876">
        <w:rPr>
          <w:rFonts w:ascii="Browallia New" w:hAnsi="Browallia New" w:cs="Browallia New"/>
          <w:cs/>
        </w:rPr>
        <w:t>เงินลงทุนในตราสารหนี้ที่วัดมูลค่าด้วย</w:t>
      </w:r>
      <w:r w:rsidRPr="005F0876">
        <w:rPr>
          <w:rFonts w:ascii="Browallia New" w:hAnsi="Browallia New" w:cs="Browallia New" w:hint="cs"/>
          <w:cs/>
        </w:rPr>
        <w:t xml:space="preserve"> </w:t>
      </w:r>
      <w:r w:rsidRPr="005F0876">
        <w:rPr>
          <w:rFonts w:ascii="Browallia New" w:hAnsi="Browallia New" w:cs="Browallia New"/>
          <w:cs/>
        </w:rPr>
        <w:t xml:space="preserve">ก) ราคาทุนตัดจำหน่าย ข) มูลค่ายุติธรรมผ่านกำไรขาดทุนเบ็ดเสร็จอื่น </w:t>
      </w:r>
      <w:r w:rsidRPr="005F0876">
        <w:rPr>
          <w:rFonts w:ascii="Browallia New" w:hAnsi="Browallia New" w:cs="Browallia New"/>
        </w:rPr>
        <w:t xml:space="preserve">(FVOCI) </w:t>
      </w:r>
      <w:r w:rsidRPr="005F0876">
        <w:rPr>
          <w:rFonts w:ascii="Browallia New" w:hAnsi="Browallia New" w:cs="Browallia New"/>
          <w:cs/>
        </w:rPr>
        <w:t>และ ค) มูลค่ายุติธรรมผ่านกำไรขาดทุน</w:t>
      </w:r>
      <w:r w:rsidRPr="005F0876">
        <w:rPr>
          <w:rFonts w:ascii="Browallia New" w:hAnsi="Browallia New" w:cs="Browallia New"/>
        </w:rPr>
        <w:t xml:space="preserve"> (FVPL)</w:t>
      </w:r>
      <w:r w:rsidRPr="005F0876">
        <w:rPr>
          <w:rFonts w:ascii="Browallia New" w:hAnsi="Browallia New" w:cs="Browallia New"/>
          <w:cs/>
        </w:rPr>
        <w:t xml:space="preserve"> สินทรัพย์อนุพันธ์</w:t>
      </w:r>
      <w:r w:rsidRPr="005F0876">
        <w:rPr>
          <w:rFonts w:ascii="Browallia New" w:hAnsi="Browallia New" w:cs="Browallia New"/>
        </w:rPr>
        <w:t xml:space="preserve"> </w:t>
      </w:r>
      <w:r w:rsidRPr="005F0876">
        <w:rPr>
          <w:rFonts w:ascii="Browallia New" w:hAnsi="Browallia New" w:cs="Browallia New"/>
          <w:cs/>
        </w:rPr>
        <w:t>และเงินฝากธนาคารและสถาบันการเงิน</w:t>
      </w:r>
      <w:r w:rsidRPr="005F0876">
        <w:rPr>
          <w:rFonts w:ascii="Browallia New" w:hAnsi="Browallia New" w:cs="Browallia New" w:hint="cs"/>
          <w:cs/>
        </w:rPr>
        <w:t xml:space="preserve"> </w:t>
      </w:r>
      <w:r w:rsidRPr="005F0876">
        <w:rPr>
          <w:rFonts w:ascii="Browallia New" w:hAnsi="Browallia New" w:cs="Browallia New"/>
          <w:cs/>
        </w:rPr>
        <w:t>รวมถึงความเสี่ยงด้าน</w:t>
      </w:r>
      <w:r w:rsidRPr="005F0876">
        <w:rPr>
          <w:rFonts w:ascii="Browallia New" w:hAnsi="Browallia New" w:cs="Browallia New" w:hint="cs"/>
          <w:cs/>
        </w:rPr>
        <w:t>เครดิตจาก</w:t>
      </w:r>
      <w:r w:rsidRPr="005F0876">
        <w:rPr>
          <w:rFonts w:ascii="Browallia New" w:hAnsi="Browallia New" w:cs="Browallia New"/>
          <w:cs/>
        </w:rPr>
        <w:t>ลูกค้าและลูกหนี้คงค้าง</w:t>
      </w:r>
    </w:p>
    <w:p w14:paraId="3DE0AE84" w14:textId="77777777" w:rsidR="008E4BD9" w:rsidRPr="005F0876" w:rsidRDefault="008E4BD9" w:rsidP="00103ED7">
      <w:pPr>
        <w:tabs>
          <w:tab w:val="left" w:pos="1980"/>
          <w:tab w:val="left" w:pos="2340"/>
        </w:tabs>
        <w:ind w:left="1566"/>
        <w:jc w:val="thaiDistribute"/>
        <w:rPr>
          <w:rFonts w:ascii="Browallia New" w:hAnsi="Browallia New" w:cs="Browallia New"/>
        </w:rPr>
      </w:pPr>
    </w:p>
    <w:p w14:paraId="362683C4" w14:textId="77777777" w:rsidR="00943767" w:rsidRPr="005F0876" w:rsidRDefault="00943767" w:rsidP="00103ED7">
      <w:pPr>
        <w:tabs>
          <w:tab w:val="left" w:pos="1980"/>
          <w:tab w:val="left" w:pos="2340"/>
        </w:tabs>
        <w:ind w:left="1566"/>
        <w:jc w:val="thaiDistribute"/>
        <w:rPr>
          <w:rFonts w:ascii="Browallia New" w:hAnsi="Browallia New" w:cs="Browallia New"/>
          <w:i/>
          <w:iCs/>
        </w:rPr>
      </w:pPr>
      <w:r w:rsidRPr="005F0876">
        <w:rPr>
          <w:rFonts w:ascii="Browallia New" w:hAnsi="Browallia New" w:cs="Browallia New"/>
          <w:i/>
          <w:iCs/>
          <w:cs/>
        </w:rPr>
        <w:t>การบริหารความเสี่ยง</w:t>
      </w:r>
    </w:p>
    <w:p w14:paraId="6C36DA08" w14:textId="0EE144C1" w:rsidR="00943767" w:rsidRPr="005F0876" w:rsidRDefault="00080C4A" w:rsidP="00103ED7">
      <w:pPr>
        <w:tabs>
          <w:tab w:val="left" w:pos="1980"/>
          <w:tab w:val="left" w:pos="2340"/>
        </w:tabs>
        <w:ind w:left="1566"/>
        <w:jc w:val="thaiDistribute"/>
        <w:rPr>
          <w:rFonts w:ascii="Browallia New" w:hAnsi="Browallia New" w:cs="Browallia New"/>
        </w:rPr>
      </w:pPr>
      <w:r w:rsidRPr="005F0876">
        <w:rPr>
          <w:rFonts w:ascii="Browallia New" w:hAnsi="Browallia New" w:cs="Browallia New"/>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ธนาคารหรือสถาบันที่ได้รับการจัดอันดับความน่าเชื่อถืออยู่ในอันดับสูง กลุ่มบริษัทมีนโยบายจำกัดวงเงินธุรกรรมการทำสินเชื่อกับสถาบันการเงินแต่ละแห่งอย่างเหมาะสม</w:t>
      </w:r>
    </w:p>
    <w:p w14:paraId="6408DD1B" w14:textId="77777777" w:rsidR="00222148" w:rsidRPr="005F0876" w:rsidRDefault="00222148" w:rsidP="00103ED7">
      <w:pPr>
        <w:tabs>
          <w:tab w:val="left" w:pos="1980"/>
          <w:tab w:val="left" w:pos="2340"/>
        </w:tabs>
        <w:ind w:left="1566"/>
        <w:jc w:val="thaiDistribute"/>
        <w:rPr>
          <w:rFonts w:ascii="Browallia New" w:hAnsi="Browallia New" w:cs="Browallia New"/>
        </w:rPr>
      </w:pPr>
    </w:p>
    <w:p w14:paraId="7019D1C9" w14:textId="3AE14F20" w:rsidR="00222148" w:rsidRPr="005F0876" w:rsidRDefault="00222148" w:rsidP="00103ED7">
      <w:pPr>
        <w:tabs>
          <w:tab w:val="left" w:pos="1980"/>
          <w:tab w:val="left" w:pos="2340"/>
        </w:tabs>
        <w:ind w:left="1566"/>
        <w:jc w:val="thaiDistribute"/>
        <w:rPr>
          <w:rFonts w:ascii="Browallia New" w:hAnsi="Browallia New" w:cs="Browallia New"/>
        </w:rPr>
      </w:pPr>
      <w:r w:rsidRPr="005F0876">
        <w:rPr>
          <w:rFonts w:ascii="Browallia New" w:hAnsi="Browallia New" w:cs="Browallia New"/>
          <w:cs/>
        </w:rPr>
        <w:t>สำหรับการทำธุรกรรมกับลูกค้า กลุ่มบริษัทไม่มีการกระจุกตัวของความเสี่ยงด้านเครดิตที่เป็นสาระสำคัญ กลุ่มบริษัทจะพิจารณาความเสี่ยงจากคุณภาพเครดิตของลูกค้า โดยพิจารณาจากฐานะ</w:t>
      </w:r>
      <w:r w:rsidR="004318D3">
        <w:rPr>
          <w:rFonts w:ascii="Browallia New" w:hAnsi="Browallia New" w:cs="Browallia New"/>
          <w:lang w:val="en-US"/>
        </w:rPr>
        <w:br/>
      </w:r>
      <w:r w:rsidRPr="005F0876">
        <w:rPr>
          <w:rFonts w:ascii="Browallia New" w:hAnsi="Browallia New" w:cs="Browallia New"/>
          <w:cs/>
        </w:rPr>
        <w:t>ทางการเงิน ประสบการณ์ที่ผ่านมา และปัจจัยอื่นๆ นโยบายของกลุ่มบริษัทคือทำให้เชื่อมั่นว่าได้ขายสินค้าและให้บริการแก่ลูกค้าที่มีประวัติสินเชื่ออยู่ในระดับที่เหมาะ</w:t>
      </w:r>
    </w:p>
    <w:p w14:paraId="035B1836" w14:textId="77777777" w:rsidR="00080C4A" w:rsidRPr="00B62130" w:rsidRDefault="00080C4A" w:rsidP="00103ED7">
      <w:pPr>
        <w:tabs>
          <w:tab w:val="left" w:pos="1980"/>
          <w:tab w:val="left" w:pos="2340"/>
        </w:tabs>
        <w:ind w:left="1566"/>
        <w:jc w:val="thaiDistribute"/>
        <w:rPr>
          <w:rFonts w:ascii="Browallia New" w:hAnsi="Browallia New" w:cs="Browallia New"/>
          <w:i/>
          <w:iCs/>
        </w:rPr>
      </w:pPr>
    </w:p>
    <w:p w14:paraId="0F57480A" w14:textId="77777777" w:rsidR="00943767" w:rsidRPr="00B62130" w:rsidRDefault="00943767" w:rsidP="00103ED7">
      <w:pPr>
        <w:tabs>
          <w:tab w:val="left" w:pos="1980"/>
          <w:tab w:val="left" w:pos="2340"/>
        </w:tabs>
        <w:ind w:left="1566"/>
        <w:jc w:val="thaiDistribute"/>
        <w:rPr>
          <w:rFonts w:ascii="Browallia New" w:hAnsi="Browallia New" w:cs="Browallia New"/>
          <w:i/>
          <w:iCs/>
        </w:rPr>
      </w:pPr>
      <w:r w:rsidRPr="00B62130">
        <w:rPr>
          <w:rFonts w:ascii="Browallia New" w:hAnsi="Browallia New" w:cs="Browallia New"/>
          <w:i/>
          <w:iCs/>
          <w:cs/>
        </w:rPr>
        <w:t>การด้อยค่าของสินทรัพย์ทางการเงิน</w:t>
      </w:r>
    </w:p>
    <w:p w14:paraId="22736719" w14:textId="0E16C2BD" w:rsidR="00943767" w:rsidRPr="00EB30B7" w:rsidRDefault="0066055F" w:rsidP="00103ED7">
      <w:pPr>
        <w:tabs>
          <w:tab w:val="left" w:pos="1980"/>
          <w:tab w:val="left" w:pos="2340"/>
        </w:tabs>
        <w:ind w:left="1566"/>
        <w:jc w:val="thaiDistribute"/>
        <w:rPr>
          <w:rFonts w:ascii="Browallia New" w:hAnsi="Browallia New" w:cs="Browallia New"/>
        </w:rPr>
      </w:pPr>
      <w:r w:rsidRPr="00EB30B7">
        <w:rPr>
          <w:rFonts w:ascii="Browallia New" w:hAnsi="Browallia New" w:cs="Browallia New"/>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345E23">
        <w:rPr>
          <w:rFonts w:ascii="Browallia New" w:hAnsi="Browallia New" w:cs="Browallia New"/>
          <w:lang w:val="en-US"/>
        </w:rPr>
        <w:t>2</w:t>
      </w:r>
      <w:r w:rsidRPr="00EB30B7">
        <w:rPr>
          <w:rFonts w:ascii="Browallia New" w:hAnsi="Browallia New" w:cs="Browallia New"/>
          <w:cs/>
        </w:rPr>
        <w:t xml:space="preserve"> ประเภท ดังนี้</w:t>
      </w:r>
    </w:p>
    <w:p w14:paraId="19620398" w14:textId="1598BB78" w:rsidR="00943767" w:rsidRPr="00EB30B7" w:rsidRDefault="00943767" w:rsidP="00943767">
      <w:pPr>
        <w:ind w:left="1440" w:firstLine="360"/>
        <w:jc w:val="thaiDistribute"/>
        <w:rPr>
          <w:rFonts w:ascii="Browallia New" w:hAnsi="Browallia New" w:cs="Browallia New"/>
          <w:cs/>
          <w:lang w:val="en-US"/>
        </w:rPr>
      </w:pPr>
      <w:r w:rsidRPr="00EB30B7">
        <w:rPr>
          <w:rFonts w:ascii="Browallia New" w:hAnsi="Browallia New" w:cs="Browallia New"/>
          <w:cs/>
        </w:rPr>
        <w:t>-</w:t>
      </w:r>
      <w:r w:rsidRPr="00EB30B7">
        <w:rPr>
          <w:rFonts w:ascii="Browallia New" w:hAnsi="Browallia New" w:cs="Browallia New"/>
          <w:cs/>
        </w:rPr>
        <w:tab/>
        <w:t>ลูกหนี้การค้า</w:t>
      </w:r>
      <w:r w:rsidRPr="00EB30B7">
        <w:rPr>
          <w:rFonts w:ascii="Browallia New" w:hAnsi="Browallia New" w:cs="Browallia New" w:hint="cs"/>
          <w:cs/>
          <w:lang w:val="en-US"/>
        </w:rPr>
        <w:t xml:space="preserve"> </w:t>
      </w:r>
      <w:r w:rsidRPr="00EB30B7">
        <w:rPr>
          <w:rFonts w:ascii="Browallia New" w:hAnsi="Browallia New" w:cs="Browallia New" w:hint="cs"/>
          <w:cs/>
        </w:rPr>
        <w:t xml:space="preserve">(หมายเหตุ </w:t>
      </w:r>
      <w:r w:rsidRPr="00EB30B7">
        <w:rPr>
          <w:rFonts w:ascii="Browallia New" w:hAnsi="Browallia New" w:cs="Browallia New"/>
        </w:rPr>
        <w:t>1</w:t>
      </w:r>
      <w:r w:rsidR="00D24067" w:rsidRPr="00EB30B7">
        <w:rPr>
          <w:rFonts w:ascii="Browallia New" w:hAnsi="Browallia New" w:cs="Browallia New" w:hint="cs"/>
          <w:lang w:val="en-US"/>
        </w:rPr>
        <w:t>1</w:t>
      </w:r>
      <w:r w:rsidRPr="00EB30B7">
        <w:rPr>
          <w:rFonts w:ascii="Browallia New" w:hAnsi="Browallia New" w:cs="Browallia New" w:hint="cs"/>
          <w:cs/>
        </w:rPr>
        <w:t>)</w:t>
      </w:r>
    </w:p>
    <w:p w14:paraId="60308F98" w14:textId="3C960DBC" w:rsidR="00943767" w:rsidRPr="00B62130" w:rsidRDefault="00943767" w:rsidP="00943767">
      <w:pPr>
        <w:ind w:left="1440" w:firstLine="360"/>
        <w:jc w:val="thaiDistribute"/>
        <w:rPr>
          <w:rFonts w:ascii="Browallia New" w:hAnsi="Browallia New" w:cs="Browallia New"/>
          <w:cs/>
          <w:lang w:val="en-US"/>
        </w:rPr>
      </w:pPr>
      <w:r w:rsidRPr="00EB30B7">
        <w:rPr>
          <w:rFonts w:ascii="Browallia New" w:hAnsi="Browallia New" w:cs="Browallia New"/>
          <w:cs/>
        </w:rPr>
        <w:t>-</w:t>
      </w:r>
      <w:r w:rsidRPr="00EB30B7">
        <w:rPr>
          <w:rFonts w:ascii="Browallia New" w:hAnsi="Browallia New" w:cs="Browallia New"/>
          <w:cs/>
        </w:rPr>
        <w:tab/>
      </w:r>
      <w:r w:rsidRPr="00EB30B7">
        <w:rPr>
          <w:rFonts w:ascii="Browallia New" w:hAnsi="Browallia New" w:cs="Browallia New" w:hint="cs"/>
          <w:cs/>
        </w:rPr>
        <w:t>สินทรัพย์ที่เกิดจากสัญญา</w:t>
      </w:r>
      <w:r w:rsidRPr="00EB30B7">
        <w:rPr>
          <w:rFonts w:ascii="Browallia New" w:hAnsi="Browallia New" w:cs="Browallia New"/>
        </w:rPr>
        <w:t xml:space="preserve"> </w:t>
      </w:r>
      <w:r w:rsidRPr="00EB30B7">
        <w:rPr>
          <w:rFonts w:ascii="Browallia New" w:hAnsi="Browallia New" w:cs="Browallia New" w:hint="cs"/>
          <w:cs/>
        </w:rPr>
        <w:t xml:space="preserve">(หมายเหตุ </w:t>
      </w:r>
      <w:r w:rsidRPr="00EB30B7">
        <w:rPr>
          <w:rFonts w:ascii="Browallia New" w:hAnsi="Browallia New" w:cs="Browallia New"/>
        </w:rPr>
        <w:t>1</w:t>
      </w:r>
      <w:r w:rsidR="00D24067" w:rsidRPr="00EB30B7">
        <w:rPr>
          <w:rFonts w:ascii="Browallia New" w:hAnsi="Browallia New" w:cs="Browallia New" w:hint="cs"/>
          <w:lang w:val="en-US"/>
        </w:rPr>
        <w:t>2</w:t>
      </w:r>
      <w:r w:rsidRPr="00EB30B7">
        <w:rPr>
          <w:rFonts w:ascii="Browallia New" w:hAnsi="Browallia New" w:cs="Browallia New" w:hint="cs"/>
          <w:cs/>
        </w:rPr>
        <w:t>)</w:t>
      </w:r>
    </w:p>
    <w:p w14:paraId="5F1A6A9B" w14:textId="77777777" w:rsidR="00FA75B9" w:rsidRPr="00B62130" w:rsidRDefault="00FA75B9" w:rsidP="00897BB1">
      <w:pPr>
        <w:tabs>
          <w:tab w:val="left" w:pos="1980"/>
          <w:tab w:val="left" w:pos="2340"/>
        </w:tabs>
        <w:ind w:left="1566"/>
        <w:jc w:val="thaiDistribute"/>
        <w:rPr>
          <w:rFonts w:ascii="Browallia New" w:hAnsi="Browallia New" w:cs="Browallia New"/>
          <w:i/>
          <w:iCs/>
        </w:rPr>
      </w:pPr>
    </w:p>
    <w:p w14:paraId="5D97AB0F" w14:textId="58249B54" w:rsidR="00897BB1" w:rsidRPr="00B62130" w:rsidRDefault="00897BB1" w:rsidP="00897BB1">
      <w:pPr>
        <w:tabs>
          <w:tab w:val="left" w:pos="1980"/>
          <w:tab w:val="left" w:pos="2340"/>
        </w:tabs>
        <w:ind w:left="1566"/>
        <w:jc w:val="thaiDistribute"/>
        <w:rPr>
          <w:rFonts w:ascii="Browallia New" w:hAnsi="Browallia New" w:cs="Browallia New"/>
          <w:i/>
          <w:iCs/>
        </w:rPr>
      </w:pPr>
      <w:r w:rsidRPr="00B62130">
        <w:rPr>
          <w:rFonts w:ascii="Browallia New" w:hAnsi="Browallia New" w:cs="Browallia New"/>
          <w:i/>
          <w:iCs/>
          <w:cs/>
        </w:rPr>
        <w:t>ลูกหนี้การค้าและสินทรัพย์ที่เกิดจากสัญญา</w:t>
      </w:r>
    </w:p>
    <w:p w14:paraId="39B4E880" w14:textId="45DD491A" w:rsidR="00897BB1" w:rsidRPr="00B62130" w:rsidRDefault="00937C4A" w:rsidP="00897BB1">
      <w:pPr>
        <w:tabs>
          <w:tab w:val="left" w:pos="1980"/>
          <w:tab w:val="left" w:pos="2340"/>
        </w:tabs>
        <w:ind w:left="1566"/>
        <w:jc w:val="thaiDistribute"/>
        <w:rPr>
          <w:rFonts w:ascii="Browallia New" w:hAnsi="Browallia New" w:cs="Browallia New"/>
        </w:rPr>
      </w:pPr>
      <w:r w:rsidRPr="00B62130">
        <w:rPr>
          <w:rFonts w:ascii="Browallia New" w:hAnsi="Browallia New" w:cs="Browallia New"/>
          <w:color w:val="000000" w:themeColor="text1"/>
          <w:cs/>
          <w:lang w:val="en-GB"/>
        </w:rPr>
        <w:t>กลุ่มบริษัทใช้วิธีอย่างง่าย (</w:t>
      </w:r>
      <w:r w:rsidRPr="00B62130">
        <w:rPr>
          <w:rFonts w:ascii="Browallia New" w:hAnsi="Browallia New" w:cs="Browallia New"/>
          <w:color w:val="000000" w:themeColor="text1"/>
          <w:lang w:val="en-GB"/>
        </w:rPr>
        <w:t xml:space="preserve">Simplified approach) </w:t>
      </w:r>
      <w:r w:rsidRPr="00B62130">
        <w:rPr>
          <w:rFonts w:ascii="Browallia New" w:hAnsi="Browallia New" w:cs="Browallia New" w:hint="cs"/>
          <w:color w:val="000000" w:themeColor="text1"/>
          <w:cs/>
          <w:lang w:val="en-GB"/>
        </w:rPr>
        <w:t xml:space="preserve">และวิธีทั่วไป </w:t>
      </w:r>
      <w:r w:rsidRPr="00B62130">
        <w:rPr>
          <w:rFonts w:ascii="Browallia New" w:hAnsi="Browallia New" w:cs="Browallia New"/>
          <w:color w:val="000000" w:themeColor="text1"/>
          <w:lang w:val="en-US"/>
        </w:rPr>
        <w:t xml:space="preserve">(General approach) </w:t>
      </w:r>
      <w:r w:rsidRPr="00B62130">
        <w:rPr>
          <w:rFonts w:ascii="Browallia New" w:hAnsi="Browallia New" w:cs="Browallia New"/>
          <w:color w:val="000000" w:themeColor="text1"/>
          <w:cs/>
          <w:lang w:val="en-GB"/>
        </w:rPr>
        <w:t xml:space="preserve">ตามมาตรฐานการรายงานทางการเงินฉบับที่ </w:t>
      </w:r>
      <w:r w:rsidRPr="00B62130">
        <w:rPr>
          <w:rFonts w:ascii="Browallia New" w:hAnsi="Browallia New" w:cs="Browallia New"/>
          <w:color w:val="000000" w:themeColor="text1"/>
          <w:lang w:val="en-GB"/>
        </w:rPr>
        <w:t xml:space="preserve">9 (TFRS 9) </w:t>
      </w:r>
      <w:r w:rsidRPr="00B62130">
        <w:rPr>
          <w:rFonts w:ascii="Browallia New" w:hAnsi="Browallia New" w:cs="Browallia New"/>
          <w:color w:val="000000" w:themeColor="text1"/>
          <w:cs/>
          <w:lang w:val="en-GB"/>
        </w:rPr>
        <w:t>ในการวัดมูลค่าผลขาดทุนด้านเครดิตที่คาดว่าจะเกิดขึ้น</w:t>
      </w:r>
      <w:r w:rsidRPr="00B62130">
        <w:rPr>
          <w:rFonts w:ascii="Browallia New" w:hAnsi="Browallia New" w:cs="Browallia New"/>
          <w:color w:val="000000" w:themeColor="text1"/>
          <w:lang w:val="en-GB"/>
        </w:rPr>
        <w:br/>
      </w:r>
      <w:r w:rsidRPr="00B62130">
        <w:rPr>
          <w:rFonts w:ascii="Browallia New" w:hAnsi="Browallia New" w:cs="Browallia New"/>
          <w:color w:val="000000" w:themeColor="text1"/>
          <w:cs/>
          <w:lang w:val="en-GB"/>
        </w:rPr>
        <w:t>ซึ่งคำนวณค่าเผื่อผลขาดทุนด้านเครดิตที่คาดว่าจะเกิดขึ้นตลอดอายุลูกหนี้การค้าและสินทรัพย์ที่เกิดจากสัญญาทั้งหมด</w:t>
      </w:r>
    </w:p>
    <w:p w14:paraId="6C4850A3" w14:textId="77777777" w:rsidR="00897BB1" w:rsidRPr="00B62130" w:rsidRDefault="00897BB1" w:rsidP="00897BB1">
      <w:pPr>
        <w:tabs>
          <w:tab w:val="left" w:pos="1980"/>
          <w:tab w:val="left" w:pos="2340"/>
        </w:tabs>
        <w:ind w:left="1566"/>
        <w:jc w:val="thaiDistribute"/>
        <w:rPr>
          <w:rFonts w:ascii="Browallia New" w:hAnsi="Browallia New" w:cs="Browallia New"/>
        </w:rPr>
      </w:pPr>
    </w:p>
    <w:p w14:paraId="2D4A6AC3" w14:textId="75F5310C" w:rsidR="00897BB1" w:rsidRPr="00B62130" w:rsidRDefault="00897BB1" w:rsidP="00897BB1">
      <w:pPr>
        <w:tabs>
          <w:tab w:val="left" w:pos="1980"/>
          <w:tab w:val="left" w:pos="2340"/>
        </w:tabs>
        <w:ind w:left="1566"/>
        <w:jc w:val="thaiDistribute"/>
        <w:rPr>
          <w:rFonts w:ascii="Browallia New" w:hAnsi="Browallia New" w:cs="Browallia New"/>
        </w:rPr>
      </w:pPr>
      <w:r w:rsidRPr="00B62130">
        <w:rPr>
          <w:rFonts w:ascii="Browallia New" w:hAnsi="Browallia New" w:cs="Browallia New"/>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w:t>
      </w:r>
      <w:r w:rsidR="00ED0B77" w:rsidRPr="00B62130">
        <w:rPr>
          <w:rFonts w:ascii="Browallia New" w:hAnsi="Browallia New" w:cs="Browallia New"/>
          <w:lang w:val="en-US"/>
        </w:rPr>
        <w:br/>
      </w:r>
      <w:r w:rsidRPr="00B62130">
        <w:rPr>
          <w:rFonts w:ascii="Browallia New" w:hAnsi="Browallia New" w:cs="Browallia New"/>
          <w:cs/>
        </w:rPr>
        <w:t>เกิดจากสัญญาที่เกี่ยวข้องด้วย</w:t>
      </w:r>
    </w:p>
    <w:p w14:paraId="1AEE83E6" w14:textId="77777777" w:rsidR="00897BB1" w:rsidRPr="00433E60" w:rsidRDefault="00897BB1" w:rsidP="00897BB1">
      <w:pPr>
        <w:tabs>
          <w:tab w:val="left" w:pos="1980"/>
          <w:tab w:val="left" w:pos="2340"/>
        </w:tabs>
        <w:ind w:left="1566"/>
        <w:jc w:val="thaiDistribute"/>
        <w:rPr>
          <w:rFonts w:ascii="Browallia New" w:hAnsi="Browallia New" w:cs="Browallia New"/>
          <w:highlight w:val="yellow"/>
        </w:rPr>
      </w:pPr>
    </w:p>
    <w:p w14:paraId="3DE0AE85" w14:textId="05E985D2" w:rsidR="007D032A" w:rsidRPr="000C1599" w:rsidRDefault="00897BB1" w:rsidP="00897BB1">
      <w:pPr>
        <w:tabs>
          <w:tab w:val="left" w:pos="1980"/>
          <w:tab w:val="left" w:pos="2340"/>
        </w:tabs>
        <w:ind w:left="1566"/>
        <w:jc w:val="thaiDistribute"/>
        <w:rPr>
          <w:rFonts w:ascii="Browallia New" w:hAnsi="Browallia New" w:cs="Browallia New"/>
        </w:rPr>
      </w:pPr>
      <w:r w:rsidRPr="000C1599">
        <w:rPr>
          <w:rFonts w:ascii="Browallia New" w:hAnsi="Browallia New" w:cs="Browallia New"/>
          <w:cs/>
        </w:rPr>
        <w:lastRenderedPageBreak/>
        <w:t xml:space="preserve">ประมาณการอัตราผลขาดทุนด้านเครดิตที่คาดว่าจะเกิดขึ้นพิจารณาจากลูกหนี้การค้าและสินทรัพย์ที่เกิดจากสัญญาในช่วงระยะเวลา </w:t>
      </w:r>
      <w:r w:rsidR="00B54C92" w:rsidRPr="000C1599">
        <w:rPr>
          <w:rFonts w:ascii="Browallia New" w:hAnsi="Browallia New" w:cs="Browallia New"/>
          <w:lang w:val="en-US"/>
        </w:rPr>
        <w:t>36</w:t>
      </w:r>
      <w:r w:rsidRPr="000C1599">
        <w:rPr>
          <w:rFonts w:ascii="Browallia New" w:hAnsi="Browallia New" w:cs="Browallia New"/>
          <w:cs/>
        </w:rPr>
        <w:t xml:space="preserve"> เดือนก่อนวันที่ </w:t>
      </w:r>
      <w:r w:rsidR="00B54C92" w:rsidRPr="000C1599">
        <w:rPr>
          <w:rFonts w:ascii="Browallia New" w:hAnsi="Browallia New" w:cs="Browallia New"/>
          <w:lang w:val="en-US"/>
        </w:rPr>
        <w:t>31</w:t>
      </w:r>
      <w:r w:rsidRPr="000C1599">
        <w:rPr>
          <w:rFonts w:ascii="Browallia New" w:hAnsi="Browallia New" w:cs="Browallia New"/>
          <w:cs/>
        </w:rPr>
        <w:t xml:space="preserve"> ธันวาคม </w:t>
      </w:r>
      <w:r w:rsidR="00B54C92" w:rsidRPr="000C1599">
        <w:rPr>
          <w:rFonts w:ascii="Browallia New" w:hAnsi="Browallia New" w:cs="Browallia New"/>
          <w:lang w:val="en-US"/>
        </w:rPr>
        <w:t>256</w:t>
      </w:r>
      <w:r w:rsidR="00ED0B77" w:rsidRPr="000C1599">
        <w:rPr>
          <w:rFonts w:ascii="Browallia New" w:hAnsi="Browallia New" w:cs="Browallia New"/>
          <w:lang w:val="en-US"/>
        </w:rPr>
        <w:t>8</w:t>
      </w:r>
      <w:r w:rsidRPr="000C1599">
        <w:rPr>
          <w:rFonts w:ascii="Browallia New" w:hAnsi="Browallia New" w:cs="Browallia New"/>
          <w:cs/>
        </w:rPr>
        <w:t xml:space="preserve"> รวมทั้งพิจารณาประสบการณ์ผลขาดทุนด้านเครดิตที่เกิดขึ้นในช่วงระยะเวลาดังกล่าว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กลุ่มบริษัทได้พิจารณาว่า</w:t>
      </w:r>
      <w:r w:rsidR="00AD6183" w:rsidRPr="000C1599">
        <w:rPr>
          <w:rFonts w:ascii="Browallia New" w:hAnsi="Browallia New" w:cs="Browallia New" w:hint="cs"/>
          <w:cs/>
        </w:rPr>
        <w:t xml:space="preserve"> </w:t>
      </w:r>
      <w:r w:rsidRPr="000C1599">
        <w:rPr>
          <w:rFonts w:ascii="Browallia New" w:hAnsi="Browallia New" w:cs="Browallia New"/>
          <w:cs/>
        </w:rPr>
        <w:t>อัตราผลิตภัณฑ์มวลรวมในประเทศ (</w:t>
      </w:r>
      <w:r w:rsidRPr="000C1599">
        <w:rPr>
          <w:rFonts w:ascii="Browallia New" w:hAnsi="Browallia New" w:cs="Browallia New"/>
        </w:rPr>
        <w:t xml:space="preserve">GDP) </w:t>
      </w:r>
      <w:r w:rsidRPr="000C1599">
        <w:rPr>
          <w:rFonts w:ascii="Browallia New" w:hAnsi="Browallia New" w:cs="Browallia New"/>
          <w:cs/>
        </w:rPr>
        <w:t>อัตราการว่างงาน และดัชนีราคาผู้บริโภค (</w:t>
      </w:r>
      <w:r w:rsidRPr="000C1599">
        <w:rPr>
          <w:rFonts w:ascii="Browallia New" w:hAnsi="Browallia New" w:cs="Browallia New"/>
        </w:rPr>
        <w:t xml:space="preserve">CPI) </w:t>
      </w:r>
      <w:r w:rsidRPr="000C1599">
        <w:rPr>
          <w:rFonts w:ascii="Browallia New" w:hAnsi="Browallia New" w:cs="Browallia New"/>
          <w:cs/>
        </w:rPr>
        <w:t>ในประเทศที่กลุ่มบริษัทขายสินค้าและให้บริการนั้นเป็นปัจจัยที่เกี่ยวข้องมากที่สุด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การเปลี่ยนแปลงจากปัจจัยเหล่านี้</w:t>
      </w:r>
    </w:p>
    <w:p w14:paraId="4E8F0DEB" w14:textId="77777777" w:rsidR="00117D83" w:rsidRPr="00433E60" w:rsidRDefault="00117D83" w:rsidP="00897BB1">
      <w:pPr>
        <w:tabs>
          <w:tab w:val="left" w:pos="1980"/>
          <w:tab w:val="left" w:pos="2340"/>
        </w:tabs>
        <w:ind w:left="1566"/>
        <w:jc w:val="thaiDistribute"/>
        <w:rPr>
          <w:rFonts w:ascii="Browallia New" w:hAnsi="Browallia New" w:cs="Browallia New"/>
          <w:highlight w:val="yellow"/>
        </w:rPr>
      </w:pPr>
    </w:p>
    <w:p w14:paraId="1F14A799" w14:textId="105352C6" w:rsidR="00117D83" w:rsidRPr="00EB30B7" w:rsidRDefault="00117D83" w:rsidP="00897BB1">
      <w:pPr>
        <w:tabs>
          <w:tab w:val="left" w:pos="1980"/>
          <w:tab w:val="left" w:pos="2340"/>
        </w:tabs>
        <w:ind w:left="1566"/>
        <w:jc w:val="thaiDistribute"/>
        <w:rPr>
          <w:rFonts w:ascii="Browallia New" w:hAnsi="Browallia New" w:cs="Browallia New"/>
          <w:lang w:val="en-US"/>
        </w:rPr>
      </w:pPr>
      <w:r w:rsidRPr="00EB30B7">
        <w:rPr>
          <w:rFonts w:ascii="Browallia New" w:hAnsi="Browallia New" w:cs="Browallia New"/>
          <w:cs/>
        </w:rPr>
        <w:t>จากหลักการดังกล่าวค่าเผื่อผลขาดทุนด้านเครดิต</w:t>
      </w:r>
      <w:r w:rsidR="00C22121" w:rsidRPr="00EB30B7">
        <w:rPr>
          <w:rFonts w:ascii="Browallia New" w:hAnsi="Browallia New" w:cs="Browallia New" w:hint="cs"/>
          <w:cs/>
        </w:rPr>
        <w:t>ที่คาดว่าจะเกิดขึ้น</w:t>
      </w:r>
      <w:r w:rsidRPr="00EB30B7">
        <w:rPr>
          <w:rFonts w:ascii="Browallia New" w:hAnsi="Browallia New" w:cs="Browallia New"/>
          <w:cs/>
        </w:rPr>
        <w:t>สำหรับลูกหนี้การค้าและสินทรัพย์ที่เกิดจากสัญญา เป็นดังนี้</w:t>
      </w:r>
    </w:p>
    <w:p w14:paraId="4D6EFC82" w14:textId="77777777" w:rsidR="00A71D30" w:rsidRPr="00EB30B7" w:rsidRDefault="00A71D30" w:rsidP="00897BB1">
      <w:pPr>
        <w:tabs>
          <w:tab w:val="left" w:pos="1980"/>
          <w:tab w:val="left" w:pos="2340"/>
        </w:tabs>
        <w:ind w:left="1566"/>
        <w:jc w:val="thaiDistribute"/>
        <w:rPr>
          <w:rFonts w:ascii="Browallia New" w:hAnsi="Browallia New" w:cs="Browallia New"/>
          <w:lang w:val="en-US"/>
        </w:rPr>
      </w:pPr>
    </w:p>
    <w:tbl>
      <w:tblPr>
        <w:tblW w:w="9102" w:type="dxa"/>
        <w:tblInd w:w="918" w:type="dxa"/>
        <w:tblLayout w:type="fixed"/>
        <w:tblLook w:val="04A0" w:firstRow="1" w:lastRow="0" w:firstColumn="1" w:lastColumn="0" w:noHBand="0" w:noVBand="1"/>
      </w:tblPr>
      <w:tblGrid>
        <w:gridCol w:w="2025"/>
        <w:gridCol w:w="1134"/>
        <w:gridCol w:w="1161"/>
        <w:gridCol w:w="1134"/>
        <w:gridCol w:w="1134"/>
        <w:gridCol w:w="1251"/>
        <w:gridCol w:w="1263"/>
      </w:tblGrid>
      <w:tr w:rsidR="00A71D30" w:rsidRPr="002D106D" w14:paraId="25F65EE2" w14:textId="77777777" w:rsidTr="00ED0B77">
        <w:trPr>
          <w:tblHeader/>
        </w:trPr>
        <w:tc>
          <w:tcPr>
            <w:tcW w:w="2025" w:type="dxa"/>
            <w:vAlign w:val="bottom"/>
          </w:tcPr>
          <w:p w14:paraId="79E753EF" w14:textId="77777777" w:rsidR="00A71D30" w:rsidRPr="00EB30B7" w:rsidRDefault="00A71D30" w:rsidP="000F308B">
            <w:pPr>
              <w:ind w:left="101" w:right="-72" w:hanging="187"/>
              <w:rPr>
                <w:rFonts w:ascii="Browallia New" w:eastAsia="Arial" w:hAnsi="Browallia New" w:cs="Browallia New"/>
                <w:b/>
                <w:bCs/>
                <w:sz w:val="22"/>
                <w:szCs w:val="22"/>
                <w:lang w:eastAsia="en-GB"/>
              </w:rPr>
            </w:pPr>
          </w:p>
        </w:tc>
        <w:tc>
          <w:tcPr>
            <w:tcW w:w="7077" w:type="dxa"/>
            <w:gridSpan w:val="6"/>
            <w:tcBorders>
              <w:top w:val="nil"/>
              <w:left w:val="nil"/>
              <w:right w:val="nil"/>
            </w:tcBorders>
            <w:vAlign w:val="bottom"/>
            <w:hideMark/>
          </w:tcPr>
          <w:p w14:paraId="3A8BF302" w14:textId="48FFA3FA" w:rsidR="00A71D30" w:rsidRPr="00EB30B7" w:rsidRDefault="00707441" w:rsidP="00707441">
            <w:pPr>
              <w:jc w:val="right"/>
              <w:rPr>
                <w:rFonts w:ascii="Browallia New" w:eastAsia="Arial" w:hAnsi="Browallia New" w:cs="Browallia New"/>
                <w:sz w:val="22"/>
                <w:szCs w:val="22"/>
                <w:lang w:val="en-US" w:eastAsia="en-GB"/>
              </w:rPr>
            </w:pPr>
            <w:r w:rsidRPr="00EB30B7">
              <w:rPr>
                <w:rFonts w:ascii="Browallia New" w:eastAsia="Arial" w:hAnsi="Browallia New" w:cs="Browallia New" w:hint="cs"/>
                <w:sz w:val="22"/>
                <w:szCs w:val="22"/>
                <w:cs/>
                <w:lang w:eastAsia="en-GB"/>
              </w:rPr>
              <w:t xml:space="preserve">(หน่วย </w:t>
            </w:r>
            <w:r w:rsidRPr="00EB30B7">
              <w:rPr>
                <w:rFonts w:ascii="Browallia New" w:eastAsia="Arial" w:hAnsi="Browallia New" w:cs="Browallia New"/>
                <w:sz w:val="22"/>
                <w:szCs w:val="22"/>
                <w:lang w:val="en-US" w:eastAsia="en-GB"/>
              </w:rPr>
              <w:t xml:space="preserve">: </w:t>
            </w:r>
            <w:r w:rsidRPr="00EB30B7">
              <w:rPr>
                <w:rFonts w:ascii="Browallia New" w:eastAsia="Arial" w:hAnsi="Browallia New" w:cs="Browallia New" w:hint="cs"/>
                <w:sz w:val="22"/>
                <w:szCs w:val="22"/>
                <w:cs/>
                <w:lang w:val="en-US" w:eastAsia="en-GB"/>
              </w:rPr>
              <w:t>บาท)</w:t>
            </w:r>
          </w:p>
        </w:tc>
      </w:tr>
      <w:tr w:rsidR="00707441" w:rsidRPr="00FA75B9" w14:paraId="6E66CE5C" w14:textId="77777777" w:rsidTr="00ED0B77">
        <w:trPr>
          <w:tblHeader/>
        </w:trPr>
        <w:tc>
          <w:tcPr>
            <w:tcW w:w="2025" w:type="dxa"/>
            <w:vAlign w:val="bottom"/>
          </w:tcPr>
          <w:p w14:paraId="4A157244" w14:textId="77777777" w:rsidR="00707441" w:rsidRPr="00EB30B7" w:rsidRDefault="00707441" w:rsidP="000F308B">
            <w:pPr>
              <w:ind w:left="101" w:right="-72" w:hanging="187"/>
              <w:rPr>
                <w:rFonts w:ascii="Browallia New" w:eastAsia="Arial" w:hAnsi="Browallia New" w:cs="Browallia New"/>
                <w:b/>
                <w:bCs/>
                <w:sz w:val="22"/>
                <w:szCs w:val="22"/>
                <w:lang w:eastAsia="en-GB"/>
              </w:rPr>
            </w:pPr>
          </w:p>
        </w:tc>
        <w:tc>
          <w:tcPr>
            <w:tcW w:w="7077" w:type="dxa"/>
            <w:gridSpan w:val="6"/>
            <w:tcBorders>
              <w:top w:val="nil"/>
              <w:left w:val="nil"/>
              <w:right w:val="nil"/>
            </w:tcBorders>
            <w:vAlign w:val="bottom"/>
          </w:tcPr>
          <w:p w14:paraId="33CD84A7" w14:textId="4C38CDC7" w:rsidR="00707441" w:rsidRPr="00EB30B7" w:rsidRDefault="00707441" w:rsidP="00707441">
            <w:pPr>
              <w:pBdr>
                <w:bottom w:val="single" w:sz="4" w:space="1" w:color="auto"/>
              </w:pBdr>
              <w:jc w:val="center"/>
              <w:rPr>
                <w:rFonts w:ascii="Browallia New" w:eastAsia="Arial" w:hAnsi="Browallia New" w:cs="Browallia New"/>
                <w:sz w:val="22"/>
                <w:szCs w:val="22"/>
                <w:cs/>
                <w:lang w:eastAsia="en-GB"/>
              </w:rPr>
            </w:pPr>
            <w:r w:rsidRPr="00EB30B7">
              <w:rPr>
                <w:rFonts w:ascii="Browallia New" w:eastAsia="Arial" w:hAnsi="Browallia New" w:cs="Browallia New"/>
                <w:sz w:val="22"/>
                <w:szCs w:val="22"/>
                <w:cs/>
                <w:lang w:eastAsia="en-GB"/>
              </w:rPr>
              <w:t>งบการเงินรวม</w:t>
            </w:r>
          </w:p>
        </w:tc>
      </w:tr>
      <w:tr w:rsidR="00A71D30" w:rsidRPr="002D106D" w14:paraId="08ECFF25" w14:textId="77777777" w:rsidTr="000A0A1D">
        <w:trPr>
          <w:tblHeader/>
        </w:trPr>
        <w:tc>
          <w:tcPr>
            <w:tcW w:w="2025" w:type="dxa"/>
            <w:vAlign w:val="bottom"/>
          </w:tcPr>
          <w:p w14:paraId="77A2BEB1" w14:textId="77777777" w:rsidR="00A71D30" w:rsidRPr="00EB30B7" w:rsidRDefault="00A71D30" w:rsidP="000F308B">
            <w:pPr>
              <w:ind w:left="101" w:right="-72" w:hanging="187"/>
              <w:rPr>
                <w:rFonts w:ascii="Browallia New" w:eastAsia="Arial" w:hAnsi="Browallia New" w:cs="Browallia New"/>
                <w:b/>
                <w:bCs/>
                <w:sz w:val="22"/>
                <w:szCs w:val="22"/>
                <w:lang w:eastAsia="en-GB"/>
              </w:rPr>
            </w:pPr>
          </w:p>
        </w:tc>
        <w:tc>
          <w:tcPr>
            <w:tcW w:w="1134" w:type="dxa"/>
            <w:tcBorders>
              <w:left w:val="nil"/>
              <w:right w:val="nil"/>
            </w:tcBorders>
            <w:vAlign w:val="bottom"/>
            <w:hideMark/>
          </w:tcPr>
          <w:p w14:paraId="2DAC3FC4" w14:textId="262EDF19"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ยังไม่ถึงกำหนดชำระ</w:t>
            </w:r>
          </w:p>
        </w:tc>
        <w:tc>
          <w:tcPr>
            <w:tcW w:w="1161" w:type="dxa"/>
            <w:tcBorders>
              <w:left w:val="nil"/>
              <w:right w:val="nil"/>
            </w:tcBorders>
            <w:vAlign w:val="bottom"/>
            <w:hideMark/>
          </w:tcPr>
          <w:p w14:paraId="441714A0" w14:textId="35D9D5FA"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ไม่เกิน</w:t>
            </w:r>
          </w:p>
          <w:p w14:paraId="59A7BD55" w14:textId="6CA8DBAA"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GB" w:eastAsia="en-GB"/>
              </w:rPr>
              <w:t>3</w:t>
            </w: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เดือน</w:t>
            </w:r>
          </w:p>
        </w:tc>
        <w:tc>
          <w:tcPr>
            <w:tcW w:w="1134" w:type="dxa"/>
            <w:tcBorders>
              <w:left w:val="nil"/>
              <w:right w:val="nil"/>
            </w:tcBorders>
            <w:vAlign w:val="bottom"/>
            <w:hideMark/>
          </w:tcPr>
          <w:p w14:paraId="13175BBF" w14:textId="3C0775EA"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GB" w:eastAsia="en-GB"/>
              </w:rPr>
              <w:t>3</w:t>
            </w:r>
            <w:r w:rsidRPr="00EB30B7">
              <w:rPr>
                <w:rFonts w:ascii="Browallia New" w:eastAsia="Arial" w:hAnsi="Browallia New" w:cs="Browallia New"/>
                <w:sz w:val="22"/>
                <w:szCs w:val="22"/>
                <w:lang w:eastAsia="en-GB"/>
              </w:rPr>
              <w:t xml:space="preserve"> - </w:t>
            </w:r>
            <w:r w:rsidRPr="00EB30B7">
              <w:rPr>
                <w:rFonts w:ascii="Browallia New" w:eastAsia="Arial" w:hAnsi="Browallia New" w:cs="Browallia New"/>
                <w:sz w:val="22"/>
                <w:szCs w:val="22"/>
                <w:lang w:val="en-GB" w:eastAsia="en-GB"/>
              </w:rPr>
              <w:t>6</w:t>
            </w:r>
            <w:r w:rsidRPr="00EB30B7">
              <w:rPr>
                <w:rFonts w:ascii="Browallia New" w:eastAsia="Arial" w:hAnsi="Browallia New" w:cs="Browallia New"/>
                <w:sz w:val="22"/>
                <w:szCs w:val="22"/>
                <w:lang w:eastAsia="en-GB"/>
              </w:rPr>
              <w:t xml:space="preserve"> </w:t>
            </w:r>
            <w:r w:rsidR="00707441" w:rsidRPr="00EB30B7">
              <w:rPr>
                <w:rFonts w:ascii="Browallia New" w:eastAsia="Arial" w:hAnsi="Browallia New" w:cs="Browallia New"/>
                <w:sz w:val="22"/>
                <w:szCs w:val="22"/>
                <w:cs/>
                <w:lang w:eastAsia="en-GB"/>
              </w:rPr>
              <w:br/>
            </w:r>
            <w:r w:rsidRPr="00EB30B7">
              <w:rPr>
                <w:rFonts w:ascii="Browallia New" w:eastAsia="Arial" w:hAnsi="Browallia New" w:cs="Browallia New"/>
                <w:sz w:val="22"/>
                <w:szCs w:val="22"/>
                <w:cs/>
                <w:lang w:eastAsia="en-GB"/>
              </w:rPr>
              <w:t>เดือน</w:t>
            </w:r>
            <w:r w:rsidRPr="00EB30B7">
              <w:rPr>
                <w:rFonts w:ascii="Browallia New" w:eastAsia="Arial" w:hAnsi="Browallia New" w:cs="Browallia New"/>
                <w:sz w:val="22"/>
                <w:szCs w:val="22"/>
                <w:lang w:eastAsia="en-GB"/>
              </w:rPr>
              <w:t xml:space="preserve"> </w:t>
            </w:r>
          </w:p>
        </w:tc>
        <w:tc>
          <w:tcPr>
            <w:tcW w:w="1134" w:type="dxa"/>
            <w:tcBorders>
              <w:left w:val="nil"/>
              <w:right w:val="nil"/>
            </w:tcBorders>
            <w:vAlign w:val="bottom"/>
            <w:hideMark/>
          </w:tcPr>
          <w:p w14:paraId="02275727" w14:textId="05437956"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GB" w:eastAsia="en-GB"/>
              </w:rPr>
              <w:t>6</w:t>
            </w:r>
            <w:r w:rsidRPr="00EB30B7">
              <w:rPr>
                <w:rFonts w:ascii="Browallia New" w:eastAsia="Arial" w:hAnsi="Browallia New" w:cs="Browallia New"/>
                <w:sz w:val="22"/>
                <w:szCs w:val="22"/>
                <w:lang w:eastAsia="en-GB"/>
              </w:rPr>
              <w:t xml:space="preserve"> - </w:t>
            </w:r>
            <w:r w:rsidRPr="00EB30B7">
              <w:rPr>
                <w:rFonts w:ascii="Browallia New" w:eastAsia="Arial" w:hAnsi="Browallia New" w:cs="Browallia New"/>
                <w:sz w:val="22"/>
                <w:szCs w:val="22"/>
                <w:lang w:val="en-GB" w:eastAsia="en-GB"/>
              </w:rPr>
              <w:t>12</w:t>
            </w:r>
            <w:r w:rsidRPr="00EB30B7">
              <w:rPr>
                <w:rFonts w:ascii="Browallia New" w:eastAsia="Arial" w:hAnsi="Browallia New" w:cs="Browallia New"/>
                <w:sz w:val="22"/>
                <w:szCs w:val="22"/>
                <w:lang w:eastAsia="en-GB"/>
              </w:rPr>
              <w:t xml:space="preserve"> </w:t>
            </w:r>
            <w:r w:rsidR="00707441" w:rsidRPr="00EB30B7">
              <w:rPr>
                <w:rFonts w:ascii="Browallia New" w:eastAsia="Arial" w:hAnsi="Browallia New" w:cs="Browallia New"/>
                <w:sz w:val="22"/>
                <w:szCs w:val="22"/>
                <w:cs/>
                <w:lang w:eastAsia="en-GB"/>
              </w:rPr>
              <w:br/>
            </w:r>
            <w:r w:rsidRPr="00EB30B7">
              <w:rPr>
                <w:rFonts w:ascii="Browallia New" w:eastAsia="Arial" w:hAnsi="Browallia New" w:cs="Browallia New"/>
                <w:sz w:val="22"/>
                <w:szCs w:val="22"/>
                <w:cs/>
                <w:lang w:eastAsia="en-GB"/>
              </w:rPr>
              <w:t>เดือน</w:t>
            </w:r>
            <w:r w:rsidRPr="00EB30B7">
              <w:rPr>
                <w:rFonts w:ascii="Browallia New" w:eastAsia="Arial" w:hAnsi="Browallia New" w:cs="Browallia New"/>
                <w:sz w:val="22"/>
                <w:szCs w:val="22"/>
                <w:lang w:eastAsia="en-GB"/>
              </w:rPr>
              <w:t xml:space="preserve"> </w:t>
            </w:r>
          </w:p>
        </w:tc>
        <w:tc>
          <w:tcPr>
            <w:tcW w:w="1251" w:type="dxa"/>
            <w:tcBorders>
              <w:left w:val="nil"/>
              <w:right w:val="nil"/>
            </w:tcBorders>
            <w:hideMark/>
          </w:tcPr>
          <w:p w14:paraId="3A471F74" w14:textId="00F2ADFE"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เกินกว่า</w:t>
            </w:r>
          </w:p>
          <w:p w14:paraId="52ED16EC" w14:textId="39053783" w:rsidR="00A71D30" w:rsidRPr="00EB30B7" w:rsidRDefault="00A71D30" w:rsidP="00707441">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GB" w:eastAsia="en-GB"/>
              </w:rPr>
              <w:t>12</w:t>
            </w: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เดือน</w:t>
            </w:r>
          </w:p>
        </w:tc>
        <w:tc>
          <w:tcPr>
            <w:tcW w:w="1263" w:type="dxa"/>
            <w:tcBorders>
              <w:left w:val="nil"/>
              <w:right w:val="nil"/>
            </w:tcBorders>
            <w:vAlign w:val="bottom"/>
            <w:hideMark/>
          </w:tcPr>
          <w:p w14:paraId="320EFA7F" w14:textId="77777777" w:rsidR="00707441" w:rsidRPr="00EB30B7" w:rsidRDefault="00707441" w:rsidP="00707441">
            <w:pPr>
              <w:pBdr>
                <w:bottom w:val="single" w:sz="4" w:space="1" w:color="auto"/>
              </w:pBdr>
              <w:ind w:right="-21"/>
              <w:jc w:val="center"/>
              <w:rPr>
                <w:rFonts w:ascii="Browallia New" w:eastAsia="Arial" w:hAnsi="Browallia New" w:cs="Browallia New"/>
                <w:sz w:val="22"/>
                <w:szCs w:val="22"/>
                <w:lang w:val="en-US" w:eastAsia="en-GB"/>
              </w:rPr>
            </w:pPr>
          </w:p>
          <w:p w14:paraId="3637776A" w14:textId="1FF91812" w:rsidR="00A71D30" w:rsidRPr="00EB30B7" w:rsidRDefault="00A71D30" w:rsidP="00707441">
            <w:pPr>
              <w:pBdr>
                <w:bottom w:val="single" w:sz="4" w:space="1" w:color="auto"/>
              </w:pBdr>
              <w:ind w:right="-21"/>
              <w:jc w:val="center"/>
              <w:rPr>
                <w:rFonts w:ascii="Browallia New" w:eastAsia="Arial" w:hAnsi="Browallia New" w:cs="Browallia New"/>
                <w:sz w:val="22"/>
                <w:szCs w:val="22"/>
                <w:lang w:val="en-US" w:eastAsia="en-GB"/>
              </w:rPr>
            </w:pPr>
            <w:r w:rsidRPr="00EB30B7">
              <w:rPr>
                <w:rFonts w:ascii="Browallia New" w:eastAsia="Arial" w:hAnsi="Browallia New" w:cs="Browallia New"/>
                <w:sz w:val="22"/>
                <w:szCs w:val="22"/>
                <w:cs/>
                <w:lang w:eastAsia="en-GB"/>
              </w:rPr>
              <w:t>รวม</w:t>
            </w:r>
          </w:p>
        </w:tc>
      </w:tr>
      <w:tr w:rsidR="00A71D30" w:rsidRPr="00A906FE" w14:paraId="2673C660" w14:textId="77777777" w:rsidTr="000A0A1D">
        <w:trPr>
          <w:trHeight w:val="70"/>
        </w:trPr>
        <w:tc>
          <w:tcPr>
            <w:tcW w:w="2025" w:type="dxa"/>
            <w:vAlign w:val="bottom"/>
          </w:tcPr>
          <w:p w14:paraId="0704D58F" w14:textId="77777777" w:rsidR="00A71D30" w:rsidRPr="00EB30B7" w:rsidRDefault="00A71D30" w:rsidP="000F308B">
            <w:pPr>
              <w:ind w:left="101" w:right="-72" w:hanging="187"/>
              <w:rPr>
                <w:rFonts w:ascii="Browallia New" w:eastAsia="Arial" w:hAnsi="Browallia New" w:cs="Browallia New"/>
                <w:sz w:val="22"/>
                <w:szCs w:val="22"/>
                <w:lang w:eastAsia="en-GB"/>
              </w:rPr>
            </w:pPr>
          </w:p>
        </w:tc>
        <w:tc>
          <w:tcPr>
            <w:tcW w:w="1134" w:type="dxa"/>
            <w:tcBorders>
              <w:left w:val="nil"/>
              <w:bottom w:val="nil"/>
              <w:right w:val="nil"/>
            </w:tcBorders>
            <w:vAlign w:val="bottom"/>
          </w:tcPr>
          <w:p w14:paraId="5F817B61" w14:textId="77777777" w:rsidR="00A71D30" w:rsidRPr="00EB30B7" w:rsidRDefault="00A71D30" w:rsidP="000F308B">
            <w:pPr>
              <w:ind w:right="-72"/>
              <w:rPr>
                <w:rFonts w:ascii="Browallia New" w:eastAsia="Arial" w:hAnsi="Browallia New" w:cs="Browallia New"/>
                <w:sz w:val="22"/>
                <w:szCs w:val="22"/>
                <w:lang w:eastAsia="en-GB"/>
              </w:rPr>
            </w:pPr>
          </w:p>
        </w:tc>
        <w:tc>
          <w:tcPr>
            <w:tcW w:w="1161" w:type="dxa"/>
            <w:tcBorders>
              <w:left w:val="nil"/>
              <w:bottom w:val="nil"/>
              <w:right w:val="nil"/>
            </w:tcBorders>
            <w:vAlign w:val="bottom"/>
          </w:tcPr>
          <w:p w14:paraId="05672D6E" w14:textId="77777777" w:rsidR="00A71D30" w:rsidRPr="00EB30B7" w:rsidRDefault="00A71D30" w:rsidP="000F308B">
            <w:pPr>
              <w:ind w:right="-72"/>
              <w:jc w:val="right"/>
              <w:rPr>
                <w:rFonts w:ascii="Browallia New" w:eastAsia="Arial" w:hAnsi="Browallia New" w:cs="Browallia New"/>
                <w:sz w:val="22"/>
                <w:szCs w:val="22"/>
                <w:lang w:eastAsia="en-GB"/>
              </w:rPr>
            </w:pPr>
          </w:p>
        </w:tc>
        <w:tc>
          <w:tcPr>
            <w:tcW w:w="1134" w:type="dxa"/>
            <w:tcBorders>
              <w:left w:val="nil"/>
              <w:bottom w:val="nil"/>
              <w:right w:val="nil"/>
            </w:tcBorders>
            <w:vAlign w:val="bottom"/>
          </w:tcPr>
          <w:p w14:paraId="62468BBB" w14:textId="77777777" w:rsidR="00A71D30" w:rsidRPr="00EB30B7" w:rsidRDefault="00A71D30" w:rsidP="000F308B">
            <w:pPr>
              <w:ind w:right="-72"/>
              <w:jc w:val="right"/>
              <w:rPr>
                <w:rFonts w:ascii="Browallia New" w:eastAsia="Arial" w:hAnsi="Browallia New" w:cs="Browallia New"/>
                <w:sz w:val="22"/>
                <w:szCs w:val="22"/>
                <w:lang w:eastAsia="en-GB"/>
              </w:rPr>
            </w:pPr>
          </w:p>
        </w:tc>
        <w:tc>
          <w:tcPr>
            <w:tcW w:w="1134" w:type="dxa"/>
            <w:tcBorders>
              <w:left w:val="nil"/>
              <w:bottom w:val="nil"/>
              <w:right w:val="nil"/>
            </w:tcBorders>
            <w:vAlign w:val="bottom"/>
          </w:tcPr>
          <w:p w14:paraId="476B7CAB" w14:textId="77777777" w:rsidR="00A71D30" w:rsidRPr="00EB30B7" w:rsidRDefault="00A71D30" w:rsidP="000F308B">
            <w:pPr>
              <w:ind w:right="-72"/>
              <w:jc w:val="right"/>
              <w:rPr>
                <w:rFonts w:ascii="Browallia New" w:eastAsia="Arial" w:hAnsi="Browallia New" w:cs="Browallia New"/>
                <w:sz w:val="22"/>
                <w:szCs w:val="22"/>
                <w:lang w:eastAsia="en-GB"/>
              </w:rPr>
            </w:pPr>
          </w:p>
        </w:tc>
        <w:tc>
          <w:tcPr>
            <w:tcW w:w="1251" w:type="dxa"/>
            <w:tcBorders>
              <w:left w:val="nil"/>
              <w:bottom w:val="nil"/>
              <w:right w:val="nil"/>
            </w:tcBorders>
            <w:vAlign w:val="bottom"/>
          </w:tcPr>
          <w:p w14:paraId="019A9001" w14:textId="77777777" w:rsidR="00A71D30" w:rsidRPr="00EB30B7" w:rsidRDefault="00A71D30" w:rsidP="000F308B">
            <w:pPr>
              <w:ind w:right="-72"/>
              <w:jc w:val="right"/>
              <w:rPr>
                <w:rFonts w:ascii="Browallia New" w:eastAsia="Arial" w:hAnsi="Browallia New" w:cs="Browallia New"/>
                <w:sz w:val="22"/>
                <w:szCs w:val="22"/>
                <w:lang w:eastAsia="en-GB"/>
              </w:rPr>
            </w:pPr>
          </w:p>
        </w:tc>
        <w:tc>
          <w:tcPr>
            <w:tcW w:w="1263" w:type="dxa"/>
            <w:tcBorders>
              <w:left w:val="nil"/>
              <w:bottom w:val="nil"/>
              <w:right w:val="nil"/>
            </w:tcBorders>
          </w:tcPr>
          <w:p w14:paraId="21932EB6" w14:textId="77777777" w:rsidR="00A71D30" w:rsidRPr="00EB30B7" w:rsidRDefault="00A71D30" w:rsidP="000F308B">
            <w:pPr>
              <w:ind w:right="-72"/>
              <w:jc w:val="right"/>
              <w:rPr>
                <w:rFonts w:ascii="Browallia New" w:eastAsia="Arial" w:hAnsi="Browallia New" w:cs="Browallia New"/>
                <w:sz w:val="22"/>
                <w:szCs w:val="22"/>
                <w:lang w:eastAsia="en-GB"/>
              </w:rPr>
            </w:pPr>
          </w:p>
        </w:tc>
      </w:tr>
      <w:tr w:rsidR="00A71D30" w:rsidRPr="002D106D" w14:paraId="0136A6B6" w14:textId="77777777" w:rsidTr="000A0A1D">
        <w:tc>
          <w:tcPr>
            <w:tcW w:w="2025" w:type="dxa"/>
            <w:vAlign w:val="bottom"/>
          </w:tcPr>
          <w:p w14:paraId="428E1014" w14:textId="4207DBDE" w:rsidR="00A71D30" w:rsidRPr="00EB30B7" w:rsidRDefault="00A71D30" w:rsidP="000F308B">
            <w:pPr>
              <w:ind w:left="101" w:right="-72" w:hanging="187"/>
              <w:rPr>
                <w:rFonts w:ascii="Browallia New" w:eastAsia="Arial" w:hAnsi="Browallia New" w:cs="Browallia New"/>
                <w:sz w:val="22"/>
                <w:szCs w:val="22"/>
                <w:cs/>
                <w:lang w:val="en-US" w:eastAsia="en-GB"/>
              </w:rPr>
            </w:pPr>
            <w:r w:rsidRPr="00EB30B7">
              <w:rPr>
                <w:rFonts w:ascii="Browallia New" w:eastAsia="Arial" w:hAnsi="Browallia New" w:cs="Browallia New"/>
                <w:b/>
                <w:bCs/>
                <w:sz w:val="22"/>
                <w:szCs w:val="22"/>
                <w:cs/>
                <w:lang w:eastAsia="en-GB"/>
              </w:rPr>
              <w:t xml:space="preserve">ณ วันที่ </w:t>
            </w:r>
            <w:r w:rsidRPr="00EB30B7">
              <w:rPr>
                <w:rFonts w:ascii="Browallia New" w:eastAsia="Arial" w:hAnsi="Browallia New" w:cs="Browallia New"/>
                <w:b/>
                <w:bCs/>
                <w:sz w:val="22"/>
                <w:szCs w:val="22"/>
                <w:lang w:val="en-GB" w:eastAsia="en-GB"/>
              </w:rPr>
              <w:t>31</w:t>
            </w:r>
            <w:r w:rsidRPr="00EB30B7">
              <w:rPr>
                <w:rFonts w:ascii="Browallia New" w:eastAsia="Arial" w:hAnsi="Browallia New" w:cs="Browallia New"/>
                <w:b/>
                <w:bCs/>
                <w:sz w:val="22"/>
                <w:szCs w:val="22"/>
                <w:lang w:eastAsia="en-GB"/>
              </w:rPr>
              <w:t xml:space="preserve"> </w:t>
            </w:r>
            <w:r w:rsidRPr="00EB30B7">
              <w:rPr>
                <w:rFonts w:ascii="Browallia New" w:eastAsia="Arial" w:hAnsi="Browallia New" w:cs="Browallia New"/>
                <w:b/>
                <w:bCs/>
                <w:sz w:val="22"/>
                <w:szCs w:val="22"/>
                <w:cs/>
                <w:lang w:eastAsia="en-GB"/>
              </w:rPr>
              <w:t>ธันวาคม</w:t>
            </w:r>
            <w:r w:rsidRPr="00EB30B7">
              <w:rPr>
                <w:rFonts w:ascii="Browallia New" w:eastAsia="Arial Unicode MS" w:hAnsi="Browallia New" w:cs="Browallia New"/>
                <w:b/>
                <w:bCs/>
                <w:sz w:val="22"/>
                <w:szCs w:val="22"/>
                <w:cs/>
              </w:rPr>
              <w:t xml:space="preserve"> </w:t>
            </w:r>
            <w:r w:rsidR="00707441" w:rsidRPr="00EB30B7">
              <w:rPr>
                <w:rFonts w:ascii="Browallia New" w:eastAsia="Arial Unicode MS" w:hAnsi="Browallia New" w:cs="Browallia New"/>
                <w:b/>
                <w:bCs/>
                <w:sz w:val="22"/>
                <w:szCs w:val="22"/>
                <w:lang w:val="en-US"/>
              </w:rPr>
              <w:t>256</w:t>
            </w:r>
            <w:r w:rsidR="00ED0B77" w:rsidRPr="00EB30B7">
              <w:rPr>
                <w:rFonts w:ascii="Browallia New" w:eastAsia="Arial Unicode MS" w:hAnsi="Browallia New" w:cs="Browallia New"/>
                <w:b/>
                <w:bCs/>
                <w:sz w:val="22"/>
                <w:szCs w:val="22"/>
                <w:lang w:val="en-US"/>
              </w:rPr>
              <w:t>8</w:t>
            </w:r>
          </w:p>
        </w:tc>
        <w:tc>
          <w:tcPr>
            <w:tcW w:w="1134" w:type="dxa"/>
            <w:vAlign w:val="bottom"/>
          </w:tcPr>
          <w:p w14:paraId="5F0B9E20"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61" w:type="dxa"/>
            <w:vAlign w:val="bottom"/>
          </w:tcPr>
          <w:p w14:paraId="5BBE2576"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34" w:type="dxa"/>
            <w:vAlign w:val="bottom"/>
          </w:tcPr>
          <w:p w14:paraId="28B01907"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34" w:type="dxa"/>
            <w:vAlign w:val="bottom"/>
          </w:tcPr>
          <w:p w14:paraId="06BCF05F"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251" w:type="dxa"/>
            <w:vAlign w:val="bottom"/>
          </w:tcPr>
          <w:p w14:paraId="195E2349"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263" w:type="dxa"/>
            <w:vAlign w:val="bottom"/>
          </w:tcPr>
          <w:p w14:paraId="4B7C78E4" w14:textId="77777777" w:rsidR="00A71D30" w:rsidRPr="00EB30B7" w:rsidRDefault="00A71D30" w:rsidP="00707441">
            <w:pPr>
              <w:ind w:right="-12"/>
              <w:jc w:val="right"/>
              <w:rPr>
                <w:rFonts w:ascii="Browallia New" w:eastAsia="Arial" w:hAnsi="Browallia New" w:cs="Browallia New"/>
                <w:sz w:val="22"/>
                <w:szCs w:val="22"/>
                <w:lang w:eastAsia="en-GB"/>
              </w:rPr>
            </w:pPr>
          </w:p>
        </w:tc>
      </w:tr>
      <w:tr w:rsidR="00A71D30" w:rsidRPr="002D106D" w14:paraId="5D9E231D" w14:textId="77777777" w:rsidTr="000A0A1D">
        <w:tc>
          <w:tcPr>
            <w:tcW w:w="2025" w:type="dxa"/>
            <w:vAlign w:val="bottom"/>
            <w:hideMark/>
          </w:tcPr>
          <w:p w14:paraId="28A64C77" w14:textId="77777777" w:rsidR="00A71D30" w:rsidRPr="00EB30B7" w:rsidRDefault="00A71D30" w:rsidP="000F308B">
            <w:pPr>
              <w:ind w:left="101"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มูลค่าตามบัญชีขั้นต้น</w:t>
            </w:r>
          </w:p>
        </w:tc>
        <w:tc>
          <w:tcPr>
            <w:tcW w:w="1134" w:type="dxa"/>
            <w:vAlign w:val="bottom"/>
          </w:tcPr>
          <w:p w14:paraId="0ED03B7D"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61" w:type="dxa"/>
            <w:vAlign w:val="bottom"/>
          </w:tcPr>
          <w:p w14:paraId="6586E99C"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34" w:type="dxa"/>
            <w:vAlign w:val="bottom"/>
          </w:tcPr>
          <w:p w14:paraId="03BCFAE7"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134" w:type="dxa"/>
            <w:vAlign w:val="bottom"/>
          </w:tcPr>
          <w:p w14:paraId="03F21709"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251" w:type="dxa"/>
            <w:vAlign w:val="bottom"/>
          </w:tcPr>
          <w:p w14:paraId="796A60B3" w14:textId="77777777" w:rsidR="00A71D30" w:rsidRPr="00EB30B7" w:rsidRDefault="00A71D30" w:rsidP="00707441">
            <w:pPr>
              <w:ind w:right="-12"/>
              <w:jc w:val="right"/>
              <w:rPr>
                <w:rFonts w:ascii="Browallia New" w:eastAsia="Arial" w:hAnsi="Browallia New" w:cs="Browallia New"/>
                <w:sz w:val="22"/>
                <w:szCs w:val="22"/>
                <w:lang w:eastAsia="en-GB"/>
              </w:rPr>
            </w:pPr>
          </w:p>
        </w:tc>
        <w:tc>
          <w:tcPr>
            <w:tcW w:w="1263" w:type="dxa"/>
            <w:vAlign w:val="bottom"/>
          </w:tcPr>
          <w:p w14:paraId="010CA838" w14:textId="77777777" w:rsidR="00A71D30" w:rsidRPr="00EB30B7" w:rsidRDefault="00A71D30" w:rsidP="00707441">
            <w:pPr>
              <w:ind w:right="-12"/>
              <w:jc w:val="right"/>
              <w:rPr>
                <w:rFonts w:ascii="Browallia New" w:eastAsia="Arial" w:hAnsi="Browallia New" w:cs="Browallia New"/>
                <w:sz w:val="22"/>
                <w:szCs w:val="22"/>
                <w:lang w:eastAsia="en-GB"/>
              </w:rPr>
            </w:pPr>
          </w:p>
        </w:tc>
      </w:tr>
      <w:tr w:rsidR="0047569F" w:rsidRPr="002D106D" w14:paraId="76B64E3A" w14:textId="77777777" w:rsidTr="00EF630D">
        <w:tc>
          <w:tcPr>
            <w:tcW w:w="2025" w:type="dxa"/>
            <w:vAlign w:val="bottom"/>
            <w:hideMark/>
          </w:tcPr>
          <w:p w14:paraId="16B60746" w14:textId="77777777" w:rsidR="0047569F" w:rsidRPr="00EB30B7" w:rsidRDefault="0047569F" w:rsidP="0047569F">
            <w:pPr>
              <w:ind w:left="228"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 xml:space="preserve">- </w:t>
            </w: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ลูกหนี้การค้า</w:t>
            </w:r>
          </w:p>
        </w:tc>
        <w:tc>
          <w:tcPr>
            <w:tcW w:w="1134" w:type="dxa"/>
          </w:tcPr>
          <w:p w14:paraId="6041D168" w14:textId="000F76C4"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315</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399</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995</w:t>
            </w:r>
            <w:r w:rsidRPr="0047569F">
              <w:rPr>
                <w:rFonts w:ascii="Browallia New" w:eastAsia="Arial" w:hAnsi="Browallia New" w:cs="Browallia New"/>
                <w:sz w:val="22"/>
                <w:szCs w:val="22"/>
                <w:cs/>
                <w:lang w:val="en-US" w:eastAsia="en-GB"/>
              </w:rPr>
              <w:t xml:space="preserve"> </w:t>
            </w:r>
          </w:p>
        </w:tc>
        <w:tc>
          <w:tcPr>
            <w:tcW w:w="1161" w:type="dxa"/>
          </w:tcPr>
          <w:p w14:paraId="580B7FD6" w14:textId="35383919"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139</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031</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876</w:t>
            </w:r>
            <w:r w:rsidRPr="0047569F">
              <w:rPr>
                <w:rFonts w:ascii="Browallia New" w:eastAsia="Arial" w:hAnsi="Browallia New" w:cs="Browallia New"/>
                <w:sz w:val="22"/>
                <w:szCs w:val="22"/>
                <w:cs/>
                <w:lang w:val="en-US" w:eastAsia="en-GB"/>
              </w:rPr>
              <w:t xml:space="preserve"> </w:t>
            </w:r>
          </w:p>
        </w:tc>
        <w:tc>
          <w:tcPr>
            <w:tcW w:w="1134" w:type="dxa"/>
          </w:tcPr>
          <w:p w14:paraId="4C3414A6" w14:textId="0F43CC55"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26</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327</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221</w:t>
            </w:r>
            <w:r w:rsidRPr="0047569F">
              <w:rPr>
                <w:rFonts w:ascii="Browallia New" w:eastAsia="Arial" w:hAnsi="Browallia New" w:cs="Browallia New"/>
                <w:sz w:val="22"/>
                <w:szCs w:val="22"/>
                <w:cs/>
                <w:lang w:val="en-US" w:eastAsia="en-GB"/>
              </w:rPr>
              <w:t xml:space="preserve"> </w:t>
            </w:r>
          </w:p>
        </w:tc>
        <w:tc>
          <w:tcPr>
            <w:tcW w:w="1134" w:type="dxa"/>
          </w:tcPr>
          <w:p w14:paraId="05091154" w14:textId="57AE0598"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99</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538</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565</w:t>
            </w:r>
            <w:r w:rsidRPr="0047569F">
              <w:rPr>
                <w:rFonts w:ascii="Browallia New" w:eastAsia="Arial" w:hAnsi="Browallia New" w:cs="Browallia New"/>
                <w:sz w:val="22"/>
                <w:szCs w:val="22"/>
                <w:cs/>
                <w:lang w:val="en-US" w:eastAsia="en-GB"/>
              </w:rPr>
              <w:t xml:space="preserve"> </w:t>
            </w:r>
          </w:p>
        </w:tc>
        <w:tc>
          <w:tcPr>
            <w:tcW w:w="1251" w:type="dxa"/>
          </w:tcPr>
          <w:p w14:paraId="47EA8201" w14:textId="23243B02"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775</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448</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121</w:t>
            </w:r>
            <w:r w:rsidRPr="0047569F">
              <w:rPr>
                <w:rFonts w:ascii="Browallia New" w:eastAsia="Arial" w:hAnsi="Browallia New" w:cs="Browallia New"/>
                <w:sz w:val="22"/>
                <w:szCs w:val="22"/>
                <w:cs/>
                <w:lang w:val="en-US" w:eastAsia="en-GB"/>
              </w:rPr>
              <w:t xml:space="preserve"> </w:t>
            </w:r>
          </w:p>
        </w:tc>
        <w:tc>
          <w:tcPr>
            <w:tcW w:w="1263" w:type="dxa"/>
          </w:tcPr>
          <w:p w14:paraId="0A8A4CF0" w14:textId="3A97FB00" w:rsidR="0047569F" w:rsidRPr="00EB30B7" w:rsidRDefault="0047569F" w:rsidP="00233015">
            <w:pPr>
              <w:ind w:right="-21"/>
              <w:jc w:val="right"/>
              <w:rPr>
                <w:rFonts w:ascii="Browallia New" w:eastAsia="Arial" w:hAnsi="Browallia New" w:cs="Browallia New"/>
                <w:sz w:val="22"/>
                <w:szCs w:val="22"/>
                <w:lang w:val="en-US" w:eastAsia="en-GB"/>
              </w:rPr>
            </w:pPr>
            <w:r w:rsidRPr="0047569F">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355</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745</w:t>
            </w:r>
            <w:r w:rsidRPr="0047569F">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778</w:t>
            </w:r>
            <w:r w:rsidRPr="0047569F">
              <w:rPr>
                <w:rFonts w:ascii="Browallia New" w:eastAsia="Arial" w:hAnsi="Browallia New" w:cs="Browallia New"/>
                <w:sz w:val="22"/>
                <w:szCs w:val="22"/>
                <w:cs/>
                <w:lang w:val="en-US" w:eastAsia="en-GB"/>
              </w:rPr>
              <w:t xml:space="preserve"> </w:t>
            </w:r>
          </w:p>
        </w:tc>
      </w:tr>
      <w:tr w:rsidR="00507D5B" w:rsidRPr="002D106D" w14:paraId="21220F13" w14:textId="77777777" w:rsidTr="00281222">
        <w:tc>
          <w:tcPr>
            <w:tcW w:w="2025" w:type="dxa"/>
            <w:vAlign w:val="bottom"/>
            <w:hideMark/>
          </w:tcPr>
          <w:p w14:paraId="4AE40C5E" w14:textId="3A9315EF" w:rsidR="00507D5B" w:rsidRPr="00EB30B7" w:rsidRDefault="00507D5B" w:rsidP="00507D5B">
            <w:pPr>
              <w:pStyle w:val="ListParagraph"/>
              <w:ind w:left="228"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สินทรัพย์ที่เกิดจากสัญญา</w:t>
            </w:r>
          </w:p>
        </w:tc>
        <w:tc>
          <w:tcPr>
            <w:tcW w:w="1134" w:type="dxa"/>
            <w:tcBorders>
              <w:top w:val="nil"/>
              <w:left w:val="nil"/>
              <w:right w:val="nil"/>
            </w:tcBorders>
          </w:tcPr>
          <w:p w14:paraId="29BB5162" w14:textId="57FE3D4E" w:rsidR="00507D5B" w:rsidRPr="00EB30B7" w:rsidRDefault="00507D5B" w:rsidP="009702D0">
            <w:pPr>
              <w:pBdr>
                <w:bottom w:val="single" w:sz="4" w:space="1" w:color="auto"/>
              </w:pBdr>
              <w:ind w:right="-21"/>
              <w:jc w:val="center"/>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tc>
        <w:tc>
          <w:tcPr>
            <w:tcW w:w="1161" w:type="dxa"/>
            <w:tcBorders>
              <w:top w:val="nil"/>
              <w:left w:val="nil"/>
              <w:right w:val="nil"/>
            </w:tcBorders>
          </w:tcPr>
          <w:p w14:paraId="122DF146" w14:textId="78F0CE5F" w:rsidR="00507D5B" w:rsidRPr="00EB30B7" w:rsidRDefault="00507D5B" w:rsidP="009702D0">
            <w:pPr>
              <w:pBdr>
                <w:bottom w:val="single" w:sz="4"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527</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922</w:t>
            </w:r>
            <w:r w:rsidR="00EA273C" w:rsidRPr="00EA273C">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498</w:t>
            </w:r>
            <w:r w:rsidRPr="00507D5B">
              <w:rPr>
                <w:rFonts w:ascii="Browallia New" w:eastAsia="Arial" w:hAnsi="Browallia New" w:cs="Browallia New"/>
                <w:sz w:val="22"/>
                <w:szCs w:val="22"/>
                <w:cs/>
                <w:lang w:val="en-US" w:eastAsia="en-GB"/>
              </w:rPr>
              <w:t xml:space="preserve"> </w:t>
            </w:r>
          </w:p>
        </w:tc>
        <w:tc>
          <w:tcPr>
            <w:tcW w:w="1134" w:type="dxa"/>
            <w:tcBorders>
              <w:top w:val="nil"/>
              <w:left w:val="nil"/>
              <w:right w:val="nil"/>
            </w:tcBorders>
          </w:tcPr>
          <w:p w14:paraId="078DC7A6" w14:textId="5EDA1594" w:rsidR="00507D5B" w:rsidRPr="00EB30B7" w:rsidRDefault="00507D5B" w:rsidP="009702D0">
            <w:pPr>
              <w:pBdr>
                <w:bottom w:val="single" w:sz="4"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117</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776</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265</w:t>
            </w:r>
            <w:r w:rsidRPr="00507D5B">
              <w:rPr>
                <w:rFonts w:ascii="Browallia New" w:eastAsia="Arial" w:hAnsi="Browallia New" w:cs="Browallia New"/>
                <w:sz w:val="22"/>
                <w:szCs w:val="22"/>
                <w:cs/>
                <w:lang w:val="en-US" w:eastAsia="en-GB"/>
              </w:rPr>
              <w:t xml:space="preserve"> </w:t>
            </w:r>
          </w:p>
        </w:tc>
        <w:tc>
          <w:tcPr>
            <w:tcW w:w="1134" w:type="dxa"/>
            <w:tcBorders>
              <w:top w:val="nil"/>
              <w:left w:val="nil"/>
              <w:right w:val="nil"/>
            </w:tcBorders>
          </w:tcPr>
          <w:p w14:paraId="6530EE24" w14:textId="02EAEBEE" w:rsidR="00507D5B" w:rsidRPr="00EB30B7" w:rsidRDefault="00507D5B" w:rsidP="009702D0">
            <w:pPr>
              <w:pBdr>
                <w:bottom w:val="single" w:sz="4"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671</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057</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257</w:t>
            </w:r>
            <w:r w:rsidRPr="00507D5B">
              <w:rPr>
                <w:rFonts w:ascii="Browallia New" w:eastAsia="Arial" w:hAnsi="Browallia New" w:cs="Browallia New"/>
                <w:sz w:val="22"/>
                <w:szCs w:val="22"/>
                <w:cs/>
                <w:lang w:val="en-US" w:eastAsia="en-GB"/>
              </w:rPr>
              <w:t xml:space="preserve"> </w:t>
            </w:r>
          </w:p>
        </w:tc>
        <w:tc>
          <w:tcPr>
            <w:tcW w:w="1251" w:type="dxa"/>
            <w:tcBorders>
              <w:top w:val="nil"/>
              <w:left w:val="nil"/>
              <w:right w:val="nil"/>
            </w:tcBorders>
          </w:tcPr>
          <w:p w14:paraId="212CB5D2" w14:textId="48E38624" w:rsidR="00507D5B" w:rsidRPr="00EB30B7" w:rsidRDefault="00507D5B" w:rsidP="009702D0">
            <w:pPr>
              <w:pBdr>
                <w:bottom w:val="single" w:sz="4"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462</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078</w:t>
            </w:r>
            <w:r w:rsidR="00EA273C" w:rsidRPr="00EA273C">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757</w:t>
            </w:r>
            <w:r w:rsidRPr="00507D5B">
              <w:rPr>
                <w:rFonts w:ascii="Browallia New" w:eastAsia="Arial" w:hAnsi="Browallia New" w:cs="Browallia New"/>
                <w:sz w:val="22"/>
                <w:szCs w:val="22"/>
                <w:cs/>
                <w:lang w:val="en-US" w:eastAsia="en-GB"/>
              </w:rPr>
              <w:t xml:space="preserve"> </w:t>
            </w:r>
          </w:p>
        </w:tc>
        <w:tc>
          <w:tcPr>
            <w:tcW w:w="1263" w:type="dxa"/>
            <w:tcBorders>
              <w:top w:val="nil"/>
              <w:left w:val="nil"/>
              <w:right w:val="nil"/>
            </w:tcBorders>
          </w:tcPr>
          <w:p w14:paraId="4B47EB7E" w14:textId="3C99C390" w:rsidR="00507D5B" w:rsidRPr="00EB30B7" w:rsidRDefault="00507D5B" w:rsidP="009702D0">
            <w:pPr>
              <w:pBdr>
                <w:bottom w:val="single" w:sz="4"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5</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778</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834</w:t>
            </w:r>
            <w:r w:rsidR="00EA273C" w:rsidRPr="00EA273C">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777</w:t>
            </w:r>
            <w:r w:rsidRPr="00507D5B">
              <w:rPr>
                <w:rFonts w:ascii="Browallia New" w:eastAsia="Arial" w:hAnsi="Browallia New" w:cs="Browallia New"/>
                <w:sz w:val="22"/>
                <w:szCs w:val="22"/>
                <w:cs/>
                <w:lang w:val="en-US" w:eastAsia="en-GB"/>
              </w:rPr>
              <w:t xml:space="preserve"> </w:t>
            </w:r>
          </w:p>
        </w:tc>
      </w:tr>
      <w:tr w:rsidR="00507D5B" w:rsidRPr="002D106D" w14:paraId="29F10C81" w14:textId="77777777" w:rsidTr="009608DD">
        <w:tc>
          <w:tcPr>
            <w:tcW w:w="2025" w:type="dxa"/>
            <w:vAlign w:val="bottom"/>
            <w:hideMark/>
          </w:tcPr>
          <w:p w14:paraId="32A91EA0" w14:textId="7D807C4A" w:rsidR="00507D5B" w:rsidRPr="00EB30B7" w:rsidRDefault="00507D5B" w:rsidP="00507D5B">
            <w:pPr>
              <w:ind w:left="101"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ค่าเผื่อผลขาดทุน</w:t>
            </w:r>
            <w:r w:rsidRPr="00EB30B7">
              <w:rPr>
                <w:rFonts w:ascii="Browallia New" w:eastAsia="Arial" w:hAnsi="Browallia New" w:cs="Browallia New" w:hint="cs"/>
                <w:sz w:val="22"/>
                <w:szCs w:val="22"/>
                <w:cs/>
                <w:lang w:eastAsia="en-GB"/>
              </w:rPr>
              <w:t>ด้านเครดิต</w:t>
            </w:r>
            <w:r w:rsidRPr="00EB30B7">
              <w:rPr>
                <w:rFonts w:ascii="Browallia New" w:eastAsia="Arial" w:hAnsi="Browallia New" w:cs="Browallia New"/>
                <w:sz w:val="22"/>
                <w:szCs w:val="22"/>
                <w:lang w:val="en-US" w:eastAsia="en-GB"/>
              </w:rPr>
              <w:br/>
            </w:r>
            <w:r w:rsidRPr="00EB30B7">
              <w:rPr>
                <w:rFonts w:ascii="Browallia New" w:eastAsia="Arial" w:hAnsi="Browallia New" w:cs="Browallia New" w:hint="cs"/>
                <w:sz w:val="22"/>
                <w:szCs w:val="22"/>
                <w:cs/>
                <w:lang w:eastAsia="en-GB"/>
              </w:rPr>
              <w:t>ที่คาดว่าจะเกิดขึ้น</w:t>
            </w:r>
          </w:p>
        </w:tc>
        <w:tc>
          <w:tcPr>
            <w:tcW w:w="1134" w:type="dxa"/>
            <w:tcBorders>
              <w:left w:val="nil"/>
              <w:right w:val="nil"/>
            </w:tcBorders>
          </w:tcPr>
          <w:p w14:paraId="6907EB30"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1D08A7FC" w14:textId="5C50F0A6" w:rsidR="00507D5B" w:rsidRPr="00EB30B7" w:rsidRDefault="00507D5B" w:rsidP="009702D0">
            <w:pPr>
              <w:pBdr>
                <w:bottom w:val="single" w:sz="12" w:space="1" w:color="auto"/>
              </w:pBdr>
              <w:ind w:right="-21"/>
              <w:jc w:val="center"/>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tc>
        <w:tc>
          <w:tcPr>
            <w:tcW w:w="1161" w:type="dxa"/>
            <w:tcBorders>
              <w:left w:val="nil"/>
              <w:right w:val="nil"/>
            </w:tcBorders>
          </w:tcPr>
          <w:p w14:paraId="1003FB04"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70212970" w14:textId="40662036" w:rsidR="00507D5B" w:rsidRPr="00EB30B7" w:rsidRDefault="00507D5B" w:rsidP="009702D0">
            <w:pPr>
              <w:pBdr>
                <w:bottom w:val="single" w:sz="12" w:space="1" w:color="auto"/>
              </w:pBdr>
              <w:ind w:right="-21"/>
              <w:jc w:val="center"/>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tc>
        <w:tc>
          <w:tcPr>
            <w:tcW w:w="1134" w:type="dxa"/>
            <w:tcBorders>
              <w:left w:val="nil"/>
              <w:right w:val="nil"/>
            </w:tcBorders>
          </w:tcPr>
          <w:p w14:paraId="47A3F114"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p>
          <w:p w14:paraId="433FA50C" w14:textId="6A67B820" w:rsidR="00507D5B" w:rsidRPr="00EB30B7" w:rsidRDefault="00507D5B" w:rsidP="009702D0">
            <w:pPr>
              <w:pBdr>
                <w:bottom w:val="single" w:sz="12"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6</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104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230</w:t>
            </w:r>
            <w:r w:rsidRPr="00507D5B">
              <w:rPr>
                <w:rFonts w:ascii="Browallia New" w:eastAsia="Arial" w:hAnsi="Browallia New" w:cs="Browallia New"/>
                <w:sz w:val="22"/>
                <w:szCs w:val="22"/>
                <w:cs/>
                <w:lang w:val="en-US" w:eastAsia="en-GB"/>
              </w:rPr>
              <w:t>)</w:t>
            </w:r>
          </w:p>
        </w:tc>
        <w:tc>
          <w:tcPr>
            <w:tcW w:w="1134" w:type="dxa"/>
            <w:tcBorders>
              <w:left w:val="nil"/>
              <w:right w:val="nil"/>
            </w:tcBorders>
          </w:tcPr>
          <w:p w14:paraId="6154CF7D"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p>
          <w:p w14:paraId="7BABA4D5" w14:textId="69EB1942" w:rsidR="00507D5B" w:rsidRPr="00EB30B7" w:rsidRDefault="00507D5B" w:rsidP="009702D0">
            <w:pPr>
              <w:pBdr>
                <w:bottom w:val="single" w:sz="12"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254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235</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355</w:t>
            </w:r>
            <w:r w:rsidRPr="00507D5B">
              <w:rPr>
                <w:rFonts w:ascii="Browallia New" w:eastAsia="Arial" w:hAnsi="Browallia New" w:cs="Browallia New"/>
                <w:sz w:val="22"/>
                <w:szCs w:val="22"/>
                <w:cs/>
                <w:lang w:val="en-US" w:eastAsia="en-GB"/>
              </w:rPr>
              <w:t>)</w:t>
            </w:r>
          </w:p>
        </w:tc>
        <w:tc>
          <w:tcPr>
            <w:tcW w:w="1251" w:type="dxa"/>
            <w:tcBorders>
              <w:left w:val="nil"/>
              <w:right w:val="nil"/>
            </w:tcBorders>
          </w:tcPr>
          <w:p w14:paraId="20EE7BB7"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p>
          <w:p w14:paraId="02DF79AA" w14:textId="6AE6AD36" w:rsidR="00507D5B" w:rsidRPr="00EB30B7" w:rsidRDefault="00507D5B" w:rsidP="009702D0">
            <w:pPr>
              <w:pBdr>
                <w:bottom w:val="single" w:sz="12"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053</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782</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790</w:t>
            </w:r>
            <w:r w:rsidRPr="00507D5B">
              <w:rPr>
                <w:rFonts w:ascii="Browallia New" w:eastAsia="Arial" w:hAnsi="Browallia New" w:cs="Browallia New"/>
                <w:sz w:val="22"/>
                <w:szCs w:val="22"/>
                <w:cs/>
                <w:lang w:val="en-US" w:eastAsia="en-GB"/>
              </w:rPr>
              <w:t>)</w:t>
            </w:r>
          </w:p>
        </w:tc>
        <w:tc>
          <w:tcPr>
            <w:tcW w:w="1263" w:type="dxa"/>
            <w:tcBorders>
              <w:left w:val="nil"/>
              <w:right w:val="nil"/>
            </w:tcBorders>
          </w:tcPr>
          <w:p w14:paraId="208E861B" w14:textId="77777777" w:rsidR="00233015" w:rsidRDefault="00507D5B" w:rsidP="009702D0">
            <w:pPr>
              <w:pBdr>
                <w:bottom w:val="single" w:sz="12"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 xml:space="preserve"> </w:t>
            </w:r>
          </w:p>
          <w:p w14:paraId="524B3304" w14:textId="0C10C9F4" w:rsidR="00507D5B" w:rsidRPr="00EB30B7" w:rsidRDefault="00507D5B" w:rsidP="009702D0">
            <w:pPr>
              <w:pBdr>
                <w:bottom w:val="single" w:sz="12" w:space="1" w:color="auto"/>
              </w:pBdr>
              <w:ind w:right="-21"/>
              <w:jc w:val="right"/>
              <w:rPr>
                <w:rFonts w:ascii="Browallia New" w:eastAsia="Arial" w:hAnsi="Browallia New" w:cs="Browallia New"/>
                <w:sz w:val="22"/>
                <w:szCs w:val="22"/>
                <w:lang w:val="en-US" w:eastAsia="en-GB"/>
              </w:rPr>
            </w:pP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314</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122</w:t>
            </w:r>
            <w:r w:rsidRPr="00507D5B">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375</w:t>
            </w:r>
            <w:r w:rsidRPr="00507D5B">
              <w:rPr>
                <w:rFonts w:ascii="Browallia New" w:eastAsia="Arial" w:hAnsi="Browallia New" w:cs="Browallia New"/>
                <w:sz w:val="22"/>
                <w:szCs w:val="22"/>
                <w:cs/>
                <w:lang w:val="en-US" w:eastAsia="en-GB"/>
              </w:rPr>
              <w:t>)</w:t>
            </w:r>
          </w:p>
        </w:tc>
      </w:tr>
      <w:tr w:rsidR="00A71D30" w:rsidRPr="00A906FE" w14:paraId="5ED7D5BA" w14:textId="77777777" w:rsidTr="000A0A1D">
        <w:tc>
          <w:tcPr>
            <w:tcW w:w="2025" w:type="dxa"/>
            <w:vAlign w:val="bottom"/>
          </w:tcPr>
          <w:p w14:paraId="1F79787F" w14:textId="77777777" w:rsidR="00A71D30" w:rsidRPr="00EB30B7" w:rsidRDefault="00A71D30" w:rsidP="000F308B">
            <w:pPr>
              <w:ind w:left="101" w:right="-72" w:hanging="187"/>
              <w:rPr>
                <w:rFonts w:ascii="Browallia New" w:eastAsia="Arial Unicode MS" w:hAnsi="Browallia New" w:cs="Browallia New"/>
                <w:b/>
                <w:bCs/>
                <w:sz w:val="22"/>
                <w:szCs w:val="22"/>
                <w:cs/>
              </w:rPr>
            </w:pPr>
          </w:p>
        </w:tc>
        <w:tc>
          <w:tcPr>
            <w:tcW w:w="1134" w:type="dxa"/>
            <w:vAlign w:val="bottom"/>
          </w:tcPr>
          <w:p w14:paraId="12106C7E" w14:textId="77777777" w:rsidR="00A71D30" w:rsidRPr="00EB30B7" w:rsidRDefault="00A71D30" w:rsidP="006572B8">
            <w:pPr>
              <w:ind w:right="-12"/>
              <w:jc w:val="right"/>
              <w:rPr>
                <w:rFonts w:ascii="Browallia New" w:eastAsia="Arial" w:hAnsi="Browallia New" w:cs="Browallia New"/>
                <w:sz w:val="22"/>
                <w:szCs w:val="22"/>
                <w:lang w:eastAsia="en-GB"/>
              </w:rPr>
            </w:pPr>
          </w:p>
        </w:tc>
        <w:tc>
          <w:tcPr>
            <w:tcW w:w="1161" w:type="dxa"/>
            <w:vAlign w:val="bottom"/>
          </w:tcPr>
          <w:p w14:paraId="1B1ED4C6" w14:textId="77777777" w:rsidR="00A71D30" w:rsidRPr="00EB30B7" w:rsidRDefault="00A71D30" w:rsidP="006572B8">
            <w:pPr>
              <w:ind w:right="-12"/>
              <w:jc w:val="right"/>
              <w:rPr>
                <w:rFonts w:ascii="Browallia New" w:eastAsia="Arial" w:hAnsi="Browallia New" w:cs="Browallia New"/>
                <w:sz w:val="22"/>
                <w:szCs w:val="22"/>
                <w:lang w:eastAsia="en-GB"/>
              </w:rPr>
            </w:pPr>
          </w:p>
        </w:tc>
        <w:tc>
          <w:tcPr>
            <w:tcW w:w="1134" w:type="dxa"/>
            <w:vAlign w:val="bottom"/>
          </w:tcPr>
          <w:p w14:paraId="08D56FD9" w14:textId="77777777" w:rsidR="00A71D30" w:rsidRPr="00EB30B7" w:rsidRDefault="00A71D30" w:rsidP="006572B8">
            <w:pPr>
              <w:ind w:right="-12"/>
              <w:jc w:val="right"/>
              <w:rPr>
                <w:rFonts w:ascii="Browallia New" w:eastAsia="Arial" w:hAnsi="Browallia New" w:cs="Browallia New"/>
                <w:sz w:val="22"/>
                <w:szCs w:val="22"/>
                <w:lang w:eastAsia="en-GB"/>
              </w:rPr>
            </w:pPr>
          </w:p>
        </w:tc>
        <w:tc>
          <w:tcPr>
            <w:tcW w:w="1134" w:type="dxa"/>
            <w:vAlign w:val="bottom"/>
          </w:tcPr>
          <w:p w14:paraId="7F3088FB" w14:textId="77777777" w:rsidR="00A71D30" w:rsidRPr="00EB30B7" w:rsidRDefault="00A71D30" w:rsidP="006572B8">
            <w:pPr>
              <w:ind w:right="-12"/>
              <w:jc w:val="right"/>
              <w:rPr>
                <w:rFonts w:ascii="Browallia New" w:eastAsia="Arial" w:hAnsi="Browallia New" w:cs="Browallia New"/>
                <w:sz w:val="22"/>
                <w:szCs w:val="22"/>
                <w:lang w:eastAsia="en-GB"/>
              </w:rPr>
            </w:pPr>
          </w:p>
        </w:tc>
        <w:tc>
          <w:tcPr>
            <w:tcW w:w="1251" w:type="dxa"/>
            <w:vAlign w:val="bottom"/>
          </w:tcPr>
          <w:p w14:paraId="04040B62" w14:textId="77777777" w:rsidR="00A71D30" w:rsidRPr="00EB30B7" w:rsidRDefault="00A71D30" w:rsidP="006572B8">
            <w:pPr>
              <w:ind w:right="-12"/>
              <w:jc w:val="right"/>
              <w:rPr>
                <w:rFonts w:ascii="Browallia New" w:eastAsia="Arial" w:hAnsi="Browallia New" w:cs="Browallia New"/>
                <w:sz w:val="22"/>
                <w:szCs w:val="22"/>
                <w:lang w:eastAsia="en-GB"/>
              </w:rPr>
            </w:pPr>
          </w:p>
        </w:tc>
        <w:tc>
          <w:tcPr>
            <w:tcW w:w="1263" w:type="dxa"/>
            <w:vAlign w:val="bottom"/>
          </w:tcPr>
          <w:p w14:paraId="2A356E5E" w14:textId="77777777" w:rsidR="00A71D30" w:rsidRPr="00EB30B7" w:rsidRDefault="00A71D30" w:rsidP="006572B8">
            <w:pPr>
              <w:ind w:right="-12"/>
              <w:jc w:val="right"/>
              <w:rPr>
                <w:rFonts w:ascii="Browallia New" w:eastAsia="Arial" w:hAnsi="Browallia New" w:cs="Browallia New"/>
                <w:sz w:val="22"/>
                <w:szCs w:val="22"/>
                <w:lang w:eastAsia="en-GB"/>
              </w:rPr>
            </w:pPr>
          </w:p>
        </w:tc>
      </w:tr>
      <w:tr w:rsidR="00707441" w:rsidRPr="00FA75B9" w14:paraId="7406B491" w14:textId="77777777" w:rsidTr="000A0A1D">
        <w:tc>
          <w:tcPr>
            <w:tcW w:w="2025" w:type="dxa"/>
            <w:vAlign w:val="bottom"/>
          </w:tcPr>
          <w:p w14:paraId="2BA8CCFA" w14:textId="5E3F79CB" w:rsidR="00707441" w:rsidRPr="00EB30B7" w:rsidRDefault="00707441" w:rsidP="00707441">
            <w:pPr>
              <w:ind w:left="101" w:right="-72" w:hanging="187"/>
              <w:rPr>
                <w:rFonts w:ascii="Browallia New" w:eastAsia="Arial Unicode MS" w:hAnsi="Browallia New" w:cs="Browallia New"/>
                <w:b/>
                <w:bCs/>
                <w:sz w:val="22"/>
                <w:szCs w:val="22"/>
                <w:cs/>
              </w:rPr>
            </w:pPr>
            <w:r w:rsidRPr="00EB30B7">
              <w:rPr>
                <w:rFonts w:ascii="Browallia New" w:eastAsia="Arial Unicode MS" w:hAnsi="Browallia New" w:cs="Browallia New"/>
                <w:b/>
                <w:bCs/>
                <w:sz w:val="22"/>
                <w:szCs w:val="22"/>
                <w:cs/>
              </w:rPr>
              <w:t xml:space="preserve">ณ วันที่ </w:t>
            </w:r>
            <w:r w:rsidRPr="00EB30B7">
              <w:rPr>
                <w:rFonts w:ascii="Browallia New" w:eastAsia="Arial Unicode MS" w:hAnsi="Browallia New" w:cs="Browallia New"/>
                <w:b/>
                <w:bCs/>
                <w:sz w:val="22"/>
                <w:szCs w:val="22"/>
                <w:lang w:val="en-GB"/>
              </w:rPr>
              <w:t>31</w:t>
            </w:r>
            <w:r w:rsidRPr="00EB30B7">
              <w:rPr>
                <w:rFonts w:ascii="Browallia New" w:eastAsia="Arial Unicode MS" w:hAnsi="Browallia New" w:cs="Browallia New"/>
                <w:b/>
                <w:bCs/>
                <w:sz w:val="22"/>
                <w:szCs w:val="22"/>
                <w:cs/>
              </w:rPr>
              <w:t xml:space="preserve"> ธันวาคม </w:t>
            </w:r>
            <w:r w:rsidRPr="00EB30B7">
              <w:rPr>
                <w:rFonts w:ascii="Browallia New" w:eastAsia="Arial Unicode MS" w:hAnsi="Browallia New" w:cs="Browallia New"/>
                <w:b/>
                <w:bCs/>
                <w:sz w:val="22"/>
                <w:szCs w:val="22"/>
                <w:lang w:val="en-US"/>
              </w:rPr>
              <w:t>256</w:t>
            </w:r>
            <w:r w:rsidR="00ED0B77" w:rsidRPr="00EB30B7">
              <w:rPr>
                <w:rFonts w:ascii="Browallia New" w:eastAsia="Arial Unicode MS" w:hAnsi="Browallia New" w:cs="Browallia New"/>
                <w:b/>
                <w:bCs/>
                <w:sz w:val="22"/>
                <w:szCs w:val="22"/>
                <w:lang w:val="en-US"/>
              </w:rPr>
              <w:t>7</w:t>
            </w:r>
          </w:p>
        </w:tc>
        <w:tc>
          <w:tcPr>
            <w:tcW w:w="1134" w:type="dxa"/>
            <w:shd w:val="clear" w:color="auto" w:fill="FFFFFF" w:themeFill="background1"/>
            <w:vAlign w:val="bottom"/>
          </w:tcPr>
          <w:p w14:paraId="05CC5D14" w14:textId="77777777" w:rsidR="00707441" w:rsidRPr="00EB30B7" w:rsidRDefault="00707441" w:rsidP="006572B8">
            <w:pPr>
              <w:ind w:right="-72"/>
              <w:jc w:val="right"/>
              <w:rPr>
                <w:rFonts w:ascii="Browallia New" w:eastAsia="Arial" w:hAnsi="Browallia New" w:cs="Browallia New"/>
                <w:sz w:val="22"/>
                <w:szCs w:val="22"/>
                <w:lang w:eastAsia="en-GB"/>
              </w:rPr>
            </w:pPr>
          </w:p>
        </w:tc>
        <w:tc>
          <w:tcPr>
            <w:tcW w:w="1161" w:type="dxa"/>
            <w:shd w:val="clear" w:color="auto" w:fill="FFFFFF" w:themeFill="background1"/>
            <w:vAlign w:val="bottom"/>
          </w:tcPr>
          <w:p w14:paraId="0C1B7BF8" w14:textId="77777777" w:rsidR="00707441" w:rsidRPr="00EB30B7" w:rsidRDefault="00707441" w:rsidP="006572B8">
            <w:pPr>
              <w:ind w:right="-72"/>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156F994F" w14:textId="77777777" w:rsidR="00707441" w:rsidRPr="00EB30B7" w:rsidRDefault="00707441" w:rsidP="006572B8">
            <w:pPr>
              <w:ind w:right="-72"/>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755938B9" w14:textId="77777777" w:rsidR="00707441" w:rsidRPr="00EB30B7" w:rsidRDefault="00707441" w:rsidP="006572B8">
            <w:pPr>
              <w:ind w:right="-72"/>
              <w:jc w:val="right"/>
              <w:rPr>
                <w:rFonts w:ascii="Browallia New" w:eastAsia="Arial" w:hAnsi="Browallia New" w:cs="Browallia New"/>
                <w:sz w:val="22"/>
                <w:szCs w:val="22"/>
                <w:lang w:eastAsia="en-GB"/>
              </w:rPr>
            </w:pPr>
          </w:p>
        </w:tc>
        <w:tc>
          <w:tcPr>
            <w:tcW w:w="1251" w:type="dxa"/>
            <w:shd w:val="clear" w:color="auto" w:fill="FFFFFF" w:themeFill="background1"/>
            <w:vAlign w:val="bottom"/>
          </w:tcPr>
          <w:p w14:paraId="7AE206EB" w14:textId="77777777" w:rsidR="00707441" w:rsidRPr="00EB30B7" w:rsidRDefault="00707441" w:rsidP="006572B8">
            <w:pPr>
              <w:ind w:right="-72"/>
              <w:jc w:val="right"/>
              <w:rPr>
                <w:rFonts w:ascii="Browallia New" w:eastAsia="Arial" w:hAnsi="Browallia New" w:cs="Browallia New"/>
                <w:sz w:val="22"/>
                <w:szCs w:val="22"/>
                <w:lang w:eastAsia="en-GB"/>
              </w:rPr>
            </w:pPr>
          </w:p>
        </w:tc>
        <w:tc>
          <w:tcPr>
            <w:tcW w:w="1263" w:type="dxa"/>
            <w:shd w:val="clear" w:color="auto" w:fill="FFFFFF" w:themeFill="background1"/>
            <w:vAlign w:val="bottom"/>
          </w:tcPr>
          <w:p w14:paraId="4C304CFF" w14:textId="77777777" w:rsidR="00707441" w:rsidRPr="00EB30B7" w:rsidRDefault="00707441" w:rsidP="006572B8">
            <w:pPr>
              <w:ind w:right="-72"/>
              <w:jc w:val="right"/>
              <w:rPr>
                <w:rFonts w:ascii="Browallia New" w:eastAsia="Arial" w:hAnsi="Browallia New" w:cs="Browallia New"/>
                <w:sz w:val="22"/>
                <w:szCs w:val="22"/>
                <w:lang w:eastAsia="en-GB"/>
              </w:rPr>
            </w:pPr>
          </w:p>
        </w:tc>
      </w:tr>
      <w:tr w:rsidR="00A71D30" w:rsidRPr="002D106D" w14:paraId="48D21058" w14:textId="77777777" w:rsidTr="000A0A1D">
        <w:tc>
          <w:tcPr>
            <w:tcW w:w="2025" w:type="dxa"/>
            <w:vAlign w:val="bottom"/>
            <w:hideMark/>
          </w:tcPr>
          <w:p w14:paraId="71FDE58C" w14:textId="77777777" w:rsidR="00A71D30" w:rsidRPr="00EB30B7" w:rsidRDefault="00A71D30" w:rsidP="000F308B">
            <w:pPr>
              <w:ind w:left="101"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มูลค่าตามบัญชีขั้นต้น</w:t>
            </w:r>
          </w:p>
        </w:tc>
        <w:tc>
          <w:tcPr>
            <w:tcW w:w="1134" w:type="dxa"/>
            <w:shd w:val="clear" w:color="auto" w:fill="FFFFFF" w:themeFill="background1"/>
            <w:vAlign w:val="bottom"/>
          </w:tcPr>
          <w:p w14:paraId="345C2698" w14:textId="77777777" w:rsidR="00A71D30" w:rsidRPr="00EB30B7" w:rsidRDefault="00A71D30" w:rsidP="006572B8">
            <w:pPr>
              <w:ind w:right="-21"/>
              <w:jc w:val="right"/>
              <w:rPr>
                <w:rFonts w:ascii="Browallia New" w:eastAsia="Arial" w:hAnsi="Browallia New" w:cs="Browallia New"/>
                <w:sz w:val="22"/>
                <w:szCs w:val="22"/>
                <w:lang w:eastAsia="en-GB"/>
              </w:rPr>
            </w:pPr>
          </w:p>
        </w:tc>
        <w:tc>
          <w:tcPr>
            <w:tcW w:w="1161" w:type="dxa"/>
            <w:shd w:val="clear" w:color="auto" w:fill="FFFFFF" w:themeFill="background1"/>
            <w:vAlign w:val="bottom"/>
          </w:tcPr>
          <w:p w14:paraId="4E415D13" w14:textId="77777777" w:rsidR="00A71D30" w:rsidRPr="00EB30B7" w:rsidRDefault="00A71D30" w:rsidP="006572B8">
            <w:pPr>
              <w:ind w:right="-21"/>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3C9C8329" w14:textId="77777777" w:rsidR="00A71D30" w:rsidRPr="00EB30B7" w:rsidRDefault="00A71D30" w:rsidP="006572B8">
            <w:pPr>
              <w:ind w:right="-21"/>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5B608CE4" w14:textId="77777777" w:rsidR="00A71D30" w:rsidRPr="00EB30B7" w:rsidRDefault="00A71D30" w:rsidP="006572B8">
            <w:pPr>
              <w:ind w:right="-21"/>
              <w:jc w:val="right"/>
              <w:rPr>
                <w:rFonts w:ascii="Browallia New" w:eastAsia="Arial" w:hAnsi="Browallia New" w:cs="Browallia New"/>
                <w:sz w:val="22"/>
                <w:szCs w:val="22"/>
                <w:lang w:eastAsia="en-GB"/>
              </w:rPr>
            </w:pPr>
          </w:p>
        </w:tc>
        <w:tc>
          <w:tcPr>
            <w:tcW w:w="1251" w:type="dxa"/>
            <w:shd w:val="clear" w:color="auto" w:fill="FFFFFF" w:themeFill="background1"/>
            <w:vAlign w:val="bottom"/>
          </w:tcPr>
          <w:p w14:paraId="2209EE3B" w14:textId="77777777" w:rsidR="00A71D30" w:rsidRPr="00EB30B7" w:rsidRDefault="00A71D30" w:rsidP="006572B8">
            <w:pPr>
              <w:ind w:right="-21"/>
              <w:jc w:val="right"/>
              <w:rPr>
                <w:rFonts w:ascii="Browallia New" w:eastAsia="Arial" w:hAnsi="Browallia New" w:cs="Browallia New"/>
                <w:sz w:val="22"/>
                <w:szCs w:val="22"/>
                <w:lang w:eastAsia="en-GB"/>
              </w:rPr>
            </w:pPr>
          </w:p>
        </w:tc>
        <w:tc>
          <w:tcPr>
            <w:tcW w:w="1263" w:type="dxa"/>
            <w:shd w:val="clear" w:color="auto" w:fill="FFFFFF" w:themeFill="background1"/>
            <w:vAlign w:val="bottom"/>
          </w:tcPr>
          <w:p w14:paraId="72051A62" w14:textId="77777777" w:rsidR="00A71D30" w:rsidRPr="00EB30B7" w:rsidRDefault="00A71D30" w:rsidP="006572B8">
            <w:pPr>
              <w:ind w:right="-21"/>
              <w:jc w:val="right"/>
              <w:rPr>
                <w:rFonts w:ascii="Browallia New" w:eastAsia="Arial" w:hAnsi="Browallia New" w:cs="Browallia New"/>
                <w:sz w:val="22"/>
                <w:szCs w:val="22"/>
                <w:lang w:eastAsia="en-GB"/>
              </w:rPr>
            </w:pPr>
          </w:p>
        </w:tc>
      </w:tr>
      <w:tr w:rsidR="00ED0B77" w:rsidRPr="002D106D" w14:paraId="22E809EF" w14:textId="77777777" w:rsidTr="000A0A1D">
        <w:tc>
          <w:tcPr>
            <w:tcW w:w="2025" w:type="dxa"/>
            <w:vAlign w:val="bottom"/>
            <w:hideMark/>
          </w:tcPr>
          <w:p w14:paraId="3DC9EBCB" w14:textId="77777777" w:rsidR="00ED0B77" w:rsidRPr="00EB30B7" w:rsidRDefault="00ED0B77" w:rsidP="00ED0B77">
            <w:pPr>
              <w:ind w:left="237"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 xml:space="preserve">- </w:t>
            </w: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ลูกหนี้การค้า</w:t>
            </w:r>
          </w:p>
        </w:tc>
        <w:tc>
          <w:tcPr>
            <w:tcW w:w="1134" w:type="dxa"/>
            <w:shd w:val="clear" w:color="auto" w:fill="FFFFFF" w:themeFill="background1"/>
          </w:tcPr>
          <w:p w14:paraId="06678CD6" w14:textId="6642E450" w:rsidR="00ED0B77" w:rsidRPr="00EB30B7" w:rsidRDefault="00ED0B77" w:rsidP="006572B8">
            <w:pP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1,275,784,953</w:t>
            </w:r>
          </w:p>
        </w:tc>
        <w:tc>
          <w:tcPr>
            <w:tcW w:w="1161" w:type="dxa"/>
            <w:shd w:val="clear" w:color="auto" w:fill="FFFFFF" w:themeFill="background1"/>
          </w:tcPr>
          <w:p w14:paraId="4D92A929" w14:textId="2F3DC2E1" w:rsidR="00ED0B77" w:rsidRPr="00EB30B7" w:rsidRDefault="00ED0B77" w:rsidP="006572B8">
            <w:pP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187,785,072</w:t>
            </w:r>
          </w:p>
        </w:tc>
        <w:tc>
          <w:tcPr>
            <w:tcW w:w="1134" w:type="dxa"/>
            <w:shd w:val="clear" w:color="auto" w:fill="FFFFFF" w:themeFill="background1"/>
          </w:tcPr>
          <w:p w14:paraId="0E70654F" w14:textId="6F6A0834" w:rsidR="00ED0B77" w:rsidRPr="00EB30B7" w:rsidRDefault="00ED0B77" w:rsidP="006572B8">
            <w:pP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60,711,443</w:t>
            </w:r>
          </w:p>
        </w:tc>
        <w:tc>
          <w:tcPr>
            <w:tcW w:w="1134" w:type="dxa"/>
            <w:shd w:val="clear" w:color="auto" w:fill="FFFFFF" w:themeFill="background1"/>
          </w:tcPr>
          <w:p w14:paraId="08EB5242" w14:textId="51C9A442" w:rsidR="00ED0B77" w:rsidRPr="00EB30B7" w:rsidRDefault="00ED0B77" w:rsidP="006572B8">
            <w:pP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2,124,083</w:t>
            </w:r>
          </w:p>
        </w:tc>
        <w:tc>
          <w:tcPr>
            <w:tcW w:w="1251" w:type="dxa"/>
            <w:shd w:val="clear" w:color="auto" w:fill="FFFFFF" w:themeFill="background1"/>
          </w:tcPr>
          <w:p w14:paraId="46BF5730" w14:textId="3FAF4B13" w:rsidR="00ED0B77" w:rsidRPr="00EB30B7" w:rsidRDefault="00ED0B77" w:rsidP="006572B8">
            <w:pP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791</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834,629</w:t>
            </w:r>
          </w:p>
        </w:tc>
        <w:tc>
          <w:tcPr>
            <w:tcW w:w="1263" w:type="dxa"/>
            <w:shd w:val="clear" w:color="auto" w:fill="FFFFFF" w:themeFill="background1"/>
          </w:tcPr>
          <w:p w14:paraId="3580A288" w14:textId="42DFDC3D" w:rsidR="00ED0B77" w:rsidRPr="00EB30B7" w:rsidRDefault="00ED0B77" w:rsidP="006572B8">
            <w:pP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2,318,240,180</w:t>
            </w:r>
          </w:p>
        </w:tc>
      </w:tr>
      <w:tr w:rsidR="00ED0B77" w:rsidRPr="002D106D" w14:paraId="5908BD92" w14:textId="77777777" w:rsidTr="000A0A1D">
        <w:tc>
          <w:tcPr>
            <w:tcW w:w="2025" w:type="dxa"/>
            <w:vAlign w:val="bottom"/>
            <w:hideMark/>
          </w:tcPr>
          <w:p w14:paraId="3AD1D716" w14:textId="387C6610" w:rsidR="00ED0B77" w:rsidRPr="00EB30B7" w:rsidRDefault="00ED0B77" w:rsidP="00ED0B77">
            <w:pPr>
              <w:pStyle w:val="ListParagraph"/>
              <w:ind w:left="336" w:right="-72" w:hanging="286"/>
              <w:rPr>
                <w:rFonts w:ascii="Browallia New" w:eastAsia="Arial" w:hAnsi="Browallia New" w:cs="Browallia New"/>
                <w:sz w:val="22"/>
                <w:szCs w:val="22"/>
                <w:lang w:eastAsia="en-GB"/>
              </w:rPr>
            </w:pPr>
            <w:r w:rsidRPr="00EB30B7">
              <w:rPr>
                <w:rFonts w:ascii="Browallia New" w:eastAsia="Arial" w:hAnsi="Browallia New" w:cs="Browallia New"/>
                <w:sz w:val="22"/>
                <w:szCs w:val="22"/>
                <w:lang w:eastAsia="en-GB"/>
              </w:rPr>
              <w:t xml:space="preserve">-  </w:t>
            </w:r>
            <w:r w:rsidRPr="00EB30B7">
              <w:rPr>
                <w:rFonts w:ascii="Browallia New" w:eastAsia="Arial" w:hAnsi="Browallia New" w:cs="Browallia New"/>
                <w:sz w:val="22"/>
                <w:szCs w:val="22"/>
                <w:cs/>
                <w:lang w:eastAsia="en-GB"/>
              </w:rPr>
              <w:t>สินทรัพย์ที่เกิดจากสัญญา</w:t>
            </w:r>
          </w:p>
        </w:tc>
        <w:tc>
          <w:tcPr>
            <w:tcW w:w="1134" w:type="dxa"/>
            <w:tcBorders>
              <w:top w:val="nil"/>
              <w:left w:val="nil"/>
              <w:right w:val="nil"/>
            </w:tcBorders>
            <w:shd w:val="clear" w:color="auto" w:fill="FFFFFF" w:themeFill="background1"/>
          </w:tcPr>
          <w:p w14:paraId="1F3548DA" w14:textId="0DC50A4F" w:rsidR="00ED0B77" w:rsidRPr="00EB30B7" w:rsidRDefault="00ED0B77" w:rsidP="009702D0">
            <w:pPr>
              <w:pBdr>
                <w:bottom w:val="single" w:sz="4"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 xml:space="preserve">         -</w:t>
            </w:r>
          </w:p>
        </w:tc>
        <w:tc>
          <w:tcPr>
            <w:tcW w:w="1161" w:type="dxa"/>
            <w:tcBorders>
              <w:top w:val="nil"/>
              <w:left w:val="nil"/>
              <w:right w:val="nil"/>
            </w:tcBorders>
            <w:shd w:val="clear" w:color="auto" w:fill="FFFFFF" w:themeFill="background1"/>
          </w:tcPr>
          <w:p w14:paraId="5A388F36" w14:textId="1EF3EA6F" w:rsidR="00ED0B77" w:rsidRPr="00EB30B7" w:rsidRDefault="00ED0B77" w:rsidP="009702D0">
            <w:pPr>
              <w:pBdr>
                <w:bottom w:val="single" w:sz="4" w:space="1" w:color="auto"/>
              </w:pBd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1</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504</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592,892</w:t>
            </w:r>
          </w:p>
        </w:tc>
        <w:tc>
          <w:tcPr>
            <w:tcW w:w="1134" w:type="dxa"/>
            <w:tcBorders>
              <w:top w:val="nil"/>
              <w:left w:val="nil"/>
              <w:right w:val="nil"/>
            </w:tcBorders>
            <w:shd w:val="clear" w:color="auto" w:fill="FFFFFF" w:themeFill="background1"/>
          </w:tcPr>
          <w:p w14:paraId="46DAF76A" w14:textId="0E757A1F" w:rsidR="00ED0B77" w:rsidRPr="00EB30B7" w:rsidRDefault="00ED0B77" w:rsidP="009702D0">
            <w:pPr>
              <w:pBdr>
                <w:bottom w:val="single" w:sz="4" w:space="1" w:color="auto"/>
              </w:pBd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499</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686</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149</w:t>
            </w:r>
          </w:p>
        </w:tc>
        <w:tc>
          <w:tcPr>
            <w:tcW w:w="1134" w:type="dxa"/>
            <w:tcBorders>
              <w:top w:val="nil"/>
              <w:left w:val="nil"/>
              <w:right w:val="nil"/>
            </w:tcBorders>
            <w:shd w:val="clear" w:color="auto" w:fill="FFFFFF" w:themeFill="background1"/>
          </w:tcPr>
          <w:p w14:paraId="59526D75" w14:textId="4BDAA9EA" w:rsidR="00ED0B77" w:rsidRPr="00EB30B7" w:rsidRDefault="00ED0B77" w:rsidP="009702D0">
            <w:pPr>
              <w:pBdr>
                <w:bottom w:val="single" w:sz="4"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1</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970</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727</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090</w:t>
            </w:r>
          </w:p>
        </w:tc>
        <w:tc>
          <w:tcPr>
            <w:tcW w:w="1251" w:type="dxa"/>
            <w:tcBorders>
              <w:top w:val="nil"/>
              <w:left w:val="nil"/>
              <w:right w:val="nil"/>
            </w:tcBorders>
            <w:shd w:val="clear" w:color="auto" w:fill="FFFFFF" w:themeFill="background1"/>
          </w:tcPr>
          <w:p w14:paraId="4A3DF413" w14:textId="1EB547C2" w:rsidR="00ED0B77" w:rsidRPr="00EB30B7" w:rsidRDefault="00ED0B77" w:rsidP="009702D0">
            <w:pPr>
              <w:pBdr>
                <w:bottom w:val="single" w:sz="4" w:space="1" w:color="auto"/>
              </w:pBd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3</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052</w:t>
            </w:r>
            <w:r w:rsidRPr="00EB30B7">
              <w:rPr>
                <w:rFonts w:ascii="Browallia New" w:eastAsia="Arial" w:hAnsi="Browallia New" w:cs="Browallia New"/>
                <w:sz w:val="22"/>
                <w:szCs w:val="22"/>
                <w:cs/>
                <w:lang w:val="en-US" w:eastAsia="en-GB"/>
              </w:rPr>
              <w:t>,</w:t>
            </w:r>
            <w:r w:rsidRPr="00EB30B7">
              <w:rPr>
                <w:rFonts w:ascii="Browallia New" w:eastAsia="Arial" w:hAnsi="Browallia New" w:cs="Browallia New"/>
                <w:sz w:val="22"/>
                <w:szCs w:val="22"/>
                <w:lang w:val="en-US" w:eastAsia="en-GB"/>
              </w:rPr>
              <w:t>353,567</w:t>
            </w:r>
          </w:p>
        </w:tc>
        <w:tc>
          <w:tcPr>
            <w:tcW w:w="1263" w:type="dxa"/>
            <w:tcBorders>
              <w:top w:val="nil"/>
              <w:left w:val="nil"/>
              <w:right w:val="nil"/>
            </w:tcBorders>
            <w:shd w:val="clear" w:color="auto" w:fill="FFFFFF" w:themeFill="background1"/>
          </w:tcPr>
          <w:p w14:paraId="45C95D2F" w14:textId="2B8E9779" w:rsidR="00ED0B77" w:rsidRPr="00EB30B7" w:rsidRDefault="00ED0B77" w:rsidP="009702D0">
            <w:pPr>
              <w:pBdr>
                <w:bottom w:val="single" w:sz="4"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7,027,359,698</w:t>
            </w:r>
          </w:p>
        </w:tc>
      </w:tr>
      <w:tr w:rsidR="00F84FD6" w:rsidRPr="002D106D" w14:paraId="680B1F5B" w14:textId="77777777" w:rsidTr="000A0A1D">
        <w:tc>
          <w:tcPr>
            <w:tcW w:w="2025" w:type="dxa"/>
            <w:vAlign w:val="bottom"/>
            <w:hideMark/>
          </w:tcPr>
          <w:p w14:paraId="3F5D80A7" w14:textId="2DB11507" w:rsidR="00F84FD6" w:rsidRPr="00EB30B7" w:rsidRDefault="00F84FD6" w:rsidP="00F84FD6">
            <w:pPr>
              <w:ind w:left="101" w:right="-72" w:hanging="187"/>
              <w:rPr>
                <w:rFonts w:ascii="Browallia New" w:eastAsia="Arial" w:hAnsi="Browallia New" w:cs="Browallia New"/>
                <w:sz w:val="22"/>
                <w:szCs w:val="22"/>
                <w:lang w:eastAsia="en-GB"/>
              </w:rPr>
            </w:pPr>
            <w:r w:rsidRPr="00EB30B7">
              <w:rPr>
                <w:rFonts w:ascii="Browallia New" w:eastAsia="Arial" w:hAnsi="Browallia New" w:cs="Browallia New"/>
                <w:sz w:val="22"/>
                <w:szCs w:val="22"/>
                <w:cs/>
                <w:lang w:eastAsia="en-GB"/>
              </w:rPr>
              <w:t>ค่าเผื่อผลขาดทุน</w:t>
            </w:r>
            <w:r w:rsidRPr="00EB30B7">
              <w:rPr>
                <w:rFonts w:ascii="Browallia New" w:eastAsia="Arial" w:hAnsi="Browallia New" w:cs="Browallia New" w:hint="cs"/>
                <w:sz w:val="22"/>
                <w:szCs w:val="22"/>
                <w:cs/>
                <w:lang w:eastAsia="en-GB"/>
              </w:rPr>
              <w:t>ด้านเครดิต</w:t>
            </w:r>
            <w:r w:rsidRPr="00EB30B7">
              <w:rPr>
                <w:rFonts w:ascii="Browallia New" w:eastAsia="Arial" w:hAnsi="Browallia New" w:cs="Browallia New"/>
                <w:sz w:val="22"/>
                <w:szCs w:val="22"/>
                <w:lang w:val="en-US" w:eastAsia="en-GB"/>
              </w:rPr>
              <w:br/>
            </w:r>
            <w:r w:rsidRPr="00EB30B7">
              <w:rPr>
                <w:rFonts w:ascii="Browallia New" w:eastAsia="Arial" w:hAnsi="Browallia New" w:cs="Browallia New" w:hint="cs"/>
                <w:sz w:val="22"/>
                <w:szCs w:val="22"/>
                <w:cs/>
                <w:lang w:eastAsia="en-GB"/>
              </w:rPr>
              <w:t>ที่คาดว่าจะเกิดขึ้น</w:t>
            </w:r>
          </w:p>
        </w:tc>
        <w:tc>
          <w:tcPr>
            <w:tcW w:w="1134" w:type="dxa"/>
            <w:tcBorders>
              <w:left w:val="nil"/>
              <w:right w:val="nil"/>
            </w:tcBorders>
            <w:shd w:val="clear" w:color="auto" w:fill="FFFFFF" w:themeFill="background1"/>
          </w:tcPr>
          <w:p w14:paraId="3B67FAE7" w14:textId="680B8DFE"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011D4EC1" w14:textId="550F31D7" w:rsidR="00F84FD6" w:rsidRPr="00EB30B7" w:rsidRDefault="00F84FD6" w:rsidP="009702D0">
            <w:pPr>
              <w:pBdr>
                <w:bottom w:val="single" w:sz="12"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 xml:space="preserve">         -</w:t>
            </w:r>
          </w:p>
        </w:tc>
        <w:tc>
          <w:tcPr>
            <w:tcW w:w="1161" w:type="dxa"/>
            <w:tcBorders>
              <w:left w:val="nil"/>
              <w:right w:val="nil"/>
            </w:tcBorders>
            <w:shd w:val="clear" w:color="auto" w:fill="FFFFFF" w:themeFill="background1"/>
          </w:tcPr>
          <w:p w14:paraId="75A3A68A"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5C62EB8C" w14:textId="2238E7F5" w:rsidR="00F84FD6" w:rsidRPr="00EB30B7" w:rsidRDefault="00F84FD6" w:rsidP="009702D0">
            <w:pPr>
              <w:pBdr>
                <w:bottom w:val="single" w:sz="12"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FFFFFF" w:themeFill="background1"/>
          </w:tcPr>
          <w:p w14:paraId="0E3A8803"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59F344DB" w14:textId="337821B1" w:rsidR="00F84FD6" w:rsidRPr="00EB30B7" w:rsidRDefault="00F84FD6" w:rsidP="009702D0">
            <w:pPr>
              <w:pBdr>
                <w:bottom w:val="single" w:sz="12"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FFFFFF" w:themeFill="background1"/>
          </w:tcPr>
          <w:p w14:paraId="34674D5F" w14:textId="77777777" w:rsidR="00233015" w:rsidRDefault="00233015" w:rsidP="009702D0">
            <w:pPr>
              <w:pBdr>
                <w:bottom w:val="single" w:sz="12" w:space="1" w:color="auto"/>
              </w:pBdr>
              <w:ind w:right="-21"/>
              <w:jc w:val="right"/>
              <w:rPr>
                <w:rFonts w:ascii="Browallia New" w:eastAsia="Arial" w:hAnsi="Browallia New" w:cs="Browallia New"/>
                <w:sz w:val="22"/>
                <w:szCs w:val="22"/>
                <w:lang w:val="en-US" w:eastAsia="en-GB"/>
              </w:rPr>
            </w:pPr>
            <w:r w:rsidRPr="00EB30B7">
              <w:rPr>
                <w:rFonts w:ascii="Browallia New" w:eastAsia="Arial" w:hAnsi="Browallia New" w:cs="Browallia New"/>
                <w:sz w:val="22"/>
                <w:szCs w:val="22"/>
                <w:lang w:val="en-US" w:eastAsia="en-GB"/>
              </w:rPr>
              <w:t xml:space="preserve">      </w:t>
            </w:r>
          </w:p>
          <w:p w14:paraId="64A5798C" w14:textId="06861FD4" w:rsidR="00F84FD6" w:rsidRPr="00EB30B7" w:rsidRDefault="00F84FD6" w:rsidP="009702D0">
            <w:pPr>
              <w:pBdr>
                <w:bottom w:val="single" w:sz="12" w:space="1" w:color="auto"/>
              </w:pBdr>
              <w:ind w:right="-21"/>
              <w:jc w:val="center"/>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 xml:space="preserve">         -</w:t>
            </w:r>
          </w:p>
        </w:tc>
        <w:tc>
          <w:tcPr>
            <w:tcW w:w="1251" w:type="dxa"/>
            <w:tcBorders>
              <w:left w:val="nil"/>
              <w:right w:val="nil"/>
            </w:tcBorders>
            <w:shd w:val="clear" w:color="auto" w:fill="FFFFFF" w:themeFill="background1"/>
          </w:tcPr>
          <w:p w14:paraId="57CB315A" w14:textId="77777777" w:rsidR="00F84FD6" w:rsidRPr="00EB30B7" w:rsidRDefault="00F84FD6" w:rsidP="009702D0">
            <w:pPr>
              <w:pBdr>
                <w:bottom w:val="single" w:sz="12" w:space="1" w:color="auto"/>
              </w:pBdr>
              <w:ind w:right="-21"/>
              <w:jc w:val="right"/>
              <w:rPr>
                <w:rFonts w:ascii="Browallia New" w:eastAsia="Arial" w:hAnsi="Browallia New" w:cs="Browallia New"/>
                <w:sz w:val="22"/>
                <w:szCs w:val="22"/>
                <w:lang w:val="en-US" w:eastAsia="en-GB"/>
              </w:rPr>
            </w:pPr>
          </w:p>
          <w:p w14:paraId="3B34D098" w14:textId="29313A04" w:rsidR="00F84FD6" w:rsidRPr="00EB30B7" w:rsidRDefault="00F84FD6" w:rsidP="009702D0">
            <w:pPr>
              <w:pBdr>
                <w:bottom w:val="single" w:sz="12" w:space="1" w:color="auto"/>
              </w:pBdr>
              <w:ind w:right="-21"/>
              <w:jc w:val="right"/>
              <w:rPr>
                <w:rFonts w:ascii="Browallia New" w:eastAsia="Arial" w:hAnsi="Browallia New" w:cs="Browallia New"/>
                <w:sz w:val="22"/>
                <w:szCs w:val="22"/>
                <w:lang w:eastAsia="en-GB"/>
              </w:rPr>
            </w:pPr>
            <w:r w:rsidRPr="00EB30B7">
              <w:rPr>
                <w:rFonts w:ascii="Browallia New" w:eastAsia="Arial" w:hAnsi="Browallia New" w:cs="Browallia New"/>
                <w:sz w:val="22"/>
                <w:szCs w:val="22"/>
                <w:lang w:val="en-US" w:eastAsia="en-GB"/>
              </w:rPr>
              <w:t>(1,179,361,429)</w:t>
            </w:r>
          </w:p>
        </w:tc>
        <w:tc>
          <w:tcPr>
            <w:tcW w:w="1263" w:type="dxa"/>
            <w:tcBorders>
              <w:left w:val="nil"/>
              <w:right w:val="nil"/>
            </w:tcBorders>
            <w:shd w:val="clear" w:color="auto" w:fill="FFFFFF" w:themeFill="background1"/>
          </w:tcPr>
          <w:p w14:paraId="5F60AFA3" w14:textId="77777777" w:rsidR="00F84FD6" w:rsidRPr="00EB30B7" w:rsidRDefault="00F84FD6" w:rsidP="009702D0">
            <w:pPr>
              <w:pBdr>
                <w:bottom w:val="single" w:sz="12" w:space="1" w:color="auto"/>
              </w:pBdr>
              <w:ind w:right="-21"/>
              <w:jc w:val="right"/>
              <w:rPr>
                <w:rFonts w:ascii="Browallia New" w:eastAsia="Arial" w:hAnsi="Browallia New" w:cs="Browallia New"/>
                <w:sz w:val="22"/>
                <w:szCs w:val="22"/>
                <w:lang w:eastAsia="en-GB"/>
              </w:rPr>
            </w:pPr>
          </w:p>
          <w:p w14:paraId="74331DCC" w14:textId="1B3EF21C" w:rsidR="00F84FD6" w:rsidRPr="00EB30B7" w:rsidRDefault="00F84FD6" w:rsidP="009702D0">
            <w:pPr>
              <w:pBdr>
                <w:bottom w:val="single" w:sz="12" w:space="1" w:color="auto"/>
              </w:pBdr>
              <w:ind w:right="-21"/>
              <w:jc w:val="right"/>
              <w:rPr>
                <w:rFonts w:ascii="Browallia New" w:eastAsia="Arial" w:hAnsi="Browallia New" w:cs="Browallia New"/>
                <w:sz w:val="22"/>
                <w:szCs w:val="22"/>
                <w:cs/>
                <w:lang w:eastAsia="en-GB"/>
              </w:rPr>
            </w:pPr>
            <w:r w:rsidRPr="00EB30B7">
              <w:rPr>
                <w:rFonts w:ascii="Browallia New" w:eastAsia="Arial" w:hAnsi="Browallia New" w:cs="Browallia New"/>
                <w:sz w:val="22"/>
                <w:szCs w:val="22"/>
                <w:lang w:val="en-US" w:eastAsia="en-GB"/>
              </w:rPr>
              <w:t>(1,179,361,429)</w:t>
            </w:r>
          </w:p>
        </w:tc>
      </w:tr>
    </w:tbl>
    <w:p w14:paraId="63DF4DD4" w14:textId="79C67E7D" w:rsidR="00117D83" w:rsidRPr="00433E60" w:rsidRDefault="00117D83" w:rsidP="00897BB1">
      <w:pPr>
        <w:tabs>
          <w:tab w:val="left" w:pos="1980"/>
          <w:tab w:val="left" w:pos="2340"/>
        </w:tabs>
        <w:ind w:left="1566"/>
        <w:jc w:val="thaiDistribute"/>
        <w:rPr>
          <w:rFonts w:ascii="Browallia New" w:hAnsi="Browallia New" w:cs="Browallia New"/>
          <w:sz w:val="36"/>
          <w:szCs w:val="36"/>
          <w:highlight w:val="yellow"/>
        </w:rPr>
      </w:pPr>
    </w:p>
    <w:p w14:paraId="493462FE" w14:textId="45D47C39" w:rsidR="00117D83" w:rsidRPr="00433E60" w:rsidRDefault="00C76625" w:rsidP="00C76625">
      <w:pPr>
        <w:rPr>
          <w:rFonts w:ascii="Browallia New" w:hAnsi="Browallia New" w:cs="Browallia New"/>
          <w:sz w:val="36"/>
          <w:szCs w:val="36"/>
          <w:highlight w:val="yellow"/>
          <w:lang w:val="en-US"/>
        </w:rPr>
      </w:pPr>
      <w:r w:rsidRPr="00433E60">
        <w:rPr>
          <w:rFonts w:ascii="Browallia New" w:hAnsi="Browallia New" w:cs="Browallia New"/>
          <w:sz w:val="36"/>
          <w:szCs w:val="36"/>
          <w:highlight w:val="yellow"/>
          <w:cs/>
        </w:rPr>
        <w:br w:type="page"/>
      </w:r>
    </w:p>
    <w:tbl>
      <w:tblPr>
        <w:tblW w:w="9055" w:type="dxa"/>
        <w:tblInd w:w="918" w:type="dxa"/>
        <w:tblLayout w:type="fixed"/>
        <w:tblLook w:val="04A0" w:firstRow="1" w:lastRow="0" w:firstColumn="1" w:lastColumn="0" w:noHBand="0" w:noVBand="1"/>
      </w:tblPr>
      <w:tblGrid>
        <w:gridCol w:w="2025"/>
        <w:gridCol w:w="1134"/>
        <w:gridCol w:w="1143"/>
        <w:gridCol w:w="1116"/>
        <w:gridCol w:w="1161"/>
        <w:gridCol w:w="1242"/>
        <w:gridCol w:w="1234"/>
      </w:tblGrid>
      <w:tr w:rsidR="00574A19" w:rsidRPr="00997C40" w14:paraId="45760D9D" w14:textId="77777777" w:rsidTr="00782954">
        <w:tc>
          <w:tcPr>
            <w:tcW w:w="2025" w:type="dxa"/>
            <w:vAlign w:val="bottom"/>
          </w:tcPr>
          <w:p w14:paraId="37B5A0FF" w14:textId="77777777" w:rsidR="00574A19" w:rsidRPr="005162FC" w:rsidRDefault="00574A19" w:rsidP="00CE2C50">
            <w:pPr>
              <w:ind w:right="-24"/>
              <w:jc w:val="right"/>
              <w:rPr>
                <w:rFonts w:ascii="Browallia New" w:eastAsia="Arial" w:hAnsi="Browallia New" w:cs="Browallia New"/>
                <w:sz w:val="22"/>
                <w:szCs w:val="22"/>
                <w:lang w:val="en-US" w:eastAsia="en-GB"/>
              </w:rPr>
            </w:pPr>
          </w:p>
        </w:tc>
        <w:tc>
          <w:tcPr>
            <w:tcW w:w="7030" w:type="dxa"/>
            <w:gridSpan w:val="6"/>
            <w:vAlign w:val="bottom"/>
            <w:hideMark/>
          </w:tcPr>
          <w:p w14:paraId="4DEE2E61" w14:textId="2D3E95A8" w:rsidR="00574A19" w:rsidRPr="00160B50" w:rsidRDefault="00707441" w:rsidP="00A94200">
            <w:pPr>
              <w:jc w:val="right"/>
              <w:rPr>
                <w:rFonts w:ascii="Browallia New" w:eastAsia="Arial" w:hAnsi="Browallia New" w:cs="Browallia New"/>
                <w:sz w:val="22"/>
                <w:szCs w:val="22"/>
                <w:lang w:eastAsia="en-GB"/>
              </w:rPr>
            </w:pPr>
            <w:r w:rsidRPr="00160B50">
              <w:rPr>
                <w:rFonts w:ascii="Browallia New" w:eastAsia="Arial" w:hAnsi="Browallia New" w:cs="Browallia New" w:hint="cs"/>
                <w:sz w:val="22"/>
                <w:szCs w:val="22"/>
                <w:cs/>
                <w:lang w:eastAsia="en-GB"/>
              </w:rPr>
              <w:t xml:space="preserve">(หน่วย </w:t>
            </w:r>
            <w:r w:rsidRPr="00160B50">
              <w:rPr>
                <w:rFonts w:ascii="Browallia New" w:eastAsia="Arial" w:hAnsi="Browallia New" w:cs="Browallia New"/>
                <w:sz w:val="22"/>
                <w:szCs w:val="22"/>
                <w:lang w:val="en-US" w:eastAsia="en-GB"/>
              </w:rPr>
              <w:t xml:space="preserve">: </w:t>
            </w:r>
            <w:r w:rsidRPr="00160B50">
              <w:rPr>
                <w:rFonts w:ascii="Browallia New" w:eastAsia="Arial" w:hAnsi="Browallia New" w:cs="Browallia New" w:hint="cs"/>
                <w:sz w:val="22"/>
                <w:szCs w:val="22"/>
                <w:cs/>
                <w:lang w:val="en-US" w:eastAsia="en-GB"/>
              </w:rPr>
              <w:t>บาท)</w:t>
            </w:r>
          </w:p>
        </w:tc>
      </w:tr>
      <w:tr w:rsidR="00707441" w:rsidRPr="00997C40" w14:paraId="1A5AD915" w14:textId="77777777" w:rsidTr="00782954">
        <w:tc>
          <w:tcPr>
            <w:tcW w:w="2025" w:type="dxa"/>
            <w:vAlign w:val="bottom"/>
          </w:tcPr>
          <w:p w14:paraId="7EC995BB" w14:textId="77777777" w:rsidR="00707441" w:rsidRPr="005162FC" w:rsidRDefault="00707441" w:rsidP="00CE2C50">
            <w:pPr>
              <w:ind w:right="-24"/>
              <w:jc w:val="right"/>
              <w:rPr>
                <w:rFonts w:ascii="Browallia New" w:eastAsia="Arial" w:hAnsi="Browallia New" w:cs="Browallia New"/>
                <w:sz w:val="22"/>
                <w:szCs w:val="22"/>
                <w:lang w:val="en-US" w:eastAsia="en-GB"/>
              </w:rPr>
            </w:pPr>
          </w:p>
        </w:tc>
        <w:tc>
          <w:tcPr>
            <w:tcW w:w="7030" w:type="dxa"/>
            <w:gridSpan w:val="6"/>
            <w:vAlign w:val="bottom"/>
          </w:tcPr>
          <w:p w14:paraId="16822890" w14:textId="4FB38265" w:rsidR="00707441" w:rsidRPr="00160B50" w:rsidRDefault="00707441" w:rsidP="00A94200">
            <w:pPr>
              <w:pBdr>
                <w:bottom w:val="single" w:sz="4" w:space="1" w:color="auto"/>
              </w:pBdr>
              <w:jc w:val="center"/>
              <w:rPr>
                <w:rFonts w:ascii="Browallia New" w:eastAsia="Arial" w:hAnsi="Browallia New" w:cs="Browallia New"/>
                <w:sz w:val="22"/>
                <w:szCs w:val="22"/>
                <w:cs/>
                <w:lang w:eastAsia="en-GB"/>
              </w:rPr>
            </w:pPr>
            <w:r w:rsidRPr="00160B50">
              <w:rPr>
                <w:rFonts w:ascii="Browallia New" w:eastAsia="Arial" w:hAnsi="Browallia New" w:cs="Browallia New"/>
                <w:sz w:val="22"/>
                <w:szCs w:val="22"/>
                <w:cs/>
                <w:lang w:eastAsia="en-GB"/>
              </w:rPr>
              <w:t>งบการเงินเฉพาะบริษัท</w:t>
            </w:r>
          </w:p>
        </w:tc>
      </w:tr>
      <w:tr w:rsidR="00574A19" w:rsidRPr="00997C40" w14:paraId="537879A6" w14:textId="77777777" w:rsidTr="005162FC">
        <w:tc>
          <w:tcPr>
            <w:tcW w:w="2025" w:type="dxa"/>
            <w:vAlign w:val="bottom"/>
          </w:tcPr>
          <w:p w14:paraId="5CF519B9" w14:textId="77777777" w:rsidR="00574A19" w:rsidRPr="005162FC" w:rsidRDefault="00574A19" w:rsidP="00CE2C50">
            <w:pPr>
              <w:ind w:right="-24"/>
              <w:jc w:val="right"/>
              <w:rPr>
                <w:rFonts w:ascii="Browallia New" w:eastAsia="Arial" w:hAnsi="Browallia New" w:cs="Browallia New"/>
                <w:sz w:val="22"/>
                <w:szCs w:val="22"/>
                <w:lang w:val="en-US" w:eastAsia="en-GB"/>
              </w:rPr>
            </w:pPr>
          </w:p>
        </w:tc>
        <w:tc>
          <w:tcPr>
            <w:tcW w:w="1134" w:type="dxa"/>
            <w:vAlign w:val="bottom"/>
            <w:hideMark/>
          </w:tcPr>
          <w:p w14:paraId="6C508FC1" w14:textId="77777777" w:rsidR="00A94200" w:rsidRPr="00160B50"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160B50">
              <w:rPr>
                <w:rFonts w:ascii="Browallia New" w:eastAsia="Arial" w:hAnsi="Browallia New" w:cs="Browallia New"/>
                <w:sz w:val="22"/>
                <w:szCs w:val="22"/>
                <w:cs/>
                <w:lang w:eastAsia="en-GB"/>
              </w:rPr>
              <w:t>ยังไม่ถึง</w:t>
            </w:r>
          </w:p>
          <w:p w14:paraId="17F369F8" w14:textId="53317372" w:rsidR="00574A19" w:rsidRPr="00160B50"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160B50">
              <w:rPr>
                <w:rFonts w:ascii="Browallia New" w:eastAsia="Arial" w:hAnsi="Browallia New" w:cs="Browallia New"/>
                <w:sz w:val="22"/>
                <w:szCs w:val="22"/>
                <w:cs/>
                <w:lang w:eastAsia="en-GB"/>
              </w:rPr>
              <w:t>กำหนดชำระ</w:t>
            </w:r>
          </w:p>
        </w:tc>
        <w:tc>
          <w:tcPr>
            <w:tcW w:w="1143" w:type="dxa"/>
            <w:vAlign w:val="bottom"/>
            <w:hideMark/>
          </w:tcPr>
          <w:p w14:paraId="70351C91" w14:textId="0BBA0DF1" w:rsidR="00574A19" w:rsidRPr="00160B50" w:rsidRDefault="00574A19" w:rsidP="00A94200">
            <w:pPr>
              <w:pBdr>
                <w:bottom w:val="single" w:sz="4" w:space="1" w:color="auto"/>
              </w:pBdr>
              <w:ind w:right="-24"/>
              <w:jc w:val="center"/>
              <w:rPr>
                <w:rFonts w:ascii="Browallia New" w:eastAsia="Arial" w:hAnsi="Browallia New" w:cs="Browallia New"/>
                <w:sz w:val="22"/>
                <w:szCs w:val="22"/>
                <w:lang w:eastAsia="en-GB"/>
              </w:rPr>
            </w:pPr>
            <w:r w:rsidRPr="00160B50">
              <w:rPr>
                <w:rFonts w:ascii="Browallia New" w:eastAsia="Arial" w:hAnsi="Browallia New" w:cs="Browallia New"/>
                <w:sz w:val="22"/>
                <w:szCs w:val="22"/>
                <w:cs/>
                <w:lang w:eastAsia="en-GB"/>
              </w:rPr>
              <w:t>ไม่เกิน</w:t>
            </w:r>
          </w:p>
          <w:p w14:paraId="50B8E3A4" w14:textId="56FE685C" w:rsidR="00574A19" w:rsidRPr="00160B50"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160B50">
              <w:rPr>
                <w:rFonts w:ascii="Browallia New" w:eastAsia="Arial" w:hAnsi="Browallia New" w:cs="Browallia New"/>
                <w:sz w:val="22"/>
                <w:szCs w:val="22"/>
                <w:lang w:val="en-GB" w:eastAsia="en-GB"/>
              </w:rPr>
              <w:t>3</w:t>
            </w:r>
            <w:r w:rsidRPr="00160B50">
              <w:rPr>
                <w:rFonts w:ascii="Browallia New" w:eastAsia="Arial" w:hAnsi="Browallia New" w:cs="Browallia New"/>
                <w:sz w:val="22"/>
                <w:szCs w:val="22"/>
                <w:lang w:eastAsia="en-GB"/>
              </w:rPr>
              <w:t xml:space="preserve"> </w:t>
            </w:r>
            <w:r w:rsidRPr="00160B50">
              <w:rPr>
                <w:rFonts w:ascii="Browallia New" w:eastAsia="Arial" w:hAnsi="Browallia New" w:cs="Browallia New"/>
                <w:sz w:val="22"/>
                <w:szCs w:val="22"/>
                <w:cs/>
                <w:lang w:eastAsia="en-GB"/>
              </w:rPr>
              <w:t>เดือน</w:t>
            </w:r>
          </w:p>
        </w:tc>
        <w:tc>
          <w:tcPr>
            <w:tcW w:w="1116" w:type="dxa"/>
            <w:vAlign w:val="bottom"/>
            <w:hideMark/>
          </w:tcPr>
          <w:p w14:paraId="6001EEAE" w14:textId="630E3DDA" w:rsidR="00574A19" w:rsidRPr="00160B50" w:rsidRDefault="00574A19" w:rsidP="00A94200">
            <w:pPr>
              <w:pBdr>
                <w:bottom w:val="single" w:sz="4" w:space="1" w:color="auto"/>
              </w:pBdr>
              <w:ind w:right="-24"/>
              <w:jc w:val="center"/>
              <w:rPr>
                <w:rFonts w:ascii="Browallia New" w:eastAsia="Arial" w:hAnsi="Browallia New" w:cs="Browallia New"/>
                <w:sz w:val="22"/>
                <w:szCs w:val="22"/>
                <w:lang w:eastAsia="en-GB"/>
              </w:rPr>
            </w:pPr>
            <w:r w:rsidRPr="00160B50">
              <w:rPr>
                <w:rFonts w:ascii="Browallia New" w:eastAsia="Arial" w:hAnsi="Browallia New" w:cs="Browallia New"/>
                <w:sz w:val="22"/>
                <w:szCs w:val="22"/>
                <w:lang w:val="en-GB" w:eastAsia="en-GB"/>
              </w:rPr>
              <w:t>3</w:t>
            </w:r>
            <w:r w:rsidRPr="00160B50">
              <w:rPr>
                <w:rFonts w:ascii="Browallia New" w:eastAsia="Arial" w:hAnsi="Browallia New" w:cs="Browallia New"/>
                <w:sz w:val="22"/>
                <w:szCs w:val="22"/>
                <w:lang w:eastAsia="en-GB"/>
              </w:rPr>
              <w:t xml:space="preserve"> - </w:t>
            </w:r>
            <w:r w:rsidRPr="00160B50">
              <w:rPr>
                <w:rFonts w:ascii="Browallia New" w:eastAsia="Arial" w:hAnsi="Browallia New" w:cs="Browallia New"/>
                <w:sz w:val="22"/>
                <w:szCs w:val="22"/>
                <w:lang w:val="en-GB" w:eastAsia="en-GB"/>
              </w:rPr>
              <w:t>6</w:t>
            </w:r>
            <w:r w:rsidRPr="00160B50">
              <w:rPr>
                <w:rFonts w:ascii="Browallia New" w:eastAsia="Arial" w:hAnsi="Browallia New" w:cs="Browallia New"/>
                <w:sz w:val="22"/>
                <w:szCs w:val="22"/>
                <w:lang w:eastAsia="en-GB"/>
              </w:rPr>
              <w:t xml:space="preserve"> </w:t>
            </w:r>
            <w:r w:rsidR="00A94200" w:rsidRPr="00160B50">
              <w:rPr>
                <w:rFonts w:ascii="Browallia New" w:eastAsia="Arial" w:hAnsi="Browallia New" w:cs="Browallia New"/>
                <w:sz w:val="22"/>
                <w:szCs w:val="22"/>
                <w:lang w:val="en-US" w:eastAsia="en-GB"/>
              </w:rPr>
              <w:br/>
            </w:r>
            <w:r w:rsidRPr="00160B50">
              <w:rPr>
                <w:rFonts w:ascii="Browallia New" w:eastAsia="Arial" w:hAnsi="Browallia New" w:cs="Browallia New"/>
                <w:sz w:val="22"/>
                <w:szCs w:val="22"/>
                <w:cs/>
                <w:lang w:eastAsia="en-GB"/>
              </w:rPr>
              <w:t>เดือน</w:t>
            </w:r>
            <w:r w:rsidRPr="00160B50">
              <w:rPr>
                <w:rFonts w:ascii="Browallia New" w:eastAsia="Arial" w:hAnsi="Browallia New" w:cs="Browallia New"/>
                <w:sz w:val="22"/>
                <w:szCs w:val="22"/>
                <w:lang w:eastAsia="en-GB"/>
              </w:rPr>
              <w:t xml:space="preserve"> </w:t>
            </w:r>
          </w:p>
        </w:tc>
        <w:tc>
          <w:tcPr>
            <w:tcW w:w="1161" w:type="dxa"/>
            <w:vAlign w:val="bottom"/>
            <w:hideMark/>
          </w:tcPr>
          <w:p w14:paraId="452E7CD3" w14:textId="7E8F85D5" w:rsidR="00574A19" w:rsidRPr="00160B50" w:rsidRDefault="00574A19" w:rsidP="00A94200">
            <w:pPr>
              <w:pBdr>
                <w:bottom w:val="single" w:sz="4" w:space="1" w:color="auto"/>
              </w:pBdr>
              <w:ind w:right="-24"/>
              <w:jc w:val="center"/>
              <w:rPr>
                <w:rFonts w:ascii="Browallia New" w:eastAsia="Arial" w:hAnsi="Browallia New" w:cs="Browallia New"/>
                <w:sz w:val="22"/>
                <w:szCs w:val="22"/>
                <w:lang w:eastAsia="en-GB"/>
              </w:rPr>
            </w:pPr>
            <w:r w:rsidRPr="00160B50">
              <w:rPr>
                <w:rFonts w:ascii="Browallia New" w:eastAsia="Arial" w:hAnsi="Browallia New" w:cs="Browallia New"/>
                <w:sz w:val="22"/>
                <w:szCs w:val="22"/>
                <w:lang w:val="en-GB" w:eastAsia="en-GB"/>
              </w:rPr>
              <w:t>6</w:t>
            </w:r>
            <w:r w:rsidRPr="00160B50">
              <w:rPr>
                <w:rFonts w:ascii="Browallia New" w:eastAsia="Arial" w:hAnsi="Browallia New" w:cs="Browallia New"/>
                <w:sz w:val="22"/>
                <w:szCs w:val="22"/>
                <w:lang w:eastAsia="en-GB"/>
              </w:rPr>
              <w:t xml:space="preserve"> - </w:t>
            </w:r>
            <w:r w:rsidRPr="00160B50">
              <w:rPr>
                <w:rFonts w:ascii="Browallia New" w:eastAsia="Arial" w:hAnsi="Browallia New" w:cs="Browallia New"/>
                <w:sz w:val="22"/>
                <w:szCs w:val="22"/>
                <w:lang w:val="en-GB" w:eastAsia="en-GB"/>
              </w:rPr>
              <w:t>12</w:t>
            </w:r>
            <w:r w:rsidRPr="00160B50">
              <w:rPr>
                <w:rFonts w:ascii="Browallia New" w:eastAsia="Arial" w:hAnsi="Browallia New" w:cs="Browallia New"/>
                <w:sz w:val="22"/>
                <w:szCs w:val="22"/>
                <w:lang w:eastAsia="en-GB"/>
              </w:rPr>
              <w:t xml:space="preserve"> </w:t>
            </w:r>
            <w:r w:rsidR="00A94200" w:rsidRPr="00160B50">
              <w:rPr>
                <w:rFonts w:ascii="Browallia New" w:eastAsia="Arial" w:hAnsi="Browallia New" w:cs="Browallia New"/>
                <w:sz w:val="22"/>
                <w:szCs w:val="22"/>
                <w:lang w:val="en-US" w:eastAsia="en-GB"/>
              </w:rPr>
              <w:br/>
            </w:r>
            <w:r w:rsidRPr="00160B50">
              <w:rPr>
                <w:rFonts w:ascii="Browallia New" w:eastAsia="Arial" w:hAnsi="Browallia New" w:cs="Browallia New"/>
                <w:sz w:val="22"/>
                <w:szCs w:val="22"/>
                <w:cs/>
                <w:lang w:eastAsia="en-GB"/>
              </w:rPr>
              <w:t>เดือน</w:t>
            </w:r>
            <w:r w:rsidRPr="00160B50">
              <w:rPr>
                <w:rFonts w:ascii="Browallia New" w:eastAsia="Arial" w:hAnsi="Browallia New" w:cs="Browallia New"/>
                <w:sz w:val="22"/>
                <w:szCs w:val="22"/>
                <w:lang w:eastAsia="en-GB"/>
              </w:rPr>
              <w:t xml:space="preserve"> </w:t>
            </w:r>
          </w:p>
        </w:tc>
        <w:tc>
          <w:tcPr>
            <w:tcW w:w="1242" w:type="dxa"/>
            <w:hideMark/>
          </w:tcPr>
          <w:p w14:paraId="23778EE9" w14:textId="7BB58B5F" w:rsidR="00574A19" w:rsidRPr="00160B50" w:rsidRDefault="00574A19" w:rsidP="00A94200">
            <w:pPr>
              <w:pBdr>
                <w:bottom w:val="single" w:sz="4" w:space="1" w:color="auto"/>
              </w:pBdr>
              <w:ind w:right="-24"/>
              <w:jc w:val="center"/>
              <w:rPr>
                <w:rFonts w:ascii="Browallia New" w:eastAsia="Arial" w:hAnsi="Browallia New" w:cs="Browallia New"/>
                <w:sz w:val="22"/>
                <w:szCs w:val="22"/>
                <w:lang w:eastAsia="en-GB"/>
              </w:rPr>
            </w:pPr>
            <w:r w:rsidRPr="00160B50">
              <w:rPr>
                <w:rFonts w:ascii="Browallia New" w:eastAsia="Arial" w:hAnsi="Browallia New" w:cs="Browallia New"/>
                <w:sz w:val="22"/>
                <w:szCs w:val="22"/>
                <w:cs/>
                <w:lang w:eastAsia="en-GB"/>
              </w:rPr>
              <w:t>เกินกว่า</w:t>
            </w:r>
          </w:p>
          <w:p w14:paraId="1BBA189C" w14:textId="31E9642A" w:rsidR="00574A19" w:rsidRPr="00160B50"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160B50">
              <w:rPr>
                <w:rFonts w:ascii="Browallia New" w:eastAsia="Arial" w:hAnsi="Browallia New" w:cs="Browallia New"/>
                <w:sz w:val="22"/>
                <w:szCs w:val="22"/>
                <w:lang w:val="en-GB" w:eastAsia="en-GB"/>
              </w:rPr>
              <w:t>12</w:t>
            </w:r>
            <w:r w:rsidRPr="00160B50">
              <w:rPr>
                <w:rFonts w:ascii="Browallia New" w:eastAsia="Arial" w:hAnsi="Browallia New" w:cs="Browallia New"/>
                <w:sz w:val="22"/>
                <w:szCs w:val="22"/>
                <w:lang w:eastAsia="en-GB"/>
              </w:rPr>
              <w:t xml:space="preserve"> </w:t>
            </w:r>
            <w:r w:rsidRPr="00160B50">
              <w:rPr>
                <w:rFonts w:ascii="Browallia New" w:eastAsia="Arial" w:hAnsi="Browallia New" w:cs="Browallia New"/>
                <w:sz w:val="22"/>
                <w:szCs w:val="22"/>
                <w:cs/>
                <w:lang w:eastAsia="en-GB"/>
              </w:rPr>
              <w:t>เดือน</w:t>
            </w:r>
          </w:p>
        </w:tc>
        <w:tc>
          <w:tcPr>
            <w:tcW w:w="1234" w:type="dxa"/>
            <w:vAlign w:val="bottom"/>
            <w:hideMark/>
          </w:tcPr>
          <w:p w14:paraId="634B1BDB" w14:textId="7216E938" w:rsidR="00574A19" w:rsidRPr="00160B50"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160B50">
              <w:rPr>
                <w:rFonts w:ascii="Browallia New" w:eastAsia="Arial" w:hAnsi="Browallia New" w:cs="Browallia New"/>
                <w:sz w:val="22"/>
                <w:szCs w:val="22"/>
                <w:cs/>
                <w:lang w:eastAsia="en-GB"/>
              </w:rPr>
              <w:t>รวม</w:t>
            </w:r>
          </w:p>
        </w:tc>
      </w:tr>
      <w:tr w:rsidR="00574A19" w:rsidRPr="00997C40" w14:paraId="07EAD499" w14:textId="77777777" w:rsidTr="005162FC">
        <w:tc>
          <w:tcPr>
            <w:tcW w:w="2025" w:type="dxa"/>
            <w:vAlign w:val="bottom"/>
          </w:tcPr>
          <w:p w14:paraId="4FDFAE05" w14:textId="77777777" w:rsidR="00574A19" w:rsidRPr="005162FC" w:rsidRDefault="00574A19" w:rsidP="00CE2C50">
            <w:pPr>
              <w:ind w:right="-24"/>
              <w:jc w:val="right"/>
              <w:rPr>
                <w:rFonts w:ascii="Browallia New" w:eastAsia="Arial" w:hAnsi="Browallia New" w:cs="Browallia New"/>
                <w:sz w:val="22"/>
                <w:szCs w:val="22"/>
                <w:lang w:val="en-US" w:eastAsia="en-GB"/>
              </w:rPr>
            </w:pPr>
          </w:p>
        </w:tc>
        <w:tc>
          <w:tcPr>
            <w:tcW w:w="1134" w:type="dxa"/>
            <w:vAlign w:val="bottom"/>
          </w:tcPr>
          <w:p w14:paraId="5323D20D" w14:textId="77777777" w:rsidR="00574A19" w:rsidRPr="00160B50" w:rsidRDefault="00574A19" w:rsidP="00A94200">
            <w:pPr>
              <w:ind w:right="-24"/>
              <w:rPr>
                <w:rFonts w:ascii="Browallia New" w:eastAsia="Arial" w:hAnsi="Browallia New" w:cs="Browallia New"/>
                <w:sz w:val="22"/>
                <w:szCs w:val="22"/>
                <w:lang w:eastAsia="en-GB"/>
              </w:rPr>
            </w:pPr>
          </w:p>
        </w:tc>
        <w:tc>
          <w:tcPr>
            <w:tcW w:w="1143" w:type="dxa"/>
            <w:vAlign w:val="bottom"/>
          </w:tcPr>
          <w:p w14:paraId="203E2D91"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16" w:type="dxa"/>
            <w:vAlign w:val="bottom"/>
          </w:tcPr>
          <w:p w14:paraId="0C66DC49"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61" w:type="dxa"/>
            <w:vAlign w:val="bottom"/>
          </w:tcPr>
          <w:p w14:paraId="611D905E"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42" w:type="dxa"/>
            <w:vAlign w:val="bottom"/>
          </w:tcPr>
          <w:p w14:paraId="46385AA9"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34" w:type="dxa"/>
          </w:tcPr>
          <w:p w14:paraId="7AFAF08A" w14:textId="77777777" w:rsidR="00574A19" w:rsidRPr="00160B50" w:rsidRDefault="00574A19" w:rsidP="00A94200">
            <w:pPr>
              <w:ind w:right="-24"/>
              <w:jc w:val="right"/>
              <w:rPr>
                <w:rFonts w:ascii="Browallia New" w:eastAsia="Arial" w:hAnsi="Browallia New" w:cs="Browallia New"/>
                <w:sz w:val="22"/>
                <w:szCs w:val="22"/>
                <w:lang w:eastAsia="en-GB"/>
              </w:rPr>
            </w:pPr>
          </w:p>
        </w:tc>
      </w:tr>
      <w:tr w:rsidR="00574A19" w:rsidRPr="00997C40" w14:paraId="362223B7" w14:textId="77777777" w:rsidTr="005162FC">
        <w:tc>
          <w:tcPr>
            <w:tcW w:w="2025" w:type="dxa"/>
            <w:vAlign w:val="bottom"/>
          </w:tcPr>
          <w:p w14:paraId="56EAABCD" w14:textId="32AB8D2E" w:rsidR="00574A19" w:rsidRPr="005162FC" w:rsidRDefault="00574A19" w:rsidP="005162FC">
            <w:pPr>
              <w:ind w:left="101" w:right="-72" w:hanging="187"/>
              <w:rPr>
                <w:rFonts w:ascii="Browallia New" w:eastAsia="Arial" w:hAnsi="Browallia New" w:cs="Browallia New"/>
                <w:sz w:val="22"/>
                <w:szCs w:val="22"/>
                <w:cs/>
                <w:lang w:val="en-US" w:eastAsia="en-GB"/>
              </w:rPr>
            </w:pPr>
            <w:r w:rsidRPr="005162FC">
              <w:rPr>
                <w:rFonts w:ascii="Browallia New" w:eastAsia="Arial Unicode MS" w:hAnsi="Browallia New" w:cs="Browallia New"/>
                <w:b/>
                <w:bCs/>
                <w:sz w:val="22"/>
                <w:szCs w:val="22"/>
                <w:cs/>
              </w:rPr>
              <w:t xml:space="preserve">ณ วันที่ </w:t>
            </w:r>
            <w:r w:rsidRPr="005162FC">
              <w:rPr>
                <w:rFonts w:ascii="Browallia New" w:eastAsia="Arial Unicode MS" w:hAnsi="Browallia New" w:cs="Browallia New"/>
                <w:b/>
                <w:bCs/>
                <w:sz w:val="22"/>
                <w:szCs w:val="22"/>
              </w:rPr>
              <w:t xml:space="preserve">31 </w:t>
            </w:r>
            <w:r w:rsidRPr="005162FC">
              <w:rPr>
                <w:rFonts w:ascii="Browallia New" w:eastAsia="Arial Unicode MS" w:hAnsi="Browallia New" w:cs="Browallia New"/>
                <w:b/>
                <w:bCs/>
                <w:sz w:val="22"/>
                <w:szCs w:val="22"/>
                <w:cs/>
              </w:rPr>
              <w:t xml:space="preserve">ธันวาคม </w:t>
            </w:r>
            <w:r w:rsidR="00A94200" w:rsidRPr="005162FC">
              <w:rPr>
                <w:rFonts w:ascii="Browallia New" w:eastAsia="Arial Unicode MS" w:hAnsi="Browallia New" w:cs="Browallia New"/>
                <w:b/>
                <w:bCs/>
                <w:sz w:val="22"/>
                <w:szCs w:val="22"/>
              </w:rPr>
              <w:t>256</w:t>
            </w:r>
            <w:r w:rsidR="00ED0B77" w:rsidRPr="005162FC">
              <w:rPr>
                <w:rFonts w:ascii="Browallia New" w:eastAsia="Arial Unicode MS" w:hAnsi="Browallia New" w:cs="Browallia New"/>
                <w:b/>
                <w:bCs/>
                <w:sz w:val="22"/>
                <w:szCs w:val="22"/>
              </w:rPr>
              <w:t>8</w:t>
            </w:r>
          </w:p>
        </w:tc>
        <w:tc>
          <w:tcPr>
            <w:tcW w:w="1134" w:type="dxa"/>
            <w:vAlign w:val="bottom"/>
          </w:tcPr>
          <w:p w14:paraId="03CDB67C"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43" w:type="dxa"/>
            <w:vAlign w:val="bottom"/>
          </w:tcPr>
          <w:p w14:paraId="05DE72D1"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16" w:type="dxa"/>
            <w:vAlign w:val="bottom"/>
          </w:tcPr>
          <w:p w14:paraId="41E75F24"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61" w:type="dxa"/>
            <w:vAlign w:val="bottom"/>
          </w:tcPr>
          <w:p w14:paraId="6439D027"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42" w:type="dxa"/>
            <w:vAlign w:val="bottom"/>
          </w:tcPr>
          <w:p w14:paraId="18F34D79"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34" w:type="dxa"/>
            <w:vAlign w:val="bottom"/>
          </w:tcPr>
          <w:p w14:paraId="48EFE49C" w14:textId="77777777" w:rsidR="00574A19" w:rsidRPr="00160B50" w:rsidRDefault="00574A19" w:rsidP="00A94200">
            <w:pPr>
              <w:ind w:right="-24"/>
              <w:jc w:val="right"/>
              <w:rPr>
                <w:rFonts w:ascii="Browallia New" w:eastAsia="Arial" w:hAnsi="Browallia New" w:cs="Browallia New"/>
                <w:sz w:val="22"/>
                <w:szCs w:val="22"/>
                <w:lang w:eastAsia="en-GB"/>
              </w:rPr>
            </w:pPr>
          </w:p>
        </w:tc>
      </w:tr>
      <w:tr w:rsidR="00574A19" w:rsidRPr="00997C40" w14:paraId="0CF1759A" w14:textId="77777777" w:rsidTr="005162FC">
        <w:trPr>
          <w:trHeight w:val="131"/>
        </w:trPr>
        <w:tc>
          <w:tcPr>
            <w:tcW w:w="2025" w:type="dxa"/>
            <w:vAlign w:val="bottom"/>
            <w:hideMark/>
          </w:tcPr>
          <w:p w14:paraId="56C104A9" w14:textId="77777777" w:rsidR="00574A19" w:rsidRPr="005162FC" w:rsidRDefault="00574A19" w:rsidP="005162FC">
            <w:pPr>
              <w:ind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มูลค่าตามบัญชีขั้นต้น</w:t>
            </w:r>
          </w:p>
        </w:tc>
        <w:tc>
          <w:tcPr>
            <w:tcW w:w="1134" w:type="dxa"/>
            <w:vAlign w:val="bottom"/>
          </w:tcPr>
          <w:p w14:paraId="45DCB7C9"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43" w:type="dxa"/>
            <w:vAlign w:val="bottom"/>
          </w:tcPr>
          <w:p w14:paraId="3F83858B"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16" w:type="dxa"/>
            <w:vAlign w:val="bottom"/>
          </w:tcPr>
          <w:p w14:paraId="33A6F213"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161" w:type="dxa"/>
            <w:vAlign w:val="bottom"/>
          </w:tcPr>
          <w:p w14:paraId="26A18ECE"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42" w:type="dxa"/>
            <w:vAlign w:val="bottom"/>
          </w:tcPr>
          <w:p w14:paraId="1EF04EC1" w14:textId="77777777" w:rsidR="00574A19" w:rsidRPr="00160B50" w:rsidRDefault="00574A19" w:rsidP="00A94200">
            <w:pPr>
              <w:ind w:right="-24"/>
              <w:jc w:val="right"/>
              <w:rPr>
                <w:rFonts w:ascii="Browallia New" w:eastAsia="Arial" w:hAnsi="Browallia New" w:cs="Browallia New"/>
                <w:sz w:val="22"/>
                <w:szCs w:val="22"/>
                <w:lang w:eastAsia="en-GB"/>
              </w:rPr>
            </w:pPr>
          </w:p>
        </w:tc>
        <w:tc>
          <w:tcPr>
            <w:tcW w:w="1234" w:type="dxa"/>
            <w:vAlign w:val="bottom"/>
          </w:tcPr>
          <w:p w14:paraId="0409F465" w14:textId="77777777" w:rsidR="00574A19" w:rsidRPr="00160B50" w:rsidRDefault="00574A19" w:rsidP="00A94200">
            <w:pPr>
              <w:ind w:right="-24"/>
              <w:jc w:val="right"/>
              <w:rPr>
                <w:rFonts w:ascii="Browallia New" w:eastAsia="Arial" w:hAnsi="Browallia New" w:cs="Browallia New"/>
                <w:sz w:val="22"/>
                <w:szCs w:val="22"/>
                <w:lang w:eastAsia="en-GB"/>
              </w:rPr>
            </w:pPr>
          </w:p>
        </w:tc>
      </w:tr>
      <w:tr w:rsidR="00782954" w:rsidRPr="005162FC" w14:paraId="376DF72B" w14:textId="77777777" w:rsidTr="00A0778A">
        <w:tc>
          <w:tcPr>
            <w:tcW w:w="2025" w:type="dxa"/>
            <w:vAlign w:val="bottom"/>
            <w:hideMark/>
          </w:tcPr>
          <w:p w14:paraId="26393D2F" w14:textId="77777777" w:rsidR="00782954" w:rsidRPr="005162FC" w:rsidRDefault="00782954" w:rsidP="000F0BC6">
            <w:pPr>
              <w:ind w:left="98"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 xml:space="preserve">- </w:t>
            </w: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val="en-US" w:eastAsia="en-GB"/>
              </w:rPr>
              <w:t>ลูกหนี้การค้า</w:t>
            </w:r>
          </w:p>
        </w:tc>
        <w:tc>
          <w:tcPr>
            <w:tcW w:w="1134" w:type="dxa"/>
          </w:tcPr>
          <w:p w14:paraId="7CECFC4D" w14:textId="277BBDFE"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301</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021</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857</w:t>
            </w:r>
            <w:r w:rsidRPr="00782954">
              <w:rPr>
                <w:rFonts w:ascii="Browallia New" w:eastAsia="Arial" w:hAnsi="Browallia New" w:cs="Browallia New"/>
                <w:sz w:val="22"/>
                <w:szCs w:val="22"/>
                <w:cs/>
                <w:lang w:val="en-US" w:eastAsia="en-GB"/>
              </w:rPr>
              <w:t xml:space="preserve"> </w:t>
            </w:r>
          </w:p>
        </w:tc>
        <w:tc>
          <w:tcPr>
            <w:tcW w:w="1143" w:type="dxa"/>
          </w:tcPr>
          <w:p w14:paraId="2A981A13" w14:textId="62786112"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113</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737</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589</w:t>
            </w:r>
            <w:r w:rsidRPr="00782954">
              <w:rPr>
                <w:rFonts w:ascii="Browallia New" w:eastAsia="Arial" w:hAnsi="Browallia New" w:cs="Browallia New"/>
                <w:sz w:val="22"/>
                <w:szCs w:val="22"/>
                <w:cs/>
                <w:lang w:val="en-US" w:eastAsia="en-GB"/>
              </w:rPr>
              <w:t xml:space="preserve"> </w:t>
            </w:r>
          </w:p>
        </w:tc>
        <w:tc>
          <w:tcPr>
            <w:tcW w:w="1116" w:type="dxa"/>
          </w:tcPr>
          <w:p w14:paraId="282D075F" w14:textId="3582464D"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47</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071</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118</w:t>
            </w:r>
            <w:r w:rsidRPr="00782954">
              <w:rPr>
                <w:rFonts w:ascii="Browallia New" w:eastAsia="Arial" w:hAnsi="Browallia New" w:cs="Browallia New"/>
                <w:sz w:val="22"/>
                <w:szCs w:val="22"/>
                <w:cs/>
                <w:lang w:val="en-US" w:eastAsia="en-GB"/>
              </w:rPr>
              <w:t xml:space="preserve"> </w:t>
            </w:r>
          </w:p>
        </w:tc>
        <w:tc>
          <w:tcPr>
            <w:tcW w:w="1161" w:type="dxa"/>
          </w:tcPr>
          <w:p w14:paraId="62809164" w14:textId="46D1DEC7"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100</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407</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335</w:t>
            </w:r>
            <w:r w:rsidRPr="00782954">
              <w:rPr>
                <w:rFonts w:ascii="Browallia New" w:eastAsia="Arial" w:hAnsi="Browallia New" w:cs="Browallia New"/>
                <w:sz w:val="22"/>
                <w:szCs w:val="22"/>
                <w:cs/>
                <w:lang w:val="en-US" w:eastAsia="en-GB"/>
              </w:rPr>
              <w:t xml:space="preserve"> </w:t>
            </w:r>
          </w:p>
        </w:tc>
        <w:tc>
          <w:tcPr>
            <w:tcW w:w="1242" w:type="dxa"/>
          </w:tcPr>
          <w:p w14:paraId="795686E9" w14:textId="52D1C48C"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425</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868</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792</w:t>
            </w:r>
            <w:r w:rsidRPr="00782954">
              <w:rPr>
                <w:rFonts w:ascii="Browallia New" w:eastAsia="Arial" w:hAnsi="Browallia New" w:cs="Browallia New"/>
                <w:sz w:val="22"/>
                <w:szCs w:val="22"/>
                <w:cs/>
                <w:lang w:val="en-US" w:eastAsia="en-GB"/>
              </w:rPr>
              <w:t xml:space="preserve"> </w:t>
            </w:r>
          </w:p>
        </w:tc>
        <w:tc>
          <w:tcPr>
            <w:tcW w:w="1234" w:type="dxa"/>
          </w:tcPr>
          <w:p w14:paraId="078293D5" w14:textId="01B195DE" w:rsidR="00782954" w:rsidRPr="005162FC" w:rsidRDefault="00782954" w:rsidP="000F0BC6">
            <w:pPr>
              <w:ind w:right="-24"/>
              <w:jc w:val="right"/>
              <w:rPr>
                <w:rFonts w:ascii="Browallia New" w:eastAsia="Arial" w:hAnsi="Browallia New" w:cs="Browallia New"/>
                <w:sz w:val="22"/>
                <w:szCs w:val="22"/>
                <w:lang w:val="en-US" w:eastAsia="en-GB"/>
              </w:rPr>
            </w:pPr>
            <w:r w:rsidRPr="00782954">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988</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106</w:t>
            </w:r>
            <w:r w:rsidRPr="00782954">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691</w:t>
            </w:r>
            <w:r w:rsidRPr="00782954">
              <w:rPr>
                <w:rFonts w:ascii="Browallia New" w:eastAsia="Arial" w:hAnsi="Browallia New" w:cs="Browallia New"/>
                <w:sz w:val="22"/>
                <w:szCs w:val="22"/>
                <w:cs/>
                <w:lang w:val="en-US" w:eastAsia="en-GB"/>
              </w:rPr>
              <w:t xml:space="preserve"> </w:t>
            </w:r>
          </w:p>
        </w:tc>
      </w:tr>
      <w:tr w:rsidR="00243B35" w:rsidRPr="00997C40" w14:paraId="097C9AFD" w14:textId="77777777" w:rsidTr="005162FC">
        <w:tc>
          <w:tcPr>
            <w:tcW w:w="2025" w:type="dxa"/>
            <w:vAlign w:val="bottom"/>
            <w:hideMark/>
          </w:tcPr>
          <w:p w14:paraId="10B00D95" w14:textId="1D7D6A6E" w:rsidR="00243B35" w:rsidRPr="005162FC" w:rsidRDefault="00243B35" w:rsidP="000F0BC6">
            <w:pPr>
              <w:ind w:left="98"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val="en-US" w:eastAsia="en-GB"/>
              </w:rPr>
              <w:t>สินทรัพย์ที่เกิดจากสัญญา</w:t>
            </w:r>
          </w:p>
        </w:tc>
        <w:tc>
          <w:tcPr>
            <w:tcW w:w="1134" w:type="dxa"/>
          </w:tcPr>
          <w:p w14:paraId="4D05C241" w14:textId="2C274B5F" w:rsidR="00243B35" w:rsidRPr="005162FC" w:rsidRDefault="000F0BC6" w:rsidP="004F39FF">
            <w:pPr>
              <w:pBdr>
                <w:bottom w:val="single" w:sz="4" w:space="1" w:color="auto"/>
              </w:pBdr>
              <w:ind w:right="-24"/>
              <w:jc w:val="center"/>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 xml:space="preserve">  </w:t>
            </w:r>
            <w:r w:rsidR="00243B35" w:rsidRPr="005162FC">
              <w:rPr>
                <w:rFonts w:ascii="Browallia New" w:eastAsia="Arial" w:hAnsi="Browallia New" w:cs="Browallia New"/>
                <w:sz w:val="22"/>
                <w:szCs w:val="22"/>
                <w:lang w:val="en-US" w:eastAsia="en-GB"/>
              </w:rPr>
              <w:t xml:space="preserve">       </w:t>
            </w:r>
            <w:r w:rsidR="00243B35" w:rsidRPr="005162FC">
              <w:rPr>
                <w:rFonts w:ascii="Browallia New" w:eastAsia="Arial" w:hAnsi="Browallia New" w:cs="Browallia New"/>
                <w:sz w:val="22"/>
                <w:szCs w:val="22"/>
                <w:cs/>
                <w:lang w:eastAsia="en-GB"/>
              </w:rPr>
              <w:t>-</w:t>
            </w:r>
          </w:p>
        </w:tc>
        <w:tc>
          <w:tcPr>
            <w:tcW w:w="1143" w:type="dxa"/>
          </w:tcPr>
          <w:p w14:paraId="70FA0922" w14:textId="17F7578D" w:rsidR="00243B35" w:rsidRPr="005162FC" w:rsidRDefault="00243B35" w:rsidP="000F0BC6">
            <w:pPr>
              <w:pBdr>
                <w:bottom w:val="single" w:sz="4" w:space="1" w:color="auto"/>
              </w:pBdr>
              <w:ind w:right="-24"/>
              <w:jc w:val="right"/>
              <w:rPr>
                <w:rFonts w:ascii="Browallia New" w:eastAsia="Arial" w:hAnsi="Browallia New" w:cs="Browallia New"/>
                <w:sz w:val="22"/>
                <w:szCs w:val="22"/>
                <w:lang w:val="en-US" w:eastAsia="en-GB"/>
              </w:rPr>
            </w:pPr>
            <w:r w:rsidRPr="00243B35">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192</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398</w:t>
            </w:r>
            <w:r w:rsidR="002E3545" w:rsidRPr="002E354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258</w:t>
            </w:r>
            <w:r w:rsidRPr="00243B35">
              <w:rPr>
                <w:rFonts w:ascii="Browallia New" w:eastAsia="Arial" w:hAnsi="Browallia New" w:cs="Browallia New"/>
                <w:sz w:val="22"/>
                <w:szCs w:val="22"/>
                <w:cs/>
                <w:lang w:val="en-US" w:eastAsia="en-GB"/>
              </w:rPr>
              <w:t xml:space="preserve"> </w:t>
            </w:r>
          </w:p>
        </w:tc>
        <w:tc>
          <w:tcPr>
            <w:tcW w:w="1116" w:type="dxa"/>
          </w:tcPr>
          <w:p w14:paraId="433D4F2B" w14:textId="48A3863A" w:rsidR="00243B35" w:rsidRPr="005162FC" w:rsidRDefault="00243B35" w:rsidP="004F39FF">
            <w:pPr>
              <w:pBdr>
                <w:bottom w:val="single" w:sz="4" w:space="1" w:color="auto"/>
              </w:pBdr>
              <w:ind w:right="-24"/>
              <w:jc w:val="center"/>
              <w:rPr>
                <w:rFonts w:ascii="Browallia New" w:eastAsia="Arial" w:hAnsi="Browallia New" w:cs="Browallia New"/>
                <w:sz w:val="22"/>
                <w:szCs w:val="22"/>
                <w:lang w:val="en-US" w:eastAsia="en-GB"/>
              </w:rPr>
            </w:pPr>
            <w:r w:rsidRPr="00243B35">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111</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938</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496</w:t>
            </w:r>
            <w:r w:rsidRPr="00243B35">
              <w:rPr>
                <w:rFonts w:ascii="Browallia New" w:eastAsia="Arial" w:hAnsi="Browallia New" w:cs="Browallia New"/>
                <w:sz w:val="22"/>
                <w:szCs w:val="22"/>
                <w:cs/>
                <w:lang w:val="en-US" w:eastAsia="en-GB"/>
              </w:rPr>
              <w:t xml:space="preserve"> </w:t>
            </w:r>
          </w:p>
        </w:tc>
        <w:tc>
          <w:tcPr>
            <w:tcW w:w="1161" w:type="dxa"/>
          </w:tcPr>
          <w:p w14:paraId="2212FB2A" w14:textId="5F9AA248" w:rsidR="00243B35" w:rsidRPr="005162FC" w:rsidRDefault="00243B35" w:rsidP="004F39FF">
            <w:pPr>
              <w:pBdr>
                <w:bottom w:val="single" w:sz="4" w:space="1" w:color="auto"/>
              </w:pBdr>
              <w:ind w:right="-24"/>
              <w:jc w:val="center"/>
              <w:rPr>
                <w:rFonts w:ascii="Browallia New" w:eastAsia="Arial" w:hAnsi="Browallia New" w:cs="Browallia New"/>
                <w:sz w:val="22"/>
                <w:szCs w:val="22"/>
                <w:lang w:val="en-US" w:eastAsia="en-GB"/>
              </w:rPr>
            </w:pPr>
            <w:r w:rsidRPr="00243B35">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677</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964</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834</w:t>
            </w:r>
            <w:r w:rsidRPr="00243B35">
              <w:rPr>
                <w:rFonts w:ascii="Browallia New" w:eastAsia="Arial" w:hAnsi="Browallia New" w:cs="Browallia New"/>
                <w:sz w:val="22"/>
                <w:szCs w:val="22"/>
                <w:cs/>
                <w:lang w:val="en-US" w:eastAsia="en-GB"/>
              </w:rPr>
              <w:t xml:space="preserve"> </w:t>
            </w:r>
          </w:p>
        </w:tc>
        <w:tc>
          <w:tcPr>
            <w:tcW w:w="1242" w:type="dxa"/>
          </w:tcPr>
          <w:p w14:paraId="4D3A4C3B" w14:textId="5D6286D1" w:rsidR="00243B35" w:rsidRPr="005162FC" w:rsidRDefault="00243B35" w:rsidP="004F39FF">
            <w:pPr>
              <w:pBdr>
                <w:bottom w:val="single" w:sz="4" w:space="1" w:color="auto"/>
              </w:pBdr>
              <w:ind w:right="-24"/>
              <w:jc w:val="center"/>
              <w:rPr>
                <w:rFonts w:ascii="Browallia New" w:eastAsia="Arial" w:hAnsi="Browallia New" w:cs="Browallia New"/>
                <w:sz w:val="22"/>
                <w:szCs w:val="22"/>
                <w:lang w:val="en-US" w:eastAsia="en-GB"/>
              </w:rPr>
            </w:pPr>
            <w:r w:rsidRPr="00243B35">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4</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789</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255</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539</w:t>
            </w:r>
            <w:r w:rsidRPr="00243B35">
              <w:rPr>
                <w:rFonts w:ascii="Browallia New" w:eastAsia="Arial" w:hAnsi="Browallia New" w:cs="Browallia New"/>
                <w:sz w:val="22"/>
                <w:szCs w:val="22"/>
                <w:cs/>
                <w:lang w:val="en-US" w:eastAsia="en-GB"/>
              </w:rPr>
              <w:t xml:space="preserve"> </w:t>
            </w:r>
          </w:p>
        </w:tc>
        <w:tc>
          <w:tcPr>
            <w:tcW w:w="1234" w:type="dxa"/>
          </w:tcPr>
          <w:p w14:paraId="508B4255" w14:textId="2BE4E904" w:rsidR="00243B35" w:rsidRPr="005162FC" w:rsidRDefault="00243B35" w:rsidP="004F39FF">
            <w:pPr>
              <w:pBdr>
                <w:bottom w:val="single" w:sz="4" w:space="1" w:color="auto"/>
              </w:pBdr>
              <w:ind w:right="-24"/>
              <w:jc w:val="center"/>
              <w:rPr>
                <w:rFonts w:ascii="Browallia New" w:eastAsia="Arial" w:hAnsi="Browallia New" w:cs="Browallia New"/>
                <w:sz w:val="22"/>
                <w:szCs w:val="22"/>
                <w:lang w:val="en-US" w:eastAsia="en-GB"/>
              </w:rPr>
            </w:pPr>
            <w:r w:rsidRPr="00243B35">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5</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771</w:t>
            </w:r>
            <w:r w:rsidRPr="00243B3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557</w:t>
            </w:r>
            <w:r w:rsidR="002E3545" w:rsidRPr="002E3545">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127</w:t>
            </w:r>
            <w:r w:rsidRPr="00243B35">
              <w:rPr>
                <w:rFonts w:ascii="Browallia New" w:eastAsia="Arial" w:hAnsi="Browallia New" w:cs="Browallia New"/>
                <w:sz w:val="22"/>
                <w:szCs w:val="22"/>
                <w:cs/>
                <w:lang w:val="en-US" w:eastAsia="en-GB"/>
              </w:rPr>
              <w:t xml:space="preserve"> </w:t>
            </w:r>
          </w:p>
        </w:tc>
      </w:tr>
      <w:tr w:rsidR="00651EC0" w:rsidRPr="00997C40" w14:paraId="5F9FDED3" w14:textId="77777777" w:rsidTr="00AA706B">
        <w:tc>
          <w:tcPr>
            <w:tcW w:w="2025" w:type="dxa"/>
            <w:vAlign w:val="bottom"/>
            <w:hideMark/>
          </w:tcPr>
          <w:p w14:paraId="0C5282CD" w14:textId="206F9048" w:rsidR="00651EC0" w:rsidRPr="005162FC" w:rsidRDefault="00651EC0" w:rsidP="00651EC0">
            <w:pPr>
              <w:ind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ค่าเผื่อผลขาดทุน</w:t>
            </w:r>
            <w:r w:rsidRPr="005162FC">
              <w:rPr>
                <w:rFonts w:ascii="Browallia New" w:eastAsia="Arial" w:hAnsi="Browallia New" w:cs="Browallia New" w:hint="cs"/>
                <w:sz w:val="22"/>
                <w:szCs w:val="22"/>
                <w:cs/>
                <w:lang w:val="en-US" w:eastAsia="en-GB"/>
              </w:rPr>
              <w:t>ด้านเครดิต</w:t>
            </w:r>
            <w:r w:rsidRPr="005162FC">
              <w:rPr>
                <w:rFonts w:ascii="Browallia New" w:eastAsia="Arial" w:hAnsi="Browallia New" w:cs="Browallia New"/>
                <w:sz w:val="22"/>
                <w:szCs w:val="22"/>
                <w:lang w:val="en-US" w:eastAsia="en-GB"/>
              </w:rPr>
              <w:br/>
            </w:r>
            <w:r w:rsidR="000F0BC6">
              <w:rPr>
                <w:rFonts w:ascii="Browallia New" w:eastAsia="Arial" w:hAnsi="Browallia New" w:cs="Browallia New"/>
                <w:sz w:val="22"/>
                <w:szCs w:val="22"/>
                <w:lang w:val="en-US" w:eastAsia="en-GB"/>
              </w:rPr>
              <w:t xml:space="preserve">   </w:t>
            </w:r>
            <w:r w:rsidRPr="005162FC">
              <w:rPr>
                <w:rFonts w:ascii="Browallia New" w:eastAsia="Arial" w:hAnsi="Browallia New" w:cs="Browallia New" w:hint="cs"/>
                <w:sz w:val="22"/>
                <w:szCs w:val="22"/>
                <w:cs/>
                <w:lang w:val="en-US" w:eastAsia="en-GB"/>
              </w:rPr>
              <w:t>ที่คาดว่าจะเกิดขึ้น</w:t>
            </w:r>
          </w:p>
        </w:tc>
        <w:tc>
          <w:tcPr>
            <w:tcW w:w="1134" w:type="dxa"/>
          </w:tcPr>
          <w:p w14:paraId="71DA2C05" w14:textId="77777777" w:rsidR="00651EC0" w:rsidRDefault="00651EC0" w:rsidP="004F39FF">
            <w:pPr>
              <w:pBdr>
                <w:bottom w:val="single" w:sz="12" w:space="1" w:color="auto"/>
              </w:pBdr>
              <w:ind w:right="-24"/>
              <w:jc w:val="right"/>
              <w:rPr>
                <w:rFonts w:ascii="Browallia New" w:eastAsia="Arial" w:hAnsi="Browallia New" w:cs="Browallia New"/>
                <w:sz w:val="22"/>
                <w:szCs w:val="22"/>
                <w:lang w:val="en-US" w:eastAsia="en-GB"/>
              </w:rPr>
            </w:pPr>
          </w:p>
          <w:p w14:paraId="5470B05D" w14:textId="115CCBD4" w:rsidR="00651EC0" w:rsidRPr="005162FC" w:rsidRDefault="00651EC0" w:rsidP="004F39FF">
            <w:pPr>
              <w:pBdr>
                <w:bottom w:val="single" w:sz="12" w:space="1" w:color="auto"/>
              </w:pBdr>
              <w:ind w:right="-24"/>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943</w:t>
            </w:r>
            <w:r w:rsidRPr="00651EC0">
              <w:rPr>
                <w:rFonts w:ascii="Browallia New" w:eastAsia="Arial" w:hAnsi="Browallia New" w:cs="Browallia New"/>
                <w:sz w:val="22"/>
                <w:szCs w:val="22"/>
                <w:cs/>
                <w:lang w:val="en-US" w:eastAsia="en-GB"/>
              </w:rPr>
              <w:t>)</w:t>
            </w:r>
          </w:p>
        </w:tc>
        <w:tc>
          <w:tcPr>
            <w:tcW w:w="1143" w:type="dxa"/>
          </w:tcPr>
          <w:p w14:paraId="42B41064" w14:textId="77777777" w:rsidR="00651EC0" w:rsidRDefault="00651EC0" w:rsidP="004F39FF">
            <w:pPr>
              <w:pBdr>
                <w:bottom w:val="single" w:sz="12" w:space="1" w:color="auto"/>
              </w:pBdr>
              <w:ind w:right="-24"/>
              <w:jc w:val="center"/>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  </w:t>
            </w:r>
          </w:p>
          <w:p w14:paraId="022ABAFA" w14:textId="3CD8D067" w:rsidR="00651EC0" w:rsidRPr="005162FC" w:rsidRDefault="000F0BC6" w:rsidP="004F39FF">
            <w:pPr>
              <w:pBdr>
                <w:bottom w:val="single" w:sz="12" w:space="1" w:color="auto"/>
              </w:pBdr>
              <w:ind w:right="-24"/>
              <w:jc w:val="center"/>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lang w:val="en-US" w:eastAsia="en-GB"/>
              </w:rPr>
              <w:t xml:space="preserve">  </w:t>
            </w:r>
            <w:r>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cs/>
                <w:lang w:eastAsia="en-GB"/>
              </w:rPr>
              <w:t>-</w:t>
            </w:r>
          </w:p>
        </w:tc>
        <w:tc>
          <w:tcPr>
            <w:tcW w:w="1116" w:type="dxa"/>
            <w:vAlign w:val="bottom"/>
          </w:tcPr>
          <w:p w14:paraId="54BA3614" w14:textId="77777777" w:rsidR="00651EC0" w:rsidRDefault="00651EC0" w:rsidP="004F39FF">
            <w:pPr>
              <w:pBdr>
                <w:bottom w:val="single" w:sz="12" w:space="1" w:color="auto"/>
              </w:pBdr>
              <w:ind w:right="-21"/>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 xml:space="preserve"> </w:t>
            </w:r>
          </w:p>
          <w:p w14:paraId="3C53BE78" w14:textId="5EC5487E" w:rsidR="00651EC0" w:rsidRPr="005162FC" w:rsidRDefault="00651EC0" w:rsidP="004F39FF">
            <w:pPr>
              <w:pBdr>
                <w:bottom w:val="single" w:sz="12" w:space="1" w:color="auto"/>
              </w:pBdr>
              <w:ind w:right="-21"/>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6</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104</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230</w:t>
            </w:r>
            <w:r w:rsidRPr="00651EC0">
              <w:rPr>
                <w:rFonts w:ascii="Browallia New" w:eastAsia="Arial" w:hAnsi="Browallia New" w:cs="Browallia New"/>
                <w:sz w:val="22"/>
                <w:szCs w:val="22"/>
                <w:cs/>
                <w:lang w:val="en-US" w:eastAsia="en-GB"/>
              </w:rPr>
              <w:t>)</w:t>
            </w:r>
          </w:p>
        </w:tc>
        <w:tc>
          <w:tcPr>
            <w:tcW w:w="1161" w:type="dxa"/>
            <w:vAlign w:val="bottom"/>
          </w:tcPr>
          <w:p w14:paraId="13E47AF1" w14:textId="77777777" w:rsidR="00651EC0" w:rsidRDefault="00651EC0" w:rsidP="004F39FF">
            <w:pPr>
              <w:pBdr>
                <w:bottom w:val="single" w:sz="12" w:space="1" w:color="auto"/>
              </w:pBdr>
              <w:ind w:right="-21"/>
              <w:jc w:val="right"/>
              <w:rPr>
                <w:rFonts w:ascii="Browallia New" w:eastAsia="Arial" w:hAnsi="Browallia New" w:cs="Browallia New"/>
                <w:sz w:val="22"/>
                <w:szCs w:val="22"/>
                <w:lang w:val="en-US" w:eastAsia="en-GB"/>
              </w:rPr>
            </w:pPr>
          </w:p>
          <w:p w14:paraId="73BEDD88" w14:textId="2C6A331A" w:rsidR="00651EC0" w:rsidRPr="005162FC" w:rsidRDefault="00651EC0" w:rsidP="004F39FF">
            <w:pPr>
              <w:pBdr>
                <w:bottom w:val="single" w:sz="12" w:space="1" w:color="auto"/>
              </w:pBdr>
              <w:ind w:right="-21"/>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 xml:space="preserve"> (</w:t>
            </w:r>
            <w:r w:rsidR="005B2094" w:rsidRPr="005B2094">
              <w:rPr>
                <w:rFonts w:ascii="Browallia New" w:eastAsia="Arial" w:hAnsi="Browallia New" w:cs="Browallia New"/>
                <w:sz w:val="22"/>
                <w:szCs w:val="22"/>
                <w:lang w:val="en-US" w:eastAsia="en-GB"/>
              </w:rPr>
              <w:t>267</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916</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158</w:t>
            </w:r>
            <w:r w:rsidRPr="00651EC0">
              <w:rPr>
                <w:rFonts w:ascii="Browallia New" w:eastAsia="Arial" w:hAnsi="Browallia New" w:cs="Browallia New"/>
                <w:sz w:val="22"/>
                <w:szCs w:val="22"/>
                <w:cs/>
                <w:lang w:val="en-US" w:eastAsia="en-GB"/>
              </w:rPr>
              <w:t>)</w:t>
            </w:r>
          </w:p>
        </w:tc>
        <w:tc>
          <w:tcPr>
            <w:tcW w:w="1242" w:type="dxa"/>
            <w:vAlign w:val="bottom"/>
          </w:tcPr>
          <w:p w14:paraId="0D70B347" w14:textId="77777777" w:rsidR="00651EC0" w:rsidRDefault="00651EC0" w:rsidP="004F39FF">
            <w:pPr>
              <w:pBdr>
                <w:bottom w:val="single" w:sz="12" w:space="1" w:color="auto"/>
              </w:pBdr>
              <w:ind w:right="-21"/>
              <w:jc w:val="right"/>
              <w:rPr>
                <w:rFonts w:ascii="Browallia New" w:eastAsia="Arial" w:hAnsi="Browallia New" w:cs="Browallia New"/>
                <w:sz w:val="22"/>
                <w:szCs w:val="22"/>
                <w:lang w:val="en-US" w:eastAsia="en-GB"/>
              </w:rPr>
            </w:pPr>
          </w:p>
          <w:p w14:paraId="7C459660" w14:textId="3FBB79C3" w:rsidR="00651EC0" w:rsidRPr="005162FC" w:rsidRDefault="00651EC0" w:rsidP="004F39FF">
            <w:pPr>
              <w:pBdr>
                <w:bottom w:val="single" w:sz="12" w:space="1" w:color="auto"/>
              </w:pBdr>
              <w:ind w:right="-21"/>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313</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110</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789</w:t>
            </w:r>
            <w:r w:rsidRPr="00651EC0">
              <w:rPr>
                <w:rFonts w:ascii="Browallia New" w:eastAsia="Arial" w:hAnsi="Browallia New" w:cs="Browallia New"/>
                <w:sz w:val="22"/>
                <w:szCs w:val="22"/>
                <w:cs/>
                <w:lang w:val="en-US" w:eastAsia="en-GB"/>
              </w:rPr>
              <w:t>)</w:t>
            </w:r>
          </w:p>
        </w:tc>
        <w:tc>
          <w:tcPr>
            <w:tcW w:w="1234" w:type="dxa"/>
            <w:vAlign w:val="bottom"/>
          </w:tcPr>
          <w:p w14:paraId="3A4A15C7" w14:textId="77777777" w:rsidR="00651EC0" w:rsidRDefault="00651EC0" w:rsidP="004F39FF">
            <w:pPr>
              <w:pBdr>
                <w:bottom w:val="single" w:sz="12" w:space="1" w:color="auto"/>
              </w:pBdr>
              <w:ind w:right="-21"/>
              <w:jc w:val="right"/>
              <w:rPr>
                <w:rFonts w:ascii="Browallia New" w:eastAsia="Arial" w:hAnsi="Browallia New" w:cs="Browallia New"/>
                <w:sz w:val="22"/>
                <w:szCs w:val="22"/>
                <w:lang w:val="en-US" w:eastAsia="en-GB"/>
              </w:rPr>
            </w:pPr>
          </w:p>
          <w:p w14:paraId="14A6D757" w14:textId="3CBD2097" w:rsidR="00651EC0" w:rsidRPr="005162FC" w:rsidRDefault="00651EC0" w:rsidP="004F39FF">
            <w:pPr>
              <w:pBdr>
                <w:bottom w:val="single" w:sz="12" w:space="1" w:color="auto"/>
              </w:pBdr>
              <w:ind w:right="-21"/>
              <w:jc w:val="right"/>
              <w:rPr>
                <w:rFonts w:ascii="Browallia New" w:eastAsia="Arial" w:hAnsi="Browallia New" w:cs="Browallia New"/>
                <w:sz w:val="22"/>
                <w:szCs w:val="22"/>
                <w:lang w:val="en-US" w:eastAsia="en-GB"/>
              </w:rPr>
            </w:pP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4</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587</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132</w:t>
            </w:r>
            <w:r w:rsidRPr="00651EC0">
              <w:rPr>
                <w:rFonts w:ascii="Browallia New" w:eastAsia="Arial" w:hAnsi="Browallia New" w:cs="Browallia New"/>
                <w:sz w:val="22"/>
                <w:szCs w:val="22"/>
                <w:cs/>
                <w:lang w:val="en-US" w:eastAsia="en-GB"/>
              </w:rPr>
              <w:t>,</w:t>
            </w:r>
            <w:r w:rsidR="005B2094" w:rsidRPr="005B2094">
              <w:rPr>
                <w:rFonts w:ascii="Browallia New" w:eastAsia="Arial" w:hAnsi="Browallia New" w:cs="Browallia New"/>
                <w:sz w:val="22"/>
                <w:szCs w:val="22"/>
                <w:lang w:val="en-US" w:eastAsia="en-GB"/>
              </w:rPr>
              <w:t>120</w:t>
            </w:r>
            <w:r w:rsidRPr="00651EC0">
              <w:rPr>
                <w:rFonts w:ascii="Browallia New" w:eastAsia="Arial" w:hAnsi="Browallia New" w:cs="Browallia New"/>
                <w:sz w:val="22"/>
                <w:szCs w:val="22"/>
                <w:cs/>
                <w:lang w:val="en-US" w:eastAsia="en-GB"/>
              </w:rPr>
              <w:t>)</w:t>
            </w:r>
          </w:p>
        </w:tc>
      </w:tr>
      <w:tr w:rsidR="00651EC0" w:rsidRPr="00997C40" w14:paraId="2ADC0B4F" w14:textId="77777777" w:rsidTr="005162FC">
        <w:tc>
          <w:tcPr>
            <w:tcW w:w="2025" w:type="dxa"/>
            <w:vAlign w:val="bottom"/>
          </w:tcPr>
          <w:p w14:paraId="133423AA" w14:textId="77777777" w:rsidR="00651EC0" w:rsidRPr="005162FC" w:rsidRDefault="00651EC0" w:rsidP="00651EC0">
            <w:pPr>
              <w:ind w:right="-24"/>
              <w:rPr>
                <w:rFonts w:ascii="Browallia New" w:eastAsia="Arial" w:hAnsi="Browallia New" w:cs="Browallia New"/>
                <w:sz w:val="22"/>
                <w:szCs w:val="22"/>
                <w:cs/>
                <w:lang w:val="en-US" w:eastAsia="en-GB"/>
              </w:rPr>
            </w:pPr>
          </w:p>
        </w:tc>
        <w:tc>
          <w:tcPr>
            <w:tcW w:w="1134" w:type="dxa"/>
            <w:vAlign w:val="bottom"/>
          </w:tcPr>
          <w:p w14:paraId="5248F085"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43" w:type="dxa"/>
            <w:vAlign w:val="bottom"/>
          </w:tcPr>
          <w:p w14:paraId="53400E42"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16" w:type="dxa"/>
            <w:vAlign w:val="bottom"/>
          </w:tcPr>
          <w:p w14:paraId="5B6FE20D"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61" w:type="dxa"/>
            <w:vAlign w:val="bottom"/>
          </w:tcPr>
          <w:p w14:paraId="6E3FF206"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42" w:type="dxa"/>
            <w:vAlign w:val="bottom"/>
          </w:tcPr>
          <w:p w14:paraId="2634C033"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34" w:type="dxa"/>
            <w:vAlign w:val="bottom"/>
          </w:tcPr>
          <w:p w14:paraId="50BE2D48" w14:textId="77777777" w:rsidR="00651EC0" w:rsidRPr="005162FC" w:rsidRDefault="00651EC0" w:rsidP="00651EC0">
            <w:pPr>
              <w:ind w:right="-24"/>
              <w:jc w:val="right"/>
              <w:rPr>
                <w:rFonts w:ascii="Browallia New" w:eastAsia="Arial" w:hAnsi="Browallia New" w:cs="Browallia New"/>
                <w:sz w:val="22"/>
                <w:szCs w:val="22"/>
                <w:lang w:eastAsia="en-GB"/>
              </w:rPr>
            </w:pPr>
          </w:p>
        </w:tc>
      </w:tr>
      <w:tr w:rsidR="00651EC0" w:rsidRPr="00997C40" w14:paraId="6D3482BA" w14:textId="77777777" w:rsidTr="005162FC">
        <w:tc>
          <w:tcPr>
            <w:tcW w:w="2025" w:type="dxa"/>
            <w:vAlign w:val="bottom"/>
          </w:tcPr>
          <w:p w14:paraId="6A207534" w14:textId="0207B101" w:rsidR="00651EC0" w:rsidRPr="005162FC" w:rsidRDefault="00651EC0" w:rsidP="00651EC0">
            <w:pPr>
              <w:ind w:right="-24"/>
              <w:rPr>
                <w:rFonts w:ascii="Browallia New" w:eastAsia="Arial" w:hAnsi="Browallia New" w:cs="Browallia New"/>
                <w:b/>
                <w:bCs/>
                <w:sz w:val="22"/>
                <w:szCs w:val="22"/>
                <w:cs/>
                <w:lang w:val="en-US" w:eastAsia="en-GB"/>
              </w:rPr>
            </w:pPr>
            <w:r w:rsidRPr="005162FC">
              <w:rPr>
                <w:rFonts w:ascii="Browallia New" w:eastAsia="Arial" w:hAnsi="Browallia New" w:cs="Browallia New"/>
                <w:b/>
                <w:bCs/>
                <w:sz w:val="22"/>
                <w:szCs w:val="22"/>
                <w:cs/>
                <w:lang w:val="en-US" w:eastAsia="en-GB"/>
              </w:rPr>
              <w:t xml:space="preserve">ณ วันที่ </w:t>
            </w:r>
            <w:r w:rsidRPr="005162FC">
              <w:rPr>
                <w:rFonts w:ascii="Browallia New" w:eastAsia="Arial" w:hAnsi="Browallia New" w:cs="Browallia New"/>
                <w:b/>
                <w:bCs/>
                <w:sz w:val="22"/>
                <w:szCs w:val="22"/>
                <w:lang w:val="en-US" w:eastAsia="en-GB"/>
              </w:rPr>
              <w:t>31</w:t>
            </w:r>
            <w:r w:rsidRPr="005162FC">
              <w:rPr>
                <w:rFonts w:ascii="Browallia New" w:eastAsia="Arial" w:hAnsi="Browallia New" w:cs="Browallia New"/>
                <w:b/>
                <w:bCs/>
                <w:sz w:val="22"/>
                <w:szCs w:val="22"/>
                <w:cs/>
                <w:lang w:val="en-US" w:eastAsia="en-GB"/>
              </w:rPr>
              <w:t xml:space="preserve"> ธันวาคม </w:t>
            </w:r>
            <w:r w:rsidRPr="005162FC">
              <w:rPr>
                <w:rFonts w:ascii="Browallia New" w:eastAsia="Arial" w:hAnsi="Browallia New" w:cs="Browallia New"/>
                <w:b/>
                <w:bCs/>
                <w:sz w:val="22"/>
                <w:szCs w:val="22"/>
                <w:lang w:val="en-US" w:eastAsia="en-GB"/>
              </w:rPr>
              <w:t>2567</w:t>
            </w:r>
          </w:p>
        </w:tc>
        <w:tc>
          <w:tcPr>
            <w:tcW w:w="1134" w:type="dxa"/>
            <w:vAlign w:val="bottom"/>
          </w:tcPr>
          <w:p w14:paraId="7A3D3B4E"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43" w:type="dxa"/>
            <w:vAlign w:val="bottom"/>
          </w:tcPr>
          <w:p w14:paraId="1A19235D"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16" w:type="dxa"/>
            <w:vAlign w:val="bottom"/>
          </w:tcPr>
          <w:p w14:paraId="516E5C5C"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61" w:type="dxa"/>
            <w:vAlign w:val="bottom"/>
          </w:tcPr>
          <w:p w14:paraId="11DA0A65"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42" w:type="dxa"/>
            <w:vAlign w:val="bottom"/>
          </w:tcPr>
          <w:p w14:paraId="74CD776A"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34" w:type="dxa"/>
            <w:vAlign w:val="bottom"/>
          </w:tcPr>
          <w:p w14:paraId="096B1C97" w14:textId="77777777" w:rsidR="00651EC0" w:rsidRPr="005162FC" w:rsidRDefault="00651EC0" w:rsidP="00651EC0">
            <w:pPr>
              <w:ind w:right="-24"/>
              <w:jc w:val="right"/>
              <w:rPr>
                <w:rFonts w:ascii="Browallia New" w:eastAsia="Arial" w:hAnsi="Browallia New" w:cs="Browallia New"/>
                <w:sz w:val="22"/>
                <w:szCs w:val="22"/>
                <w:lang w:eastAsia="en-GB"/>
              </w:rPr>
            </w:pPr>
          </w:p>
        </w:tc>
      </w:tr>
      <w:tr w:rsidR="00651EC0" w:rsidRPr="00997C40" w14:paraId="52AA6BB8" w14:textId="77777777" w:rsidTr="005162FC">
        <w:tc>
          <w:tcPr>
            <w:tcW w:w="2025" w:type="dxa"/>
            <w:vAlign w:val="bottom"/>
            <w:hideMark/>
          </w:tcPr>
          <w:p w14:paraId="12880A6A" w14:textId="77777777" w:rsidR="00651EC0" w:rsidRPr="005162FC" w:rsidRDefault="00651EC0" w:rsidP="00651EC0">
            <w:pPr>
              <w:ind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มูลค่าตามบัญชีขั้นต้น</w:t>
            </w:r>
          </w:p>
        </w:tc>
        <w:tc>
          <w:tcPr>
            <w:tcW w:w="1134" w:type="dxa"/>
            <w:vAlign w:val="bottom"/>
          </w:tcPr>
          <w:p w14:paraId="08044D44"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43" w:type="dxa"/>
            <w:vAlign w:val="bottom"/>
          </w:tcPr>
          <w:p w14:paraId="2814EB7E"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16" w:type="dxa"/>
            <w:vAlign w:val="bottom"/>
          </w:tcPr>
          <w:p w14:paraId="459B06AE"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161" w:type="dxa"/>
            <w:vAlign w:val="bottom"/>
          </w:tcPr>
          <w:p w14:paraId="675C2D1B"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42" w:type="dxa"/>
            <w:vAlign w:val="bottom"/>
          </w:tcPr>
          <w:p w14:paraId="563B543A" w14:textId="77777777" w:rsidR="00651EC0" w:rsidRPr="005162FC" w:rsidRDefault="00651EC0" w:rsidP="00651EC0">
            <w:pPr>
              <w:ind w:right="-24"/>
              <w:jc w:val="right"/>
              <w:rPr>
                <w:rFonts w:ascii="Browallia New" w:eastAsia="Arial" w:hAnsi="Browallia New" w:cs="Browallia New"/>
                <w:sz w:val="22"/>
                <w:szCs w:val="22"/>
                <w:lang w:eastAsia="en-GB"/>
              </w:rPr>
            </w:pPr>
          </w:p>
        </w:tc>
        <w:tc>
          <w:tcPr>
            <w:tcW w:w="1234" w:type="dxa"/>
            <w:vAlign w:val="bottom"/>
          </w:tcPr>
          <w:p w14:paraId="3D1B12BB" w14:textId="77777777" w:rsidR="00651EC0" w:rsidRPr="005162FC" w:rsidRDefault="00651EC0" w:rsidP="00651EC0">
            <w:pPr>
              <w:ind w:right="-24"/>
              <w:jc w:val="right"/>
              <w:rPr>
                <w:rFonts w:ascii="Browallia New" w:eastAsia="Arial" w:hAnsi="Browallia New" w:cs="Browallia New"/>
                <w:sz w:val="22"/>
                <w:szCs w:val="22"/>
                <w:lang w:eastAsia="en-GB"/>
              </w:rPr>
            </w:pPr>
          </w:p>
        </w:tc>
      </w:tr>
      <w:tr w:rsidR="00651EC0" w:rsidRPr="00997C40" w14:paraId="3621F3AC" w14:textId="77777777" w:rsidTr="005162FC">
        <w:tc>
          <w:tcPr>
            <w:tcW w:w="2025" w:type="dxa"/>
            <w:hideMark/>
          </w:tcPr>
          <w:p w14:paraId="6EF35F3D" w14:textId="77777777" w:rsidR="00651EC0" w:rsidRPr="005162FC" w:rsidRDefault="00651EC0" w:rsidP="000F0BC6">
            <w:pPr>
              <w:ind w:left="84"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 xml:space="preserve">- </w:t>
            </w: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val="en-US" w:eastAsia="en-GB"/>
              </w:rPr>
              <w:t>ลูกหนี้การค้า</w:t>
            </w:r>
          </w:p>
        </w:tc>
        <w:tc>
          <w:tcPr>
            <w:tcW w:w="1134" w:type="dxa"/>
          </w:tcPr>
          <w:p w14:paraId="0999887F" w14:textId="7A14BA3A" w:rsidR="00651EC0" w:rsidRPr="005162FC" w:rsidRDefault="00651EC0" w:rsidP="00651EC0">
            <w:pPr>
              <w:ind w:right="-24"/>
              <w:jc w:val="right"/>
              <w:rPr>
                <w:rFonts w:ascii="Browallia New" w:eastAsia="Arial" w:hAnsi="Browallia New" w:cs="Browallia New"/>
                <w:sz w:val="22"/>
                <w:szCs w:val="22"/>
                <w:lang w:eastAsia="en-GB"/>
              </w:rPr>
            </w:pPr>
            <w:r w:rsidRPr="005162FC">
              <w:rPr>
                <w:rFonts w:ascii="Browallia New" w:eastAsia="Arial" w:hAnsi="Browallia New" w:cs="Browallia New"/>
                <w:sz w:val="22"/>
                <w:szCs w:val="22"/>
                <w:lang w:val="en-US" w:eastAsia="en-GB"/>
              </w:rPr>
              <w:t>1</w:t>
            </w:r>
            <w:r w:rsidRPr="005162FC">
              <w:rPr>
                <w:rFonts w:ascii="Browallia New" w:eastAsia="Arial" w:hAnsi="Browallia New" w:cs="Browallia New"/>
                <w:sz w:val="22"/>
                <w:szCs w:val="22"/>
                <w:cs/>
                <w:lang w:eastAsia="en-GB"/>
              </w:rPr>
              <w:t>,</w:t>
            </w:r>
            <w:r w:rsidRPr="005162FC">
              <w:rPr>
                <w:rFonts w:ascii="Browallia New" w:eastAsia="Arial" w:hAnsi="Browallia New" w:cs="Browallia New"/>
                <w:sz w:val="22"/>
                <w:szCs w:val="22"/>
                <w:lang w:val="en-US" w:eastAsia="en-GB"/>
              </w:rPr>
              <w:t>237763,584</w:t>
            </w:r>
          </w:p>
        </w:tc>
        <w:tc>
          <w:tcPr>
            <w:tcW w:w="1143" w:type="dxa"/>
          </w:tcPr>
          <w:p w14:paraId="621621D0" w14:textId="0FABB5DF" w:rsidR="00651EC0" w:rsidRPr="005162FC" w:rsidRDefault="00651EC0" w:rsidP="00651EC0">
            <w:pP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199,009,978</w:t>
            </w:r>
          </w:p>
        </w:tc>
        <w:tc>
          <w:tcPr>
            <w:tcW w:w="1116" w:type="dxa"/>
          </w:tcPr>
          <w:p w14:paraId="061C12D1" w14:textId="71DD6389" w:rsidR="00651EC0" w:rsidRPr="005162FC" w:rsidRDefault="00651EC0" w:rsidP="00651EC0">
            <w:pP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17,205,278</w:t>
            </w:r>
          </w:p>
        </w:tc>
        <w:tc>
          <w:tcPr>
            <w:tcW w:w="1161" w:type="dxa"/>
          </w:tcPr>
          <w:p w14:paraId="7E0A7EC4" w14:textId="23D8A4DD" w:rsidR="00651EC0" w:rsidRPr="005162FC" w:rsidRDefault="00651EC0" w:rsidP="00651EC0">
            <w:pP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91,637,448</w:t>
            </w:r>
          </w:p>
        </w:tc>
        <w:tc>
          <w:tcPr>
            <w:tcW w:w="1242" w:type="dxa"/>
          </w:tcPr>
          <w:p w14:paraId="73AE10CC" w14:textId="3A88D56F" w:rsidR="00651EC0" w:rsidRPr="005162FC" w:rsidRDefault="00651EC0" w:rsidP="00651EC0">
            <w:pP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461,962,851</w:t>
            </w:r>
          </w:p>
        </w:tc>
        <w:tc>
          <w:tcPr>
            <w:tcW w:w="1234" w:type="dxa"/>
          </w:tcPr>
          <w:p w14:paraId="77C75C04" w14:textId="3A8849F0" w:rsidR="00651EC0" w:rsidRPr="005162FC" w:rsidRDefault="00651EC0" w:rsidP="00651EC0">
            <w:pP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2,007,579,139</w:t>
            </w:r>
          </w:p>
        </w:tc>
      </w:tr>
      <w:tr w:rsidR="00651EC0" w:rsidRPr="00997C40" w14:paraId="71965086" w14:textId="77777777" w:rsidTr="005162FC">
        <w:tc>
          <w:tcPr>
            <w:tcW w:w="2025" w:type="dxa"/>
            <w:vAlign w:val="bottom"/>
            <w:hideMark/>
          </w:tcPr>
          <w:p w14:paraId="4F8DEED1" w14:textId="1BF68E8E" w:rsidR="00651EC0" w:rsidRPr="005162FC" w:rsidRDefault="00651EC0" w:rsidP="000F0BC6">
            <w:pPr>
              <w:ind w:left="84"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val="en-US" w:eastAsia="en-GB"/>
              </w:rPr>
              <w:t>สินทรัพย์ที่เกิดจากสัญญา</w:t>
            </w:r>
          </w:p>
        </w:tc>
        <w:tc>
          <w:tcPr>
            <w:tcW w:w="1134" w:type="dxa"/>
          </w:tcPr>
          <w:p w14:paraId="130F9FE5" w14:textId="16A2C698" w:rsidR="00651EC0" w:rsidRPr="005162FC" w:rsidRDefault="00651EC0" w:rsidP="004F39FF">
            <w:pPr>
              <w:pBdr>
                <w:bottom w:val="single" w:sz="4" w:space="1" w:color="auto"/>
              </w:pBdr>
              <w:ind w:right="-24"/>
              <w:jc w:val="center"/>
              <w:rPr>
                <w:rFonts w:ascii="Browallia New" w:eastAsia="Arial" w:hAnsi="Browallia New" w:cs="Browallia New"/>
                <w:sz w:val="22"/>
                <w:szCs w:val="22"/>
                <w:lang w:eastAsia="en-GB"/>
              </w:rPr>
            </w:pPr>
            <w:r w:rsidRPr="005162FC">
              <w:rPr>
                <w:rFonts w:ascii="Browallia New" w:eastAsia="Arial" w:hAnsi="Browallia New" w:cs="Browallia New"/>
                <w:sz w:val="22"/>
                <w:szCs w:val="22"/>
                <w:lang w:val="en-US" w:eastAsia="en-GB"/>
              </w:rPr>
              <w:t xml:space="preserve"> </w:t>
            </w:r>
            <w:r w:rsidR="000F0BC6">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eastAsia="en-GB"/>
              </w:rPr>
              <w:t>-</w:t>
            </w:r>
          </w:p>
        </w:tc>
        <w:tc>
          <w:tcPr>
            <w:tcW w:w="1143" w:type="dxa"/>
          </w:tcPr>
          <w:p w14:paraId="5975D11B" w14:textId="766D72C9" w:rsidR="00651EC0" w:rsidRPr="005162FC" w:rsidRDefault="00651EC0" w:rsidP="004F39FF">
            <w:pPr>
              <w:pBdr>
                <w:bottom w:val="single" w:sz="4"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1</w:t>
            </w:r>
            <w:r w:rsidRPr="005162FC">
              <w:rPr>
                <w:rFonts w:ascii="Browallia New" w:eastAsia="Arial" w:hAnsi="Browallia New" w:cs="Browallia New"/>
                <w:sz w:val="22"/>
                <w:szCs w:val="22"/>
                <w:cs/>
                <w:lang w:eastAsia="en-GB"/>
              </w:rPr>
              <w:t>,</w:t>
            </w:r>
            <w:r w:rsidRPr="005162FC">
              <w:rPr>
                <w:rFonts w:ascii="Browallia New" w:eastAsia="Arial" w:hAnsi="Browallia New" w:cs="Browallia New"/>
                <w:sz w:val="22"/>
                <w:szCs w:val="22"/>
                <w:lang w:val="en-US" w:eastAsia="en-GB"/>
              </w:rPr>
              <w:t>437,250,148</w:t>
            </w:r>
          </w:p>
        </w:tc>
        <w:tc>
          <w:tcPr>
            <w:tcW w:w="1116" w:type="dxa"/>
          </w:tcPr>
          <w:p w14:paraId="17E3EC80" w14:textId="358C5763" w:rsidR="00651EC0" w:rsidRPr="005162FC" w:rsidRDefault="00651EC0" w:rsidP="004F39FF">
            <w:pPr>
              <w:pBdr>
                <w:bottom w:val="single" w:sz="4"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470</w:t>
            </w:r>
            <w:r w:rsidRPr="005162FC">
              <w:rPr>
                <w:rFonts w:ascii="Browallia New" w:eastAsia="Arial" w:hAnsi="Browallia New" w:cs="Browallia New"/>
                <w:sz w:val="22"/>
                <w:szCs w:val="22"/>
                <w:cs/>
                <w:lang w:val="en-US" w:eastAsia="en-GB"/>
              </w:rPr>
              <w:t>,</w:t>
            </w:r>
            <w:r w:rsidRPr="005162FC">
              <w:rPr>
                <w:rFonts w:ascii="Browallia New" w:eastAsia="Arial" w:hAnsi="Browallia New" w:cs="Browallia New"/>
                <w:sz w:val="22"/>
                <w:szCs w:val="22"/>
                <w:lang w:val="en-US" w:eastAsia="en-GB"/>
              </w:rPr>
              <w:t>944</w:t>
            </w:r>
            <w:r w:rsidRPr="005162FC">
              <w:rPr>
                <w:rFonts w:ascii="Browallia New" w:eastAsia="Arial" w:hAnsi="Browallia New" w:cs="Browallia New"/>
                <w:sz w:val="22"/>
                <w:szCs w:val="22"/>
                <w:cs/>
                <w:lang w:val="en-US" w:eastAsia="en-GB"/>
              </w:rPr>
              <w:t>,</w:t>
            </w:r>
            <w:r w:rsidRPr="005162FC">
              <w:rPr>
                <w:rFonts w:ascii="Browallia New" w:eastAsia="Arial" w:hAnsi="Browallia New" w:cs="Browallia New"/>
                <w:sz w:val="22"/>
                <w:szCs w:val="22"/>
                <w:lang w:val="en-US" w:eastAsia="en-GB"/>
              </w:rPr>
              <w:t>376</w:t>
            </w:r>
          </w:p>
        </w:tc>
        <w:tc>
          <w:tcPr>
            <w:tcW w:w="1161" w:type="dxa"/>
          </w:tcPr>
          <w:p w14:paraId="1DF4AF5D" w14:textId="1DC8533B" w:rsidR="00651EC0" w:rsidRPr="005162FC" w:rsidRDefault="00651EC0" w:rsidP="004F39FF">
            <w:pPr>
              <w:pBdr>
                <w:bottom w:val="single" w:sz="4"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1</w:t>
            </w:r>
            <w:r w:rsidRPr="005162FC">
              <w:rPr>
                <w:rFonts w:ascii="Browallia New" w:eastAsia="Arial" w:hAnsi="Browallia New" w:cs="Browallia New"/>
                <w:sz w:val="22"/>
                <w:szCs w:val="22"/>
                <w:cs/>
                <w:lang w:eastAsia="en-GB"/>
              </w:rPr>
              <w:t>,</w:t>
            </w:r>
            <w:r w:rsidRPr="005162FC">
              <w:rPr>
                <w:rFonts w:ascii="Browallia New" w:eastAsia="Arial" w:hAnsi="Browallia New" w:cs="Browallia New"/>
                <w:sz w:val="22"/>
                <w:szCs w:val="22"/>
                <w:lang w:val="en-US" w:eastAsia="en-GB"/>
              </w:rPr>
              <w:t>884,079,267</w:t>
            </w:r>
          </w:p>
        </w:tc>
        <w:tc>
          <w:tcPr>
            <w:tcW w:w="1242" w:type="dxa"/>
          </w:tcPr>
          <w:p w14:paraId="4EF8337D" w14:textId="4500ECE9" w:rsidR="00651EC0" w:rsidRPr="005162FC" w:rsidRDefault="00651EC0" w:rsidP="004F39FF">
            <w:pPr>
              <w:pBdr>
                <w:bottom w:val="single" w:sz="4"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3,383,247,</w:t>
            </w:r>
            <w:r w:rsidR="00F41C8F" w:rsidRPr="005162FC">
              <w:rPr>
                <w:rFonts w:ascii="Browallia New" w:eastAsia="Arial" w:hAnsi="Browallia New" w:cs="Browallia New"/>
                <w:sz w:val="22"/>
                <w:szCs w:val="22"/>
                <w:lang w:val="en-US" w:eastAsia="en-GB"/>
              </w:rPr>
              <w:t>36</w:t>
            </w:r>
            <w:r w:rsidR="005A26EA">
              <w:rPr>
                <w:rFonts w:ascii="Browallia New" w:eastAsia="Arial" w:hAnsi="Browallia New" w:cs="Browallia New"/>
                <w:sz w:val="22"/>
                <w:szCs w:val="22"/>
                <w:lang w:val="en-US" w:eastAsia="en-GB"/>
              </w:rPr>
              <w:t>6</w:t>
            </w:r>
          </w:p>
        </w:tc>
        <w:tc>
          <w:tcPr>
            <w:tcW w:w="1234" w:type="dxa"/>
          </w:tcPr>
          <w:p w14:paraId="22DC1ECD" w14:textId="12955499" w:rsidR="00651EC0" w:rsidRPr="005162FC" w:rsidRDefault="00651EC0" w:rsidP="004F39FF">
            <w:pPr>
              <w:pBdr>
                <w:bottom w:val="single" w:sz="4"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7,175,521,</w:t>
            </w:r>
            <w:r w:rsidR="00F41C8F" w:rsidRPr="005162FC">
              <w:rPr>
                <w:rFonts w:ascii="Browallia New" w:eastAsia="Arial" w:hAnsi="Browallia New" w:cs="Browallia New"/>
                <w:sz w:val="22"/>
                <w:szCs w:val="22"/>
                <w:lang w:val="en-US" w:eastAsia="en-GB"/>
              </w:rPr>
              <w:t>15</w:t>
            </w:r>
            <w:r w:rsidR="005A26EA">
              <w:rPr>
                <w:rFonts w:ascii="Browallia New" w:eastAsia="Arial" w:hAnsi="Browallia New" w:cs="Browallia New"/>
                <w:sz w:val="22"/>
                <w:szCs w:val="22"/>
                <w:lang w:val="en-US" w:eastAsia="en-GB"/>
              </w:rPr>
              <w:t>7</w:t>
            </w:r>
          </w:p>
        </w:tc>
      </w:tr>
      <w:tr w:rsidR="00651EC0" w:rsidRPr="00997C40" w14:paraId="4966E81E" w14:textId="77777777" w:rsidTr="00AA706B">
        <w:tc>
          <w:tcPr>
            <w:tcW w:w="2025" w:type="dxa"/>
            <w:vAlign w:val="bottom"/>
            <w:hideMark/>
          </w:tcPr>
          <w:p w14:paraId="2E9C0B68" w14:textId="4ECBEA3C" w:rsidR="00651EC0" w:rsidRPr="005162FC" w:rsidRDefault="00651EC0" w:rsidP="00651EC0">
            <w:pPr>
              <w:ind w:right="-24"/>
              <w:rPr>
                <w:rFonts w:ascii="Browallia New" w:eastAsia="Arial" w:hAnsi="Browallia New" w:cs="Browallia New"/>
                <w:sz w:val="22"/>
                <w:szCs w:val="22"/>
                <w:lang w:val="en-US" w:eastAsia="en-GB"/>
              </w:rPr>
            </w:pPr>
            <w:r w:rsidRPr="005162FC">
              <w:rPr>
                <w:rFonts w:ascii="Browallia New" w:eastAsia="Arial" w:hAnsi="Browallia New" w:cs="Browallia New"/>
                <w:sz w:val="22"/>
                <w:szCs w:val="22"/>
                <w:cs/>
                <w:lang w:val="en-US" w:eastAsia="en-GB"/>
              </w:rPr>
              <w:t>ค่าเผื่อผลขาดทุน</w:t>
            </w:r>
            <w:r w:rsidRPr="005162FC">
              <w:rPr>
                <w:rFonts w:ascii="Browallia New" w:eastAsia="Arial" w:hAnsi="Browallia New" w:cs="Browallia New" w:hint="cs"/>
                <w:sz w:val="22"/>
                <w:szCs w:val="22"/>
                <w:cs/>
                <w:lang w:val="en-US" w:eastAsia="en-GB"/>
              </w:rPr>
              <w:t>ด้านเครดิต</w:t>
            </w:r>
            <w:r w:rsidRPr="005162FC">
              <w:rPr>
                <w:rFonts w:ascii="Browallia New" w:eastAsia="Arial" w:hAnsi="Browallia New" w:cs="Browallia New"/>
                <w:sz w:val="22"/>
                <w:szCs w:val="22"/>
                <w:lang w:val="en-US" w:eastAsia="en-GB"/>
              </w:rPr>
              <w:br/>
            </w:r>
            <w:r w:rsidR="000F0BC6">
              <w:rPr>
                <w:rFonts w:ascii="Browallia New" w:eastAsia="Arial" w:hAnsi="Browallia New" w:cs="Browallia New"/>
                <w:sz w:val="22"/>
                <w:szCs w:val="22"/>
                <w:lang w:val="en-US" w:eastAsia="en-GB"/>
              </w:rPr>
              <w:t xml:space="preserve">   </w:t>
            </w:r>
            <w:r w:rsidRPr="005162FC">
              <w:rPr>
                <w:rFonts w:ascii="Browallia New" w:eastAsia="Arial" w:hAnsi="Browallia New" w:cs="Browallia New" w:hint="cs"/>
                <w:sz w:val="22"/>
                <w:szCs w:val="22"/>
                <w:cs/>
                <w:lang w:val="en-US" w:eastAsia="en-GB"/>
              </w:rPr>
              <w:t>ที่คาดว่าจะเกิดขึ้น</w:t>
            </w:r>
          </w:p>
        </w:tc>
        <w:tc>
          <w:tcPr>
            <w:tcW w:w="1134" w:type="dxa"/>
          </w:tcPr>
          <w:p w14:paraId="2D83A906" w14:textId="77777777" w:rsidR="00651EC0" w:rsidRDefault="00651EC0" w:rsidP="004F39FF">
            <w:pPr>
              <w:pBdr>
                <w:bottom w:val="single" w:sz="12" w:space="1" w:color="auto"/>
              </w:pBdr>
              <w:ind w:right="-24"/>
              <w:jc w:val="center"/>
              <w:rPr>
                <w:rFonts w:ascii="Browallia New" w:eastAsia="Arial" w:hAnsi="Browallia New" w:cs="Browallia New"/>
                <w:sz w:val="22"/>
                <w:szCs w:val="22"/>
                <w:lang w:val="en-US" w:eastAsia="en-GB"/>
              </w:rPr>
            </w:pPr>
          </w:p>
          <w:p w14:paraId="336E6FD2" w14:textId="66534FA5" w:rsidR="00651EC0" w:rsidRPr="005162FC" w:rsidRDefault="00651EC0" w:rsidP="004F39FF">
            <w:pPr>
              <w:pBdr>
                <w:bottom w:val="single" w:sz="12" w:space="1" w:color="auto"/>
              </w:pBdr>
              <w:ind w:right="-24"/>
              <w:jc w:val="center"/>
              <w:rPr>
                <w:rFonts w:ascii="Browallia New" w:eastAsia="Arial" w:hAnsi="Browallia New" w:cs="Browallia New"/>
                <w:sz w:val="22"/>
                <w:szCs w:val="22"/>
                <w:lang w:eastAsia="en-GB"/>
              </w:rPr>
            </w:pPr>
            <w:r w:rsidRPr="005162FC">
              <w:rPr>
                <w:rFonts w:ascii="Browallia New" w:eastAsia="Arial" w:hAnsi="Browallia New" w:cs="Browallia New"/>
                <w:sz w:val="22"/>
                <w:szCs w:val="22"/>
                <w:lang w:val="en-US" w:eastAsia="en-GB"/>
              </w:rPr>
              <w:t xml:space="preserve"> </w:t>
            </w:r>
            <w:r w:rsidR="000F0BC6">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lang w:val="en-US" w:eastAsia="en-GB"/>
              </w:rPr>
              <w:t xml:space="preserve">      </w:t>
            </w:r>
            <w:r w:rsidRPr="005162FC">
              <w:rPr>
                <w:rFonts w:ascii="Browallia New" w:eastAsia="Arial" w:hAnsi="Browallia New" w:cs="Browallia New"/>
                <w:sz w:val="22"/>
                <w:szCs w:val="22"/>
                <w:cs/>
                <w:lang w:eastAsia="en-GB"/>
              </w:rPr>
              <w:t>-</w:t>
            </w:r>
          </w:p>
        </w:tc>
        <w:tc>
          <w:tcPr>
            <w:tcW w:w="1143" w:type="dxa"/>
          </w:tcPr>
          <w:p w14:paraId="7BC03B63" w14:textId="77777777" w:rsidR="00651EC0" w:rsidRDefault="00651EC0" w:rsidP="004F39FF">
            <w:pPr>
              <w:pBdr>
                <w:bottom w:val="single" w:sz="12" w:space="1" w:color="auto"/>
              </w:pBdr>
              <w:ind w:right="-24"/>
              <w:jc w:val="center"/>
              <w:rPr>
                <w:rFonts w:ascii="Browallia New" w:eastAsia="Arial" w:hAnsi="Browallia New" w:cs="Browallia New"/>
                <w:sz w:val="22"/>
                <w:szCs w:val="22"/>
                <w:lang w:val="en-US" w:eastAsia="en-GB"/>
              </w:rPr>
            </w:pPr>
          </w:p>
          <w:p w14:paraId="2EC4995E" w14:textId="0905C164" w:rsidR="00651EC0" w:rsidRPr="005162FC" w:rsidRDefault="000F0BC6" w:rsidP="004F39FF">
            <w:pPr>
              <w:pBdr>
                <w:bottom w:val="single" w:sz="12" w:space="1" w:color="auto"/>
              </w:pBdr>
              <w:ind w:right="-24"/>
              <w:jc w:val="center"/>
              <w:rPr>
                <w:rFonts w:ascii="Browallia New" w:eastAsia="Arial" w:hAnsi="Browallia New" w:cs="Browallia New"/>
                <w:sz w:val="22"/>
                <w:szCs w:val="22"/>
                <w:lang w:eastAsia="en-GB"/>
              </w:rPr>
            </w:pPr>
            <w:r>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cs/>
                <w:lang w:eastAsia="en-GB"/>
              </w:rPr>
              <w:t>-</w:t>
            </w:r>
          </w:p>
        </w:tc>
        <w:tc>
          <w:tcPr>
            <w:tcW w:w="1116" w:type="dxa"/>
          </w:tcPr>
          <w:p w14:paraId="31E7038F" w14:textId="77777777" w:rsidR="00651EC0" w:rsidRDefault="00651EC0" w:rsidP="004F39FF">
            <w:pPr>
              <w:pBdr>
                <w:bottom w:val="single" w:sz="12" w:space="1" w:color="auto"/>
              </w:pBdr>
              <w:ind w:right="-24"/>
              <w:jc w:val="center"/>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 </w:t>
            </w:r>
          </w:p>
          <w:p w14:paraId="473C68F7" w14:textId="5DB9E658" w:rsidR="00651EC0" w:rsidRPr="005162FC" w:rsidRDefault="000F0BC6" w:rsidP="004F39FF">
            <w:pPr>
              <w:pBdr>
                <w:bottom w:val="single" w:sz="12" w:space="1" w:color="auto"/>
              </w:pBdr>
              <w:ind w:right="-24"/>
              <w:jc w:val="center"/>
              <w:rPr>
                <w:rFonts w:ascii="Browallia New" w:eastAsia="Arial" w:hAnsi="Browallia New" w:cs="Browallia New"/>
                <w:sz w:val="22"/>
                <w:szCs w:val="22"/>
                <w:lang w:eastAsia="en-GB"/>
              </w:rPr>
            </w:pPr>
            <w:r>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cs/>
                <w:lang w:eastAsia="en-GB"/>
              </w:rPr>
              <w:t>-</w:t>
            </w:r>
          </w:p>
        </w:tc>
        <w:tc>
          <w:tcPr>
            <w:tcW w:w="1161" w:type="dxa"/>
          </w:tcPr>
          <w:p w14:paraId="012F51B2" w14:textId="77777777" w:rsidR="00651EC0" w:rsidRDefault="00651EC0" w:rsidP="004F39FF">
            <w:pPr>
              <w:pBdr>
                <w:bottom w:val="single" w:sz="12" w:space="1" w:color="auto"/>
              </w:pBdr>
              <w:ind w:right="-24"/>
              <w:jc w:val="center"/>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    </w:t>
            </w:r>
          </w:p>
          <w:p w14:paraId="73939FF2" w14:textId="042D881F" w:rsidR="00651EC0" w:rsidRPr="005162FC" w:rsidRDefault="000F0BC6" w:rsidP="004F39FF">
            <w:pPr>
              <w:pBdr>
                <w:bottom w:val="single" w:sz="12" w:space="1" w:color="auto"/>
              </w:pBdr>
              <w:ind w:right="-24"/>
              <w:jc w:val="center"/>
              <w:rPr>
                <w:rFonts w:ascii="Browallia New" w:eastAsia="Arial" w:hAnsi="Browallia New" w:cs="Browallia New"/>
                <w:sz w:val="22"/>
                <w:szCs w:val="22"/>
                <w:lang w:eastAsia="en-GB"/>
              </w:rPr>
            </w:pPr>
            <w:r>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lang w:val="en-US" w:eastAsia="en-GB"/>
              </w:rPr>
              <w:t xml:space="preserve">   </w:t>
            </w:r>
            <w:r w:rsidR="00651EC0" w:rsidRPr="005162FC">
              <w:rPr>
                <w:rFonts w:ascii="Browallia New" w:eastAsia="Arial" w:hAnsi="Browallia New" w:cs="Browallia New"/>
                <w:sz w:val="22"/>
                <w:szCs w:val="22"/>
                <w:cs/>
                <w:lang w:eastAsia="en-GB"/>
              </w:rPr>
              <w:t>-</w:t>
            </w:r>
          </w:p>
        </w:tc>
        <w:tc>
          <w:tcPr>
            <w:tcW w:w="1242" w:type="dxa"/>
            <w:vAlign w:val="bottom"/>
          </w:tcPr>
          <w:p w14:paraId="1AE76306" w14:textId="77777777" w:rsidR="00651EC0" w:rsidRDefault="00651EC0" w:rsidP="004F39FF">
            <w:pPr>
              <w:pBdr>
                <w:bottom w:val="single" w:sz="12" w:space="1" w:color="auto"/>
              </w:pBdr>
              <w:ind w:right="-24"/>
              <w:jc w:val="right"/>
              <w:rPr>
                <w:rFonts w:ascii="Browallia New" w:eastAsia="Arial" w:hAnsi="Browallia New" w:cs="Browallia New"/>
                <w:sz w:val="22"/>
                <w:szCs w:val="22"/>
                <w:lang w:val="en-US" w:eastAsia="en-GB"/>
              </w:rPr>
            </w:pPr>
          </w:p>
          <w:p w14:paraId="016C0D6A" w14:textId="01923353" w:rsidR="00651EC0" w:rsidRPr="005162FC" w:rsidRDefault="00651EC0" w:rsidP="004F39FF">
            <w:pPr>
              <w:pBdr>
                <w:bottom w:val="single" w:sz="12" w:space="1" w:color="auto"/>
              </w:pBdr>
              <w:ind w:right="-24"/>
              <w:jc w:val="right"/>
              <w:rPr>
                <w:rFonts w:ascii="Browallia New" w:eastAsia="Arial" w:hAnsi="Browallia New" w:cs="Browallia New"/>
                <w:sz w:val="22"/>
                <w:szCs w:val="22"/>
                <w:lang w:val="en-US" w:eastAsia="en-GB"/>
              </w:rPr>
            </w:pPr>
            <w:r w:rsidRPr="005162FC">
              <w:rPr>
                <w:rFonts w:ascii="Browallia New" w:eastAsia="Arial" w:hAnsi="Browallia New" w:cs="Browallia New"/>
                <w:sz w:val="22"/>
                <w:szCs w:val="22"/>
                <w:lang w:val="en-US" w:eastAsia="en-GB"/>
              </w:rPr>
              <w:t xml:space="preserve">(1,169,150,417)       </w:t>
            </w:r>
          </w:p>
        </w:tc>
        <w:tc>
          <w:tcPr>
            <w:tcW w:w="1234" w:type="dxa"/>
            <w:vAlign w:val="bottom"/>
          </w:tcPr>
          <w:p w14:paraId="4640EB3D" w14:textId="77777777" w:rsidR="00651EC0" w:rsidRDefault="00651EC0" w:rsidP="004F39FF">
            <w:pPr>
              <w:pBdr>
                <w:bottom w:val="single" w:sz="12" w:space="1" w:color="auto"/>
              </w:pBdr>
              <w:ind w:right="-24"/>
              <w:jc w:val="right"/>
              <w:rPr>
                <w:rFonts w:ascii="Browallia New" w:eastAsia="Arial" w:hAnsi="Browallia New" w:cs="Browallia New"/>
                <w:sz w:val="22"/>
                <w:szCs w:val="22"/>
                <w:lang w:val="en-US" w:eastAsia="en-GB"/>
              </w:rPr>
            </w:pPr>
          </w:p>
          <w:p w14:paraId="294B50C9" w14:textId="5262D42E" w:rsidR="00651EC0" w:rsidRPr="005162FC" w:rsidRDefault="00651EC0" w:rsidP="004F39FF">
            <w:pPr>
              <w:pBdr>
                <w:bottom w:val="single" w:sz="12" w:space="1" w:color="auto"/>
              </w:pBdr>
              <w:ind w:right="-24"/>
              <w:jc w:val="right"/>
              <w:rPr>
                <w:rFonts w:ascii="Browallia New" w:eastAsia="Arial" w:hAnsi="Browallia New" w:cs="Browallia New"/>
                <w:sz w:val="22"/>
                <w:szCs w:val="22"/>
                <w:lang w:eastAsia="en-GB"/>
              </w:rPr>
            </w:pPr>
            <w:r w:rsidRPr="005162FC">
              <w:rPr>
                <w:rFonts w:ascii="Browallia New" w:eastAsia="Arial" w:hAnsi="Browallia New" w:cs="Browallia New"/>
                <w:sz w:val="22"/>
                <w:szCs w:val="22"/>
                <w:cs/>
                <w:lang w:eastAsia="en-GB"/>
              </w:rPr>
              <w:t>(</w:t>
            </w:r>
            <w:r w:rsidRPr="005162FC">
              <w:rPr>
                <w:rFonts w:ascii="Browallia New" w:eastAsia="Arial" w:hAnsi="Browallia New" w:cs="Browallia New"/>
                <w:sz w:val="22"/>
                <w:szCs w:val="22"/>
                <w:lang w:val="en-US" w:eastAsia="en-GB"/>
              </w:rPr>
              <w:t>1</w:t>
            </w:r>
            <w:r w:rsidRPr="005162FC">
              <w:rPr>
                <w:rFonts w:ascii="Browallia New" w:eastAsia="Arial" w:hAnsi="Browallia New" w:cs="Browallia New"/>
                <w:sz w:val="22"/>
                <w:szCs w:val="22"/>
                <w:lang w:eastAsia="en-GB"/>
              </w:rPr>
              <w:t>,</w:t>
            </w:r>
            <w:r w:rsidRPr="005162FC">
              <w:rPr>
                <w:rFonts w:ascii="Browallia New" w:eastAsia="Arial" w:hAnsi="Browallia New" w:cs="Browallia New"/>
                <w:sz w:val="22"/>
                <w:szCs w:val="22"/>
                <w:lang w:val="en-US" w:eastAsia="en-GB"/>
              </w:rPr>
              <w:t>169</w:t>
            </w:r>
            <w:r w:rsidRPr="005162FC">
              <w:rPr>
                <w:rFonts w:ascii="Browallia New" w:eastAsia="Arial" w:hAnsi="Browallia New" w:cs="Browallia New"/>
                <w:sz w:val="22"/>
                <w:szCs w:val="22"/>
                <w:lang w:eastAsia="en-GB"/>
              </w:rPr>
              <w:t>,</w:t>
            </w:r>
            <w:r w:rsidRPr="005162FC">
              <w:rPr>
                <w:rFonts w:ascii="Browallia New" w:eastAsia="Arial" w:hAnsi="Browallia New" w:cs="Browallia New"/>
                <w:sz w:val="22"/>
                <w:szCs w:val="22"/>
                <w:lang w:val="en-US" w:eastAsia="en-GB"/>
              </w:rPr>
              <w:t>150</w:t>
            </w:r>
            <w:r w:rsidRPr="005162FC">
              <w:rPr>
                <w:rFonts w:ascii="Browallia New" w:eastAsia="Arial" w:hAnsi="Browallia New" w:cs="Browallia New"/>
                <w:sz w:val="22"/>
                <w:szCs w:val="22"/>
                <w:lang w:eastAsia="en-GB"/>
              </w:rPr>
              <w:t>,</w:t>
            </w:r>
            <w:r w:rsidRPr="005162FC">
              <w:rPr>
                <w:rFonts w:ascii="Browallia New" w:eastAsia="Arial" w:hAnsi="Browallia New" w:cs="Browallia New"/>
                <w:sz w:val="22"/>
                <w:szCs w:val="22"/>
                <w:lang w:val="en-US" w:eastAsia="en-GB"/>
              </w:rPr>
              <w:t>417</w:t>
            </w:r>
            <w:r w:rsidRPr="005162FC">
              <w:rPr>
                <w:rFonts w:ascii="Browallia New" w:eastAsia="Arial" w:hAnsi="Browallia New" w:cs="Browallia New"/>
                <w:sz w:val="22"/>
                <w:szCs w:val="22"/>
                <w:cs/>
                <w:lang w:eastAsia="en-GB"/>
              </w:rPr>
              <w:t>)</w:t>
            </w:r>
          </w:p>
        </w:tc>
      </w:tr>
    </w:tbl>
    <w:p w14:paraId="7C505B6B" w14:textId="08D1480E" w:rsidR="000E01E7" w:rsidRPr="00160B50" w:rsidRDefault="000E01E7">
      <w:pPr>
        <w:rPr>
          <w:rFonts w:ascii="Browallia New" w:hAnsi="Browallia New" w:cs="Browallia New"/>
          <w:u w:val="single"/>
          <w:lang w:val="en-GB"/>
        </w:rPr>
      </w:pPr>
    </w:p>
    <w:p w14:paraId="4A3315A9" w14:textId="4353A8AC" w:rsidR="00A71D30" w:rsidRPr="00160B50" w:rsidRDefault="00DC2F64" w:rsidP="00FA75B9">
      <w:pPr>
        <w:ind w:left="918"/>
        <w:jc w:val="thaiDistribute"/>
        <w:rPr>
          <w:rFonts w:ascii="Browallia New" w:hAnsi="Browallia New" w:cs="Browallia New"/>
          <w:lang w:val="en-US"/>
        </w:rPr>
      </w:pPr>
      <w:r w:rsidRPr="00160B50">
        <w:rPr>
          <w:rFonts w:ascii="Browallia New" w:hAnsi="Browallia New" w:cs="Browallia New"/>
          <w:cs/>
          <w:lang w:val="en-GB"/>
        </w:rPr>
        <w:t xml:space="preserve">รายการกระทบยอดค่าเผื่อผลขาดทุนสำหรับลูกหนี้การค้าและสินทรัพย์ที่เกิดจากสัญญาสำหรับปีสิ้นสุดวันที่ </w:t>
      </w:r>
      <w:r w:rsidR="00FA75B9" w:rsidRPr="00160B50">
        <w:rPr>
          <w:rFonts w:ascii="Browallia New" w:hAnsi="Browallia New" w:cs="Browallia New"/>
          <w:cs/>
          <w:lang w:val="en-GB"/>
        </w:rPr>
        <w:br/>
      </w:r>
      <w:r w:rsidRPr="00160B50">
        <w:rPr>
          <w:rFonts w:ascii="Browallia New" w:hAnsi="Browallia New" w:cs="Browallia New"/>
          <w:lang w:val="en-GB"/>
        </w:rPr>
        <w:t xml:space="preserve">31 </w:t>
      </w:r>
      <w:r w:rsidRPr="00160B50">
        <w:rPr>
          <w:rFonts w:ascii="Browallia New" w:hAnsi="Browallia New" w:cs="Browallia New"/>
          <w:cs/>
          <w:lang w:val="en-GB"/>
        </w:rPr>
        <w:t>ธันวาคม มีดังนี้</w:t>
      </w:r>
    </w:p>
    <w:p w14:paraId="62D42FB6" w14:textId="77777777" w:rsidR="00FA75B9" w:rsidRPr="00160B50" w:rsidRDefault="00FA75B9">
      <w:pPr>
        <w:rPr>
          <w:rFonts w:ascii="Browallia New" w:hAnsi="Browallia New" w:cs="Browallia New"/>
          <w:lang w:val="en-GB"/>
        </w:rPr>
      </w:pPr>
    </w:p>
    <w:tbl>
      <w:tblPr>
        <w:tblStyle w:val="TableGrid"/>
        <w:tblW w:w="8442"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68"/>
        <w:gridCol w:w="1354"/>
        <w:gridCol w:w="1283"/>
        <w:gridCol w:w="1314"/>
      </w:tblGrid>
      <w:tr w:rsidR="00DC4ACC" w:rsidRPr="00E17C10" w14:paraId="078129F0" w14:textId="77777777" w:rsidTr="00193A95">
        <w:tc>
          <w:tcPr>
            <w:tcW w:w="3123" w:type="dxa"/>
          </w:tcPr>
          <w:p w14:paraId="531DE36F" w14:textId="77777777" w:rsidR="00DC4ACC" w:rsidRPr="00FF771F" w:rsidRDefault="00DC4ACC" w:rsidP="000F308B">
            <w:pPr>
              <w:ind w:left="101" w:right="-72" w:hanging="187"/>
              <w:rPr>
                <w:rFonts w:ascii="Browallia New" w:hAnsi="Browallia New" w:cs="Browallia New"/>
                <w:sz w:val="24"/>
                <w:szCs w:val="24"/>
              </w:rPr>
            </w:pPr>
          </w:p>
        </w:tc>
        <w:tc>
          <w:tcPr>
            <w:tcW w:w="5319" w:type="dxa"/>
            <w:gridSpan w:val="4"/>
          </w:tcPr>
          <w:p w14:paraId="3CAB0239" w14:textId="4A958040" w:rsidR="00DC4ACC" w:rsidRPr="00FF771F" w:rsidRDefault="00A94200" w:rsidP="00A94200">
            <w:pPr>
              <w:jc w:val="right"/>
              <w:rPr>
                <w:rFonts w:ascii="Browallia New" w:hAnsi="Browallia New" w:cs="Browallia New"/>
                <w:sz w:val="24"/>
                <w:szCs w:val="24"/>
                <w:cs/>
              </w:rPr>
            </w:pPr>
            <w:r w:rsidRPr="00FF771F">
              <w:rPr>
                <w:rFonts w:ascii="Browallia New" w:hAnsi="Browallia New" w:cs="Browallia New"/>
                <w:sz w:val="24"/>
                <w:szCs w:val="24"/>
                <w:cs/>
              </w:rPr>
              <w:t>(หน่วย : บาท)</w:t>
            </w:r>
          </w:p>
        </w:tc>
      </w:tr>
      <w:tr w:rsidR="00A94200" w:rsidRPr="00E17C10" w14:paraId="07CD2941" w14:textId="77777777" w:rsidTr="00193A95">
        <w:tc>
          <w:tcPr>
            <w:tcW w:w="3123" w:type="dxa"/>
          </w:tcPr>
          <w:p w14:paraId="280600EE" w14:textId="77777777" w:rsidR="00A94200" w:rsidRPr="00FF771F" w:rsidRDefault="00A94200" w:rsidP="000F308B">
            <w:pPr>
              <w:ind w:left="101" w:right="-72" w:hanging="187"/>
              <w:rPr>
                <w:rFonts w:ascii="Browallia New" w:hAnsi="Browallia New" w:cs="Browallia New"/>
                <w:sz w:val="24"/>
                <w:szCs w:val="24"/>
              </w:rPr>
            </w:pPr>
          </w:p>
        </w:tc>
        <w:tc>
          <w:tcPr>
            <w:tcW w:w="5319" w:type="dxa"/>
            <w:gridSpan w:val="4"/>
          </w:tcPr>
          <w:p w14:paraId="095E7578" w14:textId="353142B0" w:rsidR="00A94200" w:rsidRPr="00FF771F" w:rsidRDefault="00A94200" w:rsidP="00A94200">
            <w:pPr>
              <w:pBdr>
                <w:bottom w:val="single" w:sz="4" w:space="1" w:color="auto"/>
              </w:pBdr>
              <w:jc w:val="center"/>
              <w:rPr>
                <w:rFonts w:ascii="Browallia New" w:hAnsi="Browallia New" w:cs="Browallia New"/>
                <w:sz w:val="24"/>
                <w:szCs w:val="24"/>
                <w:cs/>
              </w:rPr>
            </w:pPr>
            <w:r w:rsidRPr="00FF771F">
              <w:rPr>
                <w:rFonts w:ascii="Browallia New" w:hAnsi="Browallia New" w:cs="Browallia New"/>
                <w:sz w:val="24"/>
                <w:szCs w:val="24"/>
                <w:cs/>
              </w:rPr>
              <w:t>งบการเงินรวม</w:t>
            </w:r>
          </w:p>
        </w:tc>
      </w:tr>
      <w:tr w:rsidR="00DC4ACC" w:rsidRPr="00E17C10" w14:paraId="5B087E95" w14:textId="77777777" w:rsidTr="00193A95">
        <w:tc>
          <w:tcPr>
            <w:tcW w:w="3123" w:type="dxa"/>
          </w:tcPr>
          <w:p w14:paraId="01329EE1" w14:textId="77777777" w:rsidR="00DC4ACC" w:rsidRPr="00FF771F" w:rsidRDefault="00DC4ACC" w:rsidP="000F308B">
            <w:pPr>
              <w:ind w:left="101" w:right="-72" w:hanging="187"/>
              <w:rPr>
                <w:rFonts w:ascii="Browallia New" w:hAnsi="Browallia New" w:cs="Browallia New"/>
                <w:sz w:val="24"/>
                <w:szCs w:val="24"/>
              </w:rPr>
            </w:pPr>
          </w:p>
        </w:tc>
        <w:tc>
          <w:tcPr>
            <w:tcW w:w="2722" w:type="dxa"/>
            <w:gridSpan w:val="2"/>
          </w:tcPr>
          <w:p w14:paraId="0E05C42E" w14:textId="77777777" w:rsidR="00DC4ACC" w:rsidRPr="00FF771F" w:rsidRDefault="00DC4ACC" w:rsidP="00A94200">
            <w:pPr>
              <w:pBdr>
                <w:bottom w:val="single" w:sz="4" w:space="1" w:color="auto"/>
              </w:pBdr>
              <w:jc w:val="center"/>
              <w:rPr>
                <w:rFonts w:ascii="Browallia New" w:hAnsi="Browallia New" w:cs="Browallia New"/>
                <w:sz w:val="24"/>
                <w:szCs w:val="24"/>
              </w:rPr>
            </w:pPr>
            <w:r w:rsidRPr="00FF771F">
              <w:rPr>
                <w:rFonts w:ascii="Browallia New" w:hAnsi="Browallia New" w:cs="Browallia New"/>
                <w:sz w:val="24"/>
                <w:szCs w:val="24"/>
                <w:cs/>
              </w:rPr>
              <w:t>สินทรัพย์ที่เกิดจากสัญญา</w:t>
            </w:r>
          </w:p>
        </w:tc>
        <w:tc>
          <w:tcPr>
            <w:tcW w:w="2597" w:type="dxa"/>
            <w:gridSpan w:val="2"/>
            <w:vAlign w:val="bottom"/>
          </w:tcPr>
          <w:p w14:paraId="0E43D329" w14:textId="77777777" w:rsidR="00DC4ACC" w:rsidRPr="00FF771F" w:rsidRDefault="00DC4ACC" w:rsidP="00A94200">
            <w:pPr>
              <w:pBdr>
                <w:bottom w:val="single" w:sz="4" w:space="1" w:color="auto"/>
              </w:pBdr>
              <w:jc w:val="center"/>
              <w:rPr>
                <w:rFonts w:ascii="Browallia New" w:hAnsi="Browallia New" w:cs="Browallia New"/>
                <w:sz w:val="24"/>
                <w:szCs w:val="24"/>
              </w:rPr>
            </w:pPr>
            <w:r w:rsidRPr="00FF771F">
              <w:rPr>
                <w:rFonts w:ascii="Browallia New" w:hAnsi="Browallia New" w:cs="Browallia New"/>
                <w:sz w:val="24"/>
                <w:szCs w:val="24"/>
                <w:cs/>
              </w:rPr>
              <w:t>ลูกหนี้การค้า</w:t>
            </w:r>
          </w:p>
        </w:tc>
      </w:tr>
      <w:tr w:rsidR="00ED0B77" w:rsidRPr="00E17C10" w14:paraId="3CB46583" w14:textId="77777777" w:rsidTr="00193A95">
        <w:tc>
          <w:tcPr>
            <w:tcW w:w="3123" w:type="dxa"/>
          </w:tcPr>
          <w:p w14:paraId="6FED028A" w14:textId="77777777" w:rsidR="00ED0B77" w:rsidRPr="00FF771F" w:rsidRDefault="00ED0B77" w:rsidP="00ED0B77">
            <w:pPr>
              <w:ind w:left="101" w:right="-72" w:hanging="187"/>
              <w:rPr>
                <w:rFonts w:ascii="Browallia New" w:hAnsi="Browallia New" w:cs="Browallia New"/>
                <w:sz w:val="24"/>
                <w:szCs w:val="24"/>
              </w:rPr>
            </w:pPr>
          </w:p>
        </w:tc>
        <w:tc>
          <w:tcPr>
            <w:tcW w:w="1368" w:type="dxa"/>
          </w:tcPr>
          <w:p w14:paraId="72875992" w14:textId="294C743C" w:rsidR="00ED0B77" w:rsidRPr="00FF771F" w:rsidRDefault="00ED0B77" w:rsidP="00ED0B77">
            <w:pPr>
              <w:pBdr>
                <w:bottom w:val="single" w:sz="4" w:space="1" w:color="auto"/>
              </w:pBdr>
              <w:ind w:right="-9" w:hanging="27"/>
              <w:jc w:val="center"/>
              <w:rPr>
                <w:rFonts w:ascii="Browallia New" w:hAnsi="Browallia New" w:cs="Browallia New"/>
                <w:sz w:val="24"/>
                <w:szCs w:val="24"/>
                <w:lang w:val="en-US"/>
              </w:rPr>
            </w:pPr>
            <w:r w:rsidRPr="00FF771F">
              <w:rPr>
                <w:rFonts w:ascii="Browallia New" w:hAnsi="Browallia New" w:cs="Browallia New"/>
                <w:sz w:val="24"/>
                <w:szCs w:val="24"/>
                <w:lang w:val="en-US"/>
              </w:rPr>
              <w:t>2568</w:t>
            </w:r>
          </w:p>
        </w:tc>
        <w:tc>
          <w:tcPr>
            <w:tcW w:w="1354" w:type="dxa"/>
          </w:tcPr>
          <w:p w14:paraId="4D84368A" w14:textId="1631615C" w:rsidR="00ED0B77" w:rsidRPr="00FF771F" w:rsidRDefault="00ED0B77" w:rsidP="00ED0B77">
            <w:pPr>
              <w:pBdr>
                <w:bottom w:val="single" w:sz="4" w:space="1" w:color="auto"/>
              </w:pBdr>
              <w:ind w:right="-9" w:hanging="27"/>
              <w:jc w:val="center"/>
              <w:rPr>
                <w:rFonts w:ascii="Browallia New" w:eastAsia="Arial Unicode MS" w:hAnsi="Browallia New" w:cs="Browallia New"/>
                <w:sz w:val="24"/>
                <w:szCs w:val="24"/>
                <w:lang w:val="en-US"/>
              </w:rPr>
            </w:pPr>
            <w:r w:rsidRPr="00FF771F">
              <w:rPr>
                <w:rFonts w:ascii="Browallia New" w:eastAsia="Arial Unicode MS" w:hAnsi="Browallia New" w:cs="Browallia New"/>
                <w:sz w:val="24"/>
                <w:szCs w:val="24"/>
                <w:lang w:val="en-US"/>
              </w:rPr>
              <w:t>2567</w:t>
            </w:r>
          </w:p>
        </w:tc>
        <w:tc>
          <w:tcPr>
            <w:tcW w:w="1283" w:type="dxa"/>
          </w:tcPr>
          <w:p w14:paraId="642D39C0" w14:textId="6F6A8B69" w:rsidR="00ED0B77" w:rsidRPr="00FF771F" w:rsidRDefault="00ED0B77" w:rsidP="00ED0B77">
            <w:pPr>
              <w:pBdr>
                <w:bottom w:val="single" w:sz="4" w:space="1" w:color="auto"/>
              </w:pBdr>
              <w:ind w:left="24" w:right="-9" w:hanging="27"/>
              <w:jc w:val="center"/>
              <w:rPr>
                <w:rFonts w:ascii="Browallia New" w:hAnsi="Browallia New" w:cs="Browallia New"/>
                <w:sz w:val="24"/>
                <w:szCs w:val="24"/>
              </w:rPr>
            </w:pPr>
            <w:r w:rsidRPr="00FF771F">
              <w:rPr>
                <w:rFonts w:ascii="Browallia New" w:hAnsi="Browallia New" w:cs="Browallia New"/>
                <w:sz w:val="24"/>
                <w:szCs w:val="24"/>
                <w:lang w:val="en-US"/>
              </w:rPr>
              <w:t>2568</w:t>
            </w:r>
          </w:p>
        </w:tc>
        <w:tc>
          <w:tcPr>
            <w:tcW w:w="1314" w:type="dxa"/>
          </w:tcPr>
          <w:p w14:paraId="360D70FD" w14:textId="0C51C9C7" w:rsidR="00ED0B77" w:rsidRPr="00FF771F" w:rsidRDefault="00ED0B77" w:rsidP="00ED0B77">
            <w:pPr>
              <w:pBdr>
                <w:bottom w:val="single" w:sz="4" w:space="1" w:color="auto"/>
              </w:pBdr>
              <w:ind w:right="-9" w:hanging="27"/>
              <w:jc w:val="center"/>
              <w:rPr>
                <w:rFonts w:ascii="Browallia New" w:eastAsia="Arial Unicode MS" w:hAnsi="Browallia New" w:cs="Browallia New"/>
                <w:sz w:val="24"/>
                <w:szCs w:val="24"/>
                <w:lang w:val="en-GB"/>
              </w:rPr>
            </w:pPr>
            <w:r w:rsidRPr="00FF771F">
              <w:rPr>
                <w:rFonts w:ascii="Browallia New" w:eastAsia="Arial Unicode MS" w:hAnsi="Browallia New" w:cs="Browallia New"/>
                <w:sz w:val="24"/>
                <w:szCs w:val="24"/>
                <w:lang w:val="en-US"/>
              </w:rPr>
              <w:t>2567</w:t>
            </w:r>
          </w:p>
        </w:tc>
      </w:tr>
      <w:tr w:rsidR="00DC4ACC" w:rsidRPr="00E17C10" w14:paraId="726D529C" w14:textId="77777777" w:rsidTr="00193A95">
        <w:tc>
          <w:tcPr>
            <w:tcW w:w="3123" w:type="dxa"/>
          </w:tcPr>
          <w:p w14:paraId="6FA736FE" w14:textId="77777777" w:rsidR="00DC4ACC" w:rsidRPr="00FF771F" w:rsidRDefault="00DC4ACC" w:rsidP="000F308B">
            <w:pPr>
              <w:ind w:left="101" w:right="-72" w:hanging="187"/>
              <w:rPr>
                <w:rFonts w:ascii="Browallia New" w:hAnsi="Browallia New" w:cs="Browallia New"/>
                <w:b/>
                <w:bCs/>
                <w:sz w:val="24"/>
                <w:szCs w:val="24"/>
              </w:rPr>
            </w:pPr>
          </w:p>
        </w:tc>
        <w:tc>
          <w:tcPr>
            <w:tcW w:w="1368" w:type="dxa"/>
          </w:tcPr>
          <w:p w14:paraId="7CF59765" w14:textId="5019DA46" w:rsidR="00DC4ACC" w:rsidRPr="00FF771F" w:rsidRDefault="00DC4ACC" w:rsidP="00A94200">
            <w:pPr>
              <w:ind w:right="-9" w:hanging="27"/>
              <w:jc w:val="center"/>
              <w:rPr>
                <w:rFonts w:ascii="Browallia New" w:hAnsi="Browallia New" w:cs="Browallia New"/>
                <w:sz w:val="24"/>
                <w:szCs w:val="24"/>
                <w:cs/>
              </w:rPr>
            </w:pPr>
          </w:p>
        </w:tc>
        <w:tc>
          <w:tcPr>
            <w:tcW w:w="1354" w:type="dxa"/>
          </w:tcPr>
          <w:p w14:paraId="74BDF7E6" w14:textId="266A1E51" w:rsidR="00DC4ACC" w:rsidRPr="00FF771F" w:rsidRDefault="00DC4ACC" w:rsidP="00A94200">
            <w:pPr>
              <w:ind w:right="-9" w:hanging="27"/>
              <w:jc w:val="center"/>
              <w:rPr>
                <w:rFonts w:ascii="Browallia New" w:hAnsi="Browallia New" w:cs="Browallia New"/>
                <w:sz w:val="24"/>
                <w:szCs w:val="24"/>
              </w:rPr>
            </w:pPr>
          </w:p>
        </w:tc>
        <w:tc>
          <w:tcPr>
            <w:tcW w:w="1283" w:type="dxa"/>
          </w:tcPr>
          <w:p w14:paraId="36DC1649" w14:textId="7BA28F8D" w:rsidR="00DC4ACC" w:rsidRPr="00FF771F" w:rsidRDefault="00DC4ACC" w:rsidP="00A94200">
            <w:pPr>
              <w:ind w:right="-9" w:hanging="27"/>
              <w:jc w:val="center"/>
              <w:rPr>
                <w:rFonts w:ascii="Browallia New" w:hAnsi="Browallia New" w:cs="Browallia New"/>
                <w:sz w:val="24"/>
                <w:szCs w:val="24"/>
              </w:rPr>
            </w:pPr>
          </w:p>
        </w:tc>
        <w:tc>
          <w:tcPr>
            <w:tcW w:w="1314" w:type="dxa"/>
          </w:tcPr>
          <w:p w14:paraId="344FBF5E" w14:textId="5278B41D" w:rsidR="00DC4ACC" w:rsidRPr="00FF771F" w:rsidRDefault="00DC4ACC" w:rsidP="00A94200">
            <w:pPr>
              <w:ind w:right="-9" w:hanging="27"/>
              <w:jc w:val="center"/>
              <w:rPr>
                <w:rFonts w:ascii="Browallia New" w:hAnsi="Browallia New" w:cs="Browallia New"/>
                <w:sz w:val="24"/>
                <w:szCs w:val="24"/>
              </w:rPr>
            </w:pPr>
          </w:p>
        </w:tc>
      </w:tr>
      <w:tr w:rsidR="003366E8" w:rsidRPr="00E17C10" w14:paraId="0497C9B4" w14:textId="77777777" w:rsidTr="00193A95">
        <w:tc>
          <w:tcPr>
            <w:tcW w:w="3123" w:type="dxa"/>
          </w:tcPr>
          <w:p w14:paraId="6707263A" w14:textId="77777777" w:rsidR="003366E8" w:rsidRPr="00FF771F" w:rsidRDefault="003366E8" w:rsidP="003366E8">
            <w:pPr>
              <w:ind w:left="101" w:right="-72" w:hanging="187"/>
              <w:rPr>
                <w:rFonts w:ascii="Browallia New" w:hAnsi="Browallia New" w:cs="Browallia New"/>
                <w:b/>
                <w:bCs/>
                <w:sz w:val="24"/>
                <w:szCs w:val="24"/>
                <w:cs/>
              </w:rPr>
            </w:pPr>
            <w:r w:rsidRPr="00FF771F">
              <w:rPr>
                <w:rFonts w:ascii="Browallia New" w:hAnsi="Browallia New" w:cs="Browallia New"/>
                <w:b/>
                <w:bCs/>
                <w:sz w:val="24"/>
                <w:szCs w:val="24"/>
                <w:cs/>
              </w:rPr>
              <w:t xml:space="preserve">ค่าเผื่อผลขาดทุน ณ วันที่ </w:t>
            </w:r>
            <w:r w:rsidRPr="00FF771F">
              <w:rPr>
                <w:rFonts w:ascii="Browallia New" w:hAnsi="Browallia New" w:cs="Browallia New"/>
                <w:b/>
                <w:bCs/>
                <w:sz w:val="24"/>
                <w:szCs w:val="24"/>
                <w:lang w:val="en-GB"/>
              </w:rPr>
              <w:t>1</w:t>
            </w:r>
            <w:r w:rsidRPr="00FF771F">
              <w:rPr>
                <w:rFonts w:ascii="Browallia New" w:hAnsi="Browallia New" w:cs="Browallia New"/>
                <w:b/>
                <w:bCs/>
                <w:sz w:val="24"/>
                <w:szCs w:val="24"/>
              </w:rPr>
              <w:t xml:space="preserve"> </w:t>
            </w:r>
            <w:r w:rsidRPr="00FF771F">
              <w:rPr>
                <w:rFonts w:ascii="Browallia New" w:hAnsi="Browallia New" w:cs="Browallia New"/>
                <w:b/>
                <w:bCs/>
                <w:sz w:val="24"/>
                <w:szCs w:val="24"/>
                <w:cs/>
              </w:rPr>
              <w:t>มกราคม</w:t>
            </w:r>
          </w:p>
        </w:tc>
        <w:tc>
          <w:tcPr>
            <w:tcW w:w="1368" w:type="dxa"/>
          </w:tcPr>
          <w:p w14:paraId="18526D25" w14:textId="28318FAD" w:rsidR="003366E8" w:rsidRPr="00FF771F" w:rsidRDefault="003936CD" w:rsidP="003366E8">
            <w:pPr>
              <w:ind w:right="-9" w:hanging="27"/>
              <w:jc w:val="right"/>
              <w:rPr>
                <w:rFonts w:ascii="Browallia New" w:hAnsi="Browallia New" w:cs="Browallia New"/>
                <w:sz w:val="24"/>
                <w:szCs w:val="24"/>
                <w:lang w:val="en-US"/>
              </w:rPr>
            </w:pPr>
            <w:r w:rsidRPr="003936CD">
              <w:rPr>
                <w:rFonts w:ascii="Browallia New" w:hAnsi="Browallia New" w:cs="Browallia New"/>
                <w:sz w:val="24"/>
                <w:szCs w:val="24"/>
                <w:lang w:val="en-US"/>
              </w:rPr>
              <w:t>1,087,432,993</w:t>
            </w:r>
          </w:p>
        </w:tc>
        <w:tc>
          <w:tcPr>
            <w:tcW w:w="1354" w:type="dxa"/>
          </w:tcPr>
          <w:p w14:paraId="2D31D166" w14:textId="55164E84"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lang w:val="en-US"/>
              </w:rPr>
              <w:t>1</w:t>
            </w:r>
            <w:r w:rsidRPr="00FF771F">
              <w:rPr>
                <w:rFonts w:ascii="Browallia New" w:hAnsi="Browallia New" w:cs="Browallia New"/>
                <w:sz w:val="24"/>
                <w:szCs w:val="24"/>
                <w:cs/>
              </w:rPr>
              <w:t>,</w:t>
            </w:r>
            <w:r w:rsidRPr="00FF771F">
              <w:rPr>
                <w:rFonts w:ascii="Browallia New" w:hAnsi="Browallia New" w:cs="Browallia New"/>
                <w:sz w:val="24"/>
                <w:szCs w:val="24"/>
                <w:lang w:val="en-US"/>
              </w:rPr>
              <w:t>567</w:t>
            </w:r>
            <w:r w:rsidRPr="00FF771F">
              <w:rPr>
                <w:rFonts w:ascii="Browallia New" w:hAnsi="Browallia New" w:cs="Browallia New"/>
                <w:sz w:val="24"/>
                <w:szCs w:val="24"/>
                <w:cs/>
              </w:rPr>
              <w:t>,</w:t>
            </w:r>
            <w:r w:rsidRPr="00FF771F">
              <w:rPr>
                <w:rFonts w:ascii="Browallia New" w:hAnsi="Browallia New" w:cs="Browallia New"/>
                <w:sz w:val="24"/>
                <w:szCs w:val="24"/>
                <w:lang w:val="en-US"/>
              </w:rPr>
              <w:t>772</w:t>
            </w:r>
            <w:r w:rsidRPr="00FF771F">
              <w:rPr>
                <w:rFonts w:ascii="Browallia New" w:hAnsi="Browallia New" w:cs="Browallia New"/>
                <w:sz w:val="24"/>
                <w:szCs w:val="24"/>
                <w:cs/>
              </w:rPr>
              <w:t>,</w:t>
            </w:r>
            <w:r w:rsidRPr="00FF771F">
              <w:rPr>
                <w:rFonts w:ascii="Browallia New" w:hAnsi="Browallia New" w:cs="Browallia New"/>
                <w:sz w:val="24"/>
                <w:szCs w:val="24"/>
                <w:lang w:val="en-US"/>
              </w:rPr>
              <w:t>507</w:t>
            </w:r>
            <w:r w:rsidRPr="00FF771F">
              <w:rPr>
                <w:rFonts w:ascii="Browallia New" w:hAnsi="Browallia New" w:cs="Browallia New"/>
                <w:sz w:val="24"/>
                <w:szCs w:val="24"/>
                <w:cs/>
              </w:rPr>
              <w:t xml:space="preserve"> </w:t>
            </w:r>
          </w:p>
        </w:tc>
        <w:tc>
          <w:tcPr>
            <w:tcW w:w="1283" w:type="dxa"/>
          </w:tcPr>
          <w:p w14:paraId="6B3B0F4B" w14:textId="5E4994EE" w:rsidR="003366E8" w:rsidRPr="00FF771F" w:rsidRDefault="005B2094" w:rsidP="003366E8">
            <w:pPr>
              <w:ind w:right="-9" w:hanging="27"/>
              <w:jc w:val="right"/>
              <w:rPr>
                <w:rFonts w:ascii="Browallia New" w:hAnsi="Browallia New" w:cs="Browallia New"/>
                <w:sz w:val="24"/>
                <w:szCs w:val="24"/>
                <w:lang w:val="en-US"/>
              </w:rPr>
            </w:pPr>
            <w:r w:rsidRPr="005B2094">
              <w:rPr>
                <w:rFonts w:ascii="Browallia New" w:hAnsi="Browallia New" w:cs="Browallia New"/>
                <w:sz w:val="24"/>
                <w:szCs w:val="24"/>
                <w:lang w:val="en-US"/>
              </w:rPr>
              <w:t>91</w:t>
            </w:r>
            <w:r w:rsidR="00C93C2D" w:rsidRPr="00FF771F">
              <w:rPr>
                <w:rFonts w:ascii="Browallia New" w:hAnsi="Browallia New" w:cs="Browallia New"/>
                <w:sz w:val="24"/>
                <w:szCs w:val="24"/>
                <w:lang w:val="en-US"/>
              </w:rPr>
              <w:t>,</w:t>
            </w:r>
            <w:r w:rsidRPr="005B2094">
              <w:rPr>
                <w:rFonts w:ascii="Browallia New" w:hAnsi="Browallia New" w:cs="Browallia New"/>
                <w:sz w:val="24"/>
                <w:szCs w:val="24"/>
                <w:lang w:val="en-US"/>
              </w:rPr>
              <w:t>928</w:t>
            </w:r>
            <w:r w:rsidR="00C93C2D" w:rsidRPr="00FF771F">
              <w:rPr>
                <w:rFonts w:ascii="Browallia New" w:hAnsi="Browallia New" w:cs="Browallia New"/>
                <w:sz w:val="24"/>
                <w:szCs w:val="24"/>
                <w:lang w:val="en-US"/>
              </w:rPr>
              <w:t>,</w:t>
            </w:r>
            <w:r w:rsidRPr="005B2094">
              <w:rPr>
                <w:rFonts w:ascii="Browallia New" w:hAnsi="Browallia New" w:cs="Browallia New"/>
                <w:sz w:val="24"/>
                <w:szCs w:val="24"/>
                <w:lang w:val="en-US"/>
              </w:rPr>
              <w:t>436</w:t>
            </w:r>
          </w:p>
        </w:tc>
        <w:tc>
          <w:tcPr>
            <w:tcW w:w="1314" w:type="dxa"/>
          </w:tcPr>
          <w:p w14:paraId="53C696E6" w14:textId="066F4C09"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lang w:val="en-US"/>
              </w:rPr>
              <w:t>196</w:t>
            </w:r>
            <w:r w:rsidRPr="00FF771F">
              <w:rPr>
                <w:rFonts w:ascii="Browallia New" w:hAnsi="Browallia New" w:cs="Browallia New"/>
                <w:sz w:val="24"/>
                <w:szCs w:val="24"/>
                <w:cs/>
              </w:rPr>
              <w:t>,</w:t>
            </w:r>
            <w:r w:rsidRPr="00FF771F">
              <w:rPr>
                <w:rFonts w:ascii="Browallia New" w:hAnsi="Browallia New" w:cs="Browallia New"/>
                <w:sz w:val="24"/>
                <w:szCs w:val="24"/>
                <w:lang w:val="en-US"/>
              </w:rPr>
              <w:t>400</w:t>
            </w:r>
            <w:r w:rsidRPr="00FF771F">
              <w:rPr>
                <w:rFonts w:ascii="Browallia New" w:hAnsi="Browallia New" w:cs="Browallia New"/>
                <w:sz w:val="24"/>
                <w:szCs w:val="24"/>
                <w:cs/>
              </w:rPr>
              <w:t>,</w:t>
            </w:r>
            <w:r w:rsidRPr="00FF771F">
              <w:rPr>
                <w:rFonts w:ascii="Browallia New" w:hAnsi="Browallia New" w:cs="Browallia New"/>
                <w:sz w:val="24"/>
                <w:szCs w:val="24"/>
                <w:lang w:val="en-US"/>
              </w:rPr>
              <w:t>683</w:t>
            </w:r>
          </w:p>
        </w:tc>
      </w:tr>
      <w:tr w:rsidR="003366E8" w:rsidRPr="00E17C10" w14:paraId="28784D5F" w14:textId="77777777" w:rsidTr="00193A95">
        <w:tc>
          <w:tcPr>
            <w:tcW w:w="3123" w:type="dxa"/>
          </w:tcPr>
          <w:p w14:paraId="4E21B131" w14:textId="77777777" w:rsidR="003366E8" w:rsidRPr="00FF771F" w:rsidRDefault="003366E8" w:rsidP="003366E8">
            <w:pPr>
              <w:ind w:left="101" w:right="-72" w:hanging="187"/>
              <w:rPr>
                <w:rFonts w:ascii="Browallia New" w:hAnsi="Browallia New" w:cs="Browallia New"/>
                <w:sz w:val="24"/>
                <w:szCs w:val="24"/>
              </w:rPr>
            </w:pPr>
            <w:r w:rsidRPr="00FF771F">
              <w:rPr>
                <w:rFonts w:ascii="Browallia New" w:hAnsi="Browallia New" w:cs="Browallia New"/>
                <w:sz w:val="24"/>
                <w:szCs w:val="24"/>
                <w:cs/>
              </w:rPr>
              <w:t>รับรู้ค่าเผื่อผลขาดทุนในกำไรหรือขาดทุน</w:t>
            </w:r>
            <w:r w:rsidRPr="00FF771F">
              <w:rPr>
                <w:rFonts w:ascii="Browallia New" w:hAnsi="Browallia New" w:cs="Browallia New"/>
                <w:sz w:val="24"/>
                <w:szCs w:val="24"/>
              </w:rPr>
              <w:br/>
            </w:r>
            <w:r w:rsidRPr="00FF771F">
              <w:rPr>
                <w:rFonts w:ascii="Browallia New" w:hAnsi="Browallia New" w:cs="Browallia New"/>
                <w:sz w:val="24"/>
                <w:szCs w:val="24"/>
                <w:cs/>
              </w:rPr>
              <w:t>ในระหว่างปี</w:t>
            </w:r>
          </w:p>
        </w:tc>
        <w:tc>
          <w:tcPr>
            <w:tcW w:w="1368" w:type="dxa"/>
          </w:tcPr>
          <w:p w14:paraId="1A11E3FB" w14:textId="77777777" w:rsidR="003366E8" w:rsidRPr="00FF771F" w:rsidRDefault="003366E8" w:rsidP="003366E8">
            <w:pPr>
              <w:ind w:right="-9" w:hanging="27"/>
              <w:jc w:val="right"/>
              <w:rPr>
                <w:rFonts w:ascii="Browallia New" w:hAnsi="Browallia New" w:cs="Browallia New"/>
                <w:sz w:val="24"/>
                <w:szCs w:val="24"/>
                <w:lang w:val="en-US"/>
              </w:rPr>
            </w:pPr>
          </w:p>
          <w:p w14:paraId="7D97847B" w14:textId="0717298D" w:rsidR="003366E8" w:rsidRPr="00FF771F" w:rsidRDefault="00714A35" w:rsidP="003366E8">
            <w:pPr>
              <w:ind w:right="-9" w:hanging="27"/>
              <w:jc w:val="right"/>
              <w:rPr>
                <w:rFonts w:ascii="Browallia New" w:hAnsi="Browallia New" w:cs="Browallia New"/>
                <w:sz w:val="24"/>
                <w:szCs w:val="24"/>
                <w:lang w:val="en-US"/>
              </w:rPr>
            </w:pPr>
            <w:r w:rsidRPr="00714A35">
              <w:rPr>
                <w:rFonts w:ascii="Browallia New" w:hAnsi="Browallia New" w:cs="Browallia New"/>
                <w:sz w:val="24"/>
                <w:szCs w:val="24"/>
                <w:lang w:val="en-US"/>
              </w:rPr>
              <w:t>2,728,199,156</w:t>
            </w:r>
          </w:p>
        </w:tc>
        <w:tc>
          <w:tcPr>
            <w:tcW w:w="1354" w:type="dxa"/>
          </w:tcPr>
          <w:p w14:paraId="488E9B31" w14:textId="77777777" w:rsidR="003366E8" w:rsidRPr="00FF771F" w:rsidRDefault="003366E8" w:rsidP="003366E8">
            <w:pPr>
              <w:ind w:right="-9" w:hanging="27"/>
              <w:jc w:val="right"/>
              <w:rPr>
                <w:rFonts w:ascii="Browallia New" w:hAnsi="Browallia New" w:cs="Browallia New"/>
                <w:sz w:val="24"/>
                <w:szCs w:val="24"/>
                <w:lang w:val="en-US"/>
              </w:rPr>
            </w:pPr>
            <w:r w:rsidRPr="00FF771F">
              <w:rPr>
                <w:rFonts w:ascii="Browallia New" w:hAnsi="Browallia New" w:cs="Browallia New"/>
                <w:sz w:val="24"/>
                <w:szCs w:val="24"/>
                <w:cs/>
              </w:rPr>
              <w:t xml:space="preserve"> </w:t>
            </w:r>
          </w:p>
          <w:p w14:paraId="38C2612A" w14:textId="21E4758D"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lang w:val="en-US"/>
              </w:rPr>
              <w:t>196</w:t>
            </w:r>
            <w:r w:rsidRPr="00FF771F">
              <w:rPr>
                <w:rFonts w:ascii="Browallia New" w:hAnsi="Browallia New" w:cs="Browallia New"/>
                <w:sz w:val="24"/>
                <w:szCs w:val="24"/>
                <w:cs/>
              </w:rPr>
              <w:t>,</w:t>
            </w:r>
            <w:r w:rsidRPr="00FF771F">
              <w:rPr>
                <w:rFonts w:ascii="Browallia New" w:hAnsi="Browallia New" w:cs="Browallia New"/>
                <w:sz w:val="24"/>
                <w:szCs w:val="24"/>
                <w:lang w:val="en-US"/>
              </w:rPr>
              <w:t>392</w:t>
            </w:r>
            <w:r w:rsidRPr="00FF771F">
              <w:rPr>
                <w:rFonts w:ascii="Browallia New" w:hAnsi="Browallia New" w:cs="Browallia New"/>
                <w:sz w:val="24"/>
                <w:szCs w:val="24"/>
                <w:cs/>
              </w:rPr>
              <w:t>,</w:t>
            </w:r>
            <w:r w:rsidRPr="00FF771F">
              <w:rPr>
                <w:rFonts w:ascii="Browallia New" w:hAnsi="Browallia New" w:cs="Browallia New"/>
                <w:sz w:val="24"/>
                <w:szCs w:val="24"/>
                <w:lang w:val="en-US"/>
              </w:rPr>
              <w:t>386</w:t>
            </w:r>
            <w:r w:rsidRPr="00FF771F">
              <w:rPr>
                <w:rFonts w:ascii="Browallia New" w:hAnsi="Browallia New" w:cs="Browallia New"/>
                <w:sz w:val="24"/>
                <w:szCs w:val="24"/>
                <w:cs/>
              </w:rPr>
              <w:t xml:space="preserve"> </w:t>
            </w:r>
          </w:p>
        </w:tc>
        <w:tc>
          <w:tcPr>
            <w:tcW w:w="1283" w:type="dxa"/>
          </w:tcPr>
          <w:p w14:paraId="05FBCBBB" w14:textId="77777777" w:rsidR="003366E8" w:rsidRPr="00FF771F" w:rsidRDefault="003366E8" w:rsidP="003366E8">
            <w:pPr>
              <w:ind w:right="-9" w:hanging="27"/>
              <w:jc w:val="right"/>
              <w:rPr>
                <w:rFonts w:ascii="Browallia New" w:hAnsi="Browallia New" w:cs="Browallia New"/>
                <w:sz w:val="24"/>
                <w:szCs w:val="24"/>
                <w:lang w:val="en-US"/>
              </w:rPr>
            </w:pPr>
          </w:p>
          <w:p w14:paraId="1416531D" w14:textId="0D15B106" w:rsidR="003366E8" w:rsidRPr="00FF771F" w:rsidRDefault="005B2094" w:rsidP="003366E8">
            <w:pPr>
              <w:ind w:right="-9" w:hanging="27"/>
              <w:jc w:val="right"/>
              <w:rPr>
                <w:rFonts w:ascii="Browallia New" w:hAnsi="Browallia New" w:cs="Browallia New"/>
                <w:sz w:val="24"/>
                <w:szCs w:val="24"/>
                <w:lang w:val="en-US"/>
              </w:rPr>
            </w:pPr>
            <w:r w:rsidRPr="005B2094">
              <w:rPr>
                <w:rFonts w:ascii="Browallia New" w:hAnsi="Browallia New" w:cs="Browallia New"/>
                <w:sz w:val="24"/>
                <w:szCs w:val="24"/>
                <w:lang w:val="en-US"/>
              </w:rPr>
              <w:t>470</w:t>
            </w:r>
            <w:r w:rsidR="00C93C2D" w:rsidRPr="00FF771F">
              <w:rPr>
                <w:rFonts w:ascii="Browallia New" w:hAnsi="Browallia New" w:cs="Browallia New"/>
                <w:sz w:val="24"/>
                <w:szCs w:val="24"/>
                <w:lang w:val="en-US"/>
              </w:rPr>
              <w:t>,</w:t>
            </w:r>
            <w:r w:rsidRPr="005B2094">
              <w:rPr>
                <w:rFonts w:ascii="Browallia New" w:hAnsi="Browallia New" w:cs="Browallia New"/>
                <w:sz w:val="24"/>
                <w:szCs w:val="24"/>
                <w:lang w:val="en-US"/>
              </w:rPr>
              <w:t>386</w:t>
            </w:r>
            <w:r w:rsidR="00C93C2D" w:rsidRPr="00FF771F">
              <w:rPr>
                <w:rFonts w:ascii="Browallia New" w:hAnsi="Browallia New" w:cs="Browallia New"/>
                <w:sz w:val="24"/>
                <w:szCs w:val="24"/>
                <w:lang w:val="en-US"/>
              </w:rPr>
              <w:t>,</w:t>
            </w:r>
            <w:r w:rsidRPr="005B2094">
              <w:rPr>
                <w:rFonts w:ascii="Browallia New" w:hAnsi="Browallia New" w:cs="Browallia New"/>
                <w:sz w:val="24"/>
                <w:szCs w:val="24"/>
                <w:lang w:val="en-US"/>
              </w:rPr>
              <w:t>113</w:t>
            </w:r>
          </w:p>
        </w:tc>
        <w:tc>
          <w:tcPr>
            <w:tcW w:w="1314" w:type="dxa"/>
          </w:tcPr>
          <w:p w14:paraId="76C4A5F8" w14:textId="77777777" w:rsidR="003366E8" w:rsidRPr="00FF771F" w:rsidRDefault="003366E8" w:rsidP="003366E8">
            <w:pPr>
              <w:ind w:right="-9" w:hanging="27"/>
              <w:jc w:val="right"/>
              <w:rPr>
                <w:rFonts w:ascii="Browallia New" w:hAnsi="Browallia New" w:cs="Browallia New"/>
                <w:sz w:val="24"/>
                <w:szCs w:val="24"/>
              </w:rPr>
            </w:pPr>
          </w:p>
          <w:p w14:paraId="377F449F" w14:textId="71201DD7"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lang w:val="en-US"/>
              </w:rPr>
              <w:t>4</w:t>
            </w:r>
            <w:r w:rsidRPr="00FF771F">
              <w:rPr>
                <w:rFonts w:ascii="Browallia New" w:hAnsi="Browallia New" w:cs="Browallia New"/>
                <w:sz w:val="24"/>
                <w:szCs w:val="24"/>
                <w:cs/>
              </w:rPr>
              <w:t>,</w:t>
            </w:r>
            <w:r w:rsidRPr="00FF771F">
              <w:rPr>
                <w:rFonts w:ascii="Browallia New" w:hAnsi="Browallia New" w:cs="Browallia New"/>
                <w:sz w:val="24"/>
                <w:szCs w:val="24"/>
                <w:lang w:val="en-US"/>
              </w:rPr>
              <w:t>367</w:t>
            </w:r>
            <w:r w:rsidRPr="00FF771F">
              <w:rPr>
                <w:rFonts w:ascii="Browallia New" w:hAnsi="Browallia New" w:cs="Browallia New"/>
                <w:sz w:val="24"/>
                <w:szCs w:val="24"/>
                <w:cs/>
              </w:rPr>
              <w:t>,</w:t>
            </w:r>
            <w:r w:rsidRPr="00FF771F">
              <w:rPr>
                <w:rFonts w:ascii="Browallia New" w:hAnsi="Browallia New" w:cs="Browallia New"/>
                <w:sz w:val="24"/>
                <w:szCs w:val="24"/>
                <w:lang w:val="en-US"/>
              </w:rPr>
              <w:t>843</w:t>
            </w:r>
          </w:p>
        </w:tc>
      </w:tr>
      <w:tr w:rsidR="00C32F8D" w:rsidRPr="00217534" w14:paraId="6D6110F1" w14:textId="77777777" w:rsidTr="00193A95">
        <w:tc>
          <w:tcPr>
            <w:tcW w:w="3123" w:type="dxa"/>
          </w:tcPr>
          <w:p w14:paraId="45F86D03" w14:textId="3FC6A106" w:rsidR="00C32F8D" w:rsidRPr="00B745AD" w:rsidRDefault="00C32F8D" w:rsidP="00C32F8D">
            <w:pPr>
              <w:ind w:left="101" w:right="-72" w:hanging="187"/>
              <w:rPr>
                <w:rFonts w:ascii="Browallia New" w:hAnsi="Browallia New" w:cs="Browallia New"/>
                <w:sz w:val="24"/>
                <w:szCs w:val="24"/>
                <w:cs/>
                <w:lang w:val="en-US"/>
              </w:rPr>
            </w:pPr>
            <w:r w:rsidRPr="00C32F8D">
              <w:rPr>
                <w:rFonts w:ascii="Browallia New" w:hAnsi="Browallia New" w:cs="Browallia New" w:hint="cs"/>
                <w:sz w:val="24"/>
                <w:szCs w:val="24"/>
                <w:cs/>
              </w:rPr>
              <w:t>กลับรายการค่าเผื่อผลขาดทุน</w:t>
            </w:r>
            <w:r w:rsidR="00B745AD">
              <w:rPr>
                <w:rFonts w:ascii="Browallia New" w:hAnsi="Browallia New" w:cs="Browallia New" w:hint="cs"/>
                <w:sz w:val="24"/>
                <w:szCs w:val="24"/>
                <w:cs/>
              </w:rPr>
              <w:t>ด้านเครดิตที่</w:t>
            </w:r>
            <w:r w:rsidR="000F0BC6">
              <w:rPr>
                <w:rFonts w:ascii="Browallia New" w:hAnsi="Browallia New" w:cs="Browallia New"/>
                <w:sz w:val="24"/>
                <w:szCs w:val="24"/>
                <w:lang w:val="en-US"/>
              </w:rPr>
              <w:br/>
            </w:r>
            <w:r w:rsidR="00B745AD">
              <w:rPr>
                <w:rFonts w:ascii="Browallia New" w:hAnsi="Browallia New" w:cs="Browallia New" w:hint="cs"/>
                <w:sz w:val="24"/>
                <w:szCs w:val="24"/>
                <w:cs/>
              </w:rPr>
              <w:t>คาดว่าจะเกิดขึ้น</w:t>
            </w:r>
          </w:p>
        </w:tc>
        <w:tc>
          <w:tcPr>
            <w:tcW w:w="1368" w:type="dxa"/>
          </w:tcPr>
          <w:p w14:paraId="511B71F4" w14:textId="77777777" w:rsidR="000F0BC6" w:rsidRDefault="00C32F8D" w:rsidP="00C32F8D">
            <w:pPr>
              <w:ind w:right="-9" w:hanging="27"/>
              <w:jc w:val="center"/>
              <w:rPr>
                <w:rFonts w:ascii="Browallia New" w:eastAsia="Arial" w:hAnsi="Browallia New" w:cs="Browallia New"/>
                <w:sz w:val="24"/>
                <w:szCs w:val="24"/>
                <w:lang w:val="en-US" w:eastAsia="en-GB"/>
              </w:rPr>
            </w:pPr>
            <w:r w:rsidRPr="00217534">
              <w:rPr>
                <w:rFonts w:ascii="Browallia New" w:eastAsia="Arial" w:hAnsi="Browallia New" w:cs="Browallia New"/>
                <w:sz w:val="24"/>
                <w:szCs w:val="24"/>
                <w:cs/>
                <w:lang w:val="en-US" w:eastAsia="en-GB"/>
              </w:rPr>
              <w:t xml:space="preserve">      </w:t>
            </w:r>
          </w:p>
          <w:p w14:paraId="667ADF2F" w14:textId="62AD94BD" w:rsidR="00C32F8D" w:rsidRPr="00C32F8D" w:rsidRDefault="00C32F8D" w:rsidP="00C32F8D">
            <w:pPr>
              <w:ind w:right="-9" w:hanging="27"/>
              <w:jc w:val="center"/>
              <w:rPr>
                <w:rFonts w:ascii="Browallia New" w:hAnsi="Browallia New" w:cs="Browallia New"/>
                <w:sz w:val="24"/>
                <w:szCs w:val="24"/>
              </w:rPr>
            </w:pPr>
            <w:r w:rsidRPr="00217534">
              <w:rPr>
                <w:rFonts w:ascii="Browallia New" w:eastAsia="Arial" w:hAnsi="Browallia New" w:cs="Browallia New"/>
                <w:sz w:val="24"/>
                <w:szCs w:val="24"/>
                <w:cs/>
                <w:lang w:val="en-US" w:eastAsia="en-GB"/>
              </w:rPr>
              <w:t xml:space="preserve"> </w:t>
            </w:r>
            <w:r w:rsidR="000F0BC6">
              <w:rPr>
                <w:rFonts w:ascii="Browallia New" w:eastAsia="Arial" w:hAnsi="Browallia New" w:cs="Browallia New"/>
                <w:sz w:val="24"/>
                <w:szCs w:val="24"/>
                <w:lang w:val="en-US" w:eastAsia="en-GB"/>
              </w:rPr>
              <w:t xml:space="preserve">      </w:t>
            </w:r>
            <w:r w:rsidRPr="00217534">
              <w:rPr>
                <w:rFonts w:ascii="Browallia New" w:eastAsia="Arial" w:hAnsi="Browallia New" w:cs="Browallia New"/>
                <w:sz w:val="24"/>
                <w:szCs w:val="24"/>
                <w:cs/>
                <w:lang w:val="en-US" w:eastAsia="en-GB"/>
              </w:rPr>
              <w:t xml:space="preserve">   </w:t>
            </w:r>
            <w:r w:rsidRPr="00217534">
              <w:rPr>
                <w:rFonts w:ascii="Browallia New" w:eastAsia="Arial" w:hAnsi="Browallia New" w:cs="Browallia New"/>
                <w:sz w:val="24"/>
                <w:szCs w:val="24"/>
                <w:lang w:val="en-US" w:eastAsia="en-GB"/>
              </w:rPr>
              <w:t xml:space="preserve"> </w:t>
            </w:r>
            <w:r w:rsidRPr="00217534">
              <w:rPr>
                <w:rFonts w:ascii="Browallia New" w:eastAsia="Arial" w:hAnsi="Browallia New" w:cs="Browallia New"/>
                <w:sz w:val="24"/>
                <w:szCs w:val="24"/>
                <w:cs/>
                <w:lang w:eastAsia="en-GB"/>
              </w:rPr>
              <w:t>-</w:t>
            </w:r>
          </w:p>
        </w:tc>
        <w:tc>
          <w:tcPr>
            <w:tcW w:w="1354" w:type="dxa"/>
          </w:tcPr>
          <w:p w14:paraId="11320215" w14:textId="77777777" w:rsidR="000F0BC6" w:rsidRDefault="00C32F8D" w:rsidP="00C32F8D">
            <w:pPr>
              <w:ind w:right="-9" w:hanging="27"/>
              <w:jc w:val="center"/>
              <w:rPr>
                <w:rFonts w:ascii="Browallia New" w:eastAsia="Arial" w:hAnsi="Browallia New" w:cs="Browallia New"/>
                <w:sz w:val="24"/>
                <w:szCs w:val="24"/>
                <w:lang w:val="en-US" w:eastAsia="en-GB"/>
              </w:rPr>
            </w:pPr>
            <w:r w:rsidRPr="00217534">
              <w:rPr>
                <w:rFonts w:ascii="Browallia New" w:eastAsia="Arial" w:hAnsi="Browallia New" w:cs="Browallia New"/>
                <w:sz w:val="24"/>
                <w:szCs w:val="24"/>
                <w:cs/>
                <w:lang w:val="en-US" w:eastAsia="en-GB"/>
              </w:rPr>
              <w:t xml:space="preserve">       </w:t>
            </w:r>
          </w:p>
          <w:p w14:paraId="12D0F8C6" w14:textId="50D8C017" w:rsidR="00C32F8D" w:rsidRPr="00FF771F" w:rsidRDefault="000F0BC6" w:rsidP="00C32F8D">
            <w:pPr>
              <w:ind w:right="-9" w:hanging="27"/>
              <w:jc w:val="center"/>
              <w:rPr>
                <w:rFonts w:ascii="Browallia New" w:hAnsi="Browallia New" w:cs="Browallia New"/>
                <w:sz w:val="24"/>
                <w:szCs w:val="24"/>
                <w:cs/>
              </w:rPr>
            </w:pPr>
            <w:r>
              <w:rPr>
                <w:rFonts w:ascii="Browallia New" w:eastAsia="Arial" w:hAnsi="Browallia New" w:cs="Browallia New"/>
                <w:sz w:val="24"/>
                <w:szCs w:val="24"/>
                <w:lang w:val="en-US" w:eastAsia="en-GB"/>
              </w:rPr>
              <w:t xml:space="preserve">       </w:t>
            </w:r>
            <w:r w:rsidR="00C32F8D" w:rsidRPr="00217534">
              <w:rPr>
                <w:rFonts w:ascii="Browallia New" w:eastAsia="Arial" w:hAnsi="Browallia New" w:cs="Browallia New"/>
                <w:sz w:val="24"/>
                <w:szCs w:val="24"/>
                <w:cs/>
                <w:lang w:val="en-US" w:eastAsia="en-GB"/>
              </w:rPr>
              <w:t xml:space="preserve">   </w:t>
            </w:r>
            <w:r w:rsidR="00C32F8D" w:rsidRPr="00217534">
              <w:rPr>
                <w:rFonts w:ascii="Browallia New" w:eastAsia="Arial" w:hAnsi="Browallia New" w:cs="Browallia New"/>
                <w:sz w:val="24"/>
                <w:szCs w:val="24"/>
                <w:lang w:val="en-US" w:eastAsia="en-GB"/>
              </w:rPr>
              <w:t xml:space="preserve"> </w:t>
            </w:r>
            <w:r w:rsidR="00C32F8D" w:rsidRPr="00217534">
              <w:rPr>
                <w:rFonts w:ascii="Browallia New" w:eastAsia="Arial" w:hAnsi="Browallia New" w:cs="Browallia New"/>
                <w:sz w:val="24"/>
                <w:szCs w:val="24"/>
                <w:cs/>
                <w:lang w:eastAsia="en-GB"/>
              </w:rPr>
              <w:t>-</w:t>
            </w:r>
          </w:p>
        </w:tc>
        <w:tc>
          <w:tcPr>
            <w:tcW w:w="1283" w:type="dxa"/>
          </w:tcPr>
          <w:p w14:paraId="37135E76" w14:textId="77777777" w:rsidR="000F0BC6" w:rsidRDefault="000F0BC6" w:rsidP="00C32F8D">
            <w:pPr>
              <w:ind w:right="-9" w:hanging="27"/>
              <w:jc w:val="right"/>
              <w:rPr>
                <w:rFonts w:ascii="Browallia New" w:hAnsi="Browallia New" w:cs="Browallia New"/>
                <w:sz w:val="24"/>
                <w:szCs w:val="24"/>
                <w:lang w:val="en-US"/>
              </w:rPr>
            </w:pPr>
          </w:p>
          <w:p w14:paraId="75E49094" w14:textId="4686A922" w:rsidR="00C32F8D" w:rsidRPr="00C32F8D" w:rsidRDefault="00C32F8D" w:rsidP="00C32F8D">
            <w:pPr>
              <w:ind w:right="-9" w:hanging="27"/>
              <w:jc w:val="right"/>
              <w:rPr>
                <w:rFonts w:ascii="Browallia New" w:hAnsi="Browallia New" w:cs="Browallia New"/>
                <w:sz w:val="24"/>
                <w:szCs w:val="24"/>
              </w:rPr>
            </w:pP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1</w:t>
            </w: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317</w:t>
            </w: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242</w:t>
            </w:r>
            <w:r w:rsidRPr="00C32F8D">
              <w:rPr>
                <w:rFonts w:ascii="Browallia New" w:hAnsi="Browallia New" w:cs="Browallia New"/>
                <w:sz w:val="24"/>
                <w:szCs w:val="24"/>
                <w:cs/>
              </w:rPr>
              <w:t>)</w:t>
            </w:r>
          </w:p>
        </w:tc>
        <w:tc>
          <w:tcPr>
            <w:tcW w:w="1314" w:type="dxa"/>
          </w:tcPr>
          <w:p w14:paraId="26A04EBE" w14:textId="77777777" w:rsidR="000F0BC6" w:rsidRDefault="000F0BC6" w:rsidP="00C32F8D">
            <w:pPr>
              <w:ind w:right="-9" w:hanging="27"/>
              <w:jc w:val="right"/>
              <w:rPr>
                <w:rFonts w:ascii="Browallia New" w:hAnsi="Browallia New" w:cs="Browallia New"/>
                <w:sz w:val="24"/>
                <w:szCs w:val="24"/>
                <w:lang w:val="en-US"/>
              </w:rPr>
            </w:pPr>
          </w:p>
          <w:p w14:paraId="5C8B7700" w14:textId="7D1B97ED" w:rsidR="00C32F8D" w:rsidRPr="00FF771F" w:rsidRDefault="00C32F8D" w:rsidP="00C32F8D">
            <w:pPr>
              <w:ind w:right="-9" w:hanging="27"/>
              <w:jc w:val="right"/>
              <w:rPr>
                <w:rFonts w:ascii="Browallia New" w:hAnsi="Browallia New" w:cs="Browallia New"/>
                <w:sz w:val="24"/>
                <w:szCs w:val="24"/>
              </w:rPr>
            </w:pP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93</w:t>
            </w: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464</w:t>
            </w:r>
            <w:r w:rsidRPr="00C32F8D">
              <w:rPr>
                <w:rFonts w:ascii="Browallia New" w:hAnsi="Browallia New" w:cs="Browallia New"/>
                <w:sz w:val="24"/>
                <w:szCs w:val="24"/>
                <w:cs/>
              </w:rPr>
              <w:t>,</w:t>
            </w:r>
            <w:r w:rsidR="005B2094" w:rsidRPr="005B2094">
              <w:rPr>
                <w:rFonts w:ascii="Browallia New" w:hAnsi="Browallia New" w:cs="Browallia New"/>
                <w:sz w:val="24"/>
                <w:szCs w:val="24"/>
                <w:lang w:val="en-US"/>
              </w:rPr>
              <w:t>427</w:t>
            </w:r>
            <w:r w:rsidRPr="00C32F8D">
              <w:rPr>
                <w:rFonts w:ascii="Browallia New" w:hAnsi="Browallia New" w:cs="Browallia New"/>
                <w:sz w:val="24"/>
                <w:szCs w:val="24"/>
                <w:cs/>
              </w:rPr>
              <w:t>)</w:t>
            </w:r>
          </w:p>
        </w:tc>
      </w:tr>
      <w:tr w:rsidR="003366E8" w:rsidRPr="00E17C10" w14:paraId="0F737EE2" w14:textId="77777777" w:rsidTr="00193A95">
        <w:tc>
          <w:tcPr>
            <w:tcW w:w="3123" w:type="dxa"/>
          </w:tcPr>
          <w:p w14:paraId="2A3D0589" w14:textId="293BDC13" w:rsidR="003366E8" w:rsidRPr="00FF771F" w:rsidRDefault="003366E8" w:rsidP="003366E8">
            <w:pPr>
              <w:ind w:left="101" w:right="-72" w:hanging="187"/>
              <w:rPr>
                <w:rFonts w:ascii="Browallia New" w:hAnsi="Browallia New" w:cs="Browallia New"/>
                <w:sz w:val="24"/>
                <w:szCs w:val="24"/>
              </w:rPr>
            </w:pPr>
            <w:r w:rsidRPr="00FF771F">
              <w:rPr>
                <w:rFonts w:ascii="Browallia New" w:hAnsi="Browallia New" w:cs="Browallia New"/>
                <w:sz w:val="24"/>
                <w:szCs w:val="24"/>
                <w:cs/>
              </w:rPr>
              <w:t>ตัดจำหน่ายลูกหนี้ที่ไม่สามารถเรียกชำระได้</w:t>
            </w:r>
            <w:r w:rsidRPr="00FF771F">
              <w:rPr>
                <w:rFonts w:ascii="Browallia New" w:hAnsi="Browallia New" w:cs="Browallia New"/>
                <w:sz w:val="24"/>
                <w:szCs w:val="24"/>
                <w:lang w:val="en-US"/>
              </w:rPr>
              <w:br/>
            </w:r>
            <w:r w:rsidRPr="00FF771F">
              <w:rPr>
                <w:rFonts w:ascii="Browallia New" w:hAnsi="Browallia New" w:cs="Browallia New"/>
                <w:sz w:val="24"/>
                <w:szCs w:val="24"/>
                <w:cs/>
              </w:rPr>
              <w:t>ในระหว่างปี</w:t>
            </w:r>
          </w:p>
        </w:tc>
        <w:tc>
          <w:tcPr>
            <w:tcW w:w="1368" w:type="dxa"/>
          </w:tcPr>
          <w:p w14:paraId="1182B192" w14:textId="77777777" w:rsidR="00C934F2" w:rsidRPr="00F64CAD" w:rsidRDefault="00C934F2" w:rsidP="00C934F2">
            <w:pPr>
              <w:ind w:hanging="27"/>
              <w:jc w:val="right"/>
              <w:rPr>
                <w:rFonts w:ascii="Browallia New" w:hAnsi="Browallia New" w:cs="Browallia New"/>
                <w:sz w:val="24"/>
                <w:szCs w:val="24"/>
                <w:lang w:val="en-US"/>
              </w:rPr>
            </w:pPr>
          </w:p>
          <w:p w14:paraId="020A3250" w14:textId="5DE2F764" w:rsidR="003366E8" w:rsidRPr="00FF771F" w:rsidRDefault="00C934F2" w:rsidP="00C934F2">
            <w:pPr>
              <w:ind w:right="-9" w:hanging="27"/>
              <w:jc w:val="center"/>
              <w:rPr>
                <w:rFonts w:ascii="Browallia New" w:hAnsi="Browallia New" w:cs="Browallia New"/>
                <w:sz w:val="24"/>
                <w:szCs w:val="24"/>
                <w:lang w:val="en-US"/>
              </w:rPr>
            </w:pPr>
            <w:r w:rsidRPr="00F64CAD">
              <w:rPr>
                <w:rFonts w:ascii="Browallia New" w:hAnsi="Browallia New" w:cs="Browallia New"/>
                <w:sz w:val="24"/>
                <w:szCs w:val="24"/>
                <w:lang w:val="en-US"/>
              </w:rPr>
              <w:t xml:space="preserve">           -</w:t>
            </w:r>
          </w:p>
        </w:tc>
        <w:tc>
          <w:tcPr>
            <w:tcW w:w="1354" w:type="dxa"/>
          </w:tcPr>
          <w:p w14:paraId="5693039B" w14:textId="77777777" w:rsidR="003366E8" w:rsidRPr="00FF771F" w:rsidRDefault="003366E8" w:rsidP="003366E8">
            <w:pPr>
              <w:ind w:right="-9" w:hanging="27"/>
              <w:jc w:val="right"/>
              <w:rPr>
                <w:rFonts w:ascii="Browallia New" w:hAnsi="Browallia New" w:cs="Browallia New"/>
                <w:sz w:val="24"/>
                <w:szCs w:val="24"/>
              </w:rPr>
            </w:pPr>
          </w:p>
          <w:p w14:paraId="5C38DCDC" w14:textId="6CE2DF07"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cs/>
              </w:rPr>
              <w:t xml:space="preserve"> (</w:t>
            </w:r>
            <w:r w:rsidRPr="00FF771F">
              <w:rPr>
                <w:rFonts w:ascii="Browallia New" w:hAnsi="Browallia New" w:cs="Browallia New"/>
                <w:sz w:val="24"/>
                <w:szCs w:val="24"/>
                <w:lang w:val="en-US"/>
              </w:rPr>
              <w:t>670</w:t>
            </w:r>
            <w:r w:rsidRPr="00FF771F">
              <w:rPr>
                <w:rFonts w:ascii="Browallia New" w:hAnsi="Browallia New" w:cs="Browallia New"/>
                <w:sz w:val="24"/>
                <w:szCs w:val="24"/>
                <w:cs/>
              </w:rPr>
              <w:t>,</w:t>
            </w:r>
            <w:r w:rsidRPr="00FF771F">
              <w:rPr>
                <w:rFonts w:ascii="Browallia New" w:hAnsi="Browallia New" w:cs="Browallia New"/>
                <w:sz w:val="24"/>
                <w:szCs w:val="24"/>
                <w:lang w:val="en-US"/>
              </w:rPr>
              <w:t>825</w:t>
            </w:r>
            <w:r w:rsidRPr="00FF771F">
              <w:rPr>
                <w:rFonts w:ascii="Browallia New" w:hAnsi="Browallia New" w:cs="Browallia New"/>
                <w:sz w:val="24"/>
                <w:szCs w:val="24"/>
                <w:cs/>
              </w:rPr>
              <w:t>,</w:t>
            </w:r>
            <w:r w:rsidRPr="00FF771F">
              <w:rPr>
                <w:rFonts w:ascii="Browallia New" w:hAnsi="Browallia New" w:cs="Browallia New"/>
                <w:sz w:val="24"/>
                <w:szCs w:val="24"/>
                <w:lang w:val="en-US"/>
              </w:rPr>
              <w:t>910</w:t>
            </w:r>
            <w:r w:rsidRPr="00FF771F">
              <w:rPr>
                <w:rFonts w:ascii="Browallia New" w:hAnsi="Browallia New" w:cs="Browallia New"/>
                <w:sz w:val="24"/>
                <w:szCs w:val="24"/>
                <w:cs/>
              </w:rPr>
              <w:t>)</w:t>
            </w:r>
          </w:p>
        </w:tc>
        <w:tc>
          <w:tcPr>
            <w:tcW w:w="1283" w:type="dxa"/>
          </w:tcPr>
          <w:p w14:paraId="39AEB6C3" w14:textId="77777777" w:rsidR="00C93C2D" w:rsidRPr="00FF771F" w:rsidRDefault="00C93C2D" w:rsidP="00591B3A">
            <w:pPr>
              <w:ind w:hanging="27"/>
              <w:jc w:val="right"/>
              <w:rPr>
                <w:rFonts w:ascii="Browallia New" w:hAnsi="Browallia New" w:cs="Browallia New"/>
                <w:sz w:val="24"/>
                <w:szCs w:val="24"/>
                <w:lang w:val="en-US"/>
              </w:rPr>
            </w:pPr>
          </w:p>
          <w:p w14:paraId="0C7DCDCD" w14:textId="7EA63672" w:rsidR="003366E8" w:rsidRPr="00FF771F" w:rsidRDefault="00591B3A" w:rsidP="00591B3A">
            <w:pPr>
              <w:ind w:right="-9" w:hanging="27"/>
              <w:jc w:val="center"/>
              <w:rPr>
                <w:rFonts w:ascii="Browallia New" w:hAnsi="Browallia New" w:cs="Browallia New"/>
                <w:sz w:val="24"/>
                <w:szCs w:val="24"/>
                <w:lang w:val="en-US"/>
              </w:rPr>
            </w:pPr>
            <w:r w:rsidRPr="00F64CAD">
              <w:rPr>
                <w:rFonts w:ascii="Browallia New" w:hAnsi="Browallia New" w:cs="Browallia New"/>
                <w:sz w:val="24"/>
                <w:szCs w:val="24"/>
                <w:lang w:val="en-US"/>
              </w:rPr>
              <w:t xml:space="preserve">           -</w:t>
            </w:r>
          </w:p>
        </w:tc>
        <w:tc>
          <w:tcPr>
            <w:tcW w:w="1314" w:type="dxa"/>
          </w:tcPr>
          <w:p w14:paraId="7825BFF5" w14:textId="77777777" w:rsidR="003366E8" w:rsidRPr="00FF771F" w:rsidRDefault="003366E8" w:rsidP="003366E8">
            <w:pPr>
              <w:ind w:right="-9" w:hanging="27"/>
              <w:jc w:val="right"/>
              <w:rPr>
                <w:rFonts w:ascii="Browallia New" w:hAnsi="Browallia New" w:cs="Browallia New"/>
                <w:sz w:val="24"/>
                <w:szCs w:val="24"/>
              </w:rPr>
            </w:pPr>
          </w:p>
          <w:p w14:paraId="514CEED7" w14:textId="5B4207C6" w:rsidR="003366E8" w:rsidRPr="00FF771F" w:rsidRDefault="003366E8" w:rsidP="003366E8">
            <w:pPr>
              <w:ind w:right="-9" w:hanging="27"/>
              <w:jc w:val="right"/>
              <w:rPr>
                <w:rFonts w:ascii="Browallia New" w:hAnsi="Browallia New" w:cs="Browallia New"/>
                <w:sz w:val="24"/>
                <w:szCs w:val="24"/>
              </w:rPr>
            </w:pPr>
            <w:r w:rsidRPr="00FF771F">
              <w:rPr>
                <w:rFonts w:ascii="Browallia New" w:hAnsi="Browallia New" w:cs="Browallia New"/>
                <w:sz w:val="24"/>
                <w:szCs w:val="24"/>
                <w:cs/>
              </w:rPr>
              <w:t>(</w:t>
            </w:r>
            <w:r w:rsidRPr="00FF771F">
              <w:rPr>
                <w:rFonts w:ascii="Browallia New" w:hAnsi="Browallia New" w:cs="Browallia New"/>
                <w:sz w:val="24"/>
                <w:szCs w:val="24"/>
                <w:lang w:val="en-US"/>
              </w:rPr>
              <w:t>7</w:t>
            </w:r>
            <w:r w:rsidRPr="00FF771F">
              <w:rPr>
                <w:rFonts w:ascii="Browallia New" w:hAnsi="Browallia New" w:cs="Browallia New"/>
                <w:sz w:val="24"/>
                <w:szCs w:val="24"/>
                <w:cs/>
              </w:rPr>
              <w:t>,</w:t>
            </w:r>
            <w:r w:rsidRPr="00FF771F">
              <w:rPr>
                <w:rFonts w:ascii="Browallia New" w:hAnsi="Browallia New" w:cs="Browallia New"/>
                <w:sz w:val="24"/>
                <w:szCs w:val="24"/>
                <w:lang w:val="en-US"/>
              </w:rPr>
              <w:t>490</w:t>
            </w:r>
            <w:r w:rsidRPr="00FF771F">
              <w:rPr>
                <w:rFonts w:ascii="Browallia New" w:hAnsi="Browallia New" w:cs="Browallia New"/>
                <w:sz w:val="24"/>
                <w:szCs w:val="24"/>
                <w:cs/>
              </w:rPr>
              <w:t>,</w:t>
            </w:r>
            <w:r w:rsidRPr="00FF771F">
              <w:rPr>
                <w:rFonts w:ascii="Browallia New" w:hAnsi="Browallia New" w:cs="Browallia New"/>
                <w:sz w:val="24"/>
                <w:szCs w:val="24"/>
                <w:lang w:val="en-US"/>
              </w:rPr>
              <w:t>000</w:t>
            </w:r>
            <w:r w:rsidRPr="00FF771F">
              <w:rPr>
                <w:rFonts w:ascii="Browallia New" w:hAnsi="Browallia New" w:cs="Browallia New"/>
                <w:sz w:val="24"/>
                <w:szCs w:val="24"/>
                <w:cs/>
              </w:rPr>
              <w:t>)</w:t>
            </w:r>
          </w:p>
        </w:tc>
      </w:tr>
      <w:tr w:rsidR="003366E8" w:rsidRPr="009E4253" w14:paraId="18975D62" w14:textId="77777777" w:rsidTr="00193A95">
        <w:tc>
          <w:tcPr>
            <w:tcW w:w="3123" w:type="dxa"/>
          </w:tcPr>
          <w:p w14:paraId="2A157594" w14:textId="20FEA38B" w:rsidR="003366E8" w:rsidRPr="00FF771F" w:rsidRDefault="003366E8" w:rsidP="003366E8">
            <w:pPr>
              <w:ind w:left="101" w:right="-72" w:hanging="187"/>
              <w:rPr>
                <w:rFonts w:ascii="Browallia New" w:hAnsi="Browallia New" w:cs="Browallia New"/>
                <w:sz w:val="24"/>
                <w:szCs w:val="24"/>
                <w:cs/>
              </w:rPr>
            </w:pPr>
            <w:r w:rsidRPr="00FF771F">
              <w:rPr>
                <w:rFonts w:ascii="Browallia New" w:hAnsi="Browallia New" w:cs="Browallia New" w:hint="cs"/>
                <w:sz w:val="24"/>
                <w:szCs w:val="24"/>
                <w:cs/>
                <w:lang w:val="en-US"/>
              </w:rPr>
              <w:t>ผลต่างของอัตราแลกเปลี่ยนจากการแปลงค่า</w:t>
            </w:r>
            <w:r w:rsidRPr="00FF771F">
              <w:rPr>
                <w:rFonts w:ascii="Browallia New" w:hAnsi="Browallia New" w:cs="Browallia New"/>
                <w:sz w:val="24"/>
                <w:szCs w:val="24"/>
                <w:cs/>
                <w:lang w:val="en-US"/>
              </w:rPr>
              <w:br/>
            </w:r>
            <w:r w:rsidR="008D10ED" w:rsidRPr="00FF771F">
              <w:rPr>
                <w:rFonts w:ascii="Browallia New" w:hAnsi="Browallia New" w:cs="Browallia New" w:hint="cs"/>
                <w:sz w:val="24"/>
                <w:szCs w:val="24"/>
                <w:cs/>
                <w:lang w:val="en-US"/>
              </w:rPr>
              <w:t>งบการเงิน</w:t>
            </w:r>
          </w:p>
        </w:tc>
        <w:tc>
          <w:tcPr>
            <w:tcW w:w="1368" w:type="dxa"/>
          </w:tcPr>
          <w:p w14:paraId="4D18B605" w14:textId="77777777" w:rsidR="003366E8" w:rsidRPr="00FF771F" w:rsidRDefault="003366E8" w:rsidP="003366E8">
            <w:pPr>
              <w:pBdr>
                <w:bottom w:val="single" w:sz="4" w:space="1" w:color="auto"/>
              </w:pBdr>
              <w:ind w:right="-9" w:hanging="27"/>
              <w:jc w:val="right"/>
              <w:rPr>
                <w:rFonts w:ascii="Browallia New" w:hAnsi="Browallia New" w:cs="Browallia New"/>
                <w:sz w:val="24"/>
                <w:szCs w:val="24"/>
                <w:lang w:val="en-US"/>
              </w:rPr>
            </w:pPr>
          </w:p>
          <w:p w14:paraId="144C6AC9" w14:textId="6CDEF403" w:rsidR="003366E8" w:rsidRPr="00FF771F" w:rsidRDefault="005B047D" w:rsidP="003366E8">
            <w:pPr>
              <w:pBdr>
                <w:bottom w:val="single" w:sz="4" w:space="1" w:color="auto"/>
              </w:pBdr>
              <w:ind w:right="-9" w:hanging="27"/>
              <w:jc w:val="right"/>
              <w:rPr>
                <w:rFonts w:ascii="Browallia New" w:hAnsi="Browallia New" w:cs="Browallia New"/>
                <w:sz w:val="24"/>
                <w:szCs w:val="24"/>
                <w:lang w:val="en-US"/>
              </w:rPr>
            </w:pPr>
            <w:r w:rsidRPr="00FF771F">
              <w:rPr>
                <w:rFonts w:ascii="Browallia New" w:hAnsi="Browallia New" w:cs="Browallia New"/>
                <w:sz w:val="24"/>
                <w:szCs w:val="24"/>
                <w:lang w:val="en-US"/>
              </w:rPr>
              <w:t>(</w:t>
            </w:r>
            <w:r w:rsidR="00336398" w:rsidRPr="00336398">
              <w:rPr>
                <w:rFonts w:ascii="Browallia New" w:hAnsi="Browallia New" w:cs="Browallia New"/>
                <w:sz w:val="24"/>
                <w:szCs w:val="24"/>
                <w:lang w:val="en-US"/>
              </w:rPr>
              <w:t>59,201,706</w:t>
            </w:r>
            <w:r w:rsidRPr="00FF771F">
              <w:rPr>
                <w:rFonts w:ascii="Browallia New" w:hAnsi="Browallia New" w:cs="Browallia New"/>
                <w:sz w:val="24"/>
                <w:szCs w:val="24"/>
                <w:lang w:val="en-US"/>
              </w:rPr>
              <w:t>)</w:t>
            </w:r>
          </w:p>
        </w:tc>
        <w:tc>
          <w:tcPr>
            <w:tcW w:w="1354" w:type="dxa"/>
          </w:tcPr>
          <w:p w14:paraId="00DDC168" w14:textId="77777777" w:rsidR="003366E8" w:rsidRPr="00FF771F" w:rsidRDefault="003366E8" w:rsidP="003366E8">
            <w:pPr>
              <w:pBdr>
                <w:bottom w:val="single" w:sz="4" w:space="1" w:color="auto"/>
              </w:pBdr>
              <w:ind w:right="-9" w:hanging="27"/>
              <w:jc w:val="right"/>
              <w:rPr>
                <w:rFonts w:ascii="Browallia New" w:hAnsi="Browallia New" w:cs="Browallia New"/>
                <w:sz w:val="24"/>
                <w:szCs w:val="24"/>
              </w:rPr>
            </w:pPr>
          </w:p>
          <w:p w14:paraId="52A96774" w14:textId="56515E3D" w:rsidR="003366E8" w:rsidRPr="00FF771F" w:rsidRDefault="003366E8" w:rsidP="003366E8">
            <w:pPr>
              <w:pBdr>
                <w:bottom w:val="single" w:sz="4" w:space="1" w:color="auto"/>
              </w:pBdr>
              <w:ind w:right="-9" w:hanging="27"/>
              <w:jc w:val="right"/>
              <w:rPr>
                <w:rFonts w:ascii="Browallia New" w:hAnsi="Browallia New" w:cs="Browallia New"/>
                <w:sz w:val="24"/>
                <w:szCs w:val="24"/>
                <w:cs/>
                <w:lang w:val="en-US"/>
              </w:rPr>
            </w:pPr>
            <w:r w:rsidRPr="00FF771F">
              <w:rPr>
                <w:rFonts w:ascii="Browallia New" w:hAnsi="Browallia New" w:cs="Browallia New"/>
                <w:sz w:val="24"/>
                <w:szCs w:val="24"/>
                <w:cs/>
              </w:rPr>
              <w:t xml:space="preserve"> (</w:t>
            </w:r>
            <w:r w:rsidRPr="00FF771F">
              <w:rPr>
                <w:rFonts w:ascii="Browallia New" w:hAnsi="Browallia New" w:cs="Browallia New"/>
                <w:sz w:val="24"/>
                <w:szCs w:val="24"/>
                <w:lang w:val="en-US"/>
              </w:rPr>
              <w:t>5</w:t>
            </w:r>
            <w:r w:rsidRPr="00FF771F">
              <w:rPr>
                <w:rFonts w:ascii="Browallia New" w:hAnsi="Browallia New" w:cs="Browallia New"/>
                <w:sz w:val="24"/>
                <w:szCs w:val="24"/>
                <w:cs/>
              </w:rPr>
              <w:t>,</w:t>
            </w:r>
            <w:r w:rsidRPr="00FF771F">
              <w:rPr>
                <w:rFonts w:ascii="Browallia New" w:hAnsi="Browallia New" w:cs="Browallia New"/>
                <w:sz w:val="24"/>
                <w:szCs w:val="24"/>
                <w:lang w:val="en-US"/>
              </w:rPr>
              <w:t>905</w:t>
            </w:r>
            <w:r w:rsidRPr="00FF771F">
              <w:rPr>
                <w:rFonts w:ascii="Browallia New" w:hAnsi="Browallia New" w:cs="Browallia New"/>
                <w:sz w:val="24"/>
                <w:szCs w:val="24"/>
                <w:cs/>
              </w:rPr>
              <w:t>,</w:t>
            </w:r>
            <w:r w:rsidRPr="00FF771F">
              <w:rPr>
                <w:rFonts w:ascii="Browallia New" w:hAnsi="Browallia New" w:cs="Browallia New"/>
                <w:sz w:val="24"/>
                <w:szCs w:val="24"/>
                <w:lang w:val="en-US"/>
              </w:rPr>
              <w:t>990</w:t>
            </w:r>
            <w:r w:rsidRPr="00FF771F">
              <w:rPr>
                <w:rFonts w:ascii="Browallia New" w:hAnsi="Browallia New" w:cs="Browallia New"/>
                <w:sz w:val="24"/>
                <w:szCs w:val="24"/>
                <w:cs/>
              </w:rPr>
              <w:t>)</w:t>
            </w:r>
          </w:p>
        </w:tc>
        <w:tc>
          <w:tcPr>
            <w:tcW w:w="1283" w:type="dxa"/>
          </w:tcPr>
          <w:p w14:paraId="157DB8C7" w14:textId="77777777" w:rsidR="003366E8" w:rsidRPr="00FF771F" w:rsidRDefault="003366E8" w:rsidP="003366E8">
            <w:pPr>
              <w:pBdr>
                <w:bottom w:val="single" w:sz="4" w:space="1" w:color="auto"/>
              </w:pBdr>
              <w:ind w:right="-9" w:hanging="27"/>
              <w:jc w:val="right"/>
              <w:rPr>
                <w:rFonts w:ascii="Browallia New" w:hAnsi="Browallia New" w:cs="Browallia New"/>
                <w:sz w:val="24"/>
                <w:szCs w:val="24"/>
                <w:lang w:val="en-US"/>
              </w:rPr>
            </w:pPr>
          </w:p>
          <w:p w14:paraId="47F29D17" w14:textId="60EF8435" w:rsidR="003366E8" w:rsidRPr="00FF771F" w:rsidRDefault="00F32998" w:rsidP="003366E8">
            <w:pPr>
              <w:pBdr>
                <w:bottom w:val="single" w:sz="4" w:space="1" w:color="auto"/>
              </w:pBdr>
              <w:ind w:right="-9" w:hanging="27"/>
              <w:jc w:val="right"/>
              <w:rPr>
                <w:rFonts w:ascii="Browallia New" w:hAnsi="Browallia New" w:cs="Browallia New"/>
                <w:sz w:val="24"/>
                <w:szCs w:val="24"/>
                <w:lang w:val="en-US"/>
              </w:rPr>
            </w:pPr>
            <w:r w:rsidRPr="00FF771F">
              <w:rPr>
                <w:rFonts w:ascii="Browallia New" w:hAnsi="Browallia New" w:cs="Browallia New"/>
                <w:sz w:val="24"/>
                <w:szCs w:val="24"/>
                <w:lang w:val="en-US"/>
              </w:rPr>
              <w:t>(3,305,375)</w:t>
            </w:r>
          </w:p>
        </w:tc>
        <w:tc>
          <w:tcPr>
            <w:tcW w:w="1314" w:type="dxa"/>
          </w:tcPr>
          <w:p w14:paraId="6256D3DB" w14:textId="77777777" w:rsidR="003366E8" w:rsidRPr="00FF771F" w:rsidRDefault="003366E8" w:rsidP="003366E8">
            <w:pPr>
              <w:pBdr>
                <w:bottom w:val="single" w:sz="4" w:space="1" w:color="auto"/>
              </w:pBdr>
              <w:ind w:right="-9" w:hanging="27"/>
              <w:jc w:val="right"/>
              <w:rPr>
                <w:rFonts w:ascii="Browallia New" w:hAnsi="Browallia New" w:cs="Browallia New"/>
                <w:sz w:val="24"/>
                <w:szCs w:val="24"/>
                <w:lang w:val="en-US"/>
              </w:rPr>
            </w:pPr>
          </w:p>
          <w:p w14:paraId="41814DED" w14:textId="0A00560F" w:rsidR="003366E8" w:rsidRPr="00FF771F" w:rsidRDefault="00161570" w:rsidP="00161570">
            <w:pPr>
              <w:pBdr>
                <w:bottom w:val="single" w:sz="4" w:space="1" w:color="auto"/>
              </w:pBdr>
              <w:ind w:right="-9" w:hanging="27"/>
              <w:jc w:val="right"/>
              <w:rPr>
                <w:rFonts w:ascii="Browallia New" w:hAnsi="Browallia New" w:cs="Browallia New"/>
                <w:sz w:val="24"/>
                <w:szCs w:val="24"/>
                <w:cs/>
                <w:lang w:val="en-US"/>
              </w:rPr>
            </w:pPr>
            <w:r w:rsidRPr="00FF771F">
              <w:rPr>
                <w:rFonts w:ascii="Browallia New" w:hAnsi="Browallia New" w:cs="Browallia New"/>
                <w:sz w:val="24"/>
                <w:szCs w:val="24"/>
                <w:lang w:val="en-US"/>
              </w:rPr>
              <w:t>(7,885,663)</w:t>
            </w:r>
          </w:p>
        </w:tc>
      </w:tr>
      <w:tr w:rsidR="003366E8" w:rsidRPr="009E4253" w14:paraId="40B796A6" w14:textId="77777777">
        <w:tc>
          <w:tcPr>
            <w:tcW w:w="3123" w:type="dxa"/>
          </w:tcPr>
          <w:p w14:paraId="05F54691" w14:textId="77777777" w:rsidR="003366E8" w:rsidRPr="00FF771F" w:rsidRDefault="003366E8" w:rsidP="003366E8">
            <w:pPr>
              <w:ind w:left="101" w:right="-72" w:hanging="187"/>
              <w:rPr>
                <w:rFonts w:ascii="Browallia New" w:hAnsi="Browallia New" w:cs="Browallia New"/>
                <w:sz w:val="24"/>
                <w:szCs w:val="24"/>
              </w:rPr>
            </w:pPr>
            <w:r w:rsidRPr="00FF771F">
              <w:rPr>
                <w:rFonts w:ascii="Browallia New" w:hAnsi="Browallia New" w:cs="Browallia New" w:hint="cs"/>
                <w:b/>
                <w:bCs/>
                <w:sz w:val="24"/>
                <w:szCs w:val="24"/>
                <w:cs/>
              </w:rPr>
              <w:t xml:space="preserve">ค่าเผื่อผลขาดทุน ณ วันที่ </w:t>
            </w:r>
            <w:r w:rsidRPr="00FF771F">
              <w:rPr>
                <w:rFonts w:ascii="Browallia New" w:hAnsi="Browallia New" w:cs="Browallia New"/>
                <w:b/>
                <w:bCs/>
                <w:sz w:val="24"/>
                <w:szCs w:val="24"/>
                <w:lang w:val="en-GB"/>
              </w:rPr>
              <w:t>31</w:t>
            </w:r>
            <w:r w:rsidRPr="00FF771F">
              <w:rPr>
                <w:rFonts w:ascii="Browallia New" w:hAnsi="Browallia New" w:cs="Browallia New"/>
                <w:b/>
                <w:bCs/>
                <w:sz w:val="24"/>
                <w:szCs w:val="24"/>
              </w:rPr>
              <w:t xml:space="preserve"> </w:t>
            </w:r>
            <w:r w:rsidRPr="00FF771F">
              <w:rPr>
                <w:rFonts w:ascii="Browallia New" w:hAnsi="Browallia New" w:cs="Browallia New" w:hint="cs"/>
                <w:b/>
                <w:bCs/>
                <w:sz w:val="24"/>
                <w:szCs w:val="24"/>
                <w:cs/>
              </w:rPr>
              <w:t>ธันวาคม</w:t>
            </w:r>
          </w:p>
        </w:tc>
        <w:tc>
          <w:tcPr>
            <w:tcW w:w="1368" w:type="dxa"/>
          </w:tcPr>
          <w:p w14:paraId="2DA0D615" w14:textId="3FCB8DAE" w:rsidR="003366E8" w:rsidRPr="00FF771F" w:rsidRDefault="00336398" w:rsidP="003366E8">
            <w:pPr>
              <w:pBdr>
                <w:bottom w:val="single" w:sz="12" w:space="1" w:color="auto"/>
              </w:pBdr>
              <w:ind w:right="-9" w:hanging="27"/>
              <w:jc w:val="right"/>
              <w:rPr>
                <w:rFonts w:ascii="Browallia New" w:hAnsi="Browallia New" w:cs="Browallia New"/>
                <w:sz w:val="24"/>
                <w:szCs w:val="24"/>
                <w:lang w:val="en-US"/>
              </w:rPr>
            </w:pPr>
            <w:r w:rsidRPr="00336398">
              <w:rPr>
                <w:rFonts w:ascii="Browallia New" w:hAnsi="Browallia New" w:cs="Browallia New"/>
                <w:sz w:val="24"/>
                <w:szCs w:val="24"/>
                <w:lang w:val="en-US"/>
              </w:rPr>
              <w:t>3,756,430,443</w:t>
            </w:r>
          </w:p>
        </w:tc>
        <w:tc>
          <w:tcPr>
            <w:tcW w:w="1354" w:type="dxa"/>
            <w:vAlign w:val="bottom"/>
          </w:tcPr>
          <w:p w14:paraId="0E41C052" w14:textId="320C59DC" w:rsidR="003366E8" w:rsidRPr="00FF771F" w:rsidRDefault="003366E8" w:rsidP="003366E8">
            <w:pPr>
              <w:pBdr>
                <w:bottom w:val="single" w:sz="12" w:space="1" w:color="auto"/>
              </w:pBdr>
              <w:ind w:right="-9" w:hanging="27"/>
              <w:jc w:val="right"/>
              <w:rPr>
                <w:rFonts w:ascii="Browallia New" w:hAnsi="Browallia New" w:cs="Browallia New"/>
                <w:sz w:val="24"/>
                <w:szCs w:val="24"/>
              </w:rPr>
            </w:pPr>
            <w:r w:rsidRPr="00FF771F">
              <w:rPr>
                <w:rFonts w:ascii="Browallia New" w:hAnsi="Browallia New" w:cs="Browallia New"/>
                <w:sz w:val="24"/>
                <w:szCs w:val="24"/>
                <w:cs/>
                <w:lang w:val="en-US"/>
              </w:rPr>
              <w:t xml:space="preserve"> </w:t>
            </w:r>
            <w:r w:rsidRPr="00FF771F">
              <w:rPr>
                <w:rFonts w:ascii="Browallia New" w:hAnsi="Browallia New" w:cs="Browallia New"/>
                <w:sz w:val="24"/>
                <w:szCs w:val="24"/>
                <w:lang w:val="en-US"/>
              </w:rPr>
              <w:t>1</w:t>
            </w:r>
            <w:r w:rsidRPr="00FF771F">
              <w:rPr>
                <w:rFonts w:ascii="Browallia New" w:hAnsi="Browallia New" w:cs="Browallia New"/>
                <w:sz w:val="24"/>
                <w:szCs w:val="24"/>
                <w:cs/>
                <w:lang w:val="en-US"/>
              </w:rPr>
              <w:t>,</w:t>
            </w:r>
            <w:r w:rsidRPr="00FF771F">
              <w:rPr>
                <w:rFonts w:ascii="Browallia New" w:hAnsi="Browallia New" w:cs="Browallia New"/>
                <w:sz w:val="24"/>
                <w:szCs w:val="24"/>
                <w:lang w:val="en-US"/>
              </w:rPr>
              <w:t>087</w:t>
            </w:r>
            <w:r w:rsidRPr="00FF771F">
              <w:rPr>
                <w:rFonts w:ascii="Browallia New" w:hAnsi="Browallia New" w:cs="Browallia New"/>
                <w:sz w:val="24"/>
                <w:szCs w:val="24"/>
                <w:cs/>
                <w:lang w:val="en-US"/>
              </w:rPr>
              <w:t>,</w:t>
            </w:r>
            <w:r w:rsidRPr="00FF771F">
              <w:rPr>
                <w:rFonts w:ascii="Browallia New" w:hAnsi="Browallia New" w:cs="Browallia New"/>
                <w:sz w:val="24"/>
                <w:szCs w:val="24"/>
                <w:lang w:val="en-US"/>
              </w:rPr>
              <w:t>432</w:t>
            </w:r>
            <w:r w:rsidRPr="00FF771F">
              <w:rPr>
                <w:rFonts w:ascii="Browallia New" w:hAnsi="Browallia New" w:cs="Browallia New"/>
                <w:sz w:val="24"/>
                <w:szCs w:val="24"/>
                <w:cs/>
                <w:lang w:val="en-US"/>
              </w:rPr>
              <w:t>,</w:t>
            </w:r>
            <w:r w:rsidRPr="00FF771F">
              <w:rPr>
                <w:rFonts w:ascii="Browallia New" w:hAnsi="Browallia New" w:cs="Browallia New"/>
                <w:sz w:val="24"/>
                <w:szCs w:val="24"/>
                <w:lang w:val="en-US"/>
              </w:rPr>
              <w:t>993</w:t>
            </w:r>
            <w:r w:rsidRPr="00FF771F">
              <w:rPr>
                <w:rFonts w:ascii="Browallia New" w:hAnsi="Browallia New" w:cs="Browallia New"/>
                <w:sz w:val="24"/>
                <w:szCs w:val="24"/>
                <w:cs/>
                <w:lang w:val="en-US"/>
              </w:rPr>
              <w:t xml:space="preserve"> </w:t>
            </w:r>
          </w:p>
        </w:tc>
        <w:tc>
          <w:tcPr>
            <w:tcW w:w="1283" w:type="dxa"/>
          </w:tcPr>
          <w:p w14:paraId="0B7BB15B" w14:textId="74AFACCC" w:rsidR="003366E8" w:rsidRPr="00FF771F" w:rsidRDefault="005B2094" w:rsidP="003366E8">
            <w:pPr>
              <w:pBdr>
                <w:bottom w:val="single" w:sz="12" w:space="1" w:color="auto"/>
              </w:pBdr>
              <w:ind w:right="-9" w:hanging="27"/>
              <w:jc w:val="right"/>
              <w:rPr>
                <w:rFonts w:ascii="Browallia New" w:hAnsi="Browallia New" w:cs="Browallia New"/>
                <w:sz w:val="24"/>
                <w:szCs w:val="24"/>
                <w:lang w:val="en-US"/>
              </w:rPr>
            </w:pPr>
            <w:r w:rsidRPr="005B2094">
              <w:rPr>
                <w:rFonts w:ascii="Browallia New" w:hAnsi="Browallia New" w:cs="Browallia New"/>
                <w:sz w:val="24"/>
                <w:szCs w:val="24"/>
                <w:lang w:val="en-US"/>
              </w:rPr>
              <w:t>557</w:t>
            </w:r>
            <w:r w:rsidR="003936CD" w:rsidRPr="00FF771F">
              <w:rPr>
                <w:rFonts w:ascii="Browallia New" w:hAnsi="Browallia New" w:cs="Browallia New"/>
                <w:sz w:val="24"/>
                <w:szCs w:val="24"/>
                <w:lang w:val="en-US"/>
              </w:rPr>
              <w:t>,</w:t>
            </w:r>
            <w:r w:rsidRPr="005B2094">
              <w:rPr>
                <w:rFonts w:ascii="Browallia New" w:hAnsi="Browallia New" w:cs="Browallia New"/>
                <w:sz w:val="24"/>
                <w:szCs w:val="24"/>
                <w:lang w:val="en-US"/>
              </w:rPr>
              <w:t>691</w:t>
            </w:r>
            <w:r w:rsidR="003936CD" w:rsidRPr="00FF771F">
              <w:rPr>
                <w:rFonts w:ascii="Browallia New" w:hAnsi="Browallia New" w:cs="Browallia New"/>
                <w:sz w:val="24"/>
                <w:szCs w:val="24"/>
                <w:lang w:val="en-US"/>
              </w:rPr>
              <w:t>,</w:t>
            </w:r>
            <w:r w:rsidRPr="005B2094">
              <w:rPr>
                <w:rFonts w:ascii="Browallia New" w:hAnsi="Browallia New" w:cs="Browallia New"/>
                <w:sz w:val="24"/>
                <w:szCs w:val="24"/>
                <w:lang w:val="en-US"/>
              </w:rPr>
              <w:t>932</w:t>
            </w:r>
          </w:p>
        </w:tc>
        <w:tc>
          <w:tcPr>
            <w:tcW w:w="1314" w:type="dxa"/>
          </w:tcPr>
          <w:p w14:paraId="234F9FF1" w14:textId="68F86041" w:rsidR="003366E8" w:rsidRPr="00FF771F" w:rsidRDefault="003366E8" w:rsidP="003366E8">
            <w:pPr>
              <w:pBdr>
                <w:bottom w:val="single" w:sz="12" w:space="1" w:color="auto"/>
              </w:pBdr>
              <w:ind w:right="-9" w:hanging="27"/>
              <w:jc w:val="right"/>
              <w:rPr>
                <w:rFonts w:ascii="Browallia New" w:hAnsi="Browallia New" w:cs="Browallia New"/>
                <w:sz w:val="24"/>
                <w:szCs w:val="24"/>
              </w:rPr>
            </w:pPr>
            <w:r w:rsidRPr="00FF771F">
              <w:rPr>
                <w:rFonts w:ascii="Browallia New" w:hAnsi="Browallia New" w:cs="Browallia New"/>
                <w:sz w:val="24"/>
                <w:szCs w:val="24"/>
                <w:lang w:val="en-US"/>
              </w:rPr>
              <w:t>91</w:t>
            </w:r>
            <w:r w:rsidRPr="00FF771F">
              <w:rPr>
                <w:rFonts w:ascii="Browallia New" w:hAnsi="Browallia New" w:cs="Browallia New"/>
                <w:sz w:val="24"/>
                <w:szCs w:val="24"/>
                <w:cs/>
              </w:rPr>
              <w:t>,</w:t>
            </w:r>
            <w:r w:rsidRPr="00FF771F">
              <w:rPr>
                <w:rFonts w:ascii="Browallia New" w:hAnsi="Browallia New" w:cs="Browallia New"/>
                <w:sz w:val="24"/>
                <w:szCs w:val="24"/>
                <w:lang w:val="en-US"/>
              </w:rPr>
              <w:t>928</w:t>
            </w:r>
            <w:r w:rsidRPr="00FF771F">
              <w:rPr>
                <w:rFonts w:ascii="Browallia New" w:hAnsi="Browallia New" w:cs="Browallia New"/>
                <w:sz w:val="24"/>
                <w:szCs w:val="24"/>
                <w:cs/>
              </w:rPr>
              <w:t>,</w:t>
            </w:r>
            <w:r w:rsidRPr="00FF771F">
              <w:rPr>
                <w:rFonts w:ascii="Browallia New" w:hAnsi="Browallia New" w:cs="Browallia New"/>
                <w:sz w:val="24"/>
                <w:szCs w:val="24"/>
                <w:lang w:val="en-US"/>
              </w:rPr>
              <w:t>436</w:t>
            </w:r>
          </w:p>
        </w:tc>
      </w:tr>
    </w:tbl>
    <w:p w14:paraId="2EE27751" w14:textId="77777777" w:rsidR="00DC2F64" w:rsidRPr="00FF771F" w:rsidRDefault="00DC2F64">
      <w:pPr>
        <w:rPr>
          <w:rFonts w:ascii="Browallia New" w:hAnsi="Browallia New" w:cs="Browallia New"/>
          <w:lang w:val="en-GB"/>
        </w:rPr>
      </w:pPr>
    </w:p>
    <w:p w14:paraId="0CD663E1" w14:textId="77777777" w:rsidR="00F5247D" w:rsidRPr="00FF771F" w:rsidRDefault="00F5247D">
      <w:pPr>
        <w:rPr>
          <w:rFonts w:ascii="Browallia New" w:hAnsi="Browallia New" w:cs="Browallia New"/>
          <w:lang w:val="en-GB"/>
        </w:rPr>
      </w:pPr>
    </w:p>
    <w:p w14:paraId="193E52A3" w14:textId="77777777" w:rsidR="00F5247D" w:rsidRPr="00433E60" w:rsidRDefault="00F5247D">
      <w:pPr>
        <w:rPr>
          <w:rFonts w:ascii="Browallia New" w:hAnsi="Browallia New" w:cs="Browallia New"/>
          <w:highlight w:val="yellow"/>
          <w:lang w:val="en-GB"/>
        </w:rPr>
      </w:pPr>
    </w:p>
    <w:p w14:paraId="7C18E2C3" w14:textId="77777777" w:rsidR="00F5247D" w:rsidRPr="00433E60" w:rsidRDefault="00F5247D">
      <w:pPr>
        <w:rPr>
          <w:rFonts w:ascii="Browallia New" w:hAnsi="Browallia New" w:cs="Browallia New"/>
          <w:highlight w:val="yellow"/>
          <w:lang w:val="en-GB"/>
        </w:rPr>
      </w:pPr>
    </w:p>
    <w:p w14:paraId="2BEDCB58" w14:textId="77777777" w:rsidR="00F5247D" w:rsidRPr="00433E60" w:rsidRDefault="00F5247D">
      <w:pPr>
        <w:rPr>
          <w:rFonts w:ascii="Browallia New" w:hAnsi="Browallia New" w:cs="Browallia New"/>
          <w:highlight w:val="yellow"/>
          <w:lang w:val="en-GB"/>
        </w:rPr>
      </w:pPr>
    </w:p>
    <w:p w14:paraId="52DDDB1F" w14:textId="0E2B1EC5" w:rsidR="00F5247D" w:rsidRPr="00433E60" w:rsidRDefault="00FF771F">
      <w:pPr>
        <w:rPr>
          <w:rFonts w:ascii="Browallia New" w:hAnsi="Browallia New" w:cs="Browallia New"/>
          <w:highlight w:val="yellow"/>
          <w:lang w:val="en-GB"/>
        </w:rPr>
      </w:pPr>
      <w:r>
        <w:rPr>
          <w:rFonts w:ascii="Browallia New" w:hAnsi="Browallia New" w:cs="Browallia New"/>
          <w:highlight w:val="yellow"/>
          <w:lang w:val="en-GB"/>
        </w:rPr>
        <w:br w:type="page"/>
      </w:r>
    </w:p>
    <w:tbl>
      <w:tblPr>
        <w:tblStyle w:val="TableGrid"/>
        <w:tblW w:w="8469"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1323"/>
        <w:gridCol w:w="1287"/>
        <w:gridCol w:w="1359"/>
      </w:tblGrid>
      <w:tr w:rsidR="00E679F5" w:rsidRPr="000A0A1D" w14:paraId="005FDF9A" w14:textId="77777777" w:rsidTr="000A0A1D">
        <w:tc>
          <w:tcPr>
            <w:tcW w:w="3240" w:type="dxa"/>
          </w:tcPr>
          <w:p w14:paraId="249F162F" w14:textId="77777777" w:rsidR="00E679F5" w:rsidRPr="00F64CAD" w:rsidRDefault="00E679F5" w:rsidP="000F308B">
            <w:pPr>
              <w:ind w:left="101" w:right="-72" w:hanging="187"/>
              <w:rPr>
                <w:rFonts w:ascii="Browallia New" w:hAnsi="Browallia New" w:cs="Browallia New"/>
                <w:sz w:val="24"/>
                <w:szCs w:val="24"/>
              </w:rPr>
            </w:pPr>
          </w:p>
        </w:tc>
        <w:tc>
          <w:tcPr>
            <w:tcW w:w="5229" w:type="dxa"/>
            <w:gridSpan w:val="4"/>
          </w:tcPr>
          <w:p w14:paraId="0622CEB0" w14:textId="5E69DC41" w:rsidR="00E679F5" w:rsidRPr="00F64CAD" w:rsidRDefault="00A94200" w:rsidP="00A94200">
            <w:pPr>
              <w:jc w:val="right"/>
              <w:rPr>
                <w:rFonts w:ascii="Browallia New" w:hAnsi="Browallia New" w:cs="Browallia New"/>
                <w:sz w:val="24"/>
                <w:szCs w:val="24"/>
                <w:cs/>
              </w:rPr>
            </w:pPr>
            <w:r w:rsidRPr="00F64CAD">
              <w:rPr>
                <w:rFonts w:ascii="Browallia New" w:hAnsi="Browallia New" w:cs="Browallia New"/>
                <w:sz w:val="24"/>
                <w:szCs w:val="24"/>
                <w:cs/>
              </w:rPr>
              <w:t>(หน่วย :</w:t>
            </w:r>
            <w:r w:rsidRPr="00F64CAD">
              <w:rPr>
                <w:rFonts w:ascii="Browallia New" w:hAnsi="Browallia New" w:cs="Browallia New"/>
                <w:sz w:val="24"/>
                <w:szCs w:val="24"/>
                <w:cs/>
                <w:lang w:val="en-US"/>
              </w:rPr>
              <w:t xml:space="preserve"> </w:t>
            </w:r>
            <w:r w:rsidRPr="00F64CAD">
              <w:rPr>
                <w:rFonts w:ascii="Browallia New" w:hAnsi="Browallia New" w:cs="Browallia New"/>
                <w:sz w:val="24"/>
                <w:szCs w:val="24"/>
                <w:cs/>
              </w:rPr>
              <w:t>บาท)</w:t>
            </w:r>
          </w:p>
        </w:tc>
      </w:tr>
      <w:tr w:rsidR="00A94200" w:rsidRPr="000A0A1D" w14:paraId="3AEBC9E1" w14:textId="77777777" w:rsidTr="000A0A1D">
        <w:tc>
          <w:tcPr>
            <w:tcW w:w="3240" w:type="dxa"/>
          </w:tcPr>
          <w:p w14:paraId="22E05315" w14:textId="77777777" w:rsidR="00A94200" w:rsidRPr="00F64CAD" w:rsidRDefault="00A94200" w:rsidP="000F308B">
            <w:pPr>
              <w:ind w:left="101" w:right="-72" w:hanging="187"/>
              <w:rPr>
                <w:rFonts w:ascii="Browallia New" w:hAnsi="Browallia New" w:cs="Browallia New"/>
                <w:sz w:val="24"/>
                <w:szCs w:val="24"/>
              </w:rPr>
            </w:pPr>
          </w:p>
        </w:tc>
        <w:tc>
          <w:tcPr>
            <w:tcW w:w="5229" w:type="dxa"/>
            <w:gridSpan w:val="4"/>
          </w:tcPr>
          <w:p w14:paraId="12E01E01" w14:textId="50464341" w:rsidR="00A94200" w:rsidRPr="00F64CAD" w:rsidRDefault="00A94200" w:rsidP="00A94200">
            <w:pPr>
              <w:pBdr>
                <w:bottom w:val="single" w:sz="4" w:space="1" w:color="auto"/>
              </w:pBdr>
              <w:jc w:val="center"/>
              <w:rPr>
                <w:rFonts w:ascii="Browallia New" w:hAnsi="Browallia New" w:cs="Browallia New"/>
                <w:sz w:val="24"/>
                <w:szCs w:val="24"/>
                <w:cs/>
              </w:rPr>
            </w:pPr>
            <w:r w:rsidRPr="00F64CAD">
              <w:rPr>
                <w:rFonts w:ascii="Browallia New" w:hAnsi="Browallia New" w:cs="Browallia New"/>
                <w:sz w:val="24"/>
                <w:szCs w:val="24"/>
                <w:cs/>
              </w:rPr>
              <w:t>งบการเงินเฉพาะบริษัท</w:t>
            </w:r>
          </w:p>
        </w:tc>
      </w:tr>
      <w:tr w:rsidR="00E679F5" w:rsidRPr="000A0A1D" w14:paraId="75A53611" w14:textId="77777777" w:rsidTr="000A0A1D">
        <w:tc>
          <w:tcPr>
            <w:tcW w:w="3240" w:type="dxa"/>
          </w:tcPr>
          <w:p w14:paraId="7911CA1E" w14:textId="77777777" w:rsidR="00E679F5" w:rsidRPr="00F64CAD" w:rsidRDefault="00E679F5" w:rsidP="000F308B">
            <w:pPr>
              <w:ind w:left="101" w:right="-72" w:hanging="187"/>
              <w:rPr>
                <w:rFonts w:ascii="Browallia New" w:hAnsi="Browallia New" w:cs="Browallia New"/>
                <w:sz w:val="24"/>
                <w:szCs w:val="24"/>
              </w:rPr>
            </w:pPr>
          </w:p>
        </w:tc>
        <w:tc>
          <w:tcPr>
            <w:tcW w:w="2583" w:type="dxa"/>
            <w:gridSpan w:val="2"/>
          </w:tcPr>
          <w:p w14:paraId="3A83E36D" w14:textId="77777777" w:rsidR="00E679F5" w:rsidRPr="00F64CAD" w:rsidRDefault="00E679F5" w:rsidP="00A94200">
            <w:pPr>
              <w:pBdr>
                <w:bottom w:val="single" w:sz="4" w:space="1" w:color="auto"/>
              </w:pBdr>
              <w:jc w:val="center"/>
              <w:rPr>
                <w:rFonts w:ascii="Browallia New" w:hAnsi="Browallia New" w:cs="Browallia New"/>
                <w:sz w:val="24"/>
                <w:szCs w:val="24"/>
              </w:rPr>
            </w:pPr>
            <w:r w:rsidRPr="00F64CAD">
              <w:rPr>
                <w:rFonts w:ascii="Browallia New" w:hAnsi="Browallia New" w:cs="Browallia New"/>
                <w:sz w:val="24"/>
                <w:szCs w:val="24"/>
                <w:cs/>
              </w:rPr>
              <w:t>สินทรัพย์ที่เกิดจากสัญญา</w:t>
            </w:r>
          </w:p>
        </w:tc>
        <w:tc>
          <w:tcPr>
            <w:tcW w:w="2646" w:type="dxa"/>
            <w:gridSpan w:val="2"/>
            <w:vAlign w:val="bottom"/>
          </w:tcPr>
          <w:p w14:paraId="70B89E7E" w14:textId="77777777" w:rsidR="00E679F5" w:rsidRPr="00F64CAD" w:rsidRDefault="00E679F5" w:rsidP="00A94200">
            <w:pPr>
              <w:pBdr>
                <w:bottom w:val="single" w:sz="4" w:space="1" w:color="auto"/>
              </w:pBdr>
              <w:jc w:val="center"/>
              <w:rPr>
                <w:rFonts w:ascii="Browallia New" w:hAnsi="Browallia New" w:cs="Browallia New"/>
                <w:sz w:val="24"/>
                <w:szCs w:val="24"/>
              </w:rPr>
            </w:pPr>
            <w:r w:rsidRPr="00F64CAD">
              <w:rPr>
                <w:rFonts w:ascii="Browallia New" w:hAnsi="Browallia New" w:cs="Browallia New"/>
                <w:sz w:val="24"/>
                <w:szCs w:val="24"/>
                <w:cs/>
              </w:rPr>
              <w:t>ลูกหนี้การค้า</w:t>
            </w:r>
          </w:p>
        </w:tc>
      </w:tr>
      <w:tr w:rsidR="00ED0B77" w:rsidRPr="000A0A1D" w14:paraId="2E95A21D" w14:textId="77777777" w:rsidTr="000A0A1D">
        <w:tc>
          <w:tcPr>
            <w:tcW w:w="3240" w:type="dxa"/>
          </w:tcPr>
          <w:p w14:paraId="5E181266" w14:textId="77777777" w:rsidR="00ED0B77" w:rsidRPr="00F64CAD" w:rsidRDefault="00ED0B77" w:rsidP="00ED0B77">
            <w:pPr>
              <w:ind w:left="101" w:right="-72" w:hanging="187"/>
              <w:rPr>
                <w:rFonts w:ascii="Browallia New" w:hAnsi="Browallia New" w:cs="Browallia New"/>
                <w:sz w:val="24"/>
                <w:szCs w:val="24"/>
              </w:rPr>
            </w:pPr>
          </w:p>
        </w:tc>
        <w:tc>
          <w:tcPr>
            <w:tcW w:w="1260" w:type="dxa"/>
          </w:tcPr>
          <w:p w14:paraId="5C86C65E" w14:textId="121D7636" w:rsidR="00ED0B77" w:rsidRPr="00F64CAD" w:rsidRDefault="00ED0B77" w:rsidP="00ED0B77">
            <w:pPr>
              <w:pBdr>
                <w:bottom w:val="single" w:sz="4" w:space="1" w:color="auto"/>
              </w:pBdr>
              <w:ind w:hanging="27"/>
              <w:jc w:val="center"/>
              <w:rPr>
                <w:rFonts w:ascii="Browallia New" w:hAnsi="Browallia New" w:cs="Browallia New"/>
                <w:sz w:val="24"/>
                <w:szCs w:val="24"/>
              </w:rPr>
            </w:pPr>
            <w:r w:rsidRPr="00F64CAD">
              <w:rPr>
                <w:rFonts w:ascii="Browallia New" w:hAnsi="Browallia New" w:cs="Browallia New"/>
                <w:sz w:val="24"/>
                <w:szCs w:val="24"/>
                <w:lang w:val="en-US"/>
              </w:rPr>
              <w:t>2568</w:t>
            </w:r>
          </w:p>
        </w:tc>
        <w:tc>
          <w:tcPr>
            <w:tcW w:w="1323" w:type="dxa"/>
          </w:tcPr>
          <w:p w14:paraId="3974F2E5" w14:textId="0BB4E73F" w:rsidR="00ED0B77" w:rsidRPr="00F64CAD" w:rsidRDefault="00ED0B77" w:rsidP="00ED0B77">
            <w:pPr>
              <w:pBdr>
                <w:bottom w:val="single" w:sz="4" w:space="1" w:color="auto"/>
              </w:pBdr>
              <w:ind w:hanging="27"/>
              <w:jc w:val="center"/>
              <w:rPr>
                <w:rFonts w:ascii="Browallia New" w:eastAsia="Arial Unicode MS" w:hAnsi="Browallia New" w:cs="Browallia New"/>
                <w:sz w:val="24"/>
                <w:szCs w:val="24"/>
              </w:rPr>
            </w:pPr>
            <w:r w:rsidRPr="00F64CAD">
              <w:rPr>
                <w:rFonts w:ascii="Browallia New" w:eastAsia="Arial Unicode MS" w:hAnsi="Browallia New" w:cs="Browallia New"/>
                <w:sz w:val="24"/>
                <w:szCs w:val="24"/>
                <w:lang w:val="en-US"/>
              </w:rPr>
              <w:t>2567</w:t>
            </w:r>
          </w:p>
        </w:tc>
        <w:tc>
          <w:tcPr>
            <w:tcW w:w="1287" w:type="dxa"/>
          </w:tcPr>
          <w:p w14:paraId="56970080" w14:textId="555705D8" w:rsidR="00ED0B77" w:rsidRPr="00F64CAD" w:rsidRDefault="00ED0B77" w:rsidP="00ED0B77">
            <w:pPr>
              <w:pBdr>
                <w:bottom w:val="single" w:sz="4" w:space="1" w:color="auto"/>
              </w:pBdr>
              <w:ind w:left="17" w:hanging="27"/>
              <w:jc w:val="center"/>
              <w:rPr>
                <w:rFonts w:ascii="Browallia New" w:hAnsi="Browallia New" w:cs="Browallia New"/>
                <w:sz w:val="24"/>
                <w:szCs w:val="24"/>
              </w:rPr>
            </w:pPr>
            <w:r w:rsidRPr="00F64CAD">
              <w:rPr>
                <w:rFonts w:ascii="Browallia New" w:hAnsi="Browallia New" w:cs="Browallia New"/>
                <w:sz w:val="24"/>
                <w:szCs w:val="24"/>
                <w:lang w:val="en-US"/>
              </w:rPr>
              <w:t>2568</w:t>
            </w:r>
          </w:p>
        </w:tc>
        <w:tc>
          <w:tcPr>
            <w:tcW w:w="1359" w:type="dxa"/>
          </w:tcPr>
          <w:p w14:paraId="79FB0903" w14:textId="2AFC9755" w:rsidR="00ED0B77" w:rsidRPr="00F64CAD" w:rsidRDefault="00ED0B77" w:rsidP="00ED0B77">
            <w:pPr>
              <w:pBdr>
                <w:bottom w:val="single" w:sz="4" w:space="1" w:color="auto"/>
              </w:pBdr>
              <w:ind w:hanging="27"/>
              <w:jc w:val="center"/>
              <w:rPr>
                <w:rFonts w:ascii="Browallia New" w:eastAsia="Arial Unicode MS" w:hAnsi="Browallia New" w:cs="Browallia New"/>
                <w:sz w:val="24"/>
                <w:szCs w:val="24"/>
              </w:rPr>
            </w:pPr>
            <w:r w:rsidRPr="00F64CAD">
              <w:rPr>
                <w:rFonts w:ascii="Browallia New" w:eastAsia="Arial Unicode MS" w:hAnsi="Browallia New" w:cs="Browallia New"/>
                <w:sz w:val="24"/>
                <w:szCs w:val="24"/>
                <w:lang w:val="en-US"/>
              </w:rPr>
              <w:t>2567</w:t>
            </w:r>
          </w:p>
        </w:tc>
      </w:tr>
      <w:tr w:rsidR="00E679F5" w:rsidRPr="000A0A1D" w14:paraId="598E0CD5" w14:textId="77777777" w:rsidTr="000A0A1D">
        <w:tc>
          <w:tcPr>
            <w:tcW w:w="3240" w:type="dxa"/>
          </w:tcPr>
          <w:p w14:paraId="3D790D46" w14:textId="77777777" w:rsidR="00E679F5" w:rsidRPr="00F64CAD" w:rsidRDefault="00E679F5" w:rsidP="000F308B">
            <w:pPr>
              <w:ind w:left="101" w:right="-72" w:hanging="187"/>
              <w:rPr>
                <w:rFonts w:ascii="Browallia New" w:hAnsi="Browallia New" w:cs="Browallia New"/>
                <w:b/>
                <w:bCs/>
                <w:sz w:val="24"/>
                <w:szCs w:val="24"/>
              </w:rPr>
            </w:pPr>
          </w:p>
        </w:tc>
        <w:tc>
          <w:tcPr>
            <w:tcW w:w="1260" w:type="dxa"/>
          </w:tcPr>
          <w:p w14:paraId="67FF0EFE" w14:textId="4E1117FB" w:rsidR="00E679F5" w:rsidRPr="00F64CAD" w:rsidRDefault="00E679F5" w:rsidP="00A94200">
            <w:pPr>
              <w:ind w:hanging="27"/>
              <w:jc w:val="center"/>
              <w:rPr>
                <w:rFonts w:ascii="Browallia New" w:hAnsi="Browallia New" w:cs="Browallia New"/>
                <w:sz w:val="24"/>
                <w:szCs w:val="24"/>
                <w:cs/>
              </w:rPr>
            </w:pPr>
          </w:p>
        </w:tc>
        <w:tc>
          <w:tcPr>
            <w:tcW w:w="1323" w:type="dxa"/>
          </w:tcPr>
          <w:p w14:paraId="3EEF1AF0" w14:textId="0CAC6E53" w:rsidR="00E679F5" w:rsidRPr="00F64CAD" w:rsidRDefault="00E679F5" w:rsidP="00A94200">
            <w:pPr>
              <w:ind w:hanging="27"/>
              <w:jc w:val="center"/>
              <w:rPr>
                <w:rFonts w:ascii="Browallia New" w:hAnsi="Browallia New" w:cs="Browallia New"/>
                <w:sz w:val="24"/>
                <w:szCs w:val="24"/>
              </w:rPr>
            </w:pPr>
          </w:p>
        </w:tc>
        <w:tc>
          <w:tcPr>
            <w:tcW w:w="1287" w:type="dxa"/>
          </w:tcPr>
          <w:p w14:paraId="75E93BE8" w14:textId="554329EE" w:rsidR="00E679F5" w:rsidRPr="00F64CAD" w:rsidRDefault="00E679F5" w:rsidP="00A94200">
            <w:pPr>
              <w:ind w:hanging="27"/>
              <w:jc w:val="center"/>
              <w:rPr>
                <w:rFonts w:ascii="Browallia New" w:hAnsi="Browallia New" w:cs="Browallia New"/>
                <w:sz w:val="24"/>
                <w:szCs w:val="24"/>
              </w:rPr>
            </w:pPr>
          </w:p>
        </w:tc>
        <w:tc>
          <w:tcPr>
            <w:tcW w:w="1359" w:type="dxa"/>
          </w:tcPr>
          <w:p w14:paraId="0FAC2181" w14:textId="1F2B2550" w:rsidR="00E679F5" w:rsidRPr="00F64CAD" w:rsidRDefault="00E679F5" w:rsidP="00A94200">
            <w:pPr>
              <w:ind w:hanging="27"/>
              <w:jc w:val="center"/>
              <w:rPr>
                <w:rFonts w:ascii="Browallia New" w:hAnsi="Browallia New" w:cs="Browallia New"/>
                <w:sz w:val="24"/>
                <w:szCs w:val="24"/>
              </w:rPr>
            </w:pPr>
          </w:p>
        </w:tc>
      </w:tr>
      <w:tr w:rsidR="00ED0B77" w:rsidRPr="000A0A1D" w14:paraId="7D564D55" w14:textId="77777777" w:rsidTr="000A0A1D">
        <w:tc>
          <w:tcPr>
            <w:tcW w:w="3240" w:type="dxa"/>
          </w:tcPr>
          <w:p w14:paraId="398F1F58" w14:textId="77777777" w:rsidR="00ED0B77" w:rsidRPr="00F64CAD" w:rsidRDefault="00ED0B77" w:rsidP="00ED0B77">
            <w:pPr>
              <w:ind w:left="101" w:right="-72" w:hanging="187"/>
              <w:rPr>
                <w:rFonts w:ascii="Browallia New" w:hAnsi="Browallia New" w:cs="Browallia New"/>
                <w:b/>
                <w:bCs/>
                <w:sz w:val="24"/>
                <w:szCs w:val="24"/>
                <w:cs/>
              </w:rPr>
            </w:pPr>
            <w:r w:rsidRPr="00F64CAD">
              <w:rPr>
                <w:rFonts w:ascii="Browallia New" w:hAnsi="Browallia New" w:cs="Browallia New"/>
                <w:b/>
                <w:bCs/>
                <w:sz w:val="24"/>
                <w:szCs w:val="24"/>
                <w:cs/>
              </w:rPr>
              <w:t xml:space="preserve">ค่าเผื่อผลขาดทุน ณ วันที่ </w:t>
            </w:r>
            <w:r w:rsidRPr="00F64CAD">
              <w:rPr>
                <w:rFonts w:ascii="Browallia New" w:hAnsi="Browallia New" w:cs="Browallia New"/>
                <w:b/>
                <w:bCs/>
                <w:sz w:val="24"/>
                <w:szCs w:val="24"/>
                <w:lang w:val="en-GB"/>
              </w:rPr>
              <w:t>1</w:t>
            </w:r>
            <w:r w:rsidRPr="00F64CAD">
              <w:rPr>
                <w:rFonts w:ascii="Browallia New" w:hAnsi="Browallia New" w:cs="Browallia New"/>
                <w:b/>
                <w:bCs/>
                <w:sz w:val="24"/>
                <w:szCs w:val="24"/>
              </w:rPr>
              <w:t xml:space="preserve"> </w:t>
            </w:r>
            <w:r w:rsidRPr="00F64CAD">
              <w:rPr>
                <w:rFonts w:ascii="Browallia New" w:hAnsi="Browallia New" w:cs="Browallia New"/>
                <w:b/>
                <w:bCs/>
                <w:sz w:val="24"/>
                <w:szCs w:val="24"/>
                <w:cs/>
              </w:rPr>
              <w:t>มกราคม</w:t>
            </w:r>
          </w:p>
        </w:tc>
        <w:tc>
          <w:tcPr>
            <w:tcW w:w="1260" w:type="dxa"/>
          </w:tcPr>
          <w:p w14:paraId="42B25640" w14:textId="621D4663" w:rsidR="00ED0B77" w:rsidRPr="00F64CAD" w:rsidRDefault="005B2094" w:rsidP="00ED0B77">
            <w:pPr>
              <w:ind w:hanging="27"/>
              <w:jc w:val="right"/>
              <w:rPr>
                <w:rFonts w:ascii="Browallia New" w:hAnsi="Browallia New" w:cs="Browallia New"/>
                <w:sz w:val="24"/>
                <w:szCs w:val="24"/>
                <w:lang w:val="en-US"/>
              </w:rPr>
            </w:pPr>
            <w:r w:rsidRPr="005B2094">
              <w:rPr>
                <w:rFonts w:ascii="Browallia New" w:hAnsi="Browallia New" w:cs="Browallia New"/>
                <w:sz w:val="24"/>
                <w:szCs w:val="24"/>
                <w:lang w:val="en-US"/>
              </w:rPr>
              <w:t>1</w:t>
            </w:r>
            <w:r w:rsidR="00F64CAD" w:rsidRPr="00F64CAD">
              <w:rPr>
                <w:rFonts w:ascii="Browallia New" w:hAnsi="Browallia New" w:cs="Browallia New"/>
                <w:sz w:val="24"/>
                <w:szCs w:val="24"/>
                <w:lang w:val="en-US"/>
              </w:rPr>
              <w:t>,</w:t>
            </w:r>
            <w:r w:rsidRPr="005B2094">
              <w:rPr>
                <w:rFonts w:ascii="Browallia New" w:hAnsi="Browallia New" w:cs="Browallia New"/>
                <w:sz w:val="24"/>
                <w:szCs w:val="24"/>
                <w:lang w:val="en-US"/>
              </w:rPr>
              <w:t>087</w:t>
            </w:r>
            <w:r w:rsidR="00F64CAD" w:rsidRPr="00F64CAD">
              <w:rPr>
                <w:rFonts w:ascii="Browallia New" w:hAnsi="Browallia New" w:cs="Browallia New"/>
                <w:sz w:val="24"/>
                <w:szCs w:val="24"/>
                <w:lang w:val="en-US"/>
              </w:rPr>
              <w:t>,</w:t>
            </w:r>
            <w:r w:rsidRPr="005B2094">
              <w:rPr>
                <w:rFonts w:ascii="Browallia New" w:hAnsi="Browallia New" w:cs="Browallia New"/>
                <w:sz w:val="24"/>
                <w:szCs w:val="24"/>
                <w:lang w:val="en-US"/>
              </w:rPr>
              <w:t>432</w:t>
            </w:r>
            <w:r w:rsidR="00F64CAD" w:rsidRPr="00F64CAD">
              <w:rPr>
                <w:rFonts w:ascii="Browallia New" w:hAnsi="Browallia New" w:cs="Browallia New"/>
                <w:sz w:val="24"/>
                <w:szCs w:val="24"/>
                <w:lang w:val="en-US"/>
              </w:rPr>
              <w:t>,</w:t>
            </w:r>
            <w:r w:rsidRPr="005B2094">
              <w:rPr>
                <w:rFonts w:ascii="Browallia New" w:hAnsi="Browallia New" w:cs="Browallia New"/>
                <w:sz w:val="24"/>
                <w:szCs w:val="24"/>
                <w:lang w:val="en-US"/>
              </w:rPr>
              <w:t>993</w:t>
            </w:r>
          </w:p>
        </w:tc>
        <w:tc>
          <w:tcPr>
            <w:tcW w:w="1323" w:type="dxa"/>
          </w:tcPr>
          <w:p w14:paraId="4EA3A293" w14:textId="09AF79FE" w:rsidR="00ED0B77" w:rsidRPr="00F64CAD" w:rsidRDefault="004B423B" w:rsidP="00ED0B77">
            <w:pPr>
              <w:ind w:hanging="27"/>
              <w:jc w:val="right"/>
              <w:rPr>
                <w:rFonts w:ascii="Browallia New" w:hAnsi="Browallia New" w:cs="Browallia New"/>
                <w:sz w:val="24"/>
                <w:szCs w:val="24"/>
              </w:rPr>
            </w:pPr>
            <w:r w:rsidRPr="00F64CAD">
              <w:rPr>
                <w:rFonts w:ascii="Browallia New" w:hAnsi="Browallia New" w:cs="Browallia New"/>
                <w:sz w:val="24"/>
                <w:szCs w:val="24"/>
                <w:lang w:val="en-US"/>
              </w:rPr>
              <w:t>1,560,151,851</w:t>
            </w:r>
          </w:p>
        </w:tc>
        <w:tc>
          <w:tcPr>
            <w:tcW w:w="1287" w:type="dxa"/>
          </w:tcPr>
          <w:p w14:paraId="76A0CC9F" w14:textId="5A3D112D" w:rsidR="00ED0B77" w:rsidRPr="00F64CAD" w:rsidRDefault="005B2094" w:rsidP="00ED0B77">
            <w:pPr>
              <w:ind w:hanging="27"/>
              <w:jc w:val="right"/>
              <w:rPr>
                <w:rFonts w:ascii="Browallia New" w:hAnsi="Browallia New" w:cs="Browallia New"/>
                <w:sz w:val="24"/>
                <w:szCs w:val="24"/>
                <w:lang w:val="en-US"/>
              </w:rPr>
            </w:pPr>
            <w:r w:rsidRPr="005B2094">
              <w:rPr>
                <w:rFonts w:ascii="Browallia New" w:hAnsi="Browallia New" w:cs="Browallia New"/>
                <w:sz w:val="24"/>
                <w:szCs w:val="24"/>
                <w:lang w:val="en-US"/>
              </w:rPr>
              <w:t>81</w:t>
            </w:r>
            <w:r w:rsidR="00FF771F" w:rsidRPr="00F64CAD">
              <w:rPr>
                <w:rFonts w:ascii="Browallia New" w:hAnsi="Browallia New" w:cs="Browallia New"/>
                <w:sz w:val="24"/>
                <w:szCs w:val="24"/>
                <w:lang w:val="en-US"/>
              </w:rPr>
              <w:t>,</w:t>
            </w:r>
            <w:r w:rsidRPr="005B2094">
              <w:rPr>
                <w:rFonts w:ascii="Browallia New" w:hAnsi="Browallia New" w:cs="Browallia New"/>
                <w:sz w:val="24"/>
                <w:szCs w:val="24"/>
                <w:lang w:val="en-US"/>
              </w:rPr>
              <w:t>717</w:t>
            </w:r>
            <w:r w:rsidR="00FF771F" w:rsidRPr="00F64CAD">
              <w:rPr>
                <w:rFonts w:ascii="Browallia New" w:hAnsi="Browallia New" w:cs="Browallia New"/>
                <w:sz w:val="24"/>
                <w:szCs w:val="24"/>
                <w:lang w:val="en-US"/>
              </w:rPr>
              <w:t>,</w:t>
            </w:r>
            <w:r w:rsidRPr="005B2094">
              <w:rPr>
                <w:rFonts w:ascii="Browallia New" w:hAnsi="Browallia New" w:cs="Browallia New"/>
                <w:sz w:val="24"/>
                <w:szCs w:val="24"/>
                <w:lang w:val="en-US"/>
              </w:rPr>
              <w:t>424</w:t>
            </w:r>
          </w:p>
        </w:tc>
        <w:tc>
          <w:tcPr>
            <w:tcW w:w="1359" w:type="dxa"/>
          </w:tcPr>
          <w:p w14:paraId="11D6ED32" w14:textId="21A3C694" w:rsidR="00ED0B77" w:rsidRPr="00F64CAD" w:rsidRDefault="00ED0B77" w:rsidP="00ED0B77">
            <w:pPr>
              <w:ind w:hanging="27"/>
              <w:jc w:val="right"/>
              <w:rPr>
                <w:rFonts w:ascii="Browallia New" w:hAnsi="Browallia New" w:cs="Browallia New"/>
                <w:sz w:val="24"/>
                <w:szCs w:val="24"/>
              </w:rPr>
            </w:pPr>
            <w:r w:rsidRPr="00F64CAD">
              <w:rPr>
                <w:rFonts w:ascii="Browallia New" w:hAnsi="Browallia New" w:cs="Browallia New"/>
                <w:sz w:val="24"/>
                <w:szCs w:val="24"/>
                <w:lang w:val="en-US"/>
              </w:rPr>
              <w:t>89</w:t>
            </w:r>
            <w:r w:rsidRPr="00F64CAD">
              <w:rPr>
                <w:rFonts w:ascii="Browallia New" w:hAnsi="Browallia New" w:cs="Browallia New"/>
                <w:sz w:val="24"/>
                <w:szCs w:val="24"/>
                <w:cs/>
              </w:rPr>
              <w:t>,</w:t>
            </w:r>
            <w:r w:rsidRPr="00F64CAD">
              <w:rPr>
                <w:rFonts w:ascii="Browallia New" w:hAnsi="Browallia New" w:cs="Browallia New"/>
                <w:sz w:val="24"/>
                <w:szCs w:val="24"/>
                <w:lang w:val="en-US"/>
              </w:rPr>
              <w:t>454</w:t>
            </w:r>
            <w:r w:rsidRPr="00F64CAD">
              <w:rPr>
                <w:rFonts w:ascii="Browallia New" w:hAnsi="Browallia New" w:cs="Browallia New"/>
                <w:sz w:val="24"/>
                <w:szCs w:val="24"/>
                <w:cs/>
              </w:rPr>
              <w:t>,</w:t>
            </w:r>
            <w:r w:rsidRPr="00F64CAD">
              <w:rPr>
                <w:rFonts w:ascii="Browallia New" w:hAnsi="Browallia New" w:cs="Browallia New"/>
                <w:sz w:val="24"/>
                <w:szCs w:val="24"/>
                <w:lang w:val="en-US"/>
              </w:rPr>
              <w:t>041</w:t>
            </w:r>
          </w:p>
        </w:tc>
      </w:tr>
      <w:tr w:rsidR="00ED0B77" w:rsidRPr="000A0A1D" w14:paraId="5C9296D6" w14:textId="77777777" w:rsidTr="000A0A1D">
        <w:tc>
          <w:tcPr>
            <w:tcW w:w="3240" w:type="dxa"/>
          </w:tcPr>
          <w:p w14:paraId="72E1C297" w14:textId="387E92BD" w:rsidR="00ED0B77" w:rsidRPr="00F64CAD" w:rsidRDefault="00ED0B77" w:rsidP="00ED0B77">
            <w:pPr>
              <w:ind w:left="101" w:right="-72" w:hanging="187"/>
              <w:rPr>
                <w:rFonts w:ascii="Browallia New" w:hAnsi="Browallia New" w:cs="Browallia New"/>
                <w:sz w:val="24"/>
                <w:szCs w:val="24"/>
              </w:rPr>
            </w:pPr>
            <w:r w:rsidRPr="00F64CAD">
              <w:rPr>
                <w:rFonts w:ascii="Browallia New" w:hAnsi="Browallia New" w:cs="Browallia New"/>
                <w:sz w:val="24"/>
                <w:szCs w:val="24"/>
                <w:cs/>
              </w:rPr>
              <w:t>รับรู้ค่าเผื่อผลขาดทุนในกำไรหรือขาดทุน</w:t>
            </w:r>
            <w:r w:rsidRPr="00F64CAD">
              <w:rPr>
                <w:rFonts w:ascii="Browallia New" w:hAnsi="Browallia New" w:cs="Browallia New"/>
                <w:sz w:val="24"/>
                <w:szCs w:val="24"/>
              </w:rPr>
              <w:br/>
            </w:r>
            <w:r w:rsidR="00B5074E" w:rsidRPr="00F64CAD">
              <w:rPr>
                <w:rFonts w:ascii="Browallia New" w:hAnsi="Browallia New" w:cs="Browallia New" w:hint="cs"/>
                <w:sz w:val="24"/>
                <w:szCs w:val="24"/>
                <w:cs/>
              </w:rPr>
              <w:t xml:space="preserve">  </w:t>
            </w:r>
            <w:r w:rsidRPr="00F64CAD">
              <w:rPr>
                <w:rFonts w:ascii="Browallia New" w:hAnsi="Browallia New" w:cs="Browallia New"/>
                <w:sz w:val="24"/>
                <w:szCs w:val="24"/>
                <w:cs/>
              </w:rPr>
              <w:t>ในระหว่างปี</w:t>
            </w:r>
          </w:p>
        </w:tc>
        <w:tc>
          <w:tcPr>
            <w:tcW w:w="1260" w:type="dxa"/>
          </w:tcPr>
          <w:p w14:paraId="55379510" w14:textId="77777777" w:rsidR="00ED0B77" w:rsidRPr="00F64CAD" w:rsidRDefault="00ED0B77" w:rsidP="00ED0B77">
            <w:pPr>
              <w:ind w:hanging="27"/>
              <w:jc w:val="right"/>
              <w:rPr>
                <w:rFonts w:ascii="Browallia New" w:hAnsi="Browallia New" w:cs="Browallia New"/>
                <w:sz w:val="24"/>
                <w:szCs w:val="24"/>
                <w:lang w:val="en-US"/>
              </w:rPr>
            </w:pPr>
          </w:p>
          <w:p w14:paraId="59F31FDA" w14:textId="4A62F10C" w:rsidR="00ED0B77" w:rsidRPr="00F64CAD" w:rsidRDefault="00983A53" w:rsidP="00ED0B77">
            <w:pPr>
              <w:ind w:hanging="27"/>
              <w:jc w:val="right"/>
              <w:rPr>
                <w:rFonts w:ascii="Browallia New" w:hAnsi="Browallia New" w:cs="Browallia New"/>
                <w:sz w:val="24"/>
                <w:szCs w:val="24"/>
                <w:lang w:val="en-US"/>
              </w:rPr>
            </w:pPr>
            <w:r w:rsidRPr="00983A53">
              <w:rPr>
                <w:rFonts w:ascii="Browallia New" w:hAnsi="Browallia New" w:cs="Browallia New"/>
                <w:sz w:val="24"/>
                <w:szCs w:val="24"/>
                <w:lang w:val="en-US"/>
              </w:rPr>
              <w:t>3,084,687,897</w:t>
            </w:r>
          </w:p>
        </w:tc>
        <w:tc>
          <w:tcPr>
            <w:tcW w:w="1323" w:type="dxa"/>
          </w:tcPr>
          <w:p w14:paraId="3B522B82" w14:textId="77777777" w:rsidR="00ED0B77" w:rsidRPr="00F64CAD" w:rsidRDefault="00ED0B77" w:rsidP="00ED0B77">
            <w:pPr>
              <w:ind w:hanging="27"/>
              <w:jc w:val="right"/>
              <w:rPr>
                <w:rFonts w:ascii="Browallia New" w:hAnsi="Browallia New" w:cs="Browallia New"/>
                <w:sz w:val="24"/>
                <w:szCs w:val="24"/>
                <w:lang w:val="en-US"/>
              </w:rPr>
            </w:pPr>
          </w:p>
          <w:p w14:paraId="5F19D7EB" w14:textId="5A5BDCB0" w:rsidR="00ED0B77" w:rsidRPr="00F64CAD" w:rsidRDefault="00ED0B77" w:rsidP="00ED0B77">
            <w:pPr>
              <w:ind w:hanging="27"/>
              <w:jc w:val="right"/>
              <w:rPr>
                <w:rFonts w:ascii="Browallia New" w:hAnsi="Browallia New" w:cs="Browallia New"/>
                <w:sz w:val="24"/>
                <w:szCs w:val="24"/>
                <w:lang w:val="en-US"/>
              </w:rPr>
            </w:pPr>
            <w:r w:rsidRPr="00F64CAD">
              <w:rPr>
                <w:rFonts w:ascii="Browallia New" w:hAnsi="Browallia New" w:cs="Browallia New"/>
                <w:sz w:val="24"/>
                <w:szCs w:val="24"/>
                <w:lang w:val="en-US"/>
              </w:rPr>
              <w:t>196</w:t>
            </w:r>
            <w:r w:rsidRPr="00F64CAD">
              <w:rPr>
                <w:rFonts w:ascii="Browallia New" w:hAnsi="Browallia New" w:cs="Browallia New"/>
                <w:sz w:val="24"/>
                <w:szCs w:val="24"/>
                <w:cs/>
              </w:rPr>
              <w:t>,</w:t>
            </w:r>
            <w:r w:rsidRPr="00F64CAD">
              <w:rPr>
                <w:rFonts w:ascii="Browallia New" w:hAnsi="Browallia New" w:cs="Browallia New"/>
                <w:sz w:val="24"/>
                <w:szCs w:val="24"/>
                <w:lang w:val="en-US"/>
              </w:rPr>
              <w:t>392</w:t>
            </w:r>
            <w:r w:rsidRPr="00F64CAD">
              <w:rPr>
                <w:rFonts w:ascii="Browallia New" w:hAnsi="Browallia New" w:cs="Browallia New"/>
                <w:sz w:val="24"/>
                <w:szCs w:val="24"/>
                <w:cs/>
              </w:rPr>
              <w:t>,</w:t>
            </w:r>
            <w:r w:rsidRPr="00F64CAD">
              <w:rPr>
                <w:rFonts w:ascii="Browallia New" w:hAnsi="Browallia New" w:cs="Browallia New"/>
                <w:sz w:val="24"/>
                <w:szCs w:val="24"/>
                <w:lang w:val="en-US"/>
              </w:rPr>
              <w:t>3</w:t>
            </w:r>
            <w:r w:rsidRPr="00F64CAD">
              <w:rPr>
                <w:rFonts w:ascii="Browallia New" w:hAnsi="Browallia New" w:cs="Browallia New"/>
                <w:sz w:val="24"/>
                <w:szCs w:val="24"/>
              </w:rPr>
              <w:t>86</w:t>
            </w:r>
          </w:p>
        </w:tc>
        <w:tc>
          <w:tcPr>
            <w:tcW w:w="1287" w:type="dxa"/>
          </w:tcPr>
          <w:p w14:paraId="74406FBB" w14:textId="77777777" w:rsidR="00ED0B77" w:rsidRPr="00F64CAD" w:rsidRDefault="00ED0B77" w:rsidP="00F64CAD">
            <w:pPr>
              <w:ind w:hanging="27"/>
              <w:jc w:val="right"/>
              <w:rPr>
                <w:rFonts w:ascii="Browallia New" w:hAnsi="Browallia New" w:cs="Browallia New"/>
                <w:sz w:val="24"/>
                <w:szCs w:val="24"/>
                <w:lang w:val="en-US"/>
              </w:rPr>
            </w:pPr>
          </w:p>
          <w:p w14:paraId="7D7D3785" w14:textId="5D7ABCA4" w:rsidR="00ED0B77" w:rsidRPr="00F64CAD" w:rsidRDefault="00983A53" w:rsidP="00F64CAD">
            <w:pPr>
              <w:ind w:hanging="27"/>
              <w:jc w:val="right"/>
              <w:rPr>
                <w:rFonts w:ascii="Browallia New" w:hAnsi="Browallia New" w:cs="Browallia New"/>
                <w:sz w:val="24"/>
                <w:szCs w:val="24"/>
                <w:lang w:val="en-US"/>
              </w:rPr>
            </w:pPr>
            <w:r w:rsidRPr="00983A53">
              <w:rPr>
                <w:rFonts w:ascii="Browallia New" w:hAnsi="Browallia New" w:cs="Browallia New"/>
                <w:sz w:val="24"/>
                <w:szCs w:val="24"/>
                <w:lang w:val="en-US"/>
              </w:rPr>
              <w:t>391,921,821</w:t>
            </w:r>
          </w:p>
        </w:tc>
        <w:tc>
          <w:tcPr>
            <w:tcW w:w="1359" w:type="dxa"/>
          </w:tcPr>
          <w:p w14:paraId="2305D78F" w14:textId="77777777" w:rsidR="00ED0B77" w:rsidRPr="00F64CAD" w:rsidRDefault="00ED0B77" w:rsidP="00ED0B77">
            <w:pPr>
              <w:ind w:hanging="27"/>
              <w:jc w:val="right"/>
              <w:rPr>
                <w:rFonts w:ascii="Browallia New" w:hAnsi="Browallia New" w:cs="Browallia New"/>
                <w:sz w:val="24"/>
                <w:szCs w:val="24"/>
                <w:lang w:val="en-US"/>
              </w:rPr>
            </w:pPr>
          </w:p>
          <w:p w14:paraId="47C7F1C3" w14:textId="151D7C44" w:rsidR="00ED0B77" w:rsidRPr="00F64CAD" w:rsidRDefault="00ED0B77" w:rsidP="00ED0B77">
            <w:pPr>
              <w:ind w:hanging="27"/>
              <w:jc w:val="center"/>
              <w:rPr>
                <w:rFonts w:ascii="Browallia New" w:hAnsi="Browallia New" w:cs="Browallia New"/>
                <w:sz w:val="24"/>
                <w:szCs w:val="24"/>
              </w:rPr>
            </w:pPr>
            <w:r w:rsidRPr="00F64CAD">
              <w:rPr>
                <w:rFonts w:ascii="Browallia New" w:hAnsi="Browallia New" w:cs="Browallia New"/>
                <w:sz w:val="24"/>
                <w:szCs w:val="24"/>
                <w:lang w:val="en-US"/>
              </w:rPr>
              <w:t xml:space="preserve">           -</w:t>
            </w:r>
          </w:p>
        </w:tc>
      </w:tr>
      <w:tr w:rsidR="00ED0B77" w:rsidRPr="000A0A1D" w14:paraId="2B4D07FA" w14:textId="77777777" w:rsidTr="000A0A1D">
        <w:tc>
          <w:tcPr>
            <w:tcW w:w="3240" w:type="dxa"/>
          </w:tcPr>
          <w:p w14:paraId="7EB17724" w14:textId="75FCDCC4" w:rsidR="00ED0B77" w:rsidRPr="00F64CAD" w:rsidRDefault="00ED0B77" w:rsidP="00ED0B77">
            <w:pPr>
              <w:ind w:left="101" w:right="-72" w:hanging="187"/>
              <w:rPr>
                <w:rFonts w:ascii="Browallia New" w:hAnsi="Browallia New" w:cs="Browallia New"/>
                <w:sz w:val="24"/>
                <w:szCs w:val="24"/>
              </w:rPr>
            </w:pPr>
            <w:r w:rsidRPr="00F64CAD">
              <w:rPr>
                <w:rFonts w:ascii="Browallia New" w:hAnsi="Browallia New" w:cs="Browallia New"/>
                <w:sz w:val="24"/>
                <w:szCs w:val="24"/>
                <w:cs/>
              </w:rPr>
              <w:t>ตัดจำหน่ายลูกหนี้ที่ไม่สามารถเรียกชำระได้</w:t>
            </w:r>
            <w:r w:rsidRPr="00F64CAD">
              <w:rPr>
                <w:rFonts w:ascii="Browallia New" w:hAnsi="Browallia New" w:cs="Browallia New"/>
                <w:sz w:val="24"/>
                <w:szCs w:val="24"/>
              </w:rPr>
              <w:br/>
            </w:r>
            <w:r w:rsidR="00B5074E" w:rsidRPr="00F64CAD">
              <w:rPr>
                <w:rFonts w:ascii="Browallia New" w:hAnsi="Browallia New" w:cs="Browallia New" w:hint="cs"/>
                <w:sz w:val="24"/>
                <w:szCs w:val="24"/>
                <w:cs/>
              </w:rPr>
              <w:t xml:space="preserve">  </w:t>
            </w:r>
            <w:r w:rsidRPr="00F64CAD">
              <w:rPr>
                <w:rFonts w:ascii="Browallia New" w:hAnsi="Browallia New" w:cs="Browallia New"/>
                <w:sz w:val="24"/>
                <w:szCs w:val="24"/>
                <w:cs/>
              </w:rPr>
              <w:t>ในระหว่างปี</w:t>
            </w:r>
          </w:p>
        </w:tc>
        <w:tc>
          <w:tcPr>
            <w:tcW w:w="1260" w:type="dxa"/>
          </w:tcPr>
          <w:p w14:paraId="1FA36F81" w14:textId="77777777" w:rsidR="00D0628E" w:rsidRPr="00F64CAD" w:rsidRDefault="00D0628E" w:rsidP="00D0628E">
            <w:pPr>
              <w:ind w:hanging="27"/>
              <w:jc w:val="right"/>
              <w:rPr>
                <w:rFonts w:ascii="Browallia New" w:hAnsi="Browallia New" w:cs="Browallia New"/>
                <w:sz w:val="24"/>
                <w:szCs w:val="24"/>
                <w:lang w:val="en-US"/>
              </w:rPr>
            </w:pPr>
          </w:p>
          <w:p w14:paraId="79349364" w14:textId="5BF97A10" w:rsidR="00ED0B77" w:rsidRPr="00F64CAD" w:rsidRDefault="00D0628E" w:rsidP="00D0628E">
            <w:pPr>
              <w:ind w:hanging="27"/>
              <w:jc w:val="center"/>
              <w:rPr>
                <w:rFonts w:ascii="Browallia New" w:hAnsi="Browallia New" w:cs="Browallia New"/>
                <w:sz w:val="24"/>
                <w:szCs w:val="24"/>
                <w:lang w:val="en-US"/>
              </w:rPr>
            </w:pPr>
            <w:r w:rsidRPr="00F64CAD">
              <w:rPr>
                <w:rFonts w:ascii="Browallia New" w:hAnsi="Browallia New" w:cs="Browallia New"/>
                <w:sz w:val="24"/>
                <w:szCs w:val="24"/>
                <w:lang w:val="en-US"/>
              </w:rPr>
              <w:t xml:space="preserve">           -</w:t>
            </w:r>
          </w:p>
        </w:tc>
        <w:tc>
          <w:tcPr>
            <w:tcW w:w="1323" w:type="dxa"/>
          </w:tcPr>
          <w:p w14:paraId="112E2A33" w14:textId="77777777" w:rsidR="00ED0B77" w:rsidRPr="00F64CAD" w:rsidRDefault="00ED0B77" w:rsidP="00ED0B77">
            <w:pPr>
              <w:ind w:hanging="27"/>
              <w:jc w:val="right"/>
              <w:rPr>
                <w:rFonts w:ascii="Browallia New" w:hAnsi="Browallia New" w:cs="Browallia New"/>
                <w:sz w:val="24"/>
                <w:szCs w:val="24"/>
                <w:lang w:val="en-US"/>
              </w:rPr>
            </w:pPr>
          </w:p>
          <w:p w14:paraId="71075225" w14:textId="3315AD56" w:rsidR="00ED0B77" w:rsidRPr="00F64CAD" w:rsidRDefault="00ED0B77" w:rsidP="00ED0B77">
            <w:pPr>
              <w:ind w:hanging="27"/>
              <w:jc w:val="right"/>
              <w:rPr>
                <w:rFonts w:ascii="Browallia New" w:hAnsi="Browallia New" w:cs="Browallia New"/>
                <w:sz w:val="24"/>
                <w:szCs w:val="24"/>
              </w:rPr>
            </w:pPr>
            <w:r w:rsidRPr="00F64CAD">
              <w:rPr>
                <w:rFonts w:ascii="Browallia New" w:hAnsi="Browallia New" w:cs="Browallia New"/>
                <w:sz w:val="24"/>
                <w:szCs w:val="24"/>
                <w:cs/>
              </w:rPr>
              <w:t>(</w:t>
            </w:r>
            <w:r w:rsidRPr="00F64CAD">
              <w:rPr>
                <w:rFonts w:ascii="Browallia New" w:hAnsi="Browallia New" w:cs="Browallia New"/>
                <w:sz w:val="24"/>
                <w:szCs w:val="24"/>
                <w:lang w:val="en-US"/>
              </w:rPr>
              <w:t>663</w:t>
            </w:r>
            <w:r w:rsidRPr="00F64CAD">
              <w:rPr>
                <w:rFonts w:ascii="Browallia New" w:hAnsi="Browallia New" w:cs="Browallia New"/>
                <w:sz w:val="24"/>
                <w:szCs w:val="24"/>
                <w:cs/>
              </w:rPr>
              <w:t>,</w:t>
            </w:r>
            <w:r w:rsidRPr="00F64CAD">
              <w:rPr>
                <w:rFonts w:ascii="Browallia New" w:hAnsi="Browallia New" w:cs="Browallia New"/>
                <w:sz w:val="24"/>
                <w:szCs w:val="24"/>
                <w:lang w:val="en-US"/>
              </w:rPr>
              <w:t>749</w:t>
            </w:r>
            <w:r w:rsidRPr="00F64CAD">
              <w:rPr>
                <w:rFonts w:ascii="Browallia New" w:hAnsi="Browallia New" w:cs="Browallia New"/>
                <w:sz w:val="24"/>
                <w:szCs w:val="24"/>
                <w:cs/>
              </w:rPr>
              <w:t>,</w:t>
            </w:r>
            <w:r w:rsidRPr="00F64CAD">
              <w:rPr>
                <w:rFonts w:ascii="Browallia New" w:hAnsi="Browallia New" w:cs="Browallia New"/>
                <w:sz w:val="24"/>
                <w:szCs w:val="24"/>
                <w:lang w:val="en-US"/>
              </w:rPr>
              <w:t>586</w:t>
            </w:r>
            <w:r w:rsidRPr="00F64CAD">
              <w:rPr>
                <w:rFonts w:ascii="Browallia New" w:hAnsi="Browallia New" w:cs="Browallia New"/>
                <w:sz w:val="24"/>
                <w:szCs w:val="24"/>
                <w:cs/>
              </w:rPr>
              <w:t>)</w:t>
            </w:r>
          </w:p>
        </w:tc>
        <w:tc>
          <w:tcPr>
            <w:tcW w:w="1287" w:type="dxa"/>
          </w:tcPr>
          <w:p w14:paraId="39E0C2F3" w14:textId="77777777" w:rsidR="00ED0B77" w:rsidRPr="00F64CAD" w:rsidRDefault="00ED0B77" w:rsidP="00ED0B77">
            <w:pPr>
              <w:ind w:hanging="27"/>
              <w:jc w:val="right"/>
              <w:rPr>
                <w:rFonts w:ascii="Browallia New" w:hAnsi="Browallia New" w:cs="Browallia New"/>
                <w:sz w:val="24"/>
                <w:szCs w:val="24"/>
                <w:lang w:val="en-US"/>
              </w:rPr>
            </w:pPr>
          </w:p>
          <w:p w14:paraId="40E74828" w14:textId="4411DDAD" w:rsidR="00ED0B77" w:rsidRPr="00F64CAD" w:rsidRDefault="00F64CAD" w:rsidP="00ED0B77">
            <w:pPr>
              <w:ind w:hanging="27"/>
              <w:jc w:val="right"/>
              <w:rPr>
                <w:rFonts w:ascii="Browallia New" w:hAnsi="Browallia New" w:cs="Browallia New"/>
                <w:sz w:val="24"/>
                <w:szCs w:val="24"/>
                <w:lang w:val="en-US"/>
              </w:rPr>
            </w:pPr>
            <w:r w:rsidRPr="00F64CAD">
              <w:rPr>
                <w:rFonts w:ascii="Browallia New" w:hAnsi="Browallia New" w:cs="Browallia New"/>
                <w:sz w:val="24"/>
                <w:szCs w:val="24"/>
                <w:lang w:val="en-US"/>
              </w:rPr>
              <w:t>(1,323,072)</w:t>
            </w:r>
          </w:p>
        </w:tc>
        <w:tc>
          <w:tcPr>
            <w:tcW w:w="1359" w:type="dxa"/>
          </w:tcPr>
          <w:p w14:paraId="452EF46B" w14:textId="77777777" w:rsidR="00ED0B77" w:rsidRPr="00F64CAD" w:rsidRDefault="00ED0B77" w:rsidP="00ED0B77">
            <w:pPr>
              <w:ind w:hanging="27"/>
              <w:jc w:val="right"/>
              <w:rPr>
                <w:rFonts w:ascii="Browallia New" w:hAnsi="Browallia New" w:cs="Browallia New"/>
                <w:sz w:val="24"/>
                <w:szCs w:val="24"/>
                <w:lang w:val="en-US"/>
              </w:rPr>
            </w:pPr>
          </w:p>
          <w:p w14:paraId="03C803F9" w14:textId="35637E52" w:rsidR="00ED0B77" w:rsidRPr="00F64CAD" w:rsidRDefault="00ED0B77" w:rsidP="00ED0B77">
            <w:pPr>
              <w:ind w:hanging="27"/>
              <w:jc w:val="right"/>
              <w:rPr>
                <w:rFonts w:ascii="Browallia New" w:hAnsi="Browallia New" w:cs="Browallia New"/>
                <w:sz w:val="24"/>
                <w:szCs w:val="24"/>
              </w:rPr>
            </w:pPr>
            <w:r w:rsidRPr="00F64CAD">
              <w:rPr>
                <w:rFonts w:ascii="Browallia New" w:hAnsi="Browallia New" w:cs="Browallia New"/>
                <w:sz w:val="24"/>
                <w:szCs w:val="24"/>
                <w:cs/>
              </w:rPr>
              <w:t>(</w:t>
            </w:r>
            <w:r w:rsidRPr="00F64CAD">
              <w:rPr>
                <w:rFonts w:ascii="Browallia New" w:hAnsi="Browallia New" w:cs="Browallia New"/>
                <w:sz w:val="24"/>
                <w:szCs w:val="24"/>
                <w:lang w:val="en-US"/>
              </w:rPr>
              <w:t>7</w:t>
            </w:r>
            <w:r w:rsidRPr="00F64CAD">
              <w:rPr>
                <w:rFonts w:ascii="Browallia New" w:hAnsi="Browallia New" w:cs="Browallia New"/>
                <w:sz w:val="24"/>
                <w:szCs w:val="24"/>
                <w:cs/>
              </w:rPr>
              <w:t>,</w:t>
            </w:r>
            <w:r w:rsidRPr="00F64CAD">
              <w:rPr>
                <w:rFonts w:ascii="Browallia New" w:hAnsi="Browallia New" w:cs="Browallia New"/>
                <w:sz w:val="24"/>
                <w:szCs w:val="24"/>
                <w:lang w:val="en-US"/>
              </w:rPr>
              <w:t>490</w:t>
            </w:r>
            <w:r w:rsidRPr="00F64CAD">
              <w:rPr>
                <w:rFonts w:ascii="Browallia New" w:hAnsi="Browallia New" w:cs="Browallia New"/>
                <w:sz w:val="24"/>
                <w:szCs w:val="24"/>
                <w:cs/>
              </w:rPr>
              <w:t>,</w:t>
            </w:r>
            <w:r w:rsidRPr="00F64CAD">
              <w:rPr>
                <w:rFonts w:ascii="Browallia New" w:hAnsi="Browallia New" w:cs="Browallia New"/>
                <w:sz w:val="24"/>
                <w:szCs w:val="24"/>
                <w:lang w:val="en-US"/>
              </w:rPr>
              <w:t>000</w:t>
            </w:r>
            <w:r w:rsidRPr="00F64CAD">
              <w:rPr>
                <w:rFonts w:ascii="Browallia New" w:hAnsi="Browallia New" w:cs="Browallia New"/>
                <w:sz w:val="24"/>
                <w:szCs w:val="24"/>
                <w:cs/>
              </w:rPr>
              <w:t>)</w:t>
            </w:r>
          </w:p>
        </w:tc>
      </w:tr>
      <w:tr w:rsidR="00352A4D" w:rsidRPr="000A0A1D" w14:paraId="5AE5F282" w14:textId="77777777" w:rsidTr="000A0A1D">
        <w:tc>
          <w:tcPr>
            <w:tcW w:w="3240" w:type="dxa"/>
          </w:tcPr>
          <w:p w14:paraId="4537D537" w14:textId="787087C8" w:rsidR="00352A4D" w:rsidRPr="00F64CAD" w:rsidRDefault="00352A4D" w:rsidP="00352A4D">
            <w:pPr>
              <w:ind w:left="101" w:right="-72" w:hanging="187"/>
              <w:rPr>
                <w:rFonts w:ascii="Browallia New" w:hAnsi="Browallia New" w:cs="Browallia New"/>
                <w:sz w:val="24"/>
                <w:szCs w:val="24"/>
              </w:rPr>
            </w:pPr>
            <w:r w:rsidRPr="00F64CAD">
              <w:rPr>
                <w:rFonts w:ascii="Browallia New" w:hAnsi="Browallia New" w:cs="Browallia New" w:hint="cs"/>
                <w:sz w:val="24"/>
                <w:szCs w:val="24"/>
                <w:cs/>
                <w:lang w:val="en-US"/>
              </w:rPr>
              <w:t>ผลต่างของอัตราแลกเปลี่ยนจากการแปลงค่า</w:t>
            </w:r>
            <w:r w:rsidRPr="00F64CAD">
              <w:rPr>
                <w:rFonts w:ascii="Browallia New" w:hAnsi="Browallia New" w:cs="Browallia New"/>
                <w:sz w:val="24"/>
                <w:szCs w:val="24"/>
                <w:cs/>
                <w:lang w:val="en-US"/>
              </w:rPr>
              <w:br/>
            </w:r>
            <w:r w:rsidRPr="00F64CAD">
              <w:rPr>
                <w:rFonts w:ascii="Browallia New" w:hAnsi="Browallia New" w:cs="Browallia New"/>
                <w:sz w:val="24"/>
                <w:szCs w:val="24"/>
                <w:lang w:val="en-US"/>
              </w:rPr>
              <w:t xml:space="preserve">  </w:t>
            </w:r>
            <w:r w:rsidRPr="00F64CAD">
              <w:rPr>
                <w:rFonts w:ascii="Browallia New" w:hAnsi="Browallia New" w:cs="Browallia New" w:hint="cs"/>
                <w:sz w:val="24"/>
                <w:szCs w:val="24"/>
                <w:cs/>
                <w:lang w:val="en-US"/>
              </w:rPr>
              <w:t>งบการเงิน</w:t>
            </w:r>
          </w:p>
        </w:tc>
        <w:tc>
          <w:tcPr>
            <w:tcW w:w="1260" w:type="dxa"/>
          </w:tcPr>
          <w:p w14:paraId="434E3B81" w14:textId="77777777" w:rsidR="00352A4D" w:rsidRPr="00F64CAD" w:rsidRDefault="00352A4D" w:rsidP="00352A4D">
            <w:pPr>
              <w:pBdr>
                <w:bottom w:val="single" w:sz="4" w:space="1" w:color="auto"/>
              </w:pBdr>
              <w:ind w:hanging="27"/>
              <w:jc w:val="right"/>
              <w:rPr>
                <w:rFonts w:ascii="Browallia New" w:hAnsi="Browallia New" w:cs="Browallia New"/>
                <w:sz w:val="24"/>
                <w:szCs w:val="24"/>
                <w:lang w:val="en-US"/>
              </w:rPr>
            </w:pPr>
          </w:p>
          <w:p w14:paraId="09FB7F31" w14:textId="4BDE9462" w:rsidR="00352A4D" w:rsidRPr="00F64CAD" w:rsidRDefault="00F64CAD" w:rsidP="00352A4D">
            <w:pPr>
              <w:pBdr>
                <w:bottom w:val="single" w:sz="4" w:space="1" w:color="auto"/>
              </w:pBdr>
              <w:ind w:hanging="27"/>
              <w:jc w:val="right"/>
              <w:rPr>
                <w:rFonts w:ascii="Browallia New" w:hAnsi="Browallia New" w:cs="Browallia New"/>
                <w:sz w:val="24"/>
                <w:szCs w:val="24"/>
                <w:lang w:val="en-US"/>
              </w:rPr>
            </w:pPr>
            <w:r w:rsidRPr="00F64CAD">
              <w:rPr>
                <w:rFonts w:ascii="Browallia New" w:hAnsi="Browallia New" w:cs="Browallia New"/>
                <w:sz w:val="24"/>
                <w:szCs w:val="24"/>
                <w:lang w:val="en-US"/>
              </w:rPr>
              <w:t>(54,785,030)</w:t>
            </w:r>
          </w:p>
        </w:tc>
        <w:tc>
          <w:tcPr>
            <w:tcW w:w="1323" w:type="dxa"/>
          </w:tcPr>
          <w:p w14:paraId="104B36F9" w14:textId="59E40800" w:rsidR="00352A4D" w:rsidRPr="00F64CAD" w:rsidRDefault="00352A4D" w:rsidP="00352A4D">
            <w:pPr>
              <w:pBdr>
                <w:bottom w:val="single" w:sz="4" w:space="1" w:color="auto"/>
              </w:pBdr>
              <w:ind w:hanging="27"/>
              <w:jc w:val="right"/>
              <w:rPr>
                <w:rFonts w:ascii="Browallia New" w:hAnsi="Browallia New" w:cs="Browallia New"/>
                <w:sz w:val="24"/>
                <w:szCs w:val="24"/>
              </w:rPr>
            </w:pPr>
            <w:r w:rsidRPr="00F64CAD">
              <w:rPr>
                <w:rFonts w:ascii="Browallia New" w:hAnsi="Browallia New" w:cs="Browallia New"/>
                <w:sz w:val="24"/>
                <w:szCs w:val="24"/>
                <w:cs/>
              </w:rPr>
              <w:br/>
              <w:t>(</w:t>
            </w:r>
            <w:r w:rsidRPr="00F64CAD">
              <w:rPr>
                <w:rFonts w:ascii="Browallia New" w:hAnsi="Browallia New" w:cs="Browallia New"/>
                <w:sz w:val="24"/>
                <w:szCs w:val="24"/>
                <w:lang w:val="en-US"/>
              </w:rPr>
              <w:t>5</w:t>
            </w:r>
            <w:r w:rsidRPr="00F64CAD">
              <w:rPr>
                <w:rFonts w:ascii="Browallia New" w:hAnsi="Browallia New" w:cs="Browallia New"/>
                <w:sz w:val="24"/>
                <w:szCs w:val="24"/>
                <w:cs/>
              </w:rPr>
              <w:t>,</w:t>
            </w:r>
            <w:r w:rsidRPr="00F64CAD">
              <w:rPr>
                <w:rFonts w:ascii="Browallia New" w:hAnsi="Browallia New" w:cs="Browallia New"/>
                <w:sz w:val="24"/>
                <w:szCs w:val="24"/>
                <w:lang w:val="en-US"/>
              </w:rPr>
              <w:t>361</w:t>
            </w:r>
            <w:r w:rsidRPr="00F64CAD">
              <w:rPr>
                <w:rFonts w:ascii="Browallia New" w:hAnsi="Browallia New" w:cs="Browallia New"/>
                <w:sz w:val="24"/>
                <w:szCs w:val="24"/>
                <w:cs/>
              </w:rPr>
              <w:t>,</w:t>
            </w:r>
            <w:r w:rsidRPr="00F64CAD">
              <w:rPr>
                <w:rFonts w:ascii="Browallia New" w:hAnsi="Browallia New" w:cs="Browallia New"/>
                <w:sz w:val="24"/>
                <w:szCs w:val="24"/>
                <w:lang w:val="en-US"/>
              </w:rPr>
              <w:t>658</w:t>
            </w:r>
            <w:r w:rsidRPr="00F64CAD">
              <w:rPr>
                <w:rFonts w:ascii="Browallia New" w:hAnsi="Browallia New" w:cs="Browallia New"/>
                <w:sz w:val="24"/>
                <w:szCs w:val="24"/>
                <w:cs/>
              </w:rPr>
              <w:t>)</w:t>
            </w:r>
          </w:p>
        </w:tc>
        <w:tc>
          <w:tcPr>
            <w:tcW w:w="1287" w:type="dxa"/>
          </w:tcPr>
          <w:p w14:paraId="2CC45F1A" w14:textId="77777777" w:rsidR="00352A4D" w:rsidRPr="00F64CAD" w:rsidRDefault="00352A4D" w:rsidP="00F64CAD">
            <w:pPr>
              <w:pBdr>
                <w:bottom w:val="single" w:sz="4" w:space="1" w:color="auto"/>
              </w:pBdr>
              <w:ind w:hanging="27"/>
              <w:jc w:val="right"/>
              <w:rPr>
                <w:rFonts w:ascii="Browallia New" w:hAnsi="Browallia New" w:cs="Browallia New"/>
                <w:sz w:val="24"/>
                <w:szCs w:val="24"/>
                <w:lang w:val="en-US"/>
              </w:rPr>
            </w:pPr>
          </w:p>
          <w:p w14:paraId="30889C77" w14:textId="48F9410D" w:rsidR="00352A4D" w:rsidRPr="00F64CAD" w:rsidRDefault="00F64CAD" w:rsidP="00F64CAD">
            <w:pPr>
              <w:pBdr>
                <w:bottom w:val="single" w:sz="4" w:space="1" w:color="auto"/>
              </w:pBdr>
              <w:ind w:hanging="27"/>
              <w:jc w:val="right"/>
              <w:rPr>
                <w:rFonts w:ascii="Browallia New" w:hAnsi="Browallia New" w:cs="Browallia New"/>
                <w:sz w:val="24"/>
                <w:szCs w:val="24"/>
                <w:lang w:val="en-US"/>
              </w:rPr>
            </w:pPr>
            <w:r w:rsidRPr="00F64CAD">
              <w:rPr>
                <w:rFonts w:ascii="Browallia New" w:hAnsi="Browallia New" w:cs="Browallia New"/>
                <w:sz w:val="24"/>
                <w:szCs w:val="24"/>
                <w:lang w:val="en-US"/>
              </w:rPr>
              <w:t>(2,519,913)</w:t>
            </w:r>
          </w:p>
        </w:tc>
        <w:tc>
          <w:tcPr>
            <w:tcW w:w="1359" w:type="dxa"/>
          </w:tcPr>
          <w:p w14:paraId="1942CF24" w14:textId="77777777" w:rsidR="00352A4D" w:rsidRPr="00F64CAD" w:rsidRDefault="00352A4D" w:rsidP="00352A4D">
            <w:pPr>
              <w:ind w:hanging="27"/>
              <w:jc w:val="right"/>
              <w:rPr>
                <w:rFonts w:ascii="Browallia New" w:hAnsi="Browallia New" w:cs="Browallia New"/>
                <w:sz w:val="24"/>
                <w:szCs w:val="24"/>
                <w:lang w:val="en-US"/>
              </w:rPr>
            </w:pPr>
          </w:p>
          <w:p w14:paraId="03E748F1" w14:textId="253B53FD" w:rsidR="00352A4D" w:rsidRPr="00F64CAD" w:rsidRDefault="004E7346" w:rsidP="004E7346">
            <w:pPr>
              <w:pBdr>
                <w:bottom w:val="single" w:sz="4" w:space="1" w:color="auto"/>
              </w:pBdr>
              <w:ind w:hanging="27"/>
              <w:jc w:val="right"/>
              <w:rPr>
                <w:rFonts w:ascii="Browallia New" w:hAnsi="Browallia New" w:cs="Browallia New"/>
                <w:sz w:val="24"/>
                <w:szCs w:val="24"/>
                <w:lang w:val="en-US"/>
              </w:rPr>
            </w:pPr>
            <w:r w:rsidRPr="00F64CAD">
              <w:rPr>
                <w:rFonts w:ascii="Browallia New" w:hAnsi="Browallia New" w:cs="Browallia New"/>
                <w:sz w:val="24"/>
                <w:szCs w:val="24"/>
                <w:lang w:val="en-US"/>
              </w:rPr>
              <w:t>(246,617)</w:t>
            </w:r>
          </w:p>
        </w:tc>
      </w:tr>
      <w:tr w:rsidR="00B5074E" w:rsidRPr="009E4253" w14:paraId="757A2661" w14:textId="77777777" w:rsidTr="000A0A1D">
        <w:tc>
          <w:tcPr>
            <w:tcW w:w="3240" w:type="dxa"/>
          </w:tcPr>
          <w:p w14:paraId="42953E77" w14:textId="77777777" w:rsidR="00B5074E" w:rsidRPr="00F64CAD" w:rsidRDefault="00B5074E" w:rsidP="00B5074E">
            <w:pPr>
              <w:ind w:left="101" w:right="-72" w:hanging="187"/>
              <w:rPr>
                <w:rFonts w:ascii="Browallia New" w:hAnsi="Browallia New" w:cs="Browallia New"/>
                <w:sz w:val="24"/>
                <w:szCs w:val="24"/>
              </w:rPr>
            </w:pPr>
            <w:r w:rsidRPr="00F64CAD">
              <w:rPr>
                <w:rFonts w:ascii="Browallia New" w:hAnsi="Browallia New" w:cs="Browallia New" w:hint="cs"/>
                <w:b/>
                <w:bCs/>
                <w:sz w:val="24"/>
                <w:szCs w:val="24"/>
                <w:cs/>
              </w:rPr>
              <w:t xml:space="preserve">ค่าเผื่อผลขาดทุน ณ วันที่ </w:t>
            </w:r>
            <w:r w:rsidRPr="00F64CAD">
              <w:rPr>
                <w:rFonts w:ascii="Browallia New" w:hAnsi="Browallia New" w:cs="Browallia New"/>
                <w:b/>
                <w:bCs/>
                <w:sz w:val="24"/>
                <w:szCs w:val="24"/>
                <w:lang w:val="en-GB"/>
              </w:rPr>
              <w:t>31</w:t>
            </w:r>
            <w:r w:rsidRPr="00F64CAD">
              <w:rPr>
                <w:rFonts w:ascii="Browallia New" w:hAnsi="Browallia New" w:cs="Browallia New"/>
                <w:b/>
                <w:bCs/>
                <w:sz w:val="24"/>
                <w:szCs w:val="24"/>
              </w:rPr>
              <w:t xml:space="preserve"> </w:t>
            </w:r>
            <w:r w:rsidRPr="00F64CAD">
              <w:rPr>
                <w:rFonts w:ascii="Browallia New" w:hAnsi="Browallia New" w:cs="Browallia New" w:hint="cs"/>
                <w:b/>
                <w:bCs/>
                <w:sz w:val="24"/>
                <w:szCs w:val="24"/>
                <w:cs/>
              </w:rPr>
              <w:t>ธันวาคม</w:t>
            </w:r>
          </w:p>
        </w:tc>
        <w:tc>
          <w:tcPr>
            <w:tcW w:w="1260" w:type="dxa"/>
          </w:tcPr>
          <w:p w14:paraId="728A41E1" w14:textId="3ECFD1F5" w:rsidR="00B5074E" w:rsidRPr="00F64CAD" w:rsidRDefault="001A6A3B" w:rsidP="00B5074E">
            <w:pPr>
              <w:pBdr>
                <w:bottom w:val="single" w:sz="12" w:space="1" w:color="auto"/>
              </w:pBdr>
              <w:ind w:hanging="27"/>
              <w:jc w:val="right"/>
              <w:rPr>
                <w:rFonts w:ascii="Browallia New" w:hAnsi="Browallia New" w:cs="Browallia New"/>
                <w:sz w:val="24"/>
                <w:szCs w:val="24"/>
                <w:lang w:val="en-US"/>
              </w:rPr>
            </w:pPr>
            <w:r w:rsidRPr="001A6A3B">
              <w:rPr>
                <w:rFonts w:ascii="Browallia New" w:hAnsi="Browallia New" w:cs="Browallia New"/>
                <w:sz w:val="24"/>
                <w:szCs w:val="24"/>
                <w:lang w:val="en-US"/>
              </w:rPr>
              <w:t>4,117,335,860</w:t>
            </w:r>
          </w:p>
        </w:tc>
        <w:tc>
          <w:tcPr>
            <w:tcW w:w="1323" w:type="dxa"/>
          </w:tcPr>
          <w:p w14:paraId="3D0E4F19" w14:textId="128EEAA8" w:rsidR="00B5074E" w:rsidRPr="00F64CAD" w:rsidRDefault="005E162F" w:rsidP="005E162F">
            <w:pPr>
              <w:pBdr>
                <w:bottom w:val="single" w:sz="12" w:space="1" w:color="auto"/>
              </w:pBdr>
              <w:ind w:hanging="27"/>
              <w:jc w:val="right"/>
              <w:rPr>
                <w:rFonts w:ascii="Browallia New" w:hAnsi="Browallia New" w:cs="Browallia New"/>
                <w:sz w:val="24"/>
                <w:szCs w:val="24"/>
              </w:rPr>
            </w:pPr>
            <w:r w:rsidRPr="00F64CAD">
              <w:rPr>
                <w:rFonts w:ascii="Browallia New" w:hAnsi="Browallia New" w:cs="Browallia New"/>
                <w:sz w:val="24"/>
                <w:szCs w:val="24"/>
                <w:lang w:val="en-US"/>
              </w:rPr>
              <w:t>1,087,432,993</w:t>
            </w:r>
          </w:p>
        </w:tc>
        <w:tc>
          <w:tcPr>
            <w:tcW w:w="1287" w:type="dxa"/>
          </w:tcPr>
          <w:p w14:paraId="68FD3D62" w14:textId="559B15C8" w:rsidR="00B5074E" w:rsidRPr="003349FD" w:rsidRDefault="003F1F6C" w:rsidP="00B5074E">
            <w:pPr>
              <w:pBdr>
                <w:bottom w:val="single" w:sz="12" w:space="1" w:color="auto"/>
              </w:pBdr>
              <w:ind w:hanging="27"/>
              <w:jc w:val="right"/>
              <w:rPr>
                <w:rFonts w:ascii="Browallia New" w:hAnsi="Browallia New" w:cs="Browallia New"/>
                <w:sz w:val="24"/>
                <w:szCs w:val="24"/>
                <w:lang w:val="en-US"/>
              </w:rPr>
            </w:pPr>
            <w:r w:rsidRPr="003F1F6C">
              <w:rPr>
                <w:rFonts w:ascii="Browallia New" w:hAnsi="Browallia New" w:cs="Browallia New"/>
                <w:sz w:val="24"/>
                <w:szCs w:val="24"/>
                <w:lang w:val="en-US"/>
              </w:rPr>
              <w:t>469,796,260</w:t>
            </w:r>
          </w:p>
        </w:tc>
        <w:tc>
          <w:tcPr>
            <w:tcW w:w="1359" w:type="dxa"/>
          </w:tcPr>
          <w:p w14:paraId="5628C77F" w14:textId="0C695C05" w:rsidR="00B5074E" w:rsidRPr="00F64CAD" w:rsidRDefault="00B5074E" w:rsidP="00B5074E">
            <w:pPr>
              <w:pBdr>
                <w:bottom w:val="single" w:sz="12" w:space="1" w:color="auto"/>
              </w:pBdr>
              <w:ind w:hanging="27"/>
              <w:jc w:val="right"/>
              <w:rPr>
                <w:rFonts w:ascii="Browallia New" w:hAnsi="Browallia New" w:cs="Browallia New"/>
                <w:sz w:val="24"/>
                <w:szCs w:val="24"/>
              </w:rPr>
            </w:pPr>
            <w:r w:rsidRPr="00F64CAD">
              <w:rPr>
                <w:rFonts w:ascii="Browallia New" w:hAnsi="Browallia New" w:cs="Browallia New"/>
                <w:sz w:val="24"/>
                <w:szCs w:val="24"/>
                <w:lang w:val="en-US"/>
              </w:rPr>
              <w:t>81</w:t>
            </w:r>
            <w:r w:rsidRPr="00F64CAD">
              <w:rPr>
                <w:rFonts w:ascii="Browallia New" w:hAnsi="Browallia New" w:cs="Browallia New"/>
                <w:sz w:val="24"/>
                <w:szCs w:val="24"/>
                <w:cs/>
              </w:rPr>
              <w:t>,</w:t>
            </w:r>
            <w:r w:rsidRPr="00F64CAD">
              <w:rPr>
                <w:rFonts w:ascii="Browallia New" w:hAnsi="Browallia New" w:cs="Browallia New"/>
                <w:sz w:val="24"/>
                <w:szCs w:val="24"/>
                <w:lang w:val="en-US"/>
              </w:rPr>
              <w:t>717</w:t>
            </w:r>
            <w:r w:rsidRPr="00F64CAD">
              <w:rPr>
                <w:rFonts w:ascii="Browallia New" w:hAnsi="Browallia New" w:cs="Browallia New"/>
                <w:sz w:val="24"/>
                <w:szCs w:val="24"/>
                <w:cs/>
              </w:rPr>
              <w:t>,</w:t>
            </w:r>
            <w:r w:rsidRPr="00F64CAD">
              <w:rPr>
                <w:rFonts w:ascii="Browallia New" w:hAnsi="Browallia New" w:cs="Browallia New"/>
                <w:sz w:val="24"/>
                <w:szCs w:val="24"/>
                <w:lang w:val="en-US"/>
              </w:rPr>
              <w:t>424</w:t>
            </w:r>
          </w:p>
        </w:tc>
      </w:tr>
    </w:tbl>
    <w:p w14:paraId="5B0331EC" w14:textId="77777777" w:rsidR="00E679F5" w:rsidRPr="00F64CAD" w:rsidRDefault="00E679F5">
      <w:pPr>
        <w:rPr>
          <w:rFonts w:ascii="Browallia New" w:hAnsi="Browallia New" w:cs="Browallia New"/>
          <w:lang w:val="en-GB"/>
        </w:rPr>
      </w:pPr>
    </w:p>
    <w:p w14:paraId="6A43E626" w14:textId="4908425C" w:rsidR="006E5341" w:rsidRPr="00111F84" w:rsidRDefault="006E5341" w:rsidP="000C4A46">
      <w:pPr>
        <w:ind w:left="909" w:firstLine="9"/>
        <w:jc w:val="thaiDistribute"/>
        <w:rPr>
          <w:rFonts w:ascii="Browallia New" w:hAnsi="Browallia New" w:cs="Browallia New"/>
          <w:lang w:val="en-GB"/>
        </w:rPr>
      </w:pPr>
      <w:r w:rsidRPr="00111F84">
        <w:rPr>
          <w:rFonts w:ascii="Browallia New" w:hAnsi="Browallia New" w:cs="Browallia New"/>
          <w:cs/>
          <w:lang w:val="en-GB"/>
        </w:rPr>
        <w:t>กลุ่ม</w:t>
      </w:r>
      <w:r w:rsidR="00CA7E2D" w:rsidRPr="00111F84">
        <w:rPr>
          <w:rFonts w:ascii="Browallia New" w:hAnsi="Browallia New" w:cs="Browallia New" w:hint="cs"/>
          <w:cs/>
          <w:lang w:val="en-US"/>
        </w:rPr>
        <w:t>บริษัท</w:t>
      </w:r>
      <w:r w:rsidRPr="00111F84">
        <w:rPr>
          <w:rFonts w:ascii="Browallia New" w:hAnsi="Browallia New" w:cs="Browallia New"/>
          <w:cs/>
          <w:lang w:val="en-GB"/>
        </w:rPr>
        <w:t>ตัดจำหน่ายลูกหนี้การค้าและสินทรัพย์ที่เกิดจากสัญญาเมื่อคาดว่าจะไม่ได้รับชำระคืน ข้อบ่งชี้ที่</w:t>
      </w:r>
      <w:r w:rsidR="000A2C99" w:rsidRPr="00111F84">
        <w:rPr>
          <w:rFonts w:ascii="Browallia New" w:hAnsi="Browallia New" w:cs="Browallia New"/>
          <w:lang w:val="en-GB"/>
        </w:rPr>
        <w:br/>
      </w:r>
      <w:r w:rsidRPr="00111F84">
        <w:rPr>
          <w:rFonts w:ascii="Browallia New" w:hAnsi="Browallia New" w:cs="Browallia New"/>
          <w:cs/>
          <w:lang w:val="en-GB"/>
        </w:rPr>
        <w:t xml:space="preserve">คาดว่าจะไม่ได้รับชำระคืน เช่น การไม่ยอมปฏิบัติตามหรือเข้าร่วมในแผนการชำระหนี้หรือทยอยชำระหนี้ </w:t>
      </w:r>
      <w:r w:rsidR="000A2C99" w:rsidRPr="00111F84">
        <w:rPr>
          <w:rFonts w:ascii="Browallia New" w:hAnsi="Browallia New" w:cs="Browallia New"/>
          <w:lang w:val="en-GB"/>
        </w:rPr>
        <w:br/>
      </w:r>
      <w:r w:rsidRPr="00111F84">
        <w:rPr>
          <w:rFonts w:ascii="Browallia New" w:hAnsi="Browallia New" w:cs="Browallia New"/>
          <w:cs/>
          <w:lang w:val="en-GB"/>
        </w:rPr>
        <w:t xml:space="preserve">การไม่ชำระเงินตามสัญญาหรือไม่สามารถติดต่อได้เป็นระยะเวลามากกว่า </w:t>
      </w:r>
      <w:r w:rsidR="00D722B5" w:rsidRPr="00111F84">
        <w:rPr>
          <w:rFonts w:ascii="Browallia New" w:hAnsi="Browallia New" w:cs="Browallia New"/>
          <w:lang w:val="en-GB"/>
        </w:rPr>
        <w:t>360</w:t>
      </w:r>
      <w:r w:rsidRPr="00111F84">
        <w:rPr>
          <w:rFonts w:ascii="Browallia New" w:hAnsi="Browallia New" w:cs="Browallia New"/>
          <w:lang w:val="en-GB"/>
        </w:rPr>
        <w:t xml:space="preserve"> </w:t>
      </w:r>
      <w:r w:rsidRPr="00111F84">
        <w:rPr>
          <w:rFonts w:ascii="Browallia New" w:hAnsi="Browallia New" w:cs="Browallia New"/>
          <w:cs/>
          <w:lang w:val="en-GB"/>
        </w:rPr>
        <w:t xml:space="preserve">วัน นับจากวันครบกำหนดชำระ </w:t>
      </w:r>
    </w:p>
    <w:p w14:paraId="49E12183" w14:textId="77777777" w:rsidR="006E5341" w:rsidRPr="00111F84" w:rsidRDefault="006E5341" w:rsidP="000C4A46">
      <w:pPr>
        <w:ind w:left="909" w:firstLine="9"/>
        <w:jc w:val="thaiDistribute"/>
        <w:rPr>
          <w:rFonts w:ascii="Browallia New" w:hAnsi="Browallia New" w:cs="Browallia New"/>
          <w:lang w:val="en-GB"/>
        </w:rPr>
      </w:pPr>
    </w:p>
    <w:p w14:paraId="5CCF7308" w14:textId="52C9A2D3" w:rsidR="006E5341" w:rsidRPr="00433E60" w:rsidRDefault="006E5341" w:rsidP="000C4A46">
      <w:pPr>
        <w:ind w:left="909" w:firstLine="9"/>
        <w:jc w:val="thaiDistribute"/>
        <w:rPr>
          <w:rFonts w:ascii="Browallia New" w:hAnsi="Browallia New" w:cs="Browallia New"/>
          <w:highlight w:val="yellow"/>
          <w:lang w:val="en-GB"/>
        </w:rPr>
      </w:pPr>
      <w:r w:rsidRPr="00111F84">
        <w:rPr>
          <w:rFonts w:ascii="Browallia New" w:hAnsi="Browallia New" w:cs="Browallia New"/>
          <w:cs/>
          <w:lang w:val="en-GB"/>
        </w:rPr>
        <w:t>ผลขาดทุนจากการด้อยค่าของลูกหนี้การค้าและสินทรัพย์ที่เกิดจากสัญญาจะแสดงเป็นผลขาดทุนจากการ</w:t>
      </w:r>
      <w:r w:rsidR="00A94200" w:rsidRPr="00111F84">
        <w:rPr>
          <w:rFonts w:ascii="Browallia New" w:hAnsi="Browallia New" w:cs="Browallia New"/>
          <w:lang w:val="en-GB"/>
        </w:rPr>
        <w:br/>
      </w:r>
      <w:r w:rsidRPr="00111F84">
        <w:rPr>
          <w:rFonts w:ascii="Browallia New" w:hAnsi="Browallia New" w:cs="Browallia New"/>
          <w:cs/>
          <w:lang w:val="en-GB"/>
        </w:rPr>
        <w:t>ด้อยค่าสุทธิใน</w:t>
      </w:r>
      <w:r w:rsidR="00D65285">
        <w:rPr>
          <w:rFonts w:ascii="Browallia New" w:hAnsi="Browallia New" w:cs="Browallia New" w:hint="cs"/>
          <w:cs/>
          <w:lang w:val="en-GB"/>
        </w:rPr>
        <w:t>ขาดทุน</w:t>
      </w:r>
      <w:r w:rsidRPr="00111F84">
        <w:rPr>
          <w:rFonts w:ascii="Browallia New" w:hAnsi="Browallia New" w:cs="Browallia New"/>
          <w:cs/>
          <w:lang w:val="en-GB"/>
        </w:rPr>
        <w:t>ก่อนต้นทุนทางการเงินและภาษีเงินได้ กลุ่มบริษัทจะรับรู้จำนวนที่ได้รับชำระสำหรับจำนวนที่ได้ตัดจำหน่ายไปแล้วเป็นยอดหักจากรายการที่ได้บันทึกผลขาดทุนจากการด้อยค่า</w:t>
      </w:r>
    </w:p>
    <w:p w14:paraId="7AC3DC28" w14:textId="77777777" w:rsidR="00A94200" w:rsidRPr="00433E60" w:rsidRDefault="00A94200" w:rsidP="000C4A46">
      <w:pPr>
        <w:ind w:left="909" w:firstLine="9"/>
        <w:jc w:val="thaiDistribute"/>
        <w:rPr>
          <w:rFonts w:ascii="Browallia New" w:hAnsi="Browallia New" w:cs="Browallia New"/>
          <w:highlight w:val="yellow"/>
          <w:lang w:val="en-GB"/>
        </w:rPr>
      </w:pPr>
    </w:p>
    <w:p w14:paraId="3DE0AE8B" w14:textId="77777777" w:rsidR="008E4BD9" w:rsidRPr="000E4AF6" w:rsidRDefault="008E4BD9" w:rsidP="00254CF7">
      <w:pPr>
        <w:pStyle w:val="ListParagraph"/>
        <w:numPr>
          <w:ilvl w:val="2"/>
          <w:numId w:val="14"/>
        </w:numPr>
        <w:tabs>
          <w:tab w:val="left" w:pos="2250"/>
        </w:tabs>
        <w:ind w:left="1566" w:right="1800" w:hanging="648"/>
        <w:jc w:val="thaiDistribute"/>
        <w:rPr>
          <w:rFonts w:ascii="Browallia New" w:hAnsi="Browallia New" w:cs="Browallia New"/>
          <w:szCs w:val="28"/>
          <w:u w:val="single"/>
          <w:lang w:val="en-GB"/>
        </w:rPr>
      </w:pPr>
      <w:r w:rsidRPr="000E4AF6">
        <w:rPr>
          <w:rFonts w:ascii="Browallia New" w:hAnsi="Browallia New" w:cs="Browallia New"/>
          <w:szCs w:val="28"/>
          <w:u w:val="single"/>
          <w:cs/>
          <w:lang w:val="en-GB"/>
        </w:rPr>
        <w:t>ความเสี่ยงด้านสภาพคล่อง</w:t>
      </w:r>
    </w:p>
    <w:p w14:paraId="1DE28783" w14:textId="77777777" w:rsidR="00420BF4" w:rsidRPr="000E4AF6" w:rsidRDefault="00420BF4" w:rsidP="00420BF4">
      <w:pPr>
        <w:pStyle w:val="ListParagraph"/>
        <w:tabs>
          <w:tab w:val="left" w:pos="1530"/>
        </w:tabs>
        <w:ind w:left="1440" w:right="1800"/>
        <w:jc w:val="thaiDistribute"/>
        <w:rPr>
          <w:rFonts w:ascii="Browallia New" w:hAnsi="Browallia New" w:cs="Browallia New"/>
          <w:szCs w:val="28"/>
          <w:u w:val="single"/>
          <w:lang w:val="en-GB"/>
        </w:rPr>
      </w:pPr>
    </w:p>
    <w:p w14:paraId="3DE0AE8E" w14:textId="7A31583E" w:rsidR="005D0B3E" w:rsidRPr="000E4AF6" w:rsidRDefault="001E45DB" w:rsidP="00CC4729">
      <w:pPr>
        <w:tabs>
          <w:tab w:val="left" w:pos="2250"/>
        </w:tabs>
        <w:ind w:left="1566"/>
        <w:jc w:val="thaiDistribute"/>
        <w:rPr>
          <w:rFonts w:ascii="Browallia New" w:hAnsi="Browallia New" w:cs="Browallia New"/>
          <w:lang w:val="en-US"/>
        </w:rPr>
      </w:pPr>
      <w:r w:rsidRPr="000E4AF6">
        <w:rPr>
          <w:rFonts w:ascii="Browallia New" w:hAnsi="Browallia New" w:cs="Browallia New" w:hint="cs"/>
          <w:color w:val="000000" w:themeColor="text1"/>
          <w:cs/>
          <w:lang w:val="en-GB"/>
        </w:rPr>
        <w:t>กลุ่มบริษัทและบริษัทมีความเสี่ยงสภาพคล่องสำหรับการจัดหาแหล่งเงินทุน เพื่อมาชำระหนี้ให้แก่เจ้าหนี้การค้า เจ้าหนี้หุ้นกู้ เจ้าหนี้สถาบันการเงิน และเจ้าหนี้อื่น</w:t>
      </w:r>
      <w:r w:rsidR="00944A2B">
        <w:rPr>
          <w:rFonts w:ascii="Browallia New" w:hAnsi="Browallia New" w:cs="Browallia New" w:hint="cs"/>
          <w:color w:val="000000" w:themeColor="text1"/>
          <w:cs/>
          <w:lang w:val="en-GB"/>
        </w:rPr>
        <w:t>ตามที่กล่าวไว้ในหมายเหตุ</w:t>
      </w:r>
      <w:r w:rsidR="007B52B2">
        <w:rPr>
          <w:rFonts w:ascii="Browallia New" w:hAnsi="Browallia New" w:cs="Browallia New" w:hint="cs"/>
          <w:color w:val="000000" w:themeColor="text1"/>
          <w:cs/>
          <w:lang w:val="en-GB"/>
        </w:rPr>
        <w:t xml:space="preserve">ข้อ </w:t>
      </w:r>
      <w:r w:rsidR="007B52B2">
        <w:rPr>
          <w:rFonts w:ascii="Browallia New" w:hAnsi="Browallia New" w:cs="Browallia New"/>
          <w:color w:val="000000" w:themeColor="text1"/>
          <w:lang w:val="en-US"/>
        </w:rPr>
        <w:t>2</w:t>
      </w:r>
      <w:r w:rsidR="00B000DB" w:rsidRPr="000E4AF6">
        <w:rPr>
          <w:rFonts w:ascii="Browallia New" w:hAnsi="Browallia New" w:cs="Browallia New"/>
          <w:cs/>
        </w:rPr>
        <w:t xml:space="preserve"> </w:t>
      </w:r>
      <w:r w:rsidR="004265D1">
        <w:rPr>
          <w:rFonts w:ascii="Browallia New" w:hAnsi="Browallia New" w:cs="Browallia New"/>
          <w:cs/>
        </w:rPr>
        <w:br/>
      </w:r>
      <w:r w:rsidR="00B000DB" w:rsidRPr="000E4AF6">
        <w:rPr>
          <w:rFonts w:ascii="Browallia New" w:hAnsi="Browallia New" w:cs="Browallia New"/>
          <w:cs/>
        </w:rPr>
        <w:t>กลุ่มบริษัทมี</w:t>
      </w:r>
      <w:r w:rsidR="00671335">
        <w:rPr>
          <w:rFonts w:ascii="Browallia New" w:hAnsi="Browallia New" w:cs="Browallia New" w:hint="cs"/>
          <w:cs/>
          <w:lang w:val="en-US"/>
        </w:rPr>
        <w:t>วง</w:t>
      </w:r>
      <w:r w:rsidR="00B000DB" w:rsidRPr="00787B73">
        <w:rPr>
          <w:rFonts w:ascii="Browallia New" w:hAnsi="Browallia New" w:cs="Browallia New"/>
          <w:cs/>
        </w:rPr>
        <w:t>เงิน</w:t>
      </w:r>
      <w:r w:rsidR="00556E3A" w:rsidRPr="00787B73">
        <w:rPr>
          <w:rFonts w:ascii="Browallia New" w:hAnsi="Browallia New" w:cs="Browallia New" w:hint="cs"/>
          <w:cs/>
          <w:lang w:val="en-US"/>
        </w:rPr>
        <w:t>กู้ยืม</w:t>
      </w:r>
      <w:r w:rsidR="00556E3A">
        <w:rPr>
          <w:rFonts w:ascii="Browallia New" w:hAnsi="Browallia New" w:cs="Browallia New" w:hint="cs"/>
          <w:cs/>
        </w:rPr>
        <w:t>จาก</w:t>
      </w:r>
      <w:r w:rsidR="00787B73">
        <w:rPr>
          <w:rFonts w:ascii="Browallia New" w:hAnsi="Browallia New" w:cs="Browallia New" w:hint="cs"/>
          <w:cs/>
        </w:rPr>
        <w:t>สถาบันการเงิน</w:t>
      </w:r>
      <w:r w:rsidR="00671335">
        <w:rPr>
          <w:rFonts w:ascii="Browallia New" w:hAnsi="Browallia New" w:cs="Browallia New" w:hint="cs"/>
          <w:cs/>
        </w:rPr>
        <w:t>คงเหลือ</w:t>
      </w:r>
      <w:r w:rsidR="00B000DB" w:rsidRPr="000E4AF6">
        <w:rPr>
          <w:rFonts w:ascii="Browallia New" w:hAnsi="Browallia New" w:cs="Browallia New"/>
          <w:cs/>
        </w:rPr>
        <w:t>จำนวน</w:t>
      </w:r>
      <w:r w:rsidR="00B000DB">
        <w:rPr>
          <w:rFonts w:ascii="Browallia New" w:hAnsi="Browallia New" w:cs="Browallia New"/>
          <w:cs/>
          <w:lang w:val="en-US"/>
        </w:rPr>
        <w:t xml:space="preserve"> </w:t>
      </w:r>
      <w:r w:rsidR="000E4AF6" w:rsidRPr="00C01D8A">
        <w:rPr>
          <w:rFonts w:ascii="Browallia New" w:hAnsi="Browallia New" w:cs="Browallia New"/>
          <w:lang w:val="en-US"/>
        </w:rPr>
        <w:t>140.00</w:t>
      </w:r>
      <w:r w:rsidR="00B000DB" w:rsidRPr="000E4AF6">
        <w:rPr>
          <w:rFonts w:ascii="Browallia New" w:hAnsi="Browallia New" w:cs="Browallia New"/>
        </w:rPr>
        <w:t xml:space="preserve"> </w:t>
      </w:r>
      <w:r w:rsidR="00B000DB" w:rsidRPr="000E4AF6">
        <w:rPr>
          <w:rFonts w:ascii="Browallia New" w:hAnsi="Browallia New" w:cs="Browallia New"/>
          <w:cs/>
        </w:rPr>
        <w:t>ล้านบาท (</w:t>
      </w:r>
      <w:r w:rsidR="0091312A" w:rsidRPr="000E4AF6">
        <w:rPr>
          <w:rFonts w:ascii="Browallia New" w:hAnsi="Browallia New" w:cs="Browallia New"/>
          <w:lang w:val="en-US"/>
        </w:rPr>
        <w:t>256</w:t>
      </w:r>
      <w:r w:rsidR="00ED0B77" w:rsidRPr="000E4AF6">
        <w:rPr>
          <w:rFonts w:ascii="Browallia New" w:hAnsi="Browallia New" w:cs="Browallia New"/>
          <w:lang w:val="en-US"/>
        </w:rPr>
        <w:t>7</w:t>
      </w:r>
      <w:r w:rsidR="00B000DB" w:rsidRPr="000E4AF6">
        <w:rPr>
          <w:rFonts w:ascii="Browallia New" w:hAnsi="Browallia New" w:cs="Browallia New"/>
          <w:cs/>
        </w:rPr>
        <w:t xml:space="preserve">: </w:t>
      </w:r>
      <w:r w:rsidR="0091312A" w:rsidRPr="000E4AF6">
        <w:rPr>
          <w:rFonts w:ascii="Browallia New" w:hAnsi="Browallia New" w:cs="Browallia New" w:hint="cs"/>
          <w:cs/>
        </w:rPr>
        <w:t>จำนวน</w:t>
      </w:r>
      <w:r w:rsidR="00B000DB" w:rsidRPr="000E4AF6">
        <w:rPr>
          <w:rFonts w:ascii="Browallia New" w:hAnsi="Browallia New" w:cs="Browallia New"/>
          <w:cs/>
        </w:rPr>
        <w:t xml:space="preserve"> </w:t>
      </w:r>
      <w:r w:rsidR="00ED0B77" w:rsidRPr="000E4AF6">
        <w:rPr>
          <w:rFonts w:ascii="Browallia New" w:hAnsi="Browallia New" w:cs="Browallia New"/>
          <w:lang w:val="en-US"/>
        </w:rPr>
        <w:t>140</w:t>
      </w:r>
      <w:r w:rsidR="000E4AF6">
        <w:rPr>
          <w:rFonts w:ascii="Browallia New" w:hAnsi="Browallia New" w:cs="Browallia New"/>
          <w:lang w:val="en-US"/>
        </w:rPr>
        <w:t>.00</w:t>
      </w:r>
      <w:r w:rsidR="00ED0B77" w:rsidRPr="000E4AF6">
        <w:rPr>
          <w:rFonts w:ascii="Browallia New" w:hAnsi="Browallia New" w:cs="Browallia New"/>
          <w:lang w:val="en-US"/>
        </w:rPr>
        <w:t xml:space="preserve"> </w:t>
      </w:r>
      <w:r w:rsidR="00B000DB" w:rsidRPr="000E4AF6">
        <w:rPr>
          <w:rFonts w:ascii="Browallia New" w:hAnsi="Browallia New" w:cs="Browallia New"/>
          <w:cs/>
        </w:rPr>
        <w:t>ล้านบาท) เพื่อใช้ในการบริหาร</w:t>
      </w:r>
      <w:r w:rsidR="000446FC">
        <w:rPr>
          <w:rFonts w:ascii="Browallia New" w:hAnsi="Browallia New" w:cs="Browallia New" w:hint="cs"/>
          <w:cs/>
          <w:lang w:val="en-US"/>
        </w:rPr>
        <w:t>งาน</w:t>
      </w:r>
      <w:r w:rsidR="00B000DB" w:rsidRPr="000E4AF6">
        <w:rPr>
          <w:rFonts w:ascii="Browallia New" w:hAnsi="Browallia New" w:cs="Browallia New"/>
          <w:cs/>
        </w:rPr>
        <w:t>ของบริษัท</w:t>
      </w:r>
    </w:p>
    <w:p w14:paraId="4201F09E" w14:textId="77777777" w:rsidR="00597622" w:rsidRPr="00433E60" w:rsidRDefault="00597622" w:rsidP="00CC4729">
      <w:pPr>
        <w:tabs>
          <w:tab w:val="left" w:pos="2250"/>
        </w:tabs>
        <w:ind w:left="1566"/>
        <w:jc w:val="thaiDistribute"/>
        <w:rPr>
          <w:rFonts w:ascii="Browallia New" w:hAnsi="Browallia New" w:cs="Browallia New"/>
          <w:highlight w:val="yellow"/>
          <w:lang w:val="en-US"/>
        </w:rPr>
      </w:pPr>
    </w:p>
    <w:p w14:paraId="79930FD0" w14:textId="77777777" w:rsidR="001B1AED" w:rsidRPr="00433E60" w:rsidRDefault="001B1AED">
      <w:pPr>
        <w:rPr>
          <w:rFonts w:ascii="Browallia New" w:hAnsi="Browallia New" w:cs="Browallia New"/>
          <w:highlight w:val="yellow"/>
          <w:cs/>
          <w:lang w:val="en-US"/>
        </w:rPr>
      </w:pPr>
      <w:r w:rsidRPr="00433E60">
        <w:rPr>
          <w:rFonts w:ascii="Browallia New" w:hAnsi="Browallia New" w:cs="Browallia New"/>
          <w:highlight w:val="yellow"/>
          <w:cs/>
          <w:lang w:val="en-US"/>
        </w:rPr>
        <w:br w:type="page"/>
      </w:r>
    </w:p>
    <w:p w14:paraId="3411FCBB" w14:textId="612CDDB2" w:rsidR="00597622" w:rsidRPr="00AF1E62" w:rsidRDefault="00597622" w:rsidP="00CC4729">
      <w:pPr>
        <w:tabs>
          <w:tab w:val="left" w:pos="2250"/>
        </w:tabs>
        <w:ind w:left="1566"/>
        <w:jc w:val="thaiDistribute"/>
        <w:rPr>
          <w:rFonts w:ascii="Browallia New" w:hAnsi="Browallia New" w:cs="Browallia New"/>
          <w:lang w:val="en-US"/>
        </w:rPr>
      </w:pPr>
      <w:r w:rsidRPr="00AF1E62">
        <w:rPr>
          <w:rFonts w:ascii="Browallia New" w:hAnsi="Browallia New" w:cs="Browallia New"/>
          <w:cs/>
          <w:lang w:val="en-US"/>
        </w:rPr>
        <w:lastRenderedPageBreak/>
        <w:t xml:space="preserve">กลุ่มบริษัทมีวงเงินกู้ที่ยังไม่ได้เบิกใช้ ณ วันที่ </w:t>
      </w:r>
      <w:r w:rsidRPr="00AF1E62">
        <w:rPr>
          <w:rFonts w:ascii="Browallia New" w:hAnsi="Browallia New" w:cs="Browallia New"/>
          <w:lang w:val="en-US"/>
        </w:rPr>
        <w:t xml:space="preserve">31 </w:t>
      </w:r>
      <w:r w:rsidRPr="00AF1E62">
        <w:rPr>
          <w:rFonts w:ascii="Browallia New" w:hAnsi="Browallia New" w:cs="Browallia New"/>
          <w:cs/>
          <w:lang w:val="en-US"/>
        </w:rPr>
        <w:t>ธันวาคม ดังต่อไปนี้</w:t>
      </w:r>
    </w:p>
    <w:p w14:paraId="00724145" w14:textId="77777777" w:rsidR="00597622" w:rsidRPr="00AF1E62" w:rsidRDefault="00597622" w:rsidP="00CC4729">
      <w:pPr>
        <w:tabs>
          <w:tab w:val="left" w:pos="2250"/>
        </w:tabs>
        <w:ind w:left="1566"/>
        <w:jc w:val="thaiDistribute"/>
        <w:rPr>
          <w:rFonts w:ascii="Browallia New" w:hAnsi="Browallia New" w:cs="Browallia New"/>
          <w:lang w:val="en-US"/>
        </w:rPr>
      </w:pPr>
    </w:p>
    <w:tbl>
      <w:tblPr>
        <w:tblW w:w="8064" w:type="dxa"/>
        <w:tblInd w:w="1683" w:type="dxa"/>
        <w:tblLayout w:type="fixed"/>
        <w:tblLook w:val="0000" w:firstRow="0" w:lastRow="0" w:firstColumn="0" w:lastColumn="0" w:noHBand="0" w:noVBand="0"/>
      </w:tblPr>
      <w:tblGrid>
        <w:gridCol w:w="2394"/>
        <w:gridCol w:w="1418"/>
        <w:gridCol w:w="1417"/>
        <w:gridCol w:w="1418"/>
        <w:gridCol w:w="1417"/>
      </w:tblGrid>
      <w:tr w:rsidR="001849C4" w:rsidRPr="00AF1E62" w14:paraId="6FB7AC1E" w14:textId="77777777" w:rsidTr="00326075">
        <w:trPr>
          <w:cantSplit/>
        </w:trPr>
        <w:tc>
          <w:tcPr>
            <w:tcW w:w="2394" w:type="dxa"/>
          </w:tcPr>
          <w:p w14:paraId="157E7E1A" w14:textId="77777777" w:rsidR="001849C4" w:rsidRPr="00AF1E62" w:rsidRDefault="001849C4" w:rsidP="00C906C1">
            <w:pPr>
              <w:tabs>
                <w:tab w:val="left" w:pos="6840"/>
              </w:tabs>
              <w:ind w:left="-98"/>
              <w:rPr>
                <w:rFonts w:ascii="Browallia New" w:eastAsia="Arial Unicode MS" w:hAnsi="Browallia New" w:cs="Browallia New"/>
              </w:rPr>
            </w:pPr>
          </w:p>
        </w:tc>
        <w:tc>
          <w:tcPr>
            <w:tcW w:w="2835" w:type="dxa"/>
            <w:gridSpan w:val="2"/>
          </w:tcPr>
          <w:p w14:paraId="30B8581B" w14:textId="77777777" w:rsidR="001849C4" w:rsidRPr="00AF1E62" w:rsidRDefault="001849C4" w:rsidP="00C906C1">
            <w:pPr>
              <w:tabs>
                <w:tab w:val="left" w:pos="6840"/>
              </w:tabs>
              <w:ind w:right="-72"/>
              <w:jc w:val="right"/>
              <w:rPr>
                <w:rFonts w:ascii="Browallia New" w:eastAsia="Arial Unicode MS" w:hAnsi="Browallia New" w:cs="Browallia New"/>
                <w:cs/>
              </w:rPr>
            </w:pPr>
          </w:p>
        </w:tc>
        <w:tc>
          <w:tcPr>
            <w:tcW w:w="2835" w:type="dxa"/>
            <w:gridSpan w:val="2"/>
          </w:tcPr>
          <w:p w14:paraId="2B18C12D" w14:textId="34BD963A" w:rsidR="001849C4" w:rsidRPr="00AF1E62" w:rsidRDefault="001849C4" w:rsidP="00C906C1">
            <w:pPr>
              <w:tabs>
                <w:tab w:val="left" w:pos="6840"/>
              </w:tabs>
              <w:ind w:right="-72"/>
              <w:jc w:val="right"/>
              <w:rPr>
                <w:rFonts w:ascii="Browallia New" w:eastAsia="Arial Unicode MS" w:hAnsi="Browallia New" w:cs="Browallia New"/>
                <w:cs/>
              </w:rPr>
            </w:pPr>
            <w:r w:rsidRPr="00AF1E62">
              <w:rPr>
                <w:rFonts w:ascii="Browallia New" w:eastAsia="Arial Unicode MS" w:hAnsi="Browallia New" w:cs="Browallia New" w:hint="cs"/>
                <w:cs/>
              </w:rPr>
              <w:t xml:space="preserve">(หน่วย </w:t>
            </w:r>
            <w:r w:rsidRPr="00AF1E62">
              <w:rPr>
                <w:rFonts w:ascii="Browallia New" w:eastAsia="Arial Unicode MS" w:hAnsi="Browallia New" w:cs="Browallia New"/>
                <w:lang w:val="en-US"/>
              </w:rPr>
              <w:t xml:space="preserve">: </w:t>
            </w:r>
            <w:r w:rsidRPr="00AF1E62">
              <w:rPr>
                <w:rFonts w:ascii="Browallia New" w:eastAsia="Arial Unicode MS" w:hAnsi="Browallia New" w:cs="Browallia New" w:hint="cs"/>
                <w:cs/>
                <w:lang w:val="en-US"/>
              </w:rPr>
              <w:t>บาท)</w:t>
            </w:r>
            <w:r w:rsidRPr="00AF1E62">
              <w:rPr>
                <w:rFonts w:ascii="Browallia New" w:eastAsia="Arial Unicode MS" w:hAnsi="Browallia New" w:cs="Browallia New" w:hint="cs"/>
                <w:cs/>
              </w:rPr>
              <w:t xml:space="preserve">  </w:t>
            </w:r>
          </w:p>
        </w:tc>
      </w:tr>
      <w:tr w:rsidR="001849C4" w:rsidRPr="00AF1E62" w14:paraId="497908FF" w14:textId="77777777" w:rsidTr="00326075">
        <w:trPr>
          <w:cantSplit/>
        </w:trPr>
        <w:tc>
          <w:tcPr>
            <w:tcW w:w="2394" w:type="dxa"/>
          </w:tcPr>
          <w:p w14:paraId="7452F3C1" w14:textId="177355F1" w:rsidR="001849C4" w:rsidRPr="00AF1E62" w:rsidRDefault="001849C4" w:rsidP="001849C4">
            <w:pPr>
              <w:tabs>
                <w:tab w:val="left" w:pos="1080"/>
              </w:tabs>
              <w:ind w:left="-98"/>
              <w:rPr>
                <w:rFonts w:ascii="Browallia New" w:eastAsia="Arial Unicode MS" w:hAnsi="Browallia New" w:cs="Browallia New"/>
              </w:rPr>
            </w:pPr>
            <w:r w:rsidRPr="00AF1E62">
              <w:rPr>
                <w:rFonts w:ascii="Browallia New" w:eastAsia="Arial Unicode MS" w:hAnsi="Browallia New" w:cs="Browallia New"/>
                <w:cs/>
              </w:rPr>
              <w:tab/>
            </w:r>
          </w:p>
        </w:tc>
        <w:tc>
          <w:tcPr>
            <w:tcW w:w="2835" w:type="dxa"/>
            <w:gridSpan w:val="2"/>
          </w:tcPr>
          <w:p w14:paraId="2D5E32DE" w14:textId="5BDB9EF5" w:rsidR="001849C4" w:rsidRPr="00AF1E62" w:rsidRDefault="007A3E6D" w:rsidP="0055639F">
            <w:pPr>
              <w:pBdr>
                <w:bottom w:val="single" w:sz="4" w:space="1" w:color="auto"/>
              </w:pBdr>
              <w:tabs>
                <w:tab w:val="left" w:pos="6840"/>
              </w:tabs>
              <w:ind w:right="-24"/>
              <w:jc w:val="center"/>
              <w:rPr>
                <w:rFonts w:ascii="Browallia New" w:eastAsia="Arial Unicode MS" w:hAnsi="Browallia New" w:cs="Browallia New"/>
                <w:cs/>
              </w:rPr>
            </w:pPr>
            <w:r w:rsidRPr="00AF1E62">
              <w:rPr>
                <w:rFonts w:ascii="Browallia New" w:eastAsia="Arial Unicode MS" w:hAnsi="Browallia New" w:cs="Browallia New" w:hint="cs"/>
                <w:cs/>
              </w:rPr>
              <w:t>งบ</w:t>
            </w:r>
            <w:r w:rsidR="00477446" w:rsidRPr="00AF1E62">
              <w:rPr>
                <w:rFonts w:ascii="Browallia New" w:eastAsia="Arial Unicode MS" w:hAnsi="Browallia New" w:cs="Browallia New"/>
                <w:cs/>
              </w:rPr>
              <w:t>การเงิน</w:t>
            </w:r>
            <w:r w:rsidR="001849C4" w:rsidRPr="00AF1E62">
              <w:rPr>
                <w:rFonts w:ascii="Browallia New" w:eastAsia="Arial Unicode MS" w:hAnsi="Browallia New" w:cs="Browallia New"/>
                <w:cs/>
              </w:rPr>
              <w:t>รวม</w:t>
            </w:r>
          </w:p>
        </w:tc>
        <w:tc>
          <w:tcPr>
            <w:tcW w:w="2835" w:type="dxa"/>
            <w:gridSpan w:val="2"/>
          </w:tcPr>
          <w:p w14:paraId="11D23CF4" w14:textId="46536D88" w:rsidR="001849C4" w:rsidRPr="00AF1E62" w:rsidRDefault="007A3E6D" w:rsidP="0055639F">
            <w:pPr>
              <w:pBdr>
                <w:bottom w:val="single" w:sz="4" w:space="1" w:color="auto"/>
              </w:pBdr>
              <w:tabs>
                <w:tab w:val="left" w:pos="6840"/>
              </w:tabs>
              <w:ind w:right="-24"/>
              <w:jc w:val="center"/>
              <w:rPr>
                <w:rFonts w:ascii="Browallia New" w:eastAsia="Arial Unicode MS" w:hAnsi="Browallia New" w:cs="Browallia New"/>
                <w:cs/>
              </w:rPr>
            </w:pPr>
            <w:r w:rsidRPr="00AF1E62">
              <w:rPr>
                <w:rFonts w:ascii="Browallia New" w:eastAsia="Arial Unicode MS" w:hAnsi="Browallia New" w:cs="Browallia New" w:hint="cs"/>
                <w:cs/>
              </w:rPr>
              <w:t>งบ</w:t>
            </w:r>
            <w:r w:rsidR="00477446" w:rsidRPr="00AF1E62">
              <w:rPr>
                <w:rFonts w:ascii="Browallia New" w:eastAsia="Arial Unicode MS" w:hAnsi="Browallia New" w:cs="Browallia New"/>
                <w:cs/>
              </w:rPr>
              <w:t>การเงิน</w:t>
            </w:r>
            <w:r w:rsidR="001849C4" w:rsidRPr="00AF1E62">
              <w:rPr>
                <w:rFonts w:ascii="Browallia New" w:eastAsia="Arial Unicode MS" w:hAnsi="Browallia New" w:cs="Browallia New"/>
                <w:cs/>
              </w:rPr>
              <w:t>เฉพาะ</w:t>
            </w:r>
            <w:r w:rsidR="001849C4" w:rsidRPr="00AF1E62">
              <w:rPr>
                <w:rFonts w:ascii="Browallia New" w:eastAsia="Arial Unicode MS" w:hAnsi="Browallia New" w:cs="Browallia New" w:hint="cs"/>
                <w:cs/>
              </w:rPr>
              <w:t>บริษัท</w:t>
            </w:r>
          </w:p>
        </w:tc>
      </w:tr>
      <w:tr w:rsidR="00ED0B77" w:rsidRPr="00EF7637" w14:paraId="50A0AC80" w14:textId="77777777" w:rsidTr="00326075">
        <w:trPr>
          <w:cantSplit/>
        </w:trPr>
        <w:tc>
          <w:tcPr>
            <w:tcW w:w="2394" w:type="dxa"/>
          </w:tcPr>
          <w:p w14:paraId="435B0CDB" w14:textId="77777777" w:rsidR="00ED0B77" w:rsidRPr="00AF1E62" w:rsidRDefault="00ED0B77" w:rsidP="00ED0B77">
            <w:pPr>
              <w:tabs>
                <w:tab w:val="left" w:pos="6840"/>
              </w:tabs>
              <w:ind w:left="-98"/>
              <w:jc w:val="center"/>
              <w:rPr>
                <w:rFonts w:ascii="Browallia New" w:eastAsia="Arial Unicode MS" w:hAnsi="Browallia New" w:cs="Browallia New"/>
              </w:rPr>
            </w:pPr>
          </w:p>
        </w:tc>
        <w:tc>
          <w:tcPr>
            <w:tcW w:w="1418" w:type="dxa"/>
          </w:tcPr>
          <w:p w14:paraId="17090ED1" w14:textId="0D176B4A" w:rsidR="00ED0B77" w:rsidRPr="00AF1E62" w:rsidRDefault="00ED0B77" w:rsidP="00ED0B77">
            <w:pPr>
              <w:pBdr>
                <w:bottom w:val="single" w:sz="4" w:space="1" w:color="auto"/>
              </w:pBdr>
              <w:tabs>
                <w:tab w:val="left" w:pos="6840"/>
              </w:tabs>
              <w:ind w:right="-24"/>
              <w:jc w:val="center"/>
              <w:rPr>
                <w:rFonts w:ascii="Browallia New" w:eastAsia="Arial Unicode MS" w:hAnsi="Browallia New" w:cs="Browallia New"/>
                <w:cs/>
              </w:rPr>
            </w:pPr>
            <w:r w:rsidRPr="00AF1E62">
              <w:rPr>
                <w:rFonts w:ascii="Browallia New" w:eastAsia="Arial Unicode MS" w:hAnsi="Browallia New" w:cs="Browallia New"/>
                <w:lang w:val="en-US"/>
              </w:rPr>
              <w:t>2568</w:t>
            </w:r>
          </w:p>
        </w:tc>
        <w:tc>
          <w:tcPr>
            <w:tcW w:w="1417" w:type="dxa"/>
          </w:tcPr>
          <w:p w14:paraId="518A38EC" w14:textId="6167BCBB" w:rsidR="00ED0B77" w:rsidRPr="00AF1E62" w:rsidRDefault="00ED0B77" w:rsidP="00ED0B77">
            <w:pPr>
              <w:pBdr>
                <w:bottom w:val="single" w:sz="4" w:space="1" w:color="auto"/>
              </w:pBdr>
              <w:tabs>
                <w:tab w:val="left" w:pos="6840"/>
              </w:tabs>
              <w:ind w:right="-24"/>
              <w:jc w:val="center"/>
              <w:rPr>
                <w:rFonts w:ascii="Browallia New" w:eastAsia="Arial Unicode MS" w:hAnsi="Browallia New" w:cs="Browallia New"/>
                <w:cs/>
              </w:rPr>
            </w:pPr>
            <w:r w:rsidRPr="00AF1E62">
              <w:rPr>
                <w:rFonts w:ascii="Browallia New" w:eastAsia="Arial Unicode MS" w:hAnsi="Browallia New" w:cs="Browallia New"/>
                <w:lang w:val="en-US"/>
              </w:rPr>
              <w:t>2567</w:t>
            </w:r>
          </w:p>
        </w:tc>
        <w:tc>
          <w:tcPr>
            <w:tcW w:w="1418" w:type="dxa"/>
          </w:tcPr>
          <w:p w14:paraId="3EB69D23" w14:textId="633A79E7" w:rsidR="00ED0B77" w:rsidRPr="00AF1E62" w:rsidRDefault="00ED0B77" w:rsidP="00ED0B77">
            <w:pPr>
              <w:pBdr>
                <w:bottom w:val="single" w:sz="4" w:space="1" w:color="auto"/>
              </w:pBdr>
              <w:tabs>
                <w:tab w:val="left" w:pos="6840"/>
              </w:tabs>
              <w:ind w:right="-24"/>
              <w:jc w:val="center"/>
              <w:rPr>
                <w:rFonts w:ascii="Browallia New" w:eastAsia="Arial Unicode MS" w:hAnsi="Browallia New" w:cs="Browallia New"/>
              </w:rPr>
            </w:pPr>
            <w:r w:rsidRPr="00AF1E62">
              <w:rPr>
                <w:rFonts w:ascii="Browallia New" w:eastAsia="Arial Unicode MS" w:hAnsi="Browallia New" w:cs="Browallia New"/>
                <w:lang w:val="en-US"/>
              </w:rPr>
              <w:t>2568</w:t>
            </w:r>
          </w:p>
        </w:tc>
        <w:tc>
          <w:tcPr>
            <w:tcW w:w="1417" w:type="dxa"/>
          </w:tcPr>
          <w:p w14:paraId="7EB714AA" w14:textId="6794437E" w:rsidR="00ED0B77" w:rsidRPr="00AF1E62" w:rsidRDefault="00ED0B77" w:rsidP="00ED0B77">
            <w:pPr>
              <w:pBdr>
                <w:bottom w:val="single" w:sz="4" w:space="1" w:color="auto"/>
              </w:pBdr>
              <w:tabs>
                <w:tab w:val="left" w:pos="6840"/>
              </w:tabs>
              <w:ind w:right="-24"/>
              <w:jc w:val="center"/>
              <w:rPr>
                <w:rFonts w:ascii="Browallia New" w:eastAsia="Arial Unicode MS" w:hAnsi="Browallia New" w:cs="Browallia New"/>
              </w:rPr>
            </w:pPr>
            <w:r w:rsidRPr="00AF1E62">
              <w:rPr>
                <w:rFonts w:ascii="Browallia New" w:eastAsia="Arial Unicode MS" w:hAnsi="Browallia New" w:cs="Browallia New"/>
                <w:lang w:val="en-US"/>
              </w:rPr>
              <w:t>2567</w:t>
            </w:r>
          </w:p>
        </w:tc>
      </w:tr>
      <w:tr w:rsidR="001849C4" w:rsidRPr="00EF7637" w14:paraId="57DE60DB" w14:textId="77777777" w:rsidTr="00326075">
        <w:trPr>
          <w:cantSplit/>
        </w:trPr>
        <w:tc>
          <w:tcPr>
            <w:tcW w:w="2394" w:type="dxa"/>
          </w:tcPr>
          <w:p w14:paraId="3F069652" w14:textId="77777777" w:rsidR="001849C4" w:rsidRPr="00433E60" w:rsidRDefault="001849C4" w:rsidP="00C906C1">
            <w:pPr>
              <w:ind w:left="-98" w:right="-31"/>
              <w:rPr>
                <w:rFonts w:ascii="Browallia New" w:eastAsia="Arial Unicode MS" w:hAnsi="Browallia New" w:cs="Browallia New"/>
                <w:spacing w:val="-4"/>
                <w:highlight w:val="yellow"/>
              </w:rPr>
            </w:pPr>
          </w:p>
        </w:tc>
        <w:tc>
          <w:tcPr>
            <w:tcW w:w="1418" w:type="dxa"/>
          </w:tcPr>
          <w:p w14:paraId="7AC1B03C" w14:textId="77777777" w:rsidR="001849C4" w:rsidRPr="00433E60" w:rsidRDefault="001849C4" w:rsidP="0055639F">
            <w:pPr>
              <w:ind w:right="-24"/>
              <w:jc w:val="right"/>
              <w:rPr>
                <w:rFonts w:ascii="Browallia New" w:eastAsia="Arial Unicode MS" w:hAnsi="Browallia New" w:cs="Browallia New"/>
                <w:highlight w:val="yellow"/>
              </w:rPr>
            </w:pPr>
          </w:p>
        </w:tc>
        <w:tc>
          <w:tcPr>
            <w:tcW w:w="1417" w:type="dxa"/>
          </w:tcPr>
          <w:p w14:paraId="7392F5F0" w14:textId="77777777" w:rsidR="001849C4" w:rsidRPr="00433E60" w:rsidRDefault="001849C4" w:rsidP="0055639F">
            <w:pPr>
              <w:ind w:right="-24"/>
              <w:jc w:val="right"/>
              <w:rPr>
                <w:rFonts w:ascii="Browallia New" w:eastAsia="Arial Unicode MS" w:hAnsi="Browallia New" w:cs="Browallia New"/>
                <w:highlight w:val="yellow"/>
              </w:rPr>
            </w:pPr>
          </w:p>
        </w:tc>
        <w:tc>
          <w:tcPr>
            <w:tcW w:w="1418" w:type="dxa"/>
          </w:tcPr>
          <w:p w14:paraId="67F1FA09" w14:textId="77777777" w:rsidR="001849C4" w:rsidRPr="00433E60" w:rsidRDefault="001849C4" w:rsidP="0055639F">
            <w:pPr>
              <w:ind w:right="-24"/>
              <w:jc w:val="right"/>
              <w:rPr>
                <w:rFonts w:ascii="Browallia New" w:eastAsia="Arial Unicode MS" w:hAnsi="Browallia New" w:cs="Browallia New"/>
                <w:highlight w:val="yellow"/>
              </w:rPr>
            </w:pPr>
          </w:p>
        </w:tc>
        <w:tc>
          <w:tcPr>
            <w:tcW w:w="1417" w:type="dxa"/>
          </w:tcPr>
          <w:p w14:paraId="4912233B" w14:textId="77777777" w:rsidR="001849C4" w:rsidRPr="00433E60" w:rsidRDefault="001849C4" w:rsidP="0055639F">
            <w:pPr>
              <w:ind w:right="-24"/>
              <w:jc w:val="right"/>
              <w:rPr>
                <w:rFonts w:ascii="Browallia New" w:eastAsia="Arial Unicode MS" w:hAnsi="Browallia New" w:cs="Browallia New"/>
                <w:highlight w:val="yellow"/>
              </w:rPr>
            </w:pPr>
          </w:p>
        </w:tc>
      </w:tr>
      <w:tr w:rsidR="001849C4" w:rsidRPr="00EF7637" w14:paraId="509BC7CA" w14:textId="77777777" w:rsidTr="00326075">
        <w:trPr>
          <w:cantSplit/>
        </w:trPr>
        <w:tc>
          <w:tcPr>
            <w:tcW w:w="2394" w:type="dxa"/>
          </w:tcPr>
          <w:p w14:paraId="093683E9" w14:textId="77777777" w:rsidR="001849C4" w:rsidRPr="00FE688E" w:rsidRDefault="001849C4" w:rsidP="00C906C1">
            <w:pPr>
              <w:ind w:left="-98" w:right="-31"/>
              <w:rPr>
                <w:rFonts w:ascii="Browallia New" w:eastAsia="Arial Unicode MS" w:hAnsi="Browallia New" w:cs="Browallia New"/>
                <w:spacing w:val="-4"/>
                <w:cs/>
              </w:rPr>
            </w:pPr>
            <w:r w:rsidRPr="00FE688E">
              <w:rPr>
                <w:rFonts w:ascii="Browallia New" w:eastAsia="Arial Unicode MS" w:hAnsi="Browallia New" w:cs="Browallia New" w:hint="cs"/>
                <w:spacing w:val="-4"/>
                <w:cs/>
              </w:rPr>
              <w:t>หมดอายุภายในหนึ่งปี</w:t>
            </w:r>
          </w:p>
        </w:tc>
        <w:tc>
          <w:tcPr>
            <w:tcW w:w="1418" w:type="dxa"/>
          </w:tcPr>
          <w:p w14:paraId="0B6F26AA" w14:textId="77777777" w:rsidR="001849C4" w:rsidRPr="00433E60" w:rsidRDefault="001849C4" w:rsidP="0055639F">
            <w:pPr>
              <w:ind w:right="-24"/>
              <w:jc w:val="right"/>
              <w:rPr>
                <w:rFonts w:ascii="Browallia New" w:eastAsia="Arial Unicode MS" w:hAnsi="Browallia New" w:cs="Browallia New"/>
                <w:highlight w:val="yellow"/>
              </w:rPr>
            </w:pPr>
          </w:p>
        </w:tc>
        <w:tc>
          <w:tcPr>
            <w:tcW w:w="1417" w:type="dxa"/>
          </w:tcPr>
          <w:p w14:paraId="422AF0E5" w14:textId="77777777" w:rsidR="001849C4" w:rsidRPr="00433E60" w:rsidRDefault="001849C4" w:rsidP="0055639F">
            <w:pPr>
              <w:ind w:right="-24"/>
              <w:jc w:val="right"/>
              <w:rPr>
                <w:rFonts w:ascii="Browallia New" w:eastAsia="Arial Unicode MS" w:hAnsi="Browallia New" w:cs="Browallia New"/>
                <w:highlight w:val="yellow"/>
              </w:rPr>
            </w:pPr>
          </w:p>
        </w:tc>
        <w:tc>
          <w:tcPr>
            <w:tcW w:w="1418" w:type="dxa"/>
          </w:tcPr>
          <w:p w14:paraId="04685052" w14:textId="77777777" w:rsidR="001849C4" w:rsidRPr="00433E60" w:rsidRDefault="001849C4" w:rsidP="0055639F">
            <w:pPr>
              <w:ind w:right="-24"/>
              <w:jc w:val="right"/>
              <w:rPr>
                <w:rFonts w:ascii="Browallia New" w:eastAsia="Arial Unicode MS" w:hAnsi="Browallia New" w:cs="Browallia New"/>
                <w:highlight w:val="yellow"/>
              </w:rPr>
            </w:pPr>
          </w:p>
        </w:tc>
        <w:tc>
          <w:tcPr>
            <w:tcW w:w="1417" w:type="dxa"/>
          </w:tcPr>
          <w:p w14:paraId="30DE0613" w14:textId="77777777" w:rsidR="001849C4" w:rsidRPr="00433E60" w:rsidRDefault="001849C4" w:rsidP="0055639F">
            <w:pPr>
              <w:ind w:right="-24"/>
              <w:jc w:val="right"/>
              <w:rPr>
                <w:rFonts w:ascii="Browallia New" w:eastAsia="Arial Unicode MS" w:hAnsi="Browallia New" w:cs="Browallia New"/>
                <w:highlight w:val="yellow"/>
              </w:rPr>
            </w:pPr>
          </w:p>
        </w:tc>
      </w:tr>
      <w:tr w:rsidR="00ED0B77" w:rsidRPr="00EF7637" w14:paraId="00CF63CE" w14:textId="77777777" w:rsidTr="00326075">
        <w:trPr>
          <w:cantSplit/>
        </w:trPr>
        <w:tc>
          <w:tcPr>
            <w:tcW w:w="2394" w:type="dxa"/>
          </w:tcPr>
          <w:p w14:paraId="034C75C4" w14:textId="77777777" w:rsidR="00ED0B77" w:rsidRPr="00FE688E" w:rsidRDefault="00ED0B77" w:rsidP="00ED0B77">
            <w:pPr>
              <w:ind w:left="-98"/>
              <w:rPr>
                <w:rFonts w:ascii="Browallia New" w:eastAsia="Arial Unicode MS" w:hAnsi="Browallia New" w:cs="Browallia New"/>
              </w:rPr>
            </w:pPr>
            <w:r w:rsidRPr="00FE688E">
              <w:rPr>
                <w:rFonts w:ascii="Browallia New" w:eastAsia="Arial Unicode MS" w:hAnsi="Browallia New" w:cs="Browallia New"/>
                <w:cs/>
              </w:rPr>
              <w:t xml:space="preserve">   </w:t>
            </w:r>
            <w:r w:rsidRPr="00FE688E">
              <w:rPr>
                <w:rFonts w:ascii="Browallia New" w:eastAsia="Arial Unicode MS" w:hAnsi="Browallia New" w:cs="Browallia New"/>
              </w:rPr>
              <w:t xml:space="preserve">- </w:t>
            </w:r>
            <w:r w:rsidRPr="00FE688E">
              <w:rPr>
                <w:rFonts w:ascii="Browallia New" w:eastAsia="Arial Unicode MS" w:hAnsi="Browallia New" w:cs="Browallia New" w:hint="cs"/>
                <w:cs/>
              </w:rPr>
              <w:t>วงเงินเบิกเกินบัญชี</w:t>
            </w:r>
          </w:p>
        </w:tc>
        <w:tc>
          <w:tcPr>
            <w:tcW w:w="1418" w:type="dxa"/>
          </w:tcPr>
          <w:p w14:paraId="274E8A77" w14:textId="43A8D24F" w:rsidR="00ED0B77" w:rsidRPr="00EB5B51" w:rsidRDefault="00295990"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10,000,000</w:t>
            </w:r>
          </w:p>
        </w:tc>
        <w:tc>
          <w:tcPr>
            <w:tcW w:w="1417" w:type="dxa"/>
          </w:tcPr>
          <w:p w14:paraId="0B22BBCC" w14:textId="6669B9C8" w:rsidR="00ED0B77" w:rsidRPr="00EB5B51" w:rsidRDefault="00ED0B77" w:rsidP="00ED0B77">
            <w:pPr>
              <w:ind w:right="-24"/>
              <w:jc w:val="right"/>
              <w:rPr>
                <w:rFonts w:ascii="Browallia New" w:eastAsia="Arial Unicode MS" w:hAnsi="Browallia New" w:cs="Browallia New"/>
              </w:rPr>
            </w:pPr>
            <w:r w:rsidRPr="00EB5B51">
              <w:rPr>
                <w:rFonts w:ascii="Browallia New" w:eastAsia="Arial Unicode MS" w:hAnsi="Browallia New" w:cs="Browallia New"/>
                <w:lang w:val="en-US"/>
              </w:rPr>
              <w:t>10</w:t>
            </w:r>
            <w:r w:rsidR="00CB2A12" w:rsidRPr="00EB5B51">
              <w:rPr>
                <w:rFonts w:ascii="Browallia New" w:eastAsia="Arial Unicode MS" w:hAnsi="Browallia New" w:cs="Browallia New"/>
                <w:lang w:val="en-US"/>
              </w:rPr>
              <w:t>,00</w:t>
            </w:r>
            <w:r w:rsidR="00315F34" w:rsidRPr="00EB5B51">
              <w:rPr>
                <w:rFonts w:ascii="Browallia New" w:eastAsia="Arial Unicode MS" w:hAnsi="Browallia New" w:cs="Browallia New"/>
                <w:lang w:val="en-US"/>
              </w:rPr>
              <w:t>0</w:t>
            </w:r>
            <w:r w:rsidR="00CB2A12" w:rsidRPr="00EB5B51">
              <w:rPr>
                <w:rFonts w:ascii="Browallia New" w:eastAsia="Arial Unicode MS" w:hAnsi="Browallia New" w:cs="Browallia New"/>
                <w:lang w:val="en-US"/>
              </w:rPr>
              <w:t>,000</w:t>
            </w:r>
          </w:p>
        </w:tc>
        <w:tc>
          <w:tcPr>
            <w:tcW w:w="1418" w:type="dxa"/>
          </w:tcPr>
          <w:p w14:paraId="4E8B2CF1" w14:textId="47931970" w:rsidR="00ED0B77" w:rsidRPr="00EB5B51" w:rsidRDefault="009641FB"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10,000,000</w:t>
            </w:r>
          </w:p>
        </w:tc>
        <w:tc>
          <w:tcPr>
            <w:tcW w:w="1417" w:type="dxa"/>
          </w:tcPr>
          <w:p w14:paraId="4C47FD5B" w14:textId="4CC2CA59" w:rsidR="00ED0B77" w:rsidRPr="00761ED2" w:rsidRDefault="00ED0B77" w:rsidP="00ED0B77">
            <w:pPr>
              <w:ind w:right="-24"/>
              <w:jc w:val="right"/>
              <w:rPr>
                <w:rFonts w:ascii="Browallia New" w:eastAsia="Arial Unicode MS" w:hAnsi="Browallia New" w:cs="Browallia New"/>
                <w:lang w:val="en-US"/>
              </w:rPr>
            </w:pPr>
            <w:r w:rsidRPr="00761ED2">
              <w:rPr>
                <w:rFonts w:ascii="Browallia New" w:eastAsia="Arial Unicode MS" w:hAnsi="Browallia New" w:cs="Browallia New" w:hint="cs"/>
                <w:lang w:val="en-US"/>
              </w:rPr>
              <w:t>10</w:t>
            </w:r>
            <w:r w:rsidR="00326075" w:rsidRPr="00761ED2">
              <w:rPr>
                <w:rFonts w:ascii="Browallia New" w:eastAsia="Arial Unicode MS" w:hAnsi="Browallia New" w:cs="Browallia New"/>
                <w:lang w:val="en-US"/>
              </w:rPr>
              <w:t>,000,000</w:t>
            </w:r>
          </w:p>
        </w:tc>
      </w:tr>
      <w:tr w:rsidR="00ED0B77" w:rsidRPr="00EF7637" w14:paraId="3F5B5E71" w14:textId="77777777" w:rsidTr="00326075">
        <w:trPr>
          <w:cantSplit/>
        </w:trPr>
        <w:tc>
          <w:tcPr>
            <w:tcW w:w="2394" w:type="dxa"/>
          </w:tcPr>
          <w:p w14:paraId="2F347DD9" w14:textId="77777777" w:rsidR="00ED0B77" w:rsidRPr="00FE688E" w:rsidRDefault="00ED0B77" w:rsidP="00ED0B77">
            <w:pPr>
              <w:ind w:left="-98"/>
              <w:rPr>
                <w:rFonts w:ascii="Browallia New" w:eastAsia="Arial Unicode MS" w:hAnsi="Browallia New" w:cs="Browallia New"/>
              </w:rPr>
            </w:pPr>
            <w:r w:rsidRPr="00FE688E">
              <w:rPr>
                <w:rFonts w:ascii="Browallia New" w:eastAsia="Arial Unicode MS" w:hAnsi="Browallia New" w:cs="Browallia New"/>
                <w:cs/>
              </w:rPr>
              <w:t xml:space="preserve">   </w:t>
            </w:r>
            <w:r w:rsidRPr="00FE688E">
              <w:rPr>
                <w:rFonts w:ascii="Browallia New" w:eastAsia="Arial Unicode MS" w:hAnsi="Browallia New" w:cs="Browallia New"/>
              </w:rPr>
              <w:t xml:space="preserve">- </w:t>
            </w:r>
            <w:r w:rsidRPr="00FE688E">
              <w:rPr>
                <w:rFonts w:ascii="Browallia New" w:eastAsia="Arial Unicode MS" w:hAnsi="Browallia New" w:cs="Browallia New" w:hint="cs"/>
                <w:cs/>
              </w:rPr>
              <w:t>วงเงินกู้ธนาคารระยะสั้น</w:t>
            </w:r>
          </w:p>
        </w:tc>
        <w:tc>
          <w:tcPr>
            <w:tcW w:w="1418" w:type="dxa"/>
          </w:tcPr>
          <w:p w14:paraId="0BCCC787" w14:textId="75CB8CEB" w:rsidR="00ED0B77" w:rsidRPr="00EB5B51" w:rsidRDefault="00295990"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130,000,000</w:t>
            </w:r>
          </w:p>
        </w:tc>
        <w:tc>
          <w:tcPr>
            <w:tcW w:w="1417" w:type="dxa"/>
          </w:tcPr>
          <w:p w14:paraId="4A0F2EEB" w14:textId="342B144A" w:rsidR="00ED0B77" w:rsidRPr="00EB5B51" w:rsidRDefault="00ED0B77"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130</w:t>
            </w:r>
            <w:r w:rsidR="00CB2A12" w:rsidRPr="00EB5B51">
              <w:rPr>
                <w:rFonts w:ascii="Browallia New" w:eastAsia="Arial Unicode MS" w:hAnsi="Browallia New" w:cs="Browallia New"/>
                <w:lang w:val="en-US"/>
              </w:rPr>
              <w:t>,000,00</w:t>
            </w:r>
            <w:r w:rsidR="009641FB" w:rsidRPr="00EB5B51">
              <w:rPr>
                <w:rFonts w:ascii="Browallia New" w:eastAsia="Arial Unicode MS" w:hAnsi="Browallia New" w:cs="Browallia New"/>
                <w:lang w:val="en-US"/>
              </w:rPr>
              <w:t>0</w:t>
            </w:r>
          </w:p>
        </w:tc>
        <w:tc>
          <w:tcPr>
            <w:tcW w:w="1418" w:type="dxa"/>
          </w:tcPr>
          <w:p w14:paraId="4387B74A" w14:textId="0A2FB1EB" w:rsidR="00ED0B77" w:rsidRPr="00EB5B51" w:rsidRDefault="009641FB"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130,000,000</w:t>
            </w:r>
          </w:p>
        </w:tc>
        <w:tc>
          <w:tcPr>
            <w:tcW w:w="1417" w:type="dxa"/>
          </w:tcPr>
          <w:p w14:paraId="488F5FCF" w14:textId="26DB968B" w:rsidR="00ED0B77" w:rsidRPr="00761ED2" w:rsidRDefault="00ED0B77" w:rsidP="00ED0B77">
            <w:pPr>
              <w:ind w:right="-24"/>
              <w:jc w:val="right"/>
              <w:rPr>
                <w:rFonts w:ascii="Browallia New" w:eastAsia="Arial Unicode MS" w:hAnsi="Browallia New" w:cs="Browallia New"/>
              </w:rPr>
            </w:pPr>
            <w:r w:rsidRPr="00761ED2">
              <w:rPr>
                <w:rFonts w:ascii="Browallia New" w:eastAsia="Arial Unicode MS" w:hAnsi="Browallia New" w:cs="Browallia New"/>
                <w:lang w:val="en-US"/>
              </w:rPr>
              <w:t>130</w:t>
            </w:r>
            <w:r w:rsidR="00326075" w:rsidRPr="00761ED2">
              <w:rPr>
                <w:rFonts w:ascii="Browallia New" w:eastAsia="Arial Unicode MS" w:hAnsi="Browallia New" w:cs="Browallia New"/>
                <w:lang w:val="en-US"/>
              </w:rPr>
              <w:t>,000,000</w:t>
            </w:r>
          </w:p>
        </w:tc>
      </w:tr>
      <w:tr w:rsidR="00ED0B77" w:rsidRPr="00EF7637" w14:paraId="41C6E469" w14:textId="77777777" w:rsidTr="00326075">
        <w:trPr>
          <w:cantSplit/>
          <w:trHeight w:val="335"/>
        </w:trPr>
        <w:tc>
          <w:tcPr>
            <w:tcW w:w="2394" w:type="dxa"/>
          </w:tcPr>
          <w:p w14:paraId="4BBFE1EB" w14:textId="77777777" w:rsidR="00ED0B77" w:rsidRPr="00FE688E" w:rsidRDefault="00ED0B77" w:rsidP="00ED0B77">
            <w:pPr>
              <w:ind w:left="-98" w:right="-31"/>
              <w:rPr>
                <w:rFonts w:ascii="Browallia New" w:eastAsia="Arial Unicode MS" w:hAnsi="Browallia New" w:cs="Browallia New"/>
                <w:cs/>
              </w:rPr>
            </w:pPr>
          </w:p>
        </w:tc>
        <w:tc>
          <w:tcPr>
            <w:tcW w:w="1418" w:type="dxa"/>
            <w:vAlign w:val="bottom"/>
          </w:tcPr>
          <w:p w14:paraId="1B4AC66C" w14:textId="77777777" w:rsidR="00ED0B77" w:rsidRPr="00EB5B51" w:rsidRDefault="00ED0B77" w:rsidP="00ED0B77">
            <w:pPr>
              <w:ind w:right="-24"/>
              <w:jc w:val="right"/>
              <w:rPr>
                <w:rFonts w:ascii="Browallia New" w:eastAsia="Arial Unicode MS" w:hAnsi="Browallia New" w:cs="Browallia New"/>
              </w:rPr>
            </w:pPr>
          </w:p>
        </w:tc>
        <w:tc>
          <w:tcPr>
            <w:tcW w:w="1417" w:type="dxa"/>
            <w:vAlign w:val="bottom"/>
          </w:tcPr>
          <w:p w14:paraId="1EAACCBE" w14:textId="77777777" w:rsidR="00ED0B77" w:rsidRPr="00EB5B51" w:rsidRDefault="00ED0B77" w:rsidP="00ED0B77">
            <w:pPr>
              <w:ind w:right="-24"/>
              <w:jc w:val="right"/>
              <w:rPr>
                <w:rFonts w:ascii="Browallia New" w:eastAsia="Arial Unicode MS" w:hAnsi="Browallia New" w:cs="Browallia New"/>
              </w:rPr>
            </w:pPr>
          </w:p>
        </w:tc>
        <w:tc>
          <w:tcPr>
            <w:tcW w:w="1418" w:type="dxa"/>
            <w:vAlign w:val="bottom"/>
          </w:tcPr>
          <w:p w14:paraId="197D4EA5" w14:textId="77777777" w:rsidR="00ED0B77" w:rsidRPr="00EB5B51" w:rsidRDefault="00ED0B77" w:rsidP="00ED0B77">
            <w:pPr>
              <w:ind w:right="-24"/>
              <w:jc w:val="right"/>
              <w:rPr>
                <w:rFonts w:ascii="Browallia New" w:eastAsia="Arial Unicode MS" w:hAnsi="Browallia New" w:cs="Browallia New"/>
              </w:rPr>
            </w:pPr>
          </w:p>
        </w:tc>
        <w:tc>
          <w:tcPr>
            <w:tcW w:w="1417" w:type="dxa"/>
            <w:vAlign w:val="bottom"/>
          </w:tcPr>
          <w:p w14:paraId="773EDD90" w14:textId="77777777" w:rsidR="00ED0B77" w:rsidRPr="00761ED2" w:rsidRDefault="00ED0B77" w:rsidP="00ED0B77">
            <w:pPr>
              <w:ind w:right="-24"/>
              <w:jc w:val="right"/>
              <w:rPr>
                <w:rFonts w:ascii="Browallia New" w:eastAsia="Arial Unicode MS" w:hAnsi="Browallia New" w:cs="Browallia New"/>
              </w:rPr>
            </w:pPr>
          </w:p>
        </w:tc>
      </w:tr>
      <w:tr w:rsidR="00ED0B77" w:rsidRPr="00EF7637" w14:paraId="75A93B40" w14:textId="77777777" w:rsidTr="00326075">
        <w:trPr>
          <w:cantSplit/>
          <w:trHeight w:val="335"/>
        </w:trPr>
        <w:tc>
          <w:tcPr>
            <w:tcW w:w="2394" w:type="dxa"/>
          </w:tcPr>
          <w:p w14:paraId="063556CE" w14:textId="77777777" w:rsidR="00ED0B77" w:rsidRPr="00FE688E" w:rsidRDefault="00ED0B77" w:rsidP="00ED0B77">
            <w:pPr>
              <w:ind w:left="-98" w:right="-31"/>
              <w:rPr>
                <w:rFonts w:ascii="Browallia New" w:eastAsia="Arial Unicode MS" w:hAnsi="Browallia New" w:cs="Browallia New"/>
                <w:cs/>
              </w:rPr>
            </w:pPr>
            <w:r w:rsidRPr="00FE688E">
              <w:rPr>
                <w:rFonts w:ascii="Browallia New" w:eastAsia="Arial Unicode MS" w:hAnsi="Browallia New" w:cs="Browallia New" w:hint="cs"/>
                <w:spacing w:val="-4"/>
                <w:cs/>
              </w:rPr>
              <w:t>หมดอายุเกินกว่าหนึ่งปี</w:t>
            </w:r>
          </w:p>
        </w:tc>
        <w:tc>
          <w:tcPr>
            <w:tcW w:w="1418" w:type="dxa"/>
            <w:vAlign w:val="bottom"/>
          </w:tcPr>
          <w:p w14:paraId="474FDB53" w14:textId="71738158" w:rsidR="00ED0B77" w:rsidRPr="00EB5B51" w:rsidRDefault="00ED0B77" w:rsidP="00ED0B77">
            <w:pPr>
              <w:ind w:right="-24"/>
              <w:jc w:val="right"/>
              <w:rPr>
                <w:rFonts w:ascii="Browallia New" w:eastAsia="Arial Unicode MS" w:hAnsi="Browallia New" w:cs="Browallia New"/>
                <w:cs/>
              </w:rPr>
            </w:pPr>
          </w:p>
        </w:tc>
        <w:tc>
          <w:tcPr>
            <w:tcW w:w="1417" w:type="dxa"/>
            <w:vAlign w:val="bottom"/>
          </w:tcPr>
          <w:p w14:paraId="5D9DEBB9" w14:textId="78806A1B" w:rsidR="00ED0B77" w:rsidRPr="00EB5B51" w:rsidRDefault="00ED0B77" w:rsidP="00ED0B77">
            <w:pPr>
              <w:ind w:right="-24"/>
              <w:jc w:val="right"/>
              <w:rPr>
                <w:rFonts w:ascii="Browallia New" w:eastAsia="Arial Unicode MS" w:hAnsi="Browallia New" w:cs="Browallia New"/>
              </w:rPr>
            </w:pPr>
          </w:p>
        </w:tc>
        <w:tc>
          <w:tcPr>
            <w:tcW w:w="1418" w:type="dxa"/>
            <w:vAlign w:val="bottom"/>
          </w:tcPr>
          <w:p w14:paraId="0E68F99E" w14:textId="20F52B07" w:rsidR="00ED0B77" w:rsidRPr="00EB5B51" w:rsidRDefault="00ED0B77" w:rsidP="00ED0B77">
            <w:pPr>
              <w:ind w:right="-24"/>
              <w:jc w:val="right"/>
              <w:rPr>
                <w:rFonts w:ascii="Browallia New" w:eastAsia="Arial Unicode MS" w:hAnsi="Browallia New" w:cs="Browallia New"/>
              </w:rPr>
            </w:pPr>
          </w:p>
        </w:tc>
        <w:tc>
          <w:tcPr>
            <w:tcW w:w="1417" w:type="dxa"/>
            <w:vAlign w:val="bottom"/>
          </w:tcPr>
          <w:p w14:paraId="6C3CDAF8" w14:textId="19D524E5" w:rsidR="00ED0B77" w:rsidRPr="00761ED2" w:rsidRDefault="00ED0B77" w:rsidP="00ED0B77">
            <w:pPr>
              <w:ind w:right="-24"/>
              <w:jc w:val="right"/>
              <w:rPr>
                <w:rFonts w:ascii="Browallia New" w:eastAsia="Arial Unicode MS" w:hAnsi="Browallia New" w:cs="Browallia New"/>
              </w:rPr>
            </w:pPr>
          </w:p>
        </w:tc>
      </w:tr>
      <w:tr w:rsidR="00ED0B77" w:rsidRPr="00EF7637" w14:paraId="265C7840" w14:textId="77777777" w:rsidTr="00326075">
        <w:trPr>
          <w:cantSplit/>
          <w:trHeight w:val="335"/>
        </w:trPr>
        <w:tc>
          <w:tcPr>
            <w:tcW w:w="2394" w:type="dxa"/>
          </w:tcPr>
          <w:p w14:paraId="3EFDD7B7" w14:textId="11399AF4" w:rsidR="00ED0B77" w:rsidRPr="00FE688E" w:rsidRDefault="00ED0B77" w:rsidP="00ED0B77">
            <w:pPr>
              <w:ind w:left="-98" w:right="-31"/>
              <w:rPr>
                <w:rFonts w:ascii="Browallia New" w:eastAsia="Arial Unicode MS" w:hAnsi="Browallia New" w:cs="Browallia New"/>
                <w:spacing w:val="-4"/>
                <w:cs/>
              </w:rPr>
            </w:pPr>
            <w:r w:rsidRPr="00FE688E">
              <w:rPr>
                <w:rFonts w:ascii="Browallia New" w:hAnsi="Browallia New" w:cs="Browallia New" w:hint="cs"/>
                <w:cs/>
              </w:rPr>
              <w:t xml:space="preserve">  </w:t>
            </w:r>
            <w:r w:rsidRPr="00FE688E">
              <w:rPr>
                <w:rFonts w:ascii="Browallia New" w:eastAsia="Arial Unicode MS" w:hAnsi="Browallia New" w:cs="Browallia New"/>
              </w:rPr>
              <w:t xml:space="preserve">- </w:t>
            </w:r>
            <w:r w:rsidRPr="00FE688E">
              <w:rPr>
                <w:rFonts w:ascii="Browallia New" w:eastAsia="Arial Unicode MS" w:hAnsi="Browallia New" w:cs="Browallia New" w:hint="cs"/>
                <w:cs/>
              </w:rPr>
              <w:t>หนังสือค้ำประกัน</w:t>
            </w:r>
          </w:p>
        </w:tc>
        <w:tc>
          <w:tcPr>
            <w:tcW w:w="1418" w:type="dxa"/>
          </w:tcPr>
          <w:p w14:paraId="2B4951F7" w14:textId="0BE8F657" w:rsidR="00ED0B77" w:rsidRPr="00EB5B51" w:rsidRDefault="00295990"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4,348,922,348</w:t>
            </w:r>
          </w:p>
        </w:tc>
        <w:tc>
          <w:tcPr>
            <w:tcW w:w="1417" w:type="dxa"/>
          </w:tcPr>
          <w:p w14:paraId="36DA29FA" w14:textId="02864074" w:rsidR="00ED0B77" w:rsidRPr="00EB5B51" w:rsidRDefault="00ED0B77"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9,129</w:t>
            </w:r>
            <w:r w:rsidR="00CB2A12" w:rsidRPr="00EB5B51">
              <w:rPr>
                <w:rFonts w:ascii="Browallia New" w:eastAsia="Arial Unicode MS" w:hAnsi="Browallia New" w:cs="Browallia New"/>
                <w:lang w:val="en-US"/>
              </w:rPr>
              <w:t>,</w:t>
            </w:r>
            <w:r w:rsidR="00315F34" w:rsidRPr="00EB5B51">
              <w:rPr>
                <w:rFonts w:ascii="Browallia New" w:eastAsia="Arial Unicode MS" w:hAnsi="Browallia New" w:cs="Browallia New"/>
                <w:lang w:val="en-US"/>
              </w:rPr>
              <w:t>831,130</w:t>
            </w:r>
          </w:p>
        </w:tc>
        <w:tc>
          <w:tcPr>
            <w:tcW w:w="1418" w:type="dxa"/>
          </w:tcPr>
          <w:p w14:paraId="6A892CF7" w14:textId="372685A9" w:rsidR="00ED0B77" w:rsidRPr="00EB5B51" w:rsidRDefault="00326075" w:rsidP="00ED0B77">
            <w:pP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3,879,274,760</w:t>
            </w:r>
          </w:p>
        </w:tc>
        <w:tc>
          <w:tcPr>
            <w:tcW w:w="1417" w:type="dxa"/>
          </w:tcPr>
          <w:p w14:paraId="2B8EF512" w14:textId="5FCF3098" w:rsidR="00ED0B77" w:rsidRPr="00761ED2" w:rsidRDefault="00ED0B77" w:rsidP="00ED0B77">
            <w:pPr>
              <w:ind w:right="-24"/>
              <w:jc w:val="right"/>
              <w:rPr>
                <w:rFonts w:ascii="Browallia New" w:eastAsia="Arial Unicode MS" w:hAnsi="Browallia New" w:cs="Browallia New"/>
                <w:lang w:val="en-US"/>
              </w:rPr>
            </w:pPr>
            <w:r w:rsidRPr="00761ED2">
              <w:rPr>
                <w:rFonts w:ascii="Browallia New" w:eastAsia="Arial Unicode MS" w:hAnsi="Browallia New" w:cs="Browallia New"/>
                <w:lang w:val="en-US"/>
              </w:rPr>
              <w:t>7,940</w:t>
            </w:r>
            <w:r w:rsidR="00326075" w:rsidRPr="00761ED2">
              <w:rPr>
                <w:rFonts w:ascii="Browallia New" w:eastAsia="Arial Unicode MS" w:hAnsi="Browallia New" w:cs="Browallia New"/>
                <w:lang w:val="en-US"/>
              </w:rPr>
              <w:t>,373,323</w:t>
            </w:r>
          </w:p>
        </w:tc>
      </w:tr>
      <w:tr w:rsidR="00ED0B77" w:rsidRPr="00EF7637" w14:paraId="5BD174EF" w14:textId="77777777" w:rsidTr="00326075">
        <w:trPr>
          <w:cantSplit/>
          <w:trHeight w:val="335"/>
        </w:trPr>
        <w:tc>
          <w:tcPr>
            <w:tcW w:w="2394" w:type="dxa"/>
          </w:tcPr>
          <w:p w14:paraId="7852FA76" w14:textId="454D6B64" w:rsidR="00ED0B77" w:rsidRPr="00FE688E" w:rsidRDefault="00ED0B77" w:rsidP="00ED0B77">
            <w:pPr>
              <w:ind w:left="-98" w:right="-31"/>
              <w:rPr>
                <w:rFonts w:ascii="Browallia New" w:hAnsi="Browallia New" w:cs="Browallia New"/>
                <w:cs/>
              </w:rPr>
            </w:pPr>
            <w:r w:rsidRPr="00FE688E">
              <w:rPr>
                <w:rFonts w:ascii="Browallia New" w:hAnsi="Browallia New" w:cs="Browallia New" w:hint="cs"/>
                <w:cs/>
              </w:rPr>
              <w:t xml:space="preserve">  </w:t>
            </w:r>
            <w:r w:rsidRPr="00FE688E">
              <w:rPr>
                <w:rFonts w:ascii="Browallia New" w:eastAsia="Arial Unicode MS" w:hAnsi="Browallia New" w:cs="Browallia New"/>
              </w:rPr>
              <w:t xml:space="preserve">- </w:t>
            </w:r>
            <w:r w:rsidRPr="00FE688E">
              <w:rPr>
                <w:rFonts w:ascii="Browallia New" w:eastAsia="Arial Unicode MS" w:hAnsi="Browallia New" w:cs="Browallia New" w:hint="cs"/>
                <w:cs/>
              </w:rPr>
              <w:t>ตราสารเครดิต</w:t>
            </w:r>
          </w:p>
        </w:tc>
        <w:tc>
          <w:tcPr>
            <w:tcW w:w="1418" w:type="dxa"/>
          </w:tcPr>
          <w:p w14:paraId="225F7695" w14:textId="3FAF8598" w:rsidR="00ED0B77" w:rsidRPr="00EB5B51" w:rsidRDefault="00295990" w:rsidP="00ED0B77">
            <w:pPr>
              <w:pBdr>
                <w:bottom w:val="single" w:sz="4"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3,123,334,140</w:t>
            </w:r>
          </w:p>
        </w:tc>
        <w:tc>
          <w:tcPr>
            <w:tcW w:w="1417" w:type="dxa"/>
          </w:tcPr>
          <w:p w14:paraId="4354F364" w14:textId="688F942E" w:rsidR="00ED0B77" w:rsidRPr="00EB5B51" w:rsidRDefault="00ED0B77" w:rsidP="00ED0B77">
            <w:pPr>
              <w:pBdr>
                <w:bottom w:val="single" w:sz="4"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439</w:t>
            </w:r>
            <w:r w:rsidR="00315F34" w:rsidRPr="00EB5B51">
              <w:rPr>
                <w:rFonts w:ascii="Browallia New" w:eastAsia="Arial Unicode MS" w:hAnsi="Browallia New" w:cs="Browallia New"/>
                <w:lang w:val="en-US"/>
              </w:rPr>
              <w:t>,099,287</w:t>
            </w:r>
          </w:p>
        </w:tc>
        <w:tc>
          <w:tcPr>
            <w:tcW w:w="1418" w:type="dxa"/>
          </w:tcPr>
          <w:p w14:paraId="2D0A2530" w14:textId="5B85D3BA" w:rsidR="00ED0B77" w:rsidRPr="00EB5B51" w:rsidRDefault="002958D4" w:rsidP="00ED0B77">
            <w:pPr>
              <w:pBdr>
                <w:bottom w:val="single" w:sz="4"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3,123,334,140</w:t>
            </w:r>
          </w:p>
        </w:tc>
        <w:tc>
          <w:tcPr>
            <w:tcW w:w="1417" w:type="dxa"/>
          </w:tcPr>
          <w:p w14:paraId="79415E74" w14:textId="5029F81D" w:rsidR="00ED0B77" w:rsidRPr="00761ED2" w:rsidRDefault="00ED0B77" w:rsidP="00ED0B77">
            <w:pPr>
              <w:pBdr>
                <w:bottom w:val="single" w:sz="4" w:space="1" w:color="auto"/>
              </w:pBdr>
              <w:ind w:right="-24"/>
              <w:jc w:val="right"/>
              <w:rPr>
                <w:rFonts w:ascii="Browallia New" w:eastAsia="Arial Unicode MS" w:hAnsi="Browallia New" w:cs="Browallia New"/>
                <w:lang w:val="en-US"/>
              </w:rPr>
            </w:pPr>
            <w:r w:rsidRPr="00761ED2">
              <w:rPr>
                <w:rFonts w:ascii="Browallia New" w:eastAsia="Arial Unicode MS" w:hAnsi="Browallia New" w:cs="Browallia New"/>
                <w:lang w:val="en-US"/>
              </w:rPr>
              <w:t>439</w:t>
            </w:r>
            <w:r w:rsidR="002958D4" w:rsidRPr="00761ED2">
              <w:rPr>
                <w:rFonts w:ascii="Browallia New" w:eastAsia="Arial Unicode MS" w:hAnsi="Browallia New" w:cs="Browallia New"/>
                <w:lang w:val="en-US"/>
              </w:rPr>
              <w:t>,099,287</w:t>
            </w:r>
          </w:p>
        </w:tc>
      </w:tr>
      <w:tr w:rsidR="00ED0B77" w:rsidRPr="00EF7637" w14:paraId="4013BA99" w14:textId="77777777" w:rsidTr="00326075">
        <w:trPr>
          <w:cantSplit/>
          <w:trHeight w:val="335"/>
        </w:trPr>
        <w:tc>
          <w:tcPr>
            <w:tcW w:w="2394" w:type="dxa"/>
          </w:tcPr>
          <w:p w14:paraId="0D7FEB24" w14:textId="77777777" w:rsidR="00ED0B77" w:rsidRPr="00433E60" w:rsidRDefault="00ED0B77" w:rsidP="00ED0B77">
            <w:pPr>
              <w:ind w:left="-98" w:right="-31"/>
              <w:rPr>
                <w:rFonts w:ascii="Browallia New" w:hAnsi="Browallia New" w:cs="Browallia New"/>
                <w:highlight w:val="yellow"/>
                <w:cs/>
              </w:rPr>
            </w:pPr>
          </w:p>
        </w:tc>
        <w:tc>
          <w:tcPr>
            <w:tcW w:w="1418" w:type="dxa"/>
          </w:tcPr>
          <w:p w14:paraId="7F6C7048" w14:textId="1E5FB57C" w:rsidR="00ED0B77" w:rsidRPr="00EB5B51" w:rsidRDefault="00CB2A12" w:rsidP="00ED0B77">
            <w:pPr>
              <w:pBdr>
                <w:bottom w:val="single" w:sz="12"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7,612,256,488</w:t>
            </w:r>
          </w:p>
        </w:tc>
        <w:tc>
          <w:tcPr>
            <w:tcW w:w="1417" w:type="dxa"/>
          </w:tcPr>
          <w:p w14:paraId="7E1C80CD" w14:textId="782CB6B2" w:rsidR="00ED0B77" w:rsidRPr="00EB5B51" w:rsidRDefault="00ED0B77" w:rsidP="00ED0B77">
            <w:pPr>
              <w:pBdr>
                <w:bottom w:val="single" w:sz="12"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9,708</w:t>
            </w:r>
            <w:r w:rsidR="00315F34" w:rsidRPr="00EB5B51">
              <w:rPr>
                <w:rFonts w:ascii="Browallia New" w:eastAsia="Arial Unicode MS" w:hAnsi="Browallia New" w:cs="Browallia New"/>
                <w:lang w:val="en-US"/>
              </w:rPr>
              <w:t>,930,417</w:t>
            </w:r>
          </w:p>
        </w:tc>
        <w:tc>
          <w:tcPr>
            <w:tcW w:w="1418" w:type="dxa"/>
          </w:tcPr>
          <w:p w14:paraId="2686220C" w14:textId="3CEA8C8C" w:rsidR="00ED0B77" w:rsidRPr="00EB5B51" w:rsidRDefault="002958D4" w:rsidP="00ED0B77">
            <w:pPr>
              <w:pBdr>
                <w:bottom w:val="single" w:sz="12" w:space="1" w:color="auto"/>
              </w:pBdr>
              <w:ind w:right="-24"/>
              <w:jc w:val="right"/>
              <w:rPr>
                <w:rFonts w:ascii="Browallia New" w:eastAsia="Arial Unicode MS" w:hAnsi="Browallia New" w:cs="Browallia New"/>
                <w:lang w:val="en-US"/>
              </w:rPr>
            </w:pPr>
            <w:r w:rsidRPr="00EB5B51">
              <w:rPr>
                <w:rFonts w:ascii="Browallia New" w:eastAsia="Arial Unicode MS" w:hAnsi="Browallia New" w:cs="Browallia New"/>
                <w:lang w:val="en-US"/>
              </w:rPr>
              <w:t>7,142,608,900</w:t>
            </w:r>
          </w:p>
        </w:tc>
        <w:tc>
          <w:tcPr>
            <w:tcW w:w="1417" w:type="dxa"/>
          </w:tcPr>
          <w:p w14:paraId="02D4FDA8" w14:textId="52976D5F" w:rsidR="00ED0B77" w:rsidRPr="00761ED2" w:rsidRDefault="00ED0B77" w:rsidP="00ED0B77">
            <w:pPr>
              <w:pBdr>
                <w:bottom w:val="single" w:sz="12" w:space="1" w:color="auto"/>
              </w:pBdr>
              <w:ind w:right="-24"/>
              <w:jc w:val="right"/>
              <w:rPr>
                <w:rFonts w:ascii="Browallia New" w:eastAsia="Arial Unicode MS" w:hAnsi="Browallia New" w:cs="Browallia New"/>
                <w:lang w:val="en-US"/>
              </w:rPr>
            </w:pPr>
            <w:r w:rsidRPr="00761ED2">
              <w:rPr>
                <w:rFonts w:ascii="Browallia New" w:eastAsia="Arial Unicode MS" w:hAnsi="Browallia New" w:cs="Browallia New"/>
                <w:lang w:val="en-US"/>
              </w:rPr>
              <w:t>8,519</w:t>
            </w:r>
            <w:r w:rsidR="002958D4" w:rsidRPr="00761ED2">
              <w:rPr>
                <w:rFonts w:ascii="Browallia New" w:eastAsia="Arial Unicode MS" w:hAnsi="Browallia New" w:cs="Browallia New"/>
                <w:lang w:val="en-US"/>
              </w:rPr>
              <w:t>,</w:t>
            </w:r>
            <w:r w:rsidR="00FE688E" w:rsidRPr="00761ED2">
              <w:rPr>
                <w:rFonts w:ascii="Browallia New" w:eastAsia="Arial Unicode MS" w:hAnsi="Browallia New" w:cs="Browallia New"/>
                <w:lang w:val="en-US"/>
              </w:rPr>
              <w:t>472,610</w:t>
            </w:r>
          </w:p>
        </w:tc>
      </w:tr>
    </w:tbl>
    <w:p w14:paraId="4FEA4BA3" w14:textId="77777777" w:rsidR="001849C4" w:rsidRPr="00AF1E62" w:rsidRDefault="001849C4" w:rsidP="0066791F">
      <w:pPr>
        <w:tabs>
          <w:tab w:val="left" w:pos="1440"/>
        </w:tabs>
        <w:ind w:left="1440" w:hanging="450"/>
        <w:jc w:val="thaiDistribute"/>
        <w:rPr>
          <w:rFonts w:ascii="Browallia New" w:hAnsi="Browallia New" w:cs="Browallia New"/>
        </w:rPr>
      </w:pPr>
    </w:p>
    <w:p w14:paraId="471C83D7" w14:textId="2BFABB4E" w:rsidR="00FC4911" w:rsidRPr="00AF1E62" w:rsidRDefault="00FC4911" w:rsidP="0092626D">
      <w:pPr>
        <w:tabs>
          <w:tab w:val="left" w:pos="2250"/>
        </w:tabs>
        <w:ind w:left="1566"/>
        <w:jc w:val="thaiDistribute"/>
        <w:rPr>
          <w:rFonts w:ascii="Browallia New" w:hAnsi="Browallia New" w:cs="Browallia New"/>
          <w:lang w:val="en-US"/>
        </w:rPr>
      </w:pPr>
      <w:r w:rsidRPr="00AF1E62">
        <w:rPr>
          <w:rFonts w:ascii="Browallia New" w:hAnsi="Browallia New" w:cs="Browallia New"/>
          <w:color w:val="000000" w:themeColor="text1"/>
          <w:cs/>
          <w:lang w:val="en-GB"/>
        </w:rPr>
        <w:t xml:space="preserve">อย่างไรก็ตาม </w:t>
      </w:r>
      <w:r w:rsidRPr="00AF1E62">
        <w:rPr>
          <w:rFonts w:ascii="Browallia New" w:hAnsi="Browallia New" w:cs="Browallia New" w:hint="cs"/>
          <w:color w:val="000000" w:themeColor="text1"/>
          <w:cs/>
          <w:lang w:val="en-GB"/>
        </w:rPr>
        <w:t xml:space="preserve">ช่วงเดือนสิงหาคม </w:t>
      </w:r>
      <w:r w:rsidRPr="00AF1E62">
        <w:rPr>
          <w:rFonts w:ascii="Browallia New" w:hAnsi="Browallia New" w:cs="Browallia New"/>
          <w:color w:val="000000" w:themeColor="text1"/>
          <w:lang w:val="en-US"/>
        </w:rPr>
        <w:t xml:space="preserve">2568 </w:t>
      </w:r>
      <w:r w:rsidRPr="00AF1E62">
        <w:rPr>
          <w:rFonts w:ascii="Browallia New" w:hAnsi="Browallia New" w:cs="Browallia New"/>
          <w:color w:val="000000" w:themeColor="text1"/>
          <w:cs/>
          <w:lang w:val="en-GB"/>
        </w:rPr>
        <w:t>สถาบันการเงินได้ระงับการเบิกใช้วงเงิน</w:t>
      </w:r>
      <w:r w:rsidRPr="00AF1E62">
        <w:rPr>
          <w:rFonts w:ascii="Browallia New" w:hAnsi="Browallia New" w:cs="Browallia New" w:hint="cs"/>
          <w:color w:val="000000" w:themeColor="text1"/>
          <w:cs/>
          <w:lang w:val="en-GB"/>
        </w:rPr>
        <w:t>สินเชื่อ</w:t>
      </w:r>
      <w:r w:rsidRPr="00AF1E62">
        <w:rPr>
          <w:rFonts w:ascii="Browallia New" w:hAnsi="Browallia New" w:cs="Browallia New"/>
          <w:color w:val="000000" w:themeColor="text1"/>
          <w:cs/>
          <w:lang w:val="en-GB"/>
        </w:rPr>
        <w:t>คงเหลือของบริษัท ส่งผลให้บริษัทไม่สามารถ</w:t>
      </w:r>
      <w:r w:rsidRPr="00AF1E62">
        <w:rPr>
          <w:rFonts w:ascii="Browallia New" w:hAnsi="Browallia New" w:cs="Browallia New" w:hint="cs"/>
          <w:color w:val="000000" w:themeColor="text1"/>
          <w:cs/>
          <w:lang w:val="en-GB"/>
        </w:rPr>
        <w:t>เบิกใช้</w:t>
      </w:r>
      <w:r w:rsidRPr="00AF1E62">
        <w:rPr>
          <w:rFonts w:ascii="Browallia New" w:hAnsi="Browallia New" w:cs="Browallia New"/>
          <w:color w:val="000000" w:themeColor="text1"/>
          <w:cs/>
          <w:lang w:val="en-GB"/>
        </w:rPr>
        <w:t>เงิน</w:t>
      </w:r>
      <w:r w:rsidRPr="00AF1E62">
        <w:rPr>
          <w:rFonts w:ascii="Browallia New" w:hAnsi="Browallia New" w:cs="Browallia New" w:hint="cs"/>
          <w:color w:val="000000" w:themeColor="text1"/>
          <w:cs/>
          <w:lang w:val="en-GB"/>
        </w:rPr>
        <w:t>สินเชื่อ</w:t>
      </w:r>
      <w:r w:rsidRPr="00AF1E62">
        <w:rPr>
          <w:rFonts w:ascii="Browallia New" w:hAnsi="Browallia New" w:cs="Browallia New"/>
          <w:color w:val="000000" w:themeColor="text1"/>
          <w:cs/>
          <w:lang w:val="en-GB"/>
        </w:rPr>
        <w:t>ส่วนที่</w:t>
      </w:r>
      <w:r w:rsidRPr="00AF1E62">
        <w:rPr>
          <w:rFonts w:ascii="Browallia New" w:hAnsi="Browallia New" w:cs="Browallia New" w:hint="cs"/>
          <w:color w:val="000000" w:themeColor="text1"/>
          <w:cs/>
          <w:lang w:val="en-GB"/>
        </w:rPr>
        <w:t>เหลือ</w:t>
      </w:r>
      <w:r w:rsidRPr="00AF1E62">
        <w:rPr>
          <w:rFonts w:ascii="Browallia New" w:hAnsi="Browallia New" w:cs="Browallia New"/>
          <w:color w:val="000000" w:themeColor="text1"/>
          <w:cs/>
          <w:lang w:val="en-GB"/>
        </w:rPr>
        <w:t>ได้</w:t>
      </w:r>
    </w:p>
    <w:p w14:paraId="3431D57C" w14:textId="77777777" w:rsidR="00DC26A3" w:rsidRPr="00AF1E62" w:rsidRDefault="00DC26A3" w:rsidP="0092626D">
      <w:pPr>
        <w:tabs>
          <w:tab w:val="left" w:pos="2250"/>
        </w:tabs>
        <w:ind w:left="1566"/>
        <w:jc w:val="thaiDistribute"/>
        <w:rPr>
          <w:rFonts w:ascii="Browallia New" w:hAnsi="Browallia New" w:cs="Browallia New"/>
          <w:lang w:val="en-US"/>
        </w:rPr>
      </w:pPr>
    </w:p>
    <w:p w14:paraId="1ABB5420" w14:textId="77777777" w:rsidR="00DC26A3" w:rsidRPr="00AF1E62" w:rsidRDefault="00DC26A3" w:rsidP="00DC26A3">
      <w:pPr>
        <w:tabs>
          <w:tab w:val="left" w:pos="2250"/>
        </w:tabs>
        <w:ind w:left="1566"/>
        <w:jc w:val="thaiDistribute"/>
        <w:rPr>
          <w:rFonts w:ascii="Browallia New" w:hAnsi="Browallia New" w:cs="Browallia New"/>
          <w:i/>
          <w:iCs/>
          <w:lang w:val="en-US"/>
        </w:rPr>
      </w:pPr>
      <w:r w:rsidRPr="00AF1E62">
        <w:rPr>
          <w:rFonts w:ascii="Browallia New" w:hAnsi="Browallia New" w:cs="Browallia New"/>
          <w:i/>
          <w:iCs/>
          <w:cs/>
          <w:lang w:val="en-US"/>
        </w:rPr>
        <w:t>วันครบกำหนดของหนี้สินทางการเงิน</w:t>
      </w:r>
    </w:p>
    <w:p w14:paraId="03F6793A" w14:textId="7EEE2E56" w:rsidR="00DC26A3" w:rsidRPr="00AF1E62" w:rsidRDefault="00DC26A3" w:rsidP="00DC26A3">
      <w:pPr>
        <w:tabs>
          <w:tab w:val="left" w:pos="2250"/>
        </w:tabs>
        <w:ind w:left="1566"/>
        <w:jc w:val="thaiDistribute"/>
        <w:rPr>
          <w:rFonts w:ascii="Browallia New" w:hAnsi="Browallia New" w:cs="Browallia New"/>
          <w:lang w:val="en-US"/>
        </w:rPr>
      </w:pPr>
      <w:r w:rsidRPr="00AF1E62">
        <w:rPr>
          <w:rFonts w:ascii="Browallia New" w:hAnsi="Browallia New" w:cs="Browallia New"/>
          <w:cs/>
          <w:lang w:val="en-US"/>
        </w:rPr>
        <w:t xml:space="preserve">ตารางต่อไปนี้แสดงให้เห็นถึงหนี้สินทางการเงินที่จัดประเภทตามระยะเวลาการครบกำหนดตามสัญญาของหนี้สินทางการเงินที่ไม่ใช่สัญญาอนุพันธ์ </w:t>
      </w:r>
    </w:p>
    <w:p w14:paraId="21955B92" w14:textId="77777777" w:rsidR="00DC26A3" w:rsidRPr="00AF1E62" w:rsidRDefault="00DC26A3" w:rsidP="00DC26A3">
      <w:pPr>
        <w:tabs>
          <w:tab w:val="left" w:pos="2250"/>
        </w:tabs>
        <w:ind w:left="1566"/>
        <w:jc w:val="thaiDistribute"/>
        <w:rPr>
          <w:rFonts w:ascii="Browallia New" w:hAnsi="Browallia New" w:cs="Browallia New"/>
          <w:lang w:val="en-US"/>
        </w:rPr>
      </w:pPr>
    </w:p>
    <w:p w14:paraId="4D8BE8F3" w14:textId="3CD34760" w:rsidR="00DC26A3" w:rsidRPr="00AF1E62" w:rsidRDefault="00DC26A3" w:rsidP="00DC26A3">
      <w:pPr>
        <w:tabs>
          <w:tab w:val="left" w:pos="2250"/>
        </w:tabs>
        <w:ind w:left="1566"/>
        <w:jc w:val="thaiDistribute"/>
        <w:rPr>
          <w:rFonts w:ascii="Browallia New" w:hAnsi="Browallia New" w:cs="Browallia New"/>
          <w:lang w:val="en-US"/>
        </w:rPr>
      </w:pPr>
      <w:r w:rsidRPr="00AF1E62">
        <w:rPr>
          <w:rFonts w:ascii="Browallia New" w:hAnsi="Browallia New" w:cs="Browallia New"/>
          <w:cs/>
          <w:lang w:val="en-US"/>
        </w:rPr>
        <w:t xml:space="preserve">จำนวนเงินในตารางแสดงด้วยจำนวนเงินตามสัญญาที่ไม่ได้มีการคิดลด ทั้งนี้ ยอดคงเหลือที่ครบกำหนดภายในระยะเวลา </w:t>
      </w:r>
      <w:r w:rsidRPr="00AF1E62">
        <w:rPr>
          <w:rFonts w:ascii="Browallia New" w:hAnsi="Browallia New" w:cs="Browallia New"/>
          <w:lang w:val="en-US"/>
        </w:rPr>
        <w:t xml:space="preserve">12 </w:t>
      </w:r>
      <w:r w:rsidRPr="00AF1E62">
        <w:rPr>
          <w:rFonts w:ascii="Browallia New" w:hAnsi="Browallia New" w:cs="Browallia New"/>
          <w:cs/>
          <w:lang w:val="en-US"/>
        </w:rPr>
        <w:t xml:space="preserve">เดือนจะเท่ากับมูลค่าตามบัญชีเนื่องการการคิดลดไม่มีนัยสำคัญ </w:t>
      </w:r>
      <w:r w:rsidR="00406736" w:rsidRPr="00AF1E62">
        <w:rPr>
          <w:rFonts w:ascii="Browallia New" w:hAnsi="Browallia New" w:cs="Browallia New"/>
          <w:lang w:val="en-US"/>
        </w:rPr>
        <w:br/>
      </w:r>
      <w:r w:rsidRPr="00AF1E62">
        <w:rPr>
          <w:rFonts w:ascii="Browallia New" w:hAnsi="Browallia New" w:cs="Browallia New"/>
          <w:cs/>
          <w:lang w:val="en-US"/>
        </w:rPr>
        <w:t>เป็นกระแสเงินสดโดยประมาณจากอัตราดอกเบี้ยล่วงหน้าที่เกี่ยวข้อง ณ วันสิ้นรอบระยะเวลารายงาน</w:t>
      </w:r>
    </w:p>
    <w:p w14:paraId="4B43DDB8" w14:textId="1623F340" w:rsidR="00587346" w:rsidRPr="00433E60" w:rsidRDefault="006A112F" w:rsidP="006A112F">
      <w:pPr>
        <w:rPr>
          <w:rFonts w:ascii="Browallia New" w:hAnsi="Browallia New" w:cs="Browallia New"/>
          <w:highlight w:val="yellow"/>
          <w:lang w:val="en-US"/>
        </w:rPr>
      </w:pPr>
      <w:r w:rsidRPr="00433E60">
        <w:rPr>
          <w:rFonts w:ascii="Browallia New" w:hAnsi="Browallia New" w:cs="Browallia New"/>
          <w:highlight w:val="yellow"/>
          <w:lang w:val="en-US"/>
        </w:rPr>
        <w:br w:type="page"/>
      </w:r>
    </w:p>
    <w:tbl>
      <w:tblPr>
        <w:tblW w:w="9187" w:type="dxa"/>
        <w:tblInd w:w="959" w:type="dxa"/>
        <w:tblLayout w:type="fixed"/>
        <w:tblLook w:val="0000" w:firstRow="0" w:lastRow="0" w:firstColumn="0" w:lastColumn="0" w:noHBand="0" w:noVBand="0"/>
      </w:tblPr>
      <w:tblGrid>
        <w:gridCol w:w="3289"/>
        <w:gridCol w:w="1320"/>
        <w:gridCol w:w="1147"/>
        <w:gridCol w:w="1043"/>
        <w:gridCol w:w="1089"/>
        <w:gridCol w:w="1299"/>
      </w:tblGrid>
      <w:tr w:rsidR="00964416" w:rsidRPr="00EF7637" w14:paraId="5A386E37" w14:textId="77777777" w:rsidTr="003C23CA">
        <w:tc>
          <w:tcPr>
            <w:tcW w:w="3289" w:type="dxa"/>
          </w:tcPr>
          <w:p w14:paraId="59D205F2" w14:textId="77777777" w:rsidR="00964416" w:rsidRPr="003A4CAA" w:rsidRDefault="00964416">
            <w:pPr>
              <w:ind w:left="-251" w:hanging="534"/>
              <w:rPr>
                <w:rFonts w:ascii="Browallia New" w:hAnsi="Browallia New" w:cs="Browallia New"/>
                <w:sz w:val="24"/>
                <w:szCs w:val="24"/>
                <w:cs/>
              </w:rPr>
            </w:pPr>
          </w:p>
        </w:tc>
        <w:tc>
          <w:tcPr>
            <w:tcW w:w="2467" w:type="dxa"/>
            <w:gridSpan w:val="2"/>
            <w:vAlign w:val="bottom"/>
          </w:tcPr>
          <w:p w14:paraId="693AFAE4" w14:textId="77777777" w:rsidR="00964416" w:rsidRPr="003A4CAA" w:rsidRDefault="00964416">
            <w:pPr>
              <w:ind w:right="-2"/>
              <w:jc w:val="center"/>
              <w:rPr>
                <w:rFonts w:ascii="Browallia New" w:hAnsi="Browallia New" w:cs="Browallia New"/>
                <w:sz w:val="24"/>
                <w:szCs w:val="24"/>
                <w:cs/>
              </w:rPr>
            </w:pPr>
          </w:p>
        </w:tc>
        <w:tc>
          <w:tcPr>
            <w:tcW w:w="1043" w:type="dxa"/>
          </w:tcPr>
          <w:p w14:paraId="16B7DED6" w14:textId="77777777" w:rsidR="00964416" w:rsidRPr="003A4CAA" w:rsidRDefault="00964416">
            <w:pPr>
              <w:jc w:val="right"/>
              <w:rPr>
                <w:rFonts w:ascii="Browallia New" w:hAnsi="Browallia New" w:cs="Browallia New"/>
                <w:sz w:val="24"/>
                <w:szCs w:val="24"/>
                <w:cs/>
              </w:rPr>
            </w:pPr>
          </w:p>
        </w:tc>
        <w:tc>
          <w:tcPr>
            <w:tcW w:w="2388" w:type="dxa"/>
            <w:gridSpan w:val="2"/>
            <w:vAlign w:val="bottom"/>
          </w:tcPr>
          <w:p w14:paraId="26EC81B3" w14:textId="77777777" w:rsidR="00964416" w:rsidRPr="003A4CAA" w:rsidRDefault="00964416">
            <w:pPr>
              <w:jc w:val="right"/>
              <w:rPr>
                <w:rFonts w:ascii="Browallia New" w:hAnsi="Browallia New" w:cs="Browallia New"/>
                <w:sz w:val="24"/>
                <w:szCs w:val="24"/>
                <w:cs/>
              </w:rPr>
            </w:pPr>
            <w:r w:rsidRPr="003A4CAA">
              <w:rPr>
                <w:rFonts w:ascii="Browallia New" w:hAnsi="Browallia New" w:cs="Browallia New"/>
                <w:sz w:val="24"/>
                <w:szCs w:val="24"/>
                <w:cs/>
              </w:rPr>
              <w:t xml:space="preserve">  (หน่วย : บาท)</w:t>
            </w:r>
          </w:p>
        </w:tc>
      </w:tr>
      <w:tr w:rsidR="00964416" w:rsidRPr="00EF7637" w14:paraId="0DF7C21E" w14:textId="77777777" w:rsidTr="003C23CA">
        <w:tc>
          <w:tcPr>
            <w:tcW w:w="3289" w:type="dxa"/>
          </w:tcPr>
          <w:p w14:paraId="41E92B0B" w14:textId="77777777" w:rsidR="00964416" w:rsidRPr="003A4CAA" w:rsidRDefault="00964416">
            <w:pPr>
              <w:rPr>
                <w:rFonts w:ascii="Browallia New" w:hAnsi="Browallia New" w:cs="Browallia New"/>
                <w:sz w:val="24"/>
                <w:szCs w:val="24"/>
                <w:cs/>
              </w:rPr>
            </w:pPr>
          </w:p>
        </w:tc>
        <w:tc>
          <w:tcPr>
            <w:tcW w:w="5898" w:type="dxa"/>
            <w:gridSpan w:val="5"/>
          </w:tcPr>
          <w:p w14:paraId="29251087" w14:textId="77777777" w:rsidR="00964416" w:rsidRPr="003A4CAA" w:rsidRDefault="00964416">
            <w:pPr>
              <w:pBdr>
                <w:bottom w:val="single" w:sz="4" w:space="1" w:color="auto"/>
              </w:pBdr>
              <w:jc w:val="center"/>
              <w:rPr>
                <w:rFonts w:ascii="Browallia New" w:hAnsi="Browallia New" w:cs="Browallia New"/>
                <w:sz w:val="24"/>
                <w:szCs w:val="24"/>
                <w:cs/>
              </w:rPr>
            </w:pPr>
            <w:r w:rsidRPr="003A4CAA">
              <w:rPr>
                <w:rFonts w:ascii="Browallia New" w:hAnsi="Browallia New" w:cs="Browallia New" w:hint="cs"/>
                <w:sz w:val="24"/>
                <w:szCs w:val="24"/>
                <w:cs/>
              </w:rPr>
              <w:t>งบ</w:t>
            </w:r>
            <w:r w:rsidRPr="003A4CAA">
              <w:rPr>
                <w:rFonts w:ascii="Browallia New" w:hAnsi="Browallia New" w:cs="Browallia New"/>
                <w:sz w:val="24"/>
                <w:szCs w:val="24"/>
                <w:cs/>
              </w:rPr>
              <w:t>การเงินรวม</w:t>
            </w:r>
          </w:p>
        </w:tc>
      </w:tr>
      <w:tr w:rsidR="00964416" w:rsidRPr="00EF7637" w14:paraId="1C21FCDE" w14:textId="77777777" w:rsidTr="003C23CA">
        <w:trPr>
          <w:trHeight w:val="270"/>
        </w:trPr>
        <w:tc>
          <w:tcPr>
            <w:tcW w:w="3289" w:type="dxa"/>
            <w:vAlign w:val="bottom"/>
          </w:tcPr>
          <w:p w14:paraId="74DEBFC7" w14:textId="77777777" w:rsidR="00964416" w:rsidRPr="003A4CAA" w:rsidRDefault="00964416">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20702F0E" w14:textId="77777777" w:rsidR="00964416" w:rsidRPr="003A4CAA" w:rsidRDefault="00964416">
            <w:pPr>
              <w:pBdr>
                <w:bottom w:val="single" w:sz="4" w:space="1" w:color="auto"/>
              </w:pBdr>
              <w:tabs>
                <w:tab w:val="left" w:pos="900"/>
              </w:tabs>
              <w:ind w:left="-18"/>
              <w:jc w:val="center"/>
              <w:rPr>
                <w:rFonts w:ascii="Browallia New" w:hAnsi="Browallia New" w:cs="Browallia New"/>
                <w:sz w:val="24"/>
                <w:szCs w:val="24"/>
                <w:cs/>
              </w:rPr>
            </w:pPr>
            <w:r w:rsidRPr="003A4CAA">
              <w:rPr>
                <w:rFonts w:ascii="Browallia New" w:hAnsi="Browallia New" w:cs="Browallia New"/>
                <w:sz w:val="24"/>
                <w:szCs w:val="24"/>
                <w:cs/>
              </w:rPr>
              <w:t xml:space="preserve">ภายใน </w:t>
            </w:r>
            <w:r w:rsidRPr="003A4CAA">
              <w:rPr>
                <w:rFonts w:ascii="Browallia New" w:hAnsi="Browallia New" w:cs="Browallia New"/>
                <w:sz w:val="24"/>
                <w:szCs w:val="24"/>
                <w:lang w:val="en-US"/>
              </w:rPr>
              <w:t>1</w:t>
            </w:r>
            <w:r w:rsidRPr="003A4CAA">
              <w:rPr>
                <w:rFonts w:ascii="Browallia New" w:hAnsi="Browallia New" w:cs="Browallia New"/>
                <w:sz w:val="24"/>
                <w:szCs w:val="24"/>
                <w:cs/>
              </w:rPr>
              <w:t xml:space="preserve"> ปี</w:t>
            </w:r>
          </w:p>
        </w:tc>
        <w:tc>
          <w:tcPr>
            <w:tcW w:w="1147" w:type="dxa"/>
            <w:vAlign w:val="bottom"/>
          </w:tcPr>
          <w:p w14:paraId="0AC9E602" w14:textId="77777777" w:rsidR="00964416" w:rsidRPr="003A4CAA" w:rsidRDefault="00964416">
            <w:pPr>
              <w:pBdr>
                <w:bottom w:val="single" w:sz="4" w:space="1" w:color="auto"/>
              </w:pBdr>
              <w:tabs>
                <w:tab w:val="left" w:pos="900"/>
              </w:tabs>
              <w:ind w:left="-18"/>
              <w:jc w:val="center"/>
              <w:rPr>
                <w:rFonts w:ascii="Browallia New" w:hAnsi="Browallia New" w:cs="Browallia New"/>
                <w:sz w:val="24"/>
                <w:szCs w:val="24"/>
                <w:cs/>
              </w:rPr>
            </w:pPr>
            <w:r w:rsidRPr="003A4CAA">
              <w:rPr>
                <w:rFonts w:ascii="Browallia New" w:hAnsi="Browallia New" w:cs="Browallia New"/>
                <w:sz w:val="24"/>
                <w:szCs w:val="24"/>
                <w:lang w:val="en-US"/>
              </w:rPr>
              <w:t>1</w:t>
            </w:r>
            <w:r w:rsidRPr="003A4CAA">
              <w:rPr>
                <w:rFonts w:ascii="Browallia New" w:hAnsi="Browallia New" w:cs="Browallia New"/>
                <w:sz w:val="24"/>
                <w:szCs w:val="24"/>
                <w:cs/>
              </w:rPr>
              <w:t xml:space="preserve"> - </w:t>
            </w:r>
            <w:r w:rsidRPr="003A4CAA">
              <w:rPr>
                <w:rFonts w:ascii="Browallia New" w:hAnsi="Browallia New" w:cs="Browallia New"/>
                <w:sz w:val="24"/>
                <w:szCs w:val="24"/>
                <w:lang w:val="en-US"/>
              </w:rPr>
              <w:t>2</w:t>
            </w:r>
            <w:r w:rsidRPr="003A4CAA">
              <w:rPr>
                <w:rFonts w:ascii="Browallia New" w:hAnsi="Browallia New" w:cs="Browallia New"/>
                <w:sz w:val="24"/>
                <w:szCs w:val="24"/>
                <w:cs/>
              </w:rPr>
              <w:t xml:space="preserve"> ปี</w:t>
            </w:r>
          </w:p>
        </w:tc>
        <w:tc>
          <w:tcPr>
            <w:tcW w:w="1043" w:type="dxa"/>
          </w:tcPr>
          <w:p w14:paraId="7E899DDC" w14:textId="77777777" w:rsidR="00964416" w:rsidRPr="003A4CAA" w:rsidRDefault="00964416">
            <w:pPr>
              <w:pBdr>
                <w:bottom w:val="single" w:sz="4" w:space="1" w:color="auto"/>
              </w:pBdr>
              <w:tabs>
                <w:tab w:val="left" w:pos="900"/>
              </w:tabs>
              <w:ind w:left="-18"/>
              <w:jc w:val="center"/>
              <w:rPr>
                <w:rFonts w:ascii="Browallia New" w:hAnsi="Browallia New" w:cs="Browallia New"/>
                <w:sz w:val="24"/>
                <w:szCs w:val="24"/>
                <w:cs/>
              </w:rPr>
            </w:pPr>
            <w:r w:rsidRPr="003A4CAA">
              <w:rPr>
                <w:rFonts w:ascii="Browallia New" w:hAnsi="Browallia New" w:cs="Browallia New"/>
                <w:sz w:val="24"/>
                <w:szCs w:val="24"/>
                <w:lang w:val="en-US"/>
              </w:rPr>
              <w:t>2</w:t>
            </w:r>
            <w:r w:rsidRPr="003A4CAA">
              <w:rPr>
                <w:rFonts w:ascii="Browallia New" w:hAnsi="Browallia New" w:cs="Browallia New"/>
                <w:sz w:val="24"/>
                <w:szCs w:val="24"/>
                <w:cs/>
              </w:rPr>
              <w:t xml:space="preserve"> - </w:t>
            </w:r>
            <w:r w:rsidRPr="003A4CAA">
              <w:rPr>
                <w:rFonts w:ascii="Browallia New" w:hAnsi="Browallia New" w:cs="Browallia New"/>
                <w:sz w:val="24"/>
                <w:szCs w:val="24"/>
                <w:lang w:val="en-US"/>
              </w:rPr>
              <w:t>5</w:t>
            </w:r>
            <w:r w:rsidRPr="003A4CAA">
              <w:rPr>
                <w:rFonts w:ascii="Browallia New" w:hAnsi="Browallia New" w:cs="Browallia New"/>
                <w:sz w:val="24"/>
                <w:szCs w:val="24"/>
                <w:cs/>
              </w:rPr>
              <w:t xml:space="preserve"> ปี</w:t>
            </w:r>
          </w:p>
        </w:tc>
        <w:tc>
          <w:tcPr>
            <w:tcW w:w="1089" w:type="dxa"/>
            <w:vAlign w:val="bottom"/>
          </w:tcPr>
          <w:p w14:paraId="0079F78A" w14:textId="77777777" w:rsidR="00964416" w:rsidRPr="003A4CAA" w:rsidRDefault="00964416">
            <w:pPr>
              <w:pBdr>
                <w:bottom w:val="single" w:sz="4" w:space="1" w:color="auto"/>
              </w:pBdr>
              <w:tabs>
                <w:tab w:val="left" w:pos="900"/>
              </w:tabs>
              <w:ind w:left="-18"/>
              <w:jc w:val="center"/>
              <w:rPr>
                <w:rFonts w:ascii="Browallia New" w:hAnsi="Browallia New" w:cs="Browallia New"/>
                <w:sz w:val="24"/>
                <w:szCs w:val="24"/>
                <w:cs/>
              </w:rPr>
            </w:pPr>
            <w:r w:rsidRPr="003A4CAA">
              <w:rPr>
                <w:rFonts w:ascii="Browallia New" w:hAnsi="Browallia New" w:cs="Browallia New"/>
                <w:sz w:val="24"/>
                <w:szCs w:val="24"/>
                <w:cs/>
              </w:rPr>
              <w:t xml:space="preserve">มากกว่า </w:t>
            </w:r>
            <w:r w:rsidRPr="003A4CAA">
              <w:rPr>
                <w:rFonts w:ascii="Browallia New" w:hAnsi="Browallia New" w:cs="Browallia New"/>
                <w:sz w:val="24"/>
                <w:szCs w:val="24"/>
                <w:lang w:val="en-US"/>
              </w:rPr>
              <w:t>5</w:t>
            </w:r>
            <w:r w:rsidRPr="003A4CAA">
              <w:rPr>
                <w:rFonts w:ascii="Browallia New" w:hAnsi="Browallia New" w:cs="Browallia New"/>
                <w:sz w:val="24"/>
                <w:szCs w:val="24"/>
                <w:cs/>
              </w:rPr>
              <w:t xml:space="preserve"> ปี</w:t>
            </w:r>
          </w:p>
        </w:tc>
        <w:tc>
          <w:tcPr>
            <w:tcW w:w="1299" w:type="dxa"/>
            <w:vAlign w:val="bottom"/>
          </w:tcPr>
          <w:p w14:paraId="621A0AEC" w14:textId="77777777" w:rsidR="00964416" w:rsidRPr="003A4CAA" w:rsidRDefault="00964416">
            <w:pPr>
              <w:pBdr>
                <w:bottom w:val="single" w:sz="4" w:space="1" w:color="auto"/>
              </w:pBdr>
              <w:tabs>
                <w:tab w:val="left" w:pos="900"/>
              </w:tabs>
              <w:ind w:left="-18"/>
              <w:jc w:val="center"/>
              <w:rPr>
                <w:rFonts w:ascii="Browallia New" w:hAnsi="Browallia New" w:cs="Browallia New"/>
                <w:sz w:val="24"/>
                <w:szCs w:val="24"/>
                <w:cs/>
              </w:rPr>
            </w:pPr>
            <w:r w:rsidRPr="003A4CAA">
              <w:rPr>
                <w:rFonts w:ascii="Browallia New" w:hAnsi="Browallia New" w:cs="Browallia New"/>
                <w:sz w:val="24"/>
                <w:szCs w:val="24"/>
                <w:cs/>
              </w:rPr>
              <w:t xml:space="preserve"> รวม</w:t>
            </w:r>
          </w:p>
        </w:tc>
      </w:tr>
      <w:tr w:rsidR="00964416" w:rsidRPr="00EF7637" w14:paraId="4941ED0F" w14:textId="77777777" w:rsidTr="003C23CA">
        <w:trPr>
          <w:trHeight w:val="162"/>
        </w:trPr>
        <w:tc>
          <w:tcPr>
            <w:tcW w:w="3289" w:type="dxa"/>
            <w:vAlign w:val="bottom"/>
          </w:tcPr>
          <w:p w14:paraId="5EEE9CA0" w14:textId="77777777" w:rsidR="00964416" w:rsidRPr="003A4CAA" w:rsidRDefault="00964416">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02FB8703" w14:textId="77777777" w:rsidR="00964416" w:rsidRPr="003A4CAA" w:rsidRDefault="00964416">
            <w:pPr>
              <w:ind w:left="-251" w:hanging="534"/>
              <w:rPr>
                <w:rFonts w:ascii="Browallia New" w:hAnsi="Browallia New" w:cs="Browallia New"/>
                <w:sz w:val="24"/>
                <w:szCs w:val="24"/>
                <w:cs/>
              </w:rPr>
            </w:pPr>
          </w:p>
        </w:tc>
        <w:tc>
          <w:tcPr>
            <w:tcW w:w="1147" w:type="dxa"/>
            <w:vAlign w:val="bottom"/>
          </w:tcPr>
          <w:p w14:paraId="06772C40" w14:textId="77777777" w:rsidR="00964416" w:rsidRPr="003A4CAA" w:rsidRDefault="00964416">
            <w:pPr>
              <w:ind w:left="-251" w:hanging="534"/>
              <w:rPr>
                <w:rFonts w:ascii="Browallia New" w:hAnsi="Browallia New" w:cs="Browallia New"/>
                <w:sz w:val="24"/>
                <w:szCs w:val="24"/>
                <w:cs/>
              </w:rPr>
            </w:pPr>
          </w:p>
        </w:tc>
        <w:tc>
          <w:tcPr>
            <w:tcW w:w="1043" w:type="dxa"/>
          </w:tcPr>
          <w:p w14:paraId="24E94289" w14:textId="77777777" w:rsidR="00964416" w:rsidRPr="003A4CAA" w:rsidRDefault="00964416">
            <w:pPr>
              <w:ind w:left="-251" w:hanging="534"/>
              <w:rPr>
                <w:rFonts w:ascii="Browallia New" w:hAnsi="Browallia New" w:cs="Browallia New"/>
                <w:sz w:val="24"/>
                <w:szCs w:val="24"/>
                <w:cs/>
              </w:rPr>
            </w:pPr>
          </w:p>
        </w:tc>
        <w:tc>
          <w:tcPr>
            <w:tcW w:w="1089" w:type="dxa"/>
            <w:vAlign w:val="bottom"/>
          </w:tcPr>
          <w:p w14:paraId="23AA3D7B" w14:textId="77777777" w:rsidR="00964416" w:rsidRPr="003A4CAA" w:rsidRDefault="00964416">
            <w:pPr>
              <w:ind w:left="-251" w:hanging="534"/>
              <w:rPr>
                <w:rFonts w:ascii="Browallia New" w:hAnsi="Browallia New" w:cs="Browallia New"/>
                <w:sz w:val="24"/>
                <w:szCs w:val="24"/>
                <w:cs/>
              </w:rPr>
            </w:pPr>
          </w:p>
        </w:tc>
        <w:tc>
          <w:tcPr>
            <w:tcW w:w="1299" w:type="dxa"/>
            <w:vAlign w:val="bottom"/>
          </w:tcPr>
          <w:p w14:paraId="5505595B" w14:textId="77777777" w:rsidR="00964416" w:rsidRPr="003A4CAA" w:rsidRDefault="00964416">
            <w:pPr>
              <w:ind w:left="-251" w:hanging="534"/>
              <w:rPr>
                <w:rFonts w:ascii="Browallia New" w:hAnsi="Browallia New" w:cs="Browallia New"/>
                <w:sz w:val="24"/>
                <w:szCs w:val="24"/>
                <w:cs/>
              </w:rPr>
            </w:pPr>
          </w:p>
        </w:tc>
      </w:tr>
      <w:tr w:rsidR="00ED4677" w:rsidRPr="00EF7637" w14:paraId="68149ED7" w14:textId="77777777" w:rsidTr="003C23CA">
        <w:trPr>
          <w:trHeight w:val="162"/>
        </w:trPr>
        <w:tc>
          <w:tcPr>
            <w:tcW w:w="3289" w:type="dxa"/>
          </w:tcPr>
          <w:p w14:paraId="39B7AEB7" w14:textId="0BFD707C" w:rsidR="00ED4677" w:rsidRPr="003A4CAA" w:rsidRDefault="00512009" w:rsidP="00512009">
            <w:pPr>
              <w:pBdr>
                <w:bottom w:val="single" w:sz="4" w:space="1" w:color="FFFFFF" w:themeColor="background1"/>
              </w:pBdr>
              <w:ind w:left="-251" w:firstLine="251"/>
              <w:rPr>
                <w:rFonts w:ascii="Browallia New" w:hAnsi="Browallia New" w:cs="Browallia New"/>
                <w:b/>
                <w:bCs/>
                <w:sz w:val="24"/>
                <w:szCs w:val="24"/>
                <w:cs/>
                <w:lang w:val="en-US"/>
              </w:rPr>
            </w:pPr>
            <w:r w:rsidRPr="003A4CAA">
              <w:rPr>
                <w:rFonts w:ascii="Browallia New" w:hAnsi="Browallia New" w:cs="Browallia New" w:hint="cs"/>
                <w:b/>
                <w:bCs/>
                <w:sz w:val="24"/>
                <w:szCs w:val="24"/>
                <w:cs/>
                <w:lang w:val="en-GB" w:eastAsia="en-GB"/>
              </w:rPr>
              <w:t xml:space="preserve">ณ วันที่ </w:t>
            </w:r>
            <w:r w:rsidRPr="003A4CAA">
              <w:rPr>
                <w:rFonts w:ascii="Browallia New" w:hAnsi="Browallia New" w:cs="Browallia New"/>
                <w:b/>
                <w:bCs/>
                <w:sz w:val="24"/>
                <w:szCs w:val="24"/>
                <w:lang w:val="en-US" w:eastAsia="en-GB"/>
              </w:rPr>
              <w:t xml:space="preserve">31 </w:t>
            </w:r>
            <w:r w:rsidRPr="003A4CAA">
              <w:rPr>
                <w:rFonts w:ascii="Browallia New" w:hAnsi="Browallia New" w:cs="Browallia New" w:hint="cs"/>
                <w:b/>
                <w:bCs/>
                <w:sz w:val="24"/>
                <w:szCs w:val="24"/>
                <w:cs/>
                <w:lang w:val="en-US" w:eastAsia="en-GB"/>
              </w:rPr>
              <w:t xml:space="preserve">ธันวาคม </w:t>
            </w:r>
            <w:r w:rsidR="00AF3F1D" w:rsidRPr="003A4CAA">
              <w:rPr>
                <w:rFonts w:ascii="Browallia New" w:hAnsi="Browallia New" w:cs="Browallia New"/>
                <w:b/>
                <w:bCs/>
                <w:sz w:val="24"/>
                <w:szCs w:val="24"/>
                <w:lang w:val="en-US" w:eastAsia="en-GB"/>
              </w:rPr>
              <w:t>256</w:t>
            </w:r>
            <w:r w:rsidR="00ED0B77" w:rsidRPr="003A4CAA">
              <w:rPr>
                <w:rFonts w:ascii="Browallia New" w:hAnsi="Browallia New" w:cs="Browallia New"/>
                <w:b/>
                <w:bCs/>
                <w:sz w:val="24"/>
                <w:szCs w:val="24"/>
                <w:lang w:val="en-US" w:eastAsia="en-GB"/>
              </w:rPr>
              <w:t>8</w:t>
            </w:r>
          </w:p>
        </w:tc>
        <w:tc>
          <w:tcPr>
            <w:tcW w:w="1320" w:type="dxa"/>
          </w:tcPr>
          <w:p w14:paraId="56B68396" w14:textId="397D3193" w:rsidR="00ED4677" w:rsidRPr="003A4CAA" w:rsidRDefault="00ED4677" w:rsidP="00494790">
            <w:pPr>
              <w:ind w:left="-36"/>
              <w:rPr>
                <w:rFonts w:ascii="Browallia New" w:hAnsi="Browallia New" w:cs="Browallia New"/>
                <w:sz w:val="24"/>
                <w:szCs w:val="24"/>
                <w:cs/>
              </w:rPr>
            </w:pPr>
          </w:p>
        </w:tc>
        <w:tc>
          <w:tcPr>
            <w:tcW w:w="1147" w:type="dxa"/>
          </w:tcPr>
          <w:p w14:paraId="32E2FAEB" w14:textId="37119B3D" w:rsidR="00ED4677" w:rsidRPr="003A4CAA" w:rsidRDefault="00ED4677" w:rsidP="00494790">
            <w:pPr>
              <w:ind w:left="-36"/>
              <w:rPr>
                <w:rFonts w:ascii="Browallia New" w:hAnsi="Browallia New" w:cs="Browallia New"/>
                <w:sz w:val="24"/>
                <w:szCs w:val="24"/>
                <w:cs/>
              </w:rPr>
            </w:pPr>
          </w:p>
        </w:tc>
        <w:tc>
          <w:tcPr>
            <w:tcW w:w="1043" w:type="dxa"/>
          </w:tcPr>
          <w:p w14:paraId="48C0D2A7" w14:textId="2B0D44B5" w:rsidR="00ED4677" w:rsidRPr="003A4CAA" w:rsidRDefault="00ED4677" w:rsidP="00494790">
            <w:pPr>
              <w:ind w:left="-36"/>
              <w:rPr>
                <w:rFonts w:ascii="Browallia New" w:hAnsi="Browallia New" w:cs="Browallia New"/>
                <w:sz w:val="24"/>
                <w:szCs w:val="24"/>
                <w:cs/>
              </w:rPr>
            </w:pPr>
          </w:p>
        </w:tc>
        <w:tc>
          <w:tcPr>
            <w:tcW w:w="1089" w:type="dxa"/>
          </w:tcPr>
          <w:p w14:paraId="285E1CDF" w14:textId="657DED80" w:rsidR="00ED4677" w:rsidRPr="003A4CAA" w:rsidRDefault="00ED4677" w:rsidP="00494790">
            <w:pPr>
              <w:ind w:left="-36"/>
              <w:rPr>
                <w:rFonts w:ascii="Browallia New" w:hAnsi="Browallia New" w:cs="Browallia New"/>
                <w:sz w:val="24"/>
                <w:szCs w:val="24"/>
                <w:cs/>
              </w:rPr>
            </w:pPr>
          </w:p>
        </w:tc>
        <w:tc>
          <w:tcPr>
            <w:tcW w:w="1299" w:type="dxa"/>
          </w:tcPr>
          <w:p w14:paraId="3D866670" w14:textId="7695A23D" w:rsidR="00ED4677" w:rsidRPr="003A4CAA" w:rsidRDefault="00ED4677" w:rsidP="00494790">
            <w:pPr>
              <w:ind w:left="-36"/>
              <w:rPr>
                <w:rFonts w:ascii="Browallia New" w:hAnsi="Browallia New" w:cs="Browallia New"/>
                <w:sz w:val="24"/>
                <w:szCs w:val="24"/>
                <w:cs/>
              </w:rPr>
            </w:pPr>
          </w:p>
        </w:tc>
      </w:tr>
      <w:tr w:rsidR="00363059" w:rsidRPr="00EF7637" w14:paraId="7B850302" w14:textId="77777777" w:rsidTr="003C23CA">
        <w:tc>
          <w:tcPr>
            <w:tcW w:w="3289" w:type="dxa"/>
          </w:tcPr>
          <w:p w14:paraId="01303750" w14:textId="77777777" w:rsidR="00363059" w:rsidRPr="003A4CAA" w:rsidRDefault="00363059" w:rsidP="00363059">
            <w:pPr>
              <w:ind w:right="-43"/>
              <w:jc w:val="both"/>
              <w:rPr>
                <w:rFonts w:ascii="Browallia New" w:hAnsi="Browallia New" w:cs="Browallia New"/>
                <w:sz w:val="24"/>
                <w:szCs w:val="24"/>
                <w:cs/>
              </w:rPr>
            </w:pPr>
            <w:r w:rsidRPr="003A4CAA">
              <w:rPr>
                <w:rFonts w:ascii="Browallia New" w:hAnsi="Browallia New" w:cs="Browallia New"/>
                <w:sz w:val="24"/>
                <w:szCs w:val="24"/>
                <w:cs/>
                <w:lang w:val="en-GB" w:eastAsia="en-GB"/>
              </w:rPr>
              <w:t>เจ้าหนี้การค้า - ผู้ค้าทั่วไป</w:t>
            </w:r>
          </w:p>
        </w:tc>
        <w:tc>
          <w:tcPr>
            <w:tcW w:w="1320" w:type="dxa"/>
          </w:tcPr>
          <w:p w14:paraId="31C6A9E4" w14:textId="6443EE94" w:rsidR="00363059" w:rsidRPr="00AE2007" w:rsidRDefault="00AE2007" w:rsidP="00363059">
            <w:pPr>
              <w:ind w:left="-36"/>
              <w:jc w:val="right"/>
              <w:rPr>
                <w:rFonts w:ascii="Browallia New" w:hAnsi="Browallia New" w:cs="Browallia New"/>
                <w:sz w:val="24"/>
                <w:szCs w:val="24"/>
                <w:lang w:val="en-GB" w:eastAsia="en-GB"/>
              </w:rPr>
            </w:pPr>
            <w:r w:rsidRPr="00181478">
              <w:rPr>
                <w:rFonts w:ascii="Browallia New" w:hAnsi="Browallia New" w:cs="Browallia New"/>
                <w:sz w:val="24"/>
                <w:szCs w:val="24"/>
                <w:lang w:val="en-GB" w:eastAsia="en-GB"/>
              </w:rPr>
              <w:t>5,7</w:t>
            </w:r>
            <w:r w:rsidR="00D57C37" w:rsidRPr="00181478">
              <w:rPr>
                <w:rFonts w:ascii="Browallia New" w:hAnsi="Browallia New" w:cs="Browallia New"/>
                <w:sz w:val="24"/>
                <w:szCs w:val="24"/>
                <w:lang w:val="en-GB" w:eastAsia="en-GB"/>
              </w:rPr>
              <w:t>99</w:t>
            </w:r>
            <w:r w:rsidRPr="00181478">
              <w:rPr>
                <w:rFonts w:ascii="Browallia New" w:hAnsi="Browallia New" w:cs="Browallia New"/>
                <w:sz w:val="24"/>
                <w:szCs w:val="24"/>
                <w:lang w:val="en-GB" w:eastAsia="en-GB"/>
              </w:rPr>
              <w:t>,</w:t>
            </w:r>
            <w:r w:rsidR="007709A7" w:rsidRPr="007709A7">
              <w:rPr>
                <w:rFonts w:ascii="Browallia New" w:hAnsi="Browallia New" w:cs="Browallia New"/>
                <w:sz w:val="24"/>
                <w:szCs w:val="24"/>
                <w:lang w:val="en-GB" w:eastAsia="en-GB"/>
              </w:rPr>
              <w:t>079,126</w:t>
            </w:r>
          </w:p>
        </w:tc>
        <w:tc>
          <w:tcPr>
            <w:tcW w:w="1147" w:type="dxa"/>
          </w:tcPr>
          <w:p w14:paraId="2D7061A7" w14:textId="6EDD48F4" w:rsidR="00363059" w:rsidRPr="00786DAC" w:rsidRDefault="00363059" w:rsidP="00363059">
            <w:pPr>
              <w:ind w:left="-36"/>
              <w:jc w:val="center"/>
              <w:rPr>
                <w:rFonts w:ascii="Browallia New" w:hAnsi="Browallia New" w:cs="Browallia New"/>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4B5F1022" w14:textId="34F82C4B"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18FABCFC" w14:textId="3C3D5771"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6630DC6C" w14:textId="774AF462" w:rsidR="00363059" w:rsidRPr="007709A7" w:rsidRDefault="00470CDF" w:rsidP="00363059">
            <w:pPr>
              <w:ind w:left="-36"/>
              <w:jc w:val="right"/>
              <w:rPr>
                <w:rFonts w:ascii="Browallia New" w:hAnsi="Browallia New" w:cs="Browallia New"/>
                <w:sz w:val="24"/>
                <w:szCs w:val="24"/>
                <w:cs/>
                <w:lang w:val="en-US"/>
              </w:rPr>
            </w:pPr>
            <w:r w:rsidRPr="00470CDF">
              <w:rPr>
                <w:rFonts w:ascii="Browallia New" w:hAnsi="Browallia New" w:cs="Browallia New"/>
                <w:sz w:val="24"/>
                <w:szCs w:val="24"/>
                <w:lang w:val="en-GB" w:eastAsia="en-GB"/>
              </w:rPr>
              <w:t>5,799,</w:t>
            </w:r>
            <w:r w:rsidR="007709A7" w:rsidRPr="007709A7">
              <w:rPr>
                <w:rFonts w:ascii="Browallia New" w:hAnsi="Browallia New" w:cs="Browallia New"/>
                <w:sz w:val="24"/>
                <w:szCs w:val="24"/>
                <w:lang w:val="en-GB" w:eastAsia="en-GB"/>
              </w:rPr>
              <w:t>079,126</w:t>
            </w:r>
          </w:p>
        </w:tc>
      </w:tr>
      <w:tr w:rsidR="00363059" w:rsidRPr="00EF7637" w14:paraId="215CC8AA" w14:textId="77777777" w:rsidTr="003C23CA">
        <w:tc>
          <w:tcPr>
            <w:tcW w:w="3289" w:type="dxa"/>
            <w:vAlign w:val="bottom"/>
          </w:tcPr>
          <w:p w14:paraId="38D15385" w14:textId="7FE7E788" w:rsidR="00363059" w:rsidRPr="003A4CAA" w:rsidRDefault="00363059" w:rsidP="00363059">
            <w:pPr>
              <w:ind w:left="1020" w:right="-18" w:hanging="1020"/>
              <w:rPr>
                <w:rFonts w:ascii="Browallia New" w:hAnsi="Browallia New" w:cs="Browallia New"/>
                <w:sz w:val="24"/>
                <w:szCs w:val="24"/>
                <w:cs/>
                <w:lang w:val="en-GB" w:eastAsia="en-GB"/>
              </w:rPr>
            </w:pPr>
            <w:r w:rsidRPr="003A4CAA">
              <w:rPr>
                <w:rFonts w:ascii="Browallia New" w:hAnsi="Browallia New" w:cs="Browallia New"/>
                <w:color w:val="FFFFFF" w:themeColor="background1"/>
                <w:sz w:val="24"/>
                <w:szCs w:val="24"/>
                <w:cs/>
                <w:lang w:val="en-GB" w:eastAsia="en-GB"/>
              </w:rPr>
              <w:t>เจ้าหนี้การค้า</w:t>
            </w:r>
            <w:r w:rsidRPr="003A4CAA">
              <w:rPr>
                <w:rFonts w:ascii="Browallia New" w:hAnsi="Browallia New" w:cs="Browallia New"/>
                <w:sz w:val="24"/>
                <w:szCs w:val="24"/>
                <w:cs/>
                <w:lang w:val="en-GB" w:eastAsia="en-GB"/>
              </w:rPr>
              <w:t xml:space="preserve"> - </w:t>
            </w:r>
            <w:r w:rsidRPr="003A4CAA">
              <w:rPr>
                <w:rFonts w:ascii="Browallia New" w:hAnsi="Browallia New" w:cs="Browallia New" w:hint="cs"/>
                <w:sz w:val="24"/>
                <w:szCs w:val="24"/>
                <w:cs/>
                <w:lang w:val="en-GB" w:eastAsia="en-GB"/>
              </w:rPr>
              <w:t>บริษัท</w:t>
            </w:r>
            <w:r w:rsidRPr="003A4CAA">
              <w:rPr>
                <w:rFonts w:ascii="Browallia New" w:hAnsi="Browallia New" w:cs="Browallia New"/>
                <w:sz w:val="24"/>
                <w:szCs w:val="24"/>
                <w:cs/>
                <w:lang w:val="en-GB" w:eastAsia="en-GB"/>
              </w:rPr>
              <w:t>ที่เกี่ยวข้องกัน</w:t>
            </w:r>
          </w:p>
        </w:tc>
        <w:tc>
          <w:tcPr>
            <w:tcW w:w="1320" w:type="dxa"/>
          </w:tcPr>
          <w:p w14:paraId="517DEF74" w14:textId="4E45AB39" w:rsidR="00363059" w:rsidRPr="003A4CAA" w:rsidRDefault="00363059" w:rsidP="00363059">
            <w:pPr>
              <w:ind w:left="-36"/>
              <w:jc w:val="right"/>
              <w:rPr>
                <w:rFonts w:ascii="Browallia New" w:hAnsi="Browallia New" w:cs="Browallia New"/>
                <w:sz w:val="24"/>
                <w:szCs w:val="24"/>
                <w:lang w:val="en-GB" w:eastAsia="en-GB"/>
              </w:rPr>
            </w:pPr>
            <w:r w:rsidRPr="003A4CAA">
              <w:rPr>
                <w:rFonts w:ascii="Browallia New" w:hAnsi="Browallia New" w:cs="Browallia New"/>
                <w:sz w:val="24"/>
                <w:szCs w:val="24"/>
                <w:lang w:val="en-GB" w:eastAsia="en-GB"/>
              </w:rPr>
              <w:t>9,332,904</w:t>
            </w:r>
          </w:p>
        </w:tc>
        <w:tc>
          <w:tcPr>
            <w:tcW w:w="1147" w:type="dxa"/>
          </w:tcPr>
          <w:p w14:paraId="675822AF" w14:textId="3A44AFDA" w:rsidR="00363059" w:rsidRPr="00786DAC" w:rsidRDefault="00363059" w:rsidP="00363059">
            <w:pPr>
              <w:ind w:left="-36"/>
              <w:jc w:val="center"/>
              <w:rPr>
                <w:rFonts w:ascii="Browallia New" w:hAnsi="Browallia New" w:cs="Browallia New"/>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3B3782D8" w14:textId="2FC80C91"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5BA36831" w14:textId="18506E3C"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26E103D5" w14:textId="587B6047" w:rsidR="00363059" w:rsidRPr="003A4CAA" w:rsidRDefault="00363059" w:rsidP="00363059">
            <w:pPr>
              <w:ind w:left="-36"/>
              <w:jc w:val="right"/>
              <w:rPr>
                <w:rFonts w:ascii="Browallia New" w:hAnsi="Browallia New" w:cs="Browallia New"/>
                <w:sz w:val="24"/>
                <w:szCs w:val="24"/>
                <w:cs/>
                <w:lang w:val="en-US"/>
              </w:rPr>
            </w:pPr>
            <w:r w:rsidRPr="003A4CAA">
              <w:rPr>
                <w:rFonts w:ascii="Browallia New" w:hAnsi="Browallia New" w:cs="Browallia New"/>
                <w:sz w:val="24"/>
                <w:szCs w:val="24"/>
                <w:lang w:val="en-GB" w:eastAsia="en-GB"/>
              </w:rPr>
              <w:t>9,332,904</w:t>
            </w:r>
          </w:p>
        </w:tc>
      </w:tr>
      <w:tr w:rsidR="00363059" w:rsidRPr="00EF7637" w14:paraId="4B883912" w14:textId="77777777" w:rsidTr="003C23CA">
        <w:tc>
          <w:tcPr>
            <w:tcW w:w="3289" w:type="dxa"/>
            <w:vAlign w:val="bottom"/>
          </w:tcPr>
          <w:p w14:paraId="7F8AE3C4" w14:textId="77777777" w:rsidR="00363059" w:rsidRPr="003A4CAA" w:rsidRDefault="00363059" w:rsidP="00363059">
            <w:pPr>
              <w:ind w:left="178" w:right="-43" w:hanging="178"/>
              <w:jc w:val="both"/>
              <w:rPr>
                <w:rFonts w:ascii="Browallia New" w:hAnsi="Browallia New" w:cs="Browallia New"/>
                <w:b/>
                <w:bCs/>
                <w:sz w:val="24"/>
                <w:szCs w:val="24"/>
                <w:cs/>
              </w:rPr>
            </w:pPr>
            <w:r w:rsidRPr="003A4CAA">
              <w:rPr>
                <w:rFonts w:ascii="Browallia New" w:hAnsi="Browallia New" w:cs="Browallia New"/>
                <w:sz w:val="24"/>
                <w:szCs w:val="24"/>
                <w:cs/>
                <w:lang w:val="en-GB" w:eastAsia="en-GB"/>
              </w:rPr>
              <w:t>เจ้าหนี้อื่น - ผู้ค้าทั่วไป</w:t>
            </w:r>
          </w:p>
        </w:tc>
        <w:tc>
          <w:tcPr>
            <w:tcW w:w="1320" w:type="dxa"/>
          </w:tcPr>
          <w:p w14:paraId="0E50D762" w14:textId="7042138B" w:rsidR="00363059" w:rsidRPr="00BA26A5" w:rsidRDefault="00BA26A5" w:rsidP="00363059">
            <w:pPr>
              <w:ind w:left="-36"/>
              <w:jc w:val="right"/>
              <w:rPr>
                <w:rFonts w:ascii="Browallia New" w:hAnsi="Browallia New" w:cs="Browallia New"/>
                <w:sz w:val="24"/>
                <w:szCs w:val="24"/>
                <w:cs/>
                <w:lang w:val="en-GB" w:eastAsia="en-GB"/>
              </w:rPr>
            </w:pPr>
            <w:r w:rsidRPr="00BA26A5">
              <w:rPr>
                <w:rFonts w:ascii="Browallia New" w:hAnsi="Browallia New" w:cs="Browallia New"/>
                <w:sz w:val="24"/>
                <w:szCs w:val="24"/>
                <w:lang w:val="en-GB" w:eastAsia="en-GB"/>
              </w:rPr>
              <w:t>50,222,366</w:t>
            </w:r>
          </w:p>
        </w:tc>
        <w:tc>
          <w:tcPr>
            <w:tcW w:w="1147" w:type="dxa"/>
          </w:tcPr>
          <w:p w14:paraId="4E6383C5" w14:textId="781B17BB" w:rsidR="00363059" w:rsidRPr="00786DAC" w:rsidRDefault="00363059" w:rsidP="00363059">
            <w:pPr>
              <w:ind w:left="-36"/>
              <w:jc w:val="center"/>
              <w:rPr>
                <w:rFonts w:ascii="Browallia New" w:hAnsi="Browallia New" w:cs="Browallia New"/>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5AC30D1B" w14:textId="2896EFEB"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07DABE45" w14:textId="60A1A1A7"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6DC22166" w14:textId="55681897" w:rsidR="00363059" w:rsidRPr="00BA26A5" w:rsidRDefault="00BA26A5" w:rsidP="00363059">
            <w:pPr>
              <w:ind w:left="-36"/>
              <w:jc w:val="right"/>
              <w:rPr>
                <w:rFonts w:ascii="Browallia New" w:hAnsi="Browallia New" w:cs="Browallia New"/>
                <w:sz w:val="24"/>
                <w:szCs w:val="24"/>
                <w:cs/>
                <w:lang w:val="en-US"/>
              </w:rPr>
            </w:pPr>
            <w:r w:rsidRPr="00BA26A5">
              <w:rPr>
                <w:rFonts w:ascii="Browallia New" w:hAnsi="Browallia New" w:cs="Browallia New"/>
                <w:sz w:val="24"/>
                <w:szCs w:val="24"/>
                <w:lang w:val="en-GB" w:eastAsia="en-GB"/>
              </w:rPr>
              <w:t>50,222,366</w:t>
            </w:r>
          </w:p>
        </w:tc>
      </w:tr>
      <w:tr w:rsidR="00363059" w:rsidRPr="00EF7637" w14:paraId="2D1A2C82" w14:textId="77777777" w:rsidTr="003C23CA">
        <w:tc>
          <w:tcPr>
            <w:tcW w:w="3289" w:type="dxa"/>
            <w:vAlign w:val="bottom"/>
          </w:tcPr>
          <w:p w14:paraId="44023A7C" w14:textId="29D9876E" w:rsidR="00363059" w:rsidRPr="003A4CAA" w:rsidRDefault="00363059" w:rsidP="00363059">
            <w:pPr>
              <w:ind w:left="178" w:right="-43" w:hanging="178"/>
              <w:jc w:val="both"/>
              <w:rPr>
                <w:rFonts w:ascii="Browallia New" w:hAnsi="Browallia New" w:cs="Browallia New"/>
                <w:sz w:val="24"/>
                <w:szCs w:val="24"/>
                <w:cs/>
                <w:lang w:val="en-GB" w:eastAsia="en-GB"/>
              </w:rPr>
            </w:pPr>
            <w:r w:rsidRPr="003A4CAA">
              <w:rPr>
                <w:rFonts w:ascii="Browallia New" w:hAnsi="Browallia New" w:cs="Browallia New"/>
                <w:color w:val="FFFFFF" w:themeColor="background1"/>
                <w:sz w:val="24"/>
                <w:szCs w:val="24"/>
                <w:cs/>
                <w:lang w:val="en-GB" w:eastAsia="en-GB"/>
              </w:rPr>
              <w:t xml:space="preserve">เจ้าหนี้อื่น </w:t>
            </w:r>
            <w:r w:rsidRPr="003A4CAA">
              <w:rPr>
                <w:rFonts w:ascii="Browallia New" w:hAnsi="Browallia New" w:cs="Browallia New"/>
                <w:sz w:val="24"/>
                <w:szCs w:val="24"/>
                <w:cs/>
                <w:lang w:val="en-GB" w:eastAsia="en-GB"/>
              </w:rPr>
              <w:t xml:space="preserve">- </w:t>
            </w:r>
            <w:r w:rsidRPr="003A4CAA">
              <w:rPr>
                <w:rFonts w:ascii="Browallia New" w:hAnsi="Browallia New" w:cs="Browallia New" w:hint="cs"/>
                <w:sz w:val="24"/>
                <w:szCs w:val="24"/>
                <w:cs/>
                <w:lang w:val="en-GB" w:eastAsia="en-GB"/>
              </w:rPr>
              <w:t>บริษัท</w:t>
            </w:r>
            <w:r w:rsidRPr="003A4CAA">
              <w:rPr>
                <w:rFonts w:ascii="Browallia New" w:hAnsi="Browallia New" w:cs="Browallia New"/>
                <w:sz w:val="24"/>
                <w:szCs w:val="24"/>
                <w:cs/>
                <w:lang w:val="en-GB" w:eastAsia="en-GB"/>
              </w:rPr>
              <w:t>ที่เกี่ยวข้อง</w:t>
            </w:r>
            <w:r w:rsidRPr="003A4CAA">
              <w:rPr>
                <w:rFonts w:ascii="Browallia New" w:hAnsi="Browallia New" w:cs="Browallia New" w:hint="cs"/>
                <w:sz w:val="24"/>
                <w:szCs w:val="24"/>
                <w:cs/>
                <w:lang w:val="en-GB" w:eastAsia="en-GB"/>
              </w:rPr>
              <w:t>กัน</w:t>
            </w:r>
          </w:p>
        </w:tc>
        <w:tc>
          <w:tcPr>
            <w:tcW w:w="1320" w:type="dxa"/>
          </w:tcPr>
          <w:p w14:paraId="248A83CF" w14:textId="0B115FAB" w:rsidR="00363059" w:rsidRPr="003A4CAA" w:rsidRDefault="00363059" w:rsidP="00363059">
            <w:pPr>
              <w:ind w:left="-36"/>
              <w:jc w:val="right"/>
              <w:rPr>
                <w:rFonts w:ascii="Browallia New" w:hAnsi="Browallia New" w:cs="Browallia New"/>
                <w:sz w:val="24"/>
                <w:szCs w:val="24"/>
                <w:cs/>
                <w:lang w:val="en-GB" w:eastAsia="en-GB"/>
              </w:rPr>
            </w:pPr>
            <w:r w:rsidRPr="003A4CAA">
              <w:rPr>
                <w:rFonts w:ascii="Browallia New" w:hAnsi="Browallia New" w:cs="Browallia New"/>
                <w:sz w:val="24"/>
                <w:szCs w:val="24"/>
                <w:lang w:val="en-GB" w:eastAsia="en-GB"/>
              </w:rPr>
              <w:t>653,122,960</w:t>
            </w:r>
          </w:p>
        </w:tc>
        <w:tc>
          <w:tcPr>
            <w:tcW w:w="1147" w:type="dxa"/>
          </w:tcPr>
          <w:p w14:paraId="70EF7117" w14:textId="426A6375" w:rsidR="00363059" w:rsidRPr="00786DAC" w:rsidRDefault="00363059" w:rsidP="00363059">
            <w:pPr>
              <w:ind w:left="-36"/>
              <w:jc w:val="center"/>
              <w:rPr>
                <w:rFonts w:ascii="Browallia New" w:hAnsi="Browallia New" w:cs="Browallia New"/>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2CD277D7" w14:textId="417ECAA9"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214C4FF2" w14:textId="33C363CD"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07A3AC6B" w14:textId="1E4D3DC6" w:rsidR="00363059" w:rsidRPr="003A4CAA" w:rsidRDefault="00363059" w:rsidP="00363059">
            <w:pPr>
              <w:ind w:left="-36"/>
              <w:jc w:val="right"/>
              <w:rPr>
                <w:rFonts w:ascii="Browallia New" w:hAnsi="Browallia New" w:cs="Browallia New"/>
                <w:sz w:val="24"/>
                <w:szCs w:val="24"/>
                <w:cs/>
                <w:lang w:val="en-US"/>
              </w:rPr>
            </w:pPr>
            <w:r w:rsidRPr="003A4CAA">
              <w:rPr>
                <w:rFonts w:ascii="Browallia New" w:hAnsi="Browallia New" w:cs="Browallia New"/>
                <w:sz w:val="24"/>
                <w:szCs w:val="24"/>
                <w:lang w:val="en-GB" w:eastAsia="en-GB"/>
              </w:rPr>
              <w:t>653,122,960</w:t>
            </w:r>
          </w:p>
        </w:tc>
      </w:tr>
      <w:tr w:rsidR="00363059" w:rsidRPr="00115365" w14:paraId="1469AB08" w14:textId="77777777" w:rsidTr="003C23CA">
        <w:tc>
          <w:tcPr>
            <w:tcW w:w="3289" w:type="dxa"/>
            <w:vAlign w:val="bottom"/>
          </w:tcPr>
          <w:p w14:paraId="4B666276" w14:textId="46DA7A76" w:rsidR="00363059" w:rsidRPr="003A4CAA" w:rsidRDefault="00363059" w:rsidP="00363059">
            <w:pPr>
              <w:ind w:left="178" w:right="-43" w:hanging="178"/>
              <w:rPr>
                <w:rFonts w:ascii="Browallia New" w:hAnsi="Browallia New" w:cs="Browallia New"/>
                <w:color w:val="000000" w:themeColor="text1"/>
                <w:sz w:val="24"/>
                <w:szCs w:val="24"/>
                <w:cs/>
                <w:lang w:val="en-GB" w:eastAsia="en-GB"/>
              </w:rPr>
            </w:pPr>
            <w:r w:rsidRPr="003A4CAA">
              <w:rPr>
                <w:rFonts w:ascii="Browallia New" w:hAnsi="Browallia New" w:cs="Browallia New"/>
                <w:color w:val="000000" w:themeColor="text1"/>
                <w:sz w:val="24"/>
                <w:szCs w:val="24"/>
                <w:cs/>
                <w:lang w:val="en-GB" w:eastAsia="en-GB"/>
              </w:rPr>
              <w:t>เจ้าหนี้</w:t>
            </w:r>
            <w:r w:rsidR="00673D80" w:rsidRPr="00673D80">
              <w:rPr>
                <w:rFonts w:ascii="Browallia New" w:hAnsi="Browallia New" w:cs="Browallia New"/>
                <w:color w:val="000000" w:themeColor="text1"/>
                <w:sz w:val="24"/>
                <w:szCs w:val="24"/>
                <w:cs/>
                <w:lang w:val="en-GB" w:eastAsia="en-GB"/>
              </w:rPr>
              <w:t>สถาบันการเงิน</w:t>
            </w:r>
            <w:r w:rsidRPr="003A4CAA">
              <w:rPr>
                <w:rFonts w:ascii="Browallia New" w:hAnsi="Browallia New" w:cs="Browallia New"/>
                <w:color w:val="000000" w:themeColor="text1"/>
                <w:sz w:val="24"/>
                <w:szCs w:val="24"/>
                <w:cs/>
                <w:lang w:val="en-GB" w:eastAsia="en-GB"/>
              </w:rPr>
              <w:t>จากหนังสือค้ำประกัน</w:t>
            </w:r>
          </w:p>
        </w:tc>
        <w:tc>
          <w:tcPr>
            <w:tcW w:w="1320" w:type="dxa"/>
          </w:tcPr>
          <w:p w14:paraId="31DC2A5A" w14:textId="0600CC06" w:rsidR="00363059" w:rsidRPr="003A4CAA" w:rsidRDefault="006A6301" w:rsidP="00363059">
            <w:pPr>
              <w:ind w:left="-36"/>
              <w:jc w:val="right"/>
              <w:rPr>
                <w:rFonts w:ascii="Browallia New" w:hAnsi="Browallia New" w:cs="Browallia New"/>
                <w:color w:val="000000" w:themeColor="text1"/>
                <w:sz w:val="24"/>
                <w:szCs w:val="24"/>
                <w:cs/>
                <w:lang w:val="en-GB" w:eastAsia="en-GB"/>
              </w:rPr>
            </w:pPr>
            <w:r w:rsidRPr="006A6301">
              <w:rPr>
                <w:rFonts w:ascii="Browallia New" w:hAnsi="Browallia New" w:cs="Browallia New"/>
                <w:color w:val="000000" w:themeColor="text1"/>
                <w:sz w:val="24"/>
                <w:szCs w:val="24"/>
                <w:lang w:val="en-GB" w:eastAsia="en-GB"/>
              </w:rPr>
              <w:t>465,438,753</w:t>
            </w:r>
          </w:p>
        </w:tc>
        <w:tc>
          <w:tcPr>
            <w:tcW w:w="1147" w:type="dxa"/>
          </w:tcPr>
          <w:p w14:paraId="66517E3C" w14:textId="06766988" w:rsidR="00363059" w:rsidRPr="00786DAC" w:rsidRDefault="00363059" w:rsidP="00363059">
            <w:pPr>
              <w:ind w:left="-36"/>
              <w:jc w:val="center"/>
              <w:rPr>
                <w:rFonts w:ascii="Browallia New" w:hAnsi="Browallia New" w:cs="Browallia New"/>
                <w:color w:val="000000" w:themeColor="text1"/>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5F649ED5" w14:textId="38318964" w:rsidR="00363059" w:rsidRPr="00786DAC" w:rsidRDefault="00363059" w:rsidP="00363059">
            <w:pPr>
              <w:ind w:left="-36"/>
              <w:jc w:val="center"/>
              <w:rPr>
                <w:rFonts w:ascii="Browallia New" w:hAnsi="Browallia New" w:cs="Browallia New"/>
                <w:color w:val="000000" w:themeColor="text1"/>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322E45D2" w14:textId="69D88B08" w:rsidR="00363059" w:rsidRPr="00786DAC" w:rsidRDefault="00363059" w:rsidP="00363059">
            <w:pPr>
              <w:ind w:left="-36"/>
              <w:jc w:val="center"/>
              <w:rPr>
                <w:rFonts w:ascii="Browallia New" w:hAnsi="Browallia New" w:cs="Browallia New"/>
                <w:color w:val="000000" w:themeColor="text1"/>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3439471B" w14:textId="5A7AD6D9" w:rsidR="00363059" w:rsidRPr="003A4CAA" w:rsidRDefault="002F324E" w:rsidP="00363059">
            <w:pPr>
              <w:ind w:left="-36"/>
              <w:jc w:val="right"/>
              <w:rPr>
                <w:rFonts w:ascii="Browallia New" w:hAnsi="Browallia New" w:cs="Browallia New"/>
                <w:color w:val="000000" w:themeColor="text1"/>
                <w:sz w:val="24"/>
                <w:szCs w:val="24"/>
                <w:cs/>
                <w:lang w:val="en-US"/>
              </w:rPr>
            </w:pPr>
            <w:r w:rsidRPr="002F324E">
              <w:rPr>
                <w:rFonts w:ascii="Browallia New" w:hAnsi="Browallia New" w:cs="Browallia New"/>
                <w:color w:val="000000" w:themeColor="text1"/>
                <w:sz w:val="24"/>
                <w:szCs w:val="24"/>
                <w:lang w:val="en-GB" w:eastAsia="en-GB"/>
              </w:rPr>
              <w:t>465,438,753</w:t>
            </w:r>
          </w:p>
        </w:tc>
      </w:tr>
      <w:tr w:rsidR="00363059" w:rsidRPr="00EF7637" w14:paraId="3E4D89DB" w14:textId="77777777" w:rsidTr="003C23CA">
        <w:tc>
          <w:tcPr>
            <w:tcW w:w="3289" w:type="dxa"/>
            <w:vAlign w:val="bottom"/>
          </w:tcPr>
          <w:p w14:paraId="602A5470" w14:textId="77777777" w:rsidR="00363059" w:rsidRPr="003A4CAA" w:rsidRDefault="00363059" w:rsidP="00363059">
            <w:pPr>
              <w:ind w:right="-43"/>
              <w:jc w:val="both"/>
              <w:rPr>
                <w:rFonts w:ascii="Browallia New" w:hAnsi="Browallia New" w:cs="Browallia New"/>
                <w:sz w:val="24"/>
                <w:szCs w:val="24"/>
                <w:cs/>
              </w:rPr>
            </w:pPr>
            <w:r w:rsidRPr="003A4CAA">
              <w:rPr>
                <w:rFonts w:ascii="Browallia New" w:hAnsi="Browallia New" w:cs="Browallia New"/>
                <w:sz w:val="24"/>
                <w:szCs w:val="24"/>
                <w:cs/>
                <w:lang w:val="en-GB" w:eastAsia="en-GB"/>
              </w:rPr>
              <w:t>ต้นทุนงานก่อสร้างค้างจ่าย</w:t>
            </w:r>
            <w:r w:rsidRPr="003A4CAA">
              <w:rPr>
                <w:rFonts w:ascii="Browallia New" w:hAnsi="Browallia New" w:cs="Browallia New"/>
                <w:sz w:val="24"/>
                <w:szCs w:val="24"/>
                <w:lang w:val="en-GB" w:eastAsia="en-GB"/>
              </w:rPr>
              <w:t xml:space="preserve"> </w:t>
            </w:r>
          </w:p>
        </w:tc>
        <w:tc>
          <w:tcPr>
            <w:tcW w:w="1320" w:type="dxa"/>
          </w:tcPr>
          <w:p w14:paraId="52F62507" w14:textId="63D62146" w:rsidR="00363059" w:rsidRPr="002A764F" w:rsidRDefault="004801C6" w:rsidP="00363059">
            <w:pPr>
              <w:ind w:left="-36"/>
              <w:jc w:val="right"/>
              <w:rPr>
                <w:rFonts w:ascii="Browallia New" w:hAnsi="Browallia New" w:cs="Browallia New"/>
                <w:sz w:val="24"/>
                <w:szCs w:val="24"/>
                <w:cs/>
                <w:lang w:val="en-GB" w:eastAsia="en-GB"/>
              </w:rPr>
            </w:pPr>
            <w:r w:rsidRPr="002D7CE0">
              <w:rPr>
                <w:rFonts w:ascii="Browallia New" w:hAnsi="Browallia New" w:cs="Browallia New"/>
                <w:sz w:val="24"/>
                <w:szCs w:val="24"/>
                <w:lang w:val="en-GB" w:eastAsia="en-GB"/>
              </w:rPr>
              <w:t>2,425,</w:t>
            </w:r>
            <w:r w:rsidR="003B46DA" w:rsidRPr="002D7CE0">
              <w:rPr>
                <w:rFonts w:ascii="Browallia New" w:hAnsi="Browallia New" w:cs="Browallia New"/>
                <w:sz w:val="24"/>
                <w:szCs w:val="24"/>
                <w:lang w:val="en-GB" w:eastAsia="en-GB"/>
              </w:rPr>
              <w:t>917,</w:t>
            </w:r>
            <w:r w:rsidR="002D7CE0" w:rsidRPr="002D7CE0">
              <w:rPr>
                <w:rFonts w:ascii="Browallia New" w:hAnsi="Browallia New" w:cs="Browallia New"/>
                <w:sz w:val="24"/>
                <w:szCs w:val="24"/>
                <w:lang w:val="en-GB" w:eastAsia="en-GB"/>
              </w:rPr>
              <w:t>674</w:t>
            </w:r>
          </w:p>
        </w:tc>
        <w:tc>
          <w:tcPr>
            <w:tcW w:w="1147" w:type="dxa"/>
          </w:tcPr>
          <w:p w14:paraId="47F75D4D" w14:textId="07BB3AB6" w:rsidR="00363059" w:rsidRPr="00786DAC" w:rsidRDefault="00363059" w:rsidP="00363059">
            <w:pPr>
              <w:ind w:left="-36"/>
              <w:jc w:val="center"/>
              <w:rPr>
                <w:rFonts w:ascii="Browallia New" w:hAnsi="Browallia New" w:cs="Browallia New"/>
                <w:sz w:val="24"/>
                <w:szCs w:val="24"/>
                <w:cs/>
                <w:lang w:val="en-GB" w:eastAsia="en-GB"/>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43" w:type="dxa"/>
          </w:tcPr>
          <w:p w14:paraId="77C3320E" w14:textId="5F708C8E"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089" w:type="dxa"/>
          </w:tcPr>
          <w:p w14:paraId="1664302F" w14:textId="335AB0C3" w:rsidR="00363059" w:rsidRPr="00786DAC" w:rsidRDefault="00363059" w:rsidP="00363059">
            <w:pPr>
              <w:ind w:left="-36"/>
              <w:jc w:val="center"/>
              <w:rPr>
                <w:rFonts w:ascii="Browallia New" w:hAnsi="Browallia New" w:cs="Browallia New"/>
                <w:sz w:val="24"/>
                <w:szCs w:val="24"/>
                <w:cs/>
                <w:lang w:val="en-US"/>
              </w:rPr>
            </w:pPr>
            <w:r w:rsidRPr="00786DAC">
              <w:rPr>
                <w:rFonts w:ascii="Browallia New" w:hAnsi="Browallia New" w:cs="Browallia New" w:hint="cs"/>
                <w:sz w:val="24"/>
                <w:szCs w:val="24"/>
                <w:cs/>
                <w:lang w:val="en-GB" w:eastAsia="en-GB"/>
              </w:rPr>
              <w:t xml:space="preserve">         </w:t>
            </w:r>
            <w:r w:rsidRPr="00786DAC">
              <w:rPr>
                <w:rFonts w:ascii="Browallia New" w:hAnsi="Browallia New" w:cs="Browallia New"/>
                <w:sz w:val="24"/>
                <w:szCs w:val="24"/>
                <w:lang w:val="en-GB" w:eastAsia="en-GB"/>
              </w:rPr>
              <w:t>-</w:t>
            </w:r>
          </w:p>
        </w:tc>
        <w:tc>
          <w:tcPr>
            <w:tcW w:w="1299" w:type="dxa"/>
          </w:tcPr>
          <w:p w14:paraId="1C994089" w14:textId="63B38E4E" w:rsidR="00363059" w:rsidRPr="002A764F" w:rsidRDefault="002D7CE0" w:rsidP="00363059">
            <w:pPr>
              <w:ind w:left="-36"/>
              <w:jc w:val="right"/>
              <w:rPr>
                <w:rFonts w:ascii="Browallia New" w:hAnsi="Browallia New" w:cs="Browallia New"/>
                <w:sz w:val="24"/>
                <w:szCs w:val="24"/>
                <w:cs/>
                <w:lang w:val="en-US"/>
              </w:rPr>
            </w:pPr>
            <w:r w:rsidRPr="002D7CE0">
              <w:rPr>
                <w:rFonts w:ascii="Browallia New" w:hAnsi="Browallia New" w:cs="Browallia New"/>
                <w:sz w:val="24"/>
                <w:szCs w:val="24"/>
                <w:lang w:val="en-GB" w:eastAsia="en-GB"/>
              </w:rPr>
              <w:t>2,425,917,674</w:t>
            </w:r>
          </w:p>
        </w:tc>
      </w:tr>
      <w:tr w:rsidR="00363059" w:rsidRPr="00EF7637" w14:paraId="42C47294" w14:textId="77777777" w:rsidTr="003C23CA">
        <w:tc>
          <w:tcPr>
            <w:tcW w:w="3289" w:type="dxa"/>
          </w:tcPr>
          <w:p w14:paraId="3FAE7857" w14:textId="77777777" w:rsidR="00363059" w:rsidRPr="003A4CAA" w:rsidRDefault="00363059" w:rsidP="00363059">
            <w:pPr>
              <w:ind w:right="-43"/>
              <w:jc w:val="both"/>
              <w:rPr>
                <w:rFonts w:ascii="Browallia New" w:hAnsi="Browallia New" w:cs="Browallia New"/>
                <w:sz w:val="24"/>
                <w:szCs w:val="24"/>
                <w:cs/>
                <w:lang w:val="en-GB" w:eastAsia="en-GB"/>
              </w:rPr>
            </w:pPr>
            <w:r w:rsidRPr="003A4CAA">
              <w:rPr>
                <w:rFonts w:ascii="Browallia New" w:hAnsi="Browallia New" w:cs="Browallia New"/>
                <w:sz w:val="24"/>
                <w:szCs w:val="24"/>
                <w:cs/>
                <w:lang w:val="en-GB" w:eastAsia="en-GB"/>
              </w:rPr>
              <w:t>เงินกู้ยืมระยะสั้นจากสถาบันการเงิน</w:t>
            </w:r>
          </w:p>
        </w:tc>
        <w:tc>
          <w:tcPr>
            <w:tcW w:w="1320" w:type="dxa"/>
          </w:tcPr>
          <w:p w14:paraId="234B7D05" w14:textId="692F915D" w:rsidR="00363059" w:rsidRPr="003A4CAA" w:rsidRDefault="00363059" w:rsidP="00363059">
            <w:pPr>
              <w:ind w:left="-36"/>
              <w:jc w:val="right"/>
              <w:rPr>
                <w:rFonts w:ascii="Browallia New" w:hAnsi="Browallia New" w:cs="Browallia New"/>
                <w:sz w:val="24"/>
                <w:szCs w:val="24"/>
                <w:lang w:val="en-GB" w:eastAsia="en-GB"/>
              </w:rPr>
            </w:pPr>
            <w:r w:rsidRPr="003A4CAA">
              <w:rPr>
                <w:rFonts w:ascii="Browallia New" w:hAnsi="Browallia New" w:cs="Browallia New"/>
                <w:sz w:val="24"/>
                <w:szCs w:val="24"/>
                <w:lang w:val="en-GB" w:eastAsia="en-GB"/>
              </w:rPr>
              <w:t>950,000,000</w:t>
            </w:r>
          </w:p>
        </w:tc>
        <w:tc>
          <w:tcPr>
            <w:tcW w:w="1147" w:type="dxa"/>
          </w:tcPr>
          <w:p w14:paraId="2207F35F" w14:textId="34C8035A" w:rsidR="00363059" w:rsidRPr="003A4CAA" w:rsidRDefault="00363059" w:rsidP="00363059">
            <w:pPr>
              <w:ind w:left="-36"/>
              <w:jc w:val="center"/>
              <w:rPr>
                <w:rFonts w:ascii="Browallia New" w:hAnsi="Browallia New" w:cs="Browallia New"/>
                <w:sz w:val="24"/>
                <w:szCs w:val="24"/>
                <w:lang w:val="en-GB" w:eastAsia="en-GB"/>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43" w:type="dxa"/>
          </w:tcPr>
          <w:p w14:paraId="26105316" w14:textId="7BCD0B82" w:rsidR="00363059" w:rsidRPr="003A4CAA" w:rsidRDefault="00363059" w:rsidP="00363059">
            <w:pPr>
              <w:ind w:left="-36"/>
              <w:jc w:val="center"/>
              <w:rPr>
                <w:rFonts w:ascii="Browallia New" w:hAnsi="Browallia New" w:cs="Browallia New"/>
                <w:sz w:val="24"/>
                <w:szCs w:val="24"/>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89" w:type="dxa"/>
          </w:tcPr>
          <w:p w14:paraId="5B504915" w14:textId="393BF02C" w:rsidR="00363059" w:rsidRPr="003A4CAA" w:rsidRDefault="00363059" w:rsidP="00363059">
            <w:pPr>
              <w:ind w:left="-36"/>
              <w:jc w:val="center"/>
              <w:rPr>
                <w:rFonts w:ascii="Browallia New" w:hAnsi="Browallia New" w:cs="Browallia New"/>
                <w:sz w:val="24"/>
                <w:szCs w:val="24"/>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299" w:type="dxa"/>
          </w:tcPr>
          <w:p w14:paraId="32109F85" w14:textId="6C3E53A7" w:rsidR="00363059" w:rsidRPr="003A4CAA" w:rsidRDefault="00363059" w:rsidP="00363059">
            <w:pPr>
              <w:ind w:left="-36"/>
              <w:jc w:val="right"/>
              <w:rPr>
                <w:rFonts w:ascii="Browallia New" w:hAnsi="Browallia New" w:cs="Browallia New"/>
                <w:sz w:val="24"/>
                <w:szCs w:val="24"/>
                <w:lang w:val="en-GB" w:eastAsia="en-GB"/>
              </w:rPr>
            </w:pPr>
            <w:r w:rsidRPr="003A4CAA">
              <w:rPr>
                <w:rFonts w:ascii="Browallia New" w:hAnsi="Browallia New" w:cs="Browallia New"/>
                <w:sz w:val="24"/>
                <w:szCs w:val="24"/>
                <w:lang w:val="en-GB" w:eastAsia="en-GB"/>
              </w:rPr>
              <w:t>950,000,000</w:t>
            </w:r>
          </w:p>
        </w:tc>
      </w:tr>
      <w:tr w:rsidR="00363059" w:rsidRPr="00EF7637" w14:paraId="4AF120BA" w14:textId="77777777" w:rsidTr="003C23CA">
        <w:tc>
          <w:tcPr>
            <w:tcW w:w="3289" w:type="dxa"/>
          </w:tcPr>
          <w:p w14:paraId="056C79A0" w14:textId="338BF904" w:rsidR="00363059" w:rsidRPr="003A4CAA" w:rsidRDefault="00363059" w:rsidP="00363059">
            <w:pPr>
              <w:ind w:right="-43"/>
              <w:jc w:val="both"/>
              <w:rPr>
                <w:rFonts w:ascii="Browallia New" w:hAnsi="Browallia New" w:cs="Browallia New"/>
                <w:sz w:val="24"/>
                <w:szCs w:val="24"/>
                <w:cs/>
              </w:rPr>
            </w:pPr>
            <w:r w:rsidRPr="003A4CAA">
              <w:rPr>
                <w:rFonts w:ascii="Browallia New" w:hAnsi="Browallia New" w:cs="Browallia New"/>
                <w:sz w:val="24"/>
                <w:szCs w:val="24"/>
                <w:cs/>
                <w:lang w:val="en-GB" w:eastAsia="en-GB"/>
              </w:rPr>
              <w:t>หุ้นกู้</w:t>
            </w:r>
          </w:p>
        </w:tc>
        <w:tc>
          <w:tcPr>
            <w:tcW w:w="1320" w:type="dxa"/>
          </w:tcPr>
          <w:p w14:paraId="2D82AB25" w14:textId="1482C7F5" w:rsidR="00363059" w:rsidRPr="003A4CAA" w:rsidRDefault="00363059" w:rsidP="00363059">
            <w:pPr>
              <w:ind w:left="-36"/>
              <w:jc w:val="right"/>
              <w:rPr>
                <w:rFonts w:ascii="Browallia New" w:hAnsi="Browallia New" w:cs="Browallia New"/>
                <w:sz w:val="24"/>
                <w:szCs w:val="24"/>
                <w:cs/>
                <w:lang w:val="en-GB" w:eastAsia="en-GB"/>
              </w:rPr>
            </w:pPr>
            <w:r w:rsidRPr="003A4CAA">
              <w:rPr>
                <w:rFonts w:ascii="Browallia New" w:hAnsi="Browallia New" w:cs="Browallia New"/>
                <w:sz w:val="24"/>
                <w:szCs w:val="24"/>
                <w:lang w:val="en-GB" w:eastAsia="en-GB"/>
              </w:rPr>
              <w:t>1,236,290,078</w:t>
            </w:r>
          </w:p>
        </w:tc>
        <w:tc>
          <w:tcPr>
            <w:tcW w:w="1147" w:type="dxa"/>
          </w:tcPr>
          <w:p w14:paraId="08EC70E1" w14:textId="7835661D" w:rsidR="00363059" w:rsidRPr="003A4CAA" w:rsidRDefault="00363059" w:rsidP="00363059">
            <w:pPr>
              <w:ind w:left="-36"/>
              <w:jc w:val="center"/>
              <w:rPr>
                <w:rFonts w:ascii="Browallia New" w:hAnsi="Browallia New" w:cs="Browallia New"/>
                <w:sz w:val="24"/>
                <w:szCs w:val="24"/>
                <w:cs/>
                <w:lang w:val="en-GB" w:eastAsia="en-GB"/>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43" w:type="dxa"/>
          </w:tcPr>
          <w:p w14:paraId="71B31152" w14:textId="043F77F6" w:rsidR="00363059" w:rsidRPr="003A4CAA" w:rsidRDefault="00363059" w:rsidP="00363059">
            <w:pP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89" w:type="dxa"/>
          </w:tcPr>
          <w:p w14:paraId="7DAC6FB8" w14:textId="4B799ED3" w:rsidR="00363059" w:rsidRPr="003A4CAA" w:rsidRDefault="00363059" w:rsidP="00363059">
            <w:pP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299" w:type="dxa"/>
          </w:tcPr>
          <w:p w14:paraId="5B46ECA3" w14:textId="2E1C3045" w:rsidR="00363059" w:rsidRPr="003A4CAA" w:rsidRDefault="00363059" w:rsidP="00363059">
            <w:pPr>
              <w:ind w:left="-36"/>
              <w:jc w:val="right"/>
              <w:rPr>
                <w:rFonts w:ascii="Browallia New" w:hAnsi="Browallia New" w:cs="Browallia New"/>
                <w:sz w:val="24"/>
                <w:szCs w:val="24"/>
                <w:cs/>
                <w:lang w:val="en-US"/>
              </w:rPr>
            </w:pPr>
            <w:r w:rsidRPr="003A4CAA">
              <w:rPr>
                <w:rFonts w:ascii="Browallia New" w:hAnsi="Browallia New" w:cs="Browallia New"/>
                <w:sz w:val="24"/>
                <w:szCs w:val="24"/>
                <w:lang w:val="en-GB" w:eastAsia="en-GB"/>
              </w:rPr>
              <w:t>1,236,290,078</w:t>
            </w:r>
          </w:p>
        </w:tc>
      </w:tr>
      <w:tr w:rsidR="00363059" w:rsidRPr="00EF7637" w14:paraId="7D82FB2B" w14:textId="77777777" w:rsidTr="003C23CA">
        <w:tc>
          <w:tcPr>
            <w:tcW w:w="3289" w:type="dxa"/>
          </w:tcPr>
          <w:p w14:paraId="04FF112F" w14:textId="054F41EC" w:rsidR="00363059" w:rsidRPr="003A4CAA" w:rsidRDefault="00363059" w:rsidP="00363059">
            <w:pPr>
              <w:ind w:right="-43"/>
              <w:jc w:val="both"/>
              <w:rPr>
                <w:rFonts w:ascii="Browallia New" w:hAnsi="Browallia New" w:cs="Browallia New"/>
                <w:sz w:val="24"/>
                <w:szCs w:val="24"/>
                <w:cs/>
                <w:lang w:val="en-GB" w:eastAsia="en-GB"/>
              </w:rPr>
            </w:pPr>
            <w:r w:rsidRPr="003A4CAA">
              <w:rPr>
                <w:rFonts w:ascii="Browallia New" w:hAnsi="Browallia New" w:cs="Browallia New"/>
                <w:sz w:val="24"/>
                <w:szCs w:val="24"/>
                <w:cs/>
                <w:lang w:val="en-GB" w:eastAsia="en-GB"/>
              </w:rPr>
              <w:t>จัดประเภทจากส่วนที่ถึงกำหนดชำระ</w:t>
            </w:r>
            <w:r w:rsidRPr="003A4CAA">
              <w:rPr>
                <w:rFonts w:ascii="Browallia New" w:hAnsi="Browallia New" w:cs="Browallia New"/>
                <w:sz w:val="24"/>
                <w:szCs w:val="24"/>
                <w:lang w:val="en-GB" w:eastAsia="en-GB"/>
              </w:rPr>
              <w:br/>
              <w:t xml:space="preserve">    </w:t>
            </w:r>
            <w:r w:rsidRPr="003A4CAA">
              <w:rPr>
                <w:rFonts w:ascii="Browallia New" w:hAnsi="Browallia New" w:cs="Browallia New"/>
                <w:sz w:val="24"/>
                <w:szCs w:val="24"/>
                <w:cs/>
                <w:lang w:val="en-GB" w:eastAsia="en-GB"/>
              </w:rPr>
              <w:t>เกินกว่าหนึ่งปีของหุ้นกู้</w:t>
            </w:r>
          </w:p>
        </w:tc>
        <w:tc>
          <w:tcPr>
            <w:tcW w:w="1320" w:type="dxa"/>
          </w:tcPr>
          <w:p w14:paraId="4842EE3F" w14:textId="177EFA8E" w:rsidR="00363059" w:rsidRPr="009C35B6" w:rsidRDefault="00363059" w:rsidP="00363059">
            <w:pPr>
              <w:ind w:left="-36"/>
              <w:jc w:val="right"/>
              <w:rPr>
                <w:rFonts w:ascii="Browallia New" w:hAnsi="Browallia New" w:cs="Browallia New"/>
                <w:sz w:val="24"/>
                <w:szCs w:val="24"/>
                <w:cs/>
                <w:lang w:val="en-GB" w:eastAsia="en-GB"/>
              </w:rPr>
            </w:pPr>
            <w:r w:rsidRPr="009C35B6">
              <w:rPr>
                <w:rFonts w:ascii="Browallia New" w:hAnsi="Browallia New" w:cs="Browallia New"/>
                <w:sz w:val="24"/>
                <w:szCs w:val="24"/>
                <w:lang w:val="en-GB" w:eastAsia="en-GB"/>
              </w:rPr>
              <w:br/>
              <w:t>1,297,274,536</w:t>
            </w:r>
          </w:p>
        </w:tc>
        <w:tc>
          <w:tcPr>
            <w:tcW w:w="1147" w:type="dxa"/>
          </w:tcPr>
          <w:p w14:paraId="4ABACD3D" w14:textId="4A513502" w:rsidR="00363059" w:rsidRPr="009C35B6" w:rsidRDefault="00363059" w:rsidP="00363059">
            <w:pPr>
              <w:ind w:left="-36"/>
              <w:jc w:val="center"/>
              <w:rPr>
                <w:rFonts w:ascii="Browallia New" w:hAnsi="Browallia New" w:cs="Browallia New"/>
                <w:sz w:val="24"/>
                <w:szCs w:val="24"/>
                <w:cs/>
                <w:lang w:val="en-GB" w:eastAsia="en-GB"/>
              </w:rPr>
            </w:pPr>
            <w:r w:rsidRPr="009C35B6">
              <w:rPr>
                <w:rFonts w:ascii="Browallia New" w:hAnsi="Browallia New" w:cs="Browallia New" w:hint="cs"/>
                <w:sz w:val="24"/>
                <w:szCs w:val="24"/>
                <w:cs/>
                <w:lang w:val="en-GB" w:eastAsia="en-GB"/>
              </w:rPr>
              <w:t xml:space="preserve">        </w:t>
            </w:r>
            <w:r w:rsidRPr="009C35B6">
              <w:rPr>
                <w:rFonts w:ascii="Browallia New" w:hAnsi="Browallia New" w:cs="Browallia New"/>
                <w:sz w:val="24"/>
                <w:szCs w:val="24"/>
                <w:lang w:val="en-GB" w:eastAsia="en-GB"/>
              </w:rPr>
              <w:br/>
              <w:t xml:space="preserve">        </w:t>
            </w:r>
            <w:r w:rsidRPr="009C35B6">
              <w:rPr>
                <w:rFonts w:ascii="Browallia New" w:hAnsi="Browallia New" w:cs="Browallia New" w:hint="cs"/>
                <w:sz w:val="24"/>
                <w:szCs w:val="24"/>
                <w:cs/>
                <w:lang w:val="en-GB" w:eastAsia="en-GB"/>
              </w:rPr>
              <w:t xml:space="preserve"> </w:t>
            </w:r>
            <w:r w:rsidRPr="009C35B6">
              <w:rPr>
                <w:rFonts w:ascii="Browallia New" w:hAnsi="Browallia New" w:cs="Browallia New"/>
                <w:sz w:val="24"/>
                <w:szCs w:val="24"/>
                <w:lang w:val="en-GB" w:eastAsia="en-GB"/>
              </w:rPr>
              <w:t>-</w:t>
            </w:r>
          </w:p>
        </w:tc>
        <w:tc>
          <w:tcPr>
            <w:tcW w:w="1043" w:type="dxa"/>
          </w:tcPr>
          <w:p w14:paraId="7B607BA4" w14:textId="11E9C40E" w:rsidR="00363059" w:rsidRPr="003A4CAA" w:rsidRDefault="00363059" w:rsidP="00363059">
            <w:pP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br/>
              <w:t xml:space="preserve">        </w:t>
            </w: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89" w:type="dxa"/>
          </w:tcPr>
          <w:p w14:paraId="3F7444A7" w14:textId="13CEF280" w:rsidR="00363059" w:rsidRPr="003A4CAA" w:rsidRDefault="00363059" w:rsidP="00363059">
            <w:pP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br/>
              <w:t xml:space="preserve">        </w:t>
            </w: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299" w:type="dxa"/>
          </w:tcPr>
          <w:p w14:paraId="6A7AA118" w14:textId="0A7491A0" w:rsidR="00363059" w:rsidRPr="003A4CAA" w:rsidRDefault="00363059" w:rsidP="00363059">
            <w:pPr>
              <w:ind w:left="-36"/>
              <w:jc w:val="right"/>
              <w:rPr>
                <w:rFonts w:ascii="Browallia New" w:hAnsi="Browallia New" w:cs="Browallia New"/>
                <w:sz w:val="24"/>
                <w:szCs w:val="24"/>
                <w:cs/>
                <w:lang w:val="en-US"/>
              </w:rPr>
            </w:pPr>
            <w:r w:rsidRPr="003A4CAA">
              <w:rPr>
                <w:rFonts w:ascii="Browallia New" w:hAnsi="Browallia New" w:cs="Browallia New"/>
                <w:sz w:val="24"/>
                <w:szCs w:val="24"/>
                <w:lang w:val="en-GB" w:eastAsia="en-GB"/>
              </w:rPr>
              <w:br/>
              <w:t>1,297,274,536</w:t>
            </w:r>
          </w:p>
        </w:tc>
      </w:tr>
      <w:tr w:rsidR="00363059" w:rsidRPr="00EF7637" w14:paraId="52B004C1" w14:textId="77777777" w:rsidTr="003C23CA">
        <w:tc>
          <w:tcPr>
            <w:tcW w:w="3289" w:type="dxa"/>
          </w:tcPr>
          <w:p w14:paraId="3EAF1592" w14:textId="2A800CC5" w:rsidR="00363059" w:rsidRPr="003A4CAA" w:rsidRDefault="00363059" w:rsidP="00363059">
            <w:pPr>
              <w:ind w:right="-43"/>
              <w:jc w:val="both"/>
              <w:rPr>
                <w:rFonts w:ascii="Browallia New" w:hAnsi="Browallia New" w:cs="Browallia New"/>
                <w:sz w:val="24"/>
                <w:szCs w:val="24"/>
                <w:cs/>
                <w:lang w:val="en-GB" w:eastAsia="en-GB"/>
              </w:rPr>
            </w:pPr>
            <w:r w:rsidRPr="003A4CAA">
              <w:rPr>
                <w:rFonts w:ascii="Browallia New" w:hAnsi="Browallia New" w:cs="Browallia New"/>
                <w:sz w:val="24"/>
                <w:szCs w:val="24"/>
                <w:cs/>
                <w:lang w:val="en-GB" w:eastAsia="en-GB"/>
              </w:rPr>
              <w:t>เงินประกันผลงานผู้รับเหมาช่วง</w:t>
            </w:r>
            <w:r w:rsidRPr="003A4CAA">
              <w:rPr>
                <w:rFonts w:ascii="Browallia New" w:hAnsi="Browallia New" w:cs="Browallia New"/>
                <w:sz w:val="24"/>
                <w:szCs w:val="24"/>
                <w:lang w:val="en-GB" w:eastAsia="en-GB"/>
              </w:rPr>
              <w:t xml:space="preserve"> </w:t>
            </w:r>
            <w:r w:rsidRPr="003A4CAA">
              <w:rPr>
                <w:rFonts w:ascii="Browallia New" w:hAnsi="Browallia New" w:cs="Browallia New"/>
                <w:sz w:val="24"/>
                <w:szCs w:val="24"/>
                <w:cs/>
                <w:lang w:val="en-GB" w:eastAsia="en-GB"/>
              </w:rPr>
              <w:t>- ผู้ค้าทั่วไป</w:t>
            </w:r>
          </w:p>
        </w:tc>
        <w:tc>
          <w:tcPr>
            <w:tcW w:w="1320" w:type="dxa"/>
          </w:tcPr>
          <w:p w14:paraId="40DF9540" w14:textId="6444AD56" w:rsidR="00363059" w:rsidRPr="003A4CAA" w:rsidRDefault="00363059" w:rsidP="00363059">
            <w:pPr>
              <w:ind w:left="-36"/>
              <w:jc w:val="right"/>
              <w:rPr>
                <w:rFonts w:ascii="Browallia New" w:hAnsi="Browallia New" w:cs="Browallia New"/>
                <w:sz w:val="24"/>
                <w:szCs w:val="24"/>
                <w:lang w:val="en-GB" w:eastAsia="en-GB"/>
              </w:rPr>
            </w:pPr>
            <w:r w:rsidRPr="003A4CAA">
              <w:rPr>
                <w:rFonts w:ascii="Browallia New" w:hAnsi="Browallia New" w:cs="Browallia New"/>
                <w:sz w:val="24"/>
                <w:szCs w:val="24"/>
                <w:lang w:val="en-GB" w:eastAsia="en-GB"/>
              </w:rPr>
              <w:t>471,979,663</w:t>
            </w:r>
          </w:p>
        </w:tc>
        <w:tc>
          <w:tcPr>
            <w:tcW w:w="1147" w:type="dxa"/>
          </w:tcPr>
          <w:p w14:paraId="7236F1C6" w14:textId="6AA1BF56" w:rsidR="00363059" w:rsidRPr="003A4CAA" w:rsidRDefault="00363059" w:rsidP="00363059">
            <w:pPr>
              <w:ind w:left="-36"/>
              <w:jc w:val="center"/>
              <w:rPr>
                <w:rFonts w:ascii="Browallia New" w:hAnsi="Browallia New" w:cs="Browallia New"/>
                <w:sz w:val="24"/>
                <w:szCs w:val="24"/>
                <w:lang w:val="en-GB" w:eastAsia="en-GB"/>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43" w:type="dxa"/>
          </w:tcPr>
          <w:p w14:paraId="5BC2F82B" w14:textId="5012FC97" w:rsidR="00363059" w:rsidRPr="003A4CAA" w:rsidRDefault="00363059" w:rsidP="00363059">
            <w:pPr>
              <w:ind w:left="-36"/>
              <w:jc w:val="center"/>
              <w:rPr>
                <w:rFonts w:ascii="Browallia New" w:hAnsi="Browallia New" w:cs="Browallia New"/>
                <w:sz w:val="24"/>
                <w:szCs w:val="24"/>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89" w:type="dxa"/>
          </w:tcPr>
          <w:p w14:paraId="55218403" w14:textId="0539D6EB" w:rsidR="00363059" w:rsidRPr="003A4CAA" w:rsidRDefault="00363059" w:rsidP="00363059">
            <w:pPr>
              <w:ind w:left="-36"/>
              <w:jc w:val="center"/>
              <w:rPr>
                <w:rFonts w:ascii="Browallia New" w:hAnsi="Browallia New" w:cs="Browallia New"/>
                <w:sz w:val="24"/>
                <w:szCs w:val="24"/>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299" w:type="dxa"/>
          </w:tcPr>
          <w:p w14:paraId="78BBAB85" w14:textId="35035056" w:rsidR="00363059" w:rsidRPr="003A4CAA" w:rsidRDefault="00363059" w:rsidP="00363059">
            <w:pPr>
              <w:ind w:left="-36"/>
              <w:jc w:val="right"/>
              <w:rPr>
                <w:rFonts w:ascii="Browallia New" w:hAnsi="Browallia New" w:cs="Browallia New"/>
                <w:sz w:val="24"/>
                <w:szCs w:val="24"/>
                <w:lang w:val="en-US"/>
              </w:rPr>
            </w:pPr>
            <w:r w:rsidRPr="003A4CAA">
              <w:rPr>
                <w:rFonts w:ascii="Browallia New" w:hAnsi="Browallia New" w:cs="Browallia New"/>
                <w:sz w:val="24"/>
                <w:szCs w:val="24"/>
                <w:lang w:val="en-GB" w:eastAsia="en-GB"/>
              </w:rPr>
              <w:t>471,979,663</w:t>
            </w:r>
          </w:p>
        </w:tc>
      </w:tr>
      <w:tr w:rsidR="00363059" w:rsidRPr="00EF7637" w14:paraId="4CDA7BE3" w14:textId="77777777">
        <w:tc>
          <w:tcPr>
            <w:tcW w:w="3289" w:type="dxa"/>
          </w:tcPr>
          <w:p w14:paraId="45B33F32" w14:textId="77777777" w:rsidR="00363059" w:rsidRPr="003A4CAA" w:rsidRDefault="00363059" w:rsidP="00363059">
            <w:pPr>
              <w:ind w:right="-43"/>
              <w:jc w:val="both"/>
              <w:rPr>
                <w:rFonts w:ascii="Browallia New" w:hAnsi="Browallia New" w:cs="Browallia New"/>
                <w:sz w:val="24"/>
                <w:szCs w:val="24"/>
                <w:cs/>
              </w:rPr>
            </w:pPr>
            <w:r w:rsidRPr="003A4CAA">
              <w:rPr>
                <w:rFonts w:ascii="Browallia New" w:hAnsi="Browallia New" w:cs="Browallia New"/>
                <w:sz w:val="24"/>
                <w:szCs w:val="24"/>
                <w:cs/>
              </w:rPr>
              <w:t>รวม</w:t>
            </w:r>
          </w:p>
        </w:tc>
        <w:tc>
          <w:tcPr>
            <w:tcW w:w="1320" w:type="dxa"/>
          </w:tcPr>
          <w:p w14:paraId="088C4E43" w14:textId="6A43A160" w:rsidR="00363059" w:rsidRPr="00D57C37" w:rsidRDefault="00521F1A" w:rsidP="00363059">
            <w:pPr>
              <w:pBdr>
                <w:top w:val="single" w:sz="4" w:space="1" w:color="auto"/>
                <w:bottom w:val="single" w:sz="12" w:space="1" w:color="auto"/>
              </w:pBdr>
              <w:ind w:left="-36"/>
              <w:jc w:val="right"/>
              <w:rPr>
                <w:rFonts w:ascii="Browallia New" w:hAnsi="Browallia New" w:cs="Browallia New"/>
                <w:sz w:val="24"/>
                <w:szCs w:val="24"/>
                <w:highlight w:val="yellow"/>
                <w:cs/>
                <w:lang w:val="en-GB" w:eastAsia="en-GB"/>
              </w:rPr>
            </w:pPr>
            <w:r w:rsidRPr="00521F1A">
              <w:rPr>
                <w:rFonts w:ascii="Browallia New" w:hAnsi="Browallia New" w:cs="Browallia New"/>
                <w:sz w:val="24"/>
                <w:szCs w:val="24"/>
                <w:lang w:val="en-GB" w:eastAsia="en-GB"/>
              </w:rPr>
              <w:t>13,358,</w:t>
            </w:r>
            <w:r w:rsidR="00FE226D" w:rsidRPr="00FE226D">
              <w:rPr>
                <w:rFonts w:ascii="Browallia New" w:hAnsi="Browallia New" w:cs="Browallia New"/>
                <w:sz w:val="24"/>
                <w:szCs w:val="24"/>
                <w:lang w:val="en-GB" w:eastAsia="en-GB"/>
              </w:rPr>
              <w:t>658,060</w:t>
            </w:r>
          </w:p>
        </w:tc>
        <w:tc>
          <w:tcPr>
            <w:tcW w:w="1147" w:type="dxa"/>
          </w:tcPr>
          <w:p w14:paraId="09A325CD" w14:textId="5A364312" w:rsidR="00363059" w:rsidRPr="003A4CAA" w:rsidRDefault="00363059" w:rsidP="00363059">
            <w:pPr>
              <w:pBdr>
                <w:top w:val="single" w:sz="4" w:space="1" w:color="auto"/>
                <w:bottom w:val="single" w:sz="12" w:space="1" w:color="auto"/>
              </w:pBdr>
              <w:ind w:left="-36"/>
              <w:jc w:val="center"/>
              <w:rPr>
                <w:rFonts w:ascii="Browallia New" w:hAnsi="Browallia New" w:cs="Browallia New"/>
                <w:sz w:val="24"/>
                <w:szCs w:val="24"/>
                <w:lang w:val="en-GB" w:eastAsia="en-GB"/>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43" w:type="dxa"/>
          </w:tcPr>
          <w:p w14:paraId="52EDEB8F" w14:textId="03710CD8" w:rsidR="00363059" w:rsidRPr="003A4CAA" w:rsidRDefault="00363059" w:rsidP="00363059">
            <w:pPr>
              <w:pBdr>
                <w:top w:val="single" w:sz="4" w:space="1" w:color="auto"/>
                <w:bottom w:val="single" w:sz="12" w:space="1" w:color="auto"/>
              </w:pBd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089" w:type="dxa"/>
          </w:tcPr>
          <w:p w14:paraId="0C72AEBC" w14:textId="16F6B49D" w:rsidR="00363059" w:rsidRPr="003A4CAA" w:rsidRDefault="00363059" w:rsidP="00363059">
            <w:pPr>
              <w:pBdr>
                <w:top w:val="single" w:sz="4" w:space="1" w:color="auto"/>
                <w:bottom w:val="single" w:sz="12" w:space="1" w:color="auto"/>
              </w:pBdr>
              <w:ind w:left="-36"/>
              <w:jc w:val="center"/>
              <w:rPr>
                <w:rFonts w:ascii="Browallia New" w:hAnsi="Browallia New" w:cs="Browallia New"/>
                <w:sz w:val="24"/>
                <w:szCs w:val="24"/>
                <w:cs/>
                <w:lang w:val="en-US"/>
              </w:rPr>
            </w:pPr>
            <w:r w:rsidRPr="003A4CAA">
              <w:rPr>
                <w:rFonts w:ascii="Browallia New" w:hAnsi="Browallia New" w:cs="Browallia New" w:hint="cs"/>
                <w:sz w:val="24"/>
                <w:szCs w:val="24"/>
                <w:cs/>
                <w:lang w:val="en-GB" w:eastAsia="en-GB"/>
              </w:rPr>
              <w:t xml:space="preserve">         </w:t>
            </w:r>
            <w:r w:rsidRPr="003A4CAA">
              <w:rPr>
                <w:rFonts w:ascii="Browallia New" w:hAnsi="Browallia New" w:cs="Browallia New"/>
                <w:sz w:val="24"/>
                <w:szCs w:val="24"/>
                <w:lang w:val="en-GB" w:eastAsia="en-GB"/>
              </w:rPr>
              <w:t>-</w:t>
            </w:r>
          </w:p>
        </w:tc>
        <w:tc>
          <w:tcPr>
            <w:tcW w:w="1299" w:type="dxa"/>
          </w:tcPr>
          <w:p w14:paraId="26A61759" w14:textId="42551548" w:rsidR="00363059" w:rsidRPr="00D57C37" w:rsidRDefault="00521F1A" w:rsidP="00363059">
            <w:pPr>
              <w:pBdr>
                <w:top w:val="single" w:sz="4" w:space="1" w:color="auto"/>
                <w:bottom w:val="single" w:sz="12" w:space="1" w:color="auto"/>
              </w:pBdr>
              <w:ind w:left="-36"/>
              <w:jc w:val="right"/>
              <w:rPr>
                <w:rFonts w:ascii="Browallia New" w:hAnsi="Browallia New" w:cs="Browallia New"/>
                <w:sz w:val="24"/>
                <w:szCs w:val="24"/>
                <w:highlight w:val="yellow"/>
                <w:cs/>
                <w:lang w:val="en-US"/>
              </w:rPr>
            </w:pPr>
            <w:r w:rsidRPr="00521F1A">
              <w:rPr>
                <w:rFonts w:ascii="Browallia New" w:hAnsi="Browallia New" w:cs="Browallia New"/>
                <w:sz w:val="24"/>
                <w:szCs w:val="24"/>
                <w:lang w:val="en-GB" w:eastAsia="en-GB"/>
              </w:rPr>
              <w:t>13,358,</w:t>
            </w:r>
            <w:r w:rsidR="00FE226D" w:rsidRPr="00FE226D">
              <w:rPr>
                <w:rFonts w:ascii="Browallia New" w:hAnsi="Browallia New" w:cs="Browallia New"/>
                <w:sz w:val="24"/>
                <w:szCs w:val="24"/>
                <w:lang w:val="en-GB" w:eastAsia="en-GB"/>
              </w:rPr>
              <w:t>658,060</w:t>
            </w:r>
          </w:p>
        </w:tc>
      </w:tr>
    </w:tbl>
    <w:p w14:paraId="68B23F8B" w14:textId="77777777" w:rsidR="00587346" w:rsidRPr="00433E60" w:rsidRDefault="00587346" w:rsidP="00DC26A3">
      <w:pPr>
        <w:tabs>
          <w:tab w:val="left" w:pos="2250"/>
        </w:tabs>
        <w:ind w:left="1566"/>
        <w:jc w:val="thaiDistribute"/>
        <w:rPr>
          <w:rFonts w:ascii="Browallia New" w:hAnsi="Browallia New" w:cs="Browallia New"/>
          <w:highlight w:val="yellow"/>
          <w:lang w:val="en-US"/>
        </w:rPr>
      </w:pPr>
    </w:p>
    <w:tbl>
      <w:tblPr>
        <w:tblW w:w="9186" w:type="dxa"/>
        <w:tblInd w:w="948" w:type="dxa"/>
        <w:tblLayout w:type="fixed"/>
        <w:tblLook w:val="0000" w:firstRow="0" w:lastRow="0" w:firstColumn="0" w:lastColumn="0" w:noHBand="0" w:noVBand="0"/>
      </w:tblPr>
      <w:tblGrid>
        <w:gridCol w:w="3304"/>
        <w:gridCol w:w="1276"/>
        <w:gridCol w:w="1187"/>
        <w:gridCol w:w="1064"/>
        <w:gridCol w:w="1078"/>
        <w:gridCol w:w="1277"/>
      </w:tblGrid>
      <w:tr w:rsidR="008C71C0" w:rsidRPr="002E3565" w14:paraId="3CFE5120" w14:textId="77777777" w:rsidTr="004265D1">
        <w:tc>
          <w:tcPr>
            <w:tcW w:w="3304" w:type="dxa"/>
          </w:tcPr>
          <w:p w14:paraId="5339E99F" w14:textId="77777777" w:rsidR="008C71C0" w:rsidRPr="00054F61" w:rsidRDefault="008C71C0">
            <w:pPr>
              <w:ind w:left="-251" w:hanging="534"/>
              <w:rPr>
                <w:rFonts w:ascii="Browallia New" w:hAnsi="Browallia New" w:cs="Browallia New"/>
                <w:sz w:val="24"/>
                <w:szCs w:val="24"/>
                <w:cs/>
              </w:rPr>
            </w:pPr>
          </w:p>
        </w:tc>
        <w:tc>
          <w:tcPr>
            <w:tcW w:w="2463" w:type="dxa"/>
            <w:gridSpan w:val="2"/>
            <w:vAlign w:val="bottom"/>
          </w:tcPr>
          <w:p w14:paraId="6FC455BF" w14:textId="77777777" w:rsidR="008C71C0" w:rsidRPr="00054F61" w:rsidRDefault="008C71C0">
            <w:pPr>
              <w:ind w:right="-2"/>
              <w:jc w:val="center"/>
              <w:rPr>
                <w:rFonts w:ascii="Browallia New" w:hAnsi="Browallia New" w:cs="Browallia New"/>
                <w:sz w:val="24"/>
                <w:szCs w:val="24"/>
                <w:cs/>
              </w:rPr>
            </w:pPr>
          </w:p>
        </w:tc>
        <w:tc>
          <w:tcPr>
            <w:tcW w:w="1064" w:type="dxa"/>
          </w:tcPr>
          <w:p w14:paraId="5A1A6A2F" w14:textId="77777777" w:rsidR="008C71C0" w:rsidRPr="00054F61" w:rsidRDefault="008C71C0">
            <w:pPr>
              <w:jc w:val="right"/>
              <w:rPr>
                <w:rFonts w:ascii="Browallia New" w:hAnsi="Browallia New" w:cs="Browallia New"/>
                <w:sz w:val="24"/>
                <w:szCs w:val="24"/>
                <w:cs/>
              </w:rPr>
            </w:pPr>
          </w:p>
        </w:tc>
        <w:tc>
          <w:tcPr>
            <w:tcW w:w="2352" w:type="dxa"/>
            <w:gridSpan w:val="2"/>
            <w:vAlign w:val="bottom"/>
          </w:tcPr>
          <w:p w14:paraId="42687932" w14:textId="77777777" w:rsidR="008C71C0" w:rsidRPr="00054F61" w:rsidRDefault="008C71C0">
            <w:pPr>
              <w:jc w:val="right"/>
              <w:rPr>
                <w:rFonts w:ascii="Browallia New" w:hAnsi="Browallia New" w:cs="Browallia New"/>
                <w:sz w:val="24"/>
                <w:szCs w:val="24"/>
                <w:cs/>
              </w:rPr>
            </w:pPr>
            <w:r w:rsidRPr="00054F61">
              <w:rPr>
                <w:rFonts w:ascii="Browallia New" w:hAnsi="Browallia New" w:cs="Browallia New"/>
                <w:sz w:val="24"/>
                <w:szCs w:val="24"/>
                <w:cs/>
              </w:rPr>
              <w:t xml:space="preserve">  (หน่วย : บาท)</w:t>
            </w:r>
          </w:p>
        </w:tc>
      </w:tr>
      <w:tr w:rsidR="008C71C0" w:rsidRPr="002E3565" w14:paraId="6C85BFC5" w14:textId="77777777" w:rsidTr="004265D1">
        <w:tc>
          <w:tcPr>
            <w:tcW w:w="3304" w:type="dxa"/>
          </w:tcPr>
          <w:p w14:paraId="037B09ED" w14:textId="77777777" w:rsidR="008C71C0" w:rsidRPr="00054F61" w:rsidRDefault="008C71C0">
            <w:pPr>
              <w:rPr>
                <w:rFonts w:ascii="Browallia New" w:hAnsi="Browallia New" w:cs="Browallia New"/>
                <w:sz w:val="24"/>
                <w:szCs w:val="24"/>
                <w:cs/>
              </w:rPr>
            </w:pPr>
          </w:p>
        </w:tc>
        <w:tc>
          <w:tcPr>
            <w:tcW w:w="5879" w:type="dxa"/>
            <w:gridSpan w:val="5"/>
          </w:tcPr>
          <w:p w14:paraId="22387FA6" w14:textId="77777777" w:rsidR="008C71C0" w:rsidRPr="00054F61" w:rsidRDefault="008C71C0">
            <w:pPr>
              <w:pBdr>
                <w:bottom w:val="single" w:sz="4" w:space="1" w:color="auto"/>
              </w:pBdr>
              <w:jc w:val="center"/>
              <w:rPr>
                <w:rFonts w:ascii="Browallia New" w:hAnsi="Browallia New" w:cs="Browallia New"/>
                <w:sz w:val="24"/>
                <w:szCs w:val="24"/>
                <w:cs/>
              </w:rPr>
            </w:pPr>
            <w:r w:rsidRPr="00054F61">
              <w:rPr>
                <w:rFonts w:ascii="Browallia New" w:hAnsi="Browallia New" w:cs="Browallia New" w:hint="cs"/>
                <w:sz w:val="24"/>
                <w:szCs w:val="24"/>
                <w:cs/>
              </w:rPr>
              <w:t>งบ</w:t>
            </w:r>
            <w:r w:rsidRPr="00054F61">
              <w:rPr>
                <w:rFonts w:ascii="Browallia New" w:hAnsi="Browallia New" w:cs="Browallia New"/>
                <w:sz w:val="24"/>
                <w:szCs w:val="24"/>
                <w:cs/>
              </w:rPr>
              <w:t>การเงินเฉพาะบริษัท</w:t>
            </w:r>
          </w:p>
        </w:tc>
      </w:tr>
      <w:tr w:rsidR="008C71C0" w:rsidRPr="002E3565" w14:paraId="1EBEC22A" w14:textId="77777777" w:rsidTr="004265D1">
        <w:trPr>
          <w:trHeight w:val="270"/>
        </w:trPr>
        <w:tc>
          <w:tcPr>
            <w:tcW w:w="3304" w:type="dxa"/>
            <w:vAlign w:val="bottom"/>
          </w:tcPr>
          <w:p w14:paraId="621AD8CF" w14:textId="77777777" w:rsidR="008C71C0" w:rsidRPr="00054F61" w:rsidRDefault="008C71C0">
            <w:pPr>
              <w:pBdr>
                <w:bottom w:val="single" w:sz="4" w:space="1" w:color="FFFFFF" w:themeColor="background1"/>
              </w:pBdr>
              <w:ind w:right="34"/>
              <w:jc w:val="center"/>
              <w:rPr>
                <w:rFonts w:ascii="Browallia New" w:hAnsi="Browallia New" w:cs="Browallia New"/>
                <w:sz w:val="24"/>
                <w:szCs w:val="24"/>
                <w:cs/>
              </w:rPr>
            </w:pPr>
          </w:p>
        </w:tc>
        <w:tc>
          <w:tcPr>
            <w:tcW w:w="1276" w:type="dxa"/>
            <w:vAlign w:val="bottom"/>
          </w:tcPr>
          <w:p w14:paraId="3AFC5AEF" w14:textId="77777777" w:rsidR="008C71C0" w:rsidRPr="00054F61" w:rsidRDefault="008C71C0">
            <w:pPr>
              <w:pBdr>
                <w:bottom w:val="single" w:sz="4" w:space="1" w:color="auto"/>
              </w:pBdr>
              <w:tabs>
                <w:tab w:val="left" w:pos="900"/>
              </w:tabs>
              <w:ind w:left="-18"/>
              <w:jc w:val="center"/>
              <w:rPr>
                <w:rFonts w:ascii="Browallia New" w:hAnsi="Browallia New" w:cs="Browallia New"/>
                <w:sz w:val="24"/>
                <w:szCs w:val="24"/>
                <w:cs/>
              </w:rPr>
            </w:pPr>
            <w:r w:rsidRPr="00054F61">
              <w:rPr>
                <w:rFonts w:ascii="Browallia New" w:hAnsi="Browallia New" w:cs="Browallia New"/>
                <w:sz w:val="24"/>
                <w:szCs w:val="24"/>
                <w:cs/>
              </w:rPr>
              <w:t xml:space="preserve">ภายใน </w:t>
            </w:r>
            <w:r w:rsidRPr="00054F61">
              <w:rPr>
                <w:rFonts w:ascii="Browallia New" w:hAnsi="Browallia New" w:cs="Browallia New"/>
                <w:sz w:val="24"/>
                <w:szCs w:val="24"/>
                <w:lang w:val="en-US"/>
              </w:rPr>
              <w:t>1</w:t>
            </w:r>
            <w:r w:rsidRPr="00054F61">
              <w:rPr>
                <w:rFonts w:ascii="Browallia New" w:hAnsi="Browallia New" w:cs="Browallia New"/>
                <w:sz w:val="24"/>
                <w:szCs w:val="24"/>
                <w:cs/>
              </w:rPr>
              <w:t xml:space="preserve"> ปี</w:t>
            </w:r>
          </w:p>
        </w:tc>
        <w:tc>
          <w:tcPr>
            <w:tcW w:w="1187" w:type="dxa"/>
            <w:vAlign w:val="bottom"/>
          </w:tcPr>
          <w:p w14:paraId="7E396594" w14:textId="77777777" w:rsidR="008C71C0" w:rsidRPr="00054F61" w:rsidRDefault="008C71C0">
            <w:pPr>
              <w:pBdr>
                <w:bottom w:val="single" w:sz="4" w:space="1" w:color="auto"/>
              </w:pBdr>
              <w:tabs>
                <w:tab w:val="left" w:pos="900"/>
              </w:tabs>
              <w:ind w:left="-18"/>
              <w:jc w:val="center"/>
              <w:rPr>
                <w:rFonts w:ascii="Browallia New" w:hAnsi="Browallia New" w:cs="Browallia New"/>
                <w:sz w:val="24"/>
                <w:szCs w:val="24"/>
                <w:cs/>
              </w:rPr>
            </w:pPr>
            <w:r w:rsidRPr="00054F61">
              <w:rPr>
                <w:rFonts w:ascii="Browallia New" w:hAnsi="Browallia New" w:cs="Browallia New"/>
                <w:sz w:val="24"/>
                <w:szCs w:val="24"/>
                <w:lang w:val="en-US"/>
              </w:rPr>
              <w:t>1</w:t>
            </w:r>
            <w:r w:rsidRPr="00054F61">
              <w:rPr>
                <w:rFonts w:ascii="Browallia New" w:hAnsi="Browallia New" w:cs="Browallia New"/>
                <w:sz w:val="24"/>
                <w:szCs w:val="24"/>
                <w:cs/>
              </w:rPr>
              <w:t xml:space="preserve"> - </w:t>
            </w:r>
            <w:r w:rsidRPr="00054F61">
              <w:rPr>
                <w:rFonts w:ascii="Browallia New" w:hAnsi="Browallia New" w:cs="Browallia New"/>
                <w:sz w:val="24"/>
                <w:szCs w:val="24"/>
                <w:lang w:val="en-US"/>
              </w:rPr>
              <w:t>2</w:t>
            </w:r>
            <w:r w:rsidRPr="00054F61">
              <w:rPr>
                <w:rFonts w:ascii="Browallia New" w:hAnsi="Browallia New" w:cs="Browallia New"/>
                <w:sz w:val="24"/>
                <w:szCs w:val="24"/>
                <w:cs/>
              </w:rPr>
              <w:t xml:space="preserve"> ปี</w:t>
            </w:r>
          </w:p>
        </w:tc>
        <w:tc>
          <w:tcPr>
            <w:tcW w:w="1064" w:type="dxa"/>
          </w:tcPr>
          <w:p w14:paraId="7AFAC809" w14:textId="77777777" w:rsidR="008C71C0" w:rsidRPr="00054F61" w:rsidRDefault="008C71C0">
            <w:pPr>
              <w:pBdr>
                <w:bottom w:val="single" w:sz="4" w:space="1" w:color="auto"/>
              </w:pBdr>
              <w:tabs>
                <w:tab w:val="left" w:pos="900"/>
              </w:tabs>
              <w:ind w:left="-18"/>
              <w:jc w:val="center"/>
              <w:rPr>
                <w:rFonts w:ascii="Browallia New" w:hAnsi="Browallia New" w:cs="Browallia New"/>
                <w:sz w:val="24"/>
                <w:szCs w:val="24"/>
                <w:cs/>
              </w:rPr>
            </w:pPr>
            <w:r w:rsidRPr="00054F61">
              <w:rPr>
                <w:rFonts w:ascii="Browallia New" w:hAnsi="Browallia New" w:cs="Browallia New"/>
                <w:sz w:val="24"/>
                <w:szCs w:val="24"/>
                <w:lang w:val="en-US"/>
              </w:rPr>
              <w:t>2</w:t>
            </w:r>
            <w:r w:rsidRPr="00054F61">
              <w:rPr>
                <w:rFonts w:ascii="Browallia New" w:hAnsi="Browallia New" w:cs="Browallia New"/>
                <w:sz w:val="24"/>
                <w:szCs w:val="24"/>
                <w:cs/>
              </w:rPr>
              <w:t xml:space="preserve"> - </w:t>
            </w:r>
            <w:r w:rsidRPr="00054F61">
              <w:rPr>
                <w:rFonts w:ascii="Browallia New" w:hAnsi="Browallia New" w:cs="Browallia New"/>
                <w:sz w:val="24"/>
                <w:szCs w:val="24"/>
                <w:lang w:val="en-US"/>
              </w:rPr>
              <w:t>5</w:t>
            </w:r>
            <w:r w:rsidRPr="00054F61">
              <w:rPr>
                <w:rFonts w:ascii="Browallia New" w:hAnsi="Browallia New" w:cs="Browallia New"/>
                <w:sz w:val="24"/>
                <w:szCs w:val="24"/>
                <w:cs/>
              </w:rPr>
              <w:t xml:space="preserve"> ปี</w:t>
            </w:r>
          </w:p>
        </w:tc>
        <w:tc>
          <w:tcPr>
            <w:tcW w:w="1078" w:type="dxa"/>
            <w:vAlign w:val="bottom"/>
          </w:tcPr>
          <w:p w14:paraId="01D9096B" w14:textId="77777777" w:rsidR="008C71C0" w:rsidRPr="00054F61" w:rsidRDefault="008C71C0">
            <w:pPr>
              <w:pBdr>
                <w:bottom w:val="single" w:sz="4" w:space="1" w:color="auto"/>
              </w:pBdr>
              <w:tabs>
                <w:tab w:val="left" w:pos="900"/>
              </w:tabs>
              <w:ind w:left="-18"/>
              <w:jc w:val="center"/>
              <w:rPr>
                <w:rFonts w:ascii="Browallia New" w:hAnsi="Browallia New" w:cs="Browallia New"/>
                <w:sz w:val="24"/>
                <w:szCs w:val="24"/>
                <w:cs/>
              </w:rPr>
            </w:pPr>
            <w:r w:rsidRPr="00054F61">
              <w:rPr>
                <w:rFonts w:ascii="Browallia New" w:hAnsi="Browallia New" w:cs="Browallia New"/>
                <w:sz w:val="24"/>
                <w:szCs w:val="24"/>
                <w:cs/>
              </w:rPr>
              <w:t xml:space="preserve">มากกว่า </w:t>
            </w:r>
            <w:r w:rsidRPr="00054F61">
              <w:rPr>
                <w:rFonts w:ascii="Browallia New" w:hAnsi="Browallia New" w:cs="Browallia New"/>
                <w:sz w:val="24"/>
                <w:szCs w:val="24"/>
                <w:lang w:val="en-US"/>
              </w:rPr>
              <w:t>5</w:t>
            </w:r>
            <w:r w:rsidRPr="00054F61">
              <w:rPr>
                <w:rFonts w:ascii="Browallia New" w:hAnsi="Browallia New" w:cs="Browallia New"/>
                <w:sz w:val="24"/>
                <w:szCs w:val="24"/>
                <w:cs/>
              </w:rPr>
              <w:t xml:space="preserve"> ปี</w:t>
            </w:r>
          </w:p>
        </w:tc>
        <w:tc>
          <w:tcPr>
            <w:tcW w:w="1277" w:type="dxa"/>
            <w:vAlign w:val="bottom"/>
          </w:tcPr>
          <w:p w14:paraId="7E4B02FE" w14:textId="77777777" w:rsidR="008C71C0" w:rsidRPr="00054F61" w:rsidRDefault="008C71C0">
            <w:pPr>
              <w:pBdr>
                <w:bottom w:val="single" w:sz="4" w:space="1" w:color="auto"/>
              </w:pBdr>
              <w:tabs>
                <w:tab w:val="left" w:pos="900"/>
              </w:tabs>
              <w:ind w:left="-18"/>
              <w:jc w:val="center"/>
              <w:rPr>
                <w:rFonts w:ascii="Browallia New" w:hAnsi="Browallia New" w:cs="Browallia New"/>
                <w:sz w:val="24"/>
                <w:szCs w:val="24"/>
                <w:cs/>
              </w:rPr>
            </w:pPr>
            <w:r w:rsidRPr="00054F61">
              <w:rPr>
                <w:rFonts w:ascii="Browallia New" w:hAnsi="Browallia New" w:cs="Browallia New"/>
                <w:sz w:val="24"/>
                <w:szCs w:val="24"/>
                <w:cs/>
              </w:rPr>
              <w:t xml:space="preserve"> รวม</w:t>
            </w:r>
          </w:p>
        </w:tc>
      </w:tr>
      <w:tr w:rsidR="008C71C0" w:rsidRPr="002E3565" w14:paraId="1389F4BA" w14:textId="77777777" w:rsidTr="004265D1">
        <w:trPr>
          <w:trHeight w:val="99"/>
        </w:trPr>
        <w:tc>
          <w:tcPr>
            <w:tcW w:w="3304" w:type="dxa"/>
            <w:vAlign w:val="bottom"/>
          </w:tcPr>
          <w:p w14:paraId="172B816E" w14:textId="77777777" w:rsidR="008C71C0" w:rsidRPr="00054F61" w:rsidRDefault="008C71C0">
            <w:pPr>
              <w:pBdr>
                <w:bottom w:val="single" w:sz="4" w:space="1" w:color="FFFFFF" w:themeColor="background1"/>
              </w:pBdr>
              <w:ind w:left="-251" w:hanging="534"/>
              <w:rPr>
                <w:rFonts w:ascii="Browallia New" w:hAnsi="Browallia New" w:cs="Browallia New"/>
                <w:sz w:val="24"/>
                <w:szCs w:val="24"/>
                <w:cs/>
              </w:rPr>
            </w:pPr>
          </w:p>
        </w:tc>
        <w:tc>
          <w:tcPr>
            <w:tcW w:w="1276" w:type="dxa"/>
            <w:vAlign w:val="bottom"/>
          </w:tcPr>
          <w:p w14:paraId="7B1106F7" w14:textId="77777777" w:rsidR="008C71C0" w:rsidRPr="00054F61" w:rsidRDefault="008C71C0">
            <w:pPr>
              <w:ind w:left="-251" w:hanging="534"/>
              <w:rPr>
                <w:rFonts w:ascii="Browallia New" w:hAnsi="Browallia New" w:cs="Browallia New"/>
                <w:sz w:val="24"/>
                <w:szCs w:val="24"/>
                <w:cs/>
              </w:rPr>
            </w:pPr>
          </w:p>
        </w:tc>
        <w:tc>
          <w:tcPr>
            <w:tcW w:w="1187" w:type="dxa"/>
            <w:vAlign w:val="bottom"/>
          </w:tcPr>
          <w:p w14:paraId="57451FCD" w14:textId="77777777" w:rsidR="008C71C0" w:rsidRPr="00054F61" w:rsidRDefault="008C71C0">
            <w:pPr>
              <w:ind w:left="-251" w:hanging="534"/>
              <w:rPr>
                <w:rFonts w:ascii="Browallia New" w:hAnsi="Browallia New" w:cs="Browallia New"/>
                <w:sz w:val="24"/>
                <w:szCs w:val="24"/>
                <w:cs/>
              </w:rPr>
            </w:pPr>
          </w:p>
        </w:tc>
        <w:tc>
          <w:tcPr>
            <w:tcW w:w="1064" w:type="dxa"/>
          </w:tcPr>
          <w:p w14:paraId="11E1CEDF" w14:textId="77777777" w:rsidR="008C71C0" w:rsidRPr="00054F61" w:rsidRDefault="008C71C0">
            <w:pPr>
              <w:ind w:left="-251" w:hanging="534"/>
              <w:rPr>
                <w:rFonts w:ascii="Browallia New" w:hAnsi="Browallia New" w:cs="Browallia New"/>
                <w:sz w:val="24"/>
                <w:szCs w:val="24"/>
                <w:cs/>
              </w:rPr>
            </w:pPr>
          </w:p>
        </w:tc>
        <w:tc>
          <w:tcPr>
            <w:tcW w:w="1078" w:type="dxa"/>
            <w:vAlign w:val="bottom"/>
          </w:tcPr>
          <w:p w14:paraId="1EC9FADC" w14:textId="77777777" w:rsidR="008C71C0" w:rsidRPr="00054F61" w:rsidRDefault="008C71C0">
            <w:pPr>
              <w:ind w:left="-251" w:hanging="534"/>
              <w:rPr>
                <w:rFonts w:ascii="Browallia New" w:hAnsi="Browallia New" w:cs="Browallia New"/>
                <w:sz w:val="24"/>
                <w:szCs w:val="24"/>
                <w:cs/>
              </w:rPr>
            </w:pPr>
          </w:p>
        </w:tc>
        <w:tc>
          <w:tcPr>
            <w:tcW w:w="1277" w:type="dxa"/>
            <w:vAlign w:val="bottom"/>
          </w:tcPr>
          <w:p w14:paraId="45A98617" w14:textId="77777777" w:rsidR="008C71C0" w:rsidRPr="00054F61" w:rsidRDefault="008C71C0">
            <w:pPr>
              <w:ind w:left="-251" w:hanging="534"/>
              <w:rPr>
                <w:rFonts w:ascii="Browallia New" w:hAnsi="Browallia New" w:cs="Browallia New"/>
                <w:sz w:val="24"/>
                <w:szCs w:val="24"/>
                <w:cs/>
              </w:rPr>
            </w:pPr>
          </w:p>
        </w:tc>
      </w:tr>
      <w:tr w:rsidR="00ED4677" w:rsidRPr="002E3565" w14:paraId="3E4FE3FC" w14:textId="77777777" w:rsidTr="004265D1">
        <w:trPr>
          <w:trHeight w:val="99"/>
        </w:trPr>
        <w:tc>
          <w:tcPr>
            <w:tcW w:w="3304" w:type="dxa"/>
            <w:vAlign w:val="bottom"/>
          </w:tcPr>
          <w:p w14:paraId="40C70D9B" w14:textId="01E1216F" w:rsidR="00ED4677" w:rsidRPr="00054F61" w:rsidRDefault="000F772F" w:rsidP="000F772F">
            <w:pPr>
              <w:pBdr>
                <w:bottom w:val="single" w:sz="4" w:space="1" w:color="FFFFFF" w:themeColor="background1"/>
              </w:pBdr>
              <w:ind w:left="-251" w:firstLine="281"/>
              <w:rPr>
                <w:rFonts w:ascii="Browallia New" w:hAnsi="Browallia New" w:cs="Browallia New"/>
                <w:sz w:val="24"/>
                <w:szCs w:val="24"/>
                <w:cs/>
              </w:rPr>
            </w:pPr>
            <w:r w:rsidRPr="00054F61">
              <w:rPr>
                <w:rFonts w:ascii="Browallia New" w:hAnsi="Browallia New" w:cs="Browallia New" w:hint="cs"/>
                <w:b/>
                <w:bCs/>
                <w:sz w:val="24"/>
                <w:szCs w:val="24"/>
                <w:cs/>
                <w:lang w:val="en-GB" w:eastAsia="en-GB"/>
              </w:rPr>
              <w:t xml:space="preserve">ณ วันที่ </w:t>
            </w:r>
            <w:r w:rsidRPr="00054F61">
              <w:rPr>
                <w:rFonts w:ascii="Browallia New" w:hAnsi="Browallia New" w:cs="Browallia New"/>
                <w:b/>
                <w:bCs/>
                <w:sz w:val="24"/>
                <w:szCs w:val="24"/>
                <w:lang w:val="en-US" w:eastAsia="en-GB"/>
              </w:rPr>
              <w:t xml:space="preserve">31 </w:t>
            </w:r>
            <w:r w:rsidRPr="00054F61">
              <w:rPr>
                <w:rFonts w:ascii="Browallia New" w:hAnsi="Browallia New" w:cs="Browallia New" w:hint="cs"/>
                <w:b/>
                <w:bCs/>
                <w:sz w:val="24"/>
                <w:szCs w:val="24"/>
                <w:cs/>
                <w:lang w:val="en-US" w:eastAsia="en-GB"/>
              </w:rPr>
              <w:t xml:space="preserve">ธันวาคม </w:t>
            </w:r>
            <w:r w:rsidRPr="00054F61">
              <w:rPr>
                <w:rFonts w:ascii="Browallia New" w:hAnsi="Browallia New" w:cs="Browallia New"/>
                <w:b/>
                <w:bCs/>
                <w:sz w:val="24"/>
                <w:szCs w:val="24"/>
                <w:lang w:val="en-US" w:eastAsia="en-GB"/>
              </w:rPr>
              <w:t>256</w:t>
            </w:r>
            <w:r w:rsidR="00ED0B77" w:rsidRPr="00054F61">
              <w:rPr>
                <w:rFonts w:ascii="Browallia New" w:hAnsi="Browallia New" w:cs="Browallia New"/>
                <w:b/>
                <w:bCs/>
                <w:sz w:val="24"/>
                <w:szCs w:val="24"/>
                <w:lang w:val="en-US" w:eastAsia="en-GB"/>
              </w:rPr>
              <w:t>8</w:t>
            </w:r>
          </w:p>
        </w:tc>
        <w:tc>
          <w:tcPr>
            <w:tcW w:w="1276" w:type="dxa"/>
            <w:vAlign w:val="bottom"/>
          </w:tcPr>
          <w:p w14:paraId="2F61BBB1" w14:textId="77777777" w:rsidR="00ED4677" w:rsidRPr="00054F61" w:rsidRDefault="00ED4677" w:rsidP="00494790">
            <w:pPr>
              <w:ind w:left="-36" w:hanging="534"/>
              <w:rPr>
                <w:rFonts w:ascii="Browallia New" w:hAnsi="Browallia New" w:cs="Browallia New"/>
                <w:sz w:val="24"/>
                <w:szCs w:val="24"/>
                <w:cs/>
              </w:rPr>
            </w:pPr>
          </w:p>
        </w:tc>
        <w:tc>
          <w:tcPr>
            <w:tcW w:w="1187" w:type="dxa"/>
            <w:vAlign w:val="bottom"/>
          </w:tcPr>
          <w:p w14:paraId="536A3A9C" w14:textId="77777777" w:rsidR="00ED4677" w:rsidRPr="00054F61" w:rsidRDefault="00ED4677" w:rsidP="00494790">
            <w:pPr>
              <w:ind w:left="-36" w:hanging="534"/>
              <w:rPr>
                <w:rFonts w:ascii="Browallia New" w:hAnsi="Browallia New" w:cs="Browallia New"/>
                <w:sz w:val="24"/>
                <w:szCs w:val="24"/>
                <w:cs/>
              </w:rPr>
            </w:pPr>
          </w:p>
        </w:tc>
        <w:tc>
          <w:tcPr>
            <w:tcW w:w="1064" w:type="dxa"/>
          </w:tcPr>
          <w:p w14:paraId="2D574D30" w14:textId="77777777" w:rsidR="00ED4677" w:rsidRPr="00054F61" w:rsidRDefault="00ED4677" w:rsidP="00494790">
            <w:pPr>
              <w:ind w:left="-36" w:hanging="534"/>
              <w:rPr>
                <w:rFonts w:ascii="Browallia New" w:hAnsi="Browallia New" w:cs="Browallia New"/>
                <w:sz w:val="24"/>
                <w:szCs w:val="24"/>
                <w:cs/>
              </w:rPr>
            </w:pPr>
          </w:p>
        </w:tc>
        <w:tc>
          <w:tcPr>
            <w:tcW w:w="1078" w:type="dxa"/>
            <w:vAlign w:val="bottom"/>
          </w:tcPr>
          <w:p w14:paraId="0938EE1A" w14:textId="77777777" w:rsidR="00ED4677" w:rsidRPr="00054F61" w:rsidRDefault="00ED4677" w:rsidP="00494790">
            <w:pPr>
              <w:ind w:left="-36" w:hanging="534"/>
              <w:rPr>
                <w:rFonts w:ascii="Browallia New" w:hAnsi="Browallia New" w:cs="Browallia New"/>
                <w:sz w:val="24"/>
                <w:szCs w:val="24"/>
                <w:cs/>
              </w:rPr>
            </w:pPr>
          </w:p>
        </w:tc>
        <w:tc>
          <w:tcPr>
            <w:tcW w:w="1277" w:type="dxa"/>
            <w:vAlign w:val="bottom"/>
          </w:tcPr>
          <w:p w14:paraId="68130FBE" w14:textId="77777777" w:rsidR="00ED4677" w:rsidRPr="00054F61" w:rsidRDefault="00ED4677" w:rsidP="00494790">
            <w:pPr>
              <w:ind w:left="-36" w:hanging="534"/>
              <w:rPr>
                <w:rFonts w:ascii="Browallia New" w:hAnsi="Browallia New" w:cs="Browallia New"/>
                <w:sz w:val="24"/>
                <w:szCs w:val="24"/>
                <w:cs/>
              </w:rPr>
            </w:pPr>
          </w:p>
        </w:tc>
      </w:tr>
      <w:tr w:rsidR="00811F27" w:rsidRPr="002E3565" w14:paraId="3BFED21F" w14:textId="77777777" w:rsidTr="004265D1">
        <w:tc>
          <w:tcPr>
            <w:tcW w:w="3304" w:type="dxa"/>
          </w:tcPr>
          <w:p w14:paraId="2E7E4B47" w14:textId="3DB7A50A" w:rsidR="00811F27" w:rsidRPr="00054F61" w:rsidRDefault="00811F27" w:rsidP="00811F27">
            <w:pPr>
              <w:ind w:right="-43"/>
              <w:jc w:val="both"/>
              <w:rPr>
                <w:rFonts w:ascii="Browallia New" w:hAnsi="Browallia New" w:cs="Browallia New"/>
                <w:sz w:val="24"/>
                <w:szCs w:val="24"/>
                <w:cs/>
              </w:rPr>
            </w:pPr>
            <w:r w:rsidRPr="00054F61">
              <w:rPr>
                <w:rFonts w:ascii="Browallia New" w:hAnsi="Browallia New" w:cs="Browallia New"/>
                <w:sz w:val="24"/>
                <w:szCs w:val="24"/>
                <w:cs/>
                <w:lang w:val="en-GB" w:eastAsia="en-GB"/>
              </w:rPr>
              <w:t>เจ้าหนี้การค้า - ผู้ค้าทั่วไป</w:t>
            </w:r>
          </w:p>
        </w:tc>
        <w:tc>
          <w:tcPr>
            <w:tcW w:w="1276" w:type="dxa"/>
          </w:tcPr>
          <w:p w14:paraId="3E1AB61D" w14:textId="73261FF5" w:rsidR="00811F27" w:rsidRPr="00054F61" w:rsidRDefault="00862FBF" w:rsidP="00811F27">
            <w:pPr>
              <w:ind w:left="-36" w:right="-15"/>
              <w:jc w:val="right"/>
              <w:rPr>
                <w:rFonts w:ascii="Browallia New" w:hAnsi="Browallia New" w:cs="Browallia New"/>
                <w:sz w:val="24"/>
                <w:szCs w:val="24"/>
                <w:lang w:val="en-GB" w:eastAsia="en-GB"/>
              </w:rPr>
            </w:pPr>
            <w:r w:rsidRPr="00EE28A0">
              <w:rPr>
                <w:rFonts w:ascii="Browallia New" w:hAnsi="Browallia New" w:cs="Browallia New"/>
                <w:sz w:val="24"/>
                <w:szCs w:val="24"/>
                <w:lang w:val="en-GB" w:eastAsia="en-GB"/>
              </w:rPr>
              <w:t>5,3</w:t>
            </w:r>
            <w:r w:rsidR="00EE28A0" w:rsidRPr="00EE28A0">
              <w:rPr>
                <w:rFonts w:ascii="Browallia New" w:hAnsi="Browallia New" w:cs="Browallia New"/>
                <w:sz w:val="24"/>
                <w:szCs w:val="24"/>
                <w:lang w:val="en-GB" w:eastAsia="en-GB"/>
              </w:rPr>
              <w:t>4</w:t>
            </w:r>
            <w:r w:rsidRPr="00EE28A0">
              <w:rPr>
                <w:rFonts w:ascii="Browallia New" w:hAnsi="Browallia New" w:cs="Browallia New"/>
                <w:sz w:val="24"/>
                <w:szCs w:val="24"/>
                <w:lang w:val="en-GB" w:eastAsia="en-GB"/>
              </w:rPr>
              <w:t>4,</w:t>
            </w:r>
            <w:r w:rsidR="00EE28A0" w:rsidRPr="00EE28A0">
              <w:rPr>
                <w:rFonts w:ascii="Browallia New" w:hAnsi="Browallia New" w:cs="Browallia New"/>
                <w:sz w:val="24"/>
                <w:szCs w:val="24"/>
                <w:lang w:val="en-GB" w:eastAsia="en-GB"/>
              </w:rPr>
              <w:t>771</w:t>
            </w:r>
            <w:r w:rsidRPr="00EE28A0">
              <w:rPr>
                <w:rFonts w:ascii="Browallia New" w:hAnsi="Browallia New" w:cs="Browallia New"/>
                <w:sz w:val="24"/>
                <w:szCs w:val="24"/>
                <w:lang w:val="en-GB" w:eastAsia="en-GB"/>
              </w:rPr>
              <w:t>,</w:t>
            </w:r>
            <w:r w:rsidR="00EE28A0" w:rsidRPr="00EE28A0">
              <w:rPr>
                <w:rFonts w:ascii="Browallia New" w:hAnsi="Browallia New" w:cs="Browallia New"/>
                <w:sz w:val="24"/>
                <w:szCs w:val="24"/>
                <w:lang w:val="en-GB" w:eastAsia="en-GB"/>
              </w:rPr>
              <w:t>431</w:t>
            </w:r>
          </w:p>
        </w:tc>
        <w:tc>
          <w:tcPr>
            <w:tcW w:w="1187" w:type="dxa"/>
          </w:tcPr>
          <w:p w14:paraId="21C94FC7" w14:textId="66EECDBE" w:rsidR="00811F27" w:rsidRPr="00054F61" w:rsidRDefault="00811F27" w:rsidP="00811F27">
            <w:pPr>
              <w:ind w:left="-36" w:right="-43"/>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43064595" w14:textId="6765A028"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62A8391F" w14:textId="42B90A85"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6AA44BDA" w14:textId="1034405D" w:rsidR="00811F27" w:rsidRPr="00054F61" w:rsidRDefault="00EE28A0" w:rsidP="00811F27">
            <w:pPr>
              <w:ind w:left="-36" w:right="-15"/>
              <w:jc w:val="right"/>
              <w:rPr>
                <w:rFonts w:ascii="Browallia New" w:hAnsi="Browallia New" w:cs="Browallia New"/>
                <w:sz w:val="24"/>
                <w:szCs w:val="24"/>
                <w:cs/>
                <w:lang w:val="en-US"/>
              </w:rPr>
            </w:pPr>
            <w:r w:rsidRPr="00EE28A0">
              <w:rPr>
                <w:rFonts w:ascii="Browallia New" w:hAnsi="Browallia New" w:cs="Browallia New"/>
                <w:sz w:val="24"/>
                <w:szCs w:val="24"/>
                <w:lang w:val="en-GB" w:eastAsia="en-GB"/>
              </w:rPr>
              <w:t>5,344,771,431</w:t>
            </w:r>
          </w:p>
        </w:tc>
      </w:tr>
      <w:tr w:rsidR="00811F27" w:rsidRPr="002E3565" w14:paraId="679E7093" w14:textId="77777777" w:rsidTr="004265D1">
        <w:tc>
          <w:tcPr>
            <w:tcW w:w="3304" w:type="dxa"/>
            <w:vAlign w:val="bottom"/>
          </w:tcPr>
          <w:p w14:paraId="39CFC6A1" w14:textId="366D0B8B" w:rsidR="00811F27" w:rsidRPr="00054F61" w:rsidRDefault="00811F27" w:rsidP="00811F27">
            <w:pPr>
              <w:ind w:left="1020" w:right="-18" w:hanging="1020"/>
              <w:jc w:val="both"/>
              <w:rPr>
                <w:rFonts w:ascii="Browallia New" w:hAnsi="Browallia New" w:cs="Browallia New"/>
                <w:sz w:val="24"/>
                <w:szCs w:val="24"/>
                <w:cs/>
                <w:lang w:val="en-GB" w:eastAsia="en-GB"/>
              </w:rPr>
            </w:pPr>
            <w:r w:rsidRPr="00054F61">
              <w:rPr>
                <w:rFonts w:ascii="Browallia New" w:hAnsi="Browallia New" w:cs="Browallia New"/>
                <w:color w:val="FFFFFF" w:themeColor="background1"/>
                <w:sz w:val="24"/>
                <w:szCs w:val="24"/>
                <w:cs/>
                <w:lang w:val="en-GB" w:eastAsia="en-GB"/>
              </w:rPr>
              <w:t>เจ้าหนี้การค้า</w:t>
            </w:r>
            <w:r w:rsidRPr="00054F61">
              <w:rPr>
                <w:rFonts w:ascii="Browallia New" w:hAnsi="Browallia New" w:cs="Browallia New"/>
                <w:sz w:val="24"/>
                <w:szCs w:val="24"/>
                <w:cs/>
                <w:lang w:val="en-GB" w:eastAsia="en-GB"/>
              </w:rPr>
              <w:t xml:space="preserve"> - </w:t>
            </w:r>
            <w:r w:rsidRPr="00054F61">
              <w:rPr>
                <w:rFonts w:ascii="Browallia New" w:hAnsi="Browallia New" w:cs="Browallia New" w:hint="cs"/>
                <w:sz w:val="24"/>
                <w:szCs w:val="24"/>
                <w:cs/>
                <w:lang w:val="en-GB" w:eastAsia="en-GB"/>
              </w:rPr>
              <w:t>บริษัท</w:t>
            </w:r>
            <w:r w:rsidRPr="00054F61">
              <w:rPr>
                <w:rFonts w:ascii="Browallia New" w:hAnsi="Browallia New" w:cs="Browallia New"/>
                <w:sz w:val="24"/>
                <w:szCs w:val="24"/>
                <w:cs/>
                <w:lang w:val="en-GB" w:eastAsia="en-GB"/>
              </w:rPr>
              <w:t>ที่เกี่ยวข้องกัน</w:t>
            </w:r>
          </w:p>
        </w:tc>
        <w:tc>
          <w:tcPr>
            <w:tcW w:w="1276" w:type="dxa"/>
          </w:tcPr>
          <w:p w14:paraId="7303E062" w14:textId="39AFC0E2" w:rsidR="00811F27" w:rsidRPr="00054F61" w:rsidRDefault="00811F27" w:rsidP="00811F27">
            <w:pP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171,</w:t>
            </w:r>
            <w:r w:rsidR="001A59BE" w:rsidRPr="001A59BE">
              <w:rPr>
                <w:rFonts w:ascii="Browallia New" w:hAnsi="Browallia New" w:cs="Browallia New"/>
                <w:sz w:val="24"/>
                <w:szCs w:val="24"/>
                <w:lang w:val="en-GB" w:eastAsia="en-GB"/>
              </w:rPr>
              <w:t>958,063</w:t>
            </w:r>
          </w:p>
        </w:tc>
        <w:tc>
          <w:tcPr>
            <w:tcW w:w="1187" w:type="dxa"/>
          </w:tcPr>
          <w:p w14:paraId="76C3FDE5" w14:textId="7257E9D5" w:rsidR="00811F27" w:rsidRPr="00054F61" w:rsidRDefault="00811F27" w:rsidP="00811F27">
            <w:pPr>
              <w:ind w:left="-36" w:right="-43"/>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57F0226A" w14:textId="40BE00C3"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32652FD3" w14:textId="4FD568CE"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6EE87A08" w14:textId="75E28BEC" w:rsidR="00811F27" w:rsidRPr="00054F61" w:rsidRDefault="00811F27" w:rsidP="00811F27">
            <w:pPr>
              <w:ind w:left="-36" w:right="-15"/>
              <w:jc w:val="right"/>
              <w:rPr>
                <w:rFonts w:ascii="Browallia New" w:hAnsi="Browallia New" w:cs="Browallia New"/>
                <w:sz w:val="24"/>
                <w:szCs w:val="24"/>
                <w:cs/>
                <w:lang w:val="en-US"/>
              </w:rPr>
            </w:pPr>
            <w:r w:rsidRPr="00054F61">
              <w:rPr>
                <w:rFonts w:ascii="Browallia New" w:hAnsi="Browallia New" w:cs="Browallia New"/>
                <w:sz w:val="24"/>
                <w:szCs w:val="24"/>
                <w:lang w:val="en-GB" w:eastAsia="en-GB"/>
              </w:rPr>
              <w:t>171,</w:t>
            </w:r>
            <w:r w:rsidR="003E176C">
              <w:rPr>
                <w:rFonts w:ascii="Browallia New" w:hAnsi="Browallia New" w:cs="Browallia New"/>
                <w:sz w:val="24"/>
                <w:szCs w:val="24"/>
                <w:lang w:val="en-GB" w:eastAsia="en-GB"/>
              </w:rPr>
              <w:t>958</w:t>
            </w:r>
            <w:r w:rsidRPr="005C1C39">
              <w:rPr>
                <w:rFonts w:ascii="Browallia New" w:hAnsi="Browallia New" w:cs="Browallia New"/>
                <w:sz w:val="24"/>
                <w:szCs w:val="24"/>
                <w:lang w:val="en-GB" w:eastAsia="en-GB"/>
              </w:rPr>
              <w:t>,</w:t>
            </w:r>
            <w:r w:rsidR="003E176C">
              <w:rPr>
                <w:rFonts w:ascii="Browallia New" w:hAnsi="Browallia New" w:cs="Browallia New"/>
                <w:sz w:val="24"/>
                <w:szCs w:val="24"/>
                <w:lang w:val="en-GB" w:eastAsia="en-GB"/>
              </w:rPr>
              <w:t>063</w:t>
            </w:r>
          </w:p>
        </w:tc>
      </w:tr>
      <w:tr w:rsidR="00811F27" w:rsidRPr="002E3565" w14:paraId="735267ED" w14:textId="77777777" w:rsidTr="004265D1">
        <w:tc>
          <w:tcPr>
            <w:tcW w:w="3304" w:type="dxa"/>
            <w:vAlign w:val="bottom"/>
          </w:tcPr>
          <w:p w14:paraId="4451B85B" w14:textId="77777777" w:rsidR="00811F27" w:rsidRPr="00054F61" w:rsidRDefault="00811F27" w:rsidP="00811F27">
            <w:pPr>
              <w:ind w:left="178" w:right="-43" w:hanging="178"/>
              <w:jc w:val="both"/>
              <w:rPr>
                <w:rFonts w:ascii="Browallia New" w:hAnsi="Browallia New" w:cs="Browallia New"/>
                <w:b/>
                <w:bCs/>
                <w:sz w:val="24"/>
                <w:szCs w:val="24"/>
                <w:cs/>
              </w:rPr>
            </w:pPr>
            <w:r w:rsidRPr="00054F61">
              <w:rPr>
                <w:rFonts w:ascii="Browallia New" w:hAnsi="Browallia New" w:cs="Browallia New"/>
                <w:sz w:val="24"/>
                <w:szCs w:val="24"/>
                <w:cs/>
                <w:lang w:val="en-GB" w:eastAsia="en-GB"/>
              </w:rPr>
              <w:t>เจ้าหนี้อื่น - ผู้ค้าทั่วไป</w:t>
            </w:r>
          </w:p>
        </w:tc>
        <w:tc>
          <w:tcPr>
            <w:tcW w:w="1276" w:type="dxa"/>
          </w:tcPr>
          <w:p w14:paraId="0E1A45B1" w14:textId="056AAC1A" w:rsidR="00811F27" w:rsidRPr="00054F61" w:rsidRDefault="00811F27" w:rsidP="00811F27">
            <w:pPr>
              <w:ind w:left="-36" w:right="-15"/>
              <w:jc w:val="right"/>
              <w:rPr>
                <w:rFonts w:ascii="Browallia New" w:hAnsi="Browallia New" w:cs="Browallia New"/>
                <w:sz w:val="24"/>
                <w:szCs w:val="24"/>
                <w:cs/>
                <w:lang w:val="en-GB" w:eastAsia="en-GB"/>
              </w:rPr>
            </w:pPr>
            <w:r w:rsidRPr="00054F61">
              <w:rPr>
                <w:rFonts w:ascii="Browallia New" w:hAnsi="Browallia New" w:cs="Browallia New"/>
                <w:sz w:val="24"/>
                <w:szCs w:val="24"/>
                <w:lang w:val="en-GB" w:eastAsia="en-GB"/>
              </w:rPr>
              <w:t>24,247,211</w:t>
            </w:r>
          </w:p>
        </w:tc>
        <w:tc>
          <w:tcPr>
            <w:tcW w:w="1187" w:type="dxa"/>
          </w:tcPr>
          <w:p w14:paraId="20F0477B" w14:textId="31B27B3A" w:rsidR="00811F27" w:rsidRPr="00054F61" w:rsidRDefault="00811F27" w:rsidP="00811F27">
            <w:pPr>
              <w:ind w:left="-36" w:right="-43"/>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3CF30BA8" w14:textId="543017B3"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5312FAEE" w14:textId="49229488"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1A316091" w14:textId="731C041E" w:rsidR="00811F27" w:rsidRPr="00054F61" w:rsidRDefault="00811F27" w:rsidP="00811F27">
            <w:pPr>
              <w:ind w:left="-36" w:right="-15"/>
              <w:jc w:val="right"/>
              <w:rPr>
                <w:rFonts w:ascii="Browallia New" w:hAnsi="Browallia New" w:cs="Browallia New"/>
                <w:sz w:val="24"/>
                <w:szCs w:val="24"/>
                <w:cs/>
                <w:lang w:val="en-US"/>
              </w:rPr>
            </w:pPr>
            <w:r w:rsidRPr="00054F61">
              <w:rPr>
                <w:rFonts w:ascii="Browallia New" w:hAnsi="Browallia New" w:cs="Browallia New"/>
                <w:sz w:val="24"/>
                <w:szCs w:val="24"/>
                <w:lang w:val="en-GB" w:eastAsia="en-GB"/>
              </w:rPr>
              <w:t>24,247,211</w:t>
            </w:r>
          </w:p>
        </w:tc>
      </w:tr>
      <w:tr w:rsidR="00811F27" w:rsidRPr="002E3565" w14:paraId="762B82F6" w14:textId="77777777" w:rsidTr="004265D1">
        <w:tc>
          <w:tcPr>
            <w:tcW w:w="3304" w:type="dxa"/>
            <w:vAlign w:val="bottom"/>
          </w:tcPr>
          <w:p w14:paraId="3B69D35A" w14:textId="654E2A69" w:rsidR="00811F27" w:rsidRPr="00054F61" w:rsidRDefault="00811F27" w:rsidP="00811F27">
            <w:pPr>
              <w:ind w:left="178" w:right="-43" w:hanging="178"/>
              <w:jc w:val="both"/>
              <w:rPr>
                <w:rFonts w:ascii="Browallia New" w:hAnsi="Browallia New" w:cs="Browallia New"/>
                <w:sz w:val="24"/>
                <w:szCs w:val="24"/>
                <w:cs/>
                <w:lang w:val="en-GB" w:eastAsia="en-GB"/>
              </w:rPr>
            </w:pPr>
            <w:r w:rsidRPr="00054F61">
              <w:rPr>
                <w:rFonts w:ascii="Browallia New" w:hAnsi="Browallia New" w:cs="Browallia New"/>
                <w:color w:val="FFFFFF" w:themeColor="background1"/>
                <w:sz w:val="24"/>
                <w:szCs w:val="24"/>
                <w:cs/>
                <w:lang w:val="en-GB" w:eastAsia="en-GB"/>
              </w:rPr>
              <w:t xml:space="preserve">เจ้าหนี้อื่น </w:t>
            </w:r>
            <w:r w:rsidRPr="00054F61">
              <w:rPr>
                <w:rFonts w:ascii="Browallia New" w:hAnsi="Browallia New" w:cs="Browallia New"/>
                <w:sz w:val="24"/>
                <w:szCs w:val="24"/>
                <w:cs/>
                <w:lang w:val="en-GB" w:eastAsia="en-GB"/>
              </w:rPr>
              <w:t xml:space="preserve">- </w:t>
            </w:r>
            <w:r w:rsidRPr="00054F61">
              <w:rPr>
                <w:rFonts w:ascii="Browallia New" w:hAnsi="Browallia New" w:cs="Browallia New" w:hint="cs"/>
                <w:sz w:val="24"/>
                <w:szCs w:val="24"/>
                <w:cs/>
                <w:lang w:val="en-GB" w:eastAsia="en-GB"/>
              </w:rPr>
              <w:t>บริษัท</w:t>
            </w:r>
            <w:r w:rsidRPr="00054F61">
              <w:rPr>
                <w:rFonts w:ascii="Browallia New" w:hAnsi="Browallia New" w:cs="Browallia New"/>
                <w:sz w:val="24"/>
                <w:szCs w:val="24"/>
                <w:cs/>
                <w:lang w:val="en-GB" w:eastAsia="en-GB"/>
              </w:rPr>
              <w:t>ที่เกี่ยวข้อง</w:t>
            </w:r>
            <w:r w:rsidRPr="00054F61">
              <w:rPr>
                <w:rFonts w:ascii="Browallia New" w:hAnsi="Browallia New" w:cs="Browallia New" w:hint="cs"/>
                <w:sz w:val="24"/>
                <w:szCs w:val="24"/>
                <w:cs/>
                <w:lang w:val="en-GB" w:eastAsia="en-GB"/>
              </w:rPr>
              <w:t>กัน</w:t>
            </w:r>
          </w:p>
        </w:tc>
        <w:tc>
          <w:tcPr>
            <w:tcW w:w="1276" w:type="dxa"/>
          </w:tcPr>
          <w:p w14:paraId="65DDFF08" w14:textId="4AC858AD" w:rsidR="00811F27" w:rsidRPr="00054F61" w:rsidRDefault="00811F27" w:rsidP="00811F27">
            <w:pPr>
              <w:ind w:left="-36" w:right="-15"/>
              <w:jc w:val="right"/>
              <w:rPr>
                <w:rFonts w:ascii="Browallia New" w:hAnsi="Browallia New" w:cs="Browallia New"/>
                <w:sz w:val="24"/>
                <w:szCs w:val="24"/>
                <w:cs/>
                <w:lang w:val="en-GB" w:eastAsia="en-GB"/>
              </w:rPr>
            </w:pPr>
            <w:r w:rsidRPr="00054F61">
              <w:rPr>
                <w:rFonts w:ascii="Browallia New" w:hAnsi="Browallia New" w:cs="Browallia New"/>
                <w:sz w:val="24"/>
                <w:szCs w:val="24"/>
                <w:lang w:val="en-GB" w:eastAsia="en-GB"/>
              </w:rPr>
              <w:t>36,287</w:t>
            </w:r>
          </w:p>
        </w:tc>
        <w:tc>
          <w:tcPr>
            <w:tcW w:w="1187" w:type="dxa"/>
          </w:tcPr>
          <w:p w14:paraId="108DBFDC" w14:textId="272E3ACF" w:rsidR="00811F27" w:rsidRPr="00054F61" w:rsidRDefault="00811F27" w:rsidP="00811F27">
            <w:pPr>
              <w:ind w:left="-36" w:right="-43"/>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29060841" w14:textId="540A0638"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67777B54" w14:textId="4EA8FC3F"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6DC33DEC" w14:textId="12E5F8E4" w:rsidR="00811F27" w:rsidRPr="00054F61" w:rsidRDefault="00811F27" w:rsidP="00811F27">
            <w:pPr>
              <w:ind w:left="-36" w:right="-15"/>
              <w:jc w:val="right"/>
              <w:rPr>
                <w:rFonts w:ascii="Browallia New" w:hAnsi="Browallia New" w:cs="Browallia New"/>
                <w:sz w:val="24"/>
                <w:szCs w:val="24"/>
                <w:cs/>
                <w:lang w:val="en-US"/>
              </w:rPr>
            </w:pPr>
            <w:r w:rsidRPr="00054F61">
              <w:rPr>
                <w:rFonts w:ascii="Browallia New" w:hAnsi="Browallia New" w:cs="Browallia New"/>
                <w:sz w:val="24"/>
                <w:szCs w:val="24"/>
                <w:lang w:val="en-GB" w:eastAsia="en-GB"/>
              </w:rPr>
              <w:t>36,287</w:t>
            </w:r>
          </w:p>
        </w:tc>
      </w:tr>
      <w:tr w:rsidR="00811F27" w:rsidRPr="002E3565" w14:paraId="27FCBE17" w14:textId="77777777" w:rsidTr="004265D1">
        <w:tc>
          <w:tcPr>
            <w:tcW w:w="3304" w:type="dxa"/>
            <w:vAlign w:val="bottom"/>
          </w:tcPr>
          <w:p w14:paraId="08D11A45" w14:textId="6ADBA92A" w:rsidR="00811F27" w:rsidRPr="00054F61" w:rsidRDefault="00811F27" w:rsidP="00811F27">
            <w:pPr>
              <w:ind w:left="178" w:right="-43" w:hanging="178"/>
              <w:jc w:val="both"/>
              <w:rPr>
                <w:rFonts w:ascii="Browallia New" w:hAnsi="Browallia New" w:cs="Browallia New"/>
                <w:color w:val="FFFFFF" w:themeColor="background1"/>
                <w:sz w:val="24"/>
                <w:szCs w:val="24"/>
                <w:cs/>
                <w:lang w:val="en-GB" w:eastAsia="en-GB"/>
              </w:rPr>
            </w:pPr>
            <w:r w:rsidRPr="00054F61">
              <w:rPr>
                <w:rFonts w:ascii="Browallia New" w:hAnsi="Browallia New" w:cs="Browallia New"/>
                <w:color w:val="000000" w:themeColor="text1"/>
                <w:sz w:val="24"/>
                <w:szCs w:val="24"/>
                <w:cs/>
                <w:lang w:val="en-GB" w:eastAsia="en-GB"/>
              </w:rPr>
              <w:t>เจ้าหนี้</w:t>
            </w:r>
            <w:r w:rsidR="00673D80" w:rsidRPr="00673D80">
              <w:rPr>
                <w:rFonts w:ascii="Browallia New" w:hAnsi="Browallia New" w:cs="Browallia New"/>
                <w:color w:val="000000" w:themeColor="text1"/>
                <w:sz w:val="24"/>
                <w:szCs w:val="24"/>
                <w:cs/>
                <w:lang w:val="en-GB" w:eastAsia="en-GB"/>
              </w:rPr>
              <w:t>สถาบันการเงิน</w:t>
            </w:r>
            <w:r w:rsidRPr="00054F61">
              <w:rPr>
                <w:rFonts w:ascii="Browallia New" w:hAnsi="Browallia New" w:cs="Browallia New"/>
                <w:color w:val="000000" w:themeColor="text1"/>
                <w:sz w:val="24"/>
                <w:szCs w:val="24"/>
                <w:cs/>
                <w:lang w:val="en-GB" w:eastAsia="en-GB"/>
              </w:rPr>
              <w:t>จากหนังสือค้ำประกัน</w:t>
            </w:r>
          </w:p>
        </w:tc>
        <w:tc>
          <w:tcPr>
            <w:tcW w:w="1276" w:type="dxa"/>
          </w:tcPr>
          <w:p w14:paraId="58E985D5" w14:textId="0AB1A1B1" w:rsidR="00811F27" w:rsidRPr="00054F61" w:rsidRDefault="0029019F" w:rsidP="00811F27">
            <w:pPr>
              <w:ind w:left="-36" w:right="-15"/>
              <w:jc w:val="right"/>
              <w:rPr>
                <w:rFonts w:ascii="Browallia New" w:hAnsi="Browallia New" w:cs="Browallia New"/>
                <w:sz w:val="24"/>
                <w:szCs w:val="24"/>
                <w:cs/>
                <w:lang w:val="en-GB" w:eastAsia="en-GB"/>
              </w:rPr>
            </w:pPr>
            <w:r w:rsidRPr="0029019F">
              <w:rPr>
                <w:rFonts w:ascii="Browallia New" w:hAnsi="Browallia New" w:cs="Browallia New"/>
                <w:color w:val="000000" w:themeColor="text1"/>
                <w:sz w:val="24"/>
                <w:szCs w:val="24"/>
                <w:lang w:val="en-GB" w:eastAsia="en-GB"/>
              </w:rPr>
              <w:t>465,438,753</w:t>
            </w:r>
          </w:p>
        </w:tc>
        <w:tc>
          <w:tcPr>
            <w:tcW w:w="1187" w:type="dxa"/>
          </w:tcPr>
          <w:p w14:paraId="11C02222" w14:textId="3392EFC4" w:rsidR="00811F27" w:rsidRPr="00054F61" w:rsidRDefault="00811F27" w:rsidP="00811F27">
            <w:pPr>
              <w:ind w:left="-36" w:right="-43"/>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12EA3F75" w14:textId="1F9D642B"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3F911B75" w14:textId="43E1EABB"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3CD73AEF" w14:textId="26EE8C29" w:rsidR="00811F27" w:rsidRPr="00054F61" w:rsidRDefault="0029019F" w:rsidP="00811F27">
            <w:pPr>
              <w:ind w:left="-36" w:right="-15"/>
              <w:jc w:val="right"/>
              <w:rPr>
                <w:rFonts w:ascii="Browallia New" w:hAnsi="Browallia New" w:cs="Browallia New"/>
                <w:sz w:val="24"/>
                <w:szCs w:val="24"/>
                <w:cs/>
                <w:lang w:val="en-US"/>
              </w:rPr>
            </w:pPr>
            <w:r w:rsidRPr="0029019F">
              <w:rPr>
                <w:rFonts w:ascii="Browallia New" w:hAnsi="Browallia New" w:cs="Browallia New"/>
                <w:color w:val="000000" w:themeColor="text1"/>
                <w:sz w:val="24"/>
                <w:szCs w:val="24"/>
                <w:lang w:val="en-GB" w:eastAsia="en-GB"/>
              </w:rPr>
              <w:t>465,438,753</w:t>
            </w:r>
          </w:p>
        </w:tc>
      </w:tr>
      <w:tr w:rsidR="00811F27" w:rsidRPr="002E3565" w14:paraId="1D181CC1" w14:textId="77777777" w:rsidTr="004265D1">
        <w:tc>
          <w:tcPr>
            <w:tcW w:w="3304" w:type="dxa"/>
            <w:vAlign w:val="bottom"/>
          </w:tcPr>
          <w:p w14:paraId="7E4C1DDC" w14:textId="77777777" w:rsidR="00811F27" w:rsidRPr="00054F61" w:rsidRDefault="00811F27" w:rsidP="00811F27">
            <w:pPr>
              <w:ind w:right="-43"/>
              <w:jc w:val="both"/>
              <w:rPr>
                <w:rFonts w:ascii="Browallia New" w:hAnsi="Browallia New" w:cs="Browallia New"/>
                <w:sz w:val="24"/>
                <w:szCs w:val="24"/>
                <w:cs/>
              </w:rPr>
            </w:pPr>
            <w:r w:rsidRPr="00054F61">
              <w:rPr>
                <w:rFonts w:ascii="Browallia New" w:hAnsi="Browallia New" w:cs="Browallia New"/>
                <w:sz w:val="24"/>
                <w:szCs w:val="24"/>
                <w:cs/>
                <w:lang w:val="en-GB" w:eastAsia="en-GB"/>
              </w:rPr>
              <w:t>ต้นทุนงานก่อสร้างค้างจ่าย</w:t>
            </w:r>
            <w:r w:rsidRPr="00054F61">
              <w:rPr>
                <w:rFonts w:ascii="Browallia New" w:hAnsi="Browallia New" w:cs="Browallia New"/>
                <w:sz w:val="24"/>
                <w:szCs w:val="24"/>
                <w:lang w:val="en-GB" w:eastAsia="en-GB"/>
              </w:rPr>
              <w:t xml:space="preserve"> </w:t>
            </w:r>
          </w:p>
        </w:tc>
        <w:tc>
          <w:tcPr>
            <w:tcW w:w="1276" w:type="dxa"/>
          </w:tcPr>
          <w:p w14:paraId="492282EC" w14:textId="4FC9E0E7" w:rsidR="00811F27" w:rsidRPr="0080479F" w:rsidRDefault="0029019F" w:rsidP="00811F27">
            <w:pPr>
              <w:ind w:left="-36" w:right="-15"/>
              <w:jc w:val="right"/>
              <w:rPr>
                <w:rFonts w:ascii="Browallia New" w:hAnsi="Browallia New" w:cs="Browallia New"/>
                <w:sz w:val="24"/>
                <w:szCs w:val="24"/>
                <w:cs/>
                <w:lang w:val="en-GB" w:eastAsia="en-GB"/>
              </w:rPr>
            </w:pPr>
            <w:r w:rsidRPr="0080479F">
              <w:rPr>
                <w:rFonts w:ascii="Browallia New" w:hAnsi="Browallia New" w:cs="Browallia New"/>
                <w:sz w:val="24"/>
                <w:szCs w:val="24"/>
                <w:lang w:val="en-GB" w:eastAsia="en-GB"/>
              </w:rPr>
              <w:t>1,7</w:t>
            </w:r>
            <w:r w:rsidR="00D53FE4" w:rsidRPr="0080479F">
              <w:rPr>
                <w:rFonts w:ascii="Browallia New" w:hAnsi="Browallia New" w:cs="Browallia New"/>
                <w:sz w:val="24"/>
                <w:szCs w:val="24"/>
                <w:lang w:val="en-GB" w:eastAsia="en-GB"/>
              </w:rPr>
              <w:t>11,348</w:t>
            </w:r>
            <w:r w:rsidRPr="0080479F">
              <w:rPr>
                <w:rFonts w:ascii="Browallia New" w:hAnsi="Browallia New" w:cs="Browallia New"/>
                <w:sz w:val="24"/>
                <w:szCs w:val="24"/>
                <w:lang w:val="en-GB" w:eastAsia="en-GB"/>
              </w:rPr>
              <w:t>,</w:t>
            </w:r>
            <w:r w:rsidR="0080479F" w:rsidRPr="0080479F">
              <w:rPr>
                <w:rFonts w:ascii="Browallia New" w:hAnsi="Browallia New" w:cs="Browallia New"/>
                <w:sz w:val="24"/>
                <w:szCs w:val="24"/>
                <w:lang w:val="en-GB" w:eastAsia="en-GB"/>
              </w:rPr>
              <w:t>353</w:t>
            </w:r>
          </w:p>
        </w:tc>
        <w:tc>
          <w:tcPr>
            <w:tcW w:w="1187" w:type="dxa"/>
          </w:tcPr>
          <w:p w14:paraId="4C057744" w14:textId="27050081" w:rsidR="00811F27" w:rsidRPr="00883DFF" w:rsidRDefault="00811F27" w:rsidP="00811F27">
            <w:pPr>
              <w:ind w:left="-36" w:right="-43"/>
              <w:jc w:val="center"/>
              <w:rPr>
                <w:rFonts w:ascii="Browallia New" w:hAnsi="Browallia New" w:cs="Browallia New"/>
                <w:sz w:val="24"/>
                <w:szCs w:val="24"/>
                <w:cs/>
                <w:lang w:val="en-GB" w:eastAsia="en-GB"/>
              </w:rPr>
            </w:pPr>
            <w:r w:rsidRPr="00883DFF">
              <w:rPr>
                <w:rFonts w:ascii="Browallia New" w:hAnsi="Browallia New" w:cs="Browallia New" w:hint="cs"/>
                <w:sz w:val="24"/>
                <w:szCs w:val="24"/>
                <w:cs/>
                <w:lang w:val="en-GB" w:eastAsia="en-GB"/>
              </w:rPr>
              <w:t xml:space="preserve">         </w:t>
            </w:r>
            <w:r w:rsidRPr="00883DFF">
              <w:rPr>
                <w:rFonts w:ascii="Browallia New" w:hAnsi="Browallia New" w:cs="Browallia New"/>
                <w:sz w:val="24"/>
                <w:szCs w:val="24"/>
                <w:lang w:val="en-GB" w:eastAsia="en-GB"/>
              </w:rPr>
              <w:t>-</w:t>
            </w:r>
          </w:p>
        </w:tc>
        <w:tc>
          <w:tcPr>
            <w:tcW w:w="1064" w:type="dxa"/>
          </w:tcPr>
          <w:p w14:paraId="08BD5C40" w14:textId="74188695" w:rsidR="00811F27" w:rsidRPr="00883DFF" w:rsidRDefault="00811F27" w:rsidP="00811F27">
            <w:pPr>
              <w:ind w:left="-36" w:right="-15"/>
              <w:jc w:val="center"/>
              <w:rPr>
                <w:rFonts w:ascii="Browallia New" w:hAnsi="Browallia New" w:cs="Browallia New"/>
                <w:sz w:val="24"/>
                <w:szCs w:val="24"/>
                <w:cs/>
                <w:lang w:val="en-US"/>
              </w:rPr>
            </w:pPr>
            <w:r w:rsidRPr="00883DFF">
              <w:rPr>
                <w:rFonts w:ascii="Browallia New" w:hAnsi="Browallia New" w:cs="Browallia New" w:hint="cs"/>
                <w:sz w:val="24"/>
                <w:szCs w:val="24"/>
                <w:cs/>
                <w:lang w:val="en-GB" w:eastAsia="en-GB"/>
              </w:rPr>
              <w:t xml:space="preserve">         </w:t>
            </w:r>
            <w:r w:rsidRPr="00883DFF">
              <w:rPr>
                <w:rFonts w:ascii="Browallia New" w:hAnsi="Browallia New" w:cs="Browallia New"/>
                <w:sz w:val="24"/>
                <w:szCs w:val="24"/>
                <w:lang w:val="en-GB" w:eastAsia="en-GB"/>
              </w:rPr>
              <w:t>-</w:t>
            </w:r>
          </w:p>
        </w:tc>
        <w:tc>
          <w:tcPr>
            <w:tcW w:w="1078" w:type="dxa"/>
          </w:tcPr>
          <w:p w14:paraId="6388AFFB" w14:textId="4CF6ECB6" w:rsidR="00811F27" w:rsidRPr="00883DFF" w:rsidRDefault="00811F27" w:rsidP="00811F27">
            <w:pPr>
              <w:ind w:left="-36" w:right="-15"/>
              <w:jc w:val="center"/>
              <w:rPr>
                <w:rFonts w:ascii="Browallia New" w:hAnsi="Browallia New" w:cs="Browallia New"/>
                <w:sz w:val="24"/>
                <w:szCs w:val="24"/>
                <w:cs/>
                <w:lang w:val="en-US"/>
              </w:rPr>
            </w:pPr>
            <w:r w:rsidRPr="00883DFF">
              <w:rPr>
                <w:rFonts w:ascii="Browallia New" w:hAnsi="Browallia New" w:cs="Browallia New" w:hint="cs"/>
                <w:sz w:val="24"/>
                <w:szCs w:val="24"/>
                <w:cs/>
                <w:lang w:val="en-GB" w:eastAsia="en-GB"/>
              </w:rPr>
              <w:t xml:space="preserve">         </w:t>
            </w:r>
            <w:r w:rsidRPr="00883DFF">
              <w:rPr>
                <w:rFonts w:ascii="Browallia New" w:hAnsi="Browallia New" w:cs="Browallia New"/>
                <w:sz w:val="24"/>
                <w:szCs w:val="24"/>
                <w:lang w:val="en-GB" w:eastAsia="en-GB"/>
              </w:rPr>
              <w:t>-</w:t>
            </w:r>
          </w:p>
        </w:tc>
        <w:tc>
          <w:tcPr>
            <w:tcW w:w="1277" w:type="dxa"/>
          </w:tcPr>
          <w:p w14:paraId="0DD41AE3" w14:textId="271A0153" w:rsidR="00811F27" w:rsidRPr="0080479F" w:rsidRDefault="0080479F" w:rsidP="00811F27">
            <w:pPr>
              <w:ind w:left="-36" w:right="-15"/>
              <w:jc w:val="right"/>
              <w:rPr>
                <w:rFonts w:ascii="Browallia New" w:hAnsi="Browallia New" w:cs="Browallia New"/>
                <w:sz w:val="24"/>
                <w:szCs w:val="24"/>
                <w:cs/>
                <w:lang w:val="en-US"/>
              </w:rPr>
            </w:pPr>
            <w:r w:rsidRPr="0080479F">
              <w:rPr>
                <w:rFonts w:ascii="Browallia New" w:hAnsi="Browallia New" w:cs="Browallia New"/>
                <w:sz w:val="24"/>
                <w:szCs w:val="24"/>
                <w:lang w:val="en-GB" w:eastAsia="en-GB"/>
              </w:rPr>
              <w:t>1,711,348,353</w:t>
            </w:r>
          </w:p>
        </w:tc>
      </w:tr>
      <w:tr w:rsidR="00811F27" w:rsidRPr="002E3565" w14:paraId="28961AC9" w14:textId="77777777" w:rsidTr="004265D1">
        <w:tc>
          <w:tcPr>
            <w:tcW w:w="3304" w:type="dxa"/>
          </w:tcPr>
          <w:p w14:paraId="4113EAFC" w14:textId="77777777" w:rsidR="00811F27" w:rsidRPr="00054F61" w:rsidRDefault="00811F27" w:rsidP="00811F27">
            <w:pPr>
              <w:ind w:right="-43"/>
              <w:jc w:val="both"/>
              <w:rPr>
                <w:rFonts w:ascii="Browallia New" w:hAnsi="Browallia New" w:cs="Browallia New"/>
                <w:sz w:val="24"/>
                <w:szCs w:val="24"/>
                <w:cs/>
                <w:lang w:val="en-GB" w:eastAsia="en-GB"/>
              </w:rPr>
            </w:pPr>
            <w:r w:rsidRPr="00054F61">
              <w:rPr>
                <w:rFonts w:ascii="Browallia New" w:hAnsi="Browallia New" w:cs="Browallia New"/>
                <w:sz w:val="24"/>
                <w:szCs w:val="24"/>
                <w:cs/>
                <w:lang w:val="en-GB" w:eastAsia="en-GB"/>
              </w:rPr>
              <w:t>เงินกู้ยืมระยะสั้นจากสถาบันการเงิน</w:t>
            </w:r>
          </w:p>
        </w:tc>
        <w:tc>
          <w:tcPr>
            <w:tcW w:w="1276" w:type="dxa"/>
          </w:tcPr>
          <w:p w14:paraId="342A9B57" w14:textId="55BFFF1E" w:rsidR="00811F27" w:rsidRPr="00054F61" w:rsidRDefault="00811F27" w:rsidP="00811F27">
            <w:pP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950,000,000</w:t>
            </w:r>
          </w:p>
        </w:tc>
        <w:tc>
          <w:tcPr>
            <w:tcW w:w="1187" w:type="dxa"/>
          </w:tcPr>
          <w:p w14:paraId="6196319E" w14:textId="05F12797" w:rsidR="00811F27" w:rsidRPr="00054F61" w:rsidRDefault="00811F27" w:rsidP="00811F27">
            <w:pPr>
              <w:ind w:left="-36" w:right="-43"/>
              <w:jc w:val="center"/>
              <w:rPr>
                <w:rFonts w:ascii="Browallia New" w:hAnsi="Browallia New" w:cs="Browallia New"/>
                <w:sz w:val="24"/>
                <w:szCs w:val="24"/>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59FA7282" w14:textId="6BEFEE79"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7807C595" w14:textId="37E3E7B9"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5D33D598" w14:textId="7F933555" w:rsidR="00811F27" w:rsidRPr="00054F61" w:rsidRDefault="00811F27" w:rsidP="00811F27">
            <w:pP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950,000,000</w:t>
            </w:r>
          </w:p>
        </w:tc>
      </w:tr>
      <w:tr w:rsidR="00811F27" w:rsidRPr="002E3565" w14:paraId="48250F18" w14:textId="77777777" w:rsidTr="004265D1">
        <w:tc>
          <w:tcPr>
            <w:tcW w:w="3304" w:type="dxa"/>
          </w:tcPr>
          <w:p w14:paraId="7A44B5E9" w14:textId="0F0C3B93" w:rsidR="00811F27" w:rsidRPr="00054F61" w:rsidRDefault="00811F27" w:rsidP="00811F27">
            <w:pPr>
              <w:ind w:right="-43"/>
              <w:jc w:val="both"/>
              <w:rPr>
                <w:rFonts w:ascii="Browallia New" w:hAnsi="Browallia New" w:cs="Browallia New"/>
                <w:sz w:val="24"/>
                <w:szCs w:val="24"/>
                <w:cs/>
                <w:lang w:val="en-GB" w:eastAsia="en-GB"/>
              </w:rPr>
            </w:pPr>
            <w:r w:rsidRPr="00054F61">
              <w:rPr>
                <w:rFonts w:ascii="Browallia New" w:hAnsi="Browallia New" w:cs="Browallia New"/>
                <w:sz w:val="24"/>
                <w:szCs w:val="24"/>
                <w:cs/>
                <w:lang w:val="en-GB" w:eastAsia="en-GB"/>
              </w:rPr>
              <w:t>เงินกู้ยืมระยะสั้น</w:t>
            </w: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US" w:eastAsia="en-GB"/>
              </w:rPr>
              <w:t xml:space="preserve">- </w:t>
            </w:r>
            <w:r w:rsidRPr="00054F61">
              <w:rPr>
                <w:rFonts w:ascii="Browallia New" w:hAnsi="Browallia New" w:cs="Browallia New" w:hint="cs"/>
                <w:sz w:val="24"/>
                <w:szCs w:val="24"/>
                <w:cs/>
                <w:lang w:val="en-US" w:eastAsia="en-GB"/>
              </w:rPr>
              <w:t>บริษัทที่เกี่ยวข้องกัน</w:t>
            </w:r>
          </w:p>
        </w:tc>
        <w:tc>
          <w:tcPr>
            <w:tcW w:w="1276" w:type="dxa"/>
          </w:tcPr>
          <w:p w14:paraId="3903A6AD" w14:textId="26DCA049" w:rsidR="00811F27" w:rsidRPr="002B4E8E" w:rsidRDefault="00811F27" w:rsidP="00811F27">
            <w:pPr>
              <w:ind w:left="-36" w:right="-15"/>
              <w:jc w:val="right"/>
              <w:rPr>
                <w:rFonts w:ascii="Browallia New" w:hAnsi="Browallia New" w:cs="Browallia New"/>
                <w:sz w:val="24"/>
                <w:szCs w:val="24"/>
                <w:lang w:val="en-GB" w:eastAsia="en-GB"/>
              </w:rPr>
            </w:pPr>
            <w:r w:rsidRPr="002B4E8E">
              <w:rPr>
                <w:rFonts w:ascii="Browallia New" w:hAnsi="Browallia New" w:cs="Browallia New"/>
                <w:sz w:val="24"/>
                <w:szCs w:val="24"/>
                <w:lang w:val="en-GB" w:eastAsia="en-GB"/>
              </w:rPr>
              <w:t>175,871,800</w:t>
            </w:r>
          </w:p>
        </w:tc>
        <w:tc>
          <w:tcPr>
            <w:tcW w:w="1187" w:type="dxa"/>
          </w:tcPr>
          <w:p w14:paraId="5C1E1E93" w14:textId="0F886D5A" w:rsidR="00811F27" w:rsidRPr="00054F61" w:rsidRDefault="00811F27" w:rsidP="00811F27">
            <w:pPr>
              <w:ind w:left="-36" w:right="-43"/>
              <w:jc w:val="center"/>
              <w:rPr>
                <w:rFonts w:ascii="Browallia New" w:hAnsi="Browallia New" w:cs="Browallia New"/>
                <w:sz w:val="24"/>
                <w:szCs w:val="24"/>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0A87E48B" w14:textId="6E9C8AF8"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1A5754A2" w14:textId="3D3D635F"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23567DCE" w14:textId="4D720C9E" w:rsidR="00811F27" w:rsidRPr="00054F61" w:rsidRDefault="00811F27" w:rsidP="00811F27">
            <w:pP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175,871,800</w:t>
            </w:r>
          </w:p>
        </w:tc>
      </w:tr>
      <w:tr w:rsidR="00811F27" w:rsidRPr="002E3565" w14:paraId="482401D4" w14:textId="77777777" w:rsidTr="004265D1">
        <w:tc>
          <w:tcPr>
            <w:tcW w:w="3304" w:type="dxa"/>
          </w:tcPr>
          <w:p w14:paraId="5C9E4270" w14:textId="61DF2529" w:rsidR="00811F27" w:rsidRPr="00054F61" w:rsidRDefault="00811F27" w:rsidP="00811F27">
            <w:pPr>
              <w:ind w:right="-43"/>
              <w:jc w:val="both"/>
              <w:rPr>
                <w:rFonts w:ascii="Browallia New" w:hAnsi="Browallia New" w:cs="Browallia New"/>
                <w:sz w:val="24"/>
                <w:szCs w:val="24"/>
                <w:cs/>
                <w:lang w:val="en-GB" w:eastAsia="en-GB"/>
              </w:rPr>
            </w:pPr>
            <w:r w:rsidRPr="00054F61">
              <w:rPr>
                <w:rFonts w:ascii="Browallia New" w:hAnsi="Browallia New" w:cs="Browallia New"/>
                <w:sz w:val="24"/>
                <w:szCs w:val="24"/>
                <w:cs/>
                <w:lang w:val="en-GB" w:eastAsia="en-GB"/>
              </w:rPr>
              <w:t>เงินกู้ยืมระยะ</w:t>
            </w:r>
            <w:r w:rsidRPr="00054F61">
              <w:rPr>
                <w:rFonts w:ascii="Browallia New" w:hAnsi="Browallia New" w:cs="Browallia New" w:hint="cs"/>
                <w:sz w:val="24"/>
                <w:szCs w:val="24"/>
                <w:cs/>
                <w:lang w:val="en-GB" w:eastAsia="en-GB"/>
              </w:rPr>
              <w:t xml:space="preserve">ยาว </w:t>
            </w:r>
            <w:r w:rsidR="00256FEB">
              <w:rPr>
                <w:rFonts w:ascii="Browallia New" w:hAnsi="Browallia New" w:cs="Browallia New"/>
                <w:sz w:val="24"/>
                <w:szCs w:val="24"/>
                <w:lang w:val="en-US" w:eastAsia="en-GB"/>
              </w:rPr>
              <w:t>-</w:t>
            </w:r>
            <w:r w:rsidRPr="00054F61">
              <w:rPr>
                <w:rFonts w:ascii="Browallia New" w:hAnsi="Browallia New" w:cs="Browallia New"/>
                <w:sz w:val="24"/>
                <w:szCs w:val="24"/>
                <w:lang w:val="en-US" w:eastAsia="en-GB"/>
              </w:rPr>
              <w:t xml:space="preserve"> </w:t>
            </w:r>
            <w:r w:rsidRPr="00054F61">
              <w:rPr>
                <w:rFonts w:ascii="Browallia New" w:hAnsi="Browallia New" w:cs="Browallia New" w:hint="cs"/>
                <w:sz w:val="24"/>
                <w:szCs w:val="24"/>
                <w:cs/>
                <w:lang w:val="en-US" w:eastAsia="en-GB"/>
              </w:rPr>
              <w:t>บริษัทที่เกี่ยวข้องกัน</w:t>
            </w:r>
          </w:p>
        </w:tc>
        <w:tc>
          <w:tcPr>
            <w:tcW w:w="1276" w:type="dxa"/>
          </w:tcPr>
          <w:p w14:paraId="3E67A31F" w14:textId="659A3F1F" w:rsidR="00811F27" w:rsidRPr="00A72C0E" w:rsidRDefault="00811F27" w:rsidP="00811F27">
            <w:pPr>
              <w:ind w:left="-36" w:right="-15"/>
              <w:jc w:val="right"/>
              <w:rPr>
                <w:rFonts w:ascii="Browallia New" w:hAnsi="Browallia New" w:cs="Browallia New"/>
                <w:sz w:val="24"/>
                <w:szCs w:val="24"/>
                <w:lang w:val="en-GB" w:eastAsia="en-GB"/>
              </w:rPr>
            </w:pPr>
            <w:r w:rsidRPr="00A72C0E">
              <w:rPr>
                <w:rFonts w:ascii="Browallia New" w:hAnsi="Browallia New" w:cs="Browallia New"/>
                <w:sz w:val="24"/>
                <w:szCs w:val="24"/>
                <w:lang w:val="en-GB" w:eastAsia="en-GB"/>
              </w:rPr>
              <w:t>720,579,720</w:t>
            </w:r>
          </w:p>
        </w:tc>
        <w:tc>
          <w:tcPr>
            <w:tcW w:w="1187" w:type="dxa"/>
          </w:tcPr>
          <w:p w14:paraId="28E9AD56" w14:textId="32585365" w:rsidR="00811F27" w:rsidRPr="00A72C0E" w:rsidRDefault="00811F27" w:rsidP="00687292">
            <w:pPr>
              <w:ind w:left="-36" w:right="-15"/>
              <w:jc w:val="right"/>
              <w:rPr>
                <w:rFonts w:ascii="Browallia New" w:hAnsi="Browallia New" w:cs="Browallia New"/>
                <w:sz w:val="24"/>
                <w:szCs w:val="24"/>
                <w:lang w:val="en-GB" w:eastAsia="en-GB"/>
              </w:rPr>
            </w:pPr>
            <w:r w:rsidRPr="00A72C0E">
              <w:rPr>
                <w:rFonts w:ascii="Browallia New" w:hAnsi="Browallia New" w:cs="Browallia New"/>
                <w:sz w:val="24"/>
                <w:szCs w:val="24"/>
                <w:lang w:val="en-GB" w:eastAsia="en-GB"/>
              </w:rPr>
              <w:t>396,795,000</w:t>
            </w:r>
          </w:p>
        </w:tc>
        <w:tc>
          <w:tcPr>
            <w:tcW w:w="1064" w:type="dxa"/>
          </w:tcPr>
          <w:p w14:paraId="27AB8440" w14:textId="068C4568"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79FD5414" w14:textId="771A1211" w:rsidR="00811F27" w:rsidRPr="00054F61" w:rsidRDefault="00811F27" w:rsidP="00811F27">
            <w:pPr>
              <w:ind w:left="-36" w:right="-15"/>
              <w:jc w:val="center"/>
              <w:rPr>
                <w:rFonts w:ascii="Browallia New" w:hAnsi="Browallia New" w:cs="Browallia New"/>
                <w:sz w:val="24"/>
                <w:szCs w:val="24"/>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068F7263" w14:textId="27CE7610" w:rsidR="00811F27" w:rsidRPr="00054F61" w:rsidRDefault="004360F4" w:rsidP="00811F27">
            <w:pP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1,117</w:t>
            </w:r>
            <w:r w:rsidR="00811F27" w:rsidRPr="00054F61">
              <w:rPr>
                <w:rFonts w:ascii="Browallia New" w:hAnsi="Browallia New" w:cs="Browallia New"/>
                <w:sz w:val="24"/>
                <w:szCs w:val="24"/>
                <w:lang w:val="en-GB" w:eastAsia="en-GB"/>
              </w:rPr>
              <w:t>,</w:t>
            </w:r>
            <w:r w:rsidRPr="00054F61">
              <w:rPr>
                <w:rFonts w:ascii="Browallia New" w:hAnsi="Browallia New" w:cs="Browallia New"/>
                <w:sz w:val="24"/>
                <w:szCs w:val="24"/>
                <w:lang w:val="en-GB" w:eastAsia="en-GB"/>
              </w:rPr>
              <w:t>374</w:t>
            </w:r>
            <w:r w:rsidR="00811F27" w:rsidRPr="00054F61">
              <w:rPr>
                <w:rFonts w:ascii="Browallia New" w:hAnsi="Browallia New" w:cs="Browallia New"/>
                <w:sz w:val="24"/>
                <w:szCs w:val="24"/>
                <w:lang w:val="en-GB" w:eastAsia="en-GB"/>
              </w:rPr>
              <w:t>,720</w:t>
            </w:r>
          </w:p>
        </w:tc>
      </w:tr>
      <w:tr w:rsidR="00811F27" w:rsidRPr="002E3565" w14:paraId="1E74EC8F" w14:textId="77777777" w:rsidTr="004265D1">
        <w:tc>
          <w:tcPr>
            <w:tcW w:w="3304" w:type="dxa"/>
          </w:tcPr>
          <w:p w14:paraId="218E6072" w14:textId="3C0DD36A" w:rsidR="00811F27" w:rsidRPr="00054F61" w:rsidRDefault="00811F27" w:rsidP="00811F27">
            <w:pPr>
              <w:ind w:right="-43"/>
              <w:jc w:val="both"/>
              <w:rPr>
                <w:rFonts w:ascii="Browallia New" w:hAnsi="Browallia New" w:cs="Browallia New"/>
                <w:sz w:val="24"/>
                <w:szCs w:val="24"/>
                <w:cs/>
              </w:rPr>
            </w:pPr>
            <w:r w:rsidRPr="00054F61">
              <w:rPr>
                <w:rFonts w:ascii="Browallia New" w:hAnsi="Browallia New" w:cs="Browallia New"/>
                <w:sz w:val="24"/>
                <w:szCs w:val="24"/>
                <w:cs/>
                <w:lang w:val="en-GB" w:eastAsia="en-GB"/>
              </w:rPr>
              <w:t>หุ้นกู้</w:t>
            </w:r>
          </w:p>
        </w:tc>
        <w:tc>
          <w:tcPr>
            <w:tcW w:w="1276" w:type="dxa"/>
          </w:tcPr>
          <w:p w14:paraId="6E16BD91" w14:textId="7196EF2E" w:rsidR="00811F27" w:rsidRPr="00054F61" w:rsidRDefault="00811F27" w:rsidP="00811F27">
            <w:pPr>
              <w:ind w:left="-36" w:right="-15"/>
              <w:jc w:val="right"/>
              <w:rPr>
                <w:rFonts w:ascii="Browallia New" w:hAnsi="Browallia New" w:cs="Browallia New"/>
                <w:sz w:val="24"/>
                <w:szCs w:val="24"/>
                <w:cs/>
                <w:lang w:val="en-GB" w:eastAsia="en-GB"/>
              </w:rPr>
            </w:pPr>
            <w:r w:rsidRPr="00054F61">
              <w:rPr>
                <w:rFonts w:ascii="Browallia New" w:hAnsi="Browallia New" w:cs="Browallia New"/>
                <w:sz w:val="24"/>
                <w:szCs w:val="24"/>
                <w:lang w:val="en-GB" w:eastAsia="en-GB"/>
              </w:rPr>
              <w:t>1,236,290,078</w:t>
            </w:r>
          </w:p>
        </w:tc>
        <w:tc>
          <w:tcPr>
            <w:tcW w:w="1187" w:type="dxa"/>
          </w:tcPr>
          <w:p w14:paraId="797360CE" w14:textId="4E6A94FF" w:rsidR="00811F27" w:rsidRPr="00054F61" w:rsidRDefault="00811F27" w:rsidP="00811F27">
            <w:pPr>
              <w:ind w:left="-36" w:right="-15"/>
              <w:jc w:val="center"/>
              <w:rPr>
                <w:rFonts w:ascii="Browallia New" w:hAnsi="Browallia New" w:cs="Browallia New"/>
                <w:sz w:val="24"/>
                <w:szCs w:val="24"/>
                <w:cs/>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5A55A5DC" w14:textId="4E4F5D41"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22C8DFD6" w14:textId="3E341F38"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0F3FD256" w14:textId="58F4AB05" w:rsidR="00811F27" w:rsidRPr="00054F61" w:rsidRDefault="00811F27" w:rsidP="00811F27">
            <w:pPr>
              <w:ind w:left="-36" w:right="-15"/>
              <w:jc w:val="right"/>
              <w:rPr>
                <w:rFonts w:ascii="Browallia New" w:hAnsi="Browallia New" w:cs="Browallia New"/>
                <w:sz w:val="24"/>
                <w:szCs w:val="24"/>
                <w:cs/>
                <w:lang w:val="en-US"/>
              </w:rPr>
            </w:pPr>
            <w:r w:rsidRPr="00054F61">
              <w:rPr>
                <w:rFonts w:ascii="Browallia New" w:hAnsi="Browallia New" w:cs="Browallia New"/>
                <w:sz w:val="24"/>
                <w:szCs w:val="24"/>
                <w:lang w:val="en-GB" w:eastAsia="en-GB"/>
              </w:rPr>
              <w:t>1,236,290,078</w:t>
            </w:r>
          </w:p>
        </w:tc>
      </w:tr>
      <w:tr w:rsidR="00811F27" w:rsidRPr="002E3565" w14:paraId="00DB5CC9" w14:textId="77777777" w:rsidTr="004265D1">
        <w:tc>
          <w:tcPr>
            <w:tcW w:w="3304" w:type="dxa"/>
          </w:tcPr>
          <w:p w14:paraId="73C673D2" w14:textId="6CF81BCC" w:rsidR="00811F27" w:rsidRPr="00054F61" w:rsidRDefault="00811F27" w:rsidP="00811F27">
            <w:pPr>
              <w:ind w:right="-43"/>
              <w:jc w:val="both"/>
              <w:rPr>
                <w:rFonts w:ascii="Browallia New" w:hAnsi="Browallia New" w:cs="Browallia New"/>
                <w:sz w:val="24"/>
                <w:szCs w:val="24"/>
                <w:cs/>
                <w:lang w:val="en-GB" w:eastAsia="en-GB"/>
              </w:rPr>
            </w:pPr>
            <w:r w:rsidRPr="00054F61">
              <w:rPr>
                <w:rFonts w:ascii="Browallia New" w:hAnsi="Browallia New" w:cs="Browallia New"/>
                <w:sz w:val="24"/>
                <w:szCs w:val="24"/>
                <w:cs/>
                <w:lang w:val="en-GB" w:eastAsia="en-GB"/>
              </w:rPr>
              <w:t>จัดประเภทจากส่วนที่ถึงกำหนดชำระ</w:t>
            </w:r>
            <w:r w:rsidRPr="00054F61">
              <w:rPr>
                <w:rFonts w:ascii="Browallia New" w:hAnsi="Browallia New" w:cs="Browallia New"/>
                <w:sz w:val="24"/>
                <w:szCs w:val="24"/>
                <w:lang w:val="en-GB" w:eastAsia="en-GB"/>
              </w:rPr>
              <w:br/>
              <w:t xml:space="preserve">    </w:t>
            </w:r>
            <w:r w:rsidRPr="00054F61">
              <w:rPr>
                <w:rFonts w:ascii="Browallia New" w:hAnsi="Browallia New" w:cs="Browallia New"/>
                <w:sz w:val="24"/>
                <w:szCs w:val="24"/>
                <w:cs/>
                <w:lang w:val="en-GB" w:eastAsia="en-GB"/>
              </w:rPr>
              <w:t>เกินกว่าหนึ่งปีของหุ้นกู้</w:t>
            </w:r>
          </w:p>
        </w:tc>
        <w:tc>
          <w:tcPr>
            <w:tcW w:w="1276" w:type="dxa"/>
          </w:tcPr>
          <w:p w14:paraId="1F562A10" w14:textId="4662A9E7" w:rsidR="00811F27" w:rsidRPr="00A72C0E" w:rsidRDefault="00811F27" w:rsidP="00811F27">
            <w:pPr>
              <w:ind w:left="-36" w:right="-15"/>
              <w:jc w:val="right"/>
              <w:rPr>
                <w:rFonts w:ascii="Browallia New" w:hAnsi="Browallia New" w:cs="Browallia New"/>
                <w:sz w:val="24"/>
                <w:szCs w:val="24"/>
                <w:cs/>
                <w:lang w:val="en-GB" w:eastAsia="en-GB"/>
              </w:rPr>
            </w:pPr>
            <w:r w:rsidRPr="00A72C0E">
              <w:rPr>
                <w:rFonts w:ascii="Browallia New" w:hAnsi="Browallia New" w:cs="Browallia New"/>
                <w:sz w:val="24"/>
                <w:szCs w:val="24"/>
                <w:lang w:val="en-GB" w:eastAsia="en-GB"/>
              </w:rPr>
              <w:br/>
              <w:t>1,297,274,536</w:t>
            </w:r>
          </w:p>
        </w:tc>
        <w:tc>
          <w:tcPr>
            <w:tcW w:w="1187" w:type="dxa"/>
          </w:tcPr>
          <w:p w14:paraId="47987B82" w14:textId="69E2DC7E" w:rsidR="00811F27" w:rsidRPr="00A72C0E" w:rsidRDefault="00811F27" w:rsidP="00811F27">
            <w:pPr>
              <w:ind w:left="-36" w:right="-15"/>
              <w:jc w:val="center"/>
              <w:rPr>
                <w:rFonts w:ascii="Browallia New" w:hAnsi="Browallia New" w:cs="Browallia New"/>
                <w:sz w:val="24"/>
                <w:szCs w:val="24"/>
                <w:cs/>
                <w:lang w:val="en-GB" w:eastAsia="en-GB"/>
              </w:rPr>
            </w:pPr>
            <w:r w:rsidRPr="00A72C0E">
              <w:rPr>
                <w:rFonts w:ascii="Browallia New" w:hAnsi="Browallia New" w:cs="Browallia New" w:hint="cs"/>
                <w:sz w:val="24"/>
                <w:szCs w:val="24"/>
                <w:cs/>
                <w:lang w:val="en-GB" w:eastAsia="en-GB"/>
              </w:rPr>
              <w:t xml:space="preserve">       </w:t>
            </w:r>
            <w:r w:rsidRPr="00A72C0E">
              <w:rPr>
                <w:rFonts w:ascii="Browallia New" w:hAnsi="Browallia New" w:cs="Browallia New"/>
                <w:sz w:val="24"/>
                <w:szCs w:val="24"/>
                <w:lang w:val="en-GB" w:eastAsia="en-GB"/>
              </w:rPr>
              <w:br/>
            </w:r>
            <w:r w:rsidRPr="00A72C0E">
              <w:rPr>
                <w:rFonts w:ascii="Browallia New" w:hAnsi="Browallia New" w:cs="Browallia New" w:hint="cs"/>
                <w:sz w:val="24"/>
                <w:szCs w:val="24"/>
                <w:cs/>
                <w:lang w:val="en-GB" w:eastAsia="en-GB"/>
              </w:rPr>
              <w:t xml:space="preserve"> </w:t>
            </w:r>
            <w:r w:rsidRPr="00A72C0E">
              <w:rPr>
                <w:rFonts w:ascii="Browallia New" w:hAnsi="Browallia New" w:cs="Browallia New"/>
                <w:sz w:val="24"/>
                <w:szCs w:val="24"/>
                <w:lang w:val="en-GB" w:eastAsia="en-GB"/>
              </w:rPr>
              <w:t xml:space="preserve">       </w:t>
            </w:r>
            <w:r w:rsidRPr="00A72C0E">
              <w:rPr>
                <w:rFonts w:ascii="Browallia New" w:hAnsi="Browallia New" w:cs="Browallia New" w:hint="cs"/>
                <w:sz w:val="24"/>
                <w:szCs w:val="24"/>
                <w:cs/>
                <w:lang w:val="en-GB" w:eastAsia="en-GB"/>
              </w:rPr>
              <w:t xml:space="preserve"> </w:t>
            </w:r>
            <w:r w:rsidRPr="00A72C0E">
              <w:rPr>
                <w:rFonts w:ascii="Browallia New" w:hAnsi="Browallia New" w:cs="Browallia New"/>
                <w:sz w:val="24"/>
                <w:szCs w:val="24"/>
                <w:lang w:val="en-GB" w:eastAsia="en-GB"/>
              </w:rPr>
              <w:t>-</w:t>
            </w:r>
          </w:p>
        </w:tc>
        <w:tc>
          <w:tcPr>
            <w:tcW w:w="1064" w:type="dxa"/>
          </w:tcPr>
          <w:p w14:paraId="3FC6FFF2" w14:textId="28FBB378"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br/>
            </w: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 xml:space="preserve">       </w:t>
            </w: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5055B8F6" w14:textId="60605DE0" w:rsidR="00811F27" w:rsidRPr="00054F61" w:rsidRDefault="00811F27" w:rsidP="00811F27">
            <w:pP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br/>
            </w: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 xml:space="preserve">       -</w:t>
            </w:r>
          </w:p>
        </w:tc>
        <w:tc>
          <w:tcPr>
            <w:tcW w:w="1277" w:type="dxa"/>
          </w:tcPr>
          <w:p w14:paraId="03A58B3D" w14:textId="3D51CB3D" w:rsidR="00811F27" w:rsidRPr="00054F61" w:rsidRDefault="00811F27" w:rsidP="00811F27">
            <w:pPr>
              <w:ind w:left="-36" w:right="-15"/>
              <w:jc w:val="right"/>
              <w:rPr>
                <w:rFonts w:ascii="Browallia New" w:hAnsi="Browallia New" w:cs="Browallia New"/>
                <w:sz w:val="24"/>
                <w:szCs w:val="24"/>
                <w:cs/>
                <w:lang w:val="en-US"/>
              </w:rPr>
            </w:pPr>
            <w:r w:rsidRPr="00054F61">
              <w:rPr>
                <w:rFonts w:ascii="Browallia New" w:hAnsi="Browallia New" w:cs="Browallia New"/>
                <w:sz w:val="24"/>
                <w:szCs w:val="24"/>
                <w:lang w:val="en-GB" w:eastAsia="en-GB"/>
              </w:rPr>
              <w:br/>
              <w:t>1,297,274,536</w:t>
            </w:r>
          </w:p>
        </w:tc>
      </w:tr>
      <w:tr w:rsidR="00811F27" w:rsidRPr="002E3565" w14:paraId="0E2F280D" w14:textId="77777777" w:rsidTr="004265D1">
        <w:tc>
          <w:tcPr>
            <w:tcW w:w="3304" w:type="dxa"/>
            <w:vAlign w:val="bottom"/>
          </w:tcPr>
          <w:p w14:paraId="5A3E3011" w14:textId="4A2C0A42" w:rsidR="00811F27" w:rsidRPr="00054F61" w:rsidRDefault="00811F27" w:rsidP="00811F27">
            <w:pPr>
              <w:ind w:right="-43"/>
              <w:jc w:val="both"/>
              <w:rPr>
                <w:rFonts w:ascii="Browallia New" w:hAnsi="Browallia New" w:cs="Browallia New"/>
                <w:sz w:val="24"/>
                <w:szCs w:val="24"/>
                <w:cs/>
                <w:lang w:val="en-GB" w:eastAsia="en-GB"/>
              </w:rPr>
            </w:pPr>
            <w:r w:rsidRPr="00054F61">
              <w:rPr>
                <w:rFonts w:ascii="Browallia New" w:hAnsi="Browallia New" w:cs="Browallia New"/>
                <w:sz w:val="24"/>
                <w:szCs w:val="24"/>
                <w:cs/>
                <w:lang w:val="en-GB" w:eastAsia="en-GB"/>
              </w:rPr>
              <w:t>เงินประกันผลงานผู้รับเหมาช่วง</w:t>
            </w:r>
            <w:r w:rsidRPr="00054F61">
              <w:rPr>
                <w:rFonts w:ascii="Browallia New" w:hAnsi="Browallia New" w:cs="Browallia New"/>
                <w:sz w:val="24"/>
                <w:szCs w:val="24"/>
                <w:lang w:val="en-GB" w:eastAsia="en-GB"/>
              </w:rPr>
              <w:t xml:space="preserve"> </w:t>
            </w:r>
            <w:r w:rsidRPr="00054F61">
              <w:rPr>
                <w:rFonts w:ascii="Browallia New" w:hAnsi="Browallia New" w:cs="Browallia New"/>
                <w:sz w:val="24"/>
                <w:szCs w:val="24"/>
                <w:cs/>
                <w:lang w:val="en-GB" w:eastAsia="en-GB"/>
              </w:rPr>
              <w:t>- ผู้ค้าทั่วไป</w:t>
            </w:r>
          </w:p>
        </w:tc>
        <w:tc>
          <w:tcPr>
            <w:tcW w:w="1276" w:type="dxa"/>
          </w:tcPr>
          <w:p w14:paraId="4E6EB938" w14:textId="521CD5DD" w:rsidR="00811F27" w:rsidRPr="00054F61" w:rsidRDefault="00811F27" w:rsidP="00811F27">
            <w:pPr>
              <w:pBdr>
                <w:bottom w:val="single" w:sz="4" w:space="1" w:color="auto"/>
              </w:pBdr>
              <w:ind w:left="-36" w:right="-15"/>
              <w:jc w:val="right"/>
              <w:rPr>
                <w:rFonts w:ascii="Browallia New" w:hAnsi="Browallia New" w:cs="Browallia New"/>
                <w:sz w:val="24"/>
                <w:szCs w:val="24"/>
                <w:lang w:val="en-GB" w:eastAsia="en-GB"/>
              </w:rPr>
            </w:pPr>
            <w:r w:rsidRPr="00054F61">
              <w:rPr>
                <w:rFonts w:ascii="Browallia New" w:hAnsi="Browallia New" w:cs="Browallia New"/>
                <w:sz w:val="24"/>
                <w:szCs w:val="24"/>
                <w:lang w:val="en-GB" w:eastAsia="en-GB"/>
              </w:rPr>
              <w:t>471,979,663</w:t>
            </w:r>
          </w:p>
        </w:tc>
        <w:tc>
          <w:tcPr>
            <w:tcW w:w="1187" w:type="dxa"/>
          </w:tcPr>
          <w:p w14:paraId="7239129E" w14:textId="3F31B028" w:rsidR="00811F27" w:rsidRPr="00054F61" w:rsidRDefault="00811F27" w:rsidP="00811F27">
            <w:pPr>
              <w:pBdr>
                <w:bottom w:val="single" w:sz="4" w:space="1" w:color="auto"/>
              </w:pBdr>
              <w:ind w:left="-36" w:right="-15"/>
              <w:jc w:val="center"/>
              <w:rPr>
                <w:rFonts w:ascii="Browallia New" w:hAnsi="Browallia New" w:cs="Browallia New"/>
                <w:sz w:val="24"/>
                <w:szCs w:val="24"/>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64" w:type="dxa"/>
          </w:tcPr>
          <w:p w14:paraId="24752C5A" w14:textId="4403B052" w:rsidR="00811F27" w:rsidRPr="00054F61" w:rsidRDefault="00811F27" w:rsidP="00811F27">
            <w:pPr>
              <w:pBdr>
                <w:bottom w:val="single" w:sz="6" w:space="1" w:color="auto"/>
              </w:pBdr>
              <w:ind w:left="-36" w:right="-15"/>
              <w:jc w:val="center"/>
              <w:rPr>
                <w:rFonts w:ascii="Browallia New" w:hAnsi="Browallia New" w:cs="Browallia New"/>
                <w:sz w:val="24"/>
                <w:szCs w:val="24"/>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4F5FE10E" w14:textId="0D166B02" w:rsidR="00811F27" w:rsidRPr="00054F61" w:rsidRDefault="00811F27" w:rsidP="00811F27">
            <w:pPr>
              <w:pBdr>
                <w:bottom w:val="single" w:sz="6" w:space="1" w:color="auto"/>
              </w:pBdr>
              <w:ind w:left="-36" w:right="-15"/>
              <w:jc w:val="center"/>
              <w:rPr>
                <w:rFonts w:ascii="Browallia New" w:hAnsi="Browallia New" w:cs="Browallia New"/>
                <w:sz w:val="24"/>
                <w:szCs w:val="24"/>
                <w:lang w:val="en-GB" w:eastAsia="en-GB"/>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255021D8" w14:textId="05EEB6A2" w:rsidR="00811F27" w:rsidRPr="00054F61" w:rsidRDefault="00811F27" w:rsidP="00811F27">
            <w:pPr>
              <w:pBdr>
                <w:bottom w:val="single" w:sz="6" w:space="1" w:color="auto"/>
              </w:pBdr>
              <w:ind w:left="-36" w:right="-15"/>
              <w:jc w:val="right"/>
              <w:rPr>
                <w:rFonts w:ascii="Browallia New" w:hAnsi="Browallia New" w:cs="Browallia New"/>
                <w:sz w:val="24"/>
                <w:szCs w:val="24"/>
                <w:lang w:val="en-US"/>
              </w:rPr>
            </w:pPr>
            <w:r w:rsidRPr="00054F61">
              <w:rPr>
                <w:rFonts w:ascii="Browallia New" w:hAnsi="Browallia New" w:cs="Browallia New"/>
                <w:sz w:val="24"/>
                <w:szCs w:val="24"/>
                <w:lang w:val="en-GB" w:eastAsia="en-GB"/>
              </w:rPr>
              <w:t>471,979,663</w:t>
            </w:r>
          </w:p>
        </w:tc>
      </w:tr>
      <w:tr w:rsidR="00811F27" w:rsidRPr="002E3565" w14:paraId="7DEC5E7E" w14:textId="77777777" w:rsidTr="004265D1">
        <w:tc>
          <w:tcPr>
            <w:tcW w:w="3304" w:type="dxa"/>
          </w:tcPr>
          <w:p w14:paraId="42202043" w14:textId="77777777" w:rsidR="00811F27" w:rsidRPr="00054F61" w:rsidRDefault="00811F27" w:rsidP="00811F27">
            <w:pPr>
              <w:ind w:right="-43"/>
              <w:jc w:val="both"/>
              <w:rPr>
                <w:rFonts w:ascii="Browallia New" w:hAnsi="Browallia New" w:cs="Browallia New"/>
                <w:sz w:val="24"/>
                <w:szCs w:val="24"/>
                <w:cs/>
              </w:rPr>
            </w:pPr>
            <w:r w:rsidRPr="00054F61">
              <w:rPr>
                <w:rFonts w:ascii="Browallia New" w:hAnsi="Browallia New" w:cs="Browallia New"/>
                <w:sz w:val="24"/>
                <w:szCs w:val="24"/>
                <w:cs/>
              </w:rPr>
              <w:t>รวม</w:t>
            </w:r>
          </w:p>
        </w:tc>
        <w:tc>
          <w:tcPr>
            <w:tcW w:w="1276" w:type="dxa"/>
          </w:tcPr>
          <w:p w14:paraId="65828440" w14:textId="41D6EAB6" w:rsidR="00811F27" w:rsidRPr="00EE28A0" w:rsidRDefault="009D6913" w:rsidP="00811F27">
            <w:pPr>
              <w:pBdr>
                <w:bottom w:val="single" w:sz="12" w:space="1" w:color="auto"/>
              </w:pBdr>
              <w:ind w:left="-36" w:right="-15"/>
              <w:jc w:val="right"/>
              <w:rPr>
                <w:rFonts w:ascii="Browallia New" w:hAnsi="Browallia New" w:cs="Browallia New"/>
                <w:sz w:val="24"/>
                <w:szCs w:val="24"/>
                <w:highlight w:val="yellow"/>
                <w:cs/>
                <w:lang w:val="en-GB" w:eastAsia="en-GB"/>
              </w:rPr>
            </w:pPr>
            <w:r w:rsidRPr="009D6913">
              <w:rPr>
                <w:rFonts w:ascii="Browallia New" w:hAnsi="Browallia New" w:cs="Browallia New"/>
                <w:sz w:val="24"/>
                <w:szCs w:val="24"/>
                <w:lang w:val="en-GB" w:eastAsia="en-GB"/>
              </w:rPr>
              <w:t>12,569,795,895</w:t>
            </w:r>
          </w:p>
        </w:tc>
        <w:tc>
          <w:tcPr>
            <w:tcW w:w="1187" w:type="dxa"/>
          </w:tcPr>
          <w:p w14:paraId="5B188A41" w14:textId="5CE75A81" w:rsidR="00811F27" w:rsidRPr="00054F61" w:rsidRDefault="00811F27" w:rsidP="00687292">
            <w:pPr>
              <w:pBdr>
                <w:bottom w:val="single" w:sz="12" w:space="1" w:color="auto"/>
              </w:pBdr>
              <w:ind w:left="-36" w:right="-15"/>
              <w:jc w:val="right"/>
              <w:rPr>
                <w:rFonts w:ascii="Browallia New" w:hAnsi="Browallia New" w:cs="Browallia New"/>
                <w:sz w:val="24"/>
                <w:szCs w:val="24"/>
                <w:lang w:val="en-GB" w:eastAsia="en-GB"/>
              </w:rPr>
            </w:pPr>
            <w:r w:rsidRPr="00193FA4">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396,795,000</w:t>
            </w:r>
          </w:p>
        </w:tc>
        <w:tc>
          <w:tcPr>
            <w:tcW w:w="1064" w:type="dxa"/>
          </w:tcPr>
          <w:p w14:paraId="577CB4E1" w14:textId="5C901700" w:rsidR="00811F27" w:rsidRPr="00054F61" w:rsidRDefault="00811F27" w:rsidP="00811F27">
            <w:pPr>
              <w:pBdr>
                <w:bottom w:val="single" w:sz="12" w:space="1" w:color="auto"/>
              </w:pBd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078" w:type="dxa"/>
          </w:tcPr>
          <w:p w14:paraId="663410B3" w14:textId="3013D550" w:rsidR="00811F27" w:rsidRPr="00054F61" w:rsidRDefault="00811F27" w:rsidP="00811F27">
            <w:pPr>
              <w:pBdr>
                <w:bottom w:val="single" w:sz="12" w:space="1" w:color="auto"/>
              </w:pBdr>
              <w:ind w:left="-36" w:right="-15"/>
              <w:jc w:val="center"/>
              <w:rPr>
                <w:rFonts w:ascii="Browallia New" w:hAnsi="Browallia New" w:cs="Browallia New"/>
                <w:sz w:val="24"/>
                <w:szCs w:val="24"/>
                <w:cs/>
                <w:lang w:val="en-US"/>
              </w:rPr>
            </w:pPr>
            <w:r w:rsidRPr="00054F61">
              <w:rPr>
                <w:rFonts w:ascii="Browallia New" w:hAnsi="Browallia New" w:cs="Browallia New" w:hint="cs"/>
                <w:sz w:val="24"/>
                <w:szCs w:val="24"/>
                <w:cs/>
                <w:lang w:val="en-GB" w:eastAsia="en-GB"/>
              </w:rPr>
              <w:t xml:space="preserve">         </w:t>
            </w:r>
            <w:r w:rsidRPr="00054F61">
              <w:rPr>
                <w:rFonts w:ascii="Browallia New" w:hAnsi="Browallia New" w:cs="Browallia New"/>
                <w:sz w:val="24"/>
                <w:szCs w:val="24"/>
                <w:lang w:val="en-GB" w:eastAsia="en-GB"/>
              </w:rPr>
              <w:t>-</w:t>
            </w:r>
          </w:p>
        </w:tc>
        <w:tc>
          <w:tcPr>
            <w:tcW w:w="1277" w:type="dxa"/>
          </w:tcPr>
          <w:p w14:paraId="7671919E" w14:textId="700CE488" w:rsidR="00811F27" w:rsidRPr="00EE28A0" w:rsidRDefault="003E66DA" w:rsidP="00811F27">
            <w:pPr>
              <w:pBdr>
                <w:bottom w:val="single" w:sz="12" w:space="1" w:color="auto"/>
              </w:pBdr>
              <w:ind w:left="-36" w:right="-15"/>
              <w:jc w:val="right"/>
              <w:rPr>
                <w:rFonts w:ascii="Browallia New" w:hAnsi="Browallia New" w:cs="Browallia New"/>
                <w:sz w:val="24"/>
                <w:szCs w:val="24"/>
                <w:highlight w:val="yellow"/>
                <w:cs/>
                <w:lang w:val="en-US"/>
              </w:rPr>
            </w:pPr>
            <w:r w:rsidRPr="003E66DA">
              <w:rPr>
                <w:rFonts w:ascii="Browallia New" w:hAnsi="Browallia New" w:cs="Browallia New"/>
                <w:sz w:val="24"/>
                <w:szCs w:val="24"/>
                <w:lang w:val="en-GB" w:eastAsia="en-GB"/>
              </w:rPr>
              <w:t>12,966,</w:t>
            </w:r>
            <w:r w:rsidR="00323FB7">
              <w:rPr>
                <w:rFonts w:ascii="Browallia New" w:hAnsi="Browallia New" w:cs="Browallia New"/>
                <w:sz w:val="24"/>
                <w:szCs w:val="24"/>
                <w:lang w:val="en-GB" w:eastAsia="en-GB"/>
              </w:rPr>
              <w:t>590</w:t>
            </w:r>
            <w:r w:rsidRPr="003E66DA">
              <w:rPr>
                <w:rFonts w:ascii="Browallia New" w:hAnsi="Browallia New" w:cs="Browallia New"/>
                <w:sz w:val="24"/>
                <w:szCs w:val="24"/>
                <w:lang w:val="en-GB" w:eastAsia="en-GB"/>
              </w:rPr>
              <w:t>,</w:t>
            </w:r>
            <w:r w:rsidR="00323FB7">
              <w:rPr>
                <w:rFonts w:ascii="Browallia New" w:hAnsi="Browallia New" w:cs="Browallia New"/>
                <w:sz w:val="24"/>
                <w:szCs w:val="24"/>
                <w:lang w:val="en-GB" w:eastAsia="en-GB"/>
              </w:rPr>
              <w:t>89</w:t>
            </w:r>
            <w:r w:rsidRPr="003E66DA">
              <w:rPr>
                <w:rFonts w:ascii="Browallia New" w:hAnsi="Browallia New" w:cs="Browallia New"/>
                <w:sz w:val="24"/>
                <w:szCs w:val="24"/>
                <w:lang w:val="en-GB" w:eastAsia="en-GB"/>
              </w:rPr>
              <w:t>5</w:t>
            </w:r>
          </w:p>
        </w:tc>
      </w:tr>
    </w:tbl>
    <w:p w14:paraId="39CF6CF9" w14:textId="7C70675B" w:rsidR="00FA75B9" w:rsidRPr="00433E60" w:rsidRDefault="00FA75B9" w:rsidP="0018778F">
      <w:pPr>
        <w:tabs>
          <w:tab w:val="left" w:pos="2250"/>
        </w:tabs>
        <w:spacing w:after="120"/>
        <w:ind w:left="1570"/>
        <w:jc w:val="thaiDistribute"/>
        <w:rPr>
          <w:rFonts w:ascii="Browallia New" w:hAnsi="Browallia New" w:cs="Browallia New"/>
          <w:highlight w:val="yellow"/>
          <w:lang w:val="en-US"/>
        </w:rPr>
      </w:pPr>
    </w:p>
    <w:p w14:paraId="6B50238A" w14:textId="7E75451C" w:rsidR="00FA75B9" w:rsidRPr="00433E60" w:rsidRDefault="00C91D0B" w:rsidP="00C91D0B">
      <w:pPr>
        <w:rPr>
          <w:rFonts w:ascii="Browallia New" w:hAnsi="Browallia New" w:cs="Browallia New"/>
          <w:highlight w:val="yellow"/>
          <w:lang w:val="en-US"/>
        </w:rPr>
      </w:pPr>
      <w:r w:rsidRPr="00433E60">
        <w:rPr>
          <w:rFonts w:ascii="Browallia New" w:hAnsi="Browallia New" w:cs="Browallia New"/>
          <w:highlight w:val="yellow"/>
          <w:lang w:val="en-US"/>
        </w:rPr>
        <w:br w:type="page"/>
      </w:r>
    </w:p>
    <w:tbl>
      <w:tblPr>
        <w:tblW w:w="8733" w:type="dxa"/>
        <w:tblInd w:w="959" w:type="dxa"/>
        <w:tblLayout w:type="fixed"/>
        <w:tblLook w:val="0000" w:firstRow="0" w:lastRow="0" w:firstColumn="0" w:lastColumn="0" w:noHBand="0" w:noVBand="0"/>
      </w:tblPr>
      <w:tblGrid>
        <w:gridCol w:w="2835"/>
        <w:gridCol w:w="1320"/>
        <w:gridCol w:w="1200"/>
        <w:gridCol w:w="990"/>
        <w:gridCol w:w="1089"/>
        <w:gridCol w:w="1299"/>
      </w:tblGrid>
      <w:tr w:rsidR="00ED0B77" w:rsidRPr="00EF7637" w14:paraId="5B1C5769" w14:textId="77777777" w:rsidTr="004265D1">
        <w:tc>
          <w:tcPr>
            <w:tcW w:w="2835" w:type="dxa"/>
          </w:tcPr>
          <w:p w14:paraId="7C689B9D" w14:textId="77777777" w:rsidR="00ED0B77" w:rsidRPr="00B91247" w:rsidRDefault="00ED0B77">
            <w:pPr>
              <w:ind w:left="-251" w:hanging="534"/>
              <w:rPr>
                <w:rFonts w:ascii="Browallia New" w:hAnsi="Browallia New" w:cs="Browallia New"/>
                <w:sz w:val="24"/>
                <w:szCs w:val="24"/>
                <w:cs/>
              </w:rPr>
            </w:pPr>
          </w:p>
        </w:tc>
        <w:tc>
          <w:tcPr>
            <w:tcW w:w="2520" w:type="dxa"/>
            <w:gridSpan w:val="2"/>
            <w:vAlign w:val="bottom"/>
          </w:tcPr>
          <w:p w14:paraId="5426D44A" w14:textId="77777777" w:rsidR="00ED0B77" w:rsidRPr="00B91247" w:rsidRDefault="00ED0B77">
            <w:pPr>
              <w:ind w:right="-2"/>
              <w:jc w:val="center"/>
              <w:rPr>
                <w:rFonts w:ascii="Browallia New" w:hAnsi="Browallia New" w:cs="Browallia New"/>
                <w:sz w:val="24"/>
                <w:szCs w:val="24"/>
                <w:cs/>
              </w:rPr>
            </w:pPr>
          </w:p>
        </w:tc>
        <w:tc>
          <w:tcPr>
            <w:tcW w:w="990" w:type="dxa"/>
          </w:tcPr>
          <w:p w14:paraId="70AAF744" w14:textId="77777777" w:rsidR="00ED0B77" w:rsidRPr="00B91247" w:rsidRDefault="00ED0B77">
            <w:pPr>
              <w:jc w:val="right"/>
              <w:rPr>
                <w:rFonts w:ascii="Browallia New" w:hAnsi="Browallia New" w:cs="Browallia New"/>
                <w:sz w:val="24"/>
                <w:szCs w:val="24"/>
                <w:cs/>
              </w:rPr>
            </w:pPr>
          </w:p>
        </w:tc>
        <w:tc>
          <w:tcPr>
            <w:tcW w:w="2388" w:type="dxa"/>
            <w:gridSpan w:val="2"/>
            <w:vAlign w:val="bottom"/>
          </w:tcPr>
          <w:p w14:paraId="69DCEA7B" w14:textId="77777777" w:rsidR="00ED0B77" w:rsidRPr="00B91247" w:rsidRDefault="00ED0B77">
            <w:pPr>
              <w:jc w:val="right"/>
              <w:rPr>
                <w:rFonts w:ascii="Browallia New" w:hAnsi="Browallia New" w:cs="Browallia New"/>
                <w:sz w:val="24"/>
                <w:szCs w:val="24"/>
                <w:cs/>
              </w:rPr>
            </w:pPr>
            <w:r w:rsidRPr="00B91247">
              <w:rPr>
                <w:rFonts w:ascii="Browallia New" w:hAnsi="Browallia New" w:cs="Browallia New"/>
                <w:sz w:val="24"/>
                <w:szCs w:val="24"/>
                <w:cs/>
              </w:rPr>
              <w:t xml:space="preserve">  (หน่วย : บาท)</w:t>
            </w:r>
          </w:p>
        </w:tc>
      </w:tr>
      <w:tr w:rsidR="00ED0B77" w:rsidRPr="00EF7637" w14:paraId="23AB4318" w14:textId="77777777" w:rsidTr="004265D1">
        <w:tc>
          <w:tcPr>
            <w:tcW w:w="2835" w:type="dxa"/>
          </w:tcPr>
          <w:p w14:paraId="6952321B" w14:textId="77777777" w:rsidR="00ED0B77" w:rsidRPr="00B91247" w:rsidRDefault="00ED0B77">
            <w:pPr>
              <w:rPr>
                <w:rFonts w:ascii="Browallia New" w:hAnsi="Browallia New" w:cs="Browallia New"/>
                <w:sz w:val="24"/>
                <w:szCs w:val="24"/>
                <w:cs/>
              </w:rPr>
            </w:pPr>
          </w:p>
        </w:tc>
        <w:tc>
          <w:tcPr>
            <w:tcW w:w="5898" w:type="dxa"/>
            <w:gridSpan w:val="5"/>
          </w:tcPr>
          <w:p w14:paraId="11592348" w14:textId="77777777" w:rsidR="00ED0B77" w:rsidRPr="00B91247" w:rsidRDefault="00ED0B77">
            <w:pPr>
              <w:pBdr>
                <w:bottom w:val="single" w:sz="4" w:space="1" w:color="auto"/>
              </w:pBdr>
              <w:jc w:val="center"/>
              <w:rPr>
                <w:rFonts w:ascii="Browallia New" w:hAnsi="Browallia New" w:cs="Browallia New"/>
                <w:sz w:val="24"/>
                <w:szCs w:val="24"/>
                <w:cs/>
              </w:rPr>
            </w:pPr>
            <w:r w:rsidRPr="00B91247">
              <w:rPr>
                <w:rFonts w:ascii="Browallia New" w:hAnsi="Browallia New" w:cs="Browallia New" w:hint="cs"/>
                <w:sz w:val="24"/>
                <w:szCs w:val="24"/>
                <w:cs/>
              </w:rPr>
              <w:t>งบ</w:t>
            </w:r>
            <w:r w:rsidRPr="00B91247">
              <w:rPr>
                <w:rFonts w:ascii="Browallia New" w:hAnsi="Browallia New" w:cs="Browallia New"/>
                <w:sz w:val="24"/>
                <w:szCs w:val="24"/>
                <w:cs/>
              </w:rPr>
              <w:t>การเงินรวม</w:t>
            </w:r>
          </w:p>
        </w:tc>
      </w:tr>
      <w:tr w:rsidR="00ED0B77" w:rsidRPr="00EF7637" w14:paraId="034C8999" w14:textId="77777777" w:rsidTr="004265D1">
        <w:trPr>
          <w:trHeight w:val="270"/>
        </w:trPr>
        <w:tc>
          <w:tcPr>
            <w:tcW w:w="2835" w:type="dxa"/>
            <w:vAlign w:val="bottom"/>
          </w:tcPr>
          <w:p w14:paraId="7C39C38F" w14:textId="77777777" w:rsidR="00ED0B77" w:rsidRPr="00B91247" w:rsidRDefault="00ED0B77">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4F104EF7"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ภายใน </w:t>
            </w:r>
            <w:r w:rsidRPr="00B91247">
              <w:rPr>
                <w:rFonts w:ascii="Browallia New" w:hAnsi="Browallia New" w:cs="Browallia New"/>
                <w:sz w:val="24"/>
                <w:szCs w:val="24"/>
                <w:lang w:val="en-US"/>
              </w:rPr>
              <w:t>1</w:t>
            </w:r>
            <w:r w:rsidRPr="00B91247">
              <w:rPr>
                <w:rFonts w:ascii="Browallia New" w:hAnsi="Browallia New" w:cs="Browallia New"/>
                <w:sz w:val="24"/>
                <w:szCs w:val="24"/>
                <w:cs/>
              </w:rPr>
              <w:t xml:space="preserve"> ปี</w:t>
            </w:r>
          </w:p>
        </w:tc>
        <w:tc>
          <w:tcPr>
            <w:tcW w:w="1200" w:type="dxa"/>
            <w:vAlign w:val="bottom"/>
          </w:tcPr>
          <w:p w14:paraId="3FB24A0C"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lang w:val="en-US"/>
              </w:rPr>
              <w:t>1</w:t>
            </w:r>
            <w:r w:rsidRPr="00B91247">
              <w:rPr>
                <w:rFonts w:ascii="Browallia New" w:hAnsi="Browallia New" w:cs="Browallia New"/>
                <w:sz w:val="24"/>
                <w:szCs w:val="24"/>
                <w:cs/>
              </w:rPr>
              <w:t xml:space="preserve"> - </w:t>
            </w:r>
            <w:r w:rsidRPr="00B91247">
              <w:rPr>
                <w:rFonts w:ascii="Browallia New" w:hAnsi="Browallia New" w:cs="Browallia New"/>
                <w:sz w:val="24"/>
                <w:szCs w:val="24"/>
                <w:lang w:val="en-US"/>
              </w:rPr>
              <w:t>2</w:t>
            </w:r>
            <w:r w:rsidRPr="00B91247">
              <w:rPr>
                <w:rFonts w:ascii="Browallia New" w:hAnsi="Browallia New" w:cs="Browallia New"/>
                <w:sz w:val="24"/>
                <w:szCs w:val="24"/>
                <w:cs/>
              </w:rPr>
              <w:t xml:space="preserve"> ปี</w:t>
            </w:r>
          </w:p>
        </w:tc>
        <w:tc>
          <w:tcPr>
            <w:tcW w:w="990" w:type="dxa"/>
          </w:tcPr>
          <w:p w14:paraId="35CF92EA"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lang w:val="en-US"/>
              </w:rPr>
              <w:t>2</w:t>
            </w:r>
            <w:r w:rsidRPr="00B91247">
              <w:rPr>
                <w:rFonts w:ascii="Browallia New" w:hAnsi="Browallia New" w:cs="Browallia New"/>
                <w:sz w:val="24"/>
                <w:szCs w:val="24"/>
                <w:cs/>
              </w:rPr>
              <w:t xml:space="preserve"> - </w:t>
            </w:r>
            <w:r w:rsidRPr="00B91247">
              <w:rPr>
                <w:rFonts w:ascii="Browallia New" w:hAnsi="Browallia New" w:cs="Browallia New"/>
                <w:sz w:val="24"/>
                <w:szCs w:val="24"/>
                <w:lang w:val="en-US"/>
              </w:rPr>
              <w:t>5</w:t>
            </w:r>
            <w:r w:rsidRPr="00B91247">
              <w:rPr>
                <w:rFonts w:ascii="Browallia New" w:hAnsi="Browallia New" w:cs="Browallia New"/>
                <w:sz w:val="24"/>
                <w:szCs w:val="24"/>
                <w:cs/>
              </w:rPr>
              <w:t xml:space="preserve"> ปี</w:t>
            </w:r>
          </w:p>
        </w:tc>
        <w:tc>
          <w:tcPr>
            <w:tcW w:w="1089" w:type="dxa"/>
            <w:vAlign w:val="bottom"/>
          </w:tcPr>
          <w:p w14:paraId="7743EBB4"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มากกว่า </w:t>
            </w:r>
            <w:r w:rsidRPr="00B91247">
              <w:rPr>
                <w:rFonts w:ascii="Browallia New" w:hAnsi="Browallia New" w:cs="Browallia New"/>
                <w:sz w:val="24"/>
                <w:szCs w:val="24"/>
                <w:lang w:val="en-US"/>
              </w:rPr>
              <w:t>5</w:t>
            </w:r>
            <w:r w:rsidRPr="00B91247">
              <w:rPr>
                <w:rFonts w:ascii="Browallia New" w:hAnsi="Browallia New" w:cs="Browallia New"/>
                <w:sz w:val="24"/>
                <w:szCs w:val="24"/>
                <w:cs/>
              </w:rPr>
              <w:t xml:space="preserve"> ปี</w:t>
            </w:r>
          </w:p>
        </w:tc>
        <w:tc>
          <w:tcPr>
            <w:tcW w:w="1299" w:type="dxa"/>
            <w:vAlign w:val="bottom"/>
          </w:tcPr>
          <w:p w14:paraId="03B64A49"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 รวม</w:t>
            </w:r>
          </w:p>
        </w:tc>
      </w:tr>
      <w:tr w:rsidR="00ED0B77" w:rsidRPr="00EF7637" w14:paraId="18E38EEB" w14:textId="77777777" w:rsidTr="004265D1">
        <w:trPr>
          <w:trHeight w:val="162"/>
        </w:trPr>
        <w:tc>
          <w:tcPr>
            <w:tcW w:w="2835" w:type="dxa"/>
            <w:vAlign w:val="bottom"/>
          </w:tcPr>
          <w:p w14:paraId="2A47531A" w14:textId="77777777" w:rsidR="00ED0B77" w:rsidRPr="00B91247" w:rsidRDefault="00ED0B77">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0D4BDFD9" w14:textId="77777777" w:rsidR="00ED0B77" w:rsidRPr="00B91247" w:rsidRDefault="00ED0B77">
            <w:pPr>
              <w:ind w:left="-251" w:hanging="534"/>
              <w:rPr>
                <w:rFonts w:ascii="Browallia New" w:hAnsi="Browallia New" w:cs="Browallia New"/>
                <w:sz w:val="24"/>
                <w:szCs w:val="24"/>
                <w:cs/>
              </w:rPr>
            </w:pPr>
          </w:p>
        </w:tc>
        <w:tc>
          <w:tcPr>
            <w:tcW w:w="1200" w:type="dxa"/>
            <w:vAlign w:val="bottom"/>
          </w:tcPr>
          <w:p w14:paraId="32D73251" w14:textId="77777777" w:rsidR="00ED0B77" w:rsidRPr="00B91247" w:rsidRDefault="00ED0B77">
            <w:pPr>
              <w:ind w:left="-251" w:hanging="534"/>
              <w:rPr>
                <w:rFonts w:ascii="Browallia New" w:hAnsi="Browallia New" w:cs="Browallia New"/>
                <w:sz w:val="24"/>
                <w:szCs w:val="24"/>
                <w:cs/>
              </w:rPr>
            </w:pPr>
          </w:p>
        </w:tc>
        <w:tc>
          <w:tcPr>
            <w:tcW w:w="990" w:type="dxa"/>
          </w:tcPr>
          <w:p w14:paraId="04B226E5" w14:textId="77777777" w:rsidR="00ED0B77" w:rsidRPr="00B91247" w:rsidRDefault="00ED0B77">
            <w:pPr>
              <w:ind w:left="-251" w:hanging="534"/>
              <w:rPr>
                <w:rFonts w:ascii="Browallia New" w:hAnsi="Browallia New" w:cs="Browallia New"/>
                <w:sz w:val="24"/>
                <w:szCs w:val="24"/>
                <w:cs/>
              </w:rPr>
            </w:pPr>
          </w:p>
        </w:tc>
        <w:tc>
          <w:tcPr>
            <w:tcW w:w="1089" w:type="dxa"/>
            <w:vAlign w:val="bottom"/>
          </w:tcPr>
          <w:p w14:paraId="418ACE06" w14:textId="77777777" w:rsidR="00ED0B77" w:rsidRPr="00B91247" w:rsidRDefault="00ED0B77">
            <w:pPr>
              <w:ind w:left="-251" w:hanging="534"/>
              <w:rPr>
                <w:rFonts w:ascii="Browallia New" w:hAnsi="Browallia New" w:cs="Browallia New"/>
                <w:sz w:val="24"/>
                <w:szCs w:val="24"/>
                <w:cs/>
              </w:rPr>
            </w:pPr>
          </w:p>
        </w:tc>
        <w:tc>
          <w:tcPr>
            <w:tcW w:w="1299" w:type="dxa"/>
            <w:vAlign w:val="bottom"/>
          </w:tcPr>
          <w:p w14:paraId="050E83D1" w14:textId="77777777" w:rsidR="00ED0B77" w:rsidRPr="00B91247" w:rsidRDefault="00ED0B77">
            <w:pPr>
              <w:ind w:left="-251" w:hanging="534"/>
              <w:rPr>
                <w:rFonts w:ascii="Browallia New" w:hAnsi="Browallia New" w:cs="Browallia New"/>
                <w:sz w:val="24"/>
                <w:szCs w:val="24"/>
                <w:cs/>
              </w:rPr>
            </w:pPr>
          </w:p>
        </w:tc>
      </w:tr>
      <w:tr w:rsidR="00ED0B77" w:rsidRPr="00EF7637" w14:paraId="13FB0C12" w14:textId="77777777" w:rsidTr="004265D1">
        <w:trPr>
          <w:trHeight w:val="162"/>
        </w:trPr>
        <w:tc>
          <w:tcPr>
            <w:tcW w:w="2835" w:type="dxa"/>
          </w:tcPr>
          <w:p w14:paraId="6CEE845E" w14:textId="77777777" w:rsidR="00ED0B77" w:rsidRPr="00B91247" w:rsidRDefault="00ED0B77">
            <w:pPr>
              <w:pBdr>
                <w:bottom w:val="single" w:sz="4" w:space="1" w:color="FFFFFF" w:themeColor="background1"/>
              </w:pBdr>
              <w:ind w:left="-251" w:firstLine="251"/>
              <w:rPr>
                <w:rFonts w:ascii="Browallia New" w:hAnsi="Browallia New" w:cs="Browallia New"/>
                <w:b/>
                <w:bCs/>
                <w:sz w:val="24"/>
                <w:szCs w:val="24"/>
                <w:cs/>
                <w:lang w:val="en-US"/>
              </w:rPr>
            </w:pPr>
            <w:r w:rsidRPr="00B91247">
              <w:rPr>
                <w:rFonts w:ascii="Browallia New" w:hAnsi="Browallia New" w:cs="Browallia New" w:hint="cs"/>
                <w:b/>
                <w:bCs/>
                <w:sz w:val="24"/>
                <w:szCs w:val="24"/>
                <w:cs/>
                <w:lang w:val="en-GB" w:eastAsia="en-GB"/>
              </w:rPr>
              <w:t xml:space="preserve">ณ วันที่ </w:t>
            </w:r>
            <w:r w:rsidRPr="00B91247">
              <w:rPr>
                <w:rFonts w:ascii="Browallia New" w:hAnsi="Browallia New" w:cs="Browallia New"/>
                <w:b/>
                <w:bCs/>
                <w:sz w:val="24"/>
                <w:szCs w:val="24"/>
                <w:lang w:val="en-US" w:eastAsia="en-GB"/>
              </w:rPr>
              <w:t xml:space="preserve">31 </w:t>
            </w:r>
            <w:r w:rsidRPr="00B91247">
              <w:rPr>
                <w:rFonts w:ascii="Browallia New" w:hAnsi="Browallia New" w:cs="Browallia New" w:hint="cs"/>
                <w:b/>
                <w:bCs/>
                <w:sz w:val="24"/>
                <w:szCs w:val="24"/>
                <w:cs/>
                <w:lang w:val="en-US" w:eastAsia="en-GB"/>
              </w:rPr>
              <w:t xml:space="preserve">ธันวาคม </w:t>
            </w:r>
            <w:r w:rsidRPr="00B91247">
              <w:rPr>
                <w:rFonts w:ascii="Browallia New" w:hAnsi="Browallia New" w:cs="Browallia New"/>
                <w:b/>
                <w:bCs/>
                <w:sz w:val="24"/>
                <w:szCs w:val="24"/>
                <w:lang w:val="en-US" w:eastAsia="en-GB"/>
              </w:rPr>
              <w:t>2567</w:t>
            </w:r>
          </w:p>
        </w:tc>
        <w:tc>
          <w:tcPr>
            <w:tcW w:w="1320" w:type="dxa"/>
          </w:tcPr>
          <w:p w14:paraId="1558F06E" w14:textId="77777777" w:rsidR="00ED0B77" w:rsidRPr="00B91247" w:rsidRDefault="00ED0B77">
            <w:pPr>
              <w:ind w:left="-36"/>
              <w:rPr>
                <w:rFonts w:ascii="Browallia New" w:hAnsi="Browallia New" w:cs="Browallia New"/>
                <w:sz w:val="24"/>
                <w:szCs w:val="24"/>
                <w:cs/>
              </w:rPr>
            </w:pPr>
          </w:p>
        </w:tc>
        <w:tc>
          <w:tcPr>
            <w:tcW w:w="1200" w:type="dxa"/>
          </w:tcPr>
          <w:p w14:paraId="100C5D31" w14:textId="77777777" w:rsidR="00ED0B77" w:rsidRPr="00B91247" w:rsidRDefault="00ED0B77">
            <w:pPr>
              <w:ind w:left="-36"/>
              <w:rPr>
                <w:rFonts w:ascii="Browallia New" w:hAnsi="Browallia New" w:cs="Browallia New"/>
                <w:sz w:val="24"/>
                <w:szCs w:val="24"/>
                <w:cs/>
              </w:rPr>
            </w:pPr>
          </w:p>
        </w:tc>
        <w:tc>
          <w:tcPr>
            <w:tcW w:w="990" w:type="dxa"/>
          </w:tcPr>
          <w:p w14:paraId="455FE13D" w14:textId="77777777" w:rsidR="00ED0B77" w:rsidRPr="00B91247" w:rsidRDefault="00ED0B77">
            <w:pPr>
              <w:ind w:left="-36"/>
              <w:rPr>
                <w:rFonts w:ascii="Browallia New" w:hAnsi="Browallia New" w:cs="Browallia New"/>
                <w:sz w:val="24"/>
                <w:szCs w:val="24"/>
                <w:cs/>
              </w:rPr>
            </w:pPr>
          </w:p>
        </w:tc>
        <w:tc>
          <w:tcPr>
            <w:tcW w:w="1089" w:type="dxa"/>
          </w:tcPr>
          <w:p w14:paraId="0A50C318" w14:textId="77777777" w:rsidR="00ED0B77" w:rsidRPr="00B91247" w:rsidRDefault="00ED0B77">
            <w:pPr>
              <w:ind w:left="-36"/>
              <w:rPr>
                <w:rFonts w:ascii="Browallia New" w:hAnsi="Browallia New" w:cs="Browallia New"/>
                <w:sz w:val="24"/>
                <w:szCs w:val="24"/>
                <w:cs/>
              </w:rPr>
            </w:pPr>
          </w:p>
        </w:tc>
        <w:tc>
          <w:tcPr>
            <w:tcW w:w="1299" w:type="dxa"/>
          </w:tcPr>
          <w:p w14:paraId="575932B4" w14:textId="77777777" w:rsidR="00ED0B77" w:rsidRPr="00B91247" w:rsidRDefault="00ED0B77">
            <w:pPr>
              <w:ind w:left="-36"/>
              <w:rPr>
                <w:rFonts w:ascii="Browallia New" w:hAnsi="Browallia New" w:cs="Browallia New"/>
                <w:sz w:val="24"/>
                <w:szCs w:val="24"/>
                <w:cs/>
              </w:rPr>
            </w:pPr>
          </w:p>
        </w:tc>
      </w:tr>
      <w:tr w:rsidR="00ED0B77" w:rsidRPr="00EF7637" w14:paraId="104BE706" w14:textId="77777777" w:rsidTr="004265D1">
        <w:tc>
          <w:tcPr>
            <w:tcW w:w="2835" w:type="dxa"/>
          </w:tcPr>
          <w:p w14:paraId="210AB880"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เจ้าหนี้การค้า - ผู้ค้าทั่วไป</w:t>
            </w:r>
          </w:p>
        </w:tc>
        <w:tc>
          <w:tcPr>
            <w:tcW w:w="1320" w:type="dxa"/>
          </w:tcPr>
          <w:p w14:paraId="3354D58D" w14:textId="77777777" w:rsidR="00ED0B77" w:rsidRPr="00B91247" w:rsidRDefault="00ED0B77">
            <w:pP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5,149,849,443</w:t>
            </w:r>
          </w:p>
        </w:tc>
        <w:tc>
          <w:tcPr>
            <w:tcW w:w="1200" w:type="dxa"/>
          </w:tcPr>
          <w:p w14:paraId="58914DE6" w14:textId="77777777" w:rsidR="00ED0B77" w:rsidRPr="00B91247" w:rsidRDefault="00ED0B77">
            <w:pPr>
              <w:ind w:left="-36"/>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59665BED"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46E1781A"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52C95197"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5,149,849,443</w:t>
            </w:r>
          </w:p>
        </w:tc>
      </w:tr>
      <w:tr w:rsidR="00ED0B77" w:rsidRPr="00EF7637" w14:paraId="541D08B3" w14:textId="77777777" w:rsidTr="004265D1">
        <w:tc>
          <w:tcPr>
            <w:tcW w:w="2835" w:type="dxa"/>
            <w:vAlign w:val="bottom"/>
          </w:tcPr>
          <w:p w14:paraId="4AEA8A80" w14:textId="77777777" w:rsidR="00ED0B77" w:rsidRPr="00B91247" w:rsidRDefault="00ED0B77">
            <w:pPr>
              <w:ind w:left="1020" w:right="-18" w:hanging="1020"/>
              <w:rPr>
                <w:rFonts w:ascii="Browallia New" w:hAnsi="Browallia New" w:cs="Browallia New"/>
                <w:sz w:val="24"/>
                <w:szCs w:val="24"/>
                <w:cs/>
                <w:lang w:val="en-GB" w:eastAsia="en-GB"/>
              </w:rPr>
            </w:pPr>
            <w:r w:rsidRPr="00B91247">
              <w:rPr>
                <w:rFonts w:ascii="Browallia New" w:hAnsi="Browallia New" w:cs="Browallia New"/>
                <w:color w:val="FFFFFF" w:themeColor="background1"/>
                <w:sz w:val="24"/>
                <w:szCs w:val="24"/>
                <w:cs/>
                <w:lang w:val="en-GB" w:eastAsia="en-GB"/>
              </w:rPr>
              <w:t>เจ้าหนี้การค้า</w:t>
            </w:r>
            <w:r w:rsidRPr="00B91247">
              <w:rPr>
                <w:rFonts w:ascii="Browallia New" w:hAnsi="Browallia New" w:cs="Browallia New"/>
                <w:sz w:val="24"/>
                <w:szCs w:val="24"/>
                <w:cs/>
                <w:lang w:val="en-GB" w:eastAsia="en-GB"/>
              </w:rPr>
              <w:t xml:space="preserve"> - </w:t>
            </w:r>
            <w:r w:rsidRPr="00B91247">
              <w:rPr>
                <w:rFonts w:ascii="Browallia New" w:hAnsi="Browallia New" w:cs="Browallia New" w:hint="cs"/>
                <w:sz w:val="24"/>
                <w:szCs w:val="24"/>
                <w:cs/>
                <w:lang w:val="en-GB" w:eastAsia="en-GB"/>
              </w:rPr>
              <w:t>บริษัท</w:t>
            </w:r>
            <w:r w:rsidRPr="00B91247">
              <w:rPr>
                <w:rFonts w:ascii="Browallia New" w:hAnsi="Browallia New" w:cs="Browallia New"/>
                <w:sz w:val="24"/>
                <w:szCs w:val="24"/>
                <w:cs/>
                <w:lang w:val="en-GB" w:eastAsia="en-GB"/>
              </w:rPr>
              <w:t>ที่เกี่ยวข้องกัน</w:t>
            </w:r>
          </w:p>
        </w:tc>
        <w:tc>
          <w:tcPr>
            <w:tcW w:w="1320" w:type="dxa"/>
          </w:tcPr>
          <w:p w14:paraId="22D0289E" w14:textId="77777777" w:rsidR="00ED0B77" w:rsidRPr="00B91247" w:rsidRDefault="00ED0B77">
            <w:pP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44,034,489</w:t>
            </w:r>
          </w:p>
        </w:tc>
        <w:tc>
          <w:tcPr>
            <w:tcW w:w="1200" w:type="dxa"/>
          </w:tcPr>
          <w:p w14:paraId="26B30041" w14:textId="77777777" w:rsidR="00ED0B77" w:rsidRPr="00B91247" w:rsidRDefault="00ED0B77">
            <w:pPr>
              <w:ind w:left="-36"/>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3C1D82B3"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532BD2A3"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533C873D"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44,034,489</w:t>
            </w:r>
          </w:p>
        </w:tc>
      </w:tr>
      <w:tr w:rsidR="00ED0B77" w:rsidRPr="00EF7637" w14:paraId="107B1C79" w14:textId="77777777" w:rsidTr="004265D1">
        <w:tc>
          <w:tcPr>
            <w:tcW w:w="2835" w:type="dxa"/>
            <w:vAlign w:val="bottom"/>
          </w:tcPr>
          <w:p w14:paraId="78E39730" w14:textId="77777777" w:rsidR="00ED0B77" w:rsidRPr="00B91247" w:rsidRDefault="00ED0B77">
            <w:pPr>
              <w:ind w:left="178" w:right="-43" w:hanging="178"/>
              <w:jc w:val="both"/>
              <w:rPr>
                <w:rFonts w:ascii="Browallia New" w:hAnsi="Browallia New" w:cs="Browallia New"/>
                <w:b/>
                <w:bCs/>
                <w:sz w:val="24"/>
                <w:szCs w:val="24"/>
                <w:cs/>
              </w:rPr>
            </w:pPr>
            <w:r w:rsidRPr="00B91247">
              <w:rPr>
                <w:rFonts w:ascii="Browallia New" w:hAnsi="Browallia New" w:cs="Browallia New"/>
                <w:sz w:val="24"/>
                <w:szCs w:val="24"/>
                <w:cs/>
                <w:lang w:val="en-GB" w:eastAsia="en-GB"/>
              </w:rPr>
              <w:t>เจ้าหนี้อื่น - ผู้ค้าทั่วไป</w:t>
            </w:r>
          </w:p>
        </w:tc>
        <w:tc>
          <w:tcPr>
            <w:tcW w:w="1320" w:type="dxa"/>
          </w:tcPr>
          <w:p w14:paraId="4E2BF650" w14:textId="77777777" w:rsidR="00ED0B77" w:rsidRPr="00B91247" w:rsidRDefault="00ED0B77">
            <w:pP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215,372,782</w:t>
            </w:r>
          </w:p>
        </w:tc>
        <w:tc>
          <w:tcPr>
            <w:tcW w:w="1200" w:type="dxa"/>
          </w:tcPr>
          <w:p w14:paraId="079527DE" w14:textId="77777777" w:rsidR="00ED0B77" w:rsidRPr="00B91247" w:rsidRDefault="00ED0B77">
            <w:pPr>
              <w:ind w:left="-36"/>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00272A19"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7986A844"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3DF238D5"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215,372,782</w:t>
            </w:r>
          </w:p>
        </w:tc>
      </w:tr>
      <w:tr w:rsidR="00ED0B77" w:rsidRPr="00EF7637" w14:paraId="45B783A9" w14:textId="77777777" w:rsidTr="004265D1">
        <w:tc>
          <w:tcPr>
            <w:tcW w:w="2835" w:type="dxa"/>
            <w:vAlign w:val="bottom"/>
          </w:tcPr>
          <w:p w14:paraId="5E00004F" w14:textId="77777777" w:rsidR="00ED0B77" w:rsidRPr="00B91247" w:rsidRDefault="00ED0B77">
            <w:pPr>
              <w:ind w:left="178" w:right="-43" w:hanging="178"/>
              <w:jc w:val="both"/>
              <w:rPr>
                <w:rFonts w:ascii="Browallia New" w:hAnsi="Browallia New" w:cs="Browallia New"/>
                <w:sz w:val="24"/>
                <w:szCs w:val="24"/>
                <w:cs/>
                <w:lang w:val="en-GB" w:eastAsia="en-GB"/>
              </w:rPr>
            </w:pPr>
            <w:r w:rsidRPr="00B91247">
              <w:rPr>
                <w:rFonts w:ascii="Browallia New" w:hAnsi="Browallia New" w:cs="Browallia New"/>
                <w:color w:val="FFFFFF" w:themeColor="background1"/>
                <w:sz w:val="24"/>
                <w:szCs w:val="24"/>
                <w:cs/>
                <w:lang w:val="en-GB" w:eastAsia="en-GB"/>
              </w:rPr>
              <w:t xml:space="preserve">เจ้าหนี้อื่น </w:t>
            </w:r>
            <w:r w:rsidRPr="00B91247">
              <w:rPr>
                <w:rFonts w:ascii="Browallia New" w:hAnsi="Browallia New" w:cs="Browallia New"/>
                <w:sz w:val="24"/>
                <w:szCs w:val="24"/>
                <w:cs/>
                <w:lang w:val="en-GB" w:eastAsia="en-GB"/>
              </w:rPr>
              <w:t xml:space="preserve">- </w:t>
            </w:r>
            <w:r w:rsidRPr="00B91247">
              <w:rPr>
                <w:rFonts w:ascii="Browallia New" w:hAnsi="Browallia New" w:cs="Browallia New" w:hint="cs"/>
                <w:sz w:val="24"/>
                <w:szCs w:val="24"/>
                <w:cs/>
                <w:lang w:val="en-GB" w:eastAsia="en-GB"/>
              </w:rPr>
              <w:t>บริษัท</w:t>
            </w:r>
            <w:r w:rsidRPr="00B91247">
              <w:rPr>
                <w:rFonts w:ascii="Browallia New" w:hAnsi="Browallia New" w:cs="Browallia New"/>
                <w:sz w:val="24"/>
                <w:szCs w:val="24"/>
                <w:cs/>
                <w:lang w:val="en-GB" w:eastAsia="en-GB"/>
              </w:rPr>
              <w:t>ที่เกี่ยวข้อง</w:t>
            </w:r>
            <w:r w:rsidRPr="00B91247">
              <w:rPr>
                <w:rFonts w:ascii="Browallia New" w:hAnsi="Browallia New" w:cs="Browallia New" w:hint="cs"/>
                <w:sz w:val="24"/>
                <w:szCs w:val="24"/>
                <w:cs/>
                <w:lang w:val="en-GB" w:eastAsia="en-GB"/>
              </w:rPr>
              <w:t>กัน</w:t>
            </w:r>
          </w:p>
        </w:tc>
        <w:tc>
          <w:tcPr>
            <w:tcW w:w="1320" w:type="dxa"/>
          </w:tcPr>
          <w:p w14:paraId="4118B2F0" w14:textId="77777777" w:rsidR="00ED0B77" w:rsidRPr="00B91247" w:rsidRDefault="00ED0B77">
            <w:pP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39,033</w:t>
            </w:r>
          </w:p>
        </w:tc>
        <w:tc>
          <w:tcPr>
            <w:tcW w:w="1200" w:type="dxa"/>
          </w:tcPr>
          <w:p w14:paraId="6B956BAA" w14:textId="77777777" w:rsidR="00ED0B77" w:rsidRPr="00B91247" w:rsidRDefault="00ED0B77">
            <w:pPr>
              <w:ind w:left="-36"/>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5E5047BA"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48DC84DC"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4EE1C10A"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39,033</w:t>
            </w:r>
          </w:p>
        </w:tc>
      </w:tr>
      <w:tr w:rsidR="00ED0B77" w:rsidRPr="00EF7637" w14:paraId="67D31ECC" w14:textId="77777777" w:rsidTr="004265D1">
        <w:tc>
          <w:tcPr>
            <w:tcW w:w="2835" w:type="dxa"/>
            <w:vAlign w:val="bottom"/>
          </w:tcPr>
          <w:p w14:paraId="2C42BADE"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ต้นทุนงานก่อสร้างค้างจ่าย</w:t>
            </w:r>
            <w:r w:rsidRPr="00B91247">
              <w:rPr>
                <w:rFonts w:ascii="Browallia New" w:hAnsi="Browallia New" w:cs="Browallia New"/>
                <w:sz w:val="24"/>
                <w:szCs w:val="24"/>
                <w:lang w:val="en-GB" w:eastAsia="en-GB"/>
              </w:rPr>
              <w:t xml:space="preserve"> </w:t>
            </w:r>
          </w:p>
        </w:tc>
        <w:tc>
          <w:tcPr>
            <w:tcW w:w="1320" w:type="dxa"/>
          </w:tcPr>
          <w:p w14:paraId="1707B3A3" w14:textId="77777777" w:rsidR="00ED0B77" w:rsidRPr="00B91247" w:rsidRDefault="00ED0B77">
            <w:pP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4,794,299,707</w:t>
            </w:r>
          </w:p>
        </w:tc>
        <w:tc>
          <w:tcPr>
            <w:tcW w:w="1200" w:type="dxa"/>
          </w:tcPr>
          <w:p w14:paraId="1D8337A7" w14:textId="77777777" w:rsidR="00ED0B77" w:rsidRPr="00B91247" w:rsidRDefault="00ED0B77">
            <w:pPr>
              <w:ind w:left="-36"/>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4DFAC76D"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28C17E8F"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22210540"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4,794,299,707</w:t>
            </w:r>
          </w:p>
        </w:tc>
      </w:tr>
      <w:tr w:rsidR="00ED0B77" w:rsidRPr="00EF7637" w14:paraId="30528B83" w14:textId="77777777" w:rsidTr="004265D1">
        <w:tc>
          <w:tcPr>
            <w:tcW w:w="2835" w:type="dxa"/>
          </w:tcPr>
          <w:p w14:paraId="29515AF1" w14:textId="77777777" w:rsidR="00ED0B77" w:rsidRPr="00B91247" w:rsidRDefault="00ED0B77">
            <w:pPr>
              <w:ind w:right="-43"/>
              <w:jc w:val="both"/>
              <w:rPr>
                <w:rFonts w:ascii="Browallia New" w:hAnsi="Browallia New" w:cs="Browallia New"/>
                <w:sz w:val="24"/>
                <w:szCs w:val="24"/>
                <w:cs/>
                <w:lang w:val="en-GB" w:eastAsia="en-GB"/>
              </w:rPr>
            </w:pPr>
            <w:r w:rsidRPr="00B91247">
              <w:rPr>
                <w:rFonts w:ascii="Browallia New" w:hAnsi="Browallia New" w:cs="Browallia New"/>
                <w:sz w:val="24"/>
                <w:szCs w:val="24"/>
                <w:cs/>
                <w:lang w:val="en-GB" w:eastAsia="en-GB"/>
              </w:rPr>
              <w:t>เงินกู้ยืมระยะสั้นจากสถาบันการเงิน</w:t>
            </w:r>
          </w:p>
        </w:tc>
        <w:tc>
          <w:tcPr>
            <w:tcW w:w="1320" w:type="dxa"/>
          </w:tcPr>
          <w:p w14:paraId="311A996E" w14:textId="77777777" w:rsidR="00ED0B77" w:rsidRPr="00B91247" w:rsidRDefault="00ED0B77">
            <w:pP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1,079,690,139</w:t>
            </w:r>
          </w:p>
        </w:tc>
        <w:tc>
          <w:tcPr>
            <w:tcW w:w="1200" w:type="dxa"/>
          </w:tcPr>
          <w:p w14:paraId="647CEE8B" w14:textId="77777777" w:rsidR="00ED0B77" w:rsidRPr="00B91247" w:rsidRDefault="00ED0B77">
            <w:pPr>
              <w:ind w:left="-36"/>
              <w:jc w:val="center"/>
              <w:rPr>
                <w:rFonts w:ascii="Browallia New" w:hAnsi="Browallia New" w:cs="Browallia New"/>
                <w:sz w:val="24"/>
                <w:szCs w:val="24"/>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27D845AE" w14:textId="77777777" w:rsidR="00ED0B77" w:rsidRPr="00B91247" w:rsidRDefault="00ED0B77">
            <w:pPr>
              <w:ind w:left="-36"/>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2EF5EF5E" w14:textId="77777777" w:rsidR="00ED0B77" w:rsidRPr="00B91247" w:rsidRDefault="00ED0B77">
            <w:pPr>
              <w:ind w:left="-36"/>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2BECA3BE" w14:textId="77777777" w:rsidR="00ED0B77" w:rsidRPr="00B91247" w:rsidRDefault="00ED0B77">
            <w:pP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1,079,690,139</w:t>
            </w:r>
          </w:p>
        </w:tc>
      </w:tr>
      <w:tr w:rsidR="00ED0B77" w:rsidRPr="00EF7637" w14:paraId="10198BD9" w14:textId="77777777" w:rsidTr="004265D1">
        <w:tc>
          <w:tcPr>
            <w:tcW w:w="2835" w:type="dxa"/>
          </w:tcPr>
          <w:p w14:paraId="69BEF21C" w14:textId="41B3E7E3"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หุ้นกู้</w:t>
            </w:r>
          </w:p>
        </w:tc>
        <w:tc>
          <w:tcPr>
            <w:tcW w:w="1320" w:type="dxa"/>
          </w:tcPr>
          <w:p w14:paraId="5D5B0DFD" w14:textId="77777777" w:rsidR="00ED0B77" w:rsidRPr="00B91247" w:rsidRDefault="00ED0B77">
            <w:pP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742,344,455</w:t>
            </w:r>
          </w:p>
        </w:tc>
        <w:tc>
          <w:tcPr>
            <w:tcW w:w="1200" w:type="dxa"/>
          </w:tcPr>
          <w:p w14:paraId="09347962" w14:textId="77777777" w:rsidR="00ED0B77" w:rsidRPr="00B91247" w:rsidRDefault="00ED0B77">
            <w:pP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1,833,213,433</w:t>
            </w:r>
          </w:p>
        </w:tc>
        <w:tc>
          <w:tcPr>
            <w:tcW w:w="990" w:type="dxa"/>
          </w:tcPr>
          <w:p w14:paraId="3D21493E"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4103A28B" w14:textId="77777777" w:rsidR="00ED0B77" w:rsidRPr="00B91247" w:rsidRDefault="00ED0B77">
            <w:pP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437F923A" w14:textId="77777777" w:rsidR="00ED0B77" w:rsidRPr="00B91247" w:rsidRDefault="00ED0B77">
            <w:pPr>
              <w:ind w:left="-36"/>
              <w:jc w:val="right"/>
              <w:rPr>
                <w:rFonts w:ascii="Browallia New" w:hAnsi="Browallia New" w:cs="Browallia New"/>
                <w:sz w:val="24"/>
                <w:szCs w:val="24"/>
                <w:cs/>
                <w:lang w:val="en-US"/>
              </w:rPr>
            </w:pPr>
            <w:r w:rsidRPr="00B91247">
              <w:rPr>
                <w:rFonts w:ascii="Browallia New" w:hAnsi="Browallia New" w:cs="Browallia New"/>
                <w:sz w:val="24"/>
                <w:szCs w:val="24"/>
                <w:lang w:val="en-US"/>
              </w:rPr>
              <w:t>2,575,557,888</w:t>
            </w:r>
          </w:p>
        </w:tc>
      </w:tr>
      <w:tr w:rsidR="00ED0B77" w:rsidRPr="00EF7637" w14:paraId="267ED53C" w14:textId="77777777" w:rsidTr="004265D1">
        <w:tc>
          <w:tcPr>
            <w:tcW w:w="2835" w:type="dxa"/>
          </w:tcPr>
          <w:p w14:paraId="3F16AFF7" w14:textId="77777777" w:rsidR="00ED0B77" w:rsidRPr="00B91247" w:rsidRDefault="00ED0B77">
            <w:pPr>
              <w:ind w:right="-43"/>
              <w:jc w:val="both"/>
              <w:rPr>
                <w:rFonts w:ascii="Browallia New" w:hAnsi="Browallia New" w:cs="Browallia New"/>
                <w:sz w:val="24"/>
                <w:szCs w:val="24"/>
                <w:lang w:val="en-GB" w:eastAsia="en-GB"/>
              </w:rPr>
            </w:pPr>
            <w:r w:rsidRPr="00B91247">
              <w:rPr>
                <w:rFonts w:ascii="Browallia New" w:hAnsi="Browallia New" w:cs="Browallia New"/>
                <w:sz w:val="24"/>
                <w:szCs w:val="24"/>
                <w:cs/>
                <w:lang w:val="en-GB" w:eastAsia="en-GB"/>
              </w:rPr>
              <w:t>เงินประกันผลงานผู้รับเหมาช่วง</w:t>
            </w:r>
            <w:r w:rsidRPr="00B91247">
              <w:rPr>
                <w:rFonts w:ascii="Browallia New" w:hAnsi="Browallia New" w:cs="Browallia New"/>
                <w:sz w:val="24"/>
                <w:szCs w:val="24"/>
                <w:lang w:val="en-GB" w:eastAsia="en-GB"/>
              </w:rPr>
              <w:t xml:space="preserve"> </w:t>
            </w:r>
          </w:p>
          <w:p w14:paraId="6469700B" w14:textId="77777777" w:rsidR="00ED0B77" w:rsidRPr="00B91247" w:rsidRDefault="00ED0B77">
            <w:pPr>
              <w:ind w:right="-43"/>
              <w:jc w:val="both"/>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 xml:space="preserve">   </w:t>
            </w: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cs/>
                <w:lang w:val="en-GB" w:eastAsia="en-GB"/>
              </w:rPr>
              <w:t>- ผู้ค้าทั่วไป</w:t>
            </w:r>
          </w:p>
        </w:tc>
        <w:tc>
          <w:tcPr>
            <w:tcW w:w="1320" w:type="dxa"/>
          </w:tcPr>
          <w:p w14:paraId="3BFC439E" w14:textId="77777777" w:rsidR="00ED0B77" w:rsidRPr="00B91247" w:rsidRDefault="00ED0B77">
            <w:pPr>
              <w:ind w:left="-36"/>
              <w:jc w:val="right"/>
              <w:rPr>
                <w:rFonts w:ascii="Browallia New" w:hAnsi="Browallia New" w:cs="Browallia New"/>
                <w:sz w:val="24"/>
                <w:szCs w:val="24"/>
                <w:lang w:val="en-US"/>
              </w:rPr>
            </w:pPr>
          </w:p>
          <w:p w14:paraId="57BAD445" w14:textId="77777777" w:rsidR="00ED0B77" w:rsidRPr="00B91247" w:rsidRDefault="00ED0B77">
            <w:pP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347,408,923</w:t>
            </w:r>
          </w:p>
        </w:tc>
        <w:tc>
          <w:tcPr>
            <w:tcW w:w="1200" w:type="dxa"/>
          </w:tcPr>
          <w:p w14:paraId="356E4D09" w14:textId="77777777" w:rsidR="00ED0B77" w:rsidRPr="00B91247" w:rsidRDefault="00ED0B77">
            <w:pPr>
              <w:ind w:left="-36"/>
              <w:jc w:val="center"/>
              <w:rPr>
                <w:rFonts w:ascii="Browallia New" w:hAnsi="Browallia New" w:cs="Browallia New"/>
                <w:sz w:val="24"/>
                <w:szCs w:val="24"/>
                <w:lang w:val="en-GB" w:eastAsia="en-GB"/>
              </w:rPr>
            </w:pPr>
          </w:p>
          <w:p w14:paraId="638E104F" w14:textId="77777777" w:rsidR="00ED0B77" w:rsidRPr="00B91247" w:rsidRDefault="00ED0B77">
            <w:pPr>
              <w:ind w:left="-36"/>
              <w:jc w:val="center"/>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 xml:space="preserve">   </w:t>
            </w: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90" w:type="dxa"/>
          </w:tcPr>
          <w:p w14:paraId="5C148FD2" w14:textId="77777777" w:rsidR="00ED0B77" w:rsidRPr="00B91247" w:rsidRDefault="00ED0B77">
            <w:pPr>
              <w:ind w:left="-36"/>
              <w:jc w:val="center"/>
              <w:rPr>
                <w:rFonts w:ascii="Browallia New" w:hAnsi="Browallia New" w:cs="Browallia New"/>
                <w:sz w:val="24"/>
                <w:szCs w:val="24"/>
                <w:lang w:val="en-GB" w:eastAsia="en-GB"/>
              </w:rPr>
            </w:pPr>
          </w:p>
          <w:p w14:paraId="1BDE656D" w14:textId="77777777" w:rsidR="00ED0B77" w:rsidRPr="00B91247" w:rsidRDefault="00ED0B77">
            <w:pPr>
              <w:ind w:left="-36"/>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3DE5BCEC" w14:textId="77777777" w:rsidR="00ED0B77" w:rsidRPr="00B91247" w:rsidRDefault="00ED0B77">
            <w:pPr>
              <w:ind w:left="-36"/>
              <w:jc w:val="center"/>
              <w:rPr>
                <w:rFonts w:ascii="Browallia New" w:hAnsi="Browallia New" w:cs="Browallia New"/>
                <w:sz w:val="24"/>
                <w:szCs w:val="24"/>
                <w:lang w:val="en-GB" w:eastAsia="en-GB"/>
              </w:rPr>
            </w:pPr>
          </w:p>
          <w:p w14:paraId="318D77A9" w14:textId="77777777" w:rsidR="00ED0B77" w:rsidRPr="00B91247" w:rsidRDefault="00ED0B77">
            <w:pPr>
              <w:ind w:left="-36"/>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tcPr>
          <w:p w14:paraId="1B3464A4" w14:textId="77777777" w:rsidR="00ED0B77" w:rsidRPr="00B91247" w:rsidRDefault="00ED0B77">
            <w:pPr>
              <w:ind w:left="-36"/>
              <w:jc w:val="right"/>
              <w:rPr>
                <w:rFonts w:ascii="Browallia New" w:hAnsi="Browallia New" w:cs="Browallia New"/>
                <w:sz w:val="24"/>
                <w:szCs w:val="24"/>
                <w:lang w:val="en-US"/>
              </w:rPr>
            </w:pPr>
          </w:p>
          <w:p w14:paraId="44059DAD" w14:textId="77777777" w:rsidR="00ED0B77" w:rsidRPr="00B91247" w:rsidRDefault="00ED0B77">
            <w:pPr>
              <w:ind w:left="-36"/>
              <w:jc w:val="right"/>
              <w:rPr>
                <w:rFonts w:ascii="Browallia New" w:hAnsi="Browallia New" w:cs="Browallia New"/>
                <w:sz w:val="24"/>
                <w:szCs w:val="24"/>
                <w:lang w:val="en-US"/>
              </w:rPr>
            </w:pPr>
            <w:r w:rsidRPr="00B91247">
              <w:rPr>
                <w:rFonts w:ascii="Browallia New" w:hAnsi="Browallia New" w:cs="Browallia New"/>
                <w:sz w:val="24"/>
                <w:szCs w:val="24"/>
                <w:lang w:val="en-GB" w:eastAsia="en-GB"/>
              </w:rPr>
              <w:t>347,408,923</w:t>
            </w:r>
          </w:p>
        </w:tc>
      </w:tr>
      <w:tr w:rsidR="00ED0B77" w:rsidRPr="00EF7637" w14:paraId="68E3AAB9" w14:textId="77777777" w:rsidTr="004265D1">
        <w:tc>
          <w:tcPr>
            <w:tcW w:w="2835" w:type="dxa"/>
          </w:tcPr>
          <w:p w14:paraId="6AC71B09"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rPr>
              <w:t>รวม</w:t>
            </w:r>
          </w:p>
        </w:tc>
        <w:tc>
          <w:tcPr>
            <w:tcW w:w="1320" w:type="dxa"/>
          </w:tcPr>
          <w:p w14:paraId="736529F8" w14:textId="77777777" w:rsidR="00ED0B77" w:rsidRPr="00B91247" w:rsidRDefault="00ED0B77">
            <w:pPr>
              <w:pBdr>
                <w:top w:val="single" w:sz="4" w:space="1" w:color="auto"/>
                <w:bottom w:val="single" w:sz="12" w:space="1" w:color="auto"/>
              </w:pBdr>
              <w:ind w:left="-36"/>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12,373,038,971</w:t>
            </w:r>
          </w:p>
        </w:tc>
        <w:tc>
          <w:tcPr>
            <w:tcW w:w="1200" w:type="dxa"/>
          </w:tcPr>
          <w:p w14:paraId="0B07F91F" w14:textId="77777777" w:rsidR="00ED0B77" w:rsidRPr="00B91247" w:rsidRDefault="00ED0B77">
            <w:pPr>
              <w:pBdr>
                <w:top w:val="single" w:sz="4" w:space="1" w:color="auto"/>
                <w:bottom w:val="single" w:sz="12" w:space="1" w:color="auto"/>
              </w:pBdr>
              <w:ind w:left="-36"/>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1,833,213,433</w:t>
            </w:r>
          </w:p>
        </w:tc>
        <w:tc>
          <w:tcPr>
            <w:tcW w:w="990" w:type="dxa"/>
          </w:tcPr>
          <w:p w14:paraId="4BECCEA3" w14:textId="77777777" w:rsidR="00ED0B77" w:rsidRPr="00B91247" w:rsidRDefault="00ED0B77">
            <w:pPr>
              <w:pBdr>
                <w:top w:val="single" w:sz="4" w:space="1" w:color="auto"/>
                <w:bottom w:val="single" w:sz="12" w:space="1" w:color="auto"/>
              </w:pBd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9" w:type="dxa"/>
          </w:tcPr>
          <w:p w14:paraId="56C01BC7" w14:textId="77777777" w:rsidR="00ED0B77" w:rsidRPr="00B91247" w:rsidRDefault="00ED0B77">
            <w:pPr>
              <w:pBdr>
                <w:top w:val="single" w:sz="4" w:space="1" w:color="auto"/>
                <w:bottom w:val="single" w:sz="12" w:space="1" w:color="auto"/>
              </w:pBdr>
              <w:ind w:left="-36"/>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299" w:type="dxa"/>
            <w:vAlign w:val="bottom"/>
          </w:tcPr>
          <w:p w14:paraId="22F695F5" w14:textId="77777777" w:rsidR="00ED0B77" w:rsidRPr="00B91247" w:rsidRDefault="00ED0B77">
            <w:pPr>
              <w:pBdr>
                <w:top w:val="single" w:sz="4" w:space="1" w:color="auto"/>
                <w:bottom w:val="single" w:sz="12" w:space="1" w:color="auto"/>
              </w:pBdr>
              <w:ind w:left="-36"/>
              <w:jc w:val="right"/>
              <w:rPr>
                <w:rFonts w:ascii="Browallia New" w:hAnsi="Browallia New" w:cs="Browallia New"/>
                <w:sz w:val="24"/>
                <w:szCs w:val="24"/>
                <w:cs/>
                <w:lang w:val="en-US"/>
              </w:rPr>
            </w:pPr>
            <w:r w:rsidRPr="00B91247">
              <w:rPr>
                <w:rFonts w:ascii="Browallia New" w:hAnsi="Browallia New" w:cs="Browallia New"/>
                <w:sz w:val="24"/>
                <w:szCs w:val="24"/>
                <w:lang w:val="en-US"/>
              </w:rPr>
              <w:t>14,206,252,404</w:t>
            </w:r>
          </w:p>
        </w:tc>
      </w:tr>
    </w:tbl>
    <w:p w14:paraId="42FD8534" w14:textId="4546E3F9" w:rsidR="00642AC6" w:rsidRPr="00433E60" w:rsidRDefault="00642AC6" w:rsidP="007C28E4">
      <w:pPr>
        <w:tabs>
          <w:tab w:val="left" w:pos="2250"/>
        </w:tabs>
        <w:jc w:val="thaiDistribute"/>
        <w:rPr>
          <w:rFonts w:ascii="Browallia New" w:hAnsi="Browallia New" w:cs="Browallia New"/>
          <w:highlight w:val="yellow"/>
          <w:lang w:val="en-US"/>
        </w:rPr>
      </w:pPr>
    </w:p>
    <w:tbl>
      <w:tblPr>
        <w:tblW w:w="8726" w:type="dxa"/>
        <w:tblInd w:w="959" w:type="dxa"/>
        <w:tblLayout w:type="fixed"/>
        <w:tblLook w:val="0000" w:firstRow="0" w:lastRow="0" w:firstColumn="0" w:lastColumn="0" w:noHBand="0" w:noVBand="0"/>
      </w:tblPr>
      <w:tblGrid>
        <w:gridCol w:w="2831"/>
        <w:gridCol w:w="1350"/>
        <w:gridCol w:w="1179"/>
        <w:gridCol w:w="972"/>
        <w:gridCol w:w="1080"/>
        <w:gridCol w:w="1314"/>
      </w:tblGrid>
      <w:tr w:rsidR="00ED0B77" w:rsidRPr="002E3565" w14:paraId="54185A29" w14:textId="77777777" w:rsidTr="004265D1">
        <w:tc>
          <w:tcPr>
            <w:tcW w:w="2831" w:type="dxa"/>
          </w:tcPr>
          <w:p w14:paraId="35FF0BB1" w14:textId="77777777" w:rsidR="00ED0B77" w:rsidRPr="00B91247" w:rsidRDefault="00ED0B77">
            <w:pPr>
              <w:ind w:left="-251" w:hanging="534"/>
              <w:rPr>
                <w:rFonts w:ascii="Browallia New" w:hAnsi="Browallia New" w:cs="Browallia New"/>
                <w:sz w:val="24"/>
                <w:szCs w:val="24"/>
                <w:cs/>
              </w:rPr>
            </w:pPr>
          </w:p>
        </w:tc>
        <w:tc>
          <w:tcPr>
            <w:tcW w:w="2529" w:type="dxa"/>
            <w:gridSpan w:val="2"/>
            <w:vAlign w:val="bottom"/>
          </w:tcPr>
          <w:p w14:paraId="1470661C" w14:textId="77777777" w:rsidR="00ED0B77" w:rsidRPr="00B91247" w:rsidRDefault="00ED0B77">
            <w:pPr>
              <w:ind w:right="-2"/>
              <w:jc w:val="center"/>
              <w:rPr>
                <w:rFonts w:ascii="Browallia New" w:hAnsi="Browallia New" w:cs="Browallia New"/>
                <w:sz w:val="24"/>
                <w:szCs w:val="24"/>
                <w:cs/>
              </w:rPr>
            </w:pPr>
          </w:p>
        </w:tc>
        <w:tc>
          <w:tcPr>
            <w:tcW w:w="972" w:type="dxa"/>
          </w:tcPr>
          <w:p w14:paraId="370A0DB9" w14:textId="77777777" w:rsidR="00ED0B77" w:rsidRPr="00B91247" w:rsidRDefault="00ED0B77">
            <w:pPr>
              <w:jc w:val="right"/>
              <w:rPr>
                <w:rFonts w:ascii="Browallia New" w:hAnsi="Browallia New" w:cs="Browallia New"/>
                <w:sz w:val="24"/>
                <w:szCs w:val="24"/>
                <w:cs/>
              </w:rPr>
            </w:pPr>
          </w:p>
        </w:tc>
        <w:tc>
          <w:tcPr>
            <w:tcW w:w="2394" w:type="dxa"/>
            <w:gridSpan w:val="2"/>
            <w:vAlign w:val="bottom"/>
          </w:tcPr>
          <w:p w14:paraId="17BD4BF9" w14:textId="77777777" w:rsidR="00ED0B77" w:rsidRPr="00B91247" w:rsidRDefault="00ED0B77">
            <w:pPr>
              <w:jc w:val="right"/>
              <w:rPr>
                <w:rFonts w:ascii="Browallia New" w:hAnsi="Browallia New" w:cs="Browallia New"/>
                <w:sz w:val="24"/>
                <w:szCs w:val="24"/>
                <w:cs/>
              </w:rPr>
            </w:pPr>
            <w:r w:rsidRPr="00B91247">
              <w:rPr>
                <w:rFonts w:ascii="Browallia New" w:hAnsi="Browallia New" w:cs="Browallia New"/>
                <w:sz w:val="24"/>
                <w:szCs w:val="24"/>
                <w:cs/>
              </w:rPr>
              <w:t xml:space="preserve">  (หน่วย : บาท)</w:t>
            </w:r>
          </w:p>
        </w:tc>
      </w:tr>
      <w:tr w:rsidR="00ED0B77" w:rsidRPr="002E3565" w14:paraId="4C576120" w14:textId="77777777" w:rsidTr="004265D1">
        <w:tc>
          <w:tcPr>
            <w:tcW w:w="2831" w:type="dxa"/>
          </w:tcPr>
          <w:p w14:paraId="4547B468" w14:textId="77777777" w:rsidR="00ED0B77" w:rsidRPr="00B91247" w:rsidRDefault="00ED0B77">
            <w:pPr>
              <w:rPr>
                <w:rFonts w:ascii="Browallia New" w:hAnsi="Browallia New" w:cs="Browallia New"/>
                <w:sz w:val="24"/>
                <w:szCs w:val="24"/>
                <w:cs/>
              </w:rPr>
            </w:pPr>
          </w:p>
        </w:tc>
        <w:tc>
          <w:tcPr>
            <w:tcW w:w="5895" w:type="dxa"/>
            <w:gridSpan w:val="5"/>
          </w:tcPr>
          <w:p w14:paraId="6AE0C7A1" w14:textId="77777777" w:rsidR="00ED0B77" w:rsidRPr="00B91247" w:rsidRDefault="00ED0B77">
            <w:pPr>
              <w:pBdr>
                <w:bottom w:val="single" w:sz="4" w:space="1" w:color="auto"/>
              </w:pBdr>
              <w:jc w:val="center"/>
              <w:rPr>
                <w:rFonts w:ascii="Browallia New" w:hAnsi="Browallia New" w:cs="Browallia New"/>
                <w:sz w:val="24"/>
                <w:szCs w:val="24"/>
                <w:cs/>
              </w:rPr>
            </w:pPr>
            <w:r w:rsidRPr="00B91247">
              <w:rPr>
                <w:rFonts w:ascii="Browallia New" w:hAnsi="Browallia New" w:cs="Browallia New" w:hint="cs"/>
                <w:sz w:val="24"/>
                <w:szCs w:val="24"/>
                <w:cs/>
              </w:rPr>
              <w:t>งบ</w:t>
            </w:r>
            <w:r w:rsidRPr="00B91247">
              <w:rPr>
                <w:rFonts w:ascii="Browallia New" w:hAnsi="Browallia New" w:cs="Browallia New"/>
                <w:sz w:val="24"/>
                <w:szCs w:val="24"/>
                <w:cs/>
              </w:rPr>
              <w:t>การเงินเฉพาะบริษัท</w:t>
            </w:r>
          </w:p>
        </w:tc>
      </w:tr>
      <w:tr w:rsidR="00ED0B77" w:rsidRPr="002E3565" w14:paraId="675EE413" w14:textId="77777777" w:rsidTr="004265D1">
        <w:trPr>
          <w:trHeight w:val="270"/>
        </w:trPr>
        <w:tc>
          <w:tcPr>
            <w:tcW w:w="2831" w:type="dxa"/>
            <w:vAlign w:val="bottom"/>
          </w:tcPr>
          <w:p w14:paraId="4F35E95B" w14:textId="77777777" w:rsidR="00ED0B77" w:rsidRPr="00B91247" w:rsidRDefault="00ED0B77">
            <w:pPr>
              <w:pBdr>
                <w:bottom w:val="single" w:sz="4" w:space="1" w:color="FFFFFF" w:themeColor="background1"/>
              </w:pBdr>
              <w:ind w:right="34"/>
              <w:jc w:val="center"/>
              <w:rPr>
                <w:rFonts w:ascii="Browallia New" w:hAnsi="Browallia New" w:cs="Browallia New"/>
                <w:sz w:val="24"/>
                <w:szCs w:val="24"/>
                <w:cs/>
              </w:rPr>
            </w:pPr>
          </w:p>
        </w:tc>
        <w:tc>
          <w:tcPr>
            <w:tcW w:w="1350" w:type="dxa"/>
            <w:vAlign w:val="bottom"/>
          </w:tcPr>
          <w:p w14:paraId="62463501"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ภายใน </w:t>
            </w:r>
            <w:r w:rsidRPr="00B91247">
              <w:rPr>
                <w:rFonts w:ascii="Browallia New" w:hAnsi="Browallia New" w:cs="Browallia New"/>
                <w:sz w:val="24"/>
                <w:szCs w:val="24"/>
                <w:lang w:val="en-US"/>
              </w:rPr>
              <w:t>1</w:t>
            </w:r>
            <w:r w:rsidRPr="00B91247">
              <w:rPr>
                <w:rFonts w:ascii="Browallia New" w:hAnsi="Browallia New" w:cs="Browallia New"/>
                <w:sz w:val="24"/>
                <w:szCs w:val="24"/>
                <w:cs/>
              </w:rPr>
              <w:t xml:space="preserve"> ปี</w:t>
            </w:r>
          </w:p>
        </w:tc>
        <w:tc>
          <w:tcPr>
            <w:tcW w:w="1179" w:type="dxa"/>
            <w:vAlign w:val="bottom"/>
          </w:tcPr>
          <w:p w14:paraId="3A6C4540"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lang w:val="en-US"/>
              </w:rPr>
              <w:t>1</w:t>
            </w:r>
            <w:r w:rsidRPr="00B91247">
              <w:rPr>
                <w:rFonts w:ascii="Browallia New" w:hAnsi="Browallia New" w:cs="Browallia New"/>
                <w:sz w:val="24"/>
                <w:szCs w:val="24"/>
                <w:cs/>
              </w:rPr>
              <w:t xml:space="preserve"> - </w:t>
            </w:r>
            <w:r w:rsidRPr="00B91247">
              <w:rPr>
                <w:rFonts w:ascii="Browallia New" w:hAnsi="Browallia New" w:cs="Browallia New"/>
                <w:sz w:val="24"/>
                <w:szCs w:val="24"/>
                <w:lang w:val="en-US"/>
              </w:rPr>
              <w:t>2</w:t>
            </w:r>
            <w:r w:rsidRPr="00B91247">
              <w:rPr>
                <w:rFonts w:ascii="Browallia New" w:hAnsi="Browallia New" w:cs="Browallia New"/>
                <w:sz w:val="24"/>
                <w:szCs w:val="24"/>
                <w:cs/>
              </w:rPr>
              <w:t xml:space="preserve"> ปี</w:t>
            </w:r>
          </w:p>
        </w:tc>
        <w:tc>
          <w:tcPr>
            <w:tcW w:w="972" w:type="dxa"/>
          </w:tcPr>
          <w:p w14:paraId="66A97294"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lang w:val="en-US"/>
              </w:rPr>
              <w:t>2</w:t>
            </w:r>
            <w:r w:rsidRPr="00B91247">
              <w:rPr>
                <w:rFonts w:ascii="Browallia New" w:hAnsi="Browallia New" w:cs="Browallia New"/>
                <w:sz w:val="24"/>
                <w:szCs w:val="24"/>
                <w:cs/>
              </w:rPr>
              <w:t xml:space="preserve"> - </w:t>
            </w:r>
            <w:r w:rsidRPr="00B91247">
              <w:rPr>
                <w:rFonts w:ascii="Browallia New" w:hAnsi="Browallia New" w:cs="Browallia New"/>
                <w:sz w:val="24"/>
                <w:szCs w:val="24"/>
                <w:lang w:val="en-US"/>
              </w:rPr>
              <w:t>5</w:t>
            </w:r>
            <w:r w:rsidRPr="00B91247">
              <w:rPr>
                <w:rFonts w:ascii="Browallia New" w:hAnsi="Browallia New" w:cs="Browallia New"/>
                <w:sz w:val="24"/>
                <w:szCs w:val="24"/>
                <w:cs/>
              </w:rPr>
              <w:t xml:space="preserve"> ปี</w:t>
            </w:r>
          </w:p>
        </w:tc>
        <w:tc>
          <w:tcPr>
            <w:tcW w:w="1080" w:type="dxa"/>
            <w:vAlign w:val="bottom"/>
          </w:tcPr>
          <w:p w14:paraId="0D9D78CD"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มากกว่า </w:t>
            </w:r>
            <w:r w:rsidRPr="00B91247">
              <w:rPr>
                <w:rFonts w:ascii="Browallia New" w:hAnsi="Browallia New" w:cs="Browallia New"/>
                <w:sz w:val="24"/>
                <w:szCs w:val="24"/>
                <w:lang w:val="en-US"/>
              </w:rPr>
              <w:t>5</w:t>
            </w:r>
            <w:r w:rsidRPr="00B91247">
              <w:rPr>
                <w:rFonts w:ascii="Browallia New" w:hAnsi="Browallia New" w:cs="Browallia New"/>
                <w:sz w:val="24"/>
                <w:szCs w:val="24"/>
                <w:cs/>
              </w:rPr>
              <w:t xml:space="preserve"> ปี</w:t>
            </w:r>
          </w:p>
        </w:tc>
        <w:tc>
          <w:tcPr>
            <w:tcW w:w="1314" w:type="dxa"/>
            <w:vAlign w:val="bottom"/>
          </w:tcPr>
          <w:p w14:paraId="6D300C90" w14:textId="77777777" w:rsidR="00ED0B77" w:rsidRPr="00B91247" w:rsidRDefault="00ED0B77">
            <w:pPr>
              <w:pBdr>
                <w:bottom w:val="single" w:sz="4" w:space="1" w:color="auto"/>
              </w:pBdr>
              <w:tabs>
                <w:tab w:val="left" w:pos="900"/>
              </w:tabs>
              <w:ind w:left="-18"/>
              <w:jc w:val="center"/>
              <w:rPr>
                <w:rFonts w:ascii="Browallia New" w:hAnsi="Browallia New" w:cs="Browallia New"/>
                <w:sz w:val="24"/>
                <w:szCs w:val="24"/>
                <w:cs/>
              </w:rPr>
            </w:pPr>
            <w:r w:rsidRPr="00B91247">
              <w:rPr>
                <w:rFonts w:ascii="Browallia New" w:hAnsi="Browallia New" w:cs="Browallia New"/>
                <w:sz w:val="24"/>
                <w:szCs w:val="24"/>
                <w:cs/>
              </w:rPr>
              <w:t xml:space="preserve"> รวม</w:t>
            </w:r>
          </w:p>
        </w:tc>
      </w:tr>
      <w:tr w:rsidR="00ED0B77" w:rsidRPr="002E3565" w14:paraId="55DD4327" w14:textId="77777777" w:rsidTr="004265D1">
        <w:trPr>
          <w:trHeight w:val="99"/>
        </w:trPr>
        <w:tc>
          <w:tcPr>
            <w:tcW w:w="2831" w:type="dxa"/>
            <w:vAlign w:val="bottom"/>
          </w:tcPr>
          <w:p w14:paraId="3E609F2B" w14:textId="77777777" w:rsidR="00ED0B77" w:rsidRPr="00B91247" w:rsidRDefault="00ED0B77">
            <w:pPr>
              <w:pBdr>
                <w:bottom w:val="single" w:sz="4" w:space="1" w:color="FFFFFF" w:themeColor="background1"/>
              </w:pBdr>
              <w:ind w:left="-251" w:hanging="534"/>
              <w:rPr>
                <w:rFonts w:ascii="Browallia New" w:hAnsi="Browallia New" w:cs="Browallia New"/>
                <w:sz w:val="24"/>
                <w:szCs w:val="24"/>
                <w:cs/>
              </w:rPr>
            </w:pPr>
          </w:p>
        </w:tc>
        <w:tc>
          <w:tcPr>
            <w:tcW w:w="1350" w:type="dxa"/>
            <w:vAlign w:val="bottom"/>
          </w:tcPr>
          <w:p w14:paraId="1BC70E8A" w14:textId="77777777" w:rsidR="00ED0B77" w:rsidRPr="00B91247" w:rsidRDefault="00ED0B77">
            <w:pPr>
              <w:ind w:left="-251" w:hanging="534"/>
              <w:rPr>
                <w:rFonts w:ascii="Browallia New" w:hAnsi="Browallia New" w:cs="Browallia New"/>
                <w:sz w:val="24"/>
                <w:szCs w:val="24"/>
                <w:cs/>
              </w:rPr>
            </w:pPr>
          </w:p>
        </w:tc>
        <w:tc>
          <w:tcPr>
            <w:tcW w:w="1179" w:type="dxa"/>
            <w:vAlign w:val="bottom"/>
          </w:tcPr>
          <w:p w14:paraId="3E857669" w14:textId="77777777" w:rsidR="00ED0B77" w:rsidRPr="00B91247" w:rsidRDefault="00ED0B77">
            <w:pPr>
              <w:ind w:left="-251" w:hanging="534"/>
              <w:rPr>
                <w:rFonts w:ascii="Browallia New" w:hAnsi="Browallia New" w:cs="Browallia New"/>
                <w:sz w:val="24"/>
                <w:szCs w:val="24"/>
                <w:cs/>
              </w:rPr>
            </w:pPr>
          </w:p>
        </w:tc>
        <w:tc>
          <w:tcPr>
            <w:tcW w:w="972" w:type="dxa"/>
          </w:tcPr>
          <w:p w14:paraId="211C6F6A" w14:textId="77777777" w:rsidR="00ED0B77" w:rsidRPr="00B91247" w:rsidRDefault="00ED0B77">
            <w:pPr>
              <w:ind w:left="-251" w:hanging="534"/>
              <w:rPr>
                <w:rFonts w:ascii="Browallia New" w:hAnsi="Browallia New" w:cs="Browallia New"/>
                <w:sz w:val="24"/>
                <w:szCs w:val="24"/>
                <w:cs/>
              </w:rPr>
            </w:pPr>
          </w:p>
        </w:tc>
        <w:tc>
          <w:tcPr>
            <w:tcW w:w="1080" w:type="dxa"/>
            <w:vAlign w:val="bottom"/>
          </w:tcPr>
          <w:p w14:paraId="5AEB041B" w14:textId="77777777" w:rsidR="00ED0B77" w:rsidRPr="00B91247" w:rsidRDefault="00ED0B77">
            <w:pPr>
              <w:ind w:left="-251" w:hanging="534"/>
              <w:rPr>
                <w:rFonts w:ascii="Browallia New" w:hAnsi="Browallia New" w:cs="Browallia New"/>
                <w:sz w:val="24"/>
                <w:szCs w:val="24"/>
                <w:cs/>
              </w:rPr>
            </w:pPr>
          </w:p>
        </w:tc>
        <w:tc>
          <w:tcPr>
            <w:tcW w:w="1314" w:type="dxa"/>
            <w:vAlign w:val="bottom"/>
          </w:tcPr>
          <w:p w14:paraId="05096E68" w14:textId="77777777" w:rsidR="00ED0B77" w:rsidRPr="00B91247" w:rsidRDefault="00ED0B77">
            <w:pPr>
              <w:ind w:left="-251" w:hanging="534"/>
              <w:rPr>
                <w:rFonts w:ascii="Browallia New" w:hAnsi="Browallia New" w:cs="Browallia New"/>
                <w:sz w:val="24"/>
                <w:szCs w:val="24"/>
                <w:cs/>
              </w:rPr>
            </w:pPr>
          </w:p>
        </w:tc>
      </w:tr>
      <w:tr w:rsidR="00ED0B77" w:rsidRPr="002E3565" w14:paraId="1DCADBD3" w14:textId="77777777" w:rsidTr="004265D1">
        <w:trPr>
          <w:trHeight w:val="99"/>
        </w:trPr>
        <w:tc>
          <w:tcPr>
            <w:tcW w:w="2831" w:type="dxa"/>
            <w:vAlign w:val="bottom"/>
          </w:tcPr>
          <w:p w14:paraId="246611ED" w14:textId="77777777" w:rsidR="00ED0B77" w:rsidRPr="00B91247" w:rsidRDefault="00ED0B77">
            <w:pPr>
              <w:pBdr>
                <w:bottom w:val="single" w:sz="4" w:space="1" w:color="FFFFFF" w:themeColor="background1"/>
              </w:pBdr>
              <w:ind w:left="-251" w:firstLine="281"/>
              <w:rPr>
                <w:rFonts w:ascii="Browallia New" w:hAnsi="Browallia New" w:cs="Browallia New"/>
                <w:sz w:val="24"/>
                <w:szCs w:val="24"/>
                <w:cs/>
              </w:rPr>
            </w:pPr>
            <w:r w:rsidRPr="00B91247">
              <w:rPr>
                <w:rFonts w:ascii="Browallia New" w:hAnsi="Browallia New" w:cs="Browallia New" w:hint="cs"/>
                <w:b/>
                <w:bCs/>
                <w:sz w:val="24"/>
                <w:szCs w:val="24"/>
                <w:cs/>
                <w:lang w:val="en-GB" w:eastAsia="en-GB"/>
              </w:rPr>
              <w:t xml:space="preserve">ณ วันที่ </w:t>
            </w:r>
            <w:r w:rsidRPr="00B91247">
              <w:rPr>
                <w:rFonts w:ascii="Browallia New" w:hAnsi="Browallia New" w:cs="Browallia New"/>
                <w:b/>
                <w:bCs/>
                <w:sz w:val="24"/>
                <w:szCs w:val="24"/>
                <w:lang w:val="en-US" w:eastAsia="en-GB"/>
              </w:rPr>
              <w:t xml:space="preserve">31 </w:t>
            </w:r>
            <w:r w:rsidRPr="00B91247">
              <w:rPr>
                <w:rFonts w:ascii="Browallia New" w:hAnsi="Browallia New" w:cs="Browallia New" w:hint="cs"/>
                <w:b/>
                <w:bCs/>
                <w:sz w:val="24"/>
                <w:szCs w:val="24"/>
                <w:cs/>
                <w:lang w:val="en-US" w:eastAsia="en-GB"/>
              </w:rPr>
              <w:t xml:space="preserve">ธันวาคม </w:t>
            </w:r>
            <w:r w:rsidRPr="00B91247">
              <w:rPr>
                <w:rFonts w:ascii="Browallia New" w:hAnsi="Browallia New" w:cs="Browallia New"/>
                <w:b/>
                <w:bCs/>
                <w:sz w:val="24"/>
                <w:szCs w:val="24"/>
                <w:lang w:val="en-US" w:eastAsia="en-GB"/>
              </w:rPr>
              <w:t>2567</w:t>
            </w:r>
          </w:p>
        </w:tc>
        <w:tc>
          <w:tcPr>
            <w:tcW w:w="1350" w:type="dxa"/>
            <w:vAlign w:val="bottom"/>
          </w:tcPr>
          <w:p w14:paraId="7ACA7401" w14:textId="77777777" w:rsidR="00ED0B77" w:rsidRPr="00B91247" w:rsidRDefault="00ED0B77">
            <w:pPr>
              <w:ind w:left="-36" w:hanging="534"/>
              <w:rPr>
                <w:rFonts w:ascii="Browallia New" w:hAnsi="Browallia New" w:cs="Browallia New"/>
                <w:sz w:val="24"/>
                <w:szCs w:val="24"/>
                <w:cs/>
              </w:rPr>
            </w:pPr>
          </w:p>
        </w:tc>
        <w:tc>
          <w:tcPr>
            <w:tcW w:w="1179" w:type="dxa"/>
            <w:vAlign w:val="bottom"/>
          </w:tcPr>
          <w:p w14:paraId="43D1526F" w14:textId="77777777" w:rsidR="00ED0B77" w:rsidRPr="00B91247" w:rsidRDefault="00ED0B77">
            <w:pPr>
              <w:ind w:left="-36" w:hanging="534"/>
              <w:rPr>
                <w:rFonts w:ascii="Browallia New" w:hAnsi="Browallia New" w:cs="Browallia New"/>
                <w:sz w:val="24"/>
                <w:szCs w:val="24"/>
                <w:cs/>
              </w:rPr>
            </w:pPr>
          </w:p>
        </w:tc>
        <w:tc>
          <w:tcPr>
            <w:tcW w:w="972" w:type="dxa"/>
          </w:tcPr>
          <w:p w14:paraId="505440C5" w14:textId="77777777" w:rsidR="00ED0B77" w:rsidRPr="00B91247" w:rsidRDefault="00ED0B77">
            <w:pPr>
              <w:ind w:left="-36" w:hanging="534"/>
              <w:rPr>
                <w:rFonts w:ascii="Browallia New" w:hAnsi="Browallia New" w:cs="Browallia New"/>
                <w:sz w:val="24"/>
                <w:szCs w:val="24"/>
                <w:cs/>
              </w:rPr>
            </w:pPr>
          </w:p>
        </w:tc>
        <w:tc>
          <w:tcPr>
            <w:tcW w:w="1080" w:type="dxa"/>
            <w:vAlign w:val="bottom"/>
          </w:tcPr>
          <w:p w14:paraId="4B45943E" w14:textId="77777777" w:rsidR="00ED0B77" w:rsidRPr="00B91247" w:rsidRDefault="00ED0B77">
            <w:pPr>
              <w:ind w:left="-36" w:hanging="534"/>
              <w:rPr>
                <w:rFonts w:ascii="Browallia New" w:hAnsi="Browallia New" w:cs="Browallia New"/>
                <w:sz w:val="24"/>
                <w:szCs w:val="24"/>
                <w:cs/>
              </w:rPr>
            </w:pPr>
          </w:p>
        </w:tc>
        <w:tc>
          <w:tcPr>
            <w:tcW w:w="1314" w:type="dxa"/>
            <w:vAlign w:val="bottom"/>
          </w:tcPr>
          <w:p w14:paraId="4754DDB9" w14:textId="77777777" w:rsidR="00ED0B77" w:rsidRPr="00B91247" w:rsidRDefault="00ED0B77">
            <w:pPr>
              <w:ind w:left="-36" w:hanging="534"/>
              <w:rPr>
                <w:rFonts w:ascii="Browallia New" w:hAnsi="Browallia New" w:cs="Browallia New"/>
                <w:sz w:val="24"/>
                <w:szCs w:val="24"/>
                <w:cs/>
              </w:rPr>
            </w:pPr>
          </w:p>
        </w:tc>
      </w:tr>
      <w:tr w:rsidR="00ED0B77" w:rsidRPr="002E3565" w14:paraId="764CE79E" w14:textId="77777777" w:rsidTr="004265D1">
        <w:tc>
          <w:tcPr>
            <w:tcW w:w="2831" w:type="dxa"/>
          </w:tcPr>
          <w:p w14:paraId="0A5FEA6C"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เจ้าหนี้การค้า - ผู้ค้าทั่วไป</w:t>
            </w:r>
          </w:p>
        </w:tc>
        <w:tc>
          <w:tcPr>
            <w:tcW w:w="1350" w:type="dxa"/>
            <w:vAlign w:val="center"/>
          </w:tcPr>
          <w:p w14:paraId="1CB0F0A0" w14:textId="77777777" w:rsidR="00ED0B77" w:rsidRPr="00B91247" w:rsidRDefault="00ED0B77">
            <w:pPr>
              <w:ind w:left="-36" w:right="-15"/>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4,798,608,959</w:t>
            </w:r>
          </w:p>
        </w:tc>
        <w:tc>
          <w:tcPr>
            <w:tcW w:w="1179" w:type="dxa"/>
          </w:tcPr>
          <w:p w14:paraId="4B0BF73A" w14:textId="77777777" w:rsidR="00ED0B77" w:rsidRPr="00B91247" w:rsidRDefault="00ED0B77">
            <w:pPr>
              <w:ind w:left="-36" w:right="-43"/>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25184264"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2EB7B365"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center"/>
          </w:tcPr>
          <w:p w14:paraId="586A04F4"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4,798,608,959</w:t>
            </w:r>
          </w:p>
        </w:tc>
      </w:tr>
      <w:tr w:rsidR="00ED0B77" w:rsidRPr="002E3565" w14:paraId="037FA27D" w14:textId="77777777" w:rsidTr="004265D1">
        <w:tc>
          <w:tcPr>
            <w:tcW w:w="2831" w:type="dxa"/>
            <w:vAlign w:val="bottom"/>
          </w:tcPr>
          <w:p w14:paraId="7F5E9693" w14:textId="77777777" w:rsidR="00ED0B77" w:rsidRPr="00B91247" w:rsidRDefault="00ED0B77">
            <w:pPr>
              <w:ind w:left="1020" w:right="-18" w:hanging="1020"/>
              <w:jc w:val="both"/>
              <w:rPr>
                <w:rFonts w:ascii="Browallia New" w:hAnsi="Browallia New" w:cs="Browallia New"/>
                <w:sz w:val="24"/>
                <w:szCs w:val="24"/>
                <w:cs/>
                <w:lang w:val="en-GB" w:eastAsia="en-GB"/>
              </w:rPr>
            </w:pPr>
            <w:r w:rsidRPr="00B91247">
              <w:rPr>
                <w:rFonts w:ascii="Browallia New" w:hAnsi="Browallia New" w:cs="Browallia New"/>
                <w:color w:val="FFFFFF" w:themeColor="background1"/>
                <w:sz w:val="24"/>
                <w:szCs w:val="24"/>
                <w:cs/>
                <w:lang w:val="en-GB" w:eastAsia="en-GB"/>
              </w:rPr>
              <w:t>เจ้าหนี้การค้า</w:t>
            </w:r>
            <w:r w:rsidRPr="00B91247">
              <w:rPr>
                <w:rFonts w:ascii="Browallia New" w:hAnsi="Browallia New" w:cs="Browallia New"/>
                <w:sz w:val="24"/>
                <w:szCs w:val="24"/>
                <w:cs/>
                <w:lang w:val="en-GB" w:eastAsia="en-GB"/>
              </w:rPr>
              <w:t xml:space="preserve"> - </w:t>
            </w:r>
            <w:r w:rsidRPr="00B91247">
              <w:rPr>
                <w:rFonts w:ascii="Browallia New" w:hAnsi="Browallia New" w:cs="Browallia New" w:hint="cs"/>
                <w:sz w:val="24"/>
                <w:szCs w:val="24"/>
                <w:cs/>
                <w:lang w:val="en-GB" w:eastAsia="en-GB"/>
              </w:rPr>
              <w:t>บริษัท</w:t>
            </w:r>
            <w:r w:rsidRPr="00B91247">
              <w:rPr>
                <w:rFonts w:ascii="Browallia New" w:hAnsi="Browallia New" w:cs="Browallia New"/>
                <w:sz w:val="24"/>
                <w:szCs w:val="24"/>
                <w:cs/>
                <w:lang w:val="en-GB" w:eastAsia="en-GB"/>
              </w:rPr>
              <w:t>ที่เกี่ยวข้องกัน</w:t>
            </w:r>
          </w:p>
        </w:tc>
        <w:tc>
          <w:tcPr>
            <w:tcW w:w="1350" w:type="dxa"/>
            <w:vAlign w:val="center"/>
          </w:tcPr>
          <w:p w14:paraId="6AC3811B" w14:textId="77777777" w:rsidR="00ED0B77" w:rsidRPr="00B91247" w:rsidRDefault="00ED0B77">
            <w:pPr>
              <w:ind w:left="-36" w:right="-15"/>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381,016,533</w:t>
            </w:r>
          </w:p>
        </w:tc>
        <w:tc>
          <w:tcPr>
            <w:tcW w:w="1179" w:type="dxa"/>
          </w:tcPr>
          <w:p w14:paraId="693CE4D0" w14:textId="77777777" w:rsidR="00ED0B77" w:rsidRPr="00B91247" w:rsidRDefault="00ED0B77">
            <w:pPr>
              <w:ind w:left="-36" w:right="-43"/>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6022F101"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37848D5A"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center"/>
          </w:tcPr>
          <w:p w14:paraId="732F954D"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381,016,533</w:t>
            </w:r>
          </w:p>
        </w:tc>
      </w:tr>
      <w:tr w:rsidR="00ED0B77" w:rsidRPr="002E3565" w14:paraId="5002D060" w14:textId="77777777" w:rsidTr="004265D1">
        <w:tc>
          <w:tcPr>
            <w:tcW w:w="2831" w:type="dxa"/>
            <w:vAlign w:val="bottom"/>
          </w:tcPr>
          <w:p w14:paraId="52893E18" w14:textId="77777777" w:rsidR="00ED0B77" w:rsidRPr="00B91247" w:rsidRDefault="00ED0B77">
            <w:pPr>
              <w:ind w:left="178" w:right="-43" w:hanging="178"/>
              <w:jc w:val="both"/>
              <w:rPr>
                <w:rFonts w:ascii="Browallia New" w:hAnsi="Browallia New" w:cs="Browallia New"/>
                <w:b/>
                <w:bCs/>
                <w:sz w:val="24"/>
                <w:szCs w:val="24"/>
                <w:cs/>
              </w:rPr>
            </w:pPr>
            <w:r w:rsidRPr="00B91247">
              <w:rPr>
                <w:rFonts w:ascii="Browallia New" w:hAnsi="Browallia New" w:cs="Browallia New"/>
                <w:sz w:val="24"/>
                <w:szCs w:val="24"/>
                <w:cs/>
                <w:lang w:val="en-GB" w:eastAsia="en-GB"/>
              </w:rPr>
              <w:t>เจ้าหนี้อื่น - ผู้ค้าทั่วไป</w:t>
            </w:r>
          </w:p>
        </w:tc>
        <w:tc>
          <w:tcPr>
            <w:tcW w:w="1350" w:type="dxa"/>
            <w:vAlign w:val="center"/>
          </w:tcPr>
          <w:p w14:paraId="762010C2" w14:textId="77777777" w:rsidR="00ED0B77" w:rsidRPr="00B91247" w:rsidRDefault="00ED0B77">
            <w:pPr>
              <w:ind w:left="-36" w:right="-15"/>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18,656,622</w:t>
            </w:r>
          </w:p>
        </w:tc>
        <w:tc>
          <w:tcPr>
            <w:tcW w:w="1179" w:type="dxa"/>
          </w:tcPr>
          <w:p w14:paraId="472FCDD9" w14:textId="77777777" w:rsidR="00ED0B77" w:rsidRPr="00B91247" w:rsidRDefault="00ED0B77">
            <w:pPr>
              <w:ind w:left="-36" w:right="-43"/>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0FF8E2EA"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5A25DFC2"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center"/>
          </w:tcPr>
          <w:p w14:paraId="7A05EA84"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18,656,622</w:t>
            </w:r>
          </w:p>
        </w:tc>
      </w:tr>
      <w:tr w:rsidR="00ED0B77" w:rsidRPr="002E3565" w14:paraId="108377D4" w14:textId="77777777" w:rsidTr="004265D1">
        <w:tc>
          <w:tcPr>
            <w:tcW w:w="2831" w:type="dxa"/>
            <w:vAlign w:val="bottom"/>
          </w:tcPr>
          <w:p w14:paraId="1700C79F" w14:textId="77777777" w:rsidR="00ED0B77" w:rsidRPr="00B91247" w:rsidRDefault="00ED0B77">
            <w:pPr>
              <w:ind w:left="178" w:right="-43" w:hanging="178"/>
              <w:jc w:val="both"/>
              <w:rPr>
                <w:rFonts w:ascii="Browallia New" w:hAnsi="Browallia New" w:cs="Browallia New"/>
                <w:sz w:val="24"/>
                <w:szCs w:val="24"/>
                <w:cs/>
                <w:lang w:val="en-GB" w:eastAsia="en-GB"/>
              </w:rPr>
            </w:pPr>
            <w:r w:rsidRPr="00B91247">
              <w:rPr>
                <w:rFonts w:ascii="Browallia New" w:hAnsi="Browallia New" w:cs="Browallia New"/>
                <w:color w:val="FFFFFF" w:themeColor="background1"/>
                <w:sz w:val="24"/>
                <w:szCs w:val="24"/>
                <w:cs/>
                <w:lang w:val="en-GB" w:eastAsia="en-GB"/>
              </w:rPr>
              <w:t xml:space="preserve">เจ้าหนี้อื่น </w:t>
            </w:r>
            <w:r w:rsidRPr="00B91247">
              <w:rPr>
                <w:rFonts w:ascii="Browallia New" w:hAnsi="Browallia New" w:cs="Browallia New"/>
                <w:sz w:val="24"/>
                <w:szCs w:val="24"/>
                <w:cs/>
                <w:lang w:val="en-GB" w:eastAsia="en-GB"/>
              </w:rPr>
              <w:t xml:space="preserve">- </w:t>
            </w:r>
            <w:r w:rsidRPr="00B91247">
              <w:rPr>
                <w:rFonts w:ascii="Browallia New" w:hAnsi="Browallia New" w:cs="Browallia New" w:hint="cs"/>
                <w:sz w:val="24"/>
                <w:szCs w:val="24"/>
                <w:cs/>
                <w:lang w:val="en-GB" w:eastAsia="en-GB"/>
              </w:rPr>
              <w:t>บริษัท</w:t>
            </w:r>
            <w:r w:rsidRPr="00B91247">
              <w:rPr>
                <w:rFonts w:ascii="Browallia New" w:hAnsi="Browallia New" w:cs="Browallia New"/>
                <w:sz w:val="24"/>
                <w:szCs w:val="24"/>
                <w:cs/>
                <w:lang w:val="en-GB" w:eastAsia="en-GB"/>
              </w:rPr>
              <w:t>ที่เกี่ยวข้อง</w:t>
            </w:r>
            <w:r w:rsidRPr="00B91247">
              <w:rPr>
                <w:rFonts w:ascii="Browallia New" w:hAnsi="Browallia New" w:cs="Browallia New" w:hint="cs"/>
                <w:sz w:val="24"/>
                <w:szCs w:val="24"/>
                <w:cs/>
                <w:lang w:val="en-GB" w:eastAsia="en-GB"/>
              </w:rPr>
              <w:t>กัน</w:t>
            </w:r>
          </w:p>
        </w:tc>
        <w:tc>
          <w:tcPr>
            <w:tcW w:w="1350" w:type="dxa"/>
            <w:vAlign w:val="center"/>
          </w:tcPr>
          <w:p w14:paraId="13F6E2F3" w14:textId="77777777" w:rsidR="00ED0B77" w:rsidRPr="00B91247" w:rsidRDefault="00ED0B77">
            <w:pPr>
              <w:ind w:left="-36" w:right="-15"/>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39,033</w:t>
            </w:r>
          </w:p>
        </w:tc>
        <w:tc>
          <w:tcPr>
            <w:tcW w:w="1179" w:type="dxa"/>
          </w:tcPr>
          <w:p w14:paraId="016D42FF" w14:textId="77777777" w:rsidR="00ED0B77" w:rsidRPr="00B91247" w:rsidRDefault="00ED0B77">
            <w:pPr>
              <w:ind w:left="-36" w:right="-43"/>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57AFE563"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11FFDC03"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center"/>
          </w:tcPr>
          <w:p w14:paraId="1FA82440"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39,033</w:t>
            </w:r>
          </w:p>
        </w:tc>
      </w:tr>
      <w:tr w:rsidR="00ED0B77" w:rsidRPr="002E3565" w14:paraId="1F75A1E8" w14:textId="77777777" w:rsidTr="004265D1">
        <w:tc>
          <w:tcPr>
            <w:tcW w:w="2831" w:type="dxa"/>
            <w:vAlign w:val="bottom"/>
          </w:tcPr>
          <w:p w14:paraId="1E98CBEC"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ต้นทุนงานก่อสร้างค้างจ่าย</w:t>
            </w:r>
            <w:r w:rsidRPr="00B91247">
              <w:rPr>
                <w:rFonts w:ascii="Browallia New" w:hAnsi="Browallia New" w:cs="Browallia New"/>
                <w:sz w:val="24"/>
                <w:szCs w:val="24"/>
                <w:lang w:val="en-GB" w:eastAsia="en-GB"/>
              </w:rPr>
              <w:t xml:space="preserve"> </w:t>
            </w:r>
          </w:p>
        </w:tc>
        <w:tc>
          <w:tcPr>
            <w:tcW w:w="1350" w:type="dxa"/>
            <w:vAlign w:val="bottom"/>
          </w:tcPr>
          <w:p w14:paraId="66D3D048" w14:textId="77777777" w:rsidR="00ED0B77" w:rsidRPr="00B91247" w:rsidRDefault="00ED0B77">
            <w:pPr>
              <w:ind w:left="-36" w:right="-15"/>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4,132,430,023</w:t>
            </w:r>
          </w:p>
        </w:tc>
        <w:tc>
          <w:tcPr>
            <w:tcW w:w="1179" w:type="dxa"/>
          </w:tcPr>
          <w:p w14:paraId="66EA5928" w14:textId="77777777" w:rsidR="00ED0B77" w:rsidRPr="00B91247" w:rsidRDefault="00ED0B77">
            <w:pPr>
              <w:ind w:left="-36" w:right="-43"/>
              <w:jc w:val="center"/>
              <w:rPr>
                <w:rFonts w:ascii="Browallia New" w:hAnsi="Browallia New" w:cs="Browallia New"/>
                <w:sz w:val="24"/>
                <w:szCs w:val="24"/>
                <w:cs/>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476B4F2A"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7AC8CCDB"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bottom"/>
          </w:tcPr>
          <w:p w14:paraId="0467DC28"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GB" w:eastAsia="en-GB"/>
              </w:rPr>
              <w:t>4,132,430,023</w:t>
            </w:r>
          </w:p>
        </w:tc>
      </w:tr>
      <w:tr w:rsidR="00ED0B77" w:rsidRPr="002E3565" w14:paraId="532B98CF" w14:textId="77777777" w:rsidTr="004265D1">
        <w:tc>
          <w:tcPr>
            <w:tcW w:w="2831" w:type="dxa"/>
          </w:tcPr>
          <w:p w14:paraId="7ED0FDAC" w14:textId="77777777" w:rsidR="00ED0B77" w:rsidRPr="00B91247" w:rsidRDefault="00ED0B77">
            <w:pPr>
              <w:ind w:right="-43"/>
              <w:jc w:val="both"/>
              <w:rPr>
                <w:rFonts w:ascii="Browallia New" w:hAnsi="Browallia New" w:cs="Browallia New"/>
                <w:sz w:val="24"/>
                <w:szCs w:val="24"/>
                <w:cs/>
                <w:lang w:val="en-GB" w:eastAsia="en-GB"/>
              </w:rPr>
            </w:pPr>
            <w:r w:rsidRPr="00B91247">
              <w:rPr>
                <w:rFonts w:ascii="Browallia New" w:hAnsi="Browallia New" w:cs="Browallia New"/>
                <w:sz w:val="24"/>
                <w:szCs w:val="24"/>
                <w:cs/>
                <w:lang w:val="en-GB" w:eastAsia="en-GB"/>
              </w:rPr>
              <w:t>เงินกู้ยืมระยะสั้นจากสถาบันการเงิน</w:t>
            </w:r>
          </w:p>
        </w:tc>
        <w:tc>
          <w:tcPr>
            <w:tcW w:w="1350" w:type="dxa"/>
          </w:tcPr>
          <w:p w14:paraId="32A098C3" w14:textId="77777777" w:rsidR="00ED0B77" w:rsidRPr="00B91247" w:rsidRDefault="00ED0B77">
            <w:pPr>
              <w:ind w:left="-36" w:right="-15"/>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1,079,690,139</w:t>
            </w:r>
          </w:p>
        </w:tc>
        <w:tc>
          <w:tcPr>
            <w:tcW w:w="1179" w:type="dxa"/>
          </w:tcPr>
          <w:p w14:paraId="56112C42" w14:textId="77777777" w:rsidR="00ED0B77" w:rsidRPr="00B91247" w:rsidRDefault="00ED0B77">
            <w:pPr>
              <w:ind w:left="-36" w:right="-43"/>
              <w:jc w:val="center"/>
              <w:rPr>
                <w:rFonts w:ascii="Browallia New" w:hAnsi="Browallia New" w:cs="Browallia New"/>
                <w:sz w:val="24"/>
                <w:szCs w:val="24"/>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6BDBBB63" w14:textId="77777777" w:rsidR="00ED0B77" w:rsidRPr="00B91247" w:rsidRDefault="00ED0B77">
            <w:pPr>
              <w:ind w:left="-36" w:right="-15"/>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67B0B5E1" w14:textId="77777777" w:rsidR="00ED0B77" w:rsidRPr="00B91247" w:rsidRDefault="00ED0B77">
            <w:pPr>
              <w:ind w:left="-36" w:right="-15"/>
              <w:jc w:val="center"/>
              <w:rPr>
                <w:rFonts w:ascii="Browallia New" w:hAnsi="Browallia New" w:cs="Browallia New"/>
                <w:sz w:val="24"/>
                <w:szCs w:val="24"/>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tcPr>
          <w:p w14:paraId="013E6EC1" w14:textId="77777777" w:rsidR="00ED0B77" w:rsidRPr="00B91247" w:rsidRDefault="00ED0B77">
            <w:pPr>
              <w:ind w:left="-36" w:right="-15"/>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1,079,690,139</w:t>
            </w:r>
          </w:p>
        </w:tc>
      </w:tr>
      <w:tr w:rsidR="00ED0B77" w:rsidRPr="002E3565" w14:paraId="69337E0F" w14:textId="77777777" w:rsidTr="004265D1">
        <w:tc>
          <w:tcPr>
            <w:tcW w:w="2831" w:type="dxa"/>
          </w:tcPr>
          <w:p w14:paraId="4A922DF8" w14:textId="4694914D"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lang w:val="en-GB" w:eastAsia="en-GB"/>
              </w:rPr>
              <w:t>หุ้นกู้</w:t>
            </w:r>
          </w:p>
        </w:tc>
        <w:tc>
          <w:tcPr>
            <w:tcW w:w="1350" w:type="dxa"/>
          </w:tcPr>
          <w:p w14:paraId="64FA5031" w14:textId="77777777" w:rsidR="00ED0B77" w:rsidRPr="00B91247" w:rsidRDefault="00ED0B77">
            <w:pPr>
              <w:ind w:left="-36" w:right="-15"/>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742,344,455</w:t>
            </w:r>
          </w:p>
        </w:tc>
        <w:tc>
          <w:tcPr>
            <w:tcW w:w="1179" w:type="dxa"/>
          </w:tcPr>
          <w:p w14:paraId="71E3647B" w14:textId="77777777" w:rsidR="00ED0B77" w:rsidRPr="00B91247" w:rsidRDefault="00ED0B77">
            <w:pPr>
              <w:ind w:left="-36" w:right="-43"/>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1,833,213,433</w:t>
            </w:r>
          </w:p>
        </w:tc>
        <w:tc>
          <w:tcPr>
            <w:tcW w:w="972" w:type="dxa"/>
          </w:tcPr>
          <w:p w14:paraId="3B92A61D"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03FB81E0" w14:textId="77777777" w:rsidR="00ED0B77" w:rsidRPr="00B91247" w:rsidRDefault="00ED0B77">
            <w:pP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tcPr>
          <w:p w14:paraId="62B231F5" w14:textId="77777777" w:rsidR="00ED0B77" w:rsidRPr="00B91247" w:rsidRDefault="00ED0B77">
            <w:pP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US"/>
              </w:rPr>
              <w:t>2,575,557,888</w:t>
            </w:r>
          </w:p>
        </w:tc>
      </w:tr>
      <w:tr w:rsidR="00ED0B77" w:rsidRPr="002E3565" w14:paraId="6720E068" w14:textId="77777777" w:rsidTr="004265D1">
        <w:tc>
          <w:tcPr>
            <w:tcW w:w="2831" w:type="dxa"/>
            <w:vAlign w:val="bottom"/>
          </w:tcPr>
          <w:p w14:paraId="77780187" w14:textId="77777777" w:rsidR="00ED0B77" w:rsidRPr="00B91247" w:rsidRDefault="00ED0B77">
            <w:pPr>
              <w:ind w:right="-43"/>
              <w:jc w:val="both"/>
              <w:rPr>
                <w:rFonts w:ascii="Browallia New" w:hAnsi="Browallia New" w:cs="Browallia New"/>
                <w:sz w:val="24"/>
                <w:szCs w:val="24"/>
                <w:lang w:val="en-GB" w:eastAsia="en-GB"/>
              </w:rPr>
            </w:pPr>
            <w:r w:rsidRPr="00B91247">
              <w:rPr>
                <w:rFonts w:ascii="Browallia New" w:hAnsi="Browallia New" w:cs="Browallia New"/>
                <w:sz w:val="24"/>
                <w:szCs w:val="24"/>
                <w:cs/>
                <w:lang w:val="en-GB" w:eastAsia="en-GB"/>
              </w:rPr>
              <w:t>เงินประกันผลงานผู้รับเหมาช่วง</w:t>
            </w:r>
            <w:r w:rsidRPr="00B91247">
              <w:rPr>
                <w:rFonts w:ascii="Browallia New" w:hAnsi="Browallia New" w:cs="Browallia New"/>
                <w:sz w:val="24"/>
                <w:szCs w:val="24"/>
                <w:lang w:val="en-GB" w:eastAsia="en-GB"/>
              </w:rPr>
              <w:t xml:space="preserve"> </w:t>
            </w:r>
          </w:p>
          <w:p w14:paraId="51DF9074" w14:textId="77777777" w:rsidR="00ED0B77" w:rsidRPr="00B91247" w:rsidRDefault="00ED0B77">
            <w:pPr>
              <w:ind w:right="-43"/>
              <w:jc w:val="both"/>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 xml:space="preserve">   </w:t>
            </w:r>
            <w:r w:rsidRPr="00B91247">
              <w:rPr>
                <w:rFonts w:ascii="Browallia New" w:hAnsi="Browallia New" w:cs="Browallia New"/>
                <w:sz w:val="24"/>
                <w:szCs w:val="24"/>
                <w:cs/>
                <w:lang w:val="en-GB" w:eastAsia="en-GB"/>
              </w:rPr>
              <w:t>- ผู้ค้าทั่วไป</w:t>
            </w:r>
          </w:p>
        </w:tc>
        <w:tc>
          <w:tcPr>
            <w:tcW w:w="1350" w:type="dxa"/>
          </w:tcPr>
          <w:p w14:paraId="08B58816" w14:textId="77777777" w:rsidR="00ED0B77" w:rsidRPr="00B91247" w:rsidRDefault="00ED0B77">
            <w:pPr>
              <w:ind w:left="-36" w:right="-15"/>
              <w:jc w:val="right"/>
              <w:rPr>
                <w:rFonts w:ascii="Browallia New" w:hAnsi="Browallia New" w:cs="Browallia New"/>
                <w:sz w:val="24"/>
                <w:szCs w:val="24"/>
                <w:lang w:val="en-GB" w:eastAsia="en-GB"/>
              </w:rPr>
            </w:pPr>
          </w:p>
          <w:p w14:paraId="37327495" w14:textId="77777777" w:rsidR="00ED0B77" w:rsidRPr="00B91247" w:rsidRDefault="00ED0B77">
            <w:pPr>
              <w:pBdr>
                <w:bottom w:val="single" w:sz="4" w:space="1" w:color="auto"/>
              </w:pBdr>
              <w:ind w:left="-36" w:right="-15"/>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347,408,923</w:t>
            </w:r>
          </w:p>
        </w:tc>
        <w:tc>
          <w:tcPr>
            <w:tcW w:w="1179" w:type="dxa"/>
          </w:tcPr>
          <w:p w14:paraId="25AF41A3" w14:textId="77777777" w:rsidR="00ED0B77" w:rsidRPr="00B91247" w:rsidRDefault="00ED0B77">
            <w:pPr>
              <w:ind w:left="-36" w:right="-43"/>
              <w:jc w:val="center"/>
              <w:rPr>
                <w:rFonts w:ascii="Browallia New" w:hAnsi="Browallia New" w:cs="Browallia New"/>
                <w:sz w:val="24"/>
                <w:szCs w:val="24"/>
                <w:lang w:val="en-GB" w:eastAsia="en-GB"/>
              </w:rPr>
            </w:pPr>
          </w:p>
          <w:p w14:paraId="4F75C4F5" w14:textId="77777777" w:rsidR="00ED0B77" w:rsidRPr="00B91247" w:rsidRDefault="00ED0B77">
            <w:pPr>
              <w:pBdr>
                <w:bottom w:val="single" w:sz="4" w:space="1" w:color="auto"/>
              </w:pBdr>
              <w:ind w:left="-36" w:right="-43"/>
              <w:jc w:val="center"/>
              <w:rPr>
                <w:rFonts w:ascii="Browallia New" w:hAnsi="Browallia New" w:cs="Browallia New"/>
                <w:sz w:val="24"/>
                <w:szCs w:val="24"/>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972" w:type="dxa"/>
          </w:tcPr>
          <w:p w14:paraId="7411D46D" w14:textId="77777777" w:rsidR="00ED0B77" w:rsidRPr="00B91247" w:rsidRDefault="00ED0B77">
            <w:pPr>
              <w:ind w:left="-36" w:right="-43"/>
              <w:jc w:val="center"/>
              <w:rPr>
                <w:rFonts w:ascii="Browallia New" w:hAnsi="Browallia New" w:cs="Browallia New"/>
                <w:sz w:val="24"/>
                <w:szCs w:val="24"/>
                <w:lang w:val="en-GB" w:eastAsia="en-GB"/>
              </w:rPr>
            </w:pPr>
          </w:p>
          <w:p w14:paraId="6B0F493D" w14:textId="77777777" w:rsidR="00ED0B77" w:rsidRPr="00B91247" w:rsidRDefault="00ED0B77">
            <w:pPr>
              <w:pBdr>
                <w:bottom w:val="single" w:sz="6" w:space="1" w:color="auto"/>
              </w:pBdr>
              <w:ind w:left="-36" w:right="-15"/>
              <w:jc w:val="center"/>
              <w:rPr>
                <w:rFonts w:ascii="Browallia New" w:hAnsi="Browallia New" w:cs="Browallia New"/>
                <w:sz w:val="24"/>
                <w:szCs w:val="24"/>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44799BE0" w14:textId="77777777" w:rsidR="00ED0B77" w:rsidRPr="00B91247" w:rsidRDefault="00ED0B77">
            <w:pPr>
              <w:ind w:left="-36" w:right="-43"/>
              <w:jc w:val="center"/>
              <w:rPr>
                <w:rFonts w:ascii="Browallia New" w:hAnsi="Browallia New" w:cs="Browallia New"/>
                <w:sz w:val="24"/>
                <w:szCs w:val="24"/>
                <w:lang w:val="en-GB" w:eastAsia="en-GB"/>
              </w:rPr>
            </w:pPr>
          </w:p>
          <w:p w14:paraId="085DBDD0" w14:textId="77777777" w:rsidR="00ED0B77" w:rsidRPr="00B91247" w:rsidRDefault="00ED0B77">
            <w:pPr>
              <w:pBdr>
                <w:bottom w:val="single" w:sz="6" w:space="1" w:color="auto"/>
              </w:pBdr>
              <w:ind w:left="-36" w:right="-15"/>
              <w:jc w:val="center"/>
              <w:rPr>
                <w:rFonts w:ascii="Browallia New" w:hAnsi="Browallia New" w:cs="Browallia New"/>
                <w:sz w:val="24"/>
                <w:szCs w:val="24"/>
                <w:lang w:val="en-GB" w:eastAsia="en-GB"/>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tcPr>
          <w:p w14:paraId="0F479B73" w14:textId="77777777" w:rsidR="00ED0B77" w:rsidRPr="00B91247" w:rsidRDefault="00ED0B77">
            <w:pPr>
              <w:ind w:left="-36" w:right="-15"/>
              <w:jc w:val="right"/>
              <w:rPr>
                <w:rFonts w:ascii="Browallia New" w:hAnsi="Browallia New" w:cs="Browallia New"/>
                <w:sz w:val="24"/>
                <w:szCs w:val="24"/>
                <w:lang w:val="en-US"/>
              </w:rPr>
            </w:pPr>
          </w:p>
          <w:p w14:paraId="492337CF" w14:textId="77777777" w:rsidR="00ED0B77" w:rsidRPr="00B91247" w:rsidRDefault="00ED0B77">
            <w:pPr>
              <w:pBdr>
                <w:bottom w:val="single" w:sz="6" w:space="1" w:color="auto"/>
              </w:pBdr>
              <w:ind w:left="-36" w:right="-15"/>
              <w:jc w:val="right"/>
              <w:rPr>
                <w:rFonts w:ascii="Browallia New" w:hAnsi="Browallia New" w:cs="Browallia New"/>
                <w:sz w:val="24"/>
                <w:szCs w:val="24"/>
                <w:lang w:val="en-US"/>
              </w:rPr>
            </w:pPr>
            <w:r w:rsidRPr="00B91247">
              <w:rPr>
                <w:rFonts w:ascii="Browallia New" w:hAnsi="Browallia New" w:cs="Browallia New"/>
                <w:sz w:val="24"/>
                <w:szCs w:val="24"/>
                <w:lang w:val="en-GB" w:eastAsia="en-GB"/>
              </w:rPr>
              <w:t>347,408,923</w:t>
            </w:r>
          </w:p>
        </w:tc>
      </w:tr>
      <w:tr w:rsidR="00ED0B77" w:rsidRPr="002E3565" w14:paraId="0B641F4D" w14:textId="77777777" w:rsidTr="004265D1">
        <w:tc>
          <w:tcPr>
            <w:tcW w:w="2831" w:type="dxa"/>
          </w:tcPr>
          <w:p w14:paraId="734DD84F" w14:textId="77777777" w:rsidR="00ED0B77" w:rsidRPr="00B91247" w:rsidRDefault="00ED0B77">
            <w:pPr>
              <w:ind w:right="-43"/>
              <w:jc w:val="both"/>
              <w:rPr>
                <w:rFonts w:ascii="Browallia New" w:hAnsi="Browallia New" w:cs="Browallia New"/>
                <w:sz w:val="24"/>
                <w:szCs w:val="24"/>
                <w:cs/>
              </w:rPr>
            </w:pPr>
            <w:r w:rsidRPr="00B91247">
              <w:rPr>
                <w:rFonts w:ascii="Browallia New" w:hAnsi="Browallia New" w:cs="Browallia New"/>
                <w:sz w:val="24"/>
                <w:szCs w:val="24"/>
                <w:cs/>
              </w:rPr>
              <w:t>รวม</w:t>
            </w:r>
          </w:p>
        </w:tc>
        <w:tc>
          <w:tcPr>
            <w:tcW w:w="1350" w:type="dxa"/>
            <w:vAlign w:val="bottom"/>
          </w:tcPr>
          <w:p w14:paraId="0C70496F" w14:textId="77777777" w:rsidR="00ED0B77" w:rsidRPr="00B91247" w:rsidRDefault="00ED0B77">
            <w:pPr>
              <w:pBdr>
                <w:bottom w:val="single" w:sz="12" w:space="1" w:color="auto"/>
              </w:pBdr>
              <w:ind w:left="-36" w:right="-15"/>
              <w:jc w:val="right"/>
              <w:rPr>
                <w:rFonts w:ascii="Browallia New" w:hAnsi="Browallia New" w:cs="Browallia New"/>
                <w:sz w:val="24"/>
                <w:szCs w:val="24"/>
                <w:cs/>
                <w:lang w:val="en-GB" w:eastAsia="en-GB"/>
              </w:rPr>
            </w:pPr>
            <w:r w:rsidRPr="00B91247">
              <w:rPr>
                <w:rFonts w:ascii="Browallia New" w:hAnsi="Browallia New" w:cs="Browallia New"/>
                <w:sz w:val="24"/>
                <w:szCs w:val="24"/>
                <w:lang w:val="en-GB" w:eastAsia="en-GB"/>
              </w:rPr>
              <w:t>11,500,194,687</w:t>
            </w:r>
          </w:p>
        </w:tc>
        <w:tc>
          <w:tcPr>
            <w:tcW w:w="1179" w:type="dxa"/>
            <w:vAlign w:val="center"/>
          </w:tcPr>
          <w:p w14:paraId="4ABDEF2E" w14:textId="77777777" w:rsidR="00ED0B77" w:rsidRPr="00B91247" w:rsidRDefault="00ED0B77">
            <w:pPr>
              <w:pBdr>
                <w:bottom w:val="single" w:sz="12" w:space="1" w:color="auto"/>
              </w:pBdr>
              <w:ind w:left="-36" w:right="-43"/>
              <w:jc w:val="right"/>
              <w:rPr>
                <w:rFonts w:ascii="Browallia New" w:hAnsi="Browallia New" w:cs="Browallia New"/>
                <w:sz w:val="24"/>
                <w:szCs w:val="24"/>
                <w:lang w:val="en-GB" w:eastAsia="en-GB"/>
              </w:rPr>
            </w:pPr>
            <w:r w:rsidRPr="00B91247">
              <w:rPr>
                <w:rFonts w:ascii="Browallia New" w:hAnsi="Browallia New" w:cs="Browallia New"/>
                <w:sz w:val="24"/>
                <w:szCs w:val="24"/>
                <w:lang w:val="en-GB" w:eastAsia="en-GB"/>
              </w:rPr>
              <w:t>1,833,213,433</w:t>
            </w:r>
          </w:p>
        </w:tc>
        <w:tc>
          <w:tcPr>
            <w:tcW w:w="972" w:type="dxa"/>
          </w:tcPr>
          <w:p w14:paraId="738D98F7" w14:textId="77777777" w:rsidR="00ED0B77" w:rsidRPr="00B91247" w:rsidRDefault="00ED0B77">
            <w:pPr>
              <w:pBdr>
                <w:bottom w:val="single" w:sz="12" w:space="1" w:color="auto"/>
              </w:pBd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080" w:type="dxa"/>
          </w:tcPr>
          <w:p w14:paraId="1A323318" w14:textId="77777777" w:rsidR="00ED0B77" w:rsidRPr="00B91247" w:rsidRDefault="00ED0B77">
            <w:pPr>
              <w:pBdr>
                <w:bottom w:val="single" w:sz="12" w:space="1" w:color="auto"/>
              </w:pBdr>
              <w:ind w:left="-36" w:right="-15"/>
              <w:jc w:val="center"/>
              <w:rPr>
                <w:rFonts w:ascii="Browallia New" w:hAnsi="Browallia New" w:cs="Browallia New"/>
                <w:sz w:val="24"/>
                <w:szCs w:val="24"/>
                <w:cs/>
                <w:lang w:val="en-US"/>
              </w:rPr>
            </w:pPr>
            <w:r w:rsidRPr="00B91247">
              <w:rPr>
                <w:rFonts w:ascii="Browallia New" w:hAnsi="Browallia New" w:cs="Browallia New" w:hint="cs"/>
                <w:sz w:val="24"/>
                <w:szCs w:val="24"/>
                <w:cs/>
                <w:lang w:val="en-GB" w:eastAsia="en-GB"/>
              </w:rPr>
              <w:t xml:space="preserve">      </w:t>
            </w:r>
            <w:r w:rsidRPr="00B91247">
              <w:rPr>
                <w:rFonts w:ascii="Browallia New" w:hAnsi="Browallia New" w:cs="Browallia New"/>
                <w:sz w:val="24"/>
                <w:szCs w:val="24"/>
                <w:lang w:val="en-GB" w:eastAsia="en-GB"/>
              </w:rPr>
              <w:t>-</w:t>
            </w:r>
          </w:p>
        </w:tc>
        <w:tc>
          <w:tcPr>
            <w:tcW w:w="1314" w:type="dxa"/>
            <w:vAlign w:val="center"/>
          </w:tcPr>
          <w:p w14:paraId="12DEE0D6" w14:textId="77777777" w:rsidR="00ED0B77" w:rsidRPr="00B91247" w:rsidRDefault="00ED0B77">
            <w:pPr>
              <w:pBdr>
                <w:bottom w:val="single" w:sz="12" w:space="1" w:color="auto"/>
              </w:pBdr>
              <w:ind w:left="-36" w:right="-15"/>
              <w:jc w:val="right"/>
              <w:rPr>
                <w:rFonts w:ascii="Browallia New" w:hAnsi="Browallia New" w:cs="Browallia New"/>
                <w:sz w:val="24"/>
                <w:szCs w:val="24"/>
                <w:cs/>
                <w:lang w:val="en-US"/>
              </w:rPr>
            </w:pPr>
            <w:r w:rsidRPr="00B91247">
              <w:rPr>
                <w:rFonts w:ascii="Browallia New" w:hAnsi="Browallia New" w:cs="Browallia New"/>
                <w:sz w:val="24"/>
                <w:szCs w:val="24"/>
                <w:lang w:val="en-US"/>
              </w:rPr>
              <w:t>13,333,408,120</w:t>
            </w:r>
          </w:p>
        </w:tc>
      </w:tr>
    </w:tbl>
    <w:p w14:paraId="45D32322" w14:textId="77777777" w:rsidR="003B30A4" w:rsidRPr="00433E60" w:rsidRDefault="003B30A4" w:rsidP="0066791F">
      <w:pPr>
        <w:tabs>
          <w:tab w:val="left" w:pos="1440"/>
        </w:tabs>
        <w:ind w:left="1440" w:hanging="450"/>
        <w:jc w:val="thaiDistribute"/>
        <w:rPr>
          <w:rFonts w:ascii="Browallia New" w:hAnsi="Browallia New" w:cs="Browallia New"/>
          <w:highlight w:val="yellow"/>
          <w:cs/>
        </w:rPr>
      </w:pPr>
    </w:p>
    <w:p w14:paraId="55CDA2B2" w14:textId="7E989031" w:rsidR="004D3E79" w:rsidRPr="00433E60" w:rsidRDefault="004D3E79" w:rsidP="00ED4677">
      <w:pPr>
        <w:tabs>
          <w:tab w:val="left" w:pos="2250"/>
        </w:tabs>
        <w:ind w:left="1566"/>
        <w:jc w:val="thaiDistribute"/>
        <w:rPr>
          <w:rFonts w:ascii="Browallia New" w:hAnsi="Browallia New" w:cs="Browallia New"/>
          <w:highlight w:val="yellow"/>
          <w:cs/>
          <w:lang w:val="en-GB"/>
        </w:rPr>
      </w:pPr>
      <w:r w:rsidRPr="00433E60">
        <w:rPr>
          <w:rFonts w:ascii="Browallia New" w:hAnsi="Browallia New" w:cs="Browallia New"/>
          <w:highlight w:val="yellow"/>
          <w:cs/>
          <w:lang w:val="en-GB"/>
        </w:rPr>
        <w:br w:type="page"/>
      </w:r>
    </w:p>
    <w:p w14:paraId="3DE0AF48" w14:textId="2F174256" w:rsidR="00D17431" w:rsidRPr="0026336C" w:rsidRDefault="00D17431" w:rsidP="00D17431">
      <w:pPr>
        <w:numPr>
          <w:ilvl w:val="0"/>
          <w:numId w:val="3"/>
        </w:numPr>
        <w:tabs>
          <w:tab w:val="num" w:pos="426"/>
        </w:tabs>
        <w:ind w:left="426" w:right="1800" w:hanging="426"/>
        <w:jc w:val="thaiDistribute"/>
        <w:rPr>
          <w:rFonts w:ascii="Browallia New" w:hAnsi="Browallia New" w:cs="Browallia New"/>
          <w:b/>
          <w:bCs/>
          <w:lang w:val="en-GB"/>
        </w:rPr>
      </w:pPr>
      <w:r w:rsidRPr="0026336C">
        <w:rPr>
          <w:rFonts w:ascii="Browallia New" w:hAnsi="Browallia New" w:cs="Browallia New"/>
          <w:b/>
          <w:bCs/>
          <w:cs/>
          <w:lang w:val="en-GB"/>
        </w:rPr>
        <w:lastRenderedPageBreak/>
        <w:t>การ</w:t>
      </w:r>
      <w:r w:rsidR="00D94696" w:rsidRPr="0026336C">
        <w:rPr>
          <w:rFonts w:ascii="Browallia New" w:hAnsi="Browallia New" w:cs="Browallia New" w:hint="cs"/>
          <w:b/>
          <w:bCs/>
          <w:cs/>
          <w:lang w:val="en-GB"/>
        </w:rPr>
        <w:t>บริหาร</w:t>
      </w:r>
      <w:r w:rsidRPr="0026336C">
        <w:rPr>
          <w:rFonts w:ascii="Browallia New" w:hAnsi="Browallia New" w:cs="Browallia New"/>
          <w:b/>
          <w:bCs/>
          <w:cs/>
          <w:lang w:val="en-GB"/>
        </w:rPr>
        <w:t>ส่วนของ</w:t>
      </w:r>
      <w:r w:rsidR="00C3591D" w:rsidRPr="0026336C">
        <w:rPr>
          <w:rFonts w:ascii="Browallia New" w:hAnsi="Browallia New" w:cs="Browallia New" w:hint="cs"/>
          <w:b/>
          <w:bCs/>
          <w:cs/>
          <w:lang w:val="en-GB"/>
        </w:rPr>
        <w:t>เงิน</w:t>
      </w:r>
      <w:r w:rsidRPr="0026336C">
        <w:rPr>
          <w:rFonts w:ascii="Browallia New" w:hAnsi="Browallia New" w:cs="Browallia New"/>
          <w:b/>
          <w:bCs/>
          <w:cs/>
          <w:lang w:val="en-GB"/>
        </w:rPr>
        <w:t>ทุน</w:t>
      </w:r>
    </w:p>
    <w:p w14:paraId="3DE0AF49" w14:textId="77777777" w:rsidR="00D17431" w:rsidRPr="0026336C" w:rsidRDefault="00D17431" w:rsidP="00D44E35">
      <w:pPr>
        <w:rPr>
          <w:rFonts w:ascii="Browallia New" w:hAnsi="Browallia New" w:cs="Browallia New"/>
          <w:lang w:val="en-GB"/>
        </w:rPr>
      </w:pPr>
    </w:p>
    <w:p w14:paraId="043891E9" w14:textId="6D5AE2EF" w:rsidR="00D44E35" w:rsidRPr="0026336C" w:rsidRDefault="00D44E35" w:rsidP="00D17431">
      <w:pPr>
        <w:tabs>
          <w:tab w:val="left" w:pos="630"/>
        </w:tabs>
        <w:ind w:left="432"/>
        <w:jc w:val="thaiDistribute"/>
        <w:rPr>
          <w:rFonts w:ascii="Browallia New" w:eastAsia="Arial Unicode MS" w:hAnsi="Browallia New" w:cs="Browallia New"/>
        </w:rPr>
      </w:pPr>
      <w:r w:rsidRPr="0026336C">
        <w:rPr>
          <w:rFonts w:ascii="Browallia New" w:eastAsia="Arial Unicode MS" w:hAnsi="Browallia New" w:cs="Browallia New" w:hint="cs"/>
          <w:cs/>
        </w:rPr>
        <w:t>การบริหารความเสี่ยง</w:t>
      </w:r>
    </w:p>
    <w:p w14:paraId="7EBEF3A9" w14:textId="77777777" w:rsidR="00B30095" w:rsidRPr="0026336C" w:rsidRDefault="00B30095" w:rsidP="00D17431">
      <w:pPr>
        <w:tabs>
          <w:tab w:val="left" w:pos="630"/>
        </w:tabs>
        <w:ind w:left="432"/>
        <w:jc w:val="thaiDistribute"/>
        <w:rPr>
          <w:rFonts w:ascii="Browallia New" w:eastAsia="Arial Unicode MS" w:hAnsi="Browallia New" w:cs="Browallia New"/>
        </w:rPr>
      </w:pPr>
    </w:p>
    <w:p w14:paraId="3DE0AF4A" w14:textId="74E81239" w:rsidR="00D17431" w:rsidRPr="0026336C" w:rsidRDefault="00D24676" w:rsidP="00D17431">
      <w:pPr>
        <w:tabs>
          <w:tab w:val="left" w:pos="630"/>
        </w:tabs>
        <w:ind w:left="432"/>
        <w:jc w:val="thaiDistribute"/>
        <w:rPr>
          <w:rFonts w:ascii="Browallia New" w:eastAsia="Arial Unicode MS" w:hAnsi="Browallia New" w:cs="Browallia New"/>
        </w:rPr>
      </w:pPr>
      <w:r w:rsidRPr="0026336C">
        <w:rPr>
          <w:rFonts w:ascii="Browallia New" w:eastAsia="Arial Unicode MS" w:hAnsi="Browallia New" w:cs="Browallia New"/>
          <w:cs/>
        </w:rPr>
        <w:t>วัตถุประสงค์</w:t>
      </w:r>
      <w:r w:rsidR="00995ABD" w:rsidRPr="0026336C">
        <w:rPr>
          <w:rFonts w:ascii="Browallia New" w:eastAsia="Arial Unicode MS" w:hAnsi="Browallia New" w:cs="Browallia New" w:hint="cs"/>
          <w:cs/>
        </w:rPr>
        <w:t>ของ</w:t>
      </w:r>
      <w:r w:rsidRPr="0026336C">
        <w:rPr>
          <w:rFonts w:ascii="Browallia New" w:eastAsia="Arial Unicode MS" w:hAnsi="Browallia New" w:cs="Browallia New"/>
          <w:cs/>
        </w:rPr>
        <w:t>การบริหาร</w:t>
      </w:r>
      <w:r w:rsidR="00CF78B0" w:rsidRPr="0026336C">
        <w:rPr>
          <w:rFonts w:ascii="Browallia New" w:eastAsia="Arial Unicode MS" w:hAnsi="Browallia New" w:cs="Browallia New" w:hint="cs"/>
          <w:cs/>
        </w:rPr>
        <w:t>ส่วนของ</w:t>
      </w:r>
      <w:r w:rsidRPr="0026336C">
        <w:rPr>
          <w:rFonts w:ascii="Browallia New" w:eastAsia="Arial Unicode MS" w:hAnsi="Browallia New" w:cs="Browallia New"/>
          <w:cs/>
        </w:rPr>
        <w:t>ทุน</w:t>
      </w:r>
      <w:r w:rsidR="00CB7FD1" w:rsidRPr="0026336C">
        <w:rPr>
          <w:rFonts w:ascii="Browallia New" w:eastAsia="Arial Unicode MS" w:hAnsi="Browallia New" w:cs="Browallia New" w:hint="cs"/>
          <w:cs/>
        </w:rPr>
        <w:t xml:space="preserve"> คือ</w:t>
      </w:r>
    </w:p>
    <w:p w14:paraId="388DE402" w14:textId="77777777" w:rsidR="008B558C" w:rsidRPr="0026336C" w:rsidRDefault="008B558C" w:rsidP="00254CF7">
      <w:pPr>
        <w:pStyle w:val="ListParagraph"/>
        <w:numPr>
          <w:ilvl w:val="0"/>
          <w:numId w:val="17"/>
        </w:numPr>
        <w:tabs>
          <w:tab w:val="left" w:pos="630"/>
        </w:tabs>
        <w:jc w:val="thaiDistribute"/>
        <w:rPr>
          <w:rFonts w:ascii="Browallia New" w:eastAsia="Arial Unicode MS" w:hAnsi="Browallia New" w:cs="Browallia New"/>
          <w:sz w:val="22"/>
          <w:szCs w:val="28"/>
        </w:rPr>
      </w:pPr>
      <w:r w:rsidRPr="0026336C">
        <w:rPr>
          <w:rFonts w:ascii="Browallia New" w:eastAsia="Arial Unicode MS" w:hAnsi="Browallia New" w:cs="Browallia New"/>
          <w:sz w:val="22"/>
          <w:szCs w:val="28"/>
          <w:cs/>
        </w:rPr>
        <w:t>การรักษาไว้ซึ่ง</w:t>
      </w:r>
      <w:r w:rsidRPr="0026336C">
        <w:rPr>
          <w:rFonts w:ascii="Browallia New" w:eastAsia="Arial Unicode MS" w:hAnsi="Browallia New" w:cs="Browallia New" w:hint="cs"/>
          <w:sz w:val="22"/>
          <w:szCs w:val="28"/>
          <w:cs/>
        </w:rPr>
        <w:t>ความสามารถใน</w:t>
      </w:r>
      <w:r w:rsidRPr="0026336C">
        <w:rPr>
          <w:rFonts w:ascii="Browallia New" w:eastAsia="Arial Unicode MS" w:hAnsi="Browallia New" w:cs="Browallia New"/>
          <w:sz w:val="22"/>
          <w:szCs w:val="28"/>
          <w:cs/>
        </w:rPr>
        <w:t>การดำเนินงานต่อเนื่อง</w:t>
      </w:r>
      <w:r w:rsidRPr="0026336C">
        <w:rPr>
          <w:rFonts w:ascii="Browallia New" w:eastAsia="Arial Unicode MS" w:hAnsi="Browallia New" w:cs="Browallia New" w:hint="cs"/>
          <w:sz w:val="22"/>
          <w:szCs w:val="28"/>
          <w:cs/>
        </w:rPr>
        <w:t xml:space="preserve"> </w:t>
      </w:r>
      <w:r w:rsidRPr="0026336C">
        <w:rPr>
          <w:rFonts w:ascii="Browallia New" w:eastAsia="Arial Unicode MS" w:hAnsi="Browallia New" w:cs="Browallia New"/>
          <w:sz w:val="22"/>
          <w:szCs w:val="28"/>
          <w:cs/>
        </w:rPr>
        <w:t>เพื่อที่จะสามารถก่อให้เกิดผลตอบแทนแก่ผู้ถือหุ้นและก่อให้เกิดประโยชน์แก่ผู้มีส่วนได้เสียอื่นๆ และ</w:t>
      </w:r>
    </w:p>
    <w:p w14:paraId="3670FC4A" w14:textId="77777777" w:rsidR="008B558C" w:rsidRPr="0026336C" w:rsidRDefault="008B558C" w:rsidP="00254CF7">
      <w:pPr>
        <w:pStyle w:val="ListParagraph"/>
        <w:numPr>
          <w:ilvl w:val="0"/>
          <w:numId w:val="17"/>
        </w:numPr>
        <w:tabs>
          <w:tab w:val="left" w:pos="630"/>
        </w:tabs>
        <w:jc w:val="thaiDistribute"/>
        <w:rPr>
          <w:rFonts w:ascii="Browallia New" w:eastAsia="Arial Unicode MS" w:hAnsi="Browallia New" w:cs="Browallia New"/>
          <w:sz w:val="22"/>
          <w:szCs w:val="28"/>
        </w:rPr>
      </w:pPr>
      <w:r w:rsidRPr="0026336C">
        <w:rPr>
          <w:rFonts w:ascii="Browallia New" w:eastAsia="Arial Unicode MS" w:hAnsi="Browallia New" w:cs="Browallia New"/>
          <w:sz w:val="22"/>
          <w:szCs w:val="28"/>
          <w:cs/>
        </w:rPr>
        <w:t>การรักษาโครงสร้างเงินทุนไว้ให้อยู่ในระดับที่ก่อให้เกิดประโยชน์สูงสุดเพื่อลดต้นทุนเงินทุน</w:t>
      </w:r>
    </w:p>
    <w:p w14:paraId="278B7B60" w14:textId="77777777" w:rsidR="008B558C" w:rsidRPr="0026336C" w:rsidRDefault="008B558C" w:rsidP="008B558C">
      <w:pPr>
        <w:tabs>
          <w:tab w:val="left" w:pos="630"/>
        </w:tabs>
        <w:ind w:left="432"/>
        <w:jc w:val="thaiDistribute"/>
        <w:rPr>
          <w:rFonts w:ascii="Browallia New" w:eastAsia="Arial Unicode MS" w:hAnsi="Browallia New" w:cs="Browallia New"/>
        </w:rPr>
      </w:pPr>
    </w:p>
    <w:p w14:paraId="2D08D935" w14:textId="7277F5C2" w:rsidR="008B558C" w:rsidRPr="0026336C" w:rsidRDefault="008B558C" w:rsidP="008B558C">
      <w:pPr>
        <w:tabs>
          <w:tab w:val="left" w:pos="630"/>
        </w:tabs>
        <w:ind w:left="432"/>
        <w:jc w:val="thaiDistribute"/>
        <w:rPr>
          <w:rFonts w:ascii="Browallia New" w:eastAsia="Arial Unicode MS" w:hAnsi="Browallia New" w:cs="Browallia New"/>
        </w:rPr>
      </w:pPr>
      <w:r w:rsidRPr="0026336C">
        <w:rPr>
          <w:rFonts w:ascii="Browallia New" w:eastAsia="Arial Unicode MS" w:hAnsi="Browallia New" w:cs="Browallia New"/>
          <w:cs/>
        </w:rPr>
        <w:t>ในการดำรงไว้หรือปรับโครงสร้างของทุน กลุ่มบริษัทยังคงจ่ายเงินปันผลตามนโยบายที่ให้ไว้กับผู้ถือหุ้น พร้อมทั้ง</w:t>
      </w:r>
      <w:r w:rsidR="00494790" w:rsidRPr="0026336C">
        <w:rPr>
          <w:rFonts w:ascii="Browallia New" w:eastAsia="Arial Unicode MS" w:hAnsi="Browallia New" w:cs="Browallia New"/>
          <w:lang w:val="en-US"/>
        </w:rPr>
        <w:br/>
      </w:r>
      <w:r w:rsidRPr="0026336C">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679BCE8C" w14:textId="77777777" w:rsidR="00995ABD" w:rsidRPr="0026336C" w:rsidRDefault="00995ABD" w:rsidP="00D17431">
      <w:pPr>
        <w:tabs>
          <w:tab w:val="left" w:pos="630"/>
        </w:tabs>
        <w:ind w:left="432"/>
        <w:jc w:val="thaiDistribute"/>
        <w:rPr>
          <w:rFonts w:ascii="Browallia New" w:eastAsia="Arial Unicode MS" w:hAnsi="Browallia New" w:cs="Browallia New"/>
          <w:cs/>
        </w:rPr>
      </w:pPr>
    </w:p>
    <w:p w14:paraId="33727AD2" w14:textId="75C116B9" w:rsidR="0086511E" w:rsidRPr="0026336C" w:rsidRDefault="0086511E" w:rsidP="0086511E">
      <w:pPr>
        <w:tabs>
          <w:tab w:val="left" w:pos="630"/>
        </w:tabs>
        <w:ind w:left="432"/>
        <w:jc w:val="thaiDistribute"/>
        <w:rPr>
          <w:rFonts w:ascii="Browallia New" w:eastAsia="Arial Unicode MS" w:hAnsi="Browallia New" w:cs="Browallia New"/>
        </w:rPr>
      </w:pPr>
      <w:r w:rsidRPr="0026336C">
        <w:rPr>
          <w:rFonts w:ascii="Browallia New" w:eastAsia="Arial Unicode MS" w:hAnsi="Browallia New" w:cs="Browallia New"/>
          <w:cs/>
        </w:rPr>
        <w:t>ณ วันที่</w:t>
      </w:r>
      <w:r w:rsidR="00226079" w:rsidRPr="0026336C">
        <w:rPr>
          <w:rFonts w:ascii="Browallia New" w:eastAsia="Arial Unicode MS" w:hAnsi="Browallia New" w:cs="Browallia New" w:hint="cs"/>
          <w:cs/>
        </w:rPr>
        <w:t xml:space="preserve"> </w:t>
      </w:r>
      <w:r w:rsidR="00226079" w:rsidRPr="0026336C">
        <w:rPr>
          <w:rFonts w:ascii="Browallia New" w:eastAsia="Arial Unicode MS" w:hAnsi="Browallia New" w:cs="Browallia New"/>
          <w:lang w:val="en-US"/>
        </w:rPr>
        <w:t>31</w:t>
      </w:r>
      <w:r w:rsidRPr="0026336C">
        <w:rPr>
          <w:rFonts w:ascii="Browallia New" w:eastAsia="Arial Unicode MS" w:hAnsi="Browallia New" w:cs="Browallia New"/>
          <w:cs/>
        </w:rPr>
        <w:t xml:space="preserve"> ธันวาคม </w:t>
      </w:r>
      <w:r w:rsidR="0017154F" w:rsidRPr="0026336C">
        <w:rPr>
          <w:rFonts w:ascii="Browallia New" w:hAnsi="Browallia New" w:cs="Browallia New"/>
          <w:lang w:val="en-US"/>
        </w:rPr>
        <w:t>256</w:t>
      </w:r>
      <w:r w:rsidR="0081647C" w:rsidRPr="0026336C">
        <w:rPr>
          <w:rFonts w:ascii="Browallia New" w:hAnsi="Browallia New" w:cs="Browallia New"/>
          <w:lang w:val="en-US"/>
        </w:rPr>
        <w:t>8</w:t>
      </w:r>
      <w:r w:rsidR="0017154F" w:rsidRPr="0026336C">
        <w:rPr>
          <w:rFonts w:ascii="Browallia New" w:hAnsi="Browallia New" w:cs="Browallia New"/>
          <w:lang w:val="en-US"/>
        </w:rPr>
        <w:t xml:space="preserve"> </w:t>
      </w:r>
      <w:r w:rsidR="0017154F" w:rsidRPr="0026336C">
        <w:rPr>
          <w:rFonts w:ascii="Browallia New" w:hAnsi="Browallia New" w:cs="Browallia New" w:hint="cs"/>
          <w:cs/>
          <w:lang w:val="en-US"/>
        </w:rPr>
        <w:t xml:space="preserve">และ </w:t>
      </w:r>
      <w:r w:rsidR="0017154F" w:rsidRPr="0026336C">
        <w:rPr>
          <w:rFonts w:ascii="Browallia New" w:hAnsi="Browallia New" w:cs="Browallia New"/>
          <w:lang w:val="en-US"/>
        </w:rPr>
        <w:t>256</w:t>
      </w:r>
      <w:r w:rsidR="0081647C" w:rsidRPr="0026336C">
        <w:rPr>
          <w:rFonts w:ascii="Browallia New" w:hAnsi="Browallia New" w:cs="Browallia New"/>
          <w:lang w:val="en-US"/>
        </w:rPr>
        <w:t>7</w:t>
      </w:r>
      <w:r w:rsidR="0017154F" w:rsidRPr="0026336C">
        <w:rPr>
          <w:rFonts w:ascii="Browallia New" w:hAnsi="Browallia New" w:cs="Browallia New"/>
          <w:lang w:val="en-US"/>
        </w:rPr>
        <w:t xml:space="preserve"> </w:t>
      </w:r>
      <w:r w:rsidRPr="0026336C">
        <w:rPr>
          <w:rFonts w:ascii="Browallia New" w:eastAsia="Arial Unicode MS" w:hAnsi="Browallia New" w:cs="Browallia New"/>
          <w:cs/>
        </w:rPr>
        <w:t>กลุ่ม</w:t>
      </w:r>
      <w:r w:rsidR="000968D7" w:rsidRPr="0026336C">
        <w:rPr>
          <w:rFonts w:ascii="Browallia New" w:eastAsia="Arial Unicode MS" w:hAnsi="Browallia New" w:cs="Browallia New"/>
          <w:cs/>
        </w:rPr>
        <w:t>บริษัท</w:t>
      </w:r>
      <w:r w:rsidRPr="0026336C">
        <w:rPr>
          <w:rFonts w:ascii="Browallia New" w:eastAsia="Arial Unicode MS" w:hAnsi="Browallia New" w:cs="Browallia New"/>
          <w:cs/>
        </w:rPr>
        <w:t>มีอัตราส่วนหนี้สิน</w:t>
      </w:r>
      <w:r w:rsidRPr="0026336C">
        <w:rPr>
          <w:rFonts w:ascii="Browallia New" w:eastAsia="Arial Unicode MS" w:hAnsi="Browallia New" w:cs="Browallia New" w:hint="cs"/>
          <w:cs/>
        </w:rPr>
        <w:t>สุทธิ</w:t>
      </w:r>
      <w:r w:rsidRPr="0026336C">
        <w:rPr>
          <w:rFonts w:ascii="Browallia New" w:eastAsia="Arial Unicode MS" w:hAnsi="Browallia New" w:cs="Browallia New"/>
          <w:cs/>
        </w:rPr>
        <w:t>ต่อทุน</w:t>
      </w:r>
      <w:r w:rsidRPr="0026336C">
        <w:rPr>
          <w:rFonts w:ascii="Browallia New" w:eastAsia="Arial Unicode MS" w:hAnsi="Browallia New" w:cs="Browallia New"/>
          <w:cs/>
          <w:lang w:bidi="ar-SA"/>
        </w:rPr>
        <w:t xml:space="preserve"> </w:t>
      </w:r>
      <w:r w:rsidRPr="0026336C">
        <w:rPr>
          <w:rFonts w:ascii="Browallia New" w:eastAsia="Arial Unicode MS" w:hAnsi="Browallia New" w:cs="Browallia New"/>
          <w:cs/>
        </w:rPr>
        <w:t>ดังนี้</w:t>
      </w:r>
    </w:p>
    <w:p w14:paraId="49DE98E3" w14:textId="77777777" w:rsidR="0086511E" w:rsidRPr="00433E60" w:rsidRDefault="0086511E" w:rsidP="0086511E">
      <w:pPr>
        <w:tabs>
          <w:tab w:val="left" w:pos="630"/>
        </w:tabs>
        <w:ind w:left="432"/>
        <w:jc w:val="thaiDistribute"/>
        <w:rPr>
          <w:rFonts w:ascii="Browallia New" w:eastAsia="Arial Unicode MS" w:hAnsi="Browallia New" w:cs="Browallia New"/>
          <w:sz w:val="24"/>
          <w:szCs w:val="24"/>
          <w:highlight w:val="yellow"/>
        </w:rPr>
      </w:pPr>
    </w:p>
    <w:tbl>
      <w:tblPr>
        <w:tblW w:w="0" w:type="auto"/>
        <w:tblInd w:w="558" w:type="dxa"/>
        <w:tblLayout w:type="fixed"/>
        <w:tblLook w:val="04A0" w:firstRow="1" w:lastRow="0" w:firstColumn="1" w:lastColumn="0" w:noHBand="0" w:noVBand="1"/>
      </w:tblPr>
      <w:tblGrid>
        <w:gridCol w:w="5896"/>
        <w:gridCol w:w="1511"/>
        <w:gridCol w:w="1503"/>
      </w:tblGrid>
      <w:tr w:rsidR="0086511E" w:rsidRPr="00027F24" w14:paraId="1C3C39E8" w14:textId="77777777" w:rsidTr="00494790">
        <w:tc>
          <w:tcPr>
            <w:tcW w:w="5896" w:type="dxa"/>
          </w:tcPr>
          <w:p w14:paraId="7B9C2B0E" w14:textId="77777777" w:rsidR="0086511E" w:rsidRPr="00433E60" w:rsidRDefault="0086511E" w:rsidP="00FB5532">
            <w:pPr>
              <w:ind w:left="-44"/>
              <w:rPr>
                <w:rFonts w:ascii="Browallia New" w:eastAsia="Arial" w:hAnsi="Browallia New" w:cs="Browallia New"/>
                <w:highlight w:val="yellow"/>
              </w:rPr>
            </w:pPr>
          </w:p>
        </w:tc>
        <w:tc>
          <w:tcPr>
            <w:tcW w:w="3014" w:type="dxa"/>
            <w:gridSpan w:val="2"/>
          </w:tcPr>
          <w:p w14:paraId="312CBC30" w14:textId="77777777" w:rsidR="0086511E" w:rsidRPr="00B74A15" w:rsidRDefault="0086511E" w:rsidP="00FB5532">
            <w:pPr>
              <w:ind w:right="-72"/>
              <w:jc w:val="right"/>
              <w:rPr>
                <w:rFonts w:ascii="Browallia New" w:hAnsi="Browallia New" w:cs="Browallia New"/>
                <w:cs/>
                <w:lang w:val="en-US"/>
              </w:rPr>
            </w:pPr>
            <w:r w:rsidRPr="00B74A15">
              <w:rPr>
                <w:rFonts w:ascii="Browallia New" w:hAnsi="Browallia New" w:cs="Browallia New" w:hint="cs"/>
                <w:cs/>
              </w:rPr>
              <w:t xml:space="preserve">(หน่วย </w:t>
            </w:r>
            <w:r w:rsidRPr="00B74A15">
              <w:rPr>
                <w:rFonts w:ascii="Browallia New" w:hAnsi="Browallia New" w:cs="Browallia New"/>
                <w:lang w:val="en-US"/>
              </w:rPr>
              <w:t xml:space="preserve">: </w:t>
            </w:r>
            <w:r w:rsidRPr="00B74A15">
              <w:rPr>
                <w:rFonts w:ascii="Browallia New" w:hAnsi="Browallia New" w:cs="Browallia New" w:hint="cs"/>
                <w:cs/>
                <w:lang w:val="en-US"/>
              </w:rPr>
              <w:t>ล้านบาท)</w:t>
            </w:r>
          </w:p>
        </w:tc>
      </w:tr>
      <w:tr w:rsidR="0086511E" w:rsidRPr="00027F24" w14:paraId="3E349881" w14:textId="77777777" w:rsidTr="00494790">
        <w:tc>
          <w:tcPr>
            <w:tcW w:w="5896" w:type="dxa"/>
          </w:tcPr>
          <w:p w14:paraId="4D864329" w14:textId="77777777" w:rsidR="0086511E" w:rsidRPr="00433E60" w:rsidRDefault="0086511E" w:rsidP="00FB5532">
            <w:pPr>
              <w:ind w:left="-44"/>
              <w:rPr>
                <w:rFonts w:ascii="Browallia New" w:eastAsia="Arial" w:hAnsi="Browallia New" w:cs="Browallia New"/>
                <w:highlight w:val="yellow"/>
              </w:rPr>
            </w:pPr>
          </w:p>
        </w:tc>
        <w:tc>
          <w:tcPr>
            <w:tcW w:w="3014" w:type="dxa"/>
            <w:gridSpan w:val="2"/>
          </w:tcPr>
          <w:p w14:paraId="32CB597B" w14:textId="36C6A70B" w:rsidR="0086511E" w:rsidRPr="00B74A15" w:rsidRDefault="007A3E6D" w:rsidP="005A7D3F">
            <w:pPr>
              <w:pBdr>
                <w:bottom w:val="single" w:sz="4" w:space="1" w:color="auto"/>
              </w:pBdr>
              <w:jc w:val="center"/>
              <w:rPr>
                <w:rFonts w:ascii="Browallia New" w:hAnsi="Browallia New" w:cs="Browallia New"/>
                <w:cs/>
              </w:rPr>
            </w:pPr>
            <w:r w:rsidRPr="00B74A15">
              <w:rPr>
                <w:rFonts w:ascii="Browallia New" w:hAnsi="Browallia New" w:cs="Browallia New" w:hint="cs"/>
                <w:cs/>
              </w:rPr>
              <w:t>งบ</w:t>
            </w:r>
            <w:r w:rsidR="00477446" w:rsidRPr="00B74A15">
              <w:rPr>
                <w:rFonts w:ascii="Browallia New" w:hAnsi="Browallia New" w:cs="Browallia New"/>
                <w:cs/>
              </w:rPr>
              <w:t>การเงิน</w:t>
            </w:r>
            <w:r w:rsidR="0086511E" w:rsidRPr="00B74A15">
              <w:rPr>
                <w:rFonts w:ascii="Browallia New" w:hAnsi="Browallia New" w:cs="Browallia New"/>
                <w:cs/>
              </w:rPr>
              <w:t>รวม</w:t>
            </w:r>
          </w:p>
        </w:tc>
      </w:tr>
      <w:tr w:rsidR="0086511E" w:rsidRPr="00027F24" w14:paraId="5C518C60" w14:textId="77777777" w:rsidTr="00494790">
        <w:tc>
          <w:tcPr>
            <w:tcW w:w="5896" w:type="dxa"/>
          </w:tcPr>
          <w:p w14:paraId="02CB5805" w14:textId="77777777" w:rsidR="0086511E" w:rsidRPr="00433E60" w:rsidRDefault="0086511E" w:rsidP="00FB5532">
            <w:pPr>
              <w:ind w:left="-44"/>
              <w:jc w:val="center"/>
              <w:rPr>
                <w:rFonts w:ascii="Browallia New" w:eastAsia="Arial" w:hAnsi="Browallia New" w:cs="Browallia New"/>
                <w:highlight w:val="yellow"/>
              </w:rPr>
            </w:pPr>
            <w:bookmarkStart w:id="1" w:name="_Hlk45234752"/>
          </w:p>
        </w:tc>
        <w:tc>
          <w:tcPr>
            <w:tcW w:w="1511" w:type="dxa"/>
          </w:tcPr>
          <w:p w14:paraId="4DFC7269" w14:textId="74A76FC8" w:rsidR="0086511E" w:rsidRPr="00B74A15" w:rsidRDefault="00D24067" w:rsidP="005A7D3F">
            <w:pPr>
              <w:pBdr>
                <w:bottom w:val="single" w:sz="4" w:space="1" w:color="auto"/>
              </w:pBdr>
              <w:jc w:val="center"/>
              <w:rPr>
                <w:rFonts w:ascii="Browallia New" w:hAnsi="Browallia New" w:cs="Browallia New"/>
                <w:cs/>
              </w:rPr>
            </w:pPr>
            <w:r w:rsidRPr="00B74A15">
              <w:rPr>
                <w:rFonts w:ascii="Browallia New" w:hAnsi="Browallia New" w:cs="Browallia New" w:hint="cs"/>
                <w:lang w:val="en-US"/>
              </w:rPr>
              <w:t>256</w:t>
            </w:r>
            <w:r w:rsidR="00BB2DBD" w:rsidRPr="00B74A15">
              <w:rPr>
                <w:rFonts w:ascii="Browallia New" w:hAnsi="Browallia New" w:cs="Browallia New"/>
                <w:lang w:val="en-US"/>
              </w:rPr>
              <w:t>8</w:t>
            </w:r>
          </w:p>
        </w:tc>
        <w:tc>
          <w:tcPr>
            <w:tcW w:w="1503" w:type="dxa"/>
          </w:tcPr>
          <w:p w14:paraId="68BE01A2" w14:textId="614AB9EC" w:rsidR="0086511E" w:rsidRPr="00B74A15" w:rsidRDefault="00D24067" w:rsidP="005A7D3F">
            <w:pPr>
              <w:pBdr>
                <w:bottom w:val="single" w:sz="4" w:space="1" w:color="auto"/>
              </w:pBdr>
              <w:jc w:val="center"/>
              <w:rPr>
                <w:rFonts w:ascii="Browallia New" w:hAnsi="Browallia New" w:cs="Browallia New"/>
                <w:cs/>
              </w:rPr>
            </w:pPr>
            <w:r w:rsidRPr="00B74A15">
              <w:rPr>
                <w:rFonts w:ascii="Browallia New" w:hAnsi="Browallia New" w:cs="Browallia New" w:hint="cs"/>
                <w:lang w:val="en-US"/>
              </w:rPr>
              <w:t>256</w:t>
            </w:r>
            <w:r w:rsidR="00BB2DBD" w:rsidRPr="00B74A15">
              <w:rPr>
                <w:rFonts w:ascii="Browallia New" w:hAnsi="Browallia New" w:cs="Browallia New"/>
                <w:lang w:val="en-US"/>
              </w:rPr>
              <w:t>7</w:t>
            </w:r>
          </w:p>
        </w:tc>
      </w:tr>
      <w:tr w:rsidR="0086511E" w:rsidRPr="00027F24" w14:paraId="02330787" w14:textId="77777777" w:rsidTr="00494790">
        <w:tc>
          <w:tcPr>
            <w:tcW w:w="5896" w:type="dxa"/>
          </w:tcPr>
          <w:p w14:paraId="3F8327A0" w14:textId="458293CB" w:rsidR="0086511E" w:rsidRPr="00433E60" w:rsidRDefault="0086511E" w:rsidP="00FB5532">
            <w:pPr>
              <w:ind w:left="-44"/>
              <w:rPr>
                <w:rFonts w:ascii="Browallia New" w:eastAsia="Arial" w:hAnsi="Browallia New" w:cs="Browallia New"/>
                <w:highlight w:val="yellow"/>
              </w:rPr>
            </w:pPr>
          </w:p>
        </w:tc>
        <w:tc>
          <w:tcPr>
            <w:tcW w:w="1511" w:type="dxa"/>
          </w:tcPr>
          <w:p w14:paraId="2593FC6B" w14:textId="0216F35B" w:rsidR="0086511E" w:rsidRPr="00433E60" w:rsidRDefault="0086511E" w:rsidP="005A7D3F">
            <w:pPr>
              <w:jc w:val="right"/>
              <w:rPr>
                <w:rFonts w:ascii="Browallia New" w:eastAsia="Arial" w:hAnsi="Browallia New" w:cs="Browallia New"/>
                <w:highlight w:val="yellow"/>
                <w:lang w:val="en-US"/>
              </w:rPr>
            </w:pPr>
          </w:p>
        </w:tc>
        <w:tc>
          <w:tcPr>
            <w:tcW w:w="1503" w:type="dxa"/>
          </w:tcPr>
          <w:p w14:paraId="39475FCD" w14:textId="2C16CF2E" w:rsidR="0086511E" w:rsidRPr="00433E60" w:rsidRDefault="0086511E" w:rsidP="005A7D3F">
            <w:pPr>
              <w:jc w:val="right"/>
              <w:rPr>
                <w:rFonts w:ascii="Browallia New" w:eastAsia="Arial" w:hAnsi="Browallia New" w:cs="Browallia New"/>
                <w:highlight w:val="yellow"/>
              </w:rPr>
            </w:pPr>
          </w:p>
        </w:tc>
      </w:tr>
      <w:tr w:rsidR="00BB2DBD" w:rsidRPr="00027F24" w14:paraId="75308AA1" w14:textId="77777777" w:rsidTr="00494790">
        <w:tc>
          <w:tcPr>
            <w:tcW w:w="5896" w:type="dxa"/>
          </w:tcPr>
          <w:p w14:paraId="33F40BBC" w14:textId="2FAC9D40" w:rsidR="00BB2DBD" w:rsidRPr="00B74A15" w:rsidRDefault="00BB2DBD" w:rsidP="00BB2DBD">
            <w:pPr>
              <w:ind w:left="-44"/>
              <w:rPr>
                <w:rFonts w:ascii="Browallia New" w:eastAsia="Arial" w:hAnsi="Browallia New" w:cs="Browallia New"/>
                <w:cs/>
              </w:rPr>
            </w:pPr>
            <w:r w:rsidRPr="00B74A15">
              <w:rPr>
                <w:rFonts w:ascii="Browallia New" w:eastAsia="Arial" w:hAnsi="Browallia New" w:cs="Browallia New"/>
                <w:cs/>
              </w:rPr>
              <w:t>หนี้สินสุทธิ</w:t>
            </w:r>
          </w:p>
        </w:tc>
        <w:tc>
          <w:tcPr>
            <w:tcW w:w="1511" w:type="dxa"/>
          </w:tcPr>
          <w:p w14:paraId="3472FE18" w14:textId="4399C844" w:rsidR="00BB2DBD" w:rsidRPr="00925892" w:rsidRDefault="00B74A15" w:rsidP="00BB2DBD">
            <w:pPr>
              <w:jc w:val="right"/>
              <w:rPr>
                <w:rFonts w:ascii="Browallia New" w:eastAsia="Arial" w:hAnsi="Browallia New" w:cs="Browallia New"/>
                <w:cs/>
                <w:lang w:val="en-US"/>
              </w:rPr>
            </w:pPr>
            <w:r w:rsidRPr="00925892">
              <w:rPr>
                <w:rFonts w:ascii="Browallia New" w:eastAsia="Arial" w:hAnsi="Browallia New" w:cs="Browallia New"/>
                <w:lang w:val="en-US"/>
              </w:rPr>
              <w:t>1,8</w:t>
            </w:r>
            <w:r w:rsidR="003E6297">
              <w:rPr>
                <w:rFonts w:ascii="Browallia New" w:eastAsia="Arial" w:hAnsi="Browallia New" w:cs="Browallia New"/>
                <w:lang w:val="en-US"/>
              </w:rPr>
              <w:t>29</w:t>
            </w:r>
          </w:p>
        </w:tc>
        <w:tc>
          <w:tcPr>
            <w:tcW w:w="1503" w:type="dxa"/>
          </w:tcPr>
          <w:p w14:paraId="3A8AAD8B" w14:textId="5940B972" w:rsidR="00BB2DBD" w:rsidRPr="006D284E" w:rsidRDefault="00BB2DBD" w:rsidP="00BB2DBD">
            <w:pPr>
              <w:jc w:val="right"/>
              <w:rPr>
                <w:rFonts w:ascii="Browallia New" w:eastAsia="Arial" w:hAnsi="Browallia New" w:cs="Browallia New"/>
                <w:cs/>
              </w:rPr>
            </w:pPr>
            <w:r w:rsidRPr="006D284E">
              <w:rPr>
                <w:rFonts w:ascii="Browallia New" w:eastAsia="Arial" w:hAnsi="Browallia New" w:cs="Browallia New"/>
                <w:lang w:val="en-US"/>
              </w:rPr>
              <w:t>947</w:t>
            </w:r>
          </w:p>
        </w:tc>
      </w:tr>
      <w:tr w:rsidR="00BB2DBD" w:rsidRPr="00027F24" w14:paraId="0B73917E" w14:textId="77777777" w:rsidTr="00494790">
        <w:tc>
          <w:tcPr>
            <w:tcW w:w="5896" w:type="dxa"/>
          </w:tcPr>
          <w:p w14:paraId="7AB48787" w14:textId="77777777" w:rsidR="00BB2DBD" w:rsidRPr="00B74A15" w:rsidRDefault="00BB2DBD" w:rsidP="00BB2DBD">
            <w:pPr>
              <w:ind w:left="-44"/>
              <w:rPr>
                <w:rFonts w:ascii="Browallia New" w:eastAsia="Arial" w:hAnsi="Browallia New" w:cs="Browallia New"/>
              </w:rPr>
            </w:pPr>
            <w:r w:rsidRPr="00B74A15">
              <w:rPr>
                <w:rFonts w:ascii="Browallia New" w:eastAsia="Arial" w:hAnsi="Browallia New" w:cs="Browallia New"/>
                <w:cs/>
              </w:rPr>
              <w:t>ส่วนของเจ้าของ (รวมส่วนได้เสียที่ไม่มีอำนาจควบคุม)</w:t>
            </w:r>
          </w:p>
        </w:tc>
        <w:tc>
          <w:tcPr>
            <w:tcW w:w="1511" w:type="dxa"/>
          </w:tcPr>
          <w:p w14:paraId="7AC03CCE" w14:textId="5F7EE231" w:rsidR="00BB2DBD" w:rsidRPr="00925892" w:rsidRDefault="00B74A15" w:rsidP="00BB2DBD">
            <w:pPr>
              <w:pBdr>
                <w:bottom w:val="single" w:sz="4" w:space="1" w:color="auto"/>
              </w:pBdr>
              <w:jc w:val="right"/>
              <w:rPr>
                <w:rFonts w:ascii="Browallia New" w:eastAsia="Arial" w:hAnsi="Browallia New" w:cs="Browallia New"/>
                <w:lang w:val="en-US"/>
              </w:rPr>
            </w:pPr>
            <w:r w:rsidRPr="00925892">
              <w:rPr>
                <w:rFonts w:ascii="Browallia New" w:eastAsia="Arial" w:hAnsi="Browallia New" w:cs="Browallia New"/>
                <w:lang w:val="en-US"/>
              </w:rPr>
              <w:t>(3,</w:t>
            </w:r>
            <w:r w:rsidR="003E6297">
              <w:rPr>
                <w:rFonts w:ascii="Browallia New" w:eastAsia="Arial" w:hAnsi="Browallia New" w:cs="Browallia New"/>
                <w:lang w:val="en-US"/>
              </w:rPr>
              <w:t>695</w:t>
            </w:r>
            <w:r w:rsidRPr="00925892">
              <w:rPr>
                <w:rFonts w:ascii="Browallia New" w:eastAsia="Arial" w:hAnsi="Browallia New" w:cs="Browallia New"/>
                <w:lang w:val="en-US"/>
              </w:rPr>
              <w:t>)</w:t>
            </w:r>
          </w:p>
        </w:tc>
        <w:tc>
          <w:tcPr>
            <w:tcW w:w="1503" w:type="dxa"/>
          </w:tcPr>
          <w:p w14:paraId="3BE997DB" w14:textId="23172FF2" w:rsidR="00BB2DBD" w:rsidRPr="006D284E" w:rsidRDefault="00BB2DBD" w:rsidP="00BB2DBD">
            <w:pPr>
              <w:pBdr>
                <w:bottom w:val="single" w:sz="4" w:space="1" w:color="auto"/>
              </w:pBdr>
              <w:jc w:val="right"/>
              <w:rPr>
                <w:rFonts w:ascii="Browallia New" w:eastAsia="Arial" w:hAnsi="Browallia New" w:cs="Browallia New"/>
              </w:rPr>
            </w:pPr>
            <w:r w:rsidRPr="006D284E">
              <w:rPr>
                <w:rFonts w:ascii="Browallia New" w:eastAsia="Arial" w:hAnsi="Browallia New" w:cs="Browallia New"/>
                <w:lang w:val="en-US"/>
              </w:rPr>
              <w:t>2,762</w:t>
            </w:r>
          </w:p>
        </w:tc>
      </w:tr>
      <w:tr w:rsidR="00BB2DBD" w:rsidRPr="0086511E" w14:paraId="59777474" w14:textId="53C5F691" w:rsidTr="00494790">
        <w:tc>
          <w:tcPr>
            <w:tcW w:w="5896" w:type="dxa"/>
          </w:tcPr>
          <w:p w14:paraId="6BA13595" w14:textId="77777777" w:rsidR="00BB2DBD" w:rsidRPr="00B74A15" w:rsidRDefault="00BB2DBD" w:rsidP="00BB2DBD">
            <w:pPr>
              <w:ind w:left="-44"/>
              <w:rPr>
                <w:rFonts w:ascii="Browallia New" w:eastAsia="Arial" w:hAnsi="Browallia New" w:cs="Browallia New"/>
                <w:b/>
                <w:bCs/>
              </w:rPr>
            </w:pPr>
            <w:r w:rsidRPr="00B74A15">
              <w:rPr>
                <w:rFonts w:ascii="Browallia New" w:eastAsia="Arial" w:hAnsi="Browallia New" w:cs="Browallia New"/>
                <w:b/>
                <w:bCs/>
                <w:cs/>
              </w:rPr>
              <w:t>อัตราส่วนหนี้สิน</w:t>
            </w:r>
            <w:r w:rsidRPr="00B74A15">
              <w:rPr>
                <w:rFonts w:ascii="Browallia New" w:eastAsia="Arial" w:hAnsi="Browallia New" w:cs="Browallia New" w:hint="cs"/>
                <w:b/>
                <w:bCs/>
                <w:cs/>
              </w:rPr>
              <w:t>สุทธิ</w:t>
            </w:r>
            <w:r w:rsidRPr="00B74A15">
              <w:rPr>
                <w:rFonts w:ascii="Browallia New" w:eastAsia="Arial" w:hAnsi="Browallia New" w:cs="Browallia New"/>
                <w:b/>
                <w:bCs/>
                <w:cs/>
              </w:rPr>
              <w:t>ต่อทุน</w:t>
            </w:r>
          </w:p>
        </w:tc>
        <w:tc>
          <w:tcPr>
            <w:tcW w:w="1511" w:type="dxa"/>
          </w:tcPr>
          <w:p w14:paraId="229198C8" w14:textId="61597A5B" w:rsidR="00BB2DBD" w:rsidRPr="00925892" w:rsidRDefault="00B74A15" w:rsidP="00BB2DBD">
            <w:pPr>
              <w:pBdr>
                <w:bottom w:val="single" w:sz="12" w:space="1" w:color="auto"/>
              </w:pBdr>
              <w:jc w:val="right"/>
              <w:rPr>
                <w:rFonts w:ascii="Browallia New" w:eastAsia="Arial" w:hAnsi="Browallia New" w:cs="Browallia New"/>
                <w:cs/>
                <w:lang w:val="en-US"/>
              </w:rPr>
            </w:pPr>
            <w:r w:rsidRPr="00925892">
              <w:rPr>
                <w:rFonts w:ascii="Browallia New" w:eastAsia="Arial" w:hAnsi="Browallia New" w:cs="Browallia New"/>
                <w:lang w:val="en-US"/>
              </w:rPr>
              <w:t>(0.</w:t>
            </w:r>
            <w:r w:rsidR="003E6297">
              <w:rPr>
                <w:rFonts w:ascii="Browallia New" w:eastAsia="Arial" w:hAnsi="Browallia New" w:cs="Browallia New"/>
                <w:lang w:val="en-US"/>
              </w:rPr>
              <w:t>49</w:t>
            </w:r>
            <w:r w:rsidRPr="00925892">
              <w:rPr>
                <w:rFonts w:ascii="Browallia New" w:eastAsia="Arial" w:hAnsi="Browallia New" w:cs="Browallia New"/>
                <w:lang w:val="en-US"/>
              </w:rPr>
              <w:t>)</w:t>
            </w:r>
          </w:p>
        </w:tc>
        <w:tc>
          <w:tcPr>
            <w:tcW w:w="1503" w:type="dxa"/>
          </w:tcPr>
          <w:p w14:paraId="469EE9AD" w14:textId="4B970F1C" w:rsidR="00BB2DBD" w:rsidRPr="006D284E" w:rsidRDefault="00BB2DBD" w:rsidP="00BB2DBD">
            <w:pPr>
              <w:pBdr>
                <w:bottom w:val="single" w:sz="12" w:space="1" w:color="auto"/>
              </w:pBdr>
              <w:jc w:val="right"/>
              <w:rPr>
                <w:rFonts w:ascii="Browallia New" w:eastAsia="Arial" w:hAnsi="Browallia New" w:cs="Browallia New"/>
                <w:lang w:val="en-US"/>
              </w:rPr>
            </w:pPr>
            <w:r w:rsidRPr="006D284E">
              <w:rPr>
                <w:rFonts w:ascii="Browallia New" w:eastAsia="Arial" w:hAnsi="Browallia New" w:cs="Browallia New"/>
                <w:lang w:val="en-US"/>
              </w:rPr>
              <w:t>0</w:t>
            </w:r>
            <w:r w:rsidRPr="006D284E">
              <w:rPr>
                <w:rFonts w:ascii="Browallia New" w:eastAsia="Arial" w:hAnsi="Browallia New" w:cs="Browallia New"/>
                <w:cs/>
                <w:lang w:val="en-US"/>
              </w:rPr>
              <w:t>.</w:t>
            </w:r>
            <w:r w:rsidRPr="006D284E">
              <w:rPr>
                <w:rFonts w:ascii="Browallia New" w:eastAsia="Arial" w:hAnsi="Browallia New" w:cs="Browallia New"/>
                <w:lang w:val="en-US"/>
              </w:rPr>
              <w:t>34</w:t>
            </w:r>
          </w:p>
        </w:tc>
      </w:tr>
      <w:bookmarkEnd w:id="1"/>
    </w:tbl>
    <w:p w14:paraId="354502F7" w14:textId="77777777" w:rsidR="003F0D04" w:rsidRPr="00925892" w:rsidRDefault="003F0D04" w:rsidP="00D17431">
      <w:pPr>
        <w:tabs>
          <w:tab w:val="left" w:pos="630"/>
        </w:tabs>
        <w:ind w:left="432"/>
        <w:jc w:val="thaiDistribute"/>
        <w:rPr>
          <w:rFonts w:ascii="Browallia New" w:eastAsia="Arial Unicode MS" w:hAnsi="Browallia New" w:cs="Browallia New"/>
        </w:rPr>
      </w:pPr>
    </w:p>
    <w:p w14:paraId="1F7FEB37" w14:textId="77777777" w:rsidR="00AC0675" w:rsidRPr="006D284E" w:rsidRDefault="00AC0675" w:rsidP="00AC0675">
      <w:pPr>
        <w:tabs>
          <w:tab w:val="left" w:pos="630"/>
        </w:tabs>
        <w:ind w:left="432"/>
        <w:jc w:val="thaiDistribute"/>
        <w:rPr>
          <w:rFonts w:ascii="Browallia New" w:eastAsia="Arial Unicode MS" w:hAnsi="Browallia New" w:cs="Browallia New"/>
          <w:i/>
          <w:iCs/>
          <w:lang w:val="en-US"/>
        </w:rPr>
      </w:pPr>
      <w:r w:rsidRPr="006D284E">
        <w:rPr>
          <w:rFonts w:ascii="Browallia New" w:eastAsia="Arial Unicode MS" w:hAnsi="Browallia New" w:cs="Browallia New"/>
          <w:i/>
          <w:iCs/>
          <w:cs/>
        </w:rPr>
        <w:t xml:space="preserve">การคงไว้ซึ่งอัตราส่วนตามสัญญาเงินกู้ </w:t>
      </w:r>
    </w:p>
    <w:p w14:paraId="096F5302" w14:textId="77777777" w:rsidR="00AC0675" w:rsidRPr="006D284E" w:rsidRDefault="00AC0675" w:rsidP="00AC0675">
      <w:pPr>
        <w:tabs>
          <w:tab w:val="left" w:pos="630"/>
        </w:tabs>
        <w:ind w:left="432"/>
        <w:jc w:val="thaiDistribute"/>
        <w:rPr>
          <w:rFonts w:ascii="Browallia New" w:eastAsia="Arial Unicode MS" w:hAnsi="Browallia New" w:cs="Browallia New"/>
        </w:rPr>
      </w:pPr>
    </w:p>
    <w:p w14:paraId="41521F9D" w14:textId="4CD0D360" w:rsidR="001A19BD" w:rsidRPr="006D284E" w:rsidRDefault="00AC0675" w:rsidP="00AC0675">
      <w:pPr>
        <w:tabs>
          <w:tab w:val="left" w:pos="630"/>
        </w:tabs>
        <w:ind w:left="432"/>
        <w:jc w:val="thaiDistribute"/>
        <w:rPr>
          <w:rFonts w:ascii="Browallia New" w:eastAsia="Arial Unicode MS" w:hAnsi="Browallia New" w:cs="Browallia New"/>
        </w:rPr>
      </w:pPr>
      <w:r w:rsidRPr="006D284E">
        <w:rPr>
          <w:rFonts w:ascii="Browallia New" w:eastAsia="Arial Unicode MS" w:hAnsi="Browallia New" w:cs="Browallia New"/>
          <w:cs/>
        </w:rPr>
        <w:t>ภายใต้เงื่อนไขของวงเงินกู้หลักของกลุ่มบริษัท กลุ่มบริษัทจะต้อง</w:t>
      </w:r>
      <w:r w:rsidR="00285D06" w:rsidRPr="006D284E">
        <w:rPr>
          <w:rFonts w:ascii="Browallia New" w:eastAsia="Arial Unicode MS" w:hAnsi="Browallia New" w:cs="Browallia New"/>
          <w:cs/>
        </w:rPr>
        <w:t>ดำรงไว้ซึ่งอัตราส่วนของหนี้สิน</w:t>
      </w:r>
      <w:r w:rsidR="00D8363C" w:rsidRPr="006D284E">
        <w:rPr>
          <w:rFonts w:ascii="Browallia New" w:eastAsia="Arial Unicode MS" w:hAnsi="Browallia New" w:cs="Browallia New" w:hint="cs"/>
          <w:cs/>
        </w:rPr>
        <w:t>สุทธิ</w:t>
      </w:r>
      <w:r w:rsidR="00285D06" w:rsidRPr="006D284E">
        <w:rPr>
          <w:rFonts w:ascii="Browallia New" w:eastAsia="Arial Unicode MS" w:hAnsi="Browallia New" w:cs="Browallia New"/>
          <w:cs/>
        </w:rPr>
        <w:t>ต่อส่วนของ</w:t>
      </w:r>
      <w:r w:rsidR="00E04404">
        <w:rPr>
          <w:rFonts w:ascii="Browallia New" w:eastAsia="Arial Unicode MS" w:hAnsi="Browallia New" w:cs="Browallia New"/>
          <w:cs/>
        </w:rPr>
        <w:br/>
      </w:r>
      <w:r w:rsidR="00285D06" w:rsidRPr="006D284E">
        <w:rPr>
          <w:rFonts w:ascii="Browallia New" w:eastAsia="Arial Unicode MS" w:hAnsi="Browallia New" w:cs="Browallia New"/>
          <w:cs/>
        </w:rPr>
        <w:t>ผู้ถือหุ้นตลอดอายุของหุ้นกู้ในงบการเงินรวมของบริษัทที่ได้ผ่านการสอบทานหรือตรวจสอบโดยผู้สอบบัญชีของ</w:t>
      </w:r>
      <w:r w:rsidR="00E04404">
        <w:rPr>
          <w:rFonts w:ascii="Browallia New" w:eastAsia="Arial Unicode MS" w:hAnsi="Browallia New" w:cs="Browallia New"/>
          <w:cs/>
        </w:rPr>
        <w:br/>
      </w:r>
      <w:r w:rsidR="00285D06" w:rsidRPr="006D284E">
        <w:rPr>
          <w:rFonts w:ascii="Browallia New" w:eastAsia="Arial Unicode MS" w:hAnsi="Browallia New" w:cs="Browallia New"/>
          <w:cs/>
        </w:rPr>
        <w:t xml:space="preserve">ผู้ออกหุ้นกู้แล้วเป็นอัตราส่วนไม่เกิน </w:t>
      </w:r>
      <w:r w:rsidR="00B54C92" w:rsidRPr="006D284E">
        <w:rPr>
          <w:rFonts w:ascii="Browallia New" w:eastAsia="Arial Unicode MS" w:hAnsi="Browallia New" w:cs="Browallia New"/>
          <w:lang w:val="en-US"/>
        </w:rPr>
        <w:t>3</w:t>
      </w:r>
      <w:r w:rsidR="00285D06" w:rsidRPr="006D284E">
        <w:rPr>
          <w:rFonts w:ascii="Browallia New" w:eastAsia="Arial Unicode MS" w:hAnsi="Browallia New" w:cs="Browallia New"/>
          <w:cs/>
        </w:rPr>
        <w:t>:</w:t>
      </w:r>
      <w:r w:rsidR="00B54C92" w:rsidRPr="006D284E">
        <w:rPr>
          <w:rFonts w:ascii="Browallia New" w:eastAsia="Arial Unicode MS" w:hAnsi="Browallia New" w:cs="Browallia New"/>
          <w:lang w:val="en-US"/>
        </w:rPr>
        <w:t>1</w:t>
      </w:r>
    </w:p>
    <w:p w14:paraId="683F22D7" w14:textId="77777777" w:rsidR="001A19BD" w:rsidRPr="007E1817" w:rsidRDefault="001A19BD" w:rsidP="00D17431">
      <w:pPr>
        <w:tabs>
          <w:tab w:val="left" w:pos="630"/>
        </w:tabs>
        <w:ind w:left="432"/>
        <w:jc w:val="thaiDistribute"/>
        <w:rPr>
          <w:rFonts w:ascii="Browallia New" w:eastAsia="Arial Unicode MS" w:hAnsi="Browallia New" w:cs="Browallia New"/>
        </w:rPr>
      </w:pPr>
    </w:p>
    <w:p w14:paraId="605726A5" w14:textId="109F5D74" w:rsidR="00B96C12" w:rsidRPr="007E1817" w:rsidRDefault="00B96C12" w:rsidP="00B96C12">
      <w:pPr>
        <w:tabs>
          <w:tab w:val="left" w:pos="630"/>
        </w:tabs>
        <w:ind w:left="432"/>
        <w:jc w:val="thaiDistribute"/>
        <w:rPr>
          <w:rFonts w:ascii="Browallia New" w:eastAsia="Arial Unicode MS" w:hAnsi="Browallia New" w:cs="Browallia New"/>
          <w:cs/>
        </w:rPr>
      </w:pPr>
      <w:r w:rsidRPr="007E1817">
        <w:rPr>
          <w:rFonts w:ascii="Browallia New" w:eastAsia="Arial Unicode MS" w:hAnsi="Browallia New" w:cs="Browallia New"/>
          <w:cs/>
        </w:rPr>
        <w:t>กลุ่มบริษัท</w:t>
      </w:r>
      <w:r w:rsidR="002024E4" w:rsidRPr="007E1817">
        <w:rPr>
          <w:rFonts w:ascii="Browallia New" w:eastAsia="Arial Unicode MS" w:hAnsi="Browallia New" w:cs="Browallia New" w:hint="cs"/>
          <w:cs/>
          <w:lang w:val="en-US"/>
        </w:rPr>
        <w:t>ไม่</w:t>
      </w:r>
      <w:r w:rsidRPr="007E1817">
        <w:rPr>
          <w:rFonts w:ascii="Browallia New" w:eastAsia="Arial Unicode MS" w:hAnsi="Browallia New" w:cs="Browallia New"/>
          <w:cs/>
        </w:rPr>
        <w:t xml:space="preserve">สามารถคงไว้ซึ่งอัตราส่วนทางการเงินดังกล่าวตลอดรอบระยะเวลารายงาน ทั้งนี้ ณ วันที่ </w:t>
      </w:r>
      <w:r w:rsidR="00B54C92" w:rsidRPr="007E1817">
        <w:rPr>
          <w:rFonts w:ascii="Browallia New" w:eastAsia="Arial Unicode MS" w:hAnsi="Browallia New" w:cs="Browallia New"/>
          <w:lang w:val="en-US"/>
        </w:rPr>
        <w:t>31</w:t>
      </w:r>
      <w:r w:rsidRPr="007E1817">
        <w:rPr>
          <w:rFonts w:ascii="Browallia New" w:eastAsia="Arial Unicode MS" w:hAnsi="Browallia New" w:cs="Browallia New"/>
          <w:cs/>
        </w:rPr>
        <w:t xml:space="preserve"> ธันวาคม </w:t>
      </w:r>
      <w:r w:rsidRPr="007E1817">
        <w:rPr>
          <w:rFonts w:ascii="Browallia New" w:eastAsia="Arial Unicode MS" w:hAnsi="Browallia New" w:cs="Browallia New"/>
          <w:lang w:val="en-US"/>
        </w:rPr>
        <w:t>256</w:t>
      </w:r>
      <w:r w:rsidR="00BB2DBD" w:rsidRPr="007E1817">
        <w:rPr>
          <w:rFonts w:ascii="Browallia New" w:eastAsia="Arial Unicode MS" w:hAnsi="Browallia New" w:cs="Browallia New"/>
          <w:lang w:val="en-US"/>
        </w:rPr>
        <w:t>8</w:t>
      </w:r>
      <w:r w:rsidRPr="007E1817">
        <w:rPr>
          <w:rFonts w:ascii="Browallia New" w:eastAsia="Arial Unicode MS" w:hAnsi="Browallia New" w:cs="Browallia New"/>
        </w:rPr>
        <w:t xml:space="preserve"> </w:t>
      </w:r>
      <w:r w:rsidRPr="007E1817">
        <w:rPr>
          <w:rFonts w:ascii="Browallia New" w:eastAsia="Arial Unicode MS" w:hAnsi="Browallia New" w:cs="Browallia New"/>
          <w:cs/>
        </w:rPr>
        <w:t>อัตราส่วน</w:t>
      </w:r>
      <w:r w:rsidRPr="007E1817">
        <w:rPr>
          <w:rFonts w:ascii="Browallia New" w:eastAsia="Arial Unicode MS" w:hAnsi="Browallia New" w:cs="Browallia New"/>
          <w:sz w:val="22"/>
          <w:cs/>
        </w:rPr>
        <w:t>หนี้สิน</w:t>
      </w:r>
      <w:r w:rsidRPr="007E1817">
        <w:rPr>
          <w:rFonts w:ascii="Browallia New" w:eastAsia="Arial Unicode MS" w:hAnsi="Browallia New" w:cs="Browallia New" w:hint="cs"/>
          <w:sz w:val="22"/>
          <w:cs/>
        </w:rPr>
        <w:t>สุทธิ</w:t>
      </w:r>
      <w:r w:rsidRPr="007E1817">
        <w:rPr>
          <w:rFonts w:ascii="Browallia New" w:eastAsia="Arial Unicode MS" w:hAnsi="Browallia New" w:cs="Browallia New"/>
          <w:sz w:val="22"/>
          <w:cs/>
        </w:rPr>
        <w:t>ต่อ</w:t>
      </w:r>
      <w:r w:rsidR="00BD6FF8" w:rsidRPr="007E1817">
        <w:rPr>
          <w:rFonts w:ascii="Browallia New" w:eastAsia="Arial Unicode MS" w:hAnsi="Browallia New" w:cs="Browallia New" w:hint="cs"/>
          <w:sz w:val="22"/>
          <w:cs/>
        </w:rPr>
        <w:t>ทุน</w:t>
      </w:r>
      <w:r w:rsidRPr="007E1817">
        <w:rPr>
          <w:rFonts w:ascii="Browallia New" w:eastAsia="Arial Unicode MS" w:hAnsi="Browallia New" w:cs="Browallia New"/>
          <w:cs/>
        </w:rPr>
        <w:t>เท่ากับ</w:t>
      </w:r>
      <w:r w:rsidRPr="007E1817">
        <w:rPr>
          <w:rFonts w:ascii="Browallia New" w:eastAsia="Arial Unicode MS" w:hAnsi="Browallia New" w:cs="Browallia New" w:hint="cs"/>
          <w:cs/>
        </w:rPr>
        <w:t xml:space="preserve"> </w:t>
      </w:r>
      <w:r w:rsidR="002024E4" w:rsidRPr="00925892">
        <w:rPr>
          <w:rFonts w:ascii="Browallia New" w:eastAsia="Arial Unicode MS" w:hAnsi="Browallia New" w:cs="Browallia New"/>
          <w:lang w:val="en-US"/>
        </w:rPr>
        <w:t>(0.</w:t>
      </w:r>
      <w:r w:rsidR="00CC0606">
        <w:rPr>
          <w:rFonts w:ascii="Browallia New" w:eastAsia="Arial Unicode MS" w:hAnsi="Browallia New" w:cs="Browallia New"/>
          <w:lang w:val="en-US"/>
        </w:rPr>
        <w:t>4</w:t>
      </w:r>
      <w:r w:rsidR="002024E4" w:rsidRPr="00925892">
        <w:rPr>
          <w:rFonts w:ascii="Browallia New" w:eastAsia="Arial Unicode MS" w:hAnsi="Browallia New" w:cs="Browallia New"/>
          <w:lang w:val="en-US"/>
        </w:rPr>
        <w:t>9)</w:t>
      </w:r>
      <w:r w:rsidRPr="007E1817">
        <w:rPr>
          <w:rFonts w:ascii="Browallia New" w:eastAsia="Arial Unicode MS" w:hAnsi="Browallia New" w:cs="Browallia New"/>
          <w:lang w:val="en-US"/>
        </w:rPr>
        <w:t xml:space="preserve"> </w:t>
      </w:r>
      <w:r w:rsidRPr="007E1817">
        <w:rPr>
          <w:rFonts w:ascii="Browallia New" w:eastAsia="Arial Unicode MS" w:hAnsi="Browallia New" w:cs="Browallia New" w:hint="cs"/>
          <w:cs/>
          <w:lang w:val="en-US"/>
        </w:rPr>
        <w:t>เท่า</w:t>
      </w:r>
      <w:r w:rsidRPr="007E1817">
        <w:rPr>
          <w:rFonts w:ascii="Browallia New" w:eastAsia="Arial Unicode MS" w:hAnsi="Browallia New" w:cs="Browallia New"/>
          <w:cs/>
        </w:rPr>
        <w:t xml:space="preserve"> (</w:t>
      </w:r>
      <w:r w:rsidRPr="007E1817">
        <w:rPr>
          <w:rFonts w:ascii="Browallia New" w:eastAsia="Arial Unicode MS" w:hAnsi="Browallia New" w:cs="Browallia New"/>
          <w:lang w:val="en-US"/>
        </w:rPr>
        <w:t>256</w:t>
      </w:r>
      <w:r w:rsidR="00BB2DBD" w:rsidRPr="007E1817">
        <w:rPr>
          <w:rFonts w:ascii="Browallia New" w:eastAsia="Arial Unicode MS" w:hAnsi="Browallia New" w:cs="Browallia New"/>
          <w:lang w:val="en-US"/>
        </w:rPr>
        <w:t>7</w:t>
      </w:r>
      <w:r w:rsidRPr="007E1817">
        <w:rPr>
          <w:rFonts w:ascii="Browallia New" w:eastAsia="Arial Unicode MS" w:hAnsi="Browallia New" w:cs="Browallia New"/>
        </w:rPr>
        <w:t xml:space="preserve">: </w:t>
      </w:r>
      <w:r w:rsidRPr="007E1817">
        <w:rPr>
          <w:rFonts w:ascii="Browallia New" w:eastAsia="Arial Unicode MS" w:hAnsi="Browallia New" w:cs="Browallia New"/>
          <w:lang w:val="en-US"/>
        </w:rPr>
        <w:t>0.3</w:t>
      </w:r>
      <w:r w:rsidR="00BB2DBD" w:rsidRPr="007E1817">
        <w:rPr>
          <w:rFonts w:ascii="Browallia New" w:eastAsia="Arial Unicode MS" w:hAnsi="Browallia New" w:cs="Browallia New"/>
          <w:lang w:val="en-US"/>
        </w:rPr>
        <w:t>4</w:t>
      </w:r>
      <w:r w:rsidRPr="007E1817">
        <w:rPr>
          <w:rFonts w:ascii="Browallia New" w:eastAsia="Arial Unicode MS" w:hAnsi="Browallia New" w:cs="Browallia New"/>
          <w:lang w:val="en-US"/>
        </w:rPr>
        <w:t xml:space="preserve"> </w:t>
      </w:r>
      <w:r w:rsidRPr="007E1817">
        <w:rPr>
          <w:rFonts w:ascii="Browallia New" w:eastAsia="Arial Unicode MS" w:hAnsi="Browallia New" w:cs="Browallia New" w:hint="cs"/>
          <w:cs/>
        </w:rPr>
        <w:t>เท่า</w:t>
      </w:r>
      <w:r w:rsidRPr="007E1817">
        <w:rPr>
          <w:rFonts w:ascii="Browallia New" w:eastAsia="Arial Unicode MS" w:hAnsi="Browallia New" w:cs="Browallia New"/>
          <w:cs/>
        </w:rPr>
        <w:t>)</w:t>
      </w:r>
      <w:r w:rsidR="007E1817" w:rsidRPr="007E1817">
        <w:rPr>
          <w:rFonts w:ascii="Browallia New" w:eastAsia="Arial Unicode MS" w:hAnsi="Browallia New" w:cs="Browallia New"/>
          <w:lang w:val="en-US"/>
        </w:rPr>
        <w:t xml:space="preserve"> </w:t>
      </w:r>
      <w:r w:rsidR="007E1817" w:rsidRPr="007E1817">
        <w:rPr>
          <w:rFonts w:ascii="Browallia New" w:eastAsia="Arial Unicode MS" w:hAnsi="Browallia New" w:cs="Browallia New"/>
          <w:cs/>
        </w:rPr>
        <w:t>สาเหตุที่อัตราส่วนติดลบเนื่องจากส่วนของ</w:t>
      </w:r>
      <w:r w:rsidR="00E04404">
        <w:rPr>
          <w:rFonts w:ascii="Browallia New" w:eastAsia="Arial Unicode MS" w:hAnsi="Browallia New" w:cs="Browallia New"/>
          <w:cs/>
        </w:rPr>
        <w:br/>
      </w:r>
      <w:r w:rsidR="007E1817" w:rsidRPr="007E1817">
        <w:rPr>
          <w:rFonts w:ascii="Browallia New" w:eastAsia="Arial Unicode MS" w:hAnsi="Browallia New" w:cs="Browallia New"/>
          <w:cs/>
        </w:rPr>
        <w:t>ผู้ถือหุ้นน้อยกว่าศูนย์</w:t>
      </w:r>
    </w:p>
    <w:p w14:paraId="6519667C" w14:textId="77777777" w:rsidR="00B96C12" w:rsidRPr="00433E60" w:rsidRDefault="00B96C12" w:rsidP="00D17431">
      <w:pPr>
        <w:tabs>
          <w:tab w:val="left" w:pos="630"/>
        </w:tabs>
        <w:ind w:left="432"/>
        <w:jc w:val="thaiDistribute"/>
        <w:rPr>
          <w:rFonts w:ascii="Browallia New" w:eastAsia="Arial Unicode MS" w:hAnsi="Browallia New" w:cs="Browallia New"/>
          <w:highlight w:val="yellow"/>
        </w:rPr>
      </w:pPr>
    </w:p>
    <w:p w14:paraId="0ADB70C8"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rPr>
      </w:pPr>
    </w:p>
    <w:p w14:paraId="65F5E2F4"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rPr>
      </w:pPr>
    </w:p>
    <w:p w14:paraId="09EA43FE"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rPr>
      </w:pPr>
    </w:p>
    <w:p w14:paraId="3DDE15D6"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rPr>
      </w:pPr>
    </w:p>
    <w:p w14:paraId="5AF66DA0"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rPr>
      </w:pPr>
    </w:p>
    <w:p w14:paraId="1D2C4225" w14:textId="77777777" w:rsidR="00F749E8" w:rsidRPr="00433E60" w:rsidRDefault="00F749E8" w:rsidP="00D17431">
      <w:pPr>
        <w:tabs>
          <w:tab w:val="left" w:pos="630"/>
        </w:tabs>
        <w:ind w:left="432"/>
        <w:jc w:val="thaiDistribute"/>
        <w:rPr>
          <w:rFonts w:ascii="Browallia New" w:eastAsia="Arial Unicode MS" w:hAnsi="Browallia New" w:cs="Browallia New"/>
          <w:highlight w:val="yellow"/>
          <w:cs/>
        </w:rPr>
      </w:pPr>
    </w:p>
    <w:p w14:paraId="3DE0AF4E" w14:textId="2A424F60" w:rsidR="00BE7867" w:rsidRPr="00D831FE" w:rsidRDefault="005731E6" w:rsidP="00BD4FB3">
      <w:pPr>
        <w:numPr>
          <w:ilvl w:val="0"/>
          <w:numId w:val="3"/>
        </w:numPr>
        <w:tabs>
          <w:tab w:val="num" w:pos="426"/>
        </w:tabs>
        <w:ind w:left="426" w:right="1800" w:hanging="426"/>
        <w:jc w:val="thaiDistribute"/>
        <w:rPr>
          <w:rFonts w:ascii="Browallia New" w:hAnsi="Browallia New" w:cs="Browallia New"/>
          <w:b/>
          <w:bCs/>
          <w:lang w:val="en-GB"/>
        </w:rPr>
      </w:pPr>
      <w:r w:rsidRPr="00D831FE">
        <w:rPr>
          <w:rFonts w:ascii="Browallia New" w:hAnsi="Browallia New" w:cs="Browallia New" w:hint="cs"/>
          <w:b/>
          <w:bCs/>
          <w:cs/>
          <w:lang w:val="en-GB"/>
        </w:rPr>
        <w:lastRenderedPageBreak/>
        <w:t>มูลค่ายุติธรรม</w:t>
      </w:r>
    </w:p>
    <w:p w14:paraId="17E3637A" w14:textId="77777777" w:rsidR="00513D19" w:rsidRPr="00D831FE" w:rsidRDefault="00513D19" w:rsidP="00513D19">
      <w:pPr>
        <w:ind w:left="426" w:right="1800"/>
        <w:jc w:val="thaiDistribute"/>
        <w:rPr>
          <w:rFonts w:ascii="Browallia New" w:hAnsi="Browallia New" w:cs="Browallia New"/>
          <w:b/>
          <w:bCs/>
          <w:lang w:val="en-GB"/>
        </w:rPr>
      </w:pPr>
    </w:p>
    <w:p w14:paraId="34E45E7A" w14:textId="5EB408B1" w:rsidR="005731E6" w:rsidRPr="00D831FE" w:rsidRDefault="00FC41CD" w:rsidP="00254CF7">
      <w:pPr>
        <w:pStyle w:val="ListParagraph"/>
        <w:numPr>
          <w:ilvl w:val="1"/>
          <w:numId w:val="27"/>
        </w:numPr>
        <w:ind w:left="882" w:right="-23" w:hanging="450"/>
        <w:jc w:val="thaiDistribute"/>
        <w:rPr>
          <w:rFonts w:ascii="Browallia New" w:hAnsi="Browallia New" w:cs="Browallia New"/>
          <w:szCs w:val="28"/>
          <w:lang w:val="en-GB"/>
        </w:rPr>
      </w:pPr>
      <w:r w:rsidRPr="00D831FE">
        <w:rPr>
          <w:rFonts w:ascii="Browallia New" w:hAnsi="Browallia New" w:cs="Browallia New" w:hint="cs"/>
          <w:szCs w:val="28"/>
          <w:cs/>
          <w:lang w:val="en-GB"/>
        </w:rPr>
        <w:t>ตารางต่อไปนี้</w:t>
      </w:r>
      <w:r w:rsidR="00603425" w:rsidRPr="00D831FE">
        <w:rPr>
          <w:rFonts w:ascii="Browallia New" w:hAnsi="Browallia New" w:cs="Browallia New" w:hint="cs"/>
          <w:szCs w:val="28"/>
          <w:cs/>
          <w:lang w:val="en-GB"/>
        </w:rPr>
        <w:t>แสดงมูลค่ายุติธรรมของสินทรัพย์และหนี้สินทางการเงิน แต่ไม่รวมถึงกรณีที่มูลค่ายุติธรรมใกล้เคียงกับราคาตามบัญชี</w:t>
      </w:r>
    </w:p>
    <w:p w14:paraId="3DE0AF53" w14:textId="77777777" w:rsidR="0017498C" w:rsidRPr="00433E60" w:rsidRDefault="0017498C" w:rsidP="009C7362">
      <w:pPr>
        <w:pStyle w:val="ListParagraph"/>
        <w:ind w:left="786" w:right="1800"/>
        <w:jc w:val="thaiDistribute"/>
        <w:rPr>
          <w:rFonts w:ascii="Browallia New" w:eastAsia="Arial Unicode MS" w:hAnsi="Browallia New" w:cs="Browallia New"/>
          <w:sz w:val="24"/>
          <w:szCs w:val="24"/>
          <w:highlight w:val="yellow"/>
          <w:cs/>
        </w:rPr>
      </w:pPr>
    </w:p>
    <w:tbl>
      <w:tblPr>
        <w:tblW w:w="9082" w:type="dxa"/>
        <w:tblInd w:w="432" w:type="dxa"/>
        <w:tblLayout w:type="fixed"/>
        <w:tblLook w:val="0000" w:firstRow="0" w:lastRow="0" w:firstColumn="0" w:lastColumn="0" w:noHBand="0" w:noVBand="0"/>
      </w:tblPr>
      <w:tblGrid>
        <w:gridCol w:w="3543"/>
        <w:gridCol w:w="1416"/>
        <w:gridCol w:w="1280"/>
        <w:gridCol w:w="1447"/>
        <w:gridCol w:w="1396"/>
      </w:tblGrid>
      <w:tr w:rsidR="00672725" w:rsidRPr="00F066C1" w14:paraId="3DE0AF57" w14:textId="77777777" w:rsidTr="0065023A">
        <w:tc>
          <w:tcPr>
            <w:tcW w:w="3543" w:type="dxa"/>
          </w:tcPr>
          <w:p w14:paraId="3DE0AF54" w14:textId="77777777" w:rsidR="00672725" w:rsidRPr="00A3471A" w:rsidRDefault="00672725" w:rsidP="00C009FE">
            <w:pPr>
              <w:rPr>
                <w:rFonts w:ascii="Browallia New" w:hAnsi="Browallia New" w:cs="Browallia New"/>
                <w:sz w:val="22"/>
                <w:szCs w:val="22"/>
                <w:cs/>
              </w:rPr>
            </w:pPr>
          </w:p>
        </w:tc>
        <w:tc>
          <w:tcPr>
            <w:tcW w:w="2696" w:type="dxa"/>
            <w:gridSpan w:val="2"/>
            <w:vAlign w:val="bottom"/>
          </w:tcPr>
          <w:p w14:paraId="3DE0AF55" w14:textId="77777777" w:rsidR="00672725" w:rsidRPr="00A3471A" w:rsidRDefault="00672725" w:rsidP="00C009FE">
            <w:pPr>
              <w:ind w:right="-2"/>
              <w:jc w:val="center"/>
              <w:rPr>
                <w:rFonts w:ascii="Browallia New" w:hAnsi="Browallia New" w:cs="Browallia New"/>
                <w:sz w:val="22"/>
                <w:szCs w:val="22"/>
                <w:cs/>
              </w:rPr>
            </w:pPr>
          </w:p>
        </w:tc>
        <w:tc>
          <w:tcPr>
            <w:tcW w:w="2843" w:type="dxa"/>
            <w:gridSpan w:val="2"/>
            <w:vAlign w:val="bottom"/>
          </w:tcPr>
          <w:p w14:paraId="3DE0AF56" w14:textId="77777777" w:rsidR="00672725" w:rsidRPr="00A3471A" w:rsidRDefault="00672725" w:rsidP="00C009FE">
            <w:pPr>
              <w:jc w:val="right"/>
              <w:rPr>
                <w:rFonts w:ascii="Browallia New" w:hAnsi="Browallia New" w:cs="Browallia New"/>
                <w:sz w:val="22"/>
                <w:szCs w:val="22"/>
                <w:cs/>
              </w:rPr>
            </w:pPr>
            <w:r w:rsidRPr="00A3471A">
              <w:rPr>
                <w:rFonts w:ascii="Browallia New" w:hAnsi="Browallia New" w:cs="Browallia New"/>
                <w:sz w:val="22"/>
                <w:szCs w:val="22"/>
                <w:cs/>
              </w:rPr>
              <w:t xml:space="preserve">  (หน่วย : บาท)</w:t>
            </w:r>
          </w:p>
        </w:tc>
      </w:tr>
      <w:tr w:rsidR="00672725" w:rsidRPr="00F066C1" w14:paraId="3DE0AF5A" w14:textId="77777777" w:rsidTr="0065023A">
        <w:tc>
          <w:tcPr>
            <w:tcW w:w="3543" w:type="dxa"/>
          </w:tcPr>
          <w:p w14:paraId="3DE0AF58" w14:textId="77777777" w:rsidR="00672725" w:rsidRPr="00A3471A" w:rsidRDefault="00672725" w:rsidP="00C009FE">
            <w:pPr>
              <w:rPr>
                <w:rFonts w:ascii="Browallia New" w:hAnsi="Browallia New" w:cs="Browallia New"/>
                <w:sz w:val="22"/>
                <w:szCs w:val="22"/>
                <w:cs/>
              </w:rPr>
            </w:pPr>
          </w:p>
        </w:tc>
        <w:tc>
          <w:tcPr>
            <w:tcW w:w="5539" w:type="dxa"/>
            <w:gridSpan w:val="4"/>
            <w:vAlign w:val="bottom"/>
          </w:tcPr>
          <w:p w14:paraId="3DE0AF59" w14:textId="79CA12D9" w:rsidR="00672725" w:rsidRPr="00A3471A" w:rsidRDefault="00603425" w:rsidP="00C009FE">
            <w:pPr>
              <w:pBdr>
                <w:bottom w:val="single" w:sz="4" w:space="1" w:color="auto"/>
              </w:pBdr>
              <w:jc w:val="center"/>
              <w:rPr>
                <w:rFonts w:ascii="Browallia New" w:hAnsi="Browallia New" w:cs="Browallia New"/>
                <w:sz w:val="22"/>
                <w:szCs w:val="22"/>
                <w:cs/>
              </w:rPr>
            </w:pPr>
            <w:r w:rsidRPr="00A3471A">
              <w:rPr>
                <w:rFonts w:ascii="Browallia New" w:hAnsi="Browallia New" w:cs="Browallia New" w:hint="cs"/>
                <w:sz w:val="22"/>
                <w:szCs w:val="22"/>
                <w:cs/>
              </w:rPr>
              <w:t>งบ</w:t>
            </w:r>
            <w:r w:rsidR="00477446" w:rsidRPr="00A3471A">
              <w:rPr>
                <w:rFonts w:ascii="Browallia New" w:hAnsi="Browallia New" w:cs="Browallia New"/>
                <w:sz w:val="22"/>
                <w:szCs w:val="22"/>
                <w:cs/>
              </w:rPr>
              <w:t>การเงิน</w:t>
            </w:r>
            <w:r w:rsidR="00672725" w:rsidRPr="00A3471A">
              <w:rPr>
                <w:rFonts w:ascii="Browallia New" w:hAnsi="Browallia New" w:cs="Browallia New"/>
                <w:sz w:val="22"/>
                <w:szCs w:val="22"/>
                <w:cs/>
              </w:rPr>
              <w:t>รวม</w:t>
            </w:r>
          </w:p>
        </w:tc>
      </w:tr>
      <w:tr w:rsidR="00672725" w:rsidRPr="00F066C1" w14:paraId="3DE0AF60" w14:textId="77777777" w:rsidTr="005A7D3F">
        <w:trPr>
          <w:trHeight w:val="345"/>
        </w:trPr>
        <w:tc>
          <w:tcPr>
            <w:tcW w:w="3543" w:type="dxa"/>
            <w:vAlign w:val="bottom"/>
          </w:tcPr>
          <w:p w14:paraId="3DE0AF5B" w14:textId="77777777" w:rsidR="00672725" w:rsidRPr="00A3471A" w:rsidRDefault="00672725" w:rsidP="00C009FE">
            <w:pPr>
              <w:pBdr>
                <w:bottom w:val="single" w:sz="4" w:space="1" w:color="auto"/>
              </w:pBdr>
              <w:ind w:right="34"/>
              <w:jc w:val="center"/>
              <w:rPr>
                <w:rFonts w:ascii="Browallia New" w:hAnsi="Browallia New" w:cs="Browallia New"/>
                <w:sz w:val="22"/>
                <w:szCs w:val="22"/>
                <w:cs/>
              </w:rPr>
            </w:pPr>
            <w:r w:rsidRPr="00A3471A">
              <w:rPr>
                <w:rFonts w:ascii="Browallia New" w:hAnsi="Browallia New" w:cs="Browallia New"/>
                <w:sz w:val="22"/>
                <w:szCs w:val="22"/>
                <w:cs/>
              </w:rPr>
              <w:t>รายการ</w:t>
            </w:r>
          </w:p>
        </w:tc>
        <w:tc>
          <w:tcPr>
            <w:tcW w:w="1416" w:type="dxa"/>
            <w:vAlign w:val="bottom"/>
          </w:tcPr>
          <w:p w14:paraId="3DE0AF5C" w14:textId="6DA107A3" w:rsidR="00672725" w:rsidRPr="00A3471A"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A3471A">
              <w:rPr>
                <w:rFonts w:ascii="Browallia New" w:hAnsi="Browallia New" w:cs="Browallia New"/>
                <w:sz w:val="22"/>
                <w:szCs w:val="22"/>
                <w:cs/>
              </w:rPr>
              <w:t>ราคาทุน</w:t>
            </w:r>
            <w:r w:rsidR="00FF02BD" w:rsidRPr="00A3471A">
              <w:rPr>
                <w:rFonts w:ascii="Browallia New" w:hAnsi="Browallia New" w:cs="Browallia New"/>
                <w:sz w:val="22"/>
                <w:szCs w:val="22"/>
                <w:lang w:val="en-US"/>
              </w:rPr>
              <w:br/>
            </w:r>
            <w:r w:rsidRPr="00A3471A">
              <w:rPr>
                <w:rFonts w:ascii="Browallia New" w:hAnsi="Browallia New" w:cs="Browallia New"/>
                <w:sz w:val="22"/>
                <w:szCs w:val="22"/>
                <w:cs/>
              </w:rPr>
              <w:t>ตัดจำหน่าย</w:t>
            </w:r>
          </w:p>
        </w:tc>
        <w:tc>
          <w:tcPr>
            <w:tcW w:w="1280" w:type="dxa"/>
            <w:vAlign w:val="bottom"/>
          </w:tcPr>
          <w:p w14:paraId="3DE0AF5D" w14:textId="77777777" w:rsidR="00672725" w:rsidRPr="00A3471A"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A3471A">
              <w:rPr>
                <w:rFonts w:ascii="Browallia New" w:hAnsi="Browallia New" w:cs="Browallia New"/>
                <w:sz w:val="22"/>
                <w:szCs w:val="22"/>
                <w:cs/>
              </w:rPr>
              <w:t>มูลค่ายุติธรรมผ่านกำไรหรือขาดทุน</w:t>
            </w:r>
          </w:p>
        </w:tc>
        <w:tc>
          <w:tcPr>
            <w:tcW w:w="1447" w:type="dxa"/>
            <w:vAlign w:val="bottom"/>
          </w:tcPr>
          <w:p w14:paraId="3DE0AF5E" w14:textId="77777777" w:rsidR="00672725" w:rsidRPr="00A3471A"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A3471A">
              <w:rPr>
                <w:rFonts w:ascii="Browallia New" w:hAnsi="Browallia New" w:cs="Browallia New"/>
                <w:sz w:val="22"/>
                <w:szCs w:val="22"/>
                <w:cs/>
              </w:rPr>
              <w:t>มูลค่ายุติธรรมผ่านกำไรหรือขาดทุนเบ็ดเสร็จอื่น</w:t>
            </w:r>
          </w:p>
        </w:tc>
        <w:tc>
          <w:tcPr>
            <w:tcW w:w="1396" w:type="dxa"/>
            <w:vAlign w:val="bottom"/>
          </w:tcPr>
          <w:p w14:paraId="3DE0AF5F" w14:textId="48AD4152" w:rsidR="00672725" w:rsidRPr="00A3471A"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A3471A">
              <w:rPr>
                <w:rFonts w:ascii="Browallia New" w:hAnsi="Browallia New" w:cs="Browallia New"/>
                <w:sz w:val="22"/>
                <w:szCs w:val="22"/>
                <w:cs/>
              </w:rPr>
              <w:t>ร</w:t>
            </w:r>
            <w:r w:rsidR="00F749E8" w:rsidRPr="00A3471A">
              <w:rPr>
                <w:rFonts w:ascii="Browallia New" w:hAnsi="Browallia New" w:cs="Browallia New" w:hint="cs"/>
                <w:sz w:val="22"/>
                <w:szCs w:val="22"/>
                <w:cs/>
              </w:rPr>
              <w:t>าคาตามบัญชี</w:t>
            </w:r>
          </w:p>
        </w:tc>
      </w:tr>
      <w:tr w:rsidR="00672725" w:rsidRPr="00F066C1" w14:paraId="3DE0AF66" w14:textId="77777777" w:rsidTr="005A7D3F">
        <w:trPr>
          <w:trHeight w:hRule="exact" w:val="235"/>
        </w:trPr>
        <w:tc>
          <w:tcPr>
            <w:tcW w:w="3543" w:type="dxa"/>
          </w:tcPr>
          <w:p w14:paraId="3DE0AF61" w14:textId="77777777" w:rsidR="00672725" w:rsidRPr="00A3471A" w:rsidRDefault="00672725" w:rsidP="00C009FE">
            <w:pPr>
              <w:ind w:right="-43"/>
              <w:jc w:val="both"/>
              <w:rPr>
                <w:rFonts w:ascii="Browallia New" w:hAnsi="Browallia New" w:cs="Browallia New"/>
                <w:b/>
                <w:bCs/>
                <w:sz w:val="22"/>
                <w:szCs w:val="22"/>
                <w:cs/>
              </w:rPr>
            </w:pPr>
          </w:p>
        </w:tc>
        <w:tc>
          <w:tcPr>
            <w:tcW w:w="1416" w:type="dxa"/>
          </w:tcPr>
          <w:p w14:paraId="3DE0AF62" w14:textId="77777777" w:rsidR="00672725" w:rsidRPr="00A3471A" w:rsidRDefault="00672725" w:rsidP="00C009FE">
            <w:pPr>
              <w:ind w:right="36"/>
              <w:jc w:val="right"/>
              <w:rPr>
                <w:rFonts w:ascii="Browallia New" w:hAnsi="Browallia New" w:cs="Browallia New"/>
                <w:sz w:val="22"/>
                <w:szCs w:val="22"/>
                <w:cs/>
              </w:rPr>
            </w:pPr>
          </w:p>
        </w:tc>
        <w:tc>
          <w:tcPr>
            <w:tcW w:w="1280" w:type="dxa"/>
          </w:tcPr>
          <w:p w14:paraId="3DE0AF63" w14:textId="77777777" w:rsidR="00672725" w:rsidRPr="00A3471A" w:rsidRDefault="00672725" w:rsidP="00C009FE">
            <w:pPr>
              <w:ind w:right="-43"/>
              <w:rPr>
                <w:rFonts w:ascii="Browallia New" w:hAnsi="Browallia New" w:cs="Browallia New"/>
                <w:sz w:val="22"/>
                <w:szCs w:val="22"/>
                <w:cs/>
              </w:rPr>
            </w:pPr>
          </w:p>
        </w:tc>
        <w:tc>
          <w:tcPr>
            <w:tcW w:w="1447" w:type="dxa"/>
          </w:tcPr>
          <w:p w14:paraId="3DE0AF64" w14:textId="77777777" w:rsidR="00672725" w:rsidRPr="00A3471A" w:rsidRDefault="00672725" w:rsidP="00C009FE">
            <w:pPr>
              <w:ind w:right="36"/>
              <w:jc w:val="right"/>
              <w:rPr>
                <w:rFonts w:ascii="Browallia New" w:hAnsi="Browallia New" w:cs="Browallia New"/>
                <w:sz w:val="22"/>
                <w:szCs w:val="22"/>
                <w:cs/>
              </w:rPr>
            </w:pPr>
          </w:p>
        </w:tc>
        <w:tc>
          <w:tcPr>
            <w:tcW w:w="1396" w:type="dxa"/>
          </w:tcPr>
          <w:p w14:paraId="3DE0AF65" w14:textId="77777777" w:rsidR="00672725" w:rsidRPr="00A3471A" w:rsidRDefault="00672725" w:rsidP="00C009FE">
            <w:pPr>
              <w:ind w:right="-43"/>
              <w:jc w:val="right"/>
              <w:rPr>
                <w:rFonts w:ascii="Browallia New" w:hAnsi="Browallia New" w:cs="Browallia New"/>
                <w:sz w:val="22"/>
                <w:szCs w:val="22"/>
                <w:cs/>
              </w:rPr>
            </w:pPr>
          </w:p>
        </w:tc>
      </w:tr>
      <w:tr w:rsidR="008B2302" w:rsidRPr="00F066C1" w14:paraId="3DE0AF6C" w14:textId="77777777" w:rsidTr="00F066C1">
        <w:trPr>
          <w:trHeight w:val="279"/>
        </w:trPr>
        <w:tc>
          <w:tcPr>
            <w:tcW w:w="3543" w:type="dxa"/>
          </w:tcPr>
          <w:p w14:paraId="3DE0AF67" w14:textId="77777777" w:rsidR="008B2302" w:rsidRPr="00A3471A" w:rsidRDefault="008B2302" w:rsidP="00C009FE">
            <w:pPr>
              <w:ind w:right="-43"/>
              <w:jc w:val="both"/>
              <w:rPr>
                <w:rFonts w:ascii="Browallia New" w:hAnsi="Browallia New" w:cs="Browallia New"/>
                <w:b/>
                <w:bCs/>
                <w:sz w:val="22"/>
                <w:szCs w:val="22"/>
                <w:cs/>
              </w:rPr>
            </w:pPr>
            <w:r w:rsidRPr="00A3471A">
              <w:rPr>
                <w:rFonts w:ascii="Browallia New" w:hAnsi="Browallia New" w:cs="Browallia New" w:hint="cs"/>
                <w:b/>
                <w:bCs/>
                <w:sz w:val="22"/>
                <w:szCs w:val="22"/>
                <w:cs/>
              </w:rPr>
              <w:t>สินทรัพย์ทางการเงิน</w:t>
            </w:r>
          </w:p>
        </w:tc>
        <w:tc>
          <w:tcPr>
            <w:tcW w:w="1416" w:type="dxa"/>
          </w:tcPr>
          <w:p w14:paraId="3DE0AF68" w14:textId="77777777" w:rsidR="008B2302" w:rsidRPr="00A3471A" w:rsidRDefault="008B2302" w:rsidP="00CA6FAC">
            <w:pPr>
              <w:ind w:right="66"/>
              <w:jc w:val="right"/>
              <w:rPr>
                <w:rFonts w:ascii="Browallia New" w:hAnsi="Browallia New" w:cs="Browallia New"/>
                <w:sz w:val="22"/>
                <w:szCs w:val="22"/>
                <w:cs/>
              </w:rPr>
            </w:pPr>
          </w:p>
        </w:tc>
        <w:tc>
          <w:tcPr>
            <w:tcW w:w="1280" w:type="dxa"/>
          </w:tcPr>
          <w:p w14:paraId="3DE0AF69" w14:textId="77777777" w:rsidR="008B2302" w:rsidRPr="00A3471A" w:rsidRDefault="008B2302" w:rsidP="00C009FE">
            <w:pPr>
              <w:ind w:right="-43"/>
              <w:rPr>
                <w:rFonts w:ascii="Browallia New" w:hAnsi="Browallia New" w:cs="Browallia New"/>
                <w:sz w:val="22"/>
                <w:szCs w:val="22"/>
                <w:cs/>
              </w:rPr>
            </w:pPr>
          </w:p>
        </w:tc>
        <w:tc>
          <w:tcPr>
            <w:tcW w:w="1447" w:type="dxa"/>
          </w:tcPr>
          <w:p w14:paraId="3DE0AF6A" w14:textId="77777777" w:rsidR="008B2302" w:rsidRPr="00A3471A" w:rsidRDefault="008B2302" w:rsidP="00C009FE">
            <w:pPr>
              <w:ind w:right="36"/>
              <w:jc w:val="right"/>
              <w:rPr>
                <w:rFonts w:ascii="Browallia New" w:hAnsi="Browallia New" w:cs="Browallia New"/>
                <w:sz w:val="22"/>
                <w:szCs w:val="22"/>
                <w:cs/>
              </w:rPr>
            </w:pPr>
          </w:p>
        </w:tc>
        <w:tc>
          <w:tcPr>
            <w:tcW w:w="1396" w:type="dxa"/>
          </w:tcPr>
          <w:p w14:paraId="3DE0AF6B" w14:textId="77777777" w:rsidR="008B2302" w:rsidRPr="00A3471A" w:rsidRDefault="008B2302" w:rsidP="00C009FE">
            <w:pPr>
              <w:ind w:right="-43"/>
              <w:jc w:val="right"/>
              <w:rPr>
                <w:rFonts w:ascii="Browallia New" w:hAnsi="Browallia New" w:cs="Browallia New"/>
                <w:sz w:val="22"/>
                <w:szCs w:val="22"/>
                <w:cs/>
              </w:rPr>
            </w:pPr>
          </w:p>
        </w:tc>
      </w:tr>
      <w:tr w:rsidR="00833172" w:rsidRPr="00F066C1" w14:paraId="3DE0AF7E" w14:textId="77777777">
        <w:tc>
          <w:tcPr>
            <w:tcW w:w="3543" w:type="dxa"/>
          </w:tcPr>
          <w:p w14:paraId="3DE0AF79" w14:textId="77777777" w:rsidR="00833172" w:rsidRPr="00A3471A" w:rsidRDefault="00833172" w:rsidP="00833172">
            <w:pPr>
              <w:ind w:right="-43"/>
              <w:jc w:val="both"/>
              <w:rPr>
                <w:rFonts w:ascii="Browallia New" w:hAnsi="Browallia New" w:cs="Browallia New"/>
                <w:sz w:val="22"/>
                <w:szCs w:val="22"/>
                <w:cs/>
              </w:rPr>
            </w:pPr>
            <w:r w:rsidRPr="00A3471A">
              <w:rPr>
                <w:rFonts w:ascii="Browallia New" w:hAnsi="Browallia New" w:cs="Browallia New" w:hint="cs"/>
                <w:sz w:val="22"/>
                <w:szCs w:val="22"/>
                <w:cs/>
              </w:rPr>
              <w:t>ลูกหนี้การค้า - ลูกค้าทั่วไป</w:t>
            </w:r>
          </w:p>
        </w:tc>
        <w:tc>
          <w:tcPr>
            <w:tcW w:w="1416" w:type="dxa"/>
          </w:tcPr>
          <w:p w14:paraId="3DE0AF7A" w14:textId="3C64039E"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DD346D">
              <w:rPr>
                <w:rFonts w:ascii="Browallia New" w:eastAsia="Arial" w:hAnsi="Browallia New" w:cs="Browallia New"/>
                <w:sz w:val="22"/>
                <w:szCs w:val="22"/>
                <w:lang w:val="en-US"/>
              </w:rPr>
              <w:t>783</w:t>
            </w:r>
            <w:r w:rsidR="000353CC">
              <w:rPr>
                <w:rFonts w:ascii="Browallia New" w:eastAsia="Arial" w:hAnsi="Browallia New" w:cs="Browallia New"/>
                <w:sz w:val="22"/>
                <w:szCs w:val="22"/>
                <w:lang w:val="en-US"/>
              </w:rPr>
              <w:t>,834,910</w:t>
            </w:r>
            <w:r w:rsidRPr="00A3471A">
              <w:rPr>
                <w:rFonts w:ascii="Browallia New" w:eastAsia="Arial" w:hAnsi="Browallia New" w:cs="Browallia New"/>
                <w:sz w:val="22"/>
                <w:szCs w:val="22"/>
                <w:cs/>
                <w:lang w:val="en-US"/>
              </w:rPr>
              <w:t xml:space="preserve"> </w:t>
            </w:r>
          </w:p>
        </w:tc>
        <w:tc>
          <w:tcPr>
            <w:tcW w:w="1280" w:type="dxa"/>
          </w:tcPr>
          <w:p w14:paraId="3DE0AF7B" w14:textId="00FF340E"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00833172" w:rsidRPr="00A3471A">
              <w:rPr>
                <w:rFonts w:ascii="Browallia New" w:eastAsia="Arial" w:hAnsi="Browallia New" w:cs="Browallia New" w:hint="cs"/>
                <w:sz w:val="22"/>
                <w:szCs w:val="22"/>
                <w:cs/>
                <w:lang w:val="en-US"/>
              </w:rPr>
              <w:t>-</w:t>
            </w:r>
          </w:p>
        </w:tc>
        <w:tc>
          <w:tcPr>
            <w:tcW w:w="1447" w:type="dxa"/>
          </w:tcPr>
          <w:p w14:paraId="3DE0AF7C" w14:textId="62463C77"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00833172" w:rsidRPr="00A3471A">
              <w:rPr>
                <w:rFonts w:ascii="Browallia New" w:eastAsia="Arial" w:hAnsi="Browallia New" w:cs="Browallia New" w:hint="cs"/>
                <w:sz w:val="22"/>
                <w:szCs w:val="22"/>
                <w:cs/>
                <w:lang w:val="en-US"/>
              </w:rPr>
              <w:t>-</w:t>
            </w:r>
          </w:p>
        </w:tc>
        <w:tc>
          <w:tcPr>
            <w:tcW w:w="1396" w:type="dxa"/>
          </w:tcPr>
          <w:p w14:paraId="3DE0AF7D" w14:textId="06972168"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0353CC">
              <w:rPr>
                <w:rFonts w:ascii="Browallia New" w:eastAsia="Arial" w:hAnsi="Browallia New" w:cs="Browallia New"/>
                <w:sz w:val="22"/>
                <w:szCs w:val="22"/>
                <w:lang w:val="en-US"/>
              </w:rPr>
              <w:t>783,834,910</w:t>
            </w:r>
            <w:r w:rsidRPr="00A3471A">
              <w:rPr>
                <w:rFonts w:ascii="Browallia New" w:eastAsia="Arial" w:hAnsi="Browallia New" w:cs="Browallia New"/>
                <w:sz w:val="22"/>
                <w:szCs w:val="22"/>
                <w:cs/>
                <w:lang w:val="en-US"/>
              </w:rPr>
              <w:t xml:space="preserve"> </w:t>
            </w:r>
          </w:p>
        </w:tc>
      </w:tr>
      <w:tr w:rsidR="00833172" w:rsidRPr="00F066C1" w14:paraId="3DE0AF84" w14:textId="77777777">
        <w:tc>
          <w:tcPr>
            <w:tcW w:w="3543" w:type="dxa"/>
          </w:tcPr>
          <w:p w14:paraId="3DE0AF7F" w14:textId="2B239B4D" w:rsidR="00833172" w:rsidRPr="00A3471A" w:rsidRDefault="00833172" w:rsidP="00833172">
            <w:pPr>
              <w:ind w:right="-43"/>
              <w:jc w:val="both"/>
              <w:rPr>
                <w:rFonts w:ascii="Browallia New" w:hAnsi="Browallia New" w:cs="Browallia New"/>
                <w:sz w:val="22"/>
                <w:szCs w:val="22"/>
                <w:cs/>
              </w:rPr>
            </w:pPr>
            <w:r w:rsidRPr="00A3471A">
              <w:rPr>
                <w:rFonts w:ascii="Browallia New" w:hAnsi="Browallia New" w:cs="Browallia New" w:hint="cs"/>
                <w:sz w:val="22"/>
                <w:szCs w:val="22"/>
                <w:cs/>
              </w:rPr>
              <w:t xml:space="preserve">                 - บริษัทที่เกี่ยวข้องกัน</w:t>
            </w:r>
          </w:p>
        </w:tc>
        <w:tc>
          <w:tcPr>
            <w:tcW w:w="1416" w:type="dxa"/>
          </w:tcPr>
          <w:p w14:paraId="3DE0AF80" w14:textId="72427DF5"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14</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218</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936</w:t>
            </w:r>
            <w:r w:rsidRPr="00A3471A">
              <w:rPr>
                <w:rFonts w:ascii="Browallia New" w:eastAsia="Arial" w:hAnsi="Browallia New" w:cs="Browallia New"/>
                <w:sz w:val="22"/>
                <w:szCs w:val="22"/>
                <w:cs/>
                <w:lang w:val="en-US"/>
              </w:rPr>
              <w:t xml:space="preserve"> </w:t>
            </w:r>
          </w:p>
        </w:tc>
        <w:tc>
          <w:tcPr>
            <w:tcW w:w="1280" w:type="dxa"/>
          </w:tcPr>
          <w:p w14:paraId="3DE0AF81" w14:textId="185AC867"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447" w:type="dxa"/>
          </w:tcPr>
          <w:p w14:paraId="3DE0AF82" w14:textId="367CE920"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396" w:type="dxa"/>
          </w:tcPr>
          <w:p w14:paraId="3DE0AF83" w14:textId="6D697BF6"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14</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218</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936</w:t>
            </w:r>
            <w:r w:rsidRPr="00A3471A">
              <w:rPr>
                <w:rFonts w:ascii="Browallia New" w:eastAsia="Arial" w:hAnsi="Browallia New" w:cs="Browallia New"/>
                <w:sz w:val="22"/>
                <w:szCs w:val="22"/>
                <w:cs/>
                <w:lang w:val="en-US"/>
              </w:rPr>
              <w:t xml:space="preserve"> </w:t>
            </w:r>
          </w:p>
        </w:tc>
      </w:tr>
      <w:tr w:rsidR="00833172" w:rsidRPr="00F066C1" w14:paraId="3DE0AF8B" w14:textId="77777777">
        <w:tc>
          <w:tcPr>
            <w:tcW w:w="3543" w:type="dxa"/>
          </w:tcPr>
          <w:p w14:paraId="3DE0AF86" w14:textId="79DC8397" w:rsidR="00833172" w:rsidRPr="00A3471A" w:rsidRDefault="00833172" w:rsidP="00833172">
            <w:pPr>
              <w:tabs>
                <w:tab w:val="left" w:pos="2160"/>
                <w:tab w:val="right" w:pos="7280"/>
                <w:tab w:val="right" w:pos="8540"/>
              </w:tabs>
              <w:ind w:right="-45"/>
              <w:rPr>
                <w:rFonts w:ascii="Browallia New" w:hAnsi="Browallia New" w:cs="Browallia New"/>
                <w:sz w:val="22"/>
                <w:szCs w:val="22"/>
                <w:cs/>
                <w:lang w:eastAsia="en-GB"/>
              </w:rPr>
            </w:pPr>
            <w:r w:rsidRPr="00A3471A">
              <w:rPr>
                <w:rFonts w:ascii="Browallia New" w:hAnsi="Browallia New" w:cs="Browallia New" w:hint="cs"/>
                <w:sz w:val="22"/>
                <w:szCs w:val="22"/>
                <w:cs/>
              </w:rPr>
              <w:t>สินทรัพย์ที่เกิดจากสัญญา - ลูกค้าทั่วไป</w:t>
            </w:r>
          </w:p>
        </w:tc>
        <w:tc>
          <w:tcPr>
            <w:tcW w:w="1416" w:type="dxa"/>
          </w:tcPr>
          <w:p w14:paraId="3DE0AF87" w14:textId="51B2E12C"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2</w:t>
            </w:r>
            <w:r w:rsidRPr="00A3471A">
              <w:rPr>
                <w:rFonts w:ascii="Browallia New" w:eastAsia="Arial" w:hAnsi="Browallia New" w:cs="Browallia New"/>
                <w:sz w:val="22"/>
                <w:szCs w:val="22"/>
                <w:cs/>
                <w:lang w:val="en-US"/>
              </w:rPr>
              <w:t>,</w:t>
            </w:r>
            <w:r w:rsidR="00D779A7">
              <w:rPr>
                <w:rFonts w:ascii="Browallia New" w:eastAsia="Arial" w:hAnsi="Browallia New" w:cs="Browallia New"/>
                <w:sz w:val="22"/>
                <w:szCs w:val="22"/>
                <w:lang w:val="en-US"/>
              </w:rPr>
              <w:t>022,</w:t>
            </w:r>
            <w:r w:rsidR="00211323" w:rsidRPr="00877408">
              <w:rPr>
                <w:rFonts w:ascii="Browallia New" w:eastAsia="Arial" w:hAnsi="Browallia New" w:cs="Browallia New"/>
                <w:sz w:val="22"/>
                <w:szCs w:val="22"/>
                <w:lang w:val="en-US"/>
              </w:rPr>
              <w:t>206</w:t>
            </w:r>
            <w:r w:rsidR="00877408" w:rsidRPr="00877408">
              <w:rPr>
                <w:rFonts w:ascii="Browallia New" w:eastAsia="Arial" w:hAnsi="Browallia New" w:cs="Browallia New"/>
                <w:sz w:val="22"/>
                <w:szCs w:val="22"/>
                <w:lang w:val="en-US"/>
              </w:rPr>
              <w:t>,525</w:t>
            </w:r>
            <w:r w:rsidRPr="00A3471A">
              <w:rPr>
                <w:rFonts w:ascii="Browallia New" w:eastAsia="Arial" w:hAnsi="Browallia New" w:cs="Browallia New"/>
                <w:sz w:val="22"/>
                <w:szCs w:val="22"/>
                <w:cs/>
                <w:lang w:val="en-US"/>
              </w:rPr>
              <w:t xml:space="preserve"> </w:t>
            </w:r>
          </w:p>
        </w:tc>
        <w:tc>
          <w:tcPr>
            <w:tcW w:w="1280" w:type="dxa"/>
          </w:tcPr>
          <w:p w14:paraId="3DE0AF88" w14:textId="7E9EE225"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447" w:type="dxa"/>
          </w:tcPr>
          <w:p w14:paraId="3DE0AF89" w14:textId="65AD6DF2"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396" w:type="dxa"/>
          </w:tcPr>
          <w:p w14:paraId="3DE0AF8A" w14:textId="08E62142" w:rsidR="00833172" w:rsidRPr="00A3471A" w:rsidRDefault="005B2094" w:rsidP="00DB3A50">
            <w:pPr>
              <w:jc w:val="right"/>
              <w:rPr>
                <w:rFonts w:ascii="Browallia New" w:eastAsia="Arial" w:hAnsi="Browallia New" w:cs="Browallia New"/>
                <w:sz w:val="22"/>
                <w:szCs w:val="22"/>
                <w:cs/>
                <w:lang w:val="en-US"/>
              </w:rPr>
            </w:pPr>
            <w:r w:rsidRPr="005B2094">
              <w:rPr>
                <w:rFonts w:ascii="Browallia New" w:eastAsia="Arial" w:hAnsi="Browallia New" w:cs="Browallia New"/>
                <w:sz w:val="22"/>
                <w:szCs w:val="22"/>
                <w:lang w:val="en-US"/>
              </w:rPr>
              <w:t>2</w:t>
            </w:r>
            <w:r w:rsidR="00160CAC" w:rsidRPr="00A3471A">
              <w:rPr>
                <w:rFonts w:ascii="Browallia New" w:eastAsia="Arial" w:hAnsi="Browallia New" w:cs="Browallia New"/>
                <w:sz w:val="22"/>
                <w:szCs w:val="22"/>
                <w:cs/>
                <w:lang w:val="en-US"/>
              </w:rPr>
              <w:t>,</w:t>
            </w:r>
            <w:r w:rsidR="00D779A7">
              <w:rPr>
                <w:rFonts w:ascii="Browallia New" w:eastAsia="Arial" w:hAnsi="Browallia New" w:cs="Browallia New"/>
                <w:sz w:val="22"/>
                <w:szCs w:val="22"/>
                <w:lang w:val="en-US"/>
              </w:rPr>
              <w:t>022</w:t>
            </w:r>
            <w:r w:rsidR="00160CAC" w:rsidRPr="00A3471A">
              <w:rPr>
                <w:rFonts w:ascii="Browallia New" w:eastAsia="Arial" w:hAnsi="Browallia New" w:cs="Browallia New"/>
                <w:sz w:val="22"/>
                <w:szCs w:val="22"/>
                <w:cs/>
                <w:lang w:val="en-US"/>
              </w:rPr>
              <w:t>,</w:t>
            </w:r>
            <w:r w:rsidRPr="005B2094">
              <w:rPr>
                <w:rFonts w:ascii="Browallia New" w:eastAsia="Arial" w:hAnsi="Browallia New" w:cs="Browallia New"/>
                <w:sz w:val="22"/>
                <w:szCs w:val="22"/>
                <w:lang w:val="en-US"/>
              </w:rPr>
              <w:t>206</w:t>
            </w:r>
            <w:r w:rsidR="00877408" w:rsidRPr="00877408">
              <w:rPr>
                <w:rFonts w:ascii="Browallia New" w:eastAsia="Arial" w:hAnsi="Browallia New" w:cs="Browallia New"/>
                <w:sz w:val="22"/>
                <w:szCs w:val="22"/>
                <w:lang w:val="en-US"/>
              </w:rPr>
              <w:t>,</w:t>
            </w:r>
            <w:r w:rsidRPr="005B2094">
              <w:rPr>
                <w:rFonts w:ascii="Browallia New" w:eastAsia="Arial" w:hAnsi="Browallia New" w:cs="Browallia New"/>
                <w:sz w:val="22"/>
                <w:szCs w:val="22"/>
                <w:lang w:val="en-US"/>
              </w:rPr>
              <w:t>525</w:t>
            </w:r>
          </w:p>
        </w:tc>
      </w:tr>
      <w:tr w:rsidR="00833172" w:rsidRPr="00F066C1" w14:paraId="652CF8C9" w14:textId="77777777">
        <w:tc>
          <w:tcPr>
            <w:tcW w:w="3543" w:type="dxa"/>
          </w:tcPr>
          <w:p w14:paraId="6ABEA518" w14:textId="442CE4D8" w:rsidR="00833172" w:rsidRPr="00A3471A" w:rsidRDefault="00833172" w:rsidP="00833172">
            <w:pPr>
              <w:tabs>
                <w:tab w:val="left" w:pos="2160"/>
                <w:tab w:val="right" w:pos="7280"/>
                <w:tab w:val="right" w:pos="8540"/>
              </w:tabs>
              <w:ind w:right="-45"/>
              <w:rPr>
                <w:rFonts w:ascii="Browallia New" w:hAnsi="Browallia New" w:cs="Browallia New"/>
                <w:sz w:val="22"/>
                <w:szCs w:val="22"/>
                <w:cs/>
              </w:rPr>
            </w:pPr>
            <w:r w:rsidRPr="00A3471A">
              <w:rPr>
                <w:rFonts w:ascii="Browallia New" w:hAnsi="Browallia New" w:cs="Browallia New" w:hint="cs"/>
                <w:color w:val="FFFFFF" w:themeColor="background1"/>
                <w:sz w:val="22"/>
                <w:szCs w:val="22"/>
                <w:cs/>
              </w:rPr>
              <w:t>สินทรัพย์ที่เกิดจากสัญญา</w:t>
            </w:r>
            <w:r w:rsidRPr="00A3471A">
              <w:rPr>
                <w:rFonts w:ascii="Browallia New" w:hAnsi="Browallia New" w:cs="Browallia New" w:hint="cs"/>
                <w:sz w:val="22"/>
                <w:szCs w:val="22"/>
                <w:cs/>
              </w:rPr>
              <w:t xml:space="preserve"> - บริษัทที่เกี่ยวข้องกัน</w:t>
            </w:r>
          </w:p>
        </w:tc>
        <w:tc>
          <w:tcPr>
            <w:tcW w:w="1416" w:type="dxa"/>
          </w:tcPr>
          <w:p w14:paraId="2ED08966" w14:textId="33CE91D6"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197</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809</w:t>
            </w:r>
            <w:r w:rsidRPr="00A3471A">
              <w:rPr>
                <w:rFonts w:ascii="Browallia New" w:eastAsia="Arial" w:hAnsi="Browallia New" w:cs="Browallia New"/>
                <w:sz w:val="22"/>
                <w:szCs w:val="22"/>
                <w:cs/>
                <w:lang w:val="en-US"/>
              </w:rPr>
              <w:t xml:space="preserve"> </w:t>
            </w:r>
          </w:p>
        </w:tc>
        <w:tc>
          <w:tcPr>
            <w:tcW w:w="1280" w:type="dxa"/>
          </w:tcPr>
          <w:p w14:paraId="1133D551" w14:textId="05968E48"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447" w:type="dxa"/>
          </w:tcPr>
          <w:p w14:paraId="0C8B2DF1" w14:textId="78FB4FE2"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396" w:type="dxa"/>
          </w:tcPr>
          <w:p w14:paraId="526E1BCA" w14:textId="64B9CB07"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197</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809</w:t>
            </w:r>
            <w:r w:rsidRPr="00A3471A">
              <w:rPr>
                <w:rFonts w:ascii="Browallia New" w:eastAsia="Arial" w:hAnsi="Browallia New" w:cs="Browallia New"/>
                <w:sz w:val="22"/>
                <w:szCs w:val="22"/>
                <w:cs/>
                <w:lang w:val="en-US"/>
              </w:rPr>
              <w:t xml:space="preserve"> </w:t>
            </w:r>
          </w:p>
        </w:tc>
      </w:tr>
      <w:tr w:rsidR="00833172" w:rsidRPr="00F066C1" w14:paraId="3DE0AF97" w14:textId="77777777">
        <w:tc>
          <w:tcPr>
            <w:tcW w:w="3543" w:type="dxa"/>
          </w:tcPr>
          <w:p w14:paraId="3DE0AF92" w14:textId="77777777" w:rsidR="00833172" w:rsidRPr="00A3471A" w:rsidRDefault="00833172" w:rsidP="00833172">
            <w:pPr>
              <w:ind w:right="-43"/>
              <w:jc w:val="both"/>
              <w:rPr>
                <w:rFonts w:ascii="Browallia New" w:hAnsi="Browallia New" w:cs="Browallia New"/>
                <w:sz w:val="22"/>
                <w:szCs w:val="22"/>
                <w:cs/>
              </w:rPr>
            </w:pPr>
            <w:r w:rsidRPr="00A3471A">
              <w:rPr>
                <w:rFonts w:ascii="Browallia New" w:hAnsi="Browallia New" w:cs="Browallia New" w:hint="cs"/>
                <w:sz w:val="22"/>
                <w:szCs w:val="22"/>
                <w:cs/>
              </w:rPr>
              <w:t>ลูกหนี้อื่น - ลูกค้าทั่วไป</w:t>
            </w:r>
          </w:p>
        </w:tc>
        <w:tc>
          <w:tcPr>
            <w:tcW w:w="1416" w:type="dxa"/>
          </w:tcPr>
          <w:p w14:paraId="3DE0AF93" w14:textId="14602B33"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F4305C">
              <w:rPr>
                <w:rFonts w:ascii="Browallia New" w:eastAsia="Arial" w:hAnsi="Browallia New" w:cs="Browallia New"/>
                <w:sz w:val="22"/>
                <w:szCs w:val="22"/>
                <w:lang w:val="en-US"/>
              </w:rPr>
              <w:t>27,003,685</w:t>
            </w:r>
            <w:r w:rsidRPr="00A3471A">
              <w:rPr>
                <w:rFonts w:ascii="Browallia New" w:eastAsia="Arial" w:hAnsi="Browallia New" w:cs="Browallia New"/>
                <w:sz w:val="22"/>
                <w:szCs w:val="22"/>
                <w:cs/>
                <w:lang w:val="en-US"/>
              </w:rPr>
              <w:t xml:space="preserve"> </w:t>
            </w:r>
          </w:p>
        </w:tc>
        <w:tc>
          <w:tcPr>
            <w:tcW w:w="1280" w:type="dxa"/>
          </w:tcPr>
          <w:p w14:paraId="3DE0AF94" w14:textId="6A022E23"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447" w:type="dxa"/>
          </w:tcPr>
          <w:p w14:paraId="3DE0AF95" w14:textId="68526819"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396" w:type="dxa"/>
          </w:tcPr>
          <w:p w14:paraId="3DE0AF96" w14:textId="58D0246A"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F4305C">
              <w:rPr>
                <w:rFonts w:ascii="Browallia New" w:eastAsia="Arial" w:hAnsi="Browallia New" w:cs="Browallia New"/>
                <w:sz w:val="22"/>
                <w:szCs w:val="22"/>
                <w:lang w:val="en-US"/>
              </w:rPr>
              <w:t>27,003,</w:t>
            </w:r>
            <w:r w:rsidR="00FA1327">
              <w:rPr>
                <w:rFonts w:ascii="Browallia New" w:eastAsia="Arial" w:hAnsi="Browallia New" w:cs="Browallia New"/>
                <w:sz w:val="22"/>
                <w:szCs w:val="22"/>
                <w:lang w:val="en-US"/>
              </w:rPr>
              <w:t>685</w:t>
            </w:r>
            <w:r w:rsidRPr="00A3471A">
              <w:rPr>
                <w:rFonts w:ascii="Browallia New" w:eastAsia="Arial" w:hAnsi="Browallia New" w:cs="Browallia New"/>
                <w:sz w:val="22"/>
                <w:szCs w:val="22"/>
                <w:cs/>
                <w:lang w:val="en-US"/>
              </w:rPr>
              <w:t xml:space="preserve"> </w:t>
            </w:r>
          </w:p>
        </w:tc>
      </w:tr>
      <w:tr w:rsidR="00833172" w:rsidRPr="00F066C1" w14:paraId="3A6DA5E3" w14:textId="77777777">
        <w:tc>
          <w:tcPr>
            <w:tcW w:w="3543" w:type="dxa"/>
          </w:tcPr>
          <w:p w14:paraId="4D9B1E60" w14:textId="6DF288C6" w:rsidR="00833172" w:rsidRPr="00A3471A" w:rsidRDefault="00833172" w:rsidP="00833172">
            <w:pPr>
              <w:ind w:right="-43"/>
              <w:jc w:val="both"/>
              <w:rPr>
                <w:rFonts w:ascii="Browallia New" w:hAnsi="Browallia New" w:cs="Browallia New"/>
                <w:sz w:val="22"/>
                <w:szCs w:val="22"/>
                <w:cs/>
              </w:rPr>
            </w:pPr>
            <w:r w:rsidRPr="00A3471A">
              <w:rPr>
                <w:rFonts w:ascii="Browallia New" w:hAnsi="Browallia New" w:cs="Browallia New" w:hint="cs"/>
                <w:color w:val="FFFFFF" w:themeColor="background1"/>
                <w:sz w:val="22"/>
                <w:szCs w:val="22"/>
                <w:cs/>
              </w:rPr>
              <w:t>ลูกหนี้อื่น</w:t>
            </w:r>
            <w:r w:rsidRPr="00A3471A">
              <w:rPr>
                <w:rFonts w:ascii="Browallia New" w:hAnsi="Browallia New" w:cs="Browallia New" w:hint="cs"/>
                <w:sz w:val="22"/>
                <w:szCs w:val="22"/>
                <w:cs/>
              </w:rPr>
              <w:t xml:space="preserve"> - บริษัทที่เกี่ยวข้องกัน</w:t>
            </w:r>
          </w:p>
        </w:tc>
        <w:tc>
          <w:tcPr>
            <w:tcW w:w="1416" w:type="dxa"/>
          </w:tcPr>
          <w:p w14:paraId="52E93A9E" w14:textId="6A8D0D3D"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181</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625</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428</w:t>
            </w:r>
            <w:r w:rsidRPr="00A3471A">
              <w:rPr>
                <w:rFonts w:ascii="Browallia New" w:eastAsia="Arial" w:hAnsi="Browallia New" w:cs="Browallia New"/>
                <w:sz w:val="22"/>
                <w:szCs w:val="22"/>
                <w:cs/>
                <w:lang w:val="en-US"/>
              </w:rPr>
              <w:t xml:space="preserve"> </w:t>
            </w:r>
          </w:p>
        </w:tc>
        <w:tc>
          <w:tcPr>
            <w:tcW w:w="1280" w:type="dxa"/>
          </w:tcPr>
          <w:p w14:paraId="587A8EE5" w14:textId="4AAEA6B9"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447" w:type="dxa"/>
          </w:tcPr>
          <w:p w14:paraId="70C8DCAD" w14:textId="406256F7" w:rsidR="00833172" w:rsidRPr="00A3471A" w:rsidRDefault="00376CC3" w:rsidP="00DB3A50">
            <w:pPr>
              <w:jc w:val="center"/>
              <w:rPr>
                <w:rFonts w:ascii="Browallia New" w:eastAsia="Arial" w:hAnsi="Browallia New" w:cs="Browallia New"/>
                <w:sz w:val="22"/>
                <w:szCs w:val="22"/>
                <w:cs/>
                <w:lang w:val="en-US"/>
              </w:rPr>
            </w:pPr>
            <w:r w:rsidRPr="00A3471A">
              <w:rPr>
                <w:rFonts w:ascii="Browallia New" w:eastAsia="Arial" w:hAnsi="Browallia New" w:cs="Browallia New"/>
                <w:sz w:val="22"/>
                <w:szCs w:val="22"/>
                <w:lang w:val="en-US"/>
              </w:rPr>
              <w:t xml:space="preserve">         </w:t>
            </w:r>
            <w:r w:rsidRPr="00A3471A">
              <w:rPr>
                <w:rFonts w:ascii="Browallia New" w:eastAsia="Arial" w:hAnsi="Browallia New" w:cs="Browallia New" w:hint="cs"/>
                <w:sz w:val="22"/>
                <w:szCs w:val="22"/>
                <w:cs/>
                <w:lang w:val="en-US"/>
              </w:rPr>
              <w:t>-</w:t>
            </w:r>
          </w:p>
        </w:tc>
        <w:tc>
          <w:tcPr>
            <w:tcW w:w="1396" w:type="dxa"/>
          </w:tcPr>
          <w:p w14:paraId="64C6D1DB" w14:textId="472F1E0C" w:rsidR="00833172" w:rsidRPr="00A3471A" w:rsidRDefault="00160CAC" w:rsidP="00DB3A50">
            <w:pPr>
              <w:jc w:val="right"/>
              <w:rPr>
                <w:rFonts w:ascii="Browallia New" w:eastAsia="Arial" w:hAnsi="Browallia New" w:cs="Browallia New"/>
                <w:sz w:val="22"/>
                <w:szCs w:val="22"/>
                <w:cs/>
                <w:lang w:val="en-US"/>
              </w:rPr>
            </w:pPr>
            <w:r w:rsidRPr="00A3471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181</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625</w:t>
            </w:r>
            <w:r w:rsidRPr="00A3471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428</w:t>
            </w:r>
            <w:r w:rsidRPr="00A3471A">
              <w:rPr>
                <w:rFonts w:ascii="Browallia New" w:eastAsia="Arial" w:hAnsi="Browallia New" w:cs="Browallia New"/>
                <w:sz w:val="22"/>
                <w:szCs w:val="22"/>
                <w:cs/>
                <w:lang w:val="en-US"/>
              </w:rPr>
              <w:t xml:space="preserve"> </w:t>
            </w:r>
          </w:p>
        </w:tc>
      </w:tr>
      <w:tr w:rsidR="00292431" w:rsidRPr="00F066C1" w14:paraId="433DD80F" w14:textId="77777777">
        <w:tc>
          <w:tcPr>
            <w:tcW w:w="3543" w:type="dxa"/>
          </w:tcPr>
          <w:p w14:paraId="1BD07586" w14:textId="13521219" w:rsidR="00292431" w:rsidRPr="007E29FE" w:rsidRDefault="007E29FE" w:rsidP="00833172">
            <w:pPr>
              <w:ind w:right="-43"/>
              <w:jc w:val="both"/>
              <w:rPr>
                <w:rFonts w:ascii="Browallia New" w:hAnsi="Browallia New" w:cs="Browallia New"/>
                <w:sz w:val="22"/>
                <w:szCs w:val="22"/>
                <w:cs/>
                <w:lang w:val="en-US"/>
              </w:rPr>
            </w:pPr>
            <w:r w:rsidRPr="007E29FE">
              <w:rPr>
                <w:rFonts w:ascii="Browallia New" w:hAnsi="Browallia New" w:cs="Browallia New" w:hint="cs"/>
                <w:sz w:val="22"/>
                <w:szCs w:val="22"/>
                <w:cs/>
                <w:lang w:val="en-US"/>
              </w:rPr>
              <w:t>เงินให้กู้ยืมระยะสั้น</w:t>
            </w:r>
            <w:r w:rsidR="00A475C7">
              <w:rPr>
                <w:rFonts w:ascii="Browallia New" w:hAnsi="Browallia New" w:cs="Browallia New" w:hint="cs"/>
                <w:sz w:val="22"/>
                <w:szCs w:val="22"/>
                <w:cs/>
                <w:lang w:val="en-US"/>
              </w:rPr>
              <w:t>แก่</w:t>
            </w:r>
            <w:r w:rsidR="00205173">
              <w:rPr>
                <w:rFonts w:ascii="Browallia New" w:hAnsi="Browallia New" w:cs="Browallia New" w:hint="cs"/>
                <w:sz w:val="22"/>
                <w:szCs w:val="22"/>
                <w:cs/>
                <w:lang w:val="en-US"/>
              </w:rPr>
              <w:t>บริษัทที่เกี่ยวข้องกัน</w:t>
            </w:r>
          </w:p>
        </w:tc>
        <w:tc>
          <w:tcPr>
            <w:tcW w:w="1416" w:type="dxa"/>
          </w:tcPr>
          <w:p w14:paraId="27395957" w14:textId="25517DD5" w:rsidR="00292431" w:rsidRPr="00DF6C04" w:rsidRDefault="00EF498F"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7,000,000</w:t>
            </w:r>
          </w:p>
        </w:tc>
        <w:tc>
          <w:tcPr>
            <w:tcW w:w="1280" w:type="dxa"/>
          </w:tcPr>
          <w:p w14:paraId="5E253944" w14:textId="77777777" w:rsidR="00292431" w:rsidRPr="00DF6C04" w:rsidRDefault="00292431" w:rsidP="00DB3A50">
            <w:pPr>
              <w:jc w:val="center"/>
              <w:rPr>
                <w:rFonts w:ascii="Browallia New" w:eastAsia="Arial" w:hAnsi="Browallia New" w:cs="Browallia New"/>
                <w:sz w:val="22"/>
                <w:szCs w:val="22"/>
                <w:lang w:val="en-US"/>
              </w:rPr>
            </w:pPr>
          </w:p>
        </w:tc>
        <w:tc>
          <w:tcPr>
            <w:tcW w:w="1447" w:type="dxa"/>
          </w:tcPr>
          <w:p w14:paraId="5512DDAA" w14:textId="77777777" w:rsidR="00292431" w:rsidRPr="00DF6C04" w:rsidRDefault="00292431" w:rsidP="00DB3A50">
            <w:pPr>
              <w:jc w:val="center"/>
              <w:rPr>
                <w:rFonts w:ascii="Browallia New" w:eastAsia="Arial" w:hAnsi="Browallia New" w:cs="Browallia New"/>
                <w:sz w:val="22"/>
                <w:szCs w:val="22"/>
                <w:lang w:val="en-US"/>
              </w:rPr>
            </w:pPr>
          </w:p>
        </w:tc>
        <w:tc>
          <w:tcPr>
            <w:tcW w:w="1396" w:type="dxa"/>
          </w:tcPr>
          <w:p w14:paraId="4FCE952E" w14:textId="0F4A3BBC" w:rsidR="00292431" w:rsidRPr="00DF6C04" w:rsidRDefault="00EF498F"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7,000,000</w:t>
            </w:r>
          </w:p>
        </w:tc>
      </w:tr>
      <w:tr w:rsidR="00833172" w:rsidRPr="00F066C1" w14:paraId="3DE0AFAF" w14:textId="77777777" w:rsidTr="005A7D3F">
        <w:tc>
          <w:tcPr>
            <w:tcW w:w="3543" w:type="dxa"/>
          </w:tcPr>
          <w:p w14:paraId="3DE0AFAA" w14:textId="5AEF64D2" w:rsidR="00833172" w:rsidRPr="00CD17C7" w:rsidRDefault="00833172" w:rsidP="00833172">
            <w:pPr>
              <w:ind w:right="-43"/>
              <w:jc w:val="both"/>
              <w:rPr>
                <w:rFonts w:ascii="Browallia New" w:hAnsi="Browallia New" w:cs="Browallia New"/>
                <w:sz w:val="22"/>
                <w:szCs w:val="22"/>
                <w:cs/>
              </w:rPr>
            </w:pPr>
            <w:r w:rsidRPr="00CD17C7">
              <w:rPr>
                <w:rFonts w:ascii="Browallia New" w:hAnsi="Browallia New" w:cs="Browallia New" w:hint="cs"/>
                <w:sz w:val="22"/>
                <w:szCs w:val="22"/>
                <w:cs/>
              </w:rPr>
              <w:t>เงินให้กู้ยืม</w:t>
            </w:r>
            <w:r w:rsidR="00205173">
              <w:rPr>
                <w:rFonts w:ascii="Browallia New" w:hAnsi="Browallia New" w:cs="Browallia New" w:hint="cs"/>
                <w:sz w:val="22"/>
                <w:szCs w:val="22"/>
                <w:cs/>
              </w:rPr>
              <w:t>ระยะยาว</w:t>
            </w:r>
            <w:r w:rsidRPr="00CD17C7">
              <w:rPr>
                <w:rFonts w:ascii="Browallia New" w:hAnsi="Browallia New" w:cs="Browallia New" w:hint="cs"/>
                <w:sz w:val="22"/>
                <w:szCs w:val="22"/>
                <w:cs/>
              </w:rPr>
              <w:t>แก่บริษัทที่เกี่ยวข้องกัน</w:t>
            </w:r>
          </w:p>
        </w:tc>
        <w:tc>
          <w:tcPr>
            <w:tcW w:w="1416" w:type="dxa"/>
            <w:vAlign w:val="center"/>
          </w:tcPr>
          <w:p w14:paraId="3DE0AFAB" w14:textId="5398CA16" w:rsidR="00833172" w:rsidRPr="00146BBA" w:rsidRDefault="007574AF"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16,801</w:t>
            </w:r>
            <w:r w:rsidR="00831E53" w:rsidRPr="00831E53">
              <w:rPr>
                <w:rFonts w:ascii="Browallia New" w:eastAsia="Arial" w:hAnsi="Browallia New" w:cs="Browallia New"/>
                <w:sz w:val="22"/>
                <w:szCs w:val="22"/>
                <w:lang w:val="en-US"/>
              </w:rPr>
              <w:t>,261</w:t>
            </w:r>
          </w:p>
        </w:tc>
        <w:tc>
          <w:tcPr>
            <w:tcW w:w="1280" w:type="dxa"/>
          </w:tcPr>
          <w:p w14:paraId="3DE0AFAC" w14:textId="259CB65E" w:rsidR="00833172" w:rsidRPr="00CD17C7" w:rsidRDefault="00376CC3" w:rsidP="00DB3A50">
            <w:pP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447" w:type="dxa"/>
          </w:tcPr>
          <w:p w14:paraId="3DE0AFAD" w14:textId="187A64CF" w:rsidR="00833172" w:rsidRPr="00CD17C7" w:rsidRDefault="00376CC3" w:rsidP="00DB3A50">
            <w:pP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396" w:type="dxa"/>
            <w:vAlign w:val="center"/>
          </w:tcPr>
          <w:p w14:paraId="3DE0AFAE" w14:textId="04CB697C" w:rsidR="00833172" w:rsidRPr="00146BBA" w:rsidRDefault="007574AF"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16,801</w:t>
            </w:r>
            <w:r w:rsidR="00831E53" w:rsidRPr="00831E53">
              <w:rPr>
                <w:rFonts w:ascii="Browallia New" w:eastAsia="Arial" w:hAnsi="Browallia New" w:cs="Browallia New"/>
                <w:sz w:val="22"/>
                <w:szCs w:val="22"/>
                <w:lang w:val="en-US"/>
              </w:rPr>
              <w:t>,261</w:t>
            </w:r>
          </w:p>
        </w:tc>
      </w:tr>
      <w:tr w:rsidR="00CD17C7" w:rsidRPr="00F066C1" w14:paraId="2032ABFD" w14:textId="77777777">
        <w:tc>
          <w:tcPr>
            <w:tcW w:w="3543" w:type="dxa"/>
          </w:tcPr>
          <w:p w14:paraId="523E94A0" w14:textId="0B0541D6" w:rsidR="00CD17C7" w:rsidRPr="00CD17C7" w:rsidRDefault="00CD17C7" w:rsidP="00CD17C7">
            <w:pPr>
              <w:ind w:right="-43"/>
              <w:jc w:val="both"/>
              <w:rPr>
                <w:rFonts w:ascii="Browallia New" w:hAnsi="Browallia New" w:cs="Browallia New"/>
                <w:sz w:val="22"/>
                <w:szCs w:val="22"/>
                <w:cs/>
              </w:rPr>
            </w:pPr>
            <w:r w:rsidRPr="00CD17C7">
              <w:rPr>
                <w:rFonts w:ascii="Browallia New" w:hAnsi="Browallia New" w:cs="Browallia New" w:hint="cs"/>
                <w:sz w:val="22"/>
                <w:szCs w:val="22"/>
                <w:cs/>
              </w:rPr>
              <w:t>ดอกเบี้ยค้างรับ - บริษัท</w:t>
            </w:r>
            <w:r w:rsidRPr="00CD17C7">
              <w:rPr>
                <w:rFonts w:ascii="Browallia New" w:hAnsi="Browallia New" w:cs="Browallia New" w:hint="cs"/>
                <w:sz w:val="22"/>
                <w:szCs w:val="22"/>
                <w:cs/>
                <w:lang w:val="en-US"/>
              </w:rPr>
              <w:t>อื่</w:t>
            </w:r>
            <w:r w:rsidRPr="00CD17C7">
              <w:rPr>
                <w:rFonts w:ascii="Browallia New" w:hAnsi="Browallia New" w:cs="Browallia New" w:hint="cs"/>
                <w:sz w:val="22"/>
                <w:szCs w:val="22"/>
                <w:cs/>
              </w:rPr>
              <w:t>น</w:t>
            </w:r>
          </w:p>
        </w:tc>
        <w:tc>
          <w:tcPr>
            <w:tcW w:w="1416" w:type="dxa"/>
          </w:tcPr>
          <w:p w14:paraId="45D895A4" w14:textId="1851D4E3" w:rsidR="00CD17C7" w:rsidRPr="00CD17C7" w:rsidRDefault="00CD17C7" w:rsidP="00CD17C7">
            <w:pPr>
              <w:jc w:val="right"/>
              <w:rPr>
                <w:rFonts w:ascii="Browallia New" w:eastAsia="Arial" w:hAnsi="Browallia New" w:cs="Browallia New"/>
                <w:sz w:val="22"/>
                <w:szCs w:val="22"/>
                <w:lang w:val="en-US"/>
              </w:rPr>
            </w:pPr>
            <w:r w:rsidRPr="00CD17C7">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711</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773</w:t>
            </w:r>
            <w:r w:rsidRPr="00CD17C7">
              <w:rPr>
                <w:rFonts w:ascii="Browallia New" w:eastAsia="Arial" w:hAnsi="Browallia New" w:cs="Browallia New"/>
                <w:sz w:val="22"/>
                <w:szCs w:val="22"/>
                <w:cs/>
                <w:lang w:val="en-US"/>
              </w:rPr>
              <w:t xml:space="preserve"> </w:t>
            </w:r>
          </w:p>
        </w:tc>
        <w:tc>
          <w:tcPr>
            <w:tcW w:w="1280" w:type="dxa"/>
          </w:tcPr>
          <w:p w14:paraId="20F1946A" w14:textId="7F454B81" w:rsidR="00CD17C7" w:rsidRPr="00CD17C7" w:rsidRDefault="00CD17C7" w:rsidP="00CD17C7">
            <w:pPr>
              <w:jc w:val="center"/>
              <w:rPr>
                <w:rFonts w:ascii="Browallia New" w:eastAsia="Arial" w:hAnsi="Browallia New" w:cs="Browallia New"/>
                <w:sz w:val="22"/>
                <w:szCs w:val="22"/>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447" w:type="dxa"/>
          </w:tcPr>
          <w:p w14:paraId="6ED76632" w14:textId="206E90EC" w:rsidR="00CD17C7" w:rsidRPr="00CD17C7" w:rsidRDefault="00CD17C7" w:rsidP="00CD17C7">
            <w:pPr>
              <w:jc w:val="center"/>
              <w:rPr>
                <w:rFonts w:ascii="Browallia New" w:eastAsia="Arial" w:hAnsi="Browallia New" w:cs="Browallia New"/>
                <w:sz w:val="22"/>
                <w:szCs w:val="22"/>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396" w:type="dxa"/>
          </w:tcPr>
          <w:p w14:paraId="58787523" w14:textId="34D1E8B9" w:rsidR="00CD17C7" w:rsidRPr="00294502" w:rsidRDefault="00CD17C7" w:rsidP="00CD17C7">
            <w:pPr>
              <w:jc w:val="right"/>
              <w:rPr>
                <w:rFonts w:ascii="Browallia New" w:eastAsia="Arial" w:hAnsi="Browallia New" w:cs="Browallia New"/>
                <w:sz w:val="22"/>
                <w:szCs w:val="22"/>
                <w:lang w:val="en-US"/>
              </w:rPr>
            </w:pPr>
            <w:r w:rsidRPr="00CD17C7">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711</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773</w:t>
            </w:r>
            <w:r w:rsidRPr="00CD17C7">
              <w:rPr>
                <w:rFonts w:ascii="Browallia New" w:eastAsia="Arial" w:hAnsi="Browallia New" w:cs="Browallia New"/>
                <w:sz w:val="22"/>
                <w:szCs w:val="22"/>
                <w:cs/>
                <w:lang w:val="en-US"/>
              </w:rPr>
              <w:t xml:space="preserve"> </w:t>
            </w:r>
          </w:p>
        </w:tc>
      </w:tr>
      <w:tr w:rsidR="00833172" w:rsidRPr="00F066C1" w14:paraId="7FBE02ED" w14:textId="77777777">
        <w:tc>
          <w:tcPr>
            <w:tcW w:w="3543" w:type="dxa"/>
          </w:tcPr>
          <w:p w14:paraId="72B28840" w14:textId="24122E31" w:rsidR="00833172" w:rsidRPr="00CD17C7" w:rsidRDefault="00833172" w:rsidP="00833172">
            <w:pPr>
              <w:ind w:right="-43"/>
              <w:jc w:val="both"/>
              <w:rPr>
                <w:rFonts w:ascii="Browallia New" w:hAnsi="Browallia New" w:cs="Browallia New"/>
                <w:sz w:val="22"/>
                <w:szCs w:val="22"/>
                <w:cs/>
              </w:rPr>
            </w:pPr>
            <w:r w:rsidRPr="00CD17C7">
              <w:rPr>
                <w:rFonts w:ascii="Browallia New" w:hAnsi="Browallia New" w:cs="Browallia New" w:hint="cs"/>
                <w:color w:val="FFFFFF" w:themeColor="background1"/>
                <w:sz w:val="22"/>
                <w:szCs w:val="22"/>
                <w:cs/>
              </w:rPr>
              <w:t>ดอกเบี้ยค้างรับ</w:t>
            </w:r>
            <w:r w:rsidRPr="00CD17C7">
              <w:rPr>
                <w:rFonts w:ascii="Browallia New" w:hAnsi="Browallia New" w:cs="Browallia New" w:hint="cs"/>
                <w:sz w:val="22"/>
                <w:szCs w:val="22"/>
                <w:cs/>
              </w:rPr>
              <w:t xml:space="preserve"> - บริษัทที่เกี่ยวข้องกัน</w:t>
            </w:r>
          </w:p>
        </w:tc>
        <w:tc>
          <w:tcPr>
            <w:tcW w:w="1416" w:type="dxa"/>
          </w:tcPr>
          <w:p w14:paraId="4621E680" w14:textId="3507226E" w:rsidR="00833172" w:rsidRPr="00CD17C7" w:rsidRDefault="00CD17C7" w:rsidP="005F70F9">
            <w:pPr>
              <w:pBdr>
                <w:bottom w:val="single" w:sz="4" w:space="1" w:color="auto"/>
              </w:pBdr>
              <w:jc w:val="right"/>
              <w:rPr>
                <w:rFonts w:ascii="Browallia New" w:eastAsia="Arial" w:hAnsi="Browallia New" w:cs="Browallia New"/>
                <w:sz w:val="22"/>
                <w:szCs w:val="22"/>
                <w:lang w:val="en-US"/>
              </w:rPr>
            </w:pPr>
            <w:r w:rsidRPr="00CD17C7">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183</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439</w:t>
            </w:r>
            <w:r w:rsidRPr="00CD17C7">
              <w:rPr>
                <w:rFonts w:ascii="Browallia New" w:eastAsia="Arial" w:hAnsi="Browallia New" w:cs="Browallia New"/>
                <w:sz w:val="22"/>
                <w:szCs w:val="22"/>
                <w:cs/>
                <w:lang w:val="en-US"/>
              </w:rPr>
              <w:t xml:space="preserve"> </w:t>
            </w:r>
          </w:p>
        </w:tc>
        <w:tc>
          <w:tcPr>
            <w:tcW w:w="1280" w:type="dxa"/>
          </w:tcPr>
          <w:p w14:paraId="1D94A208" w14:textId="757FEFDE" w:rsidR="00833172" w:rsidRPr="00CD17C7" w:rsidRDefault="00376CC3" w:rsidP="005F70F9">
            <w:pPr>
              <w:pBdr>
                <w:bottom w:val="single" w:sz="4" w:space="1" w:color="auto"/>
              </w:pBd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447" w:type="dxa"/>
          </w:tcPr>
          <w:p w14:paraId="6A18C51A" w14:textId="29A39F3C" w:rsidR="00833172" w:rsidRPr="00CD17C7" w:rsidRDefault="00376CC3" w:rsidP="005F70F9">
            <w:pPr>
              <w:pBdr>
                <w:bottom w:val="single" w:sz="4" w:space="1" w:color="auto"/>
              </w:pBd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396" w:type="dxa"/>
          </w:tcPr>
          <w:p w14:paraId="534E5920" w14:textId="147B5945" w:rsidR="00833172" w:rsidRPr="00294502" w:rsidRDefault="00CD17C7" w:rsidP="005F70F9">
            <w:pPr>
              <w:pBdr>
                <w:bottom w:val="single" w:sz="4" w:space="1" w:color="auto"/>
              </w:pBdr>
              <w:jc w:val="right"/>
              <w:rPr>
                <w:rFonts w:ascii="Browallia New" w:eastAsia="Arial" w:hAnsi="Browallia New" w:cs="Browallia New"/>
                <w:sz w:val="22"/>
                <w:szCs w:val="22"/>
                <w:lang w:val="en-US"/>
              </w:rPr>
            </w:pPr>
            <w:r w:rsidRPr="00CD17C7">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183</w:t>
            </w:r>
            <w:r w:rsidRPr="00CD17C7">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439</w:t>
            </w:r>
            <w:r w:rsidRPr="00CD17C7">
              <w:rPr>
                <w:rFonts w:ascii="Browallia New" w:eastAsia="Arial" w:hAnsi="Browallia New" w:cs="Browallia New"/>
                <w:sz w:val="22"/>
                <w:szCs w:val="22"/>
                <w:cs/>
                <w:lang w:val="en-US"/>
              </w:rPr>
              <w:t xml:space="preserve"> </w:t>
            </w:r>
          </w:p>
        </w:tc>
      </w:tr>
      <w:tr w:rsidR="00833172" w:rsidRPr="00F066C1" w14:paraId="3DE0AFB5" w14:textId="77777777" w:rsidTr="00493F37">
        <w:tc>
          <w:tcPr>
            <w:tcW w:w="3543" w:type="dxa"/>
          </w:tcPr>
          <w:p w14:paraId="3DE0AFB0" w14:textId="77777777" w:rsidR="00833172" w:rsidRPr="00CD17C7" w:rsidRDefault="00833172" w:rsidP="00833172">
            <w:pPr>
              <w:ind w:right="-43"/>
              <w:jc w:val="both"/>
              <w:rPr>
                <w:rFonts w:ascii="Browallia New" w:hAnsi="Browallia New" w:cs="Browallia New"/>
                <w:sz w:val="22"/>
                <w:szCs w:val="22"/>
                <w:cs/>
              </w:rPr>
            </w:pPr>
            <w:r w:rsidRPr="00CD17C7">
              <w:rPr>
                <w:rFonts w:ascii="Browallia New" w:hAnsi="Browallia New" w:cs="Browallia New"/>
                <w:b/>
                <w:bCs/>
                <w:sz w:val="22"/>
                <w:szCs w:val="22"/>
                <w:cs/>
              </w:rPr>
              <w:t>รวมสินทรัพย์</w:t>
            </w:r>
            <w:r w:rsidRPr="00CD17C7">
              <w:rPr>
                <w:rFonts w:ascii="Browallia New" w:hAnsi="Browallia New" w:cs="Browallia New" w:hint="cs"/>
                <w:b/>
                <w:bCs/>
                <w:sz w:val="22"/>
                <w:szCs w:val="22"/>
                <w:cs/>
              </w:rPr>
              <w:t>ทางการเงิน</w:t>
            </w:r>
          </w:p>
        </w:tc>
        <w:tc>
          <w:tcPr>
            <w:tcW w:w="1416" w:type="dxa"/>
          </w:tcPr>
          <w:p w14:paraId="3DE0AFB1" w14:textId="5B9A48A8" w:rsidR="00833172" w:rsidRPr="00433E60" w:rsidRDefault="00BE209D" w:rsidP="00DB3A50">
            <w:pPr>
              <w:pBdr>
                <w:bottom w:val="single" w:sz="12" w:space="1" w:color="auto"/>
              </w:pBdr>
              <w:jc w:val="right"/>
              <w:rPr>
                <w:rFonts w:ascii="Browallia New" w:eastAsia="Arial" w:hAnsi="Browallia New" w:cs="Browallia New"/>
                <w:sz w:val="22"/>
                <w:szCs w:val="22"/>
                <w:highlight w:val="yellow"/>
                <w:lang w:val="en-US"/>
              </w:rPr>
            </w:pPr>
            <w:r w:rsidRPr="00BE209D">
              <w:rPr>
                <w:rFonts w:ascii="Browallia New" w:eastAsia="Arial" w:hAnsi="Browallia New" w:cs="Browallia New"/>
                <w:sz w:val="22"/>
                <w:szCs w:val="22"/>
                <w:lang w:val="en-US"/>
              </w:rPr>
              <w:t>3,058,</w:t>
            </w:r>
            <w:r w:rsidR="001E628E">
              <w:rPr>
                <w:rFonts w:ascii="Browallia New" w:eastAsia="Arial" w:hAnsi="Browallia New" w:cs="Browallia New"/>
                <w:sz w:val="22"/>
                <w:szCs w:val="22"/>
                <w:lang w:val="en-US"/>
              </w:rPr>
              <w:t>783</w:t>
            </w:r>
            <w:r w:rsidR="005B6247" w:rsidRPr="005B6247">
              <w:rPr>
                <w:rFonts w:ascii="Browallia New" w:eastAsia="Arial" w:hAnsi="Browallia New" w:cs="Browallia New"/>
                <w:sz w:val="22"/>
                <w:szCs w:val="22"/>
                <w:lang w:val="en-US"/>
              </w:rPr>
              <w:t>,766</w:t>
            </w:r>
          </w:p>
        </w:tc>
        <w:tc>
          <w:tcPr>
            <w:tcW w:w="1280" w:type="dxa"/>
          </w:tcPr>
          <w:p w14:paraId="3DE0AFB2" w14:textId="5CFD0EE8" w:rsidR="00833172" w:rsidRPr="00CD17C7" w:rsidRDefault="00376CC3" w:rsidP="00DB3A50">
            <w:pPr>
              <w:pBdr>
                <w:bottom w:val="single" w:sz="12" w:space="1" w:color="auto"/>
              </w:pBd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447" w:type="dxa"/>
          </w:tcPr>
          <w:p w14:paraId="3DE0AFB3" w14:textId="4AF3BDC3" w:rsidR="00833172" w:rsidRPr="00CD17C7" w:rsidRDefault="00376CC3" w:rsidP="00DB3A50">
            <w:pPr>
              <w:pBdr>
                <w:bottom w:val="single" w:sz="12" w:space="1" w:color="auto"/>
              </w:pBdr>
              <w:jc w:val="center"/>
              <w:rPr>
                <w:rFonts w:ascii="Browallia New" w:eastAsia="Arial" w:hAnsi="Browallia New" w:cs="Browallia New"/>
                <w:sz w:val="22"/>
                <w:szCs w:val="22"/>
                <w:cs/>
                <w:lang w:val="en-US"/>
              </w:rPr>
            </w:pPr>
            <w:r w:rsidRPr="00CD17C7">
              <w:rPr>
                <w:rFonts w:ascii="Browallia New" w:eastAsia="Arial" w:hAnsi="Browallia New" w:cs="Browallia New"/>
                <w:sz w:val="22"/>
                <w:szCs w:val="22"/>
                <w:lang w:val="en-US"/>
              </w:rPr>
              <w:t xml:space="preserve">         </w:t>
            </w:r>
            <w:r w:rsidRPr="00CD17C7">
              <w:rPr>
                <w:rFonts w:ascii="Browallia New" w:eastAsia="Arial" w:hAnsi="Browallia New" w:cs="Browallia New" w:hint="cs"/>
                <w:sz w:val="22"/>
                <w:szCs w:val="22"/>
                <w:cs/>
                <w:lang w:val="en-US"/>
              </w:rPr>
              <w:t>-</w:t>
            </w:r>
          </w:p>
        </w:tc>
        <w:tc>
          <w:tcPr>
            <w:tcW w:w="1396" w:type="dxa"/>
          </w:tcPr>
          <w:p w14:paraId="3DE0AFB4" w14:textId="21423E6B" w:rsidR="00833172" w:rsidRPr="005F43A2" w:rsidRDefault="00BE209D" w:rsidP="00DB3A50">
            <w:pPr>
              <w:pBdr>
                <w:bottom w:val="single" w:sz="12" w:space="1" w:color="auto"/>
              </w:pBdr>
              <w:jc w:val="right"/>
              <w:rPr>
                <w:rFonts w:ascii="Browallia New" w:eastAsia="Arial" w:hAnsi="Browallia New" w:cs="Browallia New"/>
                <w:sz w:val="22"/>
                <w:szCs w:val="22"/>
                <w:highlight w:val="yellow"/>
                <w:cs/>
                <w:lang w:val="en-US"/>
              </w:rPr>
            </w:pPr>
            <w:r w:rsidRPr="00BE209D">
              <w:rPr>
                <w:rFonts w:ascii="Browallia New" w:eastAsia="Arial" w:hAnsi="Browallia New" w:cs="Browallia New"/>
                <w:sz w:val="22"/>
                <w:szCs w:val="22"/>
                <w:lang w:val="en-US"/>
              </w:rPr>
              <w:t>3,058,</w:t>
            </w:r>
            <w:r w:rsidR="001E628E">
              <w:rPr>
                <w:rFonts w:ascii="Browallia New" w:eastAsia="Arial" w:hAnsi="Browallia New" w:cs="Browallia New"/>
                <w:sz w:val="22"/>
                <w:szCs w:val="22"/>
                <w:lang w:val="en-US"/>
              </w:rPr>
              <w:t>78</w:t>
            </w:r>
            <w:r w:rsidR="005B6247" w:rsidRPr="005B6247">
              <w:rPr>
                <w:rFonts w:ascii="Browallia New" w:eastAsia="Arial" w:hAnsi="Browallia New" w:cs="Browallia New"/>
                <w:sz w:val="22"/>
                <w:szCs w:val="22"/>
                <w:lang w:val="en-US"/>
              </w:rPr>
              <w:t>3,766</w:t>
            </w:r>
          </w:p>
        </w:tc>
      </w:tr>
    </w:tbl>
    <w:p w14:paraId="3D64A1CA" w14:textId="77777777" w:rsidR="00FA51DE" w:rsidRPr="00433E60" w:rsidRDefault="00FA51DE">
      <w:pPr>
        <w:rPr>
          <w:sz w:val="36"/>
          <w:szCs w:val="36"/>
          <w:highlight w:val="yellow"/>
        </w:rPr>
      </w:pPr>
    </w:p>
    <w:tbl>
      <w:tblPr>
        <w:tblW w:w="9091" w:type="dxa"/>
        <w:tblInd w:w="432" w:type="dxa"/>
        <w:tblLayout w:type="fixed"/>
        <w:tblLook w:val="0000" w:firstRow="0" w:lastRow="0" w:firstColumn="0" w:lastColumn="0" w:noHBand="0" w:noVBand="0"/>
      </w:tblPr>
      <w:tblGrid>
        <w:gridCol w:w="3543"/>
        <w:gridCol w:w="1416"/>
        <w:gridCol w:w="1280"/>
        <w:gridCol w:w="1456"/>
        <w:gridCol w:w="1396"/>
      </w:tblGrid>
      <w:tr w:rsidR="000112F7" w:rsidRPr="00F066C1" w14:paraId="3DE0AFBB" w14:textId="77777777" w:rsidTr="00D777FC">
        <w:tc>
          <w:tcPr>
            <w:tcW w:w="3543" w:type="dxa"/>
          </w:tcPr>
          <w:p w14:paraId="3DE0AFB8" w14:textId="77777777" w:rsidR="000112F7" w:rsidRPr="00433E60" w:rsidRDefault="000112F7" w:rsidP="000112F7">
            <w:pPr>
              <w:rPr>
                <w:rFonts w:ascii="Browallia New" w:hAnsi="Browallia New" w:cs="Browallia New"/>
                <w:sz w:val="22"/>
                <w:szCs w:val="22"/>
                <w:highlight w:val="yellow"/>
                <w:cs/>
              </w:rPr>
            </w:pPr>
          </w:p>
        </w:tc>
        <w:tc>
          <w:tcPr>
            <w:tcW w:w="2696" w:type="dxa"/>
            <w:gridSpan w:val="2"/>
            <w:vAlign w:val="bottom"/>
          </w:tcPr>
          <w:p w14:paraId="3DE0AFB9" w14:textId="77777777" w:rsidR="000112F7" w:rsidRPr="00433E60" w:rsidRDefault="000112F7" w:rsidP="000112F7">
            <w:pPr>
              <w:ind w:right="-2"/>
              <w:jc w:val="center"/>
              <w:rPr>
                <w:rFonts w:ascii="Browallia New" w:hAnsi="Browallia New" w:cs="Browallia New"/>
                <w:sz w:val="22"/>
                <w:szCs w:val="22"/>
                <w:highlight w:val="yellow"/>
                <w:cs/>
              </w:rPr>
            </w:pPr>
          </w:p>
        </w:tc>
        <w:tc>
          <w:tcPr>
            <w:tcW w:w="2852" w:type="dxa"/>
            <w:gridSpan w:val="2"/>
            <w:vAlign w:val="bottom"/>
          </w:tcPr>
          <w:p w14:paraId="3DE0AFBA" w14:textId="77777777" w:rsidR="000112F7" w:rsidRPr="00433E60" w:rsidRDefault="000112F7" w:rsidP="000112F7">
            <w:pPr>
              <w:jc w:val="right"/>
              <w:rPr>
                <w:rFonts w:ascii="Browallia New" w:hAnsi="Browallia New" w:cs="Browallia New"/>
                <w:sz w:val="22"/>
                <w:szCs w:val="22"/>
                <w:highlight w:val="yellow"/>
                <w:cs/>
              </w:rPr>
            </w:pPr>
            <w:r w:rsidRPr="00AD02A4">
              <w:rPr>
                <w:rFonts w:ascii="Browallia New" w:hAnsi="Browallia New" w:cs="Browallia New"/>
                <w:sz w:val="22"/>
                <w:szCs w:val="22"/>
                <w:cs/>
              </w:rPr>
              <w:t xml:space="preserve">  (หน่วย : บาท)</w:t>
            </w:r>
          </w:p>
        </w:tc>
      </w:tr>
      <w:tr w:rsidR="000112F7" w:rsidRPr="00F066C1" w14:paraId="3DE0AFBE" w14:textId="77777777" w:rsidTr="00D777FC">
        <w:tc>
          <w:tcPr>
            <w:tcW w:w="3543" w:type="dxa"/>
          </w:tcPr>
          <w:p w14:paraId="3DE0AFBC" w14:textId="77777777" w:rsidR="000112F7" w:rsidRPr="00AD02A4" w:rsidRDefault="000112F7" w:rsidP="000112F7">
            <w:pPr>
              <w:rPr>
                <w:rFonts w:ascii="Browallia New" w:hAnsi="Browallia New" w:cs="Browallia New"/>
                <w:sz w:val="22"/>
                <w:szCs w:val="22"/>
                <w:cs/>
              </w:rPr>
            </w:pPr>
          </w:p>
        </w:tc>
        <w:tc>
          <w:tcPr>
            <w:tcW w:w="5548" w:type="dxa"/>
            <w:gridSpan w:val="4"/>
            <w:vAlign w:val="bottom"/>
          </w:tcPr>
          <w:p w14:paraId="3DE0AFBD" w14:textId="595980D3" w:rsidR="000112F7" w:rsidRPr="00AD02A4" w:rsidRDefault="00630951" w:rsidP="000112F7">
            <w:pPr>
              <w:pBdr>
                <w:bottom w:val="single" w:sz="4" w:space="1" w:color="auto"/>
              </w:pBdr>
              <w:jc w:val="center"/>
              <w:rPr>
                <w:rFonts w:ascii="Browallia New" w:hAnsi="Browallia New" w:cs="Browallia New"/>
                <w:sz w:val="22"/>
                <w:szCs w:val="22"/>
                <w:cs/>
              </w:rPr>
            </w:pPr>
            <w:r w:rsidRPr="00AD02A4">
              <w:rPr>
                <w:rFonts w:ascii="Browallia New" w:hAnsi="Browallia New" w:cs="Browallia New" w:hint="cs"/>
                <w:sz w:val="22"/>
                <w:szCs w:val="22"/>
                <w:cs/>
              </w:rPr>
              <w:t>งบ</w:t>
            </w:r>
            <w:r w:rsidR="00477446" w:rsidRPr="00AD02A4">
              <w:rPr>
                <w:rFonts w:ascii="Browallia New" w:hAnsi="Browallia New" w:cs="Browallia New"/>
                <w:sz w:val="22"/>
                <w:szCs w:val="22"/>
                <w:cs/>
              </w:rPr>
              <w:t>การเงิน</w:t>
            </w:r>
            <w:r w:rsidR="000112F7" w:rsidRPr="00AD02A4">
              <w:rPr>
                <w:rFonts w:ascii="Browallia New" w:hAnsi="Browallia New" w:cs="Browallia New"/>
                <w:sz w:val="22"/>
                <w:szCs w:val="22"/>
                <w:cs/>
              </w:rPr>
              <w:t>รวม</w:t>
            </w:r>
          </w:p>
        </w:tc>
      </w:tr>
      <w:tr w:rsidR="000112F7" w:rsidRPr="00F066C1" w14:paraId="3DE0AFC4" w14:textId="77777777" w:rsidTr="00CD28A7">
        <w:trPr>
          <w:trHeight w:val="345"/>
        </w:trPr>
        <w:tc>
          <w:tcPr>
            <w:tcW w:w="3543" w:type="dxa"/>
            <w:vAlign w:val="bottom"/>
          </w:tcPr>
          <w:p w14:paraId="3DE0AFBF" w14:textId="77777777" w:rsidR="000112F7" w:rsidRPr="00AD02A4" w:rsidRDefault="000112F7" w:rsidP="000112F7">
            <w:pPr>
              <w:pBdr>
                <w:bottom w:val="single" w:sz="4" w:space="1" w:color="auto"/>
              </w:pBdr>
              <w:ind w:right="34"/>
              <w:jc w:val="center"/>
              <w:rPr>
                <w:rFonts w:ascii="Browallia New" w:hAnsi="Browallia New" w:cs="Browallia New"/>
                <w:sz w:val="22"/>
                <w:szCs w:val="22"/>
                <w:cs/>
              </w:rPr>
            </w:pPr>
            <w:r w:rsidRPr="00AD02A4">
              <w:rPr>
                <w:rFonts w:ascii="Browallia New" w:hAnsi="Browallia New" w:cs="Browallia New"/>
                <w:sz w:val="22"/>
                <w:szCs w:val="22"/>
                <w:cs/>
              </w:rPr>
              <w:t>รายการ</w:t>
            </w:r>
          </w:p>
        </w:tc>
        <w:tc>
          <w:tcPr>
            <w:tcW w:w="1416" w:type="dxa"/>
            <w:vAlign w:val="bottom"/>
          </w:tcPr>
          <w:p w14:paraId="3DE0AFC0" w14:textId="55AEED2D" w:rsidR="000112F7" w:rsidRPr="00AD02A4"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AD02A4">
              <w:rPr>
                <w:rFonts w:ascii="Browallia New" w:hAnsi="Browallia New" w:cs="Browallia New"/>
                <w:sz w:val="22"/>
                <w:szCs w:val="22"/>
                <w:cs/>
              </w:rPr>
              <w:t>ราคาทุน</w:t>
            </w:r>
            <w:r w:rsidR="00FF02BD" w:rsidRPr="00AD02A4">
              <w:rPr>
                <w:rFonts w:ascii="Browallia New" w:hAnsi="Browallia New" w:cs="Browallia New"/>
                <w:sz w:val="22"/>
                <w:szCs w:val="22"/>
                <w:lang w:val="en-US"/>
              </w:rPr>
              <w:br/>
            </w:r>
            <w:r w:rsidRPr="00AD02A4">
              <w:rPr>
                <w:rFonts w:ascii="Browallia New" w:hAnsi="Browallia New" w:cs="Browallia New"/>
                <w:sz w:val="22"/>
                <w:szCs w:val="22"/>
                <w:cs/>
              </w:rPr>
              <w:t>ตัดจำหน่าย</w:t>
            </w:r>
          </w:p>
        </w:tc>
        <w:tc>
          <w:tcPr>
            <w:tcW w:w="1280" w:type="dxa"/>
            <w:vAlign w:val="bottom"/>
          </w:tcPr>
          <w:p w14:paraId="3DE0AFC1" w14:textId="77777777" w:rsidR="000112F7" w:rsidRPr="00AD02A4"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AD02A4">
              <w:rPr>
                <w:rFonts w:ascii="Browallia New" w:hAnsi="Browallia New" w:cs="Browallia New"/>
                <w:sz w:val="22"/>
                <w:szCs w:val="22"/>
                <w:cs/>
              </w:rPr>
              <w:t>มูลค่ายุติธรรมผ่านกำไรหรือขาดทุน</w:t>
            </w:r>
          </w:p>
        </w:tc>
        <w:tc>
          <w:tcPr>
            <w:tcW w:w="1456" w:type="dxa"/>
            <w:vAlign w:val="bottom"/>
          </w:tcPr>
          <w:p w14:paraId="3DE0AFC2" w14:textId="77777777" w:rsidR="000112F7" w:rsidRPr="00AD02A4"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AD02A4">
              <w:rPr>
                <w:rFonts w:ascii="Browallia New" w:hAnsi="Browallia New" w:cs="Browallia New"/>
                <w:sz w:val="22"/>
                <w:szCs w:val="22"/>
                <w:cs/>
              </w:rPr>
              <w:t>มูลค่ายุติธรรมผ่านกำไรหรือขาดทุนเบ็ดเสร็จอื่น</w:t>
            </w:r>
          </w:p>
        </w:tc>
        <w:tc>
          <w:tcPr>
            <w:tcW w:w="1396" w:type="dxa"/>
            <w:vAlign w:val="bottom"/>
          </w:tcPr>
          <w:p w14:paraId="3DE0AFC3" w14:textId="7358BF33" w:rsidR="000112F7" w:rsidRPr="00AD02A4" w:rsidRDefault="00630951" w:rsidP="000112F7">
            <w:pPr>
              <w:pBdr>
                <w:bottom w:val="single" w:sz="4" w:space="1" w:color="auto"/>
              </w:pBdr>
              <w:tabs>
                <w:tab w:val="left" w:pos="900"/>
              </w:tabs>
              <w:ind w:left="-18"/>
              <w:jc w:val="center"/>
              <w:rPr>
                <w:rFonts w:ascii="Browallia New" w:hAnsi="Browallia New" w:cs="Browallia New"/>
                <w:sz w:val="22"/>
                <w:szCs w:val="22"/>
                <w:cs/>
              </w:rPr>
            </w:pPr>
            <w:r w:rsidRPr="00AD02A4">
              <w:rPr>
                <w:rFonts w:ascii="Browallia New" w:hAnsi="Browallia New" w:cs="Browallia New"/>
                <w:sz w:val="22"/>
                <w:szCs w:val="22"/>
                <w:cs/>
              </w:rPr>
              <w:t>ร</w:t>
            </w:r>
            <w:r w:rsidRPr="00AD02A4">
              <w:rPr>
                <w:rFonts w:ascii="Browallia New" w:hAnsi="Browallia New" w:cs="Browallia New" w:hint="cs"/>
                <w:sz w:val="22"/>
                <w:szCs w:val="22"/>
                <w:cs/>
              </w:rPr>
              <w:t>าคาตามบัญชี</w:t>
            </w:r>
          </w:p>
        </w:tc>
      </w:tr>
      <w:tr w:rsidR="000112F7" w:rsidRPr="00F066C1" w14:paraId="3DE0AFCA" w14:textId="77777777" w:rsidTr="00CD28A7">
        <w:trPr>
          <w:trHeight w:hRule="exact" w:val="265"/>
        </w:trPr>
        <w:tc>
          <w:tcPr>
            <w:tcW w:w="3543" w:type="dxa"/>
          </w:tcPr>
          <w:p w14:paraId="3DE0AFC5" w14:textId="77777777" w:rsidR="000112F7" w:rsidRPr="00433E60" w:rsidRDefault="000112F7" w:rsidP="000112F7">
            <w:pPr>
              <w:ind w:right="-43"/>
              <w:jc w:val="both"/>
              <w:rPr>
                <w:rFonts w:ascii="Browallia New" w:hAnsi="Browallia New" w:cs="Browallia New"/>
                <w:b/>
                <w:bCs/>
                <w:sz w:val="22"/>
                <w:szCs w:val="22"/>
                <w:highlight w:val="yellow"/>
                <w:cs/>
              </w:rPr>
            </w:pPr>
          </w:p>
        </w:tc>
        <w:tc>
          <w:tcPr>
            <w:tcW w:w="1416" w:type="dxa"/>
          </w:tcPr>
          <w:p w14:paraId="3DE0AFC6" w14:textId="77777777" w:rsidR="000112F7" w:rsidRPr="00433E60" w:rsidRDefault="000112F7" w:rsidP="000112F7">
            <w:pPr>
              <w:ind w:right="36"/>
              <w:jc w:val="right"/>
              <w:rPr>
                <w:rFonts w:ascii="Browallia New" w:hAnsi="Browallia New" w:cs="Browallia New"/>
                <w:sz w:val="22"/>
                <w:szCs w:val="22"/>
                <w:highlight w:val="yellow"/>
                <w:cs/>
              </w:rPr>
            </w:pPr>
          </w:p>
        </w:tc>
        <w:tc>
          <w:tcPr>
            <w:tcW w:w="1280" w:type="dxa"/>
          </w:tcPr>
          <w:p w14:paraId="3DE0AFC7" w14:textId="77777777" w:rsidR="000112F7" w:rsidRPr="00433E60" w:rsidRDefault="000112F7" w:rsidP="000112F7">
            <w:pPr>
              <w:ind w:right="-43"/>
              <w:rPr>
                <w:rFonts w:ascii="Browallia New" w:hAnsi="Browallia New" w:cs="Browallia New"/>
                <w:sz w:val="22"/>
                <w:szCs w:val="22"/>
                <w:highlight w:val="yellow"/>
                <w:cs/>
              </w:rPr>
            </w:pPr>
          </w:p>
        </w:tc>
        <w:tc>
          <w:tcPr>
            <w:tcW w:w="1456" w:type="dxa"/>
          </w:tcPr>
          <w:p w14:paraId="3DE0AFC8" w14:textId="77777777" w:rsidR="000112F7" w:rsidRPr="00433E60" w:rsidRDefault="000112F7" w:rsidP="000112F7">
            <w:pPr>
              <w:ind w:right="36"/>
              <w:jc w:val="right"/>
              <w:rPr>
                <w:rFonts w:ascii="Browallia New" w:hAnsi="Browallia New" w:cs="Browallia New"/>
                <w:sz w:val="22"/>
                <w:szCs w:val="22"/>
                <w:highlight w:val="yellow"/>
                <w:cs/>
              </w:rPr>
            </w:pPr>
          </w:p>
        </w:tc>
        <w:tc>
          <w:tcPr>
            <w:tcW w:w="1396" w:type="dxa"/>
          </w:tcPr>
          <w:p w14:paraId="3DE0AFC9" w14:textId="77777777" w:rsidR="000112F7" w:rsidRPr="00433E60" w:rsidRDefault="000112F7" w:rsidP="000112F7">
            <w:pPr>
              <w:ind w:right="-43"/>
              <w:jc w:val="right"/>
              <w:rPr>
                <w:rFonts w:ascii="Browallia New" w:hAnsi="Browallia New" w:cs="Browallia New"/>
                <w:sz w:val="22"/>
                <w:szCs w:val="22"/>
                <w:highlight w:val="yellow"/>
                <w:cs/>
              </w:rPr>
            </w:pPr>
          </w:p>
        </w:tc>
      </w:tr>
      <w:tr w:rsidR="000112F7" w:rsidRPr="00F066C1" w14:paraId="3DE0AFD0" w14:textId="77777777" w:rsidTr="00EB7E00">
        <w:trPr>
          <w:trHeight w:hRule="exact" w:val="333"/>
        </w:trPr>
        <w:tc>
          <w:tcPr>
            <w:tcW w:w="3543" w:type="dxa"/>
          </w:tcPr>
          <w:p w14:paraId="3DE0AFCB" w14:textId="77777777" w:rsidR="000112F7" w:rsidRPr="00785249" w:rsidRDefault="000112F7" w:rsidP="000112F7">
            <w:pPr>
              <w:ind w:right="-43"/>
              <w:jc w:val="both"/>
              <w:rPr>
                <w:rFonts w:ascii="Browallia New" w:hAnsi="Browallia New" w:cs="Browallia New"/>
                <w:b/>
                <w:bCs/>
                <w:sz w:val="22"/>
                <w:szCs w:val="22"/>
                <w:cs/>
              </w:rPr>
            </w:pPr>
            <w:r w:rsidRPr="00785249">
              <w:rPr>
                <w:rFonts w:ascii="Browallia New" w:hAnsi="Browallia New" w:cs="Browallia New" w:hint="cs"/>
                <w:b/>
                <w:bCs/>
                <w:sz w:val="22"/>
                <w:szCs w:val="22"/>
                <w:cs/>
              </w:rPr>
              <w:t>หนี้สินทางการเงิน</w:t>
            </w:r>
          </w:p>
        </w:tc>
        <w:tc>
          <w:tcPr>
            <w:tcW w:w="1416" w:type="dxa"/>
          </w:tcPr>
          <w:p w14:paraId="3DE0AFCC" w14:textId="0AC2806A" w:rsidR="000112F7" w:rsidRPr="00785249" w:rsidRDefault="000A3719" w:rsidP="000A3719">
            <w:pPr>
              <w:tabs>
                <w:tab w:val="left" w:pos="1114"/>
              </w:tabs>
              <w:ind w:right="36"/>
              <w:rPr>
                <w:rFonts w:ascii="Browallia New" w:hAnsi="Browallia New" w:cs="Browallia New"/>
                <w:sz w:val="22"/>
                <w:szCs w:val="22"/>
                <w:cs/>
              </w:rPr>
            </w:pPr>
            <w:r w:rsidRPr="00785249">
              <w:rPr>
                <w:rFonts w:ascii="Browallia New" w:hAnsi="Browallia New" w:cs="Browallia New"/>
                <w:sz w:val="22"/>
                <w:szCs w:val="22"/>
                <w:cs/>
              </w:rPr>
              <w:tab/>
            </w:r>
          </w:p>
        </w:tc>
        <w:tc>
          <w:tcPr>
            <w:tcW w:w="1280" w:type="dxa"/>
          </w:tcPr>
          <w:p w14:paraId="3DE0AFCD" w14:textId="77777777" w:rsidR="000112F7" w:rsidRPr="00433E60" w:rsidRDefault="000112F7" w:rsidP="000112F7">
            <w:pPr>
              <w:ind w:right="-43"/>
              <w:rPr>
                <w:rFonts w:ascii="Browallia New" w:hAnsi="Browallia New" w:cs="Browallia New"/>
                <w:sz w:val="22"/>
                <w:szCs w:val="22"/>
                <w:highlight w:val="yellow"/>
                <w:cs/>
              </w:rPr>
            </w:pPr>
          </w:p>
        </w:tc>
        <w:tc>
          <w:tcPr>
            <w:tcW w:w="1456" w:type="dxa"/>
          </w:tcPr>
          <w:p w14:paraId="3DE0AFCE" w14:textId="77777777" w:rsidR="000112F7" w:rsidRPr="00433E60" w:rsidRDefault="000112F7" w:rsidP="000112F7">
            <w:pPr>
              <w:ind w:right="36"/>
              <w:jc w:val="right"/>
              <w:rPr>
                <w:rFonts w:ascii="Browallia New" w:hAnsi="Browallia New" w:cs="Browallia New"/>
                <w:sz w:val="22"/>
                <w:szCs w:val="22"/>
                <w:highlight w:val="yellow"/>
                <w:cs/>
              </w:rPr>
            </w:pPr>
          </w:p>
        </w:tc>
        <w:tc>
          <w:tcPr>
            <w:tcW w:w="1396" w:type="dxa"/>
          </w:tcPr>
          <w:p w14:paraId="20AB5A74" w14:textId="77777777" w:rsidR="000112F7" w:rsidRPr="00433E60" w:rsidRDefault="000112F7" w:rsidP="000112F7">
            <w:pPr>
              <w:ind w:right="-43"/>
              <w:jc w:val="right"/>
              <w:rPr>
                <w:rFonts w:ascii="Browallia New" w:hAnsi="Browallia New" w:cs="Browallia New"/>
                <w:sz w:val="22"/>
                <w:szCs w:val="22"/>
                <w:highlight w:val="yellow"/>
              </w:rPr>
            </w:pPr>
          </w:p>
          <w:p w14:paraId="3DE0AFCF" w14:textId="77777777" w:rsidR="000112F7" w:rsidRPr="00433E60" w:rsidRDefault="000112F7" w:rsidP="000112F7">
            <w:pPr>
              <w:ind w:right="-43"/>
              <w:jc w:val="right"/>
              <w:rPr>
                <w:rFonts w:ascii="Browallia New" w:hAnsi="Browallia New" w:cs="Browallia New"/>
                <w:sz w:val="22"/>
                <w:szCs w:val="22"/>
                <w:highlight w:val="yellow"/>
                <w:cs/>
              </w:rPr>
            </w:pPr>
          </w:p>
        </w:tc>
      </w:tr>
      <w:tr w:rsidR="00664A6E" w:rsidRPr="00F066C1" w14:paraId="05EDED2F" w14:textId="77777777" w:rsidTr="00376CC3">
        <w:trPr>
          <w:trHeight w:hRule="exact" w:val="315"/>
        </w:trPr>
        <w:tc>
          <w:tcPr>
            <w:tcW w:w="3543" w:type="dxa"/>
          </w:tcPr>
          <w:p w14:paraId="526D5F33" w14:textId="77A8A6DB" w:rsidR="00664A6E" w:rsidRPr="00785249" w:rsidRDefault="00664A6E" w:rsidP="00664A6E">
            <w:pPr>
              <w:ind w:right="-43"/>
              <w:jc w:val="both"/>
              <w:rPr>
                <w:rFonts w:ascii="Browallia New" w:hAnsi="Browallia New" w:cs="Browallia New"/>
                <w:b/>
                <w:bCs/>
                <w:sz w:val="22"/>
                <w:szCs w:val="22"/>
                <w:cs/>
              </w:rPr>
            </w:pPr>
            <w:r w:rsidRPr="00785249">
              <w:rPr>
                <w:rFonts w:ascii="Browallia New" w:hAnsi="Browallia New" w:cs="Browallia New"/>
                <w:sz w:val="22"/>
                <w:szCs w:val="22"/>
                <w:cs/>
              </w:rPr>
              <w:t>เงินกู้ยืมระยะสั้นจากสถาบันการเงิน</w:t>
            </w:r>
          </w:p>
        </w:tc>
        <w:tc>
          <w:tcPr>
            <w:tcW w:w="1416" w:type="dxa"/>
            <w:vAlign w:val="center"/>
          </w:tcPr>
          <w:p w14:paraId="48EA0184" w14:textId="6235A673" w:rsidR="00664A6E" w:rsidRPr="00785249" w:rsidRDefault="00785249" w:rsidP="00DB3A50">
            <w:pPr>
              <w:jc w:val="right"/>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950,000,000</w:t>
            </w:r>
          </w:p>
        </w:tc>
        <w:tc>
          <w:tcPr>
            <w:tcW w:w="1280" w:type="dxa"/>
          </w:tcPr>
          <w:p w14:paraId="54490490" w14:textId="3A6168A6"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1040D977" w14:textId="5CD0FEF7"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vAlign w:val="center"/>
          </w:tcPr>
          <w:p w14:paraId="22E352D8" w14:textId="7E89A6B9" w:rsidR="00664A6E" w:rsidRPr="00433E60" w:rsidRDefault="00785249" w:rsidP="00DB3A50">
            <w:pPr>
              <w:jc w:val="right"/>
              <w:rPr>
                <w:rFonts w:ascii="Browallia New" w:eastAsia="Arial" w:hAnsi="Browallia New" w:cs="Browallia New"/>
                <w:sz w:val="22"/>
                <w:szCs w:val="22"/>
                <w:highlight w:val="yellow"/>
                <w:lang w:val="en-US"/>
              </w:rPr>
            </w:pPr>
            <w:r w:rsidRPr="00785249">
              <w:rPr>
                <w:rFonts w:ascii="Browallia New" w:eastAsia="Arial" w:hAnsi="Browallia New" w:cs="Browallia New"/>
                <w:sz w:val="22"/>
                <w:szCs w:val="22"/>
                <w:lang w:val="en-US"/>
              </w:rPr>
              <w:t>950,000,000</w:t>
            </w:r>
          </w:p>
        </w:tc>
      </w:tr>
      <w:tr w:rsidR="00664A6E" w:rsidRPr="00F066C1" w14:paraId="3DE0AFDE" w14:textId="77777777">
        <w:tc>
          <w:tcPr>
            <w:tcW w:w="3543" w:type="dxa"/>
          </w:tcPr>
          <w:p w14:paraId="3DE0AFD8" w14:textId="41EACEB7" w:rsidR="00664A6E" w:rsidRPr="00785249" w:rsidRDefault="00664A6E" w:rsidP="00664A6E">
            <w:pPr>
              <w:tabs>
                <w:tab w:val="left" w:pos="2160"/>
                <w:tab w:val="right" w:pos="7280"/>
                <w:tab w:val="right" w:pos="8540"/>
              </w:tabs>
              <w:ind w:left="177" w:right="-45" w:hanging="177"/>
              <w:jc w:val="thaiDistribute"/>
              <w:rPr>
                <w:rFonts w:ascii="Browallia New" w:hAnsi="Browallia New" w:cs="Browallia New"/>
                <w:sz w:val="22"/>
                <w:szCs w:val="22"/>
                <w:cs/>
              </w:rPr>
            </w:pPr>
            <w:r w:rsidRPr="00785249">
              <w:rPr>
                <w:rFonts w:ascii="Browallia New" w:hAnsi="Browallia New" w:cs="Browallia New"/>
                <w:sz w:val="22"/>
                <w:szCs w:val="22"/>
                <w:cs/>
              </w:rPr>
              <w:t>เจ้าหนี้การค้า - ผู้ค้าทั่วไป</w:t>
            </w:r>
          </w:p>
        </w:tc>
        <w:tc>
          <w:tcPr>
            <w:tcW w:w="1416" w:type="dxa"/>
          </w:tcPr>
          <w:p w14:paraId="3DE0AFDA" w14:textId="693138AF" w:rsidR="00664A6E" w:rsidRPr="00785249" w:rsidRDefault="005B2094" w:rsidP="00DB3A50">
            <w:pPr>
              <w:jc w:val="right"/>
              <w:rPr>
                <w:rFonts w:ascii="Browallia New" w:eastAsia="Arial" w:hAnsi="Browallia New" w:cs="Browallia New"/>
                <w:sz w:val="22"/>
                <w:szCs w:val="22"/>
                <w:cs/>
                <w:lang w:val="en-US"/>
              </w:rPr>
            </w:pPr>
            <w:r w:rsidRPr="005B2094">
              <w:rPr>
                <w:rFonts w:ascii="Browallia New" w:eastAsia="Arial" w:hAnsi="Browallia New" w:cs="Browallia New"/>
                <w:sz w:val="22"/>
                <w:szCs w:val="22"/>
                <w:lang w:val="en-US"/>
              </w:rPr>
              <w:t>5</w:t>
            </w:r>
            <w:r w:rsidR="00785249" w:rsidRPr="00785249">
              <w:rPr>
                <w:rFonts w:ascii="Browallia New" w:eastAsia="Arial" w:hAnsi="Browallia New" w:cs="Browallia New"/>
                <w:sz w:val="22"/>
                <w:szCs w:val="22"/>
                <w:cs/>
                <w:lang w:val="en-US"/>
              </w:rPr>
              <w:t>,</w:t>
            </w:r>
            <w:r w:rsidRPr="005B2094">
              <w:rPr>
                <w:rFonts w:ascii="Browallia New" w:eastAsia="Arial" w:hAnsi="Browallia New" w:cs="Browallia New"/>
                <w:sz w:val="22"/>
                <w:szCs w:val="22"/>
                <w:lang w:val="en-US"/>
              </w:rPr>
              <w:t>7</w:t>
            </w:r>
            <w:r w:rsidR="00A6541D">
              <w:rPr>
                <w:rFonts w:ascii="Browallia New" w:eastAsia="Arial" w:hAnsi="Browallia New" w:cs="Browallia New"/>
                <w:sz w:val="22"/>
                <w:szCs w:val="22"/>
                <w:lang w:val="en-US"/>
              </w:rPr>
              <w:t>99</w:t>
            </w:r>
            <w:r w:rsidR="00DA666E">
              <w:rPr>
                <w:rFonts w:ascii="Browallia New" w:eastAsia="Arial" w:hAnsi="Browallia New" w:cs="Browallia New"/>
                <w:sz w:val="22"/>
                <w:szCs w:val="22"/>
                <w:lang w:val="en-US"/>
              </w:rPr>
              <w:t>,</w:t>
            </w:r>
            <w:r w:rsidRPr="005B2094">
              <w:rPr>
                <w:rFonts w:ascii="Browallia New" w:eastAsia="Arial" w:hAnsi="Browallia New" w:cs="Browallia New"/>
                <w:sz w:val="22"/>
                <w:szCs w:val="22"/>
                <w:lang w:val="en-US"/>
              </w:rPr>
              <w:t>079</w:t>
            </w:r>
            <w:r w:rsidR="0051131B" w:rsidRPr="0051131B">
              <w:rPr>
                <w:rFonts w:ascii="Browallia New" w:eastAsia="Arial" w:hAnsi="Browallia New" w:cs="Browallia New"/>
                <w:sz w:val="22"/>
                <w:szCs w:val="22"/>
                <w:lang w:val="en-US"/>
              </w:rPr>
              <w:t>,</w:t>
            </w:r>
            <w:r w:rsidRPr="005B2094">
              <w:rPr>
                <w:rFonts w:ascii="Browallia New" w:eastAsia="Arial" w:hAnsi="Browallia New" w:cs="Browallia New"/>
                <w:sz w:val="22"/>
                <w:szCs w:val="22"/>
                <w:lang w:val="en-US"/>
              </w:rPr>
              <w:t>126</w:t>
            </w:r>
          </w:p>
        </w:tc>
        <w:tc>
          <w:tcPr>
            <w:tcW w:w="1280" w:type="dxa"/>
          </w:tcPr>
          <w:p w14:paraId="3DE0AFDB" w14:textId="6ACAC9EB"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3DE0AFDC" w14:textId="1590B154"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tcPr>
          <w:p w14:paraId="3DE0AFDD" w14:textId="002B18FD" w:rsidR="00664A6E" w:rsidRPr="00433E60" w:rsidRDefault="005B2094" w:rsidP="00DB3A50">
            <w:pPr>
              <w:jc w:val="right"/>
              <w:rPr>
                <w:rFonts w:ascii="Browallia New" w:eastAsia="Arial" w:hAnsi="Browallia New" w:cs="Browallia New"/>
                <w:sz w:val="22"/>
                <w:szCs w:val="22"/>
                <w:highlight w:val="yellow"/>
                <w:cs/>
                <w:lang w:val="en-US"/>
              </w:rPr>
            </w:pPr>
            <w:r w:rsidRPr="005B2094">
              <w:rPr>
                <w:rFonts w:ascii="Browallia New" w:eastAsia="Arial" w:hAnsi="Browallia New" w:cs="Browallia New"/>
                <w:sz w:val="22"/>
                <w:szCs w:val="22"/>
                <w:lang w:val="en-US"/>
              </w:rPr>
              <w:t>5</w:t>
            </w:r>
            <w:r w:rsidR="00785249" w:rsidRPr="00785249">
              <w:rPr>
                <w:rFonts w:ascii="Browallia New" w:eastAsia="Arial" w:hAnsi="Browallia New" w:cs="Browallia New"/>
                <w:sz w:val="22"/>
                <w:szCs w:val="22"/>
                <w:cs/>
                <w:lang w:val="en-US"/>
              </w:rPr>
              <w:t>,</w:t>
            </w:r>
            <w:r w:rsidRPr="005B2094">
              <w:rPr>
                <w:rFonts w:ascii="Browallia New" w:eastAsia="Arial" w:hAnsi="Browallia New" w:cs="Browallia New"/>
                <w:sz w:val="22"/>
                <w:szCs w:val="22"/>
                <w:lang w:val="en-US"/>
              </w:rPr>
              <w:t>7</w:t>
            </w:r>
            <w:r w:rsidR="00A6541D">
              <w:rPr>
                <w:rFonts w:ascii="Browallia New" w:eastAsia="Arial" w:hAnsi="Browallia New" w:cs="Browallia New"/>
                <w:sz w:val="22"/>
                <w:szCs w:val="22"/>
                <w:lang w:val="en-US"/>
              </w:rPr>
              <w:t>99</w:t>
            </w:r>
            <w:r w:rsidR="00785249" w:rsidRPr="00785249">
              <w:rPr>
                <w:rFonts w:ascii="Browallia New" w:eastAsia="Arial" w:hAnsi="Browallia New" w:cs="Browallia New"/>
                <w:sz w:val="22"/>
                <w:szCs w:val="22"/>
                <w:cs/>
                <w:lang w:val="en-US"/>
              </w:rPr>
              <w:t>,</w:t>
            </w:r>
            <w:r w:rsidRPr="005B2094">
              <w:rPr>
                <w:rFonts w:ascii="Browallia New" w:eastAsia="Arial" w:hAnsi="Browallia New" w:cs="Browallia New"/>
                <w:sz w:val="22"/>
                <w:szCs w:val="22"/>
                <w:lang w:val="en-US"/>
              </w:rPr>
              <w:t>079</w:t>
            </w:r>
            <w:r w:rsidR="0051131B" w:rsidRPr="0051131B">
              <w:rPr>
                <w:rFonts w:ascii="Browallia New" w:eastAsia="Arial" w:hAnsi="Browallia New" w:cs="Browallia New"/>
                <w:sz w:val="22"/>
                <w:szCs w:val="22"/>
                <w:lang w:val="en-US"/>
              </w:rPr>
              <w:t>,</w:t>
            </w:r>
            <w:r w:rsidRPr="005B2094">
              <w:rPr>
                <w:rFonts w:ascii="Browallia New" w:eastAsia="Arial" w:hAnsi="Browallia New" w:cs="Browallia New"/>
                <w:sz w:val="22"/>
                <w:szCs w:val="22"/>
                <w:lang w:val="en-US"/>
              </w:rPr>
              <w:t>126</w:t>
            </w:r>
          </w:p>
        </w:tc>
      </w:tr>
      <w:tr w:rsidR="00664A6E" w:rsidRPr="00F066C1" w14:paraId="3DE0AFE4" w14:textId="77777777">
        <w:tc>
          <w:tcPr>
            <w:tcW w:w="3543" w:type="dxa"/>
          </w:tcPr>
          <w:p w14:paraId="3DE0AFDF" w14:textId="1677E103" w:rsidR="00664A6E" w:rsidRPr="00785249" w:rsidRDefault="00664A6E" w:rsidP="00664A6E">
            <w:pPr>
              <w:ind w:left="177" w:right="-43"/>
              <w:jc w:val="both"/>
              <w:rPr>
                <w:rFonts w:ascii="Browallia New" w:hAnsi="Browallia New" w:cs="Browallia New"/>
                <w:sz w:val="22"/>
                <w:szCs w:val="22"/>
                <w:cs/>
              </w:rPr>
            </w:pPr>
            <w:r w:rsidRPr="00785249">
              <w:rPr>
                <w:rFonts w:ascii="Browallia New" w:hAnsi="Browallia New" w:cs="Browallia New" w:hint="cs"/>
                <w:sz w:val="22"/>
                <w:szCs w:val="22"/>
                <w:cs/>
              </w:rPr>
              <w:t xml:space="preserve">              </w:t>
            </w:r>
            <w:r w:rsidRPr="00785249">
              <w:rPr>
                <w:rFonts w:ascii="Browallia New" w:hAnsi="Browallia New" w:cs="Browallia New"/>
                <w:sz w:val="22"/>
                <w:szCs w:val="22"/>
                <w:cs/>
              </w:rPr>
              <w:t xml:space="preserve">- </w:t>
            </w:r>
            <w:r w:rsidRPr="00785249">
              <w:rPr>
                <w:rFonts w:ascii="Browallia New" w:hAnsi="Browallia New" w:cs="Browallia New" w:hint="cs"/>
                <w:sz w:val="22"/>
                <w:szCs w:val="22"/>
                <w:cs/>
              </w:rPr>
              <w:t>บริษัท</w:t>
            </w:r>
            <w:r w:rsidRPr="00785249">
              <w:rPr>
                <w:rFonts w:ascii="Browallia New" w:hAnsi="Browallia New" w:cs="Browallia New"/>
                <w:sz w:val="22"/>
                <w:szCs w:val="22"/>
                <w:cs/>
              </w:rPr>
              <w:t>ที่เกี่ยวข้องกัน</w:t>
            </w:r>
          </w:p>
        </w:tc>
        <w:tc>
          <w:tcPr>
            <w:tcW w:w="1416" w:type="dxa"/>
          </w:tcPr>
          <w:p w14:paraId="3DE0AFE0" w14:textId="700E0941" w:rsidR="00664A6E" w:rsidRPr="00785249" w:rsidRDefault="00785249" w:rsidP="00DB3A50">
            <w:pPr>
              <w:jc w:val="right"/>
              <w:rPr>
                <w:rFonts w:ascii="Browallia New" w:eastAsia="Arial" w:hAnsi="Browallia New" w:cs="Browallia New"/>
                <w:sz w:val="22"/>
                <w:szCs w:val="22"/>
                <w:cs/>
                <w:lang w:val="en-US"/>
              </w:rPr>
            </w:pPr>
            <w:r w:rsidRPr="00785249">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9</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332</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904</w:t>
            </w:r>
            <w:r w:rsidRPr="00785249">
              <w:rPr>
                <w:rFonts w:ascii="Browallia New" w:eastAsia="Arial" w:hAnsi="Browallia New" w:cs="Browallia New"/>
                <w:sz w:val="22"/>
                <w:szCs w:val="22"/>
                <w:cs/>
                <w:lang w:val="en-US"/>
              </w:rPr>
              <w:t xml:space="preserve"> </w:t>
            </w:r>
          </w:p>
        </w:tc>
        <w:tc>
          <w:tcPr>
            <w:tcW w:w="1280" w:type="dxa"/>
          </w:tcPr>
          <w:p w14:paraId="3DE0AFE1" w14:textId="2A9BA315"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3DE0AFE2" w14:textId="056095DD"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tcPr>
          <w:p w14:paraId="3DE0AFE3" w14:textId="04BDF886" w:rsidR="00664A6E" w:rsidRPr="00433E60" w:rsidRDefault="00785249" w:rsidP="00DB3A50">
            <w:pPr>
              <w:jc w:val="right"/>
              <w:rPr>
                <w:rFonts w:ascii="Browallia New" w:eastAsia="Arial" w:hAnsi="Browallia New" w:cs="Browallia New"/>
                <w:sz w:val="22"/>
                <w:szCs w:val="22"/>
                <w:highlight w:val="yellow"/>
                <w:cs/>
                <w:lang w:val="en-US"/>
              </w:rPr>
            </w:pPr>
            <w:r w:rsidRPr="00785249">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9</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332</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904</w:t>
            </w:r>
            <w:r w:rsidRPr="00785249">
              <w:rPr>
                <w:rFonts w:ascii="Browallia New" w:eastAsia="Arial" w:hAnsi="Browallia New" w:cs="Browallia New"/>
                <w:sz w:val="22"/>
                <w:szCs w:val="22"/>
                <w:cs/>
                <w:lang w:val="en-US"/>
              </w:rPr>
              <w:t xml:space="preserve"> </w:t>
            </w:r>
          </w:p>
        </w:tc>
      </w:tr>
      <w:tr w:rsidR="00664A6E" w:rsidRPr="00F066C1" w14:paraId="3DE0AFEB" w14:textId="77777777">
        <w:tc>
          <w:tcPr>
            <w:tcW w:w="3543" w:type="dxa"/>
          </w:tcPr>
          <w:p w14:paraId="3DE0AFE6" w14:textId="0BEE4462" w:rsidR="00664A6E" w:rsidRPr="00785249" w:rsidRDefault="00664A6E" w:rsidP="00664A6E">
            <w:pPr>
              <w:tabs>
                <w:tab w:val="left" w:pos="2160"/>
                <w:tab w:val="right" w:pos="7280"/>
                <w:tab w:val="right" w:pos="8540"/>
              </w:tabs>
              <w:ind w:left="177" w:right="-45" w:hanging="177"/>
              <w:rPr>
                <w:rFonts w:ascii="Browallia New" w:hAnsi="Browallia New" w:cs="Browallia New"/>
                <w:sz w:val="22"/>
                <w:szCs w:val="22"/>
                <w:cs/>
              </w:rPr>
            </w:pPr>
            <w:r w:rsidRPr="00785249">
              <w:rPr>
                <w:rFonts w:ascii="Browallia New" w:hAnsi="Browallia New" w:cs="Browallia New"/>
                <w:sz w:val="22"/>
                <w:szCs w:val="22"/>
                <w:cs/>
              </w:rPr>
              <w:t>เจ้าหนี้อื่น - ผู้ค้าทั่วไป</w:t>
            </w:r>
          </w:p>
        </w:tc>
        <w:tc>
          <w:tcPr>
            <w:tcW w:w="1416" w:type="dxa"/>
          </w:tcPr>
          <w:p w14:paraId="3DE0AFE7" w14:textId="37EA2694" w:rsidR="00664A6E" w:rsidRPr="00785249" w:rsidRDefault="007B249C"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50,222,366</w:t>
            </w:r>
            <w:r w:rsidR="00785249" w:rsidRPr="00785249">
              <w:rPr>
                <w:rFonts w:ascii="Browallia New" w:eastAsia="Arial" w:hAnsi="Browallia New" w:cs="Browallia New"/>
                <w:sz w:val="22"/>
                <w:szCs w:val="22"/>
                <w:cs/>
                <w:lang w:val="en-US"/>
              </w:rPr>
              <w:t xml:space="preserve"> </w:t>
            </w:r>
          </w:p>
        </w:tc>
        <w:tc>
          <w:tcPr>
            <w:tcW w:w="1280" w:type="dxa"/>
          </w:tcPr>
          <w:p w14:paraId="3DE0AFE8" w14:textId="452ABB1C"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3DE0AFE9" w14:textId="776C0E60"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tcPr>
          <w:p w14:paraId="3DE0AFEA" w14:textId="11AD4488" w:rsidR="00664A6E" w:rsidRPr="00433E60" w:rsidRDefault="007B249C" w:rsidP="00DB3A50">
            <w:pPr>
              <w:jc w:val="right"/>
              <w:rPr>
                <w:rFonts w:ascii="Browallia New" w:eastAsia="Arial" w:hAnsi="Browallia New" w:cs="Browallia New"/>
                <w:sz w:val="22"/>
                <w:szCs w:val="22"/>
                <w:highlight w:val="yellow"/>
                <w:cs/>
                <w:lang w:val="en-US"/>
              </w:rPr>
            </w:pPr>
            <w:r>
              <w:rPr>
                <w:rFonts w:ascii="Browallia New" w:eastAsia="Arial" w:hAnsi="Browallia New" w:cs="Browallia New"/>
                <w:sz w:val="22"/>
                <w:szCs w:val="22"/>
                <w:lang w:val="en-US"/>
              </w:rPr>
              <w:t>50,222,366</w:t>
            </w:r>
          </w:p>
        </w:tc>
      </w:tr>
      <w:tr w:rsidR="00664A6E" w:rsidRPr="00F066C1" w14:paraId="3DE0AFF1" w14:textId="77777777">
        <w:tc>
          <w:tcPr>
            <w:tcW w:w="3543" w:type="dxa"/>
          </w:tcPr>
          <w:p w14:paraId="3DE0AFEC" w14:textId="0A967166" w:rsidR="00664A6E" w:rsidRPr="00785249" w:rsidRDefault="00664A6E" w:rsidP="00254CF7">
            <w:pPr>
              <w:pStyle w:val="ListParagraph"/>
              <w:numPr>
                <w:ilvl w:val="0"/>
                <w:numId w:val="25"/>
              </w:numPr>
              <w:ind w:left="756" w:right="-43" w:hanging="117"/>
              <w:jc w:val="both"/>
              <w:rPr>
                <w:rFonts w:ascii="Browallia New" w:hAnsi="Browallia New" w:cs="Browallia New"/>
                <w:sz w:val="22"/>
                <w:szCs w:val="22"/>
                <w:cs/>
                <w:lang w:eastAsia="en-GB"/>
              </w:rPr>
            </w:pPr>
            <w:r w:rsidRPr="00785249">
              <w:rPr>
                <w:rFonts w:ascii="Browallia New" w:hAnsi="Browallia New" w:cs="Browallia New" w:hint="cs"/>
                <w:sz w:val="22"/>
                <w:szCs w:val="22"/>
                <w:cs/>
              </w:rPr>
              <w:t>บริษัท</w:t>
            </w:r>
            <w:r w:rsidRPr="00785249">
              <w:rPr>
                <w:rFonts w:ascii="Browallia New" w:hAnsi="Browallia New" w:cs="Browallia New"/>
                <w:sz w:val="22"/>
                <w:szCs w:val="22"/>
                <w:cs/>
              </w:rPr>
              <w:t>ที่เกี่ยวข้องกัน</w:t>
            </w:r>
          </w:p>
        </w:tc>
        <w:tc>
          <w:tcPr>
            <w:tcW w:w="1416" w:type="dxa"/>
          </w:tcPr>
          <w:p w14:paraId="3DE0AFED" w14:textId="5674FE7C" w:rsidR="00664A6E" w:rsidRPr="00785249" w:rsidRDefault="00785249" w:rsidP="00DB3A50">
            <w:pPr>
              <w:jc w:val="right"/>
              <w:rPr>
                <w:rFonts w:ascii="Browallia New" w:eastAsia="Arial" w:hAnsi="Browallia New" w:cs="Browallia New"/>
                <w:sz w:val="22"/>
                <w:szCs w:val="22"/>
                <w:cs/>
                <w:lang w:val="en-US"/>
              </w:rPr>
            </w:pPr>
            <w:r w:rsidRPr="00785249">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653</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122</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960</w:t>
            </w:r>
            <w:r w:rsidRPr="00785249">
              <w:rPr>
                <w:rFonts w:ascii="Browallia New" w:eastAsia="Arial" w:hAnsi="Browallia New" w:cs="Browallia New"/>
                <w:sz w:val="22"/>
                <w:szCs w:val="22"/>
                <w:cs/>
                <w:lang w:val="en-US"/>
              </w:rPr>
              <w:t xml:space="preserve"> </w:t>
            </w:r>
          </w:p>
        </w:tc>
        <w:tc>
          <w:tcPr>
            <w:tcW w:w="1280" w:type="dxa"/>
          </w:tcPr>
          <w:p w14:paraId="3DE0AFEE" w14:textId="55148125"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3DE0AFEF" w14:textId="7DD9A8ED" w:rsidR="00664A6E" w:rsidRPr="00785249" w:rsidRDefault="00376CC3" w:rsidP="00DB3A50">
            <w:pP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tcPr>
          <w:p w14:paraId="3DE0AFF0" w14:textId="64DEC829" w:rsidR="00664A6E" w:rsidRPr="00433E60" w:rsidRDefault="00785249" w:rsidP="00DB3A50">
            <w:pPr>
              <w:jc w:val="right"/>
              <w:rPr>
                <w:rFonts w:ascii="Browallia New" w:eastAsia="Arial" w:hAnsi="Browallia New" w:cs="Browallia New"/>
                <w:sz w:val="22"/>
                <w:szCs w:val="22"/>
                <w:highlight w:val="yellow"/>
                <w:cs/>
                <w:lang w:val="en-US"/>
              </w:rPr>
            </w:pPr>
            <w:r w:rsidRPr="00785249">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653</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122</w:t>
            </w:r>
            <w:r w:rsidRPr="00785249">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960</w:t>
            </w:r>
            <w:r w:rsidRPr="00785249">
              <w:rPr>
                <w:rFonts w:ascii="Browallia New" w:eastAsia="Arial" w:hAnsi="Browallia New" w:cs="Browallia New"/>
                <w:sz w:val="22"/>
                <w:szCs w:val="22"/>
                <w:cs/>
                <w:lang w:val="en-US"/>
              </w:rPr>
              <w:t xml:space="preserve"> </w:t>
            </w:r>
          </w:p>
        </w:tc>
      </w:tr>
      <w:tr w:rsidR="00FE259A" w:rsidRPr="00F066C1" w14:paraId="6A7D0551" w14:textId="77777777">
        <w:tc>
          <w:tcPr>
            <w:tcW w:w="3543" w:type="dxa"/>
          </w:tcPr>
          <w:p w14:paraId="2DC90140" w14:textId="4386BD66" w:rsidR="00FE259A" w:rsidRPr="0060404D" w:rsidRDefault="00FE259A" w:rsidP="00FE259A">
            <w:pPr>
              <w:ind w:right="-43"/>
              <w:jc w:val="both"/>
              <w:rPr>
                <w:rFonts w:ascii="Browallia New" w:hAnsi="Browallia New" w:cs="Browallia New"/>
                <w:sz w:val="22"/>
                <w:szCs w:val="22"/>
                <w:cs/>
                <w:lang w:val="en-US"/>
              </w:rPr>
            </w:pPr>
            <w:r>
              <w:rPr>
                <w:rFonts w:ascii="Browallia New" w:hAnsi="Browallia New" w:cs="Browallia New" w:hint="cs"/>
                <w:sz w:val="22"/>
                <w:szCs w:val="22"/>
                <w:cs/>
                <w:lang w:val="en-US"/>
              </w:rPr>
              <w:t>เจ้าหนี้สถาบันการเงินจากหนังสือค้ำประกัน</w:t>
            </w:r>
          </w:p>
        </w:tc>
        <w:tc>
          <w:tcPr>
            <w:tcW w:w="1416" w:type="dxa"/>
          </w:tcPr>
          <w:p w14:paraId="1341CE77" w14:textId="3CCE9F4D" w:rsidR="00FE259A" w:rsidRPr="00785249" w:rsidRDefault="00FE259A" w:rsidP="00FE259A">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465,438,753</w:t>
            </w:r>
          </w:p>
        </w:tc>
        <w:tc>
          <w:tcPr>
            <w:tcW w:w="1280" w:type="dxa"/>
          </w:tcPr>
          <w:p w14:paraId="5E9A7961" w14:textId="70AC9D59" w:rsidR="00FE259A" w:rsidRPr="00785249" w:rsidRDefault="00FE259A" w:rsidP="00FE259A">
            <w:pPr>
              <w:jc w:val="center"/>
              <w:rPr>
                <w:rFonts w:ascii="Browallia New" w:eastAsia="Arial" w:hAnsi="Browallia New" w:cs="Browallia New"/>
                <w:sz w:val="22"/>
                <w:szCs w:val="22"/>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672F6962" w14:textId="0325FFA1" w:rsidR="00FE259A" w:rsidRPr="00785249" w:rsidRDefault="00FE259A" w:rsidP="00FE259A">
            <w:pPr>
              <w:jc w:val="center"/>
              <w:rPr>
                <w:rFonts w:ascii="Browallia New" w:eastAsia="Arial" w:hAnsi="Browallia New" w:cs="Browallia New"/>
                <w:sz w:val="22"/>
                <w:szCs w:val="22"/>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tcPr>
          <w:p w14:paraId="20EACB11" w14:textId="7D95A817" w:rsidR="00FE259A" w:rsidRPr="00785249" w:rsidRDefault="00FE259A" w:rsidP="00FE259A">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465,438,753</w:t>
            </w:r>
          </w:p>
        </w:tc>
      </w:tr>
      <w:tr w:rsidR="00664A6E" w:rsidRPr="00F066C1" w14:paraId="14B4986D" w14:textId="77777777" w:rsidTr="00CD28A7">
        <w:tc>
          <w:tcPr>
            <w:tcW w:w="3543" w:type="dxa"/>
          </w:tcPr>
          <w:p w14:paraId="79E75A28" w14:textId="04EC5AA6" w:rsidR="00664A6E" w:rsidRPr="00785249" w:rsidRDefault="00664A6E" w:rsidP="00664A6E">
            <w:pPr>
              <w:tabs>
                <w:tab w:val="left" w:pos="2160"/>
                <w:tab w:val="right" w:pos="7280"/>
                <w:tab w:val="right" w:pos="8540"/>
              </w:tabs>
              <w:ind w:right="-45" w:firstLine="29"/>
              <w:rPr>
                <w:rFonts w:ascii="Browallia New" w:hAnsi="Browallia New" w:cs="Browallia New"/>
                <w:sz w:val="22"/>
                <w:szCs w:val="22"/>
                <w:cs/>
              </w:rPr>
            </w:pPr>
            <w:r w:rsidRPr="00785249">
              <w:rPr>
                <w:rFonts w:ascii="Browallia New" w:hAnsi="Browallia New" w:cs="Browallia New"/>
                <w:sz w:val="22"/>
                <w:szCs w:val="22"/>
                <w:cs/>
              </w:rPr>
              <w:t>หุ้นกู้</w:t>
            </w:r>
          </w:p>
        </w:tc>
        <w:tc>
          <w:tcPr>
            <w:tcW w:w="1416" w:type="dxa"/>
            <w:vAlign w:val="center"/>
          </w:tcPr>
          <w:p w14:paraId="3B7A996E" w14:textId="1680662D" w:rsidR="00664A6E" w:rsidRPr="00785249" w:rsidRDefault="00785249" w:rsidP="00A053E7">
            <w:pPr>
              <w:pBdr>
                <w:bottom w:val="single" w:sz="4" w:space="1" w:color="auto"/>
              </w:pBdr>
              <w:jc w:val="right"/>
              <w:rPr>
                <w:rFonts w:ascii="Browallia New" w:eastAsia="Arial" w:hAnsi="Browallia New" w:cs="Browallia New"/>
                <w:sz w:val="22"/>
                <w:szCs w:val="22"/>
                <w:lang w:val="en-US"/>
              </w:rPr>
            </w:pPr>
            <w:r w:rsidRPr="00785249">
              <w:rPr>
                <w:rFonts w:ascii="Browallia New" w:eastAsia="Arial" w:hAnsi="Browallia New" w:cs="Browallia New"/>
                <w:sz w:val="22"/>
                <w:szCs w:val="22"/>
                <w:lang w:val="en-US"/>
              </w:rPr>
              <w:t>2,533,564,614</w:t>
            </w:r>
          </w:p>
        </w:tc>
        <w:tc>
          <w:tcPr>
            <w:tcW w:w="1280" w:type="dxa"/>
          </w:tcPr>
          <w:p w14:paraId="695CF630" w14:textId="5D08FF95" w:rsidR="00664A6E" w:rsidRPr="00785249" w:rsidRDefault="00376CC3" w:rsidP="00A053E7">
            <w:pPr>
              <w:pBdr>
                <w:bottom w:val="single" w:sz="4" w:space="1" w:color="auto"/>
              </w:pBd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2E5D787D" w14:textId="093D0C23" w:rsidR="00664A6E" w:rsidRPr="00785249" w:rsidRDefault="00376CC3" w:rsidP="00A053E7">
            <w:pPr>
              <w:pBdr>
                <w:bottom w:val="single" w:sz="4" w:space="1" w:color="auto"/>
              </w:pBd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vAlign w:val="center"/>
          </w:tcPr>
          <w:p w14:paraId="52E42036" w14:textId="51749FE9" w:rsidR="00664A6E" w:rsidRPr="00433E60" w:rsidRDefault="00785249" w:rsidP="00A053E7">
            <w:pPr>
              <w:pBdr>
                <w:bottom w:val="single" w:sz="4" w:space="1" w:color="auto"/>
              </w:pBdr>
              <w:jc w:val="right"/>
              <w:rPr>
                <w:rFonts w:ascii="Browallia New" w:eastAsia="Arial" w:hAnsi="Browallia New" w:cs="Browallia New"/>
                <w:sz w:val="22"/>
                <w:szCs w:val="22"/>
                <w:highlight w:val="yellow"/>
                <w:lang w:val="en-US"/>
              </w:rPr>
            </w:pPr>
            <w:r w:rsidRPr="00785249">
              <w:rPr>
                <w:rFonts w:ascii="Browallia New" w:eastAsia="Arial" w:hAnsi="Browallia New" w:cs="Browallia New"/>
                <w:sz w:val="22"/>
                <w:szCs w:val="22"/>
                <w:lang w:val="en-US"/>
              </w:rPr>
              <w:t>2,533,564,614</w:t>
            </w:r>
          </w:p>
        </w:tc>
      </w:tr>
      <w:tr w:rsidR="00664A6E" w:rsidRPr="00F066C1" w14:paraId="3DE0B015" w14:textId="77777777" w:rsidTr="00CD28A7">
        <w:tc>
          <w:tcPr>
            <w:tcW w:w="3543" w:type="dxa"/>
          </w:tcPr>
          <w:p w14:paraId="3DE0B010" w14:textId="77777777" w:rsidR="00664A6E" w:rsidRPr="00785249" w:rsidRDefault="00664A6E" w:rsidP="00664A6E">
            <w:pPr>
              <w:ind w:right="-43"/>
              <w:jc w:val="both"/>
              <w:rPr>
                <w:rFonts w:ascii="Browallia New" w:hAnsi="Browallia New" w:cs="Browallia New"/>
                <w:sz w:val="22"/>
                <w:szCs w:val="22"/>
                <w:cs/>
              </w:rPr>
            </w:pPr>
            <w:r w:rsidRPr="00785249">
              <w:rPr>
                <w:rFonts w:ascii="Browallia New" w:hAnsi="Browallia New" w:cs="Browallia New"/>
                <w:b/>
                <w:bCs/>
                <w:sz w:val="22"/>
                <w:szCs w:val="22"/>
                <w:cs/>
              </w:rPr>
              <w:t>รว</w:t>
            </w:r>
            <w:r w:rsidRPr="00785249">
              <w:rPr>
                <w:rFonts w:ascii="Browallia New" w:hAnsi="Browallia New" w:cs="Browallia New" w:hint="cs"/>
                <w:b/>
                <w:bCs/>
                <w:sz w:val="22"/>
                <w:szCs w:val="22"/>
                <w:cs/>
              </w:rPr>
              <w:t>มหนี้สินทางการเงิน</w:t>
            </w:r>
          </w:p>
        </w:tc>
        <w:tc>
          <w:tcPr>
            <w:tcW w:w="1416" w:type="dxa"/>
            <w:vAlign w:val="center"/>
          </w:tcPr>
          <w:p w14:paraId="3DE0B011" w14:textId="142F5561" w:rsidR="00664A6E" w:rsidRPr="00785249" w:rsidRDefault="002D4767" w:rsidP="00A053E7">
            <w:pPr>
              <w:pBdr>
                <w:bottom w:val="single" w:sz="12" w:space="1" w:color="auto"/>
              </w:pBdr>
              <w:jc w:val="right"/>
              <w:rPr>
                <w:rFonts w:ascii="Browallia New" w:eastAsia="Arial" w:hAnsi="Browallia New" w:cs="Browallia New"/>
                <w:sz w:val="22"/>
                <w:szCs w:val="22"/>
                <w:cs/>
                <w:lang w:val="en-US"/>
              </w:rPr>
            </w:pPr>
            <w:r w:rsidRPr="002D4767">
              <w:rPr>
                <w:rFonts w:ascii="Browallia New" w:eastAsia="Arial" w:hAnsi="Browallia New" w:cs="Browallia New"/>
                <w:sz w:val="22"/>
                <w:szCs w:val="22"/>
                <w:lang w:val="en-US"/>
              </w:rPr>
              <w:t>10,460,760,723</w:t>
            </w:r>
          </w:p>
        </w:tc>
        <w:tc>
          <w:tcPr>
            <w:tcW w:w="1280" w:type="dxa"/>
          </w:tcPr>
          <w:p w14:paraId="3DE0B012" w14:textId="23EBA9E2" w:rsidR="00664A6E" w:rsidRPr="00785249" w:rsidRDefault="00376CC3" w:rsidP="00A053E7">
            <w:pPr>
              <w:pBdr>
                <w:bottom w:val="single" w:sz="12" w:space="1" w:color="auto"/>
              </w:pBd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456" w:type="dxa"/>
          </w:tcPr>
          <w:p w14:paraId="3DE0B013" w14:textId="63C50326" w:rsidR="00664A6E" w:rsidRPr="00785249" w:rsidRDefault="00376CC3" w:rsidP="00A053E7">
            <w:pPr>
              <w:pBdr>
                <w:bottom w:val="single" w:sz="12" w:space="1" w:color="auto"/>
              </w:pBdr>
              <w:jc w:val="center"/>
              <w:rPr>
                <w:rFonts w:ascii="Browallia New" w:eastAsia="Arial" w:hAnsi="Browallia New" w:cs="Browallia New"/>
                <w:sz w:val="22"/>
                <w:szCs w:val="22"/>
                <w:cs/>
                <w:lang w:val="en-US"/>
              </w:rPr>
            </w:pPr>
            <w:r w:rsidRPr="00785249">
              <w:rPr>
                <w:rFonts w:ascii="Browallia New" w:eastAsia="Arial" w:hAnsi="Browallia New" w:cs="Browallia New"/>
                <w:sz w:val="22"/>
                <w:szCs w:val="22"/>
                <w:lang w:val="en-US"/>
              </w:rPr>
              <w:t xml:space="preserve">         </w:t>
            </w:r>
            <w:r w:rsidRPr="00785249">
              <w:rPr>
                <w:rFonts w:ascii="Browallia New" w:eastAsia="Arial" w:hAnsi="Browallia New" w:cs="Browallia New" w:hint="cs"/>
                <w:sz w:val="22"/>
                <w:szCs w:val="22"/>
                <w:cs/>
                <w:lang w:val="en-US"/>
              </w:rPr>
              <w:t>-</w:t>
            </w:r>
          </w:p>
        </w:tc>
        <w:tc>
          <w:tcPr>
            <w:tcW w:w="1396" w:type="dxa"/>
            <w:vAlign w:val="center"/>
          </w:tcPr>
          <w:p w14:paraId="3DE0B014" w14:textId="3E4D0C4A" w:rsidR="00664A6E" w:rsidRPr="00433E60" w:rsidRDefault="002D4767" w:rsidP="00A053E7">
            <w:pPr>
              <w:pBdr>
                <w:bottom w:val="single" w:sz="12" w:space="1" w:color="auto"/>
              </w:pBdr>
              <w:jc w:val="right"/>
              <w:rPr>
                <w:rFonts w:ascii="Browallia New" w:eastAsia="Arial" w:hAnsi="Browallia New" w:cs="Browallia New"/>
                <w:sz w:val="22"/>
                <w:szCs w:val="22"/>
                <w:highlight w:val="yellow"/>
                <w:cs/>
                <w:lang w:val="en-US"/>
              </w:rPr>
            </w:pPr>
            <w:r w:rsidRPr="002D4767">
              <w:rPr>
                <w:rFonts w:ascii="Browallia New" w:eastAsia="Arial" w:hAnsi="Browallia New" w:cs="Browallia New"/>
                <w:sz w:val="22"/>
                <w:szCs w:val="22"/>
                <w:lang w:val="en-US"/>
              </w:rPr>
              <w:t>10,460,760,723</w:t>
            </w:r>
          </w:p>
        </w:tc>
      </w:tr>
    </w:tbl>
    <w:p w14:paraId="7F8F391D" w14:textId="2E674428" w:rsidR="0076721D" w:rsidRPr="00433E60" w:rsidRDefault="0076721D">
      <w:pPr>
        <w:rPr>
          <w:rFonts w:ascii="Browallia New" w:eastAsia="Arial Unicode MS" w:hAnsi="Browallia New" w:cs="Browallia New"/>
          <w:sz w:val="36"/>
          <w:szCs w:val="36"/>
          <w:highlight w:val="yellow"/>
        </w:rPr>
      </w:pPr>
    </w:p>
    <w:p w14:paraId="63982E75" w14:textId="77777777" w:rsidR="00FA51DE" w:rsidRPr="00433E60" w:rsidRDefault="00FA51DE">
      <w:pPr>
        <w:rPr>
          <w:rFonts w:ascii="Browallia New" w:eastAsia="Arial Unicode MS" w:hAnsi="Browallia New" w:cs="Browallia New"/>
          <w:sz w:val="36"/>
          <w:szCs w:val="36"/>
          <w:highlight w:val="yellow"/>
        </w:rPr>
      </w:pPr>
    </w:p>
    <w:p w14:paraId="569A7435" w14:textId="77777777" w:rsidR="00FA51DE" w:rsidRPr="00433E60" w:rsidRDefault="00FA51DE">
      <w:pPr>
        <w:rPr>
          <w:rFonts w:ascii="Browallia New" w:eastAsia="Arial Unicode MS" w:hAnsi="Browallia New" w:cs="Browallia New"/>
          <w:sz w:val="36"/>
          <w:szCs w:val="36"/>
          <w:highlight w:val="yellow"/>
        </w:rPr>
      </w:pPr>
    </w:p>
    <w:p w14:paraId="74D97C5A" w14:textId="77777777" w:rsidR="00072EEC" w:rsidRDefault="00072EEC">
      <w:r>
        <w:rPr>
          <w:cs/>
        </w:rPr>
        <w:br w:type="page"/>
      </w:r>
    </w:p>
    <w:tbl>
      <w:tblPr>
        <w:tblW w:w="9108" w:type="dxa"/>
        <w:tblInd w:w="432" w:type="dxa"/>
        <w:tblLayout w:type="fixed"/>
        <w:tblLook w:val="0000" w:firstRow="0" w:lastRow="0" w:firstColumn="0" w:lastColumn="0" w:noHBand="0" w:noVBand="0"/>
      </w:tblPr>
      <w:tblGrid>
        <w:gridCol w:w="3537"/>
        <w:gridCol w:w="1438"/>
        <w:gridCol w:w="1276"/>
        <w:gridCol w:w="1453"/>
        <w:gridCol w:w="1404"/>
      </w:tblGrid>
      <w:tr w:rsidR="00D32A7E" w:rsidRPr="00F066C1" w14:paraId="3DE0B02B" w14:textId="77777777" w:rsidTr="00EB7E00">
        <w:tc>
          <w:tcPr>
            <w:tcW w:w="3537" w:type="dxa"/>
          </w:tcPr>
          <w:p w14:paraId="3DE0B028" w14:textId="55D20367" w:rsidR="00D32A7E" w:rsidRPr="00C62827" w:rsidRDefault="00D32A7E" w:rsidP="00C009FE">
            <w:pPr>
              <w:rPr>
                <w:rFonts w:ascii="Browallia New" w:hAnsi="Browallia New" w:cs="Browallia New"/>
                <w:sz w:val="22"/>
                <w:szCs w:val="22"/>
                <w:cs/>
              </w:rPr>
            </w:pPr>
          </w:p>
        </w:tc>
        <w:tc>
          <w:tcPr>
            <w:tcW w:w="2714" w:type="dxa"/>
            <w:gridSpan w:val="2"/>
            <w:vAlign w:val="bottom"/>
          </w:tcPr>
          <w:p w14:paraId="3DE0B029" w14:textId="77777777" w:rsidR="00D32A7E" w:rsidRPr="00C62827" w:rsidRDefault="00D32A7E" w:rsidP="00C009FE">
            <w:pPr>
              <w:ind w:right="-2"/>
              <w:jc w:val="center"/>
              <w:rPr>
                <w:rFonts w:ascii="Browallia New" w:hAnsi="Browallia New" w:cs="Browallia New"/>
                <w:sz w:val="22"/>
                <w:szCs w:val="22"/>
                <w:cs/>
              </w:rPr>
            </w:pPr>
          </w:p>
        </w:tc>
        <w:tc>
          <w:tcPr>
            <w:tcW w:w="2857" w:type="dxa"/>
            <w:gridSpan w:val="2"/>
            <w:vAlign w:val="bottom"/>
          </w:tcPr>
          <w:p w14:paraId="3DE0B02A" w14:textId="77777777" w:rsidR="00D32A7E" w:rsidRPr="00C62827" w:rsidRDefault="00D32A7E" w:rsidP="00C009FE">
            <w:pPr>
              <w:jc w:val="right"/>
              <w:rPr>
                <w:rFonts w:ascii="Browallia New" w:hAnsi="Browallia New" w:cs="Browallia New"/>
                <w:sz w:val="22"/>
                <w:szCs w:val="22"/>
                <w:cs/>
              </w:rPr>
            </w:pPr>
            <w:r w:rsidRPr="00C62827">
              <w:rPr>
                <w:rFonts w:ascii="Browallia New" w:hAnsi="Browallia New" w:cs="Browallia New"/>
                <w:sz w:val="22"/>
                <w:szCs w:val="22"/>
                <w:cs/>
              </w:rPr>
              <w:t xml:space="preserve">  (หน่วย : บาท)</w:t>
            </w:r>
          </w:p>
        </w:tc>
      </w:tr>
      <w:tr w:rsidR="00D32A7E" w:rsidRPr="00F066C1" w14:paraId="3DE0B02E" w14:textId="77777777" w:rsidTr="00EB7E00">
        <w:tc>
          <w:tcPr>
            <w:tcW w:w="3537" w:type="dxa"/>
          </w:tcPr>
          <w:p w14:paraId="3DE0B02C" w14:textId="77777777" w:rsidR="00D32A7E" w:rsidRPr="00C62827" w:rsidRDefault="00D32A7E" w:rsidP="00C009FE">
            <w:pPr>
              <w:rPr>
                <w:rFonts w:ascii="Browallia New" w:hAnsi="Browallia New" w:cs="Browallia New"/>
                <w:sz w:val="22"/>
                <w:szCs w:val="22"/>
                <w:cs/>
              </w:rPr>
            </w:pPr>
          </w:p>
        </w:tc>
        <w:tc>
          <w:tcPr>
            <w:tcW w:w="5571" w:type="dxa"/>
            <w:gridSpan w:val="4"/>
            <w:vAlign w:val="bottom"/>
          </w:tcPr>
          <w:p w14:paraId="3DE0B02D" w14:textId="2026EDF4" w:rsidR="00D32A7E" w:rsidRPr="00C62827" w:rsidRDefault="00630951" w:rsidP="00C009FE">
            <w:pPr>
              <w:pBdr>
                <w:bottom w:val="single" w:sz="4" w:space="1" w:color="auto"/>
              </w:pBdr>
              <w:jc w:val="center"/>
              <w:rPr>
                <w:rFonts w:ascii="Browallia New" w:hAnsi="Browallia New" w:cs="Browallia New"/>
                <w:sz w:val="22"/>
                <w:szCs w:val="22"/>
                <w:cs/>
              </w:rPr>
            </w:pPr>
            <w:r w:rsidRPr="00C62827">
              <w:rPr>
                <w:rFonts w:ascii="Browallia New" w:hAnsi="Browallia New" w:cs="Browallia New" w:hint="cs"/>
                <w:sz w:val="22"/>
                <w:szCs w:val="22"/>
                <w:cs/>
              </w:rPr>
              <w:t>งบ</w:t>
            </w:r>
            <w:r w:rsidR="00477446" w:rsidRPr="00C62827">
              <w:rPr>
                <w:rFonts w:ascii="Browallia New" w:hAnsi="Browallia New" w:cs="Browallia New"/>
                <w:sz w:val="22"/>
                <w:szCs w:val="22"/>
                <w:cs/>
              </w:rPr>
              <w:t>การเงิน</w:t>
            </w:r>
            <w:r w:rsidR="00D32A7E" w:rsidRPr="00C62827">
              <w:rPr>
                <w:rFonts w:ascii="Browallia New" w:hAnsi="Browallia New" w:cs="Browallia New" w:hint="cs"/>
                <w:sz w:val="22"/>
                <w:szCs w:val="22"/>
                <w:cs/>
              </w:rPr>
              <w:t>เฉพาะบริษัท</w:t>
            </w:r>
          </w:p>
        </w:tc>
      </w:tr>
      <w:tr w:rsidR="00D32A7E" w:rsidRPr="00F066C1" w14:paraId="3DE0B034" w14:textId="77777777" w:rsidTr="00EB7E00">
        <w:trPr>
          <w:trHeight w:val="345"/>
        </w:trPr>
        <w:tc>
          <w:tcPr>
            <w:tcW w:w="3537" w:type="dxa"/>
            <w:vAlign w:val="bottom"/>
          </w:tcPr>
          <w:p w14:paraId="3DE0B02F" w14:textId="77777777" w:rsidR="00D32A7E" w:rsidRPr="00C62827" w:rsidRDefault="00D32A7E" w:rsidP="00C009FE">
            <w:pPr>
              <w:pBdr>
                <w:bottom w:val="single" w:sz="4" w:space="1" w:color="auto"/>
              </w:pBdr>
              <w:ind w:right="34"/>
              <w:jc w:val="center"/>
              <w:rPr>
                <w:rFonts w:ascii="Browallia New" w:hAnsi="Browallia New" w:cs="Browallia New"/>
                <w:sz w:val="22"/>
                <w:szCs w:val="22"/>
                <w:cs/>
              </w:rPr>
            </w:pPr>
            <w:r w:rsidRPr="00C62827">
              <w:rPr>
                <w:rFonts w:ascii="Browallia New" w:hAnsi="Browallia New" w:cs="Browallia New"/>
                <w:sz w:val="22"/>
                <w:szCs w:val="22"/>
                <w:cs/>
              </w:rPr>
              <w:t>รายการ</w:t>
            </w:r>
          </w:p>
        </w:tc>
        <w:tc>
          <w:tcPr>
            <w:tcW w:w="1438" w:type="dxa"/>
            <w:vAlign w:val="bottom"/>
          </w:tcPr>
          <w:p w14:paraId="3DE0B030" w14:textId="63698094" w:rsidR="00D32A7E" w:rsidRPr="00C62827"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C62827">
              <w:rPr>
                <w:rFonts w:ascii="Browallia New" w:hAnsi="Browallia New" w:cs="Browallia New"/>
                <w:sz w:val="22"/>
                <w:szCs w:val="22"/>
                <w:cs/>
              </w:rPr>
              <w:t>ราคาทุน</w:t>
            </w:r>
            <w:r w:rsidR="00FF02BD" w:rsidRPr="00C62827">
              <w:rPr>
                <w:rFonts w:ascii="Browallia New" w:hAnsi="Browallia New" w:cs="Browallia New"/>
                <w:sz w:val="22"/>
                <w:szCs w:val="22"/>
                <w:lang w:val="en-US"/>
              </w:rPr>
              <w:br/>
            </w:r>
            <w:r w:rsidRPr="00C62827">
              <w:rPr>
                <w:rFonts w:ascii="Browallia New" w:hAnsi="Browallia New" w:cs="Browallia New"/>
                <w:sz w:val="22"/>
                <w:szCs w:val="22"/>
                <w:cs/>
              </w:rPr>
              <w:t>ตัดจำหน่าย</w:t>
            </w:r>
          </w:p>
        </w:tc>
        <w:tc>
          <w:tcPr>
            <w:tcW w:w="1276" w:type="dxa"/>
            <w:vAlign w:val="bottom"/>
          </w:tcPr>
          <w:p w14:paraId="3DE0B031" w14:textId="77777777" w:rsidR="00D32A7E" w:rsidRPr="00C62827"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C62827">
              <w:rPr>
                <w:rFonts w:ascii="Browallia New" w:hAnsi="Browallia New" w:cs="Browallia New"/>
                <w:sz w:val="22"/>
                <w:szCs w:val="22"/>
                <w:cs/>
              </w:rPr>
              <w:t>มูลค่ายุติธรรมผ่านกำไรหรือขาดทุน</w:t>
            </w:r>
          </w:p>
        </w:tc>
        <w:tc>
          <w:tcPr>
            <w:tcW w:w="1453" w:type="dxa"/>
            <w:vAlign w:val="bottom"/>
          </w:tcPr>
          <w:p w14:paraId="3DE0B032" w14:textId="77777777" w:rsidR="00D32A7E" w:rsidRPr="00C62827"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C62827">
              <w:rPr>
                <w:rFonts w:ascii="Browallia New" w:hAnsi="Browallia New" w:cs="Browallia New"/>
                <w:sz w:val="22"/>
                <w:szCs w:val="22"/>
                <w:cs/>
              </w:rPr>
              <w:t>มูลค่ายุติธรรมผ่านกำไรหรือขาดทุนเบ็ดเสร็จอื่น</w:t>
            </w:r>
          </w:p>
        </w:tc>
        <w:tc>
          <w:tcPr>
            <w:tcW w:w="1404" w:type="dxa"/>
            <w:vAlign w:val="bottom"/>
          </w:tcPr>
          <w:p w14:paraId="3DE0B033" w14:textId="4341F15F" w:rsidR="00D32A7E" w:rsidRPr="00C62827" w:rsidRDefault="008E45E6" w:rsidP="00C009FE">
            <w:pPr>
              <w:pBdr>
                <w:bottom w:val="single" w:sz="4" w:space="1" w:color="auto"/>
              </w:pBdr>
              <w:tabs>
                <w:tab w:val="left" w:pos="900"/>
              </w:tabs>
              <w:ind w:left="-18"/>
              <w:jc w:val="center"/>
              <w:rPr>
                <w:rFonts w:ascii="Browallia New" w:hAnsi="Browallia New" w:cs="Browallia New"/>
                <w:sz w:val="22"/>
                <w:szCs w:val="22"/>
                <w:cs/>
              </w:rPr>
            </w:pPr>
            <w:r w:rsidRPr="00C62827">
              <w:rPr>
                <w:rFonts w:ascii="Browallia New" w:hAnsi="Browallia New" w:cs="Browallia New"/>
                <w:sz w:val="22"/>
                <w:szCs w:val="22"/>
                <w:cs/>
              </w:rPr>
              <w:t>ร</w:t>
            </w:r>
            <w:r w:rsidRPr="00C62827">
              <w:rPr>
                <w:rFonts w:ascii="Browallia New" w:hAnsi="Browallia New" w:cs="Browallia New" w:hint="cs"/>
                <w:sz w:val="22"/>
                <w:szCs w:val="22"/>
                <w:cs/>
              </w:rPr>
              <w:t>าคาตามบัญชี</w:t>
            </w:r>
          </w:p>
        </w:tc>
      </w:tr>
      <w:tr w:rsidR="00D32A7E" w:rsidRPr="00F066C1" w14:paraId="3DE0B03A" w14:textId="77777777" w:rsidTr="00EB7E00">
        <w:trPr>
          <w:trHeight w:hRule="exact" w:val="251"/>
        </w:trPr>
        <w:tc>
          <w:tcPr>
            <w:tcW w:w="3537" w:type="dxa"/>
          </w:tcPr>
          <w:p w14:paraId="3DE0B035" w14:textId="77777777" w:rsidR="00D32A7E" w:rsidRPr="00433E60" w:rsidRDefault="00D32A7E" w:rsidP="00C009FE">
            <w:pPr>
              <w:ind w:right="-43"/>
              <w:jc w:val="both"/>
              <w:rPr>
                <w:rFonts w:ascii="Browallia New" w:hAnsi="Browallia New" w:cs="Browallia New"/>
                <w:b/>
                <w:bCs/>
                <w:sz w:val="22"/>
                <w:szCs w:val="22"/>
                <w:highlight w:val="yellow"/>
                <w:cs/>
              </w:rPr>
            </w:pPr>
          </w:p>
        </w:tc>
        <w:tc>
          <w:tcPr>
            <w:tcW w:w="1438" w:type="dxa"/>
          </w:tcPr>
          <w:p w14:paraId="3DE0B036" w14:textId="77777777" w:rsidR="00D32A7E" w:rsidRPr="00433E60" w:rsidRDefault="00D32A7E" w:rsidP="00C009FE">
            <w:pPr>
              <w:ind w:right="36"/>
              <w:jc w:val="right"/>
              <w:rPr>
                <w:rFonts w:ascii="Browallia New" w:hAnsi="Browallia New" w:cs="Browallia New"/>
                <w:sz w:val="22"/>
                <w:szCs w:val="22"/>
                <w:highlight w:val="yellow"/>
                <w:cs/>
              </w:rPr>
            </w:pPr>
          </w:p>
        </w:tc>
        <w:tc>
          <w:tcPr>
            <w:tcW w:w="1276" w:type="dxa"/>
          </w:tcPr>
          <w:p w14:paraId="3DE0B037" w14:textId="77777777" w:rsidR="00D32A7E" w:rsidRPr="00433E60" w:rsidRDefault="00D32A7E" w:rsidP="00C009FE">
            <w:pPr>
              <w:ind w:right="-43"/>
              <w:rPr>
                <w:rFonts w:ascii="Browallia New" w:hAnsi="Browallia New" w:cs="Browallia New"/>
                <w:sz w:val="22"/>
                <w:szCs w:val="22"/>
                <w:highlight w:val="yellow"/>
                <w:cs/>
              </w:rPr>
            </w:pPr>
          </w:p>
        </w:tc>
        <w:tc>
          <w:tcPr>
            <w:tcW w:w="1453" w:type="dxa"/>
          </w:tcPr>
          <w:p w14:paraId="3DE0B038" w14:textId="77777777" w:rsidR="00D32A7E" w:rsidRPr="00433E60" w:rsidRDefault="00D32A7E" w:rsidP="00C009FE">
            <w:pPr>
              <w:ind w:right="36"/>
              <w:jc w:val="right"/>
              <w:rPr>
                <w:rFonts w:ascii="Browallia New" w:hAnsi="Browallia New" w:cs="Browallia New"/>
                <w:sz w:val="22"/>
                <w:szCs w:val="22"/>
                <w:highlight w:val="yellow"/>
                <w:cs/>
              </w:rPr>
            </w:pPr>
          </w:p>
        </w:tc>
        <w:tc>
          <w:tcPr>
            <w:tcW w:w="1404" w:type="dxa"/>
          </w:tcPr>
          <w:p w14:paraId="3DE0B039" w14:textId="77777777" w:rsidR="00D32A7E" w:rsidRPr="00433E60" w:rsidRDefault="00D32A7E" w:rsidP="00C009FE">
            <w:pPr>
              <w:ind w:right="-43"/>
              <w:jc w:val="right"/>
              <w:rPr>
                <w:rFonts w:ascii="Browallia New" w:hAnsi="Browallia New" w:cs="Browallia New"/>
                <w:sz w:val="22"/>
                <w:szCs w:val="22"/>
                <w:highlight w:val="yellow"/>
                <w:cs/>
              </w:rPr>
            </w:pPr>
          </w:p>
        </w:tc>
      </w:tr>
      <w:tr w:rsidR="00897029" w:rsidRPr="00F066C1" w14:paraId="3DE0B040" w14:textId="77777777" w:rsidTr="00EB7E00">
        <w:trPr>
          <w:trHeight w:val="270"/>
        </w:trPr>
        <w:tc>
          <w:tcPr>
            <w:tcW w:w="3537" w:type="dxa"/>
          </w:tcPr>
          <w:p w14:paraId="3DE0B03B" w14:textId="77777777" w:rsidR="00897029" w:rsidRPr="00367A06" w:rsidRDefault="00897029" w:rsidP="00C009FE">
            <w:pPr>
              <w:ind w:right="-43"/>
              <w:jc w:val="both"/>
              <w:rPr>
                <w:rFonts w:ascii="Browallia New" w:hAnsi="Browallia New" w:cs="Browallia New"/>
                <w:b/>
                <w:bCs/>
                <w:sz w:val="22"/>
                <w:szCs w:val="22"/>
                <w:cs/>
              </w:rPr>
            </w:pPr>
            <w:r w:rsidRPr="00367A06">
              <w:rPr>
                <w:rFonts w:ascii="Browallia New" w:hAnsi="Browallia New" w:cs="Browallia New" w:hint="cs"/>
                <w:b/>
                <w:bCs/>
                <w:sz w:val="22"/>
                <w:szCs w:val="22"/>
                <w:cs/>
              </w:rPr>
              <w:t>สินทรัพย์ทางการเงิน</w:t>
            </w:r>
          </w:p>
        </w:tc>
        <w:tc>
          <w:tcPr>
            <w:tcW w:w="1438" w:type="dxa"/>
          </w:tcPr>
          <w:p w14:paraId="3DE0B03C" w14:textId="77777777" w:rsidR="00897029" w:rsidRPr="00433E60" w:rsidRDefault="00897029" w:rsidP="00C009FE">
            <w:pPr>
              <w:ind w:right="36"/>
              <w:jc w:val="right"/>
              <w:rPr>
                <w:rFonts w:ascii="Browallia New" w:hAnsi="Browallia New" w:cs="Browallia New"/>
                <w:sz w:val="22"/>
                <w:szCs w:val="22"/>
                <w:highlight w:val="yellow"/>
                <w:cs/>
              </w:rPr>
            </w:pPr>
          </w:p>
        </w:tc>
        <w:tc>
          <w:tcPr>
            <w:tcW w:w="1276" w:type="dxa"/>
          </w:tcPr>
          <w:p w14:paraId="3DE0B03D" w14:textId="77777777" w:rsidR="00897029" w:rsidRPr="00C62827" w:rsidRDefault="00897029" w:rsidP="00C009FE">
            <w:pPr>
              <w:ind w:right="-43"/>
              <w:rPr>
                <w:rFonts w:ascii="Browallia New" w:hAnsi="Browallia New" w:cs="Browallia New"/>
                <w:sz w:val="22"/>
                <w:szCs w:val="22"/>
                <w:cs/>
              </w:rPr>
            </w:pPr>
          </w:p>
        </w:tc>
        <w:tc>
          <w:tcPr>
            <w:tcW w:w="1453" w:type="dxa"/>
          </w:tcPr>
          <w:p w14:paraId="3DE0B03E" w14:textId="77777777" w:rsidR="00897029" w:rsidRPr="00C62827" w:rsidRDefault="00897029" w:rsidP="00C009FE">
            <w:pPr>
              <w:ind w:right="36"/>
              <w:jc w:val="right"/>
              <w:rPr>
                <w:rFonts w:ascii="Browallia New" w:hAnsi="Browallia New" w:cs="Browallia New"/>
                <w:sz w:val="22"/>
                <w:szCs w:val="22"/>
                <w:cs/>
              </w:rPr>
            </w:pPr>
          </w:p>
        </w:tc>
        <w:tc>
          <w:tcPr>
            <w:tcW w:w="1404" w:type="dxa"/>
          </w:tcPr>
          <w:p w14:paraId="3DE0B03F" w14:textId="77777777" w:rsidR="00897029" w:rsidRPr="00433E60" w:rsidRDefault="00897029" w:rsidP="00C009FE">
            <w:pPr>
              <w:ind w:right="-43"/>
              <w:jc w:val="right"/>
              <w:rPr>
                <w:rFonts w:ascii="Browallia New" w:hAnsi="Browallia New" w:cs="Browallia New"/>
                <w:sz w:val="22"/>
                <w:szCs w:val="22"/>
                <w:highlight w:val="yellow"/>
                <w:cs/>
              </w:rPr>
            </w:pPr>
          </w:p>
        </w:tc>
      </w:tr>
      <w:tr w:rsidR="007C4CA8" w:rsidRPr="00F066C1" w14:paraId="3DE0B04C" w14:textId="77777777" w:rsidTr="00EB7E00">
        <w:tc>
          <w:tcPr>
            <w:tcW w:w="3537" w:type="dxa"/>
          </w:tcPr>
          <w:p w14:paraId="3DE0B047" w14:textId="77777777" w:rsidR="007C4CA8" w:rsidRPr="00367A06" w:rsidRDefault="007C4CA8" w:rsidP="007C4CA8">
            <w:pPr>
              <w:ind w:right="-43"/>
              <w:jc w:val="both"/>
              <w:rPr>
                <w:rFonts w:ascii="Browallia New" w:hAnsi="Browallia New" w:cs="Browallia New"/>
                <w:sz w:val="22"/>
                <w:szCs w:val="22"/>
                <w:cs/>
              </w:rPr>
            </w:pPr>
            <w:r w:rsidRPr="00367A06">
              <w:rPr>
                <w:rFonts w:ascii="Browallia New" w:hAnsi="Browallia New" w:cs="Browallia New" w:hint="cs"/>
                <w:sz w:val="22"/>
                <w:szCs w:val="22"/>
                <w:cs/>
              </w:rPr>
              <w:t>ลูกหนี้การค้า - ลูกค้าทั่วไป</w:t>
            </w:r>
          </w:p>
        </w:tc>
        <w:tc>
          <w:tcPr>
            <w:tcW w:w="1438" w:type="dxa"/>
          </w:tcPr>
          <w:p w14:paraId="3DE0B048" w14:textId="45394AA8" w:rsidR="007C4CA8" w:rsidRPr="00E77F8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8669B3">
              <w:rPr>
                <w:rFonts w:ascii="Browallia New" w:eastAsia="Arial" w:hAnsi="Browallia New" w:cs="Browallia New"/>
                <w:sz w:val="22"/>
                <w:szCs w:val="22"/>
                <w:lang w:val="en-US"/>
              </w:rPr>
              <w:t>471,097,685</w:t>
            </w:r>
            <w:r w:rsidRPr="00E77F8A">
              <w:rPr>
                <w:rFonts w:ascii="Browallia New" w:eastAsia="Arial" w:hAnsi="Browallia New" w:cs="Browallia New"/>
                <w:sz w:val="22"/>
                <w:szCs w:val="22"/>
                <w:cs/>
                <w:lang w:val="en-US"/>
              </w:rPr>
              <w:t xml:space="preserve"> </w:t>
            </w:r>
          </w:p>
        </w:tc>
        <w:tc>
          <w:tcPr>
            <w:tcW w:w="1276" w:type="dxa"/>
          </w:tcPr>
          <w:p w14:paraId="3DE0B049" w14:textId="30697A23"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4A" w14:textId="03ACAEDD"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4B" w14:textId="7DF540B0" w:rsidR="007C4CA8" w:rsidRPr="003012FA" w:rsidRDefault="008669B3"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471,097,685</w:t>
            </w:r>
            <w:r w:rsidR="00D60438" w:rsidRPr="00E77F8A">
              <w:rPr>
                <w:rFonts w:ascii="Browallia New" w:eastAsia="Arial" w:hAnsi="Browallia New" w:cs="Browallia New"/>
                <w:sz w:val="22"/>
                <w:szCs w:val="22"/>
                <w:cs/>
                <w:lang w:val="en-US"/>
              </w:rPr>
              <w:t xml:space="preserve"> </w:t>
            </w:r>
          </w:p>
        </w:tc>
      </w:tr>
      <w:tr w:rsidR="007C4CA8" w:rsidRPr="00F066C1" w14:paraId="3DE0B052" w14:textId="77777777" w:rsidTr="00EB7E00">
        <w:tc>
          <w:tcPr>
            <w:tcW w:w="3537" w:type="dxa"/>
          </w:tcPr>
          <w:p w14:paraId="3DE0B04D" w14:textId="34BBDACB" w:rsidR="007C4CA8" w:rsidRPr="00367A06" w:rsidRDefault="007C4CA8" w:rsidP="007C4CA8">
            <w:pPr>
              <w:ind w:right="-43"/>
              <w:jc w:val="both"/>
              <w:rPr>
                <w:rFonts w:ascii="Browallia New" w:hAnsi="Browallia New" w:cs="Browallia New"/>
                <w:sz w:val="22"/>
                <w:szCs w:val="22"/>
                <w:cs/>
              </w:rPr>
            </w:pPr>
            <w:r w:rsidRPr="00367A06">
              <w:rPr>
                <w:rFonts w:ascii="Browallia New" w:hAnsi="Browallia New" w:cs="Browallia New" w:hint="cs"/>
                <w:color w:val="FFFFFF" w:themeColor="background1"/>
                <w:sz w:val="22"/>
                <w:szCs w:val="22"/>
                <w:cs/>
              </w:rPr>
              <w:t xml:space="preserve">ลูกหนี้การค้า </w:t>
            </w:r>
            <w:r w:rsidRPr="00367A06">
              <w:rPr>
                <w:rFonts w:ascii="Browallia New" w:hAnsi="Browallia New" w:cs="Browallia New" w:hint="cs"/>
                <w:sz w:val="22"/>
                <w:szCs w:val="22"/>
                <w:cs/>
              </w:rPr>
              <w:t>- บริษัทที่เกี่ยวข้องกัน</w:t>
            </w:r>
          </w:p>
        </w:tc>
        <w:tc>
          <w:tcPr>
            <w:tcW w:w="1438" w:type="dxa"/>
          </w:tcPr>
          <w:p w14:paraId="3DE0B04E" w14:textId="4E096FC5" w:rsidR="007C4CA8" w:rsidRPr="00E77F8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5E61FE">
              <w:rPr>
                <w:rFonts w:ascii="Browallia New" w:eastAsia="Arial" w:hAnsi="Browallia New" w:cs="Browallia New"/>
                <w:sz w:val="22"/>
                <w:szCs w:val="22"/>
                <w:lang w:val="en-US"/>
              </w:rPr>
              <w:t>47,212,746</w:t>
            </w:r>
            <w:r w:rsidRPr="00E77F8A">
              <w:rPr>
                <w:rFonts w:ascii="Browallia New" w:eastAsia="Arial" w:hAnsi="Browallia New" w:cs="Browallia New"/>
                <w:sz w:val="22"/>
                <w:szCs w:val="22"/>
                <w:cs/>
                <w:lang w:val="en-US"/>
              </w:rPr>
              <w:t xml:space="preserve"> </w:t>
            </w:r>
          </w:p>
        </w:tc>
        <w:tc>
          <w:tcPr>
            <w:tcW w:w="1276" w:type="dxa"/>
          </w:tcPr>
          <w:p w14:paraId="3DE0B04F" w14:textId="78023F77"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50" w14:textId="6DB39ACB"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51" w14:textId="2567C465" w:rsidR="007C4CA8" w:rsidRPr="003012F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5E61FE">
              <w:rPr>
                <w:rFonts w:ascii="Browallia New" w:eastAsia="Arial" w:hAnsi="Browallia New" w:cs="Browallia New"/>
                <w:sz w:val="22"/>
                <w:szCs w:val="22"/>
                <w:lang w:val="en-US"/>
              </w:rPr>
              <w:t>47,212,746</w:t>
            </w:r>
            <w:r w:rsidRPr="00E77F8A">
              <w:rPr>
                <w:rFonts w:ascii="Browallia New" w:eastAsia="Arial" w:hAnsi="Browallia New" w:cs="Browallia New"/>
                <w:sz w:val="22"/>
                <w:szCs w:val="22"/>
                <w:cs/>
                <w:lang w:val="en-US"/>
              </w:rPr>
              <w:t xml:space="preserve"> </w:t>
            </w:r>
          </w:p>
        </w:tc>
      </w:tr>
      <w:tr w:rsidR="007C4CA8" w:rsidRPr="00F066C1" w14:paraId="3DE0B05A" w14:textId="77777777" w:rsidTr="00EB7E00">
        <w:tc>
          <w:tcPr>
            <w:tcW w:w="3537" w:type="dxa"/>
          </w:tcPr>
          <w:p w14:paraId="3DE0B054" w14:textId="6822C434" w:rsidR="007C4CA8" w:rsidRPr="00367A06" w:rsidRDefault="007C4CA8" w:rsidP="007C4CA8">
            <w:pPr>
              <w:tabs>
                <w:tab w:val="left" w:pos="2160"/>
                <w:tab w:val="right" w:pos="7280"/>
                <w:tab w:val="right" w:pos="8540"/>
              </w:tabs>
              <w:ind w:right="-45"/>
              <w:rPr>
                <w:rFonts w:ascii="Browallia New" w:hAnsi="Browallia New" w:cs="Browallia New"/>
                <w:sz w:val="22"/>
                <w:szCs w:val="22"/>
                <w:cs/>
                <w:lang w:eastAsia="en-GB"/>
              </w:rPr>
            </w:pPr>
            <w:r w:rsidRPr="00367A06">
              <w:rPr>
                <w:rFonts w:ascii="Browallia New" w:hAnsi="Browallia New" w:cs="Browallia New" w:hint="cs"/>
                <w:sz w:val="22"/>
                <w:szCs w:val="22"/>
                <w:cs/>
              </w:rPr>
              <w:t>สินทรัพย์ที่เกิดจากสัญญา - ลูกค้าทั่วไป</w:t>
            </w:r>
          </w:p>
        </w:tc>
        <w:tc>
          <w:tcPr>
            <w:tcW w:w="1438" w:type="dxa"/>
          </w:tcPr>
          <w:p w14:paraId="3DE0B056" w14:textId="3792ACB0" w:rsidR="007C4CA8" w:rsidRPr="00E77F8A" w:rsidRDefault="00D60438" w:rsidP="00DB3A50">
            <w:pPr>
              <w:jc w:val="right"/>
              <w:rPr>
                <w:rFonts w:ascii="Browallia New" w:eastAsia="Arial" w:hAnsi="Browallia New" w:cs="Browallia New"/>
                <w:sz w:val="22"/>
                <w:szCs w:val="22"/>
                <w:lang w:val="en-US"/>
              </w:rPr>
            </w:pPr>
            <w:r w:rsidRPr="00E77F8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w:t>
            </w:r>
            <w:r w:rsidRPr="00E77F8A">
              <w:rPr>
                <w:rFonts w:ascii="Browallia New" w:eastAsia="Arial" w:hAnsi="Browallia New" w:cs="Browallia New"/>
                <w:sz w:val="22"/>
                <w:szCs w:val="22"/>
                <w:cs/>
                <w:lang w:val="en-US"/>
              </w:rPr>
              <w:t>,</w:t>
            </w:r>
            <w:r w:rsidR="0024303E">
              <w:rPr>
                <w:rFonts w:ascii="Browallia New" w:eastAsia="Arial" w:hAnsi="Browallia New" w:cs="Browallia New"/>
                <w:sz w:val="22"/>
                <w:szCs w:val="22"/>
                <w:lang w:val="en-US"/>
              </w:rPr>
              <w:t>611,</w:t>
            </w:r>
            <w:r w:rsidR="0024303E" w:rsidRPr="00E05F0B">
              <w:rPr>
                <w:rFonts w:ascii="Browallia New" w:eastAsia="Arial" w:hAnsi="Browallia New" w:cs="Browallia New"/>
                <w:sz w:val="22"/>
                <w:szCs w:val="22"/>
                <w:lang w:val="en-US"/>
              </w:rPr>
              <w:t>0</w:t>
            </w:r>
            <w:r w:rsidR="00E05F0B" w:rsidRPr="00E05F0B">
              <w:rPr>
                <w:rFonts w:ascii="Browallia New" w:eastAsia="Arial" w:hAnsi="Browallia New" w:cs="Browallia New"/>
                <w:sz w:val="22"/>
                <w:szCs w:val="22"/>
                <w:lang w:val="en-US"/>
              </w:rPr>
              <w:t>70</w:t>
            </w:r>
            <w:r w:rsidR="0024303E" w:rsidRPr="00E05F0B">
              <w:rPr>
                <w:rFonts w:ascii="Browallia New" w:eastAsia="Arial" w:hAnsi="Browallia New" w:cs="Browallia New"/>
                <w:sz w:val="22"/>
                <w:szCs w:val="22"/>
                <w:lang w:val="en-US"/>
              </w:rPr>
              <w:t>,</w:t>
            </w:r>
            <w:r w:rsidR="00E05F0B" w:rsidRPr="00E05F0B">
              <w:rPr>
                <w:rFonts w:ascii="Browallia New" w:eastAsia="Arial" w:hAnsi="Browallia New" w:cs="Browallia New"/>
                <w:sz w:val="22"/>
                <w:szCs w:val="22"/>
                <w:lang w:val="en-US"/>
              </w:rPr>
              <w:t>012</w:t>
            </w:r>
            <w:r w:rsidRPr="00E77F8A">
              <w:rPr>
                <w:rFonts w:ascii="Browallia New" w:eastAsia="Arial" w:hAnsi="Browallia New" w:cs="Browallia New"/>
                <w:sz w:val="22"/>
                <w:szCs w:val="22"/>
                <w:cs/>
                <w:lang w:val="en-US"/>
              </w:rPr>
              <w:t xml:space="preserve"> </w:t>
            </w:r>
          </w:p>
        </w:tc>
        <w:tc>
          <w:tcPr>
            <w:tcW w:w="1276" w:type="dxa"/>
          </w:tcPr>
          <w:p w14:paraId="3DE0B057" w14:textId="0AD738E4"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58" w14:textId="1E2CCE1B" w:rsidR="007C4CA8"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59" w14:textId="3AA2798C" w:rsidR="007C4CA8" w:rsidRPr="00E05F0B"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w:t>
            </w:r>
            <w:r w:rsidRPr="00E77F8A">
              <w:rPr>
                <w:rFonts w:ascii="Browallia New" w:eastAsia="Arial" w:hAnsi="Browallia New" w:cs="Browallia New"/>
                <w:sz w:val="22"/>
                <w:szCs w:val="22"/>
                <w:cs/>
                <w:lang w:val="en-US"/>
              </w:rPr>
              <w:t>,</w:t>
            </w:r>
            <w:r w:rsidR="0024303E">
              <w:rPr>
                <w:rFonts w:ascii="Browallia New" w:eastAsia="Arial" w:hAnsi="Browallia New" w:cs="Browallia New"/>
                <w:sz w:val="22"/>
                <w:szCs w:val="22"/>
                <w:lang w:val="en-US"/>
              </w:rPr>
              <w:t>611</w:t>
            </w:r>
            <w:r w:rsidRPr="00E77F8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070</w:t>
            </w:r>
            <w:r w:rsidR="00E05F0B" w:rsidRPr="00E05F0B">
              <w:rPr>
                <w:rFonts w:ascii="Browallia New" w:eastAsia="Arial" w:hAnsi="Browallia New" w:cs="Browallia New"/>
                <w:sz w:val="22"/>
                <w:szCs w:val="22"/>
                <w:lang w:val="en-US"/>
              </w:rPr>
              <w:t>,</w:t>
            </w:r>
            <w:r w:rsidR="005B2094" w:rsidRPr="005B2094">
              <w:rPr>
                <w:rFonts w:ascii="Browallia New" w:eastAsia="Arial" w:hAnsi="Browallia New" w:cs="Browallia New"/>
                <w:sz w:val="22"/>
                <w:szCs w:val="22"/>
                <w:lang w:val="en-US"/>
              </w:rPr>
              <w:t>012</w:t>
            </w:r>
            <w:r w:rsidRPr="00E77F8A">
              <w:rPr>
                <w:rFonts w:ascii="Browallia New" w:eastAsia="Arial" w:hAnsi="Browallia New" w:cs="Browallia New"/>
                <w:sz w:val="22"/>
                <w:szCs w:val="22"/>
                <w:cs/>
                <w:lang w:val="en-US"/>
              </w:rPr>
              <w:t xml:space="preserve"> </w:t>
            </w:r>
          </w:p>
        </w:tc>
      </w:tr>
      <w:tr w:rsidR="008A7A13" w:rsidRPr="00F066C1" w14:paraId="3DE0B060" w14:textId="77777777" w:rsidTr="00EB7E00">
        <w:tc>
          <w:tcPr>
            <w:tcW w:w="3537" w:type="dxa"/>
          </w:tcPr>
          <w:p w14:paraId="3DE0B05B" w14:textId="48932388" w:rsidR="008A7A13" w:rsidRPr="00367A06" w:rsidRDefault="008A7A13" w:rsidP="008A7A13">
            <w:pPr>
              <w:tabs>
                <w:tab w:val="left" w:pos="2160"/>
                <w:tab w:val="right" w:pos="7280"/>
                <w:tab w:val="right" w:pos="8540"/>
              </w:tabs>
              <w:ind w:left="177" w:right="-45"/>
              <w:rPr>
                <w:rFonts w:ascii="Browallia New" w:hAnsi="Browallia New" w:cs="Browallia New"/>
                <w:sz w:val="22"/>
                <w:szCs w:val="22"/>
                <w:lang w:val="en-GB" w:eastAsia="en-GB"/>
              </w:rPr>
            </w:pPr>
            <w:r w:rsidRPr="00367A06">
              <w:rPr>
                <w:rFonts w:ascii="Browallia New" w:hAnsi="Browallia New" w:cs="Browallia New" w:hint="cs"/>
                <w:sz w:val="22"/>
                <w:szCs w:val="22"/>
                <w:cs/>
              </w:rPr>
              <w:t xml:space="preserve">                             - บริษัทที่เกี่ยวข้องกัน</w:t>
            </w:r>
          </w:p>
        </w:tc>
        <w:tc>
          <w:tcPr>
            <w:tcW w:w="1438" w:type="dxa"/>
          </w:tcPr>
          <w:p w14:paraId="3DE0B05C" w14:textId="356AE100" w:rsidR="008A7A13" w:rsidRPr="00E77F8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43</w:t>
            </w:r>
            <w:r w:rsidRPr="00E77F8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w:t>
            </w:r>
            <w:r w:rsidR="000A6C49">
              <w:rPr>
                <w:rFonts w:ascii="Browallia New" w:eastAsia="Arial" w:hAnsi="Browallia New" w:cs="Browallia New"/>
                <w:sz w:val="22"/>
                <w:szCs w:val="22"/>
                <w:lang w:val="en-US"/>
              </w:rPr>
              <w:t>51</w:t>
            </w:r>
            <w:r w:rsidRPr="00E77F8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2</w:t>
            </w:r>
            <w:r w:rsidR="000A6C49">
              <w:rPr>
                <w:rFonts w:ascii="Browallia New" w:eastAsia="Arial" w:hAnsi="Browallia New" w:cs="Browallia New"/>
                <w:sz w:val="22"/>
                <w:szCs w:val="22"/>
                <w:lang w:val="en-US"/>
              </w:rPr>
              <w:t>55</w:t>
            </w:r>
            <w:r w:rsidRPr="00E77F8A">
              <w:rPr>
                <w:rFonts w:ascii="Browallia New" w:eastAsia="Arial" w:hAnsi="Browallia New" w:cs="Browallia New"/>
                <w:sz w:val="22"/>
                <w:szCs w:val="22"/>
                <w:cs/>
                <w:lang w:val="en-US"/>
              </w:rPr>
              <w:t xml:space="preserve"> </w:t>
            </w:r>
          </w:p>
        </w:tc>
        <w:tc>
          <w:tcPr>
            <w:tcW w:w="1276" w:type="dxa"/>
          </w:tcPr>
          <w:p w14:paraId="3DE0B05D" w14:textId="67CFF4E4"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5E" w14:textId="0E4B569F"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5F" w14:textId="0F0A084C" w:rsidR="008A7A13" w:rsidRPr="00205F51"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43</w:t>
            </w:r>
            <w:r w:rsidRPr="00E77F8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w:t>
            </w:r>
            <w:r w:rsidR="000A6C49">
              <w:rPr>
                <w:rFonts w:ascii="Browallia New" w:eastAsia="Arial" w:hAnsi="Browallia New" w:cs="Browallia New"/>
                <w:sz w:val="22"/>
                <w:szCs w:val="22"/>
                <w:lang w:val="en-US"/>
              </w:rPr>
              <w:t>51</w:t>
            </w:r>
            <w:r w:rsidRPr="00E77F8A">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2</w:t>
            </w:r>
            <w:r w:rsidR="000A6C49">
              <w:rPr>
                <w:rFonts w:ascii="Browallia New" w:eastAsia="Arial" w:hAnsi="Browallia New" w:cs="Browallia New"/>
                <w:sz w:val="22"/>
                <w:szCs w:val="22"/>
                <w:lang w:val="en-US"/>
              </w:rPr>
              <w:t>55</w:t>
            </w:r>
            <w:r w:rsidRPr="00E77F8A">
              <w:rPr>
                <w:rFonts w:ascii="Browallia New" w:eastAsia="Arial" w:hAnsi="Browallia New" w:cs="Browallia New"/>
                <w:sz w:val="22"/>
                <w:szCs w:val="22"/>
                <w:cs/>
                <w:lang w:val="en-US"/>
              </w:rPr>
              <w:t xml:space="preserve"> </w:t>
            </w:r>
          </w:p>
        </w:tc>
      </w:tr>
      <w:tr w:rsidR="008A7A13" w:rsidRPr="00F066C1" w14:paraId="3DE0B066" w14:textId="77777777" w:rsidTr="00EB7E00">
        <w:tc>
          <w:tcPr>
            <w:tcW w:w="3537" w:type="dxa"/>
          </w:tcPr>
          <w:p w14:paraId="3DE0B061" w14:textId="77777777" w:rsidR="008A7A13" w:rsidRPr="00367A06" w:rsidRDefault="008A7A13" w:rsidP="008A7A13">
            <w:pPr>
              <w:ind w:right="-43"/>
              <w:jc w:val="both"/>
              <w:rPr>
                <w:rFonts w:ascii="Browallia New" w:hAnsi="Browallia New" w:cs="Browallia New"/>
                <w:sz w:val="22"/>
                <w:szCs w:val="22"/>
                <w:cs/>
              </w:rPr>
            </w:pPr>
            <w:r w:rsidRPr="00367A06">
              <w:rPr>
                <w:rFonts w:ascii="Browallia New" w:hAnsi="Browallia New" w:cs="Browallia New" w:hint="cs"/>
                <w:sz w:val="22"/>
                <w:szCs w:val="22"/>
                <w:cs/>
              </w:rPr>
              <w:t>ลูกหนี้อื่น - ลูกค้าทั่วไป</w:t>
            </w:r>
          </w:p>
        </w:tc>
        <w:tc>
          <w:tcPr>
            <w:tcW w:w="1438" w:type="dxa"/>
          </w:tcPr>
          <w:p w14:paraId="3DE0B062" w14:textId="6EB0AFA8" w:rsidR="008A7A13" w:rsidRPr="00E77F8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0A6C49">
              <w:rPr>
                <w:rFonts w:ascii="Browallia New" w:eastAsia="Arial" w:hAnsi="Browallia New" w:cs="Browallia New"/>
                <w:sz w:val="22"/>
                <w:szCs w:val="22"/>
                <w:lang w:val="en-US"/>
              </w:rPr>
              <w:t>907,684</w:t>
            </w:r>
            <w:r w:rsidRPr="00E77F8A">
              <w:rPr>
                <w:rFonts w:ascii="Browallia New" w:eastAsia="Arial" w:hAnsi="Browallia New" w:cs="Browallia New"/>
                <w:sz w:val="22"/>
                <w:szCs w:val="22"/>
                <w:cs/>
                <w:lang w:val="en-US"/>
              </w:rPr>
              <w:t xml:space="preserve"> </w:t>
            </w:r>
          </w:p>
        </w:tc>
        <w:tc>
          <w:tcPr>
            <w:tcW w:w="1276" w:type="dxa"/>
          </w:tcPr>
          <w:p w14:paraId="3DE0B063" w14:textId="63B65617"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64" w14:textId="70C0C5DD"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65" w14:textId="544AF718" w:rsidR="008A7A13" w:rsidRPr="00EB2370"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0A6C49">
              <w:rPr>
                <w:rFonts w:ascii="Browallia New" w:eastAsia="Arial" w:hAnsi="Browallia New" w:cs="Browallia New"/>
                <w:sz w:val="22"/>
                <w:szCs w:val="22"/>
                <w:lang w:val="en-US"/>
              </w:rPr>
              <w:t>907,684</w:t>
            </w:r>
            <w:r w:rsidRPr="00E77F8A">
              <w:rPr>
                <w:rFonts w:ascii="Browallia New" w:eastAsia="Arial" w:hAnsi="Browallia New" w:cs="Browallia New"/>
                <w:sz w:val="22"/>
                <w:szCs w:val="22"/>
                <w:cs/>
                <w:lang w:val="en-US"/>
              </w:rPr>
              <w:t xml:space="preserve"> </w:t>
            </w:r>
          </w:p>
        </w:tc>
      </w:tr>
      <w:tr w:rsidR="008A7A13" w:rsidRPr="00F066C1" w14:paraId="3DE0B06C" w14:textId="77777777" w:rsidTr="00EB7E00">
        <w:tc>
          <w:tcPr>
            <w:tcW w:w="3537" w:type="dxa"/>
          </w:tcPr>
          <w:p w14:paraId="3DE0B067" w14:textId="05A8CCCD" w:rsidR="008A7A13" w:rsidRPr="00367A06" w:rsidRDefault="008A7A13" w:rsidP="008A7A13">
            <w:pPr>
              <w:ind w:right="-43"/>
              <w:jc w:val="both"/>
              <w:rPr>
                <w:rFonts w:ascii="Browallia New" w:hAnsi="Browallia New" w:cs="Browallia New"/>
                <w:sz w:val="22"/>
                <w:szCs w:val="22"/>
                <w:cs/>
              </w:rPr>
            </w:pPr>
            <w:r w:rsidRPr="00367A06">
              <w:rPr>
                <w:rFonts w:ascii="Browallia New" w:hAnsi="Browallia New" w:cs="Browallia New" w:hint="cs"/>
                <w:color w:val="FFFFFF" w:themeColor="background1"/>
                <w:sz w:val="22"/>
                <w:szCs w:val="22"/>
                <w:cs/>
              </w:rPr>
              <w:t xml:space="preserve">ลูกหนี้อื่น </w:t>
            </w:r>
            <w:r w:rsidRPr="00367A06">
              <w:rPr>
                <w:rFonts w:ascii="Browallia New" w:hAnsi="Browallia New" w:cs="Browallia New" w:hint="cs"/>
                <w:sz w:val="22"/>
                <w:szCs w:val="22"/>
                <w:cs/>
              </w:rPr>
              <w:t>- บริษัทที่เกี่ยวข้องกัน</w:t>
            </w:r>
          </w:p>
        </w:tc>
        <w:tc>
          <w:tcPr>
            <w:tcW w:w="1438" w:type="dxa"/>
          </w:tcPr>
          <w:p w14:paraId="3DE0B068" w14:textId="1482EC18" w:rsidR="008A7A13" w:rsidRPr="00E77F8A"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E31DCC">
              <w:rPr>
                <w:rFonts w:ascii="Browallia New" w:eastAsia="Arial" w:hAnsi="Browallia New" w:cs="Browallia New"/>
                <w:sz w:val="22"/>
                <w:szCs w:val="22"/>
                <w:lang w:val="en-US"/>
              </w:rPr>
              <w:t>44,878,112</w:t>
            </w:r>
            <w:r w:rsidRPr="00E77F8A">
              <w:rPr>
                <w:rFonts w:ascii="Browallia New" w:eastAsia="Arial" w:hAnsi="Browallia New" w:cs="Browallia New"/>
                <w:sz w:val="22"/>
                <w:szCs w:val="22"/>
                <w:cs/>
                <w:lang w:val="en-US"/>
              </w:rPr>
              <w:t xml:space="preserve"> </w:t>
            </w:r>
          </w:p>
        </w:tc>
        <w:tc>
          <w:tcPr>
            <w:tcW w:w="1276" w:type="dxa"/>
          </w:tcPr>
          <w:p w14:paraId="3DE0B069" w14:textId="240C8398"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6A" w14:textId="0628E361"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6B" w14:textId="207C7C91" w:rsidR="008A7A13" w:rsidRPr="00EB2370" w:rsidRDefault="00D60438" w:rsidP="00DB3A50">
            <w:pPr>
              <w:jc w:val="right"/>
              <w:rPr>
                <w:rFonts w:ascii="Browallia New" w:eastAsia="Arial" w:hAnsi="Browallia New" w:cs="Browallia New"/>
                <w:sz w:val="22"/>
                <w:szCs w:val="22"/>
                <w:cs/>
                <w:lang w:val="en-US"/>
              </w:rPr>
            </w:pPr>
            <w:r w:rsidRPr="00E77F8A">
              <w:rPr>
                <w:rFonts w:ascii="Browallia New" w:eastAsia="Arial" w:hAnsi="Browallia New" w:cs="Browallia New"/>
                <w:sz w:val="22"/>
                <w:szCs w:val="22"/>
                <w:cs/>
                <w:lang w:val="en-US"/>
              </w:rPr>
              <w:t xml:space="preserve"> </w:t>
            </w:r>
            <w:r w:rsidR="00E31DCC">
              <w:rPr>
                <w:rFonts w:ascii="Browallia New" w:eastAsia="Arial" w:hAnsi="Browallia New" w:cs="Browallia New"/>
                <w:sz w:val="22"/>
                <w:szCs w:val="22"/>
                <w:lang w:val="en-US"/>
              </w:rPr>
              <w:t>44,878,112</w:t>
            </w:r>
            <w:r w:rsidRPr="00E77F8A">
              <w:rPr>
                <w:rFonts w:ascii="Browallia New" w:eastAsia="Arial" w:hAnsi="Browallia New" w:cs="Browallia New"/>
                <w:sz w:val="22"/>
                <w:szCs w:val="22"/>
                <w:cs/>
                <w:lang w:val="en-US"/>
              </w:rPr>
              <w:t xml:space="preserve"> </w:t>
            </w:r>
          </w:p>
        </w:tc>
      </w:tr>
      <w:tr w:rsidR="008A7A13" w:rsidRPr="00F066C1" w14:paraId="322F69D9" w14:textId="77777777" w:rsidTr="00EB7E00">
        <w:tc>
          <w:tcPr>
            <w:tcW w:w="3537" w:type="dxa"/>
          </w:tcPr>
          <w:p w14:paraId="3AEB97C4" w14:textId="147F6047" w:rsidR="008A7A13" w:rsidRPr="00367A06" w:rsidRDefault="008A7A13" w:rsidP="008A7A13">
            <w:pPr>
              <w:ind w:right="-43"/>
              <w:jc w:val="both"/>
              <w:rPr>
                <w:rFonts w:ascii="Browallia New" w:hAnsi="Browallia New" w:cs="Browallia New"/>
                <w:sz w:val="22"/>
                <w:szCs w:val="22"/>
                <w:cs/>
              </w:rPr>
            </w:pPr>
            <w:r w:rsidRPr="00367A06">
              <w:rPr>
                <w:rFonts w:ascii="Browallia New" w:hAnsi="Browallia New" w:cs="Browallia New"/>
                <w:sz w:val="22"/>
                <w:szCs w:val="22"/>
                <w:cs/>
              </w:rPr>
              <w:t>เงินให้กู้ยืม</w:t>
            </w:r>
            <w:r w:rsidR="0072267E">
              <w:rPr>
                <w:rFonts w:ascii="Browallia New" w:hAnsi="Browallia New" w:cs="Browallia New" w:hint="cs"/>
                <w:sz w:val="22"/>
                <w:szCs w:val="22"/>
                <w:cs/>
                <w:lang w:val="en-US"/>
              </w:rPr>
              <w:t>ระยะยาว</w:t>
            </w:r>
            <w:r w:rsidRPr="00367A06">
              <w:rPr>
                <w:rFonts w:ascii="Browallia New" w:hAnsi="Browallia New" w:cs="Browallia New"/>
                <w:sz w:val="22"/>
                <w:szCs w:val="22"/>
                <w:cs/>
              </w:rPr>
              <w:t>แก่</w:t>
            </w:r>
            <w:r w:rsidRPr="00367A06">
              <w:rPr>
                <w:rFonts w:ascii="Browallia New" w:hAnsi="Browallia New" w:cs="Browallia New" w:hint="cs"/>
                <w:sz w:val="22"/>
                <w:szCs w:val="22"/>
                <w:cs/>
              </w:rPr>
              <w:t>บริษัท</w:t>
            </w:r>
            <w:r w:rsidRPr="00367A06">
              <w:rPr>
                <w:rFonts w:ascii="Browallia New" w:hAnsi="Browallia New" w:cs="Browallia New"/>
                <w:sz w:val="22"/>
                <w:szCs w:val="22"/>
                <w:cs/>
              </w:rPr>
              <w:t>ที่เกี่ยวข้องกัน</w:t>
            </w:r>
          </w:p>
        </w:tc>
        <w:tc>
          <w:tcPr>
            <w:tcW w:w="1438" w:type="dxa"/>
          </w:tcPr>
          <w:p w14:paraId="7B2A08F3" w14:textId="6251DE6E" w:rsidR="008A7A13" w:rsidRPr="00E77F8A" w:rsidRDefault="00D60438" w:rsidP="00DB3A50">
            <w:pPr>
              <w:jc w:val="right"/>
              <w:rPr>
                <w:rFonts w:ascii="Browallia New" w:eastAsia="Arial" w:hAnsi="Browallia New" w:cs="Browallia New"/>
                <w:sz w:val="22"/>
                <w:szCs w:val="22"/>
                <w:lang w:val="en-US"/>
              </w:rPr>
            </w:pPr>
            <w:r w:rsidRPr="00A563EC">
              <w:rPr>
                <w:rFonts w:ascii="Browallia New" w:eastAsia="Arial" w:hAnsi="Browallia New" w:cs="Browallia New"/>
                <w:sz w:val="22"/>
                <w:szCs w:val="22"/>
                <w:lang w:val="en-US"/>
              </w:rPr>
              <w:t>617,400</w:t>
            </w:r>
            <w:r w:rsidR="008A7A13" w:rsidRPr="00A563EC">
              <w:rPr>
                <w:rFonts w:ascii="Browallia New" w:eastAsia="Arial" w:hAnsi="Browallia New" w:cs="Browallia New"/>
                <w:sz w:val="22"/>
                <w:szCs w:val="22"/>
                <w:lang w:val="en-US"/>
              </w:rPr>
              <w:t>,000</w:t>
            </w:r>
          </w:p>
        </w:tc>
        <w:tc>
          <w:tcPr>
            <w:tcW w:w="1276" w:type="dxa"/>
          </w:tcPr>
          <w:p w14:paraId="16A64ED0" w14:textId="4108483F"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052A30D9" w14:textId="2639777E" w:rsidR="008A7A13" w:rsidRPr="00C62827" w:rsidRDefault="0099744B" w:rsidP="00DB3A50">
            <w:pP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EA0998C" w14:textId="459FA4AD" w:rsidR="008A7A13" w:rsidRPr="00E80BA8" w:rsidRDefault="00D60438" w:rsidP="00DB3A50">
            <w:pPr>
              <w:jc w:val="right"/>
              <w:rPr>
                <w:rFonts w:ascii="Browallia New" w:eastAsia="Arial" w:hAnsi="Browallia New" w:cs="Browallia New"/>
                <w:sz w:val="22"/>
                <w:szCs w:val="22"/>
                <w:lang w:val="en-US"/>
              </w:rPr>
            </w:pPr>
            <w:r w:rsidRPr="00A563EC">
              <w:rPr>
                <w:rFonts w:ascii="Browallia New" w:eastAsia="Arial" w:hAnsi="Browallia New" w:cs="Browallia New"/>
                <w:sz w:val="22"/>
                <w:szCs w:val="22"/>
                <w:lang w:val="en-US"/>
              </w:rPr>
              <w:t>617,400</w:t>
            </w:r>
            <w:r w:rsidR="008A7A13" w:rsidRPr="00A563EC">
              <w:rPr>
                <w:rFonts w:ascii="Browallia New" w:eastAsia="Arial" w:hAnsi="Browallia New" w:cs="Browallia New"/>
                <w:sz w:val="22"/>
                <w:szCs w:val="22"/>
                <w:lang w:val="en-US"/>
              </w:rPr>
              <w:t>,000</w:t>
            </w:r>
          </w:p>
        </w:tc>
      </w:tr>
      <w:tr w:rsidR="00D60438" w:rsidRPr="00F066C1" w14:paraId="2C090E39" w14:textId="77777777" w:rsidTr="00EB7E00">
        <w:tc>
          <w:tcPr>
            <w:tcW w:w="3537" w:type="dxa"/>
          </w:tcPr>
          <w:p w14:paraId="5985CF28" w14:textId="113F2C2C" w:rsidR="00D60438" w:rsidRPr="00367A06" w:rsidRDefault="00D60438" w:rsidP="00D60438">
            <w:pPr>
              <w:ind w:right="-43"/>
              <w:jc w:val="both"/>
              <w:rPr>
                <w:rFonts w:ascii="Browallia New" w:hAnsi="Browallia New" w:cs="Browallia New"/>
                <w:sz w:val="22"/>
                <w:szCs w:val="22"/>
                <w:cs/>
              </w:rPr>
            </w:pPr>
            <w:r w:rsidRPr="00367A06">
              <w:rPr>
                <w:rFonts w:ascii="Browallia New" w:hAnsi="Browallia New" w:cs="Browallia New" w:hint="cs"/>
                <w:sz w:val="22"/>
                <w:szCs w:val="22"/>
                <w:cs/>
              </w:rPr>
              <w:t>ดอกเบี้ยค้างรับ - บริษัท</w:t>
            </w:r>
            <w:r w:rsidRPr="00367A06">
              <w:rPr>
                <w:rFonts w:ascii="Browallia New" w:hAnsi="Browallia New" w:cs="Browallia New" w:hint="cs"/>
                <w:sz w:val="22"/>
                <w:szCs w:val="22"/>
                <w:cs/>
                <w:lang w:val="en-US"/>
              </w:rPr>
              <w:t>อื่</w:t>
            </w:r>
            <w:r w:rsidRPr="00367A06">
              <w:rPr>
                <w:rFonts w:ascii="Browallia New" w:hAnsi="Browallia New" w:cs="Browallia New" w:hint="cs"/>
                <w:sz w:val="22"/>
                <w:szCs w:val="22"/>
                <w:cs/>
              </w:rPr>
              <w:t>น</w:t>
            </w:r>
          </w:p>
        </w:tc>
        <w:tc>
          <w:tcPr>
            <w:tcW w:w="1438" w:type="dxa"/>
          </w:tcPr>
          <w:p w14:paraId="7D69158F" w14:textId="7D09BB8D" w:rsidR="00D60438" w:rsidRPr="00E77F8A" w:rsidRDefault="00D60438" w:rsidP="00D60438">
            <w:pPr>
              <w:jc w:val="right"/>
              <w:rPr>
                <w:rFonts w:ascii="Browallia New" w:eastAsia="Arial" w:hAnsi="Browallia New" w:cs="Browallia New"/>
                <w:sz w:val="22"/>
                <w:szCs w:val="22"/>
                <w:lang w:val="en-US"/>
              </w:rPr>
            </w:pPr>
            <w:r w:rsidRPr="002B56E5">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711</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773</w:t>
            </w:r>
            <w:r w:rsidRPr="002B56E5">
              <w:rPr>
                <w:rFonts w:ascii="Browallia New" w:eastAsia="Arial" w:hAnsi="Browallia New" w:cs="Browallia New"/>
                <w:sz w:val="22"/>
                <w:szCs w:val="22"/>
                <w:cs/>
                <w:lang w:val="en-US"/>
              </w:rPr>
              <w:t xml:space="preserve"> </w:t>
            </w:r>
          </w:p>
        </w:tc>
        <w:tc>
          <w:tcPr>
            <w:tcW w:w="1276" w:type="dxa"/>
          </w:tcPr>
          <w:p w14:paraId="436CFB98" w14:textId="5664A9DD" w:rsidR="00D60438" w:rsidRPr="00C62827" w:rsidRDefault="00D60438" w:rsidP="00D60438">
            <w:pPr>
              <w:jc w:val="center"/>
              <w:rPr>
                <w:rFonts w:ascii="Browallia New" w:eastAsia="Arial" w:hAnsi="Browallia New" w:cs="Browallia New"/>
                <w:sz w:val="22"/>
                <w:szCs w:val="22"/>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46FCDEBE" w14:textId="6ED55D46" w:rsidR="00D60438" w:rsidRPr="00C62827" w:rsidRDefault="00D60438" w:rsidP="00D60438">
            <w:pPr>
              <w:jc w:val="center"/>
              <w:rPr>
                <w:rFonts w:ascii="Browallia New" w:eastAsia="Arial" w:hAnsi="Browallia New" w:cs="Browallia New"/>
                <w:sz w:val="22"/>
                <w:szCs w:val="22"/>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6DFA07C5" w14:textId="7ED96958" w:rsidR="00D60438" w:rsidRPr="00E80BA8" w:rsidRDefault="00D60438" w:rsidP="00D60438">
            <w:pPr>
              <w:jc w:val="right"/>
              <w:rPr>
                <w:rFonts w:ascii="Browallia New" w:eastAsia="Arial" w:hAnsi="Browallia New" w:cs="Browallia New"/>
                <w:sz w:val="22"/>
                <w:szCs w:val="22"/>
                <w:lang w:val="en-US"/>
              </w:rPr>
            </w:pPr>
            <w:r w:rsidRPr="002B56E5">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4</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711</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773</w:t>
            </w:r>
            <w:r w:rsidRPr="002B56E5">
              <w:rPr>
                <w:rFonts w:ascii="Browallia New" w:eastAsia="Arial" w:hAnsi="Browallia New" w:cs="Browallia New"/>
                <w:sz w:val="22"/>
                <w:szCs w:val="22"/>
                <w:cs/>
                <w:lang w:val="en-US"/>
              </w:rPr>
              <w:t xml:space="preserve"> </w:t>
            </w:r>
          </w:p>
        </w:tc>
      </w:tr>
      <w:tr w:rsidR="008A7A13" w:rsidRPr="00F066C1" w14:paraId="12397047" w14:textId="77777777" w:rsidTr="00EB7E00">
        <w:tc>
          <w:tcPr>
            <w:tcW w:w="3537" w:type="dxa"/>
          </w:tcPr>
          <w:p w14:paraId="01962B00" w14:textId="5206850C" w:rsidR="008A7A13" w:rsidRPr="00367A06" w:rsidRDefault="008A7A13" w:rsidP="008A7A13">
            <w:pPr>
              <w:ind w:right="-43"/>
              <w:jc w:val="both"/>
              <w:rPr>
                <w:rFonts w:ascii="Browallia New" w:hAnsi="Browallia New" w:cs="Browallia New"/>
                <w:sz w:val="22"/>
                <w:szCs w:val="22"/>
                <w:cs/>
              </w:rPr>
            </w:pPr>
            <w:r w:rsidRPr="00367A06">
              <w:rPr>
                <w:rFonts w:ascii="Browallia New" w:hAnsi="Browallia New" w:cs="Browallia New"/>
                <w:color w:val="FFFFFF" w:themeColor="background1"/>
                <w:sz w:val="22"/>
                <w:szCs w:val="22"/>
                <w:cs/>
              </w:rPr>
              <w:t>ดอกเบี้ยค้างรับ</w:t>
            </w:r>
            <w:r w:rsidRPr="00367A06">
              <w:rPr>
                <w:rFonts w:ascii="Browallia New" w:hAnsi="Browallia New" w:cs="Browallia New"/>
                <w:sz w:val="22"/>
                <w:szCs w:val="22"/>
                <w:cs/>
              </w:rPr>
              <w:t xml:space="preserve"> - </w:t>
            </w:r>
            <w:r w:rsidRPr="00367A06">
              <w:rPr>
                <w:rFonts w:ascii="Browallia New" w:hAnsi="Browallia New" w:cs="Browallia New" w:hint="cs"/>
                <w:sz w:val="22"/>
                <w:szCs w:val="22"/>
                <w:cs/>
              </w:rPr>
              <w:t>บริษัท</w:t>
            </w:r>
            <w:r w:rsidRPr="00367A06">
              <w:rPr>
                <w:rFonts w:ascii="Browallia New" w:hAnsi="Browallia New" w:cs="Browallia New"/>
                <w:sz w:val="22"/>
                <w:szCs w:val="22"/>
                <w:cs/>
              </w:rPr>
              <w:t>ที่เกี่ยวข้องกัน</w:t>
            </w:r>
          </w:p>
        </w:tc>
        <w:tc>
          <w:tcPr>
            <w:tcW w:w="1438" w:type="dxa"/>
          </w:tcPr>
          <w:p w14:paraId="78FC54DF" w14:textId="4C0F24CF" w:rsidR="008A7A13" w:rsidRPr="002B56E5" w:rsidRDefault="00D60438" w:rsidP="005347E0">
            <w:pPr>
              <w:pBdr>
                <w:bottom w:val="single" w:sz="4" w:space="1" w:color="auto"/>
              </w:pBdr>
              <w:jc w:val="right"/>
              <w:rPr>
                <w:rFonts w:ascii="Browallia New" w:eastAsia="Arial" w:hAnsi="Browallia New" w:cs="Browallia New"/>
                <w:sz w:val="22"/>
                <w:szCs w:val="22"/>
                <w:lang w:val="en-US"/>
              </w:rPr>
            </w:pPr>
            <w:r w:rsidRPr="002B56E5">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105</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160</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111</w:t>
            </w:r>
            <w:r w:rsidRPr="002B56E5">
              <w:rPr>
                <w:rFonts w:ascii="Browallia New" w:eastAsia="Arial" w:hAnsi="Browallia New" w:cs="Browallia New"/>
                <w:sz w:val="22"/>
                <w:szCs w:val="22"/>
                <w:cs/>
                <w:lang w:val="en-US"/>
              </w:rPr>
              <w:t xml:space="preserve"> </w:t>
            </w:r>
          </w:p>
        </w:tc>
        <w:tc>
          <w:tcPr>
            <w:tcW w:w="1276" w:type="dxa"/>
          </w:tcPr>
          <w:p w14:paraId="0350DFDC" w14:textId="63AEBEFB" w:rsidR="008A7A13" w:rsidRPr="00C62827" w:rsidRDefault="0099744B" w:rsidP="005347E0">
            <w:pPr>
              <w:pBdr>
                <w:bottom w:val="single" w:sz="4" w:space="1" w:color="auto"/>
              </w:pBd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50A8A8B4" w14:textId="077CA7B1" w:rsidR="008A7A13" w:rsidRPr="00C62827" w:rsidRDefault="0099744B" w:rsidP="005347E0">
            <w:pPr>
              <w:pBdr>
                <w:bottom w:val="single" w:sz="4" w:space="1" w:color="auto"/>
              </w:pBd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715CDA8E" w14:textId="3DB80201" w:rsidR="008A7A13" w:rsidRPr="00E80BA8" w:rsidRDefault="00D60438" w:rsidP="005347E0">
            <w:pPr>
              <w:pBdr>
                <w:bottom w:val="single" w:sz="4" w:space="1" w:color="auto"/>
              </w:pBdr>
              <w:jc w:val="right"/>
              <w:rPr>
                <w:rFonts w:ascii="Browallia New" w:eastAsia="Arial" w:hAnsi="Browallia New" w:cs="Browallia New"/>
                <w:sz w:val="22"/>
                <w:szCs w:val="22"/>
                <w:lang w:val="en-US"/>
              </w:rPr>
            </w:pPr>
            <w:r w:rsidRPr="002B56E5">
              <w:rPr>
                <w:rFonts w:ascii="Browallia New" w:eastAsia="Arial" w:hAnsi="Browallia New" w:cs="Browallia New"/>
                <w:sz w:val="22"/>
                <w:szCs w:val="22"/>
                <w:cs/>
                <w:lang w:val="en-US"/>
              </w:rPr>
              <w:t xml:space="preserve"> </w:t>
            </w:r>
            <w:r w:rsidR="005B2094" w:rsidRPr="005B2094">
              <w:rPr>
                <w:rFonts w:ascii="Browallia New" w:eastAsia="Arial" w:hAnsi="Browallia New" w:cs="Browallia New"/>
                <w:sz w:val="22"/>
                <w:szCs w:val="22"/>
                <w:lang w:val="en-US"/>
              </w:rPr>
              <w:t>105</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160</w:t>
            </w:r>
            <w:r w:rsidRPr="002B56E5">
              <w:rPr>
                <w:rFonts w:ascii="Browallia New" w:eastAsia="Arial" w:hAnsi="Browallia New" w:cs="Browallia New"/>
                <w:sz w:val="22"/>
                <w:szCs w:val="22"/>
                <w:cs/>
                <w:lang w:val="en-US"/>
              </w:rPr>
              <w:t>,</w:t>
            </w:r>
            <w:r w:rsidR="005B2094" w:rsidRPr="005B2094">
              <w:rPr>
                <w:rFonts w:ascii="Browallia New" w:eastAsia="Arial" w:hAnsi="Browallia New" w:cs="Browallia New"/>
                <w:sz w:val="22"/>
                <w:szCs w:val="22"/>
                <w:lang w:val="en-US"/>
              </w:rPr>
              <w:t>111</w:t>
            </w:r>
            <w:r w:rsidRPr="002B56E5">
              <w:rPr>
                <w:rFonts w:ascii="Browallia New" w:eastAsia="Arial" w:hAnsi="Browallia New" w:cs="Browallia New"/>
                <w:sz w:val="22"/>
                <w:szCs w:val="22"/>
                <w:cs/>
                <w:lang w:val="en-US"/>
              </w:rPr>
              <w:t xml:space="preserve"> </w:t>
            </w:r>
          </w:p>
        </w:tc>
      </w:tr>
      <w:tr w:rsidR="008A7A13" w:rsidRPr="00F066C1" w14:paraId="3DE0B084" w14:textId="77777777" w:rsidTr="00EB7E00">
        <w:tc>
          <w:tcPr>
            <w:tcW w:w="3537" w:type="dxa"/>
          </w:tcPr>
          <w:p w14:paraId="3DE0B07F" w14:textId="77777777" w:rsidR="008A7A13" w:rsidRPr="00367A06" w:rsidRDefault="008A7A13" w:rsidP="008A7A13">
            <w:pPr>
              <w:ind w:right="-43"/>
              <w:jc w:val="both"/>
              <w:rPr>
                <w:rFonts w:ascii="Browallia New" w:hAnsi="Browallia New" w:cs="Browallia New"/>
                <w:sz w:val="22"/>
                <w:szCs w:val="22"/>
                <w:cs/>
              </w:rPr>
            </w:pPr>
            <w:r w:rsidRPr="00367A06">
              <w:rPr>
                <w:rFonts w:ascii="Browallia New" w:hAnsi="Browallia New" w:cs="Browallia New"/>
                <w:b/>
                <w:bCs/>
                <w:sz w:val="22"/>
                <w:szCs w:val="22"/>
                <w:cs/>
              </w:rPr>
              <w:t>รวมสินทรัพย์</w:t>
            </w:r>
            <w:r w:rsidRPr="00367A06">
              <w:rPr>
                <w:rFonts w:ascii="Browallia New" w:hAnsi="Browallia New" w:cs="Browallia New" w:hint="cs"/>
                <w:b/>
                <w:bCs/>
                <w:sz w:val="22"/>
                <w:szCs w:val="22"/>
                <w:cs/>
              </w:rPr>
              <w:t>ทางการเงิน</w:t>
            </w:r>
          </w:p>
        </w:tc>
        <w:tc>
          <w:tcPr>
            <w:tcW w:w="1438" w:type="dxa"/>
          </w:tcPr>
          <w:p w14:paraId="3DE0B080" w14:textId="5328FF6B" w:rsidR="008A7A13" w:rsidRPr="00433E60" w:rsidRDefault="00A920C8" w:rsidP="00DB3A50">
            <w:pPr>
              <w:pBdr>
                <w:bottom w:val="single" w:sz="12" w:space="1" w:color="auto"/>
              </w:pBdr>
              <w:jc w:val="right"/>
              <w:rPr>
                <w:rFonts w:ascii="Browallia New" w:eastAsia="Arial" w:hAnsi="Browallia New" w:cs="Browallia New"/>
                <w:sz w:val="22"/>
                <w:szCs w:val="22"/>
                <w:highlight w:val="yellow"/>
                <w:cs/>
                <w:lang w:val="en-US"/>
              </w:rPr>
            </w:pPr>
            <w:r>
              <w:rPr>
                <w:rFonts w:ascii="Browallia New" w:eastAsia="Arial" w:hAnsi="Browallia New" w:cs="Browallia New"/>
                <w:sz w:val="22"/>
                <w:szCs w:val="22"/>
                <w:lang w:val="en-US"/>
              </w:rPr>
              <w:t>2,945,</w:t>
            </w:r>
            <w:r w:rsidR="00BC6837" w:rsidRPr="00BC6837">
              <w:rPr>
                <w:rFonts w:ascii="Browallia New" w:eastAsia="Arial" w:hAnsi="Browallia New" w:cs="Browallia New"/>
                <w:sz w:val="22"/>
                <w:szCs w:val="22"/>
                <w:lang w:val="en-US"/>
              </w:rPr>
              <w:t>589,378</w:t>
            </w:r>
          </w:p>
        </w:tc>
        <w:tc>
          <w:tcPr>
            <w:tcW w:w="1276" w:type="dxa"/>
          </w:tcPr>
          <w:p w14:paraId="3DE0B081" w14:textId="4EF5D657" w:rsidR="008A7A13" w:rsidRPr="00C62827" w:rsidRDefault="0099744B" w:rsidP="00DB3A50">
            <w:pPr>
              <w:pBdr>
                <w:bottom w:val="single" w:sz="12" w:space="1" w:color="auto"/>
              </w:pBd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53" w:type="dxa"/>
          </w:tcPr>
          <w:p w14:paraId="3DE0B082" w14:textId="7390A034" w:rsidR="008A7A13" w:rsidRPr="00C62827" w:rsidRDefault="0099744B" w:rsidP="00DB3A50">
            <w:pPr>
              <w:pBdr>
                <w:bottom w:val="single" w:sz="12" w:space="1" w:color="auto"/>
              </w:pBdr>
              <w:jc w:val="center"/>
              <w:rPr>
                <w:rFonts w:ascii="Browallia New" w:eastAsia="Arial" w:hAnsi="Browallia New" w:cs="Browallia New"/>
                <w:sz w:val="22"/>
                <w:szCs w:val="22"/>
                <w:cs/>
                <w:lang w:val="en-US"/>
              </w:rPr>
            </w:pPr>
            <w:r w:rsidRPr="00C62827">
              <w:rPr>
                <w:rFonts w:ascii="Browallia New" w:eastAsia="Arial" w:hAnsi="Browallia New" w:cs="Browallia New"/>
                <w:sz w:val="22"/>
                <w:szCs w:val="22"/>
                <w:lang w:val="en-US"/>
              </w:rPr>
              <w:t xml:space="preserve">         </w:t>
            </w:r>
            <w:r w:rsidRPr="00C62827">
              <w:rPr>
                <w:rFonts w:ascii="Browallia New" w:eastAsia="Arial" w:hAnsi="Browallia New" w:cs="Browallia New" w:hint="cs"/>
                <w:sz w:val="22"/>
                <w:szCs w:val="22"/>
                <w:cs/>
                <w:lang w:val="en-US"/>
              </w:rPr>
              <w:t>-</w:t>
            </w:r>
          </w:p>
        </w:tc>
        <w:tc>
          <w:tcPr>
            <w:tcW w:w="1404" w:type="dxa"/>
          </w:tcPr>
          <w:p w14:paraId="3DE0B083" w14:textId="6C6A28B6" w:rsidR="008A7A13" w:rsidRPr="00433E60" w:rsidRDefault="00A920C8" w:rsidP="00DB3A50">
            <w:pPr>
              <w:pBdr>
                <w:bottom w:val="single" w:sz="12" w:space="1" w:color="auto"/>
              </w:pBdr>
              <w:jc w:val="right"/>
              <w:rPr>
                <w:rFonts w:ascii="Browallia New" w:eastAsia="Arial" w:hAnsi="Browallia New" w:cs="Browallia New"/>
                <w:sz w:val="22"/>
                <w:szCs w:val="22"/>
                <w:highlight w:val="yellow"/>
                <w:cs/>
                <w:lang w:val="en-US"/>
              </w:rPr>
            </w:pPr>
            <w:r>
              <w:rPr>
                <w:rFonts w:ascii="Browallia New" w:eastAsia="Arial" w:hAnsi="Browallia New" w:cs="Browallia New"/>
                <w:sz w:val="22"/>
                <w:szCs w:val="22"/>
                <w:lang w:val="en-US"/>
              </w:rPr>
              <w:t>2,</w:t>
            </w:r>
            <w:r w:rsidR="00956304">
              <w:rPr>
                <w:rFonts w:ascii="Browallia New" w:eastAsia="Arial" w:hAnsi="Browallia New" w:cs="Browallia New"/>
                <w:sz w:val="22"/>
                <w:szCs w:val="22"/>
                <w:lang w:val="en-US"/>
              </w:rPr>
              <w:t>945,</w:t>
            </w:r>
            <w:r w:rsidR="00BC6837" w:rsidRPr="00BC6837">
              <w:rPr>
                <w:rFonts w:ascii="Browallia New" w:eastAsia="Arial" w:hAnsi="Browallia New" w:cs="Browallia New"/>
                <w:sz w:val="22"/>
                <w:szCs w:val="22"/>
                <w:lang w:val="en-US"/>
              </w:rPr>
              <w:t>589,378</w:t>
            </w:r>
          </w:p>
        </w:tc>
      </w:tr>
    </w:tbl>
    <w:p w14:paraId="3DE0B085" w14:textId="054BBE26" w:rsidR="00701E0D" w:rsidRPr="00433E60" w:rsidRDefault="00701E0D" w:rsidP="007E6A2B">
      <w:pPr>
        <w:ind w:left="426" w:right="1800" w:firstLine="720"/>
        <w:jc w:val="thaiDistribute"/>
        <w:rPr>
          <w:rFonts w:ascii="Browallia New" w:hAnsi="Browallia New" w:cs="Browallia New"/>
          <w:sz w:val="18"/>
          <w:szCs w:val="18"/>
          <w:highlight w:val="yellow"/>
          <w:lang w:val="en-US"/>
        </w:rPr>
      </w:pPr>
    </w:p>
    <w:p w14:paraId="2934D3FC" w14:textId="77777777" w:rsidR="00FF02BD" w:rsidRPr="00433E60" w:rsidRDefault="00FF02BD" w:rsidP="007E6A2B">
      <w:pPr>
        <w:ind w:left="426" w:right="1800" w:firstLine="720"/>
        <w:jc w:val="thaiDistribute"/>
        <w:rPr>
          <w:rFonts w:ascii="Browallia New" w:hAnsi="Browallia New" w:cs="Browallia New"/>
          <w:sz w:val="18"/>
          <w:szCs w:val="18"/>
          <w:highlight w:val="yellow"/>
          <w:lang w:val="en-US"/>
        </w:rPr>
      </w:pPr>
    </w:p>
    <w:tbl>
      <w:tblPr>
        <w:tblW w:w="9063" w:type="dxa"/>
        <w:tblInd w:w="432" w:type="dxa"/>
        <w:tblLayout w:type="fixed"/>
        <w:tblLook w:val="0000" w:firstRow="0" w:lastRow="0" w:firstColumn="0" w:lastColumn="0" w:noHBand="0" w:noVBand="0"/>
      </w:tblPr>
      <w:tblGrid>
        <w:gridCol w:w="3537"/>
        <w:gridCol w:w="1438"/>
        <w:gridCol w:w="1276"/>
        <w:gridCol w:w="1444"/>
        <w:gridCol w:w="9"/>
        <w:gridCol w:w="1359"/>
      </w:tblGrid>
      <w:tr w:rsidR="00F62676" w:rsidRPr="00F066C1" w14:paraId="6885E6E8" w14:textId="77777777" w:rsidTr="00F066C1">
        <w:tc>
          <w:tcPr>
            <w:tcW w:w="3537" w:type="dxa"/>
          </w:tcPr>
          <w:p w14:paraId="36BA9C82" w14:textId="77777777" w:rsidR="00F62676" w:rsidRPr="00C90A67" w:rsidRDefault="00F62676">
            <w:pPr>
              <w:rPr>
                <w:rFonts w:ascii="Browallia New" w:hAnsi="Browallia New" w:cs="Browallia New"/>
                <w:sz w:val="22"/>
                <w:szCs w:val="22"/>
                <w:cs/>
              </w:rPr>
            </w:pPr>
          </w:p>
        </w:tc>
        <w:tc>
          <w:tcPr>
            <w:tcW w:w="2714" w:type="dxa"/>
            <w:gridSpan w:val="2"/>
            <w:vAlign w:val="bottom"/>
          </w:tcPr>
          <w:p w14:paraId="301301F7" w14:textId="77777777" w:rsidR="00F62676" w:rsidRPr="00C90A67" w:rsidRDefault="00F62676">
            <w:pPr>
              <w:ind w:right="-2"/>
              <w:jc w:val="center"/>
              <w:rPr>
                <w:rFonts w:ascii="Browallia New" w:hAnsi="Browallia New" w:cs="Browallia New"/>
                <w:sz w:val="22"/>
                <w:szCs w:val="22"/>
                <w:cs/>
              </w:rPr>
            </w:pPr>
          </w:p>
        </w:tc>
        <w:tc>
          <w:tcPr>
            <w:tcW w:w="2812" w:type="dxa"/>
            <w:gridSpan w:val="3"/>
            <w:vAlign w:val="bottom"/>
          </w:tcPr>
          <w:p w14:paraId="643F394B" w14:textId="77777777" w:rsidR="00F62676" w:rsidRPr="00C90A67" w:rsidRDefault="00F62676">
            <w:pPr>
              <w:jc w:val="right"/>
              <w:rPr>
                <w:rFonts w:ascii="Browallia New" w:hAnsi="Browallia New" w:cs="Browallia New"/>
                <w:sz w:val="22"/>
                <w:szCs w:val="22"/>
                <w:cs/>
              </w:rPr>
            </w:pPr>
            <w:r w:rsidRPr="00C90A67">
              <w:rPr>
                <w:rFonts w:ascii="Browallia New" w:hAnsi="Browallia New" w:cs="Browallia New"/>
                <w:sz w:val="22"/>
                <w:szCs w:val="22"/>
                <w:cs/>
              </w:rPr>
              <w:t xml:space="preserve">  (หน่วย : บาท)</w:t>
            </w:r>
          </w:p>
        </w:tc>
      </w:tr>
      <w:tr w:rsidR="00F62676" w:rsidRPr="00F066C1" w14:paraId="431590B2" w14:textId="77777777" w:rsidTr="00F066C1">
        <w:tc>
          <w:tcPr>
            <w:tcW w:w="3537" w:type="dxa"/>
          </w:tcPr>
          <w:p w14:paraId="73F84B5D" w14:textId="77777777" w:rsidR="00F62676" w:rsidRPr="00C90A67" w:rsidRDefault="00F62676">
            <w:pPr>
              <w:rPr>
                <w:rFonts w:ascii="Browallia New" w:hAnsi="Browallia New" w:cs="Browallia New"/>
                <w:sz w:val="22"/>
                <w:szCs w:val="22"/>
                <w:cs/>
              </w:rPr>
            </w:pPr>
          </w:p>
        </w:tc>
        <w:tc>
          <w:tcPr>
            <w:tcW w:w="5526" w:type="dxa"/>
            <w:gridSpan w:val="5"/>
            <w:vAlign w:val="bottom"/>
          </w:tcPr>
          <w:p w14:paraId="17701D02" w14:textId="5FFF353E" w:rsidR="00F62676" w:rsidRPr="00C90A67" w:rsidRDefault="008E45E6">
            <w:pPr>
              <w:pBdr>
                <w:bottom w:val="single" w:sz="4" w:space="1" w:color="auto"/>
              </w:pBdr>
              <w:jc w:val="center"/>
              <w:rPr>
                <w:rFonts w:ascii="Browallia New" w:hAnsi="Browallia New" w:cs="Browallia New"/>
                <w:sz w:val="22"/>
                <w:szCs w:val="22"/>
                <w:cs/>
              </w:rPr>
            </w:pPr>
            <w:r w:rsidRPr="00C90A67">
              <w:rPr>
                <w:rFonts w:ascii="Browallia New" w:hAnsi="Browallia New" w:cs="Browallia New" w:hint="cs"/>
                <w:sz w:val="22"/>
                <w:szCs w:val="22"/>
                <w:cs/>
              </w:rPr>
              <w:t>งบ</w:t>
            </w:r>
            <w:r w:rsidR="00477446" w:rsidRPr="00C90A67">
              <w:rPr>
                <w:rFonts w:ascii="Browallia New" w:hAnsi="Browallia New" w:cs="Browallia New"/>
                <w:sz w:val="22"/>
                <w:szCs w:val="22"/>
                <w:cs/>
              </w:rPr>
              <w:t>การเงิน</w:t>
            </w:r>
            <w:r w:rsidR="00F62676" w:rsidRPr="00C90A67">
              <w:rPr>
                <w:rFonts w:ascii="Browallia New" w:hAnsi="Browallia New" w:cs="Browallia New" w:hint="cs"/>
                <w:sz w:val="22"/>
                <w:szCs w:val="22"/>
                <w:cs/>
              </w:rPr>
              <w:t>เฉพาะบริษัท</w:t>
            </w:r>
          </w:p>
        </w:tc>
      </w:tr>
      <w:tr w:rsidR="00F62676" w:rsidRPr="00F066C1" w14:paraId="0486BDC6" w14:textId="77777777" w:rsidTr="00F066C1">
        <w:trPr>
          <w:trHeight w:val="345"/>
        </w:trPr>
        <w:tc>
          <w:tcPr>
            <w:tcW w:w="3537" w:type="dxa"/>
            <w:vAlign w:val="bottom"/>
          </w:tcPr>
          <w:p w14:paraId="2D5CD4A2" w14:textId="77777777" w:rsidR="00F62676" w:rsidRPr="00C90A67" w:rsidRDefault="00F62676">
            <w:pPr>
              <w:pBdr>
                <w:bottom w:val="single" w:sz="4" w:space="1" w:color="auto"/>
              </w:pBdr>
              <w:ind w:right="34"/>
              <w:jc w:val="center"/>
              <w:rPr>
                <w:rFonts w:ascii="Browallia New" w:hAnsi="Browallia New" w:cs="Browallia New"/>
                <w:sz w:val="22"/>
                <w:szCs w:val="22"/>
                <w:cs/>
              </w:rPr>
            </w:pPr>
            <w:r w:rsidRPr="00C90A67">
              <w:rPr>
                <w:rFonts w:ascii="Browallia New" w:hAnsi="Browallia New" w:cs="Browallia New"/>
                <w:sz w:val="22"/>
                <w:szCs w:val="22"/>
                <w:cs/>
              </w:rPr>
              <w:t>รายการ</w:t>
            </w:r>
          </w:p>
        </w:tc>
        <w:tc>
          <w:tcPr>
            <w:tcW w:w="1438" w:type="dxa"/>
            <w:vAlign w:val="bottom"/>
          </w:tcPr>
          <w:p w14:paraId="5D5607C4" w14:textId="61768AC0" w:rsidR="00F62676" w:rsidRPr="00C90A67" w:rsidRDefault="00F62676">
            <w:pPr>
              <w:pBdr>
                <w:bottom w:val="single" w:sz="4" w:space="1" w:color="auto"/>
              </w:pBdr>
              <w:tabs>
                <w:tab w:val="left" w:pos="900"/>
              </w:tabs>
              <w:ind w:left="-18"/>
              <w:jc w:val="center"/>
              <w:rPr>
                <w:rFonts w:ascii="Browallia New" w:hAnsi="Browallia New" w:cs="Browallia New"/>
                <w:sz w:val="22"/>
                <w:szCs w:val="22"/>
                <w:cs/>
              </w:rPr>
            </w:pPr>
            <w:r w:rsidRPr="00C90A67">
              <w:rPr>
                <w:rFonts w:ascii="Browallia New" w:hAnsi="Browallia New" w:cs="Browallia New"/>
                <w:sz w:val="22"/>
                <w:szCs w:val="22"/>
                <w:cs/>
              </w:rPr>
              <w:t>ราคาทุน</w:t>
            </w:r>
            <w:r w:rsidR="00FF02BD" w:rsidRPr="00C90A67">
              <w:rPr>
                <w:rFonts w:ascii="Browallia New" w:hAnsi="Browallia New" w:cs="Browallia New"/>
                <w:sz w:val="22"/>
                <w:szCs w:val="22"/>
                <w:lang w:val="en-US"/>
              </w:rPr>
              <w:br/>
            </w:r>
            <w:r w:rsidRPr="00C90A67">
              <w:rPr>
                <w:rFonts w:ascii="Browallia New" w:hAnsi="Browallia New" w:cs="Browallia New"/>
                <w:sz w:val="22"/>
                <w:szCs w:val="22"/>
                <w:cs/>
              </w:rPr>
              <w:t>ตัดจำหน่าย</w:t>
            </w:r>
          </w:p>
        </w:tc>
        <w:tc>
          <w:tcPr>
            <w:tcW w:w="1276" w:type="dxa"/>
            <w:vAlign w:val="bottom"/>
          </w:tcPr>
          <w:p w14:paraId="4874DDE4" w14:textId="77777777" w:rsidR="00F62676" w:rsidRPr="00C90A67" w:rsidRDefault="00F62676">
            <w:pPr>
              <w:pBdr>
                <w:bottom w:val="single" w:sz="4" w:space="1" w:color="auto"/>
              </w:pBdr>
              <w:tabs>
                <w:tab w:val="left" w:pos="900"/>
              </w:tabs>
              <w:ind w:left="-18"/>
              <w:jc w:val="center"/>
              <w:rPr>
                <w:rFonts w:ascii="Browallia New" w:hAnsi="Browallia New" w:cs="Browallia New"/>
                <w:sz w:val="22"/>
                <w:szCs w:val="22"/>
                <w:cs/>
              </w:rPr>
            </w:pPr>
            <w:r w:rsidRPr="00C90A67">
              <w:rPr>
                <w:rFonts w:ascii="Browallia New" w:hAnsi="Browallia New" w:cs="Browallia New"/>
                <w:sz w:val="22"/>
                <w:szCs w:val="22"/>
                <w:cs/>
              </w:rPr>
              <w:t>มูลค่ายุติธรรมผ่านกำไรหรือขาดทุน</w:t>
            </w:r>
          </w:p>
        </w:tc>
        <w:tc>
          <w:tcPr>
            <w:tcW w:w="1453" w:type="dxa"/>
            <w:gridSpan w:val="2"/>
            <w:vAlign w:val="bottom"/>
          </w:tcPr>
          <w:p w14:paraId="46715F0D" w14:textId="77777777" w:rsidR="00F62676" w:rsidRPr="00C90A67" w:rsidRDefault="00F62676">
            <w:pPr>
              <w:pBdr>
                <w:bottom w:val="single" w:sz="4" w:space="1" w:color="auto"/>
              </w:pBdr>
              <w:tabs>
                <w:tab w:val="left" w:pos="900"/>
              </w:tabs>
              <w:ind w:left="-18"/>
              <w:jc w:val="center"/>
              <w:rPr>
                <w:rFonts w:ascii="Browallia New" w:hAnsi="Browallia New" w:cs="Browallia New"/>
                <w:sz w:val="22"/>
                <w:szCs w:val="22"/>
                <w:cs/>
              </w:rPr>
            </w:pPr>
            <w:r w:rsidRPr="00C90A67">
              <w:rPr>
                <w:rFonts w:ascii="Browallia New" w:hAnsi="Browallia New" w:cs="Browallia New"/>
                <w:sz w:val="22"/>
                <w:szCs w:val="22"/>
                <w:cs/>
              </w:rPr>
              <w:t>มูลค่ายุติธรรมผ่านกำไรหรือขาดทุนเบ็ดเสร็จอื่น</w:t>
            </w:r>
          </w:p>
        </w:tc>
        <w:tc>
          <w:tcPr>
            <w:tcW w:w="1359" w:type="dxa"/>
            <w:vAlign w:val="bottom"/>
          </w:tcPr>
          <w:p w14:paraId="06584CCB" w14:textId="62DE0E22" w:rsidR="00F62676" w:rsidRPr="00C90A67" w:rsidRDefault="00F62676">
            <w:pPr>
              <w:pBdr>
                <w:bottom w:val="single" w:sz="4" w:space="1" w:color="auto"/>
              </w:pBdr>
              <w:tabs>
                <w:tab w:val="left" w:pos="900"/>
              </w:tabs>
              <w:ind w:left="-18"/>
              <w:jc w:val="center"/>
              <w:rPr>
                <w:rFonts w:ascii="Browallia New" w:hAnsi="Browallia New" w:cs="Browallia New"/>
                <w:sz w:val="22"/>
                <w:szCs w:val="22"/>
                <w:cs/>
              </w:rPr>
            </w:pPr>
            <w:r w:rsidRPr="00C90A67">
              <w:rPr>
                <w:rFonts w:ascii="Browallia New" w:hAnsi="Browallia New" w:cs="Browallia New"/>
                <w:sz w:val="22"/>
                <w:szCs w:val="22"/>
                <w:cs/>
              </w:rPr>
              <w:t>ร</w:t>
            </w:r>
            <w:r w:rsidR="00066675" w:rsidRPr="00C90A67">
              <w:rPr>
                <w:rFonts w:ascii="Browallia New" w:hAnsi="Browallia New" w:cs="Browallia New" w:hint="cs"/>
                <w:sz w:val="22"/>
                <w:szCs w:val="22"/>
                <w:cs/>
              </w:rPr>
              <w:t>าคาตามบัญชี</w:t>
            </w:r>
          </w:p>
        </w:tc>
      </w:tr>
      <w:tr w:rsidR="00D32A7E" w:rsidRPr="00F066C1" w14:paraId="3DE0B08B" w14:textId="77777777" w:rsidTr="00F066C1">
        <w:trPr>
          <w:trHeight w:hRule="exact" w:val="271"/>
        </w:trPr>
        <w:tc>
          <w:tcPr>
            <w:tcW w:w="3537" w:type="dxa"/>
          </w:tcPr>
          <w:p w14:paraId="3DE0B086" w14:textId="227BE08A" w:rsidR="00D32A7E" w:rsidRPr="007F7229" w:rsidRDefault="00D32A7E" w:rsidP="00C009FE">
            <w:pPr>
              <w:ind w:right="-43"/>
              <w:jc w:val="both"/>
              <w:rPr>
                <w:rFonts w:ascii="Browallia New" w:hAnsi="Browallia New" w:cs="Browallia New"/>
                <w:b/>
                <w:bCs/>
                <w:sz w:val="22"/>
                <w:szCs w:val="22"/>
                <w:cs/>
              </w:rPr>
            </w:pPr>
          </w:p>
        </w:tc>
        <w:tc>
          <w:tcPr>
            <w:tcW w:w="1438" w:type="dxa"/>
          </w:tcPr>
          <w:p w14:paraId="3DE0B087" w14:textId="77777777" w:rsidR="00D32A7E" w:rsidRPr="00C90A67" w:rsidRDefault="00D32A7E" w:rsidP="00C009FE">
            <w:pPr>
              <w:ind w:right="36"/>
              <w:jc w:val="right"/>
              <w:rPr>
                <w:rFonts w:ascii="Browallia New" w:hAnsi="Browallia New" w:cs="Browallia New"/>
                <w:sz w:val="22"/>
                <w:szCs w:val="22"/>
                <w:cs/>
              </w:rPr>
            </w:pPr>
          </w:p>
        </w:tc>
        <w:tc>
          <w:tcPr>
            <w:tcW w:w="1276" w:type="dxa"/>
          </w:tcPr>
          <w:p w14:paraId="3DE0B088" w14:textId="77777777" w:rsidR="00D32A7E" w:rsidRPr="00C90A67" w:rsidRDefault="00D32A7E" w:rsidP="00C009FE">
            <w:pPr>
              <w:ind w:right="-43"/>
              <w:rPr>
                <w:rFonts w:ascii="Browallia New" w:hAnsi="Browallia New" w:cs="Browallia New"/>
                <w:sz w:val="22"/>
                <w:szCs w:val="22"/>
                <w:cs/>
              </w:rPr>
            </w:pPr>
          </w:p>
        </w:tc>
        <w:tc>
          <w:tcPr>
            <w:tcW w:w="1444" w:type="dxa"/>
          </w:tcPr>
          <w:p w14:paraId="3DE0B089" w14:textId="77777777" w:rsidR="00D32A7E" w:rsidRPr="00C90A67" w:rsidRDefault="00D32A7E" w:rsidP="00C009FE">
            <w:pPr>
              <w:ind w:right="36"/>
              <w:jc w:val="right"/>
              <w:rPr>
                <w:rFonts w:ascii="Browallia New" w:hAnsi="Browallia New" w:cs="Browallia New"/>
                <w:sz w:val="22"/>
                <w:szCs w:val="22"/>
                <w:cs/>
              </w:rPr>
            </w:pPr>
          </w:p>
        </w:tc>
        <w:tc>
          <w:tcPr>
            <w:tcW w:w="1368" w:type="dxa"/>
            <w:gridSpan w:val="2"/>
          </w:tcPr>
          <w:p w14:paraId="3DE0B08A" w14:textId="77777777" w:rsidR="00D32A7E" w:rsidRPr="00C90A67" w:rsidRDefault="00D32A7E" w:rsidP="00C009FE">
            <w:pPr>
              <w:ind w:right="-43"/>
              <w:jc w:val="right"/>
              <w:rPr>
                <w:rFonts w:ascii="Browallia New" w:hAnsi="Browallia New" w:cs="Browallia New"/>
                <w:sz w:val="22"/>
                <w:szCs w:val="22"/>
                <w:cs/>
              </w:rPr>
            </w:pPr>
          </w:p>
        </w:tc>
      </w:tr>
      <w:tr w:rsidR="000A6548" w:rsidRPr="00F066C1" w14:paraId="197DE223" w14:textId="77777777" w:rsidTr="00F066C1">
        <w:trPr>
          <w:trHeight w:val="306"/>
        </w:trPr>
        <w:tc>
          <w:tcPr>
            <w:tcW w:w="3537" w:type="dxa"/>
          </w:tcPr>
          <w:p w14:paraId="776C1C5D" w14:textId="0561CA87" w:rsidR="000A6548" w:rsidRPr="007F7229" w:rsidRDefault="000A6548" w:rsidP="00C009FE">
            <w:pPr>
              <w:ind w:right="-43"/>
              <w:jc w:val="both"/>
              <w:rPr>
                <w:rFonts w:ascii="Browallia New" w:hAnsi="Browallia New" w:cs="Browallia New"/>
                <w:b/>
                <w:bCs/>
                <w:sz w:val="22"/>
                <w:szCs w:val="22"/>
                <w:cs/>
              </w:rPr>
            </w:pPr>
            <w:r w:rsidRPr="007F7229">
              <w:rPr>
                <w:rFonts w:ascii="Browallia New" w:hAnsi="Browallia New" w:cs="Browallia New"/>
                <w:b/>
                <w:bCs/>
                <w:sz w:val="22"/>
                <w:szCs w:val="22"/>
                <w:cs/>
              </w:rPr>
              <w:t>หนี้สินทางการเงิน</w:t>
            </w:r>
          </w:p>
        </w:tc>
        <w:tc>
          <w:tcPr>
            <w:tcW w:w="1438" w:type="dxa"/>
          </w:tcPr>
          <w:p w14:paraId="09890A15" w14:textId="580F5D09" w:rsidR="000A6548" w:rsidRPr="00433E60" w:rsidRDefault="000A6548" w:rsidP="00C009FE">
            <w:pPr>
              <w:ind w:right="36"/>
              <w:jc w:val="right"/>
              <w:rPr>
                <w:rFonts w:ascii="Browallia New" w:hAnsi="Browallia New" w:cs="Browallia New"/>
                <w:sz w:val="22"/>
                <w:szCs w:val="22"/>
                <w:highlight w:val="yellow"/>
                <w:cs/>
              </w:rPr>
            </w:pPr>
          </w:p>
        </w:tc>
        <w:tc>
          <w:tcPr>
            <w:tcW w:w="1276" w:type="dxa"/>
          </w:tcPr>
          <w:p w14:paraId="6954897D" w14:textId="477E6C59" w:rsidR="000A6548" w:rsidRPr="007F7229" w:rsidRDefault="000A6548" w:rsidP="007272A0">
            <w:pPr>
              <w:ind w:right="-43"/>
              <w:jc w:val="center"/>
              <w:rPr>
                <w:rFonts w:ascii="Browallia New" w:hAnsi="Browallia New" w:cs="Browallia New"/>
                <w:sz w:val="22"/>
                <w:szCs w:val="22"/>
                <w:cs/>
              </w:rPr>
            </w:pPr>
          </w:p>
        </w:tc>
        <w:tc>
          <w:tcPr>
            <w:tcW w:w="1444" w:type="dxa"/>
          </w:tcPr>
          <w:p w14:paraId="6B2B73A6" w14:textId="3830E999" w:rsidR="000A6548" w:rsidRPr="007F7229" w:rsidRDefault="000A6548" w:rsidP="007272A0">
            <w:pPr>
              <w:ind w:right="36"/>
              <w:jc w:val="center"/>
              <w:rPr>
                <w:rFonts w:ascii="Browallia New" w:hAnsi="Browallia New" w:cs="Browallia New"/>
                <w:sz w:val="22"/>
                <w:szCs w:val="22"/>
                <w:cs/>
              </w:rPr>
            </w:pPr>
          </w:p>
        </w:tc>
        <w:tc>
          <w:tcPr>
            <w:tcW w:w="1368" w:type="dxa"/>
            <w:gridSpan w:val="2"/>
          </w:tcPr>
          <w:p w14:paraId="7D008F14" w14:textId="1A51337C" w:rsidR="000A6548" w:rsidRPr="00433E60" w:rsidRDefault="000A6548" w:rsidP="00C009FE">
            <w:pPr>
              <w:ind w:right="-43"/>
              <w:jc w:val="right"/>
              <w:rPr>
                <w:rFonts w:ascii="Browallia New" w:hAnsi="Browallia New" w:cs="Browallia New"/>
                <w:sz w:val="22"/>
                <w:szCs w:val="22"/>
                <w:highlight w:val="yellow"/>
                <w:cs/>
              </w:rPr>
            </w:pPr>
          </w:p>
        </w:tc>
      </w:tr>
      <w:tr w:rsidR="00B17DF9" w:rsidRPr="00F066C1" w14:paraId="3DE0B091" w14:textId="77777777" w:rsidTr="00F066C1">
        <w:tc>
          <w:tcPr>
            <w:tcW w:w="3537" w:type="dxa"/>
          </w:tcPr>
          <w:p w14:paraId="3DE0B08C" w14:textId="77777777" w:rsidR="00B17DF9" w:rsidRPr="007F7229" w:rsidRDefault="00B17DF9" w:rsidP="00B17DF9">
            <w:pPr>
              <w:ind w:right="-43"/>
              <w:jc w:val="both"/>
              <w:rPr>
                <w:rFonts w:ascii="Browallia New" w:hAnsi="Browallia New" w:cs="Browallia New"/>
                <w:sz w:val="22"/>
                <w:szCs w:val="22"/>
                <w:cs/>
                <w:lang w:val="en-US"/>
              </w:rPr>
            </w:pPr>
            <w:r w:rsidRPr="007F7229">
              <w:rPr>
                <w:rFonts w:ascii="Browallia New" w:hAnsi="Browallia New" w:cs="Browallia New"/>
                <w:sz w:val="22"/>
                <w:szCs w:val="22"/>
                <w:cs/>
              </w:rPr>
              <w:t>เงินกู้ยืมระยะสั้นจากสถาบันการเงิน</w:t>
            </w:r>
          </w:p>
        </w:tc>
        <w:tc>
          <w:tcPr>
            <w:tcW w:w="1438" w:type="dxa"/>
          </w:tcPr>
          <w:p w14:paraId="3DE0B08D" w14:textId="0A1052B5" w:rsidR="00B17DF9" w:rsidRPr="00433E60" w:rsidRDefault="00A548E3" w:rsidP="00DB3A50">
            <w:pPr>
              <w:jc w:val="right"/>
              <w:rPr>
                <w:rFonts w:ascii="Browallia New" w:eastAsia="Arial" w:hAnsi="Browallia New" w:cs="Browallia New"/>
                <w:sz w:val="22"/>
                <w:szCs w:val="22"/>
                <w:highlight w:val="yellow"/>
                <w:cs/>
                <w:lang w:val="en-US"/>
              </w:rPr>
            </w:pPr>
            <w:r w:rsidRPr="00A548E3">
              <w:rPr>
                <w:rFonts w:ascii="Browallia New" w:eastAsia="Arial" w:hAnsi="Browallia New" w:cs="Browallia New"/>
                <w:sz w:val="22"/>
                <w:szCs w:val="22"/>
                <w:lang w:val="en-US"/>
              </w:rPr>
              <w:t>950,000,000</w:t>
            </w:r>
          </w:p>
        </w:tc>
        <w:tc>
          <w:tcPr>
            <w:tcW w:w="1276" w:type="dxa"/>
          </w:tcPr>
          <w:p w14:paraId="3DE0B08E" w14:textId="43897508"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8F" w14:textId="527948A3"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3DE0B090" w14:textId="00D8A1D4" w:rsidR="00B17DF9" w:rsidRPr="00433E60" w:rsidRDefault="00A548E3" w:rsidP="00DB3A50">
            <w:pPr>
              <w:jc w:val="right"/>
              <w:rPr>
                <w:rFonts w:ascii="Browallia New" w:eastAsia="Arial" w:hAnsi="Browallia New" w:cs="Browallia New"/>
                <w:sz w:val="22"/>
                <w:szCs w:val="22"/>
                <w:highlight w:val="yellow"/>
                <w:cs/>
                <w:lang w:val="en-US"/>
              </w:rPr>
            </w:pPr>
            <w:r w:rsidRPr="00A548E3">
              <w:rPr>
                <w:rFonts w:ascii="Browallia New" w:eastAsia="Arial" w:hAnsi="Browallia New" w:cs="Browallia New"/>
                <w:sz w:val="22"/>
                <w:szCs w:val="22"/>
                <w:lang w:val="en-US"/>
              </w:rPr>
              <w:t>950,000,000</w:t>
            </w:r>
          </w:p>
        </w:tc>
      </w:tr>
      <w:tr w:rsidR="00B17DF9" w:rsidRPr="00F066C1" w14:paraId="3DE0B097" w14:textId="77777777">
        <w:tc>
          <w:tcPr>
            <w:tcW w:w="3537" w:type="dxa"/>
          </w:tcPr>
          <w:p w14:paraId="3DE0B092" w14:textId="77777777" w:rsidR="00B17DF9" w:rsidRPr="007F7229" w:rsidRDefault="00B17DF9" w:rsidP="00B17DF9">
            <w:pPr>
              <w:tabs>
                <w:tab w:val="left" w:pos="2160"/>
                <w:tab w:val="right" w:pos="7280"/>
                <w:tab w:val="right" w:pos="8540"/>
              </w:tabs>
              <w:ind w:left="177" w:right="-45" w:hanging="177"/>
              <w:jc w:val="thaiDistribute"/>
              <w:rPr>
                <w:rFonts w:ascii="Browallia New" w:hAnsi="Browallia New" w:cs="Browallia New"/>
                <w:sz w:val="22"/>
                <w:szCs w:val="22"/>
                <w:cs/>
              </w:rPr>
            </w:pPr>
            <w:r w:rsidRPr="007F7229">
              <w:rPr>
                <w:rFonts w:ascii="Browallia New" w:hAnsi="Browallia New" w:cs="Browallia New"/>
                <w:sz w:val="22"/>
                <w:szCs w:val="22"/>
                <w:cs/>
              </w:rPr>
              <w:t>เจ้าหนี้การค้า - ผู้ค้าทั่วไป</w:t>
            </w:r>
          </w:p>
        </w:tc>
        <w:tc>
          <w:tcPr>
            <w:tcW w:w="1438" w:type="dxa"/>
            <w:vAlign w:val="center"/>
          </w:tcPr>
          <w:p w14:paraId="3DE0B093" w14:textId="3706BF9E"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5,</w:t>
            </w:r>
            <w:r w:rsidR="001113F8">
              <w:rPr>
                <w:rFonts w:ascii="Browallia New" w:eastAsia="Arial" w:hAnsi="Browallia New" w:cs="Browallia New"/>
                <w:sz w:val="22"/>
                <w:szCs w:val="22"/>
                <w:lang w:val="en-US"/>
              </w:rPr>
              <w:t>3</w:t>
            </w:r>
            <w:r w:rsidR="006105C7">
              <w:rPr>
                <w:rFonts w:ascii="Browallia New" w:eastAsia="Arial" w:hAnsi="Browallia New" w:cs="Browallia New"/>
                <w:sz w:val="22"/>
                <w:szCs w:val="22"/>
                <w:lang w:val="en-US"/>
              </w:rPr>
              <w:t>44</w:t>
            </w:r>
            <w:r w:rsidR="001113F8">
              <w:rPr>
                <w:rFonts w:ascii="Browallia New" w:eastAsia="Arial" w:hAnsi="Browallia New" w:cs="Browallia New"/>
                <w:sz w:val="22"/>
                <w:szCs w:val="22"/>
                <w:lang w:val="en-US"/>
              </w:rPr>
              <w:t>,</w:t>
            </w:r>
            <w:r w:rsidR="006105C7">
              <w:rPr>
                <w:rFonts w:ascii="Browallia New" w:eastAsia="Arial" w:hAnsi="Browallia New" w:cs="Browallia New"/>
                <w:sz w:val="22"/>
                <w:szCs w:val="22"/>
                <w:lang w:val="en-US"/>
              </w:rPr>
              <w:t>771</w:t>
            </w:r>
            <w:r w:rsidR="001113F8">
              <w:rPr>
                <w:rFonts w:ascii="Browallia New" w:eastAsia="Arial" w:hAnsi="Browallia New" w:cs="Browallia New"/>
                <w:sz w:val="22"/>
                <w:szCs w:val="22"/>
                <w:lang w:val="en-US"/>
              </w:rPr>
              <w:t>,</w:t>
            </w:r>
            <w:r w:rsidR="006105C7">
              <w:rPr>
                <w:rFonts w:ascii="Browallia New" w:eastAsia="Arial" w:hAnsi="Browallia New" w:cs="Browallia New"/>
                <w:sz w:val="22"/>
                <w:szCs w:val="22"/>
                <w:lang w:val="en-US"/>
              </w:rPr>
              <w:t>341</w:t>
            </w:r>
            <w:r w:rsidRPr="007F7229">
              <w:rPr>
                <w:rFonts w:ascii="Browallia New" w:eastAsia="Arial" w:hAnsi="Browallia New" w:cs="Browallia New"/>
                <w:sz w:val="22"/>
                <w:szCs w:val="22"/>
                <w:lang w:val="en-US"/>
              </w:rPr>
              <w:t xml:space="preserve"> </w:t>
            </w:r>
          </w:p>
        </w:tc>
        <w:tc>
          <w:tcPr>
            <w:tcW w:w="1276" w:type="dxa"/>
          </w:tcPr>
          <w:p w14:paraId="3DE0B094" w14:textId="0268AA91"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95" w14:textId="106D52CE"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vAlign w:val="center"/>
          </w:tcPr>
          <w:p w14:paraId="3DE0B096" w14:textId="254B82DC" w:rsidR="00B17DF9" w:rsidRPr="007F7229" w:rsidRDefault="006105C7" w:rsidP="00DB3A50">
            <w:pPr>
              <w:jc w:val="right"/>
              <w:rPr>
                <w:rFonts w:ascii="Browallia New" w:eastAsia="Arial" w:hAnsi="Browallia New" w:cs="Browallia New"/>
                <w:sz w:val="22"/>
                <w:szCs w:val="22"/>
                <w:cs/>
                <w:lang w:val="en-US"/>
              </w:rPr>
            </w:pPr>
            <w:r w:rsidRPr="006105C7">
              <w:rPr>
                <w:rFonts w:ascii="Browallia New" w:eastAsia="Arial" w:hAnsi="Browallia New" w:cs="Browallia New"/>
                <w:sz w:val="22"/>
                <w:szCs w:val="22"/>
                <w:lang w:val="en-US"/>
              </w:rPr>
              <w:t>5,344,771,341</w:t>
            </w:r>
          </w:p>
        </w:tc>
      </w:tr>
      <w:tr w:rsidR="00B17DF9" w:rsidRPr="00F066C1" w14:paraId="3DE0B09D" w14:textId="77777777">
        <w:tc>
          <w:tcPr>
            <w:tcW w:w="3537" w:type="dxa"/>
          </w:tcPr>
          <w:p w14:paraId="3DE0B098" w14:textId="04E41051" w:rsidR="00B17DF9" w:rsidRPr="007F7229" w:rsidRDefault="00B17DF9" w:rsidP="00B17DF9">
            <w:pPr>
              <w:ind w:right="-43"/>
              <w:jc w:val="both"/>
              <w:rPr>
                <w:rFonts w:ascii="Browallia New" w:hAnsi="Browallia New" w:cs="Browallia New"/>
                <w:sz w:val="22"/>
                <w:szCs w:val="22"/>
                <w:cs/>
              </w:rPr>
            </w:pPr>
            <w:r w:rsidRPr="007F7229">
              <w:rPr>
                <w:rFonts w:ascii="Browallia New" w:hAnsi="Browallia New" w:cs="Browallia New" w:hint="cs"/>
                <w:sz w:val="22"/>
                <w:szCs w:val="22"/>
                <w:cs/>
              </w:rPr>
              <w:t xml:space="preserve">                 </w:t>
            </w:r>
            <w:r w:rsidRPr="007F7229">
              <w:rPr>
                <w:rFonts w:ascii="Browallia New" w:hAnsi="Browallia New" w:cs="Browallia New"/>
                <w:sz w:val="22"/>
                <w:szCs w:val="22"/>
                <w:cs/>
              </w:rPr>
              <w:t xml:space="preserve"> - </w:t>
            </w:r>
            <w:r w:rsidRPr="007F7229">
              <w:rPr>
                <w:rFonts w:ascii="Browallia New" w:hAnsi="Browallia New" w:cs="Browallia New" w:hint="cs"/>
                <w:sz w:val="22"/>
                <w:szCs w:val="22"/>
                <w:cs/>
              </w:rPr>
              <w:t>บริษัท</w:t>
            </w:r>
            <w:r w:rsidRPr="007F7229">
              <w:rPr>
                <w:rFonts w:ascii="Browallia New" w:hAnsi="Browallia New" w:cs="Browallia New"/>
                <w:sz w:val="22"/>
                <w:szCs w:val="22"/>
                <w:cs/>
              </w:rPr>
              <w:t>ที่เกี่ยวข้องกัน</w:t>
            </w:r>
          </w:p>
        </w:tc>
        <w:tc>
          <w:tcPr>
            <w:tcW w:w="1438" w:type="dxa"/>
            <w:vAlign w:val="center"/>
          </w:tcPr>
          <w:p w14:paraId="3DE0B099" w14:textId="5C28579C"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171,</w:t>
            </w:r>
            <w:r w:rsidR="00463851">
              <w:rPr>
                <w:rFonts w:ascii="Browallia New" w:eastAsia="Arial" w:hAnsi="Browallia New" w:cs="Browallia New"/>
                <w:sz w:val="22"/>
                <w:szCs w:val="22"/>
                <w:lang w:val="en-US"/>
              </w:rPr>
              <w:t>958,063</w:t>
            </w:r>
            <w:r w:rsidRPr="007F7229">
              <w:rPr>
                <w:rFonts w:ascii="Browallia New" w:eastAsia="Arial" w:hAnsi="Browallia New" w:cs="Browallia New"/>
                <w:sz w:val="22"/>
                <w:szCs w:val="22"/>
                <w:lang w:val="en-US"/>
              </w:rPr>
              <w:t xml:space="preserve"> </w:t>
            </w:r>
          </w:p>
        </w:tc>
        <w:tc>
          <w:tcPr>
            <w:tcW w:w="1276" w:type="dxa"/>
          </w:tcPr>
          <w:p w14:paraId="3DE0B09A" w14:textId="3CCF498D"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9B" w14:textId="3FC79D90"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vAlign w:val="center"/>
          </w:tcPr>
          <w:p w14:paraId="3DE0B09C" w14:textId="3C228C25"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171,</w:t>
            </w:r>
            <w:r w:rsidR="00463851">
              <w:rPr>
                <w:rFonts w:ascii="Browallia New" w:eastAsia="Arial" w:hAnsi="Browallia New" w:cs="Browallia New"/>
                <w:sz w:val="22"/>
                <w:szCs w:val="22"/>
                <w:lang w:val="en-US"/>
              </w:rPr>
              <w:t>958,063</w:t>
            </w:r>
            <w:r w:rsidRPr="007F7229">
              <w:rPr>
                <w:rFonts w:ascii="Browallia New" w:eastAsia="Arial" w:hAnsi="Browallia New" w:cs="Browallia New"/>
                <w:sz w:val="22"/>
                <w:szCs w:val="22"/>
                <w:lang w:val="en-US"/>
              </w:rPr>
              <w:t xml:space="preserve"> </w:t>
            </w:r>
          </w:p>
        </w:tc>
      </w:tr>
      <w:tr w:rsidR="00B17DF9" w:rsidRPr="00F066C1" w14:paraId="3DE0B0A3" w14:textId="77777777">
        <w:tc>
          <w:tcPr>
            <w:tcW w:w="3537" w:type="dxa"/>
          </w:tcPr>
          <w:p w14:paraId="3DE0B09E" w14:textId="77777777" w:rsidR="00B17DF9" w:rsidRPr="007F7229" w:rsidRDefault="00B17DF9" w:rsidP="00B17DF9">
            <w:pPr>
              <w:tabs>
                <w:tab w:val="left" w:pos="2160"/>
                <w:tab w:val="right" w:pos="7280"/>
                <w:tab w:val="right" w:pos="8540"/>
              </w:tabs>
              <w:ind w:left="177" w:right="-45" w:hanging="177"/>
              <w:rPr>
                <w:rFonts w:ascii="Browallia New" w:hAnsi="Browallia New" w:cs="Browallia New"/>
                <w:sz w:val="22"/>
                <w:szCs w:val="22"/>
                <w:cs/>
              </w:rPr>
            </w:pPr>
            <w:r w:rsidRPr="007F7229">
              <w:rPr>
                <w:rFonts w:ascii="Browallia New" w:hAnsi="Browallia New" w:cs="Browallia New"/>
                <w:sz w:val="22"/>
                <w:szCs w:val="22"/>
                <w:cs/>
              </w:rPr>
              <w:t>เจ้าหนี้อื่น - ผู้ค้าทั่วไป</w:t>
            </w:r>
          </w:p>
        </w:tc>
        <w:tc>
          <w:tcPr>
            <w:tcW w:w="1438" w:type="dxa"/>
            <w:vAlign w:val="center"/>
          </w:tcPr>
          <w:p w14:paraId="3DE0B09F" w14:textId="06CA9985"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24,247,211 </w:t>
            </w:r>
          </w:p>
        </w:tc>
        <w:tc>
          <w:tcPr>
            <w:tcW w:w="1276" w:type="dxa"/>
          </w:tcPr>
          <w:p w14:paraId="3DE0B0A0" w14:textId="28C56241"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A1" w14:textId="26254B6B"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vAlign w:val="center"/>
          </w:tcPr>
          <w:p w14:paraId="3DE0B0A2" w14:textId="09945484"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24,247,211 </w:t>
            </w:r>
          </w:p>
        </w:tc>
      </w:tr>
      <w:tr w:rsidR="00B17DF9" w:rsidRPr="00F066C1" w14:paraId="3DE0B0A9" w14:textId="77777777">
        <w:tc>
          <w:tcPr>
            <w:tcW w:w="3537" w:type="dxa"/>
          </w:tcPr>
          <w:p w14:paraId="3DE0B0A4" w14:textId="17E90C30" w:rsidR="00B17DF9" w:rsidRPr="007F7229" w:rsidRDefault="00B17DF9" w:rsidP="00B17DF9">
            <w:pPr>
              <w:tabs>
                <w:tab w:val="left" w:pos="2160"/>
                <w:tab w:val="right" w:pos="7280"/>
                <w:tab w:val="right" w:pos="8540"/>
              </w:tabs>
              <w:ind w:right="-45"/>
              <w:rPr>
                <w:rFonts w:ascii="Browallia New" w:hAnsi="Browallia New" w:cs="Browallia New"/>
                <w:sz w:val="22"/>
                <w:szCs w:val="22"/>
                <w:cs/>
                <w:lang w:eastAsia="en-GB"/>
              </w:rPr>
            </w:pPr>
            <w:r w:rsidRPr="007F7229">
              <w:rPr>
                <w:rFonts w:ascii="Browallia New" w:hAnsi="Browallia New" w:cs="Browallia New" w:hint="cs"/>
                <w:sz w:val="22"/>
                <w:szCs w:val="22"/>
                <w:cs/>
              </w:rPr>
              <w:t xml:space="preserve">             </w:t>
            </w:r>
            <w:r w:rsidRPr="007F7229">
              <w:rPr>
                <w:rFonts w:ascii="Browallia New" w:hAnsi="Browallia New" w:cs="Browallia New"/>
                <w:sz w:val="22"/>
                <w:szCs w:val="22"/>
                <w:cs/>
              </w:rPr>
              <w:t xml:space="preserve">- </w:t>
            </w:r>
            <w:r w:rsidRPr="007F7229">
              <w:rPr>
                <w:rFonts w:ascii="Browallia New" w:hAnsi="Browallia New" w:cs="Browallia New" w:hint="cs"/>
                <w:sz w:val="22"/>
                <w:szCs w:val="22"/>
                <w:cs/>
              </w:rPr>
              <w:t>บริษัท</w:t>
            </w:r>
            <w:r w:rsidRPr="007F7229">
              <w:rPr>
                <w:rFonts w:ascii="Browallia New" w:hAnsi="Browallia New" w:cs="Browallia New"/>
                <w:sz w:val="22"/>
                <w:szCs w:val="22"/>
                <w:cs/>
              </w:rPr>
              <w:t>ที่เกี่ยวข้องกัน</w:t>
            </w:r>
          </w:p>
        </w:tc>
        <w:tc>
          <w:tcPr>
            <w:tcW w:w="1438" w:type="dxa"/>
            <w:vAlign w:val="center"/>
          </w:tcPr>
          <w:p w14:paraId="3DE0B0A5" w14:textId="5BD36859"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36,287 </w:t>
            </w:r>
          </w:p>
        </w:tc>
        <w:tc>
          <w:tcPr>
            <w:tcW w:w="1276" w:type="dxa"/>
          </w:tcPr>
          <w:p w14:paraId="3DE0B0A6" w14:textId="2DAE223E"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A7" w14:textId="01823ED0"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vAlign w:val="center"/>
          </w:tcPr>
          <w:p w14:paraId="3DE0B0A8" w14:textId="1A7B1097" w:rsidR="00B17DF9" w:rsidRPr="007F7229" w:rsidRDefault="007F7229" w:rsidP="00DB3A50">
            <w:pPr>
              <w:jc w:val="right"/>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36,287 </w:t>
            </w:r>
          </w:p>
        </w:tc>
      </w:tr>
      <w:tr w:rsidR="00062114" w:rsidRPr="00F066C1" w14:paraId="755DB165" w14:textId="77777777">
        <w:tc>
          <w:tcPr>
            <w:tcW w:w="3537" w:type="dxa"/>
          </w:tcPr>
          <w:p w14:paraId="3AA66834" w14:textId="68171788" w:rsidR="00062114" w:rsidRPr="007F7229" w:rsidRDefault="00062114" w:rsidP="00062114">
            <w:pPr>
              <w:tabs>
                <w:tab w:val="left" w:pos="2160"/>
                <w:tab w:val="right" w:pos="7280"/>
                <w:tab w:val="right" w:pos="8540"/>
              </w:tabs>
              <w:ind w:right="-45"/>
              <w:rPr>
                <w:rFonts w:ascii="Browallia New" w:hAnsi="Browallia New" w:cs="Browallia New"/>
                <w:sz w:val="22"/>
                <w:szCs w:val="22"/>
                <w:cs/>
              </w:rPr>
            </w:pPr>
            <w:r w:rsidRPr="00304879">
              <w:rPr>
                <w:rFonts w:ascii="Browallia New" w:hAnsi="Browallia New" w:cs="Browallia New"/>
                <w:sz w:val="22"/>
                <w:szCs w:val="22"/>
                <w:cs/>
              </w:rPr>
              <w:t>เจ้าหนี้สถาบันการเงินจากหนังสือค้ำประกัน</w:t>
            </w:r>
          </w:p>
        </w:tc>
        <w:tc>
          <w:tcPr>
            <w:tcW w:w="1438" w:type="dxa"/>
            <w:vAlign w:val="center"/>
          </w:tcPr>
          <w:p w14:paraId="1CF854D4" w14:textId="638D2E0C" w:rsidR="00062114" w:rsidRPr="007F7229" w:rsidRDefault="00062114" w:rsidP="00062114">
            <w:pPr>
              <w:jc w:val="right"/>
              <w:rPr>
                <w:rFonts w:ascii="Browallia New" w:eastAsia="Arial" w:hAnsi="Browallia New" w:cs="Browallia New"/>
                <w:sz w:val="22"/>
                <w:szCs w:val="22"/>
                <w:lang w:val="en-US"/>
              </w:rPr>
            </w:pPr>
            <w:r w:rsidRPr="000C176C">
              <w:rPr>
                <w:rFonts w:ascii="Browallia New" w:eastAsia="Arial" w:hAnsi="Browallia New" w:cs="Browallia New"/>
                <w:sz w:val="22"/>
                <w:szCs w:val="22"/>
                <w:lang w:val="en-US"/>
              </w:rPr>
              <w:t>465,438,753</w:t>
            </w:r>
          </w:p>
        </w:tc>
        <w:tc>
          <w:tcPr>
            <w:tcW w:w="1276" w:type="dxa"/>
          </w:tcPr>
          <w:p w14:paraId="7DDB1CDB" w14:textId="53A248FF" w:rsidR="00062114" w:rsidRPr="007F7229" w:rsidRDefault="00062114" w:rsidP="00062114">
            <w:pPr>
              <w:jc w:val="center"/>
              <w:rPr>
                <w:rFonts w:ascii="Browallia New" w:eastAsia="Arial" w:hAnsi="Browallia New" w:cs="Browallia New"/>
                <w:sz w:val="22"/>
                <w:szCs w:val="22"/>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59EF0793" w14:textId="43CC446A" w:rsidR="00062114" w:rsidRPr="007F7229" w:rsidRDefault="00062114" w:rsidP="00062114">
            <w:pPr>
              <w:jc w:val="center"/>
              <w:rPr>
                <w:rFonts w:ascii="Browallia New" w:eastAsia="Arial" w:hAnsi="Browallia New" w:cs="Browallia New"/>
                <w:sz w:val="22"/>
                <w:szCs w:val="22"/>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vAlign w:val="center"/>
          </w:tcPr>
          <w:p w14:paraId="420282B8" w14:textId="3A4694CC" w:rsidR="00062114" w:rsidRPr="007F7229" w:rsidRDefault="00062114" w:rsidP="00062114">
            <w:pPr>
              <w:jc w:val="right"/>
              <w:rPr>
                <w:rFonts w:ascii="Browallia New" w:eastAsia="Arial" w:hAnsi="Browallia New" w:cs="Browallia New"/>
                <w:sz w:val="22"/>
                <w:szCs w:val="22"/>
                <w:lang w:val="en-US"/>
              </w:rPr>
            </w:pPr>
            <w:r w:rsidRPr="000C176C">
              <w:rPr>
                <w:rFonts w:ascii="Browallia New" w:eastAsia="Arial" w:hAnsi="Browallia New" w:cs="Browallia New"/>
                <w:sz w:val="22"/>
                <w:szCs w:val="22"/>
                <w:lang w:val="en-US"/>
              </w:rPr>
              <w:t>465,438,753</w:t>
            </w:r>
          </w:p>
        </w:tc>
      </w:tr>
      <w:tr w:rsidR="00B17DF9" w:rsidRPr="00F066C1" w14:paraId="4EEFFB7D" w14:textId="77777777" w:rsidTr="00F066C1">
        <w:tc>
          <w:tcPr>
            <w:tcW w:w="3537" w:type="dxa"/>
          </w:tcPr>
          <w:p w14:paraId="3EE7968C" w14:textId="1D70FE96" w:rsidR="00B17DF9" w:rsidRPr="007F7229" w:rsidRDefault="00B17DF9" w:rsidP="00B17DF9">
            <w:pPr>
              <w:tabs>
                <w:tab w:val="left" w:pos="2160"/>
                <w:tab w:val="right" w:pos="7280"/>
                <w:tab w:val="right" w:pos="8540"/>
              </w:tabs>
              <w:ind w:right="-45" w:firstLine="29"/>
              <w:rPr>
                <w:rFonts w:ascii="Browallia New" w:hAnsi="Browallia New" w:cs="Browallia New"/>
                <w:sz w:val="22"/>
                <w:szCs w:val="22"/>
                <w:cs/>
              </w:rPr>
            </w:pPr>
            <w:r w:rsidRPr="007F7229">
              <w:rPr>
                <w:rFonts w:ascii="Browallia New" w:hAnsi="Browallia New" w:cs="Browallia New"/>
                <w:sz w:val="22"/>
                <w:szCs w:val="22"/>
                <w:cs/>
              </w:rPr>
              <w:t>หุ้นกู้</w:t>
            </w:r>
          </w:p>
        </w:tc>
        <w:tc>
          <w:tcPr>
            <w:tcW w:w="1438" w:type="dxa"/>
          </w:tcPr>
          <w:p w14:paraId="5587412A" w14:textId="78D57095" w:rsidR="00B17DF9" w:rsidRPr="00433E60" w:rsidRDefault="00532C8A" w:rsidP="00DB3A50">
            <w:pPr>
              <w:jc w:val="right"/>
              <w:rPr>
                <w:rFonts w:ascii="Browallia New" w:eastAsia="Arial" w:hAnsi="Browallia New" w:cs="Browallia New"/>
                <w:sz w:val="22"/>
                <w:szCs w:val="22"/>
                <w:highlight w:val="yellow"/>
                <w:lang w:val="en-US"/>
              </w:rPr>
            </w:pPr>
            <w:r w:rsidRPr="00532C8A">
              <w:rPr>
                <w:rFonts w:ascii="Browallia New" w:eastAsia="Arial" w:hAnsi="Browallia New" w:cs="Browallia New"/>
                <w:sz w:val="22"/>
                <w:szCs w:val="22"/>
                <w:lang w:val="en-US"/>
              </w:rPr>
              <w:t>2,533,564,614</w:t>
            </w:r>
          </w:p>
        </w:tc>
        <w:tc>
          <w:tcPr>
            <w:tcW w:w="1276" w:type="dxa"/>
          </w:tcPr>
          <w:p w14:paraId="40DBCCF6" w14:textId="7260622B"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4B52D800" w14:textId="6900A446"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443561A6" w14:textId="0946690F" w:rsidR="00B17DF9" w:rsidRPr="00433E60" w:rsidRDefault="00532C8A" w:rsidP="00DB3A50">
            <w:pPr>
              <w:jc w:val="right"/>
              <w:rPr>
                <w:rFonts w:ascii="Browallia New" w:eastAsia="Arial" w:hAnsi="Browallia New" w:cs="Browallia New"/>
                <w:sz w:val="22"/>
                <w:szCs w:val="22"/>
                <w:highlight w:val="yellow"/>
                <w:lang w:val="en-US"/>
              </w:rPr>
            </w:pPr>
            <w:r w:rsidRPr="00532C8A">
              <w:rPr>
                <w:rFonts w:ascii="Browallia New" w:eastAsia="Arial" w:hAnsi="Browallia New" w:cs="Browallia New"/>
                <w:sz w:val="22"/>
                <w:szCs w:val="22"/>
                <w:lang w:val="en-US"/>
              </w:rPr>
              <w:t>2,533,564,614</w:t>
            </w:r>
          </w:p>
        </w:tc>
      </w:tr>
      <w:tr w:rsidR="00013B5F" w:rsidRPr="00F066C1" w14:paraId="1A276B88" w14:textId="77777777" w:rsidTr="00F066C1">
        <w:tc>
          <w:tcPr>
            <w:tcW w:w="3537" w:type="dxa"/>
          </w:tcPr>
          <w:p w14:paraId="2D178EF7" w14:textId="7F5668FE" w:rsidR="00013B5F" w:rsidRPr="007F7229" w:rsidRDefault="00013B5F" w:rsidP="00013B5F">
            <w:pPr>
              <w:tabs>
                <w:tab w:val="left" w:pos="2160"/>
                <w:tab w:val="right" w:pos="7280"/>
                <w:tab w:val="right" w:pos="8540"/>
              </w:tabs>
              <w:ind w:right="-45" w:firstLine="29"/>
              <w:rPr>
                <w:rFonts w:ascii="Browallia New" w:hAnsi="Browallia New" w:cs="Browallia New"/>
                <w:sz w:val="22"/>
                <w:szCs w:val="22"/>
                <w:cs/>
              </w:rPr>
            </w:pPr>
            <w:r w:rsidRPr="00520B43">
              <w:rPr>
                <w:rFonts w:ascii="Browallia New" w:hAnsi="Browallia New" w:cs="Browallia New"/>
                <w:sz w:val="22"/>
                <w:szCs w:val="22"/>
                <w:cs/>
              </w:rPr>
              <w:t>เงินกู้ยืมระยะสั้น - บริษัทที่เกี่ยวข้องกัน</w:t>
            </w:r>
          </w:p>
        </w:tc>
        <w:tc>
          <w:tcPr>
            <w:tcW w:w="1438" w:type="dxa"/>
          </w:tcPr>
          <w:p w14:paraId="7BD4755D" w14:textId="2EA5DA17" w:rsidR="00013B5F" w:rsidRPr="00532C8A" w:rsidRDefault="00013B5F" w:rsidP="00013B5F">
            <w:pPr>
              <w:jc w:val="right"/>
              <w:rPr>
                <w:rFonts w:ascii="Browallia New" w:eastAsia="Arial" w:hAnsi="Browallia New" w:cs="Browallia New"/>
                <w:sz w:val="22"/>
                <w:szCs w:val="22"/>
                <w:lang w:val="en-US"/>
              </w:rPr>
            </w:pPr>
            <w:r w:rsidRPr="0014558C">
              <w:rPr>
                <w:rFonts w:ascii="Browallia New" w:eastAsia="Arial" w:hAnsi="Browallia New" w:cs="Browallia New"/>
                <w:sz w:val="22"/>
                <w:szCs w:val="22"/>
                <w:lang w:val="en-US"/>
              </w:rPr>
              <w:t>89,257,532</w:t>
            </w:r>
          </w:p>
        </w:tc>
        <w:tc>
          <w:tcPr>
            <w:tcW w:w="1276" w:type="dxa"/>
          </w:tcPr>
          <w:p w14:paraId="20A7769C" w14:textId="1F3239C6" w:rsidR="00013B5F" w:rsidRPr="007F7229" w:rsidRDefault="00013B5F" w:rsidP="00013B5F">
            <w:pPr>
              <w:jc w:val="center"/>
              <w:rPr>
                <w:rFonts w:ascii="Browallia New" w:eastAsia="Arial" w:hAnsi="Browallia New" w:cs="Browallia New"/>
                <w:sz w:val="22"/>
                <w:szCs w:val="22"/>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537E0208" w14:textId="64DF1D2C" w:rsidR="00013B5F" w:rsidRPr="007F7229" w:rsidRDefault="00013B5F" w:rsidP="00013B5F">
            <w:pPr>
              <w:jc w:val="center"/>
              <w:rPr>
                <w:rFonts w:ascii="Browallia New" w:eastAsia="Arial" w:hAnsi="Browallia New" w:cs="Browallia New"/>
                <w:sz w:val="22"/>
                <w:szCs w:val="22"/>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2420D210" w14:textId="2BF5F431" w:rsidR="00013B5F" w:rsidRPr="00532C8A" w:rsidRDefault="00013B5F" w:rsidP="00013B5F">
            <w:pPr>
              <w:jc w:val="right"/>
              <w:rPr>
                <w:rFonts w:ascii="Browallia New" w:eastAsia="Arial" w:hAnsi="Browallia New" w:cs="Browallia New"/>
                <w:sz w:val="22"/>
                <w:szCs w:val="22"/>
                <w:lang w:val="en-US"/>
              </w:rPr>
            </w:pPr>
            <w:r w:rsidRPr="0014558C">
              <w:rPr>
                <w:rFonts w:ascii="Browallia New" w:eastAsia="Arial" w:hAnsi="Browallia New" w:cs="Browallia New"/>
                <w:sz w:val="22"/>
                <w:szCs w:val="22"/>
                <w:lang w:val="en-US"/>
              </w:rPr>
              <w:t>89,257,532</w:t>
            </w:r>
          </w:p>
        </w:tc>
      </w:tr>
      <w:tr w:rsidR="00B17DF9" w:rsidRPr="00F066C1" w14:paraId="45F994E0" w14:textId="77777777" w:rsidTr="00F066C1">
        <w:tc>
          <w:tcPr>
            <w:tcW w:w="3537" w:type="dxa"/>
          </w:tcPr>
          <w:p w14:paraId="6B0255BA" w14:textId="060413A9" w:rsidR="00B17DF9" w:rsidRPr="007F7229" w:rsidRDefault="00B17DF9" w:rsidP="00B17DF9">
            <w:pPr>
              <w:tabs>
                <w:tab w:val="left" w:pos="2160"/>
                <w:tab w:val="right" w:pos="7280"/>
                <w:tab w:val="right" w:pos="8540"/>
              </w:tabs>
              <w:ind w:right="-45" w:firstLine="29"/>
              <w:rPr>
                <w:rFonts w:ascii="Browallia New" w:hAnsi="Browallia New" w:cs="Browallia New"/>
                <w:sz w:val="22"/>
                <w:szCs w:val="22"/>
                <w:cs/>
              </w:rPr>
            </w:pPr>
            <w:r w:rsidRPr="007F7229">
              <w:rPr>
                <w:rFonts w:ascii="Browallia New" w:hAnsi="Browallia New" w:cs="Browallia New" w:hint="cs"/>
                <w:sz w:val="22"/>
                <w:szCs w:val="22"/>
                <w:cs/>
              </w:rPr>
              <w:t>เงินกู้ยืม</w:t>
            </w:r>
            <w:r w:rsidR="00013B5F">
              <w:rPr>
                <w:rFonts w:ascii="Browallia New" w:hAnsi="Browallia New" w:cs="Browallia New" w:hint="cs"/>
                <w:sz w:val="22"/>
                <w:szCs w:val="22"/>
                <w:cs/>
              </w:rPr>
              <w:t>ระยะยาว</w:t>
            </w:r>
            <w:r w:rsidRPr="007F7229">
              <w:rPr>
                <w:rFonts w:ascii="Browallia New" w:hAnsi="Browallia New" w:cs="Browallia New" w:hint="cs"/>
                <w:sz w:val="22"/>
                <w:szCs w:val="22"/>
                <w:cs/>
              </w:rPr>
              <w:t xml:space="preserve"> - บริษัทที่เกี่ยวข้องกัน</w:t>
            </w:r>
          </w:p>
        </w:tc>
        <w:tc>
          <w:tcPr>
            <w:tcW w:w="1438" w:type="dxa"/>
          </w:tcPr>
          <w:p w14:paraId="539FA6D9" w14:textId="006BD537" w:rsidR="00B17DF9" w:rsidRPr="00433E60" w:rsidRDefault="00013B5F" w:rsidP="00DB3A50">
            <w:pPr>
              <w:jc w:val="right"/>
              <w:rPr>
                <w:rFonts w:ascii="Browallia New" w:eastAsia="Arial" w:hAnsi="Browallia New" w:cs="Browallia New"/>
                <w:sz w:val="22"/>
                <w:szCs w:val="22"/>
                <w:highlight w:val="yellow"/>
                <w:cs/>
                <w:lang w:val="en-US"/>
              </w:rPr>
            </w:pPr>
            <w:r w:rsidRPr="0079603A">
              <w:rPr>
                <w:rFonts w:ascii="Browallia New" w:eastAsia="Arial" w:hAnsi="Browallia New" w:cs="Browallia New"/>
                <w:sz w:val="22"/>
                <w:szCs w:val="22"/>
                <w:lang w:val="en-US"/>
              </w:rPr>
              <w:t>1,117,374,720</w:t>
            </w:r>
          </w:p>
        </w:tc>
        <w:tc>
          <w:tcPr>
            <w:tcW w:w="1276" w:type="dxa"/>
          </w:tcPr>
          <w:p w14:paraId="2ED0AA6D" w14:textId="356E89EC"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1626D80A" w14:textId="67AE7CDE" w:rsidR="00B17DF9" w:rsidRPr="007F7229" w:rsidRDefault="0099744B" w:rsidP="00DB3A50">
            <w:pP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6B3AB333" w14:textId="14403600" w:rsidR="00B17DF9" w:rsidRPr="00433E60" w:rsidRDefault="00013B5F" w:rsidP="00DB3A50">
            <w:pPr>
              <w:jc w:val="right"/>
              <w:rPr>
                <w:rFonts w:ascii="Browallia New" w:eastAsia="Arial" w:hAnsi="Browallia New" w:cs="Browallia New"/>
                <w:sz w:val="22"/>
                <w:szCs w:val="22"/>
                <w:highlight w:val="yellow"/>
                <w:lang w:val="en-US"/>
              </w:rPr>
            </w:pPr>
            <w:r w:rsidRPr="0079603A">
              <w:rPr>
                <w:rFonts w:ascii="Browallia New" w:eastAsia="Arial" w:hAnsi="Browallia New" w:cs="Browallia New"/>
                <w:sz w:val="22"/>
                <w:szCs w:val="22"/>
                <w:lang w:val="en-US"/>
              </w:rPr>
              <w:t>1,117,374,720</w:t>
            </w:r>
          </w:p>
        </w:tc>
      </w:tr>
      <w:tr w:rsidR="00B17DF9" w:rsidRPr="00F066C1" w14:paraId="7ADB12E2" w14:textId="77777777" w:rsidTr="00F066C1">
        <w:tc>
          <w:tcPr>
            <w:tcW w:w="3537" w:type="dxa"/>
          </w:tcPr>
          <w:p w14:paraId="081F3B62" w14:textId="02A158F3" w:rsidR="00B17DF9" w:rsidRPr="007F7229" w:rsidRDefault="00B17DF9" w:rsidP="00B17DF9">
            <w:pPr>
              <w:tabs>
                <w:tab w:val="left" w:pos="2160"/>
                <w:tab w:val="right" w:pos="7280"/>
                <w:tab w:val="right" w:pos="8540"/>
              </w:tabs>
              <w:ind w:right="-45" w:firstLine="29"/>
              <w:rPr>
                <w:rFonts w:ascii="Browallia New" w:hAnsi="Browallia New" w:cs="Browallia New"/>
                <w:sz w:val="22"/>
                <w:szCs w:val="22"/>
                <w:cs/>
              </w:rPr>
            </w:pPr>
            <w:r w:rsidRPr="007F7229">
              <w:rPr>
                <w:rFonts w:ascii="Browallia New" w:hAnsi="Browallia New" w:cs="Browallia New" w:hint="cs"/>
                <w:sz w:val="22"/>
                <w:szCs w:val="22"/>
                <w:cs/>
              </w:rPr>
              <w:t>ดอกเบี้ยค้างจ่าย - บริษัทที่เกี่ยวข้องกัน</w:t>
            </w:r>
          </w:p>
        </w:tc>
        <w:tc>
          <w:tcPr>
            <w:tcW w:w="1438" w:type="dxa"/>
          </w:tcPr>
          <w:p w14:paraId="3135DEAB" w14:textId="6CFED2C7" w:rsidR="00B17DF9" w:rsidRPr="00433E60" w:rsidRDefault="00D9101D" w:rsidP="001C51FF">
            <w:pPr>
              <w:pBdr>
                <w:bottom w:val="single" w:sz="4" w:space="1" w:color="auto"/>
              </w:pBdr>
              <w:jc w:val="right"/>
              <w:rPr>
                <w:rFonts w:ascii="Browallia New" w:eastAsia="Arial" w:hAnsi="Browallia New" w:cs="Browallia New"/>
                <w:sz w:val="22"/>
                <w:szCs w:val="22"/>
                <w:highlight w:val="yellow"/>
                <w:cs/>
                <w:lang w:val="en-US"/>
              </w:rPr>
            </w:pPr>
            <w:r w:rsidRPr="00D9101D">
              <w:rPr>
                <w:rFonts w:ascii="Browallia New" w:eastAsia="Arial" w:hAnsi="Browallia New" w:cs="Browallia New"/>
                <w:sz w:val="22"/>
                <w:szCs w:val="22"/>
                <w:lang w:val="en-US"/>
              </w:rPr>
              <w:t>199,512,378</w:t>
            </w:r>
          </w:p>
        </w:tc>
        <w:tc>
          <w:tcPr>
            <w:tcW w:w="1276" w:type="dxa"/>
          </w:tcPr>
          <w:p w14:paraId="7AAC0535" w14:textId="153B1CE8" w:rsidR="00B17DF9" w:rsidRPr="007F7229" w:rsidRDefault="0099744B" w:rsidP="001C51FF">
            <w:pPr>
              <w:pBdr>
                <w:bottom w:val="single" w:sz="4" w:space="1" w:color="auto"/>
              </w:pBd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450C036" w14:textId="3BED46B7" w:rsidR="00B17DF9" w:rsidRPr="007F7229" w:rsidRDefault="0099744B" w:rsidP="001C51FF">
            <w:pPr>
              <w:pBdr>
                <w:bottom w:val="single" w:sz="4" w:space="1" w:color="auto"/>
              </w:pBd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18EA9822" w14:textId="0DAE171A" w:rsidR="00B17DF9" w:rsidRPr="00433E60" w:rsidRDefault="00D9101D" w:rsidP="001C51FF">
            <w:pPr>
              <w:pBdr>
                <w:bottom w:val="single" w:sz="4" w:space="1" w:color="auto"/>
              </w:pBdr>
              <w:jc w:val="right"/>
              <w:rPr>
                <w:rFonts w:ascii="Browallia New" w:eastAsia="Arial" w:hAnsi="Browallia New" w:cs="Browallia New"/>
                <w:sz w:val="22"/>
                <w:szCs w:val="22"/>
                <w:highlight w:val="yellow"/>
                <w:lang w:val="en-US"/>
              </w:rPr>
            </w:pPr>
            <w:r w:rsidRPr="00D9101D">
              <w:rPr>
                <w:rFonts w:ascii="Browallia New" w:eastAsia="Arial" w:hAnsi="Browallia New" w:cs="Browallia New"/>
                <w:sz w:val="22"/>
                <w:szCs w:val="22"/>
                <w:lang w:val="en-US"/>
              </w:rPr>
              <w:t>199,512,378</w:t>
            </w:r>
          </w:p>
        </w:tc>
      </w:tr>
      <w:tr w:rsidR="00B17DF9" w:rsidRPr="00F066C1" w14:paraId="3DE0B0CD" w14:textId="77777777" w:rsidTr="00F066C1">
        <w:trPr>
          <w:trHeight w:val="171"/>
        </w:trPr>
        <w:tc>
          <w:tcPr>
            <w:tcW w:w="3537" w:type="dxa"/>
          </w:tcPr>
          <w:p w14:paraId="3DE0B0C8" w14:textId="535EF6C7" w:rsidR="00B17DF9" w:rsidRPr="007F7229" w:rsidRDefault="00B17DF9" w:rsidP="00B17DF9">
            <w:pPr>
              <w:ind w:right="-43"/>
              <w:jc w:val="both"/>
              <w:rPr>
                <w:rFonts w:ascii="Browallia New" w:hAnsi="Browallia New" w:cs="Browallia New"/>
                <w:sz w:val="22"/>
                <w:szCs w:val="22"/>
                <w:cs/>
              </w:rPr>
            </w:pPr>
            <w:r w:rsidRPr="007F7229">
              <w:rPr>
                <w:rFonts w:ascii="Browallia New" w:hAnsi="Browallia New" w:cs="Browallia New"/>
                <w:b/>
                <w:bCs/>
                <w:sz w:val="22"/>
                <w:szCs w:val="22"/>
                <w:cs/>
              </w:rPr>
              <w:t>รวมหนี้สินทางการเงิน</w:t>
            </w:r>
          </w:p>
        </w:tc>
        <w:tc>
          <w:tcPr>
            <w:tcW w:w="1438" w:type="dxa"/>
          </w:tcPr>
          <w:p w14:paraId="3DE0B0C9" w14:textId="636E4B4B" w:rsidR="00B17DF9" w:rsidRPr="00433E60" w:rsidRDefault="008F1371" w:rsidP="00DB3A50">
            <w:pPr>
              <w:pBdr>
                <w:bottom w:val="single" w:sz="12" w:space="1" w:color="auto"/>
              </w:pBdr>
              <w:jc w:val="right"/>
              <w:rPr>
                <w:rFonts w:ascii="Browallia New" w:eastAsia="Arial" w:hAnsi="Browallia New" w:cs="Browallia New"/>
                <w:sz w:val="22"/>
                <w:szCs w:val="22"/>
                <w:highlight w:val="yellow"/>
                <w:cs/>
                <w:lang w:val="en-US"/>
              </w:rPr>
            </w:pPr>
            <w:r w:rsidRPr="008F1371">
              <w:rPr>
                <w:rFonts w:ascii="Browallia New" w:eastAsia="Arial" w:hAnsi="Browallia New" w:cs="Browallia New"/>
                <w:sz w:val="22"/>
                <w:szCs w:val="22"/>
                <w:lang w:val="en-US"/>
              </w:rPr>
              <w:t>10,896,</w:t>
            </w:r>
            <w:r w:rsidR="001C6DEB" w:rsidRPr="001C6DEB">
              <w:rPr>
                <w:rFonts w:ascii="Browallia New" w:eastAsia="Arial" w:hAnsi="Browallia New" w:cs="Browallia New"/>
                <w:sz w:val="22"/>
                <w:szCs w:val="22"/>
                <w:lang w:val="en-US"/>
              </w:rPr>
              <w:t>160,899</w:t>
            </w:r>
          </w:p>
        </w:tc>
        <w:tc>
          <w:tcPr>
            <w:tcW w:w="1276" w:type="dxa"/>
          </w:tcPr>
          <w:p w14:paraId="3DE0B0CA" w14:textId="672F7E6D" w:rsidR="00B17DF9" w:rsidRPr="007F7229" w:rsidRDefault="0099744B" w:rsidP="00DB3A50">
            <w:pPr>
              <w:pBdr>
                <w:bottom w:val="single" w:sz="12" w:space="1" w:color="auto"/>
              </w:pBd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444" w:type="dxa"/>
          </w:tcPr>
          <w:p w14:paraId="3DE0B0CB" w14:textId="60BF52D2" w:rsidR="00B17DF9" w:rsidRPr="007F7229" w:rsidRDefault="0099744B" w:rsidP="00DB3A50">
            <w:pPr>
              <w:pBdr>
                <w:bottom w:val="single" w:sz="12" w:space="1" w:color="auto"/>
              </w:pBdr>
              <w:jc w:val="center"/>
              <w:rPr>
                <w:rFonts w:ascii="Browallia New" w:eastAsia="Arial" w:hAnsi="Browallia New" w:cs="Browallia New"/>
                <w:sz w:val="22"/>
                <w:szCs w:val="22"/>
                <w:cs/>
                <w:lang w:val="en-US"/>
              </w:rPr>
            </w:pPr>
            <w:r w:rsidRPr="007F7229">
              <w:rPr>
                <w:rFonts w:ascii="Browallia New" w:eastAsia="Arial" w:hAnsi="Browallia New" w:cs="Browallia New"/>
                <w:sz w:val="22"/>
                <w:szCs w:val="22"/>
                <w:lang w:val="en-US"/>
              </w:rPr>
              <w:t xml:space="preserve">         </w:t>
            </w:r>
            <w:r w:rsidRPr="007F7229">
              <w:rPr>
                <w:rFonts w:ascii="Browallia New" w:eastAsia="Arial" w:hAnsi="Browallia New" w:cs="Browallia New" w:hint="cs"/>
                <w:sz w:val="22"/>
                <w:szCs w:val="22"/>
                <w:cs/>
                <w:lang w:val="en-US"/>
              </w:rPr>
              <w:t>-</w:t>
            </w:r>
          </w:p>
        </w:tc>
        <w:tc>
          <w:tcPr>
            <w:tcW w:w="1368" w:type="dxa"/>
            <w:gridSpan w:val="2"/>
          </w:tcPr>
          <w:p w14:paraId="3DE0B0CC" w14:textId="58430667" w:rsidR="00B17DF9" w:rsidRPr="00433E60" w:rsidRDefault="008F1371" w:rsidP="00DB3A50">
            <w:pPr>
              <w:pBdr>
                <w:bottom w:val="single" w:sz="12" w:space="1" w:color="auto"/>
              </w:pBdr>
              <w:jc w:val="right"/>
              <w:rPr>
                <w:rFonts w:ascii="Browallia New" w:eastAsia="Arial" w:hAnsi="Browallia New" w:cs="Browallia New"/>
                <w:sz w:val="22"/>
                <w:szCs w:val="22"/>
                <w:highlight w:val="yellow"/>
                <w:lang w:val="en-US"/>
              </w:rPr>
            </w:pPr>
            <w:r w:rsidRPr="008F1371">
              <w:rPr>
                <w:rFonts w:ascii="Browallia New" w:eastAsia="Arial" w:hAnsi="Browallia New" w:cs="Browallia New"/>
                <w:sz w:val="22"/>
                <w:szCs w:val="22"/>
                <w:lang w:val="en-US"/>
              </w:rPr>
              <w:t>10,896,</w:t>
            </w:r>
            <w:r w:rsidR="001C6DEB" w:rsidRPr="001C6DEB">
              <w:rPr>
                <w:rFonts w:ascii="Browallia New" w:eastAsia="Arial" w:hAnsi="Browallia New" w:cs="Browallia New"/>
                <w:sz w:val="22"/>
                <w:szCs w:val="22"/>
                <w:lang w:val="en-US"/>
              </w:rPr>
              <w:t>160,899</w:t>
            </w:r>
          </w:p>
        </w:tc>
      </w:tr>
    </w:tbl>
    <w:p w14:paraId="6159B05B" w14:textId="77777777" w:rsidR="000A6548" w:rsidRPr="00433E60" w:rsidRDefault="000A6548" w:rsidP="000A6548">
      <w:pPr>
        <w:ind w:left="426" w:right="1800"/>
        <w:jc w:val="thaiDistribute"/>
        <w:rPr>
          <w:rFonts w:ascii="Browallia New" w:hAnsi="Browallia New" w:cs="Browallia New"/>
          <w:b/>
          <w:bCs/>
          <w:highlight w:val="yellow"/>
          <w:lang w:val="en-GB"/>
        </w:rPr>
      </w:pPr>
    </w:p>
    <w:p w14:paraId="2DD1E9A6" w14:textId="77777777" w:rsidR="00FA51DE" w:rsidRPr="00433E60" w:rsidRDefault="00FA51DE" w:rsidP="000A6548">
      <w:pPr>
        <w:ind w:left="426" w:right="1800"/>
        <w:jc w:val="thaiDistribute"/>
        <w:rPr>
          <w:rFonts w:ascii="Browallia New" w:hAnsi="Browallia New" w:cs="Browallia New"/>
          <w:b/>
          <w:bCs/>
          <w:highlight w:val="yellow"/>
          <w:lang w:val="en-GB"/>
        </w:rPr>
      </w:pPr>
    </w:p>
    <w:p w14:paraId="5918988E" w14:textId="77777777" w:rsidR="00FA51DE" w:rsidRPr="00433E60" w:rsidRDefault="00FA51DE" w:rsidP="000A6548">
      <w:pPr>
        <w:ind w:left="426" w:right="1800"/>
        <w:jc w:val="thaiDistribute"/>
        <w:rPr>
          <w:rFonts w:ascii="Browallia New" w:hAnsi="Browallia New" w:cs="Browallia New"/>
          <w:b/>
          <w:bCs/>
          <w:highlight w:val="yellow"/>
          <w:lang w:val="en-GB"/>
        </w:rPr>
      </w:pPr>
    </w:p>
    <w:p w14:paraId="0D9CC901" w14:textId="77777777" w:rsidR="00FA51DE" w:rsidRPr="00433E60" w:rsidRDefault="00FA51DE" w:rsidP="000A6548">
      <w:pPr>
        <w:ind w:left="426" w:right="1800"/>
        <w:jc w:val="thaiDistribute"/>
        <w:rPr>
          <w:rFonts w:ascii="Browallia New" w:hAnsi="Browallia New" w:cs="Browallia New"/>
          <w:b/>
          <w:bCs/>
          <w:highlight w:val="yellow"/>
          <w:lang w:val="en-GB"/>
        </w:rPr>
      </w:pPr>
    </w:p>
    <w:p w14:paraId="3E72D0F1" w14:textId="77777777" w:rsidR="00FA51DE" w:rsidRPr="00433E60" w:rsidRDefault="00FA51DE" w:rsidP="000A6548">
      <w:pPr>
        <w:ind w:left="426" w:right="1800"/>
        <w:jc w:val="thaiDistribute"/>
        <w:rPr>
          <w:rFonts w:ascii="Browallia New" w:hAnsi="Browallia New" w:cs="Browallia New"/>
          <w:b/>
          <w:bCs/>
          <w:highlight w:val="yellow"/>
          <w:lang w:val="en-GB"/>
        </w:rPr>
      </w:pPr>
    </w:p>
    <w:p w14:paraId="38716A64" w14:textId="77777777" w:rsidR="0035163E" w:rsidRPr="00433E60" w:rsidRDefault="0035163E">
      <w:pPr>
        <w:rPr>
          <w:rFonts w:ascii="Browallia New" w:hAnsi="Browallia New" w:cs="Browallia New"/>
          <w:sz w:val="22"/>
          <w:highlight w:val="yellow"/>
          <w:cs/>
        </w:rPr>
      </w:pPr>
      <w:r w:rsidRPr="00433E60">
        <w:rPr>
          <w:rFonts w:ascii="Browallia New" w:hAnsi="Browallia New" w:cs="Browallia New"/>
          <w:sz w:val="22"/>
          <w:highlight w:val="yellow"/>
          <w:cs/>
        </w:rPr>
        <w:br w:type="page"/>
      </w:r>
    </w:p>
    <w:p w14:paraId="2290D683" w14:textId="633D0EE6" w:rsidR="00FB69B9" w:rsidRPr="00CD0849" w:rsidRDefault="00FB69B9" w:rsidP="00254CF7">
      <w:pPr>
        <w:pStyle w:val="ListParagraph"/>
        <w:numPr>
          <w:ilvl w:val="1"/>
          <w:numId w:val="27"/>
        </w:numPr>
        <w:ind w:left="882" w:right="-23" w:hanging="450"/>
        <w:jc w:val="thaiDistribute"/>
        <w:rPr>
          <w:rFonts w:ascii="Browallia New" w:hAnsi="Browallia New" w:cs="Browallia New"/>
          <w:sz w:val="22"/>
          <w:szCs w:val="28"/>
          <w:lang w:val="en-GB"/>
        </w:rPr>
      </w:pPr>
      <w:r w:rsidRPr="00CD0849">
        <w:rPr>
          <w:rFonts w:ascii="Browallia New" w:hAnsi="Browallia New" w:cs="Browallia New" w:hint="cs"/>
          <w:sz w:val="22"/>
          <w:szCs w:val="28"/>
          <w:cs/>
        </w:rPr>
        <w:lastRenderedPageBreak/>
        <w:t>ตารางต่อไปนี้แสดงสินทรัพย์และหนี้สินทางการเงินที่วัดมูลค่าด้วยมูลค่ายุติธรรมในแต่ละระดับ</w:t>
      </w:r>
      <w:r w:rsidRPr="00CD0849">
        <w:rPr>
          <w:rFonts w:ascii="Browallia New" w:hAnsi="Browallia New" w:cs="Browallia New"/>
          <w:sz w:val="22"/>
          <w:szCs w:val="28"/>
          <w:cs/>
        </w:rPr>
        <w:t xml:space="preserve"> </w:t>
      </w:r>
      <w:r w:rsidRPr="00CD0849">
        <w:rPr>
          <w:rFonts w:ascii="Browallia New" w:hAnsi="Browallia New" w:cs="Browallia New" w:hint="cs"/>
          <w:sz w:val="22"/>
          <w:szCs w:val="28"/>
          <w:cs/>
        </w:rPr>
        <w:t>รวมถึงการแสดงมูลค่ายุติธรรมและมูลค่าตามบัญชีของสินทรัพย์และหนี้สินทางการเงินในแต่ละประเภท</w:t>
      </w:r>
    </w:p>
    <w:p w14:paraId="2982298C" w14:textId="77777777" w:rsidR="00FB69B9" w:rsidRPr="00E04404" w:rsidRDefault="00FB69B9" w:rsidP="00064F58">
      <w:pPr>
        <w:pStyle w:val="ListParagraph"/>
        <w:ind w:left="1146" w:right="6"/>
        <w:jc w:val="thaiDistribute"/>
        <w:rPr>
          <w:rFonts w:ascii="Browallia New" w:hAnsi="Browallia New" w:cs="Browallia New"/>
          <w:sz w:val="22"/>
          <w:szCs w:val="22"/>
          <w:highlight w:val="yellow"/>
          <w:cs/>
        </w:rPr>
      </w:pPr>
    </w:p>
    <w:tbl>
      <w:tblPr>
        <w:tblW w:w="8505" w:type="dxa"/>
        <w:tblInd w:w="959" w:type="dxa"/>
        <w:tblLayout w:type="fixed"/>
        <w:tblLook w:val="0000" w:firstRow="0" w:lastRow="0" w:firstColumn="0" w:lastColumn="0" w:noHBand="0" w:noVBand="0"/>
      </w:tblPr>
      <w:tblGrid>
        <w:gridCol w:w="3109"/>
        <w:gridCol w:w="1416"/>
        <w:gridCol w:w="1380"/>
        <w:gridCol w:w="1324"/>
        <w:gridCol w:w="1276"/>
      </w:tblGrid>
      <w:tr w:rsidR="00FB69B9" w:rsidRPr="00A4249B" w14:paraId="204E24BE" w14:textId="77777777" w:rsidTr="0081397D">
        <w:tc>
          <w:tcPr>
            <w:tcW w:w="3109" w:type="dxa"/>
          </w:tcPr>
          <w:p w14:paraId="01809E0E" w14:textId="77777777" w:rsidR="00FB69B9" w:rsidRPr="006467BD" w:rsidRDefault="00FB69B9" w:rsidP="000F308B">
            <w:pPr>
              <w:rPr>
                <w:rFonts w:ascii="Browallia New" w:hAnsi="Browallia New" w:cs="Browallia New"/>
                <w:sz w:val="24"/>
                <w:szCs w:val="24"/>
                <w:cs/>
              </w:rPr>
            </w:pPr>
          </w:p>
        </w:tc>
        <w:tc>
          <w:tcPr>
            <w:tcW w:w="2796" w:type="dxa"/>
            <w:gridSpan w:val="2"/>
            <w:vAlign w:val="bottom"/>
          </w:tcPr>
          <w:p w14:paraId="3E3C296C" w14:textId="77777777" w:rsidR="00FB69B9" w:rsidRPr="00A170F5" w:rsidRDefault="00FB69B9" w:rsidP="000F308B">
            <w:pPr>
              <w:ind w:right="-2"/>
              <w:jc w:val="center"/>
              <w:rPr>
                <w:rFonts w:ascii="Browallia New" w:hAnsi="Browallia New" w:cs="Browallia New"/>
                <w:sz w:val="24"/>
                <w:szCs w:val="24"/>
                <w:cs/>
              </w:rPr>
            </w:pPr>
          </w:p>
        </w:tc>
        <w:tc>
          <w:tcPr>
            <w:tcW w:w="2600" w:type="dxa"/>
            <w:gridSpan w:val="2"/>
            <w:vAlign w:val="bottom"/>
          </w:tcPr>
          <w:p w14:paraId="250DDFC4" w14:textId="77777777" w:rsidR="00FB69B9" w:rsidRPr="00A170F5" w:rsidRDefault="00FB69B9" w:rsidP="000F308B">
            <w:pPr>
              <w:jc w:val="right"/>
              <w:rPr>
                <w:rFonts w:ascii="Browallia New" w:hAnsi="Browallia New" w:cs="Browallia New"/>
                <w:sz w:val="24"/>
                <w:szCs w:val="24"/>
                <w:cs/>
              </w:rPr>
            </w:pPr>
            <w:r w:rsidRPr="00A170F5">
              <w:rPr>
                <w:rFonts w:ascii="Browallia New" w:hAnsi="Browallia New" w:cs="Browallia New"/>
                <w:sz w:val="24"/>
                <w:szCs w:val="24"/>
                <w:cs/>
              </w:rPr>
              <w:t xml:space="preserve">  (หน่วย : บาท)</w:t>
            </w:r>
          </w:p>
        </w:tc>
      </w:tr>
      <w:tr w:rsidR="00FB69B9" w:rsidRPr="00A4249B" w14:paraId="15F890E8" w14:textId="77777777" w:rsidTr="0081397D">
        <w:tc>
          <w:tcPr>
            <w:tcW w:w="3109" w:type="dxa"/>
          </w:tcPr>
          <w:p w14:paraId="70E44BE3" w14:textId="77777777" w:rsidR="00FB69B9" w:rsidRPr="006467BD" w:rsidRDefault="00FB69B9" w:rsidP="000F308B">
            <w:pPr>
              <w:rPr>
                <w:rFonts w:ascii="Browallia New" w:hAnsi="Browallia New" w:cs="Browallia New"/>
                <w:sz w:val="24"/>
                <w:szCs w:val="24"/>
                <w:cs/>
              </w:rPr>
            </w:pPr>
          </w:p>
        </w:tc>
        <w:tc>
          <w:tcPr>
            <w:tcW w:w="5396" w:type="dxa"/>
            <w:gridSpan w:val="4"/>
            <w:vAlign w:val="bottom"/>
          </w:tcPr>
          <w:p w14:paraId="01402C85" w14:textId="3373A72D" w:rsidR="00FB69B9" w:rsidRPr="00A170F5" w:rsidRDefault="00FB69B9" w:rsidP="000F308B">
            <w:pPr>
              <w:pBdr>
                <w:bottom w:val="single" w:sz="4" w:space="1" w:color="auto"/>
              </w:pBdr>
              <w:jc w:val="center"/>
              <w:rPr>
                <w:rFonts w:ascii="Browallia New" w:hAnsi="Browallia New" w:cs="Browallia New"/>
                <w:sz w:val="24"/>
                <w:szCs w:val="24"/>
                <w:cs/>
              </w:rPr>
            </w:pPr>
            <w:r w:rsidRPr="00A170F5">
              <w:rPr>
                <w:rFonts w:ascii="Browallia New" w:hAnsi="Browallia New" w:cs="Browallia New"/>
                <w:sz w:val="24"/>
                <w:szCs w:val="24"/>
                <w:cs/>
              </w:rPr>
              <w:t>งบการเงินรวม</w:t>
            </w:r>
            <w:r w:rsidRPr="00A170F5">
              <w:rPr>
                <w:rFonts w:ascii="Browallia New" w:hAnsi="Browallia New" w:cs="Browallia New" w:hint="cs"/>
                <w:sz w:val="24"/>
                <w:szCs w:val="24"/>
                <w:cs/>
              </w:rPr>
              <w:t>และ</w:t>
            </w:r>
            <w:r w:rsidRPr="00A170F5">
              <w:rPr>
                <w:rFonts w:ascii="Browallia New" w:hAnsi="Browallia New" w:cs="Browallia New"/>
                <w:sz w:val="24"/>
                <w:szCs w:val="24"/>
                <w:cs/>
              </w:rPr>
              <w:t>งบการเงิน</w:t>
            </w:r>
            <w:r w:rsidRPr="00A170F5">
              <w:rPr>
                <w:rFonts w:ascii="Browallia New" w:hAnsi="Browallia New" w:cs="Browallia New" w:hint="cs"/>
                <w:sz w:val="24"/>
                <w:szCs w:val="24"/>
                <w:cs/>
              </w:rPr>
              <w:t>เฉพาะบริษัท</w:t>
            </w:r>
          </w:p>
        </w:tc>
      </w:tr>
      <w:tr w:rsidR="00FB69B9" w:rsidRPr="00A4249B" w14:paraId="1C38E1F3" w14:textId="77777777" w:rsidTr="005E185F">
        <w:trPr>
          <w:trHeight w:val="345"/>
        </w:trPr>
        <w:tc>
          <w:tcPr>
            <w:tcW w:w="3109" w:type="dxa"/>
            <w:vAlign w:val="bottom"/>
          </w:tcPr>
          <w:p w14:paraId="7BDBDCA9" w14:textId="77777777" w:rsidR="00FB69B9" w:rsidRPr="006467BD" w:rsidRDefault="00FB69B9" w:rsidP="000F308B">
            <w:pPr>
              <w:pBdr>
                <w:bottom w:val="single" w:sz="4" w:space="1" w:color="auto"/>
              </w:pBdr>
              <w:ind w:right="34"/>
              <w:jc w:val="center"/>
              <w:rPr>
                <w:rFonts w:ascii="Browallia New" w:hAnsi="Browallia New" w:cs="Browallia New"/>
                <w:sz w:val="24"/>
                <w:szCs w:val="24"/>
                <w:cs/>
              </w:rPr>
            </w:pPr>
            <w:r w:rsidRPr="006467BD">
              <w:rPr>
                <w:rFonts w:ascii="Browallia New" w:hAnsi="Browallia New" w:cs="Browallia New"/>
                <w:sz w:val="24"/>
                <w:szCs w:val="24"/>
                <w:cs/>
              </w:rPr>
              <w:t>รายการ</w:t>
            </w:r>
          </w:p>
        </w:tc>
        <w:tc>
          <w:tcPr>
            <w:tcW w:w="1416" w:type="dxa"/>
            <w:vAlign w:val="bottom"/>
          </w:tcPr>
          <w:p w14:paraId="3CAD3692" w14:textId="77777777" w:rsidR="00FB69B9" w:rsidRPr="00A170F5"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170F5">
              <w:rPr>
                <w:rFonts w:ascii="Browallia New" w:hAnsi="Browallia New" w:cs="Browallia New" w:hint="cs"/>
                <w:sz w:val="24"/>
                <w:szCs w:val="24"/>
                <w:cs/>
              </w:rPr>
              <w:t xml:space="preserve">ข้อมูลระดับที่ </w:t>
            </w:r>
            <w:r w:rsidRPr="00A170F5">
              <w:rPr>
                <w:rFonts w:ascii="Browallia New" w:hAnsi="Browallia New" w:cs="Browallia New"/>
                <w:sz w:val="24"/>
                <w:szCs w:val="24"/>
                <w:lang w:val="en-US"/>
              </w:rPr>
              <w:t>1</w:t>
            </w:r>
          </w:p>
        </w:tc>
        <w:tc>
          <w:tcPr>
            <w:tcW w:w="1380" w:type="dxa"/>
            <w:vAlign w:val="bottom"/>
          </w:tcPr>
          <w:p w14:paraId="5C1341F3" w14:textId="77777777" w:rsidR="00FB69B9" w:rsidRPr="00A170F5" w:rsidRDefault="00FB69B9" w:rsidP="000F308B">
            <w:pPr>
              <w:pBdr>
                <w:bottom w:val="single" w:sz="4" w:space="1" w:color="auto"/>
              </w:pBdr>
              <w:ind w:left="-18"/>
              <w:jc w:val="center"/>
              <w:rPr>
                <w:rFonts w:ascii="Browallia New" w:hAnsi="Browallia New" w:cs="Browallia New"/>
                <w:sz w:val="24"/>
                <w:szCs w:val="24"/>
                <w:cs/>
              </w:rPr>
            </w:pPr>
            <w:r w:rsidRPr="00A170F5">
              <w:rPr>
                <w:rFonts w:ascii="Browallia New" w:hAnsi="Browallia New" w:cs="Browallia New" w:hint="cs"/>
                <w:sz w:val="24"/>
                <w:szCs w:val="24"/>
                <w:cs/>
              </w:rPr>
              <w:t xml:space="preserve">ข้อมูลระดับที่ </w:t>
            </w:r>
            <w:r w:rsidRPr="00A170F5">
              <w:rPr>
                <w:rFonts w:ascii="Browallia New" w:hAnsi="Browallia New" w:cs="Browallia New"/>
                <w:sz w:val="24"/>
                <w:szCs w:val="24"/>
                <w:lang w:val="en-US"/>
              </w:rPr>
              <w:t>2</w:t>
            </w:r>
          </w:p>
        </w:tc>
        <w:tc>
          <w:tcPr>
            <w:tcW w:w="1324" w:type="dxa"/>
            <w:vAlign w:val="bottom"/>
          </w:tcPr>
          <w:p w14:paraId="69D5E8FB" w14:textId="77777777" w:rsidR="00FB69B9" w:rsidRPr="00A170F5"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170F5">
              <w:rPr>
                <w:rFonts w:ascii="Browallia New" w:hAnsi="Browallia New" w:cs="Browallia New" w:hint="cs"/>
                <w:sz w:val="24"/>
                <w:szCs w:val="24"/>
                <w:cs/>
              </w:rPr>
              <w:t xml:space="preserve">ข้อมูลระดับที่ </w:t>
            </w:r>
            <w:r w:rsidRPr="00A170F5">
              <w:rPr>
                <w:rFonts w:ascii="Browallia New" w:hAnsi="Browallia New" w:cs="Browallia New"/>
                <w:sz w:val="24"/>
                <w:szCs w:val="24"/>
                <w:lang w:val="en-US"/>
              </w:rPr>
              <w:t>3</w:t>
            </w:r>
          </w:p>
        </w:tc>
        <w:tc>
          <w:tcPr>
            <w:tcW w:w="1276" w:type="dxa"/>
            <w:vAlign w:val="bottom"/>
          </w:tcPr>
          <w:p w14:paraId="4E57DFFE" w14:textId="77777777" w:rsidR="00FB69B9" w:rsidRPr="00A170F5"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170F5">
              <w:rPr>
                <w:rFonts w:ascii="Browallia New" w:hAnsi="Browallia New" w:cs="Browallia New"/>
                <w:sz w:val="24"/>
                <w:szCs w:val="24"/>
                <w:cs/>
              </w:rPr>
              <w:t>รวม</w:t>
            </w:r>
          </w:p>
        </w:tc>
      </w:tr>
      <w:tr w:rsidR="00FB69B9" w:rsidRPr="00A4249B" w14:paraId="5706E910" w14:textId="77777777" w:rsidTr="005E185F">
        <w:trPr>
          <w:trHeight w:hRule="exact" w:val="235"/>
        </w:trPr>
        <w:tc>
          <w:tcPr>
            <w:tcW w:w="3109" w:type="dxa"/>
          </w:tcPr>
          <w:p w14:paraId="4D40F67A" w14:textId="77777777" w:rsidR="00FB69B9" w:rsidRPr="006467BD" w:rsidRDefault="00FB69B9" w:rsidP="000F308B">
            <w:pPr>
              <w:ind w:right="-43"/>
              <w:jc w:val="both"/>
              <w:rPr>
                <w:rFonts w:ascii="Browallia New" w:hAnsi="Browallia New" w:cs="Browallia New"/>
                <w:b/>
                <w:bCs/>
                <w:sz w:val="24"/>
                <w:szCs w:val="24"/>
                <w:cs/>
              </w:rPr>
            </w:pPr>
          </w:p>
        </w:tc>
        <w:tc>
          <w:tcPr>
            <w:tcW w:w="1416" w:type="dxa"/>
          </w:tcPr>
          <w:p w14:paraId="503C7FEF" w14:textId="77777777" w:rsidR="00FB69B9" w:rsidRPr="00433E60" w:rsidRDefault="00FB69B9" w:rsidP="000F308B">
            <w:pPr>
              <w:ind w:right="36"/>
              <w:jc w:val="right"/>
              <w:rPr>
                <w:rFonts w:ascii="Browallia New" w:hAnsi="Browallia New" w:cs="Browallia New"/>
                <w:sz w:val="24"/>
                <w:szCs w:val="24"/>
                <w:highlight w:val="yellow"/>
                <w:cs/>
              </w:rPr>
            </w:pPr>
          </w:p>
        </w:tc>
        <w:tc>
          <w:tcPr>
            <w:tcW w:w="1380" w:type="dxa"/>
          </w:tcPr>
          <w:p w14:paraId="3C04D6F4" w14:textId="77777777" w:rsidR="00FB69B9" w:rsidRPr="00433E60" w:rsidRDefault="00FB69B9" w:rsidP="000F308B">
            <w:pPr>
              <w:ind w:right="-43"/>
              <w:rPr>
                <w:rFonts w:ascii="Browallia New" w:hAnsi="Browallia New" w:cs="Browallia New"/>
                <w:sz w:val="24"/>
                <w:szCs w:val="24"/>
                <w:highlight w:val="yellow"/>
                <w:cs/>
              </w:rPr>
            </w:pPr>
          </w:p>
        </w:tc>
        <w:tc>
          <w:tcPr>
            <w:tcW w:w="1324" w:type="dxa"/>
          </w:tcPr>
          <w:p w14:paraId="20B73465" w14:textId="77777777" w:rsidR="00FB69B9" w:rsidRPr="00433E60" w:rsidRDefault="00FB69B9" w:rsidP="000F308B">
            <w:pPr>
              <w:ind w:right="36"/>
              <w:jc w:val="right"/>
              <w:rPr>
                <w:rFonts w:ascii="Browallia New" w:hAnsi="Browallia New" w:cs="Browallia New"/>
                <w:sz w:val="24"/>
                <w:szCs w:val="24"/>
                <w:highlight w:val="yellow"/>
                <w:cs/>
              </w:rPr>
            </w:pPr>
          </w:p>
        </w:tc>
        <w:tc>
          <w:tcPr>
            <w:tcW w:w="1276" w:type="dxa"/>
          </w:tcPr>
          <w:p w14:paraId="2F61D3CB" w14:textId="77777777" w:rsidR="00FB69B9" w:rsidRPr="00433E60" w:rsidRDefault="00FB69B9" w:rsidP="000F308B">
            <w:pPr>
              <w:ind w:right="-43"/>
              <w:jc w:val="right"/>
              <w:rPr>
                <w:rFonts w:ascii="Browallia New" w:hAnsi="Browallia New" w:cs="Browallia New"/>
                <w:sz w:val="24"/>
                <w:szCs w:val="24"/>
                <w:highlight w:val="yellow"/>
                <w:cs/>
              </w:rPr>
            </w:pPr>
          </w:p>
        </w:tc>
      </w:tr>
      <w:tr w:rsidR="00FB69B9" w:rsidRPr="00097714" w14:paraId="43144790" w14:textId="77777777" w:rsidTr="005E185F">
        <w:tc>
          <w:tcPr>
            <w:tcW w:w="3109" w:type="dxa"/>
          </w:tcPr>
          <w:p w14:paraId="5458B165" w14:textId="77777777" w:rsidR="00FB69B9" w:rsidRPr="006467BD" w:rsidRDefault="00FB69B9" w:rsidP="000F308B">
            <w:pPr>
              <w:ind w:right="-43"/>
              <w:jc w:val="both"/>
              <w:rPr>
                <w:rFonts w:ascii="Browallia New" w:hAnsi="Browallia New" w:cs="Browallia New"/>
                <w:b/>
                <w:bCs/>
                <w:sz w:val="24"/>
                <w:szCs w:val="24"/>
                <w:cs/>
              </w:rPr>
            </w:pPr>
            <w:r w:rsidRPr="006467BD">
              <w:rPr>
                <w:rFonts w:ascii="Browallia New" w:hAnsi="Browallia New" w:cs="Browallia New" w:hint="cs"/>
                <w:b/>
                <w:bCs/>
                <w:sz w:val="24"/>
                <w:szCs w:val="24"/>
                <w:cs/>
              </w:rPr>
              <w:t>หนี้สินทางการเงิน</w:t>
            </w:r>
          </w:p>
        </w:tc>
        <w:tc>
          <w:tcPr>
            <w:tcW w:w="1416" w:type="dxa"/>
          </w:tcPr>
          <w:p w14:paraId="699A487B" w14:textId="77777777" w:rsidR="00FB69B9" w:rsidRPr="00433E60" w:rsidRDefault="00FB69B9" w:rsidP="000F308B">
            <w:pPr>
              <w:ind w:right="-15"/>
              <w:jc w:val="center"/>
              <w:rPr>
                <w:rFonts w:ascii="Browallia New" w:hAnsi="Browallia New" w:cs="Browallia New"/>
                <w:sz w:val="24"/>
                <w:szCs w:val="24"/>
                <w:highlight w:val="yellow"/>
                <w:cs/>
              </w:rPr>
            </w:pPr>
          </w:p>
        </w:tc>
        <w:tc>
          <w:tcPr>
            <w:tcW w:w="1380" w:type="dxa"/>
          </w:tcPr>
          <w:p w14:paraId="5EDB79E3" w14:textId="77777777" w:rsidR="00FB69B9" w:rsidRPr="00433E60" w:rsidRDefault="00FB69B9" w:rsidP="000F308B">
            <w:pPr>
              <w:ind w:right="-15"/>
              <w:jc w:val="right"/>
              <w:rPr>
                <w:rFonts w:ascii="Browallia New" w:hAnsi="Browallia New" w:cs="Browallia New"/>
                <w:sz w:val="24"/>
                <w:szCs w:val="24"/>
                <w:highlight w:val="yellow"/>
                <w:cs/>
                <w:lang w:val="en-US"/>
              </w:rPr>
            </w:pPr>
          </w:p>
        </w:tc>
        <w:tc>
          <w:tcPr>
            <w:tcW w:w="1324" w:type="dxa"/>
          </w:tcPr>
          <w:p w14:paraId="24DFE630" w14:textId="77777777" w:rsidR="00FB69B9" w:rsidRPr="00433E60" w:rsidRDefault="00FB69B9" w:rsidP="000F308B">
            <w:pPr>
              <w:ind w:right="-15"/>
              <w:jc w:val="center"/>
              <w:rPr>
                <w:rFonts w:ascii="Browallia New" w:hAnsi="Browallia New" w:cs="Browallia New"/>
                <w:sz w:val="24"/>
                <w:szCs w:val="24"/>
                <w:highlight w:val="yellow"/>
                <w:cs/>
              </w:rPr>
            </w:pPr>
          </w:p>
        </w:tc>
        <w:tc>
          <w:tcPr>
            <w:tcW w:w="1276" w:type="dxa"/>
          </w:tcPr>
          <w:p w14:paraId="3C8E886B" w14:textId="77777777" w:rsidR="00FB69B9" w:rsidRPr="00433E60" w:rsidRDefault="00FB69B9" w:rsidP="000F308B">
            <w:pPr>
              <w:ind w:right="-15"/>
              <w:jc w:val="right"/>
              <w:rPr>
                <w:rFonts w:ascii="Browallia New" w:hAnsi="Browallia New" w:cs="Browallia New"/>
                <w:sz w:val="24"/>
                <w:szCs w:val="24"/>
                <w:highlight w:val="yellow"/>
                <w:cs/>
                <w:lang w:val="en-US"/>
              </w:rPr>
            </w:pPr>
          </w:p>
        </w:tc>
      </w:tr>
      <w:tr w:rsidR="00D47E65" w:rsidRPr="00097714" w14:paraId="5FF4FDBC" w14:textId="77777777" w:rsidTr="006467BD">
        <w:trPr>
          <w:trHeight w:val="114"/>
        </w:trPr>
        <w:tc>
          <w:tcPr>
            <w:tcW w:w="3109" w:type="dxa"/>
          </w:tcPr>
          <w:p w14:paraId="7C0A3F38" w14:textId="77777777" w:rsidR="00D47E65" w:rsidRPr="006467BD" w:rsidRDefault="00D47E65" w:rsidP="00D47E65">
            <w:pPr>
              <w:ind w:right="-43"/>
              <w:jc w:val="both"/>
              <w:rPr>
                <w:rFonts w:ascii="Browallia New" w:hAnsi="Browallia New" w:cs="Browallia New"/>
                <w:sz w:val="24"/>
                <w:szCs w:val="24"/>
                <w:cs/>
              </w:rPr>
            </w:pPr>
            <w:r w:rsidRPr="006467BD">
              <w:rPr>
                <w:rFonts w:ascii="Browallia New" w:hAnsi="Browallia New" w:cs="Browallia New" w:hint="cs"/>
                <w:sz w:val="24"/>
                <w:szCs w:val="24"/>
                <w:cs/>
              </w:rPr>
              <w:t>หุ้นกู้</w:t>
            </w:r>
          </w:p>
        </w:tc>
        <w:tc>
          <w:tcPr>
            <w:tcW w:w="1416" w:type="dxa"/>
          </w:tcPr>
          <w:p w14:paraId="3028345E" w14:textId="12A5ACF6" w:rsidR="00D47E65" w:rsidRPr="00433E60" w:rsidRDefault="006467BD" w:rsidP="00D46BD7">
            <w:pPr>
              <w:pBdr>
                <w:bottom w:val="single" w:sz="4" w:space="1" w:color="auto"/>
              </w:pBdr>
              <w:jc w:val="right"/>
              <w:rPr>
                <w:rFonts w:ascii="Browallia New" w:eastAsia="Arial" w:hAnsi="Browallia New" w:cs="Browallia New"/>
                <w:sz w:val="22"/>
                <w:szCs w:val="22"/>
                <w:highlight w:val="yellow"/>
                <w:cs/>
                <w:lang w:val="en-US"/>
              </w:rPr>
            </w:pPr>
            <w:r w:rsidRPr="006467BD">
              <w:rPr>
                <w:rFonts w:ascii="Browallia New" w:eastAsia="Arial" w:hAnsi="Browallia New" w:cs="Browallia New"/>
                <w:sz w:val="22"/>
                <w:szCs w:val="22"/>
                <w:lang w:val="en-US"/>
              </w:rPr>
              <w:t>2,533,564,614</w:t>
            </w:r>
          </w:p>
        </w:tc>
        <w:tc>
          <w:tcPr>
            <w:tcW w:w="1380" w:type="dxa"/>
          </w:tcPr>
          <w:p w14:paraId="116DB8B7" w14:textId="77168950" w:rsidR="00D47E65" w:rsidRPr="006467BD" w:rsidRDefault="008F22C3" w:rsidP="008F22C3">
            <w:pPr>
              <w:pBdr>
                <w:bottom w:val="single" w:sz="4" w:space="1" w:color="auto"/>
              </w:pBdr>
              <w:jc w:val="center"/>
              <w:rPr>
                <w:rFonts w:ascii="Browallia New" w:eastAsia="Arial" w:hAnsi="Browallia New" w:cs="Browallia New"/>
                <w:sz w:val="22"/>
                <w:szCs w:val="22"/>
                <w:cs/>
                <w:lang w:val="en-US"/>
              </w:rPr>
            </w:pPr>
            <w:r w:rsidRPr="006467BD">
              <w:rPr>
                <w:rFonts w:ascii="Browallia New" w:eastAsia="Arial" w:hAnsi="Browallia New" w:cs="Browallia New"/>
                <w:sz w:val="22"/>
                <w:szCs w:val="22"/>
                <w:lang w:val="en-US"/>
              </w:rPr>
              <w:t xml:space="preserve">        </w:t>
            </w:r>
            <w:r w:rsidRPr="006467BD">
              <w:rPr>
                <w:rFonts w:ascii="Browallia New" w:eastAsia="Arial" w:hAnsi="Browallia New" w:cs="Browallia New" w:hint="cs"/>
                <w:sz w:val="22"/>
                <w:szCs w:val="22"/>
                <w:cs/>
                <w:lang w:val="en-US"/>
              </w:rPr>
              <w:t>-</w:t>
            </w:r>
          </w:p>
        </w:tc>
        <w:tc>
          <w:tcPr>
            <w:tcW w:w="1324" w:type="dxa"/>
          </w:tcPr>
          <w:p w14:paraId="395411A8" w14:textId="3605CEE3" w:rsidR="00D47E65" w:rsidRPr="006467BD" w:rsidRDefault="008F22C3" w:rsidP="008F22C3">
            <w:pPr>
              <w:pBdr>
                <w:bottom w:val="single" w:sz="4" w:space="1" w:color="auto"/>
              </w:pBdr>
              <w:jc w:val="center"/>
              <w:rPr>
                <w:rFonts w:ascii="Browallia New" w:eastAsia="Arial" w:hAnsi="Browallia New" w:cs="Browallia New"/>
                <w:sz w:val="22"/>
                <w:szCs w:val="22"/>
                <w:cs/>
                <w:lang w:val="en-US"/>
              </w:rPr>
            </w:pPr>
            <w:r w:rsidRPr="006467BD">
              <w:rPr>
                <w:rFonts w:ascii="Browallia New" w:eastAsia="Arial" w:hAnsi="Browallia New" w:cs="Browallia New"/>
                <w:sz w:val="22"/>
                <w:szCs w:val="22"/>
                <w:lang w:val="en-US"/>
              </w:rPr>
              <w:t xml:space="preserve">        </w:t>
            </w:r>
            <w:r w:rsidRPr="006467BD">
              <w:rPr>
                <w:rFonts w:ascii="Browallia New" w:eastAsia="Arial" w:hAnsi="Browallia New" w:cs="Browallia New" w:hint="cs"/>
                <w:sz w:val="22"/>
                <w:szCs w:val="22"/>
                <w:cs/>
                <w:lang w:val="en-US"/>
              </w:rPr>
              <w:t>-</w:t>
            </w:r>
          </w:p>
        </w:tc>
        <w:tc>
          <w:tcPr>
            <w:tcW w:w="1276" w:type="dxa"/>
          </w:tcPr>
          <w:p w14:paraId="69363751" w14:textId="3E4F86D3" w:rsidR="00D47E65" w:rsidRPr="00433E60" w:rsidRDefault="006467BD" w:rsidP="00D46BD7">
            <w:pPr>
              <w:pBdr>
                <w:bottom w:val="single" w:sz="4" w:space="1" w:color="auto"/>
              </w:pBdr>
              <w:jc w:val="right"/>
              <w:rPr>
                <w:rFonts w:ascii="Browallia New" w:eastAsia="Arial" w:hAnsi="Browallia New" w:cs="Browallia New"/>
                <w:sz w:val="22"/>
                <w:szCs w:val="22"/>
                <w:highlight w:val="yellow"/>
                <w:cs/>
                <w:lang w:val="en-US"/>
              </w:rPr>
            </w:pPr>
            <w:r w:rsidRPr="006467BD">
              <w:rPr>
                <w:rFonts w:ascii="Browallia New" w:eastAsia="Arial" w:hAnsi="Browallia New" w:cs="Browallia New"/>
                <w:sz w:val="22"/>
                <w:szCs w:val="22"/>
                <w:lang w:val="en-US"/>
              </w:rPr>
              <w:t>2,533,564,614</w:t>
            </w:r>
          </w:p>
        </w:tc>
      </w:tr>
      <w:tr w:rsidR="00D47E65" w:rsidRPr="00097714" w14:paraId="58B5523C" w14:textId="77777777" w:rsidTr="005E185F">
        <w:tc>
          <w:tcPr>
            <w:tcW w:w="3109" w:type="dxa"/>
          </w:tcPr>
          <w:p w14:paraId="54B6F0EF" w14:textId="77777777" w:rsidR="00D47E65" w:rsidRPr="006467BD" w:rsidRDefault="00D47E65" w:rsidP="00D47E65">
            <w:pPr>
              <w:ind w:right="-43"/>
              <w:jc w:val="both"/>
              <w:rPr>
                <w:rFonts w:ascii="Browallia New" w:hAnsi="Browallia New" w:cs="Browallia New"/>
                <w:b/>
                <w:bCs/>
                <w:sz w:val="24"/>
                <w:szCs w:val="24"/>
                <w:cs/>
              </w:rPr>
            </w:pPr>
            <w:r w:rsidRPr="006467BD">
              <w:rPr>
                <w:rFonts w:ascii="Browallia New" w:hAnsi="Browallia New" w:cs="Browallia New"/>
                <w:b/>
                <w:bCs/>
                <w:sz w:val="24"/>
                <w:szCs w:val="24"/>
                <w:cs/>
              </w:rPr>
              <w:t>รวม</w:t>
            </w:r>
            <w:r w:rsidRPr="006467BD">
              <w:rPr>
                <w:rFonts w:ascii="Browallia New" w:hAnsi="Browallia New" w:cs="Browallia New" w:hint="cs"/>
                <w:b/>
                <w:bCs/>
                <w:sz w:val="24"/>
                <w:szCs w:val="24"/>
                <w:cs/>
              </w:rPr>
              <w:t>หนี้สินทางการเงิน</w:t>
            </w:r>
          </w:p>
        </w:tc>
        <w:tc>
          <w:tcPr>
            <w:tcW w:w="1416" w:type="dxa"/>
          </w:tcPr>
          <w:p w14:paraId="0945E049" w14:textId="20731A9F" w:rsidR="00D47E65" w:rsidRPr="00433E60" w:rsidRDefault="006467BD" w:rsidP="00D46BD7">
            <w:pPr>
              <w:pBdr>
                <w:bottom w:val="single" w:sz="12" w:space="1" w:color="auto"/>
              </w:pBdr>
              <w:jc w:val="right"/>
              <w:rPr>
                <w:rFonts w:ascii="Browallia New" w:eastAsia="Arial" w:hAnsi="Browallia New" w:cs="Browallia New"/>
                <w:sz w:val="22"/>
                <w:szCs w:val="22"/>
                <w:highlight w:val="yellow"/>
                <w:cs/>
                <w:lang w:val="en-US"/>
              </w:rPr>
            </w:pPr>
            <w:r w:rsidRPr="006467BD">
              <w:rPr>
                <w:rFonts w:ascii="Browallia New" w:eastAsia="Arial" w:hAnsi="Browallia New" w:cs="Browallia New"/>
                <w:sz w:val="22"/>
                <w:szCs w:val="22"/>
                <w:lang w:val="en-US"/>
              </w:rPr>
              <w:t>2,533,564,614</w:t>
            </w:r>
          </w:p>
        </w:tc>
        <w:tc>
          <w:tcPr>
            <w:tcW w:w="1380" w:type="dxa"/>
          </w:tcPr>
          <w:p w14:paraId="58BA13BB" w14:textId="01959337" w:rsidR="00D47E65" w:rsidRPr="006467BD" w:rsidRDefault="008F22C3" w:rsidP="008F22C3">
            <w:pPr>
              <w:pBdr>
                <w:bottom w:val="single" w:sz="12" w:space="1" w:color="auto"/>
              </w:pBdr>
              <w:jc w:val="center"/>
              <w:rPr>
                <w:rFonts w:ascii="Browallia New" w:eastAsia="Arial" w:hAnsi="Browallia New" w:cs="Browallia New"/>
                <w:sz w:val="22"/>
                <w:szCs w:val="22"/>
                <w:cs/>
                <w:lang w:val="en-US"/>
              </w:rPr>
            </w:pPr>
            <w:r w:rsidRPr="006467BD">
              <w:rPr>
                <w:rFonts w:ascii="Browallia New" w:eastAsia="Arial" w:hAnsi="Browallia New" w:cs="Browallia New"/>
                <w:sz w:val="22"/>
                <w:szCs w:val="22"/>
                <w:lang w:val="en-US"/>
              </w:rPr>
              <w:t xml:space="preserve">        </w:t>
            </w:r>
            <w:r w:rsidRPr="006467BD">
              <w:rPr>
                <w:rFonts w:ascii="Browallia New" w:eastAsia="Arial" w:hAnsi="Browallia New" w:cs="Browallia New" w:hint="cs"/>
                <w:sz w:val="22"/>
                <w:szCs w:val="22"/>
                <w:cs/>
                <w:lang w:val="en-US"/>
              </w:rPr>
              <w:t>-</w:t>
            </w:r>
          </w:p>
        </w:tc>
        <w:tc>
          <w:tcPr>
            <w:tcW w:w="1324" w:type="dxa"/>
          </w:tcPr>
          <w:p w14:paraId="7593C426" w14:textId="2174F43C" w:rsidR="00D47E65" w:rsidRPr="006467BD" w:rsidRDefault="008F22C3" w:rsidP="008F22C3">
            <w:pPr>
              <w:pBdr>
                <w:bottom w:val="single" w:sz="12" w:space="1" w:color="auto"/>
              </w:pBdr>
              <w:jc w:val="center"/>
              <w:rPr>
                <w:rFonts w:ascii="Browallia New" w:eastAsia="Arial" w:hAnsi="Browallia New" w:cs="Browallia New"/>
                <w:sz w:val="22"/>
                <w:szCs w:val="22"/>
                <w:cs/>
                <w:lang w:val="en-US"/>
              </w:rPr>
            </w:pPr>
            <w:r w:rsidRPr="006467BD">
              <w:rPr>
                <w:rFonts w:ascii="Browallia New" w:eastAsia="Arial" w:hAnsi="Browallia New" w:cs="Browallia New"/>
                <w:sz w:val="22"/>
                <w:szCs w:val="22"/>
                <w:lang w:val="en-US"/>
              </w:rPr>
              <w:t xml:space="preserve">        </w:t>
            </w:r>
            <w:r w:rsidRPr="006467BD">
              <w:rPr>
                <w:rFonts w:ascii="Browallia New" w:eastAsia="Arial" w:hAnsi="Browallia New" w:cs="Browallia New" w:hint="cs"/>
                <w:sz w:val="22"/>
                <w:szCs w:val="22"/>
                <w:cs/>
                <w:lang w:val="en-US"/>
              </w:rPr>
              <w:t>-</w:t>
            </w:r>
          </w:p>
        </w:tc>
        <w:tc>
          <w:tcPr>
            <w:tcW w:w="1276" w:type="dxa"/>
          </w:tcPr>
          <w:p w14:paraId="40D8D021" w14:textId="2E8157F3" w:rsidR="00D47E65" w:rsidRPr="00433E60" w:rsidRDefault="006467BD" w:rsidP="00D46BD7">
            <w:pPr>
              <w:pBdr>
                <w:bottom w:val="single" w:sz="12" w:space="1" w:color="auto"/>
              </w:pBdr>
              <w:jc w:val="right"/>
              <w:rPr>
                <w:rFonts w:ascii="Browallia New" w:eastAsia="Arial" w:hAnsi="Browallia New" w:cs="Browallia New"/>
                <w:sz w:val="22"/>
                <w:szCs w:val="22"/>
                <w:highlight w:val="yellow"/>
                <w:cs/>
                <w:lang w:val="en-US"/>
              </w:rPr>
            </w:pPr>
            <w:r w:rsidRPr="006467BD">
              <w:rPr>
                <w:rFonts w:ascii="Browallia New" w:eastAsia="Arial" w:hAnsi="Browallia New" w:cs="Browallia New"/>
                <w:sz w:val="22"/>
                <w:szCs w:val="22"/>
                <w:lang w:val="en-US"/>
              </w:rPr>
              <w:t>2,533,564,614</w:t>
            </w:r>
          </w:p>
        </w:tc>
      </w:tr>
    </w:tbl>
    <w:p w14:paraId="53BD5C75" w14:textId="77777777" w:rsidR="00FB69B9" w:rsidRPr="00433E60" w:rsidRDefault="00FB69B9" w:rsidP="00FB69B9">
      <w:pPr>
        <w:pStyle w:val="ListParagraph"/>
        <w:ind w:left="851" w:right="424"/>
        <w:jc w:val="thaiDistribute"/>
        <w:rPr>
          <w:rFonts w:ascii="Browallia New" w:hAnsi="Browallia New" w:cs="Browallia New"/>
          <w:sz w:val="22"/>
          <w:szCs w:val="28"/>
          <w:highlight w:val="yellow"/>
          <w:lang w:val="en-GB"/>
        </w:rPr>
      </w:pPr>
    </w:p>
    <w:p w14:paraId="3DE0B0D0" w14:textId="3F1A5FB0" w:rsidR="00231ECC" w:rsidRPr="00CD0849" w:rsidRDefault="00DB69BF" w:rsidP="009D0BB7">
      <w:pPr>
        <w:numPr>
          <w:ilvl w:val="0"/>
          <w:numId w:val="3"/>
        </w:numPr>
        <w:ind w:left="426" w:right="1800" w:hanging="426"/>
        <w:jc w:val="thaiDistribute"/>
        <w:rPr>
          <w:rFonts w:ascii="Browallia New" w:hAnsi="Browallia New" w:cs="Browallia New"/>
          <w:b/>
          <w:bCs/>
          <w:cs/>
          <w:lang w:val="en-GB"/>
        </w:rPr>
      </w:pPr>
      <w:r w:rsidRPr="00CD0849">
        <w:rPr>
          <w:rFonts w:ascii="Browallia New" w:hAnsi="Browallia New" w:cs="Browallia New"/>
          <w:b/>
          <w:bCs/>
          <w:cs/>
          <w:lang w:val="en-GB"/>
        </w:rPr>
        <w:t>ประมาณการทางบัญชีที่สำคัญ และการใช้ดุลยพินิจ</w:t>
      </w:r>
    </w:p>
    <w:p w14:paraId="3DE0B0D5" w14:textId="77777777" w:rsidR="00C12659" w:rsidRPr="00E04404" w:rsidRDefault="00FB5263" w:rsidP="00C12659">
      <w:pPr>
        <w:jc w:val="thaiDistribute"/>
        <w:rPr>
          <w:rFonts w:ascii="Browallia New" w:hAnsi="Browallia New" w:cs="Browallia New"/>
          <w:sz w:val="24"/>
          <w:szCs w:val="24"/>
          <w:cs/>
        </w:rPr>
      </w:pPr>
      <w:r w:rsidRPr="00CD0849">
        <w:rPr>
          <w:rFonts w:ascii="Browallia New" w:hAnsi="Browallia New" w:cs="Browallia New" w:hint="cs"/>
          <w:cs/>
        </w:rPr>
        <w:t xml:space="preserve">    </w:t>
      </w:r>
    </w:p>
    <w:p w14:paraId="3DE0B0D6" w14:textId="38DE7E8E" w:rsidR="00C355FB" w:rsidRPr="00CD0849" w:rsidRDefault="00D94788" w:rsidP="00254CF7">
      <w:pPr>
        <w:pStyle w:val="ListParagraph"/>
        <w:numPr>
          <w:ilvl w:val="0"/>
          <w:numId w:val="10"/>
        </w:numPr>
        <w:ind w:left="900" w:hanging="459"/>
        <w:jc w:val="thaiDistribute"/>
        <w:rPr>
          <w:rFonts w:ascii="Browallia New" w:hAnsi="Browallia New" w:cs="Browallia New"/>
          <w:szCs w:val="28"/>
          <w:cs/>
        </w:rPr>
      </w:pPr>
      <w:r w:rsidRPr="00CD0849">
        <w:rPr>
          <w:rFonts w:ascii="Browallia New" w:hAnsi="Browallia New" w:cs="Browallia New" w:hint="cs"/>
          <w:szCs w:val="28"/>
          <w:cs/>
        </w:rPr>
        <w:t>ดุลย</w:t>
      </w:r>
      <w:r w:rsidR="00366D71" w:rsidRPr="00CD0849">
        <w:rPr>
          <w:rFonts w:ascii="Browallia New" w:hAnsi="Browallia New" w:cs="Browallia New" w:hint="cs"/>
          <w:szCs w:val="28"/>
          <w:cs/>
        </w:rPr>
        <w:t>พินิจที่สำคัญ</w:t>
      </w:r>
      <w:r w:rsidR="00B67A88" w:rsidRPr="00CD0849">
        <w:rPr>
          <w:rFonts w:ascii="Browallia New" w:hAnsi="Browallia New" w:cs="Browallia New" w:hint="cs"/>
          <w:szCs w:val="28"/>
          <w:cs/>
        </w:rPr>
        <w:t>ของผู้บริหาร</w:t>
      </w:r>
      <w:r w:rsidR="005A2FBF" w:rsidRPr="00CD0849">
        <w:rPr>
          <w:rFonts w:ascii="Browallia New" w:hAnsi="Browallia New" w:cs="Browallia New" w:hint="cs"/>
          <w:szCs w:val="28"/>
          <w:cs/>
        </w:rPr>
        <w:t>ในการเลือกใช้</w:t>
      </w:r>
      <w:r w:rsidR="006B0AC1" w:rsidRPr="00CD0849">
        <w:rPr>
          <w:rFonts w:ascii="Browallia New" w:hAnsi="Browallia New" w:cs="Browallia New" w:hint="cs"/>
          <w:szCs w:val="28"/>
          <w:cs/>
          <w:lang w:val="en-US"/>
        </w:rPr>
        <w:t>นโยบาย</w:t>
      </w:r>
      <w:r w:rsidR="00195842" w:rsidRPr="00CD0849">
        <w:rPr>
          <w:rFonts w:ascii="Browallia New" w:hAnsi="Browallia New" w:cs="Browallia New" w:hint="cs"/>
          <w:szCs w:val="28"/>
          <w:cs/>
          <w:lang w:val="en-US"/>
        </w:rPr>
        <w:t>การบัญชี</w:t>
      </w:r>
    </w:p>
    <w:p w14:paraId="4BBDBFDC" w14:textId="77777777" w:rsidR="004F38D3" w:rsidRPr="00E04404" w:rsidRDefault="004F38D3" w:rsidP="003A0B81">
      <w:pPr>
        <w:tabs>
          <w:tab w:val="num" w:pos="720"/>
        </w:tabs>
        <w:ind w:left="882"/>
        <w:jc w:val="thaiDistribute"/>
        <w:rPr>
          <w:rFonts w:ascii="Browallia New" w:hAnsi="Browallia New" w:cs="Browallia New"/>
          <w:sz w:val="24"/>
          <w:szCs w:val="24"/>
        </w:rPr>
      </w:pPr>
    </w:p>
    <w:p w14:paraId="6D7960B9" w14:textId="77777777" w:rsidR="004F38D3" w:rsidRPr="00CD0849" w:rsidRDefault="004F38D3" w:rsidP="004F38D3">
      <w:pPr>
        <w:ind w:left="909"/>
        <w:jc w:val="thaiDistribute"/>
        <w:rPr>
          <w:rFonts w:ascii="Browallia New" w:hAnsi="Browallia New" w:cs="Browallia New"/>
        </w:rPr>
      </w:pPr>
      <w:r w:rsidRPr="00CD0849">
        <w:rPr>
          <w:rFonts w:ascii="Browallia New" w:hAnsi="Browallia New" w:cs="Browallia New"/>
          <w:cs/>
        </w:rPr>
        <w:t>ในการจัดทำงบการเงินให้เป็นไปตามมาตรฐานการรายงานทางการเงิน ผู้บริหารต้องใช้ดุลยพินิจ 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14:paraId="64807E35" w14:textId="77777777" w:rsidR="004F38D3" w:rsidRPr="00E04404" w:rsidRDefault="004F38D3" w:rsidP="004F38D3">
      <w:pPr>
        <w:rPr>
          <w:rFonts w:ascii="Browallia New" w:hAnsi="Browallia New" w:cs="Browallia New"/>
          <w:sz w:val="24"/>
          <w:szCs w:val="24"/>
        </w:rPr>
      </w:pPr>
    </w:p>
    <w:p w14:paraId="3076B1C3" w14:textId="65B70AAB" w:rsidR="004F38D3" w:rsidRPr="00CD0849" w:rsidRDefault="004F38D3" w:rsidP="004F38D3">
      <w:pPr>
        <w:ind w:left="909"/>
        <w:jc w:val="thaiDistribute"/>
        <w:rPr>
          <w:rFonts w:ascii="Browallia New" w:hAnsi="Browallia New" w:cs="Browallia New"/>
        </w:rPr>
      </w:pPr>
      <w:r w:rsidRPr="00CD0849">
        <w:rPr>
          <w:rFonts w:ascii="Browallia New" w:hAnsi="Browallia New" w:cs="Browallia New"/>
          <w:cs/>
        </w:rPr>
        <w:t>ดุลยพินิจที่สำคัญของผู้บริหารในการเลือกใช้นโยบายการบัญชีที่สำคัญ ซึ่งมีผลกระทบที่มีสาระสำคัญต่อ</w:t>
      </w:r>
      <w:r w:rsidR="00FF02BD" w:rsidRPr="00CD0849">
        <w:rPr>
          <w:rFonts w:ascii="Browallia New" w:hAnsi="Browallia New" w:cs="Browallia New"/>
          <w:lang w:val="en-US"/>
        </w:rPr>
        <w:br/>
      </w:r>
      <w:r w:rsidRPr="00CD0849">
        <w:rPr>
          <w:rFonts w:ascii="Browallia New" w:hAnsi="Browallia New" w:cs="Browallia New"/>
          <w:cs/>
        </w:rPr>
        <w:t>งบการเงินรวมและงบการเงินเฉพาะบริษัท มีดังนี้</w:t>
      </w:r>
    </w:p>
    <w:p w14:paraId="548E5F01" w14:textId="77777777" w:rsidR="004F38D3" w:rsidRPr="00E04404" w:rsidRDefault="004F38D3" w:rsidP="004F38D3">
      <w:pPr>
        <w:ind w:left="909"/>
        <w:jc w:val="thaiDistribute"/>
        <w:rPr>
          <w:rFonts w:ascii="Browallia New" w:hAnsi="Browallia New" w:cs="Browallia New"/>
          <w:sz w:val="24"/>
          <w:szCs w:val="24"/>
        </w:rPr>
      </w:pPr>
    </w:p>
    <w:p w14:paraId="74DF890B" w14:textId="77777777" w:rsidR="004F38D3" w:rsidRPr="00CD0849" w:rsidRDefault="004F38D3" w:rsidP="004F38D3">
      <w:pPr>
        <w:ind w:left="900"/>
        <w:jc w:val="thaiDistribute"/>
        <w:rPr>
          <w:rFonts w:ascii="Browallia New" w:hAnsi="Browallia New" w:cs="Browallia New"/>
          <w:i/>
          <w:iCs/>
        </w:rPr>
      </w:pPr>
      <w:r w:rsidRPr="00CD0849">
        <w:rPr>
          <w:rFonts w:ascii="Browallia New" w:hAnsi="Browallia New" w:cs="Browallia New"/>
          <w:i/>
          <w:iCs/>
          <w:cs/>
        </w:rPr>
        <w:t>อาคาร และอุปกรณ์ และสินทรัพย์ไม่มีตัวตน</w:t>
      </w:r>
      <w:r w:rsidRPr="00CD0849">
        <w:rPr>
          <w:rFonts w:ascii="Browallia New" w:hAnsi="Browallia New" w:cs="Browallia New"/>
          <w:i/>
          <w:iCs/>
        </w:rPr>
        <w:t xml:space="preserve"> </w:t>
      </w:r>
    </w:p>
    <w:p w14:paraId="3E99697A" w14:textId="77777777" w:rsidR="004F38D3" w:rsidRPr="00CD0849" w:rsidRDefault="004F38D3" w:rsidP="004F38D3">
      <w:pPr>
        <w:ind w:left="900"/>
        <w:jc w:val="thaiDistribute"/>
        <w:rPr>
          <w:rFonts w:ascii="Browallia New" w:hAnsi="Browallia New" w:cs="Browallia New"/>
        </w:rPr>
      </w:pPr>
      <w:r w:rsidRPr="00CD0849">
        <w:rPr>
          <w:rFonts w:ascii="Browallia New" w:hAnsi="Browallia New" w:cs="Browallia New"/>
          <w:cs/>
        </w:rPr>
        <w:t>ฝ่ายบริหารประมาณการอายุการใ</w:t>
      </w:r>
      <w:r w:rsidRPr="00CD0849">
        <w:rPr>
          <w:rFonts w:ascii="Browallia New" w:hAnsi="Browallia New" w:cs="Browallia New" w:hint="cs"/>
          <w:cs/>
        </w:rPr>
        <w:t>ช้</w:t>
      </w:r>
      <w:r w:rsidRPr="00CD0849">
        <w:rPr>
          <w:rFonts w:ascii="Browallia New" w:hAnsi="Browallia New" w:cs="Browallia New"/>
          <w:cs/>
        </w:rPr>
        <w:t>ประโยชน์และมูลค่าคงเหลือของอาคาร และอุปกรณ์และสินทรัพย์ไม่มีตัวตนของกลุ่มบริษัทอย่างสม่ำเสมอ โดยจะทบทวนค่าเสื่อมราคาและค่าตัดจำหน่าย เมื่ออายุการใ</w:t>
      </w:r>
      <w:r w:rsidRPr="00CD0849">
        <w:rPr>
          <w:rFonts w:ascii="Browallia New" w:hAnsi="Browallia New" w:cs="Browallia New" w:hint="cs"/>
          <w:cs/>
        </w:rPr>
        <w:t>ช้</w:t>
      </w:r>
      <w:r w:rsidRPr="00CD0849">
        <w:rPr>
          <w:rFonts w:ascii="Browallia New" w:hAnsi="Browallia New" w:cs="Browallia New"/>
          <w:cs/>
        </w:rPr>
        <w:t>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551B8772" w14:textId="1C27FAA1" w:rsidR="00BE671D" w:rsidRPr="00E04404" w:rsidRDefault="00BE671D" w:rsidP="00270285">
      <w:pPr>
        <w:tabs>
          <w:tab w:val="num" w:pos="720"/>
        </w:tabs>
        <w:ind w:left="1413"/>
        <w:jc w:val="thaiDistribute"/>
        <w:rPr>
          <w:rFonts w:ascii="Browallia New" w:hAnsi="Browallia New" w:cs="Browallia New"/>
          <w:sz w:val="24"/>
          <w:szCs w:val="24"/>
        </w:rPr>
      </w:pPr>
    </w:p>
    <w:p w14:paraId="3DE0B0DA" w14:textId="1636AC7F" w:rsidR="00136C4C" w:rsidRPr="00CD0849" w:rsidRDefault="000F0B5E" w:rsidP="00254CF7">
      <w:pPr>
        <w:pStyle w:val="ListParagraph"/>
        <w:numPr>
          <w:ilvl w:val="0"/>
          <w:numId w:val="10"/>
        </w:numPr>
        <w:ind w:left="900" w:hanging="459"/>
        <w:jc w:val="thaiDistribute"/>
        <w:rPr>
          <w:rFonts w:ascii="Browallia New" w:hAnsi="Browallia New" w:cs="Browallia New"/>
          <w:szCs w:val="28"/>
          <w:cs/>
        </w:rPr>
      </w:pPr>
      <w:r w:rsidRPr="00CD0849">
        <w:rPr>
          <w:rFonts w:ascii="Browallia New" w:hAnsi="Browallia New" w:cs="Browallia New" w:hint="cs"/>
          <w:szCs w:val="28"/>
          <w:cs/>
        </w:rPr>
        <w:t>ความไม่แน่นอน</w:t>
      </w:r>
      <w:r w:rsidR="00A720AE" w:rsidRPr="00CD0849">
        <w:rPr>
          <w:rFonts w:ascii="Browallia New" w:hAnsi="Browallia New" w:cs="Browallia New" w:hint="cs"/>
          <w:szCs w:val="28"/>
          <w:cs/>
        </w:rPr>
        <w:t>ของการประมาณการ</w:t>
      </w:r>
    </w:p>
    <w:p w14:paraId="3DE0B0DB" w14:textId="77777777" w:rsidR="00B96AEC" w:rsidRPr="00E04404"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sz w:val="24"/>
          <w:szCs w:val="24"/>
          <w:cs/>
        </w:rPr>
      </w:pPr>
    </w:p>
    <w:p w14:paraId="1DDC5048" w14:textId="4D1FB604" w:rsidR="007738BC" w:rsidRPr="00CD0849" w:rsidRDefault="007F6AE5" w:rsidP="00FF02BD">
      <w:pPr>
        <w:tabs>
          <w:tab w:val="left" w:pos="227"/>
          <w:tab w:val="left" w:pos="1560"/>
          <w:tab w:val="left" w:pos="4451"/>
          <w:tab w:val="left" w:pos="4678"/>
          <w:tab w:val="left" w:pos="5387"/>
          <w:tab w:val="left" w:pos="5613"/>
          <w:tab w:val="left" w:pos="6322"/>
          <w:tab w:val="left" w:pos="6549"/>
        </w:tabs>
        <w:ind w:left="909"/>
        <w:jc w:val="thaiDistribute"/>
        <w:rPr>
          <w:rFonts w:ascii="Browallia New" w:hAnsi="Browallia New" w:cs="Browallia New"/>
          <w:lang w:val="en-US"/>
        </w:rPr>
      </w:pPr>
      <w:r w:rsidRPr="00CD0849">
        <w:rPr>
          <w:rFonts w:ascii="Browallia New" w:hAnsi="Browallia New" w:cs="Browallia New"/>
          <w:cs/>
          <w:lang w:val="en-US"/>
        </w:rPr>
        <w:t>การประมาณการและข้อสมมติฐานจะมีการทบทวนอย่างสม่ำเสมอ การเปลี่ยนแปลงประมาณการทางบัญชี</w:t>
      </w:r>
      <w:r w:rsidR="00FF02BD" w:rsidRPr="00CD0849">
        <w:rPr>
          <w:rFonts w:ascii="Browallia New" w:hAnsi="Browallia New" w:cs="Browallia New"/>
          <w:lang w:val="en-US"/>
        </w:rPr>
        <w:br/>
      </w:r>
      <w:r w:rsidRPr="00CD0849">
        <w:rPr>
          <w:rFonts w:ascii="Browallia New" w:hAnsi="Browallia New" w:cs="Browallia New"/>
          <w:cs/>
          <w:lang w:val="en-US"/>
        </w:rPr>
        <w:t>จะบันทึกรับรู้ในงวดที่เกิดขึ้นและในงวดที่ได้รับผลกระทบในอนาคต</w:t>
      </w:r>
    </w:p>
    <w:p w14:paraId="49912BAA" w14:textId="77777777" w:rsidR="00FA51DE" w:rsidRPr="00E04404" w:rsidRDefault="00FA51DE"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sz w:val="24"/>
          <w:szCs w:val="24"/>
          <w:lang w:val="en-US"/>
        </w:rPr>
      </w:pPr>
    </w:p>
    <w:p w14:paraId="2D1BEDFB" w14:textId="77777777" w:rsidR="00B51896" w:rsidRPr="00CD0849" w:rsidRDefault="00B51896" w:rsidP="00B51896">
      <w:pPr>
        <w:ind w:left="900"/>
        <w:jc w:val="thaiDistribute"/>
        <w:rPr>
          <w:rFonts w:ascii="Browallia New" w:hAnsi="Browallia New" w:cs="Browallia New"/>
          <w:i/>
          <w:iCs/>
        </w:rPr>
      </w:pPr>
      <w:r w:rsidRPr="00CD0849">
        <w:rPr>
          <w:rFonts w:ascii="Browallia New" w:hAnsi="Browallia New" w:cs="Browallia New" w:hint="cs"/>
          <w:i/>
          <w:iCs/>
          <w:cs/>
        </w:rPr>
        <w:t>ผลขาดทุนจากการด้อยค่าของลูกหนี้การค้า ลูกหนี้อื่น และสินทรัพย์ที่เกิดจากสัญญา</w:t>
      </w:r>
    </w:p>
    <w:p w14:paraId="238590D9" w14:textId="5C3B1051" w:rsidR="00B51896" w:rsidRPr="00CD0849" w:rsidRDefault="00B51896" w:rsidP="00B51896">
      <w:pPr>
        <w:pStyle w:val="BodyText"/>
        <w:ind w:left="910"/>
        <w:jc w:val="thaiDistribute"/>
        <w:rPr>
          <w:rFonts w:ascii="Browallia New" w:hAnsi="Browallia New" w:cs="Browallia New"/>
          <w:sz w:val="28"/>
          <w:szCs w:val="28"/>
        </w:rPr>
      </w:pPr>
      <w:r w:rsidRPr="00CD0849">
        <w:rPr>
          <w:rFonts w:ascii="Browallia New" w:hAnsi="Browallia New" w:cs="Browallia New"/>
          <w:sz w:val="28"/>
          <w:szCs w:val="28"/>
          <w:cs/>
        </w:rPr>
        <w:t>กลุ่ม</w:t>
      </w:r>
      <w:r w:rsidRPr="00CD0849">
        <w:rPr>
          <w:rFonts w:ascii="Browallia New" w:hAnsi="Browallia New" w:cs="Browallia New" w:hint="cs"/>
          <w:sz w:val="28"/>
          <w:szCs w:val="28"/>
          <w:cs/>
        </w:rPr>
        <w:t>บริษัท</w:t>
      </w:r>
      <w:r w:rsidRPr="00CD0849">
        <w:rPr>
          <w:rFonts w:ascii="Browallia New" w:hAnsi="Browallia New" w:cs="Browallia New"/>
          <w:sz w:val="28"/>
          <w:szCs w:val="28"/>
          <w:cs/>
        </w:rPr>
        <w:t xml:space="preserve">กำหนดผลขาดทุนด้านเครดิตของลูกหนี้การค้า ลูกหนี้อื่น และสินทรัพย์ที่เกิดจากสัญญาโดยใช้สมมติฐานและดุลยพินิจหลายประการในการประมาณการโดยฝ่ายบริหาร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w:t>
      </w:r>
      <w:r w:rsidR="00FE259A">
        <w:rPr>
          <w:rFonts w:ascii="Browallia New" w:hAnsi="Browallia New" w:cs="Browallia New"/>
          <w:sz w:val="28"/>
          <w:szCs w:val="28"/>
          <w:lang w:val="en-US"/>
        </w:rPr>
        <w:br/>
      </w:r>
      <w:r w:rsidRPr="00CD0849">
        <w:rPr>
          <w:rFonts w:ascii="Browallia New" w:hAnsi="Browallia New" w:cs="Browallia New"/>
          <w:sz w:val="28"/>
          <w:szCs w:val="28"/>
          <w:cs/>
        </w:rPr>
        <w:t>และการประเมินข้อมูลสภาวการณ์เศรษฐกิจในปัจจุบันและอนาคต ซึ่งฝ่ายบริหารจะมีการทบทวนประมาณการและข้อสมมติฐานต่าง</w:t>
      </w:r>
      <w:r w:rsidRPr="00CD0849">
        <w:rPr>
          <w:rFonts w:ascii="Browallia New" w:hAnsi="Browallia New" w:cs="Browallia New" w:hint="cs"/>
          <w:sz w:val="28"/>
          <w:szCs w:val="28"/>
          <w:cs/>
        </w:rPr>
        <w:t xml:space="preserve"> </w:t>
      </w:r>
      <w:r w:rsidRPr="00CD0849">
        <w:rPr>
          <w:rFonts w:ascii="Browallia New" w:hAnsi="Browallia New" w:cs="Browallia New"/>
          <w:sz w:val="28"/>
          <w:szCs w:val="28"/>
          <w:cs/>
        </w:rPr>
        <w:t>ๆ อย่างสม่ำเสมอ</w:t>
      </w:r>
    </w:p>
    <w:p w14:paraId="25417013" w14:textId="77777777" w:rsidR="00E04404" w:rsidRDefault="00E04404" w:rsidP="00B51896">
      <w:pPr>
        <w:pStyle w:val="BodyText"/>
        <w:ind w:left="910"/>
        <w:jc w:val="thaiDistribute"/>
        <w:rPr>
          <w:rFonts w:ascii="Browallia New" w:hAnsi="Browallia New" w:cs="Browallia New"/>
          <w:sz w:val="28"/>
          <w:szCs w:val="28"/>
        </w:rPr>
      </w:pPr>
    </w:p>
    <w:p w14:paraId="2B9D6159" w14:textId="77777777" w:rsidR="002F6924" w:rsidRPr="0005002F" w:rsidRDefault="002F6924" w:rsidP="00B51896">
      <w:pPr>
        <w:pStyle w:val="BodyText"/>
        <w:ind w:left="910"/>
        <w:jc w:val="thaiDistribute"/>
        <w:rPr>
          <w:rFonts w:ascii="Browallia New" w:hAnsi="Browallia New" w:cs="Browallia New"/>
          <w:sz w:val="28"/>
          <w:szCs w:val="28"/>
        </w:rPr>
      </w:pPr>
    </w:p>
    <w:p w14:paraId="24879C62" w14:textId="77777777" w:rsidR="00B51896" w:rsidRPr="00BD1487" w:rsidRDefault="00B51896" w:rsidP="00B51896">
      <w:pPr>
        <w:ind w:left="900"/>
        <w:jc w:val="thaiDistribute"/>
        <w:rPr>
          <w:rFonts w:ascii="Browallia New" w:hAnsi="Browallia New" w:cs="Browallia New"/>
          <w:i/>
          <w:iCs/>
        </w:rPr>
      </w:pPr>
      <w:r w:rsidRPr="00BD1487">
        <w:rPr>
          <w:rFonts w:ascii="Browallia New" w:hAnsi="Browallia New" w:cs="Browallia New"/>
          <w:i/>
          <w:iCs/>
          <w:cs/>
        </w:rPr>
        <w:lastRenderedPageBreak/>
        <w:t>การปรับลดสินค้าคงเหลือเป็นมูลค่าสุทธิที่จะได้รับ</w:t>
      </w:r>
    </w:p>
    <w:p w14:paraId="01872DF4" w14:textId="77777777" w:rsidR="00B51896" w:rsidRPr="00BD1487" w:rsidRDefault="00B51896" w:rsidP="00B51896">
      <w:pPr>
        <w:pStyle w:val="BodyText"/>
        <w:ind w:left="910"/>
        <w:jc w:val="thaiDistribute"/>
        <w:rPr>
          <w:rFonts w:ascii="Browallia New" w:hAnsi="Browallia New" w:cs="Browallia New"/>
          <w:i/>
          <w:sz w:val="28"/>
          <w:szCs w:val="28"/>
        </w:rPr>
      </w:pPr>
      <w:r w:rsidRPr="00BD1487">
        <w:rPr>
          <w:rFonts w:ascii="Browallia New" w:hAnsi="Browallia New" w:cs="Browallia New"/>
          <w:i/>
          <w:sz w:val="28"/>
          <w:szCs w:val="28"/>
          <w:cs/>
        </w:rPr>
        <w:t>ในการประมาณการปรับลดสินค้าคงเหลือเป็นมูลค่าสุทธิที่จะได้รับ ฝ่ายบริหารใช้ดุลยพินิจในการประมาณมูลค่าสุทธิที่จะได้รับของสินค้าคงเหลือ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39FA8EA8" w14:textId="77777777" w:rsidR="00B51896" w:rsidRPr="00BD1487" w:rsidRDefault="00B51896" w:rsidP="00B51896">
      <w:pPr>
        <w:pStyle w:val="BodyText"/>
        <w:ind w:left="910"/>
        <w:jc w:val="thaiDistribute"/>
        <w:rPr>
          <w:rFonts w:ascii="Browallia New" w:hAnsi="Browallia New" w:cs="Browallia New"/>
          <w:i/>
          <w:sz w:val="28"/>
          <w:szCs w:val="28"/>
        </w:rPr>
      </w:pPr>
    </w:p>
    <w:p w14:paraId="5C3F9288" w14:textId="77777777" w:rsidR="00B51896" w:rsidRPr="00BD1487" w:rsidRDefault="00B51896" w:rsidP="00B51896">
      <w:pPr>
        <w:ind w:left="900"/>
        <w:jc w:val="thaiDistribute"/>
        <w:rPr>
          <w:rFonts w:ascii="Browallia New" w:hAnsi="Browallia New" w:cs="Browallia New"/>
          <w:i/>
          <w:iCs/>
        </w:rPr>
      </w:pPr>
      <w:r w:rsidRPr="00BD1487">
        <w:rPr>
          <w:rFonts w:ascii="Browallia New" w:hAnsi="Browallia New" w:cs="Browallia New"/>
          <w:i/>
          <w:iCs/>
          <w:cs/>
        </w:rPr>
        <w:t>การด้อยค่าของเงินลงทุนในบริษัทย่อย</w:t>
      </w:r>
    </w:p>
    <w:p w14:paraId="0DE545FF" w14:textId="09C98FEE" w:rsidR="00B51896" w:rsidRPr="00BD1487" w:rsidRDefault="00B51896" w:rsidP="00B51896">
      <w:pPr>
        <w:pStyle w:val="BodyText"/>
        <w:ind w:left="910"/>
        <w:jc w:val="thaiDistribute"/>
        <w:rPr>
          <w:rFonts w:ascii="Browallia New" w:hAnsi="Browallia New" w:cs="Browallia New"/>
          <w:i/>
          <w:sz w:val="28"/>
          <w:szCs w:val="28"/>
        </w:rPr>
      </w:pPr>
      <w:r w:rsidRPr="00BD1487">
        <w:rPr>
          <w:rFonts w:ascii="Browallia New" w:hAnsi="Browallia New" w:cs="Browallia New" w:hint="cs"/>
          <w:i/>
          <w:sz w:val="28"/>
          <w:szCs w:val="28"/>
          <w:cs/>
        </w:rPr>
        <w:t>กลุ่มบริษัท</w:t>
      </w:r>
      <w:r w:rsidRPr="00BD1487">
        <w:rPr>
          <w:rFonts w:ascii="Browallia New" w:hAnsi="Browallia New" w:cs="Browallia New"/>
          <w:i/>
          <w:sz w:val="28"/>
          <w:szCs w:val="28"/>
          <w:cs/>
        </w:rPr>
        <w:t>ประมาณการมูลค่าที่คาดว่าจะได้รับคืนของสินทรั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w:t>
      </w:r>
      <w:r w:rsidRPr="00BD1487">
        <w:rPr>
          <w:rFonts w:ascii="Browallia New" w:hAnsi="Browallia New" w:cs="Browallia New"/>
          <w:i/>
          <w:sz w:val="28"/>
          <w:szCs w:val="28"/>
        </w:rPr>
        <w:t xml:space="preserve"> </w:t>
      </w:r>
      <w:r w:rsidRPr="00BD1487">
        <w:rPr>
          <w:rFonts w:ascii="Browallia New" w:hAnsi="Browallia New" w:cs="Browallia New"/>
          <w:i/>
          <w:sz w:val="28"/>
          <w:szCs w:val="28"/>
          <w:cs/>
        </w:rPr>
        <w:t>ผลการดำเนินงาน</w:t>
      </w:r>
      <w:r w:rsidR="002F6924">
        <w:rPr>
          <w:rFonts w:ascii="Browallia New" w:hAnsi="Browallia New" w:cs="Browallia New"/>
          <w:i/>
          <w:sz w:val="28"/>
          <w:szCs w:val="28"/>
          <w:cs/>
        </w:rPr>
        <w:br/>
      </w:r>
      <w:r w:rsidRPr="00BD1487">
        <w:rPr>
          <w:rFonts w:ascii="Browallia New" w:hAnsi="Browallia New" w:cs="Browallia New"/>
          <w:i/>
          <w:sz w:val="28"/>
          <w:szCs w:val="28"/>
          <w:cs/>
        </w:rPr>
        <w:t>ในอนาคตและการพิจารณาอัตราการคิดลดที่เหมาะสม</w:t>
      </w:r>
    </w:p>
    <w:p w14:paraId="25E5596B" w14:textId="77777777" w:rsidR="007F6AE5" w:rsidRPr="00BD1487" w:rsidRDefault="007F6AE5"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p>
    <w:p w14:paraId="147C720B" w14:textId="77777777" w:rsidR="00ED2DA5" w:rsidRPr="00BD1487" w:rsidRDefault="00ED2DA5" w:rsidP="00ED2DA5">
      <w:pPr>
        <w:ind w:left="900"/>
        <w:jc w:val="thaiDistribute"/>
        <w:rPr>
          <w:rFonts w:ascii="Browallia New" w:hAnsi="Browallia New" w:cs="Browallia New"/>
          <w:i/>
          <w:iCs/>
        </w:rPr>
      </w:pPr>
      <w:r w:rsidRPr="00BD1487">
        <w:rPr>
          <w:rFonts w:ascii="Browallia New" w:hAnsi="Browallia New" w:cs="Browallia New"/>
          <w:i/>
          <w:iCs/>
          <w:cs/>
        </w:rPr>
        <w:t>การด้อยค่าของค่าความนิยม</w:t>
      </w:r>
    </w:p>
    <w:p w14:paraId="052FCFFD" w14:textId="320E1C5D" w:rsidR="00ED2DA5" w:rsidRPr="00BD1487" w:rsidRDefault="00ED2DA5" w:rsidP="00ED2DA5">
      <w:pPr>
        <w:ind w:left="900"/>
        <w:jc w:val="thaiDistribute"/>
        <w:rPr>
          <w:rFonts w:ascii="Browallia New" w:hAnsi="Browallia New" w:cs="Browallia New"/>
        </w:rPr>
      </w:pPr>
      <w:r w:rsidRPr="00BD1487">
        <w:rPr>
          <w:rFonts w:ascii="Browallia New" w:hAnsi="Browallia New" w:cs="Browallia New"/>
          <w:cs/>
        </w:rPr>
        <w:t xml:space="preserve">กลุ่มบริษัททดสอบการด้อยค่าของค่าความนิยมทุกปี 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 </w:t>
      </w:r>
      <w:r w:rsidR="00FF02BD" w:rsidRPr="00BD1487">
        <w:rPr>
          <w:rFonts w:ascii="Browallia New" w:hAnsi="Browallia New" w:cs="Browallia New"/>
          <w:lang w:val="en-US"/>
        </w:rPr>
        <w:br/>
      </w:r>
      <w:r w:rsidRPr="00BD1487">
        <w:rPr>
          <w:rFonts w:ascii="Browallia New" w:hAnsi="Browallia New" w:cs="Browallia New"/>
          <w:cs/>
        </w:rPr>
        <w:t>ซึ่งอ้างอิงจากประมาณการทางการเงินซึ่งครอบคลุมอายุการให้ประโยชน์จากสินทรัพย์ในธุรกิจผลิตและจำหน่าย และเจ้าของสิทธิบัตร</w:t>
      </w:r>
    </w:p>
    <w:p w14:paraId="164AD509" w14:textId="77777777" w:rsidR="00ED2DA5" w:rsidRPr="00BD1487" w:rsidRDefault="00ED2DA5" w:rsidP="00ED2DA5">
      <w:pPr>
        <w:ind w:left="900"/>
        <w:jc w:val="thaiDistribute"/>
        <w:rPr>
          <w:rFonts w:ascii="Browallia New" w:hAnsi="Browallia New" w:cs="Browallia New"/>
          <w:i/>
          <w:iCs/>
        </w:rPr>
      </w:pPr>
    </w:p>
    <w:p w14:paraId="4FDB6F9E" w14:textId="77777777" w:rsidR="00ED2DA5" w:rsidRPr="00BD1487" w:rsidRDefault="00ED2DA5" w:rsidP="00ED2DA5">
      <w:pPr>
        <w:ind w:left="900"/>
        <w:jc w:val="thaiDistribute"/>
        <w:rPr>
          <w:rFonts w:ascii="Browallia New" w:hAnsi="Browallia New" w:cs="Browallia New"/>
          <w:i/>
          <w:iCs/>
        </w:rPr>
      </w:pPr>
      <w:r w:rsidRPr="00BD1487">
        <w:rPr>
          <w:rFonts w:ascii="Browallia New" w:hAnsi="Browallia New" w:cs="Browallia New"/>
          <w:i/>
          <w:iCs/>
          <w:cs/>
        </w:rPr>
        <w:t>ผลประโยชน์หลังออกจากงานภายใต้โครงการผลประโยชน์</w:t>
      </w:r>
    </w:p>
    <w:p w14:paraId="3055E6D4" w14:textId="77777777" w:rsidR="00ED2DA5" w:rsidRPr="00BD1487" w:rsidRDefault="00ED2DA5" w:rsidP="00ED2DA5">
      <w:pPr>
        <w:ind w:left="900"/>
        <w:jc w:val="thaiDistribute"/>
        <w:rPr>
          <w:rFonts w:ascii="Browallia New" w:hAnsi="Browallia New" w:cs="Browallia New"/>
          <w:cs/>
        </w:rPr>
      </w:pPr>
      <w:r w:rsidRPr="00BD1487">
        <w:rPr>
          <w:rFonts w:ascii="Browallia New" w:hAnsi="Browallia New" w:cs="Browallia New"/>
          <w:cs/>
        </w:rPr>
        <w:t>หนี้สินตามตามโครงการผลประโยชน์หลังออกจากงานของพนักงานประมาณการตามหลักคณิตศาสตร์ประกันภัย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1D3689E" w14:textId="77777777" w:rsidR="00BF3487" w:rsidRPr="00BD1487" w:rsidRDefault="00BF3487" w:rsidP="00ED2DA5">
      <w:pPr>
        <w:ind w:left="900"/>
        <w:jc w:val="thaiDistribute"/>
        <w:rPr>
          <w:rFonts w:ascii="Browallia New" w:hAnsi="Browallia New" w:cs="Browallia New"/>
          <w:lang w:val="en-US"/>
        </w:rPr>
      </w:pPr>
    </w:p>
    <w:p w14:paraId="0E146D67" w14:textId="77777777" w:rsidR="00ED2DA5" w:rsidRPr="00BD1487" w:rsidRDefault="00ED2DA5" w:rsidP="00ED2DA5">
      <w:pPr>
        <w:ind w:left="900"/>
        <w:jc w:val="thaiDistribute"/>
        <w:rPr>
          <w:rFonts w:ascii="Browallia New" w:hAnsi="Browallia New" w:cs="Browallia New"/>
          <w:i/>
          <w:iCs/>
        </w:rPr>
      </w:pPr>
      <w:r w:rsidRPr="00BD1487">
        <w:rPr>
          <w:rFonts w:ascii="Browallia New" w:hAnsi="Browallia New" w:cs="Browallia New"/>
          <w:i/>
          <w:iCs/>
          <w:cs/>
        </w:rPr>
        <w:t>การด้อยค่าของสินทรัพย์</w:t>
      </w:r>
    </w:p>
    <w:p w14:paraId="40B5C8DB" w14:textId="310BF004" w:rsidR="00ED2DA5" w:rsidRPr="00BD1487" w:rsidRDefault="00ED2DA5" w:rsidP="00ED2DA5">
      <w:pPr>
        <w:ind w:left="900"/>
        <w:jc w:val="thaiDistribute"/>
        <w:rPr>
          <w:rFonts w:ascii="Browallia New" w:hAnsi="Browallia New" w:cs="Browallia New"/>
        </w:rPr>
      </w:pPr>
      <w:r w:rsidRPr="00BD1487">
        <w:rPr>
          <w:rFonts w:ascii="Browallia New" w:hAnsi="Browallia New" w:cs="Browallia New"/>
          <w:cs/>
        </w:rPr>
        <w:t>กลุ่มบริษัทพิจารณาการด้อยค่าของสินทรัพย์ เมื่อพบว่ามูลค่ายุติธรรมของสินทรัพย์ดังกล่าวลดลงต่ำกว่าราคาทุนอย่างมีสาระสำคัญหรือเป็นเวลานาน ซึ่งความมีสาระสำคัญหรือระยะเวลานั้นขึ้นอยู่กับดุลยพินิจของ</w:t>
      </w:r>
      <w:r w:rsidR="006F3C9C" w:rsidRPr="00BD1487">
        <w:rPr>
          <w:rFonts w:ascii="Browallia New" w:hAnsi="Browallia New" w:cs="Browallia New"/>
          <w:lang w:val="en-US"/>
        </w:rPr>
        <w:br/>
      </w:r>
      <w:r w:rsidRPr="00BD1487">
        <w:rPr>
          <w:rFonts w:ascii="Browallia New" w:hAnsi="Browallia New" w:cs="Browallia New"/>
          <w:cs/>
        </w:rPr>
        <w:t>ฝ่ายบริหาร</w:t>
      </w:r>
    </w:p>
    <w:p w14:paraId="453B7175" w14:textId="77777777" w:rsidR="00ED2DA5" w:rsidRPr="00BD1487" w:rsidRDefault="00ED2DA5"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p>
    <w:p w14:paraId="6E3F0FB8" w14:textId="77777777" w:rsidR="00930A15" w:rsidRPr="00BD1487" w:rsidRDefault="00930A15" w:rsidP="00930A15">
      <w:pPr>
        <w:ind w:left="900"/>
        <w:jc w:val="thaiDistribute"/>
        <w:rPr>
          <w:rFonts w:ascii="Browallia New" w:hAnsi="Browallia New" w:cs="Browallia New"/>
          <w:i/>
          <w:iCs/>
        </w:rPr>
      </w:pPr>
      <w:r w:rsidRPr="00BD1487">
        <w:rPr>
          <w:rFonts w:ascii="Browallia New" w:hAnsi="Browallia New" w:cs="Browallia New"/>
          <w:i/>
          <w:iCs/>
          <w:cs/>
        </w:rPr>
        <w:t>สินทรัพย์ภาษีเงินได้รอการตัดบัญชี</w:t>
      </w:r>
    </w:p>
    <w:p w14:paraId="044B000E" w14:textId="32038625" w:rsidR="00930A15" w:rsidRPr="00BD1487" w:rsidRDefault="00930A15" w:rsidP="00930A15">
      <w:pPr>
        <w:ind w:left="900"/>
        <w:jc w:val="thaiDistribute"/>
        <w:rPr>
          <w:rFonts w:ascii="Browallia New" w:hAnsi="Browallia New" w:cs="Browallia New"/>
          <w:spacing w:val="-2"/>
        </w:rPr>
      </w:pPr>
      <w:r w:rsidRPr="00BD1487">
        <w:rPr>
          <w:rFonts w:ascii="Browallia New" w:hAnsi="Browallia New" w:cs="Browallia New"/>
          <w:spacing w:val="-2"/>
          <w:cs/>
        </w:rPr>
        <w:t>สินทรัพย์ภาษีเงินได้รอการตัดบัญชีรับรู้โดยการประมาณการในการประเมินความสามารถในการทำกำไรทางภาษีใน</w:t>
      </w:r>
      <w:r w:rsidRPr="00BD1487">
        <w:rPr>
          <w:rFonts w:ascii="Browallia New" w:hAnsi="Browallia New" w:cs="Browallia New"/>
          <w:spacing w:val="4"/>
          <w:cs/>
        </w:rPr>
        <w:t>อนาคตของกลุ่มบริษัทที่จะนำมาหักกับผลแตกต่างชั่วคราวที่สามารถใช้ประโยชน์ได้ นอกจากนั้นผู้บริหารต้องใช้ดุลย</w:t>
      </w:r>
      <w:r w:rsidRPr="00BD1487">
        <w:rPr>
          <w:rFonts w:ascii="Browallia New" w:hAnsi="Browallia New" w:cs="Browallia New"/>
          <w:spacing w:val="-2"/>
          <w:cs/>
        </w:rPr>
        <w:t>พินิจในการประเมินผลกระทบของ</w:t>
      </w:r>
      <w:r w:rsidR="00FF28A0" w:rsidRPr="00BD1487">
        <w:rPr>
          <w:rFonts w:ascii="Browallia New" w:hAnsi="Browallia New" w:cs="Browallia New"/>
          <w:spacing w:val="-2"/>
          <w:cs/>
        </w:rPr>
        <w:t>กฎหมาย</w:t>
      </w:r>
      <w:r w:rsidRPr="00BD1487">
        <w:rPr>
          <w:rFonts w:ascii="Browallia New" w:hAnsi="Browallia New" w:cs="Browallia New"/>
          <w:spacing w:val="-2"/>
          <w:cs/>
        </w:rPr>
        <w:t>หรือข้อจำกัดเชิงเศรษฐศาสตร์หรือความ</w:t>
      </w:r>
      <w:r w:rsidR="006F3C9C" w:rsidRPr="00BD1487">
        <w:rPr>
          <w:rFonts w:ascii="Browallia New" w:hAnsi="Browallia New" w:cs="Browallia New"/>
          <w:spacing w:val="-2"/>
          <w:lang w:val="en-US"/>
        </w:rPr>
        <w:br/>
      </w:r>
      <w:r w:rsidRPr="00BD1487">
        <w:rPr>
          <w:rFonts w:ascii="Browallia New" w:hAnsi="Browallia New" w:cs="Browallia New"/>
          <w:spacing w:val="-2"/>
          <w:cs/>
        </w:rPr>
        <w:t>ไม่แน่นอนของ</w:t>
      </w:r>
      <w:r w:rsidR="00FF28A0" w:rsidRPr="00BD1487">
        <w:rPr>
          <w:rFonts w:ascii="Browallia New" w:hAnsi="Browallia New" w:cs="Browallia New"/>
          <w:spacing w:val="-2"/>
          <w:cs/>
        </w:rPr>
        <w:t>กฎหมาย</w:t>
      </w:r>
      <w:r w:rsidRPr="00BD1487">
        <w:rPr>
          <w:rFonts w:ascii="Browallia New" w:hAnsi="Browallia New" w:cs="Browallia New"/>
          <w:spacing w:val="-2"/>
          <w:cs/>
        </w:rPr>
        <w:t>ภาษี</w:t>
      </w:r>
    </w:p>
    <w:p w14:paraId="4C4DD674" w14:textId="77777777" w:rsidR="00930A15" w:rsidRPr="00BD1487" w:rsidRDefault="00930A15" w:rsidP="00930A15">
      <w:pPr>
        <w:ind w:left="900"/>
        <w:jc w:val="thaiDistribute"/>
        <w:rPr>
          <w:rFonts w:ascii="Browallia New" w:hAnsi="Browallia New" w:cs="Browallia New"/>
          <w:spacing w:val="-2"/>
        </w:rPr>
      </w:pPr>
    </w:p>
    <w:p w14:paraId="0060E35E" w14:textId="77777777" w:rsidR="003566A7" w:rsidRPr="00BD1487" w:rsidRDefault="003566A7">
      <w:pPr>
        <w:rPr>
          <w:rFonts w:ascii="Browallia New" w:hAnsi="Browallia New" w:cs="Browallia New"/>
          <w:i/>
          <w:iCs/>
          <w:cs/>
        </w:rPr>
      </w:pPr>
      <w:r w:rsidRPr="00BD1487">
        <w:rPr>
          <w:rFonts w:ascii="Browallia New" w:hAnsi="Browallia New" w:cs="Browallia New"/>
          <w:i/>
          <w:iCs/>
          <w:cs/>
        </w:rPr>
        <w:br w:type="page"/>
      </w:r>
    </w:p>
    <w:p w14:paraId="6128F0E9" w14:textId="5AAB802B" w:rsidR="00930A15" w:rsidRPr="00BD1487" w:rsidRDefault="00930A15" w:rsidP="00930A15">
      <w:pPr>
        <w:ind w:left="900"/>
        <w:jc w:val="thaiDistribute"/>
        <w:rPr>
          <w:rFonts w:ascii="Browallia New" w:hAnsi="Browallia New" w:cs="Browallia New"/>
          <w:i/>
          <w:iCs/>
        </w:rPr>
      </w:pPr>
      <w:r w:rsidRPr="00BD1487">
        <w:rPr>
          <w:rFonts w:ascii="Browallia New" w:hAnsi="Browallia New" w:cs="Browallia New"/>
          <w:i/>
          <w:iCs/>
          <w:cs/>
        </w:rPr>
        <w:lastRenderedPageBreak/>
        <w:t>หนี้สินที่อาจจะเกิดขึ้น</w:t>
      </w:r>
    </w:p>
    <w:p w14:paraId="7AAF1380" w14:textId="77777777" w:rsidR="00930A15" w:rsidRPr="00BD1487" w:rsidRDefault="00930A15" w:rsidP="00930A15">
      <w:pPr>
        <w:ind w:left="900"/>
        <w:jc w:val="thaiDistribute"/>
        <w:rPr>
          <w:rFonts w:ascii="Browallia New" w:hAnsi="Browallia New" w:cs="Browallia New"/>
        </w:rPr>
      </w:pPr>
      <w:r w:rsidRPr="00BD1487">
        <w:rPr>
          <w:rFonts w:ascii="Browallia New" w:hAnsi="Browallia New" w:cs="Browallia New" w:hint="cs"/>
          <w:cs/>
        </w:rPr>
        <w:t>กลุ่มบริษัท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298C152E" w14:textId="77777777" w:rsidR="00930A15" w:rsidRPr="00BD1487" w:rsidRDefault="00930A15" w:rsidP="00930A15">
      <w:pPr>
        <w:ind w:left="900"/>
        <w:jc w:val="thaiDistribute"/>
        <w:rPr>
          <w:rFonts w:ascii="Browallia New" w:hAnsi="Browallia New" w:cs="Browallia New"/>
          <w:cs/>
        </w:rPr>
      </w:pPr>
    </w:p>
    <w:p w14:paraId="7E154CF7" w14:textId="5C4E96D3" w:rsidR="00930A15" w:rsidRPr="00BD1487" w:rsidRDefault="00930A15" w:rsidP="00930A15">
      <w:pPr>
        <w:ind w:left="900"/>
        <w:jc w:val="thaiDistribute"/>
        <w:rPr>
          <w:rFonts w:ascii="Browallia New" w:hAnsi="Browallia New" w:cs="Browallia New"/>
        </w:rPr>
      </w:pPr>
      <w:r w:rsidRPr="00BD1487">
        <w:rPr>
          <w:rFonts w:ascii="Browallia New" w:hAnsi="Browallia New" w:cs="Browallia New"/>
          <w:cs/>
        </w:rPr>
        <w:t>กลุ่มบริษัทมีหนี้สินที่อาจจะเกิดขึ้นจากข้อพิพาททาง</w:t>
      </w:r>
      <w:r w:rsidR="00FF28A0" w:rsidRPr="00BD1487">
        <w:rPr>
          <w:rFonts w:ascii="Browallia New" w:hAnsi="Browallia New" w:cs="Browallia New"/>
          <w:cs/>
        </w:rPr>
        <w:t>กฎหมาย</w:t>
      </w:r>
      <w:r w:rsidRPr="00BD1487">
        <w:rPr>
          <w:rFonts w:ascii="Browallia New" w:hAnsi="Browallia New" w:cs="Browallia New"/>
          <w:cs/>
        </w:rPr>
        <w:t>และการถูกฟ้องร้องเรียกค่าเสียหายตามปกติธุรกิจ ฝ่ายบริหารได้ใช้ดุลยพินิจในการประเมินผลของข้อพิพาทและคดีที่ถูกฟ้องร้องแล้วและตั้งค่าเผื่อความเสียหายที่อาจเกิดขึ้นในบัญชี</w:t>
      </w:r>
      <w:r w:rsidRPr="00BD1487">
        <w:rPr>
          <w:rFonts w:ascii="Browallia New" w:hAnsi="Browallia New" w:cs="Browallia New" w:hint="cs"/>
          <w:cs/>
        </w:rPr>
        <w:t xml:space="preserve"> </w:t>
      </w:r>
      <w:r w:rsidRPr="00BD1487">
        <w:rPr>
          <w:rFonts w:ascii="Browallia New" w:hAnsi="Browallia New" w:cs="Browallia New"/>
        </w:rPr>
        <w:t>(</w:t>
      </w:r>
      <w:r w:rsidRPr="00BD1487">
        <w:rPr>
          <w:rFonts w:ascii="Browallia New" w:hAnsi="Browallia New" w:cs="Browallia New"/>
          <w:cs/>
        </w:rPr>
        <w:t>ถ้ามี)</w:t>
      </w:r>
      <w:r w:rsidRPr="00BD1487">
        <w:rPr>
          <w:rFonts w:ascii="Browallia New" w:hAnsi="Browallia New" w:cs="Browallia New" w:hint="cs"/>
          <w:cs/>
        </w:rPr>
        <w:t xml:space="preserve"> </w:t>
      </w:r>
      <w:r w:rsidRPr="00BD1487">
        <w:rPr>
          <w:rFonts w:ascii="Browallia New" w:hAnsi="Browallia New" w:cs="Browallia New"/>
          <w:cs/>
        </w:rPr>
        <w:t>ในจำนวนที่สมเหตุสมผล ณ วันที่ในรายงาน อย่างไรก็ตาม ผลที่เกิดขึ้นจริงอาจแตกต่างไปจากที่ได้มีการประมาณการไว้</w:t>
      </w:r>
    </w:p>
    <w:p w14:paraId="123695F8" w14:textId="77777777" w:rsidR="00930A15" w:rsidRPr="00BD1487" w:rsidRDefault="00930A15" w:rsidP="00930A15">
      <w:r w:rsidRPr="00BD1487">
        <w:tab/>
      </w:r>
      <w:r w:rsidRPr="00BD1487">
        <w:tab/>
      </w:r>
      <w:r w:rsidRPr="00BD1487">
        <w:tab/>
      </w:r>
    </w:p>
    <w:p w14:paraId="532416D8" w14:textId="77777777" w:rsidR="00930A15" w:rsidRPr="00BD1487" w:rsidRDefault="00930A15" w:rsidP="00930A15">
      <w:pPr>
        <w:ind w:left="900"/>
        <w:jc w:val="thaiDistribute"/>
        <w:rPr>
          <w:rFonts w:ascii="Browallia New" w:hAnsi="Browallia New" w:cs="Browallia New"/>
          <w:i/>
          <w:iCs/>
          <w:cs/>
        </w:rPr>
      </w:pPr>
      <w:r w:rsidRPr="00BD1487">
        <w:rPr>
          <w:rFonts w:ascii="Browallia New" w:hAnsi="Browallia New" w:cs="Browallia New"/>
          <w:i/>
          <w:iCs/>
          <w:cs/>
        </w:rPr>
        <w:t>ต้นทุนการก่อสร้างค้างจ่าย</w:t>
      </w:r>
    </w:p>
    <w:p w14:paraId="2A8D4ED0" w14:textId="77777777" w:rsidR="00930A15" w:rsidRPr="00BD1487" w:rsidRDefault="00930A15" w:rsidP="00930A15">
      <w:pPr>
        <w:ind w:left="900"/>
        <w:jc w:val="thaiDistribute"/>
        <w:rPr>
          <w:rFonts w:ascii="Browallia New" w:hAnsi="Browallia New" w:cs="Browallia New"/>
        </w:rPr>
      </w:pPr>
      <w:r w:rsidRPr="00BD1487">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6BAEC625" w14:textId="4BCFC8DE" w:rsidR="00930A15" w:rsidRPr="00BD1487" w:rsidRDefault="00930A15" w:rsidP="0078275D">
      <w:pPr>
        <w:rPr>
          <w:rFonts w:ascii="Browallia New" w:hAnsi="Browallia New" w:cs="Browallia New"/>
          <w:i/>
          <w:iCs/>
          <w:cs/>
        </w:rPr>
      </w:pPr>
    </w:p>
    <w:p w14:paraId="2AF47573" w14:textId="77777777" w:rsidR="00930A15" w:rsidRPr="00BD1487" w:rsidRDefault="00930A15" w:rsidP="00930A15">
      <w:pPr>
        <w:ind w:left="900"/>
        <w:jc w:val="thaiDistribute"/>
        <w:rPr>
          <w:rFonts w:ascii="Browallia New" w:hAnsi="Browallia New" w:cs="Browallia New"/>
          <w:i/>
          <w:iCs/>
        </w:rPr>
      </w:pPr>
      <w:r w:rsidRPr="00BD1487">
        <w:rPr>
          <w:rFonts w:ascii="Browallia New" w:hAnsi="Browallia New" w:cs="Browallia New"/>
          <w:i/>
          <w:iCs/>
          <w:cs/>
        </w:rPr>
        <w:t>การรับรู้รายได้จากการให้บริการก่อสร้าง</w:t>
      </w:r>
    </w:p>
    <w:p w14:paraId="7F4A87ED" w14:textId="7585F476" w:rsidR="00930A15" w:rsidRPr="00BD1487" w:rsidRDefault="00930A15" w:rsidP="00930A15">
      <w:pPr>
        <w:ind w:left="900"/>
        <w:jc w:val="thaiDistribute"/>
        <w:rPr>
          <w:rFonts w:ascii="Browallia New" w:hAnsi="Browallia New" w:cs="Browallia New"/>
        </w:rPr>
      </w:pPr>
      <w:r w:rsidRPr="00BD1487">
        <w:rPr>
          <w:rFonts w:ascii="Browallia New" w:hAnsi="Browallia New" w:cs="Browallia New"/>
          <w:cs/>
        </w:rPr>
        <w:t>การพิจารณาภาระที่ต้องปฏิบัติตามสัญญาที่ทำกับลูกค้า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อาศัยดุลยพินิจของผู้บริหารในการประมาณการจำนวนเงินของสิ่งตอบแทน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w:t>
      </w:r>
      <w:r w:rsidRPr="00BD1487">
        <w:rPr>
          <w:rFonts w:ascii="Browallia New" w:hAnsi="Browallia New" w:cs="Browallia New"/>
        </w:rPr>
        <w:t xml:space="preserve"> </w:t>
      </w:r>
      <w:r w:rsidRPr="00BD1487">
        <w:rPr>
          <w:rFonts w:ascii="Browallia New" w:hAnsi="Browallia New" w:cs="Browallia New"/>
          <w:cs/>
        </w:rPr>
        <w:t>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1E08CBF6" w14:textId="77777777" w:rsidR="00E21F3D" w:rsidRPr="00BD1487" w:rsidRDefault="00E21F3D" w:rsidP="00930A15">
      <w:pPr>
        <w:ind w:left="900"/>
        <w:jc w:val="thaiDistribute"/>
        <w:rPr>
          <w:rFonts w:ascii="Browallia New" w:hAnsi="Browallia New" w:cs="Browallia New"/>
          <w:lang w:val="en-US"/>
        </w:rPr>
      </w:pPr>
    </w:p>
    <w:p w14:paraId="60906282" w14:textId="77777777" w:rsidR="00930A15" w:rsidRPr="00BD1487" w:rsidRDefault="00930A15" w:rsidP="00FF28A0">
      <w:pPr>
        <w:ind w:left="909"/>
        <w:jc w:val="thaiDistribute"/>
        <w:rPr>
          <w:rFonts w:ascii="Browallia New" w:hAnsi="Browallia New" w:cs="Browallia New"/>
          <w:i/>
          <w:iCs/>
        </w:rPr>
      </w:pPr>
      <w:r w:rsidRPr="00BD1487">
        <w:rPr>
          <w:rFonts w:ascii="Browallia New" w:hAnsi="Browallia New" w:cs="Browallia New" w:hint="cs"/>
          <w:i/>
          <w:iCs/>
          <w:cs/>
        </w:rPr>
        <w:t>สำรองเผื่อผลขาดทุนสำหรับโครงการ</w:t>
      </w:r>
    </w:p>
    <w:p w14:paraId="71CA056D" w14:textId="1E1FF4B0" w:rsidR="00930A15" w:rsidRPr="00BD1487" w:rsidRDefault="00930A15" w:rsidP="00FF28A0">
      <w:pPr>
        <w:tabs>
          <w:tab w:val="left" w:pos="227"/>
          <w:tab w:val="left" w:pos="1560"/>
          <w:tab w:val="left" w:pos="4451"/>
          <w:tab w:val="left" w:pos="4678"/>
          <w:tab w:val="left" w:pos="5387"/>
          <w:tab w:val="left" w:pos="5613"/>
          <w:tab w:val="left" w:pos="6322"/>
          <w:tab w:val="left" w:pos="6549"/>
        </w:tabs>
        <w:ind w:left="909"/>
        <w:jc w:val="thaiDistribute"/>
        <w:rPr>
          <w:rFonts w:ascii="Browallia New" w:hAnsi="Browallia New" w:cs="Browallia New"/>
          <w:lang w:val="en-US"/>
        </w:rPr>
      </w:pPr>
      <w:r w:rsidRPr="00BD1487">
        <w:rPr>
          <w:rFonts w:ascii="Browallia New" w:hAnsi="Browallia New" w:cs="Browallia New" w:hint="cs"/>
          <w:cs/>
        </w:rPr>
        <w:t>กลุ่มบริษัทสอบทานงานระหว่างก่อสร้างและงานบริการติดตั้งในแต่ละโครงการ จากการประมาณการต้นทุนที่คาดว่าจะเกิดขึ้น เพื่อพิจารณาข้อบ่งชี้ว่ามีผลขาดทุนสำหรับโครงการหรือไม่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    กลุ่มบริษัทจะประมาณการผลขาดทุนที่คาดว่าจะเกิดขึ้น โดยอาศัยดุลยพินิจของผู้บริหาร และรับรู้ในงบกำไรขาดทุนเมื่อมีความเป็นไปได้ค่อนข้างแน่ว่าต้นทุนจะสูงกว่ารายได้ตามสัญญา</w:t>
      </w:r>
    </w:p>
    <w:p w14:paraId="5F8B29E9" w14:textId="77777777" w:rsidR="003566A7" w:rsidRPr="00BD1487" w:rsidRDefault="003566A7">
      <w:pPr>
        <w:rPr>
          <w:rFonts w:ascii="Browallia New" w:hAnsi="Browallia New" w:cs="Browallia New"/>
          <w:b/>
          <w:bCs/>
          <w:cs/>
          <w:lang w:val="en-GB"/>
        </w:rPr>
      </w:pPr>
      <w:r w:rsidRPr="00BD1487">
        <w:rPr>
          <w:rFonts w:ascii="Browallia New" w:hAnsi="Browallia New" w:cs="Browallia New"/>
          <w:b/>
          <w:bCs/>
          <w:cs/>
          <w:lang w:val="en-GB"/>
        </w:rPr>
        <w:br w:type="page"/>
      </w:r>
    </w:p>
    <w:p w14:paraId="3DE0B10F" w14:textId="4D5F63F9" w:rsidR="00515090" w:rsidRPr="00AC4E9B" w:rsidRDefault="00515090" w:rsidP="00E50E76">
      <w:pPr>
        <w:numPr>
          <w:ilvl w:val="0"/>
          <w:numId w:val="3"/>
        </w:numPr>
        <w:ind w:left="426" w:right="1800" w:hanging="426"/>
        <w:jc w:val="thaiDistribute"/>
        <w:rPr>
          <w:rFonts w:ascii="Browallia New" w:hAnsi="Browallia New" w:cs="Browallia New"/>
          <w:b/>
          <w:bCs/>
          <w:lang w:val="en-GB"/>
        </w:rPr>
      </w:pPr>
      <w:r w:rsidRPr="00AC4E9B">
        <w:rPr>
          <w:rFonts w:ascii="Browallia New" w:hAnsi="Browallia New" w:cs="Browallia New" w:hint="cs"/>
          <w:b/>
          <w:bCs/>
          <w:cs/>
          <w:lang w:val="en-GB"/>
        </w:rPr>
        <w:lastRenderedPageBreak/>
        <w:t>เงินสดและรายการเทียบเท่าเงินสด</w:t>
      </w:r>
    </w:p>
    <w:p w14:paraId="3DE0B110" w14:textId="77777777" w:rsidR="0064204A" w:rsidRPr="00AC4E9B" w:rsidRDefault="0064204A" w:rsidP="0064204A">
      <w:pPr>
        <w:ind w:left="426" w:right="1800"/>
        <w:jc w:val="thaiDistribute"/>
        <w:rPr>
          <w:rFonts w:ascii="Browallia New" w:hAnsi="Browallia New" w:cs="Browallia New"/>
          <w:b/>
          <w:bCs/>
          <w:sz w:val="22"/>
          <w:szCs w:val="22"/>
          <w:lang w:val="en-US"/>
        </w:rPr>
      </w:pPr>
    </w:p>
    <w:tbl>
      <w:tblPr>
        <w:tblW w:w="9113" w:type="dxa"/>
        <w:tblInd w:w="459" w:type="dxa"/>
        <w:tblLayout w:type="fixed"/>
        <w:tblLook w:val="0000" w:firstRow="0" w:lastRow="0" w:firstColumn="0" w:lastColumn="0" w:noHBand="0" w:noVBand="0"/>
      </w:tblPr>
      <w:tblGrid>
        <w:gridCol w:w="3387"/>
        <w:gridCol w:w="1424"/>
        <w:gridCol w:w="1422"/>
        <w:gridCol w:w="1440"/>
        <w:gridCol w:w="1440"/>
      </w:tblGrid>
      <w:tr w:rsidR="00356FEF" w:rsidRPr="008B63E4" w14:paraId="3DE0B115" w14:textId="77777777" w:rsidTr="00F64414">
        <w:trPr>
          <w:cantSplit/>
        </w:trPr>
        <w:tc>
          <w:tcPr>
            <w:tcW w:w="3387" w:type="dxa"/>
          </w:tcPr>
          <w:p w14:paraId="3DE0B111" w14:textId="77777777" w:rsidR="00356FEF" w:rsidRPr="00AC4E9B" w:rsidRDefault="00356FEF" w:rsidP="00BE134D">
            <w:pPr>
              <w:pStyle w:val="3"/>
              <w:tabs>
                <w:tab w:val="clear" w:pos="360"/>
                <w:tab w:val="clear" w:pos="720"/>
              </w:tabs>
              <w:rPr>
                <w:rFonts w:ascii="Browallia New" w:hAnsi="Browallia New" w:cs="Browallia New"/>
                <w:sz w:val="28"/>
                <w:szCs w:val="28"/>
                <w:cs/>
              </w:rPr>
            </w:pPr>
            <w:r w:rsidRPr="00AC4E9B">
              <w:rPr>
                <w:rFonts w:ascii="Browallia New" w:hAnsi="Browallia New" w:cs="Browallia New"/>
                <w:b/>
                <w:bCs/>
                <w:sz w:val="28"/>
                <w:szCs w:val="28"/>
                <w:cs/>
                <w:lang w:val="en-GB"/>
              </w:rPr>
              <w:tab/>
            </w:r>
          </w:p>
        </w:tc>
        <w:tc>
          <w:tcPr>
            <w:tcW w:w="1424" w:type="dxa"/>
          </w:tcPr>
          <w:p w14:paraId="3DE0B112" w14:textId="77777777" w:rsidR="00356FEF" w:rsidRPr="00AC4E9B"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13" w14:textId="77777777" w:rsidR="00356FEF" w:rsidRPr="00AC4E9B"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3DE0B114" w14:textId="77777777" w:rsidR="00356FEF" w:rsidRPr="00AC4E9B" w:rsidRDefault="00356FEF" w:rsidP="00BE134D">
            <w:pPr>
              <w:pStyle w:val="3"/>
              <w:tabs>
                <w:tab w:val="clear" w:pos="360"/>
                <w:tab w:val="clear" w:pos="720"/>
              </w:tabs>
              <w:ind w:right="-24"/>
              <w:jc w:val="right"/>
              <w:rPr>
                <w:rFonts w:ascii="Browallia New" w:hAnsi="Browallia New" w:cs="Browallia New"/>
                <w:sz w:val="28"/>
                <w:szCs w:val="28"/>
                <w:cs/>
              </w:rPr>
            </w:pPr>
            <w:r w:rsidRPr="00AC4E9B">
              <w:rPr>
                <w:rFonts w:ascii="Browallia New" w:hAnsi="Browallia New" w:cs="Browallia New"/>
                <w:sz w:val="28"/>
                <w:szCs w:val="28"/>
                <w:cs/>
              </w:rPr>
              <w:t xml:space="preserve">(หน่วย </w:t>
            </w:r>
            <w:r w:rsidRPr="00AC4E9B">
              <w:rPr>
                <w:rFonts w:ascii="Browallia New" w:hAnsi="Browallia New" w:cs="Browallia New"/>
                <w:sz w:val="28"/>
                <w:szCs w:val="28"/>
                <w:lang w:val="en-GB"/>
              </w:rPr>
              <w:t xml:space="preserve">: </w:t>
            </w:r>
            <w:r w:rsidRPr="00AC4E9B">
              <w:rPr>
                <w:rFonts w:ascii="Browallia New" w:hAnsi="Browallia New" w:cs="Browallia New"/>
                <w:sz w:val="28"/>
                <w:szCs w:val="28"/>
                <w:cs/>
              </w:rPr>
              <w:t>บ</w:t>
            </w:r>
            <w:r w:rsidRPr="00AC4E9B">
              <w:rPr>
                <w:rFonts w:ascii="Browallia New" w:hAnsi="Browallia New" w:cs="Browallia New"/>
                <w:sz w:val="28"/>
                <w:szCs w:val="28"/>
                <w:cs/>
                <w:lang w:val="en-GB"/>
              </w:rPr>
              <w:t>าท</w:t>
            </w:r>
            <w:r w:rsidRPr="00AC4E9B">
              <w:rPr>
                <w:rFonts w:ascii="Browallia New" w:hAnsi="Browallia New" w:cs="Browallia New"/>
                <w:sz w:val="28"/>
                <w:szCs w:val="28"/>
                <w:lang w:val="en-GB"/>
              </w:rPr>
              <w:t>)</w:t>
            </w:r>
          </w:p>
        </w:tc>
      </w:tr>
      <w:tr w:rsidR="00356FEF" w:rsidRPr="008B63E4" w14:paraId="3DE0B119" w14:textId="77777777" w:rsidTr="00F64414">
        <w:trPr>
          <w:cantSplit/>
        </w:trPr>
        <w:tc>
          <w:tcPr>
            <w:tcW w:w="3387" w:type="dxa"/>
          </w:tcPr>
          <w:p w14:paraId="3DE0B116" w14:textId="77777777" w:rsidR="00356FEF" w:rsidRPr="00AC4E9B" w:rsidRDefault="00356FEF" w:rsidP="00BE134D">
            <w:pPr>
              <w:pStyle w:val="3"/>
              <w:tabs>
                <w:tab w:val="clear" w:pos="360"/>
                <w:tab w:val="clear" w:pos="720"/>
              </w:tabs>
              <w:rPr>
                <w:rFonts w:ascii="Browallia New" w:hAnsi="Browallia New" w:cs="Browallia New"/>
                <w:sz w:val="28"/>
                <w:szCs w:val="28"/>
                <w:cs/>
              </w:rPr>
            </w:pPr>
          </w:p>
        </w:tc>
        <w:tc>
          <w:tcPr>
            <w:tcW w:w="2846" w:type="dxa"/>
            <w:gridSpan w:val="2"/>
            <w:vAlign w:val="bottom"/>
          </w:tcPr>
          <w:p w14:paraId="3DE0B117" w14:textId="2465C26B" w:rsidR="00356FEF" w:rsidRPr="00AC4E9B" w:rsidRDefault="00FA51DE"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AC4E9B">
              <w:rPr>
                <w:rFonts w:ascii="Browallia New" w:hAnsi="Browallia New" w:cs="Browallia New" w:hint="cs"/>
                <w:sz w:val="28"/>
                <w:szCs w:val="28"/>
                <w:cs/>
                <w:lang w:val="en-GB"/>
              </w:rPr>
              <w:t>งบ</w:t>
            </w:r>
            <w:r w:rsidR="00477446" w:rsidRPr="00AC4E9B">
              <w:rPr>
                <w:rFonts w:ascii="Browallia New" w:hAnsi="Browallia New" w:cs="Browallia New"/>
                <w:sz w:val="28"/>
                <w:szCs w:val="28"/>
                <w:cs/>
                <w:lang w:val="en-GB"/>
              </w:rPr>
              <w:t>การเงิน</w:t>
            </w:r>
            <w:r w:rsidR="00356FEF" w:rsidRPr="00AC4E9B">
              <w:rPr>
                <w:rFonts w:ascii="Browallia New" w:hAnsi="Browallia New" w:cs="Browallia New"/>
                <w:sz w:val="28"/>
                <w:szCs w:val="28"/>
                <w:cs/>
                <w:lang w:val="en-GB"/>
              </w:rPr>
              <w:t>รวม</w:t>
            </w:r>
          </w:p>
        </w:tc>
        <w:tc>
          <w:tcPr>
            <w:tcW w:w="2880" w:type="dxa"/>
            <w:gridSpan w:val="2"/>
            <w:vAlign w:val="bottom"/>
          </w:tcPr>
          <w:p w14:paraId="3DE0B118" w14:textId="2F34CD49" w:rsidR="00356FEF" w:rsidRPr="00AC4E9B" w:rsidRDefault="00FA51DE" w:rsidP="00BE134D">
            <w:pPr>
              <w:pBdr>
                <w:bottom w:val="single" w:sz="4" w:space="1" w:color="auto"/>
              </w:pBdr>
              <w:jc w:val="center"/>
              <w:rPr>
                <w:rFonts w:ascii="Browallia New" w:hAnsi="Browallia New" w:cs="Browallia New"/>
                <w:cs/>
              </w:rPr>
            </w:pPr>
            <w:r w:rsidRPr="00AC4E9B">
              <w:rPr>
                <w:rFonts w:ascii="Browallia New" w:hAnsi="Browallia New" w:cs="Browallia New" w:hint="cs"/>
                <w:cs/>
              </w:rPr>
              <w:t>งบ</w:t>
            </w:r>
            <w:r w:rsidR="00477446" w:rsidRPr="00AC4E9B">
              <w:rPr>
                <w:rFonts w:ascii="Browallia New" w:hAnsi="Browallia New" w:cs="Browallia New"/>
                <w:cs/>
              </w:rPr>
              <w:t>การเงิน</w:t>
            </w:r>
            <w:r w:rsidR="00356FEF" w:rsidRPr="00AC4E9B">
              <w:rPr>
                <w:rFonts w:ascii="Browallia New" w:hAnsi="Browallia New" w:cs="Browallia New"/>
                <w:cs/>
              </w:rPr>
              <w:t>เฉพาะบริษัท</w:t>
            </w:r>
          </w:p>
        </w:tc>
      </w:tr>
      <w:tr w:rsidR="00F64414" w:rsidRPr="008B63E4" w14:paraId="3DE0B11F" w14:textId="77777777" w:rsidTr="00F64414">
        <w:trPr>
          <w:cantSplit/>
        </w:trPr>
        <w:tc>
          <w:tcPr>
            <w:tcW w:w="3387" w:type="dxa"/>
          </w:tcPr>
          <w:p w14:paraId="3DE0B11A" w14:textId="77777777" w:rsidR="00F64414" w:rsidRPr="00AC4E9B" w:rsidRDefault="00F64414" w:rsidP="00F64414">
            <w:pPr>
              <w:pStyle w:val="3"/>
              <w:tabs>
                <w:tab w:val="clear" w:pos="360"/>
                <w:tab w:val="clear" w:pos="720"/>
              </w:tabs>
              <w:rPr>
                <w:rFonts w:ascii="Browallia New" w:hAnsi="Browallia New" w:cs="Browallia New"/>
                <w:sz w:val="28"/>
                <w:szCs w:val="28"/>
                <w:cs/>
                <w:lang w:val="en-US"/>
              </w:rPr>
            </w:pPr>
          </w:p>
        </w:tc>
        <w:tc>
          <w:tcPr>
            <w:tcW w:w="1424" w:type="dxa"/>
            <w:vAlign w:val="bottom"/>
          </w:tcPr>
          <w:p w14:paraId="3DE0B11B" w14:textId="37AB4BE0" w:rsidR="00F64414" w:rsidRPr="00AC4E9B" w:rsidRDefault="00F64414" w:rsidP="00F6441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C4E9B">
              <w:rPr>
                <w:rFonts w:ascii="Browallia New" w:hAnsi="Browallia New" w:cs="Browallia New"/>
                <w:sz w:val="28"/>
                <w:szCs w:val="28"/>
                <w:lang w:val="en-US"/>
              </w:rPr>
              <w:t>2568</w:t>
            </w:r>
          </w:p>
        </w:tc>
        <w:tc>
          <w:tcPr>
            <w:tcW w:w="1422" w:type="dxa"/>
            <w:vAlign w:val="bottom"/>
          </w:tcPr>
          <w:p w14:paraId="3DE0B11C" w14:textId="011261C0" w:rsidR="00F64414" w:rsidRPr="00AC4E9B" w:rsidRDefault="00F64414" w:rsidP="00F6441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C4E9B">
              <w:rPr>
                <w:rFonts w:ascii="Browallia New" w:hAnsi="Browallia New" w:cs="Browallia New"/>
                <w:sz w:val="28"/>
                <w:szCs w:val="28"/>
                <w:lang w:val="en-US"/>
              </w:rPr>
              <w:t>2567</w:t>
            </w:r>
          </w:p>
        </w:tc>
        <w:tc>
          <w:tcPr>
            <w:tcW w:w="1440" w:type="dxa"/>
            <w:vAlign w:val="bottom"/>
          </w:tcPr>
          <w:p w14:paraId="3DE0B11D" w14:textId="25A802F2" w:rsidR="00F64414" w:rsidRPr="00AC4E9B" w:rsidRDefault="00F64414" w:rsidP="00F6441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C4E9B">
              <w:rPr>
                <w:rFonts w:ascii="Browallia New" w:hAnsi="Browallia New" w:cs="Browallia New"/>
                <w:sz w:val="28"/>
                <w:szCs w:val="28"/>
                <w:lang w:val="en-US"/>
              </w:rPr>
              <w:t>2568</w:t>
            </w:r>
          </w:p>
        </w:tc>
        <w:tc>
          <w:tcPr>
            <w:tcW w:w="1440" w:type="dxa"/>
            <w:vAlign w:val="bottom"/>
          </w:tcPr>
          <w:p w14:paraId="3DE0B11E" w14:textId="5D00CC50" w:rsidR="00F64414" w:rsidRPr="00AC4E9B" w:rsidRDefault="00F64414" w:rsidP="00F6441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C4E9B">
              <w:rPr>
                <w:rFonts w:ascii="Browallia New" w:hAnsi="Browallia New" w:cs="Browallia New"/>
                <w:sz w:val="28"/>
                <w:szCs w:val="28"/>
                <w:lang w:val="en-US"/>
              </w:rPr>
              <w:t>2567</w:t>
            </w:r>
          </w:p>
        </w:tc>
      </w:tr>
      <w:tr w:rsidR="00356FEF" w:rsidRPr="004C1AB1" w14:paraId="3DE0B125" w14:textId="77777777" w:rsidTr="00F64414">
        <w:trPr>
          <w:cantSplit/>
        </w:trPr>
        <w:tc>
          <w:tcPr>
            <w:tcW w:w="3387" w:type="dxa"/>
          </w:tcPr>
          <w:p w14:paraId="3DE0B120" w14:textId="77777777" w:rsidR="00356FEF" w:rsidRPr="00AC4E9B" w:rsidRDefault="00356FEF" w:rsidP="00BE134D">
            <w:pPr>
              <w:pStyle w:val="3"/>
              <w:tabs>
                <w:tab w:val="clear" w:pos="360"/>
                <w:tab w:val="clear" w:pos="720"/>
              </w:tabs>
              <w:rPr>
                <w:rFonts w:ascii="Browallia New" w:hAnsi="Browallia New" w:cs="Browallia New"/>
                <w:sz w:val="28"/>
                <w:szCs w:val="28"/>
                <w:cs/>
                <w:lang w:val="en-GB"/>
              </w:rPr>
            </w:pPr>
          </w:p>
        </w:tc>
        <w:tc>
          <w:tcPr>
            <w:tcW w:w="1424" w:type="dxa"/>
          </w:tcPr>
          <w:p w14:paraId="3DE0B121" w14:textId="77777777" w:rsidR="00356FEF" w:rsidRPr="00AC4E9B"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22" w14:textId="77777777" w:rsidR="00356FEF" w:rsidRPr="00AC4E9B"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3DE0B123" w14:textId="77777777" w:rsidR="00356FEF" w:rsidRPr="00AC4E9B" w:rsidRDefault="00356FEF" w:rsidP="00BE134D">
            <w:pPr>
              <w:pStyle w:val="3"/>
              <w:rPr>
                <w:rFonts w:ascii="Browallia New" w:hAnsi="Browallia New" w:cs="Browallia New"/>
                <w:sz w:val="28"/>
                <w:szCs w:val="28"/>
                <w:cs/>
              </w:rPr>
            </w:pPr>
          </w:p>
        </w:tc>
        <w:tc>
          <w:tcPr>
            <w:tcW w:w="1440" w:type="dxa"/>
          </w:tcPr>
          <w:p w14:paraId="3DE0B124" w14:textId="77777777" w:rsidR="00356FEF" w:rsidRPr="00AC4E9B" w:rsidRDefault="00356FEF" w:rsidP="00BE134D">
            <w:pPr>
              <w:ind w:right="72"/>
              <w:jc w:val="right"/>
              <w:rPr>
                <w:rFonts w:ascii="Browallia New" w:hAnsi="Browallia New" w:cs="Browallia New"/>
                <w:cs/>
              </w:rPr>
            </w:pPr>
          </w:p>
        </w:tc>
      </w:tr>
      <w:tr w:rsidR="00F64414" w:rsidRPr="004C1AB1" w14:paraId="3DE0B12B" w14:textId="77777777">
        <w:trPr>
          <w:cantSplit/>
        </w:trPr>
        <w:tc>
          <w:tcPr>
            <w:tcW w:w="3387" w:type="dxa"/>
          </w:tcPr>
          <w:p w14:paraId="3DE0B126" w14:textId="77777777" w:rsidR="00F64414" w:rsidRPr="00AC4E9B" w:rsidRDefault="00F64414" w:rsidP="00F64414">
            <w:pPr>
              <w:pStyle w:val="AAheadingwocontents"/>
              <w:spacing w:line="240" w:lineRule="auto"/>
              <w:rPr>
                <w:rFonts w:ascii="Browallia New" w:hAnsi="Browallia New" w:cs="Browallia New"/>
                <w:b w:val="0"/>
                <w:bCs w:val="0"/>
                <w:sz w:val="28"/>
                <w:szCs w:val="28"/>
                <w:cs/>
              </w:rPr>
            </w:pPr>
            <w:r w:rsidRPr="00AC4E9B">
              <w:rPr>
                <w:rFonts w:ascii="Browallia New" w:hAnsi="Browallia New" w:cs="Browallia New"/>
                <w:b w:val="0"/>
                <w:bCs w:val="0"/>
                <w:sz w:val="28"/>
                <w:szCs w:val="28"/>
                <w:cs/>
              </w:rPr>
              <w:t>เงินสด</w:t>
            </w:r>
          </w:p>
        </w:tc>
        <w:tc>
          <w:tcPr>
            <w:tcW w:w="1424" w:type="dxa"/>
          </w:tcPr>
          <w:p w14:paraId="3DE0B127" w14:textId="45CA6EF1" w:rsidR="00F64414" w:rsidRPr="002351A6" w:rsidRDefault="005B2094" w:rsidP="00F64414">
            <w:pPr>
              <w:pStyle w:val="AAheadingwocontents"/>
              <w:spacing w:line="240" w:lineRule="auto"/>
              <w:jc w:val="right"/>
              <w:rPr>
                <w:rFonts w:ascii="Browallia New" w:hAnsi="Browallia New" w:cs="Browallia New"/>
                <w:b w:val="0"/>
                <w:bCs w:val="0"/>
                <w:sz w:val="28"/>
                <w:szCs w:val="28"/>
              </w:rPr>
            </w:pPr>
            <w:r w:rsidRPr="005B2094">
              <w:rPr>
                <w:rFonts w:ascii="Browallia New" w:hAnsi="Browallia New" w:cs="Browallia New"/>
                <w:b w:val="0"/>
                <w:bCs w:val="0"/>
                <w:sz w:val="28"/>
                <w:szCs w:val="28"/>
              </w:rPr>
              <w:t>760</w:t>
            </w:r>
            <w:r w:rsidR="00AC4E9B" w:rsidRPr="002351A6">
              <w:rPr>
                <w:rFonts w:ascii="Browallia New" w:hAnsi="Browallia New" w:cs="Browallia New"/>
                <w:b w:val="0"/>
                <w:bCs w:val="0"/>
                <w:sz w:val="28"/>
                <w:szCs w:val="28"/>
                <w:cs/>
              </w:rPr>
              <w:t>,</w:t>
            </w:r>
            <w:r w:rsidRPr="005B2094">
              <w:rPr>
                <w:rFonts w:ascii="Browallia New" w:hAnsi="Browallia New" w:cs="Browallia New"/>
                <w:b w:val="0"/>
                <w:bCs w:val="0"/>
                <w:sz w:val="28"/>
                <w:szCs w:val="28"/>
              </w:rPr>
              <w:t>43</w:t>
            </w:r>
            <w:r w:rsidR="00D2027F" w:rsidRPr="002351A6">
              <w:rPr>
                <w:rFonts w:ascii="Browallia New" w:hAnsi="Browallia New" w:cs="Browallia New"/>
                <w:b w:val="0"/>
                <w:bCs w:val="0"/>
                <w:sz w:val="28"/>
                <w:szCs w:val="28"/>
              </w:rPr>
              <w:t>3</w:t>
            </w:r>
          </w:p>
        </w:tc>
        <w:tc>
          <w:tcPr>
            <w:tcW w:w="1422" w:type="dxa"/>
          </w:tcPr>
          <w:p w14:paraId="3DE0B128" w14:textId="7E0E2ADF" w:rsidR="00F64414" w:rsidRPr="00AC4E9B" w:rsidRDefault="00F64414" w:rsidP="00F64414">
            <w:pPr>
              <w:pStyle w:val="AAheadingwocontents"/>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rPr>
              <w:t>918,761</w:t>
            </w:r>
          </w:p>
        </w:tc>
        <w:tc>
          <w:tcPr>
            <w:tcW w:w="1440" w:type="dxa"/>
          </w:tcPr>
          <w:p w14:paraId="3DE0B129" w14:textId="403D0DCD" w:rsidR="00F64414" w:rsidRPr="00821A3C" w:rsidRDefault="00CD662E" w:rsidP="00F64414">
            <w:pPr>
              <w:pStyle w:val="AAheadingwocontents"/>
              <w:spacing w:line="240" w:lineRule="auto"/>
              <w:jc w:val="right"/>
              <w:rPr>
                <w:rFonts w:ascii="Browallia New" w:hAnsi="Browallia New" w:cs="Browallia New"/>
                <w:b w:val="0"/>
                <w:bCs w:val="0"/>
                <w:sz w:val="28"/>
                <w:szCs w:val="28"/>
              </w:rPr>
            </w:pPr>
            <w:r w:rsidRPr="00821A3C">
              <w:rPr>
                <w:rFonts w:ascii="Browallia New" w:hAnsi="Browallia New" w:cs="Browallia New"/>
                <w:b w:val="0"/>
                <w:bCs w:val="0"/>
                <w:sz w:val="28"/>
                <w:szCs w:val="28"/>
              </w:rPr>
              <w:t>507,866</w:t>
            </w:r>
          </w:p>
        </w:tc>
        <w:tc>
          <w:tcPr>
            <w:tcW w:w="1440" w:type="dxa"/>
            <w:vAlign w:val="bottom"/>
          </w:tcPr>
          <w:p w14:paraId="3DE0B12A" w14:textId="6FF7CDA1" w:rsidR="00F64414" w:rsidRPr="00AC4E9B" w:rsidRDefault="00F64414" w:rsidP="00F64414">
            <w:pPr>
              <w:pStyle w:val="AAheadingwocontents"/>
              <w:spacing w:line="240" w:lineRule="auto"/>
              <w:jc w:val="right"/>
              <w:rPr>
                <w:rFonts w:ascii="Browallia New" w:hAnsi="Browallia New" w:cs="Browallia New"/>
                <w:b w:val="0"/>
                <w:bCs w:val="0"/>
                <w:sz w:val="28"/>
                <w:szCs w:val="28"/>
                <w:lang w:val="en-GB"/>
              </w:rPr>
            </w:pPr>
            <w:r w:rsidRPr="00AC4E9B">
              <w:rPr>
                <w:rFonts w:ascii="Browallia New" w:hAnsi="Browallia New" w:cs="Browallia New"/>
                <w:b w:val="0"/>
                <w:bCs w:val="0"/>
                <w:sz w:val="28"/>
                <w:szCs w:val="28"/>
              </w:rPr>
              <w:t>694,603</w:t>
            </w:r>
          </w:p>
        </w:tc>
      </w:tr>
      <w:tr w:rsidR="00F64414" w:rsidRPr="004C1AB1" w14:paraId="3DE0B131" w14:textId="77777777">
        <w:trPr>
          <w:cantSplit/>
        </w:trPr>
        <w:tc>
          <w:tcPr>
            <w:tcW w:w="3387" w:type="dxa"/>
          </w:tcPr>
          <w:p w14:paraId="3DE0B12C" w14:textId="77777777" w:rsidR="00F64414" w:rsidRPr="00AC4E9B" w:rsidRDefault="00F64414" w:rsidP="00F64414">
            <w:pPr>
              <w:jc w:val="both"/>
              <w:rPr>
                <w:rFonts w:ascii="Browallia New" w:hAnsi="Browallia New" w:cs="Browallia New"/>
                <w:cs/>
              </w:rPr>
            </w:pPr>
            <w:r w:rsidRPr="00AC4E9B">
              <w:rPr>
                <w:rFonts w:ascii="Browallia New" w:hAnsi="Browallia New" w:cs="Browallia New"/>
                <w:cs/>
              </w:rPr>
              <w:t>เงินฝากธนาคาร</w:t>
            </w:r>
          </w:p>
        </w:tc>
        <w:tc>
          <w:tcPr>
            <w:tcW w:w="1424" w:type="dxa"/>
          </w:tcPr>
          <w:p w14:paraId="3DE0B12D" w14:textId="0A4A6FFF" w:rsidR="00F64414" w:rsidRPr="002351A6" w:rsidRDefault="00F64414" w:rsidP="00F64414">
            <w:pPr>
              <w:pStyle w:val="AAheadingwocontents"/>
              <w:spacing w:line="240" w:lineRule="auto"/>
              <w:jc w:val="right"/>
              <w:rPr>
                <w:rFonts w:ascii="Browallia New" w:hAnsi="Browallia New" w:cs="Browallia New"/>
                <w:b w:val="0"/>
                <w:bCs w:val="0"/>
                <w:sz w:val="28"/>
                <w:szCs w:val="28"/>
              </w:rPr>
            </w:pPr>
          </w:p>
        </w:tc>
        <w:tc>
          <w:tcPr>
            <w:tcW w:w="1422" w:type="dxa"/>
          </w:tcPr>
          <w:p w14:paraId="3DE0B12E" w14:textId="77777777" w:rsidR="00F64414" w:rsidRPr="00AC4E9B" w:rsidRDefault="00F64414" w:rsidP="00F64414">
            <w:pPr>
              <w:pStyle w:val="AAheadingwocontents"/>
              <w:spacing w:line="240" w:lineRule="auto"/>
              <w:jc w:val="right"/>
              <w:rPr>
                <w:rFonts w:ascii="Browallia New" w:hAnsi="Browallia New" w:cs="Browallia New"/>
                <w:b w:val="0"/>
                <w:bCs w:val="0"/>
                <w:sz w:val="28"/>
                <w:szCs w:val="28"/>
              </w:rPr>
            </w:pPr>
          </w:p>
        </w:tc>
        <w:tc>
          <w:tcPr>
            <w:tcW w:w="1440" w:type="dxa"/>
          </w:tcPr>
          <w:p w14:paraId="3DE0B12F" w14:textId="77777777" w:rsidR="00F64414" w:rsidRPr="00821A3C" w:rsidRDefault="00F64414" w:rsidP="00F64414">
            <w:pPr>
              <w:pStyle w:val="AAheadingwocontents"/>
              <w:spacing w:line="240" w:lineRule="auto"/>
              <w:jc w:val="right"/>
              <w:rPr>
                <w:rFonts w:ascii="Browallia New" w:hAnsi="Browallia New" w:cs="Browallia New"/>
                <w:b w:val="0"/>
                <w:bCs w:val="0"/>
                <w:sz w:val="28"/>
                <w:szCs w:val="28"/>
              </w:rPr>
            </w:pPr>
          </w:p>
        </w:tc>
        <w:tc>
          <w:tcPr>
            <w:tcW w:w="1440" w:type="dxa"/>
            <w:vAlign w:val="bottom"/>
          </w:tcPr>
          <w:p w14:paraId="3DE0B130" w14:textId="77777777" w:rsidR="00F64414" w:rsidRPr="00AC4E9B" w:rsidRDefault="00F64414" w:rsidP="00F64414">
            <w:pPr>
              <w:pStyle w:val="AAheadingwocontents"/>
              <w:spacing w:line="240" w:lineRule="auto"/>
              <w:jc w:val="right"/>
              <w:rPr>
                <w:rFonts w:ascii="Browallia New" w:hAnsi="Browallia New" w:cs="Browallia New"/>
                <w:b w:val="0"/>
                <w:bCs w:val="0"/>
                <w:sz w:val="28"/>
                <w:szCs w:val="28"/>
                <w:lang w:val="en-GB"/>
              </w:rPr>
            </w:pPr>
          </w:p>
        </w:tc>
      </w:tr>
      <w:tr w:rsidR="00F64414" w:rsidRPr="004C1AB1" w14:paraId="3DE0B137" w14:textId="77777777">
        <w:trPr>
          <w:cantSplit/>
        </w:trPr>
        <w:tc>
          <w:tcPr>
            <w:tcW w:w="3387" w:type="dxa"/>
          </w:tcPr>
          <w:p w14:paraId="3DE0B132" w14:textId="77777777" w:rsidR="00F64414" w:rsidRPr="00AC4E9B" w:rsidRDefault="00F64414" w:rsidP="00F64414">
            <w:pPr>
              <w:ind w:left="33"/>
              <w:jc w:val="both"/>
              <w:rPr>
                <w:rFonts w:ascii="Browallia New" w:hAnsi="Browallia New" w:cs="Browallia New"/>
                <w:cs/>
              </w:rPr>
            </w:pPr>
            <w:r w:rsidRPr="00AC4E9B">
              <w:rPr>
                <w:rFonts w:ascii="Browallia New" w:hAnsi="Browallia New" w:cs="Browallia New"/>
                <w:cs/>
              </w:rPr>
              <w:t xml:space="preserve">    - บัญชี</w:t>
            </w:r>
            <w:r w:rsidRPr="00AC4E9B">
              <w:rPr>
                <w:rFonts w:ascii="Browallia New" w:hAnsi="Browallia New" w:cs="Browallia New" w:hint="cs"/>
                <w:cs/>
              </w:rPr>
              <w:t>ออมทรัพย์</w:t>
            </w:r>
          </w:p>
        </w:tc>
        <w:tc>
          <w:tcPr>
            <w:tcW w:w="1424" w:type="dxa"/>
          </w:tcPr>
          <w:p w14:paraId="3DE0B133" w14:textId="27A9A838" w:rsidR="00F64414" w:rsidRPr="002351A6" w:rsidRDefault="005B2094" w:rsidP="00F64414">
            <w:pPr>
              <w:pStyle w:val="AAheadingwocontents"/>
              <w:spacing w:line="240" w:lineRule="auto"/>
              <w:jc w:val="right"/>
              <w:rPr>
                <w:rFonts w:ascii="Browallia New" w:hAnsi="Browallia New" w:cs="Browallia New"/>
                <w:b w:val="0"/>
                <w:bCs w:val="0"/>
                <w:sz w:val="28"/>
                <w:szCs w:val="28"/>
              </w:rPr>
            </w:pPr>
            <w:r w:rsidRPr="005B2094">
              <w:rPr>
                <w:rFonts w:ascii="Browallia New" w:hAnsi="Browallia New" w:cs="Browallia New"/>
                <w:b w:val="0"/>
                <w:bCs w:val="0"/>
                <w:sz w:val="28"/>
                <w:szCs w:val="28"/>
              </w:rPr>
              <w:t>1</w:t>
            </w:r>
            <w:r w:rsidR="00AC4E9B" w:rsidRPr="002351A6">
              <w:rPr>
                <w:rFonts w:ascii="Browallia New" w:hAnsi="Browallia New" w:cs="Browallia New"/>
                <w:b w:val="0"/>
                <w:bCs w:val="0"/>
                <w:sz w:val="28"/>
                <w:szCs w:val="28"/>
                <w:cs/>
              </w:rPr>
              <w:t>,</w:t>
            </w:r>
            <w:r w:rsidRPr="005B2094">
              <w:rPr>
                <w:rFonts w:ascii="Browallia New" w:hAnsi="Browallia New" w:cs="Browallia New"/>
                <w:b w:val="0"/>
                <w:bCs w:val="0"/>
                <w:sz w:val="28"/>
                <w:szCs w:val="28"/>
              </w:rPr>
              <w:t>259</w:t>
            </w:r>
            <w:r w:rsidR="00AC4E9B" w:rsidRPr="002351A6">
              <w:rPr>
                <w:rFonts w:ascii="Browallia New" w:hAnsi="Browallia New" w:cs="Browallia New"/>
                <w:b w:val="0"/>
                <w:bCs w:val="0"/>
                <w:sz w:val="28"/>
                <w:szCs w:val="28"/>
                <w:cs/>
              </w:rPr>
              <w:t>,</w:t>
            </w:r>
            <w:r w:rsidR="00D2027F" w:rsidRPr="002351A6">
              <w:rPr>
                <w:rFonts w:ascii="Browallia New" w:hAnsi="Browallia New" w:cs="Browallia New"/>
                <w:b w:val="0"/>
                <w:bCs w:val="0"/>
                <w:sz w:val="28"/>
                <w:szCs w:val="28"/>
              </w:rPr>
              <w:t>486,183</w:t>
            </w:r>
          </w:p>
        </w:tc>
        <w:tc>
          <w:tcPr>
            <w:tcW w:w="1422" w:type="dxa"/>
            <w:vAlign w:val="bottom"/>
          </w:tcPr>
          <w:p w14:paraId="3DE0B134" w14:textId="008F9A90" w:rsidR="00F64414" w:rsidRPr="00AC4E9B" w:rsidRDefault="00F64414" w:rsidP="00F64414">
            <w:pPr>
              <w:pStyle w:val="AAheadingwocontents"/>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rPr>
              <w:t>1,620,537,031</w:t>
            </w:r>
          </w:p>
        </w:tc>
        <w:tc>
          <w:tcPr>
            <w:tcW w:w="1440" w:type="dxa"/>
            <w:vAlign w:val="bottom"/>
          </w:tcPr>
          <w:p w14:paraId="3DE0B135" w14:textId="464E70F9" w:rsidR="00F64414" w:rsidRPr="00821A3C" w:rsidRDefault="00CD662E" w:rsidP="00F64414">
            <w:pPr>
              <w:pStyle w:val="AAheadingwocontents"/>
              <w:spacing w:line="240" w:lineRule="auto"/>
              <w:jc w:val="right"/>
              <w:rPr>
                <w:rFonts w:ascii="Browallia New" w:hAnsi="Browallia New" w:cs="Browallia New"/>
                <w:b w:val="0"/>
                <w:bCs w:val="0"/>
                <w:sz w:val="28"/>
                <w:szCs w:val="28"/>
              </w:rPr>
            </w:pPr>
            <w:r w:rsidRPr="00821A3C">
              <w:rPr>
                <w:rFonts w:ascii="Browallia New" w:hAnsi="Browallia New" w:cs="Browallia New"/>
                <w:b w:val="0"/>
                <w:bCs w:val="0"/>
                <w:sz w:val="28"/>
                <w:szCs w:val="28"/>
              </w:rPr>
              <w:t>1,229,623,359</w:t>
            </w:r>
          </w:p>
        </w:tc>
        <w:tc>
          <w:tcPr>
            <w:tcW w:w="1440" w:type="dxa"/>
            <w:vAlign w:val="bottom"/>
          </w:tcPr>
          <w:p w14:paraId="3DE0B136" w14:textId="10989067" w:rsidR="00F64414" w:rsidRPr="00AC4E9B" w:rsidRDefault="00F64414" w:rsidP="00F64414">
            <w:pPr>
              <w:pStyle w:val="AAheadingwocontents"/>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lang w:val="en-GB"/>
              </w:rPr>
              <w:t>1,543,157,794</w:t>
            </w:r>
          </w:p>
        </w:tc>
      </w:tr>
      <w:tr w:rsidR="00F64414" w:rsidRPr="004C1AB1" w14:paraId="3DE0B13D" w14:textId="77777777">
        <w:trPr>
          <w:cantSplit/>
        </w:trPr>
        <w:tc>
          <w:tcPr>
            <w:tcW w:w="3387" w:type="dxa"/>
          </w:tcPr>
          <w:p w14:paraId="3DE0B138" w14:textId="77777777" w:rsidR="00F64414" w:rsidRPr="00AC4E9B" w:rsidRDefault="00F64414" w:rsidP="00F64414">
            <w:pPr>
              <w:ind w:left="567" w:hanging="284"/>
              <w:jc w:val="both"/>
              <w:rPr>
                <w:rFonts w:ascii="Browallia New" w:hAnsi="Browallia New" w:cs="Browallia New"/>
                <w:cs/>
              </w:rPr>
            </w:pPr>
            <w:r w:rsidRPr="00AC4E9B">
              <w:rPr>
                <w:rFonts w:ascii="Browallia New" w:hAnsi="Browallia New" w:cs="Browallia New"/>
                <w:cs/>
              </w:rPr>
              <w:t>- บัญชี</w:t>
            </w:r>
            <w:r w:rsidRPr="00AC4E9B">
              <w:rPr>
                <w:rFonts w:ascii="Browallia New" w:hAnsi="Browallia New" w:cs="Browallia New" w:hint="cs"/>
                <w:cs/>
              </w:rPr>
              <w:t>กระแสรายวัน</w:t>
            </w:r>
          </w:p>
        </w:tc>
        <w:tc>
          <w:tcPr>
            <w:tcW w:w="1424" w:type="dxa"/>
          </w:tcPr>
          <w:p w14:paraId="3DE0B139" w14:textId="55817327" w:rsidR="00F64414" w:rsidRPr="009F2600" w:rsidRDefault="005B2094" w:rsidP="00F64414">
            <w:pPr>
              <w:pStyle w:val="AAheadingwocontents"/>
              <w:spacing w:line="240" w:lineRule="auto"/>
              <w:jc w:val="right"/>
              <w:rPr>
                <w:rFonts w:ascii="Browallia New" w:hAnsi="Browallia New" w:cs="Browallia New"/>
                <w:b w:val="0"/>
                <w:bCs w:val="0"/>
                <w:sz w:val="28"/>
                <w:szCs w:val="28"/>
                <w:highlight w:val="yellow"/>
              </w:rPr>
            </w:pPr>
            <w:r w:rsidRPr="005B2094">
              <w:rPr>
                <w:rFonts w:ascii="Browallia New" w:hAnsi="Browallia New" w:cs="Browallia New"/>
                <w:b w:val="0"/>
                <w:bCs w:val="0"/>
                <w:sz w:val="28"/>
                <w:szCs w:val="28"/>
              </w:rPr>
              <w:t>342</w:t>
            </w:r>
            <w:r w:rsidR="00985D8A" w:rsidRPr="00985D8A">
              <w:rPr>
                <w:rFonts w:ascii="Browallia New" w:hAnsi="Browallia New" w:cs="Browallia New"/>
                <w:b w:val="0"/>
                <w:bCs w:val="0"/>
                <w:sz w:val="28"/>
                <w:szCs w:val="28"/>
              </w:rPr>
              <w:t>,</w:t>
            </w:r>
            <w:r w:rsidRPr="005B2094">
              <w:rPr>
                <w:rFonts w:ascii="Browallia New" w:hAnsi="Browallia New" w:cs="Browallia New"/>
                <w:b w:val="0"/>
                <w:bCs w:val="0"/>
                <w:sz w:val="28"/>
                <w:szCs w:val="28"/>
              </w:rPr>
              <w:t>958</w:t>
            </w:r>
            <w:r w:rsidR="00985D8A" w:rsidRPr="00985D8A">
              <w:rPr>
                <w:rFonts w:ascii="Browallia New" w:hAnsi="Browallia New" w:cs="Browallia New"/>
                <w:b w:val="0"/>
                <w:bCs w:val="0"/>
                <w:sz w:val="28"/>
                <w:szCs w:val="28"/>
              </w:rPr>
              <w:t>,</w:t>
            </w:r>
            <w:r w:rsidRPr="005B2094">
              <w:rPr>
                <w:rFonts w:ascii="Browallia New" w:hAnsi="Browallia New" w:cs="Browallia New"/>
                <w:b w:val="0"/>
                <w:bCs w:val="0"/>
                <w:sz w:val="28"/>
                <w:szCs w:val="28"/>
              </w:rPr>
              <w:t>420</w:t>
            </w:r>
          </w:p>
        </w:tc>
        <w:tc>
          <w:tcPr>
            <w:tcW w:w="1422" w:type="dxa"/>
            <w:vAlign w:val="bottom"/>
          </w:tcPr>
          <w:p w14:paraId="3DE0B13A" w14:textId="20292902" w:rsidR="00F64414" w:rsidRPr="00AC4E9B" w:rsidRDefault="00F64414" w:rsidP="00F64414">
            <w:pPr>
              <w:pStyle w:val="AAheadingwocontents"/>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rPr>
              <w:t>584,241,591</w:t>
            </w:r>
          </w:p>
        </w:tc>
        <w:tc>
          <w:tcPr>
            <w:tcW w:w="1440" w:type="dxa"/>
            <w:vAlign w:val="bottom"/>
          </w:tcPr>
          <w:p w14:paraId="3DE0B13B" w14:textId="769F40D3" w:rsidR="00F64414" w:rsidRPr="00821A3C" w:rsidRDefault="00CD662E" w:rsidP="00F64414">
            <w:pPr>
              <w:pStyle w:val="AAheadingwocontents"/>
              <w:spacing w:line="240" w:lineRule="auto"/>
              <w:jc w:val="right"/>
              <w:rPr>
                <w:rFonts w:ascii="Browallia New" w:hAnsi="Browallia New" w:cs="Browallia New"/>
                <w:b w:val="0"/>
                <w:bCs w:val="0"/>
                <w:sz w:val="28"/>
                <w:szCs w:val="28"/>
              </w:rPr>
            </w:pPr>
            <w:r w:rsidRPr="00821A3C">
              <w:rPr>
                <w:rFonts w:ascii="Browallia New" w:hAnsi="Browallia New" w:cs="Browallia New"/>
                <w:b w:val="0"/>
                <w:bCs w:val="0"/>
                <w:sz w:val="28"/>
                <w:szCs w:val="28"/>
              </w:rPr>
              <w:t>112,570,480</w:t>
            </w:r>
          </w:p>
        </w:tc>
        <w:tc>
          <w:tcPr>
            <w:tcW w:w="1440" w:type="dxa"/>
            <w:vAlign w:val="bottom"/>
          </w:tcPr>
          <w:p w14:paraId="3DE0B13C" w14:textId="47E87D15" w:rsidR="00F64414" w:rsidRPr="00AC4E9B" w:rsidRDefault="00F64414" w:rsidP="00F64414">
            <w:pPr>
              <w:pStyle w:val="AAheadingwocontents"/>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lang w:val="en-GB"/>
              </w:rPr>
              <w:t>184,334,855</w:t>
            </w:r>
          </w:p>
        </w:tc>
      </w:tr>
      <w:tr w:rsidR="00F64414" w:rsidRPr="004C1AB1" w14:paraId="0E7B6593" w14:textId="77777777" w:rsidTr="00F64414">
        <w:trPr>
          <w:cantSplit/>
        </w:trPr>
        <w:tc>
          <w:tcPr>
            <w:tcW w:w="3387" w:type="dxa"/>
          </w:tcPr>
          <w:p w14:paraId="3200C27B" w14:textId="3191CC8E" w:rsidR="00F64414" w:rsidRPr="00AC4E9B" w:rsidRDefault="00F64414" w:rsidP="00F64414">
            <w:pPr>
              <w:ind w:left="567" w:right="-204" w:hanging="284"/>
              <w:jc w:val="both"/>
              <w:rPr>
                <w:rFonts w:ascii="Browallia New" w:hAnsi="Browallia New" w:cs="Browallia New"/>
                <w:cs/>
                <w:lang w:val="en-US"/>
              </w:rPr>
            </w:pPr>
            <w:r w:rsidRPr="00AC4E9B">
              <w:rPr>
                <w:rFonts w:ascii="Browallia New" w:hAnsi="Browallia New" w:cs="Browallia New"/>
                <w:cs/>
              </w:rPr>
              <w:t>- บัญชี</w:t>
            </w:r>
            <w:r w:rsidRPr="00AC4E9B">
              <w:rPr>
                <w:rFonts w:ascii="Browallia New" w:hAnsi="Browallia New" w:cs="Browallia New" w:hint="cs"/>
                <w:cs/>
              </w:rPr>
              <w:t xml:space="preserve">ฝากประจำอายุไม่เกิน </w:t>
            </w:r>
            <w:r w:rsidRPr="00AC4E9B">
              <w:rPr>
                <w:rFonts w:ascii="Browallia New" w:hAnsi="Browallia New" w:cs="Browallia New"/>
                <w:lang w:val="en-US"/>
              </w:rPr>
              <w:t xml:space="preserve">3 </w:t>
            </w:r>
            <w:r w:rsidRPr="00AC4E9B">
              <w:rPr>
                <w:rFonts w:ascii="Browallia New" w:hAnsi="Browallia New" w:cs="Browallia New" w:hint="cs"/>
                <w:cs/>
                <w:lang w:val="en-US"/>
              </w:rPr>
              <w:t>เดือน</w:t>
            </w:r>
          </w:p>
        </w:tc>
        <w:tc>
          <w:tcPr>
            <w:tcW w:w="1424" w:type="dxa"/>
            <w:vAlign w:val="bottom"/>
          </w:tcPr>
          <w:p w14:paraId="6231C2D2" w14:textId="11F07225" w:rsidR="00F64414" w:rsidRPr="009F2600" w:rsidRDefault="00EB0CDF" w:rsidP="00EB0CDF">
            <w:pPr>
              <w:pStyle w:val="AAheadingwocontents"/>
              <w:pBdr>
                <w:bottom w:val="single" w:sz="4" w:space="1" w:color="auto"/>
              </w:pBdr>
              <w:spacing w:line="240" w:lineRule="auto"/>
              <w:jc w:val="right"/>
              <w:rPr>
                <w:rFonts w:ascii="Browallia New" w:hAnsi="Browallia New" w:cs="Browallia New"/>
                <w:b w:val="0"/>
                <w:bCs w:val="0"/>
                <w:sz w:val="28"/>
                <w:szCs w:val="28"/>
                <w:highlight w:val="yellow"/>
              </w:rPr>
            </w:pPr>
            <w:r w:rsidRPr="00EB0CDF">
              <w:rPr>
                <w:rFonts w:ascii="Browallia New" w:hAnsi="Browallia New" w:cs="Browallia New"/>
                <w:b w:val="0"/>
                <w:bCs w:val="0"/>
                <w:sz w:val="28"/>
                <w:szCs w:val="28"/>
                <w:lang w:val="en-GB"/>
              </w:rPr>
              <w:t>498</w:t>
            </w:r>
            <w:r>
              <w:rPr>
                <w:rFonts w:ascii="Browallia New" w:hAnsi="Browallia New" w:cs="Browallia New"/>
                <w:b w:val="0"/>
                <w:bCs w:val="0"/>
                <w:sz w:val="28"/>
                <w:szCs w:val="28"/>
                <w:lang w:val="en-GB"/>
              </w:rPr>
              <w:t>,</w:t>
            </w:r>
            <w:r w:rsidRPr="00EB0CDF">
              <w:rPr>
                <w:rFonts w:ascii="Browallia New" w:hAnsi="Browallia New" w:cs="Browallia New"/>
                <w:b w:val="0"/>
                <w:bCs w:val="0"/>
                <w:sz w:val="28"/>
                <w:szCs w:val="28"/>
                <w:lang w:val="en-GB"/>
              </w:rPr>
              <w:t>000</w:t>
            </w:r>
            <w:r>
              <w:rPr>
                <w:rFonts w:ascii="Browallia New" w:hAnsi="Browallia New" w:cs="Browallia New"/>
                <w:b w:val="0"/>
                <w:bCs w:val="0"/>
                <w:sz w:val="28"/>
                <w:szCs w:val="28"/>
                <w:lang w:val="en-GB"/>
              </w:rPr>
              <w:t>,</w:t>
            </w:r>
            <w:r w:rsidRPr="00EB0CDF">
              <w:rPr>
                <w:rFonts w:ascii="Browallia New" w:hAnsi="Browallia New" w:cs="Browallia New"/>
                <w:b w:val="0"/>
                <w:bCs w:val="0"/>
                <w:sz w:val="28"/>
                <w:szCs w:val="28"/>
                <w:lang w:val="en-GB"/>
              </w:rPr>
              <w:t>000</w:t>
            </w:r>
          </w:p>
        </w:tc>
        <w:tc>
          <w:tcPr>
            <w:tcW w:w="1422" w:type="dxa"/>
            <w:vAlign w:val="bottom"/>
          </w:tcPr>
          <w:p w14:paraId="2A0BDFD6" w14:textId="6616E906" w:rsidR="00F64414" w:rsidRPr="00AC4E9B" w:rsidRDefault="00F64414" w:rsidP="00F64414">
            <w:pPr>
              <w:pStyle w:val="AAheadingwocontents"/>
              <w:pBdr>
                <w:bottom w:val="single" w:sz="4" w:space="1" w:color="auto"/>
              </w:pBdr>
              <w:spacing w:line="240" w:lineRule="auto"/>
              <w:jc w:val="right"/>
              <w:rPr>
                <w:rFonts w:ascii="Browallia New" w:hAnsi="Browallia New" w:cs="Browallia New"/>
                <w:b w:val="0"/>
                <w:bCs w:val="0"/>
                <w:sz w:val="28"/>
                <w:szCs w:val="28"/>
              </w:rPr>
            </w:pPr>
            <w:r w:rsidRPr="00AC4E9B">
              <w:rPr>
                <w:rFonts w:ascii="Browallia New" w:hAnsi="Browallia New" w:cs="Browallia New"/>
                <w:b w:val="0"/>
                <w:bCs w:val="0"/>
                <w:sz w:val="28"/>
                <w:szCs w:val="28"/>
              </w:rPr>
              <w:t>420,870,644</w:t>
            </w:r>
          </w:p>
        </w:tc>
        <w:tc>
          <w:tcPr>
            <w:tcW w:w="1440" w:type="dxa"/>
            <w:vAlign w:val="bottom"/>
          </w:tcPr>
          <w:p w14:paraId="2496DDA6" w14:textId="3493BF7B" w:rsidR="00F64414" w:rsidRPr="00821A3C" w:rsidRDefault="00AC4E9B" w:rsidP="00F64414">
            <w:pPr>
              <w:pStyle w:val="AAheadingwocontents"/>
              <w:pBdr>
                <w:bottom w:val="single" w:sz="4" w:space="1" w:color="auto"/>
              </w:pBdr>
              <w:spacing w:line="240" w:lineRule="auto"/>
              <w:jc w:val="center"/>
              <w:rPr>
                <w:rFonts w:ascii="Browallia New" w:hAnsi="Browallia New" w:cs="Browallia New"/>
                <w:b w:val="0"/>
                <w:bCs w:val="0"/>
                <w:sz w:val="28"/>
                <w:szCs w:val="28"/>
              </w:rPr>
            </w:pPr>
            <w:r w:rsidRPr="00821A3C">
              <w:rPr>
                <w:rFonts w:ascii="Browallia New" w:hAnsi="Browallia New" w:cs="Browallia New"/>
                <w:b w:val="0"/>
                <w:bCs w:val="0"/>
                <w:sz w:val="28"/>
                <w:szCs w:val="28"/>
                <w:lang w:val="en-GB"/>
              </w:rPr>
              <w:t xml:space="preserve">          -</w:t>
            </w:r>
          </w:p>
        </w:tc>
        <w:tc>
          <w:tcPr>
            <w:tcW w:w="1440" w:type="dxa"/>
            <w:vAlign w:val="bottom"/>
          </w:tcPr>
          <w:p w14:paraId="4AC1F907" w14:textId="45CDE814" w:rsidR="00F64414" w:rsidRPr="00AC4E9B" w:rsidRDefault="00F64414" w:rsidP="00F64414">
            <w:pPr>
              <w:pStyle w:val="AAheadingwocontents"/>
              <w:pBdr>
                <w:bottom w:val="single" w:sz="4" w:space="1" w:color="auto"/>
              </w:pBdr>
              <w:spacing w:line="240" w:lineRule="auto"/>
              <w:jc w:val="center"/>
              <w:rPr>
                <w:rFonts w:ascii="Browallia New" w:hAnsi="Browallia New" w:cs="Browallia New"/>
                <w:b w:val="0"/>
                <w:bCs w:val="0"/>
                <w:sz w:val="28"/>
                <w:szCs w:val="28"/>
                <w:lang w:val="en-GB"/>
              </w:rPr>
            </w:pPr>
            <w:r w:rsidRPr="00AC4E9B">
              <w:rPr>
                <w:rFonts w:ascii="Browallia New" w:hAnsi="Browallia New" w:cs="Browallia New"/>
                <w:b w:val="0"/>
                <w:bCs w:val="0"/>
                <w:sz w:val="28"/>
                <w:szCs w:val="28"/>
                <w:lang w:val="en-GB"/>
              </w:rPr>
              <w:t xml:space="preserve">          -</w:t>
            </w:r>
          </w:p>
        </w:tc>
      </w:tr>
      <w:tr w:rsidR="00F64414" w:rsidRPr="004C1AB1" w14:paraId="3DE0B155" w14:textId="77777777">
        <w:trPr>
          <w:cantSplit/>
        </w:trPr>
        <w:tc>
          <w:tcPr>
            <w:tcW w:w="3387" w:type="dxa"/>
          </w:tcPr>
          <w:p w14:paraId="3DE0B150" w14:textId="77777777" w:rsidR="00F64414" w:rsidRPr="00AC4E9B" w:rsidRDefault="00F64414" w:rsidP="00F64414">
            <w:pPr>
              <w:ind w:left="317" w:hanging="317"/>
              <w:rPr>
                <w:rFonts w:ascii="Browallia New" w:hAnsi="Browallia New" w:cs="Browallia New"/>
                <w:cs/>
              </w:rPr>
            </w:pPr>
            <w:r w:rsidRPr="00AC4E9B">
              <w:rPr>
                <w:rFonts w:ascii="Browallia New" w:hAnsi="Browallia New" w:cs="Browallia New"/>
                <w:cs/>
              </w:rPr>
              <w:t>รวม</w:t>
            </w:r>
          </w:p>
        </w:tc>
        <w:tc>
          <w:tcPr>
            <w:tcW w:w="1424" w:type="dxa"/>
          </w:tcPr>
          <w:p w14:paraId="3DE0B151" w14:textId="1BA2037C" w:rsidR="00F64414" w:rsidRPr="00CD662E" w:rsidRDefault="005B2094" w:rsidP="00AC4E9B">
            <w:pPr>
              <w:pStyle w:val="AAheadingwocontents"/>
              <w:pBdr>
                <w:bottom w:val="single" w:sz="12" w:space="1" w:color="auto"/>
              </w:pBdr>
              <w:spacing w:line="240" w:lineRule="auto"/>
              <w:jc w:val="right"/>
              <w:rPr>
                <w:rFonts w:ascii="Browallia New" w:hAnsi="Browallia New" w:cs="Browallia New"/>
                <w:b w:val="0"/>
                <w:bCs w:val="0"/>
                <w:sz w:val="28"/>
                <w:szCs w:val="28"/>
              </w:rPr>
            </w:pPr>
            <w:r w:rsidRPr="005B2094">
              <w:rPr>
                <w:rFonts w:ascii="Browallia New" w:hAnsi="Browallia New" w:cs="Browallia New"/>
                <w:b w:val="0"/>
                <w:bCs w:val="0"/>
                <w:sz w:val="28"/>
                <w:szCs w:val="28"/>
              </w:rPr>
              <w:t>2</w:t>
            </w:r>
            <w:r w:rsidR="004F0ACE">
              <w:rPr>
                <w:rFonts w:ascii="Browallia New" w:hAnsi="Browallia New" w:cs="Browallia New"/>
                <w:b w:val="0"/>
                <w:bCs w:val="0"/>
                <w:sz w:val="28"/>
                <w:szCs w:val="28"/>
              </w:rPr>
              <w:t>,</w:t>
            </w:r>
            <w:r w:rsidRPr="005B2094">
              <w:rPr>
                <w:rFonts w:ascii="Browallia New" w:hAnsi="Browallia New" w:cs="Browallia New"/>
                <w:b w:val="0"/>
                <w:bCs w:val="0"/>
                <w:sz w:val="28"/>
                <w:szCs w:val="28"/>
              </w:rPr>
              <w:t>101</w:t>
            </w:r>
            <w:r w:rsidR="004F0ACE">
              <w:rPr>
                <w:rFonts w:ascii="Browallia New" w:hAnsi="Browallia New" w:cs="Browallia New"/>
                <w:b w:val="0"/>
                <w:bCs w:val="0"/>
                <w:sz w:val="28"/>
                <w:szCs w:val="28"/>
              </w:rPr>
              <w:t>,</w:t>
            </w:r>
            <w:r w:rsidRPr="005B2094">
              <w:rPr>
                <w:rFonts w:ascii="Browallia New" w:hAnsi="Browallia New" w:cs="Browallia New"/>
                <w:b w:val="0"/>
                <w:bCs w:val="0"/>
                <w:sz w:val="28"/>
                <w:szCs w:val="28"/>
              </w:rPr>
              <w:t>205</w:t>
            </w:r>
            <w:r w:rsidR="004F0ACE">
              <w:rPr>
                <w:rFonts w:ascii="Browallia New" w:hAnsi="Browallia New" w:cs="Browallia New"/>
                <w:b w:val="0"/>
                <w:bCs w:val="0"/>
                <w:sz w:val="28"/>
                <w:szCs w:val="28"/>
              </w:rPr>
              <w:t>,</w:t>
            </w:r>
            <w:r w:rsidRPr="005B2094">
              <w:rPr>
                <w:rFonts w:ascii="Browallia New" w:hAnsi="Browallia New" w:cs="Browallia New"/>
                <w:b w:val="0"/>
                <w:bCs w:val="0"/>
                <w:sz w:val="28"/>
                <w:szCs w:val="28"/>
              </w:rPr>
              <w:t>036</w:t>
            </w:r>
          </w:p>
        </w:tc>
        <w:tc>
          <w:tcPr>
            <w:tcW w:w="1422" w:type="dxa"/>
            <w:vAlign w:val="bottom"/>
          </w:tcPr>
          <w:p w14:paraId="3DE0B152" w14:textId="17F67279" w:rsidR="00F64414" w:rsidRPr="00AC4E9B" w:rsidRDefault="00F64414" w:rsidP="00AC4E9B">
            <w:pPr>
              <w:pStyle w:val="AAheadingwocontents"/>
              <w:pBdr>
                <w:bottom w:val="single" w:sz="12" w:space="1" w:color="auto"/>
              </w:pBdr>
              <w:spacing w:line="240" w:lineRule="auto"/>
              <w:jc w:val="right"/>
              <w:rPr>
                <w:rFonts w:ascii="Browallia New" w:hAnsi="Browallia New" w:cs="Browallia New"/>
                <w:b w:val="0"/>
                <w:bCs w:val="0"/>
                <w:sz w:val="28"/>
                <w:szCs w:val="28"/>
                <w:cs/>
              </w:rPr>
            </w:pPr>
            <w:r w:rsidRPr="00AC4E9B">
              <w:rPr>
                <w:rFonts w:ascii="Browallia New" w:hAnsi="Browallia New" w:cs="Browallia New"/>
                <w:b w:val="0"/>
                <w:bCs w:val="0"/>
                <w:sz w:val="28"/>
                <w:szCs w:val="28"/>
              </w:rPr>
              <w:t>2,626,568,027</w:t>
            </w:r>
          </w:p>
        </w:tc>
        <w:tc>
          <w:tcPr>
            <w:tcW w:w="1440" w:type="dxa"/>
            <w:vAlign w:val="bottom"/>
          </w:tcPr>
          <w:p w14:paraId="3DE0B153" w14:textId="7662A64E" w:rsidR="00F64414" w:rsidRPr="00CD662E" w:rsidRDefault="00CD662E" w:rsidP="00F64414">
            <w:pPr>
              <w:pStyle w:val="AAheadingwocontents"/>
              <w:pBdr>
                <w:bottom w:val="single" w:sz="12" w:space="1" w:color="auto"/>
              </w:pBdr>
              <w:spacing w:line="240" w:lineRule="auto"/>
              <w:jc w:val="right"/>
              <w:rPr>
                <w:rFonts w:ascii="Browallia New" w:hAnsi="Browallia New" w:cs="Browallia New"/>
                <w:b w:val="0"/>
                <w:bCs w:val="0"/>
                <w:sz w:val="28"/>
                <w:szCs w:val="28"/>
              </w:rPr>
            </w:pPr>
            <w:r w:rsidRPr="00CD662E">
              <w:rPr>
                <w:rFonts w:ascii="Browallia New" w:hAnsi="Browallia New" w:cs="Browallia New"/>
                <w:b w:val="0"/>
                <w:bCs w:val="0"/>
                <w:sz w:val="28"/>
                <w:szCs w:val="28"/>
              </w:rPr>
              <w:t>1,342,701,705</w:t>
            </w:r>
          </w:p>
        </w:tc>
        <w:tc>
          <w:tcPr>
            <w:tcW w:w="1440" w:type="dxa"/>
            <w:vAlign w:val="bottom"/>
          </w:tcPr>
          <w:p w14:paraId="3DE0B154" w14:textId="2F6D14CE" w:rsidR="00F64414" w:rsidRPr="00AC4E9B" w:rsidRDefault="00F64414" w:rsidP="00F64414">
            <w:pPr>
              <w:pBdr>
                <w:bottom w:val="single" w:sz="12" w:space="1" w:color="auto"/>
              </w:pBdr>
              <w:jc w:val="right"/>
              <w:rPr>
                <w:rFonts w:ascii="Browallia New" w:hAnsi="Browallia New" w:cs="Browallia New"/>
                <w:b/>
                <w:bCs/>
                <w:cs/>
              </w:rPr>
            </w:pPr>
            <w:r w:rsidRPr="00AC4E9B">
              <w:rPr>
                <w:rFonts w:ascii="Browallia New" w:hAnsi="Browallia New" w:cs="Browallia New"/>
                <w:lang w:val="en-GB"/>
              </w:rPr>
              <w:t>1,728,187,252</w:t>
            </w:r>
          </w:p>
        </w:tc>
      </w:tr>
    </w:tbl>
    <w:p w14:paraId="3DE0B156" w14:textId="77777777" w:rsidR="00515090" w:rsidRPr="00AC4E9B" w:rsidRDefault="00515090" w:rsidP="00515090">
      <w:pPr>
        <w:ind w:left="426" w:right="1800"/>
        <w:jc w:val="thaiDistribute"/>
        <w:rPr>
          <w:rFonts w:ascii="Browallia New" w:hAnsi="Browallia New" w:cs="Browallia New"/>
          <w:b/>
          <w:bCs/>
          <w:lang w:val="en-GB"/>
        </w:rPr>
      </w:pPr>
    </w:p>
    <w:p w14:paraId="0A21B3CF" w14:textId="766162A5" w:rsidR="0079571E" w:rsidRPr="005E4365" w:rsidRDefault="00766B37" w:rsidP="004D68B6">
      <w:pPr>
        <w:ind w:left="426" w:right="-5"/>
        <w:jc w:val="thaiDistribute"/>
        <w:rPr>
          <w:rFonts w:ascii="Browallia New" w:hAnsi="Browallia New" w:cs="Browallia New"/>
          <w:strike/>
          <w:highlight w:val="yellow"/>
          <w:lang w:val="en-US"/>
        </w:rPr>
      </w:pPr>
      <w:r w:rsidRPr="00AC4E9B">
        <w:rPr>
          <w:rFonts w:ascii="Browallia New" w:hAnsi="Browallia New" w:cs="Browallia New" w:hint="cs"/>
          <w:cs/>
          <w:lang w:val="en-GB"/>
        </w:rPr>
        <w:t xml:space="preserve">ณ วันที่ </w:t>
      </w:r>
      <w:r w:rsidRPr="00AC4E9B">
        <w:rPr>
          <w:rFonts w:ascii="Browallia New" w:hAnsi="Browallia New" w:cs="Browallia New"/>
          <w:lang w:val="en-US"/>
        </w:rPr>
        <w:t xml:space="preserve">31 </w:t>
      </w:r>
      <w:r w:rsidRPr="00AC4E9B">
        <w:rPr>
          <w:rFonts w:ascii="Browallia New" w:hAnsi="Browallia New" w:cs="Browallia New" w:hint="cs"/>
          <w:cs/>
          <w:lang w:val="en-US"/>
        </w:rPr>
        <w:t xml:space="preserve">ธันวาคม </w:t>
      </w:r>
      <w:r w:rsidRPr="00AC4E9B">
        <w:rPr>
          <w:rFonts w:ascii="Browallia New" w:hAnsi="Browallia New" w:cs="Browallia New"/>
          <w:lang w:val="en-US"/>
        </w:rPr>
        <w:t>256</w:t>
      </w:r>
      <w:r w:rsidR="00F64414" w:rsidRPr="00AC4E9B">
        <w:rPr>
          <w:rFonts w:ascii="Browallia New" w:hAnsi="Browallia New" w:cs="Browallia New"/>
          <w:lang w:val="en-US"/>
        </w:rPr>
        <w:t>8</w:t>
      </w:r>
      <w:r w:rsidR="00AD0E1D" w:rsidRPr="00AC4E9B">
        <w:rPr>
          <w:rFonts w:ascii="Browallia New" w:hAnsi="Browallia New" w:cs="Browallia New"/>
          <w:lang w:val="en-US"/>
        </w:rPr>
        <w:t xml:space="preserve"> </w:t>
      </w:r>
      <w:r w:rsidR="004D68B6" w:rsidRPr="00AC4E9B">
        <w:rPr>
          <w:rFonts w:ascii="Browallia New" w:hAnsi="Browallia New" w:cs="Browallia New"/>
          <w:cs/>
          <w:lang w:val="en-GB"/>
        </w:rPr>
        <w:t>เงินฝากธนาคารบัญชีออมทรัพย์มีอัตราดอกเบี้ยร้อย</w:t>
      </w:r>
      <w:r w:rsidR="004D68B6" w:rsidRPr="00A81AB3">
        <w:rPr>
          <w:rFonts w:ascii="Browallia New" w:hAnsi="Browallia New" w:cs="Browallia New"/>
          <w:cs/>
          <w:lang w:val="en-GB"/>
        </w:rPr>
        <w:t xml:space="preserve">ละ </w:t>
      </w:r>
      <w:r w:rsidR="00AC4E9B" w:rsidRPr="00A81AB3">
        <w:rPr>
          <w:rFonts w:ascii="Browallia New" w:hAnsi="Browallia New" w:cs="Browallia New"/>
          <w:lang w:val="en-GB"/>
        </w:rPr>
        <w:t>0.01</w:t>
      </w:r>
      <w:r w:rsidR="004D68B6" w:rsidRPr="00A81AB3">
        <w:rPr>
          <w:rFonts w:ascii="Browallia New" w:hAnsi="Browallia New" w:cs="Browallia New"/>
          <w:lang w:val="en-GB"/>
        </w:rPr>
        <w:t xml:space="preserve"> </w:t>
      </w:r>
      <w:r w:rsidR="007642D7" w:rsidRPr="00A81AB3">
        <w:rPr>
          <w:rFonts w:ascii="Browallia New" w:hAnsi="Browallia New" w:cs="Browallia New" w:hint="cs"/>
          <w:cs/>
          <w:lang w:val="en-GB"/>
        </w:rPr>
        <w:t>ถึง</w:t>
      </w:r>
      <w:r w:rsidR="004D68B6" w:rsidRPr="00A81AB3">
        <w:rPr>
          <w:rFonts w:ascii="Browallia New" w:hAnsi="Browallia New" w:cs="Browallia New"/>
          <w:lang w:val="en-GB"/>
        </w:rPr>
        <w:t xml:space="preserve"> </w:t>
      </w:r>
      <w:r w:rsidR="00AE7AE8" w:rsidRPr="00A81AB3">
        <w:rPr>
          <w:rFonts w:ascii="Browallia New" w:hAnsi="Browallia New" w:cs="Browallia New"/>
          <w:lang w:val="en-GB"/>
        </w:rPr>
        <w:t>2.00</w:t>
      </w:r>
      <w:r w:rsidR="004D68B6" w:rsidRPr="00A81AB3">
        <w:rPr>
          <w:rFonts w:ascii="Browallia New" w:hAnsi="Browallia New" w:cs="Browallia New"/>
          <w:cs/>
          <w:lang w:val="en-GB"/>
        </w:rPr>
        <w:t xml:space="preserve"> ต่อปี </w:t>
      </w:r>
      <w:r w:rsidR="004D68B6" w:rsidRPr="00AC4E9B">
        <w:rPr>
          <w:rFonts w:ascii="Browallia New" w:hAnsi="Browallia New" w:cs="Browallia New"/>
          <w:cs/>
          <w:lang w:val="en-GB"/>
        </w:rPr>
        <w:t>(</w:t>
      </w:r>
      <w:r w:rsidR="004D68B6" w:rsidRPr="00AC4E9B">
        <w:rPr>
          <w:rFonts w:ascii="Browallia New" w:hAnsi="Browallia New" w:cs="Browallia New"/>
          <w:lang w:val="en-GB"/>
        </w:rPr>
        <w:t>256</w:t>
      </w:r>
      <w:r w:rsidR="00F64414" w:rsidRPr="00AC4E9B">
        <w:rPr>
          <w:rFonts w:ascii="Browallia New" w:hAnsi="Browallia New" w:cs="Browallia New"/>
          <w:lang w:val="en-GB"/>
        </w:rPr>
        <w:t>7</w:t>
      </w:r>
      <w:r w:rsidR="004D68B6" w:rsidRPr="00AC4E9B">
        <w:rPr>
          <w:rFonts w:ascii="Browallia New" w:hAnsi="Browallia New" w:cs="Browallia New"/>
          <w:lang w:val="en-GB"/>
        </w:rPr>
        <w:t>:</w:t>
      </w:r>
      <w:r w:rsidR="004D68B6" w:rsidRPr="00AC4E9B">
        <w:rPr>
          <w:rFonts w:ascii="Browallia New" w:hAnsi="Browallia New" w:cs="Browallia New"/>
          <w:cs/>
          <w:lang w:val="en-GB"/>
        </w:rPr>
        <w:t xml:space="preserve"> </w:t>
      </w:r>
      <w:r w:rsidR="00A551DE" w:rsidRPr="00AC4E9B">
        <w:rPr>
          <w:rFonts w:ascii="Browallia New" w:hAnsi="Browallia New" w:cs="Browallia New"/>
          <w:lang w:val="en-GB"/>
        </w:rPr>
        <w:br/>
      </w:r>
      <w:r w:rsidR="004D68B6" w:rsidRPr="00AC4E9B">
        <w:rPr>
          <w:rFonts w:ascii="Browallia New" w:hAnsi="Browallia New" w:cs="Browallia New"/>
          <w:cs/>
          <w:lang w:val="en-GB"/>
        </w:rPr>
        <w:t xml:space="preserve">ร้อยละ </w:t>
      </w:r>
      <w:r w:rsidR="00F64414" w:rsidRPr="00AC4E9B">
        <w:rPr>
          <w:rFonts w:ascii="Browallia New" w:hAnsi="Browallia New" w:cs="Browallia New"/>
          <w:lang w:val="en-GB"/>
        </w:rPr>
        <w:t xml:space="preserve">0.01 </w:t>
      </w:r>
      <w:r w:rsidR="00F64414" w:rsidRPr="00AC4E9B">
        <w:rPr>
          <w:rFonts w:ascii="Browallia New" w:hAnsi="Browallia New" w:cs="Browallia New" w:hint="cs"/>
          <w:cs/>
          <w:lang w:val="en-GB"/>
        </w:rPr>
        <w:t>ถึง</w:t>
      </w:r>
      <w:r w:rsidR="00F64414" w:rsidRPr="00AC4E9B">
        <w:rPr>
          <w:rFonts w:ascii="Browallia New" w:hAnsi="Browallia New" w:cs="Browallia New"/>
          <w:lang w:val="en-GB"/>
        </w:rPr>
        <w:t xml:space="preserve"> 1.80</w:t>
      </w:r>
      <w:r w:rsidR="00F64414" w:rsidRPr="00AC4E9B">
        <w:rPr>
          <w:rFonts w:ascii="Browallia New" w:hAnsi="Browallia New" w:cs="Browallia New"/>
          <w:cs/>
          <w:lang w:val="en-GB"/>
        </w:rPr>
        <w:t xml:space="preserve"> </w:t>
      </w:r>
      <w:r w:rsidR="004D68B6" w:rsidRPr="00AC4E9B">
        <w:rPr>
          <w:rFonts w:ascii="Browallia New" w:hAnsi="Browallia New" w:cs="Browallia New"/>
          <w:cs/>
          <w:lang w:val="en-GB"/>
        </w:rPr>
        <w:t>ต่อปี)</w:t>
      </w:r>
      <w:r w:rsidR="00D876B5" w:rsidRPr="00AC4E9B">
        <w:rPr>
          <w:rFonts w:ascii="Browallia New" w:hAnsi="Browallia New" w:cs="Browallia New"/>
          <w:lang w:val="en-GB"/>
        </w:rPr>
        <w:t xml:space="preserve"> </w:t>
      </w:r>
      <w:r w:rsidR="00D876B5" w:rsidRPr="00AC4E9B">
        <w:rPr>
          <w:rFonts w:ascii="Browallia New" w:hAnsi="Browallia New" w:cs="Browallia New" w:hint="cs"/>
          <w:cs/>
          <w:lang w:val="en-GB"/>
        </w:rPr>
        <w:t>และ</w:t>
      </w:r>
      <w:r w:rsidR="006C39FB" w:rsidRPr="00AC4E9B">
        <w:rPr>
          <w:rFonts w:ascii="Browallia New" w:hAnsi="Browallia New" w:cs="Browallia New"/>
          <w:cs/>
          <w:lang w:val="en-GB"/>
        </w:rPr>
        <w:t>เงินฝากระยะสั้น</w:t>
      </w:r>
      <w:r w:rsidR="006C39FB" w:rsidRPr="00AC4E9B">
        <w:rPr>
          <w:rFonts w:ascii="Browallia New" w:hAnsi="Browallia New" w:cs="Browallia New" w:hint="cs"/>
          <w:cs/>
          <w:lang w:val="en-GB"/>
        </w:rPr>
        <w:t>มี</w:t>
      </w:r>
      <w:r w:rsidR="006C39FB" w:rsidRPr="00AC4E9B">
        <w:rPr>
          <w:rFonts w:ascii="Browallia New" w:hAnsi="Browallia New" w:cs="Browallia New"/>
          <w:cs/>
          <w:lang w:val="en-GB"/>
        </w:rPr>
        <w:t xml:space="preserve">อัตราดอกเบี้ยร้อยละ </w:t>
      </w:r>
      <w:r w:rsidR="00C53D09" w:rsidRPr="001E0921">
        <w:rPr>
          <w:rFonts w:ascii="Browallia New" w:hAnsi="Browallia New" w:cs="Browallia New"/>
          <w:lang w:val="en-US"/>
        </w:rPr>
        <w:t>4</w:t>
      </w:r>
      <w:r w:rsidR="00AE7AE8" w:rsidRPr="001E0921">
        <w:rPr>
          <w:rFonts w:ascii="Browallia New" w:hAnsi="Browallia New" w:cs="Browallia New"/>
          <w:lang w:val="en-US"/>
        </w:rPr>
        <w:t>.</w:t>
      </w:r>
      <w:r w:rsidR="00C53D09" w:rsidRPr="001E0921">
        <w:rPr>
          <w:rFonts w:ascii="Browallia New" w:hAnsi="Browallia New" w:cs="Browallia New"/>
          <w:lang w:val="en-US"/>
        </w:rPr>
        <w:t>3</w:t>
      </w:r>
      <w:r w:rsidR="00AE7AE8" w:rsidRPr="001E0921">
        <w:rPr>
          <w:rFonts w:ascii="Browallia New" w:hAnsi="Browallia New" w:cs="Browallia New"/>
          <w:lang w:val="en-US"/>
        </w:rPr>
        <w:t>0</w:t>
      </w:r>
      <w:r w:rsidR="006C39FB" w:rsidRPr="001E0921">
        <w:rPr>
          <w:rFonts w:ascii="Browallia New" w:hAnsi="Browallia New" w:cs="Browallia New"/>
          <w:cs/>
          <w:lang w:val="en-GB"/>
        </w:rPr>
        <w:t xml:space="preserve"> </w:t>
      </w:r>
      <w:r w:rsidR="007642D7" w:rsidRPr="001E0921">
        <w:rPr>
          <w:rFonts w:ascii="Browallia New" w:hAnsi="Browallia New" w:cs="Browallia New" w:hint="cs"/>
          <w:cs/>
          <w:lang w:val="en-GB"/>
        </w:rPr>
        <w:t xml:space="preserve">ถึง </w:t>
      </w:r>
      <w:r w:rsidR="00C53D09" w:rsidRPr="001E0921">
        <w:rPr>
          <w:rFonts w:ascii="Browallia New" w:hAnsi="Browallia New" w:cs="Browallia New"/>
          <w:lang w:val="en-GB"/>
        </w:rPr>
        <w:t>4</w:t>
      </w:r>
      <w:r w:rsidR="00AF72EE" w:rsidRPr="001E0921">
        <w:rPr>
          <w:rFonts w:ascii="Browallia New" w:hAnsi="Browallia New" w:cs="Browallia New"/>
          <w:lang w:val="en-GB"/>
        </w:rPr>
        <w:t>.</w:t>
      </w:r>
      <w:r w:rsidR="00C53D09" w:rsidRPr="001E0921">
        <w:rPr>
          <w:rFonts w:ascii="Browallia New" w:hAnsi="Browallia New" w:cs="Browallia New"/>
          <w:lang w:val="en-GB"/>
        </w:rPr>
        <w:t>75</w:t>
      </w:r>
      <w:r w:rsidR="006C39FB" w:rsidRPr="001E0921">
        <w:rPr>
          <w:rFonts w:ascii="Browallia New" w:hAnsi="Browallia New" w:cs="Browallia New"/>
          <w:cs/>
          <w:lang w:val="en-GB"/>
        </w:rPr>
        <w:t xml:space="preserve"> ต่อปี</w:t>
      </w:r>
      <w:r w:rsidR="005E4365">
        <w:rPr>
          <w:rFonts w:ascii="Browallia New" w:hAnsi="Browallia New" w:cs="Browallia New"/>
          <w:lang w:val="en-GB"/>
        </w:rPr>
        <w:t xml:space="preserve"> (2567: </w:t>
      </w:r>
      <w:r w:rsidR="005E4365">
        <w:rPr>
          <w:rFonts w:ascii="Browallia New" w:hAnsi="Browallia New" w:cs="Browallia New" w:hint="cs"/>
          <w:cs/>
          <w:lang w:val="en-GB"/>
        </w:rPr>
        <w:t xml:space="preserve">ร้อยละ </w:t>
      </w:r>
      <w:r w:rsidR="005E4365">
        <w:rPr>
          <w:rFonts w:ascii="Browallia New" w:hAnsi="Browallia New" w:cs="Browallia New"/>
          <w:lang w:val="en-US"/>
        </w:rPr>
        <w:t xml:space="preserve">3.80 </w:t>
      </w:r>
      <w:r w:rsidR="005E4365">
        <w:rPr>
          <w:rFonts w:ascii="Browallia New" w:hAnsi="Browallia New" w:cs="Browallia New"/>
          <w:cs/>
          <w:lang w:val="en-US"/>
        </w:rPr>
        <w:br/>
      </w:r>
      <w:r w:rsidR="005E4365">
        <w:rPr>
          <w:rFonts w:ascii="Browallia New" w:hAnsi="Browallia New" w:cs="Browallia New" w:hint="cs"/>
          <w:cs/>
          <w:lang w:val="en-US"/>
        </w:rPr>
        <w:t xml:space="preserve">ถึง </w:t>
      </w:r>
      <w:r w:rsidR="00AF72EE">
        <w:rPr>
          <w:rFonts w:ascii="Browallia New" w:hAnsi="Browallia New" w:cs="Browallia New"/>
          <w:lang w:val="en-US"/>
        </w:rPr>
        <w:t>5.20</w:t>
      </w:r>
      <w:r w:rsidR="006C39FB">
        <w:rPr>
          <w:rFonts w:ascii="Browallia New" w:hAnsi="Browallia New" w:cs="Browallia New"/>
          <w:cs/>
          <w:lang w:val="en-US"/>
        </w:rPr>
        <w:t xml:space="preserve"> ต่อปี</w:t>
      </w:r>
      <w:r w:rsidR="005E4365">
        <w:rPr>
          <w:rFonts w:ascii="Browallia New" w:hAnsi="Browallia New" w:cs="Browallia New" w:hint="cs"/>
          <w:cs/>
          <w:lang w:val="en-US"/>
        </w:rPr>
        <w:t>)</w:t>
      </w:r>
    </w:p>
    <w:p w14:paraId="4DD21953" w14:textId="77777777" w:rsidR="00CF57B9" w:rsidRPr="002F6924" w:rsidRDefault="00CF57B9">
      <w:pPr>
        <w:rPr>
          <w:rFonts w:ascii="Browallia New" w:hAnsi="Browallia New" w:cs="Browallia New"/>
          <w:b/>
          <w:bCs/>
          <w:strike/>
          <w:sz w:val="24"/>
          <w:szCs w:val="24"/>
          <w:lang w:val="en-US"/>
        </w:rPr>
      </w:pPr>
    </w:p>
    <w:p w14:paraId="3DE0B159" w14:textId="19CDE6F6" w:rsidR="004F3F59" w:rsidRPr="006409C2" w:rsidRDefault="004F3F59" w:rsidP="00B94A6D">
      <w:pPr>
        <w:numPr>
          <w:ilvl w:val="0"/>
          <w:numId w:val="3"/>
        </w:numPr>
        <w:ind w:left="426" w:right="1800" w:hanging="426"/>
        <w:jc w:val="thaiDistribute"/>
        <w:rPr>
          <w:rFonts w:ascii="Browallia New" w:hAnsi="Browallia New" w:cs="Browallia New"/>
          <w:b/>
          <w:bCs/>
          <w:cs/>
          <w:lang w:val="en-GB"/>
        </w:rPr>
      </w:pPr>
      <w:r w:rsidRPr="006409C2">
        <w:rPr>
          <w:rFonts w:ascii="Browallia New" w:hAnsi="Browallia New" w:cs="Browallia New"/>
          <w:b/>
          <w:bCs/>
          <w:cs/>
          <w:lang w:val="en-GB"/>
        </w:rPr>
        <w:t>รายการ</w:t>
      </w:r>
      <w:r w:rsidR="0034380E" w:rsidRPr="006409C2">
        <w:rPr>
          <w:rFonts w:ascii="Browallia New" w:hAnsi="Browallia New" w:cs="Browallia New" w:hint="cs"/>
          <w:b/>
          <w:bCs/>
          <w:cs/>
          <w:lang w:val="en-GB"/>
        </w:rPr>
        <w:t>กับ</w:t>
      </w:r>
      <w:r w:rsidRPr="006409C2">
        <w:rPr>
          <w:rFonts w:ascii="Browallia New" w:hAnsi="Browallia New" w:cs="Browallia New"/>
          <w:b/>
          <w:bCs/>
          <w:cs/>
          <w:lang w:val="en-GB"/>
        </w:rPr>
        <w:t>บุคคลและ</w:t>
      </w:r>
      <w:r w:rsidR="00436718" w:rsidRPr="006409C2">
        <w:rPr>
          <w:rFonts w:ascii="Browallia New" w:hAnsi="Browallia New" w:cs="Browallia New" w:hint="cs"/>
          <w:b/>
          <w:bCs/>
          <w:cs/>
          <w:lang w:val="en-GB"/>
        </w:rPr>
        <w:t>บริษัท</w:t>
      </w:r>
      <w:r w:rsidRPr="006409C2">
        <w:rPr>
          <w:rFonts w:ascii="Browallia New" w:hAnsi="Browallia New" w:cs="Browallia New"/>
          <w:b/>
          <w:bCs/>
          <w:cs/>
          <w:lang w:val="en-GB"/>
        </w:rPr>
        <w:t>ที่เกี่ยวข้องกัน</w:t>
      </w:r>
    </w:p>
    <w:p w14:paraId="3DE0B15A" w14:textId="77777777" w:rsidR="004F3F59" w:rsidRPr="002F6924" w:rsidRDefault="004F3F59" w:rsidP="004F3F59">
      <w:pPr>
        <w:ind w:right="-1"/>
        <w:jc w:val="thaiDistribute"/>
        <w:rPr>
          <w:rFonts w:ascii="Browallia New" w:hAnsi="Browallia New" w:cs="Browallia New"/>
          <w:sz w:val="24"/>
          <w:szCs w:val="24"/>
          <w:cs/>
        </w:rPr>
      </w:pPr>
    </w:p>
    <w:p w14:paraId="67C850E1" w14:textId="14A35642" w:rsidR="004B17E0" w:rsidRPr="006409C2" w:rsidRDefault="004B17E0" w:rsidP="004B17E0">
      <w:pPr>
        <w:ind w:left="414"/>
        <w:jc w:val="thaiDistribute"/>
        <w:rPr>
          <w:rFonts w:ascii="Browallia New" w:hAnsi="Browallia New" w:cs="Browallia New"/>
        </w:rPr>
      </w:pPr>
      <w:r w:rsidRPr="006409C2">
        <w:rPr>
          <w:rFonts w:ascii="Browallia New" w:hAnsi="Browallia New" w:cs="Browallia New"/>
          <w:cs/>
        </w:rPr>
        <w:t>บริษัทมีรายการ</w:t>
      </w:r>
      <w:r w:rsidRPr="006409C2">
        <w:rPr>
          <w:rFonts w:ascii="Browallia New" w:hAnsi="Browallia New" w:cs="Browallia New" w:hint="cs"/>
          <w:cs/>
        </w:rPr>
        <w:t>กับ</w:t>
      </w:r>
      <w:r w:rsidRPr="006409C2">
        <w:rPr>
          <w:rFonts w:ascii="Browallia New" w:hAnsi="Browallia New" w:cs="Browallia New" w:hint="cs"/>
          <w:cs/>
          <w:lang w:val="en-US"/>
        </w:rPr>
        <w:t>บุคคลหรือ</w:t>
      </w:r>
      <w:r w:rsidRPr="006409C2">
        <w:rPr>
          <w:rFonts w:ascii="Browallia New" w:hAnsi="Browallia New" w:cs="Browallia New" w:hint="cs"/>
          <w:cs/>
        </w:rPr>
        <w:t>บริษัท</w:t>
      </w:r>
      <w:r w:rsidRPr="006409C2">
        <w:rPr>
          <w:rFonts w:ascii="Browallia New" w:hAnsi="Browallia New" w:cs="Browallia New"/>
          <w:cs/>
        </w:rPr>
        <w:t xml:space="preserve">ที่เกี่ยวข้องกัน </w:t>
      </w:r>
      <w:r w:rsidRPr="006409C2">
        <w:rPr>
          <w:rFonts w:ascii="Browallia New" w:hAnsi="Browallia New" w:cs="Browallia New" w:hint="cs"/>
          <w:cs/>
        </w:rPr>
        <w:t>ซึ่งเ</w:t>
      </w:r>
      <w:r w:rsidRPr="006409C2">
        <w:rPr>
          <w:rFonts w:ascii="Browallia New" w:hAnsi="Browallia New" w:cs="Browallia New"/>
          <w:cs/>
        </w:rPr>
        <w:t>กี่ยวข้องกันโดยการมีผู้ถือหุ้น</w:t>
      </w:r>
      <w:r w:rsidRPr="006409C2">
        <w:rPr>
          <w:rFonts w:ascii="Browallia New" w:hAnsi="Browallia New" w:cs="Browallia New" w:hint="cs"/>
          <w:cs/>
        </w:rPr>
        <w:t xml:space="preserve"> และ</w:t>
      </w:r>
      <w:r w:rsidRPr="006409C2">
        <w:rPr>
          <w:rFonts w:ascii="Browallia New" w:hAnsi="Browallia New" w:cs="Browallia New"/>
          <w:lang w:val="en-US"/>
        </w:rPr>
        <w:t>/</w:t>
      </w:r>
      <w:r w:rsidRPr="006409C2">
        <w:rPr>
          <w:rFonts w:ascii="Browallia New" w:hAnsi="Browallia New" w:cs="Browallia New"/>
          <w:cs/>
        </w:rPr>
        <w:t>หรือกรรมกา</w:t>
      </w:r>
      <w:r w:rsidRPr="006409C2">
        <w:rPr>
          <w:rFonts w:ascii="Browallia New" w:hAnsi="Browallia New" w:cs="Browallia New" w:hint="cs"/>
          <w:cs/>
          <w:lang w:val="en-US"/>
        </w:rPr>
        <w:t>รไม่ว่าจะ</w:t>
      </w:r>
      <w:r w:rsidR="002F6924">
        <w:rPr>
          <w:rFonts w:ascii="Browallia New" w:hAnsi="Browallia New" w:cs="Browallia New"/>
          <w:cs/>
          <w:lang w:val="en-US"/>
        </w:rPr>
        <w:br/>
      </w:r>
      <w:r w:rsidRPr="006409C2">
        <w:rPr>
          <w:rFonts w:ascii="Browallia New" w:hAnsi="Browallia New" w:cs="Browallia New" w:hint="cs"/>
          <w:cs/>
        </w:rPr>
        <w:t>โดยทางตรงหรือทางอ้อม ดังนั้นงบการเงินนี้แสดงรายการ</w:t>
      </w:r>
      <w:r w:rsidRPr="006409C2">
        <w:rPr>
          <w:rFonts w:ascii="Browallia New" w:hAnsi="Browallia New" w:cs="Browallia New" w:hint="cs"/>
          <w:cs/>
          <w:lang w:val="en-US"/>
        </w:rPr>
        <w:t>ตามเกณฑ์</w:t>
      </w:r>
      <w:r w:rsidRPr="006409C2">
        <w:rPr>
          <w:rFonts w:ascii="Browallia New" w:hAnsi="Browallia New" w:cs="Browallia New" w:hint="cs"/>
          <w:cs/>
        </w:rPr>
        <w:t>ที่ตกลงร่วมกันระหว่างบริษัทกับบุคคลหรือบริษัทที่เกี่ยวข้องกัน</w:t>
      </w:r>
      <w:r w:rsidR="00CC125A" w:rsidRPr="006409C2">
        <w:rPr>
          <w:rFonts w:ascii="Browallia New" w:hAnsi="Browallia New" w:cs="Browallia New" w:hint="cs"/>
          <w:cs/>
        </w:rPr>
        <w:t xml:space="preserve"> </w:t>
      </w:r>
      <w:r w:rsidRPr="006409C2">
        <w:rPr>
          <w:rFonts w:ascii="Browallia New" w:hAnsi="Browallia New" w:cs="Browallia New" w:hint="cs"/>
          <w:cs/>
        </w:rPr>
        <w:t xml:space="preserve">ซึ่งเกณฑ์ดังกล่าวอาจแตกต่างจากเกณฑ์ที่ใช้กับบุคคลหรือบริษัทที่ไม่เกี่ยวข้องกัน </w:t>
      </w:r>
    </w:p>
    <w:p w14:paraId="1B1A0FBE" w14:textId="77777777" w:rsidR="00161F7B" w:rsidRPr="006409C2" w:rsidRDefault="00161F7B" w:rsidP="00161F7B">
      <w:pPr>
        <w:ind w:left="423"/>
        <w:jc w:val="thaiDistribute"/>
        <w:rPr>
          <w:rFonts w:ascii="Browallia New" w:hAnsi="Browallia New" w:cs="Browallia New"/>
          <w:sz w:val="22"/>
          <w:szCs w:val="22"/>
          <w:lang w:val="en-US"/>
        </w:rPr>
      </w:pPr>
    </w:p>
    <w:p w14:paraId="510C4C20" w14:textId="690583FF" w:rsidR="00161F7B" w:rsidRPr="006409C2" w:rsidRDefault="00161F7B" w:rsidP="00161F7B">
      <w:pPr>
        <w:ind w:left="414"/>
        <w:jc w:val="thaiDistribute"/>
        <w:rPr>
          <w:rFonts w:ascii="Browallia New" w:hAnsi="Browallia New" w:cs="Browallia New"/>
          <w:cs/>
          <w:lang w:val="en-US"/>
        </w:rPr>
      </w:pPr>
      <w:r w:rsidRPr="006409C2">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3DE0B15C" w14:textId="77777777" w:rsidR="002C6C36" w:rsidRPr="006409C2" w:rsidRDefault="002C6C36" w:rsidP="00EB50E4">
      <w:pPr>
        <w:ind w:left="423"/>
        <w:jc w:val="thaiDistribute"/>
        <w:rPr>
          <w:rFonts w:ascii="Browallia New" w:hAnsi="Browallia New" w:cs="Browallia New"/>
          <w:sz w:val="22"/>
          <w:szCs w:val="22"/>
          <w:lang w:val="en-US"/>
        </w:rPr>
      </w:pPr>
    </w:p>
    <w:p w14:paraId="3DE0B15D" w14:textId="5E5864CA" w:rsidR="009E1E05" w:rsidRPr="006409C2" w:rsidRDefault="00061862" w:rsidP="00EB50E4">
      <w:pPr>
        <w:ind w:left="423"/>
        <w:jc w:val="thaiDistribute"/>
        <w:rPr>
          <w:rFonts w:ascii="Browallia New" w:hAnsi="Browallia New" w:cs="Browallia New"/>
          <w:sz w:val="20"/>
          <w:szCs w:val="20"/>
          <w:cs/>
        </w:rPr>
      </w:pPr>
      <w:r w:rsidRPr="006409C2">
        <w:rPr>
          <w:rFonts w:ascii="Browallia New" w:hAnsi="Browallia New" w:cs="Browallia New" w:hint="cs"/>
          <w:cs/>
        </w:rPr>
        <w:t>ลักษณะความสัมพันธ์ระหว่าง</w:t>
      </w:r>
      <w:r w:rsidR="000E5B52" w:rsidRPr="006409C2">
        <w:rPr>
          <w:rFonts w:ascii="Browallia New" w:hAnsi="Browallia New" w:cs="Browallia New" w:hint="cs"/>
          <w:cs/>
        </w:rPr>
        <w:t>บุคคล</w:t>
      </w:r>
      <w:r w:rsidRPr="006409C2">
        <w:rPr>
          <w:rFonts w:ascii="Browallia New" w:hAnsi="Browallia New" w:cs="Browallia New" w:hint="cs"/>
          <w:cs/>
        </w:rPr>
        <w:t>และ</w:t>
      </w:r>
      <w:r w:rsidR="00666700" w:rsidRPr="006409C2">
        <w:rPr>
          <w:rFonts w:ascii="Browallia New" w:hAnsi="Browallia New" w:cs="Browallia New" w:hint="cs"/>
          <w:cs/>
        </w:rPr>
        <w:t>บริษัท</w:t>
      </w:r>
      <w:r w:rsidRPr="006409C2">
        <w:rPr>
          <w:rFonts w:ascii="Browallia New" w:hAnsi="Browallia New" w:cs="Browallia New" w:hint="cs"/>
          <w:cs/>
        </w:rPr>
        <w:t>ที่เกี่ยวข้องกัน</w:t>
      </w:r>
      <w:r w:rsidR="00FB6459" w:rsidRPr="006409C2">
        <w:rPr>
          <w:rFonts w:ascii="Browallia New" w:hAnsi="Browallia New" w:cs="Browallia New" w:hint="cs"/>
          <w:cs/>
        </w:rPr>
        <w:t xml:space="preserve"> </w:t>
      </w:r>
      <w:r w:rsidRPr="006409C2">
        <w:rPr>
          <w:rFonts w:ascii="Browallia New" w:hAnsi="Browallia New" w:cs="Browallia New" w:hint="cs"/>
          <w:cs/>
        </w:rPr>
        <w:t>สามารถสรุปได้ดังนี้</w:t>
      </w:r>
    </w:p>
    <w:p w14:paraId="3DE0B15E" w14:textId="77777777" w:rsidR="00C233A8" w:rsidRPr="006409C2" w:rsidRDefault="00C233A8" w:rsidP="00F8483C">
      <w:pPr>
        <w:ind w:left="423"/>
        <w:jc w:val="thaiDistribute"/>
        <w:rPr>
          <w:rFonts w:ascii="Browallia New" w:hAnsi="Browallia New" w:cs="Browallia New"/>
          <w:sz w:val="22"/>
          <w:szCs w:val="22"/>
          <w:cs/>
        </w:rPr>
      </w:pPr>
    </w:p>
    <w:tbl>
      <w:tblPr>
        <w:tblW w:w="9072" w:type="dxa"/>
        <w:tblInd w:w="540" w:type="dxa"/>
        <w:tblLook w:val="0000" w:firstRow="0" w:lastRow="0" w:firstColumn="0" w:lastColumn="0" w:noHBand="0" w:noVBand="0"/>
      </w:tblPr>
      <w:tblGrid>
        <w:gridCol w:w="4955"/>
        <w:gridCol w:w="283"/>
        <w:gridCol w:w="3834"/>
      </w:tblGrid>
      <w:tr w:rsidR="002C7BD8" w:rsidRPr="008B63E4" w14:paraId="3DE0B162" w14:textId="77777777" w:rsidTr="00A87985">
        <w:trPr>
          <w:tblHeader/>
        </w:trPr>
        <w:tc>
          <w:tcPr>
            <w:tcW w:w="4955" w:type="dxa"/>
            <w:tcBorders>
              <w:top w:val="nil"/>
              <w:left w:val="nil"/>
              <w:bottom w:val="single" w:sz="4" w:space="0" w:color="auto"/>
              <w:right w:val="nil"/>
            </w:tcBorders>
            <w:noWrap/>
            <w:vAlign w:val="bottom"/>
          </w:tcPr>
          <w:p w14:paraId="3DE0B15F" w14:textId="77777777" w:rsidR="002C7BD8" w:rsidRPr="006409C2" w:rsidRDefault="004008ED" w:rsidP="00ED6870">
            <w:pPr>
              <w:jc w:val="center"/>
              <w:rPr>
                <w:rFonts w:ascii="Browallia New" w:hAnsi="Browallia New" w:cs="Browallia New"/>
                <w:cs/>
              </w:rPr>
            </w:pPr>
            <w:r w:rsidRPr="006409C2">
              <w:rPr>
                <w:rFonts w:ascii="Browallia New" w:hAnsi="Browallia New" w:cs="Browallia New" w:hint="cs"/>
                <w:cs/>
              </w:rPr>
              <w:t>ราย</w:t>
            </w:r>
            <w:r w:rsidR="002C7BD8" w:rsidRPr="006409C2">
              <w:rPr>
                <w:rFonts w:ascii="Browallia New" w:hAnsi="Browallia New" w:cs="Browallia New"/>
                <w:cs/>
              </w:rPr>
              <w:t>ชื่อ</w:t>
            </w:r>
          </w:p>
        </w:tc>
        <w:tc>
          <w:tcPr>
            <w:tcW w:w="283" w:type="dxa"/>
            <w:tcBorders>
              <w:top w:val="nil"/>
              <w:left w:val="nil"/>
              <w:right w:val="nil"/>
            </w:tcBorders>
            <w:vAlign w:val="bottom"/>
          </w:tcPr>
          <w:p w14:paraId="3DE0B160" w14:textId="77777777" w:rsidR="002C7BD8" w:rsidRPr="006409C2" w:rsidRDefault="002C7BD8" w:rsidP="00ED6870">
            <w:pPr>
              <w:jc w:val="center"/>
              <w:rPr>
                <w:rFonts w:ascii="Browallia New" w:hAnsi="Browallia New" w:cs="Browallia New"/>
                <w:cs/>
              </w:rPr>
            </w:pPr>
          </w:p>
        </w:tc>
        <w:tc>
          <w:tcPr>
            <w:tcW w:w="3834" w:type="dxa"/>
            <w:tcBorders>
              <w:top w:val="nil"/>
              <w:left w:val="nil"/>
              <w:bottom w:val="single" w:sz="4" w:space="0" w:color="auto"/>
              <w:right w:val="nil"/>
            </w:tcBorders>
            <w:noWrap/>
            <w:vAlign w:val="bottom"/>
          </w:tcPr>
          <w:p w14:paraId="3DE0B161" w14:textId="77777777" w:rsidR="002C7BD8" w:rsidRPr="006409C2" w:rsidRDefault="002C7BD8" w:rsidP="00ED6870">
            <w:pPr>
              <w:jc w:val="center"/>
              <w:rPr>
                <w:rFonts w:ascii="Browallia New" w:hAnsi="Browallia New" w:cs="Browallia New"/>
                <w:cs/>
              </w:rPr>
            </w:pPr>
            <w:r w:rsidRPr="006409C2">
              <w:rPr>
                <w:rFonts w:ascii="Browallia New" w:hAnsi="Browallia New" w:cs="Browallia New"/>
                <w:cs/>
              </w:rPr>
              <w:t>ลักษณะความสัมพันธ์</w:t>
            </w:r>
          </w:p>
        </w:tc>
      </w:tr>
      <w:tr w:rsidR="002C7BD8" w:rsidRPr="008B63E4" w14:paraId="3DE0B166" w14:textId="77777777" w:rsidTr="00A87985">
        <w:trPr>
          <w:tblHeader/>
        </w:trPr>
        <w:tc>
          <w:tcPr>
            <w:tcW w:w="4955" w:type="dxa"/>
            <w:tcBorders>
              <w:top w:val="single" w:sz="4" w:space="0" w:color="auto"/>
              <w:left w:val="nil"/>
              <w:right w:val="nil"/>
            </w:tcBorders>
            <w:noWrap/>
            <w:vAlign w:val="bottom"/>
          </w:tcPr>
          <w:p w14:paraId="3DE0B163" w14:textId="77777777" w:rsidR="002C7BD8" w:rsidRPr="00433E60" w:rsidRDefault="002C7BD8" w:rsidP="00ED6870">
            <w:pPr>
              <w:ind w:hanging="128"/>
              <w:rPr>
                <w:rFonts w:ascii="Browallia New" w:hAnsi="Browallia New" w:cs="Browallia New"/>
                <w:sz w:val="18"/>
                <w:szCs w:val="18"/>
                <w:highlight w:val="yellow"/>
                <w:cs/>
              </w:rPr>
            </w:pPr>
          </w:p>
        </w:tc>
        <w:tc>
          <w:tcPr>
            <w:tcW w:w="283" w:type="dxa"/>
            <w:tcBorders>
              <w:left w:val="nil"/>
              <w:right w:val="nil"/>
            </w:tcBorders>
            <w:vAlign w:val="bottom"/>
          </w:tcPr>
          <w:p w14:paraId="3DE0B164" w14:textId="77777777" w:rsidR="002C7BD8" w:rsidRPr="00433E60" w:rsidRDefault="002C7BD8" w:rsidP="00ED6870">
            <w:pPr>
              <w:rPr>
                <w:rFonts w:ascii="Browallia New" w:hAnsi="Browallia New" w:cs="Browallia New"/>
                <w:sz w:val="18"/>
                <w:szCs w:val="18"/>
                <w:highlight w:val="yellow"/>
                <w:cs/>
              </w:rPr>
            </w:pPr>
          </w:p>
        </w:tc>
        <w:tc>
          <w:tcPr>
            <w:tcW w:w="3834" w:type="dxa"/>
            <w:tcBorders>
              <w:top w:val="single" w:sz="4" w:space="0" w:color="auto"/>
              <w:left w:val="nil"/>
              <w:right w:val="nil"/>
            </w:tcBorders>
            <w:noWrap/>
            <w:vAlign w:val="bottom"/>
          </w:tcPr>
          <w:p w14:paraId="3DE0B165" w14:textId="77777777" w:rsidR="002C7BD8" w:rsidRPr="00433E60" w:rsidRDefault="002C7BD8" w:rsidP="00ED6870">
            <w:pPr>
              <w:rPr>
                <w:rFonts w:ascii="Browallia New" w:hAnsi="Browallia New" w:cs="Browallia New"/>
                <w:sz w:val="18"/>
                <w:szCs w:val="18"/>
                <w:highlight w:val="yellow"/>
                <w:cs/>
              </w:rPr>
            </w:pPr>
          </w:p>
        </w:tc>
      </w:tr>
      <w:tr w:rsidR="00EF051A" w:rsidRPr="008B63E4" w14:paraId="3DE0B16A" w14:textId="77777777" w:rsidTr="00A87985">
        <w:tc>
          <w:tcPr>
            <w:tcW w:w="4955" w:type="dxa"/>
            <w:tcBorders>
              <w:left w:val="nil"/>
              <w:bottom w:val="nil"/>
              <w:right w:val="nil"/>
            </w:tcBorders>
            <w:noWrap/>
            <w:vAlign w:val="bottom"/>
          </w:tcPr>
          <w:p w14:paraId="3DE0B167" w14:textId="10901C4C" w:rsidR="00EF051A" w:rsidRPr="00433E60" w:rsidRDefault="00EF051A" w:rsidP="00EF051A">
            <w:pPr>
              <w:ind w:left="317" w:hanging="303"/>
              <w:rPr>
                <w:rFonts w:ascii="Browallia New" w:hAnsi="Browallia New" w:cs="Browallia New"/>
                <w:highlight w:val="yellow"/>
                <w:cs/>
              </w:rPr>
            </w:pPr>
            <w:r w:rsidRPr="00E14231">
              <w:rPr>
                <w:rFonts w:ascii="Browallia New" w:hAnsi="Browallia New" w:cs="Browallia New"/>
                <w:lang w:val="en-US"/>
              </w:rPr>
              <w:t>TTCL Vietnam Corporation Limited (TVC)</w:t>
            </w:r>
          </w:p>
        </w:tc>
        <w:tc>
          <w:tcPr>
            <w:tcW w:w="283" w:type="dxa"/>
            <w:tcBorders>
              <w:left w:val="nil"/>
              <w:bottom w:val="nil"/>
              <w:right w:val="nil"/>
            </w:tcBorders>
            <w:vAlign w:val="bottom"/>
          </w:tcPr>
          <w:p w14:paraId="3DE0B168"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3DE0B169" w14:textId="50B32D2A"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3DE0B172" w14:textId="77777777" w:rsidTr="00A87985">
        <w:tc>
          <w:tcPr>
            <w:tcW w:w="4955" w:type="dxa"/>
            <w:tcBorders>
              <w:left w:val="nil"/>
              <w:bottom w:val="nil"/>
              <w:right w:val="nil"/>
            </w:tcBorders>
            <w:noWrap/>
            <w:vAlign w:val="bottom"/>
          </w:tcPr>
          <w:p w14:paraId="3DE0B16F" w14:textId="7F05E6C9" w:rsidR="00EF051A" w:rsidRPr="00433E60" w:rsidRDefault="00EF051A" w:rsidP="00EF051A">
            <w:pPr>
              <w:ind w:left="317" w:hanging="303"/>
              <w:rPr>
                <w:rFonts w:ascii="Browallia New" w:hAnsi="Browallia New" w:cs="Browallia New"/>
                <w:highlight w:val="yellow"/>
                <w:cs/>
              </w:rPr>
            </w:pPr>
            <w:r w:rsidRPr="00E14231">
              <w:rPr>
                <w:rFonts w:ascii="Browallia New" w:hAnsi="Browallia New" w:cs="Browallia New"/>
                <w:cs/>
              </w:rPr>
              <w:t>TTCL Malaysia Sdn. Bhd.</w:t>
            </w:r>
            <w:r w:rsidRPr="00E14231">
              <w:rPr>
                <w:rFonts w:ascii="Browallia New" w:hAnsi="Browallia New" w:cs="Browallia New"/>
                <w:lang w:val="en-US"/>
              </w:rPr>
              <w:t xml:space="preserve"> (TTML)</w:t>
            </w:r>
          </w:p>
        </w:tc>
        <w:tc>
          <w:tcPr>
            <w:tcW w:w="283" w:type="dxa"/>
            <w:tcBorders>
              <w:left w:val="nil"/>
              <w:bottom w:val="nil"/>
              <w:right w:val="nil"/>
            </w:tcBorders>
            <w:vAlign w:val="bottom"/>
          </w:tcPr>
          <w:p w14:paraId="3DE0B170" w14:textId="77777777" w:rsidR="00EF051A" w:rsidRPr="00433E60" w:rsidRDefault="00EF051A" w:rsidP="00EF051A">
            <w:pPr>
              <w:rPr>
                <w:rFonts w:ascii="Browallia New" w:hAnsi="Browallia New" w:cs="Browallia New"/>
                <w:highlight w:val="yellow"/>
                <w:lang w:val="en-US"/>
              </w:rPr>
            </w:pPr>
          </w:p>
        </w:tc>
        <w:tc>
          <w:tcPr>
            <w:tcW w:w="3834" w:type="dxa"/>
            <w:tcBorders>
              <w:left w:val="nil"/>
              <w:bottom w:val="nil"/>
              <w:right w:val="nil"/>
            </w:tcBorders>
            <w:noWrap/>
            <w:vAlign w:val="bottom"/>
          </w:tcPr>
          <w:p w14:paraId="3DE0B171" w14:textId="128F6106"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3DE0B176" w14:textId="77777777" w:rsidTr="00A87985">
        <w:tc>
          <w:tcPr>
            <w:tcW w:w="4955" w:type="dxa"/>
            <w:tcBorders>
              <w:left w:val="nil"/>
              <w:bottom w:val="nil"/>
              <w:right w:val="nil"/>
            </w:tcBorders>
            <w:noWrap/>
            <w:vAlign w:val="bottom"/>
          </w:tcPr>
          <w:p w14:paraId="3DE0B173" w14:textId="411F0FA4" w:rsidR="00EF051A" w:rsidRPr="00433E60" w:rsidRDefault="00EF051A" w:rsidP="00EF051A">
            <w:pPr>
              <w:ind w:left="317" w:hanging="303"/>
              <w:rPr>
                <w:rFonts w:ascii="Browallia New" w:hAnsi="Browallia New" w:cs="Browallia New"/>
                <w:highlight w:val="yellow"/>
                <w:cs/>
              </w:rPr>
            </w:pPr>
            <w:r w:rsidRPr="00E14231">
              <w:rPr>
                <w:rFonts w:ascii="Browallia New" w:hAnsi="Browallia New" w:cs="Browallia New"/>
                <w:cs/>
              </w:rPr>
              <w:t>TMSP S</w:t>
            </w:r>
            <w:r w:rsidRPr="00E14231">
              <w:rPr>
                <w:rFonts w:ascii="Browallia New" w:hAnsi="Browallia New" w:cs="Browallia New"/>
                <w:lang w:val="en-US"/>
              </w:rPr>
              <w:t>DN</w:t>
            </w:r>
            <w:r w:rsidRPr="00E14231">
              <w:rPr>
                <w:rFonts w:ascii="Browallia New" w:hAnsi="Browallia New" w:cs="Browallia New"/>
                <w:cs/>
              </w:rPr>
              <w:t>. B</w:t>
            </w:r>
            <w:r w:rsidRPr="00E14231">
              <w:rPr>
                <w:rFonts w:ascii="Browallia New" w:hAnsi="Browallia New" w:cs="Browallia New"/>
                <w:lang w:val="en-US"/>
              </w:rPr>
              <w:t>HD</w:t>
            </w:r>
            <w:r w:rsidRPr="00E14231">
              <w:rPr>
                <w:rFonts w:ascii="Browallia New" w:hAnsi="Browallia New" w:cs="Browallia New"/>
                <w:cs/>
              </w:rPr>
              <w:t>.</w:t>
            </w:r>
            <w:r w:rsidRPr="00E14231">
              <w:rPr>
                <w:rFonts w:ascii="Browallia New" w:hAnsi="Browallia New" w:cs="Browallia New"/>
                <w:lang w:val="en-US"/>
              </w:rPr>
              <w:t xml:space="preserve"> (TMSP)</w:t>
            </w:r>
          </w:p>
        </w:tc>
        <w:tc>
          <w:tcPr>
            <w:tcW w:w="283" w:type="dxa"/>
            <w:tcBorders>
              <w:left w:val="nil"/>
              <w:bottom w:val="nil"/>
              <w:right w:val="nil"/>
            </w:tcBorders>
            <w:vAlign w:val="bottom"/>
          </w:tcPr>
          <w:p w14:paraId="3DE0B174"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3DE0B175" w14:textId="4725515C"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3DE0B17A" w14:textId="77777777" w:rsidTr="00A87985">
        <w:tc>
          <w:tcPr>
            <w:tcW w:w="4955" w:type="dxa"/>
            <w:tcBorders>
              <w:left w:val="nil"/>
              <w:bottom w:val="nil"/>
              <w:right w:val="nil"/>
            </w:tcBorders>
            <w:noWrap/>
            <w:vAlign w:val="bottom"/>
          </w:tcPr>
          <w:p w14:paraId="3DE0B177" w14:textId="42237416" w:rsidR="00EF051A" w:rsidRPr="00433E60" w:rsidRDefault="00EF051A" w:rsidP="00EF051A">
            <w:pPr>
              <w:ind w:left="317" w:hanging="303"/>
              <w:rPr>
                <w:rFonts w:ascii="Browallia New" w:hAnsi="Browallia New" w:cs="Browallia New"/>
                <w:highlight w:val="yellow"/>
                <w:cs/>
                <w:lang w:val="en-US"/>
              </w:rPr>
            </w:pPr>
            <w:r w:rsidRPr="00E14231">
              <w:rPr>
                <w:rFonts w:ascii="Browallia New" w:hAnsi="Browallia New" w:cs="Browallia New"/>
                <w:lang w:val="en-US"/>
              </w:rPr>
              <w:t>ToyoThai - Myanmar</w:t>
            </w:r>
            <w:r w:rsidRPr="00E14231">
              <w:rPr>
                <w:rFonts w:ascii="Browallia New" w:hAnsi="Browallia New" w:cs="Browallia New"/>
                <w:cs/>
                <w:lang w:val="en-US"/>
              </w:rPr>
              <w:t xml:space="preserve"> </w:t>
            </w:r>
            <w:r w:rsidRPr="00E14231">
              <w:rPr>
                <w:rFonts w:ascii="Browallia New" w:hAnsi="Browallia New" w:cs="Browallia New"/>
                <w:lang w:val="en-US"/>
              </w:rPr>
              <w:t>Corporation Co., Ltd. (TTMC)</w:t>
            </w:r>
          </w:p>
        </w:tc>
        <w:tc>
          <w:tcPr>
            <w:tcW w:w="283" w:type="dxa"/>
            <w:tcBorders>
              <w:left w:val="nil"/>
              <w:bottom w:val="nil"/>
              <w:right w:val="nil"/>
            </w:tcBorders>
            <w:vAlign w:val="bottom"/>
          </w:tcPr>
          <w:p w14:paraId="3DE0B178"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3DE0B179" w14:textId="7CAEBA4A"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0DD777DE" w14:textId="77777777" w:rsidTr="00A87985">
        <w:tc>
          <w:tcPr>
            <w:tcW w:w="4955" w:type="dxa"/>
            <w:tcBorders>
              <w:left w:val="nil"/>
              <w:bottom w:val="nil"/>
              <w:right w:val="nil"/>
            </w:tcBorders>
            <w:noWrap/>
            <w:vAlign w:val="bottom"/>
          </w:tcPr>
          <w:p w14:paraId="1CEF611C" w14:textId="2E1BE101" w:rsidR="00EF051A" w:rsidRPr="00433E60" w:rsidRDefault="00EF051A" w:rsidP="00EF051A">
            <w:pPr>
              <w:ind w:left="317" w:hanging="303"/>
              <w:rPr>
                <w:rFonts w:ascii="Browallia New" w:hAnsi="Browallia New" w:cs="Browallia New"/>
                <w:highlight w:val="yellow"/>
                <w:lang w:val="en-US"/>
              </w:rPr>
            </w:pPr>
            <w:r w:rsidRPr="00E14231">
              <w:rPr>
                <w:rFonts w:ascii="Browallia New" w:hAnsi="Browallia New" w:cs="Browallia New"/>
                <w:cs/>
              </w:rPr>
              <w:t>บริษัท โกลบอล นิว เอ็นเนอร์ยี จำกัด</w:t>
            </w:r>
            <w:r w:rsidRPr="00E14231">
              <w:rPr>
                <w:rFonts w:ascii="Browallia New" w:hAnsi="Browallia New" w:cs="Browallia New"/>
                <w:lang w:val="en-US"/>
              </w:rPr>
              <w:t xml:space="preserve"> (GNE)</w:t>
            </w:r>
          </w:p>
        </w:tc>
        <w:tc>
          <w:tcPr>
            <w:tcW w:w="283" w:type="dxa"/>
            <w:tcBorders>
              <w:left w:val="nil"/>
              <w:bottom w:val="nil"/>
              <w:right w:val="nil"/>
            </w:tcBorders>
            <w:vAlign w:val="bottom"/>
          </w:tcPr>
          <w:p w14:paraId="266D3981"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4743C488" w14:textId="00D1D37A"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2EC4A37A" w14:textId="77777777" w:rsidTr="00A87985">
        <w:tc>
          <w:tcPr>
            <w:tcW w:w="4955" w:type="dxa"/>
            <w:tcBorders>
              <w:left w:val="nil"/>
              <w:bottom w:val="nil"/>
              <w:right w:val="nil"/>
            </w:tcBorders>
            <w:noWrap/>
            <w:vAlign w:val="bottom"/>
          </w:tcPr>
          <w:p w14:paraId="685AB950" w14:textId="09EC3582" w:rsidR="00EF051A" w:rsidRPr="00433E60" w:rsidRDefault="00EF051A" w:rsidP="00EF051A">
            <w:pPr>
              <w:ind w:left="317" w:hanging="303"/>
              <w:rPr>
                <w:rFonts w:ascii="Browallia New" w:hAnsi="Browallia New" w:cs="Browallia New"/>
                <w:highlight w:val="yellow"/>
                <w:cs/>
              </w:rPr>
            </w:pPr>
            <w:r w:rsidRPr="00E14231">
              <w:rPr>
                <w:rFonts w:ascii="Browallia New" w:hAnsi="Browallia New" w:cs="Browallia New"/>
                <w:lang w:val="en-US"/>
              </w:rPr>
              <w:t>TTCL New Energy Pte. Ltd. (TTNE)</w:t>
            </w:r>
          </w:p>
        </w:tc>
        <w:tc>
          <w:tcPr>
            <w:tcW w:w="283" w:type="dxa"/>
            <w:tcBorders>
              <w:left w:val="nil"/>
              <w:bottom w:val="nil"/>
              <w:right w:val="nil"/>
            </w:tcBorders>
            <w:vAlign w:val="bottom"/>
          </w:tcPr>
          <w:p w14:paraId="7B84302A"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1938B000" w14:textId="77A312B5"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399FEAA3" w14:textId="77777777" w:rsidTr="00A87985">
        <w:tc>
          <w:tcPr>
            <w:tcW w:w="4955" w:type="dxa"/>
            <w:tcBorders>
              <w:left w:val="nil"/>
              <w:bottom w:val="nil"/>
              <w:right w:val="nil"/>
            </w:tcBorders>
            <w:noWrap/>
            <w:vAlign w:val="bottom"/>
          </w:tcPr>
          <w:p w14:paraId="1950A50D" w14:textId="77777777" w:rsidR="006F7723" w:rsidRPr="006F7723" w:rsidRDefault="006F7723" w:rsidP="006F7723">
            <w:pPr>
              <w:ind w:left="317" w:hanging="303"/>
              <w:rPr>
                <w:rFonts w:ascii="Browallia New" w:hAnsi="Browallia New" w:cs="Browallia New"/>
                <w:lang w:val="en-US"/>
              </w:rPr>
            </w:pPr>
            <w:r w:rsidRPr="006F7723">
              <w:rPr>
                <w:rFonts w:ascii="Browallia New" w:hAnsi="Browallia New" w:cs="Browallia New"/>
                <w:lang w:val="en-US"/>
              </w:rPr>
              <w:t xml:space="preserve">TTCL Myanmar Engineering &amp; Construction </w:t>
            </w:r>
          </w:p>
          <w:p w14:paraId="4DD6C1F8" w14:textId="45D8A9B5" w:rsidR="00EF051A" w:rsidRPr="00433E60" w:rsidRDefault="006F7723" w:rsidP="006F7723">
            <w:pPr>
              <w:ind w:left="317" w:hanging="303"/>
              <w:rPr>
                <w:rFonts w:ascii="Browallia New" w:hAnsi="Browallia New" w:cs="Browallia New"/>
                <w:highlight w:val="yellow"/>
                <w:cs/>
              </w:rPr>
            </w:pPr>
            <w:r w:rsidRPr="006F7723">
              <w:rPr>
                <w:rFonts w:ascii="Browallia New" w:hAnsi="Browallia New" w:cs="Browallia New"/>
                <w:lang w:val="en-US"/>
              </w:rPr>
              <w:t xml:space="preserve">     Co., Ltd. (TTMEC)</w:t>
            </w:r>
          </w:p>
        </w:tc>
        <w:tc>
          <w:tcPr>
            <w:tcW w:w="283" w:type="dxa"/>
            <w:tcBorders>
              <w:left w:val="nil"/>
              <w:bottom w:val="nil"/>
              <w:right w:val="nil"/>
            </w:tcBorders>
            <w:vAlign w:val="bottom"/>
          </w:tcPr>
          <w:p w14:paraId="42DC25A7" w14:textId="77777777" w:rsidR="00EF051A" w:rsidRPr="00433E60" w:rsidRDefault="00EF051A" w:rsidP="00EF051A">
            <w:pPr>
              <w:rPr>
                <w:rFonts w:ascii="Browallia New" w:hAnsi="Browallia New" w:cs="Browallia New"/>
                <w:highlight w:val="yellow"/>
                <w:cs/>
              </w:rPr>
            </w:pPr>
          </w:p>
        </w:tc>
        <w:tc>
          <w:tcPr>
            <w:tcW w:w="3834" w:type="dxa"/>
            <w:tcBorders>
              <w:left w:val="nil"/>
              <w:bottom w:val="nil"/>
              <w:right w:val="nil"/>
            </w:tcBorders>
            <w:noWrap/>
            <w:vAlign w:val="bottom"/>
          </w:tcPr>
          <w:p w14:paraId="129D5A5A" w14:textId="09C2AD42" w:rsidR="00EF051A" w:rsidRPr="00433E60" w:rsidRDefault="00EF051A" w:rsidP="00EF051A">
            <w:pPr>
              <w:rPr>
                <w:rFonts w:ascii="Browallia New" w:hAnsi="Browallia New" w:cs="Browallia New"/>
                <w:highlight w:val="yellow"/>
                <w:cs/>
                <w:lang w:val="en-US"/>
              </w:rPr>
            </w:pPr>
            <w:r w:rsidRPr="00E14231">
              <w:rPr>
                <w:rFonts w:ascii="Browallia New" w:hAnsi="Browallia New" w:cs="Browallia New"/>
                <w:cs/>
              </w:rPr>
              <w:t>บริษัทย่อย</w:t>
            </w:r>
          </w:p>
        </w:tc>
      </w:tr>
      <w:tr w:rsidR="003E7EA3" w:rsidRPr="008B63E4" w14:paraId="12E3DCDB" w14:textId="77777777" w:rsidTr="00A87985">
        <w:tc>
          <w:tcPr>
            <w:tcW w:w="4955" w:type="dxa"/>
            <w:tcBorders>
              <w:left w:val="nil"/>
              <w:bottom w:val="nil"/>
              <w:right w:val="nil"/>
            </w:tcBorders>
            <w:noWrap/>
            <w:vAlign w:val="bottom"/>
          </w:tcPr>
          <w:p w14:paraId="78C27B0B" w14:textId="77777777" w:rsidR="003E7EA3" w:rsidRPr="006F7723" w:rsidRDefault="003E7EA3" w:rsidP="006F7723">
            <w:pPr>
              <w:ind w:left="317" w:hanging="303"/>
              <w:rPr>
                <w:rFonts w:ascii="Browallia New" w:hAnsi="Browallia New" w:cs="Browallia New"/>
                <w:lang w:val="en-US"/>
              </w:rPr>
            </w:pPr>
          </w:p>
        </w:tc>
        <w:tc>
          <w:tcPr>
            <w:tcW w:w="283" w:type="dxa"/>
            <w:tcBorders>
              <w:left w:val="nil"/>
              <w:bottom w:val="nil"/>
              <w:right w:val="nil"/>
            </w:tcBorders>
            <w:vAlign w:val="bottom"/>
          </w:tcPr>
          <w:p w14:paraId="57F757E5" w14:textId="77777777" w:rsidR="003E7EA3" w:rsidRPr="00433E60" w:rsidRDefault="003E7EA3" w:rsidP="00EF051A">
            <w:pPr>
              <w:rPr>
                <w:rFonts w:ascii="Browallia New" w:hAnsi="Browallia New" w:cs="Browallia New"/>
                <w:highlight w:val="yellow"/>
                <w:cs/>
              </w:rPr>
            </w:pPr>
          </w:p>
        </w:tc>
        <w:tc>
          <w:tcPr>
            <w:tcW w:w="3834" w:type="dxa"/>
            <w:tcBorders>
              <w:left w:val="nil"/>
              <w:bottom w:val="nil"/>
              <w:right w:val="nil"/>
            </w:tcBorders>
            <w:noWrap/>
            <w:vAlign w:val="bottom"/>
          </w:tcPr>
          <w:p w14:paraId="46F3D29E" w14:textId="77777777" w:rsidR="003E7EA3" w:rsidRPr="00E14231" w:rsidRDefault="003E7EA3" w:rsidP="00EF051A">
            <w:pPr>
              <w:rPr>
                <w:rFonts w:ascii="Browallia New" w:hAnsi="Browallia New" w:cs="Browallia New"/>
                <w:cs/>
              </w:rPr>
            </w:pPr>
          </w:p>
        </w:tc>
      </w:tr>
      <w:tr w:rsidR="00EF051A" w:rsidRPr="008B63E4" w14:paraId="3DE0B17E" w14:textId="77777777" w:rsidTr="00A87985">
        <w:tc>
          <w:tcPr>
            <w:tcW w:w="4955" w:type="dxa"/>
            <w:tcBorders>
              <w:left w:val="nil"/>
              <w:bottom w:val="nil"/>
              <w:right w:val="nil"/>
            </w:tcBorders>
            <w:noWrap/>
            <w:vAlign w:val="bottom"/>
          </w:tcPr>
          <w:p w14:paraId="3DE0B17B" w14:textId="46831EF4" w:rsidR="00EF051A" w:rsidRPr="00433E60" w:rsidRDefault="00EF051A" w:rsidP="00EF051A">
            <w:pPr>
              <w:ind w:left="317" w:hanging="303"/>
              <w:rPr>
                <w:rFonts w:ascii="Browallia New" w:hAnsi="Browallia New" w:cs="Browallia New"/>
                <w:highlight w:val="yellow"/>
                <w:cs/>
                <w:lang w:val="en-US"/>
              </w:rPr>
            </w:pPr>
            <w:r w:rsidRPr="00E14231">
              <w:rPr>
                <w:rFonts w:ascii="Browallia New" w:hAnsi="Browallia New" w:cs="Browallia New"/>
                <w:lang w:val="en-US"/>
              </w:rPr>
              <w:lastRenderedPageBreak/>
              <w:t>TTCL Power Holdings Pte. Ltd</w:t>
            </w:r>
            <w:r w:rsidRPr="00E14231">
              <w:rPr>
                <w:rFonts w:ascii="Browallia New" w:hAnsi="Browallia New" w:cs="Browallia New"/>
                <w:cs/>
                <w:lang w:val="en-US"/>
              </w:rPr>
              <w:t>.</w:t>
            </w:r>
            <w:r w:rsidRPr="00E14231">
              <w:rPr>
                <w:rFonts w:ascii="Browallia New" w:hAnsi="Browallia New" w:cs="Browallia New"/>
                <w:lang w:val="en-US"/>
              </w:rPr>
              <w:t xml:space="preserve"> (TTPHD)</w:t>
            </w:r>
          </w:p>
        </w:tc>
        <w:tc>
          <w:tcPr>
            <w:tcW w:w="283" w:type="dxa"/>
            <w:tcBorders>
              <w:left w:val="nil"/>
              <w:bottom w:val="nil"/>
              <w:right w:val="nil"/>
            </w:tcBorders>
            <w:vAlign w:val="bottom"/>
          </w:tcPr>
          <w:p w14:paraId="3DE0B17C" w14:textId="77777777" w:rsidR="00EF051A" w:rsidRPr="00433E60" w:rsidRDefault="00EF051A" w:rsidP="00EF051A">
            <w:pPr>
              <w:rPr>
                <w:rFonts w:ascii="Browallia New" w:hAnsi="Browallia New" w:cs="Browallia New"/>
                <w:highlight w:val="yellow"/>
                <w:lang w:val="en-US"/>
              </w:rPr>
            </w:pPr>
          </w:p>
        </w:tc>
        <w:tc>
          <w:tcPr>
            <w:tcW w:w="3834" w:type="dxa"/>
            <w:tcBorders>
              <w:left w:val="nil"/>
              <w:bottom w:val="nil"/>
              <w:right w:val="nil"/>
            </w:tcBorders>
            <w:noWrap/>
            <w:vAlign w:val="bottom"/>
          </w:tcPr>
          <w:p w14:paraId="3DE0B17D" w14:textId="600C57A7"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EF051A" w:rsidRPr="008B63E4" w14:paraId="3DE0B182" w14:textId="77777777" w:rsidTr="00A87985">
        <w:tc>
          <w:tcPr>
            <w:tcW w:w="4955" w:type="dxa"/>
            <w:tcBorders>
              <w:left w:val="nil"/>
              <w:bottom w:val="nil"/>
              <w:right w:val="nil"/>
            </w:tcBorders>
            <w:noWrap/>
            <w:vAlign w:val="bottom"/>
          </w:tcPr>
          <w:p w14:paraId="3DE0B17F" w14:textId="08C2BCBC" w:rsidR="00EF051A" w:rsidRPr="00433E60" w:rsidRDefault="00EF051A" w:rsidP="00EF051A">
            <w:pPr>
              <w:ind w:left="317" w:hanging="303"/>
              <w:rPr>
                <w:rFonts w:ascii="Browallia New" w:hAnsi="Browallia New" w:cs="Browallia New"/>
                <w:highlight w:val="yellow"/>
                <w:lang w:val="en-US"/>
              </w:rPr>
            </w:pPr>
            <w:r w:rsidRPr="00E14231">
              <w:rPr>
                <w:rFonts w:ascii="Browallia New" w:hAnsi="Browallia New" w:cs="Browallia New"/>
                <w:lang w:val="en-US"/>
              </w:rPr>
              <w:t>Blackwood Technology B.V. (Blackwood)</w:t>
            </w:r>
          </w:p>
        </w:tc>
        <w:tc>
          <w:tcPr>
            <w:tcW w:w="283" w:type="dxa"/>
            <w:tcBorders>
              <w:left w:val="nil"/>
              <w:bottom w:val="nil"/>
              <w:right w:val="nil"/>
            </w:tcBorders>
            <w:vAlign w:val="bottom"/>
          </w:tcPr>
          <w:p w14:paraId="3DE0B180" w14:textId="77777777" w:rsidR="00EF051A" w:rsidRPr="00433E60" w:rsidRDefault="00EF051A" w:rsidP="00EF051A">
            <w:pPr>
              <w:rPr>
                <w:rFonts w:ascii="Browallia New" w:hAnsi="Browallia New" w:cs="Browallia New"/>
                <w:highlight w:val="yellow"/>
                <w:lang w:val="en-US"/>
              </w:rPr>
            </w:pPr>
          </w:p>
        </w:tc>
        <w:tc>
          <w:tcPr>
            <w:tcW w:w="3834" w:type="dxa"/>
            <w:tcBorders>
              <w:left w:val="nil"/>
              <w:bottom w:val="nil"/>
              <w:right w:val="nil"/>
            </w:tcBorders>
            <w:noWrap/>
            <w:vAlign w:val="bottom"/>
          </w:tcPr>
          <w:p w14:paraId="3DE0B181" w14:textId="7461B601" w:rsidR="00EF051A" w:rsidRPr="00433E60" w:rsidRDefault="00EF051A" w:rsidP="00EF051A">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8B63E4" w14:paraId="3DE0B18E" w14:textId="77777777" w:rsidTr="00A87985">
        <w:tc>
          <w:tcPr>
            <w:tcW w:w="4955" w:type="dxa"/>
            <w:tcBorders>
              <w:left w:val="nil"/>
              <w:bottom w:val="nil"/>
              <w:right w:val="nil"/>
            </w:tcBorders>
            <w:noWrap/>
            <w:vAlign w:val="bottom"/>
          </w:tcPr>
          <w:p w14:paraId="3DE0B18B" w14:textId="23D4CDFD"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lang w:val="en-US"/>
              </w:rPr>
              <w:t>TTCL LNG Power Pte. Ltd. (TTLP)</w:t>
            </w:r>
          </w:p>
        </w:tc>
        <w:tc>
          <w:tcPr>
            <w:tcW w:w="283" w:type="dxa"/>
            <w:tcBorders>
              <w:left w:val="nil"/>
              <w:bottom w:val="nil"/>
              <w:right w:val="nil"/>
            </w:tcBorders>
            <w:vAlign w:val="bottom"/>
          </w:tcPr>
          <w:p w14:paraId="3DE0B18C"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3DE0B18D" w14:textId="4F3D9674"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8B63E4" w14:paraId="3DE0B192" w14:textId="77777777" w:rsidTr="00A87985">
        <w:tc>
          <w:tcPr>
            <w:tcW w:w="4955" w:type="dxa"/>
            <w:tcBorders>
              <w:left w:val="nil"/>
              <w:bottom w:val="nil"/>
              <w:right w:val="nil"/>
            </w:tcBorders>
            <w:noWrap/>
            <w:vAlign w:val="bottom"/>
          </w:tcPr>
          <w:p w14:paraId="3DE0B18F" w14:textId="35EF36FB"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lang w:val="en-US"/>
              </w:rPr>
              <w:t>TTCL Bio Company Pte. Ltd. (TTBC)</w:t>
            </w:r>
          </w:p>
        </w:tc>
        <w:tc>
          <w:tcPr>
            <w:tcW w:w="283" w:type="dxa"/>
            <w:tcBorders>
              <w:left w:val="nil"/>
              <w:bottom w:val="nil"/>
              <w:right w:val="nil"/>
            </w:tcBorders>
            <w:vAlign w:val="bottom"/>
          </w:tcPr>
          <w:p w14:paraId="3DE0B190"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3DE0B191" w14:textId="5DB11E59"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8B63E4" w14:paraId="52EB589D" w14:textId="77777777" w:rsidTr="00A87985">
        <w:tc>
          <w:tcPr>
            <w:tcW w:w="4955" w:type="dxa"/>
            <w:tcBorders>
              <w:left w:val="nil"/>
              <w:bottom w:val="nil"/>
              <w:right w:val="nil"/>
            </w:tcBorders>
            <w:noWrap/>
            <w:vAlign w:val="bottom"/>
          </w:tcPr>
          <w:p w14:paraId="0061F02C" w14:textId="19A6D65E"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cs/>
                <w:lang w:val="en-US"/>
              </w:rPr>
              <w:t xml:space="preserve">บริษัท </w:t>
            </w:r>
            <w:bookmarkStart w:id="2" w:name="_Hlk140771658"/>
            <w:r w:rsidRPr="00E14231">
              <w:rPr>
                <w:rFonts w:ascii="Browallia New" w:hAnsi="Browallia New" w:cs="Browallia New"/>
                <w:cs/>
                <w:lang w:val="en-US"/>
              </w:rPr>
              <w:t>เอ็นที ไบโอแมส โปรดักส์ จำกัด</w:t>
            </w:r>
            <w:bookmarkEnd w:id="2"/>
            <w:r w:rsidRPr="00E14231">
              <w:rPr>
                <w:rFonts w:ascii="Browallia New" w:hAnsi="Browallia New" w:cs="Browallia New"/>
                <w:lang w:val="en-US"/>
              </w:rPr>
              <w:t xml:space="preserve"> (NTBC)</w:t>
            </w:r>
          </w:p>
        </w:tc>
        <w:tc>
          <w:tcPr>
            <w:tcW w:w="283" w:type="dxa"/>
            <w:tcBorders>
              <w:left w:val="nil"/>
              <w:bottom w:val="nil"/>
              <w:right w:val="nil"/>
            </w:tcBorders>
            <w:vAlign w:val="bottom"/>
          </w:tcPr>
          <w:p w14:paraId="48477D09"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79948CD2" w14:textId="77898309" w:rsidR="0039315E" w:rsidRPr="00433E60" w:rsidRDefault="0039315E" w:rsidP="0039315E">
            <w:pPr>
              <w:rPr>
                <w:rFonts w:ascii="Browallia New" w:hAnsi="Browallia New" w:cs="Browallia New"/>
                <w:highlight w:val="yellow"/>
                <w:lang w:val="en-US"/>
              </w:rPr>
            </w:pPr>
            <w:r w:rsidRPr="00E14231">
              <w:rPr>
                <w:rFonts w:ascii="Browallia New" w:hAnsi="Browallia New" w:cs="Browallia New"/>
                <w:cs/>
              </w:rPr>
              <w:t>บริษัทย่อย</w:t>
            </w:r>
          </w:p>
        </w:tc>
      </w:tr>
      <w:tr w:rsidR="0039315E" w:rsidRPr="002D29E5" w14:paraId="5F2116EE" w14:textId="77777777" w:rsidTr="00A87985">
        <w:tc>
          <w:tcPr>
            <w:tcW w:w="4955" w:type="dxa"/>
            <w:tcBorders>
              <w:left w:val="nil"/>
              <w:bottom w:val="nil"/>
              <w:right w:val="nil"/>
            </w:tcBorders>
            <w:noWrap/>
            <w:vAlign w:val="bottom"/>
          </w:tcPr>
          <w:p w14:paraId="58230696" w14:textId="2515C3D7"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cs/>
                <w:lang w:val="en-US"/>
              </w:rPr>
              <w:t>บริษัท อริยะ ไบโอฟูเอล จำกัด</w:t>
            </w:r>
            <w:r w:rsidRPr="00E14231">
              <w:rPr>
                <w:rFonts w:ascii="Browallia New" w:hAnsi="Browallia New" w:cs="Browallia New"/>
                <w:lang w:val="en-US"/>
              </w:rPr>
              <w:t xml:space="preserve"> (ABC)</w:t>
            </w:r>
          </w:p>
        </w:tc>
        <w:tc>
          <w:tcPr>
            <w:tcW w:w="283" w:type="dxa"/>
            <w:tcBorders>
              <w:left w:val="nil"/>
              <w:bottom w:val="nil"/>
              <w:right w:val="nil"/>
            </w:tcBorders>
            <w:vAlign w:val="bottom"/>
          </w:tcPr>
          <w:p w14:paraId="52C08FD1"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405A3146" w14:textId="52489353"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2D29E5" w14:paraId="02C0B238" w14:textId="77777777" w:rsidTr="00A87985">
        <w:tc>
          <w:tcPr>
            <w:tcW w:w="4955" w:type="dxa"/>
            <w:tcBorders>
              <w:left w:val="nil"/>
              <w:bottom w:val="nil"/>
              <w:right w:val="nil"/>
            </w:tcBorders>
            <w:noWrap/>
            <w:vAlign w:val="bottom"/>
          </w:tcPr>
          <w:p w14:paraId="032E581C" w14:textId="53D68C74"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lang w:val="en-US"/>
              </w:rPr>
              <w:t xml:space="preserve">TTCL Singapore Pte. Ltd. </w:t>
            </w:r>
            <w:r w:rsidRPr="00E14231">
              <w:rPr>
                <w:rFonts w:ascii="Arial" w:hAnsi="Arial" w:cs="Arial"/>
                <w:sz w:val="19"/>
                <w:szCs w:val="19"/>
                <w:lang w:val="en-GB"/>
              </w:rPr>
              <w:t>(TTSL)</w:t>
            </w:r>
          </w:p>
        </w:tc>
        <w:tc>
          <w:tcPr>
            <w:tcW w:w="283" w:type="dxa"/>
            <w:tcBorders>
              <w:left w:val="nil"/>
              <w:bottom w:val="nil"/>
              <w:right w:val="nil"/>
            </w:tcBorders>
            <w:vAlign w:val="bottom"/>
          </w:tcPr>
          <w:p w14:paraId="23F6E272"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5159F2B4" w14:textId="0F61E178"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2D29E5" w14:paraId="035B4C79" w14:textId="77777777" w:rsidTr="00A87985">
        <w:tc>
          <w:tcPr>
            <w:tcW w:w="4955" w:type="dxa"/>
            <w:tcBorders>
              <w:left w:val="nil"/>
              <w:bottom w:val="nil"/>
              <w:right w:val="nil"/>
            </w:tcBorders>
            <w:noWrap/>
            <w:vAlign w:val="bottom"/>
          </w:tcPr>
          <w:p w14:paraId="664AEE41" w14:textId="346EA060"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cs/>
                <w:lang w:val="en-US"/>
              </w:rPr>
              <w:t>บริษัท ทีทีซีแอล เฮลท์แคร์ จำกัด (</w:t>
            </w:r>
            <w:r w:rsidRPr="00E14231">
              <w:rPr>
                <w:rFonts w:ascii="Browallia New" w:hAnsi="Browallia New" w:cs="Browallia New"/>
                <w:lang w:val="en-US"/>
              </w:rPr>
              <w:t>TTHC)</w:t>
            </w:r>
          </w:p>
        </w:tc>
        <w:tc>
          <w:tcPr>
            <w:tcW w:w="283" w:type="dxa"/>
            <w:tcBorders>
              <w:left w:val="nil"/>
              <w:bottom w:val="nil"/>
              <w:right w:val="nil"/>
            </w:tcBorders>
            <w:vAlign w:val="bottom"/>
          </w:tcPr>
          <w:p w14:paraId="63A3316B"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06ABAEBD" w14:textId="36E4FF29"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2D29E5" w14:paraId="2744EE5A" w14:textId="77777777" w:rsidTr="00A87985">
        <w:tc>
          <w:tcPr>
            <w:tcW w:w="4955" w:type="dxa"/>
            <w:tcBorders>
              <w:left w:val="nil"/>
              <w:bottom w:val="nil"/>
              <w:right w:val="nil"/>
            </w:tcBorders>
            <w:noWrap/>
            <w:vAlign w:val="bottom"/>
          </w:tcPr>
          <w:p w14:paraId="137993C3" w14:textId="2D00A469" w:rsidR="0039315E" w:rsidRPr="00433E60" w:rsidRDefault="0039315E" w:rsidP="0039315E">
            <w:pPr>
              <w:ind w:left="317" w:hanging="303"/>
              <w:rPr>
                <w:rFonts w:ascii="Browallia New" w:hAnsi="Browallia New" w:cs="Browallia New"/>
                <w:highlight w:val="yellow"/>
                <w:cs/>
                <w:lang w:val="en-US"/>
              </w:rPr>
            </w:pPr>
            <w:r w:rsidRPr="00E14231">
              <w:rPr>
                <w:rFonts w:ascii="Browallia New" w:hAnsi="Browallia New" w:cs="Browallia New"/>
                <w:lang w:val="en-US"/>
              </w:rPr>
              <w:t>TTCLBE TURKEY MÜHENDiSLiK iN</w:t>
            </w:r>
            <w:r w:rsidRPr="00E14231">
              <w:rPr>
                <w:rFonts w:ascii="Calibri" w:hAnsi="Calibri" w:cs="Calibri"/>
                <w:lang w:val="en-US"/>
              </w:rPr>
              <w:t>Ş</w:t>
            </w:r>
            <w:r w:rsidRPr="00E14231">
              <w:rPr>
                <w:rFonts w:ascii="Browallia New" w:hAnsi="Browallia New" w:cs="Browallia New"/>
                <w:lang w:val="en-US"/>
              </w:rPr>
              <w:t xml:space="preserve">AAT LiMiTED </w:t>
            </w:r>
            <w:r w:rsidRPr="00E14231">
              <w:rPr>
                <w:rFonts w:ascii="Calibri" w:hAnsi="Calibri" w:cs="Calibri"/>
                <w:lang w:val="en-US"/>
              </w:rPr>
              <w:t>Ş</w:t>
            </w:r>
            <w:r w:rsidRPr="00E14231">
              <w:rPr>
                <w:rFonts w:ascii="Browallia New" w:hAnsi="Browallia New" w:cs="Browallia New"/>
                <w:lang w:val="en-US"/>
              </w:rPr>
              <w:t>iRKETi (TTCL TURKEY)</w:t>
            </w:r>
          </w:p>
        </w:tc>
        <w:tc>
          <w:tcPr>
            <w:tcW w:w="283" w:type="dxa"/>
            <w:tcBorders>
              <w:left w:val="nil"/>
              <w:bottom w:val="nil"/>
              <w:right w:val="nil"/>
            </w:tcBorders>
            <w:vAlign w:val="bottom"/>
          </w:tcPr>
          <w:p w14:paraId="3A265783"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6BF814DA" w14:textId="203A933F"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บริษัทย่อย</w:t>
            </w:r>
          </w:p>
        </w:tc>
      </w:tr>
      <w:tr w:rsidR="0039315E" w:rsidRPr="002D29E5" w14:paraId="422E5402" w14:textId="77777777" w:rsidTr="00A87985">
        <w:tc>
          <w:tcPr>
            <w:tcW w:w="4955" w:type="dxa"/>
            <w:tcBorders>
              <w:left w:val="nil"/>
              <w:bottom w:val="nil"/>
              <w:right w:val="nil"/>
            </w:tcBorders>
            <w:noWrap/>
            <w:vAlign w:val="bottom"/>
          </w:tcPr>
          <w:p w14:paraId="1A78AF9D" w14:textId="79E1C854" w:rsidR="0039315E" w:rsidRPr="00433E60" w:rsidRDefault="0039315E" w:rsidP="0039315E">
            <w:pPr>
              <w:ind w:left="317" w:hanging="303"/>
              <w:rPr>
                <w:rFonts w:ascii="Browallia New" w:hAnsi="Browallia New" w:cs="Browallia New"/>
                <w:highlight w:val="yellow"/>
                <w:cs/>
                <w:lang w:val="en-US"/>
              </w:rPr>
            </w:pPr>
            <w:r w:rsidRPr="00E14231">
              <w:rPr>
                <w:rFonts w:ascii="Browallia New" w:hAnsi="Browallia New" w:cs="Browallia New"/>
                <w:lang w:val="en-US"/>
              </w:rPr>
              <w:t>TTCL Coal Power Pte. Ltd. (TTCP)</w:t>
            </w:r>
          </w:p>
        </w:tc>
        <w:tc>
          <w:tcPr>
            <w:tcW w:w="283" w:type="dxa"/>
            <w:tcBorders>
              <w:left w:val="nil"/>
              <w:bottom w:val="nil"/>
              <w:right w:val="nil"/>
            </w:tcBorders>
            <w:vAlign w:val="bottom"/>
          </w:tcPr>
          <w:p w14:paraId="22F5E75D"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4EB99FA5" w14:textId="77777777" w:rsidR="0039315E" w:rsidRPr="00433E60" w:rsidRDefault="0039315E" w:rsidP="0039315E">
            <w:pPr>
              <w:rPr>
                <w:rFonts w:ascii="Browallia New" w:hAnsi="Browallia New" w:cs="Browallia New"/>
                <w:highlight w:val="yellow"/>
                <w:lang w:val="en-U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39315E" w:rsidRPr="002D29E5" w14:paraId="54D47F53" w14:textId="77777777" w:rsidTr="00A87985">
        <w:tc>
          <w:tcPr>
            <w:tcW w:w="4955" w:type="dxa"/>
            <w:tcBorders>
              <w:left w:val="nil"/>
              <w:bottom w:val="nil"/>
              <w:right w:val="nil"/>
            </w:tcBorders>
            <w:noWrap/>
            <w:vAlign w:val="bottom"/>
          </w:tcPr>
          <w:p w14:paraId="0659AD1E" w14:textId="1FBCAFEF" w:rsidR="0039315E" w:rsidRPr="00433E60" w:rsidRDefault="0039315E" w:rsidP="0039315E">
            <w:pPr>
              <w:ind w:left="317" w:hanging="303"/>
              <w:rPr>
                <w:rFonts w:ascii="Browallia New" w:hAnsi="Browallia New" w:cs="Browallia New"/>
                <w:highlight w:val="yellow"/>
                <w:cs/>
              </w:rPr>
            </w:pPr>
            <w:r w:rsidRPr="00E14231">
              <w:rPr>
                <w:rFonts w:ascii="Browallia New" w:hAnsi="Browallia New" w:cs="Browallia New"/>
                <w:lang w:val="en-US"/>
              </w:rPr>
              <w:t>TTCL Solar Power Pte. Ltd. (TTSP)</w:t>
            </w:r>
          </w:p>
        </w:tc>
        <w:tc>
          <w:tcPr>
            <w:tcW w:w="283" w:type="dxa"/>
            <w:tcBorders>
              <w:left w:val="nil"/>
              <w:bottom w:val="nil"/>
              <w:right w:val="nil"/>
            </w:tcBorders>
            <w:vAlign w:val="bottom"/>
          </w:tcPr>
          <w:p w14:paraId="395309F4"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41B19601" w14:textId="77777777" w:rsidR="0039315E" w:rsidRPr="00433E60" w:rsidRDefault="0039315E" w:rsidP="0039315E">
            <w:pPr>
              <w:rPr>
                <w:rFonts w:ascii="Browallia New" w:hAnsi="Browallia New" w:cs="Browallia New"/>
                <w:highlight w:val="yellow"/>
                <w:c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39315E" w:rsidRPr="002D29E5" w14:paraId="0482E1C4" w14:textId="77777777" w:rsidTr="00A87985">
        <w:tc>
          <w:tcPr>
            <w:tcW w:w="4955" w:type="dxa"/>
            <w:tcBorders>
              <w:left w:val="nil"/>
              <w:bottom w:val="nil"/>
              <w:right w:val="nil"/>
            </w:tcBorders>
            <w:noWrap/>
            <w:vAlign w:val="bottom"/>
          </w:tcPr>
          <w:p w14:paraId="7725809F" w14:textId="1656AED6" w:rsidR="0039315E" w:rsidRPr="00433E60" w:rsidRDefault="0039315E" w:rsidP="0039315E">
            <w:pPr>
              <w:ind w:left="317" w:hanging="303"/>
              <w:rPr>
                <w:rFonts w:ascii="Browallia New" w:hAnsi="Browallia New" w:cs="Browallia New"/>
                <w:highlight w:val="yellow"/>
                <w:cs/>
                <w:lang w:val="en-US"/>
              </w:rPr>
            </w:pPr>
            <w:r w:rsidRPr="00E14231">
              <w:rPr>
                <w:rFonts w:ascii="Browallia New" w:hAnsi="Browallia New" w:cs="Browallia New"/>
                <w:lang w:val="en-US"/>
              </w:rPr>
              <w:t>Global New Energy Japan Co.,</w:t>
            </w:r>
            <w:r w:rsidRPr="00E14231">
              <w:rPr>
                <w:rFonts w:ascii="Browallia New" w:hAnsi="Browallia New" w:cs="Browallia New"/>
                <w:cs/>
                <w:lang w:val="en-US"/>
              </w:rPr>
              <w:t xml:space="preserve"> </w:t>
            </w:r>
            <w:r w:rsidRPr="00E14231">
              <w:rPr>
                <w:rFonts w:ascii="Browallia New" w:hAnsi="Browallia New" w:cs="Browallia New"/>
                <w:lang w:val="en-US"/>
              </w:rPr>
              <w:t>Ltd. (GNE-Japan)</w:t>
            </w:r>
          </w:p>
        </w:tc>
        <w:tc>
          <w:tcPr>
            <w:tcW w:w="283" w:type="dxa"/>
            <w:tcBorders>
              <w:left w:val="nil"/>
              <w:bottom w:val="nil"/>
              <w:right w:val="nil"/>
            </w:tcBorders>
            <w:vAlign w:val="bottom"/>
          </w:tcPr>
          <w:p w14:paraId="74C43C0F"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274105A9" w14:textId="77777777" w:rsidR="0039315E" w:rsidRPr="00433E60" w:rsidRDefault="0039315E" w:rsidP="0039315E">
            <w:pPr>
              <w:rPr>
                <w:rFonts w:ascii="Browallia New" w:hAnsi="Browallia New" w:cs="Browallia New"/>
                <w:highlight w:val="yellow"/>
                <w:cs/>
                <w:lang w:val="en-U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39315E" w:rsidRPr="002D29E5" w14:paraId="32505177" w14:textId="77777777" w:rsidTr="00A87985">
        <w:tc>
          <w:tcPr>
            <w:tcW w:w="4955" w:type="dxa"/>
            <w:tcBorders>
              <w:left w:val="nil"/>
              <w:bottom w:val="nil"/>
              <w:right w:val="nil"/>
            </w:tcBorders>
            <w:noWrap/>
            <w:vAlign w:val="bottom"/>
          </w:tcPr>
          <w:p w14:paraId="2C1BC69D" w14:textId="0A42DE0A" w:rsidR="0039315E" w:rsidRPr="00433E60" w:rsidRDefault="0039315E" w:rsidP="0039315E">
            <w:pPr>
              <w:ind w:left="317" w:hanging="303"/>
              <w:rPr>
                <w:rFonts w:ascii="Browallia New" w:hAnsi="Browallia New" w:cs="Browallia New"/>
                <w:highlight w:val="yellow"/>
                <w:lang w:val="en-US"/>
              </w:rPr>
            </w:pPr>
            <w:r w:rsidRPr="00E14231">
              <w:rPr>
                <w:rFonts w:ascii="Browallia New" w:hAnsi="Browallia New" w:cs="Browallia New"/>
                <w:lang w:val="en-US"/>
              </w:rPr>
              <w:t>TTCL Power Myanmar Co., Ltd. (TPMC)</w:t>
            </w:r>
          </w:p>
        </w:tc>
        <w:tc>
          <w:tcPr>
            <w:tcW w:w="283" w:type="dxa"/>
            <w:tcBorders>
              <w:left w:val="nil"/>
              <w:bottom w:val="nil"/>
              <w:right w:val="nil"/>
            </w:tcBorders>
            <w:vAlign w:val="bottom"/>
          </w:tcPr>
          <w:p w14:paraId="409F4788" w14:textId="77777777" w:rsidR="0039315E" w:rsidRPr="00433E60" w:rsidRDefault="0039315E" w:rsidP="0039315E">
            <w:pPr>
              <w:rPr>
                <w:rFonts w:ascii="Browallia New" w:hAnsi="Browallia New" w:cs="Browallia New"/>
                <w:highlight w:val="yellow"/>
                <w:lang w:val="en-US"/>
              </w:rPr>
            </w:pPr>
          </w:p>
        </w:tc>
        <w:tc>
          <w:tcPr>
            <w:tcW w:w="3834" w:type="dxa"/>
            <w:tcBorders>
              <w:left w:val="nil"/>
              <w:bottom w:val="nil"/>
              <w:right w:val="nil"/>
            </w:tcBorders>
            <w:noWrap/>
            <w:vAlign w:val="bottom"/>
          </w:tcPr>
          <w:p w14:paraId="398805B9" w14:textId="024A53DC" w:rsidR="0039315E" w:rsidRPr="00433E60" w:rsidRDefault="0039315E" w:rsidP="0039315E">
            <w:pPr>
              <w:rPr>
                <w:rFonts w:ascii="Browallia New" w:hAnsi="Browallia New" w:cs="Browallia New"/>
                <w:highlight w:val="yellow"/>
                <w:cs/>
                <w:lang w:val="en-U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39315E" w:rsidRPr="002D29E5" w14:paraId="47E62CFC" w14:textId="77777777" w:rsidTr="00A87985">
        <w:tc>
          <w:tcPr>
            <w:tcW w:w="4955" w:type="dxa"/>
            <w:tcBorders>
              <w:left w:val="nil"/>
              <w:bottom w:val="nil"/>
              <w:right w:val="nil"/>
            </w:tcBorders>
            <w:noWrap/>
            <w:vAlign w:val="bottom"/>
          </w:tcPr>
          <w:p w14:paraId="4E52121A" w14:textId="1C8BAEB0" w:rsidR="0039315E" w:rsidRPr="00CA5518" w:rsidRDefault="0039315E" w:rsidP="0039315E">
            <w:pPr>
              <w:ind w:left="317" w:hanging="303"/>
              <w:rPr>
                <w:rFonts w:ascii="Browallia New" w:hAnsi="Browallia New" w:cs="Browallia New"/>
                <w:lang w:val="en-US"/>
              </w:rPr>
            </w:pPr>
            <w:r w:rsidRPr="00E14231">
              <w:rPr>
                <w:rFonts w:ascii="Browallia New" w:hAnsi="Browallia New" w:cs="Browallia New"/>
                <w:lang w:val="en-US"/>
              </w:rPr>
              <w:t>BKB Power Pte. Ltd. (BKB)</w:t>
            </w:r>
          </w:p>
        </w:tc>
        <w:tc>
          <w:tcPr>
            <w:tcW w:w="283" w:type="dxa"/>
            <w:tcBorders>
              <w:left w:val="nil"/>
              <w:bottom w:val="nil"/>
              <w:right w:val="nil"/>
            </w:tcBorders>
            <w:vAlign w:val="bottom"/>
          </w:tcPr>
          <w:p w14:paraId="3D8D6169" w14:textId="77777777" w:rsidR="0039315E" w:rsidRPr="00CA5518" w:rsidRDefault="0039315E" w:rsidP="0039315E">
            <w:pPr>
              <w:rPr>
                <w:rFonts w:ascii="Browallia New" w:hAnsi="Browallia New" w:cs="Browallia New"/>
                <w:lang w:val="en-US"/>
              </w:rPr>
            </w:pPr>
          </w:p>
        </w:tc>
        <w:tc>
          <w:tcPr>
            <w:tcW w:w="3834" w:type="dxa"/>
            <w:tcBorders>
              <w:left w:val="nil"/>
              <w:bottom w:val="nil"/>
              <w:right w:val="nil"/>
            </w:tcBorders>
            <w:noWrap/>
            <w:vAlign w:val="bottom"/>
          </w:tcPr>
          <w:p w14:paraId="73DEDD8C" w14:textId="202B3A37" w:rsidR="0039315E" w:rsidRPr="00CA5518" w:rsidRDefault="0039315E" w:rsidP="0039315E">
            <w:pPr>
              <w:rPr>
                <w:rFonts w:ascii="Browallia New" w:hAnsi="Browallia New" w:cs="Browallia New"/>
                <w:c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434055" w:rsidRPr="002D29E5" w14:paraId="2D8E9EA5" w14:textId="77777777" w:rsidTr="00A87985">
        <w:tc>
          <w:tcPr>
            <w:tcW w:w="4955" w:type="dxa"/>
            <w:tcBorders>
              <w:left w:val="nil"/>
              <w:bottom w:val="nil"/>
              <w:right w:val="nil"/>
            </w:tcBorders>
            <w:noWrap/>
            <w:vAlign w:val="bottom"/>
          </w:tcPr>
          <w:p w14:paraId="1BA46406" w14:textId="6FCF80A3" w:rsidR="00434055" w:rsidRPr="00CA5518" w:rsidRDefault="00434055" w:rsidP="00434055">
            <w:pPr>
              <w:ind w:left="317" w:hanging="303"/>
              <w:rPr>
                <w:rFonts w:ascii="Browallia New" w:hAnsi="Browallia New" w:cs="Browallia New"/>
                <w:lang w:val="en-US"/>
              </w:rPr>
            </w:pPr>
            <w:r w:rsidRPr="00CA5518">
              <w:rPr>
                <w:rFonts w:ascii="Browallia New" w:hAnsi="Browallia New" w:cs="Browallia New"/>
                <w:lang w:val="en-US"/>
              </w:rPr>
              <w:t>Myanmar BKB Power Co., Ltd. (MBKB)</w:t>
            </w:r>
          </w:p>
        </w:tc>
        <w:tc>
          <w:tcPr>
            <w:tcW w:w="283" w:type="dxa"/>
            <w:tcBorders>
              <w:left w:val="nil"/>
              <w:bottom w:val="nil"/>
              <w:right w:val="nil"/>
            </w:tcBorders>
            <w:vAlign w:val="bottom"/>
          </w:tcPr>
          <w:p w14:paraId="0C9DF12E" w14:textId="77777777" w:rsidR="00434055" w:rsidRPr="00CA5518" w:rsidRDefault="00434055" w:rsidP="00434055">
            <w:pPr>
              <w:rPr>
                <w:rFonts w:ascii="Browallia New" w:hAnsi="Browallia New" w:cs="Browallia New"/>
                <w:lang w:val="en-US"/>
              </w:rPr>
            </w:pPr>
          </w:p>
        </w:tc>
        <w:tc>
          <w:tcPr>
            <w:tcW w:w="3834" w:type="dxa"/>
            <w:tcBorders>
              <w:left w:val="nil"/>
              <w:bottom w:val="nil"/>
              <w:right w:val="nil"/>
            </w:tcBorders>
            <w:noWrap/>
            <w:vAlign w:val="bottom"/>
          </w:tcPr>
          <w:p w14:paraId="223A31A0" w14:textId="44F3276F" w:rsidR="00434055" w:rsidRPr="00CA5518" w:rsidRDefault="00434055" w:rsidP="00434055">
            <w:pPr>
              <w:rPr>
                <w:rFonts w:ascii="Browallia New" w:hAnsi="Browallia New" w:cs="Browallia New"/>
                <w:cs/>
              </w:rPr>
            </w:pPr>
            <w:r w:rsidRPr="00CA5518">
              <w:rPr>
                <w:rFonts w:ascii="Browallia New" w:hAnsi="Browallia New" w:cs="Browallia New"/>
                <w:cs/>
              </w:rPr>
              <w:t xml:space="preserve">บริษัทย่อยของ </w:t>
            </w:r>
            <w:r w:rsidRPr="00CA5518">
              <w:rPr>
                <w:rFonts w:ascii="Browallia New" w:hAnsi="Browallia New" w:cs="Browallia New"/>
                <w:lang w:val="en-US"/>
              </w:rPr>
              <w:t>TTPHD</w:t>
            </w:r>
          </w:p>
        </w:tc>
      </w:tr>
      <w:tr w:rsidR="00434055" w:rsidRPr="002D29E5" w14:paraId="042445AF" w14:textId="77777777" w:rsidTr="00A87985">
        <w:tc>
          <w:tcPr>
            <w:tcW w:w="4955" w:type="dxa"/>
            <w:tcBorders>
              <w:left w:val="nil"/>
              <w:bottom w:val="nil"/>
              <w:right w:val="nil"/>
            </w:tcBorders>
            <w:noWrap/>
            <w:vAlign w:val="bottom"/>
          </w:tcPr>
          <w:p w14:paraId="45FD1001" w14:textId="0421F90D" w:rsidR="00434055" w:rsidRPr="00CA5518" w:rsidRDefault="00434055" w:rsidP="00434055">
            <w:pPr>
              <w:ind w:left="317" w:right="-107" w:hanging="303"/>
              <w:rPr>
                <w:rFonts w:ascii="Browallia New" w:hAnsi="Browallia New" w:cs="Browallia New"/>
                <w:spacing w:val="-4"/>
                <w:cs/>
                <w:lang w:val="en-US"/>
              </w:rPr>
            </w:pPr>
            <w:r w:rsidRPr="00E14231">
              <w:rPr>
                <w:rFonts w:ascii="Browallia New" w:hAnsi="Browallia New" w:cs="Browallia New"/>
                <w:lang w:val="en-US"/>
              </w:rPr>
              <w:t xml:space="preserve">TTCL </w:t>
            </w:r>
            <w:r w:rsidRPr="00E14231">
              <w:rPr>
                <w:rFonts w:ascii="Browallia New" w:hAnsi="Browallia New" w:cs="Browallia New"/>
                <w:cs/>
                <w:lang w:val="en-US"/>
              </w:rPr>
              <w:t>JSM Power Pte.</w:t>
            </w:r>
            <w:r w:rsidRPr="00E14231">
              <w:rPr>
                <w:rFonts w:ascii="Browallia New" w:hAnsi="Browallia New" w:cs="Browallia New"/>
                <w:lang w:val="en-US"/>
              </w:rPr>
              <w:t xml:space="preserve"> </w:t>
            </w:r>
            <w:r w:rsidRPr="00E14231">
              <w:rPr>
                <w:rFonts w:ascii="Browallia New" w:hAnsi="Browallia New" w:cs="Browallia New"/>
                <w:cs/>
                <w:lang w:val="en-US"/>
              </w:rPr>
              <w:t>Ltd.</w:t>
            </w:r>
            <w:r w:rsidRPr="00E14231">
              <w:rPr>
                <w:rFonts w:ascii="Browallia New" w:hAnsi="Browallia New" w:cs="Browallia New"/>
                <w:lang w:val="en-US"/>
              </w:rPr>
              <w:t xml:space="preserve"> (TTCL</w:t>
            </w:r>
            <w:r w:rsidRPr="00E14231">
              <w:rPr>
                <w:rFonts w:ascii="Browallia New" w:hAnsi="Browallia New" w:cs="Browallia New" w:hint="cs"/>
                <w:cs/>
                <w:lang w:val="en-US"/>
              </w:rPr>
              <w:t xml:space="preserve"> </w:t>
            </w:r>
            <w:r w:rsidRPr="00E14231">
              <w:rPr>
                <w:rFonts w:ascii="Browallia New" w:hAnsi="Browallia New" w:cs="Browallia New"/>
                <w:lang w:val="en-US"/>
              </w:rPr>
              <w:t>JSM)</w:t>
            </w:r>
          </w:p>
        </w:tc>
        <w:tc>
          <w:tcPr>
            <w:tcW w:w="283" w:type="dxa"/>
            <w:tcBorders>
              <w:left w:val="nil"/>
              <w:bottom w:val="nil"/>
              <w:right w:val="nil"/>
            </w:tcBorders>
            <w:vAlign w:val="bottom"/>
          </w:tcPr>
          <w:p w14:paraId="185BC125" w14:textId="77777777" w:rsidR="00434055" w:rsidRPr="00CA5518" w:rsidRDefault="00434055" w:rsidP="00434055">
            <w:pPr>
              <w:rPr>
                <w:rFonts w:ascii="Browallia New" w:hAnsi="Browallia New" w:cs="Browallia New"/>
                <w:lang w:val="en-US"/>
              </w:rPr>
            </w:pPr>
          </w:p>
        </w:tc>
        <w:tc>
          <w:tcPr>
            <w:tcW w:w="3834" w:type="dxa"/>
            <w:tcBorders>
              <w:left w:val="nil"/>
              <w:bottom w:val="nil"/>
              <w:right w:val="nil"/>
            </w:tcBorders>
            <w:noWrap/>
            <w:vAlign w:val="bottom"/>
          </w:tcPr>
          <w:p w14:paraId="130D668F" w14:textId="38A8ACE3" w:rsidR="00434055" w:rsidRPr="00CA5518" w:rsidRDefault="00434055" w:rsidP="00434055">
            <w:pPr>
              <w:rPr>
                <w:rFonts w:ascii="Browallia New" w:hAnsi="Browallia New" w:cs="Browallia New"/>
                <w:cs/>
                <w:lang w:val="en-U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TTPHD</w:t>
            </w:r>
          </w:p>
        </w:tc>
      </w:tr>
      <w:tr w:rsidR="00434055" w:rsidRPr="002D29E5" w14:paraId="1DB37E06" w14:textId="77777777" w:rsidTr="00A87985">
        <w:tc>
          <w:tcPr>
            <w:tcW w:w="4955" w:type="dxa"/>
            <w:tcBorders>
              <w:left w:val="nil"/>
              <w:bottom w:val="nil"/>
              <w:right w:val="nil"/>
            </w:tcBorders>
            <w:noWrap/>
            <w:vAlign w:val="bottom"/>
          </w:tcPr>
          <w:p w14:paraId="7E91F3DB" w14:textId="464D81B7" w:rsidR="00434055" w:rsidRPr="00433E60" w:rsidRDefault="00434055" w:rsidP="00434055">
            <w:pPr>
              <w:ind w:left="317" w:hanging="303"/>
              <w:rPr>
                <w:rFonts w:ascii="Browallia New" w:hAnsi="Browallia New" w:cs="Browallia New"/>
                <w:highlight w:val="yellow"/>
                <w:lang w:val="en-US"/>
              </w:rPr>
            </w:pPr>
            <w:r w:rsidRPr="00E14231">
              <w:rPr>
                <w:rFonts w:ascii="Browallia New" w:hAnsi="Browallia New" w:cs="Browallia New"/>
                <w:lang w:val="en-US"/>
              </w:rPr>
              <w:t>TTCL Bio Technology Corporation (TTBT)</w:t>
            </w:r>
          </w:p>
        </w:tc>
        <w:tc>
          <w:tcPr>
            <w:tcW w:w="283" w:type="dxa"/>
            <w:tcBorders>
              <w:left w:val="nil"/>
              <w:bottom w:val="nil"/>
              <w:right w:val="nil"/>
            </w:tcBorders>
            <w:vAlign w:val="bottom"/>
          </w:tcPr>
          <w:p w14:paraId="40451BFC" w14:textId="77777777" w:rsidR="00434055" w:rsidRPr="00433E60" w:rsidRDefault="00434055" w:rsidP="00434055">
            <w:pPr>
              <w:rPr>
                <w:rFonts w:ascii="Browallia New" w:hAnsi="Browallia New" w:cs="Browallia New"/>
                <w:highlight w:val="yellow"/>
                <w:lang w:val="en-US"/>
              </w:rPr>
            </w:pPr>
          </w:p>
        </w:tc>
        <w:tc>
          <w:tcPr>
            <w:tcW w:w="3834" w:type="dxa"/>
            <w:tcBorders>
              <w:left w:val="nil"/>
              <w:bottom w:val="nil"/>
              <w:right w:val="nil"/>
            </w:tcBorders>
            <w:noWrap/>
            <w:vAlign w:val="bottom"/>
          </w:tcPr>
          <w:p w14:paraId="364F5D1A" w14:textId="1F5DB9A2" w:rsidR="00434055" w:rsidRPr="00433E60" w:rsidRDefault="00434055" w:rsidP="00434055">
            <w:pPr>
              <w:rPr>
                <w:rFonts w:ascii="Browallia New" w:hAnsi="Browallia New" w:cs="Browallia New"/>
                <w:highlight w:val="yellow"/>
                <w:cs/>
              </w:rPr>
            </w:pPr>
            <w:r w:rsidRPr="00E14231">
              <w:rPr>
                <w:rFonts w:ascii="Browallia New" w:hAnsi="Browallia New" w:cs="Browallia New"/>
                <w:cs/>
              </w:rPr>
              <w:t xml:space="preserve">บริษัทย่อยของ </w:t>
            </w:r>
            <w:r w:rsidRPr="00E14231">
              <w:rPr>
                <w:rFonts w:ascii="Browallia New" w:hAnsi="Browallia New" w:cs="Browallia New"/>
                <w:lang w:val="en-US"/>
              </w:rPr>
              <w:t>TVC</w:t>
            </w:r>
          </w:p>
        </w:tc>
      </w:tr>
      <w:tr w:rsidR="00434055" w:rsidRPr="002D29E5" w14:paraId="1548AFBF" w14:textId="77777777" w:rsidTr="00A87985">
        <w:tc>
          <w:tcPr>
            <w:tcW w:w="4955" w:type="dxa"/>
            <w:tcBorders>
              <w:left w:val="nil"/>
              <w:bottom w:val="nil"/>
              <w:right w:val="nil"/>
            </w:tcBorders>
            <w:noWrap/>
            <w:vAlign w:val="bottom"/>
          </w:tcPr>
          <w:p w14:paraId="09F65BEA" w14:textId="4FE62322" w:rsidR="00434055" w:rsidRPr="00433E60" w:rsidRDefault="00434055" w:rsidP="00434055">
            <w:pPr>
              <w:ind w:left="317" w:hanging="303"/>
              <w:rPr>
                <w:rFonts w:ascii="Browallia New" w:hAnsi="Browallia New" w:cs="Browallia New"/>
                <w:highlight w:val="yellow"/>
                <w:lang w:val="en-US"/>
              </w:rPr>
            </w:pPr>
            <w:r w:rsidRPr="00E14231">
              <w:rPr>
                <w:rFonts w:ascii="Browallia New" w:hAnsi="Browallia New" w:cs="Browallia New"/>
                <w:lang w:val="en-US"/>
              </w:rPr>
              <w:t>Toyo Thai</w:t>
            </w:r>
            <w:r w:rsidRPr="00E14231">
              <w:rPr>
                <w:rFonts w:ascii="Browallia New" w:hAnsi="Browallia New" w:cs="Browallia New"/>
                <w:cs/>
                <w:lang w:val="en-US"/>
              </w:rPr>
              <w:t xml:space="preserve"> </w:t>
            </w:r>
            <w:r w:rsidRPr="00E14231">
              <w:rPr>
                <w:rFonts w:ascii="Browallia New" w:hAnsi="Browallia New" w:cs="Browallia New"/>
                <w:lang w:val="en-US"/>
              </w:rPr>
              <w:t>Power Myanmar Co.,</w:t>
            </w:r>
            <w:r w:rsidRPr="00E14231">
              <w:rPr>
                <w:rFonts w:ascii="Browallia New" w:hAnsi="Browallia New" w:cs="Browallia New"/>
                <w:cs/>
                <w:lang w:val="en-US"/>
              </w:rPr>
              <w:t xml:space="preserve"> </w:t>
            </w:r>
            <w:r w:rsidRPr="00E14231">
              <w:rPr>
                <w:rFonts w:ascii="Browallia New" w:hAnsi="Browallia New" w:cs="Browallia New"/>
                <w:lang w:val="en-US"/>
              </w:rPr>
              <w:t>Ltd. (TTPMC)</w:t>
            </w:r>
          </w:p>
        </w:tc>
        <w:tc>
          <w:tcPr>
            <w:tcW w:w="283" w:type="dxa"/>
            <w:tcBorders>
              <w:left w:val="nil"/>
              <w:bottom w:val="nil"/>
              <w:right w:val="nil"/>
            </w:tcBorders>
            <w:vAlign w:val="bottom"/>
          </w:tcPr>
          <w:p w14:paraId="4B30C82B" w14:textId="77777777" w:rsidR="00434055" w:rsidRPr="00433E60" w:rsidRDefault="00434055" w:rsidP="00434055">
            <w:pPr>
              <w:rPr>
                <w:rFonts w:ascii="Browallia New" w:hAnsi="Browallia New" w:cs="Browallia New"/>
                <w:highlight w:val="yellow"/>
                <w:lang w:val="en-US"/>
              </w:rPr>
            </w:pPr>
          </w:p>
        </w:tc>
        <w:tc>
          <w:tcPr>
            <w:tcW w:w="3834" w:type="dxa"/>
            <w:tcBorders>
              <w:left w:val="nil"/>
              <w:bottom w:val="nil"/>
              <w:right w:val="nil"/>
            </w:tcBorders>
            <w:noWrap/>
            <w:vAlign w:val="bottom"/>
          </w:tcPr>
          <w:p w14:paraId="297C0140" w14:textId="7D58441E" w:rsidR="00434055" w:rsidRPr="00433E60" w:rsidRDefault="00434055" w:rsidP="00434055">
            <w:pPr>
              <w:rPr>
                <w:rFonts w:ascii="Browallia New" w:hAnsi="Browallia New" w:cs="Browallia New"/>
                <w:highlight w:val="yellow"/>
                <w:cs/>
              </w:rPr>
            </w:pPr>
            <w:r w:rsidRPr="00E14231">
              <w:rPr>
                <w:rFonts w:ascii="Browallia New" w:hAnsi="Browallia New" w:cs="Browallia New"/>
                <w:cs/>
                <w:lang w:val="en-US"/>
              </w:rPr>
              <w:t>การร่วมค้า</w:t>
            </w:r>
          </w:p>
        </w:tc>
      </w:tr>
      <w:tr w:rsidR="00434055" w:rsidRPr="002D29E5" w14:paraId="459B1808" w14:textId="77777777" w:rsidTr="00A87985">
        <w:tc>
          <w:tcPr>
            <w:tcW w:w="4955" w:type="dxa"/>
            <w:tcBorders>
              <w:left w:val="nil"/>
              <w:bottom w:val="nil"/>
              <w:right w:val="nil"/>
            </w:tcBorders>
            <w:noWrap/>
            <w:vAlign w:val="bottom"/>
          </w:tcPr>
          <w:p w14:paraId="208AEE68" w14:textId="0D49125F" w:rsidR="00434055" w:rsidRPr="00433E60" w:rsidRDefault="00434055" w:rsidP="00434055">
            <w:pPr>
              <w:ind w:left="317" w:hanging="303"/>
              <w:rPr>
                <w:rFonts w:ascii="Browallia New" w:hAnsi="Browallia New" w:cs="Browallia New"/>
                <w:highlight w:val="yellow"/>
                <w:lang w:val="en-US"/>
              </w:rPr>
            </w:pPr>
            <w:r w:rsidRPr="00E14231">
              <w:rPr>
                <w:rFonts w:ascii="Browallia New" w:hAnsi="Browallia New" w:cs="Browallia New"/>
                <w:cs/>
                <w:lang w:val="en-US"/>
              </w:rPr>
              <w:t>บริษัท สยาม จีเอ็นอี โซล่าร์ เอ็นเนอร์ยี่ จำกัด</w:t>
            </w:r>
            <w:r w:rsidRPr="00E14231">
              <w:rPr>
                <w:rFonts w:ascii="Browallia New" w:hAnsi="Browallia New" w:cs="Browallia New"/>
                <w:lang w:val="en-US"/>
              </w:rPr>
              <w:t xml:space="preserve"> (SGNE)</w:t>
            </w:r>
          </w:p>
        </w:tc>
        <w:tc>
          <w:tcPr>
            <w:tcW w:w="283" w:type="dxa"/>
            <w:tcBorders>
              <w:left w:val="nil"/>
              <w:bottom w:val="nil"/>
              <w:right w:val="nil"/>
            </w:tcBorders>
            <w:vAlign w:val="bottom"/>
          </w:tcPr>
          <w:p w14:paraId="0CE8D238" w14:textId="77777777" w:rsidR="00434055" w:rsidRPr="00433E60" w:rsidRDefault="00434055" w:rsidP="00434055">
            <w:pPr>
              <w:rPr>
                <w:rFonts w:ascii="Browallia New" w:hAnsi="Browallia New" w:cs="Browallia New"/>
                <w:highlight w:val="yellow"/>
                <w:lang w:val="en-US"/>
              </w:rPr>
            </w:pPr>
          </w:p>
        </w:tc>
        <w:tc>
          <w:tcPr>
            <w:tcW w:w="3834" w:type="dxa"/>
            <w:tcBorders>
              <w:left w:val="nil"/>
              <w:bottom w:val="nil"/>
              <w:right w:val="nil"/>
            </w:tcBorders>
            <w:noWrap/>
            <w:vAlign w:val="bottom"/>
          </w:tcPr>
          <w:p w14:paraId="5AD557ED" w14:textId="590F4678" w:rsidR="00434055" w:rsidRPr="00433E60" w:rsidRDefault="00434055" w:rsidP="00434055">
            <w:pPr>
              <w:rPr>
                <w:rFonts w:ascii="Browallia New" w:hAnsi="Browallia New" w:cs="Browallia New"/>
                <w:highlight w:val="yellow"/>
                <w:cs/>
                <w:lang w:val="en-US"/>
              </w:rPr>
            </w:pPr>
            <w:r w:rsidRPr="00E14231">
              <w:rPr>
                <w:rFonts w:ascii="Browallia New" w:hAnsi="Browallia New" w:cs="Browallia New"/>
                <w:cs/>
                <w:lang w:val="en-US"/>
              </w:rPr>
              <w:t>การร่วมค้า</w:t>
            </w:r>
          </w:p>
        </w:tc>
      </w:tr>
      <w:tr w:rsidR="00434055" w:rsidRPr="002D29E5" w14:paraId="7EAE875D" w14:textId="77777777" w:rsidTr="00A87985">
        <w:tc>
          <w:tcPr>
            <w:tcW w:w="4955" w:type="dxa"/>
            <w:tcBorders>
              <w:left w:val="nil"/>
              <w:bottom w:val="nil"/>
              <w:right w:val="nil"/>
            </w:tcBorders>
            <w:noWrap/>
            <w:vAlign w:val="bottom"/>
          </w:tcPr>
          <w:p w14:paraId="42B90EC2" w14:textId="5228E11E" w:rsidR="00434055" w:rsidRPr="00433E60" w:rsidRDefault="00434055" w:rsidP="00434055">
            <w:pPr>
              <w:ind w:left="317" w:hanging="303"/>
              <w:rPr>
                <w:rFonts w:ascii="Browallia New" w:hAnsi="Browallia New" w:cs="Browallia New"/>
                <w:highlight w:val="yellow"/>
                <w:lang w:val="en-US"/>
              </w:rPr>
            </w:pPr>
            <w:r w:rsidRPr="00E14231">
              <w:rPr>
                <w:rFonts w:ascii="Browallia New" w:hAnsi="Browallia New" w:cs="Browallia New"/>
                <w:lang w:val="en-US"/>
              </w:rPr>
              <w:t>Orient Bio-Fuels Co., Ltd. (OBF)</w:t>
            </w:r>
          </w:p>
        </w:tc>
        <w:tc>
          <w:tcPr>
            <w:tcW w:w="283" w:type="dxa"/>
            <w:tcBorders>
              <w:left w:val="nil"/>
              <w:bottom w:val="nil"/>
              <w:right w:val="nil"/>
            </w:tcBorders>
            <w:vAlign w:val="bottom"/>
          </w:tcPr>
          <w:p w14:paraId="50780BFB" w14:textId="77777777" w:rsidR="00434055" w:rsidRPr="00433E60" w:rsidRDefault="00434055" w:rsidP="00434055">
            <w:pPr>
              <w:rPr>
                <w:rFonts w:ascii="Browallia New" w:hAnsi="Browallia New" w:cs="Browallia New"/>
                <w:highlight w:val="yellow"/>
                <w:lang w:val="en-US"/>
              </w:rPr>
            </w:pPr>
          </w:p>
        </w:tc>
        <w:tc>
          <w:tcPr>
            <w:tcW w:w="3834" w:type="dxa"/>
            <w:tcBorders>
              <w:left w:val="nil"/>
              <w:bottom w:val="nil"/>
              <w:right w:val="nil"/>
            </w:tcBorders>
            <w:noWrap/>
            <w:vAlign w:val="bottom"/>
          </w:tcPr>
          <w:p w14:paraId="28707E6B" w14:textId="13963B82" w:rsidR="00434055" w:rsidRPr="00433E60" w:rsidRDefault="00434055" w:rsidP="00434055">
            <w:pPr>
              <w:rPr>
                <w:rFonts w:ascii="Browallia New" w:hAnsi="Browallia New" w:cs="Browallia New"/>
                <w:highlight w:val="yellow"/>
                <w:cs/>
                <w:lang w:val="en-US"/>
              </w:rPr>
            </w:pPr>
            <w:r w:rsidRPr="00E14231">
              <w:rPr>
                <w:rFonts w:ascii="Browallia New" w:hAnsi="Browallia New" w:cs="Browallia New"/>
                <w:cs/>
                <w:lang w:val="en-US"/>
              </w:rPr>
              <w:t>การร่วมค้า</w:t>
            </w:r>
          </w:p>
        </w:tc>
      </w:tr>
      <w:tr w:rsidR="00434055" w:rsidRPr="002D29E5" w14:paraId="4145DC46" w14:textId="77777777" w:rsidTr="00A87985">
        <w:tc>
          <w:tcPr>
            <w:tcW w:w="4955" w:type="dxa"/>
            <w:tcBorders>
              <w:top w:val="nil"/>
              <w:left w:val="nil"/>
              <w:bottom w:val="nil"/>
              <w:right w:val="nil"/>
            </w:tcBorders>
            <w:noWrap/>
          </w:tcPr>
          <w:p w14:paraId="41C97E4D" w14:textId="0B2D1FB5" w:rsidR="00434055" w:rsidRPr="00433E60" w:rsidRDefault="00434055" w:rsidP="00434055">
            <w:pPr>
              <w:ind w:right="-95"/>
              <w:jc w:val="thaiDistribute"/>
              <w:rPr>
                <w:rFonts w:ascii="Browallia New" w:eastAsia="Arial Unicode MS" w:hAnsi="Browallia New" w:cs="Browallia New"/>
                <w:highlight w:val="yellow"/>
                <w:cs/>
              </w:rPr>
            </w:pPr>
            <w:r w:rsidRPr="00E14231">
              <w:rPr>
                <w:rFonts w:ascii="Browallia New" w:hAnsi="Browallia New" w:cs="Browallia New"/>
                <w:lang w:val="en-US"/>
              </w:rPr>
              <w:t>TTCL Gas Power Pte. Ltd. (TTGP)</w:t>
            </w:r>
          </w:p>
        </w:tc>
        <w:tc>
          <w:tcPr>
            <w:tcW w:w="283" w:type="dxa"/>
            <w:tcBorders>
              <w:top w:val="nil"/>
              <w:left w:val="nil"/>
              <w:bottom w:val="nil"/>
              <w:right w:val="nil"/>
            </w:tcBorders>
            <w:vAlign w:val="bottom"/>
          </w:tcPr>
          <w:p w14:paraId="69FF1F78"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7B673414" w14:textId="1735BDDF" w:rsidR="00434055" w:rsidRPr="00433E60" w:rsidRDefault="00434055" w:rsidP="00434055">
            <w:pPr>
              <w:ind w:right="-72"/>
              <w:rPr>
                <w:rFonts w:ascii="Browallia New" w:eastAsia="Arial Unicode MS" w:hAnsi="Browallia New" w:cs="Browallia New"/>
                <w:highlight w:val="yellow"/>
                <w:cs/>
              </w:rPr>
            </w:pPr>
            <w:r w:rsidRPr="00E14231">
              <w:rPr>
                <w:rFonts w:ascii="Browallia New" w:hAnsi="Browallia New" w:cs="Browallia New"/>
                <w:cs/>
                <w:lang w:val="en-US"/>
              </w:rPr>
              <w:t>การร่วมค้า</w:t>
            </w:r>
          </w:p>
        </w:tc>
      </w:tr>
      <w:tr w:rsidR="00434055" w:rsidRPr="002D29E5" w14:paraId="1094598A" w14:textId="77777777" w:rsidTr="00A87985">
        <w:tc>
          <w:tcPr>
            <w:tcW w:w="4955" w:type="dxa"/>
            <w:tcBorders>
              <w:top w:val="nil"/>
              <w:left w:val="nil"/>
              <w:bottom w:val="nil"/>
              <w:right w:val="nil"/>
            </w:tcBorders>
            <w:noWrap/>
          </w:tcPr>
          <w:p w14:paraId="1D8B215E" w14:textId="3B739F11" w:rsidR="00434055" w:rsidRPr="00433E60" w:rsidRDefault="00434055" w:rsidP="00434055">
            <w:pPr>
              <w:ind w:right="-95"/>
              <w:jc w:val="thaiDistribute"/>
              <w:rPr>
                <w:rFonts w:ascii="Browallia New" w:eastAsia="Arial Unicode MS" w:hAnsi="Browallia New" w:cs="Browallia New"/>
                <w:highlight w:val="yellow"/>
                <w:cs/>
                <w:lang w:val="en-GB"/>
              </w:rPr>
            </w:pPr>
            <w:r w:rsidRPr="00E14231">
              <w:rPr>
                <w:rFonts w:ascii="Browallia New" w:hAnsi="Browallia New" w:cs="Browallia New"/>
                <w:lang w:val="en-US"/>
              </w:rPr>
              <w:t>GPL Myanmar Land Co., Ltd. (GPL)</w:t>
            </w:r>
          </w:p>
        </w:tc>
        <w:tc>
          <w:tcPr>
            <w:tcW w:w="283" w:type="dxa"/>
            <w:tcBorders>
              <w:top w:val="nil"/>
              <w:left w:val="nil"/>
              <w:bottom w:val="nil"/>
              <w:right w:val="nil"/>
            </w:tcBorders>
            <w:vAlign w:val="bottom"/>
          </w:tcPr>
          <w:p w14:paraId="7D8BD7C8"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78E1FC2E" w14:textId="62BDDE17" w:rsidR="00434055" w:rsidRPr="00433E60" w:rsidRDefault="00434055" w:rsidP="00434055">
            <w:pPr>
              <w:ind w:right="-72"/>
              <w:rPr>
                <w:rFonts w:ascii="Browallia New" w:eastAsia="Arial Unicode MS" w:hAnsi="Browallia New" w:cs="Browallia New"/>
                <w:highlight w:val="yellow"/>
                <w:cs/>
              </w:rPr>
            </w:pPr>
            <w:r w:rsidRPr="00E14231">
              <w:rPr>
                <w:rFonts w:ascii="Browallia New" w:eastAsia="Arial Unicode MS" w:hAnsi="Browallia New" w:cs="Browallia New" w:hint="cs"/>
                <w:cs/>
              </w:rPr>
              <w:t>บริษัท</w:t>
            </w:r>
            <w:r w:rsidRPr="00E14231">
              <w:rPr>
                <w:rFonts w:ascii="Browallia New" w:eastAsia="Arial Unicode MS" w:hAnsi="Browallia New" w:cs="Browallia New"/>
                <w:cs/>
              </w:rPr>
              <w:t>ที่เกี่ยวข้องกัน โดยมีกรรมการร่วมกัน</w:t>
            </w:r>
          </w:p>
        </w:tc>
      </w:tr>
      <w:tr w:rsidR="00434055" w:rsidRPr="002D29E5" w14:paraId="57D1E2FB" w14:textId="77777777" w:rsidTr="00A87985">
        <w:tc>
          <w:tcPr>
            <w:tcW w:w="4955" w:type="dxa"/>
            <w:tcBorders>
              <w:top w:val="nil"/>
              <w:left w:val="nil"/>
              <w:bottom w:val="nil"/>
              <w:right w:val="nil"/>
            </w:tcBorders>
            <w:noWrap/>
          </w:tcPr>
          <w:p w14:paraId="6A630014" w14:textId="34A552C8" w:rsidR="00434055" w:rsidRPr="00433E60" w:rsidRDefault="00434055" w:rsidP="00434055">
            <w:pPr>
              <w:ind w:right="-95"/>
              <w:jc w:val="thaiDistribute"/>
              <w:rPr>
                <w:rFonts w:ascii="Browallia New" w:eastAsia="Arial Unicode MS" w:hAnsi="Browallia New" w:cs="Browallia New"/>
                <w:highlight w:val="yellow"/>
                <w:cs/>
              </w:rPr>
            </w:pPr>
            <w:r w:rsidRPr="00E14231">
              <w:rPr>
                <w:rFonts w:ascii="Browallia New" w:eastAsia="Arial Unicode MS" w:hAnsi="Browallia New" w:cs="Browallia New"/>
                <w:cs/>
              </w:rPr>
              <w:t>บริษัท โกลบอล บิสซิเนส แมเนจเม้นท์ จำกัด</w:t>
            </w:r>
          </w:p>
        </w:tc>
        <w:tc>
          <w:tcPr>
            <w:tcW w:w="283" w:type="dxa"/>
            <w:tcBorders>
              <w:top w:val="nil"/>
              <w:left w:val="nil"/>
              <w:bottom w:val="nil"/>
              <w:right w:val="nil"/>
            </w:tcBorders>
            <w:vAlign w:val="bottom"/>
          </w:tcPr>
          <w:p w14:paraId="7306E4DE"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6A86FE2D" w14:textId="6396A3CF" w:rsidR="00434055" w:rsidRPr="00433E60" w:rsidRDefault="00434055" w:rsidP="00434055">
            <w:pPr>
              <w:ind w:right="-72"/>
              <w:rPr>
                <w:rFonts w:ascii="Browallia New" w:eastAsia="Arial Unicode MS" w:hAnsi="Browallia New" w:cs="Browallia New"/>
                <w:highlight w:val="yellow"/>
                <w:cs/>
              </w:rPr>
            </w:pPr>
            <w:r w:rsidRPr="00E14231">
              <w:rPr>
                <w:rFonts w:ascii="Browallia New" w:eastAsia="Arial Unicode MS" w:hAnsi="Browallia New" w:cs="Browallia New" w:hint="cs"/>
                <w:cs/>
              </w:rPr>
              <w:t>บริษัท</w:t>
            </w:r>
            <w:r w:rsidRPr="00E14231">
              <w:rPr>
                <w:rFonts w:ascii="Browallia New" w:eastAsia="Arial Unicode MS" w:hAnsi="Browallia New" w:cs="Browallia New"/>
                <w:cs/>
              </w:rPr>
              <w:t>ที่เกี่ยวข้องกัน โดยมีกรรมการร่วมกัน</w:t>
            </w:r>
          </w:p>
        </w:tc>
      </w:tr>
      <w:tr w:rsidR="00434055" w:rsidRPr="002D29E5" w14:paraId="547878D0" w14:textId="77777777" w:rsidTr="00A87985">
        <w:tc>
          <w:tcPr>
            <w:tcW w:w="4955" w:type="dxa"/>
            <w:tcBorders>
              <w:top w:val="nil"/>
              <w:left w:val="nil"/>
              <w:bottom w:val="nil"/>
              <w:right w:val="nil"/>
            </w:tcBorders>
            <w:noWrap/>
            <w:vAlign w:val="center"/>
          </w:tcPr>
          <w:p w14:paraId="263BBB1B" w14:textId="06F0D30B" w:rsidR="00434055" w:rsidRPr="00433E60" w:rsidRDefault="00434055" w:rsidP="00434055">
            <w:pPr>
              <w:ind w:right="-95"/>
              <w:rPr>
                <w:rFonts w:ascii="Browallia New" w:eastAsia="Arial Unicode MS" w:hAnsi="Browallia New" w:cs="Browallia New"/>
                <w:highlight w:val="yellow"/>
                <w:cs/>
              </w:rPr>
            </w:pPr>
            <w:r w:rsidRPr="00E14231">
              <w:rPr>
                <w:rFonts w:ascii="Browallia New" w:eastAsia="Arial Unicode MS" w:hAnsi="Browallia New" w:cs="Browallia New"/>
                <w:cs/>
              </w:rPr>
              <w:t>นายฮิโรโนบุ อิริยา</w:t>
            </w:r>
          </w:p>
        </w:tc>
        <w:tc>
          <w:tcPr>
            <w:tcW w:w="283" w:type="dxa"/>
            <w:tcBorders>
              <w:top w:val="nil"/>
              <w:left w:val="nil"/>
              <w:bottom w:val="nil"/>
              <w:right w:val="nil"/>
            </w:tcBorders>
            <w:vAlign w:val="bottom"/>
          </w:tcPr>
          <w:p w14:paraId="5C85C895"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136CEACD" w14:textId="3C007849" w:rsidR="00434055" w:rsidRPr="00433E60" w:rsidRDefault="00434055" w:rsidP="00434055">
            <w:pPr>
              <w:rPr>
                <w:rFonts w:ascii="Browallia New" w:eastAsia="Arial Unicode MS" w:hAnsi="Browallia New" w:cs="Browallia New"/>
                <w:highlight w:val="yellow"/>
                <w:cs/>
              </w:rPr>
            </w:pPr>
            <w:r w:rsidRPr="00E14231">
              <w:rPr>
                <w:rFonts w:ascii="Browallia New" w:eastAsia="Arial Unicode MS" w:hAnsi="Browallia New" w:cs="Browallia New"/>
                <w:cs/>
              </w:rPr>
              <w:t>ประธานเจ้าหน้าที่บริหาร</w:t>
            </w:r>
          </w:p>
        </w:tc>
      </w:tr>
      <w:tr w:rsidR="00434055" w:rsidRPr="002D29E5" w14:paraId="761ECF37" w14:textId="77777777" w:rsidTr="00A87985">
        <w:tc>
          <w:tcPr>
            <w:tcW w:w="4955" w:type="dxa"/>
            <w:tcBorders>
              <w:top w:val="nil"/>
              <w:left w:val="nil"/>
              <w:bottom w:val="nil"/>
              <w:right w:val="nil"/>
            </w:tcBorders>
            <w:noWrap/>
          </w:tcPr>
          <w:p w14:paraId="6CC8FA95" w14:textId="76DC7EA9" w:rsidR="00434055" w:rsidRPr="00433E60" w:rsidRDefault="00434055" w:rsidP="00434055">
            <w:pPr>
              <w:ind w:right="-95"/>
              <w:jc w:val="thaiDistribute"/>
              <w:rPr>
                <w:rFonts w:ascii="Browallia New" w:eastAsia="Arial Unicode MS" w:hAnsi="Browallia New" w:cs="Browallia New"/>
                <w:highlight w:val="yellow"/>
                <w:cs/>
              </w:rPr>
            </w:pPr>
            <w:r w:rsidRPr="00E14231">
              <w:rPr>
                <w:rFonts w:ascii="Browallia New" w:eastAsia="Arial Unicode MS" w:hAnsi="Browallia New" w:cs="Browallia New" w:hint="cs"/>
                <w:cs/>
              </w:rPr>
              <w:t>นายกิลเบิร์ต เอ็น วอง</w:t>
            </w:r>
          </w:p>
        </w:tc>
        <w:tc>
          <w:tcPr>
            <w:tcW w:w="283" w:type="dxa"/>
            <w:tcBorders>
              <w:top w:val="nil"/>
              <w:left w:val="nil"/>
              <w:bottom w:val="nil"/>
              <w:right w:val="nil"/>
            </w:tcBorders>
            <w:vAlign w:val="bottom"/>
          </w:tcPr>
          <w:p w14:paraId="754213F9"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03051C64" w14:textId="267F4CDF" w:rsidR="00434055" w:rsidRPr="00433E60" w:rsidRDefault="00434055" w:rsidP="00434055">
            <w:pPr>
              <w:rPr>
                <w:rFonts w:ascii="Browallia New" w:eastAsia="Arial Unicode MS" w:hAnsi="Browallia New" w:cs="Browallia New"/>
                <w:highlight w:val="yellow"/>
                <w:cs/>
              </w:rPr>
            </w:pPr>
            <w:r w:rsidRPr="00E14231">
              <w:rPr>
                <w:rFonts w:ascii="Browallia New" w:eastAsia="Arial Unicode MS" w:hAnsi="Browallia New" w:cs="Browallia New"/>
                <w:cs/>
              </w:rPr>
              <w:t>ผู้ถือหุ้นใหญ่</w:t>
            </w:r>
          </w:p>
        </w:tc>
      </w:tr>
      <w:tr w:rsidR="00434055" w:rsidRPr="002D29E5" w14:paraId="6E19D6EC" w14:textId="77777777" w:rsidTr="00A87985">
        <w:tc>
          <w:tcPr>
            <w:tcW w:w="4955" w:type="dxa"/>
            <w:tcBorders>
              <w:top w:val="nil"/>
              <w:left w:val="nil"/>
              <w:bottom w:val="nil"/>
              <w:right w:val="nil"/>
            </w:tcBorders>
            <w:noWrap/>
          </w:tcPr>
          <w:p w14:paraId="087B0E30" w14:textId="29A05810" w:rsidR="00434055" w:rsidRPr="00E14231" w:rsidRDefault="00434055" w:rsidP="00434055">
            <w:pPr>
              <w:ind w:right="-95"/>
              <w:jc w:val="thaiDistribute"/>
              <w:rPr>
                <w:rFonts w:ascii="Browallia New" w:eastAsia="Arial Unicode MS" w:hAnsi="Browallia New" w:cs="Browallia New"/>
                <w:cs/>
              </w:rPr>
            </w:pPr>
            <w:r w:rsidRPr="00E14231">
              <w:rPr>
                <w:rFonts w:ascii="Browallia New" w:eastAsia="Arial Unicode MS" w:hAnsi="Browallia New" w:cs="Browallia New"/>
                <w:lang w:val="en-US"/>
              </w:rPr>
              <w:t>Daiwa Capital Markets Singapore Ltd.</w:t>
            </w:r>
          </w:p>
        </w:tc>
        <w:tc>
          <w:tcPr>
            <w:tcW w:w="283" w:type="dxa"/>
            <w:tcBorders>
              <w:top w:val="nil"/>
              <w:left w:val="nil"/>
              <w:bottom w:val="nil"/>
              <w:right w:val="nil"/>
            </w:tcBorders>
            <w:vAlign w:val="bottom"/>
          </w:tcPr>
          <w:p w14:paraId="73DBFAFD" w14:textId="77777777" w:rsidR="00434055" w:rsidRPr="00433E60" w:rsidRDefault="00434055" w:rsidP="00434055">
            <w:pPr>
              <w:rPr>
                <w:rFonts w:ascii="Browallia New" w:hAnsi="Browallia New" w:cs="Browallia New"/>
                <w:highlight w:val="yellow"/>
                <w:cs/>
              </w:rPr>
            </w:pPr>
          </w:p>
        </w:tc>
        <w:tc>
          <w:tcPr>
            <w:tcW w:w="3834" w:type="dxa"/>
            <w:tcBorders>
              <w:top w:val="nil"/>
              <w:left w:val="nil"/>
              <w:bottom w:val="nil"/>
              <w:right w:val="nil"/>
            </w:tcBorders>
            <w:noWrap/>
            <w:vAlign w:val="center"/>
          </w:tcPr>
          <w:p w14:paraId="5938AB8B" w14:textId="075F32EF" w:rsidR="00434055" w:rsidRPr="00E14231" w:rsidRDefault="00434055" w:rsidP="00434055">
            <w:pPr>
              <w:rPr>
                <w:rFonts w:ascii="Browallia New" w:eastAsia="Arial Unicode MS" w:hAnsi="Browallia New" w:cs="Browallia New"/>
                <w:cs/>
              </w:rPr>
            </w:pPr>
            <w:r w:rsidRPr="00E14231">
              <w:rPr>
                <w:rFonts w:ascii="Browallia New" w:eastAsia="Arial Unicode MS" w:hAnsi="Browallia New" w:cs="Browallia New"/>
                <w:cs/>
              </w:rPr>
              <w:t>ผู้ถือหุ้นใหญ่</w:t>
            </w:r>
          </w:p>
        </w:tc>
      </w:tr>
    </w:tbl>
    <w:p w14:paraId="6AE7C2A4" w14:textId="77777777" w:rsidR="00CC1493" w:rsidRPr="00433E60" w:rsidRDefault="00CC1493" w:rsidP="00B30817">
      <w:pPr>
        <w:ind w:left="414"/>
        <w:jc w:val="thaiDistribute"/>
        <w:rPr>
          <w:rFonts w:ascii="Browallia New" w:hAnsi="Browallia New" w:cs="Browallia New"/>
          <w:sz w:val="24"/>
          <w:szCs w:val="24"/>
          <w:highlight w:val="yellow"/>
          <w:lang w:val="en-US"/>
        </w:rPr>
      </w:pPr>
    </w:p>
    <w:p w14:paraId="1E3D34D6" w14:textId="77777777" w:rsidR="009C60B7" w:rsidRDefault="009C60B7" w:rsidP="00B30817">
      <w:pPr>
        <w:ind w:left="414"/>
        <w:jc w:val="thaiDistribute"/>
        <w:rPr>
          <w:rFonts w:ascii="Browallia New" w:hAnsi="Browallia New" w:cs="Browallia New"/>
          <w:sz w:val="24"/>
          <w:szCs w:val="24"/>
          <w:highlight w:val="yellow"/>
          <w:lang w:val="en-US"/>
        </w:rPr>
      </w:pPr>
    </w:p>
    <w:p w14:paraId="5BB4BC3C" w14:textId="77777777" w:rsidR="009C60B7" w:rsidRDefault="009C60B7" w:rsidP="00B30817">
      <w:pPr>
        <w:ind w:left="414"/>
        <w:jc w:val="thaiDistribute"/>
        <w:rPr>
          <w:rFonts w:ascii="Browallia New" w:hAnsi="Browallia New" w:cs="Browallia New"/>
          <w:sz w:val="24"/>
          <w:szCs w:val="24"/>
          <w:highlight w:val="yellow"/>
          <w:lang w:val="en-US"/>
        </w:rPr>
      </w:pPr>
    </w:p>
    <w:p w14:paraId="661ED9F3" w14:textId="77777777" w:rsidR="009C60B7" w:rsidRDefault="009C60B7" w:rsidP="00B30817">
      <w:pPr>
        <w:ind w:left="414"/>
        <w:jc w:val="thaiDistribute"/>
        <w:rPr>
          <w:rFonts w:ascii="Browallia New" w:hAnsi="Browallia New" w:cs="Browallia New"/>
          <w:sz w:val="24"/>
          <w:szCs w:val="24"/>
          <w:highlight w:val="yellow"/>
          <w:lang w:val="en-US"/>
        </w:rPr>
      </w:pPr>
    </w:p>
    <w:p w14:paraId="2BFFF195" w14:textId="77777777" w:rsidR="009C60B7" w:rsidRDefault="009C60B7" w:rsidP="00B30817">
      <w:pPr>
        <w:ind w:left="414"/>
        <w:jc w:val="thaiDistribute"/>
        <w:rPr>
          <w:rFonts w:ascii="Browallia New" w:hAnsi="Browallia New" w:cs="Browallia New"/>
          <w:sz w:val="24"/>
          <w:szCs w:val="24"/>
          <w:highlight w:val="yellow"/>
          <w:lang w:val="en-US"/>
        </w:rPr>
      </w:pPr>
    </w:p>
    <w:p w14:paraId="7E691AB2" w14:textId="77777777" w:rsidR="009C60B7" w:rsidRDefault="009C60B7" w:rsidP="00B30817">
      <w:pPr>
        <w:ind w:left="414"/>
        <w:jc w:val="thaiDistribute"/>
        <w:rPr>
          <w:rFonts w:ascii="Browallia New" w:hAnsi="Browallia New" w:cs="Browallia New"/>
          <w:sz w:val="24"/>
          <w:szCs w:val="24"/>
          <w:highlight w:val="yellow"/>
          <w:lang w:val="en-US"/>
        </w:rPr>
      </w:pPr>
    </w:p>
    <w:p w14:paraId="194A4E3F" w14:textId="77777777" w:rsidR="009C60B7" w:rsidRDefault="009C60B7" w:rsidP="00B30817">
      <w:pPr>
        <w:ind w:left="414"/>
        <w:jc w:val="thaiDistribute"/>
        <w:rPr>
          <w:rFonts w:ascii="Browallia New" w:hAnsi="Browallia New" w:cs="Browallia New"/>
          <w:sz w:val="24"/>
          <w:szCs w:val="24"/>
          <w:highlight w:val="yellow"/>
          <w:lang w:val="en-US"/>
        </w:rPr>
      </w:pPr>
    </w:p>
    <w:p w14:paraId="246273D9" w14:textId="77777777" w:rsidR="009C60B7" w:rsidRDefault="009C60B7" w:rsidP="00B30817">
      <w:pPr>
        <w:ind w:left="414"/>
        <w:jc w:val="thaiDistribute"/>
        <w:rPr>
          <w:rFonts w:ascii="Browallia New" w:hAnsi="Browallia New" w:cs="Browallia New"/>
          <w:sz w:val="24"/>
          <w:szCs w:val="24"/>
          <w:highlight w:val="yellow"/>
          <w:lang w:val="en-US"/>
        </w:rPr>
      </w:pPr>
    </w:p>
    <w:p w14:paraId="3FD256CF" w14:textId="77777777" w:rsidR="009C60B7" w:rsidRDefault="009C60B7" w:rsidP="00B30817">
      <w:pPr>
        <w:ind w:left="414"/>
        <w:jc w:val="thaiDistribute"/>
        <w:rPr>
          <w:rFonts w:ascii="Browallia New" w:hAnsi="Browallia New" w:cs="Browallia New"/>
          <w:sz w:val="24"/>
          <w:szCs w:val="24"/>
          <w:highlight w:val="yellow"/>
          <w:lang w:val="en-US"/>
        </w:rPr>
      </w:pPr>
    </w:p>
    <w:p w14:paraId="0C37A042" w14:textId="77777777" w:rsidR="009C60B7" w:rsidRDefault="009C60B7" w:rsidP="00B30817">
      <w:pPr>
        <w:ind w:left="414"/>
        <w:jc w:val="thaiDistribute"/>
        <w:rPr>
          <w:rFonts w:ascii="Browallia New" w:hAnsi="Browallia New" w:cs="Browallia New"/>
          <w:sz w:val="24"/>
          <w:szCs w:val="24"/>
          <w:highlight w:val="yellow"/>
          <w:lang w:val="en-US"/>
        </w:rPr>
      </w:pPr>
    </w:p>
    <w:p w14:paraId="55223378" w14:textId="77777777" w:rsidR="009C60B7" w:rsidRPr="00433E60" w:rsidRDefault="009C60B7" w:rsidP="00B30817">
      <w:pPr>
        <w:ind w:left="414"/>
        <w:jc w:val="thaiDistribute"/>
        <w:rPr>
          <w:rFonts w:ascii="Browallia New" w:hAnsi="Browallia New" w:cs="Browallia New"/>
          <w:sz w:val="24"/>
          <w:szCs w:val="24"/>
          <w:highlight w:val="yellow"/>
          <w:lang w:val="en-US"/>
        </w:rPr>
      </w:pPr>
    </w:p>
    <w:p w14:paraId="3DE0B1E7" w14:textId="31550877" w:rsidR="00B30817" w:rsidRPr="008B7008" w:rsidRDefault="004008ED" w:rsidP="00B30817">
      <w:pPr>
        <w:ind w:left="414"/>
        <w:jc w:val="thaiDistribute"/>
        <w:rPr>
          <w:rFonts w:ascii="Browallia New" w:hAnsi="Browallia New" w:cs="Browallia New"/>
          <w:cs/>
        </w:rPr>
      </w:pPr>
      <w:r w:rsidRPr="008B7008">
        <w:rPr>
          <w:rFonts w:ascii="Browallia New" w:hAnsi="Browallia New" w:cs="Browallia New" w:hint="cs"/>
          <w:cs/>
        </w:rPr>
        <w:lastRenderedPageBreak/>
        <w:t>นโยบายการกำหนด</w:t>
      </w:r>
      <w:r w:rsidR="00FB6459" w:rsidRPr="008B7008">
        <w:rPr>
          <w:rFonts w:ascii="Browallia New" w:hAnsi="Browallia New" w:cs="Browallia New" w:hint="cs"/>
          <w:cs/>
        </w:rPr>
        <w:t>ราคาสำหรับ</w:t>
      </w:r>
      <w:r w:rsidR="00460A12" w:rsidRPr="008B7008">
        <w:rPr>
          <w:rFonts w:ascii="Browallia New" w:hAnsi="Browallia New" w:cs="Browallia New" w:hint="cs"/>
          <w:cs/>
        </w:rPr>
        <w:t>รายการ</w:t>
      </w:r>
      <w:r w:rsidR="00FB6459" w:rsidRPr="008B7008">
        <w:rPr>
          <w:rFonts w:ascii="Browallia New" w:hAnsi="Browallia New" w:cs="Browallia New" w:hint="cs"/>
          <w:cs/>
        </w:rPr>
        <w:t>แต่ละ</w:t>
      </w:r>
      <w:r w:rsidR="00460A12" w:rsidRPr="008B7008">
        <w:rPr>
          <w:rFonts w:ascii="Browallia New" w:hAnsi="Browallia New" w:cs="Browallia New" w:hint="cs"/>
          <w:cs/>
        </w:rPr>
        <w:t>ประเภท</w:t>
      </w:r>
      <w:r w:rsidR="00FB6459" w:rsidRPr="008B7008">
        <w:rPr>
          <w:rFonts w:ascii="Browallia New" w:hAnsi="Browallia New" w:cs="Browallia New" w:hint="cs"/>
          <w:cs/>
        </w:rPr>
        <w:t xml:space="preserve"> มี</w:t>
      </w:r>
      <w:r w:rsidR="00460A12" w:rsidRPr="008B7008">
        <w:rPr>
          <w:rFonts w:ascii="Browallia New" w:hAnsi="Browallia New" w:cs="Browallia New" w:hint="cs"/>
          <w:cs/>
        </w:rPr>
        <w:t>รายละเอียด</w:t>
      </w:r>
      <w:r w:rsidR="00FB6459" w:rsidRPr="008B7008">
        <w:rPr>
          <w:rFonts w:ascii="Browallia New" w:hAnsi="Browallia New" w:cs="Browallia New" w:hint="cs"/>
          <w:cs/>
        </w:rPr>
        <w:t>ดังนี้</w:t>
      </w:r>
    </w:p>
    <w:p w14:paraId="3DE0B1E8" w14:textId="77777777" w:rsidR="00B30817" w:rsidRPr="001D2C9A" w:rsidRDefault="00B30817" w:rsidP="00B30817">
      <w:pPr>
        <w:ind w:left="414"/>
        <w:jc w:val="thaiDistribute"/>
        <w:rPr>
          <w:rFonts w:ascii="Browallia New" w:hAnsi="Browallia New" w:cs="Browallia New"/>
          <w:sz w:val="20"/>
          <w:szCs w:val="20"/>
          <w:cs/>
        </w:rPr>
      </w:pPr>
    </w:p>
    <w:tbl>
      <w:tblPr>
        <w:tblW w:w="9066" w:type="dxa"/>
        <w:tblInd w:w="540" w:type="dxa"/>
        <w:tblLook w:val="0000" w:firstRow="0" w:lastRow="0" w:firstColumn="0" w:lastColumn="0" w:noHBand="0" w:noVBand="0"/>
      </w:tblPr>
      <w:tblGrid>
        <w:gridCol w:w="3828"/>
        <w:gridCol w:w="270"/>
        <w:gridCol w:w="4968"/>
      </w:tblGrid>
      <w:tr w:rsidR="00104033" w:rsidRPr="00E16D26" w14:paraId="3DE0B1EC" w14:textId="77777777" w:rsidTr="00F31DA0">
        <w:trPr>
          <w:tblHeader/>
        </w:trPr>
        <w:tc>
          <w:tcPr>
            <w:tcW w:w="3828" w:type="dxa"/>
            <w:tcBorders>
              <w:top w:val="nil"/>
              <w:left w:val="nil"/>
              <w:bottom w:val="single" w:sz="4" w:space="0" w:color="auto"/>
              <w:right w:val="nil"/>
            </w:tcBorders>
            <w:noWrap/>
            <w:vAlign w:val="bottom"/>
          </w:tcPr>
          <w:p w14:paraId="3DE0B1E9" w14:textId="77777777" w:rsidR="00104033" w:rsidRPr="008B7008" w:rsidRDefault="00104033" w:rsidP="00ED6870">
            <w:pPr>
              <w:jc w:val="center"/>
              <w:rPr>
                <w:rFonts w:ascii="Browallia New" w:hAnsi="Browallia New" w:cs="Browallia New"/>
                <w:cs/>
              </w:rPr>
            </w:pPr>
            <w:r w:rsidRPr="008B7008">
              <w:rPr>
                <w:rFonts w:ascii="Browallia New" w:hAnsi="Browallia New" w:cs="Browallia New" w:hint="cs"/>
                <w:cs/>
              </w:rPr>
              <w:t>รายการ</w:t>
            </w:r>
          </w:p>
        </w:tc>
        <w:tc>
          <w:tcPr>
            <w:tcW w:w="270" w:type="dxa"/>
            <w:tcBorders>
              <w:top w:val="nil"/>
              <w:left w:val="nil"/>
              <w:right w:val="nil"/>
            </w:tcBorders>
            <w:vAlign w:val="bottom"/>
          </w:tcPr>
          <w:p w14:paraId="3DE0B1EA" w14:textId="77777777" w:rsidR="00104033" w:rsidRPr="008B7008" w:rsidRDefault="00104033" w:rsidP="00ED6870">
            <w:pPr>
              <w:jc w:val="center"/>
              <w:rPr>
                <w:rFonts w:ascii="Browallia New" w:hAnsi="Browallia New" w:cs="Browallia New"/>
                <w:cs/>
              </w:rPr>
            </w:pPr>
          </w:p>
        </w:tc>
        <w:tc>
          <w:tcPr>
            <w:tcW w:w="4968" w:type="dxa"/>
            <w:tcBorders>
              <w:top w:val="nil"/>
              <w:left w:val="nil"/>
              <w:bottom w:val="single" w:sz="4" w:space="0" w:color="auto"/>
              <w:right w:val="nil"/>
            </w:tcBorders>
            <w:noWrap/>
            <w:vAlign w:val="bottom"/>
          </w:tcPr>
          <w:p w14:paraId="3DE0B1EB" w14:textId="77777777" w:rsidR="00104033" w:rsidRPr="008B7008" w:rsidRDefault="00104033" w:rsidP="00ED6870">
            <w:pPr>
              <w:jc w:val="center"/>
              <w:rPr>
                <w:rFonts w:ascii="Browallia New" w:hAnsi="Browallia New" w:cs="Browallia New"/>
                <w:cs/>
              </w:rPr>
            </w:pPr>
            <w:r w:rsidRPr="008B7008">
              <w:rPr>
                <w:rFonts w:ascii="Browallia New" w:hAnsi="Browallia New" w:cs="Browallia New" w:hint="cs"/>
                <w:cs/>
              </w:rPr>
              <w:t>นโยบายการกำหนดราคา</w:t>
            </w:r>
          </w:p>
        </w:tc>
      </w:tr>
      <w:tr w:rsidR="00104033" w:rsidRPr="00E16D26" w14:paraId="3DE0B1F0" w14:textId="77777777" w:rsidTr="007715E1">
        <w:trPr>
          <w:tblHeader/>
        </w:trPr>
        <w:tc>
          <w:tcPr>
            <w:tcW w:w="3828" w:type="dxa"/>
            <w:tcBorders>
              <w:top w:val="single" w:sz="4" w:space="0" w:color="auto"/>
              <w:left w:val="nil"/>
              <w:bottom w:val="nil"/>
              <w:right w:val="nil"/>
            </w:tcBorders>
            <w:noWrap/>
            <w:vAlign w:val="bottom"/>
          </w:tcPr>
          <w:p w14:paraId="3DE0B1ED" w14:textId="77777777" w:rsidR="00104033" w:rsidRPr="00433E60" w:rsidRDefault="00104033" w:rsidP="00ED6870">
            <w:pPr>
              <w:ind w:hanging="128"/>
              <w:rPr>
                <w:rFonts w:ascii="Browallia New" w:hAnsi="Browallia New" w:cs="Browallia New"/>
                <w:i/>
                <w:iCs/>
                <w:sz w:val="18"/>
                <w:szCs w:val="18"/>
                <w:highlight w:val="yellow"/>
                <w:cs/>
              </w:rPr>
            </w:pPr>
          </w:p>
        </w:tc>
        <w:tc>
          <w:tcPr>
            <w:tcW w:w="270" w:type="dxa"/>
            <w:tcBorders>
              <w:left w:val="nil"/>
              <w:bottom w:val="nil"/>
              <w:right w:val="nil"/>
            </w:tcBorders>
            <w:vAlign w:val="bottom"/>
          </w:tcPr>
          <w:p w14:paraId="3DE0B1EE" w14:textId="77777777" w:rsidR="00104033" w:rsidRPr="00433E60" w:rsidRDefault="00104033" w:rsidP="00ED6870">
            <w:pPr>
              <w:rPr>
                <w:rFonts w:ascii="Browallia New" w:hAnsi="Browallia New" w:cs="Browallia New"/>
                <w:sz w:val="18"/>
                <w:szCs w:val="18"/>
                <w:highlight w:val="yellow"/>
                <w:cs/>
              </w:rPr>
            </w:pPr>
          </w:p>
        </w:tc>
        <w:tc>
          <w:tcPr>
            <w:tcW w:w="4968" w:type="dxa"/>
            <w:tcBorders>
              <w:top w:val="single" w:sz="4" w:space="0" w:color="auto"/>
              <w:left w:val="nil"/>
              <w:bottom w:val="nil"/>
              <w:right w:val="nil"/>
            </w:tcBorders>
            <w:noWrap/>
            <w:vAlign w:val="bottom"/>
          </w:tcPr>
          <w:p w14:paraId="3DE0B1EF" w14:textId="77777777" w:rsidR="00104033" w:rsidRPr="00433E60" w:rsidRDefault="00104033" w:rsidP="00ED6870">
            <w:pPr>
              <w:rPr>
                <w:rFonts w:ascii="Browallia New" w:hAnsi="Browallia New" w:cs="Browallia New"/>
                <w:sz w:val="18"/>
                <w:szCs w:val="18"/>
                <w:highlight w:val="yellow"/>
                <w:cs/>
              </w:rPr>
            </w:pPr>
          </w:p>
        </w:tc>
      </w:tr>
      <w:tr w:rsidR="001230F6" w:rsidRPr="00E16D26" w14:paraId="3DE0B1F4" w14:textId="77777777" w:rsidTr="00F31DA0">
        <w:tc>
          <w:tcPr>
            <w:tcW w:w="3828" w:type="dxa"/>
            <w:tcBorders>
              <w:top w:val="nil"/>
              <w:left w:val="nil"/>
              <w:bottom w:val="nil"/>
              <w:right w:val="nil"/>
            </w:tcBorders>
            <w:noWrap/>
          </w:tcPr>
          <w:p w14:paraId="3DE0B1F1" w14:textId="77777777" w:rsidR="001230F6" w:rsidRPr="00433E60" w:rsidRDefault="001230F6" w:rsidP="001230F6">
            <w:pPr>
              <w:ind w:left="175" w:right="-95" w:hanging="141"/>
              <w:jc w:val="thaiDistribute"/>
              <w:rPr>
                <w:rFonts w:ascii="Browallia New" w:hAnsi="Browallia New" w:cs="Browallia New"/>
                <w:highlight w:val="yellow"/>
                <w:cs/>
              </w:rPr>
            </w:pPr>
            <w:r w:rsidRPr="0046608F">
              <w:rPr>
                <w:rFonts w:ascii="Browallia New" w:hAnsi="Browallia New" w:cs="Browallia New"/>
                <w:cs/>
              </w:rPr>
              <w:t>รายได้จากการก่อสร้างและให้บริการ</w:t>
            </w:r>
          </w:p>
        </w:tc>
        <w:tc>
          <w:tcPr>
            <w:tcW w:w="270" w:type="dxa"/>
            <w:tcBorders>
              <w:top w:val="nil"/>
              <w:left w:val="nil"/>
              <w:bottom w:val="nil"/>
              <w:right w:val="nil"/>
            </w:tcBorders>
            <w:vAlign w:val="bottom"/>
          </w:tcPr>
          <w:p w14:paraId="3DE0B1F2"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1F3" w14:textId="77777777" w:rsidR="001230F6" w:rsidRPr="00433E60" w:rsidRDefault="001230F6" w:rsidP="001230F6">
            <w:pPr>
              <w:rPr>
                <w:rFonts w:ascii="Browallia New" w:hAnsi="Browallia New" w:cs="Browallia New"/>
                <w:highlight w:val="yellow"/>
                <w:lang w:val="en-US"/>
              </w:rPr>
            </w:pPr>
            <w:r w:rsidRPr="0046608F">
              <w:rPr>
                <w:rFonts w:ascii="Browallia New" w:hAnsi="Browallia New" w:cs="Browallia New"/>
                <w:cs/>
                <w:lang w:val="en-US"/>
              </w:rPr>
              <w:t>ราคาตามที่ตกลงร่วมกันในสัญญา</w:t>
            </w:r>
          </w:p>
        </w:tc>
      </w:tr>
      <w:tr w:rsidR="001230F6" w:rsidRPr="00E16D26" w14:paraId="3DE0B1F8" w14:textId="77777777" w:rsidTr="00F31DA0">
        <w:tc>
          <w:tcPr>
            <w:tcW w:w="3828" w:type="dxa"/>
            <w:tcBorders>
              <w:top w:val="nil"/>
              <w:left w:val="nil"/>
              <w:bottom w:val="nil"/>
              <w:right w:val="nil"/>
            </w:tcBorders>
            <w:noWrap/>
          </w:tcPr>
          <w:p w14:paraId="3DE0B1F5" w14:textId="77777777" w:rsidR="001230F6" w:rsidRPr="00433E60" w:rsidRDefault="001230F6" w:rsidP="001230F6">
            <w:pPr>
              <w:ind w:left="175" w:right="-95" w:hanging="141"/>
              <w:jc w:val="thaiDistribute"/>
              <w:rPr>
                <w:rFonts w:ascii="Browallia New" w:hAnsi="Browallia New" w:cs="Browallia New"/>
                <w:highlight w:val="yellow"/>
                <w:cs/>
              </w:rPr>
            </w:pPr>
            <w:r w:rsidRPr="0046608F">
              <w:rPr>
                <w:rFonts w:ascii="Browallia New" w:hAnsi="Browallia New" w:cs="Browallia New"/>
                <w:cs/>
              </w:rPr>
              <w:t>รายได้จากการบริหารงานโรงไฟฟ้า</w:t>
            </w:r>
          </w:p>
        </w:tc>
        <w:tc>
          <w:tcPr>
            <w:tcW w:w="270" w:type="dxa"/>
            <w:tcBorders>
              <w:top w:val="nil"/>
              <w:left w:val="nil"/>
              <w:bottom w:val="nil"/>
              <w:right w:val="nil"/>
            </w:tcBorders>
            <w:vAlign w:val="bottom"/>
          </w:tcPr>
          <w:p w14:paraId="3DE0B1F6"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1F7" w14:textId="77777777" w:rsidR="001230F6" w:rsidRPr="00433E60" w:rsidRDefault="001230F6" w:rsidP="001230F6">
            <w:pPr>
              <w:rPr>
                <w:rFonts w:ascii="Browallia New" w:hAnsi="Browallia New" w:cs="Browallia New"/>
                <w:highlight w:val="yellow"/>
                <w:cs/>
              </w:rPr>
            </w:pPr>
            <w:r w:rsidRPr="0046608F">
              <w:rPr>
                <w:rFonts w:ascii="Browallia New" w:hAnsi="Browallia New" w:cs="Browallia New"/>
                <w:cs/>
              </w:rPr>
              <w:t>ราคาตามที่ตกลงร่วมกันในสัญญา</w:t>
            </w:r>
          </w:p>
        </w:tc>
      </w:tr>
      <w:tr w:rsidR="001230F6" w:rsidRPr="00E16D26" w14:paraId="3DE0B1FC" w14:textId="77777777" w:rsidTr="00F31DA0">
        <w:tc>
          <w:tcPr>
            <w:tcW w:w="3828" w:type="dxa"/>
            <w:tcBorders>
              <w:top w:val="nil"/>
              <w:left w:val="nil"/>
              <w:bottom w:val="nil"/>
              <w:right w:val="nil"/>
            </w:tcBorders>
            <w:noWrap/>
          </w:tcPr>
          <w:p w14:paraId="3DE0B1F9" w14:textId="3679FEED" w:rsidR="001230F6" w:rsidRPr="00433E60" w:rsidRDefault="001230F6" w:rsidP="001230F6">
            <w:pPr>
              <w:ind w:left="175" w:right="-95" w:hanging="141"/>
              <w:jc w:val="thaiDistribute"/>
              <w:rPr>
                <w:rFonts w:ascii="Browallia New" w:hAnsi="Browallia New" w:cs="Browallia New"/>
                <w:highlight w:val="yellow"/>
                <w:cs/>
              </w:rPr>
            </w:pPr>
            <w:r w:rsidRPr="0046608F">
              <w:rPr>
                <w:rFonts w:ascii="Browallia New" w:hAnsi="Browallia New" w:cs="Browallia New"/>
                <w:cs/>
              </w:rPr>
              <w:t>รายได้จากการ</w:t>
            </w:r>
            <w:r w:rsidRPr="0046608F">
              <w:rPr>
                <w:rFonts w:ascii="Browallia New" w:hAnsi="Browallia New" w:cs="Browallia New" w:hint="cs"/>
                <w:cs/>
              </w:rPr>
              <w:t>ขายสินค้า</w:t>
            </w:r>
          </w:p>
        </w:tc>
        <w:tc>
          <w:tcPr>
            <w:tcW w:w="270" w:type="dxa"/>
            <w:tcBorders>
              <w:top w:val="nil"/>
              <w:left w:val="nil"/>
              <w:bottom w:val="nil"/>
              <w:right w:val="nil"/>
            </w:tcBorders>
            <w:vAlign w:val="bottom"/>
          </w:tcPr>
          <w:p w14:paraId="3DE0B1FA"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1FB" w14:textId="7E38C9E3" w:rsidR="001230F6" w:rsidRPr="00433E60" w:rsidRDefault="001230F6" w:rsidP="001230F6">
            <w:pPr>
              <w:ind w:right="-72"/>
              <w:rPr>
                <w:rFonts w:ascii="Browallia New" w:hAnsi="Browallia New" w:cs="Browallia New"/>
                <w:highlight w:val="yellow"/>
                <w:cs/>
              </w:rPr>
            </w:pPr>
            <w:r w:rsidRPr="0046608F">
              <w:rPr>
                <w:rFonts w:ascii="Browallia New" w:hAnsi="Browallia New" w:cs="Browallia New"/>
                <w:cs/>
              </w:rPr>
              <w:t>ราคา</w:t>
            </w:r>
            <w:r w:rsidRPr="0046608F">
              <w:rPr>
                <w:rFonts w:ascii="Browallia New" w:hAnsi="Browallia New" w:cs="Browallia New" w:hint="cs"/>
                <w:cs/>
              </w:rPr>
              <w:t>ที่ตกลงกันโดยอ้างอิงราคาตลาด</w:t>
            </w:r>
          </w:p>
        </w:tc>
      </w:tr>
      <w:tr w:rsidR="001230F6" w:rsidRPr="00E16D26" w14:paraId="3DE0B200" w14:textId="77777777" w:rsidTr="00F31DA0">
        <w:tc>
          <w:tcPr>
            <w:tcW w:w="3828" w:type="dxa"/>
            <w:tcBorders>
              <w:top w:val="nil"/>
              <w:left w:val="nil"/>
              <w:bottom w:val="nil"/>
              <w:right w:val="nil"/>
            </w:tcBorders>
            <w:noWrap/>
          </w:tcPr>
          <w:p w14:paraId="3DE0B1FD" w14:textId="733B28ED" w:rsidR="001230F6" w:rsidRPr="00433E60" w:rsidRDefault="001230F6" w:rsidP="001230F6">
            <w:pPr>
              <w:ind w:left="175" w:right="-95" w:hanging="141"/>
              <w:jc w:val="thaiDistribute"/>
              <w:rPr>
                <w:rFonts w:ascii="Browallia New" w:eastAsia="Arial Unicode MS" w:hAnsi="Browallia New" w:cs="Browallia New"/>
                <w:highlight w:val="yellow"/>
                <w:cs/>
              </w:rPr>
            </w:pPr>
            <w:r w:rsidRPr="0046608F">
              <w:rPr>
                <w:rFonts w:ascii="Browallia New" w:hAnsi="Browallia New" w:cs="Browallia New"/>
                <w:cs/>
              </w:rPr>
              <w:t>เงินปันผลรับ</w:t>
            </w:r>
          </w:p>
        </w:tc>
        <w:tc>
          <w:tcPr>
            <w:tcW w:w="270" w:type="dxa"/>
            <w:tcBorders>
              <w:top w:val="nil"/>
              <w:left w:val="nil"/>
              <w:bottom w:val="nil"/>
              <w:right w:val="nil"/>
            </w:tcBorders>
            <w:vAlign w:val="bottom"/>
          </w:tcPr>
          <w:p w14:paraId="3DE0B1FE"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1FF" w14:textId="2A11BCC3" w:rsidR="001230F6" w:rsidRPr="00433E60" w:rsidRDefault="001230F6" w:rsidP="001230F6">
            <w:pPr>
              <w:rPr>
                <w:rFonts w:ascii="Browallia New" w:hAnsi="Browallia New" w:cs="Browallia New"/>
                <w:highlight w:val="yellow"/>
                <w:cs/>
                <w:lang w:val="en-US"/>
              </w:rPr>
            </w:pPr>
            <w:r w:rsidRPr="0046608F">
              <w:rPr>
                <w:rFonts w:ascii="Browallia New" w:hAnsi="Browallia New" w:cs="Browallia New"/>
                <w:cs/>
              </w:rPr>
              <w:t>ตามที่ได้รับอนุมัติจากผู้ถือหุ้นของบริษัทย่อย</w:t>
            </w:r>
          </w:p>
        </w:tc>
      </w:tr>
      <w:tr w:rsidR="001230F6" w:rsidRPr="00E16D26" w14:paraId="3DE0B204" w14:textId="77777777" w:rsidTr="00F31DA0">
        <w:tc>
          <w:tcPr>
            <w:tcW w:w="3828" w:type="dxa"/>
            <w:tcBorders>
              <w:top w:val="nil"/>
              <w:left w:val="nil"/>
              <w:bottom w:val="nil"/>
              <w:right w:val="nil"/>
            </w:tcBorders>
            <w:noWrap/>
          </w:tcPr>
          <w:p w14:paraId="3DE0B201" w14:textId="1AC8B6EA" w:rsidR="001230F6" w:rsidRPr="00433E60" w:rsidRDefault="001230F6" w:rsidP="001230F6">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3DE0B202"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03" w14:textId="1266E225" w:rsidR="001230F6" w:rsidRPr="00433E60" w:rsidRDefault="001230F6" w:rsidP="001230F6">
            <w:pPr>
              <w:rPr>
                <w:rFonts w:ascii="Browallia New" w:hAnsi="Browallia New" w:cs="Browallia New"/>
                <w:highlight w:val="yellow"/>
                <w:cs/>
              </w:rPr>
            </w:pPr>
            <w:r w:rsidRPr="0046608F">
              <w:rPr>
                <w:rFonts w:ascii="Browallia New" w:hAnsi="Browallia New" w:cs="Browallia New" w:hint="cs"/>
                <w:cs/>
              </w:rPr>
              <w:t xml:space="preserve">ร้อยละ </w:t>
            </w:r>
            <w:r w:rsidRPr="0046608F">
              <w:rPr>
                <w:rFonts w:ascii="Browallia New" w:hAnsi="Browallia New" w:cs="Browallia New"/>
                <w:lang w:val="en-US"/>
              </w:rPr>
              <w:t xml:space="preserve">5.56 - 7.75 </w:t>
            </w:r>
            <w:r w:rsidRPr="0046608F">
              <w:rPr>
                <w:rFonts w:ascii="Browallia New" w:hAnsi="Browallia New" w:cs="Browallia New" w:hint="cs"/>
                <w:cs/>
                <w:lang w:val="en-US"/>
              </w:rPr>
              <w:t>ต่อปี</w:t>
            </w:r>
          </w:p>
        </w:tc>
      </w:tr>
      <w:tr w:rsidR="001230F6" w:rsidRPr="00E16D26" w14:paraId="3DE0B208" w14:textId="77777777" w:rsidTr="00F31DA0">
        <w:tc>
          <w:tcPr>
            <w:tcW w:w="3828" w:type="dxa"/>
            <w:tcBorders>
              <w:top w:val="nil"/>
              <w:left w:val="nil"/>
              <w:bottom w:val="nil"/>
              <w:right w:val="nil"/>
            </w:tcBorders>
            <w:noWrap/>
          </w:tcPr>
          <w:p w14:paraId="3DE0B205" w14:textId="2CA015CB" w:rsidR="001230F6" w:rsidRPr="00433E60" w:rsidRDefault="001230F6" w:rsidP="001230F6">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ต้นทุนในการก่อสร้างและให้บริการ</w:t>
            </w:r>
          </w:p>
        </w:tc>
        <w:tc>
          <w:tcPr>
            <w:tcW w:w="270" w:type="dxa"/>
            <w:tcBorders>
              <w:top w:val="nil"/>
              <w:left w:val="nil"/>
              <w:bottom w:val="nil"/>
              <w:right w:val="nil"/>
            </w:tcBorders>
            <w:vAlign w:val="bottom"/>
          </w:tcPr>
          <w:p w14:paraId="3DE0B206"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07" w14:textId="483CD1D5" w:rsidR="001230F6" w:rsidRPr="00433E60" w:rsidRDefault="001230F6" w:rsidP="001230F6">
            <w:pPr>
              <w:rPr>
                <w:rFonts w:ascii="Browallia New" w:hAnsi="Browallia New" w:cs="Browallia New"/>
                <w:highlight w:val="yellow"/>
                <w:cs/>
              </w:rPr>
            </w:pPr>
            <w:r w:rsidRPr="0046608F">
              <w:rPr>
                <w:rFonts w:ascii="Browallia New" w:hAnsi="Browallia New" w:cs="Browallia New"/>
                <w:cs/>
              </w:rPr>
              <w:t>ราคาตามที่ตกลงร่วมกันในสัญญา</w:t>
            </w:r>
          </w:p>
        </w:tc>
      </w:tr>
      <w:tr w:rsidR="001230F6" w:rsidRPr="00E16D26" w14:paraId="3DE0B20C" w14:textId="77777777" w:rsidTr="00F31DA0">
        <w:tc>
          <w:tcPr>
            <w:tcW w:w="3828" w:type="dxa"/>
            <w:tcBorders>
              <w:top w:val="nil"/>
              <w:left w:val="nil"/>
              <w:bottom w:val="nil"/>
              <w:right w:val="nil"/>
            </w:tcBorders>
            <w:noWrap/>
          </w:tcPr>
          <w:p w14:paraId="3DE0B209" w14:textId="2A9B976D" w:rsidR="001230F6" w:rsidRPr="00433E60" w:rsidRDefault="001230F6" w:rsidP="001230F6">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ต้นทุน</w:t>
            </w:r>
            <w:r w:rsidRPr="0046608F">
              <w:rPr>
                <w:rFonts w:ascii="Browallia New" w:eastAsia="Arial Unicode MS" w:hAnsi="Browallia New" w:cs="Browallia New" w:hint="cs"/>
                <w:cs/>
              </w:rPr>
              <w:t>จากการขายสินค้า</w:t>
            </w:r>
          </w:p>
        </w:tc>
        <w:tc>
          <w:tcPr>
            <w:tcW w:w="270" w:type="dxa"/>
            <w:tcBorders>
              <w:top w:val="nil"/>
              <w:left w:val="nil"/>
              <w:bottom w:val="nil"/>
              <w:right w:val="nil"/>
            </w:tcBorders>
            <w:vAlign w:val="bottom"/>
          </w:tcPr>
          <w:p w14:paraId="3DE0B20A" w14:textId="77777777" w:rsidR="001230F6" w:rsidRPr="00433E60" w:rsidRDefault="001230F6" w:rsidP="001230F6">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0B" w14:textId="4211C1FE" w:rsidR="001230F6" w:rsidRPr="00433E60" w:rsidRDefault="001230F6" w:rsidP="001230F6">
            <w:pPr>
              <w:rPr>
                <w:rFonts w:ascii="Browallia New" w:hAnsi="Browallia New" w:cs="Browallia New"/>
                <w:highlight w:val="yellow"/>
                <w:cs/>
              </w:rPr>
            </w:pPr>
            <w:r w:rsidRPr="0046608F">
              <w:rPr>
                <w:rFonts w:ascii="Browallia New" w:hAnsi="Browallia New" w:cs="Browallia New"/>
                <w:cs/>
              </w:rPr>
              <w:t>ราคา</w:t>
            </w:r>
            <w:r w:rsidRPr="0046608F">
              <w:rPr>
                <w:rFonts w:ascii="Browallia New" w:hAnsi="Browallia New" w:cs="Browallia New" w:hint="cs"/>
                <w:cs/>
              </w:rPr>
              <w:t>ที่ตกลงกันโดยอ้างอิงราคาตลาด</w:t>
            </w:r>
          </w:p>
        </w:tc>
      </w:tr>
      <w:tr w:rsidR="00BD4CCA" w:rsidRPr="00E16D26" w14:paraId="3DE0B210" w14:textId="77777777" w:rsidTr="00F31DA0">
        <w:tc>
          <w:tcPr>
            <w:tcW w:w="3828" w:type="dxa"/>
            <w:tcBorders>
              <w:top w:val="nil"/>
              <w:left w:val="nil"/>
              <w:bottom w:val="nil"/>
              <w:right w:val="nil"/>
            </w:tcBorders>
            <w:noWrap/>
          </w:tcPr>
          <w:p w14:paraId="3DE0B20D" w14:textId="7D78E307" w:rsidR="00BD4CCA" w:rsidRPr="00433E60" w:rsidRDefault="00BD4CCA" w:rsidP="00BD4CCA">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3DE0B20E" w14:textId="77777777" w:rsidR="00BD4CCA" w:rsidRPr="00433E60" w:rsidRDefault="00BD4CCA" w:rsidP="00BD4CCA">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0F" w14:textId="22990A13" w:rsidR="00BD4CCA" w:rsidRPr="00433E60" w:rsidRDefault="00BD4CCA" w:rsidP="00BD4CCA">
            <w:pPr>
              <w:rPr>
                <w:rFonts w:ascii="Browallia New" w:hAnsi="Browallia New" w:cs="Browallia New"/>
                <w:highlight w:val="yellow"/>
                <w:cs/>
              </w:rPr>
            </w:pPr>
            <w:r w:rsidRPr="0046608F">
              <w:rPr>
                <w:rFonts w:ascii="Browallia New" w:hAnsi="Browallia New" w:cs="Browallia New"/>
                <w:cs/>
              </w:rPr>
              <w:t>ราคาตามที่ตกลงร่วมกันในสัญญา</w:t>
            </w:r>
          </w:p>
        </w:tc>
      </w:tr>
      <w:tr w:rsidR="00BD4CCA" w:rsidRPr="00E16D26" w14:paraId="288ADC07" w14:textId="77777777" w:rsidTr="00F31DA0">
        <w:tc>
          <w:tcPr>
            <w:tcW w:w="3828" w:type="dxa"/>
            <w:tcBorders>
              <w:top w:val="nil"/>
              <w:left w:val="nil"/>
              <w:bottom w:val="nil"/>
              <w:right w:val="nil"/>
            </w:tcBorders>
            <w:noWrap/>
          </w:tcPr>
          <w:p w14:paraId="28983451" w14:textId="64243798" w:rsidR="00BD4CCA" w:rsidRPr="00433E60" w:rsidRDefault="00BD4CCA" w:rsidP="00BD4CCA">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721BC2B1" w14:textId="77777777" w:rsidR="00BD4CCA" w:rsidRPr="00433E60" w:rsidRDefault="00BD4CCA" w:rsidP="00BD4CCA">
            <w:pPr>
              <w:rPr>
                <w:rFonts w:ascii="Browallia New" w:hAnsi="Browallia New" w:cs="Browallia New"/>
                <w:highlight w:val="yellow"/>
                <w:cs/>
              </w:rPr>
            </w:pPr>
          </w:p>
        </w:tc>
        <w:tc>
          <w:tcPr>
            <w:tcW w:w="4968" w:type="dxa"/>
            <w:tcBorders>
              <w:top w:val="nil"/>
              <w:left w:val="nil"/>
              <w:bottom w:val="nil"/>
              <w:right w:val="nil"/>
            </w:tcBorders>
            <w:noWrap/>
            <w:vAlign w:val="center"/>
          </w:tcPr>
          <w:p w14:paraId="2E08F424" w14:textId="5AB35D06" w:rsidR="00BD4CCA" w:rsidRPr="00433E60" w:rsidRDefault="00BD4CCA" w:rsidP="00BD4CCA">
            <w:pPr>
              <w:rPr>
                <w:rFonts w:ascii="Browallia New" w:hAnsi="Browallia New" w:cs="Browallia New"/>
                <w:highlight w:val="yellow"/>
                <w:cs/>
                <w:lang w:val="en-US"/>
              </w:rPr>
            </w:pPr>
            <w:r w:rsidRPr="0046608F">
              <w:rPr>
                <w:rFonts w:ascii="Browallia New" w:hAnsi="Browallia New" w:cs="Browallia New" w:hint="cs"/>
                <w:cs/>
              </w:rPr>
              <w:t xml:space="preserve">ร้อยละ </w:t>
            </w:r>
            <w:r w:rsidRPr="0046608F">
              <w:rPr>
                <w:rFonts w:ascii="Browallia New" w:hAnsi="Browallia New" w:cs="Browallia New"/>
                <w:lang w:val="en-US"/>
              </w:rPr>
              <w:t>5.</w:t>
            </w:r>
            <w:r>
              <w:rPr>
                <w:rFonts w:ascii="Browallia New" w:hAnsi="Browallia New" w:cs="Browallia New"/>
                <w:lang w:val="en-US"/>
              </w:rPr>
              <w:t>56</w:t>
            </w:r>
            <w:r w:rsidRPr="0046608F">
              <w:rPr>
                <w:rFonts w:ascii="Browallia New" w:hAnsi="Browallia New" w:cs="Browallia New"/>
                <w:lang w:val="en-US"/>
              </w:rPr>
              <w:t xml:space="preserve"> </w:t>
            </w:r>
            <w:r w:rsidRPr="0046608F">
              <w:rPr>
                <w:rFonts w:ascii="Browallia New" w:hAnsi="Browallia New" w:cs="Browallia New" w:hint="cs"/>
                <w:cs/>
                <w:lang w:val="en-US"/>
              </w:rPr>
              <w:t>ต่อปี</w:t>
            </w:r>
          </w:p>
        </w:tc>
      </w:tr>
      <w:tr w:rsidR="00BD4CCA" w:rsidRPr="00E16D26" w14:paraId="3DE0B214" w14:textId="77777777" w:rsidTr="00F31DA0">
        <w:tc>
          <w:tcPr>
            <w:tcW w:w="3828" w:type="dxa"/>
            <w:tcBorders>
              <w:top w:val="nil"/>
              <w:left w:val="nil"/>
              <w:bottom w:val="nil"/>
              <w:right w:val="nil"/>
            </w:tcBorders>
            <w:noWrap/>
          </w:tcPr>
          <w:p w14:paraId="3DE0B211" w14:textId="77777777" w:rsidR="00BD4CCA" w:rsidRPr="00433E60" w:rsidRDefault="00BD4CCA" w:rsidP="00BD4CCA">
            <w:pPr>
              <w:ind w:left="175" w:right="-95" w:hanging="141"/>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3DE0B212" w14:textId="77777777" w:rsidR="00BD4CCA" w:rsidRPr="00433E60" w:rsidRDefault="00BD4CCA" w:rsidP="00BD4CCA">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13" w14:textId="346EAD47" w:rsidR="00BD4CCA" w:rsidRPr="00433E60" w:rsidRDefault="00BD4CCA" w:rsidP="00BD4CCA">
            <w:pPr>
              <w:rPr>
                <w:rFonts w:ascii="Browallia New" w:hAnsi="Browallia New" w:cs="Browallia New"/>
                <w:highlight w:val="yellow"/>
                <w:cs/>
              </w:rPr>
            </w:pPr>
            <w:r w:rsidRPr="0046608F">
              <w:rPr>
                <w:rFonts w:ascii="Browallia New" w:hAnsi="Browallia New" w:cs="Browallia New"/>
                <w:cs/>
              </w:rPr>
              <w:t>ตามที่ได้รับอนุมัติจาก</w:t>
            </w:r>
            <w:r w:rsidRPr="0046608F">
              <w:rPr>
                <w:rFonts w:ascii="Browallia New" w:hAnsi="Browallia New" w:cs="Browallia New" w:hint="cs"/>
                <w:cs/>
              </w:rPr>
              <w:t>กรรมการและ</w:t>
            </w:r>
            <w:r w:rsidRPr="0046608F">
              <w:rPr>
                <w:rFonts w:ascii="Browallia New" w:hAnsi="Browallia New" w:cs="Browallia New"/>
                <w:cs/>
              </w:rPr>
              <w:t>ผู้ถือหุ้น</w:t>
            </w:r>
            <w:r w:rsidRPr="0046608F">
              <w:rPr>
                <w:rFonts w:ascii="Browallia New" w:hAnsi="Browallia New" w:cs="Browallia New" w:hint="cs"/>
                <w:cs/>
              </w:rPr>
              <w:t>ของ</w:t>
            </w:r>
            <w:r w:rsidRPr="0046608F">
              <w:rPr>
                <w:rFonts w:ascii="Browallia New" w:hAnsi="Browallia New" w:cs="Browallia New"/>
                <w:cs/>
              </w:rPr>
              <w:t>บริษัท</w:t>
            </w:r>
          </w:p>
        </w:tc>
      </w:tr>
      <w:tr w:rsidR="00BD4CCA" w:rsidRPr="008B63E4" w14:paraId="3DE0B218" w14:textId="77777777" w:rsidTr="00F31DA0">
        <w:tc>
          <w:tcPr>
            <w:tcW w:w="3828" w:type="dxa"/>
            <w:tcBorders>
              <w:top w:val="nil"/>
              <w:left w:val="nil"/>
              <w:bottom w:val="nil"/>
              <w:right w:val="nil"/>
            </w:tcBorders>
            <w:noWrap/>
          </w:tcPr>
          <w:p w14:paraId="3DE0B215" w14:textId="6067B2B7" w:rsidR="00BD4CCA" w:rsidRPr="00433E60" w:rsidRDefault="00BD4CCA" w:rsidP="00BD4CCA">
            <w:pPr>
              <w:ind w:left="-108" w:right="-95"/>
              <w:jc w:val="thaiDistribute"/>
              <w:rPr>
                <w:rFonts w:ascii="Browallia New" w:eastAsia="Arial Unicode MS" w:hAnsi="Browallia New" w:cs="Browallia New"/>
                <w:highlight w:val="yellow"/>
                <w:cs/>
              </w:rPr>
            </w:pPr>
            <w:r w:rsidRPr="0046608F">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3DE0B216" w14:textId="77777777" w:rsidR="00BD4CCA" w:rsidRPr="00433E60" w:rsidRDefault="00BD4CCA" w:rsidP="00BD4CCA">
            <w:pPr>
              <w:rPr>
                <w:rFonts w:ascii="Browallia New" w:hAnsi="Browallia New" w:cs="Browallia New"/>
                <w:highlight w:val="yellow"/>
                <w:cs/>
              </w:rPr>
            </w:pPr>
          </w:p>
        </w:tc>
        <w:tc>
          <w:tcPr>
            <w:tcW w:w="4968" w:type="dxa"/>
            <w:tcBorders>
              <w:top w:val="nil"/>
              <w:left w:val="nil"/>
              <w:bottom w:val="nil"/>
              <w:right w:val="nil"/>
            </w:tcBorders>
            <w:noWrap/>
            <w:vAlign w:val="center"/>
          </w:tcPr>
          <w:p w14:paraId="3DE0B217" w14:textId="053FFFE9" w:rsidR="00BD4CCA" w:rsidRPr="00433E60" w:rsidRDefault="00BD4CCA" w:rsidP="00BD4CCA">
            <w:pPr>
              <w:rPr>
                <w:rFonts w:ascii="Browallia New" w:hAnsi="Browallia New" w:cs="Browallia New"/>
                <w:highlight w:val="yellow"/>
                <w:cs/>
              </w:rPr>
            </w:pPr>
          </w:p>
        </w:tc>
      </w:tr>
    </w:tbl>
    <w:p w14:paraId="3A93C6D5" w14:textId="523FA4FB" w:rsidR="00D46815" w:rsidRPr="00433E60" w:rsidRDefault="00D46815" w:rsidP="00230D8A">
      <w:pPr>
        <w:ind w:right="-1"/>
        <w:jc w:val="thaiDistribute"/>
        <w:rPr>
          <w:rFonts w:ascii="Browallia New" w:hAnsi="Browallia New" w:cs="Browallia New"/>
          <w:sz w:val="20"/>
          <w:szCs w:val="20"/>
          <w:highlight w:val="yellow"/>
          <w:lang w:val="en-US"/>
        </w:rPr>
      </w:pPr>
    </w:p>
    <w:p w14:paraId="3DE0B21A" w14:textId="0A7AD09B" w:rsidR="004F3F59" w:rsidRPr="00283CEC" w:rsidRDefault="00EE5103" w:rsidP="00283CEC">
      <w:pPr>
        <w:ind w:left="414"/>
        <w:jc w:val="thaiDistribute"/>
        <w:rPr>
          <w:rFonts w:ascii="Browallia New" w:hAnsi="Browallia New" w:cs="Browallia New"/>
        </w:rPr>
      </w:pPr>
      <w:r w:rsidRPr="00A83B53">
        <w:rPr>
          <w:rFonts w:ascii="Browallia New" w:hAnsi="Browallia New" w:cs="Browallia New"/>
          <w:cs/>
        </w:rPr>
        <w:t>รายการ</w:t>
      </w:r>
      <w:r w:rsidRPr="00A83B53">
        <w:rPr>
          <w:rFonts w:ascii="Browallia New" w:hAnsi="Browallia New" w:cs="Browallia New" w:hint="cs"/>
          <w:cs/>
        </w:rPr>
        <w:t>บัญชีกับบุคคลหรือบริษัทที่เกี่ยวข้องกันที่มี</w:t>
      </w:r>
      <w:r w:rsidRPr="00362D4C">
        <w:rPr>
          <w:rFonts w:ascii="Browallia New" w:hAnsi="Browallia New" w:cs="Browallia New" w:hint="cs"/>
          <w:cs/>
        </w:rPr>
        <w:t>สาระสำคัญ</w:t>
      </w:r>
      <w:r w:rsidR="00BB1684" w:rsidRPr="00362D4C">
        <w:rPr>
          <w:rFonts w:ascii="Browallia New" w:hAnsi="Browallia New" w:cs="Browallia New"/>
          <w:cs/>
        </w:rPr>
        <w:t>สำหรับ</w:t>
      </w:r>
      <w:r w:rsidR="004B1F02" w:rsidRPr="00362D4C">
        <w:rPr>
          <w:rFonts w:ascii="Browallia New" w:hAnsi="Browallia New" w:cs="Browallia New" w:hint="cs"/>
          <w:cs/>
        </w:rPr>
        <w:t>ปีสิ้นสุด</w:t>
      </w:r>
      <w:r w:rsidR="00BB1684" w:rsidRPr="00362D4C">
        <w:rPr>
          <w:rFonts w:ascii="Browallia New" w:hAnsi="Browallia New" w:cs="Browallia New"/>
          <w:cs/>
        </w:rPr>
        <w:t xml:space="preserve">วันที่ </w:t>
      </w:r>
      <w:r w:rsidR="00B4367C" w:rsidRPr="00283CEC">
        <w:rPr>
          <w:rFonts w:ascii="Browallia New" w:hAnsi="Browallia New" w:cs="Browallia New"/>
        </w:rPr>
        <w:t>31</w:t>
      </w:r>
      <w:r w:rsidR="006E0D02" w:rsidRPr="00362D4C">
        <w:rPr>
          <w:rFonts w:ascii="Browallia New" w:hAnsi="Browallia New" w:cs="Browallia New"/>
          <w:cs/>
        </w:rPr>
        <w:t xml:space="preserve"> ธันวาคม </w:t>
      </w:r>
      <w:r w:rsidR="00B4367C" w:rsidRPr="00283CEC">
        <w:rPr>
          <w:rFonts w:ascii="Browallia New" w:hAnsi="Browallia New" w:cs="Browallia New"/>
        </w:rPr>
        <w:t>256</w:t>
      </w:r>
      <w:r w:rsidR="00F64414" w:rsidRPr="00283CEC">
        <w:rPr>
          <w:rFonts w:ascii="Browallia New" w:hAnsi="Browallia New" w:cs="Browallia New"/>
        </w:rPr>
        <w:t>8</w:t>
      </w:r>
      <w:r w:rsidR="006E0D02" w:rsidRPr="00362D4C">
        <w:rPr>
          <w:rFonts w:ascii="Browallia New" w:hAnsi="Browallia New" w:cs="Browallia New"/>
          <w:cs/>
        </w:rPr>
        <w:t xml:space="preserve"> </w:t>
      </w:r>
      <w:r w:rsidR="006E0D02" w:rsidRPr="00283CEC">
        <w:rPr>
          <w:rFonts w:ascii="Browallia New" w:hAnsi="Browallia New" w:cs="Browallia New"/>
          <w:cs/>
        </w:rPr>
        <w:t xml:space="preserve">และ </w:t>
      </w:r>
      <w:r w:rsidR="006E0D02" w:rsidRPr="00283CEC">
        <w:rPr>
          <w:rFonts w:ascii="Browallia New" w:hAnsi="Browallia New" w:cs="Browallia New" w:hint="cs"/>
        </w:rPr>
        <w:t>256</w:t>
      </w:r>
      <w:r w:rsidR="00F64414" w:rsidRPr="00283CEC">
        <w:rPr>
          <w:rFonts w:ascii="Browallia New" w:hAnsi="Browallia New" w:cs="Browallia New"/>
        </w:rPr>
        <w:t>7</w:t>
      </w:r>
      <w:r w:rsidR="00BB1684" w:rsidRPr="00362D4C">
        <w:rPr>
          <w:rFonts w:ascii="Browallia New" w:hAnsi="Browallia New" w:cs="Browallia New"/>
          <w:cs/>
        </w:rPr>
        <w:t xml:space="preserve"> </w:t>
      </w:r>
      <w:r w:rsidR="002F6924">
        <w:rPr>
          <w:rFonts w:ascii="Browallia New" w:hAnsi="Browallia New" w:cs="Browallia New"/>
          <w:cs/>
        </w:rPr>
        <w:br/>
      </w:r>
      <w:r w:rsidR="00BB1684" w:rsidRPr="00362D4C">
        <w:rPr>
          <w:rFonts w:ascii="Browallia New" w:hAnsi="Browallia New" w:cs="Browallia New"/>
          <w:cs/>
        </w:rPr>
        <w:t>มีดังนี้</w:t>
      </w:r>
    </w:p>
    <w:p w14:paraId="3DE0B21B" w14:textId="77777777" w:rsidR="00EA57C7" w:rsidRPr="002F6924" w:rsidRDefault="00EA57C7" w:rsidP="004F3F59">
      <w:pPr>
        <w:ind w:left="450" w:right="-1"/>
        <w:jc w:val="thaiDistribute"/>
        <w:rPr>
          <w:rFonts w:ascii="Browallia New" w:hAnsi="Browallia New" w:cs="Browallia New"/>
          <w:sz w:val="16"/>
          <w:szCs w:val="16"/>
          <w:cs/>
        </w:rPr>
      </w:pPr>
    </w:p>
    <w:tbl>
      <w:tblPr>
        <w:tblW w:w="9088" w:type="dxa"/>
        <w:tblInd w:w="540" w:type="dxa"/>
        <w:tblLayout w:type="fixed"/>
        <w:tblLook w:val="0000" w:firstRow="0" w:lastRow="0" w:firstColumn="0" w:lastColumn="0" w:noHBand="0" w:noVBand="0"/>
      </w:tblPr>
      <w:tblGrid>
        <w:gridCol w:w="3166"/>
        <w:gridCol w:w="270"/>
        <w:gridCol w:w="1260"/>
        <w:gridCol w:w="216"/>
        <w:gridCol w:w="1233"/>
        <w:gridCol w:w="200"/>
        <w:gridCol w:w="1244"/>
        <w:gridCol w:w="198"/>
        <w:gridCol w:w="1301"/>
      </w:tblGrid>
      <w:tr w:rsidR="001D32A6" w:rsidRPr="00362D4C" w14:paraId="3DE0B21E" w14:textId="77777777" w:rsidTr="00B97056">
        <w:trPr>
          <w:cantSplit/>
          <w:tblHeader/>
        </w:trPr>
        <w:tc>
          <w:tcPr>
            <w:tcW w:w="3166" w:type="dxa"/>
          </w:tcPr>
          <w:p w14:paraId="3DE0B21C" w14:textId="77777777" w:rsidR="001D32A6" w:rsidRPr="00362D4C" w:rsidRDefault="001D32A6" w:rsidP="00ED6870">
            <w:pPr>
              <w:pStyle w:val="3"/>
              <w:rPr>
                <w:rFonts w:ascii="Browallia New" w:hAnsi="Browallia New" w:cs="Browallia New"/>
                <w:b/>
                <w:bCs/>
                <w:sz w:val="28"/>
                <w:szCs w:val="28"/>
                <w:cs/>
                <w:lang w:val="en-GB"/>
              </w:rPr>
            </w:pPr>
          </w:p>
        </w:tc>
        <w:tc>
          <w:tcPr>
            <w:tcW w:w="5922" w:type="dxa"/>
            <w:gridSpan w:val="8"/>
          </w:tcPr>
          <w:p w14:paraId="3DE0B21D" w14:textId="77777777" w:rsidR="001D32A6" w:rsidRPr="00362D4C" w:rsidRDefault="001D32A6" w:rsidP="00ED6870">
            <w:pPr>
              <w:pStyle w:val="3"/>
              <w:jc w:val="right"/>
              <w:rPr>
                <w:rFonts w:ascii="Browallia New" w:hAnsi="Browallia New" w:cs="Browallia New"/>
                <w:sz w:val="28"/>
                <w:szCs w:val="28"/>
                <w:cs/>
              </w:rPr>
            </w:pPr>
            <w:r w:rsidRPr="00362D4C">
              <w:rPr>
                <w:rFonts w:ascii="Browallia New" w:hAnsi="Browallia New" w:cs="Browallia New"/>
                <w:sz w:val="28"/>
                <w:szCs w:val="28"/>
                <w:cs/>
              </w:rPr>
              <w:t>(หน่วย :</w:t>
            </w:r>
            <w:r w:rsidR="00B2309E" w:rsidRPr="00362D4C">
              <w:rPr>
                <w:rFonts w:ascii="Browallia New" w:hAnsi="Browallia New" w:cs="Browallia New" w:hint="cs"/>
                <w:sz w:val="28"/>
                <w:szCs w:val="28"/>
                <w:cs/>
              </w:rPr>
              <w:t xml:space="preserve"> </w:t>
            </w:r>
            <w:r w:rsidRPr="00362D4C">
              <w:rPr>
                <w:rFonts w:ascii="Browallia New" w:hAnsi="Browallia New" w:cs="Browallia New"/>
                <w:sz w:val="28"/>
                <w:szCs w:val="28"/>
                <w:cs/>
              </w:rPr>
              <w:t>บาท)</w:t>
            </w:r>
          </w:p>
        </w:tc>
      </w:tr>
      <w:tr w:rsidR="00744735" w:rsidRPr="00362D4C" w14:paraId="3DE0B224" w14:textId="77777777" w:rsidTr="00B97056">
        <w:tblPrEx>
          <w:tblCellMar>
            <w:left w:w="0" w:type="dxa"/>
            <w:right w:w="0" w:type="dxa"/>
          </w:tblCellMar>
        </w:tblPrEx>
        <w:trPr>
          <w:cantSplit/>
          <w:tblHeader/>
        </w:trPr>
        <w:tc>
          <w:tcPr>
            <w:tcW w:w="3166" w:type="dxa"/>
          </w:tcPr>
          <w:p w14:paraId="3DE0B21F" w14:textId="77777777" w:rsidR="00744735" w:rsidRPr="00362D4C" w:rsidRDefault="00744735" w:rsidP="00744735">
            <w:pPr>
              <w:ind w:left="900" w:right="72"/>
              <w:rPr>
                <w:rFonts w:ascii="Browallia New" w:hAnsi="Browallia New" w:cs="Browallia New"/>
                <w:cs/>
              </w:rPr>
            </w:pPr>
          </w:p>
        </w:tc>
        <w:tc>
          <w:tcPr>
            <w:tcW w:w="270" w:type="dxa"/>
          </w:tcPr>
          <w:p w14:paraId="3DE0B220" w14:textId="77777777" w:rsidR="00744735" w:rsidRPr="00362D4C" w:rsidRDefault="00744735" w:rsidP="00744735">
            <w:pPr>
              <w:ind w:left="900" w:right="72"/>
              <w:rPr>
                <w:rFonts w:ascii="Browallia New" w:hAnsi="Browallia New" w:cs="Browallia New"/>
                <w:cs/>
              </w:rPr>
            </w:pPr>
          </w:p>
        </w:tc>
        <w:tc>
          <w:tcPr>
            <w:tcW w:w="2709" w:type="dxa"/>
            <w:gridSpan w:val="3"/>
            <w:tcBorders>
              <w:bottom w:val="single" w:sz="4" w:space="0" w:color="auto"/>
            </w:tcBorders>
          </w:tcPr>
          <w:p w14:paraId="3DE0B221" w14:textId="23A722AF" w:rsidR="00744735" w:rsidRPr="00362D4C" w:rsidRDefault="00804CE6" w:rsidP="00744735">
            <w:pPr>
              <w:jc w:val="center"/>
              <w:rPr>
                <w:rFonts w:ascii="Browallia New" w:hAnsi="Browallia New" w:cs="Browallia New"/>
                <w:cs/>
              </w:rPr>
            </w:pPr>
            <w:r w:rsidRPr="00362D4C">
              <w:rPr>
                <w:rFonts w:ascii="Browallia New" w:hAnsi="Browallia New" w:cs="Browallia New" w:hint="cs"/>
                <w:cs/>
              </w:rPr>
              <w:t>งบ</w:t>
            </w:r>
            <w:r w:rsidR="00744735" w:rsidRPr="00362D4C">
              <w:rPr>
                <w:rFonts w:ascii="Browallia New" w:hAnsi="Browallia New" w:cs="Browallia New" w:hint="cs"/>
                <w:cs/>
              </w:rPr>
              <w:t>การเงิน</w:t>
            </w:r>
            <w:r w:rsidR="00744735" w:rsidRPr="00362D4C">
              <w:rPr>
                <w:rFonts w:ascii="Browallia New" w:hAnsi="Browallia New" w:cs="Browallia New"/>
                <w:cs/>
              </w:rPr>
              <w:t>รวม</w:t>
            </w:r>
          </w:p>
        </w:tc>
        <w:tc>
          <w:tcPr>
            <w:tcW w:w="200" w:type="dxa"/>
          </w:tcPr>
          <w:p w14:paraId="3DE0B222" w14:textId="77777777" w:rsidR="00744735" w:rsidRPr="00362D4C" w:rsidRDefault="00744735" w:rsidP="00744735">
            <w:pPr>
              <w:ind w:right="72"/>
              <w:rPr>
                <w:rFonts w:ascii="Browallia New" w:hAnsi="Browallia New" w:cs="Browallia New"/>
                <w:cs/>
              </w:rPr>
            </w:pPr>
          </w:p>
        </w:tc>
        <w:tc>
          <w:tcPr>
            <w:tcW w:w="2743" w:type="dxa"/>
            <w:gridSpan w:val="3"/>
            <w:tcBorders>
              <w:bottom w:val="single" w:sz="4" w:space="0" w:color="auto"/>
            </w:tcBorders>
          </w:tcPr>
          <w:p w14:paraId="3DE0B223" w14:textId="3A98C770" w:rsidR="00744735" w:rsidRPr="00362D4C" w:rsidRDefault="00804CE6" w:rsidP="00744735">
            <w:pPr>
              <w:ind w:right="72"/>
              <w:jc w:val="center"/>
              <w:rPr>
                <w:rFonts w:ascii="Browallia New" w:hAnsi="Browallia New" w:cs="Browallia New"/>
                <w:cs/>
              </w:rPr>
            </w:pPr>
            <w:r w:rsidRPr="00362D4C">
              <w:rPr>
                <w:rFonts w:ascii="Browallia New" w:hAnsi="Browallia New" w:cs="Browallia New" w:hint="cs"/>
                <w:cs/>
              </w:rPr>
              <w:t>งบ</w:t>
            </w:r>
            <w:r w:rsidR="00744735" w:rsidRPr="00362D4C">
              <w:rPr>
                <w:rFonts w:ascii="Browallia New" w:hAnsi="Browallia New" w:cs="Browallia New" w:hint="cs"/>
                <w:cs/>
              </w:rPr>
              <w:t>การเงินเฉพาะ</w:t>
            </w:r>
            <w:r w:rsidR="00744735" w:rsidRPr="00362D4C">
              <w:rPr>
                <w:rFonts w:ascii="Browallia New" w:hAnsi="Browallia New" w:cs="Browallia New"/>
                <w:cs/>
              </w:rPr>
              <w:t>บริษัท</w:t>
            </w:r>
          </w:p>
        </w:tc>
      </w:tr>
      <w:tr w:rsidR="00090FD2" w:rsidRPr="00362D4C" w14:paraId="3DE0B228" w14:textId="77777777" w:rsidTr="00B97056">
        <w:tblPrEx>
          <w:tblCellMar>
            <w:left w:w="0" w:type="dxa"/>
            <w:right w:w="0" w:type="dxa"/>
          </w:tblCellMar>
        </w:tblPrEx>
        <w:trPr>
          <w:cantSplit/>
          <w:tblHeader/>
        </w:trPr>
        <w:tc>
          <w:tcPr>
            <w:tcW w:w="3166" w:type="dxa"/>
          </w:tcPr>
          <w:p w14:paraId="3DE0B225" w14:textId="77777777" w:rsidR="00090FD2" w:rsidRPr="00362D4C" w:rsidRDefault="00090FD2" w:rsidP="00ED6870">
            <w:pPr>
              <w:ind w:left="900" w:right="72"/>
              <w:rPr>
                <w:rFonts w:ascii="Browallia New" w:hAnsi="Browallia New" w:cs="Browallia New"/>
                <w:cs/>
              </w:rPr>
            </w:pPr>
          </w:p>
        </w:tc>
        <w:tc>
          <w:tcPr>
            <w:tcW w:w="270" w:type="dxa"/>
          </w:tcPr>
          <w:p w14:paraId="3DE0B226" w14:textId="77777777" w:rsidR="00090FD2" w:rsidRPr="00362D4C" w:rsidRDefault="00090FD2" w:rsidP="00ED6870">
            <w:pPr>
              <w:ind w:left="900" w:right="72"/>
              <w:rPr>
                <w:rFonts w:ascii="Browallia New" w:hAnsi="Browallia New" w:cs="Browallia New"/>
                <w:cs/>
              </w:rPr>
            </w:pPr>
          </w:p>
        </w:tc>
        <w:tc>
          <w:tcPr>
            <w:tcW w:w="5652" w:type="dxa"/>
            <w:gridSpan w:val="7"/>
            <w:tcBorders>
              <w:bottom w:val="single" w:sz="4" w:space="0" w:color="auto"/>
            </w:tcBorders>
          </w:tcPr>
          <w:p w14:paraId="3DE0B227" w14:textId="2602A235" w:rsidR="00090FD2" w:rsidRPr="00362D4C" w:rsidRDefault="00EB3BE9" w:rsidP="00ED6870">
            <w:pPr>
              <w:ind w:right="72"/>
              <w:jc w:val="center"/>
              <w:rPr>
                <w:rFonts w:ascii="Browallia New" w:hAnsi="Browallia New" w:cs="Browallia New"/>
                <w:cs/>
              </w:rPr>
            </w:pPr>
            <w:r w:rsidRPr="00362D4C">
              <w:rPr>
                <w:rFonts w:ascii="Browallia New" w:hAnsi="Browallia New" w:cs="Browallia New"/>
                <w:cs/>
              </w:rPr>
              <w:t>สำหรับ</w:t>
            </w:r>
            <w:r w:rsidR="00836942" w:rsidRPr="00362D4C">
              <w:rPr>
                <w:rFonts w:ascii="Browallia New" w:hAnsi="Browallia New" w:cs="Browallia New" w:hint="cs"/>
                <w:cs/>
              </w:rPr>
              <w:t>ปี</w:t>
            </w:r>
            <w:r w:rsidRPr="00362D4C">
              <w:rPr>
                <w:rFonts w:ascii="Browallia New" w:hAnsi="Browallia New" w:cs="Browallia New"/>
                <w:cs/>
              </w:rPr>
              <w:t xml:space="preserve">สิ้นสุดวันที่ </w:t>
            </w:r>
            <w:r w:rsidR="00AF1368" w:rsidRPr="00362D4C">
              <w:rPr>
                <w:rFonts w:ascii="Browallia New" w:hAnsi="Browallia New" w:cs="Browallia New"/>
                <w:lang w:val="en-US"/>
              </w:rPr>
              <w:t>31</w:t>
            </w:r>
            <w:r w:rsidR="00836942" w:rsidRPr="00362D4C">
              <w:rPr>
                <w:rFonts w:ascii="Browallia New" w:hAnsi="Browallia New" w:cs="Browallia New"/>
                <w:cs/>
              </w:rPr>
              <w:t xml:space="preserve"> ธันวาคม</w:t>
            </w:r>
          </w:p>
        </w:tc>
      </w:tr>
      <w:tr w:rsidR="00F64414" w:rsidRPr="00362D4C" w14:paraId="3DE0B232" w14:textId="77777777" w:rsidTr="00B97056">
        <w:tblPrEx>
          <w:tblCellMar>
            <w:left w:w="0" w:type="dxa"/>
            <w:right w:w="0" w:type="dxa"/>
          </w:tblCellMar>
        </w:tblPrEx>
        <w:trPr>
          <w:cantSplit/>
          <w:tblHeader/>
        </w:trPr>
        <w:tc>
          <w:tcPr>
            <w:tcW w:w="3166" w:type="dxa"/>
          </w:tcPr>
          <w:p w14:paraId="3DE0B229" w14:textId="77777777" w:rsidR="00F64414" w:rsidRPr="00362D4C" w:rsidRDefault="00F64414" w:rsidP="00F64414">
            <w:pPr>
              <w:ind w:left="900" w:right="72"/>
              <w:rPr>
                <w:rFonts w:ascii="Browallia New" w:hAnsi="Browallia New" w:cs="Browallia New"/>
                <w:cs/>
                <w:lang w:val="en-GB"/>
              </w:rPr>
            </w:pPr>
          </w:p>
        </w:tc>
        <w:tc>
          <w:tcPr>
            <w:tcW w:w="270" w:type="dxa"/>
            <w:vAlign w:val="bottom"/>
          </w:tcPr>
          <w:p w14:paraId="3DE0B22A" w14:textId="77777777" w:rsidR="00F64414" w:rsidRPr="00362D4C" w:rsidRDefault="00F64414" w:rsidP="00F64414">
            <w:pPr>
              <w:rPr>
                <w:rFonts w:ascii="Browallia New" w:eastAsia="SimSun" w:hAnsi="Browallia New" w:cs="Browallia New"/>
                <w:cs/>
              </w:rPr>
            </w:pPr>
          </w:p>
        </w:tc>
        <w:tc>
          <w:tcPr>
            <w:tcW w:w="1260" w:type="dxa"/>
            <w:tcBorders>
              <w:bottom w:val="single" w:sz="4" w:space="0" w:color="auto"/>
            </w:tcBorders>
            <w:vAlign w:val="bottom"/>
          </w:tcPr>
          <w:p w14:paraId="3DE0B22B" w14:textId="7E664F23" w:rsidR="00F64414" w:rsidRPr="00362D4C" w:rsidRDefault="00F64414" w:rsidP="00F64414">
            <w:pPr>
              <w:ind w:left="-105" w:right="-108"/>
              <w:jc w:val="center"/>
              <w:rPr>
                <w:rFonts w:ascii="Browallia New" w:hAnsi="Browallia New" w:cs="Browallia New"/>
                <w:lang w:val="en-GB"/>
              </w:rPr>
            </w:pPr>
            <w:r w:rsidRPr="00362D4C">
              <w:rPr>
                <w:rFonts w:ascii="Browallia New" w:hAnsi="Browallia New" w:cs="Browallia New"/>
                <w:lang w:val="en-GB"/>
              </w:rPr>
              <w:t>2568</w:t>
            </w:r>
          </w:p>
        </w:tc>
        <w:tc>
          <w:tcPr>
            <w:tcW w:w="216" w:type="dxa"/>
            <w:vAlign w:val="bottom"/>
          </w:tcPr>
          <w:p w14:paraId="3DE0B22C" w14:textId="77777777" w:rsidR="00F64414" w:rsidRPr="00362D4C" w:rsidRDefault="00F64414" w:rsidP="00F64414">
            <w:pPr>
              <w:ind w:left="-105" w:right="-108"/>
              <w:jc w:val="center"/>
              <w:rPr>
                <w:rFonts w:ascii="Browallia New" w:hAnsi="Browallia New" w:cs="Browallia New"/>
                <w:u w:val="single"/>
                <w:cs/>
              </w:rPr>
            </w:pPr>
          </w:p>
        </w:tc>
        <w:tc>
          <w:tcPr>
            <w:tcW w:w="1233" w:type="dxa"/>
            <w:tcBorders>
              <w:bottom w:val="single" w:sz="4" w:space="0" w:color="auto"/>
            </w:tcBorders>
            <w:vAlign w:val="bottom"/>
          </w:tcPr>
          <w:p w14:paraId="3DE0B22D" w14:textId="5B6CAFFB" w:rsidR="00F64414" w:rsidRPr="00362D4C" w:rsidRDefault="00F64414" w:rsidP="00F64414">
            <w:pPr>
              <w:ind w:left="-105" w:right="-108"/>
              <w:jc w:val="center"/>
              <w:rPr>
                <w:rFonts w:ascii="Browallia New" w:hAnsi="Browallia New" w:cs="Browallia New"/>
                <w:cs/>
              </w:rPr>
            </w:pPr>
            <w:r w:rsidRPr="00362D4C">
              <w:rPr>
                <w:rFonts w:ascii="Browallia New" w:hAnsi="Browallia New" w:cs="Browallia New" w:hint="cs"/>
                <w:lang w:val="en-US"/>
              </w:rPr>
              <w:t>256</w:t>
            </w:r>
            <w:r w:rsidRPr="00362D4C">
              <w:rPr>
                <w:rFonts w:ascii="Browallia New" w:hAnsi="Browallia New" w:cs="Browallia New"/>
                <w:lang w:val="en-US"/>
              </w:rPr>
              <w:t>7</w:t>
            </w:r>
          </w:p>
        </w:tc>
        <w:tc>
          <w:tcPr>
            <w:tcW w:w="200" w:type="dxa"/>
          </w:tcPr>
          <w:p w14:paraId="3DE0B22E" w14:textId="77777777" w:rsidR="00F64414" w:rsidRPr="00362D4C" w:rsidRDefault="00F64414" w:rsidP="00F64414">
            <w:pPr>
              <w:ind w:right="72"/>
              <w:jc w:val="center"/>
              <w:rPr>
                <w:rFonts w:ascii="Browallia New" w:hAnsi="Browallia New" w:cs="Browallia New"/>
                <w:cs/>
              </w:rPr>
            </w:pPr>
          </w:p>
        </w:tc>
        <w:tc>
          <w:tcPr>
            <w:tcW w:w="1244" w:type="dxa"/>
            <w:tcBorders>
              <w:bottom w:val="single" w:sz="4" w:space="0" w:color="auto"/>
            </w:tcBorders>
            <w:vAlign w:val="bottom"/>
          </w:tcPr>
          <w:p w14:paraId="3DE0B22F" w14:textId="6E5854E3" w:rsidR="00F64414" w:rsidRPr="00362D4C" w:rsidRDefault="00F64414" w:rsidP="00F64414">
            <w:pPr>
              <w:ind w:left="-105" w:right="-108"/>
              <w:jc w:val="center"/>
              <w:rPr>
                <w:rFonts w:ascii="Browallia New" w:hAnsi="Browallia New" w:cs="Browallia New"/>
                <w:cs/>
              </w:rPr>
            </w:pPr>
            <w:r w:rsidRPr="00362D4C">
              <w:rPr>
                <w:rFonts w:ascii="Browallia New" w:hAnsi="Browallia New" w:cs="Browallia New"/>
                <w:lang w:val="en-GB"/>
              </w:rPr>
              <w:t>2568</w:t>
            </w:r>
          </w:p>
        </w:tc>
        <w:tc>
          <w:tcPr>
            <w:tcW w:w="198" w:type="dxa"/>
            <w:vAlign w:val="bottom"/>
          </w:tcPr>
          <w:p w14:paraId="3DE0B230" w14:textId="77777777" w:rsidR="00F64414" w:rsidRPr="00362D4C" w:rsidRDefault="00F64414" w:rsidP="00F64414">
            <w:pPr>
              <w:ind w:left="-105" w:right="-108"/>
              <w:jc w:val="right"/>
              <w:rPr>
                <w:rFonts w:ascii="Browallia New" w:hAnsi="Browallia New" w:cs="Browallia New"/>
                <w:u w:val="single"/>
                <w:cs/>
              </w:rPr>
            </w:pPr>
          </w:p>
        </w:tc>
        <w:tc>
          <w:tcPr>
            <w:tcW w:w="1301" w:type="dxa"/>
            <w:tcBorders>
              <w:bottom w:val="single" w:sz="4" w:space="0" w:color="auto"/>
            </w:tcBorders>
            <w:vAlign w:val="bottom"/>
          </w:tcPr>
          <w:p w14:paraId="3DE0B231" w14:textId="774E469D" w:rsidR="00F64414" w:rsidRPr="00362D4C" w:rsidRDefault="00F64414" w:rsidP="00F64414">
            <w:pPr>
              <w:ind w:left="-105" w:right="-108"/>
              <w:jc w:val="center"/>
              <w:rPr>
                <w:rFonts w:ascii="Browallia New" w:hAnsi="Browallia New" w:cs="Browallia New"/>
                <w:cs/>
              </w:rPr>
            </w:pPr>
            <w:r w:rsidRPr="00362D4C">
              <w:rPr>
                <w:rFonts w:ascii="Browallia New" w:hAnsi="Browallia New" w:cs="Browallia New" w:hint="cs"/>
                <w:lang w:val="en-US"/>
              </w:rPr>
              <w:t>256</w:t>
            </w:r>
            <w:r w:rsidRPr="00362D4C">
              <w:rPr>
                <w:rFonts w:ascii="Browallia New" w:hAnsi="Browallia New" w:cs="Browallia New"/>
                <w:lang w:val="en-US"/>
              </w:rPr>
              <w:t>7</w:t>
            </w:r>
          </w:p>
        </w:tc>
      </w:tr>
      <w:tr w:rsidR="00003412" w:rsidRPr="00362D4C" w14:paraId="3DE0B23C" w14:textId="77777777" w:rsidTr="00B97056">
        <w:tblPrEx>
          <w:tblCellMar>
            <w:left w:w="0" w:type="dxa"/>
            <w:right w:w="0" w:type="dxa"/>
          </w:tblCellMar>
        </w:tblPrEx>
        <w:trPr>
          <w:cantSplit/>
        </w:trPr>
        <w:tc>
          <w:tcPr>
            <w:tcW w:w="3166" w:type="dxa"/>
            <w:vAlign w:val="bottom"/>
          </w:tcPr>
          <w:p w14:paraId="3DE0B233" w14:textId="05461C39" w:rsidR="00003412" w:rsidRPr="00362D4C" w:rsidRDefault="00003412" w:rsidP="00003412">
            <w:pPr>
              <w:ind w:right="100"/>
              <w:rPr>
                <w:rFonts w:ascii="Browallia New" w:eastAsia="Arial Unicode MS" w:hAnsi="Browallia New" w:cs="Browallia New"/>
                <w:cs/>
                <w:lang w:val="en-GB"/>
              </w:rPr>
            </w:pPr>
          </w:p>
        </w:tc>
        <w:tc>
          <w:tcPr>
            <w:tcW w:w="270" w:type="dxa"/>
            <w:vAlign w:val="center"/>
          </w:tcPr>
          <w:p w14:paraId="3DE0B234" w14:textId="77777777" w:rsidR="00003412" w:rsidRPr="00362D4C" w:rsidRDefault="00003412" w:rsidP="008161B2">
            <w:pPr>
              <w:tabs>
                <w:tab w:val="left" w:pos="1050"/>
              </w:tabs>
              <w:ind w:left="-108" w:right="-93"/>
              <w:jc w:val="right"/>
              <w:rPr>
                <w:rFonts w:ascii="Browallia New" w:hAnsi="Browallia New" w:cs="Browallia New"/>
                <w:cs/>
              </w:rPr>
            </w:pPr>
          </w:p>
        </w:tc>
        <w:tc>
          <w:tcPr>
            <w:tcW w:w="1260" w:type="dxa"/>
          </w:tcPr>
          <w:p w14:paraId="3DE0B235" w14:textId="77777777" w:rsidR="00003412" w:rsidRPr="00362D4C" w:rsidRDefault="00003412" w:rsidP="00F93E1D">
            <w:pPr>
              <w:ind w:right="75"/>
              <w:jc w:val="right"/>
              <w:rPr>
                <w:rFonts w:ascii="Browallia New" w:hAnsi="Browallia New" w:cs="Browallia New"/>
                <w:cs/>
              </w:rPr>
            </w:pPr>
          </w:p>
        </w:tc>
        <w:tc>
          <w:tcPr>
            <w:tcW w:w="216" w:type="dxa"/>
          </w:tcPr>
          <w:p w14:paraId="3DE0B236" w14:textId="77777777" w:rsidR="00003412" w:rsidRPr="00362D4C" w:rsidRDefault="00003412" w:rsidP="00F93E1D">
            <w:pPr>
              <w:ind w:right="75"/>
              <w:jc w:val="right"/>
              <w:rPr>
                <w:rFonts w:ascii="Browallia New" w:hAnsi="Browallia New" w:cs="Browallia New"/>
                <w:cs/>
              </w:rPr>
            </w:pPr>
          </w:p>
        </w:tc>
        <w:tc>
          <w:tcPr>
            <w:tcW w:w="1233" w:type="dxa"/>
            <w:vAlign w:val="bottom"/>
          </w:tcPr>
          <w:p w14:paraId="3DE0B237" w14:textId="77777777" w:rsidR="00003412" w:rsidRPr="00362D4C" w:rsidRDefault="00003412" w:rsidP="00F93E1D">
            <w:pPr>
              <w:ind w:right="75"/>
              <w:jc w:val="center"/>
              <w:rPr>
                <w:rFonts w:ascii="Browallia New" w:hAnsi="Browallia New" w:cs="Browallia New"/>
                <w:cs/>
              </w:rPr>
            </w:pPr>
          </w:p>
        </w:tc>
        <w:tc>
          <w:tcPr>
            <w:tcW w:w="200" w:type="dxa"/>
          </w:tcPr>
          <w:p w14:paraId="3DE0B238" w14:textId="77777777" w:rsidR="00003412" w:rsidRPr="00362D4C" w:rsidRDefault="00003412" w:rsidP="00F93E1D">
            <w:pPr>
              <w:ind w:right="75"/>
              <w:jc w:val="right"/>
              <w:rPr>
                <w:rFonts w:ascii="Browallia New" w:hAnsi="Browallia New" w:cs="Browallia New"/>
                <w:cs/>
              </w:rPr>
            </w:pPr>
          </w:p>
        </w:tc>
        <w:tc>
          <w:tcPr>
            <w:tcW w:w="1244" w:type="dxa"/>
          </w:tcPr>
          <w:p w14:paraId="3DE0B239" w14:textId="77777777" w:rsidR="00003412" w:rsidRPr="00362D4C" w:rsidRDefault="00003412" w:rsidP="00F93E1D">
            <w:pPr>
              <w:ind w:right="75"/>
              <w:jc w:val="right"/>
              <w:rPr>
                <w:rFonts w:ascii="Browallia New" w:hAnsi="Browallia New" w:cs="Browallia New"/>
                <w:cs/>
              </w:rPr>
            </w:pPr>
          </w:p>
        </w:tc>
        <w:tc>
          <w:tcPr>
            <w:tcW w:w="198" w:type="dxa"/>
          </w:tcPr>
          <w:p w14:paraId="3DE0B23A" w14:textId="77777777" w:rsidR="00003412" w:rsidRPr="00362D4C" w:rsidRDefault="00003412" w:rsidP="00F93E1D">
            <w:pPr>
              <w:ind w:right="75"/>
              <w:jc w:val="right"/>
              <w:rPr>
                <w:rFonts w:ascii="Browallia New" w:hAnsi="Browallia New" w:cs="Browallia New"/>
                <w:cs/>
              </w:rPr>
            </w:pPr>
          </w:p>
        </w:tc>
        <w:tc>
          <w:tcPr>
            <w:tcW w:w="1301" w:type="dxa"/>
            <w:vAlign w:val="center"/>
          </w:tcPr>
          <w:p w14:paraId="3DE0B23B" w14:textId="77777777" w:rsidR="00003412" w:rsidRPr="00362D4C" w:rsidRDefault="00003412" w:rsidP="00F93E1D">
            <w:pPr>
              <w:ind w:right="75"/>
              <w:jc w:val="center"/>
              <w:rPr>
                <w:rFonts w:ascii="Browallia New" w:hAnsi="Browallia New" w:cs="Browallia New"/>
                <w:cs/>
              </w:rPr>
            </w:pPr>
          </w:p>
        </w:tc>
      </w:tr>
      <w:tr w:rsidR="00E53732" w:rsidRPr="00362D4C" w14:paraId="0282A135" w14:textId="77777777" w:rsidTr="00B97056">
        <w:tblPrEx>
          <w:tblCellMar>
            <w:left w:w="0" w:type="dxa"/>
            <w:right w:w="0" w:type="dxa"/>
          </w:tblCellMar>
        </w:tblPrEx>
        <w:trPr>
          <w:cantSplit/>
        </w:trPr>
        <w:tc>
          <w:tcPr>
            <w:tcW w:w="3166" w:type="dxa"/>
            <w:vAlign w:val="bottom"/>
          </w:tcPr>
          <w:p w14:paraId="31619127" w14:textId="6DB5727F" w:rsidR="00E53732" w:rsidRPr="00362D4C" w:rsidRDefault="00E53732" w:rsidP="00003412">
            <w:pPr>
              <w:ind w:right="100"/>
              <w:rPr>
                <w:rFonts w:ascii="Browallia New" w:eastAsia="Arial Unicode MS" w:hAnsi="Browallia New" w:cs="Browallia New"/>
                <w:b/>
                <w:bCs/>
                <w:cs/>
                <w:lang w:val="en-GB"/>
              </w:rPr>
            </w:pPr>
            <w:r w:rsidRPr="00362D4C">
              <w:rPr>
                <w:rFonts w:ascii="Browallia New" w:eastAsia="Arial Unicode MS" w:hAnsi="Browallia New" w:cs="Browallia New"/>
                <w:b/>
                <w:bCs/>
                <w:cs/>
                <w:lang w:val="en-GB"/>
              </w:rPr>
              <w:t>รายได้จากการ</w:t>
            </w:r>
            <w:r w:rsidRPr="00362D4C">
              <w:rPr>
                <w:rFonts w:ascii="Browallia New" w:eastAsia="Arial Unicode MS" w:hAnsi="Browallia New" w:cs="Browallia New" w:hint="cs"/>
                <w:b/>
                <w:bCs/>
                <w:cs/>
                <w:lang w:val="en-GB"/>
              </w:rPr>
              <w:t>ก่อสร้างและ</w:t>
            </w:r>
            <w:r w:rsidRPr="00362D4C">
              <w:rPr>
                <w:rFonts w:ascii="Browallia New" w:eastAsia="Arial Unicode MS" w:hAnsi="Browallia New" w:cs="Browallia New"/>
                <w:b/>
                <w:bCs/>
                <w:cs/>
                <w:lang w:val="en-GB"/>
              </w:rPr>
              <w:t>ให้บริการ</w:t>
            </w:r>
          </w:p>
        </w:tc>
        <w:tc>
          <w:tcPr>
            <w:tcW w:w="270" w:type="dxa"/>
            <w:vAlign w:val="center"/>
          </w:tcPr>
          <w:p w14:paraId="070A61DC" w14:textId="77777777" w:rsidR="00E53732" w:rsidRPr="00362D4C" w:rsidRDefault="00E53732" w:rsidP="008161B2">
            <w:pPr>
              <w:tabs>
                <w:tab w:val="left" w:pos="1050"/>
              </w:tabs>
              <w:ind w:left="-108" w:right="-93"/>
              <w:jc w:val="right"/>
              <w:rPr>
                <w:rFonts w:ascii="Browallia New" w:hAnsi="Browallia New" w:cs="Browallia New"/>
                <w:cs/>
              </w:rPr>
            </w:pPr>
          </w:p>
        </w:tc>
        <w:tc>
          <w:tcPr>
            <w:tcW w:w="1260" w:type="dxa"/>
          </w:tcPr>
          <w:p w14:paraId="3458DC7C" w14:textId="77777777" w:rsidR="00E53732" w:rsidRPr="00362D4C" w:rsidRDefault="00E53732" w:rsidP="00F93E1D">
            <w:pPr>
              <w:ind w:right="75"/>
              <w:jc w:val="right"/>
              <w:rPr>
                <w:rFonts w:ascii="Browallia New" w:hAnsi="Browallia New" w:cs="Browallia New"/>
                <w:cs/>
              </w:rPr>
            </w:pPr>
          </w:p>
        </w:tc>
        <w:tc>
          <w:tcPr>
            <w:tcW w:w="216" w:type="dxa"/>
          </w:tcPr>
          <w:p w14:paraId="500F574A" w14:textId="77777777" w:rsidR="00E53732" w:rsidRPr="00362D4C" w:rsidRDefault="00E53732" w:rsidP="00F93E1D">
            <w:pPr>
              <w:ind w:right="75"/>
              <w:jc w:val="right"/>
              <w:rPr>
                <w:rFonts w:ascii="Browallia New" w:hAnsi="Browallia New" w:cs="Browallia New"/>
                <w:cs/>
              </w:rPr>
            </w:pPr>
          </w:p>
        </w:tc>
        <w:tc>
          <w:tcPr>
            <w:tcW w:w="1233" w:type="dxa"/>
            <w:vAlign w:val="bottom"/>
          </w:tcPr>
          <w:p w14:paraId="77948E57" w14:textId="77777777" w:rsidR="00E53732" w:rsidRPr="00362D4C" w:rsidRDefault="00E53732" w:rsidP="00F93E1D">
            <w:pPr>
              <w:ind w:right="75"/>
              <w:jc w:val="center"/>
              <w:rPr>
                <w:rFonts w:ascii="Browallia New" w:hAnsi="Browallia New" w:cs="Browallia New"/>
                <w:cs/>
              </w:rPr>
            </w:pPr>
          </w:p>
        </w:tc>
        <w:tc>
          <w:tcPr>
            <w:tcW w:w="200" w:type="dxa"/>
          </w:tcPr>
          <w:p w14:paraId="1925A55B" w14:textId="77777777" w:rsidR="00E53732" w:rsidRPr="00362D4C" w:rsidRDefault="00E53732" w:rsidP="00F93E1D">
            <w:pPr>
              <w:ind w:right="75"/>
              <w:jc w:val="right"/>
              <w:rPr>
                <w:rFonts w:ascii="Browallia New" w:hAnsi="Browallia New" w:cs="Browallia New"/>
                <w:cs/>
              </w:rPr>
            </w:pPr>
          </w:p>
        </w:tc>
        <w:tc>
          <w:tcPr>
            <w:tcW w:w="1244" w:type="dxa"/>
          </w:tcPr>
          <w:p w14:paraId="54455060" w14:textId="77777777" w:rsidR="00E53732" w:rsidRPr="00362D4C" w:rsidRDefault="00E53732" w:rsidP="00F93E1D">
            <w:pPr>
              <w:ind w:right="75"/>
              <w:jc w:val="right"/>
              <w:rPr>
                <w:rFonts w:ascii="Browallia New" w:hAnsi="Browallia New" w:cs="Browallia New"/>
                <w:cs/>
              </w:rPr>
            </w:pPr>
          </w:p>
        </w:tc>
        <w:tc>
          <w:tcPr>
            <w:tcW w:w="198" w:type="dxa"/>
          </w:tcPr>
          <w:p w14:paraId="0229552F" w14:textId="77777777" w:rsidR="00E53732" w:rsidRPr="00362D4C" w:rsidRDefault="00E53732" w:rsidP="00F93E1D">
            <w:pPr>
              <w:ind w:right="75"/>
              <w:jc w:val="right"/>
              <w:rPr>
                <w:rFonts w:ascii="Browallia New" w:hAnsi="Browallia New" w:cs="Browallia New"/>
                <w:cs/>
              </w:rPr>
            </w:pPr>
          </w:p>
        </w:tc>
        <w:tc>
          <w:tcPr>
            <w:tcW w:w="1301" w:type="dxa"/>
            <w:vAlign w:val="center"/>
          </w:tcPr>
          <w:p w14:paraId="06B5AB8B" w14:textId="77777777" w:rsidR="00E53732" w:rsidRPr="00362D4C" w:rsidRDefault="00E53732" w:rsidP="00F93E1D">
            <w:pPr>
              <w:ind w:right="75"/>
              <w:jc w:val="center"/>
              <w:rPr>
                <w:rFonts w:ascii="Browallia New" w:hAnsi="Browallia New" w:cs="Browallia New"/>
                <w:cs/>
              </w:rPr>
            </w:pPr>
          </w:p>
        </w:tc>
      </w:tr>
      <w:tr w:rsidR="00143AFD" w:rsidRPr="00362D4C" w14:paraId="3DE0B246" w14:textId="77777777" w:rsidTr="00B97056">
        <w:tblPrEx>
          <w:tblCellMar>
            <w:left w:w="0" w:type="dxa"/>
            <w:right w:w="0" w:type="dxa"/>
          </w:tblCellMar>
        </w:tblPrEx>
        <w:trPr>
          <w:cantSplit/>
        </w:trPr>
        <w:tc>
          <w:tcPr>
            <w:tcW w:w="3166" w:type="dxa"/>
            <w:vAlign w:val="bottom"/>
          </w:tcPr>
          <w:p w14:paraId="3DE0B23D" w14:textId="77777777" w:rsidR="00143AFD" w:rsidRPr="00362D4C" w:rsidRDefault="00143AFD" w:rsidP="00143AFD">
            <w:pPr>
              <w:ind w:right="-108" w:firstLine="279"/>
              <w:jc w:val="both"/>
              <w:rPr>
                <w:rFonts w:ascii="Browallia New" w:eastAsia="Arial Unicode MS" w:hAnsi="Browallia New" w:cs="Browallia New"/>
                <w:cs/>
                <w:lang w:val="en-GB"/>
              </w:rPr>
            </w:pPr>
            <w:r w:rsidRPr="00362D4C">
              <w:rPr>
                <w:rFonts w:ascii="Browallia New" w:eastAsia="Arial Unicode MS" w:hAnsi="Browallia New" w:cs="Browallia New"/>
                <w:cs/>
                <w:lang w:val="en-GB"/>
              </w:rPr>
              <w:t>บริษัทย่อย</w:t>
            </w:r>
          </w:p>
        </w:tc>
        <w:tc>
          <w:tcPr>
            <w:tcW w:w="270" w:type="dxa"/>
            <w:vAlign w:val="center"/>
          </w:tcPr>
          <w:p w14:paraId="3DE0B23E" w14:textId="77777777" w:rsidR="00143AFD" w:rsidRPr="00362D4C" w:rsidRDefault="00143AFD" w:rsidP="00143AFD">
            <w:pPr>
              <w:tabs>
                <w:tab w:val="left" w:pos="1050"/>
              </w:tabs>
              <w:ind w:left="-108" w:right="-93"/>
              <w:jc w:val="right"/>
              <w:rPr>
                <w:rFonts w:ascii="Browallia New" w:hAnsi="Browallia New" w:cs="Browallia New"/>
                <w:cs/>
              </w:rPr>
            </w:pPr>
          </w:p>
        </w:tc>
        <w:tc>
          <w:tcPr>
            <w:tcW w:w="1260" w:type="dxa"/>
          </w:tcPr>
          <w:p w14:paraId="3DE0B23F" w14:textId="2AA8D2CD" w:rsidR="00143AFD" w:rsidRPr="00362D4C" w:rsidRDefault="00143AFD" w:rsidP="00143AFD">
            <w:pPr>
              <w:tabs>
                <w:tab w:val="left" w:pos="600"/>
              </w:tabs>
              <w:ind w:right="93"/>
              <w:jc w:val="center"/>
              <w:rPr>
                <w:rFonts w:ascii="Browallia New" w:hAnsi="Browallia New" w:cs="Browallia New"/>
                <w:cs/>
                <w:lang w:val="en-US"/>
              </w:rPr>
            </w:pPr>
            <w:r w:rsidRPr="00362D4C">
              <w:rPr>
                <w:rFonts w:ascii="Browallia New" w:hAnsi="Browallia New" w:cs="Browallia New" w:hint="cs"/>
                <w:cs/>
              </w:rPr>
              <w:t xml:space="preserve">     </w:t>
            </w:r>
            <w:r w:rsidRPr="00362D4C">
              <w:rPr>
                <w:rFonts w:ascii="Browallia New" w:hAnsi="Browallia New" w:cs="Browallia New"/>
                <w:lang w:val="en-US"/>
              </w:rPr>
              <w:t xml:space="preserve"> </w:t>
            </w:r>
            <w:r w:rsidRPr="00362D4C">
              <w:rPr>
                <w:rFonts w:ascii="Browallia New" w:hAnsi="Browallia New" w:cs="Browallia New" w:hint="cs"/>
                <w:cs/>
              </w:rPr>
              <w:t xml:space="preserve">     -</w:t>
            </w:r>
          </w:p>
        </w:tc>
        <w:tc>
          <w:tcPr>
            <w:tcW w:w="216" w:type="dxa"/>
          </w:tcPr>
          <w:p w14:paraId="3DE0B240" w14:textId="77777777" w:rsidR="00143AFD" w:rsidRPr="00362D4C" w:rsidRDefault="00143AFD" w:rsidP="00143AFD">
            <w:pPr>
              <w:ind w:right="75"/>
              <w:jc w:val="right"/>
              <w:rPr>
                <w:rFonts w:ascii="Browallia New" w:hAnsi="Browallia New" w:cs="Browallia New"/>
                <w:cs/>
              </w:rPr>
            </w:pPr>
          </w:p>
        </w:tc>
        <w:tc>
          <w:tcPr>
            <w:tcW w:w="1233" w:type="dxa"/>
          </w:tcPr>
          <w:p w14:paraId="3DE0B241" w14:textId="122A0E32" w:rsidR="00143AFD" w:rsidRPr="00362D4C" w:rsidRDefault="00143AFD" w:rsidP="00143AFD">
            <w:pPr>
              <w:tabs>
                <w:tab w:val="left" w:pos="600"/>
              </w:tabs>
              <w:ind w:right="93"/>
              <w:jc w:val="center"/>
              <w:rPr>
                <w:rFonts w:ascii="Browallia New" w:hAnsi="Browallia New" w:cs="Browallia New"/>
                <w:cs/>
              </w:rPr>
            </w:pPr>
            <w:r w:rsidRPr="00362D4C">
              <w:rPr>
                <w:rFonts w:ascii="Browallia New" w:hAnsi="Browallia New" w:cs="Browallia New" w:hint="cs"/>
                <w:cs/>
              </w:rPr>
              <w:t xml:space="preserve">     </w:t>
            </w:r>
            <w:r w:rsidRPr="00362D4C">
              <w:rPr>
                <w:rFonts w:ascii="Browallia New" w:hAnsi="Browallia New" w:cs="Browallia New"/>
                <w:lang w:val="en-US"/>
              </w:rPr>
              <w:t xml:space="preserve"> </w:t>
            </w:r>
            <w:r w:rsidRPr="00362D4C">
              <w:rPr>
                <w:rFonts w:ascii="Browallia New" w:hAnsi="Browallia New" w:cs="Browallia New" w:hint="cs"/>
                <w:cs/>
              </w:rPr>
              <w:t xml:space="preserve">     -</w:t>
            </w:r>
          </w:p>
        </w:tc>
        <w:tc>
          <w:tcPr>
            <w:tcW w:w="200" w:type="dxa"/>
          </w:tcPr>
          <w:p w14:paraId="3DE0B242" w14:textId="77777777" w:rsidR="00143AFD" w:rsidRPr="00362D4C" w:rsidRDefault="00143AFD" w:rsidP="00143AFD">
            <w:pPr>
              <w:ind w:right="75"/>
              <w:jc w:val="right"/>
              <w:rPr>
                <w:rFonts w:ascii="Browallia New" w:hAnsi="Browallia New" w:cs="Browallia New"/>
                <w:cs/>
              </w:rPr>
            </w:pPr>
          </w:p>
        </w:tc>
        <w:tc>
          <w:tcPr>
            <w:tcW w:w="1244" w:type="dxa"/>
          </w:tcPr>
          <w:p w14:paraId="3DE0B243" w14:textId="009DAE09" w:rsidR="00143AFD" w:rsidRPr="00FE79EF" w:rsidRDefault="00143AFD" w:rsidP="00143AFD">
            <w:pPr>
              <w:ind w:right="97"/>
              <w:jc w:val="right"/>
              <w:rPr>
                <w:rFonts w:ascii="Browallia New" w:hAnsi="Browallia New" w:cs="Browallia New"/>
                <w:lang w:val="en-US"/>
              </w:rPr>
            </w:pPr>
            <w:r w:rsidRPr="00FE79EF">
              <w:rPr>
                <w:rFonts w:ascii="Browallia New" w:hAnsi="Browallia New" w:cs="Browallia New"/>
                <w:lang w:val="en-US"/>
              </w:rPr>
              <w:t>13</w:t>
            </w:r>
            <w:r w:rsidR="008135AC">
              <w:rPr>
                <w:rFonts w:ascii="Browallia New" w:hAnsi="Browallia New" w:cs="Browallia New"/>
                <w:lang w:val="en-US"/>
              </w:rPr>
              <w:t>3</w:t>
            </w:r>
            <w:r w:rsidRPr="00FE79EF">
              <w:rPr>
                <w:rFonts w:ascii="Browallia New" w:hAnsi="Browallia New" w:cs="Browallia New"/>
                <w:lang w:val="en-US"/>
              </w:rPr>
              <w:t>,</w:t>
            </w:r>
            <w:r w:rsidR="002B67CC">
              <w:rPr>
                <w:rFonts w:ascii="Browallia New" w:hAnsi="Browallia New" w:cs="Browallia New"/>
                <w:lang w:val="en-US"/>
              </w:rPr>
              <w:t>233</w:t>
            </w:r>
            <w:r w:rsidRPr="00FE79EF">
              <w:rPr>
                <w:rFonts w:ascii="Browallia New" w:hAnsi="Browallia New" w:cs="Browallia New"/>
                <w:lang w:val="en-US"/>
              </w:rPr>
              <w:t>,</w:t>
            </w:r>
            <w:r w:rsidR="003F0AD3">
              <w:rPr>
                <w:rFonts w:ascii="Browallia New" w:hAnsi="Browallia New" w:cs="Browallia New"/>
                <w:lang w:val="en-US"/>
              </w:rPr>
              <w:t>283</w:t>
            </w:r>
          </w:p>
        </w:tc>
        <w:tc>
          <w:tcPr>
            <w:tcW w:w="198" w:type="dxa"/>
          </w:tcPr>
          <w:p w14:paraId="3DE0B244" w14:textId="77777777" w:rsidR="00143AFD" w:rsidRPr="00362D4C" w:rsidRDefault="00143AFD" w:rsidP="00143AFD">
            <w:pPr>
              <w:ind w:right="75"/>
              <w:jc w:val="right"/>
              <w:rPr>
                <w:rFonts w:ascii="Browallia New" w:hAnsi="Browallia New" w:cs="Browallia New"/>
                <w:highlight w:val="red"/>
                <w:cs/>
              </w:rPr>
            </w:pPr>
          </w:p>
        </w:tc>
        <w:tc>
          <w:tcPr>
            <w:tcW w:w="1301" w:type="dxa"/>
          </w:tcPr>
          <w:p w14:paraId="3DE0B245" w14:textId="2A234CEF" w:rsidR="00143AFD" w:rsidRPr="00362D4C" w:rsidRDefault="00143AFD" w:rsidP="00143AFD">
            <w:pPr>
              <w:ind w:right="97"/>
              <w:jc w:val="right"/>
              <w:rPr>
                <w:rFonts w:ascii="Browallia New" w:hAnsi="Browallia New" w:cs="Browallia New"/>
                <w:cs/>
              </w:rPr>
            </w:pPr>
            <w:r w:rsidRPr="00362D4C">
              <w:rPr>
                <w:rFonts w:ascii="Browallia New" w:hAnsi="Browallia New" w:cs="Browallia New"/>
                <w:lang w:val="en-US"/>
              </w:rPr>
              <w:t>204,501,291</w:t>
            </w:r>
          </w:p>
        </w:tc>
      </w:tr>
      <w:tr w:rsidR="00143AFD" w:rsidRPr="00362D4C" w14:paraId="3DE0B250" w14:textId="77777777" w:rsidTr="00B97056">
        <w:tblPrEx>
          <w:tblCellMar>
            <w:left w:w="0" w:type="dxa"/>
            <w:right w:w="0" w:type="dxa"/>
          </w:tblCellMar>
        </w:tblPrEx>
        <w:trPr>
          <w:cantSplit/>
        </w:trPr>
        <w:tc>
          <w:tcPr>
            <w:tcW w:w="3166" w:type="dxa"/>
            <w:vAlign w:val="bottom"/>
          </w:tcPr>
          <w:p w14:paraId="3DE0B247" w14:textId="7980796E" w:rsidR="00143AFD" w:rsidRPr="00362D4C" w:rsidRDefault="00143AFD" w:rsidP="00143AFD">
            <w:pPr>
              <w:ind w:right="-108" w:firstLine="279"/>
              <w:jc w:val="both"/>
              <w:rPr>
                <w:rFonts w:ascii="Browallia New" w:hAnsi="Browallia New" w:cs="Browallia New"/>
                <w:cs/>
              </w:rPr>
            </w:pPr>
            <w:r w:rsidRPr="00362D4C">
              <w:rPr>
                <w:rFonts w:ascii="Browallia New" w:eastAsia="Arial Unicode MS" w:hAnsi="Browallia New" w:cs="Browallia New" w:hint="cs"/>
                <w:cs/>
                <w:lang w:val="en-GB"/>
              </w:rPr>
              <w:t>การร่วมค้า</w:t>
            </w:r>
          </w:p>
        </w:tc>
        <w:tc>
          <w:tcPr>
            <w:tcW w:w="270" w:type="dxa"/>
            <w:vAlign w:val="center"/>
          </w:tcPr>
          <w:p w14:paraId="3DE0B248" w14:textId="77777777" w:rsidR="00143AFD" w:rsidRPr="00362D4C" w:rsidRDefault="00143AFD" w:rsidP="00143AFD">
            <w:pPr>
              <w:tabs>
                <w:tab w:val="left" w:pos="1050"/>
              </w:tabs>
              <w:ind w:left="-108" w:right="-93"/>
              <w:jc w:val="right"/>
              <w:rPr>
                <w:rFonts w:ascii="Browallia New" w:hAnsi="Browallia New" w:cs="Browallia New"/>
                <w:cs/>
              </w:rPr>
            </w:pPr>
          </w:p>
        </w:tc>
        <w:tc>
          <w:tcPr>
            <w:tcW w:w="1260" w:type="dxa"/>
          </w:tcPr>
          <w:p w14:paraId="3DE0B249" w14:textId="0E29B438" w:rsidR="00143AFD" w:rsidRPr="00362D4C" w:rsidRDefault="00143AFD" w:rsidP="00143AFD">
            <w:pPr>
              <w:tabs>
                <w:tab w:val="left" w:pos="600"/>
              </w:tabs>
              <w:ind w:right="93"/>
              <w:jc w:val="right"/>
              <w:rPr>
                <w:rFonts w:ascii="Browallia New" w:hAnsi="Browallia New" w:cs="Browallia New"/>
                <w:cs/>
                <w:lang w:val="en-US"/>
              </w:rPr>
            </w:pPr>
            <w:r w:rsidRPr="00362D4C">
              <w:rPr>
                <w:rFonts w:ascii="Browallia New" w:hAnsi="Browallia New" w:cs="Browallia New"/>
                <w:lang w:val="en-US"/>
              </w:rPr>
              <w:t>5,937,843</w:t>
            </w:r>
          </w:p>
        </w:tc>
        <w:tc>
          <w:tcPr>
            <w:tcW w:w="216" w:type="dxa"/>
          </w:tcPr>
          <w:p w14:paraId="3DE0B24A" w14:textId="77777777" w:rsidR="00143AFD" w:rsidRPr="00362D4C" w:rsidRDefault="00143AFD" w:rsidP="00143AFD">
            <w:pPr>
              <w:ind w:right="97"/>
              <w:jc w:val="right"/>
              <w:rPr>
                <w:rFonts w:ascii="Browallia New" w:hAnsi="Browallia New" w:cs="Browallia New"/>
                <w:cs/>
              </w:rPr>
            </w:pPr>
          </w:p>
        </w:tc>
        <w:tc>
          <w:tcPr>
            <w:tcW w:w="1233" w:type="dxa"/>
          </w:tcPr>
          <w:p w14:paraId="3DE0B24B" w14:textId="726F4983" w:rsidR="00143AFD" w:rsidRPr="00362D4C" w:rsidRDefault="00143AFD" w:rsidP="00143AFD">
            <w:pPr>
              <w:tabs>
                <w:tab w:val="left" w:pos="600"/>
              </w:tabs>
              <w:ind w:right="93"/>
              <w:jc w:val="right"/>
              <w:rPr>
                <w:rFonts w:ascii="Browallia New" w:hAnsi="Browallia New" w:cs="Browallia New"/>
                <w:cs/>
              </w:rPr>
            </w:pPr>
            <w:r w:rsidRPr="00362D4C">
              <w:rPr>
                <w:rFonts w:ascii="Browallia New" w:hAnsi="Browallia New" w:cs="Browallia New"/>
                <w:lang w:val="en-US"/>
              </w:rPr>
              <w:t>3,988,331</w:t>
            </w:r>
          </w:p>
        </w:tc>
        <w:tc>
          <w:tcPr>
            <w:tcW w:w="200" w:type="dxa"/>
          </w:tcPr>
          <w:p w14:paraId="3DE0B24C" w14:textId="77777777" w:rsidR="00143AFD" w:rsidRPr="00362D4C" w:rsidRDefault="00143AFD" w:rsidP="00143AFD">
            <w:pPr>
              <w:ind w:right="97"/>
              <w:jc w:val="right"/>
              <w:rPr>
                <w:rFonts w:ascii="Browallia New" w:hAnsi="Browallia New" w:cs="Browallia New"/>
                <w:cs/>
              </w:rPr>
            </w:pPr>
          </w:p>
        </w:tc>
        <w:tc>
          <w:tcPr>
            <w:tcW w:w="1244" w:type="dxa"/>
          </w:tcPr>
          <w:p w14:paraId="3DE0B24D" w14:textId="614F784B" w:rsidR="00143AFD" w:rsidRPr="00FE79EF" w:rsidRDefault="00143AFD" w:rsidP="00143AFD">
            <w:pPr>
              <w:ind w:right="97"/>
              <w:jc w:val="right"/>
              <w:rPr>
                <w:rFonts w:ascii="Browallia New" w:hAnsi="Browallia New" w:cs="Browallia New"/>
                <w:cs/>
                <w:lang w:val="en-US"/>
              </w:rPr>
            </w:pPr>
            <w:r w:rsidRPr="00FE79EF">
              <w:rPr>
                <w:rFonts w:ascii="Browallia New" w:hAnsi="Browallia New" w:cs="Browallia New"/>
                <w:lang w:val="en-US"/>
              </w:rPr>
              <w:t>2,186,049</w:t>
            </w:r>
          </w:p>
        </w:tc>
        <w:tc>
          <w:tcPr>
            <w:tcW w:w="198" w:type="dxa"/>
          </w:tcPr>
          <w:p w14:paraId="3DE0B24E" w14:textId="77777777" w:rsidR="00143AFD" w:rsidRPr="00362D4C" w:rsidRDefault="00143AFD" w:rsidP="00143AFD">
            <w:pPr>
              <w:ind w:right="337"/>
              <w:jc w:val="right"/>
              <w:rPr>
                <w:rFonts w:ascii="Browallia New" w:hAnsi="Browallia New" w:cs="Browallia New"/>
                <w:cs/>
              </w:rPr>
            </w:pPr>
          </w:p>
        </w:tc>
        <w:tc>
          <w:tcPr>
            <w:tcW w:w="1301" w:type="dxa"/>
          </w:tcPr>
          <w:p w14:paraId="3DE0B24F" w14:textId="274B2E8A" w:rsidR="00143AFD" w:rsidRPr="00362D4C" w:rsidRDefault="00143AFD" w:rsidP="00143AFD">
            <w:pPr>
              <w:ind w:right="97"/>
              <w:jc w:val="right"/>
              <w:rPr>
                <w:rFonts w:ascii="Browallia New" w:hAnsi="Browallia New" w:cs="Browallia New"/>
                <w:cs/>
              </w:rPr>
            </w:pPr>
            <w:r w:rsidRPr="00362D4C">
              <w:rPr>
                <w:rFonts w:ascii="Browallia New" w:hAnsi="Browallia New" w:cs="Browallia New"/>
                <w:lang w:val="en-US"/>
              </w:rPr>
              <w:t>1,422,618</w:t>
            </w:r>
          </w:p>
        </w:tc>
      </w:tr>
      <w:tr w:rsidR="00143AFD" w:rsidRPr="00A83B53" w14:paraId="3DE0B25A" w14:textId="77777777" w:rsidTr="00B97056">
        <w:tblPrEx>
          <w:tblCellMar>
            <w:left w:w="0" w:type="dxa"/>
            <w:right w:w="0" w:type="dxa"/>
          </w:tblCellMar>
        </w:tblPrEx>
        <w:trPr>
          <w:cantSplit/>
        </w:trPr>
        <w:tc>
          <w:tcPr>
            <w:tcW w:w="3166" w:type="dxa"/>
            <w:vAlign w:val="center"/>
          </w:tcPr>
          <w:p w14:paraId="3DE0B251" w14:textId="77777777" w:rsidR="00143AFD" w:rsidRPr="00362D4C" w:rsidRDefault="00143AFD" w:rsidP="00143AFD">
            <w:pPr>
              <w:ind w:right="-108"/>
              <w:jc w:val="both"/>
              <w:rPr>
                <w:rFonts w:ascii="Browallia New" w:hAnsi="Browallia New" w:cs="Browallia New"/>
                <w:cs/>
              </w:rPr>
            </w:pPr>
            <w:r w:rsidRPr="00362D4C">
              <w:rPr>
                <w:rFonts w:ascii="Browallia New" w:hAnsi="Browallia New" w:cs="Browallia New" w:hint="cs"/>
                <w:cs/>
              </w:rPr>
              <w:t>รวม</w:t>
            </w:r>
          </w:p>
        </w:tc>
        <w:tc>
          <w:tcPr>
            <w:tcW w:w="270" w:type="dxa"/>
            <w:vAlign w:val="center"/>
          </w:tcPr>
          <w:p w14:paraId="3DE0B252" w14:textId="77777777" w:rsidR="00143AFD" w:rsidRPr="00362D4C" w:rsidRDefault="00143AFD" w:rsidP="00143AFD">
            <w:pPr>
              <w:tabs>
                <w:tab w:val="left" w:pos="1050"/>
              </w:tabs>
              <w:ind w:left="-108" w:right="-93"/>
              <w:jc w:val="right"/>
              <w:rPr>
                <w:rFonts w:ascii="Browallia New" w:hAnsi="Browallia New" w:cs="Browallia New"/>
                <w:cs/>
              </w:rPr>
            </w:pPr>
          </w:p>
        </w:tc>
        <w:tc>
          <w:tcPr>
            <w:tcW w:w="1260" w:type="dxa"/>
            <w:tcBorders>
              <w:top w:val="single" w:sz="4" w:space="0" w:color="auto"/>
              <w:bottom w:val="single" w:sz="12" w:space="0" w:color="auto"/>
            </w:tcBorders>
          </w:tcPr>
          <w:p w14:paraId="3DE0B253" w14:textId="05784039" w:rsidR="00143AFD" w:rsidRPr="00362D4C" w:rsidRDefault="00143AFD" w:rsidP="00143AFD">
            <w:pPr>
              <w:tabs>
                <w:tab w:val="left" w:pos="600"/>
              </w:tabs>
              <w:ind w:right="93"/>
              <w:jc w:val="right"/>
              <w:rPr>
                <w:rFonts w:ascii="Browallia New" w:hAnsi="Browallia New" w:cs="Browallia New"/>
                <w:cs/>
                <w:lang w:val="en-US"/>
              </w:rPr>
            </w:pPr>
            <w:r w:rsidRPr="00362D4C">
              <w:rPr>
                <w:rFonts w:ascii="Browallia New" w:hAnsi="Browallia New" w:cs="Browallia New"/>
                <w:lang w:val="en-US"/>
              </w:rPr>
              <w:t>5,937,843</w:t>
            </w:r>
          </w:p>
        </w:tc>
        <w:tc>
          <w:tcPr>
            <w:tcW w:w="216" w:type="dxa"/>
          </w:tcPr>
          <w:p w14:paraId="3DE0B254" w14:textId="77777777" w:rsidR="00143AFD" w:rsidRPr="00362D4C" w:rsidRDefault="00143AFD" w:rsidP="00143AFD">
            <w:pPr>
              <w:ind w:right="97"/>
              <w:jc w:val="right"/>
              <w:rPr>
                <w:rFonts w:ascii="Browallia New" w:hAnsi="Browallia New" w:cs="Browallia New"/>
                <w:cs/>
              </w:rPr>
            </w:pPr>
          </w:p>
        </w:tc>
        <w:tc>
          <w:tcPr>
            <w:tcW w:w="1233" w:type="dxa"/>
            <w:tcBorders>
              <w:top w:val="single" w:sz="4" w:space="0" w:color="auto"/>
              <w:bottom w:val="single" w:sz="12" w:space="0" w:color="auto"/>
            </w:tcBorders>
          </w:tcPr>
          <w:p w14:paraId="3DE0B255" w14:textId="32640D05" w:rsidR="00143AFD" w:rsidRPr="00362D4C" w:rsidRDefault="00143AFD" w:rsidP="00143AFD">
            <w:pPr>
              <w:tabs>
                <w:tab w:val="left" w:pos="600"/>
              </w:tabs>
              <w:ind w:right="93"/>
              <w:jc w:val="right"/>
              <w:rPr>
                <w:rFonts w:ascii="Browallia New" w:hAnsi="Browallia New" w:cs="Browallia New"/>
                <w:cs/>
              </w:rPr>
            </w:pPr>
            <w:r w:rsidRPr="00362D4C">
              <w:rPr>
                <w:rFonts w:ascii="Browallia New" w:hAnsi="Browallia New" w:cs="Browallia New"/>
                <w:lang w:val="en-US"/>
              </w:rPr>
              <w:t>3,988,331</w:t>
            </w:r>
          </w:p>
        </w:tc>
        <w:tc>
          <w:tcPr>
            <w:tcW w:w="200" w:type="dxa"/>
          </w:tcPr>
          <w:p w14:paraId="3DE0B256" w14:textId="77777777" w:rsidR="00143AFD" w:rsidRPr="00362D4C" w:rsidRDefault="00143AFD" w:rsidP="00143AFD">
            <w:pPr>
              <w:ind w:right="97"/>
              <w:jc w:val="right"/>
              <w:rPr>
                <w:rFonts w:ascii="Browallia New" w:hAnsi="Browallia New" w:cs="Browallia New"/>
                <w:cs/>
              </w:rPr>
            </w:pPr>
          </w:p>
        </w:tc>
        <w:tc>
          <w:tcPr>
            <w:tcW w:w="1244" w:type="dxa"/>
            <w:tcBorders>
              <w:top w:val="single" w:sz="4" w:space="0" w:color="auto"/>
              <w:bottom w:val="single" w:sz="12" w:space="0" w:color="auto"/>
            </w:tcBorders>
          </w:tcPr>
          <w:p w14:paraId="3DE0B257" w14:textId="03EADB2E" w:rsidR="00143AFD" w:rsidRPr="00FE79EF" w:rsidRDefault="00143AFD" w:rsidP="00143AFD">
            <w:pPr>
              <w:ind w:right="97"/>
              <w:jc w:val="right"/>
              <w:rPr>
                <w:rFonts w:ascii="Browallia New" w:hAnsi="Browallia New" w:cs="Browallia New"/>
                <w:cs/>
                <w:lang w:val="en-US"/>
              </w:rPr>
            </w:pPr>
            <w:r w:rsidRPr="00FE79EF">
              <w:rPr>
                <w:rFonts w:ascii="Browallia New" w:hAnsi="Browallia New" w:cs="Browallia New"/>
                <w:lang w:val="en-US"/>
              </w:rPr>
              <w:t>13</w:t>
            </w:r>
            <w:r w:rsidR="00EA0F89">
              <w:rPr>
                <w:rFonts w:ascii="Browallia New" w:hAnsi="Browallia New" w:cs="Browallia New"/>
                <w:lang w:val="en-US"/>
              </w:rPr>
              <w:t>5</w:t>
            </w:r>
            <w:r w:rsidRPr="00FE79EF">
              <w:rPr>
                <w:rFonts w:ascii="Browallia New" w:hAnsi="Browallia New" w:cs="Browallia New"/>
                <w:lang w:val="en-US"/>
              </w:rPr>
              <w:t>,</w:t>
            </w:r>
            <w:r w:rsidR="00EA0F89">
              <w:rPr>
                <w:rFonts w:ascii="Browallia New" w:hAnsi="Browallia New" w:cs="Browallia New"/>
                <w:lang w:val="en-US"/>
              </w:rPr>
              <w:t>419</w:t>
            </w:r>
            <w:r w:rsidRPr="00FE79EF">
              <w:rPr>
                <w:rFonts w:ascii="Browallia New" w:hAnsi="Browallia New" w:cs="Browallia New"/>
                <w:lang w:val="en-US"/>
              </w:rPr>
              <w:t>,</w:t>
            </w:r>
            <w:r w:rsidR="00EA0F89">
              <w:rPr>
                <w:rFonts w:ascii="Browallia New" w:hAnsi="Browallia New" w:cs="Browallia New"/>
                <w:lang w:val="en-US"/>
              </w:rPr>
              <w:t>332</w:t>
            </w:r>
          </w:p>
        </w:tc>
        <w:tc>
          <w:tcPr>
            <w:tcW w:w="198" w:type="dxa"/>
          </w:tcPr>
          <w:p w14:paraId="3DE0B258" w14:textId="77777777" w:rsidR="00143AFD" w:rsidRPr="00362D4C" w:rsidRDefault="00143AFD" w:rsidP="00143AFD">
            <w:pPr>
              <w:ind w:right="337"/>
              <w:jc w:val="right"/>
              <w:rPr>
                <w:rFonts w:ascii="Browallia New" w:hAnsi="Browallia New" w:cs="Browallia New"/>
                <w:cs/>
              </w:rPr>
            </w:pPr>
          </w:p>
        </w:tc>
        <w:tc>
          <w:tcPr>
            <w:tcW w:w="1301" w:type="dxa"/>
            <w:tcBorders>
              <w:top w:val="single" w:sz="4" w:space="0" w:color="auto"/>
              <w:bottom w:val="single" w:sz="12" w:space="0" w:color="auto"/>
            </w:tcBorders>
          </w:tcPr>
          <w:p w14:paraId="3DE0B259" w14:textId="0A4530B7" w:rsidR="00143AFD" w:rsidRPr="00362D4C" w:rsidRDefault="00143AFD" w:rsidP="00143AFD">
            <w:pPr>
              <w:ind w:right="97"/>
              <w:jc w:val="right"/>
              <w:rPr>
                <w:rFonts w:ascii="Browallia New" w:hAnsi="Browallia New" w:cs="Browallia New"/>
                <w:cs/>
              </w:rPr>
            </w:pPr>
            <w:r w:rsidRPr="00362D4C">
              <w:rPr>
                <w:rFonts w:ascii="Browallia New" w:hAnsi="Browallia New" w:cs="Browallia New"/>
                <w:lang w:val="en-US"/>
              </w:rPr>
              <w:t>205,923,909</w:t>
            </w:r>
          </w:p>
        </w:tc>
      </w:tr>
      <w:tr w:rsidR="00143AFD" w:rsidRPr="00A83B53" w14:paraId="3DE0B264" w14:textId="77777777" w:rsidTr="00B97056">
        <w:tblPrEx>
          <w:tblCellMar>
            <w:left w:w="0" w:type="dxa"/>
            <w:right w:w="0" w:type="dxa"/>
          </w:tblCellMar>
        </w:tblPrEx>
        <w:trPr>
          <w:cantSplit/>
          <w:trHeight w:val="87"/>
        </w:trPr>
        <w:tc>
          <w:tcPr>
            <w:tcW w:w="3166" w:type="dxa"/>
            <w:vAlign w:val="center"/>
          </w:tcPr>
          <w:p w14:paraId="3DE0B25B" w14:textId="77777777" w:rsidR="00143AFD" w:rsidRPr="00A83B53" w:rsidRDefault="00143AFD" w:rsidP="00143AFD">
            <w:pPr>
              <w:ind w:right="100"/>
              <w:rPr>
                <w:rFonts w:ascii="Browallia New" w:hAnsi="Browallia New" w:cs="Browallia New"/>
                <w:b/>
                <w:bCs/>
                <w:highlight w:val="yellow"/>
                <w:cs/>
                <w:lang w:val="en-GB"/>
              </w:rPr>
            </w:pPr>
          </w:p>
        </w:tc>
        <w:tc>
          <w:tcPr>
            <w:tcW w:w="270" w:type="dxa"/>
            <w:vAlign w:val="center"/>
          </w:tcPr>
          <w:p w14:paraId="3DE0B25C" w14:textId="77777777" w:rsidR="00143AFD" w:rsidRPr="00A83B53" w:rsidRDefault="00143AFD" w:rsidP="00143AFD">
            <w:pPr>
              <w:ind w:right="100"/>
              <w:rPr>
                <w:rFonts w:ascii="Browallia New" w:hAnsi="Browallia New" w:cs="Browallia New"/>
                <w:b/>
                <w:bCs/>
                <w:highlight w:val="yellow"/>
                <w:cs/>
                <w:lang w:val="en-GB"/>
              </w:rPr>
            </w:pPr>
          </w:p>
        </w:tc>
        <w:tc>
          <w:tcPr>
            <w:tcW w:w="1260" w:type="dxa"/>
            <w:tcBorders>
              <w:top w:val="single" w:sz="12" w:space="0" w:color="auto"/>
            </w:tcBorders>
            <w:vAlign w:val="center"/>
          </w:tcPr>
          <w:p w14:paraId="3DE0B25D" w14:textId="77777777" w:rsidR="00143AFD" w:rsidRPr="00A83B53" w:rsidRDefault="00143AFD" w:rsidP="00143AFD">
            <w:pPr>
              <w:ind w:right="97"/>
              <w:jc w:val="right"/>
              <w:rPr>
                <w:rFonts w:ascii="Browallia New" w:hAnsi="Browallia New" w:cs="Browallia New"/>
                <w:highlight w:val="yellow"/>
                <w:cs/>
              </w:rPr>
            </w:pPr>
          </w:p>
        </w:tc>
        <w:tc>
          <w:tcPr>
            <w:tcW w:w="216" w:type="dxa"/>
          </w:tcPr>
          <w:p w14:paraId="3DE0B25E" w14:textId="77777777" w:rsidR="00143AFD" w:rsidRPr="00A83B53" w:rsidRDefault="00143AFD" w:rsidP="00143AFD">
            <w:pPr>
              <w:ind w:right="97"/>
              <w:jc w:val="right"/>
              <w:rPr>
                <w:rFonts w:ascii="Browallia New" w:hAnsi="Browallia New" w:cs="Browallia New"/>
                <w:highlight w:val="yellow"/>
                <w:cs/>
              </w:rPr>
            </w:pPr>
          </w:p>
        </w:tc>
        <w:tc>
          <w:tcPr>
            <w:tcW w:w="1233" w:type="dxa"/>
            <w:tcBorders>
              <w:top w:val="single" w:sz="12" w:space="0" w:color="auto"/>
            </w:tcBorders>
            <w:vAlign w:val="center"/>
          </w:tcPr>
          <w:p w14:paraId="3DE0B25F" w14:textId="77777777" w:rsidR="00143AFD" w:rsidRPr="00A83B53" w:rsidRDefault="00143AFD" w:rsidP="00143AFD">
            <w:pPr>
              <w:ind w:right="97"/>
              <w:jc w:val="right"/>
              <w:rPr>
                <w:rFonts w:ascii="Browallia New" w:hAnsi="Browallia New" w:cs="Browallia New"/>
                <w:highlight w:val="yellow"/>
                <w:cs/>
              </w:rPr>
            </w:pPr>
          </w:p>
        </w:tc>
        <w:tc>
          <w:tcPr>
            <w:tcW w:w="200" w:type="dxa"/>
          </w:tcPr>
          <w:p w14:paraId="3DE0B260" w14:textId="77777777" w:rsidR="00143AFD" w:rsidRPr="00A83B53" w:rsidRDefault="00143AFD" w:rsidP="00143AFD">
            <w:pPr>
              <w:ind w:right="97"/>
              <w:jc w:val="right"/>
              <w:rPr>
                <w:rFonts w:ascii="Browallia New" w:hAnsi="Browallia New" w:cs="Browallia New"/>
                <w:highlight w:val="yellow"/>
                <w:cs/>
              </w:rPr>
            </w:pPr>
          </w:p>
        </w:tc>
        <w:tc>
          <w:tcPr>
            <w:tcW w:w="1244" w:type="dxa"/>
            <w:tcBorders>
              <w:top w:val="single" w:sz="12" w:space="0" w:color="auto"/>
            </w:tcBorders>
          </w:tcPr>
          <w:p w14:paraId="3DE0B261" w14:textId="77777777" w:rsidR="00143AFD" w:rsidRPr="00A83B53" w:rsidRDefault="00143AFD" w:rsidP="00143AFD">
            <w:pPr>
              <w:ind w:right="97"/>
              <w:jc w:val="right"/>
              <w:rPr>
                <w:rFonts w:ascii="Browallia New" w:hAnsi="Browallia New" w:cs="Browallia New"/>
                <w:highlight w:val="yellow"/>
                <w:cs/>
              </w:rPr>
            </w:pPr>
          </w:p>
        </w:tc>
        <w:tc>
          <w:tcPr>
            <w:tcW w:w="198" w:type="dxa"/>
          </w:tcPr>
          <w:p w14:paraId="3DE0B262" w14:textId="77777777" w:rsidR="00143AFD" w:rsidRPr="00A83B53" w:rsidRDefault="00143AFD" w:rsidP="00143AFD">
            <w:pPr>
              <w:ind w:right="73"/>
              <w:jc w:val="right"/>
              <w:rPr>
                <w:rFonts w:ascii="Browallia New" w:hAnsi="Browallia New" w:cs="Browallia New"/>
                <w:highlight w:val="yellow"/>
                <w:cs/>
              </w:rPr>
            </w:pPr>
          </w:p>
        </w:tc>
        <w:tc>
          <w:tcPr>
            <w:tcW w:w="1301" w:type="dxa"/>
            <w:tcBorders>
              <w:top w:val="single" w:sz="12" w:space="0" w:color="auto"/>
            </w:tcBorders>
          </w:tcPr>
          <w:p w14:paraId="3DE0B263" w14:textId="77777777" w:rsidR="00143AFD" w:rsidRPr="00A83B53" w:rsidRDefault="00143AFD" w:rsidP="00143AFD">
            <w:pPr>
              <w:ind w:right="97"/>
              <w:jc w:val="right"/>
              <w:rPr>
                <w:rFonts w:ascii="Browallia New" w:hAnsi="Browallia New" w:cs="Browallia New"/>
                <w:highlight w:val="yellow"/>
                <w:cs/>
              </w:rPr>
            </w:pPr>
          </w:p>
        </w:tc>
      </w:tr>
      <w:tr w:rsidR="00143AFD" w:rsidRPr="00A83B53" w14:paraId="3DE0B26E" w14:textId="77777777" w:rsidTr="00B97056">
        <w:tblPrEx>
          <w:tblCellMar>
            <w:left w:w="0" w:type="dxa"/>
            <w:right w:w="0" w:type="dxa"/>
          </w:tblCellMar>
        </w:tblPrEx>
        <w:trPr>
          <w:cantSplit/>
        </w:trPr>
        <w:tc>
          <w:tcPr>
            <w:tcW w:w="3166" w:type="dxa"/>
            <w:vAlign w:val="bottom"/>
          </w:tcPr>
          <w:p w14:paraId="3DE0B265" w14:textId="77777777" w:rsidR="00143AFD" w:rsidRPr="00362D4C" w:rsidRDefault="00143AFD" w:rsidP="00143AFD">
            <w:pPr>
              <w:ind w:right="100"/>
              <w:rPr>
                <w:rFonts w:ascii="Browallia New" w:hAnsi="Browallia New" w:cs="Browallia New"/>
                <w:b/>
                <w:bCs/>
                <w:cs/>
              </w:rPr>
            </w:pPr>
            <w:r w:rsidRPr="00362D4C">
              <w:rPr>
                <w:rFonts w:ascii="Browallia New" w:eastAsia="Arial Unicode MS" w:hAnsi="Browallia New" w:cs="Browallia New"/>
                <w:b/>
                <w:bCs/>
                <w:cs/>
                <w:lang w:val="en-GB"/>
              </w:rPr>
              <w:t>รายได้</w:t>
            </w:r>
            <w:r w:rsidRPr="00362D4C">
              <w:rPr>
                <w:rFonts w:ascii="Browallia New" w:eastAsia="Arial Unicode MS" w:hAnsi="Browallia New" w:cs="Browallia New" w:hint="cs"/>
                <w:b/>
                <w:bCs/>
                <w:cs/>
                <w:lang w:val="en-GB"/>
              </w:rPr>
              <w:t>จากการบริหารงานโรงไฟฟ้า</w:t>
            </w:r>
          </w:p>
        </w:tc>
        <w:tc>
          <w:tcPr>
            <w:tcW w:w="270" w:type="dxa"/>
            <w:vAlign w:val="center"/>
          </w:tcPr>
          <w:p w14:paraId="3DE0B266" w14:textId="77777777" w:rsidR="00143AFD" w:rsidRPr="00362D4C" w:rsidRDefault="00143AFD" w:rsidP="00143AFD">
            <w:pPr>
              <w:ind w:right="100"/>
              <w:rPr>
                <w:rFonts w:ascii="Browallia New" w:hAnsi="Browallia New" w:cs="Browallia New"/>
                <w:b/>
                <w:bCs/>
                <w:cs/>
              </w:rPr>
            </w:pPr>
          </w:p>
        </w:tc>
        <w:tc>
          <w:tcPr>
            <w:tcW w:w="1260" w:type="dxa"/>
            <w:vAlign w:val="center"/>
          </w:tcPr>
          <w:p w14:paraId="3DE0B267" w14:textId="77777777" w:rsidR="00143AFD" w:rsidRPr="00362D4C" w:rsidRDefault="00143AFD" w:rsidP="00143AFD">
            <w:pPr>
              <w:ind w:right="97"/>
              <w:jc w:val="right"/>
              <w:rPr>
                <w:rFonts w:ascii="Browallia New" w:hAnsi="Browallia New" w:cs="Browallia New"/>
                <w:cs/>
              </w:rPr>
            </w:pPr>
          </w:p>
        </w:tc>
        <w:tc>
          <w:tcPr>
            <w:tcW w:w="216" w:type="dxa"/>
          </w:tcPr>
          <w:p w14:paraId="3DE0B268" w14:textId="77777777" w:rsidR="00143AFD" w:rsidRPr="00362D4C" w:rsidRDefault="00143AFD" w:rsidP="00143AFD">
            <w:pPr>
              <w:ind w:right="97"/>
              <w:jc w:val="right"/>
              <w:rPr>
                <w:rFonts w:ascii="Browallia New" w:hAnsi="Browallia New" w:cs="Browallia New"/>
                <w:cs/>
              </w:rPr>
            </w:pPr>
          </w:p>
        </w:tc>
        <w:tc>
          <w:tcPr>
            <w:tcW w:w="1233" w:type="dxa"/>
            <w:vAlign w:val="center"/>
          </w:tcPr>
          <w:p w14:paraId="3DE0B269" w14:textId="77777777" w:rsidR="00143AFD" w:rsidRPr="00362D4C" w:rsidRDefault="00143AFD" w:rsidP="00143AFD">
            <w:pPr>
              <w:ind w:right="97"/>
              <w:jc w:val="right"/>
              <w:rPr>
                <w:rFonts w:ascii="Browallia New" w:hAnsi="Browallia New" w:cs="Browallia New"/>
                <w:cs/>
              </w:rPr>
            </w:pPr>
          </w:p>
        </w:tc>
        <w:tc>
          <w:tcPr>
            <w:tcW w:w="200" w:type="dxa"/>
          </w:tcPr>
          <w:p w14:paraId="3DE0B26A" w14:textId="77777777" w:rsidR="00143AFD" w:rsidRPr="00362D4C" w:rsidRDefault="00143AFD" w:rsidP="00143AFD">
            <w:pPr>
              <w:ind w:right="97"/>
              <w:jc w:val="right"/>
              <w:rPr>
                <w:rFonts w:ascii="Browallia New" w:hAnsi="Browallia New" w:cs="Browallia New"/>
                <w:cs/>
              </w:rPr>
            </w:pPr>
          </w:p>
        </w:tc>
        <w:tc>
          <w:tcPr>
            <w:tcW w:w="1244" w:type="dxa"/>
          </w:tcPr>
          <w:p w14:paraId="3DE0B26B" w14:textId="77777777" w:rsidR="00143AFD" w:rsidRPr="00362D4C" w:rsidRDefault="00143AFD" w:rsidP="00143AFD">
            <w:pPr>
              <w:ind w:right="97"/>
              <w:jc w:val="right"/>
              <w:rPr>
                <w:rFonts w:ascii="Browallia New" w:hAnsi="Browallia New" w:cs="Browallia New"/>
                <w:cs/>
              </w:rPr>
            </w:pPr>
          </w:p>
        </w:tc>
        <w:tc>
          <w:tcPr>
            <w:tcW w:w="198" w:type="dxa"/>
          </w:tcPr>
          <w:p w14:paraId="3DE0B26C" w14:textId="77777777" w:rsidR="00143AFD" w:rsidRPr="00362D4C" w:rsidRDefault="00143AFD" w:rsidP="00143AFD">
            <w:pPr>
              <w:ind w:right="73"/>
              <w:jc w:val="right"/>
              <w:rPr>
                <w:rFonts w:ascii="Browallia New" w:hAnsi="Browallia New" w:cs="Browallia New"/>
                <w:cs/>
              </w:rPr>
            </w:pPr>
          </w:p>
        </w:tc>
        <w:tc>
          <w:tcPr>
            <w:tcW w:w="1301" w:type="dxa"/>
          </w:tcPr>
          <w:p w14:paraId="3DE0B26D" w14:textId="77777777" w:rsidR="00143AFD" w:rsidRPr="00362D4C" w:rsidRDefault="00143AFD" w:rsidP="00143AFD">
            <w:pPr>
              <w:ind w:right="97"/>
              <w:jc w:val="right"/>
              <w:rPr>
                <w:rFonts w:ascii="Browallia New" w:hAnsi="Browallia New" w:cs="Browallia New"/>
                <w:cs/>
              </w:rPr>
            </w:pPr>
          </w:p>
        </w:tc>
      </w:tr>
      <w:tr w:rsidR="00143AFD" w:rsidRPr="00A83B53" w14:paraId="3DE0B282" w14:textId="77777777" w:rsidTr="00B97056">
        <w:tblPrEx>
          <w:tblCellMar>
            <w:left w:w="0" w:type="dxa"/>
            <w:right w:w="0" w:type="dxa"/>
          </w:tblCellMar>
        </w:tblPrEx>
        <w:trPr>
          <w:cantSplit/>
        </w:trPr>
        <w:tc>
          <w:tcPr>
            <w:tcW w:w="3166" w:type="dxa"/>
            <w:vAlign w:val="bottom"/>
          </w:tcPr>
          <w:p w14:paraId="3DE0B279" w14:textId="58A4E9C3" w:rsidR="00143AFD" w:rsidRPr="00362D4C" w:rsidRDefault="00143AFD" w:rsidP="00143AFD">
            <w:pPr>
              <w:ind w:left="261"/>
              <w:rPr>
                <w:rFonts w:ascii="Browallia New" w:hAnsi="Browallia New" w:cs="Browallia New"/>
                <w:cs/>
                <w:lang w:val="en-GB"/>
              </w:rPr>
            </w:pPr>
            <w:r w:rsidRPr="00362D4C">
              <w:rPr>
                <w:rFonts w:ascii="Browallia New" w:eastAsia="Arial Unicode MS" w:hAnsi="Browallia New" w:cs="Browallia New" w:hint="cs"/>
                <w:cs/>
                <w:lang w:val="en-GB"/>
              </w:rPr>
              <w:t>การร่วมค้า</w:t>
            </w:r>
          </w:p>
        </w:tc>
        <w:tc>
          <w:tcPr>
            <w:tcW w:w="270" w:type="dxa"/>
            <w:vAlign w:val="center"/>
          </w:tcPr>
          <w:p w14:paraId="3DE0B27A" w14:textId="77777777" w:rsidR="00143AFD" w:rsidRPr="00362D4C" w:rsidRDefault="00143AFD" w:rsidP="00143AFD">
            <w:pPr>
              <w:jc w:val="right"/>
              <w:rPr>
                <w:rFonts w:ascii="Browallia New" w:hAnsi="Browallia New" w:cs="Browallia New"/>
                <w:cs/>
              </w:rPr>
            </w:pPr>
          </w:p>
        </w:tc>
        <w:tc>
          <w:tcPr>
            <w:tcW w:w="1260" w:type="dxa"/>
            <w:tcBorders>
              <w:bottom w:val="single" w:sz="4" w:space="0" w:color="auto"/>
            </w:tcBorders>
          </w:tcPr>
          <w:p w14:paraId="3DE0B27B" w14:textId="29FDC250" w:rsidR="00143AFD" w:rsidRPr="00362D4C" w:rsidRDefault="007F5833" w:rsidP="00143AFD">
            <w:pPr>
              <w:ind w:right="97"/>
              <w:jc w:val="right"/>
              <w:rPr>
                <w:rFonts w:ascii="Browallia New" w:hAnsi="Browallia New" w:cs="Browallia New"/>
                <w:cs/>
                <w:lang w:val="en-US"/>
              </w:rPr>
            </w:pPr>
            <w:r w:rsidRPr="00362D4C">
              <w:rPr>
                <w:rFonts w:ascii="Browallia New" w:hAnsi="Browallia New" w:cs="Browallia New"/>
                <w:lang w:val="en-US"/>
              </w:rPr>
              <w:t>57,727,673</w:t>
            </w:r>
          </w:p>
        </w:tc>
        <w:tc>
          <w:tcPr>
            <w:tcW w:w="216" w:type="dxa"/>
          </w:tcPr>
          <w:p w14:paraId="3DE0B27C" w14:textId="77777777" w:rsidR="00143AFD" w:rsidRPr="00362D4C" w:rsidRDefault="00143AFD" w:rsidP="00143AFD">
            <w:pPr>
              <w:ind w:right="97"/>
              <w:jc w:val="right"/>
              <w:rPr>
                <w:rFonts w:ascii="Browallia New" w:hAnsi="Browallia New" w:cs="Browallia New"/>
                <w:cs/>
              </w:rPr>
            </w:pPr>
          </w:p>
        </w:tc>
        <w:tc>
          <w:tcPr>
            <w:tcW w:w="1233" w:type="dxa"/>
            <w:tcBorders>
              <w:bottom w:val="single" w:sz="4" w:space="0" w:color="auto"/>
            </w:tcBorders>
          </w:tcPr>
          <w:p w14:paraId="3DE0B27D" w14:textId="435437FB" w:rsidR="00143AFD" w:rsidRPr="00362D4C" w:rsidRDefault="00143AFD" w:rsidP="00143AFD">
            <w:pPr>
              <w:ind w:right="97"/>
              <w:jc w:val="right"/>
              <w:rPr>
                <w:rFonts w:ascii="Browallia New" w:hAnsi="Browallia New" w:cs="Browallia New"/>
                <w:cs/>
              </w:rPr>
            </w:pPr>
            <w:r w:rsidRPr="00362D4C">
              <w:rPr>
                <w:rFonts w:ascii="Browallia New" w:hAnsi="Browallia New" w:cs="Browallia New"/>
                <w:lang w:val="en-US"/>
              </w:rPr>
              <w:t>60,481,166</w:t>
            </w:r>
          </w:p>
        </w:tc>
        <w:tc>
          <w:tcPr>
            <w:tcW w:w="200" w:type="dxa"/>
          </w:tcPr>
          <w:p w14:paraId="3DE0B27E" w14:textId="77777777" w:rsidR="00143AFD" w:rsidRPr="00362D4C" w:rsidRDefault="00143AFD" w:rsidP="00143AFD">
            <w:pPr>
              <w:ind w:right="97"/>
              <w:jc w:val="right"/>
              <w:rPr>
                <w:rFonts w:ascii="Browallia New" w:hAnsi="Browallia New" w:cs="Browallia New"/>
                <w:cs/>
              </w:rPr>
            </w:pPr>
          </w:p>
        </w:tc>
        <w:tc>
          <w:tcPr>
            <w:tcW w:w="1244" w:type="dxa"/>
            <w:tcBorders>
              <w:bottom w:val="single" w:sz="4" w:space="0" w:color="auto"/>
            </w:tcBorders>
          </w:tcPr>
          <w:p w14:paraId="3DE0B27F" w14:textId="689AA33B" w:rsidR="00143AFD" w:rsidRPr="00362D4C" w:rsidRDefault="006F4BAE" w:rsidP="00143AFD">
            <w:pPr>
              <w:tabs>
                <w:tab w:val="left" w:pos="600"/>
              </w:tabs>
              <w:ind w:right="93"/>
              <w:jc w:val="right"/>
              <w:rPr>
                <w:rFonts w:ascii="Browallia New" w:hAnsi="Browallia New" w:cs="Browallia New"/>
                <w:cs/>
                <w:lang w:val="en-US"/>
              </w:rPr>
            </w:pPr>
            <w:r w:rsidRPr="00362D4C">
              <w:rPr>
                <w:rFonts w:ascii="Browallia New" w:hAnsi="Browallia New" w:cs="Browallia New"/>
                <w:lang w:val="en-US"/>
              </w:rPr>
              <w:t>57,727,673</w:t>
            </w:r>
          </w:p>
        </w:tc>
        <w:tc>
          <w:tcPr>
            <w:tcW w:w="198" w:type="dxa"/>
          </w:tcPr>
          <w:p w14:paraId="3DE0B280" w14:textId="77777777" w:rsidR="00143AFD" w:rsidRPr="00362D4C" w:rsidRDefault="00143AFD" w:rsidP="00143AFD">
            <w:pPr>
              <w:ind w:right="73"/>
              <w:jc w:val="right"/>
              <w:rPr>
                <w:rFonts w:ascii="Browallia New" w:hAnsi="Browallia New" w:cs="Browallia New"/>
                <w:cs/>
              </w:rPr>
            </w:pPr>
          </w:p>
        </w:tc>
        <w:tc>
          <w:tcPr>
            <w:tcW w:w="1301" w:type="dxa"/>
            <w:tcBorders>
              <w:bottom w:val="single" w:sz="4" w:space="0" w:color="auto"/>
            </w:tcBorders>
          </w:tcPr>
          <w:p w14:paraId="3DE0B281" w14:textId="1B6A8206" w:rsidR="00143AFD" w:rsidRPr="00362D4C" w:rsidRDefault="00143AFD" w:rsidP="00143AFD">
            <w:pPr>
              <w:ind w:right="97"/>
              <w:jc w:val="right"/>
              <w:rPr>
                <w:rFonts w:ascii="Browallia New" w:hAnsi="Browallia New" w:cs="Browallia New"/>
                <w:cs/>
              </w:rPr>
            </w:pPr>
            <w:r w:rsidRPr="00362D4C">
              <w:rPr>
                <w:rFonts w:ascii="Browallia New" w:hAnsi="Browallia New" w:cs="Browallia New"/>
                <w:lang w:val="en-US"/>
              </w:rPr>
              <w:t>60,481,166</w:t>
            </w:r>
          </w:p>
        </w:tc>
      </w:tr>
      <w:tr w:rsidR="00143AFD" w:rsidRPr="00A83B53" w14:paraId="3DE0B296" w14:textId="77777777" w:rsidTr="00B97056">
        <w:tblPrEx>
          <w:tblCellMar>
            <w:left w:w="0" w:type="dxa"/>
            <w:right w:w="0" w:type="dxa"/>
          </w:tblCellMar>
        </w:tblPrEx>
        <w:trPr>
          <w:cantSplit/>
        </w:trPr>
        <w:tc>
          <w:tcPr>
            <w:tcW w:w="3166" w:type="dxa"/>
            <w:vAlign w:val="center"/>
          </w:tcPr>
          <w:p w14:paraId="3DE0B28D" w14:textId="77777777" w:rsidR="00143AFD" w:rsidRPr="00A83B53" w:rsidRDefault="00143AFD" w:rsidP="00143AFD">
            <w:pPr>
              <w:rPr>
                <w:rFonts w:ascii="Browallia New" w:hAnsi="Browallia New" w:cs="Browallia New"/>
                <w:highlight w:val="yellow"/>
                <w:cs/>
                <w:lang w:val="en-GB"/>
              </w:rPr>
            </w:pPr>
          </w:p>
        </w:tc>
        <w:tc>
          <w:tcPr>
            <w:tcW w:w="270" w:type="dxa"/>
            <w:vAlign w:val="center"/>
          </w:tcPr>
          <w:p w14:paraId="3DE0B28E" w14:textId="77777777" w:rsidR="00143AFD" w:rsidRPr="00A83B53" w:rsidRDefault="00143AFD" w:rsidP="00143AFD">
            <w:pPr>
              <w:jc w:val="right"/>
              <w:rPr>
                <w:rFonts w:ascii="Browallia New" w:hAnsi="Browallia New" w:cs="Browallia New"/>
                <w:highlight w:val="yellow"/>
                <w:cs/>
              </w:rPr>
            </w:pPr>
          </w:p>
        </w:tc>
        <w:tc>
          <w:tcPr>
            <w:tcW w:w="1260" w:type="dxa"/>
            <w:tcBorders>
              <w:top w:val="single" w:sz="12" w:space="0" w:color="auto"/>
            </w:tcBorders>
          </w:tcPr>
          <w:p w14:paraId="3DE0B28F" w14:textId="77777777" w:rsidR="00143AFD" w:rsidRPr="00A83B53" w:rsidRDefault="00143AFD" w:rsidP="00143AFD">
            <w:pPr>
              <w:ind w:right="97"/>
              <w:jc w:val="right"/>
              <w:rPr>
                <w:rFonts w:ascii="Browallia New" w:hAnsi="Browallia New" w:cs="Browallia New"/>
                <w:highlight w:val="yellow"/>
                <w:cs/>
              </w:rPr>
            </w:pPr>
          </w:p>
        </w:tc>
        <w:tc>
          <w:tcPr>
            <w:tcW w:w="216" w:type="dxa"/>
          </w:tcPr>
          <w:p w14:paraId="3DE0B290" w14:textId="77777777" w:rsidR="00143AFD" w:rsidRPr="00A83B53" w:rsidRDefault="00143AFD" w:rsidP="00143AFD">
            <w:pPr>
              <w:ind w:right="97"/>
              <w:jc w:val="right"/>
              <w:rPr>
                <w:rFonts w:ascii="Browallia New" w:hAnsi="Browallia New" w:cs="Browallia New"/>
                <w:highlight w:val="yellow"/>
                <w:cs/>
              </w:rPr>
            </w:pPr>
          </w:p>
        </w:tc>
        <w:tc>
          <w:tcPr>
            <w:tcW w:w="1233" w:type="dxa"/>
            <w:tcBorders>
              <w:top w:val="single" w:sz="12" w:space="0" w:color="auto"/>
            </w:tcBorders>
          </w:tcPr>
          <w:p w14:paraId="3DE0B291" w14:textId="77777777" w:rsidR="00143AFD" w:rsidRPr="00A83B53" w:rsidRDefault="00143AFD" w:rsidP="00143AFD">
            <w:pPr>
              <w:ind w:right="337"/>
              <w:jc w:val="right"/>
              <w:rPr>
                <w:rFonts w:ascii="Browallia New" w:hAnsi="Browallia New" w:cs="Browallia New"/>
                <w:highlight w:val="yellow"/>
                <w:cs/>
              </w:rPr>
            </w:pPr>
          </w:p>
        </w:tc>
        <w:tc>
          <w:tcPr>
            <w:tcW w:w="200" w:type="dxa"/>
          </w:tcPr>
          <w:p w14:paraId="3DE0B292" w14:textId="77777777" w:rsidR="00143AFD" w:rsidRPr="00A83B53" w:rsidRDefault="00143AFD" w:rsidP="00143AFD">
            <w:pPr>
              <w:ind w:right="97"/>
              <w:jc w:val="right"/>
              <w:rPr>
                <w:rFonts w:ascii="Browallia New" w:hAnsi="Browallia New" w:cs="Browallia New"/>
                <w:highlight w:val="yellow"/>
                <w:cs/>
              </w:rPr>
            </w:pPr>
          </w:p>
        </w:tc>
        <w:tc>
          <w:tcPr>
            <w:tcW w:w="1244" w:type="dxa"/>
            <w:tcBorders>
              <w:top w:val="single" w:sz="12" w:space="0" w:color="auto"/>
            </w:tcBorders>
          </w:tcPr>
          <w:p w14:paraId="3DE0B293" w14:textId="77777777" w:rsidR="00143AFD" w:rsidRPr="00A83B53" w:rsidRDefault="00143AFD" w:rsidP="00143AFD">
            <w:pPr>
              <w:ind w:right="97"/>
              <w:jc w:val="right"/>
              <w:rPr>
                <w:rFonts w:ascii="Browallia New" w:hAnsi="Browallia New" w:cs="Browallia New"/>
                <w:highlight w:val="yellow"/>
                <w:cs/>
              </w:rPr>
            </w:pPr>
          </w:p>
        </w:tc>
        <w:tc>
          <w:tcPr>
            <w:tcW w:w="198" w:type="dxa"/>
          </w:tcPr>
          <w:p w14:paraId="3DE0B294" w14:textId="77777777" w:rsidR="00143AFD" w:rsidRPr="00A83B53" w:rsidRDefault="00143AFD" w:rsidP="00143AFD">
            <w:pPr>
              <w:ind w:right="73"/>
              <w:jc w:val="right"/>
              <w:rPr>
                <w:rFonts w:ascii="Browallia New" w:hAnsi="Browallia New" w:cs="Browallia New"/>
                <w:highlight w:val="yellow"/>
                <w:cs/>
              </w:rPr>
            </w:pPr>
          </w:p>
        </w:tc>
        <w:tc>
          <w:tcPr>
            <w:tcW w:w="1301" w:type="dxa"/>
            <w:tcBorders>
              <w:top w:val="single" w:sz="12" w:space="0" w:color="auto"/>
            </w:tcBorders>
          </w:tcPr>
          <w:p w14:paraId="3DE0B295" w14:textId="77777777" w:rsidR="00143AFD" w:rsidRPr="00A83B53" w:rsidRDefault="00143AFD" w:rsidP="00143AFD">
            <w:pPr>
              <w:ind w:right="97"/>
              <w:jc w:val="right"/>
              <w:rPr>
                <w:rFonts w:ascii="Browallia New" w:hAnsi="Browallia New" w:cs="Browallia New"/>
                <w:highlight w:val="yellow"/>
                <w:cs/>
              </w:rPr>
            </w:pPr>
          </w:p>
        </w:tc>
      </w:tr>
      <w:tr w:rsidR="00143AFD" w:rsidRPr="00A83B53" w14:paraId="4A4EAFCD" w14:textId="77777777" w:rsidTr="00B97056">
        <w:tblPrEx>
          <w:tblCellMar>
            <w:left w:w="0" w:type="dxa"/>
            <w:right w:w="0" w:type="dxa"/>
          </w:tblCellMar>
        </w:tblPrEx>
        <w:trPr>
          <w:cantSplit/>
        </w:trPr>
        <w:tc>
          <w:tcPr>
            <w:tcW w:w="3166" w:type="dxa"/>
            <w:vAlign w:val="center"/>
          </w:tcPr>
          <w:p w14:paraId="43D31ACF" w14:textId="4C6BAF08" w:rsidR="00143AFD" w:rsidRPr="00362D4C" w:rsidRDefault="00143AFD" w:rsidP="00143AFD">
            <w:pPr>
              <w:rPr>
                <w:rFonts w:ascii="Browallia New" w:hAnsi="Browallia New" w:cs="Browallia New"/>
                <w:cs/>
                <w:lang w:val="en-GB"/>
              </w:rPr>
            </w:pPr>
            <w:r w:rsidRPr="00362D4C">
              <w:rPr>
                <w:rFonts w:ascii="Browallia New" w:eastAsia="Arial Unicode MS" w:hAnsi="Browallia New" w:cs="Browallia New"/>
                <w:b/>
                <w:bCs/>
                <w:cs/>
                <w:lang w:val="en-GB"/>
              </w:rPr>
              <w:t>รายได้</w:t>
            </w:r>
            <w:r w:rsidRPr="00362D4C">
              <w:rPr>
                <w:rFonts w:ascii="Browallia New" w:eastAsia="Arial Unicode MS" w:hAnsi="Browallia New" w:cs="Browallia New" w:hint="cs"/>
                <w:b/>
                <w:bCs/>
                <w:cs/>
                <w:lang w:val="en-GB"/>
              </w:rPr>
              <w:t>จากการขายสินค้า</w:t>
            </w:r>
          </w:p>
        </w:tc>
        <w:tc>
          <w:tcPr>
            <w:tcW w:w="270" w:type="dxa"/>
            <w:vAlign w:val="center"/>
          </w:tcPr>
          <w:p w14:paraId="14B8461A" w14:textId="77777777" w:rsidR="00143AFD" w:rsidRPr="00362D4C" w:rsidRDefault="00143AFD" w:rsidP="00143AFD">
            <w:pPr>
              <w:jc w:val="right"/>
              <w:rPr>
                <w:rFonts w:ascii="Browallia New" w:hAnsi="Browallia New" w:cs="Browallia New"/>
                <w:cs/>
              </w:rPr>
            </w:pPr>
          </w:p>
        </w:tc>
        <w:tc>
          <w:tcPr>
            <w:tcW w:w="1260" w:type="dxa"/>
          </w:tcPr>
          <w:p w14:paraId="7C66112F" w14:textId="77777777" w:rsidR="00143AFD" w:rsidRPr="00362D4C" w:rsidRDefault="00143AFD" w:rsidP="00143AFD">
            <w:pPr>
              <w:ind w:right="97"/>
              <w:jc w:val="right"/>
              <w:rPr>
                <w:rFonts w:ascii="Browallia New" w:hAnsi="Browallia New" w:cs="Browallia New"/>
                <w:cs/>
              </w:rPr>
            </w:pPr>
          </w:p>
        </w:tc>
        <w:tc>
          <w:tcPr>
            <w:tcW w:w="216" w:type="dxa"/>
          </w:tcPr>
          <w:p w14:paraId="72AE2BB0" w14:textId="77777777" w:rsidR="00143AFD" w:rsidRPr="00362D4C" w:rsidRDefault="00143AFD" w:rsidP="00143AFD">
            <w:pPr>
              <w:ind w:right="97"/>
              <w:jc w:val="right"/>
              <w:rPr>
                <w:rFonts w:ascii="Browallia New" w:hAnsi="Browallia New" w:cs="Browallia New"/>
                <w:cs/>
              </w:rPr>
            </w:pPr>
          </w:p>
        </w:tc>
        <w:tc>
          <w:tcPr>
            <w:tcW w:w="1233" w:type="dxa"/>
          </w:tcPr>
          <w:p w14:paraId="1ECEE345" w14:textId="77777777" w:rsidR="00143AFD" w:rsidRPr="00362D4C" w:rsidRDefault="00143AFD" w:rsidP="00143AFD">
            <w:pPr>
              <w:ind w:right="337"/>
              <w:jc w:val="right"/>
              <w:rPr>
                <w:rFonts w:ascii="Browallia New" w:hAnsi="Browallia New" w:cs="Browallia New"/>
                <w:cs/>
              </w:rPr>
            </w:pPr>
          </w:p>
        </w:tc>
        <w:tc>
          <w:tcPr>
            <w:tcW w:w="200" w:type="dxa"/>
          </w:tcPr>
          <w:p w14:paraId="01F189F0" w14:textId="77777777" w:rsidR="00143AFD" w:rsidRPr="00362D4C" w:rsidRDefault="00143AFD" w:rsidP="00143AFD">
            <w:pPr>
              <w:ind w:right="97"/>
              <w:jc w:val="right"/>
              <w:rPr>
                <w:rFonts w:ascii="Browallia New" w:hAnsi="Browallia New" w:cs="Browallia New"/>
                <w:cs/>
              </w:rPr>
            </w:pPr>
          </w:p>
        </w:tc>
        <w:tc>
          <w:tcPr>
            <w:tcW w:w="1244" w:type="dxa"/>
          </w:tcPr>
          <w:p w14:paraId="2A4574AF" w14:textId="77777777" w:rsidR="00143AFD" w:rsidRPr="00362D4C" w:rsidRDefault="00143AFD" w:rsidP="00143AFD">
            <w:pPr>
              <w:ind w:right="97"/>
              <w:jc w:val="right"/>
              <w:rPr>
                <w:rFonts w:ascii="Browallia New" w:hAnsi="Browallia New" w:cs="Browallia New"/>
                <w:cs/>
              </w:rPr>
            </w:pPr>
          </w:p>
        </w:tc>
        <w:tc>
          <w:tcPr>
            <w:tcW w:w="198" w:type="dxa"/>
          </w:tcPr>
          <w:p w14:paraId="459A35C4" w14:textId="77777777" w:rsidR="00143AFD" w:rsidRPr="00362D4C" w:rsidRDefault="00143AFD" w:rsidP="00143AFD">
            <w:pPr>
              <w:ind w:right="73"/>
              <w:jc w:val="right"/>
              <w:rPr>
                <w:rFonts w:ascii="Browallia New" w:hAnsi="Browallia New" w:cs="Browallia New"/>
                <w:cs/>
              </w:rPr>
            </w:pPr>
          </w:p>
        </w:tc>
        <w:tc>
          <w:tcPr>
            <w:tcW w:w="1301" w:type="dxa"/>
          </w:tcPr>
          <w:p w14:paraId="480D8907" w14:textId="77777777" w:rsidR="00143AFD" w:rsidRPr="00362D4C" w:rsidRDefault="00143AFD" w:rsidP="00143AFD">
            <w:pPr>
              <w:ind w:right="97"/>
              <w:jc w:val="right"/>
              <w:rPr>
                <w:rFonts w:ascii="Browallia New" w:hAnsi="Browallia New" w:cs="Browallia New"/>
                <w:cs/>
              </w:rPr>
            </w:pPr>
          </w:p>
        </w:tc>
      </w:tr>
      <w:tr w:rsidR="00143AFD" w:rsidRPr="00A83B53" w14:paraId="2BECB428" w14:textId="77777777" w:rsidTr="00B97056">
        <w:tblPrEx>
          <w:tblCellMar>
            <w:left w:w="0" w:type="dxa"/>
            <w:right w:w="0" w:type="dxa"/>
          </w:tblCellMar>
        </w:tblPrEx>
        <w:trPr>
          <w:cantSplit/>
        </w:trPr>
        <w:tc>
          <w:tcPr>
            <w:tcW w:w="3166" w:type="dxa"/>
            <w:vAlign w:val="bottom"/>
          </w:tcPr>
          <w:p w14:paraId="35DF5586" w14:textId="01A137E5" w:rsidR="00143AFD" w:rsidRPr="00362D4C" w:rsidRDefault="00143AFD" w:rsidP="00143AFD">
            <w:pPr>
              <w:ind w:firstLine="275"/>
              <w:rPr>
                <w:rFonts w:ascii="Browallia New" w:hAnsi="Browallia New" w:cs="Browallia New"/>
                <w:cs/>
                <w:lang w:val="en-GB"/>
              </w:rPr>
            </w:pPr>
            <w:r w:rsidRPr="00362D4C">
              <w:rPr>
                <w:rFonts w:ascii="Browallia New" w:eastAsia="Arial Unicode MS" w:hAnsi="Browallia New" w:cs="Browallia New"/>
                <w:cs/>
                <w:lang w:val="en-GB"/>
              </w:rPr>
              <w:t>บริษัทย่อย</w:t>
            </w:r>
          </w:p>
        </w:tc>
        <w:tc>
          <w:tcPr>
            <w:tcW w:w="270" w:type="dxa"/>
            <w:vAlign w:val="center"/>
          </w:tcPr>
          <w:p w14:paraId="53E0CA6C" w14:textId="77777777" w:rsidR="00143AFD" w:rsidRPr="00362D4C" w:rsidRDefault="00143AFD" w:rsidP="00143AFD">
            <w:pPr>
              <w:jc w:val="right"/>
              <w:rPr>
                <w:rFonts w:ascii="Browallia New" w:hAnsi="Browallia New" w:cs="Browallia New"/>
                <w:cs/>
              </w:rPr>
            </w:pPr>
          </w:p>
        </w:tc>
        <w:tc>
          <w:tcPr>
            <w:tcW w:w="1260" w:type="dxa"/>
            <w:tcBorders>
              <w:bottom w:val="single" w:sz="12" w:space="0" w:color="auto"/>
            </w:tcBorders>
          </w:tcPr>
          <w:p w14:paraId="71C27BC8" w14:textId="7BC6528D" w:rsidR="00143AFD" w:rsidRPr="00362D4C" w:rsidRDefault="006F4BAE" w:rsidP="00143AFD">
            <w:pPr>
              <w:ind w:right="97"/>
              <w:jc w:val="center"/>
              <w:rPr>
                <w:rFonts w:ascii="Browallia New" w:hAnsi="Browallia New" w:cs="Browallia New"/>
                <w:cs/>
              </w:rPr>
            </w:pPr>
            <w:r w:rsidRPr="00362D4C">
              <w:rPr>
                <w:rFonts w:ascii="Browallia New" w:hAnsi="Browallia New" w:cs="Browallia New" w:hint="cs"/>
                <w:cs/>
              </w:rPr>
              <w:t xml:space="preserve">     </w:t>
            </w:r>
            <w:r w:rsidRPr="00362D4C">
              <w:rPr>
                <w:rFonts w:ascii="Browallia New" w:hAnsi="Browallia New" w:cs="Browallia New"/>
                <w:lang w:val="en-US"/>
              </w:rPr>
              <w:t xml:space="preserve"> </w:t>
            </w:r>
            <w:r w:rsidRPr="00362D4C">
              <w:rPr>
                <w:rFonts w:ascii="Browallia New" w:hAnsi="Browallia New" w:cs="Browallia New" w:hint="cs"/>
                <w:cs/>
              </w:rPr>
              <w:t xml:space="preserve">     -</w:t>
            </w:r>
          </w:p>
        </w:tc>
        <w:tc>
          <w:tcPr>
            <w:tcW w:w="216" w:type="dxa"/>
          </w:tcPr>
          <w:p w14:paraId="4D138CBC" w14:textId="77777777" w:rsidR="00143AFD" w:rsidRPr="00362D4C" w:rsidRDefault="00143AFD" w:rsidP="00143AFD">
            <w:pPr>
              <w:ind w:right="97"/>
              <w:jc w:val="right"/>
              <w:rPr>
                <w:rFonts w:ascii="Browallia New" w:hAnsi="Browallia New" w:cs="Browallia New"/>
                <w:cs/>
              </w:rPr>
            </w:pPr>
          </w:p>
        </w:tc>
        <w:tc>
          <w:tcPr>
            <w:tcW w:w="1233" w:type="dxa"/>
            <w:tcBorders>
              <w:bottom w:val="single" w:sz="12" w:space="0" w:color="auto"/>
            </w:tcBorders>
          </w:tcPr>
          <w:p w14:paraId="020AE37D" w14:textId="10F476BF" w:rsidR="00143AFD" w:rsidRPr="00362D4C" w:rsidRDefault="00143AFD" w:rsidP="00143AFD">
            <w:pPr>
              <w:ind w:right="96"/>
              <w:jc w:val="center"/>
              <w:rPr>
                <w:rFonts w:ascii="Browallia New" w:hAnsi="Browallia New" w:cs="Browallia New"/>
                <w:cs/>
                <w:lang w:val="en-US"/>
              </w:rPr>
            </w:pPr>
            <w:r w:rsidRPr="00362D4C">
              <w:rPr>
                <w:rFonts w:ascii="Browallia New" w:hAnsi="Browallia New" w:cs="Browallia New" w:hint="cs"/>
                <w:cs/>
              </w:rPr>
              <w:t xml:space="preserve">     </w:t>
            </w:r>
            <w:r w:rsidRPr="00362D4C">
              <w:rPr>
                <w:rFonts w:ascii="Browallia New" w:hAnsi="Browallia New" w:cs="Browallia New"/>
                <w:lang w:val="en-US"/>
              </w:rPr>
              <w:t xml:space="preserve"> </w:t>
            </w:r>
            <w:r w:rsidRPr="00362D4C">
              <w:rPr>
                <w:rFonts w:ascii="Browallia New" w:hAnsi="Browallia New" w:cs="Browallia New" w:hint="cs"/>
                <w:cs/>
              </w:rPr>
              <w:t xml:space="preserve">     -</w:t>
            </w:r>
          </w:p>
        </w:tc>
        <w:tc>
          <w:tcPr>
            <w:tcW w:w="200" w:type="dxa"/>
          </w:tcPr>
          <w:p w14:paraId="76C5E80E" w14:textId="77777777" w:rsidR="00143AFD" w:rsidRPr="00362D4C" w:rsidRDefault="00143AFD" w:rsidP="00143AFD">
            <w:pPr>
              <w:ind w:right="97"/>
              <w:jc w:val="right"/>
              <w:rPr>
                <w:rFonts w:ascii="Browallia New" w:hAnsi="Browallia New" w:cs="Browallia New"/>
                <w:cs/>
              </w:rPr>
            </w:pPr>
          </w:p>
        </w:tc>
        <w:tc>
          <w:tcPr>
            <w:tcW w:w="1244" w:type="dxa"/>
            <w:tcBorders>
              <w:bottom w:val="single" w:sz="12" w:space="0" w:color="auto"/>
            </w:tcBorders>
          </w:tcPr>
          <w:p w14:paraId="21646364" w14:textId="702EE4ED" w:rsidR="00143AFD" w:rsidRPr="00362D4C" w:rsidRDefault="006F4BAE" w:rsidP="00143AFD">
            <w:pPr>
              <w:ind w:right="97"/>
              <w:jc w:val="right"/>
              <w:rPr>
                <w:rFonts w:ascii="Browallia New" w:hAnsi="Browallia New" w:cs="Browallia New"/>
                <w:cs/>
                <w:lang w:val="en-US"/>
              </w:rPr>
            </w:pPr>
            <w:r w:rsidRPr="00FE79EF">
              <w:rPr>
                <w:rFonts w:ascii="Browallia New" w:hAnsi="Browallia New" w:cs="Browallia New"/>
                <w:lang w:val="en-US"/>
              </w:rPr>
              <w:t>174,855</w:t>
            </w:r>
          </w:p>
        </w:tc>
        <w:tc>
          <w:tcPr>
            <w:tcW w:w="198" w:type="dxa"/>
          </w:tcPr>
          <w:p w14:paraId="2345B8F0" w14:textId="77777777" w:rsidR="00143AFD" w:rsidRPr="00362D4C" w:rsidRDefault="00143AFD" w:rsidP="00143AFD">
            <w:pPr>
              <w:ind w:right="73"/>
              <w:jc w:val="right"/>
              <w:rPr>
                <w:rFonts w:ascii="Browallia New" w:hAnsi="Browallia New" w:cs="Browallia New"/>
                <w:cs/>
              </w:rPr>
            </w:pPr>
          </w:p>
        </w:tc>
        <w:tc>
          <w:tcPr>
            <w:tcW w:w="1301" w:type="dxa"/>
            <w:tcBorders>
              <w:bottom w:val="single" w:sz="12" w:space="0" w:color="auto"/>
            </w:tcBorders>
          </w:tcPr>
          <w:p w14:paraId="44D49F36" w14:textId="600AD3BB" w:rsidR="00143AFD" w:rsidRPr="00362D4C" w:rsidRDefault="00143AFD" w:rsidP="00143AFD">
            <w:pPr>
              <w:ind w:right="97"/>
              <w:jc w:val="right"/>
              <w:rPr>
                <w:rFonts w:ascii="Browallia New" w:hAnsi="Browallia New" w:cs="Browallia New"/>
                <w:cs/>
              </w:rPr>
            </w:pPr>
            <w:r w:rsidRPr="00362D4C">
              <w:rPr>
                <w:rFonts w:ascii="Browallia New" w:hAnsi="Browallia New" w:cs="Browallia New" w:hint="cs"/>
                <w:lang w:val="en-US"/>
              </w:rPr>
              <w:t>794</w:t>
            </w:r>
            <w:r w:rsidRPr="00362D4C">
              <w:rPr>
                <w:rFonts w:ascii="Browallia New" w:hAnsi="Browallia New" w:cs="Browallia New" w:hint="cs"/>
                <w:cs/>
              </w:rPr>
              <w:t>,</w:t>
            </w:r>
            <w:r w:rsidRPr="00362D4C">
              <w:rPr>
                <w:rFonts w:ascii="Browallia New" w:hAnsi="Browallia New" w:cs="Browallia New" w:hint="cs"/>
                <w:lang w:val="en-US"/>
              </w:rPr>
              <w:t>516</w:t>
            </w:r>
          </w:p>
        </w:tc>
      </w:tr>
      <w:tr w:rsidR="00143AFD" w:rsidRPr="00A83B53" w14:paraId="16362905" w14:textId="77777777" w:rsidTr="00B97056">
        <w:tblPrEx>
          <w:tblCellMar>
            <w:left w:w="0" w:type="dxa"/>
            <w:right w:w="0" w:type="dxa"/>
          </w:tblCellMar>
        </w:tblPrEx>
        <w:trPr>
          <w:cantSplit/>
        </w:trPr>
        <w:tc>
          <w:tcPr>
            <w:tcW w:w="3166" w:type="dxa"/>
            <w:vAlign w:val="center"/>
          </w:tcPr>
          <w:p w14:paraId="36FF149B" w14:textId="77777777" w:rsidR="00143AFD" w:rsidRPr="00A83B53" w:rsidRDefault="00143AFD" w:rsidP="00143AFD">
            <w:pPr>
              <w:rPr>
                <w:rFonts w:ascii="Browallia New" w:hAnsi="Browallia New" w:cs="Browallia New"/>
                <w:highlight w:val="yellow"/>
                <w:cs/>
                <w:lang w:val="en-GB"/>
              </w:rPr>
            </w:pPr>
          </w:p>
        </w:tc>
        <w:tc>
          <w:tcPr>
            <w:tcW w:w="270" w:type="dxa"/>
            <w:vAlign w:val="center"/>
          </w:tcPr>
          <w:p w14:paraId="72C6438A" w14:textId="77777777" w:rsidR="00143AFD" w:rsidRPr="00A83B53" w:rsidRDefault="00143AFD" w:rsidP="00143AFD">
            <w:pPr>
              <w:jc w:val="right"/>
              <w:rPr>
                <w:rFonts w:ascii="Browallia New" w:hAnsi="Browallia New" w:cs="Browallia New"/>
                <w:highlight w:val="yellow"/>
                <w:cs/>
              </w:rPr>
            </w:pPr>
          </w:p>
        </w:tc>
        <w:tc>
          <w:tcPr>
            <w:tcW w:w="1260" w:type="dxa"/>
            <w:tcBorders>
              <w:top w:val="single" w:sz="12" w:space="0" w:color="auto"/>
            </w:tcBorders>
          </w:tcPr>
          <w:p w14:paraId="3B19FF0B" w14:textId="77777777" w:rsidR="00143AFD" w:rsidRPr="00A83B53" w:rsidRDefault="00143AFD" w:rsidP="00143AFD">
            <w:pPr>
              <w:ind w:right="97"/>
              <w:jc w:val="right"/>
              <w:rPr>
                <w:rFonts w:ascii="Browallia New" w:hAnsi="Browallia New" w:cs="Browallia New"/>
                <w:highlight w:val="yellow"/>
                <w:cs/>
              </w:rPr>
            </w:pPr>
          </w:p>
        </w:tc>
        <w:tc>
          <w:tcPr>
            <w:tcW w:w="216" w:type="dxa"/>
          </w:tcPr>
          <w:p w14:paraId="6F5A10DA" w14:textId="77777777" w:rsidR="00143AFD" w:rsidRPr="00A83B53" w:rsidRDefault="00143AFD" w:rsidP="00143AFD">
            <w:pPr>
              <w:ind w:right="97"/>
              <w:jc w:val="right"/>
              <w:rPr>
                <w:rFonts w:ascii="Browallia New" w:hAnsi="Browallia New" w:cs="Browallia New"/>
                <w:highlight w:val="yellow"/>
                <w:cs/>
              </w:rPr>
            </w:pPr>
          </w:p>
        </w:tc>
        <w:tc>
          <w:tcPr>
            <w:tcW w:w="1233" w:type="dxa"/>
            <w:tcBorders>
              <w:top w:val="single" w:sz="12" w:space="0" w:color="auto"/>
            </w:tcBorders>
          </w:tcPr>
          <w:p w14:paraId="6D455C73" w14:textId="77777777" w:rsidR="00143AFD" w:rsidRPr="00A83B53" w:rsidRDefault="00143AFD" w:rsidP="00143AFD">
            <w:pPr>
              <w:ind w:right="337"/>
              <w:jc w:val="right"/>
              <w:rPr>
                <w:rFonts w:ascii="Browallia New" w:hAnsi="Browallia New" w:cs="Browallia New"/>
                <w:highlight w:val="yellow"/>
                <w:cs/>
              </w:rPr>
            </w:pPr>
          </w:p>
        </w:tc>
        <w:tc>
          <w:tcPr>
            <w:tcW w:w="200" w:type="dxa"/>
          </w:tcPr>
          <w:p w14:paraId="18F89F4A" w14:textId="77777777" w:rsidR="00143AFD" w:rsidRPr="00A83B53" w:rsidRDefault="00143AFD" w:rsidP="00143AFD">
            <w:pPr>
              <w:ind w:right="97"/>
              <w:jc w:val="right"/>
              <w:rPr>
                <w:rFonts w:ascii="Browallia New" w:hAnsi="Browallia New" w:cs="Browallia New"/>
                <w:highlight w:val="yellow"/>
                <w:cs/>
              </w:rPr>
            </w:pPr>
          </w:p>
        </w:tc>
        <w:tc>
          <w:tcPr>
            <w:tcW w:w="1244" w:type="dxa"/>
            <w:tcBorders>
              <w:top w:val="single" w:sz="12" w:space="0" w:color="auto"/>
            </w:tcBorders>
          </w:tcPr>
          <w:p w14:paraId="1503A8EF" w14:textId="77777777" w:rsidR="00143AFD" w:rsidRPr="00A83B53" w:rsidRDefault="00143AFD" w:rsidP="00143AFD">
            <w:pPr>
              <w:ind w:right="97"/>
              <w:jc w:val="right"/>
              <w:rPr>
                <w:rFonts w:ascii="Browallia New" w:hAnsi="Browallia New" w:cs="Browallia New"/>
                <w:highlight w:val="yellow"/>
                <w:cs/>
              </w:rPr>
            </w:pPr>
          </w:p>
        </w:tc>
        <w:tc>
          <w:tcPr>
            <w:tcW w:w="198" w:type="dxa"/>
          </w:tcPr>
          <w:p w14:paraId="4874A480" w14:textId="77777777" w:rsidR="00143AFD" w:rsidRPr="00A83B53" w:rsidRDefault="00143AFD" w:rsidP="00143AFD">
            <w:pPr>
              <w:ind w:right="73"/>
              <w:jc w:val="right"/>
              <w:rPr>
                <w:rFonts w:ascii="Browallia New" w:hAnsi="Browallia New" w:cs="Browallia New"/>
                <w:highlight w:val="yellow"/>
                <w:cs/>
              </w:rPr>
            </w:pPr>
          </w:p>
        </w:tc>
        <w:tc>
          <w:tcPr>
            <w:tcW w:w="1301" w:type="dxa"/>
            <w:tcBorders>
              <w:top w:val="single" w:sz="12" w:space="0" w:color="auto"/>
            </w:tcBorders>
          </w:tcPr>
          <w:p w14:paraId="3DD7ADDF" w14:textId="77777777" w:rsidR="00143AFD" w:rsidRPr="00A83B53" w:rsidRDefault="00143AFD" w:rsidP="00143AFD">
            <w:pPr>
              <w:ind w:right="97"/>
              <w:jc w:val="right"/>
              <w:rPr>
                <w:rFonts w:ascii="Browallia New" w:hAnsi="Browallia New" w:cs="Browallia New"/>
                <w:highlight w:val="yellow"/>
                <w:cs/>
              </w:rPr>
            </w:pPr>
          </w:p>
        </w:tc>
      </w:tr>
      <w:tr w:rsidR="001D2C9A" w:rsidRPr="0096486B" w14:paraId="5726081E" w14:textId="77777777" w:rsidTr="001D2C9A">
        <w:tblPrEx>
          <w:tblCellMar>
            <w:left w:w="0" w:type="dxa"/>
            <w:right w:w="0" w:type="dxa"/>
          </w:tblCellMar>
        </w:tblPrEx>
        <w:trPr>
          <w:cantSplit/>
        </w:trPr>
        <w:tc>
          <w:tcPr>
            <w:tcW w:w="3166" w:type="dxa"/>
            <w:vAlign w:val="center"/>
          </w:tcPr>
          <w:p w14:paraId="796939C9" w14:textId="77777777" w:rsidR="001D2C9A" w:rsidRPr="00A83B53" w:rsidRDefault="001D2C9A" w:rsidP="000E460D">
            <w:pPr>
              <w:rPr>
                <w:rFonts w:ascii="Browallia New" w:hAnsi="Browallia New" w:cs="Browallia New"/>
                <w:highlight w:val="yellow"/>
                <w:cs/>
                <w:lang w:val="en-GB"/>
              </w:rPr>
            </w:pPr>
          </w:p>
        </w:tc>
        <w:tc>
          <w:tcPr>
            <w:tcW w:w="270" w:type="dxa"/>
            <w:vAlign w:val="center"/>
          </w:tcPr>
          <w:p w14:paraId="54DABF77" w14:textId="77777777" w:rsidR="001D2C9A" w:rsidRPr="00A83B53" w:rsidRDefault="001D2C9A" w:rsidP="000E460D">
            <w:pPr>
              <w:jc w:val="right"/>
              <w:rPr>
                <w:rFonts w:ascii="Browallia New" w:hAnsi="Browallia New" w:cs="Browallia New"/>
                <w:highlight w:val="yellow"/>
                <w:cs/>
              </w:rPr>
            </w:pPr>
          </w:p>
        </w:tc>
        <w:tc>
          <w:tcPr>
            <w:tcW w:w="1260" w:type="dxa"/>
          </w:tcPr>
          <w:p w14:paraId="66F0245A" w14:textId="77777777" w:rsidR="001D2C9A" w:rsidRPr="00A83B53" w:rsidRDefault="001D2C9A" w:rsidP="000E460D">
            <w:pPr>
              <w:ind w:right="97"/>
              <w:jc w:val="right"/>
              <w:rPr>
                <w:rFonts w:ascii="Browallia New" w:hAnsi="Browallia New" w:cs="Browallia New"/>
                <w:highlight w:val="yellow"/>
                <w:cs/>
              </w:rPr>
            </w:pPr>
          </w:p>
        </w:tc>
        <w:tc>
          <w:tcPr>
            <w:tcW w:w="216" w:type="dxa"/>
          </w:tcPr>
          <w:p w14:paraId="25AF6EA8" w14:textId="77777777" w:rsidR="001D2C9A" w:rsidRPr="00A83B53" w:rsidRDefault="001D2C9A" w:rsidP="000E460D">
            <w:pPr>
              <w:ind w:right="97"/>
              <w:jc w:val="right"/>
              <w:rPr>
                <w:rFonts w:ascii="Browallia New" w:hAnsi="Browallia New" w:cs="Browallia New"/>
                <w:highlight w:val="yellow"/>
                <w:cs/>
              </w:rPr>
            </w:pPr>
          </w:p>
        </w:tc>
        <w:tc>
          <w:tcPr>
            <w:tcW w:w="1233" w:type="dxa"/>
          </w:tcPr>
          <w:p w14:paraId="5634F454" w14:textId="77777777" w:rsidR="001D2C9A" w:rsidRPr="00A83B53" w:rsidRDefault="001D2C9A" w:rsidP="000E460D">
            <w:pPr>
              <w:ind w:right="337"/>
              <w:jc w:val="right"/>
              <w:rPr>
                <w:rFonts w:ascii="Browallia New" w:hAnsi="Browallia New" w:cs="Browallia New"/>
                <w:highlight w:val="yellow"/>
                <w:cs/>
              </w:rPr>
            </w:pPr>
          </w:p>
        </w:tc>
        <w:tc>
          <w:tcPr>
            <w:tcW w:w="200" w:type="dxa"/>
          </w:tcPr>
          <w:p w14:paraId="488E176D" w14:textId="77777777" w:rsidR="001D2C9A" w:rsidRPr="00A83B53" w:rsidRDefault="001D2C9A" w:rsidP="000E460D">
            <w:pPr>
              <w:ind w:right="97"/>
              <w:jc w:val="right"/>
              <w:rPr>
                <w:rFonts w:ascii="Browallia New" w:hAnsi="Browallia New" w:cs="Browallia New"/>
                <w:highlight w:val="yellow"/>
                <w:cs/>
              </w:rPr>
            </w:pPr>
          </w:p>
        </w:tc>
        <w:tc>
          <w:tcPr>
            <w:tcW w:w="1244" w:type="dxa"/>
          </w:tcPr>
          <w:p w14:paraId="0E25936E" w14:textId="77777777" w:rsidR="001D2C9A" w:rsidRPr="00A83B53" w:rsidRDefault="001D2C9A" w:rsidP="000E460D">
            <w:pPr>
              <w:ind w:right="97"/>
              <w:jc w:val="right"/>
              <w:rPr>
                <w:rFonts w:ascii="Browallia New" w:hAnsi="Browallia New" w:cs="Browallia New"/>
                <w:highlight w:val="yellow"/>
                <w:cs/>
              </w:rPr>
            </w:pPr>
          </w:p>
        </w:tc>
        <w:tc>
          <w:tcPr>
            <w:tcW w:w="198" w:type="dxa"/>
          </w:tcPr>
          <w:p w14:paraId="5295ACD7" w14:textId="77777777" w:rsidR="001D2C9A" w:rsidRPr="00A83B53" w:rsidRDefault="001D2C9A" w:rsidP="000E460D">
            <w:pPr>
              <w:ind w:right="73"/>
              <w:jc w:val="right"/>
              <w:rPr>
                <w:rFonts w:ascii="Browallia New" w:hAnsi="Browallia New" w:cs="Browallia New"/>
                <w:highlight w:val="yellow"/>
                <w:cs/>
              </w:rPr>
            </w:pPr>
          </w:p>
        </w:tc>
        <w:tc>
          <w:tcPr>
            <w:tcW w:w="1301" w:type="dxa"/>
          </w:tcPr>
          <w:p w14:paraId="531491B1" w14:textId="77777777" w:rsidR="001D2C9A" w:rsidRPr="00A83B53" w:rsidRDefault="001D2C9A" w:rsidP="000E460D">
            <w:pPr>
              <w:ind w:right="97"/>
              <w:jc w:val="right"/>
              <w:rPr>
                <w:rFonts w:ascii="Browallia New" w:hAnsi="Browallia New" w:cs="Browallia New"/>
                <w:highlight w:val="yellow"/>
                <w:cs/>
              </w:rPr>
            </w:pPr>
          </w:p>
        </w:tc>
      </w:tr>
      <w:tr w:rsidR="001D2C9A" w:rsidRPr="0096486B" w14:paraId="1C3F103E" w14:textId="77777777" w:rsidTr="001D2C9A">
        <w:tblPrEx>
          <w:tblCellMar>
            <w:left w:w="0" w:type="dxa"/>
            <w:right w:w="0" w:type="dxa"/>
          </w:tblCellMar>
        </w:tblPrEx>
        <w:trPr>
          <w:cantSplit/>
        </w:trPr>
        <w:tc>
          <w:tcPr>
            <w:tcW w:w="3166" w:type="dxa"/>
            <w:vAlign w:val="center"/>
          </w:tcPr>
          <w:p w14:paraId="1F060AC7" w14:textId="77777777" w:rsidR="001D2C9A" w:rsidRPr="00A83B53" w:rsidRDefault="001D2C9A" w:rsidP="000E460D">
            <w:pPr>
              <w:rPr>
                <w:rFonts w:ascii="Browallia New" w:hAnsi="Browallia New" w:cs="Browallia New"/>
                <w:highlight w:val="yellow"/>
                <w:cs/>
                <w:lang w:val="en-GB"/>
              </w:rPr>
            </w:pPr>
          </w:p>
        </w:tc>
        <w:tc>
          <w:tcPr>
            <w:tcW w:w="270" w:type="dxa"/>
            <w:vAlign w:val="center"/>
          </w:tcPr>
          <w:p w14:paraId="45D83F25" w14:textId="77777777" w:rsidR="001D2C9A" w:rsidRPr="00A83B53" w:rsidRDefault="001D2C9A" w:rsidP="000E460D">
            <w:pPr>
              <w:jc w:val="right"/>
              <w:rPr>
                <w:rFonts w:ascii="Browallia New" w:hAnsi="Browallia New" w:cs="Browallia New"/>
                <w:highlight w:val="yellow"/>
                <w:cs/>
              </w:rPr>
            </w:pPr>
          </w:p>
        </w:tc>
        <w:tc>
          <w:tcPr>
            <w:tcW w:w="1260" w:type="dxa"/>
          </w:tcPr>
          <w:p w14:paraId="13FB59E4" w14:textId="77777777" w:rsidR="001D2C9A" w:rsidRPr="00A83B53" w:rsidRDefault="001D2C9A" w:rsidP="000E460D">
            <w:pPr>
              <w:ind w:right="97"/>
              <w:jc w:val="right"/>
              <w:rPr>
                <w:rFonts w:ascii="Browallia New" w:hAnsi="Browallia New" w:cs="Browallia New"/>
                <w:highlight w:val="yellow"/>
                <w:cs/>
              </w:rPr>
            </w:pPr>
          </w:p>
        </w:tc>
        <w:tc>
          <w:tcPr>
            <w:tcW w:w="216" w:type="dxa"/>
          </w:tcPr>
          <w:p w14:paraId="2CB44570" w14:textId="77777777" w:rsidR="001D2C9A" w:rsidRPr="00A83B53" w:rsidRDefault="001D2C9A" w:rsidP="000E460D">
            <w:pPr>
              <w:ind w:right="97"/>
              <w:jc w:val="right"/>
              <w:rPr>
                <w:rFonts w:ascii="Browallia New" w:hAnsi="Browallia New" w:cs="Browallia New"/>
                <w:highlight w:val="yellow"/>
                <w:cs/>
              </w:rPr>
            </w:pPr>
          </w:p>
        </w:tc>
        <w:tc>
          <w:tcPr>
            <w:tcW w:w="1233" w:type="dxa"/>
          </w:tcPr>
          <w:p w14:paraId="1AD8A9B7" w14:textId="77777777" w:rsidR="001D2C9A" w:rsidRPr="00A83B53" w:rsidRDefault="001D2C9A" w:rsidP="000E460D">
            <w:pPr>
              <w:ind w:right="337"/>
              <w:jc w:val="right"/>
              <w:rPr>
                <w:rFonts w:ascii="Browallia New" w:hAnsi="Browallia New" w:cs="Browallia New"/>
                <w:highlight w:val="yellow"/>
                <w:cs/>
              </w:rPr>
            </w:pPr>
          </w:p>
        </w:tc>
        <w:tc>
          <w:tcPr>
            <w:tcW w:w="200" w:type="dxa"/>
          </w:tcPr>
          <w:p w14:paraId="04F384A9" w14:textId="77777777" w:rsidR="001D2C9A" w:rsidRPr="00A83B53" w:rsidRDefault="001D2C9A" w:rsidP="000E460D">
            <w:pPr>
              <w:ind w:right="97"/>
              <w:jc w:val="right"/>
              <w:rPr>
                <w:rFonts w:ascii="Browallia New" w:hAnsi="Browallia New" w:cs="Browallia New"/>
                <w:highlight w:val="yellow"/>
                <w:cs/>
              </w:rPr>
            </w:pPr>
          </w:p>
        </w:tc>
        <w:tc>
          <w:tcPr>
            <w:tcW w:w="1244" w:type="dxa"/>
          </w:tcPr>
          <w:p w14:paraId="0D34FD32" w14:textId="77777777" w:rsidR="001D2C9A" w:rsidRPr="00A83B53" w:rsidRDefault="001D2C9A" w:rsidP="000E460D">
            <w:pPr>
              <w:ind w:right="97"/>
              <w:jc w:val="right"/>
              <w:rPr>
                <w:rFonts w:ascii="Browallia New" w:hAnsi="Browallia New" w:cs="Browallia New"/>
                <w:highlight w:val="yellow"/>
                <w:cs/>
              </w:rPr>
            </w:pPr>
          </w:p>
        </w:tc>
        <w:tc>
          <w:tcPr>
            <w:tcW w:w="198" w:type="dxa"/>
          </w:tcPr>
          <w:p w14:paraId="44E22AAD" w14:textId="77777777" w:rsidR="001D2C9A" w:rsidRPr="00A83B53" w:rsidRDefault="001D2C9A" w:rsidP="000E460D">
            <w:pPr>
              <w:ind w:right="73"/>
              <w:jc w:val="right"/>
              <w:rPr>
                <w:rFonts w:ascii="Browallia New" w:hAnsi="Browallia New" w:cs="Browallia New"/>
                <w:highlight w:val="yellow"/>
                <w:cs/>
              </w:rPr>
            </w:pPr>
          </w:p>
        </w:tc>
        <w:tc>
          <w:tcPr>
            <w:tcW w:w="1301" w:type="dxa"/>
          </w:tcPr>
          <w:p w14:paraId="338BFB93" w14:textId="77777777" w:rsidR="001D2C9A" w:rsidRPr="00A83B53" w:rsidRDefault="001D2C9A" w:rsidP="000E460D">
            <w:pPr>
              <w:ind w:right="97"/>
              <w:jc w:val="right"/>
              <w:rPr>
                <w:rFonts w:ascii="Browallia New" w:hAnsi="Browallia New" w:cs="Browallia New"/>
                <w:highlight w:val="yellow"/>
                <w:cs/>
              </w:rPr>
            </w:pPr>
          </w:p>
        </w:tc>
      </w:tr>
      <w:tr w:rsidR="001D2C9A" w:rsidRPr="0096486B" w14:paraId="50C080A8" w14:textId="77777777" w:rsidTr="001D2C9A">
        <w:tblPrEx>
          <w:tblCellMar>
            <w:left w:w="0" w:type="dxa"/>
            <w:right w:w="0" w:type="dxa"/>
          </w:tblCellMar>
        </w:tblPrEx>
        <w:trPr>
          <w:cantSplit/>
        </w:trPr>
        <w:tc>
          <w:tcPr>
            <w:tcW w:w="3166" w:type="dxa"/>
            <w:vAlign w:val="center"/>
          </w:tcPr>
          <w:p w14:paraId="2F546AC0" w14:textId="77777777" w:rsidR="001D2C9A" w:rsidRPr="00A83B53" w:rsidRDefault="001D2C9A" w:rsidP="000E460D">
            <w:pPr>
              <w:rPr>
                <w:rFonts w:ascii="Browallia New" w:hAnsi="Browallia New" w:cs="Browallia New"/>
                <w:highlight w:val="yellow"/>
                <w:cs/>
                <w:lang w:val="en-GB"/>
              </w:rPr>
            </w:pPr>
          </w:p>
        </w:tc>
        <w:tc>
          <w:tcPr>
            <w:tcW w:w="270" w:type="dxa"/>
            <w:vAlign w:val="center"/>
          </w:tcPr>
          <w:p w14:paraId="54901646" w14:textId="77777777" w:rsidR="001D2C9A" w:rsidRPr="00A83B53" w:rsidRDefault="001D2C9A" w:rsidP="000E460D">
            <w:pPr>
              <w:jc w:val="right"/>
              <w:rPr>
                <w:rFonts w:ascii="Browallia New" w:hAnsi="Browallia New" w:cs="Browallia New"/>
                <w:highlight w:val="yellow"/>
                <w:cs/>
              </w:rPr>
            </w:pPr>
          </w:p>
        </w:tc>
        <w:tc>
          <w:tcPr>
            <w:tcW w:w="1260" w:type="dxa"/>
          </w:tcPr>
          <w:p w14:paraId="36B3630E" w14:textId="77777777" w:rsidR="001D2C9A" w:rsidRPr="00A83B53" w:rsidRDefault="001D2C9A" w:rsidP="000E460D">
            <w:pPr>
              <w:ind w:right="97"/>
              <w:jc w:val="right"/>
              <w:rPr>
                <w:rFonts w:ascii="Browallia New" w:hAnsi="Browallia New" w:cs="Browallia New"/>
                <w:highlight w:val="yellow"/>
                <w:cs/>
              </w:rPr>
            </w:pPr>
          </w:p>
        </w:tc>
        <w:tc>
          <w:tcPr>
            <w:tcW w:w="216" w:type="dxa"/>
          </w:tcPr>
          <w:p w14:paraId="1AEBF1F2" w14:textId="77777777" w:rsidR="001D2C9A" w:rsidRPr="00A83B53" w:rsidRDefault="001D2C9A" w:rsidP="000E460D">
            <w:pPr>
              <w:ind w:right="97"/>
              <w:jc w:val="right"/>
              <w:rPr>
                <w:rFonts w:ascii="Browallia New" w:hAnsi="Browallia New" w:cs="Browallia New"/>
                <w:highlight w:val="yellow"/>
                <w:cs/>
              </w:rPr>
            </w:pPr>
          </w:p>
        </w:tc>
        <w:tc>
          <w:tcPr>
            <w:tcW w:w="1233" w:type="dxa"/>
          </w:tcPr>
          <w:p w14:paraId="68AD8CEE" w14:textId="77777777" w:rsidR="001D2C9A" w:rsidRPr="00A83B53" w:rsidRDefault="001D2C9A" w:rsidP="000E460D">
            <w:pPr>
              <w:ind w:right="337"/>
              <w:jc w:val="right"/>
              <w:rPr>
                <w:rFonts w:ascii="Browallia New" w:hAnsi="Browallia New" w:cs="Browallia New"/>
                <w:highlight w:val="yellow"/>
                <w:cs/>
              </w:rPr>
            </w:pPr>
          </w:p>
        </w:tc>
        <w:tc>
          <w:tcPr>
            <w:tcW w:w="200" w:type="dxa"/>
          </w:tcPr>
          <w:p w14:paraId="65047341" w14:textId="77777777" w:rsidR="001D2C9A" w:rsidRPr="00A83B53" w:rsidRDefault="001D2C9A" w:rsidP="000E460D">
            <w:pPr>
              <w:ind w:right="97"/>
              <w:jc w:val="right"/>
              <w:rPr>
                <w:rFonts w:ascii="Browallia New" w:hAnsi="Browallia New" w:cs="Browallia New"/>
                <w:highlight w:val="yellow"/>
                <w:cs/>
              </w:rPr>
            </w:pPr>
          </w:p>
        </w:tc>
        <w:tc>
          <w:tcPr>
            <w:tcW w:w="1244" w:type="dxa"/>
          </w:tcPr>
          <w:p w14:paraId="76C67AEC" w14:textId="77777777" w:rsidR="001D2C9A" w:rsidRPr="00A83B53" w:rsidRDefault="001D2C9A" w:rsidP="000E460D">
            <w:pPr>
              <w:ind w:right="97"/>
              <w:jc w:val="right"/>
              <w:rPr>
                <w:rFonts w:ascii="Browallia New" w:hAnsi="Browallia New" w:cs="Browallia New"/>
                <w:highlight w:val="yellow"/>
                <w:cs/>
              </w:rPr>
            </w:pPr>
          </w:p>
        </w:tc>
        <w:tc>
          <w:tcPr>
            <w:tcW w:w="198" w:type="dxa"/>
          </w:tcPr>
          <w:p w14:paraId="3766A8AB" w14:textId="77777777" w:rsidR="001D2C9A" w:rsidRPr="00A83B53" w:rsidRDefault="001D2C9A" w:rsidP="000E460D">
            <w:pPr>
              <w:ind w:right="73"/>
              <w:jc w:val="right"/>
              <w:rPr>
                <w:rFonts w:ascii="Browallia New" w:hAnsi="Browallia New" w:cs="Browallia New"/>
                <w:highlight w:val="yellow"/>
                <w:cs/>
              </w:rPr>
            </w:pPr>
          </w:p>
        </w:tc>
        <w:tc>
          <w:tcPr>
            <w:tcW w:w="1301" w:type="dxa"/>
          </w:tcPr>
          <w:p w14:paraId="7861888D" w14:textId="77777777" w:rsidR="001D2C9A" w:rsidRPr="00A83B53" w:rsidRDefault="001D2C9A" w:rsidP="000E460D">
            <w:pPr>
              <w:ind w:right="97"/>
              <w:jc w:val="right"/>
              <w:rPr>
                <w:rFonts w:ascii="Browallia New" w:hAnsi="Browallia New" w:cs="Browallia New"/>
                <w:highlight w:val="yellow"/>
                <w:cs/>
              </w:rPr>
            </w:pPr>
          </w:p>
        </w:tc>
      </w:tr>
      <w:tr w:rsidR="001D2C9A" w:rsidRPr="0096486B" w14:paraId="77D701BA" w14:textId="77777777" w:rsidTr="001D2C9A">
        <w:tblPrEx>
          <w:tblCellMar>
            <w:left w:w="0" w:type="dxa"/>
            <w:right w:w="0" w:type="dxa"/>
          </w:tblCellMar>
        </w:tblPrEx>
        <w:trPr>
          <w:cantSplit/>
        </w:trPr>
        <w:tc>
          <w:tcPr>
            <w:tcW w:w="3166" w:type="dxa"/>
            <w:vAlign w:val="center"/>
          </w:tcPr>
          <w:p w14:paraId="4CE038D5" w14:textId="77777777" w:rsidR="001D2C9A" w:rsidRPr="00A83B53" w:rsidRDefault="001D2C9A" w:rsidP="000E460D">
            <w:pPr>
              <w:rPr>
                <w:rFonts w:ascii="Browallia New" w:hAnsi="Browallia New" w:cs="Browallia New"/>
                <w:highlight w:val="yellow"/>
                <w:cs/>
                <w:lang w:val="en-GB"/>
              </w:rPr>
            </w:pPr>
          </w:p>
        </w:tc>
        <w:tc>
          <w:tcPr>
            <w:tcW w:w="270" w:type="dxa"/>
            <w:vAlign w:val="center"/>
          </w:tcPr>
          <w:p w14:paraId="50F110EE" w14:textId="77777777" w:rsidR="001D2C9A" w:rsidRPr="00A83B53" w:rsidRDefault="001D2C9A" w:rsidP="000E460D">
            <w:pPr>
              <w:jc w:val="right"/>
              <w:rPr>
                <w:rFonts w:ascii="Browallia New" w:hAnsi="Browallia New" w:cs="Browallia New"/>
                <w:highlight w:val="yellow"/>
                <w:cs/>
              </w:rPr>
            </w:pPr>
          </w:p>
        </w:tc>
        <w:tc>
          <w:tcPr>
            <w:tcW w:w="1260" w:type="dxa"/>
          </w:tcPr>
          <w:p w14:paraId="4B23543A" w14:textId="77777777" w:rsidR="001D2C9A" w:rsidRPr="00A83B53" w:rsidRDefault="001D2C9A" w:rsidP="000E460D">
            <w:pPr>
              <w:ind w:right="97"/>
              <w:jc w:val="right"/>
              <w:rPr>
                <w:rFonts w:ascii="Browallia New" w:hAnsi="Browallia New" w:cs="Browallia New"/>
                <w:highlight w:val="yellow"/>
                <w:cs/>
              </w:rPr>
            </w:pPr>
          </w:p>
        </w:tc>
        <w:tc>
          <w:tcPr>
            <w:tcW w:w="216" w:type="dxa"/>
          </w:tcPr>
          <w:p w14:paraId="2562FFC7" w14:textId="77777777" w:rsidR="001D2C9A" w:rsidRPr="00A83B53" w:rsidRDefault="001D2C9A" w:rsidP="000E460D">
            <w:pPr>
              <w:ind w:right="97"/>
              <w:jc w:val="right"/>
              <w:rPr>
                <w:rFonts w:ascii="Browallia New" w:hAnsi="Browallia New" w:cs="Browallia New"/>
                <w:highlight w:val="yellow"/>
                <w:cs/>
              </w:rPr>
            </w:pPr>
          </w:p>
        </w:tc>
        <w:tc>
          <w:tcPr>
            <w:tcW w:w="1233" w:type="dxa"/>
          </w:tcPr>
          <w:p w14:paraId="61FB2C70" w14:textId="77777777" w:rsidR="001D2C9A" w:rsidRPr="00A83B53" w:rsidRDefault="001D2C9A" w:rsidP="000E460D">
            <w:pPr>
              <w:ind w:right="337"/>
              <w:jc w:val="right"/>
              <w:rPr>
                <w:rFonts w:ascii="Browallia New" w:hAnsi="Browallia New" w:cs="Browallia New"/>
                <w:highlight w:val="yellow"/>
                <w:cs/>
              </w:rPr>
            </w:pPr>
          </w:p>
        </w:tc>
        <w:tc>
          <w:tcPr>
            <w:tcW w:w="200" w:type="dxa"/>
          </w:tcPr>
          <w:p w14:paraId="7BE4B8E6" w14:textId="77777777" w:rsidR="001D2C9A" w:rsidRPr="00A83B53" w:rsidRDefault="001D2C9A" w:rsidP="000E460D">
            <w:pPr>
              <w:ind w:right="97"/>
              <w:jc w:val="right"/>
              <w:rPr>
                <w:rFonts w:ascii="Browallia New" w:hAnsi="Browallia New" w:cs="Browallia New"/>
                <w:highlight w:val="yellow"/>
                <w:cs/>
              </w:rPr>
            </w:pPr>
          </w:p>
        </w:tc>
        <w:tc>
          <w:tcPr>
            <w:tcW w:w="1244" w:type="dxa"/>
          </w:tcPr>
          <w:p w14:paraId="10964532" w14:textId="77777777" w:rsidR="001D2C9A" w:rsidRPr="00A83B53" w:rsidRDefault="001D2C9A" w:rsidP="000E460D">
            <w:pPr>
              <w:ind w:right="97"/>
              <w:jc w:val="right"/>
              <w:rPr>
                <w:rFonts w:ascii="Browallia New" w:hAnsi="Browallia New" w:cs="Browallia New"/>
                <w:highlight w:val="yellow"/>
                <w:cs/>
              </w:rPr>
            </w:pPr>
          </w:p>
        </w:tc>
        <w:tc>
          <w:tcPr>
            <w:tcW w:w="198" w:type="dxa"/>
          </w:tcPr>
          <w:p w14:paraId="6FE94988" w14:textId="77777777" w:rsidR="001D2C9A" w:rsidRPr="00A83B53" w:rsidRDefault="001D2C9A" w:rsidP="000E460D">
            <w:pPr>
              <w:ind w:right="73"/>
              <w:jc w:val="right"/>
              <w:rPr>
                <w:rFonts w:ascii="Browallia New" w:hAnsi="Browallia New" w:cs="Browallia New"/>
                <w:highlight w:val="yellow"/>
                <w:cs/>
              </w:rPr>
            </w:pPr>
          </w:p>
        </w:tc>
        <w:tc>
          <w:tcPr>
            <w:tcW w:w="1301" w:type="dxa"/>
          </w:tcPr>
          <w:p w14:paraId="63B6D35A" w14:textId="77777777" w:rsidR="001D2C9A" w:rsidRPr="00A83B53" w:rsidRDefault="001D2C9A" w:rsidP="000E460D">
            <w:pPr>
              <w:ind w:right="97"/>
              <w:jc w:val="right"/>
              <w:rPr>
                <w:rFonts w:ascii="Browallia New" w:hAnsi="Browallia New" w:cs="Browallia New"/>
                <w:highlight w:val="yellow"/>
                <w:cs/>
              </w:rPr>
            </w:pPr>
          </w:p>
        </w:tc>
      </w:tr>
      <w:tr w:rsidR="001D2C9A" w:rsidRPr="0096486B" w14:paraId="20FF453C" w14:textId="77777777" w:rsidTr="001D2C9A">
        <w:tblPrEx>
          <w:tblCellMar>
            <w:left w:w="0" w:type="dxa"/>
            <w:right w:w="0" w:type="dxa"/>
          </w:tblCellMar>
        </w:tblPrEx>
        <w:trPr>
          <w:cantSplit/>
        </w:trPr>
        <w:tc>
          <w:tcPr>
            <w:tcW w:w="3166" w:type="dxa"/>
            <w:vAlign w:val="center"/>
          </w:tcPr>
          <w:p w14:paraId="3E354E84" w14:textId="77777777" w:rsidR="001D2C9A" w:rsidRPr="00A83B53" w:rsidRDefault="001D2C9A" w:rsidP="000E460D">
            <w:pPr>
              <w:rPr>
                <w:rFonts w:ascii="Browallia New" w:hAnsi="Browallia New" w:cs="Browallia New"/>
                <w:highlight w:val="yellow"/>
                <w:cs/>
                <w:lang w:val="en-GB"/>
              </w:rPr>
            </w:pPr>
          </w:p>
        </w:tc>
        <w:tc>
          <w:tcPr>
            <w:tcW w:w="270" w:type="dxa"/>
            <w:vAlign w:val="center"/>
          </w:tcPr>
          <w:p w14:paraId="1E11E536" w14:textId="77777777" w:rsidR="001D2C9A" w:rsidRPr="00A83B53" w:rsidRDefault="001D2C9A" w:rsidP="000E460D">
            <w:pPr>
              <w:jc w:val="right"/>
              <w:rPr>
                <w:rFonts w:ascii="Browallia New" w:hAnsi="Browallia New" w:cs="Browallia New"/>
                <w:highlight w:val="yellow"/>
                <w:cs/>
              </w:rPr>
            </w:pPr>
          </w:p>
        </w:tc>
        <w:tc>
          <w:tcPr>
            <w:tcW w:w="1260" w:type="dxa"/>
          </w:tcPr>
          <w:p w14:paraId="2F93187E" w14:textId="77777777" w:rsidR="001D2C9A" w:rsidRPr="00A83B53" w:rsidRDefault="001D2C9A" w:rsidP="000E460D">
            <w:pPr>
              <w:ind w:right="97"/>
              <w:jc w:val="right"/>
              <w:rPr>
                <w:rFonts w:ascii="Browallia New" w:hAnsi="Browallia New" w:cs="Browallia New"/>
                <w:highlight w:val="yellow"/>
                <w:cs/>
              </w:rPr>
            </w:pPr>
          </w:p>
        </w:tc>
        <w:tc>
          <w:tcPr>
            <w:tcW w:w="216" w:type="dxa"/>
          </w:tcPr>
          <w:p w14:paraId="391F6560" w14:textId="77777777" w:rsidR="001D2C9A" w:rsidRPr="00A83B53" w:rsidRDefault="001D2C9A" w:rsidP="000E460D">
            <w:pPr>
              <w:ind w:right="97"/>
              <w:jc w:val="right"/>
              <w:rPr>
                <w:rFonts w:ascii="Browallia New" w:hAnsi="Browallia New" w:cs="Browallia New"/>
                <w:highlight w:val="yellow"/>
                <w:cs/>
              </w:rPr>
            </w:pPr>
          </w:p>
        </w:tc>
        <w:tc>
          <w:tcPr>
            <w:tcW w:w="1233" w:type="dxa"/>
          </w:tcPr>
          <w:p w14:paraId="0480F848" w14:textId="77777777" w:rsidR="001D2C9A" w:rsidRPr="00A83B53" w:rsidRDefault="001D2C9A" w:rsidP="000E460D">
            <w:pPr>
              <w:ind w:right="337"/>
              <w:jc w:val="right"/>
              <w:rPr>
                <w:rFonts w:ascii="Browallia New" w:hAnsi="Browallia New" w:cs="Browallia New"/>
                <w:highlight w:val="yellow"/>
                <w:cs/>
              </w:rPr>
            </w:pPr>
          </w:p>
        </w:tc>
        <w:tc>
          <w:tcPr>
            <w:tcW w:w="200" w:type="dxa"/>
          </w:tcPr>
          <w:p w14:paraId="62C1A4EA" w14:textId="77777777" w:rsidR="001D2C9A" w:rsidRPr="00A83B53" w:rsidRDefault="001D2C9A" w:rsidP="000E460D">
            <w:pPr>
              <w:ind w:right="97"/>
              <w:jc w:val="right"/>
              <w:rPr>
                <w:rFonts w:ascii="Browallia New" w:hAnsi="Browallia New" w:cs="Browallia New"/>
                <w:highlight w:val="yellow"/>
                <w:cs/>
              </w:rPr>
            </w:pPr>
          </w:p>
        </w:tc>
        <w:tc>
          <w:tcPr>
            <w:tcW w:w="1244" w:type="dxa"/>
          </w:tcPr>
          <w:p w14:paraId="39E09F24" w14:textId="77777777" w:rsidR="001D2C9A" w:rsidRPr="00A83B53" w:rsidRDefault="001D2C9A" w:rsidP="000E460D">
            <w:pPr>
              <w:ind w:right="97"/>
              <w:jc w:val="right"/>
              <w:rPr>
                <w:rFonts w:ascii="Browallia New" w:hAnsi="Browallia New" w:cs="Browallia New"/>
                <w:highlight w:val="yellow"/>
                <w:cs/>
              </w:rPr>
            </w:pPr>
          </w:p>
        </w:tc>
        <w:tc>
          <w:tcPr>
            <w:tcW w:w="198" w:type="dxa"/>
          </w:tcPr>
          <w:p w14:paraId="794604C3" w14:textId="77777777" w:rsidR="001D2C9A" w:rsidRPr="00A83B53" w:rsidRDefault="001D2C9A" w:rsidP="000E460D">
            <w:pPr>
              <w:ind w:right="73"/>
              <w:jc w:val="right"/>
              <w:rPr>
                <w:rFonts w:ascii="Browallia New" w:hAnsi="Browallia New" w:cs="Browallia New"/>
                <w:highlight w:val="yellow"/>
                <w:cs/>
              </w:rPr>
            </w:pPr>
          </w:p>
        </w:tc>
        <w:tc>
          <w:tcPr>
            <w:tcW w:w="1301" w:type="dxa"/>
          </w:tcPr>
          <w:p w14:paraId="0E31A122" w14:textId="77777777" w:rsidR="001D2C9A" w:rsidRPr="00A83B53" w:rsidRDefault="001D2C9A" w:rsidP="000E460D">
            <w:pPr>
              <w:ind w:right="97"/>
              <w:jc w:val="right"/>
              <w:rPr>
                <w:rFonts w:ascii="Browallia New" w:hAnsi="Browallia New" w:cs="Browallia New"/>
                <w:highlight w:val="yellow"/>
                <w:cs/>
              </w:rPr>
            </w:pPr>
          </w:p>
        </w:tc>
      </w:tr>
      <w:tr w:rsidR="00143AFD" w:rsidRPr="00205839" w14:paraId="3DE0B2A0" w14:textId="77777777" w:rsidTr="00B97056">
        <w:tblPrEx>
          <w:tblCellMar>
            <w:left w:w="0" w:type="dxa"/>
            <w:right w:w="0" w:type="dxa"/>
          </w:tblCellMar>
        </w:tblPrEx>
        <w:trPr>
          <w:cantSplit/>
        </w:trPr>
        <w:tc>
          <w:tcPr>
            <w:tcW w:w="3166" w:type="dxa"/>
            <w:vAlign w:val="bottom"/>
          </w:tcPr>
          <w:p w14:paraId="3DE0B297" w14:textId="77777777" w:rsidR="00143AFD" w:rsidRPr="00205839" w:rsidRDefault="00143AFD" w:rsidP="00143AFD">
            <w:pPr>
              <w:rPr>
                <w:rFonts w:ascii="Browallia New" w:hAnsi="Browallia New" w:cs="Browallia New"/>
                <w:cs/>
                <w:lang w:val="en-GB"/>
              </w:rPr>
            </w:pPr>
            <w:r w:rsidRPr="00205839">
              <w:rPr>
                <w:rFonts w:ascii="Browallia New" w:eastAsia="Arial Unicode MS" w:hAnsi="Browallia New" w:cs="Browallia New"/>
                <w:b/>
                <w:bCs/>
                <w:cs/>
                <w:lang w:val="en-GB"/>
              </w:rPr>
              <w:t>เงินปันผลรับ</w:t>
            </w:r>
          </w:p>
        </w:tc>
        <w:tc>
          <w:tcPr>
            <w:tcW w:w="270" w:type="dxa"/>
            <w:vAlign w:val="center"/>
          </w:tcPr>
          <w:p w14:paraId="3DE0B298" w14:textId="77777777" w:rsidR="00143AFD" w:rsidRPr="00205839" w:rsidRDefault="00143AFD" w:rsidP="00143AFD">
            <w:pPr>
              <w:jc w:val="right"/>
              <w:rPr>
                <w:rFonts w:ascii="Browallia New" w:hAnsi="Browallia New" w:cs="Browallia New"/>
                <w:cs/>
              </w:rPr>
            </w:pPr>
          </w:p>
        </w:tc>
        <w:tc>
          <w:tcPr>
            <w:tcW w:w="1260" w:type="dxa"/>
          </w:tcPr>
          <w:p w14:paraId="3DE0B299" w14:textId="77777777" w:rsidR="00143AFD" w:rsidRPr="00205839" w:rsidRDefault="00143AFD" w:rsidP="00143AFD">
            <w:pPr>
              <w:ind w:right="97"/>
              <w:jc w:val="right"/>
              <w:rPr>
                <w:rFonts w:ascii="Browallia New" w:hAnsi="Browallia New" w:cs="Browallia New"/>
                <w:cs/>
              </w:rPr>
            </w:pPr>
          </w:p>
        </w:tc>
        <w:tc>
          <w:tcPr>
            <w:tcW w:w="216" w:type="dxa"/>
          </w:tcPr>
          <w:p w14:paraId="3DE0B29A" w14:textId="77777777" w:rsidR="00143AFD" w:rsidRPr="00205839" w:rsidRDefault="00143AFD" w:rsidP="00143AFD">
            <w:pPr>
              <w:ind w:right="97"/>
              <w:jc w:val="right"/>
              <w:rPr>
                <w:rFonts w:ascii="Browallia New" w:hAnsi="Browallia New" w:cs="Browallia New"/>
                <w:cs/>
              </w:rPr>
            </w:pPr>
          </w:p>
        </w:tc>
        <w:tc>
          <w:tcPr>
            <w:tcW w:w="1233" w:type="dxa"/>
          </w:tcPr>
          <w:p w14:paraId="3DE0B29B" w14:textId="77777777" w:rsidR="00143AFD" w:rsidRPr="00205839" w:rsidRDefault="00143AFD" w:rsidP="00143AFD">
            <w:pPr>
              <w:ind w:right="97"/>
              <w:jc w:val="right"/>
              <w:rPr>
                <w:rFonts w:ascii="Browallia New" w:hAnsi="Browallia New" w:cs="Browallia New"/>
                <w:cs/>
              </w:rPr>
            </w:pPr>
          </w:p>
        </w:tc>
        <w:tc>
          <w:tcPr>
            <w:tcW w:w="200" w:type="dxa"/>
          </w:tcPr>
          <w:p w14:paraId="3DE0B29C" w14:textId="77777777" w:rsidR="00143AFD" w:rsidRPr="00205839" w:rsidRDefault="00143AFD" w:rsidP="00143AFD">
            <w:pPr>
              <w:ind w:right="97"/>
              <w:jc w:val="right"/>
              <w:rPr>
                <w:rFonts w:ascii="Browallia New" w:hAnsi="Browallia New" w:cs="Browallia New"/>
                <w:cs/>
              </w:rPr>
            </w:pPr>
          </w:p>
        </w:tc>
        <w:tc>
          <w:tcPr>
            <w:tcW w:w="1244" w:type="dxa"/>
          </w:tcPr>
          <w:p w14:paraId="3DE0B29D" w14:textId="77777777" w:rsidR="00143AFD" w:rsidRPr="00205839" w:rsidRDefault="00143AFD" w:rsidP="00143AFD">
            <w:pPr>
              <w:ind w:right="97"/>
              <w:jc w:val="right"/>
              <w:rPr>
                <w:rFonts w:ascii="Browallia New" w:hAnsi="Browallia New" w:cs="Browallia New"/>
                <w:cs/>
              </w:rPr>
            </w:pPr>
          </w:p>
        </w:tc>
        <w:tc>
          <w:tcPr>
            <w:tcW w:w="198" w:type="dxa"/>
          </w:tcPr>
          <w:p w14:paraId="3DE0B29E" w14:textId="77777777" w:rsidR="00143AFD" w:rsidRPr="00205839" w:rsidRDefault="00143AFD" w:rsidP="00143AFD">
            <w:pPr>
              <w:ind w:right="73"/>
              <w:jc w:val="right"/>
              <w:rPr>
                <w:rFonts w:ascii="Browallia New" w:hAnsi="Browallia New" w:cs="Browallia New"/>
                <w:cs/>
              </w:rPr>
            </w:pPr>
          </w:p>
        </w:tc>
        <w:tc>
          <w:tcPr>
            <w:tcW w:w="1301" w:type="dxa"/>
          </w:tcPr>
          <w:p w14:paraId="3DE0B29F" w14:textId="77777777" w:rsidR="00143AFD" w:rsidRPr="00205839" w:rsidRDefault="00143AFD" w:rsidP="00143AFD">
            <w:pPr>
              <w:ind w:right="97"/>
              <w:jc w:val="right"/>
              <w:rPr>
                <w:rFonts w:ascii="Browallia New" w:hAnsi="Browallia New" w:cs="Browallia New"/>
                <w:cs/>
              </w:rPr>
            </w:pPr>
          </w:p>
        </w:tc>
      </w:tr>
      <w:tr w:rsidR="00C65A85" w:rsidRPr="00205839" w14:paraId="3DE0B2AA" w14:textId="77777777" w:rsidTr="00B97056">
        <w:tblPrEx>
          <w:tblCellMar>
            <w:left w:w="0" w:type="dxa"/>
            <w:right w:w="0" w:type="dxa"/>
          </w:tblCellMar>
        </w:tblPrEx>
        <w:trPr>
          <w:cantSplit/>
        </w:trPr>
        <w:tc>
          <w:tcPr>
            <w:tcW w:w="3166" w:type="dxa"/>
            <w:vAlign w:val="bottom"/>
          </w:tcPr>
          <w:p w14:paraId="3DE0B2A1" w14:textId="77777777" w:rsidR="00C65A85" w:rsidRPr="00205839" w:rsidRDefault="00C65A85" w:rsidP="00C65A85">
            <w:pPr>
              <w:ind w:left="288"/>
              <w:rPr>
                <w:rFonts w:ascii="Browallia New" w:hAnsi="Browallia New" w:cs="Browallia New"/>
                <w:cs/>
                <w:lang w:val="en-GB"/>
              </w:rPr>
            </w:pPr>
            <w:r w:rsidRPr="00205839">
              <w:rPr>
                <w:rFonts w:ascii="Browallia New" w:eastAsia="Arial Unicode MS" w:hAnsi="Browallia New" w:cs="Browallia New"/>
                <w:cs/>
                <w:lang w:val="en-GB"/>
              </w:rPr>
              <w:t>บริษัทย่อย</w:t>
            </w:r>
            <w:r w:rsidRPr="00205839">
              <w:rPr>
                <w:rFonts w:ascii="Browallia New" w:eastAsia="Arial Unicode MS" w:hAnsi="Browallia New" w:cs="Browallia New"/>
                <w:lang w:val="en-GB"/>
              </w:rPr>
              <w:t xml:space="preserve"> </w:t>
            </w:r>
          </w:p>
        </w:tc>
        <w:tc>
          <w:tcPr>
            <w:tcW w:w="270" w:type="dxa"/>
            <w:vAlign w:val="center"/>
          </w:tcPr>
          <w:p w14:paraId="3DE0B2A2" w14:textId="77777777" w:rsidR="00C65A85" w:rsidRPr="00205839" w:rsidRDefault="00C65A85" w:rsidP="00C65A85">
            <w:pPr>
              <w:jc w:val="right"/>
              <w:rPr>
                <w:rFonts w:ascii="Browallia New" w:hAnsi="Browallia New" w:cs="Browallia New"/>
                <w:cs/>
              </w:rPr>
            </w:pPr>
          </w:p>
        </w:tc>
        <w:tc>
          <w:tcPr>
            <w:tcW w:w="1260" w:type="dxa"/>
          </w:tcPr>
          <w:p w14:paraId="3DE0B2A3" w14:textId="54C183DD" w:rsidR="00C65A85" w:rsidRPr="00205839" w:rsidRDefault="00C65A85" w:rsidP="00C65A85">
            <w:pPr>
              <w:tabs>
                <w:tab w:val="left" w:pos="600"/>
              </w:tabs>
              <w:ind w:right="93"/>
              <w:jc w:val="center"/>
              <w:rPr>
                <w:rFonts w:ascii="Browallia New" w:hAnsi="Browallia New" w:cs="Browallia New"/>
                <w:cs/>
              </w:rPr>
            </w:pPr>
            <w:r w:rsidRPr="00677A70">
              <w:rPr>
                <w:rFonts w:ascii="Browallia New" w:hAnsi="Browallia New" w:cs="Browallia New" w:hint="cs"/>
                <w:cs/>
              </w:rPr>
              <w:t xml:space="preserve">         -</w:t>
            </w:r>
          </w:p>
        </w:tc>
        <w:tc>
          <w:tcPr>
            <w:tcW w:w="216" w:type="dxa"/>
          </w:tcPr>
          <w:p w14:paraId="3DE0B2A4" w14:textId="77777777" w:rsidR="00C65A85" w:rsidRPr="00205839" w:rsidRDefault="00C65A85" w:rsidP="00C65A85">
            <w:pPr>
              <w:ind w:right="-381"/>
              <w:jc w:val="right"/>
              <w:rPr>
                <w:rFonts w:ascii="Browallia New" w:hAnsi="Browallia New" w:cs="Browallia New"/>
                <w:cs/>
              </w:rPr>
            </w:pPr>
          </w:p>
        </w:tc>
        <w:tc>
          <w:tcPr>
            <w:tcW w:w="1233" w:type="dxa"/>
          </w:tcPr>
          <w:p w14:paraId="3DE0B2A5" w14:textId="6A3038F7" w:rsidR="00C65A85" w:rsidRPr="00205839" w:rsidRDefault="00C65A85" w:rsidP="00C65A85">
            <w:pPr>
              <w:tabs>
                <w:tab w:val="left" w:pos="600"/>
              </w:tabs>
              <w:ind w:right="93"/>
              <w:jc w:val="center"/>
              <w:rPr>
                <w:rFonts w:ascii="Browallia New" w:hAnsi="Browallia New" w:cs="Browallia New"/>
                <w:cs/>
              </w:rPr>
            </w:pPr>
            <w:r w:rsidRPr="009C59A0">
              <w:rPr>
                <w:rFonts w:ascii="Browallia New" w:hAnsi="Browallia New" w:cs="Browallia New" w:hint="cs"/>
                <w:cs/>
              </w:rPr>
              <w:t xml:space="preserve">         -</w:t>
            </w:r>
          </w:p>
        </w:tc>
        <w:tc>
          <w:tcPr>
            <w:tcW w:w="200" w:type="dxa"/>
          </w:tcPr>
          <w:p w14:paraId="3DE0B2A6" w14:textId="77777777" w:rsidR="00C65A85" w:rsidRPr="00205839" w:rsidRDefault="00C65A85" w:rsidP="00C65A85">
            <w:pPr>
              <w:ind w:right="97"/>
              <w:jc w:val="right"/>
              <w:rPr>
                <w:rFonts w:ascii="Browallia New" w:hAnsi="Browallia New" w:cs="Browallia New"/>
                <w:cs/>
              </w:rPr>
            </w:pPr>
          </w:p>
        </w:tc>
        <w:tc>
          <w:tcPr>
            <w:tcW w:w="1244" w:type="dxa"/>
          </w:tcPr>
          <w:p w14:paraId="3DE0B2A7" w14:textId="2BD52CFD" w:rsidR="00C65A85" w:rsidRPr="00205839" w:rsidRDefault="00C65A85" w:rsidP="00C65A85">
            <w:pPr>
              <w:ind w:right="97"/>
              <w:jc w:val="right"/>
              <w:rPr>
                <w:rFonts w:ascii="Browallia New" w:hAnsi="Browallia New" w:cs="Browallia New"/>
                <w:cs/>
                <w:lang w:val="en-US"/>
              </w:rPr>
            </w:pPr>
            <w:r w:rsidRPr="00205839">
              <w:rPr>
                <w:rFonts w:ascii="Browallia New" w:hAnsi="Browallia New" w:cs="Browallia New"/>
                <w:lang w:val="en-US"/>
              </w:rPr>
              <w:t>4,800,000</w:t>
            </w:r>
          </w:p>
        </w:tc>
        <w:tc>
          <w:tcPr>
            <w:tcW w:w="198" w:type="dxa"/>
          </w:tcPr>
          <w:p w14:paraId="3DE0B2A8" w14:textId="77777777" w:rsidR="00C65A85" w:rsidRPr="00205839" w:rsidRDefault="00C65A85" w:rsidP="00C65A85">
            <w:pPr>
              <w:ind w:right="73"/>
              <w:jc w:val="right"/>
              <w:rPr>
                <w:rFonts w:ascii="Browallia New" w:hAnsi="Browallia New" w:cs="Browallia New"/>
                <w:cs/>
              </w:rPr>
            </w:pPr>
          </w:p>
        </w:tc>
        <w:tc>
          <w:tcPr>
            <w:tcW w:w="1301" w:type="dxa"/>
          </w:tcPr>
          <w:p w14:paraId="3DE0B2A9" w14:textId="1A698594" w:rsidR="00C65A85" w:rsidRPr="00205839" w:rsidRDefault="00C65A85" w:rsidP="00C65A85">
            <w:pPr>
              <w:ind w:right="97"/>
              <w:jc w:val="right"/>
              <w:rPr>
                <w:rFonts w:ascii="Browallia New" w:hAnsi="Browallia New" w:cs="Browallia New"/>
                <w:cs/>
              </w:rPr>
            </w:pPr>
            <w:r w:rsidRPr="00205839">
              <w:rPr>
                <w:rFonts w:ascii="Browallia New" w:hAnsi="Browallia New" w:cs="Browallia New"/>
                <w:lang w:val="en-US"/>
              </w:rPr>
              <w:t>134,988,618</w:t>
            </w:r>
          </w:p>
        </w:tc>
      </w:tr>
      <w:tr w:rsidR="00C65A85" w:rsidRPr="00205839" w14:paraId="3DE0B2B4" w14:textId="77777777" w:rsidTr="00B97056">
        <w:tblPrEx>
          <w:tblCellMar>
            <w:left w:w="0" w:type="dxa"/>
            <w:right w:w="0" w:type="dxa"/>
          </w:tblCellMar>
        </w:tblPrEx>
        <w:trPr>
          <w:cantSplit/>
        </w:trPr>
        <w:tc>
          <w:tcPr>
            <w:tcW w:w="3166" w:type="dxa"/>
            <w:vAlign w:val="bottom"/>
          </w:tcPr>
          <w:p w14:paraId="3DE0B2AB" w14:textId="6C755386" w:rsidR="00C65A85" w:rsidRPr="00205839" w:rsidRDefault="00C65A85" w:rsidP="00C65A85">
            <w:pPr>
              <w:ind w:left="288"/>
              <w:rPr>
                <w:rFonts w:ascii="Browallia New" w:eastAsia="Arial Unicode MS" w:hAnsi="Browallia New" w:cs="Browallia New"/>
                <w:cs/>
                <w:lang w:val="en-GB"/>
              </w:rPr>
            </w:pPr>
            <w:r w:rsidRPr="00205839">
              <w:rPr>
                <w:rFonts w:ascii="Browallia New" w:eastAsia="Arial Unicode MS" w:hAnsi="Browallia New" w:cs="Browallia New" w:hint="cs"/>
                <w:cs/>
                <w:lang w:val="en-GB"/>
              </w:rPr>
              <w:t>การร่วมค้า</w:t>
            </w:r>
          </w:p>
        </w:tc>
        <w:tc>
          <w:tcPr>
            <w:tcW w:w="270" w:type="dxa"/>
            <w:vAlign w:val="center"/>
          </w:tcPr>
          <w:p w14:paraId="3DE0B2AC" w14:textId="77777777" w:rsidR="00C65A85" w:rsidRPr="00205839" w:rsidRDefault="00C65A85" w:rsidP="00C65A85">
            <w:pPr>
              <w:jc w:val="right"/>
              <w:rPr>
                <w:rFonts w:ascii="Browallia New" w:hAnsi="Browallia New" w:cs="Browallia New"/>
                <w:cs/>
              </w:rPr>
            </w:pPr>
          </w:p>
        </w:tc>
        <w:tc>
          <w:tcPr>
            <w:tcW w:w="1260" w:type="dxa"/>
            <w:tcBorders>
              <w:bottom w:val="single" w:sz="4" w:space="0" w:color="auto"/>
            </w:tcBorders>
          </w:tcPr>
          <w:p w14:paraId="3DE0B2AD" w14:textId="78352283" w:rsidR="00C65A85" w:rsidRPr="00205839" w:rsidRDefault="00C65A85" w:rsidP="00C65A85">
            <w:pPr>
              <w:tabs>
                <w:tab w:val="left" w:pos="600"/>
              </w:tabs>
              <w:ind w:right="93"/>
              <w:jc w:val="center"/>
              <w:rPr>
                <w:rFonts w:ascii="Browallia New" w:hAnsi="Browallia New" w:cs="Browallia New"/>
                <w:cs/>
              </w:rPr>
            </w:pPr>
            <w:r w:rsidRPr="00677A70">
              <w:rPr>
                <w:rFonts w:ascii="Browallia New" w:hAnsi="Browallia New" w:cs="Browallia New" w:hint="cs"/>
                <w:cs/>
              </w:rPr>
              <w:t xml:space="preserve">         -</w:t>
            </w:r>
          </w:p>
        </w:tc>
        <w:tc>
          <w:tcPr>
            <w:tcW w:w="216" w:type="dxa"/>
          </w:tcPr>
          <w:p w14:paraId="3DE0B2AE" w14:textId="77777777" w:rsidR="00C65A85" w:rsidRPr="00205839" w:rsidRDefault="00C65A85" w:rsidP="00C65A85">
            <w:pPr>
              <w:ind w:right="-381"/>
              <w:jc w:val="right"/>
              <w:rPr>
                <w:rFonts w:ascii="Browallia New" w:hAnsi="Browallia New" w:cs="Browallia New"/>
                <w:cs/>
              </w:rPr>
            </w:pPr>
          </w:p>
        </w:tc>
        <w:tc>
          <w:tcPr>
            <w:tcW w:w="1233" w:type="dxa"/>
            <w:tcBorders>
              <w:bottom w:val="single" w:sz="4" w:space="0" w:color="auto"/>
            </w:tcBorders>
          </w:tcPr>
          <w:p w14:paraId="3DE0B2AF" w14:textId="255E86E9" w:rsidR="00C65A85" w:rsidRPr="00205839" w:rsidRDefault="00C65A85" w:rsidP="00C65A85">
            <w:pPr>
              <w:tabs>
                <w:tab w:val="left" w:pos="600"/>
              </w:tabs>
              <w:ind w:right="93"/>
              <w:jc w:val="center"/>
              <w:rPr>
                <w:rFonts w:ascii="Browallia New" w:hAnsi="Browallia New" w:cs="Browallia New"/>
                <w:cs/>
              </w:rPr>
            </w:pPr>
            <w:r w:rsidRPr="009C59A0">
              <w:rPr>
                <w:rFonts w:ascii="Browallia New" w:hAnsi="Browallia New" w:cs="Browallia New" w:hint="cs"/>
                <w:cs/>
              </w:rPr>
              <w:t xml:space="preserve">         -</w:t>
            </w:r>
          </w:p>
        </w:tc>
        <w:tc>
          <w:tcPr>
            <w:tcW w:w="200" w:type="dxa"/>
          </w:tcPr>
          <w:p w14:paraId="3DE0B2B0" w14:textId="77777777" w:rsidR="00C65A85" w:rsidRPr="00205839" w:rsidRDefault="00C65A85" w:rsidP="00C65A85">
            <w:pPr>
              <w:ind w:right="97"/>
              <w:jc w:val="right"/>
              <w:rPr>
                <w:rFonts w:ascii="Browallia New" w:hAnsi="Browallia New" w:cs="Browallia New"/>
                <w:cs/>
              </w:rPr>
            </w:pPr>
          </w:p>
        </w:tc>
        <w:tc>
          <w:tcPr>
            <w:tcW w:w="1244" w:type="dxa"/>
            <w:tcBorders>
              <w:bottom w:val="single" w:sz="4" w:space="0" w:color="auto"/>
            </w:tcBorders>
          </w:tcPr>
          <w:p w14:paraId="3DE0B2B1" w14:textId="59D63614" w:rsidR="00C65A85" w:rsidRPr="00E12BD0" w:rsidRDefault="00C65A85" w:rsidP="00C65A85">
            <w:pPr>
              <w:ind w:right="97"/>
              <w:jc w:val="right"/>
              <w:rPr>
                <w:rFonts w:ascii="Browallia New" w:hAnsi="Browallia New" w:cs="Browallia New"/>
                <w:cs/>
                <w:lang w:val="en-US"/>
              </w:rPr>
            </w:pPr>
            <w:r w:rsidRPr="00E12BD0">
              <w:rPr>
                <w:rFonts w:ascii="Browallia New" w:hAnsi="Browallia New" w:cs="Browallia New"/>
                <w:lang w:val="en-US"/>
              </w:rPr>
              <w:t>24,608,450</w:t>
            </w:r>
          </w:p>
        </w:tc>
        <w:tc>
          <w:tcPr>
            <w:tcW w:w="198" w:type="dxa"/>
          </w:tcPr>
          <w:p w14:paraId="3DE0B2B2" w14:textId="77777777" w:rsidR="00C65A85" w:rsidRPr="00205839" w:rsidRDefault="00C65A85" w:rsidP="00C65A85">
            <w:pPr>
              <w:ind w:right="73"/>
              <w:jc w:val="right"/>
              <w:rPr>
                <w:rFonts w:ascii="Browallia New" w:hAnsi="Browallia New" w:cs="Browallia New"/>
                <w:cs/>
              </w:rPr>
            </w:pPr>
          </w:p>
        </w:tc>
        <w:tc>
          <w:tcPr>
            <w:tcW w:w="1301" w:type="dxa"/>
            <w:tcBorders>
              <w:bottom w:val="single" w:sz="4" w:space="0" w:color="auto"/>
            </w:tcBorders>
          </w:tcPr>
          <w:p w14:paraId="3DE0B2B3" w14:textId="5D362DAB" w:rsidR="00C65A85" w:rsidRPr="00205839" w:rsidRDefault="00C65A85" w:rsidP="00C65A85">
            <w:pPr>
              <w:ind w:right="97"/>
              <w:jc w:val="right"/>
              <w:rPr>
                <w:rFonts w:ascii="Browallia New" w:hAnsi="Browallia New" w:cs="Browallia New"/>
                <w:cs/>
              </w:rPr>
            </w:pPr>
            <w:r w:rsidRPr="00205839">
              <w:rPr>
                <w:rFonts w:ascii="Browallia New" w:hAnsi="Browallia New" w:cs="Browallia New"/>
                <w:lang w:val="en-US"/>
              </w:rPr>
              <w:t>140,462,860</w:t>
            </w:r>
          </w:p>
        </w:tc>
      </w:tr>
      <w:tr w:rsidR="00C65A85" w:rsidRPr="00205839" w14:paraId="3DE0B2BE" w14:textId="77777777" w:rsidTr="00B97056">
        <w:tblPrEx>
          <w:tblCellMar>
            <w:left w:w="0" w:type="dxa"/>
            <w:right w:w="0" w:type="dxa"/>
          </w:tblCellMar>
        </w:tblPrEx>
        <w:trPr>
          <w:cantSplit/>
        </w:trPr>
        <w:tc>
          <w:tcPr>
            <w:tcW w:w="3166" w:type="dxa"/>
            <w:vAlign w:val="bottom"/>
          </w:tcPr>
          <w:p w14:paraId="3DE0B2B5" w14:textId="77777777" w:rsidR="00C65A85" w:rsidRPr="00205839" w:rsidRDefault="00C65A85" w:rsidP="00C65A85">
            <w:pPr>
              <w:rPr>
                <w:rFonts w:ascii="Browallia New" w:eastAsia="Arial Unicode MS" w:hAnsi="Browallia New" w:cs="Browallia New"/>
                <w:cs/>
                <w:lang w:val="en-GB"/>
              </w:rPr>
            </w:pPr>
            <w:r w:rsidRPr="00205839">
              <w:rPr>
                <w:rFonts w:ascii="Browallia New" w:hAnsi="Browallia New" w:cs="Browallia New" w:hint="cs"/>
                <w:cs/>
              </w:rPr>
              <w:t>รวม</w:t>
            </w:r>
          </w:p>
        </w:tc>
        <w:tc>
          <w:tcPr>
            <w:tcW w:w="270" w:type="dxa"/>
            <w:vAlign w:val="center"/>
          </w:tcPr>
          <w:p w14:paraId="3DE0B2B6" w14:textId="77777777" w:rsidR="00C65A85" w:rsidRPr="00205839" w:rsidRDefault="00C65A85" w:rsidP="00C65A85">
            <w:pPr>
              <w:jc w:val="right"/>
              <w:rPr>
                <w:rFonts w:ascii="Browallia New" w:hAnsi="Browallia New" w:cs="Browallia New"/>
                <w:cs/>
              </w:rPr>
            </w:pPr>
          </w:p>
        </w:tc>
        <w:tc>
          <w:tcPr>
            <w:tcW w:w="1260" w:type="dxa"/>
            <w:tcBorders>
              <w:top w:val="single" w:sz="4" w:space="0" w:color="auto"/>
              <w:bottom w:val="single" w:sz="12" w:space="0" w:color="auto"/>
            </w:tcBorders>
          </w:tcPr>
          <w:p w14:paraId="3DE0B2B7" w14:textId="4783EF14" w:rsidR="00C65A85" w:rsidRPr="00205839" w:rsidRDefault="00C65A85" w:rsidP="00C65A85">
            <w:pPr>
              <w:tabs>
                <w:tab w:val="left" w:pos="600"/>
              </w:tabs>
              <w:ind w:right="93"/>
              <w:jc w:val="center"/>
              <w:rPr>
                <w:rFonts w:ascii="Browallia New" w:hAnsi="Browallia New" w:cs="Browallia New"/>
                <w:cs/>
              </w:rPr>
            </w:pPr>
            <w:r w:rsidRPr="00677A70">
              <w:rPr>
                <w:rFonts w:ascii="Browallia New" w:hAnsi="Browallia New" w:cs="Browallia New" w:hint="cs"/>
                <w:cs/>
              </w:rPr>
              <w:t xml:space="preserve">         -</w:t>
            </w:r>
          </w:p>
        </w:tc>
        <w:tc>
          <w:tcPr>
            <w:tcW w:w="216" w:type="dxa"/>
          </w:tcPr>
          <w:p w14:paraId="3DE0B2B8" w14:textId="77777777" w:rsidR="00C65A85" w:rsidRPr="00205839" w:rsidRDefault="00C65A85" w:rsidP="00C65A85">
            <w:pPr>
              <w:ind w:right="-381"/>
              <w:jc w:val="right"/>
              <w:rPr>
                <w:rFonts w:ascii="Browallia New" w:hAnsi="Browallia New" w:cs="Browallia New"/>
                <w:cs/>
              </w:rPr>
            </w:pPr>
          </w:p>
        </w:tc>
        <w:tc>
          <w:tcPr>
            <w:tcW w:w="1233" w:type="dxa"/>
            <w:tcBorders>
              <w:top w:val="single" w:sz="4" w:space="0" w:color="auto"/>
              <w:bottom w:val="single" w:sz="12" w:space="0" w:color="auto"/>
            </w:tcBorders>
          </w:tcPr>
          <w:p w14:paraId="3DE0B2B9" w14:textId="28FF5B87" w:rsidR="00C65A85" w:rsidRPr="00205839" w:rsidRDefault="00C65A85" w:rsidP="00C65A85">
            <w:pPr>
              <w:tabs>
                <w:tab w:val="left" w:pos="600"/>
              </w:tabs>
              <w:ind w:right="93"/>
              <w:jc w:val="center"/>
              <w:rPr>
                <w:rFonts w:ascii="Browallia New" w:hAnsi="Browallia New" w:cs="Browallia New"/>
                <w:cs/>
              </w:rPr>
            </w:pPr>
            <w:r w:rsidRPr="009C59A0">
              <w:rPr>
                <w:rFonts w:ascii="Browallia New" w:hAnsi="Browallia New" w:cs="Browallia New" w:hint="cs"/>
                <w:cs/>
              </w:rPr>
              <w:t xml:space="preserve">         -</w:t>
            </w:r>
          </w:p>
        </w:tc>
        <w:tc>
          <w:tcPr>
            <w:tcW w:w="200" w:type="dxa"/>
          </w:tcPr>
          <w:p w14:paraId="3DE0B2BA" w14:textId="77777777" w:rsidR="00C65A85" w:rsidRPr="00205839" w:rsidRDefault="00C65A85" w:rsidP="00C65A85">
            <w:pPr>
              <w:ind w:right="97"/>
              <w:jc w:val="right"/>
              <w:rPr>
                <w:rFonts w:ascii="Browallia New" w:hAnsi="Browallia New" w:cs="Browallia New"/>
                <w:cs/>
              </w:rPr>
            </w:pPr>
          </w:p>
        </w:tc>
        <w:tc>
          <w:tcPr>
            <w:tcW w:w="1244" w:type="dxa"/>
            <w:tcBorders>
              <w:top w:val="single" w:sz="4" w:space="0" w:color="auto"/>
              <w:bottom w:val="single" w:sz="12" w:space="0" w:color="auto"/>
            </w:tcBorders>
          </w:tcPr>
          <w:p w14:paraId="3DE0B2BB" w14:textId="0933563D" w:rsidR="00C65A85" w:rsidRPr="00E12BD0" w:rsidRDefault="00C65A85" w:rsidP="00C65A85">
            <w:pPr>
              <w:ind w:right="97"/>
              <w:jc w:val="right"/>
              <w:rPr>
                <w:rFonts w:ascii="Browallia New" w:hAnsi="Browallia New" w:cs="Browallia New"/>
                <w:cs/>
                <w:lang w:val="en-US"/>
              </w:rPr>
            </w:pPr>
            <w:r w:rsidRPr="00E12BD0">
              <w:rPr>
                <w:rFonts w:ascii="Browallia New" w:hAnsi="Browallia New" w:cs="Browallia New"/>
                <w:lang w:val="en-US"/>
              </w:rPr>
              <w:t>29,408,450</w:t>
            </w:r>
          </w:p>
        </w:tc>
        <w:tc>
          <w:tcPr>
            <w:tcW w:w="198" w:type="dxa"/>
          </w:tcPr>
          <w:p w14:paraId="3DE0B2BC" w14:textId="77777777" w:rsidR="00C65A85" w:rsidRPr="00205839" w:rsidRDefault="00C65A85" w:rsidP="00C65A85">
            <w:pPr>
              <w:ind w:right="73"/>
              <w:jc w:val="right"/>
              <w:rPr>
                <w:rFonts w:ascii="Browallia New" w:hAnsi="Browallia New" w:cs="Browallia New"/>
                <w:cs/>
              </w:rPr>
            </w:pPr>
          </w:p>
        </w:tc>
        <w:tc>
          <w:tcPr>
            <w:tcW w:w="1301" w:type="dxa"/>
            <w:tcBorders>
              <w:top w:val="single" w:sz="4" w:space="0" w:color="auto"/>
              <w:bottom w:val="single" w:sz="12" w:space="0" w:color="auto"/>
            </w:tcBorders>
          </w:tcPr>
          <w:p w14:paraId="3DE0B2BD" w14:textId="0282EE17" w:rsidR="00C65A85" w:rsidRPr="00205839" w:rsidRDefault="00C65A85" w:rsidP="00C65A85">
            <w:pPr>
              <w:ind w:right="97"/>
              <w:jc w:val="right"/>
              <w:rPr>
                <w:rFonts w:ascii="Browallia New" w:hAnsi="Browallia New" w:cs="Browallia New"/>
                <w:cs/>
              </w:rPr>
            </w:pPr>
            <w:r w:rsidRPr="00205839">
              <w:rPr>
                <w:rFonts w:ascii="Browallia New" w:hAnsi="Browallia New" w:cs="Browallia New"/>
                <w:lang w:val="en-US"/>
              </w:rPr>
              <w:t>275,451,478</w:t>
            </w:r>
          </w:p>
        </w:tc>
      </w:tr>
      <w:tr w:rsidR="006F4BAE" w:rsidRPr="00A83B53" w14:paraId="2DA63303" w14:textId="77777777" w:rsidTr="00B97056">
        <w:tblPrEx>
          <w:tblCellMar>
            <w:left w:w="0" w:type="dxa"/>
            <w:right w:w="0" w:type="dxa"/>
          </w:tblCellMar>
        </w:tblPrEx>
        <w:trPr>
          <w:cantSplit/>
        </w:trPr>
        <w:tc>
          <w:tcPr>
            <w:tcW w:w="3166" w:type="dxa"/>
            <w:vAlign w:val="bottom"/>
          </w:tcPr>
          <w:p w14:paraId="04A46A89" w14:textId="77777777" w:rsidR="006F4BAE" w:rsidRPr="00A83B53" w:rsidRDefault="006F4BAE" w:rsidP="006F4BAE">
            <w:pPr>
              <w:rPr>
                <w:rFonts w:ascii="Browallia New" w:hAnsi="Browallia New" w:cs="Browallia New"/>
                <w:highlight w:val="yellow"/>
                <w:cs/>
              </w:rPr>
            </w:pPr>
          </w:p>
        </w:tc>
        <w:tc>
          <w:tcPr>
            <w:tcW w:w="270" w:type="dxa"/>
            <w:vAlign w:val="center"/>
          </w:tcPr>
          <w:p w14:paraId="3297C5E7" w14:textId="77777777" w:rsidR="006F4BAE" w:rsidRPr="00A83B53" w:rsidRDefault="006F4BAE" w:rsidP="006F4BAE">
            <w:pPr>
              <w:jc w:val="right"/>
              <w:rPr>
                <w:rFonts w:ascii="Browallia New" w:hAnsi="Browallia New" w:cs="Browallia New"/>
                <w:highlight w:val="yellow"/>
                <w:cs/>
              </w:rPr>
            </w:pPr>
          </w:p>
        </w:tc>
        <w:tc>
          <w:tcPr>
            <w:tcW w:w="1260" w:type="dxa"/>
            <w:tcBorders>
              <w:top w:val="single" w:sz="4" w:space="0" w:color="auto"/>
            </w:tcBorders>
          </w:tcPr>
          <w:p w14:paraId="038FECA0" w14:textId="77777777" w:rsidR="006F4BAE" w:rsidRPr="00A83B53" w:rsidRDefault="006F4BAE" w:rsidP="006F4BAE">
            <w:pPr>
              <w:tabs>
                <w:tab w:val="left" w:pos="600"/>
              </w:tabs>
              <w:ind w:right="93"/>
              <w:jc w:val="center"/>
              <w:rPr>
                <w:rFonts w:ascii="Browallia New" w:hAnsi="Browallia New" w:cs="Browallia New"/>
                <w:highlight w:val="yellow"/>
                <w:cs/>
              </w:rPr>
            </w:pPr>
          </w:p>
        </w:tc>
        <w:tc>
          <w:tcPr>
            <w:tcW w:w="216" w:type="dxa"/>
          </w:tcPr>
          <w:p w14:paraId="43756CB6" w14:textId="77777777" w:rsidR="006F4BAE" w:rsidRPr="00A83B53" w:rsidRDefault="006F4BAE" w:rsidP="006F4BAE">
            <w:pPr>
              <w:ind w:right="-381"/>
              <w:jc w:val="right"/>
              <w:rPr>
                <w:rFonts w:ascii="Browallia New" w:hAnsi="Browallia New" w:cs="Browallia New"/>
                <w:highlight w:val="yellow"/>
                <w:cs/>
              </w:rPr>
            </w:pPr>
          </w:p>
        </w:tc>
        <w:tc>
          <w:tcPr>
            <w:tcW w:w="1233" w:type="dxa"/>
            <w:tcBorders>
              <w:top w:val="single" w:sz="4" w:space="0" w:color="auto"/>
            </w:tcBorders>
          </w:tcPr>
          <w:p w14:paraId="0AD85541" w14:textId="77777777" w:rsidR="006F4BAE" w:rsidRPr="00A83B53" w:rsidRDefault="006F4BAE" w:rsidP="006F4BAE">
            <w:pPr>
              <w:tabs>
                <w:tab w:val="left" w:pos="600"/>
              </w:tabs>
              <w:ind w:right="93"/>
              <w:jc w:val="center"/>
              <w:rPr>
                <w:rFonts w:ascii="Browallia New" w:hAnsi="Browallia New" w:cs="Browallia New"/>
                <w:highlight w:val="yellow"/>
                <w:cs/>
              </w:rPr>
            </w:pPr>
          </w:p>
        </w:tc>
        <w:tc>
          <w:tcPr>
            <w:tcW w:w="200" w:type="dxa"/>
          </w:tcPr>
          <w:p w14:paraId="284B5337" w14:textId="77777777" w:rsidR="006F4BAE" w:rsidRPr="00A83B53" w:rsidRDefault="006F4BAE" w:rsidP="006F4BAE">
            <w:pPr>
              <w:ind w:right="97"/>
              <w:jc w:val="right"/>
              <w:rPr>
                <w:rFonts w:ascii="Browallia New" w:hAnsi="Browallia New" w:cs="Browallia New"/>
                <w:highlight w:val="yellow"/>
                <w:cs/>
              </w:rPr>
            </w:pPr>
          </w:p>
        </w:tc>
        <w:tc>
          <w:tcPr>
            <w:tcW w:w="1244" w:type="dxa"/>
            <w:tcBorders>
              <w:top w:val="single" w:sz="4" w:space="0" w:color="auto"/>
            </w:tcBorders>
          </w:tcPr>
          <w:p w14:paraId="6CC42C16" w14:textId="77777777" w:rsidR="006F4BAE" w:rsidRPr="00A83B53" w:rsidRDefault="006F4BAE" w:rsidP="006F4BAE">
            <w:pPr>
              <w:ind w:right="97"/>
              <w:jc w:val="right"/>
              <w:rPr>
                <w:rFonts w:ascii="Browallia New" w:hAnsi="Browallia New" w:cs="Browallia New"/>
                <w:highlight w:val="yellow"/>
                <w:lang w:val="en-US"/>
              </w:rPr>
            </w:pPr>
          </w:p>
        </w:tc>
        <w:tc>
          <w:tcPr>
            <w:tcW w:w="198" w:type="dxa"/>
          </w:tcPr>
          <w:p w14:paraId="3CDC304B" w14:textId="77777777" w:rsidR="006F4BAE" w:rsidRPr="00A83B53" w:rsidRDefault="006F4BAE" w:rsidP="006F4BAE">
            <w:pPr>
              <w:ind w:right="73"/>
              <w:jc w:val="right"/>
              <w:rPr>
                <w:rFonts w:ascii="Browallia New" w:hAnsi="Browallia New" w:cs="Browallia New"/>
                <w:highlight w:val="yellow"/>
                <w:cs/>
              </w:rPr>
            </w:pPr>
          </w:p>
        </w:tc>
        <w:tc>
          <w:tcPr>
            <w:tcW w:w="1301" w:type="dxa"/>
            <w:tcBorders>
              <w:top w:val="single" w:sz="4" w:space="0" w:color="auto"/>
            </w:tcBorders>
          </w:tcPr>
          <w:p w14:paraId="66358117" w14:textId="77777777" w:rsidR="006F4BAE" w:rsidRPr="00A83B53" w:rsidRDefault="006F4BAE" w:rsidP="006F4BAE">
            <w:pPr>
              <w:ind w:right="97"/>
              <w:jc w:val="right"/>
              <w:rPr>
                <w:rFonts w:ascii="Browallia New" w:hAnsi="Browallia New" w:cs="Browallia New"/>
                <w:highlight w:val="yellow"/>
                <w:lang w:val="en-US"/>
              </w:rPr>
            </w:pPr>
          </w:p>
        </w:tc>
      </w:tr>
      <w:tr w:rsidR="006F4BAE" w:rsidRPr="00A83B53" w14:paraId="3DE0B2D2" w14:textId="77777777" w:rsidTr="00B97056">
        <w:tblPrEx>
          <w:tblCellMar>
            <w:left w:w="0" w:type="dxa"/>
            <w:right w:w="0" w:type="dxa"/>
          </w:tblCellMar>
        </w:tblPrEx>
        <w:trPr>
          <w:cantSplit/>
        </w:trPr>
        <w:tc>
          <w:tcPr>
            <w:tcW w:w="3166" w:type="dxa"/>
            <w:vAlign w:val="bottom"/>
          </w:tcPr>
          <w:p w14:paraId="3DE0B2C9" w14:textId="77777777" w:rsidR="006F4BAE" w:rsidRPr="00AD5D88" w:rsidRDefault="006F4BAE" w:rsidP="006F4BAE">
            <w:pPr>
              <w:rPr>
                <w:rFonts w:ascii="Browallia New" w:eastAsia="Arial Unicode MS" w:hAnsi="Browallia New" w:cs="Browallia New"/>
                <w:cs/>
                <w:lang w:val="en-GB"/>
              </w:rPr>
            </w:pPr>
            <w:r w:rsidRPr="00AD5D88">
              <w:rPr>
                <w:rFonts w:ascii="Browallia New" w:eastAsia="Arial Unicode MS" w:hAnsi="Browallia New" w:cs="Browallia New"/>
                <w:b/>
                <w:bCs/>
                <w:cs/>
                <w:lang w:val="en-GB"/>
              </w:rPr>
              <w:t>ดอกเบี้ยรับ</w:t>
            </w:r>
          </w:p>
        </w:tc>
        <w:tc>
          <w:tcPr>
            <w:tcW w:w="270" w:type="dxa"/>
            <w:vAlign w:val="center"/>
          </w:tcPr>
          <w:p w14:paraId="3DE0B2CA" w14:textId="77777777" w:rsidR="006F4BAE" w:rsidRPr="00AD5D88" w:rsidRDefault="006F4BAE" w:rsidP="006F4BAE">
            <w:pPr>
              <w:jc w:val="right"/>
              <w:rPr>
                <w:rFonts w:ascii="Browallia New" w:hAnsi="Browallia New" w:cs="Browallia New"/>
                <w:cs/>
              </w:rPr>
            </w:pPr>
          </w:p>
        </w:tc>
        <w:tc>
          <w:tcPr>
            <w:tcW w:w="1260" w:type="dxa"/>
          </w:tcPr>
          <w:p w14:paraId="3DE0B2CB" w14:textId="77777777" w:rsidR="006F4BAE" w:rsidRPr="00AD5D88" w:rsidRDefault="006F4BAE" w:rsidP="006F4BAE">
            <w:pPr>
              <w:ind w:right="97"/>
              <w:jc w:val="right"/>
              <w:rPr>
                <w:rFonts w:ascii="Browallia New" w:hAnsi="Browallia New" w:cs="Browallia New"/>
                <w:cs/>
              </w:rPr>
            </w:pPr>
          </w:p>
        </w:tc>
        <w:tc>
          <w:tcPr>
            <w:tcW w:w="216" w:type="dxa"/>
          </w:tcPr>
          <w:p w14:paraId="3DE0B2CC" w14:textId="77777777" w:rsidR="006F4BAE" w:rsidRPr="00AD5D88" w:rsidRDefault="006F4BAE" w:rsidP="006F4BAE">
            <w:pPr>
              <w:ind w:right="97"/>
              <w:jc w:val="right"/>
              <w:rPr>
                <w:rFonts w:ascii="Browallia New" w:hAnsi="Browallia New" w:cs="Browallia New"/>
                <w:cs/>
              </w:rPr>
            </w:pPr>
          </w:p>
        </w:tc>
        <w:tc>
          <w:tcPr>
            <w:tcW w:w="1233" w:type="dxa"/>
          </w:tcPr>
          <w:p w14:paraId="3DE0B2CD" w14:textId="77777777" w:rsidR="006F4BAE" w:rsidRPr="00AD5D88" w:rsidRDefault="006F4BAE" w:rsidP="006F4BAE">
            <w:pPr>
              <w:ind w:right="97"/>
              <w:jc w:val="right"/>
              <w:rPr>
                <w:rFonts w:ascii="Browallia New" w:hAnsi="Browallia New" w:cs="Browallia New"/>
                <w:cs/>
              </w:rPr>
            </w:pPr>
          </w:p>
        </w:tc>
        <w:tc>
          <w:tcPr>
            <w:tcW w:w="200" w:type="dxa"/>
          </w:tcPr>
          <w:p w14:paraId="3DE0B2CE" w14:textId="77777777" w:rsidR="006F4BAE" w:rsidRPr="00AD5D88" w:rsidRDefault="006F4BAE" w:rsidP="006F4BAE">
            <w:pPr>
              <w:ind w:right="97"/>
              <w:jc w:val="right"/>
              <w:rPr>
                <w:rFonts w:ascii="Browallia New" w:hAnsi="Browallia New" w:cs="Browallia New"/>
                <w:cs/>
              </w:rPr>
            </w:pPr>
          </w:p>
        </w:tc>
        <w:tc>
          <w:tcPr>
            <w:tcW w:w="1244" w:type="dxa"/>
          </w:tcPr>
          <w:p w14:paraId="3DE0B2CF" w14:textId="77777777" w:rsidR="006F4BAE" w:rsidRPr="00AD5D88" w:rsidRDefault="006F4BAE" w:rsidP="006F4BAE">
            <w:pPr>
              <w:ind w:right="97"/>
              <w:jc w:val="right"/>
              <w:rPr>
                <w:rFonts w:ascii="Browallia New" w:hAnsi="Browallia New" w:cs="Browallia New"/>
                <w:lang w:val="en-US"/>
              </w:rPr>
            </w:pPr>
          </w:p>
        </w:tc>
        <w:tc>
          <w:tcPr>
            <w:tcW w:w="198" w:type="dxa"/>
          </w:tcPr>
          <w:p w14:paraId="3DE0B2D0" w14:textId="77777777" w:rsidR="006F4BAE" w:rsidRPr="00AD5D88" w:rsidRDefault="006F4BAE" w:rsidP="006F4BAE">
            <w:pPr>
              <w:ind w:right="73"/>
              <w:jc w:val="right"/>
              <w:rPr>
                <w:rFonts w:ascii="Browallia New" w:hAnsi="Browallia New" w:cs="Browallia New"/>
                <w:cs/>
              </w:rPr>
            </w:pPr>
          </w:p>
        </w:tc>
        <w:tc>
          <w:tcPr>
            <w:tcW w:w="1301" w:type="dxa"/>
          </w:tcPr>
          <w:p w14:paraId="3DE0B2D1" w14:textId="77777777" w:rsidR="006F4BAE" w:rsidRPr="00AD5D88" w:rsidRDefault="006F4BAE" w:rsidP="006F4BAE">
            <w:pPr>
              <w:ind w:right="97"/>
              <w:jc w:val="right"/>
              <w:rPr>
                <w:rFonts w:ascii="Browallia New" w:hAnsi="Browallia New" w:cs="Browallia New"/>
                <w:cs/>
              </w:rPr>
            </w:pPr>
          </w:p>
        </w:tc>
      </w:tr>
      <w:tr w:rsidR="006F4BAE" w:rsidRPr="00A83B53" w14:paraId="3DE0B2DC" w14:textId="77777777" w:rsidTr="00B97056">
        <w:tblPrEx>
          <w:tblCellMar>
            <w:left w:w="0" w:type="dxa"/>
            <w:right w:w="0" w:type="dxa"/>
          </w:tblCellMar>
        </w:tblPrEx>
        <w:trPr>
          <w:cantSplit/>
        </w:trPr>
        <w:tc>
          <w:tcPr>
            <w:tcW w:w="3166" w:type="dxa"/>
            <w:vAlign w:val="bottom"/>
          </w:tcPr>
          <w:p w14:paraId="3DE0B2D3" w14:textId="77777777" w:rsidR="006F4BAE" w:rsidRPr="00AD5D88" w:rsidRDefault="006F4BAE" w:rsidP="006F4BAE">
            <w:pPr>
              <w:ind w:left="288"/>
              <w:rPr>
                <w:rFonts w:ascii="Browallia New" w:eastAsia="Arial Unicode MS" w:hAnsi="Browallia New" w:cs="Browallia New"/>
                <w:cs/>
                <w:lang w:val="en-GB"/>
              </w:rPr>
            </w:pPr>
            <w:r w:rsidRPr="00AD5D88">
              <w:rPr>
                <w:rFonts w:ascii="Browallia New" w:eastAsia="Arial Unicode MS" w:hAnsi="Browallia New" w:cs="Browallia New"/>
                <w:cs/>
                <w:lang w:val="en-GB"/>
              </w:rPr>
              <w:t>บริษัทย่อย</w:t>
            </w:r>
          </w:p>
        </w:tc>
        <w:tc>
          <w:tcPr>
            <w:tcW w:w="270" w:type="dxa"/>
            <w:vAlign w:val="center"/>
          </w:tcPr>
          <w:p w14:paraId="3DE0B2D4" w14:textId="77777777" w:rsidR="006F4BAE" w:rsidRPr="00AD5D88" w:rsidRDefault="006F4BAE" w:rsidP="006F4BAE">
            <w:pPr>
              <w:jc w:val="right"/>
              <w:rPr>
                <w:rFonts w:ascii="Browallia New" w:hAnsi="Browallia New" w:cs="Browallia New"/>
                <w:cs/>
              </w:rPr>
            </w:pPr>
          </w:p>
        </w:tc>
        <w:tc>
          <w:tcPr>
            <w:tcW w:w="1260" w:type="dxa"/>
          </w:tcPr>
          <w:p w14:paraId="3DE0B2D5" w14:textId="6E90C558" w:rsidR="006F4BAE" w:rsidRPr="00AD5D88" w:rsidRDefault="00C65A85" w:rsidP="006F4BAE">
            <w:pPr>
              <w:tabs>
                <w:tab w:val="left" w:pos="600"/>
              </w:tabs>
              <w:ind w:right="84"/>
              <w:jc w:val="center"/>
              <w:rPr>
                <w:rFonts w:ascii="Browallia New" w:hAnsi="Browallia New" w:cs="Browallia New"/>
                <w:cs/>
                <w:lang w:val="en-US"/>
              </w:rPr>
            </w:pPr>
            <w:r w:rsidRPr="00AD5D88">
              <w:rPr>
                <w:rFonts w:ascii="Browallia New" w:hAnsi="Browallia New" w:cs="Browallia New" w:hint="cs"/>
                <w:cs/>
              </w:rPr>
              <w:t xml:space="preserve">         -</w:t>
            </w:r>
          </w:p>
        </w:tc>
        <w:tc>
          <w:tcPr>
            <w:tcW w:w="216" w:type="dxa"/>
          </w:tcPr>
          <w:p w14:paraId="3DE0B2D6" w14:textId="77777777" w:rsidR="006F4BAE" w:rsidRPr="00AD5D88" w:rsidRDefault="006F4BAE" w:rsidP="006F4BAE">
            <w:pPr>
              <w:ind w:right="97"/>
              <w:jc w:val="right"/>
              <w:rPr>
                <w:rFonts w:ascii="Browallia New" w:hAnsi="Browallia New" w:cs="Browallia New"/>
                <w:cs/>
              </w:rPr>
            </w:pPr>
          </w:p>
        </w:tc>
        <w:tc>
          <w:tcPr>
            <w:tcW w:w="1233" w:type="dxa"/>
          </w:tcPr>
          <w:p w14:paraId="3DE0B2D7" w14:textId="7FA22B75" w:rsidR="006F4BAE" w:rsidRPr="00AD5D88" w:rsidRDefault="00C65A85" w:rsidP="006F4BAE">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200" w:type="dxa"/>
          </w:tcPr>
          <w:p w14:paraId="3DE0B2D8" w14:textId="77777777" w:rsidR="006F4BAE" w:rsidRPr="00AD5D88" w:rsidRDefault="006F4BAE" w:rsidP="006F4BAE">
            <w:pPr>
              <w:ind w:right="93"/>
              <w:jc w:val="center"/>
              <w:rPr>
                <w:rFonts w:ascii="Browallia New" w:hAnsi="Browallia New" w:cs="Browallia New"/>
                <w:cs/>
              </w:rPr>
            </w:pPr>
          </w:p>
        </w:tc>
        <w:tc>
          <w:tcPr>
            <w:tcW w:w="1244" w:type="dxa"/>
          </w:tcPr>
          <w:p w14:paraId="3DE0B2D9" w14:textId="20658B1F" w:rsidR="006F4BAE" w:rsidRPr="00AD5D88" w:rsidRDefault="00507489" w:rsidP="006F4BAE">
            <w:pPr>
              <w:tabs>
                <w:tab w:val="left" w:pos="600"/>
              </w:tabs>
              <w:ind w:right="93"/>
              <w:jc w:val="right"/>
              <w:rPr>
                <w:rFonts w:ascii="Browallia New" w:hAnsi="Browallia New" w:cs="Browallia New"/>
                <w:cs/>
                <w:lang w:val="en-US"/>
              </w:rPr>
            </w:pPr>
            <w:r w:rsidRPr="00AD5D88">
              <w:rPr>
                <w:rFonts w:ascii="Browallia New" w:hAnsi="Browallia New" w:cs="Browallia New"/>
                <w:lang w:val="en-US"/>
              </w:rPr>
              <w:t>46,549,727</w:t>
            </w:r>
          </w:p>
        </w:tc>
        <w:tc>
          <w:tcPr>
            <w:tcW w:w="198" w:type="dxa"/>
          </w:tcPr>
          <w:p w14:paraId="3DE0B2DA" w14:textId="77777777" w:rsidR="006F4BAE" w:rsidRPr="00AD5D88" w:rsidRDefault="006F4BAE" w:rsidP="006F4BAE">
            <w:pPr>
              <w:ind w:right="73"/>
              <w:jc w:val="right"/>
              <w:rPr>
                <w:rFonts w:ascii="Browallia New" w:hAnsi="Browallia New" w:cs="Browallia New"/>
                <w:cs/>
              </w:rPr>
            </w:pPr>
          </w:p>
        </w:tc>
        <w:tc>
          <w:tcPr>
            <w:tcW w:w="1301" w:type="dxa"/>
          </w:tcPr>
          <w:p w14:paraId="3DE0B2DB" w14:textId="4AEE9160" w:rsidR="006F4BAE" w:rsidRPr="00AD5D88" w:rsidRDefault="006F4BAE" w:rsidP="006F4BAE">
            <w:pPr>
              <w:ind w:right="97"/>
              <w:jc w:val="right"/>
              <w:rPr>
                <w:rFonts w:ascii="Browallia New" w:hAnsi="Browallia New" w:cs="Browallia New"/>
                <w:cs/>
              </w:rPr>
            </w:pPr>
            <w:r w:rsidRPr="00AD5D88">
              <w:rPr>
                <w:rFonts w:ascii="Browallia New" w:hAnsi="Browallia New" w:cs="Browallia New"/>
                <w:lang w:val="en-US"/>
              </w:rPr>
              <w:t>36,350,897</w:t>
            </w:r>
          </w:p>
        </w:tc>
      </w:tr>
      <w:tr w:rsidR="00C65A85" w:rsidRPr="00A83B53" w14:paraId="3DE0B2E6" w14:textId="77777777" w:rsidTr="00B97056">
        <w:tblPrEx>
          <w:tblCellMar>
            <w:left w:w="0" w:type="dxa"/>
            <w:right w:w="0" w:type="dxa"/>
          </w:tblCellMar>
        </w:tblPrEx>
        <w:trPr>
          <w:cantSplit/>
        </w:trPr>
        <w:tc>
          <w:tcPr>
            <w:tcW w:w="3166" w:type="dxa"/>
            <w:vAlign w:val="bottom"/>
          </w:tcPr>
          <w:p w14:paraId="3DE0B2DD" w14:textId="0DA2378D" w:rsidR="00C65A85" w:rsidRPr="00AD5D88" w:rsidRDefault="00C65A85" w:rsidP="00C65A85">
            <w:pPr>
              <w:ind w:left="288"/>
              <w:rPr>
                <w:rFonts w:ascii="Browallia New" w:eastAsia="Arial Unicode MS" w:hAnsi="Browallia New" w:cs="Browallia New"/>
                <w:cs/>
                <w:lang w:val="en-GB"/>
              </w:rPr>
            </w:pPr>
            <w:r w:rsidRPr="00AD5D88">
              <w:rPr>
                <w:rFonts w:ascii="Browallia New" w:eastAsia="Arial Unicode MS" w:hAnsi="Browallia New" w:cs="Browallia New" w:hint="cs"/>
                <w:cs/>
                <w:lang w:val="en-GB"/>
              </w:rPr>
              <w:t>การร่วมค้า</w:t>
            </w:r>
          </w:p>
        </w:tc>
        <w:tc>
          <w:tcPr>
            <w:tcW w:w="270" w:type="dxa"/>
            <w:vAlign w:val="center"/>
          </w:tcPr>
          <w:p w14:paraId="3DE0B2DE" w14:textId="77777777" w:rsidR="00C65A85" w:rsidRPr="00AD5D88" w:rsidRDefault="00C65A85" w:rsidP="00C65A85">
            <w:pPr>
              <w:jc w:val="right"/>
              <w:rPr>
                <w:rFonts w:ascii="Browallia New" w:hAnsi="Browallia New" w:cs="Browallia New"/>
                <w:cs/>
              </w:rPr>
            </w:pPr>
          </w:p>
        </w:tc>
        <w:tc>
          <w:tcPr>
            <w:tcW w:w="1260" w:type="dxa"/>
          </w:tcPr>
          <w:p w14:paraId="3DE0B2DF" w14:textId="044241DD" w:rsidR="00C65A85" w:rsidRPr="00AD5D88" w:rsidRDefault="00C65A85" w:rsidP="00C65A85">
            <w:pPr>
              <w:ind w:right="97"/>
              <w:jc w:val="right"/>
              <w:rPr>
                <w:rFonts w:ascii="Browallia New" w:hAnsi="Browallia New" w:cs="Browallia New"/>
                <w:cs/>
                <w:lang w:val="en-US"/>
              </w:rPr>
            </w:pPr>
            <w:r w:rsidRPr="00AD5D88">
              <w:rPr>
                <w:rFonts w:ascii="Browallia New" w:hAnsi="Browallia New" w:cs="Browallia New"/>
                <w:lang w:val="en-US"/>
              </w:rPr>
              <w:t>1,039,764</w:t>
            </w:r>
          </w:p>
        </w:tc>
        <w:tc>
          <w:tcPr>
            <w:tcW w:w="216" w:type="dxa"/>
          </w:tcPr>
          <w:p w14:paraId="3DE0B2E0" w14:textId="77777777" w:rsidR="00C65A85" w:rsidRPr="00AD5D88" w:rsidRDefault="00C65A85" w:rsidP="00C65A85">
            <w:pPr>
              <w:ind w:right="97"/>
              <w:jc w:val="right"/>
              <w:rPr>
                <w:rFonts w:ascii="Browallia New" w:hAnsi="Browallia New" w:cs="Browallia New"/>
                <w:cs/>
              </w:rPr>
            </w:pPr>
          </w:p>
        </w:tc>
        <w:tc>
          <w:tcPr>
            <w:tcW w:w="1233" w:type="dxa"/>
          </w:tcPr>
          <w:p w14:paraId="3DE0B2E1" w14:textId="0914FF59" w:rsidR="00C65A85" w:rsidRPr="00AD5D88" w:rsidRDefault="00C65A85" w:rsidP="00C65A85">
            <w:pPr>
              <w:ind w:right="97"/>
              <w:jc w:val="right"/>
              <w:rPr>
                <w:rFonts w:ascii="Browallia New" w:hAnsi="Browallia New" w:cs="Browallia New"/>
                <w:cs/>
              </w:rPr>
            </w:pPr>
            <w:r w:rsidRPr="00AD5D88">
              <w:rPr>
                <w:rFonts w:ascii="Browallia New" w:hAnsi="Browallia New" w:cs="Browallia New"/>
                <w:lang w:val="en-US"/>
              </w:rPr>
              <w:t>1,245,396</w:t>
            </w:r>
          </w:p>
        </w:tc>
        <w:tc>
          <w:tcPr>
            <w:tcW w:w="200" w:type="dxa"/>
          </w:tcPr>
          <w:p w14:paraId="3DE0B2E2" w14:textId="77777777" w:rsidR="00C65A85" w:rsidRPr="00AD5D88" w:rsidRDefault="00C65A85" w:rsidP="00C65A85">
            <w:pPr>
              <w:ind w:right="97"/>
              <w:jc w:val="right"/>
              <w:rPr>
                <w:rFonts w:ascii="Browallia New" w:hAnsi="Browallia New" w:cs="Browallia New"/>
                <w:cs/>
              </w:rPr>
            </w:pPr>
          </w:p>
        </w:tc>
        <w:tc>
          <w:tcPr>
            <w:tcW w:w="1244" w:type="dxa"/>
          </w:tcPr>
          <w:p w14:paraId="3DE0B2E3" w14:textId="13281445" w:rsidR="00C65A85" w:rsidRPr="00AD5D88" w:rsidRDefault="00C65A85" w:rsidP="00C65A85">
            <w:pPr>
              <w:tabs>
                <w:tab w:val="left" w:pos="600"/>
              </w:tabs>
              <w:ind w:right="93"/>
              <w:jc w:val="center"/>
              <w:rPr>
                <w:rFonts w:ascii="Browallia New" w:hAnsi="Browallia New" w:cs="Browallia New"/>
                <w:cs/>
                <w:lang w:val="en-US"/>
              </w:rPr>
            </w:pPr>
            <w:r w:rsidRPr="00AD5D88">
              <w:rPr>
                <w:rFonts w:ascii="Browallia New" w:hAnsi="Browallia New" w:cs="Browallia New" w:hint="cs"/>
                <w:cs/>
              </w:rPr>
              <w:t xml:space="preserve">         -</w:t>
            </w:r>
          </w:p>
        </w:tc>
        <w:tc>
          <w:tcPr>
            <w:tcW w:w="198" w:type="dxa"/>
          </w:tcPr>
          <w:p w14:paraId="3DE0B2E4" w14:textId="77777777" w:rsidR="00C65A85" w:rsidRPr="00AD5D88" w:rsidRDefault="00C65A85" w:rsidP="00C65A85">
            <w:pPr>
              <w:ind w:right="73"/>
              <w:jc w:val="right"/>
              <w:rPr>
                <w:rFonts w:ascii="Browallia New" w:hAnsi="Browallia New" w:cs="Browallia New"/>
                <w:cs/>
              </w:rPr>
            </w:pPr>
          </w:p>
        </w:tc>
        <w:tc>
          <w:tcPr>
            <w:tcW w:w="1301" w:type="dxa"/>
          </w:tcPr>
          <w:p w14:paraId="3DE0B2E5" w14:textId="1A42F0D9" w:rsidR="00C65A85" w:rsidRPr="00AD5D88" w:rsidRDefault="00C65A85" w:rsidP="00C65A85">
            <w:pPr>
              <w:tabs>
                <w:tab w:val="left" w:pos="600"/>
              </w:tabs>
              <w:ind w:right="93"/>
              <w:jc w:val="center"/>
              <w:rPr>
                <w:rFonts w:ascii="Browallia New" w:hAnsi="Browallia New" w:cs="Browallia New"/>
                <w:cs/>
              </w:rPr>
            </w:pPr>
            <w:r w:rsidRPr="00015F56">
              <w:rPr>
                <w:rFonts w:ascii="Browallia New" w:hAnsi="Browallia New" w:cs="Browallia New" w:hint="cs"/>
                <w:cs/>
              </w:rPr>
              <w:t xml:space="preserve">         -</w:t>
            </w:r>
          </w:p>
        </w:tc>
      </w:tr>
      <w:tr w:rsidR="00C65A85" w:rsidRPr="00A83B53" w14:paraId="3DE0B2F0" w14:textId="77777777" w:rsidTr="00B97056">
        <w:tblPrEx>
          <w:tblCellMar>
            <w:left w:w="0" w:type="dxa"/>
            <w:right w:w="0" w:type="dxa"/>
          </w:tblCellMar>
        </w:tblPrEx>
        <w:trPr>
          <w:cantSplit/>
        </w:trPr>
        <w:tc>
          <w:tcPr>
            <w:tcW w:w="3166" w:type="dxa"/>
            <w:vAlign w:val="bottom"/>
          </w:tcPr>
          <w:p w14:paraId="3DE0B2E7" w14:textId="5762304A" w:rsidR="00C65A85" w:rsidRPr="00AD5D88" w:rsidRDefault="00C65A85" w:rsidP="00C65A85">
            <w:pPr>
              <w:ind w:left="288"/>
              <w:rPr>
                <w:rFonts w:ascii="Browallia New" w:eastAsia="Arial Unicode MS" w:hAnsi="Browallia New" w:cs="Browallia New"/>
                <w:cs/>
                <w:lang w:val="en-GB"/>
              </w:rPr>
            </w:pPr>
            <w:r w:rsidRPr="00AD5D88">
              <w:rPr>
                <w:rFonts w:ascii="Browallia New" w:eastAsia="Arial Unicode MS" w:hAnsi="Browallia New" w:cs="Browallia New" w:hint="cs"/>
                <w:cs/>
                <w:lang w:val="en-GB"/>
              </w:rPr>
              <w:t>บริษัทที่เกี่ยวข้องกัน</w:t>
            </w:r>
          </w:p>
        </w:tc>
        <w:tc>
          <w:tcPr>
            <w:tcW w:w="270" w:type="dxa"/>
            <w:vAlign w:val="center"/>
          </w:tcPr>
          <w:p w14:paraId="3DE0B2E8" w14:textId="77777777" w:rsidR="00C65A85" w:rsidRPr="00AD5D88" w:rsidRDefault="00C65A85" w:rsidP="00C65A85">
            <w:pPr>
              <w:jc w:val="right"/>
              <w:rPr>
                <w:rFonts w:ascii="Browallia New" w:hAnsi="Browallia New" w:cs="Browallia New"/>
                <w:cs/>
              </w:rPr>
            </w:pPr>
          </w:p>
        </w:tc>
        <w:tc>
          <w:tcPr>
            <w:tcW w:w="1260" w:type="dxa"/>
            <w:tcBorders>
              <w:bottom w:val="single" w:sz="4" w:space="0" w:color="auto"/>
            </w:tcBorders>
          </w:tcPr>
          <w:p w14:paraId="3DE0B2E9" w14:textId="1B8359B6" w:rsidR="00C65A85" w:rsidRPr="00AD5D88" w:rsidRDefault="00C65A85" w:rsidP="00C65A85">
            <w:pPr>
              <w:ind w:right="97"/>
              <w:jc w:val="right"/>
              <w:rPr>
                <w:rFonts w:ascii="Browallia New" w:hAnsi="Browallia New" w:cs="Browallia New"/>
                <w:cs/>
                <w:lang w:val="en-US"/>
              </w:rPr>
            </w:pPr>
            <w:r w:rsidRPr="00AD5D88">
              <w:rPr>
                <w:rFonts w:ascii="Browallia New" w:hAnsi="Browallia New" w:cs="Browallia New"/>
                <w:lang w:val="en-US"/>
              </w:rPr>
              <w:t>406,292</w:t>
            </w:r>
          </w:p>
        </w:tc>
        <w:tc>
          <w:tcPr>
            <w:tcW w:w="216" w:type="dxa"/>
          </w:tcPr>
          <w:p w14:paraId="3DE0B2EA" w14:textId="77777777" w:rsidR="00C65A85" w:rsidRPr="00AD5D88" w:rsidRDefault="00C65A85" w:rsidP="00C65A85">
            <w:pPr>
              <w:ind w:right="97"/>
              <w:jc w:val="right"/>
              <w:rPr>
                <w:rFonts w:ascii="Browallia New" w:hAnsi="Browallia New" w:cs="Browallia New"/>
                <w:cs/>
              </w:rPr>
            </w:pPr>
          </w:p>
        </w:tc>
        <w:tc>
          <w:tcPr>
            <w:tcW w:w="1233" w:type="dxa"/>
            <w:tcBorders>
              <w:bottom w:val="single" w:sz="4" w:space="0" w:color="auto"/>
            </w:tcBorders>
          </w:tcPr>
          <w:p w14:paraId="3DE0B2EB" w14:textId="0594A41F" w:rsidR="00C65A85" w:rsidRPr="00AD5D88" w:rsidRDefault="00C65A85" w:rsidP="00C65A85">
            <w:pPr>
              <w:tabs>
                <w:tab w:val="left" w:pos="600"/>
              </w:tabs>
              <w:ind w:right="93"/>
              <w:jc w:val="right"/>
              <w:rPr>
                <w:rFonts w:ascii="Browallia New" w:hAnsi="Browallia New" w:cs="Browallia New"/>
                <w:cs/>
              </w:rPr>
            </w:pPr>
            <w:r w:rsidRPr="00AD5D88">
              <w:rPr>
                <w:rFonts w:ascii="Browallia New" w:hAnsi="Browallia New" w:cs="Browallia New"/>
                <w:lang w:val="en-US"/>
              </w:rPr>
              <w:t>429,398</w:t>
            </w:r>
          </w:p>
        </w:tc>
        <w:tc>
          <w:tcPr>
            <w:tcW w:w="200" w:type="dxa"/>
          </w:tcPr>
          <w:p w14:paraId="3DE0B2EC" w14:textId="77777777" w:rsidR="00C65A85" w:rsidRPr="00AD5D88" w:rsidRDefault="00C65A85" w:rsidP="00C65A85">
            <w:pPr>
              <w:ind w:right="97"/>
              <w:jc w:val="right"/>
              <w:rPr>
                <w:rFonts w:ascii="Browallia New" w:hAnsi="Browallia New" w:cs="Browallia New"/>
                <w:cs/>
              </w:rPr>
            </w:pPr>
          </w:p>
        </w:tc>
        <w:tc>
          <w:tcPr>
            <w:tcW w:w="1244" w:type="dxa"/>
            <w:tcBorders>
              <w:bottom w:val="single" w:sz="4" w:space="0" w:color="auto"/>
            </w:tcBorders>
          </w:tcPr>
          <w:p w14:paraId="3DE0B2ED" w14:textId="7709E7C1" w:rsidR="00C65A85" w:rsidRPr="00AD5D88" w:rsidRDefault="00C65A85" w:rsidP="00C65A85">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198" w:type="dxa"/>
          </w:tcPr>
          <w:p w14:paraId="3DE0B2EE" w14:textId="77777777" w:rsidR="00C65A85" w:rsidRPr="00AD5D88" w:rsidRDefault="00C65A85" w:rsidP="00C65A85">
            <w:pPr>
              <w:ind w:right="73"/>
              <w:jc w:val="right"/>
              <w:rPr>
                <w:rFonts w:ascii="Browallia New" w:hAnsi="Browallia New" w:cs="Browallia New"/>
                <w:cs/>
              </w:rPr>
            </w:pPr>
          </w:p>
        </w:tc>
        <w:tc>
          <w:tcPr>
            <w:tcW w:w="1301" w:type="dxa"/>
            <w:tcBorders>
              <w:bottom w:val="single" w:sz="4" w:space="0" w:color="auto"/>
            </w:tcBorders>
          </w:tcPr>
          <w:p w14:paraId="3DE0B2EF" w14:textId="4E1DE7A2" w:rsidR="00C65A85" w:rsidRPr="00AD5D88" w:rsidRDefault="00C65A85" w:rsidP="00C65A85">
            <w:pPr>
              <w:tabs>
                <w:tab w:val="left" w:pos="600"/>
              </w:tabs>
              <w:ind w:right="93"/>
              <w:jc w:val="center"/>
              <w:rPr>
                <w:rFonts w:ascii="Browallia New" w:hAnsi="Browallia New" w:cs="Browallia New"/>
                <w:cs/>
              </w:rPr>
            </w:pPr>
            <w:r w:rsidRPr="00015F56">
              <w:rPr>
                <w:rFonts w:ascii="Browallia New" w:hAnsi="Browallia New" w:cs="Browallia New" w:hint="cs"/>
                <w:cs/>
              </w:rPr>
              <w:t xml:space="preserve">         -</w:t>
            </w:r>
          </w:p>
        </w:tc>
      </w:tr>
      <w:tr w:rsidR="00507489" w:rsidRPr="00A83B53" w14:paraId="3DE0B2FA" w14:textId="77777777" w:rsidTr="00B97056">
        <w:tblPrEx>
          <w:tblCellMar>
            <w:left w:w="0" w:type="dxa"/>
            <w:right w:w="0" w:type="dxa"/>
          </w:tblCellMar>
        </w:tblPrEx>
        <w:trPr>
          <w:cantSplit/>
        </w:trPr>
        <w:tc>
          <w:tcPr>
            <w:tcW w:w="3166" w:type="dxa"/>
            <w:vAlign w:val="bottom"/>
          </w:tcPr>
          <w:p w14:paraId="3DE0B2F1" w14:textId="77777777" w:rsidR="00507489" w:rsidRPr="00AD5D88" w:rsidRDefault="00507489" w:rsidP="00507489">
            <w:pPr>
              <w:rPr>
                <w:rFonts w:ascii="Browallia New" w:eastAsia="Arial Unicode MS" w:hAnsi="Browallia New" w:cs="Browallia New"/>
                <w:cs/>
                <w:lang w:val="en-GB"/>
              </w:rPr>
            </w:pPr>
            <w:r w:rsidRPr="00AD5D88">
              <w:rPr>
                <w:rFonts w:ascii="Browallia New" w:eastAsia="Arial Unicode MS" w:hAnsi="Browallia New" w:cs="Browallia New" w:hint="cs"/>
                <w:cs/>
                <w:lang w:val="en-GB"/>
              </w:rPr>
              <w:t>รวม</w:t>
            </w:r>
          </w:p>
        </w:tc>
        <w:tc>
          <w:tcPr>
            <w:tcW w:w="270" w:type="dxa"/>
            <w:vAlign w:val="center"/>
          </w:tcPr>
          <w:p w14:paraId="3DE0B2F2" w14:textId="77777777" w:rsidR="00507489" w:rsidRPr="00AD5D88" w:rsidRDefault="00507489" w:rsidP="00507489">
            <w:pPr>
              <w:jc w:val="right"/>
              <w:rPr>
                <w:rFonts w:ascii="Browallia New" w:hAnsi="Browallia New" w:cs="Browallia New"/>
                <w:cs/>
              </w:rPr>
            </w:pPr>
          </w:p>
        </w:tc>
        <w:tc>
          <w:tcPr>
            <w:tcW w:w="1260" w:type="dxa"/>
            <w:tcBorders>
              <w:top w:val="single" w:sz="4" w:space="0" w:color="auto"/>
              <w:bottom w:val="single" w:sz="12" w:space="0" w:color="auto"/>
            </w:tcBorders>
          </w:tcPr>
          <w:p w14:paraId="3DE0B2F3" w14:textId="5D9B923E" w:rsidR="00507489" w:rsidRPr="00AD5D88" w:rsidRDefault="00507489" w:rsidP="00507489">
            <w:pPr>
              <w:ind w:right="97"/>
              <w:jc w:val="right"/>
              <w:rPr>
                <w:rFonts w:ascii="Browallia New" w:hAnsi="Browallia New" w:cs="Browallia New"/>
                <w:cs/>
                <w:lang w:val="en-US"/>
              </w:rPr>
            </w:pPr>
            <w:r w:rsidRPr="00AD5D88">
              <w:rPr>
                <w:rFonts w:ascii="Browallia New" w:hAnsi="Browallia New" w:cs="Browallia New"/>
                <w:lang w:val="en-US"/>
              </w:rPr>
              <w:t>1,446,056</w:t>
            </w:r>
          </w:p>
        </w:tc>
        <w:tc>
          <w:tcPr>
            <w:tcW w:w="216" w:type="dxa"/>
          </w:tcPr>
          <w:p w14:paraId="3DE0B2F4" w14:textId="77777777" w:rsidR="00507489" w:rsidRPr="00AD5D88" w:rsidRDefault="00507489" w:rsidP="00507489">
            <w:pPr>
              <w:ind w:right="97"/>
              <w:jc w:val="right"/>
              <w:rPr>
                <w:rFonts w:ascii="Browallia New" w:hAnsi="Browallia New" w:cs="Browallia New"/>
                <w:cs/>
              </w:rPr>
            </w:pPr>
          </w:p>
        </w:tc>
        <w:tc>
          <w:tcPr>
            <w:tcW w:w="1233" w:type="dxa"/>
            <w:tcBorders>
              <w:top w:val="single" w:sz="4" w:space="0" w:color="auto"/>
              <w:bottom w:val="single" w:sz="12" w:space="0" w:color="auto"/>
            </w:tcBorders>
          </w:tcPr>
          <w:p w14:paraId="3DE0B2F5" w14:textId="3268E1E0" w:rsidR="00507489" w:rsidRPr="00AD5D88" w:rsidRDefault="00507489" w:rsidP="00507489">
            <w:pPr>
              <w:ind w:right="97"/>
              <w:jc w:val="right"/>
              <w:rPr>
                <w:rFonts w:ascii="Browallia New" w:hAnsi="Browallia New" w:cs="Browallia New"/>
                <w:cs/>
              </w:rPr>
            </w:pPr>
            <w:r w:rsidRPr="00AD5D88">
              <w:rPr>
                <w:rFonts w:ascii="Browallia New" w:hAnsi="Browallia New" w:cs="Browallia New"/>
                <w:lang w:val="en-US"/>
              </w:rPr>
              <w:t>1,674,794</w:t>
            </w:r>
          </w:p>
        </w:tc>
        <w:tc>
          <w:tcPr>
            <w:tcW w:w="200" w:type="dxa"/>
          </w:tcPr>
          <w:p w14:paraId="3DE0B2F6" w14:textId="77777777" w:rsidR="00507489" w:rsidRPr="00AD5D88" w:rsidRDefault="00507489" w:rsidP="00507489">
            <w:pPr>
              <w:ind w:right="97"/>
              <w:jc w:val="right"/>
              <w:rPr>
                <w:rFonts w:ascii="Browallia New" w:hAnsi="Browallia New" w:cs="Browallia New"/>
                <w:cs/>
              </w:rPr>
            </w:pPr>
          </w:p>
        </w:tc>
        <w:tc>
          <w:tcPr>
            <w:tcW w:w="1244" w:type="dxa"/>
            <w:tcBorders>
              <w:top w:val="single" w:sz="4" w:space="0" w:color="auto"/>
              <w:bottom w:val="single" w:sz="12" w:space="0" w:color="auto"/>
            </w:tcBorders>
          </w:tcPr>
          <w:p w14:paraId="3DE0B2F7" w14:textId="71AC606C" w:rsidR="00507489" w:rsidRPr="00AD5D88" w:rsidRDefault="00507489" w:rsidP="00507489">
            <w:pPr>
              <w:ind w:right="97"/>
              <w:jc w:val="right"/>
              <w:rPr>
                <w:rFonts w:ascii="Browallia New" w:hAnsi="Browallia New" w:cs="Browallia New"/>
                <w:lang w:val="en-US"/>
              </w:rPr>
            </w:pPr>
            <w:r w:rsidRPr="00AD5D88">
              <w:rPr>
                <w:rFonts w:ascii="Browallia New" w:hAnsi="Browallia New" w:cs="Browallia New"/>
                <w:lang w:val="en-US"/>
              </w:rPr>
              <w:t>46,549,727</w:t>
            </w:r>
          </w:p>
        </w:tc>
        <w:tc>
          <w:tcPr>
            <w:tcW w:w="198" w:type="dxa"/>
          </w:tcPr>
          <w:p w14:paraId="3DE0B2F8" w14:textId="77777777" w:rsidR="00507489" w:rsidRPr="00AD5D88" w:rsidRDefault="00507489" w:rsidP="00507489">
            <w:pPr>
              <w:ind w:right="73"/>
              <w:jc w:val="right"/>
              <w:rPr>
                <w:rFonts w:ascii="Browallia New" w:hAnsi="Browallia New" w:cs="Browallia New"/>
                <w:cs/>
              </w:rPr>
            </w:pPr>
          </w:p>
        </w:tc>
        <w:tc>
          <w:tcPr>
            <w:tcW w:w="1301" w:type="dxa"/>
            <w:tcBorders>
              <w:top w:val="single" w:sz="4" w:space="0" w:color="auto"/>
              <w:bottom w:val="single" w:sz="12" w:space="0" w:color="auto"/>
            </w:tcBorders>
          </w:tcPr>
          <w:p w14:paraId="3DE0B2F9" w14:textId="75EE9831" w:rsidR="00507489" w:rsidRPr="00AD5D88" w:rsidRDefault="00507489" w:rsidP="00507489">
            <w:pPr>
              <w:ind w:right="97"/>
              <w:jc w:val="right"/>
              <w:rPr>
                <w:rFonts w:ascii="Browallia New" w:hAnsi="Browallia New" w:cs="Browallia New"/>
                <w:cs/>
              </w:rPr>
            </w:pPr>
            <w:r w:rsidRPr="00AD5D88">
              <w:rPr>
                <w:rFonts w:ascii="Browallia New" w:hAnsi="Browallia New" w:cs="Browallia New"/>
                <w:lang w:val="en-US"/>
              </w:rPr>
              <w:t>36,350,897</w:t>
            </w:r>
          </w:p>
        </w:tc>
      </w:tr>
      <w:tr w:rsidR="00507489" w:rsidRPr="00A83B53" w14:paraId="3DE0B304" w14:textId="77777777" w:rsidTr="00B97056">
        <w:tblPrEx>
          <w:tblCellMar>
            <w:left w:w="0" w:type="dxa"/>
            <w:right w:w="0" w:type="dxa"/>
          </w:tblCellMar>
        </w:tblPrEx>
        <w:trPr>
          <w:cantSplit/>
        </w:trPr>
        <w:tc>
          <w:tcPr>
            <w:tcW w:w="3166" w:type="dxa"/>
            <w:vAlign w:val="bottom"/>
          </w:tcPr>
          <w:p w14:paraId="3DE0B2FB" w14:textId="77777777" w:rsidR="00507489" w:rsidRPr="00A83B53" w:rsidRDefault="00507489" w:rsidP="00507489">
            <w:pPr>
              <w:ind w:left="288"/>
              <w:rPr>
                <w:rFonts w:ascii="Browallia New" w:eastAsia="Arial Unicode MS" w:hAnsi="Browallia New" w:cs="Browallia New"/>
                <w:highlight w:val="yellow"/>
                <w:cs/>
                <w:lang w:val="en-GB"/>
              </w:rPr>
            </w:pPr>
          </w:p>
        </w:tc>
        <w:tc>
          <w:tcPr>
            <w:tcW w:w="270" w:type="dxa"/>
            <w:vAlign w:val="center"/>
          </w:tcPr>
          <w:p w14:paraId="3DE0B2FC" w14:textId="77777777" w:rsidR="00507489" w:rsidRPr="00A83B53" w:rsidRDefault="00507489" w:rsidP="00507489">
            <w:pPr>
              <w:jc w:val="right"/>
              <w:rPr>
                <w:rFonts w:ascii="Browallia New" w:hAnsi="Browallia New" w:cs="Browallia New"/>
                <w:highlight w:val="yellow"/>
                <w:cs/>
              </w:rPr>
            </w:pPr>
          </w:p>
        </w:tc>
        <w:tc>
          <w:tcPr>
            <w:tcW w:w="1260" w:type="dxa"/>
            <w:tcBorders>
              <w:top w:val="single" w:sz="12" w:space="0" w:color="auto"/>
            </w:tcBorders>
          </w:tcPr>
          <w:p w14:paraId="3DE0B2FD" w14:textId="314E3FBE" w:rsidR="00507489" w:rsidRPr="00A83B53" w:rsidRDefault="00507489" w:rsidP="00507489">
            <w:pPr>
              <w:ind w:right="97"/>
              <w:jc w:val="right"/>
              <w:rPr>
                <w:rFonts w:ascii="Browallia New" w:hAnsi="Browallia New" w:cs="Browallia New"/>
                <w:highlight w:val="yellow"/>
                <w:cs/>
              </w:rPr>
            </w:pPr>
          </w:p>
        </w:tc>
        <w:tc>
          <w:tcPr>
            <w:tcW w:w="216" w:type="dxa"/>
          </w:tcPr>
          <w:p w14:paraId="3DE0B2FE" w14:textId="77777777" w:rsidR="00507489" w:rsidRPr="00A83B53" w:rsidRDefault="00507489" w:rsidP="00507489">
            <w:pPr>
              <w:ind w:right="97"/>
              <w:jc w:val="right"/>
              <w:rPr>
                <w:rFonts w:ascii="Browallia New" w:hAnsi="Browallia New" w:cs="Browallia New"/>
                <w:highlight w:val="yellow"/>
                <w:cs/>
              </w:rPr>
            </w:pPr>
          </w:p>
        </w:tc>
        <w:tc>
          <w:tcPr>
            <w:tcW w:w="1233" w:type="dxa"/>
            <w:tcBorders>
              <w:top w:val="single" w:sz="12" w:space="0" w:color="auto"/>
            </w:tcBorders>
          </w:tcPr>
          <w:p w14:paraId="3DE0B2FF" w14:textId="77777777" w:rsidR="00507489" w:rsidRPr="00A83B53" w:rsidRDefault="00507489" w:rsidP="00507489">
            <w:pPr>
              <w:ind w:right="97"/>
              <w:jc w:val="right"/>
              <w:rPr>
                <w:rFonts w:ascii="Browallia New" w:hAnsi="Browallia New" w:cs="Browallia New"/>
                <w:highlight w:val="yellow"/>
                <w:cs/>
              </w:rPr>
            </w:pPr>
          </w:p>
        </w:tc>
        <w:tc>
          <w:tcPr>
            <w:tcW w:w="200" w:type="dxa"/>
          </w:tcPr>
          <w:p w14:paraId="3DE0B300" w14:textId="77777777" w:rsidR="00507489" w:rsidRPr="00A83B53" w:rsidRDefault="00507489" w:rsidP="00507489">
            <w:pPr>
              <w:ind w:right="97"/>
              <w:jc w:val="right"/>
              <w:rPr>
                <w:rFonts w:ascii="Browallia New" w:hAnsi="Browallia New" w:cs="Browallia New"/>
                <w:highlight w:val="yellow"/>
                <w:cs/>
              </w:rPr>
            </w:pPr>
          </w:p>
        </w:tc>
        <w:tc>
          <w:tcPr>
            <w:tcW w:w="1244" w:type="dxa"/>
            <w:tcBorders>
              <w:top w:val="single" w:sz="12" w:space="0" w:color="auto"/>
            </w:tcBorders>
          </w:tcPr>
          <w:p w14:paraId="3DE0B301" w14:textId="77777777" w:rsidR="00507489" w:rsidRPr="00A83B53" w:rsidRDefault="00507489" w:rsidP="00507489">
            <w:pPr>
              <w:ind w:right="97"/>
              <w:jc w:val="right"/>
              <w:rPr>
                <w:rFonts w:ascii="Browallia New" w:hAnsi="Browallia New" w:cs="Browallia New"/>
                <w:highlight w:val="yellow"/>
                <w:cs/>
              </w:rPr>
            </w:pPr>
          </w:p>
        </w:tc>
        <w:tc>
          <w:tcPr>
            <w:tcW w:w="198" w:type="dxa"/>
          </w:tcPr>
          <w:p w14:paraId="3DE0B302" w14:textId="77777777" w:rsidR="00507489" w:rsidRPr="00A83B53" w:rsidRDefault="00507489" w:rsidP="00507489">
            <w:pPr>
              <w:ind w:right="73"/>
              <w:jc w:val="right"/>
              <w:rPr>
                <w:rFonts w:ascii="Browallia New" w:hAnsi="Browallia New" w:cs="Browallia New"/>
                <w:highlight w:val="yellow"/>
                <w:cs/>
              </w:rPr>
            </w:pPr>
          </w:p>
        </w:tc>
        <w:tc>
          <w:tcPr>
            <w:tcW w:w="1301" w:type="dxa"/>
            <w:tcBorders>
              <w:top w:val="single" w:sz="12" w:space="0" w:color="auto"/>
            </w:tcBorders>
          </w:tcPr>
          <w:p w14:paraId="3DE0B303" w14:textId="77777777" w:rsidR="00507489" w:rsidRPr="00A83B53" w:rsidRDefault="00507489" w:rsidP="00507489">
            <w:pPr>
              <w:ind w:right="97"/>
              <w:jc w:val="right"/>
              <w:rPr>
                <w:rFonts w:ascii="Browallia New" w:hAnsi="Browallia New" w:cs="Browallia New"/>
                <w:highlight w:val="yellow"/>
                <w:cs/>
              </w:rPr>
            </w:pPr>
          </w:p>
        </w:tc>
      </w:tr>
      <w:tr w:rsidR="00507489" w:rsidRPr="00A83B53" w14:paraId="2F77D5CF" w14:textId="77777777" w:rsidTr="00B97056">
        <w:tblPrEx>
          <w:tblCellMar>
            <w:left w:w="0" w:type="dxa"/>
            <w:right w:w="0" w:type="dxa"/>
          </w:tblCellMar>
        </w:tblPrEx>
        <w:trPr>
          <w:cantSplit/>
        </w:trPr>
        <w:tc>
          <w:tcPr>
            <w:tcW w:w="3166" w:type="dxa"/>
            <w:vAlign w:val="bottom"/>
          </w:tcPr>
          <w:p w14:paraId="4C60D2F1" w14:textId="6F61D808" w:rsidR="00507489" w:rsidRPr="00A45C11" w:rsidRDefault="00507489" w:rsidP="00507489">
            <w:pPr>
              <w:rPr>
                <w:rFonts w:ascii="Browallia New" w:eastAsia="Arial Unicode MS" w:hAnsi="Browallia New" w:cs="Browallia New"/>
                <w:b/>
                <w:bCs/>
                <w:cs/>
                <w:lang w:val="en-GB"/>
              </w:rPr>
            </w:pPr>
            <w:r w:rsidRPr="00A45C11">
              <w:rPr>
                <w:rFonts w:ascii="Browallia New" w:eastAsia="Arial Unicode MS" w:hAnsi="Browallia New" w:cs="Browallia New"/>
                <w:b/>
                <w:bCs/>
                <w:cs/>
                <w:lang w:val="en-GB"/>
              </w:rPr>
              <w:t>ต้นทุนในการก่อสร้างและให้บริการ</w:t>
            </w:r>
          </w:p>
        </w:tc>
        <w:tc>
          <w:tcPr>
            <w:tcW w:w="270" w:type="dxa"/>
            <w:vAlign w:val="center"/>
          </w:tcPr>
          <w:p w14:paraId="39894BF5" w14:textId="77777777" w:rsidR="00507489" w:rsidRPr="00A45C11" w:rsidRDefault="00507489" w:rsidP="00507489">
            <w:pPr>
              <w:jc w:val="right"/>
              <w:rPr>
                <w:rFonts w:ascii="Browallia New" w:hAnsi="Browallia New" w:cs="Browallia New"/>
                <w:cs/>
              </w:rPr>
            </w:pPr>
          </w:p>
        </w:tc>
        <w:tc>
          <w:tcPr>
            <w:tcW w:w="1260" w:type="dxa"/>
          </w:tcPr>
          <w:p w14:paraId="6333B8C3" w14:textId="77777777" w:rsidR="00507489" w:rsidRPr="00A45C11" w:rsidRDefault="00507489" w:rsidP="00507489">
            <w:pPr>
              <w:ind w:right="97"/>
              <w:jc w:val="right"/>
              <w:rPr>
                <w:rFonts w:ascii="Browallia New" w:hAnsi="Browallia New" w:cs="Browallia New"/>
                <w:cs/>
              </w:rPr>
            </w:pPr>
          </w:p>
        </w:tc>
        <w:tc>
          <w:tcPr>
            <w:tcW w:w="216" w:type="dxa"/>
          </w:tcPr>
          <w:p w14:paraId="52440AF9" w14:textId="77777777" w:rsidR="00507489" w:rsidRPr="00A45C11" w:rsidRDefault="00507489" w:rsidP="00507489">
            <w:pPr>
              <w:ind w:right="97"/>
              <w:jc w:val="right"/>
              <w:rPr>
                <w:rFonts w:ascii="Browallia New" w:hAnsi="Browallia New" w:cs="Browallia New"/>
                <w:cs/>
              </w:rPr>
            </w:pPr>
          </w:p>
        </w:tc>
        <w:tc>
          <w:tcPr>
            <w:tcW w:w="1233" w:type="dxa"/>
          </w:tcPr>
          <w:p w14:paraId="1765CF25" w14:textId="77777777" w:rsidR="00507489" w:rsidRPr="00A45C11" w:rsidRDefault="00507489" w:rsidP="00507489">
            <w:pPr>
              <w:ind w:right="97"/>
              <w:jc w:val="right"/>
              <w:rPr>
                <w:rFonts w:ascii="Browallia New" w:hAnsi="Browallia New" w:cs="Browallia New"/>
                <w:cs/>
              </w:rPr>
            </w:pPr>
          </w:p>
        </w:tc>
        <w:tc>
          <w:tcPr>
            <w:tcW w:w="200" w:type="dxa"/>
          </w:tcPr>
          <w:p w14:paraId="37C88C5E" w14:textId="77777777" w:rsidR="00507489" w:rsidRPr="00A45C11" w:rsidRDefault="00507489" w:rsidP="00507489">
            <w:pPr>
              <w:ind w:right="97"/>
              <w:jc w:val="right"/>
              <w:rPr>
                <w:rFonts w:ascii="Browallia New" w:hAnsi="Browallia New" w:cs="Browallia New"/>
                <w:cs/>
              </w:rPr>
            </w:pPr>
          </w:p>
        </w:tc>
        <w:tc>
          <w:tcPr>
            <w:tcW w:w="1244" w:type="dxa"/>
          </w:tcPr>
          <w:p w14:paraId="23BDC865" w14:textId="77777777" w:rsidR="00507489" w:rsidRPr="00A45C11" w:rsidRDefault="00507489" w:rsidP="00507489">
            <w:pPr>
              <w:ind w:right="97"/>
              <w:jc w:val="right"/>
              <w:rPr>
                <w:rFonts w:ascii="Browallia New" w:hAnsi="Browallia New" w:cs="Browallia New"/>
                <w:cs/>
              </w:rPr>
            </w:pPr>
          </w:p>
        </w:tc>
        <w:tc>
          <w:tcPr>
            <w:tcW w:w="198" w:type="dxa"/>
          </w:tcPr>
          <w:p w14:paraId="42BD80CA" w14:textId="77777777" w:rsidR="00507489" w:rsidRPr="00A45C11" w:rsidRDefault="00507489" w:rsidP="00507489">
            <w:pPr>
              <w:ind w:right="73"/>
              <w:jc w:val="right"/>
              <w:rPr>
                <w:rFonts w:ascii="Browallia New" w:hAnsi="Browallia New" w:cs="Browallia New"/>
                <w:cs/>
              </w:rPr>
            </w:pPr>
          </w:p>
        </w:tc>
        <w:tc>
          <w:tcPr>
            <w:tcW w:w="1301" w:type="dxa"/>
          </w:tcPr>
          <w:p w14:paraId="7B02A4C3" w14:textId="77777777" w:rsidR="00507489" w:rsidRPr="00A45C11" w:rsidRDefault="00507489" w:rsidP="00507489">
            <w:pPr>
              <w:ind w:right="97"/>
              <w:jc w:val="right"/>
              <w:rPr>
                <w:rFonts w:ascii="Browallia New" w:hAnsi="Browallia New" w:cs="Browallia New"/>
                <w:cs/>
              </w:rPr>
            </w:pPr>
          </w:p>
        </w:tc>
      </w:tr>
      <w:tr w:rsidR="00507489" w:rsidRPr="00A83B53" w14:paraId="3DE0B343" w14:textId="77777777" w:rsidTr="00B97056">
        <w:tblPrEx>
          <w:tblCellMar>
            <w:left w:w="0" w:type="dxa"/>
            <w:right w:w="0" w:type="dxa"/>
          </w:tblCellMar>
        </w:tblPrEx>
        <w:trPr>
          <w:cantSplit/>
        </w:trPr>
        <w:tc>
          <w:tcPr>
            <w:tcW w:w="3166" w:type="dxa"/>
            <w:vAlign w:val="bottom"/>
          </w:tcPr>
          <w:p w14:paraId="3DE0B33A" w14:textId="77777777" w:rsidR="00507489" w:rsidRPr="00A45C11" w:rsidRDefault="00507489" w:rsidP="00507489">
            <w:pPr>
              <w:ind w:left="288"/>
              <w:rPr>
                <w:rFonts w:ascii="Browallia New" w:eastAsia="Arial Unicode MS" w:hAnsi="Browallia New" w:cs="Browallia New"/>
                <w:cs/>
                <w:lang w:val="en-GB"/>
              </w:rPr>
            </w:pPr>
            <w:r w:rsidRPr="00A45C11">
              <w:rPr>
                <w:rFonts w:ascii="Browallia New" w:eastAsia="Arial Unicode MS" w:hAnsi="Browallia New" w:cs="Browallia New"/>
                <w:cs/>
              </w:rPr>
              <w:t>บริษัทย่อย</w:t>
            </w:r>
          </w:p>
        </w:tc>
        <w:tc>
          <w:tcPr>
            <w:tcW w:w="270" w:type="dxa"/>
            <w:vAlign w:val="center"/>
          </w:tcPr>
          <w:p w14:paraId="3DE0B33B" w14:textId="77777777" w:rsidR="00507489" w:rsidRPr="00A45C11" w:rsidRDefault="00507489" w:rsidP="00507489">
            <w:pPr>
              <w:jc w:val="right"/>
              <w:rPr>
                <w:rFonts w:ascii="Browallia New" w:hAnsi="Browallia New" w:cs="Browallia New"/>
                <w:cs/>
              </w:rPr>
            </w:pPr>
          </w:p>
        </w:tc>
        <w:tc>
          <w:tcPr>
            <w:tcW w:w="1260" w:type="dxa"/>
          </w:tcPr>
          <w:p w14:paraId="3DE0B33C" w14:textId="45C92E27" w:rsidR="00507489" w:rsidRPr="00A45C11" w:rsidRDefault="00C65A85" w:rsidP="00507489">
            <w:pPr>
              <w:tabs>
                <w:tab w:val="left" w:pos="600"/>
              </w:tabs>
              <w:ind w:right="84"/>
              <w:jc w:val="center"/>
              <w:rPr>
                <w:rFonts w:ascii="Browallia New" w:hAnsi="Browallia New" w:cs="Browallia New"/>
                <w:cs/>
              </w:rPr>
            </w:pPr>
            <w:r w:rsidRPr="00AD5D88">
              <w:rPr>
                <w:rFonts w:ascii="Browallia New" w:hAnsi="Browallia New" w:cs="Browallia New" w:hint="cs"/>
                <w:cs/>
              </w:rPr>
              <w:t xml:space="preserve">         -</w:t>
            </w:r>
          </w:p>
        </w:tc>
        <w:tc>
          <w:tcPr>
            <w:tcW w:w="216" w:type="dxa"/>
          </w:tcPr>
          <w:p w14:paraId="3DE0B33D" w14:textId="77777777" w:rsidR="00507489" w:rsidRPr="00A45C11" w:rsidRDefault="00507489" w:rsidP="00507489">
            <w:pPr>
              <w:tabs>
                <w:tab w:val="left" w:pos="600"/>
              </w:tabs>
              <w:ind w:right="-381"/>
              <w:jc w:val="right"/>
              <w:rPr>
                <w:rFonts w:ascii="Browallia New" w:hAnsi="Browallia New" w:cs="Browallia New"/>
                <w:cs/>
              </w:rPr>
            </w:pPr>
          </w:p>
        </w:tc>
        <w:tc>
          <w:tcPr>
            <w:tcW w:w="1233" w:type="dxa"/>
          </w:tcPr>
          <w:p w14:paraId="3DE0B33E" w14:textId="59B37778" w:rsidR="00507489" w:rsidRPr="00A45C11" w:rsidRDefault="00C65A85" w:rsidP="00507489">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200" w:type="dxa"/>
          </w:tcPr>
          <w:p w14:paraId="3DE0B33F" w14:textId="77777777" w:rsidR="00507489" w:rsidRPr="00A45C11" w:rsidRDefault="00507489" w:rsidP="00507489">
            <w:pPr>
              <w:ind w:right="97"/>
              <w:jc w:val="right"/>
              <w:rPr>
                <w:rFonts w:ascii="Browallia New" w:hAnsi="Browallia New" w:cs="Browallia New"/>
                <w:cs/>
              </w:rPr>
            </w:pPr>
          </w:p>
        </w:tc>
        <w:tc>
          <w:tcPr>
            <w:tcW w:w="1244" w:type="dxa"/>
          </w:tcPr>
          <w:p w14:paraId="3DE0B340" w14:textId="485AF7C0" w:rsidR="00507489" w:rsidRPr="00A45C11" w:rsidRDefault="00507489" w:rsidP="00507489">
            <w:pPr>
              <w:tabs>
                <w:tab w:val="left" w:pos="600"/>
              </w:tabs>
              <w:ind w:right="93"/>
              <w:jc w:val="right"/>
              <w:rPr>
                <w:rFonts w:ascii="Browallia New" w:hAnsi="Browallia New" w:cs="Browallia New"/>
                <w:cs/>
                <w:lang w:val="en-US"/>
              </w:rPr>
            </w:pPr>
            <w:r w:rsidRPr="00A45C11">
              <w:rPr>
                <w:rFonts w:ascii="Browallia New" w:hAnsi="Browallia New" w:cs="Browallia New"/>
                <w:lang w:val="en-US"/>
              </w:rPr>
              <w:t>85</w:t>
            </w:r>
            <w:r w:rsidR="00A03090" w:rsidRPr="00A45C11">
              <w:rPr>
                <w:rFonts w:ascii="Browallia New" w:hAnsi="Browallia New" w:cs="Browallia New"/>
                <w:lang w:val="en-US"/>
              </w:rPr>
              <w:t>,255,991</w:t>
            </w:r>
          </w:p>
        </w:tc>
        <w:tc>
          <w:tcPr>
            <w:tcW w:w="198" w:type="dxa"/>
          </w:tcPr>
          <w:p w14:paraId="3DE0B341" w14:textId="77777777" w:rsidR="00507489" w:rsidRPr="00A45C11" w:rsidRDefault="00507489" w:rsidP="00507489">
            <w:pPr>
              <w:ind w:right="73"/>
              <w:jc w:val="right"/>
              <w:rPr>
                <w:rFonts w:ascii="Browallia New" w:hAnsi="Browallia New" w:cs="Browallia New"/>
                <w:cs/>
              </w:rPr>
            </w:pPr>
          </w:p>
        </w:tc>
        <w:tc>
          <w:tcPr>
            <w:tcW w:w="1301" w:type="dxa"/>
          </w:tcPr>
          <w:p w14:paraId="3DE0B342" w14:textId="5D518031" w:rsidR="00507489" w:rsidRPr="00A45C11" w:rsidRDefault="00507489" w:rsidP="00507489">
            <w:pPr>
              <w:ind w:right="97"/>
              <w:jc w:val="right"/>
              <w:rPr>
                <w:rFonts w:ascii="Browallia New" w:hAnsi="Browallia New" w:cs="Browallia New"/>
                <w:lang w:val="en-US"/>
              </w:rPr>
            </w:pPr>
            <w:r w:rsidRPr="00A45C11">
              <w:rPr>
                <w:rFonts w:ascii="Browallia New" w:hAnsi="Browallia New" w:cs="Browallia New"/>
                <w:lang w:val="en-US"/>
              </w:rPr>
              <w:t>145,428,529</w:t>
            </w:r>
          </w:p>
        </w:tc>
      </w:tr>
      <w:tr w:rsidR="00507489" w:rsidRPr="00A83B53" w14:paraId="3DE0B361" w14:textId="77777777" w:rsidTr="00B97056">
        <w:tblPrEx>
          <w:tblCellMar>
            <w:left w:w="0" w:type="dxa"/>
            <w:right w:w="0" w:type="dxa"/>
          </w:tblCellMar>
        </w:tblPrEx>
        <w:trPr>
          <w:cantSplit/>
        </w:trPr>
        <w:tc>
          <w:tcPr>
            <w:tcW w:w="3166" w:type="dxa"/>
            <w:vAlign w:val="bottom"/>
          </w:tcPr>
          <w:p w14:paraId="3DE0B358" w14:textId="77777777" w:rsidR="00507489" w:rsidRPr="00A45C11" w:rsidRDefault="00507489" w:rsidP="00507489">
            <w:pPr>
              <w:ind w:left="288"/>
              <w:rPr>
                <w:rFonts w:ascii="Browallia New" w:eastAsia="Arial Unicode MS" w:hAnsi="Browallia New" w:cs="Browallia New"/>
                <w:cs/>
                <w:lang w:val="en-US"/>
              </w:rPr>
            </w:pPr>
          </w:p>
        </w:tc>
        <w:tc>
          <w:tcPr>
            <w:tcW w:w="270" w:type="dxa"/>
            <w:vAlign w:val="center"/>
          </w:tcPr>
          <w:p w14:paraId="3DE0B359" w14:textId="77777777" w:rsidR="00507489" w:rsidRPr="00A45C11" w:rsidRDefault="00507489" w:rsidP="00507489">
            <w:pPr>
              <w:jc w:val="right"/>
              <w:rPr>
                <w:rFonts w:ascii="Browallia New" w:hAnsi="Browallia New" w:cs="Browallia New"/>
                <w:cs/>
              </w:rPr>
            </w:pPr>
          </w:p>
        </w:tc>
        <w:tc>
          <w:tcPr>
            <w:tcW w:w="1260" w:type="dxa"/>
            <w:tcBorders>
              <w:top w:val="single" w:sz="12" w:space="0" w:color="auto"/>
            </w:tcBorders>
          </w:tcPr>
          <w:p w14:paraId="3DE0B35A" w14:textId="77777777" w:rsidR="00507489" w:rsidRPr="00A45C11" w:rsidRDefault="00507489" w:rsidP="00507489">
            <w:pPr>
              <w:tabs>
                <w:tab w:val="left" w:pos="600"/>
              </w:tabs>
              <w:ind w:right="-381"/>
              <w:jc w:val="center"/>
              <w:rPr>
                <w:rFonts w:ascii="Browallia New" w:hAnsi="Browallia New" w:cs="Browallia New"/>
                <w:cs/>
              </w:rPr>
            </w:pPr>
          </w:p>
        </w:tc>
        <w:tc>
          <w:tcPr>
            <w:tcW w:w="216" w:type="dxa"/>
          </w:tcPr>
          <w:p w14:paraId="3DE0B35B" w14:textId="77777777" w:rsidR="00507489" w:rsidRPr="00A45C11" w:rsidRDefault="00507489" w:rsidP="00507489">
            <w:pPr>
              <w:tabs>
                <w:tab w:val="left" w:pos="600"/>
              </w:tabs>
              <w:ind w:right="-381"/>
              <w:jc w:val="right"/>
              <w:rPr>
                <w:rFonts w:ascii="Browallia New" w:hAnsi="Browallia New" w:cs="Browallia New"/>
                <w:cs/>
              </w:rPr>
            </w:pPr>
          </w:p>
        </w:tc>
        <w:tc>
          <w:tcPr>
            <w:tcW w:w="1233" w:type="dxa"/>
            <w:tcBorders>
              <w:top w:val="single" w:sz="12" w:space="0" w:color="auto"/>
            </w:tcBorders>
          </w:tcPr>
          <w:p w14:paraId="3DE0B35C" w14:textId="77777777" w:rsidR="00507489" w:rsidRPr="00A45C11" w:rsidRDefault="00507489" w:rsidP="00507489">
            <w:pPr>
              <w:tabs>
                <w:tab w:val="left" w:pos="600"/>
              </w:tabs>
              <w:ind w:right="-381"/>
              <w:jc w:val="center"/>
              <w:rPr>
                <w:rFonts w:ascii="Browallia New" w:hAnsi="Browallia New" w:cs="Browallia New"/>
                <w:cs/>
              </w:rPr>
            </w:pPr>
          </w:p>
        </w:tc>
        <w:tc>
          <w:tcPr>
            <w:tcW w:w="200" w:type="dxa"/>
          </w:tcPr>
          <w:p w14:paraId="3DE0B35D" w14:textId="77777777" w:rsidR="00507489" w:rsidRPr="00A45C11" w:rsidRDefault="00507489" w:rsidP="00507489">
            <w:pPr>
              <w:ind w:right="97"/>
              <w:jc w:val="right"/>
              <w:rPr>
                <w:rFonts w:ascii="Browallia New" w:hAnsi="Browallia New" w:cs="Browallia New"/>
                <w:cs/>
              </w:rPr>
            </w:pPr>
          </w:p>
        </w:tc>
        <w:tc>
          <w:tcPr>
            <w:tcW w:w="1244" w:type="dxa"/>
            <w:tcBorders>
              <w:top w:val="single" w:sz="12" w:space="0" w:color="auto"/>
            </w:tcBorders>
          </w:tcPr>
          <w:p w14:paraId="3DE0B35E" w14:textId="77777777" w:rsidR="00507489" w:rsidRPr="00A45C11" w:rsidRDefault="00507489" w:rsidP="00507489">
            <w:pPr>
              <w:ind w:right="97"/>
              <w:jc w:val="right"/>
              <w:rPr>
                <w:rFonts w:ascii="Browallia New" w:hAnsi="Browallia New" w:cs="Browallia New"/>
                <w:cs/>
              </w:rPr>
            </w:pPr>
          </w:p>
        </w:tc>
        <w:tc>
          <w:tcPr>
            <w:tcW w:w="198" w:type="dxa"/>
          </w:tcPr>
          <w:p w14:paraId="3DE0B35F" w14:textId="77777777" w:rsidR="00507489" w:rsidRPr="00A45C11" w:rsidRDefault="00507489" w:rsidP="00507489">
            <w:pPr>
              <w:ind w:right="73"/>
              <w:jc w:val="right"/>
              <w:rPr>
                <w:rFonts w:ascii="Browallia New" w:hAnsi="Browallia New" w:cs="Browallia New"/>
                <w:cs/>
              </w:rPr>
            </w:pPr>
          </w:p>
        </w:tc>
        <w:tc>
          <w:tcPr>
            <w:tcW w:w="1301" w:type="dxa"/>
            <w:tcBorders>
              <w:top w:val="single" w:sz="12" w:space="0" w:color="auto"/>
            </w:tcBorders>
          </w:tcPr>
          <w:p w14:paraId="3DE0B360" w14:textId="77777777" w:rsidR="00507489" w:rsidRPr="00A45C11" w:rsidRDefault="00507489" w:rsidP="00507489">
            <w:pPr>
              <w:ind w:right="97"/>
              <w:jc w:val="right"/>
              <w:rPr>
                <w:rFonts w:ascii="Browallia New" w:hAnsi="Browallia New" w:cs="Browallia New"/>
                <w:cs/>
              </w:rPr>
            </w:pPr>
          </w:p>
        </w:tc>
      </w:tr>
      <w:tr w:rsidR="00507489" w:rsidRPr="00A83B53" w14:paraId="139CA227" w14:textId="77777777" w:rsidTr="00B97056">
        <w:tblPrEx>
          <w:tblCellMar>
            <w:left w:w="0" w:type="dxa"/>
            <w:right w:w="0" w:type="dxa"/>
          </w:tblCellMar>
        </w:tblPrEx>
        <w:trPr>
          <w:cantSplit/>
        </w:trPr>
        <w:tc>
          <w:tcPr>
            <w:tcW w:w="3166" w:type="dxa"/>
            <w:vAlign w:val="bottom"/>
          </w:tcPr>
          <w:p w14:paraId="4EB5604E" w14:textId="5435CAA6" w:rsidR="00507489" w:rsidRPr="00A45C11" w:rsidRDefault="00507489" w:rsidP="00507489">
            <w:pPr>
              <w:rPr>
                <w:rFonts w:ascii="Browallia New" w:eastAsia="Arial Unicode MS" w:hAnsi="Browallia New" w:cs="Browallia New"/>
                <w:cs/>
              </w:rPr>
            </w:pPr>
            <w:r w:rsidRPr="00A45C11">
              <w:rPr>
                <w:rFonts w:ascii="Browallia New" w:eastAsia="Arial Unicode MS" w:hAnsi="Browallia New" w:cs="Browallia New"/>
                <w:b/>
                <w:bCs/>
                <w:cs/>
                <w:lang w:val="en-GB"/>
              </w:rPr>
              <w:t>ต้นทุน</w:t>
            </w:r>
            <w:r w:rsidRPr="00A45C11">
              <w:rPr>
                <w:rFonts w:ascii="Browallia New" w:eastAsia="Arial Unicode MS" w:hAnsi="Browallia New" w:cs="Browallia New" w:hint="cs"/>
                <w:b/>
                <w:bCs/>
                <w:cs/>
                <w:lang w:val="en-GB"/>
              </w:rPr>
              <w:t>จากการขายสินค้า</w:t>
            </w:r>
          </w:p>
        </w:tc>
        <w:tc>
          <w:tcPr>
            <w:tcW w:w="270" w:type="dxa"/>
            <w:vAlign w:val="center"/>
          </w:tcPr>
          <w:p w14:paraId="1F3C81B4" w14:textId="77777777" w:rsidR="00507489" w:rsidRPr="00A45C11" w:rsidRDefault="00507489" w:rsidP="00507489">
            <w:pPr>
              <w:jc w:val="right"/>
              <w:rPr>
                <w:rFonts w:ascii="Browallia New" w:hAnsi="Browallia New" w:cs="Browallia New"/>
                <w:cs/>
              </w:rPr>
            </w:pPr>
          </w:p>
        </w:tc>
        <w:tc>
          <w:tcPr>
            <w:tcW w:w="1260" w:type="dxa"/>
          </w:tcPr>
          <w:p w14:paraId="6F48A969" w14:textId="77777777" w:rsidR="00507489" w:rsidRPr="00A45C11" w:rsidRDefault="00507489" w:rsidP="00507489">
            <w:pPr>
              <w:tabs>
                <w:tab w:val="left" w:pos="600"/>
              </w:tabs>
              <w:ind w:right="-381"/>
              <w:jc w:val="center"/>
              <w:rPr>
                <w:rFonts w:ascii="Browallia New" w:hAnsi="Browallia New" w:cs="Browallia New"/>
                <w:cs/>
              </w:rPr>
            </w:pPr>
          </w:p>
        </w:tc>
        <w:tc>
          <w:tcPr>
            <w:tcW w:w="216" w:type="dxa"/>
          </w:tcPr>
          <w:p w14:paraId="519804E0" w14:textId="77777777" w:rsidR="00507489" w:rsidRPr="00A45C11" w:rsidRDefault="00507489" w:rsidP="00507489">
            <w:pPr>
              <w:tabs>
                <w:tab w:val="left" w:pos="600"/>
              </w:tabs>
              <w:ind w:right="-381"/>
              <w:jc w:val="right"/>
              <w:rPr>
                <w:rFonts w:ascii="Browallia New" w:hAnsi="Browallia New" w:cs="Browallia New"/>
                <w:cs/>
              </w:rPr>
            </w:pPr>
          </w:p>
        </w:tc>
        <w:tc>
          <w:tcPr>
            <w:tcW w:w="1233" w:type="dxa"/>
          </w:tcPr>
          <w:p w14:paraId="4FFFD639" w14:textId="77777777" w:rsidR="00507489" w:rsidRPr="00A45C11" w:rsidRDefault="00507489" w:rsidP="00507489">
            <w:pPr>
              <w:tabs>
                <w:tab w:val="left" w:pos="600"/>
              </w:tabs>
              <w:ind w:right="-381"/>
              <w:jc w:val="center"/>
              <w:rPr>
                <w:rFonts w:ascii="Browallia New" w:hAnsi="Browallia New" w:cs="Browallia New"/>
                <w:cs/>
              </w:rPr>
            </w:pPr>
          </w:p>
        </w:tc>
        <w:tc>
          <w:tcPr>
            <w:tcW w:w="200" w:type="dxa"/>
          </w:tcPr>
          <w:p w14:paraId="24CA222C" w14:textId="77777777" w:rsidR="00507489" w:rsidRPr="00A45C11" w:rsidRDefault="00507489" w:rsidP="00507489">
            <w:pPr>
              <w:ind w:right="97"/>
              <w:jc w:val="right"/>
              <w:rPr>
                <w:rFonts w:ascii="Browallia New" w:hAnsi="Browallia New" w:cs="Browallia New"/>
                <w:cs/>
              </w:rPr>
            </w:pPr>
          </w:p>
        </w:tc>
        <w:tc>
          <w:tcPr>
            <w:tcW w:w="1244" w:type="dxa"/>
          </w:tcPr>
          <w:p w14:paraId="798DC72D" w14:textId="77777777" w:rsidR="00507489" w:rsidRPr="00A45C11" w:rsidRDefault="00507489" w:rsidP="00507489">
            <w:pPr>
              <w:ind w:right="97"/>
              <w:jc w:val="right"/>
              <w:rPr>
                <w:rFonts w:ascii="Browallia New" w:hAnsi="Browallia New" w:cs="Browallia New"/>
                <w:cs/>
              </w:rPr>
            </w:pPr>
          </w:p>
        </w:tc>
        <w:tc>
          <w:tcPr>
            <w:tcW w:w="198" w:type="dxa"/>
          </w:tcPr>
          <w:p w14:paraId="4F1EF757" w14:textId="77777777" w:rsidR="00507489" w:rsidRPr="00A45C11" w:rsidRDefault="00507489" w:rsidP="00507489">
            <w:pPr>
              <w:ind w:right="73"/>
              <w:jc w:val="right"/>
              <w:rPr>
                <w:rFonts w:ascii="Browallia New" w:hAnsi="Browallia New" w:cs="Browallia New"/>
                <w:cs/>
              </w:rPr>
            </w:pPr>
          </w:p>
        </w:tc>
        <w:tc>
          <w:tcPr>
            <w:tcW w:w="1301" w:type="dxa"/>
          </w:tcPr>
          <w:p w14:paraId="7203B751" w14:textId="77777777" w:rsidR="00507489" w:rsidRPr="00A45C11" w:rsidRDefault="00507489" w:rsidP="00507489">
            <w:pPr>
              <w:ind w:right="97"/>
              <w:jc w:val="right"/>
              <w:rPr>
                <w:rFonts w:ascii="Browallia New" w:hAnsi="Browallia New" w:cs="Browallia New"/>
                <w:cs/>
              </w:rPr>
            </w:pPr>
          </w:p>
        </w:tc>
      </w:tr>
      <w:tr w:rsidR="00507489" w:rsidRPr="00A83B53" w14:paraId="6AC01D56" w14:textId="77777777" w:rsidTr="00B97056">
        <w:tblPrEx>
          <w:tblCellMar>
            <w:left w:w="0" w:type="dxa"/>
            <w:right w:w="0" w:type="dxa"/>
          </w:tblCellMar>
        </w:tblPrEx>
        <w:trPr>
          <w:cantSplit/>
        </w:trPr>
        <w:tc>
          <w:tcPr>
            <w:tcW w:w="3166" w:type="dxa"/>
            <w:vAlign w:val="bottom"/>
          </w:tcPr>
          <w:p w14:paraId="072C159C" w14:textId="71105D3F" w:rsidR="00507489" w:rsidRPr="00A45C11" w:rsidRDefault="00507489" w:rsidP="00507489">
            <w:pPr>
              <w:ind w:left="288"/>
              <w:rPr>
                <w:rFonts w:ascii="Browallia New" w:eastAsia="Arial Unicode MS" w:hAnsi="Browallia New" w:cs="Browallia New"/>
                <w:cs/>
              </w:rPr>
            </w:pPr>
            <w:r w:rsidRPr="00A45C11">
              <w:rPr>
                <w:rFonts w:ascii="Browallia New" w:eastAsia="Arial Unicode MS" w:hAnsi="Browallia New" w:cs="Browallia New"/>
                <w:cs/>
              </w:rPr>
              <w:t>บริษัทย่อย</w:t>
            </w:r>
          </w:p>
        </w:tc>
        <w:tc>
          <w:tcPr>
            <w:tcW w:w="270" w:type="dxa"/>
            <w:vAlign w:val="center"/>
          </w:tcPr>
          <w:p w14:paraId="4145A3D7" w14:textId="77777777" w:rsidR="00507489" w:rsidRPr="00A45C11" w:rsidRDefault="00507489" w:rsidP="00507489">
            <w:pPr>
              <w:jc w:val="right"/>
              <w:rPr>
                <w:rFonts w:ascii="Browallia New" w:hAnsi="Browallia New" w:cs="Browallia New"/>
                <w:cs/>
              </w:rPr>
            </w:pPr>
          </w:p>
        </w:tc>
        <w:tc>
          <w:tcPr>
            <w:tcW w:w="1260" w:type="dxa"/>
            <w:tcBorders>
              <w:bottom w:val="single" w:sz="12" w:space="0" w:color="auto"/>
            </w:tcBorders>
          </w:tcPr>
          <w:p w14:paraId="27AB425A" w14:textId="3FA978E0" w:rsidR="00507489" w:rsidRPr="00A45C11" w:rsidRDefault="00C65A85" w:rsidP="00507489">
            <w:pPr>
              <w:tabs>
                <w:tab w:val="left" w:pos="600"/>
              </w:tabs>
              <w:ind w:right="84"/>
              <w:jc w:val="center"/>
              <w:rPr>
                <w:rFonts w:ascii="Browallia New" w:hAnsi="Browallia New" w:cs="Browallia New"/>
                <w:cs/>
              </w:rPr>
            </w:pPr>
            <w:r w:rsidRPr="00AD5D88">
              <w:rPr>
                <w:rFonts w:ascii="Browallia New" w:hAnsi="Browallia New" w:cs="Browallia New" w:hint="cs"/>
                <w:cs/>
              </w:rPr>
              <w:t xml:space="preserve">         -</w:t>
            </w:r>
          </w:p>
        </w:tc>
        <w:tc>
          <w:tcPr>
            <w:tcW w:w="216" w:type="dxa"/>
          </w:tcPr>
          <w:p w14:paraId="701D48F7" w14:textId="77777777" w:rsidR="00507489" w:rsidRPr="00A45C11" w:rsidRDefault="00507489" w:rsidP="00507489">
            <w:pPr>
              <w:tabs>
                <w:tab w:val="left" w:pos="600"/>
              </w:tabs>
              <w:ind w:right="-381"/>
              <w:jc w:val="right"/>
              <w:rPr>
                <w:rFonts w:ascii="Browallia New" w:hAnsi="Browallia New" w:cs="Browallia New"/>
                <w:cs/>
              </w:rPr>
            </w:pPr>
          </w:p>
        </w:tc>
        <w:tc>
          <w:tcPr>
            <w:tcW w:w="1233" w:type="dxa"/>
            <w:tcBorders>
              <w:bottom w:val="single" w:sz="12" w:space="0" w:color="auto"/>
            </w:tcBorders>
          </w:tcPr>
          <w:p w14:paraId="2E851681" w14:textId="7F0B3734" w:rsidR="00507489" w:rsidRPr="00A45C11" w:rsidRDefault="00C65A85" w:rsidP="00507489">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200" w:type="dxa"/>
          </w:tcPr>
          <w:p w14:paraId="42BD268F" w14:textId="77777777" w:rsidR="00507489" w:rsidRPr="00A45C11" w:rsidRDefault="00507489" w:rsidP="00507489">
            <w:pPr>
              <w:ind w:right="97"/>
              <w:jc w:val="right"/>
              <w:rPr>
                <w:rFonts w:ascii="Browallia New" w:hAnsi="Browallia New" w:cs="Browallia New"/>
                <w:cs/>
              </w:rPr>
            </w:pPr>
          </w:p>
        </w:tc>
        <w:tc>
          <w:tcPr>
            <w:tcW w:w="1244" w:type="dxa"/>
            <w:tcBorders>
              <w:bottom w:val="single" w:sz="12" w:space="0" w:color="auto"/>
            </w:tcBorders>
          </w:tcPr>
          <w:p w14:paraId="6D7D11AA" w14:textId="3D1A0E36" w:rsidR="00507489" w:rsidRPr="00A45C11" w:rsidRDefault="00A03090" w:rsidP="00507489">
            <w:pPr>
              <w:ind w:right="97"/>
              <w:jc w:val="right"/>
              <w:rPr>
                <w:rFonts w:ascii="Browallia New" w:hAnsi="Browallia New" w:cs="Browallia New"/>
                <w:cs/>
                <w:lang w:val="en-US"/>
              </w:rPr>
            </w:pPr>
            <w:r w:rsidRPr="00A45C11">
              <w:rPr>
                <w:rFonts w:ascii="Browallia New" w:hAnsi="Browallia New" w:cs="Browallia New"/>
                <w:lang w:val="en-US"/>
              </w:rPr>
              <w:t>197,863</w:t>
            </w:r>
          </w:p>
        </w:tc>
        <w:tc>
          <w:tcPr>
            <w:tcW w:w="198" w:type="dxa"/>
          </w:tcPr>
          <w:p w14:paraId="721B9F2A" w14:textId="77777777" w:rsidR="00507489" w:rsidRPr="00A45C11" w:rsidRDefault="00507489" w:rsidP="00507489">
            <w:pPr>
              <w:ind w:right="73"/>
              <w:jc w:val="right"/>
              <w:rPr>
                <w:rFonts w:ascii="Browallia New" w:hAnsi="Browallia New" w:cs="Browallia New"/>
                <w:cs/>
              </w:rPr>
            </w:pPr>
          </w:p>
        </w:tc>
        <w:tc>
          <w:tcPr>
            <w:tcW w:w="1301" w:type="dxa"/>
            <w:tcBorders>
              <w:bottom w:val="single" w:sz="12" w:space="0" w:color="auto"/>
            </w:tcBorders>
          </w:tcPr>
          <w:p w14:paraId="28B60A91" w14:textId="1AAFC353" w:rsidR="00507489" w:rsidRPr="00A45C11" w:rsidRDefault="00507489" w:rsidP="00507489">
            <w:pPr>
              <w:ind w:right="97"/>
              <w:jc w:val="right"/>
              <w:rPr>
                <w:rFonts w:ascii="Browallia New" w:hAnsi="Browallia New" w:cs="Browallia New"/>
                <w:cs/>
              </w:rPr>
            </w:pPr>
            <w:r w:rsidRPr="00A45C11">
              <w:rPr>
                <w:rFonts w:ascii="Browallia New" w:hAnsi="Browallia New" w:cs="Browallia New" w:hint="cs"/>
                <w:lang w:val="en-US"/>
              </w:rPr>
              <w:t>2</w:t>
            </w:r>
            <w:r w:rsidRPr="00A45C11">
              <w:rPr>
                <w:rFonts w:ascii="Browallia New" w:hAnsi="Browallia New" w:cs="Browallia New" w:hint="cs"/>
                <w:cs/>
              </w:rPr>
              <w:t>,</w:t>
            </w:r>
            <w:r w:rsidRPr="00A45C11">
              <w:rPr>
                <w:rFonts w:ascii="Browallia New" w:hAnsi="Browallia New" w:cs="Browallia New" w:hint="cs"/>
                <w:lang w:val="en-US"/>
              </w:rPr>
              <w:t>977</w:t>
            </w:r>
            <w:r w:rsidRPr="00A45C11">
              <w:rPr>
                <w:rFonts w:ascii="Browallia New" w:hAnsi="Browallia New" w:cs="Browallia New" w:hint="cs"/>
                <w:cs/>
              </w:rPr>
              <w:t>,</w:t>
            </w:r>
            <w:r w:rsidRPr="00A45C11">
              <w:rPr>
                <w:rFonts w:ascii="Browallia New" w:hAnsi="Browallia New" w:cs="Browallia New" w:hint="cs"/>
                <w:lang w:val="en-US"/>
              </w:rPr>
              <w:t>396</w:t>
            </w:r>
          </w:p>
        </w:tc>
      </w:tr>
      <w:tr w:rsidR="00507489" w:rsidRPr="00A83B53" w14:paraId="3DE0B36B" w14:textId="77777777" w:rsidTr="00B97056">
        <w:tblPrEx>
          <w:tblCellMar>
            <w:left w:w="0" w:type="dxa"/>
            <w:right w:w="0" w:type="dxa"/>
          </w:tblCellMar>
        </w:tblPrEx>
        <w:trPr>
          <w:cantSplit/>
        </w:trPr>
        <w:tc>
          <w:tcPr>
            <w:tcW w:w="3166" w:type="dxa"/>
            <w:vAlign w:val="bottom"/>
          </w:tcPr>
          <w:p w14:paraId="3DE0B362" w14:textId="480D57E1" w:rsidR="00507489" w:rsidRPr="00A45C11" w:rsidRDefault="00507489" w:rsidP="00507489">
            <w:pPr>
              <w:rPr>
                <w:rFonts w:ascii="Browallia New" w:eastAsia="Arial Unicode MS" w:hAnsi="Browallia New" w:cs="Browallia New"/>
                <w:cs/>
                <w:lang w:val="en-GB"/>
              </w:rPr>
            </w:pPr>
          </w:p>
        </w:tc>
        <w:tc>
          <w:tcPr>
            <w:tcW w:w="270" w:type="dxa"/>
            <w:vAlign w:val="center"/>
          </w:tcPr>
          <w:p w14:paraId="3DE0B363" w14:textId="77777777" w:rsidR="00507489" w:rsidRPr="00A45C11" w:rsidRDefault="00507489" w:rsidP="00507489">
            <w:pPr>
              <w:jc w:val="right"/>
              <w:rPr>
                <w:rFonts w:ascii="Browallia New" w:hAnsi="Browallia New" w:cs="Browallia New"/>
                <w:cs/>
              </w:rPr>
            </w:pPr>
          </w:p>
        </w:tc>
        <w:tc>
          <w:tcPr>
            <w:tcW w:w="1260" w:type="dxa"/>
          </w:tcPr>
          <w:p w14:paraId="3DE0B364" w14:textId="79BA7AA0" w:rsidR="00507489" w:rsidRPr="00A45C11" w:rsidRDefault="00507489" w:rsidP="00507489">
            <w:pPr>
              <w:ind w:right="97"/>
              <w:jc w:val="center"/>
              <w:rPr>
                <w:rFonts w:ascii="Browallia New" w:hAnsi="Browallia New" w:cs="Browallia New"/>
                <w:cs/>
              </w:rPr>
            </w:pPr>
          </w:p>
        </w:tc>
        <w:tc>
          <w:tcPr>
            <w:tcW w:w="216" w:type="dxa"/>
          </w:tcPr>
          <w:p w14:paraId="3DE0B365" w14:textId="77777777" w:rsidR="00507489" w:rsidRPr="00A45C11" w:rsidRDefault="00507489" w:rsidP="00507489">
            <w:pPr>
              <w:ind w:right="97"/>
              <w:jc w:val="right"/>
              <w:rPr>
                <w:rFonts w:ascii="Browallia New" w:hAnsi="Browallia New" w:cs="Browallia New"/>
                <w:cs/>
              </w:rPr>
            </w:pPr>
          </w:p>
        </w:tc>
        <w:tc>
          <w:tcPr>
            <w:tcW w:w="1233" w:type="dxa"/>
          </w:tcPr>
          <w:p w14:paraId="3DE0B366" w14:textId="77777777" w:rsidR="00507489" w:rsidRPr="00A45C11" w:rsidRDefault="00507489" w:rsidP="00507489">
            <w:pPr>
              <w:ind w:right="97"/>
              <w:jc w:val="right"/>
              <w:rPr>
                <w:rFonts w:ascii="Browallia New" w:hAnsi="Browallia New" w:cs="Browallia New"/>
                <w:cs/>
              </w:rPr>
            </w:pPr>
          </w:p>
        </w:tc>
        <w:tc>
          <w:tcPr>
            <w:tcW w:w="200" w:type="dxa"/>
          </w:tcPr>
          <w:p w14:paraId="3DE0B367" w14:textId="77777777" w:rsidR="00507489" w:rsidRPr="00A45C11" w:rsidRDefault="00507489" w:rsidP="00507489">
            <w:pPr>
              <w:ind w:right="97"/>
              <w:jc w:val="right"/>
              <w:rPr>
                <w:rFonts w:ascii="Browallia New" w:hAnsi="Browallia New" w:cs="Browallia New"/>
                <w:cs/>
              </w:rPr>
            </w:pPr>
          </w:p>
        </w:tc>
        <w:tc>
          <w:tcPr>
            <w:tcW w:w="1244" w:type="dxa"/>
          </w:tcPr>
          <w:p w14:paraId="3DE0B368" w14:textId="77777777" w:rsidR="00507489" w:rsidRPr="00A45C11" w:rsidRDefault="00507489" w:rsidP="00507489">
            <w:pPr>
              <w:ind w:right="97"/>
              <w:jc w:val="right"/>
              <w:rPr>
                <w:rFonts w:ascii="Browallia New" w:hAnsi="Browallia New" w:cs="Browallia New"/>
                <w:cs/>
              </w:rPr>
            </w:pPr>
          </w:p>
        </w:tc>
        <w:tc>
          <w:tcPr>
            <w:tcW w:w="198" w:type="dxa"/>
          </w:tcPr>
          <w:p w14:paraId="3DE0B369" w14:textId="77777777" w:rsidR="00507489" w:rsidRPr="00A45C11" w:rsidRDefault="00507489" w:rsidP="00507489">
            <w:pPr>
              <w:ind w:right="73"/>
              <w:jc w:val="right"/>
              <w:rPr>
                <w:rFonts w:ascii="Browallia New" w:hAnsi="Browallia New" w:cs="Browallia New"/>
                <w:cs/>
              </w:rPr>
            </w:pPr>
          </w:p>
        </w:tc>
        <w:tc>
          <w:tcPr>
            <w:tcW w:w="1301" w:type="dxa"/>
          </w:tcPr>
          <w:p w14:paraId="3DE0B36A" w14:textId="77777777" w:rsidR="00507489" w:rsidRPr="00A45C11" w:rsidRDefault="00507489" w:rsidP="00507489">
            <w:pPr>
              <w:ind w:right="97"/>
              <w:jc w:val="right"/>
              <w:rPr>
                <w:rFonts w:ascii="Browallia New" w:hAnsi="Browallia New" w:cs="Browallia New"/>
                <w:cs/>
              </w:rPr>
            </w:pPr>
          </w:p>
        </w:tc>
      </w:tr>
      <w:tr w:rsidR="00507489" w:rsidRPr="00A83B53" w14:paraId="766DC834" w14:textId="77777777" w:rsidTr="00B97056">
        <w:tblPrEx>
          <w:tblCellMar>
            <w:left w:w="0" w:type="dxa"/>
            <w:right w:w="0" w:type="dxa"/>
          </w:tblCellMar>
        </w:tblPrEx>
        <w:trPr>
          <w:cantSplit/>
        </w:trPr>
        <w:tc>
          <w:tcPr>
            <w:tcW w:w="3166" w:type="dxa"/>
            <w:vAlign w:val="bottom"/>
          </w:tcPr>
          <w:p w14:paraId="6298E3DC" w14:textId="42F11DE4" w:rsidR="00507489" w:rsidRPr="00A45C11" w:rsidRDefault="00507489" w:rsidP="00507489">
            <w:pPr>
              <w:rPr>
                <w:rFonts w:ascii="Browallia New" w:eastAsia="Arial Unicode MS" w:hAnsi="Browallia New" w:cs="Browallia New"/>
                <w:b/>
                <w:bCs/>
                <w:cs/>
                <w:lang w:val="en-GB"/>
              </w:rPr>
            </w:pPr>
            <w:r w:rsidRPr="00A45C11">
              <w:rPr>
                <w:rFonts w:ascii="Browallia New" w:eastAsia="Arial Unicode MS" w:hAnsi="Browallia New" w:cs="Browallia New"/>
                <w:b/>
                <w:bCs/>
                <w:cs/>
                <w:lang w:val="en-GB"/>
              </w:rPr>
              <w:t>ค่าใช้จ่ายในการบริหาร</w:t>
            </w:r>
          </w:p>
        </w:tc>
        <w:tc>
          <w:tcPr>
            <w:tcW w:w="270" w:type="dxa"/>
            <w:vAlign w:val="center"/>
          </w:tcPr>
          <w:p w14:paraId="1E6A5B92" w14:textId="77777777" w:rsidR="00507489" w:rsidRPr="00A45C11" w:rsidRDefault="00507489" w:rsidP="00507489">
            <w:pPr>
              <w:jc w:val="right"/>
              <w:rPr>
                <w:rFonts w:ascii="Browallia New" w:hAnsi="Browallia New" w:cs="Browallia New"/>
                <w:cs/>
              </w:rPr>
            </w:pPr>
          </w:p>
        </w:tc>
        <w:tc>
          <w:tcPr>
            <w:tcW w:w="1260" w:type="dxa"/>
          </w:tcPr>
          <w:p w14:paraId="7147B20C" w14:textId="77777777" w:rsidR="00507489" w:rsidRPr="00A45C11" w:rsidRDefault="00507489" w:rsidP="00507489">
            <w:pPr>
              <w:ind w:right="97"/>
              <w:jc w:val="center"/>
              <w:rPr>
                <w:rFonts w:ascii="Browallia New" w:hAnsi="Browallia New" w:cs="Browallia New"/>
                <w:cs/>
              </w:rPr>
            </w:pPr>
          </w:p>
        </w:tc>
        <w:tc>
          <w:tcPr>
            <w:tcW w:w="216" w:type="dxa"/>
          </w:tcPr>
          <w:p w14:paraId="66867789" w14:textId="77777777" w:rsidR="00507489" w:rsidRPr="00A45C11" w:rsidRDefault="00507489" w:rsidP="00507489">
            <w:pPr>
              <w:ind w:right="97"/>
              <w:jc w:val="right"/>
              <w:rPr>
                <w:rFonts w:ascii="Browallia New" w:hAnsi="Browallia New" w:cs="Browallia New"/>
                <w:cs/>
              </w:rPr>
            </w:pPr>
          </w:p>
        </w:tc>
        <w:tc>
          <w:tcPr>
            <w:tcW w:w="1233" w:type="dxa"/>
          </w:tcPr>
          <w:p w14:paraId="4FA4A24D" w14:textId="77777777" w:rsidR="00507489" w:rsidRPr="00A45C11" w:rsidRDefault="00507489" w:rsidP="00507489">
            <w:pPr>
              <w:ind w:right="97"/>
              <w:jc w:val="right"/>
              <w:rPr>
                <w:rFonts w:ascii="Browallia New" w:hAnsi="Browallia New" w:cs="Browallia New"/>
                <w:cs/>
              </w:rPr>
            </w:pPr>
          </w:p>
        </w:tc>
        <w:tc>
          <w:tcPr>
            <w:tcW w:w="200" w:type="dxa"/>
          </w:tcPr>
          <w:p w14:paraId="79F35483" w14:textId="77777777" w:rsidR="00507489" w:rsidRPr="00A45C11" w:rsidRDefault="00507489" w:rsidP="00507489">
            <w:pPr>
              <w:ind w:right="97"/>
              <w:jc w:val="right"/>
              <w:rPr>
                <w:rFonts w:ascii="Browallia New" w:hAnsi="Browallia New" w:cs="Browallia New"/>
                <w:cs/>
              </w:rPr>
            </w:pPr>
          </w:p>
        </w:tc>
        <w:tc>
          <w:tcPr>
            <w:tcW w:w="1244" w:type="dxa"/>
          </w:tcPr>
          <w:p w14:paraId="06FE1F0D" w14:textId="77777777" w:rsidR="00507489" w:rsidRPr="00A45C11" w:rsidRDefault="00507489" w:rsidP="00507489">
            <w:pPr>
              <w:ind w:right="97"/>
              <w:jc w:val="right"/>
              <w:rPr>
                <w:rFonts w:ascii="Browallia New" w:hAnsi="Browallia New" w:cs="Browallia New"/>
                <w:cs/>
              </w:rPr>
            </w:pPr>
          </w:p>
        </w:tc>
        <w:tc>
          <w:tcPr>
            <w:tcW w:w="198" w:type="dxa"/>
          </w:tcPr>
          <w:p w14:paraId="5DF9FA21" w14:textId="77777777" w:rsidR="00507489" w:rsidRPr="00A45C11" w:rsidRDefault="00507489" w:rsidP="00507489">
            <w:pPr>
              <w:ind w:right="73"/>
              <w:jc w:val="right"/>
              <w:rPr>
                <w:rFonts w:ascii="Browallia New" w:hAnsi="Browallia New" w:cs="Browallia New"/>
                <w:cs/>
              </w:rPr>
            </w:pPr>
          </w:p>
        </w:tc>
        <w:tc>
          <w:tcPr>
            <w:tcW w:w="1301" w:type="dxa"/>
          </w:tcPr>
          <w:p w14:paraId="59FDBDF8" w14:textId="77777777" w:rsidR="00507489" w:rsidRPr="00A45C11" w:rsidRDefault="00507489" w:rsidP="00507489">
            <w:pPr>
              <w:ind w:right="97"/>
              <w:jc w:val="right"/>
              <w:rPr>
                <w:rFonts w:ascii="Browallia New" w:hAnsi="Browallia New" w:cs="Browallia New"/>
                <w:cs/>
              </w:rPr>
            </w:pPr>
          </w:p>
        </w:tc>
      </w:tr>
      <w:tr w:rsidR="00507489" w:rsidRPr="00A83B53" w14:paraId="1630774E" w14:textId="77777777" w:rsidTr="00B97056">
        <w:tblPrEx>
          <w:tblCellMar>
            <w:left w:w="0" w:type="dxa"/>
            <w:right w:w="0" w:type="dxa"/>
          </w:tblCellMar>
        </w:tblPrEx>
        <w:trPr>
          <w:cantSplit/>
        </w:trPr>
        <w:tc>
          <w:tcPr>
            <w:tcW w:w="3166" w:type="dxa"/>
            <w:vAlign w:val="bottom"/>
          </w:tcPr>
          <w:p w14:paraId="2A256EE4" w14:textId="4B4843D2" w:rsidR="00507489" w:rsidRPr="00A45C11" w:rsidRDefault="00507489" w:rsidP="00507489">
            <w:pPr>
              <w:ind w:left="288"/>
              <w:rPr>
                <w:rFonts w:ascii="Browallia New" w:eastAsia="Arial Unicode MS" w:hAnsi="Browallia New" w:cs="Browallia New"/>
                <w:cs/>
              </w:rPr>
            </w:pPr>
            <w:r w:rsidRPr="00A45C11">
              <w:rPr>
                <w:rFonts w:ascii="Browallia New" w:eastAsia="Arial Unicode MS" w:hAnsi="Browallia New" w:cs="Browallia New"/>
                <w:cs/>
              </w:rPr>
              <w:t>บริษัทย่อย</w:t>
            </w:r>
          </w:p>
        </w:tc>
        <w:tc>
          <w:tcPr>
            <w:tcW w:w="270" w:type="dxa"/>
            <w:vAlign w:val="center"/>
          </w:tcPr>
          <w:p w14:paraId="791BEDB4" w14:textId="77777777" w:rsidR="00507489" w:rsidRPr="00A45C11" w:rsidRDefault="00507489" w:rsidP="00507489">
            <w:pPr>
              <w:tabs>
                <w:tab w:val="left" w:pos="600"/>
              </w:tabs>
              <w:ind w:right="93"/>
              <w:jc w:val="center"/>
              <w:rPr>
                <w:rFonts w:ascii="Browallia New" w:hAnsi="Browallia New" w:cs="Browallia New"/>
                <w:cs/>
              </w:rPr>
            </w:pPr>
          </w:p>
        </w:tc>
        <w:tc>
          <w:tcPr>
            <w:tcW w:w="1260" w:type="dxa"/>
          </w:tcPr>
          <w:p w14:paraId="3F7AFA2B" w14:textId="16A829CC" w:rsidR="00507489" w:rsidRPr="00A45C11" w:rsidRDefault="00C65A85" w:rsidP="00507489">
            <w:pPr>
              <w:tabs>
                <w:tab w:val="left" w:pos="600"/>
              </w:tabs>
              <w:ind w:right="93"/>
              <w:jc w:val="center"/>
              <w:rPr>
                <w:rFonts w:ascii="Browallia New" w:hAnsi="Browallia New" w:cs="Browallia New"/>
              </w:rPr>
            </w:pPr>
            <w:r w:rsidRPr="00AD5D88">
              <w:rPr>
                <w:rFonts w:ascii="Browallia New" w:hAnsi="Browallia New" w:cs="Browallia New" w:hint="cs"/>
                <w:cs/>
              </w:rPr>
              <w:t xml:space="preserve">         -</w:t>
            </w:r>
          </w:p>
        </w:tc>
        <w:tc>
          <w:tcPr>
            <w:tcW w:w="216" w:type="dxa"/>
          </w:tcPr>
          <w:p w14:paraId="6BDC0D20" w14:textId="77777777" w:rsidR="00507489" w:rsidRPr="00A45C11" w:rsidRDefault="00507489" w:rsidP="00507489">
            <w:pPr>
              <w:tabs>
                <w:tab w:val="left" w:pos="600"/>
              </w:tabs>
              <w:ind w:right="-381"/>
              <w:jc w:val="center"/>
              <w:rPr>
                <w:rFonts w:ascii="Browallia New" w:hAnsi="Browallia New" w:cs="Browallia New"/>
                <w:cs/>
              </w:rPr>
            </w:pPr>
          </w:p>
        </w:tc>
        <w:tc>
          <w:tcPr>
            <w:tcW w:w="1233" w:type="dxa"/>
          </w:tcPr>
          <w:p w14:paraId="73F065BB" w14:textId="6C011233" w:rsidR="00507489" w:rsidRPr="00A45C11" w:rsidRDefault="00C65A85" w:rsidP="00507489">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200" w:type="dxa"/>
          </w:tcPr>
          <w:p w14:paraId="687BA05B" w14:textId="77777777" w:rsidR="00507489" w:rsidRPr="00A45C11" w:rsidRDefault="00507489" w:rsidP="00507489">
            <w:pPr>
              <w:ind w:right="97"/>
              <w:jc w:val="right"/>
              <w:rPr>
                <w:rFonts w:ascii="Browallia New" w:hAnsi="Browallia New" w:cs="Browallia New"/>
                <w:cs/>
              </w:rPr>
            </w:pPr>
          </w:p>
        </w:tc>
        <w:tc>
          <w:tcPr>
            <w:tcW w:w="1244" w:type="dxa"/>
          </w:tcPr>
          <w:p w14:paraId="69C3B2C6" w14:textId="658B8C66" w:rsidR="00507489" w:rsidRPr="00A45C11" w:rsidRDefault="00A03090" w:rsidP="00507489">
            <w:pPr>
              <w:ind w:right="97"/>
              <w:jc w:val="right"/>
              <w:rPr>
                <w:rFonts w:ascii="Browallia New" w:hAnsi="Browallia New" w:cs="Browallia New"/>
                <w:lang w:val="en-US"/>
              </w:rPr>
            </w:pPr>
            <w:r w:rsidRPr="00A45C11">
              <w:rPr>
                <w:rFonts w:ascii="Browallia New" w:hAnsi="Browallia New" w:cs="Browallia New"/>
                <w:lang w:val="en-US"/>
              </w:rPr>
              <w:t>10,910,264</w:t>
            </w:r>
          </w:p>
        </w:tc>
        <w:tc>
          <w:tcPr>
            <w:tcW w:w="198" w:type="dxa"/>
          </w:tcPr>
          <w:p w14:paraId="13AE4F77" w14:textId="77777777" w:rsidR="00507489" w:rsidRPr="00A45C11" w:rsidRDefault="00507489" w:rsidP="00507489">
            <w:pPr>
              <w:ind w:right="73"/>
              <w:jc w:val="right"/>
              <w:rPr>
                <w:rFonts w:ascii="Browallia New" w:hAnsi="Browallia New" w:cs="Browallia New"/>
                <w:cs/>
              </w:rPr>
            </w:pPr>
          </w:p>
        </w:tc>
        <w:tc>
          <w:tcPr>
            <w:tcW w:w="1301" w:type="dxa"/>
          </w:tcPr>
          <w:p w14:paraId="212B5389" w14:textId="2B7B8ED3" w:rsidR="00507489" w:rsidRPr="00A45C11" w:rsidRDefault="00507489" w:rsidP="00507489">
            <w:pPr>
              <w:ind w:right="97"/>
              <w:jc w:val="right"/>
              <w:rPr>
                <w:rFonts w:ascii="Browallia New" w:hAnsi="Browallia New" w:cs="Browallia New"/>
                <w:cs/>
              </w:rPr>
            </w:pPr>
            <w:r w:rsidRPr="00A45C11">
              <w:rPr>
                <w:rFonts w:ascii="Browallia New" w:hAnsi="Browallia New" w:cs="Browallia New"/>
                <w:lang w:val="en-US"/>
              </w:rPr>
              <w:t>2,166,174</w:t>
            </w:r>
          </w:p>
        </w:tc>
      </w:tr>
      <w:tr w:rsidR="00507489" w:rsidRPr="00A83B53" w14:paraId="3DE0B37F" w14:textId="77777777" w:rsidTr="00B97056">
        <w:tblPrEx>
          <w:tblCellMar>
            <w:left w:w="0" w:type="dxa"/>
            <w:right w:w="0" w:type="dxa"/>
          </w:tblCellMar>
        </w:tblPrEx>
        <w:trPr>
          <w:cantSplit/>
        </w:trPr>
        <w:tc>
          <w:tcPr>
            <w:tcW w:w="3166" w:type="dxa"/>
            <w:vAlign w:val="bottom"/>
          </w:tcPr>
          <w:p w14:paraId="3DE0B376" w14:textId="77777777" w:rsidR="00507489" w:rsidRPr="00A45C11" w:rsidRDefault="00507489" w:rsidP="00507489">
            <w:pPr>
              <w:ind w:left="288"/>
              <w:rPr>
                <w:rFonts w:ascii="Browallia New" w:eastAsia="Arial Unicode MS" w:hAnsi="Browallia New" w:cs="Browallia New"/>
                <w:cs/>
              </w:rPr>
            </w:pPr>
          </w:p>
        </w:tc>
        <w:tc>
          <w:tcPr>
            <w:tcW w:w="270" w:type="dxa"/>
            <w:vAlign w:val="center"/>
          </w:tcPr>
          <w:p w14:paraId="3DE0B377" w14:textId="77777777" w:rsidR="00507489" w:rsidRPr="00A45C11" w:rsidRDefault="00507489" w:rsidP="00507489">
            <w:pPr>
              <w:tabs>
                <w:tab w:val="left" w:pos="600"/>
              </w:tabs>
              <w:ind w:right="93"/>
              <w:jc w:val="center"/>
              <w:rPr>
                <w:rFonts w:ascii="Browallia New" w:hAnsi="Browallia New" w:cs="Browallia New"/>
                <w:cs/>
              </w:rPr>
            </w:pPr>
          </w:p>
        </w:tc>
        <w:tc>
          <w:tcPr>
            <w:tcW w:w="1260" w:type="dxa"/>
            <w:tcBorders>
              <w:top w:val="single" w:sz="12" w:space="0" w:color="auto"/>
            </w:tcBorders>
          </w:tcPr>
          <w:p w14:paraId="3DE0B378" w14:textId="77777777" w:rsidR="00507489" w:rsidRPr="00A45C11" w:rsidRDefault="00507489" w:rsidP="00507489">
            <w:pPr>
              <w:tabs>
                <w:tab w:val="left" w:pos="600"/>
              </w:tabs>
              <w:ind w:right="93"/>
              <w:jc w:val="center"/>
              <w:rPr>
                <w:rFonts w:ascii="Browallia New" w:hAnsi="Browallia New" w:cs="Browallia New"/>
                <w:cs/>
              </w:rPr>
            </w:pPr>
          </w:p>
        </w:tc>
        <w:tc>
          <w:tcPr>
            <w:tcW w:w="216" w:type="dxa"/>
          </w:tcPr>
          <w:p w14:paraId="3DE0B379" w14:textId="77777777" w:rsidR="00507489" w:rsidRPr="00A45C11" w:rsidRDefault="00507489" w:rsidP="00507489">
            <w:pPr>
              <w:ind w:right="97"/>
              <w:jc w:val="right"/>
              <w:rPr>
                <w:rFonts w:ascii="Browallia New" w:hAnsi="Browallia New" w:cs="Browallia New"/>
                <w:cs/>
              </w:rPr>
            </w:pPr>
          </w:p>
        </w:tc>
        <w:tc>
          <w:tcPr>
            <w:tcW w:w="1233" w:type="dxa"/>
            <w:tcBorders>
              <w:top w:val="single" w:sz="12" w:space="0" w:color="auto"/>
            </w:tcBorders>
          </w:tcPr>
          <w:p w14:paraId="3DE0B37A" w14:textId="77777777" w:rsidR="00507489" w:rsidRPr="00A45C11" w:rsidRDefault="00507489" w:rsidP="00507489">
            <w:pPr>
              <w:ind w:right="97"/>
              <w:jc w:val="right"/>
              <w:rPr>
                <w:rFonts w:ascii="Browallia New" w:hAnsi="Browallia New" w:cs="Browallia New"/>
                <w:cs/>
              </w:rPr>
            </w:pPr>
          </w:p>
        </w:tc>
        <w:tc>
          <w:tcPr>
            <w:tcW w:w="200" w:type="dxa"/>
          </w:tcPr>
          <w:p w14:paraId="3DE0B37B" w14:textId="77777777" w:rsidR="00507489" w:rsidRPr="00A45C11" w:rsidRDefault="00507489" w:rsidP="00507489">
            <w:pPr>
              <w:ind w:right="97"/>
              <w:jc w:val="right"/>
              <w:rPr>
                <w:rFonts w:ascii="Browallia New" w:hAnsi="Browallia New" w:cs="Browallia New"/>
                <w:cs/>
              </w:rPr>
            </w:pPr>
          </w:p>
        </w:tc>
        <w:tc>
          <w:tcPr>
            <w:tcW w:w="1244" w:type="dxa"/>
            <w:tcBorders>
              <w:top w:val="single" w:sz="12" w:space="0" w:color="auto"/>
            </w:tcBorders>
          </w:tcPr>
          <w:p w14:paraId="3DE0B37C" w14:textId="77777777" w:rsidR="00507489" w:rsidRPr="00A45C11" w:rsidRDefault="00507489" w:rsidP="00507489">
            <w:pPr>
              <w:ind w:right="97"/>
              <w:jc w:val="right"/>
              <w:rPr>
                <w:rFonts w:ascii="Browallia New" w:hAnsi="Browallia New" w:cs="Browallia New"/>
                <w:cs/>
              </w:rPr>
            </w:pPr>
          </w:p>
        </w:tc>
        <w:tc>
          <w:tcPr>
            <w:tcW w:w="198" w:type="dxa"/>
          </w:tcPr>
          <w:p w14:paraId="3DE0B37D" w14:textId="77777777" w:rsidR="00507489" w:rsidRPr="00A45C11" w:rsidRDefault="00507489" w:rsidP="00507489">
            <w:pPr>
              <w:ind w:right="73"/>
              <w:jc w:val="right"/>
              <w:rPr>
                <w:rFonts w:ascii="Browallia New" w:hAnsi="Browallia New" w:cs="Browallia New"/>
                <w:cs/>
              </w:rPr>
            </w:pPr>
          </w:p>
        </w:tc>
        <w:tc>
          <w:tcPr>
            <w:tcW w:w="1301" w:type="dxa"/>
            <w:tcBorders>
              <w:top w:val="single" w:sz="12" w:space="0" w:color="auto"/>
            </w:tcBorders>
          </w:tcPr>
          <w:p w14:paraId="3DE0B37E" w14:textId="77777777" w:rsidR="00507489" w:rsidRPr="00A45C11" w:rsidRDefault="00507489" w:rsidP="00507489">
            <w:pPr>
              <w:ind w:right="97"/>
              <w:jc w:val="right"/>
              <w:rPr>
                <w:rFonts w:ascii="Browallia New" w:hAnsi="Browallia New" w:cs="Browallia New"/>
                <w:cs/>
              </w:rPr>
            </w:pPr>
          </w:p>
        </w:tc>
      </w:tr>
      <w:tr w:rsidR="00507489" w:rsidRPr="00A83B53" w14:paraId="3DE0B389" w14:textId="77777777" w:rsidTr="00B97056">
        <w:tblPrEx>
          <w:tblCellMar>
            <w:left w:w="0" w:type="dxa"/>
            <w:right w:w="0" w:type="dxa"/>
          </w:tblCellMar>
        </w:tblPrEx>
        <w:trPr>
          <w:cantSplit/>
        </w:trPr>
        <w:tc>
          <w:tcPr>
            <w:tcW w:w="3166" w:type="dxa"/>
            <w:vAlign w:val="bottom"/>
          </w:tcPr>
          <w:p w14:paraId="3DE0B380" w14:textId="77777777" w:rsidR="00507489" w:rsidRPr="00A45C11" w:rsidRDefault="00507489" w:rsidP="00507489">
            <w:pPr>
              <w:rPr>
                <w:rFonts w:ascii="Browallia New" w:eastAsia="Arial Unicode MS" w:hAnsi="Browallia New" w:cs="Browallia New"/>
                <w:cs/>
              </w:rPr>
            </w:pPr>
            <w:r w:rsidRPr="00A45C11">
              <w:rPr>
                <w:rFonts w:ascii="Browallia New" w:eastAsia="Arial Unicode MS" w:hAnsi="Browallia New" w:cs="Browallia New"/>
                <w:b/>
                <w:bCs/>
                <w:cs/>
                <w:lang w:val="en-GB"/>
              </w:rPr>
              <w:t>ดอกเบี้ยจ่าย</w:t>
            </w:r>
          </w:p>
        </w:tc>
        <w:tc>
          <w:tcPr>
            <w:tcW w:w="270" w:type="dxa"/>
            <w:vAlign w:val="center"/>
          </w:tcPr>
          <w:p w14:paraId="3DE0B381" w14:textId="77777777" w:rsidR="00507489" w:rsidRPr="00A45C11" w:rsidRDefault="00507489" w:rsidP="00507489">
            <w:pPr>
              <w:jc w:val="right"/>
              <w:rPr>
                <w:rFonts w:ascii="Browallia New" w:hAnsi="Browallia New" w:cs="Browallia New"/>
                <w:cs/>
              </w:rPr>
            </w:pPr>
          </w:p>
        </w:tc>
        <w:tc>
          <w:tcPr>
            <w:tcW w:w="1260" w:type="dxa"/>
          </w:tcPr>
          <w:p w14:paraId="3DE0B382" w14:textId="18D97F2F" w:rsidR="00507489" w:rsidRPr="00A45C11" w:rsidRDefault="00507489" w:rsidP="00507489">
            <w:pPr>
              <w:ind w:right="97"/>
              <w:jc w:val="center"/>
              <w:rPr>
                <w:rFonts w:ascii="Browallia New" w:hAnsi="Browallia New" w:cs="Browallia New"/>
                <w:cs/>
              </w:rPr>
            </w:pPr>
          </w:p>
        </w:tc>
        <w:tc>
          <w:tcPr>
            <w:tcW w:w="216" w:type="dxa"/>
          </w:tcPr>
          <w:p w14:paraId="3DE0B383" w14:textId="77777777" w:rsidR="00507489" w:rsidRPr="00A45C11" w:rsidRDefault="00507489" w:rsidP="00507489">
            <w:pPr>
              <w:ind w:right="97"/>
              <w:jc w:val="right"/>
              <w:rPr>
                <w:rFonts w:ascii="Browallia New" w:hAnsi="Browallia New" w:cs="Browallia New"/>
                <w:cs/>
              </w:rPr>
            </w:pPr>
          </w:p>
        </w:tc>
        <w:tc>
          <w:tcPr>
            <w:tcW w:w="1233" w:type="dxa"/>
          </w:tcPr>
          <w:p w14:paraId="3DE0B384" w14:textId="77777777" w:rsidR="00507489" w:rsidRPr="00A45C11" w:rsidRDefault="00507489" w:rsidP="00507489">
            <w:pPr>
              <w:ind w:right="97"/>
              <w:jc w:val="right"/>
              <w:rPr>
                <w:rFonts w:ascii="Browallia New" w:hAnsi="Browallia New" w:cs="Browallia New"/>
                <w:cs/>
              </w:rPr>
            </w:pPr>
          </w:p>
        </w:tc>
        <w:tc>
          <w:tcPr>
            <w:tcW w:w="200" w:type="dxa"/>
          </w:tcPr>
          <w:p w14:paraId="3DE0B385" w14:textId="77777777" w:rsidR="00507489" w:rsidRPr="00A45C11" w:rsidRDefault="00507489" w:rsidP="00507489">
            <w:pPr>
              <w:ind w:right="97"/>
              <w:jc w:val="right"/>
              <w:rPr>
                <w:rFonts w:ascii="Browallia New" w:hAnsi="Browallia New" w:cs="Browallia New"/>
                <w:cs/>
              </w:rPr>
            </w:pPr>
          </w:p>
        </w:tc>
        <w:tc>
          <w:tcPr>
            <w:tcW w:w="1244" w:type="dxa"/>
          </w:tcPr>
          <w:p w14:paraId="3DE0B386" w14:textId="77777777" w:rsidR="00507489" w:rsidRPr="00A45C11" w:rsidRDefault="00507489" w:rsidP="00507489">
            <w:pPr>
              <w:ind w:right="97"/>
              <w:jc w:val="right"/>
              <w:rPr>
                <w:rFonts w:ascii="Browallia New" w:hAnsi="Browallia New" w:cs="Browallia New"/>
                <w:cs/>
              </w:rPr>
            </w:pPr>
          </w:p>
        </w:tc>
        <w:tc>
          <w:tcPr>
            <w:tcW w:w="198" w:type="dxa"/>
          </w:tcPr>
          <w:p w14:paraId="3DE0B387" w14:textId="77777777" w:rsidR="00507489" w:rsidRPr="00A45C11" w:rsidRDefault="00507489" w:rsidP="00507489">
            <w:pPr>
              <w:ind w:right="73"/>
              <w:jc w:val="right"/>
              <w:rPr>
                <w:rFonts w:ascii="Browallia New" w:hAnsi="Browallia New" w:cs="Browallia New"/>
                <w:cs/>
              </w:rPr>
            </w:pPr>
          </w:p>
        </w:tc>
        <w:tc>
          <w:tcPr>
            <w:tcW w:w="1301" w:type="dxa"/>
          </w:tcPr>
          <w:p w14:paraId="3DE0B388" w14:textId="77777777" w:rsidR="00507489" w:rsidRPr="00A45C11" w:rsidRDefault="00507489" w:rsidP="00507489">
            <w:pPr>
              <w:ind w:right="97"/>
              <w:jc w:val="right"/>
              <w:rPr>
                <w:rFonts w:ascii="Browallia New" w:hAnsi="Browallia New" w:cs="Browallia New"/>
                <w:cs/>
              </w:rPr>
            </w:pPr>
          </w:p>
        </w:tc>
      </w:tr>
      <w:tr w:rsidR="00C65A85" w:rsidRPr="00A83B53" w14:paraId="3DE0B393" w14:textId="77777777" w:rsidTr="00B97056">
        <w:tblPrEx>
          <w:tblCellMar>
            <w:left w:w="0" w:type="dxa"/>
            <w:right w:w="0" w:type="dxa"/>
          </w:tblCellMar>
        </w:tblPrEx>
        <w:trPr>
          <w:cantSplit/>
        </w:trPr>
        <w:tc>
          <w:tcPr>
            <w:tcW w:w="3166" w:type="dxa"/>
            <w:vAlign w:val="bottom"/>
          </w:tcPr>
          <w:p w14:paraId="3DE0B38A" w14:textId="77777777" w:rsidR="00C65A85" w:rsidRPr="00A45C11" w:rsidRDefault="00C65A85" w:rsidP="00C65A85">
            <w:pPr>
              <w:ind w:left="288"/>
              <w:rPr>
                <w:rFonts w:ascii="Browallia New" w:eastAsia="Arial Unicode MS" w:hAnsi="Browallia New" w:cs="Browallia New"/>
                <w:cs/>
              </w:rPr>
            </w:pPr>
            <w:r w:rsidRPr="00A45C11">
              <w:rPr>
                <w:rFonts w:ascii="Browallia New" w:eastAsia="Arial Unicode MS" w:hAnsi="Browallia New" w:cs="Browallia New"/>
                <w:cs/>
                <w:lang w:val="en-GB"/>
              </w:rPr>
              <w:t>บริษัทย่อย</w:t>
            </w:r>
          </w:p>
        </w:tc>
        <w:tc>
          <w:tcPr>
            <w:tcW w:w="270" w:type="dxa"/>
            <w:vAlign w:val="center"/>
          </w:tcPr>
          <w:p w14:paraId="3DE0B38B" w14:textId="77777777" w:rsidR="00C65A85" w:rsidRPr="00A45C11" w:rsidRDefault="00C65A85" w:rsidP="00C65A85">
            <w:pPr>
              <w:jc w:val="right"/>
              <w:rPr>
                <w:rFonts w:ascii="Browallia New" w:hAnsi="Browallia New" w:cs="Browallia New"/>
                <w:cs/>
              </w:rPr>
            </w:pPr>
          </w:p>
        </w:tc>
        <w:tc>
          <w:tcPr>
            <w:tcW w:w="1260" w:type="dxa"/>
            <w:tcBorders>
              <w:bottom w:val="single" w:sz="4" w:space="0" w:color="auto"/>
            </w:tcBorders>
          </w:tcPr>
          <w:p w14:paraId="3DE0B38C" w14:textId="190B7C5A" w:rsidR="00C65A85" w:rsidRPr="00A45C11" w:rsidRDefault="00C65A85" w:rsidP="00C65A85">
            <w:pPr>
              <w:tabs>
                <w:tab w:val="left" w:pos="600"/>
              </w:tabs>
              <w:ind w:right="93"/>
              <w:jc w:val="center"/>
              <w:rPr>
                <w:rFonts w:ascii="Browallia New" w:hAnsi="Browallia New" w:cs="Browallia New"/>
                <w:cs/>
                <w:lang w:val="en-US"/>
              </w:rPr>
            </w:pPr>
            <w:r w:rsidRPr="00AD5D88">
              <w:rPr>
                <w:rFonts w:ascii="Browallia New" w:hAnsi="Browallia New" w:cs="Browallia New" w:hint="cs"/>
                <w:cs/>
              </w:rPr>
              <w:t xml:space="preserve">         -</w:t>
            </w:r>
          </w:p>
        </w:tc>
        <w:tc>
          <w:tcPr>
            <w:tcW w:w="216" w:type="dxa"/>
          </w:tcPr>
          <w:p w14:paraId="3DE0B38D" w14:textId="77777777" w:rsidR="00C65A85" w:rsidRPr="00A45C11" w:rsidRDefault="00C65A85" w:rsidP="00C65A85">
            <w:pPr>
              <w:tabs>
                <w:tab w:val="left" w:pos="600"/>
              </w:tabs>
              <w:ind w:right="-381"/>
              <w:jc w:val="right"/>
              <w:rPr>
                <w:rFonts w:ascii="Browallia New" w:hAnsi="Browallia New" w:cs="Browallia New"/>
                <w:cs/>
              </w:rPr>
            </w:pPr>
          </w:p>
        </w:tc>
        <w:tc>
          <w:tcPr>
            <w:tcW w:w="1233" w:type="dxa"/>
            <w:tcBorders>
              <w:bottom w:val="single" w:sz="4" w:space="0" w:color="auto"/>
            </w:tcBorders>
          </w:tcPr>
          <w:p w14:paraId="3DE0B38E" w14:textId="7E9ABD6A" w:rsidR="00C65A85" w:rsidRPr="00A45C11" w:rsidRDefault="00C65A85" w:rsidP="00C65A85">
            <w:pPr>
              <w:tabs>
                <w:tab w:val="left" w:pos="600"/>
              </w:tabs>
              <w:ind w:right="93"/>
              <w:jc w:val="center"/>
              <w:rPr>
                <w:rFonts w:ascii="Browallia New" w:hAnsi="Browallia New" w:cs="Browallia New"/>
                <w:cs/>
              </w:rPr>
            </w:pPr>
            <w:r w:rsidRPr="00AD5D88">
              <w:rPr>
                <w:rFonts w:ascii="Browallia New" w:hAnsi="Browallia New" w:cs="Browallia New" w:hint="cs"/>
                <w:cs/>
              </w:rPr>
              <w:t xml:space="preserve">         -</w:t>
            </w:r>
          </w:p>
        </w:tc>
        <w:tc>
          <w:tcPr>
            <w:tcW w:w="200" w:type="dxa"/>
          </w:tcPr>
          <w:p w14:paraId="3DE0B38F" w14:textId="77777777" w:rsidR="00C65A85" w:rsidRPr="00A45C11" w:rsidRDefault="00C65A85" w:rsidP="00C65A85">
            <w:pPr>
              <w:ind w:right="97"/>
              <w:jc w:val="right"/>
              <w:rPr>
                <w:rFonts w:ascii="Browallia New" w:hAnsi="Browallia New" w:cs="Browallia New"/>
                <w:cs/>
              </w:rPr>
            </w:pPr>
          </w:p>
        </w:tc>
        <w:tc>
          <w:tcPr>
            <w:tcW w:w="1244" w:type="dxa"/>
            <w:tcBorders>
              <w:bottom w:val="single" w:sz="4" w:space="0" w:color="auto"/>
            </w:tcBorders>
          </w:tcPr>
          <w:p w14:paraId="3DE0B390" w14:textId="40C1E082" w:rsidR="00C65A85" w:rsidRPr="00A45C11" w:rsidRDefault="00C65A85" w:rsidP="00C65A85">
            <w:pPr>
              <w:ind w:right="97"/>
              <w:jc w:val="right"/>
              <w:rPr>
                <w:rFonts w:ascii="Browallia New" w:hAnsi="Browallia New" w:cs="Browallia New"/>
                <w:cs/>
                <w:lang w:val="en-US"/>
              </w:rPr>
            </w:pPr>
            <w:r w:rsidRPr="00A45C11">
              <w:rPr>
                <w:rFonts w:ascii="Browallia New" w:hAnsi="Browallia New" w:cs="Browallia New"/>
                <w:lang w:val="en-US"/>
              </w:rPr>
              <w:t>78,699,528</w:t>
            </w:r>
          </w:p>
        </w:tc>
        <w:tc>
          <w:tcPr>
            <w:tcW w:w="198" w:type="dxa"/>
          </w:tcPr>
          <w:p w14:paraId="3DE0B391" w14:textId="77777777" w:rsidR="00C65A85" w:rsidRPr="00A45C11" w:rsidRDefault="00C65A85" w:rsidP="00C65A85">
            <w:pPr>
              <w:ind w:right="73"/>
              <w:jc w:val="right"/>
              <w:rPr>
                <w:rFonts w:ascii="Browallia New" w:hAnsi="Browallia New" w:cs="Browallia New"/>
                <w:cs/>
              </w:rPr>
            </w:pPr>
          </w:p>
        </w:tc>
        <w:tc>
          <w:tcPr>
            <w:tcW w:w="1301" w:type="dxa"/>
            <w:tcBorders>
              <w:bottom w:val="single" w:sz="4" w:space="0" w:color="auto"/>
            </w:tcBorders>
          </w:tcPr>
          <w:p w14:paraId="3DE0B392" w14:textId="3E2309B2" w:rsidR="00C65A85" w:rsidRPr="00A45C11" w:rsidRDefault="00C65A85" w:rsidP="00C65A85">
            <w:pPr>
              <w:ind w:right="97"/>
              <w:jc w:val="right"/>
              <w:rPr>
                <w:rFonts w:ascii="Browallia New" w:hAnsi="Browallia New" w:cs="Browallia New"/>
                <w:cs/>
              </w:rPr>
            </w:pPr>
            <w:r w:rsidRPr="00A45C11">
              <w:rPr>
                <w:rFonts w:ascii="Browallia New" w:hAnsi="Browallia New" w:cs="Browallia New"/>
                <w:lang w:val="en-US"/>
              </w:rPr>
              <w:t>83,662,365</w:t>
            </w:r>
          </w:p>
        </w:tc>
      </w:tr>
      <w:tr w:rsidR="00507489" w:rsidRPr="00A83B53" w14:paraId="3DE0B39D" w14:textId="77777777" w:rsidTr="003A53D6">
        <w:tblPrEx>
          <w:tblCellMar>
            <w:left w:w="0" w:type="dxa"/>
            <w:right w:w="0" w:type="dxa"/>
          </w:tblCellMar>
        </w:tblPrEx>
        <w:trPr>
          <w:cantSplit/>
        </w:trPr>
        <w:tc>
          <w:tcPr>
            <w:tcW w:w="3166" w:type="dxa"/>
            <w:vAlign w:val="bottom"/>
          </w:tcPr>
          <w:p w14:paraId="3DE0B394" w14:textId="02B41FA9" w:rsidR="00507489" w:rsidRPr="00A83B53" w:rsidRDefault="00507489" w:rsidP="00507489">
            <w:pPr>
              <w:ind w:left="288"/>
              <w:rPr>
                <w:rFonts w:ascii="Browallia New" w:eastAsia="Arial Unicode MS" w:hAnsi="Browallia New" w:cs="Browallia New"/>
                <w:highlight w:val="yellow"/>
                <w:cs/>
                <w:lang w:val="en-GB"/>
              </w:rPr>
            </w:pPr>
          </w:p>
        </w:tc>
        <w:tc>
          <w:tcPr>
            <w:tcW w:w="270" w:type="dxa"/>
            <w:vAlign w:val="center"/>
          </w:tcPr>
          <w:p w14:paraId="3DE0B395" w14:textId="77777777" w:rsidR="00507489" w:rsidRPr="00A83B53" w:rsidRDefault="00507489" w:rsidP="00507489">
            <w:pPr>
              <w:jc w:val="right"/>
              <w:rPr>
                <w:rFonts w:ascii="Browallia New" w:hAnsi="Browallia New" w:cs="Browallia New"/>
                <w:highlight w:val="yellow"/>
                <w:cs/>
              </w:rPr>
            </w:pPr>
          </w:p>
        </w:tc>
        <w:tc>
          <w:tcPr>
            <w:tcW w:w="1260" w:type="dxa"/>
            <w:tcBorders>
              <w:top w:val="single" w:sz="12" w:space="0" w:color="auto"/>
            </w:tcBorders>
          </w:tcPr>
          <w:p w14:paraId="3DE0B396" w14:textId="77777777" w:rsidR="00507489" w:rsidRPr="00A83B53" w:rsidRDefault="00507489" w:rsidP="00507489">
            <w:pPr>
              <w:ind w:right="97"/>
              <w:jc w:val="right"/>
              <w:rPr>
                <w:rFonts w:ascii="Browallia New" w:hAnsi="Browallia New" w:cs="Browallia New"/>
                <w:highlight w:val="yellow"/>
                <w:cs/>
              </w:rPr>
            </w:pPr>
          </w:p>
        </w:tc>
        <w:tc>
          <w:tcPr>
            <w:tcW w:w="216" w:type="dxa"/>
          </w:tcPr>
          <w:p w14:paraId="3DE0B397" w14:textId="77777777" w:rsidR="00507489" w:rsidRPr="00A83B53" w:rsidRDefault="00507489" w:rsidP="00507489">
            <w:pPr>
              <w:ind w:right="97"/>
              <w:jc w:val="right"/>
              <w:rPr>
                <w:rFonts w:ascii="Browallia New" w:hAnsi="Browallia New" w:cs="Browallia New"/>
                <w:highlight w:val="yellow"/>
                <w:cs/>
              </w:rPr>
            </w:pPr>
          </w:p>
        </w:tc>
        <w:tc>
          <w:tcPr>
            <w:tcW w:w="1233" w:type="dxa"/>
            <w:tcBorders>
              <w:top w:val="single" w:sz="12" w:space="0" w:color="auto"/>
            </w:tcBorders>
          </w:tcPr>
          <w:p w14:paraId="3DE0B398" w14:textId="77777777" w:rsidR="00507489" w:rsidRPr="00A83B53" w:rsidRDefault="00507489" w:rsidP="00507489">
            <w:pPr>
              <w:ind w:right="97"/>
              <w:jc w:val="right"/>
              <w:rPr>
                <w:rFonts w:ascii="Browallia New" w:hAnsi="Browallia New" w:cs="Browallia New"/>
                <w:highlight w:val="yellow"/>
                <w:cs/>
              </w:rPr>
            </w:pPr>
          </w:p>
        </w:tc>
        <w:tc>
          <w:tcPr>
            <w:tcW w:w="200" w:type="dxa"/>
          </w:tcPr>
          <w:p w14:paraId="3DE0B399" w14:textId="77777777" w:rsidR="00507489" w:rsidRPr="00A83B53" w:rsidRDefault="00507489" w:rsidP="00507489">
            <w:pPr>
              <w:ind w:right="97"/>
              <w:jc w:val="right"/>
              <w:rPr>
                <w:rFonts w:ascii="Browallia New" w:hAnsi="Browallia New" w:cs="Browallia New"/>
                <w:highlight w:val="yellow"/>
                <w:cs/>
              </w:rPr>
            </w:pPr>
          </w:p>
        </w:tc>
        <w:tc>
          <w:tcPr>
            <w:tcW w:w="1244" w:type="dxa"/>
            <w:tcBorders>
              <w:top w:val="single" w:sz="12" w:space="0" w:color="auto"/>
            </w:tcBorders>
          </w:tcPr>
          <w:p w14:paraId="3DE0B39A" w14:textId="77777777" w:rsidR="00507489" w:rsidRPr="00A83B53" w:rsidRDefault="00507489" w:rsidP="00507489">
            <w:pPr>
              <w:ind w:right="97"/>
              <w:jc w:val="right"/>
              <w:rPr>
                <w:rFonts w:ascii="Browallia New" w:hAnsi="Browallia New" w:cs="Browallia New"/>
                <w:highlight w:val="yellow"/>
                <w:cs/>
              </w:rPr>
            </w:pPr>
          </w:p>
        </w:tc>
        <w:tc>
          <w:tcPr>
            <w:tcW w:w="198" w:type="dxa"/>
          </w:tcPr>
          <w:p w14:paraId="3DE0B39B" w14:textId="77777777" w:rsidR="00507489" w:rsidRPr="00A83B53" w:rsidRDefault="00507489" w:rsidP="00507489">
            <w:pPr>
              <w:ind w:right="73"/>
              <w:jc w:val="right"/>
              <w:rPr>
                <w:rFonts w:ascii="Browallia New" w:hAnsi="Browallia New" w:cs="Browallia New"/>
                <w:highlight w:val="yellow"/>
                <w:cs/>
              </w:rPr>
            </w:pPr>
          </w:p>
        </w:tc>
        <w:tc>
          <w:tcPr>
            <w:tcW w:w="1301" w:type="dxa"/>
            <w:tcBorders>
              <w:top w:val="single" w:sz="12" w:space="0" w:color="auto"/>
            </w:tcBorders>
          </w:tcPr>
          <w:p w14:paraId="3DE0B39C" w14:textId="77777777" w:rsidR="00507489" w:rsidRPr="00A83B53" w:rsidRDefault="00507489" w:rsidP="00507489">
            <w:pPr>
              <w:ind w:right="97"/>
              <w:jc w:val="right"/>
              <w:rPr>
                <w:rFonts w:ascii="Browallia New" w:hAnsi="Browallia New" w:cs="Browallia New"/>
                <w:highlight w:val="yellow"/>
                <w:cs/>
              </w:rPr>
            </w:pPr>
          </w:p>
        </w:tc>
      </w:tr>
      <w:tr w:rsidR="00507489" w:rsidRPr="00A83B53" w14:paraId="3DE0B3C5" w14:textId="77777777" w:rsidTr="00B97056">
        <w:tblPrEx>
          <w:tblCellMar>
            <w:left w:w="0" w:type="dxa"/>
            <w:right w:w="0" w:type="dxa"/>
          </w:tblCellMar>
        </w:tblPrEx>
        <w:trPr>
          <w:cantSplit/>
        </w:trPr>
        <w:tc>
          <w:tcPr>
            <w:tcW w:w="3166" w:type="dxa"/>
            <w:vAlign w:val="bottom"/>
          </w:tcPr>
          <w:p w14:paraId="3DE0B3BC" w14:textId="5B354A34" w:rsidR="00507489" w:rsidRPr="00A45C11" w:rsidRDefault="00507489" w:rsidP="00507489">
            <w:pPr>
              <w:rPr>
                <w:rFonts w:ascii="Browallia New" w:eastAsia="Arial Unicode MS" w:hAnsi="Browallia New" w:cs="Browallia New"/>
                <w:cs/>
                <w:lang w:val="en-GB"/>
              </w:rPr>
            </w:pPr>
            <w:r w:rsidRPr="00A45C11">
              <w:rPr>
                <w:rFonts w:ascii="Browallia New" w:eastAsia="Arial Unicode MS" w:hAnsi="Browallia New" w:cs="Browallia New"/>
                <w:b/>
                <w:bCs/>
                <w:cs/>
              </w:rPr>
              <w:t>ค่าตอบแทน</w:t>
            </w:r>
            <w:r w:rsidRPr="00A45C11">
              <w:rPr>
                <w:rFonts w:ascii="Browallia New" w:eastAsia="Arial Unicode MS" w:hAnsi="Browallia New" w:cs="Browallia New" w:hint="cs"/>
                <w:b/>
                <w:bCs/>
                <w:cs/>
              </w:rPr>
              <w:t>กรรมการและ</w:t>
            </w:r>
            <w:r w:rsidRPr="00A45C11">
              <w:rPr>
                <w:rFonts w:ascii="Browallia New" w:eastAsia="Arial Unicode MS" w:hAnsi="Browallia New" w:cs="Browallia New"/>
                <w:b/>
                <w:bCs/>
                <w:cs/>
              </w:rPr>
              <w:t>ผู้บริหาร</w:t>
            </w:r>
          </w:p>
        </w:tc>
        <w:tc>
          <w:tcPr>
            <w:tcW w:w="270" w:type="dxa"/>
            <w:vAlign w:val="center"/>
          </w:tcPr>
          <w:p w14:paraId="3DE0B3BD" w14:textId="77777777" w:rsidR="00507489" w:rsidRPr="00A45C11" w:rsidRDefault="00507489" w:rsidP="00507489">
            <w:pPr>
              <w:jc w:val="right"/>
              <w:rPr>
                <w:rFonts w:ascii="Browallia New" w:hAnsi="Browallia New" w:cs="Browallia New"/>
                <w:cs/>
              </w:rPr>
            </w:pPr>
          </w:p>
        </w:tc>
        <w:tc>
          <w:tcPr>
            <w:tcW w:w="1260" w:type="dxa"/>
          </w:tcPr>
          <w:p w14:paraId="3DE0B3BE" w14:textId="77777777" w:rsidR="00507489" w:rsidRPr="00A45C11" w:rsidRDefault="00507489" w:rsidP="00507489">
            <w:pPr>
              <w:ind w:right="97"/>
              <w:jc w:val="right"/>
              <w:rPr>
                <w:rFonts w:ascii="Browallia New" w:hAnsi="Browallia New" w:cs="Browallia New"/>
                <w:cs/>
              </w:rPr>
            </w:pPr>
          </w:p>
        </w:tc>
        <w:tc>
          <w:tcPr>
            <w:tcW w:w="216" w:type="dxa"/>
          </w:tcPr>
          <w:p w14:paraId="3DE0B3BF" w14:textId="77777777" w:rsidR="00507489" w:rsidRPr="00A45C11" w:rsidRDefault="00507489" w:rsidP="00507489">
            <w:pPr>
              <w:ind w:right="97"/>
              <w:jc w:val="right"/>
              <w:rPr>
                <w:rFonts w:ascii="Browallia New" w:hAnsi="Browallia New" w:cs="Browallia New"/>
                <w:cs/>
              </w:rPr>
            </w:pPr>
          </w:p>
        </w:tc>
        <w:tc>
          <w:tcPr>
            <w:tcW w:w="1233" w:type="dxa"/>
          </w:tcPr>
          <w:p w14:paraId="3DE0B3C0" w14:textId="77777777" w:rsidR="00507489" w:rsidRPr="00A45C11" w:rsidRDefault="00507489" w:rsidP="00507489">
            <w:pPr>
              <w:ind w:right="97"/>
              <w:jc w:val="right"/>
              <w:rPr>
                <w:rFonts w:ascii="Browallia New" w:hAnsi="Browallia New" w:cs="Browallia New"/>
                <w:cs/>
              </w:rPr>
            </w:pPr>
          </w:p>
        </w:tc>
        <w:tc>
          <w:tcPr>
            <w:tcW w:w="200" w:type="dxa"/>
          </w:tcPr>
          <w:p w14:paraId="3DE0B3C1" w14:textId="77777777" w:rsidR="00507489" w:rsidRPr="00A45C11" w:rsidRDefault="00507489" w:rsidP="00507489">
            <w:pPr>
              <w:ind w:right="97"/>
              <w:jc w:val="right"/>
              <w:rPr>
                <w:rFonts w:ascii="Browallia New" w:hAnsi="Browallia New" w:cs="Browallia New"/>
                <w:cs/>
              </w:rPr>
            </w:pPr>
          </w:p>
        </w:tc>
        <w:tc>
          <w:tcPr>
            <w:tcW w:w="1244" w:type="dxa"/>
          </w:tcPr>
          <w:p w14:paraId="3DE0B3C2" w14:textId="77777777" w:rsidR="00507489" w:rsidRPr="00A45C11" w:rsidRDefault="00507489" w:rsidP="00507489">
            <w:pPr>
              <w:ind w:right="97"/>
              <w:jc w:val="right"/>
              <w:rPr>
                <w:rFonts w:ascii="Browallia New" w:hAnsi="Browallia New" w:cs="Browallia New"/>
                <w:lang w:val="en-US"/>
              </w:rPr>
            </w:pPr>
          </w:p>
        </w:tc>
        <w:tc>
          <w:tcPr>
            <w:tcW w:w="198" w:type="dxa"/>
          </w:tcPr>
          <w:p w14:paraId="3DE0B3C3" w14:textId="77777777" w:rsidR="00507489" w:rsidRPr="00A45C11" w:rsidRDefault="00507489" w:rsidP="00507489">
            <w:pPr>
              <w:ind w:right="73"/>
              <w:jc w:val="right"/>
              <w:rPr>
                <w:rFonts w:ascii="Browallia New" w:hAnsi="Browallia New" w:cs="Browallia New"/>
                <w:cs/>
              </w:rPr>
            </w:pPr>
          </w:p>
        </w:tc>
        <w:tc>
          <w:tcPr>
            <w:tcW w:w="1301" w:type="dxa"/>
          </w:tcPr>
          <w:p w14:paraId="3DE0B3C4" w14:textId="77777777" w:rsidR="00507489" w:rsidRPr="00A45C11" w:rsidRDefault="00507489" w:rsidP="00507489">
            <w:pPr>
              <w:ind w:right="97"/>
              <w:jc w:val="right"/>
              <w:rPr>
                <w:rFonts w:ascii="Browallia New" w:hAnsi="Browallia New" w:cs="Browallia New"/>
                <w:cs/>
              </w:rPr>
            </w:pPr>
          </w:p>
        </w:tc>
      </w:tr>
      <w:tr w:rsidR="00507489" w:rsidRPr="00A83B53" w14:paraId="3DE0B3CF" w14:textId="77777777" w:rsidTr="00B97056">
        <w:tblPrEx>
          <w:tblCellMar>
            <w:left w:w="0" w:type="dxa"/>
            <w:right w:w="0" w:type="dxa"/>
          </w:tblCellMar>
        </w:tblPrEx>
        <w:trPr>
          <w:cantSplit/>
        </w:trPr>
        <w:tc>
          <w:tcPr>
            <w:tcW w:w="3166" w:type="dxa"/>
            <w:vAlign w:val="bottom"/>
          </w:tcPr>
          <w:p w14:paraId="3DE0B3C6" w14:textId="77777777" w:rsidR="00507489" w:rsidRPr="00A45C11" w:rsidRDefault="00507489" w:rsidP="00507489">
            <w:pPr>
              <w:ind w:left="288"/>
              <w:rPr>
                <w:rFonts w:ascii="Browallia New" w:eastAsia="Arial Unicode MS" w:hAnsi="Browallia New" w:cs="Browallia New"/>
                <w:b/>
                <w:bCs/>
                <w:cs/>
              </w:rPr>
            </w:pPr>
            <w:r w:rsidRPr="00A45C11">
              <w:rPr>
                <w:rFonts w:ascii="Browallia New" w:eastAsia="Arial Unicode MS" w:hAnsi="Browallia New" w:cs="Browallia New"/>
                <w:cs/>
                <w:lang w:val="en-GB"/>
              </w:rPr>
              <w:t>ผลประโยชน์ระยะสั้</w:t>
            </w:r>
            <w:r w:rsidRPr="00A45C11">
              <w:rPr>
                <w:rFonts w:ascii="Browallia New" w:eastAsia="Arial Unicode MS" w:hAnsi="Browallia New" w:cs="Browallia New" w:hint="cs"/>
                <w:cs/>
                <w:lang w:val="en-GB"/>
              </w:rPr>
              <w:t>น</w:t>
            </w:r>
          </w:p>
        </w:tc>
        <w:tc>
          <w:tcPr>
            <w:tcW w:w="270" w:type="dxa"/>
            <w:vAlign w:val="center"/>
          </w:tcPr>
          <w:p w14:paraId="3DE0B3C7" w14:textId="77777777" w:rsidR="00507489" w:rsidRPr="00A45C11" w:rsidRDefault="00507489" w:rsidP="00507489">
            <w:pPr>
              <w:jc w:val="right"/>
              <w:rPr>
                <w:rFonts w:ascii="Browallia New" w:hAnsi="Browallia New" w:cs="Browallia New"/>
                <w:cs/>
              </w:rPr>
            </w:pPr>
          </w:p>
        </w:tc>
        <w:tc>
          <w:tcPr>
            <w:tcW w:w="1260" w:type="dxa"/>
          </w:tcPr>
          <w:p w14:paraId="3DE0B3C8" w14:textId="3EA21AD6" w:rsidR="00507489" w:rsidRPr="009225DF" w:rsidRDefault="00AC3DAD" w:rsidP="00507489">
            <w:pPr>
              <w:ind w:right="97"/>
              <w:jc w:val="right"/>
              <w:rPr>
                <w:rFonts w:ascii="Browallia New" w:hAnsi="Browallia New" w:cs="Browallia New"/>
                <w:cs/>
                <w:lang w:val="en-US"/>
              </w:rPr>
            </w:pPr>
            <w:r w:rsidRPr="009225DF">
              <w:rPr>
                <w:rFonts w:ascii="Browallia New" w:hAnsi="Browallia New" w:cs="Browallia New"/>
                <w:lang w:val="en-US"/>
              </w:rPr>
              <w:t>48,621,454</w:t>
            </w:r>
          </w:p>
        </w:tc>
        <w:tc>
          <w:tcPr>
            <w:tcW w:w="216" w:type="dxa"/>
          </w:tcPr>
          <w:p w14:paraId="3DE0B3C9" w14:textId="77777777" w:rsidR="00507489" w:rsidRPr="009225DF" w:rsidRDefault="00507489" w:rsidP="00507489">
            <w:pPr>
              <w:ind w:right="97"/>
              <w:jc w:val="right"/>
              <w:rPr>
                <w:rFonts w:ascii="Browallia New" w:hAnsi="Browallia New" w:cs="Browallia New"/>
                <w:cs/>
              </w:rPr>
            </w:pPr>
          </w:p>
        </w:tc>
        <w:tc>
          <w:tcPr>
            <w:tcW w:w="1233" w:type="dxa"/>
          </w:tcPr>
          <w:p w14:paraId="3DE0B3CA" w14:textId="0F16AF8F" w:rsidR="00507489" w:rsidRPr="009225DF" w:rsidRDefault="00507489" w:rsidP="00507489">
            <w:pPr>
              <w:ind w:right="97"/>
              <w:jc w:val="right"/>
              <w:rPr>
                <w:rFonts w:ascii="Browallia New" w:hAnsi="Browallia New" w:cs="Browallia New"/>
                <w:cs/>
              </w:rPr>
            </w:pPr>
            <w:r w:rsidRPr="009225DF">
              <w:rPr>
                <w:rFonts w:ascii="Browallia New" w:hAnsi="Browallia New" w:cs="Browallia New"/>
                <w:lang w:val="en-US"/>
              </w:rPr>
              <w:t>76,478,824</w:t>
            </w:r>
          </w:p>
        </w:tc>
        <w:tc>
          <w:tcPr>
            <w:tcW w:w="200" w:type="dxa"/>
          </w:tcPr>
          <w:p w14:paraId="3DE0B3CB" w14:textId="77777777" w:rsidR="00507489" w:rsidRPr="009225DF" w:rsidRDefault="00507489" w:rsidP="00507489">
            <w:pPr>
              <w:ind w:right="97"/>
              <w:jc w:val="right"/>
              <w:rPr>
                <w:rFonts w:ascii="Browallia New" w:hAnsi="Browallia New" w:cs="Browallia New"/>
                <w:cs/>
              </w:rPr>
            </w:pPr>
          </w:p>
        </w:tc>
        <w:tc>
          <w:tcPr>
            <w:tcW w:w="1244" w:type="dxa"/>
          </w:tcPr>
          <w:p w14:paraId="3DE0B3CC" w14:textId="54FEB609" w:rsidR="00507489" w:rsidRPr="009225DF" w:rsidRDefault="008C0824" w:rsidP="00507489">
            <w:pPr>
              <w:ind w:right="97"/>
              <w:jc w:val="right"/>
              <w:rPr>
                <w:rFonts w:ascii="Browallia New" w:hAnsi="Browallia New" w:cs="Browallia New"/>
                <w:cs/>
                <w:lang w:val="en-US"/>
              </w:rPr>
            </w:pPr>
            <w:r w:rsidRPr="009225DF">
              <w:rPr>
                <w:rFonts w:ascii="Browallia New" w:hAnsi="Browallia New" w:cs="Browallia New"/>
                <w:lang w:val="en-US"/>
              </w:rPr>
              <w:t>43,537,077</w:t>
            </w:r>
          </w:p>
        </w:tc>
        <w:tc>
          <w:tcPr>
            <w:tcW w:w="198" w:type="dxa"/>
          </w:tcPr>
          <w:p w14:paraId="3DE0B3CD" w14:textId="77777777" w:rsidR="00507489" w:rsidRPr="009225DF" w:rsidRDefault="00507489" w:rsidP="00507489">
            <w:pPr>
              <w:ind w:right="73"/>
              <w:jc w:val="right"/>
              <w:rPr>
                <w:rFonts w:ascii="Browallia New" w:hAnsi="Browallia New" w:cs="Browallia New"/>
                <w:cs/>
              </w:rPr>
            </w:pPr>
          </w:p>
        </w:tc>
        <w:tc>
          <w:tcPr>
            <w:tcW w:w="1301" w:type="dxa"/>
          </w:tcPr>
          <w:p w14:paraId="3DE0B3CE" w14:textId="6137D1B8" w:rsidR="00507489" w:rsidRPr="00A45C11" w:rsidRDefault="00507489" w:rsidP="00507489">
            <w:pPr>
              <w:ind w:right="97"/>
              <w:jc w:val="right"/>
              <w:rPr>
                <w:rFonts w:ascii="Browallia New" w:hAnsi="Browallia New" w:cs="Browallia New"/>
                <w:cs/>
              </w:rPr>
            </w:pPr>
            <w:r w:rsidRPr="00A45C11">
              <w:rPr>
                <w:rFonts w:ascii="Browallia New" w:hAnsi="Browallia New" w:cs="Browallia New" w:hint="cs"/>
                <w:lang w:val="en-US"/>
              </w:rPr>
              <w:t>70</w:t>
            </w:r>
            <w:r w:rsidRPr="00A45C11">
              <w:rPr>
                <w:rFonts w:ascii="Browallia New" w:hAnsi="Browallia New" w:cs="Browallia New" w:hint="cs"/>
                <w:cs/>
                <w:lang w:val="en-US"/>
              </w:rPr>
              <w:t>,</w:t>
            </w:r>
            <w:r w:rsidRPr="00A45C11">
              <w:rPr>
                <w:rFonts w:ascii="Browallia New" w:hAnsi="Browallia New" w:cs="Browallia New"/>
                <w:lang w:val="en-US"/>
              </w:rPr>
              <w:t>581,444</w:t>
            </w:r>
          </w:p>
        </w:tc>
      </w:tr>
      <w:tr w:rsidR="00AC3DAD" w:rsidRPr="00A83B53" w14:paraId="6943C358" w14:textId="77777777" w:rsidTr="00B97056">
        <w:tblPrEx>
          <w:tblCellMar>
            <w:left w:w="0" w:type="dxa"/>
            <w:right w:w="0" w:type="dxa"/>
          </w:tblCellMar>
        </w:tblPrEx>
        <w:trPr>
          <w:cantSplit/>
        </w:trPr>
        <w:tc>
          <w:tcPr>
            <w:tcW w:w="3166" w:type="dxa"/>
            <w:vAlign w:val="bottom"/>
          </w:tcPr>
          <w:p w14:paraId="0C63EBCB" w14:textId="213E04CD" w:rsidR="00AC3DAD" w:rsidRPr="00A45C11" w:rsidRDefault="00AC3DAD" w:rsidP="00507489">
            <w:pPr>
              <w:ind w:left="288"/>
              <w:rPr>
                <w:rFonts w:ascii="Browallia New" w:eastAsia="Arial Unicode MS" w:hAnsi="Browallia New" w:cs="Browallia New"/>
                <w:cs/>
                <w:lang w:val="en-GB"/>
              </w:rPr>
            </w:pPr>
            <w:r w:rsidRPr="00A45C11">
              <w:rPr>
                <w:rFonts w:ascii="Browallia New" w:eastAsia="Arial Unicode MS" w:hAnsi="Browallia New" w:cs="Browallia New"/>
                <w:cs/>
                <w:lang w:val="en-GB"/>
              </w:rPr>
              <w:t>ผลประโยชน์หลังออกจากงาน</w:t>
            </w:r>
          </w:p>
        </w:tc>
        <w:tc>
          <w:tcPr>
            <w:tcW w:w="270" w:type="dxa"/>
            <w:vAlign w:val="center"/>
          </w:tcPr>
          <w:p w14:paraId="70597142" w14:textId="77777777" w:rsidR="00AC3DAD" w:rsidRPr="00A45C11" w:rsidRDefault="00AC3DAD" w:rsidP="00507489">
            <w:pPr>
              <w:jc w:val="right"/>
              <w:rPr>
                <w:rFonts w:ascii="Browallia New" w:hAnsi="Browallia New" w:cs="Browallia New"/>
                <w:cs/>
              </w:rPr>
            </w:pPr>
          </w:p>
        </w:tc>
        <w:tc>
          <w:tcPr>
            <w:tcW w:w="1260" w:type="dxa"/>
          </w:tcPr>
          <w:p w14:paraId="325AD8C1" w14:textId="16526A8E" w:rsidR="00AC3DAD" w:rsidRPr="009225DF" w:rsidRDefault="00936B05" w:rsidP="00507489">
            <w:pPr>
              <w:ind w:right="97"/>
              <w:jc w:val="right"/>
              <w:rPr>
                <w:rFonts w:ascii="Browallia New" w:hAnsi="Browallia New" w:cs="Browallia New"/>
                <w:cs/>
                <w:lang w:val="en-US"/>
              </w:rPr>
            </w:pPr>
            <w:r w:rsidRPr="009225DF">
              <w:rPr>
                <w:rFonts w:ascii="Browallia New" w:hAnsi="Browallia New" w:cs="Browallia New"/>
                <w:lang w:val="en-US"/>
              </w:rPr>
              <w:t>1,042,001</w:t>
            </w:r>
          </w:p>
        </w:tc>
        <w:tc>
          <w:tcPr>
            <w:tcW w:w="216" w:type="dxa"/>
          </w:tcPr>
          <w:p w14:paraId="623A2D9E" w14:textId="77777777" w:rsidR="00AC3DAD" w:rsidRPr="009225DF" w:rsidRDefault="00AC3DAD" w:rsidP="00507489">
            <w:pPr>
              <w:ind w:right="97"/>
              <w:jc w:val="right"/>
              <w:rPr>
                <w:rFonts w:ascii="Browallia New" w:hAnsi="Browallia New" w:cs="Browallia New"/>
                <w:cs/>
              </w:rPr>
            </w:pPr>
          </w:p>
        </w:tc>
        <w:tc>
          <w:tcPr>
            <w:tcW w:w="1233" w:type="dxa"/>
          </w:tcPr>
          <w:p w14:paraId="6CF4E781" w14:textId="7657AA67" w:rsidR="00AC3DAD" w:rsidRPr="009225DF" w:rsidRDefault="005D407C" w:rsidP="00507489">
            <w:pPr>
              <w:ind w:right="97"/>
              <w:jc w:val="right"/>
              <w:rPr>
                <w:rFonts w:ascii="Browallia New" w:hAnsi="Browallia New" w:cs="Browallia New"/>
                <w:lang w:val="en-US"/>
              </w:rPr>
            </w:pPr>
            <w:r w:rsidRPr="009225DF">
              <w:rPr>
                <w:rFonts w:ascii="Browallia New" w:hAnsi="Browallia New" w:cs="Browallia New"/>
                <w:lang w:val="en-US"/>
              </w:rPr>
              <w:t>4,188,480</w:t>
            </w:r>
          </w:p>
        </w:tc>
        <w:tc>
          <w:tcPr>
            <w:tcW w:w="200" w:type="dxa"/>
          </w:tcPr>
          <w:p w14:paraId="0A62294A" w14:textId="77777777" w:rsidR="00AC3DAD" w:rsidRPr="009225DF" w:rsidRDefault="00AC3DAD" w:rsidP="00507489">
            <w:pPr>
              <w:ind w:right="97"/>
              <w:jc w:val="right"/>
              <w:rPr>
                <w:rFonts w:ascii="Browallia New" w:hAnsi="Browallia New" w:cs="Browallia New"/>
                <w:cs/>
              </w:rPr>
            </w:pPr>
          </w:p>
        </w:tc>
        <w:tc>
          <w:tcPr>
            <w:tcW w:w="1244" w:type="dxa"/>
          </w:tcPr>
          <w:p w14:paraId="72D6C53C" w14:textId="00AAEDF5" w:rsidR="00AC3DAD" w:rsidRPr="009225DF" w:rsidRDefault="008C0824" w:rsidP="00507489">
            <w:pPr>
              <w:ind w:right="97"/>
              <w:jc w:val="right"/>
              <w:rPr>
                <w:rFonts w:ascii="Browallia New" w:hAnsi="Browallia New" w:cs="Browallia New"/>
                <w:cs/>
                <w:lang w:val="en-US"/>
              </w:rPr>
            </w:pPr>
            <w:r w:rsidRPr="009225DF">
              <w:rPr>
                <w:rFonts w:ascii="Browallia New" w:hAnsi="Browallia New" w:cs="Browallia New"/>
                <w:lang w:val="en-US"/>
              </w:rPr>
              <w:t>1,935,366</w:t>
            </w:r>
          </w:p>
        </w:tc>
        <w:tc>
          <w:tcPr>
            <w:tcW w:w="198" w:type="dxa"/>
          </w:tcPr>
          <w:p w14:paraId="34598855" w14:textId="77777777" w:rsidR="00AC3DAD" w:rsidRPr="009225DF" w:rsidRDefault="00AC3DAD" w:rsidP="00507489">
            <w:pPr>
              <w:ind w:right="73"/>
              <w:jc w:val="right"/>
              <w:rPr>
                <w:rFonts w:ascii="Browallia New" w:hAnsi="Browallia New" w:cs="Browallia New"/>
                <w:cs/>
              </w:rPr>
            </w:pPr>
          </w:p>
        </w:tc>
        <w:tc>
          <w:tcPr>
            <w:tcW w:w="1301" w:type="dxa"/>
          </w:tcPr>
          <w:p w14:paraId="69CFF054" w14:textId="3B4CCCF9" w:rsidR="00AC3DAD" w:rsidRPr="00A45C11" w:rsidRDefault="008C0824" w:rsidP="00507489">
            <w:pPr>
              <w:ind w:right="97"/>
              <w:jc w:val="right"/>
              <w:rPr>
                <w:rFonts w:ascii="Browallia New" w:hAnsi="Browallia New" w:cs="Browallia New"/>
                <w:lang w:val="en-US"/>
              </w:rPr>
            </w:pPr>
            <w:r w:rsidRPr="00A45C11">
              <w:rPr>
                <w:rFonts w:ascii="Browallia New" w:hAnsi="Browallia New" w:cs="Browallia New"/>
                <w:lang w:val="en-US"/>
              </w:rPr>
              <w:t>3,143</w:t>
            </w:r>
            <w:r w:rsidR="005E557E" w:rsidRPr="00A45C11">
              <w:rPr>
                <w:rFonts w:ascii="Browallia New" w:hAnsi="Browallia New" w:cs="Browallia New"/>
                <w:lang w:val="en-US"/>
              </w:rPr>
              <w:t>,916</w:t>
            </w:r>
          </w:p>
        </w:tc>
      </w:tr>
      <w:tr w:rsidR="00507489" w:rsidRPr="00A83B53" w14:paraId="3DE0B3E3" w14:textId="77777777" w:rsidTr="00B97056">
        <w:tblPrEx>
          <w:tblCellMar>
            <w:left w:w="0" w:type="dxa"/>
            <w:right w:w="0" w:type="dxa"/>
          </w:tblCellMar>
        </w:tblPrEx>
        <w:trPr>
          <w:cantSplit/>
        </w:trPr>
        <w:tc>
          <w:tcPr>
            <w:tcW w:w="3166" w:type="dxa"/>
            <w:vAlign w:val="bottom"/>
          </w:tcPr>
          <w:p w14:paraId="3DE0B3DA" w14:textId="77777777" w:rsidR="00507489" w:rsidRPr="00A45C11" w:rsidRDefault="00507489" w:rsidP="00507489">
            <w:pPr>
              <w:rPr>
                <w:rFonts w:ascii="Browallia New" w:eastAsia="Arial Unicode MS" w:hAnsi="Browallia New" w:cs="Browallia New"/>
                <w:cs/>
                <w:lang w:val="en-GB"/>
              </w:rPr>
            </w:pPr>
            <w:r w:rsidRPr="00A45C11">
              <w:rPr>
                <w:rFonts w:ascii="Browallia New" w:eastAsia="Arial Unicode MS" w:hAnsi="Browallia New" w:cs="Browallia New" w:hint="cs"/>
                <w:cs/>
                <w:lang w:val="en-GB"/>
              </w:rPr>
              <w:t>รวม</w:t>
            </w:r>
          </w:p>
        </w:tc>
        <w:tc>
          <w:tcPr>
            <w:tcW w:w="270" w:type="dxa"/>
            <w:vAlign w:val="center"/>
          </w:tcPr>
          <w:p w14:paraId="3DE0B3DB" w14:textId="77777777" w:rsidR="00507489" w:rsidRPr="00A45C11" w:rsidRDefault="00507489" w:rsidP="00507489">
            <w:pPr>
              <w:jc w:val="right"/>
              <w:rPr>
                <w:rFonts w:ascii="Browallia New" w:hAnsi="Browallia New" w:cs="Browallia New"/>
                <w:cs/>
              </w:rPr>
            </w:pPr>
          </w:p>
        </w:tc>
        <w:tc>
          <w:tcPr>
            <w:tcW w:w="1260" w:type="dxa"/>
            <w:tcBorders>
              <w:top w:val="single" w:sz="4" w:space="0" w:color="auto"/>
              <w:bottom w:val="single" w:sz="12" w:space="0" w:color="auto"/>
            </w:tcBorders>
          </w:tcPr>
          <w:p w14:paraId="3DE0B3DC" w14:textId="1ADF0639" w:rsidR="00507489" w:rsidRPr="009225DF" w:rsidRDefault="00036A88" w:rsidP="00507489">
            <w:pPr>
              <w:ind w:right="97"/>
              <w:jc w:val="right"/>
              <w:rPr>
                <w:rFonts w:ascii="Browallia New" w:hAnsi="Browallia New" w:cs="Browallia New"/>
                <w:cs/>
                <w:lang w:val="en-US"/>
              </w:rPr>
            </w:pPr>
            <w:r w:rsidRPr="009225DF">
              <w:rPr>
                <w:rFonts w:ascii="Browallia New" w:hAnsi="Browallia New" w:cs="Browallia New"/>
                <w:lang w:val="en-US"/>
              </w:rPr>
              <w:t>49</w:t>
            </w:r>
            <w:r w:rsidR="00AB69D2" w:rsidRPr="009225DF">
              <w:rPr>
                <w:rFonts w:ascii="Browallia New" w:hAnsi="Browallia New" w:cs="Browallia New"/>
                <w:lang w:val="en-US"/>
              </w:rPr>
              <w:t>,663,455</w:t>
            </w:r>
          </w:p>
        </w:tc>
        <w:tc>
          <w:tcPr>
            <w:tcW w:w="216" w:type="dxa"/>
          </w:tcPr>
          <w:p w14:paraId="3DE0B3DD" w14:textId="77777777" w:rsidR="00507489" w:rsidRPr="009225DF" w:rsidRDefault="00507489" w:rsidP="00507489">
            <w:pPr>
              <w:ind w:right="97"/>
              <w:jc w:val="right"/>
              <w:rPr>
                <w:rFonts w:ascii="Browallia New" w:hAnsi="Browallia New" w:cs="Browallia New"/>
                <w:cs/>
              </w:rPr>
            </w:pPr>
          </w:p>
        </w:tc>
        <w:tc>
          <w:tcPr>
            <w:tcW w:w="1233" w:type="dxa"/>
            <w:tcBorders>
              <w:top w:val="single" w:sz="4" w:space="0" w:color="auto"/>
              <w:bottom w:val="single" w:sz="12" w:space="0" w:color="auto"/>
            </w:tcBorders>
          </w:tcPr>
          <w:p w14:paraId="3DE0B3DE" w14:textId="59415336" w:rsidR="00507489" w:rsidRPr="009225DF" w:rsidRDefault="00507489" w:rsidP="00507489">
            <w:pPr>
              <w:ind w:right="97"/>
              <w:jc w:val="right"/>
              <w:rPr>
                <w:rFonts w:ascii="Browallia New" w:hAnsi="Browallia New" w:cs="Browallia New"/>
                <w:cs/>
              </w:rPr>
            </w:pPr>
            <w:r w:rsidRPr="009225DF">
              <w:rPr>
                <w:rFonts w:ascii="Browallia New" w:hAnsi="Browallia New" w:cs="Browallia New"/>
                <w:lang w:val="en-US"/>
              </w:rPr>
              <w:t>80,667,304</w:t>
            </w:r>
          </w:p>
        </w:tc>
        <w:tc>
          <w:tcPr>
            <w:tcW w:w="200" w:type="dxa"/>
          </w:tcPr>
          <w:p w14:paraId="3DE0B3DF" w14:textId="77777777" w:rsidR="00507489" w:rsidRPr="009225DF" w:rsidRDefault="00507489" w:rsidP="00507489">
            <w:pPr>
              <w:ind w:right="97"/>
              <w:jc w:val="right"/>
              <w:rPr>
                <w:rFonts w:ascii="Browallia New" w:hAnsi="Browallia New" w:cs="Browallia New"/>
                <w:cs/>
              </w:rPr>
            </w:pPr>
          </w:p>
        </w:tc>
        <w:tc>
          <w:tcPr>
            <w:tcW w:w="1244" w:type="dxa"/>
            <w:tcBorders>
              <w:top w:val="single" w:sz="4" w:space="0" w:color="auto"/>
              <w:bottom w:val="single" w:sz="12" w:space="0" w:color="auto"/>
            </w:tcBorders>
          </w:tcPr>
          <w:p w14:paraId="3DE0B3E0" w14:textId="75987A9F" w:rsidR="00507489" w:rsidRPr="009225DF" w:rsidRDefault="008C0824" w:rsidP="00507489">
            <w:pPr>
              <w:ind w:right="97"/>
              <w:jc w:val="right"/>
              <w:rPr>
                <w:rFonts w:ascii="Browallia New" w:hAnsi="Browallia New" w:cs="Browallia New"/>
                <w:lang w:val="en-US"/>
              </w:rPr>
            </w:pPr>
            <w:r w:rsidRPr="009225DF">
              <w:rPr>
                <w:rFonts w:ascii="Browallia New" w:hAnsi="Browallia New" w:cs="Browallia New"/>
                <w:lang w:val="en-US"/>
              </w:rPr>
              <w:t>45,472,443</w:t>
            </w:r>
          </w:p>
        </w:tc>
        <w:tc>
          <w:tcPr>
            <w:tcW w:w="198" w:type="dxa"/>
          </w:tcPr>
          <w:p w14:paraId="3DE0B3E1" w14:textId="77777777" w:rsidR="00507489" w:rsidRPr="009225DF" w:rsidRDefault="00507489" w:rsidP="00507489">
            <w:pPr>
              <w:ind w:right="73"/>
              <w:jc w:val="right"/>
              <w:rPr>
                <w:rFonts w:ascii="Browallia New" w:hAnsi="Browallia New" w:cs="Browallia New"/>
                <w:cs/>
              </w:rPr>
            </w:pPr>
          </w:p>
        </w:tc>
        <w:tc>
          <w:tcPr>
            <w:tcW w:w="1301" w:type="dxa"/>
            <w:tcBorders>
              <w:top w:val="single" w:sz="4" w:space="0" w:color="auto"/>
              <w:bottom w:val="single" w:sz="12" w:space="0" w:color="auto"/>
            </w:tcBorders>
          </w:tcPr>
          <w:p w14:paraId="3DE0B3E2" w14:textId="2C51FDF3" w:rsidR="00507489" w:rsidRPr="00A45C11" w:rsidRDefault="00507489" w:rsidP="00507489">
            <w:pPr>
              <w:ind w:right="97"/>
              <w:jc w:val="right"/>
              <w:rPr>
                <w:rFonts w:ascii="Browallia New" w:hAnsi="Browallia New" w:cs="Browallia New"/>
                <w:cs/>
              </w:rPr>
            </w:pPr>
            <w:r w:rsidRPr="00A45C11">
              <w:rPr>
                <w:rFonts w:ascii="Browallia New" w:hAnsi="Browallia New" w:cs="Browallia New" w:hint="cs"/>
                <w:lang w:val="en-US"/>
              </w:rPr>
              <w:t>73</w:t>
            </w:r>
            <w:r w:rsidRPr="00A45C11">
              <w:rPr>
                <w:rFonts w:ascii="Browallia New" w:hAnsi="Browallia New" w:cs="Browallia New"/>
                <w:lang w:val="en-US"/>
              </w:rPr>
              <w:t>,725,360</w:t>
            </w:r>
          </w:p>
        </w:tc>
      </w:tr>
    </w:tbl>
    <w:p w14:paraId="602AC48B" w14:textId="77777777" w:rsidR="007D11D9" w:rsidRPr="00A83B53" w:rsidRDefault="007D11D9" w:rsidP="00AE3450">
      <w:pPr>
        <w:ind w:left="450"/>
        <w:jc w:val="thaiDistribute"/>
        <w:rPr>
          <w:rFonts w:ascii="Browallia New" w:hAnsi="Browallia New" w:cs="Browallia New"/>
          <w:highlight w:val="yellow"/>
          <w:lang w:val="en-US"/>
        </w:rPr>
      </w:pPr>
    </w:p>
    <w:p w14:paraId="6698138D" w14:textId="77777777" w:rsidR="001D2C9A" w:rsidRDefault="001D2C9A" w:rsidP="00AE3450">
      <w:pPr>
        <w:ind w:left="450"/>
        <w:jc w:val="thaiDistribute"/>
        <w:rPr>
          <w:rFonts w:ascii="Browallia New" w:hAnsi="Browallia New" w:cs="Browallia New"/>
          <w:highlight w:val="yellow"/>
          <w:lang w:val="en-US"/>
        </w:rPr>
      </w:pPr>
    </w:p>
    <w:p w14:paraId="06198352" w14:textId="77777777" w:rsidR="001D2C9A" w:rsidRDefault="001D2C9A" w:rsidP="00AE3450">
      <w:pPr>
        <w:ind w:left="450"/>
        <w:jc w:val="thaiDistribute"/>
        <w:rPr>
          <w:rFonts w:ascii="Browallia New" w:hAnsi="Browallia New" w:cs="Browallia New"/>
          <w:highlight w:val="yellow"/>
          <w:lang w:val="en-US"/>
        </w:rPr>
      </w:pPr>
    </w:p>
    <w:p w14:paraId="0366DE2D" w14:textId="77777777" w:rsidR="001D2C9A" w:rsidRDefault="001D2C9A" w:rsidP="00AE3450">
      <w:pPr>
        <w:ind w:left="450"/>
        <w:jc w:val="thaiDistribute"/>
        <w:rPr>
          <w:rFonts w:ascii="Browallia New" w:hAnsi="Browallia New" w:cs="Browallia New"/>
          <w:highlight w:val="yellow"/>
          <w:lang w:val="en-US"/>
        </w:rPr>
      </w:pPr>
    </w:p>
    <w:p w14:paraId="12429B9F" w14:textId="77777777" w:rsidR="001D2C9A" w:rsidRPr="00A83B53" w:rsidRDefault="001D2C9A" w:rsidP="00AE3450">
      <w:pPr>
        <w:ind w:left="450"/>
        <w:jc w:val="thaiDistribute"/>
        <w:rPr>
          <w:rFonts w:ascii="Browallia New" w:hAnsi="Browallia New" w:cs="Browallia New"/>
          <w:highlight w:val="yellow"/>
          <w:lang w:val="en-US"/>
        </w:rPr>
      </w:pPr>
    </w:p>
    <w:p w14:paraId="3DE0B3E5" w14:textId="05ACF53C" w:rsidR="00355C0D" w:rsidRPr="00B95C09" w:rsidRDefault="00A9518D" w:rsidP="007D11D9">
      <w:pPr>
        <w:ind w:left="405"/>
        <w:jc w:val="thaiDistribute"/>
        <w:rPr>
          <w:rFonts w:ascii="Browallia New" w:hAnsi="Browallia New" w:cs="Browallia New"/>
          <w:cs/>
          <w:lang w:val="en-US"/>
        </w:rPr>
      </w:pPr>
      <w:r w:rsidRPr="00A83B53">
        <w:rPr>
          <w:rFonts w:ascii="Browallia New" w:hAnsi="Browallia New" w:cs="Browallia New"/>
          <w:spacing w:val="-8"/>
          <w:cs/>
        </w:rPr>
        <w:lastRenderedPageBreak/>
        <w:t>ยอดคงเหลือที่มีสาระสำคัญกับบุคคลหรือบริษัทที่เกี่ยวข้อง</w:t>
      </w:r>
      <w:r w:rsidRPr="00B95C09">
        <w:rPr>
          <w:rFonts w:ascii="Browallia New" w:hAnsi="Browallia New" w:cs="Browallia New"/>
          <w:spacing w:val="-8"/>
          <w:cs/>
        </w:rPr>
        <w:t xml:space="preserve">กัน </w:t>
      </w:r>
      <w:r w:rsidR="004F3F59" w:rsidRPr="00B95C09">
        <w:rPr>
          <w:rFonts w:ascii="Browallia New" w:hAnsi="Browallia New" w:cs="Browallia New"/>
          <w:cs/>
        </w:rPr>
        <w:t xml:space="preserve">ณ วันที่ </w:t>
      </w:r>
      <w:r w:rsidR="00092A88" w:rsidRPr="00B95C09">
        <w:rPr>
          <w:rFonts w:ascii="Browallia New" w:hAnsi="Browallia New" w:cs="Browallia New"/>
          <w:lang w:val="en-US"/>
        </w:rPr>
        <w:t>31</w:t>
      </w:r>
      <w:r w:rsidR="00C35B41" w:rsidRPr="00B95C09">
        <w:rPr>
          <w:rFonts w:ascii="Browallia New" w:hAnsi="Browallia New" w:cs="Browallia New"/>
          <w:cs/>
        </w:rPr>
        <w:t xml:space="preserve"> ธันวาคม</w:t>
      </w:r>
      <w:r w:rsidR="00B2309E" w:rsidRPr="00B95C09">
        <w:rPr>
          <w:rFonts w:ascii="Browallia New" w:hAnsi="Browallia New" w:cs="Browallia New" w:hint="cs"/>
          <w:cs/>
        </w:rPr>
        <w:t xml:space="preserve"> </w:t>
      </w:r>
      <w:r w:rsidR="00B2309E" w:rsidRPr="00B95C09">
        <w:rPr>
          <w:rFonts w:ascii="Browallia New" w:hAnsi="Browallia New" w:cs="Browallia New"/>
          <w:lang w:val="en-GB"/>
        </w:rPr>
        <w:t>256</w:t>
      </w:r>
      <w:r w:rsidR="000E460D" w:rsidRPr="00B95C09">
        <w:rPr>
          <w:rFonts w:ascii="Browallia New" w:hAnsi="Browallia New" w:cs="Browallia New"/>
          <w:lang w:val="en-GB"/>
        </w:rPr>
        <w:t>8</w:t>
      </w:r>
      <w:r w:rsidR="004F3F59" w:rsidRPr="00B95C09">
        <w:rPr>
          <w:rFonts w:ascii="Browallia New" w:hAnsi="Browallia New" w:cs="Browallia New"/>
          <w:cs/>
        </w:rPr>
        <w:t xml:space="preserve"> และ </w:t>
      </w:r>
      <w:r w:rsidR="004F3F59" w:rsidRPr="00B95C09">
        <w:rPr>
          <w:rFonts w:ascii="Browallia New" w:hAnsi="Browallia New" w:cs="Browallia New"/>
          <w:lang w:val="en-GB"/>
        </w:rPr>
        <w:t>25</w:t>
      </w:r>
      <w:r w:rsidR="000B0B0A" w:rsidRPr="00B95C09">
        <w:rPr>
          <w:rFonts w:ascii="Browallia New" w:hAnsi="Browallia New" w:cs="Browallia New"/>
          <w:lang w:val="en-GB"/>
        </w:rPr>
        <w:t>6</w:t>
      </w:r>
      <w:r w:rsidR="000E460D" w:rsidRPr="00B95C09">
        <w:rPr>
          <w:rFonts w:ascii="Browallia New" w:hAnsi="Browallia New" w:cs="Browallia New"/>
          <w:lang w:val="en-GB"/>
        </w:rPr>
        <w:t>7</w:t>
      </w:r>
      <w:r w:rsidR="0002531E" w:rsidRPr="00B95C09">
        <w:rPr>
          <w:rFonts w:ascii="Browallia New" w:hAnsi="Browallia New" w:cs="Browallia New"/>
          <w:lang w:val="en-GB"/>
        </w:rPr>
        <w:t xml:space="preserve"> </w:t>
      </w:r>
      <w:r w:rsidR="00934CDD" w:rsidRPr="00B95C09">
        <w:rPr>
          <w:rFonts w:ascii="Browallia New" w:hAnsi="Browallia New" w:cs="Browallia New" w:hint="cs"/>
          <w:cs/>
        </w:rPr>
        <w:t>มีดังนี้</w:t>
      </w:r>
    </w:p>
    <w:p w14:paraId="3DE0B3E6" w14:textId="77777777" w:rsidR="006753C3" w:rsidRPr="00B95C09" w:rsidRDefault="006753C3" w:rsidP="00355C0D">
      <w:pPr>
        <w:ind w:left="450"/>
        <w:jc w:val="thaiDistribute"/>
        <w:rPr>
          <w:rFonts w:ascii="Browallia New" w:hAnsi="Browallia New" w:cs="Browallia New"/>
          <w:cs/>
        </w:rPr>
      </w:pPr>
    </w:p>
    <w:tbl>
      <w:tblPr>
        <w:tblW w:w="9234" w:type="dxa"/>
        <w:tblInd w:w="459" w:type="dxa"/>
        <w:tblLayout w:type="fixed"/>
        <w:tblLook w:val="0000" w:firstRow="0" w:lastRow="0" w:firstColumn="0" w:lastColumn="0" w:noHBand="0" w:noVBand="0"/>
      </w:tblPr>
      <w:tblGrid>
        <w:gridCol w:w="3453"/>
        <w:gridCol w:w="1265"/>
        <w:gridCol w:w="236"/>
        <w:gridCol w:w="1245"/>
        <w:gridCol w:w="243"/>
        <w:gridCol w:w="1265"/>
        <w:gridCol w:w="236"/>
        <w:gridCol w:w="1277"/>
        <w:gridCol w:w="14"/>
      </w:tblGrid>
      <w:tr w:rsidR="004F3F59" w:rsidRPr="00B95C09" w14:paraId="3DE0B3E9" w14:textId="77777777" w:rsidTr="00992991">
        <w:trPr>
          <w:cantSplit/>
          <w:tblHeader/>
        </w:trPr>
        <w:tc>
          <w:tcPr>
            <w:tcW w:w="3453" w:type="dxa"/>
          </w:tcPr>
          <w:p w14:paraId="3DE0B3E7" w14:textId="77777777" w:rsidR="004F3F59" w:rsidRPr="00B95C09" w:rsidRDefault="004F3F59" w:rsidP="008A3203">
            <w:pPr>
              <w:tabs>
                <w:tab w:val="left" w:pos="540"/>
              </w:tabs>
              <w:rPr>
                <w:rFonts w:ascii="Browallia New" w:hAnsi="Browallia New" w:cs="Browallia New"/>
                <w:cs/>
              </w:rPr>
            </w:pPr>
          </w:p>
        </w:tc>
        <w:tc>
          <w:tcPr>
            <w:tcW w:w="5781" w:type="dxa"/>
            <w:gridSpan w:val="8"/>
          </w:tcPr>
          <w:p w14:paraId="3DE0B3E8" w14:textId="77777777" w:rsidR="004F3F59" w:rsidRPr="00B95C09" w:rsidRDefault="004F3F59" w:rsidP="008A3203">
            <w:pPr>
              <w:tabs>
                <w:tab w:val="left" w:pos="540"/>
                <w:tab w:val="left" w:pos="4517"/>
              </w:tabs>
              <w:jc w:val="right"/>
              <w:rPr>
                <w:rFonts w:ascii="Browallia New" w:hAnsi="Browallia New" w:cs="Browallia New"/>
                <w:cs/>
              </w:rPr>
            </w:pPr>
            <w:r w:rsidRPr="00B95C09">
              <w:rPr>
                <w:rFonts w:ascii="Browallia New" w:hAnsi="Browallia New" w:cs="Browallia New"/>
                <w:snapToGrid w:val="0"/>
                <w:cs/>
                <w:lang w:eastAsia="th-TH"/>
              </w:rPr>
              <w:t>(หน่วย : บาท)</w:t>
            </w:r>
          </w:p>
        </w:tc>
      </w:tr>
      <w:tr w:rsidR="00744735" w:rsidRPr="00B95C09" w14:paraId="3DE0B3EE" w14:textId="77777777" w:rsidTr="00992991">
        <w:trPr>
          <w:cantSplit/>
          <w:tblHeader/>
        </w:trPr>
        <w:tc>
          <w:tcPr>
            <w:tcW w:w="3453" w:type="dxa"/>
          </w:tcPr>
          <w:p w14:paraId="3DE0B3EA" w14:textId="77777777" w:rsidR="00744735" w:rsidRPr="00B95C09" w:rsidRDefault="00744735" w:rsidP="00744735">
            <w:pPr>
              <w:tabs>
                <w:tab w:val="left" w:pos="540"/>
              </w:tabs>
              <w:rPr>
                <w:rFonts w:ascii="Browallia New" w:hAnsi="Browallia New" w:cs="Browallia New"/>
                <w:cs/>
              </w:rPr>
            </w:pPr>
          </w:p>
        </w:tc>
        <w:tc>
          <w:tcPr>
            <w:tcW w:w="2746" w:type="dxa"/>
            <w:gridSpan w:val="3"/>
            <w:tcBorders>
              <w:bottom w:val="single" w:sz="4" w:space="0" w:color="auto"/>
            </w:tcBorders>
          </w:tcPr>
          <w:p w14:paraId="3DE0B3EB" w14:textId="67B9616B" w:rsidR="00744735" w:rsidRPr="00B95C09" w:rsidRDefault="00971B31" w:rsidP="00744735">
            <w:pPr>
              <w:tabs>
                <w:tab w:val="left" w:pos="540"/>
              </w:tabs>
              <w:ind w:right="109"/>
              <w:jc w:val="center"/>
              <w:rPr>
                <w:rFonts w:ascii="Browallia New" w:hAnsi="Browallia New" w:cs="Browallia New"/>
                <w:cs/>
              </w:rPr>
            </w:pPr>
            <w:r w:rsidRPr="00B95C09">
              <w:rPr>
                <w:rFonts w:ascii="Browallia New" w:hAnsi="Browallia New" w:cs="Browallia New" w:hint="cs"/>
                <w:cs/>
              </w:rPr>
              <w:t>งบ</w:t>
            </w:r>
            <w:r w:rsidR="00744735" w:rsidRPr="00B95C09">
              <w:rPr>
                <w:rFonts w:ascii="Browallia New" w:hAnsi="Browallia New" w:cs="Browallia New" w:hint="cs"/>
                <w:cs/>
              </w:rPr>
              <w:t>การเงิน</w:t>
            </w:r>
            <w:r w:rsidR="00744735" w:rsidRPr="00B95C09">
              <w:rPr>
                <w:rFonts w:ascii="Browallia New" w:hAnsi="Browallia New" w:cs="Browallia New"/>
                <w:cs/>
              </w:rPr>
              <w:t>รวม</w:t>
            </w:r>
          </w:p>
        </w:tc>
        <w:tc>
          <w:tcPr>
            <w:tcW w:w="243" w:type="dxa"/>
          </w:tcPr>
          <w:p w14:paraId="3DE0B3EC" w14:textId="77777777" w:rsidR="00744735" w:rsidRPr="00B95C09" w:rsidRDefault="00744735" w:rsidP="00744735">
            <w:pPr>
              <w:tabs>
                <w:tab w:val="left" w:pos="540"/>
              </w:tabs>
              <w:ind w:right="109"/>
              <w:jc w:val="center"/>
              <w:rPr>
                <w:rFonts w:ascii="Browallia New" w:hAnsi="Browallia New" w:cs="Browallia New"/>
                <w:cs/>
              </w:rPr>
            </w:pPr>
          </w:p>
        </w:tc>
        <w:tc>
          <w:tcPr>
            <w:tcW w:w="2792" w:type="dxa"/>
            <w:gridSpan w:val="4"/>
            <w:tcBorders>
              <w:bottom w:val="single" w:sz="4" w:space="0" w:color="auto"/>
            </w:tcBorders>
          </w:tcPr>
          <w:p w14:paraId="3DE0B3ED" w14:textId="4E7B8646" w:rsidR="00744735" w:rsidRPr="00B95C09" w:rsidRDefault="00971B31" w:rsidP="00744735">
            <w:pPr>
              <w:tabs>
                <w:tab w:val="left" w:pos="540"/>
              </w:tabs>
              <w:ind w:left="-95"/>
              <w:jc w:val="center"/>
              <w:rPr>
                <w:rFonts w:ascii="Browallia New" w:hAnsi="Browallia New" w:cs="Browallia New"/>
                <w:cs/>
              </w:rPr>
            </w:pPr>
            <w:r w:rsidRPr="00B95C09">
              <w:rPr>
                <w:rFonts w:ascii="Browallia New" w:hAnsi="Browallia New" w:cs="Browallia New" w:hint="cs"/>
                <w:cs/>
              </w:rPr>
              <w:t>งบ</w:t>
            </w:r>
            <w:r w:rsidR="00744735" w:rsidRPr="00B95C09">
              <w:rPr>
                <w:rFonts w:ascii="Browallia New" w:hAnsi="Browallia New" w:cs="Browallia New" w:hint="cs"/>
                <w:cs/>
              </w:rPr>
              <w:t>การเงินเฉพาะ</w:t>
            </w:r>
            <w:r w:rsidR="00744735" w:rsidRPr="00B95C09">
              <w:rPr>
                <w:rFonts w:ascii="Browallia New" w:hAnsi="Browallia New" w:cs="Browallia New"/>
                <w:cs/>
              </w:rPr>
              <w:t>บริษัท</w:t>
            </w:r>
          </w:p>
        </w:tc>
      </w:tr>
      <w:tr w:rsidR="00992991" w:rsidRPr="00B95C09" w14:paraId="3DE0B3F7" w14:textId="77777777" w:rsidTr="00992991">
        <w:trPr>
          <w:cantSplit/>
          <w:tblHeader/>
        </w:trPr>
        <w:tc>
          <w:tcPr>
            <w:tcW w:w="3453" w:type="dxa"/>
          </w:tcPr>
          <w:p w14:paraId="3DE0B3EF" w14:textId="77777777" w:rsidR="00992991" w:rsidRPr="00B95C09" w:rsidRDefault="00992991" w:rsidP="00992991">
            <w:pPr>
              <w:pStyle w:val="a4"/>
              <w:tabs>
                <w:tab w:val="clear" w:pos="360"/>
                <w:tab w:val="clear" w:pos="720"/>
                <w:tab w:val="clear" w:pos="1080"/>
                <w:tab w:val="left" w:pos="540"/>
              </w:tabs>
              <w:rPr>
                <w:rFonts w:ascii="Browallia New" w:hAnsi="Browallia New" w:cs="Browallia New"/>
                <w:lang w:val="en-GB"/>
              </w:rPr>
            </w:pPr>
          </w:p>
        </w:tc>
        <w:tc>
          <w:tcPr>
            <w:tcW w:w="1265" w:type="dxa"/>
            <w:tcBorders>
              <w:top w:val="single" w:sz="4" w:space="0" w:color="auto"/>
              <w:bottom w:val="single" w:sz="4" w:space="0" w:color="auto"/>
            </w:tcBorders>
            <w:vAlign w:val="bottom"/>
          </w:tcPr>
          <w:p w14:paraId="3DE0B3F0" w14:textId="6C77443A" w:rsidR="00992991" w:rsidRPr="00B95C09" w:rsidRDefault="00992991" w:rsidP="00992991">
            <w:pPr>
              <w:ind w:left="-108" w:right="-108"/>
              <w:jc w:val="center"/>
              <w:rPr>
                <w:rFonts w:ascii="Browallia New" w:hAnsi="Browallia New" w:cs="Browallia New"/>
                <w:lang w:val="en-US"/>
              </w:rPr>
            </w:pPr>
            <w:r w:rsidRPr="00B95C09">
              <w:rPr>
                <w:rFonts w:ascii="Browallia New" w:hAnsi="Browallia New" w:cs="Browallia New"/>
                <w:lang w:val="en-US"/>
              </w:rPr>
              <w:t>2568</w:t>
            </w:r>
          </w:p>
        </w:tc>
        <w:tc>
          <w:tcPr>
            <w:tcW w:w="236" w:type="dxa"/>
            <w:vAlign w:val="bottom"/>
          </w:tcPr>
          <w:p w14:paraId="3DE0B3F1" w14:textId="77777777" w:rsidR="00992991" w:rsidRPr="00B95C09" w:rsidRDefault="00992991" w:rsidP="00992991">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DE0B3F2" w14:textId="1CC683CD" w:rsidR="00992991" w:rsidRPr="00B95C09" w:rsidRDefault="00992991" w:rsidP="00992991">
            <w:pPr>
              <w:ind w:left="-108" w:right="-108"/>
              <w:jc w:val="center"/>
              <w:rPr>
                <w:rFonts w:ascii="Browallia New" w:hAnsi="Browallia New" w:cs="Browallia New"/>
                <w:cs/>
                <w:lang w:val="en-US"/>
              </w:rPr>
            </w:pPr>
            <w:r w:rsidRPr="00B95C09">
              <w:rPr>
                <w:rFonts w:ascii="Browallia New" w:hAnsi="Browallia New" w:cs="Browallia New"/>
                <w:lang w:val="en-US"/>
              </w:rPr>
              <w:t>2567</w:t>
            </w:r>
          </w:p>
        </w:tc>
        <w:tc>
          <w:tcPr>
            <w:tcW w:w="243" w:type="dxa"/>
            <w:vAlign w:val="bottom"/>
          </w:tcPr>
          <w:p w14:paraId="3DE0B3F3" w14:textId="77777777" w:rsidR="00992991" w:rsidRPr="00B95C09" w:rsidRDefault="00992991" w:rsidP="00992991">
            <w:pPr>
              <w:ind w:left="-108" w:right="-108"/>
              <w:jc w:val="center"/>
              <w:rPr>
                <w:rFonts w:ascii="Browallia New" w:hAnsi="Browallia New" w:cs="Browallia New"/>
                <w:cs/>
              </w:rPr>
            </w:pPr>
          </w:p>
        </w:tc>
        <w:tc>
          <w:tcPr>
            <w:tcW w:w="1265" w:type="dxa"/>
            <w:tcBorders>
              <w:bottom w:val="single" w:sz="4" w:space="0" w:color="auto"/>
            </w:tcBorders>
            <w:vAlign w:val="bottom"/>
          </w:tcPr>
          <w:p w14:paraId="3DE0B3F4" w14:textId="232AD6D8" w:rsidR="00992991" w:rsidRPr="00B95C09" w:rsidRDefault="00992991" w:rsidP="00992991">
            <w:pPr>
              <w:ind w:left="-108" w:right="-108"/>
              <w:jc w:val="center"/>
              <w:rPr>
                <w:rFonts w:ascii="Browallia New" w:hAnsi="Browallia New" w:cs="Browallia New"/>
                <w:lang w:val="en-GB"/>
              </w:rPr>
            </w:pPr>
            <w:r w:rsidRPr="00B95C09">
              <w:rPr>
                <w:rFonts w:ascii="Browallia New" w:hAnsi="Browallia New" w:cs="Browallia New"/>
                <w:lang w:val="en-US"/>
              </w:rPr>
              <w:t>2568</w:t>
            </w:r>
          </w:p>
        </w:tc>
        <w:tc>
          <w:tcPr>
            <w:tcW w:w="236" w:type="dxa"/>
            <w:vAlign w:val="bottom"/>
          </w:tcPr>
          <w:p w14:paraId="3DE0B3F5" w14:textId="77777777" w:rsidR="00992991" w:rsidRPr="00B95C09" w:rsidRDefault="00992991" w:rsidP="00992991">
            <w:pPr>
              <w:ind w:left="-108" w:right="-108"/>
              <w:jc w:val="center"/>
              <w:rPr>
                <w:rFonts w:ascii="Browallia New" w:hAnsi="Browallia New" w:cs="Browallia New"/>
                <w:cs/>
              </w:rPr>
            </w:pPr>
          </w:p>
        </w:tc>
        <w:tc>
          <w:tcPr>
            <w:tcW w:w="1291" w:type="dxa"/>
            <w:gridSpan w:val="2"/>
            <w:tcBorders>
              <w:top w:val="single" w:sz="4" w:space="0" w:color="auto"/>
              <w:bottom w:val="single" w:sz="4" w:space="0" w:color="auto"/>
            </w:tcBorders>
            <w:vAlign w:val="bottom"/>
          </w:tcPr>
          <w:p w14:paraId="3DE0B3F6" w14:textId="13A4B258" w:rsidR="00992991" w:rsidRPr="00B95C09" w:rsidRDefault="00992991" w:rsidP="00992991">
            <w:pPr>
              <w:ind w:left="-108" w:right="-108"/>
              <w:jc w:val="center"/>
              <w:rPr>
                <w:rFonts w:ascii="Browallia New" w:hAnsi="Browallia New" w:cs="Browallia New"/>
                <w:cs/>
              </w:rPr>
            </w:pPr>
            <w:r w:rsidRPr="00B95C09">
              <w:rPr>
                <w:rFonts w:ascii="Browallia New" w:hAnsi="Browallia New" w:cs="Browallia New"/>
                <w:lang w:val="en-US"/>
              </w:rPr>
              <w:t>2567</w:t>
            </w:r>
          </w:p>
        </w:tc>
      </w:tr>
      <w:tr w:rsidR="004F3F59" w:rsidRPr="00B95C09" w14:paraId="3DE0B400" w14:textId="77777777" w:rsidTr="00992991">
        <w:trPr>
          <w:cantSplit/>
          <w:trHeight w:val="305"/>
          <w:tblHeader/>
        </w:trPr>
        <w:tc>
          <w:tcPr>
            <w:tcW w:w="3453" w:type="dxa"/>
            <w:vAlign w:val="bottom"/>
          </w:tcPr>
          <w:p w14:paraId="3DE0B3F8" w14:textId="77777777" w:rsidR="004F3F59" w:rsidRPr="00B95C09" w:rsidRDefault="004F3F59" w:rsidP="008A3203">
            <w:pPr>
              <w:tabs>
                <w:tab w:val="left" w:pos="540"/>
              </w:tabs>
              <w:rPr>
                <w:rFonts w:ascii="Browallia New" w:hAnsi="Browallia New" w:cs="Browallia New"/>
                <w:b/>
                <w:bCs/>
                <w:cs/>
              </w:rPr>
            </w:pPr>
          </w:p>
        </w:tc>
        <w:tc>
          <w:tcPr>
            <w:tcW w:w="1265" w:type="dxa"/>
            <w:vAlign w:val="bottom"/>
          </w:tcPr>
          <w:p w14:paraId="3DE0B3F9" w14:textId="77777777" w:rsidR="004F3F59" w:rsidRPr="00B95C09" w:rsidRDefault="004F3F59" w:rsidP="008A3203">
            <w:pPr>
              <w:ind w:left="-108" w:right="3"/>
              <w:jc w:val="center"/>
              <w:rPr>
                <w:rFonts w:ascii="Browallia New" w:hAnsi="Browallia New" w:cs="Browallia New"/>
                <w:cs/>
              </w:rPr>
            </w:pPr>
          </w:p>
        </w:tc>
        <w:tc>
          <w:tcPr>
            <w:tcW w:w="236" w:type="dxa"/>
          </w:tcPr>
          <w:p w14:paraId="3DE0B3FA" w14:textId="77777777" w:rsidR="004F3F59" w:rsidRPr="00B95C09" w:rsidRDefault="004F3F59" w:rsidP="008A3203">
            <w:pPr>
              <w:tabs>
                <w:tab w:val="left" w:pos="540"/>
              </w:tabs>
              <w:ind w:left="-108" w:right="3"/>
              <w:jc w:val="right"/>
              <w:rPr>
                <w:rFonts w:ascii="Browallia New" w:hAnsi="Browallia New" w:cs="Browallia New"/>
                <w:b/>
                <w:bCs/>
                <w:u w:val="single"/>
                <w:cs/>
              </w:rPr>
            </w:pPr>
          </w:p>
        </w:tc>
        <w:tc>
          <w:tcPr>
            <w:tcW w:w="1245" w:type="dxa"/>
            <w:vAlign w:val="bottom"/>
          </w:tcPr>
          <w:p w14:paraId="3DE0B3FB" w14:textId="77777777" w:rsidR="004F3F59" w:rsidRPr="00B95C09" w:rsidRDefault="004F3F59" w:rsidP="008A3203">
            <w:pPr>
              <w:ind w:left="-108" w:right="3"/>
              <w:jc w:val="center"/>
              <w:rPr>
                <w:rFonts w:ascii="Browallia New" w:hAnsi="Browallia New" w:cs="Browallia New"/>
                <w:cs/>
              </w:rPr>
            </w:pPr>
          </w:p>
        </w:tc>
        <w:tc>
          <w:tcPr>
            <w:tcW w:w="243" w:type="dxa"/>
          </w:tcPr>
          <w:p w14:paraId="3DE0B3FC" w14:textId="77777777" w:rsidR="004F3F59" w:rsidRPr="00B95C09" w:rsidRDefault="004F3F59" w:rsidP="008A3203">
            <w:pPr>
              <w:tabs>
                <w:tab w:val="left" w:pos="540"/>
              </w:tabs>
              <w:ind w:left="-108" w:right="3"/>
              <w:jc w:val="right"/>
              <w:rPr>
                <w:rFonts w:ascii="Browallia New" w:hAnsi="Browallia New" w:cs="Browallia New"/>
                <w:cs/>
              </w:rPr>
            </w:pPr>
          </w:p>
        </w:tc>
        <w:tc>
          <w:tcPr>
            <w:tcW w:w="1265" w:type="dxa"/>
          </w:tcPr>
          <w:p w14:paraId="3DE0B3FD" w14:textId="77777777" w:rsidR="004F3F59" w:rsidRPr="00B95C09" w:rsidRDefault="004F3F59" w:rsidP="008A3203">
            <w:pPr>
              <w:tabs>
                <w:tab w:val="left" w:pos="540"/>
              </w:tabs>
              <w:ind w:left="-108" w:right="3"/>
              <w:jc w:val="right"/>
              <w:rPr>
                <w:rFonts w:ascii="Browallia New" w:hAnsi="Browallia New" w:cs="Browallia New"/>
                <w:cs/>
              </w:rPr>
            </w:pPr>
          </w:p>
        </w:tc>
        <w:tc>
          <w:tcPr>
            <w:tcW w:w="236" w:type="dxa"/>
          </w:tcPr>
          <w:p w14:paraId="3DE0B3FE" w14:textId="77777777" w:rsidR="004F3F59" w:rsidRPr="00B95C09" w:rsidRDefault="004F3F59" w:rsidP="008A3203">
            <w:pPr>
              <w:tabs>
                <w:tab w:val="left" w:pos="540"/>
              </w:tabs>
              <w:ind w:left="-108" w:right="3"/>
              <w:jc w:val="right"/>
              <w:rPr>
                <w:rFonts w:ascii="Browallia New" w:hAnsi="Browallia New" w:cs="Browallia New"/>
                <w:cs/>
              </w:rPr>
            </w:pPr>
          </w:p>
        </w:tc>
        <w:tc>
          <w:tcPr>
            <w:tcW w:w="1291" w:type="dxa"/>
            <w:gridSpan w:val="2"/>
          </w:tcPr>
          <w:p w14:paraId="3DE0B3FF" w14:textId="77777777" w:rsidR="004F3F59" w:rsidRPr="00B95C09" w:rsidRDefault="004F3F59" w:rsidP="008A3203">
            <w:pPr>
              <w:tabs>
                <w:tab w:val="left" w:pos="540"/>
              </w:tabs>
              <w:ind w:left="-108" w:right="3"/>
              <w:jc w:val="right"/>
              <w:rPr>
                <w:rFonts w:ascii="Browallia New" w:hAnsi="Browallia New" w:cs="Browallia New"/>
                <w:cs/>
              </w:rPr>
            </w:pPr>
          </w:p>
        </w:tc>
      </w:tr>
      <w:tr w:rsidR="00661E60" w:rsidRPr="00B95C09" w14:paraId="3DE0B409" w14:textId="77777777" w:rsidTr="00992991">
        <w:trPr>
          <w:cantSplit/>
          <w:trHeight w:val="58"/>
        </w:trPr>
        <w:tc>
          <w:tcPr>
            <w:tcW w:w="3453" w:type="dxa"/>
            <w:vAlign w:val="bottom"/>
          </w:tcPr>
          <w:p w14:paraId="3DE0B401" w14:textId="77777777" w:rsidR="00661E60" w:rsidRPr="00B95C09" w:rsidRDefault="00661E60" w:rsidP="008A3203">
            <w:pPr>
              <w:tabs>
                <w:tab w:val="left" w:pos="540"/>
              </w:tabs>
              <w:rPr>
                <w:rFonts w:ascii="Browallia New" w:hAnsi="Browallia New" w:cs="Browallia New"/>
                <w:b/>
                <w:bCs/>
                <w:cs/>
              </w:rPr>
            </w:pPr>
            <w:r w:rsidRPr="00B95C09">
              <w:rPr>
                <w:rFonts w:ascii="Browallia New" w:hAnsi="Browallia New" w:cs="Browallia New"/>
                <w:b/>
                <w:bCs/>
                <w:cs/>
              </w:rPr>
              <w:t>ลูกหนี้การค้า</w:t>
            </w:r>
          </w:p>
        </w:tc>
        <w:tc>
          <w:tcPr>
            <w:tcW w:w="1265" w:type="dxa"/>
            <w:vAlign w:val="bottom"/>
          </w:tcPr>
          <w:p w14:paraId="3DE0B402" w14:textId="77777777" w:rsidR="00661E60" w:rsidRPr="00B95C09" w:rsidRDefault="00661E60" w:rsidP="008A3203">
            <w:pPr>
              <w:ind w:left="-108" w:right="3"/>
              <w:jc w:val="center"/>
              <w:rPr>
                <w:rFonts w:ascii="Browallia New" w:hAnsi="Browallia New" w:cs="Browallia New"/>
                <w:cs/>
              </w:rPr>
            </w:pPr>
          </w:p>
        </w:tc>
        <w:tc>
          <w:tcPr>
            <w:tcW w:w="236" w:type="dxa"/>
          </w:tcPr>
          <w:p w14:paraId="3DE0B403" w14:textId="77777777" w:rsidR="00661E60" w:rsidRPr="00B95C09" w:rsidRDefault="00661E60" w:rsidP="008A3203">
            <w:pPr>
              <w:tabs>
                <w:tab w:val="left" w:pos="540"/>
              </w:tabs>
              <w:ind w:left="-108" w:right="3"/>
              <w:jc w:val="right"/>
              <w:rPr>
                <w:rFonts w:ascii="Browallia New" w:hAnsi="Browallia New" w:cs="Browallia New"/>
                <w:b/>
                <w:bCs/>
                <w:u w:val="single"/>
                <w:cs/>
              </w:rPr>
            </w:pPr>
          </w:p>
        </w:tc>
        <w:tc>
          <w:tcPr>
            <w:tcW w:w="1245" w:type="dxa"/>
            <w:vAlign w:val="bottom"/>
          </w:tcPr>
          <w:p w14:paraId="3DE0B404" w14:textId="77777777" w:rsidR="00661E60" w:rsidRPr="00B95C09" w:rsidRDefault="00661E60" w:rsidP="008A3203">
            <w:pPr>
              <w:ind w:left="-108" w:right="3"/>
              <w:jc w:val="center"/>
              <w:rPr>
                <w:rFonts w:ascii="Browallia New" w:hAnsi="Browallia New" w:cs="Browallia New"/>
                <w:cs/>
              </w:rPr>
            </w:pPr>
          </w:p>
        </w:tc>
        <w:tc>
          <w:tcPr>
            <w:tcW w:w="243" w:type="dxa"/>
          </w:tcPr>
          <w:p w14:paraId="3DE0B405" w14:textId="77777777" w:rsidR="00661E60" w:rsidRPr="00B95C09" w:rsidRDefault="00661E60" w:rsidP="008A3203">
            <w:pPr>
              <w:tabs>
                <w:tab w:val="left" w:pos="540"/>
              </w:tabs>
              <w:ind w:left="-108" w:right="3"/>
              <w:jc w:val="right"/>
              <w:rPr>
                <w:rFonts w:ascii="Browallia New" w:hAnsi="Browallia New" w:cs="Browallia New"/>
                <w:cs/>
              </w:rPr>
            </w:pPr>
          </w:p>
        </w:tc>
        <w:tc>
          <w:tcPr>
            <w:tcW w:w="1265" w:type="dxa"/>
          </w:tcPr>
          <w:p w14:paraId="3DE0B406" w14:textId="77777777" w:rsidR="00661E60" w:rsidRPr="00B95C09" w:rsidRDefault="00661E60" w:rsidP="008A3203">
            <w:pPr>
              <w:tabs>
                <w:tab w:val="left" w:pos="540"/>
              </w:tabs>
              <w:ind w:left="-108" w:right="3"/>
              <w:jc w:val="right"/>
              <w:rPr>
                <w:rFonts w:ascii="Browallia New" w:hAnsi="Browallia New" w:cs="Browallia New"/>
                <w:cs/>
              </w:rPr>
            </w:pPr>
          </w:p>
        </w:tc>
        <w:tc>
          <w:tcPr>
            <w:tcW w:w="236" w:type="dxa"/>
          </w:tcPr>
          <w:p w14:paraId="3DE0B407" w14:textId="77777777" w:rsidR="00661E60" w:rsidRPr="00B95C09" w:rsidRDefault="00661E60" w:rsidP="008A3203">
            <w:pPr>
              <w:tabs>
                <w:tab w:val="left" w:pos="540"/>
              </w:tabs>
              <w:ind w:left="-108" w:right="3"/>
              <w:jc w:val="right"/>
              <w:rPr>
                <w:rFonts w:ascii="Browallia New" w:hAnsi="Browallia New" w:cs="Browallia New"/>
                <w:cs/>
              </w:rPr>
            </w:pPr>
          </w:p>
        </w:tc>
        <w:tc>
          <w:tcPr>
            <w:tcW w:w="1291" w:type="dxa"/>
            <w:gridSpan w:val="2"/>
          </w:tcPr>
          <w:p w14:paraId="3DE0B408" w14:textId="77777777" w:rsidR="00661E60" w:rsidRPr="00B95C09" w:rsidRDefault="00661E60" w:rsidP="008A3203">
            <w:pPr>
              <w:tabs>
                <w:tab w:val="left" w:pos="540"/>
              </w:tabs>
              <w:ind w:left="-108" w:right="3"/>
              <w:jc w:val="right"/>
              <w:rPr>
                <w:rFonts w:ascii="Browallia New" w:hAnsi="Browallia New" w:cs="Browallia New"/>
                <w:cs/>
              </w:rPr>
            </w:pPr>
          </w:p>
        </w:tc>
      </w:tr>
      <w:tr w:rsidR="006016E9" w:rsidRPr="00B95C09" w14:paraId="3DE0B41B" w14:textId="77777777" w:rsidTr="00992991">
        <w:trPr>
          <w:cantSplit/>
          <w:trHeight w:val="207"/>
        </w:trPr>
        <w:tc>
          <w:tcPr>
            <w:tcW w:w="3453" w:type="dxa"/>
            <w:vAlign w:val="bottom"/>
          </w:tcPr>
          <w:p w14:paraId="3DE0B413" w14:textId="77777777" w:rsidR="006016E9" w:rsidRPr="00B95C09" w:rsidRDefault="006016E9" w:rsidP="006016E9">
            <w:pPr>
              <w:tabs>
                <w:tab w:val="left" w:pos="540"/>
              </w:tabs>
              <w:rPr>
                <w:rFonts w:ascii="Browallia New" w:hAnsi="Browallia New" w:cs="Browallia New"/>
                <w:cs/>
              </w:rPr>
            </w:pPr>
            <w:r w:rsidRPr="00B95C09">
              <w:rPr>
                <w:rFonts w:ascii="Browallia New" w:hAnsi="Browallia New" w:cs="Browallia New"/>
                <w:cs/>
              </w:rPr>
              <w:t xml:space="preserve">    บริษัทย่อย</w:t>
            </w:r>
          </w:p>
        </w:tc>
        <w:tc>
          <w:tcPr>
            <w:tcW w:w="1265" w:type="dxa"/>
            <w:vAlign w:val="bottom"/>
          </w:tcPr>
          <w:p w14:paraId="3DE0B414" w14:textId="14BFD9A6" w:rsidR="006016E9" w:rsidRPr="00B95C09" w:rsidRDefault="006016E9" w:rsidP="006016E9">
            <w:pPr>
              <w:ind w:left="-180" w:right="-51"/>
              <w:jc w:val="center"/>
              <w:rPr>
                <w:rFonts w:ascii="Browallia New" w:hAnsi="Browallia New" w:cs="Browallia New"/>
                <w:lang w:val="en-GB"/>
              </w:rPr>
            </w:pPr>
            <w:r w:rsidRPr="00B95C09">
              <w:rPr>
                <w:rFonts w:ascii="Browallia New" w:hAnsi="Browallia New" w:cs="Browallia New" w:hint="cs"/>
                <w:cs/>
              </w:rPr>
              <w:t xml:space="preserve">          -</w:t>
            </w:r>
          </w:p>
        </w:tc>
        <w:tc>
          <w:tcPr>
            <w:tcW w:w="236" w:type="dxa"/>
          </w:tcPr>
          <w:p w14:paraId="3DE0B415"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vAlign w:val="bottom"/>
          </w:tcPr>
          <w:p w14:paraId="3DE0B416" w14:textId="326B5A85" w:rsidR="006016E9" w:rsidRPr="00B95C09" w:rsidRDefault="006016E9" w:rsidP="006016E9">
            <w:pPr>
              <w:tabs>
                <w:tab w:val="left" w:pos="600"/>
              </w:tabs>
              <w:ind w:left="-180" w:right="-51"/>
              <w:jc w:val="center"/>
              <w:rPr>
                <w:rFonts w:ascii="Browallia New" w:hAnsi="Browallia New" w:cs="Browallia New"/>
                <w:cs/>
              </w:rPr>
            </w:pPr>
            <w:r w:rsidRPr="00B95C09">
              <w:rPr>
                <w:rFonts w:ascii="Browallia New" w:hAnsi="Browallia New" w:cs="Browallia New" w:hint="cs"/>
                <w:cs/>
              </w:rPr>
              <w:t xml:space="preserve">          -</w:t>
            </w:r>
          </w:p>
        </w:tc>
        <w:tc>
          <w:tcPr>
            <w:tcW w:w="243" w:type="dxa"/>
          </w:tcPr>
          <w:p w14:paraId="3DE0B417"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vAlign w:val="bottom"/>
          </w:tcPr>
          <w:p w14:paraId="3DE0B418" w14:textId="31F1F782" w:rsidR="006016E9" w:rsidRPr="00BA1BF0" w:rsidRDefault="00CA2867" w:rsidP="006016E9">
            <w:pPr>
              <w:tabs>
                <w:tab w:val="left" w:pos="600"/>
              </w:tabs>
              <w:ind w:left="-180" w:right="-51"/>
              <w:jc w:val="right"/>
              <w:rPr>
                <w:rFonts w:ascii="Browallia New" w:hAnsi="Browallia New" w:cs="Browallia New"/>
                <w:lang w:val="en-GB"/>
              </w:rPr>
            </w:pPr>
            <w:r w:rsidRPr="00BA1BF0">
              <w:rPr>
                <w:rFonts w:ascii="Browallia New" w:hAnsi="Browallia New" w:cs="Browallia New"/>
                <w:lang w:val="en-GB"/>
              </w:rPr>
              <w:t>3</w:t>
            </w:r>
            <w:r w:rsidR="00CB2240" w:rsidRPr="00BA1BF0">
              <w:rPr>
                <w:rFonts w:ascii="Browallia New" w:hAnsi="Browallia New" w:cs="Browallia New"/>
                <w:lang w:val="en-GB"/>
              </w:rPr>
              <w:t>9</w:t>
            </w:r>
            <w:r w:rsidR="006016E9" w:rsidRPr="00BA1BF0">
              <w:rPr>
                <w:rFonts w:ascii="Browallia New" w:hAnsi="Browallia New" w:cs="Browallia New"/>
                <w:lang w:val="en-GB"/>
              </w:rPr>
              <w:t>,</w:t>
            </w:r>
            <w:r w:rsidR="00AA0FFD" w:rsidRPr="00BA1BF0">
              <w:rPr>
                <w:rFonts w:ascii="Browallia New" w:hAnsi="Browallia New" w:cs="Browallia New"/>
                <w:lang w:val="en-GB"/>
              </w:rPr>
              <w:t>864</w:t>
            </w:r>
            <w:r w:rsidR="006016E9" w:rsidRPr="00BA1BF0">
              <w:rPr>
                <w:rFonts w:ascii="Browallia New" w:hAnsi="Browallia New" w:cs="Browallia New"/>
                <w:lang w:val="en-GB"/>
              </w:rPr>
              <w:t>,</w:t>
            </w:r>
            <w:r w:rsidR="00AA0FFD" w:rsidRPr="00BA1BF0">
              <w:rPr>
                <w:rFonts w:ascii="Browallia New" w:hAnsi="Browallia New" w:cs="Browallia New"/>
                <w:lang w:val="en-GB"/>
              </w:rPr>
              <w:t>546</w:t>
            </w:r>
          </w:p>
        </w:tc>
        <w:tc>
          <w:tcPr>
            <w:tcW w:w="236" w:type="dxa"/>
          </w:tcPr>
          <w:p w14:paraId="3DE0B419"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vAlign w:val="bottom"/>
          </w:tcPr>
          <w:p w14:paraId="3DE0B41A" w14:textId="339BEE85" w:rsidR="006016E9" w:rsidRPr="00B95C09" w:rsidRDefault="006016E9" w:rsidP="006016E9">
            <w:pPr>
              <w:ind w:left="-180" w:right="-51"/>
              <w:jc w:val="right"/>
              <w:rPr>
                <w:rFonts w:ascii="Browallia New" w:hAnsi="Browallia New" w:cs="Browallia New"/>
                <w:lang w:val="en-GB"/>
              </w:rPr>
            </w:pPr>
            <w:r w:rsidRPr="00B95C09">
              <w:rPr>
                <w:rFonts w:ascii="Browallia New" w:hAnsi="Browallia New" w:cs="Browallia New"/>
                <w:lang w:val="en-GB"/>
              </w:rPr>
              <w:t>147,686,421</w:t>
            </w:r>
          </w:p>
        </w:tc>
      </w:tr>
      <w:tr w:rsidR="006016E9" w:rsidRPr="00B95C09" w14:paraId="3DE0B424" w14:textId="77777777" w:rsidTr="00992991">
        <w:trPr>
          <w:cantSplit/>
          <w:trHeight w:val="207"/>
        </w:trPr>
        <w:tc>
          <w:tcPr>
            <w:tcW w:w="3453" w:type="dxa"/>
            <w:vAlign w:val="bottom"/>
          </w:tcPr>
          <w:p w14:paraId="3DE0B41C" w14:textId="7CBC4DDE" w:rsidR="006016E9" w:rsidRPr="00B95C09" w:rsidRDefault="006016E9" w:rsidP="006016E9">
            <w:pPr>
              <w:tabs>
                <w:tab w:val="left" w:pos="540"/>
              </w:tabs>
              <w:ind w:left="237"/>
              <w:rPr>
                <w:rFonts w:ascii="Browallia New" w:hAnsi="Browallia New" w:cs="Browallia New"/>
                <w:cs/>
              </w:rPr>
            </w:pPr>
            <w:r w:rsidRPr="00B95C09">
              <w:rPr>
                <w:rFonts w:ascii="Browallia New" w:hAnsi="Browallia New" w:cs="Browallia New"/>
                <w:cs/>
              </w:rPr>
              <w:t>การร่วมค้า</w:t>
            </w:r>
          </w:p>
        </w:tc>
        <w:tc>
          <w:tcPr>
            <w:tcW w:w="1265" w:type="dxa"/>
          </w:tcPr>
          <w:p w14:paraId="3DE0B41D" w14:textId="2906FD41" w:rsidR="006016E9" w:rsidRPr="00B95C09" w:rsidRDefault="006016E9" w:rsidP="006016E9">
            <w:pPr>
              <w:ind w:left="-180" w:right="-51"/>
              <w:jc w:val="right"/>
              <w:rPr>
                <w:rFonts w:ascii="Browallia New" w:hAnsi="Browallia New" w:cs="Browallia New"/>
                <w:lang w:val="en-GB"/>
              </w:rPr>
            </w:pPr>
            <w:r w:rsidRPr="00B95C09">
              <w:rPr>
                <w:rFonts w:ascii="Browallia New" w:hAnsi="Browallia New" w:cs="Browallia New"/>
                <w:lang w:val="en-GB"/>
              </w:rPr>
              <w:t>14,195,413</w:t>
            </w:r>
          </w:p>
        </w:tc>
        <w:tc>
          <w:tcPr>
            <w:tcW w:w="236" w:type="dxa"/>
          </w:tcPr>
          <w:p w14:paraId="3DE0B41E"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Pr>
          <w:p w14:paraId="3DE0B41F" w14:textId="5B7C7F2D" w:rsidR="006016E9" w:rsidRPr="00B95C09" w:rsidRDefault="006016E9" w:rsidP="006016E9">
            <w:pPr>
              <w:tabs>
                <w:tab w:val="left" w:pos="600"/>
              </w:tabs>
              <w:ind w:left="-180" w:right="-51"/>
              <w:jc w:val="right"/>
              <w:rPr>
                <w:rFonts w:ascii="Browallia New" w:hAnsi="Browallia New" w:cs="Browallia New"/>
                <w:lang w:val="en-US"/>
              </w:rPr>
            </w:pPr>
            <w:r w:rsidRPr="00B95C09">
              <w:rPr>
                <w:rFonts w:ascii="Browallia New" w:hAnsi="Browallia New" w:cs="Browallia New"/>
                <w:lang w:val="en-GB"/>
              </w:rPr>
              <w:t>16,848,288</w:t>
            </w:r>
          </w:p>
        </w:tc>
        <w:tc>
          <w:tcPr>
            <w:tcW w:w="243" w:type="dxa"/>
          </w:tcPr>
          <w:p w14:paraId="3DE0B420"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Pr>
          <w:p w14:paraId="3DE0B421" w14:textId="2E62E7E0" w:rsidR="006016E9" w:rsidRPr="00BA1BF0" w:rsidRDefault="006016E9" w:rsidP="006016E9">
            <w:pPr>
              <w:tabs>
                <w:tab w:val="left" w:pos="600"/>
              </w:tabs>
              <w:ind w:left="-180" w:right="-51"/>
              <w:jc w:val="right"/>
              <w:rPr>
                <w:rFonts w:ascii="Browallia New" w:hAnsi="Browallia New" w:cs="Browallia New"/>
                <w:cs/>
                <w:lang w:val="en-GB"/>
              </w:rPr>
            </w:pPr>
            <w:r w:rsidRPr="00BA1BF0">
              <w:rPr>
                <w:rFonts w:ascii="Browallia New" w:hAnsi="Browallia New" w:cs="Browallia New"/>
                <w:lang w:val="en-GB"/>
              </w:rPr>
              <w:t>9,587,72</w:t>
            </w:r>
            <w:r w:rsidR="00E9243D" w:rsidRPr="00BA1BF0">
              <w:rPr>
                <w:rFonts w:ascii="Browallia New" w:hAnsi="Browallia New" w:cs="Browallia New"/>
                <w:lang w:val="en-GB"/>
              </w:rPr>
              <w:t>7</w:t>
            </w:r>
          </w:p>
        </w:tc>
        <w:tc>
          <w:tcPr>
            <w:tcW w:w="236" w:type="dxa"/>
          </w:tcPr>
          <w:p w14:paraId="3DE0B422"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tcPr>
          <w:p w14:paraId="3DE0B423" w14:textId="001A20B6" w:rsidR="006016E9" w:rsidRPr="00B95C09" w:rsidRDefault="006016E9" w:rsidP="006016E9">
            <w:pPr>
              <w:ind w:left="-180" w:right="-51"/>
              <w:jc w:val="right"/>
              <w:rPr>
                <w:rFonts w:ascii="Browallia New" w:hAnsi="Browallia New" w:cs="Browallia New"/>
                <w:cs/>
                <w:lang w:val="en-GB"/>
              </w:rPr>
            </w:pPr>
            <w:r w:rsidRPr="00B95C09">
              <w:rPr>
                <w:rFonts w:ascii="Browallia New" w:hAnsi="Browallia New" w:cs="Browallia New"/>
                <w:lang w:val="en-GB"/>
              </w:rPr>
              <w:t>10,015,122</w:t>
            </w:r>
          </w:p>
        </w:tc>
      </w:tr>
      <w:tr w:rsidR="006016E9" w:rsidRPr="00B95C09" w14:paraId="6CF457CB" w14:textId="77777777" w:rsidTr="00992991">
        <w:trPr>
          <w:cantSplit/>
          <w:trHeight w:val="207"/>
        </w:trPr>
        <w:tc>
          <w:tcPr>
            <w:tcW w:w="3453" w:type="dxa"/>
            <w:vAlign w:val="bottom"/>
          </w:tcPr>
          <w:p w14:paraId="33E20810" w14:textId="10F20D64" w:rsidR="006016E9" w:rsidRPr="00B95C09" w:rsidRDefault="006016E9" w:rsidP="006016E9">
            <w:pPr>
              <w:tabs>
                <w:tab w:val="left" w:pos="540"/>
              </w:tabs>
              <w:ind w:left="237"/>
              <w:rPr>
                <w:rFonts w:ascii="Browallia New" w:hAnsi="Browallia New" w:cs="Browallia New"/>
                <w:cs/>
              </w:rPr>
            </w:pPr>
            <w:r w:rsidRPr="00B95C09">
              <w:rPr>
                <w:rFonts w:ascii="Browallia New" w:hAnsi="Browallia New" w:cs="Browallia New" w:hint="cs"/>
                <w:cs/>
              </w:rPr>
              <w:t>บริษัทที่เกี่ยวข้องกัน</w:t>
            </w:r>
          </w:p>
        </w:tc>
        <w:tc>
          <w:tcPr>
            <w:tcW w:w="1265" w:type="dxa"/>
            <w:tcBorders>
              <w:bottom w:val="single" w:sz="4" w:space="0" w:color="auto"/>
            </w:tcBorders>
          </w:tcPr>
          <w:p w14:paraId="015C2D46" w14:textId="40D0E1C9" w:rsidR="006016E9" w:rsidRPr="00B95C09" w:rsidRDefault="006016E9" w:rsidP="006016E9">
            <w:pPr>
              <w:ind w:left="-180" w:right="-51"/>
              <w:jc w:val="right"/>
              <w:rPr>
                <w:rFonts w:ascii="Browallia New" w:hAnsi="Browallia New" w:cs="Browallia New"/>
                <w:lang w:val="en-GB"/>
              </w:rPr>
            </w:pPr>
            <w:r w:rsidRPr="00B95C09">
              <w:rPr>
                <w:rFonts w:ascii="Browallia New" w:hAnsi="Browallia New" w:cs="Browallia New"/>
                <w:lang w:val="en-GB"/>
              </w:rPr>
              <w:t>23,52</w:t>
            </w:r>
            <w:r w:rsidR="00872EB7">
              <w:rPr>
                <w:rFonts w:ascii="Browallia New" w:hAnsi="Browallia New" w:cs="Browallia New"/>
                <w:lang w:val="en-GB"/>
              </w:rPr>
              <w:t>3</w:t>
            </w:r>
          </w:p>
        </w:tc>
        <w:tc>
          <w:tcPr>
            <w:tcW w:w="236" w:type="dxa"/>
          </w:tcPr>
          <w:p w14:paraId="484199A4"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Borders>
              <w:bottom w:val="single" w:sz="4" w:space="0" w:color="auto"/>
            </w:tcBorders>
          </w:tcPr>
          <w:p w14:paraId="17AFFFCC" w14:textId="5227B98A" w:rsidR="006016E9" w:rsidRPr="00B95C09" w:rsidRDefault="006016E9" w:rsidP="006016E9">
            <w:pPr>
              <w:tabs>
                <w:tab w:val="left" w:pos="600"/>
              </w:tabs>
              <w:ind w:left="-180" w:right="-51"/>
              <w:jc w:val="right"/>
              <w:rPr>
                <w:rFonts w:ascii="Browallia New" w:hAnsi="Browallia New" w:cs="Browallia New"/>
                <w:lang w:val="en-GB"/>
              </w:rPr>
            </w:pPr>
            <w:r w:rsidRPr="00B95C09">
              <w:rPr>
                <w:rFonts w:ascii="Browallia New" w:hAnsi="Browallia New" w:cs="Browallia New"/>
                <w:lang w:val="en-GB"/>
              </w:rPr>
              <w:t>20,248</w:t>
            </w:r>
          </w:p>
        </w:tc>
        <w:tc>
          <w:tcPr>
            <w:tcW w:w="243" w:type="dxa"/>
          </w:tcPr>
          <w:p w14:paraId="55F50488"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Borders>
              <w:bottom w:val="single" w:sz="4" w:space="0" w:color="auto"/>
            </w:tcBorders>
            <w:vAlign w:val="bottom"/>
          </w:tcPr>
          <w:p w14:paraId="33BBC3ED" w14:textId="17272469" w:rsidR="006016E9" w:rsidRPr="00BA1BF0" w:rsidRDefault="006016E9" w:rsidP="006016E9">
            <w:pPr>
              <w:tabs>
                <w:tab w:val="left" w:pos="600"/>
              </w:tabs>
              <w:ind w:left="-180" w:right="-51"/>
              <w:jc w:val="center"/>
              <w:rPr>
                <w:rFonts w:ascii="Browallia New" w:hAnsi="Browallia New" w:cs="Browallia New"/>
                <w:lang w:val="en-GB"/>
              </w:rPr>
            </w:pPr>
            <w:r w:rsidRPr="00BA1BF0">
              <w:rPr>
                <w:rFonts w:ascii="Browallia New" w:hAnsi="Browallia New" w:cs="Browallia New" w:hint="cs"/>
                <w:cs/>
              </w:rPr>
              <w:t xml:space="preserve">          -</w:t>
            </w:r>
          </w:p>
        </w:tc>
        <w:tc>
          <w:tcPr>
            <w:tcW w:w="236" w:type="dxa"/>
          </w:tcPr>
          <w:p w14:paraId="455831DD"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tcBorders>
              <w:bottom w:val="single" w:sz="4" w:space="0" w:color="auto"/>
            </w:tcBorders>
            <w:vAlign w:val="bottom"/>
          </w:tcPr>
          <w:p w14:paraId="637DD229" w14:textId="0565A908" w:rsidR="006016E9" w:rsidRPr="00B95C09" w:rsidRDefault="006016E9" w:rsidP="006016E9">
            <w:pPr>
              <w:ind w:left="-180" w:right="-51"/>
              <w:jc w:val="center"/>
              <w:rPr>
                <w:rFonts w:ascii="Browallia New" w:hAnsi="Browallia New" w:cs="Browallia New"/>
                <w:lang w:val="en-GB"/>
              </w:rPr>
            </w:pPr>
            <w:r w:rsidRPr="00B95C09">
              <w:rPr>
                <w:rFonts w:ascii="Browallia New" w:hAnsi="Browallia New" w:cs="Browallia New" w:hint="cs"/>
                <w:cs/>
              </w:rPr>
              <w:t xml:space="preserve">          -</w:t>
            </w:r>
          </w:p>
        </w:tc>
      </w:tr>
      <w:tr w:rsidR="006016E9" w:rsidRPr="00B95C09" w14:paraId="3DE0B42D" w14:textId="77777777" w:rsidTr="00D64489">
        <w:trPr>
          <w:cantSplit/>
          <w:trHeight w:val="207"/>
        </w:trPr>
        <w:tc>
          <w:tcPr>
            <w:tcW w:w="3453" w:type="dxa"/>
            <w:vAlign w:val="bottom"/>
          </w:tcPr>
          <w:p w14:paraId="3DE0B425" w14:textId="77777777" w:rsidR="006016E9" w:rsidRPr="00B95C09" w:rsidRDefault="006016E9" w:rsidP="006016E9">
            <w:pPr>
              <w:tabs>
                <w:tab w:val="left" w:pos="540"/>
              </w:tabs>
              <w:rPr>
                <w:rFonts w:ascii="Browallia New" w:hAnsi="Browallia New" w:cs="Browallia New"/>
                <w:cs/>
              </w:rPr>
            </w:pPr>
            <w:r w:rsidRPr="00B95C09">
              <w:rPr>
                <w:rFonts w:ascii="Browallia New" w:hAnsi="Browallia New" w:cs="Browallia New"/>
                <w:cs/>
              </w:rPr>
              <w:t>รวม</w:t>
            </w:r>
          </w:p>
        </w:tc>
        <w:tc>
          <w:tcPr>
            <w:tcW w:w="1265" w:type="dxa"/>
            <w:tcBorders>
              <w:top w:val="single" w:sz="4" w:space="0" w:color="auto"/>
            </w:tcBorders>
          </w:tcPr>
          <w:p w14:paraId="3DE0B426" w14:textId="7B0F3A76" w:rsidR="006016E9" w:rsidRPr="00B95C09" w:rsidRDefault="006016E9" w:rsidP="006016E9">
            <w:pPr>
              <w:ind w:left="-180" w:right="-51"/>
              <w:jc w:val="right"/>
              <w:rPr>
                <w:rFonts w:ascii="Browallia New" w:hAnsi="Browallia New" w:cs="Browallia New"/>
                <w:lang w:val="en-GB"/>
              </w:rPr>
            </w:pPr>
            <w:r w:rsidRPr="00B95C09">
              <w:rPr>
                <w:rFonts w:ascii="Browallia New" w:hAnsi="Browallia New" w:cs="Browallia New"/>
                <w:lang w:val="en-GB"/>
              </w:rPr>
              <w:t>14,218,936</w:t>
            </w:r>
          </w:p>
        </w:tc>
        <w:tc>
          <w:tcPr>
            <w:tcW w:w="236" w:type="dxa"/>
          </w:tcPr>
          <w:p w14:paraId="3DE0B427"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Borders>
              <w:top w:val="single" w:sz="4" w:space="0" w:color="auto"/>
            </w:tcBorders>
          </w:tcPr>
          <w:p w14:paraId="3DE0B428" w14:textId="5905B4F4" w:rsidR="006016E9" w:rsidRPr="00B95C09" w:rsidRDefault="006016E9" w:rsidP="006016E9">
            <w:pPr>
              <w:tabs>
                <w:tab w:val="left" w:pos="600"/>
              </w:tabs>
              <w:ind w:left="-180" w:right="-51"/>
              <w:jc w:val="right"/>
              <w:rPr>
                <w:rFonts w:ascii="Browallia New" w:hAnsi="Browallia New" w:cs="Browallia New"/>
                <w:lang w:val="en-GB"/>
              </w:rPr>
            </w:pPr>
            <w:r w:rsidRPr="00B95C09">
              <w:rPr>
                <w:rFonts w:ascii="Browallia New" w:hAnsi="Browallia New" w:cs="Browallia New"/>
                <w:lang w:val="en-GB"/>
              </w:rPr>
              <w:t>16,868,536</w:t>
            </w:r>
          </w:p>
        </w:tc>
        <w:tc>
          <w:tcPr>
            <w:tcW w:w="243" w:type="dxa"/>
          </w:tcPr>
          <w:p w14:paraId="3DE0B429"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Borders>
              <w:top w:val="single" w:sz="4" w:space="0" w:color="auto"/>
            </w:tcBorders>
          </w:tcPr>
          <w:p w14:paraId="3DE0B42A" w14:textId="78A901F1" w:rsidR="006016E9" w:rsidRPr="00BA1BF0" w:rsidRDefault="00112497" w:rsidP="006016E9">
            <w:pPr>
              <w:tabs>
                <w:tab w:val="left" w:pos="600"/>
              </w:tabs>
              <w:ind w:left="-180" w:right="-51"/>
              <w:jc w:val="right"/>
              <w:rPr>
                <w:rFonts w:ascii="Browallia New" w:hAnsi="Browallia New" w:cs="Browallia New"/>
                <w:cs/>
                <w:lang w:val="en-US"/>
              </w:rPr>
            </w:pPr>
            <w:r w:rsidRPr="00BA1BF0">
              <w:rPr>
                <w:rFonts w:ascii="Browallia New" w:hAnsi="Browallia New" w:cs="Browallia New"/>
                <w:lang w:val="en-GB"/>
              </w:rPr>
              <w:t>4</w:t>
            </w:r>
            <w:r w:rsidR="00232841" w:rsidRPr="00BA1BF0">
              <w:rPr>
                <w:rFonts w:ascii="Browallia New" w:hAnsi="Browallia New" w:cs="Browallia New"/>
                <w:lang w:val="en-GB"/>
              </w:rPr>
              <w:t>9</w:t>
            </w:r>
            <w:r w:rsidR="006016E9" w:rsidRPr="00BA1BF0">
              <w:rPr>
                <w:rFonts w:ascii="Browallia New" w:hAnsi="Browallia New" w:cs="Browallia New"/>
                <w:lang w:val="en-GB"/>
              </w:rPr>
              <w:t>,</w:t>
            </w:r>
            <w:r w:rsidR="00232841" w:rsidRPr="00BA1BF0">
              <w:rPr>
                <w:rFonts w:ascii="Browallia New" w:hAnsi="Browallia New" w:cs="Browallia New"/>
                <w:lang w:val="en-GB"/>
              </w:rPr>
              <w:t>45</w:t>
            </w:r>
            <w:r w:rsidR="003A689C" w:rsidRPr="00BA1BF0">
              <w:rPr>
                <w:rFonts w:ascii="Browallia New" w:hAnsi="Browallia New" w:cs="Browallia New"/>
                <w:lang w:val="en-GB"/>
              </w:rPr>
              <w:t>2</w:t>
            </w:r>
            <w:r w:rsidR="006016E9" w:rsidRPr="00BA1BF0">
              <w:rPr>
                <w:rFonts w:ascii="Browallia New" w:hAnsi="Browallia New" w:cs="Browallia New"/>
                <w:lang w:val="en-GB"/>
              </w:rPr>
              <w:t>,</w:t>
            </w:r>
            <w:r w:rsidR="00232841" w:rsidRPr="00BA1BF0">
              <w:rPr>
                <w:rFonts w:ascii="Browallia New" w:hAnsi="Browallia New" w:cs="Browallia New"/>
                <w:lang w:val="en-GB"/>
              </w:rPr>
              <w:t>2</w:t>
            </w:r>
            <w:r w:rsidR="003A689C" w:rsidRPr="00BA1BF0">
              <w:rPr>
                <w:rFonts w:ascii="Browallia New" w:hAnsi="Browallia New" w:cs="Browallia New"/>
                <w:lang w:val="en-GB"/>
              </w:rPr>
              <w:t>7</w:t>
            </w:r>
            <w:r w:rsidR="00232841" w:rsidRPr="00BA1BF0">
              <w:rPr>
                <w:rFonts w:ascii="Browallia New" w:hAnsi="Browallia New" w:cs="Browallia New"/>
                <w:lang w:val="en-GB"/>
              </w:rPr>
              <w:t>3</w:t>
            </w:r>
          </w:p>
        </w:tc>
        <w:tc>
          <w:tcPr>
            <w:tcW w:w="236" w:type="dxa"/>
          </w:tcPr>
          <w:p w14:paraId="3DE0B42B"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tcBorders>
              <w:top w:val="single" w:sz="4" w:space="0" w:color="auto"/>
            </w:tcBorders>
          </w:tcPr>
          <w:p w14:paraId="3DE0B42C" w14:textId="28125341" w:rsidR="006016E9" w:rsidRPr="00B95C09" w:rsidRDefault="006016E9" w:rsidP="006016E9">
            <w:pPr>
              <w:tabs>
                <w:tab w:val="left" w:pos="600"/>
              </w:tabs>
              <w:ind w:left="-180" w:right="-51"/>
              <w:jc w:val="right"/>
              <w:rPr>
                <w:rFonts w:ascii="Browallia New" w:hAnsi="Browallia New" w:cs="Browallia New"/>
                <w:cs/>
                <w:lang w:val="en-GB"/>
              </w:rPr>
            </w:pPr>
            <w:r w:rsidRPr="00B95C09">
              <w:rPr>
                <w:rFonts w:ascii="Browallia New" w:hAnsi="Browallia New" w:cs="Browallia New"/>
                <w:lang w:val="en-GB"/>
              </w:rPr>
              <w:t>157,701,54</w:t>
            </w:r>
            <w:r w:rsidRPr="00B95C09">
              <w:rPr>
                <w:rFonts w:ascii="Browallia New" w:hAnsi="Browallia New" w:cs="Browallia New"/>
                <w:lang w:val="en-US"/>
              </w:rPr>
              <w:t>3</w:t>
            </w:r>
          </w:p>
        </w:tc>
      </w:tr>
      <w:tr w:rsidR="006016E9" w:rsidRPr="00B95C09" w14:paraId="3AA2212A" w14:textId="77777777" w:rsidTr="00D64489">
        <w:trPr>
          <w:cantSplit/>
          <w:trHeight w:val="207"/>
        </w:trPr>
        <w:tc>
          <w:tcPr>
            <w:tcW w:w="3453" w:type="dxa"/>
            <w:vAlign w:val="bottom"/>
          </w:tcPr>
          <w:p w14:paraId="50B0ED68" w14:textId="77777777" w:rsidR="006016E9" w:rsidRPr="00B95C09" w:rsidRDefault="006016E9" w:rsidP="006016E9">
            <w:pPr>
              <w:tabs>
                <w:tab w:val="left" w:pos="540"/>
              </w:tabs>
              <w:ind w:left="237"/>
              <w:rPr>
                <w:rFonts w:ascii="Browallia New" w:hAnsi="Browallia New" w:cs="Browallia New"/>
              </w:rPr>
            </w:pPr>
            <w:r w:rsidRPr="00B95C09">
              <w:rPr>
                <w:rFonts w:ascii="Browallia New" w:hAnsi="Browallia New" w:cs="Browallia New"/>
                <w:u w:val="single"/>
                <w:cs/>
              </w:rPr>
              <w:t>หัก</w:t>
            </w:r>
            <w:r w:rsidRPr="00B95C09">
              <w:rPr>
                <w:rFonts w:ascii="Browallia New" w:hAnsi="Browallia New" w:cs="Browallia New"/>
                <w:cs/>
              </w:rPr>
              <w:t xml:space="preserve"> ค่าเผื่อผลขาดทุนด้านเครดิต</w:t>
            </w:r>
          </w:p>
          <w:p w14:paraId="6EEF8B85" w14:textId="3870FE9D" w:rsidR="006016E9" w:rsidRPr="00B95C09" w:rsidRDefault="006016E9" w:rsidP="006016E9">
            <w:pPr>
              <w:tabs>
                <w:tab w:val="left" w:pos="540"/>
              </w:tabs>
              <w:rPr>
                <w:rFonts w:ascii="Browallia New" w:hAnsi="Browallia New" w:cs="Browallia New"/>
                <w:cs/>
              </w:rPr>
            </w:pPr>
            <w:r w:rsidRPr="00B95C09">
              <w:rPr>
                <w:rFonts w:ascii="Browallia New" w:hAnsi="Browallia New" w:cs="Browallia New"/>
                <w:lang w:val="en-US"/>
              </w:rPr>
              <w:t xml:space="preserve">             </w:t>
            </w:r>
            <w:r w:rsidRPr="00B95C09">
              <w:rPr>
                <w:rFonts w:ascii="Browallia New" w:hAnsi="Browallia New" w:cs="Browallia New"/>
                <w:cs/>
              </w:rPr>
              <w:t>ที่คาดว่าจะเกิดขึ้น</w:t>
            </w:r>
          </w:p>
        </w:tc>
        <w:tc>
          <w:tcPr>
            <w:tcW w:w="1265" w:type="dxa"/>
          </w:tcPr>
          <w:p w14:paraId="1706BE96" w14:textId="77777777" w:rsidR="006016E9" w:rsidRPr="00B95C09" w:rsidRDefault="006016E9" w:rsidP="006016E9">
            <w:pPr>
              <w:tabs>
                <w:tab w:val="left" w:pos="600"/>
              </w:tabs>
              <w:ind w:left="-180" w:right="-51"/>
              <w:jc w:val="center"/>
              <w:rPr>
                <w:rFonts w:ascii="Browallia New" w:hAnsi="Browallia New" w:cs="Browallia New"/>
                <w:lang w:val="en-US"/>
              </w:rPr>
            </w:pPr>
            <w:r w:rsidRPr="00B95C09">
              <w:rPr>
                <w:rFonts w:ascii="Browallia New" w:hAnsi="Browallia New" w:cs="Browallia New" w:hint="cs"/>
                <w:cs/>
              </w:rPr>
              <w:t xml:space="preserve">     </w:t>
            </w:r>
          </w:p>
          <w:p w14:paraId="76C86ECA" w14:textId="78CA4DBD" w:rsidR="006016E9" w:rsidRPr="00B95C09" w:rsidRDefault="006016E9" w:rsidP="001D2C9A">
            <w:pPr>
              <w:ind w:left="-180" w:right="-51"/>
              <w:jc w:val="center"/>
              <w:rPr>
                <w:rFonts w:ascii="Browallia New" w:hAnsi="Browallia New" w:cs="Browallia New"/>
                <w:lang w:val="en-GB"/>
              </w:rPr>
            </w:pPr>
            <w:r w:rsidRPr="00B95C09">
              <w:rPr>
                <w:rFonts w:ascii="Browallia New" w:hAnsi="Browallia New" w:cs="Browallia New"/>
                <w:lang w:val="en-US"/>
              </w:rPr>
              <w:t xml:space="preserve">     </w:t>
            </w:r>
            <w:r>
              <w:rPr>
                <w:rFonts w:ascii="Browallia New" w:hAnsi="Browallia New" w:cs="Browallia New" w:hint="cs"/>
                <w:cs/>
                <w:lang w:val="en-US"/>
              </w:rPr>
              <w:t xml:space="preserve">     </w:t>
            </w:r>
            <w:r w:rsidRPr="00B95C09">
              <w:rPr>
                <w:rFonts w:ascii="Browallia New" w:hAnsi="Browallia New" w:cs="Browallia New" w:hint="cs"/>
                <w:cs/>
              </w:rPr>
              <w:t>-</w:t>
            </w:r>
          </w:p>
        </w:tc>
        <w:tc>
          <w:tcPr>
            <w:tcW w:w="236" w:type="dxa"/>
          </w:tcPr>
          <w:p w14:paraId="024F36CB"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Pr>
          <w:p w14:paraId="21CDCF4A" w14:textId="77777777" w:rsidR="006016E9" w:rsidRPr="00B95C09" w:rsidRDefault="006016E9" w:rsidP="006016E9">
            <w:pPr>
              <w:tabs>
                <w:tab w:val="left" w:pos="600"/>
              </w:tabs>
              <w:ind w:left="-180" w:right="-51"/>
              <w:jc w:val="center"/>
              <w:rPr>
                <w:rFonts w:ascii="Browallia New" w:hAnsi="Browallia New" w:cs="Browallia New"/>
                <w:lang w:val="en-US"/>
              </w:rPr>
            </w:pPr>
            <w:r w:rsidRPr="00B95C09">
              <w:rPr>
                <w:rFonts w:ascii="Browallia New" w:hAnsi="Browallia New" w:cs="Browallia New" w:hint="cs"/>
                <w:cs/>
              </w:rPr>
              <w:t xml:space="preserve">     </w:t>
            </w:r>
          </w:p>
          <w:p w14:paraId="33F5C384" w14:textId="4E8E5BF0" w:rsidR="006016E9" w:rsidRPr="00B95C09" w:rsidRDefault="006016E9" w:rsidP="006016E9">
            <w:pPr>
              <w:tabs>
                <w:tab w:val="left" w:pos="600"/>
              </w:tabs>
              <w:ind w:left="-180" w:right="-51"/>
              <w:jc w:val="center"/>
              <w:rPr>
                <w:rFonts w:ascii="Browallia New" w:hAnsi="Browallia New" w:cs="Browallia New"/>
                <w:lang w:val="en-GB"/>
              </w:rPr>
            </w:pPr>
            <w:r w:rsidRPr="00B95C09">
              <w:rPr>
                <w:rFonts w:ascii="Browallia New" w:hAnsi="Browallia New" w:cs="Browallia New"/>
                <w:lang w:val="en-US"/>
              </w:rPr>
              <w:t xml:space="preserve">    </w:t>
            </w:r>
            <w:r w:rsidRPr="00B95C09">
              <w:rPr>
                <w:rFonts w:ascii="Browallia New" w:hAnsi="Browallia New" w:cs="Browallia New" w:hint="cs"/>
                <w:cs/>
              </w:rPr>
              <w:t xml:space="preserve">     -</w:t>
            </w:r>
          </w:p>
        </w:tc>
        <w:tc>
          <w:tcPr>
            <w:tcW w:w="243" w:type="dxa"/>
          </w:tcPr>
          <w:p w14:paraId="765A7A84"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Pr>
          <w:p w14:paraId="1C593B67" w14:textId="77777777" w:rsidR="006016E9" w:rsidRPr="00FC4A5A" w:rsidRDefault="006016E9" w:rsidP="006016E9">
            <w:pPr>
              <w:tabs>
                <w:tab w:val="left" w:pos="600"/>
              </w:tabs>
              <w:ind w:left="-180" w:right="-51"/>
              <w:jc w:val="center"/>
              <w:rPr>
                <w:rFonts w:ascii="Browallia New" w:hAnsi="Browallia New" w:cs="Browallia New"/>
                <w:lang w:val="en-US"/>
              </w:rPr>
            </w:pPr>
            <w:r w:rsidRPr="00FC4A5A">
              <w:rPr>
                <w:rFonts w:ascii="Browallia New" w:hAnsi="Browallia New" w:cs="Browallia New" w:hint="cs"/>
                <w:cs/>
              </w:rPr>
              <w:t xml:space="preserve"> </w:t>
            </w:r>
          </w:p>
          <w:p w14:paraId="081B0973" w14:textId="46503FAC" w:rsidR="006016E9" w:rsidRPr="00FC4A5A" w:rsidRDefault="00A05427" w:rsidP="006016E9">
            <w:pPr>
              <w:tabs>
                <w:tab w:val="left" w:pos="600"/>
              </w:tabs>
              <w:ind w:left="-180" w:right="-51"/>
              <w:jc w:val="right"/>
              <w:rPr>
                <w:rFonts w:ascii="Browallia New" w:hAnsi="Browallia New" w:cs="Browallia New"/>
                <w:cs/>
                <w:lang w:val="en-US"/>
              </w:rPr>
            </w:pPr>
            <w:r w:rsidRPr="00FC4A5A">
              <w:rPr>
                <w:rFonts w:ascii="Browallia New" w:hAnsi="Browallia New" w:cs="Browallia New"/>
                <w:lang w:val="en-US"/>
              </w:rPr>
              <w:t>(</w:t>
            </w:r>
            <w:r w:rsidR="003A689C" w:rsidRPr="00FC4A5A">
              <w:rPr>
                <w:rFonts w:ascii="Browallia New" w:hAnsi="Browallia New" w:cs="Browallia New"/>
                <w:lang w:val="en-US"/>
              </w:rPr>
              <w:t>2,239</w:t>
            </w:r>
            <w:r w:rsidRPr="00FC4A5A">
              <w:rPr>
                <w:rFonts w:ascii="Browallia New" w:hAnsi="Browallia New" w:cs="Browallia New"/>
                <w:lang w:val="en-US"/>
              </w:rPr>
              <w:t>,</w:t>
            </w:r>
            <w:r w:rsidR="003A689C" w:rsidRPr="00FC4A5A">
              <w:rPr>
                <w:rFonts w:ascii="Browallia New" w:hAnsi="Browallia New" w:cs="Browallia New"/>
                <w:lang w:val="en-US"/>
              </w:rPr>
              <w:t>527</w:t>
            </w:r>
            <w:r w:rsidRPr="00FC4A5A">
              <w:rPr>
                <w:rFonts w:ascii="Browallia New" w:hAnsi="Browallia New" w:cs="Browallia New"/>
                <w:lang w:val="en-US"/>
              </w:rPr>
              <w:t>)</w:t>
            </w:r>
            <w:r w:rsidR="006016E9" w:rsidRPr="00FC4A5A">
              <w:rPr>
                <w:rFonts w:ascii="Browallia New" w:hAnsi="Browallia New" w:cs="Browallia New"/>
                <w:lang w:val="en-US"/>
              </w:rPr>
              <w:t xml:space="preserve">  </w:t>
            </w:r>
            <w:r w:rsidR="006016E9" w:rsidRPr="00FC4A5A">
              <w:rPr>
                <w:rFonts w:ascii="Browallia New" w:hAnsi="Browallia New" w:cs="Browallia New" w:hint="cs"/>
                <w:cs/>
              </w:rPr>
              <w:t xml:space="preserve">       </w:t>
            </w:r>
          </w:p>
        </w:tc>
        <w:tc>
          <w:tcPr>
            <w:tcW w:w="236" w:type="dxa"/>
          </w:tcPr>
          <w:p w14:paraId="10463F0C"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tcPr>
          <w:p w14:paraId="076C47B0" w14:textId="77777777" w:rsidR="006016E9" w:rsidRPr="00B95C09" w:rsidRDefault="006016E9" w:rsidP="006016E9">
            <w:pPr>
              <w:tabs>
                <w:tab w:val="left" w:pos="600"/>
              </w:tabs>
              <w:ind w:left="-180" w:right="-51"/>
              <w:jc w:val="center"/>
              <w:rPr>
                <w:rFonts w:ascii="Browallia New" w:hAnsi="Browallia New" w:cs="Browallia New"/>
                <w:lang w:val="en-US"/>
              </w:rPr>
            </w:pPr>
            <w:r w:rsidRPr="00B95C09">
              <w:rPr>
                <w:rFonts w:ascii="Browallia New" w:hAnsi="Browallia New" w:cs="Browallia New" w:hint="cs"/>
                <w:cs/>
              </w:rPr>
              <w:t xml:space="preserve"> </w:t>
            </w:r>
          </w:p>
          <w:p w14:paraId="71ED60A9" w14:textId="6BFDB4BE" w:rsidR="006016E9" w:rsidRPr="00B95C09" w:rsidRDefault="006016E9" w:rsidP="006016E9">
            <w:pPr>
              <w:tabs>
                <w:tab w:val="left" w:pos="600"/>
              </w:tabs>
              <w:ind w:left="-180" w:right="-51"/>
              <w:jc w:val="center"/>
              <w:rPr>
                <w:rFonts w:ascii="Browallia New" w:hAnsi="Browallia New" w:cs="Browallia New"/>
                <w:lang w:val="en-GB"/>
              </w:rPr>
            </w:pPr>
            <w:r w:rsidRPr="00B95C09">
              <w:rPr>
                <w:rFonts w:ascii="Browallia New" w:hAnsi="Browallia New" w:cs="Browallia New"/>
                <w:lang w:val="en-US"/>
              </w:rPr>
              <w:t xml:space="preserve">  </w:t>
            </w:r>
            <w:r w:rsidRPr="00B95C09">
              <w:rPr>
                <w:rFonts w:ascii="Browallia New" w:hAnsi="Browallia New" w:cs="Browallia New" w:hint="cs"/>
                <w:cs/>
              </w:rPr>
              <w:t xml:space="preserve">        -</w:t>
            </w:r>
          </w:p>
        </w:tc>
      </w:tr>
      <w:tr w:rsidR="006016E9" w:rsidRPr="00B95C09" w14:paraId="51CE7808" w14:textId="77777777" w:rsidTr="00D64489">
        <w:trPr>
          <w:cantSplit/>
          <w:trHeight w:val="207"/>
        </w:trPr>
        <w:tc>
          <w:tcPr>
            <w:tcW w:w="3453" w:type="dxa"/>
            <w:vAlign w:val="bottom"/>
          </w:tcPr>
          <w:p w14:paraId="5E83DDE1" w14:textId="7A8E0527" w:rsidR="006016E9" w:rsidRPr="00B95C09" w:rsidRDefault="006016E9" w:rsidP="006016E9">
            <w:pPr>
              <w:tabs>
                <w:tab w:val="left" w:pos="540"/>
              </w:tabs>
              <w:rPr>
                <w:rFonts w:ascii="Browallia New" w:hAnsi="Browallia New" w:cs="Browallia New"/>
                <w:cs/>
              </w:rPr>
            </w:pPr>
            <w:r w:rsidRPr="00B95C09">
              <w:rPr>
                <w:rFonts w:ascii="Browallia New" w:hAnsi="Browallia New" w:cs="Browallia New" w:hint="cs"/>
                <w:cs/>
                <w:lang w:val="en-US"/>
              </w:rPr>
              <w:t>สุทธิ</w:t>
            </w:r>
          </w:p>
        </w:tc>
        <w:tc>
          <w:tcPr>
            <w:tcW w:w="1265" w:type="dxa"/>
            <w:tcBorders>
              <w:top w:val="single" w:sz="4" w:space="0" w:color="auto"/>
              <w:bottom w:val="single" w:sz="12" w:space="0" w:color="auto"/>
            </w:tcBorders>
          </w:tcPr>
          <w:p w14:paraId="03E3D902" w14:textId="6A769C45" w:rsidR="006016E9" w:rsidRPr="00B95C09" w:rsidRDefault="006016E9" w:rsidP="006016E9">
            <w:pPr>
              <w:ind w:left="-180" w:right="-51"/>
              <w:jc w:val="right"/>
              <w:rPr>
                <w:rFonts w:ascii="Browallia New" w:hAnsi="Browallia New" w:cs="Browallia New"/>
                <w:lang w:val="en-GB"/>
              </w:rPr>
            </w:pPr>
            <w:r w:rsidRPr="00B95C09">
              <w:rPr>
                <w:rFonts w:ascii="Browallia New" w:hAnsi="Browallia New" w:cs="Browallia New"/>
                <w:lang w:val="en-GB"/>
              </w:rPr>
              <w:t>14,218,936</w:t>
            </w:r>
          </w:p>
        </w:tc>
        <w:tc>
          <w:tcPr>
            <w:tcW w:w="236" w:type="dxa"/>
          </w:tcPr>
          <w:p w14:paraId="5708D427"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Borders>
              <w:top w:val="single" w:sz="4" w:space="0" w:color="auto"/>
              <w:bottom w:val="single" w:sz="12" w:space="0" w:color="auto"/>
            </w:tcBorders>
          </w:tcPr>
          <w:p w14:paraId="08BFBF60" w14:textId="243A5F99" w:rsidR="006016E9" w:rsidRPr="00B95C09" w:rsidRDefault="006016E9" w:rsidP="006016E9">
            <w:pPr>
              <w:tabs>
                <w:tab w:val="left" w:pos="600"/>
              </w:tabs>
              <w:ind w:left="-180" w:right="-51"/>
              <w:jc w:val="right"/>
              <w:rPr>
                <w:rFonts w:ascii="Browallia New" w:hAnsi="Browallia New" w:cs="Browallia New"/>
                <w:lang w:val="en-GB"/>
              </w:rPr>
            </w:pPr>
            <w:r w:rsidRPr="00B95C09">
              <w:rPr>
                <w:rFonts w:ascii="Browallia New" w:hAnsi="Browallia New" w:cs="Browallia New"/>
                <w:lang w:val="en-GB"/>
              </w:rPr>
              <w:t>16,868,536</w:t>
            </w:r>
          </w:p>
        </w:tc>
        <w:tc>
          <w:tcPr>
            <w:tcW w:w="243" w:type="dxa"/>
          </w:tcPr>
          <w:p w14:paraId="3F1D8C3C"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Borders>
              <w:top w:val="single" w:sz="4" w:space="0" w:color="auto"/>
              <w:bottom w:val="single" w:sz="12" w:space="0" w:color="auto"/>
            </w:tcBorders>
          </w:tcPr>
          <w:p w14:paraId="6B99A2C6" w14:textId="4D30D5E8" w:rsidR="006016E9" w:rsidRPr="00BA1BF0" w:rsidRDefault="003A689C" w:rsidP="006016E9">
            <w:pPr>
              <w:tabs>
                <w:tab w:val="left" w:pos="600"/>
              </w:tabs>
              <w:ind w:left="-180" w:right="-51"/>
              <w:jc w:val="right"/>
              <w:rPr>
                <w:rFonts w:ascii="Browallia New" w:hAnsi="Browallia New" w:cs="Browallia New"/>
                <w:cs/>
                <w:lang w:val="en-US"/>
              </w:rPr>
            </w:pPr>
            <w:r w:rsidRPr="00BA1BF0">
              <w:rPr>
                <w:rFonts w:ascii="Browallia New" w:hAnsi="Browallia New" w:cs="Browallia New"/>
                <w:lang w:val="en-GB"/>
              </w:rPr>
              <w:t>4</w:t>
            </w:r>
            <w:r w:rsidR="00BD57ED" w:rsidRPr="00BA1BF0">
              <w:rPr>
                <w:rFonts w:ascii="Browallia New" w:hAnsi="Browallia New" w:cs="Browallia New"/>
                <w:lang w:val="en-GB"/>
              </w:rPr>
              <w:t>7</w:t>
            </w:r>
            <w:r w:rsidR="006016E9" w:rsidRPr="00BA1BF0">
              <w:rPr>
                <w:rFonts w:ascii="Browallia New" w:hAnsi="Browallia New" w:cs="Browallia New"/>
                <w:lang w:val="en-GB"/>
              </w:rPr>
              <w:t>,</w:t>
            </w:r>
            <w:r w:rsidR="00BD57ED" w:rsidRPr="00BA1BF0">
              <w:rPr>
                <w:rFonts w:ascii="Browallia New" w:hAnsi="Browallia New" w:cs="Browallia New"/>
                <w:lang w:val="en-GB"/>
              </w:rPr>
              <w:t>212</w:t>
            </w:r>
            <w:r w:rsidR="006016E9" w:rsidRPr="00BA1BF0">
              <w:rPr>
                <w:rFonts w:ascii="Browallia New" w:hAnsi="Browallia New" w:cs="Browallia New"/>
                <w:lang w:val="en-GB"/>
              </w:rPr>
              <w:t>,</w:t>
            </w:r>
            <w:r w:rsidR="00BD57ED" w:rsidRPr="00BA1BF0">
              <w:rPr>
                <w:rFonts w:ascii="Browallia New" w:hAnsi="Browallia New" w:cs="Browallia New"/>
                <w:lang w:val="en-GB"/>
              </w:rPr>
              <w:t>746</w:t>
            </w:r>
          </w:p>
        </w:tc>
        <w:tc>
          <w:tcPr>
            <w:tcW w:w="236" w:type="dxa"/>
          </w:tcPr>
          <w:p w14:paraId="000682FD" w14:textId="77777777" w:rsidR="006016E9" w:rsidRPr="00B95C09" w:rsidRDefault="006016E9" w:rsidP="006016E9">
            <w:pPr>
              <w:tabs>
                <w:tab w:val="left" w:pos="540"/>
              </w:tabs>
              <w:ind w:left="-180" w:right="-51"/>
              <w:jc w:val="right"/>
              <w:rPr>
                <w:rFonts w:ascii="Browallia New" w:hAnsi="Browallia New" w:cs="Browallia New"/>
                <w:cs/>
                <w:lang w:val="en-GB"/>
              </w:rPr>
            </w:pPr>
          </w:p>
        </w:tc>
        <w:tc>
          <w:tcPr>
            <w:tcW w:w="1291" w:type="dxa"/>
            <w:gridSpan w:val="2"/>
            <w:tcBorders>
              <w:top w:val="single" w:sz="4" w:space="0" w:color="auto"/>
              <w:bottom w:val="single" w:sz="12" w:space="0" w:color="auto"/>
            </w:tcBorders>
          </w:tcPr>
          <w:p w14:paraId="14DBDD88" w14:textId="6E72349D" w:rsidR="006016E9" w:rsidRPr="00B95C09" w:rsidRDefault="006016E9" w:rsidP="006016E9">
            <w:pPr>
              <w:tabs>
                <w:tab w:val="left" w:pos="600"/>
              </w:tabs>
              <w:ind w:left="-180" w:right="-51"/>
              <w:jc w:val="right"/>
              <w:rPr>
                <w:rFonts w:ascii="Browallia New" w:hAnsi="Browallia New" w:cs="Browallia New"/>
                <w:lang w:val="en-GB"/>
              </w:rPr>
            </w:pPr>
            <w:r w:rsidRPr="00B95C09">
              <w:rPr>
                <w:rFonts w:ascii="Browallia New" w:hAnsi="Browallia New" w:cs="Browallia New"/>
                <w:lang w:val="en-GB"/>
              </w:rPr>
              <w:t>157,701,54</w:t>
            </w:r>
            <w:r w:rsidRPr="00B95C09">
              <w:rPr>
                <w:rFonts w:ascii="Browallia New" w:hAnsi="Browallia New" w:cs="Browallia New"/>
                <w:lang w:val="en-US"/>
              </w:rPr>
              <w:t>3</w:t>
            </w:r>
          </w:p>
        </w:tc>
      </w:tr>
      <w:tr w:rsidR="006016E9" w:rsidRPr="00A83B53" w14:paraId="3DE0B436" w14:textId="77777777" w:rsidTr="00D64489">
        <w:trPr>
          <w:cantSplit/>
          <w:trHeight w:hRule="exact" w:val="354"/>
        </w:trPr>
        <w:tc>
          <w:tcPr>
            <w:tcW w:w="3453" w:type="dxa"/>
            <w:vAlign w:val="bottom"/>
          </w:tcPr>
          <w:p w14:paraId="3DE0B42E" w14:textId="77777777" w:rsidR="006016E9" w:rsidRPr="00B95C09" w:rsidRDefault="006016E9" w:rsidP="006016E9">
            <w:pPr>
              <w:tabs>
                <w:tab w:val="left" w:pos="540"/>
              </w:tabs>
              <w:ind w:left="237"/>
              <w:rPr>
                <w:rFonts w:ascii="Browallia New" w:hAnsi="Browallia New" w:cs="Browallia New"/>
                <w:cs/>
              </w:rPr>
            </w:pPr>
          </w:p>
        </w:tc>
        <w:tc>
          <w:tcPr>
            <w:tcW w:w="1265" w:type="dxa"/>
            <w:tcBorders>
              <w:top w:val="single" w:sz="12" w:space="0" w:color="auto"/>
            </w:tcBorders>
          </w:tcPr>
          <w:p w14:paraId="3DE0B42F" w14:textId="77777777" w:rsidR="006016E9" w:rsidRPr="00B95C09" w:rsidRDefault="006016E9" w:rsidP="006016E9">
            <w:pPr>
              <w:tabs>
                <w:tab w:val="left" w:pos="669"/>
              </w:tabs>
              <w:ind w:left="-180" w:right="-51"/>
              <w:jc w:val="center"/>
              <w:rPr>
                <w:rFonts w:ascii="Browallia New" w:hAnsi="Browallia New" w:cs="Browallia New"/>
                <w:lang w:val="en-GB"/>
              </w:rPr>
            </w:pPr>
          </w:p>
        </w:tc>
        <w:tc>
          <w:tcPr>
            <w:tcW w:w="236" w:type="dxa"/>
          </w:tcPr>
          <w:p w14:paraId="3DE0B430" w14:textId="77777777" w:rsidR="006016E9" w:rsidRPr="00B95C09" w:rsidRDefault="006016E9" w:rsidP="006016E9">
            <w:pPr>
              <w:tabs>
                <w:tab w:val="left" w:pos="540"/>
              </w:tabs>
              <w:ind w:left="-180" w:right="-51"/>
              <w:jc w:val="right"/>
              <w:rPr>
                <w:rFonts w:ascii="Browallia New" w:hAnsi="Browallia New" w:cs="Browallia New"/>
                <w:b/>
                <w:bCs/>
                <w:u w:val="single"/>
                <w:cs/>
              </w:rPr>
            </w:pPr>
          </w:p>
        </w:tc>
        <w:tc>
          <w:tcPr>
            <w:tcW w:w="1245" w:type="dxa"/>
            <w:tcBorders>
              <w:top w:val="single" w:sz="12" w:space="0" w:color="auto"/>
            </w:tcBorders>
          </w:tcPr>
          <w:p w14:paraId="3DE0B431" w14:textId="77777777" w:rsidR="006016E9" w:rsidRPr="00B95C09" w:rsidRDefault="006016E9" w:rsidP="006016E9">
            <w:pPr>
              <w:tabs>
                <w:tab w:val="left" w:pos="600"/>
              </w:tabs>
              <w:ind w:left="-180" w:right="-51"/>
              <w:jc w:val="right"/>
              <w:rPr>
                <w:rFonts w:ascii="Browallia New" w:hAnsi="Browallia New" w:cs="Browallia New"/>
                <w:cs/>
                <w:lang w:val="en-GB"/>
              </w:rPr>
            </w:pPr>
          </w:p>
        </w:tc>
        <w:tc>
          <w:tcPr>
            <w:tcW w:w="243" w:type="dxa"/>
          </w:tcPr>
          <w:p w14:paraId="3DE0B432" w14:textId="77777777" w:rsidR="006016E9" w:rsidRPr="00B95C09" w:rsidRDefault="006016E9" w:rsidP="006016E9">
            <w:pPr>
              <w:tabs>
                <w:tab w:val="left" w:pos="540"/>
              </w:tabs>
              <w:ind w:left="-180" w:right="-51"/>
              <w:jc w:val="right"/>
              <w:rPr>
                <w:rFonts w:ascii="Browallia New" w:hAnsi="Browallia New" w:cs="Browallia New"/>
                <w:cs/>
              </w:rPr>
            </w:pPr>
          </w:p>
        </w:tc>
        <w:tc>
          <w:tcPr>
            <w:tcW w:w="1265" w:type="dxa"/>
            <w:tcBorders>
              <w:top w:val="single" w:sz="12" w:space="0" w:color="auto"/>
            </w:tcBorders>
            <w:vAlign w:val="bottom"/>
          </w:tcPr>
          <w:p w14:paraId="3DE0B433" w14:textId="77777777" w:rsidR="006016E9" w:rsidRPr="00B95C09" w:rsidRDefault="006016E9" w:rsidP="006016E9">
            <w:pPr>
              <w:ind w:left="-180" w:right="-51"/>
              <w:jc w:val="right"/>
              <w:rPr>
                <w:rFonts w:ascii="Browallia New" w:hAnsi="Browallia New" w:cs="Browallia New"/>
                <w:lang w:val="en-GB"/>
              </w:rPr>
            </w:pPr>
          </w:p>
        </w:tc>
        <w:tc>
          <w:tcPr>
            <w:tcW w:w="236" w:type="dxa"/>
          </w:tcPr>
          <w:p w14:paraId="3DE0B434" w14:textId="77777777" w:rsidR="006016E9" w:rsidRPr="00B95C09" w:rsidRDefault="006016E9" w:rsidP="006016E9">
            <w:pPr>
              <w:tabs>
                <w:tab w:val="left" w:pos="540"/>
              </w:tabs>
              <w:ind w:left="-180" w:right="-51"/>
              <w:jc w:val="right"/>
              <w:rPr>
                <w:rFonts w:ascii="Browallia New" w:hAnsi="Browallia New" w:cs="Browallia New"/>
                <w:cs/>
              </w:rPr>
            </w:pPr>
          </w:p>
        </w:tc>
        <w:tc>
          <w:tcPr>
            <w:tcW w:w="1291" w:type="dxa"/>
            <w:gridSpan w:val="2"/>
            <w:tcBorders>
              <w:top w:val="single" w:sz="12" w:space="0" w:color="auto"/>
            </w:tcBorders>
            <w:vAlign w:val="bottom"/>
          </w:tcPr>
          <w:p w14:paraId="3DE0B435" w14:textId="77777777" w:rsidR="006016E9" w:rsidRPr="00B95C09" w:rsidRDefault="006016E9" w:rsidP="006016E9">
            <w:pPr>
              <w:ind w:left="-180" w:right="-51"/>
              <w:jc w:val="right"/>
              <w:rPr>
                <w:rFonts w:ascii="Browallia New" w:hAnsi="Browallia New" w:cs="Browallia New"/>
                <w:lang w:val="en-GB"/>
              </w:rPr>
            </w:pPr>
          </w:p>
        </w:tc>
      </w:tr>
      <w:tr w:rsidR="006016E9" w:rsidRPr="00A83B53" w14:paraId="3DE0B487" w14:textId="77777777" w:rsidTr="00992991">
        <w:trPr>
          <w:cantSplit/>
        </w:trPr>
        <w:tc>
          <w:tcPr>
            <w:tcW w:w="3453" w:type="dxa"/>
            <w:vAlign w:val="bottom"/>
          </w:tcPr>
          <w:p w14:paraId="3DE0B47F" w14:textId="77777777" w:rsidR="006016E9" w:rsidRPr="002010F1" w:rsidRDefault="006016E9" w:rsidP="006016E9">
            <w:pPr>
              <w:tabs>
                <w:tab w:val="left" w:pos="540"/>
              </w:tabs>
              <w:rPr>
                <w:rFonts w:ascii="Browallia New" w:hAnsi="Browallia New" w:cs="Browallia New"/>
                <w:b/>
                <w:bCs/>
                <w:cs/>
              </w:rPr>
            </w:pPr>
            <w:r w:rsidRPr="002010F1">
              <w:rPr>
                <w:rFonts w:ascii="Browallia New" w:hAnsi="Browallia New" w:cs="Browallia New"/>
                <w:b/>
                <w:bCs/>
                <w:cs/>
              </w:rPr>
              <w:t>สินทรัพย์ที่เกิดจากสัญญา</w:t>
            </w:r>
          </w:p>
        </w:tc>
        <w:tc>
          <w:tcPr>
            <w:tcW w:w="1265" w:type="dxa"/>
            <w:vAlign w:val="bottom"/>
          </w:tcPr>
          <w:p w14:paraId="3DE0B480" w14:textId="77777777" w:rsidR="006016E9" w:rsidRPr="002010F1" w:rsidRDefault="006016E9" w:rsidP="006016E9">
            <w:pPr>
              <w:ind w:left="-180" w:right="-51"/>
              <w:jc w:val="center"/>
              <w:rPr>
                <w:rFonts w:ascii="Browallia New" w:hAnsi="Browallia New" w:cs="Browallia New"/>
                <w:cs/>
              </w:rPr>
            </w:pPr>
          </w:p>
        </w:tc>
        <w:tc>
          <w:tcPr>
            <w:tcW w:w="236" w:type="dxa"/>
          </w:tcPr>
          <w:p w14:paraId="3DE0B481" w14:textId="77777777" w:rsidR="006016E9" w:rsidRPr="002010F1" w:rsidRDefault="006016E9" w:rsidP="006016E9">
            <w:pPr>
              <w:tabs>
                <w:tab w:val="left" w:pos="540"/>
              </w:tabs>
              <w:ind w:left="-180" w:right="-51"/>
              <w:jc w:val="right"/>
              <w:rPr>
                <w:rFonts w:ascii="Browallia New" w:hAnsi="Browallia New" w:cs="Browallia New"/>
                <w:b/>
                <w:bCs/>
                <w:u w:val="single"/>
                <w:cs/>
              </w:rPr>
            </w:pPr>
          </w:p>
        </w:tc>
        <w:tc>
          <w:tcPr>
            <w:tcW w:w="1245" w:type="dxa"/>
            <w:vAlign w:val="bottom"/>
          </w:tcPr>
          <w:p w14:paraId="3DE0B482" w14:textId="77777777" w:rsidR="006016E9" w:rsidRPr="002010F1" w:rsidRDefault="006016E9" w:rsidP="006016E9">
            <w:pPr>
              <w:ind w:left="-180" w:right="-51"/>
              <w:jc w:val="center"/>
              <w:rPr>
                <w:rFonts w:ascii="Browallia New" w:hAnsi="Browallia New" w:cs="Browallia New"/>
                <w:lang w:val="en-US"/>
              </w:rPr>
            </w:pPr>
          </w:p>
        </w:tc>
        <w:tc>
          <w:tcPr>
            <w:tcW w:w="243" w:type="dxa"/>
          </w:tcPr>
          <w:p w14:paraId="3DE0B483" w14:textId="77777777" w:rsidR="006016E9" w:rsidRPr="002010F1" w:rsidRDefault="006016E9" w:rsidP="006016E9">
            <w:pPr>
              <w:tabs>
                <w:tab w:val="left" w:pos="540"/>
              </w:tabs>
              <w:ind w:left="-180" w:right="-51"/>
              <w:jc w:val="right"/>
              <w:rPr>
                <w:rFonts w:ascii="Browallia New" w:hAnsi="Browallia New" w:cs="Browallia New"/>
                <w:cs/>
              </w:rPr>
            </w:pPr>
          </w:p>
        </w:tc>
        <w:tc>
          <w:tcPr>
            <w:tcW w:w="1265" w:type="dxa"/>
          </w:tcPr>
          <w:p w14:paraId="3DE0B484" w14:textId="77777777" w:rsidR="006016E9" w:rsidRPr="002010F1" w:rsidRDefault="006016E9" w:rsidP="006016E9">
            <w:pPr>
              <w:tabs>
                <w:tab w:val="left" w:pos="540"/>
              </w:tabs>
              <w:ind w:left="-180" w:right="-51"/>
              <w:jc w:val="right"/>
              <w:rPr>
                <w:rFonts w:ascii="Browallia New" w:hAnsi="Browallia New" w:cs="Browallia New"/>
                <w:cs/>
              </w:rPr>
            </w:pPr>
          </w:p>
        </w:tc>
        <w:tc>
          <w:tcPr>
            <w:tcW w:w="236" w:type="dxa"/>
          </w:tcPr>
          <w:p w14:paraId="3DE0B485" w14:textId="77777777" w:rsidR="006016E9" w:rsidRPr="002010F1" w:rsidRDefault="006016E9" w:rsidP="006016E9">
            <w:pPr>
              <w:tabs>
                <w:tab w:val="left" w:pos="540"/>
              </w:tabs>
              <w:ind w:left="-180" w:right="-51"/>
              <w:jc w:val="right"/>
              <w:rPr>
                <w:rFonts w:ascii="Browallia New" w:hAnsi="Browallia New" w:cs="Browallia New"/>
                <w:cs/>
              </w:rPr>
            </w:pPr>
          </w:p>
        </w:tc>
        <w:tc>
          <w:tcPr>
            <w:tcW w:w="1291" w:type="dxa"/>
            <w:gridSpan w:val="2"/>
          </w:tcPr>
          <w:p w14:paraId="3DE0B486" w14:textId="77777777" w:rsidR="006016E9" w:rsidRPr="002010F1" w:rsidRDefault="006016E9" w:rsidP="006016E9">
            <w:pPr>
              <w:tabs>
                <w:tab w:val="left" w:pos="540"/>
              </w:tabs>
              <w:ind w:left="-180" w:right="-51"/>
              <w:jc w:val="right"/>
              <w:rPr>
                <w:rFonts w:ascii="Browallia New" w:hAnsi="Browallia New" w:cs="Browallia New"/>
                <w:cs/>
              </w:rPr>
            </w:pPr>
          </w:p>
        </w:tc>
      </w:tr>
      <w:tr w:rsidR="002C72F8" w:rsidRPr="00A83B53" w14:paraId="3DE0B490" w14:textId="77777777" w:rsidTr="00992991">
        <w:trPr>
          <w:cantSplit/>
          <w:trHeight w:val="117"/>
        </w:trPr>
        <w:tc>
          <w:tcPr>
            <w:tcW w:w="3453" w:type="dxa"/>
            <w:vAlign w:val="bottom"/>
          </w:tcPr>
          <w:p w14:paraId="3DE0B488" w14:textId="77777777" w:rsidR="002C72F8" w:rsidRPr="002010F1" w:rsidRDefault="002C72F8" w:rsidP="002C72F8">
            <w:pPr>
              <w:tabs>
                <w:tab w:val="left" w:pos="540"/>
              </w:tabs>
              <w:rPr>
                <w:rFonts w:ascii="Browallia New" w:hAnsi="Browallia New" w:cs="Browallia New"/>
                <w:cs/>
              </w:rPr>
            </w:pPr>
            <w:r w:rsidRPr="002010F1">
              <w:rPr>
                <w:rFonts w:ascii="Browallia New" w:hAnsi="Browallia New" w:cs="Browallia New"/>
                <w:cs/>
              </w:rPr>
              <w:t xml:space="preserve">    บริษัทย่อย</w:t>
            </w:r>
          </w:p>
        </w:tc>
        <w:tc>
          <w:tcPr>
            <w:tcW w:w="1265" w:type="dxa"/>
            <w:vAlign w:val="bottom"/>
          </w:tcPr>
          <w:p w14:paraId="3DE0B489" w14:textId="65B018D4" w:rsidR="002C72F8" w:rsidRPr="002010F1" w:rsidRDefault="002C72F8" w:rsidP="002C72F8">
            <w:pPr>
              <w:ind w:left="-180" w:right="-51"/>
              <w:jc w:val="center"/>
              <w:rPr>
                <w:rFonts w:ascii="Browallia New" w:hAnsi="Browallia New" w:cs="Browallia New"/>
                <w:cs/>
                <w:lang w:val="en-US"/>
              </w:rPr>
            </w:pPr>
            <w:r w:rsidRPr="002010F1">
              <w:rPr>
                <w:rFonts w:ascii="Browallia New" w:hAnsi="Browallia New" w:cs="Browallia New" w:hint="cs"/>
                <w:cs/>
              </w:rPr>
              <w:t xml:space="preserve">          -</w:t>
            </w:r>
          </w:p>
        </w:tc>
        <w:tc>
          <w:tcPr>
            <w:tcW w:w="236" w:type="dxa"/>
          </w:tcPr>
          <w:p w14:paraId="3DE0B48A" w14:textId="77777777" w:rsidR="002C72F8" w:rsidRPr="002010F1" w:rsidRDefault="002C72F8" w:rsidP="002C72F8">
            <w:pPr>
              <w:tabs>
                <w:tab w:val="left" w:pos="540"/>
              </w:tabs>
              <w:ind w:left="-180" w:right="-51"/>
              <w:jc w:val="right"/>
              <w:rPr>
                <w:rFonts w:ascii="Browallia New" w:hAnsi="Browallia New" w:cs="Browallia New"/>
                <w:b/>
                <w:bCs/>
                <w:u w:val="single"/>
                <w:cs/>
              </w:rPr>
            </w:pPr>
          </w:p>
        </w:tc>
        <w:tc>
          <w:tcPr>
            <w:tcW w:w="1245" w:type="dxa"/>
            <w:vAlign w:val="bottom"/>
          </w:tcPr>
          <w:p w14:paraId="3DE0B48B" w14:textId="4AFBDBF7" w:rsidR="002C72F8" w:rsidRPr="002010F1" w:rsidRDefault="002C72F8" w:rsidP="002C72F8">
            <w:pPr>
              <w:tabs>
                <w:tab w:val="left" w:pos="600"/>
              </w:tabs>
              <w:ind w:left="-180" w:right="-51"/>
              <w:jc w:val="center"/>
              <w:rPr>
                <w:rFonts w:ascii="Browallia New" w:hAnsi="Browallia New" w:cs="Browallia New"/>
                <w:cs/>
              </w:rPr>
            </w:pPr>
            <w:r w:rsidRPr="002010F1">
              <w:rPr>
                <w:rFonts w:ascii="Browallia New" w:hAnsi="Browallia New" w:cs="Browallia New" w:hint="cs"/>
                <w:cs/>
              </w:rPr>
              <w:t xml:space="preserve">          -</w:t>
            </w:r>
          </w:p>
        </w:tc>
        <w:tc>
          <w:tcPr>
            <w:tcW w:w="243" w:type="dxa"/>
          </w:tcPr>
          <w:p w14:paraId="3DE0B48C" w14:textId="77777777" w:rsidR="002C72F8" w:rsidRPr="002010F1" w:rsidRDefault="002C72F8" w:rsidP="002C72F8">
            <w:pPr>
              <w:tabs>
                <w:tab w:val="left" w:pos="540"/>
              </w:tabs>
              <w:ind w:left="-180" w:right="-51"/>
              <w:jc w:val="right"/>
              <w:rPr>
                <w:rFonts w:ascii="Browallia New" w:hAnsi="Browallia New" w:cs="Browallia New"/>
                <w:cs/>
              </w:rPr>
            </w:pPr>
          </w:p>
        </w:tc>
        <w:tc>
          <w:tcPr>
            <w:tcW w:w="1265" w:type="dxa"/>
          </w:tcPr>
          <w:p w14:paraId="3DE0B48D" w14:textId="0BB9089D" w:rsidR="002C72F8" w:rsidRPr="00BA1BF0" w:rsidRDefault="002C72F8" w:rsidP="002C72F8">
            <w:pPr>
              <w:ind w:left="-180" w:right="-51"/>
              <w:jc w:val="right"/>
              <w:rPr>
                <w:rFonts w:ascii="Browallia New" w:hAnsi="Browallia New" w:cs="Browallia New"/>
                <w:lang w:val="en-US"/>
              </w:rPr>
            </w:pPr>
            <w:r w:rsidRPr="00BA1BF0">
              <w:rPr>
                <w:rFonts w:ascii="Browallia New" w:hAnsi="Browallia New" w:cs="Browallia New"/>
                <w:lang w:val="en-US"/>
              </w:rPr>
              <w:t>4</w:t>
            </w:r>
            <w:r w:rsidR="00704452" w:rsidRPr="00BA1BF0">
              <w:rPr>
                <w:rFonts w:ascii="Browallia New" w:hAnsi="Browallia New" w:cs="Browallia New"/>
                <w:lang w:val="en-US"/>
              </w:rPr>
              <w:t>2</w:t>
            </w:r>
            <w:r w:rsidRPr="00BA1BF0">
              <w:rPr>
                <w:rFonts w:ascii="Browallia New" w:hAnsi="Browallia New" w:cs="Browallia New"/>
                <w:lang w:val="en-US"/>
              </w:rPr>
              <w:t>,</w:t>
            </w:r>
            <w:r w:rsidR="00704452" w:rsidRPr="00BA1BF0">
              <w:rPr>
                <w:rFonts w:ascii="Browallia New" w:hAnsi="Browallia New" w:cs="Browallia New"/>
                <w:lang w:val="en-US"/>
              </w:rPr>
              <w:t>9</w:t>
            </w:r>
            <w:r w:rsidR="00AC2442" w:rsidRPr="00BA1BF0">
              <w:rPr>
                <w:rFonts w:ascii="Browallia New" w:hAnsi="Browallia New" w:cs="Browallia New"/>
                <w:lang w:val="en-US"/>
              </w:rPr>
              <w:t>53</w:t>
            </w:r>
            <w:r w:rsidRPr="00BA1BF0">
              <w:rPr>
                <w:rFonts w:ascii="Browallia New" w:hAnsi="Browallia New" w:cs="Browallia New"/>
                <w:lang w:val="en-US"/>
              </w:rPr>
              <w:t>,</w:t>
            </w:r>
            <w:r w:rsidR="00704452" w:rsidRPr="00BA1BF0">
              <w:rPr>
                <w:rFonts w:ascii="Browallia New" w:hAnsi="Browallia New" w:cs="Browallia New"/>
                <w:lang w:val="en-US"/>
              </w:rPr>
              <w:t>4</w:t>
            </w:r>
            <w:r w:rsidR="00AC2442" w:rsidRPr="00BA1BF0">
              <w:rPr>
                <w:rFonts w:ascii="Browallia New" w:hAnsi="Browallia New" w:cs="Browallia New"/>
                <w:lang w:val="en-US"/>
              </w:rPr>
              <w:t>46</w:t>
            </w:r>
          </w:p>
        </w:tc>
        <w:tc>
          <w:tcPr>
            <w:tcW w:w="236" w:type="dxa"/>
          </w:tcPr>
          <w:p w14:paraId="3DE0B48E" w14:textId="77777777" w:rsidR="002C72F8" w:rsidRPr="002010F1" w:rsidRDefault="002C72F8" w:rsidP="002C72F8">
            <w:pPr>
              <w:tabs>
                <w:tab w:val="left" w:pos="540"/>
              </w:tabs>
              <w:ind w:left="-180" w:right="-51"/>
              <w:jc w:val="right"/>
              <w:rPr>
                <w:rFonts w:ascii="Browallia New" w:hAnsi="Browallia New" w:cs="Browallia New"/>
                <w:cs/>
              </w:rPr>
            </w:pPr>
          </w:p>
        </w:tc>
        <w:tc>
          <w:tcPr>
            <w:tcW w:w="1291" w:type="dxa"/>
            <w:gridSpan w:val="2"/>
          </w:tcPr>
          <w:p w14:paraId="3DE0B48F" w14:textId="6210A111" w:rsidR="002C72F8" w:rsidRPr="002010F1" w:rsidRDefault="002C72F8" w:rsidP="002C72F8">
            <w:pPr>
              <w:tabs>
                <w:tab w:val="left" w:pos="540"/>
              </w:tabs>
              <w:ind w:left="-180" w:right="-51"/>
              <w:jc w:val="right"/>
              <w:rPr>
                <w:rFonts w:ascii="Browallia New" w:hAnsi="Browallia New" w:cs="Browallia New"/>
                <w:cs/>
              </w:rPr>
            </w:pPr>
            <w:r w:rsidRPr="002010F1">
              <w:rPr>
                <w:rFonts w:ascii="Browallia New" w:hAnsi="Browallia New" w:cs="Browallia New"/>
                <w:lang w:val="en-US"/>
              </w:rPr>
              <w:t>481,981,362</w:t>
            </w:r>
          </w:p>
        </w:tc>
      </w:tr>
      <w:tr w:rsidR="002C72F8" w:rsidRPr="008B63E4" w14:paraId="3DE0B499" w14:textId="77777777" w:rsidTr="00992991">
        <w:trPr>
          <w:cantSplit/>
        </w:trPr>
        <w:tc>
          <w:tcPr>
            <w:tcW w:w="3453" w:type="dxa"/>
            <w:vAlign w:val="bottom"/>
          </w:tcPr>
          <w:p w14:paraId="3DE0B491" w14:textId="032A879D" w:rsidR="002C72F8" w:rsidRPr="002010F1" w:rsidRDefault="002C72F8" w:rsidP="002C72F8">
            <w:pPr>
              <w:tabs>
                <w:tab w:val="left" w:pos="540"/>
              </w:tabs>
              <w:ind w:left="237"/>
              <w:rPr>
                <w:rFonts w:ascii="Browallia New" w:hAnsi="Browallia New" w:cs="Browallia New"/>
                <w:cs/>
              </w:rPr>
            </w:pPr>
            <w:r w:rsidRPr="002010F1">
              <w:rPr>
                <w:rFonts w:ascii="Browallia New" w:hAnsi="Browallia New" w:cs="Browallia New"/>
                <w:cs/>
              </w:rPr>
              <w:t>การร่วมค้า</w:t>
            </w:r>
          </w:p>
        </w:tc>
        <w:tc>
          <w:tcPr>
            <w:tcW w:w="1265" w:type="dxa"/>
            <w:vAlign w:val="bottom"/>
          </w:tcPr>
          <w:p w14:paraId="3DE0B492" w14:textId="72F8FF2B" w:rsidR="002C72F8" w:rsidRPr="002010F1" w:rsidRDefault="002C72F8" w:rsidP="002C72F8">
            <w:pPr>
              <w:ind w:left="-180" w:right="-51"/>
              <w:jc w:val="right"/>
              <w:rPr>
                <w:rFonts w:ascii="Browallia New" w:hAnsi="Browallia New" w:cs="Browallia New"/>
                <w:cs/>
                <w:lang w:val="en-US"/>
              </w:rPr>
            </w:pPr>
            <w:r w:rsidRPr="002010F1">
              <w:rPr>
                <w:rFonts w:ascii="Browallia New" w:hAnsi="Browallia New" w:cs="Browallia New"/>
                <w:lang w:val="en-US"/>
              </w:rPr>
              <w:t>480,429</w:t>
            </w:r>
          </w:p>
        </w:tc>
        <w:tc>
          <w:tcPr>
            <w:tcW w:w="236" w:type="dxa"/>
          </w:tcPr>
          <w:p w14:paraId="3DE0B493" w14:textId="77777777" w:rsidR="002C72F8" w:rsidRPr="002010F1" w:rsidRDefault="002C72F8" w:rsidP="002C72F8">
            <w:pPr>
              <w:tabs>
                <w:tab w:val="left" w:pos="540"/>
              </w:tabs>
              <w:ind w:left="-180" w:right="-51"/>
              <w:jc w:val="right"/>
              <w:rPr>
                <w:rFonts w:ascii="Browallia New" w:hAnsi="Browallia New" w:cs="Browallia New"/>
                <w:b/>
                <w:bCs/>
                <w:u w:val="single"/>
                <w:cs/>
              </w:rPr>
            </w:pPr>
          </w:p>
        </w:tc>
        <w:tc>
          <w:tcPr>
            <w:tcW w:w="1245" w:type="dxa"/>
            <w:vAlign w:val="bottom"/>
          </w:tcPr>
          <w:p w14:paraId="3DE0B494" w14:textId="3B327F14" w:rsidR="002C72F8" w:rsidRPr="002010F1" w:rsidRDefault="002C72F8" w:rsidP="002C72F8">
            <w:pPr>
              <w:ind w:left="-180" w:right="-51"/>
              <w:jc w:val="right"/>
              <w:rPr>
                <w:rFonts w:ascii="Browallia New" w:hAnsi="Browallia New" w:cs="Browallia New"/>
                <w:cs/>
              </w:rPr>
            </w:pPr>
            <w:r w:rsidRPr="002010F1">
              <w:rPr>
                <w:rFonts w:ascii="Browallia New" w:hAnsi="Browallia New" w:cs="Browallia New"/>
                <w:lang w:val="en-US"/>
              </w:rPr>
              <w:t>473,075</w:t>
            </w:r>
          </w:p>
        </w:tc>
        <w:tc>
          <w:tcPr>
            <w:tcW w:w="243" w:type="dxa"/>
          </w:tcPr>
          <w:p w14:paraId="3DE0B495" w14:textId="77777777" w:rsidR="002C72F8" w:rsidRPr="002010F1" w:rsidRDefault="002C72F8" w:rsidP="002C72F8">
            <w:pPr>
              <w:tabs>
                <w:tab w:val="left" w:pos="540"/>
              </w:tabs>
              <w:ind w:left="-180" w:right="-51"/>
              <w:jc w:val="right"/>
              <w:rPr>
                <w:rFonts w:ascii="Browallia New" w:hAnsi="Browallia New" w:cs="Browallia New"/>
                <w:cs/>
              </w:rPr>
            </w:pPr>
          </w:p>
        </w:tc>
        <w:tc>
          <w:tcPr>
            <w:tcW w:w="1265" w:type="dxa"/>
          </w:tcPr>
          <w:p w14:paraId="3DE0B496" w14:textId="71BDC871" w:rsidR="002C72F8" w:rsidRPr="00BA1BF0" w:rsidRDefault="002C72F8" w:rsidP="002C72F8">
            <w:pPr>
              <w:ind w:left="-180" w:right="-51"/>
              <w:jc w:val="right"/>
              <w:rPr>
                <w:rFonts w:ascii="Browallia New" w:hAnsi="Browallia New" w:cs="Browallia New"/>
                <w:cs/>
                <w:lang w:val="en-US"/>
              </w:rPr>
            </w:pPr>
            <w:r w:rsidRPr="00BA1BF0">
              <w:rPr>
                <w:rFonts w:ascii="Browallia New" w:hAnsi="Browallia New" w:cs="Browallia New"/>
                <w:lang w:val="en-US"/>
              </w:rPr>
              <w:t>480,429</w:t>
            </w:r>
          </w:p>
        </w:tc>
        <w:tc>
          <w:tcPr>
            <w:tcW w:w="236" w:type="dxa"/>
          </w:tcPr>
          <w:p w14:paraId="3DE0B497" w14:textId="77777777" w:rsidR="002C72F8" w:rsidRPr="002010F1" w:rsidRDefault="002C72F8" w:rsidP="002C72F8">
            <w:pPr>
              <w:tabs>
                <w:tab w:val="left" w:pos="540"/>
              </w:tabs>
              <w:ind w:left="-180" w:right="-51"/>
              <w:jc w:val="right"/>
              <w:rPr>
                <w:rFonts w:ascii="Browallia New" w:hAnsi="Browallia New" w:cs="Browallia New"/>
                <w:cs/>
              </w:rPr>
            </w:pPr>
          </w:p>
        </w:tc>
        <w:tc>
          <w:tcPr>
            <w:tcW w:w="1291" w:type="dxa"/>
            <w:gridSpan w:val="2"/>
          </w:tcPr>
          <w:p w14:paraId="3DE0B498" w14:textId="32FFE287" w:rsidR="002C72F8" w:rsidRPr="002010F1" w:rsidRDefault="002C72F8" w:rsidP="002C72F8">
            <w:pPr>
              <w:tabs>
                <w:tab w:val="left" w:pos="540"/>
              </w:tabs>
              <w:ind w:left="-180" w:right="-51"/>
              <w:jc w:val="right"/>
              <w:rPr>
                <w:rFonts w:ascii="Browallia New" w:hAnsi="Browallia New" w:cs="Browallia New"/>
                <w:cs/>
              </w:rPr>
            </w:pPr>
            <w:r w:rsidRPr="002010F1">
              <w:rPr>
                <w:rFonts w:ascii="Browallia New" w:hAnsi="Browallia New" w:cs="Browallia New"/>
                <w:lang w:val="en-US"/>
              </w:rPr>
              <w:t>473,075</w:t>
            </w:r>
          </w:p>
        </w:tc>
      </w:tr>
      <w:tr w:rsidR="002C72F8" w:rsidRPr="008B63E4" w14:paraId="3DE0B4A2" w14:textId="77777777" w:rsidTr="00992991">
        <w:trPr>
          <w:cantSplit/>
        </w:trPr>
        <w:tc>
          <w:tcPr>
            <w:tcW w:w="3453" w:type="dxa"/>
            <w:vAlign w:val="bottom"/>
          </w:tcPr>
          <w:p w14:paraId="3DE0B49A" w14:textId="77777777" w:rsidR="002C72F8" w:rsidRPr="002010F1" w:rsidRDefault="002C72F8" w:rsidP="002C72F8">
            <w:pPr>
              <w:tabs>
                <w:tab w:val="left" w:pos="540"/>
              </w:tabs>
              <w:rPr>
                <w:rFonts w:ascii="Browallia New" w:hAnsi="Browallia New" w:cs="Browallia New"/>
                <w:lang w:val="en-US"/>
              </w:rPr>
            </w:pPr>
            <w:r w:rsidRPr="002010F1">
              <w:rPr>
                <w:rFonts w:ascii="Browallia New" w:hAnsi="Browallia New" w:cs="Browallia New"/>
                <w:cs/>
              </w:rPr>
              <w:t>รวม</w:t>
            </w:r>
          </w:p>
        </w:tc>
        <w:tc>
          <w:tcPr>
            <w:tcW w:w="1265" w:type="dxa"/>
            <w:tcBorders>
              <w:top w:val="single" w:sz="4" w:space="0" w:color="auto"/>
            </w:tcBorders>
            <w:vAlign w:val="bottom"/>
          </w:tcPr>
          <w:p w14:paraId="3DE0B49B" w14:textId="7711BF8A" w:rsidR="002C72F8" w:rsidRPr="002010F1" w:rsidRDefault="002C72F8" w:rsidP="002C72F8">
            <w:pPr>
              <w:ind w:left="-180" w:right="-51"/>
              <w:jc w:val="right"/>
              <w:rPr>
                <w:rFonts w:ascii="Browallia New" w:hAnsi="Browallia New" w:cs="Browallia New"/>
                <w:cs/>
                <w:lang w:val="en-US"/>
              </w:rPr>
            </w:pPr>
            <w:r w:rsidRPr="002010F1">
              <w:rPr>
                <w:rFonts w:ascii="Browallia New" w:hAnsi="Browallia New" w:cs="Browallia New"/>
                <w:lang w:val="en-US"/>
              </w:rPr>
              <w:t>480,429</w:t>
            </w:r>
          </w:p>
        </w:tc>
        <w:tc>
          <w:tcPr>
            <w:tcW w:w="236" w:type="dxa"/>
          </w:tcPr>
          <w:p w14:paraId="3DE0B49C" w14:textId="77777777" w:rsidR="002C72F8" w:rsidRPr="002010F1" w:rsidRDefault="002C72F8" w:rsidP="002C72F8">
            <w:pPr>
              <w:tabs>
                <w:tab w:val="left" w:pos="540"/>
              </w:tabs>
              <w:ind w:left="-180" w:right="-51"/>
              <w:jc w:val="right"/>
              <w:rPr>
                <w:rFonts w:ascii="Browallia New" w:hAnsi="Browallia New" w:cs="Browallia New"/>
                <w:b/>
                <w:bCs/>
                <w:u w:val="single"/>
                <w:cs/>
              </w:rPr>
            </w:pPr>
          </w:p>
        </w:tc>
        <w:tc>
          <w:tcPr>
            <w:tcW w:w="1245" w:type="dxa"/>
            <w:tcBorders>
              <w:top w:val="single" w:sz="4" w:space="0" w:color="auto"/>
            </w:tcBorders>
            <w:vAlign w:val="bottom"/>
          </w:tcPr>
          <w:p w14:paraId="3DE0B49D" w14:textId="4B71C080" w:rsidR="002C72F8" w:rsidRPr="002010F1" w:rsidRDefault="002C72F8" w:rsidP="002C72F8">
            <w:pPr>
              <w:ind w:left="-180" w:right="-51"/>
              <w:jc w:val="right"/>
              <w:rPr>
                <w:rFonts w:ascii="Browallia New" w:hAnsi="Browallia New" w:cs="Browallia New"/>
                <w:cs/>
              </w:rPr>
            </w:pPr>
            <w:r w:rsidRPr="002010F1">
              <w:rPr>
                <w:rFonts w:ascii="Browallia New" w:hAnsi="Browallia New" w:cs="Browallia New"/>
                <w:lang w:val="en-US"/>
              </w:rPr>
              <w:t>473,075</w:t>
            </w:r>
          </w:p>
        </w:tc>
        <w:tc>
          <w:tcPr>
            <w:tcW w:w="243" w:type="dxa"/>
          </w:tcPr>
          <w:p w14:paraId="3DE0B49E" w14:textId="77777777" w:rsidR="002C72F8" w:rsidRPr="002010F1" w:rsidRDefault="002C72F8" w:rsidP="002C72F8">
            <w:pPr>
              <w:tabs>
                <w:tab w:val="left" w:pos="540"/>
              </w:tabs>
              <w:ind w:left="-180" w:right="-51"/>
              <w:jc w:val="right"/>
              <w:rPr>
                <w:rFonts w:ascii="Browallia New" w:hAnsi="Browallia New" w:cs="Browallia New"/>
                <w:cs/>
              </w:rPr>
            </w:pPr>
          </w:p>
        </w:tc>
        <w:tc>
          <w:tcPr>
            <w:tcW w:w="1265" w:type="dxa"/>
            <w:tcBorders>
              <w:top w:val="single" w:sz="4" w:space="0" w:color="auto"/>
            </w:tcBorders>
          </w:tcPr>
          <w:p w14:paraId="3DE0B49F" w14:textId="6B66039A" w:rsidR="002C72F8" w:rsidRPr="00BA1BF0" w:rsidRDefault="002C72F8" w:rsidP="002C72F8">
            <w:pPr>
              <w:ind w:left="-180" w:right="-51"/>
              <w:jc w:val="right"/>
              <w:rPr>
                <w:rFonts w:ascii="Browallia New" w:hAnsi="Browallia New" w:cs="Browallia New"/>
                <w:cs/>
                <w:lang w:val="en-US"/>
              </w:rPr>
            </w:pPr>
            <w:r w:rsidRPr="00BA1BF0">
              <w:rPr>
                <w:rFonts w:ascii="Browallia New" w:hAnsi="Browallia New" w:cs="Browallia New"/>
                <w:lang w:val="en-US"/>
              </w:rPr>
              <w:t>43,</w:t>
            </w:r>
            <w:r w:rsidR="00704452" w:rsidRPr="00BA1BF0">
              <w:rPr>
                <w:rFonts w:ascii="Browallia New" w:hAnsi="Browallia New" w:cs="Browallia New"/>
                <w:lang w:val="en-US"/>
              </w:rPr>
              <w:t>4</w:t>
            </w:r>
            <w:r w:rsidR="00AC2442" w:rsidRPr="00BA1BF0">
              <w:rPr>
                <w:rFonts w:ascii="Browallia New" w:hAnsi="Browallia New" w:cs="Browallia New"/>
                <w:lang w:val="en-US"/>
              </w:rPr>
              <w:t>33</w:t>
            </w:r>
            <w:r w:rsidRPr="00BA1BF0">
              <w:rPr>
                <w:rFonts w:ascii="Browallia New" w:hAnsi="Browallia New" w:cs="Browallia New"/>
                <w:lang w:val="en-US"/>
              </w:rPr>
              <w:t>,</w:t>
            </w:r>
            <w:r w:rsidR="00704452" w:rsidRPr="00BA1BF0">
              <w:rPr>
                <w:rFonts w:ascii="Browallia New" w:hAnsi="Browallia New" w:cs="Browallia New"/>
                <w:lang w:val="en-US"/>
              </w:rPr>
              <w:t>8</w:t>
            </w:r>
            <w:r w:rsidR="00AC2442" w:rsidRPr="00BA1BF0">
              <w:rPr>
                <w:rFonts w:ascii="Browallia New" w:hAnsi="Browallia New" w:cs="Browallia New"/>
                <w:lang w:val="en-US"/>
              </w:rPr>
              <w:t>75</w:t>
            </w:r>
          </w:p>
        </w:tc>
        <w:tc>
          <w:tcPr>
            <w:tcW w:w="236" w:type="dxa"/>
          </w:tcPr>
          <w:p w14:paraId="3DE0B4A0" w14:textId="77777777" w:rsidR="002C72F8" w:rsidRPr="002010F1" w:rsidRDefault="002C72F8" w:rsidP="002C72F8">
            <w:pPr>
              <w:tabs>
                <w:tab w:val="left" w:pos="540"/>
              </w:tabs>
              <w:ind w:left="-180" w:right="-51"/>
              <w:jc w:val="right"/>
              <w:rPr>
                <w:rFonts w:ascii="Browallia New" w:hAnsi="Browallia New" w:cs="Browallia New"/>
                <w:cs/>
              </w:rPr>
            </w:pPr>
          </w:p>
        </w:tc>
        <w:tc>
          <w:tcPr>
            <w:tcW w:w="1291" w:type="dxa"/>
            <w:gridSpan w:val="2"/>
            <w:tcBorders>
              <w:top w:val="single" w:sz="4" w:space="0" w:color="auto"/>
            </w:tcBorders>
          </w:tcPr>
          <w:p w14:paraId="3DE0B4A1" w14:textId="728B7EA8" w:rsidR="002C72F8" w:rsidRPr="002010F1" w:rsidRDefault="002C72F8" w:rsidP="002C72F8">
            <w:pPr>
              <w:tabs>
                <w:tab w:val="left" w:pos="540"/>
              </w:tabs>
              <w:ind w:left="-180" w:right="-51"/>
              <w:jc w:val="right"/>
              <w:rPr>
                <w:rFonts w:ascii="Browallia New" w:hAnsi="Browallia New" w:cs="Browallia New"/>
                <w:cs/>
              </w:rPr>
            </w:pPr>
            <w:r w:rsidRPr="002010F1">
              <w:rPr>
                <w:rFonts w:ascii="Browallia New" w:hAnsi="Browallia New" w:cs="Browallia New"/>
                <w:lang w:val="en-US"/>
              </w:rPr>
              <w:t>482,454,437</w:t>
            </w:r>
          </w:p>
        </w:tc>
      </w:tr>
      <w:tr w:rsidR="002C72F8" w:rsidRPr="008B63E4" w14:paraId="3DE0B4AB" w14:textId="77777777">
        <w:trPr>
          <w:cantSplit/>
        </w:trPr>
        <w:tc>
          <w:tcPr>
            <w:tcW w:w="3453" w:type="dxa"/>
            <w:vAlign w:val="bottom"/>
          </w:tcPr>
          <w:p w14:paraId="3DE0B4A3" w14:textId="5E81809D" w:rsidR="002C72F8" w:rsidRPr="002010F1" w:rsidRDefault="002C72F8" w:rsidP="002C72F8">
            <w:pPr>
              <w:tabs>
                <w:tab w:val="left" w:pos="540"/>
              </w:tabs>
              <w:ind w:left="708" w:hanging="471"/>
              <w:rPr>
                <w:rFonts w:ascii="Browallia New" w:hAnsi="Browallia New" w:cs="Browallia New"/>
                <w:cs/>
              </w:rPr>
            </w:pPr>
            <w:r w:rsidRPr="002010F1">
              <w:rPr>
                <w:rFonts w:ascii="Browallia New" w:hAnsi="Browallia New" w:cs="Browallia New"/>
                <w:u w:val="single"/>
                <w:cs/>
              </w:rPr>
              <w:t>หัก</w:t>
            </w:r>
            <w:r w:rsidRPr="002010F1">
              <w:rPr>
                <w:rFonts w:ascii="Browallia New" w:hAnsi="Browallia New" w:cs="Browallia New"/>
                <w:cs/>
              </w:rPr>
              <w:t xml:space="preserve"> </w:t>
            </w:r>
            <w:r w:rsidRPr="002010F1">
              <w:rPr>
                <w:rFonts w:ascii="Browallia New" w:hAnsi="Browallia New" w:cs="Browallia New" w:hint="cs"/>
                <w:cs/>
              </w:rPr>
              <w:t>ค่าเผื่อผลขาดทุนด้านเครดิต</w:t>
            </w:r>
            <w:r w:rsidRPr="002010F1">
              <w:rPr>
                <w:rFonts w:ascii="Browallia New" w:hAnsi="Browallia New" w:cs="Browallia New"/>
                <w:lang w:val="en-US"/>
              </w:rPr>
              <w:br/>
            </w:r>
            <w:r w:rsidRPr="002010F1">
              <w:rPr>
                <w:rFonts w:ascii="Browallia New" w:hAnsi="Browallia New" w:cs="Browallia New" w:hint="cs"/>
                <w:cs/>
              </w:rPr>
              <w:t>ที่คาดว่าจะเกิดขึ้น</w:t>
            </w:r>
          </w:p>
        </w:tc>
        <w:tc>
          <w:tcPr>
            <w:tcW w:w="1265" w:type="dxa"/>
            <w:tcBorders>
              <w:bottom w:val="single" w:sz="4" w:space="0" w:color="auto"/>
            </w:tcBorders>
            <w:vAlign w:val="bottom"/>
          </w:tcPr>
          <w:p w14:paraId="3DE0B4A4" w14:textId="57CB58CD" w:rsidR="002C72F8" w:rsidRPr="002010F1" w:rsidRDefault="002C72F8" w:rsidP="002C72F8">
            <w:pPr>
              <w:ind w:left="-180" w:right="-51"/>
              <w:jc w:val="right"/>
              <w:rPr>
                <w:rFonts w:ascii="Browallia New" w:hAnsi="Browallia New" w:cs="Browallia New"/>
                <w:cs/>
                <w:lang w:val="en-US"/>
              </w:rPr>
            </w:pPr>
            <w:r w:rsidRPr="002010F1">
              <w:rPr>
                <w:rFonts w:ascii="Browallia New" w:hAnsi="Browallia New" w:cs="Browallia New"/>
                <w:lang w:val="en-US"/>
              </w:rPr>
              <w:t>(282,620)</w:t>
            </w:r>
          </w:p>
        </w:tc>
        <w:tc>
          <w:tcPr>
            <w:tcW w:w="236" w:type="dxa"/>
          </w:tcPr>
          <w:p w14:paraId="3DE0B4A5" w14:textId="77777777" w:rsidR="002C72F8" w:rsidRPr="002010F1" w:rsidRDefault="002C72F8" w:rsidP="002C72F8">
            <w:pPr>
              <w:tabs>
                <w:tab w:val="left" w:pos="540"/>
              </w:tabs>
              <w:ind w:left="-180" w:right="-51"/>
              <w:jc w:val="right"/>
              <w:rPr>
                <w:rFonts w:ascii="Browallia New" w:hAnsi="Browallia New" w:cs="Browallia New"/>
                <w:b/>
                <w:bCs/>
                <w:u w:val="single"/>
                <w:cs/>
              </w:rPr>
            </w:pPr>
          </w:p>
        </w:tc>
        <w:tc>
          <w:tcPr>
            <w:tcW w:w="1245" w:type="dxa"/>
            <w:tcBorders>
              <w:bottom w:val="single" w:sz="4" w:space="0" w:color="auto"/>
            </w:tcBorders>
            <w:vAlign w:val="bottom"/>
          </w:tcPr>
          <w:p w14:paraId="3DE0B4A6" w14:textId="65F2CC88" w:rsidR="002C72F8" w:rsidRPr="002010F1" w:rsidRDefault="002C72F8" w:rsidP="002C72F8">
            <w:pPr>
              <w:ind w:left="-180" w:right="-51"/>
              <w:jc w:val="right"/>
              <w:rPr>
                <w:rFonts w:ascii="Browallia New" w:hAnsi="Browallia New" w:cs="Browallia New"/>
                <w:cs/>
              </w:rPr>
            </w:pPr>
            <w:r w:rsidRPr="002010F1">
              <w:rPr>
                <w:rFonts w:ascii="Browallia New" w:hAnsi="Browallia New" w:cs="Browallia New"/>
                <w:lang w:val="en-US"/>
              </w:rPr>
              <w:t>(282,620)</w:t>
            </w:r>
          </w:p>
        </w:tc>
        <w:tc>
          <w:tcPr>
            <w:tcW w:w="243" w:type="dxa"/>
          </w:tcPr>
          <w:p w14:paraId="3DE0B4A7" w14:textId="77777777" w:rsidR="002C72F8" w:rsidRPr="002010F1" w:rsidRDefault="002C72F8" w:rsidP="002C72F8">
            <w:pPr>
              <w:tabs>
                <w:tab w:val="left" w:pos="540"/>
              </w:tabs>
              <w:ind w:left="-180" w:right="-51"/>
              <w:jc w:val="right"/>
              <w:rPr>
                <w:rFonts w:ascii="Browallia New" w:hAnsi="Browallia New" w:cs="Browallia New"/>
                <w:cs/>
              </w:rPr>
            </w:pPr>
          </w:p>
        </w:tc>
        <w:tc>
          <w:tcPr>
            <w:tcW w:w="1265" w:type="dxa"/>
            <w:tcBorders>
              <w:bottom w:val="single" w:sz="4" w:space="0" w:color="auto"/>
            </w:tcBorders>
            <w:vAlign w:val="bottom"/>
          </w:tcPr>
          <w:p w14:paraId="3DE0B4A8" w14:textId="17A3735F" w:rsidR="002C72F8" w:rsidRPr="00BA1BF0" w:rsidRDefault="002C72F8" w:rsidP="002C72F8">
            <w:pPr>
              <w:ind w:left="-180" w:right="-51"/>
              <w:jc w:val="right"/>
              <w:rPr>
                <w:rFonts w:ascii="Browallia New" w:hAnsi="Browallia New" w:cs="Browallia New"/>
                <w:cs/>
                <w:lang w:val="en-US"/>
              </w:rPr>
            </w:pPr>
            <w:r w:rsidRPr="00BA1BF0">
              <w:rPr>
                <w:rFonts w:ascii="Browallia New" w:hAnsi="Browallia New" w:cs="Browallia New"/>
                <w:lang w:val="en-US"/>
              </w:rPr>
              <w:t>(282,620)</w:t>
            </w:r>
          </w:p>
        </w:tc>
        <w:tc>
          <w:tcPr>
            <w:tcW w:w="236" w:type="dxa"/>
          </w:tcPr>
          <w:p w14:paraId="3DE0B4A9" w14:textId="77777777" w:rsidR="002C72F8" w:rsidRPr="002010F1" w:rsidRDefault="002C72F8" w:rsidP="002C72F8">
            <w:pPr>
              <w:tabs>
                <w:tab w:val="left" w:pos="540"/>
              </w:tabs>
              <w:ind w:left="-180" w:right="-51"/>
              <w:jc w:val="right"/>
              <w:rPr>
                <w:rFonts w:ascii="Browallia New" w:hAnsi="Browallia New" w:cs="Browallia New"/>
                <w:cs/>
              </w:rPr>
            </w:pPr>
          </w:p>
        </w:tc>
        <w:tc>
          <w:tcPr>
            <w:tcW w:w="1291" w:type="dxa"/>
            <w:gridSpan w:val="2"/>
            <w:tcBorders>
              <w:bottom w:val="single" w:sz="4" w:space="0" w:color="auto"/>
            </w:tcBorders>
          </w:tcPr>
          <w:p w14:paraId="6C86F64E" w14:textId="77777777" w:rsidR="002C72F8" w:rsidRPr="002010F1" w:rsidRDefault="002C72F8" w:rsidP="002C72F8">
            <w:pPr>
              <w:ind w:left="-180" w:right="-51"/>
              <w:jc w:val="right"/>
              <w:rPr>
                <w:rFonts w:ascii="Browallia New" w:hAnsi="Browallia New" w:cs="Browallia New"/>
                <w:lang w:val="en-US"/>
              </w:rPr>
            </w:pPr>
          </w:p>
          <w:p w14:paraId="3DE0B4AA" w14:textId="10A3F12B" w:rsidR="002C72F8" w:rsidRPr="002010F1" w:rsidRDefault="002C72F8" w:rsidP="002C72F8">
            <w:pPr>
              <w:tabs>
                <w:tab w:val="left" w:pos="540"/>
              </w:tabs>
              <w:ind w:left="-180" w:right="-51"/>
              <w:jc w:val="right"/>
              <w:rPr>
                <w:rFonts w:ascii="Browallia New" w:hAnsi="Browallia New" w:cs="Browallia New"/>
                <w:cs/>
              </w:rPr>
            </w:pPr>
            <w:r w:rsidRPr="002010F1">
              <w:rPr>
                <w:rFonts w:ascii="Browallia New" w:hAnsi="Browallia New" w:cs="Browallia New"/>
                <w:lang w:val="en-US"/>
              </w:rPr>
              <w:t>(282,620)</w:t>
            </w:r>
          </w:p>
        </w:tc>
      </w:tr>
      <w:tr w:rsidR="002C72F8" w:rsidRPr="008B63E4" w14:paraId="3DE0B4B4" w14:textId="77777777" w:rsidTr="00992991">
        <w:trPr>
          <w:cantSplit/>
        </w:trPr>
        <w:tc>
          <w:tcPr>
            <w:tcW w:w="3453" w:type="dxa"/>
            <w:vAlign w:val="bottom"/>
          </w:tcPr>
          <w:p w14:paraId="3DE0B4AC" w14:textId="77777777" w:rsidR="002C72F8" w:rsidRPr="002010F1" w:rsidRDefault="002C72F8" w:rsidP="002C72F8">
            <w:pPr>
              <w:tabs>
                <w:tab w:val="left" w:pos="540"/>
              </w:tabs>
              <w:rPr>
                <w:rFonts w:ascii="Browallia New" w:hAnsi="Browallia New" w:cs="Browallia New"/>
                <w:cs/>
              </w:rPr>
            </w:pPr>
            <w:r w:rsidRPr="002010F1">
              <w:rPr>
                <w:rFonts w:ascii="Browallia New" w:hAnsi="Browallia New" w:cs="Browallia New"/>
                <w:cs/>
              </w:rPr>
              <w:t>สุทธิ</w:t>
            </w:r>
          </w:p>
        </w:tc>
        <w:tc>
          <w:tcPr>
            <w:tcW w:w="1265" w:type="dxa"/>
            <w:tcBorders>
              <w:top w:val="single" w:sz="4" w:space="0" w:color="auto"/>
              <w:bottom w:val="single" w:sz="12" w:space="0" w:color="auto"/>
            </w:tcBorders>
            <w:vAlign w:val="bottom"/>
          </w:tcPr>
          <w:p w14:paraId="3DE0B4AD" w14:textId="6704713C" w:rsidR="002C72F8" w:rsidRPr="002010F1" w:rsidRDefault="002C72F8" w:rsidP="002C72F8">
            <w:pPr>
              <w:ind w:left="-180" w:right="-51"/>
              <w:jc w:val="right"/>
              <w:rPr>
                <w:rFonts w:ascii="Browallia New" w:hAnsi="Browallia New" w:cs="Browallia New"/>
                <w:cs/>
                <w:lang w:val="en-US"/>
              </w:rPr>
            </w:pPr>
            <w:r w:rsidRPr="002010F1">
              <w:rPr>
                <w:rFonts w:ascii="Browallia New" w:hAnsi="Browallia New" w:cs="Browallia New"/>
                <w:lang w:val="en-US"/>
              </w:rPr>
              <w:t>197,809</w:t>
            </w:r>
          </w:p>
        </w:tc>
        <w:tc>
          <w:tcPr>
            <w:tcW w:w="236" w:type="dxa"/>
          </w:tcPr>
          <w:p w14:paraId="3DE0B4AE" w14:textId="77777777" w:rsidR="002C72F8" w:rsidRPr="002010F1" w:rsidRDefault="002C72F8" w:rsidP="002C72F8">
            <w:pPr>
              <w:tabs>
                <w:tab w:val="left" w:pos="540"/>
              </w:tabs>
              <w:ind w:left="-180" w:right="-51"/>
              <w:jc w:val="right"/>
              <w:rPr>
                <w:rFonts w:ascii="Browallia New" w:hAnsi="Browallia New" w:cs="Browallia New"/>
                <w:b/>
                <w:bCs/>
                <w:u w:val="single"/>
                <w:cs/>
              </w:rPr>
            </w:pPr>
          </w:p>
        </w:tc>
        <w:tc>
          <w:tcPr>
            <w:tcW w:w="1245" w:type="dxa"/>
            <w:tcBorders>
              <w:top w:val="single" w:sz="4" w:space="0" w:color="auto"/>
              <w:bottom w:val="single" w:sz="12" w:space="0" w:color="auto"/>
            </w:tcBorders>
            <w:vAlign w:val="bottom"/>
          </w:tcPr>
          <w:p w14:paraId="3DE0B4AF" w14:textId="2E9D7C09" w:rsidR="002C72F8" w:rsidRPr="002010F1" w:rsidRDefault="002C72F8" w:rsidP="002C72F8">
            <w:pPr>
              <w:tabs>
                <w:tab w:val="left" w:pos="600"/>
              </w:tabs>
              <w:ind w:left="-180" w:right="-51"/>
              <w:jc w:val="right"/>
              <w:rPr>
                <w:rFonts w:ascii="Browallia New" w:hAnsi="Browallia New" w:cs="Browallia New"/>
                <w:cs/>
                <w:lang w:val="en-GB"/>
              </w:rPr>
            </w:pPr>
            <w:r w:rsidRPr="002010F1">
              <w:rPr>
                <w:rFonts w:ascii="Browallia New" w:hAnsi="Browallia New" w:cs="Browallia New"/>
                <w:lang w:val="en-US"/>
              </w:rPr>
              <w:t>190,455</w:t>
            </w:r>
          </w:p>
        </w:tc>
        <w:tc>
          <w:tcPr>
            <w:tcW w:w="243" w:type="dxa"/>
          </w:tcPr>
          <w:p w14:paraId="3DE0B4B0" w14:textId="77777777" w:rsidR="002C72F8" w:rsidRPr="002010F1" w:rsidRDefault="002C72F8" w:rsidP="002C72F8">
            <w:pPr>
              <w:tabs>
                <w:tab w:val="left" w:pos="540"/>
              </w:tabs>
              <w:ind w:left="-180" w:right="-51"/>
              <w:jc w:val="right"/>
              <w:rPr>
                <w:rFonts w:ascii="Browallia New" w:hAnsi="Browallia New" w:cs="Browallia New"/>
                <w:cs/>
              </w:rPr>
            </w:pPr>
          </w:p>
        </w:tc>
        <w:tc>
          <w:tcPr>
            <w:tcW w:w="1265" w:type="dxa"/>
            <w:tcBorders>
              <w:top w:val="single" w:sz="4" w:space="0" w:color="auto"/>
              <w:bottom w:val="single" w:sz="12" w:space="0" w:color="auto"/>
            </w:tcBorders>
          </w:tcPr>
          <w:p w14:paraId="3DE0B4B1" w14:textId="6CD76A49" w:rsidR="002C72F8" w:rsidRPr="00BA1BF0" w:rsidRDefault="002C72F8" w:rsidP="002C72F8">
            <w:pPr>
              <w:ind w:left="-180" w:right="-51"/>
              <w:jc w:val="right"/>
              <w:rPr>
                <w:rFonts w:ascii="Browallia New" w:hAnsi="Browallia New" w:cs="Browallia New"/>
                <w:cs/>
                <w:lang w:val="en-US"/>
              </w:rPr>
            </w:pPr>
            <w:r w:rsidRPr="00BA1BF0">
              <w:rPr>
                <w:rFonts w:ascii="Browallia New" w:hAnsi="Browallia New" w:cs="Browallia New"/>
                <w:lang w:val="en-US"/>
              </w:rPr>
              <w:t>43,</w:t>
            </w:r>
            <w:r w:rsidR="00704452" w:rsidRPr="00BA1BF0">
              <w:rPr>
                <w:rFonts w:ascii="Browallia New" w:hAnsi="Browallia New" w:cs="Browallia New"/>
                <w:lang w:val="en-US"/>
              </w:rPr>
              <w:t>1</w:t>
            </w:r>
            <w:r w:rsidR="00AC2442" w:rsidRPr="00BA1BF0">
              <w:rPr>
                <w:rFonts w:ascii="Browallia New" w:hAnsi="Browallia New" w:cs="Browallia New"/>
                <w:lang w:val="en-US"/>
              </w:rPr>
              <w:t>51</w:t>
            </w:r>
            <w:r w:rsidRPr="00BA1BF0">
              <w:rPr>
                <w:rFonts w:ascii="Browallia New" w:hAnsi="Browallia New" w:cs="Browallia New"/>
                <w:lang w:val="en-US"/>
              </w:rPr>
              <w:t>,</w:t>
            </w:r>
            <w:r w:rsidR="00704452" w:rsidRPr="00BA1BF0">
              <w:rPr>
                <w:rFonts w:ascii="Browallia New" w:hAnsi="Browallia New" w:cs="Browallia New"/>
                <w:lang w:val="en-US"/>
              </w:rPr>
              <w:t>2</w:t>
            </w:r>
            <w:r w:rsidR="00AC2442" w:rsidRPr="00BA1BF0">
              <w:rPr>
                <w:rFonts w:ascii="Browallia New" w:hAnsi="Browallia New" w:cs="Browallia New"/>
                <w:lang w:val="en-US"/>
              </w:rPr>
              <w:t>55</w:t>
            </w:r>
          </w:p>
        </w:tc>
        <w:tc>
          <w:tcPr>
            <w:tcW w:w="236" w:type="dxa"/>
          </w:tcPr>
          <w:p w14:paraId="3DE0B4B2" w14:textId="77777777" w:rsidR="002C72F8" w:rsidRPr="002010F1" w:rsidRDefault="002C72F8" w:rsidP="002C72F8">
            <w:pPr>
              <w:tabs>
                <w:tab w:val="left" w:pos="540"/>
              </w:tabs>
              <w:ind w:left="-180" w:right="-51"/>
              <w:jc w:val="right"/>
              <w:rPr>
                <w:rFonts w:ascii="Browallia New" w:hAnsi="Browallia New" w:cs="Browallia New"/>
                <w:cs/>
              </w:rPr>
            </w:pPr>
          </w:p>
        </w:tc>
        <w:tc>
          <w:tcPr>
            <w:tcW w:w="1291" w:type="dxa"/>
            <w:gridSpan w:val="2"/>
            <w:tcBorders>
              <w:top w:val="single" w:sz="4" w:space="0" w:color="auto"/>
              <w:bottom w:val="single" w:sz="12" w:space="0" w:color="auto"/>
            </w:tcBorders>
          </w:tcPr>
          <w:p w14:paraId="3DE0B4B3" w14:textId="7C67C892" w:rsidR="002C72F8" w:rsidRPr="002010F1" w:rsidRDefault="002C72F8" w:rsidP="002C72F8">
            <w:pPr>
              <w:tabs>
                <w:tab w:val="left" w:pos="540"/>
              </w:tabs>
              <w:ind w:left="-180" w:right="-51"/>
              <w:jc w:val="right"/>
              <w:rPr>
                <w:rFonts w:ascii="Browallia New" w:hAnsi="Browallia New" w:cs="Browallia New"/>
                <w:cs/>
              </w:rPr>
            </w:pPr>
            <w:r w:rsidRPr="002010F1">
              <w:rPr>
                <w:rFonts w:ascii="Browallia New" w:hAnsi="Browallia New" w:cs="Browallia New"/>
                <w:lang w:val="en-US"/>
              </w:rPr>
              <w:t>482,171,817</w:t>
            </w:r>
          </w:p>
        </w:tc>
      </w:tr>
      <w:tr w:rsidR="002C72F8" w:rsidRPr="008B63E4" w14:paraId="2EB25DD8" w14:textId="77777777" w:rsidTr="00992991">
        <w:trPr>
          <w:cantSplit/>
        </w:trPr>
        <w:tc>
          <w:tcPr>
            <w:tcW w:w="3453" w:type="dxa"/>
            <w:vAlign w:val="bottom"/>
          </w:tcPr>
          <w:p w14:paraId="10044A03" w14:textId="209CFBB7" w:rsidR="002C72F8" w:rsidRPr="00E000F0" w:rsidRDefault="002C72F8" w:rsidP="002C72F8">
            <w:pPr>
              <w:tabs>
                <w:tab w:val="left" w:pos="540"/>
              </w:tabs>
              <w:rPr>
                <w:rFonts w:ascii="Browallia New" w:hAnsi="Browallia New" w:cs="Browallia New"/>
                <w:cs/>
              </w:rPr>
            </w:pPr>
          </w:p>
        </w:tc>
        <w:tc>
          <w:tcPr>
            <w:tcW w:w="1265" w:type="dxa"/>
          </w:tcPr>
          <w:p w14:paraId="0F980EDD" w14:textId="77777777" w:rsidR="002C72F8" w:rsidRPr="00E000F0" w:rsidRDefault="002C72F8" w:rsidP="002C72F8">
            <w:pPr>
              <w:tabs>
                <w:tab w:val="left" w:pos="240"/>
                <w:tab w:val="left" w:pos="540"/>
              </w:tabs>
              <w:ind w:left="-117" w:right="-30"/>
              <w:jc w:val="center"/>
              <w:rPr>
                <w:rFonts w:ascii="Browallia New" w:hAnsi="Browallia New" w:cs="Browallia New"/>
                <w:cs/>
              </w:rPr>
            </w:pPr>
          </w:p>
        </w:tc>
        <w:tc>
          <w:tcPr>
            <w:tcW w:w="236" w:type="dxa"/>
          </w:tcPr>
          <w:p w14:paraId="577EE97C" w14:textId="77777777" w:rsidR="002C72F8" w:rsidRPr="00E000F0" w:rsidRDefault="002C72F8" w:rsidP="002C72F8">
            <w:pPr>
              <w:tabs>
                <w:tab w:val="left" w:pos="540"/>
              </w:tabs>
              <w:ind w:left="-108" w:right="-60"/>
              <w:jc w:val="right"/>
              <w:rPr>
                <w:rFonts w:ascii="Browallia New" w:hAnsi="Browallia New" w:cs="Browallia New"/>
                <w:b/>
                <w:bCs/>
                <w:u w:val="single"/>
                <w:cs/>
              </w:rPr>
            </w:pPr>
          </w:p>
        </w:tc>
        <w:tc>
          <w:tcPr>
            <w:tcW w:w="1245" w:type="dxa"/>
          </w:tcPr>
          <w:p w14:paraId="3AD0128A" w14:textId="77777777" w:rsidR="002C72F8" w:rsidRPr="00E000F0" w:rsidRDefault="002C72F8" w:rsidP="002C72F8">
            <w:pPr>
              <w:tabs>
                <w:tab w:val="left" w:pos="600"/>
              </w:tabs>
              <w:ind w:left="-180" w:right="-51"/>
              <w:jc w:val="center"/>
              <w:rPr>
                <w:rFonts w:ascii="Browallia New" w:hAnsi="Browallia New" w:cs="Browallia New"/>
                <w:cs/>
              </w:rPr>
            </w:pPr>
          </w:p>
        </w:tc>
        <w:tc>
          <w:tcPr>
            <w:tcW w:w="243" w:type="dxa"/>
          </w:tcPr>
          <w:p w14:paraId="5B63FF77"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65" w:type="dxa"/>
          </w:tcPr>
          <w:p w14:paraId="264C4F13" w14:textId="77777777" w:rsidR="002C72F8" w:rsidRPr="00433E60" w:rsidRDefault="002C72F8" w:rsidP="002C72F8">
            <w:pPr>
              <w:tabs>
                <w:tab w:val="left" w:pos="240"/>
                <w:tab w:val="left" w:pos="540"/>
              </w:tabs>
              <w:ind w:left="-117" w:right="-30"/>
              <w:jc w:val="right"/>
              <w:rPr>
                <w:rFonts w:ascii="Browallia New" w:hAnsi="Browallia New" w:cs="Browallia New"/>
                <w:highlight w:val="yellow"/>
                <w:lang w:val="en-US"/>
              </w:rPr>
            </w:pPr>
          </w:p>
        </w:tc>
        <w:tc>
          <w:tcPr>
            <w:tcW w:w="236" w:type="dxa"/>
          </w:tcPr>
          <w:p w14:paraId="58825362"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91" w:type="dxa"/>
            <w:gridSpan w:val="2"/>
          </w:tcPr>
          <w:p w14:paraId="1AC5BB62"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lang w:val="en-US"/>
              </w:rPr>
            </w:pPr>
          </w:p>
        </w:tc>
      </w:tr>
      <w:tr w:rsidR="002C72F8" w:rsidRPr="008B63E4" w14:paraId="46874329" w14:textId="77777777" w:rsidTr="00992991">
        <w:trPr>
          <w:cantSplit/>
        </w:trPr>
        <w:tc>
          <w:tcPr>
            <w:tcW w:w="3453" w:type="dxa"/>
            <w:vAlign w:val="bottom"/>
          </w:tcPr>
          <w:p w14:paraId="328D6A69" w14:textId="41716D27" w:rsidR="002C72F8" w:rsidRPr="00E000F0" w:rsidRDefault="002C72F8" w:rsidP="002C72F8">
            <w:pPr>
              <w:tabs>
                <w:tab w:val="left" w:pos="540"/>
              </w:tabs>
              <w:rPr>
                <w:rFonts w:ascii="Browallia New" w:hAnsi="Browallia New" w:cs="Browallia New"/>
                <w:b/>
                <w:bCs/>
                <w:cs/>
              </w:rPr>
            </w:pPr>
            <w:r w:rsidRPr="00E000F0">
              <w:rPr>
                <w:rFonts w:ascii="Browallia New" w:hAnsi="Browallia New" w:cs="Browallia New"/>
                <w:b/>
                <w:bCs/>
                <w:cs/>
              </w:rPr>
              <w:t>ลูกหนี้อื่น</w:t>
            </w:r>
          </w:p>
        </w:tc>
        <w:tc>
          <w:tcPr>
            <w:tcW w:w="1265" w:type="dxa"/>
          </w:tcPr>
          <w:p w14:paraId="76381642" w14:textId="77777777" w:rsidR="002C72F8" w:rsidRPr="00E000F0" w:rsidRDefault="002C72F8" w:rsidP="002C72F8">
            <w:pPr>
              <w:tabs>
                <w:tab w:val="left" w:pos="240"/>
                <w:tab w:val="left" w:pos="540"/>
              </w:tabs>
              <w:ind w:left="-117" w:right="-30"/>
              <w:jc w:val="center"/>
              <w:rPr>
                <w:rFonts w:ascii="Browallia New" w:hAnsi="Browallia New" w:cs="Browallia New"/>
                <w:cs/>
              </w:rPr>
            </w:pPr>
          </w:p>
        </w:tc>
        <w:tc>
          <w:tcPr>
            <w:tcW w:w="236" w:type="dxa"/>
          </w:tcPr>
          <w:p w14:paraId="60BAD331" w14:textId="77777777" w:rsidR="002C72F8" w:rsidRPr="00E000F0" w:rsidRDefault="002C72F8" w:rsidP="002C72F8">
            <w:pPr>
              <w:tabs>
                <w:tab w:val="left" w:pos="540"/>
              </w:tabs>
              <w:ind w:left="-108" w:right="-60"/>
              <w:jc w:val="right"/>
              <w:rPr>
                <w:rFonts w:ascii="Browallia New" w:hAnsi="Browallia New" w:cs="Browallia New"/>
                <w:b/>
                <w:bCs/>
                <w:u w:val="single"/>
                <w:cs/>
              </w:rPr>
            </w:pPr>
          </w:p>
        </w:tc>
        <w:tc>
          <w:tcPr>
            <w:tcW w:w="1245" w:type="dxa"/>
          </w:tcPr>
          <w:p w14:paraId="7A44EA52" w14:textId="77777777" w:rsidR="002C72F8" w:rsidRPr="00E000F0" w:rsidRDefault="002C72F8" w:rsidP="002C72F8">
            <w:pPr>
              <w:tabs>
                <w:tab w:val="left" w:pos="600"/>
              </w:tabs>
              <w:ind w:left="-180" w:right="-51"/>
              <w:jc w:val="center"/>
              <w:rPr>
                <w:rFonts w:ascii="Browallia New" w:hAnsi="Browallia New" w:cs="Browallia New"/>
                <w:cs/>
              </w:rPr>
            </w:pPr>
          </w:p>
        </w:tc>
        <w:tc>
          <w:tcPr>
            <w:tcW w:w="243" w:type="dxa"/>
          </w:tcPr>
          <w:p w14:paraId="40DE3EBB"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65" w:type="dxa"/>
          </w:tcPr>
          <w:p w14:paraId="291957FD" w14:textId="77777777" w:rsidR="002C72F8" w:rsidRPr="00433E60" w:rsidRDefault="002C72F8" w:rsidP="002C72F8">
            <w:pPr>
              <w:tabs>
                <w:tab w:val="left" w:pos="240"/>
                <w:tab w:val="left" w:pos="540"/>
              </w:tabs>
              <w:ind w:left="-117" w:right="-30"/>
              <w:jc w:val="right"/>
              <w:rPr>
                <w:rFonts w:ascii="Browallia New" w:hAnsi="Browallia New" w:cs="Browallia New"/>
                <w:highlight w:val="yellow"/>
                <w:lang w:val="en-US"/>
              </w:rPr>
            </w:pPr>
          </w:p>
        </w:tc>
        <w:tc>
          <w:tcPr>
            <w:tcW w:w="236" w:type="dxa"/>
          </w:tcPr>
          <w:p w14:paraId="4C514666"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91" w:type="dxa"/>
            <w:gridSpan w:val="2"/>
          </w:tcPr>
          <w:p w14:paraId="65068773"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lang w:val="en-US"/>
              </w:rPr>
            </w:pPr>
          </w:p>
        </w:tc>
      </w:tr>
      <w:tr w:rsidR="002C72F8" w:rsidRPr="008B63E4" w14:paraId="3DE0B4D8" w14:textId="77777777" w:rsidTr="00992991">
        <w:trPr>
          <w:cantSplit/>
        </w:trPr>
        <w:tc>
          <w:tcPr>
            <w:tcW w:w="3453" w:type="dxa"/>
            <w:vAlign w:val="bottom"/>
          </w:tcPr>
          <w:p w14:paraId="3DE0B4D0" w14:textId="77777777" w:rsidR="002C72F8" w:rsidRPr="00E000F0" w:rsidRDefault="002C72F8" w:rsidP="002C72F8">
            <w:pPr>
              <w:tabs>
                <w:tab w:val="left" w:pos="540"/>
              </w:tabs>
              <w:rPr>
                <w:rFonts w:ascii="Browallia New" w:hAnsi="Browallia New" w:cs="Browallia New"/>
                <w:b/>
                <w:bCs/>
                <w:cs/>
              </w:rPr>
            </w:pPr>
            <w:r w:rsidRPr="00E000F0">
              <w:rPr>
                <w:rFonts w:ascii="Browallia New" w:hAnsi="Browallia New" w:cs="Browallia New"/>
                <w:cs/>
              </w:rPr>
              <w:t xml:space="preserve">    บริษัทย่อย</w:t>
            </w:r>
          </w:p>
        </w:tc>
        <w:tc>
          <w:tcPr>
            <w:tcW w:w="1265" w:type="dxa"/>
          </w:tcPr>
          <w:p w14:paraId="3DE0B4D1" w14:textId="38791DE1" w:rsidR="002C72F8" w:rsidRPr="00E000F0" w:rsidRDefault="002C72F8" w:rsidP="002C72F8">
            <w:pPr>
              <w:tabs>
                <w:tab w:val="left" w:pos="240"/>
                <w:tab w:val="left" w:pos="540"/>
              </w:tabs>
              <w:ind w:left="-117" w:right="-30"/>
              <w:jc w:val="center"/>
              <w:rPr>
                <w:rFonts w:ascii="Browallia New" w:hAnsi="Browallia New" w:cs="Browallia New"/>
                <w:lang w:val="en-US"/>
              </w:rPr>
            </w:pPr>
            <w:r w:rsidRPr="00E000F0">
              <w:rPr>
                <w:rFonts w:ascii="Browallia New" w:hAnsi="Browallia New" w:cs="Browallia New"/>
                <w:cs/>
              </w:rPr>
              <w:t xml:space="preserve">         -</w:t>
            </w:r>
          </w:p>
        </w:tc>
        <w:tc>
          <w:tcPr>
            <w:tcW w:w="236" w:type="dxa"/>
          </w:tcPr>
          <w:p w14:paraId="3DE0B4D2" w14:textId="77777777" w:rsidR="002C72F8" w:rsidRPr="00E000F0" w:rsidRDefault="002C72F8" w:rsidP="002C72F8">
            <w:pPr>
              <w:tabs>
                <w:tab w:val="left" w:pos="540"/>
              </w:tabs>
              <w:ind w:left="-108" w:right="-60"/>
              <w:jc w:val="right"/>
              <w:rPr>
                <w:rFonts w:ascii="Browallia New" w:hAnsi="Browallia New" w:cs="Browallia New"/>
                <w:b/>
                <w:bCs/>
                <w:u w:val="single"/>
                <w:cs/>
              </w:rPr>
            </w:pPr>
          </w:p>
        </w:tc>
        <w:tc>
          <w:tcPr>
            <w:tcW w:w="1245" w:type="dxa"/>
          </w:tcPr>
          <w:p w14:paraId="3DE0B4D3" w14:textId="64ACB87E" w:rsidR="002C72F8" w:rsidRPr="00E000F0" w:rsidRDefault="002C72F8" w:rsidP="002C72F8">
            <w:pPr>
              <w:tabs>
                <w:tab w:val="left" w:pos="600"/>
              </w:tabs>
              <w:ind w:left="-180" w:right="-51"/>
              <w:jc w:val="center"/>
              <w:rPr>
                <w:rFonts w:ascii="Browallia New" w:hAnsi="Browallia New" w:cs="Browallia New"/>
                <w:cs/>
              </w:rPr>
            </w:pPr>
            <w:r w:rsidRPr="00E000F0">
              <w:rPr>
                <w:rFonts w:ascii="Browallia New" w:hAnsi="Browallia New" w:cs="Browallia New"/>
                <w:cs/>
              </w:rPr>
              <w:t xml:space="preserve">         -</w:t>
            </w:r>
          </w:p>
        </w:tc>
        <w:tc>
          <w:tcPr>
            <w:tcW w:w="243" w:type="dxa"/>
          </w:tcPr>
          <w:p w14:paraId="3DE0B4D4"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65" w:type="dxa"/>
          </w:tcPr>
          <w:p w14:paraId="3DE0B4D5" w14:textId="4AE7DADF" w:rsidR="002C72F8" w:rsidRPr="00C31744" w:rsidRDefault="00AA7A88" w:rsidP="002C72F8">
            <w:pPr>
              <w:tabs>
                <w:tab w:val="left" w:pos="240"/>
                <w:tab w:val="left" w:pos="540"/>
              </w:tabs>
              <w:ind w:left="-117" w:right="-30"/>
              <w:jc w:val="right"/>
              <w:rPr>
                <w:rFonts w:ascii="Browallia New" w:hAnsi="Browallia New" w:cs="Browallia New"/>
                <w:cs/>
                <w:lang w:val="en-US"/>
              </w:rPr>
            </w:pPr>
            <w:r w:rsidRPr="00C31744">
              <w:rPr>
                <w:rFonts w:ascii="Browallia New" w:hAnsi="Browallia New" w:cs="Browallia New"/>
                <w:lang w:val="en-US"/>
              </w:rPr>
              <w:t>58</w:t>
            </w:r>
            <w:r w:rsidR="006D1D8C" w:rsidRPr="00C31744">
              <w:rPr>
                <w:rFonts w:ascii="Browallia New" w:hAnsi="Browallia New" w:cs="Browallia New"/>
                <w:lang w:val="en-US"/>
              </w:rPr>
              <w:t>,</w:t>
            </w:r>
            <w:r w:rsidRPr="00C31744">
              <w:rPr>
                <w:rFonts w:ascii="Browallia New" w:hAnsi="Browallia New" w:cs="Browallia New"/>
                <w:lang w:val="en-US"/>
              </w:rPr>
              <w:t>545</w:t>
            </w:r>
            <w:r w:rsidR="008848D0" w:rsidRPr="00C31744">
              <w:rPr>
                <w:rFonts w:ascii="Browallia New" w:hAnsi="Browallia New" w:cs="Browallia New"/>
                <w:lang w:val="en-US"/>
              </w:rPr>
              <w:t>,</w:t>
            </w:r>
            <w:r w:rsidRPr="00C31744">
              <w:rPr>
                <w:rFonts w:ascii="Browallia New" w:hAnsi="Browallia New" w:cs="Browallia New"/>
                <w:lang w:val="en-US"/>
              </w:rPr>
              <w:t>754</w:t>
            </w:r>
          </w:p>
        </w:tc>
        <w:tc>
          <w:tcPr>
            <w:tcW w:w="236" w:type="dxa"/>
          </w:tcPr>
          <w:p w14:paraId="3DE0B4D6"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91" w:type="dxa"/>
            <w:gridSpan w:val="2"/>
          </w:tcPr>
          <w:p w14:paraId="3DE0B4D7" w14:textId="77A1E439" w:rsidR="002C72F8" w:rsidRPr="00E000F0" w:rsidRDefault="002C72F8" w:rsidP="002C72F8">
            <w:pPr>
              <w:tabs>
                <w:tab w:val="left" w:pos="240"/>
                <w:tab w:val="left" w:pos="540"/>
              </w:tabs>
              <w:ind w:left="-117" w:right="-30"/>
              <w:jc w:val="right"/>
              <w:rPr>
                <w:rFonts w:ascii="Browallia New" w:hAnsi="Browallia New" w:cs="Browallia New"/>
                <w:cs/>
              </w:rPr>
            </w:pPr>
            <w:r w:rsidRPr="00E000F0">
              <w:rPr>
                <w:rFonts w:ascii="Browallia New" w:hAnsi="Browallia New" w:cs="Browallia New"/>
                <w:lang w:val="en-US"/>
              </w:rPr>
              <w:t>47,945,794</w:t>
            </w:r>
          </w:p>
        </w:tc>
      </w:tr>
      <w:tr w:rsidR="002C72F8" w:rsidRPr="008B63E4" w14:paraId="3DE0B4E1" w14:textId="77777777" w:rsidTr="00992991">
        <w:trPr>
          <w:cantSplit/>
        </w:trPr>
        <w:tc>
          <w:tcPr>
            <w:tcW w:w="3453" w:type="dxa"/>
            <w:vAlign w:val="bottom"/>
          </w:tcPr>
          <w:p w14:paraId="3DE0B4D9" w14:textId="3FC2F195" w:rsidR="002C72F8" w:rsidRPr="00E000F0" w:rsidRDefault="002C72F8" w:rsidP="002C72F8">
            <w:pPr>
              <w:tabs>
                <w:tab w:val="left" w:pos="540"/>
              </w:tabs>
              <w:ind w:left="237"/>
              <w:rPr>
                <w:rFonts w:ascii="Browallia New" w:hAnsi="Browallia New" w:cs="Browallia New"/>
                <w:cs/>
              </w:rPr>
            </w:pPr>
            <w:r w:rsidRPr="00E000F0">
              <w:rPr>
                <w:rFonts w:ascii="Browallia New" w:hAnsi="Browallia New" w:cs="Browallia New"/>
                <w:cs/>
              </w:rPr>
              <w:t>การร่วมค้า</w:t>
            </w:r>
          </w:p>
        </w:tc>
        <w:tc>
          <w:tcPr>
            <w:tcW w:w="1265" w:type="dxa"/>
          </w:tcPr>
          <w:p w14:paraId="3DE0B4DA" w14:textId="13CAC902" w:rsidR="002C72F8" w:rsidRPr="00E000F0" w:rsidRDefault="002C72F8" w:rsidP="002C72F8">
            <w:pPr>
              <w:tabs>
                <w:tab w:val="left" w:pos="240"/>
                <w:tab w:val="left" w:pos="540"/>
              </w:tabs>
              <w:ind w:left="-117" w:right="-30"/>
              <w:jc w:val="right"/>
              <w:rPr>
                <w:rFonts w:ascii="Browallia New" w:hAnsi="Browallia New" w:cs="Browallia New"/>
                <w:cs/>
                <w:lang w:val="en-US"/>
              </w:rPr>
            </w:pPr>
            <w:r w:rsidRPr="00E000F0">
              <w:rPr>
                <w:rFonts w:ascii="Browallia New" w:hAnsi="Browallia New" w:cs="Browallia New"/>
                <w:lang w:val="en-US"/>
              </w:rPr>
              <w:t>181,625,428</w:t>
            </w:r>
          </w:p>
        </w:tc>
        <w:tc>
          <w:tcPr>
            <w:tcW w:w="236" w:type="dxa"/>
          </w:tcPr>
          <w:p w14:paraId="3DE0B4DB" w14:textId="77777777" w:rsidR="002C72F8" w:rsidRPr="00E000F0" w:rsidRDefault="002C72F8" w:rsidP="002C72F8">
            <w:pPr>
              <w:tabs>
                <w:tab w:val="left" w:pos="240"/>
                <w:tab w:val="left" w:pos="540"/>
              </w:tabs>
              <w:ind w:left="-117" w:right="-30"/>
              <w:jc w:val="right"/>
              <w:rPr>
                <w:rFonts w:ascii="Browallia New" w:hAnsi="Browallia New" w:cs="Browallia New"/>
                <w:cs/>
              </w:rPr>
            </w:pPr>
          </w:p>
        </w:tc>
        <w:tc>
          <w:tcPr>
            <w:tcW w:w="1245" w:type="dxa"/>
          </w:tcPr>
          <w:p w14:paraId="3DE0B4DC" w14:textId="512E9CE7" w:rsidR="002C72F8" w:rsidRPr="00E000F0" w:rsidRDefault="002C72F8" w:rsidP="002C72F8">
            <w:pPr>
              <w:tabs>
                <w:tab w:val="left" w:pos="240"/>
                <w:tab w:val="left" w:pos="540"/>
              </w:tabs>
              <w:ind w:left="-117" w:right="-30"/>
              <w:jc w:val="right"/>
              <w:rPr>
                <w:rFonts w:ascii="Browallia New" w:hAnsi="Browallia New" w:cs="Browallia New"/>
                <w:cs/>
              </w:rPr>
            </w:pPr>
            <w:r w:rsidRPr="00E000F0">
              <w:rPr>
                <w:rFonts w:ascii="Browallia New" w:hAnsi="Browallia New" w:cs="Browallia New"/>
                <w:lang w:val="en-US"/>
              </w:rPr>
              <w:t>2,892,526</w:t>
            </w:r>
          </w:p>
        </w:tc>
        <w:tc>
          <w:tcPr>
            <w:tcW w:w="243" w:type="dxa"/>
          </w:tcPr>
          <w:p w14:paraId="3DE0B4DD"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65" w:type="dxa"/>
          </w:tcPr>
          <w:p w14:paraId="3DE0B4DE" w14:textId="4D9CCB86" w:rsidR="002C72F8" w:rsidRPr="00C31744" w:rsidRDefault="00AA7A88" w:rsidP="002C72F8">
            <w:pPr>
              <w:tabs>
                <w:tab w:val="left" w:pos="240"/>
                <w:tab w:val="left" w:pos="540"/>
              </w:tabs>
              <w:ind w:left="-117" w:right="-30"/>
              <w:jc w:val="right"/>
              <w:rPr>
                <w:rFonts w:ascii="Browallia New" w:hAnsi="Browallia New" w:cs="Browallia New"/>
                <w:cs/>
                <w:lang w:val="en-US"/>
              </w:rPr>
            </w:pPr>
            <w:r w:rsidRPr="00C31744">
              <w:rPr>
                <w:rFonts w:ascii="Browallia New" w:hAnsi="Browallia New" w:cs="Browallia New"/>
                <w:lang w:val="en-US"/>
              </w:rPr>
              <w:t>23,937</w:t>
            </w:r>
            <w:r w:rsidR="008848D0" w:rsidRPr="00C31744">
              <w:rPr>
                <w:rFonts w:ascii="Browallia New" w:hAnsi="Browallia New" w:cs="Browallia New"/>
                <w:lang w:val="en-US"/>
              </w:rPr>
              <w:t>,</w:t>
            </w:r>
            <w:r w:rsidRPr="00C31744">
              <w:rPr>
                <w:rFonts w:ascii="Browallia New" w:hAnsi="Browallia New" w:cs="Browallia New"/>
                <w:lang w:val="en-US"/>
              </w:rPr>
              <w:t>57</w:t>
            </w:r>
            <w:r w:rsidR="0055165A">
              <w:rPr>
                <w:rFonts w:ascii="Browallia New" w:hAnsi="Browallia New" w:cs="Browallia New"/>
                <w:lang w:val="en-US"/>
              </w:rPr>
              <w:t>3</w:t>
            </w:r>
          </w:p>
        </w:tc>
        <w:tc>
          <w:tcPr>
            <w:tcW w:w="236" w:type="dxa"/>
          </w:tcPr>
          <w:p w14:paraId="3DE0B4DF"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91" w:type="dxa"/>
            <w:gridSpan w:val="2"/>
          </w:tcPr>
          <w:p w14:paraId="3DE0B4E0" w14:textId="18BD5625" w:rsidR="002C72F8" w:rsidRPr="00E000F0" w:rsidRDefault="002C72F8" w:rsidP="002C72F8">
            <w:pPr>
              <w:tabs>
                <w:tab w:val="left" w:pos="240"/>
                <w:tab w:val="left" w:pos="540"/>
              </w:tabs>
              <w:ind w:left="-117" w:right="-30"/>
              <w:jc w:val="right"/>
              <w:rPr>
                <w:rFonts w:ascii="Browallia New" w:hAnsi="Browallia New" w:cs="Browallia New"/>
                <w:cs/>
              </w:rPr>
            </w:pPr>
            <w:r w:rsidRPr="00E000F0">
              <w:rPr>
                <w:rFonts w:ascii="Browallia New" w:hAnsi="Browallia New" w:cs="Browallia New"/>
                <w:lang w:val="en-US"/>
              </w:rPr>
              <w:t>325,198</w:t>
            </w:r>
          </w:p>
        </w:tc>
      </w:tr>
      <w:tr w:rsidR="002C72F8" w:rsidRPr="008B63E4" w14:paraId="3DE0B4EA" w14:textId="77777777" w:rsidTr="00B96AF4">
        <w:trPr>
          <w:cantSplit/>
          <w:trHeight w:val="61"/>
        </w:trPr>
        <w:tc>
          <w:tcPr>
            <w:tcW w:w="3453" w:type="dxa"/>
            <w:vAlign w:val="bottom"/>
          </w:tcPr>
          <w:p w14:paraId="3DE0B4E2" w14:textId="77777777" w:rsidR="002C72F8" w:rsidRPr="00E000F0" w:rsidRDefault="002C72F8" w:rsidP="002C72F8">
            <w:pPr>
              <w:tabs>
                <w:tab w:val="left" w:pos="540"/>
              </w:tabs>
              <w:rPr>
                <w:rFonts w:ascii="Browallia New" w:hAnsi="Browallia New" w:cs="Browallia New"/>
                <w:cs/>
                <w:lang w:val="en-GB"/>
              </w:rPr>
            </w:pPr>
            <w:r w:rsidRPr="00E000F0">
              <w:rPr>
                <w:rFonts w:ascii="Browallia New" w:hAnsi="Browallia New" w:cs="Browallia New"/>
                <w:cs/>
                <w:lang w:val="en-GB"/>
              </w:rPr>
              <w:t>รวม</w:t>
            </w:r>
          </w:p>
        </w:tc>
        <w:tc>
          <w:tcPr>
            <w:tcW w:w="1265" w:type="dxa"/>
            <w:tcBorders>
              <w:top w:val="single" w:sz="4" w:space="0" w:color="auto"/>
            </w:tcBorders>
          </w:tcPr>
          <w:p w14:paraId="3DE0B4E3" w14:textId="65C28DC7" w:rsidR="002C72F8" w:rsidRPr="00E000F0" w:rsidRDefault="002C72F8" w:rsidP="002C72F8">
            <w:pPr>
              <w:tabs>
                <w:tab w:val="left" w:pos="240"/>
                <w:tab w:val="left" w:pos="540"/>
              </w:tabs>
              <w:ind w:left="-117" w:right="-30"/>
              <w:jc w:val="right"/>
              <w:rPr>
                <w:rFonts w:ascii="Browallia New" w:hAnsi="Browallia New" w:cs="Browallia New"/>
                <w:lang w:val="en-US"/>
              </w:rPr>
            </w:pPr>
            <w:r w:rsidRPr="00E000F0">
              <w:rPr>
                <w:rFonts w:ascii="Browallia New" w:hAnsi="Browallia New" w:cs="Browallia New"/>
                <w:lang w:val="en-US"/>
              </w:rPr>
              <w:t>181,625,428</w:t>
            </w:r>
          </w:p>
        </w:tc>
        <w:tc>
          <w:tcPr>
            <w:tcW w:w="236" w:type="dxa"/>
          </w:tcPr>
          <w:p w14:paraId="3DE0B4E4" w14:textId="77777777" w:rsidR="002C72F8" w:rsidRPr="00E000F0" w:rsidRDefault="002C72F8" w:rsidP="002C72F8">
            <w:pPr>
              <w:tabs>
                <w:tab w:val="left" w:pos="240"/>
                <w:tab w:val="left" w:pos="540"/>
              </w:tabs>
              <w:ind w:left="-117" w:right="-30"/>
              <w:rPr>
                <w:rFonts w:ascii="Browallia New" w:hAnsi="Browallia New" w:cs="Browallia New"/>
                <w:cs/>
              </w:rPr>
            </w:pPr>
          </w:p>
        </w:tc>
        <w:tc>
          <w:tcPr>
            <w:tcW w:w="1245" w:type="dxa"/>
            <w:tcBorders>
              <w:top w:val="single" w:sz="4" w:space="0" w:color="auto"/>
            </w:tcBorders>
          </w:tcPr>
          <w:p w14:paraId="3DE0B4E5" w14:textId="04462FAD" w:rsidR="002C72F8" w:rsidRPr="00E000F0" w:rsidRDefault="002C72F8" w:rsidP="002C72F8">
            <w:pPr>
              <w:tabs>
                <w:tab w:val="left" w:pos="240"/>
                <w:tab w:val="left" w:pos="540"/>
              </w:tabs>
              <w:ind w:left="-117" w:right="-30"/>
              <w:jc w:val="right"/>
              <w:rPr>
                <w:rFonts w:ascii="Browallia New" w:hAnsi="Browallia New" w:cs="Browallia New"/>
                <w:cs/>
              </w:rPr>
            </w:pPr>
            <w:r w:rsidRPr="00E000F0">
              <w:rPr>
                <w:rFonts w:ascii="Browallia New" w:hAnsi="Browallia New" w:cs="Browallia New"/>
                <w:lang w:val="en-US"/>
              </w:rPr>
              <w:t>2,892,526</w:t>
            </w:r>
          </w:p>
        </w:tc>
        <w:tc>
          <w:tcPr>
            <w:tcW w:w="243" w:type="dxa"/>
          </w:tcPr>
          <w:p w14:paraId="3DE0B4E6"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65" w:type="dxa"/>
            <w:tcBorders>
              <w:top w:val="single" w:sz="4" w:space="0" w:color="auto"/>
            </w:tcBorders>
          </w:tcPr>
          <w:p w14:paraId="3DE0B4E7" w14:textId="47D5502C" w:rsidR="002C72F8" w:rsidRPr="00C31744" w:rsidRDefault="0090302E" w:rsidP="002C72F8">
            <w:pPr>
              <w:tabs>
                <w:tab w:val="left" w:pos="240"/>
                <w:tab w:val="left" w:pos="540"/>
              </w:tabs>
              <w:ind w:left="-117" w:right="-30"/>
              <w:jc w:val="right"/>
              <w:rPr>
                <w:rFonts w:ascii="Browallia New" w:hAnsi="Browallia New" w:cs="Browallia New"/>
                <w:cs/>
                <w:lang w:val="en-US"/>
              </w:rPr>
            </w:pPr>
            <w:r w:rsidRPr="00C31744">
              <w:rPr>
                <w:rFonts w:ascii="Browallia New" w:hAnsi="Browallia New" w:cs="Browallia New"/>
                <w:lang w:val="en-US"/>
              </w:rPr>
              <w:t>82</w:t>
            </w:r>
            <w:r w:rsidR="008848D0" w:rsidRPr="00C31744">
              <w:rPr>
                <w:rFonts w:ascii="Browallia New" w:hAnsi="Browallia New" w:cs="Browallia New"/>
                <w:lang w:val="en-US"/>
              </w:rPr>
              <w:t>,</w:t>
            </w:r>
            <w:r w:rsidRPr="00C31744">
              <w:rPr>
                <w:rFonts w:ascii="Browallia New" w:hAnsi="Browallia New" w:cs="Browallia New"/>
                <w:lang w:val="en-US"/>
              </w:rPr>
              <w:t>48</w:t>
            </w:r>
            <w:r w:rsidR="008848D0" w:rsidRPr="00C31744">
              <w:rPr>
                <w:rFonts w:ascii="Browallia New" w:hAnsi="Browallia New" w:cs="Browallia New"/>
                <w:lang w:val="en-US"/>
              </w:rPr>
              <w:t>3,</w:t>
            </w:r>
            <w:r w:rsidRPr="00C31744">
              <w:rPr>
                <w:rFonts w:ascii="Browallia New" w:hAnsi="Browallia New" w:cs="Browallia New"/>
                <w:lang w:val="en-US"/>
              </w:rPr>
              <w:t>327</w:t>
            </w:r>
          </w:p>
        </w:tc>
        <w:tc>
          <w:tcPr>
            <w:tcW w:w="236" w:type="dxa"/>
          </w:tcPr>
          <w:p w14:paraId="3DE0B4E8"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91" w:type="dxa"/>
            <w:gridSpan w:val="2"/>
            <w:tcBorders>
              <w:top w:val="single" w:sz="4" w:space="0" w:color="auto"/>
            </w:tcBorders>
          </w:tcPr>
          <w:p w14:paraId="3DE0B4E9" w14:textId="329E9199" w:rsidR="002C72F8" w:rsidRPr="00E000F0" w:rsidRDefault="002C72F8" w:rsidP="002C72F8">
            <w:pPr>
              <w:tabs>
                <w:tab w:val="left" w:pos="240"/>
                <w:tab w:val="left" w:pos="540"/>
              </w:tabs>
              <w:ind w:left="-117" w:right="-30"/>
              <w:jc w:val="right"/>
              <w:rPr>
                <w:rFonts w:ascii="Browallia New" w:hAnsi="Browallia New" w:cs="Browallia New"/>
                <w:cs/>
              </w:rPr>
            </w:pPr>
            <w:r w:rsidRPr="00E000F0">
              <w:rPr>
                <w:rFonts w:ascii="Browallia New" w:hAnsi="Browallia New" w:cs="Browallia New"/>
                <w:lang w:val="en-US"/>
              </w:rPr>
              <w:t>48,270,992</w:t>
            </w:r>
          </w:p>
        </w:tc>
      </w:tr>
      <w:tr w:rsidR="002C72F8" w:rsidRPr="008B63E4" w14:paraId="7E21C1C1" w14:textId="77777777" w:rsidTr="009E55D1">
        <w:trPr>
          <w:cantSplit/>
          <w:trHeight w:val="61"/>
        </w:trPr>
        <w:tc>
          <w:tcPr>
            <w:tcW w:w="3453" w:type="dxa"/>
            <w:vAlign w:val="bottom"/>
          </w:tcPr>
          <w:p w14:paraId="43304BFA" w14:textId="77777777" w:rsidR="002C72F8" w:rsidRPr="00E000F0" w:rsidRDefault="002C72F8" w:rsidP="002C72F8">
            <w:pPr>
              <w:tabs>
                <w:tab w:val="left" w:pos="540"/>
              </w:tabs>
              <w:ind w:left="237"/>
              <w:rPr>
                <w:rFonts w:ascii="Browallia New" w:hAnsi="Browallia New" w:cs="Browallia New"/>
              </w:rPr>
            </w:pPr>
            <w:r w:rsidRPr="00E000F0">
              <w:rPr>
                <w:rFonts w:ascii="Browallia New" w:hAnsi="Browallia New" w:cs="Browallia New"/>
                <w:u w:val="single"/>
                <w:cs/>
              </w:rPr>
              <w:t>หัก</w:t>
            </w:r>
            <w:r w:rsidRPr="00E000F0">
              <w:rPr>
                <w:rFonts w:ascii="Browallia New" w:hAnsi="Browallia New" w:cs="Browallia New"/>
                <w:cs/>
              </w:rPr>
              <w:t xml:space="preserve"> ค่าเผื่อผลขาดทุนด้านเครดิต</w:t>
            </w:r>
          </w:p>
          <w:p w14:paraId="36A3B2E4" w14:textId="10C9434B" w:rsidR="002C72F8" w:rsidRPr="00E000F0" w:rsidRDefault="002C72F8" w:rsidP="002C72F8">
            <w:pPr>
              <w:tabs>
                <w:tab w:val="left" w:pos="540"/>
              </w:tabs>
              <w:rPr>
                <w:rFonts w:ascii="Browallia New" w:hAnsi="Browallia New" w:cs="Browallia New"/>
                <w:cs/>
                <w:lang w:val="en-GB"/>
              </w:rPr>
            </w:pPr>
            <w:r w:rsidRPr="00E000F0">
              <w:rPr>
                <w:rFonts w:ascii="Browallia New" w:hAnsi="Browallia New" w:cs="Browallia New"/>
                <w:lang w:val="en-US"/>
              </w:rPr>
              <w:t xml:space="preserve">            </w:t>
            </w:r>
            <w:r w:rsidRPr="00E000F0">
              <w:rPr>
                <w:rFonts w:ascii="Browallia New" w:hAnsi="Browallia New" w:cs="Browallia New"/>
                <w:cs/>
              </w:rPr>
              <w:t>ที่คาดว่าจะเกิดขึ้น</w:t>
            </w:r>
          </w:p>
        </w:tc>
        <w:tc>
          <w:tcPr>
            <w:tcW w:w="1265" w:type="dxa"/>
            <w:tcBorders>
              <w:bottom w:val="single" w:sz="4" w:space="0" w:color="auto"/>
            </w:tcBorders>
          </w:tcPr>
          <w:p w14:paraId="30C23019" w14:textId="77777777" w:rsidR="00A124BA" w:rsidRPr="00B95C09" w:rsidRDefault="00A124BA" w:rsidP="00A124BA">
            <w:pPr>
              <w:tabs>
                <w:tab w:val="left" w:pos="600"/>
              </w:tabs>
              <w:ind w:left="-180" w:right="-51"/>
              <w:jc w:val="center"/>
              <w:rPr>
                <w:rFonts w:ascii="Browallia New" w:hAnsi="Browallia New" w:cs="Browallia New"/>
                <w:lang w:val="en-US"/>
              </w:rPr>
            </w:pPr>
            <w:r w:rsidRPr="00B95C09">
              <w:rPr>
                <w:rFonts w:ascii="Browallia New" w:hAnsi="Browallia New" w:cs="Browallia New" w:hint="cs"/>
                <w:cs/>
              </w:rPr>
              <w:t xml:space="preserve">     </w:t>
            </w:r>
          </w:p>
          <w:p w14:paraId="411296FD" w14:textId="7A76399C" w:rsidR="002C72F8" w:rsidRPr="00E000F0" w:rsidRDefault="002C72F8" w:rsidP="00A124BA">
            <w:pPr>
              <w:tabs>
                <w:tab w:val="left" w:pos="240"/>
                <w:tab w:val="left" w:pos="540"/>
              </w:tabs>
              <w:ind w:left="-117" w:right="-30"/>
              <w:jc w:val="center"/>
              <w:rPr>
                <w:rFonts w:ascii="Browallia New" w:hAnsi="Browallia New" w:cs="Browallia New"/>
                <w:lang w:val="en-US"/>
              </w:rPr>
            </w:pPr>
            <w:r>
              <w:rPr>
                <w:rFonts w:ascii="Browallia New" w:hAnsi="Browallia New" w:cs="Browallia New"/>
                <w:cs/>
                <w:lang w:val="en-US"/>
              </w:rPr>
              <w:t xml:space="preserve">        </w:t>
            </w:r>
            <w:r w:rsidRPr="00E000F0">
              <w:rPr>
                <w:rFonts w:ascii="Browallia New" w:hAnsi="Browallia New" w:cs="Browallia New"/>
                <w:cs/>
              </w:rPr>
              <w:t>-</w:t>
            </w:r>
          </w:p>
        </w:tc>
        <w:tc>
          <w:tcPr>
            <w:tcW w:w="236" w:type="dxa"/>
          </w:tcPr>
          <w:p w14:paraId="013750AA" w14:textId="77777777" w:rsidR="002C72F8" w:rsidRPr="00E000F0" w:rsidRDefault="002C72F8" w:rsidP="00A124BA">
            <w:pPr>
              <w:tabs>
                <w:tab w:val="left" w:pos="240"/>
                <w:tab w:val="left" w:pos="540"/>
              </w:tabs>
              <w:ind w:left="-117" w:right="-30"/>
              <w:jc w:val="center"/>
              <w:rPr>
                <w:rFonts w:ascii="Browallia New" w:hAnsi="Browallia New" w:cs="Browallia New"/>
                <w:cs/>
              </w:rPr>
            </w:pPr>
          </w:p>
        </w:tc>
        <w:tc>
          <w:tcPr>
            <w:tcW w:w="1245" w:type="dxa"/>
            <w:tcBorders>
              <w:bottom w:val="single" w:sz="4" w:space="0" w:color="auto"/>
            </w:tcBorders>
          </w:tcPr>
          <w:p w14:paraId="7BB1E4FD" w14:textId="77777777" w:rsidR="00A124BA" w:rsidRDefault="00A124BA" w:rsidP="00A124BA">
            <w:pPr>
              <w:tabs>
                <w:tab w:val="left" w:pos="600"/>
              </w:tabs>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p w14:paraId="421E3AB0" w14:textId="4816A9D8" w:rsidR="002C72F8" w:rsidRPr="00E000F0" w:rsidRDefault="002C72F8" w:rsidP="002C72F8">
            <w:pPr>
              <w:tabs>
                <w:tab w:val="left" w:pos="240"/>
                <w:tab w:val="left" w:pos="540"/>
              </w:tabs>
              <w:ind w:left="-117" w:right="-30"/>
              <w:jc w:val="center"/>
              <w:rPr>
                <w:rFonts w:ascii="Browallia New" w:hAnsi="Browallia New" w:cs="Browallia New"/>
                <w:cs/>
                <w:lang w:val="en-US"/>
              </w:rPr>
            </w:pPr>
            <w:r>
              <w:rPr>
                <w:rFonts w:ascii="Browallia New" w:hAnsi="Browallia New" w:cs="Browallia New"/>
                <w:cs/>
                <w:lang w:val="en-US"/>
              </w:rPr>
              <w:t xml:space="preserve">   </w:t>
            </w:r>
            <w:r w:rsidRPr="00E000F0">
              <w:rPr>
                <w:rFonts w:ascii="Browallia New" w:hAnsi="Browallia New" w:cs="Browallia New"/>
                <w:cs/>
              </w:rPr>
              <w:t xml:space="preserve">     -</w:t>
            </w:r>
          </w:p>
        </w:tc>
        <w:tc>
          <w:tcPr>
            <w:tcW w:w="243" w:type="dxa"/>
          </w:tcPr>
          <w:p w14:paraId="1CBE3CDF"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65" w:type="dxa"/>
            <w:tcBorders>
              <w:bottom w:val="single" w:sz="4" w:space="0" w:color="auto"/>
            </w:tcBorders>
          </w:tcPr>
          <w:p w14:paraId="0180616C" w14:textId="77777777" w:rsidR="008848D0" w:rsidRPr="00C31744" w:rsidRDefault="008848D0" w:rsidP="008848D0">
            <w:pPr>
              <w:tabs>
                <w:tab w:val="left" w:pos="240"/>
                <w:tab w:val="left" w:pos="540"/>
              </w:tabs>
              <w:ind w:left="-117" w:right="-30"/>
              <w:jc w:val="right"/>
              <w:rPr>
                <w:rFonts w:ascii="Browallia New" w:hAnsi="Browallia New" w:cs="Browallia New"/>
                <w:lang w:val="en-US"/>
              </w:rPr>
            </w:pPr>
          </w:p>
          <w:p w14:paraId="4931E82A" w14:textId="280711AE" w:rsidR="002C72F8" w:rsidRPr="00C31744" w:rsidRDefault="008848D0" w:rsidP="008848D0">
            <w:pPr>
              <w:tabs>
                <w:tab w:val="left" w:pos="240"/>
                <w:tab w:val="left" w:pos="540"/>
              </w:tabs>
              <w:ind w:left="-117" w:right="-30"/>
              <w:jc w:val="right"/>
              <w:rPr>
                <w:rFonts w:ascii="Browallia New" w:hAnsi="Browallia New" w:cs="Browallia New"/>
                <w:lang w:val="en-US"/>
              </w:rPr>
            </w:pPr>
            <w:r w:rsidRPr="00C31744">
              <w:rPr>
                <w:rFonts w:ascii="Browallia New" w:hAnsi="Browallia New" w:cs="Browallia New"/>
                <w:cs/>
              </w:rPr>
              <w:t>(</w:t>
            </w:r>
            <w:r w:rsidR="00A668EA" w:rsidRPr="00C31744">
              <w:rPr>
                <w:rFonts w:ascii="Browallia New" w:hAnsi="Browallia New" w:cs="Browallia New"/>
                <w:lang w:val="en-US"/>
              </w:rPr>
              <w:t>37</w:t>
            </w:r>
            <w:r w:rsidRPr="00C31744">
              <w:rPr>
                <w:rFonts w:ascii="Browallia New" w:hAnsi="Browallia New" w:cs="Browallia New"/>
                <w:lang w:val="en-US"/>
              </w:rPr>
              <w:t>,</w:t>
            </w:r>
            <w:r w:rsidR="00A668EA" w:rsidRPr="00C31744">
              <w:rPr>
                <w:rFonts w:ascii="Browallia New" w:hAnsi="Browallia New" w:cs="Browallia New"/>
                <w:lang w:val="en-US"/>
              </w:rPr>
              <w:t>60</w:t>
            </w:r>
            <w:r w:rsidRPr="00C31744">
              <w:rPr>
                <w:rFonts w:ascii="Browallia New" w:hAnsi="Browallia New" w:cs="Browallia New"/>
                <w:lang w:val="en-US"/>
              </w:rPr>
              <w:t>5</w:t>
            </w:r>
            <w:r w:rsidRPr="00C31744">
              <w:rPr>
                <w:rFonts w:ascii="Browallia New" w:hAnsi="Browallia New" w:cs="Browallia New"/>
              </w:rPr>
              <w:t>,</w:t>
            </w:r>
            <w:r w:rsidR="00A668EA" w:rsidRPr="00C31744">
              <w:rPr>
                <w:rFonts w:ascii="Browallia New" w:hAnsi="Browallia New" w:cs="Browallia New"/>
                <w:lang w:val="en-US"/>
              </w:rPr>
              <w:t>215</w:t>
            </w:r>
            <w:r w:rsidRPr="00C31744">
              <w:rPr>
                <w:rFonts w:ascii="Browallia New" w:hAnsi="Browallia New" w:cs="Browallia New"/>
                <w:cs/>
              </w:rPr>
              <w:t xml:space="preserve">)        </w:t>
            </w:r>
          </w:p>
        </w:tc>
        <w:tc>
          <w:tcPr>
            <w:tcW w:w="236" w:type="dxa"/>
          </w:tcPr>
          <w:p w14:paraId="1AA47318"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91" w:type="dxa"/>
            <w:gridSpan w:val="2"/>
            <w:tcBorders>
              <w:bottom w:val="single" w:sz="4" w:space="0" w:color="auto"/>
            </w:tcBorders>
          </w:tcPr>
          <w:p w14:paraId="6C35C629" w14:textId="77777777" w:rsidR="002C72F8" w:rsidRPr="00E000F0" w:rsidRDefault="002C72F8" w:rsidP="002C72F8">
            <w:pPr>
              <w:tabs>
                <w:tab w:val="left" w:pos="240"/>
                <w:tab w:val="left" w:pos="540"/>
              </w:tabs>
              <w:ind w:left="-117" w:right="-30"/>
              <w:jc w:val="right"/>
              <w:rPr>
                <w:rFonts w:ascii="Browallia New" w:hAnsi="Browallia New" w:cs="Browallia New"/>
                <w:lang w:val="en-US"/>
              </w:rPr>
            </w:pPr>
          </w:p>
          <w:p w14:paraId="31E01F69" w14:textId="285A40E7" w:rsidR="002C72F8" w:rsidRPr="00E000F0" w:rsidRDefault="002C72F8" w:rsidP="002C72F8">
            <w:pPr>
              <w:tabs>
                <w:tab w:val="left" w:pos="240"/>
                <w:tab w:val="left" w:pos="540"/>
              </w:tabs>
              <w:ind w:left="-117" w:right="-30"/>
              <w:jc w:val="center"/>
              <w:rPr>
                <w:rFonts w:ascii="Browallia New" w:hAnsi="Browallia New" w:cs="Browallia New"/>
                <w:lang w:val="en-US"/>
              </w:rPr>
            </w:pPr>
            <w:r w:rsidRPr="00E000F0">
              <w:rPr>
                <w:rFonts w:ascii="Browallia New" w:hAnsi="Browallia New" w:cs="Browallia New"/>
                <w:cs/>
              </w:rPr>
              <w:t xml:space="preserve">   </w:t>
            </w:r>
            <w:r w:rsidRPr="00E000F0">
              <w:rPr>
                <w:rFonts w:ascii="Browallia New" w:hAnsi="Browallia New" w:cs="Browallia New"/>
                <w:lang w:val="en-US"/>
              </w:rPr>
              <w:t xml:space="preserve"> </w:t>
            </w:r>
            <w:r w:rsidRPr="00E000F0">
              <w:rPr>
                <w:rFonts w:ascii="Browallia New" w:hAnsi="Browallia New" w:cs="Browallia New"/>
                <w:cs/>
              </w:rPr>
              <w:t xml:space="preserve">     -</w:t>
            </w:r>
          </w:p>
        </w:tc>
      </w:tr>
      <w:tr w:rsidR="002C72F8" w:rsidRPr="008B63E4" w14:paraId="11BAFAFD" w14:textId="77777777" w:rsidTr="009E55D1">
        <w:trPr>
          <w:cantSplit/>
          <w:trHeight w:val="61"/>
        </w:trPr>
        <w:tc>
          <w:tcPr>
            <w:tcW w:w="3453" w:type="dxa"/>
            <w:vAlign w:val="bottom"/>
          </w:tcPr>
          <w:p w14:paraId="5D7A335A" w14:textId="4F8ECF79" w:rsidR="002C72F8" w:rsidRPr="00E000F0" w:rsidRDefault="002C72F8" w:rsidP="002C72F8">
            <w:pPr>
              <w:tabs>
                <w:tab w:val="left" w:pos="540"/>
              </w:tabs>
              <w:rPr>
                <w:rFonts w:ascii="Browallia New" w:hAnsi="Browallia New" w:cs="Browallia New"/>
                <w:cs/>
                <w:lang w:val="en-GB"/>
              </w:rPr>
            </w:pPr>
            <w:r w:rsidRPr="00E000F0">
              <w:rPr>
                <w:rFonts w:ascii="Browallia New" w:hAnsi="Browallia New" w:cs="Browallia New" w:hint="cs"/>
                <w:cs/>
                <w:lang w:val="en-GB"/>
              </w:rPr>
              <w:t>สุทธิ</w:t>
            </w:r>
          </w:p>
        </w:tc>
        <w:tc>
          <w:tcPr>
            <w:tcW w:w="1265" w:type="dxa"/>
            <w:tcBorders>
              <w:top w:val="single" w:sz="4" w:space="0" w:color="auto"/>
              <w:bottom w:val="single" w:sz="12" w:space="0" w:color="auto"/>
            </w:tcBorders>
          </w:tcPr>
          <w:p w14:paraId="3410F570" w14:textId="63C17AE6" w:rsidR="002C72F8" w:rsidRPr="00E000F0" w:rsidRDefault="006D1D8C" w:rsidP="002C72F8">
            <w:pPr>
              <w:tabs>
                <w:tab w:val="left" w:pos="240"/>
                <w:tab w:val="left" w:pos="540"/>
              </w:tabs>
              <w:ind w:left="-117" w:right="-30"/>
              <w:jc w:val="right"/>
              <w:rPr>
                <w:rFonts w:ascii="Browallia New" w:hAnsi="Browallia New" w:cs="Browallia New"/>
                <w:lang w:val="en-US"/>
              </w:rPr>
            </w:pPr>
            <w:r w:rsidRPr="00E000F0">
              <w:rPr>
                <w:rFonts w:ascii="Browallia New" w:hAnsi="Browallia New" w:cs="Browallia New"/>
                <w:lang w:val="en-US"/>
              </w:rPr>
              <w:t>181,625,428</w:t>
            </w:r>
          </w:p>
        </w:tc>
        <w:tc>
          <w:tcPr>
            <w:tcW w:w="236" w:type="dxa"/>
          </w:tcPr>
          <w:p w14:paraId="09A49931" w14:textId="77777777" w:rsidR="002C72F8" w:rsidRPr="00E000F0" w:rsidRDefault="002C72F8" w:rsidP="002C72F8">
            <w:pPr>
              <w:tabs>
                <w:tab w:val="left" w:pos="240"/>
                <w:tab w:val="left" w:pos="540"/>
              </w:tabs>
              <w:ind w:left="-117" w:right="-30"/>
              <w:rPr>
                <w:rFonts w:ascii="Browallia New" w:hAnsi="Browallia New" w:cs="Browallia New"/>
                <w:cs/>
              </w:rPr>
            </w:pPr>
          </w:p>
        </w:tc>
        <w:tc>
          <w:tcPr>
            <w:tcW w:w="1245" w:type="dxa"/>
            <w:tcBorders>
              <w:top w:val="single" w:sz="4" w:space="0" w:color="auto"/>
              <w:bottom w:val="single" w:sz="12" w:space="0" w:color="auto"/>
            </w:tcBorders>
          </w:tcPr>
          <w:p w14:paraId="0A959591" w14:textId="055837C8" w:rsidR="002C72F8" w:rsidRPr="00E000F0" w:rsidRDefault="002C72F8" w:rsidP="002C72F8">
            <w:pPr>
              <w:tabs>
                <w:tab w:val="left" w:pos="240"/>
                <w:tab w:val="left" w:pos="540"/>
              </w:tabs>
              <w:ind w:left="-117" w:right="-30"/>
              <w:jc w:val="right"/>
              <w:rPr>
                <w:rFonts w:ascii="Browallia New" w:hAnsi="Browallia New" w:cs="Browallia New"/>
                <w:cs/>
                <w:lang w:val="en-US"/>
              </w:rPr>
            </w:pPr>
            <w:r w:rsidRPr="00E000F0">
              <w:rPr>
                <w:rFonts w:ascii="Browallia New" w:hAnsi="Browallia New" w:cs="Browallia New"/>
                <w:lang w:val="en-US"/>
              </w:rPr>
              <w:t>2,892,526</w:t>
            </w:r>
          </w:p>
        </w:tc>
        <w:tc>
          <w:tcPr>
            <w:tcW w:w="243" w:type="dxa"/>
          </w:tcPr>
          <w:p w14:paraId="279787F6"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65" w:type="dxa"/>
            <w:tcBorders>
              <w:top w:val="single" w:sz="4" w:space="0" w:color="auto"/>
              <w:bottom w:val="single" w:sz="12" w:space="0" w:color="auto"/>
            </w:tcBorders>
          </w:tcPr>
          <w:p w14:paraId="7B47A940" w14:textId="23BC924E" w:rsidR="002C72F8" w:rsidRPr="00C31744" w:rsidRDefault="0090302E" w:rsidP="002C72F8">
            <w:pPr>
              <w:tabs>
                <w:tab w:val="left" w:pos="240"/>
                <w:tab w:val="left" w:pos="540"/>
              </w:tabs>
              <w:ind w:left="-117" w:right="-30"/>
              <w:jc w:val="right"/>
              <w:rPr>
                <w:rFonts w:ascii="Browallia New" w:hAnsi="Browallia New" w:cs="Browallia New"/>
                <w:lang w:val="en-US"/>
              </w:rPr>
            </w:pPr>
            <w:r w:rsidRPr="00C31744">
              <w:rPr>
                <w:rFonts w:ascii="Browallia New" w:hAnsi="Browallia New" w:cs="Browallia New"/>
                <w:lang w:val="en-US"/>
              </w:rPr>
              <w:t>44</w:t>
            </w:r>
            <w:r w:rsidR="008848D0" w:rsidRPr="00C31744">
              <w:rPr>
                <w:rFonts w:ascii="Browallia New" w:hAnsi="Browallia New" w:cs="Browallia New"/>
                <w:lang w:val="en-US"/>
              </w:rPr>
              <w:t>,</w:t>
            </w:r>
            <w:r w:rsidRPr="00C31744">
              <w:rPr>
                <w:rFonts w:ascii="Browallia New" w:hAnsi="Browallia New" w:cs="Browallia New"/>
                <w:lang w:val="en-US"/>
              </w:rPr>
              <w:t>878</w:t>
            </w:r>
            <w:r w:rsidR="008848D0" w:rsidRPr="00C31744">
              <w:rPr>
                <w:rFonts w:ascii="Browallia New" w:hAnsi="Browallia New" w:cs="Browallia New"/>
                <w:lang w:val="en-US"/>
              </w:rPr>
              <w:t>,</w:t>
            </w:r>
            <w:r w:rsidRPr="00C31744">
              <w:rPr>
                <w:rFonts w:ascii="Browallia New" w:hAnsi="Browallia New" w:cs="Browallia New"/>
                <w:lang w:val="en-US"/>
              </w:rPr>
              <w:t>112</w:t>
            </w:r>
          </w:p>
        </w:tc>
        <w:tc>
          <w:tcPr>
            <w:tcW w:w="236" w:type="dxa"/>
          </w:tcPr>
          <w:p w14:paraId="073507FF" w14:textId="77777777" w:rsidR="002C72F8" w:rsidRPr="00433E60" w:rsidRDefault="002C72F8" w:rsidP="002C72F8">
            <w:pPr>
              <w:tabs>
                <w:tab w:val="left" w:pos="240"/>
                <w:tab w:val="left" w:pos="540"/>
              </w:tabs>
              <w:ind w:left="-117" w:right="-30"/>
              <w:jc w:val="right"/>
              <w:rPr>
                <w:rFonts w:ascii="Browallia New" w:hAnsi="Browallia New" w:cs="Browallia New"/>
                <w:highlight w:val="yellow"/>
                <w:cs/>
              </w:rPr>
            </w:pPr>
          </w:p>
        </w:tc>
        <w:tc>
          <w:tcPr>
            <w:tcW w:w="1291" w:type="dxa"/>
            <w:gridSpan w:val="2"/>
            <w:tcBorders>
              <w:top w:val="single" w:sz="4" w:space="0" w:color="auto"/>
              <w:bottom w:val="single" w:sz="12" w:space="0" w:color="auto"/>
            </w:tcBorders>
          </w:tcPr>
          <w:p w14:paraId="18806BF9" w14:textId="2460A290" w:rsidR="002C72F8" w:rsidRPr="00E000F0" w:rsidRDefault="002C72F8" w:rsidP="002C72F8">
            <w:pPr>
              <w:tabs>
                <w:tab w:val="left" w:pos="240"/>
                <w:tab w:val="left" w:pos="540"/>
              </w:tabs>
              <w:ind w:left="-117" w:right="-30"/>
              <w:jc w:val="right"/>
              <w:rPr>
                <w:rFonts w:ascii="Browallia New" w:hAnsi="Browallia New" w:cs="Browallia New"/>
                <w:lang w:val="en-US"/>
              </w:rPr>
            </w:pPr>
            <w:r w:rsidRPr="00E000F0">
              <w:rPr>
                <w:rFonts w:ascii="Browallia New" w:hAnsi="Browallia New" w:cs="Browallia New"/>
                <w:lang w:val="en-US"/>
              </w:rPr>
              <w:t>48,270,992</w:t>
            </w:r>
          </w:p>
        </w:tc>
      </w:tr>
      <w:tr w:rsidR="002C72F8" w:rsidRPr="008B63E4" w14:paraId="3DE0B4F8" w14:textId="77777777" w:rsidTr="009E55D1">
        <w:trPr>
          <w:cantSplit/>
          <w:trHeight w:hRule="exact" w:val="309"/>
        </w:trPr>
        <w:tc>
          <w:tcPr>
            <w:tcW w:w="3453" w:type="dxa"/>
            <w:vAlign w:val="bottom"/>
          </w:tcPr>
          <w:p w14:paraId="3DE0B4EB" w14:textId="77777777" w:rsidR="002C72F8" w:rsidRPr="00433E60" w:rsidRDefault="002C72F8" w:rsidP="002C72F8">
            <w:pPr>
              <w:tabs>
                <w:tab w:val="left" w:pos="540"/>
              </w:tabs>
              <w:rPr>
                <w:rFonts w:ascii="Browallia New" w:hAnsi="Browallia New" w:cs="Browallia New"/>
                <w:highlight w:val="yellow"/>
                <w:cs/>
              </w:rPr>
            </w:pPr>
          </w:p>
          <w:p w14:paraId="3DE0B4EC" w14:textId="77777777" w:rsidR="002C72F8" w:rsidRPr="00433E60" w:rsidRDefault="002C72F8" w:rsidP="002C72F8">
            <w:pPr>
              <w:tabs>
                <w:tab w:val="left" w:pos="540"/>
              </w:tabs>
              <w:rPr>
                <w:rFonts w:ascii="Browallia New" w:hAnsi="Browallia New" w:cs="Browallia New"/>
                <w:highlight w:val="yellow"/>
                <w:cs/>
              </w:rPr>
            </w:pPr>
          </w:p>
          <w:p w14:paraId="3DE0B4ED" w14:textId="77777777" w:rsidR="002C72F8" w:rsidRPr="00433E60" w:rsidRDefault="002C72F8" w:rsidP="002C72F8">
            <w:pPr>
              <w:tabs>
                <w:tab w:val="left" w:pos="540"/>
              </w:tabs>
              <w:rPr>
                <w:rFonts w:ascii="Browallia New" w:hAnsi="Browallia New" w:cs="Browallia New"/>
                <w:highlight w:val="yellow"/>
                <w:cs/>
              </w:rPr>
            </w:pPr>
          </w:p>
          <w:p w14:paraId="3DE0B4EE" w14:textId="77777777" w:rsidR="002C72F8" w:rsidRPr="00433E60" w:rsidRDefault="002C72F8" w:rsidP="002C72F8">
            <w:pPr>
              <w:tabs>
                <w:tab w:val="left" w:pos="540"/>
              </w:tabs>
              <w:rPr>
                <w:rFonts w:ascii="Browallia New" w:hAnsi="Browallia New" w:cs="Browallia New"/>
                <w:highlight w:val="yellow"/>
                <w:cs/>
              </w:rPr>
            </w:pPr>
          </w:p>
          <w:p w14:paraId="3DE0B4EF" w14:textId="77777777" w:rsidR="002C72F8" w:rsidRPr="00433E60" w:rsidRDefault="002C72F8" w:rsidP="002C72F8">
            <w:pPr>
              <w:tabs>
                <w:tab w:val="left" w:pos="540"/>
              </w:tabs>
              <w:rPr>
                <w:rFonts w:ascii="Browallia New" w:hAnsi="Browallia New" w:cs="Browallia New"/>
                <w:highlight w:val="yellow"/>
                <w:cs/>
              </w:rPr>
            </w:pPr>
          </w:p>
          <w:p w14:paraId="3DE0B4F0" w14:textId="77777777" w:rsidR="002C72F8" w:rsidRPr="00433E60" w:rsidRDefault="002C72F8" w:rsidP="002C72F8">
            <w:pPr>
              <w:tabs>
                <w:tab w:val="left" w:pos="540"/>
              </w:tabs>
              <w:rPr>
                <w:rFonts w:ascii="Browallia New" w:hAnsi="Browallia New" w:cs="Browallia New"/>
                <w:highlight w:val="yellow"/>
                <w:cs/>
              </w:rPr>
            </w:pPr>
          </w:p>
        </w:tc>
        <w:tc>
          <w:tcPr>
            <w:tcW w:w="1265" w:type="dxa"/>
            <w:tcBorders>
              <w:top w:val="single" w:sz="12" w:space="0" w:color="auto"/>
            </w:tcBorders>
            <w:vAlign w:val="bottom"/>
          </w:tcPr>
          <w:p w14:paraId="3DE0B4F1" w14:textId="77777777" w:rsidR="002C72F8" w:rsidRPr="00433E60" w:rsidRDefault="002C72F8" w:rsidP="002C72F8">
            <w:pPr>
              <w:ind w:left="-108" w:right="-60"/>
              <w:jc w:val="center"/>
              <w:rPr>
                <w:rFonts w:ascii="Browallia New" w:hAnsi="Browallia New" w:cs="Browallia New"/>
                <w:highlight w:val="yellow"/>
                <w:cs/>
              </w:rPr>
            </w:pPr>
          </w:p>
        </w:tc>
        <w:tc>
          <w:tcPr>
            <w:tcW w:w="236" w:type="dxa"/>
          </w:tcPr>
          <w:p w14:paraId="3DE0B4F2" w14:textId="77777777" w:rsidR="002C72F8" w:rsidRPr="00433E60" w:rsidRDefault="002C72F8" w:rsidP="002C72F8">
            <w:pPr>
              <w:tabs>
                <w:tab w:val="left" w:pos="540"/>
              </w:tabs>
              <w:ind w:left="-108" w:right="-60"/>
              <w:jc w:val="right"/>
              <w:rPr>
                <w:rFonts w:ascii="Browallia New" w:hAnsi="Browallia New" w:cs="Browallia New"/>
                <w:b/>
                <w:bCs/>
                <w:highlight w:val="yellow"/>
                <w:u w:val="single"/>
                <w:cs/>
              </w:rPr>
            </w:pPr>
          </w:p>
        </w:tc>
        <w:tc>
          <w:tcPr>
            <w:tcW w:w="1245" w:type="dxa"/>
            <w:tcBorders>
              <w:top w:val="single" w:sz="12" w:space="0" w:color="auto"/>
            </w:tcBorders>
            <w:vAlign w:val="bottom"/>
          </w:tcPr>
          <w:p w14:paraId="3DE0B4F3" w14:textId="77777777" w:rsidR="002C72F8" w:rsidRPr="00433E60" w:rsidRDefault="002C72F8" w:rsidP="002C72F8">
            <w:pPr>
              <w:ind w:left="-108" w:right="-60"/>
              <w:jc w:val="right"/>
              <w:rPr>
                <w:rFonts w:ascii="Browallia New" w:hAnsi="Browallia New" w:cs="Browallia New"/>
                <w:highlight w:val="yellow"/>
                <w:cs/>
              </w:rPr>
            </w:pPr>
          </w:p>
        </w:tc>
        <w:tc>
          <w:tcPr>
            <w:tcW w:w="243" w:type="dxa"/>
          </w:tcPr>
          <w:p w14:paraId="3DE0B4F4"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65" w:type="dxa"/>
            <w:tcBorders>
              <w:top w:val="single" w:sz="12" w:space="0" w:color="auto"/>
            </w:tcBorders>
          </w:tcPr>
          <w:p w14:paraId="3DE0B4F5"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236" w:type="dxa"/>
          </w:tcPr>
          <w:p w14:paraId="3DE0B4F6" w14:textId="77777777" w:rsidR="002C72F8" w:rsidRPr="00433E60" w:rsidRDefault="002C72F8" w:rsidP="002C72F8">
            <w:pPr>
              <w:tabs>
                <w:tab w:val="left" w:pos="540"/>
              </w:tabs>
              <w:ind w:left="-108" w:right="-60"/>
              <w:jc w:val="right"/>
              <w:rPr>
                <w:rFonts w:ascii="Browallia New" w:hAnsi="Browallia New" w:cs="Browallia New"/>
                <w:highlight w:val="yellow"/>
                <w:cs/>
              </w:rPr>
            </w:pPr>
          </w:p>
        </w:tc>
        <w:tc>
          <w:tcPr>
            <w:tcW w:w="1291" w:type="dxa"/>
            <w:gridSpan w:val="2"/>
            <w:tcBorders>
              <w:top w:val="single" w:sz="12" w:space="0" w:color="auto"/>
            </w:tcBorders>
          </w:tcPr>
          <w:p w14:paraId="3DE0B4F7" w14:textId="77777777" w:rsidR="002C72F8" w:rsidRPr="00433E60" w:rsidRDefault="002C72F8" w:rsidP="002C72F8">
            <w:pPr>
              <w:tabs>
                <w:tab w:val="left" w:pos="540"/>
              </w:tabs>
              <w:ind w:left="-108" w:right="-60"/>
              <w:jc w:val="right"/>
              <w:rPr>
                <w:rFonts w:ascii="Browallia New" w:hAnsi="Browallia New" w:cs="Browallia New"/>
                <w:highlight w:val="yellow"/>
                <w:cs/>
              </w:rPr>
            </w:pPr>
          </w:p>
        </w:tc>
      </w:tr>
      <w:tr w:rsidR="002C72F8" w:rsidRPr="008B63E4" w14:paraId="3DE0B501" w14:textId="77777777" w:rsidTr="00992991">
        <w:trPr>
          <w:cantSplit/>
        </w:trPr>
        <w:tc>
          <w:tcPr>
            <w:tcW w:w="3453" w:type="dxa"/>
            <w:vAlign w:val="bottom"/>
          </w:tcPr>
          <w:p w14:paraId="3DE0B4F9" w14:textId="77777777" w:rsidR="002C72F8" w:rsidRPr="00DA5081" w:rsidRDefault="002C72F8" w:rsidP="002C72F8">
            <w:pPr>
              <w:tabs>
                <w:tab w:val="left" w:pos="540"/>
              </w:tabs>
              <w:rPr>
                <w:rFonts w:ascii="Browallia New" w:hAnsi="Browallia New" w:cs="Browallia New"/>
                <w:b/>
                <w:bCs/>
                <w:cs/>
              </w:rPr>
            </w:pPr>
            <w:r w:rsidRPr="00DA5081">
              <w:rPr>
                <w:rFonts w:ascii="Browallia New" w:hAnsi="Browallia New" w:cs="Browallia New"/>
                <w:b/>
                <w:bCs/>
                <w:cs/>
              </w:rPr>
              <w:t>งานระหว่างก่อสร้าง</w:t>
            </w:r>
          </w:p>
        </w:tc>
        <w:tc>
          <w:tcPr>
            <w:tcW w:w="1265" w:type="dxa"/>
            <w:vAlign w:val="bottom"/>
          </w:tcPr>
          <w:p w14:paraId="3DE0B4FA" w14:textId="77777777" w:rsidR="002C72F8" w:rsidRPr="00DA5081" w:rsidRDefault="002C72F8" w:rsidP="002C72F8">
            <w:pPr>
              <w:ind w:left="-108" w:right="-60"/>
              <w:jc w:val="center"/>
              <w:rPr>
                <w:rFonts w:ascii="Browallia New" w:hAnsi="Browallia New" w:cs="Browallia New"/>
                <w:cs/>
              </w:rPr>
            </w:pPr>
          </w:p>
        </w:tc>
        <w:tc>
          <w:tcPr>
            <w:tcW w:w="236" w:type="dxa"/>
          </w:tcPr>
          <w:p w14:paraId="3DE0B4FB" w14:textId="77777777" w:rsidR="002C72F8" w:rsidRPr="00DA5081" w:rsidRDefault="002C72F8" w:rsidP="002C72F8">
            <w:pPr>
              <w:tabs>
                <w:tab w:val="left" w:pos="540"/>
              </w:tabs>
              <w:ind w:left="-108" w:right="-60"/>
              <w:jc w:val="right"/>
              <w:rPr>
                <w:rFonts w:ascii="Browallia New" w:hAnsi="Browallia New" w:cs="Browallia New"/>
                <w:b/>
                <w:bCs/>
                <w:u w:val="single"/>
                <w:cs/>
              </w:rPr>
            </w:pPr>
          </w:p>
        </w:tc>
        <w:tc>
          <w:tcPr>
            <w:tcW w:w="1245" w:type="dxa"/>
            <w:vAlign w:val="bottom"/>
          </w:tcPr>
          <w:p w14:paraId="3DE0B4FC" w14:textId="77777777" w:rsidR="002C72F8" w:rsidRPr="00DA5081" w:rsidRDefault="002C72F8" w:rsidP="002C72F8">
            <w:pPr>
              <w:ind w:left="-108" w:right="-60"/>
              <w:jc w:val="right"/>
              <w:rPr>
                <w:rFonts w:ascii="Browallia New" w:hAnsi="Browallia New" w:cs="Browallia New"/>
                <w:cs/>
              </w:rPr>
            </w:pPr>
          </w:p>
        </w:tc>
        <w:tc>
          <w:tcPr>
            <w:tcW w:w="243" w:type="dxa"/>
          </w:tcPr>
          <w:p w14:paraId="3DE0B4FD" w14:textId="77777777" w:rsidR="002C72F8" w:rsidRPr="00DA5081" w:rsidRDefault="002C72F8" w:rsidP="002C72F8">
            <w:pPr>
              <w:tabs>
                <w:tab w:val="left" w:pos="540"/>
              </w:tabs>
              <w:ind w:left="-108" w:right="-60"/>
              <w:jc w:val="right"/>
              <w:rPr>
                <w:rFonts w:ascii="Browallia New" w:hAnsi="Browallia New" w:cs="Browallia New"/>
                <w:cs/>
              </w:rPr>
            </w:pPr>
          </w:p>
        </w:tc>
        <w:tc>
          <w:tcPr>
            <w:tcW w:w="1265" w:type="dxa"/>
          </w:tcPr>
          <w:p w14:paraId="3DE0B4FE" w14:textId="77777777" w:rsidR="002C72F8" w:rsidRPr="00DA5081" w:rsidRDefault="002C72F8" w:rsidP="002C72F8">
            <w:pPr>
              <w:tabs>
                <w:tab w:val="left" w:pos="540"/>
              </w:tabs>
              <w:ind w:left="-108" w:right="-60"/>
              <w:jc w:val="right"/>
              <w:rPr>
                <w:rFonts w:ascii="Browallia New" w:hAnsi="Browallia New" w:cs="Browallia New"/>
                <w:cs/>
              </w:rPr>
            </w:pPr>
          </w:p>
        </w:tc>
        <w:tc>
          <w:tcPr>
            <w:tcW w:w="236" w:type="dxa"/>
          </w:tcPr>
          <w:p w14:paraId="3DE0B4FF" w14:textId="77777777" w:rsidR="002C72F8" w:rsidRPr="00DA5081" w:rsidRDefault="002C72F8" w:rsidP="002C72F8">
            <w:pPr>
              <w:tabs>
                <w:tab w:val="left" w:pos="540"/>
              </w:tabs>
              <w:ind w:left="-108" w:right="-60"/>
              <w:jc w:val="right"/>
              <w:rPr>
                <w:rFonts w:ascii="Browallia New" w:hAnsi="Browallia New" w:cs="Browallia New"/>
                <w:cs/>
              </w:rPr>
            </w:pPr>
          </w:p>
        </w:tc>
        <w:tc>
          <w:tcPr>
            <w:tcW w:w="1291" w:type="dxa"/>
            <w:gridSpan w:val="2"/>
          </w:tcPr>
          <w:p w14:paraId="3DE0B500" w14:textId="77777777" w:rsidR="002C72F8" w:rsidRPr="00DA5081" w:rsidRDefault="002C72F8" w:rsidP="002C72F8">
            <w:pPr>
              <w:tabs>
                <w:tab w:val="left" w:pos="540"/>
              </w:tabs>
              <w:ind w:left="-108" w:right="-60"/>
              <w:jc w:val="right"/>
              <w:rPr>
                <w:rFonts w:ascii="Browallia New" w:hAnsi="Browallia New" w:cs="Browallia New"/>
                <w:cs/>
              </w:rPr>
            </w:pPr>
          </w:p>
        </w:tc>
      </w:tr>
      <w:tr w:rsidR="002C72F8" w:rsidRPr="008B63E4" w14:paraId="3DE0B50A" w14:textId="77777777" w:rsidTr="00992991">
        <w:trPr>
          <w:cantSplit/>
        </w:trPr>
        <w:tc>
          <w:tcPr>
            <w:tcW w:w="3453" w:type="dxa"/>
            <w:vAlign w:val="bottom"/>
          </w:tcPr>
          <w:p w14:paraId="3DE0B502" w14:textId="77777777" w:rsidR="002C72F8" w:rsidRPr="00DA5081" w:rsidRDefault="002C72F8" w:rsidP="002C72F8">
            <w:pPr>
              <w:tabs>
                <w:tab w:val="left" w:pos="540"/>
              </w:tabs>
              <w:ind w:left="216"/>
              <w:rPr>
                <w:rFonts w:ascii="Browallia New" w:hAnsi="Browallia New" w:cs="Browallia New"/>
                <w:cs/>
              </w:rPr>
            </w:pPr>
            <w:r w:rsidRPr="00DA5081">
              <w:rPr>
                <w:rFonts w:ascii="Browallia New" w:hAnsi="Browallia New" w:cs="Browallia New"/>
                <w:cs/>
              </w:rPr>
              <w:t>บริษัทย่อย</w:t>
            </w:r>
          </w:p>
        </w:tc>
        <w:tc>
          <w:tcPr>
            <w:tcW w:w="1265" w:type="dxa"/>
            <w:tcBorders>
              <w:bottom w:val="single" w:sz="12" w:space="0" w:color="auto"/>
            </w:tcBorders>
            <w:vAlign w:val="bottom"/>
          </w:tcPr>
          <w:p w14:paraId="3DE0B503" w14:textId="74EB62B1" w:rsidR="002C72F8" w:rsidRPr="00DA5081" w:rsidRDefault="008848D0" w:rsidP="002C72F8">
            <w:pPr>
              <w:ind w:left="-180" w:right="-51"/>
              <w:jc w:val="center"/>
              <w:rPr>
                <w:rFonts w:ascii="Browallia New" w:hAnsi="Browallia New" w:cs="Browallia New"/>
                <w:cs/>
              </w:rPr>
            </w:pPr>
            <w:r w:rsidRPr="00DA5081">
              <w:rPr>
                <w:rFonts w:ascii="Browallia New" w:hAnsi="Browallia New" w:cs="Browallia New"/>
                <w:cs/>
              </w:rPr>
              <w:t xml:space="preserve">         -</w:t>
            </w:r>
          </w:p>
        </w:tc>
        <w:tc>
          <w:tcPr>
            <w:tcW w:w="236" w:type="dxa"/>
          </w:tcPr>
          <w:p w14:paraId="3DE0B504" w14:textId="77777777" w:rsidR="002C72F8" w:rsidRPr="00DA5081" w:rsidRDefault="002C72F8" w:rsidP="002C72F8">
            <w:pPr>
              <w:tabs>
                <w:tab w:val="left" w:pos="540"/>
              </w:tabs>
              <w:ind w:left="-108" w:right="-60"/>
              <w:jc w:val="right"/>
              <w:rPr>
                <w:rFonts w:ascii="Browallia New" w:hAnsi="Browallia New" w:cs="Browallia New"/>
                <w:b/>
                <w:bCs/>
                <w:u w:val="single"/>
                <w:cs/>
              </w:rPr>
            </w:pPr>
          </w:p>
        </w:tc>
        <w:tc>
          <w:tcPr>
            <w:tcW w:w="1245" w:type="dxa"/>
            <w:tcBorders>
              <w:bottom w:val="single" w:sz="12" w:space="0" w:color="auto"/>
            </w:tcBorders>
            <w:vAlign w:val="bottom"/>
          </w:tcPr>
          <w:p w14:paraId="3DE0B505" w14:textId="205DC68B" w:rsidR="002C72F8" w:rsidRPr="00DA5081" w:rsidRDefault="002C72F8" w:rsidP="002C72F8">
            <w:pPr>
              <w:tabs>
                <w:tab w:val="left" w:pos="600"/>
              </w:tabs>
              <w:ind w:left="-180" w:right="-51"/>
              <w:jc w:val="center"/>
              <w:rPr>
                <w:rFonts w:ascii="Browallia New" w:hAnsi="Browallia New" w:cs="Browallia New"/>
                <w:cs/>
              </w:rPr>
            </w:pPr>
            <w:r w:rsidRPr="00DA5081">
              <w:rPr>
                <w:rFonts w:ascii="Browallia New" w:hAnsi="Browallia New" w:cs="Browallia New"/>
                <w:cs/>
              </w:rPr>
              <w:t xml:space="preserve">         -</w:t>
            </w:r>
          </w:p>
        </w:tc>
        <w:tc>
          <w:tcPr>
            <w:tcW w:w="243" w:type="dxa"/>
          </w:tcPr>
          <w:p w14:paraId="3DE0B506" w14:textId="77777777" w:rsidR="002C72F8" w:rsidRPr="00DA5081" w:rsidRDefault="002C72F8" w:rsidP="002C72F8">
            <w:pPr>
              <w:tabs>
                <w:tab w:val="left" w:pos="540"/>
              </w:tabs>
              <w:ind w:left="-108" w:right="-60"/>
              <w:jc w:val="right"/>
              <w:rPr>
                <w:rFonts w:ascii="Browallia New" w:hAnsi="Browallia New" w:cs="Browallia New"/>
                <w:cs/>
              </w:rPr>
            </w:pPr>
          </w:p>
        </w:tc>
        <w:tc>
          <w:tcPr>
            <w:tcW w:w="1265" w:type="dxa"/>
            <w:tcBorders>
              <w:bottom w:val="single" w:sz="12" w:space="0" w:color="auto"/>
            </w:tcBorders>
          </w:tcPr>
          <w:p w14:paraId="3DE0B507" w14:textId="7E8C8129" w:rsidR="002C72F8" w:rsidRPr="00DA5081" w:rsidRDefault="008848D0" w:rsidP="002C72F8">
            <w:pPr>
              <w:tabs>
                <w:tab w:val="left" w:pos="540"/>
              </w:tabs>
              <w:ind w:left="-108" w:right="-60"/>
              <w:jc w:val="right"/>
              <w:rPr>
                <w:rFonts w:ascii="Browallia New" w:hAnsi="Browallia New" w:cs="Browallia New"/>
                <w:cs/>
                <w:lang w:val="en-US"/>
              </w:rPr>
            </w:pPr>
            <w:r w:rsidRPr="00DA5081">
              <w:rPr>
                <w:rFonts w:ascii="Browallia New" w:hAnsi="Browallia New" w:cs="Browallia New"/>
                <w:lang w:val="en-US"/>
              </w:rPr>
              <w:t>2,370,658</w:t>
            </w:r>
          </w:p>
        </w:tc>
        <w:tc>
          <w:tcPr>
            <w:tcW w:w="236" w:type="dxa"/>
          </w:tcPr>
          <w:p w14:paraId="3DE0B508" w14:textId="77777777" w:rsidR="002C72F8" w:rsidRPr="00DA5081" w:rsidRDefault="002C72F8" w:rsidP="002C72F8">
            <w:pPr>
              <w:tabs>
                <w:tab w:val="left" w:pos="540"/>
              </w:tabs>
              <w:ind w:left="-108" w:right="-60"/>
              <w:jc w:val="right"/>
              <w:rPr>
                <w:rFonts w:ascii="Browallia New" w:hAnsi="Browallia New" w:cs="Browallia New"/>
                <w:cs/>
              </w:rPr>
            </w:pPr>
          </w:p>
        </w:tc>
        <w:tc>
          <w:tcPr>
            <w:tcW w:w="1291" w:type="dxa"/>
            <w:gridSpan w:val="2"/>
            <w:tcBorders>
              <w:bottom w:val="single" w:sz="12" w:space="0" w:color="auto"/>
            </w:tcBorders>
          </w:tcPr>
          <w:p w14:paraId="3DE0B509" w14:textId="4AF9798F" w:rsidR="002C72F8" w:rsidRPr="00DA5081" w:rsidRDefault="002C72F8" w:rsidP="002C72F8">
            <w:pPr>
              <w:tabs>
                <w:tab w:val="left" w:pos="540"/>
              </w:tabs>
              <w:ind w:left="-108" w:right="-60"/>
              <w:jc w:val="right"/>
              <w:rPr>
                <w:rFonts w:ascii="Browallia New" w:hAnsi="Browallia New" w:cs="Browallia New"/>
                <w:cs/>
              </w:rPr>
            </w:pPr>
            <w:r w:rsidRPr="00DA5081">
              <w:rPr>
                <w:rFonts w:ascii="Browallia New" w:hAnsi="Browallia New" w:cs="Browallia New"/>
                <w:lang w:val="en-US"/>
              </w:rPr>
              <w:t>2,370,658</w:t>
            </w:r>
          </w:p>
        </w:tc>
      </w:tr>
      <w:tr w:rsidR="002C72F8" w:rsidRPr="008B63E4" w14:paraId="3DE0B513" w14:textId="77777777" w:rsidTr="00992991">
        <w:trPr>
          <w:cantSplit/>
          <w:trHeight w:hRule="exact" w:val="345"/>
        </w:trPr>
        <w:tc>
          <w:tcPr>
            <w:tcW w:w="3453" w:type="dxa"/>
            <w:vAlign w:val="bottom"/>
          </w:tcPr>
          <w:p w14:paraId="3DE0B50B" w14:textId="77777777" w:rsidR="002C72F8" w:rsidRPr="00433E60" w:rsidRDefault="002C72F8" w:rsidP="002C72F8">
            <w:pPr>
              <w:tabs>
                <w:tab w:val="left" w:pos="540"/>
              </w:tabs>
              <w:rPr>
                <w:rFonts w:ascii="Browallia New" w:hAnsi="Browallia New" w:cs="Browallia New"/>
                <w:highlight w:val="yellow"/>
                <w:cs/>
              </w:rPr>
            </w:pPr>
          </w:p>
        </w:tc>
        <w:tc>
          <w:tcPr>
            <w:tcW w:w="1265" w:type="dxa"/>
            <w:tcBorders>
              <w:top w:val="single" w:sz="12" w:space="0" w:color="auto"/>
            </w:tcBorders>
            <w:vAlign w:val="bottom"/>
          </w:tcPr>
          <w:p w14:paraId="3DE0B50C" w14:textId="77777777" w:rsidR="002C72F8" w:rsidRPr="00433E60" w:rsidRDefault="002C72F8" w:rsidP="002C72F8">
            <w:pPr>
              <w:ind w:left="-108" w:right="3"/>
              <w:jc w:val="center"/>
              <w:rPr>
                <w:rFonts w:ascii="Browallia New" w:hAnsi="Browallia New" w:cs="Browallia New"/>
                <w:highlight w:val="yellow"/>
                <w:cs/>
              </w:rPr>
            </w:pPr>
          </w:p>
        </w:tc>
        <w:tc>
          <w:tcPr>
            <w:tcW w:w="236" w:type="dxa"/>
          </w:tcPr>
          <w:p w14:paraId="3DE0B50D" w14:textId="77777777" w:rsidR="002C72F8" w:rsidRPr="00433E60" w:rsidRDefault="002C72F8" w:rsidP="002C72F8">
            <w:pPr>
              <w:tabs>
                <w:tab w:val="left" w:pos="540"/>
              </w:tabs>
              <w:ind w:left="-108" w:right="3"/>
              <w:jc w:val="right"/>
              <w:rPr>
                <w:rFonts w:ascii="Browallia New" w:hAnsi="Browallia New" w:cs="Browallia New"/>
                <w:b/>
                <w:bCs/>
                <w:highlight w:val="yellow"/>
                <w:u w:val="single"/>
                <w:cs/>
              </w:rPr>
            </w:pPr>
          </w:p>
        </w:tc>
        <w:tc>
          <w:tcPr>
            <w:tcW w:w="1245" w:type="dxa"/>
            <w:tcBorders>
              <w:top w:val="single" w:sz="12" w:space="0" w:color="auto"/>
            </w:tcBorders>
            <w:vAlign w:val="bottom"/>
          </w:tcPr>
          <w:p w14:paraId="3DE0B50E" w14:textId="77777777" w:rsidR="002C72F8" w:rsidRPr="00433E60" w:rsidRDefault="002C72F8" w:rsidP="002C72F8">
            <w:pPr>
              <w:ind w:left="-108" w:right="3"/>
              <w:jc w:val="right"/>
              <w:rPr>
                <w:rFonts w:ascii="Browallia New" w:hAnsi="Browallia New" w:cs="Browallia New"/>
                <w:highlight w:val="yellow"/>
                <w:cs/>
              </w:rPr>
            </w:pPr>
          </w:p>
        </w:tc>
        <w:tc>
          <w:tcPr>
            <w:tcW w:w="243" w:type="dxa"/>
          </w:tcPr>
          <w:p w14:paraId="3DE0B50F" w14:textId="77777777" w:rsidR="002C72F8" w:rsidRPr="00433E60" w:rsidRDefault="002C72F8" w:rsidP="002C72F8">
            <w:pPr>
              <w:tabs>
                <w:tab w:val="left" w:pos="540"/>
              </w:tabs>
              <w:ind w:left="-108" w:right="3"/>
              <w:jc w:val="right"/>
              <w:rPr>
                <w:rFonts w:ascii="Browallia New" w:hAnsi="Browallia New" w:cs="Browallia New"/>
                <w:highlight w:val="yellow"/>
                <w:cs/>
              </w:rPr>
            </w:pPr>
          </w:p>
        </w:tc>
        <w:tc>
          <w:tcPr>
            <w:tcW w:w="1265" w:type="dxa"/>
            <w:tcBorders>
              <w:top w:val="single" w:sz="12" w:space="0" w:color="auto"/>
            </w:tcBorders>
          </w:tcPr>
          <w:p w14:paraId="3DE0B510" w14:textId="77777777" w:rsidR="002C72F8" w:rsidRPr="00433E60" w:rsidRDefault="002C72F8" w:rsidP="002C72F8">
            <w:pPr>
              <w:tabs>
                <w:tab w:val="left" w:pos="540"/>
              </w:tabs>
              <w:ind w:left="-108" w:right="3"/>
              <w:jc w:val="right"/>
              <w:rPr>
                <w:rFonts w:ascii="Browallia New" w:hAnsi="Browallia New" w:cs="Browallia New"/>
                <w:highlight w:val="yellow"/>
                <w:cs/>
              </w:rPr>
            </w:pPr>
          </w:p>
        </w:tc>
        <w:tc>
          <w:tcPr>
            <w:tcW w:w="236" w:type="dxa"/>
          </w:tcPr>
          <w:p w14:paraId="3DE0B511" w14:textId="77777777" w:rsidR="002C72F8" w:rsidRPr="00433E60" w:rsidRDefault="002C72F8" w:rsidP="002C72F8">
            <w:pPr>
              <w:tabs>
                <w:tab w:val="left" w:pos="540"/>
              </w:tabs>
              <w:ind w:left="-108" w:right="3"/>
              <w:jc w:val="right"/>
              <w:rPr>
                <w:rFonts w:ascii="Browallia New" w:hAnsi="Browallia New" w:cs="Browallia New"/>
                <w:highlight w:val="yellow"/>
                <w:cs/>
              </w:rPr>
            </w:pPr>
          </w:p>
        </w:tc>
        <w:tc>
          <w:tcPr>
            <w:tcW w:w="1291" w:type="dxa"/>
            <w:gridSpan w:val="2"/>
            <w:tcBorders>
              <w:top w:val="single" w:sz="12" w:space="0" w:color="auto"/>
            </w:tcBorders>
          </w:tcPr>
          <w:p w14:paraId="3DE0B512" w14:textId="77777777" w:rsidR="002C72F8" w:rsidRPr="00433E60" w:rsidRDefault="002C72F8" w:rsidP="002C72F8">
            <w:pPr>
              <w:tabs>
                <w:tab w:val="left" w:pos="540"/>
              </w:tabs>
              <w:ind w:left="-108" w:right="3"/>
              <w:jc w:val="right"/>
              <w:rPr>
                <w:rFonts w:ascii="Browallia New" w:hAnsi="Browallia New" w:cs="Browallia New"/>
                <w:highlight w:val="yellow"/>
                <w:cs/>
              </w:rPr>
            </w:pPr>
          </w:p>
        </w:tc>
      </w:tr>
      <w:tr w:rsidR="001D2C9A" w:rsidRPr="008B63E4" w14:paraId="51427A98" w14:textId="77777777" w:rsidTr="001D2C9A">
        <w:trPr>
          <w:cantSplit/>
          <w:trHeight w:hRule="exact" w:val="345"/>
        </w:trPr>
        <w:tc>
          <w:tcPr>
            <w:tcW w:w="3453" w:type="dxa"/>
            <w:vAlign w:val="bottom"/>
          </w:tcPr>
          <w:p w14:paraId="1A256A7B" w14:textId="77777777" w:rsidR="001D2C9A" w:rsidRPr="00433E60" w:rsidRDefault="001D2C9A" w:rsidP="009E55D1">
            <w:pPr>
              <w:tabs>
                <w:tab w:val="left" w:pos="540"/>
              </w:tabs>
              <w:rPr>
                <w:rFonts w:ascii="Browallia New" w:hAnsi="Browallia New" w:cs="Browallia New"/>
                <w:highlight w:val="yellow"/>
                <w:cs/>
              </w:rPr>
            </w:pPr>
          </w:p>
        </w:tc>
        <w:tc>
          <w:tcPr>
            <w:tcW w:w="1265" w:type="dxa"/>
            <w:vAlign w:val="bottom"/>
          </w:tcPr>
          <w:p w14:paraId="2872A1C3" w14:textId="77777777" w:rsidR="001D2C9A" w:rsidRPr="00433E60" w:rsidRDefault="001D2C9A" w:rsidP="009E55D1">
            <w:pPr>
              <w:ind w:left="-108" w:right="3"/>
              <w:jc w:val="center"/>
              <w:rPr>
                <w:rFonts w:ascii="Browallia New" w:hAnsi="Browallia New" w:cs="Browallia New"/>
                <w:highlight w:val="yellow"/>
                <w:cs/>
              </w:rPr>
            </w:pPr>
          </w:p>
        </w:tc>
        <w:tc>
          <w:tcPr>
            <w:tcW w:w="236" w:type="dxa"/>
          </w:tcPr>
          <w:p w14:paraId="50B48EB4" w14:textId="77777777" w:rsidR="001D2C9A" w:rsidRPr="00433E60" w:rsidRDefault="001D2C9A" w:rsidP="009E55D1">
            <w:pPr>
              <w:tabs>
                <w:tab w:val="left" w:pos="540"/>
              </w:tabs>
              <w:ind w:left="-108" w:right="3"/>
              <w:jc w:val="right"/>
              <w:rPr>
                <w:rFonts w:ascii="Browallia New" w:hAnsi="Browallia New" w:cs="Browallia New"/>
                <w:b/>
                <w:bCs/>
                <w:highlight w:val="yellow"/>
                <w:u w:val="single"/>
                <w:cs/>
              </w:rPr>
            </w:pPr>
          </w:p>
        </w:tc>
        <w:tc>
          <w:tcPr>
            <w:tcW w:w="1245" w:type="dxa"/>
            <w:vAlign w:val="bottom"/>
          </w:tcPr>
          <w:p w14:paraId="39D37991" w14:textId="77777777" w:rsidR="001D2C9A" w:rsidRPr="00433E60" w:rsidRDefault="001D2C9A" w:rsidP="009E55D1">
            <w:pPr>
              <w:ind w:left="-108" w:right="3"/>
              <w:jc w:val="right"/>
              <w:rPr>
                <w:rFonts w:ascii="Browallia New" w:hAnsi="Browallia New" w:cs="Browallia New"/>
                <w:highlight w:val="yellow"/>
                <w:cs/>
              </w:rPr>
            </w:pPr>
          </w:p>
        </w:tc>
        <w:tc>
          <w:tcPr>
            <w:tcW w:w="243" w:type="dxa"/>
          </w:tcPr>
          <w:p w14:paraId="00EB71EB"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65" w:type="dxa"/>
          </w:tcPr>
          <w:p w14:paraId="637DE75C"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236" w:type="dxa"/>
          </w:tcPr>
          <w:p w14:paraId="7021ADF4"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91" w:type="dxa"/>
            <w:gridSpan w:val="2"/>
          </w:tcPr>
          <w:p w14:paraId="571B66C5" w14:textId="77777777" w:rsidR="001D2C9A" w:rsidRPr="00433E60" w:rsidRDefault="001D2C9A" w:rsidP="009E55D1">
            <w:pPr>
              <w:tabs>
                <w:tab w:val="left" w:pos="540"/>
              </w:tabs>
              <w:ind w:left="-108" w:right="3"/>
              <w:jc w:val="right"/>
              <w:rPr>
                <w:rFonts w:ascii="Browallia New" w:hAnsi="Browallia New" w:cs="Browallia New"/>
                <w:highlight w:val="yellow"/>
                <w:cs/>
              </w:rPr>
            </w:pPr>
          </w:p>
        </w:tc>
      </w:tr>
      <w:tr w:rsidR="001D2C9A" w:rsidRPr="008B63E4" w14:paraId="5BAF03DC" w14:textId="77777777" w:rsidTr="001D2C9A">
        <w:trPr>
          <w:cantSplit/>
          <w:trHeight w:hRule="exact" w:val="345"/>
        </w:trPr>
        <w:tc>
          <w:tcPr>
            <w:tcW w:w="3453" w:type="dxa"/>
            <w:vAlign w:val="bottom"/>
          </w:tcPr>
          <w:p w14:paraId="56CC79FF" w14:textId="77777777" w:rsidR="001D2C9A" w:rsidRPr="00433E60" w:rsidRDefault="001D2C9A" w:rsidP="009E55D1">
            <w:pPr>
              <w:tabs>
                <w:tab w:val="left" w:pos="540"/>
              </w:tabs>
              <w:rPr>
                <w:rFonts w:ascii="Browallia New" w:hAnsi="Browallia New" w:cs="Browallia New"/>
                <w:highlight w:val="yellow"/>
                <w:cs/>
              </w:rPr>
            </w:pPr>
          </w:p>
        </w:tc>
        <w:tc>
          <w:tcPr>
            <w:tcW w:w="1265" w:type="dxa"/>
            <w:vAlign w:val="bottom"/>
          </w:tcPr>
          <w:p w14:paraId="7D711A87" w14:textId="77777777" w:rsidR="001D2C9A" w:rsidRPr="00433E60" w:rsidRDefault="001D2C9A" w:rsidP="009E55D1">
            <w:pPr>
              <w:ind w:left="-108" w:right="3"/>
              <w:jc w:val="center"/>
              <w:rPr>
                <w:rFonts w:ascii="Browallia New" w:hAnsi="Browallia New" w:cs="Browallia New"/>
                <w:highlight w:val="yellow"/>
                <w:cs/>
              </w:rPr>
            </w:pPr>
          </w:p>
        </w:tc>
        <w:tc>
          <w:tcPr>
            <w:tcW w:w="236" w:type="dxa"/>
          </w:tcPr>
          <w:p w14:paraId="7713A6A6" w14:textId="77777777" w:rsidR="001D2C9A" w:rsidRPr="00433E60" w:rsidRDefault="001D2C9A" w:rsidP="009E55D1">
            <w:pPr>
              <w:tabs>
                <w:tab w:val="left" w:pos="540"/>
              </w:tabs>
              <w:ind w:left="-108" w:right="3"/>
              <w:jc w:val="right"/>
              <w:rPr>
                <w:rFonts w:ascii="Browallia New" w:hAnsi="Browallia New" w:cs="Browallia New"/>
                <w:b/>
                <w:bCs/>
                <w:highlight w:val="yellow"/>
                <w:u w:val="single"/>
                <w:cs/>
              </w:rPr>
            </w:pPr>
          </w:p>
        </w:tc>
        <w:tc>
          <w:tcPr>
            <w:tcW w:w="1245" w:type="dxa"/>
            <w:vAlign w:val="bottom"/>
          </w:tcPr>
          <w:p w14:paraId="47ED2704" w14:textId="77777777" w:rsidR="001D2C9A" w:rsidRPr="00433E60" w:rsidRDefault="001D2C9A" w:rsidP="009E55D1">
            <w:pPr>
              <w:ind w:left="-108" w:right="3"/>
              <w:jc w:val="right"/>
              <w:rPr>
                <w:rFonts w:ascii="Browallia New" w:hAnsi="Browallia New" w:cs="Browallia New"/>
                <w:highlight w:val="yellow"/>
                <w:cs/>
              </w:rPr>
            </w:pPr>
          </w:p>
        </w:tc>
        <w:tc>
          <w:tcPr>
            <w:tcW w:w="243" w:type="dxa"/>
          </w:tcPr>
          <w:p w14:paraId="6FFE8FE7"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65" w:type="dxa"/>
          </w:tcPr>
          <w:p w14:paraId="13E38DC0"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236" w:type="dxa"/>
          </w:tcPr>
          <w:p w14:paraId="1BC1C9E8"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91" w:type="dxa"/>
            <w:gridSpan w:val="2"/>
          </w:tcPr>
          <w:p w14:paraId="746B83DF" w14:textId="77777777" w:rsidR="001D2C9A" w:rsidRPr="00433E60" w:rsidRDefault="001D2C9A" w:rsidP="009E55D1">
            <w:pPr>
              <w:tabs>
                <w:tab w:val="left" w:pos="540"/>
              </w:tabs>
              <w:ind w:left="-108" w:right="3"/>
              <w:jc w:val="right"/>
              <w:rPr>
                <w:rFonts w:ascii="Browallia New" w:hAnsi="Browallia New" w:cs="Browallia New"/>
                <w:highlight w:val="yellow"/>
                <w:cs/>
              </w:rPr>
            </w:pPr>
          </w:p>
        </w:tc>
      </w:tr>
      <w:tr w:rsidR="001D2C9A" w:rsidRPr="008B63E4" w14:paraId="7B1C3068" w14:textId="77777777" w:rsidTr="001D2C9A">
        <w:trPr>
          <w:cantSplit/>
          <w:trHeight w:hRule="exact" w:val="345"/>
        </w:trPr>
        <w:tc>
          <w:tcPr>
            <w:tcW w:w="3453" w:type="dxa"/>
            <w:vAlign w:val="bottom"/>
          </w:tcPr>
          <w:p w14:paraId="582FB428" w14:textId="77777777" w:rsidR="001D2C9A" w:rsidRPr="00433E60" w:rsidRDefault="001D2C9A" w:rsidP="009E55D1">
            <w:pPr>
              <w:tabs>
                <w:tab w:val="left" w:pos="540"/>
              </w:tabs>
              <w:rPr>
                <w:rFonts w:ascii="Browallia New" w:hAnsi="Browallia New" w:cs="Browallia New"/>
                <w:highlight w:val="yellow"/>
                <w:cs/>
              </w:rPr>
            </w:pPr>
          </w:p>
        </w:tc>
        <w:tc>
          <w:tcPr>
            <w:tcW w:w="1265" w:type="dxa"/>
            <w:vAlign w:val="bottom"/>
          </w:tcPr>
          <w:p w14:paraId="391F35DA" w14:textId="77777777" w:rsidR="001D2C9A" w:rsidRPr="00433E60" w:rsidRDefault="001D2C9A" w:rsidP="009E55D1">
            <w:pPr>
              <w:ind w:left="-108" w:right="3"/>
              <w:jc w:val="center"/>
              <w:rPr>
                <w:rFonts w:ascii="Browallia New" w:hAnsi="Browallia New" w:cs="Browallia New"/>
                <w:highlight w:val="yellow"/>
                <w:cs/>
              </w:rPr>
            </w:pPr>
          </w:p>
        </w:tc>
        <w:tc>
          <w:tcPr>
            <w:tcW w:w="236" w:type="dxa"/>
          </w:tcPr>
          <w:p w14:paraId="7D61C56E" w14:textId="77777777" w:rsidR="001D2C9A" w:rsidRPr="00433E60" w:rsidRDefault="001D2C9A" w:rsidP="009E55D1">
            <w:pPr>
              <w:tabs>
                <w:tab w:val="left" w:pos="540"/>
              </w:tabs>
              <w:ind w:left="-108" w:right="3"/>
              <w:jc w:val="right"/>
              <w:rPr>
                <w:rFonts w:ascii="Browallia New" w:hAnsi="Browallia New" w:cs="Browallia New"/>
                <w:b/>
                <w:bCs/>
                <w:highlight w:val="yellow"/>
                <w:u w:val="single"/>
                <w:cs/>
              </w:rPr>
            </w:pPr>
          </w:p>
        </w:tc>
        <w:tc>
          <w:tcPr>
            <w:tcW w:w="1245" w:type="dxa"/>
            <w:vAlign w:val="bottom"/>
          </w:tcPr>
          <w:p w14:paraId="2AE019FA" w14:textId="77777777" w:rsidR="001D2C9A" w:rsidRPr="00433E60" w:rsidRDefault="001D2C9A" w:rsidP="009E55D1">
            <w:pPr>
              <w:ind w:left="-108" w:right="3"/>
              <w:jc w:val="right"/>
              <w:rPr>
                <w:rFonts w:ascii="Browallia New" w:hAnsi="Browallia New" w:cs="Browallia New"/>
                <w:highlight w:val="yellow"/>
                <w:cs/>
              </w:rPr>
            </w:pPr>
          </w:p>
        </w:tc>
        <w:tc>
          <w:tcPr>
            <w:tcW w:w="243" w:type="dxa"/>
          </w:tcPr>
          <w:p w14:paraId="72515FF6"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65" w:type="dxa"/>
          </w:tcPr>
          <w:p w14:paraId="36DB5FE5"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236" w:type="dxa"/>
          </w:tcPr>
          <w:p w14:paraId="18FAB407" w14:textId="77777777" w:rsidR="001D2C9A" w:rsidRPr="00433E60" w:rsidRDefault="001D2C9A" w:rsidP="009E55D1">
            <w:pPr>
              <w:tabs>
                <w:tab w:val="left" w:pos="540"/>
              </w:tabs>
              <w:ind w:left="-108" w:right="3"/>
              <w:jc w:val="right"/>
              <w:rPr>
                <w:rFonts w:ascii="Browallia New" w:hAnsi="Browallia New" w:cs="Browallia New"/>
                <w:highlight w:val="yellow"/>
                <w:cs/>
              </w:rPr>
            </w:pPr>
          </w:p>
        </w:tc>
        <w:tc>
          <w:tcPr>
            <w:tcW w:w="1291" w:type="dxa"/>
            <w:gridSpan w:val="2"/>
          </w:tcPr>
          <w:p w14:paraId="64D9303B" w14:textId="77777777" w:rsidR="001D2C9A" w:rsidRPr="00433E60" w:rsidRDefault="001D2C9A" w:rsidP="009E55D1">
            <w:pPr>
              <w:tabs>
                <w:tab w:val="left" w:pos="540"/>
              </w:tabs>
              <w:ind w:left="-108" w:right="3"/>
              <w:jc w:val="right"/>
              <w:rPr>
                <w:rFonts w:ascii="Browallia New" w:hAnsi="Browallia New" w:cs="Browallia New"/>
                <w:highlight w:val="yellow"/>
                <w:cs/>
              </w:rPr>
            </w:pPr>
          </w:p>
        </w:tc>
      </w:tr>
      <w:tr w:rsidR="002C72F8" w:rsidRPr="008B63E4" w14:paraId="3DE0B51C" w14:textId="77777777" w:rsidTr="00992991">
        <w:trPr>
          <w:cantSplit/>
        </w:trPr>
        <w:tc>
          <w:tcPr>
            <w:tcW w:w="3453" w:type="dxa"/>
            <w:vAlign w:val="bottom"/>
          </w:tcPr>
          <w:p w14:paraId="3DE0B514" w14:textId="77777777" w:rsidR="002C72F8" w:rsidRPr="001561BC" w:rsidRDefault="002C72F8" w:rsidP="002C72F8">
            <w:pPr>
              <w:tabs>
                <w:tab w:val="left" w:pos="540"/>
              </w:tabs>
              <w:ind w:left="21"/>
              <w:rPr>
                <w:rFonts w:ascii="Browallia New" w:hAnsi="Browallia New" w:cs="Browallia New"/>
                <w:cs/>
              </w:rPr>
            </w:pPr>
            <w:r w:rsidRPr="001561BC">
              <w:rPr>
                <w:rFonts w:ascii="Browallia New" w:hAnsi="Browallia New" w:cs="Browallia New"/>
                <w:b/>
                <w:bCs/>
                <w:cs/>
              </w:rPr>
              <w:lastRenderedPageBreak/>
              <w:t>เงินจ่ายล่วงหน้าให้ผู้รับเหมาช่วง</w:t>
            </w:r>
          </w:p>
        </w:tc>
        <w:tc>
          <w:tcPr>
            <w:tcW w:w="1265" w:type="dxa"/>
            <w:vAlign w:val="bottom"/>
          </w:tcPr>
          <w:p w14:paraId="3DE0B515" w14:textId="77777777" w:rsidR="002C72F8" w:rsidRPr="001561BC" w:rsidRDefault="002C72F8" w:rsidP="002C72F8">
            <w:pPr>
              <w:ind w:left="-108" w:right="3"/>
              <w:jc w:val="right"/>
              <w:rPr>
                <w:rFonts w:ascii="Browallia New" w:hAnsi="Browallia New" w:cs="Browallia New"/>
                <w:cs/>
              </w:rPr>
            </w:pPr>
          </w:p>
        </w:tc>
        <w:tc>
          <w:tcPr>
            <w:tcW w:w="236" w:type="dxa"/>
          </w:tcPr>
          <w:p w14:paraId="3DE0B516" w14:textId="77777777" w:rsidR="002C72F8" w:rsidRPr="001561BC" w:rsidRDefault="002C72F8" w:rsidP="002C72F8">
            <w:pPr>
              <w:tabs>
                <w:tab w:val="left" w:pos="540"/>
              </w:tabs>
              <w:ind w:left="-108" w:right="3"/>
              <w:jc w:val="right"/>
              <w:rPr>
                <w:rFonts w:ascii="Browallia New" w:hAnsi="Browallia New" w:cs="Browallia New"/>
                <w:b/>
                <w:bCs/>
                <w:u w:val="single"/>
                <w:cs/>
              </w:rPr>
            </w:pPr>
          </w:p>
        </w:tc>
        <w:tc>
          <w:tcPr>
            <w:tcW w:w="1245" w:type="dxa"/>
            <w:vAlign w:val="bottom"/>
          </w:tcPr>
          <w:p w14:paraId="3DE0B517" w14:textId="77777777" w:rsidR="002C72F8" w:rsidRPr="001561BC" w:rsidRDefault="002C72F8" w:rsidP="002C72F8">
            <w:pPr>
              <w:ind w:left="-108" w:right="3"/>
              <w:jc w:val="right"/>
              <w:rPr>
                <w:rFonts w:ascii="Browallia New" w:hAnsi="Browallia New" w:cs="Browallia New"/>
                <w:cs/>
              </w:rPr>
            </w:pPr>
          </w:p>
        </w:tc>
        <w:tc>
          <w:tcPr>
            <w:tcW w:w="243" w:type="dxa"/>
          </w:tcPr>
          <w:p w14:paraId="3DE0B518" w14:textId="77777777" w:rsidR="002C72F8" w:rsidRPr="001561BC" w:rsidRDefault="002C72F8" w:rsidP="002C72F8">
            <w:pPr>
              <w:tabs>
                <w:tab w:val="left" w:pos="540"/>
              </w:tabs>
              <w:ind w:left="-108" w:right="3"/>
              <w:jc w:val="right"/>
              <w:rPr>
                <w:rFonts w:ascii="Browallia New" w:hAnsi="Browallia New" w:cs="Browallia New"/>
                <w:cs/>
              </w:rPr>
            </w:pPr>
          </w:p>
        </w:tc>
        <w:tc>
          <w:tcPr>
            <w:tcW w:w="1265" w:type="dxa"/>
          </w:tcPr>
          <w:p w14:paraId="3DE0B519" w14:textId="77777777" w:rsidR="002C72F8" w:rsidRPr="001561BC" w:rsidRDefault="002C72F8" w:rsidP="002C72F8">
            <w:pPr>
              <w:tabs>
                <w:tab w:val="left" w:pos="540"/>
              </w:tabs>
              <w:ind w:left="-108" w:right="3"/>
              <w:jc w:val="right"/>
              <w:rPr>
                <w:rFonts w:ascii="Browallia New" w:hAnsi="Browallia New" w:cs="Browallia New"/>
                <w:cs/>
              </w:rPr>
            </w:pPr>
          </w:p>
        </w:tc>
        <w:tc>
          <w:tcPr>
            <w:tcW w:w="236" w:type="dxa"/>
          </w:tcPr>
          <w:p w14:paraId="3DE0B51A" w14:textId="77777777" w:rsidR="002C72F8" w:rsidRPr="001561BC" w:rsidRDefault="002C72F8" w:rsidP="002C72F8">
            <w:pPr>
              <w:tabs>
                <w:tab w:val="left" w:pos="540"/>
              </w:tabs>
              <w:ind w:left="-108" w:right="3"/>
              <w:jc w:val="right"/>
              <w:rPr>
                <w:rFonts w:ascii="Browallia New" w:hAnsi="Browallia New" w:cs="Browallia New"/>
                <w:cs/>
              </w:rPr>
            </w:pPr>
          </w:p>
        </w:tc>
        <w:tc>
          <w:tcPr>
            <w:tcW w:w="1291" w:type="dxa"/>
            <w:gridSpan w:val="2"/>
          </w:tcPr>
          <w:p w14:paraId="3DE0B51B" w14:textId="77777777" w:rsidR="002C72F8" w:rsidRPr="001561BC" w:rsidRDefault="002C72F8" w:rsidP="002C72F8">
            <w:pPr>
              <w:tabs>
                <w:tab w:val="left" w:pos="540"/>
              </w:tabs>
              <w:ind w:left="-108" w:right="3"/>
              <w:jc w:val="right"/>
              <w:rPr>
                <w:rFonts w:ascii="Browallia New" w:hAnsi="Browallia New" w:cs="Browallia New"/>
                <w:cs/>
              </w:rPr>
            </w:pPr>
          </w:p>
        </w:tc>
      </w:tr>
      <w:tr w:rsidR="009153DB" w:rsidRPr="008B63E4" w14:paraId="3DE0B525" w14:textId="77777777" w:rsidTr="00992991">
        <w:trPr>
          <w:cantSplit/>
        </w:trPr>
        <w:tc>
          <w:tcPr>
            <w:tcW w:w="3453" w:type="dxa"/>
            <w:vAlign w:val="bottom"/>
          </w:tcPr>
          <w:p w14:paraId="3DE0B51D" w14:textId="77777777" w:rsidR="009153DB" w:rsidRPr="001561BC" w:rsidRDefault="009153DB" w:rsidP="009153DB">
            <w:pPr>
              <w:tabs>
                <w:tab w:val="left" w:pos="381"/>
              </w:tabs>
              <w:ind w:left="399" w:hanging="162"/>
              <w:rPr>
                <w:rFonts w:ascii="Browallia New" w:hAnsi="Browallia New" w:cs="Browallia New"/>
                <w:cs/>
              </w:rPr>
            </w:pPr>
            <w:r w:rsidRPr="001561BC">
              <w:rPr>
                <w:rFonts w:ascii="Browallia New" w:hAnsi="Browallia New" w:cs="Browallia New"/>
                <w:cs/>
              </w:rPr>
              <w:t>บริษัทย่อย</w:t>
            </w:r>
          </w:p>
        </w:tc>
        <w:tc>
          <w:tcPr>
            <w:tcW w:w="1265" w:type="dxa"/>
            <w:vAlign w:val="bottom"/>
          </w:tcPr>
          <w:p w14:paraId="3DE0B51E" w14:textId="70D3E0B4" w:rsidR="009153DB" w:rsidRPr="001561BC" w:rsidRDefault="009153DB" w:rsidP="009153DB">
            <w:pPr>
              <w:ind w:left="-180" w:right="-51"/>
              <w:jc w:val="center"/>
              <w:rPr>
                <w:rFonts w:ascii="Browallia New" w:hAnsi="Browallia New" w:cs="Browallia New"/>
                <w:cs/>
                <w:lang w:val="en-US"/>
              </w:rPr>
            </w:pPr>
            <w:r w:rsidRPr="001561BC">
              <w:rPr>
                <w:rFonts w:ascii="Browallia New" w:hAnsi="Browallia New" w:cs="Browallia New" w:hint="cs"/>
                <w:cs/>
              </w:rPr>
              <w:t xml:space="preserve">         -</w:t>
            </w:r>
          </w:p>
        </w:tc>
        <w:tc>
          <w:tcPr>
            <w:tcW w:w="236" w:type="dxa"/>
          </w:tcPr>
          <w:p w14:paraId="3DE0B51F" w14:textId="77777777" w:rsidR="009153DB" w:rsidRPr="001561BC" w:rsidRDefault="009153DB" w:rsidP="009153DB">
            <w:pPr>
              <w:tabs>
                <w:tab w:val="left" w:pos="540"/>
              </w:tabs>
              <w:ind w:left="-108" w:right="3"/>
              <w:jc w:val="right"/>
              <w:rPr>
                <w:rFonts w:ascii="Browallia New" w:hAnsi="Browallia New" w:cs="Browallia New"/>
                <w:cs/>
              </w:rPr>
            </w:pPr>
          </w:p>
        </w:tc>
        <w:tc>
          <w:tcPr>
            <w:tcW w:w="1245" w:type="dxa"/>
            <w:vAlign w:val="bottom"/>
          </w:tcPr>
          <w:p w14:paraId="3DE0B520" w14:textId="2F33B770" w:rsidR="009153DB" w:rsidRPr="001561BC" w:rsidRDefault="009153DB" w:rsidP="009153DB">
            <w:pPr>
              <w:tabs>
                <w:tab w:val="left" w:pos="600"/>
              </w:tabs>
              <w:ind w:left="-180" w:right="-51"/>
              <w:jc w:val="center"/>
              <w:rPr>
                <w:rFonts w:ascii="Browallia New" w:hAnsi="Browallia New" w:cs="Browallia New"/>
                <w:cs/>
              </w:rPr>
            </w:pPr>
            <w:r w:rsidRPr="001561BC">
              <w:rPr>
                <w:rFonts w:ascii="Browallia New" w:hAnsi="Browallia New" w:cs="Browallia New" w:hint="cs"/>
                <w:cs/>
              </w:rPr>
              <w:t xml:space="preserve">         -</w:t>
            </w:r>
          </w:p>
        </w:tc>
        <w:tc>
          <w:tcPr>
            <w:tcW w:w="243" w:type="dxa"/>
          </w:tcPr>
          <w:p w14:paraId="3DE0B521" w14:textId="77777777" w:rsidR="009153DB" w:rsidRPr="001561BC" w:rsidRDefault="009153DB" w:rsidP="009153DB">
            <w:pPr>
              <w:tabs>
                <w:tab w:val="left" w:pos="540"/>
              </w:tabs>
              <w:ind w:left="-108" w:right="3"/>
              <w:jc w:val="right"/>
              <w:rPr>
                <w:rFonts w:ascii="Browallia New" w:hAnsi="Browallia New" w:cs="Browallia New"/>
                <w:cs/>
              </w:rPr>
            </w:pPr>
          </w:p>
        </w:tc>
        <w:tc>
          <w:tcPr>
            <w:tcW w:w="1265" w:type="dxa"/>
          </w:tcPr>
          <w:p w14:paraId="3DE0B522" w14:textId="6BF1B70F" w:rsidR="009153DB" w:rsidRPr="001561BC" w:rsidRDefault="009153DB" w:rsidP="009153DB">
            <w:pPr>
              <w:tabs>
                <w:tab w:val="left" w:pos="240"/>
                <w:tab w:val="left" w:pos="540"/>
              </w:tabs>
              <w:ind w:left="-117" w:right="-30"/>
              <w:jc w:val="right"/>
              <w:rPr>
                <w:rFonts w:ascii="Browallia New" w:hAnsi="Browallia New" w:cs="Browallia New"/>
                <w:cs/>
                <w:lang w:val="en-US"/>
              </w:rPr>
            </w:pPr>
            <w:r w:rsidRPr="001561BC">
              <w:rPr>
                <w:rFonts w:ascii="Browallia New" w:hAnsi="Browallia New" w:cs="Browallia New"/>
                <w:lang w:val="en-US"/>
              </w:rPr>
              <w:t>34,200,719</w:t>
            </w:r>
          </w:p>
        </w:tc>
        <w:tc>
          <w:tcPr>
            <w:tcW w:w="236" w:type="dxa"/>
          </w:tcPr>
          <w:p w14:paraId="3DE0B523" w14:textId="77777777" w:rsidR="009153DB" w:rsidRPr="001561BC" w:rsidRDefault="009153DB" w:rsidP="009153DB">
            <w:pPr>
              <w:tabs>
                <w:tab w:val="left" w:pos="540"/>
              </w:tabs>
              <w:ind w:left="-108" w:right="3"/>
              <w:jc w:val="right"/>
              <w:rPr>
                <w:rFonts w:ascii="Browallia New" w:hAnsi="Browallia New" w:cs="Browallia New"/>
                <w:cs/>
              </w:rPr>
            </w:pPr>
          </w:p>
        </w:tc>
        <w:tc>
          <w:tcPr>
            <w:tcW w:w="1291" w:type="dxa"/>
            <w:gridSpan w:val="2"/>
          </w:tcPr>
          <w:p w14:paraId="3DE0B524" w14:textId="66F6BE93"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hint="cs"/>
                <w:lang w:val="en-US"/>
              </w:rPr>
              <w:t>37</w:t>
            </w:r>
            <w:r w:rsidRPr="001561BC">
              <w:rPr>
                <w:rFonts w:ascii="Browallia New" w:hAnsi="Browallia New" w:cs="Browallia New" w:hint="cs"/>
                <w:cs/>
              </w:rPr>
              <w:t>,</w:t>
            </w:r>
            <w:r w:rsidRPr="001561BC">
              <w:rPr>
                <w:rFonts w:ascii="Browallia New" w:hAnsi="Browallia New" w:cs="Browallia New" w:hint="cs"/>
                <w:lang w:val="en-US"/>
              </w:rPr>
              <w:t>508</w:t>
            </w:r>
            <w:r w:rsidRPr="001561BC">
              <w:rPr>
                <w:rFonts w:ascii="Browallia New" w:hAnsi="Browallia New" w:cs="Browallia New" w:hint="cs"/>
                <w:cs/>
              </w:rPr>
              <w:t>,</w:t>
            </w:r>
            <w:r w:rsidRPr="001561BC">
              <w:rPr>
                <w:rFonts w:ascii="Browallia New" w:hAnsi="Browallia New" w:cs="Browallia New" w:hint="cs"/>
                <w:lang w:val="en-US"/>
              </w:rPr>
              <w:t>989</w:t>
            </w:r>
          </w:p>
        </w:tc>
      </w:tr>
      <w:tr w:rsidR="009153DB" w:rsidRPr="008B63E4" w14:paraId="3DE0B52E" w14:textId="77777777" w:rsidTr="00992991">
        <w:trPr>
          <w:cantSplit/>
        </w:trPr>
        <w:tc>
          <w:tcPr>
            <w:tcW w:w="3453" w:type="dxa"/>
            <w:vAlign w:val="bottom"/>
          </w:tcPr>
          <w:p w14:paraId="3DE0B526" w14:textId="1B7C681C" w:rsidR="009153DB" w:rsidRPr="001561BC" w:rsidRDefault="009153DB" w:rsidP="009153DB">
            <w:pPr>
              <w:tabs>
                <w:tab w:val="left" w:pos="381"/>
              </w:tabs>
              <w:ind w:left="399" w:hanging="162"/>
              <w:rPr>
                <w:rFonts w:ascii="Browallia New" w:hAnsi="Browallia New" w:cs="Browallia New"/>
                <w:cs/>
              </w:rPr>
            </w:pPr>
            <w:r w:rsidRPr="001561BC">
              <w:rPr>
                <w:rFonts w:ascii="Browallia New" w:hAnsi="Browallia New" w:cs="Browallia New"/>
                <w:cs/>
              </w:rPr>
              <w:t>การร่วมค้า</w:t>
            </w:r>
          </w:p>
        </w:tc>
        <w:tc>
          <w:tcPr>
            <w:tcW w:w="1265" w:type="dxa"/>
            <w:vAlign w:val="bottom"/>
          </w:tcPr>
          <w:p w14:paraId="3DE0B527" w14:textId="113ABD41"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lang w:val="en-US"/>
              </w:rPr>
              <w:t>481</w:t>
            </w:r>
            <w:r w:rsidRPr="001561BC">
              <w:rPr>
                <w:rFonts w:ascii="Browallia New" w:hAnsi="Browallia New" w:cs="Browallia New" w:hint="cs"/>
                <w:cs/>
              </w:rPr>
              <w:t>,</w:t>
            </w:r>
            <w:r w:rsidRPr="001561BC">
              <w:rPr>
                <w:rFonts w:ascii="Browallia New" w:hAnsi="Browallia New" w:cs="Browallia New"/>
                <w:lang w:val="en-US"/>
              </w:rPr>
              <w:t>539</w:t>
            </w:r>
          </w:p>
        </w:tc>
        <w:tc>
          <w:tcPr>
            <w:tcW w:w="236" w:type="dxa"/>
          </w:tcPr>
          <w:p w14:paraId="3DE0B528" w14:textId="77777777" w:rsidR="009153DB" w:rsidRPr="001561BC" w:rsidRDefault="009153DB" w:rsidP="009153DB">
            <w:pPr>
              <w:tabs>
                <w:tab w:val="left" w:pos="540"/>
              </w:tabs>
              <w:ind w:left="-108" w:right="3"/>
              <w:jc w:val="right"/>
              <w:rPr>
                <w:rFonts w:ascii="Browallia New" w:hAnsi="Browallia New" w:cs="Browallia New"/>
                <w:cs/>
              </w:rPr>
            </w:pPr>
          </w:p>
        </w:tc>
        <w:tc>
          <w:tcPr>
            <w:tcW w:w="1245" w:type="dxa"/>
            <w:vAlign w:val="bottom"/>
          </w:tcPr>
          <w:p w14:paraId="3DE0B529" w14:textId="6E110180"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hint="cs"/>
                <w:lang w:val="en-US"/>
              </w:rPr>
              <w:t>501</w:t>
            </w:r>
            <w:r w:rsidRPr="001561BC">
              <w:rPr>
                <w:rFonts w:ascii="Browallia New" w:hAnsi="Browallia New" w:cs="Browallia New" w:hint="cs"/>
                <w:cs/>
              </w:rPr>
              <w:t>,</w:t>
            </w:r>
            <w:r w:rsidRPr="001561BC">
              <w:rPr>
                <w:rFonts w:ascii="Browallia New" w:hAnsi="Browallia New" w:cs="Browallia New" w:hint="cs"/>
                <w:lang w:val="en-US"/>
              </w:rPr>
              <w:t>104</w:t>
            </w:r>
          </w:p>
        </w:tc>
        <w:tc>
          <w:tcPr>
            <w:tcW w:w="243" w:type="dxa"/>
          </w:tcPr>
          <w:p w14:paraId="3DE0B52A" w14:textId="77777777" w:rsidR="009153DB" w:rsidRPr="001561BC" w:rsidRDefault="009153DB" w:rsidP="009153DB">
            <w:pPr>
              <w:tabs>
                <w:tab w:val="left" w:pos="540"/>
              </w:tabs>
              <w:ind w:left="-108" w:right="3"/>
              <w:jc w:val="right"/>
              <w:rPr>
                <w:rFonts w:ascii="Browallia New" w:hAnsi="Browallia New" w:cs="Browallia New"/>
                <w:cs/>
              </w:rPr>
            </w:pPr>
          </w:p>
        </w:tc>
        <w:tc>
          <w:tcPr>
            <w:tcW w:w="1265" w:type="dxa"/>
          </w:tcPr>
          <w:p w14:paraId="3DE0B52B" w14:textId="6791F83B" w:rsidR="009153DB" w:rsidRPr="001561BC" w:rsidRDefault="009153DB" w:rsidP="009153DB">
            <w:pPr>
              <w:tabs>
                <w:tab w:val="left" w:pos="240"/>
                <w:tab w:val="left" w:pos="540"/>
              </w:tabs>
              <w:ind w:left="-117" w:right="-30"/>
              <w:jc w:val="right"/>
              <w:rPr>
                <w:rFonts w:ascii="Browallia New" w:hAnsi="Browallia New" w:cs="Browallia New"/>
                <w:lang w:val="en-US"/>
              </w:rPr>
            </w:pPr>
            <w:r w:rsidRPr="001561BC">
              <w:rPr>
                <w:rFonts w:ascii="Browallia New" w:hAnsi="Browallia New" w:cs="Browallia New"/>
                <w:lang w:val="en-US"/>
              </w:rPr>
              <w:t>306,406</w:t>
            </w:r>
          </w:p>
        </w:tc>
        <w:tc>
          <w:tcPr>
            <w:tcW w:w="236" w:type="dxa"/>
          </w:tcPr>
          <w:p w14:paraId="3DE0B52C" w14:textId="77777777" w:rsidR="009153DB" w:rsidRPr="001561BC" w:rsidRDefault="009153DB" w:rsidP="009153DB">
            <w:pPr>
              <w:tabs>
                <w:tab w:val="left" w:pos="540"/>
              </w:tabs>
              <w:ind w:left="-108" w:right="3"/>
              <w:jc w:val="right"/>
              <w:rPr>
                <w:rFonts w:ascii="Browallia New" w:hAnsi="Browallia New" w:cs="Browallia New"/>
                <w:cs/>
              </w:rPr>
            </w:pPr>
          </w:p>
        </w:tc>
        <w:tc>
          <w:tcPr>
            <w:tcW w:w="1291" w:type="dxa"/>
            <w:gridSpan w:val="2"/>
          </w:tcPr>
          <w:p w14:paraId="3DE0B52D" w14:textId="22F9EA8A"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hint="cs"/>
                <w:lang w:val="en-US"/>
              </w:rPr>
              <w:t>248</w:t>
            </w:r>
            <w:r w:rsidRPr="001561BC">
              <w:rPr>
                <w:rFonts w:ascii="Browallia New" w:hAnsi="Browallia New" w:cs="Browallia New" w:hint="cs"/>
                <w:cs/>
              </w:rPr>
              <w:t>,</w:t>
            </w:r>
            <w:r w:rsidRPr="001561BC">
              <w:rPr>
                <w:rFonts w:ascii="Browallia New" w:hAnsi="Browallia New" w:cs="Browallia New" w:hint="cs"/>
                <w:lang w:val="en-US"/>
              </w:rPr>
              <w:t>600</w:t>
            </w:r>
          </w:p>
        </w:tc>
      </w:tr>
      <w:tr w:rsidR="009153DB" w:rsidRPr="008B63E4" w14:paraId="3DE0B540" w14:textId="77777777" w:rsidTr="00992991">
        <w:trPr>
          <w:cantSplit/>
        </w:trPr>
        <w:tc>
          <w:tcPr>
            <w:tcW w:w="3453" w:type="dxa"/>
            <w:vAlign w:val="bottom"/>
          </w:tcPr>
          <w:p w14:paraId="3DE0B538" w14:textId="77777777" w:rsidR="009153DB" w:rsidRPr="001561BC" w:rsidRDefault="009153DB" w:rsidP="009153DB">
            <w:pPr>
              <w:tabs>
                <w:tab w:val="left" w:pos="381"/>
              </w:tabs>
              <w:rPr>
                <w:rFonts w:ascii="Browallia New" w:hAnsi="Browallia New" w:cs="Browallia New"/>
                <w:cs/>
              </w:rPr>
            </w:pPr>
            <w:r w:rsidRPr="001561BC">
              <w:rPr>
                <w:rFonts w:ascii="Browallia New" w:hAnsi="Browallia New" w:cs="Browallia New"/>
                <w:cs/>
                <w:lang w:val="en-GB"/>
              </w:rPr>
              <w:t>รวม</w:t>
            </w:r>
          </w:p>
        </w:tc>
        <w:tc>
          <w:tcPr>
            <w:tcW w:w="1265" w:type="dxa"/>
            <w:tcBorders>
              <w:top w:val="single" w:sz="4" w:space="0" w:color="auto"/>
              <w:bottom w:val="single" w:sz="12" w:space="0" w:color="auto"/>
            </w:tcBorders>
            <w:vAlign w:val="bottom"/>
          </w:tcPr>
          <w:p w14:paraId="3DE0B539" w14:textId="6ECD92DE"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lang w:val="en-US"/>
              </w:rPr>
              <w:t>481</w:t>
            </w:r>
            <w:r w:rsidRPr="001561BC">
              <w:rPr>
                <w:rFonts w:ascii="Browallia New" w:hAnsi="Browallia New" w:cs="Browallia New" w:hint="cs"/>
                <w:cs/>
              </w:rPr>
              <w:t>,</w:t>
            </w:r>
            <w:r w:rsidRPr="001561BC">
              <w:rPr>
                <w:rFonts w:ascii="Browallia New" w:hAnsi="Browallia New" w:cs="Browallia New"/>
                <w:lang w:val="en-US"/>
              </w:rPr>
              <w:t>539</w:t>
            </w:r>
          </w:p>
        </w:tc>
        <w:tc>
          <w:tcPr>
            <w:tcW w:w="236" w:type="dxa"/>
          </w:tcPr>
          <w:p w14:paraId="3DE0B53A" w14:textId="77777777" w:rsidR="009153DB" w:rsidRPr="001561BC" w:rsidRDefault="009153DB" w:rsidP="009153DB">
            <w:pPr>
              <w:tabs>
                <w:tab w:val="left" w:pos="240"/>
                <w:tab w:val="left" w:pos="540"/>
              </w:tabs>
              <w:ind w:left="-117"/>
              <w:jc w:val="center"/>
              <w:rPr>
                <w:rFonts w:ascii="Browallia New" w:hAnsi="Browallia New" w:cs="Browallia New"/>
                <w:cs/>
              </w:rPr>
            </w:pPr>
          </w:p>
        </w:tc>
        <w:tc>
          <w:tcPr>
            <w:tcW w:w="1245" w:type="dxa"/>
            <w:tcBorders>
              <w:top w:val="single" w:sz="4" w:space="0" w:color="auto"/>
              <w:bottom w:val="single" w:sz="12" w:space="0" w:color="auto"/>
            </w:tcBorders>
            <w:vAlign w:val="bottom"/>
          </w:tcPr>
          <w:p w14:paraId="3DE0B53B" w14:textId="1D738616" w:rsidR="009153DB" w:rsidRPr="001561BC" w:rsidRDefault="009153DB" w:rsidP="009153DB">
            <w:pPr>
              <w:tabs>
                <w:tab w:val="left" w:pos="240"/>
                <w:tab w:val="left" w:pos="540"/>
              </w:tabs>
              <w:ind w:right="-30"/>
              <w:jc w:val="right"/>
              <w:rPr>
                <w:rFonts w:ascii="Browallia New" w:hAnsi="Browallia New" w:cs="Browallia New"/>
                <w:cs/>
              </w:rPr>
            </w:pPr>
            <w:r w:rsidRPr="001561BC">
              <w:rPr>
                <w:rFonts w:ascii="Browallia New" w:hAnsi="Browallia New" w:cs="Browallia New" w:hint="cs"/>
                <w:lang w:val="en-US"/>
              </w:rPr>
              <w:t>501</w:t>
            </w:r>
            <w:r w:rsidRPr="001561BC">
              <w:rPr>
                <w:rFonts w:ascii="Browallia New" w:hAnsi="Browallia New" w:cs="Browallia New" w:hint="cs"/>
                <w:cs/>
              </w:rPr>
              <w:t>,</w:t>
            </w:r>
            <w:r w:rsidRPr="001561BC">
              <w:rPr>
                <w:rFonts w:ascii="Browallia New" w:hAnsi="Browallia New" w:cs="Browallia New" w:hint="cs"/>
                <w:lang w:val="en-US"/>
              </w:rPr>
              <w:t>104</w:t>
            </w:r>
          </w:p>
        </w:tc>
        <w:tc>
          <w:tcPr>
            <w:tcW w:w="243" w:type="dxa"/>
          </w:tcPr>
          <w:p w14:paraId="3DE0B53C" w14:textId="77777777" w:rsidR="009153DB" w:rsidRPr="001561BC" w:rsidRDefault="009153DB" w:rsidP="009153DB">
            <w:pPr>
              <w:tabs>
                <w:tab w:val="left" w:pos="540"/>
              </w:tabs>
              <w:ind w:left="-108" w:right="3"/>
              <w:jc w:val="right"/>
              <w:rPr>
                <w:rFonts w:ascii="Browallia New" w:hAnsi="Browallia New" w:cs="Browallia New"/>
                <w:cs/>
              </w:rPr>
            </w:pPr>
          </w:p>
        </w:tc>
        <w:tc>
          <w:tcPr>
            <w:tcW w:w="1265" w:type="dxa"/>
            <w:tcBorders>
              <w:top w:val="single" w:sz="4" w:space="0" w:color="auto"/>
              <w:bottom w:val="single" w:sz="12" w:space="0" w:color="auto"/>
            </w:tcBorders>
          </w:tcPr>
          <w:p w14:paraId="3DE0B53D" w14:textId="3F65DAC9" w:rsidR="009153DB" w:rsidRPr="001561BC" w:rsidRDefault="009153DB" w:rsidP="009153DB">
            <w:pPr>
              <w:tabs>
                <w:tab w:val="left" w:pos="240"/>
                <w:tab w:val="left" w:pos="540"/>
              </w:tabs>
              <w:ind w:left="-117" w:right="-30"/>
              <w:jc w:val="right"/>
              <w:rPr>
                <w:rFonts w:ascii="Browallia New" w:hAnsi="Browallia New" w:cs="Browallia New"/>
                <w:cs/>
                <w:lang w:val="en-US"/>
              </w:rPr>
            </w:pPr>
            <w:r w:rsidRPr="001561BC">
              <w:rPr>
                <w:rFonts w:ascii="Browallia New" w:hAnsi="Browallia New" w:cs="Browallia New"/>
                <w:lang w:val="en-US"/>
              </w:rPr>
              <w:t>34,507,125</w:t>
            </w:r>
          </w:p>
        </w:tc>
        <w:tc>
          <w:tcPr>
            <w:tcW w:w="236" w:type="dxa"/>
          </w:tcPr>
          <w:p w14:paraId="3DE0B53E" w14:textId="77777777" w:rsidR="009153DB" w:rsidRPr="001561BC" w:rsidRDefault="009153DB" w:rsidP="009153DB">
            <w:pPr>
              <w:tabs>
                <w:tab w:val="left" w:pos="540"/>
              </w:tabs>
              <w:ind w:left="-108" w:right="3"/>
              <w:jc w:val="right"/>
              <w:rPr>
                <w:rFonts w:ascii="Browallia New" w:hAnsi="Browallia New" w:cs="Browallia New"/>
                <w:cs/>
              </w:rPr>
            </w:pPr>
          </w:p>
        </w:tc>
        <w:tc>
          <w:tcPr>
            <w:tcW w:w="1291" w:type="dxa"/>
            <w:gridSpan w:val="2"/>
            <w:tcBorders>
              <w:top w:val="single" w:sz="4" w:space="0" w:color="auto"/>
              <w:bottom w:val="single" w:sz="12" w:space="0" w:color="auto"/>
            </w:tcBorders>
          </w:tcPr>
          <w:p w14:paraId="3DE0B53F" w14:textId="68A78181" w:rsidR="009153DB" w:rsidRPr="001561BC" w:rsidRDefault="009153DB" w:rsidP="009153DB">
            <w:pPr>
              <w:tabs>
                <w:tab w:val="left" w:pos="240"/>
                <w:tab w:val="left" w:pos="540"/>
              </w:tabs>
              <w:ind w:left="-117" w:right="-30"/>
              <w:jc w:val="right"/>
              <w:rPr>
                <w:rFonts w:ascii="Browallia New" w:hAnsi="Browallia New" w:cs="Browallia New"/>
                <w:cs/>
              </w:rPr>
            </w:pPr>
            <w:r w:rsidRPr="001561BC">
              <w:rPr>
                <w:rFonts w:ascii="Browallia New" w:hAnsi="Browallia New" w:cs="Browallia New" w:hint="cs"/>
                <w:lang w:val="en-US"/>
              </w:rPr>
              <w:t>37</w:t>
            </w:r>
            <w:r w:rsidRPr="001561BC">
              <w:rPr>
                <w:rFonts w:ascii="Browallia New" w:hAnsi="Browallia New" w:cs="Browallia New" w:hint="cs"/>
                <w:cs/>
              </w:rPr>
              <w:t>,</w:t>
            </w:r>
            <w:r w:rsidRPr="001561BC">
              <w:rPr>
                <w:rFonts w:ascii="Browallia New" w:hAnsi="Browallia New" w:cs="Browallia New" w:hint="cs"/>
                <w:lang w:val="en-US"/>
              </w:rPr>
              <w:t>757</w:t>
            </w:r>
            <w:r w:rsidRPr="001561BC">
              <w:rPr>
                <w:rFonts w:ascii="Browallia New" w:hAnsi="Browallia New" w:cs="Browallia New" w:hint="cs"/>
                <w:cs/>
              </w:rPr>
              <w:t>,</w:t>
            </w:r>
            <w:r w:rsidRPr="001561BC">
              <w:rPr>
                <w:rFonts w:ascii="Browallia New" w:hAnsi="Browallia New" w:cs="Browallia New" w:hint="cs"/>
                <w:lang w:val="en-US"/>
              </w:rPr>
              <w:t>589</w:t>
            </w:r>
          </w:p>
        </w:tc>
      </w:tr>
      <w:tr w:rsidR="009153DB" w:rsidRPr="008B63E4" w14:paraId="3C0D62EF" w14:textId="77777777" w:rsidTr="00992991">
        <w:trPr>
          <w:cantSplit/>
        </w:trPr>
        <w:tc>
          <w:tcPr>
            <w:tcW w:w="3453" w:type="dxa"/>
            <w:vAlign w:val="bottom"/>
          </w:tcPr>
          <w:p w14:paraId="761CE203" w14:textId="77777777" w:rsidR="009153DB" w:rsidRPr="001561BC" w:rsidRDefault="009153DB" w:rsidP="009153DB">
            <w:pPr>
              <w:tabs>
                <w:tab w:val="left" w:pos="381"/>
              </w:tabs>
              <w:rPr>
                <w:rFonts w:ascii="Browallia New" w:hAnsi="Browallia New" w:cs="Browallia New"/>
                <w:cs/>
                <w:lang w:val="en-GB"/>
              </w:rPr>
            </w:pPr>
          </w:p>
        </w:tc>
        <w:tc>
          <w:tcPr>
            <w:tcW w:w="1265" w:type="dxa"/>
            <w:tcBorders>
              <w:top w:val="single" w:sz="12" w:space="0" w:color="auto"/>
            </w:tcBorders>
            <w:vAlign w:val="bottom"/>
          </w:tcPr>
          <w:p w14:paraId="4D177D7B" w14:textId="77777777" w:rsidR="009153DB" w:rsidRPr="001561BC" w:rsidRDefault="009153DB" w:rsidP="009153DB">
            <w:pPr>
              <w:tabs>
                <w:tab w:val="left" w:pos="240"/>
                <w:tab w:val="left" w:pos="540"/>
              </w:tabs>
              <w:ind w:left="-117" w:right="-30"/>
              <w:jc w:val="right"/>
              <w:rPr>
                <w:rFonts w:ascii="Browallia New" w:hAnsi="Browallia New" w:cs="Browallia New"/>
                <w:cs/>
              </w:rPr>
            </w:pPr>
          </w:p>
        </w:tc>
        <w:tc>
          <w:tcPr>
            <w:tcW w:w="236" w:type="dxa"/>
          </w:tcPr>
          <w:p w14:paraId="1935C335" w14:textId="77777777" w:rsidR="009153DB" w:rsidRPr="001561BC" w:rsidRDefault="009153DB" w:rsidP="009153DB">
            <w:pPr>
              <w:tabs>
                <w:tab w:val="left" w:pos="240"/>
                <w:tab w:val="left" w:pos="540"/>
              </w:tabs>
              <w:ind w:left="-117"/>
              <w:jc w:val="center"/>
              <w:rPr>
                <w:rFonts w:ascii="Browallia New" w:hAnsi="Browallia New" w:cs="Browallia New"/>
                <w:cs/>
              </w:rPr>
            </w:pPr>
          </w:p>
        </w:tc>
        <w:tc>
          <w:tcPr>
            <w:tcW w:w="1245" w:type="dxa"/>
            <w:tcBorders>
              <w:top w:val="single" w:sz="12" w:space="0" w:color="auto"/>
            </w:tcBorders>
            <w:vAlign w:val="bottom"/>
          </w:tcPr>
          <w:p w14:paraId="3E8E94D5" w14:textId="77777777" w:rsidR="009153DB" w:rsidRPr="001561BC" w:rsidRDefault="009153DB" w:rsidP="009153DB">
            <w:pPr>
              <w:tabs>
                <w:tab w:val="left" w:pos="240"/>
                <w:tab w:val="left" w:pos="540"/>
              </w:tabs>
              <w:ind w:right="-30"/>
              <w:jc w:val="right"/>
              <w:rPr>
                <w:rFonts w:ascii="Browallia New" w:hAnsi="Browallia New" w:cs="Browallia New"/>
                <w:cs/>
                <w:lang w:val="en-US"/>
              </w:rPr>
            </w:pPr>
          </w:p>
        </w:tc>
        <w:tc>
          <w:tcPr>
            <w:tcW w:w="243" w:type="dxa"/>
          </w:tcPr>
          <w:p w14:paraId="7EF07B47" w14:textId="77777777" w:rsidR="009153DB" w:rsidRPr="001561BC" w:rsidRDefault="009153DB" w:rsidP="009153DB">
            <w:pPr>
              <w:tabs>
                <w:tab w:val="left" w:pos="540"/>
              </w:tabs>
              <w:ind w:left="-108" w:right="3"/>
              <w:jc w:val="right"/>
              <w:rPr>
                <w:rFonts w:ascii="Browallia New" w:hAnsi="Browallia New" w:cs="Browallia New"/>
                <w:cs/>
              </w:rPr>
            </w:pPr>
          </w:p>
        </w:tc>
        <w:tc>
          <w:tcPr>
            <w:tcW w:w="1265" w:type="dxa"/>
            <w:tcBorders>
              <w:top w:val="single" w:sz="12" w:space="0" w:color="auto"/>
            </w:tcBorders>
          </w:tcPr>
          <w:p w14:paraId="6AB65311" w14:textId="77777777" w:rsidR="009153DB" w:rsidRPr="001561BC" w:rsidRDefault="009153DB" w:rsidP="009153DB">
            <w:pPr>
              <w:tabs>
                <w:tab w:val="left" w:pos="240"/>
                <w:tab w:val="left" w:pos="540"/>
              </w:tabs>
              <w:ind w:left="-117" w:right="-30"/>
              <w:jc w:val="right"/>
              <w:rPr>
                <w:rFonts w:ascii="Browallia New" w:hAnsi="Browallia New" w:cs="Browallia New"/>
                <w:cs/>
              </w:rPr>
            </w:pPr>
          </w:p>
        </w:tc>
        <w:tc>
          <w:tcPr>
            <w:tcW w:w="236" w:type="dxa"/>
          </w:tcPr>
          <w:p w14:paraId="6F9DB22D" w14:textId="77777777" w:rsidR="009153DB" w:rsidRPr="001561BC" w:rsidRDefault="009153DB" w:rsidP="009153DB">
            <w:pPr>
              <w:tabs>
                <w:tab w:val="left" w:pos="540"/>
              </w:tabs>
              <w:ind w:left="-108" w:right="3"/>
              <w:jc w:val="right"/>
              <w:rPr>
                <w:rFonts w:ascii="Browallia New" w:hAnsi="Browallia New" w:cs="Browallia New"/>
                <w:cs/>
              </w:rPr>
            </w:pPr>
          </w:p>
        </w:tc>
        <w:tc>
          <w:tcPr>
            <w:tcW w:w="1291" w:type="dxa"/>
            <w:gridSpan w:val="2"/>
            <w:tcBorders>
              <w:top w:val="single" w:sz="12" w:space="0" w:color="auto"/>
            </w:tcBorders>
          </w:tcPr>
          <w:p w14:paraId="0FC963FC" w14:textId="77777777" w:rsidR="009153DB" w:rsidRPr="001561BC" w:rsidRDefault="009153DB" w:rsidP="009153DB">
            <w:pPr>
              <w:tabs>
                <w:tab w:val="left" w:pos="240"/>
                <w:tab w:val="left" w:pos="540"/>
              </w:tabs>
              <w:ind w:left="-117" w:right="-30"/>
              <w:jc w:val="right"/>
              <w:rPr>
                <w:rFonts w:ascii="Browallia New" w:hAnsi="Browallia New" w:cs="Browallia New"/>
                <w:cs/>
                <w:lang w:val="en-US"/>
              </w:rPr>
            </w:pPr>
          </w:p>
        </w:tc>
      </w:tr>
      <w:tr w:rsidR="005533C0" w:rsidRPr="008B63E4" w14:paraId="7ED46D35" w14:textId="77777777" w:rsidTr="005533C0">
        <w:trPr>
          <w:cantSplit/>
        </w:trPr>
        <w:tc>
          <w:tcPr>
            <w:tcW w:w="3453" w:type="dxa"/>
            <w:vAlign w:val="bottom"/>
          </w:tcPr>
          <w:p w14:paraId="4609AA49" w14:textId="2746B312" w:rsidR="005533C0" w:rsidRPr="005533C0" w:rsidRDefault="005533C0" w:rsidP="009153DB">
            <w:pPr>
              <w:tabs>
                <w:tab w:val="left" w:pos="381"/>
              </w:tabs>
              <w:rPr>
                <w:rFonts w:ascii="Browallia New" w:hAnsi="Browallia New" w:cs="Browallia New"/>
                <w:b/>
                <w:bCs/>
                <w:cs/>
                <w:lang w:val="en-GB"/>
              </w:rPr>
            </w:pPr>
            <w:r w:rsidRPr="005533C0">
              <w:rPr>
                <w:rFonts w:ascii="Browallia New" w:hAnsi="Browallia New" w:cs="Browallia New" w:hint="cs"/>
                <w:b/>
                <w:bCs/>
                <w:cs/>
                <w:lang w:val="en-GB"/>
              </w:rPr>
              <w:t>เงินให้กู้ยืมระยะสั้น</w:t>
            </w:r>
          </w:p>
        </w:tc>
        <w:tc>
          <w:tcPr>
            <w:tcW w:w="1265" w:type="dxa"/>
            <w:vAlign w:val="bottom"/>
          </w:tcPr>
          <w:p w14:paraId="7BD6895C" w14:textId="77777777" w:rsidR="005533C0" w:rsidRPr="001561BC" w:rsidRDefault="005533C0" w:rsidP="009153DB">
            <w:pPr>
              <w:tabs>
                <w:tab w:val="left" w:pos="240"/>
                <w:tab w:val="left" w:pos="540"/>
              </w:tabs>
              <w:ind w:left="-117" w:right="-30"/>
              <w:jc w:val="right"/>
              <w:rPr>
                <w:rFonts w:ascii="Browallia New" w:hAnsi="Browallia New" w:cs="Browallia New"/>
                <w:cs/>
              </w:rPr>
            </w:pPr>
          </w:p>
        </w:tc>
        <w:tc>
          <w:tcPr>
            <w:tcW w:w="236" w:type="dxa"/>
          </w:tcPr>
          <w:p w14:paraId="70607C44" w14:textId="77777777" w:rsidR="005533C0" w:rsidRPr="001561BC" w:rsidRDefault="005533C0" w:rsidP="009153DB">
            <w:pPr>
              <w:tabs>
                <w:tab w:val="left" w:pos="240"/>
                <w:tab w:val="left" w:pos="540"/>
              </w:tabs>
              <w:ind w:left="-117"/>
              <w:jc w:val="center"/>
              <w:rPr>
                <w:rFonts w:ascii="Browallia New" w:hAnsi="Browallia New" w:cs="Browallia New"/>
                <w:cs/>
              </w:rPr>
            </w:pPr>
          </w:p>
        </w:tc>
        <w:tc>
          <w:tcPr>
            <w:tcW w:w="1245" w:type="dxa"/>
            <w:vAlign w:val="bottom"/>
          </w:tcPr>
          <w:p w14:paraId="408C21A2" w14:textId="77777777" w:rsidR="005533C0" w:rsidRPr="001561BC" w:rsidRDefault="005533C0" w:rsidP="009153DB">
            <w:pPr>
              <w:tabs>
                <w:tab w:val="left" w:pos="240"/>
                <w:tab w:val="left" w:pos="540"/>
              </w:tabs>
              <w:ind w:right="-30"/>
              <w:jc w:val="right"/>
              <w:rPr>
                <w:rFonts w:ascii="Browallia New" w:hAnsi="Browallia New" w:cs="Browallia New"/>
                <w:cs/>
                <w:lang w:val="en-US"/>
              </w:rPr>
            </w:pPr>
          </w:p>
        </w:tc>
        <w:tc>
          <w:tcPr>
            <w:tcW w:w="243" w:type="dxa"/>
          </w:tcPr>
          <w:p w14:paraId="5AF3111A" w14:textId="77777777" w:rsidR="005533C0" w:rsidRPr="001561BC" w:rsidRDefault="005533C0" w:rsidP="009153DB">
            <w:pPr>
              <w:tabs>
                <w:tab w:val="left" w:pos="540"/>
              </w:tabs>
              <w:ind w:left="-108" w:right="3"/>
              <w:jc w:val="right"/>
              <w:rPr>
                <w:rFonts w:ascii="Browallia New" w:hAnsi="Browallia New" w:cs="Browallia New"/>
                <w:cs/>
              </w:rPr>
            </w:pPr>
          </w:p>
        </w:tc>
        <w:tc>
          <w:tcPr>
            <w:tcW w:w="1265" w:type="dxa"/>
          </w:tcPr>
          <w:p w14:paraId="39E3F6B3" w14:textId="77777777" w:rsidR="005533C0" w:rsidRPr="001561BC" w:rsidRDefault="005533C0" w:rsidP="009153DB">
            <w:pPr>
              <w:tabs>
                <w:tab w:val="left" w:pos="240"/>
                <w:tab w:val="left" w:pos="540"/>
              </w:tabs>
              <w:ind w:left="-117" w:right="-30"/>
              <w:jc w:val="right"/>
              <w:rPr>
                <w:rFonts w:ascii="Browallia New" w:hAnsi="Browallia New" w:cs="Browallia New"/>
                <w:cs/>
              </w:rPr>
            </w:pPr>
          </w:p>
        </w:tc>
        <w:tc>
          <w:tcPr>
            <w:tcW w:w="236" w:type="dxa"/>
          </w:tcPr>
          <w:p w14:paraId="797C0C36" w14:textId="77777777" w:rsidR="005533C0" w:rsidRPr="001561BC" w:rsidRDefault="005533C0" w:rsidP="009153DB">
            <w:pPr>
              <w:tabs>
                <w:tab w:val="left" w:pos="540"/>
              </w:tabs>
              <w:ind w:left="-108" w:right="3"/>
              <w:jc w:val="right"/>
              <w:rPr>
                <w:rFonts w:ascii="Browallia New" w:hAnsi="Browallia New" w:cs="Browallia New"/>
                <w:cs/>
              </w:rPr>
            </w:pPr>
          </w:p>
        </w:tc>
        <w:tc>
          <w:tcPr>
            <w:tcW w:w="1291" w:type="dxa"/>
            <w:gridSpan w:val="2"/>
          </w:tcPr>
          <w:p w14:paraId="26ED75FF" w14:textId="77777777" w:rsidR="005533C0" w:rsidRPr="001561BC" w:rsidRDefault="005533C0" w:rsidP="009153DB">
            <w:pPr>
              <w:tabs>
                <w:tab w:val="left" w:pos="240"/>
                <w:tab w:val="left" w:pos="540"/>
              </w:tabs>
              <w:ind w:left="-117" w:right="-30"/>
              <w:jc w:val="right"/>
              <w:rPr>
                <w:rFonts w:ascii="Browallia New" w:hAnsi="Browallia New" w:cs="Browallia New"/>
                <w:cs/>
                <w:lang w:val="en-US"/>
              </w:rPr>
            </w:pPr>
          </w:p>
        </w:tc>
      </w:tr>
      <w:tr w:rsidR="00C65A85" w:rsidRPr="008B63E4" w14:paraId="2B9A70E3" w14:textId="77777777" w:rsidTr="00C65A85">
        <w:trPr>
          <w:cantSplit/>
        </w:trPr>
        <w:tc>
          <w:tcPr>
            <w:tcW w:w="3453" w:type="dxa"/>
            <w:vAlign w:val="bottom"/>
          </w:tcPr>
          <w:p w14:paraId="656816CC" w14:textId="5BD81562" w:rsidR="00C65A85" w:rsidRPr="00BE632F" w:rsidRDefault="00C65A85" w:rsidP="00C65A85">
            <w:pPr>
              <w:tabs>
                <w:tab w:val="left" w:pos="540"/>
              </w:tabs>
              <w:ind w:left="121" w:hanging="82"/>
              <w:rPr>
                <w:rFonts w:ascii="Browallia New" w:hAnsi="Browallia New" w:cs="Browallia New"/>
                <w:b/>
                <w:bCs/>
                <w:cs/>
              </w:rPr>
            </w:pPr>
            <w:r w:rsidRPr="00BE632F">
              <w:rPr>
                <w:rFonts w:ascii="Browallia New" w:hAnsi="Browallia New" w:cs="Browallia New" w:hint="cs"/>
                <w:cs/>
              </w:rPr>
              <w:t>บริษัทที่เกี่ยวข้องกัน</w:t>
            </w:r>
          </w:p>
        </w:tc>
        <w:tc>
          <w:tcPr>
            <w:tcW w:w="1265" w:type="dxa"/>
            <w:tcBorders>
              <w:bottom w:val="single" w:sz="12" w:space="0" w:color="auto"/>
            </w:tcBorders>
            <w:vAlign w:val="bottom"/>
          </w:tcPr>
          <w:p w14:paraId="653F82BF" w14:textId="0BB94352" w:rsidR="00C65A85" w:rsidRPr="00433E60" w:rsidRDefault="00C65A85" w:rsidP="00C65A85">
            <w:pPr>
              <w:ind w:left="-108" w:right="3"/>
              <w:jc w:val="right"/>
              <w:rPr>
                <w:rFonts w:ascii="Browallia New" w:hAnsi="Browallia New" w:cs="Browallia New"/>
                <w:highlight w:val="yellow"/>
                <w:lang w:val="en-US"/>
              </w:rPr>
            </w:pPr>
            <w:r w:rsidRPr="00471C87">
              <w:rPr>
                <w:rFonts w:ascii="Browallia New" w:hAnsi="Browallia New" w:cs="Browallia New"/>
                <w:lang w:val="en-GB"/>
              </w:rPr>
              <w:t>7,000,000</w:t>
            </w:r>
          </w:p>
        </w:tc>
        <w:tc>
          <w:tcPr>
            <w:tcW w:w="236" w:type="dxa"/>
          </w:tcPr>
          <w:p w14:paraId="5087D624" w14:textId="77777777" w:rsidR="00C65A85" w:rsidRPr="00433E60" w:rsidRDefault="00C65A85" w:rsidP="00C65A85">
            <w:pPr>
              <w:tabs>
                <w:tab w:val="left" w:pos="540"/>
              </w:tabs>
              <w:ind w:left="-108" w:right="3"/>
              <w:jc w:val="right"/>
              <w:rPr>
                <w:rFonts w:ascii="Browallia New" w:hAnsi="Browallia New" w:cs="Browallia New"/>
                <w:b/>
                <w:bCs/>
                <w:highlight w:val="yellow"/>
                <w:u w:val="single"/>
                <w:cs/>
              </w:rPr>
            </w:pPr>
          </w:p>
        </w:tc>
        <w:tc>
          <w:tcPr>
            <w:tcW w:w="1245" w:type="dxa"/>
            <w:tcBorders>
              <w:bottom w:val="single" w:sz="12" w:space="0" w:color="auto"/>
            </w:tcBorders>
            <w:vAlign w:val="bottom"/>
          </w:tcPr>
          <w:p w14:paraId="062F0D7B" w14:textId="5D5857C9" w:rsidR="00C65A85" w:rsidRPr="00433E60" w:rsidRDefault="00C65A85" w:rsidP="00C65A85">
            <w:pPr>
              <w:ind w:left="-108" w:right="3"/>
              <w:jc w:val="right"/>
              <w:rPr>
                <w:rFonts w:ascii="Browallia New" w:hAnsi="Browallia New" w:cs="Browallia New"/>
                <w:highlight w:val="yellow"/>
                <w:cs/>
              </w:rPr>
            </w:pPr>
            <w:r w:rsidRPr="00EF1694">
              <w:rPr>
                <w:rFonts w:ascii="Browallia New" w:hAnsi="Browallia New" w:cs="Browallia New"/>
                <w:lang w:val="en-GB"/>
              </w:rPr>
              <w:t>7,000,000</w:t>
            </w:r>
          </w:p>
        </w:tc>
        <w:tc>
          <w:tcPr>
            <w:tcW w:w="243" w:type="dxa"/>
          </w:tcPr>
          <w:p w14:paraId="5624D876" w14:textId="77777777" w:rsidR="00C65A85" w:rsidRPr="00433E60" w:rsidRDefault="00C65A85" w:rsidP="00C65A85">
            <w:pPr>
              <w:tabs>
                <w:tab w:val="left" w:pos="540"/>
              </w:tabs>
              <w:ind w:left="-108" w:right="3"/>
              <w:jc w:val="right"/>
              <w:rPr>
                <w:rFonts w:ascii="Browallia New" w:hAnsi="Browallia New" w:cs="Browallia New"/>
                <w:highlight w:val="yellow"/>
                <w:cs/>
              </w:rPr>
            </w:pPr>
          </w:p>
        </w:tc>
        <w:tc>
          <w:tcPr>
            <w:tcW w:w="1265" w:type="dxa"/>
            <w:tcBorders>
              <w:bottom w:val="single" w:sz="12" w:space="0" w:color="auto"/>
            </w:tcBorders>
            <w:vAlign w:val="bottom"/>
          </w:tcPr>
          <w:p w14:paraId="5E910A38" w14:textId="0C5B81AD" w:rsidR="00C65A85" w:rsidRPr="00433E60" w:rsidRDefault="00C65A85" w:rsidP="00C65A85">
            <w:pPr>
              <w:tabs>
                <w:tab w:val="left" w:pos="540"/>
              </w:tabs>
              <w:ind w:left="-108" w:right="3"/>
              <w:jc w:val="center"/>
              <w:rPr>
                <w:rFonts w:ascii="Browallia New" w:hAnsi="Browallia New" w:cs="Browallia New"/>
                <w:highlight w:val="yellow"/>
                <w:lang w:val="en-GB"/>
              </w:rPr>
            </w:pPr>
            <w:r w:rsidRPr="00466425">
              <w:rPr>
                <w:rFonts w:ascii="Browallia New" w:hAnsi="Browallia New" w:cs="Browallia New"/>
                <w:lang w:val="en-US"/>
              </w:rPr>
              <w:t xml:space="preserve">         </w:t>
            </w:r>
            <w:r w:rsidRPr="00466425">
              <w:rPr>
                <w:rFonts w:ascii="Browallia New" w:hAnsi="Browallia New" w:cs="Browallia New" w:hint="cs"/>
                <w:cs/>
                <w:lang w:val="en-US"/>
              </w:rPr>
              <w:t>-</w:t>
            </w:r>
          </w:p>
        </w:tc>
        <w:tc>
          <w:tcPr>
            <w:tcW w:w="236" w:type="dxa"/>
          </w:tcPr>
          <w:p w14:paraId="7D4200FF" w14:textId="77777777" w:rsidR="00C65A85" w:rsidRPr="00433E60" w:rsidRDefault="00C65A85" w:rsidP="00C65A85">
            <w:pPr>
              <w:tabs>
                <w:tab w:val="left" w:pos="540"/>
              </w:tabs>
              <w:ind w:left="-108" w:right="3"/>
              <w:jc w:val="center"/>
              <w:rPr>
                <w:rFonts w:ascii="Browallia New" w:hAnsi="Browallia New" w:cs="Browallia New"/>
                <w:highlight w:val="yellow"/>
                <w:cs/>
              </w:rPr>
            </w:pPr>
          </w:p>
        </w:tc>
        <w:tc>
          <w:tcPr>
            <w:tcW w:w="1291" w:type="dxa"/>
            <w:gridSpan w:val="2"/>
            <w:tcBorders>
              <w:bottom w:val="single" w:sz="12" w:space="0" w:color="auto"/>
            </w:tcBorders>
            <w:vAlign w:val="bottom"/>
          </w:tcPr>
          <w:p w14:paraId="682D4419" w14:textId="3388E348" w:rsidR="00C65A85" w:rsidRPr="00433E60" w:rsidRDefault="00C65A85" w:rsidP="00C65A85">
            <w:pPr>
              <w:tabs>
                <w:tab w:val="left" w:pos="540"/>
              </w:tabs>
              <w:ind w:left="-108" w:right="3"/>
              <w:jc w:val="center"/>
              <w:rPr>
                <w:rFonts w:ascii="Browallia New" w:hAnsi="Browallia New" w:cs="Browallia New"/>
                <w:highlight w:val="yellow"/>
                <w:cs/>
              </w:rPr>
            </w:pPr>
            <w:r w:rsidRPr="00466425">
              <w:rPr>
                <w:rFonts w:ascii="Browallia New" w:hAnsi="Browallia New" w:cs="Browallia New"/>
                <w:lang w:val="en-US"/>
              </w:rPr>
              <w:t xml:space="preserve">         </w:t>
            </w:r>
            <w:r w:rsidRPr="00466425">
              <w:rPr>
                <w:rFonts w:ascii="Browallia New" w:hAnsi="Browallia New" w:cs="Browallia New" w:hint="cs"/>
                <w:cs/>
                <w:lang w:val="en-US"/>
              </w:rPr>
              <w:t>-</w:t>
            </w:r>
          </w:p>
        </w:tc>
      </w:tr>
      <w:tr w:rsidR="005533C0" w:rsidRPr="008B63E4" w14:paraId="1DC82F0C" w14:textId="77777777" w:rsidTr="00C65A85">
        <w:trPr>
          <w:cantSplit/>
        </w:trPr>
        <w:tc>
          <w:tcPr>
            <w:tcW w:w="3453" w:type="dxa"/>
            <w:vAlign w:val="bottom"/>
          </w:tcPr>
          <w:p w14:paraId="229E50BD" w14:textId="77777777" w:rsidR="005533C0" w:rsidRPr="00BE632F" w:rsidRDefault="005533C0" w:rsidP="005533C0">
            <w:pPr>
              <w:tabs>
                <w:tab w:val="left" w:pos="540"/>
              </w:tabs>
              <w:ind w:left="121" w:hanging="82"/>
              <w:rPr>
                <w:rFonts w:ascii="Browallia New" w:hAnsi="Browallia New" w:cs="Browallia New"/>
                <w:cs/>
              </w:rPr>
            </w:pPr>
          </w:p>
        </w:tc>
        <w:tc>
          <w:tcPr>
            <w:tcW w:w="1265" w:type="dxa"/>
            <w:tcBorders>
              <w:top w:val="single" w:sz="12" w:space="0" w:color="auto"/>
            </w:tcBorders>
            <w:vAlign w:val="bottom"/>
          </w:tcPr>
          <w:p w14:paraId="2E8C1C48" w14:textId="77777777" w:rsidR="005533C0" w:rsidRPr="00471C87" w:rsidRDefault="005533C0" w:rsidP="005533C0">
            <w:pPr>
              <w:ind w:left="-108" w:right="3"/>
              <w:jc w:val="right"/>
              <w:rPr>
                <w:rFonts w:ascii="Browallia New" w:hAnsi="Browallia New" w:cs="Browallia New"/>
                <w:lang w:val="en-GB"/>
              </w:rPr>
            </w:pPr>
          </w:p>
        </w:tc>
        <w:tc>
          <w:tcPr>
            <w:tcW w:w="236" w:type="dxa"/>
          </w:tcPr>
          <w:p w14:paraId="5025C3C8" w14:textId="77777777" w:rsidR="005533C0" w:rsidRPr="00433E60" w:rsidRDefault="005533C0" w:rsidP="005533C0">
            <w:pPr>
              <w:tabs>
                <w:tab w:val="left" w:pos="540"/>
              </w:tabs>
              <w:ind w:left="-108" w:right="3"/>
              <w:jc w:val="right"/>
              <w:rPr>
                <w:rFonts w:ascii="Browallia New" w:hAnsi="Browallia New" w:cs="Browallia New"/>
                <w:b/>
                <w:bCs/>
                <w:highlight w:val="yellow"/>
                <w:u w:val="single"/>
                <w:cs/>
              </w:rPr>
            </w:pPr>
          </w:p>
        </w:tc>
        <w:tc>
          <w:tcPr>
            <w:tcW w:w="1245" w:type="dxa"/>
            <w:tcBorders>
              <w:top w:val="single" w:sz="12" w:space="0" w:color="auto"/>
            </w:tcBorders>
            <w:vAlign w:val="bottom"/>
          </w:tcPr>
          <w:p w14:paraId="53D4B063" w14:textId="77777777" w:rsidR="005533C0" w:rsidRPr="00EF1694" w:rsidRDefault="005533C0" w:rsidP="005533C0">
            <w:pPr>
              <w:ind w:left="-108" w:right="3"/>
              <w:jc w:val="right"/>
              <w:rPr>
                <w:rFonts w:ascii="Browallia New" w:hAnsi="Browallia New" w:cs="Browallia New"/>
                <w:lang w:val="en-GB"/>
              </w:rPr>
            </w:pPr>
          </w:p>
        </w:tc>
        <w:tc>
          <w:tcPr>
            <w:tcW w:w="243" w:type="dxa"/>
          </w:tcPr>
          <w:p w14:paraId="217FB2EA" w14:textId="77777777" w:rsidR="005533C0" w:rsidRPr="00433E60" w:rsidRDefault="005533C0" w:rsidP="005533C0">
            <w:pPr>
              <w:tabs>
                <w:tab w:val="left" w:pos="540"/>
              </w:tabs>
              <w:ind w:left="-108" w:right="3"/>
              <w:jc w:val="right"/>
              <w:rPr>
                <w:rFonts w:ascii="Browallia New" w:hAnsi="Browallia New" w:cs="Browallia New"/>
                <w:highlight w:val="yellow"/>
                <w:cs/>
              </w:rPr>
            </w:pPr>
          </w:p>
        </w:tc>
        <w:tc>
          <w:tcPr>
            <w:tcW w:w="1265" w:type="dxa"/>
            <w:tcBorders>
              <w:top w:val="single" w:sz="12" w:space="0" w:color="auto"/>
            </w:tcBorders>
            <w:vAlign w:val="bottom"/>
          </w:tcPr>
          <w:p w14:paraId="3AFF7288" w14:textId="77777777" w:rsidR="005533C0" w:rsidRPr="00466425" w:rsidRDefault="005533C0" w:rsidP="005533C0">
            <w:pPr>
              <w:tabs>
                <w:tab w:val="left" w:pos="540"/>
              </w:tabs>
              <w:ind w:left="-108" w:right="3"/>
              <w:jc w:val="right"/>
              <w:rPr>
                <w:rFonts w:ascii="Browallia New" w:hAnsi="Browallia New" w:cs="Browallia New"/>
                <w:cs/>
                <w:lang w:val="en-US"/>
              </w:rPr>
            </w:pPr>
          </w:p>
        </w:tc>
        <w:tc>
          <w:tcPr>
            <w:tcW w:w="236" w:type="dxa"/>
          </w:tcPr>
          <w:p w14:paraId="74D995BB" w14:textId="77777777" w:rsidR="005533C0" w:rsidRPr="00433E60" w:rsidRDefault="005533C0" w:rsidP="005533C0">
            <w:pPr>
              <w:tabs>
                <w:tab w:val="left" w:pos="540"/>
              </w:tabs>
              <w:ind w:left="-108" w:right="3"/>
              <w:jc w:val="right"/>
              <w:rPr>
                <w:rFonts w:ascii="Browallia New" w:hAnsi="Browallia New" w:cs="Browallia New"/>
                <w:highlight w:val="yellow"/>
                <w:cs/>
              </w:rPr>
            </w:pPr>
          </w:p>
        </w:tc>
        <w:tc>
          <w:tcPr>
            <w:tcW w:w="1291" w:type="dxa"/>
            <w:gridSpan w:val="2"/>
            <w:tcBorders>
              <w:top w:val="single" w:sz="12" w:space="0" w:color="auto"/>
            </w:tcBorders>
            <w:vAlign w:val="bottom"/>
          </w:tcPr>
          <w:p w14:paraId="5A522E54" w14:textId="77777777" w:rsidR="005533C0" w:rsidRPr="00466425" w:rsidRDefault="005533C0" w:rsidP="005533C0">
            <w:pPr>
              <w:tabs>
                <w:tab w:val="left" w:pos="540"/>
              </w:tabs>
              <w:ind w:left="-108" w:right="3"/>
              <w:jc w:val="right"/>
              <w:rPr>
                <w:rFonts w:ascii="Browallia New" w:hAnsi="Browallia New" w:cs="Browallia New"/>
                <w:cs/>
                <w:lang w:val="en-US"/>
              </w:rPr>
            </w:pPr>
          </w:p>
        </w:tc>
      </w:tr>
      <w:tr w:rsidR="009153DB" w:rsidRPr="008B63E4" w14:paraId="14BBAF82" w14:textId="77777777" w:rsidTr="00992991">
        <w:trPr>
          <w:gridAfter w:val="1"/>
          <w:wAfter w:w="14" w:type="dxa"/>
          <w:cantSplit/>
        </w:trPr>
        <w:tc>
          <w:tcPr>
            <w:tcW w:w="3453" w:type="dxa"/>
            <w:vAlign w:val="bottom"/>
          </w:tcPr>
          <w:p w14:paraId="024AB606" w14:textId="0399F1F7" w:rsidR="009153DB" w:rsidRPr="00BE632F" w:rsidRDefault="009153DB" w:rsidP="009153DB">
            <w:pPr>
              <w:tabs>
                <w:tab w:val="left" w:pos="540"/>
              </w:tabs>
              <w:ind w:left="121" w:hanging="82"/>
              <w:rPr>
                <w:rFonts w:ascii="Browallia New" w:hAnsi="Browallia New" w:cs="Browallia New"/>
                <w:b/>
                <w:bCs/>
                <w:lang w:val="en-US"/>
              </w:rPr>
            </w:pPr>
            <w:r w:rsidRPr="00BE632F">
              <w:rPr>
                <w:rFonts w:ascii="Browallia New" w:hAnsi="Browallia New" w:cs="Browallia New"/>
                <w:b/>
                <w:bCs/>
                <w:cs/>
              </w:rPr>
              <w:t>เงินให้กู้ยืม</w:t>
            </w:r>
            <w:r w:rsidR="005533C0">
              <w:rPr>
                <w:rFonts w:ascii="Browallia New" w:hAnsi="Browallia New" w:cs="Browallia New" w:hint="cs"/>
                <w:b/>
                <w:bCs/>
                <w:cs/>
              </w:rPr>
              <w:t>ระยะยาว</w:t>
            </w:r>
          </w:p>
        </w:tc>
        <w:tc>
          <w:tcPr>
            <w:tcW w:w="1265" w:type="dxa"/>
            <w:vAlign w:val="bottom"/>
          </w:tcPr>
          <w:p w14:paraId="0735B915" w14:textId="77777777" w:rsidR="009153DB" w:rsidRPr="00433E60" w:rsidRDefault="009153DB" w:rsidP="009153DB">
            <w:pPr>
              <w:ind w:left="-108" w:right="3"/>
              <w:jc w:val="right"/>
              <w:rPr>
                <w:rFonts w:ascii="Browallia New" w:hAnsi="Browallia New" w:cs="Browallia New"/>
                <w:highlight w:val="yellow"/>
                <w:lang w:val="en-US"/>
              </w:rPr>
            </w:pPr>
          </w:p>
        </w:tc>
        <w:tc>
          <w:tcPr>
            <w:tcW w:w="236" w:type="dxa"/>
          </w:tcPr>
          <w:p w14:paraId="330A1740" w14:textId="77777777" w:rsidR="009153DB" w:rsidRPr="00433E60" w:rsidRDefault="009153DB" w:rsidP="009153DB">
            <w:pPr>
              <w:tabs>
                <w:tab w:val="left" w:pos="540"/>
              </w:tabs>
              <w:ind w:left="-108" w:right="3"/>
              <w:jc w:val="right"/>
              <w:rPr>
                <w:rFonts w:ascii="Browallia New" w:hAnsi="Browallia New" w:cs="Browallia New"/>
                <w:b/>
                <w:bCs/>
                <w:highlight w:val="yellow"/>
                <w:u w:val="single"/>
                <w:cs/>
              </w:rPr>
            </w:pPr>
          </w:p>
        </w:tc>
        <w:tc>
          <w:tcPr>
            <w:tcW w:w="1245" w:type="dxa"/>
            <w:vAlign w:val="bottom"/>
          </w:tcPr>
          <w:p w14:paraId="252ABAB3" w14:textId="77777777" w:rsidR="009153DB" w:rsidRPr="00433E60" w:rsidRDefault="009153DB" w:rsidP="009153DB">
            <w:pPr>
              <w:ind w:left="-108" w:right="3"/>
              <w:jc w:val="right"/>
              <w:rPr>
                <w:rFonts w:ascii="Browallia New" w:hAnsi="Browallia New" w:cs="Browallia New"/>
                <w:highlight w:val="yellow"/>
                <w:cs/>
              </w:rPr>
            </w:pPr>
          </w:p>
        </w:tc>
        <w:tc>
          <w:tcPr>
            <w:tcW w:w="243" w:type="dxa"/>
          </w:tcPr>
          <w:p w14:paraId="7349220E" w14:textId="77777777" w:rsidR="009153DB" w:rsidRPr="00433E60" w:rsidRDefault="009153DB" w:rsidP="009153DB">
            <w:pPr>
              <w:tabs>
                <w:tab w:val="left" w:pos="540"/>
              </w:tabs>
              <w:ind w:left="-108" w:right="3"/>
              <w:jc w:val="right"/>
              <w:rPr>
                <w:rFonts w:ascii="Browallia New" w:hAnsi="Browallia New" w:cs="Browallia New"/>
                <w:highlight w:val="yellow"/>
                <w:cs/>
              </w:rPr>
            </w:pPr>
          </w:p>
        </w:tc>
        <w:tc>
          <w:tcPr>
            <w:tcW w:w="1265" w:type="dxa"/>
          </w:tcPr>
          <w:p w14:paraId="57AC5E0C" w14:textId="77777777" w:rsidR="009153DB" w:rsidRPr="00433E60" w:rsidRDefault="009153DB" w:rsidP="009153DB">
            <w:pPr>
              <w:tabs>
                <w:tab w:val="left" w:pos="540"/>
              </w:tabs>
              <w:ind w:left="-108" w:right="3"/>
              <w:jc w:val="right"/>
              <w:rPr>
                <w:rFonts w:ascii="Browallia New" w:hAnsi="Browallia New" w:cs="Browallia New"/>
                <w:highlight w:val="yellow"/>
                <w:lang w:val="en-GB"/>
              </w:rPr>
            </w:pPr>
          </w:p>
        </w:tc>
        <w:tc>
          <w:tcPr>
            <w:tcW w:w="236" w:type="dxa"/>
          </w:tcPr>
          <w:p w14:paraId="0AA0C442" w14:textId="77777777" w:rsidR="009153DB" w:rsidRPr="00433E60" w:rsidRDefault="009153DB" w:rsidP="009153DB">
            <w:pPr>
              <w:tabs>
                <w:tab w:val="left" w:pos="540"/>
              </w:tabs>
              <w:ind w:left="-108" w:right="3"/>
              <w:jc w:val="right"/>
              <w:rPr>
                <w:rFonts w:ascii="Browallia New" w:hAnsi="Browallia New" w:cs="Browallia New"/>
                <w:highlight w:val="yellow"/>
                <w:cs/>
              </w:rPr>
            </w:pPr>
          </w:p>
        </w:tc>
        <w:tc>
          <w:tcPr>
            <w:tcW w:w="1277" w:type="dxa"/>
          </w:tcPr>
          <w:p w14:paraId="5495DFE8" w14:textId="77777777" w:rsidR="009153DB" w:rsidRPr="00433E60" w:rsidRDefault="009153DB" w:rsidP="009153DB">
            <w:pPr>
              <w:tabs>
                <w:tab w:val="left" w:pos="540"/>
              </w:tabs>
              <w:ind w:left="-108" w:right="3"/>
              <w:jc w:val="right"/>
              <w:rPr>
                <w:rFonts w:ascii="Browallia New" w:hAnsi="Browallia New" w:cs="Browallia New"/>
                <w:highlight w:val="yellow"/>
                <w:cs/>
              </w:rPr>
            </w:pPr>
          </w:p>
        </w:tc>
      </w:tr>
      <w:tr w:rsidR="00B75C7D" w:rsidRPr="008B63E4" w14:paraId="48B3175A" w14:textId="77777777" w:rsidTr="00992991">
        <w:trPr>
          <w:gridAfter w:val="1"/>
          <w:wAfter w:w="14" w:type="dxa"/>
          <w:cantSplit/>
        </w:trPr>
        <w:tc>
          <w:tcPr>
            <w:tcW w:w="3453" w:type="dxa"/>
            <w:vAlign w:val="bottom"/>
          </w:tcPr>
          <w:p w14:paraId="18384CC3" w14:textId="50283854" w:rsidR="00B75C7D" w:rsidRPr="00BE632F" w:rsidRDefault="00B75C7D" w:rsidP="00B75C7D">
            <w:pPr>
              <w:tabs>
                <w:tab w:val="left" w:pos="540"/>
              </w:tabs>
              <w:ind w:left="121" w:firstLine="166"/>
              <w:rPr>
                <w:rFonts w:ascii="Browallia New" w:hAnsi="Browallia New" w:cs="Browallia New"/>
                <w:b/>
                <w:bCs/>
                <w:lang w:val="en-US"/>
              </w:rPr>
            </w:pPr>
            <w:r w:rsidRPr="00BE632F">
              <w:rPr>
                <w:rFonts w:ascii="Browallia New" w:hAnsi="Browallia New" w:cs="Browallia New"/>
                <w:cs/>
              </w:rPr>
              <w:t>บริษัทย่อย</w:t>
            </w:r>
          </w:p>
        </w:tc>
        <w:tc>
          <w:tcPr>
            <w:tcW w:w="1265" w:type="dxa"/>
            <w:vAlign w:val="bottom"/>
          </w:tcPr>
          <w:p w14:paraId="42E5A696" w14:textId="76620FAC" w:rsidR="00B75C7D" w:rsidRPr="00471C87" w:rsidRDefault="00B75C7D" w:rsidP="00B75C7D">
            <w:pPr>
              <w:tabs>
                <w:tab w:val="left" w:pos="600"/>
              </w:tabs>
              <w:ind w:left="-180" w:right="-51"/>
              <w:jc w:val="center"/>
              <w:rPr>
                <w:rFonts w:ascii="Browallia New" w:hAnsi="Browallia New" w:cs="Browallia New"/>
                <w:lang w:val="en-GB"/>
              </w:rPr>
            </w:pPr>
            <w:r w:rsidRPr="00471C87">
              <w:rPr>
                <w:rFonts w:ascii="Browallia New" w:hAnsi="Browallia New" w:cs="Browallia New"/>
                <w:lang w:val="en-US"/>
              </w:rPr>
              <w:t xml:space="preserve">         </w:t>
            </w:r>
            <w:r w:rsidRPr="00471C87">
              <w:rPr>
                <w:rFonts w:ascii="Browallia New" w:hAnsi="Browallia New" w:cs="Browallia New" w:hint="cs"/>
                <w:cs/>
                <w:lang w:val="en-US"/>
              </w:rPr>
              <w:t>-</w:t>
            </w:r>
          </w:p>
        </w:tc>
        <w:tc>
          <w:tcPr>
            <w:tcW w:w="236" w:type="dxa"/>
          </w:tcPr>
          <w:p w14:paraId="7F34A8D9" w14:textId="77777777" w:rsidR="00B75C7D" w:rsidRPr="00433E60" w:rsidRDefault="00B75C7D" w:rsidP="00B75C7D">
            <w:pPr>
              <w:tabs>
                <w:tab w:val="left" w:pos="540"/>
              </w:tabs>
              <w:ind w:left="-108" w:right="3"/>
              <w:jc w:val="right"/>
              <w:rPr>
                <w:rFonts w:ascii="Browallia New" w:hAnsi="Browallia New" w:cs="Browallia New"/>
                <w:b/>
                <w:bCs/>
                <w:highlight w:val="yellow"/>
                <w:u w:val="single"/>
                <w:cs/>
              </w:rPr>
            </w:pPr>
          </w:p>
        </w:tc>
        <w:tc>
          <w:tcPr>
            <w:tcW w:w="1245" w:type="dxa"/>
            <w:vAlign w:val="bottom"/>
          </w:tcPr>
          <w:p w14:paraId="223E7D4D" w14:textId="2AEB1D0B" w:rsidR="00B75C7D" w:rsidRPr="00EF1694" w:rsidRDefault="00B75C7D" w:rsidP="00B75C7D">
            <w:pPr>
              <w:ind w:left="-108" w:right="3"/>
              <w:jc w:val="center"/>
              <w:rPr>
                <w:rFonts w:ascii="Browallia New" w:hAnsi="Browallia New" w:cs="Browallia New"/>
                <w:cs/>
              </w:rPr>
            </w:pPr>
            <w:r w:rsidRPr="00EF1694">
              <w:rPr>
                <w:rFonts w:ascii="Browallia New" w:hAnsi="Browallia New" w:cs="Browallia New"/>
                <w:lang w:val="en-US"/>
              </w:rPr>
              <w:t xml:space="preserve">         </w:t>
            </w:r>
            <w:r w:rsidRPr="00EF1694">
              <w:rPr>
                <w:rFonts w:ascii="Browallia New" w:hAnsi="Browallia New" w:cs="Browallia New" w:hint="cs"/>
                <w:cs/>
                <w:lang w:val="en-US"/>
              </w:rPr>
              <w:t>-</w:t>
            </w:r>
          </w:p>
        </w:tc>
        <w:tc>
          <w:tcPr>
            <w:tcW w:w="243" w:type="dxa"/>
          </w:tcPr>
          <w:p w14:paraId="5259BF2D" w14:textId="77777777" w:rsidR="00B75C7D" w:rsidRPr="00433E60" w:rsidRDefault="00B75C7D" w:rsidP="00B75C7D">
            <w:pPr>
              <w:tabs>
                <w:tab w:val="left" w:pos="540"/>
              </w:tabs>
              <w:ind w:left="-108" w:right="3"/>
              <w:jc w:val="right"/>
              <w:rPr>
                <w:rFonts w:ascii="Browallia New" w:hAnsi="Browallia New" w:cs="Browallia New"/>
                <w:highlight w:val="yellow"/>
                <w:cs/>
              </w:rPr>
            </w:pPr>
          </w:p>
        </w:tc>
        <w:tc>
          <w:tcPr>
            <w:tcW w:w="1265" w:type="dxa"/>
          </w:tcPr>
          <w:p w14:paraId="5807F0C5" w14:textId="20A380C5" w:rsidR="00B75C7D" w:rsidRPr="00466425" w:rsidRDefault="00B75C7D" w:rsidP="00B75C7D">
            <w:pPr>
              <w:tabs>
                <w:tab w:val="left" w:pos="600"/>
              </w:tabs>
              <w:ind w:left="-180" w:right="-51"/>
              <w:jc w:val="right"/>
              <w:rPr>
                <w:rFonts w:ascii="Browallia New" w:hAnsi="Browallia New" w:cs="Browallia New"/>
                <w:lang w:val="en-US"/>
              </w:rPr>
            </w:pPr>
            <w:r w:rsidRPr="00466425">
              <w:rPr>
                <w:rFonts w:ascii="Browallia New" w:hAnsi="Browallia New" w:cs="Browallia New"/>
                <w:lang w:val="en-US"/>
              </w:rPr>
              <w:t>6</w:t>
            </w:r>
            <w:r w:rsidR="00805587" w:rsidRPr="00466425">
              <w:rPr>
                <w:rFonts w:ascii="Browallia New" w:hAnsi="Browallia New" w:cs="Browallia New"/>
                <w:lang w:val="en-US"/>
              </w:rPr>
              <w:t>17</w:t>
            </w:r>
            <w:r w:rsidRPr="00466425">
              <w:rPr>
                <w:rFonts w:ascii="Browallia New" w:hAnsi="Browallia New" w:cs="Browallia New"/>
                <w:lang w:val="en-US"/>
              </w:rPr>
              <w:t>,</w:t>
            </w:r>
            <w:r w:rsidR="00805587" w:rsidRPr="00466425">
              <w:rPr>
                <w:rFonts w:ascii="Browallia New" w:hAnsi="Browallia New" w:cs="Browallia New"/>
                <w:lang w:val="en-US"/>
              </w:rPr>
              <w:t>4</w:t>
            </w:r>
            <w:r w:rsidRPr="00466425">
              <w:rPr>
                <w:rFonts w:ascii="Browallia New" w:hAnsi="Browallia New" w:cs="Browallia New"/>
                <w:lang w:val="en-US"/>
              </w:rPr>
              <w:t>00,000</w:t>
            </w:r>
          </w:p>
        </w:tc>
        <w:tc>
          <w:tcPr>
            <w:tcW w:w="236" w:type="dxa"/>
          </w:tcPr>
          <w:p w14:paraId="43ACA416" w14:textId="77777777" w:rsidR="00B75C7D" w:rsidRPr="00466425" w:rsidRDefault="00B75C7D" w:rsidP="00B75C7D">
            <w:pPr>
              <w:tabs>
                <w:tab w:val="left" w:pos="540"/>
              </w:tabs>
              <w:ind w:left="-108" w:right="3"/>
              <w:jc w:val="right"/>
              <w:rPr>
                <w:rFonts w:ascii="Browallia New" w:hAnsi="Browallia New" w:cs="Browallia New"/>
                <w:cs/>
              </w:rPr>
            </w:pPr>
          </w:p>
        </w:tc>
        <w:tc>
          <w:tcPr>
            <w:tcW w:w="1277" w:type="dxa"/>
          </w:tcPr>
          <w:p w14:paraId="511FB6C2" w14:textId="681C3686" w:rsidR="00B75C7D" w:rsidRPr="00466425" w:rsidRDefault="00B75C7D" w:rsidP="00B75C7D">
            <w:pPr>
              <w:tabs>
                <w:tab w:val="left" w:pos="600"/>
              </w:tabs>
              <w:ind w:left="-180" w:right="-51"/>
              <w:jc w:val="right"/>
              <w:rPr>
                <w:rFonts w:ascii="Browallia New" w:hAnsi="Browallia New" w:cs="Browallia New"/>
                <w:cs/>
              </w:rPr>
            </w:pPr>
            <w:r w:rsidRPr="00466425">
              <w:rPr>
                <w:rFonts w:ascii="Browallia New" w:hAnsi="Browallia New" w:cs="Browallia New"/>
                <w:lang w:val="en-US"/>
              </w:rPr>
              <w:t>476,000,000</w:t>
            </w:r>
          </w:p>
        </w:tc>
      </w:tr>
      <w:tr w:rsidR="00B75C7D" w:rsidRPr="00E537DF" w14:paraId="1C765808" w14:textId="77777777" w:rsidTr="00992991">
        <w:trPr>
          <w:gridAfter w:val="1"/>
          <w:wAfter w:w="14" w:type="dxa"/>
          <w:cantSplit/>
        </w:trPr>
        <w:tc>
          <w:tcPr>
            <w:tcW w:w="3453" w:type="dxa"/>
            <w:vAlign w:val="bottom"/>
          </w:tcPr>
          <w:p w14:paraId="7F48DB19" w14:textId="46BB7661" w:rsidR="00B75C7D" w:rsidRPr="00BE632F" w:rsidRDefault="00B75C7D" w:rsidP="00B75C7D">
            <w:pPr>
              <w:tabs>
                <w:tab w:val="left" w:pos="540"/>
              </w:tabs>
              <w:ind w:left="121" w:firstLine="166"/>
              <w:rPr>
                <w:rFonts w:ascii="Browallia New" w:hAnsi="Browallia New" w:cs="Browallia New"/>
                <w:b/>
                <w:bCs/>
                <w:cs/>
              </w:rPr>
            </w:pPr>
            <w:r w:rsidRPr="00BE632F">
              <w:rPr>
                <w:rFonts w:ascii="Browallia New" w:hAnsi="Browallia New" w:cs="Browallia New"/>
                <w:cs/>
              </w:rPr>
              <w:t>การร่วมค้า</w:t>
            </w:r>
          </w:p>
        </w:tc>
        <w:tc>
          <w:tcPr>
            <w:tcW w:w="1265" w:type="dxa"/>
            <w:vAlign w:val="bottom"/>
          </w:tcPr>
          <w:p w14:paraId="290A5C39" w14:textId="77C5885C" w:rsidR="00B75C7D" w:rsidRPr="00471C87" w:rsidRDefault="00B75C7D" w:rsidP="00B75C7D">
            <w:pPr>
              <w:tabs>
                <w:tab w:val="left" w:pos="540"/>
              </w:tabs>
              <w:ind w:left="-108" w:right="3"/>
              <w:jc w:val="right"/>
              <w:rPr>
                <w:rFonts w:ascii="Browallia New" w:hAnsi="Browallia New" w:cs="Browallia New"/>
                <w:cs/>
                <w:lang w:val="en-GB"/>
              </w:rPr>
            </w:pPr>
            <w:r w:rsidRPr="00471C87">
              <w:rPr>
                <w:rFonts w:ascii="Browallia New" w:hAnsi="Browallia New" w:cs="Browallia New"/>
                <w:lang w:val="en-GB"/>
              </w:rPr>
              <w:t>16,081,2</w:t>
            </w:r>
            <w:r w:rsidR="007F7812" w:rsidRPr="00471C87">
              <w:rPr>
                <w:rFonts w:ascii="Browallia New" w:hAnsi="Browallia New" w:cs="Browallia New"/>
                <w:lang w:val="en-GB"/>
              </w:rPr>
              <w:t>61</w:t>
            </w:r>
          </w:p>
        </w:tc>
        <w:tc>
          <w:tcPr>
            <w:tcW w:w="236" w:type="dxa"/>
          </w:tcPr>
          <w:p w14:paraId="0D80C037" w14:textId="77777777" w:rsidR="00B75C7D" w:rsidRPr="00433E60" w:rsidRDefault="00B75C7D" w:rsidP="00B75C7D">
            <w:pPr>
              <w:tabs>
                <w:tab w:val="left" w:pos="540"/>
              </w:tabs>
              <w:ind w:left="-108" w:right="3"/>
              <w:jc w:val="right"/>
              <w:rPr>
                <w:rFonts w:ascii="Browallia New" w:hAnsi="Browallia New" w:cs="Browallia New"/>
                <w:b/>
                <w:bCs/>
                <w:highlight w:val="yellow"/>
                <w:u w:val="single"/>
                <w:cs/>
              </w:rPr>
            </w:pPr>
          </w:p>
        </w:tc>
        <w:tc>
          <w:tcPr>
            <w:tcW w:w="1245" w:type="dxa"/>
            <w:vAlign w:val="bottom"/>
          </w:tcPr>
          <w:p w14:paraId="1F5AB8BA" w14:textId="18C5F6A1" w:rsidR="00B75C7D" w:rsidRPr="00EF1694" w:rsidRDefault="00B75C7D" w:rsidP="00B75C7D">
            <w:pPr>
              <w:tabs>
                <w:tab w:val="left" w:pos="240"/>
                <w:tab w:val="left" w:pos="540"/>
              </w:tabs>
              <w:ind w:left="-72" w:right="-21"/>
              <w:jc w:val="right"/>
              <w:rPr>
                <w:rFonts w:ascii="Browallia New" w:hAnsi="Browallia New" w:cs="Browallia New"/>
                <w:cs/>
              </w:rPr>
            </w:pPr>
            <w:r w:rsidRPr="00EF1694">
              <w:rPr>
                <w:rFonts w:ascii="Browallia New" w:hAnsi="Browallia New" w:cs="Browallia New"/>
                <w:lang w:val="en-GB"/>
              </w:rPr>
              <w:t>18,937,500</w:t>
            </w:r>
          </w:p>
        </w:tc>
        <w:tc>
          <w:tcPr>
            <w:tcW w:w="243" w:type="dxa"/>
          </w:tcPr>
          <w:p w14:paraId="766D7AA1" w14:textId="77777777" w:rsidR="00B75C7D" w:rsidRPr="00433E60" w:rsidRDefault="00B75C7D" w:rsidP="00B75C7D">
            <w:pPr>
              <w:tabs>
                <w:tab w:val="left" w:pos="540"/>
              </w:tabs>
              <w:ind w:left="-108" w:right="3"/>
              <w:jc w:val="right"/>
              <w:rPr>
                <w:rFonts w:ascii="Browallia New" w:hAnsi="Browallia New" w:cs="Browallia New"/>
                <w:highlight w:val="yellow"/>
                <w:cs/>
              </w:rPr>
            </w:pPr>
          </w:p>
        </w:tc>
        <w:tc>
          <w:tcPr>
            <w:tcW w:w="1265" w:type="dxa"/>
            <w:vAlign w:val="bottom"/>
          </w:tcPr>
          <w:p w14:paraId="61066221" w14:textId="63FF5FCF" w:rsidR="00B75C7D" w:rsidRPr="00466425" w:rsidRDefault="00B75C7D" w:rsidP="00B75C7D">
            <w:pPr>
              <w:tabs>
                <w:tab w:val="left" w:pos="600"/>
              </w:tabs>
              <w:ind w:left="-180" w:right="-51"/>
              <w:jc w:val="center"/>
              <w:rPr>
                <w:rFonts w:ascii="Browallia New" w:hAnsi="Browallia New" w:cs="Browallia New"/>
                <w:cs/>
                <w:lang w:val="en-US"/>
              </w:rPr>
            </w:pPr>
            <w:r w:rsidRPr="00466425">
              <w:rPr>
                <w:rFonts w:ascii="Browallia New" w:hAnsi="Browallia New" w:cs="Browallia New"/>
                <w:lang w:val="en-US"/>
              </w:rPr>
              <w:t xml:space="preserve">         </w:t>
            </w:r>
            <w:r w:rsidRPr="00466425">
              <w:rPr>
                <w:rFonts w:ascii="Browallia New" w:hAnsi="Browallia New" w:cs="Browallia New" w:hint="cs"/>
                <w:cs/>
                <w:lang w:val="en-US"/>
              </w:rPr>
              <w:t>-</w:t>
            </w:r>
          </w:p>
        </w:tc>
        <w:tc>
          <w:tcPr>
            <w:tcW w:w="236" w:type="dxa"/>
          </w:tcPr>
          <w:p w14:paraId="4CEF7EB4" w14:textId="77777777" w:rsidR="00B75C7D" w:rsidRPr="00466425" w:rsidRDefault="00B75C7D" w:rsidP="00B75C7D">
            <w:pPr>
              <w:tabs>
                <w:tab w:val="left" w:pos="540"/>
              </w:tabs>
              <w:ind w:left="-108" w:right="3"/>
              <w:jc w:val="right"/>
              <w:rPr>
                <w:rFonts w:ascii="Browallia New" w:hAnsi="Browallia New" w:cs="Browallia New"/>
                <w:cs/>
              </w:rPr>
            </w:pPr>
          </w:p>
        </w:tc>
        <w:tc>
          <w:tcPr>
            <w:tcW w:w="1277" w:type="dxa"/>
            <w:vAlign w:val="bottom"/>
          </w:tcPr>
          <w:p w14:paraId="1ADC9CC1" w14:textId="1D649091" w:rsidR="00B75C7D" w:rsidRPr="00466425" w:rsidRDefault="00B75C7D" w:rsidP="00B75C7D">
            <w:pPr>
              <w:tabs>
                <w:tab w:val="left" w:pos="600"/>
              </w:tabs>
              <w:ind w:left="-180" w:right="-51"/>
              <w:jc w:val="center"/>
              <w:rPr>
                <w:rFonts w:ascii="Browallia New" w:hAnsi="Browallia New" w:cs="Browallia New"/>
                <w:cs/>
                <w:lang w:val="en-US"/>
              </w:rPr>
            </w:pPr>
            <w:r w:rsidRPr="00466425">
              <w:rPr>
                <w:rFonts w:ascii="Browallia New" w:hAnsi="Browallia New" w:cs="Browallia New"/>
                <w:lang w:val="en-US"/>
              </w:rPr>
              <w:t xml:space="preserve">         </w:t>
            </w:r>
            <w:r w:rsidRPr="00466425">
              <w:rPr>
                <w:rFonts w:ascii="Browallia New" w:hAnsi="Browallia New" w:cs="Browallia New" w:hint="cs"/>
                <w:cs/>
                <w:lang w:val="en-US"/>
              </w:rPr>
              <w:t>-</w:t>
            </w:r>
          </w:p>
        </w:tc>
      </w:tr>
      <w:tr w:rsidR="00B75C7D" w:rsidRPr="00E537DF" w14:paraId="23E5E687" w14:textId="77777777" w:rsidTr="00992991">
        <w:trPr>
          <w:gridAfter w:val="1"/>
          <w:wAfter w:w="14" w:type="dxa"/>
          <w:cantSplit/>
        </w:trPr>
        <w:tc>
          <w:tcPr>
            <w:tcW w:w="3453" w:type="dxa"/>
            <w:vAlign w:val="bottom"/>
          </w:tcPr>
          <w:p w14:paraId="2ABEC749" w14:textId="77777777" w:rsidR="00B75C7D" w:rsidRPr="00BE632F" w:rsidRDefault="00B75C7D" w:rsidP="00B75C7D">
            <w:pPr>
              <w:tabs>
                <w:tab w:val="left" w:pos="540"/>
              </w:tabs>
              <w:rPr>
                <w:rFonts w:ascii="Browallia New" w:hAnsi="Browallia New" w:cs="Browallia New"/>
                <w:lang w:val="en-US"/>
              </w:rPr>
            </w:pPr>
            <w:r w:rsidRPr="00BE632F">
              <w:rPr>
                <w:rFonts w:ascii="Browallia New" w:hAnsi="Browallia New" w:cs="Browallia New"/>
                <w:cs/>
                <w:lang w:val="en-GB"/>
              </w:rPr>
              <w:t>รวม</w:t>
            </w:r>
          </w:p>
        </w:tc>
        <w:tc>
          <w:tcPr>
            <w:tcW w:w="1265" w:type="dxa"/>
            <w:tcBorders>
              <w:top w:val="single" w:sz="4" w:space="0" w:color="auto"/>
            </w:tcBorders>
            <w:vAlign w:val="bottom"/>
          </w:tcPr>
          <w:p w14:paraId="73EFFF2D" w14:textId="5C7C6996" w:rsidR="00B75C7D" w:rsidRPr="00471C87" w:rsidRDefault="005533C0" w:rsidP="00B75C7D">
            <w:pPr>
              <w:tabs>
                <w:tab w:val="left" w:pos="540"/>
              </w:tabs>
              <w:ind w:left="-108" w:right="3"/>
              <w:jc w:val="right"/>
              <w:rPr>
                <w:rFonts w:ascii="Browallia New" w:hAnsi="Browallia New" w:cs="Browallia New"/>
                <w:cs/>
                <w:lang w:val="en-GB"/>
              </w:rPr>
            </w:pPr>
            <w:r w:rsidRPr="00471C87">
              <w:rPr>
                <w:rFonts w:ascii="Browallia New" w:hAnsi="Browallia New" w:cs="Browallia New"/>
                <w:lang w:val="en-GB"/>
              </w:rPr>
              <w:t>16</w:t>
            </w:r>
            <w:r w:rsidR="00B75C7D" w:rsidRPr="00471C87">
              <w:rPr>
                <w:rFonts w:ascii="Browallia New" w:hAnsi="Browallia New" w:cs="Browallia New"/>
                <w:lang w:val="en-GB"/>
              </w:rPr>
              <w:t>,081,2</w:t>
            </w:r>
            <w:r w:rsidR="000C4435" w:rsidRPr="00471C87">
              <w:rPr>
                <w:rFonts w:ascii="Browallia New" w:hAnsi="Browallia New" w:cs="Browallia New"/>
                <w:lang w:val="en-GB"/>
              </w:rPr>
              <w:t>61</w:t>
            </w:r>
          </w:p>
        </w:tc>
        <w:tc>
          <w:tcPr>
            <w:tcW w:w="236" w:type="dxa"/>
          </w:tcPr>
          <w:p w14:paraId="591D625F" w14:textId="77777777" w:rsidR="00B75C7D" w:rsidRPr="00433E60" w:rsidRDefault="00B75C7D" w:rsidP="00B75C7D">
            <w:pPr>
              <w:tabs>
                <w:tab w:val="left" w:pos="540"/>
              </w:tabs>
              <w:ind w:left="-108" w:right="3"/>
              <w:jc w:val="right"/>
              <w:rPr>
                <w:rFonts w:ascii="Browallia New" w:hAnsi="Browallia New" w:cs="Browallia New"/>
                <w:b/>
                <w:bCs/>
                <w:highlight w:val="yellow"/>
                <w:u w:val="single"/>
                <w:cs/>
              </w:rPr>
            </w:pPr>
          </w:p>
        </w:tc>
        <w:tc>
          <w:tcPr>
            <w:tcW w:w="1245" w:type="dxa"/>
            <w:tcBorders>
              <w:top w:val="single" w:sz="4" w:space="0" w:color="auto"/>
            </w:tcBorders>
            <w:vAlign w:val="bottom"/>
          </w:tcPr>
          <w:p w14:paraId="5753CE9F" w14:textId="5C70E5E4" w:rsidR="00B75C7D" w:rsidRPr="00EF1694" w:rsidRDefault="005533C0" w:rsidP="00B75C7D">
            <w:pPr>
              <w:tabs>
                <w:tab w:val="left" w:pos="240"/>
                <w:tab w:val="left" w:pos="540"/>
              </w:tabs>
              <w:ind w:left="-72" w:right="-21"/>
              <w:jc w:val="right"/>
              <w:rPr>
                <w:rFonts w:ascii="Browallia New" w:hAnsi="Browallia New" w:cs="Browallia New"/>
                <w:cs/>
              </w:rPr>
            </w:pPr>
            <w:r w:rsidRPr="00EF1694">
              <w:rPr>
                <w:rFonts w:ascii="Browallia New" w:hAnsi="Browallia New" w:cs="Browallia New"/>
                <w:lang w:val="en-GB"/>
              </w:rPr>
              <w:t>18</w:t>
            </w:r>
            <w:r w:rsidR="00B75C7D" w:rsidRPr="00EF1694">
              <w:rPr>
                <w:rFonts w:ascii="Browallia New" w:hAnsi="Browallia New" w:cs="Browallia New"/>
                <w:lang w:val="en-GB"/>
              </w:rPr>
              <w:t>,937,500</w:t>
            </w:r>
          </w:p>
        </w:tc>
        <w:tc>
          <w:tcPr>
            <w:tcW w:w="243" w:type="dxa"/>
          </w:tcPr>
          <w:p w14:paraId="452A8A1F" w14:textId="77777777" w:rsidR="00B75C7D" w:rsidRPr="00433E60" w:rsidRDefault="00B75C7D" w:rsidP="00B75C7D">
            <w:pPr>
              <w:tabs>
                <w:tab w:val="left" w:pos="540"/>
              </w:tabs>
              <w:ind w:left="-108" w:right="3"/>
              <w:jc w:val="right"/>
              <w:rPr>
                <w:rFonts w:ascii="Browallia New" w:hAnsi="Browallia New" w:cs="Browallia New"/>
                <w:highlight w:val="yellow"/>
                <w:cs/>
              </w:rPr>
            </w:pPr>
          </w:p>
        </w:tc>
        <w:tc>
          <w:tcPr>
            <w:tcW w:w="1265" w:type="dxa"/>
            <w:tcBorders>
              <w:top w:val="single" w:sz="4" w:space="0" w:color="auto"/>
            </w:tcBorders>
          </w:tcPr>
          <w:p w14:paraId="0C01915F" w14:textId="2BA20115" w:rsidR="00B75C7D" w:rsidRPr="00466425" w:rsidRDefault="00805587" w:rsidP="00B75C7D">
            <w:pPr>
              <w:tabs>
                <w:tab w:val="left" w:pos="600"/>
              </w:tabs>
              <w:ind w:left="-180" w:right="-51"/>
              <w:jc w:val="right"/>
              <w:rPr>
                <w:rFonts w:ascii="Browallia New" w:hAnsi="Browallia New" w:cs="Browallia New"/>
                <w:cs/>
                <w:lang w:val="en-US"/>
              </w:rPr>
            </w:pPr>
            <w:r w:rsidRPr="00466425">
              <w:rPr>
                <w:rFonts w:ascii="Browallia New" w:hAnsi="Browallia New" w:cs="Browallia New"/>
                <w:lang w:val="en-US"/>
              </w:rPr>
              <w:t>617,400,000</w:t>
            </w:r>
          </w:p>
        </w:tc>
        <w:tc>
          <w:tcPr>
            <w:tcW w:w="236" w:type="dxa"/>
          </w:tcPr>
          <w:p w14:paraId="33328F47" w14:textId="77777777" w:rsidR="00B75C7D" w:rsidRPr="00466425" w:rsidRDefault="00B75C7D" w:rsidP="00B75C7D">
            <w:pPr>
              <w:tabs>
                <w:tab w:val="left" w:pos="540"/>
              </w:tabs>
              <w:ind w:left="-108" w:right="3"/>
              <w:jc w:val="right"/>
              <w:rPr>
                <w:rFonts w:ascii="Browallia New" w:hAnsi="Browallia New" w:cs="Browallia New"/>
                <w:cs/>
              </w:rPr>
            </w:pPr>
          </w:p>
        </w:tc>
        <w:tc>
          <w:tcPr>
            <w:tcW w:w="1277" w:type="dxa"/>
            <w:tcBorders>
              <w:top w:val="single" w:sz="4" w:space="0" w:color="auto"/>
            </w:tcBorders>
          </w:tcPr>
          <w:p w14:paraId="35AF5F40" w14:textId="589A6865" w:rsidR="00B75C7D" w:rsidRPr="00466425" w:rsidRDefault="00B75C7D" w:rsidP="00B75C7D">
            <w:pPr>
              <w:tabs>
                <w:tab w:val="left" w:pos="600"/>
              </w:tabs>
              <w:ind w:left="-180" w:right="-51"/>
              <w:jc w:val="right"/>
              <w:rPr>
                <w:rFonts w:ascii="Browallia New" w:hAnsi="Browallia New" w:cs="Browallia New"/>
                <w:cs/>
                <w:lang w:val="en-US"/>
              </w:rPr>
            </w:pPr>
            <w:r w:rsidRPr="00466425">
              <w:rPr>
                <w:rFonts w:ascii="Browallia New" w:hAnsi="Browallia New" w:cs="Browallia New"/>
                <w:lang w:val="en-US"/>
              </w:rPr>
              <w:t>476,000,000</w:t>
            </w:r>
          </w:p>
        </w:tc>
      </w:tr>
      <w:tr w:rsidR="002422C7" w:rsidRPr="00E537DF" w14:paraId="1475EA10" w14:textId="77777777" w:rsidTr="00992991">
        <w:trPr>
          <w:gridAfter w:val="1"/>
          <w:wAfter w:w="14" w:type="dxa"/>
          <w:cantSplit/>
        </w:trPr>
        <w:tc>
          <w:tcPr>
            <w:tcW w:w="3453" w:type="dxa"/>
            <w:vAlign w:val="bottom"/>
          </w:tcPr>
          <w:p w14:paraId="45C99F6F" w14:textId="77777777" w:rsidR="002422C7" w:rsidRPr="00BE632F" w:rsidRDefault="002422C7" w:rsidP="002422C7">
            <w:pPr>
              <w:tabs>
                <w:tab w:val="left" w:pos="540"/>
              </w:tabs>
              <w:ind w:left="237"/>
              <w:rPr>
                <w:rFonts w:ascii="Browallia New" w:hAnsi="Browallia New" w:cs="Browallia New"/>
                <w:u w:val="single"/>
                <w:cs/>
              </w:rPr>
            </w:pPr>
            <w:r w:rsidRPr="00BE632F">
              <w:rPr>
                <w:rFonts w:ascii="Browallia New" w:hAnsi="Browallia New" w:cs="Browallia New"/>
                <w:u w:val="single"/>
                <w:cs/>
              </w:rPr>
              <w:t>หัก</w:t>
            </w:r>
            <w:r w:rsidRPr="00BE632F">
              <w:rPr>
                <w:rFonts w:ascii="Browallia New" w:hAnsi="Browallia New" w:cs="Browallia New"/>
                <w:cs/>
              </w:rPr>
              <w:t xml:space="preserve"> ส่วนที่ถึงกำหนดชำระภายในหนึ่งปี</w:t>
            </w:r>
          </w:p>
        </w:tc>
        <w:tc>
          <w:tcPr>
            <w:tcW w:w="1265" w:type="dxa"/>
            <w:tcBorders>
              <w:bottom w:val="single" w:sz="4" w:space="0" w:color="auto"/>
            </w:tcBorders>
            <w:vAlign w:val="bottom"/>
          </w:tcPr>
          <w:p w14:paraId="62F64FB8" w14:textId="59CE4FA5" w:rsidR="002422C7" w:rsidRPr="00471C87" w:rsidRDefault="002422C7" w:rsidP="002422C7">
            <w:pPr>
              <w:tabs>
                <w:tab w:val="left" w:pos="540"/>
              </w:tabs>
              <w:ind w:left="-108" w:right="3"/>
              <w:jc w:val="right"/>
              <w:rPr>
                <w:rFonts w:ascii="Browallia New" w:hAnsi="Browallia New" w:cs="Browallia New"/>
                <w:cs/>
                <w:lang w:val="en-GB"/>
              </w:rPr>
            </w:pPr>
            <w:r w:rsidRPr="00471C87">
              <w:rPr>
                <w:rFonts w:ascii="Browallia New" w:hAnsi="Browallia New" w:cs="Browallia New"/>
                <w:lang w:val="en-GB"/>
              </w:rPr>
              <w:t>(</w:t>
            </w:r>
            <w:r w:rsidR="005533C0">
              <w:rPr>
                <w:rFonts w:ascii="Browallia New" w:hAnsi="Browallia New" w:cs="Browallia New"/>
                <w:lang w:val="en-GB"/>
              </w:rPr>
              <w:t>3</w:t>
            </w:r>
            <w:r w:rsidRPr="00471C87">
              <w:rPr>
                <w:rFonts w:ascii="Browallia New" w:hAnsi="Browallia New" w:cs="Browallia New"/>
                <w:lang w:val="en-GB"/>
              </w:rPr>
              <w:t>,081,263)</w:t>
            </w:r>
          </w:p>
        </w:tc>
        <w:tc>
          <w:tcPr>
            <w:tcW w:w="236" w:type="dxa"/>
          </w:tcPr>
          <w:p w14:paraId="1E5D435A" w14:textId="77777777" w:rsidR="002422C7" w:rsidRPr="00433E60" w:rsidRDefault="002422C7" w:rsidP="002422C7">
            <w:pPr>
              <w:tabs>
                <w:tab w:val="left" w:pos="540"/>
              </w:tabs>
              <w:ind w:left="-108" w:right="3"/>
              <w:jc w:val="right"/>
              <w:rPr>
                <w:rFonts w:ascii="Browallia New" w:hAnsi="Browallia New" w:cs="Browallia New"/>
                <w:b/>
                <w:bCs/>
                <w:highlight w:val="yellow"/>
                <w:u w:val="single"/>
                <w:cs/>
              </w:rPr>
            </w:pPr>
          </w:p>
        </w:tc>
        <w:tc>
          <w:tcPr>
            <w:tcW w:w="1245" w:type="dxa"/>
            <w:tcBorders>
              <w:bottom w:val="single" w:sz="4" w:space="0" w:color="auto"/>
            </w:tcBorders>
            <w:vAlign w:val="bottom"/>
          </w:tcPr>
          <w:p w14:paraId="7AED90AF" w14:textId="4BDD4CE7" w:rsidR="002422C7" w:rsidRPr="00EF1694" w:rsidRDefault="002422C7" w:rsidP="002422C7">
            <w:pPr>
              <w:tabs>
                <w:tab w:val="left" w:pos="240"/>
                <w:tab w:val="left" w:pos="540"/>
              </w:tabs>
              <w:ind w:left="-72" w:right="-30"/>
              <w:jc w:val="right"/>
              <w:rPr>
                <w:rFonts w:ascii="Browallia New" w:hAnsi="Browallia New" w:cs="Browallia New"/>
                <w:cs/>
              </w:rPr>
            </w:pPr>
            <w:r w:rsidRPr="00EF1694">
              <w:rPr>
                <w:rFonts w:ascii="Browallia New" w:hAnsi="Browallia New" w:cs="Browallia New"/>
                <w:lang w:val="en-GB"/>
              </w:rPr>
              <w:t>(</w:t>
            </w:r>
            <w:r w:rsidR="005533C0">
              <w:rPr>
                <w:rFonts w:ascii="Browallia New" w:hAnsi="Browallia New" w:cs="Browallia New"/>
                <w:lang w:val="en-GB"/>
              </w:rPr>
              <w:t>2</w:t>
            </w:r>
            <w:r w:rsidRPr="00EF1694">
              <w:rPr>
                <w:rFonts w:ascii="Browallia New" w:hAnsi="Browallia New" w:cs="Browallia New"/>
                <w:lang w:val="en-GB"/>
              </w:rPr>
              <w:t>,856,243)</w:t>
            </w:r>
          </w:p>
        </w:tc>
        <w:tc>
          <w:tcPr>
            <w:tcW w:w="243" w:type="dxa"/>
          </w:tcPr>
          <w:p w14:paraId="06D4843C" w14:textId="77777777" w:rsidR="002422C7" w:rsidRPr="00433E60" w:rsidRDefault="002422C7" w:rsidP="002422C7">
            <w:pPr>
              <w:tabs>
                <w:tab w:val="left" w:pos="540"/>
              </w:tabs>
              <w:ind w:left="-108" w:right="3"/>
              <w:jc w:val="right"/>
              <w:rPr>
                <w:rFonts w:ascii="Browallia New" w:hAnsi="Browallia New" w:cs="Browallia New"/>
                <w:highlight w:val="yellow"/>
                <w:cs/>
              </w:rPr>
            </w:pPr>
          </w:p>
        </w:tc>
        <w:tc>
          <w:tcPr>
            <w:tcW w:w="1265" w:type="dxa"/>
            <w:tcBorders>
              <w:bottom w:val="single" w:sz="4" w:space="0" w:color="auto"/>
            </w:tcBorders>
            <w:vAlign w:val="bottom"/>
          </w:tcPr>
          <w:p w14:paraId="21E1B29D" w14:textId="02D78550" w:rsidR="002422C7" w:rsidRPr="00284A59" w:rsidRDefault="002422C7" w:rsidP="002422C7">
            <w:pPr>
              <w:tabs>
                <w:tab w:val="left" w:pos="600"/>
              </w:tabs>
              <w:ind w:left="-180" w:right="-51"/>
              <w:jc w:val="center"/>
              <w:rPr>
                <w:rFonts w:ascii="Browallia New" w:hAnsi="Browallia New" w:cs="Browallia New"/>
                <w:cs/>
                <w:lang w:val="en-US"/>
              </w:rPr>
            </w:pPr>
            <w:r w:rsidRPr="00284A59">
              <w:rPr>
                <w:rFonts w:ascii="Browallia New" w:hAnsi="Browallia New" w:cs="Browallia New" w:hint="cs"/>
                <w:cs/>
                <w:lang w:val="en-US"/>
              </w:rPr>
              <w:t xml:space="preserve">  </w:t>
            </w:r>
            <w:r w:rsidRPr="00284A59">
              <w:rPr>
                <w:rFonts w:ascii="Browallia New" w:hAnsi="Browallia New" w:cs="Browallia New"/>
                <w:lang w:val="en-US"/>
              </w:rPr>
              <w:t xml:space="preserve">       </w:t>
            </w:r>
            <w:r w:rsidRPr="00284A59">
              <w:rPr>
                <w:rFonts w:ascii="Browallia New" w:hAnsi="Browallia New" w:cs="Browallia New" w:hint="cs"/>
                <w:cs/>
                <w:lang w:val="en-US"/>
              </w:rPr>
              <w:t>-</w:t>
            </w:r>
          </w:p>
        </w:tc>
        <w:tc>
          <w:tcPr>
            <w:tcW w:w="236" w:type="dxa"/>
          </w:tcPr>
          <w:p w14:paraId="6A8DE914" w14:textId="77777777" w:rsidR="002422C7" w:rsidRPr="00466425" w:rsidRDefault="002422C7" w:rsidP="002422C7">
            <w:pPr>
              <w:tabs>
                <w:tab w:val="left" w:pos="540"/>
              </w:tabs>
              <w:ind w:left="-108" w:right="3"/>
              <w:jc w:val="right"/>
              <w:rPr>
                <w:rFonts w:ascii="Browallia New" w:hAnsi="Browallia New" w:cs="Browallia New"/>
                <w:cs/>
              </w:rPr>
            </w:pPr>
          </w:p>
        </w:tc>
        <w:tc>
          <w:tcPr>
            <w:tcW w:w="1277" w:type="dxa"/>
            <w:tcBorders>
              <w:bottom w:val="single" w:sz="4" w:space="0" w:color="auto"/>
            </w:tcBorders>
            <w:vAlign w:val="bottom"/>
          </w:tcPr>
          <w:p w14:paraId="61339F5F" w14:textId="36A3CD26" w:rsidR="002422C7" w:rsidRPr="00466425" w:rsidRDefault="002422C7" w:rsidP="002422C7">
            <w:pPr>
              <w:tabs>
                <w:tab w:val="left" w:pos="600"/>
              </w:tabs>
              <w:ind w:left="-180" w:right="-51"/>
              <w:jc w:val="right"/>
              <w:rPr>
                <w:rFonts w:ascii="Browallia New" w:hAnsi="Browallia New" w:cs="Browallia New"/>
                <w:cs/>
                <w:lang w:val="en-US"/>
              </w:rPr>
            </w:pPr>
            <w:r w:rsidRPr="00466425">
              <w:rPr>
                <w:rFonts w:ascii="Browallia New" w:hAnsi="Browallia New" w:cs="Browallia New"/>
                <w:lang w:val="en-US"/>
              </w:rPr>
              <w:t>(226,396,576)</w:t>
            </w:r>
          </w:p>
        </w:tc>
      </w:tr>
      <w:tr w:rsidR="002422C7" w:rsidRPr="00E537DF" w14:paraId="47B3EACF" w14:textId="77777777" w:rsidTr="00992991">
        <w:trPr>
          <w:gridAfter w:val="1"/>
          <w:wAfter w:w="14" w:type="dxa"/>
          <w:cantSplit/>
        </w:trPr>
        <w:tc>
          <w:tcPr>
            <w:tcW w:w="3453" w:type="dxa"/>
            <w:vAlign w:val="bottom"/>
          </w:tcPr>
          <w:p w14:paraId="0AA12688" w14:textId="77777777" w:rsidR="002422C7" w:rsidRPr="00BE632F" w:rsidRDefault="002422C7" w:rsidP="002422C7">
            <w:pPr>
              <w:tabs>
                <w:tab w:val="left" w:pos="540"/>
              </w:tabs>
              <w:rPr>
                <w:rFonts w:ascii="Browallia New" w:hAnsi="Browallia New" w:cs="Browallia New"/>
                <w:cs/>
              </w:rPr>
            </w:pPr>
            <w:r w:rsidRPr="00BE632F">
              <w:rPr>
                <w:rFonts w:ascii="Browallia New" w:hAnsi="Browallia New" w:cs="Browallia New"/>
                <w:cs/>
              </w:rPr>
              <w:t>สุทธิ</w:t>
            </w:r>
          </w:p>
        </w:tc>
        <w:tc>
          <w:tcPr>
            <w:tcW w:w="1265" w:type="dxa"/>
            <w:tcBorders>
              <w:top w:val="single" w:sz="4" w:space="0" w:color="auto"/>
              <w:bottom w:val="single" w:sz="12" w:space="0" w:color="auto"/>
            </w:tcBorders>
            <w:vAlign w:val="bottom"/>
          </w:tcPr>
          <w:p w14:paraId="634FE427" w14:textId="684C0D90" w:rsidR="002422C7" w:rsidRPr="00471C87" w:rsidRDefault="002422C7" w:rsidP="002422C7">
            <w:pPr>
              <w:tabs>
                <w:tab w:val="left" w:pos="540"/>
              </w:tabs>
              <w:ind w:left="-108" w:right="3"/>
              <w:jc w:val="right"/>
              <w:rPr>
                <w:rFonts w:ascii="Browallia New" w:hAnsi="Browallia New" w:cs="Browallia New"/>
                <w:lang w:val="en-GB"/>
              </w:rPr>
            </w:pPr>
            <w:r w:rsidRPr="00471C87">
              <w:rPr>
                <w:rFonts w:ascii="Browallia New" w:hAnsi="Browallia New" w:cs="Browallia New"/>
                <w:lang w:val="en-GB"/>
              </w:rPr>
              <w:t>12,999,998</w:t>
            </w:r>
          </w:p>
        </w:tc>
        <w:tc>
          <w:tcPr>
            <w:tcW w:w="236" w:type="dxa"/>
          </w:tcPr>
          <w:p w14:paraId="0AF0A794" w14:textId="77777777" w:rsidR="002422C7" w:rsidRPr="00433E60" w:rsidRDefault="002422C7" w:rsidP="002422C7">
            <w:pPr>
              <w:tabs>
                <w:tab w:val="left" w:pos="540"/>
              </w:tabs>
              <w:ind w:left="-108" w:right="3"/>
              <w:jc w:val="right"/>
              <w:rPr>
                <w:rFonts w:ascii="Browallia New" w:hAnsi="Browallia New" w:cs="Browallia New"/>
                <w:b/>
                <w:bCs/>
                <w:highlight w:val="yellow"/>
                <w:u w:val="single"/>
                <w:cs/>
              </w:rPr>
            </w:pPr>
          </w:p>
        </w:tc>
        <w:tc>
          <w:tcPr>
            <w:tcW w:w="1245" w:type="dxa"/>
            <w:tcBorders>
              <w:top w:val="single" w:sz="4" w:space="0" w:color="auto"/>
              <w:bottom w:val="single" w:sz="12" w:space="0" w:color="auto"/>
            </w:tcBorders>
            <w:vAlign w:val="bottom"/>
          </w:tcPr>
          <w:p w14:paraId="4D599276" w14:textId="52A8F07C" w:rsidR="002422C7" w:rsidRPr="00EF1694" w:rsidRDefault="002422C7" w:rsidP="002422C7">
            <w:pPr>
              <w:tabs>
                <w:tab w:val="left" w:pos="240"/>
                <w:tab w:val="left" w:pos="540"/>
              </w:tabs>
              <w:ind w:left="-72" w:right="-30"/>
              <w:jc w:val="right"/>
              <w:rPr>
                <w:rFonts w:ascii="Browallia New" w:hAnsi="Browallia New" w:cs="Browallia New"/>
                <w:cs/>
              </w:rPr>
            </w:pPr>
            <w:r w:rsidRPr="00EF1694">
              <w:rPr>
                <w:rFonts w:ascii="Browallia New" w:hAnsi="Browallia New" w:cs="Browallia New"/>
                <w:lang w:val="en-GB"/>
              </w:rPr>
              <w:t>16,081,257</w:t>
            </w:r>
          </w:p>
        </w:tc>
        <w:tc>
          <w:tcPr>
            <w:tcW w:w="243" w:type="dxa"/>
          </w:tcPr>
          <w:p w14:paraId="00548D77" w14:textId="77777777" w:rsidR="002422C7" w:rsidRPr="00433E60" w:rsidRDefault="002422C7" w:rsidP="002422C7">
            <w:pPr>
              <w:tabs>
                <w:tab w:val="left" w:pos="540"/>
              </w:tabs>
              <w:ind w:left="-108" w:right="3"/>
              <w:jc w:val="right"/>
              <w:rPr>
                <w:rFonts w:ascii="Browallia New" w:hAnsi="Browallia New" w:cs="Browallia New"/>
                <w:highlight w:val="yellow"/>
                <w:cs/>
              </w:rPr>
            </w:pPr>
          </w:p>
        </w:tc>
        <w:tc>
          <w:tcPr>
            <w:tcW w:w="1265" w:type="dxa"/>
            <w:tcBorders>
              <w:top w:val="single" w:sz="4" w:space="0" w:color="auto"/>
              <w:bottom w:val="single" w:sz="12" w:space="0" w:color="auto"/>
            </w:tcBorders>
            <w:vAlign w:val="bottom"/>
          </w:tcPr>
          <w:p w14:paraId="46C3C47A" w14:textId="0E620B59" w:rsidR="002422C7" w:rsidRPr="00284A59" w:rsidRDefault="002422C7" w:rsidP="002422C7">
            <w:pPr>
              <w:tabs>
                <w:tab w:val="left" w:pos="600"/>
              </w:tabs>
              <w:ind w:left="-180" w:right="-51"/>
              <w:jc w:val="right"/>
              <w:rPr>
                <w:rFonts w:ascii="Browallia New" w:hAnsi="Browallia New" w:cs="Browallia New"/>
                <w:cs/>
                <w:lang w:val="en-US"/>
              </w:rPr>
            </w:pPr>
            <w:r w:rsidRPr="00284A59">
              <w:rPr>
                <w:rFonts w:ascii="Browallia New" w:hAnsi="Browallia New" w:cs="Browallia New"/>
                <w:lang w:val="en-US"/>
              </w:rPr>
              <w:t>617,400,000</w:t>
            </w:r>
          </w:p>
        </w:tc>
        <w:tc>
          <w:tcPr>
            <w:tcW w:w="236" w:type="dxa"/>
          </w:tcPr>
          <w:p w14:paraId="5F5569A4" w14:textId="77777777" w:rsidR="002422C7" w:rsidRPr="00466425" w:rsidRDefault="002422C7" w:rsidP="002422C7">
            <w:pPr>
              <w:tabs>
                <w:tab w:val="left" w:pos="540"/>
              </w:tabs>
              <w:ind w:left="-108" w:right="3"/>
              <w:jc w:val="right"/>
              <w:rPr>
                <w:rFonts w:ascii="Browallia New" w:hAnsi="Browallia New" w:cs="Browallia New"/>
                <w:cs/>
              </w:rPr>
            </w:pPr>
          </w:p>
        </w:tc>
        <w:tc>
          <w:tcPr>
            <w:tcW w:w="1277" w:type="dxa"/>
            <w:tcBorders>
              <w:top w:val="single" w:sz="4" w:space="0" w:color="auto"/>
              <w:bottom w:val="single" w:sz="12" w:space="0" w:color="auto"/>
            </w:tcBorders>
            <w:vAlign w:val="bottom"/>
          </w:tcPr>
          <w:p w14:paraId="6AC2A153" w14:textId="4501F835" w:rsidR="002422C7" w:rsidRPr="00466425" w:rsidRDefault="002422C7" w:rsidP="002422C7">
            <w:pPr>
              <w:tabs>
                <w:tab w:val="left" w:pos="600"/>
              </w:tabs>
              <w:ind w:left="-180" w:right="-51"/>
              <w:jc w:val="right"/>
              <w:rPr>
                <w:rFonts w:ascii="Browallia New" w:hAnsi="Browallia New" w:cs="Browallia New"/>
                <w:cs/>
                <w:lang w:val="en-US"/>
              </w:rPr>
            </w:pPr>
            <w:r w:rsidRPr="00466425">
              <w:rPr>
                <w:rFonts w:ascii="Browallia New" w:hAnsi="Browallia New" w:cs="Browallia New"/>
                <w:lang w:val="en-US"/>
              </w:rPr>
              <w:t>249,603,424</w:t>
            </w:r>
          </w:p>
        </w:tc>
      </w:tr>
      <w:tr w:rsidR="002422C7" w:rsidRPr="008B63E4" w14:paraId="3CDF19F2" w14:textId="77777777" w:rsidTr="00CF7A1C">
        <w:trPr>
          <w:gridAfter w:val="1"/>
          <w:wAfter w:w="14" w:type="dxa"/>
          <w:cantSplit/>
          <w:trHeight w:hRule="exact" w:val="354"/>
        </w:trPr>
        <w:tc>
          <w:tcPr>
            <w:tcW w:w="3453" w:type="dxa"/>
            <w:vAlign w:val="bottom"/>
          </w:tcPr>
          <w:p w14:paraId="5C43D220" w14:textId="77777777" w:rsidR="002422C7" w:rsidRPr="00433E60" w:rsidRDefault="002422C7" w:rsidP="002422C7">
            <w:pPr>
              <w:tabs>
                <w:tab w:val="left" w:pos="540"/>
              </w:tabs>
              <w:rPr>
                <w:rFonts w:ascii="Browallia New" w:hAnsi="Browallia New" w:cs="Browallia New"/>
                <w:highlight w:val="yellow"/>
                <w:cs/>
                <w:lang w:val="en-GB"/>
              </w:rPr>
            </w:pPr>
          </w:p>
        </w:tc>
        <w:tc>
          <w:tcPr>
            <w:tcW w:w="1265" w:type="dxa"/>
            <w:tcBorders>
              <w:top w:val="single" w:sz="12" w:space="0" w:color="auto"/>
            </w:tcBorders>
          </w:tcPr>
          <w:p w14:paraId="30E1080B" w14:textId="77777777" w:rsidR="002422C7" w:rsidRPr="00433E60" w:rsidRDefault="002422C7" w:rsidP="002422C7">
            <w:pPr>
              <w:tabs>
                <w:tab w:val="left" w:pos="600"/>
              </w:tabs>
              <w:jc w:val="right"/>
              <w:rPr>
                <w:rFonts w:ascii="Browallia New" w:hAnsi="Browallia New" w:cs="Browallia New"/>
                <w:highlight w:val="yellow"/>
                <w:cs/>
                <w:lang w:val="en-GB"/>
              </w:rPr>
            </w:pPr>
          </w:p>
        </w:tc>
        <w:tc>
          <w:tcPr>
            <w:tcW w:w="236" w:type="dxa"/>
          </w:tcPr>
          <w:p w14:paraId="43FE4F7C" w14:textId="77777777" w:rsidR="002422C7" w:rsidRPr="00433E60" w:rsidRDefault="002422C7" w:rsidP="002422C7">
            <w:pPr>
              <w:tabs>
                <w:tab w:val="left" w:pos="540"/>
              </w:tabs>
              <w:ind w:left="-108" w:right="3"/>
              <w:jc w:val="right"/>
              <w:rPr>
                <w:rFonts w:ascii="Browallia New" w:hAnsi="Browallia New" w:cs="Browallia New"/>
                <w:b/>
                <w:bCs/>
                <w:highlight w:val="yellow"/>
                <w:u w:val="single"/>
                <w:cs/>
              </w:rPr>
            </w:pPr>
          </w:p>
        </w:tc>
        <w:tc>
          <w:tcPr>
            <w:tcW w:w="1245" w:type="dxa"/>
            <w:tcBorders>
              <w:top w:val="single" w:sz="12" w:space="0" w:color="auto"/>
            </w:tcBorders>
          </w:tcPr>
          <w:p w14:paraId="0E3C1873" w14:textId="77777777" w:rsidR="002422C7" w:rsidRPr="00433E60" w:rsidRDefault="002422C7" w:rsidP="002422C7">
            <w:pPr>
              <w:tabs>
                <w:tab w:val="left" w:pos="600"/>
              </w:tabs>
              <w:jc w:val="right"/>
              <w:rPr>
                <w:rFonts w:ascii="Browallia New" w:hAnsi="Browallia New" w:cs="Browallia New"/>
                <w:highlight w:val="yellow"/>
                <w:lang w:val="en-GB"/>
              </w:rPr>
            </w:pPr>
          </w:p>
        </w:tc>
        <w:tc>
          <w:tcPr>
            <w:tcW w:w="243" w:type="dxa"/>
          </w:tcPr>
          <w:p w14:paraId="3282A36F" w14:textId="77777777" w:rsidR="002422C7" w:rsidRPr="00433E60" w:rsidRDefault="002422C7" w:rsidP="002422C7">
            <w:pPr>
              <w:tabs>
                <w:tab w:val="left" w:pos="540"/>
              </w:tabs>
              <w:ind w:left="-108" w:right="3"/>
              <w:jc w:val="right"/>
              <w:rPr>
                <w:rFonts w:ascii="Browallia New" w:hAnsi="Browallia New" w:cs="Browallia New"/>
                <w:highlight w:val="yellow"/>
                <w:cs/>
              </w:rPr>
            </w:pPr>
          </w:p>
        </w:tc>
        <w:tc>
          <w:tcPr>
            <w:tcW w:w="1265" w:type="dxa"/>
            <w:tcBorders>
              <w:top w:val="single" w:sz="12" w:space="0" w:color="auto"/>
            </w:tcBorders>
          </w:tcPr>
          <w:p w14:paraId="58C4A0E1" w14:textId="77777777" w:rsidR="002422C7" w:rsidRPr="00433E60" w:rsidRDefault="002422C7" w:rsidP="002422C7">
            <w:pPr>
              <w:tabs>
                <w:tab w:val="left" w:pos="600"/>
              </w:tabs>
              <w:jc w:val="center"/>
              <w:rPr>
                <w:rFonts w:ascii="Browallia New" w:hAnsi="Browallia New" w:cs="Browallia New"/>
                <w:highlight w:val="yellow"/>
                <w:lang w:val="en-GB"/>
              </w:rPr>
            </w:pPr>
          </w:p>
        </w:tc>
        <w:tc>
          <w:tcPr>
            <w:tcW w:w="236" w:type="dxa"/>
          </w:tcPr>
          <w:p w14:paraId="0A5CC37D" w14:textId="77777777" w:rsidR="002422C7" w:rsidRPr="00433E60" w:rsidRDefault="002422C7" w:rsidP="002422C7">
            <w:pPr>
              <w:tabs>
                <w:tab w:val="left" w:pos="540"/>
              </w:tabs>
              <w:ind w:left="-108" w:right="3"/>
              <w:jc w:val="right"/>
              <w:rPr>
                <w:rFonts w:ascii="Browallia New" w:hAnsi="Browallia New" w:cs="Browallia New"/>
                <w:highlight w:val="yellow"/>
                <w:cs/>
              </w:rPr>
            </w:pPr>
          </w:p>
        </w:tc>
        <w:tc>
          <w:tcPr>
            <w:tcW w:w="1277" w:type="dxa"/>
            <w:tcBorders>
              <w:top w:val="single" w:sz="12" w:space="0" w:color="auto"/>
            </w:tcBorders>
          </w:tcPr>
          <w:p w14:paraId="23C44D88" w14:textId="77777777" w:rsidR="002422C7" w:rsidRPr="00433E60" w:rsidRDefault="002422C7" w:rsidP="002422C7">
            <w:pPr>
              <w:ind w:left="-108" w:right="-29"/>
              <w:jc w:val="right"/>
              <w:rPr>
                <w:rFonts w:ascii="Browallia New" w:hAnsi="Browallia New" w:cs="Browallia New"/>
                <w:highlight w:val="yellow"/>
                <w:cs/>
              </w:rPr>
            </w:pPr>
          </w:p>
        </w:tc>
      </w:tr>
      <w:tr w:rsidR="002422C7" w:rsidRPr="008B63E4" w14:paraId="0123E738" w14:textId="77777777" w:rsidTr="00992991">
        <w:trPr>
          <w:gridAfter w:val="1"/>
          <w:wAfter w:w="14" w:type="dxa"/>
          <w:cantSplit/>
        </w:trPr>
        <w:tc>
          <w:tcPr>
            <w:tcW w:w="3453" w:type="dxa"/>
            <w:vAlign w:val="bottom"/>
          </w:tcPr>
          <w:p w14:paraId="55F333F3" w14:textId="77777777" w:rsidR="002422C7" w:rsidRPr="00A502F1" w:rsidRDefault="002422C7" w:rsidP="002422C7">
            <w:pPr>
              <w:tabs>
                <w:tab w:val="left" w:pos="540"/>
              </w:tabs>
              <w:ind w:left="121" w:hanging="82"/>
              <w:rPr>
                <w:rFonts w:ascii="Browallia New" w:hAnsi="Browallia New" w:cs="Browallia New"/>
                <w:cs/>
              </w:rPr>
            </w:pPr>
            <w:r w:rsidRPr="00A502F1">
              <w:rPr>
                <w:rFonts w:ascii="Browallia New" w:hAnsi="Browallia New" w:cs="Browallia New"/>
                <w:b/>
                <w:bCs/>
                <w:cs/>
              </w:rPr>
              <w:t>ดอกเบี้ยค้างรับจากเงินให้กู้ยืม</w:t>
            </w:r>
          </w:p>
        </w:tc>
        <w:tc>
          <w:tcPr>
            <w:tcW w:w="1265" w:type="dxa"/>
            <w:vAlign w:val="bottom"/>
          </w:tcPr>
          <w:p w14:paraId="6E1CE5B7" w14:textId="77777777" w:rsidR="002422C7" w:rsidRPr="00A502F1" w:rsidRDefault="002422C7" w:rsidP="002422C7">
            <w:pPr>
              <w:ind w:left="-108" w:right="3"/>
              <w:jc w:val="right"/>
              <w:rPr>
                <w:rFonts w:ascii="Browallia New" w:hAnsi="Browallia New" w:cs="Browallia New"/>
                <w:cs/>
              </w:rPr>
            </w:pPr>
          </w:p>
        </w:tc>
        <w:tc>
          <w:tcPr>
            <w:tcW w:w="236" w:type="dxa"/>
          </w:tcPr>
          <w:p w14:paraId="65A581A8" w14:textId="77777777" w:rsidR="002422C7" w:rsidRPr="00A502F1" w:rsidRDefault="002422C7" w:rsidP="002422C7">
            <w:pPr>
              <w:tabs>
                <w:tab w:val="left" w:pos="540"/>
              </w:tabs>
              <w:ind w:left="-108" w:right="3"/>
              <w:jc w:val="right"/>
              <w:rPr>
                <w:rFonts w:ascii="Browallia New" w:hAnsi="Browallia New" w:cs="Browallia New"/>
                <w:b/>
                <w:bCs/>
                <w:u w:val="single"/>
                <w:cs/>
              </w:rPr>
            </w:pPr>
          </w:p>
        </w:tc>
        <w:tc>
          <w:tcPr>
            <w:tcW w:w="1245" w:type="dxa"/>
            <w:vAlign w:val="bottom"/>
          </w:tcPr>
          <w:p w14:paraId="196C04B1" w14:textId="77777777" w:rsidR="002422C7" w:rsidRPr="00A502F1" w:rsidRDefault="002422C7" w:rsidP="002422C7">
            <w:pPr>
              <w:tabs>
                <w:tab w:val="left" w:pos="240"/>
                <w:tab w:val="left" w:pos="540"/>
              </w:tabs>
              <w:jc w:val="right"/>
              <w:rPr>
                <w:rFonts w:ascii="Browallia New" w:hAnsi="Browallia New" w:cs="Browallia New"/>
                <w:cs/>
              </w:rPr>
            </w:pPr>
          </w:p>
        </w:tc>
        <w:tc>
          <w:tcPr>
            <w:tcW w:w="243" w:type="dxa"/>
          </w:tcPr>
          <w:p w14:paraId="5FFCBB0A" w14:textId="77777777" w:rsidR="002422C7" w:rsidRPr="00A502F1" w:rsidRDefault="002422C7" w:rsidP="002422C7">
            <w:pPr>
              <w:tabs>
                <w:tab w:val="left" w:pos="540"/>
              </w:tabs>
              <w:ind w:left="-108" w:right="3"/>
              <w:jc w:val="right"/>
              <w:rPr>
                <w:rFonts w:ascii="Browallia New" w:hAnsi="Browallia New" w:cs="Browallia New"/>
                <w:cs/>
              </w:rPr>
            </w:pPr>
          </w:p>
        </w:tc>
        <w:tc>
          <w:tcPr>
            <w:tcW w:w="1265" w:type="dxa"/>
          </w:tcPr>
          <w:p w14:paraId="7DA04612" w14:textId="77777777" w:rsidR="002422C7" w:rsidRPr="00A502F1" w:rsidRDefault="002422C7" w:rsidP="002422C7">
            <w:pPr>
              <w:tabs>
                <w:tab w:val="left" w:pos="540"/>
              </w:tabs>
              <w:ind w:left="-108" w:right="3"/>
              <w:jc w:val="center"/>
              <w:rPr>
                <w:rFonts w:ascii="Browallia New" w:hAnsi="Browallia New" w:cs="Browallia New"/>
                <w:lang w:val="en-GB"/>
              </w:rPr>
            </w:pPr>
          </w:p>
        </w:tc>
        <w:tc>
          <w:tcPr>
            <w:tcW w:w="236" w:type="dxa"/>
          </w:tcPr>
          <w:p w14:paraId="08AD1FC5" w14:textId="77777777" w:rsidR="002422C7" w:rsidRPr="00A502F1" w:rsidRDefault="002422C7" w:rsidP="002422C7">
            <w:pPr>
              <w:tabs>
                <w:tab w:val="left" w:pos="540"/>
              </w:tabs>
              <w:ind w:left="-108" w:right="3"/>
              <w:jc w:val="right"/>
              <w:rPr>
                <w:rFonts w:ascii="Browallia New" w:hAnsi="Browallia New" w:cs="Browallia New"/>
                <w:cs/>
              </w:rPr>
            </w:pPr>
          </w:p>
        </w:tc>
        <w:tc>
          <w:tcPr>
            <w:tcW w:w="1277" w:type="dxa"/>
          </w:tcPr>
          <w:p w14:paraId="74A88C86" w14:textId="77777777" w:rsidR="002422C7" w:rsidRPr="00A502F1" w:rsidRDefault="002422C7" w:rsidP="002422C7">
            <w:pPr>
              <w:tabs>
                <w:tab w:val="left" w:pos="540"/>
              </w:tabs>
              <w:ind w:left="-108" w:right="-29"/>
              <w:jc w:val="right"/>
              <w:rPr>
                <w:rFonts w:ascii="Browallia New" w:hAnsi="Browallia New" w:cs="Browallia New"/>
                <w:cs/>
              </w:rPr>
            </w:pPr>
          </w:p>
        </w:tc>
      </w:tr>
      <w:tr w:rsidR="002422C7" w:rsidRPr="008B63E4" w14:paraId="04353156" w14:textId="77777777" w:rsidTr="00992991">
        <w:trPr>
          <w:gridAfter w:val="1"/>
          <w:wAfter w:w="14" w:type="dxa"/>
          <w:cantSplit/>
        </w:trPr>
        <w:tc>
          <w:tcPr>
            <w:tcW w:w="3453" w:type="dxa"/>
            <w:vAlign w:val="bottom"/>
          </w:tcPr>
          <w:p w14:paraId="55C0216A" w14:textId="5EB17DA8" w:rsidR="002422C7" w:rsidRPr="00A502F1" w:rsidRDefault="002422C7" w:rsidP="002422C7">
            <w:pPr>
              <w:tabs>
                <w:tab w:val="left" w:pos="540"/>
              </w:tabs>
              <w:ind w:left="121" w:firstLine="134"/>
              <w:rPr>
                <w:rFonts w:ascii="Browallia New" w:hAnsi="Browallia New" w:cs="Browallia New"/>
                <w:b/>
                <w:bCs/>
                <w:cs/>
              </w:rPr>
            </w:pPr>
            <w:r w:rsidRPr="00A502F1">
              <w:rPr>
                <w:rFonts w:ascii="Browallia New" w:hAnsi="Browallia New" w:cs="Browallia New"/>
                <w:cs/>
              </w:rPr>
              <w:t>บริษัทย่อย</w:t>
            </w:r>
          </w:p>
        </w:tc>
        <w:tc>
          <w:tcPr>
            <w:tcW w:w="1265" w:type="dxa"/>
            <w:tcBorders>
              <w:top w:val="nil"/>
              <w:bottom w:val="nil"/>
            </w:tcBorders>
            <w:vAlign w:val="bottom"/>
          </w:tcPr>
          <w:p w14:paraId="46CED020" w14:textId="72348779" w:rsidR="002422C7" w:rsidRPr="00A502F1" w:rsidRDefault="002422C7" w:rsidP="002422C7">
            <w:pPr>
              <w:tabs>
                <w:tab w:val="left" w:pos="540"/>
              </w:tabs>
              <w:ind w:left="-108" w:right="3"/>
              <w:jc w:val="center"/>
              <w:rPr>
                <w:rFonts w:ascii="Browallia New" w:hAnsi="Browallia New" w:cs="Browallia New"/>
                <w:cs/>
                <w:lang w:val="en-GB"/>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c>
          <w:tcPr>
            <w:tcW w:w="236" w:type="dxa"/>
          </w:tcPr>
          <w:p w14:paraId="071335B1" w14:textId="77777777" w:rsidR="002422C7" w:rsidRPr="00A502F1" w:rsidRDefault="002422C7" w:rsidP="002422C7">
            <w:pPr>
              <w:tabs>
                <w:tab w:val="left" w:pos="540"/>
              </w:tabs>
              <w:ind w:left="-108" w:right="3"/>
              <w:jc w:val="right"/>
              <w:rPr>
                <w:rFonts w:ascii="Browallia New" w:hAnsi="Browallia New" w:cs="Browallia New"/>
                <w:b/>
                <w:bCs/>
                <w:u w:val="single"/>
                <w:cs/>
              </w:rPr>
            </w:pPr>
          </w:p>
        </w:tc>
        <w:tc>
          <w:tcPr>
            <w:tcW w:w="1245" w:type="dxa"/>
            <w:vAlign w:val="bottom"/>
          </w:tcPr>
          <w:p w14:paraId="06FF8785" w14:textId="5026B177" w:rsidR="002422C7" w:rsidRPr="00A502F1" w:rsidRDefault="002422C7" w:rsidP="002422C7">
            <w:pPr>
              <w:tabs>
                <w:tab w:val="left" w:pos="600"/>
              </w:tabs>
              <w:ind w:left="-180" w:right="-51"/>
              <w:jc w:val="center"/>
              <w:rPr>
                <w:rFonts w:ascii="Browallia New" w:hAnsi="Browallia New" w:cs="Browallia New"/>
                <w:cs/>
                <w:lang w:val="en-US"/>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c>
          <w:tcPr>
            <w:tcW w:w="243" w:type="dxa"/>
          </w:tcPr>
          <w:p w14:paraId="13FE9FFC" w14:textId="77777777" w:rsidR="002422C7" w:rsidRPr="00A502F1" w:rsidRDefault="002422C7" w:rsidP="002422C7">
            <w:pPr>
              <w:tabs>
                <w:tab w:val="left" w:pos="540"/>
              </w:tabs>
              <w:ind w:left="-108" w:right="3"/>
              <w:jc w:val="right"/>
              <w:rPr>
                <w:rFonts w:ascii="Browallia New" w:hAnsi="Browallia New" w:cs="Browallia New"/>
                <w:cs/>
              </w:rPr>
            </w:pPr>
          </w:p>
        </w:tc>
        <w:tc>
          <w:tcPr>
            <w:tcW w:w="1265" w:type="dxa"/>
          </w:tcPr>
          <w:p w14:paraId="2A4C2F89" w14:textId="6B1D4267" w:rsidR="002422C7" w:rsidRPr="00A502F1" w:rsidRDefault="002422C7" w:rsidP="002422C7">
            <w:pPr>
              <w:tabs>
                <w:tab w:val="left" w:pos="600"/>
              </w:tabs>
              <w:ind w:left="-180" w:right="-51"/>
              <w:jc w:val="right"/>
              <w:rPr>
                <w:rFonts w:ascii="Browallia New" w:hAnsi="Browallia New" w:cs="Browallia New"/>
                <w:lang w:val="en-GB"/>
              </w:rPr>
            </w:pPr>
            <w:r w:rsidRPr="00A502F1">
              <w:rPr>
                <w:rFonts w:ascii="Browallia New" w:hAnsi="Browallia New" w:cs="Browallia New"/>
                <w:lang w:val="en-GB"/>
              </w:rPr>
              <w:t>105,160,111</w:t>
            </w:r>
          </w:p>
        </w:tc>
        <w:tc>
          <w:tcPr>
            <w:tcW w:w="236" w:type="dxa"/>
          </w:tcPr>
          <w:p w14:paraId="47C85BF5" w14:textId="77777777" w:rsidR="002422C7" w:rsidRPr="00A502F1" w:rsidRDefault="002422C7" w:rsidP="002422C7">
            <w:pPr>
              <w:tabs>
                <w:tab w:val="left" w:pos="540"/>
              </w:tabs>
              <w:ind w:left="-108" w:right="3"/>
              <w:jc w:val="right"/>
              <w:rPr>
                <w:rFonts w:ascii="Browallia New" w:hAnsi="Browallia New" w:cs="Browallia New"/>
                <w:cs/>
              </w:rPr>
            </w:pPr>
          </w:p>
        </w:tc>
        <w:tc>
          <w:tcPr>
            <w:tcW w:w="1277" w:type="dxa"/>
          </w:tcPr>
          <w:p w14:paraId="6C7CA0E4" w14:textId="7210B338" w:rsidR="002422C7" w:rsidRPr="00A502F1" w:rsidRDefault="002422C7" w:rsidP="002422C7">
            <w:pPr>
              <w:tabs>
                <w:tab w:val="left" w:pos="600"/>
              </w:tabs>
              <w:ind w:left="-180" w:right="-51"/>
              <w:jc w:val="right"/>
              <w:rPr>
                <w:rFonts w:ascii="Browallia New" w:hAnsi="Browallia New" w:cs="Browallia New"/>
                <w:cs/>
              </w:rPr>
            </w:pPr>
            <w:r w:rsidRPr="00A502F1">
              <w:rPr>
                <w:rFonts w:ascii="Browallia New" w:hAnsi="Browallia New" w:cs="Browallia New"/>
                <w:lang w:val="en-GB"/>
              </w:rPr>
              <w:t>58,610,384</w:t>
            </w:r>
          </w:p>
        </w:tc>
      </w:tr>
      <w:tr w:rsidR="002422C7" w:rsidRPr="00E537DF" w14:paraId="1745BCEE" w14:textId="77777777" w:rsidTr="00992991">
        <w:trPr>
          <w:gridAfter w:val="1"/>
          <w:wAfter w:w="14" w:type="dxa"/>
          <w:cantSplit/>
        </w:trPr>
        <w:tc>
          <w:tcPr>
            <w:tcW w:w="3453" w:type="dxa"/>
            <w:vAlign w:val="bottom"/>
          </w:tcPr>
          <w:p w14:paraId="596A109B" w14:textId="0B7F1F27" w:rsidR="002422C7" w:rsidRPr="00A502F1" w:rsidRDefault="002422C7" w:rsidP="002422C7">
            <w:pPr>
              <w:tabs>
                <w:tab w:val="left" w:pos="540"/>
              </w:tabs>
              <w:ind w:left="121" w:firstLine="134"/>
              <w:rPr>
                <w:rFonts w:ascii="Browallia New" w:hAnsi="Browallia New" w:cs="Browallia New"/>
                <w:cs/>
              </w:rPr>
            </w:pPr>
            <w:r w:rsidRPr="00A502F1">
              <w:rPr>
                <w:rFonts w:ascii="Browallia New" w:hAnsi="Browallia New" w:cs="Browallia New"/>
                <w:cs/>
              </w:rPr>
              <w:t>การร่วมค้า</w:t>
            </w:r>
          </w:p>
        </w:tc>
        <w:tc>
          <w:tcPr>
            <w:tcW w:w="1265" w:type="dxa"/>
            <w:tcBorders>
              <w:top w:val="nil"/>
            </w:tcBorders>
            <w:vAlign w:val="bottom"/>
          </w:tcPr>
          <w:p w14:paraId="550BEC2A" w14:textId="3D183BE7" w:rsidR="002422C7" w:rsidRPr="00A502F1" w:rsidRDefault="002422C7" w:rsidP="002422C7">
            <w:pPr>
              <w:tabs>
                <w:tab w:val="left" w:pos="540"/>
              </w:tabs>
              <w:ind w:left="-108" w:right="3"/>
              <w:jc w:val="right"/>
              <w:rPr>
                <w:rFonts w:ascii="Browallia New" w:hAnsi="Browallia New" w:cs="Browallia New"/>
                <w:cs/>
                <w:lang w:val="en-GB"/>
              </w:rPr>
            </w:pPr>
            <w:r w:rsidRPr="00A502F1">
              <w:rPr>
                <w:rFonts w:ascii="Browallia New" w:hAnsi="Browallia New" w:cs="Browallia New"/>
                <w:lang w:val="en-GB"/>
              </w:rPr>
              <w:t>228,486</w:t>
            </w:r>
          </w:p>
        </w:tc>
        <w:tc>
          <w:tcPr>
            <w:tcW w:w="236" w:type="dxa"/>
          </w:tcPr>
          <w:p w14:paraId="456FF51A" w14:textId="77777777" w:rsidR="002422C7" w:rsidRPr="00A502F1" w:rsidRDefault="002422C7" w:rsidP="002422C7">
            <w:pPr>
              <w:tabs>
                <w:tab w:val="left" w:pos="540"/>
              </w:tabs>
              <w:ind w:left="-108" w:right="3"/>
              <w:jc w:val="right"/>
              <w:rPr>
                <w:rFonts w:ascii="Browallia New" w:hAnsi="Browallia New" w:cs="Browallia New"/>
                <w:cs/>
              </w:rPr>
            </w:pPr>
          </w:p>
        </w:tc>
        <w:tc>
          <w:tcPr>
            <w:tcW w:w="1245" w:type="dxa"/>
            <w:vAlign w:val="bottom"/>
          </w:tcPr>
          <w:p w14:paraId="731ACB39" w14:textId="7772F9AB" w:rsidR="002422C7" w:rsidRPr="00A502F1" w:rsidRDefault="002422C7" w:rsidP="002422C7">
            <w:pPr>
              <w:tabs>
                <w:tab w:val="left" w:pos="240"/>
                <w:tab w:val="left" w:pos="540"/>
              </w:tabs>
              <w:ind w:right="-21"/>
              <w:jc w:val="right"/>
              <w:rPr>
                <w:rFonts w:ascii="Browallia New" w:hAnsi="Browallia New" w:cs="Browallia New"/>
                <w:cs/>
              </w:rPr>
            </w:pPr>
            <w:r w:rsidRPr="00A502F1">
              <w:rPr>
                <w:rFonts w:ascii="Browallia New" w:hAnsi="Browallia New" w:cs="Browallia New"/>
                <w:lang w:val="en-GB"/>
              </w:rPr>
              <w:t>308,390</w:t>
            </w:r>
          </w:p>
        </w:tc>
        <w:tc>
          <w:tcPr>
            <w:tcW w:w="243" w:type="dxa"/>
          </w:tcPr>
          <w:p w14:paraId="65F32F4F" w14:textId="77777777" w:rsidR="002422C7" w:rsidRPr="00A502F1" w:rsidRDefault="002422C7" w:rsidP="002422C7">
            <w:pPr>
              <w:tabs>
                <w:tab w:val="left" w:pos="540"/>
              </w:tabs>
              <w:ind w:left="-108" w:right="3"/>
              <w:jc w:val="right"/>
              <w:rPr>
                <w:rFonts w:ascii="Browallia New" w:hAnsi="Browallia New" w:cs="Browallia New"/>
                <w:cs/>
              </w:rPr>
            </w:pPr>
          </w:p>
        </w:tc>
        <w:tc>
          <w:tcPr>
            <w:tcW w:w="1265" w:type="dxa"/>
            <w:vAlign w:val="bottom"/>
          </w:tcPr>
          <w:p w14:paraId="3D6ACF3A" w14:textId="6BB3F3CE" w:rsidR="002422C7" w:rsidRPr="00A502F1" w:rsidRDefault="002422C7" w:rsidP="002422C7">
            <w:pPr>
              <w:tabs>
                <w:tab w:val="left" w:pos="240"/>
                <w:tab w:val="left" w:pos="540"/>
              </w:tabs>
              <w:ind w:left="-72"/>
              <w:jc w:val="center"/>
              <w:rPr>
                <w:rFonts w:ascii="Browallia New" w:hAnsi="Browallia New" w:cs="Browallia New"/>
                <w:cs/>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c>
          <w:tcPr>
            <w:tcW w:w="236" w:type="dxa"/>
          </w:tcPr>
          <w:p w14:paraId="459CC2A1" w14:textId="77777777" w:rsidR="002422C7" w:rsidRPr="00A502F1" w:rsidRDefault="002422C7" w:rsidP="002422C7">
            <w:pPr>
              <w:tabs>
                <w:tab w:val="left" w:pos="540"/>
              </w:tabs>
              <w:ind w:left="-108" w:right="3"/>
              <w:jc w:val="right"/>
              <w:rPr>
                <w:rFonts w:ascii="Browallia New" w:hAnsi="Browallia New" w:cs="Browallia New"/>
                <w:cs/>
              </w:rPr>
            </w:pPr>
          </w:p>
        </w:tc>
        <w:tc>
          <w:tcPr>
            <w:tcW w:w="1277" w:type="dxa"/>
            <w:vAlign w:val="bottom"/>
          </w:tcPr>
          <w:p w14:paraId="29E37D2C" w14:textId="05B871EB" w:rsidR="002422C7" w:rsidRPr="00A502F1" w:rsidRDefault="002422C7" w:rsidP="002422C7">
            <w:pPr>
              <w:tabs>
                <w:tab w:val="left" w:pos="600"/>
              </w:tabs>
              <w:ind w:left="-180" w:right="-51"/>
              <w:jc w:val="center"/>
              <w:rPr>
                <w:rFonts w:ascii="Browallia New" w:hAnsi="Browallia New" w:cs="Browallia New"/>
                <w:cs/>
                <w:lang w:val="en-US"/>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r>
      <w:tr w:rsidR="002422C7" w:rsidRPr="00F7216A" w14:paraId="25311438" w14:textId="77777777" w:rsidTr="00992991">
        <w:trPr>
          <w:gridAfter w:val="1"/>
          <w:wAfter w:w="14" w:type="dxa"/>
          <w:cantSplit/>
        </w:trPr>
        <w:tc>
          <w:tcPr>
            <w:tcW w:w="3453" w:type="dxa"/>
            <w:vAlign w:val="bottom"/>
          </w:tcPr>
          <w:p w14:paraId="696DB5EC" w14:textId="48147E68" w:rsidR="002422C7" w:rsidRPr="00A502F1" w:rsidRDefault="002422C7" w:rsidP="002422C7">
            <w:pPr>
              <w:tabs>
                <w:tab w:val="left" w:pos="540"/>
              </w:tabs>
              <w:ind w:left="121" w:firstLine="134"/>
              <w:rPr>
                <w:rFonts w:ascii="Browallia New" w:hAnsi="Browallia New" w:cs="Browallia New"/>
                <w:cs/>
              </w:rPr>
            </w:pPr>
            <w:r w:rsidRPr="00A502F1">
              <w:rPr>
                <w:rFonts w:ascii="Browallia New" w:hAnsi="Browallia New" w:cs="Browallia New" w:hint="cs"/>
                <w:cs/>
              </w:rPr>
              <w:t>บริษัทที่เกี่ยวข้องกัน</w:t>
            </w:r>
          </w:p>
        </w:tc>
        <w:tc>
          <w:tcPr>
            <w:tcW w:w="1265" w:type="dxa"/>
            <w:tcBorders>
              <w:bottom w:val="single" w:sz="4" w:space="0" w:color="auto"/>
            </w:tcBorders>
            <w:vAlign w:val="bottom"/>
          </w:tcPr>
          <w:p w14:paraId="30E9192B" w14:textId="07022BAA" w:rsidR="002422C7" w:rsidRPr="00A502F1" w:rsidRDefault="002422C7" w:rsidP="002422C7">
            <w:pPr>
              <w:tabs>
                <w:tab w:val="left" w:pos="540"/>
              </w:tabs>
              <w:ind w:left="-108" w:right="3"/>
              <w:jc w:val="right"/>
              <w:rPr>
                <w:rFonts w:ascii="Browallia New" w:hAnsi="Browallia New" w:cs="Browallia New"/>
                <w:lang w:val="en-GB"/>
              </w:rPr>
            </w:pPr>
            <w:r w:rsidRPr="00A502F1">
              <w:rPr>
                <w:rFonts w:ascii="Browallia New" w:hAnsi="Browallia New" w:cs="Browallia New"/>
                <w:lang w:val="en-GB"/>
              </w:rPr>
              <w:t>954,953</w:t>
            </w:r>
          </w:p>
        </w:tc>
        <w:tc>
          <w:tcPr>
            <w:tcW w:w="236" w:type="dxa"/>
          </w:tcPr>
          <w:p w14:paraId="797758D0" w14:textId="77777777" w:rsidR="002422C7" w:rsidRPr="00A502F1" w:rsidRDefault="002422C7" w:rsidP="002422C7">
            <w:pPr>
              <w:tabs>
                <w:tab w:val="left" w:pos="540"/>
              </w:tabs>
              <w:ind w:left="-108" w:right="3"/>
              <w:jc w:val="right"/>
              <w:rPr>
                <w:rFonts w:ascii="Browallia New" w:hAnsi="Browallia New" w:cs="Browallia New"/>
                <w:cs/>
              </w:rPr>
            </w:pPr>
          </w:p>
        </w:tc>
        <w:tc>
          <w:tcPr>
            <w:tcW w:w="1245" w:type="dxa"/>
            <w:tcBorders>
              <w:bottom w:val="single" w:sz="4" w:space="0" w:color="auto"/>
            </w:tcBorders>
            <w:vAlign w:val="bottom"/>
          </w:tcPr>
          <w:p w14:paraId="72972DBA" w14:textId="10E1145A" w:rsidR="002422C7" w:rsidRPr="00A502F1" w:rsidRDefault="002422C7" w:rsidP="002422C7">
            <w:pPr>
              <w:tabs>
                <w:tab w:val="left" w:pos="240"/>
                <w:tab w:val="left" w:pos="540"/>
              </w:tabs>
              <w:ind w:right="-21"/>
              <w:jc w:val="right"/>
              <w:rPr>
                <w:rFonts w:ascii="Browallia New" w:hAnsi="Browallia New" w:cs="Browallia New"/>
                <w:cs/>
                <w:lang w:val="en-US"/>
              </w:rPr>
            </w:pPr>
            <w:r w:rsidRPr="00A502F1">
              <w:rPr>
                <w:rFonts w:ascii="Browallia New" w:hAnsi="Browallia New" w:cs="Browallia New"/>
                <w:lang w:val="en-GB"/>
              </w:rPr>
              <w:t>548,661</w:t>
            </w:r>
          </w:p>
        </w:tc>
        <w:tc>
          <w:tcPr>
            <w:tcW w:w="243" w:type="dxa"/>
          </w:tcPr>
          <w:p w14:paraId="2CC236AD" w14:textId="77777777" w:rsidR="002422C7" w:rsidRPr="00A502F1" w:rsidRDefault="002422C7" w:rsidP="002422C7">
            <w:pPr>
              <w:tabs>
                <w:tab w:val="left" w:pos="540"/>
              </w:tabs>
              <w:ind w:left="-108" w:right="3"/>
              <w:jc w:val="right"/>
              <w:rPr>
                <w:rFonts w:ascii="Browallia New" w:hAnsi="Browallia New" w:cs="Browallia New"/>
                <w:cs/>
              </w:rPr>
            </w:pPr>
          </w:p>
        </w:tc>
        <w:tc>
          <w:tcPr>
            <w:tcW w:w="1265" w:type="dxa"/>
            <w:tcBorders>
              <w:bottom w:val="single" w:sz="4" w:space="0" w:color="auto"/>
            </w:tcBorders>
            <w:vAlign w:val="bottom"/>
          </w:tcPr>
          <w:p w14:paraId="31B8594C" w14:textId="719D091D" w:rsidR="002422C7" w:rsidRPr="00A502F1" w:rsidRDefault="002422C7" w:rsidP="002422C7">
            <w:pPr>
              <w:tabs>
                <w:tab w:val="left" w:pos="240"/>
                <w:tab w:val="left" w:pos="540"/>
              </w:tabs>
              <w:ind w:left="-72"/>
              <w:jc w:val="center"/>
              <w:rPr>
                <w:rFonts w:ascii="Browallia New" w:hAnsi="Browallia New" w:cs="Browallia New"/>
                <w:cs/>
                <w:lang w:val="en-US"/>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c>
          <w:tcPr>
            <w:tcW w:w="236" w:type="dxa"/>
          </w:tcPr>
          <w:p w14:paraId="08469945" w14:textId="77777777" w:rsidR="002422C7" w:rsidRPr="00A502F1" w:rsidRDefault="002422C7" w:rsidP="002422C7">
            <w:pPr>
              <w:tabs>
                <w:tab w:val="left" w:pos="540"/>
              </w:tabs>
              <w:ind w:left="-108" w:right="3"/>
              <w:jc w:val="right"/>
              <w:rPr>
                <w:rFonts w:ascii="Browallia New" w:hAnsi="Browallia New" w:cs="Browallia New"/>
                <w:cs/>
              </w:rPr>
            </w:pPr>
          </w:p>
        </w:tc>
        <w:tc>
          <w:tcPr>
            <w:tcW w:w="1277" w:type="dxa"/>
            <w:tcBorders>
              <w:bottom w:val="single" w:sz="4" w:space="0" w:color="auto"/>
            </w:tcBorders>
            <w:vAlign w:val="bottom"/>
          </w:tcPr>
          <w:p w14:paraId="1772ABAF" w14:textId="0FF7008B" w:rsidR="002422C7" w:rsidRPr="00A502F1" w:rsidRDefault="002422C7" w:rsidP="002422C7">
            <w:pPr>
              <w:tabs>
                <w:tab w:val="left" w:pos="600"/>
              </w:tabs>
              <w:ind w:left="-180" w:right="-51"/>
              <w:jc w:val="center"/>
              <w:rPr>
                <w:rFonts w:ascii="Browallia New" w:hAnsi="Browallia New" w:cs="Browallia New"/>
                <w:cs/>
                <w:lang w:val="en-US"/>
              </w:rPr>
            </w:pPr>
            <w:r w:rsidRPr="00A502F1">
              <w:rPr>
                <w:rFonts w:ascii="Browallia New" w:hAnsi="Browallia New" w:cs="Browallia New"/>
                <w:lang w:val="en-US"/>
              </w:rPr>
              <w:t xml:space="preserve">         </w:t>
            </w:r>
            <w:r w:rsidRPr="00A502F1">
              <w:rPr>
                <w:rFonts w:ascii="Browallia New" w:hAnsi="Browallia New" w:cs="Browallia New" w:hint="cs"/>
                <w:cs/>
                <w:lang w:val="en-US"/>
              </w:rPr>
              <w:t>-</w:t>
            </w:r>
          </w:p>
        </w:tc>
      </w:tr>
      <w:tr w:rsidR="002422C7" w:rsidRPr="00E537DF" w14:paraId="768441BF" w14:textId="77777777" w:rsidTr="00992991">
        <w:trPr>
          <w:gridAfter w:val="1"/>
          <w:wAfter w:w="14" w:type="dxa"/>
          <w:cantSplit/>
        </w:trPr>
        <w:tc>
          <w:tcPr>
            <w:tcW w:w="3453" w:type="dxa"/>
            <w:vAlign w:val="bottom"/>
          </w:tcPr>
          <w:p w14:paraId="66E1724C" w14:textId="77777777" w:rsidR="002422C7" w:rsidRPr="00A502F1" w:rsidRDefault="002422C7" w:rsidP="002422C7">
            <w:pPr>
              <w:tabs>
                <w:tab w:val="left" w:pos="540"/>
              </w:tabs>
              <w:rPr>
                <w:rFonts w:ascii="Browallia New" w:hAnsi="Browallia New" w:cs="Browallia New"/>
                <w:cs/>
              </w:rPr>
            </w:pPr>
            <w:r w:rsidRPr="00A502F1">
              <w:rPr>
                <w:rFonts w:ascii="Browallia New" w:hAnsi="Browallia New" w:cs="Browallia New"/>
                <w:cs/>
                <w:lang w:val="en-GB"/>
              </w:rPr>
              <w:t>รวม</w:t>
            </w:r>
          </w:p>
        </w:tc>
        <w:tc>
          <w:tcPr>
            <w:tcW w:w="1265" w:type="dxa"/>
            <w:tcBorders>
              <w:top w:val="single" w:sz="4" w:space="0" w:color="auto"/>
              <w:bottom w:val="single" w:sz="12" w:space="0" w:color="auto"/>
            </w:tcBorders>
            <w:vAlign w:val="bottom"/>
          </w:tcPr>
          <w:p w14:paraId="71EAB229" w14:textId="5F91B197" w:rsidR="002422C7" w:rsidRPr="00A502F1" w:rsidRDefault="002422C7" w:rsidP="002422C7">
            <w:pPr>
              <w:tabs>
                <w:tab w:val="left" w:pos="540"/>
              </w:tabs>
              <w:ind w:left="-108" w:right="3"/>
              <w:jc w:val="right"/>
              <w:rPr>
                <w:rFonts w:ascii="Browallia New" w:hAnsi="Browallia New" w:cs="Browallia New"/>
                <w:cs/>
                <w:lang w:val="en-GB"/>
              </w:rPr>
            </w:pPr>
            <w:r w:rsidRPr="00A502F1">
              <w:rPr>
                <w:rFonts w:ascii="Browallia New" w:hAnsi="Browallia New" w:cs="Browallia New"/>
                <w:lang w:val="en-GB"/>
              </w:rPr>
              <w:t>1,183,439</w:t>
            </w:r>
          </w:p>
        </w:tc>
        <w:tc>
          <w:tcPr>
            <w:tcW w:w="236" w:type="dxa"/>
          </w:tcPr>
          <w:p w14:paraId="53C1C5F4" w14:textId="77777777" w:rsidR="002422C7" w:rsidRPr="00A502F1" w:rsidRDefault="002422C7" w:rsidP="002422C7">
            <w:pPr>
              <w:tabs>
                <w:tab w:val="left" w:pos="540"/>
              </w:tabs>
              <w:ind w:left="-108" w:right="3"/>
              <w:jc w:val="right"/>
              <w:rPr>
                <w:rFonts w:ascii="Browallia New" w:hAnsi="Browallia New" w:cs="Browallia New"/>
                <w:b/>
                <w:bCs/>
                <w:u w:val="single"/>
                <w:cs/>
              </w:rPr>
            </w:pPr>
          </w:p>
        </w:tc>
        <w:tc>
          <w:tcPr>
            <w:tcW w:w="1245" w:type="dxa"/>
            <w:tcBorders>
              <w:top w:val="single" w:sz="4" w:space="0" w:color="auto"/>
              <w:bottom w:val="single" w:sz="12" w:space="0" w:color="auto"/>
            </w:tcBorders>
            <w:vAlign w:val="bottom"/>
          </w:tcPr>
          <w:p w14:paraId="4BD4139B" w14:textId="25D684A8" w:rsidR="002422C7" w:rsidRPr="00A502F1" w:rsidRDefault="002422C7" w:rsidP="002422C7">
            <w:pPr>
              <w:ind w:left="-108" w:right="-21"/>
              <w:jc w:val="right"/>
              <w:rPr>
                <w:rFonts w:ascii="Browallia New" w:hAnsi="Browallia New" w:cs="Browallia New"/>
                <w:cs/>
              </w:rPr>
            </w:pPr>
            <w:r w:rsidRPr="00A502F1">
              <w:rPr>
                <w:rFonts w:ascii="Browallia New" w:hAnsi="Browallia New" w:cs="Browallia New"/>
                <w:lang w:val="en-GB"/>
              </w:rPr>
              <w:t>857,051</w:t>
            </w:r>
          </w:p>
        </w:tc>
        <w:tc>
          <w:tcPr>
            <w:tcW w:w="243" w:type="dxa"/>
          </w:tcPr>
          <w:p w14:paraId="220105B7" w14:textId="77777777" w:rsidR="002422C7" w:rsidRPr="00A502F1" w:rsidRDefault="002422C7" w:rsidP="002422C7">
            <w:pPr>
              <w:tabs>
                <w:tab w:val="left" w:pos="540"/>
              </w:tabs>
              <w:ind w:left="-108" w:right="3"/>
              <w:jc w:val="right"/>
              <w:rPr>
                <w:rFonts w:ascii="Browallia New" w:hAnsi="Browallia New" w:cs="Browallia New"/>
                <w:cs/>
              </w:rPr>
            </w:pPr>
          </w:p>
        </w:tc>
        <w:tc>
          <w:tcPr>
            <w:tcW w:w="1265" w:type="dxa"/>
            <w:tcBorders>
              <w:top w:val="single" w:sz="4" w:space="0" w:color="auto"/>
              <w:bottom w:val="single" w:sz="12" w:space="0" w:color="auto"/>
            </w:tcBorders>
            <w:vAlign w:val="bottom"/>
          </w:tcPr>
          <w:p w14:paraId="1C45003E" w14:textId="41DD43ED" w:rsidR="002422C7" w:rsidRPr="00A502F1" w:rsidRDefault="002422C7" w:rsidP="002422C7">
            <w:pPr>
              <w:tabs>
                <w:tab w:val="left" w:pos="600"/>
              </w:tabs>
              <w:ind w:left="-180" w:right="-51"/>
              <w:jc w:val="right"/>
              <w:rPr>
                <w:rFonts w:ascii="Browallia New" w:hAnsi="Browallia New" w:cs="Browallia New"/>
                <w:lang w:val="en-GB"/>
              </w:rPr>
            </w:pPr>
            <w:r w:rsidRPr="00A502F1">
              <w:rPr>
                <w:rFonts w:ascii="Browallia New" w:hAnsi="Browallia New" w:cs="Browallia New"/>
                <w:lang w:val="en-GB"/>
              </w:rPr>
              <w:t>105,160,111</w:t>
            </w:r>
          </w:p>
        </w:tc>
        <w:tc>
          <w:tcPr>
            <w:tcW w:w="236" w:type="dxa"/>
          </w:tcPr>
          <w:p w14:paraId="1E271E4C" w14:textId="77777777" w:rsidR="002422C7" w:rsidRPr="00A502F1" w:rsidRDefault="002422C7" w:rsidP="002422C7">
            <w:pPr>
              <w:tabs>
                <w:tab w:val="left" w:pos="540"/>
              </w:tabs>
              <w:ind w:left="-108" w:right="3"/>
              <w:jc w:val="right"/>
              <w:rPr>
                <w:rFonts w:ascii="Browallia New" w:hAnsi="Browallia New" w:cs="Browallia New"/>
                <w:cs/>
              </w:rPr>
            </w:pPr>
          </w:p>
        </w:tc>
        <w:tc>
          <w:tcPr>
            <w:tcW w:w="1277" w:type="dxa"/>
            <w:tcBorders>
              <w:top w:val="single" w:sz="4" w:space="0" w:color="auto"/>
              <w:bottom w:val="single" w:sz="12" w:space="0" w:color="auto"/>
            </w:tcBorders>
            <w:vAlign w:val="bottom"/>
          </w:tcPr>
          <w:p w14:paraId="5DC1FFEE" w14:textId="11DC8281" w:rsidR="002422C7" w:rsidRPr="00A502F1" w:rsidRDefault="002422C7" w:rsidP="002422C7">
            <w:pPr>
              <w:tabs>
                <w:tab w:val="left" w:pos="600"/>
              </w:tabs>
              <w:ind w:left="-180" w:right="-51"/>
              <w:jc w:val="right"/>
              <w:rPr>
                <w:rFonts w:ascii="Browallia New" w:hAnsi="Browallia New" w:cs="Browallia New"/>
                <w:cs/>
                <w:lang w:val="en-US"/>
              </w:rPr>
            </w:pPr>
            <w:r w:rsidRPr="00A502F1">
              <w:rPr>
                <w:rFonts w:ascii="Browallia New" w:hAnsi="Browallia New" w:cs="Browallia New"/>
                <w:lang w:val="en-GB"/>
              </w:rPr>
              <w:t>58,610,384</w:t>
            </w:r>
          </w:p>
        </w:tc>
      </w:tr>
    </w:tbl>
    <w:p w14:paraId="38ADE583" w14:textId="77777777" w:rsidR="009D2490" w:rsidRPr="00433E60" w:rsidRDefault="009D2490">
      <w:pPr>
        <w:rPr>
          <w:rFonts w:ascii="Browallia New" w:eastAsia="Arial Unicode MS" w:hAnsi="Browallia New" w:cs="Browallia New"/>
          <w:highlight w:val="yellow"/>
          <w:u w:val="single"/>
          <w:lang w:val="en-US"/>
        </w:rPr>
      </w:pPr>
    </w:p>
    <w:p w14:paraId="0EE5C672" w14:textId="010B21B5" w:rsidR="00BD137B" w:rsidRPr="00E714EB" w:rsidRDefault="00BD137B" w:rsidP="00BD137B">
      <w:pPr>
        <w:pStyle w:val="ListParagraph"/>
        <w:tabs>
          <w:tab w:val="left" w:pos="426"/>
        </w:tabs>
        <w:ind w:left="426"/>
        <w:jc w:val="thaiDistribute"/>
        <w:rPr>
          <w:rFonts w:ascii="Browallia New" w:hAnsi="Browallia New" w:cs="Browallia New"/>
          <w:szCs w:val="28"/>
          <w:cs/>
        </w:rPr>
      </w:pPr>
      <w:r w:rsidRPr="00E714EB">
        <w:rPr>
          <w:rFonts w:ascii="Browallia New" w:hAnsi="Browallia New" w:cs="Browallia New" w:hint="cs"/>
          <w:szCs w:val="28"/>
          <w:cs/>
        </w:rPr>
        <w:t>รายการเคลื่อนไหว</w:t>
      </w:r>
      <w:r w:rsidRPr="00E714EB">
        <w:rPr>
          <w:rFonts w:ascii="Browallia New" w:hAnsi="Browallia New" w:cs="Browallia New"/>
          <w:szCs w:val="28"/>
          <w:cs/>
        </w:rPr>
        <w:t>ของเงินให้กู้ยืม</w:t>
      </w:r>
      <w:r w:rsidR="004530BC">
        <w:rPr>
          <w:rFonts w:ascii="Browallia New" w:hAnsi="Browallia New" w:cs="Browallia New" w:hint="cs"/>
          <w:szCs w:val="28"/>
          <w:cs/>
        </w:rPr>
        <w:t>ระยะยาว</w:t>
      </w:r>
      <w:r w:rsidRPr="00E714EB">
        <w:rPr>
          <w:rFonts w:ascii="Browallia New" w:hAnsi="Browallia New" w:cs="Browallia New"/>
          <w:szCs w:val="28"/>
          <w:cs/>
        </w:rPr>
        <w:t>แก่</w:t>
      </w:r>
      <w:r w:rsidRPr="00E714EB">
        <w:rPr>
          <w:rFonts w:ascii="Browallia New" w:hAnsi="Browallia New" w:cs="Browallia New" w:hint="cs"/>
          <w:szCs w:val="28"/>
          <w:cs/>
        </w:rPr>
        <w:t>บริษัท</w:t>
      </w:r>
      <w:r w:rsidRPr="00E714EB">
        <w:rPr>
          <w:rFonts w:ascii="Browallia New" w:hAnsi="Browallia New" w:cs="Browallia New"/>
          <w:szCs w:val="28"/>
          <w:cs/>
        </w:rPr>
        <w:t>ที่เกี่ยวข้องกันสำหรับ</w:t>
      </w:r>
      <w:r w:rsidRPr="00E714EB">
        <w:rPr>
          <w:rFonts w:ascii="Browallia New" w:hAnsi="Browallia New" w:cs="Browallia New" w:hint="cs"/>
          <w:szCs w:val="28"/>
          <w:cs/>
        </w:rPr>
        <w:t xml:space="preserve">ปีสิ้นสุดวันที่ </w:t>
      </w:r>
      <w:r w:rsidRPr="00E714EB">
        <w:rPr>
          <w:rFonts w:ascii="Browallia New" w:hAnsi="Browallia New" w:cs="Browallia New"/>
          <w:szCs w:val="28"/>
          <w:lang w:val="en-US"/>
        </w:rPr>
        <w:t>31</w:t>
      </w:r>
      <w:r w:rsidRPr="00E714EB">
        <w:rPr>
          <w:rFonts w:ascii="Browallia New" w:hAnsi="Browallia New" w:cs="Browallia New"/>
          <w:szCs w:val="28"/>
          <w:cs/>
          <w:lang w:val="en-US"/>
        </w:rPr>
        <w:t xml:space="preserve"> </w:t>
      </w:r>
      <w:r w:rsidRPr="00E714EB">
        <w:rPr>
          <w:rFonts w:ascii="Browallia New" w:hAnsi="Browallia New" w:cs="Browallia New"/>
          <w:szCs w:val="28"/>
          <w:cs/>
        </w:rPr>
        <w:t>ธันวาคม</w:t>
      </w:r>
      <w:r w:rsidRPr="00E714EB">
        <w:rPr>
          <w:rFonts w:ascii="Browallia New" w:hAnsi="Browallia New" w:cs="Browallia New" w:hint="cs"/>
          <w:szCs w:val="28"/>
          <w:cs/>
        </w:rPr>
        <w:t xml:space="preserve"> </w:t>
      </w:r>
      <w:r w:rsidRPr="00E714EB">
        <w:rPr>
          <w:rFonts w:ascii="Browallia New" w:hAnsi="Browallia New" w:cs="Browallia New"/>
          <w:szCs w:val="28"/>
          <w:lang w:val="en-GB"/>
        </w:rPr>
        <w:t xml:space="preserve">2568 </w:t>
      </w:r>
      <w:r w:rsidRPr="00E714EB">
        <w:rPr>
          <w:rFonts w:ascii="Browallia New" w:hAnsi="Browallia New" w:cs="Browallia New" w:hint="cs"/>
          <w:szCs w:val="28"/>
          <w:cs/>
          <w:lang w:val="en-GB"/>
        </w:rPr>
        <w:t xml:space="preserve">และ </w:t>
      </w:r>
      <w:r w:rsidRPr="00E714EB">
        <w:rPr>
          <w:rFonts w:ascii="Browallia New" w:hAnsi="Browallia New" w:cs="Browallia New"/>
          <w:szCs w:val="28"/>
          <w:lang w:val="en-US"/>
        </w:rPr>
        <w:t>2567</w:t>
      </w:r>
      <w:r w:rsidRPr="00E714EB">
        <w:rPr>
          <w:rFonts w:ascii="Browallia New" w:hAnsi="Browallia New" w:cs="Browallia New"/>
          <w:szCs w:val="28"/>
          <w:lang w:val="en-GB"/>
        </w:rPr>
        <w:t xml:space="preserve"> </w:t>
      </w:r>
      <w:r w:rsidRPr="00E714EB">
        <w:rPr>
          <w:rFonts w:ascii="Browallia New" w:hAnsi="Browallia New" w:cs="Browallia New"/>
          <w:szCs w:val="28"/>
          <w:cs/>
        </w:rPr>
        <w:t>มีดังนี้</w:t>
      </w:r>
    </w:p>
    <w:p w14:paraId="1FFABE03" w14:textId="77777777" w:rsidR="00BD137B" w:rsidRPr="00A124BA" w:rsidRDefault="00BD137B" w:rsidP="00BD137B">
      <w:pPr>
        <w:ind w:right="-1"/>
        <w:jc w:val="thaiDistribute"/>
        <w:rPr>
          <w:rFonts w:ascii="Browallia New" w:hAnsi="Browallia New" w:cs="Browallia New"/>
          <w:lang w:val="en-GB"/>
        </w:rPr>
      </w:pPr>
    </w:p>
    <w:tbl>
      <w:tblPr>
        <w:tblW w:w="4814" w:type="pct"/>
        <w:tblInd w:w="468" w:type="dxa"/>
        <w:tblLayout w:type="fixed"/>
        <w:tblLook w:val="0000" w:firstRow="0" w:lastRow="0" w:firstColumn="0" w:lastColumn="0" w:noHBand="0" w:noVBand="0"/>
      </w:tblPr>
      <w:tblGrid>
        <w:gridCol w:w="3446"/>
        <w:gridCol w:w="1270"/>
        <w:gridCol w:w="238"/>
        <w:gridCol w:w="1235"/>
        <w:gridCol w:w="241"/>
        <w:gridCol w:w="1262"/>
        <w:gridCol w:w="238"/>
        <w:gridCol w:w="1285"/>
      </w:tblGrid>
      <w:tr w:rsidR="00BD137B" w:rsidRPr="00690301" w14:paraId="7C32B150" w14:textId="77777777" w:rsidTr="00A124BA">
        <w:trPr>
          <w:cantSplit/>
          <w:tblHeader/>
        </w:trPr>
        <w:tc>
          <w:tcPr>
            <w:tcW w:w="1870" w:type="pct"/>
          </w:tcPr>
          <w:p w14:paraId="71582E36" w14:textId="77777777" w:rsidR="00BD137B" w:rsidRPr="00690301" w:rsidRDefault="00BD137B">
            <w:pPr>
              <w:tabs>
                <w:tab w:val="left" w:pos="540"/>
              </w:tabs>
              <w:rPr>
                <w:rFonts w:ascii="Browallia New" w:hAnsi="Browallia New" w:cs="Browallia New"/>
                <w:cs/>
              </w:rPr>
            </w:pPr>
          </w:p>
        </w:tc>
        <w:tc>
          <w:tcPr>
            <w:tcW w:w="3130" w:type="pct"/>
            <w:gridSpan w:val="7"/>
          </w:tcPr>
          <w:p w14:paraId="5EF1C580" w14:textId="77777777" w:rsidR="00BD137B" w:rsidRPr="00690301" w:rsidRDefault="00BD137B">
            <w:pPr>
              <w:tabs>
                <w:tab w:val="left" w:pos="540"/>
                <w:tab w:val="left" w:pos="4517"/>
              </w:tabs>
              <w:jc w:val="right"/>
              <w:rPr>
                <w:rFonts w:ascii="Browallia New" w:hAnsi="Browallia New" w:cs="Browallia New"/>
                <w:cs/>
              </w:rPr>
            </w:pPr>
            <w:r w:rsidRPr="00690301">
              <w:rPr>
                <w:rFonts w:ascii="Browallia New" w:hAnsi="Browallia New" w:cs="Browallia New"/>
                <w:snapToGrid w:val="0"/>
                <w:cs/>
                <w:lang w:eastAsia="th-TH"/>
              </w:rPr>
              <w:t>(หน่วย : บาท)</w:t>
            </w:r>
          </w:p>
        </w:tc>
      </w:tr>
      <w:tr w:rsidR="00BD137B" w:rsidRPr="00690301" w14:paraId="575E1103" w14:textId="77777777" w:rsidTr="00A124BA">
        <w:trPr>
          <w:cantSplit/>
          <w:trHeight w:val="180"/>
        </w:trPr>
        <w:tc>
          <w:tcPr>
            <w:tcW w:w="1870" w:type="pct"/>
            <w:vAlign w:val="bottom"/>
          </w:tcPr>
          <w:p w14:paraId="3FC946E5" w14:textId="77777777" w:rsidR="00BD137B" w:rsidRPr="00690301" w:rsidRDefault="00BD137B">
            <w:pPr>
              <w:tabs>
                <w:tab w:val="left" w:pos="540"/>
              </w:tabs>
              <w:rPr>
                <w:rFonts w:ascii="Browallia New" w:hAnsi="Browallia New" w:cs="Browallia New"/>
                <w:cs/>
              </w:rPr>
            </w:pPr>
          </w:p>
        </w:tc>
        <w:tc>
          <w:tcPr>
            <w:tcW w:w="1488" w:type="pct"/>
            <w:gridSpan w:val="3"/>
            <w:tcBorders>
              <w:bottom w:val="single" w:sz="4" w:space="0" w:color="auto"/>
            </w:tcBorders>
          </w:tcPr>
          <w:p w14:paraId="27B18A59" w14:textId="77777777" w:rsidR="00BD137B" w:rsidRPr="00690301" w:rsidRDefault="00BD137B">
            <w:pPr>
              <w:tabs>
                <w:tab w:val="left" w:pos="240"/>
                <w:tab w:val="left" w:pos="540"/>
                <w:tab w:val="left" w:pos="600"/>
              </w:tabs>
              <w:ind w:left="-75" w:right="-48"/>
              <w:jc w:val="center"/>
              <w:rPr>
                <w:rFonts w:ascii="Browallia New" w:hAnsi="Browallia New" w:cs="Browallia New"/>
                <w:cs/>
              </w:rPr>
            </w:pPr>
            <w:r w:rsidRPr="00690301">
              <w:rPr>
                <w:rFonts w:ascii="Browallia New" w:hAnsi="Browallia New" w:cs="Browallia New" w:hint="cs"/>
                <w:cs/>
              </w:rPr>
              <w:t>งบการเงิน</w:t>
            </w:r>
            <w:r w:rsidRPr="00690301">
              <w:rPr>
                <w:rFonts w:ascii="Browallia New" w:hAnsi="Browallia New" w:cs="Browallia New"/>
                <w:cs/>
              </w:rPr>
              <w:t>รวม</w:t>
            </w:r>
          </w:p>
        </w:tc>
        <w:tc>
          <w:tcPr>
            <w:tcW w:w="131" w:type="pct"/>
          </w:tcPr>
          <w:p w14:paraId="611532ED" w14:textId="77777777" w:rsidR="00BD137B" w:rsidRPr="00690301" w:rsidRDefault="00BD137B">
            <w:pPr>
              <w:tabs>
                <w:tab w:val="left" w:pos="540"/>
              </w:tabs>
              <w:ind w:left="-75" w:right="-48"/>
              <w:jc w:val="center"/>
              <w:rPr>
                <w:rFonts w:ascii="Browallia New" w:hAnsi="Browallia New" w:cs="Browallia New"/>
                <w:cs/>
              </w:rPr>
            </w:pPr>
          </w:p>
        </w:tc>
        <w:tc>
          <w:tcPr>
            <w:tcW w:w="1511" w:type="pct"/>
            <w:gridSpan w:val="3"/>
            <w:tcBorders>
              <w:bottom w:val="single" w:sz="4" w:space="0" w:color="auto"/>
            </w:tcBorders>
          </w:tcPr>
          <w:p w14:paraId="054F8997" w14:textId="77777777" w:rsidR="00BD137B" w:rsidRPr="00690301" w:rsidRDefault="00BD137B">
            <w:pPr>
              <w:ind w:left="-75" w:right="-48"/>
              <w:jc w:val="center"/>
              <w:rPr>
                <w:rFonts w:ascii="Browallia New" w:hAnsi="Browallia New" w:cs="Browallia New"/>
                <w:cs/>
                <w:lang w:val="en-GB"/>
              </w:rPr>
            </w:pPr>
            <w:r w:rsidRPr="00690301">
              <w:rPr>
                <w:rFonts w:ascii="Browallia New" w:hAnsi="Browallia New" w:cs="Browallia New" w:hint="cs"/>
                <w:cs/>
              </w:rPr>
              <w:t>งบการเงินเฉพาะ</w:t>
            </w:r>
            <w:r w:rsidRPr="00690301">
              <w:rPr>
                <w:rFonts w:ascii="Browallia New" w:hAnsi="Browallia New" w:cs="Browallia New"/>
                <w:cs/>
              </w:rPr>
              <w:t>บริษัท</w:t>
            </w:r>
          </w:p>
        </w:tc>
      </w:tr>
      <w:tr w:rsidR="00BD137B" w:rsidRPr="00690301" w14:paraId="2D348269" w14:textId="77777777" w:rsidTr="00A124BA">
        <w:trPr>
          <w:cantSplit/>
          <w:trHeight w:val="180"/>
        </w:trPr>
        <w:tc>
          <w:tcPr>
            <w:tcW w:w="1870" w:type="pct"/>
            <w:vAlign w:val="bottom"/>
          </w:tcPr>
          <w:p w14:paraId="4EBF91E8" w14:textId="77777777" w:rsidR="00BD137B" w:rsidRPr="00690301" w:rsidRDefault="00BD137B">
            <w:pPr>
              <w:tabs>
                <w:tab w:val="left" w:pos="540"/>
              </w:tabs>
              <w:rPr>
                <w:rFonts w:ascii="Browallia New" w:hAnsi="Browallia New" w:cs="Browallia New"/>
                <w:cs/>
              </w:rPr>
            </w:pPr>
          </w:p>
        </w:tc>
        <w:tc>
          <w:tcPr>
            <w:tcW w:w="689" w:type="pct"/>
            <w:tcBorders>
              <w:top w:val="single" w:sz="4" w:space="0" w:color="auto"/>
              <w:bottom w:val="single" w:sz="4" w:space="0" w:color="auto"/>
            </w:tcBorders>
            <w:vAlign w:val="bottom"/>
          </w:tcPr>
          <w:p w14:paraId="264D47C0" w14:textId="77777777" w:rsidR="00BD137B" w:rsidRPr="00690301" w:rsidRDefault="00BD137B">
            <w:pPr>
              <w:ind w:left="-75" w:right="-48"/>
              <w:jc w:val="center"/>
              <w:rPr>
                <w:rFonts w:ascii="Browallia New" w:hAnsi="Browallia New" w:cs="Browallia New"/>
                <w:lang w:val="en-US"/>
              </w:rPr>
            </w:pPr>
            <w:r w:rsidRPr="00690301">
              <w:rPr>
                <w:rFonts w:ascii="Browallia New" w:hAnsi="Browallia New" w:cs="Browallia New"/>
                <w:lang w:val="en-US"/>
              </w:rPr>
              <w:t>2568</w:t>
            </w:r>
          </w:p>
        </w:tc>
        <w:tc>
          <w:tcPr>
            <w:tcW w:w="129" w:type="pct"/>
            <w:tcBorders>
              <w:top w:val="single" w:sz="4" w:space="0" w:color="auto"/>
            </w:tcBorders>
            <w:vAlign w:val="bottom"/>
          </w:tcPr>
          <w:p w14:paraId="7DC65BC0" w14:textId="77777777" w:rsidR="00BD137B" w:rsidRPr="00690301" w:rsidRDefault="00BD137B">
            <w:pPr>
              <w:tabs>
                <w:tab w:val="left" w:pos="540"/>
              </w:tabs>
              <w:ind w:left="-75" w:right="-48"/>
              <w:jc w:val="center"/>
              <w:rPr>
                <w:rFonts w:ascii="Browallia New" w:hAnsi="Browallia New" w:cs="Browallia New"/>
                <w:b/>
                <w:bCs/>
                <w:u w:val="single"/>
                <w:cs/>
              </w:rPr>
            </w:pPr>
          </w:p>
        </w:tc>
        <w:tc>
          <w:tcPr>
            <w:tcW w:w="670" w:type="pct"/>
            <w:tcBorders>
              <w:top w:val="single" w:sz="4" w:space="0" w:color="auto"/>
              <w:bottom w:val="single" w:sz="4" w:space="0" w:color="auto"/>
            </w:tcBorders>
            <w:vAlign w:val="bottom"/>
          </w:tcPr>
          <w:p w14:paraId="3DBACE22" w14:textId="77777777" w:rsidR="00BD137B" w:rsidRPr="00690301" w:rsidRDefault="00BD137B">
            <w:pPr>
              <w:tabs>
                <w:tab w:val="left" w:pos="240"/>
                <w:tab w:val="left" w:pos="540"/>
                <w:tab w:val="left" w:pos="600"/>
              </w:tabs>
              <w:ind w:left="-75" w:right="-48"/>
              <w:jc w:val="center"/>
              <w:rPr>
                <w:rFonts w:ascii="Browallia New" w:hAnsi="Browallia New" w:cs="Browallia New"/>
                <w:lang w:val="en-US"/>
              </w:rPr>
            </w:pPr>
            <w:r w:rsidRPr="00690301">
              <w:rPr>
                <w:rFonts w:ascii="Browallia New" w:hAnsi="Browallia New" w:cs="Browallia New"/>
                <w:lang w:val="en-US"/>
              </w:rPr>
              <w:t>2567</w:t>
            </w:r>
          </w:p>
        </w:tc>
        <w:tc>
          <w:tcPr>
            <w:tcW w:w="131" w:type="pct"/>
          </w:tcPr>
          <w:p w14:paraId="4282D215" w14:textId="77777777" w:rsidR="00BD137B" w:rsidRPr="00690301" w:rsidRDefault="00BD137B">
            <w:pPr>
              <w:tabs>
                <w:tab w:val="left" w:pos="540"/>
              </w:tabs>
              <w:ind w:left="-75" w:right="-48"/>
              <w:jc w:val="center"/>
              <w:rPr>
                <w:rFonts w:ascii="Browallia New" w:hAnsi="Browallia New" w:cs="Browallia New"/>
                <w:cs/>
              </w:rPr>
            </w:pPr>
          </w:p>
        </w:tc>
        <w:tc>
          <w:tcPr>
            <w:tcW w:w="685" w:type="pct"/>
            <w:tcBorders>
              <w:top w:val="single" w:sz="4" w:space="0" w:color="auto"/>
              <w:bottom w:val="single" w:sz="4" w:space="0" w:color="auto"/>
            </w:tcBorders>
            <w:vAlign w:val="bottom"/>
          </w:tcPr>
          <w:p w14:paraId="2FC24067" w14:textId="77777777" w:rsidR="00BD137B" w:rsidRPr="00690301" w:rsidRDefault="00BD137B">
            <w:pPr>
              <w:tabs>
                <w:tab w:val="left" w:pos="109"/>
              </w:tabs>
              <w:ind w:left="-75" w:right="-48"/>
              <w:jc w:val="center"/>
              <w:rPr>
                <w:rFonts w:ascii="Browallia New" w:hAnsi="Browallia New" w:cs="Browallia New"/>
                <w:lang w:val="en-US"/>
              </w:rPr>
            </w:pPr>
            <w:r w:rsidRPr="00690301">
              <w:rPr>
                <w:rFonts w:ascii="Browallia New" w:hAnsi="Browallia New" w:cs="Browallia New"/>
                <w:lang w:val="en-US"/>
              </w:rPr>
              <w:t>2568</w:t>
            </w:r>
          </w:p>
        </w:tc>
        <w:tc>
          <w:tcPr>
            <w:tcW w:w="129" w:type="pct"/>
            <w:tcBorders>
              <w:top w:val="single" w:sz="4" w:space="0" w:color="auto"/>
            </w:tcBorders>
            <w:vAlign w:val="bottom"/>
          </w:tcPr>
          <w:p w14:paraId="4A2D81EA" w14:textId="77777777" w:rsidR="00BD137B" w:rsidRPr="00690301" w:rsidRDefault="00BD137B">
            <w:pPr>
              <w:tabs>
                <w:tab w:val="left" w:pos="540"/>
              </w:tabs>
              <w:ind w:left="-75" w:right="-48"/>
              <w:jc w:val="center"/>
              <w:rPr>
                <w:rFonts w:ascii="Browallia New" w:hAnsi="Browallia New" w:cs="Browallia New"/>
                <w:cs/>
              </w:rPr>
            </w:pPr>
          </w:p>
        </w:tc>
        <w:tc>
          <w:tcPr>
            <w:tcW w:w="697" w:type="pct"/>
            <w:tcBorders>
              <w:top w:val="single" w:sz="4" w:space="0" w:color="auto"/>
              <w:bottom w:val="single" w:sz="4" w:space="0" w:color="auto"/>
            </w:tcBorders>
            <w:vAlign w:val="bottom"/>
          </w:tcPr>
          <w:p w14:paraId="4EDDC752" w14:textId="77777777" w:rsidR="00BD137B" w:rsidRPr="00690301" w:rsidRDefault="00BD137B">
            <w:pPr>
              <w:ind w:left="-75" w:right="-48"/>
              <w:jc w:val="center"/>
              <w:rPr>
                <w:rFonts w:ascii="Browallia New" w:hAnsi="Browallia New" w:cs="Browallia New"/>
                <w:lang w:val="en-US"/>
              </w:rPr>
            </w:pPr>
            <w:r w:rsidRPr="00690301">
              <w:rPr>
                <w:rFonts w:ascii="Browallia New" w:hAnsi="Browallia New" w:cs="Browallia New"/>
                <w:lang w:val="en-US"/>
              </w:rPr>
              <w:t>2567</w:t>
            </w:r>
          </w:p>
        </w:tc>
      </w:tr>
      <w:tr w:rsidR="00BD137B" w:rsidRPr="00690301" w14:paraId="5E0438B0" w14:textId="77777777" w:rsidTr="00A124BA">
        <w:trPr>
          <w:cantSplit/>
          <w:trHeight w:val="180"/>
        </w:trPr>
        <w:tc>
          <w:tcPr>
            <w:tcW w:w="1870" w:type="pct"/>
            <w:vAlign w:val="bottom"/>
          </w:tcPr>
          <w:p w14:paraId="527BC604" w14:textId="77777777" w:rsidR="00BD137B" w:rsidRPr="00C15098" w:rsidRDefault="00BD137B">
            <w:pPr>
              <w:tabs>
                <w:tab w:val="left" w:pos="540"/>
              </w:tabs>
              <w:rPr>
                <w:rFonts w:ascii="Browallia New" w:hAnsi="Browallia New" w:cs="Browallia New"/>
                <w:cs/>
                <w:lang w:val="en-GB"/>
              </w:rPr>
            </w:pPr>
          </w:p>
        </w:tc>
        <w:tc>
          <w:tcPr>
            <w:tcW w:w="689" w:type="pct"/>
          </w:tcPr>
          <w:p w14:paraId="7168796B" w14:textId="77777777" w:rsidR="00BD137B" w:rsidRPr="00433E60" w:rsidRDefault="00BD137B">
            <w:pPr>
              <w:ind w:left="-75" w:right="-48"/>
              <w:jc w:val="right"/>
              <w:rPr>
                <w:rFonts w:ascii="Browallia New" w:hAnsi="Browallia New" w:cs="Browallia New"/>
                <w:highlight w:val="yellow"/>
                <w:lang w:val="en-US"/>
              </w:rPr>
            </w:pPr>
          </w:p>
        </w:tc>
        <w:tc>
          <w:tcPr>
            <w:tcW w:w="129" w:type="pct"/>
          </w:tcPr>
          <w:p w14:paraId="5006E246" w14:textId="77777777" w:rsidR="00BD137B" w:rsidRPr="00433E60" w:rsidRDefault="00BD137B">
            <w:pPr>
              <w:tabs>
                <w:tab w:val="left" w:pos="540"/>
              </w:tabs>
              <w:ind w:left="-75" w:right="-48"/>
              <w:jc w:val="right"/>
              <w:rPr>
                <w:rFonts w:ascii="Browallia New" w:hAnsi="Browallia New" w:cs="Browallia New"/>
                <w:b/>
                <w:bCs/>
                <w:highlight w:val="yellow"/>
                <w:u w:val="single"/>
                <w:cs/>
              </w:rPr>
            </w:pPr>
          </w:p>
        </w:tc>
        <w:tc>
          <w:tcPr>
            <w:tcW w:w="670" w:type="pct"/>
          </w:tcPr>
          <w:p w14:paraId="3323808E" w14:textId="77777777" w:rsidR="00BD137B" w:rsidRPr="00690301" w:rsidRDefault="00BD137B">
            <w:pPr>
              <w:tabs>
                <w:tab w:val="left" w:pos="240"/>
                <w:tab w:val="left" w:pos="540"/>
                <w:tab w:val="left" w:pos="600"/>
              </w:tabs>
              <w:ind w:left="-75" w:right="-48"/>
              <w:jc w:val="right"/>
              <w:rPr>
                <w:rFonts w:ascii="Browallia New" w:hAnsi="Browallia New" w:cs="Browallia New"/>
                <w:lang w:val="en-US"/>
              </w:rPr>
            </w:pPr>
          </w:p>
        </w:tc>
        <w:tc>
          <w:tcPr>
            <w:tcW w:w="131" w:type="pct"/>
          </w:tcPr>
          <w:p w14:paraId="74079B5A" w14:textId="77777777" w:rsidR="00BD137B" w:rsidRPr="00433E60" w:rsidRDefault="00BD137B">
            <w:pPr>
              <w:tabs>
                <w:tab w:val="left" w:pos="540"/>
              </w:tabs>
              <w:ind w:left="-75" w:right="-48"/>
              <w:jc w:val="right"/>
              <w:rPr>
                <w:rFonts w:ascii="Browallia New" w:hAnsi="Browallia New" w:cs="Browallia New"/>
                <w:highlight w:val="yellow"/>
                <w:cs/>
              </w:rPr>
            </w:pPr>
          </w:p>
        </w:tc>
        <w:tc>
          <w:tcPr>
            <w:tcW w:w="685" w:type="pct"/>
            <w:vAlign w:val="bottom"/>
          </w:tcPr>
          <w:p w14:paraId="62DFCEBE" w14:textId="77777777" w:rsidR="00BD137B" w:rsidRPr="00690301" w:rsidRDefault="00BD137B">
            <w:pPr>
              <w:tabs>
                <w:tab w:val="left" w:pos="109"/>
              </w:tabs>
              <w:ind w:left="-75" w:right="-48"/>
              <w:jc w:val="center"/>
              <w:rPr>
                <w:rFonts w:ascii="Browallia New" w:hAnsi="Browallia New" w:cs="Browallia New"/>
                <w:lang w:val="en-GB"/>
              </w:rPr>
            </w:pPr>
          </w:p>
        </w:tc>
        <w:tc>
          <w:tcPr>
            <w:tcW w:w="129" w:type="pct"/>
          </w:tcPr>
          <w:p w14:paraId="3F0B4363" w14:textId="77777777" w:rsidR="00BD137B" w:rsidRPr="00690301" w:rsidRDefault="00BD137B">
            <w:pPr>
              <w:tabs>
                <w:tab w:val="left" w:pos="540"/>
              </w:tabs>
              <w:ind w:left="-75" w:right="-48"/>
              <w:jc w:val="right"/>
              <w:rPr>
                <w:rFonts w:ascii="Browallia New" w:hAnsi="Browallia New" w:cs="Browallia New"/>
                <w:cs/>
              </w:rPr>
            </w:pPr>
          </w:p>
        </w:tc>
        <w:tc>
          <w:tcPr>
            <w:tcW w:w="697" w:type="pct"/>
            <w:vAlign w:val="bottom"/>
          </w:tcPr>
          <w:p w14:paraId="2E250A2D" w14:textId="77777777" w:rsidR="00BD137B" w:rsidRPr="00690301" w:rsidRDefault="00BD137B">
            <w:pPr>
              <w:ind w:left="-75" w:right="-48"/>
              <w:jc w:val="center"/>
              <w:rPr>
                <w:rFonts w:ascii="Browallia New" w:hAnsi="Browallia New" w:cs="Browallia New"/>
                <w:lang w:val="en-GB"/>
              </w:rPr>
            </w:pPr>
          </w:p>
        </w:tc>
      </w:tr>
      <w:tr w:rsidR="00BD137B" w:rsidRPr="00690301" w14:paraId="15CDDB18" w14:textId="77777777" w:rsidTr="00A124BA">
        <w:trPr>
          <w:cantSplit/>
          <w:trHeight w:val="180"/>
        </w:trPr>
        <w:tc>
          <w:tcPr>
            <w:tcW w:w="1870" w:type="pct"/>
            <w:vAlign w:val="bottom"/>
          </w:tcPr>
          <w:p w14:paraId="62FF97B2" w14:textId="77777777" w:rsidR="00BD137B" w:rsidRPr="00C15098" w:rsidRDefault="00BD137B">
            <w:pPr>
              <w:tabs>
                <w:tab w:val="left" w:pos="540"/>
              </w:tabs>
              <w:rPr>
                <w:rFonts w:ascii="Browallia New" w:hAnsi="Browallia New" w:cs="Browallia New"/>
                <w:cs/>
                <w:lang w:val="en-GB"/>
              </w:rPr>
            </w:pPr>
            <w:r w:rsidRPr="00C15098">
              <w:rPr>
                <w:rFonts w:ascii="Browallia New" w:hAnsi="Browallia New" w:cs="Browallia New"/>
                <w:cs/>
                <w:lang w:val="en-GB"/>
              </w:rPr>
              <w:t>ยอดคงเหลือ ณ</w:t>
            </w:r>
            <w:r w:rsidRPr="00C15098">
              <w:rPr>
                <w:rFonts w:ascii="Browallia New" w:hAnsi="Browallia New" w:cs="Browallia New"/>
                <w:cs/>
              </w:rPr>
              <w:t xml:space="preserve"> วันที่ </w:t>
            </w:r>
            <w:r w:rsidRPr="00C15098">
              <w:rPr>
                <w:rFonts w:ascii="Browallia New" w:hAnsi="Browallia New" w:cs="Browallia New"/>
                <w:lang w:val="en-GB"/>
              </w:rPr>
              <w:t xml:space="preserve">1 </w:t>
            </w:r>
            <w:r w:rsidRPr="00C15098">
              <w:rPr>
                <w:rFonts w:ascii="Browallia New" w:hAnsi="Browallia New" w:cs="Browallia New"/>
                <w:cs/>
                <w:lang w:val="en-GB"/>
              </w:rPr>
              <w:t>มกราคม</w:t>
            </w:r>
          </w:p>
        </w:tc>
        <w:tc>
          <w:tcPr>
            <w:tcW w:w="689" w:type="pct"/>
          </w:tcPr>
          <w:p w14:paraId="026B66C1" w14:textId="0A6DCC4D" w:rsidR="00BD137B" w:rsidRPr="00C15098" w:rsidRDefault="00AA3357">
            <w:pPr>
              <w:ind w:left="-75" w:right="-48"/>
              <w:jc w:val="right"/>
              <w:rPr>
                <w:rFonts w:ascii="Browallia New" w:hAnsi="Browallia New" w:cs="Browallia New"/>
                <w:lang w:val="en-US"/>
              </w:rPr>
            </w:pPr>
            <w:r w:rsidRPr="00EF1694">
              <w:rPr>
                <w:rFonts w:ascii="Browallia New" w:hAnsi="Browallia New" w:cs="Browallia New"/>
                <w:lang w:val="en-GB"/>
              </w:rPr>
              <w:t>18</w:t>
            </w:r>
            <w:r w:rsidR="00BD137B" w:rsidRPr="00EF1694">
              <w:rPr>
                <w:rFonts w:ascii="Browallia New" w:hAnsi="Browallia New" w:cs="Browallia New"/>
                <w:lang w:val="en-GB"/>
              </w:rPr>
              <w:t>,937,500</w:t>
            </w:r>
          </w:p>
        </w:tc>
        <w:tc>
          <w:tcPr>
            <w:tcW w:w="129" w:type="pct"/>
          </w:tcPr>
          <w:p w14:paraId="6D519A7B" w14:textId="77777777" w:rsidR="00BD137B" w:rsidRPr="00433E60" w:rsidRDefault="00BD137B">
            <w:pPr>
              <w:tabs>
                <w:tab w:val="left" w:pos="540"/>
              </w:tabs>
              <w:ind w:left="-75" w:right="-48"/>
              <w:jc w:val="right"/>
              <w:rPr>
                <w:rFonts w:ascii="Browallia New" w:hAnsi="Browallia New" w:cs="Browallia New"/>
                <w:b/>
                <w:bCs/>
                <w:highlight w:val="yellow"/>
                <w:u w:val="single"/>
                <w:cs/>
              </w:rPr>
            </w:pPr>
          </w:p>
        </w:tc>
        <w:tc>
          <w:tcPr>
            <w:tcW w:w="670" w:type="pct"/>
          </w:tcPr>
          <w:p w14:paraId="6EA04C81" w14:textId="207386B7" w:rsidR="00BD137B" w:rsidRPr="00690301" w:rsidRDefault="00BD137B">
            <w:pPr>
              <w:tabs>
                <w:tab w:val="left" w:pos="240"/>
                <w:tab w:val="left" w:pos="540"/>
                <w:tab w:val="left" w:pos="600"/>
              </w:tabs>
              <w:ind w:left="-75" w:right="-48"/>
              <w:jc w:val="right"/>
              <w:rPr>
                <w:rFonts w:ascii="Browallia New" w:hAnsi="Browallia New" w:cs="Browallia New"/>
                <w:lang w:val="en-US"/>
              </w:rPr>
            </w:pPr>
            <w:r w:rsidRPr="00690301">
              <w:rPr>
                <w:rFonts w:ascii="Browallia New" w:hAnsi="Browallia New" w:cs="Browallia New"/>
                <w:lang w:val="en-US"/>
              </w:rPr>
              <w:t>2</w:t>
            </w:r>
            <w:r w:rsidR="00AA3357">
              <w:rPr>
                <w:rFonts w:ascii="Browallia New" w:hAnsi="Browallia New" w:cs="Browallia New"/>
                <w:lang w:val="en-US"/>
              </w:rPr>
              <w:t>1</w:t>
            </w:r>
            <w:r w:rsidRPr="00690301">
              <w:rPr>
                <w:rFonts w:ascii="Browallia New" w:hAnsi="Browallia New" w:cs="Browallia New"/>
                <w:lang w:val="en-US"/>
              </w:rPr>
              <w:t>,162,497</w:t>
            </w:r>
          </w:p>
        </w:tc>
        <w:tc>
          <w:tcPr>
            <w:tcW w:w="131" w:type="pct"/>
          </w:tcPr>
          <w:p w14:paraId="16A3F052" w14:textId="77777777" w:rsidR="00BD137B" w:rsidRPr="00433E60" w:rsidRDefault="00BD137B">
            <w:pPr>
              <w:tabs>
                <w:tab w:val="left" w:pos="540"/>
              </w:tabs>
              <w:ind w:left="-75" w:right="-48"/>
              <w:jc w:val="right"/>
              <w:rPr>
                <w:rFonts w:ascii="Browallia New" w:hAnsi="Browallia New" w:cs="Browallia New"/>
                <w:highlight w:val="yellow"/>
                <w:cs/>
              </w:rPr>
            </w:pPr>
          </w:p>
        </w:tc>
        <w:tc>
          <w:tcPr>
            <w:tcW w:w="685" w:type="pct"/>
            <w:vAlign w:val="bottom"/>
          </w:tcPr>
          <w:p w14:paraId="2A472C38" w14:textId="77777777" w:rsidR="00BD137B" w:rsidRPr="00690301" w:rsidRDefault="00BD137B">
            <w:pPr>
              <w:tabs>
                <w:tab w:val="left" w:pos="109"/>
              </w:tabs>
              <w:ind w:left="-75" w:right="-48"/>
              <w:jc w:val="right"/>
              <w:rPr>
                <w:rFonts w:ascii="Browallia New" w:hAnsi="Browallia New" w:cs="Browallia New"/>
                <w:lang w:val="en-GB"/>
              </w:rPr>
            </w:pPr>
            <w:r w:rsidRPr="00690301">
              <w:rPr>
                <w:rFonts w:ascii="Browallia New" w:hAnsi="Browallia New" w:cs="Browallia New"/>
                <w:lang w:val="en-GB"/>
              </w:rPr>
              <w:t>476,000,000</w:t>
            </w:r>
          </w:p>
        </w:tc>
        <w:tc>
          <w:tcPr>
            <w:tcW w:w="129" w:type="pct"/>
          </w:tcPr>
          <w:p w14:paraId="07781D30" w14:textId="77777777" w:rsidR="00BD137B" w:rsidRPr="00690301" w:rsidRDefault="00BD137B">
            <w:pPr>
              <w:tabs>
                <w:tab w:val="left" w:pos="540"/>
              </w:tabs>
              <w:ind w:left="-75" w:right="-48"/>
              <w:jc w:val="right"/>
              <w:rPr>
                <w:rFonts w:ascii="Browallia New" w:hAnsi="Browallia New" w:cs="Browallia New"/>
                <w:cs/>
              </w:rPr>
            </w:pPr>
          </w:p>
        </w:tc>
        <w:tc>
          <w:tcPr>
            <w:tcW w:w="697" w:type="pct"/>
            <w:vAlign w:val="bottom"/>
          </w:tcPr>
          <w:p w14:paraId="260480CC" w14:textId="77777777" w:rsidR="00BD137B" w:rsidRPr="00690301" w:rsidRDefault="00BD137B">
            <w:pPr>
              <w:ind w:left="-75" w:right="-48"/>
              <w:jc w:val="right"/>
              <w:rPr>
                <w:rFonts w:ascii="Browallia New" w:hAnsi="Browallia New" w:cs="Browallia New"/>
                <w:lang w:val="en-GB"/>
              </w:rPr>
            </w:pPr>
            <w:r w:rsidRPr="00690301">
              <w:rPr>
                <w:rFonts w:ascii="Browallia New" w:hAnsi="Browallia New" w:cs="Browallia New"/>
                <w:lang w:val="en-GB"/>
              </w:rPr>
              <w:t>411,000,000</w:t>
            </w:r>
          </w:p>
        </w:tc>
      </w:tr>
      <w:tr w:rsidR="00BD137B" w:rsidRPr="00690301" w14:paraId="48451B5C" w14:textId="77777777" w:rsidTr="00A124BA">
        <w:trPr>
          <w:cantSplit/>
          <w:trHeight w:val="99"/>
        </w:trPr>
        <w:tc>
          <w:tcPr>
            <w:tcW w:w="1870" w:type="pct"/>
            <w:vAlign w:val="bottom"/>
          </w:tcPr>
          <w:p w14:paraId="155AD80D" w14:textId="77777777" w:rsidR="00BD137B" w:rsidRPr="00C15098" w:rsidRDefault="00BD137B">
            <w:pPr>
              <w:tabs>
                <w:tab w:val="left" w:pos="540"/>
              </w:tabs>
              <w:ind w:left="237" w:hanging="200"/>
              <w:rPr>
                <w:rFonts w:ascii="Browallia New" w:hAnsi="Browallia New" w:cs="Browallia New"/>
                <w:cs/>
              </w:rPr>
            </w:pPr>
            <w:r w:rsidRPr="00C15098">
              <w:rPr>
                <w:rFonts w:ascii="Browallia New" w:hAnsi="Browallia New" w:cs="Browallia New"/>
                <w:u w:val="single"/>
                <w:cs/>
                <w:lang w:val="en-GB"/>
              </w:rPr>
              <w:t>บวก</w:t>
            </w:r>
            <w:r w:rsidRPr="00C15098">
              <w:rPr>
                <w:rFonts w:ascii="Browallia New" w:hAnsi="Browallia New" w:cs="Browallia New"/>
                <w:cs/>
                <w:lang w:val="en-GB"/>
              </w:rPr>
              <w:t xml:space="preserve"> ให้กู้เพิ่มเติม</w:t>
            </w:r>
          </w:p>
        </w:tc>
        <w:tc>
          <w:tcPr>
            <w:tcW w:w="689" w:type="pct"/>
          </w:tcPr>
          <w:p w14:paraId="591F2444" w14:textId="77777777" w:rsidR="00BD137B" w:rsidRPr="00C15098" w:rsidRDefault="00BD137B">
            <w:pPr>
              <w:ind w:left="-75" w:right="-48"/>
              <w:jc w:val="center"/>
              <w:rPr>
                <w:rFonts w:ascii="Browallia New" w:hAnsi="Browallia New" w:cs="Browallia New"/>
                <w:lang w:val="en-GB"/>
              </w:rPr>
            </w:pPr>
            <w:r w:rsidRPr="00C15098">
              <w:rPr>
                <w:rFonts w:ascii="Browallia New" w:hAnsi="Browallia New" w:cs="Browallia New"/>
                <w:lang w:val="en-GB"/>
              </w:rPr>
              <w:t xml:space="preserve">         -</w:t>
            </w:r>
          </w:p>
        </w:tc>
        <w:tc>
          <w:tcPr>
            <w:tcW w:w="129" w:type="pct"/>
          </w:tcPr>
          <w:p w14:paraId="1ABF31BA" w14:textId="77777777" w:rsidR="00BD137B" w:rsidRPr="00433E60" w:rsidRDefault="00BD137B">
            <w:pPr>
              <w:tabs>
                <w:tab w:val="left" w:pos="540"/>
              </w:tabs>
              <w:ind w:left="-75" w:right="-48"/>
              <w:jc w:val="right"/>
              <w:rPr>
                <w:rFonts w:ascii="Browallia New" w:hAnsi="Browallia New" w:cs="Browallia New"/>
                <w:b/>
                <w:bCs/>
                <w:highlight w:val="yellow"/>
                <w:u w:val="single"/>
                <w:cs/>
              </w:rPr>
            </w:pPr>
          </w:p>
        </w:tc>
        <w:tc>
          <w:tcPr>
            <w:tcW w:w="670" w:type="pct"/>
          </w:tcPr>
          <w:p w14:paraId="33E36B10" w14:textId="77777777" w:rsidR="00BD137B" w:rsidRPr="00690301" w:rsidRDefault="00BD137B">
            <w:pPr>
              <w:tabs>
                <w:tab w:val="left" w:pos="240"/>
                <w:tab w:val="left" w:pos="540"/>
              </w:tabs>
              <w:ind w:left="-75" w:right="-48"/>
              <w:jc w:val="center"/>
              <w:rPr>
                <w:rFonts w:ascii="Browallia New" w:hAnsi="Browallia New" w:cs="Browallia New"/>
                <w:cs/>
              </w:rPr>
            </w:pPr>
            <w:r w:rsidRPr="00690301">
              <w:rPr>
                <w:rFonts w:ascii="Browallia New" w:hAnsi="Browallia New" w:cs="Browallia New"/>
                <w:lang w:val="en-GB"/>
              </w:rPr>
              <w:t xml:space="preserve">         -</w:t>
            </w:r>
          </w:p>
        </w:tc>
        <w:tc>
          <w:tcPr>
            <w:tcW w:w="131" w:type="pct"/>
          </w:tcPr>
          <w:p w14:paraId="368F0B05" w14:textId="77777777" w:rsidR="00BD137B" w:rsidRPr="00433E60" w:rsidRDefault="00BD137B">
            <w:pPr>
              <w:tabs>
                <w:tab w:val="left" w:pos="540"/>
              </w:tabs>
              <w:ind w:left="-75" w:right="-48"/>
              <w:jc w:val="right"/>
              <w:rPr>
                <w:rFonts w:ascii="Browallia New" w:hAnsi="Browallia New" w:cs="Browallia New"/>
                <w:highlight w:val="yellow"/>
                <w:cs/>
              </w:rPr>
            </w:pPr>
          </w:p>
        </w:tc>
        <w:tc>
          <w:tcPr>
            <w:tcW w:w="685" w:type="pct"/>
            <w:vAlign w:val="bottom"/>
          </w:tcPr>
          <w:p w14:paraId="28A6A03A" w14:textId="77777777" w:rsidR="00BD137B" w:rsidRPr="00690301" w:rsidRDefault="00BD137B">
            <w:pPr>
              <w:ind w:left="-75" w:right="-48"/>
              <w:jc w:val="right"/>
              <w:rPr>
                <w:rFonts w:ascii="Browallia New" w:hAnsi="Browallia New" w:cs="Browallia New"/>
                <w:cs/>
                <w:lang w:val="en-GB"/>
              </w:rPr>
            </w:pPr>
            <w:r w:rsidRPr="00690301">
              <w:rPr>
                <w:rFonts w:ascii="Browallia New" w:hAnsi="Browallia New" w:cs="Browallia New"/>
                <w:lang w:val="en-GB"/>
              </w:rPr>
              <w:t>141,400,000</w:t>
            </w:r>
          </w:p>
        </w:tc>
        <w:tc>
          <w:tcPr>
            <w:tcW w:w="129" w:type="pct"/>
          </w:tcPr>
          <w:p w14:paraId="1B5D89A5" w14:textId="77777777" w:rsidR="00BD137B" w:rsidRPr="00690301" w:rsidRDefault="00BD137B">
            <w:pPr>
              <w:tabs>
                <w:tab w:val="left" w:pos="540"/>
              </w:tabs>
              <w:ind w:left="-75" w:right="-48"/>
              <w:jc w:val="right"/>
              <w:rPr>
                <w:rFonts w:ascii="Browallia New" w:hAnsi="Browallia New" w:cs="Browallia New"/>
                <w:cs/>
              </w:rPr>
            </w:pPr>
          </w:p>
        </w:tc>
        <w:tc>
          <w:tcPr>
            <w:tcW w:w="697" w:type="pct"/>
            <w:vAlign w:val="bottom"/>
          </w:tcPr>
          <w:p w14:paraId="6E7637BC" w14:textId="77777777" w:rsidR="00BD137B" w:rsidRPr="00690301" w:rsidRDefault="00BD137B">
            <w:pPr>
              <w:ind w:left="-75" w:right="-48"/>
              <w:jc w:val="right"/>
              <w:rPr>
                <w:rFonts w:ascii="Browallia New" w:hAnsi="Browallia New" w:cs="Browallia New"/>
                <w:cs/>
              </w:rPr>
            </w:pPr>
            <w:r w:rsidRPr="00690301">
              <w:rPr>
                <w:rFonts w:ascii="Browallia New" w:hAnsi="Browallia New" w:cs="Browallia New"/>
                <w:lang w:val="en-GB"/>
              </w:rPr>
              <w:t>65,000,000</w:t>
            </w:r>
          </w:p>
        </w:tc>
      </w:tr>
      <w:tr w:rsidR="00BD137B" w:rsidRPr="00690301" w14:paraId="44686F29" w14:textId="77777777" w:rsidTr="00A124BA">
        <w:trPr>
          <w:cantSplit/>
          <w:trHeight w:val="99"/>
        </w:trPr>
        <w:tc>
          <w:tcPr>
            <w:tcW w:w="1870" w:type="pct"/>
            <w:vAlign w:val="bottom"/>
          </w:tcPr>
          <w:p w14:paraId="1E378033" w14:textId="77777777" w:rsidR="00BD137B" w:rsidRPr="00C15098" w:rsidRDefault="00BD137B">
            <w:pPr>
              <w:tabs>
                <w:tab w:val="left" w:pos="540"/>
              </w:tabs>
              <w:ind w:left="237" w:hanging="200"/>
              <w:rPr>
                <w:rFonts w:ascii="Browallia New" w:hAnsi="Browallia New" w:cs="Browallia New"/>
                <w:cs/>
              </w:rPr>
            </w:pPr>
            <w:r w:rsidRPr="00C15098">
              <w:rPr>
                <w:rFonts w:ascii="Browallia New" w:eastAsia="Arial Unicode MS" w:hAnsi="Browallia New" w:cs="Browallia New"/>
                <w:u w:val="single"/>
                <w:cs/>
                <w:lang w:val="en-GB"/>
              </w:rPr>
              <w:t>หัก</w:t>
            </w:r>
            <w:r w:rsidRPr="00C15098">
              <w:rPr>
                <w:rFonts w:ascii="Browallia New" w:eastAsia="Arial Unicode MS" w:hAnsi="Browallia New" w:cs="Browallia New"/>
                <w:cs/>
                <w:lang w:val="en-GB"/>
              </w:rPr>
              <w:t xml:space="preserve"> </w:t>
            </w:r>
            <w:r w:rsidRPr="00C15098">
              <w:rPr>
                <w:rFonts w:ascii="Browallia New" w:eastAsia="Arial Unicode MS" w:hAnsi="Browallia New" w:cs="Browallia New"/>
                <w:lang w:val="en-GB"/>
              </w:rPr>
              <w:t xml:space="preserve"> </w:t>
            </w:r>
            <w:r w:rsidRPr="00C15098">
              <w:rPr>
                <w:rFonts w:ascii="Browallia New" w:eastAsia="Arial Unicode MS" w:hAnsi="Browallia New" w:cs="Browallia New"/>
                <w:cs/>
                <w:lang w:val="en-GB"/>
              </w:rPr>
              <w:t>รับชำระเงินให้กู้ยืม</w:t>
            </w:r>
          </w:p>
        </w:tc>
        <w:tc>
          <w:tcPr>
            <w:tcW w:w="689" w:type="pct"/>
          </w:tcPr>
          <w:p w14:paraId="523DEDF5" w14:textId="77777777" w:rsidR="00BD137B" w:rsidRPr="009E1CA3" w:rsidRDefault="00BD137B">
            <w:pPr>
              <w:ind w:left="-75" w:right="-48"/>
              <w:jc w:val="right"/>
              <w:rPr>
                <w:rFonts w:ascii="Browallia New" w:hAnsi="Browallia New" w:cs="Browallia New"/>
                <w:lang w:val="en-GB"/>
              </w:rPr>
            </w:pPr>
            <w:r w:rsidRPr="009E1CA3">
              <w:rPr>
                <w:rFonts w:ascii="Browallia New" w:hAnsi="Browallia New" w:cs="Browallia New"/>
                <w:lang w:val="en-GB"/>
              </w:rPr>
              <w:t xml:space="preserve">   (2,856,239)</w:t>
            </w:r>
          </w:p>
        </w:tc>
        <w:tc>
          <w:tcPr>
            <w:tcW w:w="129" w:type="pct"/>
          </w:tcPr>
          <w:p w14:paraId="2CDEAA25" w14:textId="77777777" w:rsidR="00BD137B" w:rsidRPr="00433E60" w:rsidRDefault="00BD137B">
            <w:pPr>
              <w:tabs>
                <w:tab w:val="left" w:pos="540"/>
              </w:tabs>
              <w:ind w:left="-75" w:right="-48"/>
              <w:jc w:val="right"/>
              <w:rPr>
                <w:rFonts w:ascii="Browallia New" w:hAnsi="Browallia New" w:cs="Browallia New"/>
                <w:b/>
                <w:bCs/>
                <w:highlight w:val="yellow"/>
                <w:u w:val="single"/>
                <w:cs/>
              </w:rPr>
            </w:pPr>
          </w:p>
        </w:tc>
        <w:tc>
          <w:tcPr>
            <w:tcW w:w="670" w:type="pct"/>
          </w:tcPr>
          <w:p w14:paraId="7532149F" w14:textId="085827C4" w:rsidR="00BD137B" w:rsidRPr="00690301" w:rsidRDefault="00BD137B">
            <w:pPr>
              <w:tabs>
                <w:tab w:val="left" w:pos="240"/>
                <w:tab w:val="left" w:pos="540"/>
              </w:tabs>
              <w:ind w:right="-48"/>
              <w:jc w:val="right"/>
              <w:rPr>
                <w:rFonts w:ascii="Browallia New" w:hAnsi="Browallia New" w:cs="Browallia New"/>
                <w:lang w:val="en-GB"/>
              </w:rPr>
            </w:pPr>
            <w:r w:rsidRPr="00690301">
              <w:rPr>
                <w:rFonts w:ascii="Browallia New" w:hAnsi="Browallia New" w:cs="Browallia New"/>
                <w:lang w:val="en-GB"/>
              </w:rPr>
              <w:t xml:space="preserve">  (2,224,997)</w:t>
            </w:r>
          </w:p>
        </w:tc>
        <w:tc>
          <w:tcPr>
            <w:tcW w:w="131" w:type="pct"/>
          </w:tcPr>
          <w:p w14:paraId="1D4E0708" w14:textId="77777777" w:rsidR="00BD137B" w:rsidRPr="00433E60" w:rsidRDefault="00BD137B">
            <w:pPr>
              <w:tabs>
                <w:tab w:val="left" w:pos="540"/>
              </w:tabs>
              <w:ind w:left="-75" w:right="-48"/>
              <w:jc w:val="right"/>
              <w:rPr>
                <w:rFonts w:ascii="Browallia New" w:hAnsi="Browallia New" w:cs="Browallia New"/>
                <w:highlight w:val="yellow"/>
                <w:cs/>
              </w:rPr>
            </w:pPr>
          </w:p>
        </w:tc>
        <w:tc>
          <w:tcPr>
            <w:tcW w:w="685" w:type="pct"/>
            <w:vAlign w:val="bottom"/>
          </w:tcPr>
          <w:p w14:paraId="55708DB4" w14:textId="77777777" w:rsidR="00BD137B" w:rsidRPr="00690301" w:rsidRDefault="00BD137B">
            <w:pPr>
              <w:ind w:left="-75" w:right="-48"/>
              <w:jc w:val="center"/>
              <w:rPr>
                <w:rFonts w:ascii="Browallia New" w:hAnsi="Browallia New" w:cs="Browallia New"/>
                <w:b/>
                <w:bCs/>
                <w:lang w:val="en-GB"/>
              </w:rPr>
            </w:pPr>
            <w:r w:rsidRPr="00690301">
              <w:rPr>
                <w:rFonts w:ascii="Browallia New" w:hAnsi="Browallia New" w:cs="Browallia New"/>
                <w:lang w:val="en-GB"/>
              </w:rPr>
              <w:t xml:space="preserve">        -</w:t>
            </w:r>
          </w:p>
        </w:tc>
        <w:tc>
          <w:tcPr>
            <w:tcW w:w="129" w:type="pct"/>
          </w:tcPr>
          <w:p w14:paraId="59F91D63" w14:textId="77777777" w:rsidR="00BD137B" w:rsidRPr="00690301" w:rsidRDefault="00BD137B">
            <w:pPr>
              <w:tabs>
                <w:tab w:val="left" w:pos="540"/>
              </w:tabs>
              <w:ind w:left="-75" w:right="-48"/>
              <w:jc w:val="right"/>
              <w:rPr>
                <w:rFonts w:ascii="Browallia New" w:hAnsi="Browallia New" w:cs="Browallia New"/>
                <w:cs/>
              </w:rPr>
            </w:pPr>
          </w:p>
        </w:tc>
        <w:tc>
          <w:tcPr>
            <w:tcW w:w="697" w:type="pct"/>
            <w:vAlign w:val="bottom"/>
          </w:tcPr>
          <w:p w14:paraId="44E9477D" w14:textId="77777777" w:rsidR="00BD137B" w:rsidRPr="00690301" w:rsidRDefault="00BD137B">
            <w:pPr>
              <w:ind w:left="-75" w:right="-48"/>
              <w:jc w:val="center"/>
              <w:rPr>
                <w:rFonts w:ascii="Browallia New" w:hAnsi="Browallia New" w:cs="Browallia New"/>
                <w:cs/>
              </w:rPr>
            </w:pPr>
            <w:r w:rsidRPr="00690301">
              <w:rPr>
                <w:rFonts w:ascii="Browallia New" w:hAnsi="Browallia New" w:cs="Browallia New"/>
                <w:lang w:val="en-GB"/>
              </w:rPr>
              <w:t xml:space="preserve">        -</w:t>
            </w:r>
          </w:p>
        </w:tc>
      </w:tr>
      <w:tr w:rsidR="00BD137B" w:rsidRPr="00690301" w14:paraId="00D74689" w14:textId="77777777" w:rsidTr="00A124BA">
        <w:trPr>
          <w:cantSplit/>
          <w:trHeight w:val="207"/>
        </w:trPr>
        <w:tc>
          <w:tcPr>
            <w:tcW w:w="1870" w:type="pct"/>
            <w:vAlign w:val="bottom"/>
          </w:tcPr>
          <w:p w14:paraId="757D4F2F" w14:textId="77777777" w:rsidR="00BD137B" w:rsidRPr="00C15098" w:rsidRDefault="00BD137B">
            <w:pPr>
              <w:tabs>
                <w:tab w:val="left" w:pos="540"/>
              </w:tabs>
              <w:rPr>
                <w:rFonts w:ascii="Browallia New" w:hAnsi="Browallia New" w:cs="Browallia New"/>
                <w:cs/>
              </w:rPr>
            </w:pPr>
            <w:r w:rsidRPr="00C15098">
              <w:rPr>
                <w:rFonts w:ascii="Browallia New" w:hAnsi="Browallia New" w:cs="Browallia New"/>
                <w:cs/>
              </w:rPr>
              <w:t xml:space="preserve">ยอดคงเหลือ ณ วันที่ </w:t>
            </w:r>
            <w:r w:rsidRPr="00C15098">
              <w:rPr>
                <w:rFonts w:ascii="Browallia New" w:hAnsi="Browallia New" w:cs="Browallia New"/>
                <w:lang w:val="en-US"/>
              </w:rPr>
              <w:t>31</w:t>
            </w:r>
            <w:r w:rsidRPr="00C15098">
              <w:rPr>
                <w:rFonts w:ascii="Browallia New" w:hAnsi="Browallia New" w:cs="Browallia New"/>
                <w:cs/>
              </w:rPr>
              <w:t xml:space="preserve"> ธันวาคม</w:t>
            </w:r>
          </w:p>
        </w:tc>
        <w:tc>
          <w:tcPr>
            <w:tcW w:w="689" w:type="pct"/>
            <w:tcBorders>
              <w:top w:val="single" w:sz="4" w:space="0" w:color="auto"/>
              <w:bottom w:val="single" w:sz="12" w:space="0" w:color="auto"/>
            </w:tcBorders>
          </w:tcPr>
          <w:p w14:paraId="6353AF5D" w14:textId="65831715" w:rsidR="00BD137B" w:rsidRPr="009E1CA3" w:rsidRDefault="00AA3357">
            <w:pPr>
              <w:ind w:left="-75" w:right="-48"/>
              <w:jc w:val="right"/>
              <w:rPr>
                <w:rFonts w:ascii="Browallia New" w:hAnsi="Browallia New" w:cs="Browallia New"/>
                <w:lang w:val="en-GB"/>
              </w:rPr>
            </w:pPr>
            <w:r w:rsidRPr="00471C87">
              <w:rPr>
                <w:rFonts w:ascii="Browallia New" w:hAnsi="Browallia New" w:cs="Browallia New"/>
                <w:lang w:val="en-GB"/>
              </w:rPr>
              <w:t>16</w:t>
            </w:r>
            <w:r w:rsidR="00BD137B" w:rsidRPr="009E1CA3">
              <w:rPr>
                <w:rFonts w:ascii="Browallia New" w:hAnsi="Browallia New" w:cs="Browallia New"/>
                <w:lang w:val="en-GB"/>
              </w:rPr>
              <w:t>,081,261</w:t>
            </w:r>
          </w:p>
        </w:tc>
        <w:tc>
          <w:tcPr>
            <w:tcW w:w="129" w:type="pct"/>
          </w:tcPr>
          <w:p w14:paraId="1C7B7534" w14:textId="77777777" w:rsidR="00BD137B" w:rsidRPr="00433E60" w:rsidRDefault="00BD137B">
            <w:pPr>
              <w:tabs>
                <w:tab w:val="left" w:pos="540"/>
              </w:tabs>
              <w:ind w:left="-75" w:right="-48"/>
              <w:jc w:val="right"/>
              <w:rPr>
                <w:rFonts w:ascii="Browallia New" w:hAnsi="Browallia New" w:cs="Browallia New"/>
                <w:b/>
                <w:bCs/>
                <w:highlight w:val="yellow"/>
                <w:u w:val="single"/>
                <w:cs/>
              </w:rPr>
            </w:pPr>
          </w:p>
        </w:tc>
        <w:tc>
          <w:tcPr>
            <w:tcW w:w="670" w:type="pct"/>
            <w:tcBorders>
              <w:top w:val="single" w:sz="4" w:space="0" w:color="auto"/>
              <w:bottom w:val="single" w:sz="12" w:space="0" w:color="auto"/>
            </w:tcBorders>
          </w:tcPr>
          <w:p w14:paraId="474C0D61" w14:textId="30A14946" w:rsidR="00BD137B" w:rsidRPr="00690301" w:rsidRDefault="00AA3357">
            <w:pPr>
              <w:tabs>
                <w:tab w:val="left" w:pos="600"/>
              </w:tabs>
              <w:ind w:left="-75" w:right="-48"/>
              <w:jc w:val="right"/>
              <w:rPr>
                <w:rFonts w:ascii="Browallia New" w:hAnsi="Browallia New" w:cs="Browallia New"/>
                <w:lang w:val="en-GB"/>
              </w:rPr>
            </w:pPr>
            <w:r w:rsidRPr="00EF1694">
              <w:rPr>
                <w:rFonts w:ascii="Browallia New" w:hAnsi="Browallia New" w:cs="Browallia New"/>
                <w:lang w:val="en-GB"/>
              </w:rPr>
              <w:t>18</w:t>
            </w:r>
            <w:r w:rsidR="00BD137B" w:rsidRPr="00690301">
              <w:rPr>
                <w:rFonts w:ascii="Browallia New" w:hAnsi="Browallia New" w:cs="Browallia New"/>
                <w:lang w:val="en-GB"/>
              </w:rPr>
              <w:t>,937,500</w:t>
            </w:r>
          </w:p>
        </w:tc>
        <w:tc>
          <w:tcPr>
            <w:tcW w:w="131" w:type="pct"/>
          </w:tcPr>
          <w:p w14:paraId="4BAA12A3" w14:textId="77777777" w:rsidR="00BD137B" w:rsidRPr="00433E60" w:rsidRDefault="00BD137B">
            <w:pPr>
              <w:tabs>
                <w:tab w:val="left" w:pos="540"/>
              </w:tabs>
              <w:ind w:left="-75" w:right="-48"/>
              <w:jc w:val="right"/>
              <w:rPr>
                <w:rFonts w:ascii="Browallia New" w:hAnsi="Browallia New" w:cs="Browallia New"/>
                <w:highlight w:val="yellow"/>
                <w:cs/>
              </w:rPr>
            </w:pPr>
          </w:p>
        </w:tc>
        <w:tc>
          <w:tcPr>
            <w:tcW w:w="685" w:type="pct"/>
            <w:tcBorders>
              <w:top w:val="single" w:sz="4" w:space="0" w:color="auto"/>
              <w:bottom w:val="single" w:sz="12" w:space="0" w:color="auto"/>
            </w:tcBorders>
            <w:vAlign w:val="bottom"/>
          </w:tcPr>
          <w:p w14:paraId="5699CD3B" w14:textId="77777777" w:rsidR="00BD137B" w:rsidRPr="00690301" w:rsidRDefault="00BD137B">
            <w:pPr>
              <w:ind w:left="-75" w:right="-48"/>
              <w:jc w:val="right"/>
              <w:rPr>
                <w:rFonts w:ascii="Browallia New" w:hAnsi="Browallia New" w:cs="Browallia New"/>
                <w:lang w:val="en-GB"/>
              </w:rPr>
            </w:pPr>
            <w:r w:rsidRPr="00690301">
              <w:rPr>
                <w:rFonts w:ascii="Browallia New" w:hAnsi="Browallia New" w:cs="Browallia New"/>
                <w:lang w:val="en-GB"/>
              </w:rPr>
              <w:t>617,400,000</w:t>
            </w:r>
          </w:p>
        </w:tc>
        <w:tc>
          <w:tcPr>
            <w:tcW w:w="129" w:type="pct"/>
          </w:tcPr>
          <w:p w14:paraId="65633E5A" w14:textId="77777777" w:rsidR="00BD137B" w:rsidRPr="00690301" w:rsidRDefault="00BD137B">
            <w:pPr>
              <w:tabs>
                <w:tab w:val="left" w:pos="540"/>
              </w:tabs>
              <w:ind w:left="-75" w:right="-48"/>
              <w:jc w:val="right"/>
              <w:rPr>
                <w:rFonts w:ascii="Browallia New" w:hAnsi="Browallia New" w:cs="Browallia New"/>
                <w:cs/>
              </w:rPr>
            </w:pPr>
          </w:p>
        </w:tc>
        <w:tc>
          <w:tcPr>
            <w:tcW w:w="697" w:type="pct"/>
            <w:tcBorders>
              <w:top w:val="single" w:sz="4" w:space="0" w:color="auto"/>
              <w:bottom w:val="single" w:sz="12" w:space="0" w:color="auto"/>
            </w:tcBorders>
            <w:vAlign w:val="bottom"/>
          </w:tcPr>
          <w:p w14:paraId="2B5BEE72" w14:textId="77777777" w:rsidR="00BD137B" w:rsidRPr="00690301" w:rsidRDefault="00BD137B">
            <w:pPr>
              <w:ind w:left="-75" w:right="-48"/>
              <w:jc w:val="right"/>
              <w:rPr>
                <w:rFonts w:ascii="Browallia New" w:hAnsi="Browallia New" w:cs="Browallia New"/>
                <w:cs/>
                <w:lang w:val="en-GB"/>
              </w:rPr>
            </w:pPr>
            <w:r w:rsidRPr="00690301">
              <w:rPr>
                <w:rFonts w:ascii="Browallia New" w:hAnsi="Browallia New" w:cs="Browallia New"/>
                <w:lang w:val="en-GB"/>
              </w:rPr>
              <w:t>476,000,000</w:t>
            </w:r>
          </w:p>
        </w:tc>
      </w:tr>
    </w:tbl>
    <w:p w14:paraId="0195056B" w14:textId="77777777" w:rsidR="00BD137B" w:rsidRPr="00697AE6" w:rsidRDefault="00BD137B" w:rsidP="00697AE6">
      <w:pPr>
        <w:tabs>
          <w:tab w:val="left" w:pos="426"/>
        </w:tabs>
        <w:jc w:val="thaiDistribute"/>
        <w:rPr>
          <w:rFonts w:ascii="Browallia New" w:eastAsia="Arial Unicode MS" w:hAnsi="Browallia New" w:cs="Browallia New"/>
          <w:u w:val="single"/>
          <w:lang w:val="en-US"/>
        </w:rPr>
      </w:pPr>
    </w:p>
    <w:p w14:paraId="6013B62E" w14:textId="74D42521" w:rsidR="002D2B07" w:rsidRPr="008B7CBA" w:rsidRDefault="002D409F" w:rsidP="002D2B07">
      <w:pPr>
        <w:pStyle w:val="ListParagraph"/>
        <w:tabs>
          <w:tab w:val="left" w:pos="426"/>
        </w:tabs>
        <w:ind w:left="426"/>
        <w:jc w:val="thaiDistribute"/>
        <w:rPr>
          <w:rFonts w:ascii="Browallia New" w:eastAsia="Arial Unicode MS" w:hAnsi="Browallia New" w:cs="Browallia New"/>
          <w:szCs w:val="28"/>
          <w:u w:val="single"/>
        </w:rPr>
      </w:pPr>
      <w:r w:rsidRPr="008B7CBA">
        <w:rPr>
          <w:rFonts w:ascii="Browallia New" w:eastAsia="Arial Unicode MS" w:hAnsi="Browallia New" w:cs="Browallia New" w:hint="cs"/>
          <w:szCs w:val="28"/>
          <w:u w:val="single"/>
          <w:cs/>
        </w:rPr>
        <w:lastRenderedPageBreak/>
        <w:t>งบ</w:t>
      </w:r>
      <w:r w:rsidR="00075341" w:rsidRPr="008B7CBA">
        <w:rPr>
          <w:rFonts w:ascii="Browallia New" w:eastAsia="Arial Unicode MS" w:hAnsi="Browallia New" w:cs="Browallia New"/>
          <w:szCs w:val="28"/>
          <w:u w:val="single"/>
          <w:cs/>
        </w:rPr>
        <w:t>การเงินเฉพาะบริษัท</w:t>
      </w:r>
    </w:p>
    <w:p w14:paraId="6C26EA58" w14:textId="77777777" w:rsidR="0062772F" w:rsidRPr="00A124BA" w:rsidRDefault="0062772F" w:rsidP="00757FAB">
      <w:pPr>
        <w:tabs>
          <w:tab w:val="left" w:pos="426"/>
        </w:tabs>
        <w:jc w:val="thaiDistribute"/>
        <w:rPr>
          <w:rFonts w:ascii="Browallia New" w:eastAsia="Arial Unicode MS" w:hAnsi="Browallia New" w:cs="Browallia New"/>
          <w:u w:val="single"/>
          <w:cs/>
          <w:lang w:val="en-US"/>
        </w:rPr>
      </w:pPr>
    </w:p>
    <w:p w14:paraId="6F40E58A" w14:textId="2DA8AA98" w:rsidR="002D2B07" w:rsidRPr="008B7CBA" w:rsidRDefault="002D2B07" w:rsidP="002D2B07">
      <w:pPr>
        <w:pStyle w:val="ListParagraph"/>
        <w:tabs>
          <w:tab w:val="left" w:pos="426"/>
        </w:tabs>
        <w:ind w:left="426"/>
        <w:jc w:val="thaiDistribute"/>
        <w:rPr>
          <w:rFonts w:ascii="Browallia New" w:eastAsia="Arial Unicode MS" w:hAnsi="Browallia New" w:cs="Browallia New"/>
          <w:szCs w:val="28"/>
        </w:rPr>
      </w:pPr>
      <w:r w:rsidRPr="008B7CBA">
        <w:rPr>
          <w:rFonts w:ascii="Browallia New" w:eastAsia="Arial Unicode MS" w:hAnsi="Browallia New" w:cs="Browallia New"/>
          <w:szCs w:val="28"/>
          <w:cs/>
        </w:rPr>
        <w:t xml:space="preserve">ณ วันที่ </w:t>
      </w:r>
      <w:r w:rsidRPr="008B7CBA">
        <w:rPr>
          <w:rFonts w:ascii="Browallia New" w:hAnsi="Browallia New" w:cs="Browallia New"/>
          <w:szCs w:val="28"/>
          <w:lang w:val="en-US"/>
        </w:rPr>
        <w:t>31</w:t>
      </w:r>
      <w:r w:rsidRPr="008B7CBA">
        <w:rPr>
          <w:rFonts w:ascii="Browallia New" w:hAnsi="Browallia New" w:cs="Browallia New"/>
          <w:szCs w:val="28"/>
          <w:cs/>
        </w:rPr>
        <w:t xml:space="preserve"> ธันวาคม</w:t>
      </w:r>
      <w:r w:rsidRPr="008B7CBA">
        <w:rPr>
          <w:rFonts w:ascii="Browallia New" w:hAnsi="Browallia New" w:cs="Browallia New" w:hint="cs"/>
          <w:szCs w:val="28"/>
          <w:cs/>
        </w:rPr>
        <w:t xml:space="preserve"> </w:t>
      </w:r>
      <w:r w:rsidRPr="008B7CBA">
        <w:rPr>
          <w:rFonts w:ascii="Browallia New" w:hAnsi="Browallia New" w:cs="Browallia New"/>
          <w:szCs w:val="28"/>
          <w:lang w:val="en-GB"/>
        </w:rPr>
        <w:t>256</w:t>
      </w:r>
      <w:r w:rsidR="001F7716" w:rsidRPr="008B7CBA">
        <w:rPr>
          <w:rFonts w:ascii="Browallia New" w:hAnsi="Browallia New" w:cs="Browallia New"/>
          <w:szCs w:val="28"/>
          <w:lang w:val="en-GB"/>
        </w:rPr>
        <w:t>8</w:t>
      </w:r>
      <w:r w:rsidRPr="008B7CBA">
        <w:rPr>
          <w:rFonts w:ascii="Browallia New" w:hAnsi="Browallia New" w:cs="Browallia New"/>
          <w:szCs w:val="28"/>
          <w:lang w:val="en-GB"/>
        </w:rPr>
        <w:t xml:space="preserve"> </w:t>
      </w:r>
      <w:r w:rsidRPr="008B7CBA">
        <w:rPr>
          <w:rFonts w:ascii="Browallia New" w:eastAsia="Arial Unicode MS" w:hAnsi="Browallia New" w:cs="Browallia New"/>
          <w:szCs w:val="28"/>
          <w:cs/>
        </w:rPr>
        <w:t>เงินให้กู้ยืมระยะยาวแก่</w:t>
      </w:r>
      <w:r w:rsidR="00C467F9" w:rsidRPr="008B7CBA">
        <w:rPr>
          <w:rFonts w:ascii="Browallia New" w:eastAsia="Arial Unicode MS" w:hAnsi="Browallia New" w:cs="Browallia New" w:hint="cs"/>
          <w:szCs w:val="28"/>
          <w:cs/>
        </w:rPr>
        <w:t>บริษัท</w:t>
      </w:r>
      <w:r w:rsidRPr="008B7CBA">
        <w:rPr>
          <w:rFonts w:ascii="Browallia New" w:eastAsia="Arial Unicode MS" w:hAnsi="Browallia New" w:cs="Browallia New"/>
          <w:szCs w:val="28"/>
          <w:cs/>
        </w:rPr>
        <w:t>ที่เกี่ยวข้องกันมีดังนี้</w:t>
      </w:r>
    </w:p>
    <w:p w14:paraId="27B2CF61" w14:textId="77777777" w:rsidR="002D2B07" w:rsidRPr="00A124BA" w:rsidRDefault="002D2B07" w:rsidP="002D2B07">
      <w:pPr>
        <w:pStyle w:val="ListParagraph"/>
        <w:tabs>
          <w:tab w:val="left" w:pos="426"/>
        </w:tabs>
        <w:ind w:left="426"/>
        <w:jc w:val="thaiDistribute"/>
        <w:rPr>
          <w:rFonts w:ascii="Browallia New" w:eastAsia="Arial Unicode MS" w:hAnsi="Browallia New" w:cs="Browallia New"/>
          <w:szCs w:val="28"/>
        </w:rPr>
      </w:pPr>
    </w:p>
    <w:p w14:paraId="10A60666" w14:textId="0212B90F" w:rsidR="00CB7A90" w:rsidRPr="00A124BA" w:rsidRDefault="00B37FD9" w:rsidP="000F308B">
      <w:pPr>
        <w:pStyle w:val="ListParagraph"/>
        <w:numPr>
          <w:ilvl w:val="0"/>
          <w:numId w:val="5"/>
        </w:numPr>
        <w:ind w:left="810"/>
        <w:jc w:val="thaiDistribute"/>
        <w:rPr>
          <w:rFonts w:ascii="Browallia New" w:eastAsia="Arial Unicode MS" w:hAnsi="Browallia New" w:cs="Browallia New"/>
          <w:szCs w:val="28"/>
          <w:u w:val="single"/>
        </w:rPr>
      </w:pPr>
      <w:r w:rsidRPr="008B7CBA">
        <w:rPr>
          <w:rFonts w:ascii="Browallia New" w:eastAsia="Arial Unicode MS" w:hAnsi="Browallia New" w:cs="Browallia New" w:hint="cs"/>
          <w:szCs w:val="28"/>
          <w:cs/>
        </w:rPr>
        <w:t xml:space="preserve">เมื่อวันที่ </w:t>
      </w:r>
      <w:r w:rsidRPr="008B7CBA">
        <w:rPr>
          <w:rFonts w:ascii="Browallia New" w:eastAsia="Arial Unicode MS" w:hAnsi="Browallia New" w:cs="Browallia New"/>
          <w:szCs w:val="28"/>
          <w:lang w:val="en-US"/>
        </w:rPr>
        <w:t>10</w:t>
      </w:r>
      <w:r w:rsidRPr="008B7CBA">
        <w:rPr>
          <w:rFonts w:ascii="Browallia New" w:eastAsia="Arial Unicode MS" w:hAnsi="Browallia New" w:cs="Browallia New"/>
          <w:szCs w:val="28"/>
          <w:cs/>
        </w:rPr>
        <w:t xml:space="preserve"> </w:t>
      </w:r>
      <w:r w:rsidRPr="008B7CBA">
        <w:rPr>
          <w:rFonts w:ascii="Browallia New" w:eastAsia="Arial Unicode MS" w:hAnsi="Browallia New" w:cs="Browallia New" w:hint="cs"/>
          <w:szCs w:val="28"/>
          <w:cs/>
        </w:rPr>
        <w:t xml:space="preserve">มีนาคม </w:t>
      </w:r>
      <w:r w:rsidRPr="008B7CBA">
        <w:rPr>
          <w:rFonts w:ascii="Browallia New" w:eastAsia="Arial Unicode MS" w:hAnsi="Browallia New" w:cs="Browallia New"/>
          <w:szCs w:val="28"/>
          <w:lang w:val="en-US"/>
        </w:rPr>
        <w:t>2566</w:t>
      </w:r>
      <w:r w:rsidRPr="008B7CBA">
        <w:rPr>
          <w:rFonts w:ascii="Browallia New" w:eastAsia="Arial Unicode MS" w:hAnsi="Browallia New" w:cs="Browallia New"/>
          <w:szCs w:val="28"/>
          <w:cs/>
        </w:rPr>
        <w:t xml:space="preserve"> </w:t>
      </w:r>
      <w:r w:rsidRPr="008B7CBA">
        <w:rPr>
          <w:rFonts w:ascii="Browallia New" w:eastAsia="Arial Unicode MS" w:hAnsi="Browallia New" w:cs="Browallia New" w:hint="cs"/>
          <w:szCs w:val="28"/>
          <w:cs/>
        </w:rPr>
        <w:t>บริษัทได้ทำสัญญา</w:t>
      </w:r>
      <w:r w:rsidRPr="008B7CBA">
        <w:rPr>
          <w:rFonts w:ascii="Browallia New" w:eastAsia="Arial Unicode MS" w:hAnsi="Browallia New" w:cs="Browallia New"/>
          <w:szCs w:val="28"/>
          <w:cs/>
        </w:rPr>
        <w:t xml:space="preserve">เงินให้กู้ยืมแก่บริษัท เอ็นที ไบโอแมส โปรดักส์ จำกัด ซึ่งเป็นบริษัทย่อย </w:t>
      </w:r>
      <w:r w:rsidRPr="008B7CBA">
        <w:rPr>
          <w:rFonts w:ascii="Browallia New" w:eastAsia="Arial Unicode MS" w:hAnsi="Browallia New" w:cs="Browallia New" w:hint="cs"/>
          <w:szCs w:val="28"/>
          <w:cs/>
        </w:rPr>
        <w:t xml:space="preserve">โดยมีวงเงินจำนวน </w:t>
      </w:r>
      <w:r w:rsidRPr="008B7CBA">
        <w:rPr>
          <w:rFonts w:ascii="Browallia New" w:eastAsia="Arial Unicode MS" w:hAnsi="Browallia New" w:cs="Browallia New"/>
          <w:szCs w:val="28"/>
          <w:lang w:val="en-US"/>
        </w:rPr>
        <w:t>700</w:t>
      </w:r>
      <w:r w:rsidRPr="008B7CBA">
        <w:rPr>
          <w:rFonts w:ascii="Browallia New" w:eastAsia="Arial Unicode MS" w:hAnsi="Browallia New" w:cs="Browallia New"/>
          <w:szCs w:val="28"/>
          <w:cs/>
        </w:rPr>
        <w:t>.</w:t>
      </w:r>
      <w:r w:rsidRPr="008B7CBA">
        <w:rPr>
          <w:rFonts w:ascii="Browallia New" w:eastAsia="Arial Unicode MS" w:hAnsi="Browallia New" w:cs="Browallia New"/>
          <w:szCs w:val="28"/>
          <w:lang w:val="en-US"/>
        </w:rPr>
        <w:t>17</w:t>
      </w:r>
      <w:r w:rsidRPr="008B7CBA">
        <w:rPr>
          <w:rFonts w:ascii="Browallia New" w:eastAsia="Arial Unicode MS" w:hAnsi="Browallia New" w:cs="Browallia New"/>
          <w:szCs w:val="28"/>
          <w:cs/>
        </w:rPr>
        <w:t xml:space="preserve"> </w:t>
      </w:r>
      <w:r w:rsidRPr="008B7CBA">
        <w:rPr>
          <w:rFonts w:ascii="Browallia New" w:eastAsia="Arial Unicode MS" w:hAnsi="Browallia New" w:cs="Browallia New" w:hint="cs"/>
          <w:szCs w:val="28"/>
          <w:cs/>
        </w:rPr>
        <w:t>ล้านบาท เบิกใช้แล้ว</w:t>
      </w:r>
      <w:r w:rsidRPr="008B7CBA">
        <w:rPr>
          <w:rFonts w:ascii="Browallia New" w:eastAsia="Arial Unicode MS" w:hAnsi="Browallia New" w:cs="Browallia New"/>
          <w:szCs w:val="28"/>
          <w:cs/>
        </w:rPr>
        <w:t xml:space="preserve">จำนวน </w:t>
      </w:r>
      <w:r w:rsidRPr="008B7CBA">
        <w:rPr>
          <w:rFonts w:ascii="Browallia New" w:eastAsia="Arial Unicode MS" w:hAnsi="Browallia New" w:cs="Browallia New"/>
          <w:szCs w:val="28"/>
        </w:rPr>
        <w:t>4</w:t>
      </w:r>
      <w:r w:rsidR="000C15F1" w:rsidRPr="008B7CBA">
        <w:rPr>
          <w:rFonts w:ascii="Browallia New" w:eastAsia="Arial Unicode MS" w:hAnsi="Browallia New" w:cs="Browallia New"/>
          <w:szCs w:val="28"/>
          <w:lang w:val="en-US"/>
        </w:rPr>
        <w:t>90</w:t>
      </w:r>
      <w:r w:rsidRPr="008B7CBA">
        <w:rPr>
          <w:rFonts w:ascii="Browallia New" w:eastAsia="Arial Unicode MS" w:hAnsi="Browallia New" w:cs="Browallia New"/>
          <w:szCs w:val="28"/>
          <w:cs/>
        </w:rPr>
        <w:t>.</w:t>
      </w:r>
      <w:r w:rsidRPr="008B7CBA">
        <w:rPr>
          <w:rFonts w:ascii="Browallia New" w:eastAsia="Arial Unicode MS" w:hAnsi="Browallia New" w:cs="Browallia New"/>
          <w:szCs w:val="28"/>
          <w:lang w:val="en-US"/>
        </w:rPr>
        <w:t>4</w:t>
      </w:r>
      <w:r w:rsidRPr="008B7CBA">
        <w:rPr>
          <w:rFonts w:ascii="Browallia New" w:eastAsia="Arial Unicode MS" w:hAnsi="Browallia New" w:cs="Browallia New"/>
          <w:szCs w:val="28"/>
        </w:rPr>
        <w:t>0</w:t>
      </w:r>
      <w:r w:rsidRPr="008B7CBA">
        <w:rPr>
          <w:rFonts w:ascii="Browallia New" w:eastAsia="Arial Unicode MS" w:hAnsi="Browallia New" w:cs="Browallia New"/>
          <w:szCs w:val="28"/>
          <w:cs/>
        </w:rPr>
        <w:t xml:space="preserve"> ล้านบาท อัตราดอกเบี้ยร้อยละ </w:t>
      </w:r>
      <w:r w:rsidRPr="008B7CBA">
        <w:rPr>
          <w:rFonts w:ascii="Browallia New" w:eastAsia="Arial Unicode MS" w:hAnsi="Browallia New" w:cs="Browallia New"/>
          <w:szCs w:val="28"/>
          <w:lang w:val="en-US"/>
        </w:rPr>
        <w:t>7</w:t>
      </w:r>
      <w:r w:rsidRPr="008B7CBA">
        <w:rPr>
          <w:rFonts w:ascii="Browallia New" w:eastAsia="Arial Unicode MS" w:hAnsi="Browallia New" w:cs="Browallia New"/>
          <w:szCs w:val="28"/>
          <w:cs/>
        </w:rPr>
        <w:t>.</w:t>
      </w:r>
      <w:r w:rsidRPr="008B7CBA">
        <w:rPr>
          <w:rFonts w:ascii="Browallia New" w:eastAsia="Arial Unicode MS" w:hAnsi="Browallia New" w:cs="Browallia New"/>
          <w:szCs w:val="28"/>
          <w:lang w:val="en-US"/>
        </w:rPr>
        <w:t>75</w:t>
      </w:r>
      <w:r w:rsidRPr="008B7CBA">
        <w:rPr>
          <w:rFonts w:ascii="Browallia New" w:eastAsia="Arial Unicode MS" w:hAnsi="Browallia New" w:cs="Browallia New"/>
          <w:szCs w:val="28"/>
          <w:cs/>
        </w:rPr>
        <w:t xml:space="preserve"> ต่อปี มีกำหนดจ่ายชำระดอกเบี้ยและจ่ายคืนเงินต้นตามจำนวนเงินที่ระบุไว้ในสัญญาเงินให้กู้ยืม โดยกำหนดชำระคืนทุกไตรมาสตั้งแต่ปี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rPr>
        <w:t xml:space="preserve"> ถึงปี </w:t>
      </w:r>
      <w:r w:rsidRPr="008B7CBA">
        <w:rPr>
          <w:rFonts w:ascii="Browallia New" w:eastAsia="Arial Unicode MS" w:hAnsi="Browallia New" w:cs="Browallia New"/>
          <w:szCs w:val="28"/>
          <w:lang w:val="en-US"/>
        </w:rPr>
        <w:t>2573</w:t>
      </w:r>
    </w:p>
    <w:p w14:paraId="068F7970" w14:textId="77777777" w:rsidR="00F81D72" w:rsidRPr="00A124BA" w:rsidRDefault="00F81D72" w:rsidP="00F81D72">
      <w:pPr>
        <w:pStyle w:val="ListParagraph"/>
        <w:ind w:left="810"/>
        <w:jc w:val="thaiDistribute"/>
        <w:rPr>
          <w:rFonts w:ascii="Browallia New" w:eastAsia="Arial Unicode MS" w:hAnsi="Browallia New" w:cs="Browallia New"/>
          <w:szCs w:val="28"/>
          <w:lang w:val="en-US"/>
        </w:rPr>
      </w:pPr>
    </w:p>
    <w:p w14:paraId="31768F8C" w14:textId="4C499FAD" w:rsidR="00F81D72" w:rsidRDefault="00F81D72" w:rsidP="00F81D72">
      <w:pPr>
        <w:pStyle w:val="ListParagraph"/>
        <w:ind w:left="810"/>
        <w:jc w:val="thaiDistribute"/>
        <w:rPr>
          <w:rFonts w:ascii="Browallia New" w:eastAsia="Arial Unicode MS" w:hAnsi="Browallia New" w:cs="Browallia New"/>
          <w:szCs w:val="28"/>
          <w:cs/>
          <w:lang w:val="en-US"/>
        </w:rPr>
      </w:pPr>
      <w:r w:rsidRPr="008B7CBA">
        <w:rPr>
          <w:rFonts w:ascii="Browallia New" w:eastAsia="Arial Unicode MS" w:hAnsi="Browallia New" w:cs="Browallia New" w:hint="cs"/>
          <w:szCs w:val="28"/>
          <w:cs/>
          <w:lang w:val="en-US"/>
        </w:rPr>
        <w:t xml:space="preserve">เมื่อวันที่ </w:t>
      </w:r>
      <w:r w:rsidRPr="008B7CBA">
        <w:rPr>
          <w:rFonts w:ascii="Browallia New" w:eastAsia="Arial Unicode MS" w:hAnsi="Browallia New" w:cs="Browallia New"/>
          <w:szCs w:val="28"/>
          <w:lang w:val="en-US"/>
        </w:rPr>
        <w:t xml:space="preserve">2 </w:t>
      </w:r>
      <w:r w:rsidRPr="008B7CBA">
        <w:rPr>
          <w:rFonts w:ascii="Browallia New" w:eastAsia="Arial Unicode MS" w:hAnsi="Browallia New" w:cs="Browallia New" w:hint="cs"/>
          <w:szCs w:val="28"/>
          <w:cs/>
          <w:lang w:val="en-US"/>
        </w:rPr>
        <w:t xml:space="preserve">มิถุนายน </w:t>
      </w:r>
      <w:r w:rsidRPr="008B7CBA">
        <w:rPr>
          <w:rFonts w:ascii="Browallia New" w:eastAsia="Arial Unicode MS" w:hAnsi="Browallia New" w:cs="Browallia New"/>
          <w:szCs w:val="28"/>
          <w:lang w:val="en-US"/>
        </w:rPr>
        <w:t xml:space="preserve">2568 </w:t>
      </w:r>
      <w:r w:rsidRPr="008B7CBA">
        <w:rPr>
          <w:rFonts w:ascii="Browallia New" w:eastAsia="Arial Unicode MS" w:hAnsi="Browallia New" w:cs="Browallia New"/>
          <w:szCs w:val="28"/>
          <w:cs/>
          <w:lang w:val="en-US"/>
        </w:rPr>
        <w:t>บริษัทได้ทำสัญญาแก้ไขสัญญาเงินให้กู้ยืม</w:t>
      </w:r>
      <w:r w:rsidRPr="008B7CBA">
        <w:rPr>
          <w:rFonts w:ascii="Browallia New" w:eastAsia="Arial Unicode MS" w:hAnsi="Browallia New" w:cs="Browallia New" w:hint="cs"/>
          <w:szCs w:val="28"/>
          <w:cs/>
          <w:lang w:val="en-US"/>
        </w:rPr>
        <w:t>แก่</w:t>
      </w:r>
      <w:r w:rsidRPr="008B7CBA">
        <w:rPr>
          <w:rFonts w:ascii="Browallia New" w:eastAsia="Arial Unicode MS" w:hAnsi="Browallia New" w:cs="Browallia New"/>
          <w:szCs w:val="28"/>
          <w:cs/>
        </w:rPr>
        <w:t>บริษัท เอ็นที ไบโอแมส โปรดักส์ จำกัด</w:t>
      </w:r>
      <w:r w:rsidRPr="008B7CBA">
        <w:rPr>
          <w:rFonts w:ascii="Browallia New" w:eastAsia="Arial Unicode MS" w:hAnsi="Browallia New" w:cs="Browallia New"/>
          <w:szCs w:val="28"/>
          <w:lang w:val="en-US"/>
        </w:rPr>
        <w:t xml:space="preserve"> </w:t>
      </w:r>
      <w:r w:rsidRPr="008B7CBA">
        <w:rPr>
          <w:rFonts w:ascii="Browallia New" w:eastAsia="Arial Unicode MS" w:hAnsi="Browallia New" w:cs="Browallia New" w:hint="cs"/>
          <w:szCs w:val="28"/>
          <w:cs/>
          <w:lang w:val="en-US"/>
        </w:rPr>
        <w:t xml:space="preserve">ซึ่งเป็นบริษัทย่อย </w:t>
      </w:r>
      <w:r w:rsidRPr="008B7CBA">
        <w:rPr>
          <w:rFonts w:ascii="Browallia New" w:eastAsia="Arial Unicode MS" w:hAnsi="Browallia New" w:cs="Browallia New"/>
          <w:szCs w:val="28"/>
          <w:cs/>
          <w:lang w:val="en-US"/>
        </w:rPr>
        <w:t>โดย</w:t>
      </w:r>
      <w:r w:rsidRPr="008B7CBA">
        <w:rPr>
          <w:rFonts w:ascii="Browallia New" w:eastAsia="Arial Unicode MS" w:hAnsi="Browallia New" w:cs="Browallia New" w:hint="cs"/>
          <w:szCs w:val="28"/>
          <w:cs/>
          <w:lang w:val="en-US"/>
        </w:rPr>
        <w:t>เลื่อนการ</w:t>
      </w:r>
      <w:r w:rsidRPr="008B7CBA">
        <w:rPr>
          <w:rFonts w:ascii="Browallia New" w:eastAsia="Arial Unicode MS" w:hAnsi="Browallia New" w:cs="Browallia New"/>
          <w:szCs w:val="28"/>
          <w:cs/>
          <w:lang w:val="en-US"/>
        </w:rPr>
        <w:t>จ่ายชำระ</w:t>
      </w:r>
      <w:r w:rsidRPr="008B7CBA">
        <w:rPr>
          <w:rFonts w:ascii="Browallia New" w:eastAsia="Arial Unicode MS" w:hAnsi="Browallia New" w:cs="Browallia New" w:hint="cs"/>
          <w:szCs w:val="28"/>
          <w:cs/>
          <w:lang w:val="en-US"/>
        </w:rPr>
        <w:t>จากจ่าย</w:t>
      </w:r>
      <w:r w:rsidRPr="008B7CBA">
        <w:rPr>
          <w:rFonts w:ascii="Browallia New" w:eastAsia="Arial Unicode MS" w:hAnsi="Browallia New" w:cs="Browallia New"/>
          <w:szCs w:val="28"/>
          <w:cs/>
          <w:lang w:val="en-US"/>
        </w:rPr>
        <w:t>ชำระ</w:t>
      </w:r>
      <w:r w:rsidRPr="008B7CBA">
        <w:rPr>
          <w:rFonts w:ascii="Browallia New" w:eastAsia="Arial Unicode MS" w:hAnsi="Browallia New" w:cs="Browallia New" w:hint="cs"/>
          <w:szCs w:val="28"/>
          <w:cs/>
          <w:lang w:val="en-US"/>
        </w:rPr>
        <w:t>ดอกเบี้ยและเงินต้น</w:t>
      </w:r>
      <w:r w:rsidRPr="008B7CBA">
        <w:rPr>
          <w:rFonts w:ascii="Browallia New" w:eastAsia="Arial Unicode MS" w:hAnsi="Browallia New" w:cs="Browallia New"/>
          <w:szCs w:val="28"/>
          <w:cs/>
          <w:lang w:val="en-US"/>
        </w:rPr>
        <w:t xml:space="preserve">คืนทุกไตรมาสตั้งแต่ปี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lang w:val="en-US"/>
        </w:rPr>
        <w:t xml:space="preserve"> ถึงปี </w:t>
      </w:r>
      <w:r w:rsidRPr="008B7CBA">
        <w:rPr>
          <w:rFonts w:ascii="Browallia New" w:eastAsia="Arial Unicode MS" w:hAnsi="Browallia New" w:cs="Browallia New"/>
          <w:szCs w:val="28"/>
          <w:lang w:val="en-US"/>
        </w:rPr>
        <w:t xml:space="preserve">2573 </w:t>
      </w:r>
      <w:r w:rsidRPr="008B7CBA">
        <w:rPr>
          <w:rFonts w:ascii="Browallia New" w:eastAsia="Arial Unicode MS" w:hAnsi="Browallia New" w:cs="Browallia New" w:hint="cs"/>
          <w:szCs w:val="28"/>
          <w:cs/>
          <w:lang w:val="en-US"/>
        </w:rPr>
        <w:t>เป็นจ่ายชำระดอกเบี้ยและเงินต้นคืน</w:t>
      </w:r>
      <w:r w:rsidRPr="008B7CBA">
        <w:rPr>
          <w:rFonts w:ascii="Browallia New" w:eastAsia="Arial Unicode MS" w:hAnsi="Browallia New" w:cs="Browallia New"/>
          <w:szCs w:val="28"/>
          <w:cs/>
          <w:lang w:val="en-US"/>
        </w:rPr>
        <w:t>ทุกไตรมาสตั้งแต่</w:t>
      </w:r>
      <w:r w:rsidRPr="008B7CBA">
        <w:rPr>
          <w:rFonts w:ascii="Browallia New" w:eastAsia="Arial Unicode MS" w:hAnsi="Browallia New" w:cs="Browallia New" w:hint="cs"/>
          <w:szCs w:val="28"/>
          <w:cs/>
          <w:lang w:val="en-US"/>
        </w:rPr>
        <w:t xml:space="preserve">ปี </w:t>
      </w:r>
      <w:r w:rsidRPr="008B7CBA">
        <w:rPr>
          <w:rFonts w:ascii="Browallia New" w:eastAsia="Arial Unicode MS" w:hAnsi="Browallia New" w:cs="Browallia New"/>
          <w:szCs w:val="28"/>
          <w:lang w:val="en-US"/>
        </w:rPr>
        <w:t>2569</w:t>
      </w:r>
      <w:r w:rsidRPr="008B7CBA">
        <w:rPr>
          <w:rFonts w:ascii="Browallia New" w:eastAsia="Arial Unicode MS" w:hAnsi="Browallia New" w:cs="Browallia New"/>
          <w:szCs w:val="28"/>
          <w:cs/>
          <w:lang w:val="en-US"/>
        </w:rPr>
        <w:t xml:space="preserve"> ถึ</w:t>
      </w:r>
      <w:r w:rsidRPr="008B7CBA">
        <w:rPr>
          <w:rFonts w:ascii="Browallia New" w:eastAsia="Arial Unicode MS" w:hAnsi="Browallia New" w:cs="Browallia New" w:hint="cs"/>
          <w:szCs w:val="28"/>
          <w:cs/>
          <w:lang w:val="en-US"/>
        </w:rPr>
        <w:t>งปี</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szCs w:val="28"/>
          <w:lang w:val="en-US"/>
        </w:rPr>
        <w:t xml:space="preserve">2577 </w:t>
      </w:r>
    </w:p>
    <w:p w14:paraId="0630CD7B" w14:textId="77777777" w:rsidR="006B79FC" w:rsidRPr="00A124BA" w:rsidRDefault="006B79FC" w:rsidP="006B79FC">
      <w:pPr>
        <w:pStyle w:val="ListParagraph"/>
        <w:ind w:left="810"/>
        <w:jc w:val="thaiDistribute"/>
        <w:rPr>
          <w:rFonts w:ascii="Browallia New" w:eastAsia="Arial Unicode MS" w:hAnsi="Browallia New" w:cs="Browallia New"/>
          <w:szCs w:val="28"/>
          <w:lang w:val="en-US"/>
        </w:rPr>
      </w:pPr>
    </w:p>
    <w:p w14:paraId="45F29451" w14:textId="2F6A8B99" w:rsidR="006B79FC" w:rsidRPr="00A124BA" w:rsidRDefault="006B79FC" w:rsidP="006D6CD7">
      <w:pPr>
        <w:pStyle w:val="ListParagraph"/>
        <w:ind w:left="810"/>
        <w:jc w:val="thaiDistribute"/>
        <w:rPr>
          <w:rFonts w:ascii="Browallia New" w:eastAsia="Arial Unicode MS" w:hAnsi="Browallia New" w:cs="Browallia New"/>
          <w:szCs w:val="28"/>
          <w:u w:val="single"/>
          <w:cs/>
        </w:rPr>
      </w:pPr>
      <w:r w:rsidRPr="0078567A">
        <w:rPr>
          <w:rFonts w:ascii="Browallia New" w:eastAsia="Arial Unicode MS" w:hAnsi="Browallia New" w:cs="Browallia New" w:hint="cs"/>
          <w:szCs w:val="28"/>
          <w:cs/>
          <w:lang w:val="en-US"/>
        </w:rPr>
        <w:t xml:space="preserve">เมื่อวันที่ </w:t>
      </w:r>
      <w:r w:rsidR="00661D9E" w:rsidRPr="0078567A">
        <w:rPr>
          <w:rFonts w:ascii="Browallia New" w:eastAsia="Arial Unicode MS" w:hAnsi="Browallia New" w:cs="Browallia New"/>
          <w:szCs w:val="28"/>
          <w:lang w:val="en-US"/>
        </w:rPr>
        <w:t>30</w:t>
      </w:r>
      <w:r w:rsidRPr="0078567A">
        <w:rPr>
          <w:rFonts w:ascii="Browallia New" w:eastAsia="Arial Unicode MS" w:hAnsi="Browallia New" w:cs="Browallia New"/>
          <w:szCs w:val="28"/>
          <w:lang w:val="en-US"/>
        </w:rPr>
        <w:t xml:space="preserve"> </w:t>
      </w:r>
      <w:r w:rsidR="00661D9E" w:rsidRPr="0078567A">
        <w:rPr>
          <w:rFonts w:ascii="Browallia New" w:eastAsia="Arial Unicode MS" w:hAnsi="Browallia New" w:cs="Browallia New" w:hint="cs"/>
          <w:szCs w:val="28"/>
          <w:cs/>
          <w:lang w:val="en-US"/>
        </w:rPr>
        <w:t>พฤศจิกายน</w:t>
      </w:r>
      <w:r w:rsidRPr="0078567A">
        <w:rPr>
          <w:rFonts w:ascii="Browallia New" w:eastAsia="Arial Unicode MS" w:hAnsi="Browallia New" w:cs="Browallia New" w:hint="cs"/>
          <w:szCs w:val="28"/>
          <w:cs/>
          <w:lang w:val="en-US"/>
        </w:rPr>
        <w:t xml:space="preserve"> </w:t>
      </w:r>
      <w:r w:rsidRPr="0078567A">
        <w:rPr>
          <w:rFonts w:ascii="Browallia New" w:eastAsia="Arial Unicode MS" w:hAnsi="Browallia New" w:cs="Browallia New"/>
          <w:szCs w:val="28"/>
          <w:lang w:val="en-US"/>
        </w:rPr>
        <w:t xml:space="preserve">2568 </w:t>
      </w:r>
      <w:r w:rsidRPr="0078567A">
        <w:rPr>
          <w:rFonts w:ascii="Browallia New" w:eastAsia="Arial Unicode MS" w:hAnsi="Browallia New" w:cs="Browallia New"/>
          <w:szCs w:val="28"/>
          <w:cs/>
          <w:lang w:val="en-US"/>
        </w:rPr>
        <w:t>บริษัทได้ทำสัญญาแก้ไขสัญญาเงินให้กู้ยืม</w:t>
      </w:r>
      <w:r w:rsidRPr="0078567A">
        <w:rPr>
          <w:rFonts w:ascii="Browallia New" w:eastAsia="Arial Unicode MS" w:hAnsi="Browallia New" w:cs="Browallia New" w:hint="cs"/>
          <w:szCs w:val="28"/>
          <w:cs/>
          <w:lang w:val="en-US"/>
        </w:rPr>
        <w:t>แก่</w:t>
      </w:r>
      <w:r w:rsidRPr="0078567A">
        <w:rPr>
          <w:rFonts w:ascii="Browallia New" w:eastAsia="Arial Unicode MS" w:hAnsi="Browallia New" w:cs="Browallia New"/>
          <w:szCs w:val="28"/>
          <w:cs/>
        </w:rPr>
        <w:t>บริษัท เอ็นที ไบโอแมส โปรดักส์ จำกัด</w:t>
      </w:r>
      <w:r w:rsidRPr="0078567A">
        <w:rPr>
          <w:rFonts w:ascii="Browallia New" w:eastAsia="Arial Unicode MS" w:hAnsi="Browallia New" w:cs="Browallia New"/>
          <w:szCs w:val="28"/>
          <w:lang w:val="en-US"/>
        </w:rPr>
        <w:t xml:space="preserve"> </w:t>
      </w:r>
      <w:r w:rsidRPr="0078567A">
        <w:rPr>
          <w:rFonts w:ascii="Browallia New" w:eastAsia="Arial Unicode MS" w:hAnsi="Browallia New" w:cs="Browallia New" w:hint="cs"/>
          <w:szCs w:val="28"/>
          <w:cs/>
          <w:lang w:val="en-US"/>
        </w:rPr>
        <w:t xml:space="preserve">ซึ่งเป็นบริษัทย่อย </w:t>
      </w:r>
      <w:r w:rsidRPr="0078567A">
        <w:rPr>
          <w:rFonts w:ascii="Browallia New" w:eastAsia="Arial Unicode MS" w:hAnsi="Browallia New" w:cs="Browallia New"/>
          <w:szCs w:val="28"/>
          <w:cs/>
          <w:lang w:val="en-US"/>
        </w:rPr>
        <w:t>โดย</w:t>
      </w:r>
      <w:r w:rsidRPr="0078567A">
        <w:rPr>
          <w:rFonts w:ascii="Browallia New" w:eastAsia="Arial Unicode MS" w:hAnsi="Browallia New" w:cs="Browallia New" w:hint="cs"/>
          <w:szCs w:val="28"/>
          <w:cs/>
          <w:lang w:val="en-US"/>
        </w:rPr>
        <w:t>เลื่อนการ</w:t>
      </w:r>
      <w:r w:rsidRPr="0078567A">
        <w:rPr>
          <w:rFonts w:ascii="Browallia New" w:eastAsia="Arial Unicode MS" w:hAnsi="Browallia New" w:cs="Browallia New"/>
          <w:szCs w:val="28"/>
          <w:cs/>
          <w:lang w:val="en-US"/>
        </w:rPr>
        <w:t>จ่ายชำระ</w:t>
      </w:r>
      <w:r w:rsidRPr="0078567A">
        <w:rPr>
          <w:rFonts w:ascii="Browallia New" w:eastAsia="Arial Unicode MS" w:hAnsi="Browallia New" w:cs="Browallia New" w:hint="cs"/>
          <w:szCs w:val="28"/>
          <w:cs/>
          <w:lang w:val="en-US"/>
        </w:rPr>
        <w:t>จากจ่าย</w:t>
      </w:r>
      <w:r w:rsidRPr="0078567A">
        <w:rPr>
          <w:rFonts w:ascii="Browallia New" w:eastAsia="Arial Unicode MS" w:hAnsi="Browallia New" w:cs="Browallia New"/>
          <w:szCs w:val="28"/>
          <w:cs/>
          <w:lang w:val="en-US"/>
        </w:rPr>
        <w:t>ชำระ</w:t>
      </w:r>
      <w:r w:rsidRPr="0078567A">
        <w:rPr>
          <w:rFonts w:ascii="Browallia New" w:eastAsia="Arial Unicode MS" w:hAnsi="Browallia New" w:cs="Browallia New" w:hint="cs"/>
          <w:szCs w:val="28"/>
          <w:cs/>
          <w:lang w:val="en-US"/>
        </w:rPr>
        <w:t>ดอกเบี้ยและเงินต้น</w:t>
      </w:r>
      <w:r w:rsidRPr="0078567A">
        <w:rPr>
          <w:rFonts w:ascii="Browallia New" w:eastAsia="Arial Unicode MS" w:hAnsi="Browallia New" w:cs="Browallia New"/>
          <w:szCs w:val="28"/>
          <w:cs/>
          <w:lang w:val="en-US"/>
        </w:rPr>
        <w:t xml:space="preserve">คืนทุกไตรมาสตั้งแต่ปี </w:t>
      </w:r>
      <w:r w:rsidRPr="0078567A">
        <w:rPr>
          <w:rFonts w:ascii="Browallia New" w:eastAsia="Arial Unicode MS" w:hAnsi="Browallia New" w:cs="Browallia New"/>
          <w:szCs w:val="28"/>
          <w:lang w:val="en-US"/>
        </w:rPr>
        <w:t>256</w:t>
      </w:r>
      <w:r w:rsidR="00133D55" w:rsidRPr="0078567A">
        <w:rPr>
          <w:rFonts w:ascii="Browallia New" w:eastAsia="Arial Unicode MS" w:hAnsi="Browallia New" w:cs="Browallia New"/>
          <w:szCs w:val="28"/>
          <w:lang w:val="en-US"/>
        </w:rPr>
        <w:t>9</w:t>
      </w:r>
      <w:r w:rsidRPr="0078567A">
        <w:rPr>
          <w:rFonts w:ascii="Browallia New" w:eastAsia="Arial Unicode MS" w:hAnsi="Browallia New" w:cs="Browallia New"/>
          <w:szCs w:val="28"/>
          <w:cs/>
          <w:lang w:val="en-US"/>
        </w:rPr>
        <w:t xml:space="preserve"> ถึงปี </w:t>
      </w:r>
      <w:r w:rsidRPr="0078567A">
        <w:rPr>
          <w:rFonts w:ascii="Browallia New" w:eastAsia="Arial Unicode MS" w:hAnsi="Browallia New" w:cs="Browallia New"/>
          <w:szCs w:val="28"/>
          <w:lang w:val="en-US"/>
        </w:rPr>
        <w:t>257</w:t>
      </w:r>
      <w:r w:rsidR="00133D55" w:rsidRPr="0078567A">
        <w:rPr>
          <w:rFonts w:ascii="Browallia New" w:eastAsia="Arial Unicode MS" w:hAnsi="Browallia New" w:cs="Browallia New"/>
          <w:szCs w:val="28"/>
          <w:lang w:val="en-US"/>
        </w:rPr>
        <w:t>7</w:t>
      </w:r>
      <w:r w:rsidRPr="0078567A">
        <w:rPr>
          <w:rFonts w:ascii="Browallia New" w:eastAsia="Arial Unicode MS" w:hAnsi="Browallia New" w:cs="Browallia New"/>
          <w:szCs w:val="28"/>
          <w:lang w:val="en-US"/>
        </w:rPr>
        <w:t xml:space="preserve"> </w:t>
      </w:r>
      <w:r w:rsidRPr="0078567A">
        <w:rPr>
          <w:rFonts w:ascii="Browallia New" w:eastAsia="Arial Unicode MS" w:hAnsi="Browallia New" w:cs="Browallia New" w:hint="cs"/>
          <w:szCs w:val="28"/>
          <w:cs/>
          <w:lang w:val="en-US"/>
        </w:rPr>
        <w:t>เป็นจ่ายชำระดอกเบี้ยและเงินต้นคืน</w:t>
      </w:r>
      <w:r w:rsidRPr="0078567A">
        <w:rPr>
          <w:rFonts w:ascii="Browallia New" w:eastAsia="Arial Unicode MS" w:hAnsi="Browallia New" w:cs="Browallia New"/>
          <w:szCs w:val="28"/>
          <w:cs/>
          <w:lang w:val="en-US"/>
        </w:rPr>
        <w:t>ทุกไตรมาสตั้งแต่</w:t>
      </w:r>
      <w:r w:rsidRPr="0078567A">
        <w:rPr>
          <w:rFonts w:ascii="Browallia New" w:eastAsia="Arial Unicode MS" w:hAnsi="Browallia New" w:cs="Browallia New" w:hint="cs"/>
          <w:szCs w:val="28"/>
          <w:cs/>
          <w:lang w:val="en-US"/>
        </w:rPr>
        <w:t xml:space="preserve">ปี </w:t>
      </w:r>
      <w:r w:rsidRPr="0078567A">
        <w:rPr>
          <w:rFonts w:ascii="Browallia New" w:eastAsia="Arial Unicode MS" w:hAnsi="Browallia New" w:cs="Browallia New"/>
          <w:szCs w:val="28"/>
          <w:lang w:val="en-US"/>
        </w:rPr>
        <w:t>25</w:t>
      </w:r>
      <w:r w:rsidR="00D47EB0" w:rsidRPr="0078567A">
        <w:rPr>
          <w:rFonts w:ascii="Browallia New" w:eastAsia="Arial Unicode MS" w:hAnsi="Browallia New" w:cs="Browallia New"/>
          <w:szCs w:val="28"/>
          <w:lang w:val="en-US"/>
        </w:rPr>
        <w:t>72</w:t>
      </w:r>
      <w:r w:rsidRPr="0078567A">
        <w:rPr>
          <w:rFonts w:ascii="Browallia New" w:eastAsia="Arial Unicode MS" w:hAnsi="Browallia New" w:cs="Browallia New"/>
          <w:szCs w:val="28"/>
          <w:cs/>
          <w:lang w:val="en-US"/>
        </w:rPr>
        <w:t xml:space="preserve"> ถึ</w:t>
      </w:r>
      <w:r w:rsidRPr="0078567A">
        <w:rPr>
          <w:rFonts w:ascii="Browallia New" w:eastAsia="Arial Unicode MS" w:hAnsi="Browallia New" w:cs="Browallia New" w:hint="cs"/>
          <w:szCs w:val="28"/>
          <w:cs/>
          <w:lang w:val="en-US"/>
        </w:rPr>
        <w:t>งปี</w:t>
      </w:r>
      <w:r w:rsidRPr="0078567A">
        <w:rPr>
          <w:rFonts w:ascii="Browallia New" w:eastAsia="Arial Unicode MS" w:hAnsi="Browallia New" w:cs="Browallia New"/>
          <w:szCs w:val="28"/>
          <w:cs/>
          <w:lang w:val="en-US"/>
        </w:rPr>
        <w:t xml:space="preserve"> </w:t>
      </w:r>
      <w:r w:rsidRPr="0078567A">
        <w:rPr>
          <w:rFonts w:ascii="Browallia New" w:eastAsia="Arial Unicode MS" w:hAnsi="Browallia New" w:cs="Browallia New"/>
          <w:szCs w:val="28"/>
          <w:lang w:val="en-US"/>
        </w:rPr>
        <w:t>257</w:t>
      </w:r>
      <w:r w:rsidR="00D47EB0" w:rsidRPr="0078567A">
        <w:rPr>
          <w:rFonts w:ascii="Browallia New" w:eastAsia="Arial Unicode MS" w:hAnsi="Browallia New" w:cs="Browallia New"/>
          <w:szCs w:val="28"/>
          <w:lang w:val="en-US"/>
        </w:rPr>
        <w:t>8</w:t>
      </w:r>
      <w:r w:rsidRPr="0078567A">
        <w:rPr>
          <w:rFonts w:ascii="Browallia New" w:eastAsia="Arial Unicode MS" w:hAnsi="Browallia New" w:cs="Browallia New"/>
          <w:szCs w:val="28"/>
          <w:lang w:val="en-US"/>
        </w:rPr>
        <w:t xml:space="preserve"> </w:t>
      </w:r>
      <w:r w:rsidRPr="0078567A">
        <w:rPr>
          <w:rFonts w:ascii="Browallia New" w:eastAsia="Arial Unicode MS" w:hAnsi="Browallia New" w:cs="Browallia New" w:hint="cs"/>
          <w:szCs w:val="28"/>
          <w:cs/>
          <w:lang w:val="en-US"/>
        </w:rPr>
        <w:t xml:space="preserve">เป็นผลให้ </w:t>
      </w:r>
      <w:r w:rsidRPr="0078567A">
        <w:rPr>
          <w:rFonts w:ascii="Browallia New" w:eastAsia="Arial Unicode MS" w:hAnsi="Browallia New" w:cs="Browallia New" w:hint="cs"/>
          <w:szCs w:val="28"/>
          <w:cs/>
          <w:lang w:val="en-GB"/>
        </w:rPr>
        <w:t xml:space="preserve">ณ วันที่ </w:t>
      </w:r>
      <w:r w:rsidR="00A124BA">
        <w:rPr>
          <w:rFonts w:ascii="Browallia New" w:eastAsia="Arial Unicode MS" w:hAnsi="Browallia New" w:cs="Browallia New"/>
          <w:szCs w:val="28"/>
          <w:cs/>
          <w:lang w:val="en-GB"/>
        </w:rPr>
        <w:br/>
      </w:r>
      <w:r w:rsidRPr="0078567A">
        <w:rPr>
          <w:rFonts w:ascii="Browallia New" w:eastAsia="Arial Unicode MS" w:hAnsi="Browallia New" w:cs="Browallia New"/>
          <w:szCs w:val="28"/>
          <w:lang w:val="en-US"/>
        </w:rPr>
        <w:t xml:space="preserve">31 </w:t>
      </w:r>
      <w:r w:rsidRPr="0078567A">
        <w:rPr>
          <w:rFonts w:ascii="Browallia New" w:eastAsia="Arial Unicode MS" w:hAnsi="Browallia New" w:cs="Browallia New" w:hint="cs"/>
          <w:szCs w:val="28"/>
          <w:cs/>
          <w:lang w:val="en-US"/>
        </w:rPr>
        <w:t xml:space="preserve">ธันวาคม </w:t>
      </w:r>
      <w:r w:rsidRPr="0078567A">
        <w:rPr>
          <w:rFonts w:ascii="Browallia New" w:eastAsia="Arial Unicode MS" w:hAnsi="Browallia New" w:cs="Browallia New"/>
          <w:szCs w:val="28"/>
          <w:lang w:val="en-US"/>
        </w:rPr>
        <w:t xml:space="preserve">2568 </w:t>
      </w:r>
      <w:r w:rsidRPr="0078567A">
        <w:rPr>
          <w:rFonts w:ascii="Browallia New" w:eastAsia="Arial Unicode MS" w:hAnsi="Browallia New" w:cs="Browallia New" w:hint="cs"/>
          <w:szCs w:val="28"/>
          <w:cs/>
          <w:lang w:val="en-US"/>
        </w:rPr>
        <w:t>เงินให้กู้ยืมที่ถึงกำหนดชำระภายในหนึ่งปี</w:t>
      </w:r>
      <w:r w:rsidRPr="0078567A">
        <w:rPr>
          <w:rFonts w:ascii="Browallia New" w:eastAsia="Arial Unicode MS" w:hAnsi="Browallia New" w:cs="Browallia New"/>
          <w:szCs w:val="28"/>
          <w:lang w:val="en-US"/>
        </w:rPr>
        <w:t xml:space="preserve"> </w:t>
      </w:r>
      <w:r w:rsidRPr="0078567A">
        <w:rPr>
          <w:rFonts w:ascii="Browallia New" w:eastAsia="Arial Unicode MS" w:hAnsi="Browallia New" w:cs="Browallia New" w:hint="cs"/>
          <w:szCs w:val="28"/>
          <w:cs/>
          <w:lang w:val="en-US"/>
        </w:rPr>
        <w:t xml:space="preserve">จำนวน </w:t>
      </w:r>
      <w:r w:rsidRPr="0078567A">
        <w:rPr>
          <w:rFonts w:ascii="Browallia New" w:eastAsia="Arial Unicode MS" w:hAnsi="Browallia New" w:cs="Browallia New"/>
          <w:szCs w:val="28"/>
          <w:lang w:val="en-US"/>
        </w:rPr>
        <w:t>1</w:t>
      </w:r>
      <w:r w:rsidRPr="0078567A">
        <w:rPr>
          <w:rFonts w:ascii="Browallia New" w:eastAsia="Arial Unicode MS" w:hAnsi="Browallia New" w:cs="Browallia New" w:hint="cs"/>
          <w:szCs w:val="28"/>
          <w:lang w:val="en-US"/>
        </w:rPr>
        <w:t>5</w:t>
      </w:r>
      <w:r w:rsidRPr="0078567A">
        <w:rPr>
          <w:rFonts w:ascii="Browallia New" w:eastAsia="Arial Unicode MS" w:hAnsi="Browallia New" w:cs="Browallia New"/>
          <w:szCs w:val="28"/>
          <w:lang w:val="en-US"/>
        </w:rPr>
        <w:t>.33</w:t>
      </w:r>
      <w:r w:rsidRPr="0078567A">
        <w:rPr>
          <w:rFonts w:ascii="Browallia New" w:eastAsia="Arial Unicode MS" w:hAnsi="Browallia New" w:cs="Browallia New" w:hint="cs"/>
          <w:szCs w:val="28"/>
          <w:cs/>
          <w:lang w:val="en-US"/>
        </w:rPr>
        <w:t xml:space="preserve"> ล้านบาท</w:t>
      </w:r>
      <w:r w:rsidRPr="0078567A">
        <w:rPr>
          <w:rFonts w:ascii="Browallia New" w:eastAsia="Arial Unicode MS" w:hAnsi="Browallia New" w:cs="Browallia New"/>
          <w:szCs w:val="28"/>
          <w:lang w:val="en-US"/>
        </w:rPr>
        <w:t xml:space="preserve"> </w:t>
      </w:r>
      <w:r w:rsidRPr="0078567A">
        <w:rPr>
          <w:rFonts w:ascii="Browallia New" w:eastAsia="Arial Unicode MS" w:hAnsi="Browallia New" w:cs="Browallia New" w:hint="cs"/>
          <w:szCs w:val="28"/>
          <w:cs/>
          <w:lang w:val="en-US"/>
        </w:rPr>
        <w:t>ถูกจัดประเภทเป็นสินทรัพย์ไม่หมุนเวียนในงบการเงิน</w:t>
      </w:r>
    </w:p>
    <w:p w14:paraId="70763693" w14:textId="77777777" w:rsidR="00EF0B1F" w:rsidRPr="00A124BA" w:rsidRDefault="00EF0B1F" w:rsidP="00EF0B1F">
      <w:pPr>
        <w:pStyle w:val="ListParagraph"/>
        <w:ind w:left="810"/>
        <w:jc w:val="thaiDistribute"/>
        <w:rPr>
          <w:rFonts w:ascii="Browallia New" w:eastAsia="Arial Unicode MS" w:hAnsi="Browallia New" w:cs="Browallia New"/>
          <w:szCs w:val="28"/>
          <w:highlight w:val="yellow"/>
          <w:u w:val="single"/>
        </w:rPr>
      </w:pPr>
    </w:p>
    <w:p w14:paraId="6EC1044F" w14:textId="53F0449A" w:rsidR="00745F8E" w:rsidRPr="00A124BA" w:rsidRDefault="00E03035" w:rsidP="000F308B">
      <w:pPr>
        <w:pStyle w:val="ListParagraph"/>
        <w:numPr>
          <w:ilvl w:val="0"/>
          <w:numId w:val="5"/>
        </w:numPr>
        <w:ind w:left="810"/>
        <w:jc w:val="thaiDistribute"/>
        <w:rPr>
          <w:rFonts w:ascii="Browallia New" w:eastAsia="Arial Unicode MS" w:hAnsi="Browallia New" w:cs="Browallia New"/>
          <w:szCs w:val="28"/>
          <w:u w:val="single"/>
        </w:rPr>
      </w:pPr>
      <w:r w:rsidRPr="008B7CBA">
        <w:rPr>
          <w:rFonts w:ascii="Browallia New" w:eastAsia="Arial Unicode MS" w:hAnsi="Browallia New" w:cs="Browallia New" w:hint="cs"/>
          <w:szCs w:val="28"/>
          <w:cs/>
        </w:rPr>
        <w:t xml:space="preserve">เมื่อวันที่ </w:t>
      </w:r>
      <w:r w:rsidRPr="008B7CBA">
        <w:rPr>
          <w:rFonts w:ascii="Browallia New" w:eastAsia="Arial Unicode MS" w:hAnsi="Browallia New" w:cs="Browallia New"/>
          <w:szCs w:val="28"/>
          <w:lang w:val="en-US"/>
        </w:rPr>
        <w:t>22</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hint="cs"/>
          <w:szCs w:val="28"/>
          <w:cs/>
          <w:lang w:val="en-US"/>
        </w:rPr>
        <w:t xml:space="preserve">มกราคม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szCs w:val="28"/>
          <w:cs/>
        </w:rPr>
        <w:t>บริษัทได้ทำสัญญาเงินให้กู้ยืมแก่บริษัท อริยะ ไบโอฟูเอล จำกัด</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szCs w:val="28"/>
          <w:cs/>
        </w:rPr>
        <w:t xml:space="preserve">ซึ่งเป็นบริษัทย่อย </w:t>
      </w:r>
      <w:r w:rsidRPr="008B7CBA">
        <w:rPr>
          <w:rFonts w:ascii="Browallia New" w:eastAsia="Arial Unicode MS" w:hAnsi="Browallia New" w:cs="Browallia New" w:hint="cs"/>
          <w:szCs w:val="28"/>
          <w:cs/>
          <w:lang w:val="en-US"/>
        </w:rPr>
        <w:t xml:space="preserve">โดยมีวงเงินจำนวน </w:t>
      </w:r>
      <w:r w:rsidRPr="008B7CBA">
        <w:rPr>
          <w:rFonts w:ascii="Browallia New" w:eastAsia="Arial Unicode MS" w:hAnsi="Browallia New" w:cs="Browallia New"/>
          <w:szCs w:val="28"/>
          <w:lang w:val="en-US"/>
        </w:rPr>
        <w:t>105</w:t>
      </w:r>
      <w:r w:rsidRPr="008B7CBA">
        <w:rPr>
          <w:rFonts w:ascii="Browallia New" w:eastAsia="Arial Unicode MS" w:hAnsi="Browallia New" w:cs="Browallia New"/>
          <w:szCs w:val="28"/>
          <w:cs/>
          <w:lang w:val="en-US"/>
        </w:rPr>
        <w:t>.</w:t>
      </w:r>
      <w:r w:rsidRPr="008B7CBA">
        <w:rPr>
          <w:rFonts w:ascii="Browallia New" w:eastAsia="Arial Unicode MS" w:hAnsi="Browallia New" w:cs="Browallia New"/>
          <w:szCs w:val="28"/>
          <w:lang w:val="en-US"/>
        </w:rPr>
        <w:t>38</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hint="cs"/>
          <w:szCs w:val="28"/>
          <w:cs/>
          <w:lang w:val="en-US"/>
        </w:rPr>
        <w:t>ล้านบาท เบิกใช้แล้วเต็มจำนวน</w:t>
      </w:r>
      <w:r w:rsidRPr="008B7CBA">
        <w:rPr>
          <w:rFonts w:ascii="Browallia New" w:eastAsia="Arial Unicode MS" w:hAnsi="Browallia New" w:cs="Browallia New"/>
          <w:szCs w:val="28"/>
          <w:cs/>
        </w:rPr>
        <w:t xml:space="preserve"> อัตราดอกเบี้ยร้อยละ </w:t>
      </w:r>
      <w:r w:rsidRPr="008B7CBA">
        <w:rPr>
          <w:rFonts w:ascii="Browallia New" w:eastAsia="Arial Unicode MS" w:hAnsi="Browallia New" w:cs="Browallia New"/>
          <w:szCs w:val="28"/>
          <w:lang w:val="en-US"/>
        </w:rPr>
        <w:t>7</w:t>
      </w:r>
      <w:r w:rsidRPr="008B7CBA">
        <w:rPr>
          <w:rFonts w:ascii="Browallia New" w:eastAsia="Arial Unicode MS" w:hAnsi="Browallia New" w:cs="Browallia New"/>
          <w:szCs w:val="28"/>
          <w:cs/>
          <w:lang w:val="en-US"/>
        </w:rPr>
        <w:t>.</w:t>
      </w:r>
      <w:r w:rsidRPr="008B7CBA">
        <w:rPr>
          <w:rFonts w:ascii="Browallia New" w:eastAsia="Arial Unicode MS" w:hAnsi="Browallia New" w:cs="Browallia New"/>
          <w:szCs w:val="28"/>
          <w:lang w:val="en-US"/>
        </w:rPr>
        <w:t>75</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มีกำหนดจ่ายชำระดอกเบี้ยและจ่ายคืนเงินต้นตามจำนวนเงินที่ระบุไว้ในสัญญาเงินให้กู้ยืม</w:t>
      </w:r>
      <w:r w:rsidRPr="008B7CBA">
        <w:rPr>
          <w:rFonts w:ascii="Browallia New" w:eastAsia="Arial Unicode MS" w:hAnsi="Browallia New" w:cs="Browallia New"/>
          <w:szCs w:val="28"/>
          <w:cs/>
          <w:lang w:val="en-US"/>
        </w:rPr>
        <w:t xml:space="preserve"> โดยกำหนดชำระคืนทุกไตรมาสตั้งแต่ปี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lang w:val="en-US"/>
        </w:rPr>
        <w:t xml:space="preserve"> ถึงปี </w:t>
      </w:r>
      <w:r w:rsidRPr="008B7CBA">
        <w:rPr>
          <w:rFonts w:ascii="Browallia New" w:eastAsia="Arial Unicode MS" w:hAnsi="Browallia New" w:cs="Browallia New"/>
          <w:szCs w:val="28"/>
          <w:lang w:val="en-US"/>
        </w:rPr>
        <w:t>2574</w:t>
      </w:r>
    </w:p>
    <w:p w14:paraId="30B673EF" w14:textId="77777777" w:rsidR="00E03035" w:rsidRPr="00A124BA" w:rsidRDefault="00E03035" w:rsidP="00E03035">
      <w:pPr>
        <w:pStyle w:val="ListParagraph"/>
        <w:ind w:left="810"/>
        <w:jc w:val="thaiDistribute"/>
        <w:rPr>
          <w:rFonts w:ascii="Browallia New" w:eastAsia="Arial Unicode MS" w:hAnsi="Browallia New" w:cs="Browallia New"/>
          <w:szCs w:val="28"/>
          <w:lang w:val="en-US"/>
        </w:rPr>
      </w:pPr>
    </w:p>
    <w:p w14:paraId="7B709E73" w14:textId="24505328" w:rsidR="00EE742E" w:rsidRDefault="00EE742E" w:rsidP="00EE742E">
      <w:pPr>
        <w:pStyle w:val="ListParagraph"/>
        <w:tabs>
          <w:tab w:val="left" w:pos="426"/>
        </w:tabs>
        <w:ind w:left="826"/>
        <w:jc w:val="thaiDistribute"/>
        <w:rPr>
          <w:rFonts w:ascii="Browallia New" w:eastAsia="Arial Unicode MS" w:hAnsi="Browallia New" w:cs="Browallia New"/>
          <w:lang w:val="en-US"/>
        </w:rPr>
      </w:pPr>
      <w:r w:rsidRPr="008B7CBA">
        <w:rPr>
          <w:rFonts w:ascii="Browallia New" w:eastAsia="Arial Unicode MS" w:hAnsi="Browallia New" w:cs="Browallia New" w:hint="cs"/>
          <w:szCs w:val="28"/>
          <w:cs/>
        </w:rPr>
        <w:t xml:space="preserve">เมื่อวันที่ </w:t>
      </w:r>
      <w:r w:rsidRPr="008B7CBA">
        <w:rPr>
          <w:rFonts w:ascii="Browallia New" w:eastAsia="Arial Unicode MS" w:hAnsi="Browallia New" w:cs="Browallia New"/>
          <w:szCs w:val="28"/>
        </w:rPr>
        <w:t xml:space="preserve">4 </w:t>
      </w:r>
      <w:r w:rsidRPr="008B7CBA">
        <w:rPr>
          <w:rFonts w:ascii="Browallia New" w:eastAsia="Arial Unicode MS" w:hAnsi="Browallia New" w:cs="Browallia New" w:hint="cs"/>
          <w:szCs w:val="28"/>
          <w:cs/>
        </w:rPr>
        <w:t xml:space="preserve">กุมภาพันธ์ </w:t>
      </w:r>
      <w:r w:rsidRPr="008B7CBA">
        <w:rPr>
          <w:rFonts w:ascii="Browallia New" w:eastAsia="Arial Unicode MS" w:hAnsi="Browallia New" w:cs="Browallia New"/>
          <w:szCs w:val="28"/>
        </w:rPr>
        <w:t>2568</w:t>
      </w:r>
      <w:r w:rsidRPr="008B7CBA">
        <w:rPr>
          <w:rFonts w:ascii="Browallia New" w:eastAsia="Arial Unicode MS" w:hAnsi="Browallia New" w:cs="Browallia New" w:hint="cs"/>
          <w:szCs w:val="28"/>
          <w:cs/>
        </w:rPr>
        <w:t xml:space="preserve"> </w:t>
      </w:r>
      <w:r w:rsidRPr="008B7CBA">
        <w:rPr>
          <w:rFonts w:ascii="Browallia New" w:eastAsia="Arial Unicode MS" w:hAnsi="Browallia New" w:cs="Browallia New"/>
          <w:szCs w:val="28"/>
          <w:cs/>
        </w:rPr>
        <w:t>บริษัทได้ทำสัญญาเงินให้กู้ยืมแก่บริษัท อริยะ ไบโอฟูเอล จำกัด</w:t>
      </w:r>
      <w:r w:rsidRPr="008B7CBA">
        <w:rPr>
          <w:rFonts w:ascii="Browallia New" w:eastAsia="Arial Unicode MS" w:hAnsi="Browallia New" w:cs="Browallia New"/>
          <w:szCs w:val="28"/>
        </w:rPr>
        <w:t xml:space="preserve"> </w:t>
      </w:r>
      <w:r w:rsidRPr="008B7CBA">
        <w:rPr>
          <w:rFonts w:ascii="Browallia New" w:eastAsia="Arial Unicode MS" w:hAnsi="Browallia New" w:cs="Browallia New"/>
          <w:szCs w:val="28"/>
          <w:cs/>
        </w:rPr>
        <w:t xml:space="preserve">ซึ่งเป็นบริษัทย่อย </w:t>
      </w:r>
      <w:r w:rsidRPr="008B7CBA">
        <w:rPr>
          <w:rFonts w:ascii="Browallia New" w:eastAsia="Arial Unicode MS" w:hAnsi="Browallia New" w:cs="Browallia New" w:hint="cs"/>
          <w:szCs w:val="28"/>
          <w:cs/>
        </w:rPr>
        <w:t xml:space="preserve">โดยมีวงเงินจำนวน </w:t>
      </w:r>
      <w:r w:rsidRPr="008B7CBA">
        <w:rPr>
          <w:rFonts w:ascii="Browallia New" w:eastAsia="Arial Unicode MS" w:hAnsi="Browallia New" w:cs="Browallia New"/>
          <w:szCs w:val="28"/>
        </w:rPr>
        <w:t xml:space="preserve">92.07 </w:t>
      </w:r>
      <w:r w:rsidRPr="008B7CBA">
        <w:rPr>
          <w:rFonts w:ascii="Browallia New" w:eastAsia="Arial Unicode MS" w:hAnsi="Browallia New" w:cs="Browallia New" w:hint="cs"/>
          <w:szCs w:val="28"/>
          <w:cs/>
        </w:rPr>
        <w:t>ล้านบาท เบิกใช้แล้ว</w:t>
      </w:r>
      <w:r w:rsidRPr="008B7CBA">
        <w:rPr>
          <w:rFonts w:ascii="Browallia New" w:eastAsia="Arial Unicode MS" w:hAnsi="Browallia New" w:cs="Browallia New"/>
          <w:szCs w:val="28"/>
          <w:cs/>
        </w:rPr>
        <w:t>จำนวน</w:t>
      </w:r>
      <w:r w:rsidRPr="008B7CBA">
        <w:rPr>
          <w:rFonts w:ascii="Browallia New" w:eastAsia="Arial Unicode MS" w:hAnsi="Browallia New" w:cs="Browallia New" w:hint="cs"/>
          <w:szCs w:val="28"/>
          <w:cs/>
        </w:rPr>
        <w:t xml:space="preserve"> </w:t>
      </w:r>
      <w:r w:rsidR="002631AC" w:rsidRPr="008B7CBA">
        <w:rPr>
          <w:rFonts w:ascii="Browallia New" w:eastAsia="Arial Unicode MS" w:hAnsi="Browallia New" w:cs="Browallia New"/>
          <w:szCs w:val="28"/>
          <w:lang w:val="en-US"/>
        </w:rPr>
        <w:t>21</w:t>
      </w:r>
      <w:r w:rsidRPr="008B7CBA">
        <w:rPr>
          <w:rFonts w:ascii="Browallia New" w:eastAsia="Arial Unicode MS" w:hAnsi="Browallia New" w:cs="Browallia New"/>
          <w:szCs w:val="28"/>
        </w:rPr>
        <w:t xml:space="preserve">.62 </w:t>
      </w:r>
      <w:r w:rsidRPr="008B7CBA">
        <w:rPr>
          <w:rFonts w:ascii="Browallia New" w:eastAsia="Arial Unicode MS" w:hAnsi="Browallia New" w:cs="Browallia New"/>
          <w:szCs w:val="28"/>
          <w:cs/>
        </w:rPr>
        <w:t>ล้านบาท</w:t>
      </w:r>
      <w:r w:rsidRPr="008B7CBA">
        <w:rPr>
          <w:rFonts w:ascii="Browallia New" w:eastAsia="Arial Unicode MS" w:hAnsi="Browallia New" w:cs="Browallia New" w:hint="cs"/>
          <w:szCs w:val="28"/>
          <w:cs/>
        </w:rPr>
        <w:t xml:space="preserve"> </w:t>
      </w:r>
      <w:r w:rsidRPr="008B7CBA">
        <w:rPr>
          <w:rFonts w:ascii="Browallia New" w:eastAsia="Arial Unicode MS" w:hAnsi="Browallia New" w:cs="Browallia New"/>
          <w:szCs w:val="28"/>
          <w:cs/>
        </w:rPr>
        <w:t xml:space="preserve">อัตราดอกเบี้ยร้อยละ </w:t>
      </w:r>
      <w:r w:rsidRPr="008B7CBA">
        <w:rPr>
          <w:rFonts w:ascii="Browallia New" w:eastAsia="Arial Unicode MS" w:hAnsi="Browallia New" w:cs="Browallia New"/>
          <w:szCs w:val="28"/>
        </w:rPr>
        <w:t>7.75</w:t>
      </w:r>
      <w:r w:rsidRPr="008B7CBA">
        <w:rPr>
          <w:rFonts w:ascii="Browallia New" w:eastAsia="Arial Unicode MS" w:hAnsi="Browallia New" w:cs="Browallia New"/>
          <w:szCs w:val="28"/>
          <w:cs/>
        </w:rPr>
        <w:t xml:space="preserve"> ต่อปี </w:t>
      </w:r>
      <w:r w:rsidRPr="008B7CBA">
        <w:rPr>
          <w:rFonts w:ascii="Browallia New" w:eastAsia="Arial Unicode MS" w:hAnsi="Browallia New" w:cs="Browallia New"/>
          <w:szCs w:val="28"/>
          <w:cs/>
        </w:rPr>
        <w:br/>
        <w:t>มีกำหนดจ่ายชำระดอกเบี้ยทุกไตรมาสและจ่ายชำระคืน</w:t>
      </w:r>
      <w:r w:rsidRPr="008B7CBA">
        <w:rPr>
          <w:rFonts w:ascii="Browallia New" w:eastAsia="Arial Unicode MS" w:hAnsi="Browallia New" w:cs="Browallia New" w:hint="cs"/>
          <w:szCs w:val="28"/>
          <w:cs/>
        </w:rPr>
        <w:t>เงินต้นเมื่อ</w:t>
      </w:r>
      <w:r w:rsidRPr="008B7CBA">
        <w:rPr>
          <w:rFonts w:ascii="Browallia New" w:eastAsia="Arial Unicode MS" w:hAnsi="Browallia New" w:cs="Browallia New"/>
          <w:szCs w:val="28"/>
          <w:cs/>
        </w:rPr>
        <w:t xml:space="preserve">ครบกำหนด </w:t>
      </w:r>
      <w:r w:rsidRPr="008B7CBA">
        <w:rPr>
          <w:rFonts w:ascii="Browallia New" w:eastAsia="Arial Unicode MS" w:hAnsi="Browallia New" w:cs="Browallia New"/>
          <w:szCs w:val="28"/>
          <w:lang w:val="en-US"/>
        </w:rPr>
        <w:t>3</w:t>
      </w:r>
      <w:r w:rsidRPr="008B7CBA">
        <w:rPr>
          <w:rFonts w:ascii="Browallia New" w:eastAsia="Arial Unicode MS" w:hAnsi="Browallia New" w:cs="Browallia New"/>
          <w:szCs w:val="28"/>
          <w:cs/>
        </w:rPr>
        <w:t xml:space="preserve"> ปีนับจากวันที่สัญญา</w:t>
      </w:r>
    </w:p>
    <w:p w14:paraId="3D8A1273" w14:textId="77777777" w:rsidR="00EE742E" w:rsidRPr="00A124BA" w:rsidRDefault="00EE742E" w:rsidP="00DE37C5">
      <w:pPr>
        <w:pStyle w:val="ListParagraph"/>
        <w:tabs>
          <w:tab w:val="left" w:pos="426"/>
        </w:tabs>
        <w:ind w:left="826"/>
        <w:jc w:val="thaiDistribute"/>
        <w:rPr>
          <w:rFonts w:ascii="Browallia New" w:eastAsia="Arial Unicode MS" w:hAnsi="Browallia New" w:cs="Browallia New"/>
          <w:szCs w:val="28"/>
          <w:lang w:val="en-US"/>
        </w:rPr>
      </w:pPr>
    </w:p>
    <w:p w14:paraId="7117EC84" w14:textId="20393841" w:rsidR="00EF0B1F" w:rsidRDefault="00EE742E" w:rsidP="00057BA5">
      <w:pPr>
        <w:pStyle w:val="ListParagraph"/>
        <w:ind w:left="810"/>
        <w:jc w:val="thaiDistribute"/>
        <w:rPr>
          <w:rFonts w:ascii="Browallia New" w:eastAsia="Arial Unicode MS" w:hAnsi="Browallia New" w:cs="Browallia New"/>
          <w:szCs w:val="28"/>
          <w:cs/>
          <w:lang w:val="en-US"/>
        </w:rPr>
      </w:pPr>
      <w:r w:rsidRPr="008B7CBA">
        <w:rPr>
          <w:rFonts w:ascii="Browallia New" w:eastAsia="Arial Unicode MS" w:hAnsi="Browallia New" w:cs="Browallia New" w:hint="cs"/>
          <w:szCs w:val="28"/>
          <w:cs/>
        </w:rPr>
        <w:t xml:space="preserve">เมื่อวันที่ </w:t>
      </w:r>
      <w:r w:rsidRPr="00CA5B43">
        <w:rPr>
          <w:rFonts w:ascii="Browallia New" w:eastAsia="Arial Unicode MS" w:hAnsi="Browallia New" w:cs="Browallia New"/>
          <w:szCs w:val="28"/>
          <w:lang w:val="en-US"/>
        </w:rPr>
        <w:t>2</w:t>
      </w:r>
      <w:r w:rsidRPr="008B7CBA">
        <w:rPr>
          <w:rFonts w:ascii="Browallia New" w:eastAsia="Arial Unicode MS" w:hAnsi="Browallia New" w:cs="Browallia New"/>
          <w:szCs w:val="28"/>
        </w:rPr>
        <w:t xml:space="preserve"> </w:t>
      </w:r>
      <w:r w:rsidRPr="008B7CBA">
        <w:rPr>
          <w:rFonts w:ascii="Browallia New" w:eastAsia="Arial Unicode MS" w:hAnsi="Browallia New" w:cs="Browallia New" w:hint="cs"/>
          <w:szCs w:val="28"/>
          <w:cs/>
        </w:rPr>
        <w:t xml:space="preserve">มิถุนายน </w:t>
      </w:r>
      <w:r w:rsidRPr="00CA5B43">
        <w:rPr>
          <w:rFonts w:ascii="Browallia New" w:eastAsia="Arial Unicode MS" w:hAnsi="Browallia New" w:cs="Browallia New"/>
          <w:szCs w:val="28"/>
          <w:lang w:val="en-US"/>
        </w:rPr>
        <w:t>2568</w:t>
      </w:r>
      <w:r w:rsidRPr="008B7CBA">
        <w:rPr>
          <w:rFonts w:ascii="Browallia New" w:eastAsia="Arial Unicode MS" w:hAnsi="Browallia New" w:cs="Browallia New"/>
          <w:szCs w:val="28"/>
        </w:rPr>
        <w:t xml:space="preserve"> </w:t>
      </w:r>
      <w:r w:rsidRPr="008B7CBA">
        <w:rPr>
          <w:rFonts w:ascii="Browallia New" w:eastAsia="Arial Unicode MS" w:hAnsi="Browallia New" w:cs="Browallia New"/>
          <w:szCs w:val="28"/>
          <w:cs/>
        </w:rPr>
        <w:t>บริษัทได้ทำสัญญาแก้ไขสัญญาเงินให้กู้ยืม</w:t>
      </w:r>
      <w:r w:rsidRPr="008B7CBA">
        <w:rPr>
          <w:rFonts w:ascii="Browallia New" w:eastAsia="Arial Unicode MS" w:hAnsi="Browallia New" w:cs="Browallia New" w:hint="cs"/>
          <w:szCs w:val="28"/>
          <w:cs/>
        </w:rPr>
        <w:t>แก่</w:t>
      </w:r>
      <w:r w:rsidRPr="008B7CBA">
        <w:rPr>
          <w:rFonts w:ascii="Browallia New" w:eastAsia="Arial Unicode MS" w:hAnsi="Browallia New" w:cs="Browallia New"/>
          <w:szCs w:val="28"/>
          <w:cs/>
        </w:rPr>
        <w:t>บริษัท อริยะ ไบโอฟูเอล จำกัด</w:t>
      </w:r>
      <w:r w:rsidRPr="008B7CBA">
        <w:rPr>
          <w:rFonts w:ascii="Browallia New" w:eastAsia="Arial Unicode MS" w:hAnsi="Browallia New" w:cs="Browallia New"/>
          <w:szCs w:val="28"/>
        </w:rPr>
        <w:t xml:space="preserve"> </w:t>
      </w:r>
      <w:r w:rsidRPr="008B7CBA">
        <w:rPr>
          <w:rFonts w:ascii="Browallia New" w:eastAsia="Arial Unicode MS" w:hAnsi="Browallia New" w:cs="Browallia New" w:hint="cs"/>
          <w:szCs w:val="28"/>
          <w:cs/>
        </w:rPr>
        <w:t>ซึ่งเป็นบริษัทย่อย</w:t>
      </w:r>
      <w:r w:rsidRPr="008B7CBA">
        <w:rPr>
          <w:rFonts w:ascii="Browallia New" w:eastAsia="Arial Unicode MS" w:hAnsi="Browallia New" w:cs="Browallia New"/>
          <w:szCs w:val="28"/>
        </w:rPr>
        <w:t xml:space="preserve"> </w:t>
      </w:r>
      <w:r w:rsidRPr="008B7CBA">
        <w:rPr>
          <w:rFonts w:ascii="Browallia New" w:eastAsia="Arial Unicode MS" w:hAnsi="Browallia New" w:cs="Browallia New"/>
          <w:szCs w:val="28"/>
          <w:cs/>
          <w:lang w:val="en-US"/>
        </w:rPr>
        <w:t>โดย</w:t>
      </w:r>
      <w:r w:rsidRPr="008B7CBA">
        <w:rPr>
          <w:rFonts w:ascii="Browallia New" w:eastAsia="Arial Unicode MS" w:hAnsi="Browallia New" w:cs="Browallia New" w:hint="cs"/>
          <w:szCs w:val="28"/>
          <w:cs/>
          <w:lang w:val="en-US"/>
        </w:rPr>
        <w:t>แก้ไขกำหนดการชำระเงินกู้และดอกเบี้ย</w:t>
      </w:r>
      <w:r w:rsidRPr="008B7CBA">
        <w:rPr>
          <w:rFonts w:ascii="Browallia New" w:eastAsia="Arial Unicode MS" w:hAnsi="Browallia New" w:cs="Browallia New"/>
          <w:szCs w:val="28"/>
          <w:cs/>
        </w:rPr>
        <w:t>เพิ่มเติมจากสัญญาเงินให้กู้ยืม</w:t>
      </w:r>
      <w:r w:rsidRPr="008B7CBA">
        <w:rPr>
          <w:rFonts w:ascii="Browallia New" w:eastAsia="Arial Unicode MS" w:hAnsi="Browallia New" w:cs="Browallia New" w:hint="cs"/>
          <w:szCs w:val="28"/>
          <w:cs/>
        </w:rPr>
        <w:t>เดิม</w:t>
      </w:r>
      <w:r w:rsidR="0017383E">
        <w:rPr>
          <w:rFonts w:ascii="Browallia New" w:eastAsia="Arial Unicode MS" w:hAnsi="Browallia New" w:cs="Browallia New" w:hint="cs"/>
          <w:szCs w:val="28"/>
          <w:cs/>
        </w:rPr>
        <w:t>ทั้งสอง</w:t>
      </w:r>
      <w:r w:rsidRPr="008B7CBA">
        <w:rPr>
          <w:rFonts w:ascii="Browallia New" w:eastAsia="Arial Unicode MS" w:hAnsi="Browallia New" w:cs="Browallia New" w:hint="cs"/>
          <w:szCs w:val="28"/>
          <w:cs/>
          <w:lang w:val="en-US"/>
        </w:rPr>
        <w:t xml:space="preserve">สัญญา ได้แก่ </w:t>
      </w:r>
      <w:r w:rsidRPr="008B7CBA">
        <w:rPr>
          <w:rFonts w:ascii="Browallia New" w:eastAsia="Arial Unicode MS" w:hAnsi="Browallia New" w:cs="Browallia New"/>
          <w:szCs w:val="28"/>
          <w:cs/>
        </w:rPr>
        <w:t xml:space="preserve">สัญญาฉบับลงวันที่ </w:t>
      </w:r>
      <w:r w:rsidRPr="008B7CBA">
        <w:rPr>
          <w:rFonts w:ascii="Browallia New" w:eastAsia="Arial Unicode MS" w:hAnsi="Browallia New" w:cs="Browallia New"/>
          <w:szCs w:val="28"/>
          <w:lang w:val="en-US"/>
        </w:rPr>
        <w:t>22</w:t>
      </w:r>
      <w:r w:rsidRPr="008B7CBA">
        <w:rPr>
          <w:rFonts w:ascii="Browallia New" w:eastAsia="Arial Unicode MS" w:hAnsi="Browallia New" w:cs="Browallia New"/>
          <w:szCs w:val="28"/>
          <w:cs/>
        </w:rPr>
        <w:t xml:space="preserve"> มกราคม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rPr>
        <w:t xml:space="preserve"> เดิมกำหนดให้ชำระ</w:t>
      </w:r>
      <w:r w:rsidRPr="008B7CBA">
        <w:rPr>
          <w:rFonts w:ascii="Browallia New" w:eastAsia="Arial Unicode MS" w:hAnsi="Browallia New" w:cs="Browallia New" w:hint="cs"/>
          <w:szCs w:val="28"/>
          <w:cs/>
        </w:rPr>
        <w:t>ดอกเบี้ยและเงินต้น</w:t>
      </w:r>
      <w:r w:rsidRPr="008B7CBA">
        <w:rPr>
          <w:rFonts w:ascii="Browallia New" w:eastAsia="Arial Unicode MS" w:hAnsi="Browallia New" w:cs="Browallia New"/>
          <w:szCs w:val="28"/>
          <w:cs/>
        </w:rPr>
        <w:t>คืนทุกไตรมาส</w:t>
      </w:r>
      <w:r w:rsidRPr="008B7CBA">
        <w:rPr>
          <w:rFonts w:ascii="Browallia New" w:eastAsia="Arial Unicode MS" w:hAnsi="Browallia New" w:cs="Browallia New"/>
          <w:szCs w:val="28"/>
          <w:cs/>
          <w:lang w:val="en-US"/>
        </w:rPr>
        <w:t xml:space="preserve">ตั้งแต่ปี </w:t>
      </w:r>
      <w:r w:rsidRPr="008B7CBA">
        <w:rPr>
          <w:rFonts w:ascii="Browallia New" w:eastAsia="Arial Unicode MS" w:hAnsi="Browallia New" w:cs="Browallia New"/>
          <w:szCs w:val="28"/>
          <w:lang w:val="en-US"/>
        </w:rPr>
        <w:t>2567</w:t>
      </w:r>
      <w:r w:rsidRPr="008B7CBA">
        <w:rPr>
          <w:rFonts w:ascii="Browallia New" w:eastAsia="Arial Unicode MS" w:hAnsi="Browallia New" w:cs="Browallia New"/>
          <w:szCs w:val="28"/>
          <w:cs/>
          <w:lang w:val="en-US"/>
        </w:rPr>
        <w:t xml:space="preserve"> ถึงปี </w:t>
      </w:r>
      <w:r w:rsidRPr="008B7CBA">
        <w:rPr>
          <w:rFonts w:ascii="Browallia New" w:eastAsia="Arial Unicode MS" w:hAnsi="Browallia New" w:cs="Browallia New"/>
          <w:szCs w:val="28"/>
          <w:lang w:val="en-US"/>
        </w:rPr>
        <w:t>2574</w:t>
      </w:r>
      <w:r w:rsidRPr="008B7CBA">
        <w:rPr>
          <w:rFonts w:ascii="Browallia New" w:eastAsia="Arial Unicode MS" w:hAnsi="Browallia New" w:cs="Browallia New" w:hint="cs"/>
          <w:szCs w:val="28"/>
          <w:cs/>
          <w:lang w:val="en-US"/>
        </w:rPr>
        <w:t xml:space="preserve"> </w:t>
      </w:r>
      <w:r w:rsidRPr="008B7CBA">
        <w:rPr>
          <w:rFonts w:ascii="Browallia New" w:eastAsia="Arial Unicode MS" w:hAnsi="Browallia New" w:cs="Browallia New" w:hint="cs"/>
          <w:szCs w:val="28"/>
          <w:cs/>
        </w:rPr>
        <w:t>และ</w:t>
      </w:r>
      <w:r w:rsidRPr="008B7CBA">
        <w:rPr>
          <w:rFonts w:ascii="Browallia New" w:eastAsia="Arial Unicode MS" w:hAnsi="Browallia New" w:cs="Browallia New"/>
          <w:szCs w:val="28"/>
          <w:cs/>
        </w:rPr>
        <w:t xml:space="preserve">สัญญาฉบับลงวันที่ </w:t>
      </w:r>
      <w:r w:rsidRPr="008B7CBA">
        <w:rPr>
          <w:rFonts w:ascii="Browallia New" w:eastAsia="Arial Unicode MS" w:hAnsi="Browallia New" w:cs="Browallia New"/>
          <w:szCs w:val="28"/>
          <w:lang w:val="en-US"/>
        </w:rPr>
        <w:t>4</w:t>
      </w:r>
      <w:r w:rsidRPr="008B7CBA">
        <w:rPr>
          <w:rFonts w:ascii="Browallia New" w:eastAsia="Arial Unicode MS" w:hAnsi="Browallia New" w:cs="Browallia New"/>
          <w:szCs w:val="28"/>
          <w:cs/>
        </w:rPr>
        <w:t xml:space="preserve"> กุมภาพันธ์ </w:t>
      </w:r>
      <w:r w:rsidRPr="008B7CBA">
        <w:rPr>
          <w:rFonts w:ascii="Browallia New" w:eastAsia="Arial Unicode MS" w:hAnsi="Browallia New" w:cs="Browallia New"/>
          <w:szCs w:val="28"/>
          <w:lang w:val="en-US"/>
        </w:rPr>
        <w:t>2568</w:t>
      </w:r>
      <w:r w:rsidRPr="008B7CBA">
        <w:rPr>
          <w:rFonts w:ascii="Browallia New" w:eastAsia="Arial Unicode MS" w:hAnsi="Browallia New" w:cs="Browallia New"/>
          <w:szCs w:val="28"/>
          <w:cs/>
          <w:lang w:val="en-US"/>
        </w:rPr>
        <w:t xml:space="preserve"> </w:t>
      </w:r>
      <w:r w:rsidRPr="008B7CBA">
        <w:rPr>
          <w:rFonts w:ascii="Browallia New" w:eastAsia="Arial Unicode MS" w:hAnsi="Browallia New" w:cs="Browallia New"/>
          <w:szCs w:val="28"/>
          <w:cs/>
        </w:rPr>
        <w:t xml:space="preserve">เดิมกำหนดให้ชำระดอกเบี้ยทุกไตรมาสและชำระคืนเงินต้นเมื่อครบกำหนด </w:t>
      </w:r>
      <w:r w:rsidRPr="008B7CBA">
        <w:rPr>
          <w:rFonts w:ascii="Browallia New" w:eastAsia="Arial Unicode MS" w:hAnsi="Browallia New" w:cs="Browallia New"/>
          <w:szCs w:val="28"/>
          <w:lang w:val="en-US"/>
        </w:rPr>
        <w:t>3</w:t>
      </w:r>
      <w:r w:rsidRPr="008B7CBA">
        <w:rPr>
          <w:rFonts w:ascii="Browallia New" w:eastAsia="Arial Unicode MS" w:hAnsi="Browallia New" w:cs="Browallia New"/>
          <w:szCs w:val="28"/>
          <w:cs/>
        </w:rPr>
        <w:t xml:space="preserve"> ปีนับจากวันที่สัญญา ทั้งนี้ ทั้งสองฉบับได้รับการแก้ไขเป็นการ</w:t>
      </w:r>
      <w:r w:rsidRPr="008B7CBA">
        <w:rPr>
          <w:rFonts w:ascii="Browallia New" w:eastAsia="Arial Unicode MS" w:hAnsi="Browallia New" w:cs="Browallia New" w:hint="cs"/>
          <w:szCs w:val="28"/>
          <w:cs/>
        </w:rPr>
        <w:t>ชำระดอกเบี้ยและ</w:t>
      </w:r>
      <w:r w:rsidR="00CA5B43">
        <w:rPr>
          <w:rFonts w:ascii="Browallia New" w:eastAsia="Arial Unicode MS" w:hAnsi="Browallia New" w:cs="Browallia New"/>
          <w:szCs w:val="28"/>
          <w:cs/>
        </w:rPr>
        <w:br/>
      </w:r>
      <w:r w:rsidRPr="008B7CBA">
        <w:rPr>
          <w:rFonts w:ascii="Browallia New" w:eastAsia="Arial Unicode MS" w:hAnsi="Browallia New" w:cs="Browallia New" w:hint="cs"/>
          <w:szCs w:val="28"/>
          <w:cs/>
        </w:rPr>
        <w:t>เงินต้นคืน</w:t>
      </w:r>
      <w:r w:rsidRPr="008B7CBA">
        <w:rPr>
          <w:rFonts w:ascii="Browallia New" w:eastAsia="Arial Unicode MS" w:hAnsi="Browallia New" w:cs="Browallia New"/>
          <w:szCs w:val="28"/>
          <w:cs/>
        </w:rPr>
        <w:t>ทุกไตรมาสตั้งแต่</w:t>
      </w:r>
      <w:r w:rsidRPr="008B7CBA">
        <w:rPr>
          <w:rFonts w:ascii="Browallia New" w:eastAsia="Arial Unicode MS" w:hAnsi="Browallia New" w:cs="Browallia New" w:hint="cs"/>
          <w:szCs w:val="28"/>
          <w:cs/>
        </w:rPr>
        <w:t xml:space="preserve">ปี </w:t>
      </w:r>
      <w:r w:rsidRPr="00CA5B43">
        <w:rPr>
          <w:rFonts w:ascii="Browallia New" w:eastAsia="Arial Unicode MS" w:hAnsi="Browallia New" w:cs="Browallia New"/>
          <w:szCs w:val="28"/>
          <w:lang w:val="en-US"/>
        </w:rPr>
        <w:t>2569</w:t>
      </w:r>
      <w:r w:rsidRPr="008B7CBA">
        <w:rPr>
          <w:rFonts w:ascii="Browallia New" w:eastAsia="Arial Unicode MS" w:hAnsi="Browallia New" w:cs="Browallia New"/>
          <w:szCs w:val="28"/>
          <w:cs/>
        </w:rPr>
        <w:t xml:space="preserve"> ถึ</w:t>
      </w:r>
      <w:r w:rsidRPr="008B7CBA">
        <w:rPr>
          <w:rFonts w:ascii="Browallia New" w:eastAsia="Arial Unicode MS" w:hAnsi="Browallia New" w:cs="Browallia New" w:hint="cs"/>
          <w:szCs w:val="28"/>
          <w:cs/>
        </w:rPr>
        <w:t>งปี</w:t>
      </w:r>
      <w:r w:rsidRPr="008B7CBA">
        <w:rPr>
          <w:rFonts w:ascii="Browallia New" w:eastAsia="Arial Unicode MS" w:hAnsi="Browallia New" w:cs="Browallia New"/>
          <w:szCs w:val="28"/>
          <w:cs/>
        </w:rPr>
        <w:t xml:space="preserve"> </w:t>
      </w:r>
      <w:r w:rsidRPr="00CA5B43">
        <w:rPr>
          <w:rFonts w:ascii="Browallia New" w:eastAsia="Arial Unicode MS" w:hAnsi="Browallia New" w:cs="Browallia New"/>
          <w:szCs w:val="28"/>
          <w:lang w:val="en-US"/>
        </w:rPr>
        <w:t>2577</w:t>
      </w:r>
      <w:r w:rsidRPr="008B7CBA">
        <w:rPr>
          <w:rFonts w:ascii="Browallia New" w:eastAsia="Arial Unicode MS" w:hAnsi="Browallia New" w:cs="Browallia New" w:hint="cs"/>
          <w:szCs w:val="28"/>
          <w:cs/>
        </w:rPr>
        <w:t xml:space="preserve"> </w:t>
      </w:r>
    </w:p>
    <w:p w14:paraId="258FEE57" w14:textId="77777777" w:rsidR="00173CFE" w:rsidRDefault="00173CFE" w:rsidP="00173CFE">
      <w:pPr>
        <w:pStyle w:val="ListParagraph"/>
        <w:tabs>
          <w:tab w:val="left" w:pos="426"/>
        </w:tabs>
        <w:ind w:left="851"/>
        <w:jc w:val="thaiDistribute"/>
        <w:rPr>
          <w:rFonts w:ascii="Browallia New" w:eastAsia="Arial Unicode MS" w:hAnsi="Browallia New" w:cs="Browallia New"/>
          <w:szCs w:val="28"/>
        </w:rPr>
      </w:pPr>
    </w:p>
    <w:p w14:paraId="0957424D" w14:textId="77777777" w:rsidR="00A124BA" w:rsidRDefault="00A124BA" w:rsidP="00173CFE">
      <w:pPr>
        <w:pStyle w:val="ListParagraph"/>
        <w:tabs>
          <w:tab w:val="left" w:pos="426"/>
        </w:tabs>
        <w:ind w:left="851"/>
        <w:jc w:val="thaiDistribute"/>
        <w:rPr>
          <w:rFonts w:ascii="Browallia New" w:eastAsia="Arial Unicode MS" w:hAnsi="Browallia New" w:cs="Browallia New"/>
          <w:szCs w:val="28"/>
        </w:rPr>
      </w:pPr>
    </w:p>
    <w:p w14:paraId="0D6D4EFA" w14:textId="77777777" w:rsidR="00A124BA" w:rsidRDefault="00A124BA" w:rsidP="00173CFE">
      <w:pPr>
        <w:pStyle w:val="ListParagraph"/>
        <w:tabs>
          <w:tab w:val="left" w:pos="426"/>
        </w:tabs>
        <w:ind w:left="851"/>
        <w:jc w:val="thaiDistribute"/>
        <w:rPr>
          <w:rFonts w:ascii="Browallia New" w:eastAsia="Arial Unicode MS" w:hAnsi="Browallia New" w:cs="Browallia New"/>
          <w:szCs w:val="28"/>
        </w:rPr>
      </w:pPr>
    </w:p>
    <w:p w14:paraId="5CF8C0A9" w14:textId="77777777" w:rsidR="00A124BA" w:rsidRPr="00A124BA" w:rsidRDefault="00A124BA" w:rsidP="00173CFE">
      <w:pPr>
        <w:pStyle w:val="ListParagraph"/>
        <w:tabs>
          <w:tab w:val="left" w:pos="426"/>
        </w:tabs>
        <w:ind w:left="851"/>
        <w:jc w:val="thaiDistribute"/>
        <w:rPr>
          <w:rFonts w:ascii="Browallia New" w:eastAsia="Arial Unicode MS" w:hAnsi="Browallia New" w:cs="Browallia New"/>
          <w:szCs w:val="28"/>
        </w:rPr>
      </w:pPr>
    </w:p>
    <w:p w14:paraId="4E6213AC" w14:textId="45EB2B3D" w:rsidR="00057BA5" w:rsidRPr="001F47F2" w:rsidRDefault="00173CFE" w:rsidP="001F47F2">
      <w:pPr>
        <w:pStyle w:val="ListParagraph"/>
        <w:ind w:left="810"/>
        <w:jc w:val="thaiDistribute"/>
        <w:rPr>
          <w:rFonts w:ascii="Browallia New" w:eastAsia="Arial Unicode MS" w:hAnsi="Browallia New" w:cs="Browallia New"/>
          <w:szCs w:val="28"/>
          <w:lang w:val="en-US"/>
        </w:rPr>
      </w:pPr>
      <w:r w:rsidRPr="003F6CBE">
        <w:rPr>
          <w:rFonts w:ascii="Browallia New" w:eastAsia="Arial Unicode MS" w:hAnsi="Browallia New" w:cs="Browallia New" w:hint="cs"/>
          <w:szCs w:val="28"/>
          <w:cs/>
        </w:rPr>
        <w:lastRenderedPageBreak/>
        <w:t xml:space="preserve">เมื่อวันที่ </w:t>
      </w:r>
      <w:r w:rsidRPr="003F6CBE">
        <w:rPr>
          <w:rFonts w:ascii="Browallia New" w:eastAsia="Arial Unicode MS" w:hAnsi="Browallia New" w:cs="Browallia New"/>
          <w:szCs w:val="28"/>
          <w:lang w:val="en-US"/>
        </w:rPr>
        <w:t>30</w:t>
      </w:r>
      <w:r w:rsidRPr="003F6CBE">
        <w:rPr>
          <w:rFonts w:ascii="Browallia New" w:eastAsia="Arial Unicode MS" w:hAnsi="Browallia New" w:cs="Browallia New" w:hint="cs"/>
          <w:szCs w:val="28"/>
          <w:cs/>
          <w:lang w:val="en-US"/>
        </w:rPr>
        <w:t xml:space="preserve"> พฤศจิกายน</w:t>
      </w:r>
      <w:r w:rsidRPr="003F6CBE">
        <w:rPr>
          <w:rFonts w:ascii="Browallia New" w:eastAsia="Arial Unicode MS" w:hAnsi="Browallia New" w:cs="Browallia New" w:hint="cs"/>
          <w:szCs w:val="28"/>
          <w:cs/>
        </w:rPr>
        <w:t xml:space="preserve"> </w:t>
      </w:r>
      <w:r w:rsidR="005B2094" w:rsidRPr="005B2094">
        <w:rPr>
          <w:rFonts w:ascii="Browallia New" w:eastAsia="Arial Unicode MS" w:hAnsi="Browallia New" w:cs="Browallia New"/>
          <w:szCs w:val="28"/>
          <w:lang w:val="en-US"/>
        </w:rPr>
        <w:t>2568</w:t>
      </w:r>
      <w:r w:rsidRPr="003F6CBE">
        <w:rPr>
          <w:rFonts w:ascii="Browallia New" w:eastAsia="Arial Unicode MS" w:hAnsi="Browallia New" w:cs="Browallia New"/>
          <w:szCs w:val="28"/>
          <w:cs/>
        </w:rPr>
        <w:t xml:space="preserve"> บริษัทได้ทำสัญญาแก้ไขสัญญาเงินให้กู้ยืม</w:t>
      </w:r>
      <w:r w:rsidRPr="003F6CBE">
        <w:rPr>
          <w:rFonts w:ascii="Browallia New" w:eastAsia="Arial Unicode MS" w:hAnsi="Browallia New" w:cs="Browallia New" w:hint="cs"/>
          <w:szCs w:val="28"/>
          <w:cs/>
        </w:rPr>
        <w:t>แก่</w:t>
      </w:r>
      <w:r w:rsidRPr="003F6CBE">
        <w:rPr>
          <w:rFonts w:ascii="Browallia New" w:eastAsia="Arial Unicode MS" w:hAnsi="Browallia New" w:cs="Browallia New"/>
          <w:szCs w:val="28"/>
          <w:cs/>
        </w:rPr>
        <w:t xml:space="preserve">บริษัท อริยะ ไบโอฟูเอล จำกัด </w:t>
      </w:r>
      <w:r w:rsidR="00A124BA">
        <w:rPr>
          <w:rFonts w:ascii="Browallia New" w:eastAsia="Arial Unicode MS" w:hAnsi="Browallia New" w:cs="Browallia New"/>
          <w:szCs w:val="28"/>
          <w:cs/>
        </w:rPr>
        <w:br/>
      </w:r>
      <w:r w:rsidRPr="003F6CBE">
        <w:rPr>
          <w:rFonts w:ascii="Browallia New" w:eastAsia="Arial Unicode MS" w:hAnsi="Browallia New" w:cs="Browallia New" w:hint="cs"/>
          <w:szCs w:val="28"/>
          <w:cs/>
        </w:rPr>
        <w:t>ซึ่งเป็นบริษัทย่อย</w:t>
      </w:r>
      <w:r w:rsidRPr="003F6CBE">
        <w:rPr>
          <w:rFonts w:ascii="Browallia New" w:eastAsia="Arial Unicode MS" w:hAnsi="Browallia New" w:cs="Browallia New"/>
          <w:szCs w:val="28"/>
          <w:cs/>
        </w:rPr>
        <w:t xml:space="preserve"> </w:t>
      </w:r>
      <w:r w:rsidRPr="003F6CBE">
        <w:rPr>
          <w:rFonts w:ascii="Browallia New" w:eastAsia="Arial Unicode MS" w:hAnsi="Browallia New" w:cs="Browallia New"/>
          <w:szCs w:val="28"/>
          <w:cs/>
          <w:lang w:val="en-US"/>
        </w:rPr>
        <w:t>โดย</w:t>
      </w:r>
      <w:r w:rsidRPr="003F6CBE">
        <w:rPr>
          <w:rFonts w:ascii="Browallia New" w:eastAsia="Arial Unicode MS" w:hAnsi="Browallia New" w:cs="Browallia New" w:hint="cs"/>
          <w:szCs w:val="28"/>
          <w:cs/>
          <w:lang w:val="en-US"/>
        </w:rPr>
        <w:t>แก้ไขกำหนดการชำระเงินกู้และดอกเบี้ย</w:t>
      </w:r>
      <w:r w:rsidRPr="003F6CBE">
        <w:rPr>
          <w:rFonts w:ascii="Browallia New" w:eastAsia="Arial Unicode MS" w:hAnsi="Browallia New" w:cs="Browallia New"/>
          <w:szCs w:val="28"/>
          <w:cs/>
        </w:rPr>
        <w:t>เพิ่มเติมจากสัญญาเงินให้กู้ยืม</w:t>
      </w:r>
      <w:r w:rsidR="0017383E">
        <w:rPr>
          <w:rFonts w:ascii="Browallia New" w:eastAsia="Arial Unicode MS" w:hAnsi="Browallia New" w:cs="Browallia New" w:hint="cs"/>
          <w:szCs w:val="28"/>
          <w:cs/>
        </w:rPr>
        <w:t>ฉบับลงวันที่</w:t>
      </w:r>
      <w:r>
        <w:rPr>
          <w:rFonts w:ascii="Browallia New" w:eastAsia="Arial Unicode MS" w:hAnsi="Browallia New" w:cs="Browallia New" w:hint="cs"/>
          <w:szCs w:val="28"/>
          <w:cs/>
        </w:rPr>
        <w:t xml:space="preserve"> </w:t>
      </w:r>
      <w:r w:rsidR="00112774">
        <w:rPr>
          <w:rFonts w:ascii="Browallia New" w:eastAsia="Arial Unicode MS" w:hAnsi="Browallia New" w:cs="Browallia New"/>
          <w:szCs w:val="28"/>
          <w:lang w:val="en-US"/>
        </w:rPr>
        <w:br/>
      </w:r>
      <w:r w:rsidR="005B2094" w:rsidRPr="005B2094">
        <w:rPr>
          <w:rFonts w:ascii="Browallia New" w:eastAsia="Arial Unicode MS" w:hAnsi="Browallia New" w:cs="Browallia New"/>
          <w:szCs w:val="28"/>
          <w:lang w:val="en-US"/>
        </w:rPr>
        <w:t>2</w:t>
      </w:r>
      <w:r>
        <w:rPr>
          <w:rFonts w:ascii="Browallia New" w:eastAsia="Arial Unicode MS" w:hAnsi="Browallia New" w:cs="Browallia New"/>
          <w:szCs w:val="28"/>
          <w:cs/>
          <w:lang w:val="en-US"/>
        </w:rPr>
        <w:t xml:space="preserve"> </w:t>
      </w:r>
      <w:r w:rsidR="0017383E">
        <w:rPr>
          <w:rFonts w:ascii="Browallia New" w:eastAsia="Arial Unicode MS" w:hAnsi="Browallia New" w:cs="Browallia New" w:hint="cs"/>
          <w:szCs w:val="28"/>
          <w:cs/>
          <w:lang w:val="en-US"/>
        </w:rPr>
        <w:t xml:space="preserve">มิถุนายน </w:t>
      </w:r>
      <w:r w:rsidR="0017383E">
        <w:rPr>
          <w:rFonts w:ascii="Browallia New" w:eastAsia="Arial Unicode MS" w:hAnsi="Browallia New" w:cs="Browallia New"/>
          <w:szCs w:val="28"/>
          <w:lang w:val="en-US"/>
        </w:rPr>
        <w:t>2568</w:t>
      </w:r>
      <w:r w:rsidR="003979AC">
        <w:rPr>
          <w:rFonts w:ascii="Browallia New" w:eastAsia="Arial Unicode MS" w:hAnsi="Browallia New" w:cs="Browallia New" w:hint="cs"/>
          <w:szCs w:val="28"/>
          <w:cs/>
          <w:lang w:val="en-US"/>
        </w:rPr>
        <w:t xml:space="preserve"> เดิม</w:t>
      </w:r>
      <w:r w:rsidR="001F47F2" w:rsidRPr="003F6CBE">
        <w:rPr>
          <w:rFonts w:ascii="Browallia New" w:eastAsia="Arial Unicode MS" w:hAnsi="Browallia New" w:cs="Browallia New"/>
          <w:szCs w:val="28"/>
          <w:cs/>
        </w:rPr>
        <w:t>ได้</w:t>
      </w:r>
      <w:r w:rsidR="00F96E27" w:rsidRPr="003F6CBE">
        <w:rPr>
          <w:rFonts w:ascii="Browallia New" w:eastAsia="Arial Unicode MS" w:hAnsi="Browallia New" w:cs="Browallia New" w:hint="cs"/>
          <w:szCs w:val="28"/>
          <w:cs/>
        </w:rPr>
        <w:t>เลื่อน</w:t>
      </w:r>
      <w:r w:rsidR="005278C2" w:rsidRPr="003F6CBE">
        <w:rPr>
          <w:rFonts w:ascii="Browallia New" w:eastAsia="Arial Unicode MS" w:hAnsi="Browallia New" w:cs="Browallia New" w:hint="cs"/>
          <w:szCs w:val="28"/>
          <w:cs/>
        </w:rPr>
        <w:t>การจ่ายชำระจาก</w:t>
      </w:r>
      <w:r w:rsidR="00675133" w:rsidRPr="003F6CBE">
        <w:rPr>
          <w:rFonts w:ascii="Browallia New" w:eastAsia="Arial Unicode MS" w:hAnsi="Browallia New" w:cs="Browallia New" w:hint="cs"/>
          <w:szCs w:val="28"/>
          <w:cs/>
        </w:rPr>
        <w:t>จ่าย</w:t>
      </w:r>
      <w:r w:rsidR="001F47F2" w:rsidRPr="003F6CBE">
        <w:rPr>
          <w:rFonts w:ascii="Browallia New" w:eastAsia="Arial Unicode MS" w:hAnsi="Browallia New" w:cs="Browallia New" w:hint="cs"/>
          <w:szCs w:val="28"/>
          <w:cs/>
        </w:rPr>
        <w:t>ชำระดอกเบี้ยและเงินต้นคืน</w:t>
      </w:r>
      <w:r w:rsidR="001F47F2" w:rsidRPr="003F6CBE">
        <w:rPr>
          <w:rFonts w:ascii="Browallia New" w:eastAsia="Arial Unicode MS" w:hAnsi="Browallia New" w:cs="Browallia New"/>
          <w:szCs w:val="28"/>
          <w:cs/>
        </w:rPr>
        <w:t>ทุกไตรมาสตั้งแต่</w:t>
      </w:r>
      <w:r w:rsidR="001F47F2" w:rsidRPr="003F6CBE">
        <w:rPr>
          <w:rFonts w:ascii="Browallia New" w:eastAsia="Arial Unicode MS" w:hAnsi="Browallia New" w:cs="Browallia New" w:hint="cs"/>
          <w:szCs w:val="28"/>
          <w:cs/>
        </w:rPr>
        <w:t xml:space="preserve">ปี </w:t>
      </w:r>
      <w:r w:rsidR="005B2094" w:rsidRPr="005B2094">
        <w:rPr>
          <w:rFonts w:ascii="Browallia New" w:eastAsia="Arial Unicode MS" w:hAnsi="Browallia New" w:cs="Browallia New"/>
          <w:szCs w:val="28"/>
          <w:lang w:val="en-US"/>
        </w:rPr>
        <w:t>2569</w:t>
      </w:r>
      <w:r w:rsidR="001F47F2" w:rsidRPr="003F6CBE">
        <w:rPr>
          <w:rFonts w:ascii="Browallia New" w:eastAsia="Arial Unicode MS" w:hAnsi="Browallia New" w:cs="Browallia New"/>
          <w:szCs w:val="28"/>
          <w:cs/>
        </w:rPr>
        <w:t xml:space="preserve"> ถึ</w:t>
      </w:r>
      <w:r w:rsidR="001F47F2" w:rsidRPr="003F6CBE">
        <w:rPr>
          <w:rFonts w:ascii="Browallia New" w:eastAsia="Arial Unicode MS" w:hAnsi="Browallia New" w:cs="Browallia New" w:hint="cs"/>
          <w:szCs w:val="28"/>
          <w:cs/>
        </w:rPr>
        <w:t>งปี</w:t>
      </w:r>
      <w:r w:rsidR="001F47F2" w:rsidRPr="003F6CBE">
        <w:rPr>
          <w:rFonts w:ascii="Browallia New" w:eastAsia="Arial Unicode MS" w:hAnsi="Browallia New" w:cs="Browallia New"/>
          <w:szCs w:val="28"/>
          <w:cs/>
        </w:rPr>
        <w:t xml:space="preserve"> </w:t>
      </w:r>
      <w:r w:rsidR="005B2094" w:rsidRPr="005B2094">
        <w:rPr>
          <w:rFonts w:ascii="Browallia New" w:eastAsia="Arial Unicode MS" w:hAnsi="Browallia New" w:cs="Browallia New"/>
          <w:szCs w:val="28"/>
          <w:lang w:val="en-US"/>
        </w:rPr>
        <w:t>2577</w:t>
      </w:r>
      <w:r w:rsidR="00C604F5" w:rsidRPr="003F6CBE">
        <w:rPr>
          <w:rFonts w:ascii="Browallia New" w:eastAsia="Arial Unicode MS" w:hAnsi="Browallia New" w:cs="Browallia New" w:hint="cs"/>
          <w:szCs w:val="28"/>
          <w:cs/>
        </w:rPr>
        <w:t xml:space="preserve"> </w:t>
      </w:r>
      <w:r w:rsidR="00C604F5" w:rsidRPr="003F6CBE">
        <w:rPr>
          <w:rFonts w:ascii="Browallia New" w:eastAsia="Arial Unicode MS" w:hAnsi="Browallia New" w:cs="Browallia New" w:hint="cs"/>
          <w:szCs w:val="28"/>
          <w:cs/>
          <w:lang w:val="en-US"/>
        </w:rPr>
        <w:t>เป็นจ่ายชำระดอกเบี้ยและเงินต้นคืน</w:t>
      </w:r>
      <w:r w:rsidR="00C604F5" w:rsidRPr="003F6CBE">
        <w:rPr>
          <w:rFonts w:ascii="Browallia New" w:eastAsia="Arial Unicode MS" w:hAnsi="Browallia New" w:cs="Browallia New"/>
          <w:szCs w:val="28"/>
          <w:cs/>
          <w:lang w:val="en-US"/>
        </w:rPr>
        <w:t>ทุกไตรมาสตั้งแต่</w:t>
      </w:r>
      <w:r w:rsidR="00C604F5" w:rsidRPr="003F6CBE">
        <w:rPr>
          <w:rFonts w:ascii="Browallia New" w:eastAsia="Arial Unicode MS" w:hAnsi="Browallia New" w:cs="Browallia New" w:hint="cs"/>
          <w:szCs w:val="28"/>
          <w:cs/>
          <w:lang w:val="en-US"/>
        </w:rPr>
        <w:t xml:space="preserve">ปี </w:t>
      </w:r>
      <w:r w:rsidR="00C604F5" w:rsidRPr="003F6CBE">
        <w:rPr>
          <w:rFonts w:ascii="Browallia New" w:eastAsia="Arial Unicode MS" w:hAnsi="Browallia New" w:cs="Browallia New"/>
          <w:szCs w:val="28"/>
          <w:lang w:val="en-US"/>
        </w:rPr>
        <w:t>257</w:t>
      </w:r>
      <w:r w:rsidR="00F63AE2" w:rsidRPr="003F6CBE">
        <w:rPr>
          <w:rFonts w:ascii="Browallia New" w:eastAsia="Arial Unicode MS" w:hAnsi="Browallia New" w:cs="Browallia New"/>
          <w:szCs w:val="28"/>
          <w:lang w:val="en-US"/>
        </w:rPr>
        <w:t>3</w:t>
      </w:r>
      <w:r w:rsidR="00C604F5" w:rsidRPr="003F6CBE">
        <w:rPr>
          <w:rFonts w:ascii="Browallia New" w:eastAsia="Arial Unicode MS" w:hAnsi="Browallia New" w:cs="Browallia New"/>
          <w:szCs w:val="28"/>
          <w:cs/>
          <w:lang w:val="en-US"/>
        </w:rPr>
        <w:t xml:space="preserve"> ถึ</w:t>
      </w:r>
      <w:r w:rsidR="00C604F5" w:rsidRPr="003F6CBE">
        <w:rPr>
          <w:rFonts w:ascii="Browallia New" w:eastAsia="Arial Unicode MS" w:hAnsi="Browallia New" w:cs="Browallia New" w:hint="cs"/>
          <w:szCs w:val="28"/>
          <w:cs/>
          <w:lang w:val="en-US"/>
        </w:rPr>
        <w:t>งปี</w:t>
      </w:r>
      <w:r w:rsidR="00C604F5" w:rsidRPr="003F6CBE">
        <w:rPr>
          <w:rFonts w:ascii="Browallia New" w:eastAsia="Arial Unicode MS" w:hAnsi="Browallia New" w:cs="Browallia New"/>
          <w:szCs w:val="28"/>
          <w:cs/>
          <w:lang w:val="en-US"/>
        </w:rPr>
        <w:t xml:space="preserve"> </w:t>
      </w:r>
      <w:r w:rsidR="00C604F5" w:rsidRPr="003F6CBE">
        <w:rPr>
          <w:rFonts w:ascii="Browallia New" w:eastAsia="Arial Unicode MS" w:hAnsi="Browallia New" w:cs="Browallia New"/>
          <w:szCs w:val="28"/>
          <w:lang w:val="en-US"/>
        </w:rPr>
        <w:t>258</w:t>
      </w:r>
      <w:r w:rsidR="00F63AE2" w:rsidRPr="003F6CBE">
        <w:rPr>
          <w:rFonts w:ascii="Browallia New" w:eastAsia="Arial Unicode MS" w:hAnsi="Browallia New" w:cs="Browallia New"/>
          <w:szCs w:val="28"/>
          <w:lang w:val="en-US"/>
        </w:rPr>
        <w:t>3</w:t>
      </w:r>
      <w:r w:rsidR="001F47F2" w:rsidRPr="003F6CBE">
        <w:rPr>
          <w:rFonts w:ascii="Browallia New" w:eastAsia="Arial Unicode MS" w:hAnsi="Browallia New" w:cs="Browallia New" w:hint="cs"/>
          <w:szCs w:val="28"/>
          <w:cs/>
        </w:rPr>
        <w:t xml:space="preserve"> </w:t>
      </w:r>
      <w:r w:rsidR="001F47F2" w:rsidRPr="003F6CBE">
        <w:rPr>
          <w:rFonts w:ascii="Browallia New" w:eastAsia="Arial Unicode MS" w:hAnsi="Browallia New" w:cs="Browallia New" w:hint="cs"/>
          <w:szCs w:val="28"/>
          <w:cs/>
          <w:lang w:val="en-US"/>
        </w:rPr>
        <w:t xml:space="preserve">เป็นผลให้ </w:t>
      </w:r>
      <w:r w:rsidR="001F47F2" w:rsidRPr="003F6CBE">
        <w:rPr>
          <w:rFonts w:ascii="Browallia New" w:eastAsia="Arial Unicode MS" w:hAnsi="Browallia New" w:cs="Browallia New" w:hint="cs"/>
          <w:szCs w:val="28"/>
          <w:cs/>
          <w:lang w:val="en-GB"/>
        </w:rPr>
        <w:t xml:space="preserve">ณ วันที่ </w:t>
      </w:r>
      <w:r w:rsidR="005B2094" w:rsidRPr="005B2094">
        <w:rPr>
          <w:rFonts w:ascii="Browallia New" w:eastAsia="Arial Unicode MS" w:hAnsi="Browallia New" w:cs="Browallia New"/>
          <w:szCs w:val="28"/>
          <w:lang w:val="en-US"/>
        </w:rPr>
        <w:t>31</w:t>
      </w:r>
      <w:r w:rsidR="001F47F2" w:rsidRPr="003F6CBE">
        <w:rPr>
          <w:rFonts w:ascii="Browallia New" w:eastAsia="Arial Unicode MS" w:hAnsi="Browallia New" w:cs="Browallia New" w:hint="cs"/>
          <w:szCs w:val="28"/>
          <w:cs/>
          <w:lang w:val="en-US"/>
        </w:rPr>
        <w:t xml:space="preserve"> ธันวาคม </w:t>
      </w:r>
      <w:r w:rsidR="005B2094" w:rsidRPr="005B2094">
        <w:rPr>
          <w:rFonts w:ascii="Browallia New" w:eastAsia="Arial Unicode MS" w:hAnsi="Browallia New" w:cs="Browallia New"/>
          <w:szCs w:val="28"/>
          <w:lang w:val="en-US"/>
        </w:rPr>
        <w:t>2568</w:t>
      </w:r>
      <w:r w:rsidR="001F47F2" w:rsidRPr="003F6CBE">
        <w:rPr>
          <w:rFonts w:ascii="Browallia New" w:eastAsia="Arial Unicode MS" w:hAnsi="Browallia New" w:cs="Browallia New"/>
          <w:szCs w:val="28"/>
          <w:cs/>
          <w:lang w:val="en-US"/>
        </w:rPr>
        <w:t xml:space="preserve"> </w:t>
      </w:r>
      <w:r w:rsidR="001F47F2" w:rsidRPr="003F6CBE">
        <w:rPr>
          <w:rFonts w:ascii="Browallia New" w:eastAsia="Arial Unicode MS" w:hAnsi="Browallia New" w:cs="Browallia New" w:hint="cs"/>
          <w:szCs w:val="28"/>
          <w:cs/>
          <w:lang w:val="en-US"/>
        </w:rPr>
        <w:t xml:space="preserve">เงินให้กู้ยืมที่ถึงกำหนดชำระภายในหนึ่งปี จำนวน </w:t>
      </w:r>
      <w:r w:rsidR="005B2094" w:rsidRPr="005B2094">
        <w:rPr>
          <w:rFonts w:ascii="Browallia New" w:eastAsia="Arial Unicode MS" w:hAnsi="Browallia New" w:cs="Browallia New"/>
          <w:szCs w:val="28"/>
          <w:lang w:val="en-US"/>
        </w:rPr>
        <w:t>3</w:t>
      </w:r>
      <w:r w:rsidR="001F47F2" w:rsidRPr="003F6CBE">
        <w:rPr>
          <w:rFonts w:ascii="Browallia New" w:eastAsia="Arial Unicode MS" w:hAnsi="Browallia New" w:cs="Browallia New"/>
          <w:szCs w:val="28"/>
          <w:cs/>
          <w:lang w:val="en-US"/>
        </w:rPr>
        <w:t>.</w:t>
      </w:r>
      <w:r w:rsidR="005B2094" w:rsidRPr="005B2094">
        <w:rPr>
          <w:rFonts w:ascii="Browallia New" w:eastAsia="Arial Unicode MS" w:hAnsi="Browallia New" w:cs="Browallia New"/>
          <w:szCs w:val="28"/>
          <w:lang w:val="en-US"/>
        </w:rPr>
        <w:t>97</w:t>
      </w:r>
      <w:r w:rsidR="001F47F2" w:rsidRPr="003F6CBE">
        <w:rPr>
          <w:rFonts w:ascii="Browallia New" w:eastAsia="Arial Unicode MS" w:hAnsi="Browallia New" w:cs="Browallia New" w:hint="cs"/>
          <w:szCs w:val="28"/>
          <w:cs/>
          <w:lang w:val="en-US"/>
        </w:rPr>
        <w:t xml:space="preserve"> ล้านบาท ถูกจัดประเภทเป็นสินทรัพย์</w:t>
      </w:r>
      <w:r w:rsidR="00A124BA">
        <w:rPr>
          <w:rFonts w:ascii="Browallia New" w:eastAsia="Arial Unicode MS" w:hAnsi="Browallia New" w:cs="Browallia New"/>
          <w:szCs w:val="28"/>
          <w:cs/>
          <w:lang w:val="en-US"/>
        </w:rPr>
        <w:br/>
      </w:r>
      <w:r w:rsidR="001F47F2" w:rsidRPr="003F6CBE">
        <w:rPr>
          <w:rFonts w:ascii="Browallia New" w:eastAsia="Arial Unicode MS" w:hAnsi="Browallia New" w:cs="Browallia New" w:hint="cs"/>
          <w:szCs w:val="28"/>
          <w:cs/>
          <w:lang w:val="en-US"/>
        </w:rPr>
        <w:t>ไม่หมุนเวียนในงบการเงิน</w:t>
      </w:r>
    </w:p>
    <w:p w14:paraId="78BFBE96" w14:textId="77777777" w:rsidR="00173CFE" w:rsidRPr="00CA5B43" w:rsidRDefault="00173CFE" w:rsidP="00173CFE">
      <w:pPr>
        <w:pStyle w:val="ListParagraph"/>
        <w:ind w:left="810"/>
        <w:jc w:val="thaiDistribute"/>
        <w:rPr>
          <w:rFonts w:ascii="Browallia New" w:eastAsia="Arial Unicode MS" w:hAnsi="Browallia New" w:cs="Browallia New"/>
          <w:szCs w:val="28"/>
          <w:u w:val="single"/>
        </w:rPr>
      </w:pPr>
    </w:p>
    <w:p w14:paraId="3DE0B5D2" w14:textId="7C9178E1" w:rsidR="008E31F7" w:rsidRPr="00A761A0" w:rsidRDefault="00C80F7E" w:rsidP="001B3754">
      <w:pPr>
        <w:pStyle w:val="ListParagraph"/>
        <w:tabs>
          <w:tab w:val="left" w:pos="426"/>
        </w:tabs>
        <w:ind w:left="426"/>
        <w:jc w:val="thaiDistribute"/>
        <w:rPr>
          <w:rFonts w:ascii="Browallia New" w:eastAsia="Arial Unicode MS" w:hAnsi="Browallia New" w:cs="Browallia New"/>
          <w:szCs w:val="28"/>
          <w:u w:val="single"/>
          <w:cs/>
        </w:rPr>
      </w:pPr>
      <w:r w:rsidRPr="00A761A0">
        <w:rPr>
          <w:rFonts w:ascii="Browallia New" w:eastAsia="Arial Unicode MS" w:hAnsi="Browallia New" w:cs="Browallia New" w:hint="cs"/>
          <w:szCs w:val="28"/>
          <w:u w:val="single"/>
          <w:cs/>
        </w:rPr>
        <w:t>งบ</w:t>
      </w:r>
      <w:r w:rsidR="0016206A" w:rsidRPr="00A761A0">
        <w:rPr>
          <w:rFonts w:ascii="Browallia New" w:eastAsia="Arial Unicode MS" w:hAnsi="Browallia New" w:cs="Browallia New"/>
          <w:szCs w:val="28"/>
          <w:u w:val="single"/>
          <w:cs/>
        </w:rPr>
        <w:t>การเงินรวม</w:t>
      </w:r>
      <w:r w:rsidR="00CE73C0" w:rsidRPr="00A761A0">
        <w:rPr>
          <w:rFonts w:ascii="Browallia New" w:eastAsia="Arial Unicode MS" w:hAnsi="Browallia New" w:cs="Browallia New" w:hint="cs"/>
          <w:szCs w:val="28"/>
          <w:u w:val="single"/>
          <w:cs/>
        </w:rPr>
        <w:t xml:space="preserve">      </w:t>
      </w:r>
    </w:p>
    <w:p w14:paraId="718E2045" w14:textId="77777777" w:rsidR="00626BE2" w:rsidRPr="00CA5B43" w:rsidRDefault="00626BE2" w:rsidP="001B3754">
      <w:pPr>
        <w:pStyle w:val="ListParagraph"/>
        <w:tabs>
          <w:tab w:val="left" w:pos="426"/>
        </w:tabs>
        <w:ind w:left="426"/>
        <w:jc w:val="thaiDistribute"/>
        <w:rPr>
          <w:rFonts w:ascii="Browallia New" w:eastAsia="Arial Unicode MS" w:hAnsi="Browallia New" w:cs="Browallia New"/>
          <w:szCs w:val="28"/>
          <w:u w:val="single"/>
          <w:cs/>
        </w:rPr>
      </w:pPr>
    </w:p>
    <w:p w14:paraId="64196028" w14:textId="23AEA79E" w:rsidR="00FF790F" w:rsidRPr="00A761A0" w:rsidRDefault="001B3754" w:rsidP="001B3754">
      <w:pPr>
        <w:pStyle w:val="ListParagraph"/>
        <w:tabs>
          <w:tab w:val="left" w:pos="426"/>
        </w:tabs>
        <w:ind w:left="426"/>
        <w:jc w:val="thaiDistribute"/>
        <w:rPr>
          <w:rFonts w:ascii="Browallia New" w:eastAsia="Arial Unicode MS" w:hAnsi="Browallia New" w:cs="Browallia New"/>
          <w:szCs w:val="28"/>
        </w:rPr>
      </w:pPr>
      <w:r w:rsidRPr="00A761A0">
        <w:rPr>
          <w:rFonts w:ascii="Browallia New" w:eastAsia="Arial Unicode MS" w:hAnsi="Browallia New" w:cs="Browallia New"/>
          <w:szCs w:val="28"/>
          <w:cs/>
        </w:rPr>
        <w:t xml:space="preserve">ณ วันที่ </w:t>
      </w:r>
      <w:r w:rsidR="005D65B2" w:rsidRPr="00A761A0">
        <w:rPr>
          <w:rFonts w:ascii="Browallia New" w:hAnsi="Browallia New" w:cs="Browallia New"/>
          <w:szCs w:val="28"/>
          <w:lang w:val="en-US"/>
        </w:rPr>
        <w:t>31</w:t>
      </w:r>
      <w:r w:rsidR="00E72163" w:rsidRPr="00A761A0">
        <w:rPr>
          <w:rFonts w:ascii="Browallia New" w:hAnsi="Browallia New" w:cs="Browallia New"/>
          <w:szCs w:val="28"/>
          <w:cs/>
        </w:rPr>
        <w:t xml:space="preserve"> ธันวาคม</w:t>
      </w:r>
      <w:r w:rsidRPr="00A761A0">
        <w:rPr>
          <w:rFonts w:ascii="Browallia New" w:hAnsi="Browallia New" w:cs="Browallia New" w:hint="cs"/>
          <w:szCs w:val="28"/>
          <w:cs/>
        </w:rPr>
        <w:t xml:space="preserve"> </w:t>
      </w:r>
      <w:r w:rsidRPr="00A761A0">
        <w:rPr>
          <w:rFonts w:ascii="Browallia New" w:hAnsi="Browallia New" w:cs="Browallia New"/>
          <w:szCs w:val="28"/>
          <w:lang w:val="en-GB"/>
        </w:rPr>
        <w:t>256</w:t>
      </w:r>
      <w:r w:rsidR="008F614F" w:rsidRPr="00A761A0">
        <w:rPr>
          <w:rFonts w:ascii="Browallia New" w:hAnsi="Browallia New" w:cs="Browallia New"/>
          <w:szCs w:val="28"/>
          <w:lang w:val="en-GB"/>
        </w:rPr>
        <w:t>8</w:t>
      </w:r>
      <w:r w:rsidRPr="00A761A0">
        <w:rPr>
          <w:rFonts w:ascii="Browallia New" w:eastAsia="Arial Unicode MS" w:hAnsi="Browallia New" w:cs="Browallia New"/>
          <w:szCs w:val="28"/>
          <w:cs/>
        </w:rPr>
        <w:t xml:space="preserve"> เงินให้กู้ยืมระยะ</w:t>
      </w:r>
      <w:r w:rsidR="005B3FC2" w:rsidRPr="00A761A0">
        <w:rPr>
          <w:rFonts w:ascii="Browallia New" w:eastAsia="Arial Unicode MS" w:hAnsi="Browallia New" w:cs="Browallia New" w:hint="cs"/>
          <w:szCs w:val="28"/>
          <w:cs/>
        </w:rPr>
        <w:t>สั้น</w:t>
      </w:r>
      <w:r w:rsidR="004F56EA" w:rsidRPr="00A761A0">
        <w:rPr>
          <w:rFonts w:ascii="Browallia New" w:eastAsia="Arial Unicode MS" w:hAnsi="Browallia New" w:cs="Browallia New" w:hint="cs"/>
          <w:szCs w:val="28"/>
          <w:cs/>
        </w:rPr>
        <w:t>และ</w:t>
      </w:r>
      <w:r w:rsidR="004F56EA" w:rsidRPr="00A761A0">
        <w:rPr>
          <w:rFonts w:ascii="Browallia New" w:eastAsia="Arial Unicode MS" w:hAnsi="Browallia New" w:cs="Browallia New"/>
          <w:szCs w:val="28"/>
          <w:cs/>
        </w:rPr>
        <w:t>ระยะ</w:t>
      </w:r>
      <w:r w:rsidR="005B3FC2" w:rsidRPr="00A761A0">
        <w:rPr>
          <w:rFonts w:ascii="Browallia New" w:eastAsia="Arial Unicode MS" w:hAnsi="Browallia New" w:cs="Browallia New" w:hint="cs"/>
          <w:szCs w:val="28"/>
          <w:cs/>
        </w:rPr>
        <w:t>ยาว</w:t>
      </w:r>
      <w:r w:rsidR="00C6224D" w:rsidRPr="00A761A0">
        <w:rPr>
          <w:rFonts w:ascii="Browallia New" w:eastAsia="Arial Unicode MS" w:hAnsi="Browallia New" w:cs="Browallia New" w:hint="cs"/>
          <w:szCs w:val="28"/>
          <w:cs/>
        </w:rPr>
        <w:t>แก่</w:t>
      </w:r>
      <w:r w:rsidR="00C6224D" w:rsidRPr="00A761A0">
        <w:rPr>
          <w:rFonts w:ascii="Browallia New" w:eastAsia="Arial Unicode MS" w:hAnsi="Browallia New" w:cs="Browallia New"/>
          <w:szCs w:val="28"/>
          <w:cs/>
        </w:rPr>
        <w:t>กิจการที่เกี่ยวข้องกัน</w:t>
      </w:r>
      <w:r w:rsidR="00CF357B" w:rsidRPr="00A761A0">
        <w:rPr>
          <w:rFonts w:ascii="Browallia New" w:eastAsia="Arial Unicode MS" w:hAnsi="Browallia New" w:cs="Browallia New" w:hint="cs"/>
          <w:szCs w:val="28"/>
          <w:cs/>
        </w:rPr>
        <w:t>มี</w:t>
      </w:r>
      <w:r w:rsidR="00996EEF" w:rsidRPr="00A761A0">
        <w:rPr>
          <w:rFonts w:ascii="Browallia New" w:eastAsia="Arial Unicode MS" w:hAnsi="Browallia New" w:cs="Browallia New" w:hint="cs"/>
          <w:szCs w:val="28"/>
          <w:cs/>
        </w:rPr>
        <w:t>ดังนี้</w:t>
      </w:r>
    </w:p>
    <w:p w14:paraId="379ACB63" w14:textId="77777777" w:rsidR="00DD6957" w:rsidRPr="00CA5B43" w:rsidRDefault="00DD6957" w:rsidP="001B3754">
      <w:pPr>
        <w:pStyle w:val="ListParagraph"/>
        <w:tabs>
          <w:tab w:val="left" w:pos="426"/>
        </w:tabs>
        <w:ind w:left="426"/>
        <w:jc w:val="thaiDistribute"/>
        <w:rPr>
          <w:rFonts w:ascii="Browallia New" w:eastAsia="Arial Unicode MS" w:hAnsi="Browallia New" w:cs="Browallia New"/>
          <w:szCs w:val="28"/>
        </w:rPr>
      </w:pPr>
    </w:p>
    <w:p w14:paraId="3640FADE" w14:textId="2C0621D0" w:rsidR="00EB3C98" w:rsidRPr="00A761A0" w:rsidRDefault="00DD6957" w:rsidP="00C15002">
      <w:pPr>
        <w:tabs>
          <w:tab w:val="left" w:pos="426"/>
        </w:tabs>
        <w:jc w:val="thaiDistribute"/>
        <w:rPr>
          <w:rFonts w:ascii="Browallia New" w:eastAsia="Arial Unicode MS" w:hAnsi="Browallia New" w:cs="Browallia New"/>
          <w:i/>
          <w:iCs/>
          <w:cs/>
          <w:lang w:val="en-US"/>
        </w:rPr>
      </w:pPr>
      <w:r>
        <w:rPr>
          <w:rFonts w:ascii="Browallia New" w:eastAsia="Arial Unicode MS" w:hAnsi="Browallia New" w:cs="Browallia New"/>
          <w:i/>
          <w:iCs/>
          <w:lang w:val="en-US"/>
        </w:rPr>
        <w:tab/>
      </w:r>
      <w:r>
        <w:rPr>
          <w:rFonts w:ascii="Browallia New" w:eastAsia="Arial Unicode MS" w:hAnsi="Browallia New" w:cs="Browallia New" w:hint="cs"/>
          <w:i/>
          <w:iCs/>
          <w:cs/>
          <w:lang w:val="en-US"/>
        </w:rPr>
        <w:t>เงินให้กู้ยืมระยะสั้น</w:t>
      </w:r>
    </w:p>
    <w:p w14:paraId="448AAE60" w14:textId="77777777" w:rsidR="00DD6957" w:rsidRPr="00A761A0" w:rsidRDefault="00DD6957" w:rsidP="00C15002">
      <w:pPr>
        <w:tabs>
          <w:tab w:val="left" w:pos="426"/>
        </w:tabs>
        <w:jc w:val="thaiDistribute"/>
        <w:rPr>
          <w:rFonts w:ascii="Browallia New" w:eastAsia="Arial Unicode MS" w:hAnsi="Browallia New" w:cs="Browallia New"/>
          <w:i/>
          <w:iCs/>
          <w:cs/>
          <w:lang w:val="en-US"/>
        </w:rPr>
      </w:pPr>
    </w:p>
    <w:p w14:paraId="75E4D7D5" w14:textId="526C661B" w:rsidR="00EB3C98" w:rsidRPr="00A761A0" w:rsidRDefault="002D3478" w:rsidP="001D7979">
      <w:pPr>
        <w:ind w:left="423"/>
        <w:jc w:val="thaiDistribute"/>
        <w:rPr>
          <w:rFonts w:ascii="Browallia New" w:eastAsia="Arial Unicode MS" w:hAnsi="Browallia New" w:cs="Browallia New"/>
          <w:cs/>
        </w:rPr>
      </w:pPr>
      <w:r w:rsidRPr="00A761A0">
        <w:rPr>
          <w:rFonts w:ascii="Browallia New" w:eastAsia="Arial Unicode MS" w:hAnsi="Browallia New" w:cs="Browallia New"/>
          <w:cs/>
        </w:rPr>
        <w:t>บริษัท โกลบอล นิว เอ็นเนอร์ยี จำกัด ซึ่งเป็นบริษัทย่อย</w:t>
      </w:r>
      <w:r w:rsidRPr="00A761A0">
        <w:rPr>
          <w:rFonts w:ascii="Browallia New" w:eastAsia="Arial Unicode MS" w:hAnsi="Browallia New" w:cs="Browallia New" w:hint="cs"/>
          <w:cs/>
          <w:lang w:val="en-US"/>
        </w:rPr>
        <w:t>ให้เงินกู้ยืม</w:t>
      </w:r>
      <w:r w:rsidRPr="00A761A0">
        <w:rPr>
          <w:rFonts w:ascii="Browallia New" w:eastAsia="Arial Unicode MS" w:hAnsi="Browallia New" w:cs="Browallia New"/>
          <w:cs/>
        </w:rPr>
        <w:t>แก่บริษัท โกลบอล บิสซิเนส</w:t>
      </w:r>
      <w:r w:rsidRPr="00A761A0">
        <w:rPr>
          <w:rFonts w:ascii="Browallia New" w:eastAsia="Arial Unicode MS" w:hAnsi="Browallia New" w:cs="Browallia New"/>
          <w:lang w:val="en-US"/>
        </w:rPr>
        <w:t xml:space="preserve"> </w:t>
      </w:r>
      <w:r w:rsidRPr="00A761A0">
        <w:rPr>
          <w:rFonts w:ascii="Browallia New" w:eastAsia="Arial Unicode MS" w:hAnsi="Browallia New" w:cs="Browallia New"/>
          <w:cs/>
        </w:rPr>
        <w:t>แมเนจเม้นท์ จำกัดซึ่งเป็นผู้ถือหุ้นใหญ่จำนวน</w:t>
      </w:r>
      <w:r w:rsidRPr="00A761A0">
        <w:rPr>
          <w:rFonts w:ascii="Browallia New" w:eastAsia="Arial Unicode MS" w:hAnsi="Browallia New" w:cs="Browallia New"/>
          <w:cs/>
          <w:lang w:val="en-US"/>
        </w:rPr>
        <w:t xml:space="preserve"> </w:t>
      </w:r>
      <w:r w:rsidRPr="00A761A0">
        <w:rPr>
          <w:rFonts w:ascii="Browallia New" w:eastAsia="Arial Unicode MS" w:hAnsi="Browallia New" w:cs="Browallia New"/>
          <w:lang w:val="en-US"/>
        </w:rPr>
        <w:t>7.00</w:t>
      </w:r>
      <w:r w:rsidRPr="00A761A0">
        <w:rPr>
          <w:rFonts w:ascii="Browallia New" w:eastAsia="Arial Unicode MS" w:hAnsi="Browallia New" w:cs="Browallia New"/>
        </w:rPr>
        <w:t xml:space="preserve"> </w:t>
      </w:r>
      <w:r w:rsidRPr="00A761A0">
        <w:rPr>
          <w:rFonts w:ascii="Browallia New" w:eastAsia="Arial Unicode MS" w:hAnsi="Browallia New" w:cs="Browallia New"/>
          <w:cs/>
        </w:rPr>
        <w:t>ล้านบาท (</w:t>
      </w:r>
      <w:r w:rsidRPr="00A761A0">
        <w:rPr>
          <w:rFonts w:ascii="Browallia New" w:eastAsia="Arial Unicode MS" w:hAnsi="Browallia New" w:cs="Browallia New"/>
        </w:rPr>
        <w:t xml:space="preserve">31 </w:t>
      </w:r>
      <w:r w:rsidRPr="00A761A0">
        <w:rPr>
          <w:rFonts w:ascii="Browallia New" w:eastAsia="Arial Unicode MS" w:hAnsi="Browallia New" w:cs="Browallia New"/>
          <w:cs/>
        </w:rPr>
        <w:t xml:space="preserve">ธันวาคม </w:t>
      </w:r>
      <w:r w:rsidRPr="00A761A0">
        <w:rPr>
          <w:rFonts w:ascii="Browallia New" w:eastAsia="Arial Unicode MS" w:hAnsi="Browallia New" w:cs="Browallia New"/>
        </w:rPr>
        <w:t xml:space="preserve">2567 : </w:t>
      </w:r>
      <w:r w:rsidRPr="00A761A0">
        <w:rPr>
          <w:rFonts w:ascii="Browallia New" w:eastAsia="Arial Unicode MS" w:hAnsi="Browallia New" w:cs="Browallia New"/>
          <w:cs/>
        </w:rPr>
        <w:t xml:space="preserve">จำนวน </w:t>
      </w:r>
      <w:r w:rsidRPr="00A761A0">
        <w:rPr>
          <w:rFonts w:ascii="Browallia New" w:eastAsia="Arial Unicode MS" w:hAnsi="Browallia New" w:cs="Browallia New"/>
        </w:rPr>
        <w:t>7.00</w:t>
      </w:r>
      <w:r w:rsidRPr="00A761A0">
        <w:rPr>
          <w:rFonts w:ascii="Browallia New" w:eastAsia="Arial Unicode MS" w:hAnsi="Browallia New" w:cs="Browallia New"/>
          <w:cs/>
        </w:rPr>
        <w:t xml:space="preserve"> ล้านบาท) โดยมีอัตราดอกเบี้ยร้อยละ </w:t>
      </w:r>
      <w:r w:rsidRPr="00A761A0">
        <w:rPr>
          <w:rFonts w:ascii="Browallia New" w:eastAsia="Arial Unicode MS" w:hAnsi="Browallia New" w:cs="Browallia New"/>
          <w:lang w:val="en-US"/>
        </w:rPr>
        <w:t>5.</w:t>
      </w:r>
      <w:r w:rsidR="00603C78" w:rsidRPr="00A761A0">
        <w:rPr>
          <w:rFonts w:ascii="Browallia New" w:eastAsia="Arial Unicode MS" w:hAnsi="Browallia New" w:cs="Browallia New"/>
          <w:lang w:val="en-US"/>
        </w:rPr>
        <w:t>56</w:t>
      </w:r>
      <w:r w:rsidRPr="00A761A0">
        <w:rPr>
          <w:rFonts w:ascii="Browallia New" w:eastAsia="Arial Unicode MS" w:hAnsi="Browallia New" w:cs="Browallia New"/>
        </w:rPr>
        <w:t xml:space="preserve"> </w:t>
      </w:r>
      <w:r w:rsidRPr="00A761A0">
        <w:rPr>
          <w:rFonts w:ascii="Browallia New" w:eastAsia="Arial Unicode MS" w:hAnsi="Browallia New" w:cs="Browallia New"/>
          <w:cs/>
        </w:rPr>
        <w:t>ต่อปี (</w:t>
      </w:r>
      <w:r w:rsidRPr="00A761A0">
        <w:rPr>
          <w:rFonts w:ascii="Browallia New" w:eastAsia="Arial Unicode MS" w:hAnsi="Browallia New" w:cs="Browallia New"/>
        </w:rPr>
        <w:t xml:space="preserve">31 </w:t>
      </w:r>
      <w:r w:rsidRPr="00A761A0">
        <w:rPr>
          <w:rFonts w:ascii="Browallia New" w:eastAsia="Arial Unicode MS" w:hAnsi="Browallia New" w:cs="Browallia New"/>
          <w:cs/>
        </w:rPr>
        <w:t xml:space="preserve">ธันวาคม </w:t>
      </w:r>
      <w:r w:rsidRPr="00A761A0">
        <w:rPr>
          <w:rFonts w:ascii="Browallia New" w:eastAsia="Arial Unicode MS" w:hAnsi="Browallia New" w:cs="Browallia New"/>
        </w:rPr>
        <w:t>2567 :</w:t>
      </w:r>
      <w:r w:rsidRPr="00A761A0">
        <w:rPr>
          <w:rFonts w:ascii="Browallia New" w:eastAsia="Arial Unicode MS" w:hAnsi="Browallia New" w:cs="Browallia New"/>
          <w:cs/>
        </w:rPr>
        <w:t xml:space="preserve"> อัตราดอกเบี้ยร้อยละ </w:t>
      </w:r>
      <w:r w:rsidRPr="00A761A0">
        <w:rPr>
          <w:rFonts w:ascii="Browallia New" w:eastAsia="Arial Unicode MS" w:hAnsi="Browallia New" w:cs="Browallia New"/>
        </w:rPr>
        <w:t>6.12</w:t>
      </w:r>
      <w:r w:rsidRPr="00A761A0">
        <w:rPr>
          <w:rFonts w:ascii="Browallia New" w:eastAsia="Arial Unicode MS" w:hAnsi="Browallia New" w:cs="Browallia New"/>
          <w:cs/>
        </w:rPr>
        <w:t xml:space="preserve"> ต่อปี)</w:t>
      </w:r>
      <w:r w:rsidRPr="00A761A0">
        <w:rPr>
          <w:rFonts w:ascii="Browallia New" w:eastAsia="Arial Unicode MS" w:hAnsi="Browallia New" w:cs="Browallia New"/>
        </w:rPr>
        <w:t xml:space="preserve"> </w:t>
      </w:r>
      <w:r w:rsidRPr="00A761A0">
        <w:rPr>
          <w:rFonts w:ascii="Browallia New" w:eastAsia="Arial Unicode MS" w:hAnsi="Browallia New" w:cs="Browallia New"/>
          <w:cs/>
        </w:rPr>
        <w:t xml:space="preserve">มีกำหนดการจ่ายชำระดอกเบี้ยทุก </w:t>
      </w:r>
      <w:r w:rsidRPr="00A761A0">
        <w:rPr>
          <w:rFonts w:ascii="Browallia New" w:eastAsia="Arial Unicode MS" w:hAnsi="Browallia New" w:cs="Browallia New"/>
        </w:rPr>
        <w:t xml:space="preserve">6 </w:t>
      </w:r>
      <w:r w:rsidRPr="00A761A0">
        <w:rPr>
          <w:rFonts w:ascii="Browallia New" w:eastAsia="Arial Unicode MS" w:hAnsi="Browallia New" w:cs="Browallia New"/>
          <w:cs/>
        </w:rPr>
        <w:t>เดือน และกำหนดจ่ายชำระคืนเงินต้นตามจำนวนเงินที่ระบุไว้ในสัญญาเงินให้กู้ยืม</w:t>
      </w:r>
    </w:p>
    <w:p w14:paraId="72DF5D10" w14:textId="77777777" w:rsidR="00DD6957" w:rsidRPr="00CA5B43" w:rsidRDefault="00DD6957" w:rsidP="001D7979">
      <w:pPr>
        <w:ind w:left="423"/>
        <w:jc w:val="thaiDistribute"/>
        <w:rPr>
          <w:rFonts w:ascii="Browallia New" w:eastAsia="Arial Unicode MS" w:hAnsi="Browallia New" w:cs="Browallia New"/>
          <w:cs/>
        </w:rPr>
      </w:pPr>
    </w:p>
    <w:p w14:paraId="5403760E" w14:textId="4F052985" w:rsidR="00BC0D78" w:rsidRDefault="00DD6957" w:rsidP="00D201AE">
      <w:pPr>
        <w:tabs>
          <w:tab w:val="left" w:pos="426"/>
        </w:tabs>
        <w:jc w:val="thaiDistribute"/>
        <w:rPr>
          <w:rFonts w:ascii="Browallia New" w:eastAsia="Arial Unicode MS" w:hAnsi="Browallia New" w:cs="Browallia New"/>
          <w:i/>
          <w:iCs/>
          <w:lang w:val="en-US"/>
        </w:rPr>
      </w:pPr>
      <w:r w:rsidRPr="00DD6957">
        <w:rPr>
          <w:rFonts w:ascii="Browallia New" w:eastAsia="Arial Unicode MS" w:hAnsi="Browallia New" w:cs="Browallia New"/>
          <w:i/>
          <w:iCs/>
          <w:cs/>
          <w:lang w:val="en-US"/>
        </w:rPr>
        <w:tab/>
      </w:r>
      <w:r w:rsidRPr="00DD6957">
        <w:rPr>
          <w:rFonts w:ascii="Browallia New" w:eastAsia="Arial Unicode MS" w:hAnsi="Browallia New" w:cs="Browallia New" w:hint="cs"/>
          <w:i/>
          <w:iCs/>
          <w:cs/>
          <w:lang w:val="en-US"/>
        </w:rPr>
        <w:t>เงินให้กู้ยืมระยะ</w:t>
      </w:r>
      <w:r>
        <w:rPr>
          <w:rFonts w:ascii="Browallia New" w:eastAsia="Arial Unicode MS" w:hAnsi="Browallia New" w:cs="Browallia New" w:hint="cs"/>
          <w:i/>
          <w:iCs/>
          <w:cs/>
          <w:lang w:val="en-US"/>
        </w:rPr>
        <w:t>ยาว</w:t>
      </w:r>
    </w:p>
    <w:p w14:paraId="05F15546" w14:textId="77777777" w:rsidR="00DD6957" w:rsidRPr="00CA5B43" w:rsidRDefault="00DD6957" w:rsidP="00D201AE">
      <w:pPr>
        <w:tabs>
          <w:tab w:val="left" w:pos="426"/>
        </w:tabs>
        <w:jc w:val="thaiDistribute"/>
        <w:rPr>
          <w:rFonts w:ascii="Browallia New" w:eastAsia="Arial Unicode MS" w:hAnsi="Browallia New" w:cs="Browallia New"/>
          <w:i/>
          <w:iCs/>
          <w:lang w:val="en-US"/>
        </w:rPr>
      </w:pPr>
    </w:p>
    <w:p w14:paraId="26B92EC8" w14:textId="55CA34BD" w:rsidR="00637EBE" w:rsidRPr="00E714EB" w:rsidRDefault="00B90691" w:rsidP="004B4E19">
      <w:pPr>
        <w:ind w:left="423"/>
        <w:jc w:val="thaiDistribute"/>
        <w:rPr>
          <w:rFonts w:ascii="Browallia New" w:hAnsi="Browallia New" w:cs="Browallia New"/>
          <w:cs/>
        </w:rPr>
      </w:pPr>
      <w:r w:rsidRPr="00E714EB">
        <w:rPr>
          <w:rFonts w:ascii="Browallia New" w:eastAsia="Arial Unicode MS" w:hAnsi="Browallia New" w:cs="Browallia New"/>
          <w:spacing w:val="-4"/>
          <w:cs/>
        </w:rPr>
        <w:t xml:space="preserve">บริษัท </w:t>
      </w:r>
      <w:r w:rsidRPr="00E714EB">
        <w:rPr>
          <w:rFonts w:ascii="Browallia New" w:eastAsia="Arial Unicode MS" w:hAnsi="Browallia New" w:cs="Browallia New"/>
          <w:spacing w:val="-4"/>
        </w:rPr>
        <w:t xml:space="preserve">TTCL Solar Power Pte. Ltd. (TTSP) </w:t>
      </w:r>
      <w:r w:rsidRPr="00E714EB">
        <w:rPr>
          <w:rFonts w:ascii="Browallia New" w:eastAsia="Arial Unicode MS" w:hAnsi="Browallia New" w:cs="Browallia New"/>
          <w:spacing w:val="-4"/>
          <w:cs/>
        </w:rPr>
        <w:t>ซึ่งเป็นบริษัทย่อยให้</w:t>
      </w:r>
      <w:r w:rsidRPr="00E714EB">
        <w:rPr>
          <w:rFonts w:ascii="Browallia New" w:eastAsia="Arial Unicode MS" w:hAnsi="Browallia New" w:cs="Browallia New" w:hint="cs"/>
          <w:spacing w:val="-4"/>
          <w:cs/>
        </w:rPr>
        <w:t>เงินกู้ยืม</w:t>
      </w:r>
      <w:r w:rsidRPr="00E714EB">
        <w:rPr>
          <w:rFonts w:ascii="Browallia New" w:eastAsia="Arial Unicode MS" w:hAnsi="Browallia New" w:cs="Browallia New"/>
          <w:spacing w:val="-4"/>
          <w:cs/>
        </w:rPr>
        <w:t>แก่บริษัท สยาม จีเอ็นอี</w:t>
      </w:r>
      <w:r w:rsidRPr="00E714EB">
        <w:rPr>
          <w:rFonts w:ascii="Browallia New" w:eastAsia="Arial Unicode MS" w:hAnsi="Browallia New" w:cs="Browallia New" w:hint="cs"/>
          <w:spacing w:val="-4"/>
          <w:cs/>
        </w:rPr>
        <w:t xml:space="preserve"> </w:t>
      </w:r>
      <w:r w:rsidRPr="00E714EB">
        <w:rPr>
          <w:rFonts w:ascii="Browallia New" w:eastAsia="Arial Unicode MS" w:hAnsi="Browallia New" w:cs="Browallia New"/>
          <w:spacing w:val="-4"/>
          <w:cs/>
        </w:rPr>
        <w:t>โซล่าร์ เอ็นเนอร์ยี</w:t>
      </w:r>
      <w:r w:rsidRPr="00E714EB">
        <w:rPr>
          <w:rFonts w:ascii="Browallia New" w:eastAsia="Arial Unicode MS" w:hAnsi="Browallia New" w:cs="Browallia New" w:hint="cs"/>
          <w:spacing w:val="-4"/>
          <w:cs/>
        </w:rPr>
        <w:t>่</w:t>
      </w:r>
      <w:r w:rsidRPr="00E714EB">
        <w:rPr>
          <w:rFonts w:ascii="Browallia New" w:eastAsia="Arial Unicode MS" w:hAnsi="Browallia New" w:cs="Browallia New"/>
          <w:cs/>
        </w:rPr>
        <w:t xml:space="preserve"> จำกัด ซึ่งเป็นการร่วมค้าของกลุ่มบริษัทจำนวน </w:t>
      </w:r>
      <w:r w:rsidRPr="00E714EB">
        <w:rPr>
          <w:rFonts w:ascii="Browallia New" w:eastAsia="Arial Unicode MS" w:hAnsi="Browallia New" w:cs="Browallia New"/>
          <w:lang w:val="en-US"/>
        </w:rPr>
        <w:t>1</w:t>
      </w:r>
      <w:r w:rsidR="00954A24" w:rsidRPr="00E714EB">
        <w:rPr>
          <w:rFonts w:ascii="Browallia New" w:eastAsia="Arial Unicode MS" w:hAnsi="Browallia New" w:cs="Browallia New"/>
          <w:lang w:val="en-US"/>
        </w:rPr>
        <w:t>6</w:t>
      </w:r>
      <w:r w:rsidRPr="00E714EB">
        <w:rPr>
          <w:rFonts w:ascii="Browallia New" w:eastAsia="Arial Unicode MS" w:hAnsi="Browallia New" w:cs="Browallia New"/>
          <w:lang w:val="en-US"/>
        </w:rPr>
        <w:t>.0</w:t>
      </w:r>
      <w:r w:rsidR="00954A24" w:rsidRPr="00E714EB">
        <w:rPr>
          <w:rFonts w:ascii="Browallia New" w:eastAsia="Arial Unicode MS" w:hAnsi="Browallia New" w:cs="Browallia New"/>
          <w:lang w:val="en-US"/>
        </w:rPr>
        <w:t>8</w:t>
      </w:r>
      <w:r w:rsidRPr="00E714EB">
        <w:rPr>
          <w:rFonts w:ascii="Browallia New" w:eastAsia="Arial Unicode MS" w:hAnsi="Browallia New" w:cs="Browallia New"/>
        </w:rPr>
        <w:t xml:space="preserve"> </w:t>
      </w:r>
      <w:r w:rsidRPr="00E714EB">
        <w:rPr>
          <w:rFonts w:ascii="Browallia New" w:eastAsia="Arial Unicode MS" w:hAnsi="Browallia New" w:cs="Browallia New"/>
          <w:cs/>
        </w:rPr>
        <w:t>ล้านบาท (</w:t>
      </w:r>
      <w:r w:rsidRPr="00E714EB">
        <w:rPr>
          <w:rFonts w:ascii="Browallia New" w:eastAsia="Arial Unicode MS" w:hAnsi="Browallia New" w:cs="Browallia New"/>
        </w:rPr>
        <w:t xml:space="preserve">31 </w:t>
      </w:r>
      <w:r w:rsidRPr="00E714EB">
        <w:rPr>
          <w:rFonts w:ascii="Browallia New" w:eastAsia="Arial Unicode MS" w:hAnsi="Browallia New" w:cs="Browallia New"/>
          <w:cs/>
        </w:rPr>
        <w:t xml:space="preserve">ธันวาคม </w:t>
      </w:r>
      <w:r w:rsidRPr="00E714EB">
        <w:rPr>
          <w:rFonts w:ascii="Browallia New" w:eastAsia="Arial Unicode MS" w:hAnsi="Browallia New" w:cs="Browallia New"/>
        </w:rPr>
        <w:t xml:space="preserve">2567 : </w:t>
      </w:r>
      <w:r w:rsidRPr="00E714EB">
        <w:rPr>
          <w:rFonts w:ascii="Browallia New" w:eastAsia="Arial Unicode MS" w:hAnsi="Browallia New" w:cs="Browallia New"/>
          <w:cs/>
        </w:rPr>
        <w:t xml:space="preserve">จำนวน </w:t>
      </w:r>
      <w:r w:rsidRPr="00E714EB">
        <w:rPr>
          <w:rFonts w:ascii="Browallia New" w:eastAsia="Arial Unicode MS" w:hAnsi="Browallia New" w:cs="Browallia New"/>
        </w:rPr>
        <w:t>18.94</w:t>
      </w:r>
      <w:r w:rsidRPr="00E714EB">
        <w:rPr>
          <w:rFonts w:ascii="Browallia New" w:eastAsia="Arial Unicode MS" w:hAnsi="Browallia New" w:cs="Browallia New"/>
          <w:cs/>
        </w:rPr>
        <w:t xml:space="preserve"> ล้านบาท) โดยมีอัตราดอกเบี้ยร้อยละ </w:t>
      </w:r>
      <w:r w:rsidRPr="00E714EB">
        <w:rPr>
          <w:rFonts w:ascii="Browallia New" w:eastAsia="Arial Unicode MS" w:hAnsi="Browallia New" w:cs="Browallia New"/>
          <w:lang w:val="en-US"/>
        </w:rPr>
        <w:t>5.56</w:t>
      </w:r>
      <w:r w:rsidRPr="00E714EB">
        <w:rPr>
          <w:rFonts w:ascii="Browallia New" w:eastAsia="Arial Unicode MS" w:hAnsi="Browallia New" w:cs="Browallia New"/>
          <w:cs/>
        </w:rPr>
        <w:t xml:space="preserve"> ต่อปี (</w:t>
      </w:r>
      <w:r w:rsidRPr="00E714EB">
        <w:rPr>
          <w:rFonts w:ascii="Browallia New" w:eastAsia="Arial Unicode MS" w:hAnsi="Browallia New" w:cs="Browallia New"/>
        </w:rPr>
        <w:t xml:space="preserve">31 </w:t>
      </w:r>
      <w:r w:rsidRPr="00E714EB">
        <w:rPr>
          <w:rFonts w:ascii="Browallia New" w:eastAsia="Arial Unicode MS" w:hAnsi="Browallia New" w:cs="Browallia New"/>
          <w:cs/>
        </w:rPr>
        <w:t xml:space="preserve">ธันวาคม </w:t>
      </w:r>
      <w:r w:rsidRPr="00E714EB">
        <w:rPr>
          <w:rFonts w:ascii="Browallia New" w:eastAsia="Arial Unicode MS" w:hAnsi="Browallia New" w:cs="Browallia New"/>
        </w:rPr>
        <w:t>2567 :</w:t>
      </w:r>
      <w:r w:rsidRPr="00E714EB">
        <w:rPr>
          <w:rFonts w:ascii="Browallia New" w:eastAsia="Arial Unicode MS" w:hAnsi="Browallia New" w:cs="Browallia New"/>
          <w:cs/>
        </w:rPr>
        <w:t xml:space="preserve"> อัตราดอกเบี้ยร้อยละ </w:t>
      </w:r>
      <w:r w:rsidRPr="00E714EB">
        <w:rPr>
          <w:rFonts w:ascii="Browallia New" w:eastAsia="Arial Unicode MS" w:hAnsi="Browallia New" w:cs="Browallia New"/>
        </w:rPr>
        <w:t>6.12</w:t>
      </w:r>
      <w:r w:rsidRPr="00E714EB">
        <w:rPr>
          <w:rFonts w:ascii="Browallia New" w:eastAsia="Arial Unicode MS" w:hAnsi="Browallia New" w:cs="Browallia New"/>
          <w:cs/>
        </w:rPr>
        <w:t xml:space="preserve"> ต่อปี) มีกำหนดการจ่ายชำระดอกเบี้ยทุก</w:t>
      </w:r>
      <w:r w:rsidRPr="00E714EB">
        <w:rPr>
          <w:rFonts w:ascii="Browallia New" w:eastAsia="Arial Unicode MS" w:hAnsi="Browallia New" w:cs="Browallia New"/>
        </w:rPr>
        <w:t xml:space="preserve"> 6 </w:t>
      </w:r>
      <w:r w:rsidRPr="00E714EB">
        <w:rPr>
          <w:rFonts w:ascii="Browallia New" w:eastAsia="Arial Unicode MS" w:hAnsi="Browallia New" w:cs="Browallia New"/>
          <w:cs/>
        </w:rPr>
        <w:t>เดือน และกำหนดจ่ายชำระคืนเงินต้นตามจำนวนเงินที่ระบุไว้ในสัญญาเงินให้กู้ยืม โดยส่วนที่ถึงกำหนดชำระภายใน</w:t>
      </w:r>
      <w:r w:rsidRPr="00E714EB">
        <w:rPr>
          <w:rFonts w:ascii="Browallia New" w:eastAsia="Arial Unicode MS" w:hAnsi="Browallia New" w:cs="Browallia New" w:hint="cs"/>
          <w:cs/>
          <w:lang w:val="en-US"/>
        </w:rPr>
        <w:t>หนึ่ง</w:t>
      </w:r>
      <w:r w:rsidRPr="00E714EB">
        <w:rPr>
          <w:rFonts w:ascii="Browallia New" w:eastAsia="Arial Unicode MS" w:hAnsi="Browallia New" w:cs="Browallia New"/>
          <w:cs/>
        </w:rPr>
        <w:t>ปี</w:t>
      </w:r>
      <w:r w:rsidRPr="00E714EB">
        <w:rPr>
          <w:rFonts w:ascii="Browallia New" w:eastAsia="Arial Unicode MS" w:hAnsi="Browallia New" w:cs="Browallia New"/>
        </w:rPr>
        <w:t xml:space="preserve"> </w:t>
      </w:r>
      <w:r w:rsidRPr="00E714EB">
        <w:rPr>
          <w:rFonts w:ascii="Browallia New" w:eastAsia="Arial Unicode MS" w:hAnsi="Browallia New" w:cs="Browallia New"/>
          <w:cs/>
        </w:rPr>
        <w:t xml:space="preserve">คิดเป็นจำนวน </w:t>
      </w:r>
      <w:r w:rsidRPr="00E714EB">
        <w:rPr>
          <w:rFonts w:ascii="Browallia New" w:eastAsia="Arial Unicode MS" w:hAnsi="Browallia New" w:cs="Browallia New"/>
          <w:lang w:val="en-US"/>
        </w:rPr>
        <w:t>3</w:t>
      </w:r>
      <w:r w:rsidRPr="00E714EB">
        <w:rPr>
          <w:rFonts w:ascii="Browallia New" w:eastAsia="Arial Unicode MS" w:hAnsi="Browallia New" w:cs="Browallia New"/>
        </w:rPr>
        <w:t>.</w:t>
      </w:r>
      <w:r w:rsidRPr="00E714EB">
        <w:rPr>
          <w:rFonts w:ascii="Browallia New" w:eastAsia="Arial Unicode MS" w:hAnsi="Browallia New" w:cs="Browallia New"/>
          <w:lang w:val="en-US"/>
        </w:rPr>
        <w:t>08</w:t>
      </w:r>
      <w:r w:rsidRPr="00E714EB">
        <w:rPr>
          <w:rFonts w:ascii="Browallia New" w:eastAsia="Arial Unicode MS" w:hAnsi="Browallia New" w:cs="Browallia New"/>
        </w:rPr>
        <w:t xml:space="preserve"> </w:t>
      </w:r>
      <w:r w:rsidRPr="00E714EB">
        <w:rPr>
          <w:rFonts w:ascii="Browallia New" w:eastAsia="Arial Unicode MS" w:hAnsi="Browallia New" w:cs="Browallia New"/>
          <w:cs/>
        </w:rPr>
        <w:t xml:space="preserve">ล้านบาท และจำนวน </w:t>
      </w:r>
      <w:r w:rsidRPr="00E714EB">
        <w:rPr>
          <w:rFonts w:ascii="Browallia New" w:eastAsia="Arial Unicode MS" w:hAnsi="Browallia New" w:cs="Browallia New"/>
        </w:rPr>
        <w:t>1</w:t>
      </w:r>
      <w:r w:rsidR="005149F2" w:rsidRPr="00E714EB">
        <w:rPr>
          <w:rFonts w:ascii="Browallia New" w:eastAsia="Arial Unicode MS" w:hAnsi="Browallia New" w:cs="Browallia New"/>
          <w:lang w:val="en-US"/>
        </w:rPr>
        <w:t>3</w:t>
      </w:r>
      <w:r w:rsidRPr="00E714EB">
        <w:rPr>
          <w:rFonts w:ascii="Browallia New" w:eastAsia="Arial Unicode MS" w:hAnsi="Browallia New" w:cs="Browallia New"/>
        </w:rPr>
        <w:t>.</w:t>
      </w:r>
      <w:r w:rsidR="005149F2" w:rsidRPr="00E714EB">
        <w:rPr>
          <w:rFonts w:ascii="Browallia New" w:eastAsia="Arial Unicode MS" w:hAnsi="Browallia New" w:cs="Browallia New"/>
          <w:lang w:val="en-US"/>
        </w:rPr>
        <w:t>00</w:t>
      </w:r>
      <w:r w:rsidRPr="00E714EB">
        <w:rPr>
          <w:rFonts w:ascii="Browallia New" w:eastAsia="Arial Unicode MS" w:hAnsi="Browallia New" w:cs="Browallia New"/>
        </w:rPr>
        <w:t xml:space="preserve"> </w:t>
      </w:r>
      <w:r w:rsidRPr="00E714EB">
        <w:rPr>
          <w:rFonts w:ascii="Browallia New" w:eastAsia="Arial Unicode MS" w:hAnsi="Browallia New" w:cs="Browallia New"/>
          <w:cs/>
        </w:rPr>
        <w:t xml:space="preserve">ล้านบาท จะครบกำหนดภายในปี </w:t>
      </w:r>
      <w:r w:rsidRPr="00E714EB">
        <w:rPr>
          <w:rFonts w:ascii="Browallia New" w:eastAsia="Arial Unicode MS" w:hAnsi="Browallia New" w:cs="Browallia New"/>
        </w:rPr>
        <w:t>2573</w:t>
      </w:r>
      <w:r w:rsidR="00DD6957">
        <w:rPr>
          <w:rFonts w:ascii="Browallia New" w:hAnsi="Browallia New" w:cs="Browallia New"/>
          <w:cs/>
        </w:rPr>
        <w:br w:type="page"/>
      </w:r>
    </w:p>
    <w:tbl>
      <w:tblPr>
        <w:tblW w:w="9035" w:type="dxa"/>
        <w:tblInd w:w="468" w:type="dxa"/>
        <w:tblLayout w:type="fixed"/>
        <w:tblLook w:val="0000" w:firstRow="0" w:lastRow="0" w:firstColumn="0" w:lastColumn="0" w:noHBand="0" w:noVBand="0"/>
      </w:tblPr>
      <w:tblGrid>
        <w:gridCol w:w="3069"/>
        <w:gridCol w:w="1287"/>
        <w:gridCol w:w="250"/>
        <w:gridCol w:w="1275"/>
        <w:gridCol w:w="250"/>
        <w:gridCol w:w="1304"/>
        <w:gridCol w:w="253"/>
        <w:gridCol w:w="1347"/>
      </w:tblGrid>
      <w:tr w:rsidR="00AE6583" w:rsidRPr="001B656A" w14:paraId="3DE0B62C" w14:textId="77777777" w:rsidTr="00371BDB">
        <w:trPr>
          <w:cantSplit/>
          <w:tblHeader/>
        </w:trPr>
        <w:tc>
          <w:tcPr>
            <w:tcW w:w="3069" w:type="dxa"/>
          </w:tcPr>
          <w:p w14:paraId="3DE0B62A" w14:textId="77777777" w:rsidR="00AE6583" w:rsidRPr="001B656A" w:rsidRDefault="00AE6583" w:rsidP="00BE134D">
            <w:pPr>
              <w:tabs>
                <w:tab w:val="left" w:pos="540"/>
              </w:tabs>
              <w:rPr>
                <w:rFonts w:ascii="Browallia New" w:hAnsi="Browallia New" w:cs="Browallia New"/>
                <w:cs/>
              </w:rPr>
            </w:pPr>
          </w:p>
        </w:tc>
        <w:tc>
          <w:tcPr>
            <w:tcW w:w="5966" w:type="dxa"/>
            <w:gridSpan w:val="7"/>
          </w:tcPr>
          <w:p w14:paraId="3DE0B62B" w14:textId="77777777" w:rsidR="00AE6583" w:rsidRPr="001B656A" w:rsidRDefault="00AE6583" w:rsidP="00BE134D">
            <w:pPr>
              <w:tabs>
                <w:tab w:val="left" w:pos="540"/>
                <w:tab w:val="left" w:pos="4517"/>
              </w:tabs>
              <w:jc w:val="right"/>
              <w:rPr>
                <w:rFonts w:ascii="Browallia New" w:hAnsi="Browallia New" w:cs="Browallia New"/>
                <w:cs/>
              </w:rPr>
            </w:pPr>
            <w:r w:rsidRPr="001B656A">
              <w:rPr>
                <w:rFonts w:ascii="Browallia New" w:hAnsi="Browallia New" w:cs="Browallia New"/>
                <w:snapToGrid w:val="0"/>
                <w:cs/>
                <w:lang w:eastAsia="th-TH"/>
              </w:rPr>
              <w:t>(หน่วย : บาท)</w:t>
            </w:r>
          </w:p>
        </w:tc>
      </w:tr>
      <w:tr w:rsidR="00DD54BF" w:rsidRPr="001B656A" w14:paraId="3DE0B631" w14:textId="77777777" w:rsidTr="00371BDB">
        <w:trPr>
          <w:cantSplit/>
          <w:tblHeader/>
        </w:trPr>
        <w:tc>
          <w:tcPr>
            <w:tcW w:w="3069" w:type="dxa"/>
          </w:tcPr>
          <w:p w14:paraId="3DE0B62D" w14:textId="77777777" w:rsidR="00DD54BF" w:rsidRPr="001B656A" w:rsidRDefault="00DD54BF" w:rsidP="00DD54BF">
            <w:pPr>
              <w:tabs>
                <w:tab w:val="left" w:pos="540"/>
              </w:tabs>
              <w:rPr>
                <w:rFonts w:ascii="Browallia New" w:hAnsi="Browallia New" w:cs="Browallia New"/>
                <w:cs/>
              </w:rPr>
            </w:pPr>
          </w:p>
        </w:tc>
        <w:tc>
          <w:tcPr>
            <w:tcW w:w="2812" w:type="dxa"/>
            <w:gridSpan w:val="3"/>
            <w:tcBorders>
              <w:bottom w:val="single" w:sz="4" w:space="0" w:color="auto"/>
            </w:tcBorders>
          </w:tcPr>
          <w:p w14:paraId="3DE0B62E" w14:textId="00A70961" w:rsidR="00DD54BF" w:rsidRPr="001B656A" w:rsidRDefault="00DD54BF" w:rsidP="00DD54BF">
            <w:pPr>
              <w:tabs>
                <w:tab w:val="left" w:pos="540"/>
              </w:tabs>
              <w:ind w:right="109"/>
              <w:jc w:val="center"/>
              <w:rPr>
                <w:rFonts w:ascii="Browallia New" w:hAnsi="Browallia New" w:cs="Browallia New"/>
                <w:cs/>
              </w:rPr>
            </w:pPr>
            <w:r w:rsidRPr="001B656A">
              <w:rPr>
                <w:rFonts w:ascii="Browallia New" w:hAnsi="Browallia New" w:cs="Browallia New" w:hint="cs"/>
                <w:cs/>
              </w:rPr>
              <w:t>งบการเงิน</w:t>
            </w:r>
            <w:r w:rsidRPr="001B656A">
              <w:rPr>
                <w:rFonts w:ascii="Browallia New" w:hAnsi="Browallia New" w:cs="Browallia New"/>
                <w:cs/>
              </w:rPr>
              <w:t>รวม</w:t>
            </w:r>
          </w:p>
        </w:tc>
        <w:tc>
          <w:tcPr>
            <w:tcW w:w="250" w:type="dxa"/>
          </w:tcPr>
          <w:p w14:paraId="3DE0B62F" w14:textId="77777777" w:rsidR="00DD54BF" w:rsidRPr="001B656A" w:rsidRDefault="00DD54BF" w:rsidP="00DD54BF">
            <w:pPr>
              <w:tabs>
                <w:tab w:val="left" w:pos="540"/>
              </w:tabs>
              <w:ind w:right="109"/>
              <w:jc w:val="center"/>
              <w:rPr>
                <w:rFonts w:ascii="Browallia New" w:hAnsi="Browallia New" w:cs="Browallia New"/>
                <w:cs/>
              </w:rPr>
            </w:pPr>
          </w:p>
        </w:tc>
        <w:tc>
          <w:tcPr>
            <w:tcW w:w="2904" w:type="dxa"/>
            <w:gridSpan w:val="3"/>
            <w:tcBorders>
              <w:bottom w:val="single" w:sz="4" w:space="0" w:color="auto"/>
            </w:tcBorders>
          </w:tcPr>
          <w:p w14:paraId="3DE0B630" w14:textId="0D273F7B" w:rsidR="00DD54BF" w:rsidRPr="001B656A" w:rsidRDefault="00DD54BF" w:rsidP="00DD54BF">
            <w:pPr>
              <w:tabs>
                <w:tab w:val="left" w:pos="540"/>
              </w:tabs>
              <w:ind w:left="-95"/>
              <w:jc w:val="center"/>
              <w:rPr>
                <w:rFonts w:ascii="Browallia New" w:hAnsi="Browallia New" w:cs="Browallia New"/>
                <w:cs/>
              </w:rPr>
            </w:pPr>
            <w:r w:rsidRPr="001B656A">
              <w:rPr>
                <w:rFonts w:ascii="Browallia New" w:hAnsi="Browallia New" w:cs="Browallia New" w:hint="cs"/>
                <w:cs/>
              </w:rPr>
              <w:t>งบการเงินเฉพาะ</w:t>
            </w:r>
            <w:r w:rsidRPr="001B656A">
              <w:rPr>
                <w:rFonts w:ascii="Browallia New" w:hAnsi="Browallia New" w:cs="Browallia New"/>
                <w:cs/>
              </w:rPr>
              <w:t>บริษัท</w:t>
            </w:r>
          </w:p>
        </w:tc>
      </w:tr>
      <w:tr w:rsidR="001F03EA" w:rsidRPr="001B656A" w14:paraId="3DE0B63A" w14:textId="77777777" w:rsidTr="00371BDB">
        <w:trPr>
          <w:cantSplit/>
          <w:tblHeader/>
        </w:trPr>
        <w:tc>
          <w:tcPr>
            <w:tcW w:w="3069" w:type="dxa"/>
          </w:tcPr>
          <w:p w14:paraId="3DE0B632" w14:textId="77777777" w:rsidR="001F03EA" w:rsidRPr="001B656A" w:rsidRDefault="001F03EA" w:rsidP="001F03EA">
            <w:pPr>
              <w:pStyle w:val="a4"/>
              <w:tabs>
                <w:tab w:val="clear" w:pos="360"/>
                <w:tab w:val="clear" w:pos="720"/>
                <w:tab w:val="clear" w:pos="1080"/>
                <w:tab w:val="left" w:pos="540"/>
              </w:tabs>
              <w:rPr>
                <w:rFonts w:ascii="Browallia New" w:hAnsi="Browallia New" w:cs="Browallia New"/>
                <w:lang w:val="en-GB"/>
              </w:rPr>
            </w:pPr>
          </w:p>
        </w:tc>
        <w:tc>
          <w:tcPr>
            <w:tcW w:w="1287" w:type="dxa"/>
            <w:tcBorders>
              <w:top w:val="single" w:sz="4" w:space="0" w:color="auto"/>
              <w:bottom w:val="single" w:sz="4" w:space="0" w:color="auto"/>
            </w:tcBorders>
            <w:vAlign w:val="bottom"/>
          </w:tcPr>
          <w:p w14:paraId="3DE0B633" w14:textId="7CC34C61" w:rsidR="001F03EA" w:rsidRPr="001B656A" w:rsidRDefault="001F03EA" w:rsidP="001F03EA">
            <w:pPr>
              <w:ind w:left="-108" w:right="-108"/>
              <w:jc w:val="center"/>
              <w:rPr>
                <w:rFonts w:ascii="Browallia New" w:hAnsi="Browallia New" w:cs="Browallia New"/>
                <w:cs/>
              </w:rPr>
            </w:pPr>
            <w:r w:rsidRPr="001B656A">
              <w:rPr>
                <w:rFonts w:ascii="Browallia New" w:hAnsi="Browallia New" w:cs="Browallia New"/>
                <w:lang w:val="en-US"/>
              </w:rPr>
              <w:t>2568</w:t>
            </w:r>
          </w:p>
        </w:tc>
        <w:tc>
          <w:tcPr>
            <w:tcW w:w="250" w:type="dxa"/>
            <w:vAlign w:val="bottom"/>
          </w:tcPr>
          <w:p w14:paraId="3DE0B634" w14:textId="77777777" w:rsidR="001F03EA" w:rsidRPr="001B656A" w:rsidRDefault="001F03EA" w:rsidP="001F03EA">
            <w:pPr>
              <w:ind w:left="-108" w:right="-108"/>
              <w:jc w:val="center"/>
              <w:rPr>
                <w:rFonts w:ascii="Browallia New" w:hAnsi="Browallia New" w:cs="Browallia New"/>
                <w:cs/>
              </w:rPr>
            </w:pPr>
          </w:p>
        </w:tc>
        <w:tc>
          <w:tcPr>
            <w:tcW w:w="1275" w:type="dxa"/>
            <w:tcBorders>
              <w:top w:val="single" w:sz="4" w:space="0" w:color="auto"/>
              <w:bottom w:val="single" w:sz="4" w:space="0" w:color="auto"/>
            </w:tcBorders>
            <w:vAlign w:val="bottom"/>
          </w:tcPr>
          <w:p w14:paraId="3DE0B635" w14:textId="6194010E" w:rsidR="001F03EA" w:rsidRPr="001B656A" w:rsidRDefault="001F03EA" w:rsidP="001F03EA">
            <w:pPr>
              <w:ind w:left="-108" w:right="-108"/>
              <w:jc w:val="center"/>
              <w:rPr>
                <w:rFonts w:ascii="Browallia New" w:hAnsi="Browallia New" w:cs="Browallia New"/>
                <w:cs/>
                <w:lang w:val="en-US"/>
              </w:rPr>
            </w:pPr>
            <w:r w:rsidRPr="001B656A">
              <w:rPr>
                <w:rFonts w:ascii="Browallia New" w:hAnsi="Browallia New" w:cs="Browallia New"/>
                <w:lang w:val="en-US"/>
              </w:rPr>
              <w:t>2567</w:t>
            </w:r>
          </w:p>
        </w:tc>
        <w:tc>
          <w:tcPr>
            <w:tcW w:w="250" w:type="dxa"/>
            <w:vAlign w:val="bottom"/>
          </w:tcPr>
          <w:p w14:paraId="3DE0B636" w14:textId="77777777" w:rsidR="001F03EA" w:rsidRPr="001B656A" w:rsidRDefault="001F03EA" w:rsidP="001F03EA">
            <w:pPr>
              <w:ind w:left="-108" w:right="-108"/>
              <w:jc w:val="center"/>
              <w:rPr>
                <w:rFonts w:ascii="Browallia New" w:hAnsi="Browallia New" w:cs="Browallia New"/>
                <w:cs/>
              </w:rPr>
            </w:pPr>
          </w:p>
        </w:tc>
        <w:tc>
          <w:tcPr>
            <w:tcW w:w="1304" w:type="dxa"/>
            <w:tcBorders>
              <w:bottom w:val="single" w:sz="4" w:space="0" w:color="auto"/>
            </w:tcBorders>
            <w:vAlign w:val="bottom"/>
          </w:tcPr>
          <w:p w14:paraId="3DE0B637" w14:textId="1C626DAE" w:rsidR="001F03EA" w:rsidRPr="001B656A" w:rsidRDefault="001F03EA" w:rsidP="001F03EA">
            <w:pPr>
              <w:ind w:left="-108" w:right="-108"/>
              <w:jc w:val="center"/>
              <w:rPr>
                <w:rFonts w:ascii="Browallia New" w:hAnsi="Browallia New" w:cs="Browallia New"/>
                <w:lang w:val="en-GB"/>
              </w:rPr>
            </w:pPr>
            <w:r w:rsidRPr="001B656A">
              <w:rPr>
                <w:rFonts w:ascii="Browallia New" w:hAnsi="Browallia New" w:cs="Browallia New"/>
                <w:lang w:val="en-US"/>
              </w:rPr>
              <w:t>2568</w:t>
            </w:r>
          </w:p>
        </w:tc>
        <w:tc>
          <w:tcPr>
            <w:tcW w:w="253" w:type="dxa"/>
            <w:vAlign w:val="bottom"/>
          </w:tcPr>
          <w:p w14:paraId="3DE0B638" w14:textId="77777777" w:rsidR="001F03EA" w:rsidRPr="001B656A" w:rsidRDefault="001F03EA" w:rsidP="001F03EA">
            <w:pPr>
              <w:ind w:left="-108" w:right="-108"/>
              <w:jc w:val="center"/>
              <w:rPr>
                <w:rFonts w:ascii="Browallia New" w:hAnsi="Browallia New" w:cs="Browallia New"/>
                <w:cs/>
              </w:rPr>
            </w:pPr>
          </w:p>
        </w:tc>
        <w:tc>
          <w:tcPr>
            <w:tcW w:w="1347" w:type="dxa"/>
            <w:tcBorders>
              <w:top w:val="single" w:sz="4" w:space="0" w:color="auto"/>
              <w:bottom w:val="single" w:sz="4" w:space="0" w:color="auto"/>
            </w:tcBorders>
            <w:vAlign w:val="bottom"/>
          </w:tcPr>
          <w:p w14:paraId="3DE0B639" w14:textId="030DD5D5" w:rsidR="001F03EA" w:rsidRPr="001B656A" w:rsidRDefault="001F03EA" w:rsidP="001F03EA">
            <w:pPr>
              <w:ind w:left="-108" w:right="-108"/>
              <w:jc w:val="center"/>
              <w:rPr>
                <w:rFonts w:ascii="Browallia New" w:hAnsi="Browallia New" w:cs="Browallia New"/>
                <w:cs/>
              </w:rPr>
            </w:pPr>
            <w:r w:rsidRPr="001B656A">
              <w:rPr>
                <w:rFonts w:ascii="Browallia New" w:hAnsi="Browallia New" w:cs="Browallia New"/>
                <w:lang w:val="en-US"/>
              </w:rPr>
              <w:t>2567</w:t>
            </w:r>
          </w:p>
        </w:tc>
      </w:tr>
      <w:tr w:rsidR="00AE6583" w:rsidRPr="001B656A" w14:paraId="3DE0B643" w14:textId="77777777" w:rsidTr="00371BDB">
        <w:trPr>
          <w:cantSplit/>
          <w:trHeight w:val="287"/>
        </w:trPr>
        <w:tc>
          <w:tcPr>
            <w:tcW w:w="3069" w:type="dxa"/>
            <w:vAlign w:val="bottom"/>
          </w:tcPr>
          <w:p w14:paraId="3DE0B63B" w14:textId="23FCA1D1" w:rsidR="00AE6583" w:rsidRPr="001B656A" w:rsidRDefault="00AE6583" w:rsidP="00BE134D">
            <w:pPr>
              <w:tabs>
                <w:tab w:val="left" w:pos="540"/>
              </w:tabs>
              <w:rPr>
                <w:rFonts w:ascii="Browallia New" w:hAnsi="Browallia New" w:cs="Browallia New"/>
                <w:b/>
                <w:bCs/>
                <w:sz w:val="20"/>
                <w:szCs w:val="20"/>
                <w:cs/>
              </w:rPr>
            </w:pPr>
          </w:p>
        </w:tc>
        <w:tc>
          <w:tcPr>
            <w:tcW w:w="1287" w:type="dxa"/>
            <w:vAlign w:val="bottom"/>
          </w:tcPr>
          <w:p w14:paraId="3DE0B63C" w14:textId="77777777" w:rsidR="00AE6583" w:rsidRPr="001B656A" w:rsidRDefault="00AE6583" w:rsidP="00BE134D">
            <w:pPr>
              <w:ind w:left="-108" w:right="3"/>
              <w:jc w:val="center"/>
              <w:rPr>
                <w:rFonts w:ascii="Browallia New" w:hAnsi="Browallia New" w:cs="Browallia New"/>
                <w:sz w:val="20"/>
                <w:szCs w:val="20"/>
                <w:cs/>
              </w:rPr>
            </w:pPr>
          </w:p>
        </w:tc>
        <w:tc>
          <w:tcPr>
            <w:tcW w:w="250" w:type="dxa"/>
          </w:tcPr>
          <w:p w14:paraId="3DE0B63D" w14:textId="77777777" w:rsidR="00AE6583" w:rsidRPr="001B656A" w:rsidRDefault="00AE6583" w:rsidP="00BE134D">
            <w:pPr>
              <w:tabs>
                <w:tab w:val="left" w:pos="540"/>
              </w:tabs>
              <w:ind w:left="-108" w:right="3"/>
              <w:jc w:val="right"/>
              <w:rPr>
                <w:rFonts w:ascii="Browallia New" w:hAnsi="Browallia New" w:cs="Browallia New"/>
                <w:b/>
                <w:bCs/>
                <w:sz w:val="20"/>
                <w:szCs w:val="20"/>
                <w:u w:val="single"/>
                <w:cs/>
              </w:rPr>
            </w:pPr>
          </w:p>
        </w:tc>
        <w:tc>
          <w:tcPr>
            <w:tcW w:w="1275" w:type="dxa"/>
            <w:vAlign w:val="bottom"/>
          </w:tcPr>
          <w:p w14:paraId="3DE0B63E" w14:textId="77777777" w:rsidR="00AE6583" w:rsidRPr="001B656A" w:rsidRDefault="00AE6583" w:rsidP="00BE134D">
            <w:pPr>
              <w:ind w:left="-108" w:right="3"/>
              <w:jc w:val="center"/>
              <w:rPr>
                <w:rFonts w:ascii="Browallia New" w:hAnsi="Browallia New" w:cs="Browallia New"/>
                <w:sz w:val="20"/>
                <w:szCs w:val="20"/>
                <w:cs/>
              </w:rPr>
            </w:pPr>
          </w:p>
        </w:tc>
        <w:tc>
          <w:tcPr>
            <w:tcW w:w="250" w:type="dxa"/>
          </w:tcPr>
          <w:p w14:paraId="3DE0B63F" w14:textId="77777777" w:rsidR="00AE6583" w:rsidRPr="001B656A" w:rsidRDefault="00AE6583" w:rsidP="00BE134D">
            <w:pPr>
              <w:tabs>
                <w:tab w:val="left" w:pos="540"/>
              </w:tabs>
              <w:ind w:left="-108" w:right="3"/>
              <w:jc w:val="right"/>
              <w:rPr>
                <w:rFonts w:ascii="Browallia New" w:hAnsi="Browallia New" w:cs="Browallia New"/>
                <w:sz w:val="20"/>
                <w:szCs w:val="20"/>
                <w:cs/>
              </w:rPr>
            </w:pPr>
          </w:p>
        </w:tc>
        <w:tc>
          <w:tcPr>
            <w:tcW w:w="1304" w:type="dxa"/>
          </w:tcPr>
          <w:p w14:paraId="3DE0B640" w14:textId="77777777" w:rsidR="00AE6583" w:rsidRPr="001B656A" w:rsidRDefault="00AE6583" w:rsidP="00BE134D">
            <w:pPr>
              <w:tabs>
                <w:tab w:val="left" w:pos="540"/>
              </w:tabs>
              <w:ind w:left="-108" w:right="3"/>
              <w:jc w:val="right"/>
              <w:rPr>
                <w:rFonts w:ascii="Browallia New" w:hAnsi="Browallia New" w:cs="Browallia New"/>
                <w:sz w:val="20"/>
                <w:szCs w:val="20"/>
                <w:cs/>
              </w:rPr>
            </w:pPr>
          </w:p>
        </w:tc>
        <w:tc>
          <w:tcPr>
            <w:tcW w:w="253" w:type="dxa"/>
          </w:tcPr>
          <w:p w14:paraId="3DE0B641" w14:textId="77777777" w:rsidR="00AE6583" w:rsidRPr="001B656A" w:rsidRDefault="00AE6583" w:rsidP="00BE134D">
            <w:pPr>
              <w:tabs>
                <w:tab w:val="left" w:pos="540"/>
              </w:tabs>
              <w:ind w:left="-108" w:right="3"/>
              <w:jc w:val="right"/>
              <w:rPr>
                <w:rFonts w:ascii="Browallia New" w:hAnsi="Browallia New" w:cs="Browallia New"/>
                <w:sz w:val="20"/>
                <w:szCs w:val="20"/>
                <w:cs/>
              </w:rPr>
            </w:pPr>
          </w:p>
        </w:tc>
        <w:tc>
          <w:tcPr>
            <w:tcW w:w="1347" w:type="dxa"/>
          </w:tcPr>
          <w:p w14:paraId="3DE0B642" w14:textId="77777777" w:rsidR="00AE6583" w:rsidRPr="001B656A" w:rsidRDefault="00AE6583" w:rsidP="00BE134D">
            <w:pPr>
              <w:tabs>
                <w:tab w:val="left" w:pos="540"/>
              </w:tabs>
              <w:ind w:left="-108" w:right="3"/>
              <w:jc w:val="right"/>
              <w:rPr>
                <w:rFonts w:ascii="Browallia New" w:hAnsi="Browallia New" w:cs="Browallia New"/>
                <w:sz w:val="20"/>
                <w:szCs w:val="20"/>
                <w:cs/>
              </w:rPr>
            </w:pPr>
          </w:p>
        </w:tc>
      </w:tr>
      <w:tr w:rsidR="003F3808" w:rsidRPr="001B656A" w14:paraId="64BEB153" w14:textId="77777777" w:rsidTr="00371BDB">
        <w:trPr>
          <w:cantSplit/>
          <w:trHeight w:val="58"/>
        </w:trPr>
        <w:tc>
          <w:tcPr>
            <w:tcW w:w="3069" w:type="dxa"/>
            <w:vAlign w:val="bottom"/>
          </w:tcPr>
          <w:p w14:paraId="38891902" w14:textId="2DD8A000" w:rsidR="003F3808" w:rsidRPr="001B656A" w:rsidRDefault="003F3808" w:rsidP="00BE134D">
            <w:pPr>
              <w:tabs>
                <w:tab w:val="left" w:pos="540"/>
              </w:tabs>
              <w:rPr>
                <w:rFonts w:ascii="Browallia New" w:hAnsi="Browallia New" w:cs="Browallia New"/>
                <w:b/>
                <w:bCs/>
                <w:cs/>
              </w:rPr>
            </w:pPr>
            <w:r w:rsidRPr="001B656A">
              <w:rPr>
                <w:rFonts w:ascii="Browallia New" w:hAnsi="Browallia New" w:cs="Browallia New"/>
                <w:b/>
                <w:bCs/>
                <w:cs/>
              </w:rPr>
              <w:t>เจ้าหนี้การค้า</w:t>
            </w:r>
          </w:p>
        </w:tc>
        <w:tc>
          <w:tcPr>
            <w:tcW w:w="1287" w:type="dxa"/>
            <w:vAlign w:val="bottom"/>
          </w:tcPr>
          <w:p w14:paraId="7E9123CF" w14:textId="77777777" w:rsidR="003F3808" w:rsidRPr="001B656A" w:rsidRDefault="003F3808" w:rsidP="00BE134D">
            <w:pPr>
              <w:ind w:left="-108" w:right="3"/>
              <w:jc w:val="center"/>
              <w:rPr>
                <w:rFonts w:ascii="Browallia New" w:hAnsi="Browallia New" w:cs="Browallia New"/>
                <w:cs/>
              </w:rPr>
            </w:pPr>
          </w:p>
        </w:tc>
        <w:tc>
          <w:tcPr>
            <w:tcW w:w="250" w:type="dxa"/>
          </w:tcPr>
          <w:p w14:paraId="2117C459" w14:textId="77777777" w:rsidR="003F3808" w:rsidRPr="001B656A" w:rsidRDefault="003F3808" w:rsidP="00BE134D">
            <w:pPr>
              <w:tabs>
                <w:tab w:val="left" w:pos="540"/>
              </w:tabs>
              <w:ind w:left="-108" w:right="3"/>
              <w:jc w:val="right"/>
              <w:rPr>
                <w:rFonts w:ascii="Browallia New" w:hAnsi="Browallia New" w:cs="Browallia New"/>
                <w:b/>
                <w:bCs/>
                <w:u w:val="single"/>
                <w:cs/>
              </w:rPr>
            </w:pPr>
          </w:p>
        </w:tc>
        <w:tc>
          <w:tcPr>
            <w:tcW w:w="1275" w:type="dxa"/>
            <w:vAlign w:val="bottom"/>
          </w:tcPr>
          <w:p w14:paraId="27D43F75" w14:textId="77777777" w:rsidR="003F3808" w:rsidRPr="001B656A" w:rsidRDefault="003F3808" w:rsidP="00BE134D">
            <w:pPr>
              <w:ind w:left="-108" w:right="3"/>
              <w:jc w:val="center"/>
              <w:rPr>
                <w:rFonts w:ascii="Browallia New" w:hAnsi="Browallia New" w:cs="Browallia New"/>
                <w:cs/>
              </w:rPr>
            </w:pPr>
          </w:p>
        </w:tc>
        <w:tc>
          <w:tcPr>
            <w:tcW w:w="250" w:type="dxa"/>
          </w:tcPr>
          <w:p w14:paraId="14933D07" w14:textId="77777777" w:rsidR="003F3808" w:rsidRPr="001B656A" w:rsidRDefault="003F3808" w:rsidP="00BE134D">
            <w:pPr>
              <w:tabs>
                <w:tab w:val="left" w:pos="540"/>
              </w:tabs>
              <w:ind w:left="-108" w:right="3"/>
              <w:jc w:val="right"/>
              <w:rPr>
                <w:rFonts w:ascii="Browallia New" w:hAnsi="Browallia New" w:cs="Browallia New"/>
                <w:cs/>
              </w:rPr>
            </w:pPr>
          </w:p>
        </w:tc>
        <w:tc>
          <w:tcPr>
            <w:tcW w:w="1304" w:type="dxa"/>
          </w:tcPr>
          <w:p w14:paraId="6F9900FE" w14:textId="77777777" w:rsidR="003F3808" w:rsidRPr="001B656A" w:rsidRDefault="003F3808" w:rsidP="00BE134D">
            <w:pPr>
              <w:tabs>
                <w:tab w:val="left" w:pos="540"/>
              </w:tabs>
              <w:ind w:left="-108" w:right="3"/>
              <w:jc w:val="right"/>
              <w:rPr>
                <w:rFonts w:ascii="Browallia New" w:hAnsi="Browallia New" w:cs="Browallia New"/>
                <w:cs/>
              </w:rPr>
            </w:pPr>
          </w:p>
        </w:tc>
        <w:tc>
          <w:tcPr>
            <w:tcW w:w="253" w:type="dxa"/>
          </w:tcPr>
          <w:p w14:paraId="5BC80D1A" w14:textId="77777777" w:rsidR="003F3808" w:rsidRPr="001B656A" w:rsidRDefault="003F3808" w:rsidP="00BE134D">
            <w:pPr>
              <w:tabs>
                <w:tab w:val="left" w:pos="540"/>
              </w:tabs>
              <w:ind w:left="-108" w:right="3"/>
              <w:jc w:val="right"/>
              <w:rPr>
                <w:rFonts w:ascii="Browallia New" w:hAnsi="Browallia New" w:cs="Browallia New"/>
                <w:cs/>
              </w:rPr>
            </w:pPr>
          </w:p>
        </w:tc>
        <w:tc>
          <w:tcPr>
            <w:tcW w:w="1347" w:type="dxa"/>
          </w:tcPr>
          <w:p w14:paraId="24AB8FF7" w14:textId="77777777" w:rsidR="003F3808" w:rsidRPr="001B656A" w:rsidRDefault="003F3808" w:rsidP="00BE134D">
            <w:pPr>
              <w:tabs>
                <w:tab w:val="left" w:pos="540"/>
              </w:tabs>
              <w:ind w:left="-108" w:right="3"/>
              <w:jc w:val="right"/>
              <w:rPr>
                <w:rFonts w:ascii="Browallia New" w:hAnsi="Browallia New" w:cs="Browallia New"/>
                <w:cs/>
              </w:rPr>
            </w:pPr>
          </w:p>
        </w:tc>
      </w:tr>
      <w:tr w:rsidR="001A2474" w:rsidRPr="001B656A" w14:paraId="3DE0B64C" w14:textId="77777777" w:rsidTr="00371BDB">
        <w:trPr>
          <w:cantSplit/>
          <w:trHeight w:val="180"/>
        </w:trPr>
        <w:tc>
          <w:tcPr>
            <w:tcW w:w="3069" w:type="dxa"/>
            <w:vAlign w:val="bottom"/>
          </w:tcPr>
          <w:p w14:paraId="3DE0B644" w14:textId="77777777" w:rsidR="001A2474" w:rsidRPr="001B656A" w:rsidRDefault="001A2474" w:rsidP="001A2474">
            <w:pPr>
              <w:tabs>
                <w:tab w:val="left" w:pos="540"/>
              </w:tabs>
              <w:rPr>
                <w:rFonts w:ascii="Browallia New" w:hAnsi="Browallia New" w:cs="Browallia New"/>
                <w:cs/>
              </w:rPr>
            </w:pPr>
            <w:r w:rsidRPr="001B656A">
              <w:rPr>
                <w:rFonts w:ascii="Browallia New" w:hAnsi="Browallia New" w:cs="Browallia New"/>
                <w:cs/>
              </w:rPr>
              <w:t xml:space="preserve">    บริษัทย่อย</w:t>
            </w:r>
          </w:p>
        </w:tc>
        <w:tc>
          <w:tcPr>
            <w:tcW w:w="1287" w:type="dxa"/>
          </w:tcPr>
          <w:p w14:paraId="3DE0B645" w14:textId="2597FE54" w:rsidR="001A2474" w:rsidRPr="001B656A" w:rsidRDefault="0098304E" w:rsidP="001A2474">
            <w:pPr>
              <w:tabs>
                <w:tab w:val="left" w:pos="600"/>
              </w:tabs>
              <w:ind w:left="-75" w:right="-48"/>
              <w:jc w:val="center"/>
              <w:rPr>
                <w:rFonts w:ascii="Browallia New" w:hAnsi="Browallia New" w:cs="Browallia New"/>
              </w:rPr>
            </w:pPr>
            <w:r w:rsidRPr="001B656A">
              <w:rPr>
                <w:rFonts w:ascii="Browallia New" w:hAnsi="Browallia New" w:cs="Browallia New"/>
                <w:cs/>
              </w:rPr>
              <w:t xml:space="preserve">       -</w:t>
            </w:r>
          </w:p>
        </w:tc>
        <w:tc>
          <w:tcPr>
            <w:tcW w:w="250" w:type="dxa"/>
          </w:tcPr>
          <w:p w14:paraId="3DE0B646" w14:textId="77777777" w:rsidR="001A2474" w:rsidRPr="001B656A" w:rsidRDefault="001A2474" w:rsidP="001A2474">
            <w:pPr>
              <w:tabs>
                <w:tab w:val="left" w:pos="540"/>
              </w:tabs>
              <w:ind w:left="-75" w:right="-48"/>
              <w:jc w:val="right"/>
              <w:rPr>
                <w:rFonts w:ascii="Browallia New" w:hAnsi="Browallia New" w:cs="Browallia New"/>
                <w:b/>
                <w:bCs/>
                <w:u w:val="single"/>
                <w:cs/>
              </w:rPr>
            </w:pPr>
          </w:p>
        </w:tc>
        <w:tc>
          <w:tcPr>
            <w:tcW w:w="1275" w:type="dxa"/>
          </w:tcPr>
          <w:p w14:paraId="3DE0B647" w14:textId="48609FE0" w:rsidR="001A2474" w:rsidRPr="001B656A" w:rsidRDefault="001A2474" w:rsidP="001A2474">
            <w:pPr>
              <w:tabs>
                <w:tab w:val="left" w:pos="240"/>
                <w:tab w:val="left" w:pos="540"/>
                <w:tab w:val="left" w:pos="600"/>
              </w:tabs>
              <w:ind w:left="-75" w:right="-48"/>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DE0B648" w14:textId="77777777" w:rsidR="001A2474" w:rsidRPr="001B656A" w:rsidRDefault="001A2474" w:rsidP="001A2474">
            <w:pPr>
              <w:tabs>
                <w:tab w:val="left" w:pos="540"/>
              </w:tabs>
              <w:ind w:left="-75" w:right="-48"/>
              <w:jc w:val="right"/>
              <w:rPr>
                <w:rFonts w:ascii="Browallia New" w:hAnsi="Browallia New" w:cs="Browallia New"/>
                <w:cs/>
              </w:rPr>
            </w:pPr>
          </w:p>
        </w:tc>
        <w:tc>
          <w:tcPr>
            <w:tcW w:w="1304" w:type="dxa"/>
            <w:vAlign w:val="bottom"/>
          </w:tcPr>
          <w:p w14:paraId="3DE0B649" w14:textId="66962F86" w:rsidR="001A2474" w:rsidRPr="00822269" w:rsidRDefault="0098304E" w:rsidP="001A2474">
            <w:pPr>
              <w:ind w:left="-75" w:right="-48"/>
              <w:jc w:val="right"/>
              <w:rPr>
                <w:rFonts w:ascii="Browallia New" w:hAnsi="Browallia New" w:cs="Browallia New"/>
                <w:lang w:val="en-GB"/>
              </w:rPr>
            </w:pPr>
            <w:r w:rsidRPr="00822269">
              <w:rPr>
                <w:rFonts w:ascii="Browallia New" w:hAnsi="Browallia New" w:cs="Browallia New"/>
                <w:lang w:val="en-GB"/>
              </w:rPr>
              <w:t>171,</w:t>
            </w:r>
            <w:r w:rsidR="008C043F" w:rsidRPr="00822269">
              <w:rPr>
                <w:rFonts w:ascii="Browallia New" w:hAnsi="Browallia New" w:cs="Browallia New"/>
                <w:lang w:val="en-GB"/>
              </w:rPr>
              <w:t>958</w:t>
            </w:r>
            <w:r w:rsidRPr="00822269">
              <w:rPr>
                <w:rFonts w:ascii="Browallia New" w:hAnsi="Browallia New" w:cs="Browallia New"/>
                <w:lang w:val="en-GB"/>
              </w:rPr>
              <w:t>,</w:t>
            </w:r>
            <w:r w:rsidR="00CE6F4A" w:rsidRPr="00822269">
              <w:rPr>
                <w:rFonts w:ascii="Browallia New" w:hAnsi="Browallia New" w:cs="Browallia New"/>
                <w:lang w:val="en-GB"/>
              </w:rPr>
              <w:t>06</w:t>
            </w:r>
            <w:r w:rsidRPr="00822269">
              <w:rPr>
                <w:rFonts w:ascii="Browallia New" w:hAnsi="Browallia New" w:cs="Browallia New"/>
                <w:lang w:val="en-GB"/>
              </w:rPr>
              <w:t>3</w:t>
            </w:r>
          </w:p>
        </w:tc>
        <w:tc>
          <w:tcPr>
            <w:tcW w:w="253" w:type="dxa"/>
          </w:tcPr>
          <w:p w14:paraId="3DE0B64A" w14:textId="77777777" w:rsidR="001A2474" w:rsidRPr="001B656A" w:rsidRDefault="001A2474" w:rsidP="001A2474">
            <w:pPr>
              <w:tabs>
                <w:tab w:val="left" w:pos="540"/>
              </w:tabs>
              <w:ind w:left="-75" w:right="-48"/>
              <w:jc w:val="right"/>
              <w:rPr>
                <w:rFonts w:ascii="Browallia New" w:hAnsi="Browallia New" w:cs="Browallia New"/>
                <w:cs/>
              </w:rPr>
            </w:pPr>
          </w:p>
        </w:tc>
        <w:tc>
          <w:tcPr>
            <w:tcW w:w="1347" w:type="dxa"/>
            <w:vAlign w:val="bottom"/>
          </w:tcPr>
          <w:p w14:paraId="3DE0B64B" w14:textId="0A8EA40F" w:rsidR="001A2474" w:rsidRPr="001B656A" w:rsidRDefault="001A2474" w:rsidP="001A2474">
            <w:pPr>
              <w:ind w:left="-75" w:right="-48"/>
              <w:jc w:val="right"/>
              <w:rPr>
                <w:rFonts w:ascii="Browallia New" w:hAnsi="Browallia New" w:cs="Browallia New"/>
                <w:cs/>
                <w:lang w:val="en-GB"/>
              </w:rPr>
            </w:pPr>
            <w:r w:rsidRPr="001B656A">
              <w:rPr>
                <w:rFonts w:ascii="Browallia New" w:hAnsi="Browallia New" w:cs="Browallia New"/>
                <w:lang w:val="en-GB"/>
              </w:rPr>
              <w:t>381,016,533</w:t>
            </w:r>
          </w:p>
        </w:tc>
      </w:tr>
      <w:tr w:rsidR="001A2474" w:rsidRPr="001B656A" w14:paraId="3DE0B655" w14:textId="77777777" w:rsidTr="00371BDB">
        <w:trPr>
          <w:cantSplit/>
          <w:trHeight w:val="99"/>
        </w:trPr>
        <w:tc>
          <w:tcPr>
            <w:tcW w:w="3069" w:type="dxa"/>
            <w:vAlign w:val="bottom"/>
          </w:tcPr>
          <w:p w14:paraId="3DE0B64D" w14:textId="6F85BB7F" w:rsidR="001A2474" w:rsidRPr="001B656A" w:rsidRDefault="001A2474" w:rsidP="001A2474">
            <w:pPr>
              <w:tabs>
                <w:tab w:val="left" w:pos="540"/>
              </w:tabs>
              <w:ind w:left="237"/>
              <w:rPr>
                <w:rFonts w:ascii="Browallia New" w:hAnsi="Browallia New" w:cs="Browallia New"/>
                <w:cs/>
              </w:rPr>
            </w:pPr>
            <w:r w:rsidRPr="001B656A">
              <w:rPr>
                <w:rFonts w:ascii="Browallia New" w:hAnsi="Browallia New" w:cs="Browallia New"/>
                <w:cs/>
              </w:rPr>
              <w:t>การร่วมค้า</w:t>
            </w:r>
          </w:p>
        </w:tc>
        <w:tc>
          <w:tcPr>
            <w:tcW w:w="1287" w:type="dxa"/>
          </w:tcPr>
          <w:p w14:paraId="3DE0B64E" w14:textId="33276C81" w:rsidR="001A2474" w:rsidRPr="001B656A" w:rsidRDefault="0098304E" w:rsidP="001A2474">
            <w:pPr>
              <w:tabs>
                <w:tab w:val="left" w:pos="240"/>
                <w:tab w:val="left" w:pos="540"/>
              </w:tabs>
              <w:ind w:left="-75" w:right="-48"/>
              <w:jc w:val="right"/>
              <w:rPr>
                <w:rFonts w:ascii="Browallia New" w:hAnsi="Browallia New" w:cs="Browallia New"/>
                <w:lang w:val="en-GB"/>
              </w:rPr>
            </w:pPr>
            <w:r w:rsidRPr="001B656A">
              <w:rPr>
                <w:rFonts w:ascii="Browallia New" w:hAnsi="Browallia New" w:cs="Browallia New"/>
                <w:lang w:val="en-GB"/>
              </w:rPr>
              <w:t>9,332,904</w:t>
            </w:r>
          </w:p>
        </w:tc>
        <w:tc>
          <w:tcPr>
            <w:tcW w:w="250" w:type="dxa"/>
          </w:tcPr>
          <w:p w14:paraId="3DE0B64F" w14:textId="77777777" w:rsidR="001A2474" w:rsidRPr="001B656A" w:rsidRDefault="001A2474" w:rsidP="001A2474">
            <w:pPr>
              <w:tabs>
                <w:tab w:val="left" w:pos="540"/>
              </w:tabs>
              <w:ind w:left="-75" w:right="-48"/>
              <w:jc w:val="right"/>
              <w:rPr>
                <w:rFonts w:ascii="Browallia New" w:hAnsi="Browallia New" w:cs="Browallia New"/>
                <w:b/>
                <w:bCs/>
                <w:u w:val="single"/>
                <w:cs/>
              </w:rPr>
            </w:pPr>
          </w:p>
        </w:tc>
        <w:tc>
          <w:tcPr>
            <w:tcW w:w="1275" w:type="dxa"/>
          </w:tcPr>
          <w:p w14:paraId="3DE0B650" w14:textId="3DE22BD1" w:rsidR="001A2474" w:rsidRPr="001B656A" w:rsidRDefault="001A2474" w:rsidP="001A2474">
            <w:pPr>
              <w:tabs>
                <w:tab w:val="left" w:pos="240"/>
                <w:tab w:val="left" w:pos="540"/>
              </w:tabs>
              <w:ind w:left="-75" w:right="-48"/>
              <w:jc w:val="right"/>
              <w:rPr>
                <w:rFonts w:ascii="Browallia New" w:hAnsi="Browallia New" w:cs="Browallia New"/>
                <w:cs/>
              </w:rPr>
            </w:pPr>
            <w:r w:rsidRPr="001B656A">
              <w:rPr>
                <w:rFonts w:ascii="Browallia New" w:hAnsi="Browallia New" w:cs="Browallia New"/>
                <w:lang w:val="en-GB"/>
              </w:rPr>
              <w:t>44,034,489</w:t>
            </w:r>
          </w:p>
        </w:tc>
        <w:tc>
          <w:tcPr>
            <w:tcW w:w="250" w:type="dxa"/>
          </w:tcPr>
          <w:p w14:paraId="3DE0B651" w14:textId="77777777" w:rsidR="001A2474" w:rsidRPr="001B656A" w:rsidRDefault="001A2474" w:rsidP="001A2474">
            <w:pPr>
              <w:tabs>
                <w:tab w:val="left" w:pos="540"/>
              </w:tabs>
              <w:ind w:left="-75" w:right="-48"/>
              <w:jc w:val="right"/>
              <w:rPr>
                <w:rFonts w:ascii="Browallia New" w:hAnsi="Browallia New" w:cs="Browallia New"/>
                <w:cs/>
              </w:rPr>
            </w:pPr>
          </w:p>
        </w:tc>
        <w:tc>
          <w:tcPr>
            <w:tcW w:w="1304" w:type="dxa"/>
            <w:vAlign w:val="bottom"/>
          </w:tcPr>
          <w:p w14:paraId="3DE0B652" w14:textId="28FF2CDA" w:rsidR="001A2474" w:rsidRPr="00822269" w:rsidRDefault="0098304E" w:rsidP="001A2474">
            <w:pPr>
              <w:ind w:left="-75" w:right="-48"/>
              <w:jc w:val="center"/>
              <w:rPr>
                <w:rFonts w:ascii="Browallia New" w:hAnsi="Browallia New" w:cs="Browallia New"/>
                <w:cs/>
                <w:lang w:val="en-GB"/>
              </w:rPr>
            </w:pPr>
            <w:r w:rsidRPr="00822269">
              <w:rPr>
                <w:rFonts w:ascii="Browallia New" w:hAnsi="Browallia New" w:cs="Browallia New"/>
                <w:cs/>
              </w:rPr>
              <w:t xml:space="preserve">       -</w:t>
            </w:r>
          </w:p>
        </w:tc>
        <w:tc>
          <w:tcPr>
            <w:tcW w:w="253" w:type="dxa"/>
          </w:tcPr>
          <w:p w14:paraId="3DE0B653" w14:textId="77777777" w:rsidR="001A2474" w:rsidRPr="001B656A" w:rsidRDefault="001A2474" w:rsidP="001A2474">
            <w:pPr>
              <w:tabs>
                <w:tab w:val="left" w:pos="540"/>
              </w:tabs>
              <w:ind w:left="-75" w:right="-48"/>
              <w:jc w:val="right"/>
              <w:rPr>
                <w:rFonts w:ascii="Browallia New" w:hAnsi="Browallia New" w:cs="Browallia New"/>
                <w:cs/>
              </w:rPr>
            </w:pPr>
          </w:p>
        </w:tc>
        <w:tc>
          <w:tcPr>
            <w:tcW w:w="1347" w:type="dxa"/>
            <w:vAlign w:val="bottom"/>
          </w:tcPr>
          <w:p w14:paraId="3DE0B654" w14:textId="1D388BDF" w:rsidR="001A2474" w:rsidRPr="001B656A" w:rsidRDefault="001A2474" w:rsidP="001A2474">
            <w:pPr>
              <w:ind w:left="-75" w:right="-48"/>
              <w:jc w:val="center"/>
              <w:rPr>
                <w:rFonts w:ascii="Browallia New" w:hAnsi="Browallia New" w:cs="Browallia New"/>
                <w:cs/>
                <w:lang w:val="en-GB"/>
              </w:rPr>
            </w:pPr>
            <w:r w:rsidRPr="001B656A">
              <w:rPr>
                <w:rFonts w:ascii="Browallia New" w:hAnsi="Browallia New" w:cs="Browallia New"/>
                <w:cs/>
              </w:rPr>
              <w:t xml:space="preserve">       -</w:t>
            </w:r>
          </w:p>
        </w:tc>
      </w:tr>
      <w:tr w:rsidR="001A2474" w:rsidRPr="001B656A" w14:paraId="3DE0B667" w14:textId="77777777" w:rsidTr="00371BDB">
        <w:trPr>
          <w:cantSplit/>
          <w:trHeight w:val="207"/>
        </w:trPr>
        <w:tc>
          <w:tcPr>
            <w:tcW w:w="3069" w:type="dxa"/>
            <w:vAlign w:val="bottom"/>
          </w:tcPr>
          <w:p w14:paraId="3DE0B65F" w14:textId="77777777" w:rsidR="001A2474" w:rsidRPr="001B656A" w:rsidRDefault="001A2474" w:rsidP="001A2474">
            <w:pPr>
              <w:tabs>
                <w:tab w:val="left" w:pos="540"/>
              </w:tabs>
              <w:rPr>
                <w:rFonts w:ascii="Browallia New" w:hAnsi="Browallia New" w:cs="Browallia New"/>
                <w:cs/>
              </w:rPr>
            </w:pPr>
            <w:r w:rsidRPr="001B656A">
              <w:rPr>
                <w:rFonts w:ascii="Browallia New" w:hAnsi="Browallia New" w:cs="Browallia New"/>
                <w:cs/>
              </w:rPr>
              <w:t>รวม</w:t>
            </w:r>
          </w:p>
        </w:tc>
        <w:tc>
          <w:tcPr>
            <w:tcW w:w="1287" w:type="dxa"/>
            <w:tcBorders>
              <w:top w:val="single" w:sz="4" w:space="0" w:color="auto"/>
            </w:tcBorders>
          </w:tcPr>
          <w:p w14:paraId="3DE0B660" w14:textId="1E770279" w:rsidR="001A2474" w:rsidRPr="001B656A" w:rsidRDefault="0098304E" w:rsidP="001A2474">
            <w:pPr>
              <w:tabs>
                <w:tab w:val="left" w:pos="240"/>
                <w:tab w:val="left" w:pos="540"/>
              </w:tabs>
              <w:ind w:left="-75" w:right="-48"/>
              <w:jc w:val="right"/>
              <w:rPr>
                <w:rFonts w:ascii="Browallia New" w:hAnsi="Browallia New" w:cs="Browallia New"/>
                <w:lang w:val="en-GB"/>
              </w:rPr>
            </w:pPr>
            <w:r w:rsidRPr="001B656A">
              <w:rPr>
                <w:rFonts w:ascii="Browallia New" w:hAnsi="Browallia New" w:cs="Browallia New"/>
                <w:lang w:val="en-GB"/>
              </w:rPr>
              <w:t>9,332,904</w:t>
            </w:r>
          </w:p>
        </w:tc>
        <w:tc>
          <w:tcPr>
            <w:tcW w:w="250" w:type="dxa"/>
          </w:tcPr>
          <w:p w14:paraId="3DE0B661" w14:textId="77777777" w:rsidR="001A2474" w:rsidRPr="001B656A" w:rsidRDefault="001A2474" w:rsidP="001A2474">
            <w:pPr>
              <w:tabs>
                <w:tab w:val="left" w:pos="540"/>
              </w:tabs>
              <w:ind w:left="-75" w:right="-48"/>
              <w:jc w:val="right"/>
              <w:rPr>
                <w:rFonts w:ascii="Browallia New" w:hAnsi="Browallia New" w:cs="Browallia New"/>
                <w:b/>
                <w:bCs/>
                <w:u w:val="single"/>
                <w:cs/>
              </w:rPr>
            </w:pPr>
          </w:p>
        </w:tc>
        <w:tc>
          <w:tcPr>
            <w:tcW w:w="1275" w:type="dxa"/>
            <w:tcBorders>
              <w:top w:val="single" w:sz="4" w:space="0" w:color="auto"/>
            </w:tcBorders>
          </w:tcPr>
          <w:p w14:paraId="3DE0B662" w14:textId="28B7C9CB" w:rsidR="001A2474" w:rsidRPr="001B656A" w:rsidRDefault="001A2474" w:rsidP="001A2474">
            <w:pPr>
              <w:tabs>
                <w:tab w:val="left" w:pos="600"/>
              </w:tabs>
              <w:ind w:left="-75" w:right="-48"/>
              <w:jc w:val="right"/>
              <w:rPr>
                <w:rFonts w:ascii="Browallia New" w:hAnsi="Browallia New" w:cs="Browallia New"/>
                <w:lang w:val="en-GB"/>
              </w:rPr>
            </w:pPr>
            <w:r w:rsidRPr="001B656A">
              <w:rPr>
                <w:rFonts w:ascii="Browallia New" w:hAnsi="Browallia New" w:cs="Browallia New"/>
                <w:lang w:val="en-GB"/>
              </w:rPr>
              <w:t>44,034,489</w:t>
            </w:r>
          </w:p>
        </w:tc>
        <w:tc>
          <w:tcPr>
            <w:tcW w:w="250" w:type="dxa"/>
          </w:tcPr>
          <w:p w14:paraId="3DE0B663" w14:textId="77777777" w:rsidR="001A2474" w:rsidRPr="001B656A" w:rsidRDefault="001A2474" w:rsidP="001A2474">
            <w:pPr>
              <w:tabs>
                <w:tab w:val="left" w:pos="540"/>
              </w:tabs>
              <w:ind w:left="-75" w:right="-48"/>
              <w:jc w:val="right"/>
              <w:rPr>
                <w:rFonts w:ascii="Browallia New" w:hAnsi="Browallia New" w:cs="Browallia New"/>
                <w:cs/>
              </w:rPr>
            </w:pPr>
          </w:p>
        </w:tc>
        <w:tc>
          <w:tcPr>
            <w:tcW w:w="1304" w:type="dxa"/>
            <w:tcBorders>
              <w:top w:val="single" w:sz="4" w:space="0" w:color="auto"/>
            </w:tcBorders>
            <w:vAlign w:val="bottom"/>
          </w:tcPr>
          <w:p w14:paraId="3DE0B664" w14:textId="3FCA9AA3" w:rsidR="001A2474" w:rsidRPr="00822269" w:rsidRDefault="00301E90" w:rsidP="001A2474">
            <w:pPr>
              <w:ind w:left="-75" w:right="-48"/>
              <w:jc w:val="right"/>
              <w:rPr>
                <w:rFonts w:ascii="Browallia New" w:hAnsi="Browallia New" w:cs="Browallia New"/>
                <w:lang w:val="en-GB"/>
              </w:rPr>
            </w:pPr>
            <w:r w:rsidRPr="00822269">
              <w:rPr>
                <w:rFonts w:ascii="Browallia New" w:hAnsi="Browallia New" w:cs="Browallia New"/>
                <w:lang w:val="en-GB"/>
              </w:rPr>
              <w:t>171,</w:t>
            </w:r>
            <w:r w:rsidR="00CE6F4A" w:rsidRPr="00822269">
              <w:rPr>
                <w:rFonts w:ascii="Browallia New" w:hAnsi="Browallia New" w:cs="Browallia New"/>
                <w:lang w:val="en-GB"/>
              </w:rPr>
              <w:t>958</w:t>
            </w:r>
            <w:r w:rsidRPr="00822269">
              <w:rPr>
                <w:rFonts w:ascii="Browallia New" w:hAnsi="Browallia New" w:cs="Browallia New"/>
                <w:lang w:val="en-GB"/>
              </w:rPr>
              <w:t>,</w:t>
            </w:r>
            <w:r w:rsidR="00CE6F4A" w:rsidRPr="00822269">
              <w:rPr>
                <w:rFonts w:ascii="Browallia New" w:hAnsi="Browallia New" w:cs="Browallia New"/>
                <w:lang w:val="en-GB"/>
              </w:rPr>
              <w:t>06</w:t>
            </w:r>
            <w:r w:rsidRPr="00822269">
              <w:rPr>
                <w:rFonts w:ascii="Browallia New" w:hAnsi="Browallia New" w:cs="Browallia New"/>
                <w:lang w:val="en-GB"/>
              </w:rPr>
              <w:t>3</w:t>
            </w:r>
          </w:p>
        </w:tc>
        <w:tc>
          <w:tcPr>
            <w:tcW w:w="253" w:type="dxa"/>
          </w:tcPr>
          <w:p w14:paraId="3DE0B665" w14:textId="77777777" w:rsidR="001A2474" w:rsidRPr="001B656A" w:rsidRDefault="001A2474" w:rsidP="001A2474">
            <w:pPr>
              <w:tabs>
                <w:tab w:val="left" w:pos="540"/>
              </w:tabs>
              <w:ind w:left="-75" w:right="-48"/>
              <w:jc w:val="right"/>
              <w:rPr>
                <w:rFonts w:ascii="Browallia New" w:hAnsi="Browallia New" w:cs="Browallia New"/>
                <w:cs/>
              </w:rPr>
            </w:pPr>
          </w:p>
        </w:tc>
        <w:tc>
          <w:tcPr>
            <w:tcW w:w="1347" w:type="dxa"/>
            <w:tcBorders>
              <w:top w:val="single" w:sz="4" w:space="0" w:color="auto"/>
            </w:tcBorders>
            <w:vAlign w:val="bottom"/>
          </w:tcPr>
          <w:p w14:paraId="3DE0B666" w14:textId="1D5ABB3D" w:rsidR="001A2474" w:rsidRPr="001B656A" w:rsidRDefault="001A2474" w:rsidP="001A2474">
            <w:pPr>
              <w:tabs>
                <w:tab w:val="left" w:pos="682"/>
              </w:tabs>
              <w:ind w:left="-75" w:right="-48"/>
              <w:jc w:val="right"/>
              <w:rPr>
                <w:rFonts w:ascii="Browallia New" w:hAnsi="Browallia New" w:cs="Browallia New"/>
                <w:cs/>
                <w:lang w:val="en-GB"/>
              </w:rPr>
            </w:pPr>
            <w:r w:rsidRPr="001B656A">
              <w:rPr>
                <w:rFonts w:ascii="Browallia New" w:hAnsi="Browallia New" w:cs="Browallia New"/>
                <w:lang w:val="en-GB"/>
              </w:rPr>
              <w:t>381,016,533</w:t>
            </w:r>
          </w:p>
        </w:tc>
      </w:tr>
      <w:tr w:rsidR="001A2474" w:rsidRPr="001B656A" w14:paraId="3DE0B670" w14:textId="77777777" w:rsidTr="00371BDB">
        <w:trPr>
          <w:cantSplit/>
          <w:trHeight w:val="321"/>
        </w:trPr>
        <w:tc>
          <w:tcPr>
            <w:tcW w:w="3069" w:type="dxa"/>
            <w:vAlign w:val="bottom"/>
          </w:tcPr>
          <w:p w14:paraId="3DE0B668" w14:textId="77777777" w:rsidR="001A2474" w:rsidRPr="001B656A" w:rsidRDefault="001A2474" w:rsidP="001A2474">
            <w:pPr>
              <w:tabs>
                <w:tab w:val="left" w:pos="540"/>
              </w:tabs>
              <w:rPr>
                <w:rFonts w:ascii="Browallia New" w:hAnsi="Browallia New" w:cs="Browallia New"/>
                <w:sz w:val="20"/>
                <w:szCs w:val="20"/>
                <w:cs/>
              </w:rPr>
            </w:pPr>
          </w:p>
        </w:tc>
        <w:tc>
          <w:tcPr>
            <w:tcW w:w="1287" w:type="dxa"/>
            <w:tcBorders>
              <w:top w:val="single" w:sz="12" w:space="0" w:color="auto"/>
            </w:tcBorders>
            <w:vAlign w:val="bottom"/>
          </w:tcPr>
          <w:p w14:paraId="3DE0B669" w14:textId="77777777" w:rsidR="001A2474" w:rsidRPr="001B656A" w:rsidRDefault="001A2474" w:rsidP="001A2474">
            <w:pPr>
              <w:ind w:left="-75" w:right="-48"/>
              <w:jc w:val="center"/>
              <w:rPr>
                <w:rFonts w:ascii="Browallia New" w:hAnsi="Browallia New" w:cs="Browallia New"/>
                <w:sz w:val="20"/>
                <w:szCs w:val="20"/>
                <w:cs/>
              </w:rPr>
            </w:pPr>
          </w:p>
        </w:tc>
        <w:tc>
          <w:tcPr>
            <w:tcW w:w="250" w:type="dxa"/>
          </w:tcPr>
          <w:p w14:paraId="3DE0B66A" w14:textId="77777777" w:rsidR="001A2474" w:rsidRPr="001B656A" w:rsidRDefault="001A2474" w:rsidP="001A2474">
            <w:pPr>
              <w:tabs>
                <w:tab w:val="left" w:pos="540"/>
              </w:tabs>
              <w:ind w:left="-75" w:right="-48"/>
              <w:jc w:val="right"/>
              <w:rPr>
                <w:rFonts w:ascii="Browallia New" w:hAnsi="Browallia New" w:cs="Browallia New"/>
                <w:b/>
                <w:bCs/>
                <w:sz w:val="20"/>
                <w:szCs w:val="20"/>
                <w:u w:val="single"/>
                <w:cs/>
              </w:rPr>
            </w:pPr>
          </w:p>
        </w:tc>
        <w:tc>
          <w:tcPr>
            <w:tcW w:w="1275" w:type="dxa"/>
            <w:tcBorders>
              <w:top w:val="single" w:sz="12" w:space="0" w:color="auto"/>
            </w:tcBorders>
            <w:vAlign w:val="bottom"/>
          </w:tcPr>
          <w:p w14:paraId="3DE0B66B" w14:textId="77777777" w:rsidR="001A2474" w:rsidRPr="001B656A" w:rsidRDefault="001A2474" w:rsidP="001A2474">
            <w:pPr>
              <w:ind w:left="-75" w:right="-48"/>
              <w:jc w:val="center"/>
              <w:rPr>
                <w:rFonts w:ascii="Browallia New" w:hAnsi="Browallia New" w:cs="Browallia New"/>
                <w:sz w:val="20"/>
                <w:szCs w:val="20"/>
                <w:cs/>
              </w:rPr>
            </w:pPr>
          </w:p>
        </w:tc>
        <w:tc>
          <w:tcPr>
            <w:tcW w:w="250" w:type="dxa"/>
          </w:tcPr>
          <w:p w14:paraId="3DE0B66C" w14:textId="77777777" w:rsidR="001A2474" w:rsidRPr="001B656A" w:rsidRDefault="001A2474" w:rsidP="001A2474">
            <w:pPr>
              <w:tabs>
                <w:tab w:val="left" w:pos="540"/>
              </w:tabs>
              <w:ind w:left="-75" w:right="-48"/>
              <w:jc w:val="right"/>
              <w:rPr>
                <w:rFonts w:ascii="Browallia New" w:hAnsi="Browallia New" w:cs="Browallia New"/>
                <w:sz w:val="20"/>
                <w:szCs w:val="20"/>
                <w:cs/>
              </w:rPr>
            </w:pPr>
          </w:p>
        </w:tc>
        <w:tc>
          <w:tcPr>
            <w:tcW w:w="1304" w:type="dxa"/>
            <w:tcBorders>
              <w:top w:val="single" w:sz="12" w:space="0" w:color="auto"/>
            </w:tcBorders>
          </w:tcPr>
          <w:p w14:paraId="3DE0B66D" w14:textId="77777777" w:rsidR="001A2474" w:rsidRPr="001B656A" w:rsidRDefault="001A2474" w:rsidP="001A2474">
            <w:pPr>
              <w:tabs>
                <w:tab w:val="left" w:pos="540"/>
              </w:tabs>
              <w:ind w:left="-75" w:right="-48"/>
              <w:jc w:val="right"/>
              <w:rPr>
                <w:rFonts w:ascii="Browallia New" w:hAnsi="Browallia New" w:cs="Browallia New"/>
                <w:sz w:val="20"/>
                <w:szCs w:val="20"/>
                <w:cs/>
              </w:rPr>
            </w:pPr>
          </w:p>
        </w:tc>
        <w:tc>
          <w:tcPr>
            <w:tcW w:w="253" w:type="dxa"/>
          </w:tcPr>
          <w:p w14:paraId="3DE0B66E" w14:textId="77777777" w:rsidR="001A2474" w:rsidRPr="001B656A" w:rsidRDefault="001A2474" w:rsidP="001A2474">
            <w:pPr>
              <w:tabs>
                <w:tab w:val="left" w:pos="540"/>
              </w:tabs>
              <w:ind w:left="-75" w:right="-48"/>
              <w:jc w:val="right"/>
              <w:rPr>
                <w:rFonts w:ascii="Browallia New" w:hAnsi="Browallia New" w:cs="Browallia New"/>
                <w:sz w:val="20"/>
                <w:szCs w:val="20"/>
                <w:cs/>
              </w:rPr>
            </w:pPr>
          </w:p>
        </w:tc>
        <w:tc>
          <w:tcPr>
            <w:tcW w:w="1347" w:type="dxa"/>
            <w:tcBorders>
              <w:top w:val="single" w:sz="12" w:space="0" w:color="auto"/>
            </w:tcBorders>
          </w:tcPr>
          <w:p w14:paraId="3DE0B66F" w14:textId="77777777" w:rsidR="001A2474" w:rsidRPr="001B656A" w:rsidRDefault="001A2474" w:rsidP="001A2474">
            <w:pPr>
              <w:tabs>
                <w:tab w:val="left" w:pos="540"/>
              </w:tabs>
              <w:ind w:left="-75" w:right="-48"/>
              <w:jc w:val="right"/>
              <w:rPr>
                <w:rFonts w:ascii="Browallia New" w:hAnsi="Browallia New" w:cs="Browallia New"/>
                <w:sz w:val="20"/>
                <w:szCs w:val="20"/>
                <w:cs/>
              </w:rPr>
            </w:pPr>
          </w:p>
        </w:tc>
      </w:tr>
      <w:tr w:rsidR="001A2474" w:rsidRPr="001B656A" w14:paraId="3DE0B679" w14:textId="77777777" w:rsidTr="00371BDB">
        <w:trPr>
          <w:cantSplit/>
        </w:trPr>
        <w:tc>
          <w:tcPr>
            <w:tcW w:w="3069" w:type="dxa"/>
            <w:vAlign w:val="bottom"/>
          </w:tcPr>
          <w:p w14:paraId="3DE0B671" w14:textId="77777777" w:rsidR="001A2474" w:rsidRPr="001B656A" w:rsidRDefault="001A2474" w:rsidP="001A2474">
            <w:pPr>
              <w:tabs>
                <w:tab w:val="left" w:pos="540"/>
              </w:tabs>
              <w:rPr>
                <w:rFonts w:ascii="Browallia New" w:hAnsi="Browallia New" w:cs="Browallia New"/>
                <w:b/>
                <w:bCs/>
                <w:cs/>
              </w:rPr>
            </w:pPr>
            <w:r w:rsidRPr="001B656A">
              <w:rPr>
                <w:rFonts w:ascii="Browallia New" w:hAnsi="Browallia New" w:cs="Browallia New"/>
                <w:b/>
                <w:bCs/>
                <w:cs/>
              </w:rPr>
              <w:t>เจ้าหนี้อื่น</w:t>
            </w:r>
          </w:p>
        </w:tc>
        <w:tc>
          <w:tcPr>
            <w:tcW w:w="1287" w:type="dxa"/>
            <w:vAlign w:val="bottom"/>
          </w:tcPr>
          <w:p w14:paraId="3DE0B672" w14:textId="77777777" w:rsidR="001A2474" w:rsidRPr="001B656A" w:rsidRDefault="001A2474" w:rsidP="001A2474">
            <w:pPr>
              <w:ind w:left="-75" w:right="-48"/>
              <w:jc w:val="center"/>
              <w:rPr>
                <w:rFonts w:ascii="Browallia New" w:hAnsi="Browallia New" w:cs="Browallia New"/>
                <w:cs/>
              </w:rPr>
            </w:pPr>
          </w:p>
        </w:tc>
        <w:tc>
          <w:tcPr>
            <w:tcW w:w="250" w:type="dxa"/>
          </w:tcPr>
          <w:p w14:paraId="3DE0B673" w14:textId="77777777" w:rsidR="001A2474" w:rsidRPr="001B656A" w:rsidRDefault="001A2474" w:rsidP="001A2474">
            <w:pPr>
              <w:tabs>
                <w:tab w:val="left" w:pos="540"/>
              </w:tabs>
              <w:ind w:left="-75" w:right="-48"/>
              <w:jc w:val="right"/>
              <w:rPr>
                <w:rFonts w:ascii="Browallia New" w:hAnsi="Browallia New" w:cs="Browallia New"/>
                <w:b/>
                <w:bCs/>
                <w:u w:val="single"/>
                <w:cs/>
              </w:rPr>
            </w:pPr>
          </w:p>
        </w:tc>
        <w:tc>
          <w:tcPr>
            <w:tcW w:w="1275" w:type="dxa"/>
            <w:vAlign w:val="bottom"/>
          </w:tcPr>
          <w:p w14:paraId="3DE0B674" w14:textId="77777777" w:rsidR="001A2474" w:rsidRPr="001B656A" w:rsidRDefault="001A2474" w:rsidP="001A2474">
            <w:pPr>
              <w:tabs>
                <w:tab w:val="left" w:pos="240"/>
                <w:tab w:val="left" w:pos="540"/>
              </w:tabs>
              <w:ind w:left="-75" w:right="-48"/>
              <w:jc w:val="center"/>
              <w:rPr>
                <w:rFonts w:ascii="Browallia New" w:hAnsi="Browallia New" w:cs="Browallia New"/>
                <w:cs/>
              </w:rPr>
            </w:pPr>
          </w:p>
        </w:tc>
        <w:tc>
          <w:tcPr>
            <w:tcW w:w="250" w:type="dxa"/>
          </w:tcPr>
          <w:p w14:paraId="3DE0B675" w14:textId="77777777" w:rsidR="001A2474" w:rsidRPr="001B656A" w:rsidRDefault="001A2474" w:rsidP="001A2474">
            <w:pPr>
              <w:tabs>
                <w:tab w:val="left" w:pos="540"/>
              </w:tabs>
              <w:ind w:left="-75" w:right="-48"/>
              <w:jc w:val="right"/>
              <w:rPr>
                <w:rFonts w:ascii="Browallia New" w:hAnsi="Browallia New" w:cs="Browallia New"/>
                <w:cs/>
              </w:rPr>
            </w:pPr>
          </w:p>
        </w:tc>
        <w:tc>
          <w:tcPr>
            <w:tcW w:w="1304" w:type="dxa"/>
          </w:tcPr>
          <w:p w14:paraId="3DE0B676" w14:textId="77777777" w:rsidR="001A2474" w:rsidRPr="001B656A" w:rsidRDefault="001A2474" w:rsidP="001A2474">
            <w:pPr>
              <w:tabs>
                <w:tab w:val="left" w:pos="693"/>
              </w:tabs>
              <w:ind w:left="-75" w:right="-48"/>
              <w:jc w:val="center"/>
              <w:rPr>
                <w:rFonts w:ascii="Browallia New" w:hAnsi="Browallia New" w:cs="Browallia New"/>
                <w:cs/>
              </w:rPr>
            </w:pPr>
          </w:p>
        </w:tc>
        <w:tc>
          <w:tcPr>
            <w:tcW w:w="253" w:type="dxa"/>
          </w:tcPr>
          <w:p w14:paraId="3DE0B677" w14:textId="77777777" w:rsidR="001A2474" w:rsidRPr="001B656A" w:rsidRDefault="001A2474" w:rsidP="001A2474">
            <w:pPr>
              <w:tabs>
                <w:tab w:val="left" w:pos="540"/>
              </w:tabs>
              <w:ind w:left="-75" w:right="-48"/>
              <w:jc w:val="right"/>
              <w:rPr>
                <w:rFonts w:ascii="Browallia New" w:hAnsi="Browallia New" w:cs="Browallia New"/>
                <w:cs/>
              </w:rPr>
            </w:pPr>
          </w:p>
        </w:tc>
        <w:tc>
          <w:tcPr>
            <w:tcW w:w="1347" w:type="dxa"/>
          </w:tcPr>
          <w:p w14:paraId="3DE0B678" w14:textId="77777777" w:rsidR="001A2474" w:rsidRPr="001B656A" w:rsidRDefault="001A2474" w:rsidP="001A2474">
            <w:pPr>
              <w:tabs>
                <w:tab w:val="left" w:pos="540"/>
              </w:tabs>
              <w:ind w:left="-75" w:right="-48"/>
              <w:jc w:val="right"/>
              <w:rPr>
                <w:rFonts w:ascii="Browallia New" w:hAnsi="Browallia New" w:cs="Browallia New"/>
                <w:cs/>
              </w:rPr>
            </w:pPr>
          </w:p>
        </w:tc>
      </w:tr>
      <w:tr w:rsidR="001A2474" w:rsidRPr="00B61CCC" w14:paraId="3DE0B682" w14:textId="77777777" w:rsidTr="00371BDB">
        <w:trPr>
          <w:cantSplit/>
        </w:trPr>
        <w:tc>
          <w:tcPr>
            <w:tcW w:w="3069" w:type="dxa"/>
            <w:vAlign w:val="bottom"/>
          </w:tcPr>
          <w:p w14:paraId="3DE0B67A" w14:textId="79B4F87F" w:rsidR="001A2474" w:rsidRPr="001B656A" w:rsidRDefault="00C57158" w:rsidP="001A2474">
            <w:pPr>
              <w:tabs>
                <w:tab w:val="left" w:pos="540"/>
              </w:tabs>
              <w:ind w:left="237"/>
              <w:rPr>
                <w:rFonts w:ascii="Browallia New" w:hAnsi="Browallia New" w:cs="Browallia New"/>
                <w:b/>
                <w:bCs/>
                <w:cs/>
              </w:rPr>
            </w:pPr>
            <w:r w:rsidRPr="001B656A">
              <w:rPr>
                <w:rFonts w:ascii="Browallia New" w:hAnsi="Browallia New" w:cs="Browallia New"/>
                <w:cs/>
              </w:rPr>
              <w:t>การร่วมค้า</w:t>
            </w:r>
          </w:p>
        </w:tc>
        <w:tc>
          <w:tcPr>
            <w:tcW w:w="1287" w:type="dxa"/>
            <w:tcBorders>
              <w:bottom w:val="single" w:sz="4" w:space="0" w:color="auto"/>
            </w:tcBorders>
          </w:tcPr>
          <w:p w14:paraId="3DE0B67B" w14:textId="047397A3" w:rsidR="001A2474" w:rsidRPr="001B656A" w:rsidRDefault="008574E9" w:rsidP="001A2474">
            <w:pPr>
              <w:tabs>
                <w:tab w:val="left" w:pos="540"/>
              </w:tabs>
              <w:ind w:left="-75" w:right="-48"/>
              <w:jc w:val="right"/>
              <w:rPr>
                <w:rFonts w:ascii="Browallia New" w:hAnsi="Browallia New" w:cs="Browallia New"/>
                <w:lang w:val="en-US"/>
              </w:rPr>
            </w:pPr>
            <w:r w:rsidRPr="001B656A">
              <w:rPr>
                <w:rFonts w:ascii="Browallia New" w:hAnsi="Browallia New" w:cs="Browallia New"/>
                <w:lang w:val="en-US"/>
              </w:rPr>
              <w:t>653,122,960</w:t>
            </w:r>
          </w:p>
        </w:tc>
        <w:tc>
          <w:tcPr>
            <w:tcW w:w="250" w:type="dxa"/>
          </w:tcPr>
          <w:p w14:paraId="3DE0B67C" w14:textId="77777777" w:rsidR="001A2474" w:rsidRPr="001B656A" w:rsidRDefault="001A2474" w:rsidP="001A2474">
            <w:pPr>
              <w:tabs>
                <w:tab w:val="left" w:pos="540"/>
              </w:tabs>
              <w:ind w:left="-75" w:right="-48"/>
              <w:jc w:val="right"/>
              <w:rPr>
                <w:rFonts w:ascii="Browallia New" w:hAnsi="Browallia New" w:cs="Browallia New"/>
                <w:b/>
                <w:bCs/>
                <w:u w:val="single"/>
                <w:cs/>
              </w:rPr>
            </w:pPr>
          </w:p>
        </w:tc>
        <w:tc>
          <w:tcPr>
            <w:tcW w:w="1275" w:type="dxa"/>
            <w:tcBorders>
              <w:bottom w:val="single" w:sz="4" w:space="0" w:color="auto"/>
            </w:tcBorders>
          </w:tcPr>
          <w:p w14:paraId="3DE0B67D" w14:textId="753A1061" w:rsidR="001A2474" w:rsidRPr="001B656A" w:rsidRDefault="001A2474" w:rsidP="001A2474">
            <w:pPr>
              <w:tabs>
                <w:tab w:val="left" w:pos="540"/>
              </w:tabs>
              <w:ind w:left="-75" w:right="-48"/>
              <w:jc w:val="right"/>
              <w:rPr>
                <w:rFonts w:ascii="Browallia New" w:hAnsi="Browallia New" w:cs="Browallia New"/>
                <w:cs/>
              </w:rPr>
            </w:pPr>
            <w:r w:rsidRPr="001B656A">
              <w:rPr>
                <w:rFonts w:ascii="Browallia New" w:hAnsi="Browallia New" w:cs="Browallia New"/>
                <w:lang w:val="en-US"/>
              </w:rPr>
              <w:t>39,033</w:t>
            </w:r>
          </w:p>
        </w:tc>
        <w:tc>
          <w:tcPr>
            <w:tcW w:w="250" w:type="dxa"/>
          </w:tcPr>
          <w:p w14:paraId="3DE0B67E" w14:textId="77777777" w:rsidR="001A2474" w:rsidRPr="001B656A" w:rsidRDefault="001A2474" w:rsidP="001A2474">
            <w:pPr>
              <w:tabs>
                <w:tab w:val="left" w:pos="540"/>
              </w:tabs>
              <w:ind w:left="-75" w:right="-48"/>
              <w:jc w:val="right"/>
              <w:rPr>
                <w:rFonts w:ascii="Browallia New" w:hAnsi="Browallia New" w:cs="Browallia New"/>
                <w:cs/>
              </w:rPr>
            </w:pPr>
          </w:p>
        </w:tc>
        <w:tc>
          <w:tcPr>
            <w:tcW w:w="1304" w:type="dxa"/>
            <w:tcBorders>
              <w:bottom w:val="single" w:sz="4" w:space="0" w:color="auto"/>
            </w:tcBorders>
          </w:tcPr>
          <w:p w14:paraId="3DE0B67F" w14:textId="4E13C544" w:rsidR="001A2474" w:rsidRPr="001B656A" w:rsidRDefault="008574E9" w:rsidP="001A2474">
            <w:pPr>
              <w:tabs>
                <w:tab w:val="left" w:pos="693"/>
              </w:tabs>
              <w:ind w:left="-75" w:right="-48"/>
              <w:jc w:val="right"/>
              <w:rPr>
                <w:rFonts w:ascii="Browallia New" w:hAnsi="Browallia New" w:cs="Browallia New"/>
                <w:cs/>
                <w:lang w:val="en-US"/>
              </w:rPr>
            </w:pPr>
            <w:r w:rsidRPr="001B656A">
              <w:rPr>
                <w:rFonts w:ascii="Browallia New" w:hAnsi="Browallia New" w:cs="Browallia New"/>
                <w:lang w:val="en-US"/>
              </w:rPr>
              <w:t>36,287</w:t>
            </w:r>
          </w:p>
        </w:tc>
        <w:tc>
          <w:tcPr>
            <w:tcW w:w="253" w:type="dxa"/>
          </w:tcPr>
          <w:p w14:paraId="3DE0B680" w14:textId="77777777" w:rsidR="001A2474" w:rsidRPr="001B656A" w:rsidRDefault="001A2474" w:rsidP="001A2474">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81" w14:textId="13CEC040" w:rsidR="001A2474" w:rsidRPr="001B656A" w:rsidRDefault="001A2474" w:rsidP="001A2474">
            <w:pPr>
              <w:tabs>
                <w:tab w:val="left" w:pos="682"/>
              </w:tabs>
              <w:ind w:left="-75" w:right="-48"/>
              <w:jc w:val="right"/>
              <w:rPr>
                <w:rFonts w:ascii="Browallia New" w:hAnsi="Browallia New" w:cs="Browallia New"/>
                <w:cs/>
              </w:rPr>
            </w:pPr>
            <w:r w:rsidRPr="001B656A">
              <w:rPr>
                <w:rFonts w:ascii="Browallia New" w:hAnsi="Browallia New" w:cs="Browallia New"/>
                <w:lang w:val="en-US"/>
              </w:rPr>
              <w:t>39,033</w:t>
            </w:r>
          </w:p>
        </w:tc>
      </w:tr>
      <w:tr w:rsidR="001A2474" w:rsidRPr="004568A2" w14:paraId="3DE0B6A5" w14:textId="77777777" w:rsidTr="001A2474">
        <w:trPr>
          <w:cantSplit/>
          <w:trHeight w:val="339"/>
        </w:trPr>
        <w:tc>
          <w:tcPr>
            <w:tcW w:w="3069" w:type="dxa"/>
            <w:vAlign w:val="bottom"/>
          </w:tcPr>
          <w:p w14:paraId="3DE0B69D" w14:textId="77777777" w:rsidR="001A2474" w:rsidRPr="00433E60" w:rsidRDefault="001A2474" w:rsidP="001A2474">
            <w:pPr>
              <w:tabs>
                <w:tab w:val="left" w:pos="540"/>
              </w:tabs>
              <w:rPr>
                <w:rFonts w:ascii="Browallia New" w:hAnsi="Browallia New" w:cs="Browallia New"/>
                <w:b/>
                <w:bCs/>
                <w:sz w:val="20"/>
                <w:szCs w:val="20"/>
                <w:highlight w:val="yellow"/>
                <w:cs/>
              </w:rPr>
            </w:pPr>
          </w:p>
        </w:tc>
        <w:tc>
          <w:tcPr>
            <w:tcW w:w="1287" w:type="dxa"/>
            <w:tcBorders>
              <w:top w:val="single" w:sz="12" w:space="0" w:color="auto"/>
            </w:tcBorders>
            <w:vAlign w:val="bottom"/>
          </w:tcPr>
          <w:p w14:paraId="3DE0B69E" w14:textId="77777777" w:rsidR="001A2474" w:rsidRPr="00433E60" w:rsidRDefault="001A2474" w:rsidP="001A2474">
            <w:pPr>
              <w:tabs>
                <w:tab w:val="left" w:pos="600"/>
              </w:tabs>
              <w:ind w:left="-75" w:right="-48"/>
              <w:jc w:val="center"/>
              <w:rPr>
                <w:rFonts w:ascii="Browallia New" w:hAnsi="Browallia New" w:cs="Browallia New"/>
                <w:sz w:val="20"/>
                <w:szCs w:val="20"/>
                <w:highlight w:val="yellow"/>
                <w:cs/>
              </w:rPr>
            </w:pPr>
          </w:p>
        </w:tc>
        <w:tc>
          <w:tcPr>
            <w:tcW w:w="250" w:type="dxa"/>
          </w:tcPr>
          <w:p w14:paraId="3DE0B69F" w14:textId="77777777" w:rsidR="001A2474" w:rsidRPr="00433E60" w:rsidRDefault="001A2474" w:rsidP="001A2474">
            <w:pPr>
              <w:tabs>
                <w:tab w:val="left" w:pos="540"/>
                <w:tab w:val="left" w:pos="600"/>
              </w:tabs>
              <w:ind w:left="-75" w:right="-48"/>
              <w:jc w:val="right"/>
              <w:rPr>
                <w:rFonts w:ascii="Browallia New" w:hAnsi="Browallia New" w:cs="Browallia New"/>
                <w:sz w:val="20"/>
                <w:szCs w:val="20"/>
                <w:highlight w:val="yellow"/>
                <w:cs/>
                <w:lang w:val="en-GB"/>
              </w:rPr>
            </w:pPr>
          </w:p>
        </w:tc>
        <w:tc>
          <w:tcPr>
            <w:tcW w:w="1275" w:type="dxa"/>
            <w:tcBorders>
              <w:top w:val="single" w:sz="12" w:space="0" w:color="auto"/>
            </w:tcBorders>
            <w:vAlign w:val="bottom"/>
          </w:tcPr>
          <w:p w14:paraId="3DE0B6A0" w14:textId="77777777" w:rsidR="001A2474" w:rsidRPr="00433E60" w:rsidRDefault="001A2474" w:rsidP="001A2474">
            <w:pPr>
              <w:tabs>
                <w:tab w:val="left" w:pos="600"/>
              </w:tabs>
              <w:ind w:left="-75" w:right="-48"/>
              <w:jc w:val="right"/>
              <w:rPr>
                <w:rFonts w:ascii="Browallia New" w:hAnsi="Browallia New" w:cs="Browallia New"/>
                <w:sz w:val="20"/>
                <w:szCs w:val="20"/>
                <w:highlight w:val="yellow"/>
                <w:cs/>
                <w:lang w:val="en-GB"/>
              </w:rPr>
            </w:pPr>
          </w:p>
        </w:tc>
        <w:tc>
          <w:tcPr>
            <w:tcW w:w="250" w:type="dxa"/>
          </w:tcPr>
          <w:p w14:paraId="3DE0B6A1" w14:textId="77777777" w:rsidR="001A2474" w:rsidRPr="00433E60" w:rsidRDefault="001A2474" w:rsidP="001A2474">
            <w:pPr>
              <w:tabs>
                <w:tab w:val="left" w:pos="540"/>
                <w:tab w:val="left" w:pos="600"/>
              </w:tabs>
              <w:ind w:left="-75" w:right="-48"/>
              <w:jc w:val="right"/>
              <w:rPr>
                <w:rFonts w:ascii="Browallia New" w:hAnsi="Browallia New" w:cs="Browallia New"/>
                <w:sz w:val="20"/>
                <w:szCs w:val="20"/>
                <w:highlight w:val="yellow"/>
                <w:cs/>
                <w:lang w:val="en-GB"/>
              </w:rPr>
            </w:pPr>
          </w:p>
        </w:tc>
        <w:tc>
          <w:tcPr>
            <w:tcW w:w="1304" w:type="dxa"/>
            <w:tcBorders>
              <w:top w:val="single" w:sz="12" w:space="0" w:color="auto"/>
            </w:tcBorders>
          </w:tcPr>
          <w:p w14:paraId="3DE0B6A2" w14:textId="77777777" w:rsidR="001A2474" w:rsidRPr="00433E60" w:rsidRDefault="001A2474" w:rsidP="001A2474">
            <w:pPr>
              <w:tabs>
                <w:tab w:val="left" w:pos="540"/>
                <w:tab w:val="left" w:pos="600"/>
              </w:tabs>
              <w:ind w:left="-75" w:right="-48"/>
              <w:jc w:val="right"/>
              <w:rPr>
                <w:rFonts w:ascii="Browallia New" w:hAnsi="Browallia New" w:cs="Browallia New"/>
                <w:sz w:val="20"/>
                <w:szCs w:val="20"/>
                <w:highlight w:val="yellow"/>
                <w:cs/>
                <w:lang w:val="en-GB"/>
              </w:rPr>
            </w:pPr>
          </w:p>
        </w:tc>
        <w:tc>
          <w:tcPr>
            <w:tcW w:w="253" w:type="dxa"/>
          </w:tcPr>
          <w:p w14:paraId="3DE0B6A3" w14:textId="77777777" w:rsidR="001A2474" w:rsidRPr="00433E60" w:rsidRDefault="001A2474" w:rsidP="001A2474">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3DE0B6A4" w14:textId="77777777" w:rsidR="001A2474" w:rsidRPr="00433E60" w:rsidRDefault="001A2474" w:rsidP="001A2474">
            <w:pPr>
              <w:tabs>
                <w:tab w:val="left" w:pos="540"/>
                <w:tab w:val="left" w:pos="600"/>
              </w:tabs>
              <w:ind w:left="-75" w:right="-48"/>
              <w:jc w:val="right"/>
              <w:rPr>
                <w:rFonts w:ascii="Browallia New" w:hAnsi="Browallia New" w:cs="Browallia New"/>
                <w:sz w:val="20"/>
                <w:szCs w:val="20"/>
                <w:highlight w:val="yellow"/>
                <w:cs/>
                <w:lang w:val="en-GB"/>
              </w:rPr>
            </w:pPr>
          </w:p>
        </w:tc>
      </w:tr>
      <w:tr w:rsidR="001A2474" w:rsidRPr="001B656A" w14:paraId="354B93CA" w14:textId="77777777" w:rsidTr="00371BDB">
        <w:trPr>
          <w:cantSplit/>
          <w:trHeight w:val="339"/>
        </w:trPr>
        <w:tc>
          <w:tcPr>
            <w:tcW w:w="3069" w:type="dxa"/>
            <w:vAlign w:val="bottom"/>
          </w:tcPr>
          <w:p w14:paraId="32E8F369" w14:textId="7B49FD81" w:rsidR="001A2474" w:rsidRPr="001B656A" w:rsidRDefault="001A2474" w:rsidP="001A2474">
            <w:pPr>
              <w:tabs>
                <w:tab w:val="left" w:pos="540"/>
              </w:tabs>
              <w:rPr>
                <w:rFonts w:ascii="Browallia New" w:hAnsi="Browallia New" w:cs="Browallia New"/>
                <w:b/>
                <w:bCs/>
                <w:sz w:val="20"/>
                <w:szCs w:val="20"/>
                <w:cs/>
              </w:rPr>
            </w:pPr>
            <w:r w:rsidRPr="001B656A">
              <w:rPr>
                <w:rFonts w:ascii="Browallia New" w:hAnsi="Browallia New" w:cs="Browallia New" w:hint="cs"/>
                <w:b/>
                <w:bCs/>
                <w:cs/>
              </w:rPr>
              <w:t>หนี้สินที่เกิดจากสัญญา</w:t>
            </w:r>
          </w:p>
        </w:tc>
        <w:tc>
          <w:tcPr>
            <w:tcW w:w="1287" w:type="dxa"/>
            <w:vAlign w:val="bottom"/>
          </w:tcPr>
          <w:p w14:paraId="2DCECE86" w14:textId="77777777" w:rsidR="001A2474" w:rsidRPr="001B656A" w:rsidRDefault="001A2474" w:rsidP="001A2474">
            <w:pPr>
              <w:tabs>
                <w:tab w:val="left" w:pos="600"/>
              </w:tabs>
              <w:ind w:left="-75" w:right="-48"/>
              <w:jc w:val="center"/>
              <w:rPr>
                <w:rFonts w:ascii="Browallia New" w:hAnsi="Browallia New" w:cs="Browallia New"/>
                <w:sz w:val="20"/>
                <w:szCs w:val="20"/>
                <w:cs/>
              </w:rPr>
            </w:pPr>
          </w:p>
        </w:tc>
        <w:tc>
          <w:tcPr>
            <w:tcW w:w="250" w:type="dxa"/>
          </w:tcPr>
          <w:p w14:paraId="71D5BA2D" w14:textId="77777777" w:rsidR="001A2474" w:rsidRPr="001B656A" w:rsidRDefault="001A2474" w:rsidP="001A2474">
            <w:pPr>
              <w:tabs>
                <w:tab w:val="left" w:pos="540"/>
                <w:tab w:val="left" w:pos="600"/>
              </w:tabs>
              <w:ind w:left="-75" w:right="-48"/>
              <w:jc w:val="right"/>
              <w:rPr>
                <w:rFonts w:ascii="Browallia New" w:hAnsi="Browallia New" w:cs="Browallia New"/>
                <w:sz w:val="20"/>
                <w:szCs w:val="20"/>
                <w:cs/>
                <w:lang w:val="en-GB"/>
              </w:rPr>
            </w:pPr>
          </w:p>
        </w:tc>
        <w:tc>
          <w:tcPr>
            <w:tcW w:w="1275" w:type="dxa"/>
            <w:vAlign w:val="bottom"/>
          </w:tcPr>
          <w:p w14:paraId="2F5445D6" w14:textId="77777777" w:rsidR="001A2474" w:rsidRPr="001B656A" w:rsidRDefault="001A2474" w:rsidP="001A2474">
            <w:pPr>
              <w:tabs>
                <w:tab w:val="left" w:pos="600"/>
              </w:tabs>
              <w:ind w:left="-75" w:right="-48"/>
              <w:jc w:val="right"/>
              <w:rPr>
                <w:rFonts w:ascii="Browallia New" w:hAnsi="Browallia New" w:cs="Browallia New"/>
                <w:sz w:val="20"/>
                <w:szCs w:val="20"/>
                <w:cs/>
                <w:lang w:val="en-GB"/>
              </w:rPr>
            </w:pPr>
          </w:p>
        </w:tc>
        <w:tc>
          <w:tcPr>
            <w:tcW w:w="250" w:type="dxa"/>
          </w:tcPr>
          <w:p w14:paraId="4F07F563" w14:textId="77777777" w:rsidR="001A2474" w:rsidRPr="001B656A" w:rsidRDefault="001A2474" w:rsidP="001A2474">
            <w:pPr>
              <w:tabs>
                <w:tab w:val="left" w:pos="540"/>
                <w:tab w:val="left" w:pos="600"/>
              </w:tabs>
              <w:ind w:left="-75" w:right="-48"/>
              <w:jc w:val="right"/>
              <w:rPr>
                <w:rFonts w:ascii="Browallia New" w:hAnsi="Browallia New" w:cs="Browallia New"/>
                <w:sz w:val="20"/>
                <w:szCs w:val="20"/>
                <w:cs/>
                <w:lang w:val="en-GB"/>
              </w:rPr>
            </w:pPr>
          </w:p>
        </w:tc>
        <w:tc>
          <w:tcPr>
            <w:tcW w:w="1304" w:type="dxa"/>
          </w:tcPr>
          <w:p w14:paraId="7F5DBE36" w14:textId="77777777" w:rsidR="001A2474" w:rsidRPr="001B656A" w:rsidRDefault="001A2474" w:rsidP="001A2474">
            <w:pPr>
              <w:tabs>
                <w:tab w:val="left" w:pos="540"/>
                <w:tab w:val="left" w:pos="600"/>
              </w:tabs>
              <w:ind w:left="-75" w:right="-48"/>
              <w:jc w:val="right"/>
              <w:rPr>
                <w:rFonts w:ascii="Browallia New" w:hAnsi="Browallia New" w:cs="Browallia New"/>
                <w:sz w:val="20"/>
                <w:szCs w:val="20"/>
                <w:cs/>
                <w:lang w:val="en-GB"/>
              </w:rPr>
            </w:pPr>
          </w:p>
        </w:tc>
        <w:tc>
          <w:tcPr>
            <w:tcW w:w="253" w:type="dxa"/>
          </w:tcPr>
          <w:p w14:paraId="4A57295C" w14:textId="77777777" w:rsidR="001A2474" w:rsidRPr="001B656A" w:rsidRDefault="001A2474" w:rsidP="001A2474">
            <w:pPr>
              <w:tabs>
                <w:tab w:val="left" w:pos="540"/>
                <w:tab w:val="left" w:pos="600"/>
              </w:tabs>
              <w:ind w:left="-75" w:right="-48"/>
              <w:jc w:val="right"/>
              <w:rPr>
                <w:rFonts w:ascii="Browallia New" w:hAnsi="Browallia New" w:cs="Browallia New"/>
                <w:sz w:val="20"/>
                <w:szCs w:val="20"/>
                <w:cs/>
                <w:lang w:val="en-GB"/>
              </w:rPr>
            </w:pPr>
          </w:p>
        </w:tc>
        <w:tc>
          <w:tcPr>
            <w:tcW w:w="1347" w:type="dxa"/>
          </w:tcPr>
          <w:p w14:paraId="0CDA7F20" w14:textId="77777777" w:rsidR="001A2474" w:rsidRPr="001B656A" w:rsidRDefault="001A2474" w:rsidP="001A2474">
            <w:pPr>
              <w:tabs>
                <w:tab w:val="left" w:pos="540"/>
                <w:tab w:val="left" w:pos="600"/>
              </w:tabs>
              <w:ind w:left="-75" w:right="-48"/>
              <w:jc w:val="right"/>
              <w:rPr>
                <w:rFonts w:ascii="Browallia New" w:hAnsi="Browallia New" w:cs="Browallia New"/>
                <w:sz w:val="20"/>
                <w:szCs w:val="20"/>
                <w:cs/>
                <w:lang w:val="en-GB"/>
              </w:rPr>
            </w:pPr>
          </w:p>
        </w:tc>
      </w:tr>
      <w:tr w:rsidR="0071088C" w:rsidRPr="001B656A" w14:paraId="3C83B64E" w14:textId="77777777">
        <w:trPr>
          <w:cantSplit/>
          <w:trHeight w:val="339"/>
        </w:trPr>
        <w:tc>
          <w:tcPr>
            <w:tcW w:w="3069" w:type="dxa"/>
            <w:vAlign w:val="bottom"/>
          </w:tcPr>
          <w:p w14:paraId="1E63CE14" w14:textId="2C946CCD" w:rsidR="0071088C" w:rsidRPr="001B656A" w:rsidRDefault="0071088C" w:rsidP="0071088C">
            <w:pPr>
              <w:tabs>
                <w:tab w:val="left" w:pos="540"/>
              </w:tabs>
              <w:ind w:firstLine="173"/>
              <w:rPr>
                <w:rFonts w:ascii="Browallia New" w:hAnsi="Browallia New" w:cs="Browallia New"/>
                <w:b/>
                <w:bCs/>
                <w:sz w:val="20"/>
                <w:szCs w:val="20"/>
                <w:cs/>
              </w:rPr>
            </w:pPr>
            <w:r w:rsidRPr="001B656A">
              <w:rPr>
                <w:rFonts w:ascii="Browallia New" w:hAnsi="Browallia New" w:cs="Browallia New"/>
                <w:cs/>
              </w:rPr>
              <w:t>บริษัทย่อย</w:t>
            </w:r>
          </w:p>
        </w:tc>
        <w:tc>
          <w:tcPr>
            <w:tcW w:w="1287" w:type="dxa"/>
            <w:tcBorders>
              <w:bottom w:val="single" w:sz="12" w:space="0" w:color="auto"/>
            </w:tcBorders>
            <w:vAlign w:val="bottom"/>
          </w:tcPr>
          <w:p w14:paraId="75E5934E" w14:textId="62F76BBB" w:rsidR="0071088C" w:rsidRPr="001B656A" w:rsidRDefault="0071088C" w:rsidP="0071088C">
            <w:pPr>
              <w:tabs>
                <w:tab w:val="left" w:pos="600"/>
              </w:tabs>
              <w:ind w:left="-75" w:right="-48"/>
              <w:jc w:val="center"/>
              <w:rPr>
                <w:rFonts w:ascii="Browallia New" w:hAnsi="Browallia New" w:cs="Browallia New"/>
                <w:sz w:val="20"/>
                <w:szCs w:val="20"/>
                <w:cs/>
              </w:rPr>
            </w:pPr>
            <w:r w:rsidRPr="001B656A">
              <w:rPr>
                <w:rFonts w:ascii="Browallia New" w:hAnsi="Browallia New" w:cs="Browallia New"/>
                <w:cs/>
              </w:rPr>
              <w:t xml:space="preserve">       -</w:t>
            </w:r>
          </w:p>
        </w:tc>
        <w:tc>
          <w:tcPr>
            <w:tcW w:w="250" w:type="dxa"/>
          </w:tcPr>
          <w:p w14:paraId="03510077"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275" w:type="dxa"/>
            <w:tcBorders>
              <w:bottom w:val="single" w:sz="12" w:space="0" w:color="auto"/>
            </w:tcBorders>
            <w:vAlign w:val="bottom"/>
          </w:tcPr>
          <w:p w14:paraId="558B82B6" w14:textId="454ADB10" w:rsidR="0071088C" w:rsidRPr="001B656A" w:rsidRDefault="0071088C" w:rsidP="0071088C">
            <w:pPr>
              <w:tabs>
                <w:tab w:val="left" w:pos="600"/>
              </w:tabs>
              <w:ind w:left="-75" w:right="-48"/>
              <w:jc w:val="center"/>
              <w:rPr>
                <w:rFonts w:ascii="Browallia New" w:hAnsi="Browallia New" w:cs="Browallia New"/>
                <w:sz w:val="20"/>
                <w:szCs w:val="20"/>
                <w:cs/>
                <w:lang w:val="en-GB"/>
              </w:rPr>
            </w:pPr>
            <w:r w:rsidRPr="001B656A">
              <w:rPr>
                <w:rFonts w:ascii="Browallia New" w:hAnsi="Browallia New" w:cs="Browallia New"/>
                <w:cs/>
              </w:rPr>
              <w:t xml:space="preserve">       -</w:t>
            </w:r>
          </w:p>
        </w:tc>
        <w:tc>
          <w:tcPr>
            <w:tcW w:w="250" w:type="dxa"/>
          </w:tcPr>
          <w:p w14:paraId="642263C6"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04" w:type="dxa"/>
            <w:tcBorders>
              <w:bottom w:val="single" w:sz="12" w:space="0" w:color="auto"/>
            </w:tcBorders>
          </w:tcPr>
          <w:p w14:paraId="165A83BD" w14:textId="7733C920" w:rsidR="0071088C" w:rsidRPr="001B656A" w:rsidRDefault="0071088C" w:rsidP="0071088C">
            <w:pPr>
              <w:tabs>
                <w:tab w:val="left" w:pos="600"/>
              </w:tabs>
              <w:ind w:left="-75" w:right="-48"/>
              <w:jc w:val="center"/>
              <w:rPr>
                <w:rFonts w:ascii="Browallia New" w:hAnsi="Browallia New" w:cs="Browallia New"/>
                <w:sz w:val="20"/>
                <w:szCs w:val="20"/>
                <w:cs/>
                <w:lang w:val="en-GB"/>
              </w:rPr>
            </w:pPr>
            <w:r w:rsidRPr="001B656A">
              <w:rPr>
                <w:rFonts w:ascii="Browallia New" w:hAnsi="Browallia New" w:cs="Browallia New"/>
                <w:cs/>
              </w:rPr>
              <w:t xml:space="preserve">       -</w:t>
            </w:r>
          </w:p>
        </w:tc>
        <w:tc>
          <w:tcPr>
            <w:tcW w:w="253" w:type="dxa"/>
          </w:tcPr>
          <w:p w14:paraId="297CB736"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47" w:type="dxa"/>
            <w:tcBorders>
              <w:bottom w:val="single" w:sz="12" w:space="0" w:color="auto"/>
            </w:tcBorders>
          </w:tcPr>
          <w:p w14:paraId="308D6C62" w14:textId="06DD4280"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r w:rsidRPr="001B656A">
              <w:rPr>
                <w:rFonts w:ascii="Browallia New" w:hAnsi="Browallia New" w:cs="Browallia New"/>
                <w:lang w:val="en-GB"/>
              </w:rPr>
              <w:t>1,043,825</w:t>
            </w:r>
          </w:p>
        </w:tc>
      </w:tr>
      <w:tr w:rsidR="0071088C" w:rsidRPr="001B656A" w14:paraId="24FAD6EF" w14:textId="77777777" w:rsidTr="00371BDB">
        <w:trPr>
          <w:cantSplit/>
          <w:trHeight w:val="339"/>
        </w:trPr>
        <w:tc>
          <w:tcPr>
            <w:tcW w:w="3069" w:type="dxa"/>
            <w:vAlign w:val="bottom"/>
          </w:tcPr>
          <w:p w14:paraId="5422E6B5" w14:textId="77777777" w:rsidR="0071088C" w:rsidRPr="001B656A" w:rsidRDefault="0071088C" w:rsidP="0071088C">
            <w:pPr>
              <w:tabs>
                <w:tab w:val="left" w:pos="540"/>
              </w:tabs>
              <w:rPr>
                <w:rFonts w:ascii="Browallia New" w:hAnsi="Browallia New" w:cs="Browallia New"/>
                <w:b/>
                <w:bCs/>
                <w:sz w:val="20"/>
                <w:szCs w:val="20"/>
                <w:cs/>
              </w:rPr>
            </w:pPr>
          </w:p>
        </w:tc>
        <w:tc>
          <w:tcPr>
            <w:tcW w:w="1287" w:type="dxa"/>
            <w:tcBorders>
              <w:top w:val="single" w:sz="12" w:space="0" w:color="auto"/>
            </w:tcBorders>
            <w:vAlign w:val="bottom"/>
          </w:tcPr>
          <w:p w14:paraId="59F99E25" w14:textId="77777777" w:rsidR="0071088C" w:rsidRPr="001B656A" w:rsidRDefault="0071088C" w:rsidP="0071088C">
            <w:pPr>
              <w:tabs>
                <w:tab w:val="left" w:pos="600"/>
              </w:tabs>
              <w:ind w:left="-75" w:right="-48"/>
              <w:jc w:val="center"/>
              <w:rPr>
                <w:rFonts w:ascii="Browallia New" w:hAnsi="Browallia New" w:cs="Browallia New"/>
                <w:sz w:val="20"/>
                <w:szCs w:val="20"/>
                <w:cs/>
              </w:rPr>
            </w:pPr>
          </w:p>
        </w:tc>
        <w:tc>
          <w:tcPr>
            <w:tcW w:w="250" w:type="dxa"/>
          </w:tcPr>
          <w:p w14:paraId="5834DCF6"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7F0DBC4E" w14:textId="77777777" w:rsidR="0071088C" w:rsidRPr="001B656A" w:rsidRDefault="0071088C" w:rsidP="0071088C">
            <w:pPr>
              <w:tabs>
                <w:tab w:val="left" w:pos="600"/>
              </w:tabs>
              <w:ind w:left="-75" w:right="-48"/>
              <w:jc w:val="right"/>
              <w:rPr>
                <w:rFonts w:ascii="Browallia New" w:hAnsi="Browallia New" w:cs="Browallia New"/>
                <w:sz w:val="20"/>
                <w:szCs w:val="20"/>
                <w:cs/>
                <w:lang w:val="en-GB"/>
              </w:rPr>
            </w:pPr>
          </w:p>
        </w:tc>
        <w:tc>
          <w:tcPr>
            <w:tcW w:w="250" w:type="dxa"/>
          </w:tcPr>
          <w:p w14:paraId="4CFDEE9A"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04" w:type="dxa"/>
            <w:tcBorders>
              <w:top w:val="single" w:sz="12" w:space="0" w:color="auto"/>
            </w:tcBorders>
          </w:tcPr>
          <w:p w14:paraId="44B763EF"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253" w:type="dxa"/>
          </w:tcPr>
          <w:p w14:paraId="4A81A76F"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6B011E78"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r>
      <w:tr w:rsidR="0071088C" w:rsidRPr="001B656A" w14:paraId="3DE0B6AE" w14:textId="77777777" w:rsidTr="00371BDB">
        <w:trPr>
          <w:cantSplit/>
        </w:trPr>
        <w:tc>
          <w:tcPr>
            <w:tcW w:w="3069" w:type="dxa"/>
            <w:vAlign w:val="bottom"/>
          </w:tcPr>
          <w:p w14:paraId="3DE0B6A6" w14:textId="77777777" w:rsidR="0071088C" w:rsidRPr="001B656A" w:rsidRDefault="0071088C" w:rsidP="0071088C">
            <w:pPr>
              <w:tabs>
                <w:tab w:val="left" w:pos="540"/>
              </w:tabs>
              <w:rPr>
                <w:rFonts w:ascii="Browallia New" w:hAnsi="Browallia New" w:cs="Browallia New"/>
                <w:b/>
                <w:bCs/>
                <w:cs/>
              </w:rPr>
            </w:pPr>
            <w:r w:rsidRPr="001B656A">
              <w:rPr>
                <w:rFonts w:ascii="Browallia New" w:hAnsi="Browallia New" w:cs="Browallia New"/>
                <w:b/>
                <w:bCs/>
                <w:cs/>
              </w:rPr>
              <w:t>เงินกู้ยืมระยะสั้น</w:t>
            </w:r>
          </w:p>
        </w:tc>
        <w:tc>
          <w:tcPr>
            <w:tcW w:w="1287" w:type="dxa"/>
            <w:vAlign w:val="bottom"/>
          </w:tcPr>
          <w:p w14:paraId="3DE0B6A7" w14:textId="77777777" w:rsidR="0071088C" w:rsidRPr="001B656A" w:rsidRDefault="0071088C" w:rsidP="0071088C">
            <w:pPr>
              <w:tabs>
                <w:tab w:val="left" w:pos="600"/>
              </w:tabs>
              <w:ind w:left="-75" w:right="-48"/>
              <w:jc w:val="center"/>
              <w:rPr>
                <w:rFonts w:ascii="Browallia New" w:hAnsi="Browallia New" w:cs="Browallia New"/>
                <w:cs/>
              </w:rPr>
            </w:pPr>
          </w:p>
        </w:tc>
        <w:tc>
          <w:tcPr>
            <w:tcW w:w="250" w:type="dxa"/>
          </w:tcPr>
          <w:p w14:paraId="3DE0B6A8"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275" w:type="dxa"/>
            <w:vAlign w:val="bottom"/>
          </w:tcPr>
          <w:p w14:paraId="3DE0B6A9" w14:textId="77777777" w:rsidR="0071088C" w:rsidRPr="001B656A" w:rsidRDefault="0071088C" w:rsidP="0071088C">
            <w:pPr>
              <w:tabs>
                <w:tab w:val="left" w:pos="600"/>
              </w:tabs>
              <w:ind w:left="-75" w:right="-48"/>
              <w:jc w:val="right"/>
              <w:rPr>
                <w:rFonts w:ascii="Browallia New" w:hAnsi="Browallia New" w:cs="Browallia New"/>
                <w:cs/>
                <w:lang w:val="en-GB"/>
              </w:rPr>
            </w:pPr>
          </w:p>
        </w:tc>
        <w:tc>
          <w:tcPr>
            <w:tcW w:w="250" w:type="dxa"/>
          </w:tcPr>
          <w:p w14:paraId="3DE0B6AA"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04" w:type="dxa"/>
          </w:tcPr>
          <w:p w14:paraId="3DE0B6AB"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253" w:type="dxa"/>
          </w:tcPr>
          <w:p w14:paraId="3DE0B6AC"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47" w:type="dxa"/>
          </w:tcPr>
          <w:p w14:paraId="3DE0B6AD"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r>
      <w:tr w:rsidR="0071088C" w:rsidRPr="001B656A" w14:paraId="3DE0B6B7" w14:textId="77777777">
        <w:trPr>
          <w:cantSplit/>
        </w:trPr>
        <w:tc>
          <w:tcPr>
            <w:tcW w:w="3069" w:type="dxa"/>
            <w:vAlign w:val="bottom"/>
          </w:tcPr>
          <w:p w14:paraId="3DE0B6AF" w14:textId="77777777" w:rsidR="0071088C" w:rsidRPr="001B656A" w:rsidRDefault="0071088C" w:rsidP="0071088C">
            <w:pPr>
              <w:tabs>
                <w:tab w:val="left" w:pos="540"/>
              </w:tabs>
              <w:ind w:left="216"/>
              <w:rPr>
                <w:rFonts w:ascii="Browallia New" w:hAnsi="Browallia New" w:cs="Browallia New"/>
                <w:cs/>
              </w:rPr>
            </w:pPr>
            <w:r w:rsidRPr="001B656A">
              <w:rPr>
                <w:rFonts w:ascii="Browallia New" w:hAnsi="Browallia New" w:cs="Browallia New"/>
                <w:cs/>
              </w:rPr>
              <w:t>บริษัทย่อย</w:t>
            </w:r>
          </w:p>
        </w:tc>
        <w:tc>
          <w:tcPr>
            <w:tcW w:w="1287" w:type="dxa"/>
          </w:tcPr>
          <w:p w14:paraId="3DE0B6B0" w14:textId="48ECDC5E" w:rsidR="0071088C" w:rsidRPr="001B656A" w:rsidRDefault="0071088C" w:rsidP="0071088C">
            <w:pPr>
              <w:tabs>
                <w:tab w:val="left" w:pos="600"/>
              </w:tabs>
              <w:ind w:left="-75" w:right="-48"/>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DE0B6B1"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275" w:type="dxa"/>
          </w:tcPr>
          <w:p w14:paraId="3DE0B6B2" w14:textId="74BE0302" w:rsidR="0071088C" w:rsidRPr="001B656A" w:rsidRDefault="0071088C" w:rsidP="0071088C">
            <w:pPr>
              <w:tabs>
                <w:tab w:val="left" w:pos="240"/>
              </w:tabs>
              <w:ind w:left="-75" w:right="-45"/>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DE0B6B3"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04" w:type="dxa"/>
            <w:vAlign w:val="bottom"/>
          </w:tcPr>
          <w:p w14:paraId="3DE0B6B4" w14:textId="32761759" w:rsidR="0071088C" w:rsidRPr="001B656A" w:rsidRDefault="0071088C" w:rsidP="0071088C">
            <w:pPr>
              <w:tabs>
                <w:tab w:val="left" w:pos="540"/>
                <w:tab w:val="left" w:pos="600"/>
              </w:tabs>
              <w:ind w:left="-75" w:right="-48"/>
              <w:jc w:val="right"/>
              <w:rPr>
                <w:rFonts w:ascii="Browallia New" w:hAnsi="Browallia New" w:cs="Browallia New"/>
                <w:cs/>
                <w:lang w:val="en-US"/>
              </w:rPr>
            </w:pPr>
            <w:r w:rsidRPr="001B656A">
              <w:rPr>
                <w:rFonts w:ascii="Browallia New" w:hAnsi="Browallia New" w:cs="Browallia New"/>
                <w:lang w:val="en-US"/>
              </w:rPr>
              <w:t>175,871,800</w:t>
            </w:r>
          </w:p>
        </w:tc>
        <w:tc>
          <w:tcPr>
            <w:tcW w:w="253" w:type="dxa"/>
          </w:tcPr>
          <w:p w14:paraId="3DE0B6B5"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47" w:type="dxa"/>
            <w:vAlign w:val="bottom"/>
          </w:tcPr>
          <w:p w14:paraId="3DE0B6B6" w14:textId="714CE976" w:rsidR="0071088C" w:rsidRPr="001B656A" w:rsidRDefault="0071088C" w:rsidP="0071088C">
            <w:pPr>
              <w:tabs>
                <w:tab w:val="left" w:pos="540"/>
                <w:tab w:val="left" w:pos="600"/>
              </w:tabs>
              <w:ind w:left="-75" w:right="-48"/>
              <w:jc w:val="right"/>
              <w:rPr>
                <w:rFonts w:ascii="Browallia New" w:hAnsi="Browallia New" w:cs="Browallia New"/>
                <w:cs/>
                <w:lang w:val="en-GB"/>
              </w:rPr>
            </w:pPr>
            <w:r w:rsidRPr="001B656A">
              <w:rPr>
                <w:rFonts w:ascii="Browallia New" w:hAnsi="Browallia New" w:cs="Browallia New"/>
                <w:lang w:val="en-US"/>
              </w:rPr>
              <w:t>182,073,050</w:t>
            </w:r>
          </w:p>
        </w:tc>
      </w:tr>
      <w:tr w:rsidR="0071088C" w:rsidRPr="001B656A" w14:paraId="3DE0B6C0" w14:textId="77777777" w:rsidTr="00371BDB">
        <w:trPr>
          <w:cantSplit/>
          <w:trHeight w:val="330"/>
        </w:trPr>
        <w:tc>
          <w:tcPr>
            <w:tcW w:w="3069" w:type="dxa"/>
            <w:vAlign w:val="bottom"/>
          </w:tcPr>
          <w:p w14:paraId="3DE0B6B8" w14:textId="12B6146D" w:rsidR="0071088C" w:rsidRPr="001B656A" w:rsidRDefault="0071088C" w:rsidP="0071088C">
            <w:pPr>
              <w:tabs>
                <w:tab w:val="left" w:pos="540"/>
              </w:tabs>
              <w:rPr>
                <w:rFonts w:ascii="Browallia New" w:hAnsi="Browallia New" w:cs="Browallia New"/>
                <w:sz w:val="20"/>
                <w:szCs w:val="20"/>
                <w:cs/>
              </w:rPr>
            </w:pPr>
          </w:p>
        </w:tc>
        <w:tc>
          <w:tcPr>
            <w:tcW w:w="1287" w:type="dxa"/>
            <w:tcBorders>
              <w:top w:val="single" w:sz="12" w:space="0" w:color="auto"/>
            </w:tcBorders>
            <w:vAlign w:val="bottom"/>
          </w:tcPr>
          <w:p w14:paraId="3DE0B6B9" w14:textId="77777777" w:rsidR="0071088C" w:rsidRPr="001B656A" w:rsidRDefault="0071088C" w:rsidP="0071088C">
            <w:pPr>
              <w:tabs>
                <w:tab w:val="left" w:pos="600"/>
              </w:tabs>
              <w:ind w:left="-75" w:right="-48"/>
              <w:jc w:val="center"/>
              <w:rPr>
                <w:rFonts w:ascii="Browallia New" w:hAnsi="Browallia New" w:cs="Browallia New"/>
                <w:sz w:val="20"/>
                <w:szCs w:val="20"/>
                <w:cs/>
              </w:rPr>
            </w:pPr>
          </w:p>
        </w:tc>
        <w:tc>
          <w:tcPr>
            <w:tcW w:w="250" w:type="dxa"/>
          </w:tcPr>
          <w:p w14:paraId="3DE0B6BA"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3DE0B6BB" w14:textId="77777777" w:rsidR="0071088C" w:rsidRPr="001B656A" w:rsidRDefault="0071088C" w:rsidP="0071088C">
            <w:pPr>
              <w:tabs>
                <w:tab w:val="left" w:pos="600"/>
              </w:tabs>
              <w:ind w:left="-75" w:right="-48"/>
              <w:jc w:val="right"/>
              <w:rPr>
                <w:rFonts w:ascii="Browallia New" w:hAnsi="Browallia New" w:cs="Browallia New"/>
                <w:sz w:val="20"/>
                <w:szCs w:val="20"/>
                <w:cs/>
                <w:lang w:val="en-GB"/>
              </w:rPr>
            </w:pPr>
          </w:p>
        </w:tc>
        <w:tc>
          <w:tcPr>
            <w:tcW w:w="250" w:type="dxa"/>
          </w:tcPr>
          <w:p w14:paraId="3DE0B6BC"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04" w:type="dxa"/>
            <w:tcBorders>
              <w:top w:val="single" w:sz="12" w:space="0" w:color="auto"/>
            </w:tcBorders>
          </w:tcPr>
          <w:p w14:paraId="3DE0B6BD"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253" w:type="dxa"/>
          </w:tcPr>
          <w:p w14:paraId="3DE0B6BE"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3DE0B6BF" w14:textId="77777777" w:rsidR="0071088C" w:rsidRPr="001B656A" w:rsidRDefault="0071088C" w:rsidP="0071088C">
            <w:pPr>
              <w:tabs>
                <w:tab w:val="left" w:pos="540"/>
                <w:tab w:val="left" w:pos="600"/>
              </w:tabs>
              <w:ind w:left="-75" w:right="-48"/>
              <w:jc w:val="right"/>
              <w:rPr>
                <w:rFonts w:ascii="Browallia New" w:hAnsi="Browallia New" w:cs="Browallia New"/>
                <w:sz w:val="20"/>
                <w:szCs w:val="20"/>
                <w:cs/>
                <w:lang w:val="en-GB"/>
              </w:rPr>
            </w:pPr>
          </w:p>
        </w:tc>
      </w:tr>
      <w:tr w:rsidR="0071088C" w:rsidRPr="001B656A" w14:paraId="04F416C4" w14:textId="77777777" w:rsidTr="00371BDB">
        <w:trPr>
          <w:cantSplit/>
          <w:trHeight w:val="34"/>
        </w:trPr>
        <w:tc>
          <w:tcPr>
            <w:tcW w:w="3069" w:type="dxa"/>
            <w:vAlign w:val="bottom"/>
          </w:tcPr>
          <w:p w14:paraId="72358044" w14:textId="4EB9D123" w:rsidR="0071088C" w:rsidRPr="001B656A" w:rsidRDefault="0071088C" w:rsidP="0071088C">
            <w:pPr>
              <w:tabs>
                <w:tab w:val="left" w:pos="540"/>
              </w:tabs>
              <w:rPr>
                <w:rFonts w:ascii="Browallia New" w:hAnsi="Browallia New" w:cs="Browallia New"/>
                <w:cs/>
              </w:rPr>
            </w:pPr>
            <w:r w:rsidRPr="001B656A">
              <w:rPr>
                <w:rFonts w:ascii="Browallia New" w:hAnsi="Browallia New" w:cs="Browallia New"/>
                <w:b/>
                <w:bCs/>
                <w:cs/>
              </w:rPr>
              <w:t>เงินกู้ยืมระยะ</w:t>
            </w:r>
            <w:r w:rsidRPr="001B656A">
              <w:rPr>
                <w:rFonts w:ascii="Browallia New" w:hAnsi="Browallia New" w:cs="Browallia New" w:hint="cs"/>
                <w:b/>
                <w:bCs/>
                <w:cs/>
              </w:rPr>
              <w:t>ยาว</w:t>
            </w:r>
          </w:p>
        </w:tc>
        <w:tc>
          <w:tcPr>
            <w:tcW w:w="1287" w:type="dxa"/>
            <w:vAlign w:val="bottom"/>
          </w:tcPr>
          <w:p w14:paraId="09869290" w14:textId="77777777" w:rsidR="0071088C" w:rsidRPr="001B656A" w:rsidRDefault="0071088C" w:rsidP="0071088C">
            <w:pPr>
              <w:tabs>
                <w:tab w:val="left" w:pos="600"/>
              </w:tabs>
              <w:ind w:left="-75" w:right="-48"/>
              <w:jc w:val="center"/>
              <w:rPr>
                <w:rFonts w:ascii="Browallia New" w:hAnsi="Browallia New" w:cs="Browallia New"/>
                <w:cs/>
              </w:rPr>
            </w:pPr>
          </w:p>
        </w:tc>
        <w:tc>
          <w:tcPr>
            <w:tcW w:w="250" w:type="dxa"/>
          </w:tcPr>
          <w:p w14:paraId="0AB15A7C"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275" w:type="dxa"/>
            <w:vAlign w:val="bottom"/>
          </w:tcPr>
          <w:p w14:paraId="50E8F50D" w14:textId="77777777" w:rsidR="0071088C" w:rsidRPr="001B656A" w:rsidRDefault="0071088C" w:rsidP="0071088C">
            <w:pPr>
              <w:tabs>
                <w:tab w:val="left" w:pos="600"/>
              </w:tabs>
              <w:ind w:left="-75" w:right="-48"/>
              <w:jc w:val="right"/>
              <w:rPr>
                <w:rFonts w:ascii="Browallia New" w:hAnsi="Browallia New" w:cs="Browallia New"/>
                <w:cs/>
                <w:lang w:val="en-GB"/>
              </w:rPr>
            </w:pPr>
          </w:p>
        </w:tc>
        <w:tc>
          <w:tcPr>
            <w:tcW w:w="250" w:type="dxa"/>
          </w:tcPr>
          <w:p w14:paraId="140DE1CC"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04" w:type="dxa"/>
          </w:tcPr>
          <w:p w14:paraId="739BFC10"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253" w:type="dxa"/>
          </w:tcPr>
          <w:p w14:paraId="4221F16A"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47" w:type="dxa"/>
          </w:tcPr>
          <w:p w14:paraId="2B37563C"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r>
      <w:tr w:rsidR="0071088C" w:rsidRPr="001B656A" w14:paraId="768510EA" w14:textId="77777777" w:rsidTr="00824E5D">
        <w:trPr>
          <w:cantSplit/>
          <w:trHeight w:val="34"/>
        </w:trPr>
        <w:tc>
          <w:tcPr>
            <w:tcW w:w="3069" w:type="dxa"/>
            <w:vAlign w:val="bottom"/>
          </w:tcPr>
          <w:p w14:paraId="766789A7" w14:textId="42DF0230" w:rsidR="0071088C" w:rsidRPr="001B656A" w:rsidRDefault="0071088C" w:rsidP="0071088C">
            <w:pPr>
              <w:tabs>
                <w:tab w:val="left" w:pos="540"/>
              </w:tabs>
              <w:ind w:left="216"/>
              <w:rPr>
                <w:rFonts w:ascii="Browallia New" w:hAnsi="Browallia New" w:cs="Browallia New"/>
                <w:b/>
                <w:bCs/>
                <w:cs/>
              </w:rPr>
            </w:pPr>
            <w:r w:rsidRPr="001B656A">
              <w:rPr>
                <w:rFonts w:ascii="Browallia New" w:hAnsi="Browallia New" w:cs="Browallia New"/>
                <w:cs/>
              </w:rPr>
              <w:t>บริษัทย่อย</w:t>
            </w:r>
          </w:p>
        </w:tc>
        <w:tc>
          <w:tcPr>
            <w:tcW w:w="1287" w:type="dxa"/>
            <w:vAlign w:val="bottom"/>
          </w:tcPr>
          <w:p w14:paraId="7D18D190" w14:textId="41CEF085" w:rsidR="0071088C" w:rsidRPr="001B656A" w:rsidRDefault="0071088C" w:rsidP="0071088C">
            <w:pPr>
              <w:tabs>
                <w:tab w:val="left" w:pos="600"/>
              </w:tabs>
              <w:ind w:left="-75" w:right="-48"/>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C2C71EE"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275" w:type="dxa"/>
            <w:vAlign w:val="bottom"/>
          </w:tcPr>
          <w:p w14:paraId="101B919A" w14:textId="66636F4C" w:rsidR="0071088C" w:rsidRPr="001B656A" w:rsidRDefault="0071088C" w:rsidP="0071088C">
            <w:pPr>
              <w:tabs>
                <w:tab w:val="left" w:pos="240"/>
              </w:tabs>
              <w:ind w:left="-75" w:right="-45"/>
              <w:jc w:val="center"/>
              <w:rPr>
                <w:rFonts w:ascii="Browallia New" w:hAnsi="Browallia New" w:cs="Browallia New"/>
                <w:cs/>
                <w:lang w:val="en-GB"/>
              </w:rPr>
            </w:pPr>
            <w:r w:rsidRPr="001B656A">
              <w:rPr>
                <w:rFonts w:ascii="Browallia New" w:hAnsi="Browallia New" w:cs="Browallia New"/>
                <w:cs/>
              </w:rPr>
              <w:t xml:space="preserve">       -</w:t>
            </w:r>
          </w:p>
        </w:tc>
        <w:tc>
          <w:tcPr>
            <w:tcW w:w="250" w:type="dxa"/>
          </w:tcPr>
          <w:p w14:paraId="0CAD8821"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04" w:type="dxa"/>
          </w:tcPr>
          <w:p w14:paraId="784C22E4" w14:textId="6B254521" w:rsidR="0071088C" w:rsidRPr="009E1CA3" w:rsidRDefault="00F62BC3" w:rsidP="0071088C">
            <w:pPr>
              <w:tabs>
                <w:tab w:val="left" w:pos="540"/>
                <w:tab w:val="left" w:pos="600"/>
              </w:tabs>
              <w:ind w:left="-75" w:right="-48"/>
              <w:jc w:val="right"/>
              <w:rPr>
                <w:rFonts w:ascii="Browallia New" w:hAnsi="Browallia New" w:cs="Browallia New"/>
                <w:cs/>
                <w:lang w:val="en-GB"/>
              </w:rPr>
            </w:pPr>
            <w:r w:rsidRPr="009E1CA3">
              <w:rPr>
                <w:rFonts w:ascii="Browallia New" w:hAnsi="Browallia New" w:cs="Browallia New"/>
                <w:lang w:val="en-GB"/>
              </w:rPr>
              <w:t>1,117,374,720</w:t>
            </w:r>
          </w:p>
        </w:tc>
        <w:tc>
          <w:tcPr>
            <w:tcW w:w="253" w:type="dxa"/>
          </w:tcPr>
          <w:p w14:paraId="1BE37AEB" w14:textId="77777777" w:rsidR="0071088C" w:rsidRPr="001B656A" w:rsidRDefault="0071088C" w:rsidP="0071088C">
            <w:pPr>
              <w:tabs>
                <w:tab w:val="left" w:pos="540"/>
                <w:tab w:val="left" w:pos="600"/>
              </w:tabs>
              <w:ind w:left="-75" w:right="-48"/>
              <w:jc w:val="right"/>
              <w:rPr>
                <w:rFonts w:ascii="Browallia New" w:hAnsi="Browallia New" w:cs="Browallia New"/>
                <w:cs/>
                <w:lang w:val="en-GB"/>
              </w:rPr>
            </w:pPr>
          </w:p>
        </w:tc>
        <w:tc>
          <w:tcPr>
            <w:tcW w:w="1347" w:type="dxa"/>
          </w:tcPr>
          <w:p w14:paraId="00EF470B" w14:textId="1C59758E" w:rsidR="0071088C" w:rsidRPr="001B656A" w:rsidRDefault="00BB7734" w:rsidP="00E91DEF">
            <w:pPr>
              <w:tabs>
                <w:tab w:val="left" w:pos="240"/>
              </w:tabs>
              <w:ind w:left="-75" w:right="-45"/>
              <w:jc w:val="center"/>
              <w:rPr>
                <w:rFonts w:ascii="Browallia New" w:hAnsi="Browallia New" w:cs="Browallia New"/>
                <w:cs/>
              </w:rPr>
            </w:pPr>
            <w:r w:rsidRPr="001B656A">
              <w:rPr>
                <w:rFonts w:ascii="Browallia New" w:hAnsi="Browallia New" w:cs="Browallia New"/>
              </w:rPr>
              <w:t>1,201,942,720</w:t>
            </w:r>
          </w:p>
        </w:tc>
      </w:tr>
      <w:tr w:rsidR="0054054E" w:rsidRPr="00B61CCC" w14:paraId="7CDE262B" w14:textId="77777777" w:rsidTr="00824E5D">
        <w:trPr>
          <w:cantSplit/>
          <w:trHeight w:val="34"/>
        </w:trPr>
        <w:tc>
          <w:tcPr>
            <w:tcW w:w="3069" w:type="dxa"/>
            <w:vAlign w:val="bottom"/>
          </w:tcPr>
          <w:p w14:paraId="2082FCE2" w14:textId="1A9E9E7C" w:rsidR="0054054E" w:rsidRPr="002D130D" w:rsidRDefault="0054054E" w:rsidP="00252E7B">
            <w:pPr>
              <w:tabs>
                <w:tab w:val="left" w:pos="540"/>
              </w:tabs>
              <w:ind w:left="671" w:hanging="434"/>
              <w:rPr>
                <w:rFonts w:ascii="Browallia New" w:hAnsi="Browallia New" w:cs="Browallia New"/>
                <w:b/>
                <w:bCs/>
                <w:cs/>
              </w:rPr>
            </w:pPr>
            <w:r w:rsidRPr="002D130D">
              <w:rPr>
                <w:rFonts w:ascii="Browallia New" w:hAnsi="Browallia New" w:cs="Browallia New"/>
                <w:u w:val="single"/>
                <w:cs/>
              </w:rPr>
              <w:t>หัก</w:t>
            </w:r>
            <w:r w:rsidRPr="002D130D">
              <w:rPr>
                <w:rFonts w:ascii="Browallia New" w:hAnsi="Browallia New" w:cs="Browallia New"/>
                <w:cs/>
              </w:rPr>
              <w:t xml:space="preserve"> ส่วนที่ถึงกำหนดชำระภายในหนึ่งปี</w:t>
            </w:r>
          </w:p>
        </w:tc>
        <w:tc>
          <w:tcPr>
            <w:tcW w:w="1287" w:type="dxa"/>
            <w:tcBorders>
              <w:bottom w:val="single" w:sz="4" w:space="0" w:color="auto"/>
            </w:tcBorders>
            <w:vAlign w:val="bottom"/>
          </w:tcPr>
          <w:p w14:paraId="5C2C20CC" w14:textId="3AEDE726" w:rsidR="0054054E" w:rsidRPr="002D130D" w:rsidRDefault="0054054E" w:rsidP="0054054E">
            <w:pPr>
              <w:tabs>
                <w:tab w:val="left" w:pos="600"/>
              </w:tabs>
              <w:ind w:left="-75" w:right="-48"/>
              <w:jc w:val="center"/>
              <w:rPr>
                <w:rFonts w:ascii="Browallia New" w:hAnsi="Browallia New" w:cs="Browallia New"/>
                <w:cs/>
              </w:rPr>
            </w:pPr>
            <w:r w:rsidRPr="002D130D">
              <w:rPr>
                <w:rFonts w:ascii="Browallia New" w:hAnsi="Browallia New" w:cs="Browallia New"/>
                <w:cs/>
              </w:rPr>
              <w:t xml:space="preserve">       -</w:t>
            </w:r>
          </w:p>
        </w:tc>
        <w:tc>
          <w:tcPr>
            <w:tcW w:w="250" w:type="dxa"/>
          </w:tcPr>
          <w:p w14:paraId="23F322E1" w14:textId="77777777" w:rsidR="0054054E" w:rsidRPr="002D130D" w:rsidRDefault="0054054E" w:rsidP="0054054E">
            <w:pPr>
              <w:tabs>
                <w:tab w:val="left" w:pos="540"/>
                <w:tab w:val="left" w:pos="600"/>
              </w:tabs>
              <w:ind w:left="-75" w:right="-48"/>
              <w:jc w:val="right"/>
              <w:rPr>
                <w:rFonts w:ascii="Browallia New" w:hAnsi="Browallia New" w:cs="Browallia New"/>
                <w:cs/>
                <w:lang w:val="en-GB"/>
              </w:rPr>
            </w:pPr>
          </w:p>
        </w:tc>
        <w:tc>
          <w:tcPr>
            <w:tcW w:w="1275" w:type="dxa"/>
            <w:tcBorders>
              <w:bottom w:val="single" w:sz="4" w:space="0" w:color="auto"/>
            </w:tcBorders>
            <w:vAlign w:val="bottom"/>
          </w:tcPr>
          <w:p w14:paraId="418DD360" w14:textId="0FB19ACB" w:rsidR="0054054E" w:rsidRPr="002D130D" w:rsidRDefault="0054054E" w:rsidP="0054054E">
            <w:pPr>
              <w:tabs>
                <w:tab w:val="left" w:pos="240"/>
              </w:tabs>
              <w:ind w:left="-75" w:right="-45"/>
              <w:jc w:val="center"/>
              <w:rPr>
                <w:rFonts w:ascii="Browallia New" w:hAnsi="Browallia New" w:cs="Browallia New"/>
                <w:cs/>
                <w:lang w:val="en-GB"/>
              </w:rPr>
            </w:pPr>
            <w:r w:rsidRPr="002D130D">
              <w:rPr>
                <w:rFonts w:ascii="Browallia New" w:hAnsi="Browallia New" w:cs="Browallia New"/>
                <w:cs/>
              </w:rPr>
              <w:t xml:space="preserve">       -</w:t>
            </w:r>
          </w:p>
        </w:tc>
        <w:tc>
          <w:tcPr>
            <w:tcW w:w="250" w:type="dxa"/>
          </w:tcPr>
          <w:p w14:paraId="78F2E835" w14:textId="77777777" w:rsidR="0054054E" w:rsidRPr="00433E60" w:rsidRDefault="0054054E" w:rsidP="0054054E">
            <w:pPr>
              <w:tabs>
                <w:tab w:val="left" w:pos="540"/>
                <w:tab w:val="left" w:pos="600"/>
              </w:tabs>
              <w:ind w:left="-75" w:right="-48"/>
              <w:jc w:val="right"/>
              <w:rPr>
                <w:rFonts w:ascii="Browallia New" w:hAnsi="Browallia New" w:cs="Browallia New"/>
                <w:highlight w:val="yellow"/>
                <w:cs/>
                <w:lang w:val="en-GB"/>
              </w:rPr>
            </w:pPr>
          </w:p>
        </w:tc>
        <w:tc>
          <w:tcPr>
            <w:tcW w:w="1304" w:type="dxa"/>
            <w:tcBorders>
              <w:bottom w:val="single" w:sz="4" w:space="0" w:color="auto"/>
            </w:tcBorders>
          </w:tcPr>
          <w:p w14:paraId="19C32D65" w14:textId="36A582A4" w:rsidR="0054054E" w:rsidRPr="009E1CA3" w:rsidRDefault="0054054E" w:rsidP="0054054E">
            <w:pPr>
              <w:tabs>
                <w:tab w:val="left" w:pos="540"/>
                <w:tab w:val="left" w:pos="600"/>
              </w:tabs>
              <w:ind w:left="-75" w:right="-48"/>
              <w:jc w:val="right"/>
              <w:rPr>
                <w:rFonts w:ascii="Browallia New" w:hAnsi="Browallia New" w:cs="Browallia New"/>
                <w:cs/>
                <w:lang w:val="en-GB"/>
              </w:rPr>
            </w:pPr>
            <w:r w:rsidRPr="009E1CA3">
              <w:rPr>
                <w:rFonts w:ascii="Browallia New" w:hAnsi="Browallia New" w:cs="Browallia New"/>
                <w:lang w:val="en-GB"/>
              </w:rPr>
              <w:t xml:space="preserve">   </w:t>
            </w:r>
            <w:r w:rsidRPr="009E1CA3">
              <w:rPr>
                <w:rFonts w:ascii="Browallia New" w:hAnsi="Browallia New" w:cs="Browallia New"/>
                <w:lang w:val="en-GB"/>
              </w:rPr>
              <w:br/>
              <w:t>(</w:t>
            </w:r>
            <w:r w:rsidR="00877B4B" w:rsidRPr="009E1CA3">
              <w:rPr>
                <w:rFonts w:ascii="Browallia New" w:hAnsi="Browallia New" w:cs="Browallia New"/>
                <w:lang w:val="en-GB"/>
              </w:rPr>
              <w:t>7</w:t>
            </w:r>
            <w:r w:rsidRPr="009E1CA3">
              <w:rPr>
                <w:rFonts w:ascii="Browallia New" w:hAnsi="Browallia New" w:cs="Browallia New"/>
                <w:lang w:val="en-GB"/>
              </w:rPr>
              <w:t>2</w:t>
            </w:r>
            <w:r w:rsidR="00877B4B" w:rsidRPr="009E1CA3">
              <w:rPr>
                <w:rFonts w:ascii="Browallia New" w:hAnsi="Browallia New" w:cs="Browallia New"/>
                <w:lang w:val="en-GB"/>
              </w:rPr>
              <w:t>0</w:t>
            </w:r>
            <w:r w:rsidRPr="009E1CA3">
              <w:rPr>
                <w:rFonts w:ascii="Browallia New" w:hAnsi="Browallia New" w:cs="Browallia New"/>
                <w:lang w:val="en-GB"/>
              </w:rPr>
              <w:t>,</w:t>
            </w:r>
            <w:r w:rsidR="00D612C2" w:rsidRPr="009E1CA3">
              <w:rPr>
                <w:rFonts w:ascii="Browallia New" w:hAnsi="Browallia New" w:cs="Browallia New"/>
                <w:lang w:val="en-GB"/>
              </w:rPr>
              <w:t>579</w:t>
            </w:r>
            <w:r w:rsidRPr="009E1CA3">
              <w:rPr>
                <w:rFonts w:ascii="Browallia New" w:hAnsi="Browallia New" w:cs="Browallia New"/>
                <w:lang w:val="en-GB"/>
              </w:rPr>
              <w:t>,7</w:t>
            </w:r>
            <w:r w:rsidR="00D612C2" w:rsidRPr="009E1CA3">
              <w:rPr>
                <w:rFonts w:ascii="Browallia New" w:hAnsi="Browallia New" w:cs="Browallia New"/>
                <w:lang w:val="en-GB"/>
              </w:rPr>
              <w:t>20</w:t>
            </w:r>
            <w:r w:rsidRPr="009E1CA3">
              <w:rPr>
                <w:rFonts w:ascii="Browallia New" w:hAnsi="Browallia New" w:cs="Browallia New"/>
                <w:lang w:val="en-GB"/>
              </w:rPr>
              <w:t>)</w:t>
            </w:r>
          </w:p>
        </w:tc>
        <w:tc>
          <w:tcPr>
            <w:tcW w:w="253" w:type="dxa"/>
          </w:tcPr>
          <w:p w14:paraId="6FB14425" w14:textId="77777777" w:rsidR="0054054E" w:rsidRPr="00433E60" w:rsidRDefault="0054054E" w:rsidP="0054054E">
            <w:pPr>
              <w:tabs>
                <w:tab w:val="left" w:pos="540"/>
                <w:tab w:val="left" w:pos="600"/>
              </w:tabs>
              <w:ind w:left="-75" w:right="-48"/>
              <w:jc w:val="right"/>
              <w:rPr>
                <w:rFonts w:ascii="Browallia New" w:hAnsi="Browallia New" w:cs="Browallia New"/>
                <w:highlight w:val="yellow"/>
                <w:cs/>
                <w:lang w:val="en-GB"/>
              </w:rPr>
            </w:pPr>
          </w:p>
        </w:tc>
        <w:tc>
          <w:tcPr>
            <w:tcW w:w="1347" w:type="dxa"/>
            <w:tcBorders>
              <w:bottom w:val="single" w:sz="4" w:space="0" w:color="auto"/>
            </w:tcBorders>
          </w:tcPr>
          <w:p w14:paraId="7E903214" w14:textId="333A4182" w:rsidR="0054054E" w:rsidRPr="002D130D" w:rsidRDefault="0054054E" w:rsidP="0054054E">
            <w:pPr>
              <w:tabs>
                <w:tab w:val="left" w:pos="240"/>
              </w:tabs>
              <w:ind w:left="-75" w:right="-45"/>
              <w:jc w:val="center"/>
              <w:rPr>
                <w:rFonts w:ascii="Browallia New" w:hAnsi="Browallia New" w:cs="Browallia New"/>
                <w:cs/>
              </w:rPr>
            </w:pPr>
            <w:r w:rsidRPr="002D130D">
              <w:rPr>
                <w:rFonts w:ascii="Browallia New" w:hAnsi="Browallia New" w:cs="Browallia New"/>
                <w:cs/>
              </w:rPr>
              <w:t xml:space="preserve">     </w:t>
            </w:r>
            <w:r w:rsidRPr="002D130D">
              <w:rPr>
                <w:rFonts w:ascii="Browallia New" w:hAnsi="Browallia New" w:cs="Browallia New"/>
                <w:lang w:val="en-US"/>
              </w:rPr>
              <w:br/>
            </w:r>
            <w:r w:rsidRPr="002D130D">
              <w:rPr>
                <w:rFonts w:ascii="Browallia New" w:hAnsi="Browallia New" w:cs="Browallia New"/>
                <w:cs/>
              </w:rPr>
              <w:t xml:space="preserve">  -</w:t>
            </w:r>
          </w:p>
        </w:tc>
      </w:tr>
      <w:tr w:rsidR="0054054E" w:rsidRPr="00B61CCC" w14:paraId="5DDFAD93" w14:textId="77777777" w:rsidTr="00824E5D">
        <w:trPr>
          <w:cantSplit/>
          <w:trHeight w:val="34"/>
        </w:trPr>
        <w:tc>
          <w:tcPr>
            <w:tcW w:w="3069" w:type="dxa"/>
            <w:vAlign w:val="bottom"/>
          </w:tcPr>
          <w:p w14:paraId="5F4527CC" w14:textId="300BE0DF" w:rsidR="0054054E" w:rsidRPr="002D130D" w:rsidRDefault="0054054E" w:rsidP="0054054E">
            <w:pPr>
              <w:tabs>
                <w:tab w:val="left" w:pos="540"/>
              </w:tabs>
              <w:rPr>
                <w:rFonts w:ascii="Browallia New" w:hAnsi="Browallia New" w:cs="Browallia New"/>
                <w:cs/>
              </w:rPr>
            </w:pPr>
            <w:r w:rsidRPr="002D130D">
              <w:rPr>
                <w:rFonts w:ascii="Browallia New" w:hAnsi="Browallia New" w:cs="Browallia New"/>
                <w:cs/>
              </w:rPr>
              <w:t>สุทธิ</w:t>
            </w:r>
          </w:p>
        </w:tc>
        <w:tc>
          <w:tcPr>
            <w:tcW w:w="1287" w:type="dxa"/>
            <w:tcBorders>
              <w:top w:val="single" w:sz="4" w:space="0" w:color="auto"/>
              <w:bottom w:val="single" w:sz="12" w:space="0" w:color="auto"/>
            </w:tcBorders>
          </w:tcPr>
          <w:p w14:paraId="7B14A362" w14:textId="53C9658F" w:rsidR="0054054E" w:rsidRPr="002D130D" w:rsidRDefault="0054054E" w:rsidP="0054054E">
            <w:pPr>
              <w:tabs>
                <w:tab w:val="left" w:pos="600"/>
              </w:tabs>
              <w:ind w:left="-75" w:right="-48"/>
              <w:jc w:val="center"/>
              <w:rPr>
                <w:rFonts w:ascii="Browallia New" w:hAnsi="Browallia New" w:cs="Browallia New"/>
                <w:cs/>
              </w:rPr>
            </w:pPr>
            <w:r w:rsidRPr="002D130D">
              <w:rPr>
                <w:rFonts w:ascii="Browallia New" w:hAnsi="Browallia New" w:cs="Browallia New"/>
                <w:cs/>
              </w:rPr>
              <w:t xml:space="preserve">       -</w:t>
            </w:r>
          </w:p>
        </w:tc>
        <w:tc>
          <w:tcPr>
            <w:tcW w:w="250" w:type="dxa"/>
          </w:tcPr>
          <w:p w14:paraId="61CCE47B" w14:textId="77777777" w:rsidR="0054054E" w:rsidRPr="002D130D" w:rsidRDefault="0054054E" w:rsidP="0054054E">
            <w:pPr>
              <w:tabs>
                <w:tab w:val="left" w:pos="540"/>
                <w:tab w:val="left" w:pos="600"/>
              </w:tabs>
              <w:ind w:left="-75" w:right="-48"/>
              <w:jc w:val="right"/>
              <w:rPr>
                <w:rFonts w:ascii="Browallia New" w:hAnsi="Browallia New" w:cs="Browallia New"/>
                <w:cs/>
              </w:rPr>
            </w:pPr>
          </w:p>
        </w:tc>
        <w:tc>
          <w:tcPr>
            <w:tcW w:w="1275" w:type="dxa"/>
            <w:tcBorders>
              <w:top w:val="single" w:sz="4" w:space="0" w:color="auto"/>
              <w:bottom w:val="single" w:sz="12" w:space="0" w:color="auto"/>
            </w:tcBorders>
          </w:tcPr>
          <w:p w14:paraId="0C662285" w14:textId="38864D27" w:rsidR="0054054E" w:rsidRPr="002D130D" w:rsidRDefault="0054054E" w:rsidP="0054054E">
            <w:pPr>
              <w:tabs>
                <w:tab w:val="left" w:pos="600"/>
              </w:tabs>
              <w:ind w:left="-75" w:right="-48"/>
              <w:jc w:val="center"/>
              <w:rPr>
                <w:rFonts w:ascii="Browallia New" w:hAnsi="Browallia New" w:cs="Browallia New"/>
                <w:cs/>
              </w:rPr>
            </w:pPr>
            <w:r w:rsidRPr="002D130D">
              <w:rPr>
                <w:rFonts w:ascii="Browallia New" w:hAnsi="Browallia New" w:cs="Browallia New"/>
                <w:cs/>
              </w:rPr>
              <w:t xml:space="preserve">       -</w:t>
            </w:r>
          </w:p>
        </w:tc>
        <w:tc>
          <w:tcPr>
            <w:tcW w:w="250" w:type="dxa"/>
          </w:tcPr>
          <w:p w14:paraId="45470801" w14:textId="77777777" w:rsidR="0054054E" w:rsidRPr="00433E60" w:rsidRDefault="0054054E" w:rsidP="0054054E">
            <w:pPr>
              <w:tabs>
                <w:tab w:val="left" w:pos="540"/>
                <w:tab w:val="left" w:pos="600"/>
              </w:tabs>
              <w:ind w:left="-75" w:right="-48"/>
              <w:jc w:val="right"/>
              <w:rPr>
                <w:rFonts w:ascii="Browallia New" w:hAnsi="Browallia New" w:cs="Browallia New"/>
                <w:highlight w:val="yellow"/>
                <w:cs/>
              </w:rPr>
            </w:pPr>
          </w:p>
        </w:tc>
        <w:tc>
          <w:tcPr>
            <w:tcW w:w="1304" w:type="dxa"/>
            <w:tcBorders>
              <w:top w:val="single" w:sz="4" w:space="0" w:color="auto"/>
              <w:bottom w:val="single" w:sz="12" w:space="0" w:color="auto"/>
            </w:tcBorders>
          </w:tcPr>
          <w:p w14:paraId="510AF756" w14:textId="3203FB39" w:rsidR="0054054E" w:rsidRPr="009E1CA3" w:rsidRDefault="00877B4B" w:rsidP="0054054E">
            <w:pPr>
              <w:tabs>
                <w:tab w:val="left" w:pos="540"/>
                <w:tab w:val="left" w:pos="600"/>
              </w:tabs>
              <w:ind w:left="-75" w:right="-48"/>
              <w:jc w:val="right"/>
              <w:rPr>
                <w:rFonts w:ascii="Browallia New" w:hAnsi="Browallia New" w:cs="Browallia New"/>
                <w:lang w:val="en-US"/>
              </w:rPr>
            </w:pPr>
            <w:r w:rsidRPr="009E1CA3">
              <w:rPr>
                <w:rFonts w:ascii="Browallia New" w:hAnsi="Browallia New" w:cs="Browallia New"/>
                <w:lang w:val="en-US"/>
              </w:rPr>
              <w:t>396,795,000</w:t>
            </w:r>
          </w:p>
        </w:tc>
        <w:tc>
          <w:tcPr>
            <w:tcW w:w="253" w:type="dxa"/>
          </w:tcPr>
          <w:p w14:paraId="2CBF8A71" w14:textId="77777777" w:rsidR="0054054E" w:rsidRPr="00433E60" w:rsidRDefault="0054054E" w:rsidP="0054054E">
            <w:pPr>
              <w:tabs>
                <w:tab w:val="left" w:pos="540"/>
                <w:tab w:val="left" w:pos="600"/>
              </w:tabs>
              <w:ind w:left="-75" w:right="-48"/>
              <w:jc w:val="right"/>
              <w:rPr>
                <w:rFonts w:ascii="Browallia New" w:hAnsi="Browallia New" w:cs="Browallia New"/>
                <w:highlight w:val="yellow"/>
                <w:cs/>
                <w:lang w:val="en-GB"/>
              </w:rPr>
            </w:pPr>
          </w:p>
        </w:tc>
        <w:tc>
          <w:tcPr>
            <w:tcW w:w="1347" w:type="dxa"/>
            <w:tcBorders>
              <w:top w:val="single" w:sz="4" w:space="0" w:color="auto"/>
              <w:bottom w:val="single" w:sz="12" w:space="0" w:color="auto"/>
            </w:tcBorders>
          </w:tcPr>
          <w:p w14:paraId="4B2ECF9E" w14:textId="2EA54037" w:rsidR="0054054E" w:rsidRPr="002D130D" w:rsidRDefault="0054054E" w:rsidP="0054054E">
            <w:pPr>
              <w:tabs>
                <w:tab w:val="left" w:pos="240"/>
              </w:tabs>
              <w:ind w:left="-75" w:right="-45"/>
              <w:jc w:val="center"/>
              <w:rPr>
                <w:rFonts w:ascii="Browallia New" w:hAnsi="Browallia New" w:cs="Browallia New"/>
                <w:cs/>
              </w:rPr>
            </w:pPr>
            <w:r w:rsidRPr="002D130D">
              <w:rPr>
                <w:rFonts w:ascii="Browallia New" w:hAnsi="Browallia New" w:cs="Browallia New"/>
              </w:rPr>
              <w:t>1,201,942,720</w:t>
            </w:r>
          </w:p>
        </w:tc>
      </w:tr>
      <w:tr w:rsidR="0054054E" w:rsidRPr="00B61CCC" w14:paraId="1C0FED5E" w14:textId="77777777" w:rsidTr="00371BDB">
        <w:trPr>
          <w:cantSplit/>
          <w:trHeight w:val="339"/>
        </w:trPr>
        <w:tc>
          <w:tcPr>
            <w:tcW w:w="3069" w:type="dxa"/>
            <w:vAlign w:val="bottom"/>
          </w:tcPr>
          <w:p w14:paraId="191BB2F1" w14:textId="77777777" w:rsidR="0054054E" w:rsidRPr="00433E60" w:rsidRDefault="0054054E" w:rsidP="0054054E">
            <w:pPr>
              <w:tabs>
                <w:tab w:val="left" w:pos="540"/>
              </w:tabs>
              <w:rPr>
                <w:rFonts w:ascii="Browallia New" w:hAnsi="Browallia New" w:cs="Browallia New"/>
                <w:sz w:val="20"/>
                <w:szCs w:val="20"/>
                <w:highlight w:val="yellow"/>
                <w:cs/>
              </w:rPr>
            </w:pPr>
          </w:p>
        </w:tc>
        <w:tc>
          <w:tcPr>
            <w:tcW w:w="1287" w:type="dxa"/>
            <w:tcBorders>
              <w:top w:val="single" w:sz="12" w:space="0" w:color="auto"/>
            </w:tcBorders>
            <w:vAlign w:val="bottom"/>
          </w:tcPr>
          <w:p w14:paraId="56AC76C1" w14:textId="77777777" w:rsidR="0054054E" w:rsidRPr="00433E60" w:rsidRDefault="0054054E" w:rsidP="0054054E">
            <w:pPr>
              <w:tabs>
                <w:tab w:val="left" w:pos="600"/>
              </w:tabs>
              <w:ind w:left="-75" w:right="-48"/>
              <w:jc w:val="center"/>
              <w:rPr>
                <w:rFonts w:ascii="Browallia New" w:hAnsi="Browallia New" w:cs="Browallia New"/>
                <w:sz w:val="20"/>
                <w:szCs w:val="20"/>
                <w:highlight w:val="yellow"/>
                <w:cs/>
              </w:rPr>
            </w:pPr>
          </w:p>
        </w:tc>
        <w:tc>
          <w:tcPr>
            <w:tcW w:w="250" w:type="dxa"/>
          </w:tcPr>
          <w:p w14:paraId="3154B496" w14:textId="77777777" w:rsidR="0054054E" w:rsidRPr="00433E60" w:rsidRDefault="0054054E" w:rsidP="0054054E">
            <w:pPr>
              <w:tabs>
                <w:tab w:val="left" w:pos="540"/>
                <w:tab w:val="left" w:pos="600"/>
              </w:tabs>
              <w:ind w:left="-75" w:right="-48"/>
              <w:jc w:val="right"/>
              <w:rPr>
                <w:rFonts w:ascii="Browallia New" w:hAnsi="Browallia New" w:cs="Browallia New"/>
                <w:sz w:val="20"/>
                <w:szCs w:val="20"/>
                <w:highlight w:val="yellow"/>
                <w:cs/>
                <w:lang w:val="en-GB"/>
              </w:rPr>
            </w:pPr>
          </w:p>
        </w:tc>
        <w:tc>
          <w:tcPr>
            <w:tcW w:w="1275" w:type="dxa"/>
            <w:tcBorders>
              <w:top w:val="single" w:sz="12" w:space="0" w:color="auto"/>
            </w:tcBorders>
            <w:vAlign w:val="bottom"/>
          </w:tcPr>
          <w:p w14:paraId="19A0BC9B" w14:textId="77777777" w:rsidR="0054054E" w:rsidRPr="00433E60" w:rsidRDefault="0054054E" w:rsidP="0054054E">
            <w:pPr>
              <w:tabs>
                <w:tab w:val="left" w:pos="600"/>
              </w:tabs>
              <w:ind w:left="-75" w:right="-48"/>
              <w:jc w:val="right"/>
              <w:rPr>
                <w:rFonts w:ascii="Browallia New" w:hAnsi="Browallia New" w:cs="Browallia New"/>
                <w:sz w:val="20"/>
                <w:szCs w:val="20"/>
                <w:highlight w:val="yellow"/>
                <w:cs/>
                <w:lang w:val="en-GB"/>
              </w:rPr>
            </w:pPr>
          </w:p>
        </w:tc>
        <w:tc>
          <w:tcPr>
            <w:tcW w:w="250" w:type="dxa"/>
          </w:tcPr>
          <w:p w14:paraId="46703F2E" w14:textId="77777777" w:rsidR="0054054E" w:rsidRPr="00433E60" w:rsidRDefault="0054054E" w:rsidP="0054054E">
            <w:pPr>
              <w:tabs>
                <w:tab w:val="left" w:pos="540"/>
                <w:tab w:val="left" w:pos="600"/>
              </w:tabs>
              <w:ind w:left="-75" w:right="-48"/>
              <w:jc w:val="right"/>
              <w:rPr>
                <w:rFonts w:ascii="Browallia New" w:hAnsi="Browallia New" w:cs="Browallia New"/>
                <w:sz w:val="20"/>
                <w:szCs w:val="20"/>
                <w:highlight w:val="yellow"/>
                <w:cs/>
                <w:lang w:val="en-GB"/>
              </w:rPr>
            </w:pPr>
          </w:p>
        </w:tc>
        <w:tc>
          <w:tcPr>
            <w:tcW w:w="1304" w:type="dxa"/>
            <w:tcBorders>
              <w:top w:val="single" w:sz="12" w:space="0" w:color="auto"/>
            </w:tcBorders>
          </w:tcPr>
          <w:p w14:paraId="5B349C61" w14:textId="77777777" w:rsidR="0054054E" w:rsidRPr="00433E60" w:rsidRDefault="0054054E" w:rsidP="0054054E">
            <w:pPr>
              <w:tabs>
                <w:tab w:val="left" w:pos="540"/>
                <w:tab w:val="left" w:pos="600"/>
              </w:tabs>
              <w:ind w:left="-75" w:right="-48"/>
              <w:jc w:val="right"/>
              <w:rPr>
                <w:rFonts w:ascii="Browallia New" w:hAnsi="Browallia New" w:cs="Browallia New"/>
                <w:sz w:val="20"/>
                <w:szCs w:val="20"/>
                <w:highlight w:val="yellow"/>
                <w:cs/>
                <w:lang w:val="en-GB"/>
              </w:rPr>
            </w:pPr>
          </w:p>
        </w:tc>
        <w:tc>
          <w:tcPr>
            <w:tcW w:w="253" w:type="dxa"/>
          </w:tcPr>
          <w:p w14:paraId="0C6018D2" w14:textId="77777777" w:rsidR="0054054E" w:rsidRPr="00433E60" w:rsidRDefault="0054054E" w:rsidP="0054054E">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5DA4F320" w14:textId="77777777" w:rsidR="0054054E" w:rsidRPr="00433E60" w:rsidRDefault="0054054E" w:rsidP="0054054E">
            <w:pPr>
              <w:tabs>
                <w:tab w:val="left" w:pos="540"/>
                <w:tab w:val="left" w:pos="600"/>
              </w:tabs>
              <w:ind w:left="-75" w:right="-48"/>
              <w:jc w:val="right"/>
              <w:rPr>
                <w:rFonts w:ascii="Browallia New" w:hAnsi="Browallia New" w:cs="Browallia New"/>
                <w:sz w:val="20"/>
                <w:szCs w:val="20"/>
                <w:highlight w:val="yellow"/>
                <w:cs/>
                <w:lang w:val="en-GB"/>
              </w:rPr>
            </w:pPr>
          </w:p>
        </w:tc>
      </w:tr>
      <w:tr w:rsidR="0054054E" w:rsidRPr="001B656A" w14:paraId="3DE0B6C9" w14:textId="77777777" w:rsidTr="00371BDB">
        <w:trPr>
          <w:cantSplit/>
          <w:trHeight w:val="34"/>
        </w:trPr>
        <w:tc>
          <w:tcPr>
            <w:tcW w:w="3069" w:type="dxa"/>
            <w:vAlign w:val="bottom"/>
          </w:tcPr>
          <w:p w14:paraId="3DE0B6C1" w14:textId="77777777" w:rsidR="0054054E" w:rsidRPr="001B656A" w:rsidRDefault="0054054E" w:rsidP="0054054E">
            <w:pPr>
              <w:tabs>
                <w:tab w:val="left" w:pos="540"/>
              </w:tabs>
              <w:rPr>
                <w:rFonts w:ascii="Browallia New" w:hAnsi="Browallia New" w:cs="Browallia New"/>
                <w:b/>
                <w:bCs/>
                <w:cs/>
              </w:rPr>
            </w:pPr>
            <w:r w:rsidRPr="001B656A">
              <w:rPr>
                <w:rFonts w:ascii="Browallia New" w:hAnsi="Browallia New" w:cs="Browallia New"/>
                <w:b/>
                <w:bCs/>
                <w:cs/>
              </w:rPr>
              <w:t>ดอกเบี้ยค้างจ่าย</w:t>
            </w:r>
          </w:p>
        </w:tc>
        <w:tc>
          <w:tcPr>
            <w:tcW w:w="1287" w:type="dxa"/>
            <w:vAlign w:val="bottom"/>
          </w:tcPr>
          <w:p w14:paraId="3DE0B6C2" w14:textId="77777777" w:rsidR="0054054E" w:rsidRPr="001B656A" w:rsidRDefault="0054054E" w:rsidP="0054054E">
            <w:pPr>
              <w:tabs>
                <w:tab w:val="left" w:pos="600"/>
              </w:tabs>
              <w:ind w:left="-75" w:right="-48"/>
              <w:jc w:val="center"/>
              <w:rPr>
                <w:rFonts w:ascii="Browallia New" w:hAnsi="Browallia New" w:cs="Browallia New"/>
                <w:cs/>
              </w:rPr>
            </w:pPr>
          </w:p>
        </w:tc>
        <w:tc>
          <w:tcPr>
            <w:tcW w:w="250" w:type="dxa"/>
          </w:tcPr>
          <w:p w14:paraId="3DE0B6C3"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275" w:type="dxa"/>
            <w:vAlign w:val="bottom"/>
          </w:tcPr>
          <w:p w14:paraId="3DE0B6C4" w14:textId="77777777" w:rsidR="0054054E" w:rsidRPr="001B656A" w:rsidRDefault="0054054E" w:rsidP="0054054E">
            <w:pPr>
              <w:tabs>
                <w:tab w:val="left" w:pos="600"/>
              </w:tabs>
              <w:ind w:left="-75" w:right="-48"/>
              <w:jc w:val="right"/>
              <w:rPr>
                <w:rFonts w:ascii="Browallia New" w:hAnsi="Browallia New" w:cs="Browallia New"/>
                <w:cs/>
                <w:lang w:val="en-GB"/>
              </w:rPr>
            </w:pPr>
          </w:p>
        </w:tc>
        <w:tc>
          <w:tcPr>
            <w:tcW w:w="250" w:type="dxa"/>
          </w:tcPr>
          <w:p w14:paraId="3DE0B6C5"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304" w:type="dxa"/>
          </w:tcPr>
          <w:p w14:paraId="3DE0B6C6"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253" w:type="dxa"/>
          </w:tcPr>
          <w:p w14:paraId="3DE0B6C7"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347" w:type="dxa"/>
          </w:tcPr>
          <w:p w14:paraId="3DE0B6C8"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r>
      <w:tr w:rsidR="0054054E" w:rsidRPr="001B656A" w14:paraId="3DE0B6D2" w14:textId="77777777">
        <w:trPr>
          <w:cantSplit/>
        </w:trPr>
        <w:tc>
          <w:tcPr>
            <w:tcW w:w="3069" w:type="dxa"/>
            <w:vAlign w:val="bottom"/>
          </w:tcPr>
          <w:p w14:paraId="3DE0B6CA" w14:textId="77777777" w:rsidR="0054054E" w:rsidRPr="001B656A" w:rsidRDefault="0054054E" w:rsidP="0054054E">
            <w:pPr>
              <w:tabs>
                <w:tab w:val="left" w:pos="540"/>
              </w:tabs>
              <w:rPr>
                <w:rFonts w:ascii="Browallia New" w:hAnsi="Browallia New" w:cs="Browallia New"/>
                <w:lang w:val="en-US"/>
              </w:rPr>
            </w:pPr>
            <w:r w:rsidRPr="001B656A">
              <w:rPr>
                <w:rFonts w:ascii="Browallia New" w:hAnsi="Browallia New" w:cs="Browallia New"/>
                <w:cs/>
              </w:rPr>
              <w:t xml:space="preserve">    บริษัทย่อย</w:t>
            </w:r>
          </w:p>
        </w:tc>
        <w:tc>
          <w:tcPr>
            <w:tcW w:w="1287" w:type="dxa"/>
            <w:tcBorders>
              <w:bottom w:val="single" w:sz="12" w:space="0" w:color="auto"/>
            </w:tcBorders>
          </w:tcPr>
          <w:p w14:paraId="3DE0B6CB" w14:textId="704A0719" w:rsidR="0054054E" w:rsidRPr="001B656A" w:rsidRDefault="0054054E" w:rsidP="0054054E">
            <w:pPr>
              <w:tabs>
                <w:tab w:val="left" w:pos="600"/>
              </w:tabs>
              <w:ind w:left="-75" w:right="-48"/>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DE0B6CC"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tcPr>
          <w:p w14:paraId="3DE0B6CD" w14:textId="595CD7A0" w:rsidR="0054054E" w:rsidRPr="001B656A" w:rsidRDefault="0054054E" w:rsidP="0054054E">
            <w:pPr>
              <w:tabs>
                <w:tab w:val="left" w:pos="240"/>
              </w:tabs>
              <w:ind w:left="-75" w:right="-45"/>
              <w:jc w:val="center"/>
              <w:rPr>
                <w:rFonts w:ascii="Browallia New" w:hAnsi="Browallia New" w:cs="Browallia New"/>
                <w:cs/>
              </w:rPr>
            </w:pPr>
            <w:r w:rsidRPr="001B656A">
              <w:rPr>
                <w:rFonts w:ascii="Browallia New" w:hAnsi="Browallia New" w:cs="Browallia New"/>
                <w:cs/>
              </w:rPr>
              <w:t xml:space="preserve">       -</w:t>
            </w:r>
          </w:p>
        </w:tc>
        <w:tc>
          <w:tcPr>
            <w:tcW w:w="250" w:type="dxa"/>
          </w:tcPr>
          <w:p w14:paraId="3DE0B6CE"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304" w:type="dxa"/>
            <w:tcBorders>
              <w:bottom w:val="single" w:sz="12" w:space="0" w:color="auto"/>
            </w:tcBorders>
            <w:vAlign w:val="bottom"/>
          </w:tcPr>
          <w:p w14:paraId="3DE0B6CF" w14:textId="2D5EB4EF" w:rsidR="0054054E" w:rsidRPr="001B656A" w:rsidRDefault="00824E5D" w:rsidP="0054054E">
            <w:pPr>
              <w:tabs>
                <w:tab w:val="left" w:pos="540"/>
                <w:tab w:val="left" w:pos="600"/>
              </w:tabs>
              <w:ind w:left="-75" w:right="-48"/>
              <w:jc w:val="right"/>
              <w:rPr>
                <w:rFonts w:ascii="Browallia New" w:hAnsi="Browallia New" w:cs="Browallia New"/>
                <w:highlight w:val="red"/>
                <w:lang w:val="en-US"/>
              </w:rPr>
            </w:pPr>
            <w:r w:rsidRPr="00727CAD">
              <w:rPr>
                <w:rFonts w:ascii="Browallia New" w:hAnsi="Browallia New" w:cs="Browallia New"/>
                <w:lang w:val="en-US"/>
              </w:rPr>
              <w:t>1</w:t>
            </w:r>
            <w:r w:rsidR="00727CAD" w:rsidRPr="00727CAD">
              <w:rPr>
                <w:rFonts w:ascii="Browallia New" w:hAnsi="Browallia New" w:cs="Browallia New"/>
                <w:lang w:val="en-US"/>
              </w:rPr>
              <w:t>99</w:t>
            </w:r>
            <w:r w:rsidRPr="00727CAD">
              <w:rPr>
                <w:rFonts w:ascii="Browallia New" w:hAnsi="Browallia New" w:cs="Browallia New"/>
                <w:lang w:val="en-US"/>
              </w:rPr>
              <w:t>,</w:t>
            </w:r>
            <w:r w:rsidR="00727CAD" w:rsidRPr="00727CAD">
              <w:rPr>
                <w:rFonts w:ascii="Browallia New" w:hAnsi="Browallia New" w:cs="Browallia New"/>
                <w:lang w:val="en-US"/>
              </w:rPr>
              <w:t>512</w:t>
            </w:r>
            <w:r w:rsidRPr="00727CAD">
              <w:rPr>
                <w:rFonts w:ascii="Browallia New" w:hAnsi="Browallia New" w:cs="Browallia New"/>
                <w:lang w:val="en-US"/>
              </w:rPr>
              <w:t>,</w:t>
            </w:r>
            <w:r w:rsidR="00727CAD" w:rsidRPr="00727CAD">
              <w:rPr>
                <w:rFonts w:ascii="Browallia New" w:hAnsi="Browallia New" w:cs="Browallia New"/>
                <w:lang w:val="en-US"/>
              </w:rPr>
              <w:t>37</w:t>
            </w:r>
            <w:r w:rsidR="009C7427">
              <w:rPr>
                <w:rFonts w:ascii="Browallia New" w:hAnsi="Browallia New" w:cs="Browallia New"/>
                <w:lang w:val="en-US"/>
              </w:rPr>
              <w:t>8</w:t>
            </w:r>
          </w:p>
        </w:tc>
        <w:tc>
          <w:tcPr>
            <w:tcW w:w="253" w:type="dxa"/>
          </w:tcPr>
          <w:p w14:paraId="3DE0B6D0" w14:textId="77777777" w:rsidR="0054054E" w:rsidRPr="001B656A" w:rsidRDefault="0054054E" w:rsidP="0054054E">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vAlign w:val="bottom"/>
          </w:tcPr>
          <w:p w14:paraId="3DE0B6D1" w14:textId="149D4AA3" w:rsidR="0054054E" w:rsidRPr="001B656A" w:rsidRDefault="0054054E" w:rsidP="0054054E">
            <w:pPr>
              <w:tabs>
                <w:tab w:val="left" w:pos="540"/>
                <w:tab w:val="left" w:pos="600"/>
              </w:tabs>
              <w:ind w:left="-75" w:right="-48"/>
              <w:jc w:val="right"/>
              <w:rPr>
                <w:rFonts w:ascii="Browallia New" w:hAnsi="Browallia New" w:cs="Browallia New"/>
                <w:lang w:val="en-GB"/>
              </w:rPr>
            </w:pPr>
            <w:r w:rsidRPr="001B656A">
              <w:rPr>
                <w:rFonts w:ascii="Browallia New" w:hAnsi="Browallia New" w:cs="Browallia New"/>
                <w:lang w:val="en-US"/>
              </w:rPr>
              <w:t>142,185,623</w:t>
            </w:r>
          </w:p>
        </w:tc>
      </w:tr>
    </w:tbl>
    <w:p w14:paraId="5EBDA87C" w14:textId="77777777" w:rsidR="00FC7B06" w:rsidRPr="001B656A" w:rsidRDefault="00FC7B06" w:rsidP="00192AAA">
      <w:pPr>
        <w:pStyle w:val="ListParagraph"/>
        <w:tabs>
          <w:tab w:val="left" w:pos="426"/>
        </w:tabs>
        <w:ind w:left="426"/>
        <w:jc w:val="thaiDistribute"/>
        <w:rPr>
          <w:rFonts w:ascii="Browallia New" w:hAnsi="Browallia New" w:cs="Browallia New"/>
          <w:szCs w:val="28"/>
          <w:lang w:val="en-US"/>
        </w:rPr>
      </w:pPr>
    </w:p>
    <w:p w14:paraId="031776CE" w14:textId="77777777" w:rsidR="00A74C0E" w:rsidRDefault="00A74C0E">
      <w:pPr>
        <w:rPr>
          <w:rFonts w:ascii="Browallia New" w:hAnsi="Browallia New" w:cs="Browallia New"/>
          <w:cs/>
        </w:rPr>
      </w:pPr>
      <w:r>
        <w:rPr>
          <w:rFonts w:ascii="Browallia New" w:hAnsi="Browallia New" w:cs="Browallia New"/>
          <w:cs/>
        </w:rPr>
        <w:br w:type="page"/>
      </w:r>
    </w:p>
    <w:p w14:paraId="3DE0B6D4" w14:textId="22634BCA" w:rsidR="002E6C47" w:rsidRPr="005041CC" w:rsidRDefault="00EF5615" w:rsidP="00192AAA">
      <w:pPr>
        <w:pStyle w:val="ListParagraph"/>
        <w:tabs>
          <w:tab w:val="left" w:pos="426"/>
        </w:tabs>
        <w:ind w:left="426"/>
        <w:jc w:val="thaiDistribute"/>
        <w:rPr>
          <w:rFonts w:ascii="Browallia New" w:hAnsi="Browallia New" w:cs="Browallia New"/>
          <w:szCs w:val="28"/>
          <w:lang w:val="en-US"/>
        </w:rPr>
      </w:pPr>
      <w:r w:rsidRPr="00EF5615">
        <w:rPr>
          <w:rFonts w:ascii="Browallia New" w:hAnsi="Browallia New" w:cs="Browallia New"/>
          <w:szCs w:val="28"/>
          <w:cs/>
        </w:rPr>
        <w:lastRenderedPageBreak/>
        <w:t>การเปลี่ยนแปลง</w:t>
      </w:r>
      <w:r w:rsidRPr="005041CC">
        <w:rPr>
          <w:rFonts w:ascii="Browallia New" w:hAnsi="Browallia New" w:cs="Browallia New"/>
          <w:szCs w:val="28"/>
          <w:cs/>
        </w:rPr>
        <w:t>ของเงินกู้ยืมจากบริษัทที่เกี่ยวข้องกันสำหรับ</w:t>
      </w:r>
      <w:r w:rsidR="008B49AB" w:rsidRPr="005041CC">
        <w:rPr>
          <w:rFonts w:ascii="Browallia New" w:hAnsi="Browallia New" w:cs="Browallia New" w:hint="cs"/>
          <w:szCs w:val="28"/>
          <w:cs/>
        </w:rPr>
        <w:t>ปี</w:t>
      </w:r>
      <w:r w:rsidR="002E6C47" w:rsidRPr="005041CC">
        <w:rPr>
          <w:rFonts w:ascii="Browallia New" w:hAnsi="Browallia New" w:cs="Browallia New" w:hint="cs"/>
          <w:szCs w:val="28"/>
          <w:cs/>
        </w:rPr>
        <w:t xml:space="preserve">สิ้นสุดวันที่ </w:t>
      </w:r>
      <w:r w:rsidR="00917B30" w:rsidRPr="005041CC">
        <w:rPr>
          <w:rFonts w:ascii="Browallia New" w:hAnsi="Browallia New" w:cs="Browallia New"/>
          <w:szCs w:val="28"/>
          <w:lang w:val="en-US"/>
        </w:rPr>
        <w:t xml:space="preserve">31 </w:t>
      </w:r>
      <w:r w:rsidR="00917B30" w:rsidRPr="005041CC">
        <w:rPr>
          <w:rFonts w:ascii="Browallia New" w:hAnsi="Browallia New" w:cs="Browallia New" w:hint="cs"/>
          <w:szCs w:val="28"/>
          <w:cs/>
          <w:lang w:val="en-US"/>
        </w:rPr>
        <w:t>ธันวาคม</w:t>
      </w:r>
      <w:r w:rsidR="002E6C47" w:rsidRPr="005041CC">
        <w:rPr>
          <w:rFonts w:ascii="Browallia New" w:hAnsi="Browallia New" w:cs="Browallia New" w:hint="cs"/>
          <w:szCs w:val="28"/>
          <w:cs/>
        </w:rPr>
        <w:t xml:space="preserve"> </w:t>
      </w:r>
      <w:r w:rsidR="00917B30" w:rsidRPr="005041CC">
        <w:rPr>
          <w:rFonts w:ascii="Browallia New" w:hAnsi="Browallia New" w:cs="Browallia New"/>
          <w:szCs w:val="28"/>
          <w:lang w:val="en-GB"/>
        </w:rPr>
        <w:t>256</w:t>
      </w:r>
      <w:r w:rsidR="001A42D4" w:rsidRPr="005041CC">
        <w:rPr>
          <w:rFonts w:ascii="Browallia New" w:hAnsi="Browallia New" w:cs="Browallia New"/>
          <w:szCs w:val="28"/>
          <w:lang w:val="en-GB"/>
        </w:rPr>
        <w:t>8</w:t>
      </w:r>
      <w:r w:rsidR="008B49AB" w:rsidRPr="005041CC">
        <w:rPr>
          <w:rFonts w:ascii="Browallia New" w:hAnsi="Browallia New" w:cs="Browallia New" w:hint="cs"/>
          <w:szCs w:val="28"/>
          <w:cs/>
          <w:lang w:val="en-US"/>
        </w:rPr>
        <w:t xml:space="preserve"> </w:t>
      </w:r>
      <w:r w:rsidR="002E6C47" w:rsidRPr="005041CC">
        <w:rPr>
          <w:rFonts w:ascii="Browallia New" w:hAnsi="Browallia New" w:cs="Browallia New"/>
          <w:szCs w:val="28"/>
          <w:cs/>
        </w:rPr>
        <w:t>มีดังนี้</w:t>
      </w:r>
    </w:p>
    <w:p w14:paraId="761DFA77" w14:textId="77777777" w:rsidR="00716C66" w:rsidRPr="005041CC" w:rsidRDefault="00716C66" w:rsidP="006A4CCA">
      <w:pPr>
        <w:tabs>
          <w:tab w:val="left" w:pos="426"/>
        </w:tabs>
        <w:jc w:val="thaiDistribute"/>
        <w:rPr>
          <w:rFonts w:ascii="Browallia New" w:hAnsi="Browallia New" w:cs="Browallia New"/>
          <w:sz w:val="16"/>
          <w:szCs w:val="16"/>
          <w:lang w:val="en-US"/>
        </w:rPr>
      </w:pPr>
    </w:p>
    <w:tbl>
      <w:tblPr>
        <w:tblW w:w="9023" w:type="dxa"/>
        <w:tblInd w:w="468" w:type="dxa"/>
        <w:tblLayout w:type="fixed"/>
        <w:tblLook w:val="04A0" w:firstRow="1" w:lastRow="0" w:firstColumn="1" w:lastColumn="0" w:noHBand="0" w:noVBand="1"/>
      </w:tblPr>
      <w:tblGrid>
        <w:gridCol w:w="4909"/>
        <w:gridCol w:w="1286"/>
        <w:gridCol w:w="429"/>
        <w:gridCol w:w="2399"/>
      </w:tblGrid>
      <w:tr w:rsidR="00716C66" w:rsidRPr="005041CC" w14:paraId="0C848794" w14:textId="77777777" w:rsidTr="00371BDB">
        <w:tc>
          <w:tcPr>
            <w:tcW w:w="4909" w:type="dxa"/>
          </w:tcPr>
          <w:p w14:paraId="12381AFE" w14:textId="77777777" w:rsidR="00716C66" w:rsidRPr="005041CC" w:rsidRDefault="00716C66" w:rsidP="000F308B">
            <w:pPr>
              <w:tabs>
                <w:tab w:val="left" w:pos="3090"/>
                <w:tab w:val="left" w:pos="4860"/>
              </w:tabs>
              <w:rPr>
                <w:rFonts w:ascii="Browallia New" w:hAnsi="Browallia New" w:cs="Browallia New"/>
                <w:snapToGrid w:val="0"/>
                <w:lang w:eastAsia="th-TH"/>
              </w:rPr>
            </w:pPr>
          </w:p>
        </w:tc>
        <w:tc>
          <w:tcPr>
            <w:tcW w:w="1286" w:type="dxa"/>
          </w:tcPr>
          <w:p w14:paraId="0D70414B" w14:textId="77777777" w:rsidR="00716C66" w:rsidRPr="005041CC" w:rsidRDefault="00716C66" w:rsidP="000F308B">
            <w:pPr>
              <w:tabs>
                <w:tab w:val="left" w:pos="3090"/>
                <w:tab w:val="left" w:pos="4860"/>
              </w:tabs>
              <w:jc w:val="center"/>
              <w:rPr>
                <w:rFonts w:ascii="Browallia New" w:hAnsi="Browallia New" w:cs="Browallia New"/>
                <w:snapToGrid w:val="0"/>
                <w:lang w:eastAsia="th-TH"/>
              </w:rPr>
            </w:pPr>
          </w:p>
        </w:tc>
        <w:tc>
          <w:tcPr>
            <w:tcW w:w="429" w:type="dxa"/>
          </w:tcPr>
          <w:p w14:paraId="26858482" w14:textId="77777777" w:rsidR="00716C66" w:rsidRPr="005041CC" w:rsidRDefault="00716C66" w:rsidP="000F308B">
            <w:pPr>
              <w:tabs>
                <w:tab w:val="left" w:pos="3090"/>
                <w:tab w:val="left" w:pos="4860"/>
              </w:tabs>
              <w:ind w:right="-59"/>
              <w:jc w:val="right"/>
              <w:rPr>
                <w:rFonts w:ascii="Browallia New" w:hAnsi="Browallia New" w:cs="Browallia New"/>
                <w:snapToGrid w:val="0"/>
                <w:lang w:eastAsia="th-TH"/>
              </w:rPr>
            </w:pPr>
          </w:p>
        </w:tc>
        <w:tc>
          <w:tcPr>
            <w:tcW w:w="2399" w:type="dxa"/>
            <w:hideMark/>
          </w:tcPr>
          <w:p w14:paraId="6B3933C9" w14:textId="21B91736" w:rsidR="00716C66" w:rsidRPr="005041CC" w:rsidRDefault="00716C66" w:rsidP="000F308B">
            <w:pPr>
              <w:tabs>
                <w:tab w:val="left" w:pos="3090"/>
                <w:tab w:val="left" w:pos="4860"/>
              </w:tabs>
              <w:ind w:right="-59"/>
              <w:jc w:val="right"/>
              <w:rPr>
                <w:rFonts w:ascii="Browallia New" w:hAnsi="Browallia New" w:cs="Browallia New"/>
                <w:snapToGrid w:val="0"/>
                <w:lang w:eastAsia="th-TH"/>
              </w:rPr>
            </w:pPr>
            <w:r w:rsidRPr="005041CC">
              <w:rPr>
                <w:rFonts w:ascii="Browallia New" w:hAnsi="Browallia New" w:cs="Browallia New"/>
                <w:snapToGrid w:val="0"/>
                <w:lang w:eastAsia="th-TH"/>
              </w:rPr>
              <w:t>(</w:t>
            </w:r>
            <w:r w:rsidRPr="005041CC">
              <w:rPr>
                <w:rFonts w:ascii="Browallia New" w:hAnsi="Browallia New" w:cs="Browallia New"/>
                <w:cs/>
              </w:rPr>
              <w:t xml:space="preserve">หน่วย </w:t>
            </w:r>
            <w:r w:rsidRPr="005041CC">
              <w:rPr>
                <w:rFonts w:ascii="Browallia New" w:hAnsi="Browallia New" w:cs="Browallia New"/>
                <w:lang w:val="en-GB"/>
              </w:rPr>
              <w:t xml:space="preserve">: </w:t>
            </w:r>
            <w:r w:rsidRPr="005041CC">
              <w:rPr>
                <w:rFonts w:ascii="Browallia New" w:hAnsi="Browallia New" w:cs="Browallia New"/>
                <w:cs/>
              </w:rPr>
              <w:t>บาท</w:t>
            </w:r>
            <w:r w:rsidRPr="005041CC">
              <w:rPr>
                <w:rFonts w:ascii="Browallia New" w:hAnsi="Browallia New" w:cs="Browallia New"/>
                <w:snapToGrid w:val="0"/>
                <w:cs/>
                <w:lang w:eastAsia="th-TH"/>
              </w:rPr>
              <w:t>)</w:t>
            </w:r>
          </w:p>
        </w:tc>
      </w:tr>
      <w:tr w:rsidR="00716C66" w:rsidRPr="005041CC" w14:paraId="33DA7DC7" w14:textId="77777777" w:rsidTr="00371BDB">
        <w:tc>
          <w:tcPr>
            <w:tcW w:w="4909" w:type="dxa"/>
          </w:tcPr>
          <w:p w14:paraId="5351FF6C" w14:textId="77777777" w:rsidR="00716C66" w:rsidRPr="005041CC" w:rsidRDefault="00716C66" w:rsidP="000F308B">
            <w:pPr>
              <w:tabs>
                <w:tab w:val="left" w:pos="3090"/>
                <w:tab w:val="left" w:pos="4860"/>
              </w:tabs>
              <w:rPr>
                <w:rFonts w:ascii="Browallia New" w:hAnsi="Browallia New" w:cs="Browallia New"/>
                <w:snapToGrid w:val="0"/>
                <w:lang w:val="en-GB" w:eastAsia="th-TH"/>
              </w:rPr>
            </w:pPr>
          </w:p>
        </w:tc>
        <w:tc>
          <w:tcPr>
            <w:tcW w:w="1286" w:type="dxa"/>
          </w:tcPr>
          <w:p w14:paraId="0BC0B717" w14:textId="77777777" w:rsidR="00716C66" w:rsidRPr="005041CC" w:rsidRDefault="00716C66" w:rsidP="000F308B">
            <w:pPr>
              <w:tabs>
                <w:tab w:val="left" w:pos="1788"/>
                <w:tab w:val="left" w:pos="3090"/>
                <w:tab w:val="left" w:pos="4860"/>
              </w:tabs>
              <w:jc w:val="center"/>
              <w:rPr>
                <w:rFonts w:ascii="Browallia New" w:hAnsi="Browallia New" w:cs="Browallia New"/>
                <w:snapToGrid w:val="0"/>
                <w:lang w:eastAsia="th-TH"/>
              </w:rPr>
            </w:pPr>
          </w:p>
        </w:tc>
        <w:tc>
          <w:tcPr>
            <w:tcW w:w="429" w:type="dxa"/>
          </w:tcPr>
          <w:p w14:paraId="7B3CB38F" w14:textId="77777777" w:rsidR="00716C66" w:rsidRPr="005041CC" w:rsidRDefault="00716C66" w:rsidP="000F308B">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hideMark/>
          </w:tcPr>
          <w:p w14:paraId="62C17CB8" w14:textId="3BFFE86D" w:rsidR="00716C66" w:rsidRPr="005041CC" w:rsidRDefault="00716C66" w:rsidP="000F308B">
            <w:pPr>
              <w:tabs>
                <w:tab w:val="left" w:pos="3090"/>
                <w:tab w:val="left" w:pos="4860"/>
              </w:tabs>
              <w:ind w:left="-108" w:right="-108"/>
              <w:jc w:val="center"/>
              <w:rPr>
                <w:rFonts w:ascii="Browallia New" w:hAnsi="Browallia New" w:cs="Browallia New"/>
                <w:snapToGrid w:val="0"/>
                <w:lang w:eastAsia="th-TH"/>
              </w:rPr>
            </w:pPr>
            <w:r w:rsidRPr="005041CC">
              <w:rPr>
                <w:rFonts w:ascii="Browallia New" w:hAnsi="Browallia New" w:cs="Browallia New" w:hint="cs"/>
                <w:cs/>
                <w:lang w:val="en-US"/>
              </w:rPr>
              <w:t>งบ</w:t>
            </w:r>
            <w:r w:rsidRPr="005041CC">
              <w:rPr>
                <w:rFonts w:ascii="Browallia New" w:hAnsi="Browallia New" w:cs="Browallia New" w:hint="cs"/>
                <w:cs/>
              </w:rPr>
              <w:t>การเงินเฉพาะบริษัท</w:t>
            </w:r>
          </w:p>
        </w:tc>
      </w:tr>
      <w:tr w:rsidR="00716C66" w:rsidRPr="005041CC" w14:paraId="0059F8A9" w14:textId="77777777" w:rsidTr="00371BDB">
        <w:trPr>
          <w:trHeight w:val="316"/>
        </w:trPr>
        <w:tc>
          <w:tcPr>
            <w:tcW w:w="4909" w:type="dxa"/>
          </w:tcPr>
          <w:p w14:paraId="60181A73" w14:textId="5C4A7C77" w:rsidR="00716C66" w:rsidRPr="005041CC" w:rsidRDefault="00AB186D" w:rsidP="000F308B">
            <w:pPr>
              <w:tabs>
                <w:tab w:val="left" w:pos="3090"/>
                <w:tab w:val="left" w:pos="4860"/>
              </w:tabs>
              <w:rPr>
                <w:rFonts w:ascii="Browallia New" w:hAnsi="Browallia New" w:cs="Browallia New"/>
                <w:snapToGrid w:val="0"/>
                <w:u w:val="single"/>
                <w:lang w:val="en-US" w:eastAsia="th-TH"/>
              </w:rPr>
            </w:pPr>
            <w:r w:rsidRPr="005041CC">
              <w:rPr>
                <w:rFonts w:ascii="Browallia New" w:hAnsi="Browallia New" w:cs="Browallia New"/>
                <w:u w:val="single"/>
                <w:cs/>
                <w:lang w:val="en-GB"/>
              </w:rPr>
              <w:t>เงินกู้ยืมจากบริษัทที่เกี่ยวข้องกันระยะสั้น</w:t>
            </w:r>
          </w:p>
        </w:tc>
        <w:tc>
          <w:tcPr>
            <w:tcW w:w="1286" w:type="dxa"/>
          </w:tcPr>
          <w:p w14:paraId="17BBA1D8" w14:textId="77777777" w:rsidR="00716C66" w:rsidRPr="005041CC" w:rsidRDefault="00716C66" w:rsidP="000F308B">
            <w:pPr>
              <w:tabs>
                <w:tab w:val="left" w:pos="3090"/>
                <w:tab w:val="left" w:pos="4860"/>
              </w:tabs>
              <w:jc w:val="center"/>
              <w:rPr>
                <w:rFonts w:ascii="Browallia New" w:hAnsi="Browallia New" w:cs="Browallia New"/>
                <w:snapToGrid w:val="0"/>
                <w:sz w:val="14"/>
                <w:szCs w:val="14"/>
                <w:lang w:eastAsia="th-TH"/>
              </w:rPr>
            </w:pPr>
          </w:p>
        </w:tc>
        <w:tc>
          <w:tcPr>
            <w:tcW w:w="429" w:type="dxa"/>
          </w:tcPr>
          <w:p w14:paraId="143C9CCF" w14:textId="77777777" w:rsidR="00716C66" w:rsidRPr="005041CC" w:rsidRDefault="00716C66" w:rsidP="000F308B">
            <w:pPr>
              <w:tabs>
                <w:tab w:val="left" w:pos="3090"/>
                <w:tab w:val="left" w:pos="4860"/>
              </w:tabs>
              <w:jc w:val="center"/>
              <w:rPr>
                <w:rFonts w:ascii="Browallia New" w:hAnsi="Browallia New" w:cs="Browallia New"/>
                <w:snapToGrid w:val="0"/>
                <w:sz w:val="14"/>
                <w:szCs w:val="14"/>
                <w:lang w:eastAsia="th-TH"/>
              </w:rPr>
            </w:pPr>
          </w:p>
        </w:tc>
        <w:tc>
          <w:tcPr>
            <w:tcW w:w="2399" w:type="dxa"/>
            <w:tcBorders>
              <w:top w:val="single" w:sz="4" w:space="0" w:color="auto"/>
              <w:left w:val="nil"/>
              <w:right w:val="nil"/>
            </w:tcBorders>
          </w:tcPr>
          <w:p w14:paraId="745873A8" w14:textId="77777777" w:rsidR="00716C66" w:rsidRPr="005041CC" w:rsidRDefault="00716C66" w:rsidP="000F308B">
            <w:pPr>
              <w:tabs>
                <w:tab w:val="left" w:pos="3090"/>
                <w:tab w:val="left" w:pos="4860"/>
              </w:tabs>
              <w:jc w:val="center"/>
              <w:rPr>
                <w:rFonts w:ascii="Browallia New" w:hAnsi="Browallia New" w:cs="Browallia New"/>
                <w:snapToGrid w:val="0"/>
                <w:sz w:val="14"/>
                <w:szCs w:val="14"/>
                <w:lang w:eastAsia="th-TH"/>
              </w:rPr>
            </w:pPr>
          </w:p>
        </w:tc>
      </w:tr>
      <w:tr w:rsidR="00D600DC" w:rsidRPr="005041CC" w14:paraId="52D8C345" w14:textId="77777777" w:rsidTr="00371BDB">
        <w:tc>
          <w:tcPr>
            <w:tcW w:w="4909" w:type="dxa"/>
            <w:vAlign w:val="bottom"/>
            <w:hideMark/>
          </w:tcPr>
          <w:p w14:paraId="16A50BFE" w14:textId="6BD44D8E" w:rsidR="00D600DC" w:rsidRPr="005041CC" w:rsidRDefault="00D600DC" w:rsidP="00D600DC">
            <w:pPr>
              <w:ind w:right="28"/>
              <w:rPr>
                <w:rFonts w:ascii="Browallia New" w:hAnsi="Browallia New" w:cs="Browallia New"/>
                <w:lang w:val="en-US"/>
              </w:rPr>
            </w:pPr>
            <w:r w:rsidRPr="005041CC">
              <w:rPr>
                <w:rFonts w:ascii="Browallia New" w:hAnsi="Browallia New" w:cs="Browallia New"/>
                <w:cs/>
                <w:lang w:val="en-GB"/>
              </w:rPr>
              <w:t>ยอดคงเหลือ ณ</w:t>
            </w:r>
            <w:r w:rsidRPr="005041CC">
              <w:rPr>
                <w:rFonts w:ascii="Browallia New" w:hAnsi="Browallia New" w:cs="Browallia New"/>
                <w:cs/>
              </w:rPr>
              <w:t xml:space="preserve"> วันที่ </w:t>
            </w:r>
            <w:r w:rsidRPr="005041CC">
              <w:rPr>
                <w:rFonts w:ascii="Browallia New" w:hAnsi="Browallia New" w:cs="Browallia New"/>
                <w:lang w:val="en-GB"/>
              </w:rPr>
              <w:t xml:space="preserve">1 </w:t>
            </w:r>
            <w:r w:rsidRPr="005041CC">
              <w:rPr>
                <w:rFonts w:ascii="Browallia New" w:hAnsi="Browallia New" w:cs="Browallia New"/>
                <w:cs/>
                <w:lang w:val="en-GB"/>
              </w:rPr>
              <w:t xml:space="preserve">มกราคม </w:t>
            </w:r>
            <w:r w:rsidRPr="005041CC">
              <w:rPr>
                <w:rFonts w:ascii="Browallia New" w:hAnsi="Browallia New" w:cs="Browallia New"/>
                <w:lang w:val="en-GB"/>
              </w:rPr>
              <w:t>256</w:t>
            </w:r>
            <w:r w:rsidR="00F84C28" w:rsidRPr="005041CC">
              <w:rPr>
                <w:rFonts w:ascii="Browallia New" w:hAnsi="Browallia New" w:cs="Browallia New"/>
                <w:lang w:val="en-US"/>
              </w:rPr>
              <w:t>8</w:t>
            </w:r>
          </w:p>
        </w:tc>
        <w:tc>
          <w:tcPr>
            <w:tcW w:w="1286" w:type="dxa"/>
          </w:tcPr>
          <w:p w14:paraId="54C9C346" w14:textId="77777777" w:rsidR="00D600DC" w:rsidRPr="005041CC"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5B553EE2" w14:textId="77777777" w:rsidR="00D600DC" w:rsidRPr="005041CC" w:rsidRDefault="00D600DC" w:rsidP="00D600DC">
            <w:pPr>
              <w:tabs>
                <w:tab w:val="left" w:pos="3090"/>
                <w:tab w:val="left" w:pos="4860"/>
              </w:tabs>
              <w:jc w:val="right"/>
              <w:rPr>
                <w:rFonts w:ascii="Browallia New" w:hAnsi="Browallia New" w:cs="Browallia New"/>
                <w:snapToGrid w:val="0"/>
                <w:lang w:val="en-GB" w:eastAsia="th-TH"/>
              </w:rPr>
            </w:pPr>
          </w:p>
        </w:tc>
        <w:tc>
          <w:tcPr>
            <w:tcW w:w="2399" w:type="dxa"/>
          </w:tcPr>
          <w:p w14:paraId="705A4A14" w14:textId="522B4CE9" w:rsidR="00D600DC" w:rsidRPr="005041CC" w:rsidRDefault="00884C48" w:rsidP="00D600DC">
            <w:pPr>
              <w:jc w:val="right"/>
              <w:rPr>
                <w:rFonts w:ascii="Browallia New" w:hAnsi="Browallia New" w:cs="Browallia New"/>
                <w:lang w:val="en-GB"/>
              </w:rPr>
            </w:pPr>
            <w:r w:rsidRPr="005041CC">
              <w:rPr>
                <w:rFonts w:ascii="Browallia New" w:hAnsi="Browallia New" w:cs="Browallia New"/>
                <w:lang w:val="en-GB"/>
              </w:rPr>
              <w:t>182,073,050</w:t>
            </w:r>
          </w:p>
        </w:tc>
      </w:tr>
      <w:tr w:rsidR="00446D11" w:rsidRPr="005041CC" w14:paraId="14505DAD" w14:textId="77777777" w:rsidTr="00371BDB">
        <w:tc>
          <w:tcPr>
            <w:tcW w:w="4909" w:type="dxa"/>
            <w:vAlign w:val="bottom"/>
          </w:tcPr>
          <w:p w14:paraId="60C81E62" w14:textId="37296F83" w:rsidR="00446D11" w:rsidRPr="005041CC" w:rsidRDefault="00446D11" w:rsidP="00446D11">
            <w:pPr>
              <w:ind w:right="28"/>
              <w:rPr>
                <w:rFonts w:ascii="Browallia New" w:hAnsi="Browallia New" w:cs="Browallia New"/>
                <w:u w:val="single"/>
                <w:cs/>
                <w:lang w:val="en-GB"/>
              </w:rPr>
            </w:pPr>
            <w:r w:rsidRPr="005041CC">
              <w:rPr>
                <w:rFonts w:ascii="Browallia New" w:hAnsi="Browallia New" w:cs="Browallia New"/>
                <w:u w:val="single"/>
                <w:cs/>
                <w:lang w:val="en-GB"/>
              </w:rPr>
              <w:t>หัก</w:t>
            </w:r>
            <w:r w:rsidRPr="005041CC">
              <w:rPr>
                <w:rFonts w:ascii="Browallia New" w:hAnsi="Browallia New" w:cs="Browallia New"/>
                <w:cs/>
                <w:lang w:val="en-GB"/>
              </w:rPr>
              <w:t xml:space="preserve"> </w:t>
            </w:r>
            <w:r w:rsidRPr="005041CC">
              <w:rPr>
                <w:rFonts w:ascii="Browallia New" w:eastAsia="Arial Unicode MS" w:hAnsi="Browallia New" w:cs="Browallia New" w:hint="cs"/>
                <w:cs/>
                <w:lang w:val="en-GB"/>
              </w:rPr>
              <w:t>ชำระคืน</w:t>
            </w:r>
            <w:r w:rsidRPr="005041CC">
              <w:rPr>
                <w:rFonts w:ascii="Browallia New" w:hAnsi="Browallia New" w:cs="Browallia New" w:hint="cs"/>
                <w:cs/>
                <w:lang w:val="en-GB"/>
              </w:rPr>
              <w:t>ระหว่างปี</w:t>
            </w:r>
          </w:p>
        </w:tc>
        <w:tc>
          <w:tcPr>
            <w:tcW w:w="1286" w:type="dxa"/>
          </w:tcPr>
          <w:p w14:paraId="78427A27"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2955213B"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2399" w:type="dxa"/>
          </w:tcPr>
          <w:p w14:paraId="41E8A009" w14:textId="67CCCD0E" w:rsidR="00446D11" w:rsidRPr="005041CC" w:rsidRDefault="00446D11" w:rsidP="00446D11">
            <w:pPr>
              <w:jc w:val="right"/>
              <w:rPr>
                <w:rFonts w:ascii="Browallia New" w:hAnsi="Browallia New" w:cs="Browallia New"/>
                <w:lang w:val="en-GB"/>
              </w:rPr>
            </w:pPr>
            <w:r w:rsidRPr="005041CC">
              <w:rPr>
                <w:rFonts w:ascii="Browallia New" w:hAnsi="Browallia New" w:cs="Browallia New"/>
                <w:lang w:val="en-GB"/>
              </w:rPr>
              <w:t xml:space="preserve">   (5,000,000)</w:t>
            </w:r>
          </w:p>
        </w:tc>
      </w:tr>
      <w:tr w:rsidR="00446D11" w:rsidRPr="005041CC" w14:paraId="221C4FBD" w14:textId="77777777" w:rsidTr="00371BDB">
        <w:tc>
          <w:tcPr>
            <w:tcW w:w="4909" w:type="dxa"/>
            <w:hideMark/>
          </w:tcPr>
          <w:p w14:paraId="6A26789B" w14:textId="77777777" w:rsidR="00446D11" w:rsidRPr="005041CC" w:rsidRDefault="00446D11" w:rsidP="00446D11">
            <w:pPr>
              <w:ind w:right="28"/>
              <w:rPr>
                <w:rFonts w:ascii="Browallia New" w:hAnsi="Browallia New" w:cs="Browallia New"/>
                <w:cs/>
              </w:rPr>
            </w:pPr>
            <w:r w:rsidRPr="005041CC">
              <w:rPr>
                <w:rFonts w:ascii="Browallia New" w:hAnsi="Browallia New" w:cs="Browallia New" w:hint="cs"/>
                <w:cs/>
              </w:rPr>
              <w:t>กำไร</w:t>
            </w:r>
            <w:r w:rsidRPr="005041CC">
              <w:rPr>
                <w:rFonts w:ascii="Browallia New" w:hAnsi="Browallia New" w:cs="Browallia New"/>
                <w:cs/>
              </w:rPr>
              <w:t>ที่ยังไม่เกิดขึ้นจริงจากอัตราแลกเปลี่ยน</w:t>
            </w:r>
          </w:p>
        </w:tc>
        <w:tc>
          <w:tcPr>
            <w:tcW w:w="1286" w:type="dxa"/>
          </w:tcPr>
          <w:p w14:paraId="60EDCC71"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1DC8E7BD"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tcPr>
          <w:p w14:paraId="3F6F0B96" w14:textId="18043E00" w:rsidR="00446D11" w:rsidRPr="005041CC" w:rsidRDefault="00446D11" w:rsidP="00446D11">
            <w:pPr>
              <w:jc w:val="right"/>
              <w:rPr>
                <w:rFonts w:ascii="Browallia New" w:hAnsi="Browallia New" w:cs="Browallia New"/>
                <w:lang w:val="en-GB"/>
              </w:rPr>
            </w:pPr>
            <w:r w:rsidRPr="005041CC">
              <w:rPr>
                <w:rFonts w:ascii="Browallia New" w:hAnsi="Browallia New" w:cs="Browallia New"/>
                <w:lang w:val="en-GB"/>
              </w:rPr>
              <w:t xml:space="preserve">   (1,201,250)</w:t>
            </w:r>
          </w:p>
        </w:tc>
      </w:tr>
      <w:tr w:rsidR="00446D11" w:rsidRPr="00237CDA" w14:paraId="6460FB2F" w14:textId="77777777" w:rsidTr="00371BDB">
        <w:tc>
          <w:tcPr>
            <w:tcW w:w="4909" w:type="dxa"/>
            <w:vAlign w:val="bottom"/>
            <w:hideMark/>
          </w:tcPr>
          <w:p w14:paraId="332BBBC2" w14:textId="7DF3C3D2" w:rsidR="00446D11" w:rsidRPr="005041CC" w:rsidRDefault="00446D11" w:rsidP="00446D11">
            <w:pPr>
              <w:ind w:right="28"/>
              <w:rPr>
                <w:rFonts w:ascii="Browallia New" w:hAnsi="Browallia New" w:cs="Browallia New"/>
                <w:u w:val="single"/>
              </w:rPr>
            </w:pPr>
            <w:r w:rsidRPr="005041CC">
              <w:rPr>
                <w:rFonts w:ascii="Browallia New" w:hAnsi="Browallia New" w:cs="Browallia New"/>
                <w:cs/>
              </w:rPr>
              <w:t xml:space="preserve">ยอดคงเหลือ ณ วันที่ </w:t>
            </w:r>
            <w:r w:rsidRPr="005041CC">
              <w:rPr>
                <w:rFonts w:ascii="Browallia New" w:eastAsia="SimSun" w:hAnsi="Browallia New" w:cs="Browallia New"/>
                <w:lang w:val="en-GB"/>
              </w:rPr>
              <w:t>3</w:t>
            </w:r>
            <w:r w:rsidRPr="005041CC">
              <w:rPr>
                <w:rFonts w:ascii="Browallia New" w:eastAsia="SimSun" w:hAnsi="Browallia New" w:cs="Browallia New"/>
                <w:lang w:val="en-US"/>
              </w:rPr>
              <w:t xml:space="preserve">1 </w:t>
            </w:r>
            <w:r w:rsidRPr="005041CC">
              <w:rPr>
                <w:rFonts w:ascii="Browallia New" w:eastAsia="SimSun" w:hAnsi="Browallia New" w:cs="Browallia New" w:hint="cs"/>
                <w:cs/>
                <w:lang w:val="en-US"/>
              </w:rPr>
              <w:t xml:space="preserve">ธันวาคม </w:t>
            </w:r>
            <w:r w:rsidRPr="005041CC">
              <w:rPr>
                <w:rFonts w:ascii="Browallia New" w:eastAsia="SimSun" w:hAnsi="Browallia New" w:cs="Browallia New"/>
                <w:lang w:val="en-US"/>
              </w:rPr>
              <w:t>2568</w:t>
            </w:r>
          </w:p>
        </w:tc>
        <w:tc>
          <w:tcPr>
            <w:tcW w:w="1286" w:type="dxa"/>
          </w:tcPr>
          <w:p w14:paraId="2FCEE0DD"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2E953A87" w14:textId="77777777" w:rsidR="00446D11" w:rsidRPr="005041CC" w:rsidRDefault="00446D11" w:rsidP="00446D11">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2DF32862" w14:textId="3AA3AAC9" w:rsidR="00446D11" w:rsidRPr="005041CC" w:rsidRDefault="00446D11" w:rsidP="00446D11">
            <w:pPr>
              <w:jc w:val="right"/>
              <w:rPr>
                <w:rFonts w:ascii="Browallia New" w:hAnsi="Browallia New" w:cs="Browallia New"/>
                <w:lang w:val="en-GB"/>
              </w:rPr>
            </w:pPr>
            <w:r w:rsidRPr="005041CC">
              <w:rPr>
                <w:rFonts w:ascii="Browallia New" w:hAnsi="Browallia New" w:cs="Browallia New"/>
                <w:lang w:val="en-GB"/>
              </w:rPr>
              <w:t>175,871,800</w:t>
            </w:r>
          </w:p>
        </w:tc>
      </w:tr>
      <w:tr w:rsidR="00446D11" w:rsidRPr="00237CDA" w14:paraId="2132778F" w14:textId="77777777" w:rsidTr="00371BDB">
        <w:tc>
          <w:tcPr>
            <w:tcW w:w="4909" w:type="dxa"/>
            <w:vAlign w:val="bottom"/>
          </w:tcPr>
          <w:p w14:paraId="77913421" w14:textId="77777777" w:rsidR="00446D11" w:rsidRPr="006A4CCA" w:rsidRDefault="00446D11" w:rsidP="00446D11">
            <w:pPr>
              <w:ind w:right="28"/>
              <w:rPr>
                <w:rFonts w:ascii="Browallia New" w:hAnsi="Browallia New" w:cs="Browallia New"/>
                <w:sz w:val="14"/>
                <w:szCs w:val="14"/>
                <w:highlight w:val="yellow"/>
                <w:cs/>
              </w:rPr>
            </w:pPr>
          </w:p>
        </w:tc>
        <w:tc>
          <w:tcPr>
            <w:tcW w:w="1286" w:type="dxa"/>
          </w:tcPr>
          <w:p w14:paraId="1889D212"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val="en-GB" w:eastAsia="th-TH"/>
              </w:rPr>
            </w:pPr>
          </w:p>
        </w:tc>
        <w:tc>
          <w:tcPr>
            <w:tcW w:w="429" w:type="dxa"/>
          </w:tcPr>
          <w:p w14:paraId="7A4CCE95"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eastAsia="th-TH"/>
              </w:rPr>
            </w:pPr>
          </w:p>
        </w:tc>
        <w:tc>
          <w:tcPr>
            <w:tcW w:w="2399" w:type="dxa"/>
            <w:tcBorders>
              <w:top w:val="single" w:sz="12" w:space="0" w:color="auto"/>
              <w:left w:val="nil"/>
              <w:right w:val="nil"/>
            </w:tcBorders>
          </w:tcPr>
          <w:p w14:paraId="6F9E265C" w14:textId="77777777" w:rsidR="00446D11" w:rsidRPr="00433E60" w:rsidRDefault="00446D11" w:rsidP="00446D11">
            <w:pPr>
              <w:jc w:val="right"/>
              <w:rPr>
                <w:rFonts w:ascii="Browallia New" w:hAnsi="Browallia New" w:cs="Browallia New"/>
                <w:highlight w:val="yellow"/>
                <w:lang w:val="en-GB"/>
              </w:rPr>
            </w:pPr>
          </w:p>
        </w:tc>
      </w:tr>
      <w:tr w:rsidR="00446D11" w:rsidRPr="00237CDA" w14:paraId="6AF4CF8A" w14:textId="77777777" w:rsidTr="00371BDB">
        <w:tc>
          <w:tcPr>
            <w:tcW w:w="4909" w:type="dxa"/>
            <w:vAlign w:val="bottom"/>
            <w:hideMark/>
          </w:tcPr>
          <w:p w14:paraId="28215E3A" w14:textId="221F6EB5" w:rsidR="00446D11" w:rsidRPr="005041CC" w:rsidRDefault="00446D11" w:rsidP="00446D11">
            <w:pPr>
              <w:tabs>
                <w:tab w:val="left" w:pos="3090"/>
                <w:tab w:val="left" w:pos="4860"/>
              </w:tabs>
              <w:rPr>
                <w:rFonts w:ascii="Browallia New" w:hAnsi="Browallia New" w:cs="Browallia New"/>
                <w:u w:val="single"/>
              </w:rPr>
            </w:pPr>
            <w:r w:rsidRPr="005041CC">
              <w:rPr>
                <w:rFonts w:ascii="Browallia New" w:hAnsi="Browallia New" w:cs="Browallia New"/>
                <w:u w:val="single"/>
                <w:cs/>
                <w:lang w:val="en-GB"/>
              </w:rPr>
              <w:t>เงินกู้ยืมจากบริษัทที่เกี่ยวข้องกันระยะยาว</w:t>
            </w:r>
          </w:p>
        </w:tc>
        <w:tc>
          <w:tcPr>
            <w:tcW w:w="1286" w:type="dxa"/>
          </w:tcPr>
          <w:p w14:paraId="2328902B"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662F84D4" w14:textId="77777777" w:rsidR="00446D11" w:rsidRPr="005041CC" w:rsidRDefault="00446D11" w:rsidP="00446D11">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4807B698" w14:textId="77777777" w:rsidR="00446D11" w:rsidRPr="005041CC" w:rsidRDefault="00446D11" w:rsidP="00446D11">
            <w:pPr>
              <w:jc w:val="right"/>
              <w:rPr>
                <w:rFonts w:ascii="Browallia New" w:hAnsi="Browallia New" w:cs="Browallia New"/>
                <w:lang w:val="en-GB"/>
              </w:rPr>
            </w:pPr>
          </w:p>
        </w:tc>
      </w:tr>
      <w:tr w:rsidR="00446D11" w:rsidRPr="00237CDA" w14:paraId="27BE9B89" w14:textId="77777777" w:rsidTr="00371BDB">
        <w:tc>
          <w:tcPr>
            <w:tcW w:w="4909" w:type="dxa"/>
            <w:vAlign w:val="bottom"/>
            <w:hideMark/>
          </w:tcPr>
          <w:p w14:paraId="25305B3F" w14:textId="6619FE0F" w:rsidR="00446D11" w:rsidRPr="005041CC" w:rsidRDefault="00446D11" w:rsidP="00446D11">
            <w:pPr>
              <w:ind w:right="28"/>
              <w:rPr>
                <w:rFonts w:ascii="Browallia New" w:hAnsi="Browallia New" w:cs="Browallia New"/>
                <w:lang w:val="en-US"/>
              </w:rPr>
            </w:pPr>
            <w:r w:rsidRPr="005041CC">
              <w:rPr>
                <w:rFonts w:ascii="Browallia New" w:hAnsi="Browallia New" w:cs="Browallia New"/>
                <w:cs/>
              </w:rPr>
              <w:t xml:space="preserve">ยอดคงเหลือ ณ วันที่ </w:t>
            </w:r>
            <w:r w:rsidRPr="005041CC">
              <w:rPr>
                <w:rFonts w:ascii="Browallia New" w:hAnsi="Browallia New" w:cs="Browallia New"/>
              </w:rPr>
              <w:t xml:space="preserve">1 </w:t>
            </w:r>
            <w:r w:rsidRPr="005041CC">
              <w:rPr>
                <w:rFonts w:ascii="Browallia New" w:hAnsi="Browallia New" w:cs="Browallia New"/>
                <w:cs/>
              </w:rPr>
              <w:t xml:space="preserve">มกราคม </w:t>
            </w:r>
            <w:r w:rsidRPr="005041CC">
              <w:rPr>
                <w:rFonts w:ascii="Browallia New" w:hAnsi="Browallia New" w:cs="Browallia New"/>
              </w:rPr>
              <w:t>256</w:t>
            </w:r>
            <w:r w:rsidRPr="005041CC">
              <w:rPr>
                <w:rFonts w:ascii="Browallia New" w:hAnsi="Browallia New" w:cs="Browallia New"/>
                <w:lang w:val="en-US"/>
              </w:rPr>
              <w:t>8</w:t>
            </w:r>
          </w:p>
        </w:tc>
        <w:tc>
          <w:tcPr>
            <w:tcW w:w="1286" w:type="dxa"/>
          </w:tcPr>
          <w:p w14:paraId="4B293BE7"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07EBF9B8" w14:textId="77777777" w:rsidR="00446D11" w:rsidRPr="005041CC" w:rsidRDefault="00446D11" w:rsidP="00446D11">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02D7B16F" w14:textId="6A98E10B" w:rsidR="00446D11" w:rsidRPr="005F4F90" w:rsidRDefault="00446D11" w:rsidP="00446D11">
            <w:pPr>
              <w:jc w:val="right"/>
              <w:rPr>
                <w:rFonts w:ascii="Browallia New" w:hAnsi="Browallia New" w:cs="Browallia New"/>
                <w:lang w:val="en-GB"/>
              </w:rPr>
            </w:pPr>
            <w:r w:rsidRPr="005F4F90">
              <w:rPr>
                <w:rFonts w:ascii="Browallia New" w:hAnsi="Browallia New" w:cs="Browallia New"/>
                <w:lang w:val="en-GB"/>
              </w:rPr>
              <w:t>1,201,942,720</w:t>
            </w:r>
          </w:p>
        </w:tc>
      </w:tr>
      <w:tr w:rsidR="00446D11" w:rsidRPr="00237CDA" w14:paraId="6287CCDB" w14:textId="77777777" w:rsidTr="00371BDB">
        <w:tc>
          <w:tcPr>
            <w:tcW w:w="4909" w:type="dxa"/>
            <w:vAlign w:val="bottom"/>
            <w:hideMark/>
          </w:tcPr>
          <w:p w14:paraId="566190B1" w14:textId="77777777" w:rsidR="00446D11" w:rsidRPr="005041CC" w:rsidRDefault="00446D11" w:rsidP="00446D11">
            <w:pPr>
              <w:ind w:right="28"/>
              <w:rPr>
                <w:rFonts w:ascii="Browallia New" w:hAnsi="Browallia New" w:cs="Browallia New"/>
                <w:cs/>
              </w:rPr>
            </w:pPr>
            <w:r w:rsidRPr="005041CC">
              <w:rPr>
                <w:rFonts w:ascii="Browallia New" w:hAnsi="Browallia New" w:cs="Browallia New" w:hint="cs"/>
                <w:cs/>
              </w:rPr>
              <w:t>กำไร</w:t>
            </w:r>
            <w:r w:rsidRPr="005041CC">
              <w:rPr>
                <w:rFonts w:ascii="Browallia New" w:hAnsi="Browallia New" w:cs="Browallia New"/>
                <w:cs/>
              </w:rPr>
              <w:t>ที่ยังไม่เกิดขึ้นจริงจากอัตราแลกเปลี่ยน</w:t>
            </w:r>
          </w:p>
        </w:tc>
        <w:tc>
          <w:tcPr>
            <w:tcW w:w="1286" w:type="dxa"/>
          </w:tcPr>
          <w:p w14:paraId="77F8B070"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1A95A63C" w14:textId="77777777" w:rsidR="00446D11" w:rsidRPr="005041CC" w:rsidRDefault="00446D11" w:rsidP="00446D11">
            <w:pPr>
              <w:tabs>
                <w:tab w:val="left" w:pos="3090"/>
                <w:tab w:val="left" w:pos="4860"/>
              </w:tabs>
              <w:jc w:val="right"/>
              <w:rPr>
                <w:rFonts w:ascii="Browallia New" w:hAnsi="Browallia New" w:cs="Browallia New"/>
                <w:snapToGrid w:val="0"/>
                <w:lang w:eastAsia="th-TH"/>
              </w:rPr>
            </w:pPr>
          </w:p>
        </w:tc>
        <w:tc>
          <w:tcPr>
            <w:tcW w:w="2399" w:type="dxa"/>
            <w:tcBorders>
              <w:left w:val="nil"/>
              <w:bottom w:val="single" w:sz="4" w:space="0" w:color="auto"/>
              <w:right w:val="nil"/>
            </w:tcBorders>
          </w:tcPr>
          <w:p w14:paraId="7A1714D9" w14:textId="148C5EFD" w:rsidR="00446D11" w:rsidRPr="005F4F90" w:rsidRDefault="00446D11" w:rsidP="00446D11">
            <w:pPr>
              <w:jc w:val="right"/>
              <w:rPr>
                <w:rFonts w:ascii="Browallia New" w:hAnsi="Browallia New" w:cs="Browallia New"/>
                <w:lang w:val="en-GB"/>
              </w:rPr>
            </w:pPr>
            <w:r w:rsidRPr="005F4F90">
              <w:rPr>
                <w:rFonts w:ascii="Browallia New" w:hAnsi="Browallia New" w:cs="Browallia New"/>
                <w:lang w:val="en-GB"/>
              </w:rPr>
              <w:t xml:space="preserve">   (84,568,000)</w:t>
            </w:r>
          </w:p>
        </w:tc>
      </w:tr>
      <w:tr w:rsidR="00446D11" w:rsidRPr="00237CDA" w14:paraId="3372B14E" w14:textId="77777777" w:rsidTr="00AB4357">
        <w:tc>
          <w:tcPr>
            <w:tcW w:w="4909" w:type="dxa"/>
            <w:vAlign w:val="bottom"/>
            <w:hideMark/>
          </w:tcPr>
          <w:p w14:paraId="0ECAC980" w14:textId="0A7A8895" w:rsidR="00446D11" w:rsidRPr="005041CC" w:rsidRDefault="00446D11" w:rsidP="00446D11">
            <w:pPr>
              <w:ind w:right="28"/>
              <w:rPr>
                <w:rFonts w:ascii="Browallia New" w:hAnsi="Browallia New" w:cs="Browallia New"/>
                <w:lang w:val="en-US"/>
              </w:rPr>
            </w:pPr>
            <w:r w:rsidRPr="005041CC">
              <w:rPr>
                <w:rFonts w:ascii="Browallia New" w:hAnsi="Browallia New" w:cs="Browallia New"/>
                <w:cs/>
              </w:rPr>
              <w:t xml:space="preserve">ยอดคงเหลือ ณ วันที่ </w:t>
            </w:r>
            <w:r w:rsidRPr="005041CC">
              <w:rPr>
                <w:rFonts w:ascii="Browallia New" w:eastAsia="SimSun" w:hAnsi="Browallia New" w:cs="Browallia New"/>
                <w:lang w:val="en-GB"/>
              </w:rPr>
              <w:t>3</w:t>
            </w:r>
            <w:r w:rsidRPr="005041CC">
              <w:rPr>
                <w:rFonts w:ascii="Browallia New" w:eastAsia="SimSun" w:hAnsi="Browallia New" w:cs="Browallia New"/>
                <w:lang w:val="en-US"/>
              </w:rPr>
              <w:t xml:space="preserve">1 </w:t>
            </w:r>
            <w:r w:rsidRPr="005041CC">
              <w:rPr>
                <w:rFonts w:ascii="Browallia New" w:eastAsia="SimSun" w:hAnsi="Browallia New" w:cs="Browallia New" w:hint="cs"/>
                <w:cs/>
                <w:lang w:val="en-US"/>
              </w:rPr>
              <w:t xml:space="preserve">ธันวาคม </w:t>
            </w:r>
            <w:r w:rsidRPr="005041CC">
              <w:rPr>
                <w:rFonts w:ascii="Browallia New" w:hAnsi="Browallia New" w:cs="Browallia New"/>
              </w:rPr>
              <w:t>256</w:t>
            </w:r>
            <w:r w:rsidRPr="005041CC">
              <w:rPr>
                <w:rFonts w:ascii="Browallia New" w:hAnsi="Browallia New" w:cs="Browallia New"/>
                <w:lang w:val="en-US"/>
              </w:rPr>
              <w:t>8</w:t>
            </w:r>
          </w:p>
        </w:tc>
        <w:tc>
          <w:tcPr>
            <w:tcW w:w="1286" w:type="dxa"/>
          </w:tcPr>
          <w:p w14:paraId="14A0E21C" w14:textId="77777777" w:rsidR="00446D11" w:rsidRPr="005041CC" w:rsidRDefault="00446D11" w:rsidP="00446D11">
            <w:pPr>
              <w:tabs>
                <w:tab w:val="left" w:pos="3090"/>
                <w:tab w:val="left" w:pos="4860"/>
              </w:tabs>
              <w:jc w:val="right"/>
              <w:rPr>
                <w:rFonts w:ascii="Browallia New" w:hAnsi="Browallia New" w:cs="Browallia New"/>
                <w:snapToGrid w:val="0"/>
                <w:lang w:val="en-GB" w:eastAsia="th-TH"/>
              </w:rPr>
            </w:pPr>
          </w:p>
        </w:tc>
        <w:tc>
          <w:tcPr>
            <w:tcW w:w="429" w:type="dxa"/>
          </w:tcPr>
          <w:p w14:paraId="7B0EFEE5" w14:textId="77777777" w:rsidR="00446D11" w:rsidRPr="005041CC" w:rsidRDefault="00446D11" w:rsidP="00446D11">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right w:val="nil"/>
            </w:tcBorders>
          </w:tcPr>
          <w:p w14:paraId="09559646" w14:textId="7BBB5302" w:rsidR="00446D11" w:rsidRPr="005F4F90" w:rsidRDefault="00446D11" w:rsidP="00446D11">
            <w:pPr>
              <w:jc w:val="right"/>
              <w:rPr>
                <w:rFonts w:ascii="Browallia New" w:hAnsi="Browallia New" w:cs="Browallia New"/>
                <w:lang w:val="en-GB"/>
              </w:rPr>
            </w:pPr>
            <w:r w:rsidRPr="005F4F90">
              <w:rPr>
                <w:rFonts w:ascii="Browallia New" w:hAnsi="Browallia New" w:cs="Browallia New"/>
                <w:lang w:val="en-GB"/>
              </w:rPr>
              <w:t>1,117,374,720</w:t>
            </w:r>
          </w:p>
        </w:tc>
      </w:tr>
      <w:tr w:rsidR="00446D11" w:rsidRPr="00237CDA" w14:paraId="0AD17436" w14:textId="77777777" w:rsidTr="00AB4357">
        <w:tc>
          <w:tcPr>
            <w:tcW w:w="4909" w:type="dxa"/>
            <w:vAlign w:val="bottom"/>
          </w:tcPr>
          <w:p w14:paraId="2FAB034C" w14:textId="6DD89061" w:rsidR="00446D11" w:rsidRPr="005041CC" w:rsidRDefault="00446D11" w:rsidP="00446D11">
            <w:pPr>
              <w:ind w:right="28"/>
              <w:rPr>
                <w:rFonts w:ascii="Browallia New" w:hAnsi="Browallia New" w:cs="Browallia New"/>
                <w:cs/>
              </w:rPr>
            </w:pPr>
            <w:r w:rsidRPr="005041CC">
              <w:rPr>
                <w:rFonts w:ascii="Browallia New" w:eastAsia="Arial Unicode MS" w:hAnsi="Browallia New" w:cs="Browallia New"/>
                <w:u w:val="single"/>
                <w:cs/>
              </w:rPr>
              <w:t>หัก</w:t>
            </w:r>
            <w:r w:rsidRPr="005041CC">
              <w:rPr>
                <w:rFonts w:ascii="Browallia New" w:eastAsia="Arial Unicode MS" w:hAnsi="Browallia New" w:cs="Browallia New" w:hint="cs"/>
                <w:cs/>
              </w:rPr>
              <w:t xml:space="preserve"> </w:t>
            </w:r>
            <w:r w:rsidRPr="005041CC">
              <w:rPr>
                <w:rFonts w:ascii="Browallia New" w:eastAsia="Arial Unicode MS" w:hAnsi="Browallia New" w:cs="Browallia New" w:hint="cs"/>
                <w:cs/>
                <w:lang w:val="en-US"/>
              </w:rPr>
              <w:t>ส่วนที่ถึงกำหนดชำระภายในหนึ่งปี</w:t>
            </w:r>
          </w:p>
        </w:tc>
        <w:tc>
          <w:tcPr>
            <w:tcW w:w="1286" w:type="dxa"/>
          </w:tcPr>
          <w:p w14:paraId="4EAA4683"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val="en-GB" w:eastAsia="th-TH"/>
              </w:rPr>
            </w:pPr>
          </w:p>
        </w:tc>
        <w:tc>
          <w:tcPr>
            <w:tcW w:w="429" w:type="dxa"/>
          </w:tcPr>
          <w:p w14:paraId="755FE980"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eastAsia="th-TH"/>
              </w:rPr>
            </w:pPr>
          </w:p>
        </w:tc>
        <w:tc>
          <w:tcPr>
            <w:tcW w:w="2399" w:type="dxa"/>
            <w:tcBorders>
              <w:left w:val="nil"/>
              <w:bottom w:val="single" w:sz="4" w:space="0" w:color="auto"/>
              <w:right w:val="nil"/>
            </w:tcBorders>
          </w:tcPr>
          <w:p w14:paraId="7B8DD280" w14:textId="605F16CE" w:rsidR="00446D11" w:rsidRPr="005F4F90" w:rsidRDefault="00446D11" w:rsidP="00446D11">
            <w:pPr>
              <w:jc w:val="right"/>
              <w:rPr>
                <w:rFonts w:ascii="Browallia New" w:hAnsi="Browallia New" w:cs="Browallia New"/>
                <w:lang w:val="en-GB"/>
              </w:rPr>
            </w:pPr>
            <w:r w:rsidRPr="005F4F90">
              <w:rPr>
                <w:rFonts w:ascii="Browallia New" w:hAnsi="Browallia New" w:cs="Browallia New"/>
                <w:lang w:val="en-GB"/>
              </w:rPr>
              <w:t xml:space="preserve">   (720,579,720)</w:t>
            </w:r>
          </w:p>
        </w:tc>
      </w:tr>
      <w:tr w:rsidR="00446D11" w:rsidRPr="00237CDA" w14:paraId="64804C99" w14:textId="77777777" w:rsidTr="00AB4357">
        <w:tc>
          <w:tcPr>
            <w:tcW w:w="4909" w:type="dxa"/>
            <w:vAlign w:val="bottom"/>
          </w:tcPr>
          <w:p w14:paraId="36842578" w14:textId="2827D1E0" w:rsidR="00446D11" w:rsidRPr="005041CC" w:rsidRDefault="00446D11" w:rsidP="00446D11">
            <w:pPr>
              <w:ind w:right="28"/>
              <w:rPr>
                <w:rFonts w:ascii="Browallia New" w:hAnsi="Browallia New" w:cs="Browallia New"/>
                <w:cs/>
              </w:rPr>
            </w:pPr>
            <w:r w:rsidRPr="005041CC">
              <w:rPr>
                <w:rFonts w:ascii="Browallia New" w:hAnsi="Browallia New" w:cs="Browallia New" w:hint="cs"/>
                <w:cs/>
              </w:rPr>
              <w:t>สุทธิ</w:t>
            </w:r>
          </w:p>
        </w:tc>
        <w:tc>
          <w:tcPr>
            <w:tcW w:w="1286" w:type="dxa"/>
          </w:tcPr>
          <w:p w14:paraId="069E3DD2"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val="en-GB" w:eastAsia="th-TH"/>
              </w:rPr>
            </w:pPr>
          </w:p>
        </w:tc>
        <w:tc>
          <w:tcPr>
            <w:tcW w:w="429" w:type="dxa"/>
          </w:tcPr>
          <w:p w14:paraId="7FB650DD" w14:textId="77777777" w:rsidR="00446D11" w:rsidRPr="00433E60" w:rsidRDefault="00446D11" w:rsidP="00446D11">
            <w:pPr>
              <w:tabs>
                <w:tab w:val="left" w:pos="3090"/>
                <w:tab w:val="left" w:pos="4860"/>
              </w:tabs>
              <w:jc w:val="right"/>
              <w:rPr>
                <w:rFonts w:ascii="Browallia New" w:hAnsi="Browallia New" w:cs="Browallia New"/>
                <w:snapToGrid w:val="0"/>
                <w:highlight w:val="yellow"/>
                <w:lang w:eastAsia="th-TH"/>
              </w:rPr>
            </w:pPr>
          </w:p>
        </w:tc>
        <w:tc>
          <w:tcPr>
            <w:tcW w:w="2399" w:type="dxa"/>
            <w:tcBorders>
              <w:top w:val="single" w:sz="4" w:space="0" w:color="auto"/>
              <w:left w:val="nil"/>
              <w:bottom w:val="single" w:sz="12" w:space="0" w:color="auto"/>
              <w:right w:val="nil"/>
            </w:tcBorders>
          </w:tcPr>
          <w:p w14:paraId="10493B9A" w14:textId="69E73E8F" w:rsidR="00446D11" w:rsidRPr="005F4F90" w:rsidRDefault="00446D11" w:rsidP="00446D11">
            <w:pPr>
              <w:jc w:val="right"/>
              <w:rPr>
                <w:rFonts w:ascii="Browallia New" w:hAnsi="Browallia New" w:cs="Browallia New"/>
                <w:lang w:val="en-GB"/>
              </w:rPr>
            </w:pPr>
            <w:r w:rsidRPr="005F4F90">
              <w:rPr>
                <w:rFonts w:ascii="Browallia New" w:hAnsi="Browallia New" w:cs="Browallia New"/>
                <w:lang w:val="en-GB"/>
              </w:rPr>
              <w:t>396,795,000</w:t>
            </w:r>
          </w:p>
        </w:tc>
      </w:tr>
    </w:tbl>
    <w:p w14:paraId="445215FC" w14:textId="103A2A72" w:rsidR="00AB4357" w:rsidRPr="005E7933" w:rsidRDefault="00AB4357" w:rsidP="00E644D1">
      <w:pPr>
        <w:rPr>
          <w:rFonts w:ascii="Browallia New" w:hAnsi="Browallia New" w:cs="Browallia New"/>
          <w:sz w:val="22"/>
          <w:szCs w:val="22"/>
          <w:highlight w:val="yellow"/>
          <w:lang w:val="en-GB"/>
        </w:rPr>
      </w:pPr>
    </w:p>
    <w:p w14:paraId="680664FE" w14:textId="16A65850" w:rsidR="00C638A7" w:rsidRPr="003D6175" w:rsidRDefault="00C638A7" w:rsidP="0096778D">
      <w:pPr>
        <w:ind w:left="426" w:right="-1"/>
        <w:jc w:val="thaiDistribute"/>
        <w:rPr>
          <w:rFonts w:ascii="Browallia New" w:hAnsi="Browallia New" w:cs="Browallia New"/>
          <w:u w:val="single"/>
          <w:lang w:val="en-GB"/>
        </w:rPr>
      </w:pPr>
      <w:r w:rsidRPr="003D6175">
        <w:rPr>
          <w:rFonts w:ascii="Browallia New" w:hAnsi="Browallia New" w:cs="Browallia New" w:hint="cs"/>
          <w:u w:val="single"/>
          <w:cs/>
          <w:lang w:val="en-GB"/>
        </w:rPr>
        <w:t>งบการเงิ</w:t>
      </w:r>
      <w:r w:rsidR="00976E92" w:rsidRPr="003D6175">
        <w:rPr>
          <w:rFonts w:ascii="Browallia New" w:hAnsi="Browallia New" w:cs="Browallia New" w:hint="cs"/>
          <w:u w:val="single"/>
          <w:cs/>
          <w:lang w:val="en-GB"/>
        </w:rPr>
        <w:t>น</w:t>
      </w:r>
      <w:r w:rsidRPr="003D6175">
        <w:rPr>
          <w:rFonts w:ascii="Browallia New" w:hAnsi="Browallia New" w:cs="Browallia New" w:hint="cs"/>
          <w:u w:val="single"/>
          <w:cs/>
          <w:lang w:val="en-GB"/>
        </w:rPr>
        <w:t>เฉพาะ</w:t>
      </w:r>
      <w:r w:rsidR="00976E92" w:rsidRPr="003D6175">
        <w:rPr>
          <w:rFonts w:ascii="Browallia New" w:hAnsi="Browallia New" w:cs="Browallia New" w:hint="cs"/>
          <w:u w:val="single"/>
          <w:cs/>
          <w:lang w:val="en-GB"/>
        </w:rPr>
        <w:t>บริษัท</w:t>
      </w:r>
    </w:p>
    <w:p w14:paraId="5BF8254D" w14:textId="77777777" w:rsidR="00976E92" w:rsidRPr="005E7933" w:rsidRDefault="00976E92" w:rsidP="0096778D">
      <w:pPr>
        <w:ind w:left="426" w:right="-1"/>
        <w:jc w:val="thaiDistribute"/>
        <w:rPr>
          <w:rFonts w:ascii="Browallia New" w:hAnsi="Browallia New" w:cs="Browallia New"/>
          <w:sz w:val="22"/>
          <w:szCs w:val="22"/>
          <w:lang w:val="en-GB"/>
        </w:rPr>
      </w:pPr>
    </w:p>
    <w:p w14:paraId="3DE0B702" w14:textId="33FA44F7" w:rsidR="0096778D" w:rsidRPr="003D6175" w:rsidRDefault="0096778D" w:rsidP="0096778D">
      <w:pPr>
        <w:ind w:left="426" w:right="-1"/>
        <w:jc w:val="thaiDistribute"/>
        <w:rPr>
          <w:rFonts w:ascii="Browallia New" w:hAnsi="Browallia New" w:cs="Browallia New"/>
          <w:lang w:val="en-US"/>
        </w:rPr>
      </w:pPr>
      <w:r w:rsidRPr="003D6175">
        <w:rPr>
          <w:rFonts w:ascii="Browallia New" w:hAnsi="Browallia New" w:cs="Browallia New" w:hint="cs"/>
          <w:cs/>
          <w:lang w:val="en-GB"/>
        </w:rPr>
        <w:t xml:space="preserve">ณ วันที่ </w:t>
      </w:r>
      <w:r w:rsidRPr="003D6175">
        <w:rPr>
          <w:rFonts w:ascii="Browallia New" w:hAnsi="Browallia New" w:cs="Browallia New"/>
          <w:lang w:val="en-US"/>
        </w:rPr>
        <w:t xml:space="preserve">31 </w:t>
      </w:r>
      <w:r w:rsidRPr="003D6175">
        <w:rPr>
          <w:rFonts w:ascii="Browallia New" w:hAnsi="Browallia New" w:cs="Browallia New" w:hint="cs"/>
          <w:cs/>
          <w:lang w:val="en-US"/>
        </w:rPr>
        <w:t xml:space="preserve">ธันวาคม </w:t>
      </w:r>
      <w:r w:rsidRPr="003D6175">
        <w:rPr>
          <w:rFonts w:ascii="Browallia New" w:hAnsi="Browallia New" w:cs="Browallia New"/>
          <w:lang w:val="en-US"/>
        </w:rPr>
        <w:t>256</w:t>
      </w:r>
      <w:r w:rsidR="002F0ABA" w:rsidRPr="003D6175">
        <w:rPr>
          <w:rFonts w:ascii="Browallia New" w:hAnsi="Browallia New" w:cs="Browallia New"/>
          <w:lang w:val="en-US"/>
        </w:rPr>
        <w:t>8</w:t>
      </w:r>
      <w:r w:rsidRPr="003D6175">
        <w:rPr>
          <w:rFonts w:ascii="Browallia New" w:hAnsi="Browallia New" w:cs="Browallia New"/>
          <w:lang w:val="en-US"/>
        </w:rPr>
        <w:t xml:space="preserve"> </w:t>
      </w:r>
      <w:r w:rsidRPr="003D6175">
        <w:rPr>
          <w:rFonts w:ascii="Browallia New" w:hAnsi="Browallia New" w:cs="Browallia New" w:hint="cs"/>
          <w:cs/>
          <w:lang w:val="en-US"/>
        </w:rPr>
        <w:t>เงินกู้ยืมระยะสั้น</w:t>
      </w:r>
      <w:r w:rsidR="00971F30" w:rsidRPr="003D6175">
        <w:rPr>
          <w:rFonts w:ascii="Browallia New" w:hAnsi="Browallia New" w:cs="Browallia New" w:hint="cs"/>
          <w:cs/>
          <w:lang w:val="en-US"/>
        </w:rPr>
        <w:t>และระยะยาว</w:t>
      </w:r>
      <w:r w:rsidRPr="003D6175">
        <w:rPr>
          <w:rFonts w:ascii="Browallia New" w:hAnsi="Browallia New" w:cs="Browallia New" w:hint="cs"/>
          <w:cs/>
          <w:lang w:val="en-US"/>
        </w:rPr>
        <w:t>จาก</w:t>
      </w:r>
      <w:r w:rsidR="009A271D" w:rsidRPr="003D6175">
        <w:rPr>
          <w:rFonts w:ascii="Browallia New" w:hAnsi="Browallia New" w:cs="Browallia New" w:hint="cs"/>
          <w:cs/>
          <w:lang w:val="en-US"/>
        </w:rPr>
        <w:t>บริษัท</w:t>
      </w:r>
      <w:r w:rsidRPr="003D6175">
        <w:rPr>
          <w:rFonts w:ascii="Browallia New" w:hAnsi="Browallia New" w:cs="Browallia New" w:hint="cs"/>
          <w:cs/>
          <w:lang w:val="en-US"/>
        </w:rPr>
        <w:t>ที่เกี่ยวข้องกัน</w:t>
      </w:r>
      <w:r w:rsidR="00E87D4C" w:rsidRPr="003D6175">
        <w:rPr>
          <w:rFonts w:ascii="Browallia New" w:hAnsi="Browallia New" w:cs="Browallia New"/>
          <w:lang w:val="en-US"/>
        </w:rPr>
        <w:t xml:space="preserve"> </w:t>
      </w:r>
      <w:r w:rsidR="00E87D4C" w:rsidRPr="003D6175">
        <w:rPr>
          <w:rFonts w:ascii="Browallia New" w:hAnsi="Browallia New" w:cs="Browallia New" w:hint="cs"/>
          <w:cs/>
          <w:lang w:val="en-US"/>
        </w:rPr>
        <w:t>มี</w:t>
      </w:r>
      <w:r w:rsidRPr="003D6175">
        <w:rPr>
          <w:rFonts w:ascii="Browallia New" w:hAnsi="Browallia New" w:cs="Browallia New" w:hint="cs"/>
          <w:cs/>
          <w:lang w:val="en-US"/>
        </w:rPr>
        <w:t xml:space="preserve">ดังนี้ </w:t>
      </w:r>
    </w:p>
    <w:p w14:paraId="601C81A7" w14:textId="77777777" w:rsidR="00976E92" w:rsidRPr="00E54CA2" w:rsidRDefault="00976E92" w:rsidP="0096778D">
      <w:pPr>
        <w:ind w:left="426" w:right="-1"/>
        <w:jc w:val="thaiDistribute"/>
        <w:rPr>
          <w:rFonts w:ascii="Browallia New" w:hAnsi="Browallia New" w:cs="Browallia New"/>
          <w:sz w:val="20"/>
          <w:szCs w:val="20"/>
          <w:lang w:val="en-US"/>
        </w:rPr>
      </w:pPr>
    </w:p>
    <w:p w14:paraId="3DE0B703" w14:textId="1D3C71C1" w:rsidR="00AE5EB3" w:rsidRPr="003D6175" w:rsidRDefault="00976E92" w:rsidP="0096778D">
      <w:pPr>
        <w:ind w:left="426" w:right="-1"/>
        <w:jc w:val="thaiDistribute"/>
        <w:rPr>
          <w:rFonts w:ascii="Browallia New" w:hAnsi="Browallia New" w:cs="Browallia New"/>
          <w:i/>
          <w:iCs/>
          <w:lang w:val="en-US"/>
        </w:rPr>
      </w:pPr>
      <w:r w:rsidRPr="003D6175">
        <w:rPr>
          <w:rFonts w:ascii="Browallia New" w:hAnsi="Browallia New" w:cs="Browallia New" w:hint="cs"/>
          <w:i/>
          <w:iCs/>
          <w:cs/>
          <w:lang w:val="en-US"/>
        </w:rPr>
        <w:t>เงินกู้ยืมระยะสั้น</w:t>
      </w:r>
    </w:p>
    <w:p w14:paraId="2DE6D7A0" w14:textId="77777777" w:rsidR="004C219E" w:rsidRPr="005E7933" w:rsidRDefault="004C219E" w:rsidP="0096778D">
      <w:pPr>
        <w:ind w:left="426" w:right="-1"/>
        <w:jc w:val="thaiDistribute"/>
        <w:rPr>
          <w:rFonts w:ascii="Browallia New" w:hAnsi="Browallia New" w:cs="Browallia New"/>
          <w:i/>
          <w:iCs/>
          <w:sz w:val="22"/>
          <w:szCs w:val="22"/>
          <w:lang w:val="en-US"/>
        </w:rPr>
      </w:pPr>
    </w:p>
    <w:p w14:paraId="3DE0B704" w14:textId="48B7B442" w:rsidR="0096778D" w:rsidRPr="003D6175" w:rsidRDefault="00B87EA2" w:rsidP="0014164A">
      <w:pPr>
        <w:pStyle w:val="ListParagraph"/>
        <w:numPr>
          <w:ilvl w:val="0"/>
          <w:numId w:val="5"/>
        </w:numPr>
        <w:ind w:left="828" w:right="-1" w:hanging="351"/>
        <w:jc w:val="thaiDistribute"/>
        <w:rPr>
          <w:rFonts w:ascii="Browallia New" w:hAnsi="Browallia New" w:cs="Browallia New"/>
          <w:szCs w:val="28"/>
          <w:lang w:val="en-US"/>
        </w:rPr>
      </w:pPr>
      <w:r w:rsidRPr="003D6175">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Pr="003D6175">
        <w:rPr>
          <w:rFonts w:ascii="Browallia New" w:hAnsi="Browallia New" w:cs="Browallia New"/>
          <w:szCs w:val="28"/>
          <w:lang w:val="en-US"/>
        </w:rPr>
        <w:t xml:space="preserve">160.00 </w:t>
      </w:r>
      <w:r w:rsidRPr="003D6175">
        <w:rPr>
          <w:rFonts w:ascii="Browallia New" w:hAnsi="Browallia New" w:cs="Browallia New"/>
          <w:szCs w:val="28"/>
          <w:cs/>
          <w:lang w:val="en-US"/>
        </w:rPr>
        <w:t xml:space="preserve">ล้านบาท </w:t>
      </w:r>
      <w:r w:rsidRPr="003D6175">
        <w:rPr>
          <w:rFonts w:ascii="Browallia New" w:hAnsi="Browallia New" w:cs="Browallia New"/>
          <w:szCs w:val="28"/>
          <w:lang w:val="en-US"/>
        </w:rPr>
        <w:br/>
      </w:r>
      <w:r w:rsidRPr="003D6175">
        <w:rPr>
          <w:rFonts w:ascii="Browallia New" w:hAnsi="Browallia New" w:cs="Browallia New"/>
          <w:szCs w:val="28"/>
          <w:cs/>
          <w:lang w:val="en-GB"/>
        </w:rPr>
        <w:t>เงินกู้ยืมระยะสั้นดังกล่าวไม่มีหลักประกันและมีกำหนดชำระคืนเมื่อทวงถาม</w:t>
      </w:r>
      <w:r w:rsidRPr="003D6175">
        <w:rPr>
          <w:rFonts w:ascii="Browallia New" w:hAnsi="Browallia New" w:cs="Browallia New"/>
          <w:szCs w:val="28"/>
          <w:lang w:val="en-GB"/>
        </w:rPr>
        <w:t xml:space="preserve"> </w:t>
      </w:r>
      <w:r w:rsidRPr="003D6175">
        <w:rPr>
          <w:rFonts w:ascii="Browallia New" w:eastAsia="Arial Unicode MS" w:hAnsi="Browallia New" w:cs="Browallia New"/>
          <w:szCs w:val="28"/>
          <w:cs/>
          <w:lang w:val="en-US"/>
        </w:rPr>
        <w:t xml:space="preserve">มีอัตราดอกเบี้ยร้อยละ </w:t>
      </w:r>
      <w:r w:rsidRPr="003D6175">
        <w:rPr>
          <w:rFonts w:ascii="Browallia New" w:eastAsia="Arial Unicode MS" w:hAnsi="Browallia New" w:cs="Browallia New"/>
          <w:szCs w:val="28"/>
          <w:lang w:val="en-US"/>
        </w:rPr>
        <w:t>5.</w:t>
      </w:r>
      <w:r w:rsidR="007A6396" w:rsidRPr="003D6175">
        <w:rPr>
          <w:rFonts w:ascii="Browallia New" w:eastAsia="Arial Unicode MS" w:hAnsi="Browallia New" w:cs="Browallia New"/>
          <w:szCs w:val="28"/>
          <w:lang w:val="en-US"/>
        </w:rPr>
        <w:t>56</w:t>
      </w:r>
      <w:r w:rsidRPr="003D6175">
        <w:rPr>
          <w:rFonts w:ascii="Browallia New" w:eastAsia="Arial Unicode MS" w:hAnsi="Browallia New" w:cs="Browallia New"/>
          <w:szCs w:val="28"/>
          <w:lang w:val="en-US"/>
        </w:rPr>
        <w:t xml:space="preserve"> </w:t>
      </w:r>
      <w:r w:rsidRPr="003D6175">
        <w:rPr>
          <w:rFonts w:ascii="Browallia New" w:eastAsia="Arial Unicode MS" w:hAnsi="Browallia New" w:cs="Browallia New"/>
          <w:szCs w:val="28"/>
          <w:cs/>
          <w:lang w:val="en-US"/>
        </w:rPr>
        <w:t>ต่อปี</w:t>
      </w:r>
      <w:r w:rsidRPr="003D6175">
        <w:rPr>
          <w:rFonts w:ascii="Browallia New" w:eastAsia="Arial Unicode MS" w:hAnsi="Browallia New" w:cs="Browallia New"/>
          <w:szCs w:val="28"/>
          <w:lang w:val="en-US"/>
        </w:rPr>
        <w:t xml:space="preserve"> </w:t>
      </w:r>
      <w:r w:rsidRPr="003D6175">
        <w:rPr>
          <w:rFonts w:ascii="Browallia New" w:eastAsia="Arial Unicode MS" w:hAnsi="Browallia New" w:cs="Browallia New"/>
          <w:szCs w:val="28"/>
          <w:lang w:val="en-US"/>
        </w:rPr>
        <w:br/>
      </w:r>
      <w:r w:rsidRPr="003D6175">
        <w:rPr>
          <w:rFonts w:ascii="Browallia New" w:hAnsi="Browallia New" w:cs="Browallia New"/>
          <w:spacing w:val="-4"/>
          <w:szCs w:val="28"/>
          <w:lang w:val="en-GB"/>
        </w:rPr>
        <w:t>(</w:t>
      </w:r>
      <w:r w:rsidRPr="003D6175">
        <w:rPr>
          <w:rFonts w:ascii="Browallia New" w:hAnsi="Browallia New" w:cs="Browallia New"/>
          <w:spacing w:val="-4"/>
          <w:szCs w:val="28"/>
          <w:lang w:val="en-US"/>
        </w:rPr>
        <w:t>2567</w:t>
      </w:r>
      <w:r w:rsidRPr="003D6175">
        <w:rPr>
          <w:rFonts w:ascii="Browallia New" w:hAnsi="Browallia New" w:cs="Browallia New"/>
          <w:spacing w:val="-4"/>
          <w:szCs w:val="28"/>
          <w:cs/>
          <w:lang w:val="en-US"/>
        </w:rPr>
        <w:t xml:space="preserve"> </w:t>
      </w:r>
      <w:r w:rsidRPr="003D6175">
        <w:rPr>
          <w:rFonts w:ascii="Browallia New" w:hAnsi="Browallia New" w:cs="Browallia New"/>
          <w:spacing w:val="-4"/>
          <w:szCs w:val="28"/>
          <w:lang w:val="en-US"/>
        </w:rPr>
        <w:t xml:space="preserve">: </w:t>
      </w:r>
      <w:r w:rsidRPr="003D6175">
        <w:rPr>
          <w:rFonts w:ascii="Browallia New" w:hAnsi="Browallia New" w:cs="Browallia New"/>
          <w:spacing w:val="-4"/>
          <w:szCs w:val="28"/>
          <w:cs/>
          <w:lang w:val="en-US"/>
        </w:rPr>
        <w:t xml:space="preserve">จำนวนเงิน </w:t>
      </w:r>
      <w:r w:rsidRPr="003D6175">
        <w:rPr>
          <w:rFonts w:ascii="Browallia New" w:hAnsi="Browallia New" w:cs="Browallia New"/>
          <w:spacing w:val="-4"/>
          <w:szCs w:val="28"/>
          <w:lang w:val="en-US"/>
        </w:rPr>
        <w:t xml:space="preserve">165.00 </w:t>
      </w:r>
      <w:r w:rsidRPr="003D6175">
        <w:rPr>
          <w:rFonts w:ascii="Browallia New" w:hAnsi="Browallia New" w:cs="Browallia New"/>
          <w:spacing w:val="-4"/>
          <w:szCs w:val="28"/>
          <w:cs/>
          <w:lang w:val="en-GB"/>
        </w:rPr>
        <w:t xml:space="preserve">ล้านบาท กำหนดชำระคืนภายใน </w:t>
      </w:r>
      <w:r w:rsidRPr="003D6175">
        <w:rPr>
          <w:rFonts w:ascii="Browallia New" w:hAnsi="Browallia New" w:cs="Browallia New"/>
          <w:spacing w:val="-4"/>
          <w:szCs w:val="28"/>
          <w:lang w:val="en-GB"/>
        </w:rPr>
        <w:t xml:space="preserve">3 </w:t>
      </w:r>
      <w:r w:rsidRPr="003D6175">
        <w:rPr>
          <w:rFonts w:ascii="Browallia New" w:hAnsi="Browallia New" w:cs="Browallia New"/>
          <w:spacing w:val="-4"/>
          <w:szCs w:val="28"/>
          <w:cs/>
          <w:lang w:val="en-GB"/>
        </w:rPr>
        <w:t xml:space="preserve">ปี มีอัตราดอกเบี้ยร้อยละ </w:t>
      </w:r>
      <w:r w:rsidRPr="003D6175">
        <w:rPr>
          <w:rFonts w:ascii="Browallia New" w:eastAsia="Arial Unicode MS" w:hAnsi="Browallia New" w:cs="Browallia New"/>
          <w:szCs w:val="28"/>
          <w:lang w:val="en-US"/>
        </w:rPr>
        <w:t xml:space="preserve">6.12 </w:t>
      </w:r>
      <w:r w:rsidRPr="003D6175">
        <w:rPr>
          <w:rFonts w:ascii="Browallia New" w:hAnsi="Browallia New" w:cs="Browallia New"/>
          <w:spacing w:val="-4"/>
          <w:szCs w:val="28"/>
          <w:cs/>
          <w:lang w:val="en-GB"/>
        </w:rPr>
        <w:t>ต่อปี)</w:t>
      </w:r>
    </w:p>
    <w:p w14:paraId="46001D31" w14:textId="77777777" w:rsidR="00BF72B4" w:rsidRPr="00E54CA2" w:rsidRDefault="00BF72B4" w:rsidP="00BF72B4">
      <w:pPr>
        <w:pStyle w:val="ListParagraph"/>
        <w:rPr>
          <w:rFonts w:ascii="Browallia New" w:hAnsi="Browallia New" w:cs="Browallia New"/>
          <w:sz w:val="16"/>
          <w:szCs w:val="16"/>
          <w:lang w:val="en-US"/>
        </w:rPr>
      </w:pPr>
    </w:p>
    <w:p w14:paraId="0EAEBB59" w14:textId="467AC241" w:rsidR="00BF72B4" w:rsidRPr="003D6175" w:rsidRDefault="00F9485D" w:rsidP="0014164A">
      <w:pPr>
        <w:pStyle w:val="ListParagraph"/>
        <w:numPr>
          <w:ilvl w:val="0"/>
          <w:numId w:val="5"/>
        </w:numPr>
        <w:ind w:left="828" w:right="-1" w:hanging="351"/>
        <w:jc w:val="thaiDistribute"/>
        <w:rPr>
          <w:rFonts w:ascii="Browallia New" w:hAnsi="Browallia New" w:cs="Browallia New"/>
          <w:szCs w:val="28"/>
          <w:lang w:val="en-GB"/>
        </w:rPr>
      </w:pPr>
      <w:r w:rsidRPr="003D6175">
        <w:rPr>
          <w:rFonts w:ascii="Browallia New" w:hAnsi="Browallia New" w:cs="Browallia New"/>
          <w:szCs w:val="28"/>
          <w:cs/>
          <w:lang w:val="en-GB"/>
        </w:rPr>
        <w:t xml:space="preserve">เงินกู้ยืมระยะสั้นจากบริษัท </w:t>
      </w:r>
      <w:r w:rsidRPr="003D6175">
        <w:rPr>
          <w:rFonts w:ascii="Browallia New" w:hAnsi="Browallia New" w:cs="Browallia New"/>
          <w:szCs w:val="28"/>
          <w:lang w:val="en-GB"/>
        </w:rPr>
        <w:t xml:space="preserve">TMSP SDN. BHD. (TMSP) </w:t>
      </w:r>
      <w:r w:rsidRPr="003D6175">
        <w:rPr>
          <w:rFonts w:ascii="Browallia New" w:hAnsi="Browallia New" w:cs="Browallia New"/>
          <w:szCs w:val="28"/>
          <w:cs/>
          <w:lang w:val="en-GB"/>
        </w:rPr>
        <w:t xml:space="preserve">ซึ่งเป็นบริษัทย่อย จำนวนเงิน </w:t>
      </w:r>
      <w:r w:rsidRPr="003D6175">
        <w:rPr>
          <w:rFonts w:ascii="Browallia New" w:hAnsi="Browallia New" w:cs="Browallia New"/>
          <w:szCs w:val="28"/>
          <w:lang w:val="en-GB"/>
        </w:rPr>
        <w:t xml:space="preserve">0.50 </w:t>
      </w:r>
      <w:r w:rsidRPr="003D6175">
        <w:rPr>
          <w:rFonts w:ascii="Browallia New" w:hAnsi="Browallia New" w:cs="Browallia New"/>
          <w:szCs w:val="28"/>
          <w:cs/>
          <w:lang w:val="en-GB"/>
        </w:rPr>
        <w:t xml:space="preserve">ล้านเหรียญดอลลาร์สหรัฐฯ หรือเทียบเท่าประมาณ </w:t>
      </w:r>
      <w:r w:rsidRPr="003D6175">
        <w:rPr>
          <w:rFonts w:ascii="Browallia New" w:hAnsi="Browallia New" w:cs="Browallia New"/>
          <w:szCs w:val="28"/>
          <w:lang w:val="en-GB"/>
        </w:rPr>
        <w:t>1</w:t>
      </w:r>
      <w:r w:rsidR="00195522" w:rsidRPr="003D6175">
        <w:rPr>
          <w:rFonts w:ascii="Browallia New" w:hAnsi="Browallia New" w:cs="Browallia New"/>
          <w:szCs w:val="28"/>
          <w:lang w:val="en-GB"/>
        </w:rPr>
        <w:t>5</w:t>
      </w:r>
      <w:r w:rsidRPr="003D6175">
        <w:rPr>
          <w:rFonts w:ascii="Browallia New" w:hAnsi="Browallia New" w:cs="Browallia New"/>
          <w:szCs w:val="28"/>
          <w:lang w:val="en-GB"/>
        </w:rPr>
        <w:t>.</w:t>
      </w:r>
      <w:r w:rsidR="00195522" w:rsidRPr="003D6175">
        <w:rPr>
          <w:rFonts w:ascii="Browallia New" w:hAnsi="Browallia New" w:cs="Browallia New"/>
          <w:szCs w:val="28"/>
          <w:lang w:val="en-GB"/>
        </w:rPr>
        <w:t>87</w:t>
      </w:r>
      <w:r w:rsidRPr="003D6175">
        <w:rPr>
          <w:rFonts w:ascii="Browallia New" w:hAnsi="Browallia New" w:cs="Browallia New"/>
          <w:szCs w:val="28"/>
          <w:lang w:val="en-GB"/>
        </w:rPr>
        <w:t xml:space="preserve"> </w:t>
      </w:r>
      <w:r w:rsidRPr="003D6175">
        <w:rPr>
          <w:rFonts w:ascii="Browallia New" w:hAnsi="Browallia New" w:cs="Browallia New"/>
          <w:szCs w:val="28"/>
          <w:cs/>
          <w:lang w:val="en-GB"/>
        </w:rPr>
        <w:t>ล้านบาท เงินกู้ยืมระยะสั้นดังกล่าวไม่มีหลักประกันและมีกำหนด</w:t>
      </w:r>
      <w:r w:rsidRPr="003D6175">
        <w:rPr>
          <w:rFonts w:ascii="Browallia New" w:hAnsi="Browallia New" w:cs="Browallia New"/>
          <w:spacing w:val="-4"/>
          <w:szCs w:val="28"/>
          <w:cs/>
          <w:lang w:val="en-GB"/>
        </w:rPr>
        <w:t xml:space="preserve">ชำระคืนภายใน </w:t>
      </w:r>
      <w:r w:rsidRPr="003D6175">
        <w:rPr>
          <w:rFonts w:ascii="Browallia New" w:hAnsi="Browallia New" w:cs="Browallia New"/>
          <w:spacing w:val="-4"/>
          <w:szCs w:val="28"/>
          <w:lang w:val="en-GB"/>
        </w:rPr>
        <w:t>1</w:t>
      </w:r>
      <w:r w:rsidRPr="003D6175">
        <w:rPr>
          <w:rFonts w:ascii="Browallia New" w:hAnsi="Browallia New" w:cs="Browallia New"/>
          <w:spacing w:val="-4"/>
          <w:szCs w:val="28"/>
          <w:cs/>
          <w:lang w:val="en-GB"/>
        </w:rPr>
        <w:t xml:space="preserve"> ปี นับจากวันที่สัญญาเงินกู้มีผลบังคับใช้ มีอัตราดอกเบี้ยร้อยละ </w:t>
      </w:r>
      <w:r w:rsidRPr="003D6175">
        <w:rPr>
          <w:rFonts w:ascii="Browallia New" w:hAnsi="Browallia New" w:cs="Browallia New"/>
          <w:spacing w:val="-4"/>
          <w:szCs w:val="28"/>
          <w:lang w:val="en-GB"/>
        </w:rPr>
        <w:t>5.</w:t>
      </w:r>
      <w:r w:rsidR="00C74F9C" w:rsidRPr="003D6175">
        <w:rPr>
          <w:rFonts w:ascii="Browallia New" w:hAnsi="Browallia New" w:cs="Browallia New"/>
          <w:spacing w:val="-4"/>
          <w:szCs w:val="28"/>
          <w:lang w:val="en-GB"/>
        </w:rPr>
        <w:t>56</w:t>
      </w:r>
      <w:r w:rsidRPr="003D6175">
        <w:rPr>
          <w:rFonts w:ascii="Browallia New" w:hAnsi="Browallia New" w:cs="Browallia New"/>
          <w:spacing w:val="-4"/>
          <w:szCs w:val="28"/>
          <w:lang w:val="en-GB"/>
        </w:rPr>
        <w:t xml:space="preserve"> </w:t>
      </w:r>
      <w:r w:rsidRPr="003D6175">
        <w:rPr>
          <w:rFonts w:ascii="Browallia New" w:hAnsi="Browallia New" w:cs="Browallia New"/>
          <w:spacing w:val="-4"/>
          <w:szCs w:val="28"/>
          <w:cs/>
          <w:lang w:val="en-GB"/>
        </w:rPr>
        <w:t xml:space="preserve">ต่อปี </w:t>
      </w:r>
      <w:r w:rsidRPr="003D6175">
        <w:rPr>
          <w:rFonts w:ascii="Browallia New" w:hAnsi="Browallia New" w:cs="Browallia New"/>
          <w:spacing w:val="-4"/>
          <w:szCs w:val="28"/>
          <w:lang w:val="en-GB"/>
        </w:rPr>
        <w:t>(2567</w:t>
      </w:r>
      <w:r w:rsidRPr="003D6175">
        <w:rPr>
          <w:rFonts w:ascii="Browallia New" w:hAnsi="Browallia New" w:cs="Browallia New" w:hint="cs"/>
          <w:spacing w:val="-4"/>
          <w:szCs w:val="28"/>
          <w:cs/>
          <w:lang w:val="en-GB"/>
        </w:rPr>
        <w:t xml:space="preserve"> </w:t>
      </w:r>
      <w:r w:rsidRPr="003D6175">
        <w:rPr>
          <w:rFonts w:ascii="Browallia New" w:hAnsi="Browallia New" w:cs="Browallia New"/>
          <w:spacing w:val="-4"/>
          <w:szCs w:val="28"/>
          <w:lang w:val="en-GB"/>
        </w:rPr>
        <w:t>:</w:t>
      </w:r>
      <w:r w:rsidRPr="003D6175">
        <w:rPr>
          <w:rFonts w:ascii="Browallia New" w:hAnsi="Browallia New" w:cs="Browallia New"/>
          <w:spacing w:val="-4"/>
          <w:szCs w:val="28"/>
          <w:lang w:val="en-US"/>
        </w:rPr>
        <w:t xml:space="preserve"> 0.50</w:t>
      </w:r>
      <w:r w:rsidRPr="003D6175">
        <w:rPr>
          <w:rFonts w:ascii="Browallia New" w:hAnsi="Browallia New" w:cs="Browallia New"/>
          <w:spacing w:val="-4"/>
          <w:szCs w:val="28"/>
          <w:lang w:val="en-GB"/>
        </w:rPr>
        <w:t xml:space="preserve"> </w:t>
      </w:r>
      <w:r w:rsidRPr="003D6175">
        <w:rPr>
          <w:rFonts w:ascii="Browallia New" w:hAnsi="Browallia New" w:cs="Browallia New"/>
          <w:spacing w:val="-4"/>
          <w:szCs w:val="28"/>
          <w:cs/>
          <w:lang w:val="en-GB"/>
        </w:rPr>
        <w:t xml:space="preserve">ล้านเหรียญดอลลาร์สหรัฐฯ หรือเทียบเท่าประมาณ </w:t>
      </w:r>
      <w:r w:rsidRPr="003D6175">
        <w:rPr>
          <w:rFonts w:ascii="Browallia New" w:hAnsi="Browallia New" w:cs="Browallia New"/>
          <w:spacing w:val="-4"/>
          <w:szCs w:val="28"/>
          <w:lang w:val="en-GB"/>
        </w:rPr>
        <w:t xml:space="preserve">17.07 </w:t>
      </w:r>
      <w:r w:rsidRPr="003D6175">
        <w:rPr>
          <w:rFonts w:ascii="Browallia New" w:hAnsi="Browallia New" w:cs="Browallia New"/>
          <w:spacing w:val="-4"/>
          <w:szCs w:val="28"/>
          <w:cs/>
          <w:lang w:val="en-GB"/>
        </w:rPr>
        <w:t xml:space="preserve">ล้านบาท มีอัตราดอกเบี้ยร้อยละ </w:t>
      </w:r>
      <w:r w:rsidRPr="003D6175">
        <w:rPr>
          <w:rFonts w:ascii="Browallia New" w:hAnsi="Browallia New" w:cs="Browallia New"/>
          <w:spacing w:val="-4"/>
          <w:szCs w:val="28"/>
          <w:lang w:val="en-GB"/>
        </w:rPr>
        <w:t xml:space="preserve">6.12 </w:t>
      </w:r>
      <w:r w:rsidRPr="003D6175">
        <w:rPr>
          <w:rFonts w:ascii="Browallia New" w:hAnsi="Browallia New" w:cs="Browallia New"/>
          <w:spacing w:val="-4"/>
          <w:szCs w:val="28"/>
          <w:cs/>
          <w:lang w:val="en-GB"/>
        </w:rPr>
        <w:t>ต่อปี)</w:t>
      </w:r>
    </w:p>
    <w:p w14:paraId="71EBBAFD" w14:textId="77777777" w:rsidR="00A55274" w:rsidRPr="00E54CA2" w:rsidRDefault="00A55274" w:rsidP="00181CEF">
      <w:pPr>
        <w:ind w:left="426" w:right="-1"/>
        <w:jc w:val="thaiDistribute"/>
        <w:rPr>
          <w:rFonts w:ascii="Browallia New" w:hAnsi="Browallia New" w:cs="Browallia New"/>
          <w:sz w:val="20"/>
          <w:szCs w:val="20"/>
          <w:highlight w:val="yellow"/>
          <w:cs/>
          <w:lang w:val="en-GB"/>
        </w:rPr>
      </w:pPr>
    </w:p>
    <w:p w14:paraId="49C230EE" w14:textId="324E156E" w:rsidR="00A55274" w:rsidRPr="003D6175" w:rsidRDefault="00976E92" w:rsidP="00976E92">
      <w:pPr>
        <w:ind w:left="426" w:right="-1"/>
        <w:jc w:val="thaiDistribute"/>
        <w:rPr>
          <w:rFonts w:ascii="Browallia New" w:hAnsi="Browallia New" w:cs="Browallia New"/>
          <w:i/>
          <w:iCs/>
          <w:lang w:val="en-US"/>
        </w:rPr>
      </w:pPr>
      <w:r w:rsidRPr="003D6175">
        <w:rPr>
          <w:rFonts w:ascii="Browallia New" w:hAnsi="Browallia New" w:cs="Browallia New" w:hint="cs"/>
          <w:i/>
          <w:iCs/>
          <w:cs/>
          <w:lang w:val="en-US"/>
        </w:rPr>
        <w:t>เงินกู้ยืมระยะยาว</w:t>
      </w:r>
    </w:p>
    <w:p w14:paraId="19EE9F8B" w14:textId="77777777" w:rsidR="004C219E" w:rsidRPr="003D6175" w:rsidRDefault="004C219E" w:rsidP="00976E92">
      <w:pPr>
        <w:ind w:left="426" w:right="-1"/>
        <w:jc w:val="thaiDistribute"/>
        <w:rPr>
          <w:rFonts w:ascii="Browallia New" w:hAnsi="Browallia New" w:cs="Browallia New"/>
          <w:i/>
          <w:iCs/>
          <w:sz w:val="20"/>
          <w:szCs w:val="20"/>
          <w:lang w:val="en-US"/>
        </w:rPr>
      </w:pPr>
    </w:p>
    <w:p w14:paraId="0AA79A17" w14:textId="70C9877C" w:rsidR="00212B9B" w:rsidRPr="005E7933" w:rsidRDefault="008C38EE" w:rsidP="005E7933">
      <w:pPr>
        <w:pStyle w:val="ListParagraph"/>
        <w:numPr>
          <w:ilvl w:val="0"/>
          <w:numId w:val="5"/>
        </w:numPr>
        <w:ind w:left="828" w:right="-1" w:hanging="351"/>
        <w:jc w:val="thaiDistribute"/>
        <w:rPr>
          <w:rFonts w:ascii="Browallia New" w:hAnsi="Browallia New" w:cs="Browallia New"/>
          <w:szCs w:val="28"/>
          <w:cs/>
          <w:lang w:val="en-US"/>
        </w:rPr>
      </w:pPr>
      <w:r w:rsidRPr="003D6175">
        <w:rPr>
          <w:rFonts w:ascii="Browallia New" w:hAnsi="Browallia New" w:cs="Browallia New"/>
          <w:szCs w:val="28"/>
          <w:cs/>
          <w:lang w:val="en-US"/>
        </w:rPr>
        <w:t xml:space="preserve">เงินกู้ยืมระยะยาวจากบริษัท </w:t>
      </w:r>
      <w:r w:rsidRPr="003D6175">
        <w:rPr>
          <w:rFonts w:ascii="Browallia New" w:hAnsi="Browallia New" w:cs="Browallia New"/>
          <w:szCs w:val="28"/>
          <w:lang w:val="en-US"/>
        </w:rPr>
        <w:t xml:space="preserve">TTCL Power Holdings Pte. Ltd. (TTPHD) </w:t>
      </w:r>
      <w:r w:rsidRPr="003D6175">
        <w:rPr>
          <w:rFonts w:ascii="Browallia New" w:hAnsi="Browallia New" w:cs="Browallia New"/>
          <w:szCs w:val="28"/>
          <w:cs/>
          <w:lang w:val="en-US"/>
        </w:rPr>
        <w:t xml:space="preserve">ซึ่งเป็นบริษัทย่อย จำนวนเงิน </w:t>
      </w:r>
      <w:r w:rsidRPr="003D6175">
        <w:rPr>
          <w:rFonts w:ascii="Browallia New" w:hAnsi="Browallia New" w:cs="Browallia New"/>
          <w:szCs w:val="28"/>
          <w:lang w:val="en-US"/>
        </w:rPr>
        <w:t xml:space="preserve">35.20 </w:t>
      </w:r>
      <w:r w:rsidRPr="003D6175">
        <w:rPr>
          <w:rFonts w:ascii="Browallia New" w:hAnsi="Browallia New" w:cs="Browallia New"/>
          <w:szCs w:val="28"/>
          <w:lang w:val="en-US"/>
        </w:rPr>
        <w:br/>
      </w:r>
      <w:r w:rsidRPr="003D6175">
        <w:rPr>
          <w:rFonts w:ascii="Browallia New" w:hAnsi="Browallia New" w:cs="Browallia New"/>
          <w:szCs w:val="28"/>
          <w:cs/>
          <w:lang w:val="en-US"/>
        </w:rPr>
        <w:t xml:space="preserve">ล้านเหรียญดอลลาร์สหรัฐฯ หรือเทียบเท่าประมาณ </w:t>
      </w:r>
      <w:r w:rsidRPr="003D6175">
        <w:rPr>
          <w:rFonts w:ascii="Browallia New" w:hAnsi="Browallia New" w:cs="Browallia New"/>
          <w:szCs w:val="28"/>
          <w:lang w:val="en-US"/>
        </w:rPr>
        <w:t>1,1</w:t>
      </w:r>
      <w:r w:rsidR="009F576D" w:rsidRPr="003D6175">
        <w:rPr>
          <w:rFonts w:ascii="Browallia New" w:hAnsi="Browallia New" w:cs="Browallia New"/>
          <w:szCs w:val="28"/>
          <w:lang w:val="en-US"/>
        </w:rPr>
        <w:t>17</w:t>
      </w:r>
      <w:r w:rsidRPr="003D6175">
        <w:rPr>
          <w:rFonts w:ascii="Browallia New" w:hAnsi="Browallia New" w:cs="Browallia New"/>
          <w:szCs w:val="28"/>
          <w:lang w:val="en-US"/>
        </w:rPr>
        <w:t>.</w:t>
      </w:r>
      <w:r w:rsidR="009F576D" w:rsidRPr="003D6175">
        <w:rPr>
          <w:rFonts w:ascii="Browallia New" w:hAnsi="Browallia New" w:cs="Browallia New"/>
          <w:szCs w:val="28"/>
          <w:lang w:val="en-US"/>
        </w:rPr>
        <w:t>37</w:t>
      </w:r>
      <w:r w:rsidRPr="003D6175">
        <w:rPr>
          <w:rFonts w:ascii="Browallia New" w:hAnsi="Browallia New" w:cs="Browallia New"/>
          <w:szCs w:val="28"/>
          <w:cs/>
          <w:lang w:val="en-US"/>
        </w:rPr>
        <w:t xml:space="preserve"> ล้านบาท เงินกู้ยืมระยะยาวดังกล่าวไม่มีหลักประกันและมีกำหนดชำระคืนภายใน </w:t>
      </w:r>
      <w:r w:rsidRPr="003D6175">
        <w:rPr>
          <w:rFonts w:ascii="Browallia New" w:hAnsi="Browallia New" w:cs="Browallia New"/>
          <w:szCs w:val="28"/>
          <w:lang w:val="en-US"/>
        </w:rPr>
        <w:t xml:space="preserve">3 </w:t>
      </w:r>
      <w:r w:rsidRPr="003D6175">
        <w:rPr>
          <w:rFonts w:ascii="Browallia New" w:hAnsi="Browallia New" w:cs="Browallia New"/>
          <w:szCs w:val="28"/>
          <w:cs/>
          <w:lang w:val="en-US"/>
        </w:rPr>
        <w:t>ปี นับจากวันที่สัญญาเงินกู้มีผลบังคับใช้</w:t>
      </w:r>
      <w:r w:rsidRPr="003D6175">
        <w:rPr>
          <w:rFonts w:ascii="Browallia New" w:hAnsi="Browallia New" w:cs="Browallia New"/>
          <w:szCs w:val="28"/>
          <w:lang w:val="en-US"/>
        </w:rPr>
        <w:t xml:space="preserve"> </w:t>
      </w:r>
      <w:r w:rsidRPr="003D6175">
        <w:rPr>
          <w:rFonts w:ascii="Browallia New" w:hAnsi="Browallia New" w:cs="Browallia New"/>
          <w:szCs w:val="28"/>
          <w:cs/>
          <w:lang w:val="en-US"/>
        </w:rPr>
        <w:t xml:space="preserve">มีอัตราดอกเบี้ยร้อยละ </w:t>
      </w:r>
      <w:r w:rsidRPr="003D6175">
        <w:rPr>
          <w:rFonts w:ascii="Browallia New" w:hAnsi="Browallia New" w:cs="Browallia New"/>
          <w:szCs w:val="28"/>
          <w:lang w:val="en-US"/>
        </w:rPr>
        <w:t>5.</w:t>
      </w:r>
      <w:r w:rsidR="00D46FEC" w:rsidRPr="003D6175">
        <w:rPr>
          <w:rFonts w:ascii="Browallia New" w:hAnsi="Browallia New" w:cs="Browallia New"/>
          <w:szCs w:val="28"/>
          <w:lang w:val="en-US"/>
        </w:rPr>
        <w:t>56</w:t>
      </w:r>
      <w:r w:rsidRPr="003D6175">
        <w:rPr>
          <w:rFonts w:ascii="Browallia New" w:hAnsi="Browallia New" w:cs="Browallia New"/>
          <w:szCs w:val="28"/>
          <w:lang w:val="en-US"/>
        </w:rPr>
        <w:t xml:space="preserve"> </w:t>
      </w:r>
      <w:r w:rsidRPr="003D6175">
        <w:rPr>
          <w:rFonts w:ascii="Browallia New" w:hAnsi="Browallia New" w:cs="Browallia New"/>
          <w:szCs w:val="28"/>
          <w:cs/>
          <w:lang w:val="en-US"/>
        </w:rPr>
        <w:t>ต่อปี</w:t>
      </w:r>
      <w:r w:rsidRPr="003D6175">
        <w:rPr>
          <w:rFonts w:ascii="Browallia New" w:hAnsi="Browallia New" w:cs="Browallia New"/>
          <w:szCs w:val="28"/>
          <w:lang w:val="en-US"/>
        </w:rPr>
        <w:t xml:space="preserve"> </w:t>
      </w:r>
      <w:r w:rsidRPr="003D6175">
        <w:rPr>
          <w:rFonts w:ascii="Browallia New" w:hAnsi="Browallia New" w:cs="Browallia New" w:hint="cs"/>
          <w:szCs w:val="28"/>
          <w:cs/>
          <w:lang w:val="en-US"/>
        </w:rPr>
        <w:t xml:space="preserve">โดยส่วนที่ถึงกำหนดชำระภายใน </w:t>
      </w:r>
      <w:r w:rsidRPr="003D6175">
        <w:rPr>
          <w:rFonts w:ascii="Browallia New" w:hAnsi="Browallia New" w:cs="Browallia New"/>
          <w:szCs w:val="28"/>
          <w:lang w:val="en-US"/>
        </w:rPr>
        <w:t xml:space="preserve">1 </w:t>
      </w:r>
      <w:r w:rsidRPr="003D6175">
        <w:rPr>
          <w:rFonts w:ascii="Browallia New" w:hAnsi="Browallia New" w:cs="Browallia New" w:hint="cs"/>
          <w:szCs w:val="28"/>
          <w:cs/>
          <w:lang w:val="en-US"/>
        </w:rPr>
        <w:t>ปี คิดเป็นจำนวน</w:t>
      </w:r>
      <w:r w:rsidRPr="003D6175">
        <w:rPr>
          <w:rFonts w:ascii="Browallia New" w:hAnsi="Browallia New" w:cs="Browallia New"/>
          <w:szCs w:val="28"/>
          <w:cs/>
          <w:lang w:val="en-US"/>
        </w:rPr>
        <w:t xml:space="preserve">เงิน </w:t>
      </w:r>
      <w:r w:rsidRPr="003D6175">
        <w:rPr>
          <w:rFonts w:ascii="Browallia New" w:hAnsi="Browallia New" w:cs="Browallia New"/>
          <w:szCs w:val="28"/>
          <w:lang w:val="en-US"/>
        </w:rPr>
        <w:t xml:space="preserve">22.70 </w:t>
      </w:r>
      <w:r w:rsidRPr="003D6175">
        <w:rPr>
          <w:rFonts w:ascii="Browallia New" w:hAnsi="Browallia New" w:cs="Browallia New"/>
          <w:szCs w:val="28"/>
          <w:cs/>
          <w:lang w:val="en-US"/>
        </w:rPr>
        <w:t xml:space="preserve">เหรียญดอลลาร์สหรัฐฯ หรือเทียบเท่าประมาณ </w:t>
      </w:r>
      <w:r w:rsidRPr="003D6175">
        <w:rPr>
          <w:rFonts w:ascii="Browallia New" w:hAnsi="Browallia New" w:cs="Browallia New"/>
          <w:szCs w:val="28"/>
          <w:lang w:val="en-US"/>
        </w:rPr>
        <w:t>7</w:t>
      </w:r>
      <w:r w:rsidR="004625B1" w:rsidRPr="003D6175">
        <w:rPr>
          <w:rFonts w:ascii="Browallia New" w:hAnsi="Browallia New" w:cs="Browallia New"/>
          <w:szCs w:val="28"/>
          <w:lang w:val="en-US"/>
        </w:rPr>
        <w:t>20</w:t>
      </w:r>
      <w:r w:rsidRPr="003D6175">
        <w:rPr>
          <w:rFonts w:ascii="Browallia New" w:hAnsi="Browallia New" w:cs="Browallia New"/>
          <w:szCs w:val="28"/>
          <w:lang w:val="en-US"/>
        </w:rPr>
        <w:t>.</w:t>
      </w:r>
      <w:r w:rsidR="004625B1" w:rsidRPr="003D6175">
        <w:rPr>
          <w:rFonts w:ascii="Browallia New" w:hAnsi="Browallia New" w:cs="Browallia New"/>
          <w:szCs w:val="28"/>
          <w:lang w:val="en-US"/>
        </w:rPr>
        <w:t>5</w:t>
      </w:r>
      <w:r w:rsidRPr="003D6175">
        <w:rPr>
          <w:rFonts w:ascii="Browallia New" w:hAnsi="Browallia New" w:cs="Browallia New"/>
          <w:szCs w:val="28"/>
          <w:lang w:val="en-US"/>
        </w:rPr>
        <w:t xml:space="preserve">8 </w:t>
      </w:r>
      <w:r w:rsidRPr="003D6175">
        <w:rPr>
          <w:rFonts w:ascii="Browallia New" w:hAnsi="Browallia New" w:cs="Browallia New"/>
          <w:szCs w:val="28"/>
          <w:cs/>
          <w:lang w:val="en-US"/>
        </w:rPr>
        <w:t xml:space="preserve">ล้านบาท </w:t>
      </w:r>
      <w:r w:rsidRPr="003D6175">
        <w:rPr>
          <w:rFonts w:ascii="Browallia New" w:hAnsi="Browallia New" w:cs="Browallia New" w:hint="cs"/>
          <w:szCs w:val="28"/>
          <w:cs/>
          <w:lang w:val="en-US"/>
        </w:rPr>
        <w:t xml:space="preserve">ได้แสดงอยู่ภายใต้หนี้สินหมุนเวียน </w:t>
      </w:r>
      <w:r w:rsidRPr="003D6175">
        <w:rPr>
          <w:rFonts w:ascii="Browallia New" w:hAnsi="Browallia New" w:cs="Browallia New"/>
          <w:szCs w:val="28"/>
          <w:lang w:val="en-US"/>
        </w:rPr>
        <w:t>(</w:t>
      </w:r>
      <w:r w:rsidRPr="00CA5B43">
        <w:rPr>
          <w:rFonts w:ascii="Browallia New" w:hAnsi="Browallia New" w:cs="Browallia New"/>
          <w:szCs w:val="28"/>
          <w:lang w:val="en-US"/>
        </w:rPr>
        <w:t>2567</w:t>
      </w:r>
      <w:r w:rsidRPr="003D6175">
        <w:rPr>
          <w:rFonts w:ascii="Browallia New" w:hAnsi="Browallia New" w:cs="Browallia New"/>
          <w:szCs w:val="28"/>
          <w:lang w:val="en-GB"/>
        </w:rPr>
        <w:t xml:space="preserve"> : </w:t>
      </w:r>
      <w:r w:rsidRPr="003D6175">
        <w:rPr>
          <w:rFonts w:ascii="Browallia New" w:hAnsi="Browallia New" w:cs="Browallia New"/>
          <w:szCs w:val="28"/>
          <w:lang w:val="en-US"/>
        </w:rPr>
        <w:t>35.20</w:t>
      </w:r>
      <w:r w:rsidRPr="003D6175">
        <w:rPr>
          <w:rFonts w:ascii="Browallia New" w:hAnsi="Browallia New" w:cs="Browallia New"/>
          <w:szCs w:val="28"/>
          <w:cs/>
          <w:lang w:val="en-US"/>
        </w:rPr>
        <w:t xml:space="preserve"> ล้านเหรียญดอลลาร์สหรัฐฯ หรือเทียบเท่าประมาณ </w:t>
      </w:r>
      <w:r w:rsidRPr="00CA5B43">
        <w:rPr>
          <w:rFonts w:ascii="Browallia New" w:hAnsi="Browallia New" w:cs="Browallia New"/>
          <w:szCs w:val="28"/>
          <w:lang w:val="en-US"/>
        </w:rPr>
        <w:t>1</w:t>
      </w:r>
      <w:r w:rsidRPr="003D6175">
        <w:rPr>
          <w:rFonts w:ascii="Browallia New" w:hAnsi="Browallia New" w:cs="Browallia New"/>
          <w:szCs w:val="28"/>
          <w:lang w:val="en-GB"/>
        </w:rPr>
        <w:t>,</w:t>
      </w:r>
      <w:r w:rsidRPr="003D6175">
        <w:rPr>
          <w:rFonts w:ascii="Browallia New" w:hAnsi="Browallia New" w:cs="Browallia New"/>
          <w:szCs w:val="28"/>
          <w:lang w:val="en-US"/>
        </w:rPr>
        <w:t>201</w:t>
      </w:r>
      <w:r w:rsidRPr="003D6175">
        <w:rPr>
          <w:rFonts w:ascii="Browallia New" w:hAnsi="Browallia New" w:cs="Browallia New"/>
          <w:szCs w:val="28"/>
          <w:lang w:val="en-GB"/>
        </w:rPr>
        <w:t>.</w:t>
      </w:r>
      <w:r w:rsidRPr="00CA5B43">
        <w:rPr>
          <w:rFonts w:ascii="Browallia New" w:hAnsi="Browallia New" w:cs="Browallia New"/>
          <w:szCs w:val="28"/>
          <w:lang w:val="en-US"/>
        </w:rPr>
        <w:t>94</w:t>
      </w:r>
      <w:r w:rsidRPr="003D6175">
        <w:rPr>
          <w:rFonts w:ascii="Browallia New" w:hAnsi="Browallia New" w:cs="Browallia New"/>
          <w:szCs w:val="28"/>
          <w:lang w:val="en-US"/>
        </w:rPr>
        <w:t xml:space="preserve"> </w:t>
      </w:r>
      <w:r w:rsidRPr="003D6175">
        <w:rPr>
          <w:rFonts w:ascii="Browallia New" w:hAnsi="Browallia New" w:cs="Browallia New"/>
          <w:szCs w:val="28"/>
          <w:cs/>
          <w:lang w:val="en-US"/>
        </w:rPr>
        <w:t>ล้านบาท</w:t>
      </w:r>
      <w:r w:rsidRPr="003D6175">
        <w:rPr>
          <w:rFonts w:ascii="Browallia New" w:hAnsi="Browallia New" w:cs="Browallia New"/>
          <w:szCs w:val="28"/>
          <w:lang w:val="en-US"/>
        </w:rPr>
        <w:t xml:space="preserve"> </w:t>
      </w:r>
      <w:r w:rsidRPr="003D6175">
        <w:rPr>
          <w:rFonts w:ascii="Browallia New" w:hAnsi="Browallia New" w:cs="Browallia New"/>
          <w:szCs w:val="28"/>
          <w:cs/>
          <w:lang w:val="en-US"/>
        </w:rPr>
        <w:t xml:space="preserve">มีอัตราดอกเบี้ยร้อยละ </w:t>
      </w:r>
      <w:r w:rsidRPr="003D6175">
        <w:rPr>
          <w:rFonts w:ascii="Browallia New" w:hAnsi="Browallia New" w:cs="Browallia New"/>
          <w:szCs w:val="28"/>
          <w:lang w:val="en-US"/>
        </w:rPr>
        <w:t xml:space="preserve">6.12 </w:t>
      </w:r>
      <w:r w:rsidRPr="003D6175">
        <w:rPr>
          <w:rFonts w:ascii="Browallia New" w:hAnsi="Browallia New" w:cs="Browallia New"/>
          <w:szCs w:val="28"/>
          <w:cs/>
          <w:lang w:val="en-US"/>
        </w:rPr>
        <w:t>ต่อปี</w:t>
      </w:r>
      <w:r w:rsidR="00212B9B">
        <w:rPr>
          <w:rFonts w:ascii="Browallia New" w:hAnsi="Browallia New" w:cs="Browallia New"/>
          <w:b/>
          <w:bCs/>
          <w:cs/>
          <w:lang w:val="en-GB"/>
        </w:rPr>
        <w:br w:type="page"/>
      </w:r>
    </w:p>
    <w:p w14:paraId="3DE0B70A" w14:textId="61370F7E" w:rsidR="00B247C1" w:rsidRPr="008C63D5" w:rsidRDefault="005E529E" w:rsidP="00664103">
      <w:pPr>
        <w:numPr>
          <w:ilvl w:val="0"/>
          <w:numId w:val="3"/>
        </w:numPr>
        <w:ind w:left="426" w:right="1800" w:hanging="426"/>
        <w:jc w:val="thaiDistribute"/>
        <w:rPr>
          <w:rFonts w:ascii="Browallia New" w:hAnsi="Browallia New" w:cs="Browallia New"/>
          <w:b/>
          <w:bCs/>
        </w:rPr>
      </w:pPr>
      <w:r w:rsidRPr="008C63D5">
        <w:rPr>
          <w:rFonts w:ascii="Browallia New" w:hAnsi="Browallia New" w:cs="Browallia New"/>
          <w:b/>
          <w:bCs/>
          <w:cs/>
          <w:lang w:val="en-GB"/>
        </w:rPr>
        <w:lastRenderedPageBreak/>
        <w:t>ลูกหนี้</w:t>
      </w:r>
      <w:r w:rsidRPr="008C63D5">
        <w:rPr>
          <w:rFonts w:ascii="Browallia New" w:hAnsi="Browallia New" w:cs="Browallia New"/>
          <w:b/>
          <w:bCs/>
          <w:cs/>
        </w:rPr>
        <w:t>การค้า</w:t>
      </w:r>
      <w:r w:rsidR="006076B3" w:rsidRPr="008C63D5">
        <w:rPr>
          <w:rFonts w:ascii="Browallia New" w:hAnsi="Browallia New" w:cs="Browallia New" w:hint="cs"/>
          <w:b/>
          <w:bCs/>
          <w:cs/>
        </w:rPr>
        <w:t xml:space="preserve"> </w:t>
      </w:r>
      <w:r w:rsidR="002D165A" w:rsidRPr="008C63D5">
        <w:rPr>
          <w:rFonts w:ascii="Browallia New" w:hAnsi="Browallia New" w:cs="Browallia New"/>
          <w:b/>
          <w:bCs/>
          <w:lang w:val="en-US"/>
        </w:rPr>
        <w:t>-</w:t>
      </w:r>
      <w:r w:rsidR="006076B3" w:rsidRPr="008C63D5">
        <w:rPr>
          <w:rFonts w:ascii="Browallia New" w:hAnsi="Browallia New" w:cs="Browallia New" w:hint="cs"/>
          <w:b/>
          <w:bCs/>
          <w:cs/>
        </w:rPr>
        <w:t xml:space="preserve"> สุทธิ</w:t>
      </w:r>
    </w:p>
    <w:p w14:paraId="7AD6EA6A" w14:textId="77777777" w:rsidR="001D2E9A" w:rsidRPr="00E54CA2" w:rsidRDefault="001D2E9A" w:rsidP="000B21B6">
      <w:pPr>
        <w:ind w:left="360"/>
        <w:jc w:val="thaiDistribute"/>
        <w:rPr>
          <w:rFonts w:ascii="Browallia New" w:hAnsi="Browallia New" w:cs="Browallia New"/>
          <w:b/>
          <w:bCs/>
          <w:cs/>
        </w:rPr>
      </w:pPr>
    </w:p>
    <w:p w14:paraId="3DE0B70D" w14:textId="6659E842" w:rsidR="002D29F9" w:rsidRPr="008C63D5" w:rsidRDefault="003D2C95" w:rsidP="00E54CA2">
      <w:pPr>
        <w:tabs>
          <w:tab w:val="left" w:pos="993"/>
        </w:tabs>
        <w:ind w:left="448"/>
        <w:jc w:val="thaiDistribute"/>
        <w:rPr>
          <w:rFonts w:ascii="Browallia New" w:hAnsi="Browallia New" w:cs="Browallia New"/>
          <w:cs/>
          <w:lang w:val="en-US"/>
        </w:rPr>
      </w:pPr>
      <w:r w:rsidRPr="008C63D5">
        <w:rPr>
          <w:rFonts w:ascii="Browallia New" w:hAnsi="Browallia New" w:cs="Browallia New" w:hint="cs"/>
          <w:cs/>
          <w:lang w:val="en-US"/>
        </w:rPr>
        <w:t xml:space="preserve">ลูกหนี้การค้า ณ วันที่ </w:t>
      </w:r>
      <w:r w:rsidR="005B2094" w:rsidRPr="005B2094">
        <w:rPr>
          <w:rFonts w:ascii="Browallia New" w:hAnsi="Browallia New" w:cs="Browallia New"/>
          <w:lang w:val="en-US"/>
        </w:rPr>
        <w:t>31</w:t>
      </w:r>
      <w:r w:rsidR="006E55C5" w:rsidRPr="008C63D5">
        <w:rPr>
          <w:rFonts w:ascii="Browallia New" w:hAnsi="Browallia New" w:cs="Browallia New"/>
          <w:cs/>
          <w:lang w:val="en-US"/>
        </w:rPr>
        <w:t xml:space="preserve"> </w:t>
      </w:r>
      <w:r w:rsidR="006E55C5" w:rsidRPr="008C63D5">
        <w:rPr>
          <w:rFonts w:ascii="Browallia New" w:hAnsi="Browallia New" w:cs="Browallia New" w:hint="cs"/>
          <w:cs/>
          <w:lang w:val="en-US"/>
        </w:rPr>
        <w:t>ธันวาคม</w:t>
      </w:r>
      <w:r w:rsidRPr="008C63D5">
        <w:rPr>
          <w:rFonts w:ascii="Browallia New" w:hAnsi="Browallia New" w:cs="Browallia New" w:hint="cs"/>
          <w:cs/>
          <w:lang w:val="en-US"/>
        </w:rPr>
        <w:t xml:space="preserve"> </w:t>
      </w:r>
      <w:r w:rsidR="005B2094" w:rsidRPr="005B2094">
        <w:rPr>
          <w:rFonts w:ascii="Browallia New" w:hAnsi="Browallia New" w:cs="Browallia New"/>
          <w:lang w:val="en-US"/>
        </w:rPr>
        <w:t>2568</w:t>
      </w:r>
      <w:r w:rsidRPr="008C63D5">
        <w:rPr>
          <w:rFonts w:ascii="Browallia New" w:hAnsi="Browallia New" w:cs="Browallia New"/>
          <w:cs/>
          <w:lang w:val="en-US"/>
        </w:rPr>
        <w:t xml:space="preserve"> </w:t>
      </w:r>
      <w:r w:rsidRPr="008C63D5">
        <w:rPr>
          <w:rFonts w:ascii="Browallia New" w:hAnsi="Browallia New" w:cs="Browallia New" w:hint="cs"/>
          <w:cs/>
          <w:lang w:val="en-US"/>
        </w:rPr>
        <w:t xml:space="preserve">และ </w:t>
      </w:r>
      <w:r w:rsidR="005B2094" w:rsidRPr="005B2094">
        <w:rPr>
          <w:rFonts w:ascii="Browallia New" w:hAnsi="Browallia New" w:cs="Browallia New"/>
          <w:lang w:val="en-US"/>
        </w:rPr>
        <w:t>2567</w:t>
      </w:r>
      <w:r w:rsidRPr="008C63D5">
        <w:rPr>
          <w:rFonts w:ascii="Browallia New" w:hAnsi="Browallia New" w:cs="Browallia New"/>
          <w:cs/>
          <w:lang w:val="en-US"/>
        </w:rPr>
        <w:t xml:space="preserve"> </w:t>
      </w:r>
      <w:r w:rsidRPr="008C63D5">
        <w:rPr>
          <w:rFonts w:ascii="Browallia New" w:hAnsi="Browallia New" w:cs="Browallia New" w:hint="cs"/>
          <w:cs/>
          <w:lang w:val="en-US"/>
        </w:rPr>
        <w:t>แยกตามอายุ</w:t>
      </w:r>
      <w:r w:rsidR="00E1087F" w:rsidRPr="008C63D5">
        <w:rPr>
          <w:rFonts w:ascii="Browallia New" w:hAnsi="Browallia New" w:cs="Browallia New" w:hint="cs"/>
          <w:cs/>
          <w:lang w:val="en-US"/>
        </w:rPr>
        <w:t>หนี้ค้างชำระมีดังนี้</w:t>
      </w:r>
    </w:p>
    <w:p w14:paraId="060ADF65" w14:textId="77777777" w:rsidR="00E54CA2" w:rsidRPr="0022393B" w:rsidRDefault="00E54CA2" w:rsidP="00E54CA2">
      <w:pPr>
        <w:tabs>
          <w:tab w:val="left" w:pos="993"/>
        </w:tabs>
        <w:ind w:left="448"/>
        <w:jc w:val="thaiDistribute"/>
        <w:rPr>
          <w:rFonts w:ascii="Browallia New" w:hAnsi="Browallia New" w:cs="Browallia New"/>
          <w:cs/>
          <w:lang w:val="en-US"/>
        </w:rPr>
      </w:pPr>
    </w:p>
    <w:tbl>
      <w:tblPr>
        <w:tblW w:w="9009" w:type="dxa"/>
        <w:tblInd w:w="423" w:type="dxa"/>
        <w:tblLayout w:type="fixed"/>
        <w:tblLook w:val="0000" w:firstRow="0" w:lastRow="0" w:firstColumn="0" w:lastColumn="0" w:noHBand="0" w:noVBand="0"/>
      </w:tblPr>
      <w:tblGrid>
        <w:gridCol w:w="2988"/>
        <w:gridCol w:w="1332"/>
        <w:gridCol w:w="243"/>
        <w:gridCol w:w="1296"/>
        <w:gridCol w:w="236"/>
        <w:gridCol w:w="1348"/>
        <w:gridCol w:w="236"/>
        <w:gridCol w:w="1330"/>
      </w:tblGrid>
      <w:tr w:rsidR="00777DC3" w:rsidRPr="008B63E4" w14:paraId="3DE0B712" w14:textId="77777777" w:rsidTr="00A75259">
        <w:trPr>
          <w:cantSplit/>
          <w:tblHeader/>
        </w:trPr>
        <w:tc>
          <w:tcPr>
            <w:tcW w:w="2988" w:type="dxa"/>
          </w:tcPr>
          <w:p w14:paraId="3DE0B70E" w14:textId="77777777" w:rsidR="00777DC3" w:rsidRPr="008C63D5" w:rsidRDefault="00777DC3" w:rsidP="00ED6870">
            <w:pPr>
              <w:pStyle w:val="3"/>
              <w:tabs>
                <w:tab w:val="clear" w:pos="360"/>
                <w:tab w:val="clear" w:pos="720"/>
              </w:tabs>
              <w:rPr>
                <w:rFonts w:ascii="Browallia New" w:hAnsi="Browallia New" w:cs="Browallia New"/>
                <w:sz w:val="28"/>
                <w:szCs w:val="28"/>
                <w:cs/>
              </w:rPr>
            </w:pPr>
          </w:p>
        </w:tc>
        <w:tc>
          <w:tcPr>
            <w:tcW w:w="2871" w:type="dxa"/>
            <w:gridSpan w:val="3"/>
            <w:tcBorders>
              <w:left w:val="nil"/>
            </w:tcBorders>
          </w:tcPr>
          <w:p w14:paraId="3DE0B70F" w14:textId="77777777" w:rsidR="00777DC3" w:rsidRPr="008C63D5" w:rsidRDefault="00777DC3" w:rsidP="00ED6870">
            <w:pPr>
              <w:jc w:val="center"/>
              <w:rPr>
                <w:rFonts w:ascii="Browallia New" w:hAnsi="Browallia New" w:cs="Browallia New"/>
                <w:cs/>
              </w:rPr>
            </w:pPr>
          </w:p>
        </w:tc>
        <w:tc>
          <w:tcPr>
            <w:tcW w:w="236" w:type="dxa"/>
          </w:tcPr>
          <w:p w14:paraId="3DE0B710" w14:textId="77777777" w:rsidR="00777DC3" w:rsidRPr="008C63D5" w:rsidRDefault="00777DC3" w:rsidP="00ED6870">
            <w:pPr>
              <w:ind w:right="72"/>
              <w:rPr>
                <w:rFonts w:ascii="Browallia New" w:hAnsi="Browallia New" w:cs="Browallia New"/>
                <w:cs/>
              </w:rPr>
            </w:pPr>
          </w:p>
        </w:tc>
        <w:tc>
          <w:tcPr>
            <w:tcW w:w="2914" w:type="dxa"/>
            <w:gridSpan w:val="3"/>
          </w:tcPr>
          <w:p w14:paraId="3DE0B711" w14:textId="77777777" w:rsidR="00777DC3" w:rsidRPr="008C63D5" w:rsidRDefault="00777DC3" w:rsidP="00F94A21">
            <w:pPr>
              <w:ind w:right="-39"/>
              <w:jc w:val="right"/>
              <w:rPr>
                <w:rFonts w:ascii="Browallia New" w:hAnsi="Browallia New" w:cs="Browallia New"/>
                <w:cs/>
              </w:rPr>
            </w:pPr>
            <w:r w:rsidRPr="008C63D5">
              <w:rPr>
                <w:rFonts w:ascii="Browallia New" w:hAnsi="Browallia New" w:cs="Browallia New"/>
                <w:cs/>
              </w:rPr>
              <w:t xml:space="preserve">(หน่วย </w:t>
            </w:r>
            <w:r w:rsidRPr="008C63D5">
              <w:rPr>
                <w:rFonts w:ascii="Browallia New" w:hAnsi="Browallia New" w:cs="Browallia New"/>
                <w:lang w:val="en-GB"/>
              </w:rPr>
              <w:t>:</w:t>
            </w:r>
            <w:r w:rsidRPr="008C63D5">
              <w:rPr>
                <w:rFonts w:ascii="Browallia New" w:hAnsi="Browallia New" w:cs="Browallia New"/>
                <w:cs/>
                <w:lang w:val="en-GB"/>
              </w:rPr>
              <w:t xml:space="preserve"> </w:t>
            </w:r>
            <w:r w:rsidRPr="008C63D5">
              <w:rPr>
                <w:rFonts w:ascii="Browallia New" w:hAnsi="Browallia New" w:cs="Browallia New"/>
                <w:cs/>
              </w:rPr>
              <w:t>บาท)</w:t>
            </w:r>
          </w:p>
        </w:tc>
      </w:tr>
      <w:tr w:rsidR="006E4AA3" w:rsidRPr="008B63E4" w14:paraId="3DE0B717" w14:textId="77777777" w:rsidTr="00A75259">
        <w:trPr>
          <w:cantSplit/>
          <w:tblHeader/>
        </w:trPr>
        <w:tc>
          <w:tcPr>
            <w:tcW w:w="2988" w:type="dxa"/>
          </w:tcPr>
          <w:p w14:paraId="3DE0B713" w14:textId="77777777" w:rsidR="006E4AA3" w:rsidRPr="008C63D5" w:rsidRDefault="006E4AA3" w:rsidP="006E4AA3">
            <w:pPr>
              <w:pStyle w:val="3"/>
              <w:tabs>
                <w:tab w:val="clear" w:pos="360"/>
                <w:tab w:val="clear" w:pos="720"/>
              </w:tabs>
              <w:rPr>
                <w:rFonts w:ascii="Browallia New" w:hAnsi="Browallia New" w:cs="Browallia New"/>
                <w:sz w:val="28"/>
                <w:szCs w:val="28"/>
                <w:lang w:val="en-US"/>
              </w:rPr>
            </w:pPr>
          </w:p>
        </w:tc>
        <w:tc>
          <w:tcPr>
            <w:tcW w:w="2871" w:type="dxa"/>
            <w:gridSpan w:val="3"/>
            <w:tcBorders>
              <w:left w:val="nil"/>
              <w:bottom w:val="single" w:sz="4" w:space="0" w:color="auto"/>
            </w:tcBorders>
          </w:tcPr>
          <w:p w14:paraId="3DE0B714" w14:textId="0708121D" w:rsidR="006E4AA3" w:rsidRPr="008C63D5" w:rsidRDefault="00081AAF" w:rsidP="006E4AA3">
            <w:pPr>
              <w:jc w:val="center"/>
              <w:rPr>
                <w:rFonts w:ascii="Browallia New" w:hAnsi="Browallia New" w:cs="Browallia New"/>
                <w:cs/>
              </w:rPr>
            </w:pPr>
            <w:r w:rsidRPr="008C63D5">
              <w:rPr>
                <w:rFonts w:ascii="Browallia New" w:hAnsi="Browallia New" w:cs="Browallia New" w:hint="cs"/>
                <w:cs/>
              </w:rPr>
              <w:t>งบ</w:t>
            </w:r>
            <w:r w:rsidR="006E4AA3" w:rsidRPr="008C63D5">
              <w:rPr>
                <w:rFonts w:ascii="Browallia New" w:hAnsi="Browallia New" w:cs="Browallia New" w:hint="cs"/>
                <w:cs/>
              </w:rPr>
              <w:t>การเงิน</w:t>
            </w:r>
            <w:r w:rsidR="006E4AA3" w:rsidRPr="008C63D5">
              <w:rPr>
                <w:rFonts w:ascii="Browallia New" w:hAnsi="Browallia New" w:cs="Browallia New"/>
                <w:cs/>
              </w:rPr>
              <w:t>รวม</w:t>
            </w:r>
          </w:p>
        </w:tc>
        <w:tc>
          <w:tcPr>
            <w:tcW w:w="236" w:type="dxa"/>
          </w:tcPr>
          <w:p w14:paraId="3DE0B715" w14:textId="77777777" w:rsidR="006E4AA3" w:rsidRPr="008C63D5" w:rsidRDefault="006E4AA3" w:rsidP="006E4AA3">
            <w:pPr>
              <w:ind w:right="72"/>
              <w:rPr>
                <w:rFonts w:ascii="Browallia New" w:hAnsi="Browallia New" w:cs="Browallia New"/>
                <w:cs/>
              </w:rPr>
            </w:pPr>
          </w:p>
        </w:tc>
        <w:tc>
          <w:tcPr>
            <w:tcW w:w="2914" w:type="dxa"/>
            <w:gridSpan w:val="3"/>
            <w:tcBorders>
              <w:bottom w:val="single" w:sz="4" w:space="0" w:color="auto"/>
            </w:tcBorders>
          </w:tcPr>
          <w:p w14:paraId="3DE0B716" w14:textId="69153181" w:rsidR="006E4AA3" w:rsidRPr="008C63D5" w:rsidRDefault="00081AAF" w:rsidP="006E4AA3">
            <w:pPr>
              <w:ind w:right="72"/>
              <w:jc w:val="center"/>
              <w:rPr>
                <w:rFonts w:ascii="Browallia New" w:hAnsi="Browallia New" w:cs="Browallia New"/>
                <w:cs/>
              </w:rPr>
            </w:pPr>
            <w:r w:rsidRPr="008C63D5">
              <w:rPr>
                <w:rFonts w:ascii="Browallia New" w:hAnsi="Browallia New" w:cs="Browallia New" w:hint="cs"/>
                <w:cs/>
              </w:rPr>
              <w:t>งบ</w:t>
            </w:r>
            <w:r w:rsidR="006E4AA3" w:rsidRPr="008C63D5">
              <w:rPr>
                <w:rFonts w:ascii="Browallia New" w:hAnsi="Browallia New" w:cs="Browallia New" w:hint="cs"/>
                <w:cs/>
              </w:rPr>
              <w:t>การเงินเฉพาะ</w:t>
            </w:r>
            <w:r w:rsidR="006E4AA3" w:rsidRPr="008C63D5">
              <w:rPr>
                <w:rFonts w:ascii="Browallia New" w:hAnsi="Browallia New" w:cs="Browallia New"/>
                <w:cs/>
              </w:rPr>
              <w:t>บริษัท</w:t>
            </w:r>
          </w:p>
        </w:tc>
      </w:tr>
      <w:tr w:rsidR="00DF7789" w:rsidRPr="008B63E4" w14:paraId="3DE0B720" w14:textId="77777777" w:rsidTr="00A75259">
        <w:trPr>
          <w:cantSplit/>
          <w:tblHeader/>
        </w:trPr>
        <w:tc>
          <w:tcPr>
            <w:tcW w:w="2988" w:type="dxa"/>
          </w:tcPr>
          <w:p w14:paraId="3DE0B718" w14:textId="77777777" w:rsidR="00DF7789" w:rsidRPr="008C63D5" w:rsidRDefault="00DF7789" w:rsidP="00DF7789">
            <w:pPr>
              <w:pStyle w:val="3"/>
              <w:tabs>
                <w:tab w:val="clear" w:pos="360"/>
                <w:tab w:val="clear" w:pos="720"/>
              </w:tabs>
              <w:rPr>
                <w:rFonts w:ascii="Browallia New" w:hAnsi="Browallia New" w:cs="Browallia New"/>
                <w:sz w:val="28"/>
                <w:szCs w:val="28"/>
                <w:cs/>
              </w:rPr>
            </w:pPr>
          </w:p>
        </w:tc>
        <w:tc>
          <w:tcPr>
            <w:tcW w:w="1332" w:type="dxa"/>
            <w:tcBorders>
              <w:top w:val="single" w:sz="4" w:space="0" w:color="auto"/>
              <w:left w:val="nil"/>
              <w:bottom w:val="single" w:sz="4" w:space="0" w:color="auto"/>
            </w:tcBorders>
          </w:tcPr>
          <w:p w14:paraId="3DE0B719" w14:textId="7E660005" w:rsidR="00DF7789" w:rsidRPr="008C63D5" w:rsidRDefault="00DF7789" w:rsidP="00DF7789">
            <w:pPr>
              <w:ind w:left="-105" w:right="-108"/>
              <w:jc w:val="center"/>
              <w:rPr>
                <w:rFonts w:ascii="Browallia New" w:hAnsi="Browallia New" w:cs="Browallia New"/>
                <w:lang w:val="en-GB"/>
              </w:rPr>
            </w:pPr>
            <w:r w:rsidRPr="008C63D5">
              <w:rPr>
                <w:rFonts w:ascii="Browallia New" w:hAnsi="Browallia New" w:cs="Browallia New" w:hint="cs"/>
                <w:lang w:val="en-US"/>
              </w:rPr>
              <w:t>256</w:t>
            </w:r>
            <w:r w:rsidRPr="008C63D5">
              <w:rPr>
                <w:rFonts w:ascii="Browallia New" w:hAnsi="Browallia New" w:cs="Browallia New"/>
                <w:lang w:val="en-US"/>
              </w:rPr>
              <w:t>8</w:t>
            </w:r>
          </w:p>
        </w:tc>
        <w:tc>
          <w:tcPr>
            <w:tcW w:w="243" w:type="dxa"/>
            <w:tcBorders>
              <w:left w:val="nil"/>
            </w:tcBorders>
          </w:tcPr>
          <w:p w14:paraId="3DE0B71A" w14:textId="77777777" w:rsidR="00DF7789" w:rsidRPr="008C63D5" w:rsidRDefault="00DF7789" w:rsidP="00DF7789">
            <w:pPr>
              <w:ind w:left="-105" w:right="-108"/>
              <w:jc w:val="right"/>
              <w:rPr>
                <w:rFonts w:ascii="Browallia New" w:hAnsi="Browallia New" w:cs="Browallia New"/>
                <w:u w:val="single"/>
                <w:cs/>
              </w:rPr>
            </w:pPr>
          </w:p>
        </w:tc>
        <w:tc>
          <w:tcPr>
            <w:tcW w:w="1296" w:type="dxa"/>
            <w:tcBorders>
              <w:bottom w:val="single" w:sz="4" w:space="0" w:color="auto"/>
            </w:tcBorders>
          </w:tcPr>
          <w:p w14:paraId="3DE0B71B" w14:textId="024C980D" w:rsidR="00DF7789" w:rsidRPr="008C63D5" w:rsidRDefault="00DF7789" w:rsidP="00DF7789">
            <w:pPr>
              <w:ind w:left="-105" w:right="-108"/>
              <w:jc w:val="center"/>
              <w:rPr>
                <w:rFonts w:ascii="Browallia New" w:hAnsi="Browallia New" w:cs="Browallia New"/>
                <w:cs/>
              </w:rPr>
            </w:pPr>
            <w:r w:rsidRPr="008C63D5">
              <w:rPr>
                <w:rFonts w:ascii="Browallia New" w:hAnsi="Browallia New" w:cs="Browallia New"/>
                <w:lang w:val="en-US"/>
              </w:rPr>
              <w:t>2567</w:t>
            </w:r>
          </w:p>
        </w:tc>
        <w:tc>
          <w:tcPr>
            <w:tcW w:w="236" w:type="dxa"/>
          </w:tcPr>
          <w:p w14:paraId="3DE0B71C" w14:textId="77777777" w:rsidR="00DF7789" w:rsidRPr="008C63D5" w:rsidRDefault="00DF7789" w:rsidP="00DF7789">
            <w:pPr>
              <w:ind w:right="72"/>
              <w:jc w:val="center"/>
              <w:rPr>
                <w:rFonts w:ascii="Browallia New" w:hAnsi="Browallia New" w:cs="Browallia New"/>
                <w:cs/>
              </w:rPr>
            </w:pPr>
          </w:p>
        </w:tc>
        <w:tc>
          <w:tcPr>
            <w:tcW w:w="1348" w:type="dxa"/>
            <w:tcBorders>
              <w:top w:val="single" w:sz="4" w:space="0" w:color="auto"/>
              <w:bottom w:val="single" w:sz="4" w:space="0" w:color="auto"/>
            </w:tcBorders>
          </w:tcPr>
          <w:p w14:paraId="3DE0B71D" w14:textId="7007F77F" w:rsidR="00DF7789" w:rsidRPr="008C63D5" w:rsidRDefault="00DF7789" w:rsidP="00DF7789">
            <w:pPr>
              <w:ind w:left="-105" w:right="-108"/>
              <w:jc w:val="center"/>
              <w:rPr>
                <w:rFonts w:ascii="Browallia New" w:hAnsi="Browallia New" w:cs="Browallia New"/>
                <w:cs/>
              </w:rPr>
            </w:pPr>
            <w:r w:rsidRPr="008C63D5">
              <w:rPr>
                <w:rFonts w:ascii="Browallia New" w:hAnsi="Browallia New" w:cs="Browallia New" w:hint="cs"/>
                <w:lang w:val="en-US"/>
              </w:rPr>
              <w:t>256</w:t>
            </w:r>
            <w:r w:rsidRPr="008C63D5">
              <w:rPr>
                <w:rFonts w:ascii="Browallia New" w:hAnsi="Browallia New" w:cs="Browallia New"/>
                <w:lang w:val="en-US"/>
              </w:rPr>
              <w:t>8</w:t>
            </w:r>
          </w:p>
        </w:tc>
        <w:tc>
          <w:tcPr>
            <w:tcW w:w="236" w:type="dxa"/>
            <w:tcBorders>
              <w:top w:val="single" w:sz="4" w:space="0" w:color="auto"/>
            </w:tcBorders>
          </w:tcPr>
          <w:p w14:paraId="3DE0B71E" w14:textId="77777777" w:rsidR="00DF7789" w:rsidRPr="008C63D5" w:rsidRDefault="00DF7789" w:rsidP="00DF7789">
            <w:pPr>
              <w:ind w:left="-105" w:right="-108"/>
              <w:jc w:val="right"/>
              <w:rPr>
                <w:rFonts w:ascii="Browallia New" w:hAnsi="Browallia New" w:cs="Browallia New"/>
                <w:u w:val="single"/>
                <w:cs/>
              </w:rPr>
            </w:pPr>
          </w:p>
        </w:tc>
        <w:tc>
          <w:tcPr>
            <w:tcW w:w="1330" w:type="dxa"/>
            <w:tcBorders>
              <w:top w:val="single" w:sz="4" w:space="0" w:color="auto"/>
              <w:bottom w:val="single" w:sz="4" w:space="0" w:color="auto"/>
            </w:tcBorders>
          </w:tcPr>
          <w:p w14:paraId="3DE0B71F" w14:textId="547235D7" w:rsidR="00DF7789" w:rsidRPr="008C63D5" w:rsidRDefault="00DF7789" w:rsidP="00DF7789">
            <w:pPr>
              <w:ind w:left="-105" w:right="-108"/>
              <w:jc w:val="center"/>
              <w:rPr>
                <w:rFonts w:ascii="Browallia New" w:hAnsi="Browallia New" w:cs="Browallia New"/>
                <w:cs/>
              </w:rPr>
            </w:pPr>
            <w:r w:rsidRPr="008C63D5">
              <w:rPr>
                <w:rFonts w:ascii="Browallia New" w:hAnsi="Browallia New" w:cs="Browallia New"/>
                <w:lang w:val="en-US"/>
              </w:rPr>
              <w:t>2567</w:t>
            </w:r>
          </w:p>
        </w:tc>
      </w:tr>
      <w:tr w:rsidR="00B247C1" w:rsidRPr="008B63E4" w14:paraId="3DE0B732" w14:textId="77777777" w:rsidTr="00A75259">
        <w:trPr>
          <w:cantSplit/>
          <w:trHeight w:val="20"/>
        </w:trPr>
        <w:tc>
          <w:tcPr>
            <w:tcW w:w="2988" w:type="dxa"/>
            <w:vAlign w:val="center"/>
          </w:tcPr>
          <w:p w14:paraId="3DE0B72A" w14:textId="5D0F186A" w:rsidR="00B247C1" w:rsidRPr="008C63D5" w:rsidRDefault="00B247C1" w:rsidP="00B247C1">
            <w:pPr>
              <w:rPr>
                <w:rFonts w:ascii="Browallia New" w:hAnsi="Browallia New" w:cs="Browallia New"/>
                <w:u w:val="single"/>
                <w:cs/>
              </w:rPr>
            </w:pPr>
          </w:p>
        </w:tc>
        <w:tc>
          <w:tcPr>
            <w:tcW w:w="1332" w:type="dxa"/>
            <w:tcBorders>
              <w:left w:val="nil"/>
            </w:tcBorders>
          </w:tcPr>
          <w:p w14:paraId="3DE0B72B" w14:textId="77777777" w:rsidR="00B247C1" w:rsidRPr="008C63D5" w:rsidRDefault="00B247C1" w:rsidP="00B247C1">
            <w:pPr>
              <w:jc w:val="right"/>
              <w:rPr>
                <w:rFonts w:ascii="Browallia New" w:hAnsi="Browallia New" w:cs="Browallia New"/>
                <w:cs/>
              </w:rPr>
            </w:pPr>
          </w:p>
        </w:tc>
        <w:tc>
          <w:tcPr>
            <w:tcW w:w="243" w:type="dxa"/>
            <w:tcBorders>
              <w:left w:val="nil"/>
            </w:tcBorders>
          </w:tcPr>
          <w:p w14:paraId="3DE0B72C" w14:textId="77777777" w:rsidR="00B247C1" w:rsidRPr="008C63D5" w:rsidRDefault="00B247C1" w:rsidP="00B247C1">
            <w:pPr>
              <w:rPr>
                <w:rFonts w:ascii="Browallia New" w:hAnsi="Browallia New" w:cs="Browallia New"/>
                <w:cs/>
              </w:rPr>
            </w:pPr>
          </w:p>
        </w:tc>
        <w:tc>
          <w:tcPr>
            <w:tcW w:w="1296" w:type="dxa"/>
          </w:tcPr>
          <w:p w14:paraId="3DE0B72D" w14:textId="77777777" w:rsidR="00B247C1" w:rsidRPr="008C63D5" w:rsidRDefault="00B247C1" w:rsidP="00B247C1">
            <w:pPr>
              <w:jc w:val="right"/>
              <w:rPr>
                <w:rFonts w:ascii="Browallia New" w:hAnsi="Browallia New" w:cs="Browallia New"/>
                <w:cs/>
              </w:rPr>
            </w:pPr>
          </w:p>
        </w:tc>
        <w:tc>
          <w:tcPr>
            <w:tcW w:w="236" w:type="dxa"/>
          </w:tcPr>
          <w:p w14:paraId="3DE0B72E" w14:textId="77777777" w:rsidR="00B247C1" w:rsidRPr="008C63D5" w:rsidRDefault="00B247C1" w:rsidP="00B247C1">
            <w:pPr>
              <w:rPr>
                <w:rFonts w:ascii="Browallia New" w:hAnsi="Browallia New" w:cs="Browallia New"/>
                <w:cs/>
              </w:rPr>
            </w:pPr>
          </w:p>
        </w:tc>
        <w:tc>
          <w:tcPr>
            <w:tcW w:w="1348" w:type="dxa"/>
            <w:vAlign w:val="center"/>
          </w:tcPr>
          <w:p w14:paraId="3DE0B72F" w14:textId="77777777" w:rsidR="00B247C1" w:rsidRPr="008C63D5" w:rsidRDefault="00B247C1" w:rsidP="00B247C1">
            <w:pPr>
              <w:jc w:val="right"/>
              <w:rPr>
                <w:rFonts w:ascii="Browallia New" w:hAnsi="Browallia New" w:cs="Browallia New"/>
                <w:cs/>
              </w:rPr>
            </w:pPr>
          </w:p>
        </w:tc>
        <w:tc>
          <w:tcPr>
            <w:tcW w:w="236" w:type="dxa"/>
          </w:tcPr>
          <w:p w14:paraId="3DE0B730" w14:textId="77777777" w:rsidR="00B247C1" w:rsidRPr="008C63D5" w:rsidRDefault="00B247C1" w:rsidP="00B247C1">
            <w:pPr>
              <w:pStyle w:val="BodyTextIndent"/>
              <w:ind w:left="-157"/>
              <w:rPr>
                <w:rFonts w:ascii="Browallia New" w:hAnsi="Browallia New" w:cs="Browallia New"/>
                <w:sz w:val="28"/>
                <w:szCs w:val="28"/>
                <w:cs/>
              </w:rPr>
            </w:pPr>
          </w:p>
        </w:tc>
        <w:tc>
          <w:tcPr>
            <w:tcW w:w="1330" w:type="dxa"/>
            <w:vAlign w:val="center"/>
          </w:tcPr>
          <w:p w14:paraId="3DE0B731" w14:textId="77777777" w:rsidR="00B247C1" w:rsidRPr="008C63D5" w:rsidRDefault="00B247C1" w:rsidP="00B247C1">
            <w:pPr>
              <w:jc w:val="right"/>
              <w:rPr>
                <w:rFonts w:ascii="Browallia New" w:hAnsi="Browallia New" w:cs="Browallia New"/>
                <w:cs/>
              </w:rPr>
            </w:pPr>
          </w:p>
        </w:tc>
      </w:tr>
      <w:tr w:rsidR="0022393B" w:rsidRPr="008B63E4" w14:paraId="2306E355" w14:textId="77777777" w:rsidTr="00A75259">
        <w:trPr>
          <w:cantSplit/>
          <w:trHeight w:val="20"/>
        </w:trPr>
        <w:tc>
          <w:tcPr>
            <w:tcW w:w="2988" w:type="dxa"/>
            <w:vAlign w:val="center"/>
          </w:tcPr>
          <w:p w14:paraId="4FE22D32" w14:textId="49D64E57" w:rsidR="0022393B" w:rsidRPr="008C63D5" w:rsidRDefault="0022393B" w:rsidP="00B247C1">
            <w:pPr>
              <w:rPr>
                <w:rFonts w:ascii="Browallia New" w:hAnsi="Browallia New" w:cs="Browallia New"/>
                <w:u w:val="single"/>
                <w:cs/>
              </w:rPr>
            </w:pPr>
            <w:r w:rsidRPr="008C63D5">
              <w:rPr>
                <w:rFonts w:ascii="Browallia New" w:hAnsi="Browallia New" w:cs="Browallia New" w:hint="cs"/>
                <w:u w:val="single"/>
                <w:cs/>
              </w:rPr>
              <w:t>ลูก</w:t>
            </w:r>
            <w:r w:rsidR="00624273">
              <w:rPr>
                <w:rFonts w:ascii="Browallia New" w:hAnsi="Browallia New" w:cs="Browallia New" w:hint="cs"/>
                <w:u w:val="single"/>
                <w:cs/>
                <w:lang w:val="en-US"/>
              </w:rPr>
              <w:t>ค้า</w:t>
            </w:r>
            <w:r w:rsidRPr="008C63D5">
              <w:rPr>
                <w:rFonts w:ascii="Browallia New" w:hAnsi="Browallia New" w:cs="Browallia New" w:hint="cs"/>
                <w:u w:val="single"/>
                <w:cs/>
              </w:rPr>
              <w:t>าทั่วไป</w:t>
            </w:r>
          </w:p>
        </w:tc>
        <w:tc>
          <w:tcPr>
            <w:tcW w:w="1332" w:type="dxa"/>
            <w:tcBorders>
              <w:left w:val="nil"/>
            </w:tcBorders>
          </w:tcPr>
          <w:p w14:paraId="32ECAA56" w14:textId="77777777" w:rsidR="0022393B" w:rsidRPr="008C63D5" w:rsidRDefault="0022393B" w:rsidP="00B247C1">
            <w:pPr>
              <w:jc w:val="right"/>
              <w:rPr>
                <w:rFonts w:ascii="Browallia New" w:hAnsi="Browallia New" w:cs="Browallia New"/>
                <w:cs/>
              </w:rPr>
            </w:pPr>
          </w:p>
        </w:tc>
        <w:tc>
          <w:tcPr>
            <w:tcW w:w="243" w:type="dxa"/>
            <w:tcBorders>
              <w:left w:val="nil"/>
            </w:tcBorders>
          </w:tcPr>
          <w:p w14:paraId="3C4F708C" w14:textId="77777777" w:rsidR="0022393B" w:rsidRPr="008C63D5" w:rsidRDefault="0022393B" w:rsidP="00B247C1">
            <w:pPr>
              <w:rPr>
                <w:rFonts w:ascii="Browallia New" w:hAnsi="Browallia New" w:cs="Browallia New"/>
                <w:cs/>
              </w:rPr>
            </w:pPr>
          </w:p>
        </w:tc>
        <w:tc>
          <w:tcPr>
            <w:tcW w:w="1296" w:type="dxa"/>
          </w:tcPr>
          <w:p w14:paraId="4E9D7364" w14:textId="77777777" w:rsidR="0022393B" w:rsidRPr="008C63D5" w:rsidRDefault="0022393B" w:rsidP="00B247C1">
            <w:pPr>
              <w:jc w:val="right"/>
              <w:rPr>
                <w:rFonts w:ascii="Browallia New" w:hAnsi="Browallia New" w:cs="Browallia New"/>
                <w:cs/>
              </w:rPr>
            </w:pPr>
          </w:p>
        </w:tc>
        <w:tc>
          <w:tcPr>
            <w:tcW w:w="236" w:type="dxa"/>
          </w:tcPr>
          <w:p w14:paraId="09609694" w14:textId="77777777" w:rsidR="0022393B" w:rsidRPr="008C63D5" w:rsidRDefault="0022393B" w:rsidP="00B247C1">
            <w:pPr>
              <w:rPr>
                <w:rFonts w:ascii="Browallia New" w:hAnsi="Browallia New" w:cs="Browallia New"/>
                <w:cs/>
              </w:rPr>
            </w:pPr>
          </w:p>
        </w:tc>
        <w:tc>
          <w:tcPr>
            <w:tcW w:w="1348" w:type="dxa"/>
            <w:vAlign w:val="center"/>
          </w:tcPr>
          <w:p w14:paraId="597D57AC" w14:textId="77777777" w:rsidR="0022393B" w:rsidRPr="008C63D5" w:rsidRDefault="0022393B" w:rsidP="00B247C1">
            <w:pPr>
              <w:jc w:val="right"/>
              <w:rPr>
                <w:rFonts w:ascii="Browallia New" w:hAnsi="Browallia New" w:cs="Browallia New"/>
                <w:cs/>
              </w:rPr>
            </w:pPr>
          </w:p>
        </w:tc>
        <w:tc>
          <w:tcPr>
            <w:tcW w:w="236" w:type="dxa"/>
          </w:tcPr>
          <w:p w14:paraId="38994C42" w14:textId="77777777" w:rsidR="0022393B" w:rsidRPr="008C63D5" w:rsidRDefault="0022393B" w:rsidP="00B247C1">
            <w:pPr>
              <w:pStyle w:val="BodyTextIndent"/>
              <w:ind w:left="-157"/>
              <w:rPr>
                <w:rFonts w:ascii="Browallia New" w:hAnsi="Browallia New" w:cs="Browallia New"/>
                <w:sz w:val="28"/>
                <w:szCs w:val="28"/>
                <w:cs/>
              </w:rPr>
            </w:pPr>
          </w:p>
        </w:tc>
        <w:tc>
          <w:tcPr>
            <w:tcW w:w="1330" w:type="dxa"/>
            <w:vAlign w:val="center"/>
          </w:tcPr>
          <w:p w14:paraId="6C0F5398" w14:textId="77777777" w:rsidR="0022393B" w:rsidRPr="008C63D5" w:rsidRDefault="0022393B" w:rsidP="00B247C1">
            <w:pPr>
              <w:jc w:val="right"/>
              <w:rPr>
                <w:rFonts w:ascii="Browallia New" w:hAnsi="Browallia New" w:cs="Browallia New"/>
                <w:cs/>
              </w:rPr>
            </w:pPr>
          </w:p>
        </w:tc>
      </w:tr>
      <w:tr w:rsidR="006F58E4" w:rsidRPr="008B63E4" w14:paraId="3DE0B73B" w14:textId="77777777">
        <w:trPr>
          <w:cantSplit/>
          <w:trHeight w:val="20"/>
        </w:trPr>
        <w:tc>
          <w:tcPr>
            <w:tcW w:w="2988" w:type="dxa"/>
            <w:vAlign w:val="center"/>
          </w:tcPr>
          <w:p w14:paraId="3DE0B733" w14:textId="77777777" w:rsidR="006F58E4" w:rsidRPr="008C63D5" w:rsidRDefault="006F58E4" w:rsidP="006F58E4">
            <w:pPr>
              <w:rPr>
                <w:rFonts w:ascii="Browallia New" w:hAnsi="Browallia New" w:cs="Browallia New"/>
                <w:u w:val="single"/>
                <w:cs/>
              </w:rPr>
            </w:pPr>
            <w:r w:rsidRPr="008C63D5">
              <w:rPr>
                <w:rFonts w:ascii="Browallia New" w:eastAsia="Arial Unicode MS" w:hAnsi="Browallia New" w:cs="Browallia New"/>
                <w:spacing w:val="-2"/>
                <w:cs/>
                <w:lang w:val="en-GB"/>
              </w:rPr>
              <w:t>ยังไม่ครบกำหนดชำระ</w:t>
            </w:r>
          </w:p>
        </w:tc>
        <w:tc>
          <w:tcPr>
            <w:tcW w:w="1332" w:type="dxa"/>
            <w:tcBorders>
              <w:left w:val="nil"/>
            </w:tcBorders>
          </w:tcPr>
          <w:p w14:paraId="3DE0B734" w14:textId="2FD68843" w:rsidR="006F58E4" w:rsidRPr="006F58E4" w:rsidRDefault="006F58E4" w:rsidP="006F58E4">
            <w:pPr>
              <w:ind w:left="-84" w:right="-66"/>
              <w:jc w:val="right"/>
              <w:rPr>
                <w:rFonts w:ascii="Browallia New" w:hAnsi="Browallia New" w:cs="Browallia New"/>
                <w:cs/>
                <w:lang w:val="en-US"/>
              </w:rPr>
            </w:pPr>
            <w:r w:rsidRPr="006F58E4">
              <w:rPr>
                <w:rFonts w:ascii="Browallia New" w:hAnsi="Browallia New" w:cs="Browallia New"/>
                <w:cs/>
                <w:lang w:val="en-US"/>
              </w:rPr>
              <w:t xml:space="preserve"> </w:t>
            </w:r>
            <w:r w:rsidR="005B2094" w:rsidRPr="005B2094">
              <w:rPr>
                <w:rFonts w:ascii="Browallia New" w:hAnsi="Browallia New" w:cs="Browallia New"/>
                <w:lang w:val="en-US"/>
              </w:rPr>
              <w:t>309</w:t>
            </w:r>
            <w:r w:rsidRPr="006F58E4">
              <w:rPr>
                <w:rFonts w:ascii="Browallia New" w:hAnsi="Browallia New" w:cs="Browallia New"/>
                <w:cs/>
                <w:lang w:val="en-US"/>
              </w:rPr>
              <w:t>,</w:t>
            </w:r>
            <w:r w:rsidR="005B2094" w:rsidRPr="005B2094">
              <w:rPr>
                <w:rFonts w:ascii="Browallia New" w:hAnsi="Browallia New" w:cs="Browallia New"/>
                <w:lang w:val="en-US"/>
              </w:rPr>
              <w:t>812</w:t>
            </w:r>
            <w:r w:rsidRPr="006F58E4">
              <w:rPr>
                <w:rFonts w:ascii="Browallia New" w:hAnsi="Browallia New" w:cs="Browallia New"/>
                <w:cs/>
                <w:lang w:val="en-US"/>
              </w:rPr>
              <w:t>,</w:t>
            </w:r>
            <w:r w:rsidR="005B2094" w:rsidRPr="005B2094">
              <w:rPr>
                <w:rFonts w:ascii="Browallia New" w:hAnsi="Browallia New" w:cs="Browallia New"/>
                <w:lang w:val="en-US"/>
              </w:rPr>
              <w:t>374</w:t>
            </w:r>
            <w:r w:rsidRPr="006F58E4">
              <w:rPr>
                <w:rFonts w:ascii="Browallia New" w:hAnsi="Browallia New" w:cs="Browallia New"/>
                <w:cs/>
                <w:lang w:val="en-US"/>
              </w:rPr>
              <w:t xml:space="preserve"> </w:t>
            </w:r>
          </w:p>
        </w:tc>
        <w:tc>
          <w:tcPr>
            <w:tcW w:w="243" w:type="dxa"/>
            <w:tcBorders>
              <w:left w:val="nil"/>
            </w:tcBorders>
          </w:tcPr>
          <w:p w14:paraId="3DE0B735" w14:textId="77777777" w:rsidR="006F58E4" w:rsidRPr="008C63D5" w:rsidRDefault="006F58E4" w:rsidP="006F58E4">
            <w:pPr>
              <w:ind w:left="-84" w:right="-66"/>
              <w:jc w:val="right"/>
              <w:rPr>
                <w:rFonts w:ascii="Browallia New" w:hAnsi="Browallia New" w:cs="Browallia New"/>
                <w:cs/>
              </w:rPr>
            </w:pPr>
          </w:p>
        </w:tc>
        <w:tc>
          <w:tcPr>
            <w:tcW w:w="1296" w:type="dxa"/>
          </w:tcPr>
          <w:p w14:paraId="3DE0B736" w14:textId="79D36055"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lang w:val="en-US"/>
              </w:rPr>
              <w:t>1,264,673,805</w:t>
            </w:r>
          </w:p>
        </w:tc>
        <w:tc>
          <w:tcPr>
            <w:tcW w:w="236" w:type="dxa"/>
          </w:tcPr>
          <w:p w14:paraId="3DE0B737" w14:textId="77777777" w:rsidR="006F58E4" w:rsidRPr="008C63D5" w:rsidRDefault="006F58E4" w:rsidP="006F58E4">
            <w:pPr>
              <w:ind w:left="-84" w:right="-66"/>
              <w:jc w:val="right"/>
              <w:rPr>
                <w:rFonts w:ascii="Browallia New" w:hAnsi="Browallia New" w:cs="Browallia New"/>
                <w:cs/>
              </w:rPr>
            </w:pPr>
          </w:p>
        </w:tc>
        <w:tc>
          <w:tcPr>
            <w:tcW w:w="1348" w:type="dxa"/>
          </w:tcPr>
          <w:p w14:paraId="3DE0B738" w14:textId="3EED96B9" w:rsidR="006F58E4" w:rsidRPr="00205728" w:rsidRDefault="006F58E4" w:rsidP="006F58E4">
            <w:pPr>
              <w:ind w:left="-84" w:right="-66"/>
              <w:jc w:val="right"/>
              <w:rPr>
                <w:rFonts w:ascii="Browallia New" w:hAnsi="Browallia New" w:cs="Browallia New"/>
                <w:cs/>
                <w:lang w:val="en-US"/>
              </w:rPr>
            </w:pPr>
            <w:r w:rsidRPr="00205728">
              <w:rPr>
                <w:rFonts w:ascii="Browallia New" w:hAnsi="Browallia New" w:cs="Browallia New"/>
                <w:cs/>
                <w:lang w:val="en-US"/>
              </w:rPr>
              <w:t xml:space="preserve"> </w:t>
            </w:r>
            <w:r w:rsidR="005B2094" w:rsidRPr="005B2094">
              <w:rPr>
                <w:rFonts w:ascii="Browallia New" w:hAnsi="Browallia New" w:cs="Browallia New"/>
                <w:lang w:val="en-US"/>
              </w:rPr>
              <w:t>294</w:t>
            </w:r>
            <w:r w:rsidRPr="00205728">
              <w:rPr>
                <w:rFonts w:ascii="Browallia New" w:hAnsi="Browallia New" w:cs="Browallia New"/>
                <w:cs/>
                <w:lang w:val="en-US"/>
              </w:rPr>
              <w:t>,</w:t>
            </w:r>
            <w:r w:rsidR="005B2094" w:rsidRPr="005B2094">
              <w:rPr>
                <w:rFonts w:ascii="Browallia New" w:hAnsi="Browallia New" w:cs="Browallia New"/>
                <w:lang w:val="en-US"/>
              </w:rPr>
              <w:t>867</w:t>
            </w:r>
            <w:r w:rsidRPr="00205728">
              <w:rPr>
                <w:rFonts w:ascii="Browallia New" w:hAnsi="Browallia New" w:cs="Browallia New"/>
                <w:cs/>
                <w:lang w:val="en-US"/>
              </w:rPr>
              <w:t>,</w:t>
            </w:r>
            <w:r w:rsidR="005B2094" w:rsidRPr="005B2094">
              <w:rPr>
                <w:rFonts w:ascii="Browallia New" w:hAnsi="Browallia New" w:cs="Browallia New"/>
                <w:lang w:val="en-US"/>
              </w:rPr>
              <w:t>424</w:t>
            </w:r>
            <w:r w:rsidRPr="00205728">
              <w:rPr>
                <w:rFonts w:ascii="Browallia New" w:hAnsi="Browallia New" w:cs="Browallia New"/>
                <w:cs/>
                <w:lang w:val="en-US"/>
              </w:rPr>
              <w:t xml:space="preserve"> </w:t>
            </w:r>
          </w:p>
        </w:tc>
        <w:tc>
          <w:tcPr>
            <w:tcW w:w="236" w:type="dxa"/>
          </w:tcPr>
          <w:p w14:paraId="3DE0B739" w14:textId="77777777" w:rsidR="006F58E4" w:rsidRPr="008C63D5" w:rsidRDefault="006F58E4" w:rsidP="006F58E4">
            <w:pPr>
              <w:pStyle w:val="BodyTextIndent"/>
              <w:ind w:left="-84" w:right="-66"/>
              <w:jc w:val="right"/>
              <w:rPr>
                <w:rFonts w:ascii="Browallia New" w:hAnsi="Browallia New" w:cs="Browallia New"/>
                <w:sz w:val="28"/>
                <w:szCs w:val="28"/>
                <w:cs/>
              </w:rPr>
            </w:pPr>
          </w:p>
        </w:tc>
        <w:tc>
          <w:tcPr>
            <w:tcW w:w="1330" w:type="dxa"/>
          </w:tcPr>
          <w:p w14:paraId="3DE0B73A" w14:textId="7766EC4F"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w:t>
            </w:r>
            <w:r w:rsidRPr="008C63D5">
              <w:rPr>
                <w:rFonts w:ascii="Browallia New" w:hAnsi="Browallia New" w:cs="Browallia New"/>
                <w:cs/>
                <w:lang w:val="en-US"/>
              </w:rPr>
              <w:t>,</w:t>
            </w:r>
            <w:r w:rsidRPr="008C63D5">
              <w:rPr>
                <w:rFonts w:ascii="Browallia New" w:hAnsi="Browallia New" w:cs="Browallia New"/>
                <w:lang w:val="en-US"/>
              </w:rPr>
              <w:t>208</w:t>
            </w:r>
            <w:r w:rsidRPr="008C63D5">
              <w:rPr>
                <w:rFonts w:ascii="Browallia New" w:hAnsi="Browallia New" w:cs="Browallia New"/>
                <w:cs/>
                <w:lang w:val="en-US"/>
              </w:rPr>
              <w:t>,</w:t>
            </w:r>
            <w:r w:rsidRPr="008C63D5">
              <w:rPr>
                <w:rFonts w:ascii="Browallia New" w:hAnsi="Browallia New" w:cs="Browallia New"/>
                <w:lang w:val="en-US"/>
              </w:rPr>
              <w:t>382</w:t>
            </w:r>
            <w:r w:rsidRPr="008C63D5">
              <w:rPr>
                <w:rFonts w:ascii="Browallia New" w:hAnsi="Browallia New" w:cs="Browallia New"/>
                <w:cs/>
                <w:lang w:val="en-US"/>
              </w:rPr>
              <w:t>,</w:t>
            </w:r>
            <w:r w:rsidRPr="008C63D5">
              <w:rPr>
                <w:rFonts w:ascii="Browallia New" w:hAnsi="Browallia New" w:cs="Browallia New"/>
                <w:lang w:val="en-US"/>
              </w:rPr>
              <w:t>159</w:t>
            </w:r>
            <w:r w:rsidRPr="008C63D5">
              <w:rPr>
                <w:rFonts w:ascii="Browallia New" w:hAnsi="Browallia New" w:cs="Browallia New"/>
                <w:cs/>
                <w:lang w:val="en-US"/>
              </w:rPr>
              <w:t xml:space="preserve"> </w:t>
            </w:r>
          </w:p>
        </w:tc>
      </w:tr>
      <w:tr w:rsidR="006F58E4" w:rsidRPr="008B63E4" w14:paraId="3DE0B744" w14:textId="77777777">
        <w:trPr>
          <w:cantSplit/>
          <w:trHeight w:val="216"/>
        </w:trPr>
        <w:tc>
          <w:tcPr>
            <w:tcW w:w="2988" w:type="dxa"/>
            <w:vAlign w:val="center"/>
          </w:tcPr>
          <w:p w14:paraId="3DE0B73C" w14:textId="77777777" w:rsidR="006F58E4" w:rsidRPr="008C63D5" w:rsidRDefault="006F58E4" w:rsidP="006F58E4">
            <w:pPr>
              <w:rPr>
                <w:rFonts w:ascii="Browallia New" w:hAnsi="Browallia New" w:cs="Browallia New"/>
                <w:cs/>
              </w:rPr>
            </w:pPr>
            <w:r w:rsidRPr="008C63D5">
              <w:rPr>
                <w:rFonts w:ascii="Browallia New" w:eastAsia="Arial Unicode MS" w:hAnsi="Browallia New" w:cs="Browallia New"/>
                <w:spacing w:val="-2"/>
                <w:cs/>
                <w:lang w:val="en-GB"/>
              </w:rPr>
              <w:t>ค้างชำระ</w:t>
            </w:r>
          </w:p>
        </w:tc>
        <w:tc>
          <w:tcPr>
            <w:tcW w:w="1332" w:type="dxa"/>
          </w:tcPr>
          <w:p w14:paraId="3DE0B73D" w14:textId="77777777" w:rsidR="006F58E4" w:rsidRPr="006F58E4" w:rsidRDefault="006F58E4" w:rsidP="006F58E4">
            <w:pPr>
              <w:ind w:left="-84" w:right="-66"/>
              <w:jc w:val="right"/>
              <w:rPr>
                <w:rFonts w:ascii="Browallia New" w:hAnsi="Browallia New" w:cs="Browallia New"/>
                <w:cs/>
                <w:lang w:val="en-US"/>
              </w:rPr>
            </w:pPr>
          </w:p>
        </w:tc>
        <w:tc>
          <w:tcPr>
            <w:tcW w:w="243" w:type="dxa"/>
          </w:tcPr>
          <w:p w14:paraId="3DE0B73E" w14:textId="77777777" w:rsidR="006F58E4" w:rsidRPr="008C63D5" w:rsidRDefault="006F58E4" w:rsidP="006F58E4">
            <w:pPr>
              <w:ind w:left="-84" w:right="-66"/>
              <w:jc w:val="right"/>
              <w:rPr>
                <w:rFonts w:ascii="Browallia New" w:hAnsi="Browallia New" w:cs="Browallia New"/>
                <w:cs/>
              </w:rPr>
            </w:pPr>
          </w:p>
        </w:tc>
        <w:tc>
          <w:tcPr>
            <w:tcW w:w="1296" w:type="dxa"/>
          </w:tcPr>
          <w:p w14:paraId="3DE0B73F" w14:textId="77777777" w:rsidR="006F58E4" w:rsidRPr="008C63D5" w:rsidRDefault="006F58E4" w:rsidP="006F58E4">
            <w:pPr>
              <w:ind w:left="-84" w:right="-66"/>
              <w:jc w:val="right"/>
              <w:rPr>
                <w:rFonts w:ascii="Browallia New" w:hAnsi="Browallia New" w:cs="Browallia New"/>
                <w:cs/>
              </w:rPr>
            </w:pPr>
          </w:p>
        </w:tc>
        <w:tc>
          <w:tcPr>
            <w:tcW w:w="236" w:type="dxa"/>
            <w:vAlign w:val="center"/>
          </w:tcPr>
          <w:p w14:paraId="3DE0B740" w14:textId="77777777" w:rsidR="006F58E4" w:rsidRPr="008C63D5" w:rsidRDefault="006F58E4" w:rsidP="006F58E4">
            <w:pPr>
              <w:ind w:left="-84" w:right="-66"/>
              <w:jc w:val="right"/>
              <w:rPr>
                <w:rFonts w:ascii="Browallia New" w:hAnsi="Browallia New" w:cs="Browallia New"/>
                <w:lang w:val="en-GB"/>
              </w:rPr>
            </w:pPr>
          </w:p>
        </w:tc>
        <w:tc>
          <w:tcPr>
            <w:tcW w:w="1348" w:type="dxa"/>
          </w:tcPr>
          <w:p w14:paraId="3DE0B741" w14:textId="465DD867" w:rsidR="006F58E4" w:rsidRPr="00205728" w:rsidRDefault="006F58E4" w:rsidP="006F58E4">
            <w:pPr>
              <w:ind w:left="-84" w:right="-66"/>
              <w:jc w:val="right"/>
              <w:rPr>
                <w:rFonts w:ascii="Browallia New" w:hAnsi="Browallia New" w:cs="Browallia New"/>
                <w:cs/>
                <w:lang w:val="en-US"/>
              </w:rPr>
            </w:pPr>
          </w:p>
        </w:tc>
        <w:tc>
          <w:tcPr>
            <w:tcW w:w="236" w:type="dxa"/>
            <w:vAlign w:val="center"/>
          </w:tcPr>
          <w:p w14:paraId="3DE0B742" w14:textId="77777777" w:rsidR="006F58E4" w:rsidRPr="008C63D5" w:rsidRDefault="006F58E4" w:rsidP="006F58E4">
            <w:pPr>
              <w:pStyle w:val="BodyTextIndent3"/>
              <w:tabs>
                <w:tab w:val="left" w:pos="540"/>
                <w:tab w:val="left" w:pos="5018"/>
              </w:tabs>
              <w:ind w:left="-84" w:right="-66"/>
              <w:jc w:val="right"/>
              <w:rPr>
                <w:rFonts w:ascii="Browallia New" w:hAnsi="Browallia New" w:cs="Browallia New"/>
                <w:sz w:val="28"/>
                <w:szCs w:val="28"/>
                <w:cs/>
              </w:rPr>
            </w:pPr>
          </w:p>
        </w:tc>
        <w:tc>
          <w:tcPr>
            <w:tcW w:w="1330" w:type="dxa"/>
          </w:tcPr>
          <w:p w14:paraId="3DE0B743" w14:textId="77777777" w:rsidR="006F58E4" w:rsidRPr="008C63D5" w:rsidRDefault="006F58E4" w:rsidP="006F58E4">
            <w:pPr>
              <w:ind w:left="-84" w:right="-66"/>
              <w:jc w:val="right"/>
              <w:rPr>
                <w:rFonts w:ascii="Browallia New" w:hAnsi="Browallia New" w:cs="Browallia New"/>
                <w:cs/>
              </w:rPr>
            </w:pPr>
          </w:p>
        </w:tc>
      </w:tr>
      <w:tr w:rsidR="006F58E4" w:rsidRPr="008B63E4" w14:paraId="3DE0B74D" w14:textId="77777777">
        <w:trPr>
          <w:cantSplit/>
          <w:trHeight w:val="20"/>
        </w:trPr>
        <w:tc>
          <w:tcPr>
            <w:tcW w:w="2988" w:type="dxa"/>
            <w:vAlign w:val="center"/>
          </w:tcPr>
          <w:p w14:paraId="3DE0B745" w14:textId="77777777" w:rsidR="006F58E4" w:rsidRPr="008C63D5" w:rsidRDefault="006F58E4" w:rsidP="006F58E4">
            <w:pPr>
              <w:rPr>
                <w:rFonts w:ascii="Browallia New" w:hAnsi="Browallia New" w:cs="Browallia New"/>
                <w:cs/>
              </w:rPr>
            </w:pPr>
            <w:r w:rsidRPr="008C63D5">
              <w:rPr>
                <w:rFonts w:ascii="Browallia New" w:eastAsia="Arial Unicode MS" w:hAnsi="Browallia New" w:cs="Browallia New"/>
                <w:spacing w:val="-2"/>
                <w:cs/>
                <w:lang w:val="en-GB"/>
              </w:rPr>
              <w:t xml:space="preserve">   ไม่เกิน </w:t>
            </w:r>
            <w:r w:rsidRPr="008C63D5">
              <w:rPr>
                <w:rFonts w:ascii="Browallia New" w:eastAsia="Arial Unicode MS" w:hAnsi="Browallia New" w:cs="Browallia New"/>
                <w:spacing w:val="-2"/>
                <w:lang w:val="en-GB"/>
              </w:rPr>
              <w:t>3</w:t>
            </w:r>
            <w:r w:rsidRPr="008C63D5">
              <w:rPr>
                <w:rFonts w:ascii="Browallia New" w:eastAsia="Arial Unicode MS" w:hAnsi="Browallia New" w:cs="Browallia New"/>
                <w:spacing w:val="-2"/>
                <w:cs/>
                <w:lang w:val="en-GB"/>
              </w:rPr>
              <w:t xml:space="preserve"> เดือน</w:t>
            </w:r>
          </w:p>
        </w:tc>
        <w:tc>
          <w:tcPr>
            <w:tcW w:w="1332" w:type="dxa"/>
          </w:tcPr>
          <w:p w14:paraId="3DE0B746" w14:textId="3096D2E2" w:rsidR="006F58E4" w:rsidRPr="006F58E4" w:rsidRDefault="006F58E4" w:rsidP="006F58E4">
            <w:pPr>
              <w:ind w:left="-84" w:right="-66"/>
              <w:jc w:val="right"/>
              <w:rPr>
                <w:rFonts w:ascii="Browallia New" w:hAnsi="Browallia New" w:cs="Browallia New"/>
                <w:cs/>
                <w:lang w:val="en-US"/>
              </w:rPr>
            </w:pPr>
            <w:r w:rsidRPr="006F58E4">
              <w:rPr>
                <w:rFonts w:ascii="Browallia New" w:hAnsi="Browallia New" w:cs="Browallia New"/>
                <w:cs/>
                <w:lang w:val="en-US"/>
              </w:rPr>
              <w:t xml:space="preserve"> </w:t>
            </w:r>
            <w:r w:rsidR="005B2094" w:rsidRPr="005B2094">
              <w:rPr>
                <w:rFonts w:ascii="Browallia New" w:hAnsi="Browallia New" w:cs="Browallia New"/>
                <w:lang w:val="en-US"/>
              </w:rPr>
              <w:t>133</w:t>
            </w:r>
            <w:r w:rsidRPr="006F58E4">
              <w:rPr>
                <w:rFonts w:ascii="Browallia New" w:hAnsi="Browallia New" w:cs="Browallia New"/>
                <w:cs/>
                <w:lang w:val="en-US"/>
              </w:rPr>
              <w:t>,</w:t>
            </w:r>
            <w:r w:rsidR="005B2094" w:rsidRPr="005B2094">
              <w:rPr>
                <w:rFonts w:ascii="Browallia New" w:hAnsi="Browallia New" w:cs="Browallia New"/>
                <w:lang w:val="en-US"/>
              </w:rPr>
              <w:t>559</w:t>
            </w:r>
            <w:r w:rsidRPr="006F58E4">
              <w:rPr>
                <w:rFonts w:ascii="Browallia New" w:hAnsi="Browallia New" w:cs="Browallia New"/>
                <w:cs/>
                <w:lang w:val="en-US"/>
              </w:rPr>
              <w:t>,</w:t>
            </w:r>
            <w:r w:rsidR="005B2094" w:rsidRPr="005B2094">
              <w:rPr>
                <w:rFonts w:ascii="Browallia New" w:hAnsi="Browallia New" w:cs="Browallia New"/>
                <w:lang w:val="en-US"/>
              </w:rPr>
              <w:t>298</w:t>
            </w:r>
            <w:r w:rsidRPr="006F58E4">
              <w:rPr>
                <w:rFonts w:ascii="Browallia New" w:hAnsi="Browallia New" w:cs="Browallia New"/>
                <w:cs/>
                <w:lang w:val="en-US"/>
              </w:rPr>
              <w:t xml:space="preserve"> </w:t>
            </w:r>
          </w:p>
        </w:tc>
        <w:tc>
          <w:tcPr>
            <w:tcW w:w="243" w:type="dxa"/>
          </w:tcPr>
          <w:p w14:paraId="3DE0B747" w14:textId="77777777" w:rsidR="006F58E4" w:rsidRPr="008C63D5" w:rsidRDefault="006F58E4" w:rsidP="006F58E4">
            <w:pPr>
              <w:ind w:left="-84" w:right="-66"/>
              <w:jc w:val="right"/>
              <w:rPr>
                <w:rFonts w:ascii="Browallia New" w:hAnsi="Browallia New" w:cs="Browallia New"/>
                <w:cs/>
              </w:rPr>
            </w:pPr>
          </w:p>
        </w:tc>
        <w:tc>
          <w:tcPr>
            <w:tcW w:w="1296" w:type="dxa"/>
          </w:tcPr>
          <w:p w14:paraId="3DE0B748" w14:textId="3D2399EF"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182</w:t>
            </w:r>
            <w:r w:rsidRPr="008C63D5">
              <w:rPr>
                <w:rFonts w:ascii="Browallia New" w:hAnsi="Browallia New" w:cs="Browallia New"/>
                <w:cs/>
                <w:lang w:val="en-US"/>
              </w:rPr>
              <w:t>,</w:t>
            </w:r>
            <w:r w:rsidRPr="008C63D5">
              <w:rPr>
                <w:rFonts w:ascii="Browallia New" w:hAnsi="Browallia New" w:cs="Browallia New"/>
                <w:lang w:val="en-US"/>
              </w:rPr>
              <w:t>389</w:t>
            </w:r>
            <w:r w:rsidRPr="008C63D5">
              <w:rPr>
                <w:rFonts w:ascii="Browallia New" w:hAnsi="Browallia New" w:cs="Browallia New"/>
                <w:cs/>
                <w:lang w:val="en-US"/>
              </w:rPr>
              <w:t>,</w:t>
            </w:r>
            <w:r w:rsidRPr="008C63D5">
              <w:rPr>
                <w:rFonts w:ascii="Browallia New" w:hAnsi="Browallia New" w:cs="Browallia New"/>
                <w:lang w:val="en-US"/>
              </w:rPr>
              <w:t>645</w:t>
            </w:r>
            <w:r w:rsidRPr="008C63D5">
              <w:rPr>
                <w:rFonts w:ascii="Browallia New" w:hAnsi="Browallia New" w:cs="Browallia New"/>
                <w:cs/>
                <w:lang w:val="en-US"/>
              </w:rPr>
              <w:t xml:space="preserve"> </w:t>
            </w:r>
          </w:p>
        </w:tc>
        <w:tc>
          <w:tcPr>
            <w:tcW w:w="236" w:type="dxa"/>
          </w:tcPr>
          <w:p w14:paraId="3DE0B749" w14:textId="77777777" w:rsidR="006F58E4" w:rsidRPr="008C63D5" w:rsidRDefault="006F58E4" w:rsidP="006F58E4">
            <w:pPr>
              <w:ind w:left="-84" w:right="-66"/>
              <w:jc w:val="right"/>
              <w:rPr>
                <w:rFonts w:ascii="Browallia New" w:hAnsi="Browallia New" w:cs="Browallia New"/>
                <w:cs/>
              </w:rPr>
            </w:pPr>
          </w:p>
        </w:tc>
        <w:tc>
          <w:tcPr>
            <w:tcW w:w="1348" w:type="dxa"/>
          </w:tcPr>
          <w:p w14:paraId="3DE0B74A" w14:textId="14B1CFCA" w:rsidR="006F58E4" w:rsidRPr="00205728" w:rsidRDefault="006F58E4" w:rsidP="006F58E4">
            <w:pPr>
              <w:ind w:left="-84" w:right="-66"/>
              <w:jc w:val="right"/>
              <w:rPr>
                <w:rFonts w:ascii="Browallia New" w:hAnsi="Browallia New" w:cs="Browallia New"/>
                <w:cs/>
                <w:lang w:val="en-US"/>
              </w:rPr>
            </w:pPr>
            <w:r w:rsidRPr="00205728">
              <w:rPr>
                <w:rFonts w:ascii="Browallia New" w:hAnsi="Browallia New" w:cs="Browallia New"/>
                <w:cs/>
                <w:lang w:val="en-US"/>
              </w:rPr>
              <w:t xml:space="preserve"> </w:t>
            </w:r>
            <w:r w:rsidR="005B2094" w:rsidRPr="005B2094">
              <w:rPr>
                <w:rFonts w:ascii="Browallia New" w:hAnsi="Browallia New" w:cs="Browallia New"/>
                <w:lang w:val="en-US"/>
              </w:rPr>
              <w:t>97</w:t>
            </w:r>
            <w:r w:rsidRPr="00205728">
              <w:rPr>
                <w:rFonts w:ascii="Browallia New" w:hAnsi="Browallia New" w:cs="Browallia New"/>
                <w:cs/>
                <w:lang w:val="en-US"/>
              </w:rPr>
              <w:t>,</w:t>
            </w:r>
            <w:r w:rsidR="005B2094" w:rsidRPr="005B2094">
              <w:rPr>
                <w:rFonts w:ascii="Browallia New" w:hAnsi="Browallia New" w:cs="Browallia New"/>
                <w:lang w:val="en-US"/>
              </w:rPr>
              <w:t>425</w:t>
            </w:r>
            <w:r w:rsidRPr="00205728">
              <w:rPr>
                <w:rFonts w:ascii="Browallia New" w:hAnsi="Browallia New" w:cs="Browallia New"/>
                <w:cs/>
                <w:lang w:val="en-US"/>
              </w:rPr>
              <w:t>,</w:t>
            </w:r>
            <w:r w:rsidR="005B2094" w:rsidRPr="005B2094">
              <w:rPr>
                <w:rFonts w:ascii="Browallia New" w:hAnsi="Browallia New" w:cs="Browallia New"/>
                <w:lang w:val="en-US"/>
              </w:rPr>
              <w:t>880</w:t>
            </w:r>
            <w:r w:rsidRPr="00205728">
              <w:rPr>
                <w:rFonts w:ascii="Browallia New" w:hAnsi="Browallia New" w:cs="Browallia New"/>
                <w:cs/>
                <w:lang w:val="en-US"/>
              </w:rPr>
              <w:t xml:space="preserve"> </w:t>
            </w:r>
          </w:p>
        </w:tc>
        <w:tc>
          <w:tcPr>
            <w:tcW w:w="236" w:type="dxa"/>
          </w:tcPr>
          <w:p w14:paraId="3DE0B74B" w14:textId="77777777" w:rsidR="006F58E4" w:rsidRPr="008C63D5" w:rsidRDefault="006F58E4" w:rsidP="006F58E4">
            <w:pPr>
              <w:pStyle w:val="BodyTextIndent"/>
              <w:ind w:left="-84" w:right="-66"/>
              <w:jc w:val="right"/>
              <w:rPr>
                <w:rFonts w:ascii="Browallia New" w:hAnsi="Browallia New" w:cs="Browallia New"/>
                <w:sz w:val="28"/>
                <w:szCs w:val="28"/>
                <w:cs/>
              </w:rPr>
            </w:pPr>
          </w:p>
        </w:tc>
        <w:tc>
          <w:tcPr>
            <w:tcW w:w="1330" w:type="dxa"/>
          </w:tcPr>
          <w:p w14:paraId="3DE0B74C" w14:textId="42849932"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181</w:t>
            </w:r>
            <w:r w:rsidRPr="008C63D5">
              <w:rPr>
                <w:rFonts w:ascii="Browallia New" w:hAnsi="Browallia New" w:cs="Browallia New"/>
                <w:cs/>
                <w:lang w:val="en-US"/>
              </w:rPr>
              <w:t>,</w:t>
            </w:r>
            <w:r w:rsidRPr="008C63D5">
              <w:rPr>
                <w:rFonts w:ascii="Browallia New" w:hAnsi="Browallia New" w:cs="Browallia New"/>
                <w:lang w:val="en-US"/>
              </w:rPr>
              <w:t>500</w:t>
            </w:r>
            <w:r w:rsidRPr="008C63D5">
              <w:rPr>
                <w:rFonts w:ascii="Browallia New" w:hAnsi="Browallia New" w:cs="Browallia New"/>
                <w:cs/>
                <w:lang w:val="en-US"/>
              </w:rPr>
              <w:t>,</w:t>
            </w:r>
            <w:r w:rsidRPr="008C63D5">
              <w:rPr>
                <w:rFonts w:ascii="Browallia New" w:hAnsi="Browallia New" w:cs="Browallia New"/>
                <w:lang w:val="en-US"/>
              </w:rPr>
              <w:t>236</w:t>
            </w:r>
            <w:r w:rsidRPr="008C63D5">
              <w:rPr>
                <w:rFonts w:ascii="Browallia New" w:hAnsi="Browallia New" w:cs="Browallia New"/>
                <w:cs/>
                <w:lang w:val="en-US"/>
              </w:rPr>
              <w:t xml:space="preserve"> </w:t>
            </w:r>
          </w:p>
        </w:tc>
      </w:tr>
      <w:tr w:rsidR="006F58E4" w:rsidRPr="008B63E4" w14:paraId="3DE0B756" w14:textId="77777777" w:rsidTr="000F308B">
        <w:trPr>
          <w:cantSplit/>
          <w:trHeight w:val="153"/>
        </w:trPr>
        <w:tc>
          <w:tcPr>
            <w:tcW w:w="2988" w:type="dxa"/>
            <w:vAlign w:val="center"/>
          </w:tcPr>
          <w:p w14:paraId="3DE0B74E" w14:textId="07479980" w:rsidR="006F58E4" w:rsidRPr="008C63D5" w:rsidRDefault="006F58E4" w:rsidP="006F58E4">
            <w:pPr>
              <w:rPr>
                <w:rFonts w:ascii="Browallia New" w:hAnsi="Browallia New" w:cs="Browallia New"/>
                <w:cs/>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 xml:space="preserve">  3</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6</w:t>
            </w:r>
            <w:r w:rsidRPr="008C63D5">
              <w:rPr>
                <w:rFonts w:ascii="Browallia New" w:eastAsia="Arial Unicode MS" w:hAnsi="Browallia New" w:cs="Browallia New"/>
                <w:spacing w:val="-2"/>
                <w:cs/>
                <w:lang w:val="en-GB"/>
              </w:rPr>
              <w:t xml:space="preserve"> เดือน</w:t>
            </w:r>
          </w:p>
        </w:tc>
        <w:tc>
          <w:tcPr>
            <w:tcW w:w="1332" w:type="dxa"/>
          </w:tcPr>
          <w:p w14:paraId="3DE0B74F" w14:textId="292FA50F" w:rsidR="006F58E4" w:rsidRPr="006F58E4" w:rsidRDefault="006F58E4" w:rsidP="006F58E4">
            <w:pPr>
              <w:ind w:left="-84" w:right="-66"/>
              <w:jc w:val="right"/>
              <w:rPr>
                <w:rFonts w:ascii="Browallia New" w:hAnsi="Browallia New" w:cs="Browallia New"/>
                <w:cs/>
                <w:lang w:val="en-US"/>
              </w:rPr>
            </w:pPr>
            <w:r w:rsidRPr="006F58E4">
              <w:rPr>
                <w:rFonts w:ascii="Browallia New" w:hAnsi="Browallia New" w:cs="Browallia New"/>
                <w:cs/>
                <w:lang w:val="en-US"/>
              </w:rPr>
              <w:t xml:space="preserve"> </w:t>
            </w:r>
            <w:r w:rsidR="005B2094" w:rsidRPr="005B2094">
              <w:rPr>
                <w:rFonts w:ascii="Browallia New" w:hAnsi="Browallia New" w:cs="Browallia New"/>
                <w:lang w:val="en-US"/>
              </w:rPr>
              <w:t>24</w:t>
            </w:r>
            <w:r w:rsidRPr="006F58E4">
              <w:rPr>
                <w:rFonts w:ascii="Browallia New" w:hAnsi="Browallia New" w:cs="Browallia New"/>
                <w:cs/>
                <w:lang w:val="en-US"/>
              </w:rPr>
              <w:t>,</w:t>
            </w:r>
            <w:r w:rsidR="005B2094" w:rsidRPr="005B2094">
              <w:rPr>
                <w:rFonts w:ascii="Browallia New" w:hAnsi="Browallia New" w:cs="Browallia New"/>
                <w:lang w:val="en-US"/>
              </w:rPr>
              <w:t>618</w:t>
            </w:r>
            <w:r w:rsidRPr="006F58E4">
              <w:rPr>
                <w:rFonts w:ascii="Browallia New" w:hAnsi="Browallia New" w:cs="Browallia New"/>
                <w:cs/>
                <w:lang w:val="en-US"/>
              </w:rPr>
              <w:t>,</w:t>
            </w:r>
            <w:r w:rsidR="005B2094" w:rsidRPr="005B2094">
              <w:rPr>
                <w:rFonts w:ascii="Browallia New" w:hAnsi="Browallia New" w:cs="Browallia New"/>
                <w:lang w:val="en-US"/>
              </w:rPr>
              <w:t>443</w:t>
            </w:r>
            <w:r w:rsidRPr="006F58E4">
              <w:rPr>
                <w:rFonts w:ascii="Browallia New" w:hAnsi="Browallia New" w:cs="Browallia New"/>
                <w:cs/>
                <w:lang w:val="en-US"/>
              </w:rPr>
              <w:t xml:space="preserve"> </w:t>
            </w:r>
          </w:p>
        </w:tc>
        <w:tc>
          <w:tcPr>
            <w:tcW w:w="243" w:type="dxa"/>
          </w:tcPr>
          <w:p w14:paraId="3DE0B750" w14:textId="77777777" w:rsidR="006F58E4" w:rsidRPr="008C63D5" w:rsidRDefault="006F58E4" w:rsidP="006F58E4">
            <w:pPr>
              <w:ind w:left="-84" w:right="-66"/>
              <w:jc w:val="right"/>
              <w:rPr>
                <w:rFonts w:ascii="Browallia New" w:hAnsi="Browallia New" w:cs="Browallia New"/>
                <w:cs/>
              </w:rPr>
            </w:pPr>
          </w:p>
        </w:tc>
        <w:tc>
          <w:tcPr>
            <w:tcW w:w="1296" w:type="dxa"/>
          </w:tcPr>
          <w:p w14:paraId="3DE0B751" w14:textId="19D545CF"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60</w:t>
            </w:r>
            <w:r w:rsidRPr="008C63D5">
              <w:rPr>
                <w:rFonts w:ascii="Browallia New" w:hAnsi="Browallia New" w:cs="Browallia New"/>
                <w:cs/>
                <w:lang w:val="en-US"/>
              </w:rPr>
              <w:t>,</w:t>
            </w:r>
            <w:r w:rsidRPr="008C63D5">
              <w:rPr>
                <w:rFonts w:ascii="Browallia New" w:hAnsi="Browallia New" w:cs="Browallia New"/>
                <w:lang w:val="en-US"/>
              </w:rPr>
              <w:t>563</w:t>
            </w:r>
            <w:r w:rsidRPr="008C63D5">
              <w:rPr>
                <w:rFonts w:ascii="Browallia New" w:hAnsi="Browallia New" w:cs="Browallia New"/>
                <w:cs/>
                <w:lang w:val="en-US"/>
              </w:rPr>
              <w:t>,</w:t>
            </w:r>
            <w:r w:rsidRPr="008C63D5">
              <w:rPr>
                <w:rFonts w:ascii="Browallia New" w:hAnsi="Browallia New" w:cs="Browallia New"/>
                <w:lang w:val="en-US"/>
              </w:rPr>
              <w:t>701</w:t>
            </w:r>
            <w:r w:rsidRPr="008C63D5">
              <w:rPr>
                <w:rFonts w:ascii="Browallia New" w:hAnsi="Browallia New" w:cs="Browallia New"/>
                <w:cs/>
                <w:lang w:val="en-US"/>
              </w:rPr>
              <w:t xml:space="preserve"> </w:t>
            </w:r>
          </w:p>
        </w:tc>
        <w:tc>
          <w:tcPr>
            <w:tcW w:w="236" w:type="dxa"/>
          </w:tcPr>
          <w:p w14:paraId="3DE0B752" w14:textId="77777777" w:rsidR="006F58E4" w:rsidRPr="008C63D5" w:rsidRDefault="006F58E4" w:rsidP="006F58E4">
            <w:pPr>
              <w:ind w:left="-84" w:right="-66"/>
              <w:jc w:val="right"/>
              <w:rPr>
                <w:rFonts w:ascii="Browallia New" w:hAnsi="Browallia New" w:cs="Browallia New"/>
                <w:cs/>
              </w:rPr>
            </w:pPr>
          </w:p>
        </w:tc>
        <w:tc>
          <w:tcPr>
            <w:tcW w:w="1348" w:type="dxa"/>
          </w:tcPr>
          <w:p w14:paraId="3DE0B753" w14:textId="4661E5A8" w:rsidR="006F58E4" w:rsidRPr="00205728" w:rsidRDefault="006F58E4" w:rsidP="006F58E4">
            <w:pPr>
              <w:ind w:left="-84" w:right="-66"/>
              <w:jc w:val="right"/>
              <w:rPr>
                <w:rFonts w:ascii="Browallia New" w:hAnsi="Browallia New" w:cs="Browallia New"/>
                <w:cs/>
                <w:lang w:val="en-US"/>
              </w:rPr>
            </w:pPr>
            <w:r w:rsidRPr="00205728">
              <w:rPr>
                <w:rFonts w:ascii="Browallia New" w:hAnsi="Browallia New" w:cs="Browallia New"/>
                <w:cs/>
                <w:lang w:val="en-US"/>
              </w:rPr>
              <w:t xml:space="preserve"> </w:t>
            </w:r>
            <w:r w:rsidR="005B2094" w:rsidRPr="005B2094">
              <w:rPr>
                <w:rFonts w:ascii="Browallia New" w:hAnsi="Browallia New" w:cs="Browallia New"/>
                <w:lang w:val="en-US"/>
              </w:rPr>
              <w:t>24</w:t>
            </w:r>
            <w:r w:rsidRPr="00205728">
              <w:rPr>
                <w:rFonts w:ascii="Browallia New" w:hAnsi="Browallia New" w:cs="Browallia New"/>
                <w:cs/>
                <w:lang w:val="en-US"/>
              </w:rPr>
              <w:t>,</w:t>
            </w:r>
            <w:r w:rsidR="005B2094" w:rsidRPr="005B2094">
              <w:rPr>
                <w:rFonts w:ascii="Browallia New" w:hAnsi="Browallia New" w:cs="Browallia New"/>
                <w:lang w:val="en-US"/>
              </w:rPr>
              <w:t>618</w:t>
            </w:r>
            <w:r w:rsidRPr="00205728">
              <w:rPr>
                <w:rFonts w:ascii="Browallia New" w:hAnsi="Browallia New" w:cs="Browallia New"/>
                <w:cs/>
                <w:lang w:val="en-US"/>
              </w:rPr>
              <w:t>,</w:t>
            </w:r>
            <w:r w:rsidR="005B2094" w:rsidRPr="005B2094">
              <w:rPr>
                <w:rFonts w:ascii="Browallia New" w:hAnsi="Browallia New" w:cs="Browallia New"/>
                <w:lang w:val="en-US"/>
              </w:rPr>
              <w:t>443</w:t>
            </w:r>
            <w:r w:rsidRPr="00205728">
              <w:rPr>
                <w:rFonts w:ascii="Browallia New" w:hAnsi="Browallia New" w:cs="Browallia New"/>
                <w:cs/>
                <w:lang w:val="en-US"/>
              </w:rPr>
              <w:t xml:space="preserve"> </w:t>
            </w:r>
          </w:p>
        </w:tc>
        <w:tc>
          <w:tcPr>
            <w:tcW w:w="236" w:type="dxa"/>
          </w:tcPr>
          <w:p w14:paraId="3DE0B754" w14:textId="77777777" w:rsidR="006F58E4" w:rsidRPr="008C63D5" w:rsidRDefault="006F58E4" w:rsidP="006F58E4">
            <w:pPr>
              <w:pStyle w:val="BodyTextIndent"/>
              <w:ind w:left="-84" w:right="-66"/>
              <w:jc w:val="right"/>
              <w:rPr>
                <w:rFonts w:ascii="Browallia New" w:hAnsi="Browallia New" w:cs="Browallia New"/>
                <w:sz w:val="28"/>
                <w:szCs w:val="28"/>
                <w:cs/>
              </w:rPr>
            </w:pPr>
          </w:p>
        </w:tc>
        <w:tc>
          <w:tcPr>
            <w:tcW w:w="1330" w:type="dxa"/>
          </w:tcPr>
          <w:p w14:paraId="3DE0B755" w14:textId="73F5EECC"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79</w:t>
            </w:r>
            <w:r w:rsidRPr="008C63D5">
              <w:rPr>
                <w:rFonts w:ascii="Browallia New" w:hAnsi="Browallia New" w:cs="Browallia New"/>
                <w:cs/>
                <w:lang w:val="en-US"/>
              </w:rPr>
              <w:t>,</w:t>
            </w:r>
            <w:r w:rsidRPr="008C63D5">
              <w:rPr>
                <w:rFonts w:ascii="Browallia New" w:hAnsi="Browallia New" w:cs="Browallia New"/>
                <w:lang w:val="en-US"/>
              </w:rPr>
              <w:t>956</w:t>
            </w:r>
            <w:r w:rsidRPr="008C63D5">
              <w:rPr>
                <w:rFonts w:ascii="Browallia New" w:hAnsi="Browallia New" w:cs="Browallia New"/>
                <w:cs/>
                <w:lang w:val="en-US"/>
              </w:rPr>
              <w:t xml:space="preserve"> </w:t>
            </w:r>
          </w:p>
        </w:tc>
      </w:tr>
      <w:tr w:rsidR="006F58E4" w:rsidRPr="008B63E4" w14:paraId="3DE0B75F" w14:textId="77777777">
        <w:trPr>
          <w:cantSplit/>
          <w:trHeight w:val="72"/>
        </w:trPr>
        <w:tc>
          <w:tcPr>
            <w:tcW w:w="2988" w:type="dxa"/>
            <w:vAlign w:val="center"/>
          </w:tcPr>
          <w:p w14:paraId="3DE0B757" w14:textId="6B142998" w:rsidR="006F58E4" w:rsidRPr="008C63D5" w:rsidRDefault="006F58E4" w:rsidP="006F58E4">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6</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 xml:space="preserve">- 12 </w:t>
            </w:r>
            <w:r w:rsidRPr="008C63D5">
              <w:rPr>
                <w:rFonts w:ascii="Browallia New" w:eastAsia="Arial Unicode MS" w:hAnsi="Browallia New" w:cs="Browallia New"/>
                <w:spacing w:val="-2"/>
                <w:cs/>
                <w:lang w:val="en-GB"/>
              </w:rPr>
              <w:t>เดือน</w:t>
            </w:r>
          </w:p>
        </w:tc>
        <w:tc>
          <w:tcPr>
            <w:tcW w:w="1332" w:type="dxa"/>
          </w:tcPr>
          <w:p w14:paraId="3DE0B758" w14:textId="2AFFDDD9" w:rsidR="006F58E4" w:rsidRPr="006F58E4" w:rsidRDefault="006F58E4" w:rsidP="006F58E4">
            <w:pPr>
              <w:ind w:left="-84" w:right="-66"/>
              <w:jc w:val="right"/>
              <w:rPr>
                <w:rFonts w:ascii="Browallia New" w:hAnsi="Browallia New" w:cs="Browallia New"/>
                <w:cs/>
                <w:lang w:val="en-US"/>
              </w:rPr>
            </w:pPr>
            <w:r w:rsidRPr="006F58E4">
              <w:rPr>
                <w:rFonts w:ascii="Browallia New" w:hAnsi="Browallia New" w:cs="Browallia New"/>
                <w:cs/>
                <w:lang w:val="en-US"/>
              </w:rPr>
              <w:t xml:space="preserve"> </w:t>
            </w:r>
            <w:r w:rsidR="005B2094" w:rsidRPr="005B2094">
              <w:rPr>
                <w:rFonts w:ascii="Browallia New" w:hAnsi="Browallia New" w:cs="Browallia New"/>
                <w:lang w:val="en-US"/>
              </w:rPr>
              <w:t>98</w:t>
            </w:r>
            <w:r w:rsidRPr="006F58E4">
              <w:rPr>
                <w:rFonts w:ascii="Browallia New" w:hAnsi="Browallia New" w:cs="Browallia New"/>
                <w:cs/>
                <w:lang w:val="en-US"/>
              </w:rPr>
              <w:t>,</w:t>
            </w:r>
            <w:r w:rsidR="005B2094" w:rsidRPr="005B2094">
              <w:rPr>
                <w:rFonts w:ascii="Browallia New" w:hAnsi="Browallia New" w:cs="Browallia New"/>
                <w:lang w:val="en-US"/>
              </w:rPr>
              <w:t>109</w:t>
            </w:r>
            <w:r w:rsidRPr="006F58E4">
              <w:rPr>
                <w:rFonts w:ascii="Browallia New" w:hAnsi="Browallia New" w:cs="Browallia New"/>
                <w:cs/>
                <w:lang w:val="en-US"/>
              </w:rPr>
              <w:t>,</w:t>
            </w:r>
            <w:r w:rsidR="005B2094" w:rsidRPr="005B2094">
              <w:rPr>
                <w:rFonts w:ascii="Browallia New" w:hAnsi="Browallia New" w:cs="Browallia New"/>
                <w:lang w:val="en-US"/>
              </w:rPr>
              <w:t>484</w:t>
            </w:r>
            <w:r w:rsidRPr="006F58E4">
              <w:rPr>
                <w:rFonts w:ascii="Browallia New" w:hAnsi="Browallia New" w:cs="Browallia New"/>
                <w:cs/>
                <w:lang w:val="en-US"/>
              </w:rPr>
              <w:t xml:space="preserve"> </w:t>
            </w:r>
          </w:p>
        </w:tc>
        <w:tc>
          <w:tcPr>
            <w:tcW w:w="243" w:type="dxa"/>
          </w:tcPr>
          <w:p w14:paraId="3DE0B759" w14:textId="77777777" w:rsidR="006F58E4" w:rsidRPr="008C63D5" w:rsidRDefault="006F58E4" w:rsidP="006F58E4">
            <w:pPr>
              <w:ind w:left="-84" w:right="-66"/>
              <w:jc w:val="right"/>
              <w:rPr>
                <w:rFonts w:ascii="Browallia New" w:hAnsi="Browallia New" w:cs="Browallia New"/>
                <w:cs/>
              </w:rPr>
            </w:pPr>
          </w:p>
        </w:tc>
        <w:tc>
          <w:tcPr>
            <w:tcW w:w="1296" w:type="dxa"/>
          </w:tcPr>
          <w:p w14:paraId="3DE0B75A" w14:textId="25E3E3D4"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2</w:t>
            </w:r>
            <w:r w:rsidRPr="008C63D5">
              <w:rPr>
                <w:rFonts w:ascii="Browallia New" w:hAnsi="Browallia New" w:cs="Browallia New"/>
                <w:cs/>
                <w:lang w:val="en-US"/>
              </w:rPr>
              <w:t>,</w:t>
            </w:r>
            <w:r w:rsidRPr="008C63D5">
              <w:rPr>
                <w:rFonts w:ascii="Browallia New" w:hAnsi="Browallia New" w:cs="Browallia New"/>
                <w:lang w:val="en-US"/>
              </w:rPr>
              <w:t>122</w:t>
            </w:r>
            <w:r w:rsidRPr="008C63D5">
              <w:rPr>
                <w:rFonts w:ascii="Browallia New" w:hAnsi="Browallia New" w:cs="Browallia New"/>
                <w:cs/>
                <w:lang w:val="en-US"/>
              </w:rPr>
              <w:t>,</w:t>
            </w:r>
            <w:r w:rsidRPr="008C63D5">
              <w:rPr>
                <w:rFonts w:ascii="Browallia New" w:hAnsi="Browallia New" w:cs="Browallia New"/>
                <w:lang w:val="en-US"/>
              </w:rPr>
              <w:t>254</w:t>
            </w:r>
            <w:r w:rsidRPr="008C63D5">
              <w:rPr>
                <w:rFonts w:ascii="Browallia New" w:hAnsi="Browallia New" w:cs="Browallia New"/>
                <w:cs/>
                <w:lang w:val="en-US"/>
              </w:rPr>
              <w:t xml:space="preserve"> </w:t>
            </w:r>
          </w:p>
        </w:tc>
        <w:tc>
          <w:tcPr>
            <w:tcW w:w="236" w:type="dxa"/>
          </w:tcPr>
          <w:p w14:paraId="3DE0B75B" w14:textId="77777777" w:rsidR="006F58E4" w:rsidRPr="008C63D5" w:rsidRDefault="006F58E4" w:rsidP="006F58E4">
            <w:pPr>
              <w:ind w:left="-84" w:right="-66"/>
              <w:jc w:val="right"/>
              <w:rPr>
                <w:rFonts w:ascii="Browallia New" w:hAnsi="Browallia New" w:cs="Browallia New"/>
                <w:cs/>
              </w:rPr>
            </w:pPr>
          </w:p>
        </w:tc>
        <w:tc>
          <w:tcPr>
            <w:tcW w:w="1348" w:type="dxa"/>
          </w:tcPr>
          <w:p w14:paraId="3DE0B75C" w14:textId="7855B89C" w:rsidR="006F58E4" w:rsidRPr="00205728" w:rsidRDefault="006F58E4" w:rsidP="006F58E4">
            <w:pPr>
              <w:ind w:left="-84" w:right="-66"/>
              <w:jc w:val="right"/>
              <w:rPr>
                <w:rFonts w:ascii="Browallia New" w:hAnsi="Browallia New" w:cs="Browallia New"/>
                <w:cs/>
                <w:lang w:val="en-US"/>
              </w:rPr>
            </w:pPr>
            <w:r w:rsidRPr="00205728">
              <w:rPr>
                <w:rFonts w:ascii="Browallia New" w:hAnsi="Browallia New" w:cs="Browallia New"/>
                <w:cs/>
                <w:lang w:val="en-US"/>
              </w:rPr>
              <w:t xml:space="preserve"> </w:t>
            </w:r>
            <w:r w:rsidR="005B2094" w:rsidRPr="005B2094">
              <w:rPr>
                <w:rFonts w:ascii="Browallia New" w:hAnsi="Browallia New" w:cs="Browallia New"/>
                <w:lang w:val="en-US"/>
              </w:rPr>
              <w:t>98</w:t>
            </w:r>
            <w:r w:rsidRPr="00205728">
              <w:rPr>
                <w:rFonts w:ascii="Browallia New" w:hAnsi="Browallia New" w:cs="Browallia New"/>
                <w:cs/>
                <w:lang w:val="en-US"/>
              </w:rPr>
              <w:t>,</w:t>
            </w:r>
            <w:r w:rsidR="005B2094" w:rsidRPr="005B2094">
              <w:rPr>
                <w:rFonts w:ascii="Browallia New" w:hAnsi="Browallia New" w:cs="Browallia New"/>
                <w:lang w:val="en-US"/>
              </w:rPr>
              <w:t>109</w:t>
            </w:r>
            <w:r w:rsidRPr="00205728">
              <w:rPr>
                <w:rFonts w:ascii="Browallia New" w:hAnsi="Browallia New" w:cs="Browallia New"/>
                <w:cs/>
                <w:lang w:val="en-US"/>
              </w:rPr>
              <w:t>,</w:t>
            </w:r>
            <w:r w:rsidR="005B2094" w:rsidRPr="005B2094">
              <w:rPr>
                <w:rFonts w:ascii="Browallia New" w:hAnsi="Browallia New" w:cs="Browallia New"/>
                <w:lang w:val="en-US"/>
              </w:rPr>
              <w:t>484</w:t>
            </w:r>
            <w:r w:rsidRPr="00205728">
              <w:rPr>
                <w:rFonts w:ascii="Browallia New" w:hAnsi="Browallia New" w:cs="Browallia New"/>
                <w:cs/>
                <w:lang w:val="en-US"/>
              </w:rPr>
              <w:t xml:space="preserve"> </w:t>
            </w:r>
          </w:p>
        </w:tc>
        <w:tc>
          <w:tcPr>
            <w:tcW w:w="236" w:type="dxa"/>
          </w:tcPr>
          <w:p w14:paraId="3DE0B75D" w14:textId="77777777" w:rsidR="006F58E4" w:rsidRPr="008C63D5" w:rsidRDefault="006F58E4" w:rsidP="006F58E4">
            <w:pPr>
              <w:pStyle w:val="BodyTextIndent"/>
              <w:ind w:left="-84" w:right="-66"/>
              <w:jc w:val="right"/>
              <w:rPr>
                <w:rFonts w:ascii="Browallia New" w:hAnsi="Browallia New" w:cs="Browallia New"/>
                <w:sz w:val="28"/>
                <w:szCs w:val="28"/>
                <w:cs/>
              </w:rPr>
            </w:pPr>
          </w:p>
        </w:tc>
        <w:tc>
          <w:tcPr>
            <w:tcW w:w="1330" w:type="dxa"/>
          </w:tcPr>
          <w:p w14:paraId="3DE0B75E" w14:textId="7D560505" w:rsidR="006F58E4" w:rsidRPr="008C63D5" w:rsidRDefault="006F58E4" w:rsidP="006F58E4">
            <w:pPr>
              <w:ind w:left="-84" w:right="-66"/>
              <w:jc w:val="center"/>
              <w:rPr>
                <w:rFonts w:ascii="Browallia New" w:hAnsi="Browallia New" w:cs="Browallia New"/>
                <w:cs/>
              </w:rPr>
            </w:pPr>
            <w:r w:rsidRPr="008C63D5">
              <w:rPr>
                <w:rFonts w:ascii="Browallia New" w:hAnsi="Browallia New" w:cs="Browallia New"/>
                <w:lang w:val="en-US"/>
              </w:rPr>
              <w:t xml:space="preserve">         </w:t>
            </w:r>
            <w:r w:rsidRPr="008C63D5">
              <w:rPr>
                <w:rFonts w:ascii="Browallia New" w:hAnsi="Browallia New" w:cs="Browallia New"/>
                <w:cs/>
                <w:lang w:val="en-US"/>
              </w:rPr>
              <w:t>-</w:t>
            </w:r>
          </w:p>
        </w:tc>
      </w:tr>
      <w:tr w:rsidR="006F58E4" w:rsidRPr="008B63E4" w14:paraId="3DE0B768" w14:textId="77777777">
        <w:trPr>
          <w:cantSplit/>
          <w:trHeight w:val="81"/>
        </w:trPr>
        <w:tc>
          <w:tcPr>
            <w:tcW w:w="2988" w:type="dxa"/>
            <w:vAlign w:val="center"/>
          </w:tcPr>
          <w:p w14:paraId="3DE0B760" w14:textId="77777777" w:rsidR="006F58E4" w:rsidRPr="008C63D5" w:rsidRDefault="006F58E4" w:rsidP="006F58E4">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มากกว่า </w:t>
            </w:r>
            <w:r w:rsidRPr="008C63D5">
              <w:rPr>
                <w:rFonts w:ascii="Browallia New" w:eastAsia="Arial Unicode MS" w:hAnsi="Browallia New" w:cs="Browallia New"/>
                <w:spacing w:val="-2"/>
                <w:lang w:val="en-GB"/>
              </w:rPr>
              <w:t>12</w:t>
            </w:r>
            <w:r w:rsidRPr="008C63D5">
              <w:rPr>
                <w:rFonts w:ascii="Browallia New" w:eastAsia="Arial Unicode MS" w:hAnsi="Browallia New" w:cs="Browallia New"/>
                <w:spacing w:val="-2"/>
                <w:cs/>
                <w:lang w:val="en-GB"/>
              </w:rPr>
              <w:t xml:space="preserve"> เดือน</w:t>
            </w:r>
          </w:p>
        </w:tc>
        <w:tc>
          <w:tcPr>
            <w:tcW w:w="1332" w:type="dxa"/>
            <w:tcBorders>
              <w:bottom w:val="single" w:sz="4" w:space="0" w:color="auto"/>
            </w:tcBorders>
          </w:tcPr>
          <w:p w14:paraId="3DE0B761" w14:textId="4AABE43B" w:rsidR="006F58E4" w:rsidRPr="006F58E4" w:rsidRDefault="006F58E4" w:rsidP="006F58E4">
            <w:pPr>
              <w:ind w:left="-84" w:right="-66"/>
              <w:jc w:val="right"/>
              <w:rPr>
                <w:rFonts w:ascii="Browallia New" w:hAnsi="Browallia New" w:cs="Browallia New"/>
                <w:cs/>
                <w:lang w:val="en-US"/>
              </w:rPr>
            </w:pPr>
            <w:r w:rsidRPr="006F58E4">
              <w:rPr>
                <w:rFonts w:ascii="Browallia New" w:hAnsi="Browallia New" w:cs="Browallia New"/>
                <w:cs/>
                <w:lang w:val="en-US"/>
              </w:rPr>
              <w:t xml:space="preserve"> </w:t>
            </w:r>
            <w:r w:rsidR="005B2094" w:rsidRPr="005B2094">
              <w:rPr>
                <w:rFonts w:ascii="Browallia New" w:hAnsi="Browallia New" w:cs="Browallia New"/>
                <w:lang w:val="en-US"/>
              </w:rPr>
              <w:t>775</w:t>
            </w:r>
            <w:r w:rsidRPr="006F58E4">
              <w:rPr>
                <w:rFonts w:ascii="Browallia New" w:hAnsi="Browallia New" w:cs="Browallia New"/>
                <w:cs/>
                <w:lang w:val="en-US"/>
              </w:rPr>
              <w:t>,</w:t>
            </w:r>
            <w:r w:rsidR="005B2094" w:rsidRPr="005B2094">
              <w:rPr>
                <w:rFonts w:ascii="Browallia New" w:hAnsi="Browallia New" w:cs="Browallia New"/>
                <w:lang w:val="en-US"/>
              </w:rPr>
              <w:t>427</w:t>
            </w:r>
            <w:r w:rsidRPr="006F58E4">
              <w:rPr>
                <w:rFonts w:ascii="Browallia New" w:hAnsi="Browallia New" w:cs="Browallia New"/>
                <w:cs/>
                <w:lang w:val="en-US"/>
              </w:rPr>
              <w:t>,</w:t>
            </w:r>
            <w:r w:rsidR="005B2094" w:rsidRPr="005B2094">
              <w:rPr>
                <w:rFonts w:ascii="Browallia New" w:hAnsi="Browallia New" w:cs="Browallia New"/>
                <w:lang w:val="en-US"/>
              </w:rPr>
              <w:t>243</w:t>
            </w:r>
            <w:r w:rsidRPr="006F58E4">
              <w:rPr>
                <w:rFonts w:ascii="Browallia New" w:hAnsi="Browallia New" w:cs="Browallia New"/>
                <w:cs/>
                <w:lang w:val="en-US"/>
              </w:rPr>
              <w:t xml:space="preserve"> </w:t>
            </w:r>
          </w:p>
        </w:tc>
        <w:tc>
          <w:tcPr>
            <w:tcW w:w="243" w:type="dxa"/>
          </w:tcPr>
          <w:p w14:paraId="3DE0B762" w14:textId="77777777" w:rsidR="006F58E4" w:rsidRPr="008C63D5" w:rsidRDefault="006F58E4" w:rsidP="006F58E4">
            <w:pPr>
              <w:ind w:left="-84" w:right="-66"/>
              <w:jc w:val="right"/>
              <w:rPr>
                <w:rFonts w:ascii="Browallia New" w:hAnsi="Browallia New" w:cs="Browallia New"/>
                <w:cs/>
              </w:rPr>
            </w:pPr>
          </w:p>
        </w:tc>
        <w:tc>
          <w:tcPr>
            <w:tcW w:w="1296" w:type="dxa"/>
            <w:tcBorders>
              <w:bottom w:val="single" w:sz="4" w:space="0" w:color="auto"/>
            </w:tcBorders>
          </w:tcPr>
          <w:p w14:paraId="3DE0B763" w14:textId="32A7F663"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791</w:t>
            </w:r>
            <w:r w:rsidRPr="008C63D5">
              <w:rPr>
                <w:rFonts w:ascii="Browallia New" w:hAnsi="Browallia New" w:cs="Browallia New"/>
                <w:cs/>
                <w:lang w:val="en-US"/>
              </w:rPr>
              <w:t>,</w:t>
            </w:r>
            <w:r w:rsidRPr="008C63D5">
              <w:rPr>
                <w:rFonts w:ascii="Browallia New" w:hAnsi="Browallia New" w:cs="Browallia New"/>
                <w:lang w:val="en-US"/>
              </w:rPr>
              <w:t>622</w:t>
            </w:r>
            <w:r w:rsidRPr="008C63D5">
              <w:rPr>
                <w:rFonts w:ascii="Browallia New" w:hAnsi="Browallia New" w:cs="Browallia New"/>
                <w:cs/>
                <w:lang w:val="en-US"/>
              </w:rPr>
              <w:t>,</w:t>
            </w:r>
            <w:r w:rsidRPr="008C63D5">
              <w:rPr>
                <w:rFonts w:ascii="Browallia New" w:hAnsi="Browallia New" w:cs="Browallia New"/>
                <w:lang w:val="en-US"/>
              </w:rPr>
              <w:t>239</w:t>
            </w:r>
            <w:r w:rsidRPr="008C63D5">
              <w:rPr>
                <w:rFonts w:ascii="Browallia New" w:hAnsi="Browallia New" w:cs="Browallia New"/>
                <w:cs/>
                <w:lang w:val="en-US"/>
              </w:rPr>
              <w:t xml:space="preserve"> </w:t>
            </w:r>
          </w:p>
        </w:tc>
        <w:tc>
          <w:tcPr>
            <w:tcW w:w="236" w:type="dxa"/>
          </w:tcPr>
          <w:p w14:paraId="3DE0B764" w14:textId="77777777" w:rsidR="006F58E4" w:rsidRPr="008C63D5" w:rsidRDefault="006F58E4" w:rsidP="006F58E4">
            <w:pPr>
              <w:ind w:left="-84" w:right="-66"/>
              <w:jc w:val="right"/>
              <w:rPr>
                <w:rFonts w:ascii="Browallia New" w:hAnsi="Browallia New" w:cs="Browallia New"/>
                <w:cs/>
              </w:rPr>
            </w:pPr>
          </w:p>
        </w:tc>
        <w:tc>
          <w:tcPr>
            <w:tcW w:w="1348" w:type="dxa"/>
            <w:tcBorders>
              <w:bottom w:val="single" w:sz="4" w:space="0" w:color="auto"/>
            </w:tcBorders>
          </w:tcPr>
          <w:p w14:paraId="3DE0B765" w14:textId="743D46A0" w:rsidR="006F58E4" w:rsidRPr="00205728" w:rsidRDefault="006F58E4" w:rsidP="006F58E4">
            <w:pPr>
              <w:ind w:left="-84" w:right="-66"/>
              <w:jc w:val="right"/>
              <w:rPr>
                <w:rFonts w:ascii="Browallia New" w:hAnsi="Browallia New" w:cs="Browallia New"/>
                <w:cs/>
                <w:lang w:val="en-US"/>
              </w:rPr>
            </w:pPr>
            <w:r w:rsidRPr="00205728">
              <w:rPr>
                <w:rFonts w:ascii="Browallia New" w:hAnsi="Browallia New" w:cs="Browallia New"/>
                <w:cs/>
                <w:lang w:val="en-US"/>
              </w:rPr>
              <w:t xml:space="preserve"> </w:t>
            </w:r>
            <w:r w:rsidR="005B2094" w:rsidRPr="005B2094">
              <w:rPr>
                <w:rFonts w:ascii="Browallia New" w:hAnsi="Browallia New" w:cs="Browallia New"/>
                <w:lang w:val="en-US"/>
              </w:rPr>
              <w:t>423</w:t>
            </w:r>
            <w:r w:rsidRPr="00205728">
              <w:rPr>
                <w:rFonts w:ascii="Browallia New" w:hAnsi="Browallia New" w:cs="Browallia New"/>
                <w:cs/>
                <w:lang w:val="en-US"/>
              </w:rPr>
              <w:t>,</w:t>
            </w:r>
            <w:r w:rsidR="005B2094" w:rsidRPr="005B2094">
              <w:rPr>
                <w:rFonts w:ascii="Browallia New" w:hAnsi="Browallia New" w:cs="Browallia New"/>
                <w:lang w:val="en-US"/>
              </w:rPr>
              <w:t>633</w:t>
            </w:r>
            <w:r w:rsidRPr="00205728">
              <w:rPr>
                <w:rFonts w:ascii="Browallia New" w:hAnsi="Browallia New" w:cs="Browallia New"/>
                <w:cs/>
                <w:lang w:val="en-US"/>
              </w:rPr>
              <w:t>,</w:t>
            </w:r>
            <w:r w:rsidR="005B2094" w:rsidRPr="005B2094">
              <w:rPr>
                <w:rFonts w:ascii="Browallia New" w:hAnsi="Browallia New" w:cs="Browallia New"/>
                <w:lang w:val="en-US"/>
              </w:rPr>
              <w:t>187</w:t>
            </w:r>
            <w:r w:rsidRPr="00205728">
              <w:rPr>
                <w:rFonts w:ascii="Browallia New" w:hAnsi="Browallia New" w:cs="Browallia New"/>
                <w:cs/>
                <w:lang w:val="en-US"/>
              </w:rPr>
              <w:t xml:space="preserve"> </w:t>
            </w:r>
          </w:p>
        </w:tc>
        <w:tc>
          <w:tcPr>
            <w:tcW w:w="236" w:type="dxa"/>
          </w:tcPr>
          <w:p w14:paraId="3DE0B766" w14:textId="77777777" w:rsidR="006F58E4" w:rsidRPr="008C63D5" w:rsidRDefault="006F58E4" w:rsidP="006F58E4">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tcPr>
          <w:p w14:paraId="3DE0B767" w14:textId="213E4D30" w:rsidR="006F58E4" w:rsidRPr="008C63D5" w:rsidRDefault="006F58E4" w:rsidP="006F58E4">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459</w:t>
            </w:r>
            <w:r w:rsidRPr="008C63D5">
              <w:rPr>
                <w:rFonts w:ascii="Browallia New" w:hAnsi="Browallia New" w:cs="Browallia New"/>
                <w:cs/>
                <w:lang w:val="en-US"/>
              </w:rPr>
              <w:t>,</w:t>
            </w:r>
            <w:r w:rsidRPr="008C63D5">
              <w:rPr>
                <w:rFonts w:ascii="Browallia New" w:hAnsi="Browallia New" w:cs="Browallia New"/>
                <w:lang w:val="en-US"/>
              </w:rPr>
              <w:t>915</w:t>
            </w:r>
            <w:r w:rsidRPr="008C63D5">
              <w:rPr>
                <w:rFonts w:ascii="Browallia New" w:hAnsi="Browallia New" w:cs="Browallia New"/>
                <w:cs/>
                <w:lang w:val="en-US"/>
              </w:rPr>
              <w:t>,</w:t>
            </w:r>
            <w:r w:rsidRPr="008C63D5">
              <w:rPr>
                <w:rFonts w:ascii="Browallia New" w:hAnsi="Browallia New" w:cs="Browallia New"/>
                <w:lang w:val="en-US"/>
              </w:rPr>
              <w:t>245</w:t>
            </w:r>
            <w:r w:rsidRPr="008C63D5">
              <w:rPr>
                <w:rFonts w:ascii="Browallia New" w:hAnsi="Browallia New" w:cs="Browallia New"/>
                <w:cs/>
                <w:lang w:val="en-US"/>
              </w:rPr>
              <w:t xml:space="preserve"> </w:t>
            </w:r>
          </w:p>
        </w:tc>
      </w:tr>
      <w:tr w:rsidR="00176D2C" w:rsidRPr="008B63E4" w14:paraId="3DE0B771" w14:textId="77777777">
        <w:trPr>
          <w:cantSplit/>
          <w:trHeight w:val="58"/>
        </w:trPr>
        <w:tc>
          <w:tcPr>
            <w:tcW w:w="2988" w:type="dxa"/>
            <w:vAlign w:val="center"/>
          </w:tcPr>
          <w:p w14:paraId="3DE0B769" w14:textId="77777777" w:rsidR="00176D2C" w:rsidRPr="008C63D5" w:rsidRDefault="00176D2C" w:rsidP="00176D2C">
            <w:pPr>
              <w:rPr>
                <w:rFonts w:ascii="Browallia New" w:eastAsia="Arial Unicode MS" w:hAnsi="Browallia New" w:cs="Browallia New"/>
                <w:spacing w:val="-2"/>
                <w:lang w:val="en-US"/>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hint="cs"/>
                <w:spacing w:val="-2"/>
                <w:cs/>
                <w:lang w:val="en-GB"/>
              </w:rPr>
              <w:t>รวม</w:t>
            </w:r>
          </w:p>
        </w:tc>
        <w:tc>
          <w:tcPr>
            <w:tcW w:w="1332" w:type="dxa"/>
            <w:tcBorders>
              <w:top w:val="single" w:sz="4" w:space="0" w:color="auto"/>
            </w:tcBorders>
          </w:tcPr>
          <w:p w14:paraId="3DE0B76A" w14:textId="14C4587D" w:rsidR="00176D2C" w:rsidRPr="00986639" w:rsidRDefault="006F58E4" w:rsidP="00176D2C">
            <w:pPr>
              <w:ind w:left="-84" w:right="-66"/>
              <w:jc w:val="right"/>
              <w:rPr>
                <w:rFonts w:ascii="Browallia New" w:hAnsi="Browallia New" w:cs="Browallia New"/>
                <w:highlight w:val="yellow"/>
                <w:cs/>
                <w:lang w:val="en-US"/>
              </w:rPr>
            </w:pPr>
            <w:r w:rsidRPr="006F58E4">
              <w:rPr>
                <w:rFonts w:ascii="Browallia New" w:hAnsi="Browallia New" w:cs="Browallia New"/>
                <w:lang w:val="en-US"/>
              </w:rPr>
              <w:t>1,341,526,842</w:t>
            </w:r>
          </w:p>
        </w:tc>
        <w:tc>
          <w:tcPr>
            <w:tcW w:w="243" w:type="dxa"/>
          </w:tcPr>
          <w:p w14:paraId="3DE0B76B" w14:textId="77777777" w:rsidR="00176D2C" w:rsidRPr="008C63D5" w:rsidRDefault="00176D2C" w:rsidP="00176D2C">
            <w:pPr>
              <w:ind w:left="-84" w:right="-66"/>
              <w:jc w:val="right"/>
              <w:rPr>
                <w:rFonts w:ascii="Browallia New" w:hAnsi="Browallia New" w:cs="Browallia New"/>
                <w:cs/>
                <w:lang w:val="en-US"/>
              </w:rPr>
            </w:pPr>
          </w:p>
        </w:tc>
        <w:tc>
          <w:tcPr>
            <w:tcW w:w="1296" w:type="dxa"/>
            <w:tcBorders>
              <w:top w:val="single" w:sz="4" w:space="0" w:color="auto"/>
            </w:tcBorders>
          </w:tcPr>
          <w:p w14:paraId="3DE0B76C" w14:textId="61914A94" w:rsidR="00176D2C" w:rsidRPr="008C63D5" w:rsidRDefault="00176D2C" w:rsidP="00176D2C">
            <w:pPr>
              <w:ind w:left="-84" w:right="-66"/>
              <w:jc w:val="right"/>
              <w:rPr>
                <w:rFonts w:ascii="Browallia New" w:hAnsi="Browallia New" w:cs="Browallia New"/>
                <w:cs/>
                <w:lang w:val="en-US"/>
              </w:rPr>
            </w:pPr>
            <w:r w:rsidRPr="008C63D5">
              <w:rPr>
                <w:rFonts w:ascii="Browallia New" w:hAnsi="Browallia New" w:cs="Browallia New"/>
                <w:lang w:val="en-US"/>
              </w:rPr>
              <w:t>2</w:t>
            </w:r>
            <w:r w:rsidRPr="008C63D5">
              <w:rPr>
                <w:rFonts w:ascii="Browallia New" w:hAnsi="Browallia New" w:cs="Browallia New"/>
                <w:cs/>
                <w:lang w:val="en-US"/>
              </w:rPr>
              <w:t>,</w:t>
            </w:r>
            <w:r w:rsidRPr="008C63D5">
              <w:rPr>
                <w:rFonts w:ascii="Browallia New" w:hAnsi="Browallia New" w:cs="Browallia New"/>
                <w:lang w:val="en-US"/>
              </w:rPr>
              <w:t>301</w:t>
            </w:r>
            <w:r w:rsidRPr="008C63D5">
              <w:rPr>
                <w:rFonts w:ascii="Browallia New" w:hAnsi="Browallia New" w:cs="Browallia New"/>
                <w:cs/>
                <w:lang w:val="en-US"/>
              </w:rPr>
              <w:t>,</w:t>
            </w:r>
            <w:r w:rsidRPr="008C63D5">
              <w:rPr>
                <w:rFonts w:ascii="Browallia New" w:hAnsi="Browallia New" w:cs="Browallia New"/>
                <w:lang w:val="en-US"/>
              </w:rPr>
              <w:t>371</w:t>
            </w:r>
            <w:r w:rsidRPr="008C63D5">
              <w:rPr>
                <w:rFonts w:ascii="Browallia New" w:hAnsi="Browallia New" w:cs="Browallia New"/>
                <w:cs/>
                <w:lang w:val="en-US"/>
              </w:rPr>
              <w:t>,</w:t>
            </w:r>
            <w:r w:rsidRPr="008C63D5">
              <w:rPr>
                <w:rFonts w:ascii="Browallia New" w:hAnsi="Browallia New" w:cs="Browallia New"/>
                <w:lang w:val="en-US"/>
              </w:rPr>
              <w:t>644</w:t>
            </w:r>
            <w:r w:rsidRPr="008C63D5">
              <w:rPr>
                <w:rFonts w:ascii="Browallia New" w:hAnsi="Browallia New" w:cs="Browallia New"/>
                <w:cs/>
                <w:lang w:val="en-US"/>
              </w:rPr>
              <w:t xml:space="preserve"> </w:t>
            </w:r>
          </w:p>
        </w:tc>
        <w:tc>
          <w:tcPr>
            <w:tcW w:w="236" w:type="dxa"/>
          </w:tcPr>
          <w:p w14:paraId="3DE0B76D" w14:textId="77777777" w:rsidR="00176D2C" w:rsidRPr="008C63D5" w:rsidRDefault="00176D2C" w:rsidP="00176D2C">
            <w:pPr>
              <w:ind w:left="-84" w:right="-66"/>
              <w:jc w:val="right"/>
              <w:rPr>
                <w:rFonts w:ascii="Browallia New" w:hAnsi="Browallia New" w:cs="Browallia New"/>
                <w:cs/>
                <w:lang w:val="en-US"/>
              </w:rPr>
            </w:pPr>
          </w:p>
        </w:tc>
        <w:tc>
          <w:tcPr>
            <w:tcW w:w="1348" w:type="dxa"/>
            <w:tcBorders>
              <w:top w:val="single" w:sz="4" w:space="0" w:color="auto"/>
            </w:tcBorders>
          </w:tcPr>
          <w:p w14:paraId="3DE0B76E" w14:textId="1BDA405A" w:rsidR="00176D2C" w:rsidRPr="00986639" w:rsidRDefault="00A5607C" w:rsidP="00176D2C">
            <w:pPr>
              <w:ind w:left="-84" w:right="-66"/>
              <w:jc w:val="right"/>
              <w:rPr>
                <w:rFonts w:ascii="Browallia New" w:hAnsi="Browallia New" w:cs="Browallia New"/>
                <w:highlight w:val="yellow"/>
                <w:cs/>
                <w:lang w:val="en-US"/>
              </w:rPr>
            </w:pPr>
            <w:r w:rsidRPr="00A5607C">
              <w:rPr>
                <w:rFonts w:ascii="Browallia New" w:hAnsi="Browallia New" w:cs="Browallia New"/>
                <w:lang w:val="en-US"/>
              </w:rPr>
              <w:t>938,654,418</w:t>
            </w:r>
          </w:p>
        </w:tc>
        <w:tc>
          <w:tcPr>
            <w:tcW w:w="236" w:type="dxa"/>
          </w:tcPr>
          <w:p w14:paraId="3DE0B76F" w14:textId="77777777" w:rsidR="00176D2C" w:rsidRPr="008C63D5" w:rsidRDefault="00176D2C" w:rsidP="00176D2C">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tcBorders>
          </w:tcPr>
          <w:p w14:paraId="3DE0B770" w14:textId="6E23E93A" w:rsidR="00176D2C" w:rsidRPr="008C63D5" w:rsidRDefault="00176D2C" w:rsidP="00176D2C">
            <w:pPr>
              <w:ind w:left="-84" w:right="-66"/>
              <w:jc w:val="right"/>
              <w:rPr>
                <w:rFonts w:ascii="Browallia New" w:hAnsi="Browallia New" w:cs="Browallia New"/>
                <w:cs/>
                <w:lang w:val="en-US"/>
              </w:rPr>
            </w:pPr>
            <w:r w:rsidRPr="008C63D5">
              <w:rPr>
                <w:rFonts w:ascii="Browallia New" w:hAnsi="Browallia New" w:cs="Browallia New"/>
                <w:cs/>
                <w:lang w:val="en-US"/>
              </w:rPr>
              <w:t xml:space="preserve"> </w:t>
            </w:r>
            <w:r w:rsidRPr="008C63D5">
              <w:rPr>
                <w:rFonts w:ascii="Browallia New" w:hAnsi="Browallia New" w:cs="Browallia New"/>
                <w:lang w:val="en-US"/>
              </w:rPr>
              <w:t>1</w:t>
            </w:r>
            <w:r w:rsidRPr="008C63D5">
              <w:rPr>
                <w:rFonts w:ascii="Browallia New" w:hAnsi="Browallia New" w:cs="Browallia New"/>
                <w:cs/>
                <w:lang w:val="en-US"/>
              </w:rPr>
              <w:t>,</w:t>
            </w:r>
            <w:r w:rsidRPr="008C63D5">
              <w:rPr>
                <w:rFonts w:ascii="Browallia New" w:hAnsi="Browallia New" w:cs="Browallia New"/>
                <w:lang w:val="en-US"/>
              </w:rPr>
              <w:t>849</w:t>
            </w:r>
            <w:r w:rsidRPr="008C63D5">
              <w:rPr>
                <w:rFonts w:ascii="Browallia New" w:hAnsi="Browallia New" w:cs="Browallia New"/>
                <w:cs/>
                <w:lang w:val="en-US"/>
              </w:rPr>
              <w:t>,</w:t>
            </w:r>
            <w:r w:rsidRPr="008C63D5">
              <w:rPr>
                <w:rFonts w:ascii="Browallia New" w:hAnsi="Browallia New" w:cs="Browallia New"/>
                <w:lang w:val="en-US"/>
              </w:rPr>
              <w:t>877</w:t>
            </w:r>
            <w:r w:rsidRPr="008C63D5">
              <w:rPr>
                <w:rFonts w:ascii="Browallia New" w:hAnsi="Browallia New" w:cs="Browallia New"/>
                <w:cs/>
                <w:lang w:val="en-US"/>
              </w:rPr>
              <w:t>,</w:t>
            </w:r>
            <w:r w:rsidRPr="008C63D5">
              <w:rPr>
                <w:rFonts w:ascii="Browallia New" w:hAnsi="Browallia New" w:cs="Browallia New"/>
                <w:lang w:val="en-US"/>
              </w:rPr>
              <w:t>596</w:t>
            </w:r>
            <w:r w:rsidRPr="008C63D5">
              <w:rPr>
                <w:rFonts w:ascii="Browallia New" w:hAnsi="Browallia New" w:cs="Browallia New"/>
                <w:cs/>
                <w:lang w:val="en-US"/>
              </w:rPr>
              <w:t xml:space="preserve"> </w:t>
            </w:r>
          </w:p>
        </w:tc>
      </w:tr>
      <w:tr w:rsidR="00176D2C" w:rsidRPr="008B63E4" w14:paraId="3DE0B77A" w14:textId="77777777">
        <w:trPr>
          <w:cantSplit/>
          <w:trHeight w:val="68"/>
        </w:trPr>
        <w:tc>
          <w:tcPr>
            <w:tcW w:w="2988" w:type="dxa"/>
            <w:vAlign w:val="center"/>
          </w:tcPr>
          <w:p w14:paraId="3DE0B772" w14:textId="4DDF3615" w:rsidR="00176D2C" w:rsidRPr="008C63D5" w:rsidRDefault="00176D2C" w:rsidP="00176D2C">
            <w:pPr>
              <w:ind w:left="426" w:hanging="426"/>
              <w:rPr>
                <w:rFonts w:ascii="Browallia New" w:eastAsia="Arial Unicode MS" w:hAnsi="Browallia New" w:cs="Browallia New"/>
                <w:spacing w:val="-2"/>
                <w:cs/>
                <w:lang w:val="en-GB"/>
              </w:rPr>
            </w:pPr>
            <w:r w:rsidRPr="008C63D5">
              <w:rPr>
                <w:rFonts w:ascii="Browallia New" w:eastAsia="Arial Unicode MS" w:hAnsi="Browallia New" w:cs="Browallia New"/>
                <w:spacing w:val="-2"/>
                <w:u w:val="single"/>
                <w:cs/>
                <w:lang w:val="en-GB"/>
              </w:rPr>
              <w:t>หัก</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hint="cs"/>
                <w:spacing w:val="-2"/>
                <w:cs/>
                <w:lang w:val="en-GB"/>
              </w:rPr>
              <w:t>ค่าเผื่อ</w:t>
            </w:r>
            <w:r w:rsidRPr="008C63D5">
              <w:rPr>
                <w:rFonts w:ascii="Browallia New" w:hAnsi="Browallia New" w:cs="Browallia New" w:hint="cs"/>
                <w:cs/>
              </w:rPr>
              <w:t>ผลขาดทุนด้านเครดิต</w:t>
            </w:r>
            <w:r w:rsidRPr="008C63D5">
              <w:rPr>
                <w:rFonts w:ascii="Browallia New" w:hAnsi="Browallia New" w:cs="Browallia New"/>
                <w:lang w:val="en-US"/>
              </w:rPr>
              <w:br/>
              <w:t xml:space="preserve">  </w:t>
            </w:r>
            <w:r w:rsidRPr="008C63D5">
              <w:rPr>
                <w:rFonts w:ascii="Browallia New" w:hAnsi="Browallia New" w:cs="Browallia New" w:hint="cs"/>
                <w:cs/>
              </w:rPr>
              <w:t>ที่คาดว่าจะเกิดขึ้น</w:t>
            </w:r>
          </w:p>
        </w:tc>
        <w:tc>
          <w:tcPr>
            <w:tcW w:w="1332" w:type="dxa"/>
            <w:tcBorders>
              <w:bottom w:val="single" w:sz="4" w:space="0" w:color="auto"/>
            </w:tcBorders>
            <w:vAlign w:val="center"/>
          </w:tcPr>
          <w:p w14:paraId="372C891B" w14:textId="77777777" w:rsidR="00AC0CCC" w:rsidRPr="00595CCA" w:rsidRDefault="00AC0CCC" w:rsidP="00176D2C">
            <w:pPr>
              <w:ind w:left="-84" w:right="-66"/>
              <w:jc w:val="right"/>
              <w:rPr>
                <w:rFonts w:ascii="Browallia New" w:hAnsi="Browallia New" w:cs="Browallia New"/>
                <w:lang w:val="en-US"/>
              </w:rPr>
            </w:pPr>
          </w:p>
          <w:p w14:paraId="3DE0B773" w14:textId="4EBCAC58" w:rsidR="00176D2C" w:rsidRPr="00595CCA" w:rsidRDefault="00AC0CCC" w:rsidP="00176D2C">
            <w:pPr>
              <w:ind w:left="-84" w:right="-66"/>
              <w:jc w:val="right"/>
              <w:rPr>
                <w:rFonts w:ascii="Browallia New" w:hAnsi="Browallia New" w:cs="Browallia New"/>
                <w:cs/>
                <w:lang w:val="en-US"/>
              </w:rPr>
            </w:pPr>
            <w:r w:rsidRPr="00595CCA">
              <w:rPr>
                <w:rFonts w:ascii="Browallia New" w:hAnsi="Browallia New" w:cs="Browallia New"/>
                <w:lang w:val="en-US"/>
              </w:rPr>
              <w:t>(557,691,932)</w:t>
            </w:r>
          </w:p>
        </w:tc>
        <w:tc>
          <w:tcPr>
            <w:tcW w:w="243" w:type="dxa"/>
          </w:tcPr>
          <w:p w14:paraId="3DE0B774" w14:textId="77777777" w:rsidR="00176D2C" w:rsidRPr="008C63D5" w:rsidRDefault="00176D2C" w:rsidP="00176D2C">
            <w:pPr>
              <w:ind w:left="-84" w:right="-66"/>
              <w:jc w:val="right"/>
              <w:rPr>
                <w:rFonts w:ascii="Browallia New" w:hAnsi="Browallia New" w:cs="Browallia New"/>
                <w:cs/>
              </w:rPr>
            </w:pPr>
          </w:p>
        </w:tc>
        <w:tc>
          <w:tcPr>
            <w:tcW w:w="1296" w:type="dxa"/>
            <w:tcBorders>
              <w:bottom w:val="single" w:sz="4" w:space="0" w:color="auto"/>
            </w:tcBorders>
            <w:vAlign w:val="center"/>
          </w:tcPr>
          <w:p w14:paraId="5DCFAABE" w14:textId="77777777" w:rsidR="00176D2C" w:rsidRPr="008C63D5" w:rsidRDefault="00176D2C" w:rsidP="00176D2C">
            <w:pPr>
              <w:ind w:left="-84" w:right="-66"/>
              <w:jc w:val="right"/>
              <w:rPr>
                <w:rFonts w:ascii="Browallia New" w:hAnsi="Browallia New" w:cs="Browallia New"/>
                <w:lang w:val="en-US"/>
              </w:rPr>
            </w:pPr>
          </w:p>
          <w:p w14:paraId="3DE0B775" w14:textId="02D62BCB" w:rsidR="00176D2C" w:rsidRPr="008C63D5" w:rsidRDefault="00176D2C" w:rsidP="00176D2C">
            <w:pPr>
              <w:ind w:left="-84" w:right="-66"/>
              <w:jc w:val="right"/>
              <w:rPr>
                <w:rFonts w:ascii="Browallia New" w:hAnsi="Browallia New" w:cs="Browallia New"/>
                <w:cs/>
              </w:rPr>
            </w:pPr>
            <w:r w:rsidRPr="008C63D5">
              <w:rPr>
                <w:rFonts w:ascii="Browallia New" w:hAnsi="Browallia New" w:cs="Browallia New"/>
                <w:lang w:val="en-US"/>
              </w:rPr>
              <w:t>(91,928,436)</w:t>
            </w:r>
          </w:p>
        </w:tc>
        <w:tc>
          <w:tcPr>
            <w:tcW w:w="236" w:type="dxa"/>
          </w:tcPr>
          <w:p w14:paraId="3DE0B776" w14:textId="77777777" w:rsidR="00176D2C" w:rsidRPr="008C63D5" w:rsidRDefault="00176D2C" w:rsidP="00176D2C">
            <w:pPr>
              <w:ind w:left="-84" w:right="-66"/>
              <w:jc w:val="right"/>
              <w:rPr>
                <w:rFonts w:ascii="Browallia New" w:hAnsi="Browallia New" w:cs="Browallia New"/>
                <w:cs/>
              </w:rPr>
            </w:pPr>
          </w:p>
        </w:tc>
        <w:tc>
          <w:tcPr>
            <w:tcW w:w="1348" w:type="dxa"/>
            <w:tcBorders>
              <w:bottom w:val="single" w:sz="4" w:space="0" w:color="auto"/>
            </w:tcBorders>
          </w:tcPr>
          <w:p w14:paraId="0F7D0B46" w14:textId="77777777" w:rsidR="00176D2C" w:rsidRPr="00986639" w:rsidRDefault="00176D2C" w:rsidP="00176D2C">
            <w:pPr>
              <w:ind w:left="-84" w:right="-66"/>
              <w:jc w:val="right"/>
              <w:rPr>
                <w:rFonts w:ascii="Browallia New" w:hAnsi="Browallia New" w:cs="Browallia New"/>
                <w:highlight w:val="yellow"/>
                <w:lang w:val="en-US"/>
              </w:rPr>
            </w:pPr>
          </w:p>
          <w:p w14:paraId="3DE0B777" w14:textId="6992D5C8" w:rsidR="00176D2C" w:rsidRPr="00986639" w:rsidRDefault="00A5607C" w:rsidP="00176D2C">
            <w:pPr>
              <w:ind w:left="-84" w:right="-66"/>
              <w:jc w:val="right"/>
              <w:rPr>
                <w:rFonts w:ascii="Browallia New" w:hAnsi="Browallia New" w:cs="Browallia New"/>
                <w:highlight w:val="yellow"/>
                <w:cs/>
                <w:lang w:val="en-US"/>
              </w:rPr>
            </w:pPr>
            <w:r w:rsidRPr="00A5607C">
              <w:rPr>
                <w:rFonts w:ascii="Browallia New" w:hAnsi="Browallia New" w:cs="Browallia New"/>
                <w:lang w:val="en-US"/>
              </w:rPr>
              <w:t>(467,556,733)</w:t>
            </w:r>
          </w:p>
        </w:tc>
        <w:tc>
          <w:tcPr>
            <w:tcW w:w="236" w:type="dxa"/>
          </w:tcPr>
          <w:p w14:paraId="3DE0B778" w14:textId="77777777" w:rsidR="00176D2C" w:rsidRPr="008C63D5" w:rsidRDefault="00176D2C" w:rsidP="00176D2C">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tcPr>
          <w:p w14:paraId="72B73826" w14:textId="77777777" w:rsidR="00176D2C" w:rsidRPr="008C63D5" w:rsidRDefault="00176D2C" w:rsidP="00176D2C">
            <w:pPr>
              <w:ind w:left="-84" w:right="-66"/>
              <w:jc w:val="right"/>
              <w:rPr>
                <w:rFonts w:ascii="Browallia New" w:hAnsi="Browallia New" w:cs="Browallia New"/>
                <w:lang w:val="en-US"/>
              </w:rPr>
            </w:pPr>
          </w:p>
          <w:p w14:paraId="3DE0B779" w14:textId="79F2012A" w:rsidR="00176D2C" w:rsidRPr="008C63D5" w:rsidRDefault="00176D2C" w:rsidP="00176D2C">
            <w:pPr>
              <w:ind w:left="-84" w:right="-66"/>
              <w:jc w:val="right"/>
              <w:rPr>
                <w:rFonts w:ascii="Browallia New" w:hAnsi="Browallia New" w:cs="Browallia New"/>
                <w:cs/>
              </w:rPr>
            </w:pPr>
            <w:r w:rsidRPr="008C63D5">
              <w:rPr>
                <w:rFonts w:ascii="Browallia New" w:hAnsi="Browallia New" w:cs="Browallia New"/>
                <w:cs/>
                <w:lang w:val="en-US"/>
              </w:rPr>
              <w:t>(</w:t>
            </w:r>
            <w:r w:rsidRPr="008C63D5">
              <w:rPr>
                <w:rFonts w:ascii="Browallia New" w:hAnsi="Browallia New" w:cs="Browallia New"/>
                <w:lang w:val="en-US"/>
              </w:rPr>
              <w:t>81</w:t>
            </w:r>
            <w:r w:rsidRPr="008C63D5">
              <w:rPr>
                <w:rFonts w:ascii="Browallia New" w:hAnsi="Browallia New" w:cs="Browallia New"/>
                <w:cs/>
                <w:lang w:val="en-US"/>
              </w:rPr>
              <w:t>,</w:t>
            </w:r>
            <w:r w:rsidRPr="008C63D5">
              <w:rPr>
                <w:rFonts w:ascii="Browallia New" w:hAnsi="Browallia New" w:cs="Browallia New"/>
                <w:lang w:val="en-US"/>
              </w:rPr>
              <w:t>717</w:t>
            </w:r>
            <w:r w:rsidRPr="008C63D5">
              <w:rPr>
                <w:rFonts w:ascii="Browallia New" w:hAnsi="Browallia New" w:cs="Browallia New"/>
                <w:cs/>
                <w:lang w:val="en-US"/>
              </w:rPr>
              <w:t>,</w:t>
            </w:r>
            <w:r w:rsidRPr="008C63D5">
              <w:rPr>
                <w:rFonts w:ascii="Browallia New" w:hAnsi="Browallia New" w:cs="Browallia New"/>
                <w:lang w:val="en-US"/>
              </w:rPr>
              <w:t>424</w:t>
            </w:r>
            <w:r w:rsidRPr="008C63D5">
              <w:rPr>
                <w:rFonts w:ascii="Browallia New" w:hAnsi="Browallia New" w:cs="Browallia New"/>
                <w:cs/>
                <w:lang w:val="en-US"/>
              </w:rPr>
              <w:t>)</w:t>
            </w:r>
          </w:p>
        </w:tc>
      </w:tr>
      <w:tr w:rsidR="00176D2C" w:rsidRPr="008B63E4" w14:paraId="3DE0B783" w14:textId="77777777">
        <w:trPr>
          <w:cantSplit/>
          <w:trHeight w:val="269"/>
        </w:trPr>
        <w:tc>
          <w:tcPr>
            <w:tcW w:w="2988" w:type="dxa"/>
            <w:vAlign w:val="center"/>
          </w:tcPr>
          <w:p w14:paraId="3DE0B77B" w14:textId="77777777" w:rsidR="00176D2C" w:rsidRPr="008C63D5" w:rsidRDefault="00176D2C" w:rsidP="00176D2C">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hint="cs"/>
                <w:spacing w:val="-2"/>
                <w:cs/>
                <w:lang w:val="en-GB"/>
              </w:rPr>
              <w:t>สุทธิ</w:t>
            </w:r>
          </w:p>
        </w:tc>
        <w:tc>
          <w:tcPr>
            <w:tcW w:w="1332" w:type="dxa"/>
            <w:tcBorders>
              <w:top w:val="single" w:sz="4" w:space="0" w:color="auto"/>
              <w:bottom w:val="single" w:sz="12" w:space="0" w:color="auto"/>
            </w:tcBorders>
            <w:vAlign w:val="center"/>
          </w:tcPr>
          <w:p w14:paraId="3DE0B77C" w14:textId="7D21F5FE" w:rsidR="00176D2C" w:rsidRPr="00595CCA" w:rsidRDefault="00595CCA" w:rsidP="00595CCA">
            <w:pPr>
              <w:ind w:left="-84" w:right="-66"/>
              <w:jc w:val="right"/>
              <w:rPr>
                <w:rFonts w:ascii="Browallia New" w:hAnsi="Browallia New" w:cs="Browallia New"/>
                <w:cs/>
                <w:lang w:val="en-US"/>
              </w:rPr>
            </w:pPr>
            <w:r w:rsidRPr="00595CCA">
              <w:rPr>
                <w:rFonts w:ascii="Browallia New" w:hAnsi="Browallia New" w:cs="Browallia New"/>
                <w:lang w:val="en-US"/>
              </w:rPr>
              <w:t>783,834,910</w:t>
            </w:r>
          </w:p>
        </w:tc>
        <w:tc>
          <w:tcPr>
            <w:tcW w:w="243" w:type="dxa"/>
          </w:tcPr>
          <w:p w14:paraId="3DE0B77D" w14:textId="77777777" w:rsidR="00176D2C" w:rsidRPr="008C63D5" w:rsidRDefault="00176D2C" w:rsidP="00176D2C">
            <w:pPr>
              <w:ind w:left="-84" w:right="-66"/>
              <w:jc w:val="right"/>
              <w:rPr>
                <w:rFonts w:ascii="Browallia New" w:hAnsi="Browallia New" w:cs="Browallia New"/>
                <w:cs/>
                <w:lang w:val="en-US"/>
              </w:rPr>
            </w:pPr>
          </w:p>
        </w:tc>
        <w:tc>
          <w:tcPr>
            <w:tcW w:w="1296" w:type="dxa"/>
            <w:tcBorders>
              <w:top w:val="single" w:sz="4" w:space="0" w:color="auto"/>
              <w:bottom w:val="single" w:sz="12" w:space="0" w:color="auto"/>
            </w:tcBorders>
            <w:vAlign w:val="center"/>
          </w:tcPr>
          <w:p w14:paraId="3DE0B77E" w14:textId="6D5ACC61" w:rsidR="00176D2C" w:rsidRPr="008C63D5" w:rsidRDefault="00176D2C" w:rsidP="00176D2C">
            <w:pPr>
              <w:ind w:left="-84" w:right="-66"/>
              <w:jc w:val="right"/>
              <w:rPr>
                <w:rFonts w:ascii="Browallia New" w:hAnsi="Browallia New" w:cs="Browallia New"/>
                <w:cs/>
                <w:lang w:val="en-US"/>
              </w:rPr>
            </w:pPr>
            <w:r w:rsidRPr="008C63D5">
              <w:rPr>
                <w:rFonts w:ascii="Browallia New" w:hAnsi="Browallia New" w:cs="Browallia New"/>
                <w:lang w:val="en-US"/>
              </w:rPr>
              <w:t xml:space="preserve">2,209,443,208 </w:t>
            </w:r>
          </w:p>
        </w:tc>
        <w:tc>
          <w:tcPr>
            <w:tcW w:w="236" w:type="dxa"/>
          </w:tcPr>
          <w:p w14:paraId="3DE0B77F" w14:textId="77777777" w:rsidR="00176D2C" w:rsidRPr="008C63D5" w:rsidRDefault="00176D2C" w:rsidP="00176D2C">
            <w:pPr>
              <w:ind w:left="-84" w:right="-66"/>
              <w:jc w:val="right"/>
              <w:rPr>
                <w:rFonts w:ascii="Browallia New" w:hAnsi="Browallia New" w:cs="Browallia New"/>
                <w:cs/>
                <w:lang w:val="en-US"/>
              </w:rPr>
            </w:pPr>
          </w:p>
        </w:tc>
        <w:tc>
          <w:tcPr>
            <w:tcW w:w="1348" w:type="dxa"/>
            <w:tcBorders>
              <w:top w:val="single" w:sz="4" w:space="0" w:color="auto"/>
              <w:bottom w:val="single" w:sz="12" w:space="0" w:color="auto"/>
            </w:tcBorders>
          </w:tcPr>
          <w:p w14:paraId="3DE0B780" w14:textId="17A519CD" w:rsidR="00176D2C" w:rsidRPr="00986639" w:rsidRDefault="00A5607C" w:rsidP="00176D2C">
            <w:pPr>
              <w:ind w:left="-84" w:right="-66"/>
              <w:jc w:val="right"/>
              <w:rPr>
                <w:rFonts w:ascii="Browallia New" w:hAnsi="Browallia New" w:cs="Browallia New"/>
                <w:highlight w:val="yellow"/>
                <w:cs/>
                <w:lang w:val="en-US"/>
              </w:rPr>
            </w:pPr>
            <w:r w:rsidRPr="00A5607C">
              <w:rPr>
                <w:rFonts w:ascii="Browallia New" w:hAnsi="Browallia New" w:cs="Browallia New"/>
                <w:lang w:val="en-US"/>
              </w:rPr>
              <w:t>471,097,685</w:t>
            </w:r>
          </w:p>
        </w:tc>
        <w:tc>
          <w:tcPr>
            <w:tcW w:w="236" w:type="dxa"/>
          </w:tcPr>
          <w:p w14:paraId="3DE0B781" w14:textId="77777777" w:rsidR="00176D2C" w:rsidRPr="008C63D5" w:rsidRDefault="00176D2C" w:rsidP="00176D2C">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bottom w:val="single" w:sz="12" w:space="0" w:color="auto"/>
            </w:tcBorders>
          </w:tcPr>
          <w:p w14:paraId="3DE0B782" w14:textId="54238FBC" w:rsidR="00176D2C" w:rsidRPr="008C63D5" w:rsidRDefault="00176D2C" w:rsidP="00176D2C">
            <w:pPr>
              <w:ind w:left="-84" w:right="-66"/>
              <w:jc w:val="right"/>
              <w:rPr>
                <w:rFonts w:ascii="Browallia New" w:hAnsi="Browallia New" w:cs="Browallia New"/>
                <w:cs/>
                <w:lang w:val="en-US"/>
              </w:rPr>
            </w:pPr>
            <w:r w:rsidRPr="008C63D5">
              <w:rPr>
                <w:rFonts w:ascii="Browallia New" w:hAnsi="Browallia New" w:cs="Browallia New"/>
                <w:cs/>
                <w:lang w:val="en-US"/>
              </w:rPr>
              <w:t xml:space="preserve"> </w:t>
            </w:r>
            <w:r w:rsidRPr="008C63D5">
              <w:rPr>
                <w:rFonts w:ascii="Browallia New" w:hAnsi="Browallia New" w:cs="Browallia New"/>
                <w:lang w:val="en-US"/>
              </w:rPr>
              <w:t>1</w:t>
            </w:r>
            <w:r w:rsidRPr="008C63D5">
              <w:rPr>
                <w:rFonts w:ascii="Browallia New" w:hAnsi="Browallia New" w:cs="Browallia New"/>
                <w:cs/>
                <w:lang w:val="en-US"/>
              </w:rPr>
              <w:t>,</w:t>
            </w:r>
            <w:r w:rsidRPr="008C63D5">
              <w:rPr>
                <w:rFonts w:ascii="Browallia New" w:hAnsi="Browallia New" w:cs="Browallia New"/>
                <w:lang w:val="en-US"/>
              </w:rPr>
              <w:t>768</w:t>
            </w:r>
            <w:r w:rsidRPr="008C63D5">
              <w:rPr>
                <w:rFonts w:ascii="Browallia New" w:hAnsi="Browallia New" w:cs="Browallia New"/>
                <w:cs/>
                <w:lang w:val="en-US"/>
              </w:rPr>
              <w:t>,</w:t>
            </w:r>
            <w:r w:rsidRPr="008C63D5">
              <w:rPr>
                <w:rFonts w:ascii="Browallia New" w:hAnsi="Browallia New" w:cs="Browallia New"/>
                <w:lang w:val="en-US"/>
              </w:rPr>
              <w:t>160</w:t>
            </w:r>
            <w:r w:rsidRPr="008C63D5">
              <w:rPr>
                <w:rFonts w:ascii="Browallia New" w:hAnsi="Browallia New" w:cs="Browallia New"/>
                <w:cs/>
                <w:lang w:val="en-US"/>
              </w:rPr>
              <w:t>,</w:t>
            </w:r>
            <w:r w:rsidRPr="008C63D5">
              <w:rPr>
                <w:rFonts w:ascii="Browallia New" w:hAnsi="Browallia New" w:cs="Browallia New"/>
                <w:lang w:val="en-US"/>
              </w:rPr>
              <w:t>172</w:t>
            </w:r>
            <w:r w:rsidRPr="008C63D5">
              <w:rPr>
                <w:rFonts w:ascii="Browallia New" w:hAnsi="Browallia New" w:cs="Browallia New"/>
                <w:cs/>
                <w:lang w:val="en-US"/>
              </w:rPr>
              <w:t xml:space="preserve"> </w:t>
            </w:r>
          </w:p>
        </w:tc>
      </w:tr>
      <w:tr w:rsidR="00176D2C" w:rsidRPr="008B63E4" w14:paraId="2C285580" w14:textId="77777777" w:rsidTr="00D6090C">
        <w:trPr>
          <w:cantSplit/>
          <w:trHeight w:val="20"/>
        </w:trPr>
        <w:tc>
          <w:tcPr>
            <w:tcW w:w="2988" w:type="dxa"/>
            <w:vAlign w:val="center"/>
          </w:tcPr>
          <w:p w14:paraId="591FEDFA" w14:textId="77777777" w:rsidR="00176D2C" w:rsidRPr="008C63D5" w:rsidRDefault="00176D2C" w:rsidP="00176D2C">
            <w:pPr>
              <w:rPr>
                <w:rFonts w:ascii="Browallia New" w:hAnsi="Browallia New" w:cs="Browallia New"/>
                <w:sz w:val="24"/>
                <w:szCs w:val="24"/>
                <w:u w:val="single"/>
                <w:cs/>
              </w:rPr>
            </w:pPr>
          </w:p>
        </w:tc>
        <w:tc>
          <w:tcPr>
            <w:tcW w:w="1332" w:type="dxa"/>
            <w:tcBorders>
              <w:left w:val="nil"/>
            </w:tcBorders>
          </w:tcPr>
          <w:p w14:paraId="38F96F5B" w14:textId="77777777" w:rsidR="00176D2C" w:rsidRPr="008C63D5" w:rsidRDefault="00176D2C" w:rsidP="00176D2C">
            <w:pPr>
              <w:ind w:left="-84" w:right="-66"/>
              <w:jc w:val="right"/>
              <w:rPr>
                <w:rFonts w:ascii="Browallia New" w:hAnsi="Browallia New" w:cs="Browallia New"/>
                <w:sz w:val="24"/>
                <w:szCs w:val="24"/>
                <w:cs/>
              </w:rPr>
            </w:pPr>
          </w:p>
        </w:tc>
        <w:tc>
          <w:tcPr>
            <w:tcW w:w="243" w:type="dxa"/>
            <w:tcBorders>
              <w:left w:val="nil"/>
            </w:tcBorders>
          </w:tcPr>
          <w:p w14:paraId="5431C03D" w14:textId="77777777" w:rsidR="00176D2C" w:rsidRPr="008C63D5" w:rsidRDefault="00176D2C" w:rsidP="00176D2C">
            <w:pPr>
              <w:ind w:left="-84" w:right="-66"/>
              <w:jc w:val="right"/>
              <w:rPr>
                <w:rFonts w:ascii="Browallia New" w:hAnsi="Browallia New" w:cs="Browallia New"/>
                <w:sz w:val="24"/>
                <w:szCs w:val="24"/>
                <w:cs/>
              </w:rPr>
            </w:pPr>
          </w:p>
        </w:tc>
        <w:tc>
          <w:tcPr>
            <w:tcW w:w="1296" w:type="dxa"/>
          </w:tcPr>
          <w:p w14:paraId="13A8B742" w14:textId="77777777" w:rsidR="00176D2C" w:rsidRPr="008C63D5" w:rsidRDefault="00176D2C" w:rsidP="00176D2C">
            <w:pPr>
              <w:ind w:left="-84" w:right="-66"/>
              <w:jc w:val="right"/>
              <w:rPr>
                <w:rFonts w:ascii="Browallia New" w:hAnsi="Browallia New" w:cs="Browallia New"/>
                <w:sz w:val="24"/>
                <w:szCs w:val="24"/>
                <w:cs/>
              </w:rPr>
            </w:pPr>
          </w:p>
        </w:tc>
        <w:tc>
          <w:tcPr>
            <w:tcW w:w="236" w:type="dxa"/>
          </w:tcPr>
          <w:p w14:paraId="4A8B2350" w14:textId="77777777" w:rsidR="00176D2C" w:rsidRPr="008C63D5" w:rsidRDefault="00176D2C" w:rsidP="00176D2C">
            <w:pPr>
              <w:ind w:left="-84" w:right="-66"/>
              <w:jc w:val="right"/>
              <w:rPr>
                <w:rFonts w:ascii="Browallia New" w:hAnsi="Browallia New" w:cs="Browallia New"/>
                <w:sz w:val="24"/>
                <w:szCs w:val="24"/>
                <w:cs/>
              </w:rPr>
            </w:pPr>
          </w:p>
        </w:tc>
        <w:tc>
          <w:tcPr>
            <w:tcW w:w="1348" w:type="dxa"/>
            <w:vAlign w:val="center"/>
          </w:tcPr>
          <w:p w14:paraId="56D680B7" w14:textId="77777777" w:rsidR="00176D2C" w:rsidRPr="008C63D5" w:rsidRDefault="00176D2C" w:rsidP="00176D2C">
            <w:pPr>
              <w:ind w:left="-84" w:right="-66"/>
              <w:jc w:val="right"/>
              <w:rPr>
                <w:rFonts w:ascii="Browallia New" w:hAnsi="Browallia New" w:cs="Browallia New"/>
                <w:sz w:val="24"/>
                <w:szCs w:val="24"/>
                <w:cs/>
                <w:lang w:val="en-US"/>
              </w:rPr>
            </w:pPr>
          </w:p>
        </w:tc>
        <w:tc>
          <w:tcPr>
            <w:tcW w:w="236" w:type="dxa"/>
          </w:tcPr>
          <w:p w14:paraId="7E14BF59" w14:textId="77777777" w:rsidR="00176D2C" w:rsidRPr="008C63D5" w:rsidRDefault="00176D2C" w:rsidP="00176D2C">
            <w:pPr>
              <w:pStyle w:val="BodyTextIndent"/>
              <w:ind w:left="-84" w:right="-66"/>
              <w:jc w:val="right"/>
              <w:rPr>
                <w:rFonts w:ascii="Browallia New" w:hAnsi="Browallia New" w:cs="Browallia New"/>
                <w:sz w:val="24"/>
                <w:szCs w:val="24"/>
                <w:cs/>
              </w:rPr>
            </w:pPr>
          </w:p>
        </w:tc>
        <w:tc>
          <w:tcPr>
            <w:tcW w:w="1330" w:type="dxa"/>
            <w:vAlign w:val="center"/>
          </w:tcPr>
          <w:p w14:paraId="7CFDB57C" w14:textId="77777777" w:rsidR="00176D2C" w:rsidRPr="008C63D5" w:rsidRDefault="00176D2C" w:rsidP="00176D2C">
            <w:pPr>
              <w:ind w:left="-84" w:right="-66"/>
              <w:jc w:val="right"/>
              <w:rPr>
                <w:rFonts w:ascii="Browallia New" w:hAnsi="Browallia New" w:cs="Browallia New"/>
                <w:sz w:val="24"/>
                <w:szCs w:val="24"/>
                <w:cs/>
              </w:rPr>
            </w:pPr>
          </w:p>
        </w:tc>
      </w:tr>
      <w:tr w:rsidR="00176D2C" w:rsidRPr="008B63E4" w14:paraId="3DE0B795" w14:textId="77777777" w:rsidTr="00D6090C">
        <w:trPr>
          <w:cantSplit/>
          <w:trHeight w:val="20"/>
        </w:trPr>
        <w:tc>
          <w:tcPr>
            <w:tcW w:w="2988" w:type="dxa"/>
            <w:vAlign w:val="center"/>
          </w:tcPr>
          <w:p w14:paraId="3DE0B78D" w14:textId="3AB92F65" w:rsidR="00176D2C" w:rsidRPr="008C63D5" w:rsidRDefault="00176D2C" w:rsidP="00176D2C">
            <w:pPr>
              <w:rPr>
                <w:rFonts w:ascii="Browallia New" w:hAnsi="Browallia New" w:cs="Browallia New"/>
                <w:u w:val="single"/>
                <w:cs/>
              </w:rPr>
            </w:pPr>
            <w:r w:rsidRPr="008C63D5">
              <w:rPr>
                <w:rFonts w:ascii="Browallia New" w:hAnsi="Browallia New" w:cs="Browallia New" w:hint="cs"/>
                <w:u w:val="single"/>
                <w:cs/>
              </w:rPr>
              <w:t>บริษัทที่เกี่ยวข้องกัน</w:t>
            </w:r>
          </w:p>
        </w:tc>
        <w:tc>
          <w:tcPr>
            <w:tcW w:w="1332" w:type="dxa"/>
            <w:tcBorders>
              <w:left w:val="nil"/>
            </w:tcBorders>
          </w:tcPr>
          <w:p w14:paraId="3DE0B78E" w14:textId="77777777" w:rsidR="00176D2C" w:rsidRPr="008C63D5" w:rsidRDefault="00176D2C" w:rsidP="00176D2C">
            <w:pPr>
              <w:ind w:left="-84" w:right="-66"/>
              <w:jc w:val="right"/>
              <w:rPr>
                <w:rFonts w:ascii="Browallia New" w:hAnsi="Browallia New" w:cs="Browallia New"/>
                <w:cs/>
              </w:rPr>
            </w:pPr>
          </w:p>
        </w:tc>
        <w:tc>
          <w:tcPr>
            <w:tcW w:w="243" w:type="dxa"/>
            <w:tcBorders>
              <w:left w:val="nil"/>
            </w:tcBorders>
          </w:tcPr>
          <w:p w14:paraId="3DE0B78F" w14:textId="77777777" w:rsidR="00176D2C" w:rsidRPr="008C63D5" w:rsidRDefault="00176D2C" w:rsidP="00176D2C">
            <w:pPr>
              <w:ind w:left="-84" w:right="-66"/>
              <w:jc w:val="right"/>
              <w:rPr>
                <w:rFonts w:ascii="Browallia New" w:hAnsi="Browallia New" w:cs="Browallia New"/>
                <w:cs/>
              </w:rPr>
            </w:pPr>
          </w:p>
        </w:tc>
        <w:tc>
          <w:tcPr>
            <w:tcW w:w="1296" w:type="dxa"/>
          </w:tcPr>
          <w:p w14:paraId="3DE0B790" w14:textId="77777777" w:rsidR="00176D2C" w:rsidRPr="008C63D5" w:rsidRDefault="00176D2C" w:rsidP="00176D2C">
            <w:pPr>
              <w:ind w:left="-84" w:right="-66"/>
              <w:jc w:val="right"/>
              <w:rPr>
                <w:rFonts w:ascii="Browallia New" w:hAnsi="Browallia New" w:cs="Browallia New"/>
                <w:cs/>
              </w:rPr>
            </w:pPr>
          </w:p>
        </w:tc>
        <w:tc>
          <w:tcPr>
            <w:tcW w:w="236" w:type="dxa"/>
          </w:tcPr>
          <w:p w14:paraId="3DE0B791" w14:textId="77777777" w:rsidR="00176D2C" w:rsidRPr="008C63D5" w:rsidRDefault="00176D2C" w:rsidP="00176D2C">
            <w:pPr>
              <w:ind w:left="-84" w:right="-66"/>
              <w:jc w:val="right"/>
              <w:rPr>
                <w:rFonts w:ascii="Browallia New" w:hAnsi="Browallia New" w:cs="Browallia New"/>
                <w:cs/>
              </w:rPr>
            </w:pPr>
          </w:p>
        </w:tc>
        <w:tc>
          <w:tcPr>
            <w:tcW w:w="1348" w:type="dxa"/>
            <w:vAlign w:val="center"/>
          </w:tcPr>
          <w:p w14:paraId="3DE0B792" w14:textId="77777777" w:rsidR="00176D2C" w:rsidRPr="008C63D5" w:rsidRDefault="00176D2C" w:rsidP="00176D2C">
            <w:pPr>
              <w:ind w:left="-84" w:right="-66"/>
              <w:jc w:val="right"/>
              <w:rPr>
                <w:rFonts w:ascii="Browallia New" w:hAnsi="Browallia New" w:cs="Browallia New"/>
                <w:cs/>
              </w:rPr>
            </w:pPr>
          </w:p>
        </w:tc>
        <w:tc>
          <w:tcPr>
            <w:tcW w:w="236" w:type="dxa"/>
          </w:tcPr>
          <w:p w14:paraId="3DE0B793" w14:textId="77777777" w:rsidR="00176D2C" w:rsidRPr="008C63D5" w:rsidRDefault="00176D2C" w:rsidP="00176D2C">
            <w:pPr>
              <w:pStyle w:val="BodyTextIndent"/>
              <w:ind w:left="-84" w:right="-66"/>
              <w:jc w:val="right"/>
              <w:rPr>
                <w:rFonts w:ascii="Browallia New" w:hAnsi="Browallia New" w:cs="Browallia New"/>
                <w:sz w:val="28"/>
                <w:szCs w:val="28"/>
                <w:cs/>
              </w:rPr>
            </w:pPr>
          </w:p>
        </w:tc>
        <w:tc>
          <w:tcPr>
            <w:tcW w:w="1330" w:type="dxa"/>
            <w:vAlign w:val="center"/>
          </w:tcPr>
          <w:p w14:paraId="3DE0B794" w14:textId="77777777" w:rsidR="00176D2C" w:rsidRPr="008C63D5" w:rsidRDefault="00176D2C" w:rsidP="00176D2C">
            <w:pPr>
              <w:ind w:left="-84" w:right="-66"/>
              <w:jc w:val="right"/>
              <w:rPr>
                <w:rFonts w:ascii="Browallia New" w:hAnsi="Browallia New" w:cs="Browallia New"/>
                <w:cs/>
              </w:rPr>
            </w:pPr>
          </w:p>
        </w:tc>
      </w:tr>
      <w:tr w:rsidR="00485AD9" w:rsidRPr="008B63E4" w14:paraId="3DE0B79E" w14:textId="77777777" w:rsidTr="009608DD">
        <w:trPr>
          <w:cantSplit/>
          <w:trHeight w:val="20"/>
        </w:trPr>
        <w:tc>
          <w:tcPr>
            <w:tcW w:w="2988" w:type="dxa"/>
            <w:vAlign w:val="center"/>
          </w:tcPr>
          <w:p w14:paraId="3DE0B796" w14:textId="77777777" w:rsidR="00485AD9" w:rsidRPr="008C63D5" w:rsidRDefault="00485AD9" w:rsidP="00485AD9">
            <w:pPr>
              <w:rPr>
                <w:rFonts w:ascii="Browallia New" w:hAnsi="Browallia New" w:cs="Browallia New"/>
                <w:cs/>
              </w:rPr>
            </w:pPr>
            <w:r w:rsidRPr="008C63D5">
              <w:rPr>
                <w:rFonts w:ascii="Browallia New" w:eastAsia="Arial Unicode MS" w:hAnsi="Browallia New" w:cs="Browallia New"/>
                <w:spacing w:val="-2"/>
                <w:cs/>
                <w:lang w:val="en-GB"/>
              </w:rPr>
              <w:t>ยังไม่ครบกำหนดชำระ</w:t>
            </w:r>
          </w:p>
        </w:tc>
        <w:tc>
          <w:tcPr>
            <w:tcW w:w="1332" w:type="dxa"/>
          </w:tcPr>
          <w:p w14:paraId="3DE0B797" w14:textId="25A84154" w:rsidR="00485AD9" w:rsidRPr="008C63D5" w:rsidRDefault="00485AD9" w:rsidP="00485AD9">
            <w:pPr>
              <w:ind w:left="-84" w:right="-66"/>
              <w:jc w:val="right"/>
              <w:rPr>
                <w:rFonts w:ascii="Browallia New" w:hAnsi="Browallia New" w:cs="Browallia New"/>
                <w:cs/>
                <w:lang w:val="en-US"/>
              </w:rPr>
            </w:pPr>
            <w:r w:rsidRPr="00831C0F">
              <w:rPr>
                <w:rFonts w:ascii="Browallia New" w:hAnsi="Browallia New" w:cs="Browallia New"/>
                <w:lang w:val="en-US"/>
              </w:rPr>
              <w:t>5,587,621</w:t>
            </w:r>
          </w:p>
        </w:tc>
        <w:tc>
          <w:tcPr>
            <w:tcW w:w="243" w:type="dxa"/>
          </w:tcPr>
          <w:p w14:paraId="3DE0B798" w14:textId="77777777" w:rsidR="00485AD9" w:rsidRPr="008C63D5" w:rsidRDefault="00485AD9" w:rsidP="00485AD9">
            <w:pPr>
              <w:ind w:left="-84" w:right="-66"/>
              <w:jc w:val="right"/>
              <w:rPr>
                <w:rFonts w:ascii="Browallia New" w:hAnsi="Browallia New" w:cs="Browallia New"/>
                <w:cs/>
              </w:rPr>
            </w:pPr>
          </w:p>
        </w:tc>
        <w:tc>
          <w:tcPr>
            <w:tcW w:w="1296" w:type="dxa"/>
          </w:tcPr>
          <w:p w14:paraId="3DE0B799" w14:textId="663FC329"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lang w:val="en-US"/>
              </w:rPr>
              <w:t>11,111,148</w:t>
            </w:r>
          </w:p>
        </w:tc>
        <w:tc>
          <w:tcPr>
            <w:tcW w:w="236" w:type="dxa"/>
          </w:tcPr>
          <w:p w14:paraId="3DE0B79A" w14:textId="77777777" w:rsidR="00485AD9" w:rsidRPr="008C63D5" w:rsidRDefault="00485AD9" w:rsidP="00485AD9">
            <w:pPr>
              <w:ind w:left="-84" w:right="-66"/>
              <w:jc w:val="right"/>
              <w:rPr>
                <w:rFonts w:ascii="Browallia New" w:hAnsi="Browallia New" w:cs="Browallia New"/>
                <w:cs/>
              </w:rPr>
            </w:pPr>
          </w:p>
        </w:tc>
        <w:tc>
          <w:tcPr>
            <w:tcW w:w="1348" w:type="dxa"/>
          </w:tcPr>
          <w:p w14:paraId="3DE0B79B" w14:textId="3CF1C824" w:rsidR="00485AD9" w:rsidRPr="00485AD9" w:rsidRDefault="00485AD9" w:rsidP="00485AD9">
            <w:pPr>
              <w:ind w:left="-84" w:right="-66"/>
              <w:jc w:val="right"/>
              <w:rPr>
                <w:rFonts w:ascii="Browallia New" w:hAnsi="Browallia New" w:cs="Browallia New"/>
                <w:cs/>
                <w:lang w:val="en-US"/>
              </w:rPr>
            </w:pPr>
            <w:r w:rsidRPr="00485AD9">
              <w:rPr>
                <w:rFonts w:ascii="Browallia New" w:hAnsi="Browallia New" w:cs="Browallia New"/>
                <w:cs/>
                <w:lang w:val="en-US"/>
              </w:rPr>
              <w:t xml:space="preserve"> </w:t>
            </w:r>
            <w:r w:rsidR="005B2094" w:rsidRPr="005B2094">
              <w:rPr>
                <w:rFonts w:ascii="Browallia New" w:hAnsi="Browallia New" w:cs="Browallia New"/>
                <w:lang w:val="en-US"/>
              </w:rPr>
              <w:t>6</w:t>
            </w:r>
            <w:r w:rsidRPr="00485AD9">
              <w:rPr>
                <w:rFonts w:ascii="Browallia New" w:hAnsi="Browallia New" w:cs="Browallia New"/>
                <w:cs/>
                <w:lang w:val="en-US"/>
              </w:rPr>
              <w:t>,</w:t>
            </w:r>
            <w:r w:rsidR="005B2094" w:rsidRPr="005B2094">
              <w:rPr>
                <w:rFonts w:ascii="Browallia New" w:hAnsi="Browallia New" w:cs="Browallia New"/>
                <w:lang w:val="en-US"/>
              </w:rPr>
              <w:t>154</w:t>
            </w:r>
            <w:r w:rsidRPr="00485AD9">
              <w:rPr>
                <w:rFonts w:ascii="Browallia New" w:hAnsi="Browallia New" w:cs="Browallia New"/>
                <w:cs/>
                <w:lang w:val="en-US"/>
              </w:rPr>
              <w:t>,</w:t>
            </w:r>
            <w:r w:rsidR="005B2094" w:rsidRPr="005B2094">
              <w:rPr>
                <w:rFonts w:ascii="Browallia New" w:hAnsi="Browallia New" w:cs="Browallia New"/>
                <w:lang w:val="en-US"/>
              </w:rPr>
              <w:t>433</w:t>
            </w:r>
            <w:r w:rsidRPr="00485AD9">
              <w:rPr>
                <w:rFonts w:ascii="Browallia New" w:hAnsi="Browallia New" w:cs="Browallia New"/>
                <w:cs/>
                <w:lang w:val="en-US"/>
              </w:rPr>
              <w:t xml:space="preserve"> </w:t>
            </w:r>
          </w:p>
        </w:tc>
        <w:tc>
          <w:tcPr>
            <w:tcW w:w="236" w:type="dxa"/>
          </w:tcPr>
          <w:p w14:paraId="3DE0B79C" w14:textId="77777777" w:rsidR="00485AD9" w:rsidRPr="008C63D5" w:rsidRDefault="00485AD9" w:rsidP="00485AD9">
            <w:pPr>
              <w:pStyle w:val="BodyTextIndent3"/>
              <w:tabs>
                <w:tab w:val="left" w:pos="5018"/>
              </w:tabs>
              <w:ind w:left="-84" w:right="-66"/>
              <w:jc w:val="right"/>
              <w:rPr>
                <w:rFonts w:ascii="Browallia New" w:hAnsi="Browallia New" w:cs="Browallia New"/>
                <w:sz w:val="28"/>
                <w:szCs w:val="28"/>
                <w:cs/>
              </w:rPr>
            </w:pPr>
          </w:p>
        </w:tc>
        <w:tc>
          <w:tcPr>
            <w:tcW w:w="1330" w:type="dxa"/>
            <w:vAlign w:val="center"/>
          </w:tcPr>
          <w:p w14:paraId="3DE0B79D" w14:textId="51BF0B82" w:rsidR="00485AD9" w:rsidRPr="008C63D5" w:rsidRDefault="00485AD9" w:rsidP="00485AD9">
            <w:pPr>
              <w:ind w:left="-84" w:right="-66"/>
              <w:jc w:val="right"/>
              <w:rPr>
                <w:rFonts w:ascii="Browallia New" w:hAnsi="Browallia New" w:cs="Browallia New"/>
                <w:lang w:val="en-US"/>
              </w:rPr>
            </w:pPr>
            <w:r w:rsidRPr="008C63D5">
              <w:rPr>
                <w:rFonts w:ascii="Browallia New" w:hAnsi="Browallia New" w:cs="Browallia New"/>
                <w:lang w:val="en-US"/>
              </w:rPr>
              <w:t>29,381,425</w:t>
            </w:r>
          </w:p>
        </w:tc>
      </w:tr>
      <w:tr w:rsidR="00485AD9" w:rsidRPr="008B63E4" w14:paraId="3DE0B7A7" w14:textId="77777777" w:rsidTr="009608DD">
        <w:trPr>
          <w:cantSplit/>
          <w:trHeight w:val="68"/>
        </w:trPr>
        <w:tc>
          <w:tcPr>
            <w:tcW w:w="2988" w:type="dxa"/>
            <w:vAlign w:val="center"/>
          </w:tcPr>
          <w:p w14:paraId="3DE0B79F" w14:textId="77777777" w:rsidR="00485AD9" w:rsidRPr="008C63D5" w:rsidRDefault="00485AD9" w:rsidP="00485AD9">
            <w:pPr>
              <w:rPr>
                <w:rFonts w:ascii="Browallia New" w:hAnsi="Browallia New" w:cs="Browallia New"/>
                <w:cs/>
              </w:rPr>
            </w:pPr>
            <w:r w:rsidRPr="008C63D5">
              <w:rPr>
                <w:rFonts w:ascii="Browallia New" w:eastAsia="Arial Unicode MS" w:hAnsi="Browallia New" w:cs="Browallia New"/>
                <w:spacing w:val="-2"/>
                <w:cs/>
                <w:lang w:val="en-GB"/>
              </w:rPr>
              <w:t>ค้างชำระ</w:t>
            </w:r>
          </w:p>
        </w:tc>
        <w:tc>
          <w:tcPr>
            <w:tcW w:w="1332" w:type="dxa"/>
          </w:tcPr>
          <w:p w14:paraId="3DE0B7A0" w14:textId="77777777" w:rsidR="00485AD9" w:rsidRPr="008C63D5" w:rsidRDefault="00485AD9" w:rsidP="00485AD9">
            <w:pPr>
              <w:ind w:left="-84" w:right="-66"/>
              <w:jc w:val="right"/>
              <w:rPr>
                <w:rFonts w:ascii="Browallia New" w:hAnsi="Browallia New" w:cs="Browallia New"/>
                <w:cs/>
                <w:lang w:val="en-US"/>
              </w:rPr>
            </w:pPr>
          </w:p>
        </w:tc>
        <w:tc>
          <w:tcPr>
            <w:tcW w:w="243" w:type="dxa"/>
          </w:tcPr>
          <w:p w14:paraId="3DE0B7A1" w14:textId="77777777" w:rsidR="00485AD9" w:rsidRPr="008C63D5" w:rsidRDefault="00485AD9" w:rsidP="00485AD9">
            <w:pPr>
              <w:ind w:left="-84" w:right="-66"/>
              <w:jc w:val="right"/>
              <w:rPr>
                <w:rFonts w:ascii="Browallia New" w:hAnsi="Browallia New" w:cs="Browallia New"/>
                <w:cs/>
              </w:rPr>
            </w:pPr>
          </w:p>
        </w:tc>
        <w:tc>
          <w:tcPr>
            <w:tcW w:w="1296" w:type="dxa"/>
          </w:tcPr>
          <w:p w14:paraId="3DE0B7A2" w14:textId="77777777" w:rsidR="00485AD9" w:rsidRPr="008C63D5" w:rsidRDefault="00485AD9" w:rsidP="00485AD9">
            <w:pPr>
              <w:ind w:left="-84" w:right="-66"/>
              <w:jc w:val="right"/>
              <w:rPr>
                <w:rFonts w:ascii="Browallia New" w:hAnsi="Browallia New" w:cs="Browallia New"/>
                <w:cs/>
              </w:rPr>
            </w:pPr>
          </w:p>
        </w:tc>
        <w:tc>
          <w:tcPr>
            <w:tcW w:w="236" w:type="dxa"/>
            <w:vAlign w:val="center"/>
          </w:tcPr>
          <w:p w14:paraId="3DE0B7A3" w14:textId="77777777" w:rsidR="00485AD9" w:rsidRPr="008C63D5" w:rsidRDefault="00485AD9" w:rsidP="00485AD9">
            <w:pPr>
              <w:ind w:left="-84" w:right="-66"/>
              <w:jc w:val="right"/>
              <w:rPr>
                <w:rFonts w:ascii="Browallia New" w:hAnsi="Browallia New" w:cs="Browallia New"/>
                <w:lang w:val="en-GB"/>
              </w:rPr>
            </w:pPr>
          </w:p>
        </w:tc>
        <w:tc>
          <w:tcPr>
            <w:tcW w:w="1348" w:type="dxa"/>
          </w:tcPr>
          <w:p w14:paraId="3DE0B7A4" w14:textId="77777777" w:rsidR="00485AD9" w:rsidRPr="00485AD9" w:rsidRDefault="00485AD9" w:rsidP="00485AD9">
            <w:pPr>
              <w:ind w:left="-84" w:right="-66"/>
              <w:jc w:val="right"/>
              <w:rPr>
                <w:rFonts w:ascii="Browallia New" w:hAnsi="Browallia New" w:cs="Browallia New"/>
                <w:cs/>
                <w:lang w:val="en-US"/>
              </w:rPr>
            </w:pPr>
          </w:p>
        </w:tc>
        <w:tc>
          <w:tcPr>
            <w:tcW w:w="236" w:type="dxa"/>
            <w:vAlign w:val="center"/>
          </w:tcPr>
          <w:p w14:paraId="3DE0B7A5" w14:textId="77777777" w:rsidR="00485AD9" w:rsidRPr="008C63D5" w:rsidRDefault="00485AD9" w:rsidP="00485AD9">
            <w:pPr>
              <w:pStyle w:val="BodyTextIndent3"/>
              <w:tabs>
                <w:tab w:val="left" w:pos="540"/>
                <w:tab w:val="left" w:pos="5018"/>
              </w:tabs>
              <w:ind w:left="-84" w:right="-66"/>
              <w:jc w:val="right"/>
              <w:rPr>
                <w:rFonts w:ascii="Browallia New" w:hAnsi="Browallia New" w:cs="Browallia New"/>
                <w:sz w:val="28"/>
                <w:szCs w:val="28"/>
                <w:cs/>
              </w:rPr>
            </w:pPr>
          </w:p>
        </w:tc>
        <w:tc>
          <w:tcPr>
            <w:tcW w:w="1330" w:type="dxa"/>
            <w:vAlign w:val="center"/>
          </w:tcPr>
          <w:p w14:paraId="3DE0B7A6" w14:textId="77777777" w:rsidR="00485AD9" w:rsidRPr="008C63D5" w:rsidRDefault="00485AD9" w:rsidP="00485AD9">
            <w:pPr>
              <w:ind w:left="-84" w:right="-66"/>
              <w:jc w:val="right"/>
              <w:rPr>
                <w:rFonts w:ascii="Browallia New" w:hAnsi="Browallia New" w:cs="Browallia New"/>
                <w:cs/>
              </w:rPr>
            </w:pPr>
          </w:p>
        </w:tc>
      </w:tr>
      <w:tr w:rsidR="00485AD9" w:rsidRPr="008B63E4" w14:paraId="3DE0B7B0" w14:textId="77777777">
        <w:trPr>
          <w:cantSplit/>
          <w:trHeight w:val="68"/>
        </w:trPr>
        <w:tc>
          <w:tcPr>
            <w:tcW w:w="2988" w:type="dxa"/>
            <w:vAlign w:val="center"/>
          </w:tcPr>
          <w:p w14:paraId="3DE0B7A8" w14:textId="77777777" w:rsidR="00485AD9" w:rsidRPr="008C63D5" w:rsidRDefault="00485AD9" w:rsidP="00485AD9">
            <w:pPr>
              <w:rPr>
                <w:rFonts w:ascii="Browallia New" w:hAnsi="Browallia New" w:cs="Browallia New"/>
                <w:cs/>
              </w:rPr>
            </w:pPr>
            <w:r w:rsidRPr="008C63D5">
              <w:rPr>
                <w:rFonts w:ascii="Browallia New" w:eastAsia="Arial Unicode MS" w:hAnsi="Browallia New" w:cs="Browallia New"/>
                <w:spacing w:val="-2"/>
                <w:cs/>
                <w:lang w:val="en-GB"/>
              </w:rPr>
              <w:t xml:space="preserve">   ไม่เกิน </w:t>
            </w:r>
            <w:r w:rsidRPr="008C63D5">
              <w:rPr>
                <w:rFonts w:ascii="Browallia New" w:eastAsia="Arial Unicode MS" w:hAnsi="Browallia New" w:cs="Browallia New"/>
                <w:spacing w:val="-2"/>
                <w:lang w:val="en-GB"/>
              </w:rPr>
              <w:t>3</w:t>
            </w:r>
            <w:r w:rsidRPr="008C63D5">
              <w:rPr>
                <w:rFonts w:ascii="Browallia New" w:eastAsia="Arial Unicode MS" w:hAnsi="Browallia New" w:cs="Browallia New"/>
                <w:spacing w:val="-2"/>
                <w:cs/>
                <w:lang w:val="en-GB"/>
              </w:rPr>
              <w:t xml:space="preserve"> เดือน</w:t>
            </w:r>
          </w:p>
        </w:tc>
        <w:tc>
          <w:tcPr>
            <w:tcW w:w="1332" w:type="dxa"/>
          </w:tcPr>
          <w:p w14:paraId="3DE0B7A9" w14:textId="2D7FC682" w:rsidR="00485AD9" w:rsidRPr="008C63D5" w:rsidRDefault="00485AD9" w:rsidP="00485AD9">
            <w:pPr>
              <w:ind w:left="-84" w:right="-66"/>
              <w:jc w:val="right"/>
              <w:rPr>
                <w:rFonts w:ascii="Browallia New" w:hAnsi="Browallia New" w:cs="Browallia New"/>
                <w:cs/>
                <w:lang w:val="en-US"/>
              </w:rPr>
            </w:pPr>
            <w:r w:rsidRPr="0085412C">
              <w:rPr>
                <w:rFonts w:ascii="Browallia New" w:hAnsi="Browallia New" w:cs="Browallia New"/>
                <w:cs/>
                <w:lang w:val="en-US"/>
              </w:rPr>
              <w:t xml:space="preserve"> </w:t>
            </w:r>
            <w:r w:rsidR="005B2094" w:rsidRPr="005B2094">
              <w:rPr>
                <w:rFonts w:ascii="Browallia New" w:hAnsi="Browallia New" w:cs="Browallia New"/>
                <w:lang w:val="en-US"/>
              </w:rPr>
              <w:t>5</w:t>
            </w:r>
            <w:r w:rsidRPr="0085412C">
              <w:rPr>
                <w:rFonts w:ascii="Browallia New" w:hAnsi="Browallia New" w:cs="Browallia New"/>
                <w:cs/>
                <w:lang w:val="en-US"/>
              </w:rPr>
              <w:t>,</w:t>
            </w:r>
            <w:r w:rsidR="005B2094" w:rsidRPr="005B2094">
              <w:rPr>
                <w:rFonts w:ascii="Browallia New" w:hAnsi="Browallia New" w:cs="Browallia New"/>
                <w:lang w:val="en-US"/>
              </w:rPr>
              <w:t>472</w:t>
            </w:r>
            <w:r w:rsidRPr="0085412C">
              <w:rPr>
                <w:rFonts w:ascii="Browallia New" w:hAnsi="Browallia New" w:cs="Browallia New"/>
                <w:cs/>
                <w:lang w:val="en-US"/>
              </w:rPr>
              <w:t>,</w:t>
            </w:r>
            <w:r w:rsidR="005B2094" w:rsidRPr="005B2094">
              <w:rPr>
                <w:rFonts w:ascii="Browallia New" w:hAnsi="Browallia New" w:cs="Browallia New"/>
                <w:lang w:val="en-US"/>
              </w:rPr>
              <w:t>578</w:t>
            </w:r>
            <w:r w:rsidRPr="0085412C">
              <w:rPr>
                <w:rFonts w:ascii="Browallia New" w:hAnsi="Browallia New" w:cs="Browallia New"/>
                <w:cs/>
                <w:lang w:val="en-US"/>
              </w:rPr>
              <w:t xml:space="preserve"> </w:t>
            </w:r>
          </w:p>
        </w:tc>
        <w:tc>
          <w:tcPr>
            <w:tcW w:w="243" w:type="dxa"/>
          </w:tcPr>
          <w:p w14:paraId="3DE0B7AA" w14:textId="77777777" w:rsidR="00485AD9" w:rsidRPr="008C63D5" w:rsidRDefault="00485AD9" w:rsidP="00485AD9">
            <w:pPr>
              <w:ind w:left="-84" w:right="-66"/>
              <w:jc w:val="right"/>
              <w:rPr>
                <w:rFonts w:ascii="Browallia New" w:hAnsi="Browallia New" w:cs="Browallia New"/>
                <w:cs/>
              </w:rPr>
            </w:pPr>
          </w:p>
        </w:tc>
        <w:tc>
          <w:tcPr>
            <w:tcW w:w="1296" w:type="dxa"/>
          </w:tcPr>
          <w:p w14:paraId="3DE0B7AB" w14:textId="372ED643"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5</w:t>
            </w:r>
            <w:r w:rsidRPr="008C63D5">
              <w:rPr>
                <w:rFonts w:ascii="Browallia New" w:hAnsi="Browallia New" w:cs="Browallia New"/>
                <w:cs/>
                <w:lang w:val="en-US"/>
              </w:rPr>
              <w:t>,</w:t>
            </w:r>
            <w:r w:rsidRPr="008C63D5">
              <w:rPr>
                <w:rFonts w:ascii="Browallia New" w:hAnsi="Browallia New" w:cs="Browallia New"/>
                <w:lang w:val="en-US"/>
              </w:rPr>
              <w:t>395</w:t>
            </w:r>
            <w:r w:rsidRPr="008C63D5">
              <w:rPr>
                <w:rFonts w:ascii="Browallia New" w:hAnsi="Browallia New" w:cs="Browallia New"/>
                <w:cs/>
                <w:lang w:val="en-US"/>
              </w:rPr>
              <w:t>,</w:t>
            </w:r>
            <w:r w:rsidRPr="008C63D5">
              <w:rPr>
                <w:rFonts w:ascii="Browallia New" w:hAnsi="Browallia New" w:cs="Browallia New"/>
                <w:lang w:val="en-US"/>
              </w:rPr>
              <w:t>427</w:t>
            </w:r>
            <w:r w:rsidRPr="008C63D5">
              <w:rPr>
                <w:rFonts w:ascii="Browallia New" w:hAnsi="Browallia New" w:cs="Browallia New"/>
                <w:cs/>
                <w:lang w:val="en-US"/>
              </w:rPr>
              <w:t xml:space="preserve"> </w:t>
            </w:r>
          </w:p>
        </w:tc>
        <w:tc>
          <w:tcPr>
            <w:tcW w:w="236" w:type="dxa"/>
          </w:tcPr>
          <w:p w14:paraId="3DE0B7AC" w14:textId="77777777" w:rsidR="00485AD9" w:rsidRPr="008C63D5" w:rsidRDefault="00485AD9" w:rsidP="00485AD9">
            <w:pPr>
              <w:ind w:left="-84" w:right="-66"/>
              <w:jc w:val="right"/>
              <w:rPr>
                <w:rFonts w:ascii="Browallia New" w:hAnsi="Browallia New" w:cs="Browallia New"/>
                <w:cs/>
              </w:rPr>
            </w:pPr>
          </w:p>
        </w:tc>
        <w:tc>
          <w:tcPr>
            <w:tcW w:w="1348" w:type="dxa"/>
          </w:tcPr>
          <w:p w14:paraId="3DE0B7AD" w14:textId="6A68D415" w:rsidR="00485AD9" w:rsidRPr="00485AD9" w:rsidRDefault="00485AD9" w:rsidP="00485AD9">
            <w:pPr>
              <w:ind w:left="-84" w:right="-66"/>
              <w:jc w:val="right"/>
              <w:rPr>
                <w:rFonts w:ascii="Browallia New" w:hAnsi="Browallia New" w:cs="Browallia New"/>
                <w:cs/>
                <w:lang w:val="en-US"/>
              </w:rPr>
            </w:pPr>
            <w:r w:rsidRPr="00485AD9">
              <w:rPr>
                <w:rFonts w:ascii="Browallia New" w:hAnsi="Browallia New" w:cs="Browallia New"/>
                <w:cs/>
                <w:lang w:val="en-US"/>
              </w:rPr>
              <w:t xml:space="preserve"> </w:t>
            </w:r>
            <w:r w:rsidR="005B2094" w:rsidRPr="005B2094">
              <w:rPr>
                <w:rFonts w:ascii="Browallia New" w:hAnsi="Browallia New" w:cs="Browallia New"/>
                <w:lang w:val="en-US"/>
              </w:rPr>
              <w:t>16</w:t>
            </w:r>
            <w:r w:rsidRPr="00485AD9">
              <w:rPr>
                <w:rFonts w:ascii="Browallia New" w:hAnsi="Browallia New" w:cs="Browallia New"/>
                <w:cs/>
                <w:lang w:val="en-US"/>
              </w:rPr>
              <w:t>,</w:t>
            </w:r>
            <w:r w:rsidR="005B2094" w:rsidRPr="005B2094">
              <w:rPr>
                <w:rFonts w:ascii="Browallia New" w:hAnsi="Browallia New" w:cs="Browallia New"/>
                <w:lang w:val="en-US"/>
              </w:rPr>
              <w:t>311</w:t>
            </w:r>
            <w:r w:rsidRPr="00485AD9">
              <w:rPr>
                <w:rFonts w:ascii="Browallia New" w:hAnsi="Browallia New" w:cs="Browallia New"/>
                <w:cs/>
                <w:lang w:val="en-US"/>
              </w:rPr>
              <w:t>,</w:t>
            </w:r>
            <w:r w:rsidR="005B2094" w:rsidRPr="005B2094">
              <w:rPr>
                <w:rFonts w:ascii="Browallia New" w:hAnsi="Browallia New" w:cs="Browallia New"/>
                <w:lang w:val="en-US"/>
              </w:rPr>
              <w:t>709</w:t>
            </w:r>
            <w:r w:rsidRPr="00485AD9">
              <w:rPr>
                <w:rFonts w:ascii="Browallia New" w:hAnsi="Browallia New" w:cs="Browallia New"/>
                <w:cs/>
                <w:lang w:val="en-US"/>
              </w:rPr>
              <w:t xml:space="preserve"> </w:t>
            </w:r>
          </w:p>
        </w:tc>
        <w:tc>
          <w:tcPr>
            <w:tcW w:w="236" w:type="dxa"/>
          </w:tcPr>
          <w:p w14:paraId="3DE0B7AE" w14:textId="77777777" w:rsidR="00485AD9" w:rsidRPr="008C63D5" w:rsidRDefault="00485AD9" w:rsidP="00485AD9">
            <w:pPr>
              <w:pStyle w:val="BodyTextIndent"/>
              <w:ind w:left="-84" w:right="-66"/>
              <w:jc w:val="right"/>
              <w:rPr>
                <w:rFonts w:ascii="Browallia New" w:hAnsi="Browallia New" w:cs="Browallia New"/>
                <w:sz w:val="28"/>
                <w:szCs w:val="28"/>
                <w:cs/>
              </w:rPr>
            </w:pPr>
          </w:p>
        </w:tc>
        <w:tc>
          <w:tcPr>
            <w:tcW w:w="1330" w:type="dxa"/>
          </w:tcPr>
          <w:p w14:paraId="3DE0B7AF" w14:textId="29296BF8"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17</w:t>
            </w:r>
            <w:r w:rsidRPr="008C63D5">
              <w:rPr>
                <w:rFonts w:ascii="Browallia New" w:hAnsi="Browallia New" w:cs="Browallia New"/>
                <w:cs/>
                <w:lang w:val="en-US"/>
              </w:rPr>
              <w:t>,</w:t>
            </w:r>
            <w:r w:rsidRPr="008C63D5">
              <w:rPr>
                <w:rFonts w:ascii="Browallia New" w:hAnsi="Browallia New" w:cs="Browallia New"/>
                <w:lang w:val="en-US"/>
              </w:rPr>
              <w:t>509</w:t>
            </w:r>
            <w:r w:rsidRPr="008C63D5">
              <w:rPr>
                <w:rFonts w:ascii="Browallia New" w:hAnsi="Browallia New" w:cs="Browallia New"/>
                <w:cs/>
                <w:lang w:val="en-US"/>
              </w:rPr>
              <w:t>,</w:t>
            </w:r>
            <w:r w:rsidRPr="008C63D5">
              <w:rPr>
                <w:rFonts w:ascii="Browallia New" w:hAnsi="Browallia New" w:cs="Browallia New"/>
                <w:lang w:val="en-US"/>
              </w:rPr>
              <w:t>742</w:t>
            </w:r>
            <w:r w:rsidRPr="008C63D5">
              <w:rPr>
                <w:rFonts w:ascii="Browallia New" w:hAnsi="Browallia New" w:cs="Browallia New"/>
                <w:cs/>
                <w:lang w:val="en-US"/>
              </w:rPr>
              <w:t xml:space="preserve"> </w:t>
            </w:r>
          </w:p>
        </w:tc>
      </w:tr>
      <w:tr w:rsidR="00485AD9" w:rsidRPr="008B63E4" w14:paraId="3DE0B7B9" w14:textId="77777777">
        <w:trPr>
          <w:cantSplit/>
          <w:trHeight w:val="68"/>
        </w:trPr>
        <w:tc>
          <w:tcPr>
            <w:tcW w:w="2988" w:type="dxa"/>
            <w:vAlign w:val="center"/>
          </w:tcPr>
          <w:p w14:paraId="3DE0B7B1" w14:textId="5F4BDA77" w:rsidR="00485AD9" w:rsidRPr="008C63D5" w:rsidRDefault="00485AD9" w:rsidP="00485AD9">
            <w:pPr>
              <w:rPr>
                <w:rFonts w:ascii="Browallia New" w:hAnsi="Browallia New" w:cs="Browallia New"/>
                <w:cs/>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 xml:space="preserve">  3</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6</w:t>
            </w:r>
            <w:r w:rsidRPr="008C63D5">
              <w:rPr>
                <w:rFonts w:ascii="Browallia New" w:eastAsia="Arial Unicode MS" w:hAnsi="Browallia New" w:cs="Browallia New"/>
                <w:spacing w:val="-2"/>
                <w:cs/>
                <w:lang w:val="en-GB"/>
              </w:rPr>
              <w:t xml:space="preserve"> เดือน</w:t>
            </w:r>
          </w:p>
        </w:tc>
        <w:tc>
          <w:tcPr>
            <w:tcW w:w="1332" w:type="dxa"/>
          </w:tcPr>
          <w:p w14:paraId="3DE0B7B2" w14:textId="05996E70" w:rsidR="00485AD9" w:rsidRPr="008C63D5" w:rsidRDefault="00485AD9" w:rsidP="00485AD9">
            <w:pPr>
              <w:ind w:left="-84" w:right="-66"/>
              <w:jc w:val="right"/>
              <w:rPr>
                <w:rFonts w:ascii="Browallia New" w:hAnsi="Browallia New" w:cs="Browallia New"/>
                <w:cs/>
                <w:lang w:val="en-US"/>
              </w:rPr>
            </w:pPr>
            <w:r w:rsidRPr="0085412C">
              <w:rPr>
                <w:rFonts w:ascii="Browallia New" w:hAnsi="Browallia New" w:cs="Browallia New"/>
                <w:cs/>
                <w:lang w:val="en-US"/>
              </w:rPr>
              <w:t xml:space="preserve"> </w:t>
            </w:r>
            <w:r w:rsidR="005B2094" w:rsidRPr="005B2094">
              <w:rPr>
                <w:rFonts w:ascii="Browallia New" w:hAnsi="Browallia New" w:cs="Browallia New"/>
                <w:lang w:val="en-US"/>
              </w:rPr>
              <w:t>1</w:t>
            </w:r>
            <w:r w:rsidRPr="0085412C">
              <w:rPr>
                <w:rFonts w:ascii="Browallia New" w:hAnsi="Browallia New" w:cs="Browallia New"/>
                <w:cs/>
                <w:lang w:val="en-US"/>
              </w:rPr>
              <w:t>,</w:t>
            </w:r>
            <w:r w:rsidR="005B2094" w:rsidRPr="005B2094">
              <w:rPr>
                <w:rFonts w:ascii="Browallia New" w:hAnsi="Browallia New" w:cs="Browallia New"/>
                <w:lang w:val="en-US"/>
              </w:rPr>
              <w:t>708</w:t>
            </w:r>
            <w:r w:rsidRPr="0085412C">
              <w:rPr>
                <w:rFonts w:ascii="Browallia New" w:hAnsi="Browallia New" w:cs="Browallia New"/>
                <w:cs/>
                <w:lang w:val="en-US"/>
              </w:rPr>
              <w:t>,</w:t>
            </w:r>
            <w:r w:rsidR="005B2094" w:rsidRPr="005B2094">
              <w:rPr>
                <w:rFonts w:ascii="Browallia New" w:hAnsi="Browallia New" w:cs="Browallia New"/>
                <w:lang w:val="en-US"/>
              </w:rPr>
              <w:t>778</w:t>
            </w:r>
            <w:r w:rsidRPr="0085412C">
              <w:rPr>
                <w:rFonts w:ascii="Browallia New" w:hAnsi="Browallia New" w:cs="Browallia New"/>
                <w:cs/>
                <w:lang w:val="en-US"/>
              </w:rPr>
              <w:t xml:space="preserve"> </w:t>
            </w:r>
          </w:p>
        </w:tc>
        <w:tc>
          <w:tcPr>
            <w:tcW w:w="243" w:type="dxa"/>
          </w:tcPr>
          <w:p w14:paraId="3DE0B7B3" w14:textId="77777777" w:rsidR="00485AD9" w:rsidRPr="008C63D5" w:rsidRDefault="00485AD9" w:rsidP="00485AD9">
            <w:pPr>
              <w:ind w:left="-84" w:right="-66"/>
              <w:jc w:val="right"/>
              <w:rPr>
                <w:rFonts w:ascii="Browallia New" w:hAnsi="Browallia New" w:cs="Browallia New"/>
                <w:cs/>
              </w:rPr>
            </w:pPr>
          </w:p>
        </w:tc>
        <w:tc>
          <w:tcPr>
            <w:tcW w:w="1296" w:type="dxa"/>
          </w:tcPr>
          <w:p w14:paraId="3DE0B7B4" w14:textId="1ADE8988"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147</w:t>
            </w:r>
            <w:r w:rsidRPr="008C63D5">
              <w:rPr>
                <w:rFonts w:ascii="Browallia New" w:hAnsi="Browallia New" w:cs="Browallia New"/>
                <w:cs/>
                <w:lang w:val="en-US"/>
              </w:rPr>
              <w:t>,</w:t>
            </w:r>
            <w:r w:rsidRPr="008C63D5">
              <w:rPr>
                <w:rFonts w:ascii="Browallia New" w:hAnsi="Browallia New" w:cs="Browallia New"/>
                <w:lang w:val="en-US"/>
              </w:rPr>
              <w:t>742</w:t>
            </w:r>
            <w:r w:rsidRPr="008C63D5">
              <w:rPr>
                <w:rFonts w:ascii="Browallia New" w:hAnsi="Browallia New" w:cs="Browallia New"/>
                <w:cs/>
                <w:lang w:val="en-US"/>
              </w:rPr>
              <w:t xml:space="preserve"> </w:t>
            </w:r>
          </w:p>
        </w:tc>
        <w:tc>
          <w:tcPr>
            <w:tcW w:w="236" w:type="dxa"/>
          </w:tcPr>
          <w:p w14:paraId="3DE0B7B5" w14:textId="77777777" w:rsidR="00485AD9" w:rsidRPr="008C63D5" w:rsidRDefault="00485AD9" w:rsidP="00485AD9">
            <w:pPr>
              <w:ind w:left="-84" w:right="-66"/>
              <w:jc w:val="right"/>
              <w:rPr>
                <w:rFonts w:ascii="Browallia New" w:hAnsi="Browallia New" w:cs="Browallia New"/>
                <w:cs/>
              </w:rPr>
            </w:pPr>
          </w:p>
        </w:tc>
        <w:tc>
          <w:tcPr>
            <w:tcW w:w="1348" w:type="dxa"/>
          </w:tcPr>
          <w:p w14:paraId="3DE0B7B6" w14:textId="33ECA3EF" w:rsidR="00485AD9" w:rsidRPr="00485AD9" w:rsidRDefault="00485AD9" w:rsidP="00485AD9">
            <w:pPr>
              <w:ind w:left="-84" w:right="-66"/>
              <w:jc w:val="right"/>
              <w:rPr>
                <w:rFonts w:ascii="Browallia New" w:hAnsi="Browallia New" w:cs="Browallia New"/>
                <w:cs/>
                <w:lang w:val="en-US"/>
              </w:rPr>
            </w:pPr>
            <w:r w:rsidRPr="00485AD9">
              <w:rPr>
                <w:rFonts w:ascii="Browallia New" w:hAnsi="Browallia New" w:cs="Browallia New"/>
                <w:cs/>
                <w:lang w:val="en-US"/>
              </w:rPr>
              <w:t xml:space="preserve"> </w:t>
            </w:r>
            <w:r w:rsidR="005B2094" w:rsidRPr="005B2094">
              <w:rPr>
                <w:rFonts w:ascii="Browallia New" w:hAnsi="Browallia New" w:cs="Browallia New"/>
                <w:lang w:val="en-US"/>
              </w:rPr>
              <w:t>22</w:t>
            </w:r>
            <w:r w:rsidRPr="00485AD9">
              <w:rPr>
                <w:rFonts w:ascii="Browallia New" w:hAnsi="Browallia New" w:cs="Browallia New"/>
                <w:cs/>
                <w:lang w:val="en-US"/>
              </w:rPr>
              <w:t>,</w:t>
            </w:r>
            <w:r w:rsidR="005B2094" w:rsidRPr="005B2094">
              <w:rPr>
                <w:rFonts w:ascii="Browallia New" w:hAnsi="Browallia New" w:cs="Browallia New"/>
                <w:lang w:val="en-US"/>
              </w:rPr>
              <w:t>452</w:t>
            </w:r>
            <w:r w:rsidRPr="00485AD9">
              <w:rPr>
                <w:rFonts w:ascii="Browallia New" w:hAnsi="Browallia New" w:cs="Browallia New"/>
                <w:cs/>
                <w:lang w:val="en-US"/>
              </w:rPr>
              <w:t>,</w:t>
            </w:r>
            <w:r w:rsidR="005B2094" w:rsidRPr="005B2094">
              <w:rPr>
                <w:rFonts w:ascii="Browallia New" w:hAnsi="Browallia New" w:cs="Browallia New"/>
                <w:lang w:val="en-US"/>
              </w:rPr>
              <w:t>675</w:t>
            </w:r>
            <w:r w:rsidRPr="00485AD9">
              <w:rPr>
                <w:rFonts w:ascii="Browallia New" w:hAnsi="Browallia New" w:cs="Browallia New"/>
                <w:cs/>
                <w:lang w:val="en-US"/>
              </w:rPr>
              <w:t xml:space="preserve"> </w:t>
            </w:r>
          </w:p>
        </w:tc>
        <w:tc>
          <w:tcPr>
            <w:tcW w:w="236" w:type="dxa"/>
          </w:tcPr>
          <w:p w14:paraId="3DE0B7B7" w14:textId="77777777" w:rsidR="00485AD9" w:rsidRPr="008C63D5" w:rsidRDefault="00485AD9" w:rsidP="00485AD9">
            <w:pPr>
              <w:pStyle w:val="BodyTextIndent"/>
              <w:ind w:left="-84" w:right="-66"/>
              <w:jc w:val="right"/>
              <w:rPr>
                <w:rFonts w:ascii="Browallia New" w:hAnsi="Browallia New" w:cs="Browallia New"/>
                <w:sz w:val="28"/>
                <w:szCs w:val="28"/>
                <w:cs/>
              </w:rPr>
            </w:pPr>
          </w:p>
        </w:tc>
        <w:tc>
          <w:tcPr>
            <w:tcW w:w="1330" w:type="dxa"/>
          </w:tcPr>
          <w:p w14:paraId="3DE0B7B8" w14:textId="351FD898"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17</w:t>
            </w:r>
            <w:r w:rsidRPr="008C63D5">
              <w:rPr>
                <w:rFonts w:ascii="Browallia New" w:hAnsi="Browallia New" w:cs="Browallia New"/>
                <w:cs/>
                <w:lang w:val="en-US"/>
              </w:rPr>
              <w:t>,</w:t>
            </w:r>
            <w:r w:rsidRPr="008C63D5">
              <w:rPr>
                <w:rFonts w:ascii="Browallia New" w:hAnsi="Browallia New" w:cs="Browallia New"/>
                <w:lang w:val="en-US"/>
              </w:rPr>
              <w:t>125</w:t>
            </w:r>
            <w:r w:rsidRPr="008C63D5">
              <w:rPr>
                <w:rFonts w:ascii="Browallia New" w:hAnsi="Browallia New" w:cs="Browallia New"/>
                <w:cs/>
                <w:lang w:val="en-US"/>
              </w:rPr>
              <w:t>,</w:t>
            </w:r>
            <w:r w:rsidRPr="008C63D5">
              <w:rPr>
                <w:rFonts w:ascii="Browallia New" w:hAnsi="Browallia New" w:cs="Browallia New"/>
                <w:lang w:val="en-US"/>
              </w:rPr>
              <w:t>322</w:t>
            </w:r>
            <w:r w:rsidRPr="008C63D5">
              <w:rPr>
                <w:rFonts w:ascii="Browallia New" w:hAnsi="Browallia New" w:cs="Browallia New"/>
                <w:cs/>
                <w:lang w:val="en-US"/>
              </w:rPr>
              <w:t xml:space="preserve"> </w:t>
            </w:r>
          </w:p>
        </w:tc>
      </w:tr>
      <w:tr w:rsidR="00485AD9" w:rsidRPr="008B63E4" w14:paraId="3DE0B7C2" w14:textId="77777777">
        <w:trPr>
          <w:cantSplit/>
          <w:trHeight w:val="68"/>
        </w:trPr>
        <w:tc>
          <w:tcPr>
            <w:tcW w:w="2988" w:type="dxa"/>
            <w:vAlign w:val="center"/>
          </w:tcPr>
          <w:p w14:paraId="3DE0B7BA" w14:textId="7C10FCCF" w:rsidR="00485AD9" w:rsidRPr="008C63D5" w:rsidRDefault="00485AD9" w:rsidP="00485AD9">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6</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spacing w:val="-2"/>
                <w:lang w:val="en-GB"/>
              </w:rPr>
              <w:t xml:space="preserve">- 12 </w:t>
            </w:r>
            <w:r w:rsidRPr="008C63D5">
              <w:rPr>
                <w:rFonts w:ascii="Browallia New" w:eastAsia="Arial Unicode MS" w:hAnsi="Browallia New" w:cs="Browallia New"/>
                <w:spacing w:val="-2"/>
                <w:cs/>
                <w:lang w:val="en-GB"/>
              </w:rPr>
              <w:t>เดือน</w:t>
            </w:r>
          </w:p>
        </w:tc>
        <w:tc>
          <w:tcPr>
            <w:tcW w:w="1332" w:type="dxa"/>
          </w:tcPr>
          <w:p w14:paraId="3DE0B7BB" w14:textId="6F2766E8" w:rsidR="00485AD9" w:rsidRPr="008C63D5" w:rsidRDefault="00485AD9" w:rsidP="00485AD9">
            <w:pPr>
              <w:ind w:left="-84" w:right="-66"/>
              <w:jc w:val="right"/>
              <w:rPr>
                <w:rFonts w:ascii="Browallia New" w:hAnsi="Browallia New" w:cs="Browallia New"/>
                <w:cs/>
                <w:lang w:val="en-US"/>
              </w:rPr>
            </w:pPr>
            <w:r w:rsidRPr="0085412C">
              <w:rPr>
                <w:rFonts w:ascii="Browallia New" w:hAnsi="Browallia New" w:cs="Browallia New"/>
                <w:cs/>
                <w:lang w:val="en-US"/>
              </w:rPr>
              <w:t xml:space="preserve"> </w:t>
            </w:r>
            <w:r w:rsidR="005B2094" w:rsidRPr="005B2094">
              <w:rPr>
                <w:rFonts w:ascii="Browallia New" w:hAnsi="Browallia New" w:cs="Browallia New"/>
                <w:lang w:val="en-US"/>
              </w:rPr>
              <w:t>1</w:t>
            </w:r>
            <w:r w:rsidRPr="0085412C">
              <w:rPr>
                <w:rFonts w:ascii="Browallia New" w:hAnsi="Browallia New" w:cs="Browallia New"/>
                <w:cs/>
                <w:lang w:val="en-US"/>
              </w:rPr>
              <w:t>,</w:t>
            </w:r>
            <w:r w:rsidR="005B2094" w:rsidRPr="005B2094">
              <w:rPr>
                <w:rFonts w:ascii="Browallia New" w:hAnsi="Browallia New" w:cs="Browallia New"/>
                <w:lang w:val="en-US"/>
              </w:rPr>
              <w:t>429</w:t>
            </w:r>
            <w:r w:rsidRPr="0085412C">
              <w:rPr>
                <w:rFonts w:ascii="Browallia New" w:hAnsi="Browallia New" w:cs="Browallia New"/>
                <w:cs/>
                <w:lang w:val="en-US"/>
              </w:rPr>
              <w:t>,</w:t>
            </w:r>
            <w:r w:rsidR="005B2094" w:rsidRPr="005B2094">
              <w:rPr>
                <w:rFonts w:ascii="Browallia New" w:hAnsi="Browallia New" w:cs="Browallia New"/>
                <w:lang w:val="en-US"/>
              </w:rPr>
              <w:t>081</w:t>
            </w:r>
            <w:r w:rsidRPr="0085412C">
              <w:rPr>
                <w:rFonts w:ascii="Browallia New" w:hAnsi="Browallia New" w:cs="Browallia New"/>
                <w:cs/>
                <w:lang w:val="en-US"/>
              </w:rPr>
              <w:t xml:space="preserve"> </w:t>
            </w:r>
          </w:p>
        </w:tc>
        <w:tc>
          <w:tcPr>
            <w:tcW w:w="243" w:type="dxa"/>
          </w:tcPr>
          <w:p w14:paraId="3DE0B7BC" w14:textId="77777777" w:rsidR="00485AD9" w:rsidRPr="008C63D5" w:rsidRDefault="00485AD9" w:rsidP="00485AD9">
            <w:pPr>
              <w:ind w:left="-84" w:right="-66"/>
              <w:jc w:val="right"/>
              <w:rPr>
                <w:rFonts w:ascii="Browallia New" w:hAnsi="Browallia New" w:cs="Browallia New"/>
                <w:cs/>
              </w:rPr>
            </w:pPr>
          </w:p>
        </w:tc>
        <w:tc>
          <w:tcPr>
            <w:tcW w:w="1296" w:type="dxa"/>
          </w:tcPr>
          <w:p w14:paraId="3DE0B7BD" w14:textId="664EDAEE"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1</w:t>
            </w:r>
            <w:r w:rsidRPr="008C63D5">
              <w:rPr>
                <w:rFonts w:ascii="Browallia New" w:hAnsi="Browallia New" w:cs="Browallia New"/>
                <w:cs/>
                <w:lang w:val="en-US"/>
              </w:rPr>
              <w:t>,</w:t>
            </w:r>
            <w:r w:rsidRPr="008C63D5">
              <w:rPr>
                <w:rFonts w:ascii="Browallia New" w:hAnsi="Browallia New" w:cs="Browallia New"/>
                <w:lang w:val="en-US"/>
              </w:rPr>
              <w:t>829</w:t>
            </w:r>
            <w:r w:rsidRPr="008C63D5">
              <w:rPr>
                <w:rFonts w:ascii="Browallia New" w:hAnsi="Browallia New" w:cs="Browallia New"/>
                <w:cs/>
                <w:lang w:val="en-US"/>
              </w:rPr>
              <w:t xml:space="preserve"> </w:t>
            </w:r>
          </w:p>
        </w:tc>
        <w:tc>
          <w:tcPr>
            <w:tcW w:w="236" w:type="dxa"/>
          </w:tcPr>
          <w:p w14:paraId="3DE0B7BE" w14:textId="77777777" w:rsidR="00485AD9" w:rsidRPr="008C63D5" w:rsidRDefault="00485AD9" w:rsidP="00485AD9">
            <w:pPr>
              <w:ind w:left="-84" w:right="-66"/>
              <w:jc w:val="right"/>
              <w:rPr>
                <w:rFonts w:ascii="Browallia New" w:hAnsi="Browallia New" w:cs="Browallia New"/>
                <w:cs/>
              </w:rPr>
            </w:pPr>
          </w:p>
        </w:tc>
        <w:tc>
          <w:tcPr>
            <w:tcW w:w="1348" w:type="dxa"/>
          </w:tcPr>
          <w:p w14:paraId="3DE0B7BF" w14:textId="06872AFA" w:rsidR="00485AD9" w:rsidRPr="00485AD9" w:rsidRDefault="00485AD9" w:rsidP="00485AD9">
            <w:pPr>
              <w:ind w:left="-84" w:right="-66"/>
              <w:jc w:val="right"/>
              <w:rPr>
                <w:rFonts w:ascii="Browallia New" w:hAnsi="Browallia New" w:cs="Browallia New"/>
                <w:cs/>
                <w:lang w:val="en-US"/>
              </w:rPr>
            </w:pPr>
            <w:r w:rsidRPr="00485AD9">
              <w:rPr>
                <w:rFonts w:ascii="Browallia New" w:hAnsi="Browallia New" w:cs="Browallia New"/>
                <w:cs/>
                <w:lang w:val="en-US"/>
              </w:rPr>
              <w:t xml:space="preserve"> </w:t>
            </w:r>
            <w:r w:rsidR="005B2094" w:rsidRPr="005B2094">
              <w:rPr>
                <w:rFonts w:ascii="Browallia New" w:hAnsi="Browallia New" w:cs="Browallia New"/>
                <w:lang w:val="en-US"/>
              </w:rPr>
              <w:t>2</w:t>
            </w:r>
            <w:r w:rsidRPr="00485AD9">
              <w:rPr>
                <w:rFonts w:ascii="Browallia New" w:hAnsi="Browallia New" w:cs="Browallia New"/>
                <w:cs/>
                <w:lang w:val="en-US"/>
              </w:rPr>
              <w:t>,</w:t>
            </w:r>
            <w:r w:rsidR="005B2094" w:rsidRPr="005B2094">
              <w:rPr>
                <w:rFonts w:ascii="Browallia New" w:hAnsi="Browallia New" w:cs="Browallia New"/>
                <w:lang w:val="en-US"/>
              </w:rPr>
              <w:t>297</w:t>
            </w:r>
            <w:r w:rsidRPr="00485AD9">
              <w:rPr>
                <w:rFonts w:ascii="Browallia New" w:hAnsi="Browallia New" w:cs="Browallia New"/>
                <w:cs/>
                <w:lang w:val="en-US"/>
              </w:rPr>
              <w:t>,</w:t>
            </w:r>
            <w:r w:rsidR="005B2094" w:rsidRPr="005B2094">
              <w:rPr>
                <w:rFonts w:ascii="Browallia New" w:hAnsi="Browallia New" w:cs="Browallia New"/>
                <w:lang w:val="en-US"/>
              </w:rPr>
              <w:t>851</w:t>
            </w:r>
            <w:r w:rsidRPr="00485AD9">
              <w:rPr>
                <w:rFonts w:ascii="Browallia New" w:hAnsi="Browallia New" w:cs="Browallia New"/>
                <w:cs/>
                <w:lang w:val="en-US"/>
              </w:rPr>
              <w:t xml:space="preserve"> </w:t>
            </w:r>
          </w:p>
        </w:tc>
        <w:tc>
          <w:tcPr>
            <w:tcW w:w="236" w:type="dxa"/>
          </w:tcPr>
          <w:p w14:paraId="3DE0B7C0" w14:textId="77777777" w:rsidR="00485AD9" w:rsidRPr="008C63D5" w:rsidRDefault="00485AD9" w:rsidP="00485AD9">
            <w:pPr>
              <w:pStyle w:val="BodyTextIndent"/>
              <w:ind w:left="-84" w:right="-66"/>
              <w:jc w:val="right"/>
              <w:rPr>
                <w:rFonts w:ascii="Browallia New" w:hAnsi="Browallia New" w:cs="Browallia New"/>
                <w:sz w:val="28"/>
                <w:szCs w:val="28"/>
                <w:cs/>
              </w:rPr>
            </w:pPr>
          </w:p>
        </w:tc>
        <w:tc>
          <w:tcPr>
            <w:tcW w:w="1330" w:type="dxa"/>
          </w:tcPr>
          <w:p w14:paraId="3DE0B7C1" w14:textId="21C50E58"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91</w:t>
            </w:r>
            <w:r w:rsidRPr="008C63D5">
              <w:rPr>
                <w:rFonts w:ascii="Browallia New" w:hAnsi="Browallia New" w:cs="Browallia New"/>
                <w:cs/>
                <w:lang w:val="en-US"/>
              </w:rPr>
              <w:t>,</w:t>
            </w:r>
            <w:r w:rsidRPr="008C63D5">
              <w:rPr>
                <w:rFonts w:ascii="Browallia New" w:hAnsi="Browallia New" w:cs="Browallia New"/>
                <w:lang w:val="en-US"/>
              </w:rPr>
              <w:t>637</w:t>
            </w:r>
            <w:r w:rsidRPr="008C63D5">
              <w:rPr>
                <w:rFonts w:ascii="Browallia New" w:hAnsi="Browallia New" w:cs="Browallia New"/>
                <w:cs/>
                <w:lang w:val="en-US"/>
              </w:rPr>
              <w:t>,</w:t>
            </w:r>
            <w:r w:rsidRPr="008C63D5">
              <w:rPr>
                <w:rFonts w:ascii="Browallia New" w:hAnsi="Browallia New" w:cs="Browallia New"/>
                <w:lang w:val="en-US"/>
              </w:rPr>
              <w:t>448</w:t>
            </w:r>
            <w:r w:rsidRPr="008C63D5">
              <w:rPr>
                <w:rFonts w:ascii="Browallia New" w:hAnsi="Browallia New" w:cs="Browallia New"/>
                <w:cs/>
                <w:lang w:val="en-US"/>
              </w:rPr>
              <w:t xml:space="preserve"> </w:t>
            </w:r>
          </w:p>
        </w:tc>
      </w:tr>
      <w:tr w:rsidR="00485AD9" w:rsidRPr="008B63E4" w14:paraId="3DE0B7CB" w14:textId="77777777">
        <w:trPr>
          <w:cantSplit/>
          <w:trHeight w:val="117"/>
        </w:trPr>
        <w:tc>
          <w:tcPr>
            <w:tcW w:w="2988" w:type="dxa"/>
            <w:vAlign w:val="center"/>
          </w:tcPr>
          <w:p w14:paraId="3DE0B7C3" w14:textId="77777777" w:rsidR="00485AD9" w:rsidRPr="008C63D5" w:rsidRDefault="00485AD9" w:rsidP="00485AD9">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มากกว่า </w:t>
            </w:r>
            <w:r w:rsidRPr="008C63D5">
              <w:rPr>
                <w:rFonts w:ascii="Browallia New" w:eastAsia="Arial Unicode MS" w:hAnsi="Browallia New" w:cs="Browallia New"/>
                <w:spacing w:val="-2"/>
                <w:lang w:val="en-GB"/>
              </w:rPr>
              <w:t>12</w:t>
            </w:r>
            <w:r w:rsidRPr="008C63D5">
              <w:rPr>
                <w:rFonts w:ascii="Browallia New" w:eastAsia="Arial Unicode MS" w:hAnsi="Browallia New" w:cs="Browallia New"/>
                <w:spacing w:val="-2"/>
                <w:cs/>
                <w:lang w:val="en-GB"/>
              </w:rPr>
              <w:t xml:space="preserve"> เดือน</w:t>
            </w:r>
          </w:p>
        </w:tc>
        <w:tc>
          <w:tcPr>
            <w:tcW w:w="1332" w:type="dxa"/>
            <w:tcBorders>
              <w:bottom w:val="single" w:sz="4" w:space="0" w:color="auto"/>
            </w:tcBorders>
          </w:tcPr>
          <w:p w14:paraId="3DE0B7C4" w14:textId="28B36668" w:rsidR="00485AD9" w:rsidRPr="008C63D5" w:rsidRDefault="00485AD9" w:rsidP="00485AD9">
            <w:pPr>
              <w:ind w:left="-84" w:right="-66"/>
              <w:jc w:val="right"/>
              <w:rPr>
                <w:rFonts w:ascii="Browallia New" w:hAnsi="Browallia New" w:cs="Browallia New"/>
                <w:cs/>
                <w:lang w:val="en-US"/>
              </w:rPr>
            </w:pPr>
            <w:r w:rsidRPr="0085412C">
              <w:rPr>
                <w:rFonts w:ascii="Browallia New" w:hAnsi="Browallia New" w:cs="Browallia New"/>
                <w:cs/>
                <w:lang w:val="en-US"/>
              </w:rPr>
              <w:t xml:space="preserve"> </w:t>
            </w:r>
            <w:r w:rsidR="005B2094" w:rsidRPr="005B2094">
              <w:rPr>
                <w:rFonts w:ascii="Browallia New" w:hAnsi="Browallia New" w:cs="Browallia New"/>
                <w:lang w:val="en-US"/>
              </w:rPr>
              <w:t>20</w:t>
            </w:r>
            <w:r w:rsidRPr="0085412C">
              <w:rPr>
                <w:rFonts w:ascii="Browallia New" w:hAnsi="Browallia New" w:cs="Browallia New"/>
                <w:cs/>
                <w:lang w:val="en-US"/>
              </w:rPr>
              <w:t>,</w:t>
            </w:r>
            <w:r w:rsidR="005B2094" w:rsidRPr="005B2094">
              <w:rPr>
                <w:rFonts w:ascii="Browallia New" w:hAnsi="Browallia New" w:cs="Browallia New"/>
                <w:lang w:val="en-US"/>
              </w:rPr>
              <w:t>87</w:t>
            </w:r>
            <w:r w:rsidR="00595CCA">
              <w:rPr>
                <w:rFonts w:ascii="Browallia New" w:hAnsi="Browallia New" w:cs="Browallia New"/>
                <w:lang w:val="en-US"/>
              </w:rPr>
              <w:t>8</w:t>
            </w:r>
            <w:r w:rsidRPr="0085412C">
              <w:rPr>
                <w:rFonts w:ascii="Browallia New" w:hAnsi="Browallia New" w:cs="Browallia New"/>
                <w:cs/>
                <w:lang w:val="en-US"/>
              </w:rPr>
              <w:t xml:space="preserve"> </w:t>
            </w:r>
          </w:p>
        </w:tc>
        <w:tc>
          <w:tcPr>
            <w:tcW w:w="243" w:type="dxa"/>
          </w:tcPr>
          <w:p w14:paraId="3DE0B7C5" w14:textId="77777777" w:rsidR="00485AD9" w:rsidRPr="008C63D5" w:rsidRDefault="00485AD9" w:rsidP="00485AD9">
            <w:pPr>
              <w:ind w:left="-84" w:right="-66"/>
              <w:jc w:val="right"/>
              <w:rPr>
                <w:rFonts w:ascii="Browallia New" w:hAnsi="Browallia New" w:cs="Browallia New"/>
                <w:cs/>
              </w:rPr>
            </w:pPr>
          </w:p>
        </w:tc>
        <w:tc>
          <w:tcPr>
            <w:tcW w:w="1296" w:type="dxa"/>
            <w:tcBorders>
              <w:bottom w:val="single" w:sz="4" w:space="0" w:color="auto"/>
            </w:tcBorders>
          </w:tcPr>
          <w:p w14:paraId="3DE0B7C6" w14:textId="7A31C2F6"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212</w:t>
            </w:r>
            <w:r w:rsidRPr="008C63D5">
              <w:rPr>
                <w:rFonts w:ascii="Browallia New" w:hAnsi="Browallia New" w:cs="Browallia New"/>
                <w:cs/>
                <w:lang w:val="en-US"/>
              </w:rPr>
              <w:t>,</w:t>
            </w:r>
            <w:r w:rsidRPr="008C63D5">
              <w:rPr>
                <w:rFonts w:ascii="Browallia New" w:hAnsi="Browallia New" w:cs="Browallia New"/>
                <w:lang w:val="en-US"/>
              </w:rPr>
              <w:t>390</w:t>
            </w:r>
            <w:r w:rsidRPr="008C63D5">
              <w:rPr>
                <w:rFonts w:ascii="Browallia New" w:hAnsi="Browallia New" w:cs="Browallia New"/>
                <w:cs/>
                <w:lang w:val="en-US"/>
              </w:rPr>
              <w:t xml:space="preserve"> </w:t>
            </w:r>
          </w:p>
        </w:tc>
        <w:tc>
          <w:tcPr>
            <w:tcW w:w="236" w:type="dxa"/>
          </w:tcPr>
          <w:p w14:paraId="3DE0B7C7" w14:textId="77777777" w:rsidR="00485AD9" w:rsidRPr="008C63D5" w:rsidRDefault="00485AD9" w:rsidP="00485AD9">
            <w:pPr>
              <w:ind w:left="-84" w:right="-66"/>
              <w:jc w:val="right"/>
              <w:rPr>
                <w:rFonts w:ascii="Browallia New" w:hAnsi="Browallia New" w:cs="Browallia New"/>
                <w:cs/>
              </w:rPr>
            </w:pPr>
          </w:p>
        </w:tc>
        <w:tc>
          <w:tcPr>
            <w:tcW w:w="1348" w:type="dxa"/>
            <w:tcBorders>
              <w:bottom w:val="single" w:sz="4" w:space="0" w:color="auto"/>
            </w:tcBorders>
          </w:tcPr>
          <w:p w14:paraId="3DE0B7C8" w14:textId="56C5AE09" w:rsidR="00485AD9" w:rsidRPr="00485AD9" w:rsidRDefault="00485AD9" w:rsidP="00485AD9">
            <w:pPr>
              <w:ind w:left="-84" w:right="-66"/>
              <w:jc w:val="right"/>
              <w:rPr>
                <w:rFonts w:ascii="Browallia New" w:hAnsi="Browallia New" w:cs="Browallia New"/>
                <w:cs/>
                <w:lang w:val="en-US"/>
              </w:rPr>
            </w:pPr>
            <w:r w:rsidRPr="00485AD9">
              <w:rPr>
                <w:rFonts w:ascii="Browallia New" w:hAnsi="Browallia New" w:cs="Browallia New"/>
                <w:cs/>
                <w:lang w:val="en-US"/>
              </w:rPr>
              <w:t xml:space="preserve"> </w:t>
            </w:r>
            <w:r w:rsidR="005B2094" w:rsidRPr="005B2094">
              <w:rPr>
                <w:rFonts w:ascii="Browallia New" w:hAnsi="Browallia New" w:cs="Browallia New"/>
                <w:lang w:val="en-US"/>
              </w:rPr>
              <w:t>2</w:t>
            </w:r>
            <w:r w:rsidRPr="00485AD9">
              <w:rPr>
                <w:rFonts w:ascii="Browallia New" w:hAnsi="Browallia New" w:cs="Browallia New"/>
                <w:cs/>
                <w:lang w:val="en-US"/>
              </w:rPr>
              <w:t>,</w:t>
            </w:r>
            <w:r w:rsidR="005B2094" w:rsidRPr="005B2094">
              <w:rPr>
                <w:rFonts w:ascii="Browallia New" w:hAnsi="Browallia New" w:cs="Browallia New"/>
                <w:lang w:val="en-US"/>
              </w:rPr>
              <w:t>235</w:t>
            </w:r>
            <w:r w:rsidRPr="00485AD9">
              <w:rPr>
                <w:rFonts w:ascii="Browallia New" w:hAnsi="Browallia New" w:cs="Browallia New"/>
                <w:cs/>
                <w:lang w:val="en-US"/>
              </w:rPr>
              <w:t>,</w:t>
            </w:r>
            <w:r w:rsidR="005B2094" w:rsidRPr="005B2094">
              <w:rPr>
                <w:rFonts w:ascii="Browallia New" w:hAnsi="Browallia New" w:cs="Browallia New"/>
                <w:lang w:val="en-US"/>
              </w:rPr>
              <w:t>605</w:t>
            </w:r>
            <w:r w:rsidRPr="00485AD9">
              <w:rPr>
                <w:rFonts w:ascii="Browallia New" w:hAnsi="Browallia New" w:cs="Browallia New"/>
                <w:cs/>
                <w:lang w:val="en-US"/>
              </w:rPr>
              <w:t xml:space="preserve"> </w:t>
            </w:r>
          </w:p>
        </w:tc>
        <w:tc>
          <w:tcPr>
            <w:tcW w:w="236" w:type="dxa"/>
          </w:tcPr>
          <w:p w14:paraId="3DE0B7C9" w14:textId="77777777" w:rsidR="00485AD9" w:rsidRPr="008C63D5" w:rsidRDefault="00485AD9" w:rsidP="00485AD9">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tcPr>
          <w:p w14:paraId="3DE0B7CA" w14:textId="1FC4189E" w:rsidR="00485AD9" w:rsidRPr="008C63D5" w:rsidRDefault="00485AD9" w:rsidP="00485AD9">
            <w:pPr>
              <w:ind w:left="-84" w:right="-66"/>
              <w:jc w:val="right"/>
              <w:rPr>
                <w:rFonts w:ascii="Browallia New" w:hAnsi="Browallia New" w:cs="Browallia New"/>
                <w:cs/>
              </w:rPr>
            </w:pPr>
            <w:r w:rsidRPr="008C63D5">
              <w:rPr>
                <w:rFonts w:ascii="Browallia New" w:hAnsi="Browallia New" w:cs="Browallia New"/>
                <w:cs/>
                <w:lang w:val="en-US"/>
              </w:rPr>
              <w:t xml:space="preserve"> </w:t>
            </w:r>
            <w:r w:rsidRPr="008C63D5">
              <w:rPr>
                <w:rFonts w:ascii="Browallia New" w:hAnsi="Browallia New" w:cs="Browallia New"/>
                <w:lang w:val="en-US"/>
              </w:rPr>
              <w:t>2</w:t>
            </w:r>
            <w:r w:rsidRPr="008C63D5">
              <w:rPr>
                <w:rFonts w:ascii="Browallia New" w:hAnsi="Browallia New" w:cs="Browallia New"/>
                <w:cs/>
                <w:lang w:val="en-US"/>
              </w:rPr>
              <w:t>,</w:t>
            </w:r>
            <w:r w:rsidRPr="008C63D5">
              <w:rPr>
                <w:rFonts w:ascii="Browallia New" w:hAnsi="Browallia New" w:cs="Browallia New"/>
                <w:lang w:val="en-US"/>
              </w:rPr>
              <w:t>047</w:t>
            </w:r>
            <w:r w:rsidRPr="008C63D5">
              <w:rPr>
                <w:rFonts w:ascii="Browallia New" w:hAnsi="Browallia New" w:cs="Browallia New"/>
                <w:cs/>
                <w:lang w:val="en-US"/>
              </w:rPr>
              <w:t>,</w:t>
            </w:r>
            <w:r w:rsidRPr="008C63D5">
              <w:rPr>
                <w:rFonts w:ascii="Browallia New" w:hAnsi="Browallia New" w:cs="Browallia New"/>
                <w:lang w:val="en-US"/>
              </w:rPr>
              <w:t>606</w:t>
            </w:r>
            <w:r w:rsidRPr="008C63D5">
              <w:rPr>
                <w:rFonts w:ascii="Browallia New" w:hAnsi="Browallia New" w:cs="Browallia New"/>
                <w:cs/>
                <w:lang w:val="en-US"/>
              </w:rPr>
              <w:t xml:space="preserve"> </w:t>
            </w:r>
          </w:p>
        </w:tc>
      </w:tr>
      <w:tr w:rsidR="002F6D58" w:rsidRPr="008B63E4" w14:paraId="3DE0B7D4" w14:textId="77777777">
        <w:trPr>
          <w:cantSplit/>
          <w:trHeight w:val="170"/>
        </w:trPr>
        <w:tc>
          <w:tcPr>
            <w:tcW w:w="2988" w:type="dxa"/>
            <w:vAlign w:val="center"/>
          </w:tcPr>
          <w:p w14:paraId="3DE0B7CC" w14:textId="6C1817BA" w:rsidR="002F6D58" w:rsidRPr="008C63D5" w:rsidRDefault="002F6D58" w:rsidP="002F6D58">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รวม</w:t>
            </w:r>
          </w:p>
        </w:tc>
        <w:tc>
          <w:tcPr>
            <w:tcW w:w="1332" w:type="dxa"/>
            <w:tcBorders>
              <w:top w:val="single" w:sz="4" w:space="0" w:color="auto"/>
            </w:tcBorders>
          </w:tcPr>
          <w:p w14:paraId="3DE0B7CD" w14:textId="1405A1AD" w:rsidR="002F6D58" w:rsidRPr="008C63D5" w:rsidRDefault="0085412C" w:rsidP="002F6D58">
            <w:pPr>
              <w:ind w:left="-84" w:right="-66"/>
              <w:jc w:val="right"/>
              <w:rPr>
                <w:rFonts w:ascii="Browallia New" w:hAnsi="Browallia New" w:cs="Browallia New"/>
                <w:cs/>
                <w:lang w:val="en-US"/>
              </w:rPr>
            </w:pPr>
            <w:r w:rsidRPr="0085412C">
              <w:rPr>
                <w:rFonts w:ascii="Browallia New" w:hAnsi="Browallia New" w:cs="Browallia New"/>
                <w:lang w:val="en-US"/>
              </w:rPr>
              <w:t>14,218,93</w:t>
            </w:r>
            <w:r w:rsidR="00CF14E7">
              <w:rPr>
                <w:rFonts w:ascii="Browallia New" w:hAnsi="Browallia New" w:cs="Browallia New"/>
                <w:lang w:val="en-US"/>
              </w:rPr>
              <w:t>6</w:t>
            </w:r>
          </w:p>
        </w:tc>
        <w:tc>
          <w:tcPr>
            <w:tcW w:w="243" w:type="dxa"/>
          </w:tcPr>
          <w:p w14:paraId="3DE0B7CE" w14:textId="77777777" w:rsidR="002F6D58" w:rsidRPr="008C63D5" w:rsidRDefault="002F6D58" w:rsidP="002F6D58">
            <w:pPr>
              <w:ind w:left="-84" w:right="-66"/>
              <w:jc w:val="right"/>
              <w:rPr>
                <w:rFonts w:ascii="Browallia New" w:hAnsi="Browallia New" w:cs="Browallia New"/>
                <w:cs/>
              </w:rPr>
            </w:pPr>
          </w:p>
        </w:tc>
        <w:tc>
          <w:tcPr>
            <w:tcW w:w="1296" w:type="dxa"/>
            <w:tcBorders>
              <w:top w:val="single" w:sz="4" w:space="0" w:color="auto"/>
            </w:tcBorders>
          </w:tcPr>
          <w:p w14:paraId="3DE0B7CF" w14:textId="621143C9" w:rsidR="002F6D58" w:rsidRPr="008C63D5" w:rsidRDefault="002F6D58" w:rsidP="002F6D58">
            <w:pPr>
              <w:ind w:left="-84" w:right="-66"/>
              <w:jc w:val="right"/>
              <w:rPr>
                <w:rFonts w:ascii="Browallia New" w:hAnsi="Browallia New" w:cs="Browallia New"/>
                <w:cs/>
              </w:rPr>
            </w:pPr>
            <w:r w:rsidRPr="008C63D5">
              <w:rPr>
                <w:rFonts w:ascii="Browallia New" w:hAnsi="Browallia New" w:cs="Browallia New"/>
                <w:lang w:val="en-US"/>
              </w:rPr>
              <w:t>16,868,536</w:t>
            </w:r>
          </w:p>
        </w:tc>
        <w:tc>
          <w:tcPr>
            <w:tcW w:w="236" w:type="dxa"/>
          </w:tcPr>
          <w:p w14:paraId="3DE0B7D0" w14:textId="77777777" w:rsidR="002F6D58" w:rsidRPr="008C63D5" w:rsidRDefault="002F6D58" w:rsidP="002F6D58">
            <w:pPr>
              <w:ind w:left="-84" w:right="-66"/>
              <w:jc w:val="right"/>
              <w:rPr>
                <w:rFonts w:ascii="Browallia New" w:hAnsi="Browallia New" w:cs="Browallia New"/>
                <w:cs/>
              </w:rPr>
            </w:pPr>
          </w:p>
        </w:tc>
        <w:tc>
          <w:tcPr>
            <w:tcW w:w="1348" w:type="dxa"/>
            <w:tcBorders>
              <w:top w:val="single" w:sz="4" w:space="0" w:color="auto"/>
            </w:tcBorders>
          </w:tcPr>
          <w:p w14:paraId="3DE0B7D1" w14:textId="11D5563A" w:rsidR="002F6D58" w:rsidRPr="00986639" w:rsidRDefault="00485AD9" w:rsidP="002F6D58">
            <w:pPr>
              <w:ind w:left="-84" w:right="-66"/>
              <w:jc w:val="right"/>
              <w:rPr>
                <w:rFonts w:ascii="Browallia New" w:hAnsi="Browallia New" w:cs="Browallia New"/>
                <w:highlight w:val="yellow"/>
                <w:cs/>
                <w:lang w:val="en-US"/>
              </w:rPr>
            </w:pPr>
            <w:r w:rsidRPr="00485AD9">
              <w:rPr>
                <w:rFonts w:ascii="Browallia New" w:hAnsi="Browallia New" w:cs="Browallia New"/>
                <w:lang w:val="en-US"/>
              </w:rPr>
              <w:t>49,452,273</w:t>
            </w:r>
          </w:p>
        </w:tc>
        <w:tc>
          <w:tcPr>
            <w:tcW w:w="236" w:type="dxa"/>
          </w:tcPr>
          <w:p w14:paraId="3DE0B7D2" w14:textId="77777777" w:rsidR="002F6D58" w:rsidRPr="008C63D5" w:rsidRDefault="002F6D58" w:rsidP="002F6D58">
            <w:pPr>
              <w:pStyle w:val="BodyTextIndent"/>
              <w:ind w:left="-84" w:right="-66"/>
              <w:jc w:val="right"/>
              <w:rPr>
                <w:rFonts w:ascii="Browallia New" w:hAnsi="Browallia New" w:cs="Browallia New"/>
                <w:sz w:val="28"/>
                <w:szCs w:val="28"/>
                <w:cs/>
              </w:rPr>
            </w:pPr>
          </w:p>
        </w:tc>
        <w:tc>
          <w:tcPr>
            <w:tcW w:w="1330" w:type="dxa"/>
            <w:tcBorders>
              <w:top w:val="single" w:sz="4" w:space="0" w:color="auto"/>
            </w:tcBorders>
          </w:tcPr>
          <w:p w14:paraId="3DE0B7D3" w14:textId="40F12649" w:rsidR="002F6D58" w:rsidRPr="008C63D5" w:rsidRDefault="002F6D58" w:rsidP="002F6D58">
            <w:pPr>
              <w:ind w:left="-84" w:right="-66"/>
              <w:jc w:val="right"/>
              <w:rPr>
                <w:rFonts w:ascii="Browallia New" w:hAnsi="Browallia New" w:cs="Browallia New"/>
                <w:lang w:val="en-US"/>
              </w:rPr>
            </w:pPr>
            <w:r w:rsidRPr="008C63D5">
              <w:rPr>
                <w:rFonts w:ascii="Browallia New" w:hAnsi="Browallia New" w:cs="Browallia New"/>
                <w:cs/>
                <w:lang w:val="en-US"/>
              </w:rPr>
              <w:t xml:space="preserve"> </w:t>
            </w:r>
            <w:r w:rsidRPr="008C63D5">
              <w:rPr>
                <w:rFonts w:ascii="Browallia New" w:hAnsi="Browallia New" w:cs="Browallia New"/>
                <w:lang w:val="en-US"/>
              </w:rPr>
              <w:t>157</w:t>
            </w:r>
            <w:r w:rsidRPr="008C63D5">
              <w:rPr>
                <w:rFonts w:ascii="Browallia New" w:hAnsi="Browallia New" w:cs="Browallia New"/>
                <w:cs/>
                <w:lang w:val="en-US"/>
              </w:rPr>
              <w:t>,</w:t>
            </w:r>
            <w:r w:rsidRPr="008C63D5">
              <w:rPr>
                <w:rFonts w:ascii="Browallia New" w:hAnsi="Browallia New" w:cs="Browallia New"/>
                <w:lang w:val="en-US"/>
              </w:rPr>
              <w:t>701</w:t>
            </w:r>
            <w:r w:rsidRPr="008C63D5">
              <w:rPr>
                <w:rFonts w:ascii="Browallia New" w:hAnsi="Browallia New" w:cs="Browallia New"/>
                <w:cs/>
                <w:lang w:val="en-US"/>
              </w:rPr>
              <w:t>,</w:t>
            </w:r>
            <w:r w:rsidRPr="008C63D5">
              <w:rPr>
                <w:rFonts w:ascii="Browallia New" w:hAnsi="Browallia New" w:cs="Browallia New"/>
                <w:lang w:val="en-US"/>
              </w:rPr>
              <w:t>543</w:t>
            </w:r>
            <w:r w:rsidRPr="008C63D5">
              <w:rPr>
                <w:rFonts w:ascii="Browallia New" w:hAnsi="Browallia New" w:cs="Browallia New"/>
                <w:cs/>
                <w:lang w:val="en-US"/>
              </w:rPr>
              <w:t xml:space="preserve"> </w:t>
            </w:r>
          </w:p>
        </w:tc>
      </w:tr>
      <w:tr w:rsidR="002F6D58" w:rsidRPr="008B63E4" w14:paraId="31CF22A7" w14:textId="77777777" w:rsidTr="002F6D58">
        <w:trPr>
          <w:cantSplit/>
          <w:trHeight w:val="170"/>
        </w:trPr>
        <w:tc>
          <w:tcPr>
            <w:tcW w:w="2988" w:type="dxa"/>
            <w:vAlign w:val="center"/>
          </w:tcPr>
          <w:p w14:paraId="23125D61" w14:textId="77777777" w:rsidR="002F6D58" w:rsidRPr="008C63D5" w:rsidRDefault="002F6D58" w:rsidP="002F6D58">
            <w:pPr>
              <w:rPr>
                <w:rFonts w:ascii="Browallia New" w:hAnsi="Browallia New" w:cs="Browallia New"/>
              </w:rPr>
            </w:pPr>
            <w:r w:rsidRPr="008C63D5">
              <w:rPr>
                <w:rFonts w:ascii="Browallia New" w:eastAsia="Arial Unicode MS" w:hAnsi="Browallia New" w:cs="Browallia New"/>
                <w:spacing w:val="-2"/>
                <w:u w:val="single"/>
                <w:cs/>
                <w:lang w:val="en-GB"/>
              </w:rPr>
              <w:t>หัก</w:t>
            </w:r>
            <w:r w:rsidRPr="008C63D5">
              <w:rPr>
                <w:rFonts w:ascii="Browallia New" w:eastAsia="Arial Unicode MS" w:hAnsi="Browallia New" w:cs="Browallia New"/>
                <w:spacing w:val="-2"/>
                <w:cs/>
                <w:lang w:val="en-GB"/>
              </w:rPr>
              <w:t xml:space="preserve"> </w:t>
            </w:r>
            <w:r w:rsidRPr="008C63D5">
              <w:rPr>
                <w:rFonts w:ascii="Browallia New" w:eastAsia="Arial Unicode MS" w:hAnsi="Browallia New" w:cs="Browallia New" w:hint="cs"/>
                <w:spacing w:val="-2"/>
                <w:cs/>
                <w:lang w:val="en-GB"/>
              </w:rPr>
              <w:t>ค่าเผื่อ</w:t>
            </w:r>
            <w:r w:rsidRPr="008C63D5">
              <w:rPr>
                <w:rFonts w:ascii="Browallia New" w:hAnsi="Browallia New" w:cs="Browallia New" w:hint="cs"/>
                <w:cs/>
              </w:rPr>
              <w:t>ผลขาดทุนด้านเครดิต</w:t>
            </w:r>
          </w:p>
          <w:p w14:paraId="518109F6" w14:textId="0D11843E" w:rsidR="002F6D58" w:rsidRPr="008C63D5" w:rsidRDefault="002F6D58" w:rsidP="002F6D58">
            <w:pPr>
              <w:rPr>
                <w:rFonts w:ascii="Browallia New" w:eastAsia="Arial Unicode MS" w:hAnsi="Browallia New" w:cs="Browallia New"/>
                <w:spacing w:val="-2"/>
                <w:cs/>
                <w:lang w:val="en-GB"/>
              </w:rPr>
            </w:pPr>
            <w:r w:rsidRPr="008C63D5">
              <w:rPr>
                <w:rFonts w:ascii="Browallia New" w:hAnsi="Browallia New" w:cs="Browallia New"/>
                <w:lang w:val="en-US"/>
              </w:rPr>
              <w:t xml:space="preserve">         </w:t>
            </w:r>
            <w:r w:rsidRPr="008C63D5">
              <w:rPr>
                <w:rFonts w:ascii="Browallia New" w:hAnsi="Browallia New" w:cs="Browallia New" w:hint="cs"/>
                <w:cs/>
              </w:rPr>
              <w:t>ที่คาดว่าจะเกิดขึ้น</w:t>
            </w:r>
          </w:p>
        </w:tc>
        <w:tc>
          <w:tcPr>
            <w:tcW w:w="1332" w:type="dxa"/>
            <w:tcBorders>
              <w:bottom w:val="single" w:sz="4" w:space="0" w:color="auto"/>
            </w:tcBorders>
          </w:tcPr>
          <w:p w14:paraId="1CB89B5B" w14:textId="77777777" w:rsidR="009C1279" w:rsidRPr="008C63D5" w:rsidRDefault="009C1279" w:rsidP="009C1279">
            <w:pPr>
              <w:ind w:left="-84" w:right="-66"/>
              <w:jc w:val="right"/>
              <w:rPr>
                <w:rFonts w:ascii="Browallia New" w:hAnsi="Browallia New" w:cs="Browallia New"/>
                <w:lang w:val="en-US"/>
              </w:rPr>
            </w:pPr>
          </w:p>
          <w:p w14:paraId="5E680BCA" w14:textId="712CBCE9" w:rsidR="002F6D58" w:rsidRPr="008C63D5" w:rsidRDefault="009C1279" w:rsidP="009C1279">
            <w:pPr>
              <w:ind w:left="-84" w:right="-66"/>
              <w:jc w:val="center"/>
              <w:rPr>
                <w:rFonts w:ascii="Browallia New" w:hAnsi="Browallia New" w:cs="Browallia New"/>
                <w:lang w:val="en-US"/>
              </w:rPr>
            </w:pPr>
            <w:r w:rsidRPr="008C63D5">
              <w:rPr>
                <w:rFonts w:ascii="Browallia New" w:hAnsi="Browallia New" w:cs="Browallia New"/>
                <w:lang w:val="en-US"/>
              </w:rPr>
              <w:t xml:space="preserve">         - </w:t>
            </w:r>
          </w:p>
        </w:tc>
        <w:tc>
          <w:tcPr>
            <w:tcW w:w="243" w:type="dxa"/>
          </w:tcPr>
          <w:p w14:paraId="58993406" w14:textId="77777777" w:rsidR="002F6D58" w:rsidRPr="008C63D5" w:rsidRDefault="002F6D58" w:rsidP="002F6D58">
            <w:pPr>
              <w:ind w:left="-84" w:right="-66"/>
              <w:jc w:val="right"/>
              <w:rPr>
                <w:rFonts w:ascii="Browallia New" w:hAnsi="Browallia New" w:cs="Browallia New"/>
                <w:cs/>
              </w:rPr>
            </w:pPr>
          </w:p>
        </w:tc>
        <w:tc>
          <w:tcPr>
            <w:tcW w:w="1296" w:type="dxa"/>
            <w:tcBorders>
              <w:bottom w:val="single" w:sz="4" w:space="0" w:color="auto"/>
            </w:tcBorders>
          </w:tcPr>
          <w:p w14:paraId="2371A0F0" w14:textId="77777777" w:rsidR="002F6D58" w:rsidRPr="008C63D5" w:rsidRDefault="002F6D58" w:rsidP="002F6D58">
            <w:pPr>
              <w:ind w:left="-84" w:right="-66"/>
              <w:jc w:val="right"/>
              <w:rPr>
                <w:rFonts w:ascii="Browallia New" w:hAnsi="Browallia New" w:cs="Browallia New"/>
                <w:lang w:val="en-US"/>
              </w:rPr>
            </w:pPr>
          </w:p>
          <w:p w14:paraId="086DBCC0" w14:textId="4B6A255A" w:rsidR="002F6D58" w:rsidRPr="008C63D5" w:rsidRDefault="002F6D58" w:rsidP="002F6D58">
            <w:pPr>
              <w:ind w:left="-84" w:right="-66"/>
              <w:jc w:val="center"/>
              <w:rPr>
                <w:rFonts w:ascii="Browallia New" w:hAnsi="Browallia New" w:cs="Browallia New"/>
                <w:cs/>
                <w:lang w:val="en-US"/>
              </w:rPr>
            </w:pPr>
            <w:r w:rsidRPr="008C63D5">
              <w:rPr>
                <w:rFonts w:ascii="Browallia New" w:hAnsi="Browallia New" w:cs="Browallia New"/>
                <w:lang w:val="en-US"/>
              </w:rPr>
              <w:t xml:space="preserve">         - </w:t>
            </w:r>
          </w:p>
        </w:tc>
        <w:tc>
          <w:tcPr>
            <w:tcW w:w="236" w:type="dxa"/>
          </w:tcPr>
          <w:p w14:paraId="74EEBACF" w14:textId="77777777" w:rsidR="002F6D58" w:rsidRPr="008C63D5" w:rsidRDefault="002F6D58" w:rsidP="002F6D58">
            <w:pPr>
              <w:ind w:left="-84" w:right="-66"/>
              <w:jc w:val="right"/>
              <w:rPr>
                <w:rFonts w:ascii="Browallia New" w:hAnsi="Browallia New" w:cs="Browallia New"/>
                <w:cs/>
              </w:rPr>
            </w:pPr>
          </w:p>
        </w:tc>
        <w:tc>
          <w:tcPr>
            <w:tcW w:w="1348" w:type="dxa"/>
            <w:tcBorders>
              <w:bottom w:val="single" w:sz="4" w:space="0" w:color="auto"/>
            </w:tcBorders>
          </w:tcPr>
          <w:p w14:paraId="75C4D9FC" w14:textId="77777777" w:rsidR="002F6D58" w:rsidRPr="00986639" w:rsidRDefault="002F6D58" w:rsidP="002F6D58">
            <w:pPr>
              <w:ind w:left="-84" w:right="-66"/>
              <w:jc w:val="right"/>
              <w:rPr>
                <w:rFonts w:ascii="Browallia New" w:hAnsi="Browallia New" w:cs="Browallia New"/>
                <w:highlight w:val="yellow"/>
                <w:lang w:val="en-US"/>
              </w:rPr>
            </w:pPr>
          </w:p>
          <w:p w14:paraId="058185B9" w14:textId="5CE2A648" w:rsidR="002F6D58" w:rsidRPr="00986639" w:rsidRDefault="00485AD9" w:rsidP="002F6D58">
            <w:pPr>
              <w:ind w:left="-84" w:right="-66"/>
              <w:jc w:val="right"/>
              <w:rPr>
                <w:rFonts w:ascii="Browallia New" w:hAnsi="Browallia New" w:cs="Browallia New"/>
                <w:highlight w:val="yellow"/>
                <w:cs/>
                <w:lang w:val="en-US"/>
              </w:rPr>
            </w:pPr>
            <w:r w:rsidRPr="00485AD9">
              <w:rPr>
                <w:rFonts w:ascii="Browallia New" w:hAnsi="Browallia New" w:cs="Browallia New"/>
                <w:lang w:val="en-US"/>
              </w:rPr>
              <w:t>(2,239,527)</w:t>
            </w:r>
          </w:p>
        </w:tc>
        <w:tc>
          <w:tcPr>
            <w:tcW w:w="236" w:type="dxa"/>
          </w:tcPr>
          <w:p w14:paraId="54F3BAAF" w14:textId="77777777" w:rsidR="002F6D58" w:rsidRPr="008C63D5" w:rsidRDefault="002F6D58" w:rsidP="002F6D58">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1194A108" w14:textId="77777777" w:rsidR="002F6D58" w:rsidRPr="008C63D5" w:rsidRDefault="002F6D58" w:rsidP="002F6D58">
            <w:pPr>
              <w:ind w:left="-84" w:right="-66"/>
              <w:jc w:val="right"/>
              <w:rPr>
                <w:rFonts w:ascii="Browallia New" w:hAnsi="Browallia New" w:cs="Browallia New"/>
                <w:lang w:val="en-US"/>
              </w:rPr>
            </w:pPr>
          </w:p>
          <w:p w14:paraId="254DB96C" w14:textId="0DF26FD3" w:rsidR="002F6D58" w:rsidRPr="008C63D5" w:rsidRDefault="002F6D58" w:rsidP="002F6D58">
            <w:pPr>
              <w:ind w:left="-84" w:right="-66"/>
              <w:jc w:val="center"/>
              <w:rPr>
                <w:rFonts w:ascii="Browallia New" w:hAnsi="Browallia New" w:cs="Browallia New"/>
                <w:lang w:val="en-US"/>
              </w:rPr>
            </w:pPr>
            <w:r w:rsidRPr="008C63D5">
              <w:rPr>
                <w:rFonts w:ascii="Browallia New" w:hAnsi="Browallia New" w:cs="Browallia New"/>
                <w:lang w:val="en-US"/>
              </w:rPr>
              <w:t xml:space="preserve">         -</w:t>
            </w:r>
          </w:p>
        </w:tc>
      </w:tr>
      <w:tr w:rsidR="002F6D58" w:rsidRPr="008B63E4" w14:paraId="6FD9DA72" w14:textId="77777777" w:rsidTr="002F6D58">
        <w:trPr>
          <w:cantSplit/>
          <w:trHeight w:val="170"/>
        </w:trPr>
        <w:tc>
          <w:tcPr>
            <w:tcW w:w="2988" w:type="dxa"/>
            <w:vAlign w:val="center"/>
          </w:tcPr>
          <w:p w14:paraId="7F0DF2CD" w14:textId="7B95BD4D" w:rsidR="002F6D58" w:rsidRPr="008C63D5" w:rsidRDefault="002F6D58" w:rsidP="002F6D58">
            <w:pPr>
              <w:rPr>
                <w:rFonts w:ascii="Browallia New" w:eastAsia="Arial Unicode MS" w:hAnsi="Browallia New" w:cs="Browallia New"/>
                <w:spacing w:val="-2"/>
                <w:cs/>
                <w:lang w:val="en-GB"/>
              </w:rPr>
            </w:pPr>
            <w:r w:rsidRPr="008C63D5">
              <w:rPr>
                <w:rFonts w:ascii="Browallia New" w:eastAsia="Arial Unicode MS" w:hAnsi="Browallia New" w:cs="Browallia New"/>
                <w:spacing w:val="-2"/>
                <w:cs/>
                <w:lang w:val="en-GB"/>
              </w:rPr>
              <w:t xml:space="preserve">     สุทธิ</w:t>
            </w:r>
          </w:p>
        </w:tc>
        <w:tc>
          <w:tcPr>
            <w:tcW w:w="1332" w:type="dxa"/>
            <w:tcBorders>
              <w:top w:val="single" w:sz="4" w:space="0" w:color="auto"/>
              <w:bottom w:val="single" w:sz="12" w:space="0" w:color="auto"/>
            </w:tcBorders>
          </w:tcPr>
          <w:p w14:paraId="5528AD8A" w14:textId="7230FC14" w:rsidR="002F6D58" w:rsidRPr="008C63D5" w:rsidRDefault="009C1279" w:rsidP="002F6D58">
            <w:pPr>
              <w:ind w:left="-84" w:right="-66"/>
              <w:jc w:val="right"/>
              <w:rPr>
                <w:rFonts w:ascii="Browallia New" w:hAnsi="Browallia New" w:cs="Browallia New"/>
                <w:lang w:val="en-US"/>
              </w:rPr>
            </w:pPr>
            <w:r w:rsidRPr="009C1279">
              <w:rPr>
                <w:rFonts w:ascii="Browallia New" w:hAnsi="Browallia New" w:cs="Browallia New"/>
                <w:lang w:val="en-US"/>
              </w:rPr>
              <w:t>14,218,93</w:t>
            </w:r>
            <w:r w:rsidR="00595CCA">
              <w:rPr>
                <w:rFonts w:ascii="Browallia New" w:hAnsi="Browallia New" w:cs="Browallia New"/>
                <w:lang w:val="en-US"/>
              </w:rPr>
              <w:t>6</w:t>
            </w:r>
          </w:p>
        </w:tc>
        <w:tc>
          <w:tcPr>
            <w:tcW w:w="243" w:type="dxa"/>
          </w:tcPr>
          <w:p w14:paraId="149665C5" w14:textId="77777777" w:rsidR="002F6D58" w:rsidRPr="008C63D5" w:rsidRDefault="002F6D58" w:rsidP="002F6D58">
            <w:pPr>
              <w:ind w:left="-84" w:right="-66"/>
              <w:jc w:val="right"/>
              <w:rPr>
                <w:rFonts w:ascii="Browallia New" w:hAnsi="Browallia New" w:cs="Browallia New"/>
                <w:cs/>
              </w:rPr>
            </w:pPr>
          </w:p>
        </w:tc>
        <w:tc>
          <w:tcPr>
            <w:tcW w:w="1296" w:type="dxa"/>
            <w:tcBorders>
              <w:top w:val="single" w:sz="4" w:space="0" w:color="auto"/>
              <w:bottom w:val="single" w:sz="12" w:space="0" w:color="auto"/>
            </w:tcBorders>
          </w:tcPr>
          <w:p w14:paraId="68CAF9DA" w14:textId="183D6268" w:rsidR="002F6D58" w:rsidRPr="008C63D5" w:rsidRDefault="002F6D58" w:rsidP="002F6D58">
            <w:pPr>
              <w:ind w:left="-84" w:right="-66"/>
              <w:jc w:val="right"/>
              <w:rPr>
                <w:rFonts w:ascii="Browallia New" w:hAnsi="Browallia New" w:cs="Browallia New"/>
                <w:cs/>
                <w:lang w:val="en-US"/>
              </w:rPr>
            </w:pPr>
            <w:r w:rsidRPr="008C63D5">
              <w:rPr>
                <w:rFonts w:ascii="Browallia New" w:hAnsi="Browallia New" w:cs="Browallia New"/>
                <w:lang w:val="en-US"/>
              </w:rPr>
              <w:t>16,868,536</w:t>
            </w:r>
          </w:p>
        </w:tc>
        <w:tc>
          <w:tcPr>
            <w:tcW w:w="236" w:type="dxa"/>
          </w:tcPr>
          <w:p w14:paraId="4DDFFE61" w14:textId="77777777" w:rsidR="002F6D58" w:rsidRPr="008C63D5" w:rsidRDefault="002F6D58" w:rsidP="002F6D58">
            <w:pPr>
              <w:ind w:left="-84" w:right="-66"/>
              <w:jc w:val="right"/>
              <w:rPr>
                <w:rFonts w:ascii="Browallia New" w:hAnsi="Browallia New" w:cs="Browallia New"/>
                <w:cs/>
              </w:rPr>
            </w:pPr>
          </w:p>
        </w:tc>
        <w:tc>
          <w:tcPr>
            <w:tcW w:w="1348" w:type="dxa"/>
            <w:tcBorders>
              <w:top w:val="single" w:sz="4" w:space="0" w:color="auto"/>
              <w:bottom w:val="single" w:sz="12" w:space="0" w:color="auto"/>
            </w:tcBorders>
          </w:tcPr>
          <w:p w14:paraId="252EB571" w14:textId="4A187CBA" w:rsidR="002F6D58" w:rsidRPr="00986639" w:rsidRDefault="006F58E4" w:rsidP="002F6D58">
            <w:pPr>
              <w:ind w:left="-84" w:right="-66"/>
              <w:jc w:val="right"/>
              <w:rPr>
                <w:rFonts w:ascii="Browallia New" w:hAnsi="Browallia New" w:cs="Browallia New"/>
                <w:highlight w:val="yellow"/>
                <w:cs/>
                <w:lang w:val="en-US"/>
              </w:rPr>
            </w:pPr>
            <w:r w:rsidRPr="006F58E4">
              <w:rPr>
                <w:rFonts w:ascii="Browallia New" w:hAnsi="Browallia New" w:cs="Browallia New"/>
                <w:lang w:val="en-US"/>
              </w:rPr>
              <w:t>47,212,746</w:t>
            </w:r>
          </w:p>
        </w:tc>
        <w:tc>
          <w:tcPr>
            <w:tcW w:w="236" w:type="dxa"/>
          </w:tcPr>
          <w:p w14:paraId="0BF3809A" w14:textId="77777777" w:rsidR="002F6D58" w:rsidRPr="008C63D5" w:rsidRDefault="002F6D58" w:rsidP="002F6D58">
            <w:pPr>
              <w:pStyle w:val="BodyTextIndent"/>
              <w:ind w:left="-84" w:right="-66"/>
              <w:jc w:val="right"/>
              <w:rPr>
                <w:rFonts w:ascii="Browallia New" w:hAnsi="Browallia New" w:cs="Browallia New"/>
                <w:sz w:val="28"/>
                <w:szCs w:val="28"/>
                <w:cs/>
              </w:rPr>
            </w:pPr>
          </w:p>
        </w:tc>
        <w:tc>
          <w:tcPr>
            <w:tcW w:w="1330" w:type="dxa"/>
            <w:tcBorders>
              <w:top w:val="single" w:sz="4" w:space="0" w:color="auto"/>
              <w:bottom w:val="single" w:sz="12" w:space="0" w:color="auto"/>
            </w:tcBorders>
          </w:tcPr>
          <w:p w14:paraId="1799518A" w14:textId="05F4E2D0" w:rsidR="002F6D58" w:rsidRPr="008C63D5" w:rsidRDefault="002F6D58" w:rsidP="002F6D58">
            <w:pPr>
              <w:ind w:left="-84" w:right="-66"/>
              <w:jc w:val="right"/>
              <w:rPr>
                <w:rFonts w:ascii="Browallia New" w:hAnsi="Browallia New" w:cs="Browallia New"/>
                <w:lang w:val="en-US"/>
              </w:rPr>
            </w:pPr>
            <w:r w:rsidRPr="008C63D5">
              <w:rPr>
                <w:rFonts w:ascii="Browallia New" w:hAnsi="Browallia New" w:cs="Browallia New"/>
                <w:cs/>
                <w:lang w:val="en-US"/>
              </w:rPr>
              <w:t xml:space="preserve"> </w:t>
            </w:r>
            <w:r w:rsidRPr="008C63D5">
              <w:rPr>
                <w:rFonts w:ascii="Browallia New" w:hAnsi="Browallia New" w:cs="Browallia New"/>
                <w:lang w:val="en-US"/>
              </w:rPr>
              <w:t>157</w:t>
            </w:r>
            <w:r w:rsidRPr="008C63D5">
              <w:rPr>
                <w:rFonts w:ascii="Browallia New" w:hAnsi="Browallia New" w:cs="Browallia New"/>
                <w:cs/>
                <w:lang w:val="en-US"/>
              </w:rPr>
              <w:t>,</w:t>
            </w:r>
            <w:r w:rsidRPr="008C63D5">
              <w:rPr>
                <w:rFonts w:ascii="Browallia New" w:hAnsi="Browallia New" w:cs="Browallia New"/>
                <w:lang w:val="en-US"/>
              </w:rPr>
              <w:t>701</w:t>
            </w:r>
            <w:r w:rsidRPr="008C63D5">
              <w:rPr>
                <w:rFonts w:ascii="Browallia New" w:hAnsi="Browallia New" w:cs="Browallia New"/>
                <w:cs/>
                <w:lang w:val="en-US"/>
              </w:rPr>
              <w:t>,</w:t>
            </w:r>
            <w:r w:rsidRPr="008C63D5">
              <w:rPr>
                <w:rFonts w:ascii="Browallia New" w:hAnsi="Browallia New" w:cs="Browallia New"/>
                <w:lang w:val="en-US"/>
              </w:rPr>
              <w:t>543</w:t>
            </w:r>
            <w:r w:rsidRPr="008C63D5">
              <w:rPr>
                <w:rFonts w:ascii="Browallia New" w:hAnsi="Browallia New" w:cs="Browallia New"/>
                <w:cs/>
                <w:lang w:val="en-US"/>
              </w:rPr>
              <w:t xml:space="preserve"> </w:t>
            </w:r>
          </w:p>
        </w:tc>
      </w:tr>
    </w:tbl>
    <w:p w14:paraId="713F181B" w14:textId="77777777" w:rsidR="002F6D58" w:rsidRPr="008C63D5" w:rsidRDefault="002F6D58" w:rsidP="00117907">
      <w:pPr>
        <w:jc w:val="thaiDistribute"/>
        <w:rPr>
          <w:rFonts w:ascii="Browallia New" w:eastAsia="Arial Unicode MS" w:hAnsi="Browallia New" w:cs="Browallia New"/>
          <w:sz w:val="24"/>
          <w:szCs w:val="24"/>
          <w:u w:val="single"/>
          <w:lang w:val="en-GB"/>
        </w:rPr>
      </w:pPr>
    </w:p>
    <w:p w14:paraId="0A15F6D2" w14:textId="77777777" w:rsidR="00C32936" w:rsidRDefault="00C32936">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54B1CA64" w14:textId="787F9B15" w:rsidR="000C42CA" w:rsidRPr="008C63D5" w:rsidRDefault="00E339D4" w:rsidP="00103698">
      <w:pPr>
        <w:ind w:left="432"/>
        <w:jc w:val="thaiDistribute"/>
        <w:rPr>
          <w:rFonts w:ascii="Browallia New" w:eastAsia="Arial Unicode MS" w:hAnsi="Browallia New" w:cs="Browallia New"/>
          <w:u w:val="single"/>
          <w:lang w:val="en-GB"/>
        </w:rPr>
      </w:pPr>
      <w:r w:rsidRPr="008C63D5">
        <w:rPr>
          <w:rFonts w:ascii="Browallia New" w:eastAsia="Arial Unicode MS" w:hAnsi="Browallia New" w:cs="Browallia New" w:hint="cs"/>
          <w:u w:val="single"/>
          <w:cs/>
          <w:lang w:val="en-GB"/>
        </w:rPr>
        <w:lastRenderedPageBreak/>
        <w:t>ลูกหนี้การค้า - ลูกค้าทั่วไป</w:t>
      </w:r>
    </w:p>
    <w:p w14:paraId="02F8BBE6" w14:textId="77777777" w:rsidR="007C46E2" w:rsidRPr="008C63D5" w:rsidRDefault="007C46E2" w:rsidP="00A16748">
      <w:pPr>
        <w:ind w:left="426"/>
        <w:jc w:val="thaiDistribute"/>
        <w:rPr>
          <w:rFonts w:ascii="Browallia New" w:eastAsia="Arial Unicode MS" w:hAnsi="Browallia New" w:cs="Browallia New"/>
          <w:lang w:val="en-US"/>
        </w:rPr>
      </w:pPr>
    </w:p>
    <w:p w14:paraId="5506475E" w14:textId="1A461721" w:rsidR="00C60F95" w:rsidRPr="008C63D5" w:rsidRDefault="00F52A14" w:rsidP="00A16748">
      <w:pPr>
        <w:ind w:left="426"/>
        <w:jc w:val="thaiDistribute"/>
        <w:rPr>
          <w:rFonts w:ascii="Browallia New" w:eastAsia="Arial Unicode MS" w:hAnsi="Browallia New" w:cs="Browallia New"/>
          <w:lang w:val="en-GB"/>
        </w:rPr>
      </w:pPr>
      <w:r w:rsidRPr="008C63D5">
        <w:rPr>
          <w:rFonts w:ascii="Browallia New" w:eastAsia="Arial Unicode MS" w:hAnsi="Browallia New" w:cs="Browallia New"/>
          <w:cs/>
        </w:rPr>
        <w:t>ผู้บริหารของ</w:t>
      </w:r>
      <w:r w:rsidRPr="008C63D5">
        <w:rPr>
          <w:rFonts w:ascii="Browallia New" w:eastAsia="Arial Unicode MS" w:hAnsi="Browallia New" w:cs="Browallia New" w:hint="cs"/>
          <w:cs/>
        </w:rPr>
        <w:t>บริษัท</w:t>
      </w:r>
      <w:r w:rsidRPr="008C63D5">
        <w:rPr>
          <w:rFonts w:ascii="Browallia New" w:eastAsia="Arial Unicode MS" w:hAnsi="Browallia New" w:cs="Browallia New"/>
          <w:cs/>
        </w:rPr>
        <w:t>พิจารณาตั้ง</w:t>
      </w:r>
      <w:r w:rsidRPr="008C63D5">
        <w:rPr>
          <w:rFonts w:ascii="Browallia New" w:eastAsia="Arial Unicode MS" w:hAnsi="Browallia New" w:cs="Browallia New" w:hint="cs"/>
          <w:cs/>
        </w:rPr>
        <w:t>ค่าเผื่อผลขาดทุนด้านเครดิตที่คาดว่าจะเกิดขึ้น</w:t>
      </w:r>
      <w:r w:rsidRPr="008C63D5">
        <w:rPr>
          <w:rFonts w:ascii="Browallia New" w:eastAsia="Arial Unicode MS" w:hAnsi="Browallia New" w:cs="Browallia New"/>
          <w:cs/>
        </w:rPr>
        <w:t>สำหรับ</w:t>
      </w:r>
      <w:r w:rsidRPr="008C63D5">
        <w:rPr>
          <w:rFonts w:ascii="Browallia New" w:eastAsia="Arial Unicode MS" w:hAnsi="Browallia New" w:cs="Browallia New" w:hint="cs"/>
          <w:cs/>
        </w:rPr>
        <w:t>กลุ่ม</w:t>
      </w:r>
      <w:r w:rsidRPr="008C63D5">
        <w:rPr>
          <w:rFonts w:ascii="Browallia New" w:eastAsia="Arial Unicode MS" w:hAnsi="Browallia New" w:cs="Browallia New"/>
          <w:cs/>
        </w:rPr>
        <w:t>ลูกหนี้การค้า</w:t>
      </w:r>
      <w:r w:rsidRPr="008C63D5">
        <w:rPr>
          <w:rFonts w:ascii="Browallia New" w:eastAsia="Arial Unicode MS" w:hAnsi="Browallia New" w:cs="Browallia New" w:hint="cs"/>
          <w:cs/>
        </w:rPr>
        <w:t>ที่มีการ     บอกเลิกสัญญาและมียอด</w:t>
      </w:r>
      <w:r w:rsidRPr="008C63D5">
        <w:rPr>
          <w:rFonts w:ascii="Browallia New" w:eastAsia="Arial Unicode MS" w:hAnsi="Browallia New" w:cs="Browallia New"/>
          <w:cs/>
        </w:rPr>
        <w:t>ค้างชำระนานเกินกว่า</w:t>
      </w:r>
      <w:r w:rsidRPr="008C63D5">
        <w:rPr>
          <w:rFonts w:ascii="Browallia New" w:eastAsia="Arial Unicode MS" w:hAnsi="Browallia New" w:cs="Browallia New"/>
        </w:rPr>
        <w:t xml:space="preserve"> </w:t>
      </w:r>
      <w:r w:rsidRPr="008C63D5">
        <w:rPr>
          <w:rFonts w:ascii="Browallia New" w:eastAsia="Arial Unicode MS" w:hAnsi="Browallia New" w:cs="Browallia New"/>
          <w:lang w:val="en-US"/>
        </w:rPr>
        <w:t>12</w:t>
      </w:r>
      <w:r w:rsidRPr="008C63D5">
        <w:rPr>
          <w:rFonts w:ascii="Browallia New" w:eastAsia="Arial Unicode MS" w:hAnsi="Browallia New" w:cs="Browallia New"/>
          <w:cs/>
        </w:rPr>
        <w:t xml:space="preserve"> เดือน</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ใน</w:t>
      </w:r>
      <w:r w:rsidR="008D10ED" w:rsidRPr="008C63D5">
        <w:rPr>
          <w:rFonts w:ascii="Browallia New" w:eastAsia="Arial Unicode MS" w:hAnsi="Browallia New" w:cs="Browallia New" w:hint="cs"/>
          <w:cs/>
        </w:rPr>
        <w:t>งบการเงิน</w:t>
      </w:r>
      <w:r w:rsidRPr="008C63D5">
        <w:rPr>
          <w:rFonts w:ascii="Browallia New" w:eastAsia="Arial Unicode MS" w:hAnsi="Browallia New" w:cs="Browallia New"/>
          <w:cs/>
        </w:rPr>
        <w:t>รวมและเฉพาะ</w:t>
      </w:r>
      <w:r w:rsidRPr="008C63D5">
        <w:rPr>
          <w:rFonts w:ascii="Browallia New" w:eastAsia="Arial Unicode MS" w:hAnsi="Browallia New" w:cs="Browallia New" w:hint="cs"/>
          <w:cs/>
        </w:rPr>
        <w:t>บริษัท</w:t>
      </w:r>
      <w:r w:rsidRPr="008C63D5">
        <w:rPr>
          <w:rFonts w:ascii="Browallia New" w:eastAsia="Arial Unicode MS" w:hAnsi="Browallia New" w:cs="Browallia New"/>
          <w:cs/>
        </w:rPr>
        <w:t xml:space="preserve">จำนวน </w:t>
      </w:r>
      <w:r w:rsidR="00896DB6" w:rsidRPr="00896DB6">
        <w:rPr>
          <w:rFonts w:ascii="Browallia New" w:eastAsia="Arial Unicode MS" w:hAnsi="Browallia New" w:cs="Browallia New"/>
          <w:lang w:val="en-US"/>
        </w:rPr>
        <w:t>557.69</w:t>
      </w:r>
      <w:r w:rsidRPr="008C63D5">
        <w:rPr>
          <w:rFonts w:ascii="Browallia New" w:eastAsia="Arial Unicode MS" w:hAnsi="Browallia New" w:cs="Browallia New"/>
          <w:lang w:val="en-U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 xml:space="preserve">และจำนวน </w:t>
      </w:r>
      <w:r w:rsidR="00B67292">
        <w:rPr>
          <w:rFonts w:ascii="Browallia New" w:eastAsia="Arial Unicode MS" w:hAnsi="Browallia New" w:cs="Browallia New"/>
          <w:lang w:val="en-US"/>
        </w:rPr>
        <w:t>469.80</w:t>
      </w:r>
      <w:r w:rsidRPr="008C63D5">
        <w:rPr>
          <w:rFonts w:ascii="Browallia New" w:eastAsia="Arial Unicode MS" w:hAnsi="Browallia New" w:cs="Browallia New"/>
          <w:lang w:val="en-U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 xml:space="preserve">ตามลำดับ </w:t>
      </w:r>
      <w:r w:rsidRPr="008C63D5">
        <w:rPr>
          <w:rFonts w:ascii="Browallia New" w:eastAsia="Arial Unicode MS" w:hAnsi="Browallia New" w:cs="Browallia New" w:hint="cs"/>
          <w:cs/>
        </w:rPr>
        <w:t>รวมถึงสินทรัพย์ที่เกิดจากสัญญา</w:t>
      </w:r>
      <w:r w:rsidRPr="008C63D5">
        <w:rPr>
          <w:rFonts w:ascii="Browallia New" w:eastAsia="Arial Unicode MS" w:hAnsi="Browallia New" w:cs="Browallia New"/>
          <w:cs/>
        </w:rPr>
        <w:t>ใน</w:t>
      </w:r>
      <w:r w:rsidRPr="008C63D5">
        <w:rPr>
          <w:rFonts w:ascii="Browallia New" w:eastAsia="Arial Unicode MS" w:hAnsi="Browallia New" w:cs="Browallia New" w:hint="cs"/>
          <w:cs/>
        </w:rPr>
        <w:t>ง</w:t>
      </w:r>
      <w:r w:rsidR="00FC7315" w:rsidRPr="008C63D5">
        <w:rPr>
          <w:rFonts w:ascii="Browallia New" w:eastAsia="Arial Unicode MS" w:hAnsi="Browallia New" w:cs="Browallia New" w:hint="cs"/>
          <w:cs/>
        </w:rPr>
        <w:t>บ</w:t>
      </w:r>
      <w:r w:rsidRPr="008C63D5">
        <w:rPr>
          <w:rFonts w:ascii="Browallia New" w:eastAsia="Arial Unicode MS" w:hAnsi="Browallia New" w:cs="Browallia New"/>
          <w:cs/>
        </w:rPr>
        <w:t>การเงินรวมและเฉพาะ</w:t>
      </w:r>
      <w:r w:rsidRPr="008C63D5">
        <w:rPr>
          <w:rFonts w:ascii="Browallia New" w:eastAsia="Arial Unicode MS" w:hAnsi="Browallia New" w:cs="Browallia New" w:hint="cs"/>
          <w:cs/>
        </w:rPr>
        <w:t xml:space="preserve">บริษัท </w:t>
      </w:r>
      <w:r w:rsidRPr="008C63D5">
        <w:rPr>
          <w:rFonts w:ascii="Browallia New" w:eastAsia="Arial Unicode MS" w:hAnsi="Browallia New" w:cs="Browallia New"/>
          <w:cs/>
        </w:rPr>
        <w:t xml:space="preserve">จำนวน </w:t>
      </w:r>
      <w:r w:rsidR="006B3445" w:rsidRPr="006B3445">
        <w:rPr>
          <w:rFonts w:ascii="Browallia New" w:eastAsia="Arial Unicode MS" w:hAnsi="Browallia New" w:cs="Browallia New"/>
          <w:lang w:val="en-US"/>
        </w:rPr>
        <w:t>3,756.43</w:t>
      </w:r>
      <w:r w:rsidRPr="008C63D5">
        <w:rPr>
          <w:rFonts w:ascii="Browallia New" w:eastAsia="Arial Unicode MS" w:hAnsi="Browallia New" w:cs="Browallia New"/>
          <w:cs/>
          <w:lang w:val="en-U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 xml:space="preserve">และจำนวน </w:t>
      </w:r>
      <w:r w:rsidR="001A54FF" w:rsidRPr="001A54FF">
        <w:rPr>
          <w:rFonts w:ascii="Browallia New" w:eastAsia="Arial Unicode MS" w:hAnsi="Browallia New" w:cs="Browallia New"/>
          <w:lang w:val="en-US"/>
        </w:rPr>
        <w:t>4,117.34</w:t>
      </w:r>
      <w:r w:rsidRPr="008C63D5">
        <w:rPr>
          <w:rFonts w:ascii="Browallia New" w:eastAsia="Arial Unicode MS" w:hAnsi="Browallia New" w:cs="Browallia New"/>
          <w:cs/>
          <w:lang w:val="en-U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ตามลำดับ (ตามที่กล่าวในหมายเหตุประกอบง</w:t>
      </w:r>
      <w:r w:rsidRPr="008C63D5">
        <w:rPr>
          <w:rFonts w:ascii="Browallia New" w:eastAsia="Arial Unicode MS" w:hAnsi="Browallia New" w:cs="Browallia New" w:hint="cs"/>
          <w:cs/>
        </w:rPr>
        <w:t>บ</w:t>
      </w:r>
      <w:r w:rsidRPr="008C63D5">
        <w:rPr>
          <w:rFonts w:ascii="Browallia New" w:eastAsia="Arial Unicode MS" w:hAnsi="Browallia New" w:cs="Browallia New"/>
          <w:cs/>
        </w:rPr>
        <w:t>การเงิน</w:t>
      </w:r>
      <w:r w:rsidRPr="008C63D5">
        <w:rPr>
          <w:rFonts w:ascii="Browallia New" w:eastAsia="Arial Unicode MS" w:hAnsi="Browallia New" w:cs="Browallia New" w:hint="cs"/>
          <w:cs/>
        </w:rPr>
        <w:t xml:space="preserve">ข้อ </w:t>
      </w:r>
      <w:r w:rsidR="00927749">
        <w:rPr>
          <w:rFonts w:ascii="Browallia New" w:eastAsia="Arial Unicode MS" w:hAnsi="Browallia New" w:cs="Browallia New"/>
          <w:lang w:val="en-US"/>
        </w:rPr>
        <w:t>12</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โดย</w:t>
      </w:r>
      <w:r w:rsidRPr="008C63D5">
        <w:rPr>
          <w:rFonts w:ascii="Browallia New" w:eastAsia="Arial Unicode MS" w:hAnsi="Browallia New" w:cs="Browallia New"/>
          <w:cs/>
        </w:rPr>
        <w:t>ลูกหนี้</w:t>
      </w:r>
      <w:r w:rsidRPr="008C63D5">
        <w:rPr>
          <w:rFonts w:ascii="Browallia New" w:eastAsia="Arial Unicode MS" w:hAnsi="Browallia New" w:cs="Browallia New" w:hint="cs"/>
          <w:cs/>
        </w:rPr>
        <w:t>กลุ่มนี้</w:t>
      </w:r>
      <w:r w:rsidRPr="008C63D5">
        <w:rPr>
          <w:rFonts w:ascii="Browallia New" w:eastAsia="Arial Unicode MS" w:hAnsi="Browallia New" w:cs="Browallia New"/>
          <w:cs/>
        </w:rPr>
        <w:t>เป็น</w:t>
      </w:r>
      <w:r w:rsidRPr="008C63D5">
        <w:rPr>
          <w:rFonts w:ascii="Browallia New" w:eastAsia="Arial Unicode MS" w:hAnsi="Browallia New" w:cs="Browallia New" w:hint="cs"/>
          <w:cs/>
        </w:rPr>
        <w:t>ลูกหนี้ภาคเอกชนในประเทศไทย โดยกลุ่มแรกคือลูกหนี้ที่ประกอบธุรกิจเกี่ยวกับการ</w:t>
      </w:r>
      <w:r w:rsidRPr="008C63D5">
        <w:rPr>
          <w:rFonts w:ascii="Browallia New" w:eastAsia="Arial Unicode MS" w:hAnsi="Browallia New" w:cs="Browallia New"/>
          <w:cs/>
        </w:rPr>
        <w:t xml:space="preserve">จัดหาวัตถุดิบ </w:t>
      </w:r>
      <w:r w:rsidRPr="008C63D5">
        <w:rPr>
          <w:rFonts w:ascii="Browallia New" w:eastAsia="Arial Unicode MS" w:hAnsi="Browallia New" w:cs="Browallia New" w:hint="cs"/>
          <w:cs/>
        </w:rPr>
        <w:t>และ</w:t>
      </w:r>
      <w:r w:rsidRPr="008C63D5">
        <w:rPr>
          <w:rFonts w:ascii="Browallia New" w:eastAsia="Arial Unicode MS" w:hAnsi="Browallia New" w:cs="Browallia New"/>
          <w:cs/>
        </w:rPr>
        <w:t>ผลิต</w:t>
      </w:r>
      <w:r w:rsidRPr="008C63D5">
        <w:rPr>
          <w:rFonts w:ascii="Browallia New" w:eastAsia="Arial Unicode MS" w:hAnsi="Browallia New" w:cs="Browallia New" w:hint="cs"/>
          <w:cs/>
          <w:lang w:val="en-US"/>
        </w:rPr>
        <w:t>ผลิตภัณฑ์เกี่ยวกับน้ำมัน</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และกลุ่มที่สองคือลูกหนี้ที่ประกอบธุรกิจการผลิตและจำหน่ายผลิตภัณฑ์ผงพีวีซี โดยลูกหนี้ทั้งสองกลุ่ม</w:t>
      </w:r>
      <w:r w:rsidRPr="008C63D5">
        <w:rPr>
          <w:rFonts w:ascii="Browallia New" w:eastAsia="Arial Unicode MS" w:hAnsi="Browallia New" w:cs="Browallia New"/>
          <w:cs/>
        </w:rPr>
        <w:t>เป็นผู้ว่าจ้างงานก่อสร้างในโครงการ</w:t>
      </w:r>
      <w:r w:rsidRPr="008C63D5">
        <w:rPr>
          <w:rFonts w:ascii="Browallia New" w:eastAsia="Arial Unicode MS" w:hAnsi="Browallia New" w:cs="Browallia New" w:hint="cs"/>
          <w:cs/>
        </w:rPr>
        <w:t>หลายโครงการ</w:t>
      </w:r>
    </w:p>
    <w:p w14:paraId="46BA5FC2" w14:textId="77777777" w:rsidR="00133623" w:rsidRPr="008C63D5" w:rsidRDefault="00133623" w:rsidP="00A16748">
      <w:pPr>
        <w:ind w:left="426"/>
        <w:jc w:val="thaiDistribute"/>
        <w:rPr>
          <w:rFonts w:ascii="Browallia New" w:eastAsia="Arial Unicode MS" w:hAnsi="Browallia New" w:cs="Browallia New"/>
          <w:lang w:val="en-GB"/>
        </w:rPr>
      </w:pPr>
    </w:p>
    <w:p w14:paraId="76789D64" w14:textId="3D0CE9D8" w:rsidR="00B673BC" w:rsidRPr="008C63D5" w:rsidRDefault="00614FF9" w:rsidP="00B673BC">
      <w:pPr>
        <w:ind w:left="426"/>
        <w:jc w:val="thaiDistribute"/>
        <w:rPr>
          <w:rFonts w:ascii="Browallia New" w:eastAsia="Arial Unicode MS" w:hAnsi="Browallia New" w:cs="Browallia New"/>
          <w:lang w:val="en-GB"/>
        </w:rPr>
      </w:pPr>
      <w:r w:rsidRPr="008C63D5">
        <w:rPr>
          <w:rFonts w:ascii="Browallia New" w:eastAsia="Arial Unicode MS" w:hAnsi="Browallia New" w:cs="Browallia New"/>
          <w:cs/>
        </w:rPr>
        <w:t xml:space="preserve">ในระหว่างปี </w:t>
      </w:r>
      <w:r w:rsidRPr="008C63D5">
        <w:rPr>
          <w:rFonts w:ascii="Browallia New" w:eastAsia="Arial Unicode MS" w:hAnsi="Browallia New" w:cs="Browallia New"/>
          <w:lang w:val="en-US"/>
        </w:rPr>
        <w:t>2568</w:t>
      </w:r>
      <w:r w:rsidRPr="008C63D5">
        <w:rPr>
          <w:rFonts w:ascii="Browallia New" w:eastAsia="Arial Unicode MS" w:hAnsi="Browallia New" w:cs="Browallia New"/>
          <w:cs/>
        </w:rPr>
        <w:t xml:space="preserve"> ผู้บริหารของบริษัทได้เจรจากับผู้มีอำนาจตัดสินใจและตัวแทนของผู้ว่าจ้างเกี่ยวกับแผนการจ่ายชำระหนี้ของลูกหนี้การค้าและสินทรัพย์ที่เกิดจากสัญญา และผู้บริหารของบริษัทได้ประเมินและได้ข้อสรุปว่า จะหยุดดำเนินการก่อสร้างโครงการเหล่านี้โดยดำเนินการบอกเลิกสัญญาจ้างและตัดสินใจดำเนินการติดตามทวงถามหนี้ตามกฎหมาย โดยเริ่มเข้าสู่กระบวนการทางกฎหมาย เพื่อเรียกร้องการรับชำระหนี้สำหรับยอดคงเหลือของลูกค้าและสินทรัพย์ที่เกิดจากสัญญารวมถึงค่าเสียหายที่เกิดจากการก่อสร้างโครงการเหล่านี้ อย่างไรก็ตาม ผลที่เกิดขึ้นจริง</w:t>
      </w:r>
      <w:r w:rsidRPr="008C63D5">
        <w:rPr>
          <w:rFonts w:ascii="Browallia New" w:eastAsia="Arial Unicode MS" w:hAnsi="Browallia New" w:cs="Browallia New"/>
          <w:lang w:val="en-US"/>
        </w:rPr>
        <w:t xml:space="preserve">  </w:t>
      </w:r>
      <w:r w:rsidRPr="008C63D5">
        <w:rPr>
          <w:rFonts w:ascii="Browallia New" w:eastAsia="Arial Unicode MS" w:hAnsi="Browallia New" w:cs="Browallia New"/>
          <w:cs/>
        </w:rPr>
        <w:t>เมื่อการพิจารณาคดีดังกล่าวสิ้นสุดอาจแตกต่างไปจากที่ได้มีการประมาณการไว้</w:t>
      </w:r>
    </w:p>
    <w:p w14:paraId="50A04FA7" w14:textId="77777777" w:rsidR="00C60F95" w:rsidRPr="008C63D5" w:rsidRDefault="00C60F95" w:rsidP="00574C7E">
      <w:pPr>
        <w:jc w:val="thaiDistribute"/>
        <w:rPr>
          <w:rFonts w:ascii="Browallia New" w:eastAsia="Arial Unicode MS" w:hAnsi="Browallia New" w:cs="Browallia New"/>
          <w:color w:val="FF0000"/>
          <w:lang w:val="en-GB"/>
        </w:rPr>
      </w:pPr>
    </w:p>
    <w:p w14:paraId="3DE0B7DE" w14:textId="4AA8D45C" w:rsidR="003F3255" w:rsidRPr="00140C94" w:rsidRDefault="008F5CDD" w:rsidP="00140C94">
      <w:pPr>
        <w:ind w:left="441"/>
        <w:jc w:val="thaiDistribute"/>
        <w:rPr>
          <w:rFonts w:ascii="Browallia New" w:eastAsia="Arial Unicode MS" w:hAnsi="Browallia New" w:cs="Browallia New"/>
          <w:highlight w:val="yellow"/>
          <w:lang w:val="en-US"/>
        </w:rPr>
      </w:pPr>
      <w:r w:rsidRPr="008C63D5">
        <w:rPr>
          <w:rFonts w:ascii="Browallia New" w:eastAsia="Arial Unicode MS" w:hAnsi="Browallia New" w:cs="Browallia New" w:hint="cs"/>
          <w:spacing w:val="-4"/>
          <w:cs/>
          <w:lang w:val="en-GB"/>
        </w:rPr>
        <w:t xml:space="preserve">ณ วันที่ </w:t>
      </w:r>
      <w:r w:rsidRPr="008C63D5">
        <w:rPr>
          <w:rFonts w:ascii="Browallia New" w:eastAsia="Arial Unicode MS" w:hAnsi="Browallia New" w:cs="Browallia New"/>
          <w:spacing w:val="-4"/>
          <w:lang w:val="en-US"/>
        </w:rPr>
        <w:t xml:space="preserve">31 </w:t>
      </w:r>
      <w:r w:rsidRPr="008C63D5">
        <w:rPr>
          <w:rFonts w:ascii="Browallia New" w:eastAsia="Arial Unicode MS" w:hAnsi="Browallia New" w:cs="Browallia New" w:hint="cs"/>
          <w:spacing w:val="-4"/>
          <w:cs/>
          <w:lang w:val="en-US"/>
        </w:rPr>
        <w:t xml:space="preserve">ธันวาคม </w:t>
      </w:r>
      <w:r w:rsidRPr="008C63D5">
        <w:rPr>
          <w:rFonts w:ascii="Browallia New" w:eastAsia="Arial Unicode MS" w:hAnsi="Browallia New" w:cs="Browallia New"/>
          <w:spacing w:val="-4"/>
          <w:lang w:val="en-US"/>
        </w:rPr>
        <w:t>256</w:t>
      </w:r>
      <w:r w:rsidR="00614FF9" w:rsidRPr="008C63D5">
        <w:rPr>
          <w:rFonts w:ascii="Browallia New" w:eastAsia="Arial Unicode MS" w:hAnsi="Browallia New" w:cs="Browallia New"/>
          <w:spacing w:val="-4"/>
          <w:lang w:val="en-US"/>
        </w:rPr>
        <w:t>8</w:t>
      </w:r>
      <w:r w:rsidRPr="008C63D5">
        <w:rPr>
          <w:rFonts w:ascii="Browallia New" w:eastAsia="Arial Unicode MS" w:hAnsi="Browallia New" w:cs="Browallia New"/>
          <w:spacing w:val="-4"/>
          <w:lang w:val="en-US"/>
        </w:rPr>
        <w:t xml:space="preserve"> </w:t>
      </w:r>
      <w:r w:rsidR="00952B14" w:rsidRPr="008C63D5">
        <w:rPr>
          <w:rFonts w:ascii="Browallia New" w:eastAsia="Arial Unicode MS" w:hAnsi="Browallia New" w:cs="Browallia New"/>
          <w:cs/>
        </w:rPr>
        <w:t>ลูกหนี้การค้า</w:t>
      </w:r>
      <w:r w:rsidR="00952B14" w:rsidRPr="008C63D5">
        <w:rPr>
          <w:rFonts w:ascii="Browallia New" w:eastAsia="Arial Unicode MS" w:hAnsi="Browallia New" w:cs="Browallia New" w:hint="cs"/>
          <w:cs/>
        </w:rPr>
        <w:t>ทั่วไปรายอื่น</w:t>
      </w:r>
      <w:r w:rsidR="00952B14" w:rsidRPr="008C63D5">
        <w:rPr>
          <w:rFonts w:ascii="Browallia New" w:eastAsia="Arial Unicode MS" w:hAnsi="Browallia New" w:cs="Browallia New"/>
          <w:cs/>
        </w:rPr>
        <w:t xml:space="preserve">ที่ค้างนานเกินกว่า </w:t>
      </w:r>
      <w:r w:rsidR="00952B14" w:rsidRPr="008C63D5">
        <w:rPr>
          <w:rFonts w:ascii="Browallia New" w:eastAsia="Arial Unicode MS" w:hAnsi="Browallia New" w:cs="Browallia New"/>
        </w:rPr>
        <w:t>6</w:t>
      </w:r>
      <w:r w:rsidR="00952B14" w:rsidRPr="008C63D5">
        <w:rPr>
          <w:rFonts w:ascii="Browallia New" w:eastAsia="Arial Unicode MS" w:hAnsi="Browallia New" w:cs="Browallia New"/>
          <w:cs/>
        </w:rPr>
        <w:t xml:space="preserve"> เดือน</w:t>
      </w:r>
      <w:r w:rsidR="00952B14" w:rsidRPr="008C63D5">
        <w:rPr>
          <w:rFonts w:ascii="Browallia New" w:eastAsia="Arial Unicode MS" w:hAnsi="Browallia New" w:cs="Browallia New" w:hint="cs"/>
          <w:cs/>
        </w:rPr>
        <w:t xml:space="preserve"> จำนวน</w:t>
      </w:r>
      <w:r w:rsidR="00952B14" w:rsidRPr="00921021">
        <w:rPr>
          <w:rFonts w:ascii="Browallia New" w:eastAsia="Arial Unicode MS" w:hAnsi="Browallia New" w:cs="Browallia New" w:hint="cs"/>
          <w:cs/>
        </w:rPr>
        <w:t xml:space="preserve"> </w:t>
      </w:r>
      <w:r w:rsidR="00EF4D1C" w:rsidRPr="00921021">
        <w:rPr>
          <w:rFonts w:ascii="Browallia New" w:eastAsia="Arial Unicode MS" w:hAnsi="Browallia New" w:cs="Browallia New"/>
          <w:lang w:val="en-US"/>
        </w:rPr>
        <w:t>873.54</w:t>
      </w:r>
      <w:r w:rsidR="00952B14" w:rsidRPr="00921021">
        <w:rPr>
          <w:rFonts w:ascii="Browallia New" w:eastAsia="Arial Unicode MS" w:hAnsi="Browallia New" w:cs="Browallia New"/>
        </w:rPr>
        <w:t xml:space="preserve"> </w:t>
      </w:r>
      <w:r w:rsidR="00952B14" w:rsidRPr="008C63D5">
        <w:rPr>
          <w:rFonts w:ascii="Browallia New" w:eastAsia="Arial Unicode MS" w:hAnsi="Browallia New" w:cs="Browallia New" w:hint="cs"/>
          <w:cs/>
        </w:rPr>
        <w:t xml:space="preserve">ล้านบาท </w:t>
      </w:r>
      <w:r w:rsidR="00F139CF" w:rsidRPr="008C63D5">
        <w:rPr>
          <w:rFonts w:ascii="Browallia New" w:eastAsia="Arial Unicode MS" w:hAnsi="Browallia New" w:cs="Browallia New" w:hint="cs"/>
          <w:cs/>
        </w:rPr>
        <w:t xml:space="preserve">และ </w:t>
      </w:r>
      <w:r w:rsidR="00EF4D1C">
        <w:rPr>
          <w:rFonts w:ascii="Browallia New" w:eastAsia="Arial Unicode MS" w:hAnsi="Browallia New" w:cs="Browallia New"/>
          <w:lang w:val="en-US"/>
        </w:rPr>
        <w:t>521.74</w:t>
      </w:r>
      <w:r w:rsidR="00F139CF" w:rsidRPr="008C63D5">
        <w:rPr>
          <w:rFonts w:ascii="Browallia New" w:eastAsia="Arial Unicode MS" w:hAnsi="Browallia New" w:cs="Browallia New" w:hint="cs"/>
          <w:cs/>
          <w:lang w:val="en-US"/>
        </w:rPr>
        <w:t xml:space="preserve"> ล้านบาท </w:t>
      </w:r>
      <w:r w:rsidR="00952B14" w:rsidRPr="008C63D5">
        <w:rPr>
          <w:rFonts w:ascii="Browallia New" w:eastAsia="Arial Unicode MS" w:hAnsi="Browallia New" w:cs="Browallia New"/>
          <w:cs/>
        </w:rPr>
        <w:t>ใน</w:t>
      </w:r>
      <w:r w:rsidR="00AB04A9" w:rsidRPr="008C63D5">
        <w:rPr>
          <w:rFonts w:ascii="Browallia New" w:eastAsia="Arial Unicode MS" w:hAnsi="Browallia New" w:cs="Browallia New" w:hint="cs"/>
          <w:cs/>
        </w:rPr>
        <w:t>งบ</w:t>
      </w:r>
      <w:r w:rsidR="00952B14" w:rsidRPr="008C63D5">
        <w:rPr>
          <w:rFonts w:ascii="Browallia New" w:eastAsia="Arial Unicode MS" w:hAnsi="Browallia New" w:cs="Browallia New" w:hint="cs"/>
          <w:cs/>
        </w:rPr>
        <w:t>การเงิน</w:t>
      </w:r>
      <w:r w:rsidR="00952B14" w:rsidRPr="008C63D5">
        <w:rPr>
          <w:rFonts w:ascii="Browallia New" w:eastAsia="Arial Unicode MS" w:hAnsi="Browallia New" w:cs="Browallia New"/>
          <w:cs/>
        </w:rPr>
        <w:t>รวมและเฉพาะบริษัท</w:t>
      </w:r>
      <w:r w:rsidR="00952B14" w:rsidRPr="008C63D5">
        <w:rPr>
          <w:rFonts w:ascii="Browallia New" w:eastAsia="Arial Unicode MS" w:hAnsi="Browallia New" w:cs="Browallia New" w:hint="cs"/>
          <w:cs/>
        </w:rPr>
        <w:t xml:space="preserve"> ตามลำดับ </w:t>
      </w:r>
      <w:r w:rsidR="00952B14" w:rsidRPr="008C63D5">
        <w:rPr>
          <w:rFonts w:ascii="Browallia New" w:eastAsia="Arial Unicode MS" w:hAnsi="Browallia New" w:cs="Browallia New"/>
        </w:rPr>
        <w:t xml:space="preserve">(2567 : </w:t>
      </w:r>
      <w:r w:rsidR="00952B14" w:rsidRPr="008C63D5">
        <w:rPr>
          <w:rFonts w:ascii="Browallia New" w:eastAsia="Arial Unicode MS" w:hAnsi="Browallia New" w:cs="Browallia New" w:hint="cs"/>
          <w:cs/>
        </w:rPr>
        <w:t xml:space="preserve">จำนวน </w:t>
      </w:r>
      <w:r w:rsidR="00952B14" w:rsidRPr="008C63D5">
        <w:rPr>
          <w:rFonts w:ascii="Browallia New" w:eastAsia="Arial Unicode MS" w:hAnsi="Browallia New" w:cs="Browallia New"/>
        </w:rPr>
        <w:t xml:space="preserve">793.74 </w:t>
      </w:r>
      <w:r w:rsidR="00952B14" w:rsidRPr="008C63D5">
        <w:rPr>
          <w:rFonts w:ascii="Browallia New" w:eastAsia="Arial Unicode MS" w:hAnsi="Browallia New" w:cs="Browallia New" w:hint="cs"/>
          <w:cs/>
        </w:rPr>
        <w:t xml:space="preserve">ล้านบาท และ จำนวน </w:t>
      </w:r>
      <w:r w:rsidR="00952B14" w:rsidRPr="00921021">
        <w:rPr>
          <w:rFonts w:ascii="Browallia New" w:eastAsia="Arial Unicode MS" w:hAnsi="Browallia New" w:cs="Browallia New"/>
        </w:rPr>
        <w:t>459.92</w:t>
      </w:r>
      <w:r w:rsidR="00952B14" w:rsidRPr="008C63D5">
        <w:rPr>
          <w:rFonts w:ascii="Browallia New" w:eastAsia="Arial Unicode MS" w:hAnsi="Browallia New" w:cs="Browallia New" w:hint="cs"/>
          <w:cs/>
        </w:rPr>
        <w:t xml:space="preserve"> </w:t>
      </w:r>
      <w:r w:rsidR="00952B14" w:rsidRPr="008C63D5">
        <w:rPr>
          <w:rFonts w:ascii="Browallia New" w:eastAsia="Arial Unicode MS" w:hAnsi="Browallia New" w:cs="Browallia New"/>
          <w:cs/>
        </w:rPr>
        <w:t>ล้านบาท</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hint="cs"/>
          <w:cs/>
        </w:rPr>
        <w:t>ตามลำดับ</w:t>
      </w:r>
      <w:r w:rsidR="00952B14" w:rsidRPr="008C63D5">
        <w:rPr>
          <w:rFonts w:ascii="Browallia New" w:eastAsia="Arial Unicode MS" w:hAnsi="Browallia New" w:cs="Browallia New"/>
        </w:rPr>
        <w:t>)</w:t>
      </w:r>
      <w:r w:rsidR="00952B14" w:rsidRPr="008C63D5">
        <w:rPr>
          <w:rFonts w:ascii="Browallia New" w:eastAsia="Arial Unicode MS" w:hAnsi="Browallia New" w:cs="Browallia New"/>
          <w:cs/>
        </w:rPr>
        <w:t xml:space="preserve"> </w:t>
      </w:r>
      <w:r w:rsidR="00952B14" w:rsidRPr="008C63D5">
        <w:rPr>
          <w:rFonts w:ascii="Browallia New" w:eastAsia="Arial Unicode MS" w:hAnsi="Browallia New" w:cs="Browallia New" w:hint="cs"/>
          <w:cs/>
        </w:rPr>
        <w:t xml:space="preserve">โดยผู้บริหารของบริษัทได้พิจารณาตั้งค่าเผื่อผลขาดทุนด้านเครดิตที่คาดว่าจะเกิดขึ้นแล้ว จำนวน </w:t>
      </w:r>
      <w:r w:rsidR="00EF4D1C">
        <w:rPr>
          <w:rFonts w:ascii="Browallia New" w:eastAsia="Arial Unicode MS" w:hAnsi="Browallia New" w:cs="Browallia New"/>
          <w:lang w:val="en-US"/>
        </w:rPr>
        <w:t>557.69</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hint="cs"/>
          <w:cs/>
        </w:rPr>
        <w:t>ล้านบาท และจำนวน</w:t>
      </w:r>
      <w:r w:rsidR="00952B14" w:rsidRPr="008C63D5">
        <w:rPr>
          <w:rFonts w:ascii="Browallia New" w:eastAsia="Arial Unicode MS" w:hAnsi="Browallia New" w:cs="Browallia New"/>
          <w:lang w:val="en-US"/>
        </w:rPr>
        <w:t xml:space="preserve"> </w:t>
      </w:r>
      <w:r w:rsidR="006A7037">
        <w:rPr>
          <w:rFonts w:ascii="Browallia New" w:eastAsia="Arial Unicode MS" w:hAnsi="Browallia New" w:cs="Browallia New"/>
          <w:lang w:val="en-US"/>
        </w:rPr>
        <w:t>467.56</w:t>
      </w:r>
      <w:r w:rsidR="00952B14" w:rsidRPr="008C63D5">
        <w:rPr>
          <w:rFonts w:ascii="Browallia New" w:eastAsia="Arial Unicode MS" w:hAnsi="Browallia New" w:cs="Browallia New"/>
          <w:lang w:val="en-US"/>
        </w:rPr>
        <w:t xml:space="preserve"> </w:t>
      </w:r>
      <w:r w:rsidR="00952B14" w:rsidRPr="008C63D5">
        <w:rPr>
          <w:rFonts w:ascii="Browallia New" w:eastAsia="Arial Unicode MS" w:hAnsi="Browallia New" w:cs="Browallia New" w:hint="cs"/>
          <w:cs/>
        </w:rPr>
        <w:t xml:space="preserve">ล้านบาท </w:t>
      </w:r>
      <w:r w:rsidR="00952B14" w:rsidRPr="008C63D5">
        <w:rPr>
          <w:rFonts w:ascii="Browallia New" w:eastAsia="Arial Unicode MS" w:hAnsi="Browallia New" w:cs="Browallia New"/>
          <w:cs/>
        </w:rPr>
        <w:t>ใน</w:t>
      </w:r>
      <w:r w:rsidR="00296515" w:rsidRPr="008C63D5">
        <w:rPr>
          <w:rFonts w:ascii="Browallia New" w:eastAsia="Arial Unicode MS" w:hAnsi="Browallia New" w:cs="Browallia New" w:hint="cs"/>
          <w:cs/>
        </w:rPr>
        <w:t>งบการเงิน</w:t>
      </w:r>
      <w:r w:rsidR="00952B14" w:rsidRPr="008C63D5">
        <w:rPr>
          <w:rFonts w:ascii="Browallia New" w:eastAsia="Arial Unicode MS" w:hAnsi="Browallia New" w:cs="Browallia New"/>
          <w:cs/>
        </w:rPr>
        <w:t>รวมและเฉพาะบริษัท</w:t>
      </w:r>
      <w:r w:rsidR="00952B14" w:rsidRPr="008C63D5">
        <w:rPr>
          <w:rFonts w:ascii="Browallia New" w:eastAsia="Arial Unicode MS" w:hAnsi="Browallia New" w:cs="Browallia New" w:hint="cs"/>
          <w:cs/>
        </w:rPr>
        <w:t xml:space="preserve"> ตามลำดับ </w:t>
      </w:r>
      <w:r w:rsidR="00E54CA2">
        <w:rPr>
          <w:rFonts w:ascii="Browallia New" w:eastAsia="Arial Unicode MS" w:hAnsi="Browallia New" w:cs="Browallia New"/>
          <w:cs/>
        </w:rPr>
        <w:br/>
      </w:r>
      <w:r w:rsidR="00952B14" w:rsidRPr="008C63D5">
        <w:rPr>
          <w:rFonts w:ascii="Browallia New" w:eastAsia="Arial Unicode MS" w:hAnsi="Browallia New" w:cs="Browallia New"/>
        </w:rPr>
        <w:t>(</w:t>
      </w:r>
      <w:r w:rsidR="00952B14" w:rsidRPr="008C63D5">
        <w:rPr>
          <w:rFonts w:ascii="Browallia New" w:eastAsia="Arial Unicode MS" w:hAnsi="Browallia New" w:cs="Browallia New"/>
          <w:lang w:val="en-US"/>
        </w:rPr>
        <w:t>25</w:t>
      </w:r>
      <w:r w:rsidR="00952B14" w:rsidRPr="008C63D5">
        <w:rPr>
          <w:rFonts w:ascii="Browallia New" w:eastAsia="Arial Unicode MS" w:hAnsi="Browallia New" w:cs="Browallia New"/>
        </w:rPr>
        <w:t xml:space="preserve">67 : </w:t>
      </w:r>
      <w:r w:rsidR="00952B14" w:rsidRPr="008C63D5">
        <w:rPr>
          <w:rFonts w:ascii="Browallia New" w:eastAsia="Arial Unicode MS" w:hAnsi="Browallia New" w:cs="Browallia New" w:hint="cs"/>
          <w:cs/>
        </w:rPr>
        <w:t xml:space="preserve">จำนวน </w:t>
      </w:r>
      <w:r w:rsidR="00952B14" w:rsidRPr="008C63D5">
        <w:rPr>
          <w:rFonts w:ascii="Browallia New" w:eastAsia="Arial Unicode MS" w:hAnsi="Browallia New" w:cs="Browallia New"/>
        </w:rPr>
        <w:t xml:space="preserve">91.93 </w:t>
      </w:r>
      <w:r w:rsidR="00952B14" w:rsidRPr="008C63D5">
        <w:rPr>
          <w:rFonts w:ascii="Browallia New" w:eastAsia="Arial Unicode MS" w:hAnsi="Browallia New" w:cs="Browallia New" w:hint="cs"/>
          <w:cs/>
        </w:rPr>
        <w:t xml:space="preserve">ล้านบาท และจำนวน </w:t>
      </w:r>
      <w:r w:rsidR="00952B14" w:rsidRPr="002E792A">
        <w:rPr>
          <w:rFonts w:ascii="Browallia New" w:eastAsia="Arial Unicode MS" w:hAnsi="Browallia New" w:cs="Browallia New"/>
        </w:rPr>
        <w:t>81.72</w:t>
      </w:r>
      <w:r w:rsidR="00952B14" w:rsidRPr="008C63D5">
        <w:rPr>
          <w:rFonts w:ascii="Browallia New" w:eastAsia="Arial Unicode MS" w:hAnsi="Browallia New" w:cs="Browallia New" w:hint="cs"/>
          <w:cs/>
        </w:rPr>
        <w:t xml:space="preserve"> </w:t>
      </w:r>
      <w:r w:rsidR="00952B14" w:rsidRPr="008C63D5">
        <w:rPr>
          <w:rFonts w:ascii="Browallia New" w:eastAsia="Arial Unicode MS" w:hAnsi="Browallia New" w:cs="Browallia New"/>
          <w:cs/>
        </w:rPr>
        <w:t>ล้านบาท</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hint="cs"/>
          <w:cs/>
        </w:rPr>
        <w:t>ตามลำดับ</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hint="cs"/>
          <w:cs/>
        </w:rPr>
        <w:t xml:space="preserve">ซึ่งลูกหนี้การค้าทั่วไปที่เหลืออยู่ จำนวน </w:t>
      </w:r>
      <w:r w:rsidR="00651673" w:rsidRPr="00651673">
        <w:rPr>
          <w:rFonts w:ascii="Browallia New" w:eastAsia="Arial Unicode MS" w:hAnsi="Browallia New" w:cs="Browallia New"/>
          <w:lang w:val="en-US"/>
        </w:rPr>
        <w:t>783.83</w:t>
      </w:r>
      <w:r w:rsidR="00952B14" w:rsidRPr="00651673">
        <w:rPr>
          <w:rFonts w:ascii="Browallia New" w:eastAsia="Arial Unicode MS" w:hAnsi="Browallia New" w:cs="Browallia New"/>
        </w:rPr>
        <w:t xml:space="preserve"> </w:t>
      </w:r>
      <w:r w:rsidR="00952B14" w:rsidRPr="00140C94">
        <w:rPr>
          <w:rFonts w:ascii="Browallia New" w:eastAsia="Arial Unicode MS" w:hAnsi="Browallia New" w:cs="Browallia New" w:hint="cs"/>
          <w:cs/>
        </w:rPr>
        <w:t xml:space="preserve">ล้านบาท และจำนวน </w:t>
      </w:r>
      <w:r w:rsidR="00140C94" w:rsidRPr="00140C94">
        <w:rPr>
          <w:rFonts w:ascii="Browallia New" w:eastAsia="Arial Unicode MS" w:hAnsi="Browallia New" w:cs="Browallia New"/>
          <w:lang w:val="en-US"/>
        </w:rPr>
        <w:t xml:space="preserve">471.10 </w:t>
      </w:r>
      <w:r w:rsidR="00952B14" w:rsidRPr="00140C94">
        <w:rPr>
          <w:rFonts w:ascii="Browallia New" w:eastAsia="Arial Unicode MS" w:hAnsi="Browallia New" w:cs="Browallia New" w:hint="cs"/>
          <w:cs/>
        </w:rPr>
        <w:t>ล้านบาท</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cs/>
        </w:rPr>
        <w:t>ใน</w:t>
      </w:r>
      <w:r w:rsidR="00296515" w:rsidRPr="008C63D5">
        <w:rPr>
          <w:rFonts w:ascii="Browallia New" w:eastAsia="Arial Unicode MS" w:hAnsi="Browallia New" w:cs="Browallia New" w:hint="cs"/>
          <w:cs/>
        </w:rPr>
        <w:t>งบการเงิน</w:t>
      </w:r>
      <w:r w:rsidR="00952B14" w:rsidRPr="008C63D5">
        <w:rPr>
          <w:rFonts w:ascii="Browallia New" w:eastAsia="Arial Unicode MS" w:hAnsi="Browallia New" w:cs="Browallia New"/>
          <w:cs/>
        </w:rPr>
        <w:t>รวมและเฉพาะบริษัท</w:t>
      </w:r>
      <w:r w:rsidR="00952B14" w:rsidRPr="008C63D5">
        <w:rPr>
          <w:rFonts w:ascii="Browallia New" w:eastAsia="Arial Unicode MS" w:hAnsi="Browallia New" w:cs="Browallia New" w:hint="cs"/>
          <w:cs/>
        </w:rPr>
        <w:t xml:space="preserve"> ตามลำดับ </w:t>
      </w:r>
      <w:r w:rsidR="00952B14" w:rsidRPr="008C63D5">
        <w:rPr>
          <w:rFonts w:ascii="Browallia New" w:eastAsia="Arial Unicode MS" w:hAnsi="Browallia New" w:cs="Browallia New"/>
        </w:rPr>
        <w:t xml:space="preserve">(2567 : </w:t>
      </w:r>
      <w:r w:rsidR="00952B14" w:rsidRPr="008C63D5">
        <w:rPr>
          <w:rFonts w:ascii="Browallia New" w:eastAsia="Arial Unicode MS" w:hAnsi="Browallia New" w:cs="Browallia New" w:hint="cs"/>
          <w:cs/>
        </w:rPr>
        <w:t xml:space="preserve">จำนวน </w:t>
      </w:r>
      <w:r w:rsidR="000971BB" w:rsidRPr="00921021">
        <w:rPr>
          <w:rFonts w:ascii="Browallia New" w:eastAsia="Arial Unicode MS" w:hAnsi="Browallia New" w:cs="Browallia New"/>
          <w:lang w:val="en-US"/>
        </w:rPr>
        <w:t>701.81</w:t>
      </w:r>
      <w:r w:rsidR="00952B14" w:rsidRPr="008C63D5">
        <w:rPr>
          <w:rFonts w:ascii="Browallia New" w:eastAsia="Arial Unicode MS" w:hAnsi="Browallia New" w:cs="Browallia New" w:hint="cs"/>
          <w:cs/>
        </w:rPr>
        <w:t xml:space="preserve">ล้านบาท และจำนวน </w:t>
      </w:r>
      <w:r w:rsidR="000971BB" w:rsidRPr="00921021">
        <w:rPr>
          <w:rFonts w:ascii="Browallia New" w:eastAsia="Arial Unicode MS" w:hAnsi="Browallia New" w:cs="Browallia New"/>
          <w:lang w:val="en-US"/>
        </w:rPr>
        <w:t>378</w:t>
      </w:r>
      <w:r w:rsidR="00921021" w:rsidRPr="00921021">
        <w:rPr>
          <w:rFonts w:ascii="Browallia New" w:eastAsia="Arial Unicode MS" w:hAnsi="Browallia New" w:cs="Browallia New"/>
          <w:lang w:val="en-US"/>
        </w:rPr>
        <w:t xml:space="preserve">.20 </w:t>
      </w:r>
      <w:r w:rsidR="00952B14" w:rsidRPr="008C63D5">
        <w:rPr>
          <w:rFonts w:ascii="Browallia New" w:eastAsia="Arial Unicode MS" w:hAnsi="Browallia New" w:cs="Browallia New" w:hint="cs"/>
          <w:cs/>
        </w:rPr>
        <w:t xml:space="preserve"> </w:t>
      </w:r>
      <w:r w:rsidR="00952B14" w:rsidRPr="008C63D5">
        <w:rPr>
          <w:rFonts w:ascii="Browallia New" w:eastAsia="Arial Unicode MS" w:hAnsi="Browallia New" w:cs="Browallia New"/>
          <w:cs/>
        </w:rPr>
        <w:t>ล้านบาท</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hint="cs"/>
          <w:cs/>
        </w:rPr>
        <w:t>ตามลำดับ</w:t>
      </w:r>
      <w:r w:rsidR="00952B14" w:rsidRPr="008C63D5">
        <w:rPr>
          <w:rFonts w:ascii="Browallia New" w:eastAsia="Arial Unicode MS" w:hAnsi="Browallia New" w:cs="Browallia New"/>
        </w:rPr>
        <w:t xml:space="preserve">) </w:t>
      </w:r>
      <w:r w:rsidR="00952B14" w:rsidRPr="008C63D5">
        <w:rPr>
          <w:rFonts w:ascii="Browallia New" w:eastAsia="Arial Unicode MS" w:hAnsi="Browallia New" w:cs="Browallia New"/>
          <w:cs/>
        </w:rPr>
        <w:t>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w:t>
      </w:r>
      <w:r w:rsidR="00952B14" w:rsidRPr="008C63D5">
        <w:rPr>
          <w:rFonts w:ascii="Browallia New" w:eastAsia="Arial Unicode MS" w:hAnsi="Browallia New" w:cs="Browallia New" w:hint="cs"/>
          <w:cs/>
        </w:rPr>
        <w:t>ที่คาดว่าจะเกิดขึ้น</w:t>
      </w:r>
    </w:p>
    <w:p w14:paraId="333A043D" w14:textId="77777777" w:rsidR="0022393B" w:rsidRPr="008C63D5" w:rsidRDefault="0022393B" w:rsidP="00EC3EC9">
      <w:pPr>
        <w:ind w:left="441"/>
        <w:jc w:val="thaiDistribute"/>
        <w:rPr>
          <w:rFonts w:ascii="Browallia New" w:eastAsia="Arial Unicode MS" w:hAnsi="Browallia New" w:cs="Browallia New"/>
          <w:lang w:val="en-US"/>
        </w:rPr>
      </w:pPr>
    </w:p>
    <w:p w14:paraId="3DE0B7E0" w14:textId="39DF8E64" w:rsidR="00E339D4" w:rsidRPr="008C63D5" w:rsidRDefault="00E339D4" w:rsidP="00A832AC">
      <w:pPr>
        <w:ind w:left="441"/>
        <w:jc w:val="thaiDistribute"/>
        <w:rPr>
          <w:rFonts w:ascii="Browallia New" w:eastAsia="Arial Unicode MS" w:hAnsi="Browallia New" w:cs="Browallia New"/>
          <w:u w:val="single"/>
          <w:cs/>
          <w:lang w:val="en-GB"/>
        </w:rPr>
      </w:pPr>
      <w:r w:rsidRPr="008C63D5">
        <w:rPr>
          <w:rFonts w:ascii="Browallia New" w:eastAsia="Arial Unicode MS" w:hAnsi="Browallia New" w:cs="Browallia New" w:hint="cs"/>
          <w:u w:val="single"/>
          <w:cs/>
          <w:lang w:val="en-GB"/>
        </w:rPr>
        <w:t xml:space="preserve">ลูกหนี้การค้า - </w:t>
      </w:r>
      <w:r w:rsidR="00504DCC" w:rsidRPr="008C63D5">
        <w:rPr>
          <w:rFonts w:ascii="Browallia New" w:eastAsia="Arial Unicode MS" w:hAnsi="Browallia New" w:cs="Browallia New" w:hint="cs"/>
          <w:u w:val="single"/>
          <w:cs/>
          <w:lang w:val="en-GB"/>
        </w:rPr>
        <w:t>บริษัท</w:t>
      </w:r>
      <w:r w:rsidRPr="008C63D5">
        <w:rPr>
          <w:rFonts w:ascii="Browallia New" w:eastAsia="Arial Unicode MS" w:hAnsi="Browallia New" w:cs="Browallia New" w:hint="cs"/>
          <w:u w:val="single"/>
          <w:cs/>
          <w:lang w:val="en-GB"/>
        </w:rPr>
        <w:t>ที่เกี่ยวข้องกัน</w:t>
      </w:r>
    </w:p>
    <w:p w14:paraId="75A7D0B4" w14:textId="77777777" w:rsidR="007C46E2" w:rsidRPr="008C63D5" w:rsidRDefault="007C46E2" w:rsidP="000E6E3E">
      <w:pPr>
        <w:ind w:left="441"/>
        <w:jc w:val="thaiDistribute"/>
        <w:rPr>
          <w:rFonts w:ascii="Browallia New" w:eastAsia="Arial Unicode MS" w:hAnsi="Browallia New" w:cs="Browallia New"/>
          <w:lang w:val="en-GB"/>
        </w:rPr>
      </w:pPr>
    </w:p>
    <w:p w14:paraId="3DE0B7E1" w14:textId="49E7ACF5" w:rsidR="006570F2" w:rsidRPr="008C63D5" w:rsidRDefault="00BE2471" w:rsidP="000E6E3E">
      <w:pPr>
        <w:ind w:left="441"/>
        <w:jc w:val="thaiDistribute"/>
        <w:rPr>
          <w:rFonts w:ascii="Browallia New" w:hAnsi="Browallia New" w:cs="Browallia New"/>
        </w:rPr>
      </w:pPr>
      <w:r w:rsidRPr="008C63D5">
        <w:rPr>
          <w:rFonts w:ascii="Browallia New" w:eastAsia="Arial Unicode MS" w:hAnsi="Browallia New" w:cs="Browallia New" w:hint="cs"/>
          <w:cs/>
        </w:rPr>
        <w:t xml:space="preserve">ณ วันที่ </w:t>
      </w:r>
      <w:r w:rsidRPr="008C63D5">
        <w:rPr>
          <w:rFonts w:ascii="Browallia New" w:eastAsia="Arial Unicode MS" w:hAnsi="Browallia New" w:cs="Browallia New"/>
        </w:rPr>
        <w:t xml:space="preserve">31 </w:t>
      </w:r>
      <w:r w:rsidRPr="008C63D5">
        <w:rPr>
          <w:rFonts w:ascii="Browallia New" w:eastAsia="Arial Unicode MS" w:hAnsi="Browallia New" w:cs="Browallia New" w:hint="cs"/>
          <w:cs/>
        </w:rPr>
        <w:t xml:space="preserve">ธันวาคม </w:t>
      </w:r>
      <w:r w:rsidRPr="008C63D5">
        <w:rPr>
          <w:rFonts w:ascii="Browallia New" w:hAnsi="Browallia New" w:cs="Browallia New"/>
        </w:rPr>
        <w:t>2568</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ลูกหนี้การค้า</w:t>
      </w:r>
      <w:r w:rsidRPr="008C63D5">
        <w:rPr>
          <w:rFonts w:ascii="Browallia New" w:eastAsia="Arial Unicode MS" w:hAnsi="Browallia New" w:cs="Browallia New" w:hint="cs"/>
          <w:cs/>
          <w:lang w:val="en-US"/>
        </w:rPr>
        <w:t>บริษัทที่เกี่ยวข้องกัน</w:t>
      </w:r>
      <w:r w:rsidRPr="008C63D5">
        <w:rPr>
          <w:rFonts w:ascii="Browallia New" w:eastAsia="Arial Unicode MS" w:hAnsi="Browallia New" w:cs="Browallia New"/>
          <w:cs/>
        </w:rPr>
        <w:t xml:space="preserve">ที่ค้างนานเกินกว่า </w:t>
      </w:r>
      <w:r w:rsidRPr="008C63D5">
        <w:rPr>
          <w:rFonts w:ascii="Browallia New" w:eastAsia="Arial Unicode MS" w:hAnsi="Browallia New" w:cs="Browallia New"/>
        </w:rPr>
        <w:t>6</w:t>
      </w:r>
      <w:r w:rsidRPr="008C63D5">
        <w:rPr>
          <w:rFonts w:ascii="Browallia New" w:eastAsia="Arial Unicode MS" w:hAnsi="Browallia New" w:cs="Browallia New"/>
          <w:cs/>
        </w:rPr>
        <w:t xml:space="preserve"> เดือน</w:t>
      </w:r>
      <w:r w:rsidRPr="008C63D5">
        <w:rPr>
          <w:rFonts w:ascii="Browallia New" w:eastAsia="Arial Unicode MS" w:hAnsi="Browallia New" w:cs="Browallia New" w:hint="cs"/>
          <w:cs/>
        </w:rPr>
        <w:t xml:space="preserve"> จำนวน </w:t>
      </w:r>
      <w:r w:rsidR="00102280">
        <w:rPr>
          <w:rFonts w:ascii="Browallia New" w:eastAsia="Arial Unicode MS" w:hAnsi="Browallia New" w:cs="Browallia New"/>
          <w:lang w:val="en-US"/>
        </w:rPr>
        <w:t>1.45</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 xml:space="preserve">ล้านบาท และ จำนวน </w:t>
      </w:r>
      <w:r w:rsidR="00906DBD">
        <w:rPr>
          <w:rFonts w:ascii="Browallia New" w:eastAsia="Arial Unicode MS" w:hAnsi="Browallia New" w:cs="Browallia New"/>
          <w:lang w:val="en-US"/>
        </w:rPr>
        <w:t>4.69</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 xml:space="preserve">ล้านบาท </w:t>
      </w:r>
      <w:r w:rsidRPr="008C63D5">
        <w:rPr>
          <w:rFonts w:ascii="Browallia New" w:eastAsia="Arial Unicode MS" w:hAnsi="Browallia New" w:cs="Browallia New"/>
          <w:cs/>
        </w:rPr>
        <w:t>ใน</w:t>
      </w:r>
      <w:r w:rsidR="000000DC" w:rsidRPr="008C63D5">
        <w:rPr>
          <w:rFonts w:ascii="Browallia New" w:eastAsia="Arial Unicode MS" w:hAnsi="Browallia New" w:cs="Browallia New" w:hint="cs"/>
          <w:cs/>
        </w:rPr>
        <w:t>งบ</w:t>
      </w:r>
      <w:r w:rsidRPr="008C63D5">
        <w:rPr>
          <w:rFonts w:ascii="Browallia New" w:eastAsia="Arial Unicode MS" w:hAnsi="Browallia New" w:cs="Browallia New" w:hint="cs"/>
          <w:cs/>
        </w:rPr>
        <w:t>การเงิน</w:t>
      </w:r>
      <w:r w:rsidRPr="008C63D5">
        <w:rPr>
          <w:rFonts w:ascii="Browallia New" w:eastAsia="Arial Unicode MS" w:hAnsi="Browallia New" w:cs="Browallia New"/>
          <w:cs/>
        </w:rPr>
        <w:t>รวมและเฉพาะบริษัท</w:t>
      </w:r>
      <w:r w:rsidRPr="008C63D5">
        <w:rPr>
          <w:rFonts w:ascii="Browallia New" w:eastAsia="Arial Unicode MS" w:hAnsi="Browallia New" w:cs="Browallia New" w:hint="cs"/>
          <w:cs/>
        </w:rPr>
        <w:t xml:space="preserve"> ตามลำดับ </w:t>
      </w:r>
      <w:r w:rsidRPr="008C63D5">
        <w:rPr>
          <w:rFonts w:ascii="Browallia New" w:eastAsia="Arial Unicode MS" w:hAnsi="Browallia New" w:cs="Browallia New"/>
        </w:rPr>
        <w:t xml:space="preserve">(2567 : </w:t>
      </w:r>
      <w:r w:rsidRPr="008C63D5">
        <w:rPr>
          <w:rFonts w:ascii="Browallia New" w:eastAsia="Arial Unicode MS" w:hAnsi="Browallia New" w:cs="Browallia New" w:hint="cs"/>
          <w:cs/>
        </w:rPr>
        <w:t xml:space="preserve">จำนวน </w:t>
      </w:r>
      <w:r w:rsidRPr="008C63D5">
        <w:rPr>
          <w:rFonts w:ascii="Browallia New" w:eastAsia="Arial Unicode MS" w:hAnsi="Browallia New" w:cs="Browallia New"/>
          <w:lang w:val="en-US"/>
        </w:rPr>
        <w:t>0.21</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ล้านบาท และ จำนวน</w:t>
      </w:r>
      <w:r w:rsidRPr="008C63D5">
        <w:rPr>
          <w:rFonts w:ascii="Browallia New" w:eastAsia="Arial Unicode MS" w:hAnsi="Browallia New" w:cs="Browallia New"/>
          <w:lang w:val="en-US"/>
        </w:rPr>
        <w:t xml:space="preserve"> 93.69</w:t>
      </w:r>
      <w:r w:rsidRPr="008C63D5">
        <w:rPr>
          <w:rFonts w:ascii="Browallia New" w:eastAsia="Arial Unicode MS" w:hAnsi="Browallia New" w:cs="Browallia New" w:hint="cs"/>
          <w:c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ตามลำดับ</w:t>
      </w:r>
      <w:r w:rsidRPr="008C63D5">
        <w:rPr>
          <w:rFonts w:ascii="Browallia New" w:eastAsia="Arial Unicode MS" w:hAnsi="Browallia New" w:cs="Browallia New"/>
        </w:rPr>
        <w:t>)</w:t>
      </w:r>
      <w:r w:rsidRPr="008C63D5">
        <w:rPr>
          <w:rFonts w:ascii="Browallia New" w:eastAsia="Arial Unicode MS" w:hAnsi="Browallia New" w:cs="Browallia New"/>
          <w:cs/>
        </w:rPr>
        <w:t xml:space="preserve"> </w:t>
      </w:r>
      <w:r w:rsidRPr="008C63D5">
        <w:rPr>
          <w:rFonts w:ascii="Browallia New" w:eastAsia="Arial Unicode MS" w:hAnsi="Browallia New" w:cs="Browallia New" w:hint="cs"/>
          <w:cs/>
        </w:rPr>
        <w:t xml:space="preserve">โดยผู้บริหารของบริษัทได้พิจารณาตั้งค่าเผื่อผลขาดทุนด้านเครดิตที่คาดว่าจะเกิดขึ้นแล้ว จำนวน </w:t>
      </w:r>
      <w:r w:rsidR="000F00B6">
        <w:rPr>
          <w:rFonts w:ascii="Browallia New" w:eastAsia="Arial Unicode MS" w:hAnsi="Browallia New" w:cs="Browallia New"/>
          <w:lang w:val="en-US"/>
        </w:rPr>
        <w:t>0.39</w:t>
      </w:r>
      <w:r w:rsidRPr="008C63D5">
        <w:rPr>
          <w:rFonts w:ascii="Browallia New" w:eastAsia="Arial Unicode MS" w:hAnsi="Browallia New" w:cs="Browallia New"/>
          <w:lang w:val="en-US"/>
        </w:rPr>
        <w:t xml:space="preserve"> </w:t>
      </w:r>
      <w:r w:rsidRPr="008C63D5">
        <w:rPr>
          <w:rFonts w:ascii="Browallia New" w:eastAsia="Arial Unicode MS" w:hAnsi="Browallia New" w:cs="Browallia New" w:hint="cs"/>
          <w:cs/>
        </w:rPr>
        <w:t xml:space="preserve">ล้านบาท </w:t>
      </w:r>
      <w:r w:rsidRPr="008C63D5">
        <w:rPr>
          <w:rFonts w:ascii="Browallia New" w:eastAsia="Arial Unicode MS" w:hAnsi="Browallia New" w:cs="Browallia New"/>
          <w:cs/>
        </w:rPr>
        <w:t>ใน</w:t>
      </w:r>
      <w:r w:rsidR="000000DC" w:rsidRPr="008C63D5">
        <w:rPr>
          <w:rFonts w:ascii="Browallia New" w:eastAsia="Arial Unicode MS" w:hAnsi="Browallia New" w:cs="Browallia New" w:hint="cs"/>
          <w:cs/>
        </w:rPr>
        <w:t>งบ</w:t>
      </w:r>
      <w:r w:rsidRPr="008C63D5">
        <w:rPr>
          <w:rFonts w:ascii="Browallia New" w:eastAsia="Arial Unicode MS" w:hAnsi="Browallia New" w:cs="Browallia New" w:hint="cs"/>
          <w:cs/>
        </w:rPr>
        <w:t>การเงิน</w:t>
      </w:r>
      <w:r w:rsidRPr="008C63D5">
        <w:rPr>
          <w:rFonts w:ascii="Browallia New" w:eastAsia="Arial Unicode MS" w:hAnsi="Browallia New" w:cs="Browallia New"/>
          <w:cs/>
        </w:rPr>
        <w:t>เฉพาะบริษัท</w:t>
      </w:r>
      <w:r w:rsidRPr="008C63D5">
        <w:rPr>
          <w:rFonts w:ascii="Browallia New" w:eastAsia="Arial Unicode MS" w:hAnsi="Browallia New" w:cs="Browallia New"/>
        </w:rPr>
        <w:t xml:space="preserve"> </w:t>
      </w:r>
      <w:r w:rsidRPr="00CE0F2F">
        <w:rPr>
          <w:rFonts w:ascii="Browallia New" w:eastAsia="Arial Unicode MS" w:hAnsi="Browallia New" w:cs="Browallia New" w:hint="cs"/>
          <w:cs/>
        </w:rPr>
        <w:t>ซึ่งลูกหนี้การค้า</w:t>
      </w:r>
      <w:r w:rsidRPr="00CE0F2F">
        <w:rPr>
          <w:rFonts w:ascii="Browallia New" w:eastAsia="Arial Unicode MS" w:hAnsi="Browallia New" w:cs="Browallia New" w:hint="cs"/>
          <w:cs/>
          <w:lang w:val="en-US"/>
        </w:rPr>
        <w:t>บริษัทที่เกี่ยวข้องกัน</w:t>
      </w:r>
      <w:r w:rsidRPr="00CE0F2F">
        <w:rPr>
          <w:rFonts w:ascii="Browallia New" w:eastAsia="Arial Unicode MS" w:hAnsi="Browallia New" w:cs="Browallia New" w:hint="cs"/>
          <w:cs/>
        </w:rPr>
        <w:t xml:space="preserve">ที่เหลืออยู่ จำนวน </w:t>
      </w:r>
      <w:r w:rsidR="007A663E" w:rsidRPr="00CE0F2F">
        <w:rPr>
          <w:rFonts w:ascii="Browallia New" w:eastAsia="Arial Unicode MS" w:hAnsi="Browallia New" w:cs="Browallia New"/>
          <w:lang w:val="en-US"/>
        </w:rPr>
        <w:t>14.22</w:t>
      </w:r>
      <w:r w:rsidRPr="00CE0F2F">
        <w:rPr>
          <w:rFonts w:ascii="Browallia New" w:eastAsia="Arial Unicode MS" w:hAnsi="Browallia New" w:cs="Browallia New"/>
        </w:rPr>
        <w:t xml:space="preserve"> </w:t>
      </w:r>
      <w:r w:rsidR="00E54CA2">
        <w:rPr>
          <w:rFonts w:ascii="Browallia New" w:eastAsia="Arial Unicode MS" w:hAnsi="Browallia New" w:cs="Browallia New"/>
          <w:cs/>
        </w:rPr>
        <w:br/>
      </w:r>
      <w:r w:rsidRPr="00CE0F2F">
        <w:rPr>
          <w:rFonts w:ascii="Browallia New" w:eastAsia="Arial Unicode MS" w:hAnsi="Browallia New" w:cs="Browallia New" w:hint="cs"/>
          <w:cs/>
        </w:rPr>
        <w:t xml:space="preserve">ล้านบาท และจำนวน </w:t>
      </w:r>
      <w:r w:rsidR="00CE0F2F" w:rsidRPr="00CE0F2F">
        <w:rPr>
          <w:rFonts w:ascii="Browallia New" w:eastAsia="Arial Unicode MS" w:hAnsi="Browallia New" w:cs="Browallia New"/>
          <w:lang w:val="en-US"/>
        </w:rPr>
        <w:t>47.21</w:t>
      </w:r>
      <w:r w:rsidR="007A663E" w:rsidRPr="00CE0F2F">
        <w:rPr>
          <w:rFonts w:ascii="Browallia New" w:eastAsia="Arial Unicode MS" w:hAnsi="Browallia New" w:cs="Browallia New"/>
          <w:lang w:val="en-US"/>
        </w:rPr>
        <w:t xml:space="preserve"> </w:t>
      </w:r>
      <w:r w:rsidRPr="00CE0F2F">
        <w:rPr>
          <w:rFonts w:ascii="Browallia New" w:eastAsia="Arial Unicode MS" w:hAnsi="Browallia New" w:cs="Browallia New" w:hint="cs"/>
          <w:cs/>
        </w:rPr>
        <w:t>ล้านบาท</w:t>
      </w:r>
      <w:r w:rsidRPr="00CE0F2F">
        <w:rPr>
          <w:rFonts w:ascii="Browallia New" w:eastAsia="Arial Unicode MS" w:hAnsi="Browallia New" w:cs="Browallia New"/>
        </w:rPr>
        <w:t xml:space="preserve"> </w:t>
      </w:r>
      <w:r w:rsidRPr="00CE0F2F">
        <w:rPr>
          <w:rFonts w:ascii="Browallia New" w:eastAsia="Arial Unicode MS" w:hAnsi="Browallia New" w:cs="Browallia New"/>
          <w:cs/>
        </w:rPr>
        <w:t>ใน</w:t>
      </w:r>
      <w:r w:rsidR="000000DC" w:rsidRPr="00CE0F2F">
        <w:rPr>
          <w:rFonts w:ascii="Browallia New" w:eastAsia="Arial Unicode MS" w:hAnsi="Browallia New" w:cs="Browallia New" w:hint="cs"/>
          <w:cs/>
        </w:rPr>
        <w:t>งบ</w:t>
      </w:r>
      <w:r w:rsidRPr="00CE0F2F">
        <w:rPr>
          <w:rFonts w:ascii="Browallia New" w:eastAsia="Arial Unicode MS" w:hAnsi="Browallia New" w:cs="Browallia New" w:hint="cs"/>
          <w:cs/>
        </w:rPr>
        <w:t>การเงิน</w:t>
      </w:r>
      <w:r w:rsidRPr="00CE0F2F">
        <w:rPr>
          <w:rFonts w:ascii="Browallia New" w:eastAsia="Arial Unicode MS" w:hAnsi="Browallia New" w:cs="Browallia New"/>
          <w:cs/>
        </w:rPr>
        <w:t>รวม</w:t>
      </w:r>
      <w:r w:rsidRPr="008C63D5">
        <w:rPr>
          <w:rFonts w:ascii="Browallia New" w:eastAsia="Arial Unicode MS" w:hAnsi="Browallia New" w:cs="Browallia New"/>
          <w:cs/>
        </w:rPr>
        <w:t>และเฉพาะบริษัท</w:t>
      </w:r>
      <w:r w:rsidRPr="008C63D5">
        <w:rPr>
          <w:rFonts w:ascii="Browallia New" w:eastAsia="Arial Unicode MS" w:hAnsi="Browallia New" w:cs="Browallia New" w:hint="cs"/>
          <w:cs/>
        </w:rPr>
        <w:t xml:space="preserve"> ตามลำดับ </w:t>
      </w:r>
      <w:r w:rsidRPr="008C63D5">
        <w:rPr>
          <w:rFonts w:ascii="Browallia New" w:eastAsia="Arial Unicode MS" w:hAnsi="Browallia New" w:cs="Browallia New"/>
        </w:rPr>
        <w:t xml:space="preserve">(2567 : </w:t>
      </w:r>
      <w:r w:rsidRPr="008C63D5">
        <w:rPr>
          <w:rFonts w:ascii="Browallia New" w:eastAsia="Arial Unicode MS" w:hAnsi="Browallia New" w:cs="Browallia New" w:hint="cs"/>
          <w:cs/>
        </w:rPr>
        <w:t xml:space="preserve">จำนวน </w:t>
      </w:r>
      <w:r w:rsidRPr="008C63D5">
        <w:rPr>
          <w:rFonts w:ascii="Browallia New" w:eastAsia="Arial Unicode MS" w:hAnsi="Browallia New" w:cs="Browallia New"/>
          <w:lang w:val="en-US"/>
        </w:rPr>
        <w:t>16.87</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 xml:space="preserve">ล้านบาท และจำนวน </w:t>
      </w:r>
      <w:r w:rsidRPr="008C63D5">
        <w:rPr>
          <w:rFonts w:ascii="Browallia New" w:eastAsia="Arial Unicode MS" w:hAnsi="Browallia New" w:cs="Browallia New"/>
          <w:lang w:val="en-US"/>
        </w:rPr>
        <w:t>157.70</w:t>
      </w:r>
      <w:r w:rsidRPr="008C63D5">
        <w:rPr>
          <w:rFonts w:ascii="Browallia New" w:eastAsia="Arial Unicode MS" w:hAnsi="Browallia New" w:cs="Browallia New" w:hint="cs"/>
          <w:cs/>
        </w:rPr>
        <w:t xml:space="preserve"> </w:t>
      </w:r>
      <w:r w:rsidRPr="008C63D5">
        <w:rPr>
          <w:rFonts w:ascii="Browallia New" w:eastAsia="Arial Unicode MS" w:hAnsi="Browallia New" w:cs="Browallia New"/>
          <w:cs/>
        </w:rPr>
        <w:t>ล้านบาท</w:t>
      </w:r>
      <w:r w:rsidRPr="008C63D5">
        <w:rPr>
          <w:rFonts w:ascii="Browallia New" w:eastAsia="Arial Unicode MS" w:hAnsi="Browallia New" w:cs="Browallia New"/>
        </w:rPr>
        <w:t xml:space="preserve"> </w:t>
      </w:r>
      <w:r w:rsidRPr="008C63D5">
        <w:rPr>
          <w:rFonts w:ascii="Browallia New" w:eastAsia="Arial Unicode MS" w:hAnsi="Browallia New" w:cs="Browallia New" w:hint="cs"/>
          <w:cs/>
        </w:rPr>
        <w:t>ตามลำดับ</w:t>
      </w:r>
      <w:r w:rsidRPr="008C63D5">
        <w:rPr>
          <w:rFonts w:ascii="Browallia New" w:eastAsia="Arial Unicode MS" w:hAnsi="Browallia New" w:cs="Browallia New"/>
        </w:rPr>
        <w:t xml:space="preserve">) </w:t>
      </w:r>
      <w:r w:rsidRPr="008C63D5">
        <w:rPr>
          <w:rFonts w:ascii="Browallia New" w:eastAsia="Arial Unicode MS" w:hAnsi="Browallia New" w:cs="Browallia New"/>
          <w:cs/>
        </w:rPr>
        <w:t>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w:t>
      </w:r>
      <w:r w:rsidRPr="008C63D5">
        <w:rPr>
          <w:rFonts w:ascii="Browallia New" w:eastAsia="Arial Unicode MS" w:hAnsi="Browallia New" w:cs="Browallia New" w:hint="cs"/>
          <w:cs/>
        </w:rPr>
        <w:t>ที่คาดว่าจะเกิดขึ้น</w:t>
      </w:r>
    </w:p>
    <w:p w14:paraId="0CD78B55" w14:textId="77777777" w:rsidR="00B40BC7" w:rsidRPr="008C63D5" w:rsidRDefault="00B40BC7" w:rsidP="000E6E3E">
      <w:pPr>
        <w:ind w:left="441"/>
        <w:jc w:val="thaiDistribute"/>
        <w:rPr>
          <w:rFonts w:ascii="Browallia New" w:eastAsia="Arial Unicode MS" w:hAnsi="Browallia New" w:cs="Browallia New"/>
          <w:cs/>
          <w:lang w:val="en-GB"/>
        </w:rPr>
      </w:pPr>
    </w:p>
    <w:p w14:paraId="47906E40" w14:textId="77777777" w:rsidR="0022393B" w:rsidRPr="008C63D5" w:rsidRDefault="0022393B" w:rsidP="0024274B">
      <w:pPr>
        <w:jc w:val="thaiDistribute"/>
        <w:rPr>
          <w:rFonts w:ascii="Browallia New" w:eastAsia="Arial Unicode MS" w:hAnsi="Browallia New" w:cs="Browallia New"/>
          <w:cs/>
          <w:lang w:val="en-GB"/>
        </w:rPr>
      </w:pPr>
    </w:p>
    <w:p w14:paraId="19EF32C2" w14:textId="77777777" w:rsidR="00365D83" w:rsidRPr="008C63D5" w:rsidRDefault="00365D83">
      <w:pPr>
        <w:rPr>
          <w:rFonts w:ascii="Browallia New" w:eastAsia="Arial Unicode MS" w:hAnsi="Browallia New" w:cs="Browallia New"/>
          <w:cs/>
          <w:lang w:val="en-GB"/>
        </w:rPr>
      </w:pPr>
      <w:r w:rsidRPr="008C63D5">
        <w:rPr>
          <w:rFonts w:ascii="Browallia New" w:eastAsia="Arial Unicode MS" w:hAnsi="Browallia New" w:cs="Browallia New"/>
          <w:cs/>
          <w:lang w:val="en-GB"/>
        </w:rPr>
        <w:br w:type="page"/>
      </w:r>
    </w:p>
    <w:p w14:paraId="4CE0B38F" w14:textId="347A7D6E" w:rsidR="009F21D1" w:rsidRPr="008C63D5" w:rsidRDefault="009F21D1" w:rsidP="00C94E5C">
      <w:pPr>
        <w:ind w:left="441"/>
        <w:jc w:val="thaiDistribute"/>
        <w:rPr>
          <w:rFonts w:ascii="Browallia New" w:eastAsia="Arial Unicode MS" w:hAnsi="Browallia New" w:cs="Browallia New"/>
          <w:lang w:val="en-GB"/>
        </w:rPr>
      </w:pPr>
      <w:r w:rsidRPr="008C63D5">
        <w:rPr>
          <w:rFonts w:ascii="Browallia New" w:eastAsia="Arial Unicode MS" w:hAnsi="Browallia New" w:cs="Browallia New"/>
          <w:cs/>
          <w:lang w:val="en-GB"/>
        </w:rPr>
        <w:lastRenderedPageBreak/>
        <w:t>ผู้บริหารของ</w:t>
      </w:r>
      <w:r w:rsidRPr="008C63D5">
        <w:rPr>
          <w:rFonts w:ascii="Browallia New" w:eastAsia="Arial Unicode MS" w:hAnsi="Browallia New" w:cs="Browallia New" w:hint="cs"/>
          <w:cs/>
          <w:lang w:val="en-GB"/>
        </w:rPr>
        <w:t>บริษัท</w:t>
      </w:r>
      <w:r w:rsidRPr="008C63D5">
        <w:rPr>
          <w:rFonts w:ascii="Browallia New" w:eastAsia="Arial Unicode MS" w:hAnsi="Browallia New" w:cs="Browallia New"/>
          <w:cs/>
          <w:lang w:val="en-GB"/>
        </w:rPr>
        <w:t>ได้ใช้ข้อสมมติฐานต่าง ๆ และดุลยพินิจอย่างมาก</w:t>
      </w:r>
      <w:r w:rsidRPr="008C63D5">
        <w:rPr>
          <w:rFonts w:ascii="Browallia New" w:eastAsia="Arial Unicode MS" w:hAnsi="Browallia New" w:cs="Browallia New" w:hint="cs"/>
          <w:cs/>
          <w:lang w:val="en-GB"/>
        </w:rPr>
        <w:t>สำหรับการพิจารณาประมาณการตั้งค่าเผื่อขาดทุนด้านเครดิตที่คาดว่าจะเกิดขึ้น</w:t>
      </w:r>
      <w:bookmarkStart w:id="3" w:name="_Hlk213850809"/>
      <w:r w:rsidRPr="008C63D5">
        <w:rPr>
          <w:rFonts w:ascii="Browallia New" w:eastAsia="Arial Unicode MS" w:hAnsi="Browallia New" w:cs="Browallia New" w:hint="cs"/>
          <w:cs/>
          <w:lang w:val="en-GB"/>
        </w:rPr>
        <w:t>สำหรับลูกหนี้การค้าทั่วไปและลูกหนี้การค้าบริษัทที่เกี่ยวข้องกัน</w:t>
      </w:r>
      <w:r w:rsidRPr="008C63D5">
        <w:rPr>
          <w:rFonts w:ascii="Browallia New" w:eastAsia="Arial Unicode MS" w:hAnsi="Browallia New" w:cs="Browallia New"/>
          <w:cs/>
          <w:lang w:val="en-GB"/>
        </w:rPr>
        <w:t xml:space="preserve"> </w:t>
      </w:r>
      <w:bookmarkEnd w:id="3"/>
      <w:r w:rsidRPr="008C63D5">
        <w:rPr>
          <w:rFonts w:ascii="Browallia New" w:eastAsia="Arial Unicode MS" w:hAnsi="Browallia New" w:cs="Browallia New"/>
          <w:lang w:val="en-GB"/>
        </w:rPr>
        <w:br/>
      </w:r>
      <w:r w:rsidRPr="008C63D5">
        <w:rPr>
          <w:rFonts w:ascii="Browallia New" w:eastAsia="Arial Unicode MS" w:hAnsi="Browallia New" w:cs="Browallia New"/>
          <w:cs/>
          <w:lang w:val="en-GB"/>
        </w:rPr>
        <w:t xml:space="preserve">เช่น การพิจารณาความเสี่ยงหรือความน่าจะเป็นที่ผลขาดทุนอาจจะเกิดขึ้น และสถานะการเงินของลูกหนี้ เป็นต้น </w:t>
      </w:r>
      <w:r w:rsidRPr="008C63D5">
        <w:rPr>
          <w:rFonts w:ascii="Browallia New" w:eastAsia="Arial Unicode MS" w:hAnsi="Browallia New" w:cs="Browallia New"/>
          <w:lang w:val="en-GB"/>
        </w:rPr>
        <w:br/>
      </w:r>
      <w:r w:rsidRPr="008C63D5">
        <w:rPr>
          <w:rFonts w:ascii="Browallia New" w:eastAsia="Arial Unicode MS" w:hAnsi="Browallia New" w:cs="Browallia New"/>
          <w:cs/>
          <w:lang w:val="en-GB"/>
        </w:rPr>
        <w:t>ในการประมาณการ</w:t>
      </w:r>
      <w:r w:rsidRPr="008C63D5">
        <w:rPr>
          <w:rFonts w:ascii="Browallia New" w:eastAsia="Arial Unicode MS" w:hAnsi="Browallia New" w:cs="Browallia New" w:hint="cs"/>
          <w:cs/>
          <w:lang w:val="en-GB"/>
        </w:rPr>
        <w:t>ผลขาดทุนจากการด้อยค่า</w:t>
      </w:r>
      <w:r w:rsidRPr="008C63D5">
        <w:rPr>
          <w:rFonts w:ascii="Browallia New" w:eastAsia="Arial Unicode MS" w:hAnsi="Browallia New" w:cs="Browallia New"/>
          <w:cs/>
          <w:lang w:val="en-GB"/>
        </w:rPr>
        <w:t>สำหรับ</w:t>
      </w:r>
      <w:r w:rsidRPr="008C63D5">
        <w:rPr>
          <w:rFonts w:ascii="Browallia New" w:eastAsia="Arial Unicode MS" w:hAnsi="Browallia New" w:cs="Browallia New" w:hint="cs"/>
          <w:cs/>
          <w:lang w:val="en-GB"/>
        </w:rPr>
        <w:t>กลุ่ม</w:t>
      </w:r>
      <w:r w:rsidRPr="008C63D5">
        <w:rPr>
          <w:rFonts w:ascii="Browallia New" w:eastAsia="Arial Unicode MS" w:hAnsi="Browallia New" w:cs="Browallia New"/>
          <w:cs/>
          <w:lang w:val="en-GB"/>
        </w:rPr>
        <w:t>ลูกหนี้การค้าและ</w:t>
      </w:r>
      <w:r w:rsidRPr="008C63D5">
        <w:rPr>
          <w:rFonts w:ascii="Browallia New" w:eastAsia="Arial Unicode MS" w:hAnsi="Browallia New" w:cs="Browallia New" w:hint="cs"/>
          <w:cs/>
          <w:lang w:val="en-GB"/>
        </w:rPr>
        <w:t>สินทรัพย์ที่เกิดจากสัญญา</w:t>
      </w:r>
      <w:r w:rsidRPr="008C63D5">
        <w:rPr>
          <w:rFonts w:ascii="Browallia New" w:eastAsia="Arial Unicode MS" w:hAnsi="Browallia New" w:cs="Browallia New"/>
          <w:cs/>
          <w:lang w:val="en-GB"/>
        </w:rPr>
        <w:t>เพื่อให้แน่ใจว่าเป็นประมาณการที่มีความเหมาะสมและเพียงพอแล้วกับสถานการณ์ในปัจจุบัน อย่างไรก็ตาม ผลที่เกิดขึ้นจริง</w:t>
      </w:r>
      <w:r w:rsidRPr="008C63D5">
        <w:rPr>
          <w:rFonts w:ascii="Browallia New" w:eastAsia="Arial Unicode MS" w:hAnsi="Browallia New" w:cs="Browallia New"/>
          <w:lang w:val="en-GB"/>
        </w:rPr>
        <w:br/>
      </w:r>
      <w:r w:rsidRPr="008C63D5">
        <w:rPr>
          <w:rFonts w:ascii="Browallia New" w:eastAsia="Arial Unicode MS" w:hAnsi="Browallia New" w:cs="Browallia New"/>
          <w:cs/>
          <w:lang w:val="en-GB"/>
        </w:rPr>
        <w:t>เมื่อการพิจารณาคดีดังกล่าวสิ้นสุดอาจแตกต่างไปจากที่ได้มีการประมาณการไว้</w:t>
      </w:r>
    </w:p>
    <w:p w14:paraId="1458F9F9" w14:textId="77777777" w:rsidR="009F21D1" w:rsidRPr="008C63D5" w:rsidRDefault="009F21D1" w:rsidP="00C94E5C">
      <w:pPr>
        <w:ind w:left="441"/>
        <w:jc w:val="thaiDistribute"/>
        <w:rPr>
          <w:rFonts w:ascii="Browallia New" w:eastAsia="Arial Unicode MS" w:hAnsi="Browallia New" w:cs="Browallia New"/>
          <w:lang w:val="en-GB"/>
        </w:rPr>
      </w:pPr>
    </w:p>
    <w:p w14:paraId="3DE0B7E4" w14:textId="72E7C905" w:rsidR="0098783D" w:rsidRPr="008C63D5" w:rsidRDefault="0098783D" w:rsidP="00C94E5C">
      <w:pPr>
        <w:ind w:left="441"/>
        <w:jc w:val="thaiDistribute"/>
        <w:rPr>
          <w:rFonts w:ascii="Browallia New" w:eastAsia="Arial Unicode MS" w:hAnsi="Browallia New" w:cs="Browallia New"/>
          <w:lang w:val="en-GB"/>
        </w:rPr>
      </w:pPr>
      <w:r w:rsidRPr="008C63D5">
        <w:rPr>
          <w:rFonts w:ascii="Browallia New" w:eastAsia="Arial Unicode MS" w:hAnsi="Browallia New" w:cs="Browallia New" w:hint="cs"/>
          <w:cs/>
          <w:lang w:val="en-GB"/>
        </w:rPr>
        <w:t xml:space="preserve">ในระหว่างปีสิ้นสุดวันที่ </w:t>
      </w:r>
      <w:r w:rsidR="00B54C92" w:rsidRPr="008C63D5">
        <w:rPr>
          <w:rFonts w:ascii="Browallia New" w:eastAsia="Arial Unicode MS" w:hAnsi="Browallia New" w:cs="Browallia New"/>
          <w:lang w:val="en-US"/>
        </w:rPr>
        <w:t>31</w:t>
      </w:r>
      <w:r w:rsidRPr="008C63D5">
        <w:rPr>
          <w:rFonts w:ascii="Browallia New" w:eastAsia="Arial Unicode MS" w:hAnsi="Browallia New" w:cs="Browallia New"/>
          <w:cs/>
          <w:lang w:val="en-GB"/>
        </w:rPr>
        <w:t xml:space="preserve"> ธันวาคม</w:t>
      </w:r>
      <w:r w:rsidRPr="008C63D5">
        <w:rPr>
          <w:rFonts w:ascii="Browallia New" w:eastAsia="Arial Unicode MS" w:hAnsi="Browallia New" w:cs="Browallia New" w:hint="cs"/>
          <w:cs/>
          <w:lang w:val="en-GB"/>
        </w:rPr>
        <w:t xml:space="preserve"> </w:t>
      </w:r>
      <w:r w:rsidR="00B54C92" w:rsidRPr="008C63D5">
        <w:rPr>
          <w:rFonts w:ascii="Browallia New" w:eastAsia="Arial Unicode MS" w:hAnsi="Browallia New" w:cs="Browallia New"/>
          <w:lang w:val="en-US"/>
        </w:rPr>
        <w:t>256</w:t>
      </w:r>
      <w:r w:rsidR="009F21D1" w:rsidRPr="008C63D5">
        <w:rPr>
          <w:rFonts w:ascii="Browallia New" w:eastAsia="Arial Unicode MS" w:hAnsi="Browallia New" w:cs="Browallia New"/>
          <w:lang w:val="en-US"/>
        </w:rPr>
        <w:t>8</w:t>
      </w:r>
      <w:r w:rsidR="000C0E20" w:rsidRPr="008C63D5">
        <w:rPr>
          <w:rFonts w:ascii="Browallia New" w:eastAsia="Arial Unicode MS" w:hAnsi="Browallia New" w:cs="Browallia New" w:hint="cs"/>
          <w:cs/>
          <w:lang w:val="en-GB"/>
        </w:rPr>
        <w:t xml:space="preserve"> และ </w:t>
      </w:r>
      <w:r w:rsidR="00B54C92" w:rsidRPr="008C63D5">
        <w:rPr>
          <w:rFonts w:ascii="Browallia New" w:eastAsia="Arial Unicode MS" w:hAnsi="Browallia New" w:cs="Browallia New"/>
          <w:lang w:val="en-US"/>
        </w:rPr>
        <w:t>256</w:t>
      </w:r>
      <w:r w:rsidR="009F21D1" w:rsidRPr="008C63D5">
        <w:rPr>
          <w:rFonts w:ascii="Browallia New" w:eastAsia="Arial Unicode MS" w:hAnsi="Browallia New" w:cs="Browallia New"/>
          <w:lang w:val="en-US"/>
        </w:rPr>
        <w:t>7</w:t>
      </w:r>
      <w:r w:rsidRPr="008C63D5">
        <w:rPr>
          <w:rFonts w:ascii="Browallia New" w:eastAsia="Arial Unicode MS" w:hAnsi="Browallia New" w:cs="Browallia New"/>
          <w:cs/>
          <w:lang w:val="en-GB"/>
        </w:rPr>
        <w:t xml:space="preserve"> </w:t>
      </w:r>
      <w:r w:rsidRPr="008C63D5">
        <w:rPr>
          <w:rFonts w:ascii="Browallia New" w:eastAsia="Arial Unicode MS" w:hAnsi="Browallia New" w:cs="Browallia New" w:hint="cs"/>
          <w:cs/>
          <w:lang w:val="en-GB"/>
        </w:rPr>
        <w:t>รายการเคลื่อนไหวของ</w:t>
      </w:r>
      <w:r w:rsidR="00C94E5C" w:rsidRPr="008C63D5">
        <w:rPr>
          <w:rFonts w:ascii="Browallia New" w:eastAsia="Arial Unicode MS" w:hAnsi="Browallia New" w:cs="Browallia New" w:hint="cs"/>
          <w:cs/>
          <w:lang w:val="en-GB"/>
        </w:rPr>
        <w:t>ค่าเผื่อ</w:t>
      </w:r>
      <w:r w:rsidRPr="008C63D5">
        <w:rPr>
          <w:rFonts w:ascii="Browallia New" w:eastAsia="Arial Unicode MS" w:hAnsi="Browallia New" w:cs="Browallia New" w:hint="cs"/>
          <w:cs/>
          <w:lang w:val="en-GB"/>
        </w:rPr>
        <w:t>ผลขาดทุน</w:t>
      </w:r>
      <w:r w:rsidR="003400B0" w:rsidRPr="008C63D5">
        <w:rPr>
          <w:rFonts w:ascii="Browallia New" w:eastAsia="Arial Unicode MS" w:hAnsi="Browallia New" w:cs="Browallia New"/>
          <w:cs/>
          <w:lang w:val="en-GB"/>
        </w:rPr>
        <w:t>ด้านเครดิต</w:t>
      </w:r>
      <w:r w:rsidR="00395360" w:rsidRPr="008C63D5">
        <w:rPr>
          <w:rFonts w:ascii="Browallia New" w:eastAsia="Arial Unicode MS" w:hAnsi="Browallia New" w:cs="Browallia New" w:hint="cs"/>
          <w:cs/>
          <w:lang w:val="en-GB"/>
        </w:rPr>
        <w:t>ที่คาดว่าจะเกิดขึ้น</w:t>
      </w:r>
      <w:r w:rsidRPr="008C63D5">
        <w:rPr>
          <w:rFonts w:ascii="Browallia New" w:eastAsia="Arial Unicode MS" w:hAnsi="Browallia New" w:cs="Browallia New" w:hint="cs"/>
          <w:cs/>
          <w:lang w:val="en-GB"/>
        </w:rPr>
        <w:t>มีดังต่อไปนี้</w:t>
      </w:r>
    </w:p>
    <w:p w14:paraId="333D9235" w14:textId="5C1ED4DE" w:rsidR="00706D21" w:rsidRPr="008C63D5" w:rsidRDefault="00706D21" w:rsidP="00C94E5C">
      <w:pPr>
        <w:ind w:left="441"/>
        <w:jc w:val="thaiDistribute"/>
        <w:rPr>
          <w:rFonts w:ascii="Browallia New" w:eastAsia="Arial Unicode MS" w:hAnsi="Browallia New" w:cs="Browallia New"/>
          <w:sz w:val="20"/>
          <w:szCs w:val="20"/>
          <w:lang w:val="en-GB"/>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62B8B" w:rsidRPr="000A14B1" w14:paraId="22C014CF" w14:textId="77777777" w:rsidTr="009B7DCB">
        <w:trPr>
          <w:cantSplit/>
          <w:tblHeader/>
        </w:trPr>
        <w:tc>
          <w:tcPr>
            <w:tcW w:w="3183" w:type="dxa"/>
          </w:tcPr>
          <w:p w14:paraId="3C2361B6" w14:textId="77777777" w:rsidR="00162B8B" w:rsidRPr="008C63D5" w:rsidRDefault="00162B8B" w:rsidP="009B7DCB">
            <w:pPr>
              <w:rPr>
                <w:rFonts w:ascii="Browallia New" w:hAnsi="Browallia New" w:cs="Browallia New"/>
                <w:cs/>
              </w:rPr>
            </w:pPr>
          </w:p>
        </w:tc>
        <w:tc>
          <w:tcPr>
            <w:tcW w:w="5976" w:type="dxa"/>
            <w:gridSpan w:val="7"/>
            <w:tcBorders>
              <w:bottom w:val="nil"/>
            </w:tcBorders>
          </w:tcPr>
          <w:p w14:paraId="34685CE2" w14:textId="77777777" w:rsidR="00162B8B" w:rsidRPr="00E213AB" w:rsidRDefault="00162B8B" w:rsidP="009B7DCB">
            <w:pPr>
              <w:ind w:right="56"/>
              <w:jc w:val="right"/>
              <w:rPr>
                <w:rFonts w:ascii="Browallia New" w:hAnsi="Browallia New" w:cs="Browallia New"/>
                <w:cs/>
                <w:lang w:val="en-GB"/>
              </w:rPr>
            </w:pPr>
            <w:r w:rsidRPr="00E213AB">
              <w:rPr>
                <w:rFonts w:ascii="Browallia New" w:hAnsi="Browallia New" w:cs="Browallia New"/>
                <w:cs/>
                <w:lang w:val="en-GB"/>
              </w:rPr>
              <w:t xml:space="preserve">(หน่วย </w:t>
            </w:r>
            <w:r w:rsidRPr="00E213AB">
              <w:rPr>
                <w:rFonts w:ascii="Browallia New" w:hAnsi="Browallia New" w:cs="Browallia New"/>
                <w:lang w:val="en-GB"/>
              </w:rPr>
              <w:t xml:space="preserve">: </w:t>
            </w:r>
            <w:r w:rsidRPr="00E213AB">
              <w:rPr>
                <w:rFonts w:ascii="Browallia New" w:hAnsi="Browallia New" w:cs="Browallia New"/>
                <w:cs/>
                <w:lang w:val="en-GB"/>
              </w:rPr>
              <w:t>บาท)</w:t>
            </w:r>
          </w:p>
        </w:tc>
      </w:tr>
      <w:tr w:rsidR="006E4AA3" w:rsidRPr="000A14B1" w14:paraId="21C52BD6" w14:textId="77777777" w:rsidTr="009B7DCB">
        <w:trPr>
          <w:cantSplit/>
          <w:tblHeader/>
        </w:trPr>
        <w:tc>
          <w:tcPr>
            <w:tcW w:w="3183" w:type="dxa"/>
          </w:tcPr>
          <w:p w14:paraId="3DEB0059" w14:textId="77777777" w:rsidR="006E4AA3" w:rsidRPr="00E213AB" w:rsidRDefault="006E4AA3" w:rsidP="006E4AA3">
            <w:pPr>
              <w:jc w:val="center"/>
              <w:rPr>
                <w:rFonts w:ascii="Browallia New" w:hAnsi="Browallia New" w:cs="Browallia New"/>
                <w:cs/>
                <w:lang w:val="en-US"/>
              </w:rPr>
            </w:pPr>
          </w:p>
        </w:tc>
        <w:tc>
          <w:tcPr>
            <w:tcW w:w="2925" w:type="dxa"/>
            <w:gridSpan w:val="3"/>
            <w:tcBorders>
              <w:top w:val="nil"/>
              <w:bottom w:val="single" w:sz="4" w:space="0" w:color="auto"/>
            </w:tcBorders>
          </w:tcPr>
          <w:p w14:paraId="7B79242E" w14:textId="18677E62" w:rsidR="006E4AA3" w:rsidRPr="00E213AB" w:rsidRDefault="00395360" w:rsidP="006E4AA3">
            <w:pPr>
              <w:jc w:val="center"/>
              <w:rPr>
                <w:rFonts w:ascii="Browallia New" w:hAnsi="Browallia New" w:cs="Browallia New"/>
                <w:cs/>
              </w:rPr>
            </w:pPr>
            <w:r w:rsidRPr="00E213AB">
              <w:rPr>
                <w:rFonts w:ascii="Browallia New" w:hAnsi="Browallia New" w:cs="Browallia New" w:hint="cs"/>
                <w:cs/>
              </w:rPr>
              <w:t>งบ</w:t>
            </w:r>
            <w:r w:rsidR="006E4AA3" w:rsidRPr="00E213AB">
              <w:rPr>
                <w:rFonts w:ascii="Browallia New" w:hAnsi="Browallia New" w:cs="Browallia New" w:hint="cs"/>
                <w:cs/>
              </w:rPr>
              <w:t>การเงิน</w:t>
            </w:r>
            <w:r w:rsidR="006E4AA3" w:rsidRPr="00E213AB">
              <w:rPr>
                <w:rFonts w:ascii="Browallia New" w:hAnsi="Browallia New" w:cs="Browallia New"/>
                <w:cs/>
              </w:rPr>
              <w:t>รวม</w:t>
            </w:r>
          </w:p>
        </w:tc>
        <w:tc>
          <w:tcPr>
            <w:tcW w:w="108" w:type="dxa"/>
            <w:tcBorders>
              <w:top w:val="nil"/>
            </w:tcBorders>
          </w:tcPr>
          <w:p w14:paraId="716DEE58" w14:textId="77777777" w:rsidR="006E4AA3" w:rsidRPr="00E213AB" w:rsidRDefault="006E4AA3" w:rsidP="006E4AA3">
            <w:pPr>
              <w:ind w:right="1"/>
              <w:jc w:val="center"/>
              <w:rPr>
                <w:rFonts w:ascii="Browallia New" w:hAnsi="Browallia New" w:cs="Browallia New"/>
                <w:cs/>
              </w:rPr>
            </w:pPr>
          </w:p>
        </w:tc>
        <w:tc>
          <w:tcPr>
            <w:tcW w:w="2943" w:type="dxa"/>
            <w:gridSpan w:val="3"/>
            <w:tcBorders>
              <w:top w:val="nil"/>
              <w:bottom w:val="single" w:sz="4" w:space="0" w:color="auto"/>
            </w:tcBorders>
          </w:tcPr>
          <w:p w14:paraId="215DAD11" w14:textId="5627E41B" w:rsidR="006E4AA3" w:rsidRPr="00E213AB" w:rsidRDefault="00395360" w:rsidP="006E4AA3">
            <w:pPr>
              <w:jc w:val="center"/>
              <w:rPr>
                <w:rFonts w:ascii="Browallia New" w:hAnsi="Browallia New" w:cs="Browallia New"/>
                <w:cs/>
              </w:rPr>
            </w:pPr>
            <w:r w:rsidRPr="00E213AB">
              <w:rPr>
                <w:rFonts w:ascii="Browallia New" w:hAnsi="Browallia New" w:cs="Browallia New" w:hint="cs"/>
                <w:cs/>
              </w:rPr>
              <w:t>งบ</w:t>
            </w:r>
            <w:r w:rsidR="006E4AA3" w:rsidRPr="00E213AB">
              <w:rPr>
                <w:rFonts w:ascii="Browallia New" w:hAnsi="Browallia New" w:cs="Browallia New" w:hint="cs"/>
                <w:cs/>
              </w:rPr>
              <w:t>การเงินเฉพาะ</w:t>
            </w:r>
            <w:r w:rsidR="006E4AA3" w:rsidRPr="00E213AB">
              <w:rPr>
                <w:rFonts w:ascii="Browallia New" w:hAnsi="Browallia New" w:cs="Browallia New"/>
                <w:cs/>
              </w:rPr>
              <w:t>บริษัท</w:t>
            </w:r>
          </w:p>
        </w:tc>
      </w:tr>
      <w:tr w:rsidR="009F21D1" w:rsidRPr="000A14B1" w14:paraId="2C65AB14" w14:textId="77777777" w:rsidTr="009B7DCB">
        <w:trPr>
          <w:cantSplit/>
          <w:trHeight w:val="70"/>
          <w:tblHeader/>
        </w:trPr>
        <w:tc>
          <w:tcPr>
            <w:tcW w:w="3183" w:type="dxa"/>
            <w:tcBorders>
              <w:bottom w:val="nil"/>
            </w:tcBorders>
          </w:tcPr>
          <w:p w14:paraId="242F6F3C" w14:textId="77777777" w:rsidR="009F21D1" w:rsidRPr="00E213AB" w:rsidRDefault="009F21D1" w:rsidP="009F21D1">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4ACB1701" w14:textId="44256E39" w:rsidR="009F21D1" w:rsidRPr="00E213AB" w:rsidRDefault="009F21D1" w:rsidP="009F21D1">
            <w:pPr>
              <w:pStyle w:val="CordiaNew"/>
              <w:jc w:val="center"/>
              <w:rPr>
                <w:rFonts w:ascii="Browallia New" w:hAnsi="Browallia New" w:cs="Browallia New"/>
                <w:color w:val="auto"/>
                <w:sz w:val="28"/>
                <w:szCs w:val="28"/>
              </w:rPr>
            </w:pPr>
            <w:r w:rsidRPr="00E213AB">
              <w:rPr>
                <w:rFonts w:ascii="Browallia New" w:hAnsi="Browallia New" w:cs="Browallia New"/>
                <w:sz w:val="28"/>
                <w:szCs w:val="28"/>
              </w:rPr>
              <w:t>2568</w:t>
            </w:r>
          </w:p>
        </w:tc>
        <w:tc>
          <w:tcPr>
            <w:tcW w:w="108" w:type="dxa"/>
            <w:tcBorders>
              <w:top w:val="nil"/>
              <w:left w:val="nil"/>
              <w:bottom w:val="nil"/>
              <w:right w:val="nil"/>
            </w:tcBorders>
            <w:vAlign w:val="bottom"/>
          </w:tcPr>
          <w:p w14:paraId="6C3E62C5" w14:textId="77777777" w:rsidR="009F21D1" w:rsidRPr="00E213AB" w:rsidRDefault="009F21D1" w:rsidP="009F21D1">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05FFE80" w14:textId="51C63C25" w:rsidR="009F21D1" w:rsidRPr="00E213AB" w:rsidRDefault="009F21D1" w:rsidP="009F21D1">
            <w:pPr>
              <w:pStyle w:val="CordiaNew"/>
              <w:jc w:val="center"/>
              <w:rPr>
                <w:rFonts w:ascii="Browallia New" w:hAnsi="Browallia New" w:cs="Browallia New"/>
                <w:color w:val="auto"/>
                <w:sz w:val="28"/>
                <w:szCs w:val="28"/>
              </w:rPr>
            </w:pPr>
            <w:r w:rsidRPr="00E213AB">
              <w:rPr>
                <w:rFonts w:ascii="Browallia New" w:hAnsi="Browallia New" w:cs="Browallia New"/>
                <w:sz w:val="28"/>
                <w:szCs w:val="28"/>
              </w:rPr>
              <w:t>2567</w:t>
            </w:r>
          </w:p>
        </w:tc>
        <w:tc>
          <w:tcPr>
            <w:tcW w:w="108" w:type="dxa"/>
          </w:tcPr>
          <w:p w14:paraId="6DB353BB" w14:textId="77777777" w:rsidR="009F21D1" w:rsidRPr="00E213AB" w:rsidRDefault="009F21D1" w:rsidP="009F21D1">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13A027F8" w14:textId="7009F08B" w:rsidR="009F21D1" w:rsidRPr="00E213AB" w:rsidRDefault="009F21D1" w:rsidP="009F21D1">
            <w:pPr>
              <w:pStyle w:val="CordiaNew"/>
              <w:jc w:val="center"/>
              <w:rPr>
                <w:rFonts w:ascii="Browallia New" w:hAnsi="Browallia New" w:cs="Browallia New"/>
                <w:color w:val="auto"/>
                <w:sz w:val="28"/>
                <w:szCs w:val="28"/>
              </w:rPr>
            </w:pPr>
            <w:r w:rsidRPr="00E213AB">
              <w:rPr>
                <w:rFonts w:ascii="Browallia New" w:hAnsi="Browallia New" w:cs="Browallia New"/>
                <w:sz w:val="28"/>
                <w:szCs w:val="28"/>
              </w:rPr>
              <w:t>2568</w:t>
            </w:r>
          </w:p>
        </w:tc>
        <w:tc>
          <w:tcPr>
            <w:tcW w:w="108" w:type="dxa"/>
            <w:tcBorders>
              <w:top w:val="single" w:sz="4" w:space="0" w:color="auto"/>
              <w:bottom w:val="nil"/>
            </w:tcBorders>
            <w:vAlign w:val="bottom"/>
          </w:tcPr>
          <w:p w14:paraId="022A1277" w14:textId="77777777" w:rsidR="009F21D1" w:rsidRPr="00E213AB" w:rsidRDefault="009F21D1" w:rsidP="009F21D1">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231309A4" w14:textId="55BF88A0" w:rsidR="009F21D1" w:rsidRPr="00E213AB" w:rsidRDefault="009F21D1" w:rsidP="009F21D1">
            <w:pPr>
              <w:pStyle w:val="CordiaNew"/>
              <w:jc w:val="center"/>
              <w:rPr>
                <w:rFonts w:ascii="Browallia New" w:hAnsi="Browallia New" w:cs="Browallia New"/>
                <w:color w:val="auto"/>
                <w:sz w:val="28"/>
                <w:szCs w:val="28"/>
                <w:cs/>
                <w:lang w:val="en-GB"/>
              </w:rPr>
            </w:pPr>
            <w:r w:rsidRPr="00E213AB">
              <w:rPr>
                <w:rFonts w:ascii="Browallia New" w:hAnsi="Browallia New" w:cs="Browallia New"/>
                <w:sz w:val="28"/>
                <w:szCs w:val="28"/>
              </w:rPr>
              <w:t>2567</w:t>
            </w:r>
          </w:p>
        </w:tc>
      </w:tr>
      <w:tr w:rsidR="00162B8B" w:rsidRPr="000A14B1" w14:paraId="08D24845" w14:textId="77777777" w:rsidTr="009B7DCB">
        <w:trPr>
          <w:cantSplit/>
          <w:trHeight w:val="70"/>
          <w:tblHeader/>
        </w:trPr>
        <w:tc>
          <w:tcPr>
            <w:tcW w:w="3183" w:type="dxa"/>
            <w:tcBorders>
              <w:bottom w:val="nil"/>
            </w:tcBorders>
          </w:tcPr>
          <w:p w14:paraId="5360E838" w14:textId="77777777" w:rsidR="00162B8B" w:rsidRPr="00E213AB" w:rsidRDefault="00162B8B" w:rsidP="009B7DCB">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47B990E6" w14:textId="77777777" w:rsidR="00162B8B" w:rsidRPr="00E213AB" w:rsidRDefault="00162B8B" w:rsidP="009B7DCB">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4F89841" w14:textId="77777777" w:rsidR="00162B8B" w:rsidRPr="00E213AB" w:rsidRDefault="00162B8B" w:rsidP="009B7DCB">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FF5C124" w14:textId="77777777" w:rsidR="00162B8B" w:rsidRPr="00E213AB" w:rsidRDefault="00162B8B" w:rsidP="009B7DCB">
            <w:pPr>
              <w:pStyle w:val="CordiaNew"/>
              <w:jc w:val="center"/>
              <w:rPr>
                <w:rFonts w:ascii="Browallia New" w:hAnsi="Browallia New" w:cs="Browallia New"/>
                <w:sz w:val="28"/>
                <w:szCs w:val="28"/>
              </w:rPr>
            </w:pPr>
          </w:p>
        </w:tc>
        <w:tc>
          <w:tcPr>
            <w:tcW w:w="108" w:type="dxa"/>
            <w:tcBorders>
              <w:bottom w:val="nil"/>
            </w:tcBorders>
          </w:tcPr>
          <w:p w14:paraId="51FF5F83" w14:textId="77777777" w:rsidR="00162B8B" w:rsidRPr="00E213AB" w:rsidRDefault="00162B8B" w:rsidP="009B7DCB">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4D0011D6" w14:textId="77777777" w:rsidR="00162B8B" w:rsidRPr="00E213AB" w:rsidRDefault="00162B8B" w:rsidP="009B7DCB">
            <w:pPr>
              <w:pStyle w:val="CordiaNew"/>
              <w:jc w:val="center"/>
              <w:rPr>
                <w:rFonts w:ascii="Browallia New" w:hAnsi="Browallia New" w:cs="Browallia New"/>
                <w:sz w:val="28"/>
                <w:szCs w:val="28"/>
                <w:lang w:val="en-GB"/>
              </w:rPr>
            </w:pPr>
          </w:p>
        </w:tc>
        <w:tc>
          <w:tcPr>
            <w:tcW w:w="108" w:type="dxa"/>
            <w:tcBorders>
              <w:top w:val="nil"/>
              <w:bottom w:val="nil"/>
            </w:tcBorders>
          </w:tcPr>
          <w:p w14:paraId="16B91224" w14:textId="77777777" w:rsidR="00162B8B" w:rsidRPr="00E213AB" w:rsidRDefault="00162B8B" w:rsidP="009B7DCB">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54F9A8EC" w14:textId="77777777" w:rsidR="00162B8B" w:rsidRPr="00E213AB" w:rsidRDefault="00162B8B" w:rsidP="009B7DCB">
            <w:pPr>
              <w:pStyle w:val="CordiaNew"/>
              <w:jc w:val="center"/>
              <w:rPr>
                <w:rFonts w:ascii="Browallia New" w:hAnsi="Browallia New" w:cs="Browallia New"/>
                <w:sz w:val="28"/>
                <w:szCs w:val="28"/>
                <w:cs/>
              </w:rPr>
            </w:pPr>
          </w:p>
        </w:tc>
      </w:tr>
      <w:tr w:rsidR="00AF61E4" w:rsidRPr="000A14B1" w14:paraId="3D48EF02" w14:textId="77777777" w:rsidTr="000F308B">
        <w:trPr>
          <w:cantSplit/>
          <w:trHeight w:val="70"/>
          <w:tblHeader/>
        </w:trPr>
        <w:tc>
          <w:tcPr>
            <w:tcW w:w="3183" w:type="dxa"/>
            <w:tcBorders>
              <w:bottom w:val="nil"/>
            </w:tcBorders>
          </w:tcPr>
          <w:p w14:paraId="062B2D14" w14:textId="24402822" w:rsidR="00AF61E4" w:rsidRPr="00E213AB" w:rsidRDefault="00AF61E4" w:rsidP="00AF61E4">
            <w:pPr>
              <w:ind w:left="70"/>
              <w:jc w:val="thaiDistribute"/>
              <w:rPr>
                <w:rFonts w:ascii="Browallia New" w:hAnsi="Browallia New" w:cs="Browallia New"/>
                <w:b/>
                <w:bCs/>
                <w:cs/>
              </w:rPr>
            </w:pPr>
            <w:r w:rsidRPr="00E213AB">
              <w:rPr>
                <w:rFonts w:ascii="Browallia New" w:hAnsi="Browallia New" w:cs="Browallia New" w:hint="cs"/>
                <w:cs/>
              </w:rPr>
              <w:t xml:space="preserve">ยอดคงเหลือ ณ วันที่ </w:t>
            </w:r>
            <w:r w:rsidRPr="00E213AB">
              <w:rPr>
                <w:rFonts w:ascii="Browallia New" w:hAnsi="Browallia New" w:cs="Browallia New"/>
                <w:lang w:val="en-US"/>
              </w:rPr>
              <w:t xml:space="preserve">1 </w:t>
            </w:r>
            <w:r w:rsidRPr="00E213AB">
              <w:rPr>
                <w:rFonts w:ascii="Browallia New" w:hAnsi="Browallia New" w:cs="Browallia New" w:hint="cs"/>
                <w:cs/>
                <w:lang w:val="en-US"/>
              </w:rPr>
              <w:t>มกราคม</w:t>
            </w:r>
          </w:p>
        </w:tc>
        <w:tc>
          <w:tcPr>
            <w:tcW w:w="1413" w:type="dxa"/>
            <w:tcBorders>
              <w:top w:val="nil"/>
              <w:bottom w:val="nil"/>
              <w:right w:val="nil"/>
            </w:tcBorders>
          </w:tcPr>
          <w:p w14:paraId="416CF99C" w14:textId="17C9D3CC" w:rsidR="00AF61E4" w:rsidRPr="00E213AB" w:rsidRDefault="005B2094" w:rsidP="00AF61E4">
            <w:pPr>
              <w:ind w:left="-36" w:right="87"/>
              <w:jc w:val="right"/>
              <w:rPr>
                <w:rFonts w:ascii="Browallia New" w:hAnsi="Browallia New" w:cs="Browallia New"/>
              </w:rPr>
            </w:pPr>
            <w:r w:rsidRPr="005B2094">
              <w:rPr>
                <w:rFonts w:ascii="Browallia New" w:hAnsi="Browallia New" w:cs="Browallia New"/>
                <w:lang w:val="en-US"/>
              </w:rPr>
              <w:t>91</w:t>
            </w:r>
            <w:r w:rsidR="00275DA8" w:rsidRPr="00275DA8">
              <w:rPr>
                <w:rFonts w:ascii="Browallia New" w:hAnsi="Browallia New" w:cs="Browallia New"/>
              </w:rPr>
              <w:t>,</w:t>
            </w:r>
            <w:r w:rsidRPr="005B2094">
              <w:rPr>
                <w:rFonts w:ascii="Browallia New" w:hAnsi="Browallia New" w:cs="Browallia New"/>
                <w:lang w:val="en-US"/>
              </w:rPr>
              <w:t>928</w:t>
            </w:r>
            <w:r w:rsidR="00275DA8" w:rsidRPr="00275DA8">
              <w:rPr>
                <w:rFonts w:ascii="Browallia New" w:hAnsi="Browallia New" w:cs="Browallia New"/>
              </w:rPr>
              <w:t>,</w:t>
            </w:r>
            <w:r w:rsidRPr="005B2094">
              <w:rPr>
                <w:rFonts w:ascii="Browallia New" w:hAnsi="Browallia New" w:cs="Browallia New"/>
                <w:lang w:val="en-US"/>
              </w:rPr>
              <w:t>436</w:t>
            </w:r>
          </w:p>
        </w:tc>
        <w:tc>
          <w:tcPr>
            <w:tcW w:w="108" w:type="dxa"/>
            <w:tcBorders>
              <w:top w:val="nil"/>
              <w:left w:val="nil"/>
              <w:bottom w:val="nil"/>
              <w:right w:val="nil"/>
            </w:tcBorders>
            <w:vAlign w:val="bottom"/>
          </w:tcPr>
          <w:p w14:paraId="0CB0A8FF" w14:textId="77777777"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tcPr>
          <w:p w14:paraId="704FF183" w14:textId="697DA9CC"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r w:rsidRPr="00E213AB">
              <w:rPr>
                <w:rFonts w:ascii="Browallia New" w:hAnsi="Browallia New" w:cs="Browallia New"/>
                <w:sz w:val="28"/>
                <w:szCs w:val="28"/>
              </w:rPr>
              <w:t>196,400,684</w:t>
            </w:r>
          </w:p>
        </w:tc>
        <w:tc>
          <w:tcPr>
            <w:tcW w:w="108" w:type="dxa"/>
            <w:tcBorders>
              <w:top w:val="nil"/>
              <w:bottom w:val="nil"/>
            </w:tcBorders>
            <w:vAlign w:val="bottom"/>
          </w:tcPr>
          <w:p w14:paraId="45F1153E" w14:textId="77777777"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4CC8BFAB" w14:textId="7E7012B9" w:rsidR="00AF61E4" w:rsidRPr="00E213AB" w:rsidRDefault="00CD6D22" w:rsidP="00AF61E4">
            <w:pPr>
              <w:ind w:left="-36" w:right="87"/>
              <w:jc w:val="right"/>
              <w:rPr>
                <w:rFonts w:ascii="Browallia New" w:hAnsi="Browallia New" w:cs="Browallia New"/>
                <w:lang w:val="en-US"/>
              </w:rPr>
            </w:pPr>
            <w:r w:rsidRPr="00CD6D22">
              <w:rPr>
                <w:rFonts w:ascii="Browallia New" w:hAnsi="Browallia New" w:cs="Browallia New"/>
                <w:lang w:val="en-US"/>
              </w:rPr>
              <w:t>81,717,424</w:t>
            </w:r>
          </w:p>
        </w:tc>
        <w:tc>
          <w:tcPr>
            <w:tcW w:w="108" w:type="dxa"/>
            <w:tcBorders>
              <w:top w:val="nil"/>
              <w:bottom w:val="nil"/>
            </w:tcBorders>
            <w:vAlign w:val="bottom"/>
          </w:tcPr>
          <w:p w14:paraId="4C6DDC49" w14:textId="77777777"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DA8BC34" w14:textId="376A35F2" w:rsidR="00AF61E4" w:rsidRPr="00E213AB" w:rsidRDefault="00AF61E4" w:rsidP="00AF61E4">
            <w:pPr>
              <w:ind w:left="-36" w:right="87"/>
              <w:jc w:val="right"/>
              <w:rPr>
                <w:rFonts w:ascii="Browallia New" w:hAnsi="Browallia New" w:cs="Browallia New"/>
              </w:rPr>
            </w:pPr>
            <w:r w:rsidRPr="00E213AB">
              <w:rPr>
                <w:rFonts w:ascii="Browallia New" w:hAnsi="Browallia New" w:cs="Browallia New"/>
                <w:lang w:val="en-US"/>
              </w:rPr>
              <w:t>89,454,041</w:t>
            </w:r>
          </w:p>
        </w:tc>
      </w:tr>
      <w:tr w:rsidR="00AF61E4" w:rsidRPr="000A14B1" w14:paraId="383768FF" w14:textId="77777777" w:rsidTr="001E4164">
        <w:trPr>
          <w:cantSplit/>
          <w:trHeight w:val="70"/>
          <w:tblHeader/>
        </w:trPr>
        <w:tc>
          <w:tcPr>
            <w:tcW w:w="3183" w:type="dxa"/>
            <w:tcBorders>
              <w:bottom w:val="nil"/>
            </w:tcBorders>
          </w:tcPr>
          <w:p w14:paraId="3205EA95" w14:textId="0AE261B3" w:rsidR="00AF61E4" w:rsidRPr="00E213AB" w:rsidRDefault="00AF61E4" w:rsidP="00AF61E4">
            <w:pPr>
              <w:ind w:left="709" w:hanging="639"/>
              <w:rPr>
                <w:rFonts w:ascii="Browallia New" w:hAnsi="Browallia New" w:cs="Browallia New"/>
                <w:u w:val="single"/>
                <w:cs/>
              </w:rPr>
            </w:pPr>
            <w:r w:rsidRPr="00E213AB">
              <w:rPr>
                <w:rFonts w:ascii="Browallia New" w:hAnsi="Browallia New" w:cs="Browallia New"/>
                <w:u w:val="single"/>
                <w:cs/>
              </w:rPr>
              <w:t>บวก</w:t>
            </w:r>
            <w:r w:rsidRPr="00E213AB">
              <w:rPr>
                <w:rFonts w:ascii="Browallia New" w:hAnsi="Browallia New" w:cs="Browallia New"/>
                <w:cs/>
              </w:rPr>
              <w:t xml:space="preserve"> </w:t>
            </w:r>
            <w:r w:rsidRPr="00E213AB">
              <w:rPr>
                <w:rFonts w:ascii="Browallia New" w:hAnsi="Browallia New" w:cs="Browallia New" w:hint="cs"/>
                <w:cs/>
              </w:rPr>
              <w:t>ค่าเผื่อผลขาดทุน</w:t>
            </w:r>
            <w:r w:rsidRPr="00E213AB">
              <w:rPr>
                <w:rFonts w:ascii="Browallia New" w:hAnsi="Browallia New" w:cs="Browallia New"/>
                <w:cs/>
              </w:rPr>
              <w:t>ด้านเครดิต</w:t>
            </w:r>
            <w:r w:rsidRPr="00E213AB">
              <w:rPr>
                <w:rFonts w:ascii="Browallia New" w:hAnsi="Browallia New" w:cs="Browallia New" w:hint="cs"/>
                <w:cs/>
              </w:rPr>
              <w:t>ที่</w:t>
            </w:r>
            <w:r w:rsidRPr="00E213AB">
              <w:rPr>
                <w:rFonts w:ascii="Browallia New" w:hAnsi="Browallia New" w:cs="Browallia New"/>
                <w:cs/>
              </w:rPr>
              <w:br/>
            </w:r>
            <w:r w:rsidRPr="00E213AB">
              <w:rPr>
                <w:rFonts w:ascii="Browallia New" w:hAnsi="Browallia New" w:cs="Browallia New" w:hint="cs"/>
                <w:cs/>
              </w:rPr>
              <w:t>คาดว่าจะเกิดขึ้น</w:t>
            </w:r>
          </w:p>
        </w:tc>
        <w:tc>
          <w:tcPr>
            <w:tcW w:w="1413" w:type="dxa"/>
            <w:tcBorders>
              <w:top w:val="nil"/>
              <w:bottom w:val="nil"/>
              <w:right w:val="nil"/>
            </w:tcBorders>
          </w:tcPr>
          <w:p w14:paraId="188240A9" w14:textId="77777777" w:rsidR="00AF61E4" w:rsidRPr="00E213AB" w:rsidRDefault="00AF61E4" w:rsidP="00AF61E4">
            <w:pPr>
              <w:ind w:left="-36" w:right="87"/>
              <w:jc w:val="right"/>
              <w:rPr>
                <w:rFonts w:ascii="Browallia New" w:hAnsi="Browallia New" w:cs="Browallia New"/>
                <w:lang w:val="en-US"/>
              </w:rPr>
            </w:pPr>
          </w:p>
          <w:p w14:paraId="28051B37" w14:textId="000BBD12" w:rsidR="00AF61E4" w:rsidRPr="00E213AB" w:rsidRDefault="00717C07" w:rsidP="00AF61E4">
            <w:pPr>
              <w:ind w:left="-36" w:right="87"/>
              <w:jc w:val="right"/>
              <w:rPr>
                <w:rFonts w:ascii="Browallia New" w:hAnsi="Browallia New" w:cs="Browallia New"/>
                <w:lang w:val="en-US"/>
              </w:rPr>
            </w:pPr>
            <w:r w:rsidRPr="00E213AB">
              <w:rPr>
                <w:rFonts w:ascii="Browallia New" w:hAnsi="Browallia New" w:cs="Browallia New"/>
                <w:lang w:val="en-US"/>
              </w:rPr>
              <w:t>470,386,113</w:t>
            </w:r>
          </w:p>
        </w:tc>
        <w:tc>
          <w:tcPr>
            <w:tcW w:w="108" w:type="dxa"/>
            <w:tcBorders>
              <w:top w:val="nil"/>
              <w:left w:val="nil"/>
              <w:bottom w:val="nil"/>
              <w:right w:val="nil"/>
            </w:tcBorders>
            <w:vAlign w:val="bottom"/>
          </w:tcPr>
          <w:p w14:paraId="66F1D296" w14:textId="77777777"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tcPr>
          <w:p w14:paraId="14E7F956" w14:textId="77777777" w:rsidR="00AF61E4" w:rsidRPr="00E213AB" w:rsidRDefault="00AF61E4" w:rsidP="00AF61E4">
            <w:pPr>
              <w:ind w:left="-36" w:right="87"/>
              <w:jc w:val="right"/>
              <w:rPr>
                <w:rFonts w:ascii="Browallia New" w:hAnsi="Browallia New" w:cs="Browallia New"/>
                <w:lang w:val="en-US"/>
              </w:rPr>
            </w:pPr>
          </w:p>
          <w:p w14:paraId="6628BAE0" w14:textId="2255263F"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r w:rsidRPr="00E213AB">
              <w:rPr>
                <w:rFonts w:ascii="Browallia New" w:hAnsi="Browallia New" w:cs="Browallia New"/>
                <w:sz w:val="28"/>
                <w:szCs w:val="28"/>
              </w:rPr>
              <w:t>4,367,843</w:t>
            </w:r>
          </w:p>
        </w:tc>
        <w:tc>
          <w:tcPr>
            <w:tcW w:w="108" w:type="dxa"/>
            <w:tcBorders>
              <w:top w:val="nil"/>
              <w:bottom w:val="nil"/>
            </w:tcBorders>
            <w:vAlign w:val="bottom"/>
          </w:tcPr>
          <w:p w14:paraId="43962347" w14:textId="77777777" w:rsidR="00AF61E4" w:rsidRPr="00E213AB" w:rsidRDefault="00AF61E4" w:rsidP="00AF61E4">
            <w:pPr>
              <w:pStyle w:val="CordiaNew"/>
              <w:ind w:left="-161" w:right="87" w:firstLine="161"/>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71D436F4" w14:textId="591E96B7" w:rsidR="00AF61E4" w:rsidRPr="00F93A59" w:rsidRDefault="005B2094" w:rsidP="00635024">
            <w:pPr>
              <w:ind w:left="-36" w:right="87"/>
              <w:jc w:val="right"/>
              <w:rPr>
                <w:rFonts w:ascii="Browallia New" w:hAnsi="Browallia New" w:cs="Browallia New"/>
                <w:lang w:val="en-US"/>
              </w:rPr>
            </w:pPr>
            <w:r w:rsidRPr="005B2094">
              <w:rPr>
                <w:rFonts w:ascii="Browallia New" w:hAnsi="Browallia New" w:cs="Browallia New"/>
                <w:lang w:val="en-US"/>
              </w:rPr>
              <w:t>391</w:t>
            </w:r>
            <w:r w:rsidR="00F93A59" w:rsidRPr="00F93A59">
              <w:rPr>
                <w:rFonts w:ascii="Browallia New" w:hAnsi="Browallia New" w:cs="Browallia New"/>
              </w:rPr>
              <w:t>,</w:t>
            </w:r>
            <w:r w:rsidRPr="005B2094">
              <w:rPr>
                <w:rFonts w:ascii="Browallia New" w:hAnsi="Browallia New" w:cs="Browallia New"/>
                <w:lang w:val="en-US"/>
              </w:rPr>
              <w:t>921</w:t>
            </w:r>
            <w:r w:rsidR="00F93A59" w:rsidRPr="00F93A59">
              <w:rPr>
                <w:rFonts w:ascii="Browallia New" w:hAnsi="Browallia New" w:cs="Browallia New"/>
              </w:rPr>
              <w:t>,</w:t>
            </w:r>
            <w:r w:rsidRPr="005B2094">
              <w:rPr>
                <w:rFonts w:ascii="Browallia New" w:hAnsi="Browallia New" w:cs="Browallia New"/>
                <w:lang w:val="en-US"/>
              </w:rPr>
              <w:t>821</w:t>
            </w:r>
          </w:p>
        </w:tc>
        <w:tc>
          <w:tcPr>
            <w:tcW w:w="108" w:type="dxa"/>
            <w:tcBorders>
              <w:top w:val="nil"/>
              <w:bottom w:val="nil"/>
            </w:tcBorders>
            <w:vAlign w:val="bottom"/>
          </w:tcPr>
          <w:p w14:paraId="754D1883" w14:textId="77777777" w:rsidR="00AF61E4" w:rsidRPr="00E213AB" w:rsidRDefault="00AF61E4" w:rsidP="00AF61E4">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9B24CC2" w14:textId="6587F1F9" w:rsidR="00AF61E4" w:rsidRPr="00E213AB" w:rsidRDefault="00AF61E4" w:rsidP="00AF61E4">
            <w:pPr>
              <w:pStyle w:val="CordiaNew"/>
              <w:ind w:right="87"/>
              <w:jc w:val="center"/>
              <w:rPr>
                <w:rFonts w:ascii="Browallia New" w:eastAsia="Times New Roman" w:hAnsi="Browallia New" w:cs="Browallia New"/>
                <w:color w:val="auto"/>
                <w:sz w:val="28"/>
                <w:szCs w:val="28"/>
                <w:lang w:val="th-TH"/>
              </w:rPr>
            </w:pPr>
            <w:r w:rsidRPr="00E213AB">
              <w:rPr>
                <w:rFonts w:ascii="Browallia New" w:hAnsi="Browallia New" w:cs="Browallia New"/>
                <w:sz w:val="28"/>
                <w:szCs w:val="28"/>
              </w:rPr>
              <w:t xml:space="preserve">           </w:t>
            </w:r>
            <w:r w:rsidRPr="00E213AB">
              <w:rPr>
                <w:rFonts w:ascii="Browallia New" w:hAnsi="Browallia New" w:cs="Browallia New"/>
                <w:sz w:val="28"/>
                <w:szCs w:val="28"/>
                <w:cs/>
              </w:rPr>
              <w:t>-</w:t>
            </w:r>
          </w:p>
        </w:tc>
      </w:tr>
      <w:tr w:rsidR="00AF61E4" w:rsidRPr="000A14B1" w14:paraId="3C6BC21F" w14:textId="77777777" w:rsidTr="000F308B">
        <w:trPr>
          <w:cantSplit/>
          <w:trHeight w:val="70"/>
          <w:tblHeader/>
        </w:trPr>
        <w:tc>
          <w:tcPr>
            <w:tcW w:w="3183" w:type="dxa"/>
            <w:tcBorders>
              <w:bottom w:val="nil"/>
            </w:tcBorders>
          </w:tcPr>
          <w:p w14:paraId="5915D8C1" w14:textId="79CF5857" w:rsidR="00AF61E4" w:rsidRPr="00E213AB" w:rsidRDefault="00AF61E4" w:rsidP="00AF61E4">
            <w:pPr>
              <w:ind w:left="569" w:hanging="504"/>
              <w:rPr>
                <w:rFonts w:ascii="Browallia New" w:hAnsi="Browallia New" w:cs="Browallia New"/>
                <w:cs/>
              </w:rPr>
            </w:pPr>
            <w:r w:rsidRPr="00E213AB">
              <w:rPr>
                <w:rFonts w:ascii="Browallia New" w:hAnsi="Browallia New" w:cs="Browallia New" w:hint="cs"/>
                <w:u w:val="single"/>
                <w:cs/>
              </w:rPr>
              <w:t>หั</w:t>
            </w:r>
            <w:r w:rsidRPr="00E213AB">
              <w:rPr>
                <w:rFonts w:ascii="Browallia New" w:hAnsi="Browallia New" w:cs="Browallia New"/>
                <w:u w:val="single"/>
                <w:cs/>
              </w:rPr>
              <w:t>ก</w:t>
            </w:r>
            <w:r w:rsidRPr="00E213AB">
              <w:rPr>
                <w:rFonts w:ascii="Browallia New" w:hAnsi="Browallia New" w:cs="Browallia New"/>
                <w:cs/>
              </w:rPr>
              <w:t xml:space="preserve"> </w:t>
            </w:r>
            <w:r w:rsidRPr="00E213AB">
              <w:rPr>
                <w:rFonts w:ascii="Browallia New" w:hAnsi="Browallia New" w:cs="Browallia New" w:hint="cs"/>
                <w:cs/>
              </w:rPr>
              <w:t xml:space="preserve"> กลับรายการค่าเผื่อ</w:t>
            </w:r>
            <w:r w:rsidRPr="00E213AB">
              <w:rPr>
                <w:rFonts w:ascii="Browallia New" w:hAnsi="Browallia New" w:cs="Browallia New"/>
                <w:cs/>
              </w:rPr>
              <w:t>ผลขาดทุน</w:t>
            </w:r>
            <w:r w:rsidRPr="00E213AB">
              <w:rPr>
                <w:rFonts w:ascii="Browallia New" w:hAnsi="Browallia New" w:cs="Browallia New"/>
                <w:cs/>
              </w:rPr>
              <w:br/>
            </w:r>
            <w:r w:rsidRPr="00E213AB">
              <w:rPr>
                <w:rFonts w:ascii="Browallia New" w:hAnsi="Browallia New" w:cs="Browallia New" w:hint="cs"/>
                <w:cs/>
              </w:rPr>
              <w:t xml:space="preserve">  ด้านเครดิตที่คาดว่าจะเกิดขึ้น</w:t>
            </w:r>
          </w:p>
        </w:tc>
        <w:tc>
          <w:tcPr>
            <w:tcW w:w="1413" w:type="dxa"/>
            <w:tcBorders>
              <w:top w:val="nil"/>
              <w:bottom w:val="nil"/>
              <w:right w:val="nil"/>
            </w:tcBorders>
          </w:tcPr>
          <w:p w14:paraId="49F58BA2" w14:textId="77777777" w:rsidR="00AF61E4" w:rsidRPr="00E213AB" w:rsidRDefault="00AF61E4" w:rsidP="00AF61E4">
            <w:pPr>
              <w:ind w:left="-36" w:right="87"/>
              <w:jc w:val="right"/>
              <w:rPr>
                <w:rFonts w:ascii="Browallia New" w:hAnsi="Browallia New" w:cs="Browallia New"/>
                <w:lang w:val="en-US"/>
              </w:rPr>
            </w:pPr>
          </w:p>
          <w:p w14:paraId="36294DD7" w14:textId="2F485922" w:rsidR="00AF61E4" w:rsidRPr="00E213AB" w:rsidRDefault="006803EC" w:rsidP="00AF61E4">
            <w:pPr>
              <w:ind w:left="-36" w:right="87"/>
              <w:jc w:val="right"/>
              <w:rPr>
                <w:rFonts w:ascii="Browallia New" w:hAnsi="Browallia New" w:cs="Browallia New"/>
                <w:lang w:val="en-US"/>
              </w:rPr>
            </w:pPr>
            <w:r w:rsidRPr="00E213AB">
              <w:rPr>
                <w:rFonts w:ascii="Browallia New" w:hAnsi="Browallia New" w:cs="Browallia New"/>
                <w:lang w:val="en-US"/>
              </w:rPr>
              <w:t>(1,317,242)</w:t>
            </w:r>
          </w:p>
        </w:tc>
        <w:tc>
          <w:tcPr>
            <w:tcW w:w="108" w:type="dxa"/>
            <w:tcBorders>
              <w:top w:val="nil"/>
              <w:left w:val="nil"/>
              <w:bottom w:val="nil"/>
              <w:right w:val="nil"/>
            </w:tcBorders>
            <w:vAlign w:val="bottom"/>
          </w:tcPr>
          <w:p w14:paraId="699BEFE5"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tcPr>
          <w:p w14:paraId="37A8F5BC" w14:textId="77777777" w:rsidR="00AF61E4" w:rsidRPr="00E213AB" w:rsidRDefault="00AF61E4" w:rsidP="00AF61E4">
            <w:pPr>
              <w:ind w:left="-36" w:right="87"/>
              <w:jc w:val="right"/>
              <w:rPr>
                <w:rFonts w:ascii="Browallia New" w:hAnsi="Browallia New" w:cs="Browallia New"/>
              </w:rPr>
            </w:pPr>
          </w:p>
          <w:p w14:paraId="1E4F0646" w14:textId="67E805A3" w:rsidR="00AF61E4" w:rsidRPr="00E213AB" w:rsidRDefault="00AF61E4" w:rsidP="00AF61E4">
            <w:pPr>
              <w:ind w:left="-36" w:right="87"/>
              <w:jc w:val="right"/>
              <w:rPr>
                <w:rFonts w:ascii="Browallia New" w:hAnsi="Browallia New" w:cs="Browallia New"/>
                <w:cs/>
              </w:rPr>
            </w:pPr>
            <w:r w:rsidRPr="00E213AB">
              <w:rPr>
                <w:rFonts w:ascii="Browallia New" w:hAnsi="Browallia New" w:cs="Browallia New"/>
                <w:cs/>
              </w:rPr>
              <w:t>(</w:t>
            </w:r>
            <w:r w:rsidRPr="00E213AB">
              <w:rPr>
                <w:rFonts w:ascii="Browallia New" w:hAnsi="Browallia New" w:cs="Browallia New"/>
                <w:lang w:val="en-US"/>
              </w:rPr>
              <w:t>93</w:t>
            </w:r>
            <w:r w:rsidRPr="00E213AB">
              <w:rPr>
                <w:rFonts w:ascii="Browallia New" w:hAnsi="Browallia New" w:cs="Browallia New"/>
              </w:rPr>
              <w:t>,</w:t>
            </w:r>
            <w:r w:rsidRPr="00E213AB">
              <w:rPr>
                <w:rFonts w:ascii="Browallia New" w:hAnsi="Browallia New" w:cs="Browallia New"/>
                <w:lang w:val="en-US"/>
              </w:rPr>
              <w:t>464</w:t>
            </w:r>
            <w:r w:rsidRPr="00E213AB">
              <w:rPr>
                <w:rFonts w:ascii="Browallia New" w:hAnsi="Browallia New" w:cs="Browallia New"/>
              </w:rPr>
              <w:t>,</w:t>
            </w:r>
            <w:r w:rsidRPr="00E213AB">
              <w:rPr>
                <w:rFonts w:ascii="Browallia New" w:hAnsi="Browallia New" w:cs="Browallia New"/>
                <w:lang w:val="en-US"/>
              </w:rPr>
              <w:t>427</w:t>
            </w:r>
            <w:r w:rsidRPr="00E213AB">
              <w:rPr>
                <w:rFonts w:ascii="Browallia New" w:hAnsi="Browallia New" w:cs="Browallia New"/>
                <w:cs/>
              </w:rPr>
              <w:t>)</w:t>
            </w:r>
          </w:p>
        </w:tc>
        <w:tc>
          <w:tcPr>
            <w:tcW w:w="108" w:type="dxa"/>
            <w:tcBorders>
              <w:top w:val="nil"/>
              <w:bottom w:val="nil"/>
            </w:tcBorders>
            <w:vAlign w:val="bottom"/>
          </w:tcPr>
          <w:p w14:paraId="58B07C5A"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059F6922" w14:textId="46735916" w:rsidR="00AF61E4" w:rsidRPr="00E213AB" w:rsidRDefault="005C5D5E" w:rsidP="005C5D5E">
            <w:pPr>
              <w:pStyle w:val="CordiaNew"/>
              <w:ind w:right="87"/>
              <w:jc w:val="right"/>
              <w:rPr>
                <w:rFonts w:ascii="Browallia New" w:hAnsi="Browallia New" w:cs="Browallia New"/>
                <w:sz w:val="28"/>
                <w:szCs w:val="28"/>
                <w:cs/>
              </w:rPr>
            </w:pPr>
            <w:r w:rsidRPr="005C5D5E">
              <w:rPr>
                <w:rFonts w:ascii="Browallia New" w:hAnsi="Browallia New" w:cs="Browallia New"/>
                <w:sz w:val="28"/>
                <w:szCs w:val="28"/>
              </w:rPr>
              <w:t>(1,323,072)</w:t>
            </w:r>
          </w:p>
        </w:tc>
        <w:tc>
          <w:tcPr>
            <w:tcW w:w="108" w:type="dxa"/>
            <w:tcBorders>
              <w:top w:val="nil"/>
              <w:bottom w:val="nil"/>
            </w:tcBorders>
            <w:vAlign w:val="bottom"/>
          </w:tcPr>
          <w:p w14:paraId="4F90E80F"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052375D3" w14:textId="57E2FD2F" w:rsidR="00AF61E4" w:rsidRPr="00E213AB" w:rsidRDefault="00AF61E4" w:rsidP="00AF61E4">
            <w:pPr>
              <w:ind w:left="-36" w:right="87"/>
              <w:jc w:val="center"/>
              <w:rPr>
                <w:rFonts w:ascii="Browallia New" w:hAnsi="Browallia New" w:cs="Browallia New"/>
                <w:cs/>
                <w:lang w:val="en-US"/>
              </w:rPr>
            </w:pPr>
            <w:r w:rsidRPr="00AF61E4">
              <w:rPr>
                <w:rFonts w:ascii="Browallia New" w:hAnsi="Browallia New" w:cs="Browallia New"/>
              </w:rPr>
              <w:t xml:space="preserve">     </w:t>
            </w:r>
            <w:r w:rsidR="00E54CA2">
              <w:rPr>
                <w:rFonts w:ascii="Browallia New" w:hAnsi="Browallia New" w:cs="Browallia New" w:hint="cs"/>
                <w:cs/>
              </w:rPr>
              <w:t xml:space="preserve"> </w:t>
            </w:r>
            <w:r w:rsidRPr="00AF61E4">
              <w:rPr>
                <w:rFonts w:ascii="Browallia New" w:hAnsi="Browallia New" w:cs="Browallia New"/>
              </w:rPr>
              <w:t xml:space="preserve">      </w:t>
            </w:r>
            <w:r w:rsidRPr="00AF61E4">
              <w:rPr>
                <w:rFonts w:ascii="Browallia New" w:hAnsi="Browallia New" w:cs="Browallia New"/>
                <w:cs/>
              </w:rPr>
              <w:t>-</w:t>
            </w:r>
          </w:p>
        </w:tc>
      </w:tr>
      <w:tr w:rsidR="00AF61E4" w:rsidRPr="000A14B1" w14:paraId="5B55181A" w14:textId="77777777">
        <w:trPr>
          <w:cantSplit/>
          <w:trHeight w:val="70"/>
          <w:tblHeader/>
        </w:trPr>
        <w:tc>
          <w:tcPr>
            <w:tcW w:w="3183" w:type="dxa"/>
            <w:tcBorders>
              <w:bottom w:val="nil"/>
            </w:tcBorders>
            <w:vAlign w:val="center"/>
          </w:tcPr>
          <w:p w14:paraId="67849AAD" w14:textId="27253C7F" w:rsidR="00AF61E4" w:rsidRPr="00E213AB" w:rsidRDefault="00AF61E4" w:rsidP="00AF61E4">
            <w:pPr>
              <w:pStyle w:val="3"/>
              <w:tabs>
                <w:tab w:val="clear" w:pos="360"/>
                <w:tab w:val="clear" w:pos="720"/>
              </w:tabs>
              <w:ind w:left="702" w:hanging="425"/>
              <w:rPr>
                <w:rFonts w:ascii="Browallia New" w:hAnsi="Browallia New" w:cs="Browallia New"/>
                <w:sz w:val="28"/>
                <w:szCs w:val="28"/>
                <w:cs/>
              </w:rPr>
            </w:pPr>
            <w:r w:rsidRPr="00E213AB">
              <w:rPr>
                <w:rFonts w:ascii="Browallia New" w:hAnsi="Browallia New" w:cs="Browallia New" w:hint="cs"/>
                <w:sz w:val="28"/>
                <w:szCs w:val="28"/>
                <w:cs/>
              </w:rPr>
              <w:t xml:space="preserve">   ตัดจำหน่ายหนี้สูญ</w:t>
            </w:r>
          </w:p>
        </w:tc>
        <w:tc>
          <w:tcPr>
            <w:tcW w:w="1413" w:type="dxa"/>
            <w:tcBorders>
              <w:top w:val="nil"/>
              <w:bottom w:val="nil"/>
              <w:right w:val="nil"/>
            </w:tcBorders>
            <w:vAlign w:val="bottom"/>
          </w:tcPr>
          <w:p w14:paraId="652ED2AF" w14:textId="79DA9968" w:rsidR="00AF61E4" w:rsidRPr="00E213AB" w:rsidRDefault="00112841" w:rsidP="00112841">
            <w:pPr>
              <w:ind w:left="-36" w:right="87"/>
              <w:jc w:val="center"/>
              <w:rPr>
                <w:rFonts w:ascii="Browallia New" w:hAnsi="Browallia New" w:cs="Browallia New"/>
              </w:rPr>
            </w:pPr>
            <w:r w:rsidRPr="00E213AB">
              <w:rPr>
                <w:rFonts w:ascii="Browallia New" w:hAnsi="Browallia New" w:cs="Browallia New"/>
              </w:rPr>
              <w:t xml:space="preserve">           </w:t>
            </w:r>
            <w:r w:rsidRPr="00E213AB">
              <w:rPr>
                <w:rFonts w:ascii="Browallia New" w:hAnsi="Browallia New" w:cs="Browallia New"/>
                <w:cs/>
              </w:rPr>
              <w:t>-</w:t>
            </w:r>
          </w:p>
        </w:tc>
        <w:tc>
          <w:tcPr>
            <w:tcW w:w="108" w:type="dxa"/>
            <w:tcBorders>
              <w:top w:val="nil"/>
              <w:left w:val="nil"/>
              <w:bottom w:val="nil"/>
              <w:right w:val="nil"/>
            </w:tcBorders>
            <w:vAlign w:val="bottom"/>
          </w:tcPr>
          <w:p w14:paraId="50557CBC"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tcPr>
          <w:p w14:paraId="7A9F071E" w14:textId="4B2D1DF9" w:rsidR="00AF61E4" w:rsidRPr="00E213AB" w:rsidRDefault="00AF61E4" w:rsidP="00AF61E4">
            <w:pPr>
              <w:ind w:left="-36" w:right="87"/>
              <w:jc w:val="right"/>
              <w:rPr>
                <w:rFonts w:ascii="Browallia New" w:hAnsi="Browallia New" w:cs="Browallia New"/>
                <w:cs/>
              </w:rPr>
            </w:pPr>
            <w:r w:rsidRPr="00E213AB">
              <w:rPr>
                <w:rFonts w:ascii="Browallia New" w:hAnsi="Browallia New" w:cs="Browallia New"/>
                <w:cs/>
              </w:rPr>
              <w:t>(</w:t>
            </w:r>
            <w:r w:rsidRPr="00E213AB">
              <w:rPr>
                <w:rFonts w:ascii="Browallia New" w:hAnsi="Browallia New" w:cs="Browallia New"/>
                <w:lang w:val="en-US"/>
              </w:rPr>
              <w:t>7</w:t>
            </w:r>
            <w:r w:rsidRPr="00E213AB">
              <w:rPr>
                <w:rFonts w:ascii="Browallia New" w:hAnsi="Browallia New" w:cs="Browallia New"/>
              </w:rPr>
              <w:t>,</w:t>
            </w:r>
            <w:r w:rsidRPr="00E213AB">
              <w:rPr>
                <w:rFonts w:ascii="Browallia New" w:hAnsi="Browallia New" w:cs="Browallia New"/>
                <w:lang w:val="en-US"/>
              </w:rPr>
              <w:t>490</w:t>
            </w:r>
            <w:r w:rsidRPr="00E213AB">
              <w:rPr>
                <w:rFonts w:ascii="Browallia New" w:hAnsi="Browallia New" w:cs="Browallia New"/>
              </w:rPr>
              <w:t>,</w:t>
            </w:r>
            <w:r w:rsidRPr="00E213AB">
              <w:rPr>
                <w:rFonts w:ascii="Browallia New" w:hAnsi="Browallia New" w:cs="Browallia New"/>
                <w:lang w:val="en-US"/>
              </w:rPr>
              <w:t>000</w:t>
            </w:r>
            <w:r w:rsidRPr="00E213AB">
              <w:rPr>
                <w:rFonts w:ascii="Browallia New" w:hAnsi="Browallia New" w:cs="Browallia New"/>
                <w:cs/>
              </w:rPr>
              <w:t>)</w:t>
            </w:r>
          </w:p>
        </w:tc>
        <w:tc>
          <w:tcPr>
            <w:tcW w:w="108" w:type="dxa"/>
            <w:tcBorders>
              <w:top w:val="nil"/>
              <w:bottom w:val="nil"/>
            </w:tcBorders>
            <w:vAlign w:val="bottom"/>
          </w:tcPr>
          <w:p w14:paraId="41E10D66"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71CBD380" w14:textId="70AFEE12" w:rsidR="00AF61E4" w:rsidRPr="00E213AB" w:rsidRDefault="005C5D5E" w:rsidP="005C5D5E">
            <w:pPr>
              <w:ind w:left="-36" w:right="87"/>
              <w:jc w:val="center"/>
              <w:rPr>
                <w:rFonts w:ascii="Browallia New" w:hAnsi="Browallia New" w:cs="Browallia New"/>
                <w:cs/>
              </w:rPr>
            </w:pPr>
            <w:r w:rsidRPr="00E213AB">
              <w:rPr>
                <w:rFonts w:ascii="Browallia New" w:hAnsi="Browallia New" w:cs="Browallia New"/>
              </w:rPr>
              <w:t xml:space="preserve">           </w:t>
            </w:r>
            <w:r w:rsidRPr="00E213AB">
              <w:rPr>
                <w:rFonts w:ascii="Browallia New" w:hAnsi="Browallia New" w:cs="Browallia New"/>
                <w:cs/>
              </w:rPr>
              <w:t>-</w:t>
            </w:r>
          </w:p>
        </w:tc>
        <w:tc>
          <w:tcPr>
            <w:tcW w:w="108" w:type="dxa"/>
            <w:tcBorders>
              <w:top w:val="nil"/>
              <w:bottom w:val="nil"/>
            </w:tcBorders>
            <w:vAlign w:val="bottom"/>
          </w:tcPr>
          <w:p w14:paraId="337DC059"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7A48F111" w14:textId="337E0202" w:rsidR="00AF61E4" w:rsidRPr="00E213AB" w:rsidRDefault="00AF61E4" w:rsidP="00AF61E4">
            <w:pPr>
              <w:ind w:left="-36" w:right="87"/>
              <w:jc w:val="right"/>
              <w:rPr>
                <w:rFonts w:ascii="Browallia New" w:hAnsi="Browallia New" w:cs="Browallia New"/>
                <w:cs/>
              </w:rPr>
            </w:pPr>
            <w:r w:rsidRPr="00E213AB">
              <w:rPr>
                <w:rFonts w:ascii="Browallia New" w:hAnsi="Browallia New" w:cs="Browallia New"/>
              </w:rPr>
              <w:t xml:space="preserve">     (7,490,000)      </w:t>
            </w:r>
          </w:p>
        </w:tc>
      </w:tr>
      <w:tr w:rsidR="00AF61E4" w:rsidRPr="000A14B1" w14:paraId="65EECFB1" w14:textId="77777777" w:rsidTr="000F308B">
        <w:trPr>
          <w:cantSplit/>
          <w:trHeight w:val="70"/>
          <w:tblHeader/>
        </w:trPr>
        <w:tc>
          <w:tcPr>
            <w:tcW w:w="3183" w:type="dxa"/>
            <w:tcBorders>
              <w:bottom w:val="nil"/>
            </w:tcBorders>
          </w:tcPr>
          <w:p w14:paraId="770FC27D" w14:textId="6F8854CF" w:rsidR="00AF61E4" w:rsidRPr="00E213AB" w:rsidRDefault="00AF61E4" w:rsidP="00AF61E4">
            <w:pPr>
              <w:pStyle w:val="3"/>
              <w:tabs>
                <w:tab w:val="clear" w:pos="360"/>
                <w:tab w:val="clear" w:pos="720"/>
              </w:tabs>
              <w:ind w:left="702" w:hanging="425"/>
              <w:rPr>
                <w:rFonts w:ascii="Browallia New" w:hAnsi="Browallia New" w:cs="Browallia New"/>
                <w:cs/>
              </w:rPr>
            </w:pPr>
            <w:r w:rsidRPr="00E213AB">
              <w:rPr>
                <w:rFonts w:ascii="Browallia New" w:hAnsi="Browallia New" w:cs="Browallia New" w:hint="cs"/>
                <w:sz w:val="28"/>
                <w:szCs w:val="28"/>
                <w:cs/>
              </w:rPr>
              <w:t xml:space="preserve">   </w:t>
            </w:r>
            <w:r w:rsidRPr="00E213AB">
              <w:rPr>
                <w:rFonts w:ascii="Browallia New" w:hAnsi="Browallia New" w:cs="Browallia New"/>
                <w:sz w:val="28"/>
                <w:szCs w:val="28"/>
                <w:cs/>
              </w:rPr>
              <w:t>ผลต่างของอัตราแลกเปลี่ยนจาก</w:t>
            </w:r>
            <w:r w:rsidRPr="00E213AB">
              <w:rPr>
                <w:rFonts w:ascii="Browallia New" w:hAnsi="Browallia New" w:cs="Browallia New"/>
                <w:sz w:val="28"/>
                <w:szCs w:val="28"/>
                <w:cs/>
              </w:rPr>
              <w:br/>
              <w:t>การแปลงค่างบการเงิน</w:t>
            </w:r>
          </w:p>
        </w:tc>
        <w:tc>
          <w:tcPr>
            <w:tcW w:w="1413" w:type="dxa"/>
            <w:tcBorders>
              <w:top w:val="nil"/>
              <w:bottom w:val="single" w:sz="4" w:space="0" w:color="auto"/>
              <w:right w:val="nil"/>
            </w:tcBorders>
          </w:tcPr>
          <w:p w14:paraId="026B6518" w14:textId="77777777" w:rsidR="00112841" w:rsidRPr="00E213AB" w:rsidRDefault="00112841" w:rsidP="00112841">
            <w:pPr>
              <w:ind w:left="-36" w:right="87"/>
              <w:jc w:val="right"/>
              <w:rPr>
                <w:rFonts w:ascii="Browallia New" w:hAnsi="Browallia New" w:cs="Browallia New"/>
                <w:lang w:val="en-US"/>
              </w:rPr>
            </w:pPr>
          </w:p>
          <w:p w14:paraId="32A53371" w14:textId="312408D7" w:rsidR="00AF61E4" w:rsidRPr="00E213AB" w:rsidRDefault="001E052C" w:rsidP="00AF61E4">
            <w:pPr>
              <w:ind w:left="-36" w:right="87"/>
              <w:jc w:val="right"/>
              <w:rPr>
                <w:rFonts w:ascii="Browallia New" w:hAnsi="Browallia New" w:cs="Browallia New"/>
                <w:lang w:val="en-US"/>
              </w:rPr>
            </w:pPr>
            <w:r w:rsidRPr="00E213AB">
              <w:rPr>
                <w:rFonts w:ascii="Browallia New" w:hAnsi="Browallia New" w:cs="Browallia New"/>
                <w:lang w:val="en-US"/>
              </w:rPr>
              <w:t>(3,305,375)</w:t>
            </w:r>
          </w:p>
        </w:tc>
        <w:tc>
          <w:tcPr>
            <w:tcW w:w="108" w:type="dxa"/>
            <w:tcBorders>
              <w:top w:val="nil"/>
              <w:left w:val="nil"/>
              <w:bottom w:val="nil"/>
              <w:right w:val="nil"/>
            </w:tcBorders>
            <w:vAlign w:val="bottom"/>
          </w:tcPr>
          <w:p w14:paraId="06B33D9C"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single" w:sz="4" w:space="0" w:color="auto"/>
            </w:tcBorders>
          </w:tcPr>
          <w:p w14:paraId="1CE3B88B" w14:textId="77777777" w:rsidR="00AF61E4" w:rsidRPr="00E213AB" w:rsidRDefault="00AF61E4" w:rsidP="00AF61E4">
            <w:pPr>
              <w:ind w:left="-36" w:right="87"/>
              <w:jc w:val="right"/>
              <w:rPr>
                <w:rFonts w:ascii="Browallia New" w:hAnsi="Browallia New" w:cs="Browallia New"/>
              </w:rPr>
            </w:pPr>
          </w:p>
          <w:p w14:paraId="254F4F0F" w14:textId="672B733A" w:rsidR="00AF61E4" w:rsidRPr="00E213AB" w:rsidRDefault="00AF61E4" w:rsidP="00AF61E4">
            <w:pPr>
              <w:ind w:left="-36" w:right="87"/>
              <w:jc w:val="right"/>
              <w:rPr>
                <w:rFonts w:ascii="Browallia New" w:hAnsi="Browallia New" w:cs="Browallia New"/>
                <w:cs/>
              </w:rPr>
            </w:pPr>
            <w:r w:rsidRPr="00E213AB">
              <w:rPr>
                <w:rFonts w:ascii="Browallia New" w:hAnsi="Browallia New" w:cs="Browallia New"/>
                <w:cs/>
              </w:rPr>
              <w:t>(</w:t>
            </w:r>
            <w:r w:rsidRPr="00E213AB">
              <w:rPr>
                <w:rFonts w:ascii="Browallia New" w:hAnsi="Browallia New" w:cs="Browallia New"/>
                <w:lang w:val="en-US"/>
              </w:rPr>
              <w:t>7</w:t>
            </w:r>
            <w:r w:rsidRPr="00E213AB">
              <w:rPr>
                <w:rFonts w:ascii="Browallia New" w:hAnsi="Browallia New" w:cs="Browallia New"/>
              </w:rPr>
              <w:t>,</w:t>
            </w:r>
            <w:r w:rsidRPr="00E213AB">
              <w:rPr>
                <w:rFonts w:ascii="Browallia New" w:hAnsi="Browallia New" w:cs="Browallia New"/>
                <w:lang w:val="en-US"/>
              </w:rPr>
              <w:t>885</w:t>
            </w:r>
            <w:r w:rsidRPr="00E213AB">
              <w:rPr>
                <w:rFonts w:ascii="Browallia New" w:hAnsi="Browallia New" w:cs="Browallia New"/>
              </w:rPr>
              <w:t>,</w:t>
            </w:r>
            <w:r w:rsidRPr="00E213AB">
              <w:rPr>
                <w:rFonts w:ascii="Browallia New" w:hAnsi="Browallia New" w:cs="Browallia New"/>
                <w:lang w:val="en-US"/>
              </w:rPr>
              <w:t>664</w:t>
            </w:r>
            <w:r w:rsidRPr="00E213AB">
              <w:rPr>
                <w:rFonts w:ascii="Browallia New" w:hAnsi="Browallia New" w:cs="Browallia New"/>
                <w:cs/>
              </w:rPr>
              <w:t>)</w:t>
            </w:r>
          </w:p>
        </w:tc>
        <w:tc>
          <w:tcPr>
            <w:tcW w:w="108" w:type="dxa"/>
            <w:tcBorders>
              <w:top w:val="nil"/>
              <w:bottom w:val="nil"/>
            </w:tcBorders>
            <w:vAlign w:val="bottom"/>
          </w:tcPr>
          <w:p w14:paraId="6E98AD91"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single" w:sz="4" w:space="0" w:color="auto"/>
            </w:tcBorders>
            <w:vAlign w:val="bottom"/>
          </w:tcPr>
          <w:p w14:paraId="72477993" w14:textId="10F2F259" w:rsidR="00AF61E4" w:rsidRPr="00E213AB" w:rsidRDefault="00B15C2D" w:rsidP="00AF61E4">
            <w:pPr>
              <w:ind w:left="-36" w:right="87"/>
              <w:jc w:val="right"/>
              <w:rPr>
                <w:rFonts w:ascii="Browallia New" w:hAnsi="Browallia New" w:cs="Browallia New"/>
                <w:cs/>
              </w:rPr>
            </w:pPr>
            <w:r w:rsidRPr="00B15C2D">
              <w:rPr>
                <w:rFonts w:ascii="Browallia New" w:hAnsi="Browallia New" w:cs="Browallia New"/>
                <w:cs/>
              </w:rPr>
              <w:t>(</w:t>
            </w:r>
            <w:r w:rsidR="005B2094" w:rsidRPr="005B2094">
              <w:rPr>
                <w:rFonts w:ascii="Browallia New" w:hAnsi="Browallia New" w:cs="Browallia New"/>
                <w:lang w:val="en-US"/>
              </w:rPr>
              <w:t>2</w:t>
            </w:r>
            <w:r w:rsidRPr="00B15C2D">
              <w:rPr>
                <w:rFonts w:ascii="Browallia New" w:hAnsi="Browallia New" w:cs="Browallia New"/>
              </w:rPr>
              <w:t>,</w:t>
            </w:r>
            <w:r w:rsidR="005B2094" w:rsidRPr="005B2094">
              <w:rPr>
                <w:rFonts w:ascii="Browallia New" w:hAnsi="Browallia New" w:cs="Browallia New"/>
                <w:lang w:val="en-US"/>
              </w:rPr>
              <w:t>519</w:t>
            </w:r>
            <w:r w:rsidRPr="00B15C2D">
              <w:rPr>
                <w:rFonts w:ascii="Browallia New" w:hAnsi="Browallia New" w:cs="Browallia New"/>
              </w:rPr>
              <w:t>,</w:t>
            </w:r>
            <w:r w:rsidR="005B2094" w:rsidRPr="005B2094">
              <w:rPr>
                <w:rFonts w:ascii="Browallia New" w:hAnsi="Browallia New" w:cs="Browallia New"/>
                <w:lang w:val="en-US"/>
              </w:rPr>
              <w:t>913</w:t>
            </w:r>
            <w:r w:rsidRPr="00B15C2D">
              <w:rPr>
                <w:rFonts w:ascii="Browallia New" w:hAnsi="Browallia New" w:cs="Browallia New"/>
                <w:cs/>
              </w:rPr>
              <w:t>)</w:t>
            </w:r>
          </w:p>
        </w:tc>
        <w:tc>
          <w:tcPr>
            <w:tcW w:w="108" w:type="dxa"/>
            <w:tcBorders>
              <w:top w:val="nil"/>
              <w:bottom w:val="nil"/>
            </w:tcBorders>
            <w:vAlign w:val="bottom"/>
          </w:tcPr>
          <w:p w14:paraId="3B0FFDCE"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single" w:sz="4" w:space="0" w:color="auto"/>
            </w:tcBorders>
            <w:vAlign w:val="bottom"/>
          </w:tcPr>
          <w:p w14:paraId="6F8895FC" w14:textId="041FDA47" w:rsidR="00AF61E4" w:rsidRPr="00E213AB" w:rsidRDefault="00AF61E4" w:rsidP="00AF61E4">
            <w:pPr>
              <w:ind w:left="-36" w:right="87"/>
              <w:jc w:val="right"/>
              <w:rPr>
                <w:rFonts w:ascii="Browallia New" w:hAnsi="Browallia New" w:cs="Browallia New"/>
                <w:cs/>
              </w:rPr>
            </w:pPr>
            <w:r w:rsidRPr="00E213AB">
              <w:rPr>
                <w:rFonts w:ascii="Browallia New" w:hAnsi="Browallia New" w:cs="Browallia New"/>
                <w:cs/>
              </w:rPr>
              <w:t>(</w:t>
            </w:r>
            <w:r w:rsidRPr="00E213AB">
              <w:rPr>
                <w:rFonts w:ascii="Browallia New" w:hAnsi="Browallia New" w:cs="Browallia New"/>
                <w:lang w:val="en-US"/>
              </w:rPr>
              <w:t>246</w:t>
            </w:r>
            <w:r w:rsidRPr="00E213AB">
              <w:rPr>
                <w:rFonts w:ascii="Browallia New" w:hAnsi="Browallia New" w:cs="Browallia New"/>
              </w:rPr>
              <w:t>,</w:t>
            </w:r>
            <w:r w:rsidRPr="00E213AB">
              <w:rPr>
                <w:rFonts w:ascii="Browallia New" w:hAnsi="Browallia New" w:cs="Browallia New"/>
                <w:lang w:val="en-US"/>
              </w:rPr>
              <w:t>617</w:t>
            </w:r>
            <w:r w:rsidRPr="00E213AB">
              <w:rPr>
                <w:rFonts w:ascii="Browallia New" w:hAnsi="Browallia New" w:cs="Browallia New"/>
                <w:cs/>
              </w:rPr>
              <w:t>)</w:t>
            </w:r>
          </w:p>
        </w:tc>
      </w:tr>
      <w:tr w:rsidR="00AF61E4" w:rsidRPr="008B63E4" w14:paraId="7620DC6B" w14:textId="77777777" w:rsidTr="000F308B">
        <w:trPr>
          <w:cantSplit/>
          <w:trHeight w:val="70"/>
          <w:tblHeader/>
        </w:trPr>
        <w:tc>
          <w:tcPr>
            <w:tcW w:w="3183" w:type="dxa"/>
            <w:tcBorders>
              <w:bottom w:val="nil"/>
            </w:tcBorders>
          </w:tcPr>
          <w:p w14:paraId="47B4E438" w14:textId="606A119B" w:rsidR="00AF61E4" w:rsidRPr="00E213AB" w:rsidRDefault="00AF61E4" w:rsidP="00AF61E4">
            <w:pPr>
              <w:ind w:left="70"/>
              <w:jc w:val="thaiDistribute"/>
              <w:rPr>
                <w:rFonts w:ascii="Browallia New" w:hAnsi="Browallia New" w:cs="Browallia New"/>
                <w:cs/>
              </w:rPr>
            </w:pPr>
            <w:r w:rsidRPr="00E213AB">
              <w:rPr>
                <w:rFonts w:ascii="Browallia New" w:hAnsi="Browallia New" w:cs="Browallia New" w:hint="cs"/>
                <w:cs/>
              </w:rPr>
              <w:t xml:space="preserve">ยอดคงเหลือ ณ วันที่ </w:t>
            </w:r>
            <w:r w:rsidRPr="00E213AB">
              <w:rPr>
                <w:rFonts w:ascii="Browallia New" w:eastAsia="Arial Unicode MS" w:hAnsi="Browallia New" w:cs="Browallia New"/>
                <w:lang w:val="en-GB"/>
              </w:rPr>
              <w:t>31</w:t>
            </w:r>
            <w:r w:rsidRPr="00E213AB">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tcPr>
          <w:p w14:paraId="01A401B4" w14:textId="4C7C3518" w:rsidR="00AF61E4" w:rsidRPr="00E213AB" w:rsidRDefault="005B2094" w:rsidP="00AF61E4">
            <w:pPr>
              <w:ind w:left="-36" w:right="87"/>
              <w:jc w:val="right"/>
              <w:rPr>
                <w:rFonts w:ascii="Browallia New" w:hAnsi="Browallia New" w:cs="Browallia New"/>
              </w:rPr>
            </w:pPr>
            <w:r w:rsidRPr="005B2094">
              <w:rPr>
                <w:rFonts w:ascii="Browallia New" w:hAnsi="Browallia New" w:cs="Browallia New"/>
                <w:lang w:val="en-US"/>
              </w:rPr>
              <w:t>557</w:t>
            </w:r>
            <w:r w:rsidR="00E213AB" w:rsidRPr="00E213AB">
              <w:rPr>
                <w:rFonts w:ascii="Browallia New" w:hAnsi="Browallia New" w:cs="Browallia New"/>
              </w:rPr>
              <w:t>,</w:t>
            </w:r>
            <w:r w:rsidRPr="005B2094">
              <w:rPr>
                <w:rFonts w:ascii="Browallia New" w:hAnsi="Browallia New" w:cs="Browallia New"/>
                <w:lang w:val="en-US"/>
              </w:rPr>
              <w:t>691</w:t>
            </w:r>
            <w:r w:rsidR="00E213AB" w:rsidRPr="00E213AB">
              <w:rPr>
                <w:rFonts w:ascii="Browallia New" w:hAnsi="Browallia New" w:cs="Browallia New"/>
              </w:rPr>
              <w:t>,</w:t>
            </w:r>
            <w:r w:rsidRPr="005B2094">
              <w:rPr>
                <w:rFonts w:ascii="Browallia New" w:hAnsi="Browallia New" w:cs="Browallia New"/>
                <w:lang w:val="en-US"/>
              </w:rPr>
              <w:t>932</w:t>
            </w:r>
          </w:p>
        </w:tc>
        <w:tc>
          <w:tcPr>
            <w:tcW w:w="108" w:type="dxa"/>
            <w:tcBorders>
              <w:top w:val="nil"/>
              <w:left w:val="nil"/>
              <w:bottom w:val="nil"/>
              <w:right w:val="nil"/>
            </w:tcBorders>
            <w:vAlign w:val="bottom"/>
          </w:tcPr>
          <w:p w14:paraId="0BE20334"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single" w:sz="4" w:space="0" w:color="auto"/>
              <w:left w:val="nil"/>
              <w:bottom w:val="single" w:sz="12" w:space="0" w:color="auto"/>
            </w:tcBorders>
          </w:tcPr>
          <w:p w14:paraId="78A186D4" w14:textId="08F063E5" w:rsidR="00AF61E4" w:rsidRPr="00E213AB" w:rsidRDefault="00AF61E4" w:rsidP="00AF61E4">
            <w:pPr>
              <w:pStyle w:val="CordiaNew"/>
              <w:ind w:left="-36" w:right="87"/>
              <w:jc w:val="right"/>
              <w:rPr>
                <w:rFonts w:ascii="Browallia New" w:eastAsia="Times New Roman" w:hAnsi="Browallia New" w:cs="Browallia New"/>
                <w:color w:val="auto"/>
                <w:sz w:val="28"/>
                <w:szCs w:val="28"/>
              </w:rPr>
            </w:pPr>
            <w:r w:rsidRPr="00E213AB">
              <w:rPr>
                <w:rFonts w:ascii="Browallia New" w:hAnsi="Browallia New" w:cs="Browallia New"/>
                <w:sz w:val="28"/>
                <w:szCs w:val="28"/>
              </w:rPr>
              <w:t>91,928,436</w:t>
            </w:r>
          </w:p>
        </w:tc>
        <w:tc>
          <w:tcPr>
            <w:tcW w:w="108" w:type="dxa"/>
            <w:tcBorders>
              <w:top w:val="nil"/>
              <w:bottom w:val="nil"/>
            </w:tcBorders>
            <w:vAlign w:val="bottom"/>
          </w:tcPr>
          <w:p w14:paraId="67BE6D69"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rPr>
            </w:pPr>
          </w:p>
        </w:tc>
        <w:tc>
          <w:tcPr>
            <w:tcW w:w="1422" w:type="dxa"/>
            <w:tcBorders>
              <w:top w:val="single" w:sz="4" w:space="0" w:color="auto"/>
              <w:bottom w:val="single" w:sz="12" w:space="0" w:color="auto"/>
            </w:tcBorders>
            <w:vAlign w:val="bottom"/>
          </w:tcPr>
          <w:p w14:paraId="0F783714" w14:textId="33351D60" w:rsidR="00AF61E4" w:rsidRPr="00E213AB" w:rsidRDefault="003B6BF5" w:rsidP="00AF61E4">
            <w:pPr>
              <w:pStyle w:val="CordiaNew"/>
              <w:ind w:left="-36" w:right="87"/>
              <w:jc w:val="right"/>
              <w:rPr>
                <w:rFonts w:ascii="Browallia New" w:hAnsi="Browallia New" w:cs="Browallia New"/>
                <w:sz w:val="28"/>
                <w:szCs w:val="28"/>
                <w:cs/>
              </w:rPr>
            </w:pPr>
            <w:r w:rsidRPr="003B6BF5">
              <w:rPr>
                <w:rFonts w:ascii="Browallia New" w:hAnsi="Browallia New" w:cs="Browallia New"/>
                <w:sz w:val="28"/>
                <w:szCs w:val="28"/>
              </w:rPr>
              <w:t>469,796,260</w:t>
            </w:r>
          </w:p>
        </w:tc>
        <w:tc>
          <w:tcPr>
            <w:tcW w:w="108" w:type="dxa"/>
            <w:tcBorders>
              <w:top w:val="nil"/>
              <w:bottom w:val="nil"/>
            </w:tcBorders>
            <w:vAlign w:val="bottom"/>
          </w:tcPr>
          <w:p w14:paraId="11E5BD41" w14:textId="77777777" w:rsidR="00AF61E4" w:rsidRPr="00E213AB" w:rsidRDefault="00AF61E4" w:rsidP="00AF61E4">
            <w:pPr>
              <w:pStyle w:val="CordiaNew"/>
              <w:ind w:left="-36" w:right="87"/>
              <w:jc w:val="right"/>
              <w:rPr>
                <w:rFonts w:ascii="Browallia New" w:eastAsia="Times New Roman" w:hAnsi="Browallia New" w:cs="Browallia New"/>
                <w:color w:val="auto"/>
                <w:sz w:val="28"/>
                <w:szCs w:val="28"/>
              </w:rPr>
            </w:pPr>
          </w:p>
        </w:tc>
        <w:tc>
          <w:tcPr>
            <w:tcW w:w="1413" w:type="dxa"/>
            <w:tcBorders>
              <w:top w:val="single" w:sz="4" w:space="0" w:color="auto"/>
              <w:bottom w:val="single" w:sz="12" w:space="0" w:color="auto"/>
            </w:tcBorders>
            <w:vAlign w:val="bottom"/>
          </w:tcPr>
          <w:p w14:paraId="359A28ED" w14:textId="55057736" w:rsidR="00AF61E4" w:rsidRPr="008C63D5" w:rsidRDefault="00AF61E4" w:rsidP="00AF61E4">
            <w:pPr>
              <w:pStyle w:val="CordiaNew"/>
              <w:ind w:left="-36" w:right="87"/>
              <w:jc w:val="right"/>
              <w:rPr>
                <w:rFonts w:ascii="Browallia New" w:eastAsia="Times New Roman" w:hAnsi="Browallia New" w:cs="Browallia New"/>
                <w:color w:val="auto"/>
                <w:sz w:val="28"/>
                <w:szCs w:val="28"/>
              </w:rPr>
            </w:pPr>
            <w:r w:rsidRPr="00E213AB">
              <w:rPr>
                <w:rFonts w:ascii="Browallia New" w:hAnsi="Browallia New" w:cs="Browallia New"/>
                <w:sz w:val="28"/>
                <w:szCs w:val="28"/>
              </w:rPr>
              <w:t>81,717,424</w:t>
            </w:r>
          </w:p>
        </w:tc>
      </w:tr>
    </w:tbl>
    <w:p w14:paraId="370F5220" w14:textId="5524AB00" w:rsidR="002A1A13" w:rsidRPr="00433E60" w:rsidRDefault="002A1A13">
      <w:pPr>
        <w:rPr>
          <w:rFonts w:ascii="Browallia New" w:hAnsi="Browallia New" w:cs="Browallia New"/>
          <w:b/>
          <w:bCs/>
          <w:sz w:val="24"/>
          <w:szCs w:val="24"/>
          <w:highlight w:val="yellow"/>
          <w:cs/>
          <w:lang w:val="en-GB"/>
        </w:rPr>
      </w:pPr>
    </w:p>
    <w:p w14:paraId="3DE0B813" w14:textId="5CD1623D" w:rsidR="0075184E" w:rsidRPr="00C043A0" w:rsidRDefault="00AB4F3B" w:rsidP="00452BF6">
      <w:pPr>
        <w:numPr>
          <w:ilvl w:val="0"/>
          <w:numId w:val="3"/>
        </w:numPr>
        <w:ind w:left="426" w:right="1800" w:hanging="426"/>
        <w:jc w:val="thaiDistribute"/>
        <w:rPr>
          <w:rFonts w:ascii="Browallia New" w:hAnsi="Browallia New" w:cs="Browallia New"/>
          <w:b/>
          <w:bCs/>
          <w:lang w:val="en-GB"/>
        </w:rPr>
      </w:pPr>
      <w:r w:rsidRPr="00C043A0">
        <w:rPr>
          <w:rFonts w:ascii="Browallia New" w:hAnsi="Browallia New" w:cs="Browallia New" w:hint="cs"/>
          <w:b/>
          <w:bCs/>
          <w:cs/>
          <w:lang w:val="en-GB"/>
        </w:rPr>
        <w:t>สินทรัพย์ที่เกิดจากสัญญาและ</w:t>
      </w:r>
      <w:r w:rsidR="00961DAA" w:rsidRPr="00C043A0">
        <w:rPr>
          <w:rFonts w:ascii="Browallia New" w:hAnsi="Browallia New" w:cs="Browallia New" w:hint="cs"/>
          <w:b/>
          <w:bCs/>
          <w:cs/>
          <w:lang w:val="en-GB"/>
        </w:rPr>
        <w:t>หนี้สินที่เกิดจากสัญญา</w:t>
      </w:r>
      <w:r w:rsidR="00FF44F2">
        <w:rPr>
          <w:rFonts w:ascii="Browallia New" w:hAnsi="Browallia New" w:cs="Browallia New" w:hint="cs"/>
          <w:b/>
          <w:bCs/>
          <w:cs/>
          <w:lang w:val="en-GB"/>
        </w:rPr>
        <w:t xml:space="preserve"> </w:t>
      </w:r>
      <w:r w:rsidR="00FF44F2">
        <w:rPr>
          <w:rFonts w:ascii="Browallia New" w:hAnsi="Browallia New" w:cs="Browallia New"/>
          <w:b/>
          <w:bCs/>
          <w:lang w:val="en-US"/>
        </w:rPr>
        <w:t xml:space="preserve">- </w:t>
      </w:r>
      <w:r w:rsidR="00FF44F2">
        <w:rPr>
          <w:rFonts w:ascii="Browallia New" w:hAnsi="Browallia New" w:cs="Browallia New" w:hint="cs"/>
          <w:b/>
          <w:bCs/>
          <w:cs/>
          <w:lang w:val="en-US"/>
        </w:rPr>
        <w:t>สุทธิ</w:t>
      </w:r>
    </w:p>
    <w:p w14:paraId="3DE0B814" w14:textId="77777777" w:rsidR="00682737" w:rsidRPr="00C043A0" w:rsidRDefault="00682737" w:rsidP="00682737">
      <w:pPr>
        <w:pStyle w:val="ListParagraph"/>
        <w:tabs>
          <w:tab w:val="left" w:pos="426"/>
        </w:tabs>
        <w:ind w:left="426"/>
        <w:jc w:val="thaiDistribute"/>
        <w:rPr>
          <w:rFonts w:ascii="Browallia New" w:hAnsi="Browallia New" w:cs="Browallia New"/>
          <w:sz w:val="22"/>
          <w:szCs w:val="22"/>
          <w:u w:val="single"/>
          <w:cs/>
        </w:rPr>
      </w:pPr>
    </w:p>
    <w:tbl>
      <w:tblPr>
        <w:tblW w:w="923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1"/>
        <w:gridCol w:w="1412"/>
        <w:gridCol w:w="129"/>
        <w:gridCol w:w="1403"/>
        <w:gridCol w:w="136"/>
        <w:gridCol w:w="1421"/>
        <w:gridCol w:w="127"/>
        <w:gridCol w:w="1424"/>
      </w:tblGrid>
      <w:tr w:rsidR="007247C4" w:rsidRPr="00306FF6" w14:paraId="3DE0B817" w14:textId="77777777" w:rsidTr="00B161CD">
        <w:trPr>
          <w:cantSplit/>
          <w:tblHeader/>
        </w:trPr>
        <w:tc>
          <w:tcPr>
            <w:tcW w:w="3181" w:type="dxa"/>
          </w:tcPr>
          <w:p w14:paraId="3DE0B815" w14:textId="77777777" w:rsidR="007247C4" w:rsidRPr="00C043A0" w:rsidRDefault="007247C4" w:rsidP="00ED6870">
            <w:pPr>
              <w:rPr>
                <w:rFonts w:ascii="Browallia New" w:hAnsi="Browallia New" w:cs="Browallia New"/>
                <w:cs/>
              </w:rPr>
            </w:pPr>
          </w:p>
        </w:tc>
        <w:tc>
          <w:tcPr>
            <w:tcW w:w="6052" w:type="dxa"/>
            <w:gridSpan w:val="7"/>
            <w:tcBorders>
              <w:bottom w:val="nil"/>
            </w:tcBorders>
          </w:tcPr>
          <w:p w14:paraId="3DE0B816" w14:textId="77777777" w:rsidR="007247C4" w:rsidRPr="00C043A0" w:rsidRDefault="007247C4" w:rsidP="00ED6870">
            <w:pPr>
              <w:ind w:right="56"/>
              <w:jc w:val="right"/>
              <w:rPr>
                <w:rFonts w:ascii="Browallia New" w:hAnsi="Browallia New" w:cs="Browallia New"/>
                <w:cs/>
                <w:lang w:val="en-GB"/>
              </w:rPr>
            </w:pPr>
            <w:r w:rsidRPr="00C043A0">
              <w:rPr>
                <w:rFonts w:ascii="Browallia New" w:hAnsi="Browallia New" w:cs="Browallia New"/>
                <w:cs/>
                <w:lang w:val="en-GB"/>
              </w:rPr>
              <w:t xml:space="preserve">(หน่วย </w:t>
            </w:r>
            <w:r w:rsidRPr="00C043A0">
              <w:rPr>
                <w:rFonts w:ascii="Browallia New" w:hAnsi="Browallia New" w:cs="Browallia New"/>
                <w:lang w:val="en-GB"/>
              </w:rPr>
              <w:t xml:space="preserve">: </w:t>
            </w:r>
            <w:r w:rsidRPr="00C043A0">
              <w:rPr>
                <w:rFonts w:ascii="Browallia New" w:hAnsi="Browallia New" w:cs="Browallia New"/>
                <w:cs/>
                <w:lang w:val="en-GB"/>
              </w:rPr>
              <w:t>บาท)</w:t>
            </w:r>
          </w:p>
        </w:tc>
      </w:tr>
      <w:tr w:rsidR="006E4AA3" w:rsidRPr="00306FF6" w14:paraId="3DE0B81C" w14:textId="77777777" w:rsidTr="00B161CD">
        <w:trPr>
          <w:cantSplit/>
          <w:tblHeader/>
        </w:trPr>
        <w:tc>
          <w:tcPr>
            <w:tcW w:w="3181" w:type="dxa"/>
          </w:tcPr>
          <w:p w14:paraId="3DE0B818" w14:textId="77777777" w:rsidR="006E4AA3" w:rsidRPr="00C043A0" w:rsidRDefault="006E4AA3" w:rsidP="006E4AA3">
            <w:pPr>
              <w:jc w:val="center"/>
              <w:rPr>
                <w:rFonts w:ascii="Browallia New" w:hAnsi="Browallia New" w:cs="Browallia New"/>
                <w:cs/>
                <w:lang w:val="en-US"/>
              </w:rPr>
            </w:pPr>
          </w:p>
        </w:tc>
        <w:tc>
          <w:tcPr>
            <w:tcW w:w="2944" w:type="dxa"/>
            <w:gridSpan w:val="3"/>
            <w:tcBorders>
              <w:top w:val="nil"/>
              <w:bottom w:val="single" w:sz="4" w:space="0" w:color="auto"/>
            </w:tcBorders>
          </w:tcPr>
          <w:p w14:paraId="3DE0B819" w14:textId="3139AE42" w:rsidR="006E4AA3" w:rsidRPr="00C043A0" w:rsidRDefault="006E4AA3" w:rsidP="006E4AA3">
            <w:pPr>
              <w:jc w:val="center"/>
              <w:rPr>
                <w:rFonts w:ascii="Browallia New" w:hAnsi="Browallia New" w:cs="Browallia New"/>
                <w:cs/>
              </w:rPr>
            </w:pPr>
            <w:r w:rsidRPr="00C043A0">
              <w:rPr>
                <w:rFonts w:ascii="Browallia New" w:hAnsi="Browallia New" w:cs="Browallia New" w:hint="cs"/>
                <w:cs/>
              </w:rPr>
              <w:t>ง</w:t>
            </w:r>
            <w:r w:rsidR="00395360" w:rsidRPr="00C043A0">
              <w:rPr>
                <w:rFonts w:ascii="Browallia New" w:hAnsi="Browallia New" w:cs="Browallia New" w:hint="cs"/>
                <w:cs/>
              </w:rPr>
              <w:t>บ</w:t>
            </w:r>
            <w:r w:rsidRPr="00C043A0">
              <w:rPr>
                <w:rFonts w:ascii="Browallia New" w:hAnsi="Browallia New" w:cs="Browallia New" w:hint="cs"/>
                <w:cs/>
              </w:rPr>
              <w:t>การเงิน</w:t>
            </w:r>
            <w:r w:rsidRPr="00C043A0">
              <w:rPr>
                <w:rFonts w:ascii="Browallia New" w:hAnsi="Browallia New" w:cs="Browallia New"/>
                <w:cs/>
              </w:rPr>
              <w:t>รวม</w:t>
            </w:r>
          </w:p>
        </w:tc>
        <w:tc>
          <w:tcPr>
            <w:tcW w:w="136" w:type="dxa"/>
            <w:tcBorders>
              <w:top w:val="nil"/>
            </w:tcBorders>
          </w:tcPr>
          <w:p w14:paraId="3DE0B81A" w14:textId="77777777" w:rsidR="006E4AA3" w:rsidRPr="00C043A0" w:rsidRDefault="006E4AA3" w:rsidP="006E4AA3">
            <w:pPr>
              <w:ind w:right="1"/>
              <w:jc w:val="center"/>
              <w:rPr>
                <w:rFonts w:ascii="Browallia New" w:hAnsi="Browallia New" w:cs="Browallia New"/>
                <w:cs/>
              </w:rPr>
            </w:pPr>
          </w:p>
        </w:tc>
        <w:tc>
          <w:tcPr>
            <w:tcW w:w="2972" w:type="dxa"/>
            <w:gridSpan w:val="3"/>
            <w:tcBorders>
              <w:top w:val="nil"/>
              <w:bottom w:val="single" w:sz="4" w:space="0" w:color="auto"/>
            </w:tcBorders>
          </w:tcPr>
          <w:p w14:paraId="3DE0B81B" w14:textId="446E6622" w:rsidR="006E4AA3" w:rsidRPr="00C043A0" w:rsidRDefault="00395360" w:rsidP="006E4AA3">
            <w:pPr>
              <w:jc w:val="center"/>
              <w:rPr>
                <w:rFonts w:ascii="Browallia New" w:hAnsi="Browallia New" w:cs="Browallia New"/>
                <w:cs/>
              </w:rPr>
            </w:pPr>
            <w:r w:rsidRPr="00C043A0">
              <w:rPr>
                <w:rFonts w:ascii="Browallia New" w:hAnsi="Browallia New" w:cs="Browallia New" w:hint="cs"/>
                <w:cs/>
              </w:rPr>
              <w:t>งบ</w:t>
            </w:r>
            <w:r w:rsidR="006E4AA3" w:rsidRPr="00C043A0">
              <w:rPr>
                <w:rFonts w:ascii="Browallia New" w:hAnsi="Browallia New" w:cs="Browallia New" w:hint="cs"/>
                <w:cs/>
              </w:rPr>
              <w:t>การเงินเฉพาะ</w:t>
            </w:r>
            <w:r w:rsidR="006E4AA3" w:rsidRPr="00C043A0">
              <w:rPr>
                <w:rFonts w:ascii="Browallia New" w:hAnsi="Browallia New" w:cs="Browallia New"/>
                <w:cs/>
              </w:rPr>
              <w:t>บริษัท</w:t>
            </w:r>
          </w:p>
        </w:tc>
      </w:tr>
      <w:tr w:rsidR="00AF61E4" w:rsidRPr="00306FF6" w14:paraId="3DE0B825" w14:textId="77777777" w:rsidTr="00B161CD">
        <w:trPr>
          <w:cantSplit/>
          <w:trHeight w:val="70"/>
          <w:tblHeader/>
        </w:trPr>
        <w:tc>
          <w:tcPr>
            <w:tcW w:w="3181" w:type="dxa"/>
            <w:tcBorders>
              <w:bottom w:val="nil"/>
            </w:tcBorders>
          </w:tcPr>
          <w:p w14:paraId="3DE0B81D" w14:textId="77777777" w:rsidR="00AF61E4" w:rsidRPr="00C043A0" w:rsidRDefault="00AF61E4" w:rsidP="00AF61E4">
            <w:pPr>
              <w:jc w:val="thaiDistribute"/>
              <w:rPr>
                <w:rFonts w:ascii="Browallia New" w:hAnsi="Browallia New" w:cs="Browallia New"/>
                <w:u w:val="single"/>
                <w:cs/>
              </w:rPr>
            </w:pPr>
          </w:p>
        </w:tc>
        <w:tc>
          <w:tcPr>
            <w:tcW w:w="1412" w:type="dxa"/>
            <w:tcBorders>
              <w:top w:val="single" w:sz="4" w:space="0" w:color="auto"/>
              <w:bottom w:val="single" w:sz="4" w:space="0" w:color="auto"/>
              <w:right w:val="nil"/>
            </w:tcBorders>
            <w:vAlign w:val="bottom"/>
          </w:tcPr>
          <w:p w14:paraId="3DE0B81E" w14:textId="6617CA45" w:rsidR="00AF61E4" w:rsidRPr="00C043A0" w:rsidRDefault="00AF61E4" w:rsidP="00AF61E4">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2568</w:t>
            </w:r>
          </w:p>
        </w:tc>
        <w:tc>
          <w:tcPr>
            <w:tcW w:w="129" w:type="dxa"/>
            <w:tcBorders>
              <w:top w:val="nil"/>
              <w:left w:val="nil"/>
              <w:bottom w:val="nil"/>
              <w:right w:val="nil"/>
            </w:tcBorders>
            <w:vAlign w:val="bottom"/>
          </w:tcPr>
          <w:p w14:paraId="3DE0B81F" w14:textId="77777777" w:rsidR="00AF61E4" w:rsidRPr="00C043A0" w:rsidRDefault="00AF61E4" w:rsidP="00AF61E4">
            <w:pPr>
              <w:pStyle w:val="CordiaNew"/>
              <w:jc w:val="center"/>
              <w:rPr>
                <w:rFonts w:ascii="Browallia New" w:hAnsi="Browallia New" w:cs="Browallia New"/>
                <w:color w:val="auto"/>
                <w:sz w:val="28"/>
                <w:szCs w:val="28"/>
              </w:rPr>
            </w:pPr>
          </w:p>
        </w:tc>
        <w:tc>
          <w:tcPr>
            <w:tcW w:w="1403" w:type="dxa"/>
            <w:tcBorders>
              <w:top w:val="single" w:sz="4" w:space="0" w:color="auto"/>
              <w:left w:val="nil"/>
              <w:bottom w:val="single" w:sz="4" w:space="0" w:color="auto"/>
            </w:tcBorders>
            <w:vAlign w:val="bottom"/>
          </w:tcPr>
          <w:p w14:paraId="3DE0B820" w14:textId="54298D54" w:rsidR="00AF61E4" w:rsidRPr="00C043A0" w:rsidRDefault="00AF61E4" w:rsidP="00AF61E4">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2567</w:t>
            </w:r>
          </w:p>
        </w:tc>
        <w:tc>
          <w:tcPr>
            <w:tcW w:w="136" w:type="dxa"/>
          </w:tcPr>
          <w:p w14:paraId="3DE0B821" w14:textId="77777777" w:rsidR="00AF61E4" w:rsidRPr="00C043A0" w:rsidRDefault="00AF61E4" w:rsidP="00AF61E4">
            <w:pPr>
              <w:pStyle w:val="CordiaNew"/>
              <w:jc w:val="distribute"/>
              <w:rPr>
                <w:rFonts w:ascii="Browallia New" w:hAnsi="Browallia New" w:cs="Browallia New"/>
                <w:color w:val="auto"/>
                <w:sz w:val="28"/>
                <w:szCs w:val="28"/>
              </w:rPr>
            </w:pPr>
          </w:p>
        </w:tc>
        <w:tc>
          <w:tcPr>
            <w:tcW w:w="1421" w:type="dxa"/>
            <w:tcBorders>
              <w:top w:val="single" w:sz="4" w:space="0" w:color="auto"/>
              <w:bottom w:val="single" w:sz="4" w:space="0" w:color="auto"/>
            </w:tcBorders>
            <w:vAlign w:val="bottom"/>
          </w:tcPr>
          <w:p w14:paraId="3DE0B822" w14:textId="31AD7755" w:rsidR="00AF61E4" w:rsidRPr="00C043A0" w:rsidRDefault="00AF61E4" w:rsidP="00AF61E4">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2568</w:t>
            </w:r>
          </w:p>
        </w:tc>
        <w:tc>
          <w:tcPr>
            <w:tcW w:w="127" w:type="dxa"/>
            <w:tcBorders>
              <w:top w:val="single" w:sz="4" w:space="0" w:color="auto"/>
              <w:bottom w:val="nil"/>
            </w:tcBorders>
            <w:vAlign w:val="bottom"/>
          </w:tcPr>
          <w:p w14:paraId="3DE0B823" w14:textId="77777777" w:rsidR="00AF61E4" w:rsidRPr="00C043A0" w:rsidRDefault="00AF61E4" w:rsidP="00AF61E4">
            <w:pPr>
              <w:pStyle w:val="CordiaNew"/>
              <w:jc w:val="center"/>
              <w:rPr>
                <w:rFonts w:ascii="Browallia New" w:hAnsi="Browallia New" w:cs="Browallia New"/>
                <w:color w:val="auto"/>
                <w:sz w:val="28"/>
                <w:szCs w:val="28"/>
              </w:rPr>
            </w:pPr>
          </w:p>
        </w:tc>
        <w:tc>
          <w:tcPr>
            <w:tcW w:w="1424" w:type="dxa"/>
            <w:tcBorders>
              <w:top w:val="single" w:sz="4" w:space="0" w:color="auto"/>
              <w:bottom w:val="single" w:sz="4" w:space="0" w:color="auto"/>
            </w:tcBorders>
            <w:vAlign w:val="bottom"/>
          </w:tcPr>
          <w:p w14:paraId="3DE0B824" w14:textId="1766F851" w:rsidR="00AF61E4" w:rsidRPr="00C043A0" w:rsidRDefault="00AF61E4" w:rsidP="00AF61E4">
            <w:pPr>
              <w:pStyle w:val="CordiaNew"/>
              <w:jc w:val="center"/>
              <w:rPr>
                <w:rFonts w:ascii="Browallia New" w:hAnsi="Browallia New" w:cs="Browallia New"/>
                <w:color w:val="auto"/>
                <w:sz w:val="28"/>
                <w:szCs w:val="28"/>
                <w:cs/>
                <w:lang w:val="en-GB"/>
              </w:rPr>
            </w:pPr>
            <w:r w:rsidRPr="00C043A0">
              <w:rPr>
                <w:rFonts w:ascii="Browallia New" w:hAnsi="Browallia New" w:cs="Browallia New"/>
                <w:sz w:val="28"/>
                <w:szCs w:val="28"/>
              </w:rPr>
              <w:t>2567</w:t>
            </w:r>
          </w:p>
        </w:tc>
      </w:tr>
      <w:tr w:rsidR="00816418" w:rsidRPr="00306FF6" w14:paraId="3DE0B837" w14:textId="77777777" w:rsidTr="00B161CD">
        <w:trPr>
          <w:cantSplit/>
          <w:trHeight w:val="70"/>
        </w:trPr>
        <w:tc>
          <w:tcPr>
            <w:tcW w:w="3181" w:type="dxa"/>
            <w:tcBorders>
              <w:bottom w:val="nil"/>
            </w:tcBorders>
          </w:tcPr>
          <w:p w14:paraId="3DE0B82F" w14:textId="77777777" w:rsidR="00816418" w:rsidRPr="00C043A0" w:rsidRDefault="00816418" w:rsidP="00DC787C">
            <w:pPr>
              <w:ind w:left="70"/>
              <w:jc w:val="thaiDistribute"/>
              <w:rPr>
                <w:rFonts w:ascii="Browallia New" w:hAnsi="Browallia New" w:cs="Browallia New"/>
                <w:b/>
                <w:bCs/>
                <w:cs/>
              </w:rPr>
            </w:pPr>
            <w:r w:rsidRPr="00C043A0">
              <w:rPr>
                <w:rFonts w:ascii="Browallia New" w:hAnsi="Browallia New" w:cs="Browallia New" w:hint="cs"/>
                <w:b/>
                <w:bCs/>
                <w:cs/>
              </w:rPr>
              <w:t>สินทรัพย์ที่เกิดจากสัญญา</w:t>
            </w:r>
          </w:p>
        </w:tc>
        <w:tc>
          <w:tcPr>
            <w:tcW w:w="1412" w:type="dxa"/>
            <w:tcBorders>
              <w:top w:val="nil"/>
              <w:bottom w:val="nil"/>
              <w:right w:val="nil"/>
            </w:tcBorders>
          </w:tcPr>
          <w:p w14:paraId="3DE0B830" w14:textId="77777777" w:rsidR="00816418" w:rsidRPr="00C043A0" w:rsidRDefault="00816418" w:rsidP="00ED6870">
            <w:pPr>
              <w:pStyle w:val="CordiaNew"/>
              <w:jc w:val="center"/>
              <w:rPr>
                <w:rFonts w:ascii="Browallia New" w:hAnsi="Browallia New" w:cs="Browallia New"/>
                <w:b/>
                <w:bCs/>
                <w:sz w:val="28"/>
                <w:szCs w:val="28"/>
                <w:lang w:val="en-GB"/>
              </w:rPr>
            </w:pPr>
          </w:p>
        </w:tc>
        <w:tc>
          <w:tcPr>
            <w:tcW w:w="129" w:type="dxa"/>
            <w:tcBorders>
              <w:top w:val="nil"/>
              <w:left w:val="nil"/>
              <w:bottom w:val="nil"/>
              <w:right w:val="nil"/>
            </w:tcBorders>
          </w:tcPr>
          <w:p w14:paraId="3DE0B831" w14:textId="77777777" w:rsidR="00816418" w:rsidRPr="00C043A0" w:rsidRDefault="00816418" w:rsidP="00ED6870">
            <w:pPr>
              <w:pStyle w:val="CordiaNew"/>
              <w:jc w:val="center"/>
              <w:rPr>
                <w:rFonts w:ascii="Browallia New" w:hAnsi="Browallia New" w:cs="Browallia New"/>
                <w:b/>
                <w:bCs/>
                <w:color w:val="auto"/>
                <w:sz w:val="28"/>
                <w:szCs w:val="28"/>
              </w:rPr>
            </w:pPr>
          </w:p>
        </w:tc>
        <w:tc>
          <w:tcPr>
            <w:tcW w:w="1403" w:type="dxa"/>
            <w:tcBorders>
              <w:top w:val="nil"/>
              <w:left w:val="nil"/>
              <w:bottom w:val="nil"/>
            </w:tcBorders>
          </w:tcPr>
          <w:p w14:paraId="3DE0B832" w14:textId="77777777" w:rsidR="00816418" w:rsidRPr="00C043A0" w:rsidRDefault="00816418" w:rsidP="00ED6870">
            <w:pPr>
              <w:pStyle w:val="CordiaNew"/>
              <w:jc w:val="center"/>
              <w:rPr>
                <w:rFonts w:ascii="Browallia New" w:hAnsi="Browallia New" w:cs="Browallia New"/>
                <w:b/>
                <w:bCs/>
                <w:sz w:val="28"/>
                <w:szCs w:val="28"/>
              </w:rPr>
            </w:pPr>
          </w:p>
        </w:tc>
        <w:tc>
          <w:tcPr>
            <w:tcW w:w="136" w:type="dxa"/>
            <w:tcBorders>
              <w:top w:val="nil"/>
              <w:bottom w:val="nil"/>
            </w:tcBorders>
          </w:tcPr>
          <w:p w14:paraId="3DE0B833" w14:textId="77777777" w:rsidR="00816418" w:rsidRPr="00C043A0" w:rsidRDefault="00816418" w:rsidP="00ED6870">
            <w:pPr>
              <w:pStyle w:val="CordiaNew"/>
              <w:jc w:val="distribute"/>
              <w:rPr>
                <w:rFonts w:ascii="Browallia New" w:hAnsi="Browallia New" w:cs="Browallia New"/>
                <w:b/>
                <w:bCs/>
                <w:color w:val="auto"/>
                <w:sz w:val="28"/>
                <w:szCs w:val="28"/>
              </w:rPr>
            </w:pPr>
          </w:p>
        </w:tc>
        <w:tc>
          <w:tcPr>
            <w:tcW w:w="1421" w:type="dxa"/>
            <w:tcBorders>
              <w:top w:val="nil"/>
              <w:bottom w:val="nil"/>
            </w:tcBorders>
          </w:tcPr>
          <w:p w14:paraId="3DE0B834" w14:textId="77777777" w:rsidR="00816418" w:rsidRPr="00C043A0" w:rsidRDefault="00816418" w:rsidP="00ED6870">
            <w:pPr>
              <w:pStyle w:val="CordiaNew"/>
              <w:jc w:val="center"/>
              <w:rPr>
                <w:rFonts w:ascii="Browallia New" w:hAnsi="Browallia New" w:cs="Browallia New"/>
                <w:b/>
                <w:bCs/>
                <w:sz w:val="28"/>
                <w:szCs w:val="28"/>
                <w:lang w:val="en-GB"/>
              </w:rPr>
            </w:pPr>
          </w:p>
        </w:tc>
        <w:tc>
          <w:tcPr>
            <w:tcW w:w="127" w:type="dxa"/>
            <w:tcBorders>
              <w:top w:val="nil"/>
              <w:bottom w:val="nil"/>
            </w:tcBorders>
          </w:tcPr>
          <w:p w14:paraId="3DE0B835" w14:textId="77777777" w:rsidR="00816418" w:rsidRPr="00C043A0" w:rsidRDefault="00816418" w:rsidP="00ED6870">
            <w:pPr>
              <w:pStyle w:val="CordiaNew"/>
              <w:jc w:val="center"/>
              <w:rPr>
                <w:rFonts w:ascii="Browallia New" w:hAnsi="Browallia New" w:cs="Browallia New"/>
                <w:b/>
                <w:bCs/>
                <w:color w:val="auto"/>
                <w:sz w:val="28"/>
                <w:szCs w:val="28"/>
              </w:rPr>
            </w:pPr>
          </w:p>
        </w:tc>
        <w:tc>
          <w:tcPr>
            <w:tcW w:w="1424" w:type="dxa"/>
            <w:tcBorders>
              <w:top w:val="nil"/>
              <w:bottom w:val="nil"/>
            </w:tcBorders>
          </w:tcPr>
          <w:p w14:paraId="3DE0B836" w14:textId="77777777" w:rsidR="00816418" w:rsidRPr="00C043A0" w:rsidRDefault="00816418" w:rsidP="00ED6870">
            <w:pPr>
              <w:pStyle w:val="CordiaNew"/>
              <w:jc w:val="center"/>
              <w:rPr>
                <w:rFonts w:ascii="Browallia New" w:hAnsi="Browallia New" w:cs="Browallia New"/>
                <w:b/>
                <w:bCs/>
                <w:sz w:val="28"/>
                <w:szCs w:val="28"/>
              </w:rPr>
            </w:pPr>
          </w:p>
        </w:tc>
      </w:tr>
      <w:tr w:rsidR="00336284" w:rsidRPr="00306FF6" w14:paraId="3DE0B840" w14:textId="77777777" w:rsidTr="00B161CD">
        <w:trPr>
          <w:cantSplit/>
          <w:trHeight w:val="70"/>
        </w:trPr>
        <w:tc>
          <w:tcPr>
            <w:tcW w:w="3181" w:type="dxa"/>
            <w:tcBorders>
              <w:bottom w:val="nil"/>
            </w:tcBorders>
          </w:tcPr>
          <w:p w14:paraId="3DE0B838" w14:textId="77777777" w:rsidR="00336284" w:rsidRPr="00C043A0" w:rsidRDefault="00336284" w:rsidP="00DC787C">
            <w:pPr>
              <w:ind w:left="70"/>
              <w:jc w:val="thaiDistribute"/>
              <w:rPr>
                <w:rFonts w:ascii="Browallia New" w:hAnsi="Browallia New" w:cs="Browallia New"/>
                <w:u w:val="single"/>
                <w:cs/>
              </w:rPr>
            </w:pPr>
            <w:r w:rsidRPr="00C043A0">
              <w:rPr>
                <w:rFonts w:ascii="Browallia New" w:hAnsi="Browallia New" w:cs="Browallia New" w:hint="cs"/>
                <w:u w:val="single"/>
                <w:cs/>
              </w:rPr>
              <w:t>ลูกค้าทั่วไป</w:t>
            </w:r>
          </w:p>
        </w:tc>
        <w:tc>
          <w:tcPr>
            <w:tcW w:w="1412" w:type="dxa"/>
            <w:tcBorders>
              <w:top w:val="nil"/>
              <w:bottom w:val="nil"/>
              <w:right w:val="nil"/>
            </w:tcBorders>
          </w:tcPr>
          <w:p w14:paraId="3DE0B839" w14:textId="77777777" w:rsidR="00336284" w:rsidRPr="00C043A0" w:rsidRDefault="00336284" w:rsidP="00ED6870">
            <w:pPr>
              <w:pStyle w:val="CordiaNew"/>
              <w:jc w:val="center"/>
              <w:rPr>
                <w:rFonts w:ascii="Browallia New" w:hAnsi="Browallia New" w:cs="Browallia New"/>
                <w:sz w:val="28"/>
                <w:szCs w:val="28"/>
                <w:lang w:val="en-GB"/>
              </w:rPr>
            </w:pPr>
          </w:p>
        </w:tc>
        <w:tc>
          <w:tcPr>
            <w:tcW w:w="129" w:type="dxa"/>
            <w:tcBorders>
              <w:top w:val="nil"/>
              <w:left w:val="nil"/>
              <w:bottom w:val="nil"/>
              <w:right w:val="nil"/>
            </w:tcBorders>
          </w:tcPr>
          <w:p w14:paraId="3DE0B83A" w14:textId="77777777" w:rsidR="00336284" w:rsidRPr="00C043A0" w:rsidRDefault="00336284" w:rsidP="00ED6870">
            <w:pPr>
              <w:pStyle w:val="CordiaNew"/>
              <w:jc w:val="center"/>
              <w:rPr>
                <w:rFonts w:ascii="Browallia New" w:hAnsi="Browallia New" w:cs="Browallia New"/>
                <w:color w:val="auto"/>
                <w:sz w:val="28"/>
                <w:szCs w:val="28"/>
              </w:rPr>
            </w:pPr>
          </w:p>
        </w:tc>
        <w:tc>
          <w:tcPr>
            <w:tcW w:w="1403" w:type="dxa"/>
            <w:tcBorders>
              <w:top w:val="nil"/>
              <w:left w:val="nil"/>
              <w:bottom w:val="nil"/>
            </w:tcBorders>
          </w:tcPr>
          <w:p w14:paraId="3DE0B83B" w14:textId="77777777" w:rsidR="00336284" w:rsidRPr="00C043A0" w:rsidRDefault="00336284" w:rsidP="00ED6870">
            <w:pPr>
              <w:pStyle w:val="CordiaNew"/>
              <w:jc w:val="center"/>
              <w:rPr>
                <w:rFonts w:ascii="Browallia New" w:hAnsi="Browallia New" w:cs="Browallia New"/>
                <w:sz w:val="28"/>
                <w:szCs w:val="28"/>
              </w:rPr>
            </w:pPr>
          </w:p>
        </w:tc>
        <w:tc>
          <w:tcPr>
            <w:tcW w:w="136" w:type="dxa"/>
            <w:tcBorders>
              <w:top w:val="nil"/>
              <w:bottom w:val="nil"/>
            </w:tcBorders>
          </w:tcPr>
          <w:p w14:paraId="3DE0B83C" w14:textId="77777777" w:rsidR="00336284" w:rsidRPr="00C043A0" w:rsidRDefault="00336284" w:rsidP="00ED6870">
            <w:pPr>
              <w:pStyle w:val="CordiaNew"/>
              <w:jc w:val="distribute"/>
              <w:rPr>
                <w:rFonts w:ascii="Browallia New" w:hAnsi="Browallia New" w:cs="Browallia New"/>
                <w:color w:val="auto"/>
                <w:sz w:val="28"/>
                <w:szCs w:val="28"/>
              </w:rPr>
            </w:pPr>
          </w:p>
        </w:tc>
        <w:tc>
          <w:tcPr>
            <w:tcW w:w="1421" w:type="dxa"/>
            <w:tcBorders>
              <w:top w:val="nil"/>
              <w:bottom w:val="nil"/>
            </w:tcBorders>
          </w:tcPr>
          <w:p w14:paraId="3DE0B83D" w14:textId="77777777" w:rsidR="00336284" w:rsidRPr="00C043A0" w:rsidRDefault="00336284" w:rsidP="00ED6870">
            <w:pPr>
              <w:pStyle w:val="CordiaNew"/>
              <w:jc w:val="center"/>
              <w:rPr>
                <w:rFonts w:ascii="Browallia New" w:hAnsi="Browallia New" w:cs="Browallia New"/>
                <w:sz w:val="28"/>
                <w:szCs w:val="28"/>
                <w:lang w:val="en-GB"/>
              </w:rPr>
            </w:pPr>
          </w:p>
        </w:tc>
        <w:tc>
          <w:tcPr>
            <w:tcW w:w="127" w:type="dxa"/>
            <w:tcBorders>
              <w:top w:val="nil"/>
              <w:bottom w:val="nil"/>
            </w:tcBorders>
          </w:tcPr>
          <w:p w14:paraId="3DE0B83E" w14:textId="77777777" w:rsidR="00336284" w:rsidRPr="00C043A0" w:rsidRDefault="00336284" w:rsidP="00ED6870">
            <w:pPr>
              <w:pStyle w:val="CordiaNew"/>
              <w:jc w:val="center"/>
              <w:rPr>
                <w:rFonts w:ascii="Browallia New" w:hAnsi="Browallia New" w:cs="Browallia New"/>
                <w:color w:val="auto"/>
                <w:sz w:val="28"/>
                <w:szCs w:val="28"/>
              </w:rPr>
            </w:pPr>
          </w:p>
        </w:tc>
        <w:tc>
          <w:tcPr>
            <w:tcW w:w="1424" w:type="dxa"/>
            <w:tcBorders>
              <w:top w:val="nil"/>
              <w:bottom w:val="nil"/>
            </w:tcBorders>
          </w:tcPr>
          <w:p w14:paraId="3DE0B83F" w14:textId="77777777" w:rsidR="00336284" w:rsidRPr="00C043A0" w:rsidRDefault="00336284" w:rsidP="00ED6870">
            <w:pPr>
              <w:pStyle w:val="CordiaNew"/>
              <w:jc w:val="center"/>
              <w:rPr>
                <w:rFonts w:ascii="Browallia New" w:hAnsi="Browallia New" w:cs="Browallia New"/>
                <w:sz w:val="28"/>
                <w:szCs w:val="28"/>
              </w:rPr>
            </w:pPr>
          </w:p>
        </w:tc>
      </w:tr>
      <w:tr w:rsidR="00AF61E4" w:rsidRPr="00306FF6" w14:paraId="3DE0B849" w14:textId="77777777" w:rsidTr="00B161CD">
        <w:trPr>
          <w:cantSplit/>
          <w:trHeight w:val="70"/>
        </w:trPr>
        <w:tc>
          <w:tcPr>
            <w:tcW w:w="3181" w:type="dxa"/>
            <w:tcBorders>
              <w:bottom w:val="nil"/>
            </w:tcBorders>
          </w:tcPr>
          <w:p w14:paraId="3DE0B841" w14:textId="77777777" w:rsidR="00AF61E4" w:rsidRPr="00C043A0" w:rsidRDefault="00AF61E4" w:rsidP="00AF61E4">
            <w:pPr>
              <w:ind w:left="70"/>
              <w:jc w:val="thaiDistribute"/>
              <w:rPr>
                <w:rFonts w:ascii="Browallia New" w:hAnsi="Browallia New" w:cs="Browallia New"/>
                <w:cs/>
              </w:rPr>
            </w:pPr>
            <w:r w:rsidRPr="00C043A0">
              <w:rPr>
                <w:rFonts w:ascii="Browallia New" w:hAnsi="Browallia New" w:cs="Browallia New" w:hint="cs"/>
                <w:cs/>
              </w:rPr>
              <w:t>สินทรัพย์ที่เกิดจากสัญญา</w:t>
            </w:r>
          </w:p>
        </w:tc>
        <w:tc>
          <w:tcPr>
            <w:tcW w:w="1412" w:type="dxa"/>
            <w:tcBorders>
              <w:top w:val="nil"/>
              <w:bottom w:val="nil"/>
              <w:right w:val="nil"/>
            </w:tcBorders>
            <w:vAlign w:val="bottom"/>
          </w:tcPr>
          <w:p w14:paraId="3DE0B842" w14:textId="70760BF5" w:rsidR="00AF61E4" w:rsidRPr="000779D0" w:rsidRDefault="00B713AA" w:rsidP="00AF61E4">
            <w:pPr>
              <w:ind w:left="-36" w:right="60"/>
              <w:jc w:val="right"/>
              <w:rPr>
                <w:rFonts w:ascii="Browallia New" w:hAnsi="Browallia New" w:cs="Browallia New"/>
                <w:highlight w:val="yellow"/>
                <w:lang w:val="en-US"/>
              </w:rPr>
            </w:pPr>
            <w:r w:rsidRPr="00B713AA">
              <w:rPr>
                <w:rFonts w:ascii="Browallia New" w:hAnsi="Browallia New" w:cs="Browallia New"/>
                <w:lang w:val="en-US"/>
              </w:rPr>
              <w:t>5,778,</w:t>
            </w:r>
            <w:r w:rsidR="00D13AF6" w:rsidRPr="00D13AF6">
              <w:rPr>
                <w:rFonts w:ascii="Browallia New" w:hAnsi="Browallia New" w:cs="Browallia New"/>
                <w:lang w:val="en-US"/>
              </w:rPr>
              <w:t>354,348</w:t>
            </w:r>
          </w:p>
        </w:tc>
        <w:tc>
          <w:tcPr>
            <w:tcW w:w="129" w:type="dxa"/>
            <w:tcBorders>
              <w:top w:val="nil"/>
              <w:left w:val="nil"/>
              <w:bottom w:val="nil"/>
              <w:right w:val="nil"/>
            </w:tcBorders>
          </w:tcPr>
          <w:p w14:paraId="3DE0B843"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vAlign w:val="bottom"/>
          </w:tcPr>
          <w:p w14:paraId="3DE0B844" w14:textId="2C08FFFE"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lang w:val="en-US"/>
              </w:rPr>
              <w:t>7,026,886,623</w:t>
            </w:r>
          </w:p>
        </w:tc>
        <w:tc>
          <w:tcPr>
            <w:tcW w:w="136" w:type="dxa"/>
            <w:tcBorders>
              <w:top w:val="nil"/>
              <w:bottom w:val="nil"/>
            </w:tcBorders>
          </w:tcPr>
          <w:p w14:paraId="3DE0B845"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DE0B846" w14:textId="6B905C3B" w:rsidR="00AF61E4" w:rsidRPr="002A4C7D" w:rsidRDefault="00B713AA" w:rsidP="00AF61E4">
            <w:pPr>
              <w:ind w:left="-36" w:right="60"/>
              <w:jc w:val="right"/>
              <w:rPr>
                <w:rFonts w:ascii="Browallia New" w:hAnsi="Browallia New" w:cs="Browallia New"/>
                <w:highlight w:val="yellow"/>
                <w:cs/>
                <w:lang w:val="en-US"/>
              </w:rPr>
            </w:pPr>
            <w:r w:rsidRPr="00B713AA">
              <w:rPr>
                <w:rFonts w:ascii="Browallia New" w:hAnsi="Browallia New" w:cs="Browallia New"/>
                <w:lang w:val="en-US"/>
              </w:rPr>
              <w:t>5,307,</w:t>
            </w:r>
            <w:r w:rsidR="00D13AF6" w:rsidRPr="00D13AF6">
              <w:rPr>
                <w:rFonts w:ascii="Browallia New" w:hAnsi="Browallia New" w:cs="Browallia New"/>
                <w:lang w:val="en-US"/>
              </w:rPr>
              <w:t>705,862</w:t>
            </w:r>
          </w:p>
        </w:tc>
        <w:tc>
          <w:tcPr>
            <w:tcW w:w="127" w:type="dxa"/>
            <w:tcBorders>
              <w:top w:val="nil"/>
              <w:bottom w:val="nil"/>
            </w:tcBorders>
          </w:tcPr>
          <w:p w14:paraId="3DE0B847"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3DE0B848" w14:textId="6368704F"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lang w:val="en-US"/>
              </w:rPr>
              <w:t>6,693,066,720</w:t>
            </w:r>
          </w:p>
        </w:tc>
      </w:tr>
      <w:tr w:rsidR="00AF61E4" w:rsidRPr="00306FF6" w14:paraId="3DE0B852" w14:textId="77777777" w:rsidTr="00B161CD">
        <w:trPr>
          <w:cantSplit/>
          <w:trHeight w:val="70"/>
        </w:trPr>
        <w:tc>
          <w:tcPr>
            <w:tcW w:w="3181" w:type="dxa"/>
            <w:tcBorders>
              <w:bottom w:val="nil"/>
            </w:tcBorders>
          </w:tcPr>
          <w:p w14:paraId="3DE0B84A" w14:textId="58F8B0E4" w:rsidR="00AF61E4" w:rsidRPr="00C043A0" w:rsidRDefault="00AF61E4" w:rsidP="00AF61E4">
            <w:pPr>
              <w:ind w:left="284" w:hanging="214"/>
              <w:rPr>
                <w:rFonts w:ascii="Browallia New" w:hAnsi="Browallia New" w:cs="Browallia New"/>
                <w:cs/>
              </w:rPr>
            </w:pPr>
            <w:r w:rsidRPr="00C043A0">
              <w:rPr>
                <w:rFonts w:ascii="Browallia New" w:eastAsia="Arial Unicode MS" w:hAnsi="Browallia New" w:cs="Browallia New"/>
                <w:spacing w:val="-2"/>
                <w:u w:val="single"/>
                <w:cs/>
                <w:lang w:val="en-GB"/>
              </w:rPr>
              <w:t>หัก</w:t>
            </w:r>
            <w:r w:rsidRPr="00C043A0">
              <w:rPr>
                <w:rFonts w:ascii="Browallia New" w:eastAsia="Arial Unicode MS" w:hAnsi="Browallia New" w:cs="Browallia New"/>
                <w:spacing w:val="-2"/>
                <w:cs/>
                <w:lang w:val="en-GB"/>
              </w:rPr>
              <w:t xml:space="preserve"> </w:t>
            </w:r>
            <w:r w:rsidRPr="00C043A0">
              <w:rPr>
                <w:rFonts w:ascii="Browallia New" w:eastAsia="Arial Unicode MS" w:hAnsi="Browallia New" w:cs="Browallia New" w:hint="cs"/>
                <w:spacing w:val="-2"/>
                <w:cs/>
                <w:lang w:val="en-GB"/>
              </w:rPr>
              <w:t>ค่าเผื่อผลขาดทุนด้านเครดิต</w:t>
            </w:r>
            <w:r w:rsidRPr="00C043A0">
              <w:rPr>
                <w:rFonts w:ascii="Browallia New" w:hAnsi="Browallia New" w:cs="Browallia New" w:hint="cs"/>
                <w:cs/>
              </w:rPr>
              <w:t>ที่</w:t>
            </w:r>
            <w:r w:rsidRPr="00C043A0">
              <w:rPr>
                <w:rFonts w:ascii="Browallia New" w:hAnsi="Browallia New" w:cs="Browallia New"/>
                <w:cs/>
              </w:rPr>
              <w:br/>
            </w:r>
            <w:r w:rsidRPr="00C043A0">
              <w:rPr>
                <w:rFonts w:ascii="Browallia New" w:hAnsi="Browallia New" w:cs="Browallia New" w:hint="cs"/>
                <w:cs/>
              </w:rPr>
              <w:t xml:space="preserve">     คาดว่าจะเกิดขึ้น</w:t>
            </w:r>
          </w:p>
        </w:tc>
        <w:tc>
          <w:tcPr>
            <w:tcW w:w="1412" w:type="dxa"/>
            <w:tcBorders>
              <w:top w:val="nil"/>
              <w:bottom w:val="single" w:sz="4" w:space="0" w:color="auto"/>
              <w:right w:val="nil"/>
            </w:tcBorders>
            <w:vAlign w:val="bottom"/>
          </w:tcPr>
          <w:p w14:paraId="3DE0B84B" w14:textId="4E93CAB6" w:rsidR="00AF61E4" w:rsidRPr="000779D0" w:rsidRDefault="00B713AA" w:rsidP="00AF61E4">
            <w:pPr>
              <w:ind w:left="-36" w:right="60"/>
              <w:jc w:val="right"/>
              <w:rPr>
                <w:rFonts w:ascii="Browallia New" w:hAnsi="Browallia New" w:cs="Browallia New"/>
                <w:highlight w:val="yellow"/>
                <w:lang w:val="en-US"/>
              </w:rPr>
            </w:pPr>
            <w:r w:rsidRPr="00B713AA">
              <w:rPr>
                <w:rFonts w:ascii="Browallia New" w:hAnsi="Browallia New" w:cs="Browallia New"/>
                <w:lang w:val="en-US"/>
              </w:rPr>
              <w:t>(3,756,147,823)</w:t>
            </w:r>
          </w:p>
        </w:tc>
        <w:tc>
          <w:tcPr>
            <w:tcW w:w="129" w:type="dxa"/>
            <w:tcBorders>
              <w:top w:val="nil"/>
              <w:left w:val="nil"/>
              <w:bottom w:val="nil"/>
              <w:right w:val="nil"/>
            </w:tcBorders>
          </w:tcPr>
          <w:p w14:paraId="3DE0B84C"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single" w:sz="4" w:space="0" w:color="auto"/>
            </w:tcBorders>
            <w:vAlign w:val="bottom"/>
          </w:tcPr>
          <w:p w14:paraId="3DE0B84D" w14:textId="7051804C"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cs/>
                <w:lang w:val="en-US"/>
              </w:rPr>
              <w:t>(</w:t>
            </w:r>
            <w:r w:rsidRPr="00C043A0">
              <w:rPr>
                <w:rFonts w:ascii="Browallia New" w:hAnsi="Browallia New" w:cs="Browallia New"/>
                <w:lang w:val="en-US"/>
              </w:rPr>
              <w:t>1,087,150,373</w:t>
            </w:r>
            <w:r w:rsidRPr="00C043A0">
              <w:rPr>
                <w:rFonts w:ascii="Browallia New" w:hAnsi="Browallia New" w:cs="Browallia New"/>
                <w:cs/>
                <w:lang w:val="en-US"/>
              </w:rPr>
              <w:t>)</w:t>
            </w:r>
          </w:p>
        </w:tc>
        <w:tc>
          <w:tcPr>
            <w:tcW w:w="136" w:type="dxa"/>
            <w:tcBorders>
              <w:top w:val="nil"/>
              <w:bottom w:val="nil"/>
            </w:tcBorders>
          </w:tcPr>
          <w:p w14:paraId="3DE0B84E"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single" w:sz="4" w:space="0" w:color="auto"/>
            </w:tcBorders>
          </w:tcPr>
          <w:p w14:paraId="4E0A1599" w14:textId="77777777" w:rsidR="00AF61E4" w:rsidRPr="002A4C7D" w:rsidRDefault="00AF61E4" w:rsidP="00AF61E4">
            <w:pPr>
              <w:ind w:left="-36" w:right="60"/>
              <w:jc w:val="right"/>
              <w:rPr>
                <w:rFonts w:ascii="Browallia New" w:hAnsi="Browallia New" w:cs="Browallia New"/>
                <w:highlight w:val="yellow"/>
                <w:lang w:val="en-US"/>
              </w:rPr>
            </w:pPr>
          </w:p>
          <w:p w14:paraId="3DE0B84F" w14:textId="23029FFB" w:rsidR="00AF61E4" w:rsidRPr="002A4C7D" w:rsidRDefault="00B713AA" w:rsidP="00AF61E4">
            <w:pPr>
              <w:ind w:left="-36" w:right="60"/>
              <w:jc w:val="right"/>
              <w:rPr>
                <w:rFonts w:ascii="Browallia New" w:hAnsi="Browallia New" w:cs="Browallia New"/>
                <w:highlight w:val="yellow"/>
                <w:cs/>
                <w:lang w:val="en-US"/>
              </w:rPr>
            </w:pPr>
            <w:r w:rsidRPr="00B713AA">
              <w:rPr>
                <w:rFonts w:ascii="Browallia New" w:hAnsi="Browallia New" w:cs="Browallia New"/>
                <w:lang w:val="en-US"/>
              </w:rPr>
              <w:t>(3,696,635,850)</w:t>
            </w:r>
          </w:p>
        </w:tc>
        <w:tc>
          <w:tcPr>
            <w:tcW w:w="127" w:type="dxa"/>
            <w:tcBorders>
              <w:top w:val="nil"/>
              <w:bottom w:val="nil"/>
            </w:tcBorders>
          </w:tcPr>
          <w:p w14:paraId="3DE0B850"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single" w:sz="4" w:space="0" w:color="auto"/>
            </w:tcBorders>
          </w:tcPr>
          <w:p w14:paraId="38A9614A" w14:textId="77777777" w:rsidR="00AF61E4" w:rsidRPr="00C043A0" w:rsidRDefault="00AF61E4" w:rsidP="00AF61E4">
            <w:pPr>
              <w:ind w:left="-36" w:right="60"/>
              <w:jc w:val="right"/>
              <w:rPr>
                <w:rFonts w:ascii="Browallia New" w:hAnsi="Browallia New" w:cs="Browallia New"/>
                <w:lang w:val="en-US"/>
              </w:rPr>
            </w:pPr>
          </w:p>
          <w:p w14:paraId="3DE0B851" w14:textId="55061E83"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cs/>
                <w:lang w:val="en-US"/>
              </w:rPr>
              <w:t>(</w:t>
            </w:r>
            <w:r w:rsidRPr="00C043A0">
              <w:rPr>
                <w:rFonts w:ascii="Browallia New" w:hAnsi="Browallia New" w:cs="Browallia New"/>
                <w:lang w:val="en-US"/>
              </w:rPr>
              <w:t>1,087,150,373</w:t>
            </w:r>
            <w:r w:rsidRPr="00C043A0">
              <w:rPr>
                <w:rFonts w:ascii="Browallia New" w:hAnsi="Browallia New" w:cs="Browallia New"/>
                <w:cs/>
                <w:lang w:val="en-US"/>
              </w:rPr>
              <w:t>)</w:t>
            </w:r>
          </w:p>
        </w:tc>
      </w:tr>
      <w:tr w:rsidR="00AF61E4" w:rsidRPr="00306FF6" w14:paraId="3DE0B85B" w14:textId="77777777" w:rsidTr="00B161CD">
        <w:trPr>
          <w:cantSplit/>
          <w:trHeight w:val="70"/>
        </w:trPr>
        <w:tc>
          <w:tcPr>
            <w:tcW w:w="3181" w:type="dxa"/>
            <w:tcBorders>
              <w:bottom w:val="nil"/>
            </w:tcBorders>
          </w:tcPr>
          <w:p w14:paraId="3DE0B853" w14:textId="77777777" w:rsidR="00AF61E4" w:rsidRPr="00C043A0" w:rsidRDefault="00AF61E4" w:rsidP="00AF61E4">
            <w:pPr>
              <w:ind w:left="70"/>
              <w:jc w:val="thaiDistribute"/>
              <w:rPr>
                <w:rFonts w:ascii="Browallia New" w:hAnsi="Browallia New" w:cs="Browallia New"/>
                <w:cs/>
              </w:rPr>
            </w:pPr>
            <w:r w:rsidRPr="00C043A0">
              <w:rPr>
                <w:rFonts w:ascii="Browallia New" w:hAnsi="Browallia New" w:cs="Browallia New" w:hint="cs"/>
                <w:cs/>
              </w:rPr>
              <w:t xml:space="preserve">   สุทธิ</w:t>
            </w:r>
          </w:p>
        </w:tc>
        <w:tc>
          <w:tcPr>
            <w:tcW w:w="1412" w:type="dxa"/>
            <w:tcBorders>
              <w:top w:val="single" w:sz="4" w:space="0" w:color="auto"/>
              <w:bottom w:val="single" w:sz="12" w:space="0" w:color="auto"/>
              <w:right w:val="nil"/>
            </w:tcBorders>
            <w:vAlign w:val="bottom"/>
          </w:tcPr>
          <w:p w14:paraId="3DE0B854" w14:textId="534E74CD" w:rsidR="00AF61E4" w:rsidRPr="000779D0" w:rsidRDefault="00B713AA" w:rsidP="00AF61E4">
            <w:pPr>
              <w:ind w:left="-36" w:right="60"/>
              <w:jc w:val="right"/>
              <w:rPr>
                <w:rFonts w:ascii="Browallia New" w:hAnsi="Browallia New" w:cs="Browallia New"/>
                <w:highlight w:val="yellow"/>
                <w:lang w:val="en-US"/>
              </w:rPr>
            </w:pPr>
            <w:r w:rsidRPr="00B713AA">
              <w:rPr>
                <w:rFonts w:ascii="Browallia New" w:hAnsi="Browallia New" w:cs="Browallia New"/>
                <w:lang w:val="en-US"/>
              </w:rPr>
              <w:t>2,022,</w:t>
            </w:r>
            <w:r w:rsidR="00A30E8C" w:rsidRPr="00A30E8C">
              <w:rPr>
                <w:rFonts w:ascii="Browallia New" w:hAnsi="Browallia New" w:cs="Browallia New"/>
                <w:lang w:val="en-US"/>
              </w:rPr>
              <w:t>206,525</w:t>
            </w:r>
          </w:p>
        </w:tc>
        <w:tc>
          <w:tcPr>
            <w:tcW w:w="129" w:type="dxa"/>
            <w:tcBorders>
              <w:top w:val="nil"/>
              <w:left w:val="nil"/>
              <w:bottom w:val="nil"/>
              <w:right w:val="nil"/>
            </w:tcBorders>
          </w:tcPr>
          <w:p w14:paraId="3DE0B855" w14:textId="77777777" w:rsidR="00AF61E4" w:rsidRPr="00C043A0" w:rsidRDefault="00AF61E4" w:rsidP="00AF61E4">
            <w:pPr>
              <w:pStyle w:val="CordiaNew"/>
              <w:ind w:left="-36" w:right="60"/>
              <w:jc w:val="right"/>
              <w:rPr>
                <w:rFonts w:ascii="Browallia New" w:hAnsi="Browallia New" w:cs="Browallia New"/>
                <w:color w:val="auto"/>
                <w:sz w:val="28"/>
                <w:szCs w:val="28"/>
              </w:rPr>
            </w:pPr>
          </w:p>
        </w:tc>
        <w:tc>
          <w:tcPr>
            <w:tcW w:w="1403" w:type="dxa"/>
            <w:tcBorders>
              <w:top w:val="single" w:sz="4" w:space="0" w:color="auto"/>
              <w:left w:val="nil"/>
              <w:bottom w:val="single" w:sz="12" w:space="0" w:color="auto"/>
            </w:tcBorders>
            <w:vAlign w:val="bottom"/>
          </w:tcPr>
          <w:p w14:paraId="3DE0B856" w14:textId="01B3D953"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lang w:val="en-US"/>
              </w:rPr>
              <w:t>5,939,736,250</w:t>
            </w:r>
          </w:p>
        </w:tc>
        <w:tc>
          <w:tcPr>
            <w:tcW w:w="136" w:type="dxa"/>
            <w:tcBorders>
              <w:top w:val="nil"/>
              <w:bottom w:val="nil"/>
            </w:tcBorders>
          </w:tcPr>
          <w:p w14:paraId="3DE0B857" w14:textId="77777777" w:rsidR="00AF61E4" w:rsidRPr="00C043A0" w:rsidRDefault="00AF61E4" w:rsidP="00AF61E4">
            <w:pPr>
              <w:pStyle w:val="CordiaNew"/>
              <w:ind w:left="-36" w:right="60"/>
              <w:jc w:val="right"/>
              <w:rPr>
                <w:rFonts w:ascii="Browallia New" w:hAnsi="Browallia New" w:cs="Browallia New"/>
                <w:color w:val="auto"/>
                <w:sz w:val="28"/>
                <w:szCs w:val="28"/>
              </w:rPr>
            </w:pPr>
          </w:p>
        </w:tc>
        <w:tc>
          <w:tcPr>
            <w:tcW w:w="1421" w:type="dxa"/>
            <w:tcBorders>
              <w:top w:val="single" w:sz="4" w:space="0" w:color="auto"/>
              <w:bottom w:val="single" w:sz="12" w:space="0" w:color="auto"/>
            </w:tcBorders>
          </w:tcPr>
          <w:p w14:paraId="3DE0B858" w14:textId="3D914524" w:rsidR="00AF61E4" w:rsidRPr="002A4C7D" w:rsidRDefault="00B713AA" w:rsidP="00AF61E4">
            <w:pPr>
              <w:ind w:left="-36" w:right="60"/>
              <w:jc w:val="right"/>
              <w:rPr>
                <w:rFonts w:ascii="Browallia New" w:hAnsi="Browallia New" w:cs="Browallia New"/>
                <w:highlight w:val="yellow"/>
                <w:cs/>
                <w:lang w:val="en-US"/>
              </w:rPr>
            </w:pPr>
            <w:r w:rsidRPr="00B713AA">
              <w:rPr>
                <w:rFonts w:ascii="Browallia New" w:hAnsi="Browallia New" w:cs="Browallia New"/>
                <w:lang w:val="en-US"/>
              </w:rPr>
              <w:t>1,611,</w:t>
            </w:r>
            <w:r w:rsidR="00D13AF6" w:rsidRPr="00D13AF6">
              <w:rPr>
                <w:rFonts w:ascii="Browallia New" w:hAnsi="Browallia New" w:cs="Browallia New"/>
                <w:lang w:val="en-US"/>
              </w:rPr>
              <w:t>070,012</w:t>
            </w:r>
          </w:p>
        </w:tc>
        <w:tc>
          <w:tcPr>
            <w:tcW w:w="127" w:type="dxa"/>
            <w:tcBorders>
              <w:top w:val="nil"/>
              <w:bottom w:val="nil"/>
            </w:tcBorders>
          </w:tcPr>
          <w:p w14:paraId="3DE0B859" w14:textId="77777777" w:rsidR="00AF61E4" w:rsidRPr="00C043A0" w:rsidRDefault="00AF61E4" w:rsidP="00AF61E4">
            <w:pPr>
              <w:pStyle w:val="CordiaNew"/>
              <w:ind w:left="-36" w:right="60"/>
              <w:jc w:val="right"/>
              <w:rPr>
                <w:rFonts w:ascii="Browallia New" w:hAnsi="Browallia New" w:cs="Browallia New"/>
                <w:color w:val="auto"/>
                <w:sz w:val="28"/>
                <w:szCs w:val="28"/>
              </w:rPr>
            </w:pPr>
          </w:p>
        </w:tc>
        <w:tc>
          <w:tcPr>
            <w:tcW w:w="1424" w:type="dxa"/>
            <w:tcBorders>
              <w:top w:val="single" w:sz="4" w:space="0" w:color="auto"/>
              <w:bottom w:val="single" w:sz="12" w:space="0" w:color="auto"/>
            </w:tcBorders>
          </w:tcPr>
          <w:p w14:paraId="3DE0B85A" w14:textId="66CD5E21" w:rsidR="00AF61E4" w:rsidRPr="00C043A0" w:rsidRDefault="00AF61E4" w:rsidP="00AF61E4">
            <w:pPr>
              <w:ind w:left="-36" w:right="60"/>
              <w:jc w:val="right"/>
              <w:rPr>
                <w:rFonts w:ascii="Browallia New" w:hAnsi="Browallia New" w:cs="Browallia New"/>
                <w:cs/>
              </w:rPr>
            </w:pPr>
            <w:r w:rsidRPr="00C043A0">
              <w:rPr>
                <w:rFonts w:ascii="Browallia New" w:hAnsi="Browallia New" w:cs="Browallia New"/>
                <w:lang w:val="en-US"/>
              </w:rPr>
              <w:t>5,605,916,347</w:t>
            </w:r>
          </w:p>
        </w:tc>
      </w:tr>
      <w:tr w:rsidR="00AF61E4" w:rsidRPr="00306FF6" w14:paraId="3DE0B864" w14:textId="77777777" w:rsidTr="00B161CD">
        <w:trPr>
          <w:cantSplit/>
          <w:trHeight w:val="217"/>
        </w:trPr>
        <w:tc>
          <w:tcPr>
            <w:tcW w:w="3181" w:type="dxa"/>
            <w:tcBorders>
              <w:bottom w:val="nil"/>
            </w:tcBorders>
          </w:tcPr>
          <w:p w14:paraId="3DE0B85C" w14:textId="77777777" w:rsidR="00AF61E4" w:rsidRPr="00C043A0" w:rsidRDefault="00AF61E4" w:rsidP="00AF61E4">
            <w:pPr>
              <w:ind w:left="70"/>
              <w:jc w:val="thaiDistribute"/>
              <w:rPr>
                <w:rFonts w:ascii="Browallia New" w:hAnsi="Browallia New" w:cs="Browallia New"/>
                <w:cs/>
              </w:rPr>
            </w:pPr>
          </w:p>
        </w:tc>
        <w:tc>
          <w:tcPr>
            <w:tcW w:w="1412" w:type="dxa"/>
            <w:tcBorders>
              <w:top w:val="single" w:sz="12" w:space="0" w:color="auto"/>
              <w:bottom w:val="nil"/>
              <w:right w:val="nil"/>
            </w:tcBorders>
          </w:tcPr>
          <w:p w14:paraId="3DE0B85D"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3DE0B85E"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single" w:sz="12" w:space="0" w:color="auto"/>
              <w:left w:val="nil"/>
              <w:bottom w:val="nil"/>
            </w:tcBorders>
          </w:tcPr>
          <w:p w14:paraId="3DE0B85F"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60"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single" w:sz="12" w:space="0" w:color="auto"/>
              <w:bottom w:val="nil"/>
            </w:tcBorders>
          </w:tcPr>
          <w:p w14:paraId="3DE0B861"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3DE0B862"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single" w:sz="12" w:space="0" w:color="auto"/>
              <w:bottom w:val="nil"/>
            </w:tcBorders>
          </w:tcPr>
          <w:p w14:paraId="3DE0B863" w14:textId="77777777" w:rsidR="00AF61E4" w:rsidRPr="00C043A0" w:rsidRDefault="00AF61E4" w:rsidP="00AF61E4">
            <w:pPr>
              <w:pStyle w:val="CordiaNew"/>
              <w:ind w:left="-36" w:right="60"/>
              <w:jc w:val="center"/>
              <w:rPr>
                <w:rFonts w:ascii="Browallia New" w:hAnsi="Browallia New" w:cs="Browallia New"/>
                <w:sz w:val="28"/>
                <w:szCs w:val="28"/>
              </w:rPr>
            </w:pPr>
          </w:p>
        </w:tc>
      </w:tr>
      <w:tr w:rsidR="00AF61E4" w:rsidRPr="00306FF6" w14:paraId="0F57F591" w14:textId="77777777" w:rsidTr="00B161CD">
        <w:trPr>
          <w:cantSplit/>
          <w:trHeight w:val="217"/>
        </w:trPr>
        <w:tc>
          <w:tcPr>
            <w:tcW w:w="3181" w:type="dxa"/>
            <w:tcBorders>
              <w:bottom w:val="nil"/>
            </w:tcBorders>
          </w:tcPr>
          <w:p w14:paraId="48221E66" w14:textId="77777777" w:rsidR="00AF61E4" w:rsidRPr="00C043A0" w:rsidRDefault="00AF61E4" w:rsidP="00AF61E4">
            <w:pPr>
              <w:ind w:left="70"/>
              <w:jc w:val="thaiDistribute"/>
              <w:rPr>
                <w:rFonts w:ascii="Browallia New" w:hAnsi="Browallia New" w:cs="Browallia New"/>
                <w:cs/>
              </w:rPr>
            </w:pPr>
          </w:p>
        </w:tc>
        <w:tc>
          <w:tcPr>
            <w:tcW w:w="1412" w:type="dxa"/>
            <w:tcBorders>
              <w:top w:val="nil"/>
              <w:bottom w:val="nil"/>
              <w:right w:val="nil"/>
            </w:tcBorders>
          </w:tcPr>
          <w:p w14:paraId="5FF4F8B5"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53F626CC"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253B414B"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6D44A446"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7D5EFCF3"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401AE94B"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6374B531" w14:textId="77777777" w:rsidR="00AF61E4" w:rsidRPr="00C043A0" w:rsidRDefault="00AF61E4" w:rsidP="00AF61E4">
            <w:pPr>
              <w:pStyle w:val="CordiaNew"/>
              <w:ind w:left="-36" w:right="60"/>
              <w:jc w:val="center"/>
              <w:rPr>
                <w:rFonts w:ascii="Browallia New" w:hAnsi="Browallia New" w:cs="Browallia New"/>
                <w:sz w:val="28"/>
                <w:szCs w:val="28"/>
              </w:rPr>
            </w:pPr>
          </w:p>
        </w:tc>
      </w:tr>
      <w:tr w:rsidR="00AF61E4" w:rsidRPr="00306FF6" w14:paraId="4B7B42A6" w14:textId="77777777" w:rsidTr="00B161CD">
        <w:trPr>
          <w:cantSplit/>
          <w:trHeight w:val="217"/>
        </w:trPr>
        <w:tc>
          <w:tcPr>
            <w:tcW w:w="3181" w:type="dxa"/>
            <w:tcBorders>
              <w:bottom w:val="nil"/>
            </w:tcBorders>
          </w:tcPr>
          <w:p w14:paraId="05E2BFA1" w14:textId="77777777" w:rsidR="00AF61E4" w:rsidRPr="00C043A0" w:rsidRDefault="00AF61E4" w:rsidP="00AF61E4">
            <w:pPr>
              <w:ind w:left="70"/>
              <w:jc w:val="thaiDistribute"/>
              <w:rPr>
                <w:rFonts w:ascii="Browallia New" w:hAnsi="Browallia New" w:cs="Browallia New"/>
                <w:cs/>
              </w:rPr>
            </w:pPr>
          </w:p>
        </w:tc>
        <w:tc>
          <w:tcPr>
            <w:tcW w:w="1412" w:type="dxa"/>
            <w:tcBorders>
              <w:top w:val="nil"/>
              <w:bottom w:val="nil"/>
              <w:right w:val="nil"/>
            </w:tcBorders>
          </w:tcPr>
          <w:p w14:paraId="66DE3876"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7628F0D0"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1BAB55A0"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17008A8F"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0AD0429B"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7297DFB0"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476D69A9" w14:textId="77777777" w:rsidR="00AF61E4" w:rsidRPr="00C043A0" w:rsidRDefault="00AF61E4" w:rsidP="00AF61E4">
            <w:pPr>
              <w:pStyle w:val="CordiaNew"/>
              <w:ind w:left="-36" w:right="60"/>
              <w:jc w:val="center"/>
              <w:rPr>
                <w:rFonts w:ascii="Browallia New" w:hAnsi="Browallia New" w:cs="Browallia New"/>
                <w:sz w:val="28"/>
                <w:szCs w:val="28"/>
              </w:rPr>
            </w:pPr>
          </w:p>
        </w:tc>
      </w:tr>
      <w:tr w:rsidR="00AF61E4" w:rsidRPr="00306FF6" w14:paraId="5373FDD6" w14:textId="77777777" w:rsidTr="00B161CD">
        <w:trPr>
          <w:cantSplit/>
          <w:trHeight w:val="217"/>
        </w:trPr>
        <w:tc>
          <w:tcPr>
            <w:tcW w:w="3181" w:type="dxa"/>
            <w:tcBorders>
              <w:bottom w:val="nil"/>
            </w:tcBorders>
          </w:tcPr>
          <w:p w14:paraId="10F6214D" w14:textId="77777777" w:rsidR="00AF61E4" w:rsidRPr="00C043A0" w:rsidRDefault="00AF61E4" w:rsidP="00AF61E4">
            <w:pPr>
              <w:ind w:left="70"/>
              <w:jc w:val="thaiDistribute"/>
              <w:rPr>
                <w:rFonts w:ascii="Browallia New" w:hAnsi="Browallia New" w:cs="Browallia New"/>
                <w:cs/>
              </w:rPr>
            </w:pPr>
          </w:p>
        </w:tc>
        <w:tc>
          <w:tcPr>
            <w:tcW w:w="1412" w:type="dxa"/>
            <w:tcBorders>
              <w:top w:val="nil"/>
              <w:bottom w:val="nil"/>
              <w:right w:val="nil"/>
            </w:tcBorders>
          </w:tcPr>
          <w:p w14:paraId="4D6833A1"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31918B38"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3796B41E"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2B88B565"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6A3BD02"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4296BCFC"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2BDCDF6C" w14:textId="77777777" w:rsidR="00AF61E4" w:rsidRPr="00C043A0" w:rsidRDefault="00AF61E4" w:rsidP="00AF61E4">
            <w:pPr>
              <w:pStyle w:val="CordiaNew"/>
              <w:ind w:left="-36" w:right="60"/>
              <w:jc w:val="center"/>
              <w:rPr>
                <w:rFonts w:ascii="Browallia New" w:hAnsi="Browallia New" w:cs="Browallia New"/>
                <w:sz w:val="28"/>
                <w:szCs w:val="28"/>
              </w:rPr>
            </w:pPr>
          </w:p>
        </w:tc>
      </w:tr>
      <w:tr w:rsidR="00AF61E4" w:rsidRPr="00306FF6" w14:paraId="49D15347" w14:textId="77777777" w:rsidTr="00B161CD">
        <w:trPr>
          <w:cantSplit/>
          <w:trHeight w:val="217"/>
        </w:trPr>
        <w:tc>
          <w:tcPr>
            <w:tcW w:w="3181" w:type="dxa"/>
            <w:tcBorders>
              <w:bottom w:val="nil"/>
            </w:tcBorders>
          </w:tcPr>
          <w:p w14:paraId="46A9554B" w14:textId="77777777" w:rsidR="00AF61E4" w:rsidRPr="00C043A0" w:rsidRDefault="00AF61E4" w:rsidP="00AF61E4">
            <w:pPr>
              <w:ind w:left="70"/>
              <w:jc w:val="thaiDistribute"/>
              <w:rPr>
                <w:rFonts w:ascii="Browallia New" w:hAnsi="Browallia New" w:cs="Browallia New"/>
                <w:cs/>
              </w:rPr>
            </w:pPr>
          </w:p>
        </w:tc>
        <w:tc>
          <w:tcPr>
            <w:tcW w:w="1412" w:type="dxa"/>
            <w:tcBorders>
              <w:top w:val="nil"/>
              <w:bottom w:val="nil"/>
              <w:right w:val="nil"/>
            </w:tcBorders>
          </w:tcPr>
          <w:p w14:paraId="693A0B57"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72D1F46D"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7B9AE20B"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7FDEC849"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20B6A84F"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1A63A80E"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7C32F441" w14:textId="77777777" w:rsidR="00AF61E4" w:rsidRPr="00C043A0" w:rsidRDefault="00AF61E4" w:rsidP="00AF61E4">
            <w:pPr>
              <w:pStyle w:val="CordiaNew"/>
              <w:ind w:left="-36" w:right="60"/>
              <w:jc w:val="center"/>
              <w:rPr>
                <w:rFonts w:ascii="Browallia New" w:hAnsi="Browallia New" w:cs="Browallia New"/>
                <w:sz w:val="28"/>
                <w:szCs w:val="28"/>
              </w:rPr>
            </w:pPr>
          </w:p>
        </w:tc>
      </w:tr>
      <w:tr w:rsidR="00AF61E4" w:rsidRPr="00306FF6" w14:paraId="3DE0B86D" w14:textId="77777777" w:rsidTr="00B161CD">
        <w:trPr>
          <w:cantSplit/>
          <w:trHeight w:val="70"/>
        </w:trPr>
        <w:tc>
          <w:tcPr>
            <w:tcW w:w="3181" w:type="dxa"/>
            <w:tcBorders>
              <w:bottom w:val="nil"/>
            </w:tcBorders>
          </w:tcPr>
          <w:p w14:paraId="3DE0B865" w14:textId="44786CD0" w:rsidR="00AF61E4" w:rsidRPr="00C043A0" w:rsidRDefault="00AF61E4" w:rsidP="00AF61E4">
            <w:pPr>
              <w:ind w:left="70"/>
              <w:jc w:val="thaiDistribute"/>
              <w:rPr>
                <w:rFonts w:ascii="Browallia New" w:hAnsi="Browallia New" w:cs="Browallia New"/>
                <w:cs/>
              </w:rPr>
            </w:pPr>
            <w:r w:rsidRPr="00C043A0">
              <w:rPr>
                <w:rFonts w:ascii="Browallia New" w:hAnsi="Browallia New" w:cs="Browallia New" w:hint="cs"/>
                <w:u w:val="single"/>
                <w:cs/>
              </w:rPr>
              <w:t>บริษัทที่เกี่ยวข้องกัน</w:t>
            </w:r>
          </w:p>
        </w:tc>
        <w:tc>
          <w:tcPr>
            <w:tcW w:w="1412" w:type="dxa"/>
            <w:tcBorders>
              <w:top w:val="nil"/>
              <w:bottom w:val="nil"/>
              <w:right w:val="nil"/>
            </w:tcBorders>
          </w:tcPr>
          <w:p w14:paraId="3DE0B866" w14:textId="77777777" w:rsidR="00AF61E4" w:rsidRPr="00C043A0" w:rsidRDefault="00AF61E4" w:rsidP="00AF61E4">
            <w:pPr>
              <w:ind w:left="-36" w:right="60"/>
              <w:jc w:val="right"/>
              <w:rPr>
                <w:rFonts w:ascii="Browallia New" w:hAnsi="Browallia New" w:cs="Browallia New"/>
                <w:lang w:val="en-US"/>
              </w:rPr>
            </w:pPr>
          </w:p>
        </w:tc>
        <w:tc>
          <w:tcPr>
            <w:tcW w:w="129" w:type="dxa"/>
            <w:tcBorders>
              <w:top w:val="nil"/>
              <w:left w:val="nil"/>
              <w:bottom w:val="nil"/>
              <w:right w:val="nil"/>
            </w:tcBorders>
          </w:tcPr>
          <w:p w14:paraId="3DE0B867"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3DE0B868" w14:textId="77777777" w:rsidR="00AF61E4" w:rsidRPr="00C043A0" w:rsidRDefault="00AF61E4" w:rsidP="00AF61E4">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69" w14:textId="77777777" w:rsidR="00AF61E4" w:rsidRPr="00C043A0" w:rsidRDefault="00AF61E4" w:rsidP="00AF61E4">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DE0B86A" w14:textId="77777777" w:rsidR="00AF61E4" w:rsidRPr="00C043A0" w:rsidRDefault="00AF61E4" w:rsidP="00AF61E4">
            <w:pPr>
              <w:ind w:left="-36" w:right="60"/>
              <w:jc w:val="right"/>
              <w:rPr>
                <w:rFonts w:ascii="Browallia New" w:hAnsi="Browallia New" w:cs="Browallia New"/>
                <w:cs/>
                <w:lang w:val="en-US"/>
              </w:rPr>
            </w:pPr>
          </w:p>
        </w:tc>
        <w:tc>
          <w:tcPr>
            <w:tcW w:w="127" w:type="dxa"/>
            <w:tcBorders>
              <w:top w:val="nil"/>
              <w:bottom w:val="nil"/>
            </w:tcBorders>
          </w:tcPr>
          <w:p w14:paraId="3DE0B86B" w14:textId="77777777" w:rsidR="00AF61E4" w:rsidRPr="00C043A0" w:rsidRDefault="00AF61E4" w:rsidP="00AF61E4">
            <w:pPr>
              <w:pStyle w:val="CordiaNew"/>
              <w:ind w:left="-36" w:right="60"/>
              <w:jc w:val="center"/>
              <w:rPr>
                <w:rFonts w:ascii="Browallia New" w:hAnsi="Browallia New" w:cs="Browallia New"/>
                <w:color w:val="auto"/>
                <w:sz w:val="28"/>
                <w:szCs w:val="28"/>
              </w:rPr>
            </w:pPr>
          </w:p>
        </w:tc>
        <w:tc>
          <w:tcPr>
            <w:tcW w:w="1424" w:type="dxa"/>
            <w:tcBorders>
              <w:top w:val="nil"/>
              <w:bottom w:val="nil"/>
            </w:tcBorders>
          </w:tcPr>
          <w:p w14:paraId="3DE0B86C" w14:textId="77777777" w:rsidR="00AF61E4" w:rsidRPr="00C043A0" w:rsidRDefault="00AF61E4" w:rsidP="00AF61E4">
            <w:pPr>
              <w:pStyle w:val="CordiaNew"/>
              <w:ind w:left="-36" w:right="60"/>
              <w:jc w:val="center"/>
              <w:rPr>
                <w:rFonts w:ascii="Browallia New" w:hAnsi="Browallia New" w:cs="Browallia New"/>
                <w:sz w:val="28"/>
                <w:szCs w:val="28"/>
              </w:rPr>
            </w:pPr>
          </w:p>
        </w:tc>
      </w:tr>
      <w:tr w:rsidR="00B161CD" w:rsidRPr="00306FF6" w14:paraId="3DE0B876" w14:textId="77777777" w:rsidTr="00B161CD">
        <w:trPr>
          <w:cantSplit/>
          <w:trHeight w:val="70"/>
        </w:trPr>
        <w:tc>
          <w:tcPr>
            <w:tcW w:w="3181" w:type="dxa"/>
            <w:tcBorders>
              <w:bottom w:val="nil"/>
            </w:tcBorders>
          </w:tcPr>
          <w:p w14:paraId="3DE0B86E" w14:textId="77777777" w:rsidR="00B161CD" w:rsidRPr="00C043A0" w:rsidRDefault="00B161CD" w:rsidP="00B161CD">
            <w:pPr>
              <w:ind w:left="70"/>
              <w:jc w:val="thaiDistribute"/>
              <w:rPr>
                <w:rFonts w:ascii="Browallia New" w:hAnsi="Browallia New" w:cs="Browallia New"/>
                <w:cs/>
              </w:rPr>
            </w:pPr>
            <w:r w:rsidRPr="00C043A0">
              <w:rPr>
                <w:rFonts w:ascii="Browallia New" w:hAnsi="Browallia New" w:cs="Browallia New" w:hint="cs"/>
                <w:cs/>
              </w:rPr>
              <w:t>สินทรัพย์ที่เกิดจากสัญญา</w:t>
            </w:r>
          </w:p>
        </w:tc>
        <w:tc>
          <w:tcPr>
            <w:tcW w:w="1412" w:type="dxa"/>
            <w:tcBorders>
              <w:top w:val="nil"/>
              <w:bottom w:val="nil"/>
              <w:right w:val="nil"/>
            </w:tcBorders>
            <w:vAlign w:val="bottom"/>
          </w:tcPr>
          <w:p w14:paraId="3DE0B86F" w14:textId="6095CBDD" w:rsidR="00B161CD" w:rsidRPr="00C043A0" w:rsidRDefault="0055241B" w:rsidP="00B161CD">
            <w:pPr>
              <w:ind w:left="-36" w:right="60"/>
              <w:jc w:val="right"/>
              <w:rPr>
                <w:rFonts w:ascii="Browallia New" w:hAnsi="Browallia New" w:cs="Browallia New"/>
                <w:lang w:val="en-US"/>
              </w:rPr>
            </w:pPr>
            <w:r w:rsidRPr="0055241B">
              <w:rPr>
                <w:rFonts w:ascii="Browallia New" w:hAnsi="Browallia New" w:cs="Browallia New"/>
                <w:lang w:val="en-US"/>
              </w:rPr>
              <w:t>480,429</w:t>
            </w:r>
          </w:p>
        </w:tc>
        <w:tc>
          <w:tcPr>
            <w:tcW w:w="129" w:type="dxa"/>
            <w:tcBorders>
              <w:top w:val="nil"/>
              <w:left w:val="nil"/>
              <w:bottom w:val="nil"/>
              <w:right w:val="nil"/>
            </w:tcBorders>
          </w:tcPr>
          <w:p w14:paraId="3DE0B870"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vAlign w:val="bottom"/>
          </w:tcPr>
          <w:p w14:paraId="3DE0B871" w14:textId="7345670A"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lang w:val="en-US"/>
              </w:rPr>
              <w:t>473,075</w:t>
            </w:r>
          </w:p>
        </w:tc>
        <w:tc>
          <w:tcPr>
            <w:tcW w:w="136" w:type="dxa"/>
            <w:tcBorders>
              <w:top w:val="nil"/>
              <w:bottom w:val="nil"/>
            </w:tcBorders>
          </w:tcPr>
          <w:p w14:paraId="3DE0B872" w14:textId="77777777" w:rsidR="00B161CD" w:rsidRPr="00C043A0" w:rsidRDefault="00B161CD" w:rsidP="00B161CD">
            <w:pPr>
              <w:pStyle w:val="CordiaNew"/>
              <w:ind w:left="-36" w:right="60"/>
              <w:jc w:val="distribute"/>
              <w:rPr>
                <w:rFonts w:ascii="Browallia New" w:hAnsi="Browallia New" w:cs="Browallia New"/>
                <w:color w:val="auto"/>
                <w:sz w:val="28"/>
                <w:szCs w:val="28"/>
              </w:rPr>
            </w:pPr>
          </w:p>
        </w:tc>
        <w:tc>
          <w:tcPr>
            <w:tcW w:w="1421" w:type="dxa"/>
            <w:tcBorders>
              <w:top w:val="nil"/>
              <w:bottom w:val="nil"/>
            </w:tcBorders>
            <w:vAlign w:val="bottom"/>
          </w:tcPr>
          <w:p w14:paraId="3DE0B873" w14:textId="1A095714" w:rsidR="00B161CD" w:rsidRPr="00B713AA" w:rsidRDefault="00B713AA" w:rsidP="00B161CD">
            <w:pPr>
              <w:ind w:left="-36" w:right="60"/>
              <w:jc w:val="right"/>
              <w:rPr>
                <w:rFonts w:ascii="Browallia New" w:hAnsi="Browallia New" w:cs="Browallia New"/>
                <w:cs/>
                <w:lang w:val="en-US"/>
              </w:rPr>
            </w:pPr>
            <w:r w:rsidRPr="00B713AA">
              <w:rPr>
                <w:rFonts w:ascii="Browallia New" w:hAnsi="Browallia New" w:cs="Browallia New"/>
                <w:lang w:val="en-US"/>
              </w:rPr>
              <w:t>463,851,265</w:t>
            </w:r>
          </w:p>
        </w:tc>
        <w:tc>
          <w:tcPr>
            <w:tcW w:w="127" w:type="dxa"/>
            <w:tcBorders>
              <w:top w:val="nil"/>
              <w:bottom w:val="nil"/>
            </w:tcBorders>
          </w:tcPr>
          <w:p w14:paraId="3DE0B874"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24" w:type="dxa"/>
            <w:tcBorders>
              <w:top w:val="nil"/>
              <w:bottom w:val="nil"/>
            </w:tcBorders>
            <w:vAlign w:val="bottom"/>
          </w:tcPr>
          <w:p w14:paraId="3DE0B875" w14:textId="420BA34D"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lang w:val="en-US"/>
              </w:rPr>
              <w:t>482,454,437</w:t>
            </w:r>
          </w:p>
        </w:tc>
      </w:tr>
      <w:tr w:rsidR="00B161CD" w:rsidRPr="00306FF6" w14:paraId="3DE0B87F" w14:textId="77777777" w:rsidTr="00B161CD">
        <w:trPr>
          <w:cantSplit/>
          <w:trHeight w:val="70"/>
        </w:trPr>
        <w:tc>
          <w:tcPr>
            <w:tcW w:w="3181" w:type="dxa"/>
            <w:tcBorders>
              <w:bottom w:val="nil"/>
            </w:tcBorders>
          </w:tcPr>
          <w:p w14:paraId="3DE0B877" w14:textId="440B3707" w:rsidR="00B161CD" w:rsidRPr="00C043A0" w:rsidRDefault="00B161CD" w:rsidP="00B161CD">
            <w:pPr>
              <w:ind w:left="284" w:hanging="214"/>
              <w:rPr>
                <w:rFonts w:ascii="Browallia New" w:hAnsi="Browallia New" w:cs="Browallia New"/>
                <w:cs/>
              </w:rPr>
            </w:pPr>
            <w:r w:rsidRPr="00C043A0">
              <w:rPr>
                <w:rFonts w:ascii="Browallia New" w:eastAsia="Arial Unicode MS" w:hAnsi="Browallia New" w:cs="Browallia New"/>
                <w:spacing w:val="-2"/>
                <w:u w:val="single"/>
                <w:cs/>
                <w:lang w:val="en-GB"/>
              </w:rPr>
              <w:t>หัก</w:t>
            </w:r>
            <w:r w:rsidRPr="00C043A0">
              <w:rPr>
                <w:rFonts w:ascii="Browallia New" w:eastAsia="Arial Unicode MS" w:hAnsi="Browallia New" w:cs="Browallia New"/>
                <w:spacing w:val="-2"/>
                <w:cs/>
                <w:lang w:val="en-GB"/>
              </w:rPr>
              <w:t xml:space="preserve"> </w:t>
            </w:r>
            <w:r w:rsidRPr="00C043A0">
              <w:rPr>
                <w:rFonts w:ascii="Browallia New" w:eastAsia="Arial Unicode MS" w:hAnsi="Browallia New" w:cs="Browallia New" w:hint="cs"/>
                <w:spacing w:val="-2"/>
                <w:cs/>
                <w:lang w:val="en-GB"/>
              </w:rPr>
              <w:t>ค่าเผื่อผลขาดทุนด้านเครดิต</w:t>
            </w:r>
            <w:r w:rsidRPr="00C043A0">
              <w:rPr>
                <w:rFonts w:ascii="Browallia New" w:hAnsi="Browallia New" w:cs="Browallia New" w:hint="cs"/>
                <w:cs/>
              </w:rPr>
              <w:t>ที่</w:t>
            </w:r>
            <w:r w:rsidRPr="00C043A0">
              <w:rPr>
                <w:rFonts w:ascii="Browallia New" w:hAnsi="Browallia New" w:cs="Browallia New"/>
                <w:cs/>
              </w:rPr>
              <w:br/>
            </w:r>
            <w:r w:rsidRPr="00C043A0">
              <w:rPr>
                <w:rFonts w:ascii="Browallia New" w:hAnsi="Browallia New" w:cs="Browallia New" w:hint="cs"/>
                <w:cs/>
              </w:rPr>
              <w:t xml:space="preserve">     คาดว่าจะเกิดขึ้น</w:t>
            </w:r>
          </w:p>
        </w:tc>
        <w:tc>
          <w:tcPr>
            <w:tcW w:w="1412" w:type="dxa"/>
            <w:tcBorders>
              <w:top w:val="nil"/>
              <w:bottom w:val="single" w:sz="4" w:space="0" w:color="auto"/>
              <w:right w:val="nil"/>
            </w:tcBorders>
            <w:vAlign w:val="bottom"/>
          </w:tcPr>
          <w:p w14:paraId="3DE0B878" w14:textId="3ACEAA55" w:rsidR="00B161CD" w:rsidRPr="00C043A0" w:rsidRDefault="0055241B" w:rsidP="00B161CD">
            <w:pPr>
              <w:ind w:left="-36" w:right="60"/>
              <w:jc w:val="right"/>
              <w:rPr>
                <w:rFonts w:ascii="Browallia New" w:hAnsi="Browallia New" w:cs="Browallia New"/>
                <w:lang w:val="en-US"/>
              </w:rPr>
            </w:pPr>
            <w:r w:rsidRPr="0055241B">
              <w:rPr>
                <w:rFonts w:ascii="Browallia New" w:hAnsi="Browallia New" w:cs="Browallia New"/>
                <w:lang w:val="en-US"/>
              </w:rPr>
              <w:t>(282,620)</w:t>
            </w:r>
          </w:p>
        </w:tc>
        <w:tc>
          <w:tcPr>
            <w:tcW w:w="129" w:type="dxa"/>
            <w:tcBorders>
              <w:top w:val="nil"/>
              <w:left w:val="nil"/>
              <w:bottom w:val="nil"/>
              <w:right w:val="nil"/>
            </w:tcBorders>
          </w:tcPr>
          <w:p w14:paraId="3DE0B879"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03" w:type="dxa"/>
            <w:tcBorders>
              <w:top w:val="nil"/>
              <w:left w:val="nil"/>
              <w:bottom w:val="single" w:sz="4" w:space="0" w:color="auto"/>
            </w:tcBorders>
            <w:vAlign w:val="bottom"/>
          </w:tcPr>
          <w:p w14:paraId="3DE0B87A" w14:textId="488ECDB0"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cs/>
                <w:lang w:val="en-US"/>
              </w:rPr>
              <w:t>(</w:t>
            </w:r>
            <w:r w:rsidRPr="00C043A0">
              <w:rPr>
                <w:rFonts w:ascii="Browallia New" w:hAnsi="Browallia New" w:cs="Browallia New"/>
                <w:lang w:val="en-US"/>
              </w:rPr>
              <w:t>282,620</w:t>
            </w:r>
            <w:r w:rsidRPr="00C043A0">
              <w:rPr>
                <w:rFonts w:ascii="Browallia New" w:hAnsi="Browallia New" w:cs="Browallia New"/>
                <w:cs/>
                <w:lang w:val="en-US"/>
              </w:rPr>
              <w:t>)</w:t>
            </w:r>
          </w:p>
        </w:tc>
        <w:tc>
          <w:tcPr>
            <w:tcW w:w="136" w:type="dxa"/>
            <w:tcBorders>
              <w:top w:val="nil"/>
              <w:bottom w:val="nil"/>
            </w:tcBorders>
          </w:tcPr>
          <w:p w14:paraId="3DE0B87B" w14:textId="77777777" w:rsidR="00B161CD" w:rsidRPr="00C043A0" w:rsidRDefault="00B161CD" w:rsidP="00B161CD">
            <w:pPr>
              <w:pStyle w:val="CordiaNew"/>
              <w:ind w:left="-36" w:right="60"/>
              <w:jc w:val="distribute"/>
              <w:rPr>
                <w:rFonts w:ascii="Browallia New" w:hAnsi="Browallia New" w:cs="Browallia New"/>
                <w:color w:val="auto"/>
                <w:sz w:val="28"/>
                <w:szCs w:val="28"/>
              </w:rPr>
            </w:pPr>
          </w:p>
        </w:tc>
        <w:tc>
          <w:tcPr>
            <w:tcW w:w="1421" w:type="dxa"/>
            <w:tcBorders>
              <w:top w:val="nil"/>
              <w:bottom w:val="single" w:sz="4" w:space="0" w:color="auto"/>
            </w:tcBorders>
            <w:vAlign w:val="bottom"/>
          </w:tcPr>
          <w:p w14:paraId="3DE0B87C" w14:textId="5FDDA65A" w:rsidR="00B161CD" w:rsidRPr="00B713AA" w:rsidRDefault="00247915" w:rsidP="00B161CD">
            <w:pPr>
              <w:ind w:left="-36" w:right="60"/>
              <w:jc w:val="right"/>
              <w:rPr>
                <w:rFonts w:ascii="Browallia New" w:hAnsi="Browallia New" w:cs="Browallia New"/>
                <w:cs/>
                <w:lang w:val="en-US"/>
              </w:rPr>
            </w:pPr>
            <w:r w:rsidRPr="00B713AA">
              <w:rPr>
                <w:rFonts w:ascii="Browallia New" w:hAnsi="Browallia New" w:cs="Browallia New"/>
                <w:lang w:val="en-US"/>
              </w:rPr>
              <w:t>(420,700,010)</w:t>
            </w:r>
          </w:p>
        </w:tc>
        <w:tc>
          <w:tcPr>
            <w:tcW w:w="127" w:type="dxa"/>
            <w:tcBorders>
              <w:top w:val="nil"/>
              <w:bottom w:val="nil"/>
            </w:tcBorders>
          </w:tcPr>
          <w:p w14:paraId="63A262E2" w14:textId="77777777" w:rsidR="00B161CD" w:rsidRPr="00C043A0" w:rsidRDefault="00B161CD" w:rsidP="00B161CD">
            <w:pPr>
              <w:pStyle w:val="CordiaNew"/>
              <w:ind w:left="-36" w:right="60"/>
              <w:jc w:val="center"/>
              <w:rPr>
                <w:rFonts w:ascii="Browallia New" w:hAnsi="Browallia New" w:cs="Browallia New"/>
                <w:color w:val="auto"/>
                <w:sz w:val="28"/>
                <w:szCs w:val="28"/>
              </w:rPr>
            </w:pPr>
          </w:p>
          <w:p w14:paraId="3DE0B87D"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24" w:type="dxa"/>
            <w:tcBorders>
              <w:top w:val="nil"/>
              <w:bottom w:val="single" w:sz="4" w:space="0" w:color="auto"/>
            </w:tcBorders>
            <w:vAlign w:val="bottom"/>
          </w:tcPr>
          <w:p w14:paraId="3DE0B87E" w14:textId="53848D79"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cs/>
                <w:lang w:val="en-US"/>
              </w:rPr>
              <w:t>(</w:t>
            </w:r>
            <w:r w:rsidRPr="00C043A0">
              <w:rPr>
                <w:rFonts w:ascii="Browallia New" w:hAnsi="Browallia New" w:cs="Browallia New"/>
                <w:lang w:val="en-US"/>
              </w:rPr>
              <w:t>282,620</w:t>
            </w:r>
            <w:r w:rsidRPr="00C043A0">
              <w:rPr>
                <w:rFonts w:ascii="Browallia New" w:hAnsi="Browallia New" w:cs="Browallia New"/>
                <w:cs/>
                <w:lang w:val="en-US"/>
              </w:rPr>
              <w:t>)</w:t>
            </w:r>
          </w:p>
        </w:tc>
      </w:tr>
      <w:tr w:rsidR="00B161CD" w:rsidRPr="00306FF6" w14:paraId="3DE0B888" w14:textId="77777777" w:rsidTr="00B161CD">
        <w:trPr>
          <w:cantSplit/>
          <w:trHeight w:val="70"/>
        </w:trPr>
        <w:tc>
          <w:tcPr>
            <w:tcW w:w="3181" w:type="dxa"/>
            <w:tcBorders>
              <w:bottom w:val="nil"/>
            </w:tcBorders>
          </w:tcPr>
          <w:p w14:paraId="3DE0B880" w14:textId="77777777" w:rsidR="00B161CD" w:rsidRPr="00C043A0" w:rsidRDefault="00B161CD" w:rsidP="00B161CD">
            <w:pPr>
              <w:ind w:left="70"/>
              <w:jc w:val="thaiDistribute"/>
              <w:rPr>
                <w:rFonts w:ascii="Browallia New" w:hAnsi="Browallia New" w:cs="Browallia New"/>
                <w:cs/>
              </w:rPr>
            </w:pPr>
            <w:r w:rsidRPr="00C043A0">
              <w:rPr>
                <w:rFonts w:ascii="Browallia New" w:hAnsi="Browallia New" w:cs="Browallia New" w:hint="cs"/>
                <w:cs/>
              </w:rPr>
              <w:t xml:space="preserve">   สุทธิ</w:t>
            </w:r>
          </w:p>
        </w:tc>
        <w:tc>
          <w:tcPr>
            <w:tcW w:w="1412" w:type="dxa"/>
            <w:tcBorders>
              <w:top w:val="single" w:sz="4" w:space="0" w:color="auto"/>
              <w:bottom w:val="single" w:sz="12" w:space="0" w:color="auto"/>
              <w:right w:val="nil"/>
            </w:tcBorders>
            <w:vAlign w:val="bottom"/>
          </w:tcPr>
          <w:p w14:paraId="3DE0B881" w14:textId="393FA148" w:rsidR="00B161CD" w:rsidRPr="00C043A0" w:rsidRDefault="0055241B" w:rsidP="00B161CD">
            <w:pPr>
              <w:ind w:left="-36" w:right="60"/>
              <w:jc w:val="right"/>
              <w:rPr>
                <w:rFonts w:ascii="Browallia New" w:hAnsi="Browallia New" w:cs="Browallia New"/>
                <w:lang w:val="en-US"/>
              </w:rPr>
            </w:pPr>
            <w:r w:rsidRPr="0055241B">
              <w:rPr>
                <w:rFonts w:ascii="Browallia New" w:hAnsi="Browallia New" w:cs="Browallia New"/>
                <w:lang w:val="en-US"/>
              </w:rPr>
              <w:t>197,809</w:t>
            </w:r>
          </w:p>
        </w:tc>
        <w:tc>
          <w:tcPr>
            <w:tcW w:w="129" w:type="dxa"/>
            <w:tcBorders>
              <w:top w:val="nil"/>
              <w:left w:val="nil"/>
              <w:bottom w:val="nil"/>
              <w:right w:val="nil"/>
            </w:tcBorders>
          </w:tcPr>
          <w:p w14:paraId="3DE0B882" w14:textId="77777777" w:rsidR="00B161CD" w:rsidRPr="00C043A0" w:rsidRDefault="00B161CD" w:rsidP="00B161CD">
            <w:pPr>
              <w:ind w:left="-36" w:right="60"/>
              <w:jc w:val="thaiDistribute"/>
              <w:rPr>
                <w:rFonts w:ascii="Browallia New" w:hAnsi="Browallia New" w:cs="Browallia New"/>
                <w:cs/>
              </w:rPr>
            </w:pPr>
          </w:p>
        </w:tc>
        <w:tc>
          <w:tcPr>
            <w:tcW w:w="1403" w:type="dxa"/>
            <w:tcBorders>
              <w:top w:val="single" w:sz="4" w:space="0" w:color="auto"/>
              <w:left w:val="nil"/>
              <w:bottom w:val="single" w:sz="12" w:space="0" w:color="auto"/>
            </w:tcBorders>
            <w:vAlign w:val="bottom"/>
          </w:tcPr>
          <w:p w14:paraId="3DE0B883" w14:textId="2975B7E0"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lang w:val="en-US"/>
              </w:rPr>
              <w:t>190,455</w:t>
            </w:r>
          </w:p>
        </w:tc>
        <w:tc>
          <w:tcPr>
            <w:tcW w:w="136" w:type="dxa"/>
            <w:tcBorders>
              <w:top w:val="nil"/>
              <w:bottom w:val="nil"/>
            </w:tcBorders>
          </w:tcPr>
          <w:p w14:paraId="3DE0B884" w14:textId="77777777" w:rsidR="00B161CD" w:rsidRPr="00C043A0" w:rsidRDefault="00B161CD" w:rsidP="00B161CD">
            <w:pPr>
              <w:ind w:left="-36" w:right="60"/>
              <w:jc w:val="thaiDistribute"/>
              <w:rPr>
                <w:rFonts w:ascii="Browallia New" w:hAnsi="Browallia New" w:cs="Browallia New"/>
                <w:cs/>
              </w:rPr>
            </w:pPr>
          </w:p>
        </w:tc>
        <w:tc>
          <w:tcPr>
            <w:tcW w:w="1421" w:type="dxa"/>
            <w:tcBorders>
              <w:top w:val="single" w:sz="4" w:space="0" w:color="auto"/>
              <w:bottom w:val="single" w:sz="12" w:space="0" w:color="auto"/>
            </w:tcBorders>
            <w:vAlign w:val="bottom"/>
          </w:tcPr>
          <w:p w14:paraId="3DE0B885" w14:textId="76BD2E6C" w:rsidR="00B161CD" w:rsidRPr="00B713AA" w:rsidRDefault="00B713AA" w:rsidP="00B161CD">
            <w:pPr>
              <w:ind w:left="-36" w:right="60"/>
              <w:jc w:val="right"/>
              <w:rPr>
                <w:rFonts w:ascii="Browallia New" w:hAnsi="Browallia New" w:cs="Browallia New"/>
                <w:cs/>
                <w:lang w:val="en-US"/>
              </w:rPr>
            </w:pPr>
            <w:r w:rsidRPr="00B713AA">
              <w:rPr>
                <w:rFonts w:ascii="Browallia New" w:hAnsi="Browallia New" w:cs="Browallia New"/>
                <w:lang w:val="en-US"/>
              </w:rPr>
              <w:t>43,151,255</w:t>
            </w:r>
          </w:p>
        </w:tc>
        <w:tc>
          <w:tcPr>
            <w:tcW w:w="127" w:type="dxa"/>
            <w:tcBorders>
              <w:top w:val="nil"/>
              <w:bottom w:val="nil"/>
            </w:tcBorders>
          </w:tcPr>
          <w:p w14:paraId="3DE0B886" w14:textId="77777777" w:rsidR="00B161CD" w:rsidRPr="00C043A0" w:rsidRDefault="00B161CD" w:rsidP="00B161CD">
            <w:pPr>
              <w:ind w:left="-36" w:right="60"/>
              <w:jc w:val="thaiDistribute"/>
              <w:rPr>
                <w:rFonts w:ascii="Browallia New" w:hAnsi="Browallia New" w:cs="Browallia New"/>
                <w:cs/>
              </w:rPr>
            </w:pPr>
          </w:p>
        </w:tc>
        <w:tc>
          <w:tcPr>
            <w:tcW w:w="1424" w:type="dxa"/>
            <w:tcBorders>
              <w:top w:val="single" w:sz="4" w:space="0" w:color="auto"/>
              <w:bottom w:val="single" w:sz="12" w:space="0" w:color="auto"/>
            </w:tcBorders>
            <w:vAlign w:val="bottom"/>
          </w:tcPr>
          <w:p w14:paraId="3DE0B887" w14:textId="1F344642"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lang w:val="en-US"/>
              </w:rPr>
              <w:t>482,171,817</w:t>
            </w:r>
          </w:p>
        </w:tc>
      </w:tr>
      <w:tr w:rsidR="00B161CD" w:rsidRPr="00306FF6" w14:paraId="3DE0B891" w14:textId="77777777" w:rsidTr="00B161CD">
        <w:trPr>
          <w:cantSplit/>
          <w:trHeight w:val="70"/>
        </w:trPr>
        <w:tc>
          <w:tcPr>
            <w:tcW w:w="3181" w:type="dxa"/>
            <w:tcBorders>
              <w:bottom w:val="nil"/>
            </w:tcBorders>
          </w:tcPr>
          <w:p w14:paraId="3DE0B889" w14:textId="77777777" w:rsidR="00B161CD" w:rsidRPr="00C043A0" w:rsidRDefault="00B161CD" w:rsidP="00B161CD">
            <w:pPr>
              <w:ind w:left="70"/>
              <w:jc w:val="thaiDistribute"/>
              <w:rPr>
                <w:rFonts w:ascii="Browallia New" w:hAnsi="Browallia New" w:cs="Browallia New"/>
                <w:cs/>
              </w:rPr>
            </w:pPr>
          </w:p>
        </w:tc>
        <w:tc>
          <w:tcPr>
            <w:tcW w:w="1412" w:type="dxa"/>
            <w:tcBorders>
              <w:top w:val="single" w:sz="12" w:space="0" w:color="auto"/>
              <w:bottom w:val="nil"/>
              <w:right w:val="nil"/>
            </w:tcBorders>
          </w:tcPr>
          <w:p w14:paraId="3DE0B88A" w14:textId="77777777" w:rsidR="00B161CD" w:rsidRPr="00C043A0" w:rsidRDefault="00B161CD" w:rsidP="00B161CD">
            <w:pPr>
              <w:ind w:left="-36" w:right="60"/>
              <w:jc w:val="right"/>
              <w:rPr>
                <w:rFonts w:ascii="Browallia New" w:hAnsi="Browallia New" w:cs="Browallia New"/>
                <w:lang w:val="en-US"/>
              </w:rPr>
            </w:pPr>
          </w:p>
        </w:tc>
        <w:tc>
          <w:tcPr>
            <w:tcW w:w="129" w:type="dxa"/>
            <w:tcBorders>
              <w:top w:val="nil"/>
              <w:left w:val="nil"/>
              <w:bottom w:val="nil"/>
              <w:right w:val="nil"/>
            </w:tcBorders>
          </w:tcPr>
          <w:p w14:paraId="3DE0B88B"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03" w:type="dxa"/>
            <w:tcBorders>
              <w:top w:val="single" w:sz="12" w:space="0" w:color="auto"/>
              <w:left w:val="nil"/>
              <w:bottom w:val="nil"/>
            </w:tcBorders>
          </w:tcPr>
          <w:p w14:paraId="3DE0B88C" w14:textId="77777777" w:rsidR="00B161CD" w:rsidRPr="00C043A0" w:rsidRDefault="00B161CD" w:rsidP="00B161CD">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8D" w14:textId="77777777" w:rsidR="00B161CD" w:rsidRPr="00C043A0" w:rsidRDefault="00B161CD" w:rsidP="00B161CD">
            <w:pPr>
              <w:pStyle w:val="CordiaNew"/>
              <w:ind w:left="-36" w:right="60"/>
              <w:jc w:val="distribute"/>
              <w:rPr>
                <w:rFonts w:ascii="Browallia New" w:hAnsi="Browallia New" w:cs="Browallia New"/>
                <w:color w:val="auto"/>
                <w:sz w:val="28"/>
                <w:szCs w:val="28"/>
              </w:rPr>
            </w:pPr>
          </w:p>
        </w:tc>
        <w:tc>
          <w:tcPr>
            <w:tcW w:w="1421" w:type="dxa"/>
            <w:tcBorders>
              <w:top w:val="single" w:sz="12" w:space="0" w:color="auto"/>
              <w:bottom w:val="nil"/>
            </w:tcBorders>
          </w:tcPr>
          <w:p w14:paraId="3DE0B88E" w14:textId="77777777" w:rsidR="00B161CD" w:rsidRPr="00C043A0" w:rsidRDefault="00B161CD" w:rsidP="00B161CD">
            <w:pPr>
              <w:ind w:left="-36" w:right="60"/>
              <w:jc w:val="right"/>
              <w:rPr>
                <w:rFonts w:ascii="Browallia New" w:hAnsi="Browallia New" w:cs="Browallia New"/>
                <w:cs/>
                <w:lang w:val="en-US"/>
              </w:rPr>
            </w:pPr>
          </w:p>
        </w:tc>
        <w:tc>
          <w:tcPr>
            <w:tcW w:w="127" w:type="dxa"/>
            <w:tcBorders>
              <w:top w:val="nil"/>
              <w:bottom w:val="nil"/>
            </w:tcBorders>
          </w:tcPr>
          <w:p w14:paraId="3DE0B88F"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24" w:type="dxa"/>
            <w:tcBorders>
              <w:top w:val="single" w:sz="12" w:space="0" w:color="auto"/>
              <w:bottom w:val="nil"/>
            </w:tcBorders>
          </w:tcPr>
          <w:p w14:paraId="3DE0B890" w14:textId="77777777" w:rsidR="00B161CD" w:rsidRPr="00C043A0" w:rsidRDefault="00B161CD" w:rsidP="00B161CD">
            <w:pPr>
              <w:pStyle w:val="CordiaNew"/>
              <w:ind w:left="-36" w:right="60"/>
              <w:jc w:val="center"/>
              <w:rPr>
                <w:rFonts w:ascii="Browallia New" w:hAnsi="Browallia New" w:cs="Browallia New"/>
                <w:sz w:val="28"/>
                <w:szCs w:val="28"/>
              </w:rPr>
            </w:pPr>
          </w:p>
        </w:tc>
      </w:tr>
      <w:tr w:rsidR="00B161CD" w:rsidRPr="00306FF6" w14:paraId="50DB63A2" w14:textId="77777777" w:rsidTr="00B161CD">
        <w:trPr>
          <w:cantSplit/>
          <w:trHeight w:val="70"/>
        </w:trPr>
        <w:tc>
          <w:tcPr>
            <w:tcW w:w="3181" w:type="dxa"/>
            <w:tcBorders>
              <w:top w:val="nil"/>
              <w:bottom w:val="nil"/>
            </w:tcBorders>
          </w:tcPr>
          <w:p w14:paraId="70E4C28E" w14:textId="07100574" w:rsidR="00B161CD" w:rsidRPr="00C043A0" w:rsidRDefault="00B161CD" w:rsidP="00B161CD">
            <w:pPr>
              <w:ind w:left="70"/>
              <w:jc w:val="thaiDistribute"/>
              <w:rPr>
                <w:rFonts w:ascii="Browallia New" w:hAnsi="Browallia New" w:cs="Browallia New"/>
                <w:b/>
                <w:bCs/>
                <w:cs/>
              </w:rPr>
            </w:pPr>
            <w:r w:rsidRPr="00C043A0">
              <w:rPr>
                <w:rFonts w:ascii="Browallia New" w:hAnsi="Browallia New" w:cs="Browallia New" w:hint="cs"/>
                <w:b/>
                <w:bCs/>
                <w:cs/>
              </w:rPr>
              <w:t>หนี้สินที่เกิดจากสัญญา</w:t>
            </w:r>
          </w:p>
        </w:tc>
        <w:tc>
          <w:tcPr>
            <w:tcW w:w="1412" w:type="dxa"/>
            <w:tcBorders>
              <w:top w:val="nil"/>
              <w:bottom w:val="nil"/>
              <w:right w:val="nil"/>
            </w:tcBorders>
          </w:tcPr>
          <w:p w14:paraId="1308B0C8" w14:textId="77777777" w:rsidR="00B161CD" w:rsidRPr="00C043A0" w:rsidRDefault="00B161CD" w:rsidP="00B161CD">
            <w:pPr>
              <w:ind w:left="-36" w:right="60"/>
              <w:jc w:val="right"/>
              <w:rPr>
                <w:rFonts w:ascii="Browallia New" w:hAnsi="Browallia New" w:cs="Browallia New"/>
                <w:lang w:val="en-US"/>
              </w:rPr>
            </w:pPr>
          </w:p>
        </w:tc>
        <w:tc>
          <w:tcPr>
            <w:tcW w:w="129" w:type="dxa"/>
            <w:tcBorders>
              <w:top w:val="nil"/>
              <w:left w:val="nil"/>
              <w:bottom w:val="nil"/>
              <w:right w:val="nil"/>
            </w:tcBorders>
          </w:tcPr>
          <w:p w14:paraId="4F72B169" w14:textId="77777777" w:rsidR="00B161CD" w:rsidRPr="00C043A0" w:rsidRDefault="00B161CD" w:rsidP="00B161CD">
            <w:pPr>
              <w:pStyle w:val="CordiaNew"/>
              <w:ind w:left="-36" w:right="60"/>
              <w:jc w:val="center"/>
              <w:rPr>
                <w:rFonts w:ascii="Browallia New" w:hAnsi="Browallia New" w:cs="Browallia New"/>
                <w:b/>
                <w:bCs/>
                <w:color w:val="auto"/>
                <w:sz w:val="28"/>
                <w:szCs w:val="28"/>
              </w:rPr>
            </w:pPr>
          </w:p>
        </w:tc>
        <w:tc>
          <w:tcPr>
            <w:tcW w:w="1403" w:type="dxa"/>
            <w:tcBorders>
              <w:top w:val="nil"/>
              <w:left w:val="nil"/>
              <w:bottom w:val="nil"/>
            </w:tcBorders>
          </w:tcPr>
          <w:p w14:paraId="7E0CF14B" w14:textId="77777777" w:rsidR="00B161CD" w:rsidRPr="00C043A0" w:rsidRDefault="00B161CD" w:rsidP="00B161CD">
            <w:pPr>
              <w:pStyle w:val="CordiaNew"/>
              <w:ind w:left="-36" w:right="60"/>
              <w:jc w:val="center"/>
              <w:rPr>
                <w:rFonts w:ascii="Browallia New" w:hAnsi="Browallia New" w:cs="Browallia New"/>
                <w:b/>
                <w:bCs/>
                <w:sz w:val="28"/>
                <w:szCs w:val="28"/>
              </w:rPr>
            </w:pPr>
          </w:p>
        </w:tc>
        <w:tc>
          <w:tcPr>
            <w:tcW w:w="136" w:type="dxa"/>
            <w:tcBorders>
              <w:top w:val="nil"/>
              <w:bottom w:val="nil"/>
            </w:tcBorders>
          </w:tcPr>
          <w:p w14:paraId="5191B684" w14:textId="77777777" w:rsidR="00B161CD" w:rsidRPr="00C043A0" w:rsidRDefault="00B161CD" w:rsidP="00B161CD">
            <w:pPr>
              <w:pStyle w:val="CordiaNew"/>
              <w:ind w:left="-36" w:right="60"/>
              <w:jc w:val="distribute"/>
              <w:rPr>
                <w:rFonts w:ascii="Browallia New" w:hAnsi="Browallia New" w:cs="Browallia New"/>
                <w:b/>
                <w:bCs/>
                <w:color w:val="auto"/>
                <w:sz w:val="28"/>
                <w:szCs w:val="28"/>
              </w:rPr>
            </w:pPr>
          </w:p>
        </w:tc>
        <w:tc>
          <w:tcPr>
            <w:tcW w:w="1421" w:type="dxa"/>
            <w:tcBorders>
              <w:top w:val="nil"/>
              <w:bottom w:val="nil"/>
            </w:tcBorders>
          </w:tcPr>
          <w:p w14:paraId="5E13D1EC" w14:textId="77777777" w:rsidR="00B161CD" w:rsidRPr="00C043A0" w:rsidRDefault="00B161CD" w:rsidP="00B161CD">
            <w:pPr>
              <w:ind w:left="-36" w:right="60"/>
              <w:jc w:val="right"/>
              <w:rPr>
                <w:rFonts w:ascii="Browallia New" w:hAnsi="Browallia New" w:cs="Browallia New"/>
                <w:cs/>
                <w:lang w:val="en-US"/>
              </w:rPr>
            </w:pPr>
          </w:p>
        </w:tc>
        <w:tc>
          <w:tcPr>
            <w:tcW w:w="127" w:type="dxa"/>
            <w:tcBorders>
              <w:top w:val="nil"/>
              <w:bottom w:val="nil"/>
            </w:tcBorders>
          </w:tcPr>
          <w:p w14:paraId="3969411F" w14:textId="77777777" w:rsidR="00B161CD" w:rsidRPr="00C043A0" w:rsidRDefault="00B161CD" w:rsidP="00B161CD">
            <w:pPr>
              <w:pStyle w:val="CordiaNew"/>
              <w:ind w:left="-36" w:right="60"/>
              <w:jc w:val="center"/>
              <w:rPr>
                <w:rFonts w:ascii="Browallia New" w:hAnsi="Browallia New" w:cs="Browallia New"/>
                <w:b/>
                <w:bCs/>
                <w:color w:val="auto"/>
                <w:sz w:val="28"/>
                <w:szCs w:val="28"/>
              </w:rPr>
            </w:pPr>
          </w:p>
        </w:tc>
        <w:tc>
          <w:tcPr>
            <w:tcW w:w="1424" w:type="dxa"/>
            <w:tcBorders>
              <w:top w:val="nil"/>
              <w:bottom w:val="nil"/>
            </w:tcBorders>
          </w:tcPr>
          <w:p w14:paraId="15F41BCE" w14:textId="77777777" w:rsidR="00B161CD" w:rsidRPr="00C043A0" w:rsidRDefault="00B161CD" w:rsidP="00B161CD">
            <w:pPr>
              <w:pStyle w:val="CordiaNew"/>
              <w:ind w:left="-36" w:right="60"/>
              <w:jc w:val="center"/>
              <w:rPr>
                <w:rFonts w:ascii="Browallia New" w:hAnsi="Browallia New" w:cs="Browallia New"/>
                <w:b/>
                <w:bCs/>
                <w:sz w:val="28"/>
                <w:szCs w:val="28"/>
              </w:rPr>
            </w:pPr>
          </w:p>
        </w:tc>
      </w:tr>
      <w:tr w:rsidR="00B161CD" w:rsidRPr="00306FF6" w14:paraId="04E4324E" w14:textId="77777777">
        <w:trPr>
          <w:cantSplit/>
          <w:trHeight w:val="70"/>
        </w:trPr>
        <w:tc>
          <w:tcPr>
            <w:tcW w:w="3181" w:type="dxa"/>
            <w:tcBorders>
              <w:top w:val="nil"/>
              <w:bottom w:val="nil"/>
            </w:tcBorders>
          </w:tcPr>
          <w:p w14:paraId="6BDE147F" w14:textId="37BF7C26" w:rsidR="00B161CD" w:rsidRPr="00C043A0" w:rsidRDefault="00B161CD" w:rsidP="00B161CD">
            <w:pPr>
              <w:ind w:left="70"/>
              <w:jc w:val="thaiDistribute"/>
              <w:rPr>
                <w:rFonts w:ascii="Browallia New" w:hAnsi="Browallia New" w:cs="Browallia New"/>
                <w:b/>
                <w:bCs/>
                <w:cs/>
              </w:rPr>
            </w:pPr>
            <w:r w:rsidRPr="00C043A0">
              <w:rPr>
                <w:rFonts w:ascii="Browallia New" w:hAnsi="Browallia New" w:cs="Browallia New" w:hint="cs"/>
                <w:cs/>
              </w:rPr>
              <w:t>ผู้ค้าทั่วไป</w:t>
            </w:r>
          </w:p>
        </w:tc>
        <w:tc>
          <w:tcPr>
            <w:tcW w:w="1412" w:type="dxa"/>
            <w:tcBorders>
              <w:top w:val="nil"/>
              <w:bottom w:val="nil"/>
              <w:right w:val="nil"/>
            </w:tcBorders>
            <w:vAlign w:val="bottom"/>
          </w:tcPr>
          <w:p w14:paraId="41C52E85" w14:textId="7FA898B3" w:rsidR="00B161CD" w:rsidRPr="00C043A0" w:rsidRDefault="004D290F" w:rsidP="004D290F">
            <w:pPr>
              <w:ind w:left="-36" w:right="60"/>
              <w:jc w:val="right"/>
              <w:rPr>
                <w:rFonts w:ascii="Browallia New" w:hAnsi="Browallia New" w:cs="Browallia New"/>
                <w:lang w:val="en-US"/>
              </w:rPr>
            </w:pPr>
            <w:r w:rsidRPr="004D290F">
              <w:rPr>
                <w:rFonts w:ascii="Browallia New" w:hAnsi="Browallia New" w:cs="Browallia New"/>
                <w:lang w:val="en-US"/>
              </w:rPr>
              <w:t>(49,101,062)</w:t>
            </w:r>
          </w:p>
        </w:tc>
        <w:tc>
          <w:tcPr>
            <w:tcW w:w="129" w:type="dxa"/>
            <w:tcBorders>
              <w:top w:val="nil"/>
              <w:left w:val="nil"/>
              <w:bottom w:val="nil"/>
              <w:right w:val="nil"/>
            </w:tcBorders>
          </w:tcPr>
          <w:p w14:paraId="44966AD3" w14:textId="77777777"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p>
        </w:tc>
        <w:tc>
          <w:tcPr>
            <w:tcW w:w="1403" w:type="dxa"/>
            <w:tcBorders>
              <w:top w:val="nil"/>
              <w:left w:val="nil"/>
              <w:bottom w:val="nil"/>
            </w:tcBorders>
          </w:tcPr>
          <w:p w14:paraId="598CF791" w14:textId="0D3CAF58"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r w:rsidRPr="00C043A0">
              <w:rPr>
                <w:rFonts w:ascii="Browallia New" w:hAnsi="Browallia New" w:cs="Browallia New"/>
                <w:sz w:val="28"/>
                <w:szCs w:val="28"/>
              </w:rPr>
              <w:t xml:space="preserve">            </w:t>
            </w:r>
            <w:r w:rsidRPr="00C043A0">
              <w:rPr>
                <w:rFonts w:ascii="Browallia New" w:hAnsi="Browallia New" w:cs="Browallia New"/>
                <w:sz w:val="28"/>
                <w:szCs w:val="28"/>
                <w:cs/>
              </w:rPr>
              <w:t>-</w:t>
            </w:r>
          </w:p>
        </w:tc>
        <w:tc>
          <w:tcPr>
            <w:tcW w:w="136" w:type="dxa"/>
            <w:tcBorders>
              <w:top w:val="nil"/>
              <w:bottom w:val="nil"/>
            </w:tcBorders>
          </w:tcPr>
          <w:p w14:paraId="10026A7E" w14:textId="77777777" w:rsidR="00B161CD" w:rsidRPr="00C043A0" w:rsidRDefault="00B161CD" w:rsidP="00B161CD">
            <w:pPr>
              <w:pStyle w:val="CordiaNew"/>
              <w:ind w:left="-36" w:right="60"/>
              <w:jc w:val="distribute"/>
              <w:rPr>
                <w:rFonts w:ascii="Browallia New" w:eastAsia="Times New Roman" w:hAnsi="Browallia New" w:cs="Browallia New"/>
                <w:color w:val="auto"/>
                <w:sz w:val="28"/>
                <w:szCs w:val="28"/>
              </w:rPr>
            </w:pPr>
          </w:p>
        </w:tc>
        <w:tc>
          <w:tcPr>
            <w:tcW w:w="1421" w:type="dxa"/>
            <w:tcBorders>
              <w:top w:val="nil"/>
              <w:bottom w:val="nil"/>
            </w:tcBorders>
            <w:vAlign w:val="bottom"/>
          </w:tcPr>
          <w:p w14:paraId="47BC1E11" w14:textId="38CF5304" w:rsidR="00B161CD" w:rsidRPr="00C043A0" w:rsidRDefault="004D290F" w:rsidP="004D290F">
            <w:pPr>
              <w:ind w:left="-36" w:right="60"/>
              <w:jc w:val="right"/>
              <w:rPr>
                <w:rFonts w:ascii="Browallia New" w:hAnsi="Browallia New" w:cs="Browallia New"/>
                <w:cs/>
                <w:lang w:val="en-US"/>
              </w:rPr>
            </w:pPr>
            <w:r w:rsidRPr="004D290F">
              <w:rPr>
                <w:rFonts w:ascii="Browallia New" w:hAnsi="Browallia New" w:cs="Browallia New"/>
                <w:lang w:val="en-US"/>
              </w:rPr>
              <w:t>(49,101,062)</w:t>
            </w:r>
          </w:p>
        </w:tc>
        <w:tc>
          <w:tcPr>
            <w:tcW w:w="127" w:type="dxa"/>
            <w:tcBorders>
              <w:top w:val="nil"/>
              <w:bottom w:val="nil"/>
            </w:tcBorders>
          </w:tcPr>
          <w:p w14:paraId="16DA5828" w14:textId="77777777"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p>
        </w:tc>
        <w:tc>
          <w:tcPr>
            <w:tcW w:w="1424" w:type="dxa"/>
            <w:tcBorders>
              <w:top w:val="nil"/>
              <w:bottom w:val="nil"/>
            </w:tcBorders>
            <w:vAlign w:val="bottom"/>
          </w:tcPr>
          <w:p w14:paraId="5174B22C" w14:textId="497E4C29"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r w:rsidRPr="00C043A0">
              <w:rPr>
                <w:rFonts w:ascii="Browallia New" w:hAnsi="Browallia New" w:cs="Browallia New"/>
                <w:sz w:val="28"/>
                <w:szCs w:val="28"/>
              </w:rPr>
              <w:t xml:space="preserve">            </w:t>
            </w:r>
            <w:r w:rsidRPr="00C043A0">
              <w:rPr>
                <w:rFonts w:ascii="Browallia New" w:hAnsi="Browallia New" w:cs="Browallia New"/>
                <w:sz w:val="28"/>
                <w:szCs w:val="28"/>
                <w:cs/>
              </w:rPr>
              <w:t>-</w:t>
            </w:r>
          </w:p>
        </w:tc>
      </w:tr>
      <w:tr w:rsidR="00B161CD" w:rsidRPr="00306FF6" w14:paraId="27F55C9A" w14:textId="77777777">
        <w:trPr>
          <w:cantSplit/>
          <w:trHeight w:val="70"/>
        </w:trPr>
        <w:tc>
          <w:tcPr>
            <w:tcW w:w="3181" w:type="dxa"/>
            <w:tcBorders>
              <w:top w:val="nil"/>
              <w:bottom w:val="nil"/>
            </w:tcBorders>
          </w:tcPr>
          <w:p w14:paraId="53CCBC30" w14:textId="480A8EF4" w:rsidR="00B161CD" w:rsidRPr="00C043A0" w:rsidRDefault="00B161CD" w:rsidP="00B161CD">
            <w:pPr>
              <w:ind w:left="70"/>
              <w:jc w:val="thaiDistribute"/>
              <w:rPr>
                <w:rFonts w:ascii="Browallia New" w:hAnsi="Browallia New" w:cs="Browallia New"/>
                <w:b/>
                <w:bCs/>
                <w:cs/>
              </w:rPr>
            </w:pPr>
            <w:r w:rsidRPr="00C043A0">
              <w:rPr>
                <w:rFonts w:ascii="Browallia New" w:hAnsi="Browallia New" w:cs="Browallia New" w:hint="cs"/>
                <w:cs/>
              </w:rPr>
              <w:t>บริษัทที่เกี่ยวข้องกัน</w:t>
            </w:r>
          </w:p>
        </w:tc>
        <w:tc>
          <w:tcPr>
            <w:tcW w:w="1412" w:type="dxa"/>
            <w:tcBorders>
              <w:top w:val="nil"/>
              <w:bottom w:val="single" w:sz="4" w:space="0" w:color="auto"/>
              <w:right w:val="nil"/>
            </w:tcBorders>
            <w:vAlign w:val="bottom"/>
          </w:tcPr>
          <w:p w14:paraId="705C5BB2" w14:textId="01F719D8" w:rsidR="00B161CD" w:rsidRPr="00C043A0" w:rsidRDefault="004D290F" w:rsidP="004D290F">
            <w:pPr>
              <w:pStyle w:val="CordiaNew"/>
              <w:ind w:left="-36" w:right="60"/>
              <w:jc w:val="center"/>
              <w:rPr>
                <w:rFonts w:ascii="Browallia New" w:hAnsi="Browallia New" w:cs="Browallia New"/>
              </w:rPr>
            </w:pPr>
            <w:r w:rsidRPr="00C043A0">
              <w:rPr>
                <w:rFonts w:ascii="Browallia New" w:hAnsi="Browallia New" w:cs="Browallia New"/>
                <w:sz w:val="28"/>
                <w:szCs w:val="28"/>
              </w:rPr>
              <w:t xml:space="preserve">            </w:t>
            </w:r>
            <w:r w:rsidRPr="00C043A0">
              <w:rPr>
                <w:rFonts w:ascii="Browallia New" w:hAnsi="Browallia New" w:cs="Browallia New"/>
                <w:sz w:val="28"/>
                <w:szCs w:val="28"/>
                <w:cs/>
              </w:rPr>
              <w:t>-</w:t>
            </w:r>
          </w:p>
        </w:tc>
        <w:tc>
          <w:tcPr>
            <w:tcW w:w="129" w:type="dxa"/>
            <w:tcBorders>
              <w:top w:val="nil"/>
              <w:left w:val="nil"/>
              <w:bottom w:val="nil"/>
              <w:right w:val="nil"/>
            </w:tcBorders>
          </w:tcPr>
          <w:p w14:paraId="2236A8D6" w14:textId="77777777"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p>
        </w:tc>
        <w:tc>
          <w:tcPr>
            <w:tcW w:w="1403" w:type="dxa"/>
            <w:tcBorders>
              <w:top w:val="nil"/>
              <w:left w:val="nil"/>
              <w:bottom w:val="single" w:sz="4" w:space="0" w:color="auto"/>
            </w:tcBorders>
          </w:tcPr>
          <w:p w14:paraId="25F7E63F" w14:textId="6C1F6C67"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r w:rsidRPr="00C043A0">
              <w:rPr>
                <w:rFonts w:ascii="Browallia New" w:hAnsi="Browallia New" w:cs="Browallia New"/>
                <w:sz w:val="28"/>
                <w:szCs w:val="28"/>
              </w:rPr>
              <w:t xml:space="preserve">            </w:t>
            </w:r>
            <w:r w:rsidRPr="00C043A0">
              <w:rPr>
                <w:rFonts w:ascii="Browallia New" w:hAnsi="Browallia New" w:cs="Browallia New"/>
                <w:sz w:val="28"/>
                <w:szCs w:val="28"/>
                <w:cs/>
              </w:rPr>
              <w:t>-</w:t>
            </w:r>
          </w:p>
        </w:tc>
        <w:tc>
          <w:tcPr>
            <w:tcW w:w="136" w:type="dxa"/>
            <w:tcBorders>
              <w:top w:val="nil"/>
              <w:bottom w:val="nil"/>
            </w:tcBorders>
          </w:tcPr>
          <w:p w14:paraId="3248C3D2" w14:textId="77777777" w:rsidR="00B161CD" w:rsidRPr="00C043A0" w:rsidRDefault="00B161CD" w:rsidP="00B161CD">
            <w:pPr>
              <w:pStyle w:val="CordiaNew"/>
              <w:ind w:left="-36" w:right="60"/>
              <w:jc w:val="distribute"/>
              <w:rPr>
                <w:rFonts w:ascii="Browallia New" w:eastAsia="Times New Roman" w:hAnsi="Browallia New" w:cs="Browallia New"/>
                <w:color w:val="auto"/>
                <w:sz w:val="28"/>
                <w:szCs w:val="28"/>
              </w:rPr>
            </w:pPr>
          </w:p>
        </w:tc>
        <w:tc>
          <w:tcPr>
            <w:tcW w:w="1421" w:type="dxa"/>
            <w:tcBorders>
              <w:top w:val="nil"/>
              <w:bottom w:val="single" w:sz="4" w:space="0" w:color="auto"/>
            </w:tcBorders>
            <w:vAlign w:val="bottom"/>
          </w:tcPr>
          <w:p w14:paraId="2C8D2D53" w14:textId="6081A44B" w:rsidR="00B161CD" w:rsidRPr="00C043A0" w:rsidRDefault="004D290F" w:rsidP="004D290F">
            <w:pPr>
              <w:pStyle w:val="CordiaNew"/>
              <w:ind w:left="-36" w:right="60"/>
              <w:jc w:val="center"/>
              <w:rPr>
                <w:rFonts w:ascii="Browallia New" w:hAnsi="Browallia New" w:cs="Browallia New"/>
                <w:cs/>
              </w:rPr>
            </w:pPr>
            <w:r w:rsidRPr="00C043A0">
              <w:rPr>
                <w:rFonts w:ascii="Browallia New" w:hAnsi="Browallia New" w:cs="Browallia New"/>
                <w:sz w:val="28"/>
                <w:szCs w:val="28"/>
              </w:rPr>
              <w:t xml:space="preserve">            </w:t>
            </w:r>
            <w:r w:rsidRPr="00C043A0">
              <w:rPr>
                <w:rFonts w:ascii="Browallia New" w:hAnsi="Browallia New" w:cs="Browallia New"/>
                <w:sz w:val="28"/>
                <w:szCs w:val="28"/>
                <w:cs/>
              </w:rPr>
              <w:t>-</w:t>
            </w:r>
          </w:p>
        </w:tc>
        <w:tc>
          <w:tcPr>
            <w:tcW w:w="127" w:type="dxa"/>
            <w:tcBorders>
              <w:top w:val="nil"/>
              <w:bottom w:val="nil"/>
            </w:tcBorders>
          </w:tcPr>
          <w:p w14:paraId="3F10A16B" w14:textId="77777777" w:rsidR="00B161CD" w:rsidRPr="00C043A0" w:rsidRDefault="00B161CD" w:rsidP="00B161CD">
            <w:pPr>
              <w:pStyle w:val="CordiaNew"/>
              <w:ind w:left="-36" w:right="60"/>
              <w:jc w:val="center"/>
              <w:rPr>
                <w:rFonts w:ascii="Browallia New" w:eastAsia="Times New Roman" w:hAnsi="Browallia New" w:cs="Browallia New"/>
                <w:color w:val="auto"/>
                <w:sz w:val="28"/>
                <w:szCs w:val="28"/>
              </w:rPr>
            </w:pPr>
          </w:p>
        </w:tc>
        <w:tc>
          <w:tcPr>
            <w:tcW w:w="1424" w:type="dxa"/>
            <w:tcBorders>
              <w:top w:val="nil"/>
              <w:bottom w:val="single" w:sz="4" w:space="0" w:color="auto"/>
            </w:tcBorders>
          </w:tcPr>
          <w:p w14:paraId="7C0D5EA8" w14:textId="1F16FD93" w:rsidR="00B161CD" w:rsidRPr="00C043A0" w:rsidRDefault="00B161CD" w:rsidP="00B161CD">
            <w:pPr>
              <w:pStyle w:val="CordiaNew"/>
              <w:ind w:left="-36" w:right="60"/>
              <w:jc w:val="right"/>
              <w:rPr>
                <w:rFonts w:ascii="Browallia New" w:eastAsia="Times New Roman" w:hAnsi="Browallia New" w:cs="Browallia New"/>
                <w:color w:val="auto"/>
                <w:sz w:val="28"/>
                <w:szCs w:val="28"/>
              </w:rPr>
            </w:pPr>
            <w:r w:rsidRPr="00C043A0">
              <w:rPr>
                <w:rFonts w:ascii="Browallia New" w:hAnsi="Browallia New" w:cs="Browallia New"/>
                <w:sz w:val="28"/>
                <w:szCs w:val="28"/>
              </w:rPr>
              <w:t>(1,043,825)</w:t>
            </w:r>
          </w:p>
        </w:tc>
      </w:tr>
      <w:tr w:rsidR="00B161CD" w:rsidRPr="00306FF6" w14:paraId="3DE0B8A3" w14:textId="77777777">
        <w:trPr>
          <w:cantSplit/>
          <w:trHeight w:val="70"/>
        </w:trPr>
        <w:tc>
          <w:tcPr>
            <w:tcW w:w="3181" w:type="dxa"/>
            <w:tcBorders>
              <w:bottom w:val="nil"/>
            </w:tcBorders>
          </w:tcPr>
          <w:p w14:paraId="3DE0B89B" w14:textId="41FEE74A" w:rsidR="00B161CD" w:rsidRPr="00C043A0" w:rsidRDefault="00B161CD" w:rsidP="00B161CD">
            <w:pPr>
              <w:ind w:left="70"/>
              <w:jc w:val="thaiDistribute"/>
              <w:rPr>
                <w:rFonts w:ascii="Browallia New" w:hAnsi="Browallia New" w:cs="Browallia New"/>
                <w:cs/>
                <w:lang w:val="en-US"/>
              </w:rPr>
            </w:pPr>
            <w:r w:rsidRPr="00C043A0">
              <w:rPr>
                <w:rFonts w:ascii="Browallia New" w:hAnsi="Browallia New" w:cs="Browallia New" w:hint="cs"/>
                <w:cs/>
                <w:lang w:val="en-US"/>
              </w:rPr>
              <w:t>รวม</w:t>
            </w:r>
          </w:p>
        </w:tc>
        <w:tc>
          <w:tcPr>
            <w:tcW w:w="1412" w:type="dxa"/>
            <w:tcBorders>
              <w:top w:val="single" w:sz="4" w:space="0" w:color="auto"/>
              <w:bottom w:val="single" w:sz="12" w:space="0" w:color="auto"/>
              <w:right w:val="nil"/>
            </w:tcBorders>
          </w:tcPr>
          <w:p w14:paraId="3DE0B89C" w14:textId="7FA72F08" w:rsidR="00B161CD" w:rsidRPr="004D290F" w:rsidRDefault="004D290F" w:rsidP="004D290F">
            <w:pPr>
              <w:ind w:left="-36" w:right="60"/>
              <w:jc w:val="right"/>
              <w:rPr>
                <w:rFonts w:ascii="Browallia New" w:hAnsi="Browallia New" w:cs="Browallia New"/>
                <w:lang w:val="en-US"/>
              </w:rPr>
            </w:pPr>
            <w:r w:rsidRPr="004D290F">
              <w:rPr>
                <w:rFonts w:ascii="Browallia New" w:hAnsi="Browallia New" w:cs="Browallia New"/>
                <w:lang w:val="en-US"/>
              </w:rPr>
              <w:t>(49,101,062)</w:t>
            </w:r>
          </w:p>
        </w:tc>
        <w:tc>
          <w:tcPr>
            <w:tcW w:w="129" w:type="dxa"/>
            <w:tcBorders>
              <w:top w:val="nil"/>
              <w:left w:val="nil"/>
              <w:bottom w:val="nil"/>
              <w:right w:val="nil"/>
            </w:tcBorders>
          </w:tcPr>
          <w:p w14:paraId="3DE0B89D" w14:textId="77777777" w:rsidR="00B161CD" w:rsidRPr="00C043A0" w:rsidRDefault="00B161CD" w:rsidP="00B161CD">
            <w:pPr>
              <w:pStyle w:val="CordiaNew"/>
              <w:ind w:left="-36" w:right="60"/>
              <w:jc w:val="center"/>
              <w:rPr>
                <w:rFonts w:ascii="Browallia New" w:hAnsi="Browallia New" w:cs="Browallia New"/>
                <w:color w:val="auto"/>
                <w:sz w:val="28"/>
                <w:szCs w:val="28"/>
              </w:rPr>
            </w:pPr>
          </w:p>
        </w:tc>
        <w:tc>
          <w:tcPr>
            <w:tcW w:w="1403" w:type="dxa"/>
            <w:tcBorders>
              <w:top w:val="single" w:sz="4" w:space="0" w:color="auto"/>
              <w:left w:val="nil"/>
              <w:bottom w:val="single" w:sz="12" w:space="0" w:color="auto"/>
            </w:tcBorders>
          </w:tcPr>
          <w:p w14:paraId="3DE0B89E" w14:textId="0C8E966B" w:rsidR="00B161CD" w:rsidRPr="00C043A0" w:rsidRDefault="00B161CD" w:rsidP="00B161CD">
            <w:pPr>
              <w:ind w:left="-36" w:right="60"/>
              <w:jc w:val="center"/>
              <w:rPr>
                <w:rFonts w:ascii="Browallia New" w:hAnsi="Browallia New" w:cs="Browallia New"/>
                <w:cs/>
              </w:rPr>
            </w:pPr>
            <w:r w:rsidRPr="00C043A0">
              <w:rPr>
                <w:rFonts w:ascii="Browallia New" w:hAnsi="Browallia New" w:cs="Browallia New"/>
              </w:rPr>
              <w:t xml:space="preserve">            </w:t>
            </w:r>
            <w:r w:rsidRPr="00C043A0">
              <w:rPr>
                <w:rFonts w:ascii="Browallia New" w:hAnsi="Browallia New" w:cs="Browallia New"/>
                <w:cs/>
              </w:rPr>
              <w:t>-</w:t>
            </w:r>
          </w:p>
        </w:tc>
        <w:tc>
          <w:tcPr>
            <w:tcW w:w="136" w:type="dxa"/>
            <w:tcBorders>
              <w:top w:val="nil"/>
              <w:bottom w:val="nil"/>
            </w:tcBorders>
          </w:tcPr>
          <w:p w14:paraId="3DE0B89F" w14:textId="77777777" w:rsidR="00B161CD" w:rsidRPr="00C043A0" w:rsidRDefault="00B161CD" w:rsidP="00B161CD">
            <w:pPr>
              <w:ind w:left="-36" w:right="60"/>
              <w:jc w:val="right"/>
              <w:rPr>
                <w:rFonts w:ascii="Browallia New" w:hAnsi="Browallia New" w:cs="Browallia New"/>
                <w:cs/>
              </w:rPr>
            </w:pPr>
          </w:p>
        </w:tc>
        <w:tc>
          <w:tcPr>
            <w:tcW w:w="1421" w:type="dxa"/>
            <w:tcBorders>
              <w:top w:val="single" w:sz="4" w:space="0" w:color="auto"/>
              <w:bottom w:val="single" w:sz="12" w:space="0" w:color="auto"/>
            </w:tcBorders>
          </w:tcPr>
          <w:p w14:paraId="3DE0B8A0" w14:textId="3694E352" w:rsidR="00B161CD" w:rsidRPr="00C043A0" w:rsidRDefault="004D290F" w:rsidP="00B161CD">
            <w:pPr>
              <w:ind w:left="-36" w:right="60"/>
              <w:jc w:val="right"/>
              <w:rPr>
                <w:rFonts w:ascii="Browallia New" w:hAnsi="Browallia New" w:cs="Browallia New"/>
                <w:cs/>
                <w:lang w:val="en-US"/>
              </w:rPr>
            </w:pPr>
            <w:r w:rsidRPr="004D290F">
              <w:rPr>
                <w:rFonts w:ascii="Browallia New" w:hAnsi="Browallia New" w:cs="Browallia New"/>
                <w:lang w:val="en-US"/>
              </w:rPr>
              <w:t>(49,101,062)</w:t>
            </w:r>
          </w:p>
        </w:tc>
        <w:tc>
          <w:tcPr>
            <w:tcW w:w="127" w:type="dxa"/>
            <w:tcBorders>
              <w:top w:val="nil"/>
              <w:bottom w:val="nil"/>
            </w:tcBorders>
          </w:tcPr>
          <w:p w14:paraId="3DE0B8A1" w14:textId="77777777" w:rsidR="00B161CD" w:rsidRPr="00C043A0" w:rsidRDefault="00B161CD" w:rsidP="00B161CD">
            <w:pPr>
              <w:ind w:left="-36" w:right="60"/>
              <w:jc w:val="right"/>
              <w:rPr>
                <w:rFonts w:ascii="Browallia New" w:hAnsi="Browallia New" w:cs="Browallia New"/>
                <w:cs/>
              </w:rPr>
            </w:pPr>
          </w:p>
        </w:tc>
        <w:tc>
          <w:tcPr>
            <w:tcW w:w="1424" w:type="dxa"/>
            <w:tcBorders>
              <w:top w:val="single" w:sz="4" w:space="0" w:color="auto"/>
              <w:bottom w:val="single" w:sz="12" w:space="0" w:color="auto"/>
            </w:tcBorders>
          </w:tcPr>
          <w:p w14:paraId="3DE0B8A2" w14:textId="500AA2D4" w:rsidR="00B161CD" w:rsidRPr="00C043A0" w:rsidRDefault="00B161CD" w:rsidP="00B161CD">
            <w:pPr>
              <w:ind w:left="-36" w:right="60"/>
              <w:jc w:val="right"/>
              <w:rPr>
                <w:rFonts w:ascii="Browallia New" w:hAnsi="Browallia New" w:cs="Browallia New"/>
                <w:cs/>
              </w:rPr>
            </w:pPr>
            <w:r w:rsidRPr="00C043A0">
              <w:rPr>
                <w:rFonts w:ascii="Browallia New" w:hAnsi="Browallia New" w:cs="Browallia New"/>
                <w:lang w:val="en-US"/>
              </w:rPr>
              <w:t>(1,043,825)</w:t>
            </w:r>
          </w:p>
        </w:tc>
      </w:tr>
    </w:tbl>
    <w:p w14:paraId="3DE0B8A5" w14:textId="7C1FA43E" w:rsidR="00D05255" w:rsidRPr="00C043A0" w:rsidRDefault="00D05255">
      <w:pPr>
        <w:rPr>
          <w:rFonts w:ascii="Browallia New" w:hAnsi="Browallia New" w:cs="Browallia New"/>
          <w:lang w:val="en-US"/>
        </w:rPr>
      </w:pPr>
    </w:p>
    <w:p w14:paraId="55382E9C" w14:textId="4557A0A8" w:rsidR="00AA4EB6" w:rsidRPr="00C043A0" w:rsidRDefault="00AA4EB6" w:rsidP="00AA4EB6">
      <w:pPr>
        <w:ind w:left="432"/>
        <w:jc w:val="thaiDistribute"/>
        <w:rPr>
          <w:rFonts w:ascii="Browallia New" w:hAnsi="Browallia New" w:cs="Browallia New"/>
          <w:lang w:val="en-US"/>
        </w:rPr>
      </w:pPr>
      <w:r w:rsidRPr="00C043A0">
        <w:rPr>
          <w:rFonts w:ascii="Browallia New" w:hAnsi="Browallia New" w:cs="Browallia New" w:hint="cs"/>
          <w:cs/>
        </w:rPr>
        <w:t>ตารางต่อไปนี้แสดงจำนวนรายได้ที่รับรู้ใน</w:t>
      </w:r>
      <w:r w:rsidRPr="00C043A0">
        <w:rPr>
          <w:rFonts w:ascii="Browallia New" w:hAnsi="Browallia New" w:cs="Browallia New"/>
          <w:cs/>
        </w:rPr>
        <w:t>ระหว่าง</w:t>
      </w:r>
      <w:r w:rsidR="00D64C90" w:rsidRPr="00C043A0">
        <w:rPr>
          <w:rFonts w:ascii="Browallia New" w:hAnsi="Browallia New" w:cs="Browallia New" w:hint="cs"/>
          <w:cs/>
          <w:lang w:val="en-US"/>
        </w:rPr>
        <w:t>ปี</w:t>
      </w:r>
      <w:r w:rsidRPr="00C043A0">
        <w:rPr>
          <w:rFonts w:ascii="Browallia New" w:hAnsi="Browallia New" w:cs="Browallia New"/>
          <w:cs/>
        </w:rPr>
        <w:t xml:space="preserve">สิ้นสุดวันที่ </w:t>
      </w:r>
      <w:r w:rsidRPr="00C043A0">
        <w:rPr>
          <w:rFonts w:ascii="Browallia New" w:eastAsia="SimSun" w:hAnsi="Browallia New" w:cs="Browallia New"/>
          <w:lang w:val="en-GB"/>
        </w:rPr>
        <w:t>3</w:t>
      </w:r>
      <w:r w:rsidR="00D64C90" w:rsidRPr="00C043A0">
        <w:rPr>
          <w:rFonts w:ascii="Browallia New" w:eastAsia="SimSun" w:hAnsi="Browallia New" w:cs="Browallia New"/>
          <w:lang w:val="en-US"/>
        </w:rPr>
        <w:t>1</w:t>
      </w:r>
      <w:r w:rsidR="00D64C90" w:rsidRPr="00C043A0">
        <w:rPr>
          <w:rFonts w:ascii="Browallia New" w:eastAsia="SimSun" w:hAnsi="Browallia New" w:cs="Browallia New" w:hint="cs"/>
          <w:cs/>
          <w:lang w:val="en-US"/>
        </w:rPr>
        <w:t xml:space="preserve"> ธันวาคม</w:t>
      </w:r>
      <w:r w:rsidRPr="00C043A0">
        <w:rPr>
          <w:rFonts w:ascii="Browallia New" w:hAnsi="Browallia New" w:cs="Browallia New"/>
          <w:cs/>
        </w:rPr>
        <w:t xml:space="preserve"> </w:t>
      </w:r>
      <w:r w:rsidRPr="00C043A0">
        <w:rPr>
          <w:rFonts w:ascii="Browallia New" w:hAnsi="Browallia New" w:cs="Browallia New"/>
          <w:lang w:val="en-US"/>
        </w:rPr>
        <w:t>256</w:t>
      </w:r>
      <w:r w:rsidR="00B161CD" w:rsidRPr="00C043A0">
        <w:rPr>
          <w:rFonts w:ascii="Browallia New" w:hAnsi="Browallia New" w:cs="Browallia New"/>
          <w:lang w:val="en-US"/>
        </w:rPr>
        <w:t>8</w:t>
      </w:r>
      <w:r w:rsidRPr="00C043A0">
        <w:rPr>
          <w:rFonts w:ascii="Browallia New" w:hAnsi="Browallia New" w:cs="Browallia New"/>
          <w:cs/>
        </w:rPr>
        <w:t xml:space="preserve"> จากยอดยกมาของ</w:t>
      </w:r>
      <w:r w:rsidRPr="00C043A0">
        <w:rPr>
          <w:rFonts w:ascii="Browallia New" w:hAnsi="Browallia New" w:cs="Browallia New" w:hint="cs"/>
          <w:cs/>
        </w:rPr>
        <w:t>หนี้สินที่เกิดจากสัญญา</w:t>
      </w:r>
    </w:p>
    <w:p w14:paraId="676103FD" w14:textId="77777777" w:rsidR="00AA4EB6" w:rsidRPr="00C043A0" w:rsidRDefault="00AA4EB6" w:rsidP="00AA4EB6">
      <w:pPr>
        <w:ind w:left="432"/>
        <w:jc w:val="thaiDistribute"/>
        <w:rPr>
          <w:rFonts w:ascii="Browallia New" w:hAnsi="Browallia New" w:cs="Browallia New"/>
          <w:sz w:val="16"/>
          <w:szCs w:val="16"/>
          <w:lang w:val="en-US"/>
        </w:rPr>
      </w:pPr>
    </w:p>
    <w:tbl>
      <w:tblPr>
        <w:tblpPr w:leftFromText="180" w:rightFromText="180" w:vertAnchor="text" w:horzAnchor="margin" w:tblpXSpec="right" w:tblpY="146"/>
        <w:tblW w:w="9135" w:type="dxa"/>
        <w:tblLook w:val="01E0" w:firstRow="1" w:lastRow="1" w:firstColumn="1" w:lastColumn="1" w:noHBand="0" w:noVBand="0"/>
      </w:tblPr>
      <w:tblGrid>
        <w:gridCol w:w="4707"/>
        <w:gridCol w:w="236"/>
        <w:gridCol w:w="2104"/>
        <w:gridCol w:w="2088"/>
      </w:tblGrid>
      <w:tr w:rsidR="00AA4EB6" w:rsidRPr="00890C05" w14:paraId="06A0C5F6" w14:textId="77777777" w:rsidTr="00D02B22">
        <w:trPr>
          <w:tblHeader/>
        </w:trPr>
        <w:tc>
          <w:tcPr>
            <w:tcW w:w="4707" w:type="dxa"/>
          </w:tcPr>
          <w:p w14:paraId="0FE301A4" w14:textId="77777777" w:rsidR="00AA4EB6" w:rsidRPr="00C043A0" w:rsidRDefault="00AA4EB6">
            <w:pPr>
              <w:ind w:left="276" w:hanging="276"/>
              <w:rPr>
                <w:rFonts w:ascii="Browallia New" w:hAnsi="Browallia New" w:cs="Browallia New"/>
                <w:cs/>
              </w:rPr>
            </w:pPr>
          </w:p>
        </w:tc>
        <w:tc>
          <w:tcPr>
            <w:tcW w:w="236" w:type="dxa"/>
          </w:tcPr>
          <w:p w14:paraId="12C2A64E" w14:textId="77777777" w:rsidR="00AA4EB6" w:rsidRPr="00C043A0" w:rsidRDefault="00AA4EB6">
            <w:pPr>
              <w:jc w:val="right"/>
              <w:rPr>
                <w:rFonts w:ascii="Browallia New" w:hAnsi="Browallia New" w:cs="Browallia New"/>
              </w:rPr>
            </w:pPr>
          </w:p>
        </w:tc>
        <w:tc>
          <w:tcPr>
            <w:tcW w:w="2104" w:type="dxa"/>
          </w:tcPr>
          <w:p w14:paraId="5072BAE1" w14:textId="77777777" w:rsidR="00AA4EB6" w:rsidRPr="00C043A0" w:rsidRDefault="00AA4EB6">
            <w:pPr>
              <w:jc w:val="right"/>
              <w:rPr>
                <w:rFonts w:ascii="Browallia New" w:hAnsi="Browallia New" w:cs="Browallia New"/>
                <w:cs/>
              </w:rPr>
            </w:pPr>
          </w:p>
        </w:tc>
        <w:tc>
          <w:tcPr>
            <w:tcW w:w="2088" w:type="dxa"/>
          </w:tcPr>
          <w:p w14:paraId="5C781A96" w14:textId="23EA9BDB" w:rsidR="00AA4EB6" w:rsidRPr="00C043A0" w:rsidRDefault="00AA4EB6">
            <w:pPr>
              <w:jc w:val="right"/>
              <w:rPr>
                <w:rFonts w:ascii="Browallia New" w:hAnsi="Browallia New" w:cs="Browallia New"/>
                <w:cs/>
              </w:rPr>
            </w:pPr>
            <w:r w:rsidRPr="00C043A0">
              <w:rPr>
                <w:rFonts w:ascii="Browallia New" w:hAnsi="Browallia New" w:cs="Browallia New"/>
              </w:rPr>
              <w:t>(</w:t>
            </w:r>
            <w:r w:rsidRPr="00C043A0">
              <w:rPr>
                <w:rFonts w:ascii="Browallia New" w:hAnsi="Browallia New" w:cs="Browallia New"/>
                <w:cs/>
              </w:rPr>
              <w:t xml:space="preserve">หน่วย </w:t>
            </w:r>
            <w:r w:rsidRPr="00C043A0">
              <w:rPr>
                <w:rFonts w:ascii="Browallia New" w:hAnsi="Browallia New" w:cs="Browallia New"/>
              </w:rPr>
              <w:t xml:space="preserve">: </w:t>
            </w:r>
            <w:r w:rsidRPr="00C043A0">
              <w:rPr>
                <w:rFonts w:ascii="Browallia New" w:hAnsi="Browallia New" w:cs="Browallia New"/>
                <w:cs/>
              </w:rPr>
              <w:t>บาท</w:t>
            </w:r>
            <w:r w:rsidRPr="00C043A0">
              <w:rPr>
                <w:rFonts w:ascii="Browallia New" w:hAnsi="Browallia New" w:cs="Browallia New"/>
              </w:rPr>
              <w:t>)</w:t>
            </w:r>
          </w:p>
        </w:tc>
      </w:tr>
      <w:tr w:rsidR="00AA4EB6" w:rsidRPr="00890C05" w14:paraId="0AA0AF51" w14:textId="77777777" w:rsidTr="00D02B22">
        <w:trPr>
          <w:tblHeader/>
        </w:trPr>
        <w:tc>
          <w:tcPr>
            <w:tcW w:w="4707" w:type="dxa"/>
          </w:tcPr>
          <w:p w14:paraId="60D71D32" w14:textId="77777777" w:rsidR="00AA4EB6" w:rsidRPr="00C043A0" w:rsidRDefault="00AA4EB6">
            <w:pPr>
              <w:pStyle w:val="3"/>
              <w:tabs>
                <w:tab w:val="clear" w:pos="360"/>
                <w:tab w:val="clear" w:pos="720"/>
              </w:tabs>
              <w:rPr>
                <w:rFonts w:ascii="Browallia New" w:hAnsi="Browallia New" w:cs="Browallia New"/>
                <w:sz w:val="28"/>
                <w:szCs w:val="28"/>
                <w:u w:val="single"/>
                <w:cs/>
              </w:rPr>
            </w:pPr>
          </w:p>
        </w:tc>
        <w:tc>
          <w:tcPr>
            <w:tcW w:w="236" w:type="dxa"/>
            <w:vAlign w:val="bottom"/>
          </w:tcPr>
          <w:p w14:paraId="3787F529" w14:textId="77777777" w:rsidR="00AA4EB6" w:rsidRPr="00C043A0" w:rsidRDefault="00AA4EB6">
            <w:pPr>
              <w:pStyle w:val="3"/>
              <w:rPr>
                <w:rFonts w:ascii="Browallia New" w:hAnsi="Browallia New" w:cs="Browallia New"/>
                <w:sz w:val="28"/>
                <w:szCs w:val="28"/>
                <w:lang w:val="en-GB"/>
              </w:rPr>
            </w:pPr>
          </w:p>
        </w:tc>
        <w:tc>
          <w:tcPr>
            <w:tcW w:w="2104" w:type="dxa"/>
          </w:tcPr>
          <w:p w14:paraId="75D4F23E" w14:textId="3C06C6BD" w:rsidR="00AA4EB6" w:rsidRPr="00C043A0" w:rsidRDefault="00336A99">
            <w:pPr>
              <w:pBdr>
                <w:bottom w:val="single" w:sz="4" w:space="1" w:color="auto"/>
              </w:pBdr>
              <w:jc w:val="center"/>
              <w:rPr>
                <w:rFonts w:ascii="Browallia New" w:hAnsi="Browallia New" w:cs="Browallia New"/>
              </w:rPr>
            </w:pPr>
            <w:r w:rsidRPr="00C043A0">
              <w:rPr>
                <w:rFonts w:ascii="Browallia New" w:hAnsi="Browallia New" w:cs="Browallia New" w:hint="cs"/>
                <w:cs/>
                <w:lang w:val="en-GB"/>
              </w:rPr>
              <w:t>งบ</w:t>
            </w:r>
            <w:r w:rsidR="00AA4EB6" w:rsidRPr="00C043A0">
              <w:rPr>
                <w:rFonts w:ascii="Browallia New" w:hAnsi="Browallia New" w:cs="Browallia New" w:hint="cs"/>
                <w:cs/>
                <w:lang w:val="en-GB"/>
              </w:rPr>
              <w:t>การเงินรวม</w:t>
            </w:r>
          </w:p>
        </w:tc>
        <w:tc>
          <w:tcPr>
            <w:tcW w:w="2088" w:type="dxa"/>
          </w:tcPr>
          <w:p w14:paraId="055E3840" w14:textId="7B7CF484" w:rsidR="00AA4EB6" w:rsidRPr="00C043A0" w:rsidRDefault="00336A99" w:rsidP="00336A99">
            <w:pPr>
              <w:pBdr>
                <w:bottom w:val="single" w:sz="4" w:space="1" w:color="auto"/>
              </w:pBdr>
              <w:rPr>
                <w:rFonts w:ascii="Browallia New" w:hAnsi="Browallia New" w:cs="Browallia New"/>
                <w:cs/>
                <w:lang w:val="en-GB"/>
              </w:rPr>
            </w:pPr>
            <w:r w:rsidRPr="00C043A0">
              <w:rPr>
                <w:rFonts w:ascii="Browallia New" w:hAnsi="Browallia New" w:cs="Browallia New" w:hint="cs"/>
                <w:cs/>
                <w:lang w:val="en-GB"/>
              </w:rPr>
              <w:t>งบ</w:t>
            </w:r>
            <w:r w:rsidR="00AA4EB6" w:rsidRPr="00C043A0">
              <w:rPr>
                <w:rFonts w:ascii="Browallia New" w:hAnsi="Browallia New" w:cs="Browallia New" w:hint="cs"/>
                <w:cs/>
                <w:lang w:val="en-GB"/>
              </w:rPr>
              <w:t>การเงิน</w:t>
            </w:r>
            <w:r w:rsidR="00AA4EB6" w:rsidRPr="00C043A0">
              <w:rPr>
                <w:rFonts w:ascii="Browallia New" w:hAnsi="Browallia New" w:cs="Browallia New"/>
                <w:cs/>
                <w:lang w:val="en-GB"/>
              </w:rPr>
              <w:t>เฉพาะบริษัท</w:t>
            </w:r>
          </w:p>
        </w:tc>
      </w:tr>
      <w:tr w:rsidR="00AA4EB6" w:rsidRPr="00890C05" w14:paraId="031B1B7C" w14:textId="77777777" w:rsidTr="00D02B22">
        <w:trPr>
          <w:trHeight w:val="135"/>
          <w:tblHeader/>
        </w:trPr>
        <w:tc>
          <w:tcPr>
            <w:tcW w:w="4707" w:type="dxa"/>
          </w:tcPr>
          <w:p w14:paraId="51727584" w14:textId="77777777" w:rsidR="00AA4EB6" w:rsidRPr="00C043A0" w:rsidRDefault="00AA4EB6">
            <w:pPr>
              <w:pStyle w:val="3"/>
              <w:tabs>
                <w:tab w:val="clear" w:pos="360"/>
                <w:tab w:val="clear" w:pos="720"/>
              </w:tabs>
              <w:rPr>
                <w:rFonts w:ascii="Browallia New" w:hAnsi="Browallia New" w:cs="Browallia New"/>
                <w:u w:val="single"/>
                <w:cs/>
              </w:rPr>
            </w:pPr>
          </w:p>
        </w:tc>
        <w:tc>
          <w:tcPr>
            <w:tcW w:w="236" w:type="dxa"/>
            <w:vAlign w:val="bottom"/>
          </w:tcPr>
          <w:p w14:paraId="2F13208C" w14:textId="77777777" w:rsidR="00AA4EB6" w:rsidRPr="00C043A0" w:rsidRDefault="00AA4EB6">
            <w:pPr>
              <w:pStyle w:val="3"/>
              <w:rPr>
                <w:rFonts w:ascii="Browallia New" w:hAnsi="Browallia New" w:cs="Browallia New"/>
                <w:lang w:val="en-GB"/>
              </w:rPr>
            </w:pPr>
          </w:p>
        </w:tc>
        <w:tc>
          <w:tcPr>
            <w:tcW w:w="2104" w:type="dxa"/>
            <w:vAlign w:val="bottom"/>
          </w:tcPr>
          <w:p w14:paraId="0BD45B4D" w14:textId="77777777" w:rsidR="00AA4EB6" w:rsidRPr="00C043A0" w:rsidRDefault="00AA4EB6">
            <w:pPr>
              <w:jc w:val="center"/>
              <w:rPr>
                <w:rFonts w:ascii="Browallia New" w:hAnsi="Browallia New" w:cs="Browallia New"/>
                <w:sz w:val="22"/>
                <w:szCs w:val="22"/>
              </w:rPr>
            </w:pPr>
          </w:p>
        </w:tc>
        <w:tc>
          <w:tcPr>
            <w:tcW w:w="2088" w:type="dxa"/>
          </w:tcPr>
          <w:p w14:paraId="6CBF548A" w14:textId="77777777" w:rsidR="00AA4EB6" w:rsidRPr="00C043A0" w:rsidRDefault="00AA4EB6">
            <w:pPr>
              <w:jc w:val="center"/>
              <w:rPr>
                <w:rFonts w:ascii="Browallia New" w:hAnsi="Browallia New" w:cs="Browallia New"/>
                <w:sz w:val="22"/>
                <w:szCs w:val="22"/>
              </w:rPr>
            </w:pPr>
          </w:p>
        </w:tc>
      </w:tr>
      <w:tr w:rsidR="00AA4EB6" w:rsidRPr="00890C05" w14:paraId="4CD1AB54" w14:textId="77777777" w:rsidTr="00D02B22">
        <w:trPr>
          <w:tblHeader/>
        </w:trPr>
        <w:tc>
          <w:tcPr>
            <w:tcW w:w="4707" w:type="dxa"/>
          </w:tcPr>
          <w:p w14:paraId="41FA2682" w14:textId="77777777" w:rsidR="00AA4EB6" w:rsidRPr="00C043A0" w:rsidRDefault="00AA4EB6">
            <w:pPr>
              <w:pStyle w:val="3"/>
              <w:tabs>
                <w:tab w:val="clear" w:pos="360"/>
                <w:tab w:val="clear" w:pos="720"/>
              </w:tabs>
              <w:rPr>
                <w:rFonts w:ascii="Browallia New" w:hAnsi="Browallia New" w:cs="Browallia New"/>
                <w:sz w:val="28"/>
                <w:szCs w:val="28"/>
                <w:cs/>
                <w:lang w:val="en-US"/>
              </w:rPr>
            </w:pPr>
            <w:r w:rsidRPr="00C043A0">
              <w:rPr>
                <w:rFonts w:ascii="Browallia New" w:hAnsi="Browallia New" w:cs="Browallia New" w:hint="cs"/>
                <w:sz w:val="28"/>
                <w:szCs w:val="28"/>
                <w:cs/>
              </w:rPr>
              <w:t>รายได้ที่รับรู้จากยอดยกมาของหนี้สินที่เกิดจากสัญญา</w:t>
            </w:r>
          </w:p>
        </w:tc>
        <w:tc>
          <w:tcPr>
            <w:tcW w:w="236" w:type="dxa"/>
          </w:tcPr>
          <w:p w14:paraId="34A4277D" w14:textId="77777777" w:rsidR="00AA4EB6" w:rsidRPr="00C043A0" w:rsidRDefault="00AA4EB6">
            <w:pPr>
              <w:tabs>
                <w:tab w:val="left" w:pos="743"/>
              </w:tabs>
              <w:jc w:val="right"/>
              <w:rPr>
                <w:rFonts w:ascii="Browallia New" w:hAnsi="Browallia New" w:cs="Browallia New"/>
                <w:lang w:val="en-GB"/>
              </w:rPr>
            </w:pPr>
          </w:p>
        </w:tc>
        <w:tc>
          <w:tcPr>
            <w:tcW w:w="2104" w:type="dxa"/>
          </w:tcPr>
          <w:p w14:paraId="188BC439" w14:textId="0A539A1B" w:rsidR="00AA4EB6" w:rsidRPr="00C043A0" w:rsidRDefault="00791265">
            <w:pPr>
              <w:pBdr>
                <w:bottom w:val="single" w:sz="12" w:space="1" w:color="auto"/>
              </w:pBdr>
              <w:ind w:left="-36"/>
              <w:jc w:val="right"/>
              <w:rPr>
                <w:rFonts w:ascii="Browallia New" w:hAnsi="Browallia New" w:cs="Browallia New"/>
                <w:cs/>
                <w:lang w:val="en-US"/>
              </w:rPr>
            </w:pPr>
            <w:r w:rsidRPr="00791265">
              <w:rPr>
                <w:rFonts w:ascii="Browallia New" w:hAnsi="Browallia New" w:cs="Browallia New"/>
                <w:lang w:val="en-US"/>
              </w:rPr>
              <w:t>46,378,205</w:t>
            </w:r>
          </w:p>
        </w:tc>
        <w:tc>
          <w:tcPr>
            <w:tcW w:w="2088" w:type="dxa"/>
          </w:tcPr>
          <w:p w14:paraId="44F38211" w14:textId="52A81AE8" w:rsidR="00AA4EB6" w:rsidRPr="00C043A0" w:rsidRDefault="00791265">
            <w:pPr>
              <w:pBdr>
                <w:bottom w:val="single" w:sz="12" w:space="1" w:color="auto"/>
              </w:pBdr>
              <w:ind w:left="-15" w:right="-39"/>
              <w:jc w:val="right"/>
              <w:rPr>
                <w:rFonts w:ascii="Browallia New" w:hAnsi="Browallia New" w:cs="Browallia New"/>
                <w:lang w:val="en-US"/>
              </w:rPr>
            </w:pPr>
            <w:r w:rsidRPr="00791265">
              <w:rPr>
                <w:rFonts w:ascii="Browallia New" w:hAnsi="Browallia New" w:cs="Browallia New"/>
                <w:lang w:val="en-US"/>
              </w:rPr>
              <w:t>46,378,205</w:t>
            </w:r>
          </w:p>
        </w:tc>
      </w:tr>
    </w:tbl>
    <w:p w14:paraId="233F7A01" w14:textId="77777777" w:rsidR="00AA4EB6" w:rsidRPr="00C043A0" w:rsidRDefault="00AA4EB6" w:rsidP="00D87311">
      <w:pPr>
        <w:tabs>
          <w:tab w:val="left" w:pos="426"/>
        </w:tabs>
        <w:jc w:val="thaiDistribute"/>
        <w:rPr>
          <w:rFonts w:ascii="Browallia New" w:hAnsi="Browallia New" w:cs="Browallia New"/>
          <w:lang w:val="en-US"/>
        </w:rPr>
      </w:pPr>
    </w:p>
    <w:p w14:paraId="6871545B" w14:textId="77777777" w:rsidR="00FC4424" w:rsidRPr="00C043A0" w:rsidRDefault="00FC4424" w:rsidP="00D87311">
      <w:pPr>
        <w:tabs>
          <w:tab w:val="left" w:pos="426"/>
        </w:tabs>
        <w:jc w:val="thaiDistribute"/>
        <w:rPr>
          <w:rFonts w:ascii="Browallia New" w:hAnsi="Browallia New" w:cs="Browallia New"/>
          <w:lang w:val="en-US"/>
        </w:rPr>
      </w:pPr>
    </w:p>
    <w:p w14:paraId="3FE0E7EB" w14:textId="77777777" w:rsidR="00FC4424" w:rsidRPr="00C043A0" w:rsidRDefault="00FC4424" w:rsidP="00D87311">
      <w:pPr>
        <w:tabs>
          <w:tab w:val="left" w:pos="426"/>
        </w:tabs>
        <w:jc w:val="thaiDistribute"/>
        <w:rPr>
          <w:rFonts w:ascii="Browallia New" w:hAnsi="Browallia New" w:cs="Browallia New"/>
          <w:lang w:val="en-US"/>
        </w:rPr>
      </w:pPr>
    </w:p>
    <w:p w14:paraId="27B3267E" w14:textId="77777777" w:rsidR="00FC4424" w:rsidRPr="00C043A0" w:rsidRDefault="00FC4424" w:rsidP="00D87311">
      <w:pPr>
        <w:tabs>
          <w:tab w:val="left" w:pos="426"/>
        </w:tabs>
        <w:jc w:val="thaiDistribute"/>
        <w:rPr>
          <w:rFonts w:ascii="Browallia New" w:hAnsi="Browallia New" w:cs="Browallia New"/>
          <w:lang w:val="en-US"/>
        </w:rPr>
      </w:pPr>
    </w:p>
    <w:p w14:paraId="6FF9ADAF" w14:textId="77777777" w:rsidR="00FC4424" w:rsidRPr="00C043A0" w:rsidRDefault="00FC4424" w:rsidP="00D87311">
      <w:pPr>
        <w:tabs>
          <w:tab w:val="left" w:pos="426"/>
        </w:tabs>
        <w:jc w:val="thaiDistribute"/>
        <w:rPr>
          <w:rFonts w:ascii="Browallia New" w:hAnsi="Browallia New" w:cs="Browallia New"/>
          <w:lang w:val="en-US"/>
        </w:rPr>
      </w:pPr>
    </w:p>
    <w:p w14:paraId="1CB95898" w14:textId="77777777" w:rsidR="00FC4424" w:rsidRPr="00C043A0" w:rsidRDefault="00FC4424" w:rsidP="00D87311">
      <w:pPr>
        <w:tabs>
          <w:tab w:val="left" w:pos="426"/>
        </w:tabs>
        <w:jc w:val="thaiDistribute"/>
        <w:rPr>
          <w:rFonts w:ascii="Browallia New" w:hAnsi="Browallia New" w:cs="Browallia New"/>
          <w:lang w:val="en-US"/>
        </w:rPr>
      </w:pPr>
    </w:p>
    <w:p w14:paraId="46F284D8" w14:textId="77777777" w:rsidR="00FC4424" w:rsidRPr="00C043A0" w:rsidRDefault="00FC4424" w:rsidP="00D87311">
      <w:pPr>
        <w:tabs>
          <w:tab w:val="left" w:pos="426"/>
        </w:tabs>
        <w:jc w:val="thaiDistribute"/>
        <w:rPr>
          <w:rFonts w:ascii="Browallia New" w:hAnsi="Browallia New" w:cs="Browallia New"/>
          <w:lang w:val="en-US"/>
        </w:rPr>
      </w:pPr>
    </w:p>
    <w:p w14:paraId="6D34FE8D" w14:textId="77777777" w:rsidR="00FC4424" w:rsidRPr="00C043A0" w:rsidRDefault="00FC4424" w:rsidP="00D87311">
      <w:pPr>
        <w:tabs>
          <w:tab w:val="left" w:pos="426"/>
        </w:tabs>
        <w:jc w:val="thaiDistribute"/>
        <w:rPr>
          <w:rFonts w:ascii="Browallia New" w:hAnsi="Browallia New" w:cs="Browallia New"/>
          <w:lang w:val="en-US"/>
        </w:rPr>
      </w:pPr>
    </w:p>
    <w:p w14:paraId="62ADEA6A" w14:textId="77777777" w:rsidR="00FC4424" w:rsidRPr="00C043A0" w:rsidRDefault="00FC4424" w:rsidP="00D87311">
      <w:pPr>
        <w:tabs>
          <w:tab w:val="left" w:pos="426"/>
        </w:tabs>
        <w:jc w:val="thaiDistribute"/>
        <w:rPr>
          <w:rFonts w:ascii="Browallia New" w:hAnsi="Browallia New" w:cs="Browallia New"/>
          <w:lang w:val="en-US"/>
        </w:rPr>
      </w:pPr>
    </w:p>
    <w:p w14:paraId="33BA94B7" w14:textId="77777777" w:rsidR="00FC4424" w:rsidRPr="00C043A0" w:rsidRDefault="00FC4424" w:rsidP="00D87311">
      <w:pPr>
        <w:tabs>
          <w:tab w:val="left" w:pos="426"/>
        </w:tabs>
        <w:jc w:val="thaiDistribute"/>
        <w:rPr>
          <w:rFonts w:ascii="Browallia New" w:hAnsi="Browallia New" w:cs="Browallia New"/>
          <w:lang w:val="en-US"/>
        </w:rPr>
      </w:pPr>
    </w:p>
    <w:p w14:paraId="386E452A" w14:textId="77777777" w:rsidR="00FC4424" w:rsidRPr="00C043A0" w:rsidRDefault="00FC4424" w:rsidP="00D87311">
      <w:pPr>
        <w:tabs>
          <w:tab w:val="left" w:pos="426"/>
        </w:tabs>
        <w:jc w:val="thaiDistribute"/>
        <w:rPr>
          <w:rFonts w:ascii="Browallia New" w:hAnsi="Browallia New" w:cs="Browallia New"/>
          <w:lang w:val="en-US"/>
        </w:rPr>
      </w:pPr>
    </w:p>
    <w:p w14:paraId="7AD750F3" w14:textId="77777777" w:rsidR="00FC4424" w:rsidRPr="00C043A0" w:rsidRDefault="00FC4424" w:rsidP="00D87311">
      <w:pPr>
        <w:tabs>
          <w:tab w:val="left" w:pos="426"/>
        </w:tabs>
        <w:jc w:val="thaiDistribute"/>
        <w:rPr>
          <w:rFonts w:ascii="Browallia New" w:hAnsi="Browallia New" w:cs="Browallia New"/>
          <w:lang w:val="en-US"/>
        </w:rPr>
      </w:pPr>
    </w:p>
    <w:p w14:paraId="69DE5E96" w14:textId="77777777" w:rsidR="00FC4424" w:rsidRPr="00C043A0" w:rsidRDefault="00FC4424" w:rsidP="00D87311">
      <w:pPr>
        <w:tabs>
          <w:tab w:val="left" w:pos="426"/>
        </w:tabs>
        <w:jc w:val="thaiDistribute"/>
        <w:rPr>
          <w:rFonts w:ascii="Browallia New" w:hAnsi="Browallia New" w:cs="Browallia New"/>
          <w:lang w:val="en-US"/>
        </w:rPr>
      </w:pPr>
    </w:p>
    <w:p w14:paraId="23EEAED6" w14:textId="77777777" w:rsidR="00FC4424" w:rsidRPr="00C043A0" w:rsidRDefault="00FC4424" w:rsidP="00D87311">
      <w:pPr>
        <w:tabs>
          <w:tab w:val="left" w:pos="426"/>
        </w:tabs>
        <w:jc w:val="thaiDistribute"/>
        <w:rPr>
          <w:rFonts w:ascii="Browallia New" w:hAnsi="Browallia New" w:cs="Browallia New"/>
          <w:lang w:val="en-US"/>
        </w:rPr>
      </w:pPr>
    </w:p>
    <w:p w14:paraId="6002F30A" w14:textId="77777777" w:rsidR="00FC4424" w:rsidRPr="00C043A0" w:rsidRDefault="00FC4424" w:rsidP="00D87311">
      <w:pPr>
        <w:tabs>
          <w:tab w:val="left" w:pos="426"/>
        </w:tabs>
        <w:jc w:val="thaiDistribute"/>
        <w:rPr>
          <w:rFonts w:ascii="Browallia New" w:hAnsi="Browallia New" w:cs="Browallia New"/>
          <w:lang w:val="en-US"/>
        </w:rPr>
      </w:pPr>
    </w:p>
    <w:p w14:paraId="6D966FE0" w14:textId="77777777" w:rsidR="00FC4424" w:rsidRPr="00C043A0" w:rsidRDefault="00FC4424" w:rsidP="00D87311">
      <w:pPr>
        <w:tabs>
          <w:tab w:val="left" w:pos="426"/>
        </w:tabs>
        <w:jc w:val="thaiDistribute"/>
        <w:rPr>
          <w:rFonts w:ascii="Browallia New" w:hAnsi="Browallia New" w:cs="Browallia New"/>
          <w:lang w:val="en-US"/>
        </w:rPr>
      </w:pPr>
    </w:p>
    <w:p w14:paraId="54323093" w14:textId="2679AF68" w:rsidR="00730313" w:rsidRPr="00C043A0" w:rsidRDefault="00F56BE3" w:rsidP="00730313">
      <w:pPr>
        <w:tabs>
          <w:tab w:val="left" w:pos="426"/>
        </w:tabs>
        <w:ind w:left="450"/>
        <w:jc w:val="thaiDistribute"/>
        <w:rPr>
          <w:rFonts w:ascii="Browallia New" w:hAnsi="Browallia New" w:cs="Browallia New"/>
          <w:cs/>
          <w:lang w:val="en-US"/>
        </w:rPr>
      </w:pPr>
      <w:r w:rsidRPr="00C043A0">
        <w:rPr>
          <w:rFonts w:ascii="Browallia New" w:hAnsi="Browallia New" w:cs="Browallia New" w:hint="cs"/>
          <w:cs/>
          <w:lang w:val="en-US"/>
        </w:rPr>
        <w:lastRenderedPageBreak/>
        <w:t>สินทรัพย์ที่เกิดจากสัญญา</w:t>
      </w:r>
      <w:r w:rsidR="00730313" w:rsidRPr="00C043A0">
        <w:rPr>
          <w:rFonts w:ascii="Browallia New" w:hAnsi="Browallia New" w:cs="Browallia New" w:hint="cs"/>
          <w:cs/>
          <w:lang w:val="en-US"/>
        </w:rPr>
        <w:t xml:space="preserve"> ณ วันที่ </w:t>
      </w:r>
      <w:r w:rsidR="00730313" w:rsidRPr="00C043A0">
        <w:rPr>
          <w:rFonts w:ascii="Browallia New" w:hAnsi="Browallia New" w:cs="Browallia New"/>
          <w:lang w:val="en-US"/>
        </w:rPr>
        <w:t xml:space="preserve">31 </w:t>
      </w:r>
      <w:r w:rsidR="00730313" w:rsidRPr="00C043A0">
        <w:rPr>
          <w:rFonts w:ascii="Browallia New" w:hAnsi="Browallia New" w:cs="Browallia New" w:hint="cs"/>
          <w:cs/>
          <w:lang w:val="en-US"/>
        </w:rPr>
        <w:t xml:space="preserve">ธันวาคม </w:t>
      </w:r>
      <w:r w:rsidR="00730313" w:rsidRPr="00C043A0">
        <w:rPr>
          <w:rFonts w:ascii="Browallia New" w:hAnsi="Browallia New" w:cs="Browallia New"/>
          <w:lang w:val="en-US"/>
        </w:rPr>
        <w:t>256</w:t>
      </w:r>
      <w:r w:rsidR="00FC4424" w:rsidRPr="00C043A0">
        <w:rPr>
          <w:rFonts w:ascii="Browallia New" w:hAnsi="Browallia New" w:cs="Browallia New"/>
          <w:lang w:val="en-US"/>
        </w:rPr>
        <w:t>8</w:t>
      </w:r>
      <w:r w:rsidR="00730313" w:rsidRPr="00C043A0">
        <w:rPr>
          <w:rFonts w:ascii="Browallia New" w:hAnsi="Browallia New" w:cs="Browallia New"/>
          <w:lang w:val="en-US"/>
        </w:rPr>
        <w:t xml:space="preserve"> </w:t>
      </w:r>
      <w:r w:rsidR="00730313" w:rsidRPr="00C043A0">
        <w:rPr>
          <w:rFonts w:ascii="Browallia New" w:hAnsi="Browallia New" w:cs="Browallia New" w:hint="cs"/>
          <w:cs/>
          <w:lang w:val="en-US"/>
        </w:rPr>
        <w:t xml:space="preserve">และ </w:t>
      </w:r>
      <w:r w:rsidR="00730313" w:rsidRPr="00C043A0">
        <w:rPr>
          <w:rFonts w:ascii="Browallia New" w:hAnsi="Browallia New" w:cs="Browallia New"/>
          <w:lang w:val="en-US"/>
        </w:rPr>
        <w:t>256</w:t>
      </w:r>
      <w:r w:rsidR="00FC4424" w:rsidRPr="00C043A0">
        <w:rPr>
          <w:rFonts w:ascii="Browallia New" w:hAnsi="Browallia New" w:cs="Browallia New"/>
          <w:lang w:val="en-US"/>
        </w:rPr>
        <w:t>7</w:t>
      </w:r>
      <w:r w:rsidR="00730313" w:rsidRPr="00C043A0">
        <w:rPr>
          <w:rFonts w:ascii="Browallia New" w:hAnsi="Browallia New" w:cs="Browallia New"/>
          <w:lang w:val="en-US"/>
        </w:rPr>
        <w:t xml:space="preserve"> </w:t>
      </w:r>
      <w:r w:rsidR="00730313" w:rsidRPr="00C043A0">
        <w:rPr>
          <w:rFonts w:ascii="Browallia New" w:hAnsi="Browallia New" w:cs="Browallia New" w:hint="cs"/>
          <w:cs/>
          <w:lang w:val="en-US"/>
        </w:rPr>
        <w:t>แยกตามอายุหนี้ค้างชำระมีดังนี้</w:t>
      </w:r>
    </w:p>
    <w:p w14:paraId="589230B0" w14:textId="77777777" w:rsidR="00AA013A" w:rsidRPr="00C043A0" w:rsidRDefault="00AA013A" w:rsidP="00730313">
      <w:pPr>
        <w:tabs>
          <w:tab w:val="left" w:pos="426"/>
        </w:tabs>
        <w:ind w:left="450"/>
        <w:jc w:val="thaiDistribute"/>
        <w:rPr>
          <w:rFonts w:ascii="Browallia New" w:hAnsi="Browallia New" w:cs="Browallia New"/>
          <w:cs/>
          <w:lang w:val="en-US"/>
        </w:rPr>
      </w:pPr>
    </w:p>
    <w:tbl>
      <w:tblPr>
        <w:tblpPr w:leftFromText="180" w:rightFromText="180" w:vertAnchor="text" w:tblpX="441" w:tblpY="1"/>
        <w:tblOverlap w:val="never"/>
        <w:tblW w:w="9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398"/>
        <w:gridCol w:w="106"/>
        <w:gridCol w:w="1442"/>
        <w:gridCol w:w="178"/>
        <w:gridCol w:w="1368"/>
        <w:gridCol w:w="155"/>
        <w:gridCol w:w="1443"/>
      </w:tblGrid>
      <w:tr w:rsidR="005F70FE" w:rsidRPr="00BF0432" w14:paraId="64A83959" w14:textId="77777777" w:rsidTr="004F3487">
        <w:trPr>
          <w:cantSplit/>
          <w:tblHeader/>
        </w:trPr>
        <w:tc>
          <w:tcPr>
            <w:tcW w:w="2961" w:type="dxa"/>
            <w:tcBorders>
              <w:top w:val="nil"/>
              <w:left w:val="nil"/>
              <w:bottom w:val="nil"/>
              <w:right w:val="nil"/>
            </w:tcBorders>
          </w:tcPr>
          <w:p w14:paraId="428D695C" w14:textId="77777777" w:rsidR="005F70FE" w:rsidRPr="00C043A0" w:rsidRDefault="005F70FE">
            <w:pPr>
              <w:rPr>
                <w:rFonts w:ascii="Browallia New" w:hAnsi="Browallia New" w:cs="Browallia New"/>
              </w:rPr>
            </w:pPr>
            <w:r w:rsidRPr="00C043A0">
              <w:rPr>
                <w:rFonts w:ascii="Browallia New" w:hAnsi="Browallia New" w:cs="Browallia New"/>
              </w:rPr>
              <w:tab/>
            </w:r>
          </w:p>
        </w:tc>
        <w:tc>
          <w:tcPr>
            <w:tcW w:w="6090" w:type="dxa"/>
            <w:gridSpan w:val="7"/>
            <w:tcBorders>
              <w:top w:val="nil"/>
              <w:left w:val="nil"/>
              <w:bottom w:val="nil"/>
              <w:right w:val="nil"/>
            </w:tcBorders>
          </w:tcPr>
          <w:p w14:paraId="460FBBE6" w14:textId="77777777" w:rsidR="005F70FE" w:rsidRPr="00C043A0" w:rsidRDefault="005F70FE" w:rsidP="004F3487">
            <w:pPr>
              <w:ind w:right="-33"/>
              <w:jc w:val="right"/>
              <w:rPr>
                <w:rFonts w:ascii="Browallia New" w:hAnsi="Browallia New" w:cs="Browallia New"/>
              </w:rPr>
            </w:pPr>
            <w:r w:rsidRPr="00C043A0">
              <w:rPr>
                <w:rFonts w:ascii="Browallia New" w:hAnsi="Browallia New" w:cs="Browallia New"/>
              </w:rPr>
              <w:t>(</w:t>
            </w:r>
            <w:r w:rsidRPr="00C043A0">
              <w:rPr>
                <w:rFonts w:ascii="Browallia New" w:hAnsi="Browallia New" w:cs="Browallia New" w:hint="cs"/>
                <w:cs/>
              </w:rPr>
              <w:t>หน่วย:</w:t>
            </w:r>
            <w:r w:rsidRPr="00C043A0">
              <w:rPr>
                <w:rFonts w:ascii="Browallia New" w:hAnsi="Browallia New" w:cs="Browallia New"/>
                <w:cs/>
              </w:rPr>
              <w:t xml:space="preserve"> บาท</w:t>
            </w:r>
            <w:r w:rsidRPr="00C043A0">
              <w:rPr>
                <w:rFonts w:ascii="Browallia New" w:hAnsi="Browallia New" w:cs="Browallia New"/>
              </w:rPr>
              <w:t>)</w:t>
            </w:r>
          </w:p>
        </w:tc>
      </w:tr>
      <w:tr w:rsidR="004F3487" w:rsidRPr="00BF0432" w14:paraId="4CF5ED9F"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2961" w:type="dxa"/>
            <w:tcBorders>
              <w:bottom w:val="nil"/>
            </w:tcBorders>
            <w:vAlign w:val="center"/>
          </w:tcPr>
          <w:p w14:paraId="3F49AEBF" w14:textId="77777777" w:rsidR="004F3487" w:rsidRPr="00C043A0" w:rsidRDefault="004F3487" w:rsidP="004F3487">
            <w:pPr>
              <w:ind w:left="70"/>
              <w:jc w:val="center"/>
              <w:rPr>
                <w:rFonts w:ascii="Browallia New" w:hAnsi="Browallia New" w:cs="Browallia New"/>
              </w:rPr>
            </w:pPr>
          </w:p>
        </w:tc>
        <w:tc>
          <w:tcPr>
            <w:tcW w:w="2946" w:type="dxa"/>
            <w:gridSpan w:val="3"/>
            <w:tcBorders>
              <w:bottom w:val="single" w:sz="4" w:space="0" w:color="auto"/>
            </w:tcBorders>
          </w:tcPr>
          <w:p w14:paraId="49DCD405" w14:textId="7CCF10B9" w:rsidR="004F3487" w:rsidRPr="00C043A0" w:rsidRDefault="004F3487" w:rsidP="004F3487">
            <w:pPr>
              <w:ind w:left="70"/>
              <w:jc w:val="center"/>
              <w:rPr>
                <w:rFonts w:ascii="Browallia New" w:hAnsi="Browallia New" w:cs="Browallia New"/>
              </w:rPr>
            </w:pPr>
            <w:r w:rsidRPr="00C043A0">
              <w:rPr>
                <w:rFonts w:ascii="Browallia New" w:hAnsi="Browallia New" w:cs="Browallia New"/>
                <w:cs/>
              </w:rPr>
              <w:t>งบการเงินรวม</w:t>
            </w:r>
          </w:p>
        </w:tc>
        <w:tc>
          <w:tcPr>
            <w:tcW w:w="178" w:type="dxa"/>
            <w:tcBorders>
              <w:top w:val="nil"/>
              <w:left w:val="nil"/>
              <w:bottom w:val="nil"/>
            </w:tcBorders>
          </w:tcPr>
          <w:p w14:paraId="37BE9411" w14:textId="77777777" w:rsidR="004F3487" w:rsidRPr="00C043A0" w:rsidRDefault="004F3487" w:rsidP="004F3487">
            <w:pPr>
              <w:ind w:left="70"/>
              <w:jc w:val="center"/>
              <w:rPr>
                <w:rFonts w:ascii="Browallia New" w:hAnsi="Browallia New" w:cs="Browallia New"/>
                <w:cs/>
              </w:rPr>
            </w:pPr>
          </w:p>
        </w:tc>
        <w:tc>
          <w:tcPr>
            <w:tcW w:w="2966" w:type="dxa"/>
            <w:gridSpan w:val="3"/>
            <w:tcBorders>
              <w:top w:val="nil"/>
              <w:bottom w:val="single" w:sz="4" w:space="0" w:color="auto"/>
            </w:tcBorders>
          </w:tcPr>
          <w:p w14:paraId="036175EE" w14:textId="4D1C34E4" w:rsidR="004F3487" w:rsidRPr="00C043A0" w:rsidRDefault="004F3487" w:rsidP="004F3487">
            <w:pPr>
              <w:ind w:left="70"/>
              <w:jc w:val="center"/>
              <w:rPr>
                <w:rFonts w:ascii="Browallia New" w:hAnsi="Browallia New" w:cs="Browallia New"/>
              </w:rPr>
            </w:pPr>
            <w:r w:rsidRPr="00C043A0">
              <w:rPr>
                <w:rFonts w:ascii="Browallia New" w:hAnsi="Browallia New" w:cs="Browallia New"/>
                <w:cs/>
              </w:rPr>
              <w:t>งบการเงินเฉพาะบริษัท</w:t>
            </w:r>
          </w:p>
        </w:tc>
      </w:tr>
      <w:tr w:rsidR="0090060F" w:rsidRPr="00BF0432" w14:paraId="3B3131F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2961" w:type="dxa"/>
            <w:tcBorders>
              <w:top w:val="nil"/>
              <w:bottom w:val="nil"/>
            </w:tcBorders>
            <w:vAlign w:val="center"/>
          </w:tcPr>
          <w:p w14:paraId="5BE4110F" w14:textId="77777777" w:rsidR="0090060F" w:rsidRPr="00C043A0" w:rsidRDefault="0090060F" w:rsidP="0090060F">
            <w:pPr>
              <w:ind w:left="70"/>
              <w:jc w:val="center"/>
              <w:rPr>
                <w:rFonts w:ascii="Browallia New" w:hAnsi="Browallia New" w:cs="Browallia New"/>
              </w:rPr>
            </w:pPr>
          </w:p>
        </w:tc>
        <w:tc>
          <w:tcPr>
            <w:tcW w:w="1398" w:type="dxa"/>
            <w:tcBorders>
              <w:top w:val="single" w:sz="4" w:space="0" w:color="auto"/>
              <w:bottom w:val="single" w:sz="4" w:space="0" w:color="auto"/>
            </w:tcBorders>
            <w:vAlign w:val="bottom"/>
          </w:tcPr>
          <w:p w14:paraId="576F434B" w14:textId="54011034" w:rsidR="0090060F" w:rsidRPr="00C043A0" w:rsidRDefault="0090060F" w:rsidP="0090060F">
            <w:pPr>
              <w:ind w:left="70" w:right="57"/>
              <w:jc w:val="center"/>
              <w:rPr>
                <w:rFonts w:ascii="Browallia New" w:hAnsi="Browallia New" w:cs="Browallia New"/>
              </w:rPr>
            </w:pPr>
            <w:r w:rsidRPr="00C043A0">
              <w:rPr>
                <w:rFonts w:ascii="Browallia New" w:hAnsi="Browallia New" w:cs="Browallia New"/>
              </w:rPr>
              <w:t>2568</w:t>
            </w:r>
          </w:p>
        </w:tc>
        <w:tc>
          <w:tcPr>
            <w:tcW w:w="106" w:type="dxa"/>
            <w:tcBorders>
              <w:top w:val="single" w:sz="4" w:space="0" w:color="auto"/>
              <w:left w:val="nil"/>
              <w:bottom w:val="nil"/>
              <w:right w:val="nil"/>
            </w:tcBorders>
            <w:vAlign w:val="bottom"/>
          </w:tcPr>
          <w:p w14:paraId="627572BB" w14:textId="77777777" w:rsidR="0090060F" w:rsidRPr="00C043A0" w:rsidRDefault="0090060F" w:rsidP="0090060F">
            <w:pPr>
              <w:ind w:left="70" w:right="57"/>
              <w:jc w:val="center"/>
              <w:rPr>
                <w:rFonts w:ascii="Browallia New" w:hAnsi="Browallia New" w:cs="Browallia New"/>
                <w:cs/>
              </w:rPr>
            </w:pPr>
          </w:p>
        </w:tc>
        <w:tc>
          <w:tcPr>
            <w:tcW w:w="1442" w:type="dxa"/>
            <w:tcBorders>
              <w:top w:val="single" w:sz="4" w:space="0" w:color="auto"/>
              <w:left w:val="nil"/>
              <w:bottom w:val="single" w:sz="4" w:space="0" w:color="auto"/>
              <w:right w:val="nil"/>
            </w:tcBorders>
            <w:vAlign w:val="bottom"/>
          </w:tcPr>
          <w:p w14:paraId="4EBF4BA5" w14:textId="3191857E" w:rsidR="0090060F" w:rsidRPr="00C043A0" w:rsidRDefault="0090060F" w:rsidP="0090060F">
            <w:pPr>
              <w:ind w:left="70" w:right="57"/>
              <w:jc w:val="center"/>
              <w:rPr>
                <w:rFonts w:ascii="Browallia New" w:hAnsi="Browallia New" w:cs="Browallia New"/>
              </w:rPr>
            </w:pPr>
            <w:r w:rsidRPr="00C043A0">
              <w:rPr>
                <w:rFonts w:ascii="Browallia New" w:hAnsi="Browallia New" w:cs="Browallia New"/>
              </w:rPr>
              <w:t>2567</w:t>
            </w:r>
          </w:p>
        </w:tc>
        <w:tc>
          <w:tcPr>
            <w:tcW w:w="178" w:type="dxa"/>
            <w:tcBorders>
              <w:top w:val="single" w:sz="4" w:space="0" w:color="auto"/>
              <w:left w:val="nil"/>
              <w:bottom w:val="nil"/>
            </w:tcBorders>
          </w:tcPr>
          <w:p w14:paraId="1BC5DF5F" w14:textId="77777777" w:rsidR="0090060F" w:rsidRPr="00C043A0" w:rsidRDefault="0090060F" w:rsidP="0090060F">
            <w:pPr>
              <w:ind w:left="70" w:right="57"/>
              <w:jc w:val="center"/>
              <w:rPr>
                <w:rFonts w:ascii="Browallia New" w:hAnsi="Browallia New" w:cs="Browallia New"/>
                <w:cs/>
              </w:rPr>
            </w:pPr>
          </w:p>
        </w:tc>
        <w:tc>
          <w:tcPr>
            <w:tcW w:w="1368" w:type="dxa"/>
            <w:tcBorders>
              <w:top w:val="single" w:sz="4" w:space="0" w:color="auto"/>
              <w:bottom w:val="single" w:sz="4" w:space="0" w:color="auto"/>
            </w:tcBorders>
            <w:vAlign w:val="bottom"/>
          </w:tcPr>
          <w:p w14:paraId="1116FE9B" w14:textId="3EAF2DED" w:rsidR="0090060F" w:rsidRPr="00C043A0" w:rsidRDefault="0090060F" w:rsidP="0090060F">
            <w:pPr>
              <w:ind w:left="70" w:right="57"/>
              <w:jc w:val="center"/>
              <w:rPr>
                <w:rFonts w:ascii="Browallia New" w:hAnsi="Browallia New" w:cs="Browallia New"/>
              </w:rPr>
            </w:pPr>
            <w:r w:rsidRPr="00C043A0">
              <w:rPr>
                <w:rFonts w:ascii="Browallia New" w:hAnsi="Browallia New" w:cs="Browallia New"/>
              </w:rPr>
              <w:t>2568</w:t>
            </w:r>
          </w:p>
        </w:tc>
        <w:tc>
          <w:tcPr>
            <w:tcW w:w="155" w:type="dxa"/>
            <w:tcBorders>
              <w:top w:val="single" w:sz="4" w:space="0" w:color="auto"/>
              <w:bottom w:val="nil"/>
            </w:tcBorders>
            <w:vAlign w:val="bottom"/>
          </w:tcPr>
          <w:p w14:paraId="3A32318A" w14:textId="77777777" w:rsidR="0090060F" w:rsidRPr="00C043A0" w:rsidRDefault="0090060F" w:rsidP="0090060F">
            <w:pPr>
              <w:keepNext/>
              <w:tabs>
                <w:tab w:val="left" w:pos="459"/>
              </w:tabs>
              <w:ind w:left="70" w:right="57"/>
              <w:jc w:val="center"/>
              <w:outlineLvl w:val="5"/>
              <w:rPr>
                <w:rFonts w:ascii="Browallia New" w:hAnsi="Browallia New" w:cs="Browallia New"/>
                <w:rtl/>
                <w:cs/>
                <w:lang w:bidi="ar-SA"/>
              </w:rPr>
            </w:pPr>
          </w:p>
        </w:tc>
        <w:tc>
          <w:tcPr>
            <w:tcW w:w="1443" w:type="dxa"/>
            <w:tcBorders>
              <w:top w:val="single" w:sz="4" w:space="0" w:color="auto"/>
              <w:bottom w:val="single" w:sz="4" w:space="0" w:color="auto"/>
            </w:tcBorders>
            <w:vAlign w:val="bottom"/>
          </w:tcPr>
          <w:p w14:paraId="32A33B93" w14:textId="47F50B20" w:rsidR="0090060F" w:rsidRPr="00C043A0" w:rsidRDefault="0090060F" w:rsidP="0090060F">
            <w:pPr>
              <w:ind w:left="70" w:right="57"/>
              <w:jc w:val="center"/>
              <w:rPr>
                <w:rFonts w:ascii="Browallia New" w:hAnsi="Browallia New" w:cs="Browallia New"/>
              </w:rPr>
            </w:pPr>
            <w:r w:rsidRPr="00C043A0">
              <w:rPr>
                <w:rFonts w:ascii="Browallia New" w:hAnsi="Browallia New" w:cs="Browallia New"/>
              </w:rPr>
              <w:t>2567</w:t>
            </w:r>
          </w:p>
        </w:tc>
      </w:tr>
      <w:tr w:rsidR="0090060F" w:rsidRPr="00BF0432" w14:paraId="654FF7E0" w14:textId="77777777" w:rsidTr="009006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4359" w:type="dxa"/>
            <w:gridSpan w:val="2"/>
            <w:tcBorders>
              <w:bottom w:val="nil"/>
            </w:tcBorders>
            <w:vAlign w:val="center"/>
          </w:tcPr>
          <w:p w14:paraId="557AAA2F" w14:textId="52A9FCCB" w:rsidR="0090060F" w:rsidRPr="00C043A0" w:rsidRDefault="0090060F" w:rsidP="0090060F">
            <w:pPr>
              <w:ind w:left="70"/>
              <w:rPr>
                <w:rFonts w:ascii="Browallia New" w:hAnsi="Browallia New" w:cs="Browallia New"/>
              </w:rPr>
            </w:pPr>
          </w:p>
        </w:tc>
        <w:tc>
          <w:tcPr>
            <w:tcW w:w="106" w:type="dxa"/>
            <w:tcBorders>
              <w:top w:val="nil"/>
              <w:left w:val="nil"/>
              <w:bottom w:val="nil"/>
              <w:right w:val="nil"/>
            </w:tcBorders>
          </w:tcPr>
          <w:p w14:paraId="5DDFA843" w14:textId="77777777" w:rsidR="0090060F" w:rsidRPr="00C043A0" w:rsidRDefault="0090060F" w:rsidP="004F3487">
            <w:pPr>
              <w:ind w:left="70"/>
              <w:jc w:val="right"/>
              <w:rPr>
                <w:rFonts w:ascii="Browallia New" w:hAnsi="Browallia New" w:cs="Browallia New"/>
                <w:cs/>
              </w:rPr>
            </w:pPr>
          </w:p>
        </w:tc>
        <w:tc>
          <w:tcPr>
            <w:tcW w:w="1442" w:type="dxa"/>
            <w:tcBorders>
              <w:top w:val="single" w:sz="4" w:space="0" w:color="auto"/>
              <w:left w:val="nil"/>
              <w:bottom w:val="nil"/>
              <w:right w:val="nil"/>
            </w:tcBorders>
          </w:tcPr>
          <w:p w14:paraId="6846EE5A" w14:textId="77777777" w:rsidR="0090060F" w:rsidRPr="00C043A0" w:rsidRDefault="0090060F" w:rsidP="004F3487">
            <w:pPr>
              <w:ind w:left="70"/>
              <w:jc w:val="right"/>
              <w:rPr>
                <w:rFonts w:ascii="Browallia New" w:hAnsi="Browallia New" w:cs="Browallia New"/>
              </w:rPr>
            </w:pPr>
          </w:p>
        </w:tc>
        <w:tc>
          <w:tcPr>
            <w:tcW w:w="178" w:type="dxa"/>
            <w:tcBorders>
              <w:top w:val="nil"/>
              <w:left w:val="nil"/>
              <w:bottom w:val="nil"/>
            </w:tcBorders>
          </w:tcPr>
          <w:p w14:paraId="0432CEA3" w14:textId="77777777" w:rsidR="0090060F" w:rsidRPr="00C043A0" w:rsidRDefault="0090060F" w:rsidP="004F3487">
            <w:pPr>
              <w:ind w:left="70"/>
              <w:jc w:val="right"/>
              <w:rPr>
                <w:rFonts w:ascii="Browallia New" w:hAnsi="Browallia New" w:cs="Browallia New"/>
                <w:cs/>
              </w:rPr>
            </w:pPr>
          </w:p>
        </w:tc>
        <w:tc>
          <w:tcPr>
            <w:tcW w:w="1368" w:type="dxa"/>
            <w:tcBorders>
              <w:top w:val="single" w:sz="4" w:space="0" w:color="auto"/>
              <w:bottom w:val="nil"/>
            </w:tcBorders>
          </w:tcPr>
          <w:p w14:paraId="2C2DF1D2" w14:textId="77777777" w:rsidR="0090060F" w:rsidRPr="00C043A0" w:rsidRDefault="0090060F" w:rsidP="004F3487">
            <w:pPr>
              <w:ind w:left="70"/>
              <w:jc w:val="right"/>
              <w:rPr>
                <w:rFonts w:ascii="Browallia New" w:hAnsi="Browallia New" w:cs="Browallia New"/>
              </w:rPr>
            </w:pPr>
          </w:p>
        </w:tc>
        <w:tc>
          <w:tcPr>
            <w:tcW w:w="155" w:type="dxa"/>
            <w:tcBorders>
              <w:top w:val="nil"/>
              <w:bottom w:val="nil"/>
            </w:tcBorders>
          </w:tcPr>
          <w:p w14:paraId="79A2DE60" w14:textId="77777777" w:rsidR="0090060F" w:rsidRPr="00C043A0" w:rsidRDefault="0090060F" w:rsidP="004F3487">
            <w:pPr>
              <w:keepNext/>
              <w:tabs>
                <w:tab w:val="left" w:pos="459"/>
              </w:tabs>
              <w:ind w:left="70"/>
              <w:jc w:val="right"/>
              <w:outlineLvl w:val="5"/>
              <w:rPr>
                <w:rFonts w:ascii="Browallia New" w:hAnsi="Browallia New" w:cs="Browallia New"/>
                <w:rtl/>
                <w:cs/>
                <w:lang w:bidi="ar-SA"/>
              </w:rPr>
            </w:pPr>
          </w:p>
        </w:tc>
        <w:tc>
          <w:tcPr>
            <w:tcW w:w="1443" w:type="dxa"/>
            <w:tcBorders>
              <w:top w:val="single" w:sz="4" w:space="0" w:color="auto"/>
              <w:bottom w:val="nil"/>
            </w:tcBorders>
          </w:tcPr>
          <w:p w14:paraId="783A07F3" w14:textId="77777777" w:rsidR="0090060F" w:rsidRPr="00C043A0" w:rsidRDefault="0090060F" w:rsidP="004F3487">
            <w:pPr>
              <w:ind w:left="70"/>
              <w:jc w:val="right"/>
              <w:rPr>
                <w:rFonts w:ascii="Browallia New" w:hAnsi="Browallia New" w:cs="Browallia New"/>
              </w:rPr>
            </w:pPr>
          </w:p>
        </w:tc>
      </w:tr>
      <w:tr w:rsidR="0090060F" w:rsidRPr="00BF0432" w14:paraId="64A6CE85" w14:textId="77777777" w:rsidTr="009006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4359" w:type="dxa"/>
            <w:gridSpan w:val="2"/>
            <w:tcBorders>
              <w:bottom w:val="nil"/>
            </w:tcBorders>
            <w:vAlign w:val="center"/>
          </w:tcPr>
          <w:p w14:paraId="2D3A908E" w14:textId="5E53C84B" w:rsidR="0090060F" w:rsidRPr="00C043A0" w:rsidRDefault="0090060F" w:rsidP="0090060F">
            <w:pPr>
              <w:ind w:left="70"/>
              <w:rPr>
                <w:rFonts w:ascii="Browallia New" w:hAnsi="Browallia New" w:cs="Browallia New"/>
                <w:u w:val="single"/>
                <w:cs/>
              </w:rPr>
            </w:pPr>
            <w:r w:rsidRPr="00C043A0">
              <w:rPr>
                <w:rFonts w:ascii="Browallia New" w:hAnsi="Browallia New" w:cs="Browallia New"/>
                <w:u w:val="single"/>
                <w:cs/>
              </w:rPr>
              <w:t>สินทรัพย์ที่เกิดจากสัญญา</w:t>
            </w:r>
            <w:r w:rsidRPr="00C043A0">
              <w:rPr>
                <w:rFonts w:ascii="Browallia New" w:hAnsi="Browallia New" w:cs="Browallia New"/>
                <w:u w:val="single"/>
                <w:lang w:val="en-US"/>
              </w:rPr>
              <w:t xml:space="preserve"> </w:t>
            </w:r>
            <w:r w:rsidRPr="00C043A0">
              <w:rPr>
                <w:rFonts w:ascii="Browallia New" w:hAnsi="Browallia New" w:cs="Browallia New"/>
                <w:u w:val="single"/>
                <w:cs/>
              </w:rPr>
              <w:t>- ลูกค้าทั่วไป</w:t>
            </w:r>
          </w:p>
        </w:tc>
        <w:tc>
          <w:tcPr>
            <w:tcW w:w="106" w:type="dxa"/>
            <w:tcBorders>
              <w:top w:val="nil"/>
              <w:left w:val="nil"/>
              <w:bottom w:val="nil"/>
              <w:right w:val="nil"/>
            </w:tcBorders>
          </w:tcPr>
          <w:p w14:paraId="3AC86DE7" w14:textId="77777777" w:rsidR="0090060F" w:rsidRPr="00C043A0" w:rsidRDefault="0090060F" w:rsidP="004F3487">
            <w:pPr>
              <w:ind w:left="70"/>
              <w:jc w:val="right"/>
              <w:rPr>
                <w:rFonts w:ascii="Browallia New" w:hAnsi="Browallia New" w:cs="Browallia New"/>
                <w:cs/>
              </w:rPr>
            </w:pPr>
          </w:p>
        </w:tc>
        <w:tc>
          <w:tcPr>
            <w:tcW w:w="1442" w:type="dxa"/>
            <w:tcBorders>
              <w:top w:val="nil"/>
              <w:left w:val="nil"/>
              <w:bottom w:val="nil"/>
              <w:right w:val="nil"/>
            </w:tcBorders>
          </w:tcPr>
          <w:p w14:paraId="362D1A59" w14:textId="77777777" w:rsidR="0090060F" w:rsidRPr="00C043A0" w:rsidRDefault="0090060F" w:rsidP="004F3487">
            <w:pPr>
              <w:ind w:left="70"/>
              <w:jc w:val="right"/>
              <w:rPr>
                <w:rFonts w:ascii="Browallia New" w:hAnsi="Browallia New" w:cs="Browallia New"/>
              </w:rPr>
            </w:pPr>
          </w:p>
        </w:tc>
        <w:tc>
          <w:tcPr>
            <w:tcW w:w="178" w:type="dxa"/>
            <w:tcBorders>
              <w:top w:val="nil"/>
              <w:left w:val="nil"/>
              <w:bottom w:val="nil"/>
            </w:tcBorders>
          </w:tcPr>
          <w:p w14:paraId="7B58A397" w14:textId="77777777" w:rsidR="0090060F" w:rsidRPr="00C043A0" w:rsidRDefault="0090060F" w:rsidP="004F3487">
            <w:pPr>
              <w:ind w:left="70"/>
              <w:jc w:val="right"/>
              <w:rPr>
                <w:rFonts w:ascii="Browallia New" w:hAnsi="Browallia New" w:cs="Browallia New"/>
                <w:cs/>
              </w:rPr>
            </w:pPr>
          </w:p>
        </w:tc>
        <w:tc>
          <w:tcPr>
            <w:tcW w:w="1368" w:type="dxa"/>
            <w:tcBorders>
              <w:top w:val="nil"/>
              <w:bottom w:val="nil"/>
            </w:tcBorders>
          </w:tcPr>
          <w:p w14:paraId="1288E134" w14:textId="77777777" w:rsidR="0090060F" w:rsidRPr="00C043A0" w:rsidRDefault="0090060F" w:rsidP="004F3487">
            <w:pPr>
              <w:ind w:left="70"/>
              <w:jc w:val="right"/>
              <w:rPr>
                <w:rFonts w:ascii="Browallia New" w:hAnsi="Browallia New" w:cs="Browallia New"/>
              </w:rPr>
            </w:pPr>
          </w:p>
        </w:tc>
        <w:tc>
          <w:tcPr>
            <w:tcW w:w="155" w:type="dxa"/>
            <w:tcBorders>
              <w:top w:val="nil"/>
              <w:bottom w:val="nil"/>
            </w:tcBorders>
          </w:tcPr>
          <w:p w14:paraId="2834396C" w14:textId="77777777" w:rsidR="0090060F" w:rsidRPr="00C043A0" w:rsidRDefault="0090060F" w:rsidP="004F3487">
            <w:pPr>
              <w:keepNext/>
              <w:tabs>
                <w:tab w:val="left" w:pos="459"/>
              </w:tabs>
              <w:ind w:left="70"/>
              <w:jc w:val="right"/>
              <w:outlineLvl w:val="5"/>
              <w:rPr>
                <w:rFonts w:ascii="Browallia New" w:hAnsi="Browallia New" w:cs="Browallia New"/>
                <w:rtl/>
                <w:cs/>
                <w:lang w:bidi="ar-SA"/>
              </w:rPr>
            </w:pPr>
          </w:p>
        </w:tc>
        <w:tc>
          <w:tcPr>
            <w:tcW w:w="1443" w:type="dxa"/>
            <w:tcBorders>
              <w:top w:val="nil"/>
              <w:bottom w:val="nil"/>
            </w:tcBorders>
          </w:tcPr>
          <w:p w14:paraId="768B9A2E" w14:textId="77777777" w:rsidR="0090060F" w:rsidRPr="00C043A0" w:rsidRDefault="0090060F" w:rsidP="004F3487">
            <w:pPr>
              <w:ind w:left="70"/>
              <w:jc w:val="right"/>
              <w:rPr>
                <w:rFonts w:ascii="Browallia New" w:hAnsi="Browallia New" w:cs="Browallia New"/>
              </w:rPr>
            </w:pPr>
          </w:p>
        </w:tc>
      </w:tr>
      <w:tr w:rsidR="004F3487" w:rsidRPr="00BF0432" w14:paraId="487D106D"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2961" w:type="dxa"/>
            <w:tcBorders>
              <w:bottom w:val="nil"/>
            </w:tcBorders>
            <w:vAlign w:val="center"/>
          </w:tcPr>
          <w:p w14:paraId="13708DD3" w14:textId="5DB06AD7" w:rsidR="004F3487" w:rsidRPr="00C043A0" w:rsidRDefault="004F3487" w:rsidP="004F3487">
            <w:pPr>
              <w:ind w:left="70"/>
              <w:jc w:val="thaiDistribute"/>
              <w:rPr>
                <w:rFonts w:ascii="Browallia New" w:hAnsi="Browallia New" w:cs="Browallia New"/>
                <w:cs/>
              </w:rPr>
            </w:pPr>
            <w:r w:rsidRPr="00C043A0">
              <w:rPr>
                <w:rFonts w:ascii="Browallia New" w:hAnsi="Browallia New" w:cs="Browallia New"/>
                <w:cs/>
              </w:rPr>
              <w:t>ค้างชำระ</w:t>
            </w:r>
          </w:p>
        </w:tc>
        <w:tc>
          <w:tcPr>
            <w:tcW w:w="1398" w:type="dxa"/>
          </w:tcPr>
          <w:p w14:paraId="5FFD9F6F" w14:textId="77777777" w:rsidR="004F3487" w:rsidRPr="00C043A0" w:rsidRDefault="004F3487" w:rsidP="004F3487">
            <w:pPr>
              <w:ind w:left="70"/>
              <w:jc w:val="right"/>
              <w:rPr>
                <w:rFonts w:ascii="Browallia New" w:hAnsi="Browallia New" w:cs="Browallia New"/>
              </w:rPr>
            </w:pPr>
          </w:p>
        </w:tc>
        <w:tc>
          <w:tcPr>
            <w:tcW w:w="106" w:type="dxa"/>
            <w:tcBorders>
              <w:top w:val="nil"/>
              <w:left w:val="nil"/>
              <w:bottom w:val="nil"/>
              <w:right w:val="nil"/>
            </w:tcBorders>
          </w:tcPr>
          <w:p w14:paraId="1FDA3F9D" w14:textId="77777777" w:rsidR="004F3487" w:rsidRPr="00C043A0" w:rsidRDefault="004F3487" w:rsidP="004F3487">
            <w:pPr>
              <w:ind w:left="70"/>
              <w:jc w:val="right"/>
              <w:rPr>
                <w:rFonts w:ascii="Browallia New" w:hAnsi="Browallia New" w:cs="Browallia New"/>
                <w:cs/>
              </w:rPr>
            </w:pPr>
          </w:p>
        </w:tc>
        <w:tc>
          <w:tcPr>
            <w:tcW w:w="1442" w:type="dxa"/>
            <w:tcBorders>
              <w:top w:val="nil"/>
              <w:left w:val="nil"/>
              <w:bottom w:val="nil"/>
              <w:right w:val="nil"/>
            </w:tcBorders>
          </w:tcPr>
          <w:p w14:paraId="12C73F28" w14:textId="77777777" w:rsidR="004F3487" w:rsidRPr="00C043A0" w:rsidRDefault="004F3487" w:rsidP="004F3487">
            <w:pPr>
              <w:ind w:left="70"/>
              <w:jc w:val="right"/>
              <w:rPr>
                <w:rFonts w:ascii="Browallia New" w:hAnsi="Browallia New" w:cs="Browallia New"/>
              </w:rPr>
            </w:pPr>
          </w:p>
        </w:tc>
        <w:tc>
          <w:tcPr>
            <w:tcW w:w="178" w:type="dxa"/>
            <w:tcBorders>
              <w:top w:val="nil"/>
              <w:left w:val="nil"/>
              <w:bottom w:val="nil"/>
            </w:tcBorders>
          </w:tcPr>
          <w:p w14:paraId="00CEA233" w14:textId="77777777" w:rsidR="004F3487" w:rsidRPr="00C043A0" w:rsidRDefault="004F3487" w:rsidP="004F3487">
            <w:pPr>
              <w:ind w:left="70"/>
              <w:jc w:val="right"/>
              <w:rPr>
                <w:rFonts w:ascii="Browallia New" w:hAnsi="Browallia New" w:cs="Browallia New"/>
                <w:cs/>
              </w:rPr>
            </w:pPr>
          </w:p>
        </w:tc>
        <w:tc>
          <w:tcPr>
            <w:tcW w:w="1368" w:type="dxa"/>
            <w:tcBorders>
              <w:top w:val="nil"/>
              <w:bottom w:val="nil"/>
            </w:tcBorders>
          </w:tcPr>
          <w:p w14:paraId="123128A4" w14:textId="77777777" w:rsidR="004F3487" w:rsidRPr="00C043A0" w:rsidRDefault="004F3487" w:rsidP="004F3487">
            <w:pPr>
              <w:ind w:left="70"/>
              <w:jc w:val="right"/>
              <w:rPr>
                <w:rFonts w:ascii="Browallia New" w:hAnsi="Browallia New" w:cs="Browallia New"/>
              </w:rPr>
            </w:pPr>
          </w:p>
        </w:tc>
        <w:tc>
          <w:tcPr>
            <w:tcW w:w="155" w:type="dxa"/>
            <w:tcBorders>
              <w:top w:val="nil"/>
              <w:bottom w:val="nil"/>
            </w:tcBorders>
          </w:tcPr>
          <w:p w14:paraId="02F0D235" w14:textId="77777777" w:rsidR="004F3487" w:rsidRPr="00C043A0" w:rsidRDefault="004F3487" w:rsidP="004F3487">
            <w:pPr>
              <w:keepNext/>
              <w:tabs>
                <w:tab w:val="left" w:pos="459"/>
              </w:tabs>
              <w:ind w:left="70"/>
              <w:jc w:val="right"/>
              <w:outlineLvl w:val="5"/>
              <w:rPr>
                <w:rFonts w:ascii="Browallia New" w:hAnsi="Browallia New" w:cs="Browallia New"/>
                <w:rtl/>
                <w:cs/>
                <w:lang w:bidi="ar-SA"/>
              </w:rPr>
            </w:pPr>
          </w:p>
        </w:tc>
        <w:tc>
          <w:tcPr>
            <w:tcW w:w="1443" w:type="dxa"/>
            <w:tcBorders>
              <w:top w:val="nil"/>
              <w:bottom w:val="nil"/>
            </w:tcBorders>
          </w:tcPr>
          <w:p w14:paraId="6BBCE3D3" w14:textId="77777777" w:rsidR="004F3487" w:rsidRPr="00C043A0" w:rsidRDefault="004F3487" w:rsidP="004F3487">
            <w:pPr>
              <w:ind w:left="70"/>
              <w:jc w:val="right"/>
              <w:rPr>
                <w:rFonts w:ascii="Browallia New" w:hAnsi="Browallia New" w:cs="Browallia New"/>
              </w:rPr>
            </w:pPr>
          </w:p>
        </w:tc>
      </w:tr>
      <w:tr w:rsidR="00FA5D05" w:rsidRPr="00BF0432" w14:paraId="670841C8"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961" w:type="dxa"/>
            <w:tcBorders>
              <w:bottom w:val="nil"/>
            </w:tcBorders>
            <w:vAlign w:val="center"/>
          </w:tcPr>
          <w:p w14:paraId="05D919D4" w14:textId="186707B2"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ไม่เกิน </w:t>
            </w:r>
            <w:r w:rsidRPr="00C043A0">
              <w:rPr>
                <w:rFonts w:ascii="Browallia New" w:hAnsi="Browallia New" w:cs="Browallia New"/>
                <w:lang w:val="en-US"/>
              </w:rPr>
              <w:t>3</w:t>
            </w:r>
            <w:r w:rsidRPr="00C043A0">
              <w:rPr>
                <w:rFonts w:ascii="Browallia New" w:hAnsi="Browallia New" w:cs="Browallia New"/>
                <w:cs/>
              </w:rPr>
              <w:t xml:space="preserve"> เดือน</w:t>
            </w:r>
          </w:p>
        </w:tc>
        <w:tc>
          <w:tcPr>
            <w:tcW w:w="1398" w:type="dxa"/>
          </w:tcPr>
          <w:p w14:paraId="74C08865" w14:textId="2EBF2ED4"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527</w:t>
            </w:r>
            <w:r w:rsidRPr="00FA5D05">
              <w:rPr>
                <w:rFonts w:ascii="Browallia New" w:hAnsi="Browallia New" w:cs="Browallia New"/>
                <w:cs/>
                <w:lang w:val="en-US"/>
              </w:rPr>
              <w:t>,</w:t>
            </w:r>
            <w:r w:rsidR="005B2094" w:rsidRPr="005B2094">
              <w:rPr>
                <w:rFonts w:ascii="Browallia New" w:hAnsi="Browallia New" w:cs="Browallia New"/>
                <w:lang w:val="en-US"/>
              </w:rPr>
              <w:t>724</w:t>
            </w:r>
            <w:r w:rsidR="005E79C6" w:rsidRPr="005E79C6">
              <w:rPr>
                <w:rFonts w:ascii="Browallia New" w:hAnsi="Browallia New" w:cs="Browallia New"/>
                <w:cs/>
                <w:lang w:val="en-US"/>
              </w:rPr>
              <w:t>,</w:t>
            </w:r>
            <w:r w:rsidR="005B2094" w:rsidRPr="005B2094">
              <w:rPr>
                <w:rFonts w:ascii="Browallia New" w:hAnsi="Browallia New" w:cs="Browallia New"/>
                <w:lang w:val="en-US"/>
              </w:rPr>
              <w:t>689</w:t>
            </w:r>
            <w:r w:rsidRPr="00FA5D05">
              <w:rPr>
                <w:rFonts w:ascii="Browallia New" w:hAnsi="Browallia New" w:cs="Browallia New"/>
                <w:cs/>
                <w:lang w:val="en-US"/>
              </w:rPr>
              <w:t xml:space="preserve"> </w:t>
            </w:r>
          </w:p>
        </w:tc>
        <w:tc>
          <w:tcPr>
            <w:tcW w:w="106" w:type="dxa"/>
            <w:tcBorders>
              <w:top w:val="nil"/>
              <w:left w:val="nil"/>
              <w:bottom w:val="nil"/>
              <w:right w:val="nil"/>
            </w:tcBorders>
          </w:tcPr>
          <w:p w14:paraId="193D753E" w14:textId="77777777" w:rsidR="00FA5D05" w:rsidRPr="00C043A0" w:rsidRDefault="00FA5D05" w:rsidP="00FA5D05">
            <w:pPr>
              <w:ind w:left="70"/>
              <w:jc w:val="right"/>
              <w:rPr>
                <w:rFonts w:ascii="Browallia New" w:hAnsi="Browallia New" w:cs="Browallia New"/>
              </w:rPr>
            </w:pPr>
          </w:p>
        </w:tc>
        <w:tc>
          <w:tcPr>
            <w:tcW w:w="1442" w:type="dxa"/>
            <w:tcBorders>
              <w:top w:val="nil"/>
              <w:left w:val="nil"/>
              <w:bottom w:val="nil"/>
              <w:right w:val="nil"/>
            </w:tcBorders>
          </w:tcPr>
          <w:p w14:paraId="65C78A63" w14:textId="09C03B82"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1</w:t>
            </w:r>
            <w:r w:rsidRPr="00C043A0">
              <w:rPr>
                <w:rFonts w:ascii="Browallia New" w:hAnsi="Browallia New" w:cs="Browallia New"/>
                <w:cs/>
                <w:lang w:val="en-US"/>
              </w:rPr>
              <w:t>,</w:t>
            </w:r>
            <w:r w:rsidRPr="00C043A0">
              <w:rPr>
                <w:rFonts w:ascii="Browallia New" w:hAnsi="Browallia New" w:cs="Browallia New"/>
                <w:lang w:val="en-US"/>
              </w:rPr>
              <w:t>504</w:t>
            </w:r>
            <w:r w:rsidRPr="00C043A0">
              <w:rPr>
                <w:rFonts w:ascii="Browallia New" w:hAnsi="Browallia New" w:cs="Browallia New"/>
                <w:cs/>
                <w:lang w:val="en-US"/>
              </w:rPr>
              <w:t>,</w:t>
            </w:r>
            <w:r w:rsidRPr="00C043A0">
              <w:rPr>
                <w:rFonts w:ascii="Browallia New" w:hAnsi="Browallia New" w:cs="Browallia New"/>
                <w:lang w:val="en-US"/>
              </w:rPr>
              <w:t>402</w:t>
            </w:r>
            <w:r w:rsidRPr="00C043A0">
              <w:rPr>
                <w:rFonts w:ascii="Browallia New" w:hAnsi="Browallia New" w:cs="Browallia New"/>
                <w:cs/>
                <w:lang w:val="en-US"/>
              </w:rPr>
              <w:t>,</w:t>
            </w:r>
            <w:r w:rsidRPr="00C043A0">
              <w:rPr>
                <w:rFonts w:ascii="Browallia New" w:hAnsi="Browallia New" w:cs="Browallia New"/>
                <w:lang w:val="en-US"/>
              </w:rPr>
              <w:t>437</w:t>
            </w:r>
            <w:r w:rsidRPr="00C043A0">
              <w:rPr>
                <w:rFonts w:ascii="Browallia New" w:hAnsi="Browallia New" w:cs="Browallia New"/>
                <w:cs/>
                <w:lang w:val="en-US"/>
              </w:rPr>
              <w:t xml:space="preserve"> </w:t>
            </w:r>
          </w:p>
        </w:tc>
        <w:tc>
          <w:tcPr>
            <w:tcW w:w="178" w:type="dxa"/>
            <w:tcBorders>
              <w:top w:val="nil"/>
              <w:left w:val="nil"/>
              <w:bottom w:val="nil"/>
            </w:tcBorders>
          </w:tcPr>
          <w:p w14:paraId="3314E104" w14:textId="77777777" w:rsidR="00FA5D05" w:rsidRPr="00C043A0" w:rsidRDefault="00FA5D05" w:rsidP="00FA5D05">
            <w:pPr>
              <w:ind w:left="70"/>
              <w:jc w:val="right"/>
              <w:rPr>
                <w:rFonts w:ascii="Browallia New" w:hAnsi="Browallia New" w:cs="Browallia New"/>
              </w:rPr>
            </w:pPr>
          </w:p>
        </w:tc>
        <w:tc>
          <w:tcPr>
            <w:tcW w:w="1368" w:type="dxa"/>
            <w:tcBorders>
              <w:top w:val="nil"/>
              <w:bottom w:val="nil"/>
            </w:tcBorders>
          </w:tcPr>
          <w:p w14:paraId="43092341" w14:textId="219A4B2E"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190</w:t>
            </w:r>
            <w:r w:rsidRPr="00FA5D05">
              <w:rPr>
                <w:rFonts w:ascii="Browallia New" w:hAnsi="Browallia New" w:cs="Browallia New"/>
                <w:cs/>
                <w:lang w:val="en-US"/>
              </w:rPr>
              <w:t>,</w:t>
            </w:r>
            <w:r w:rsidR="005B2094" w:rsidRPr="005B2094">
              <w:rPr>
                <w:rFonts w:ascii="Browallia New" w:hAnsi="Browallia New" w:cs="Browallia New"/>
                <w:lang w:val="en-US"/>
              </w:rPr>
              <w:t>924</w:t>
            </w:r>
            <w:r w:rsidR="005E79C6" w:rsidRPr="005E79C6">
              <w:rPr>
                <w:rFonts w:ascii="Browallia New" w:hAnsi="Browallia New" w:cs="Browallia New"/>
                <w:cs/>
                <w:lang w:val="en-US"/>
              </w:rPr>
              <w:t>,</w:t>
            </w:r>
            <w:r w:rsidR="005B2094" w:rsidRPr="005B2094">
              <w:rPr>
                <w:rFonts w:ascii="Browallia New" w:hAnsi="Browallia New" w:cs="Browallia New"/>
                <w:lang w:val="en-US"/>
              </w:rPr>
              <w:t>208</w:t>
            </w:r>
            <w:r w:rsidRPr="00FA5D05">
              <w:rPr>
                <w:rFonts w:ascii="Browallia New" w:hAnsi="Browallia New" w:cs="Browallia New"/>
                <w:cs/>
                <w:lang w:val="en-US"/>
              </w:rPr>
              <w:t xml:space="preserve"> </w:t>
            </w:r>
          </w:p>
        </w:tc>
        <w:tc>
          <w:tcPr>
            <w:tcW w:w="155" w:type="dxa"/>
            <w:tcBorders>
              <w:top w:val="nil"/>
              <w:bottom w:val="nil"/>
            </w:tcBorders>
          </w:tcPr>
          <w:p w14:paraId="509A556C" w14:textId="77777777" w:rsidR="00FA5D05" w:rsidRPr="00C043A0" w:rsidRDefault="00FA5D05" w:rsidP="00FA5D05">
            <w:pPr>
              <w:ind w:left="70"/>
              <w:jc w:val="right"/>
              <w:rPr>
                <w:rFonts w:ascii="Browallia New" w:hAnsi="Browallia New" w:cs="Browallia New"/>
              </w:rPr>
            </w:pPr>
          </w:p>
        </w:tc>
        <w:tc>
          <w:tcPr>
            <w:tcW w:w="1443" w:type="dxa"/>
            <w:tcBorders>
              <w:top w:val="nil"/>
              <w:bottom w:val="nil"/>
            </w:tcBorders>
          </w:tcPr>
          <w:p w14:paraId="4BCBDDC9" w14:textId="494F3C81"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1</w:t>
            </w:r>
            <w:r w:rsidRPr="00C043A0">
              <w:rPr>
                <w:rFonts w:ascii="Browallia New" w:hAnsi="Browallia New" w:cs="Browallia New"/>
                <w:cs/>
                <w:lang w:val="en-US"/>
              </w:rPr>
              <w:t>,</w:t>
            </w:r>
            <w:r w:rsidRPr="00C043A0">
              <w:rPr>
                <w:rFonts w:ascii="Browallia New" w:hAnsi="Browallia New" w:cs="Browallia New"/>
                <w:lang w:val="en-US"/>
              </w:rPr>
              <w:t>414</w:t>
            </w:r>
            <w:r w:rsidRPr="00C043A0">
              <w:rPr>
                <w:rFonts w:ascii="Browallia New" w:hAnsi="Browallia New" w:cs="Browallia New"/>
                <w:cs/>
                <w:lang w:val="en-US"/>
              </w:rPr>
              <w:t>,</w:t>
            </w:r>
            <w:r w:rsidRPr="00C043A0">
              <w:rPr>
                <w:rFonts w:ascii="Browallia New" w:hAnsi="Browallia New" w:cs="Browallia New"/>
                <w:lang w:val="en-US"/>
              </w:rPr>
              <w:t>239</w:t>
            </w:r>
            <w:r w:rsidRPr="00C043A0">
              <w:rPr>
                <w:rFonts w:ascii="Browallia New" w:hAnsi="Browallia New" w:cs="Browallia New"/>
                <w:cs/>
                <w:lang w:val="en-US"/>
              </w:rPr>
              <w:t>,</w:t>
            </w:r>
            <w:r w:rsidRPr="00C043A0">
              <w:rPr>
                <w:rFonts w:ascii="Browallia New" w:hAnsi="Browallia New" w:cs="Browallia New"/>
                <w:lang w:val="en-US"/>
              </w:rPr>
              <w:t>474</w:t>
            </w:r>
            <w:r w:rsidRPr="00C043A0">
              <w:rPr>
                <w:rFonts w:ascii="Browallia New" w:hAnsi="Browallia New" w:cs="Browallia New"/>
                <w:cs/>
                <w:lang w:val="en-US"/>
              </w:rPr>
              <w:t xml:space="preserve"> </w:t>
            </w:r>
          </w:p>
        </w:tc>
      </w:tr>
      <w:tr w:rsidR="00FA5D05" w:rsidRPr="00BF0432" w14:paraId="75DC307D"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961" w:type="dxa"/>
            <w:tcBorders>
              <w:top w:val="nil"/>
              <w:left w:val="nil"/>
              <w:bottom w:val="nil"/>
              <w:right w:val="nil"/>
            </w:tcBorders>
            <w:vAlign w:val="center"/>
          </w:tcPr>
          <w:p w14:paraId="42D086B9" w14:textId="3B533C3F"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lang w:val="en-US"/>
              </w:rPr>
              <w:t>3</w:t>
            </w:r>
            <w:r w:rsidRPr="00C043A0">
              <w:rPr>
                <w:rFonts w:ascii="Browallia New" w:hAnsi="Browallia New" w:cs="Browallia New"/>
                <w:cs/>
              </w:rPr>
              <w:t xml:space="preserve"> - </w:t>
            </w:r>
            <w:r w:rsidRPr="00C043A0">
              <w:rPr>
                <w:rFonts w:ascii="Browallia New" w:hAnsi="Browallia New" w:cs="Browallia New"/>
                <w:lang w:val="en-US"/>
              </w:rPr>
              <w:t>6</w:t>
            </w:r>
            <w:r w:rsidRPr="00C043A0">
              <w:rPr>
                <w:rFonts w:ascii="Browallia New" w:hAnsi="Browallia New" w:cs="Browallia New"/>
                <w:cs/>
              </w:rPr>
              <w:t xml:space="preserve"> เดือน</w:t>
            </w:r>
          </w:p>
        </w:tc>
        <w:tc>
          <w:tcPr>
            <w:tcW w:w="1398" w:type="dxa"/>
          </w:tcPr>
          <w:p w14:paraId="54CD44B7" w14:textId="0091A94C"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117</w:t>
            </w:r>
            <w:r w:rsidRPr="00FA5D05">
              <w:rPr>
                <w:rFonts w:ascii="Browallia New" w:hAnsi="Browallia New" w:cs="Browallia New"/>
                <w:cs/>
                <w:lang w:val="en-US"/>
              </w:rPr>
              <w:t>,</w:t>
            </w:r>
            <w:r w:rsidR="005B2094" w:rsidRPr="005B2094">
              <w:rPr>
                <w:rFonts w:ascii="Browallia New" w:hAnsi="Browallia New" w:cs="Browallia New"/>
                <w:lang w:val="en-US"/>
              </w:rPr>
              <w:t>776</w:t>
            </w:r>
            <w:r w:rsidRPr="00FA5D05">
              <w:rPr>
                <w:rFonts w:ascii="Browallia New" w:hAnsi="Browallia New" w:cs="Browallia New"/>
                <w:cs/>
                <w:lang w:val="en-US"/>
              </w:rPr>
              <w:t>,</w:t>
            </w:r>
            <w:r w:rsidR="005B2094" w:rsidRPr="005B2094">
              <w:rPr>
                <w:rFonts w:ascii="Browallia New" w:hAnsi="Browallia New" w:cs="Browallia New"/>
                <w:lang w:val="en-US"/>
              </w:rPr>
              <w:t>265</w:t>
            </w:r>
            <w:r w:rsidRPr="00FA5D05">
              <w:rPr>
                <w:rFonts w:ascii="Browallia New" w:hAnsi="Browallia New" w:cs="Browallia New"/>
                <w:cs/>
                <w:lang w:val="en-US"/>
              </w:rPr>
              <w:t xml:space="preserve"> </w:t>
            </w:r>
          </w:p>
        </w:tc>
        <w:tc>
          <w:tcPr>
            <w:tcW w:w="106" w:type="dxa"/>
            <w:tcBorders>
              <w:top w:val="nil"/>
              <w:left w:val="nil"/>
              <w:bottom w:val="nil"/>
              <w:right w:val="nil"/>
            </w:tcBorders>
          </w:tcPr>
          <w:p w14:paraId="61D214B1" w14:textId="77777777" w:rsidR="00FA5D05" w:rsidRPr="00C043A0" w:rsidRDefault="00FA5D05" w:rsidP="00FA5D05">
            <w:pPr>
              <w:ind w:left="70"/>
              <w:jc w:val="right"/>
              <w:rPr>
                <w:rFonts w:ascii="Browallia New" w:hAnsi="Browallia New" w:cs="Browallia New"/>
              </w:rPr>
            </w:pPr>
          </w:p>
        </w:tc>
        <w:tc>
          <w:tcPr>
            <w:tcW w:w="1442" w:type="dxa"/>
            <w:tcBorders>
              <w:top w:val="nil"/>
              <w:left w:val="nil"/>
              <w:bottom w:val="nil"/>
              <w:right w:val="nil"/>
            </w:tcBorders>
          </w:tcPr>
          <w:p w14:paraId="5370BFF0" w14:textId="2EB791CA"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499</w:t>
            </w:r>
            <w:r w:rsidRPr="00C043A0">
              <w:rPr>
                <w:rFonts w:ascii="Browallia New" w:hAnsi="Browallia New" w:cs="Browallia New"/>
                <w:cs/>
                <w:lang w:val="en-US"/>
              </w:rPr>
              <w:t>,</w:t>
            </w:r>
            <w:r w:rsidRPr="00C043A0">
              <w:rPr>
                <w:rFonts w:ascii="Browallia New" w:hAnsi="Browallia New" w:cs="Browallia New"/>
                <w:lang w:val="en-US"/>
              </w:rPr>
              <w:t>686</w:t>
            </w:r>
            <w:r w:rsidRPr="00C043A0">
              <w:rPr>
                <w:rFonts w:ascii="Browallia New" w:hAnsi="Browallia New" w:cs="Browallia New"/>
                <w:cs/>
                <w:lang w:val="en-US"/>
              </w:rPr>
              <w:t>,</w:t>
            </w:r>
            <w:r w:rsidRPr="00C043A0">
              <w:rPr>
                <w:rFonts w:ascii="Browallia New" w:hAnsi="Browallia New" w:cs="Browallia New"/>
                <w:lang w:val="en-US"/>
              </w:rPr>
              <w:t>149</w:t>
            </w:r>
            <w:r w:rsidRPr="00C043A0">
              <w:rPr>
                <w:rFonts w:ascii="Browallia New" w:hAnsi="Browallia New" w:cs="Browallia New"/>
                <w:cs/>
                <w:lang w:val="en-US"/>
              </w:rPr>
              <w:t xml:space="preserve"> </w:t>
            </w:r>
          </w:p>
        </w:tc>
        <w:tc>
          <w:tcPr>
            <w:tcW w:w="178" w:type="dxa"/>
            <w:tcBorders>
              <w:top w:val="nil"/>
              <w:left w:val="nil"/>
              <w:bottom w:val="nil"/>
              <w:right w:val="nil"/>
            </w:tcBorders>
          </w:tcPr>
          <w:p w14:paraId="27803AC6" w14:textId="77777777" w:rsidR="00FA5D05" w:rsidRPr="00C043A0" w:rsidRDefault="00FA5D05" w:rsidP="00FA5D05">
            <w:pPr>
              <w:ind w:left="70"/>
              <w:jc w:val="right"/>
              <w:rPr>
                <w:rFonts w:ascii="Browallia New" w:hAnsi="Browallia New" w:cs="Browallia New"/>
              </w:rPr>
            </w:pPr>
          </w:p>
        </w:tc>
        <w:tc>
          <w:tcPr>
            <w:tcW w:w="1368" w:type="dxa"/>
            <w:tcBorders>
              <w:top w:val="nil"/>
              <w:left w:val="nil"/>
              <w:bottom w:val="nil"/>
              <w:right w:val="nil"/>
            </w:tcBorders>
          </w:tcPr>
          <w:p w14:paraId="7D5B7692" w14:textId="5ACBE0F9"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111</w:t>
            </w:r>
            <w:r w:rsidRPr="00FA5D05">
              <w:rPr>
                <w:rFonts w:ascii="Browallia New" w:hAnsi="Browallia New" w:cs="Browallia New"/>
                <w:cs/>
                <w:lang w:val="en-US"/>
              </w:rPr>
              <w:t>,</w:t>
            </w:r>
            <w:r w:rsidR="005B2094" w:rsidRPr="005B2094">
              <w:rPr>
                <w:rFonts w:ascii="Browallia New" w:hAnsi="Browallia New" w:cs="Browallia New"/>
                <w:lang w:val="en-US"/>
              </w:rPr>
              <w:t>938</w:t>
            </w:r>
            <w:r w:rsidRPr="00FA5D05">
              <w:rPr>
                <w:rFonts w:ascii="Browallia New" w:hAnsi="Browallia New" w:cs="Browallia New"/>
                <w:cs/>
                <w:lang w:val="en-US"/>
              </w:rPr>
              <w:t>,</w:t>
            </w:r>
            <w:r w:rsidR="005B2094" w:rsidRPr="005B2094">
              <w:rPr>
                <w:rFonts w:ascii="Browallia New" w:hAnsi="Browallia New" w:cs="Browallia New"/>
                <w:lang w:val="en-US"/>
              </w:rPr>
              <w:t>496</w:t>
            </w:r>
            <w:r w:rsidRPr="00FA5D05">
              <w:rPr>
                <w:rFonts w:ascii="Browallia New" w:hAnsi="Browallia New" w:cs="Browallia New"/>
                <w:cs/>
                <w:lang w:val="en-US"/>
              </w:rPr>
              <w:t xml:space="preserve"> </w:t>
            </w:r>
          </w:p>
        </w:tc>
        <w:tc>
          <w:tcPr>
            <w:tcW w:w="155" w:type="dxa"/>
            <w:tcBorders>
              <w:top w:val="nil"/>
              <w:left w:val="nil"/>
              <w:bottom w:val="nil"/>
              <w:right w:val="nil"/>
            </w:tcBorders>
          </w:tcPr>
          <w:p w14:paraId="38E0CB88" w14:textId="77777777" w:rsidR="00FA5D05" w:rsidRPr="00C043A0" w:rsidRDefault="00FA5D05" w:rsidP="00FA5D05">
            <w:pPr>
              <w:ind w:left="70"/>
              <w:jc w:val="right"/>
              <w:rPr>
                <w:rFonts w:ascii="Browallia New" w:hAnsi="Browallia New" w:cs="Browallia New"/>
              </w:rPr>
            </w:pPr>
          </w:p>
        </w:tc>
        <w:tc>
          <w:tcPr>
            <w:tcW w:w="1443" w:type="dxa"/>
            <w:tcBorders>
              <w:top w:val="nil"/>
              <w:left w:val="nil"/>
              <w:bottom w:val="nil"/>
            </w:tcBorders>
          </w:tcPr>
          <w:p w14:paraId="22ECEA10" w14:textId="7FD10FD4"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470</w:t>
            </w:r>
            <w:r w:rsidRPr="00C043A0">
              <w:rPr>
                <w:rFonts w:ascii="Browallia New" w:hAnsi="Browallia New" w:cs="Browallia New"/>
                <w:cs/>
                <w:lang w:val="en-US"/>
              </w:rPr>
              <w:t>,</w:t>
            </w:r>
            <w:r w:rsidRPr="00C043A0">
              <w:rPr>
                <w:rFonts w:ascii="Browallia New" w:hAnsi="Browallia New" w:cs="Browallia New"/>
                <w:lang w:val="en-US"/>
              </w:rPr>
              <w:t>944</w:t>
            </w:r>
            <w:r w:rsidRPr="00C043A0">
              <w:rPr>
                <w:rFonts w:ascii="Browallia New" w:hAnsi="Browallia New" w:cs="Browallia New"/>
                <w:cs/>
                <w:lang w:val="en-US"/>
              </w:rPr>
              <w:t>,</w:t>
            </w:r>
            <w:r w:rsidRPr="00C043A0">
              <w:rPr>
                <w:rFonts w:ascii="Browallia New" w:hAnsi="Browallia New" w:cs="Browallia New"/>
                <w:lang w:val="en-US"/>
              </w:rPr>
              <w:t>376</w:t>
            </w:r>
            <w:r w:rsidRPr="00C043A0">
              <w:rPr>
                <w:rFonts w:ascii="Browallia New" w:hAnsi="Browallia New" w:cs="Browallia New"/>
                <w:cs/>
                <w:lang w:val="en-US"/>
              </w:rPr>
              <w:t xml:space="preserve"> </w:t>
            </w:r>
          </w:p>
        </w:tc>
      </w:tr>
      <w:tr w:rsidR="00FA5D05" w:rsidRPr="00BF0432" w14:paraId="793C1B7C"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961" w:type="dxa"/>
            <w:tcBorders>
              <w:top w:val="nil"/>
              <w:left w:val="nil"/>
              <w:bottom w:val="nil"/>
              <w:right w:val="nil"/>
            </w:tcBorders>
            <w:vAlign w:val="center"/>
          </w:tcPr>
          <w:p w14:paraId="1B3D32F5" w14:textId="2C40B532"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lang w:val="en-US"/>
              </w:rPr>
              <w:t>6</w:t>
            </w:r>
            <w:r w:rsidRPr="00C043A0">
              <w:rPr>
                <w:rFonts w:ascii="Browallia New" w:hAnsi="Browallia New" w:cs="Browallia New"/>
                <w:cs/>
              </w:rPr>
              <w:t xml:space="preserve"> - </w:t>
            </w:r>
            <w:r w:rsidRPr="00C043A0">
              <w:rPr>
                <w:rFonts w:ascii="Browallia New" w:hAnsi="Browallia New" w:cs="Browallia New"/>
                <w:lang w:val="en-US"/>
              </w:rPr>
              <w:t>9</w:t>
            </w:r>
            <w:r w:rsidRPr="00C043A0">
              <w:rPr>
                <w:rFonts w:ascii="Browallia New" w:hAnsi="Browallia New" w:cs="Browallia New"/>
                <w:cs/>
              </w:rPr>
              <w:t xml:space="preserve"> เดือน</w:t>
            </w:r>
          </w:p>
        </w:tc>
        <w:tc>
          <w:tcPr>
            <w:tcW w:w="1398" w:type="dxa"/>
          </w:tcPr>
          <w:p w14:paraId="15D8AB1C" w14:textId="613EE665"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155</w:t>
            </w:r>
            <w:r w:rsidRPr="00FA5D05">
              <w:rPr>
                <w:rFonts w:ascii="Browallia New" w:hAnsi="Browallia New" w:cs="Browallia New"/>
                <w:cs/>
                <w:lang w:val="en-US"/>
              </w:rPr>
              <w:t>,</w:t>
            </w:r>
            <w:r w:rsidR="005B2094" w:rsidRPr="005B2094">
              <w:rPr>
                <w:rFonts w:ascii="Browallia New" w:hAnsi="Browallia New" w:cs="Browallia New"/>
                <w:lang w:val="en-US"/>
              </w:rPr>
              <w:t>955</w:t>
            </w:r>
            <w:r w:rsidRPr="00FA5D05">
              <w:rPr>
                <w:rFonts w:ascii="Browallia New" w:hAnsi="Browallia New" w:cs="Browallia New"/>
                <w:cs/>
                <w:lang w:val="en-US"/>
              </w:rPr>
              <w:t>,</w:t>
            </w:r>
            <w:r w:rsidR="005B2094" w:rsidRPr="005B2094">
              <w:rPr>
                <w:rFonts w:ascii="Browallia New" w:hAnsi="Browallia New" w:cs="Browallia New"/>
                <w:lang w:val="en-US"/>
              </w:rPr>
              <w:t>525</w:t>
            </w:r>
            <w:r w:rsidRPr="00FA5D05">
              <w:rPr>
                <w:rFonts w:ascii="Browallia New" w:hAnsi="Browallia New" w:cs="Browallia New"/>
                <w:cs/>
                <w:lang w:val="en-US"/>
              </w:rPr>
              <w:t xml:space="preserve"> </w:t>
            </w:r>
          </w:p>
        </w:tc>
        <w:tc>
          <w:tcPr>
            <w:tcW w:w="106" w:type="dxa"/>
            <w:tcBorders>
              <w:top w:val="nil"/>
              <w:left w:val="nil"/>
              <w:bottom w:val="nil"/>
              <w:right w:val="nil"/>
            </w:tcBorders>
          </w:tcPr>
          <w:p w14:paraId="34291D4D" w14:textId="77777777" w:rsidR="00FA5D05" w:rsidRPr="00C043A0" w:rsidRDefault="00FA5D05" w:rsidP="00FA5D05">
            <w:pPr>
              <w:ind w:left="70"/>
              <w:jc w:val="right"/>
              <w:rPr>
                <w:rFonts w:ascii="Browallia New" w:hAnsi="Browallia New" w:cs="Browallia New"/>
              </w:rPr>
            </w:pPr>
          </w:p>
        </w:tc>
        <w:tc>
          <w:tcPr>
            <w:tcW w:w="1442" w:type="dxa"/>
            <w:tcBorders>
              <w:top w:val="nil"/>
              <w:left w:val="nil"/>
              <w:bottom w:val="nil"/>
              <w:right w:val="nil"/>
            </w:tcBorders>
          </w:tcPr>
          <w:p w14:paraId="2855DB6E" w14:textId="5360C8A0"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1</w:t>
            </w:r>
            <w:r w:rsidRPr="00C043A0">
              <w:rPr>
                <w:rFonts w:ascii="Browallia New" w:hAnsi="Browallia New" w:cs="Browallia New"/>
                <w:cs/>
                <w:lang w:val="en-US"/>
              </w:rPr>
              <w:t>,</w:t>
            </w:r>
            <w:r w:rsidRPr="00C043A0">
              <w:rPr>
                <w:rFonts w:ascii="Browallia New" w:hAnsi="Browallia New" w:cs="Browallia New"/>
                <w:lang w:val="en-US"/>
              </w:rPr>
              <w:t>352</w:t>
            </w:r>
            <w:r w:rsidRPr="00C043A0">
              <w:rPr>
                <w:rFonts w:ascii="Browallia New" w:hAnsi="Browallia New" w:cs="Browallia New"/>
                <w:cs/>
                <w:lang w:val="en-US"/>
              </w:rPr>
              <w:t>,</w:t>
            </w:r>
            <w:r w:rsidRPr="00C043A0">
              <w:rPr>
                <w:rFonts w:ascii="Browallia New" w:hAnsi="Browallia New" w:cs="Browallia New"/>
                <w:lang w:val="en-US"/>
              </w:rPr>
              <w:t>583</w:t>
            </w:r>
            <w:r w:rsidRPr="00C043A0">
              <w:rPr>
                <w:rFonts w:ascii="Browallia New" w:hAnsi="Browallia New" w:cs="Browallia New"/>
                <w:cs/>
                <w:lang w:val="en-US"/>
              </w:rPr>
              <w:t>,</w:t>
            </w:r>
            <w:r w:rsidRPr="00C043A0">
              <w:rPr>
                <w:rFonts w:ascii="Browallia New" w:hAnsi="Browallia New" w:cs="Browallia New"/>
                <w:lang w:val="en-US"/>
              </w:rPr>
              <w:t>059</w:t>
            </w:r>
            <w:r w:rsidRPr="00C043A0">
              <w:rPr>
                <w:rFonts w:ascii="Browallia New" w:hAnsi="Browallia New" w:cs="Browallia New"/>
                <w:cs/>
                <w:lang w:val="en-US"/>
              </w:rPr>
              <w:t xml:space="preserve"> </w:t>
            </w:r>
          </w:p>
        </w:tc>
        <w:tc>
          <w:tcPr>
            <w:tcW w:w="178" w:type="dxa"/>
            <w:tcBorders>
              <w:top w:val="nil"/>
              <w:left w:val="nil"/>
              <w:bottom w:val="nil"/>
              <w:right w:val="nil"/>
            </w:tcBorders>
          </w:tcPr>
          <w:p w14:paraId="00CFD73E" w14:textId="77777777" w:rsidR="00FA5D05" w:rsidRPr="00C043A0" w:rsidRDefault="00FA5D05" w:rsidP="00FA5D05">
            <w:pPr>
              <w:ind w:left="70"/>
              <w:jc w:val="right"/>
              <w:rPr>
                <w:rFonts w:ascii="Browallia New" w:hAnsi="Browallia New" w:cs="Browallia New"/>
              </w:rPr>
            </w:pPr>
          </w:p>
        </w:tc>
        <w:tc>
          <w:tcPr>
            <w:tcW w:w="1368" w:type="dxa"/>
            <w:tcBorders>
              <w:top w:val="nil"/>
              <w:left w:val="nil"/>
              <w:bottom w:val="nil"/>
              <w:right w:val="nil"/>
            </w:tcBorders>
          </w:tcPr>
          <w:p w14:paraId="4081158E" w14:textId="0217BBBC"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152</w:t>
            </w:r>
            <w:r w:rsidRPr="00FA5D05">
              <w:rPr>
                <w:rFonts w:ascii="Browallia New" w:hAnsi="Browallia New" w:cs="Browallia New"/>
                <w:cs/>
                <w:lang w:val="en-US"/>
              </w:rPr>
              <w:t>,</w:t>
            </w:r>
            <w:r w:rsidR="005B2094" w:rsidRPr="005B2094">
              <w:rPr>
                <w:rFonts w:ascii="Browallia New" w:hAnsi="Browallia New" w:cs="Browallia New"/>
                <w:lang w:val="en-US"/>
              </w:rPr>
              <w:t>922</w:t>
            </w:r>
            <w:r w:rsidRPr="00FA5D05">
              <w:rPr>
                <w:rFonts w:ascii="Browallia New" w:hAnsi="Browallia New" w:cs="Browallia New"/>
                <w:cs/>
                <w:lang w:val="en-US"/>
              </w:rPr>
              <w:t>,</w:t>
            </w:r>
            <w:r w:rsidR="005B2094" w:rsidRPr="005B2094">
              <w:rPr>
                <w:rFonts w:ascii="Browallia New" w:hAnsi="Browallia New" w:cs="Browallia New"/>
                <w:lang w:val="en-US"/>
              </w:rPr>
              <w:t>386</w:t>
            </w:r>
            <w:r w:rsidRPr="00FA5D05">
              <w:rPr>
                <w:rFonts w:ascii="Browallia New" w:hAnsi="Browallia New" w:cs="Browallia New"/>
                <w:cs/>
                <w:lang w:val="en-US"/>
              </w:rPr>
              <w:t xml:space="preserve"> </w:t>
            </w:r>
          </w:p>
        </w:tc>
        <w:tc>
          <w:tcPr>
            <w:tcW w:w="155" w:type="dxa"/>
            <w:tcBorders>
              <w:top w:val="nil"/>
              <w:left w:val="nil"/>
              <w:bottom w:val="nil"/>
              <w:right w:val="nil"/>
            </w:tcBorders>
          </w:tcPr>
          <w:p w14:paraId="3324ACA0" w14:textId="77777777" w:rsidR="00FA5D05" w:rsidRPr="00C043A0" w:rsidRDefault="00FA5D05" w:rsidP="00FA5D05">
            <w:pPr>
              <w:ind w:left="70"/>
              <w:jc w:val="right"/>
              <w:rPr>
                <w:rFonts w:ascii="Browallia New" w:hAnsi="Browallia New" w:cs="Browallia New"/>
              </w:rPr>
            </w:pPr>
          </w:p>
        </w:tc>
        <w:tc>
          <w:tcPr>
            <w:tcW w:w="1443" w:type="dxa"/>
            <w:tcBorders>
              <w:top w:val="nil"/>
              <w:left w:val="nil"/>
              <w:bottom w:val="nil"/>
            </w:tcBorders>
          </w:tcPr>
          <w:p w14:paraId="20FF325F" w14:textId="12593898"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 xml:space="preserve">1,325,355,945 </w:t>
            </w:r>
          </w:p>
        </w:tc>
      </w:tr>
      <w:tr w:rsidR="00FA5D05" w:rsidRPr="00BF0432" w14:paraId="63CF9090"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2961" w:type="dxa"/>
            <w:tcBorders>
              <w:top w:val="nil"/>
              <w:left w:val="nil"/>
              <w:bottom w:val="nil"/>
              <w:right w:val="nil"/>
            </w:tcBorders>
            <w:vAlign w:val="center"/>
          </w:tcPr>
          <w:p w14:paraId="11F74E00" w14:textId="4D9810E3"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lang w:val="en-US"/>
              </w:rPr>
              <w:t>9</w:t>
            </w:r>
            <w:r w:rsidRPr="00C043A0">
              <w:rPr>
                <w:rFonts w:ascii="Browallia New" w:hAnsi="Browallia New" w:cs="Browallia New"/>
                <w:cs/>
              </w:rPr>
              <w:t xml:space="preserve"> - </w:t>
            </w:r>
            <w:r w:rsidRPr="00C043A0">
              <w:rPr>
                <w:rFonts w:ascii="Browallia New" w:hAnsi="Browallia New" w:cs="Browallia New"/>
                <w:lang w:val="en-US"/>
              </w:rPr>
              <w:t>12</w:t>
            </w:r>
            <w:r w:rsidRPr="00C043A0">
              <w:rPr>
                <w:rFonts w:ascii="Browallia New" w:hAnsi="Browallia New" w:cs="Browallia New"/>
                <w:cs/>
              </w:rPr>
              <w:t xml:space="preserve"> เดือน</w:t>
            </w:r>
          </w:p>
        </w:tc>
        <w:tc>
          <w:tcPr>
            <w:tcW w:w="1398" w:type="dxa"/>
          </w:tcPr>
          <w:p w14:paraId="5778037B" w14:textId="197148C3"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515</w:t>
            </w:r>
            <w:r w:rsidRPr="00FA5D05">
              <w:rPr>
                <w:rFonts w:ascii="Browallia New" w:hAnsi="Browallia New" w:cs="Browallia New"/>
                <w:cs/>
                <w:lang w:val="en-US"/>
              </w:rPr>
              <w:t>,</w:t>
            </w:r>
            <w:r w:rsidR="005B2094" w:rsidRPr="005B2094">
              <w:rPr>
                <w:rFonts w:ascii="Browallia New" w:hAnsi="Browallia New" w:cs="Browallia New"/>
                <w:lang w:val="en-US"/>
              </w:rPr>
              <w:t>101</w:t>
            </w:r>
            <w:r w:rsidRPr="00FA5D05">
              <w:rPr>
                <w:rFonts w:ascii="Browallia New" w:hAnsi="Browallia New" w:cs="Browallia New"/>
                <w:cs/>
                <w:lang w:val="en-US"/>
              </w:rPr>
              <w:t>,</w:t>
            </w:r>
            <w:r w:rsidR="005B2094" w:rsidRPr="005B2094">
              <w:rPr>
                <w:rFonts w:ascii="Browallia New" w:hAnsi="Browallia New" w:cs="Browallia New"/>
                <w:lang w:val="en-US"/>
              </w:rPr>
              <w:t>732</w:t>
            </w:r>
            <w:r w:rsidRPr="00FA5D05">
              <w:rPr>
                <w:rFonts w:ascii="Browallia New" w:hAnsi="Browallia New" w:cs="Browallia New"/>
                <w:cs/>
                <w:lang w:val="en-US"/>
              </w:rPr>
              <w:t xml:space="preserve"> </w:t>
            </w:r>
          </w:p>
        </w:tc>
        <w:tc>
          <w:tcPr>
            <w:tcW w:w="106" w:type="dxa"/>
            <w:tcBorders>
              <w:top w:val="nil"/>
              <w:left w:val="nil"/>
              <w:bottom w:val="nil"/>
              <w:right w:val="nil"/>
            </w:tcBorders>
          </w:tcPr>
          <w:p w14:paraId="322A6957" w14:textId="77777777" w:rsidR="00FA5D05" w:rsidRPr="00C043A0" w:rsidRDefault="00FA5D05" w:rsidP="00FA5D05">
            <w:pPr>
              <w:ind w:left="70"/>
              <w:jc w:val="right"/>
              <w:rPr>
                <w:rFonts w:ascii="Browallia New" w:hAnsi="Browallia New" w:cs="Browallia New"/>
              </w:rPr>
            </w:pPr>
          </w:p>
        </w:tc>
        <w:tc>
          <w:tcPr>
            <w:tcW w:w="1442" w:type="dxa"/>
            <w:tcBorders>
              <w:top w:val="nil"/>
              <w:left w:val="nil"/>
              <w:bottom w:val="nil"/>
              <w:right w:val="nil"/>
            </w:tcBorders>
          </w:tcPr>
          <w:p w14:paraId="2017F86A" w14:textId="42FD7E96"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618</w:t>
            </w:r>
            <w:r w:rsidRPr="00C043A0">
              <w:rPr>
                <w:rFonts w:ascii="Browallia New" w:hAnsi="Browallia New" w:cs="Browallia New"/>
                <w:cs/>
                <w:lang w:val="en-US"/>
              </w:rPr>
              <w:t>,</w:t>
            </w:r>
            <w:r w:rsidRPr="00C043A0">
              <w:rPr>
                <w:rFonts w:ascii="Browallia New" w:hAnsi="Browallia New" w:cs="Browallia New"/>
                <w:lang w:val="en-US"/>
              </w:rPr>
              <w:t>144</w:t>
            </w:r>
            <w:r w:rsidRPr="00C043A0">
              <w:rPr>
                <w:rFonts w:ascii="Browallia New" w:hAnsi="Browallia New" w:cs="Browallia New"/>
                <w:cs/>
                <w:lang w:val="en-US"/>
              </w:rPr>
              <w:t>,</w:t>
            </w:r>
            <w:r w:rsidRPr="00C043A0">
              <w:rPr>
                <w:rFonts w:ascii="Browallia New" w:hAnsi="Browallia New" w:cs="Browallia New"/>
                <w:lang w:val="en-US"/>
              </w:rPr>
              <w:t>031</w:t>
            </w:r>
            <w:r w:rsidRPr="00C043A0">
              <w:rPr>
                <w:rFonts w:ascii="Browallia New" w:hAnsi="Browallia New" w:cs="Browallia New"/>
                <w:cs/>
                <w:lang w:val="en-US"/>
              </w:rPr>
              <w:t xml:space="preserve"> </w:t>
            </w:r>
          </w:p>
        </w:tc>
        <w:tc>
          <w:tcPr>
            <w:tcW w:w="178" w:type="dxa"/>
            <w:tcBorders>
              <w:top w:val="nil"/>
              <w:left w:val="nil"/>
              <w:bottom w:val="nil"/>
              <w:right w:val="nil"/>
            </w:tcBorders>
          </w:tcPr>
          <w:p w14:paraId="52A1AAC3" w14:textId="77777777" w:rsidR="00FA5D05" w:rsidRPr="00C043A0" w:rsidRDefault="00FA5D05" w:rsidP="00FA5D05">
            <w:pPr>
              <w:ind w:left="70"/>
              <w:jc w:val="right"/>
              <w:rPr>
                <w:rFonts w:ascii="Browallia New" w:hAnsi="Browallia New" w:cs="Browallia New"/>
              </w:rPr>
            </w:pPr>
          </w:p>
        </w:tc>
        <w:tc>
          <w:tcPr>
            <w:tcW w:w="1368" w:type="dxa"/>
            <w:tcBorders>
              <w:top w:val="nil"/>
              <w:left w:val="nil"/>
              <w:bottom w:val="nil"/>
              <w:right w:val="nil"/>
            </w:tcBorders>
          </w:tcPr>
          <w:p w14:paraId="1F20D3C8" w14:textId="756BE8C1"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511</w:t>
            </w:r>
            <w:r w:rsidRPr="00FA5D05">
              <w:rPr>
                <w:rFonts w:ascii="Browallia New" w:hAnsi="Browallia New" w:cs="Browallia New"/>
                <w:cs/>
                <w:lang w:val="en-US"/>
              </w:rPr>
              <w:t>,</w:t>
            </w:r>
            <w:r w:rsidR="005B2094" w:rsidRPr="005B2094">
              <w:rPr>
                <w:rFonts w:ascii="Browallia New" w:hAnsi="Browallia New" w:cs="Browallia New"/>
                <w:lang w:val="en-US"/>
              </w:rPr>
              <w:t>364</w:t>
            </w:r>
            <w:r w:rsidRPr="00FA5D05">
              <w:rPr>
                <w:rFonts w:ascii="Browallia New" w:hAnsi="Browallia New" w:cs="Browallia New"/>
                <w:cs/>
                <w:lang w:val="en-US"/>
              </w:rPr>
              <w:t>,</w:t>
            </w:r>
            <w:r w:rsidR="005B2094" w:rsidRPr="005B2094">
              <w:rPr>
                <w:rFonts w:ascii="Browallia New" w:hAnsi="Browallia New" w:cs="Browallia New"/>
                <w:lang w:val="en-US"/>
              </w:rPr>
              <w:t>625</w:t>
            </w:r>
            <w:r w:rsidRPr="00FA5D05">
              <w:rPr>
                <w:rFonts w:ascii="Browallia New" w:hAnsi="Browallia New" w:cs="Browallia New"/>
                <w:cs/>
                <w:lang w:val="en-US"/>
              </w:rPr>
              <w:t xml:space="preserve"> </w:t>
            </w:r>
          </w:p>
        </w:tc>
        <w:tc>
          <w:tcPr>
            <w:tcW w:w="155" w:type="dxa"/>
            <w:tcBorders>
              <w:top w:val="nil"/>
              <w:left w:val="nil"/>
              <w:bottom w:val="nil"/>
              <w:right w:val="nil"/>
            </w:tcBorders>
          </w:tcPr>
          <w:p w14:paraId="49696A6F" w14:textId="77777777" w:rsidR="00FA5D05" w:rsidRPr="00C043A0" w:rsidRDefault="00FA5D05" w:rsidP="00FA5D05">
            <w:pPr>
              <w:ind w:left="70"/>
              <w:jc w:val="right"/>
              <w:rPr>
                <w:rFonts w:ascii="Browallia New" w:hAnsi="Browallia New" w:cs="Browallia New"/>
              </w:rPr>
            </w:pPr>
          </w:p>
        </w:tc>
        <w:tc>
          <w:tcPr>
            <w:tcW w:w="1443" w:type="dxa"/>
            <w:tcBorders>
              <w:top w:val="nil"/>
              <w:left w:val="nil"/>
              <w:bottom w:val="nil"/>
            </w:tcBorders>
          </w:tcPr>
          <w:p w14:paraId="6C2508CD" w14:textId="03DCED5F"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 xml:space="preserve"> 536,401,596 </w:t>
            </w:r>
          </w:p>
        </w:tc>
      </w:tr>
      <w:tr w:rsidR="00FA5D05" w:rsidRPr="00BF0432" w14:paraId="027CC6F0"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961" w:type="dxa"/>
            <w:tcBorders>
              <w:top w:val="nil"/>
              <w:left w:val="nil"/>
              <w:bottom w:val="nil"/>
              <w:right w:val="nil"/>
            </w:tcBorders>
            <w:vAlign w:val="center"/>
          </w:tcPr>
          <w:p w14:paraId="2CE9DA53" w14:textId="4573E1AB" w:rsidR="00FA5D05" w:rsidRPr="00C043A0" w:rsidRDefault="00FA5D05" w:rsidP="00FA5D05">
            <w:pPr>
              <w:ind w:left="70"/>
              <w:jc w:val="thaiDistribute"/>
              <w:rPr>
                <w:rFonts w:ascii="Browallia New" w:hAnsi="Browallia New" w:cs="Browallia New"/>
                <w:cs/>
              </w:rPr>
            </w:pPr>
            <w:r w:rsidRPr="00C043A0">
              <w:rPr>
                <w:rFonts w:ascii="Browallia New" w:hAnsi="Browallia New" w:cs="Browallia New"/>
                <w:cs/>
              </w:rPr>
              <w:t xml:space="preserve">   มากกว่า </w:t>
            </w:r>
            <w:r w:rsidRPr="00C043A0">
              <w:rPr>
                <w:rFonts w:ascii="Browallia New" w:hAnsi="Browallia New" w:cs="Browallia New"/>
                <w:lang w:val="en-US"/>
              </w:rPr>
              <w:t>12</w:t>
            </w:r>
            <w:r w:rsidRPr="00C043A0">
              <w:rPr>
                <w:rFonts w:ascii="Browallia New" w:hAnsi="Browallia New" w:cs="Browallia New"/>
                <w:cs/>
              </w:rPr>
              <w:t xml:space="preserve"> เดือน</w:t>
            </w:r>
          </w:p>
        </w:tc>
        <w:tc>
          <w:tcPr>
            <w:tcW w:w="1398" w:type="dxa"/>
            <w:tcBorders>
              <w:bottom w:val="single" w:sz="4" w:space="0" w:color="auto"/>
            </w:tcBorders>
          </w:tcPr>
          <w:p w14:paraId="22697F37" w14:textId="386C9800"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4</w:t>
            </w:r>
            <w:r w:rsidRPr="00FA5D05">
              <w:rPr>
                <w:rFonts w:ascii="Browallia New" w:hAnsi="Browallia New" w:cs="Browallia New"/>
                <w:cs/>
                <w:lang w:val="en-US"/>
              </w:rPr>
              <w:t>,</w:t>
            </w:r>
            <w:r w:rsidR="005B2094" w:rsidRPr="005B2094">
              <w:rPr>
                <w:rFonts w:ascii="Browallia New" w:hAnsi="Browallia New" w:cs="Browallia New"/>
                <w:lang w:val="en-US"/>
              </w:rPr>
              <w:t>461</w:t>
            </w:r>
            <w:r w:rsidRPr="00FA5D05">
              <w:rPr>
                <w:rFonts w:ascii="Browallia New" w:hAnsi="Browallia New" w:cs="Browallia New"/>
                <w:cs/>
                <w:lang w:val="en-US"/>
              </w:rPr>
              <w:t>,</w:t>
            </w:r>
            <w:r w:rsidR="005B2094" w:rsidRPr="005B2094">
              <w:rPr>
                <w:rFonts w:ascii="Browallia New" w:hAnsi="Browallia New" w:cs="Browallia New"/>
                <w:lang w:val="en-US"/>
              </w:rPr>
              <w:t>796</w:t>
            </w:r>
            <w:r w:rsidRPr="00FA5D05">
              <w:rPr>
                <w:rFonts w:ascii="Browallia New" w:hAnsi="Browallia New" w:cs="Browallia New"/>
                <w:cs/>
                <w:lang w:val="en-US"/>
              </w:rPr>
              <w:t>,</w:t>
            </w:r>
            <w:r w:rsidR="005B2094" w:rsidRPr="005B2094">
              <w:rPr>
                <w:rFonts w:ascii="Browallia New" w:hAnsi="Browallia New" w:cs="Browallia New"/>
                <w:lang w:val="en-US"/>
              </w:rPr>
              <w:t>137</w:t>
            </w:r>
            <w:r w:rsidRPr="00FA5D05">
              <w:rPr>
                <w:rFonts w:ascii="Browallia New" w:hAnsi="Browallia New" w:cs="Browallia New"/>
                <w:cs/>
                <w:lang w:val="en-US"/>
              </w:rPr>
              <w:t xml:space="preserve"> </w:t>
            </w:r>
          </w:p>
        </w:tc>
        <w:tc>
          <w:tcPr>
            <w:tcW w:w="106" w:type="dxa"/>
            <w:tcBorders>
              <w:top w:val="nil"/>
              <w:left w:val="nil"/>
              <w:bottom w:val="nil"/>
              <w:right w:val="nil"/>
            </w:tcBorders>
          </w:tcPr>
          <w:p w14:paraId="44422B62" w14:textId="77777777" w:rsidR="00FA5D05" w:rsidRPr="00C043A0" w:rsidRDefault="00FA5D05" w:rsidP="00FA5D05">
            <w:pPr>
              <w:ind w:left="70"/>
              <w:jc w:val="right"/>
              <w:rPr>
                <w:rFonts w:ascii="Browallia New" w:hAnsi="Browallia New" w:cs="Browallia New"/>
              </w:rPr>
            </w:pPr>
          </w:p>
        </w:tc>
        <w:tc>
          <w:tcPr>
            <w:tcW w:w="1442" w:type="dxa"/>
            <w:tcBorders>
              <w:top w:val="nil"/>
              <w:left w:val="nil"/>
              <w:bottom w:val="single" w:sz="4" w:space="0" w:color="auto"/>
              <w:right w:val="nil"/>
            </w:tcBorders>
          </w:tcPr>
          <w:p w14:paraId="3987369A" w14:textId="11EE1FE1"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Pr="00C043A0">
              <w:rPr>
                <w:rFonts w:ascii="Browallia New" w:hAnsi="Browallia New" w:cs="Browallia New"/>
                <w:lang w:val="en-US"/>
              </w:rPr>
              <w:t>3</w:t>
            </w:r>
            <w:r w:rsidRPr="00C043A0">
              <w:rPr>
                <w:rFonts w:ascii="Browallia New" w:hAnsi="Browallia New" w:cs="Browallia New"/>
                <w:cs/>
                <w:lang w:val="en-US"/>
              </w:rPr>
              <w:t>,</w:t>
            </w:r>
            <w:r w:rsidRPr="00C043A0">
              <w:rPr>
                <w:rFonts w:ascii="Browallia New" w:hAnsi="Browallia New" w:cs="Browallia New"/>
                <w:lang w:val="en-US"/>
              </w:rPr>
              <w:t>052</w:t>
            </w:r>
            <w:r w:rsidRPr="00C043A0">
              <w:rPr>
                <w:rFonts w:ascii="Browallia New" w:hAnsi="Browallia New" w:cs="Browallia New"/>
                <w:cs/>
                <w:lang w:val="en-US"/>
              </w:rPr>
              <w:t>,</w:t>
            </w:r>
            <w:r w:rsidRPr="00C043A0">
              <w:rPr>
                <w:rFonts w:ascii="Browallia New" w:hAnsi="Browallia New" w:cs="Browallia New"/>
                <w:lang w:val="en-US"/>
              </w:rPr>
              <w:t>070</w:t>
            </w:r>
            <w:r w:rsidRPr="00C043A0">
              <w:rPr>
                <w:rFonts w:ascii="Browallia New" w:hAnsi="Browallia New" w:cs="Browallia New"/>
                <w:cs/>
                <w:lang w:val="en-US"/>
              </w:rPr>
              <w:t>,</w:t>
            </w:r>
            <w:r w:rsidRPr="00C043A0">
              <w:rPr>
                <w:rFonts w:ascii="Browallia New" w:hAnsi="Browallia New" w:cs="Browallia New"/>
                <w:lang w:val="en-US"/>
              </w:rPr>
              <w:t>947</w:t>
            </w:r>
            <w:r w:rsidRPr="00C043A0">
              <w:rPr>
                <w:rFonts w:ascii="Browallia New" w:hAnsi="Browallia New" w:cs="Browallia New"/>
                <w:cs/>
                <w:lang w:val="en-US"/>
              </w:rPr>
              <w:t xml:space="preserve"> </w:t>
            </w:r>
          </w:p>
        </w:tc>
        <w:tc>
          <w:tcPr>
            <w:tcW w:w="178" w:type="dxa"/>
            <w:tcBorders>
              <w:top w:val="nil"/>
              <w:left w:val="nil"/>
              <w:bottom w:val="nil"/>
              <w:right w:val="nil"/>
            </w:tcBorders>
          </w:tcPr>
          <w:p w14:paraId="13469048" w14:textId="77777777" w:rsidR="00FA5D05" w:rsidRPr="00C043A0" w:rsidRDefault="00FA5D05" w:rsidP="00FA5D05">
            <w:pPr>
              <w:ind w:left="70"/>
              <w:jc w:val="right"/>
              <w:rPr>
                <w:rFonts w:ascii="Browallia New" w:hAnsi="Browallia New" w:cs="Browallia New"/>
              </w:rPr>
            </w:pPr>
          </w:p>
        </w:tc>
        <w:tc>
          <w:tcPr>
            <w:tcW w:w="1368" w:type="dxa"/>
            <w:tcBorders>
              <w:top w:val="nil"/>
              <w:left w:val="nil"/>
              <w:bottom w:val="single" w:sz="4" w:space="0" w:color="auto"/>
              <w:right w:val="nil"/>
            </w:tcBorders>
          </w:tcPr>
          <w:p w14:paraId="1519E7EF" w14:textId="7995622B" w:rsidR="00FA5D05" w:rsidRPr="00FA5D05" w:rsidRDefault="00FA5D05" w:rsidP="00FA5D05">
            <w:pPr>
              <w:ind w:left="-36" w:right="60"/>
              <w:jc w:val="right"/>
              <w:rPr>
                <w:rFonts w:ascii="Browallia New" w:hAnsi="Browallia New" w:cs="Browallia New"/>
                <w:lang w:val="en-US"/>
              </w:rPr>
            </w:pPr>
            <w:r w:rsidRPr="00FA5D05">
              <w:rPr>
                <w:rFonts w:ascii="Browallia New" w:hAnsi="Browallia New" w:cs="Browallia New"/>
                <w:cs/>
                <w:lang w:val="en-US"/>
              </w:rPr>
              <w:t xml:space="preserve"> </w:t>
            </w:r>
            <w:r w:rsidR="005B2094" w:rsidRPr="005B2094">
              <w:rPr>
                <w:rFonts w:ascii="Browallia New" w:hAnsi="Browallia New" w:cs="Browallia New"/>
                <w:lang w:val="en-US"/>
              </w:rPr>
              <w:t>4</w:t>
            </w:r>
            <w:r w:rsidRPr="00FA5D05">
              <w:rPr>
                <w:rFonts w:ascii="Browallia New" w:hAnsi="Browallia New" w:cs="Browallia New"/>
                <w:cs/>
                <w:lang w:val="en-US"/>
              </w:rPr>
              <w:t>,</w:t>
            </w:r>
            <w:r w:rsidR="005B2094" w:rsidRPr="005B2094">
              <w:rPr>
                <w:rFonts w:ascii="Browallia New" w:hAnsi="Browallia New" w:cs="Browallia New"/>
                <w:lang w:val="en-US"/>
              </w:rPr>
              <w:t>340</w:t>
            </w:r>
            <w:r w:rsidRPr="00FA5D05">
              <w:rPr>
                <w:rFonts w:ascii="Browallia New" w:hAnsi="Browallia New" w:cs="Browallia New"/>
                <w:cs/>
                <w:lang w:val="en-US"/>
              </w:rPr>
              <w:t>,</w:t>
            </w:r>
            <w:r w:rsidR="005B2094" w:rsidRPr="005B2094">
              <w:rPr>
                <w:rFonts w:ascii="Browallia New" w:hAnsi="Browallia New" w:cs="Browallia New"/>
                <w:lang w:val="en-US"/>
              </w:rPr>
              <w:t>556</w:t>
            </w:r>
            <w:r w:rsidRPr="00FA5D05">
              <w:rPr>
                <w:rFonts w:ascii="Browallia New" w:hAnsi="Browallia New" w:cs="Browallia New"/>
                <w:cs/>
                <w:lang w:val="en-US"/>
              </w:rPr>
              <w:t>,</w:t>
            </w:r>
            <w:r w:rsidR="005B2094" w:rsidRPr="005B2094">
              <w:rPr>
                <w:rFonts w:ascii="Browallia New" w:hAnsi="Browallia New" w:cs="Browallia New"/>
                <w:lang w:val="en-US"/>
              </w:rPr>
              <w:t>147</w:t>
            </w:r>
            <w:r w:rsidRPr="00FA5D05">
              <w:rPr>
                <w:rFonts w:ascii="Browallia New" w:hAnsi="Browallia New" w:cs="Browallia New"/>
                <w:cs/>
                <w:lang w:val="en-US"/>
              </w:rPr>
              <w:t xml:space="preserve"> </w:t>
            </w:r>
          </w:p>
        </w:tc>
        <w:tc>
          <w:tcPr>
            <w:tcW w:w="155" w:type="dxa"/>
            <w:tcBorders>
              <w:top w:val="nil"/>
              <w:left w:val="nil"/>
              <w:bottom w:val="nil"/>
              <w:right w:val="nil"/>
            </w:tcBorders>
          </w:tcPr>
          <w:p w14:paraId="1DE38422" w14:textId="77777777" w:rsidR="00FA5D05" w:rsidRPr="00C043A0" w:rsidRDefault="00FA5D05" w:rsidP="00FA5D05">
            <w:pPr>
              <w:ind w:left="70"/>
              <w:jc w:val="right"/>
              <w:rPr>
                <w:rFonts w:ascii="Browallia New" w:hAnsi="Browallia New" w:cs="Browallia New"/>
              </w:rPr>
            </w:pPr>
          </w:p>
        </w:tc>
        <w:tc>
          <w:tcPr>
            <w:tcW w:w="1443" w:type="dxa"/>
            <w:tcBorders>
              <w:top w:val="nil"/>
              <w:left w:val="nil"/>
              <w:bottom w:val="single" w:sz="4" w:space="0" w:color="auto"/>
            </w:tcBorders>
          </w:tcPr>
          <w:p w14:paraId="3C50CAB1" w14:textId="4D8B1A4C"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2</w:t>
            </w:r>
            <w:r w:rsidRPr="00C043A0">
              <w:rPr>
                <w:rFonts w:ascii="Browallia New" w:hAnsi="Browallia New" w:cs="Browallia New"/>
                <w:cs/>
                <w:lang w:val="en-US"/>
              </w:rPr>
              <w:t>,</w:t>
            </w:r>
            <w:r w:rsidRPr="00C043A0">
              <w:rPr>
                <w:rFonts w:ascii="Browallia New" w:hAnsi="Browallia New" w:cs="Browallia New"/>
                <w:lang w:val="en-US"/>
              </w:rPr>
              <w:t>946</w:t>
            </w:r>
            <w:r w:rsidRPr="00C043A0">
              <w:rPr>
                <w:rFonts w:ascii="Browallia New" w:hAnsi="Browallia New" w:cs="Browallia New"/>
                <w:cs/>
                <w:lang w:val="en-US"/>
              </w:rPr>
              <w:t>,</w:t>
            </w:r>
            <w:r w:rsidRPr="00C043A0">
              <w:rPr>
                <w:rFonts w:ascii="Browallia New" w:hAnsi="Browallia New" w:cs="Browallia New"/>
                <w:lang w:val="en-US"/>
              </w:rPr>
              <w:t>125</w:t>
            </w:r>
            <w:r w:rsidRPr="00C043A0">
              <w:rPr>
                <w:rFonts w:ascii="Browallia New" w:hAnsi="Browallia New" w:cs="Browallia New"/>
                <w:cs/>
                <w:lang w:val="en-US"/>
              </w:rPr>
              <w:t>,</w:t>
            </w:r>
            <w:r w:rsidRPr="00C043A0">
              <w:rPr>
                <w:rFonts w:ascii="Browallia New" w:hAnsi="Browallia New" w:cs="Browallia New"/>
                <w:lang w:val="en-US"/>
              </w:rPr>
              <w:t>329</w:t>
            </w:r>
            <w:r w:rsidRPr="00C043A0">
              <w:rPr>
                <w:rFonts w:ascii="Browallia New" w:hAnsi="Browallia New" w:cs="Browallia New"/>
                <w:cs/>
                <w:lang w:val="en-US"/>
              </w:rPr>
              <w:t xml:space="preserve"> </w:t>
            </w:r>
          </w:p>
        </w:tc>
      </w:tr>
      <w:tr w:rsidR="00FA5D05" w:rsidRPr="00BF0432" w14:paraId="11219101" w14:textId="77777777" w:rsidTr="004F348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2961" w:type="dxa"/>
            <w:tcBorders>
              <w:top w:val="nil"/>
              <w:bottom w:val="nil"/>
            </w:tcBorders>
            <w:vAlign w:val="center"/>
          </w:tcPr>
          <w:p w14:paraId="07E8A87A" w14:textId="77777777"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hint="cs"/>
                <w:cs/>
              </w:rPr>
              <w:t xml:space="preserve">      </w:t>
            </w:r>
            <w:r w:rsidRPr="00C043A0">
              <w:rPr>
                <w:rFonts w:ascii="Browallia New" w:hAnsi="Browallia New" w:cs="Browallia New"/>
                <w:cs/>
              </w:rPr>
              <w:t>รวม</w:t>
            </w:r>
          </w:p>
        </w:tc>
        <w:tc>
          <w:tcPr>
            <w:tcW w:w="1398" w:type="dxa"/>
            <w:tcBorders>
              <w:top w:val="single" w:sz="4" w:space="0" w:color="auto"/>
              <w:bottom w:val="nil"/>
            </w:tcBorders>
          </w:tcPr>
          <w:p w14:paraId="03940826" w14:textId="76CBEFE6" w:rsidR="00FA5D05" w:rsidRPr="00FA5D05" w:rsidRDefault="00FA5D05" w:rsidP="00FA5D05">
            <w:pPr>
              <w:ind w:left="-36" w:right="60"/>
              <w:jc w:val="right"/>
              <w:rPr>
                <w:rFonts w:ascii="Browallia New" w:hAnsi="Browallia New" w:cs="Browallia New"/>
                <w:lang w:val="en-US"/>
              </w:rPr>
            </w:pPr>
            <w:r w:rsidRPr="005E79C6">
              <w:rPr>
                <w:rFonts w:ascii="Browallia New" w:hAnsi="Browallia New" w:cs="Browallia New"/>
                <w:cs/>
                <w:lang w:val="en-US"/>
              </w:rPr>
              <w:t xml:space="preserve"> </w:t>
            </w:r>
            <w:r w:rsidR="005E79C6" w:rsidRPr="005E79C6">
              <w:rPr>
                <w:rFonts w:ascii="Browallia New" w:hAnsi="Browallia New" w:cs="Browallia New"/>
                <w:cs/>
                <w:lang w:val="en-US"/>
              </w:rPr>
              <w:t xml:space="preserve"> </w:t>
            </w:r>
            <w:r w:rsidR="005B2094" w:rsidRPr="005B2094">
              <w:rPr>
                <w:rFonts w:ascii="Browallia New" w:hAnsi="Browallia New" w:cs="Browallia New"/>
                <w:lang w:val="en-US"/>
              </w:rPr>
              <w:t>5</w:t>
            </w:r>
            <w:r w:rsidRPr="00FA5D05">
              <w:rPr>
                <w:rFonts w:ascii="Browallia New" w:hAnsi="Browallia New" w:cs="Browallia New"/>
                <w:cs/>
                <w:lang w:val="en-US"/>
              </w:rPr>
              <w:t>,</w:t>
            </w:r>
            <w:r w:rsidR="005B2094" w:rsidRPr="005B2094">
              <w:rPr>
                <w:rFonts w:ascii="Browallia New" w:hAnsi="Browallia New" w:cs="Browallia New"/>
                <w:lang w:val="en-US"/>
              </w:rPr>
              <w:t>778</w:t>
            </w:r>
            <w:r w:rsidRPr="00FA5D05">
              <w:rPr>
                <w:rFonts w:ascii="Browallia New" w:hAnsi="Browallia New" w:cs="Browallia New"/>
                <w:cs/>
                <w:lang w:val="en-US"/>
              </w:rPr>
              <w:t>,</w:t>
            </w:r>
            <w:r w:rsidR="005B2094" w:rsidRPr="005B2094">
              <w:rPr>
                <w:rFonts w:ascii="Browallia New" w:hAnsi="Browallia New" w:cs="Browallia New"/>
                <w:lang w:val="en-US"/>
              </w:rPr>
              <w:t>354</w:t>
            </w:r>
            <w:r w:rsidR="005E79C6" w:rsidRPr="005E79C6">
              <w:rPr>
                <w:rFonts w:ascii="Browallia New" w:hAnsi="Browallia New" w:cs="Browallia New"/>
                <w:lang w:val="en-US"/>
              </w:rPr>
              <w:t>,</w:t>
            </w:r>
            <w:r w:rsidR="005B2094" w:rsidRPr="005B2094">
              <w:rPr>
                <w:rFonts w:ascii="Browallia New" w:hAnsi="Browallia New" w:cs="Browallia New"/>
                <w:lang w:val="en-US"/>
              </w:rPr>
              <w:t>348</w:t>
            </w:r>
          </w:p>
        </w:tc>
        <w:tc>
          <w:tcPr>
            <w:tcW w:w="106" w:type="dxa"/>
            <w:tcBorders>
              <w:top w:val="nil"/>
              <w:left w:val="nil"/>
              <w:bottom w:val="nil"/>
              <w:right w:val="nil"/>
            </w:tcBorders>
          </w:tcPr>
          <w:p w14:paraId="61094A46" w14:textId="77777777" w:rsidR="00FA5D05" w:rsidRPr="00C043A0" w:rsidRDefault="00FA5D05" w:rsidP="00FA5D05">
            <w:pPr>
              <w:ind w:left="70"/>
              <w:jc w:val="right"/>
              <w:rPr>
                <w:rFonts w:ascii="Browallia New" w:hAnsi="Browallia New" w:cs="Browallia New"/>
                <w:cs/>
                <w:lang w:val="en-US"/>
              </w:rPr>
            </w:pPr>
          </w:p>
        </w:tc>
        <w:tc>
          <w:tcPr>
            <w:tcW w:w="1442" w:type="dxa"/>
            <w:tcBorders>
              <w:top w:val="single" w:sz="4" w:space="0" w:color="auto"/>
              <w:left w:val="nil"/>
              <w:bottom w:val="nil"/>
              <w:right w:val="nil"/>
            </w:tcBorders>
          </w:tcPr>
          <w:p w14:paraId="3C733E05" w14:textId="7749B6FA"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 xml:space="preserve"> 7,026,886,623 </w:t>
            </w:r>
          </w:p>
        </w:tc>
        <w:tc>
          <w:tcPr>
            <w:tcW w:w="178" w:type="dxa"/>
            <w:tcBorders>
              <w:top w:val="nil"/>
              <w:left w:val="nil"/>
              <w:bottom w:val="nil"/>
            </w:tcBorders>
          </w:tcPr>
          <w:p w14:paraId="2C1F098E" w14:textId="77777777" w:rsidR="00FA5D05" w:rsidRPr="00C043A0" w:rsidRDefault="00FA5D05" w:rsidP="00FA5D05">
            <w:pPr>
              <w:ind w:left="70"/>
              <w:jc w:val="right"/>
              <w:rPr>
                <w:rFonts w:ascii="Browallia New" w:hAnsi="Browallia New" w:cs="Browallia New"/>
                <w:cs/>
                <w:lang w:val="en-US"/>
              </w:rPr>
            </w:pPr>
          </w:p>
        </w:tc>
        <w:tc>
          <w:tcPr>
            <w:tcW w:w="1368" w:type="dxa"/>
            <w:tcBorders>
              <w:top w:val="single" w:sz="4" w:space="0" w:color="auto"/>
              <w:bottom w:val="nil"/>
            </w:tcBorders>
          </w:tcPr>
          <w:p w14:paraId="3DBE47DB" w14:textId="4A5E691D" w:rsidR="00FA5D05" w:rsidRPr="005E79C6" w:rsidRDefault="00FA5D05" w:rsidP="00FA5D05">
            <w:pPr>
              <w:ind w:left="-36" w:right="60"/>
              <w:jc w:val="right"/>
              <w:rPr>
                <w:rFonts w:ascii="Browallia New" w:hAnsi="Browallia New" w:cs="Browallia New"/>
                <w:lang w:val="en-US"/>
              </w:rPr>
            </w:pPr>
            <w:r w:rsidRPr="00FA5D05">
              <w:rPr>
                <w:rFonts w:ascii="Browallia New" w:hAnsi="Browallia New" w:cs="Browallia New"/>
                <w:lang w:val="en-US"/>
              </w:rPr>
              <w:t>5,307,</w:t>
            </w:r>
            <w:r w:rsidR="00A30E8C" w:rsidRPr="005E79C6">
              <w:rPr>
                <w:rFonts w:ascii="Browallia New" w:hAnsi="Browallia New" w:cs="Browallia New"/>
                <w:lang w:val="en-US"/>
              </w:rPr>
              <w:t>705,862</w:t>
            </w:r>
          </w:p>
        </w:tc>
        <w:tc>
          <w:tcPr>
            <w:tcW w:w="155" w:type="dxa"/>
            <w:tcBorders>
              <w:top w:val="nil"/>
              <w:bottom w:val="nil"/>
            </w:tcBorders>
            <w:vAlign w:val="bottom"/>
          </w:tcPr>
          <w:p w14:paraId="47D76A09" w14:textId="77777777" w:rsidR="00FA5D05" w:rsidRPr="00C043A0" w:rsidRDefault="00FA5D05" w:rsidP="00FA5D05">
            <w:pPr>
              <w:ind w:left="70"/>
              <w:jc w:val="right"/>
              <w:rPr>
                <w:rFonts w:ascii="Browallia New" w:hAnsi="Browallia New" w:cs="Browallia New"/>
                <w:lang w:val="en-US"/>
              </w:rPr>
            </w:pPr>
          </w:p>
        </w:tc>
        <w:tc>
          <w:tcPr>
            <w:tcW w:w="1443" w:type="dxa"/>
            <w:tcBorders>
              <w:top w:val="single" w:sz="4" w:space="0" w:color="auto"/>
              <w:bottom w:val="nil"/>
            </w:tcBorders>
          </w:tcPr>
          <w:p w14:paraId="2E0BAE11" w14:textId="6C7CA5B5" w:rsidR="00FA5D05" w:rsidRPr="00C043A0" w:rsidRDefault="00FA5D05" w:rsidP="00FA5D05">
            <w:pPr>
              <w:ind w:left="-36" w:right="60"/>
              <w:jc w:val="right"/>
              <w:rPr>
                <w:rFonts w:ascii="Browallia New" w:hAnsi="Browallia New" w:cs="Browallia New"/>
                <w:lang w:val="en-US"/>
              </w:rPr>
            </w:pPr>
            <w:r w:rsidRPr="00C043A0">
              <w:rPr>
                <w:rFonts w:ascii="Browallia New" w:hAnsi="Browallia New" w:cs="Browallia New"/>
                <w:lang w:val="en-US"/>
              </w:rPr>
              <w:t>6,693,066,720</w:t>
            </w:r>
          </w:p>
        </w:tc>
      </w:tr>
      <w:tr w:rsidR="0090060F" w:rsidRPr="00BF0432" w14:paraId="3165CF0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46"/>
        </w:trPr>
        <w:tc>
          <w:tcPr>
            <w:tcW w:w="2961" w:type="dxa"/>
            <w:tcBorders>
              <w:top w:val="nil"/>
              <w:bottom w:val="nil"/>
            </w:tcBorders>
            <w:vAlign w:val="center"/>
          </w:tcPr>
          <w:p w14:paraId="4FC48A23" w14:textId="39038392" w:rsidR="0090060F" w:rsidRPr="00C043A0" w:rsidRDefault="0090060F" w:rsidP="0090060F">
            <w:pPr>
              <w:ind w:left="568" w:hanging="498"/>
              <w:rPr>
                <w:rFonts w:ascii="Browallia New" w:hAnsi="Browallia New" w:cs="Browallia New"/>
                <w:u w:val="single"/>
              </w:rPr>
            </w:pPr>
            <w:r w:rsidRPr="00C043A0">
              <w:rPr>
                <w:rFonts w:ascii="Browallia New" w:hAnsi="Browallia New" w:cs="Browallia New"/>
                <w:u w:val="single"/>
                <w:cs/>
              </w:rPr>
              <w:t>หัก</w:t>
            </w:r>
            <w:r w:rsidRPr="00C043A0">
              <w:rPr>
                <w:rFonts w:ascii="Browallia New" w:hAnsi="Browallia New" w:cs="Browallia New"/>
                <w:cs/>
              </w:rPr>
              <w:t xml:space="preserve"> </w:t>
            </w:r>
            <w:r w:rsidRPr="00C043A0">
              <w:rPr>
                <w:rFonts w:ascii="Browallia New" w:hAnsi="Browallia New" w:cs="Browallia New" w:hint="cs"/>
                <w:cs/>
              </w:rPr>
              <w:t>ค่าเผื่อผลขาดทุนด้านเครดิตที่ คาดว่าจะเกิดขึ้น</w:t>
            </w:r>
          </w:p>
        </w:tc>
        <w:tc>
          <w:tcPr>
            <w:tcW w:w="1398" w:type="dxa"/>
            <w:tcBorders>
              <w:top w:val="nil"/>
              <w:bottom w:val="single" w:sz="4" w:space="0" w:color="auto"/>
              <w:right w:val="nil"/>
            </w:tcBorders>
          </w:tcPr>
          <w:p w14:paraId="70BF28A1" w14:textId="77777777" w:rsidR="00F40BE6" w:rsidRPr="005E79C6" w:rsidRDefault="00F40BE6" w:rsidP="0090060F">
            <w:pPr>
              <w:ind w:left="-36" w:right="60"/>
              <w:jc w:val="right"/>
              <w:rPr>
                <w:rFonts w:ascii="Browallia New" w:hAnsi="Browallia New" w:cs="Browallia New"/>
                <w:lang w:val="en-US"/>
              </w:rPr>
            </w:pPr>
          </w:p>
          <w:p w14:paraId="503259DF" w14:textId="13E03A4B" w:rsidR="0090060F" w:rsidRPr="005E79C6" w:rsidRDefault="00FA5D05" w:rsidP="0090060F">
            <w:pPr>
              <w:ind w:left="-36" w:right="60"/>
              <w:jc w:val="right"/>
              <w:rPr>
                <w:rFonts w:ascii="Browallia New" w:hAnsi="Browallia New" w:cs="Browallia New"/>
                <w:lang w:val="en-US"/>
              </w:rPr>
            </w:pPr>
            <w:r w:rsidRPr="00FA5D05">
              <w:rPr>
                <w:rFonts w:ascii="Browallia New" w:hAnsi="Browallia New" w:cs="Browallia New"/>
                <w:lang w:val="en-US"/>
              </w:rPr>
              <w:t>(3,756,147,823)</w:t>
            </w:r>
          </w:p>
        </w:tc>
        <w:tc>
          <w:tcPr>
            <w:tcW w:w="106" w:type="dxa"/>
            <w:tcBorders>
              <w:top w:val="nil"/>
              <w:left w:val="nil"/>
              <w:bottom w:val="nil"/>
              <w:right w:val="nil"/>
            </w:tcBorders>
          </w:tcPr>
          <w:p w14:paraId="36AE9EB9" w14:textId="77777777" w:rsidR="0090060F" w:rsidRPr="00C043A0" w:rsidRDefault="0090060F" w:rsidP="0090060F">
            <w:pPr>
              <w:ind w:left="-36" w:right="60"/>
              <w:jc w:val="right"/>
              <w:rPr>
                <w:rFonts w:ascii="Browallia New" w:hAnsi="Browallia New" w:cs="Browallia New"/>
                <w:cs/>
                <w:lang w:val="en-US"/>
              </w:rPr>
            </w:pPr>
          </w:p>
        </w:tc>
        <w:tc>
          <w:tcPr>
            <w:tcW w:w="1442" w:type="dxa"/>
            <w:tcBorders>
              <w:top w:val="nil"/>
              <w:left w:val="nil"/>
              <w:bottom w:val="single" w:sz="4" w:space="0" w:color="auto"/>
              <w:right w:val="nil"/>
            </w:tcBorders>
          </w:tcPr>
          <w:p w14:paraId="61FD9685" w14:textId="77777777" w:rsidR="0090060F" w:rsidRPr="00C043A0" w:rsidRDefault="0090060F" w:rsidP="0090060F">
            <w:pPr>
              <w:ind w:left="-36" w:right="60"/>
              <w:jc w:val="right"/>
              <w:rPr>
                <w:rFonts w:ascii="Browallia New" w:hAnsi="Browallia New" w:cs="Browallia New"/>
                <w:lang w:val="en-US"/>
              </w:rPr>
            </w:pPr>
          </w:p>
          <w:p w14:paraId="38082DEF" w14:textId="58845657" w:rsidR="0090060F" w:rsidRPr="00C043A0" w:rsidRDefault="0090060F" w:rsidP="0090060F">
            <w:pPr>
              <w:ind w:left="-36" w:right="60"/>
              <w:jc w:val="right"/>
              <w:rPr>
                <w:rFonts w:ascii="Browallia New" w:hAnsi="Browallia New" w:cs="Browallia New"/>
                <w:cs/>
                <w:lang w:val="en-US"/>
              </w:rPr>
            </w:pPr>
            <w:r w:rsidRPr="00C043A0">
              <w:rPr>
                <w:rFonts w:ascii="Browallia New" w:hAnsi="Browallia New" w:cs="Browallia New"/>
                <w:lang w:val="en-US"/>
              </w:rPr>
              <w:t>(1,087,150,373)</w:t>
            </w:r>
          </w:p>
        </w:tc>
        <w:tc>
          <w:tcPr>
            <w:tcW w:w="178" w:type="dxa"/>
            <w:tcBorders>
              <w:top w:val="nil"/>
              <w:left w:val="nil"/>
              <w:bottom w:val="nil"/>
            </w:tcBorders>
          </w:tcPr>
          <w:p w14:paraId="2CD6EA0A" w14:textId="77777777" w:rsidR="0090060F" w:rsidRPr="00C043A0" w:rsidRDefault="0090060F" w:rsidP="0090060F">
            <w:pPr>
              <w:ind w:left="-36" w:right="60"/>
              <w:jc w:val="right"/>
              <w:rPr>
                <w:rFonts w:ascii="Browallia New" w:hAnsi="Browallia New" w:cs="Browallia New"/>
                <w:cs/>
                <w:lang w:val="en-US"/>
              </w:rPr>
            </w:pPr>
          </w:p>
        </w:tc>
        <w:tc>
          <w:tcPr>
            <w:tcW w:w="1368" w:type="dxa"/>
            <w:tcBorders>
              <w:top w:val="nil"/>
              <w:bottom w:val="single" w:sz="4" w:space="0" w:color="auto"/>
            </w:tcBorders>
          </w:tcPr>
          <w:p w14:paraId="4DA27C85" w14:textId="77777777" w:rsidR="00FA5D05" w:rsidRDefault="00FA5D05" w:rsidP="0090060F">
            <w:pPr>
              <w:ind w:left="-36" w:right="60"/>
              <w:jc w:val="right"/>
              <w:rPr>
                <w:rFonts w:ascii="Browallia New" w:hAnsi="Browallia New" w:cs="Browallia New"/>
                <w:lang w:val="en-US"/>
              </w:rPr>
            </w:pPr>
          </w:p>
          <w:p w14:paraId="041F78BF" w14:textId="349885AF" w:rsidR="0090060F" w:rsidRPr="005E79C6" w:rsidRDefault="00FA5D05" w:rsidP="0090060F">
            <w:pPr>
              <w:ind w:left="-36" w:right="60"/>
              <w:jc w:val="right"/>
              <w:rPr>
                <w:rFonts w:ascii="Browallia New" w:hAnsi="Browallia New" w:cs="Browallia New"/>
                <w:lang w:val="en-US"/>
              </w:rPr>
            </w:pPr>
            <w:r w:rsidRPr="00FA5D05">
              <w:rPr>
                <w:rFonts w:ascii="Browallia New" w:hAnsi="Browallia New" w:cs="Browallia New"/>
                <w:lang w:val="en-US"/>
              </w:rPr>
              <w:t>(3,696,635,85</w:t>
            </w:r>
            <w:r>
              <w:rPr>
                <w:rFonts w:ascii="Browallia New" w:hAnsi="Browallia New" w:cs="Browallia New"/>
                <w:lang w:val="en-US"/>
              </w:rPr>
              <w:t>0</w:t>
            </w:r>
            <w:r w:rsidRPr="00FA5D05">
              <w:rPr>
                <w:rFonts w:ascii="Browallia New" w:hAnsi="Browallia New" w:cs="Browallia New"/>
                <w:lang w:val="en-US"/>
              </w:rPr>
              <w:t>)</w:t>
            </w:r>
          </w:p>
        </w:tc>
        <w:tc>
          <w:tcPr>
            <w:tcW w:w="155" w:type="dxa"/>
            <w:tcBorders>
              <w:top w:val="nil"/>
              <w:bottom w:val="nil"/>
            </w:tcBorders>
            <w:vAlign w:val="bottom"/>
          </w:tcPr>
          <w:p w14:paraId="4667F893" w14:textId="77777777" w:rsidR="0090060F" w:rsidRPr="00C043A0" w:rsidRDefault="0090060F" w:rsidP="0090060F">
            <w:pPr>
              <w:ind w:left="-36" w:right="60"/>
              <w:jc w:val="right"/>
              <w:rPr>
                <w:rFonts w:ascii="Browallia New" w:hAnsi="Browallia New" w:cs="Browallia New"/>
                <w:lang w:val="en-US"/>
              </w:rPr>
            </w:pPr>
          </w:p>
        </w:tc>
        <w:tc>
          <w:tcPr>
            <w:tcW w:w="1443" w:type="dxa"/>
            <w:tcBorders>
              <w:top w:val="nil"/>
              <w:bottom w:val="single" w:sz="4" w:space="0" w:color="auto"/>
            </w:tcBorders>
          </w:tcPr>
          <w:p w14:paraId="04EDF144" w14:textId="77777777" w:rsidR="0090060F" w:rsidRPr="00C043A0" w:rsidRDefault="0090060F" w:rsidP="0090060F">
            <w:pPr>
              <w:ind w:left="-36" w:right="60"/>
              <w:jc w:val="right"/>
              <w:rPr>
                <w:rFonts w:ascii="Browallia New" w:hAnsi="Browallia New" w:cs="Browallia New"/>
                <w:lang w:val="en-US"/>
              </w:rPr>
            </w:pPr>
          </w:p>
          <w:p w14:paraId="3609CF63" w14:textId="374D6F62" w:rsidR="0090060F" w:rsidRPr="00C043A0" w:rsidRDefault="0090060F" w:rsidP="0090060F">
            <w:pPr>
              <w:ind w:left="-36" w:right="60"/>
              <w:jc w:val="right"/>
              <w:rPr>
                <w:rFonts w:ascii="Browallia New" w:hAnsi="Browallia New" w:cs="Browallia New"/>
                <w:cs/>
                <w:lang w:val="en-US"/>
              </w:rPr>
            </w:pPr>
            <w:r w:rsidRPr="00C043A0">
              <w:rPr>
                <w:rFonts w:ascii="Browallia New" w:hAnsi="Browallia New" w:cs="Browallia New"/>
                <w:lang w:val="en-US"/>
              </w:rPr>
              <w:t>(1,087,150,373)</w:t>
            </w:r>
          </w:p>
        </w:tc>
      </w:tr>
      <w:tr w:rsidR="0090060F" w:rsidRPr="00BF0432" w14:paraId="083785C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961" w:type="dxa"/>
            <w:tcBorders>
              <w:top w:val="nil"/>
              <w:bottom w:val="nil"/>
            </w:tcBorders>
            <w:vAlign w:val="center"/>
          </w:tcPr>
          <w:p w14:paraId="29C3ECA7" w14:textId="77777777" w:rsidR="0090060F" w:rsidRPr="00C043A0" w:rsidRDefault="0090060F" w:rsidP="0090060F">
            <w:pPr>
              <w:ind w:left="70"/>
              <w:jc w:val="thaiDistribute"/>
              <w:rPr>
                <w:rFonts w:ascii="Browallia New" w:hAnsi="Browallia New" w:cs="Browallia New"/>
              </w:rPr>
            </w:pPr>
            <w:r w:rsidRPr="00C043A0">
              <w:rPr>
                <w:rFonts w:ascii="Browallia New" w:hAnsi="Browallia New" w:cs="Browallia New"/>
                <w:cs/>
              </w:rPr>
              <w:t xml:space="preserve">     สุทธิ</w:t>
            </w:r>
          </w:p>
        </w:tc>
        <w:tc>
          <w:tcPr>
            <w:tcW w:w="1398" w:type="dxa"/>
            <w:tcBorders>
              <w:top w:val="single" w:sz="4" w:space="0" w:color="auto"/>
              <w:bottom w:val="single" w:sz="12" w:space="0" w:color="auto"/>
              <w:right w:val="nil"/>
            </w:tcBorders>
          </w:tcPr>
          <w:p w14:paraId="5C5A837B" w14:textId="1905281C" w:rsidR="0090060F" w:rsidRPr="005E79C6" w:rsidRDefault="00FA5D05" w:rsidP="0090060F">
            <w:pPr>
              <w:ind w:left="-36" w:right="60"/>
              <w:jc w:val="right"/>
              <w:rPr>
                <w:rFonts w:ascii="Browallia New" w:hAnsi="Browallia New" w:cs="Browallia New"/>
                <w:lang w:val="en-US"/>
              </w:rPr>
            </w:pPr>
            <w:r w:rsidRPr="00FA5D05">
              <w:rPr>
                <w:rFonts w:ascii="Browallia New" w:hAnsi="Browallia New" w:cs="Browallia New"/>
                <w:lang w:val="en-US"/>
              </w:rPr>
              <w:t>2,022,</w:t>
            </w:r>
            <w:r w:rsidR="005E79C6" w:rsidRPr="005E79C6">
              <w:rPr>
                <w:rFonts w:ascii="Browallia New" w:hAnsi="Browallia New" w:cs="Browallia New"/>
                <w:lang w:val="en-US"/>
              </w:rPr>
              <w:t>206,525</w:t>
            </w:r>
          </w:p>
        </w:tc>
        <w:tc>
          <w:tcPr>
            <w:tcW w:w="106" w:type="dxa"/>
            <w:tcBorders>
              <w:top w:val="nil"/>
              <w:left w:val="nil"/>
              <w:bottom w:val="nil"/>
              <w:right w:val="nil"/>
            </w:tcBorders>
          </w:tcPr>
          <w:p w14:paraId="1772E419" w14:textId="77777777" w:rsidR="0090060F" w:rsidRPr="00C043A0" w:rsidRDefault="0090060F" w:rsidP="0090060F">
            <w:pPr>
              <w:ind w:left="70"/>
              <w:jc w:val="right"/>
              <w:rPr>
                <w:rFonts w:ascii="Browallia New" w:hAnsi="Browallia New" w:cs="Browallia New"/>
                <w:cs/>
                <w:lang w:val="en-US"/>
              </w:rPr>
            </w:pPr>
          </w:p>
        </w:tc>
        <w:tc>
          <w:tcPr>
            <w:tcW w:w="1442" w:type="dxa"/>
            <w:tcBorders>
              <w:top w:val="single" w:sz="4" w:space="0" w:color="auto"/>
              <w:left w:val="nil"/>
              <w:bottom w:val="single" w:sz="12" w:space="0" w:color="auto"/>
              <w:right w:val="nil"/>
            </w:tcBorders>
          </w:tcPr>
          <w:p w14:paraId="2DA54177" w14:textId="67F12244" w:rsidR="0090060F" w:rsidRPr="00C043A0" w:rsidRDefault="0090060F" w:rsidP="0090060F">
            <w:pPr>
              <w:ind w:left="-36" w:right="60"/>
              <w:jc w:val="right"/>
              <w:rPr>
                <w:rFonts w:ascii="Browallia New" w:hAnsi="Browallia New" w:cs="Browallia New"/>
                <w:cs/>
                <w:lang w:val="en-US"/>
              </w:rPr>
            </w:pPr>
            <w:r w:rsidRPr="00C043A0">
              <w:rPr>
                <w:rFonts w:ascii="Browallia New" w:hAnsi="Browallia New" w:cs="Browallia New"/>
                <w:lang w:val="en-US"/>
              </w:rPr>
              <w:t>5,939,736,250</w:t>
            </w:r>
          </w:p>
        </w:tc>
        <w:tc>
          <w:tcPr>
            <w:tcW w:w="178" w:type="dxa"/>
            <w:tcBorders>
              <w:top w:val="nil"/>
              <w:left w:val="nil"/>
              <w:bottom w:val="nil"/>
            </w:tcBorders>
          </w:tcPr>
          <w:p w14:paraId="37CD366B" w14:textId="77777777" w:rsidR="0090060F" w:rsidRPr="00C043A0" w:rsidRDefault="0090060F" w:rsidP="0090060F">
            <w:pPr>
              <w:ind w:left="70"/>
              <w:jc w:val="right"/>
              <w:rPr>
                <w:rFonts w:ascii="Browallia New" w:hAnsi="Browallia New" w:cs="Browallia New"/>
                <w:cs/>
                <w:lang w:val="en-US"/>
              </w:rPr>
            </w:pPr>
          </w:p>
        </w:tc>
        <w:tc>
          <w:tcPr>
            <w:tcW w:w="1368" w:type="dxa"/>
            <w:tcBorders>
              <w:top w:val="single" w:sz="4" w:space="0" w:color="auto"/>
              <w:bottom w:val="single" w:sz="12" w:space="0" w:color="auto"/>
            </w:tcBorders>
          </w:tcPr>
          <w:p w14:paraId="56AD6596" w14:textId="378696D0" w:rsidR="0090060F" w:rsidRPr="005E79C6" w:rsidRDefault="00FA5D05" w:rsidP="0090060F">
            <w:pPr>
              <w:ind w:left="-36" w:right="60"/>
              <w:jc w:val="right"/>
              <w:rPr>
                <w:rFonts w:ascii="Browallia New" w:hAnsi="Browallia New" w:cs="Browallia New"/>
                <w:lang w:val="en-US"/>
              </w:rPr>
            </w:pPr>
            <w:r w:rsidRPr="00FA5D05">
              <w:rPr>
                <w:rFonts w:ascii="Browallia New" w:hAnsi="Browallia New" w:cs="Browallia New"/>
                <w:lang w:val="en-US"/>
              </w:rPr>
              <w:t>1,611,</w:t>
            </w:r>
            <w:r w:rsidR="005E79C6" w:rsidRPr="005E79C6">
              <w:rPr>
                <w:rFonts w:ascii="Browallia New" w:hAnsi="Browallia New" w:cs="Browallia New"/>
                <w:lang w:val="en-US"/>
              </w:rPr>
              <w:t>070,012</w:t>
            </w:r>
          </w:p>
        </w:tc>
        <w:tc>
          <w:tcPr>
            <w:tcW w:w="155" w:type="dxa"/>
            <w:tcBorders>
              <w:top w:val="nil"/>
              <w:bottom w:val="nil"/>
            </w:tcBorders>
            <w:vAlign w:val="bottom"/>
          </w:tcPr>
          <w:p w14:paraId="551F069B" w14:textId="77777777" w:rsidR="0090060F" w:rsidRPr="00C043A0" w:rsidRDefault="0090060F" w:rsidP="0090060F">
            <w:pPr>
              <w:ind w:left="70"/>
              <w:jc w:val="right"/>
              <w:rPr>
                <w:rFonts w:ascii="Browallia New" w:hAnsi="Browallia New" w:cs="Browallia New"/>
                <w:lang w:val="en-US"/>
              </w:rPr>
            </w:pPr>
          </w:p>
        </w:tc>
        <w:tc>
          <w:tcPr>
            <w:tcW w:w="1443" w:type="dxa"/>
            <w:tcBorders>
              <w:top w:val="single" w:sz="4" w:space="0" w:color="auto"/>
              <w:bottom w:val="single" w:sz="12" w:space="0" w:color="auto"/>
            </w:tcBorders>
          </w:tcPr>
          <w:p w14:paraId="224D3D5B" w14:textId="30B6C67D" w:rsidR="0090060F" w:rsidRPr="00C043A0" w:rsidRDefault="0090060F" w:rsidP="0090060F">
            <w:pPr>
              <w:ind w:left="-36" w:right="60"/>
              <w:jc w:val="right"/>
              <w:rPr>
                <w:rFonts w:ascii="Browallia New" w:hAnsi="Browallia New" w:cs="Browallia New"/>
                <w:cs/>
                <w:lang w:val="en-US"/>
              </w:rPr>
            </w:pPr>
            <w:r w:rsidRPr="00C043A0">
              <w:rPr>
                <w:rFonts w:ascii="Browallia New" w:hAnsi="Browallia New" w:cs="Browallia New"/>
                <w:lang w:val="en-US"/>
              </w:rPr>
              <w:t>5,605,916,347</w:t>
            </w:r>
          </w:p>
        </w:tc>
      </w:tr>
    </w:tbl>
    <w:p w14:paraId="1263D989" w14:textId="77777777" w:rsidR="00E95262" w:rsidRPr="00C043A0" w:rsidRDefault="00E95262">
      <w:pPr>
        <w:rPr>
          <w:lang w:val="en-US"/>
        </w:rPr>
      </w:pPr>
    </w:p>
    <w:tbl>
      <w:tblPr>
        <w:tblpPr w:leftFromText="180" w:rightFromText="180" w:vertAnchor="text" w:tblpX="351" w:tblpY="1"/>
        <w:tblOverlap w:val="never"/>
        <w:tblW w:w="9048" w:type="dxa"/>
        <w:tblBorders>
          <w:bottom w:val="single" w:sz="4" w:space="0" w:color="auto"/>
        </w:tblBorders>
        <w:tblLayout w:type="fixed"/>
        <w:tblCellMar>
          <w:left w:w="0" w:type="dxa"/>
          <w:right w:w="0" w:type="dxa"/>
        </w:tblCellMar>
        <w:tblLook w:val="0000" w:firstRow="0" w:lastRow="0" w:firstColumn="0" w:lastColumn="0" w:noHBand="0" w:noVBand="0"/>
      </w:tblPr>
      <w:tblGrid>
        <w:gridCol w:w="2952"/>
        <w:gridCol w:w="1376"/>
        <w:gridCol w:w="126"/>
        <w:gridCol w:w="1422"/>
        <w:gridCol w:w="196"/>
        <w:gridCol w:w="1386"/>
        <w:gridCol w:w="144"/>
        <w:gridCol w:w="1446"/>
      </w:tblGrid>
      <w:tr w:rsidR="0090060F" w:rsidRPr="00BF0432" w14:paraId="15F416F2" w14:textId="77777777" w:rsidTr="00D72CD5">
        <w:trPr>
          <w:cantSplit/>
          <w:trHeight w:val="303"/>
        </w:trPr>
        <w:tc>
          <w:tcPr>
            <w:tcW w:w="4328" w:type="dxa"/>
            <w:gridSpan w:val="2"/>
            <w:tcBorders>
              <w:top w:val="nil"/>
              <w:bottom w:val="nil"/>
              <w:right w:val="nil"/>
            </w:tcBorders>
            <w:vAlign w:val="center"/>
          </w:tcPr>
          <w:p w14:paraId="5F60379E" w14:textId="649B44EE" w:rsidR="0090060F" w:rsidRPr="00C043A0" w:rsidRDefault="0090060F" w:rsidP="008709F8">
            <w:pPr>
              <w:ind w:right="96"/>
              <w:rPr>
                <w:rFonts w:ascii="Browallia New" w:hAnsi="Browallia New" w:cs="Browallia New"/>
                <w:u w:val="single"/>
                <w:cs/>
              </w:rPr>
            </w:pPr>
            <w:r w:rsidRPr="00C043A0">
              <w:rPr>
                <w:rFonts w:ascii="Browallia New" w:hAnsi="Browallia New" w:cs="Browallia New"/>
                <w:u w:val="single"/>
                <w:cs/>
              </w:rPr>
              <w:t xml:space="preserve">สินทรัพย์ที่เกิดจากสัญญา </w:t>
            </w:r>
            <w:r w:rsidR="00607796">
              <w:rPr>
                <w:rFonts w:ascii="Browallia New" w:hAnsi="Browallia New" w:cs="Browallia New"/>
                <w:u w:val="single"/>
                <w:lang w:val="en-US"/>
              </w:rPr>
              <w:t>-</w:t>
            </w:r>
            <w:r w:rsidRPr="00C043A0">
              <w:rPr>
                <w:rFonts w:ascii="Browallia New" w:hAnsi="Browallia New" w:cs="Browallia New"/>
                <w:u w:val="single"/>
                <w:cs/>
              </w:rPr>
              <w:t xml:space="preserve"> บริษัทที่เกี่ยวข้องกัน</w:t>
            </w:r>
          </w:p>
        </w:tc>
        <w:tc>
          <w:tcPr>
            <w:tcW w:w="126" w:type="dxa"/>
            <w:tcBorders>
              <w:top w:val="nil"/>
              <w:left w:val="nil"/>
              <w:bottom w:val="nil"/>
              <w:right w:val="nil"/>
            </w:tcBorders>
          </w:tcPr>
          <w:p w14:paraId="0942A48F" w14:textId="77777777" w:rsidR="0090060F" w:rsidRPr="00C043A0" w:rsidRDefault="0090060F" w:rsidP="008709F8">
            <w:pPr>
              <w:ind w:right="96"/>
              <w:jc w:val="right"/>
              <w:rPr>
                <w:rFonts w:ascii="Browallia New" w:hAnsi="Browallia New" w:cs="Browallia New"/>
                <w:cs/>
                <w:lang w:val="en-US"/>
              </w:rPr>
            </w:pPr>
          </w:p>
        </w:tc>
        <w:tc>
          <w:tcPr>
            <w:tcW w:w="1422" w:type="dxa"/>
            <w:tcBorders>
              <w:top w:val="nil"/>
              <w:left w:val="nil"/>
              <w:bottom w:val="nil"/>
              <w:right w:val="nil"/>
            </w:tcBorders>
          </w:tcPr>
          <w:p w14:paraId="5CAFB499" w14:textId="77777777" w:rsidR="0090060F" w:rsidRPr="00C043A0" w:rsidRDefault="0090060F" w:rsidP="008709F8">
            <w:pPr>
              <w:ind w:right="96"/>
              <w:jc w:val="right"/>
              <w:rPr>
                <w:rFonts w:ascii="Browallia New" w:hAnsi="Browallia New" w:cs="Browallia New"/>
                <w:cs/>
                <w:lang w:val="en-US"/>
              </w:rPr>
            </w:pPr>
          </w:p>
        </w:tc>
        <w:tc>
          <w:tcPr>
            <w:tcW w:w="196" w:type="dxa"/>
            <w:tcBorders>
              <w:top w:val="nil"/>
              <w:left w:val="nil"/>
              <w:bottom w:val="nil"/>
              <w:right w:val="nil"/>
            </w:tcBorders>
          </w:tcPr>
          <w:p w14:paraId="5BB049B1" w14:textId="77777777" w:rsidR="0090060F" w:rsidRPr="00C043A0" w:rsidRDefault="0090060F" w:rsidP="008709F8">
            <w:pPr>
              <w:ind w:right="96"/>
              <w:jc w:val="right"/>
              <w:rPr>
                <w:rFonts w:ascii="Browallia New" w:hAnsi="Browallia New" w:cs="Browallia New"/>
                <w:cs/>
                <w:lang w:val="en-US"/>
              </w:rPr>
            </w:pPr>
          </w:p>
        </w:tc>
        <w:tc>
          <w:tcPr>
            <w:tcW w:w="1386" w:type="dxa"/>
            <w:tcBorders>
              <w:top w:val="nil"/>
              <w:left w:val="nil"/>
              <w:bottom w:val="nil"/>
              <w:right w:val="nil"/>
            </w:tcBorders>
            <w:vAlign w:val="center"/>
          </w:tcPr>
          <w:p w14:paraId="1507EBA9" w14:textId="77777777" w:rsidR="0090060F" w:rsidRPr="00C043A0" w:rsidRDefault="0090060F" w:rsidP="008709F8">
            <w:pPr>
              <w:ind w:right="96"/>
              <w:jc w:val="right"/>
              <w:rPr>
                <w:rFonts w:ascii="Browallia New" w:hAnsi="Browallia New" w:cs="Browallia New"/>
                <w:lang w:val="en-US"/>
              </w:rPr>
            </w:pPr>
          </w:p>
        </w:tc>
        <w:tc>
          <w:tcPr>
            <w:tcW w:w="144" w:type="dxa"/>
            <w:tcBorders>
              <w:top w:val="nil"/>
              <w:left w:val="nil"/>
              <w:bottom w:val="nil"/>
              <w:right w:val="nil"/>
            </w:tcBorders>
            <w:vAlign w:val="bottom"/>
          </w:tcPr>
          <w:p w14:paraId="6BE87C7F" w14:textId="77777777" w:rsidR="0090060F" w:rsidRPr="00C043A0" w:rsidRDefault="0090060F" w:rsidP="008709F8">
            <w:pPr>
              <w:ind w:right="96"/>
              <w:jc w:val="right"/>
              <w:rPr>
                <w:rFonts w:ascii="Browallia New" w:hAnsi="Browallia New" w:cs="Browallia New"/>
                <w:lang w:val="en-US"/>
              </w:rPr>
            </w:pPr>
          </w:p>
        </w:tc>
        <w:tc>
          <w:tcPr>
            <w:tcW w:w="1446" w:type="dxa"/>
            <w:tcBorders>
              <w:top w:val="nil"/>
              <w:left w:val="nil"/>
              <w:bottom w:val="nil"/>
              <w:right w:val="nil"/>
            </w:tcBorders>
            <w:vAlign w:val="center"/>
          </w:tcPr>
          <w:p w14:paraId="50FD06A0" w14:textId="77777777" w:rsidR="0090060F" w:rsidRPr="00C043A0" w:rsidRDefault="0090060F" w:rsidP="008709F8">
            <w:pPr>
              <w:ind w:right="96"/>
              <w:jc w:val="right"/>
              <w:rPr>
                <w:rFonts w:ascii="Browallia New" w:hAnsi="Browallia New" w:cs="Browallia New"/>
                <w:cs/>
                <w:lang w:val="en-US"/>
              </w:rPr>
            </w:pPr>
          </w:p>
        </w:tc>
      </w:tr>
      <w:tr w:rsidR="00CA7A8D" w:rsidRPr="00980012" w14:paraId="4846ABE0" w14:textId="77777777" w:rsidTr="00D72CD5">
        <w:trPr>
          <w:cantSplit/>
        </w:trPr>
        <w:tc>
          <w:tcPr>
            <w:tcW w:w="2952" w:type="dxa"/>
            <w:tcBorders>
              <w:top w:val="nil"/>
              <w:left w:val="nil"/>
              <w:bottom w:val="nil"/>
              <w:right w:val="nil"/>
            </w:tcBorders>
          </w:tcPr>
          <w:p w14:paraId="4FC3216A" w14:textId="3C475023" w:rsidR="00902959" w:rsidRPr="00C043A0" w:rsidRDefault="00902959" w:rsidP="00FF7C58">
            <w:pPr>
              <w:ind w:left="70"/>
              <w:jc w:val="thaiDistribute"/>
              <w:rPr>
                <w:rFonts w:ascii="Browallia New" w:hAnsi="Browallia New" w:cs="Browallia New"/>
              </w:rPr>
            </w:pPr>
            <w:r w:rsidRPr="00C043A0">
              <w:rPr>
                <w:rFonts w:ascii="Browallia New" w:hAnsi="Browallia New" w:cs="Browallia New"/>
                <w:cs/>
              </w:rPr>
              <w:t>ค้างชำระ</w:t>
            </w:r>
          </w:p>
        </w:tc>
        <w:tc>
          <w:tcPr>
            <w:tcW w:w="1376" w:type="dxa"/>
            <w:tcBorders>
              <w:top w:val="nil"/>
              <w:left w:val="nil"/>
              <w:bottom w:val="nil"/>
              <w:right w:val="nil"/>
            </w:tcBorders>
          </w:tcPr>
          <w:p w14:paraId="0BE5C4AA" w14:textId="77777777" w:rsidR="00902959" w:rsidRPr="00C043A0" w:rsidRDefault="00902959" w:rsidP="00FF7C58">
            <w:pPr>
              <w:ind w:left="70"/>
              <w:jc w:val="thaiDistribute"/>
              <w:rPr>
                <w:rFonts w:ascii="Browallia New" w:hAnsi="Browallia New" w:cs="Browallia New"/>
              </w:rPr>
            </w:pPr>
          </w:p>
        </w:tc>
        <w:tc>
          <w:tcPr>
            <w:tcW w:w="126" w:type="dxa"/>
            <w:tcBorders>
              <w:top w:val="nil"/>
              <w:left w:val="nil"/>
              <w:bottom w:val="nil"/>
              <w:right w:val="nil"/>
            </w:tcBorders>
          </w:tcPr>
          <w:p w14:paraId="08B6697B" w14:textId="77777777" w:rsidR="00902959" w:rsidRPr="00C043A0" w:rsidRDefault="00902959" w:rsidP="00FF7C58">
            <w:pPr>
              <w:ind w:left="70"/>
              <w:jc w:val="thaiDistribute"/>
              <w:rPr>
                <w:rFonts w:ascii="Browallia New" w:hAnsi="Browallia New" w:cs="Browallia New"/>
                <w:cs/>
              </w:rPr>
            </w:pPr>
          </w:p>
        </w:tc>
        <w:tc>
          <w:tcPr>
            <w:tcW w:w="1422" w:type="dxa"/>
            <w:tcBorders>
              <w:top w:val="nil"/>
              <w:left w:val="nil"/>
              <w:bottom w:val="nil"/>
              <w:right w:val="nil"/>
            </w:tcBorders>
            <w:vAlign w:val="bottom"/>
          </w:tcPr>
          <w:p w14:paraId="58F93E3E" w14:textId="77777777" w:rsidR="00902959" w:rsidRPr="00C043A0" w:rsidRDefault="00902959" w:rsidP="00FF7C58">
            <w:pPr>
              <w:ind w:left="70"/>
              <w:jc w:val="thaiDistribute"/>
              <w:rPr>
                <w:rFonts w:ascii="Browallia New" w:hAnsi="Browallia New" w:cs="Browallia New"/>
                <w:cs/>
              </w:rPr>
            </w:pPr>
          </w:p>
        </w:tc>
        <w:tc>
          <w:tcPr>
            <w:tcW w:w="196" w:type="dxa"/>
            <w:tcBorders>
              <w:top w:val="nil"/>
              <w:left w:val="nil"/>
              <w:bottom w:val="nil"/>
              <w:right w:val="nil"/>
            </w:tcBorders>
          </w:tcPr>
          <w:p w14:paraId="6CD5B0F4" w14:textId="77777777" w:rsidR="00902959" w:rsidRPr="00C043A0" w:rsidRDefault="00902959" w:rsidP="00FF7C58">
            <w:pPr>
              <w:ind w:left="70"/>
              <w:jc w:val="thaiDistribute"/>
              <w:rPr>
                <w:rFonts w:ascii="Browallia New" w:hAnsi="Browallia New" w:cs="Browallia New"/>
                <w:cs/>
              </w:rPr>
            </w:pPr>
          </w:p>
        </w:tc>
        <w:tc>
          <w:tcPr>
            <w:tcW w:w="1386" w:type="dxa"/>
            <w:tcBorders>
              <w:top w:val="nil"/>
              <w:left w:val="nil"/>
              <w:bottom w:val="nil"/>
              <w:right w:val="nil"/>
            </w:tcBorders>
            <w:vAlign w:val="center"/>
          </w:tcPr>
          <w:p w14:paraId="5CF27813" w14:textId="77777777" w:rsidR="00902959" w:rsidRPr="00C043A0" w:rsidRDefault="00902959" w:rsidP="00FF7C58">
            <w:pPr>
              <w:ind w:left="70"/>
              <w:jc w:val="thaiDistribute"/>
              <w:rPr>
                <w:rFonts w:ascii="Browallia New" w:hAnsi="Browallia New" w:cs="Browallia New"/>
              </w:rPr>
            </w:pPr>
          </w:p>
        </w:tc>
        <w:tc>
          <w:tcPr>
            <w:tcW w:w="144" w:type="dxa"/>
            <w:tcBorders>
              <w:top w:val="nil"/>
              <w:left w:val="nil"/>
              <w:bottom w:val="nil"/>
              <w:right w:val="nil"/>
            </w:tcBorders>
          </w:tcPr>
          <w:p w14:paraId="5CF55F6C" w14:textId="77777777" w:rsidR="00902959" w:rsidRPr="00C043A0" w:rsidRDefault="00902959" w:rsidP="00FF7C58">
            <w:pPr>
              <w:ind w:left="70"/>
              <w:jc w:val="thaiDistribute"/>
              <w:rPr>
                <w:rFonts w:ascii="Browallia New" w:hAnsi="Browallia New" w:cs="Browallia New"/>
              </w:rPr>
            </w:pPr>
          </w:p>
        </w:tc>
        <w:tc>
          <w:tcPr>
            <w:tcW w:w="1446" w:type="dxa"/>
            <w:tcBorders>
              <w:top w:val="nil"/>
              <w:left w:val="nil"/>
              <w:bottom w:val="nil"/>
              <w:right w:val="nil"/>
            </w:tcBorders>
            <w:vAlign w:val="center"/>
          </w:tcPr>
          <w:p w14:paraId="4C5A8900" w14:textId="77777777" w:rsidR="00902959" w:rsidRPr="00C043A0" w:rsidRDefault="00902959" w:rsidP="00FF7C58">
            <w:pPr>
              <w:ind w:left="70"/>
              <w:jc w:val="thaiDistribute"/>
              <w:rPr>
                <w:rFonts w:ascii="Browallia New" w:hAnsi="Browallia New" w:cs="Browallia New"/>
                <w:cs/>
              </w:rPr>
            </w:pPr>
          </w:p>
        </w:tc>
      </w:tr>
      <w:tr w:rsidR="00FA5D05" w:rsidRPr="00980012" w14:paraId="19CB8675" w14:textId="77777777" w:rsidTr="00D72CD5">
        <w:trPr>
          <w:cantSplit/>
        </w:trPr>
        <w:tc>
          <w:tcPr>
            <w:tcW w:w="2952" w:type="dxa"/>
            <w:tcBorders>
              <w:top w:val="nil"/>
              <w:left w:val="nil"/>
              <w:bottom w:val="nil"/>
              <w:right w:val="nil"/>
            </w:tcBorders>
          </w:tcPr>
          <w:p w14:paraId="5A3C9946" w14:textId="35C4DA3A"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ไม่เกิน </w:t>
            </w:r>
            <w:r w:rsidRPr="00C043A0">
              <w:rPr>
                <w:rFonts w:ascii="Browallia New" w:hAnsi="Browallia New" w:cs="Browallia New"/>
              </w:rPr>
              <w:t xml:space="preserve">3 </w:t>
            </w:r>
            <w:r w:rsidRPr="00C043A0">
              <w:rPr>
                <w:rFonts w:ascii="Browallia New" w:hAnsi="Browallia New" w:cs="Browallia New"/>
                <w:cs/>
              </w:rPr>
              <w:t>เดือน</w:t>
            </w:r>
          </w:p>
        </w:tc>
        <w:tc>
          <w:tcPr>
            <w:tcW w:w="1376" w:type="dxa"/>
            <w:tcBorders>
              <w:top w:val="nil"/>
              <w:left w:val="nil"/>
              <w:bottom w:val="nil"/>
              <w:right w:val="nil"/>
            </w:tcBorders>
          </w:tcPr>
          <w:p w14:paraId="61D0F7A8" w14:textId="5F4D15BD" w:rsidR="00FA5D05" w:rsidRPr="00C043A0" w:rsidRDefault="00FA5D05" w:rsidP="00FA5D05">
            <w:pPr>
              <w:pStyle w:val="CordiaNew"/>
              <w:ind w:right="69"/>
              <w:jc w:val="right"/>
              <w:rPr>
                <w:rFonts w:ascii="Browallia New" w:hAnsi="Browallia New" w:cs="Browallia New"/>
                <w:sz w:val="28"/>
                <w:szCs w:val="28"/>
              </w:rPr>
            </w:pPr>
            <w:r w:rsidRPr="00C043A0">
              <w:rPr>
                <w:rFonts w:ascii="Browallia New" w:hAnsi="Browallia New" w:cs="Browallia New"/>
                <w:sz w:val="28"/>
                <w:szCs w:val="28"/>
                <w:cs/>
              </w:rPr>
              <w:t xml:space="preserve"> </w:t>
            </w:r>
            <w:r w:rsidR="005B2094" w:rsidRPr="005B2094">
              <w:rPr>
                <w:rFonts w:ascii="Browallia New" w:hAnsi="Browallia New" w:cs="Browallia New"/>
                <w:sz w:val="28"/>
                <w:szCs w:val="28"/>
              </w:rPr>
              <w:t>197</w:t>
            </w:r>
            <w:r w:rsidRPr="00C043A0">
              <w:rPr>
                <w:rFonts w:ascii="Browallia New" w:hAnsi="Browallia New" w:cs="Browallia New"/>
                <w:sz w:val="28"/>
                <w:szCs w:val="28"/>
                <w:cs/>
              </w:rPr>
              <w:t>,</w:t>
            </w:r>
            <w:r w:rsidR="005B2094" w:rsidRPr="005B2094">
              <w:rPr>
                <w:rFonts w:ascii="Browallia New" w:hAnsi="Browallia New" w:cs="Browallia New"/>
                <w:sz w:val="28"/>
                <w:szCs w:val="28"/>
              </w:rPr>
              <w:t>809</w:t>
            </w:r>
            <w:r w:rsidRPr="00C043A0">
              <w:rPr>
                <w:rFonts w:ascii="Browallia New" w:hAnsi="Browallia New" w:cs="Browallia New"/>
                <w:sz w:val="28"/>
                <w:szCs w:val="28"/>
                <w:cs/>
              </w:rPr>
              <w:t xml:space="preserve"> </w:t>
            </w:r>
          </w:p>
        </w:tc>
        <w:tc>
          <w:tcPr>
            <w:tcW w:w="126" w:type="dxa"/>
            <w:tcBorders>
              <w:top w:val="nil"/>
              <w:left w:val="nil"/>
              <w:bottom w:val="nil"/>
              <w:right w:val="nil"/>
            </w:tcBorders>
            <w:vAlign w:val="bottom"/>
          </w:tcPr>
          <w:p w14:paraId="28B9D115"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nil"/>
              <w:left w:val="nil"/>
              <w:bottom w:val="nil"/>
              <w:right w:val="nil"/>
            </w:tcBorders>
          </w:tcPr>
          <w:p w14:paraId="7B96DF6D" w14:textId="34EE6C64" w:rsidR="00FA5D05" w:rsidRPr="00C043A0" w:rsidRDefault="00FA5D05" w:rsidP="00FA5D05">
            <w:pPr>
              <w:ind w:left="-36" w:right="60"/>
              <w:jc w:val="right"/>
              <w:rPr>
                <w:rFonts w:ascii="Browallia New" w:hAnsi="Browallia New" w:cs="Browallia New"/>
                <w:cs/>
                <w:lang w:val="en-US"/>
              </w:rPr>
            </w:pPr>
            <w:r w:rsidRPr="00C043A0">
              <w:rPr>
                <w:rFonts w:ascii="Browallia New" w:hAnsi="Browallia New" w:cs="Browallia New"/>
                <w:cs/>
              </w:rPr>
              <w:t xml:space="preserve"> </w:t>
            </w:r>
            <w:r w:rsidRPr="00C043A0">
              <w:rPr>
                <w:rFonts w:ascii="Browallia New" w:hAnsi="Browallia New" w:cs="Browallia New"/>
                <w:lang w:val="en-US"/>
              </w:rPr>
              <w:t>190</w:t>
            </w:r>
            <w:r w:rsidRPr="00C043A0">
              <w:rPr>
                <w:rFonts w:ascii="Browallia New" w:hAnsi="Browallia New" w:cs="Browallia New"/>
                <w:cs/>
              </w:rPr>
              <w:t>,</w:t>
            </w:r>
            <w:r w:rsidRPr="00C043A0">
              <w:rPr>
                <w:rFonts w:ascii="Browallia New" w:hAnsi="Browallia New" w:cs="Browallia New"/>
                <w:lang w:val="en-US"/>
              </w:rPr>
              <w:t>455</w:t>
            </w:r>
            <w:r w:rsidRPr="00C043A0">
              <w:rPr>
                <w:rFonts w:ascii="Browallia New" w:hAnsi="Browallia New" w:cs="Browallia New"/>
                <w:cs/>
              </w:rPr>
              <w:t xml:space="preserve"> </w:t>
            </w:r>
          </w:p>
        </w:tc>
        <w:tc>
          <w:tcPr>
            <w:tcW w:w="196" w:type="dxa"/>
            <w:tcBorders>
              <w:top w:val="nil"/>
              <w:left w:val="nil"/>
              <w:bottom w:val="nil"/>
              <w:right w:val="nil"/>
            </w:tcBorders>
            <w:vAlign w:val="bottom"/>
          </w:tcPr>
          <w:p w14:paraId="66065FC4"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nil"/>
              <w:left w:val="nil"/>
              <w:bottom w:val="nil"/>
              <w:right w:val="nil"/>
            </w:tcBorders>
          </w:tcPr>
          <w:p w14:paraId="1D94D61F" w14:textId="199EBD28" w:rsidR="00FA5D05" w:rsidRPr="00FA5D05" w:rsidRDefault="00FA5D05" w:rsidP="00FA5D05">
            <w:pPr>
              <w:pStyle w:val="CordiaNew"/>
              <w:ind w:right="69"/>
              <w:jc w:val="right"/>
              <w:rPr>
                <w:rFonts w:ascii="Browallia New" w:hAnsi="Browallia New" w:cs="Browallia New"/>
                <w:sz w:val="28"/>
                <w:szCs w:val="28"/>
              </w:rPr>
            </w:pPr>
            <w:r w:rsidRPr="00FA5D05">
              <w:rPr>
                <w:rFonts w:ascii="Browallia New" w:hAnsi="Browallia New" w:cs="Browallia New"/>
                <w:sz w:val="28"/>
                <w:szCs w:val="28"/>
                <w:cs/>
              </w:rPr>
              <w:t xml:space="preserve"> </w:t>
            </w:r>
            <w:r w:rsidR="005B2094" w:rsidRPr="005B2094">
              <w:rPr>
                <w:rFonts w:ascii="Browallia New" w:hAnsi="Browallia New" w:cs="Browallia New"/>
                <w:sz w:val="28"/>
                <w:szCs w:val="28"/>
              </w:rPr>
              <w:t>1</w:t>
            </w:r>
            <w:r w:rsidRPr="00FA5D05">
              <w:rPr>
                <w:rFonts w:ascii="Browallia New" w:hAnsi="Browallia New" w:cs="Browallia New"/>
                <w:sz w:val="28"/>
                <w:szCs w:val="28"/>
                <w:cs/>
              </w:rPr>
              <w:t>,</w:t>
            </w:r>
            <w:r w:rsidR="005B2094" w:rsidRPr="005B2094">
              <w:rPr>
                <w:rFonts w:ascii="Browallia New" w:hAnsi="Browallia New" w:cs="Browallia New"/>
                <w:sz w:val="28"/>
                <w:szCs w:val="28"/>
              </w:rPr>
              <w:t>474</w:t>
            </w:r>
            <w:r w:rsidRPr="00FA5D05">
              <w:rPr>
                <w:rFonts w:ascii="Browallia New" w:hAnsi="Browallia New" w:cs="Browallia New"/>
                <w:sz w:val="28"/>
                <w:szCs w:val="28"/>
                <w:cs/>
              </w:rPr>
              <w:t>,</w:t>
            </w:r>
            <w:r w:rsidR="005B2094" w:rsidRPr="005B2094">
              <w:rPr>
                <w:rFonts w:ascii="Browallia New" w:hAnsi="Browallia New" w:cs="Browallia New"/>
                <w:sz w:val="28"/>
                <w:szCs w:val="28"/>
              </w:rPr>
              <w:t>050</w:t>
            </w:r>
            <w:r w:rsidRPr="00FA5D05">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71E716A9"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nil"/>
              <w:left w:val="nil"/>
              <w:bottom w:val="nil"/>
              <w:right w:val="nil"/>
            </w:tcBorders>
          </w:tcPr>
          <w:p w14:paraId="495D4276" w14:textId="2A9611B4" w:rsidR="00FA5D05" w:rsidRPr="00C043A0" w:rsidRDefault="00FA5D05" w:rsidP="00FA5D05">
            <w:pPr>
              <w:pStyle w:val="CordiaNew"/>
              <w:ind w:right="69"/>
              <w:jc w:val="right"/>
              <w:rPr>
                <w:rFonts w:ascii="Browallia New" w:hAnsi="Browallia New" w:cs="Browallia New"/>
                <w:sz w:val="28"/>
                <w:szCs w:val="28"/>
                <w:cs/>
              </w:rPr>
            </w:pPr>
            <w:r w:rsidRPr="00C043A0">
              <w:rPr>
                <w:rFonts w:ascii="Browallia New" w:hAnsi="Browallia New" w:cs="Browallia New"/>
                <w:sz w:val="28"/>
                <w:szCs w:val="28"/>
                <w:cs/>
              </w:rPr>
              <w:t xml:space="preserve"> </w:t>
            </w:r>
            <w:r w:rsidRPr="00C043A0">
              <w:rPr>
                <w:rFonts w:ascii="Browallia New" w:hAnsi="Browallia New" w:cs="Browallia New"/>
                <w:sz w:val="28"/>
                <w:szCs w:val="28"/>
              </w:rPr>
              <w:t>23</w:t>
            </w:r>
            <w:r w:rsidRPr="00C043A0">
              <w:rPr>
                <w:rFonts w:ascii="Browallia New" w:hAnsi="Browallia New" w:cs="Browallia New"/>
                <w:sz w:val="28"/>
                <w:szCs w:val="28"/>
                <w:cs/>
              </w:rPr>
              <w:t>,</w:t>
            </w:r>
            <w:r w:rsidRPr="00C043A0">
              <w:rPr>
                <w:rFonts w:ascii="Browallia New" w:hAnsi="Browallia New" w:cs="Browallia New"/>
                <w:sz w:val="28"/>
                <w:szCs w:val="28"/>
              </w:rPr>
              <w:t>010</w:t>
            </w:r>
            <w:r w:rsidRPr="00C043A0">
              <w:rPr>
                <w:rFonts w:ascii="Browallia New" w:hAnsi="Browallia New" w:cs="Browallia New"/>
                <w:sz w:val="28"/>
                <w:szCs w:val="28"/>
                <w:cs/>
              </w:rPr>
              <w:t>,</w:t>
            </w:r>
            <w:r w:rsidRPr="00C043A0">
              <w:rPr>
                <w:rFonts w:ascii="Browallia New" w:hAnsi="Browallia New" w:cs="Browallia New"/>
                <w:sz w:val="28"/>
                <w:szCs w:val="28"/>
              </w:rPr>
              <w:t>675</w:t>
            </w:r>
            <w:r w:rsidRPr="00C043A0">
              <w:rPr>
                <w:rFonts w:ascii="Browallia New" w:hAnsi="Browallia New" w:cs="Browallia New"/>
                <w:sz w:val="28"/>
                <w:szCs w:val="28"/>
                <w:cs/>
              </w:rPr>
              <w:t xml:space="preserve"> </w:t>
            </w:r>
          </w:p>
        </w:tc>
      </w:tr>
      <w:tr w:rsidR="00FA5D05" w:rsidRPr="00980012" w14:paraId="205A14A4" w14:textId="77777777" w:rsidTr="00D72CD5">
        <w:trPr>
          <w:cantSplit/>
        </w:trPr>
        <w:tc>
          <w:tcPr>
            <w:tcW w:w="2952" w:type="dxa"/>
            <w:tcBorders>
              <w:top w:val="nil"/>
              <w:left w:val="nil"/>
              <w:bottom w:val="nil"/>
              <w:right w:val="nil"/>
            </w:tcBorders>
          </w:tcPr>
          <w:p w14:paraId="2FF1E4F6" w14:textId="5BF4A5D4"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rPr>
              <w:t xml:space="preserve">3 - 6 </w:t>
            </w:r>
            <w:r w:rsidRPr="00C043A0">
              <w:rPr>
                <w:rFonts w:ascii="Browallia New" w:hAnsi="Browallia New" w:cs="Browallia New"/>
                <w:cs/>
              </w:rPr>
              <w:t>เดือน</w:t>
            </w:r>
          </w:p>
        </w:tc>
        <w:tc>
          <w:tcPr>
            <w:tcW w:w="1376" w:type="dxa"/>
            <w:tcBorders>
              <w:top w:val="nil"/>
              <w:left w:val="nil"/>
              <w:bottom w:val="nil"/>
              <w:right w:val="nil"/>
            </w:tcBorders>
          </w:tcPr>
          <w:p w14:paraId="6DE97C85" w14:textId="0E2F33F7" w:rsidR="00FA5D05" w:rsidRPr="00C043A0" w:rsidRDefault="00E54CA2" w:rsidP="00E54CA2">
            <w:pPr>
              <w:pStyle w:val="CordiaNew"/>
              <w:ind w:right="69"/>
              <w:jc w:val="center"/>
              <w:rPr>
                <w:rFonts w:ascii="Browallia New" w:hAnsi="Browallia New" w:cs="Browallia New"/>
                <w:sz w:val="28"/>
                <w:szCs w:val="28"/>
              </w:rPr>
            </w:pPr>
            <w:r>
              <w:rPr>
                <w:rFonts w:ascii="Browallia New" w:hAnsi="Browallia New" w:cs="Browallia New" w:hint="cs"/>
                <w:sz w:val="28"/>
                <w:szCs w:val="28"/>
                <w:cs/>
              </w:rPr>
              <w:t xml:space="preserve">           </w:t>
            </w:r>
            <w:r w:rsidRPr="00C043A0">
              <w:rPr>
                <w:rFonts w:ascii="Browallia New" w:hAnsi="Browallia New" w:cs="Browallia New"/>
                <w:sz w:val="28"/>
                <w:szCs w:val="28"/>
                <w:cs/>
              </w:rPr>
              <w:t>-</w:t>
            </w:r>
          </w:p>
        </w:tc>
        <w:tc>
          <w:tcPr>
            <w:tcW w:w="126" w:type="dxa"/>
            <w:tcBorders>
              <w:top w:val="nil"/>
              <w:left w:val="nil"/>
              <w:bottom w:val="nil"/>
              <w:right w:val="nil"/>
            </w:tcBorders>
            <w:vAlign w:val="bottom"/>
          </w:tcPr>
          <w:p w14:paraId="315ADB46"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nil"/>
              <w:left w:val="nil"/>
              <w:bottom w:val="nil"/>
              <w:right w:val="nil"/>
            </w:tcBorders>
          </w:tcPr>
          <w:p w14:paraId="059AE812" w14:textId="4C9C24EC" w:rsidR="00FA5D05" w:rsidRPr="00E54CA2" w:rsidRDefault="00FA5D05" w:rsidP="00E54CA2">
            <w:pPr>
              <w:pStyle w:val="CordiaNew"/>
              <w:ind w:right="69"/>
              <w:jc w:val="center"/>
              <w:rPr>
                <w:rFonts w:ascii="Browallia New" w:hAnsi="Browallia New" w:cs="Browallia New"/>
                <w:sz w:val="28"/>
                <w:szCs w:val="28"/>
                <w:cs/>
              </w:rPr>
            </w:pPr>
            <w:r w:rsidRPr="005753D9">
              <w:rPr>
                <w:rFonts w:ascii="Browallia New" w:hAnsi="Browallia New" w:cs="Browallia New"/>
                <w:sz w:val="28"/>
                <w:szCs w:val="28"/>
              </w:rPr>
              <w:t xml:space="preserve">           -</w:t>
            </w:r>
          </w:p>
        </w:tc>
        <w:tc>
          <w:tcPr>
            <w:tcW w:w="196" w:type="dxa"/>
            <w:tcBorders>
              <w:top w:val="nil"/>
              <w:left w:val="nil"/>
              <w:bottom w:val="nil"/>
              <w:right w:val="nil"/>
            </w:tcBorders>
            <w:vAlign w:val="bottom"/>
          </w:tcPr>
          <w:p w14:paraId="22C5B3A3"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nil"/>
              <w:left w:val="nil"/>
              <w:bottom w:val="nil"/>
              <w:right w:val="nil"/>
            </w:tcBorders>
          </w:tcPr>
          <w:p w14:paraId="1589376E" w14:textId="461B0BA9" w:rsidR="00FA5D05" w:rsidRPr="00FA5D05" w:rsidRDefault="00E54CA2" w:rsidP="009252EC">
            <w:pPr>
              <w:pStyle w:val="CordiaNew"/>
              <w:ind w:right="69"/>
              <w:jc w:val="center"/>
              <w:rPr>
                <w:rFonts w:ascii="Browallia New" w:hAnsi="Browallia New" w:cs="Browallia New"/>
                <w:sz w:val="28"/>
                <w:szCs w:val="28"/>
              </w:rPr>
            </w:pPr>
            <w:r>
              <w:rPr>
                <w:rFonts w:ascii="Browallia New" w:hAnsi="Browallia New" w:cs="Browallia New" w:hint="cs"/>
                <w:sz w:val="28"/>
                <w:szCs w:val="28"/>
                <w:cs/>
              </w:rPr>
              <w:t xml:space="preserve">           </w:t>
            </w:r>
            <w:r w:rsidRPr="00C043A0">
              <w:rPr>
                <w:rFonts w:ascii="Browallia New" w:hAnsi="Browallia New" w:cs="Browallia New"/>
                <w:sz w:val="28"/>
                <w:szCs w:val="28"/>
                <w:cs/>
              </w:rPr>
              <w:t>-</w:t>
            </w:r>
          </w:p>
        </w:tc>
        <w:tc>
          <w:tcPr>
            <w:tcW w:w="144" w:type="dxa"/>
            <w:tcBorders>
              <w:top w:val="nil"/>
              <w:left w:val="nil"/>
              <w:bottom w:val="nil"/>
              <w:right w:val="nil"/>
            </w:tcBorders>
            <w:vAlign w:val="bottom"/>
          </w:tcPr>
          <w:p w14:paraId="4C2027D0"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nil"/>
              <w:left w:val="nil"/>
              <w:bottom w:val="nil"/>
              <w:right w:val="nil"/>
            </w:tcBorders>
          </w:tcPr>
          <w:p w14:paraId="08A440E4" w14:textId="03AB7AD5" w:rsidR="00FA5D05" w:rsidRPr="00C043A0" w:rsidRDefault="00FA5D05" w:rsidP="00FA5D05">
            <w:pPr>
              <w:pStyle w:val="CordiaNew"/>
              <w:ind w:right="69"/>
              <w:jc w:val="center"/>
              <w:rPr>
                <w:rFonts w:ascii="Browallia New" w:hAnsi="Browallia New" w:cs="Browallia New"/>
                <w:sz w:val="28"/>
                <w:szCs w:val="28"/>
                <w:cs/>
              </w:rPr>
            </w:pPr>
            <w:r w:rsidRPr="00C043A0">
              <w:rPr>
                <w:rFonts w:ascii="Browallia New" w:hAnsi="Browallia New" w:cs="Browallia New"/>
              </w:rPr>
              <w:t xml:space="preserve">             </w:t>
            </w:r>
            <w:r w:rsidRPr="00C043A0">
              <w:rPr>
                <w:rFonts w:ascii="Browallia New" w:hAnsi="Browallia New" w:cs="Browallia New"/>
                <w:sz w:val="28"/>
                <w:szCs w:val="28"/>
              </w:rPr>
              <w:t>-</w:t>
            </w:r>
          </w:p>
        </w:tc>
      </w:tr>
      <w:tr w:rsidR="00FA5D05" w:rsidRPr="00980012" w14:paraId="5038474E" w14:textId="77777777" w:rsidTr="00D72CD5">
        <w:trPr>
          <w:cantSplit/>
        </w:trPr>
        <w:tc>
          <w:tcPr>
            <w:tcW w:w="2952" w:type="dxa"/>
            <w:tcBorders>
              <w:top w:val="nil"/>
              <w:left w:val="nil"/>
              <w:bottom w:val="nil"/>
              <w:right w:val="nil"/>
            </w:tcBorders>
          </w:tcPr>
          <w:p w14:paraId="3AD698B1" w14:textId="538AB026"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rPr>
              <w:t xml:space="preserve">6 - 9 </w:t>
            </w:r>
            <w:r w:rsidRPr="00C043A0">
              <w:rPr>
                <w:rFonts w:ascii="Browallia New" w:hAnsi="Browallia New" w:cs="Browallia New"/>
                <w:cs/>
              </w:rPr>
              <w:t>เดือน</w:t>
            </w:r>
          </w:p>
        </w:tc>
        <w:tc>
          <w:tcPr>
            <w:tcW w:w="1376" w:type="dxa"/>
            <w:tcBorders>
              <w:top w:val="nil"/>
              <w:left w:val="nil"/>
              <w:bottom w:val="nil"/>
              <w:right w:val="nil"/>
            </w:tcBorders>
          </w:tcPr>
          <w:p w14:paraId="55AC9238" w14:textId="0FFC968B" w:rsidR="00FA5D05" w:rsidRPr="00C043A0" w:rsidRDefault="00E54CA2" w:rsidP="00E54CA2">
            <w:pPr>
              <w:pStyle w:val="CordiaNew"/>
              <w:ind w:right="69"/>
              <w:jc w:val="center"/>
              <w:rPr>
                <w:rFonts w:ascii="Browallia New" w:hAnsi="Browallia New" w:cs="Browallia New"/>
                <w:sz w:val="28"/>
                <w:szCs w:val="28"/>
              </w:rPr>
            </w:pPr>
            <w:r w:rsidRPr="0034161C">
              <w:rPr>
                <w:rFonts w:ascii="Browallia New" w:hAnsi="Browallia New" w:cs="Browallia New" w:hint="cs"/>
                <w:sz w:val="28"/>
                <w:szCs w:val="28"/>
                <w:cs/>
              </w:rPr>
              <w:t xml:space="preserve">           </w:t>
            </w:r>
            <w:r w:rsidRPr="0034161C">
              <w:rPr>
                <w:rFonts w:ascii="Browallia New" w:hAnsi="Browallia New" w:cs="Browallia New"/>
                <w:sz w:val="28"/>
                <w:szCs w:val="28"/>
                <w:cs/>
              </w:rPr>
              <w:t>-</w:t>
            </w:r>
          </w:p>
        </w:tc>
        <w:tc>
          <w:tcPr>
            <w:tcW w:w="126" w:type="dxa"/>
            <w:tcBorders>
              <w:top w:val="nil"/>
              <w:left w:val="nil"/>
              <w:bottom w:val="nil"/>
              <w:right w:val="nil"/>
            </w:tcBorders>
            <w:vAlign w:val="bottom"/>
          </w:tcPr>
          <w:p w14:paraId="587258F7"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nil"/>
              <w:left w:val="nil"/>
              <w:bottom w:val="nil"/>
              <w:right w:val="nil"/>
            </w:tcBorders>
          </w:tcPr>
          <w:p w14:paraId="35CBE7C7" w14:textId="6F7E1B3B" w:rsidR="00FA5D05" w:rsidRPr="00C043A0" w:rsidRDefault="00FA5D05" w:rsidP="00FA5D05">
            <w:pPr>
              <w:pStyle w:val="CordiaNew"/>
              <w:ind w:right="69"/>
              <w:jc w:val="center"/>
              <w:rPr>
                <w:rFonts w:ascii="Browallia New" w:hAnsi="Browallia New" w:cs="Browallia New"/>
                <w:sz w:val="28"/>
                <w:szCs w:val="28"/>
                <w:cs/>
              </w:rPr>
            </w:pPr>
            <w:r w:rsidRPr="005753D9">
              <w:rPr>
                <w:rFonts w:ascii="Browallia New" w:hAnsi="Browallia New" w:cs="Browallia New"/>
                <w:sz w:val="28"/>
                <w:szCs w:val="28"/>
              </w:rPr>
              <w:t xml:space="preserve">           </w:t>
            </w:r>
            <w:r w:rsidRPr="00C043A0">
              <w:rPr>
                <w:rFonts w:ascii="Browallia New" w:hAnsi="Browallia New" w:cs="Browallia New"/>
                <w:sz w:val="28"/>
                <w:szCs w:val="28"/>
              </w:rPr>
              <w:t>-</w:t>
            </w:r>
          </w:p>
        </w:tc>
        <w:tc>
          <w:tcPr>
            <w:tcW w:w="196" w:type="dxa"/>
            <w:tcBorders>
              <w:top w:val="nil"/>
              <w:left w:val="nil"/>
              <w:bottom w:val="nil"/>
              <w:right w:val="nil"/>
            </w:tcBorders>
            <w:vAlign w:val="bottom"/>
          </w:tcPr>
          <w:p w14:paraId="6A879448"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nil"/>
              <w:left w:val="nil"/>
              <w:bottom w:val="nil"/>
              <w:right w:val="nil"/>
            </w:tcBorders>
          </w:tcPr>
          <w:p w14:paraId="6E5089EF" w14:textId="0DD5FAB5" w:rsidR="00FA5D05" w:rsidRPr="00FA5D05" w:rsidRDefault="00FA5D05" w:rsidP="00FA5D05">
            <w:pPr>
              <w:pStyle w:val="CordiaNew"/>
              <w:ind w:right="69"/>
              <w:jc w:val="right"/>
              <w:rPr>
                <w:rFonts w:ascii="Browallia New" w:hAnsi="Browallia New" w:cs="Browallia New"/>
                <w:sz w:val="28"/>
                <w:szCs w:val="28"/>
              </w:rPr>
            </w:pPr>
            <w:r w:rsidRPr="00FA5D05">
              <w:rPr>
                <w:rFonts w:ascii="Browallia New" w:hAnsi="Browallia New" w:cs="Browallia New"/>
                <w:sz w:val="28"/>
                <w:szCs w:val="28"/>
                <w:cs/>
              </w:rPr>
              <w:t xml:space="preserve"> </w:t>
            </w:r>
            <w:r w:rsidR="005B2094" w:rsidRPr="005B2094">
              <w:rPr>
                <w:rFonts w:ascii="Browallia New" w:hAnsi="Browallia New" w:cs="Browallia New"/>
                <w:sz w:val="28"/>
                <w:szCs w:val="28"/>
              </w:rPr>
              <w:t>240</w:t>
            </w:r>
            <w:r w:rsidRPr="00FA5D05">
              <w:rPr>
                <w:rFonts w:ascii="Browallia New" w:hAnsi="Browallia New" w:cs="Browallia New"/>
                <w:sz w:val="28"/>
                <w:szCs w:val="28"/>
                <w:cs/>
              </w:rPr>
              <w:t>,</w:t>
            </w:r>
            <w:r w:rsidR="005B2094" w:rsidRPr="005B2094">
              <w:rPr>
                <w:rFonts w:ascii="Browallia New" w:hAnsi="Browallia New" w:cs="Browallia New"/>
                <w:sz w:val="28"/>
                <w:szCs w:val="28"/>
              </w:rPr>
              <w:t>670</w:t>
            </w:r>
            <w:r w:rsidRPr="00FA5D05">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22C898BA"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nil"/>
              <w:left w:val="nil"/>
              <w:bottom w:val="nil"/>
              <w:right w:val="nil"/>
            </w:tcBorders>
          </w:tcPr>
          <w:p w14:paraId="0497D7A3" w14:textId="485FCA36" w:rsidR="00FA5D05" w:rsidRPr="00C043A0" w:rsidRDefault="00FA5D05" w:rsidP="00FA5D05">
            <w:pPr>
              <w:ind w:left="-36" w:right="60"/>
              <w:jc w:val="right"/>
              <w:rPr>
                <w:rFonts w:ascii="Browallia New" w:hAnsi="Browallia New" w:cs="Browallia New"/>
                <w:cs/>
                <w:lang w:val="en-US"/>
              </w:rPr>
            </w:pPr>
            <w:r w:rsidRPr="00C043A0">
              <w:rPr>
                <w:rFonts w:ascii="Browallia New" w:hAnsi="Browallia New" w:cs="Browallia New"/>
                <w:cs/>
              </w:rPr>
              <w:t xml:space="preserve"> </w:t>
            </w:r>
            <w:r w:rsidRPr="00C043A0">
              <w:rPr>
                <w:rFonts w:ascii="Browallia New" w:hAnsi="Browallia New" w:cs="Browallia New"/>
              </w:rPr>
              <w:t>2</w:t>
            </w:r>
            <w:r w:rsidRPr="00C043A0">
              <w:rPr>
                <w:rFonts w:ascii="Browallia New" w:hAnsi="Browallia New" w:cs="Browallia New"/>
                <w:cs/>
              </w:rPr>
              <w:t>,</w:t>
            </w:r>
            <w:r w:rsidRPr="00C043A0">
              <w:rPr>
                <w:rFonts w:ascii="Browallia New" w:hAnsi="Browallia New" w:cs="Browallia New"/>
              </w:rPr>
              <w:t>549</w:t>
            </w:r>
            <w:r w:rsidRPr="00C043A0">
              <w:rPr>
                <w:rFonts w:ascii="Browallia New" w:hAnsi="Browallia New" w:cs="Browallia New"/>
                <w:cs/>
              </w:rPr>
              <w:t>,</w:t>
            </w:r>
            <w:r w:rsidRPr="00C043A0">
              <w:rPr>
                <w:rFonts w:ascii="Browallia New" w:hAnsi="Browallia New" w:cs="Browallia New"/>
              </w:rPr>
              <w:t>546</w:t>
            </w:r>
            <w:r w:rsidRPr="00C043A0">
              <w:rPr>
                <w:rFonts w:ascii="Browallia New" w:hAnsi="Browallia New" w:cs="Browallia New"/>
                <w:cs/>
              </w:rPr>
              <w:t xml:space="preserve"> </w:t>
            </w:r>
          </w:p>
        </w:tc>
      </w:tr>
      <w:tr w:rsidR="00FA5D05" w:rsidRPr="00980012" w14:paraId="31745FF1" w14:textId="77777777" w:rsidTr="00D72CD5">
        <w:trPr>
          <w:cantSplit/>
        </w:trPr>
        <w:tc>
          <w:tcPr>
            <w:tcW w:w="2952" w:type="dxa"/>
            <w:tcBorders>
              <w:top w:val="nil"/>
              <w:left w:val="nil"/>
              <w:bottom w:val="nil"/>
              <w:right w:val="nil"/>
            </w:tcBorders>
          </w:tcPr>
          <w:p w14:paraId="1A1452EE" w14:textId="0A947E7F"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w:t>
            </w:r>
            <w:r w:rsidRPr="00C043A0">
              <w:rPr>
                <w:rFonts w:ascii="Browallia New" w:hAnsi="Browallia New" w:cs="Browallia New"/>
              </w:rPr>
              <w:t xml:space="preserve">9 - 12 </w:t>
            </w:r>
            <w:r w:rsidRPr="00C043A0">
              <w:rPr>
                <w:rFonts w:ascii="Browallia New" w:hAnsi="Browallia New" w:cs="Browallia New"/>
                <w:cs/>
              </w:rPr>
              <w:t>เดือน</w:t>
            </w:r>
          </w:p>
        </w:tc>
        <w:tc>
          <w:tcPr>
            <w:tcW w:w="1376" w:type="dxa"/>
            <w:tcBorders>
              <w:top w:val="nil"/>
              <w:left w:val="nil"/>
              <w:bottom w:val="nil"/>
              <w:right w:val="nil"/>
            </w:tcBorders>
          </w:tcPr>
          <w:p w14:paraId="18BE34E7" w14:textId="612C8221" w:rsidR="00FA5D05" w:rsidRPr="00C043A0" w:rsidRDefault="00E54CA2" w:rsidP="00E54CA2">
            <w:pPr>
              <w:pStyle w:val="CordiaNew"/>
              <w:ind w:right="69"/>
              <w:jc w:val="center"/>
              <w:rPr>
                <w:rFonts w:ascii="Browallia New" w:hAnsi="Browallia New" w:cs="Browallia New"/>
                <w:sz w:val="28"/>
                <w:szCs w:val="28"/>
              </w:rPr>
            </w:pPr>
            <w:r w:rsidRPr="0034161C">
              <w:rPr>
                <w:rFonts w:ascii="Browallia New" w:hAnsi="Browallia New" w:cs="Browallia New" w:hint="cs"/>
                <w:sz w:val="28"/>
                <w:szCs w:val="28"/>
                <w:cs/>
              </w:rPr>
              <w:t xml:space="preserve">           </w:t>
            </w:r>
            <w:r w:rsidRPr="0034161C">
              <w:rPr>
                <w:rFonts w:ascii="Browallia New" w:hAnsi="Browallia New" w:cs="Browallia New"/>
                <w:sz w:val="28"/>
                <w:szCs w:val="28"/>
                <w:cs/>
              </w:rPr>
              <w:t>-</w:t>
            </w:r>
          </w:p>
        </w:tc>
        <w:tc>
          <w:tcPr>
            <w:tcW w:w="126" w:type="dxa"/>
            <w:tcBorders>
              <w:top w:val="nil"/>
              <w:left w:val="nil"/>
              <w:bottom w:val="nil"/>
              <w:right w:val="nil"/>
            </w:tcBorders>
            <w:vAlign w:val="bottom"/>
          </w:tcPr>
          <w:p w14:paraId="54003D7C"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nil"/>
              <w:left w:val="nil"/>
              <w:bottom w:val="nil"/>
              <w:right w:val="nil"/>
            </w:tcBorders>
          </w:tcPr>
          <w:p w14:paraId="2843A766" w14:textId="79216AAF" w:rsidR="00FA5D05" w:rsidRPr="00C043A0" w:rsidRDefault="00FA5D05" w:rsidP="00FA5D05">
            <w:pPr>
              <w:pStyle w:val="CordiaNew"/>
              <w:ind w:right="69"/>
              <w:jc w:val="center"/>
              <w:rPr>
                <w:rFonts w:ascii="Browallia New" w:hAnsi="Browallia New" w:cs="Browallia New"/>
                <w:sz w:val="28"/>
                <w:szCs w:val="28"/>
                <w:cs/>
              </w:rPr>
            </w:pPr>
            <w:r w:rsidRPr="005753D9">
              <w:rPr>
                <w:rFonts w:ascii="Browallia New" w:hAnsi="Browallia New" w:cs="Browallia New"/>
                <w:sz w:val="28"/>
                <w:szCs w:val="28"/>
              </w:rPr>
              <w:t xml:space="preserve">           </w:t>
            </w:r>
            <w:r w:rsidRPr="00C043A0">
              <w:rPr>
                <w:rFonts w:ascii="Browallia New" w:hAnsi="Browallia New" w:cs="Browallia New"/>
                <w:sz w:val="28"/>
                <w:szCs w:val="28"/>
              </w:rPr>
              <w:t>-</w:t>
            </w:r>
          </w:p>
        </w:tc>
        <w:tc>
          <w:tcPr>
            <w:tcW w:w="196" w:type="dxa"/>
            <w:tcBorders>
              <w:top w:val="nil"/>
              <w:left w:val="nil"/>
              <w:bottom w:val="nil"/>
              <w:right w:val="nil"/>
            </w:tcBorders>
            <w:vAlign w:val="bottom"/>
          </w:tcPr>
          <w:p w14:paraId="4679B65E"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nil"/>
              <w:left w:val="nil"/>
              <w:bottom w:val="nil"/>
              <w:right w:val="nil"/>
            </w:tcBorders>
          </w:tcPr>
          <w:p w14:paraId="46560479" w14:textId="3DC621DE" w:rsidR="00FA5D05" w:rsidRPr="00FA5D05" w:rsidRDefault="00FA5D05" w:rsidP="00FA5D05">
            <w:pPr>
              <w:pStyle w:val="CordiaNew"/>
              <w:ind w:right="69"/>
              <w:jc w:val="right"/>
              <w:rPr>
                <w:rFonts w:ascii="Browallia New" w:hAnsi="Browallia New" w:cs="Browallia New"/>
                <w:sz w:val="28"/>
                <w:szCs w:val="28"/>
              </w:rPr>
            </w:pPr>
            <w:r w:rsidRPr="00FA5D05">
              <w:rPr>
                <w:rFonts w:ascii="Browallia New" w:hAnsi="Browallia New" w:cs="Browallia New"/>
                <w:sz w:val="28"/>
                <w:szCs w:val="28"/>
                <w:cs/>
              </w:rPr>
              <w:t xml:space="preserve"> </w:t>
            </w:r>
            <w:r w:rsidR="005B2094" w:rsidRPr="005B2094">
              <w:rPr>
                <w:rFonts w:ascii="Browallia New" w:hAnsi="Browallia New" w:cs="Browallia New"/>
                <w:sz w:val="28"/>
                <w:szCs w:val="28"/>
              </w:rPr>
              <w:t>13</w:t>
            </w:r>
            <w:r w:rsidRPr="00FA5D05">
              <w:rPr>
                <w:rFonts w:ascii="Browallia New" w:hAnsi="Browallia New" w:cs="Browallia New"/>
                <w:sz w:val="28"/>
                <w:szCs w:val="28"/>
                <w:cs/>
              </w:rPr>
              <w:t>,</w:t>
            </w:r>
            <w:r w:rsidR="005B2094" w:rsidRPr="005B2094">
              <w:rPr>
                <w:rFonts w:ascii="Browallia New" w:hAnsi="Browallia New" w:cs="Browallia New"/>
                <w:sz w:val="28"/>
                <w:szCs w:val="28"/>
              </w:rPr>
              <w:t>437</w:t>
            </w:r>
            <w:r w:rsidRPr="00FA5D05">
              <w:rPr>
                <w:rFonts w:ascii="Browallia New" w:hAnsi="Browallia New" w:cs="Browallia New"/>
                <w:sz w:val="28"/>
                <w:szCs w:val="28"/>
                <w:cs/>
              </w:rPr>
              <w:t>,</w:t>
            </w:r>
            <w:r w:rsidR="005B2094" w:rsidRPr="005B2094">
              <w:rPr>
                <w:rFonts w:ascii="Browallia New" w:hAnsi="Browallia New" w:cs="Browallia New"/>
                <w:sz w:val="28"/>
                <w:szCs w:val="28"/>
              </w:rPr>
              <w:t>153</w:t>
            </w:r>
            <w:r w:rsidRPr="00FA5D05">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6CF66501"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nil"/>
              <w:left w:val="nil"/>
              <w:bottom w:val="nil"/>
              <w:right w:val="nil"/>
            </w:tcBorders>
          </w:tcPr>
          <w:p w14:paraId="438DC967" w14:textId="1DDD6631" w:rsidR="00FA5D05" w:rsidRPr="00C043A0" w:rsidRDefault="00FA5D05" w:rsidP="00FA5D05">
            <w:pPr>
              <w:pStyle w:val="CordiaNew"/>
              <w:ind w:right="69"/>
              <w:jc w:val="right"/>
              <w:rPr>
                <w:rFonts w:ascii="Browallia New" w:hAnsi="Browallia New" w:cs="Browallia New"/>
                <w:sz w:val="28"/>
                <w:szCs w:val="28"/>
                <w:cs/>
              </w:rPr>
            </w:pPr>
            <w:r w:rsidRPr="00C043A0">
              <w:rPr>
                <w:rFonts w:ascii="Browallia New" w:hAnsi="Browallia New" w:cs="Browallia New"/>
                <w:sz w:val="28"/>
                <w:szCs w:val="28"/>
                <w:cs/>
              </w:rPr>
              <w:t xml:space="preserve"> </w:t>
            </w:r>
            <w:r w:rsidRPr="00C043A0">
              <w:rPr>
                <w:rFonts w:ascii="Browallia New" w:hAnsi="Browallia New" w:cs="Browallia New"/>
                <w:sz w:val="28"/>
                <w:szCs w:val="28"/>
              </w:rPr>
              <w:t>19</w:t>
            </w:r>
            <w:r w:rsidRPr="00C043A0">
              <w:rPr>
                <w:rFonts w:ascii="Browallia New" w:hAnsi="Browallia New" w:cs="Browallia New"/>
                <w:sz w:val="28"/>
                <w:szCs w:val="28"/>
                <w:cs/>
              </w:rPr>
              <w:t>,</w:t>
            </w:r>
            <w:r w:rsidRPr="00C043A0">
              <w:rPr>
                <w:rFonts w:ascii="Browallia New" w:hAnsi="Browallia New" w:cs="Browallia New"/>
                <w:sz w:val="28"/>
                <w:szCs w:val="28"/>
              </w:rPr>
              <w:t>772</w:t>
            </w:r>
            <w:r w:rsidRPr="00C043A0">
              <w:rPr>
                <w:rFonts w:ascii="Browallia New" w:hAnsi="Browallia New" w:cs="Browallia New"/>
                <w:sz w:val="28"/>
                <w:szCs w:val="28"/>
                <w:cs/>
              </w:rPr>
              <w:t>,</w:t>
            </w:r>
            <w:r w:rsidRPr="00C043A0">
              <w:rPr>
                <w:rFonts w:ascii="Browallia New" w:hAnsi="Browallia New" w:cs="Browallia New"/>
                <w:sz w:val="28"/>
                <w:szCs w:val="28"/>
              </w:rPr>
              <w:t>180</w:t>
            </w:r>
            <w:r w:rsidRPr="00C043A0">
              <w:rPr>
                <w:rFonts w:ascii="Browallia New" w:hAnsi="Browallia New" w:cs="Browallia New"/>
                <w:sz w:val="28"/>
                <w:szCs w:val="28"/>
                <w:cs/>
              </w:rPr>
              <w:t xml:space="preserve"> </w:t>
            </w:r>
          </w:p>
        </w:tc>
      </w:tr>
      <w:tr w:rsidR="00FA5D05" w:rsidRPr="00980012" w14:paraId="196B8460" w14:textId="77777777" w:rsidTr="00D72CD5">
        <w:trPr>
          <w:cantSplit/>
        </w:trPr>
        <w:tc>
          <w:tcPr>
            <w:tcW w:w="2952" w:type="dxa"/>
            <w:tcBorders>
              <w:top w:val="nil"/>
              <w:left w:val="nil"/>
              <w:bottom w:val="nil"/>
              <w:right w:val="nil"/>
            </w:tcBorders>
          </w:tcPr>
          <w:p w14:paraId="58916D20" w14:textId="7DC575B2"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cs/>
              </w:rPr>
              <w:t xml:space="preserve">   มากกว่า </w:t>
            </w:r>
            <w:r w:rsidRPr="00C043A0">
              <w:rPr>
                <w:rFonts w:ascii="Browallia New" w:hAnsi="Browallia New" w:cs="Browallia New"/>
              </w:rPr>
              <w:t xml:space="preserve">12 </w:t>
            </w:r>
            <w:r w:rsidRPr="00C043A0">
              <w:rPr>
                <w:rFonts w:ascii="Browallia New" w:hAnsi="Browallia New" w:cs="Browallia New"/>
                <w:cs/>
              </w:rPr>
              <w:t>เดือน</w:t>
            </w:r>
          </w:p>
        </w:tc>
        <w:tc>
          <w:tcPr>
            <w:tcW w:w="1376" w:type="dxa"/>
            <w:tcBorders>
              <w:top w:val="nil"/>
              <w:left w:val="nil"/>
              <w:bottom w:val="single" w:sz="4" w:space="0" w:color="auto"/>
              <w:right w:val="nil"/>
            </w:tcBorders>
          </w:tcPr>
          <w:p w14:paraId="5E1456E4" w14:textId="3EFC3690" w:rsidR="00FA5D05" w:rsidRPr="00C043A0" w:rsidRDefault="00FA5D05" w:rsidP="00FA5D05">
            <w:pPr>
              <w:pStyle w:val="CordiaNew"/>
              <w:ind w:right="69"/>
              <w:jc w:val="right"/>
              <w:rPr>
                <w:rFonts w:ascii="Browallia New" w:hAnsi="Browallia New" w:cs="Browallia New"/>
                <w:sz w:val="28"/>
                <w:szCs w:val="28"/>
              </w:rPr>
            </w:pPr>
            <w:r w:rsidRPr="00C043A0">
              <w:rPr>
                <w:rFonts w:ascii="Browallia New" w:hAnsi="Browallia New" w:cs="Browallia New"/>
                <w:sz w:val="28"/>
                <w:szCs w:val="28"/>
                <w:cs/>
              </w:rPr>
              <w:t xml:space="preserve"> </w:t>
            </w:r>
            <w:r w:rsidR="005B2094" w:rsidRPr="005B2094">
              <w:rPr>
                <w:rFonts w:ascii="Browallia New" w:hAnsi="Browallia New" w:cs="Browallia New"/>
                <w:sz w:val="28"/>
                <w:szCs w:val="28"/>
              </w:rPr>
              <w:t>282</w:t>
            </w:r>
            <w:r w:rsidRPr="00C043A0">
              <w:rPr>
                <w:rFonts w:ascii="Browallia New" w:hAnsi="Browallia New" w:cs="Browallia New"/>
                <w:sz w:val="28"/>
                <w:szCs w:val="28"/>
                <w:cs/>
              </w:rPr>
              <w:t>,</w:t>
            </w:r>
            <w:r w:rsidR="005B2094" w:rsidRPr="005B2094">
              <w:rPr>
                <w:rFonts w:ascii="Browallia New" w:hAnsi="Browallia New" w:cs="Browallia New"/>
                <w:sz w:val="28"/>
                <w:szCs w:val="28"/>
              </w:rPr>
              <w:t>620</w:t>
            </w:r>
            <w:r w:rsidRPr="00C043A0">
              <w:rPr>
                <w:rFonts w:ascii="Browallia New" w:hAnsi="Browallia New" w:cs="Browallia New"/>
                <w:sz w:val="28"/>
                <w:szCs w:val="28"/>
                <w:cs/>
              </w:rPr>
              <w:t xml:space="preserve"> </w:t>
            </w:r>
          </w:p>
        </w:tc>
        <w:tc>
          <w:tcPr>
            <w:tcW w:w="126" w:type="dxa"/>
            <w:tcBorders>
              <w:top w:val="nil"/>
              <w:left w:val="nil"/>
              <w:bottom w:val="nil"/>
              <w:right w:val="nil"/>
            </w:tcBorders>
            <w:vAlign w:val="bottom"/>
          </w:tcPr>
          <w:p w14:paraId="4D5642BE"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nil"/>
              <w:left w:val="nil"/>
              <w:bottom w:val="single" w:sz="4" w:space="0" w:color="auto"/>
              <w:right w:val="nil"/>
            </w:tcBorders>
          </w:tcPr>
          <w:p w14:paraId="014B4BAB" w14:textId="593217BB" w:rsidR="00FA5D05" w:rsidRPr="00C043A0" w:rsidRDefault="00FA5D05" w:rsidP="00FA5D05">
            <w:pPr>
              <w:pStyle w:val="CordiaNew"/>
              <w:ind w:right="69"/>
              <w:jc w:val="right"/>
              <w:rPr>
                <w:rFonts w:ascii="Browallia New" w:hAnsi="Browallia New" w:cs="Browallia New"/>
                <w:sz w:val="28"/>
                <w:szCs w:val="28"/>
                <w:cs/>
              </w:rPr>
            </w:pPr>
            <w:r w:rsidRPr="00C043A0">
              <w:rPr>
                <w:rFonts w:ascii="Browallia New" w:hAnsi="Browallia New" w:cs="Browallia New"/>
                <w:sz w:val="28"/>
                <w:szCs w:val="28"/>
                <w:cs/>
              </w:rPr>
              <w:t xml:space="preserve"> </w:t>
            </w:r>
            <w:r w:rsidRPr="00C043A0">
              <w:rPr>
                <w:rFonts w:ascii="Browallia New" w:hAnsi="Browallia New" w:cs="Browallia New"/>
                <w:sz w:val="28"/>
                <w:szCs w:val="28"/>
              </w:rPr>
              <w:t>282</w:t>
            </w:r>
            <w:r w:rsidRPr="00C043A0">
              <w:rPr>
                <w:rFonts w:ascii="Browallia New" w:hAnsi="Browallia New" w:cs="Browallia New"/>
                <w:sz w:val="28"/>
                <w:szCs w:val="28"/>
                <w:cs/>
              </w:rPr>
              <w:t>,</w:t>
            </w:r>
            <w:r w:rsidRPr="00C043A0">
              <w:rPr>
                <w:rFonts w:ascii="Browallia New" w:hAnsi="Browallia New" w:cs="Browallia New"/>
                <w:sz w:val="28"/>
                <w:szCs w:val="28"/>
              </w:rPr>
              <w:t>620</w:t>
            </w:r>
            <w:r w:rsidRPr="00C043A0">
              <w:rPr>
                <w:rFonts w:ascii="Browallia New" w:hAnsi="Browallia New" w:cs="Browallia New"/>
                <w:sz w:val="28"/>
                <w:szCs w:val="28"/>
                <w:cs/>
              </w:rPr>
              <w:t xml:space="preserve"> </w:t>
            </w:r>
          </w:p>
        </w:tc>
        <w:tc>
          <w:tcPr>
            <w:tcW w:w="196" w:type="dxa"/>
            <w:tcBorders>
              <w:top w:val="nil"/>
              <w:left w:val="nil"/>
              <w:bottom w:val="nil"/>
              <w:right w:val="nil"/>
            </w:tcBorders>
            <w:vAlign w:val="bottom"/>
          </w:tcPr>
          <w:p w14:paraId="40A28E07"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nil"/>
              <w:left w:val="nil"/>
              <w:bottom w:val="single" w:sz="4" w:space="0" w:color="auto"/>
              <w:right w:val="nil"/>
            </w:tcBorders>
          </w:tcPr>
          <w:p w14:paraId="372F7125" w14:textId="0B567DE1" w:rsidR="00FA5D05" w:rsidRPr="00FA5D05" w:rsidRDefault="00FA5D05" w:rsidP="00FA5D05">
            <w:pPr>
              <w:pStyle w:val="CordiaNew"/>
              <w:ind w:right="69"/>
              <w:jc w:val="right"/>
              <w:rPr>
                <w:rFonts w:ascii="Browallia New" w:hAnsi="Browallia New" w:cs="Browallia New"/>
                <w:sz w:val="28"/>
                <w:szCs w:val="28"/>
              </w:rPr>
            </w:pPr>
            <w:r w:rsidRPr="00FA5D05">
              <w:rPr>
                <w:rFonts w:ascii="Browallia New" w:hAnsi="Browallia New" w:cs="Browallia New"/>
                <w:sz w:val="28"/>
                <w:szCs w:val="28"/>
                <w:cs/>
              </w:rPr>
              <w:t xml:space="preserve"> </w:t>
            </w:r>
            <w:r w:rsidR="005B2094" w:rsidRPr="005B2094">
              <w:rPr>
                <w:rFonts w:ascii="Browallia New" w:hAnsi="Browallia New" w:cs="Browallia New"/>
                <w:sz w:val="28"/>
                <w:szCs w:val="28"/>
              </w:rPr>
              <w:t>448</w:t>
            </w:r>
            <w:r w:rsidRPr="00FA5D05">
              <w:rPr>
                <w:rFonts w:ascii="Browallia New" w:hAnsi="Browallia New" w:cs="Browallia New"/>
                <w:sz w:val="28"/>
                <w:szCs w:val="28"/>
                <w:cs/>
              </w:rPr>
              <w:t>,</w:t>
            </w:r>
            <w:r w:rsidR="005B2094" w:rsidRPr="005B2094">
              <w:rPr>
                <w:rFonts w:ascii="Browallia New" w:hAnsi="Browallia New" w:cs="Browallia New"/>
                <w:sz w:val="28"/>
                <w:szCs w:val="28"/>
              </w:rPr>
              <w:t>699</w:t>
            </w:r>
            <w:r w:rsidRPr="00FA5D05">
              <w:rPr>
                <w:rFonts w:ascii="Browallia New" w:hAnsi="Browallia New" w:cs="Browallia New"/>
                <w:sz w:val="28"/>
                <w:szCs w:val="28"/>
                <w:cs/>
              </w:rPr>
              <w:t>,</w:t>
            </w:r>
            <w:r w:rsidR="005B2094" w:rsidRPr="005B2094">
              <w:rPr>
                <w:rFonts w:ascii="Browallia New" w:hAnsi="Browallia New" w:cs="Browallia New"/>
                <w:sz w:val="28"/>
                <w:szCs w:val="28"/>
              </w:rPr>
              <w:t>39</w:t>
            </w:r>
            <w:r w:rsidR="009D4FAC">
              <w:rPr>
                <w:rFonts w:ascii="Browallia New" w:hAnsi="Browallia New" w:cs="Browallia New"/>
                <w:sz w:val="28"/>
                <w:szCs w:val="28"/>
              </w:rPr>
              <w:t>2</w:t>
            </w:r>
            <w:r w:rsidRPr="00FA5D05">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32146C23"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nil"/>
              <w:left w:val="nil"/>
              <w:bottom w:val="single" w:sz="4" w:space="0" w:color="auto"/>
              <w:right w:val="nil"/>
            </w:tcBorders>
          </w:tcPr>
          <w:p w14:paraId="5485506F" w14:textId="51A620D8" w:rsidR="00FA5D05" w:rsidRPr="00C043A0" w:rsidRDefault="00FA5D05" w:rsidP="00FA5D05">
            <w:pPr>
              <w:ind w:left="-36" w:right="60"/>
              <w:jc w:val="right"/>
              <w:rPr>
                <w:rFonts w:ascii="Browallia New" w:hAnsi="Browallia New" w:cs="Browallia New"/>
                <w:cs/>
                <w:lang w:val="en-US"/>
              </w:rPr>
            </w:pPr>
            <w:r w:rsidRPr="00C043A0">
              <w:rPr>
                <w:rFonts w:ascii="Browallia New" w:hAnsi="Browallia New" w:cs="Browallia New"/>
                <w:cs/>
              </w:rPr>
              <w:t xml:space="preserve"> </w:t>
            </w:r>
            <w:r w:rsidRPr="00C043A0">
              <w:rPr>
                <w:rFonts w:ascii="Browallia New" w:hAnsi="Browallia New" w:cs="Browallia New"/>
              </w:rPr>
              <w:t>437</w:t>
            </w:r>
            <w:r w:rsidRPr="00C043A0">
              <w:rPr>
                <w:rFonts w:ascii="Browallia New" w:hAnsi="Browallia New" w:cs="Browallia New"/>
                <w:cs/>
              </w:rPr>
              <w:t>,</w:t>
            </w:r>
            <w:r w:rsidRPr="00C043A0">
              <w:rPr>
                <w:rFonts w:ascii="Browallia New" w:hAnsi="Browallia New" w:cs="Browallia New"/>
              </w:rPr>
              <w:t>122</w:t>
            </w:r>
            <w:r w:rsidRPr="00C043A0">
              <w:rPr>
                <w:rFonts w:ascii="Browallia New" w:hAnsi="Browallia New" w:cs="Browallia New"/>
                <w:cs/>
              </w:rPr>
              <w:t>,</w:t>
            </w:r>
            <w:r w:rsidRPr="00C043A0">
              <w:rPr>
                <w:rFonts w:ascii="Browallia New" w:hAnsi="Browallia New" w:cs="Browallia New"/>
              </w:rPr>
              <w:t>036</w:t>
            </w:r>
            <w:r w:rsidRPr="00C043A0">
              <w:rPr>
                <w:rFonts w:ascii="Browallia New" w:hAnsi="Browallia New" w:cs="Browallia New"/>
                <w:cs/>
              </w:rPr>
              <w:t xml:space="preserve"> </w:t>
            </w:r>
          </w:p>
        </w:tc>
      </w:tr>
      <w:tr w:rsidR="00FA5D05" w:rsidRPr="00980012" w14:paraId="58AE2244" w14:textId="77777777" w:rsidTr="00D72CD5">
        <w:trPr>
          <w:cantSplit/>
        </w:trPr>
        <w:tc>
          <w:tcPr>
            <w:tcW w:w="2952" w:type="dxa"/>
            <w:tcBorders>
              <w:top w:val="nil"/>
              <w:left w:val="nil"/>
              <w:bottom w:val="nil"/>
              <w:right w:val="nil"/>
            </w:tcBorders>
            <w:vAlign w:val="center"/>
          </w:tcPr>
          <w:p w14:paraId="4CC20661" w14:textId="6CFDB658" w:rsidR="00FA5D05" w:rsidRPr="00C043A0" w:rsidRDefault="00FA5D05" w:rsidP="00FA5D05">
            <w:pPr>
              <w:ind w:left="70"/>
              <w:jc w:val="thaiDistribute"/>
              <w:rPr>
                <w:rFonts w:ascii="Browallia New" w:hAnsi="Browallia New" w:cs="Browallia New"/>
              </w:rPr>
            </w:pPr>
            <w:r w:rsidRPr="00C043A0">
              <w:rPr>
                <w:rFonts w:ascii="Browallia New" w:hAnsi="Browallia New" w:cs="Browallia New"/>
              </w:rPr>
              <w:t xml:space="preserve">         </w:t>
            </w:r>
            <w:r w:rsidRPr="00C043A0">
              <w:rPr>
                <w:rFonts w:ascii="Browallia New" w:hAnsi="Browallia New" w:cs="Browallia New"/>
                <w:cs/>
              </w:rPr>
              <w:t>รวม</w:t>
            </w:r>
          </w:p>
        </w:tc>
        <w:tc>
          <w:tcPr>
            <w:tcW w:w="1376" w:type="dxa"/>
            <w:tcBorders>
              <w:top w:val="single" w:sz="4" w:space="0" w:color="auto"/>
              <w:left w:val="nil"/>
              <w:bottom w:val="nil"/>
              <w:right w:val="nil"/>
            </w:tcBorders>
          </w:tcPr>
          <w:p w14:paraId="4A7B9739" w14:textId="6238FCD5" w:rsidR="00FA5D05" w:rsidRPr="00C043A0" w:rsidRDefault="00FA5D05" w:rsidP="00FA5D05">
            <w:pPr>
              <w:pStyle w:val="CordiaNew"/>
              <w:ind w:right="69"/>
              <w:jc w:val="right"/>
              <w:rPr>
                <w:rFonts w:ascii="Browallia New" w:hAnsi="Browallia New" w:cs="Browallia New"/>
                <w:sz w:val="28"/>
                <w:szCs w:val="28"/>
                <w:cs/>
              </w:rPr>
            </w:pPr>
            <w:r w:rsidRPr="00C043A0">
              <w:rPr>
                <w:rFonts w:ascii="Browallia New" w:hAnsi="Browallia New" w:cs="Browallia New"/>
                <w:sz w:val="28"/>
                <w:szCs w:val="28"/>
                <w:cs/>
              </w:rPr>
              <w:t xml:space="preserve"> </w:t>
            </w:r>
            <w:r w:rsidR="005B2094" w:rsidRPr="005B2094">
              <w:rPr>
                <w:rFonts w:ascii="Browallia New" w:hAnsi="Browallia New" w:cs="Browallia New"/>
                <w:sz w:val="28"/>
                <w:szCs w:val="28"/>
              </w:rPr>
              <w:t>480</w:t>
            </w:r>
            <w:r w:rsidRPr="00C043A0">
              <w:rPr>
                <w:rFonts w:ascii="Browallia New" w:hAnsi="Browallia New" w:cs="Browallia New"/>
                <w:sz w:val="28"/>
                <w:szCs w:val="28"/>
                <w:cs/>
              </w:rPr>
              <w:t>,</w:t>
            </w:r>
            <w:r w:rsidR="005B2094" w:rsidRPr="005B2094">
              <w:rPr>
                <w:rFonts w:ascii="Browallia New" w:hAnsi="Browallia New" w:cs="Browallia New"/>
                <w:sz w:val="28"/>
                <w:szCs w:val="28"/>
              </w:rPr>
              <w:t>429</w:t>
            </w:r>
            <w:r w:rsidRPr="00C043A0">
              <w:rPr>
                <w:rFonts w:ascii="Browallia New" w:hAnsi="Browallia New" w:cs="Browallia New"/>
                <w:sz w:val="28"/>
                <w:szCs w:val="28"/>
                <w:cs/>
              </w:rPr>
              <w:t xml:space="preserve"> </w:t>
            </w:r>
          </w:p>
        </w:tc>
        <w:tc>
          <w:tcPr>
            <w:tcW w:w="126" w:type="dxa"/>
            <w:tcBorders>
              <w:top w:val="nil"/>
              <w:left w:val="nil"/>
              <w:bottom w:val="nil"/>
              <w:right w:val="nil"/>
            </w:tcBorders>
          </w:tcPr>
          <w:p w14:paraId="02653356" w14:textId="77777777" w:rsidR="00FA5D05" w:rsidRPr="00C043A0" w:rsidRDefault="00FA5D05" w:rsidP="00FA5D05">
            <w:pPr>
              <w:ind w:left="-36" w:right="60"/>
              <w:jc w:val="right"/>
              <w:rPr>
                <w:rFonts w:ascii="Browallia New" w:hAnsi="Browallia New" w:cs="Browallia New"/>
                <w:cs/>
                <w:lang w:val="en-US"/>
              </w:rPr>
            </w:pPr>
          </w:p>
        </w:tc>
        <w:tc>
          <w:tcPr>
            <w:tcW w:w="1422" w:type="dxa"/>
            <w:tcBorders>
              <w:top w:val="single" w:sz="4" w:space="0" w:color="auto"/>
              <w:left w:val="nil"/>
              <w:bottom w:val="nil"/>
              <w:right w:val="nil"/>
            </w:tcBorders>
          </w:tcPr>
          <w:p w14:paraId="7F6F249C" w14:textId="71C53779" w:rsidR="00FA5D05" w:rsidRPr="00C043A0" w:rsidRDefault="00FA5D05" w:rsidP="00FA5D05">
            <w:pPr>
              <w:ind w:left="-36" w:right="60"/>
              <w:jc w:val="right"/>
              <w:rPr>
                <w:rFonts w:ascii="Browallia New" w:hAnsi="Browallia New" w:cs="Browallia New"/>
                <w:cs/>
                <w:lang w:val="en-US"/>
              </w:rPr>
            </w:pPr>
            <w:r w:rsidRPr="00C043A0">
              <w:rPr>
                <w:rFonts w:ascii="Browallia New" w:hAnsi="Browallia New" w:cs="Browallia New"/>
                <w:lang w:val="en-US"/>
              </w:rPr>
              <w:t>473,075</w:t>
            </w:r>
          </w:p>
        </w:tc>
        <w:tc>
          <w:tcPr>
            <w:tcW w:w="196" w:type="dxa"/>
            <w:tcBorders>
              <w:top w:val="nil"/>
              <w:left w:val="nil"/>
              <w:bottom w:val="nil"/>
              <w:right w:val="nil"/>
            </w:tcBorders>
          </w:tcPr>
          <w:p w14:paraId="65DC619E" w14:textId="77777777" w:rsidR="00FA5D05" w:rsidRPr="00C043A0" w:rsidRDefault="00FA5D05" w:rsidP="00FA5D05">
            <w:pPr>
              <w:ind w:left="-36" w:right="60"/>
              <w:jc w:val="right"/>
              <w:rPr>
                <w:rFonts w:ascii="Browallia New" w:hAnsi="Browallia New" w:cs="Browallia New"/>
                <w:cs/>
                <w:lang w:val="en-US"/>
              </w:rPr>
            </w:pPr>
          </w:p>
        </w:tc>
        <w:tc>
          <w:tcPr>
            <w:tcW w:w="1386" w:type="dxa"/>
            <w:tcBorders>
              <w:top w:val="single" w:sz="4" w:space="0" w:color="auto"/>
              <w:left w:val="nil"/>
              <w:bottom w:val="nil"/>
              <w:right w:val="nil"/>
            </w:tcBorders>
          </w:tcPr>
          <w:p w14:paraId="5299DF5C" w14:textId="7AB8FACB" w:rsidR="00FA5D05" w:rsidRPr="00FA5D05" w:rsidRDefault="00FA5D05" w:rsidP="00FA5D05">
            <w:pPr>
              <w:pStyle w:val="CordiaNew"/>
              <w:ind w:right="69"/>
              <w:jc w:val="right"/>
              <w:rPr>
                <w:rFonts w:ascii="Browallia New" w:hAnsi="Browallia New" w:cs="Browallia New"/>
                <w:sz w:val="28"/>
                <w:szCs w:val="28"/>
              </w:rPr>
            </w:pPr>
            <w:r w:rsidRPr="00FA5D05">
              <w:rPr>
                <w:rFonts w:ascii="Browallia New" w:hAnsi="Browallia New" w:cs="Browallia New"/>
                <w:sz w:val="28"/>
                <w:szCs w:val="28"/>
                <w:cs/>
              </w:rPr>
              <w:t xml:space="preserve"> </w:t>
            </w:r>
            <w:r w:rsidR="005B2094" w:rsidRPr="005B2094">
              <w:rPr>
                <w:rFonts w:ascii="Browallia New" w:hAnsi="Browallia New" w:cs="Browallia New"/>
                <w:sz w:val="28"/>
                <w:szCs w:val="28"/>
              </w:rPr>
              <w:t>463</w:t>
            </w:r>
            <w:r w:rsidRPr="00FA5D05">
              <w:rPr>
                <w:rFonts w:ascii="Browallia New" w:hAnsi="Browallia New" w:cs="Browallia New"/>
                <w:sz w:val="28"/>
                <w:szCs w:val="28"/>
                <w:cs/>
              </w:rPr>
              <w:t>,</w:t>
            </w:r>
            <w:r w:rsidR="005B2094" w:rsidRPr="005B2094">
              <w:rPr>
                <w:rFonts w:ascii="Browallia New" w:hAnsi="Browallia New" w:cs="Browallia New"/>
                <w:sz w:val="28"/>
                <w:szCs w:val="28"/>
              </w:rPr>
              <w:t>851</w:t>
            </w:r>
            <w:r w:rsidRPr="00FA5D05">
              <w:rPr>
                <w:rFonts w:ascii="Browallia New" w:hAnsi="Browallia New" w:cs="Browallia New"/>
                <w:sz w:val="28"/>
                <w:szCs w:val="28"/>
                <w:cs/>
              </w:rPr>
              <w:t>,</w:t>
            </w:r>
            <w:r w:rsidR="005B2094" w:rsidRPr="005B2094">
              <w:rPr>
                <w:rFonts w:ascii="Browallia New" w:hAnsi="Browallia New" w:cs="Browallia New"/>
                <w:sz w:val="28"/>
                <w:szCs w:val="28"/>
              </w:rPr>
              <w:t>26</w:t>
            </w:r>
            <w:r w:rsidR="009D4FAC">
              <w:rPr>
                <w:rFonts w:ascii="Browallia New" w:hAnsi="Browallia New" w:cs="Browallia New"/>
                <w:sz w:val="28"/>
                <w:szCs w:val="28"/>
              </w:rPr>
              <w:t>5</w:t>
            </w:r>
            <w:r w:rsidRPr="00FA5D05">
              <w:rPr>
                <w:rFonts w:ascii="Browallia New" w:hAnsi="Browallia New" w:cs="Browallia New"/>
                <w:sz w:val="28"/>
                <w:szCs w:val="28"/>
                <w:cs/>
              </w:rPr>
              <w:t xml:space="preserve"> </w:t>
            </w:r>
          </w:p>
        </w:tc>
        <w:tc>
          <w:tcPr>
            <w:tcW w:w="144" w:type="dxa"/>
            <w:tcBorders>
              <w:top w:val="nil"/>
              <w:left w:val="nil"/>
              <w:bottom w:val="nil"/>
              <w:right w:val="nil"/>
            </w:tcBorders>
          </w:tcPr>
          <w:p w14:paraId="741ABB03" w14:textId="77777777" w:rsidR="00FA5D05" w:rsidRPr="00C043A0" w:rsidRDefault="00FA5D05" w:rsidP="00FA5D05">
            <w:pPr>
              <w:ind w:left="-36" w:right="60"/>
              <w:jc w:val="right"/>
              <w:rPr>
                <w:rFonts w:ascii="Browallia New" w:hAnsi="Browallia New" w:cs="Browallia New"/>
                <w:lang w:val="en-US"/>
              </w:rPr>
            </w:pPr>
          </w:p>
        </w:tc>
        <w:tc>
          <w:tcPr>
            <w:tcW w:w="1446" w:type="dxa"/>
            <w:tcBorders>
              <w:top w:val="single" w:sz="4" w:space="0" w:color="auto"/>
              <w:left w:val="nil"/>
              <w:bottom w:val="nil"/>
              <w:right w:val="nil"/>
            </w:tcBorders>
          </w:tcPr>
          <w:p w14:paraId="40856630" w14:textId="6D46DD67" w:rsidR="00FA5D05" w:rsidRPr="00C043A0" w:rsidRDefault="00FA5D05" w:rsidP="00FA5D05">
            <w:pPr>
              <w:ind w:left="-36" w:right="60"/>
              <w:jc w:val="right"/>
              <w:rPr>
                <w:rFonts w:ascii="Browallia New" w:hAnsi="Browallia New" w:cs="Browallia New"/>
                <w:cs/>
                <w:lang w:val="en-US"/>
              </w:rPr>
            </w:pPr>
            <w:r w:rsidRPr="00C043A0">
              <w:rPr>
                <w:rFonts w:ascii="Browallia New" w:hAnsi="Browallia New" w:cs="Browallia New"/>
                <w:lang w:val="en-US"/>
              </w:rPr>
              <w:t>482,454,437</w:t>
            </w:r>
          </w:p>
        </w:tc>
      </w:tr>
      <w:tr w:rsidR="005961BB" w:rsidRPr="00980012" w14:paraId="2506330C" w14:textId="77777777" w:rsidTr="00D72CD5">
        <w:trPr>
          <w:cantSplit/>
        </w:trPr>
        <w:tc>
          <w:tcPr>
            <w:tcW w:w="2952" w:type="dxa"/>
            <w:tcBorders>
              <w:top w:val="nil"/>
              <w:left w:val="nil"/>
              <w:bottom w:val="nil"/>
              <w:right w:val="nil"/>
            </w:tcBorders>
          </w:tcPr>
          <w:p w14:paraId="2B657AF3" w14:textId="26018113" w:rsidR="005961BB" w:rsidRPr="00C043A0" w:rsidRDefault="005961BB" w:rsidP="005961BB">
            <w:pPr>
              <w:ind w:left="568" w:hanging="498"/>
              <w:rPr>
                <w:rFonts w:ascii="Browallia New" w:hAnsi="Browallia New" w:cs="Browallia New"/>
              </w:rPr>
            </w:pPr>
            <w:r w:rsidRPr="00C043A0">
              <w:rPr>
                <w:rFonts w:ascii="Browallia New" w:hAnsi="Browallia New" w:cs="Browallia New"/>
                <w:u w:val="single"/>
                <w:cs/>
              </w:rPr>
              <w:t>หัก</w:t>
            </w:r>
            <w:r w:rsidRPr="00C043A0">
              <w:rPr>
                <w:rFonts w:ascii="Browallia New" w:hAnsi="Browallia New" w:cs="Browallia New"/>
                <w:cs/>
              </w:rPr>
              <w:t xml:space="preserve"> ค่าเผื่อผลขาดทุนด้านเครดิต</w:t>
            </w:r>
            <w:r w:rsidRPr="00C043A0">
              <w:rPr>
                <w:rFonts w:ascii="Browallia New" w:hAnsi="Browallia New" w:cs="Browallia New" w:hint="cs"/>
                <w:cs/>
              </w:rPr>
              <w:t>ที่</w:t>
            </w:r>
            <w:r w:rsidRPr="00C043A0">
              <w:rPr>
                <w:rFonts w:ascii="Browallia New" w:hAnsi="Browallia New" w:cs="Browallia New"/>
                <w:cs/>
              </w:rPr>
              <w:br/>
            </w:r>
            <w:r w:rsidRPr="00C043A0">
              <w:rPr>
                <w:rFonts w:ascii="Browallia New" w:hAnsi="Browallia New" w:cs="Browallia New" w:hint="cs"/>
                <w:cs/>
              </w:rPr>
              <w:t xml:space="preserve"> คาดว่าจะเกิดขึ้น</w:t>
            </w:r>
          </w:p>
        </w:tc>
        <w:tc>
          <w:tcPr>
            <w:tcW w:w="1376" w:type="dxa"/>
            <w:tcBorders>
              <w:top w:val="nil"/>
              <w:left w:val="nil"/>
              <w:bottom w:val="single" w:sz="4" w:space="0" w:color="auto"/>
              <w:right w:val="nil"/>
            </w:tcBorders>
          </w:tcPr>
          <w:p w14:paraId="512577C1" w14:textId="77777777" w:rsidR="006871DB" w:rsidRPr="00C043A0" w:rsidRDefault="006871DB" w:rsidP="006871DB">
            <w:pPr>
              <w:ind w:left="-36" w:right="60"/>
              <w:jc w:val="right"/>
              <w:rPr>
                <w:rFonts w:ascii="Browallia New" w:hAnsi="Browallia New" w:cs="Browallia New"/>
                <w:lang w:val="en-US"/>
              </w:rPr>
            </w:pPr>
            <w:r w:rsidRPr="00C043A0">
              <w:rPr>
                <w:rFonts w:ascii="Browallia New" w:hAnsi="Browallia New" w:cs="Browallia New"/>
                <w:cs/>
                <w:lang w:val="en-US"/>
              </w:rPr>
              <w:t xml:space="preserve"> </w:t>
            </w:r>
          </w:p>
          <w:p w14:paraId="4A9DCA52" w14:textId="5DA4853A" w:rsidR="005961BB" w:rsidRPr="00C043A0" w:rsidRDefault="006871DB" w:rsidP="005961BB">
            <w:pPr>
              <w:ind w:left="-36" w:right="60"/>
              <w:jc w:val="right"/>
              <w:rPr>
                <w:rFonts w:ascii="Browallia New" w:hAnsi="Browallia New" w:cs="Browallia New"/>
                <w:cs/>
                <w:lang w:val="en-US"/>
              </w:rPr>
            </w:pPr>
            <w:r w:rsidRPr="00C043A0">
              <w:rPr>
                <w:rFonts w:ascii="Browallia New" w:hAnsi="Browallia New" w:cs="Browallia New"/>
                <w:cs/>
                <w:lang w:val="en-US"/>
              </w:rPr>
              <w:t>(</w:t>
            </w:r>
            <w:r w:rsidR="005B2094" w:rsidRPr="005B2094">
              <w:rPr>
                <w:rFonts w:ascii="Browallia New" w:hAnsi="Browallia New" w:cs="Browallia New"/>
                <w:lang w:val="en-US"/>
              </w:rPr>
              <w:t>282</w:t>
            </w:r>
            <w:r w:rsidRPr="00C043A0">
              <w:rPr>
                <w:rFonts w:ascii="Browallia New" w:hAnsi="Browallia New" w:cs="Browallia New"/>
                <w:cs/>
                <w:lang w:val="en-US"/>
              </w:rPr>
              <w:t>,</w:t>
            </w:r>
            <w:r w:rsidR="005B2094" w:rsidRPr="005B2094">
              <w:rPr>
                <w:rFonts w:ascii="Browallia New" w:hAnsi="Browallia New" w:cs="Browallia New"/>
                <w:lang w:val="en-US"/>
              </w:rPr>
              <w:t>620</w:t>
            </w:r>
            <w:r w:rsidRPr="00C043A0">
              <w:rPr>
                <w:rFonts w:ascii="Browallia New" w:hAnsi="Browallia New" w:cs="Browallia New"/>
                <w:cs/>
                <w:lang w:val="en-US"/>
              </w:rPr>
              <w:t>)</w:t>
            </w:r>
          </w:p>
        </w:tc>
        <w:tc>
          <w:tcPr>
            <w:tcW w:w="126" w:type="dxa"/>
            <w:tcBorders>
              <w:top w:val="nil"/>
              <w:left w:val="nil"/>
              <w:bottom w:val="nil"/>
              <w:right w:val="nil"/>
            </w:tcBorders>
          </w:tcPr>
          <w:p w14:paraId="226776F2" w14:textId="77777777" w:rsidR="005961BB" w:rsidRPr="00C043A0" w:rsidRDefault="005961BB" w:rsidP="005961BB">
            <w:pPr>
              <w:ind w:left="-36" w:right="60"/>
              <w:jc w:val="right"/>
              <w:rPr>
                <w:rFonts w:ascii="Browallia New" w:hAnsi="Browallia New" w:cs="Browallia New"/>
                <w:cs/>
                <w:lang w:val="en-US"/>
              </w:rPr>
            </w:pPr>
          </w:p>
        </w:tc>
        <w:tc>
          <w:tcPr>
            <w:tcW w:w="1422" w:type="dxa"/>
            <w:tcBorders>
              <w:top w:val="nil"/>
              <w:left w:val="nil"/>
              <w:bottom w:val="single" w:sz="4" w:space="0" w:color="auto"/>
              <w:right w:val="nil"/>
            </w:tcBorders>
          </w:tcPr>
          <w:p w14:paraId="35EE154B" w14:textId="77777777" w:rsidR="005961BB" w:rsidRPr="00C043A0" w:rsidRDefault="005961BB" w:rsidP="005961BB">
            <w:pPr>
              <w:ind w:left="-36" w:right="60"/>
              <w:jc w:val="right"/>
              <w:rPr>
                <w:rFonts w:ascii="Browallia New" w:hAnsi="Browallia New" w:cs="Browallia New"/>
                <w:lang w:val="en-US"/>
              </w:rPr>
            </w:pPr>
          </w:p>
          <w:p w14:paraId="30FA42B7" w14:textId="09B3AD4D" w:rsidR="005961BB" w:rsidRPr="00C043A0" w:rsidRDefault="005961BB" w:rsidP="005961BB">
            <w:pPr>
              <w:ind w:left="-36" w:right="60"/>
              <w:jc w:val="right"/>
              <w:rPr>
                <w:rFonts w:ascii="Browallia New" w:hAnsi="Browallia New" w:cs="Browallia New"/>
                <w:cs/>
                <w:lang w:val="en-US"/>
              </w:rPr>
            </w:pPr>
            <w:r w:rsidRPr="00C043A0">
              <w:rPr>
                <w:rFonts w:ascii="Browallia New" w:hAnsi="Browallia New" w:cs="Browallia New"/>
                <w:cs/>
                <w:lang w:val="en-US"/>
              </w:rPr>
              <w:t>(</w:t>
            </w:r>
            <w:r w:rsidRPr="00C043A0">
              <w:rPr>
                <w:rFonts w:ascii="Browallia New" w:hAnsi="Browallia New" w:cs="Browallia New"/>
                <w:lang w:val="en-US"/>
              </w:rPr>
              <w:t>282,620</w:t>
            </w:r>
            <w:r w:rsidRPr="00C043A0">
              <w:rPr>
                <w:rFonts w:ascii="Browallia New" w:hAnsi="Browallia New" w:cs="Browallia New"/>
                <w:cs/>
                <w:lang w:val="en-US"/>
              </w:rPr>
              <w:t>)</w:t>
            </w:r>
          </w:p>
        </w:tc>
        <w:tc>
          <w:tcPr>
            <w:tcW w:w="196" w:type="dxa"/>
            <w:tcBorders>
              <w:top w:val="nil"/>
              <w:left w:val="nil"/>
              <w:bottom w:val="nil"/>
              <w:right w:val="nil"/>
            </w:tcBorders>
          </w:tcPr>
          <w:p w14:paraId="0BDE3815" w14:textId="77777777" w:rsidR="005961BB" w:rsidRPr="00C043A0" w:rsidRDefault="005961BB" w:rsidP="005961BB">
            <w:pPr>
              <w:ind w:left="-36" w:right="60"/>
              <w:jc w:val="right"/>
              <w:rPr>
                <w:rFonts w:ascii="Browallia New" w:hAnsi="Browallia New" w:cs="Browallia New"/>
                <w:cs/>
                <w:lang w:val="en-US"/>
              </w:rPr>
            </w:pPr>
          </w:p>
        </w:tc>
        <w:tc>
          <w:tcPr>
            <w:tcW w:w="1386" w:type="dxa"/>
            <w:tcBorders>
              <w:top w:val="nil"/>
              <w:left w:val="nil"/>
              <w:bottom w:val="single" w:sz="4" w:space="0" w:color="auto"/>
              <w:right w:val="nil"/>
            </w:tcBorders>
          </w:tcPr>
          <w:p w14:paraId="4AFA17DE" w14:textId="77777777" w:rsidR="006871DB" w:rsidRPr="00FA5D05" w:rsidRDefault="006871DB" w:rsidP="006871DB">
            <w:pPr>
              <w:ind w:left="-36" w:right="60"/>
              <w:jc w:val="right"/>
              <w:rPr>
                <w:rFonts w:ascii="Browallia New" w:hAnsi="Browallia New" w:cs="Browallia New"/>
                <w:lang w:val="en-US"/>
              </w:rPr>
            </w:pPr>
          </w:p>
          <w:p w14:paraId="71BE1748" w14:textId="23E63BD3" w:rsidR="005961BB" w:rsidRPr="00FA5D05" w:rsidRDefault="006871DB" w:rsidP="005961BB">
            <w:pPr>
              <w:ind w:left="-36" w:right="60"/>
              <w:jc w:val="right"/>
              <w:rPr>
                <w:rFonts w:ascii="Browallia New" w:hAnsi="Browallia New" w:cs="Browallia New"/>
                <w:lang w:val="en-US"/>
              </w:rPr>
            </w:pPr>
            <w:r w:rsidRPr="00FA5D05">
              <w:rPr>
                <w:rFonts w:ascii="Browallia New" w:hAnsi="Browallia New" w:cs="Browallia New"/>
                <w:lang w:val="en-US"/>
              </w:rPr>
              <w:t>(420,700,010)</w:t>
            </w:r>
          </w:p>
        </w:tc>
        <w:tc>
          <w:tcPr>
            <w:tcW w:w="144" w:type="dxa"/>
            <w:tcBorders>
              <w:top w:val="nil"/>
              <w:left w:val="nil"/>
              <w:bottom w:val="nil"/>
              <w:right w:val="nil"/>
            </w:tcBorders>
          </w:tcPr>
          <w:p w14:paraId="249016E6" w14:textId="77777777" w:rsidR="005961BB" w:rsidRPr="00C043A0" w:rsidRDefault="005961BB" w:rsidP="005961BB">
            <w:pPr>
              <w:ind w:left="-36" w:right="60"/>
              <w:jc w:val="right"/>
              <w:rPr>
                <w:rFonts w:ascii="Browallia New" w:hAnsi="Browallia New" w:cs="Browallia New"/>
                <w:lang w:val="en-US"/>
              </w:rPr>
            </w:pPr>
          </w:p>
        </w:tc>
        <w:tc>
          <w:tcPr>
            <w:tcW w:w="1446" w:type="dxa"/>
            <w:tcBorders>
              <w:top w:val="nil"/>
              <w:left w:val="nil"/>
              <w:bottom w:val="single" w:sz="4" w:space="0" w:color="auto"/>
              <w:right w:val="nil"/>
            </w:tcBorders>
          </w:tcPr>
          <w:p w14:paraId="52A89793" w14:textId="77777777" w:rsidR="005961BB" w:rsidRPr="00C043A0" w:rsidRDefault="005961BB" w:rsidP="005961BB">
            <w:pPr>
              <w:ind w:left="-36" w:right="60"/>
              <w:jc w:val="right"/>
              <w:rPr>
                <w:rFonts w:ascii="Browallia New" w:hAnsi="Browallia New" w:cs="Browallia New"/>
                <w:lang w:val="en-US"/>
              </w:rPr>
            </w:pPr>
          </w:p>
          <w:p w14:paraId="7F2AB8F3" w14:textId="28CBD69E" w:rsidR="005961BB" w:rsidRPr="00C043A0" w:rsidRDefault="005961BB" w:rsidP="005961BB">
            <w:pPr>
              <w:ind w:left="-36" w:right="60"/>
              <w:jc w:val="right"/>
              <w:rPr>
                <w:rFonts w:ascii="Browallia New" w:hAnsi="Browallia New" w:cs="Browallia New"/>
                <w:cs/>
                <w:lang w:val="en-US"/>
              </w:rPr>
            </w:pPr>
            <w:r w:rsidRPr="00C043A0">
              <w:rPr>
                <w:rFonts w:ascii="Browallia New" w:hAnsi="Browallia New" w:cs="Browallia New"/>
                <w:cs/>
                <w:lang w:val="en-US"/>
              </w:rPr>
              <w:t>(</w:t>
            </w:r>
            <w:r w:rsidRPr="00C043A0">
              <w:rPr>
                <w:rFonts w:ascii="Browallia New" w:hAnsi="Browallia New" w:cs="Browallia New"/>
                <w:lang w:val="en-US"/>
              </w:rPr>
              <w:t>282,620</w:t>
            </w:r>
            <w:r w:rsidRPr="00C043A0">
              <w:rPr>
                <w:rFonts w:ascii="Browallia New" w:hAnsi="Browallia New" w:cs="Browallia New"/>
                <w:cs/>
                <w:lang w:val="en-US"/>
              </w:rPr>
              <w:t>)</w:t>
            </w:r>
          </w:p>
        </w:tc>
      </w:tr>
      <w:tr w:rsidR="005961BB" w:rsidRPr="00BF0432" w14:paraId="459CFCB6" w14:textId="77777777" w:rsidTr="00D72CD5">
        <w:trPr>
          <w:cantSplit/>
        </w:trPr>
        <w:tc>
          <w:tcPr>
            <w:tcW w:w="2952" w:type="dxa"/>
            <w:tcBorders>
              <w:top w:val="nil"/>
              <w:left w:val="nil"/>
              <w:bottom w:val="nil"/>
              <w:right w:val="nil"/>
            </w:tcBorders>
          </w:tcPr>
          <w:p w14:paraId="0300234B" w14:textId="003F0010" w:rsidR="005961BB" w:rsidRPr="00C043A0" w:rsidRDefault="005961BB" w:rsidP="005961BB">
            <w:pPr>
              <w:ind w:left="568" w:hanging="498"/>
              <w:rPr>
                <w:rFonts w:ascii="Browallia New" w:hAnsi="Browallia New" w:cs="Browallia New"/>
                <w:u w:val="single"/>
                <w:cs/>
              </w:rPr>
            </w:pPr>
            <w:r w:rsidRPr="00C043A0">
              <w:rPr>
                <w:rFonts w:ascii="Browallia New" w:hAnsi="Browallia New" w:cs="Browallia New"/>
                <w:cs/>
              </w:rPr>
              <w:t xml:space="preserve">     สุทธิ</w:t>
            </w:r>
          </w:p>
        </w:tc>
        <w:tc>
          <w:tcPr>
            <w:tcW w:w="1376" w:type="dxa"/>
            <w:tcBorders>
              <w:top w:val="single" w:sz="4" w:space="0" w:color="auto"/>
              <w:left w:val="nil"/>
              <w:bottom w:val="single" w:sz="12" w:space="0" w:color="auto"/>
              <w:right w:val="nil"/>
            </w:tcBorders>
          </w:tcPr>
          <w:p w14:paraId="3756B390" w14:textId="32194191" w:rsidR="005961BB" w:rsidRPr="00C043A0" w:rsidRDefault="006871DB" w:rsidP="005961BB">
            <w:pPr>
              <w:ind w:left="-36" w:right="60"/>
              <w:jc w:val="right"/>
              <w:rPr>
                <w:rFonts w:ascii="Browallia New" w:hAnsi="Browallia New" w:cs="Browallia New"/>
                <w:lang w:val="en-US"/>
              </w:rPr>
            </w:pPr>
            <w:r w:rsidRPr="00C043A0">
              <w:rPr>
                <w:rFonts w:ascii="Browallia New" w:hAnsi="Browallia New" w:cs="Browallia New"/>
                <w:cs/>
                <w:lang w:val="en-US"/>
              </w:rPr>
              <w:t xml:space="preserve"> </w:t>
            </w:r>
            <w:r w:rsidR="005B2094" w:rsidRPr="005B2094">
              <w:rPr>
                <w:rFonts w:ascii="Browallia New" w:hAnsi="Browallia New" w:cs="Browallia New"/>
                <w:lang w:val="en-US"/>
              </w:rPr>
              <w:t>197</w:t>
            </w:r>
            <w:r w:rsidRPr="00C043A0">
              <w:rPr>
                <w:rFonts w:ascii="Browallia New" w:hAnsi="Browallia New" w:cs="Browallia New"/>
                <w:cs/>
                <w:lang w:val="en-US"/>
              </w:rPr>
              <w:t>,</w:t>
            </w:r>
            <w:r w:rsidR="005B2094" w:rsidRPr="005B2094">
              <w:rPr>
                <w:rFonts w:ascii="Browallia New" w:hAnsi="Browallia New" w:cs="Browallia New"/>
                <w:lang w:val="en-US"/>
              </w:rPr>
              <w:t>809</w:t>
            </w:r>
            <w:r w:rsidRPr="00C043A0">
              <w:rPr>
                <w:rFonts w:ascii="Browallia New" w:hAnsi="Browallia New" w:cs="Browallia New"/>
                <w:cs/>
                <w:lang w:val="en-US"/>
              </w:rPr>
              <w:t xml:space="preserve"> </w:t>
            </w:r>
          </w:p>
        </w:tc>
        <w:tc>
          <w:tcPr>
            <w:tcW w:w="126" w:type="dxa"/>
            <w:tcBorders>
              <w:top w:val="nil"/>
              <w:left w:val="nil"/>
              <w:bottom w:val="nil"/>
              <w:right w:val="nil"/>
            </w:tcBorders>
          </w:tcPr>
          <w:p w14:paraId="14336173" w14:textId="77777777" w:rsidR="005961BB" w:rsidRPr="00C043A0" w:rsidRDefault="005961BB" w:rsidP="005961BB">
            <w:pPr>
              <w:ind w:left="-36" w:right="60"/>
              <w:jc w:val="right"/>
              <w:rPr>
                <w:rFonts w:ascii="Browallia New" w:hAnsi="Browallia New" w:cs="Browallia New"/>
                <w:cs/>
                <w:lang w:val="en-US"/>
              </w:rPr>
            </w:pPr>
          </w:p>
        </w:tc>
        <w:tc>
          <w:tcPr>
            <w:tcW w:w="1422" w:type="dxa"/>
            <w:tcBorders>
              <w:top w:val="single" w:sz="4" w:space="0" w:color="auto"/>
              <w:left w:val="nil"/>
              <w:bottom w:val="single" w:sz="12" w:space="0" w:color="auto"/>
              <w:right w:val="nil"/>
            </w:tcBorders>
          </w:tcPr>
          <w:p w14:paraId="122E43DC" w14:textId="4D0C0849" w:rsidR="005961BB" w:rsidRPr="00C043A0" w:rsidRDefault="005961BB" w:rsidP="005961BB">
            <w:pPr>
              <w:ind w:left="-36" w:right="60"/>
              <w:jc w:val="right"/>
              <w:rPr>
                <w:rFonts w:ascii="Browallia New" w:hAnsi="Browallia New" w:cs="Browallia New"/>
                <w:lang w:val="en-US"/>
              </w:rPr>
            </w:pPr>
            <w:r w:rsidRPr="00C043A0">
              <w:rPr>
                <w:rFonts w:ascii="Browallia New" w:hAnsi="Browallia New" w:cs="Browallia New"/>
                <w:lang w:val="en-US"/>
              </w:rPr>
              <w:t>190,455</w:t>
            </w:r>
          </w:p>
        </w:tc>
        <w:tc>
          <w:tcPr>
            <w:tcW w:w="196" w:type="dxa"/>
            <w:tcBorders>
              <w:top w:val="nil"/>
              <w:left w:val="nil"/>
              <w:bottom w:val="nil"/>
              <w:right w:val="nil"/>
            </w:tcBorders>
          </w:tcPr>
          <w:p w14:paraId="13EE028D" w14:textId="77777777" w:rsidR="005961BB" w:rsidRPr="00C043A0" w:rsidRDefault="005961BB" w:rsidP="005961BB">
            <w:pPr>
              <w:ind w:left="-36" w:right="60"/>
              <w:jc w:val="right"/>
              <w:rPr>
                <w:rFonts w:ascii="Browallia New" w:hAnsi="Browallia New" w:cs="Browallia New"/>
                <w:cs/>
                <w:lang w:val="en-US"/>
              </w:rPr>
            </w:pPr>
          </w:p>
        </w:tc>
        <w:tc>
          <w:tcPr>
            <w:tcW w:w="1386" w:type="dxa"/>
            <w:tcBorders>
              <w:top w:val="single" w:sz="4" w:space="0" w:color="auto"/>
              <w:left w:val="nil"/>
              <w:bottom w:val="single" w:sz="12" w:space="0" w:color="auto"/>
              <w:right w:val="nil"/>
            </w:tcBorders>
          </w:tcPr>
          <w:p w14:paraId="2CE49478" w14:textId="3F4EA27A" w:rsidR="005961BB" w:rsidRPr="00FA5D05" w:rsidRDefault="00FA5D05" w:rsidP="005961BB">
            <w:pPr>
              <w:ind w:left="-36" w:right="60"/>
              <w:jc w:val="right"/>
              <w:rPr>
                <w:rFonts w:ascii="Browallia New" w:hAnsi="Browallia New" w:cs="Browallia New"/>
                <w:cs/>
                <w:lang w:val="en-US"/>
              </w:rPr>
            </w:pPr>
            <w:r w:rsidRPr="00FA5D05">
              <w:rPr>
                <w:rFonts w:ascii="Browallia New" w:hAnsi="Browallia New" w:cs="Browallia New"/>
                <w:lang w:val="en-US"/>
              </w:rPr>
              <w:t>43,151,25</w:t>
            </w:r>
            <w:r w:rsidR="009D4FAC">
              <w:rPr>
                <w:rFonts w:ascii="Browallia New" w:hAnsi="Browallia New" w:cs="Browallia New"/>
                <w:lang w:val="en-US"/>
              </w:rPr>
              <w:t>5</w:t>
            </w:r>
          </w:p>
        </w:tc>
        <w:tc>
          <w:tcPr>
            <w:tcW w:w="144" w:type="dxa"/>
            <w:tcBorders>
              <w:top w:val="nil"/>
              <w:left w:val="nil"/>
              <w:bottom w:val="nil"/>
              <w:right w:val="nil"/>
            </w:tcBorders>
          </w:tcPr>
          <w:p w14:paraId="582090BD" w14:textId="77777777" w:rsidR="005961BB" w:rsidRPr="00C043A0" w:rsidRDefault="005961BB" w:rsidP="005961BB">
            <w:pPr>
              <w:ind w:left="-36" w:right="60"/>
              <w:jc w:val="right"/>
              <w:rPr>
                <w:rFonts w:ascii="Browallia New" w:hAnsi="Browallia New" w:cs="Browallia New"/>
                <w:lang w:val="en-US"/>
              </w:rPr>
            </w:pPr>
          </w:p>
        </w:tc>
        <w:tc>
          <w:tcPr>
            <w:tcW w:w="1446" w:type="dxa"/>
            <w:tcBorders>
              <w:top w:val="single" w:sz="4" w:space="0" w:color="auto"/>
              <w:left w:val="nil"/>
              <w:bottom w:val="single" w:sz="12" w:space="0" w:color="auto"/>
              <w:right w:val="nil"/>
            </w:tcBorders>
          </w:tcPr>
          <w:p w14:paraId="745D97FF" w14:textId="2EF53AAD" w:rsidR="005961BB" w:rsidRPr="00C043A0" w:rsidRDefault="005961BB" w:rsidP="005961BB">
            <w:pPr>
              <w:ind w:left="-36" w:right="60"/>
              <w:jc w:val="right"/>
              <w:rPr>
                <w:rFonts w:ascii="Browallia New" w:hAnsi="Browallia New" w:cs="Browallia New"/>
                <w:lang w:val="en-US"/>
              </w:rPr>
            </w:pPr>
            <w:r w:rsidRPr="00C043A0">
              <w:rPr>
                <w:rFonts w:ascii="Browallia New" w:hAnsi="Browallia New" w:cs="Browallia New"/>
                <w:lang w:val="en-US"/>
              </w:rPr>
              <w:t>482,171,817</w:t>
            </w:r>
          </w:p>
        </w:tc>
      </w:tr>
    </w:tbl>
    <w:p w14:paraId="503B9328" w14:textId="77777777" w:rsidR="005961BB" w:rsidRPr="00C043A0" w:rsidRDefault="005961BB" w:rsidP="00AF45D8">
      <w:pPr>
        <w:ind w:left="441"/>
        <w:jc w:val="thaiDistribute"/>
        <w:rPr>
          <w:rFonts w:ascii="Browallia New" w:hAnsi="Browallia New" w:cs="Browallia New"/>
          <w:lang w:val="en-US"/>
        </w:rPr>
      </w:pPr>
    </w:p>
    <w:p w14:paraId="6730E714" w14:textId="77777777" w:rsidR="005961BB" w:rsidRPr="00C043A0" w:rsidRDefault="005961BB" w:rsidP="005961BB">
      <w:pPr>
        <w:spacing w:after="240"/>
        <w:ind w:left="442"/>
        <w:jc w:val="thaiDistribute"/>
        <w:rPr>
          <w:rFonts w:ascii="Browallia New" w:hAnsi="Browallia New" w:cs="Browallia New"/>
          <w:lang w:val="en-US"/>
        </w:rPr>
      </w:pPr>
    </w:p>
    <w:p w14:paraId="032000A1" w14:textId="77777777" w:rsidR="00073669" w:rsidRPr="00C043A0" w:rsidRDefault="00073669" w:rsidP="005961BB">
      <w:pPr>
        <w:spacing w:after="240"/>
        <w:ind w:left="442"/>
        <w:jc w:val="thaiDistribute"/>
        <w:rPr>
          <w:rFonts w:ascii="Browallia New" w:hAnsi="Browallia New" w:cs="Browallia New"/>
          <w:lang w:val="en-US"/>
        </w:rPr>
      </w:pPr>
    </w:p>
    <w:p w14:paraId="02C53F41" w14:textId="77777777" w:rsidR="00073669" w:rsidRPr="00C043A0" w:rsidRDefault="00073669" w:rsidP="005961BB">
      <w:pPr>
        <w:spacing w:after="240"/>
        <w:ind w:left="442"/>
        <w:jc w:val="thaiDistribute"/>
        <w:rPr>
          <w:rFonts w:ascii="Browallia New" w:hAnsi="Browallia New" w:cs="Browallia New"/>
          <w:lang w:val="en-US"/>
        </w:rPr>
      </w:pPr>
    </w:p>
    <w:p w14:paraId="1419CB23" w14:textId="77777777" w:rsidR="00073669" w:rsidRPr="00C043A0" w:rsidRDefault="00073669" w:rsidP="005961BB">
      <w:pPr>
        <w:spacing w:after="240"/>
        <w:ind w:left="442"/>
        <w:jc w:val="thaiDistribute"/>
        <w:rPr>
          <w:rFonts w:ascii="Browallia New" w:hAnsi="Browallia New" w:cs="Browallia New"/>
          <w:lang w:val="en-US"/>
        </w:rPr>
      </w:pPr>
    </w:p>
    <w:p w14:paraId="2662FEB7" w14:textId="77777777" w:rsidR="00E57AD0" w:rsidRDefault="00E57AD0" w:rsidP="00322137">
      <w:pPr>
        <w:ind w:firstLine="432"/>
        <w:jc w:val="thaiDistribute"/>
        <w:rPr>
          <w:rFonts w:ascii="Browallia New" w:eastAsia="Arial Unicode MS" w:hAnsi="Browallia New" w:cs="Browallia New"/>
          <w:u w:val="single"/>
          <w:lang w:val="en-GB"/>
        </w:rPr>
      </w:pPr>
    </w:p>
    <w:p w14:paraId="7705F485" w14:textId="649720AF" w:rsidR="00322137" w:rsidRPr="00C043A0" w:rsidRDefault="00322137" w:rsidP="00322137">
      <w:pPr>
        <w:ind w:firstLine="432"/>
        <w:jc w:val="thaiDistribute"/>
        <w:rPr>
          <w:rFonts w:ascii="Browallia New" w:eastAsia="Arial Unicode MS" w:hAnsi="Browallia New" w:cs="Browallia New"/>
          <w:u w:val="single"/>
          <w:cs/>
          <w:lang w:val="en-US"/>
        </w:rPr>
      </w:pPr>
      <w:r w:rsidRPr="00C043A0">
        <w:rPr>
          <w:rFonts w:ascii="Browallia New" w:eastAsia="Arial Unicode MS" w:hAnsi="Browallia New" w:cs="Browallia New"/>
          <w:u w:val="single"/>
          <w:cs/>
          <w:lang w:val="en-GB"/>
        </w:rPr>
        <w:lastRenderedPageBreak/>
        <w:t xml:space="preserve">สินทรัพย์ที่เกิดจากสัญญา </w:t>
      </w:r>
      <w:r w:rsidR="00483ABB">
        <w:rPr>
          <w:rFonts w:ascii="Browallia New" w:eastAsia="Arial Unicode MS" w:hAnsi="Browallia New" w:cs="Browallia New"/>
          <w:u w:val="single"/>
          <w:cs/>
          <w:lang w:val="en-GB"/>
        </w:rPr>
        <w:t>–</w:t>
      </w:r>
      <w:r w:rsidRPr="00C043A0">
        <w:rPr>
          <w:rFonts w:ascii="Browallia New" w:eastAsia="Arial Unicode MS" w:hAnsi="Browallia New" w:cs="Browallia New"/>
          <w:u w:val="single"/>
          <w:cs/>
          <w:lang w:val="en-GB"/>
        </w:rPr>
        <w:t xml:space="preserve"> ลูกค้าทั่วไป</w:t>
      </w:r>
      <w:r w:rsidR="00483ABB">
        <w:rPr>
          <w:rFonts w:ascii="Browallia New" w:eastAsia="Arial Unicode MS" w:hAnsi="Browallia New" w:cs="Browallia New" w:hint="cs"/>
          <w:u w:val="single"/>
          <w:cs/>
          <w:lang w:val="en-GB"/>
        </w:rPr>
        <w:t>และบริษัทที่เกี่ยวข้อง</w:t>
      </w:r>
    </w:p>
    <w:p w14:paraId="3E024CA6" w14:textId="0F8B4935" w:rsidR="00322137" w:rsidRDefault="00322137" w:rsidP="00322137">
      <w:pPr>
        <w:ind w:left="432"/>
        <w:jc w:val="thaiDistribute"/>
        <w:rPr>
          <w:rFonts w:ascii="Browallia New" w:eastAsia="Arial Unicode MS" w:hAnsi="Browallia New" w:cs="Browallia New"/>
          <w:lang w:val="en-GB"/>
        </w:rPr>
      </w:pPr>
      <w:r w:rsidRPr="00C043A0">
        <w:rPr>
          <w:rFonts w:ascii="Browallia New" w:eastAsia="Arial Unicode MS" w:hAnsi="Browallia New" w:cs="Browallia New"/>
          <w:cs/>
          <w:lang w:val="en-GB"/>
        </w:rPr>
        <w:t>ผู้บริหารของกลุ่มบริษัทพิจารณาค่าเผื่อผลขาดทุนด้านเครดิต</w:t>
      </w:r>
      <w:r w:rsidRPr="00C043A0">
        <w:rPr>
          <w:rFonts w:ascii="Browallia New" w:eastAsia="Arial Unicode MS" w:hAnsi="Browallia New" w:cs="Browallia New" w:hint="cs"/>
          <w:cs/>
          <w:lang w:val="en-GB"/>
        </w:rPr>
        <w:t>ที่คาดว่าจะเกิดขึ้น</w:t>
      </w:r>
      <w:r w:rsidRPr="00C043A0">
        <w:rPr>
          <w:rFonts w:ascii="Browallia New" w:eastAsia="Arial Unicode MS" w:hAnsi="Browallia New" w:cs="Browallia New"/>
          <w:cs/>
          <w:lang w:val="en-GB"/>
        </w:rPr>
        <w:t xml:space="preserve"> จากสมมติฐานทั้งปัจจัยภายนอกและภายใน เช่น การพิจารณาความเสี่ยง มูลค่าความเสียหาย และสถานะการเงินของลูก</w:t>
      </w:r>
      <w:r w:rsidRPr="00C043A0">
        <w:rPr>
          <w:rFonts w:ascii="Browallia New" w:eastAsia="Arial Unicode MS" w:hAnsi="Browallia New" w:cs="Browallia New" w:hint="cs"/>
          <w:cs/>
          <w:lang w:val="en-GB"/>
        </w:rPr>
        <w:t>หนี้</w:t>
      </w:r>
    </w:p>
    <w:p w14:paraId="01A3A3B9" w14:textId="77777777" w:rsidR="00C13EB3" w:rsidRPr="00C043A0" w:rsidRDefault="00C13EB3" w:rsidP="00322137">
      <w:pPr>
        <w:ind w:left="432"/>
        <w:jc w:val="thaiDistribute"/>
        <w:rPr>
          <w:rFonts w:ascii="Browallia New" w:hAnsi="Browallia New" w:cs="Browallia New"/>
          <w:sz w:val="24"/>
          <w:szCs w:val="24"/>
          <w:lang w:val="en-US"/>
        </w:rPr>
      </w:pPr>
    </w:p>
    <w:p w14:paraId="29212609" w14:textId="6386AD56" w:rsidR="00322137" w:rsidRDefault="00322137" w:rsidP="00322137">
      <w:pPr>
        <w:ind w:left="426"/>
        <w:jc w:val="thaiDistribute"/>
        <w:rPr>
          <w:rFonts w:ascii="Browallia New" w:eastAsia="Arial Unicode MS" w:hAnsi="Browallia New" w:cs="Browallia New"/>
          <w:lang w:val="en-GB"/>
        </w:rPr>
      </w:pPr>
      <w:r w:rsidRPr="00C043A0">
        <w:rPr>
          <w:rFonts w:ascii="Browallia New" w:eastAsia="Arial Unicode MS" w:hAnsi="Browallia New" w:cs="Browallia New"/>
          <w:cs/>
          <w:lang w:val="en-GB"/>
        </w:rPr>
        <w:t>สินทรัพย์ที่เกิดจากสัญญาที่เกี่ยวข้องกับสัญญาก่อสร้างที่แสดงใน</w:t>
      </w:r>
      <w:r w:rsidR="0008675D">
        <w:rPr>
          <w:rFonts w:ascii="Browallia New" w:eastAsia="Arial Unicode MS" w:hAnsi="Browallia New" w:cs="Browallia New" w:hint="cs"/>
          <w:cs/>
          <w:lang w:val="en-GB"/>
        </w:rPr>
        <w:t>งบ</w:t>
      </w:r>
      <w:r w:rsidRPr="00C043A0">
        <w:rPr>
          <w:rFonts w:ascii="Browallia New" w:eastAsia="Arial Unicode MS" w:hAnsi="Browallia New" w:cs="Browallia New"/>
          <w:cs/>
          <w:lang w:val="en-GB"/>
        </w:rPr>
        <w:t>การเงินรวมและเฉพาะ</w:t>
      </w:r>
      <w:r w:rsidRPr="00C043A0">
        <w:rPr>
          <w:rFonts w:ascii="Browallia New" w:eastAsia="Arial Unicode MS" w:hAnsi="Browallia New" w:cs="Browallia New" w:hint="cs"/>
          <w:cs/>
          <w:lang w:val="en-GB"/>
        </w:rPr>
        <w:t>บริษัทลดลง</w:t>
      </w:r>
      <w:r w:rsidRPr="00C043A0">
        <w:rPr>
          <w:rFonts w:ascii="Browallia New" w:eastAsia="Arial Unicode MS" w:hAnsi="Browallia New" w:cs="Browallia New"/>
          <w:cs/>
          <w:lang w:val="en-GB"/>
        </w:rPr>
        <w:t>จาก</w:t>
      </w:r>
      <w:r w:rsidRPr="00C043A0">
        <w:rPr>
          <w:rFonts w:ascii="Browallia New" w:eastAsia="Arial Unicode MS" w:hAnsi="Browallia New" w:cs="Browallia New" w:hint="cs"/>
          <w:cs/>
          <w:lang w:val="en-GB"/>
        </w:rPr>
        <w:t>การเรียกเก็บเงินจากผู้ว่าจ้างและการตั้งค่าเผื่อผลขาดทุนด้านเครดิตที่คาดว่าจะเกิดขึ้นสำหรับ</w:t>
      </w:r>
      <w:r w:rsidRPr="00C043A0">
        <w:rPr>
          <w:rFonts w:ascii="Browallia New" w:eastAsia="Arial Unicode MS" w:hAnsi="Browallia New" w:cs="Browallia New"/>
          <w:cs/>
          <w:lang w:val="en-GB"/>
        </w:rPr>
        <w:t>โครงการก่อสร้างในประเทศ</w:t>
      </w:r>
      <w:r w:rsidRPr="00C043A0">
        <w:rPr>
          <w:rFonts w:ascii="Browallia New" w:eastAsia="Arial Unicode MS" w:hAnsi="Browallia New" w:cs="Browallia New" w:hint="cs"/>
          <w:cs/>
          <w:lang w:val="en-GB"/>
        </w:rPr>
        <w:t xml:space="preserve"> </w:t>
      </w:r>
      <w:r w:rsidRPr="006E10CE">
        <w:rPr>
          <w:rFonts w:ascii="Browallia New" w:eastAsia="Arial Unicode MS" w:hAnsi="Browallia New" w:cs="Browallia New"/>
          <w:cs/>
          <w:lang w:val="en-GB"/>
        </w:rPr>
        <w:t>(ตามที่กล่าวใน</w:t>
      </w:r>
      <w:r w:rsidRPr="006E10CE">
        <w:rPr>
          <w:rFonts w:ascii="Browallia New" w:eastAsia="Arial Unicode MS" w:hAnsi="Browallia New" w:cs="Browallia New" w:hint="cs"/>
          <w:cs/>
          <w:lang w:val="en-GB"/>
        </w:rPr>
        <w:t>หมายเหตุ</w:t>
      </w:r>
      <w:r w:rsidRPr="006E10CE">
        <w:rPr>
          <w:rFonts w:ascii="Browallia New" w:eastAsia="Arial Unicode MS" w:hAnsi="Browallia New" w:cs="Browallia New"/>
          <w:cs/>
          <w:lang w:val="en-GB"/>
        </w:rPr>
        <w:t>ประกอบ</w:t>
      </w:r>
      <w:r w:rsidR="00942F24">
        <w:rPr>
          <w:rFonts w:ascii="Browallia New" w:eastAsia="Arial Unicode MS" w:hAnsi="Browallia New" w:cs="Browallia New" w:hint="cs"/>
          <w:cs/>
          <w:lang w:val="en-GB"/>
        </w:rPr>
        <w:t>งบ</w:t>
      </w:r>
      <w:r w:rsidRPr="006E10CE">
        <w:rPr>
          <w:rFonts w:ascii="Browallia New" w:eastAsia="Arial Unicode MS" w:hAnsi="Browallia New" w:cs="Browallia New"/>
          <w:cs/>
          <w:lang w:val="en-GB"/>
        </w:rPr>
        <w:t>การเงิน</w:t>
      </w:r>
      <w:r w:rsidRPr="006E10CE">
        <w:rPr>
          <w:rFonts w:ascii="Browallia New" w:eastAsia="Arial Unicode MS" w:hAnsi="Browallia New" w:cs="Browallia New" w:hint="cs"/>
          <w:cs/>
          <w:lang w:val="en-GB"/>
        </w:rPr>
        <w:t>ข้อ</w:t>
      </w:r>
      <w:r w:rsidR="006E10CE" w:rsidRPr="006E10CE">
        <w:rPr>
          <w:rFonts w:ascii="Browallia New" w:eastAsia="Arial Unicode MS" w:hAnsi="Browallia New" w:cs="Browallia New"/>
          <w:cs/>
          <w:lang w:val="en-GB"/>
        </w:rPr>
        <w:t xml:space="preserve"> </w:t>
      </w:r>
      <w:r w:rsidR="005B2094" w:rsidRPr="005B2094">
        <w:rPr>
          <w:rFonts w:ascii="Browallia New" w:eastAsia="Arial Unicode MS" w:hAnsi="Browallia New" w:cs="Browallia New"/>
          <w:lang w:val="en-US"/>
        </w:rPr>
        <w:t>11</w:t>
      </w:r>
      <w:r w:rsidRPr="006E10CE">
        <w:rPr>
          <w:rFonts w:ascii="Browallia New" w:eastAsia="Arial Unicode MS" w:hAnsi="Browallia New" w:cs="Browallia New"/>
          <w:cs/>
          <w:lang w:val="en-GB"/>
        </w:rPr>
        <w:t>)</w:t>
      </w:r>
      <w:r w:rsidRPr="006E10CE">
        <w:rPr>
          <w:rFonts w:ascii="Browallia New" w:eastAsia="Arial Unicode MS" w:hAnsi="Browallia New" w:cs="Browallia New" w:hint="cs"/>
          <w:cs/>
          <w:lang w:val="en-GB"/>
        </w:rPr>
        <w:t xml:space="preserve"> รวมถึงโครงการก่อสร้างอื่นในประเทศ</w:t>
      </w:r>
    </w:p>
    <w:p w14:paraId="4FC2F8F3" w14:textId="77777777" w:rsidR="006E10CE" w:rsidRPr="00C043A0" w:rsidRDefault="006E10CE" w:rsidP="00322137">
      <w:pPr>
        <w:ind w:left="426"/>
        <w:jc w:val="thaiDistribute"/>
        <w:rPr>
          <w:rFonts w:ascii="Browallia New" w:hAnsi="Browallia New" w:cs="Browallia New"/>
          <w:sz w:val="24"/>
          <w:szCs w:val="24"/>
          <w:lang w:val="en-US"/>
        </w:rPr>
      </w:pPr>
    </w:p>
    <w:p w14:paraId="7B172144" w14:textId="3E4270AE" w:rsidR="00FD4200" w:rsidRPr="00C043A0" w:rsidRDefault="00302393" w:rsidP="00AF45D8">
      <w:pPr>
        <w:ind w:left="441"/>
        <w:jc w:val="thaiDistribute"/>
        <w:rPr>
          <w:rFonts w:ascii="Browallia New" w:hAnsi="Browallia New" w:cs="Browallia New"/>
          <w:lang w:val="en-US"/>
        </w:rPr>
      </w:pPr>
      <w:r w:rsidRPr="00302393">
        <w:rPr>
          <w:rFonts w:ascii="Browallia New" w:hAnsi="Browallia New" w:cs="Browallia New"/>
          <w:cs/>
          <w:lang w:val="en-US"/>
        </w:rPr>
        <w:t>สำหรับรายการสินทรัพย์ที่เกิดจากสัญญาที่ค้างชำระเป็นเวลานาน ทาง</w:t>
      </w:r>
      <w:r w:rsidR="002A4199">
        <w:rPr>
          <w:rFonts w:ascii="Browallia New" w:hAnsi="Browallia New" w:cs="Browallia New" w:hint="cs"/>
          <w:cs/>
          <w:lang w:val="en-US"/>
        </w:rPr>
        <w:t>กลุ่ม</w:t>
      </w:r>
      <w:r w:rsidRPr="00302393">
        <w:rPr>
          <w:rFonts w:ascii="Browallia New" w:hAnsi="Browallia New" w:cs="Browallia New"/>
          <w:cs/>
          <w:lang w:val="en-US"/>
        </w:rPr>
        <w:t>บริษัทอยู่ในระหว่างการเจรจาและพิจารณาอนุมัติโดยผู้ว่าจ้าง และดำเนินการเรียกเก็บเงินต่อไป นอกจากนี้ผู้บริหารของ</w:t>
      </w:r>
      <w:r w:rsidR="00381FDA">
        <w:rPr>
          <w:rFonts w:ascii="Browallia New" w:hAnsi="Browallia New" w:cs="Browallia New" w:hint="cs"/>
          <w:cs/>
          <w:lang w:val="en-US"/>
        </w:rPr>
        <w:t>กลุ่ม</w:t>
      </w:r>
      <w:r w:rsidRPr="00302393">
        <w:rPr>
          <w:rFonts w:ascii="Browallia New" w:hAnsi="Browallia New" w:cs="Browallia New"/>
          <w:cs/>
          <w:lang w:val="en-US"/>
        </w:rPr>
        <w:t>บริษัทได้ดำเนินการติดตามทวงถามและบางรายได้เริ่มเข้าสู่กระบวนการทางกฎหมาย โดยผลที่เกิดขึ้นจริงเมื่อการพิจารณาคดีสิ้นสุดอาจแตกต่างไปจากที่ได้มีการประมาณการไว้</w:t>
      </w:r>
    </w:p>
    <w:p w14:paraId="232A7077" w14:textId="77777777" w:rsidR="00302393" w:rsidRPr="00C043A0" w:rsidRDefault="00302393" w:rsidP="00302393">
      <w:pPr>
        <w:ind w:left="441"/>
        <w:jc w:val="thaiDistribute"/>
        <w:rPr>
          <w:rFonts w:ascii="Browallia New" w:hAnsi="Browallia New" w:cs="Browallia New"/>
          <w:lang w:val="en-US"/>
        </w:rPr>
      </w:pPr>
    </w:p>
    <w:p w14:paraId="7D16F877" w14:textId="19A5721A" w:rsidR="00902959" w:rsidRPr="00C043A0" w:rsidRDefault="00FA52AB" w:rsidP="00AF45D8">
      <w:pPr>
        <w:ind w:left="441"/>
        <w:jc w:val="thaiDistribute"/>
        <w:rPr>
          <w:rFonts w:ascii="Browallia New" w:hAnsi="Browallia New" w:cs="Browallia New"/>
          <w:cs/>
          <w:lang w:val="en-US"/>
        </w:rPr>
      </w:pPr>
      <w:r w:rsidRPr="00C043A0">
        <w:rPr>
          <w:rFonts w:ascii="Browallia New" w:hAnsi="Browallia New" w:cs="Browallia New" w:hint="cs"/>
          <w:cs/>
        </w:rPr>
        <w:t>ในระหว่าง</w:t>
      </w:r>
      <w:r w:rsidR="00AF2650" w:rsidRPr="00C043A0">
        <w:rPr>
          <w:rFonts w:ascii="Browallia New" w:hAnsi="Browallia New" w:cs="Browallia New" w:hint="cs"/>
          <w:cs/>
        </w:rPr>
        <w:t>ปี</w:t>
      </w:r>
      <w:r w:rsidRPr="00C043A0">
        <w:rPr>
          <w:rFonts w:ascii="Browallia New" w:hAnsi="Browallia New" w:cs="Browallia New" w:hint="cs"/>
          <w:cs/>
        </w:rPr>
        <w:t xml:space="preserve">สิ้นสุดวันที่ </w:t>
      </w:r>
      <w:r w:rsidR="00B54C92" w:rsidRPr="00C043A0">
        <w:rPr>
          <w:rFonts w:ascii="Browallia New" w:eastAsia="Arial Unicode MS" w:hAnsi="Browallia New" w:cs="Browallia New"/>
          <w:lang w:val="en-US"/>
        </w:rPr>
        <w:t>31</w:t>
      </w:r>
      <w:r w:rsidR="00AF2650" w:rsidRPr="00C043A0">
        <w:rPr>
          <w:rFonts w:ascii="Browallia New" w:eastAsia="Arial Unicode MS" w:hAnsi="Browallia New" w:cs="Browallia New"/>
          <w:cs/>
        </w:rPr>
        <w:t xml:space="preserve"> ธันวาคม</w:t>
      </w:r>
      <w:r w:rsidRPr="00C043A0">
        <w:rPr>
          <w:rFonts w:ascii="Browallia New" w:hAnsi="Browallia New" w:cs="Browallia New" w:hint="cs"/>
          <w:cs/>
        </w:rPr>
        <w:t xml:space="preserve"> </w:t>
      </w:r>
      <w:r w:rsidR="00B54C92" w:rsidRPr="00C043A0">
        <w:rPr>
          <w:rFonts w:ascii="Browallia New" w:hAnsi="Browallia New" w:cs="Browallia New"/>
          <w:lang w:val="en-US"/>
        </w:rPr>
        <w:t>256</w:t>
      </w:r>
      <w:r w:rsidR="005961BB" w:rsidRPr="00C043A0">
        <w:rPr>
          <w:rFonts w:ascii="Browallia New" w:hAnsi="Browallia New" w:cs="Browallia New"/>
          <w:lang w:val="en-US"/>
        </w:rPr>
        <w:t>8</w:t>
      </w:r>
      <w:r w:rsidRPr="00C043A0">
        <w:rPr>
          <w:rFonts w:ascii="Browallia New" w:hAnsi="Browallia New" w:cs="Browallia New"/>
          <w:cs/>
        </w:rPr>
        <w:t xml:space="preserve"> </w:t>
      </w:r>
      <w:r w:rsidR="00357519" w:rsidRPr="00C043A0">
        <w:rPr>
          <w:rFonts w:ascii="Browallia New" w:hAnsi="Browallia New" w:cs="Browallia New" w:hint="cs"/>
          <w:cs/>
        </w:rPr>
        <w:t xml:space="preserve">และ </w:t>
      </w:r>
      <w:r w:rsidR="00B54C92" w:rsidRPr="00C043A0">
        <w:rPr>
          <w:rFonts w:ascii="Browallia New" w:hAnsi="Browallia New" w:cs="Browallia New"/>
          <w:lang w:val="en-US"/>
        </w:rPr>
        <w:t>256</w:t>
      </w:r>
      <w:r w:rsidR="005961BB" w:rsidRPr="00C043A0">
        <w:rPr>
          <w:rFonts w:ascii="Browallia New" w:hAnsi="Browallia New" w:cs="Browallia New"/>
          <w:lang w:val="en-US"/>
        </w:rPr>
        <w:t>7</w:t>
      </w:r>
      <w:r w:rsidR="00E933C5" w:rsidRPr="00C043A0">
        <w:rPr>
          <w:rFonts w:ascii="Browallia New" w:hAnsi="Browallia New" w:cs="Browallia New"/>
          <w:cs/>
        </w:rPr>
        <w:t xml:space="preserve"> </w:t>
      </w:r>
      <w:r w:rsidRPr="00C043A0">
        <w:rPr>
          <w:rFonts w:ascii="Browallia New" w:hAnsi="Browallia New" w:cs="Browallia New" w:hint="cs"/>
          <w:cs/>
        </w:rPr>
        <w:t>รายการเคลื่อนไหวของ</w:t>
      </w:r>
      <w:r w:rsidR="00246BA4" w:rsidRPr="00C043A0">
        <w:rPr>
          <w:rFonts w:ascii="Browallia New" w:hAnsi="Browallia New" w:cs="Browallia New" w:hint="cs"/>
          <w:cs/>
        </w:rPr>
        <w:t>ค่าเผื่อ</w:t>
      </w:r>
      <w:r w:rsidR="0091671A" w:rsidRPr="00C043A0">
        <w:rPr>
          <w:rFonts w:ascii="Browallia New" w:hAnsi="Browallia New" w:cs="Browallia New" w:hint="cs"/>
          <w:cs/>
        </w:rPr>
        <w:t>ผ</w:t>
      </w:r>
      <w:r w:rsidR="005968A4" w:rsidRPr="00C043A0">
        <w:rPr>
          <w:rFonts w:ascii="Browallia New" w:hAnsi="Browallia New" w:cs="Browallia New" w:hint="cs"/>
          <w:cs/>
        </w:rPr>
        <w:t>ลขาดทุน</w:t>
      </w:r>
      <w:r w:rsidR="0091671A" w:rsidRPr="00C043A0">
        <w:rPr>
          <w:rFonts w:ascii="Browallia New" w:hAnsi="Browallia New" w:cs="Browallia New" w:hint="cs"/>
          <w:cs/>
        </w:rPr>
        <w:t>ด้านเครดิต</w:t>
      </w:r>
      <w:r w:rsidR="00614C8E" w:rsidRPr="00C043A0">
        <w:rPr>
          <w:rFonts w:ascii="Browallia New" w:hAnsi="Browallia New" w:cs="Browallia New" w:hint="cs"/>
          <w:cs/>
        </w:rPr>
        <w:t>ที่คาดว่า</w:t>
      </w:r>
      <w:r w:rsidR="008D3A7D" w:rsidRPr="00C043A0">
        <w:rPr>
          <w:rFonts w:ascii="Browallia New" w:hAnsi="Browallia New" w:cs="Browallia New"/>
          <w:cs/>
        </w:rPr>
        <w:br/>
      </w:r>
      <w:r w:rsidR="00614C8E" w:rsidRPr="00C043A0">
        <w:rPr>
          <w:rFonts w:ascii="Browallia New" w:hAnsi="Browallia New" w:cs="Browallia New" w:hint="cs"/>
          <w:cs/>
        </w:rPr>
        <w:t>จะเกิดขึ้น</w:t>
      </w:r>
      <w:r w:rsidRPr="00C043A0">
        <w:rPr>
          <w:rFonts w:ascii="Browallia New" w:hAnsi="Browallia New" w:cs="Browallia New" w:hint="cs"/>
          <w:cs/>
        </w:rPr>
        <w:t>มีดังต่อไปนี้</w:t>
      </w:r>
    </w:p>
    <w:p w14:paraId="231CC25C" w14:textId="77777777" w:rsidR="00AF45D8" w:rsidRPr="00E54CA2" w:rsidRDefault="00AF45D8" w:rsidP="00AF45D8">
      <w:pPr>
        <w:ind w:left="441"/>
        <w:jc w:val="thaiDistribute"/>
        <w:rPr>
          <w:rFonts w:ascii="Browallia New" w:hAnsi="Browallia New" w:cs="Browallia New"/>
          <w:cs/>
          <w:lang w:val="en-US"/>
        </w:rPr>
      </w:pPr>
    </w:p>
    <w:tbl>
      <w:tblPr>
        <w:tblW w:w="903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093"/>
        <w:gridCol w:w="1368"/>
        <w:gridCol w:w="180"/>
        <w:gridCol w:w="1368"/>
        <w:gridCol w:w="162"/>
        <w:gridCol w:w="1368"/>
        <w:gridCol w:w="144"/>
        <w:gridCol w:w="1350"/>
      </w:tblGrid>
      <w:tr w:rsidR="00135081" w:rsidRPr="00446753" w14:paraId="3DE0B8AA" w14:textId="77777777" w:rsidTr="00F260F0">
        <w:trPr>
          <w:cantSplit/>
          <w:tblHeader/>
        </w:trPr>
        <w:tc>
          <w:tcPr>
            <w:tcW w:w="3093" w:type="dxa"/>
          </w:tcPr>
          <w:p w14:paraId="3DE0B8A8" w14:textId="77777777" w:rsidR="00135081" w:rsidRPr="00C043A0" w:rsidRDefault="00135081" w:rsidP="00353226">
            <w:pPr>
              <w:rPr>
                <w:rFonts w:ascii="Browallia New" w:hAnsi="Browallia New" w:cs="Browallia New"/>
                <w:cs/>
              </w:rPr>
            </w:pPr>
          </w:p>
        </w:tc>
        <w:tc>
          <w:tcPr>
            <w:tcW w:w="5940" w:type="dxa"/>
            <w:gridSpan w:val="7"/>
            <w:tcBorders>
              <w:bottom w:val="nil"/>
            </w:tcBorders>
          </w:tcPr>
          <w:p w14:paraId="3DE0B8A9" w14:textId="77777777" w:rsidR="00135081" w:rsidRPr="00C043A0" w:rsidRDefault="00135081" w:rsidP="00353226">
            <w:pPr>
              <w:ind w:right="56"/>
              <w:jc w:val="right"/>
              <w:rPr>
                <w:rFonts w:ascii="Browallia New" w:hAnsi="Browallia New" w:cs="Browallia New"/>
                <w:cs/>
                <w:lang w:val="en-GB"/>
              </w:rPr>
            </w:pPr>
            <w:r w:rsidRPr="00C043A0">
              <w:rPr>
                <w:rFonts w:ascii="Browallia New" w:hAnsi="Browallia New" w:cs="Browallia New"/>
                <w:cs/>
                <w:lang w:val="en-GB"/>
              </w:rPr>
              <w:t xml:space="preserve">(หน่วย </w:t>
            </w:r>
            <w:r w:rsidRPr="00C043A0">
              <w:rPr>
                <w:rFonts w:ascii="Browallia New" w:hAnsi="Browallia New" w:cs="Browallia New"/>
                <w:lang w:val="en-GB"/>
              </w:rPr>
              <w:t xml:space="preserve">: </w:t>
            </w:r>
            <w:r w:rsidRPr="00C043A0">
              <w:rPr>
                <w:rFonts w:ascii="Browallia New" w:hAnsi="Browallia New" w:cs="Browallia New"/>
                <w:cs/>
                <w:lang w:val="en-GB"/>
              </w:rPr>
              <w:t>บาท)</w:t>
            </w:r>
          </w:p>
        </w:tc>
      </w:tr>
      <w:tr w:rsidR="006E4AA3" w:rsidRPr="00446753" w14:paraId="3DE0B8AF" w14:textId="77777777" w:rsidTr="00F260F0">
        <w:trPr>
          <w:cantSplit/>
          <w:tblHeader/>
        </w:trPr>
        <w:tc>
          <w:tcPr>
            <w:tcW w:w="3093" w:type="dxa"/>
          </w:tcPr>
          <w:p w14:paraId="3DE0B8AB" w14:textId="77777777" w:rsidR="006E4AA3" w:rsidRPr="00C043A0" w:rsidRDefault="006E4AA3" w:rsidP="006E4AA3">
            <w:pPr>
              <w:jc w:val="center"/>
              <w:rPr>
                <w:rFonts w:ascii="Browallia New" w:hAnsi="Browallia New" w:cs="Browallia New"/>
                <w:cs/>
                <w:lang w:val="en-US"/>
              </w:rPr>
            </w:pPr>
          </w:p>
        </w:tc>
        <w:tc>
          <w:tcPr>
            <w:tcW w:w="2916" w:type="dxa"/>
            <w:gridSpan w:val="3"/>
            <w:tcBorders>
              <w:top w:val="nil"/>
              <w:bottom w:val="single" w:sz="4" w:space="0" w:color="auto"/>
            </w:tcBorders>
          </w:tcPr>
          <w:p w14:paraId="3DE0B8AC" w14:textId="637B2BF7" w:rsidR="006E4AA3" w:rsidRPr="00C043A0" w:rsidRDefault="00614C8E" w:rsidP="006E4AA3">
            <w:pPr>
              <w:jc w:val="center"/>
              <w:rPr>
                <w:rFonts w:ascii="Browallia New" w:hAnsi="Browallia New" w:cs="Browallia New"/>
                <w:cs/>
              </w:rPr>
            </w:pPr>
            <w:r w:rsidRPr="00C043A0">
              <w:rPr>
                <w:rFonts w:ascii="Browallia New" w:hAnsi="Browallia New" w:cs="Browallia New" w:hint="cs"/>
                <w:cs/>
              </w:rPr>
              <w:t>งบ</w:t>
            </w:r>
            <w:r w:rsidR="006E4AA3" w:rsidRPr="00C043A0">
              <w:rPr>
                <w:rFonts w:ascii="Browallia New" w:hAnsi="Browallia New" w:cs="Browallia New" w:hint="cs"/>
                <w:cs/>
              </w:rPr>
              <w:t>การเงิน</w:t>
            </w:r>
            <w:r w:rsidR="006E4AA3" w:rsidRPr="00C043A0">
              <w:rPr>
                <w:rFonts w:ascii="Browallia New" w:hAnsi="Browallia New" w:cs="Browallia New"/>
                <w:cs/>
              </w:rPr>
              <w:t>รวม</w:t>
            </w:r>
          </w:p>
        </w:tc>
        <w:tc>
          <w:tcPr>
            <w:tcW w:w="162" w:type="dxa"/>
            <w:tcBorders>
              <w:top w:val="nil"/>
            </w:tcBorders>
          </w:tcPr>
          <w:p w14:paraId="3DE0B8AD" w14:textId="77777777" w:rsidR="006E4AA3" w:rsidRPr="00C043A0" w:rsidRDefault="006E4AA3" w:rsidP="006E4AA3">
            <w:pPr>
              <w:ind w:right="1"/>
              <w:jc w:val="center"/>
              <w:rPr>
                <w:rFonts w:ascii="Browallia New" w:hAnsi="Browallia New" w:cs="Browallia New"/>
                <w:cs/>
              </w:rPr>
            </w:pPr>
          </w:p>
        </w:tc>
        <w:tc>
          <w:tcPr>
            <w:tcW w:w="2862" w:type="dxa"/>
            <w:gridSpan w:val="3"/>
            <w:tcBorders>
              <w:top w:val="nil"/>
              <w:bottom w:val="single" w:sz="4" w:space="0" w:color="auto"/>
            </w:tcBorders>
          </w:tcPr>
          <w:p w14:paraId="3DE0B8AE" w14:textId="4620CE30" w:rsidR="006E4AA3" w:rsidRPr="00C043A0" w:rsidRDefault="00614C8E" w:rsidP="006E4AA3">
            <w:pPr>
              <w:jc w:val="center"/>
              <w:rPr>
                <w:rFonts w:ascii="Browallia New" w:hAnsi="Browallia New" w:cs="Browallia New"/>
                <w:cs/>
              </w:rPr>
            </w:pPr>
            <w:r w:rsidRPr="00C043A0">
              <w:rPr>
                <w:rFonts w:ascii="Browallia New" w:hAnsi="Browallia New" w:cs="Browallia New" w:hint="cs"/>
                <w:cs/>
              </w:rPr>
              <w:t>งบ</w:t>
            </w:r>
            <w:r w:rsidR="006E4AA3" w:rsidRPr="00C043A0">
              <w:rPr>
                <w:rFonts w:ascii="Browallia New" w:hAnsi="Browallia New" w:cs="Browallia New" w:hint="cs"/>
                <w:cs/>
              </w:rPr>
              <w:t>การเงินเฉพาะ</w:t>
            </w:r>
            <w:r w:rsidR="006E4AA3" w:rsidRPr="00C043A0">
              <w:rPr>
                <w:rFonts w:ascii="Browallia New" w:hAnsi="Browallia New" w:cs="Browallia New"/>
                <w:cs/>
              </w:rPr>
              <w:t>บริษัท</w:t>
            </w:r>
          </w:p>
        </w:tc>
      </w:tr>
      <w:tr w:rsidR="005961BB" w:rsidRPr="00446753" w14:paraId="3DE0B8B8" w14:textId="77777777" w:rsidTr="00F260F0">
        <w:trPr>
          <w:cantSplit/>
          <w:trHeight w:val="70"/>
          <w:tblHeader/>
        </w:trPr>
        <w:tc>
          <w:tcPr>
            <w:tcW w:w="3093" w:type="dxa"/>
            <w:tcBorders>
              <w:bottom w:val="nil"/>
            </w:tcBorders>
          </w:tcPr>
          <w:p w14:paraId="3DE0B8B0" w14:textId="77777777" w:rsidR="005961BB" w:rsidRPr="00C043A0" w:rsidRDefault="005961BB" w:rsidP="005961BB">
            <w:pPr>
              <w:jc w:val="thaiDistribute"/>
              <w:rPr>
                <w:rFonts w:ascii="Browallia New" w:hAnsi="Browallia New" w:cs="Browallia New"/>
                <w:u w:val="single"/>
                <w:cs/>
              </w:rPr>
            </w:pPr>
          </w:p>
        </w:tc>
        <w:tc>
          <w:tcPr>
            <w:tcW w:w="1368" w:type="dxa"/>
            <w:tcBorders>
              <w:top w:val="single" w:sz="4" w:space="0" w:color="auto"/>
              <w:bottom w:val="single" w:sz="4" w:space="0" w:color="auto"/>
              <w:right w:val="nil"/>
            </w:tcBorders>
            <w:vAlign w:val="bottom"/>
          </w:tcPr>
          <w:p w14:paraId="3DE0B8B1" w14:textId="24C715DB" w:rsidR="005961BB" w:rsidRPr="00C043A0" w:rsidRDefault="005961BB" w:rsidP="005961BB">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2568</w:t>
            </w:r>
          </w:p>
        </w:tc>
        <w:tc>
          <w:tcPr>
            <w:tcW w:w="180" w:type="dxa"/>
            <w:tcBorders>
              <w:top w:val="nil"/>
              <w:left w:val="nil"/>
              <w:bottom w:val="nil"/>
              <w:right w:val="nil"/>
            </w:tcBorders>
            <w:vAlign w:val="bottom"/>
          </w:tcPr>
          <w:p w14:paraId="3DE0B8B2" w14:textId="77777777" w:rsidR="005961BB" w:rsidRPr="00C043A0" w:rsidRDefault="005961BB" w:rsidP="005961BB">
            <w:pPr>
              <w:pStyle w:val="CordiaNew"/>
              <w:jc w:val="center"/>
              <w:rPr>
                <w:rFonts w:ascii="Browallia New" w:hAnsi="Browallia New" w:cs="Browallia New"/>
                <w:color w:val="auto"/>
                <w:sz w:val="28"/>
                <w:szCs w:val="28"/>
              </w:rPr>
            </w:pPr>
          </w:p>
        </w:tc>
        <w:tc>
          <w:tcPr>
            <w:tcW w:w="1368" w:type="dxa"/>
            <w:tcBorders>
              <w:top w:val="single" w:sz="4" w:space="0" w:color="auto"/>
              <w:left w:val="nil"/>
              <w:bottom w:val="single" w:sz="4" w:space="0" w:color="auto"/>
            </w:tcBorders>
            <w:vAlign w:val="bottom"/>
          </w:tcPr>
          <w:p w14:paraId="3DE0B8B3" w14:textId="455E97DA" w:rsidR="005961BB" w:rsidRPr="00C043A0" w:rsidRDefault="005961BB" w:rsidP="005961BB">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2567</w:t>
            </w:r>
          </w:p>
        </w:tc>
        <w:tc>
          <w:tcPr>
            <w:tcW w:w="162" w:type="dxa"/>
          </w:tcPr>
          <w:p w14:paraId="3DE0B8B4" w14:textId="77777777" w:rsidR="005961BB" w:rsidRPr="00C043A0" w:rsidRDefault="005961BB" w:rsidP="005961BB">
            <w:pPr>
              <w:pStyle w:val="CordiaNew"/>
              <w:jc w:val="distribute"/>
              <w:rPr>
                <w:rFonts w:ascii="Browallia New" w:hAnsi="Browallia New" w:cs="Browallia New"/>
                <w:color w:val="auto"/>
                <w:sz w:val="28"/>
                <w:szCs w:val="28"/>
              </w:rPr>
            </w:pPr>
          </w:p>
        </w:tc>
        <w:tc>
          <w:tcPr>
            <w:tcW w:w="1368" w:type="dxa"/>
            <w:tcBorders>
              <w:top w:val="single" w:sz="4" w:space="0" w:color="auto"/>
              <w:bottom w:val="single" w:sz="4" w:space="0" w:color="auto"/>
            </w:tcBorders>
            <w:vAlign w:val="bottom"/>
          </w:tcPr>
          <w:p w14:paraId="3DE0B8B5" w14:textId="30532F38" w:rsidR="005961BB" w:rsidRPr="00C043A0" w:rsidRDefault="005961BB" w:rsidP="005961BB">
            <w:pPr>
              <w:pStyle w:val="CordiaNew"/>
              <w:jc w:val="center"/>
              <w:rPr>
                <w:rFonts w:ascii="Browallia New" w:hAnsi="Browallia New" w:cs="Browallia New"/>
                <w:color w:val="auto"/>
                <w:sz w:val="28"/>
                <w:szCs w:val="28"/>
              </w:rPr>
            </w:pPr>
            <w:r w:rsidRPr="00C043A0">
              <w:rPr>
                <w:rFonts w:ascii="Browallia New" w:hAnsi="Browallia New" w:cs="Browallia New"/>
                <w:sz w:val="28"/>
                <w:szCs w:val="28"/>
              </w:rPr>
              <w:t>2568</w:t>
            </w:r>
          </w:p>
        </w:tc>
        <w:tc>
          <w:tcPr>
            <w:tcW w:w="144" w:type="dxa"/>
            <w:tcBorders>
              <w:top w:val="single" w:sz="4" w:space="0" w:color="auto"/>
              <w:bottom w:val="nil"/>
            </w:tcBorders>
            <w:vAlign w:val="bottom"/>
          </w:tcPr>
          <w:p w14:paraId="3DE0B8B6" w14:textId="77777777" w:rsidR="005961BB" w:rsidRPr="00C043A0" w:rsidRDefault="005961BB" w:rsidP="005961BB">
            <w:pPr>
              <w:pStyle w:val="CordiaNew"/>
              <w:jc w:val="center"/>
              <w:rPr>
                <w:rFonts w:ascii="Browallia New" w:hAnsi="Browallia New" w:cs="Browallia New"/>
                <w:color w:val="auto"/>
                <w:sz w:val="28"/>
                <w:szCs w:val="28"/>
              </w:rPr>
            </w:pPr>
          </w:p>
        </w:tc>
        <w:tc>
          <w:tcPr>
            <w:tcW w:w="1350" w:type="dxa"/>
            <w:tcBorders>
              <w:top w:val="single" w:sz="4" w:space="0" w:color="auto"/>
              <w:bottom w:val="single" w:sz="4" w:space="0" w:color="auto"/>
            </w:tcBorders>
            <w:vAlign w:val="bottom"/>
          </w:tcPr>
          <w:p w14:paraId="3DE0B8B7" w14:textId="046150FE" w:rsidR="005961BB" w:rsidRPr="00C043A0" w:rsidRDefault="005961BB" w:rsidP="005961BB">
            <w:pPr>
              <w:pStyle w:val="CordiaNew"/>
              <w:jc w:val="center"/>
              <w:rPr>
                <w:rFonts w:ascii="Browallia New" w:hAnsi="Browallia New" w:cs="Browallia New"/>
                <w:color w:val="auto"/>
                <w:sz w:val="28"/>
                <w:szCs w:val="28"/>
                <w:cs/>
                <w:lang w:val="en-GB"/>
              </w:rPr>
            </w:pPr>
            <w:r w:rsidRPr="00C043A0">
              <w:rPr>
                <w:rFonts w:ascii="Browallia New" w:hAnsi="Browallia New" w:cs="Browallia New"/>
                <w:sz w:val="28"/>
                <w:szCs w:val="28"/>
              </w:rPr>
              <w:t>2567</w:t>
            </w:r>
          </w:p>
        </w:tc>
      </w:tr>
      <w:tr w:rsidR="00707B90" w:rsidRPr="00446753" w14:paraId="3DE0B8C1" w14:textId="77777777" w:rsidTr="00F260F0">
        <w:trPr>
          <w:cantSplit/>
          <w:trHeight w:val="70"/>
          <w:tblHeader/>
        </w:trPr>
        <w:tc>
          <w:tcPr>
            <w:tcW w:w="3093" w:type="dxa"/>
            <w:tcBorders>
              <w:bottom w:val="nil"/>
            </w:tcBorders>
          </w:tcPr>
          <w:p w14:paraId="3DE0B8B9" w14:textId="77777777" w:rsidR="00135081" w:rsidRPr="00E54CA2" w:rsidRDefault="00135081" w:rsidP="00353226">
            <w:pPr>
              <w:ind w:left="70"/>
              <w:jc w:val="thaiDistribute"/>
              <w:rPr>
                <w:rFonts w:ascii="Browallia New" w:hAnsi="Browallia New" w:cs="Browallia New"/>
                <w:u w:val="single"/>
                <w:cs/>
              </w:rPr>
            </w:pPr>
          </w:p>
        </w:tc>
        <w:tc>
          <w:tcPr>
            <w:tcW w:w="1368" w:type="dxa"/>
            <w:tcBorders>
              <w:top w:val="single" w:sz="4" w:space="0" w:color="auto"/>
              <w:bottom w:val="nil"/>
              <w:right w:val="nil"/>
            </w:tcBorders>
          </w:tcPr>
          <w:p w14:paraId="3DE0B8BA" w14:textId="77777777" w:rsidR="00135081" w:rsidRPr="00E54CA2" w:rsidRDefault="00135081" w:rsidP="00353226">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DE0B8BB" w14:textId="77777777" w:rsidR="00135081" w:rsidRPr="00E54CA2" w:rsidRDefault="00135081" w:rsidP="00353226">
            <w:pPr>
              <w:pStyle w:val="CordiaNew"/>
              <w:jc w:val="center"/>
              <w:rPr>
                <w:rFonts w:ascii="Browallia New" w:hAnsi="Browallia New" w:cs="Browallia New"/>
                <w:color w:val="auto"/>
                <w:sz w:val="28"/>
                <w:szCs w:val="28"/>
              </w:rPr>
            </w:pPr>
          </w:p>
        </w:tc>
        <w:tc>
          <w:tcPr>
            <w:tcW w:w="1368" w:type="dxa"/>
            <w:tcBorders>
              <w:top w:val="single" w:sz="4" w:space="0" w:color="auto"/>
              <w:left w:val="nil"/>
              <w:bottom w:val="nil"/>
            </w:tcBorders>
          </w:tcPr>
          <w:p w14:paraId="3DE0B8BC" w14:textId="77777777" w:rsidR="00135081" w:rsidRPr="00E54CA2" w:rsidRDefault="00135081" w:rsidP="00353226">
            <w:pPr>
              <w:pStyle w:val="CordiaNew"/>
              <w:jc w:val="center"/>
              <w:rPr>
                <w:rFonts w:ascii="Browallia New" w:hAnsi="Browallia New" w:cs="Browallia New"/>
                <w:sz w:val="28"/>
                <w:szCs w:val="28"/>
              </w:rPr>
            </w:pPr>
          </w:p>
        </w:tc>
        <w:tc>
          <w:tcPr>
            <w:tcW w:w="162" w:type="dxa"/>
            <w:tcBorders>
              <w:bottom w:val="nil"/>
            </w:tcBorders>
          </w:tcPr>
          <w:p w14:paraId="3DE0B8BD" w14:textId="77777777" w:rsidR="00135081" w:rsidRPr="00E54CA2" w:rsidRDefault="00135081" w:rsidP="00353226">
            <w:pPr>
              <w:pStyle w:val="CordiaNew"/>
              <w:jc w:val="distribute"/>
              <w:rPr>
                <w:rFonts w:ascii="Browallia New" w:hAnsi="Browallia New" w:cs="Browallia New"/>
                <w:color w:val="auto"/>
                <w:sz w:val="28"/>
                <w:szCs w:val="28"/>
              </w:rPr>
            </w:pPr>
          </w:p>
        </w:tc>
        <w:tc>
          <w:tcPr>
            <w:tcW w:w="1368" w:type="dxa"/>
            <w:tcBorders>
              <w:top w:val="single" w:sz="4" w:space="0" w:color="auto"/>
              <w:bottom w:val="nil"/>
            </w:tcBorders>
          </w:tcPr>
          <w:p w14:paraId="3DE0B8BE" w14:textId="77777777" w:rsidR="00135081" w:rsidRPr="00E54CA2" w:rsidRDefault="00135081" w:rsidP="00353226">
            <w:pPr>
              <w:pStyle w:val="CordiaNew"/>
              <w:jc w:val="center"/>
              <w:rPr>
                <w:rFonts w:ascii="Browallia New" w:hAnsi="Browallia New" w:cs="Browallia New"/>
                <w:sz w:val="28"/>
                <w:szCs w:val="28"/>
                <w:lang w:val="en-GB"/>
              </w:rPr>
            </w:pPr>
          </w:p>
        </w:tc>
        <w:tc>
          <w:tcPr>
            <w:tcW w:w="144" w:type="dxa"/>
            <w:tcBorders>
              <w:top w:val="nil"/>
              <w:bottom w:val="nil"/>
            </w:tcBorders>
          </w:tcPr>
          <w:p w14:paraId="3DE0B8BF" w14:textId="77777777" w:rsidR="00135081" w:rsidRPr="00E54CA2" w:rsidRDefault="00135081" w:rsidP="00353226">
            <w:pPr>
              <w:pStyle w:val="CordiaNew"/>
              <w:jc w:val="center"/>
              <w:rPr>
                <w:rFonts w:ascii="Browallia New" w:hAnsi="Browallia New" w:cs="Browallia New"/>
                <w:color w:val="auto"/>
                <w:sz w:val="28"/>
                <w:szCs w:val="28"/>
              </w:rPr>
            </w:pPr>
          </w:p>
        </w:tc>
        <w:tc>
          <w:tcPr>
            <w:tcW w:w="1350" w:type="dxa"/>
            <w:tcBorders>
              <w:top w:val="single" w:sz="4" w:space="0" w:color="auto"/>
              <w:bottom w:val="nil"/>
            </w:tcBorders>
          </w:tcPr>
          <w:p w14:paraId="3DE0B8C0" w14:textId="77777777" w:rsidR="00135081" w:rsidRPr="00E54CA2" w:rsidRDefault="00135081" w:rsidP="00353226">
            <w:pPr>
              <w:pStyle w:val="CordiaNew"/>
              <w:jc w:val="center"/>
              <w:rPr>
                <w:rFonts w:ascii="Browallia New" w:hAnsi="Browallia New" w:cs="Browallia New"/>
                <w:sz w:val="28"/>
                <w:szCs w:val="28"/>
                <w:cs/>
              </w:rPr>
            </w:pPr>
          </w:p>
        </w:tc>
      </w:tr>
      <w:tr w:rsidR="00F113F4" w:rsidRPr="00446753" w14:paraId="3DE0B8CA" w14:textId="77777777" w:rsidTr="00F260F0">
        <w:trPr>
          <w:cantSplit/>
          <w:trHeight w:val="70"/>
          <w:tblHeader/>
        </w:trPr>
        <w:tc>
          <w:tcPr>
            <w:tcW w:w="3093" w:type="dxa"/>
            <w:tcBorders>
              <w:bottom w:val="nil"/>
            </w:tcBorders>
          </w:tcPr>
          <w:p w14:paraId="3DE0B8C2" w14:textId="751528A9" w:rsidR="00135081" w:rsidRPr="006A00A3" w:rsidRDefault="00135081" w:rsidP="00135081">
            <w:pPr>
              <w:ind w:left="70"/>
              <w:jc w:val="thaiDistribute"/>
              <w:rPr>
                <w:rFonts w:ascii="Browallia New" w:hAnsi="Browallia New" w:cs="Browallia New"/>
                <w:b/>
                <w:bCs/>
                <w:cs/>
                <w:lang w:val="en-US"/>
              </w:rPr>
            </w:pPr>
            <w:r w:rsidRPr="00C043A0">
              <w:rPr>
                <w:rFonts w:ascii="Browallia New" w:hAnsi="Browallia New" w:cs="Browallia New" w:hint="cs"/>
                <w:u w:val="single"/>
                <w:cs/>
              </w:rPr>
              <w:t>ลูกค้าทั่วไป</w:t>
            </w:r>
            <w:r w:rsidR="006A00A3">
              <w:rPr>
                <w:rFonts w:ascii="Browallia New" w:hAnsi="Browallia New" w:cs="Browallia New"/>
                <w:u w:val="single"/>
                <w:lang w:val="en-US"/>
              </w:rPr>
              <w:t xml:space="preserve"> </w:t>
            </w:r>
            <w:r w:rsidR="006A00A3">
              <w:rPr>
                <w:rFonts w:ascii="Browallia New" w:hAnsi="Browallia New" w:cs="Browallia New" w:hint="cs"/>
                <w:u w:val="single"/>
                <w:cs/>
                <w:lang w:val="en-US"/>
              </w:rPr>
              <w:t>และ บริษัทที่เกี่ยวข้องกัน</w:t>
            </w:r>
          </w:p>
        </w:tc>
        <w:tc>
          <w:tcPr>
            <w:tcW w:w="1368" w:type="dxa"/>
            <w:tcBorders>
              <w:top w:val="nil"/>
              <w:bottom w:val="nil"/>
              <w:right w:val="nil"/>
            </w:tcBorders>
          </w:tcPr>
          <w:p w14:paraId="3DE0B8C3" w14:textId="77777777" w:rsidR="00135081" w:rsidRPr="00C043A0" w:rsidRDefault="00135081" w:rsidP="00135081">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3DE0B8C4" w14:textId="77777777" w:rsidR="00135081" w:rsidRPr="00C043A0" w:rsidRDefault="00135081" w:rsidP="00135081">
            <w:pPr>
              <w:pStyle w:val="CordiaNew"/>
              <w:jc w:val="center"/>
              <w:rPr>
                <w:rFonts w:ascii="Browallia New" w:hAnsi="Browallia New" w:cs="Browallia New"/>
                <w:b/>
                <w:bCs/>
                <w:color w:val="auto"/>
                <w:sz w:val="28"/>
                <w:szCs w:val="28"/>
              </w:rPr>
            </w:pPr>
          </w:p>
        </w:tc>
        <w:tc>
          <w:tcPr>
            <w:tcW w:w="1368" w:type="dxa"/>
            <w:tcBorders>
              <w:top w:val="nil"/>
              <w:left w:val="nil"/>
              <w:bottom w:val="nil"/>
            </w:tcBorders>
          </w:tcPr>
          <w:p w14:paraId="3DE0B8C5" w14:textId="77777777" w:rsidR="00135081" w:rsidRPr="00C043A0" w:rsidRDefault="00135081" w:rsidP="00135081">
            <w:pPr>
              <w:pStyle w:val="CordiaNew"/>
              <w:jc w:val="center"/>
              <w:rPr>
                <w:rFonts w:ascii="Browallia New" w:hAnsi="Browallia New" w:cs="Browallia New"/>
                <w:b/>
                <w:bCs/>
                <w:sz w:val="28"/>
                <w:szCs w:val="28"/>
              </w:rPr>
            </w:pPr>
          </w:p>
        </w:tc>
        <w:tc>
          <w:tcPr>
            <w:tcW w:w="162" w:type="dxa"/>
            <w:tcBorders>
              <w:top w:val="nil"/>
              <w:bottom w:val="nil"/>
            </w:tcBorders>
          </w:tcPr>
          <w:p w14:paraId="3DE0B8C6" w14:textId="77777777" w:rsidR="00135081" w:rsidRPr="00C043A0" w:rsidRDefault="00135081" w:rsidP="00135081">
            <w:pPr>
              <w:pStyle w:val="CordiaNew"/>
              <w:jc w:val="distribute"/>
              <w:rPr>
                <w:rFonts w:ascii="Browallia New" w:hAnsi="Browallia New" w:cs="Browallia New"/>
                <w:b/>
                <w:bCs/>
                <w:color w:val="auto"/>
                <w:sz w:val="28"/>
                <w:szCs w:val="28"/>
              </w:rPr>
            </w:pPr>
          </w:p>
        </w:tc>
        <w:tc>
          <w:tcPr>
            <w:tcW w:w="1368" w:type="dxa"/>
            <w:tcBorders>
              <w:top w:val="nil"/>
              <w:bottom w:val="nil"/>
            </w:tcBorders>
          </w:tcPr>
          <w:p w14:paraId="3DE0B8C7" w14:textId="77777777" w:rsidR="00135081" w:rsidRPr="00C043A0" w:rsidRDefault="00135081" w:rsidP="00135081">
            <w:pPr>
              <w:pStyle w:val="CordiaNew"/>
              <w:jc w:val="center"/>
              <w:rPr>
                <w:rFonts w:ascii="Browallia New" w:hAnsi="Browallia New" w:cs="Browallia New"/>
                <w:b/>
                <w:bCs/>
                <w:sz w:val="28"/>
                <w:szCs w:val="28"/>
                <w:lang w:val="en-GB"/>
              </w:rPr>
            </w:pPr>
          </w:p>
        </w:tc>
        <w:tc>
          <w:tcPr>
            <w:tcW w:w="144" w:type="dxa"/>
            <w:tcBorders>
              <w:top w:val="nil"/>
              <w:bottom w:val="nil"/>
            </w:tcBorders>
          </w:tcPr>
          <w:p w14:paraId="3DE0B8C8" w14:textId="77777777" w:rsidR="00135081" w:rsidRPr="00C043A0" w:rsidRDefault="00135081" w:rsidP="00135081">
            <w:pPr>
              <w:pStyle w:val="CordiaNew"/>
              <w:jc w:val="center"/>
              <w:rPr>
                <w:rFonts w:ascii="Browallia New" w:hAnsi="Browallia New" w:cs="Browallia New"/>
                <w:b/>
                <w:bCs/>
                <w:color w:val="auto"/>
                <w:sz w:val="28"/>
                <w:szCs w:val="28"/>
              </w:rPr>
            </w:pPr>
          </w:p>
        </w:tc>
        <w:tc>
          <w:tcPr>
            <w:tcW w:w="1350" w:type="dxa"/>
            <w:tcBorders>
              <w:top w:val="nil"/>
              <w:bottom w:val="nil"/>
            </w:tcBorders>
          </w:tcPr>
          <w:p w14:paraId="3DE0B8C9" w14:textId="77777777" w:rsidR="00135081" w:rsidRPr="00C043A0" w:rsidRDefault="00135081" w:rsidP="00135081">
            <w:pPr>
              <w:pStyle w:val="CordiaNew"/>
              <w:jc w:val="center"/>
              <w:rPr>
                <w:rFonts w:ascii="Browallia New" w:hAnsi="Browallia New" w:cs="Browallia New"/>
                <w:b/>
                <w:bCs/>
                <w:sz w:val="28"/>
                <w:szCs w:val="28"/>
              </w:rPr>
            </w:pPr>
          </w:p>
        </w:tc>
      </w:tr>
      <w:tr w:rsidR="005961BB" w:rsidRPr="00446753" w14:paraId="3DE0B8D3" w14:textId="77777777" w:rsidTr="00F260F0">
        <w:trPr>
          <w:cantSplit/>
          <w:trHeight w:val="70"/>
          <w:tblHeader/>
        </w:trPr>
        <w:tc>
          <w:tcPr>
            <w:tcW w:w="3093" w:type="dxa"/>
            <w:tcBorders>
              <w:bottom w:val="nil"/>
            </w:tcBorders>
          </w:tcPr>
          <w:p w14:paraId="3DE0B8CB" w14:textId="77777777" w:rsidR="005961BB" w:rsidRPr="00C043A0" w:rsidRDefault="005961BB" w:rsidP="005961BB">
            <w:pPr>
              <w:ind w:left="70"/>
              <w:jc w:val="thaiDistribute"/>
              <w:rPr>
                <w:rFonts w:ascii="Browallia New" w:hAnsi="Browallia New" w:cs="Browallia New"/>
                <w:u w:val="single"/>
                <w:cs/>
              </w:rPr>
            </w:pPr>
            <w:r w:rsidRPr="00C043A0">
              <w:rPr>
                <w:rFonts w:ascii="Browallia New" w:hAnsi="Browallia New" w:cs="Browallia New" w:hint="cs"/>
                <w:cs/>
              </w:rPr>
              <w:t xml:space="preserve">ยอดคงเหลือ ณ วันที่ </w:t>
            </w:r>
            <w:r w:rsidRPr="00C043A0">
              <w:rPr>
                <w:rFonts w:ascii="Browallia New" w:hAnsi="Browallia New" w:cs="Browallia New"/>
                <w:lang w:val="en-US"/>
              </w:rPr>
              <w:t xml:space="preserve">1 </w:t>
            </w:r>
            <w:r w:rsidRPr="00C043A0">
              <w:rPr>
                <w:rFonts w:ascii="Browallia New" w:hAnsi="Browallia New" w:cs="Browallia New" w:hint="cs"/>
                <w:cs/>
                <w:lang w:val="en-US"/>
              </w:rPr>
              <w:t>มกราคม</w:t>
            </w:r>
          </w:p>
        </w:tc>
        <w:tc>
          <w:tcPr>
            <w:tcW w:w="1368" w:type="dxa"/>
            <w:tcBorders>
              <w:top w:val="nil"/>
              <w:bottom w:val="nil"/>
              <w:right w:val="nil"/>
            </w:tcBorders>
          </w:tcPr>
          <w:p w14:paraId="3DE0B8CC" w14:textId="66AF597E" w:rsidR="005961BB" w:rsidRPr="00C043A0" w:rsidRDefault="00441C90"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1,087,432,993</w:t>
            </w:r>
          </w:p>
        </w:tc>
        <w:tc>
          <w:tcPr>
            <w:tcW w:w="180" w:type="dxa"/>
            <w:tcBorders>
              <w:top w:val="nil"/>
              <w:left w:val="nil"/>
              <w:bottom w:val="nil"/>
              <w:right w:val="nil"/>
            </w:tcBorders>
          </w:tcPr>
          <w:p w14:paraId="3DE0B8CD" w14:textId="77777777" w:rsidR="005961BB" w:rsidRPr="00C043A0" w:rsidRDefault="005961BB" w:rsidP="005961BB">
            <w:pPr>
              <w:pStyle w:val="CordiaNew"/>
              <w:ind w:right="69"/>
              <w:jc w:val="center"/>
              <w:rPr>
                <w:rFonts w:ascii="Browallia New" w:hAnsi="Browallia New" w:cs="Browallia New"/>
                <w:color w:val="auto"/>
                <w:sz w:val="28"/>
                <w:szCs w:val="28"/>
              </w:rPr>
            </w:pPr>
          </w:p>
        </w:tc>
        <w:tc>
          <w:tcPr>
            <w:tcW w:w="1368" w:type="dxa"/>
            <w:tcBorders>
              <w:top w:val="nil"/>
              <w:left w:val="nil"/>
              <w:bottom w:val="nil"/>
            </w:tcBorders>
          </w:tcPr>
          <w:p w14:paraId="3DE0B8CE" w14:textId="59988415" w:rsidR="005961BB" w:rsidRPr="00C043A0" w:rsidRDefault="005961BB"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1,567,</w:t>
            </w:r>
            <w:r w:rsidR="00E454C9" w:rsidRPr="00C043A0">
              <w:rPr>
                <w:rFonts w:ascii="Browallia New" w:hAnsi="Browallia New" w:cs="Browallia New"/>
                <w:sz w:val="28"/>
                <w:szCs w:val="28"/>
              </w:rPr>
              <w:t>772,507</w:t>
            </w:r>
          </w:p>
        </w:tc>
        <w:tc>
          <w:tcPr>
            <w:tcW w:w="162" w:type="dxa"/>
            <w:tcBorders>
              <w:top w:val="nil"/>
              <w:bottom w:val="nil"/>
            </w:tcBorders>
          </w:tcPr>
          <w:p w14:paraId="3DE0B8CF" w14:textId="77777777" w:rsidR="005961BB" w:rsidRPr="00C043A0" w:rsidRDefault="005961BB" w:rsidP="005961BB">
            <w:pPr>
              <w:pStyle w:val="CordiaNew"/>
              <w:ind w:right="69"/>
              <w:jc w:val="distribute"/>
              <w:rPr>
                <w:rFonts w:ascii="Browallia New" w:hAnsi="Browallia New" w:cs="Browallia New"/>
                <w:color w:val="auto"/>
                <w:sz w:val="28"/>
                <w:szCs w:val="28"/>
              </w:rPr>
            </w:pPr>
          </w:p>
        </w:tc>
        <w:tc>
          <w:tcPr>
            <w:tcW w:w="1368" w:type="dxa"/>
            <w:tcBorders>
              <w:top w:val="nil"/>
              <w:bottom w:val="nil"/>
            </w:tcBorders>
            <w:vAlign w:val="bottom"/>
          </w:tcPr>
          <w:p w14:paraId="3DE0B8D0" w14:textId="7B6E578B" w:rsidR="005961BB" w:rsidRPr="00C043A0" w:rsidRDefault="00C32A78" w:rsidP="005961BB">
            <w:pPr>
              <w:pStyle w:val="CordiaNew"/>
              <w:ind w:right="69"/>
              <w:jc w:val="right"/>
              <w:rPr>
                <w:rFonts w:ascii="Browallia New" w:hAnsi="Browallia New" w:cs="Browallia New"/>
                <w:sz w:val="28"/>
                <w:szCs w:val="28"/>
              </w:rPr>
            </w:pPr>
            <w:r w:rsidRPr="00C32A78">
              <w:rPr>
                <w:rFonts w:ascii="Browallia New" w:hAnsi="Browallia New" w:cs="Browallia New"/>
                <w:sz w:val="28"/>
                <w:szCs w:val="28"/>
              </w:rPr>
              <w:t>1,087,432,993</w:t>
            </w:r>
          </w:p>
        </w:tc>
        <w:tc>
          <w:tcPr>
            <w:tcW w:w="144" w:type="dxa"/>
            <w:tcBorders>
              <w:top w:val="nil"/>
              <w:bottom w:val="nil"/>
            </w:tcBorders>
          </w:tcPr>
          <w:p w14:paraId="3DE0B8D1" w14:textId="77777777" w:rsidR="005961BB" w:rsidRPr="00C043A0" w:rsidRDefault="005961BB" w:rsidP="005961BB">
            <w:pPr>
              <w:pStyle w:val="CordiaNew"/>
              <w:ind w:right="69"/>
              <w:jc w:val="right"/>
              <w:rPr>
                <w:rFonts w:ascii="Browallia New" w:hAnsi="Browallia New" w:cs="Browallia New"/>
                <w:sz w:val="28"/>
                <w:szCs w:val="28"/>
              </w:rPr>
            </w:pPr>
          </w:p>
        </w:tc>
        <w:tc>
          <w:tcPr>
            <w:tcW w:w="1350" w:type="dxa"/>
            <w:tcBorders>
              <w:top w:val="nil"/>
              <w:bottom w:val="nil"/>
            </w:tcBorders>
            <w:vAlign w:val="bottom"/>
          </w:tcPr>
          <w:p w14:paraId="3DE0B8D2" w14:textId="1887F8A1" w:rsidR="005961BB" w:rsidRPr="00C043A0" w:rsidRDefault="001A21BD" w:rsidP="005961BB">
            <w:pPr>
              <w:pStyle w:val="CordiaNew"/>
              <w:ind w:right="69"/>
              <w:jc w:val="right"/>
              <w:rPr>
                <w:rFonts w:ascii="Browallia New" w:hAnsi="Browallia New" w:cs="Browallia New"/>
                <w:sz w:val="28"/>
                <w:szCs w:val="28"/>
              </w:rPr>
            </w:pPr>
            <w:r w:rsidRPr="001A21BD">
              <w:rPr>
                <w:rFonts w:ascii="Browallia New" w:hAnsi="Browallia New" w:cs="Browallia New"/>
                <w:sz w:val="28"/>
                <w:szCs w:val="28"/>
              </w:rPr>
              <w:t>1,560,151,851</w:t>
            </w:r>
          </w:p>
        </w:tc>
      </w:tr>
      <w:tr w:rsidR="005961BB" w:rsidRPr="00446753" w14:paraId="3DE0B8DC" w14:textId="77777777">
        <w:trPr>
          <w:cantSplit/>
          <w:trHeight w:val="70"/>
          <w:tblHeader/>
        </w:trPr>
        <w:tc>
          <w:tcPr>
            <w:tcW w:w="3093" w:type="dxa"/>
            <w:tcBorders>
              <w:bottom w:val="nil"/>
            </w:tcBorders>
          </w:tcPr>
          <w:p w14:paraId="3DE0B8D4" w14:textId="0302EACA" w:rsidR="005961BB" w:rsidRPr="00C043A0" w:rsidRDefault="005961BB" w:rsidP="005961BB">
            <w:pPr>
              <w:ind w:left="709" w:hanging="639"/>
              <w:rPr>
                <w:rFonts w:ascii="Browallia New" w:hAnsi="Browallia New" w:cs="Browallia New"/>
                <w:cs/>
              </w:rPr>
            </w:pPr>
            <w:r w:rsidRPr="00C043A0">
              <w:rPr>
                <w:rFonts w:ascii="Browallia New" w:hAnsi="Browallia New" w:cs="Browallia New" w:hint="cs"/>
                <w:u w:val="single"/>
                <w:cs/>
              </w:rPr>
              <w:t>บวก</w:t>
            </w:r>
            <w:r w:rsidRPr="00C043A0">
              <w:rPr>
                <w:rFonts w:ascii="Browallia New" w:hAnsi="Browallia New" w:cs="Browallia New" w:hint="cs"/>
                <w:cs/>
              </w:rPr>
              <w:t xml:space="preserve"> </w:t>
            </w:r>
            <w:r w:rsidRPr="00C043A0">
              <w:rPr>
                <w:rFonts w:ascii="Browallia New" w:hAnsi="Browallia New" w:cs="Browallia New"/>
                <w:cs/>
              </w:rPr>
              <w:t>ค่าเผื่อผลขาดทุนด้านเครดิต</w:t>
            </w:r>
            <w:r w:rsidRPr="00C043A0">
              <w:rPr>
                <w:rFonts w:ascii="Browallia New" w:hAnsi="Browallia New" w:cs="Browallia New" w:hint="cs"/>
                <w:cs/>
              </w:rPr>
              <w:t>ที่</w:t>
            </w:r>
            <w:r w:rsidRPr="00C043A0">
              <w:rPr>
                <w:rFonts w:ascii="Browallia New" w:hAnsi="Browallia New" w:cs="Browallia New"/>
                <w:cs/>
              </w:rPr>
              <w:br/>
            </w:r>
            <w:r w:rsidRPr="00C043A0">
              <w:rPr>
                <w:rFonts w:ascii="Browallia New" w:hAnsi="Browallia New" w:cs="Browallia New" w:hint="cs"/>
                <w:cs/>
              </w:rPr>
              <w:t>คาดว่าจะเกิดขึ้น</w:t>
            </w:r>
          </w:p>
        </w:tc>
        <w:tc>
          <w:tcPr>
            <w:tcW w:w="1368" w:type="dxa"/>
            <w:tcBorders>
              <w:top w:val="nil"/>
              <w:bottom w:val="nil"/>
              <w:right w:val="nil"/>
            </w:tcBorders>
          </w:tcPr>
          <w:p w14:paraId="447AD771" w14:textId="77777777" w:rsidR="005961BB" w:rsidRPr="00C043A0" w:rsidRDefault="005961BB" w:rsidP="005961BB">
            <w:pPr>
              <w:pStyle w:val="CordiaNew"/>
              <w:ind w:left="-36" w:right="69"/>
              <w:jc w:val="right"/>
              <w:rPr>
                <w:rFonts w:ascii="Browallia New" w:eastAsia="Times New Roman" w:hAnsi="Browallia New" w:cs="Browallia New"/>
                <w:color w:val="auto"/>
                <w:sz w:val="28"/>
                <w:szCs w:val="28"/>
              </w:rPr>
            </w:pPr>
          </w:p>
          <w:p w14:paraId="3DE0B8D5" w14:textId="15412D7F" w:rsidR="005961BB" w:rsidRPr="00C043A0" w:rsidRDefault="00E8715D" w:rsidP="005961BB">
            <w:pPr>
              <w:pStyle w:val="CordiaNew"/>
              <w:ind w:left="-36" w:right="69"/>
              <w:jc w:val="right"/>
              <w:rPr>
                <w:rFonts w:ascii="Browallia New" w:eastAsia="Times New Roman" w:hAnsi="Browallia New" w:cs="Browallia New"/>
                <w:color w:val="auto"/>
                <w:sz w:val="28"/>
                <w:szCs w:val="28"/>
              </w:rPr>
            </w:pPr>
            <w:r w:rsidRPr="00E8715D">
              <w:rPr>
                <w:rFonts w:ascii="Browallia New" w:eastAsia="Times New Roman" w:hAnsi="Browallia New" w:cs="Browallia New"/>
                <w:color w:val="auto"/>
                <w:sz w:val="28"/>
                <w:szCs w:val="28"/>
              </w:rPr>
              <w:t>2,728,199,156</w:t>
            </w:r>
          </w:p>
        </w:tc>
        <w:tc>
          <w:tcPr>
            <w:tcW w:w="180" w:type="dxa"/>
            <w:tcBorders>
              <w:top w:val="nil"/>
              <w:left w:val="nil"/>
              <w:bottom w:val="nil"/>
              <w:right w:val="nil"/>
            </w:tcBorders>
          </w:tcPr>
          <w:p w14:paraId="3DE0B8D6" w14:textId="77777777" w:rsidR="005961BB" w:rsidRPr="00C043A0" w:rsidRDefault="005961BB" w:rsidP="005961BB">
            <w:pPr>
              <w:pStyle w:val="CordiaNew"/>
              <w:ind w:left="-36" w:right="69"/>
              <w:jc w:val="right"/>
              <w:rPr>
                <w:rFonts w:ascii="Browallia New" w:hAnsi="Browallia New" w:cs="Browallia New"/>
                <w:color w:val="auto"/>
                <w:sz w:val="28"/>
                <w:szCs w:val="28"/>
              </w:rPr>
            </w:pPr>
          </w:p>
        </w:tc>
        <w:tc>
          <w:tcPr>
            <w:tcW w:w="1368" w:type="dxa"/>
            <w:tcBorders>
              <w:top w:val="nil"/>
              <w:left w:val="nil"/>
              <w:bottom w:val="nil"/>
            </w:tcBorders>
          </w:tcPr>
          <w:p w14:paraId="410AED76" w14:textId="77777777" w:rsidR="005961BB" w:rsidRPr="00C043A0" w:rsidRDefault="005961BB" w:rsidP="005961BB">
            <w:pPr>
              <w:ind w:left="-36" w:right="69"/>
              <w:jc w:val="right"/>
              <w:rPr>
                <w:rFonts w:ascii="Browallia New" w:hAnsi="Browallia New" w:cs="Browallia New"/>
              </w:rPr>
            </w:pPr>
          </w:p>
          <w:p w14:paraId="3DE0B8D7" w14:textId="5B44A4ED" w:rsidR="005961BB" w:rsidRPr="00C043A0" w:rsidRDefault="005961BB" w:rsidP="005961BB">
            <w:pPr>
              <w:ind w:left="-36" w:right="69"/>
              <w:jc w:val="right"/>
              <w:rPr>
                <w:rFonts w:ascii="Browallia New" w:hAnsi="Browallia New" w:cs="Browallia New"/>
                <w:cs/>
              </w:rPr>
            </w:pPr>
            <w:r w:rsidRPr="00C043A0">
              <w:rPr>
                <w:rFonts w:ascii="Browallia New" w:hAnsi="Browallia New" w:cs="Browallia New"/>
              </w:rPr>
              <w:t>196,392,386</w:t>
            </w:r>
          </w:p>
        </w:tc>
        <w:tc>
          <w:tcPr>
            <w:tcW w:w="162" w:type="dxa"/>
            <w:tcBorders>
              <w:top w:val="nil"/>
              <w:bottom w:val="nil"/>
            </w:tcBorders>
          </w:tcPr>
          <w:p w14:paraId="3DE0B8D8" w14:textId="77777777" w:rsidR="005961BB" w:rsidRPr="00C043A0" w:rsidRDefault="005961BB" w:rsidP="005961BB">
            <w:pPr>
              <w:pStyle w:val="CordiaNew"/>
              <w:ind w:left="-36" w:right="69"/>
              <w:jc w:val="right"/>
              <w:rPr>
                <w:rFonts w:ascii="Browallia New" w:hAnsi="Browallia New" w:cs="Browallia New"/>
                <w:color w:val="auto"/>
                <w:sz w:val="28"/>
                <w:szCs w:val="28"/>
              </w:rPr>
            </w:pPr>
          </w:p>
        </w:tc>
        <w:tc>
          <w:tcPr>
            <w:tcW w:w="1368" w:type="dxa"/>
            <w:tcBorders>
              <w:top w:val="nil"/>
              <w:bottom w:val="nil"/>
            </w:tcBorders>
          </w:tcPr>
          <w:p w14:paraId="36E09929" w14:textId="77777777" w:rsidR="005961BB" w:rsidRPr="00C043A0" w:rsidRDefault="005961BB" w:rsidP="005961BB">
            <w:pPr>
              <w:pStyle w:val="CordiaNew"/>
              <w:ind w:left="-36" w:right="69"/>
              <w:jc w:val="right"/>
              <w:rPr>
                <w:rFonts w:ascii="Browallia New" w:eastAsia="Times New Roman" w:hAnsi="Browallia New" w:cs="Browallia New"/>
                <w:color w:val="auto"/>
                <w:sz w:val="28"/>
                <w:szCs w:val="28"/>
              </w:rPr>
            </w:pPr>
          </w:p>
          <w:p w14:paraId="3DE0B8D9" w14:textId="09E5E43E" w:rsidR="005961BB" w:rsidRPr="00C043A0" w:rsidRDefault="00E8715D" w:rsidP="005961BB">
            <w:pPr>
              <w:pStyle w:val="CordiaNew"/>
              <w:ind w:left="-36" w:right="69"/>
              <w:jc w:val="right"/>
              <w:rPr>
                <w:rFonts w:ascii="Browallia New" w:eastAsia="Times New Roman" w:hAnsi="Browallia New" w:cs="Browallia New"/>
                <w:color w:val="auto"/>
                <w:sz w:val="28"/>
                <w:szCs w:val="28"/>
              </w:rPr>
            </w:pPr>
            <w:r w:rsidRPr="00E8715D">
              <w:rPr>
                <w:rFonts w:ascii="Browallia New" w:eastAsia="Times New Roman" w:hAnsi="Browallia New" w:cs="Browallia New"/>
                <w:color w:val="auto"/>
                <w:sz w:val="28"/>
                <w:szCs w:val="28"/>
              </w:rPr>
              <w:t>3,084,687,897</w:t>
            </w:r>
          </w:p>
        </w:tc>
        <w:tc>
          <w:tcPr>
            <w:tcW w:w="144" w:type="dxa"/>
            <w:tcBorders>
              <w:top w:val="nil"/>
              <w:bottom w:val="nil"/>
            </w:tcBorders>
          </w:tcPr>
          <w:p w14:paraId="3DE0B8DA" w14:textId="77777777" w:rsidR="005961BB" w:rsidRPr="00C043A0" w:rsidRDefault="005961BB" w:rsidP="005961BB">
            <w:pPr>
              <w:pStyle w:val="CordiaNew"/>
              <w:ind w:right="69"/>
              <w:jc w:val="right"/>
              <w:rPr>
                <w:rFonts w:ascii="Browallia New" w:hAnsi="Browallia New" w:cs="Browallia New"/>
                <w:sz w:val="28"/>
                <w:szCs w:val="28"/>
              </w:rPr>
            </w:pPr>
          </w:p>
        </w:tc>
        <w:tc>
          <w:tcPr>
            <w:tcW w:w="1350" w:type="dxa"/>
            <w:tcBorders>
              <w:top w:val="nil"/>
              <w:bottom w:val="nil"/>
            </w:tcBorders>
          </w:tcPr>
          <w:p w14:paraId="5AAB410F" w14:textId="77777777" w:rsidR="005961BB" w:rsidRPr="00C043A0" w:rsidRDefault="005961BB" w:rsidP="005961BB">
            <w:pPr>
              <w:ind w:left="-36" w:right="69"/>
              <w:jc w:val="right"/>
              <w:rPr>
                <w:rFonts w:ascii="Browallia New" w:hAnsi="Browallia New" w:cs="Browallia New"/>
              </w:rPr>
            </w:pPr>
          </w:p>
          <w:p w14:paraId="3DE0B8DB" w14:textId="76EBD54E" w:rsidR="005961BB" w:rsidRPr="00C043A0" w:rsidRDefault="005961BB" w:rsidP="005961BB">
            <w:pPr>
              <w:pStyle w:val="CordiaNew"/>
              <w:ind w:right="69"/>
              <w:jc w:val="right"/>
              <w:rPr>
                <w:rFonts w:ascii="Browallia New" w:hAnsi="Browallia New" w:cs="Browallia New"/>
                <w:sz w:val="28"/>
                <w:szCs w:val="28"/>
                <w:cs/>
              </w:rPr>
            </w:pPr>
            <w:r w:rsidRPr="00C043A0">
              <w:rPr>
                <w:rFonts w:ascii="Browallia New" w:eastAsia="Times New Roman" w:hAnsi="Browallia New" w:cs="Browallia New"/>
                <w:color w:val="auto"/>
                <w:sz w:val="28"/>
                <w:szCs w:val="28"/>
                <w:lang w:val="th-TH"/>
              </w:rPr>
              <w:t>196,392,386</w:t>
            </w:r>
          </w:p>
        </w:tc>
      </w:tr>
      <w:tr w:rsidR="005961BB" w:rsidRPr="00446753" w14:paraId="3DE0B8E5" w14:textId="77777777">
        <w:trPr>
          <w:cantSplit/>
          <w:trHeight w:val="70"/>
          <w:tblHeader/>
        </w:trPr>
        <w:tc>
          <w:tcPr>
            <w:tcW w:w="3093" w:type="dxa"/>
            <w:tcBorders>
              <w:bottom w:val="nil"/>
            </w:tcBorders>
          </w:tcPr>
          <w:p w14:paraId="3DE0B8DD" w14:textId="119B3432" w:rsidR="005961BB" w:rsidRPr="00C043A0" w:rsidRDefault="005961BB" w:rsidP="005961BB">
            <w:pPr>
              <w:ind w:left="713" w:hanging="643"/>
              <w:rPr>
                <w:rFonts w:ascii="Browallia New" w:hAnsi="Browallia New" w:cs="Browallia New"/>
                <w:cs/>
              </w:rPr>
            </w:pPr>
            <w:r w:rsidRPr="00C043A0">
              <w:rPr>
                <w:rFonts w:ascii="Browallia New" w:hAnsi="Browallia New" w:cs="Browallia New"/>
                <w:u w:val="single"/>
                <w:cs/>
              </w:rPr>
              <w:t>หัก</w:t>
            </w:r>
            <w:r w:rsidRPr="00C043A0">
              <w:rPr>
                <w:rFonts w:ascii="Browallia New" w:hAnsi="Browallia New" w:cs="Browallia New"/>
                <w:cs/>
              </w:rPr>
              <w:t xml:space="preserve">  กลับรายการค่าเผื่อผลขาดทุน</w:t>
            </w:r>
            <w:r w:rsidRPr="00C043A0">
              <w:rPr>
                <w:rFonts w:ascii="Browallia New" w:hAnsi="Browallia New" w:cs="Browallia New"/>
                <w:cs/>
              </w:rPr>
              <w:br/>
              <w:t>ด้านเครดิต</w:t>
            </w:r>
            <w:r w:rsidRPr="00C043A0">
              <w:rPr>
                <w:rFonts w:ascii="Browallia New" w:hAnsi="Browallia New" w:cs="Browallia New" w:hint="cs"/>
                <w:cs/>
              </w:rPr>
              <w:t>ที่คาดว่าจะเกิดขึ้น</w:t>
            </w:r>
          </w:p>
        </w:tc>
        <w:tc>
          <w:tcPr>
            <w:tcW w:w="1368" w:type="dxa"/>
            <w:tcBorders>
              <w:top w:val="nil"/>
              <w:bottom w:val="nil"/>
              <w:right w:val="nil"/>
            </w:tcBorders>
          </w:tcPr>
          <w:p w14:paraId="609250FC" w14:textId="77777777" w:rsidR="00C043A0" w:rsidRPr="00E801B6" w:rsidRDefault="00C043A0" w:rsidP="00C043A0">
            <w:pPr>
              <w:pStyle w:val="CordiaNew"/>
              <w:ind w:right="69"/>
              <w:jc w:val="right"/>
              <w:rPr>
                <w:rFonts w:ascii="Browallia New" w:hAnsi="Browallia New" w:cs="Browallia New"/>
                <w:sz w:val="28"/>
                <w:szCs w:val="28"/>
              </w:rPr>
            </w:pPr>
            <w:r w:rsidRPr="00E801B6">
              <w:rPr>
                <w:rFonts w:ascii="Browallia New" w:hAnsi="Browallia New" w:cs="Browallia New"/>
                <w:sz w:val="28"/>
                <w:szCs w:val="28"/>
              </w:rPr>
              <w:t xml:space="preserve">   </w:t>
            </w:r>
          </w:p>
          <w:p w14:paraId="3DE0B8DE" w14:textId="56807FE0" w:rsidR="005961BB" w:rsidRPr="00C043A0" w:rsidRDefault="00C043A0" w:rsidP="00C043A0">
            <w:pPr>
              <w:pStyle w:val="CordiaNew"/>
              <w:ind w:right="69"/>
              <w:jc w:val="center"/>
              <w:rPr>
                <w:rFonts w:ascii="Browallia New" w:hAnsi="Browallia New" w:cs="Browallia New"/>
                <w:sz w:val="28"/>
                <w:szCs w:val="28"/>
              </w:rPr>
            </w:pPr>
            <w:r w:rsidRPr="00E801B6">
              <w:rPr>
                <w:rFonts w:ascii="Browallia New" w:hAnsi="Browallia New" w:cs="Browallia New"/>
                <w:sz w:val="28"/>
                <w:szCs w:val="28"/>
              </w:rPr>
              <w:t xml:space="preserve">          -</w:t>
            </w:r>
          </w:p>
        </w:tc>
        <w:tc>
          <w:tcPr>
            <w:tcW w:w="180" w:type="dxa"/>
            <w:tcBorders>
              <w:top w:val="nil"/>
              <w:left w:val="nil"/>
              <w:bottom w:val="nil"/>
              <w:right w:val="nil"/>
            </w:tcBorders>
          </w:tcPr>
          <w:p w14:paraId="3DE0B8DF" w14:textId="77777777" w:rsidR="005961BB" w:rsidRPr="00C043A0" w:rsidRDefault="005961BB" w:rsidP="005961BB">
            <w:pPr>
              <w:pStyle w:val="CordiaNew"/>
              <w:ind w:left="-36" w:right="69"/>
              <w:jc w:val="center"/>
              <w:rPr>
                <w:rFonts w:ascii="Browallia New" w:hAnsi="Browallia New" w:cs="Browallia New"/>
                <w:color w:val="auto"/>
                <w:sz w:val="28"/>
                <w:szCs w:val="28"/>
              </w:rPr>
            </w:pPr>
          </w:p>
        </w:tc>
        <w:tc>
          <w:tcPr>
            <w:tcW w:w="1368" w:type="dxa"/>
            <w:tcBorders>
              <w:top w:val="nil"/>
              <w:left w:val="nil"/>
              <w:bottom w:val="nil"/>
            </w:tcBorders>
          </w:tcPr>
          <w:p w14:paraId="737808DD" w14:textId="77777777" w:rsidR="005961BB" w:rsidRPr="00C043A0" w:rsidRDefault="005961BB" w:rsidP="005961BB">
            <w:pPr>
              <w:pStyle w:val="CordiaNew"/>
              <w:ind w:right="69"/>
              <w:jc w:val="right"/>
              <w:rPr>
                <w:rFonts w:ascii="Browallia New" w:hAnsi="Browallia New" w:cs="Browallia New"/>
                <w:sz w:val="28"/>
                <w:szCs w:val="28"/>
              </w:rPr>
            </w:pPr>
          </w:p>
          <w:p w14:paraId="3DE0B8E0" w14:textId="5EF8EE49" w:rsidR="005961BB" w:rsidRPr="00C043A0" w:rsidRDefault="005961BB"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(670,825,910)</w:t>
            </w:r>
          </w:p>
        </w:tc>
        <w:tc>
          <w:tcPr>
            <w:tcW w:w="162" w:type="dxa"/>
            <w:tcBorders>
              <w:top w:val="nil"/>
              <w:bottom w:val="nil"/>
            </w:tcBorders>
          </w:tcPr>
          <w:p w14:paraId="3DE0B8E1" w14:textId="77777777" w:rsidR="005961BB" w:rsidRPr="00C043A0" w:rsidRDefault="005961BB" w:rsidP="005961BB">
            <w:pPr>
              <w:pStyle w:val="CordiaNew"/>
              <w:ind w:left="-36" w:right="69"/>
              <w:jc w:val="distribute"/>
              <w:rPr>
                <w:rFonts w:ascii="Browallia New" w:hAnsi="Browallia New" w:cs="Browallia New"/>
                <w:color w:val="auto"/>
                <w:sz w:val="28"/>
                <w:szCs w:val="28"/>
              </w:rPr>
            </w:pPr>
          </w:p>
        </w:tc>
        <w:tc>
          <w:tcPr>
            <w:tcW w:w="1368" w:type="dxa"/>
            <w:tcBorders>
              <w:top w:val="nil"/>
              <w:bottom w:val="nil"/>
            </w:tcBorders>
          </w:tcPr>
          <w:p w14:paraId="726BD816" w14:textId="77777777" w:rsidR="00C043A0" w:rsidRPr="00107BF2" w:rsidRDefault="00C043A0" w:rsidP="00C043A0">
            <w:pPr>
              <w:pStyle w:val="CordiaNew"/>
              <w:ind w:right="69"/>
              <w:jc w:val="right"/>
              <w:rPr>
                <w:rFonts w:ascii="Browallia New" w:hAnsi="Browallia New" w:cs="Browallia New"/>
                <w:sz w:val="28"/>
                <w:szCs w:val="28"/>
              </w:rPr>
            </w:pPr>
            <w:r w:rsidRPr="00107BF2">
              <w:rPr>
                <w:rFonts w:ascii="Browallia New" w:hAnsi="Browallia New" w:cs="Browallia New"/>
                <w:sz w:val="28"/>
                <w:szCs w:val="28"/>
              </w:rPr>
              <w:t xml:space="preserve"> </w:t>
            </w:r>
          </w:p>
          <w:p w14:paraId="3DE0B8E2" w14:textId="36A4FC32" w:rsidR="005961BB" w:rsidRPr="00C043A0" w:rsidRDefault="00C043A0" w:rsidP="00C043A0">
            <w:pPr>
              <w:pStyle w:val="CordiaNew"/>
              <w:ind w:right="69"/>
              <w:jc w:val="center"/>
              <w:rPr>
                <w:rFonts w:ascii="Browallia New" w:hAnsi="Browallia New" w:cs="Browallia New"/>
                <w:sz w:val="28"/>
                <w:szCs w:val="28"/>
              </w:rPr>
            </w:pPr>
            <w:r w:rsidRPr="00107BF2">
              <w:rPr>
                <w:rFonts w:ascii="Browallia New" w:hAnsi="Browallia New" w:cs="Browallia New"/>
                <w:sz w:val="28"/>
                <w:szCs w:val="28"/>
              </w:rPr>
              <w:t xml:space="preserve">           -</w:t>
            </w:r>
          </w:p>
        </w:tc>
        <w:tc>
          <w:tcPr>
            <w:tcW w:w="144" w:type="dxa"/>
            <w:tcBorders>
              <w:top w:val="nil"/>
              <w:bottom w:val="nil"/>
            </w:tcBorders>
          </w:tcPr>
          <w:p w14:paraId="3DE0B8E3" w14:textId="77777777" w:rsidR="005961BB" w:rsidRPr="00C043A0" w:rsidRDefault="005961BB" w:rsidP="005961BB">
            <w:pPr>
              <w:pStyle w:val="CordiaNew"/>
              <w:ind w:right="69"/>
              <w:jc w:val="right"/>
              <w:rPr>
                <w:rFonts w:ascii="Browallia New" w:hAnsi="Browallia New" w:cs="Browallia New"/>
                <w:sz w:val="28"/>
                <w:szCs w:val="28"/>
              </w:rPr>
            </w:pPr>
          </w:p>
        </w:tc>
        <w:tc>
          <w:tcPr>
            <w:tcW w:w="1350" w:type="dxa"/>
            <w:tcBorders>
              <w:top w:val="nil"/>
              <w:bottom w:val="nil"/>
            </w:tcBorders>
            <w:vAlign w:val="bottom"/>
          </w:tcPr>
          <w:p w14:paraId="3DE0B8E4" w14:textId="50631103" w:rsidR="005961BB" w:rsidRPr="00C043A0" w:rsidRDefault="005961BB"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(663,749,586)</w:t>
            </w:r>
          </w:p>
        </w:tc>
      </w:tr>
      <w:tr w:rsidR="005961BB" w:rsidRPr="00446753" w14:paraId="3DE0B8F3" w14:textId="77777777" w:rsidTr="00F260F0">
        <w:trPr>
          <w:cantSplit/>
          <w:trHeight w:val="70"/>
          <w:tblHeader/>
        </w:trPr>
        <w:tc>
          <w:tcPr>
            <w:tcW w:w="3093" w:type="dxa"/>
            <w:tcBorders>
              <w:bottom w:val="nil"/>
            </w:tcBorders>
          </w:tcPr>
          <w:p w14:paraId="3DE0B8E7" w14:textId="38809ADC" w:rsidR="005961BB" w:rsidRPr="00C043A0" w:rsidRDefault="005961BB" w:rsidP="003E51FC">
            <w:pPr>
              <w:ind w:left="70"/>
              <w:jc w:val="thaiDistribute"/>
              <w:rPr>
                <w:rFonts w:ascii="Browallia New" w:hAnsi="Browallia New" w:cs="Browallia New"/>
                <w:cs/>
              </w:rPr>
            </w:pPr>
            <w:r w:rsidRPr="00C043A0">
              <w:rPr>
                <w:rFonts w:ascii="Browallia New" w:hAnsi="Browallia New" w:cs="Browallia New"/>
                <w:cs/>
              </w:rPr>
              <w:t>ผลต่างของอัตราแลกเปลี่ยน</w:t>
            </w:r>
          </w:p>
        </w:tc>
        <w:tc>
          <w:tcPr>
            <w:tcW w:w="1368" w:type="dxa"/>
            <w:tcBorders>
              <w:top w:val="nil"/>
              <w:bottom w:val="single" w:sz="4" w:space="0" w:color="auto"/>
              <w:right w:val="nil"/>
            </w:tcBorders>
          </w:tcPr>
          <w:p w14:paraId="3DE0B8E9" w14:textId="77F0460D" w:rsidR="005961BB" w:rsidRPr="00C043A0" w:rsidRDefault="00C043A0"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(59,201,706)</w:t>
            </w:r>
          </w:p>
        </w:tc>
        <w:tc>
          <w:tcPr>
            <w:tcW w:w="180" w:type="dxa"/>
            <w:tcBorders>
              <w:top w:val="nil"/>
              <w:left w:val="nil"/>
              <w:bottom w:val="nil"/>
              <w:right w:val="nil"/>
            </w:tcBorders>
          </w:tcPr>
          <w:p w14:paraId="3DE0B8EA" w14:textId="77777777" w:rsidR="005961BB" w:rsidRPr="00C043A0" w:rsidRDefault="005961BB" w:rsidP="005961BB">
            <w:pPr>
              <w:pStyle w:val="CordiaNew"/>
              <w:ind w:left="-36" w:right="69"/>
              <w:jc w:val="center"/>
              <w:rPr>
                <w:rFonts w:ascii="Browallia New" w:hAnsi="Browallia New" w:cs="Browallia New"/>
                <w:color w:val="auto"/>
                <w:sz w:val="28"/>
                <w:szCs w:val="28"/>
              </w:rPr>
            </w:pPr>
          </w:p>
        </w:tc>
        <w:tc>
          <w:tcPr>
            <w:tcW w:w="1368" w:type="dxa"/>
            <w:tcBorders>
              <w:top w:val="nil"/>
              <w:left w:val="nil"/>
              <w:bottom w:val="single" w:sz="4" w:space="0" w:color="auto"/>
            </w:tcBorders>
          </w:tcPr>
          <w:p w14:paraId="3DE0B8EC" w14:textId="00AB614F" w:rsidR="005961BB" w:rsidRPr="00C043A0" w:rsidRDefault="005961BB" w:rsidP="005961BB">
            <w:pPr>
              <w:ind w:left="-36" w:right="69"/>
              <w:jc w:val="right"/>
              <w:rPr>
                <w:rFonts w:ascii="Browallia New" w:hAnsi="Browallia New" w:cs="Browallia New"/>
                <w:lang w:val="en-US"/>
              </w:rPr>
            </w:pPr>
            <w:r w:rsidRPr="00C043A0">
              <w:rPr>
                <w:rFonts w:ascii="Browallia New" w:hAnsi="Browallia New" w:cs="Browallia New"/>
              </w:rPr>
              <w:t xml:space="preserve">     (5,905,990)</w:t>
            </w:r>
          </w:p>
        </w:tc>
        <w:tc>
          <w:tcPr>
            <w:tcW w:w="162" w:type="dxa"/>
            <w:tcBorders>
              <w:top w:val="nil"/>
              <w:bottom w:val="nil"/>
            </w:tcBorders>
          </w:tcPr>
          <w:p w14:paraId="3DE0B8ED" w14:textId="77777777" w:rsidR="005961BB" w:rsidRPr="00C043A0" w:rsidRDefault="005961BB" w:rsidP="005961BB">
            <w:pPr>
              <w:pStyle w:val="CordiaNew"/>
              <w:ind w:left="-36" w:right="69"/>
              <w:jc w:val="distribute"/>
              <w:rPr>
                <w:rFonts w:ascii="Browallia New" w:hAnsi="Browallia New" w:cs="Browallia New"/>
                <w:color w:val="auto"/>
                <w:sz w:val="28"/>
                <w:szCs w:val="28"/>
              </w:rPr>
            </w:pPr>
          </w:p>
        </w:tc>
        <w:tc>
          <w:tcPr>
            <w:tcW w:w="1368" w:type="dxa"/>
            <w:tcBorders>
              <w:top w:val="nil"/>
              <w:bottom w:val="single" w:sz="4" w:space="0" w:color="auto"/>
            </w:tcBorders>
            <w:vAlign w:val="bottom"/>
          </w:tcPr>
          <w:p w14:paraId="3DE0B8EF" w14:textId="78DE13FE" w:rsidR="005961BB" w:rsidRPr="00C043A0" w:rsidRDefault="00C043A0"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(54,785,030)</w:t>
            </w:r>
          </w:p>
        </w:tc>
        <w:tc>
          <w:tcPr>
            <w:tcW w:w="144" w:type="dxa"/>
            <w:tcBorders>
              <w:top w:val="nil"/>
              <w:bottom w:val="nil"/>
            </w:tcBorders>
          </w:tcPr>
          <w:p w14:paraId="3DE0B8F0" w14:textId="77777777" w:rsidR="005961BB" w:rsidRPr="00C043A0" w:rsidRDefault="005961BB" w:rsidP="005961BB">
            <w:pPr>
              <w:pStyle w:val="CordiaNew"/>
              <w:ind w:right="69"/>
              <w:jc w:val="right"/>
              <w:rPr>
                <w:rFonts w:ascii="Browallia New" w:hAnsi="Browallia New" w:cs="Browallia New"/>
                <w:sz w:val="28"/>
                <w:szCs w:val="28"/>
              </w:rPr>
            </w:pPr>
          </w:p>
        </w:tc>
        <w:tc>
          <w:tcPr>
            <w:tcW w:w="1350" w:type="dxa"/>
            <w:tcBorders>
              <w:top w:val="nil"/>
              <w:bottom w:val="single" w:sz="4" w:space="0" w:color="auto"/>
            </w:tcBorders>
            <w:vAlign w:val="bottom"/>
          </w:tcPr>
          <w:p w14:paraId="3DE0B8F2" w14:textId="03908DB7" w:rsidR="005961BB" w:rsidRPr="00C043A0" w:rsidRDefault="005961BB" w:rsidP="005961BB">
            <w:pPr>
              <w:pStyle w:val="CordiaNew"/>
              <w:ind w:right="69"/>
              <w:jc w:val="right"/>
              <w:rPr>
                <w:rFonts w:ascii="Browallia New" w:hAnsi="Browallia New" w:cs="Browallia New"/>
                <w:sz w:val="28"/>
                <w:szCs w:val="28"/>
              </w:rPr>
            </w:pPr>
            <w:r w:rsidRPr="00C043A0">
              <w:rPr>
                <w:rFonts w:ascii="Browallia New" w:hAnsi="Browallia New" w:cs="Browallia New"/>
                <w:sz w:val="28"/>
                <w:szCs w:val="28"/>
              </w:rPr>
              <w:t>(5,361,658)</w:t>
            </w:r>
          </w:p>
        </w:tc>
      </w:tr>
      <w:tr w:rsidR="005961BB" w:rsidRPr="00446753" w14:paraId="3DE0B8FC" w14:textId="77777777" w:rsidTr="00F260F0">
        <w:trPr>
          <w:cantSplit/>
          <w:trHeight w:val="70"/>
          <w:tblHeader/>
        </w:trPr>
        <w:tc>
          <w:tcPr>
            <w:tcW w:w="3093" w:type="dxa"/>
            <w:tcBorders>
              <w:bottom w:val="nil"/>
            </w:tcBorders>
            <w:vAlign w:val="center"/>
          </w:tcPr>
          <w:p w14:paraId="3DE0B8F4" w14:textId="77777777" w:rsidR="005961BB" w:rsidRPr="00C043A0" w:rsidRDefault="005961BB" w:rsidP="005961BB">
            <w:pPr>
              <w:ind w:left="70"/>
              <w:jc w:val="thaiDistribute"/>
              <w:rPr>
                <w:rFonts w:ascii="Browallia New" w:hAnsi="Browallia New" w:cs="Browallia New"/>
                <w:cs/>
              </w:rPr>
            </w:pPr>
            <w:r w:rsidRPr="00C043A0">
              <w:rPr>
                <w:rFonts w:ascii="Browallia New" w:hAnsi="Browallia New" w:cs="Browallia New" w:hint="cs"/>
                <w:cs/>
              </w:rPr>
              <w:t xml:space="preserve">ยอดคงเหลือ ณ วันที่ </w:t>
            </w:r>
            <w:r w:rsidRPr="00C043A0">
              <w:rPr>
                <w:rFonts w:ascii="Browallia New" w:eastAsia="Arial Unicode MS" w:hAnsi="Browallia New" w:cs="Browallia New"/>
                <w:lang w:val="en-GB"/>
              </w:rPr>
              <w:t>31</w:t>
            </w:r>
            <w:r w:rsidRPr="00C043A0">
              <w:rPr>
                <w:rFonts w:ascii="Browallia New" w:eastAsia="Arial Unicode MS" w:hAnsi="Browallia New" w:cs="Browallia New"/>
                <w:cs/>
              </w:rPr>
              <w:t xml:space="preserve"> ธันวาคม</w:t>
            </w:r>
          </w:p>
        </w:tc>
        <w:tc>
          <w:tcPr>
            <w:tcW w:w="1368" w:type="dxa"/>
            <w:tcBorders>
              <w:top w:val="single" w:sz="4" w:space="0" w:color="auto"/>
              <w:bottom w:val="single" w:sz="12" w:space="0" w:color="auto"/>
              <w:right w:val="nil"/>
            </w:tcBorders>
          </w:tcPr>
          <w:p w14:paraId="3DE0B8F5" w14:textId="46DA76C0" w:rsidR="005961BB" w:rsidRPr="00C043A0" w:rsidRDefault="00E8715D" w:rsidP="005961BB">
            <w:pPr>
              <w:pStyle w:val="CordiaNew"/>
              <w:ind w:right="69"/>
              <w:jc w:val="right"/>
              <w:rPr>
                <w:rFonts w:ascii="Browallia New" w:hAnsi="Browallia New" w:cs="Browallia New"/>
                <w:sz w:val="28"/>
                <w:szCs w:val="28"/>
              </w:rPr>
            </w:pPr>
            <w:r w:rsidRPr="00E8715D">
              <w:rPr>
                <w:rFonts w:ascii="Browallia New" w:hAnsi="Browallia New" w:cs="Browallia New"/>
                <w:sz w:val="28"/>
                <w:szCs w:val="28"/>
              </w:rPr>
              <w:t>3,756,430,443</w:t>
            </w:r>
          </w:p>
        </w:tc>
        <w:tc>
          <w:tcPr>
            <w:tcW w:w="180" w:type="dxa"/>
            <w:tcBorders>
              <w:top w:val="nil"/>
              <w:left w:val="nil"/>
              <w:bottom w:val="nil"/>
              <w:right w:val="nil"/>
            </w:tcBorders>
          </w:tcPr>
          <w:p w14:paraId="3DE0B8F6" w14:textId="77777777" w:rsidR="005961BB" w:rsidRPr="00C043A0" w:rsidRDefault="005961BB" w:rsidP="005961BB">
            <w:pPr>
              <w:pStyle w:val="CordiaNew"/>
              <w:ind w:left="-36" w:right="69"/>
              <w:jc w:val="center"/>
              <w:rPr>
                <w:rFonts w:ascii="Browallia New" w:hAnsi="Browallia New" w:cs="Browallia New"/>
                <w:color w:val="auto"/>
                <w:sz w:val="28"/>
                <w:szCs w:val="28"/>
              </w:rPr>
            </w:pPr>
          </w:p>
        </w:tc>
        <w:tc>
          <w:tcPr>
            <w:tcW w:w="1368" w:type="dxa"/>
            <w:tcBorders>
              <w:top w:val="single" w:sz="4" w:space="0" w:color="auto"/>
              <w:left w:val="nil"/>
              <w:bottom w:val="single" w:sz="12" w:space="0" w:color="auto"/>
            </w:tcBorders>
          </w:tcPr>
          <w:p w14:paraId="3DE0B8F7" w14:textId="4C38E5C7" w:rsidR="005961BB" w:rsidRPr="00C043A0" w:rsidRDefault="005961BB" w:rsidP="005961BB">
            <w:pPr>
              <w:ind w:left="-36" w:right="69"/>
              <w:jc w:val="right"/>
              <w:rPr>
                <w:rFonts w:ascii="Browallia New" w:hAnsi="Browallia New" w:cs="Browallia New"/>
                <w:cs/>
                <w:lang w:val="en-US"/>
              </w:rPr>
            </w:pPr>
            <w:r w:rsidRPr="00C043A0">
              <w:rPr>
                <w:rFonts w:ascii="Browallia New" w:hAnsi="Browallia New" w:cs="Browallia New"/>
              </w:rPr>
              <w:t>1,087,</w:t>
            </w:r>
            <w:r w:rsidR="005B2094" w:rsidRPr="005B2094">
              <w:rPr>
                <w:rFonts w:ascii="Browallia New" w:hAnsi="Browallia New" w:cs="Browallia New"/>
                <w:lang w:val="en-US"/>
              </w:rPr>
              <w:t>432</w:t>
            </w:r>
            <w:r w:rsidR="00C043A0" w:rsidRPr="00C043A0">
              <w:rPr>
                <w:rFonts w:ascii="Browallia New" w:hAnsi="Browallia New" w:cs="Browallia New"/>
              </w:rPr>
              <w:t>,</w:t>
            </w:r>
            <w:r w:rsidR="005B2094" w:rsidRPr="005B2094">
              <w:rPr>
                <w:rFonts w:ascii="Browallia New" w:hAnsi="Browallia New" w:cs="Browallia New"/>
                <w:lang w:val="en-US"/>
              </w:rPr>
              <w:t>993</w:t>
            </w:r>
          </w:p>
        </w:tc>
        <w:tc>
          <w:tcPr>
            <w:tcW w:w="162" w:type="dxa"/>
            <w:tcBorders>
              <w:top w:val="nil"/>
              <w:bottom w:val="nil"/>
            </w:tcBorders>
          </w:tcPr>
          <w:p w14:paraId="3DE0B8F8" w14:textId="77777777" w:rsidR="005961BB" w:rsidRPr="00C043A0" w:rsidRDefault="005961BB" w:rsidP="005961BB">
            <w:pPr>
              <w:pStyle w:val="CordiaNew"/>
              <w:ind w:left="-36" w:right="69"/>
              <w:jc w:val="distribute"/>
              <w:rPr>
                <w:rFonts w:ascii="Browallia New" w:hAnsi="Browallia New" w:cs="Browallia New"/>
                <w:color w:val="auto"/>
                <w:sz w:val="28"/>
                <w:szCs w:val="28"/>
              </w:rPr>
            </w:pPr>
          </w:p>
        </w:tc>
        <w:tc>
          <w:tcPr>
            <w:tcW w:w="1368" w:type="dxa"/>
            <w:tcBorders>
              <w:top w:val="single" w:sz="4" w:space="0" w:color="auto"/>
              <w:bottom w:val="single" w:sz="12" w:space="0" w:color="auto"/>
            </w:tcBorders>
            <w:vAlign w:val="bottom"/>
          </w:tcPr>
          <w:p w14:paraId="3DE0B8F9" w14:textId="3526CCD2" w:rsidR="005961BB" w:rsidRPr="00C043A0" w:rsidRDefault="00E8715D" w:rsidP="005961BB">
            <w:pPr>
              <w:pStyle w:val="CordiaNew"/>
              <w:ind w:right="69"/>
              <w:jc w:val="right"/>
              <w:rPr>
                <w:rFonts w:ascii="Browallia New" w:hAnsi="Browallia New" w:cs="Browallia New"/>
                <w:sz w:val="28"/>
                <w:szCs w:val="28"/>
              </w:rPr>
            </w:pPr>
            <w:r w:rsidRPr="00E8715D">
              <w:rPr>
                <w:rFonts w:ascii="Browallia New" w:hAnsi="Browallia New" w:cs="Browallia New"/>
                <w:sz w:val="28"/>
                <w:szCs w:val="28"/>
              </w:rPr>
              <w:t>4,117,335,860</w:t>
            </w:r>
          </w:p>
        </w:tc>
        <w:tc>
          <w:tcPr>
            <w:tcW w:w="144" w:type="dxa"/>
            <w:tcBorders>
              <w:top w:val="nil"/>
              <w:bottom w:val="nil"/>
            </w:tcBorders>
          </w:tcPr>
          <w:p w14:paraId="3DE0B8FA" w14:textId="77777777" w:rsidR="005961BB" w:rsidRPr="00C043A0" w:rsidRDefault="005961BB" w:rsidP="005961BB">
            <w:pPr>
              <w:pStyle w:val="CordiaNew"/>
              <w:ind w:right="69"/>
              <w:jc w:val="right"/>
              <w:rPr>
                <w:rFonts w:ascii="Browallia New" w:hAnsi="Browallia New" w:cs="Browallia New"/>
                <w:sz w:val="28"/>
                <w:szCs w:val="28"/>
              </w:rPr>
            </w:pPr>
          </w:p>
        </w:tc>
        <w:tc>
          <w:tcPr>
            <w:tcW w:w="1350" w:type="dxa"/>
            <w:tcBorders>
              <w:top w:val="single" w:sz="4" w:space="0" w:color="auto"/>
              <w:bottom w:val="single" w:sz="12" w:space="0" w:color="auto"/>
            </w:tcBorders>
            <w:vAlign w:val="bottom"/>
          </w:tcPr>
          <w:p w14:paraId="3DE0B8FB" w14:textId="65745A5E" w:rsidR="005961BB" w:rsidRPr="00C043A0" w:rsidRDefault="005961BB" w:rsidP="005961BB">
            <w:pPr>
              <w:pStyle w:val="CordiaNew"/>
              <w:ind w:right="69"/>
              <w:jc w:val="right"/>
              <w:rPr>
                <w:rFonts w:ascii="Browallia New" w:hAnsi="Browallia New" w:cs="Browallia New"/>
                <w:sz w:val="28"/>
                <w:szCs w:val="28"/>
              </w:rPr>
            </w:pPr>
            <w:r w:rsidRPr="00F32621">
              <w:rPr>
                <w:rFonts w:ascii="Browallia New" w:hAnsi="Browallia New" w:cs="Browallia New"/>
                <w:sz w:val="28"/>
                <w:szCs w:val="28"/>
              </w:rPr>
              <w:t>1,087,</w:t>
            </w:r>
            <w:r w:rsidR="00F32621" w:rsidRPr="00F32621">
              <w:rPr>
                <w:rFonts w:ascii="Browallia New" w:hAnsi="Browallia New" w:cs="Browallia New"/>
                <w:sz w:val="28"/>
                <w:szCs w:val="28"/>
              </w:rPr>
              <w:t>432,993</w:t>
            </w:r>
          </w:p>
        </w:tc>
      </w:tr>
    </w:tbl>
    <w:p w14:paraId="548BACD7" w14:textId="77777777" w:rsidR="005961BB" w:rsidRPr="00C043A0" w:rsidRDefault="005961BB" w:rsidP="00F260F0">
      <w:pPr>
        <w:ind w:left="441"/>
        <w:rPr>
          <w:rFonts w:ascii="Browallia New" w:hAnsi="Browallia New" w:cs="Browallia New"/>
          <w:i/>
          <w:iCs/>
          <w:lang w:val="en-US"/>
        </w:rPr>
      </w:pPr>
    </w:p>
    <w:p w14:paraId="3DE0B8FE" w14:textId="5371EC86" w:rsidR="00EA1D8F" w:rsidRPr="00C043A0" w:rsidRDefault="00EA1D8F" w:rsidP="00F260F0">
      <w:pPr>
        <w:ind w:left="441"/>
        <w:rPr>
          <w:rFonts w:ascii="Browallia New" w:hAnsi="Browallia New" w:cs="Browallia New"/>
          <w:i/>
          <w:iCs/>
          <w:cs/>
        </w:rPr>
      </w:pPr>
      <w:r w:rsidRPr="00C043A0">
        <w:rPr>
          <w:rFonts w:ascii="Browallia New" w:hAnsi="Browallia New" w:cs="Browallia New"/>
          <w:i/>
          <w:iCs/>
          <w:cs/>
        </w:rPr>
        <w:t>การเปลี่ยนแปลงที่สำคัญของสินทรัพย์ที่เกิดจากสัญญา</w:t>
      </w:r>
    </w:p>
    <w:p w14:paraId="3DE0B900" w14:textId="685157E7" w:rsidR="00B625C4" w:rsidRPr="00C043A0" w:rsidRDefault="00EA1D8F" w:rsidP="00EA1D8F">
      <w:pPr>
        <w:pStyle w:val="ListParagraph"/>
        <w:tabs>
          <w:tab w:val="left" w:pos="426"/>
        </w:tabs>
        <w:ind w:left="426"/>
        <w:jc w:val="thaiDistribute"/>
        <w:rPr>
          <w:rFonts w:ascii="Browallia New" w:hAnsi="Browallia New" w:cs="Browallia New"/>
          <w:szCs w:val="28"/>
          <w:cs/>
          <w:lang w:val="en-US"/>
        </w:rPr>
      </w:pPr>
      <w:r w:rsidRPr="00C043A0">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sidRPr="00C043A0">
        <w:rPr>
          <w:rFonts w:ascii="Browallia New" w:hAnsi="Browallia New" w:cs="Browallia New" w:hint="cs"/>
          <w:szCs w:val="28"/>
          <w:cs/>
        </w:rPr>
        <w:t>ของ</w:t>
      </w:r>
      <w:r w:rsidR="006040C8">
        <w:rPr>
          <w:rFonts w:ascii="Browallia New" w:hAnsi="Browallia New" w:cs="Browallia New" w:hint="cs"/>
          <w:szCs w:val="28"/>
          <w:cs/>
          <w:lang w:val="en-US"/>
        </w:rPr>
        <w:t>กลุ่ม</w:t>
      </w:r>
      <w:r w:rsidR="00580413" w:rsidRPr="00C043A0">
        <w:rPr>
          <w:rFonts w:ascii="Browallia New" w:hAnsi="Browallia New" w:cs="Browallia New" w:hint="cs"/>
          <w:szCs w:val="28"/>
          <w:cs/>
        </w:rPr>
        <w:t>บริษัท</w:t>
      </w:r>
      <w:r w:rsidR="00C24B55" w:rsidRPr="00C043A0">
        <w:rPr>
          <w:rFonts w:ascii="Browallia New" w:hAnsi="Browallia New" w:cs="Browallia New" w:hint="cs"/>
          <w:szCs w:val="28"/>
          <w:cs/>
        </w:rPr>
        <w:t>เพิ่มขึ้น</w:t>
      </w:r>
      <w:r w:rsidRPr="00C043A0">
        <w:rPr>
          <w:rFonts w:ascii="Browallia New" w:hAnsi="Browallia New" w:cs="Browallia New"/>
          <w:szCs w:val="28"/>
          <w:cs/>
        </w:rPr>
        <w:t>จากลูกหนี้ค่าก่อสร้างตามสัญญาที่ยังไม่ได้เรียกเก็บสำหรับโครงการก่อสร้างในประเทศและต่างประเทศมีจำนวน</w:t>
      </w:r>
      <w:r w:rsidR="00C24B55" w:rsidRPr="00C043A0">
        <w:rPr>
          <w:rFonts w:ascii="Browallia New" w:hAnsi="Browallia New" w:cs="Browallia New" w:hint="cs"/>
          <w:szCs w:val="28"/>
          <w:cs/>
        </w:rPr>
        <w:t>เพิ่มขึ้น</w:t>
      </w:r>
    </w:p>
    <w:p w14:paraId="00704DEA" w14:textId="738AEC43" w:rsidR="00CF52A6" w:rsidRPr="00C043A0" w:rsidRDefault="00CF52A6">
      <w:pPr>
        <w:rPr>
          <w:rFonts w:ascii="Browallia New" w:hAnsi="Browallia New" w:cs="Browallia New"/>
          <w:i/>
          <w:iCs/>
          <w:sz w:val="24"/>
          <w:szCs w:val="24"/>
          <w:cs/>
          <w:lang w:val="en-US"/>
        </w:rPr>
      </w:pPr>
    </w:p>
    <w:p w14:paraId="3DE0B902" w14:textId="7F768243" w:rsidR="00883C30" w:rsidRPr="00C043A0" w:rsidRDefault="00883C30" w:rsidP="00883C30">
      <w:pPr>
        <w:pStyle w:val="ListParagraph"/>
        <w:tabs>
          <w:tab w:val="left" w:pos="426"/>
        </w:tabs>
        <w:ind w:left="426"/>
        <w:jc w:val="thaiDistribute"/>
        <w:rPr>
          <w:rFonts w:ascii="Browallia New" w:hAnsi="Browallia New" w:cs="Browallia New"/>
          <w:i/>
          <w:iCs/>
          <w:szCs w:val="28"/>
          <w:lang w:val="en-US"/>
        </w:rPr>
      </w:pPr>
      <w:r w:rsidRPr="00C043A0">
        <w:rPr>
          <w:rFonts w:ascii="Browallia New" w:hAnsi="Browallia New" w:cs="Browallia New"/>
          <w:i/>
          <w:iCs/>
          <w:szCs w:val="28"/>
          <w:cs/>
          <w:lang w:val="en-US"/>
        </w:rPr>
        <w:t>การเปลี่ยนแปลงที่สำคัญของหนี้สินที่เกิดจากสัญญา</w:t>
      </w:r>
    </w:p>
    <w:p w14:paraId="3DE0B904" w14:textId="6E1209A0" w:rsidR="00B625C4" w:rsidRPr="00C043A0" w:rsidRDefault="00883C30" w:rsidP="00D901C7">
      <w:pPr>
        <w:pStyle w:val="ListParagraph"/>
        <w:tabs>
          <w:tab w:val="left" w:pos="426"/>
        </w:tabs>
        <w:ind w:left="426"/>
        <w:jc w:val="thaiDistribute"/>
        <w:rPr>
          <w:rFonts w:ascii="Browallia New" w:hAnsi="Browallia New" w:cs="Browallia New"/>
          <w:szCs w:val="28"/>
          <w:lang w:val="en-US"/>
        </w:rPr>
      </w:pPr>
      <w:r w:rsidRPr="00C043A0">
        <w:rPr>
          <w:rFonts w:ascii="Browallia New" w:hAnsi="Browallia New" w:cs="Browallia New"/>
          <w:szCs w:val="28"/>
          <w:cs/>
          <w:lang w:val="en-US"/>
        </w:rPr>
        <w:t>หนี้สินที่เกิดจากสัญญาที่เกี่ยวข้องกับสัญญาก่อสร้างที่แสดงในงบการเงินรวม</w:t>
      </w:r>
      <w:r w:rsidR="002D15FD" w:rsidRPr="00C043A0">
        <w:rPr>
          <w:rFonts w:ascii="Browallia New" w:hAnsi="Browallia New" w:cs="Browallia New" w:hint="cs"/>
          <w:szCs w:val="28"/>
          <w:cs/>
          <w:lang w:val="en-US"/>
        </w:rPr>
        <w:t>ลดลง</w:t>
      </w:r>
      <w:r w:rsidRPr="00C043A0">
        <w:rPr>
          <w:rFonts w:ascii="Browallia New" w:hAnsi="Browallia New" w:cs="Browallia New"/>
          <w:szCs w:val="28"/>
          <w:cs/>
          <w:lang w:val="en-US"/>
        </w:rPr>
        <w:t>จากโครงการก่อสร้างใหม่ที่อยู่ระหว่างเริ่มโครงการในประเทศพม่า</w:t>
      </w:r>
    </w:p>
    <w:p w14:paraId="410B2EE6" w14:textId="77777777" w:rsidR="00ED2209" w:rsidRPr="00433E60" w:rsidRDefault="00ED2209" w:rsidP="00D901C7">
      <w:pPr>
        <w:pStyle w:val="ListParagraph"/>
        <w:tabs>
          <w:tab w:val="left" w:pos="426"/>
        </w:tabs>
        <w:ind w:left="426"/>
        <w:jc w:val="thaiDistribute"/>
        <w:rPr>
          <w:rFonts w:ascii="Browallia New" w:hAnsi="Browallia New" w:cs="Browallia New"/>
          <w:sz w:val="24"/>
          <w:szCs w:val="24"/>
          <w:highlight w:val="yellow"/>
          <w:lang w:val="en-US"/>
        </w:rPr>
      </w:pPr>
    </w:p>
    <w:p w14:paraId="493E49ED" w14:textId="77777777" w:rsidR="00322137" w:rsidRPr="00433E60" w:rsidRDefault="00322137" w:rsidP="00D901C7">
      <w:pPr>
        <w:pStyle w:val="ListParagraph"/>
        <w:tabs>
          <w:tab w:val="left" w:pos="426"/>
        </w:tabs>
        <w:ind w:left="426"/>
        <w:jc w:val="thaiDistribute"/>
        <w:rPr>
          <w:rFonts w:ascii="Browallia New" w:hAnsi="Browallia New" w:cs="Browallia New"/>
          <w:sz w:val="24"/>
          <w:szCs w:val="24"/>
          <w:highlight w:val="yellow"/>
          <w:lang w:val="en-US"/>
        </w:rPr>
      </w:pPr>
    </w:p>
    <w:p w14:paraId="055AC75E" w14:textId="77777777" w:rsidR="003E51FC" w:rsidRPr="00433E60" w:rsidRDefault="003E51FC" w:rsidP="00D901C7">
      <w:pPr>
        <w:pStyle w:val="ListParagraph"/>
        <w:tabs>
          <w:tab w:val="left" w:pos="426"/>
        </w:tabs>
        <w:ind w:left="426"/>
        <w:jc w:val="thaiDistribute"/>
        <w:rPr>
          <w:rFonts w:ascii="Browallia New" w:hAnsi="Browallia New" w:cs="Browallia New"/>
          <w:sz w:val="24"/>
          <w:szCs w:val="24"/>
          <w:highlight w:val="yellow"/>
          <w:lang w:val="en-US"/>
        </w:rPr>
      </w:pPr>
    </w:p>
    <w:p w14:paraId="46FEB9FD" w14:textId="4936C5CD" w:rsidR="00745542" w:rsidRPr="008A3834" w:rsidRDefault="00745542" w:rsidP="00745542">
      <w:pPr>
        <w:numPr>
          <w:ilvl w:val="0"/>
          <w:numId w:val="3"/>
        </w:numPr>
        <w:ind w:left="426" w:right="1800" w:hanging="426"/>
        <w:jc w:val="thaiDistribute"/>
        <w:rPr>
          <w:rFonts w:ascii="Browallia New" w:hAnsi="Browallia New" w:cs="Browallia New"/>
          <w:b/>
          <w:bCs/>
          <w:lang w:val="en-US"/>
        </w:rPr>
      </w:pPr>
      <w:r w:rsidRPr="008A3834">
        <w:rPr>
          <w:rFonts w:ascii="Browallia New" w:hAnsi="Browallia New" w:cs="Browallia New" w:hint="cs"/>
          <w:b/>
          <w:bCs/>
          <w:cs/>
          <w:lang w:val="en-US"/>
        </w:rPr>
        <w:lastRenderedPageBreak/>
        <w:t>สินค้าคงเหลือ</w:t>
      </w:r>
      <w:r w:rsidR="007E5673" w:rsidRPr="008A3834">
        <w:rPr>
          <w:rFonts w:ascii="Browallia New" w:hAnsi="Browallia New" w:cs="Browallia New"/>
          <w:b/>
          <w:bCs/>
          <w:lang w:val="en-US"/>
        </w:rPr>
        <w:t xml:space="preserve"> </w:t>
      </w:r>
      <w:r w:rsidR="005D02C9" w:rsidRPr="008A3834">
        <w:rPr>
          <w:rFonts w:ascii="Arial" w:hAnsi="Arial" w:cstheme="minorBidi" w:hint="cs"/>
          <w:b/>
          <w:bCs/>
          <w:sz w:val="20"/>
          <w:szCs w:val="20"/>
          <w:cs/>
        </w:rPr>
        <w:t>-</w:t>
      </w:r>
      <w:r w:rsidR="007E5673" w:rsidRPr="008A3834">
        <w:rPr>
          <w:rFonts w:ascii="Browallia New" w:hAnsi="Browallia New" w:cs="Browallia New"/>
          <w:b/>
          <w:bCs/>
          <w:lang w:val="en-US"/>
        </w:rPr>
        <w:t xml:space="preserve"> </w:t>
      </w:r>
      <w:r w:rsidR="007E5673" w:rsidRPr="008A3834">
        <w:rPr>
          <w:rFonts w:ascii="Browallia New" w:hAnsi="Browallia New" w:cs="Browallia New" w:hint="cs"/>
          <w:b/>
          <w:bCs/>
          <w:cs/>
          <w:lang w:val="en-US"/>
        </w:rPr>
        <w:t>สุทธิ</w:t>
      </w:r>
    </w:p>
    <w:p w14:paraId="07165B4F" w14:textId="77777777" w:rsidR="00341B37" w:rsidRPr="00433E60" w:rsidRDefault="00341B37" w:rsidP="00341B37">
      <w:pPr>
        <w:ind w:left="426" w:right="1800"/>
        <w:jc w:val="thaiDistribute"/>
        <w:rPr>
          <w:rFonts w:ascii="Browallia New" w:hAnsi="Browallia New" w:cs="Browallia New"/>
          <w:b/>
          <w:bCs/>
          <w:sz w:val="20"/>
          <w:szCs w:val="20"/>
          <w:highlight w:val="yellow"/>
          <w:lang w:val="en-US"/>
        </w:rPr>
      </w:pPr>
    </w:p>
    <w:tbl>
      <w:tblPr>
        <w:tblW w:w="9054" w:type="dxa"/>
        <w:tblInd w:w="426" w:type="dxa"/>
        <w:tblLayout w:type="fixed"/>
        <w:tblLook w:val="0000" w:firstRow="0" w:lastRow="0" w:firstColumn="0" w:lastColumn="0" w:noHBand="0" w:noVBand="0"/>
      </w:tblPr>
      <w:tblGrid>
        <w:gridCol w:w="3165"/>
        <w:gridCol w:w="1287"/>
        <w:gridCol w:w="236"/>
        <w:gridCol w:w="1321"/>
        <w:gridCol w:w="237"/>
        <w:gridCol w:w="1266"/>
        <w:gridCol w:w="240"/>
        <w:gridCol w:w="1302"/>
      </w:tblGrid>
      <w:tr w:rsidR="00205789" w:rsidRPr="002961B6" w14:paraId="57F825A3" w14:textId="77777777" w:rsidTr="00426450">
        <w:tc>
          <w:tcPr>
            <w:tcW w:w="3165" w:type="dxa"/>
          </w:tcPr>
          <w:p w14:paraId="6D74985C" w14:textId="77777777" w:rsidR="00205789" w:rsidRPr="00746E62" w:rsidRDefault="00205789">
            <w:pPr>
              <w:tabs>
                <w:tab w:val="left" w:pos="540"/>
              </w:tabs>
              <w:ind w:right="-108"/>
              <w:rPr>
                <w:rFonts w:ascii="Browallia New" w:hAnsi="Browallia New" w:cs="Browallia New"/>
              </w:rPr>
            </w:pPr>
          </w:p>
        </w:tc>
        <w:tc>
          <w:tcPr>
            <w:tcW w:w="5889" w:type="dxa"/>
            <w:gridSpan w:val="7"/>
          </w:tcPr>
          <w:p w14:paraId="2D05F0EB" w14:textId="78263159" w:rsidR="00205789" w:rsidRPr="00746E62" w:rsidRDefault="00205789">
            <w:pPr>
              <w:tabs>
                <w:tab w:val="left" w:pos="540"/>
                <w:tab w:val="left" w:pos="4640"/>
              </w:tabs>
              <w:jc w:val="right"/>
              <w:rPr>
                <w:rFonts w:ascii="Browallia New" w:hAnsi="Browallia New" w:cs="Browallia New"/>
              </w:rPr>
            </w:pPr>
            <w:r w:rsidRPr="00746E62">
              <w:rPr>
                <w:rFonts w:ascii="Browallia New" w:hAnsi="Browallia New" w:cs="Browallia New"/>
                <w:snapToGrid w:val="0"/>
                <w:lang w:eastAsia="th-TH"/>
              </w:rPr>
              <w:t>(</w:t>
            </w:r>
            <w:r w:rsidRPr="00746E62">
              <w:rPr>
                <w:rFonts w:ascii="Browallia New" w:hAnsi="Browallia New" w:cs="Browallia New"/>
                <w:snapToGrid w:val="0"/>
                <w:cs/>
                <w:lang w:eastAsia="th-TH"/>
              </w:rPr>
              <w:t>หน่วย</w:t>
            </w:r>
            <w:r w:rsidRPr="00746E62">
              <w:rPr>
                <w:rFonts w:ascii="Browallia New" w:hAnsi="Browallia New" w:cs="Browallia New" w:hint="cs"/>
                <w:snapToGrid w:val="0"/>
                <w:cs/>
                <w:lang w:eastAsia="th-TH"/>
              </w:rPr>
              <w:t xml:space="preserve"> </w:t>
            </w:r>
            <w:r w:rsidRPr="00746E62">
              <w:rPr>
                <w:rFonts w:ascii="Browallia New" w:hAnsi="Browallia New" w:cs="Browallia New"/>
                <w:snapToGrid w:val="0"/>
                <w:lang w:eastAsia="th-TH"/>
              </w:rPr>
              <w:t>:</w:t>
            </w:r>
            <w:r w:rsidR="00723FA3" w:rsidRPr="00746E62">
              <w:rPr>
                <w:rFonts w:ascii="Browallia New" w:hAnsi="Browallia New" w:cs="Browallia New" w:hint="cs"/>
                <w:snapToGrid w:val="0"/>
                <w:cs/>
                <w:lang w:eastAsia="th-TH"/>
              </w:rPr>
              <w:t xml:space="preserve"> </w:t>
            </w:r>
            <w:r w:rsidRPr="00746E62">
              <w:rPr>
                <w:rFonts w:ascii="Browallia New" w:hAnsi="Browallia New" w:cs="Browallia New"/>
                <w:snapToGrid w:val="0"/>
                <w:cs/>
                <w:lang w:eastAsia="th-TH"/>
              </w:rPr>
              <w:t>บาท)</w:t>
            </w:r>
          </w:p>
        </w:tc>
      </w:tr>
      <w:tr w:rsidR="006E4AA3" w:rsidRPr="002961B6" w14:paraId="13C7CE6E" w14:textId="77777777" w:rsidTr="006E4AA3">
        <w:tc>
          <w:tcPr>
            <w:tcW w:w="3165" w:type="dxa"/>
          </w:tcPr>
          <w:p w14:paraId="65C8B5E1" w14:textId="77777777" w:rsidR="006E4AA3" w:rsidRPr="00746E62" w:rsidRDefault="006E4AA3" w:rsidP="006E4AA3">
            <w:pPr>
              <w:tabs>
                <w:tab w:val="left" w:pos="540"/>
              </w:tabs>
              <w:ind w:right="-108"/>
              <w:rPr>
                <w:rFonts w:ascii="Browallia New" w:hAnsi="Browallia New" w:cs="Browallia New"/>
              </w:rPr>
            </w:pPr>
          </w:p>
        </w:tc>
        <w:tc>
          <w:tcPr>
            <w:tcW w:w="2844" w:type="dxa"/>
            <w:gridSpan w:val="3"/>
            <w:tcBorders>
              <w:bottom w:val="single" w:sz="4" w:space="0" w:color="auto"/>
            </w:tcBorders>
          </w:tcPr>
          <w:p w14:paraId="5FF66682" w14:textId="08AD653C" w:rsidR="006E4AA3" w:rsidRPr="00746E62" w:rsidRDefault="00ED2209" w:rsidP="006E4AA3">
            <w:pPr>
              <w:tabs>
                <w:tab w:val="left" w:pos="540"/>
              </w:tabs>
              <w:ind w:right="109"/>
              <w:jc w:val="center"/>
              <w:rPr>
                <w:rFonts w:ascii="Browallia New" w:hAnsi="Browallia New" w:cs="Browallia New"/>
              </w:rPr>
            </w:pPr>
            <w:r w:rsidRPr="00746E62">
              <w:rPr>
                <w:rFonts w:ascii="Browallia New" w:hAnsi="Browallia New" w:cs="Browallia New" w:hint="cs"/>
                <w:cs/>
              </w:rPr>
              <w:t>งบ</w:t>
            </w:r>
            <w:r w:rsidR="006E4AA3" w:rsidRPr="00746E62">
              <w:rPr>
                <w:rFonts w:ascii="Browallia New" w:hAnsi="Browallia New" w:cs="Browallia New" w:hint="cs"/>
                <w:cs/>
              </w:rPr>
              <w:t>การเงิน</w:t>
            </w:r>
            <w:r w:rsidR="006E4AA3" w:rsidRPr="00746E62">
              <w:rPr>
                <w:rFonts w:ascii="Browallia New" w:hAnsi="Browallia New" w:cs="Browallia New"/>
                <w:cs/>
              </w:rPr>
              <w:t>รวม</w:t>
            </w:r>
          </w:p>
        </w:tc>
        <w:tc>
          <w:tcPr>
            <w:tcW w:w="237" w:type="dxa"/>
          </w:tcPr>
          <w:p w14:paraId="0AC7670A" w14:textId="77777777" w:rsidR="006E4AA3" w:rsidRPr="00746E62" w:rsidRDefault="006E4AA3" w:rsidP="006E4AA3">
            <w:pPr>
              <w:tabs>
                <w:tab w:val="left" w:pos="540"/>
              </w:tabs>
              <w:ind w:right="109"/>
              <w:jc w:val="center"/>
              <w:rPr>
                <w:rFonts w:ascii="Browallia New" w:hAnsi="Browallia New" w:cs="Browallia New"/>
              </w:rPr>
            </w:pPr>
          </w:p>
        </w:tc>
        <w:tc>
          <w:tcPr>
            <w:tcW w:w="2808" w:type="dxa"/>
            <w:gridSpan w:val="3"/>
            <w:tcBorders>
              <w:bottom w:val="single" w:sz="4" w:space="0" w:color="auto"/>
            </w:tcBorders>
          </w:tcPr>
          <w:p w14:paraId="1EC8ADFF" w14:textId="76BD342D" w:rsidR="006E4AA3" w:rsidRPr="00746E62" w:rsidRDefault="00ED2209" w:rsidP="006E4AA3">
            <w:pPr>
              <w:tabs>
                <w:tab w:val="left" w:pos="540"/>
              </w:tabs>
              <w:ind w:left="-120" w:right="-108"/>
              <w:jc w:val="center"/>
              <w:rPr>
                <w:rFonts w:ascii="Browallia New" w:hAnsi="Browallia New" w:cs="Browallia New"/>
              </w:rPr>
            </w:pPr>
            <w:r w:rsidRPr="00746E62">
              <w:rPr>
                <w:rFonts w:ascii="Browallia New" w:hAnsi="Browallia New" w:cs="Browallia New" w:hint="cs"/>
                <w:cs/>
              </w:rPr>
              <w:t>งบ</w:t>
            </w:r>
            <w:r w:rsidR="006E4AA3" w:rsidRPr="00746E62">
              <w:rPr>
                <w:rFonts w:ascii="Browallia New" w:hAnsi="Browallia New" w:cs="Browallia New" w:hint="cs"/>
                <w:cs/>
              </w:rPr>
              <w:t>การเงินเฉพาะ</w:t>
            </w:r>
            <w:r w:rsidR="006E4AA3" w:rsidRPr="00746E62">
              <w:rPr>
                <w:rFonts w:ascii="Browallia New" w:hAnsi="Browallia New" w:cs="Browallia New"/>
                <w:cs/>
              </w:rPr>
              <w:t>บริษัท</w:t>
            </w:r>
          </w:p>
        </w:tc>
      </w:tr>
      <w:tr w:rsidR="008C4DE0" w:rsidRPr="002961B6" w14:paraId="46294D7E" w14:textId="77777777" w:rsidTr="006E4AA3">
        <w:tc>
          <w:tcPr>
            <w:tcW w:w="3165" w:type="dxa"/>
          </w:tcPr>
          <w:p w14:paraId="73470DAD" w14:textId="77777777" w:rsidR="008C4DE0" w:rsidRPr="00746E62" w:rsidRDefault="008C4DE0" w:rsidP="008C4DE0">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07E49D23" w14:textId="719C2214" w:rsidR="008C4DE0" w:rsidRPr="00746E62" w:rsidRDefault="008C4DE0" w:rsidP="008C4DE0">
            <w:pPr>
              <w:ind w:left="-108" w:right="-108"/>
              <w:jc w:val="center"/>
              <w:rPr>
                <w:rFonts w:ascii="Browallia New" w:hAnsi="Browallia New" w:cs="Browallia New"/>
                <w:cs/>
                <w:lang w:val="en-US"/>
              </w:rPr>
            </w:pPr>
            <w:r w:rsidRPr="00746E62">
              <w:rPr>
                <w:rFonts w:ascii="Browallia New" w:hAnsi="Browallia New" w:cs="Browallia New"/>
              </w:rPr>
              <w:t>256</w:t>
            </w:r>
            <w:r w:rsidRPr="00746E62">
              <w:rPr>
                <w:rFonts w:ascii="Browallia New" w:hAnsi="Browallia New" w:cs="Browallia New"/>
                <w:lang w:val="en-US"/>
              </w:rPr>
              <w:t>8</w:t>
            </w:r>
          </w:p>
        </w:tc>
        <w:tc>
          <w:tcPr>
            <w:tcW w:w="236" w:type="dxa"/>
            <w:tcBorders>
              <w:top w:val="single" w:sz="4" w:space="0" w:color="auto"/>
            </w:tcBorders>
            <w:vAlign w:val="bottom"/>
          </w:tcPr>
          <w:p w14:paraId="686D01C8" w14:textId="77777777" w:rsidR="008C4DE0" w:rsidRPr="00746E62" w:rsidRDefault="008C4DE0" w:rsidP="008C4DE0">
            <w:pPr>
              <w:ind w:left="-108" w:right="-108"/>
              <w:jc w:val="center"/>
              <w:rPr>
                <w:rFonts w:ascii="Browallia New" w:hAnsi="Browallia New" w:cs="Browallia New"/>
                <w:cs/>
              </w:rPr>
            </w:pPr>
          </w:p>
        </w:tc>
        <w:tc>
          <w:tcPr>
            <w:tcW w:w="1321" w:type="dxa"/>
            <w:tcBorders>
              <w:top w:val="single" w:sz="4" w:space="0" w:color="auto"/>
              <w:bottom w:val="single" w:sz="4" w:space="0" w:color="auto"/>
            </w:tcBorders>
            <w:vAlign w:val="bottom"/>
          </w:tcPr>
          <w:p w14:paraId="38EA4D18" w14:textId="23B60228" w:rsidR="008C4DE0" w:rsidRPr="00746E62" w:rsidRDefault="008C4DE0" w:rsidP="008C4DE0">
            <w:pPr>
              <w:ind w:left="-108" w:right="-108"/>
              <w:jc w:val="center"/>
              <w:rPr>
                <w:rFonts w:ascii="Browallia New" w:hAnsi="Browallia New" w:cs="Browallia New"/>
                <w:cs/>
                <w:lang w:val="en-US"/>
              </w:rPr>
            </w:pPr>
            <w:r w:rsidRPr="00746E62">
              <w:rPr>
                <w:rFonts w:ascii="Browallia New" w:hAnsi="Browallia New" w:cs="Browallia New"/>
              </w:rPr>
              <w:t>256</w:t>
            </w:r>
            <w:r w:rsidRPr="00746E62">
              <w:rPr>
                <w:rFonts w:ascii="Browallia New" w:hAnsi="Browallia New" w:cs="Browallia New"/>
                <w:lang w:val="en-US"/>
              </w:rPr>
              <w:t>7</w:t>
            </w:r>
          </w:p>
        </w:tc>
        <w:tc>
          <w:tcPr>
            <w:tcW w:w="237" w:type="dxa"/>
            <w:vAlign w:val="bottom"/>
          </w:tcPr>
          <w:p w14:paraId="0F9C59BA" w14:textId="77777777" w:rsidR="008C4DE0" w:rsidRPr="00746E62" w:rsidRDefault="008C4DE0" w:rsidP="008C4DE0">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C2AFD66" w14:textId="117E122D" w:rsidR="008C4DE0" w:rsidRPr="00746E62" w:rsidRDefault="008C4DE0" w:rsidP="008C4DE0">
            <w:pPr>
              <w:ind w:left="-108" w:right="-108"/>
              <w:jc w:val="center"/>
              <w:rPr>
                <w:rFonts w:ascii="Browallia New" w:hAnsi="Browallia New" w:cs="Browallia New"/>
                <w:lang w:val="en-GB"/>
              </w:rPr>
            </w:pPr>
            <w:r w:rsidRPr="00746E62">
              <w:rPr>
                <w:rFonts w:ascii="Browallia New" w:hAnsi="Browallia New" w:cs="Browallia New"/>
              </w:rPr>
              <w:t>256</w:t>
            </w:r>
            <w:r w:rsidRPr="00746E62">
              <w:rPr>
                <w:rFonts w:ascii="Browallia New" w:hAnsi="Browallia New" w:cs="Browallia New"/>
                <w:lang w:val="en-US"/>
              </w:rPr>
              <w:t>8</w:t>
            </w:r>
          </w:p>
        </w:tc>
        <w:tc>
          <w:tcPr>
            <w:tcW w:w="240" w:type="dxa"/>
            <w:tcBorders>
              <w:top w:val="single" w:sz="4" w:space="0" w:color="auto"/>
            </w:tcBorders>
            <w:vAlign w:val="bottom"/>
          </w:tcPr>
          <w:p w14:paraId="1848212D" w14:textId="77777777" w:rsidR="008C4DE0" w:rsidRPr="00746E62" w:rsidRDefault="008C4DE0" w:rsidP="008C4DE0">
            <w:pPr>
              <w:ind w:left="-108" w:right="-108"/>
              <w:jc w:val="center"/>
              <w:rPr>
                <w:rFonts w:ascii="Browallia New" w:hAnsi="Browallia New" w:cs="Browallia New"/>
                <w:cs/>
              </w:rPr>
            </w:pPr>
          </w:p>
        </w:tc>
        <w:tc>
          <w:tcPr>
            <w:tcW w:w="1302" w:type="dxa"/>
            <w:tcBorders>
              <w:top w:val="single" w:sz="4" w:space="0" w:color="auto"/>
              <w:bottom w:val="single" w:sz="4" w:space="0" w:color="auto"/>
            </w:tcBorders>
            <w:vAlign w:val="bottom"/>
          </w:tcPr>
          <w:p w14:paraId="222D7D36" w14:textId="119EDB73" w:rsidR="008C4DE0" w:rsidRPr="00746E62" w:rsidRDefault="008C4DE0" w:rsidP="008C4DE0">
            <w:pPr>
              <w:ind w:left="-108" w:right="-108"/>
              <w:jc w:val="center"/>
              <w:rPr>
                <w:rFonts w:ascii="Browallia New" w:hAnsi="Browallia New" w:cs="Browallia New"/>
                <w:cs/>
              </w:rPr>
            </w:pPr>
            <w:r w:rsidRPr="00746E62">
              <w:rPr>
                <w:rFonts w:ascii="Browallia New" w:hAnsi="Browallia New" w:cs="Browallia New"/>
              </w:rPr>
              <w:t>256</w:t>
            </w:r>
            <w:r w:rsidRPr="00746E62">
              <w:rPr>
                <w:rFonts w:ascii="Browallia New" w:hAnsi="Browallia New" w:cs="Browallia New"/>
                <w:lang w:val="en-US"/>
              </w:rPr>
              <w:t>7</w:t>
            </w:r>
          </w:p>
        </w:tc>
      </w:tr>
      <w:tr w:rsidR="00205789" w:rsidRPr="002961B6" w14:paraId="0A42C990" w14:textId="77777777" w:rsidTr="006E4AA3">
        <w:trPr>
          <w:trHeight w:hRule="exact" w:val="307"/>
        </w:trPr>
        <w:tc>
          <w:tcPr>
            <w:tcW w:w="3165" w:type="dxa"/>
          </w:tcPr>
          <w:p w14:paraId="398EC28D" w14:textId="77777777" w:rsidR="00205789" w:rsidRPr="00BA719C" w:rsidRDefault="00205789">
            <w:pPr>
              <w:tabs>
                <w:tab w:val="left" w:pos="540"/>
              </w:tabs>
              <w:ind w:right="-108"/>
              <w:rPr>
                <w:rFonts w:ascii="Browallia New" w:hAnsi="Browallia New" w:cs="Browallia New"/>
              </w:rPr>
            </w:pPr>
          </w:p>
        </w:tc>
        <w:tc>
          <w:tcPr>
            <w:tcW w:w="1287" w:type="dxa"/>
            <w:tcBorders>
              <w:top w:val="single" w:sz="4" w:space="0" w:color="auto"/>
            </w:tcBorders>
          </w:tcPr>
          <w:p w14:paraId="34CA64A7" w14:textId="77777777" w:rsidR="00205789" w:rsidRPr="00BA719C" w:rsidRDefault="00205789">
            <w:pPr>
              <w:tabs>
                <w:tab w:val="left" w:pos="540"/>
              </w:tabs>
              <w:ind w:right="72"/>
              <w:jc w:val="right"/>
              <w:rPr>
                <w:rFonts w:ascii="Browallia New" w:hAnsi="Browallia New" w:cs="Browallia New"/>
              </w:rPr>
            </w:pPr>
          </w:p>
        </w:tc>
        <w:tc>
          <w:tcPr>
            <w:tcW w:w="236" w:type="dxa"/>
          </w:tcPr>
          <w:p w14:paraId="538434CE" w14:textId="77777777" w:rsidR="00205789" w:rsidRPr="00BA719C" w:rsidRDefault="00205789">
            <w:pPr>
              <w:tabs>
                <w:tab w:val="left" w:pos="540"/>
              </w:tabs>
              <w:ind w:right="72"/>
              <w:rPr>
                <w:rFonts w:ascii="Browallia New" w:hAnsi="Browallia New" w:cs="Browallia New"/>
                <w:b/>
                <w:bCs/>
                <w:u w:val="single"/>
              </w:rPr>
            </w:pPr>
          </w:p>
        </w:tc>
        <w:tc>
          <w:tcPr>
            <w:tcW w:w="1321" w:type="dxa"/>
            <w:tcBorders>
              <w:top w:val="single" w:sz="4" w:space="0" w:color="auto"/>
            </w:tcBorders>
          </w:tcPr>
          <w:p w14:paraId="11EAB062" w14:textId="77777777" w:rsidR="00205789" w:rsidRPr="00BA719C" w:rsidRDefault="00205789">
            <w:pPr>
              <w:tabs>
                <w:tab w:val="left" w:pos="540"/>
              </w:tabs>
              <w:ind w:right="72"/>
              <w:jc w:val="right"/>
              <w:rPr>
                <w:rFonts w:ascii="Browallia New" w:hAnsi="Browallia New" w:cs="Browallia New"/>
              </w:rPr>
            </w:pPr>
          </w:p>
        </w:tc>
        <w:tc>
          <w:tcPr>
            <w:tcW w:w="237" w:type="dxa"/>
          </w:tcPr>
          <w:p w14:paraId="737D6881" w14:textId="77777777" w:rsidR="00205789" w:rsidRPr="00BA719C" w:rsidRDefault="00205789">
            <w:pPr>
              <w:tabs>
                <w:tab w:val="left" w:pos="540"/>
              </w:tabs>
              <w:ind w:right="72"/>
              <w:jc w:val="right"/>
              <w:rPr>
                <w:rFonts w:ascii="Browallia New" w:hAnsi="Browallia New" w:cs="Browallia New"/>
              </w:rPr>
            </w:pPr>
          </w:p>
        </w:tc>
        <w:tc>
          <w:tcPr>
            <w:tcW w:w="1266" w:type="dxa"/>
            <w:tcBorders>
              <w:top w:val="single" w:sz="4" w:space="0" w:color="auto"/>
            </w:tcBorders>
          </w:tcPr>
          <w:p w14:paraId="2D1F12F4" w14:textId="77777777" w:rsidR="00205789" w:rsidRPr="00BA719C" w:rsidRDefault="00205789">
            <w:pPr>
              <w:tabs>
                <w:tab w:val="left" w:pos="540"/>
              </w:tabs>
              <w:jc w:val="right"/>
              <w:rPr>
                <w:rFonts w:ascii="Browallia New" w:hAnsi="Browallia New" w:cs="Browallia New"/>
              </w:rPr>
            </w:pPr>
          </w:p>
        </w:tc>
        <w:tc>
          <w:tcPr>
            <w:tcW w:w="240" w:type="dxa"/>
          </w:tcPr>
          <w:p w14:paraId="1C26D84F" w14:textId="77777777" w:rsidR="00205789" w:rsidRPr="00BA719C" w:rsidRDefault="00205789">
            <w:pPr>
              <w:tabs>
                <w:tab w:val="left" w:pos="540"/>
              </w:tabs>
              <w:ind w:right="72"/>
              <w:jc w:val="right"/>
              <w:rPr>
                <w:rFonts w:ascii="Browallia New" w:hAnsi="Browallia New" w:cs="Browallia New"/>
              </w:rPr>
            </w:pPr>
          </w:p>
        </w:tc>
        <w:tc>
          <w:tcPr>
            <w:tcW w:w="1302" w:type="dxa"/>
            <w:tcBorders>
              <w:top w:val="single" w:sz="4" w:space="0" w:color="auto"/>
            </w:tcBorders>
          </w:tcPr>
          <w:p w14:paraId="194514FC" w14:textId="77777777" w:rsidR="00205789" w:rsidRPr="00BA719C" w:rsidRDefault="00205789">
            <w:pPr>
              <w:tabs>
                <w:tab w:val="left" w:pos="540"/>
              </w:tabs>
              <w:jc w:val="right"/>
              <w:rPr>
                <w:rFonts w:ascii="Browallia New" w:hAnsi="Browallia New" w:cs="Browallia New"/>
              </w:rPr>
            </w:pPr>
          </w:p>
        </w:tc>
      </w:tr>
      <w:tr w:rsidR="008C4DE0" w:rsidRPr="002961B6" w14:paraId="20122AD6" w14:textId="77777777" w:rsidTr="006E4AA3">
        <w:tc>
          <w:tcPr>
            <w:tcW w:w="3165" w:type="dxa"/>
          </w:tcPr>
          <w:p w14:paraId="3F3B4DC3" w14:textId="575B7859" w:rsidR="008C4DE0" w:rsidRPr="00BA719C" w:rsidRDefault="008C4DE0" w:rsidP="008C4DE0">
            <w:pPr>
              <w:tabs>
                <w:tab w:val="left" w:pos="540"/>
              </w:tabs>
              <w:rPr>
                <w:rFonts w:ascii="Browallia New" w:hAnsi="Browallia New" w:cs="Browallia New"/>
              </w:rPr>
            </w:pPr>
            <w:r w:rsidRPr="00BA719C">
              <w:rPr>
                <w:rFonts w:ascii="Browallia New" w:hAnsi="Browallia New" w:cs="Browallia New"/>
                <w:cs/>
              </w:rPr>
              <w:t>สินค้าสำเร็จรูป</w:t>
            </w:r>
          </w:p>
        </w:tc>
        <w:tc>
          <w:tcPr>
            <w:tcW w:w="1287" w:type="dxa"/>
          </w:tcPr>
          <w:p w14:paraId="6123115F" w14:textId="754CFEE9" w:rsidR="008C4DE0" w:rsidRPr="004738AB" w:rsidRDefault="0046797A" w:rsidP="008C4DE0">
            <w:pPr>
              <w:tabs>
                <w:tab w:val="left" w:pos="540"/>
              </w:tabs>
              <w:jc w:val="right"/>
              <w:rPr>
                <w:rFonts w:ascii="Browallia New" w:hAnsi="Browallia New" w:cs="Browallia New"/>
                <w:lang w:val="en-US"/>
              </w:rPr>
            </w:pPr>
            <w:r w:rsidRPr="004738AB">
              <w:rPr>
                <w:rFonts w:ascii="Browallia New" w:hAnsi="Browallia New" w:cs="Browallia New"/>
                <w:cs/>
                <w:lang w:val="en-US"/>
              </w:rPr>
              <w:t xml:space="preserve"> </w:t>
            </w:r>
            <w:r w:rsidR="005B2094" w:rsidRPr="005B2094">
              <w:rPr>
                <w:rFonts w:ascii="Browallia New" w:hAnsi="Browallia New" w:cs="Browallia New"/>
                <w:lang w:val="en-US"/>
              </w:rPr>
              <w:t>23</w:t>
            </w:r>
            <w:r w:rsidRPr="004738AB">
              <w:rPr>
                <w:rFonts w:ascii="Browallia New" w:hAnsi="Browallia New" w:cs="Browallia New"/>
                <w:cs/>
                <w:lang w:val="en-US"/>
              </w:rPr>
              <w:t>,</w:t>
            </w:r>
            <w:r w:rsidR="00C3635F" w:rsidRPr="004738AB">
              <w:rPr>
                <w:rFonts w:ascii="Browallia New" w:hAnsi="Browallia New" w:cs="Browallia New"/>
                <w:lang w:val="en-US"/>
              </w:rPr>
              <w:t>399,929</w:t>
            </w:r>
          </w:p>
        </w:tc>
        <w:tc>
          <w:tcPr>
            <w:tcW w:w="236" w:type="dxa"/>
          </w:tcPr>
          <w:p w14:paraId="195E5A0F" w14:textId="77777777" w:rsidR="008C4DE0" w:rsidRPr="00BA719C" w:rsidRDefault="008C4DE0" w:rsidP="008C4DE0">
            <w:pPr>
              <w:tabs>
                <w:tab w:val="left" w:pos="540"/>
              </w:tabs>
              <w:rPr>
                <w:rFonts w:ascii="Browallia New" w:hAnsi="Browallia New" w:cs="Browallia New"/>
                <w:lang w:val="en-US"/>
              </w:rPr>
            </w:pPr>
          </w:p>
        </w:tc>
        <w:tc>
          <w:tcPr>
            <w:tcW w:w="1321" w:type="dxa"/>
          </w:tcPr>
          <w:p w14:paraId="53B19E2E" w14:textId="7C98C31B"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lang w:val="en-US"/>
              </w:rPr>
              <w:t>7,</w:t>
            </w:r>
            <w:r w:rsidRPr="00BA719C">
              <w:rPr>
                <w:rFonts w:ascii="Browallia New" w:hAnsi="Browallia New" w:cs="Browallia New" w:hint="cs"/>
                <w:lang w:val="en-US"/>
              </w:rPr>
              <w:t>044</w:t>
            </w:r>
            <w:r w:rsidRPr="00BA719C">
              <w:rPr>
                <w:rFonts w:ascii="Browallia New" w:hAnsi="Browallia New" w:cs="Browallia New"/>
                <w:lang w:val="en-US"/>
              </w:rPr>
              <w:t>,</w:t>
            </w:r>
            <w:r w:rsidRPr="00BA719C">
              <w:rPr>
                <w:rFonts w:ascii="Browallia New" w:hAnsi="Browallia New" w:cs="Browallia New" w:hint="cs"/>
                <w:lang w:val="en-US"/>
              </w:rPr>
              <w:t>84</w:t>
            </w:r>
            <w:r w:rsidRPr="00BA719C">
              <w:rPr>
                <w:rFonts w:ascii="Browallia New" w:hAnsi="Browallia New" w:cs="Browallia New"/>
                <w:lang w:val="en-US"/>
              </w:rPr>
              <w:t>1</w:t>
            </w:r>
          </w:p>
        </w:tc>
        <w:tc>
          <w:tcPr>
            <w:tcW w:w="237" w:type="dxa"/>
          </w:tcPr>
          <w:p w14:paraId="600E3568" w14:textId="77777777" w:rsidR="008C4DE0" w:rsidRPr="00BA719C" w:rsidRDefault="008C4DE0" w:rsidP="008C4DE0">
            <w:pPr>
              <w:tabs>
                <w:tab w:val="left" w:pos="540"/>
              </w:tabs>
              <w:jc w:val="right"/>
              <w:rPr>
                <w:rFonts w:ascii="Browallia New" w:hAnsi="Browallia New" w:cs="Browallia New"/>
              </w:rPr>
            </w:pPr>
          </w:p>
        </w:tc>
        <w:tc>
          <w:tcPr>
            <w:tcW w:w="1266" w:type="dxa"/>
          </w:tcPr>
          <w:p w14:paraId="1C23C9CC" w14:textId="0383D6C7"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 xml:space="preserve"> </w:t>
            </w:r>
            <w:r w:rsidR="005B2094" w:rsidRPr="005B2094">
              <w:rPr>
                <w:rFonts w:ascii="Browallia New" w:hAnsi="Browallia New" w:cs="Browallia New"/>
                <w:lang w:val="en-US"/>
              </w:rPr>
              <w:t>4</w:t>
            </w:r>
            <w:r w:rsidRPr="00BA719C">
              <w:rPr>
                <w:rFonts w:ascii="Browallia New" w:hAnsi="Browallia New" w:cs="Browallia New"/>
                <w:cs/>
                <w:lang w:val="en-US"/>
              </w:rPr>
              <w:t>,</w:t>
            </w:r>
            <w:r w:rsidR="005B2094" w:rsidRPr="005B2094">
              <w:rPr>
                <w:rFonts w:ascii="Browallia New" w:hAnsi="Browallia New" w:cs="Browallia New"/>
                <w:lang w:val="en-US"/>
              </w:rPr>
              <w:t>895</w:t>
            </w:r>
            <w:r w:rsidRPr="00BA719C">
              <w:rPr>
                <w:rFonts w:ascii="Browallia New" w:hAnsi="Browallia New" w:cs="Browallia New"/>
                <w:cs/>
                <w:lang w:val="en-US"/>
              </w:rPr>
              <w:t>,</w:t>
            </w:r>
            <w:r w:rsidR="005B2094" w:rsidRPr="005B2094">
              <w:rPr>
                <w:rFonts w:ascii="Browallia New" w:hAnsi="Browallia New" w:cs="Browallia New"/>
                <w:lang w:val="en-US"/>
              </w:rPr>
              <w:t>476</w:t>
            </w:r>
            <w:r w:rsidRPr="00BA719C">
              <w:rPr>
                <w:rFonts w:ascii="Browallia New" w:hAnsi="Browallia New" w:cs="Browallia New"/>
                <w:cs/>
                <w:lang w:val="en-US"/>
              </w:rPr>
              <w:t xml:space="preserve"> </w:t>
            </w:r>
          </w:p>
        </w:tc>
        <w:tc>
          <w:tcPr>
            <w:tcW w:w="240" w:type="dxa"/>
          </w:tcPr>
          <w:p w14:paraId="240169FB" w14:textId="77777777" w:rsidR="008C4DE0" w:rsidRPr="00BA719C" w:rsidRDefault="008C4DE0" w:rsidP="008C4DE0">
            <w:pPr>
              <w:tabs>
                <w:tab w:val="left" w:pos="540"/>
              </w:tabs>
              <w:jc w:val="right"/>
              <w:rPr>
                <w:rFonts w:ascii="Browallia New" w:hAnsi="Browallia New" w:cs="Browallia New"/>
              </w:rPr>
            </w:pPr>
          </w:p>
        </w:tc>
        <w:tc>
          <w:tcPr>
            <w:tcW w:w="1302" w:type="dxa"/>
          </w:tcPr>
          <w:p w14:paraId="654B97F9" w14:textId="5661DC41"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lang w:val="en-US"/>
              </w:rPr>
              <w:t>9,457,826</w:t>
            </w:r>
          </w:p>
        </w:tc>
      </w:tr>
      <w:tr w:rsidR="008C4DE0" w:rsidRPr="002961B6" w14:paraId="5D32B437" w14:textId="77777777" w:rsidTr="006E4AA3">
        <w:tc>
          <w:tcPr>
            <w:tcW w:w="3165" w:type="dxa"/>
          </w:tcPr>
          <w:p w14:paraId="7402257C" w14:textId="200FF41F" w:rsidR="008C4DE0" w:rsidRPr="00BA719C" w:rsidRDefault="008C4DE0" w:rsidP="008C4DE0">
            <w:pPr>
              <w:tabs>
                <w:tab w:val="left" w:pos="540"/>
              </w:tabs>
              <w:rPr>
                <w:rFonts w:ascii="Browallia New" w:hAnsi="Browallia New" w:cs="Browallia New"/>
                <w:cs/>
              </w:rPr>
            </w:pPr>
            <w:bookmarkStart w:id="4" w:name="_Hlk81128674"/>
            <w:r w:rsidRPr="00BA719C">
              <w:rPr>
                <w:rFonts w:ascii="Browallia New" w:hAnsi="Browallia New" w:cs="Browallia New"/>
                <w:cs/>
              </w:rPr>
              <w:t>วัตถุดิบ</w:t>
            </w:r>
          </w:p>
        </w:tc>
        <w:tc>
          <w:tcPr>
            <w:tcW w:w="1287" w:type="dxa"/>
          </w:tcPr>
          <w:p w14:paraId="11650CC5" w14:textId="0B740763" w:rsidR="008C4DE0" w:rsidRPr="004738AB" w:rsidRDefault="0046797A" w:rsidP="008C4DE0">
            <w:pPr>
              <w:tabs>
                <w:tab w:val="left" w:pos="540"/>
              </w:tabs>
              <w:jc w:val="right"/>
              <w:rPr>
                <w:rFonts w:ascii="Browallia New" w:hAnsi="Browallia New" w:cs="Browallia New"/>
                <w:lang w:val="en-US"/>
              </w:rPr>
            </w:pPr>
            <w:r w:rsidRPr="004738AB">
              <w:rPr>
                <w:rFonts w:ascii="Browallia New" w:hAnsi="Browallia New" w:cs="Browallia New"/>
                <w:cs/>
                <w:lang w:val="en-US"/>
              </w:rPr>
              <w:t xml:space="preserve"> </w:t>
            </w:r>
            <w:r w:rsidR="005B2094" w:rsidRPr="005B2094">
              <w:rPr>
                <w:rFonts w:ascii="Browallia New" w:hAnsi="Browallia New" w:cs="Browallia New"/>
                <w:lang w:val="en-US"/>
              </w:rPr>
              <w:t>858</w:t>
            </w:r>
            <w:r w:rsidRPr="004738AB">
              <w:rPr>
                <w:rFonts w:ascii="Browallia New" w:hAnsi="Browallia New" w:cs="Browallia New"/>
                <w:cs/>
                <w:lang w:val="en-US"/>
              </w:rPr>
              <w:t>,</w:t>
            </w:r>
            <w:r w:rsidR="005B2094" w:rsidRPr="005B2094">
              <w:rPr>
                <w:rFonts w:ascii="Browallia New" w:hAnsi="Browallia New" w:cs="Browallia New"/>
                <w:lang w:val="en-US"/>
              </w:rPr>
              <w:t>09</w:t>
            </w:r>
            <w:r w:rsidR="003F79C0" w:rsidRPr="004738AB">
              <w:rPr>
                <w:rFonts w:ascii="Browallia New" w:hAnsi="Browallia New" w:cs="Browallia New"/>
                <w:lang w:val="en-US"/>
              </w:rPr>
              <w:t>8</w:t>
            </w:r>
            <w:r w:rsidRPr="004738AB">
              <w:rPr>
                <w:rFonts w:ascii="Browallia New" w:hAnsi="Browallia New" w:cs="Browallia New"/>
                <w:cs/>
                <w:lang w:val="en-US"/>
              </w:rPr>
              <w:t xml:space="preserve"> </w:t>
            </w:r>
          </w:p>
        </w:tc>
        <w:tc>
          <w:tcPr>
            <w:tcW w:w="236" w:type="dxa"/>
          </w:tcPr>
          <w:p w14:paraId="6CA7ABD1" w14:textId="77777777" w:rsidR="008C4DE0" w:rsidRPr="00BA719C" w:rsidRDefault="008C4DE0" w:rsidP="008C4DE0">
            <w:pPr>
              <w:tabs>
                <w:tab w:val="left" w:pos="540"/>
              </w:tabs>
              <w:rPr>
                <w:rFonts w:ascii="Browallia New" w:hAnsi="Browallia New" w:cs="Browallia New"/>
                <w:lang w:val="en-US"/>
              </w:rPr>
            </w:pPr>
          </w:p>
        </w:tc>
        <w:tc>
          <w:tcPr>
            <w:tcW w:w="1321" w:type="dxa"/>
          </w:tcPr>
          <w:p w14:paraId="7777715A" w14:textId="0B81D17B"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lang w:val="en-US"/>
              </w:rPr>
              <w:t>1,503,981</w:t>
            </w:r>
          </w:p>
        </w:tc>
        <w:tc>
          <w:tcPr>
            <w:tcW w:w="237" w:type="dxa"/>
          </w:tcPr>
          <w:p w14:paraId="3C44706C" w14:textId="77777777" w:rsidR="008C4DE0" w:rsidRPr="00BA719C" w:rsidRDefault="008C4DE0" w:rsidP="008C4DE0">
            <w:pPr>
              <w:tabs>
                <w:tab w:val="left" w:pos="540"/>
              </w:tabs>
              <w:jc w:val="right"/>
              <w:rPr>
                <w:rFonts w:ascii="Browallia New" w:hAnsi="Browallia New" w:cs="Browallia New"/>
              </w:rPr>
            </w:pPr>
          </w:p>
        </w:tc>
        <w:tc>
          <w:tcPr>
            <w:tcW w:w="1266" w:type="dxa"/>
          </w:tcPr>
          <w:p w14:paraId="2899BA46" w14:textId="2F5EC12B"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 xml:space="preserve"> </w:t>
            </w:r>
            <w:r w:rsidR="005B2094" w:rsidRPr="005B2094">
              <w:rPr>
                <w:rFonts w:ascii="Browallia New" w:hAnsi="Browallia New" w:cs="Browallia New"/>
                <w:lang w:val="en-US"/>
              </w:rPr>
              <w:t>586</w:t>
            </w:r>
            <w:r w:rsidRPr="00BA719C">
              <w:rPr>
                <w:rFonts w:ascii="Browallia New" w:hAnsi="Browallia New" w:cs="Browallia New"/>
                <w:cs/>
                <w:lang w:val="en-US"/>
              </w:rPr>
              <w:t>,</w:t>
            </w:r>
            <w:r w:rsidR="005B2094" w:rsidRPr="005B2094">
              <w:rPr>
                <w:rFonts w:ascii="Browallia New" w:hAnsi="Browallia New" w:cs="Browallia New"/>
                <w:lang w:val="en-US"/>
              </w:rPr>
              <w:t>617</w:t>
            </w:r>
            <w:r w:rsidRPr="00BA719C">
              <w:rPr>
                <w:rFonts w:ascii="Browallia New" w:hAnsi="Browallia New" w:cs="Browallia New"/>
                <w:cs/>
                <w:lang w:val="en-US"/>
              </w:rPr>
              <w:t xml:space="preserve"> </w:t>
            </w:r>
          </w:p>
        </w:tc>
        <w:tc>
          <w:tcPr>
            <w:tcW w:w="240" w:type="dxa"/>
          </w:tcPr>
          <w:p w14:paraId="2C8BDD82" w14:textId="77777777" w:rsidR="008C4DE0" w:rsidRPr="00BA719C" w:rsidRDefault="008C4DE0" w:rsidP="008C4DE0">
            <w:pPr>
              <w:tabs>
                <w:tab w:val="left" w:pos="540"/>
              </w:tabs>
              <w:jc w:val="right"/>
              <w:rPr>
                <w:rFonts w:ascii="Browallia New" w:hAnsi="Browallia New" w:cs="Browallia New"/>
              </w:rPr>
            </w:pPr>
          </w:p>
        </w:tc>
        <w:tc>
          <w:tcPr>
            <w:tcW w:w="1302" w:type="dxa"/>
          </w:tcPr>
          <w:p w14:paraId="0CBD820C" w14:textId="034BA014"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lang w:val="en-US"/>
              </w:rPr>
              <w:t>1,503,981</w:t>
            </w:r>
          </w:p>
        </w:tc>
      </w:tr>
      <w:tr w:rsidR="008C4DE0" w:rsidRPr="002961B6" w14:paraId="0E16FDBB" w14:textId="77777777" w:rsidTr="007E71ED">
        <w:tc>
          <w:tcPr>
            <w:tcW w:w="3165" w:type="dxa"/>
          </w:tcPr>
          <w:p w14:paraId="7D38821C" w14:textId="056D3B70" w:rsidR="008C4DE0" w:rsidRPr="00BA719C" w:rsidRDefault="008C4DE0" w:rsidP="008C4DE0">
            <w:pPr>
              <w:tabs>
                <w:tab w:val="left" w:pos="540"/>
              </w:tabs>
              <w:rPr>
                <w:rFonts w:ascii="Browallia New" w:hAnsi="Browallia New" w:cs="Browallia New"/>
                <w:cs/>
              </w:rPr>
            </w:pPr>
            <w:r w:rsidRPr="00BA719C">
              <w:rPr>
                <w:rFonts w:ascii="Browallia New" w:hAnsi="Browallia New" w:cs="Browallia New" w:hint="cs"/>
                <w:cs/>
              </w:rPr>
              <w:t>วัสดุสิ้นเปลือง</w:t>
            </w:r>
          </w:p>
        </w:tc>
        <w:tc>
          <w:tcPr>
            <w:tcW w:w="1287" w:type="dxa"/>
          </w:tcPr>
          <w:p w14:paraId="7BE46E18" w14:textId="789887D9" w:rsidR="008C4DE0" w:rsidRPr="004738AB" w:rsidRDefault="0046797A" w:rsidP="008C4DE0">
            <w:pPr>
              <w:tabs>
                <w:tab w:val="left" w:pos="540"/>
              </w:tabs>
              <w:jc w:val="right"/>
              <w:rPr>
                <w:rFonts w:ascii="Browallia New" w:hAnsi="Browallia New" w:cs="Browallia New"/>
                <w:lang w:val="en-US"/>
              </w:rPr>
            </w:pPr>
            <w:r w:rsidRPr="004738AB">
              <w:rPr>
                <w:rFonts w:ascii="Browallia New" w:hAnsi="Browallia New" w:cs="Browallia New"/>
                <w:cs/>
                <w:lang w:val="en-US"/>
              </w:rPr>
              <w:t xml:space="preserve"> </w:t>
            </w:r>
            <w:r w:rsidR="005B2094" w:rsidRPr="005B2094">
              <w:rPr>
                <w:rFonts w:ascii="Browallia New" w:hAnsi="Browallia New" w:cs="Browallia New"/>
                <w:lang w:val="en-US"/>
              </w:rPr>
              <w:t>175</w:t>
            </w:r>
            <w:r w:rsidRPr="004738AB">
              <w:rPr>
                <w:rFonts w:ascii="Browallia New" w:hAnsi="Browallia New" w:cs="Browallia New"/>
                <w:cs/>
                <w:lang w:val="en-US"/>
              </w:rPr>
              <w:t>,</w:t>
            </w:r>
            <w:r w:rsidR="005B2094" w:rsidRPr="005B2094">
              <w:rPr>
                <w:rFonts w:ascii="Browallia New" w:hAnsi="Browallia New" w:cs="Browallia New"/>
                <w:lang w:val="en-US"/>
              </w:rPr>
              <w:t>112</w:t>
            </w:r>
            <w:r w:rsidRPr="004738AB">
              <w:rPr>
                <w:rFonts w:ascii="Browallia New" w:hAnsi="Browallia New" w:cs="Browallia New"/>
                <w:cs/>
                <w:lang w:val="en-US"/>
              </w:rPr>
              <w:t xml:space="preserve"> </w:t>
            </w:r>
          </w:p>
        </w:tc>
        <w:tc>
          <w:tcPr>
            <w:tcW w:w="236" w:type="dxa"/>
          </w:tcPr>
          <w:p w14:paraId="05608DBA" w14:textId="77777777" w:rsidR="008C4DE0" w:rsidRPr="00BA719C" w:rsidRDefault="008C4DE0" w:rsidP="008C4DE0">
            <w:pPr>
              <w:tabs>
                <w:tab w:val="left" w:pos="540"/>
              </w:tabs>
              <w:rPr>
                <w:rFonts w:ascii="Browallia New" w:hAnsi="Browallia New" w:cs="Browallia New"/>
                <w:lang w:val="en-US"/>
              </w:rPr>
            </w:pPr>
          </w:p>
        </w:tc>
        <w:tc>
          <w:tcPr>
            <w:tcW w:w="1321" w:type="dxa"/>
          </w:tcPr>
          <w:p w14:paraId="6429C78C" w14:textId="0E4E1A1A"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lang w:val="en-US"/>
              </w:rPr>
              <w:t>205,133</w:t>
            </w:r>
          </w:p>
        </w:tc>
        <w:tc>
          <w:tcPr>
            <w:tcW w:w="237" w:type="dxa"/>
          </w:tcPr>
          <w:p w14:paraId="31D941CB" w14:textId="77777777" w:rsidR="008C4DE0" w:rsidRPr="00BA719C" w:rsidRDefault="008C4DE0" w:rsidP="008C4DE0">
            <w:pPr>
              <w:tabs>
                <w:tab w:val="left" w:pos="540"/>
              </w:tabs>
              <w:jc w:val="right"/>
              <w:rPr>
                <w:rFonts w:ascii="Browallia New" w:hAnsi="Browallia New" w:cs="Browallia New"/>
              </w:rPr>
            </w:pPr>
          </w:p>
        </w:tc>
        <w:tc>
          <w:tcPr>
            <w:tcW w:w="1266" w:type="dxa"/>
          </w:tcPr>
          <w:p w14:paraId="76BDCCDA" w14:textId="3F162E5C"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 xml:space="preserve"> </w:t>
            </w:r>
            <w:r w:rsidR="005B2094" w:rsidRPr="005B2094">
              <w:rPr>
                <w:rFonts w:ascii="Browallia New" w:hAnsi="Browallia New" w:cs="Browallia New"/>
                <w:lang w:val="en-US"/>
              </w:rPr>
              <w:t>175</w:t>
            </w:r>
            <w:r w:rsidRPr="00BA719C">
              <w:rPr>
                <w:rFonts w:ascii="Browallia New" w:hAnsi="Browallia New" w:cs="Browallia New"/>
                <w:cs/>
                <w:lang w:val="en-US"/>
              </w:rPr>
              <w:t>,</w:t>
            </w:r>
            <w:r w:rsidR="005B2094" w:rsidRPr="005B2094">
              <w:rPr>
                <w:rFonts w:ascii="Browallia New" w:hAnsi="Browallia New" w:cs="Browallia New"/>
                <w:lang w:val="en-US"/>
              </w:rPr>
              <w:t>112</w:t>
            </w:r>
            <w:r w:rsidRPr="00BA719C">
              <w:rPr>
                <w:rFonts w:ascii="Browallia New" w:hAnsi="Browallia New" w:cs="Browallia New"/>
                <w:cs/>
                <w:lang w:val="en-US"/>
              </w:rPr>
              <w:t xml:space="preserve"> </w:t>
            </w:r>
          </w:p>
        </w:tc>
        <w:tc>
          <w:tcPr>
            <w:tcW w:w="240" w:type="dxa"/>
          </w:tcPr>
          <w:p w14:paraId="6A68CBAB" w14:textId="77777777" w:rsidR="008C4DE0" w:rsidRPr="00BA719C" w:rsidRDefault="008C4DE0" w:rsidP="008C4DE0">
            <w:pPr>
              <w:tabs>
                <w:tab w:val="left" w:pos="540"/>
              </w:tabs>
              <w:jc w:val="right"/>
              <w:rPr>
                <w:rFonts w:ascii="Browallia New" w:hAnsi="Browallia New" w:cs="Browallia New"/>
              </w:rPr>
            </w:pPr>
          </w:p>
        </w:tc>
        <w:tc>
          <w:tcPr>
            <w:tcW w:w="1302" w:type="dxa"/>
          </w:tcPr>
          <w:p w14:paraId="515A3E5B" w14:textId="0748D96A"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lang w:val="en-US"/>
              </w:rPr>
              <w:t>205,133</w:t>
            </w:r>
          </w:p>
        </w:tc>
      </w:tr>
      <w:tr w:rsidR="008C4DE0" w:rsidRPr="002961B6" w14:paraId="1D79C27E" w14:textId="77777777" w:rsidTr="006E4AA3">
        <w:tc>
          <w:tcPr>
            <w:tcW w:w="3165" w:type="dxa"/>
          </w:tcPr>
          <w:p w14:paraId="2D488819" w14:textId="77777777" w:rsidR="008C4DE0" w:rsidRPr="00BA719C" w:rsidRDefault="008C4DE0" w:rsidP="008C4DE0">
            <w:pPr>
              <w:tabs>
                <w:tab w:val="left" w:pos="540"/>
              </w:tabs>
              <w:rPr>
                <w:rFonts w:ascii="Browallia New" w:hAnsi="Browallia New" w:cs="Browallia New"/>
              </w:rPr>
            </w:pPr>
            <w:r w:rsidRPr="00BA719C">
              <w:rPr>
                <w:rFonts w:ascii="Browallia New" w:hAnsi="Browallia New" w:cs="Browallia New"/>
              </w:rPr>
              <w:t xml:space="preserve">     </w:t>
            </w:r>
            <w:r w:rsidRPr="00BA719C">
              <w:rPr>
                <w:rFonts w:ascii="Browallia New" w:hAnsi="Browallia New" w:cs="Browallia New"/>
                <w:cs/>
              </w:rPr>
              <w:t>รวม</w:t>
            </w:r>
          </w:p>
        </w:tc>
        <w:tc>
          <w:tcPr>
            <w:tcW w:w="1287" w:type="dxa"/>
            <w:tcBorders>
              <w:top w:val="single" w:sz="4" w:space="0" w:color="auto"/>
            </w:tcBorders>
          </w:tcPr>
          <w:p w14:paraId="5299FCE0" w14:textId="5E818892" w:rsidR="008C4DE0" w:rsidRPr="004738AB" w:rsidRDefault="00C3635F" w:rsidP="008C4DE0">
            <w:pPr>
              <w:tabs>
                <w:tab w:val="left" w:pos="540"/>
              </w:tabs>
              <w:jc w:val="right"/>
              <w:rPr>
                <w:rFonts w:ascii="Browallia New" w:hAnsi="Browallia New" w:cs="Browallia New"/>
                <w:cs/>
                <w:lang w:val="en-US"/>
              </w:rPr>
            </w:pPr>
            <w:r w:rsidRPr="004738AB">
              <w:rPr>
                <w:rFonts w:ascii="Browallia New" w:hAnsi="Browallia New" w:cs="Browallia New"/>
                <w:lang w:val="en-US"/>
              </w:rPr>
              <w:t>24,433,139</w:t>
            </w:r>
          </w:p>
        </w:tc>
        <w:tc>
          <w:tcPr>
            <w:tcW w:w="236" w:type="dxa"/>
          </w:tcPr>
          <w:p w14:paraId="7886F663" w14:textId="77777777" w:rsidR="008C4DE0" w:rsidRPr="00BA719C" w:rsidRDefault="008C4DE0" w:rsidP="008C4DE0">
            <w:pPr>
              <w:tabs>
                <w:tab w:val="left" w:pos="540"/>
              </w:tabs>
              <w:rPr>
                <w:rFonts w:ascii="Browallia New" w:hAnsi="Browallia New" w:cs="Browallia New"/>
                <w:lang w:val="en-US"/>
              </w:rPr>
            </w:pPr>
          </w:p>
        </w:tc>
        <w:tc>
          <w:tcPr>
            <w:tcW w:w="1321" w:type="dxa"/>
            <w:tcBorders>
              <w:top w:val="single" w:sz="4" w:space="0" w:color="auto"/>
            </w:tcBorders>
          </w:tcPr>
          <w:p w14:paraId="6CA72C13" w14:textId="654C16AF"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lang w:val="en-US"/>
              </w:rPr>
              <w:t>8,753,955</w:t>
            </w:r>
          </w:p>
        </w:tc>
        <w:tc>
          <w:tcPr>
            <w:tcW w:w="237" w:type="dxa"/>
          </w:tcPr>
          <w:p w14:paraId="6452B555" w14:textId="77777777" w:rsidR="008C4DE0" w:rsidRPr="00BA719C" w:rsidRDefault="008C4DE0" w:rsidP="008C4DE0">
            <w:pPr>
              <w:tabs>
                <w:tab w:val="left" w:pos="540"/>
              </w:tabs>
              <w:jc w:val="right"/>
              <w:rPr>
                <w:rFonts w:ascii="Browallia New" w:hAnsi="Browallia New" w:cs="Browallia New"/>
              </w:rPr>
            </w:pPr>
          </w:p>
        </w:tc>
        <w:tc>
          <w:tcPr>
            <w:tcW w:w="1266" w:type="dxa"/>
            <w:tcBorders>
              <w:top w:val="single" w:sz="4" w:space="0" w:color="auto"/>
            </w:tcBorders>
          </w:tcPr>
          <w:p w14:paraId="54037563" w14:textId="24643959"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 xml:space="preserve"> </w:t>
            </w:r>
            <w:r w:rsidR="005B2094" w:rsidRPr="005B2094">
              <w:rPr>
                <w:rFonts w:ascii="Browallia New" w:hAnsi="Browallia New" w:cs="Browallia New"/>
                <w:lang w:val="en-US"/>
              </w:rPr>
              <w:t>5</w:t>
            </w:r>
            <w:r w:rsidRPr="00BA719C">
              <w:rPr>
                <w:rFonts w:ascii="Browallia New" w:hAnsi="Browallia New" w:cs="Browallia New"/>
                <w:cs/>
                <w:lang w:val="en-US"/>
              </w:rPr>
              <w:t>,</w:t>
            </w:r>
            <w:r w:rsidR="005B2094" w:rsidRPr="005B2094">
              <w:rPr>
                <w:rFonts w:ascii="Browallia New" w:hAnsi="Browallia New" w:cs="Browallia New"/>
                <w:lang w:val="en-US"/>
              </w:rPr>
              <w:t>657</w:t>
            </w:r>
            <w:r w:rsidRPr="00BA719C">
              <w:rPr>
                <w:rFonts w:ascii="Browallia New" w:hAnsi="Browallia New" w:cs="Browallia New"/>
                <w:cs/>
                <w:lang w:val="en-US"/>
              </w:rPr>
              <w:t>,</w:t>
            </w:r>
            <w:r w:rsidR="005B2094" w:rsidRPr="005B2094">
              <w:rPr>
                <w:rFonts w:ascii="Browallia New" w:hAnsi="Browallia New" w:cs="Browallia New"/>
                <w:lang w:val="en-US"/>
              </w:rPr>
              <w:t>205</w:t>
            </w:r>
            <w:r w:rsidRPr="00BA719C">
              <w:rPr>
                <w:rFonts w:ascii="Browallia New" w:hAnsi="Browallia New" w:cs="Browallia New"/>
                <w:cs/>
                <w:lang w:val="en-US"/>
              </w:rPr>
              <w:t xml:space="preserve"> </w:t>
            </w:r>
          </w:p>
        </w:tc>
        <w:tc>
          <w:tcPr>
            <w:tcW w:w="240" w:type="dxa"/>
          </w:tcPr>
          <w:p w14:paraId="23BB4C4E" w14:textId="77777777" w:rsidR="008C4DE0" w:rsidRPr="00BA719C" w:rsidRDefault="008C4DE0" w:rsidP="008C4DE0">
            <w:pPr>
              <w:tabs>
                <w:tab w:val="left" w:pos="540"/>
              </w:tabs>
              <w:jc w:val="right"/>
              <w:rPr>
                <w:rFonts w:ascii="Browallia New" w:hAnsi="Browallia New" w:cs="Browallia New"/>
              </w:rPr>
            </w:pPr>
          </w:p>
        </w:tc>
        <w:tc>
          <w:tcPr>
            <w:tcW w:w="1302" w:type="dxa"/>
            <w:tcBorders>
              <w:top w:val="single" w:sz="4" w:space="0" w:color="auto"/>
            </w:tcBorders>
          </w:tcPr>
          <w:p w14:paraId="636B110B" w14:textId="10C96931"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lang w:val="en-US"/>
              </w:rPr>
              <w:t>11,166,940</w:t>
            </w:r>
          </w:p>
        </w:tc>
      </w:tr>
      <w:tr w:rsidR="008C4DE0" w:rsidRPr="002961B6" w14:paraId="4860E178" w14:textId="77777777" w:rsidTr="006E4AA3">
        <w:tc>
          <w:tcPr>
            <w:tcW w:w="3165" w:type="dxa"/>
          </w:tcPr>
          <w:p w14:paraId="63271A09" w14:textId="68E57CAD" w:rsidR="008C4DE0" w:rsidRPr="00BA719C" w:rsidRDefault="008C4DE0" w:rsidP="008C4DE0">
            <w:pPr>
              <w:tabs>
                <w:tab w:val="left" w:pos="540"/>
              </w:tabs>
              <w:ind w:left="546" w:hanging="546"/>
              <w:rPr>
                <w:rFonts w:ascii="Browallia New" w:hAnsi="Browallia New" w:cs="Browallia New"/>
                <w:cs/>
              </w:rPr>
            </w:pPr>
            <w:r w:rsidRPr="00BA719C">
              <w:rPr>
                <w:rFonts w:ascii="Browallia New" w:hAnsi="Browallia New" w:cs="Browallia New"/>
                <w:u w:val="single"/>
                <w:cs/>
              </w:rPr>
              <w:t>หัก</w:t>
            </w:r>
            <w:r w:rsidRPr="00BA719C">
              <w:rPr>
                <w:rFonts w:ascii="Browallia New" w:hAnsi="Browallia New" w:cs="Browallia New"/>
                <w:cs/>
              </w:rPr>
              <w:t xml:space="preserve"> ค่าเผื่อ</w:t>
            </w:r>
            <w:r w:rsidRPr="00BA719C">
              <w:rPr>
                <w:rFonts w:ascii="Browallia New" w:hAnsi="Browallia New" w:cs="Browallia New" w:hint="cs"/>
                <w:spacing w:val="-4"/>
                <w:cs/>
              </w:rPr>
              <w:t>การลดมูลค่าของ</w:t>
            </w:r>
            <w:r w:rsidRPr="00BA719C">
              <w:rPr>
                <w:rFonts w:ascii="Browallia New" w:hAnsi="Browallia New" w:cs="Browallia New"/>
                <w:spacing w:val="-4"/>
                <w:cs/>
              </w:rPr>
              <w:br/>
            </w:r>
            <w:r w:rsidRPr="00BA719C">
              <w:rPr>
                <w:rFonts w:ascii="Browallia New" w:hAnsi="Browallia New" w:cs="Browallia New" w:hint="cs"/>
                <w:spacing w:val="-4"/>
                <w:cs/>
              </w:rPr>
              <w:t>สินค้าคงเหลือ</w:t>
            </w:r>
          </w:p>
        </w:tc>
        <w:tc>
          <w:tcPr>
            <w:tcW w:w="1287" w:type="dxa"/>
            <w:tcBorders>
              <w:bottom w:val="single" w:sz="4" w:space="0" w:color="auto"/>
            </w:tcBorders>
          </w:tcPr>
          <w:p w14:paraId="45C1F116" w14:textId="77777777" w:rsidR="003F79C0" w:rsidRPr="004738AB" w:rsidRDefault="003F79C0" w:rsidP="0046797A">
            <w:pPr>
              <w:tabs>
                <w:tab w:val="left" w:pos="540"/>
              </w:tabs>
              <w:jc w:val="right"/>
              <w:rPr>
                <w:rFonts w:ascii="Browallia New" w:hAnsi="Browallia New" w:cs="Browallia New"/>
                <w:lang w:val="en-US"/>
              </w:rPr>
            </w:pPr>
          </w:p>
          <w:p w14:paraId="6E1EC94C" w14:textId="6C6DF110" w:rsidR="008C4DE0" w:rsidRPr="004738AB" w:rsidRDefault="0046797A" w:rsidP="008C4DE0">
            <w:pPr>
              <w:tabs>
                <w:tab w:val="left" w:pos="540"/>
              </w:tabs>
              <w:jc w:val="right"/>
              <w:rPr>
                <w:rFonts w:ascii="Browallia New" w:hAnsi="Browallia New" w:cs="Browallia New"/>
                <w:lang w:val="en-US"/>
              </w:rPr>
            </w:pPr>
            <w:r w:rsidRPr="004738AB">
              <w:rPr>
                <w:rFonts w:ascii="Browallia New" w:hAnsi="Browallia New" w:cs="Browallia New"/>
                <w:cs/>
                <w:lang w:val="en-US"/>
              </w:rPr>
              <w:t>(</w:t>
            </w:r>
            <w:r w:rsidR="005B2094" w:rsidRPr="005B2094">
              <w:rPr>
                <w:rFonts w:ascii="Browallia New" w:hAnsi="Browallia New" w:cs="Browallia New"/>
                <w:lang w:val="en-US"/>
              </w:rPr>
              <w:t>3</w:t>
            </w:r>
            <w:r w:rsidRPr="004738AB">
              <w:rPr>
                <w:rFonts w:ascii="Browallia New" w:hAnsi="Browallia New" w:cs="Browallia New"/>
                <w:cs/>
                <w:lang w:val="en-US"/>
              </w:rPr>
              <w:t>,</w:t>
            </w:r>
            <w:r w:rsidR="005B2094" w:rsidRPr="005B2094">
              <w:rPr>
                <w:rFonts w:ascii="Browallia New" w:hAnsi="Browallia New" w:cs="Browallia New"/>
                <w:lang w:val="en-US"/>
              </w:rPr>
              <w:t>912</w:t>
            </w:r>
            <w:r w:rsidRPr="004738AB">
              <w:rPr>
                <w:rFonts w:ascii="Browallia New" w:hAnsi="Browallia New" w:cs="Browallia New"/>
                <w:cs/>
                <w:lang w:val="en-US"/>
              </w:rPr>
              <w:t>,</w:t>
            </w:r>
            <w:r w:rsidR="005B2094" w:rsidRPr="005B2094">
              <w:rPr>
                <w:rFonts w:ascii="Browallia New" w:hAnsi="Browallia New" w:cs="Browallia New"/>
                <w:lang w:val="en-US"/>
              </w:rPr>
              <w:t>266</w:t>
            </w:r>
            <w:r w:rsidRPr="004738AB">
              <w:rPr>
                <w:rFonts w:ascii="Browallia New" w:hAnsi="Browallia New" w:cs="Browallia New"/>
                <w:cs/>
                <w:lang w:val="en-US"/>
              </w:rPr>
              <w:t>)</w:t>
            </w:r>
          </w:p>
        </w:tc>
        <w:tc>
          <w:tcPr>
            <w:tcW w:w="236" w:type="dxa"/>
          </w:tcPr>
          <w:p w14:paraId="2E1D5661" w14:textId="77777777" w:rsidR="008C4DE0" w:rsidRPr="00BA719C" w:rsidRDefault="008C4DE0" w:rsidP="008C4DE0">
            <w:pPr>
              <w:tabs>
                <w:tab w:val="left" w:pos="540"/>
              </w:tabs>
              <w:rPr>
                <w:rFonts w:ascii="Browallia New" w:hAnsi="Browallia New" w:cs="Browallia New"/>
                <w:lang w:val="en-US"/>
              </w:rPr>
            </w:pPr>
          </w:p>
        </w:tc>
        <w:tc>
          <w:tcPr>
            <w:tcW w:w="1321" w:type="dxa"/>
            <w:tcBorders>
              <w:bottom w:val="single" w:sz="4" w:space="0" w:color="auto"/>
            </w:tcBorders>
          </w:tcPr>
          <w:p w14:paraId="330F1D1A" w14:textId="77777777" w:rsidR="008C4DE0" w:rsidRPr="00BA719C" w:rsidRDefault="008C4DE0" w:rsidP="008C4DE0">
            <w:pPr>
              <w:tabs>
                <w:tab w:val="left" w:pos="540"/>
              </w:tabs>
              <w:jc w:val="right"/>
              <w:rPr>
                <w:rFonts w:ascii="Browallia New" w:hAnsi="Browallia New" w:cs="Browallia New"/>
                <w:lang w:val="en-US"/>
              </w:rPr>
            </w:pPr>
          </w:p>
          <w:p w14:paraId="3687A520" w14:textId="65DC4D01"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w:t>
            </w:r>
            <w:r w:rsidRPr="00BA719C">
              <w:rPr>
                <w:rFonts w:ascii="Browallia New" w:hAnsi="Browallia New" w:cs="Browallia New"/>
                <w:lang w:val="en-US"/>
              </w:rPr>
              <w:t>6,981,927</w:t>
            </w:r>
            <w:r w:rsidRPr="00BA719C">
              <w:rPr>
                <w:rFonts w:ascii="Browallia New" w:hAnsi="Browallia New" w:cs="Browallia New"/>
                <w:cs/>
                <w:lang w:val="en-US"/>
              </w:rPr>
              <w:t>)</w:t>
            </w:r>
          </w:p>
        </w:tc>
        <w:tc>
          <w:tcPr>
            <w:tcW w:w="237" w:type="dxa"/>
          </w:tcPr>
          <w:p w14:paraId="0CD686F5" w14:textId="77777777" w:rsidR="008C4DE0" w:rsidRPr="00BA719C" w:rsidRDefault="008C4DE0" w:rsidP="008C4DE0">
            <w:pPr>
              <w:tabs>
                <w:tab w:val="left" w:pos="540"/>
              </w:tabs>
              <w:rPr>
                <w:rFonts w:ascii="Browallia New" w:hAnsi="Browallia New" w:cs="Browallia New"/>
                <w:b/>
                <w:bCs/>
                <w:u w:val="single"/>
              </w:rPr>
            </w:pPr>
          </w:p>
        </w:tc>
        <w:tc>
          <w:tcPr>
            <w:tcW w:w="1266" w:type="dxa"/>
            <w:tcBorders>
              <w:bottom w:val="single" w:sz="4" w:space="0" w:color="auto"/>
            </w:tcBorders>
          </w:tcPr>
          <w:p w14:paraId="39C31C5C" w14:textId="77777777" w:rsidR="00BA719C" w:rsidRDefault="00BA719C" w:rsidP="00BA719C">
            <w:pPr>
              <w:tabs>
                <w:tab w:val="left" w:pos="540"/>
              </w:tabs>
              <w:jc w:val="right"/>
              <w:rPr>
                <w:rFonts w:ascii="Browallia New" w:hAnsi="Browallia New" w:cs="Browallia New"/>
                <w:lang w:val="en-US"/>
              </w:rPr>
            </w:pPr>
          </w:p>
          <w:p w14:paraId="1D041FAD" w14:textId="531A4871"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w:t>
            </w:r>
            <w:r w:rsidR="005B2094" w:rsidRPr="005B2094">
              <w:rPr>
                <w:rFonts w:ascii="Browallia New" w:hAnsi="Browallia New" w:cs="Browallia New"/>
                <w:lang w:val="en-US"/>
              </w:rPr>
              <w:t>3</w:t>
            </w:r>
            <w:r w:rsidRPr="00BA719C">
              <w:rPr>
                <w:rFonts w:ascii="Browallia New" w:hAnsi="Browallia New" w:cs="Browallia New"/>
                <w:cs/>
                <w:lang w:val="en-US"/>
              </w:rPr>
              <w:t>,</w:t>
            </w:r>
            <w:r w:rsidR="005B2094" w:rsidRPr="005B2094">
              <w:rPr>
                <w:rFonts w:ascii="Browallia New" w:hAnsi="Browallia New" w:cs="Browallia New"/>
                <w:lang w:val="en-US"/>
              </w:rPr>
              <w:t>912</w:t>
            </w:r>
            <w:r w:rsidRPr="00BA719C">
              <w:rPr>
                <w:rFonts w:ascii="Browallia New" w:hAnsi="Browallia New" w:cs="Browallia New"/>
                <w:cs/>
                <w:lang w:val="en-US"/>
              </w:rPr>
              <w:t>,</w:t>
            </w:r>
            <w:r w:rsidR="005B2094" w:rsidRPr="005B2094">
              <w:rPr>
                <w:rFonts w:ascii="Browallia New" w:hAnsi="Browallia New" w:cs="Browallia New"/>
                <w:lang w:val="en-US"/>
              </w:rPr>
              <w:t>266</w:t>
            </w:r>
            <w:r w:rsidRPr="00BA719C">
              <w:rPr>
                <w:rFonts w:ascii="Browallia New" w:hAnsi="Browallia New" w:cs="Browallia New"/>
                <w:cs/>
                <w:lang w:val="en-US"/>
              </w:rPr>
              <w:t>)</w:t>
            </w:r>
          </w:p>
        </w:tc>
        <w:tc>
          <w:tcPr>
            <w:tcW w:w="240" w:type="dxa"/>
          </w:tcPr>
          <w:p w14:paraId="423FEBF1" w14:textId="77777777" w:rsidR="008C4DE0" w:rsidRPr="00BA719C" w:rsidRDefault="008C4DE0" w:rsidP="008C4DE0">
            <w:pPr>
              <w:tabs>
                <w:tab w:val="left" w:pos="540"/>
              </w:tabs>
              <w:rPr>
                <w:rFonts w:ascii="Browallia New" w:hAnsi="Browallia New" w:cs="Browallia New"/>
                <w:b/>
                <w:bCs/>
              </w:rPr>
            </w:pPr>
          </w:p>
        </w:tc>
        <w:tc>
          <w:tcPr>
            <w:tcW w:w="1302" w:type="dxa"/>
            <w:tcBorders>
              <w:bottom w:val="single" w:sz="4" w:space="0" w:color="auto"/>
            </w:tcBorders>
          </w:tcPr>
          <w:p w14:paraId="19D53152" w14:textId="77777777" w:rsidR="008C4DE0" w:rsidRPr="00BA719C" w:rsidRDefault="008C4DE0" w:rsidP="008C4DE0">
            <w:pPr>
              <w:tabs>
                <w:tab w:val="left" w:pos="540"/>
              </w:tabs>
              <w:jc w:val="right"/>
              <w:rPr>
                <w:rFonts w:ascii="Browallia New" w:hAnsi="Browallia New" w:cs="Browallia New"/>
              </w:rPr>
            </w:pPr>
          </w:p>
          <w:p w14:paraId="294B49F4" w14:textId="22D1C7AF"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hint="cs"/>
                <w:cs/>
              </w:rPr>
              <w:t>(</w:t>
            </w:r>
            <w:r w:rsidRPr="00BA719C">
              <w:rPr>
                <w:rFonts w:ascii="Browallia New" w:hAnsi="Browallia New" w:cs="Browallia New"/>
                <w:lang w:val="en-US"/>
              </w:rPr>
              <w:t>6</w:t>
            </w:r>
            <w:r w:rsidRPr="00BA719C">
              <w:rPr>
                <w:rFonts w:ascii="Browallia New" w:hAnsi="Browallia New" w:cs="Browallia New" w:hint="cs"/>
                <w:cs/>
              </w:rPr>
              <w:t>,</w:t>
            </w:r>
            <w:r w:rsidRPr="00BA719C">
              <w:rPr>
                <w:rFonts w:ascii="Browallia New" w:hAnsi="Browallia New" w:cs="Browallia New"/>
                <w:lang w:val="en-US"/>
              </w:rPr>
              <w:t>981,927)</w:t>
            </w:r>
          </w:p>
        </w:tc>
      </w:tr>
      <w:tr w:rsidR="008C4DE0" w:rsidRPr="002961B6" w14:paraId="2B9EEED6" w14:textId="77777777" w:rsidTr="006E4AA3">
        <w:tc>
          <w:tcPr>
            <w:tcW w:w="3165" w:type="dxa"/>
          </w:tcPr>
          <w:p w14:paraId="47B68B8A" w14:textId="77777777" w:rsidR="008C4DE0" w:rsidRPr="00BA719C" w:rsidRDefault="008C4DE0" w:rsidP="008C4DE0">
            <w:pPr>
              <w:tabs>
                <w:tab w:val="left" w:pos="540"/>
              </w:tabs>
              <w:rPr>
                <w:rFonts w:ascii="Browallia New" w:hAnsi="Browallia New" w:cs="Browallia New"/>
                <w:cs/>
              </w:rPr>
            </w:pPr>
            <w:r w:rsidRPr="00BA719C">
              <w:rPr>
                <w:rFonts w:ascii="Browallia New" w:hAnsi="Browallia New" w:cs="Browallia New"/>
                <w:cs/>
              </w:rPr>
              <w:t>สุทธิ</w:t>
            </w:r>
          </w:p>
        </w:tc>
        <w:tc>
          <w:tcPr>
            <w:tcW w:w="1287" w:type="dxa"/>
            <w:tcBorders>
              <w:top w:val="single" w:sz="4" w:space="0" w:color="auto"/>
              <w:bottom w:val="single" w:sz="12" w:space="0" w:color="auto"/>
            </w:tcBorders>
          </w:tcPr>
          <w:p w14:paraId="411409E5" w14:textId="6FE315D3" w:rsidR="008C4DE0" w:rsidRPr="004738AB" w:rsidRDefault="005B2094" w:rsidP="008C4DE0">
            <w:pPr>
              <w:tabs>
                <w:tab w:val="left" w:pos="540"/>
              </w:tabs>
              <w:jc w:val="right"/>
              <w:rPr>
                <w:rFonts w:ascii="Browallia New" w:hAnsi="Browallia New" w:cs="Browallia New"/>
                <w:cs/>
                <w:lang w:val="en-US"/>
              </w:rPr>
            </w:pPr>
            <w:r w:rsidRPr="005B2094">
              <w:rPr>
                <w:rFonts w:ascii="Browallia New" w:hAnsi="Browallia New" w:cs="Browallia New"/>
                <w:lang w:val="en-US"/>
              </w:rPr>
              <w:t>20</w:t>
            </w:r>
            <w:r w:rsidR="0046797A" w:rsidRPr="004738AB">
              <w:rPr>
                <w:rFonts w:ascii="Browallia New" w:hAnsi="Browallia New" w:cs="Browallia New"/>
                <w:lang w:val="en-US"/>
              </w:rPr>
              <w:t>,</w:t>
            </w:r>
            <w:r w:rsidR="00C3635F" w:rsidRPr="004738AB">
              <w:rPr>
                <w:rFonts w:ascii="Browallia New" w:hAnsi="Browallia New" w:cs="Browallia New"/>
                <w:lang w:val="en-US"/>
              </w:rPr>
              <w:t>520,873</w:t>
            </w:r>
            <w:r w:rsidR="0046797A" w:rsidRPr="004738AB">
              <w:rPr>
                <w:rFonts w:ascii="Browallia New" w:hAnsi="Browallia New" w:cs="Browallia New"/>
                <w:cs/>
                <w:lang w:val="en-US"/>
              </w:rPr>
              <w:t xml:space="preserve"> </w:t>
            </w:r>
          </w:p>
        </w:tc>
        <w:tc>
          <w:tcPr>
            <w:tcW w:w="236" w:type="dxa"/>
          </w:tcPr>
          <w:p w14:paraId="38CC6B16" w14:textId="77777777" w:rsidR="008C4DE0" w:rsidRPr="00BA719C" w:rsidRDefault="008C4DE0" w:rsidP="008C4DE0">
            <w:pPr>
              <w:tabs>
                <w:tab w:val="left" w:pos="540"/>
              </w:tabs>
              <w:rPr>
                <w:rFonts w:ascii="Browallia New" w:hAnsi="Browallia New" w:cs="Browallia New"/>
                <w:lang w:val="en-US"/>
              </w:rPr>
            </w:pPr>
          </w:p>
        </w:tc>
        <w:tc>
          <w:tcPr>
            <w:tcW w:w="1321" w:type="dxa"/>
            <w:tcBorders>
              <w:top w:val="single" w:sz="4" w:space="0" w:color="auto"/>
              <w:bottom w:val="single" w:sz="12" w:space="0" w:color="auto"/>
            </w:tcBorders>
          </w:tcPr>
          <w:p w14:paraId="1534FD1E" w14:textId="4F83020B" w:rsidR="008C4DE0" w:rsidRPr="00BA719C" w:rsidRDefault="008C4DE0" w:rsidP="008C4DE0">
            <w:pPr>
              <w:tabs>
                <w:tab w:val="left" w:pos="540"/>
              </w:tabs>
              <w:jc w:val="right"/>
              <w:rPr>
                <w:rFonts w:ascii="Browallia New" w:hAnsi="Browallia New" w:cs="Browallia New"/>
                <w:lang w:val="en-US"/>
              </w:rPr>
            </w:pPr>
            <w:r w:rsidRPr="00BA719C">
              <w:rPr>
                <w:rFonts w:ascii="Browallia New" w:hAnsi="Browallia New" w:cs="Browallia New"/>
                <w:lang w:val="en-US"/>
              </w:rPr>
              <w:t>1,772,028</w:t>
            </w:r>
          </w:p>
        </w:tc>
        <w:tc>
          <w:tcPr>
            <w:tcW w:w="237" w:type="dxa"/>
          </w:tcPr>
          <w:p w14:paraId="2CDF1E5F" w14:textId="77777777" w:rsidR="008C4DE0" w:rsidRPr="00BA719C" w:rsidRDefault="008C4DE0" w:rsidP="008C4DE0">
            <w:pPr>
              <w:tabs>
                <w:tab w:val="left" w:pos="540"/>
              </w:tabs>
              <w:jc w:val="right"/>
              <w:rPr>
                <w:rFonts w:ascii="Browallia New" w:hAnsi="Browallia New" w:cs="Browallia New"/>
              </w:rPr>
            </w:pPr>
          </w:p>
        </w:tc>
        <w:tc>
          <w:tcPr>
            <w:tcW w:w="1266" w:type="dxa"/>
            <w:tcBorders>
              <w:top w:val="single" w:sz="4" w:space="0" w:color="auto"/>
              <w:bottom w:val="single" w:sz="12" w:space="0" w:color="auto"/>
            </w:tcBorders>
          </w:tcPr>
          <w:p w14:paraId="069CFE61" w14:textId="15B8C32C" w:rsidR="008C4DE0" w:rsidRPr="00BA719C" w:rsidRDefault="00BA719C" w:rsidP="008C4DE0">
            <w:pPr>
              <w:tabs>
                <w:tab w:val="left" w:pos="540"/>
              </w:tabs>
              <w:jc w:val="right"/>
              <w:rPr>
                <w:rFonts w:ascii="Browallia New" w:hAnsi="Browallia New" w:cs="Browallia New"/>
                <w:lang w:val="en-US"/>
              </w:rPr>
            </w:pPr>
            <w:r w:rsidRPr="00BA719C">
              <w:rPr>
                <w:rFonts w:ascii="Browallia New" w:hAnsi="Browallia New" w:cs="Browallia New"/>
                <w:cs/>
                <w:lang w:val="en-US"/>
              </w:rPr>
              <w:t xml:space="preserve"> </w:t>
            </w:r>
            <w:r w:rsidR="005B2094" w:rsidRPr="005B2094">
              <w:rPr>
                <w:rFonts w:ascii="Browallia New" w:hAnsi="Browallia New" w:cs="Browallia New"/>
                <w:lang w:val="en-US"/>
              </w:rPr>
              <w:t>1</w:t>
            </w:r>
            <w:r w:rsidRPr="00BA719C">
              <w:rPr>
                <w:rFonts w:ascii="Browallia New" w:hAnsi="Browallia New" w:cs="Browallia New"/>
                <w:lang w:val="en-US"/>
              </w:rPr>
              <w:t>,</w:t>
            </w:r>
            <w:r w:rsidR="005B2094" w:rsidRPr="005B2094">
              <w:rPr>
                <w:rFonts w:ascii="Browallia New" w:hAnsi="Browallia New" w:cs="Browallia New"/>
                <w:lang w:val="en-US"/>
              </w:rPr>
              <w:t>744</w:t>
            </w:r>
            <w:r w:rsidRPr="00BA719C">
              <w:rPr>
                <w:rFonts w:ascii="Browallia New" w:hAnsi="Browallia New" w:cs="Browallia New"/>
                <w:lang w:val="en-US"/>
              </w:rPr>
              <w:t>,</w:t>
            </w:r>
            <w:r w:rsidR="005B2094" w:rsidRPr="005B2094">
              <w:rPr>
                <w:rFonts w:ascii="Browallia New" w:hAnsi="Browallia New" w:cs="Browallia New"/>
                <w:lang w:val="en-US"/>
              </w:rPr>
              <w:t>939</w:t>
            </w:r>
            <w:r w:rsidRPr="00BA719C">
              <w:rPr>
                <w:rFonts w:ascii="Browallia New" w:hAnsi="Browallia New" w:cs="Browallia New"/>
                <w:cs/>
                <w:lang w:val="en-US"/>
              </w:rPr>
              <w:t xml:space="preserve"> </w:t>
            </w:r>
          </w:p>
        </w:tc>
        <w:tc>
          <w:tcPr>
            <w:tcW w:w="240" w:type="dxa"/>
          </w:tcPr>
          <w:p w14:paraId="4FD776E0" w14:textId="77777777" w:rsidR="008C4DE0" w:rsidRPr="00BA719C" w:rsidRDefault="008C4DE0" w:rsidP="008C4DE0">
            <w:pPr>
              <w:tabs>
                <w:tab w:val="left" w:pos="540"/>
              </w:tabs>
              <w:jc w:val="right"/>
              <w:rPr>
                <w:rFonts w:ascii="Browallia New" w:hAnsi="Browallia New" w:cs="Browallia New"/>
              </w:rPr>
            </w:pPr>
          </w:p>
        </w:tc>
        <w:tc>
          <w:tcPr>
            <w:tcW w:w="1302" w:type="dxa"/>
            <w:tcBorders>
              <w:top w:val="single" w:sz="4" w:space="0" w:color="auto"/>
              <w:bottom w:val="single" w:sz="12" w:space="0" w:color="auto"/>
            </w:tcBorders>
          </w:tcPr>
          <w:p w14:paraId="17F84C97" w14:textId="64E638D6" w:rsidR="008C4DE0" w:rsidRPr="00BA719C" w:rsidRDefault="008C4DE0" w:rsidP="008C4DE0">
            <w:pPr>
              <w:tabs>
                <w:tab w:val="left" w:pos="540"/>
              </w:tabs>
              <w:jc w:val="right"/>
              <w:rPr>
                <w:rFonts w:ascii="Browallia New" w:hAnsi="Browallia New" w:cs="Browallia New"/>
              </w:rPr>
            </w:pPr>
            <w:r w:rsidRPr="00BA719C">
              <w:rPr>
                <w:rFonts w:ascii="Browallia New" w:hAnsi="Browallia New" w:cs="Browallia New"/>
                <w:lang w:val="en-US"/>
              </w:rPr>
              <w:t>4,185,013</w:t>
            </w:r>
          </w:p>
        </w:tc>
      </w:tr>
      <w:bookmarkEnd w:id="4"/>
    </w:tbl>
    <w:p w14:paraId="04989498" w14:textId="77777777" w:rsidR="00472DAF" w:rsidRPr="005C24B8" w:rsidRDefault="00472DAF" w:rsidP="00C934B9">
      <w:pPr>
        <w:ind w:left="426"/>
        <w:jc w:val="thaiDistribute"/>
        <w:rPr>
          <w:rFonts w:ascii="Browallia New" w:hAnsi="Browallia New" w:cs="Browallia New"/>
          <w:lang w:val="en-US"/>
        </w:rPr>
      </w:pPr>
    </w:p>
    <w:p w14:paraId="2A6F7FB7" w14:textId="4D5BA6E2" w:rsidR="00C934B9" w:rsidRPr="005C24B8" w:rsidRDefault="00C934B9" w:rsidP="00C934B9">
      <w:pPr>
        <w:ind w:left="426"/>
        <w:jc w:val="thaiDistribute"/>
        <w:rPr>
          <w:rFonts w:ascii="Browallia New" w:hAnsi="Browallia New" w:cs="Browallia New"/>
        </w:rPr>
      </w:pPr>
      <w:r w:rsidRPr="005C24B8">
        <w:rPr>
          <w:rFonts w:ascii="Browallia New" w:hAnsi="Browallia New" w:cs="Browallia New"/>
          <w:cs/>
        </w:rPr>
        <w:t>ในระหว่างปี มีรายการเคลื่อนไหวของค่าเผื่อ</w:t>
      </w:r>
      <w:r w:rsidR="00650A36">
        <w:rPr>
          <w:rFonts w:ascii="Browallia New" w:hAnsi="Browallia New" w:cs="Browallia New" w:hint="cs"/>
          <w:cs/>
        </w:rPr>
        <w:t>การลดลงมูลค่าของสินค่าคงเหลือ</w:t>
      </w:r>
      <w:r w:rsidRPr="005C24B8">
        <w:rPr>
          <w:rFonts w:ascii="Browallia New" w:hAnsi="Browallia New" w:cs="Browallia New"/>
          <w:cs/>
        </w:rPr>
        <w:t xml:space="preserve"> ดังต่อไปนี้</w:t>
      </w:r>
    </w:p>
    <w:p w14:paraId="2F53AEBB" w14:textId="77777777" w:rsidR="00E50A09" w:rsidRPr="005C24B8" w:rsidRDefault="00E50A09" w:rsidP="00C934B9">
      <w:pPr>
        <w:ind w:left="426"/>
        <w:jc w:val="thaiDistribute"/>
        <w:rPr>
          <w:rFonts w:ascii="Browallia New" w:hAnsi="Browallia New" w:cs="Browallia New"/>
        </w:rPr>
      </w:pPr>
    </w:p>
    <w:tbl>
      <w:tblPr>
        <w:tblW w:w="9078" w:type="dxa"/>
        <w:tblInd w:w="426" w:type="dxa"/>
        <w:tblLayout w:type="fixed"/>
        <w:tblLook w:val="0000" w:firstRow="0" w:lastRow="0" w:firstColumn="0" w:lastColumn="0" w:noHBand="0" w:noVBand="0"/>
      </w:tblPr>
      <w:tblGrid>
        <w:gridCol w:w="3165"/>
        <w:gridCol w:w="1296"/>
        <w:gridCol w:w="236"/>
        <w:gridCol w:w="1312"/>
        <w:gridCol w:w="238"/>
        <w:gridCol w:w="1274"/>
        <w:gridCol w:w="236"/>
        <w:gridCol w:w="1321"/>
      </w:tblGrid>
      <w:tr w:rsidR="00723FA3" w:rsidRPr="002961B6" w14:paraId="3A43BAE7" w14:textId="77777777" w:rsidTr="00980012">
        <w:tc>
          <w:tcPr>
            <w:tcW w:w="3165" w:type="dxa"/>
          </w:tcPr>
          <w:p w14:paraId="0D78BDBA" w14:textId="77777777" w:rsidR="00723FA3" w:rsidRPr="005C24B8" w:rsidRDefault="00723FA3">
            <w:pPr>
              <w:tabs>
                <w:tab w:val="left" w:pos="540"/>
              </w:tabs>
              <w:ind w:right="-108"/>
              <w:rPr>
                <w:rFonts w:ascii="Browallia New" w:hAnsi="Browallia New" w:cs="Browallia New"/>
              </w:rPr>
            </w:pPr>
          </w:p>
        </w:tc>
        <w:tc>
          <w:tcPr>
            <w:tcW w:w="5913" w:type="dxa"/>
            <w:gridSpan w:val="7"/>
          </w:tcPr>
          <w:p w14:paraId="6C1344CF" w14:textId="69273363" w:rsidR="00723FA3" w:rsidRPr="005C24B8" w:rsidRDefault="00723FA3">
            <w:pPr>
              <w:tabs>
                <w:tab w:val="left" w:pos="540"/>
                <w:tab w:val="left" w:pos="5171"/>
              </w:tabs>
              <w:ind w:right="-22"/>
              <w:jc w:val="right"/>
              <w:rPr>
                <w:rFonts w:ascii="Browallia New" w:hAnsi="Browallia New" w:cs="Browallia New"/>
              </w:rPr>
            </w:pPr>
            <w:r w:rsidRPr="005C24B8">
              <w:rPr>
                <w:rFonts w:ascii="Browallia New" w:hAnsi="Browallia New" w:cs="Browallia New"/>
                <w:snapToGrid w:val="0"/>
                <w:lang w:eastAsia="th-TH"/>
              </w:rPr>
              <w:t>(</w:t>
            </w:r>
            <w:r w:rsidRPr="005C24B8">
              <w:rPr>
                <w:rFonts w:ascii="Browallia New" w:hAnsi="Browallia New" w:cs="Browallia New"/>
                <w:snapToGrid w:val="0"/>
                <w:cs/>
                <w:lang w:eastAsia="th-TH"/>
              </w:rPr>
              <w:t xml:space="preserve">หน่วย </w:t>
            </w:r>
            <w:r w:rsidRPr="005C24B8">
              <w:rPr>
                <w:rFonts w:ascii="Browallia New" w:hAnsi="Browallia New" w:cs="Browallia New"/>
                <w:snapToGrid w:val="0"/>
                <w:lang w:eastAsia="th-TH"/>
              </w:rPr>
              <w:t>:</w:t>
            </w:r>
            <w:r w:rsidRPr="005C24B8">
              <w:rPr>
                <w:rFonts w:ascii="Browallia New" w:hAnsi="Browallia New" w:cs="Browallia New" w:hint="cs"/>
                <w:snapToGrid w:val="0"/>
                <w:cs/>
                <w:lang w:eastAsia="th-TH"/>
              </w:rPr>
              <w:t xml:space="preserve"> </w:t>
            </w:r>
            <w:r w:rsidRPr="005C24B8">
              <w:rPr>
                <w:rFonts w:ascii="Browallia New" w:hAnsi="Browallia New" w:cs="Browallia New"/>
                <w:snapToGrid w:val="0"/>
                <w:cs/>
                <w:lang w:eastAsia="th-TH"/>
              </w:rPr>
              <w:t>บาท)</w:t>
            </w:r>
          </w:p>
        </w:tc>
      </w:tr>
      <w:tr w:rsidR="006E4AA3" w:rsidRPr="002961B6" w14:paraId="63D64EDB" w14:textId="77777777" w:rsidTr="00980012">
        <w:tc>
          <w:tcPr>
            <w:tcW w:w="3165" w:type="dxa"/>
          </w:tcPr>
          <w:p w14:paraId="5365F394" w14:textId="77777777" w:rsidR="006E4AA3" w:rsidRPr="005C24B8" w:rsidRDefault="006E4AA3" w:rsidP="006E4AA3">
            <w:pPr>
              <w:tabs>
                <w:tab w:val="left" w:pos="540"/>
              </w:tabs>
              <w:ind w:right="-108"/>
              <w:rPr>
                <w:rFonts w:ascii="Browallia New" w:hAnsi="Browallia New" w:cs="Browallia New"/>
              </w:rPr>
            </w:pPr>
          </w:p>
        </w:tc>
        <w:tc>
          <w:tcPr>
            <w:tcW w:w="2844" w:type="dxa"/>
            <w:gridSpan w:val="3"/>
            <w:tcBorders>
              <w:bottom w:val="single" w:sz="4" w:space="0" w:color="auto"/>
            </w:tcBorders>
          </w:tcPr>
          <w:p w14:paraId="093E4F6F" w14:textId="5824B735" w:rsidR="006E4AA3" w:rsidRPr="005C24B8" w:rsidRDefault="006D3C73" w:rsidP="006E4AA3">
            <w:pPr>
              <w:tabs>
                <w:tab w:val="left" w:pos="540"/>
              </w:tabs>
              <w:ind w:right="109"/>
              <w:jc w:val="center"/>
              <w:rPr>
                <w:rFonts w:ascii="Browallia New" w:hAnsi="Browallia New" w:cs="Browallia New"/>
              </w:rPr>
            </w:pPr>
            <w:r w:rsidRPr="005C24B8">
              <w:rPr>
                <w:rFonts w:ascii="Browallia New" w:hAnsi="Browallia New" w:cs="Browallia New" w:hint="cs"/>
                <w:cs/>
              </w:rPr>
              <w:t>งบ</w:t>
            </w:r>
            <w:r w:rsidR="006E4AA3" w:rsidRPr="005C24B8">
              <w:rPr>
                <w:rFonts w:ascii="Browallia New" w:hAnsi="Browallia New" w:cs="Browallia New" w:hint="cs"/>
                <w:cs/>
              </w:rPr>
              <w:t>การเงิน</w:t>
            </w:r>
            <w:r w:rsidR="006E4AA3" w:rsidRPr="005C24B8">
              <w:rPr>
                <w:rFonts w:ascii="Browallia New" w:hAnsi="Browallia New" w:cs="Browallia New"/>
                <w:cs/>
              </w:rPr>
              <w:t>รวม</w:t>
            </w:r>
          </w:p>
        </w:tc>
        <w:tc>
          <w:tcPr>
            <w:tcW w:w="238" w:type="dxa"/>
          </w:tcPr>
          <w:p w14:paraId="367A008F" w14:textId="77777777" w:rsidR="006E4AA3" w:rsidRPr="005C24B8" w:rsidRDefault="006E4AA3" w:rsidP="006E4AA3">
            <w:pPr>
              <w:tabs>
                <w:tab w:val="left" w:pos="540"/>
              </w:tabs>
              <w:ind w:right="109"/>
              <w:jc w:val="center"/>
              <w:rPr>
                <w:rFonts w:ascii="Browallia New" w:hAnsi="Browallia New" w:cs="Browallia New"/>
              </w:rPr>
            </w:pPr>
          </w:p>
        </w:tc>
        <w:tc>
          <w:tcPr>
            <w:tcW w:w="2831" w:type="dxa"/>
            <w:gridSpan w:val="3"/>
            <w:tcBorders>
              <w:bottom w:val="single" w:sz="4" w:space="0" w:color="auto"/>
            </w:tcBorders>
          </w:tcPr>
          <w:p w14:paraId="01744060" w14:textId="41D45377" w:rsidR="006E4AA3" w:rsidRPr="005C24B8" w:rsidRDefault="006D3C73" w:rsidP="006E4AA3">
            <w:pPr>
              <w:tabs>
                <w:tab w:val="left" w:pos="540"/>
              </w:tabs>
              <w:ind w:right="-108"/>
              <w:jc w:val="center"/>
              <w:rPr>
                <w:rFonts w:ascii="Browallia New" w:hAnsi="Browallia New" w:cs="Browallia New"/>
              </w:rPr>
            </w:pPr>
            <w:r w:rsidRPr="005C24B8">
              <w:rPr>
                <w:rFonts w:ascii="Browallia New" w:hAnsi="Browallia New" w:cs="Browallia New" w:hint="cs"/>
                <w:cs/>
              </w:rPr>
              <w:t>งบ</w:t>
            </w:r>
            <w:r w:rsidR="006E4AA3" w:rsidRPr="005C24B8">
              <w:rPr>
                <w:rFonts w:ascii="Browallia New" w:hAnsi="Browallia New" w:cs="Browallia New" w:hint="cs"/>
                <w:cs/>
              </w:rPr>
              <w:t>การเงินเฉพาะ</w:t>
            </w:r>
            <w:r w:rsidR="006E4AA3" w:rsidRPr="005C24B8">
              <w:rPr>
                <w:rFonts w:ascii="Browallia New" w:hAnsi="Browallia New" w:cs="Browallia New"/>
                <w:cs/>
              </w:rPr>
              <w:t>บริษัท</w:t>
            </w:r>
          </w:p>
        </w:tc>
      </w:tr>
      <w:tr w:rsidR="008C4DE0" w:rsidRPr="002961B6" w14:paraId="6B793C18" w14:textId="77777777" w:rsidTr="00980012">
        <w:tc>
          <w:tcPr>
            <w:tcW w:w="3165" w:type="dxa"/>
          </w:tcPr>
          <w:p w14:paraId="2F9C194D" w14:textId="77777777" w:rsidR="008C4DE0" w:rsidRPr="005C24B8" w:rsidRDefault="008C4DE0" w:rsidP="008C4DE0">
            <w:pPr>
              <w:tabs>
                <w:tab w:val="left" w:pos="540"/>
              </w:tabs>
              <w:ind w:right="-108"/>
              <w:rPr>
                <w:rFonts w:ascii="Browallia New" w:hAnsi="Browallia New" w:cs="Browallia New"/>
              </w:rPr>
            </w:pPr>
          </w:p>
        </w:tc>
        <w:tc>
          <w:tcPr>
            <w:tcW w:w="1296" w:type="dxa"/>
            <w:tcBorders>
              <w:top w:val="single" w:sz="4" w:space="0" w:color="auto"/>
              <w:bottom w:val="single" w:sz="4" w:space="0" w:color="auto"/>
            </w:tcBorders>
            <w:vAlign w:val="bottom"/>
          </w:tcPr>
          <w:p w14:paraId="128379F0" w14:textId="71F8723C" w:rsidR="008C4DE0" w:rsidRPr="005C24B8" w:rsidRDefault="008C4DE0" w:rsidP="008C4DE0">
            <w:pPr>
              <w:ind w:left="-108" w:right="-108"/>
              <w:jc w:val="center"/>
              <w:rPr>
                <w:rFonts w:ascii="Browallia New" w:hAnsi="Browallia New" w:cs="Browallia New"/>
                <w:cs/>
              </w:rPr>
            </w:pPr>
            <w:r w:rsidRPr="005C24B8">
              <w:rPr>
                <w:rFonts w:ascii="Browallia New" w:hAnsi="Browallia New" w:cs="Browallia New"/>
              </w:rPr>
              <w:t>256</w:t>
            </w:r>
            <w:r w:rsidRPr="005C24B8">
              <w:rPr>
                <w:rFonts w:ascii="Browallia New" w:hAnsi="Browallia New" w:cs="Browallia New"/>
                <w:lang w:val="en-US"/>
              </w:rPr>
              <w:t>8</w:t>
            </w:r>
          </w:p>
        </w:tc>
        <w:tc>
          <w:tcPr>
            <w:tcW w:w="236" w:type="dxa"/>
            <w:tcBorders>
              <w:top w:val="single" w:sz="4" w:space="0" w:color="auto"/>
            </w:tcBorders>
            <w:vAlign w:val="bottom"/>
          </w:tcPr>
          <w:p w14:paraId="58E9B34B" w14:textId="77777777" w:rsidR="008C4DE0" w:rsidRPr="005C24B8" w:rsidRDefault="008C4DE0" w:rsidP="008C4DE0">
            <w:pPr>
              <w:ind w:left="-108" w:right="-108"/>
              <w:jc w:val="center"/>
              <w:rPr>
                <w:rFonts w:ascii="Browallia New" w:hAnsi="Browallia New" w:cs="Browallia New"/>
                <w:cs/>
              </w:rPr>
            </w:pPr>
          </w:p>
        </w:tc>
        <w:tc>
          <w:tcPr>
            <w:tcW w:w="1312" w:type="dxa"/>
            <w:tcBorders>
              <w:top w:val="single" w:sz="4" w:space="0" w:color="auto"/>
              <w:bottom w:val="single" w:sz="4" w:space="0" w:color="auto"/>
            </w:tcBorders>
            <w:vAlign w:val="bottom"/>
          </w:tcPr>
          <w:p w14:paraId="18902C8D" w14:textId="2A16AF7A" w:rsidR="008C4DE0" w:rsidRPr="005C24B8" w:rsidRDefault="008C4DE0" w:rsidP="008C4DE0">
            <w:pPr>
              <w:ind w:left="-108" w:right="-108"/>
              <w:jc w:val="center"/>
              <w:rPr>
                <w:rFonts w:ascii="Browallia New" w:hAnsi="Browallia New" w:cs="Browallia New"/>
                <w:cs/>
              </w:rPr>
            </w:pPr>
            <w:r w:rsidRPr="005C24B8">
              <w:rPr>
                <w:rFonts w:ascii="Browallia New" w:hAnsi="Browallia New" w:cs="Browallia New"/>
              </w:rPr>
              <w:t>256</w:t>
            </w:r>
            <w:r w:rsidRPr="005C24B8">
              <w:rPr>
                <w:rFonts w:ascii="Browallia New" w:hAnsi="Browallia New" w:cs="Browallia New"/>
                <w:lang w:val="en-US"/>
              </w:rPr>
              <w:t>7</w:t>
            </w:r>
          </w:p>
        </w:tc>
        <w:tc>
          <w:tcPr>
            <w:tcW w:w="238" w:type="dxa"/>
            <w:vAlign w:val="bottom"/>
          </w:tcPr>
          <w:p w14:paraId="6E09CAB4" w14:textId="77777777" w:rsidR="008C4DE0" w:rsidRPr="005C24B8" w:rsidRDefault="008C4DE0" w:rsidP="008C4DE0">
            <w:pPr>
              <w:ind w:left="-108" w:right="-108"/>
              <w:jc w:val="center"/>
              <w:rPr>
                <w:rFonts w:ascii="Browallia New" w:hAnsi="Browallia New" w:cs="Browallia New"/>
                <w:cs/>
              </w:rPr>
            </w:pPr>
          </w:p>
        </w:tc>
        <w:tc>
          <w:tcPr>
            <w:tcW w:w="1274" w:type="dxa"/>
            <w:tcBorders>
              <w:top w:val="single" w:sz="4" w:space="0" w:color="auto"/>
              <w:bottom w:val="single" w:sz="4" w:space="0" w:color="auto"/>
            </w:tcBorders>
            <w:vAlign w:val="bottom"/>
          </w:tcPr>
          <w:p w14:paraId="08B23F0D" w14:textId="04105625" w:rsidR="008C4DE0" w:rsidRPr="005C24B8" w:rsidRDefault="008C4DE0" w:rsidP="008C4DE0">
            <w:pPr>
              <w:ind w:left="-108" w:right="-108"/>
              <w:jc w:val="center"/>
              <w:rPr>
                <w:rFonts w:ascii="Browallia New" w:hAnsi="Browallia New" w:cs="Browallia New"/>
                <w:lang w:val="en-GB"/>
              </w:rPr>
            </w:pPr>
            <w:r w:rsidRPr="005C24B8">
              <w:rPr>
                <w:rFonts w:ascii="Browallia New" w:hAnsi="Browallia New" w:cs="Browallia New"/>
              </w:rPr>
              <w:t>256</w:t>
            </w:r>
            <w:r w:rsidRPr="005C24B8">
              <w:rPr>
                <w:rFonts w:ascii="Browallia New" w:hAnsi="Browallia New" w:cs="Browallia New"/>
                <w:lang w:val="en-US"/>
              </w:rPr>
              <w:t>8</w:t>
            </w:r>
          </w:p>
        </w:tc>
        <w:tc>
          <w:tcPr>
            <w:tcW w:w="236" w:type="dxa"/>
            <w:tcBorders>
              <w:top w:val="single" w:sz="4" w:space="0" w:color="auto"/>
            </w:tcBorders>
            <w:vAlign w:val="bottom"/>
          </w:tcPr>
          <w:p w14:paraId="39297950" w14:textId="77777777" w:rsidR="008C4DE0" w:rsidRPr="005C24B8" w:rsidRDefault="008C4DE0" w:rsidP="008C4DE0">
            <w:pPr>
              <w:ind w:left="-108" w:right="-108"/>
              <w:jc w:val="center"/>
              <w:rPr>
                <w:rFonts w:ascii="Browallia New" w:hAnsi="Browallia New" w:cs="Browallia New"/>
                <w:cs/>
              </w:rPr>
            </w:pPr>
          </w:p>
        </w:tc>
        <w:tc>
          <w:tcPr>
            <w:tcW w:w="1321" w:type="dxa"/>
            <w:tcBorders>
              <w:top w:val="single" w:sz="4" w:space="0" w:color="auto"/>
              <w:bottom w:val="single" w:sz="4" w:space="0" w:color="auto"/>
            </w:tcBorders>
            <w:vAlign w:val="bottom"/>
          </w:tcPr>
          <w:p w14:paraId="071FD69F" w14:textId="0FE03A59" w:rsidR="008C4DE0" w:rsidRPr="005C24B8" w:rsidRDefault="008C4DE0" w:rsidP="008C4DE0">
            <w:pPr>
              <w:ind w:left="-108" w:right="-108"/>
              <w:jc w:val="center"/>
              <w:rPr>
                <w:rFonts w:ascii="Browallia New" w:hAnsi="Browallia New" w:cs="Browallia New"/>
                <w:cs/>
              </w:rPr>
            </w:pPr>
            <w:r w:rsidRPr="005C24B8">
              <w:rPr>
                <w:rFonts w:ascii="Browallia New" w:hAnsi="Browallia New" w:cs="Browallia New"/>
              </w:rPr>
              <w:t>256</w:t>
            </w:r>
            <w:r w:rsidRPr="005C24B8">
              <w:rPr>
                <w:rFonts w:ascii="Browallia New" w:hAnsi="Browallia New" w:cs="Browallia New"/>
                <w:lang w:val="en-US"/>
              </w:rPr>
              <w:t>7</w:t>
            </w:r>
          </w:p>
        </w:tc>
      </w:tr>
      <w:tr w:rsidR="00723FA3" w:rsidRPr="002961B6" w14:paraId="7D575359" w14:textId="77777777" w:rsidTr="00980012">
        <w:tc>
          <w:tcPr>
            <w:tcW w:w="3165" w:type="dxa"/>
          </w:tcPr>
          <w:p w14:paraId="2503569D" w14:textId="77777777" w:rsidR="00723FA3" w:rsidRPr="00546962" w:rsidRDefault="00723FA3">
            <w:pPr>
              <w:tabs>
                <w:tab w:val="left" w:pos="540"/>
              </w:tabs>
              <w:ind w:right="-108"/>
              <w:rPr>
                <w:rFonts w:ascii="Browallia New" w:hAnsi="Browallia New" w:cs="Browallia New"/>
              </w:rPr>
            </w:pPr>
          </w:p>
        </w:tc>
        <w:tc>
          <w:tcPr>
            <w:tcW w:w="1296" w:type="dxa"/>
            <w:tcBorders>
              <w:top w:val="single" w:sz="4" w:space="0" w:color="auto"/>
            </w:tcBorders>
          </w:tcPr>
          <w:p w14:paraId="0C1E7C1C" w14:textId="77777777" w:rsidR="00723FA3" w:rsidRPr="00546962" w:rsidRDefault="00723FA3">
            <w:pPr>
              <w:tabs>
                <w:tab w:val="left" w:pos="540"/>
              </w:tabs>
              <w:ind w:right="72"/>
              <w:jc w:val="right"/>
              <w:rPr>
                <w:rFonts w:ascii="Browallia New" w:hAnsi="Browallia New" w:cs="Browallia New"/>
              </w:rPr>
            </w:pPr>
          </w:p>
        </w:tc>
        <w:tc>
          <w:tcPr>
            <w:tcW w:w="236" w:type="dxa"/>
          </w:tcPr>
          <w:p w14:paraId="088C050F" w14:textId="77777777" w:rsidR="00723FA3" w:rsidRPr="00546962" w:rsidRDefault="00723FA3">
            <w:pPr>
              <w:tabs>
                <w:tab w:val="left" w:pos="540"/>
              </w:tabs>
              <w:ind w:right="72"/>
              <w:rPr>
                <w:rFonts w:ascii="Browallia New" w:hAnsi="Browallia New" w:cs="Browallia New"/>
                <w:b/>
                <w:bCs/>
                <w:u w:val="single"/>
              </w:rPr>
            </w:pPr>
          </w:p>
        </w:tc>
        <w:tc>
          <w:tcPr>
            <w:tcW w:w="1312" w:type="dxa"/>
            <w:tcBorders>
              <w:top w:val="single" w:sz="4" w:space="0" w:color="auto"/>
            </w:tcBorders>
          </w:tcPr>
          <w:p w14:paraId="7EAABD7A" w14:textId="77777777" w:rsidR="00723FA3" w:rsidRPr="00546962" w:rsidRDefault="00723FA3">
            <w:pPr>
              <w:tabs>
                <w:tab w:val="left" w:pos="540"/>
              </w:tabs>
              <w:ind w:right="72"/>
              <w:jc w:val="right"/>
              <w:rPr>
                <w:rFonts w:ascii="Browallia New" w:hAnsi="Browallia New" w:cs="Browallia New"/>
              </w:rPr>
            </w:pPr>
          </w:p>
        </w:tc>
        <w:tc>
          <w:tcPr>
            <w:tcW w:w="238" w:type="dxa"/>
          </w:tcPr>
          <w:p w14:paraId="7733F7E3" w14:textId="77777777" w:rsidR="00723FA3" w:rsidRPr="00546962" w:rsidRDefault="00723FA3">
            <w:pPr>
              <w:tabs>
                <w:tab w:val="left" w:pos="540"/>
              </w:tabs>
              <w:ind w:right="72"/>
              <w:jc w:val="right"/>
              <w:rPr>
                <w:rFonts w:ascii="Browallia New" w:hAnsi="Browallia New" w:cs="Browallia New"/>
              </w:rPr>
            </w:pPr>
          </w:p>
        </w:tc>
        <w:tc>
          <w:tcPr>
            <w:tcW w:w="1274" w:type="dxa"/>
            <w:tcBorders>
              <w:top w:val="single" w:sz="4" w:space="0" w:color="auto"/>
            </w:tcBorders>
          </w:tcPr>
          <w:p w14:paraId="1FB9C85C" w14:textId="77777777" w:rsidR="00723FA3" w:rsidRPr="00546962" w:rsidRDefault="00723FA3">
            <w:pPr>
              <w:tabs>
                <w:tab w:val="left" w:pos="540"/>
              </w:tabs>
              <w:jc w:val="right"/>
              <w:rPr>
                <w:rFonts w:ascii="Browallia New" w:hAnsi="Browallia New" w:cs="Browallia New"/>
              </w:rPr>
            </w:pPr>
          </w:p>
        </w:tc>
        <w:tc>
          <w:tcPr>
            <w:tcW w:w="236" w:type="dxa"/>
          </w:tcPr>
          <w:p w14:paraId="354845DE" w14:textId="77777777" w:rsidR="00723FA3" w:rsidRPr="00546962" w:rsidRDefault="00723FA3">
            <w:pPr>
              <w:tabs>
                <w:tab w:val="left" w:pos="540"/>
              </w:tabs>
              <w:ind w:right="72"/>
              <w:jc w:val="right"/>
              <w:rPr>
                <w:rFonts w:ascii="Browallia New" w:hAnsi="Browallia New" w:cs="Browallia New"/>
              </w:rPr>
            </w:pPr>
          </w:p>
        </w:tc>
        <w:tc>
          <w:tcPr>
            <w:tcW w:w="1321" w:type="dxa"/>
            <w:tcBorders>
              <w:top w:val="single" w:sz="4" w:space="0" w:color="auto"/>
            </w:tcBorders>
          </w:tcPr>
          <w:p w14:paraId="30AD2453" w14:textId="77777777" w:rsidR="00723FA3" w:rsidRPr="00546962" w:rsidRDefault="00723FA3">
            <w:pPr>
              <w:tabs>
                <w:tab w:val="left" w:pos="540"/>
              </w:tabs>
              <w:jc w:val="right"/>
              <w:rPr>
                <w:rFonts w:ascii="Browallia New" w:hAnsi="Browallia New" w:cs="Browallia New"/>
              </w:rPr>
            </w:pPr>
          </w:p>
        </w:tc>
      </w:tr>
      <w:tr w:rsidR="008C4DE0" w:rsidRPr="002961B6" w14:paraId="74149E30" w14:textId="77777777" w:rsidTr="00980012">
        <w:tc>
          <w:tcPr>
            <w:tcW w:w="3165" w:type="dxa"/>
          </w:tcPr>
          <w:p w14:paraId="1A257D50" w14:textId="77777777" w:rsidR="008C4DE0" w:rsidRPr="00546962" w:rsidRDefault="008C4DE0" w:rsidP="008C4DE0">
            <w:pPr>
              <w:rPr>
                <w:rFonts w:ascii="Browallia New" w:hAnsi="Browallia New" w:cs="Browallia New"/>
                <w:cs/>
                <w:lang w:val="en-GB"/>
              </w:rPr>
            </w:pPr>
            <w:r w:rsidRPr="00546962">
              <w:rPr>
                <w:rFonts w:ascii="Browallia New" w:hAnsi="Browallia New" w:cs="Browallia New"/>
                <w:cs/>
                <w:lang w:val="en-GB"/>
              </w:rPr>
              <w:t xml:space="preserve">ยอดคงเหลือ ณ วันที่ </w:t>
            </w:r>
            <w:r w:rsidRPr="00546962">
              <w:rPr>
                <w:rFonts w:ascii="Browallia New" w:hAnsi="Browallia New" w:cs="Browallia New"/>
                <w:lang w:val="en-GB"/>
              </w:rPr>
              <w:t>1</w:t>
            </w:r>
            <w:r w:rsidRPr="00546962">
              <w:rPr>
                <w:rFonts w:ascii="Browallia New" w:hAnsi="Browallia New" w:cs="Browallia New"/>
                <w:cs/>
                <w:lang w:val="en-GB"/>
              </w:rPr>
              <w:t xml:space="preserve"> มกราคม</w:t>
            </w:r>
          </w:p>
        </w:tc>
        <w:tc>
          <w:tcPr>
            <w:tcW w:w="1296" w:type="dxa"/>
          </w:tcPr>
          <w:p w14:paraId="2B4522D5" w14:textId="1EE55598" w:rsidR="008C4DE0" w:rsidRPr="00546962" w:rsidRDefault="007F66B1" w:rsidP="008C4DE0">
            <w:pPr>
              <w:tabs>
                <w:tab w:val="left" w:pos="540"/>
              </w:tabs>
              <w:jc w:val="right"/>
              <w:rPr>
                <w:rFonts w:ascii="Browallia New" w:hAnsi="Browallia New" w:cs="Browallia New"/>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6</w:t>
            </w:r>
            <w:r w:rsidRPr="00546962">
              <w:rPr>
                <w:rFonts w:ascii="Browallia New" w:hAnsi="Browallia New" w:cs="Browallia New"/>
                <w:cs/>
                <w:lang w:val="en-US"/>
              </w:rPr>
              <w:t>,</w:t>
            </w:r>
            <w:r w:rsidR="005B2094" w:rsidRPr="005B2094">
              <w:rPr>
                <w:rFonts w:ascii="Browallia New" w:hAnsi="Browallia New" w:cs="Browallia New"/>
                <w:lang w:val="en-US"/>
              </w:rPr>
              <w:t>981</w:t>
            </w:r>
            <w:r w:rsidRPr="00546962">
              <w:rPr>
                <w:rFonts w:ascii="Browallia New" w:hAnsi="Browallia New" w:cs="Browallia New"/>
                <w:cs/>
                <w:lang w:val="en-US"/>
              </w:rPr>
              <w:t>,</w:t>
            </w:r>
            <w:r w:rsidR="005B2094" w:rsidRPr="005B2094">
              <w:rPr>
                <w:rFonts w:ascii="Browallia New" w:hAnsi="Browallia New" w:cs="Browallia New"/>
                <w:lang w:val="en-US"/>
              </w:rPr>
              <w:t>927</w:t>
            </w:r>
            <w:r w:rsidRPr="00546962">
              <w:rPr>
                <w:rFonts w:ascii="Browallia New" w:hAnsi="Browallia New" w:cs="Browallia New"/>
                <w:cs/>
                <w:lang w:val="en-US"/>
              </w:rPr>
              <w:t xml:space="preserve"> </w:t>
            </w:r>
          </w:p>
        </w:tc>
        <w:tc>
          <w:tcPr>
            <w:tcW w:w="236" w:type="dxa"/>
          </w:tcPr>
          <w:p w14:paraId="165604C5" w14:textId="77777777" w:rsidR="008C4DE0" w:rsidRPr="00546962" w:rsidRDefault="008C4DE0" w:rsidP="008C4DE0">
            <w:pPr>
              <w:tabs>
                <w:tab w:val="left" w:pos="540"/>
              </w:tabs>
              <w:jc w:val="right"/>
              <w:rPr>
                <w:rFonts w:ascii="Browallia New" w:hAnsi="Browallia New" w:cs="Browallia New"/>
                <w:lang w:val="en-GB"/>
              </w:rPr>
            </w:pPr>
          </w:p>
        </w:tc>
        <w:tc>
          <w:tcPr>
            <w:tcW w:w="1312" w:type="dxa"/>
          </w:tcPr>
          <w:p w14:paraId="7D01C6AA" w14:textId="2B9567BA" w:rsidR="008C4DE0" w:rsidRPr="00546962" w:rsidRDefault="008C4DE0" w:rsidP="008C4DE0">
            <w:pPr>
              <w:tabs>
                <w:tab w:val="left" w:pos="540"/>
              </w:tabs>
              <w:jc w:val="right"/>
              <w:rPr>
                <w:rFonts w:ascii="Browallia New" w:hAnsi="Browallia New" w:cs="Browallia New"/>
              </w:rPr>
            </w:pPr>
            <w:r w:rsidRPr="00546962">
              <w:rPr>
                <w:rFonts w:ascii="Browallia New" w:hAnsi="Browallia New" w:cs="Browallia New" w:hint="cs"/>
                <w:lang w:val="en-US"/>
              </w:rPr>
              <w:t>17</w:t>
            </w:r>
            <w:r w:rsidRPr="00546962">
              <w:rPr>
                <w:rFonts w:ascii="Browallia New" w:hAnsi="Browallia New" w:cs="Browallia New" w:hint="cs"/>
                <w:cs/>
              </w:rPr>
              <w:t>,</w:t>
            </w:r>
            <w:r w:rsidRPr="00546962">
              <w:rPr>
                <w:rFonts w:ascii="Browallia New" w:hAnsi="Browallia New" w:cs="Browallia New"/>
                <w:lang w:val="en-US"/>
              </w:rPr>
              <w:t>410,550</w:t>
            </w:r>
          </w:p>
        </w:tc>
        <w:tc>
          <w:tcPr>
            <w:tcW w:w="238" w:type="dxa"/>
          </w:tcPr>
          <w:p w14:paraId="482F6470" w14:textId="77777777" w:rsidR="008C4DE0" w:rsidRPr="00546962" w:rsidRDefault="008C4DE0" w:rsidP="008C4DE0">
            <w:pPr>
              <w:tabs>
                <w:tab w:val="left" w:pos="540"/>
              </w:tabs>
              <w:jc w:val="right"/>
              <w:rPr>
                <w:rFonts w:ascii="Browallia New" w:hAnsi="Browallia New" w:cs="Browallia New"/>
              </w:rPr>
            </w:pPr>
          </w:p>
        </w:tc>
        <w:tc>
          <w:tcPr>
            <w:tcW w:w="1274" w:type="dxa"/>
          </w:tcPr>
          <w:p w14:paraId="5D2D001E" w14:textId="5E9F8FB3" w:rsidR="008C4DE0" w:rsidRPr="00546962" w:rsidRDefault="00546962" w:rsidP="008C4DE0">
            <w:pPr>
              <w:tabs>
                <w:tab w:val="left" w:pos="540"/>
              </w:tabs>
              <w:jc w:val="right"/>
              <w:rPr>
                <w:rFonts w:ascii="Browallia New" w:hAnsi="Browallia New" w:cs="Browallia New"/>
                <w:cs/>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6</w:t>
            </w:r>
            <w:r w:rsidRPr="00546962">
              <w:rPr>
                <w:rFonts w:ascii="Browallia New" w:hAnsi="Browallia New" w:cs="Browallia New"/>
                <w:cs/>
                <w:lang w:val="en-US"/>
              </w:rPr>
              <w:t>,</w:t>
            </w:r>
            <w:r w:rsidR="005B2094" w:rsidRPr="005B2094">
              <w:rPr>
                <w:rFonts w:ascii="Browallia New" w:hAnsi="Browallia New" w:cs="Browallia New"/>
                <w:lang w:val="en-US"/>
              </w:rPr>
              <w:t>981</w:t>
            </w:r>
            <w:r w:rsidRPr="00546962">
              <w:rPr>
                <w:rFonts w:ascii="Browallia New" w:hAnsi="Browallia New" w:cs="Browallia New"/>
                <w:cs/>
                <w:lang w:val="en-US"/>
              </w:rPr>
              <w:t>,</w:t>
            </w:r>
            <w:r w:rsidR="005B2094" w:rsidRPr="005B2094">
              <w:rPr>
                <w:rFonts w:ascii="Browallia New" w:hAnsi="Browallia New" w:cs="Browallia New"/>
                <w:lang w:val="en-US"/>
              </w:rPr>
              <w:t>927</w:t>
            </w:r>
            <w:r w:rsidRPr="00546962">
              <w:rPr>
                <w:rFonts w:ascii="Browallia New" w:hAnsi="Browallia New" w:cs="Browallia New"/>
                <w:cs/>
                <w:lang w:val="en-US"/>
              </w:rPr>
              <w:t xml:space="preserve"> </w:t>
            </w:r>
          </w:p>
        </w:tc>
        <w:tc>
          <w:tcPr>
            <w:tcW w:w="236" w:type="dxa"/>
          </w:tcPr>
          <w:p w14:paraId="226A5A2A" w14:textId="77777777" w:rsidR="008C4DE0" w:rsidRPr="00546962" w:rsidRDefault="008C4DE0" w:rsidP="008C4DE0">
            <w:pPr>
              <w:tabs>
                <w:tab w:val="left" w:pos="1158"/>
              </w:tabs>
              <w:jc w:val="right"/>
              <w:rPr>
                <w:rFonts w:ascii="Browallia New" w:hAnsi="Browallia New" w:cs="Browallia New"/>
                <w:cs/>
              </w:rPr>
            </w:pPr>
          </w:p>
        </w:tc>
        <w:tc>
          <w:tcPr>
            <w:tcW w:w="1321" w:type="dxa"/>
          </w:tcPr>
          <w:p w14:paraId="6511B9DF" w14:textId="79362216" w:rsidR="008C4DE0" w:rsidRPr="00546962" w:rsidRDefault="008C4DE0" w:rsidP="008C4DE0">
            <w:pPr>
              <w:tabs>
                <w:tab w:val="left" w:pos="540"/>
              </w:tabs>
              <w:jc w:val="right"/>
              <w:rPr>
                <w:rFonts w:ascii="Browallia New" w:hAnsi="Browallia New" w:cs="Browallia New"/>
              </w:rPr>
            </w:pPr>
            <w:r w:rsidRPr="00546962">
              <w:rPr>
                <w:rFonts w:ascii="Browallia New" w:hAnsi="Browallia New" w:cs="Browallia New" w:hint="cs"/>
                <w:lang w:val="en-US"/>
              </w:rPr>
              <w:t>17</w:t>
            </w:r>
            <w:r w:rsidRPr="00546962">
              <w:rPr>
                <w:rFonts w:ascii="Browallia New" w:hAnsi="Browallia New" w:cs="Browallia New" w:hint="cs"/>
                <w:cs/>
              </w:rPr>
              <w:t>,</w:t>
            </w:r>
            <w:r w:rsidRPr="00546962">
              <w:rPr>
                <w:rFonts w:ascii="Browallia New" w:hAnsi="Browallia New" w:cs="Browallia New"/>
                <w:lang w:val="en-US"/>
              </w:rPr>
              <w:t>410,550</w:t>
            </w:r>
          </w:p>
        </w:tc>
      </w:tr>
      <w:tr w:rsidR="008C4DE0" w:rsidRPr="002961B6" w14:paraId="3C8CD5E2" w14:textId="77777777" w:rsidTr="00716658">
        <w:tc>
          <w:tcPr>
            <w:tcW w:w="3165" w:type="dxa"/>
          </w:tcPr>
          <w:p w14:paraId="67571E52" w14:textId="65D0ABEE" w:rsidR="008C4DE0" w:rsidRPr="00546962" w:rsidRDefault="008C4DE0" w:rsidP="00716658">
            <w:pPr>
              <w:ind w:left="564" w:hanging="564"/>
              <w:rPr>
                <w:rFonts w:ascii="Browallia New" w:hAnsi="Browallia New" w:cs="Browallia New"/>
                <w:cs/>
                <w:lang w:val="en-GB"/>
              </w:rPr>
            </w:pPr>
            <w:r w:rsidRPr="00546962">
              <w:rPr>
                <w:rFonts w:ascii="Browallia New" w:hAnsi="Browallia New" w:cs="Browallia New"/>
                <w:u w:val="single"/>
                <w:cs/>
              </w:rPr>
              <w:t>บวก</w:t>
            </w:r>
            <w:r w:rsidRPr="00546962">
              <w:rPr>
                <w:rFonts w:ascii="Browallia New" w:hAnsi="Browallia New" w:cs="Browallia New"/>
                <w:cs/>
              </w:rPr>
              <w:t xml:space="preserve"> </w:t>
            </w:r>
            <w:r w:rsidRPr="00546962">
              <w:rPr>
                <w:rFonts w:ascii="Browallia New" w:hAnsi="Browallia New" w:cs="Browallia New" w:hint="cs"/>
                <w:cs/>
              </w:rPr>
              <w:t>รับรู้</w:t>
            </w:r>
            <w:r w:rsidRPr="00546962">
              <w:rPr>
                <w:rFonts w:ascii="Browallia New" w:hAnsi="Browallia New" w:cs="Browallia New"/>
                <w:cs/>
              </w:rPr>
              <w:t>ค่าเผื่อ</w:t>
            </w:r>
            <w:r w:rsidRPr="00546962">
              <w:rPr>
                <w:rFonts w:ascii="Browallia New" w:hAnsi="Browallia New" w:cs="Browallia New" w:hint="cs"/>
                <w:cs/>
              </w:rPr>
              <w:t>การลดมูลค่าสินค้า</w:t>
            </w:r>
            <w:r w:rsidR="00716658">
              <w:rPr>
                <w:rFonts w:ascii="Browallia New" w:hAnsi="Browallia New" w:cs="Browallia New" w:hint="cs"/>
                <w:cs/>
              </w:rPr>
              <w:t>คงเหลือ</w:t>
            </w:r>
          </w:p>
        </w:tc>
        <w:tc>
          <w:tcPr>
            <w:tcW w:w="1296" w:type="dxa"/>
            <w:vAlign w:val="bottom"/>
          </w:tcPr>
          <w:p w14:paraId="14332E45" w14:textId="4B16BB53" w:rsidR="008C4DE0" w:rsidRPr="00546962" w:rsidRDefault="007F66B1" w:rsidP="008C4DE0">
            <w:pPr>
              <w:tabs>
                <w:tab w:val="left" w:pos="540"/>
              </w:tabs>
              <w:jc w:val="right"/>
              <w:rPr>
                <w:rFonts w:ascii="Browallia New" w:hAnsi="Browallia New" w:cs="Browallia New"/>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5</w:t>
            </w:r>
            <w:r w:rsidRPr="00546962">
              <w:rPr>
                <w:rFonts w:ascii="Browallia New" w:hAnsi="Browallia New" w:cs="Browallia New"/>
                <w:cs/>
                <w:lang w:val="en-US"/>
              </w:rPr>
              <w:t>,</w:t>
            </w:r>
            <w:r w:rsidR="005B2094" w:rsidRPr="005B2094">
              <w:rPr>
                <w:rFonts w:ascii="Browallia New" w:hAnsi="Browallia New" w:cs="Browallia New"/>
                <w:lang w:val="en-US"/>
              </w:rPr>
              <w:t>122</w:t>
            </w:r>
            <w:r w:rsidRPr="00546962">
              <w:rPr>
                <w:rFonts w:ascii="Browallia New" w:hAnsi="Browallia New" w:cs="Browallia New"/>
                <w:cs/>
                <w:lang w:val="en-US"/>
              </w:rPr>
              <w:t>,</w:t>
            </w:r>
            <w:r w:rsidR="005B2094" w:rsidRPr="005B2094">
              <w:rPr>
                <w:rFonts w:ascii="Browallia New" w:hAnsi="Browallia New" w:cs="Browallia New"/>
                <w:lang w:val="en-US"/>
              </w:rPr>
              <w:t>514</w:t>
            </w:r>
            <w:r w:rsidRPr="00546962">
              <w:rPr>
                <w:rFonts w:ascii="Browallia New" w:hAnsi="Browallia New" w:cs="Browallia New"/>
                <w:cs/>
                <w:lang w:val="en-US"/>
              </w:rPr>
              <w:t xml:space="preserve"> </w:t>
            </w:r>
          </w:p>
        </w:tc>
        <w:tc>
          <w:tcPr>
            <w:tcW w:w="236" w:type="dxa"/>
            <w:vAlign w:val="bottom"/>
          </w:tcPr>
          <w:p w14:paraId="0A82D7EC" w14:textId="77777777" w:rsidR="008C4DE0" w:rsidRPr="00546962" w:rsidRDefault="008C4DE0" w:rsidP="008C4DE0">
            <w:pPr>
              <w:tabs>
                <w:tab w:val="left" w:pos="540"/>
              </w:tabs>
              <w:jc w:val="right"/>
              <w:rPr>
                <w:rFonts w:ascii="Browallia New" w:hAnsi="Browallia New" w:cs="Browallia New"/>
                <w:lang w:val="en-GB"/>
              </w:rPr>
            </w:pPr>
          </w:p>
        </w:tc>
        <w:tc>
          <w:tcPr>
            <w:tcW w:w="1312" w:type="dxa"/>
            <w:vAlign w:val="bottom"/>
          </w:tcPr>
          <w:p w14:paraId="58A23DD1" w14:textId="1DB90BFC" w:rsidR="008C4DE0" w:rsidRPr="00546962" w:rsidRDefault="008C4DE0" w:rsidP="008C4DE0">
            <w:pPr>
              <w:tabs>
                <w:tab w:val="left" w:pos="540"/>
              </w:tabs>
              <w:jc w:val="right"/>
              <w:rPr>
                <w:rFonts w:ascii="Browallia New" w:hAnsi="Browallia New" w:cs="Browallia New"/>
                <w:lang w:val="en-US"/>
              </w:rPr>
            </w:pPr>
            <w:r w:rsidRPr="00546962">
              <w:rPr>
                <w:rFonts w:ascii="Browallia New" w:hAnsi="Browallia New" w:cs="Browallia New"/>
                <w:lang w:val="en-US"/>
              </w:rPr>
              <w:t>13,054,235</w:t>
            </w:r>
          </w:p>
        </w:tc>
        <w:tc>
          <w:tcPr>
            <w:tcW w:w="238" w:type="dxa"/>
            <w:vAlign w:val="bottom"/>
          </w:tcPr>
          <w:p w14:paraId="632A66E5" w14:textId="77777777" w:rsidR="008C4DE0" w:rsidRPr="00546962" w:rsidRDefault="008C4DE0" w:rsidP="008C4DE0">
            <w:pPr>
              <w:tabs>
                <w:tab w:val="left" w:pos="540"/>
              </w:tabs>
              <w:jc w:val="right"/>
              <w:rPr>
                <w:rFonts w:ascii="Browallia New" w:hAnsi="Browallia New" w:cs="Browallia New"/>
              </w:rPr>
            </w:pPr>
          </w:p>
        </w:tc>
        <w:tc>
          <w:tcPr>
            <w:tcW w:w="1274" w:type="dxa"/>
            <w:vAlign w:val="bottom"/>
          </w:tcPr>
          <w:p w14:paraId="6CBA5593" w14:textId="6ECB3121" w:rsidR="008C4DE0" w:rsidRPr="00546962" w:rsidRDefault="00546962" w:rsidP="008C4DE0">
            <w:pPr>
              <w:tabs>
                <w:tab w:val="left" w:pos="540"/>
              </w:tabs>
              <w:jc w:val="right"/>
              <w:rPr>
                <w:rFonts w:ascii="Browallia New" w:hAnsi="Browallia New" w:cs="Browallia New"/>
                <w:cs/>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5</w:t>
            </w:r>
            <w:r w:rsidRPr="00546962">
              <w:rPr>
                <w:rFonts w:ascii="Browallia New" w:hAnsi="Browallia New" w:cs="Browallia New"/>
                <w:cs/>
                <w:lang w:val="en-US"/>
              </w:rPr>
              <w:t>,</w:t>
            </w:r>
            <w:r w:rsidR="005B2094" w:rsidRPr="005B2094">
              <w:rPr>
                <w:rFonts w:ascii="Browallia New" w:hAnsi="Browallia New" w:cs="Browallia New"/>
                <w:lang w:val="en-US"/>
              </w:rPr>
              <w:t>122</w:t>
            </w:r>
            <w:r w:rsidRPr="00546962">
              <w:rPr>
                <w:rFonts w:ascii="Browallia New" w:hAnsi="Browallia New" w:cs="Browallia New"/>
                <w:cs/>
                <w:lang w:val="en-US"/>
              </w:rPr>
              <w:t>,</w:t>
            </w:r>
            <w:r w:rsidR="005B2094" w:rsidRPr="005B2094">
              <w:rPr>
                <w:rFonts w:ascii="Browallia New" w:hAnsi="Browallia New" w:cs="Browallia New"/>
                <w:lang w:val="en-US"/>
              </w:rPr>
              <w:t>514</w:t>
            </w:r>
            <w:r w:rsidRPr="00546962">
              <w:rPr>
                <w:rFonts w:ascii="Browallia New" w:hAnsi="Browallia New" w:cs="Browallia New"/>
                <w:cs/>
                <w:lang w:val="en-US"/>
              </w:rPr>
              <w:t xml:space="preserve"> </w:t>
            </w:r>
          </w:p>
        </w:tc>
        <w:tc>
          <w:tcPr>
            <w:tcW w:w="236" w:type="dxa"/>
            <w:vAlign w:val="bottom"/>
          </w:tcPr>
          <w:p w14:paraId="4371E84E" w14:textId="77777777" w:rsidR="008C4DE0" w:rsidRPr="00546962" w:rsidRDefault="008C4DE0" w:rsidP="008C4DE0">
            <w:pPr>
              <w:tabs>
                <w:tab w:val="left" w:pos="1158"/>
              </w:tabs>
              <w:jc w:val="right"/>
              <w:rPr>
                <w:rFonts w:ascii="Browallia New" w:hAnsi="Browallia New" w:cs="Browallia New"/>
                <w:cs/>
              </w:rPr>
            </w:pPr>
          </w:p>
        </w:tc>
        <w:tc>
          <w:tcPr>
            <w:tcW w:w="1321" w:type="dxa"/>
            <w:vAlign w:val="bottom"/>
          </w:tcPr>
          <w:p w14:paraId="03E9D494" w14:textId="2CC69929" w:rsidR="008C4DE0" w:rsidRPr="00546962" w:rsidRDefault="008C4DE0" w:rsidP="008C4DE0">
            <w:pPr>
              <w:tabs>
                <w:tab w:val="left" w:pos="540"/>
              </w:tabs>
              <w:jc w:val="right"/>
              <w:rPr>
                <w:rFonts w:ascii="Browallia New" w:hAnsi="Browallia New" w:cs="Browallia New"/>
                <w:lang w:val="en-US"/>
              </w:rPr>
            </w:pPr>
            <w:r w:rsidRPr="00546962">
              <w:rPr>
                <w:rFonts w:ascii="Browallia New" w:hAnsi="Browallia New" w:cs="Browallia New"/>
                <w:lang w:val="en-US"/>
              </w:rPr>
              <w:t>13,054,235</w:t>
            </w:r>
          </w:p>
        </w:tc>
      </w:tr>
      <w:tr w:rsidR="008C4DE0" w:rsidRPr="002961B6" w14:paraId="41105886" w14:textId="77777777" w:rsidTr="00980012">
        <w:tc>
          <w:tcPr>
            <w:tcW w:w="3165" w:type="dxa"/>
          </w:tcPr>
          <w:p w14:paraId="56059325" w14:textId="22FFAA4A" w:rsidR="008C4DE0" w:rsidRPr="00546962" w:rsidRDefault="008C4DE0" w:rsidP="008C4DE0">
            <w:pPr>
              <w:ind w:left="474" w:hanging="480"/>
              <w:rPr>
                <w:rFonts w:ascii="Browallia New" w:hAnsi="Browallia New" w:cs="Browallia New"/>
                <w:cs/>
                <w:lang w:val="en-US"/>
              </w:rPr>
            </w:pPr>
            <w:r w:rsidRPr="00546962">
              <w:rPr>
                <w:rFonts w:ascii="Browallia New" w:hAnsi="Browallia New" w:cs="Browallia New" w:hint="cs"/>
                <w:u w:val="single"/>
                <w:cs/>
              </w:rPr>
              <w:t>หัก</w:t>
            </w:r>
            <w:r w:rsidRPr="00546962">
              <w:rPr>
                <w:rFonts w:ascii="Browallia New" w:hAnsi="Browallia New" w:cs="Browallia New" w:hint="cs"/>
                <w:cs/>
              </w:rPr>
              <w:t xml:space="preserve"> </w:t>
            </w:r>
            <w:r w:rsidRPr="00546962">
              <w:rPr>
                <w:rFonts w:ascii="Browallia New" w:hAnsi="Browallia New" w:cs="Browallia New" w:hint="cs"/>
                <w:cs/>
                <w:lang w:val="en-US"/>
              </w:rPr>
              <w:t>กลับรายการ</w:t>
            </w:r>
            <w:r w:rsidRPr="00546962">
              <w:rPr>
                <w:rFonts w:ascii="Browallia New" w:hAnsi="Browallia New" w:cs="Browallia New"/>
                <w:cs/>
              </w:rPr>
              <w:t>ค่าเผื่อ</w:t>
            </w:r>
            <w:r w:rsidRPr="00546962">
              <w:rPr>
                <w:rFonts w:ascii="Browallia New" w:hAnsi="Browallia New" w:cs="Browallia New" w:hint="cs"/>
                <w:cs/>
              </w:rPr>
              <w:t>การลด</w:t>
            </w:r>
            <w:r w:rsidRPr="00546962">
              <w:rPr>
                <w:rFonts w:ascii="Browallia New" w:hAnsi="Browallia New" w:cs="Browallia New"/>
                <w:lang w:val="en-US"/>
              </w:rPr>
              <w:br/>
              <w:t xml:space="preserve"> </w:t>
            </w:r>
            <w:r w:rsidRPr="00546962">
              <w:rPr>
                <w:rFonts w:ascii="Browallia New" w:hAnsi="Browallia New" w:cs="Browallia New" w:hint="cs"/>
                <w:cs/>
              </w:rPr>
              <w:t>มูลค่าสินค้า</w:t>
            </w:r>
            <w:r w:rsidR="00716658">
              <w:rPr>
                <w:rFonts w:ascii="Browallia New" w:hAnsi="Browallia New" w:cs="Browallia New" w:hint="cs"/>
                <w:cs/>
                <w:lang w:val="en-US"/>
              </w:rPr>
              <w:t>คงเหลือ</w:t>
            </w:r>
          </w:p>
        </w:tc>
        <w:tc>
          <w:tcPr>
            <w:tcW w:w="1296" w:type="dxa"/>
          </w:tcPr>
          <w:p w14:paraId="097B58C8" w14:textId="77777777" w:rsidR="00330D41" w:rsidRPr="00546962" w:rsidRDefault="00330D41" w:rsidP="007F66B1">
            <w:pPr>
              <w:tabs>
                <w:tab w:val="left" w:pos="540"/>
              </w:tabs>
              <w:jc w:val="right"/>
              <w:rPr>
                <w:rFonts w:ascii="Browallia New" w:hAnsi="Browallia New" w:cs="Browallia New"/>
                <w:lang w:val="en-US"/>
              </w:rPr>
            </w:pPr>
          </w:p>
          <w:p w14:paraId="2EEAC816" w14:textId="25501571" w:rsidR="008C4DE0" w:rsidRPr="00546962" w:rsidRDefault="007F66B1" w:rsidP="008C4DE0">
            <w:pPr>
              <w:tabs>
                <w:tab w:val="left" w:pos="540"/>
              </w:tabs>
              <w:jc w:val="right"/>
              <w:rPr>
                <w:rFonts w:ascii="Browallia New" w:hAnsi="Browallia New" w:cs="Browallia New"/>
                <w:lang w:val="en-US"/>
              </w:rPr>
            </w:pPr>
            <w:r w:rsidRPr="00546962">
              <w:rPr>
                <w:rFonts w:ascii="Browallia New" w:hAnsi="Browallia New" w:cs="Browallia New"/>
                <w:cs/>
                <w:lang w:val="en-US"/>
              </w:rPr>
              <w:t>(</w:t>
            </w:r>
            <w:r w:rsidR="005B2094" w:rsidRPr="005B2094">
              <w:rPr>
                <w:rFonts w:ascii="Browallia New" w:hAnsi="Browallia New" w:cs="Browallia New"/>
                <w:lang w:val="en-US"/>
              </w:rPr>
              <w:t>8</w:t>
            </w:r>
            <w:r w:rsidRPr="00546962">
              <w:rPr>
                <w:rFonts w:ascii="Browallia New" w:hAnsi="Browallia New" w:cs="Browallia New"/>
                <w:cs/>
                <w:lang w:val="en-US"/>
              </w:rPr>
              <w:t>,</w:t>
            </w:r>
            <w:r w:rsidR="005B2094" w:rsidRPr="005B2094">
              <w:rPr>
                <w:rFonts w:ascii="Browallia New" w:hAnsi="Browallia New" w:cs="Browallia New"/>
                <w:lang w:val="en-US"/>
              </w:rPr>
              <w:t>192</w:t>
            </w:r>
            <w:r w:rsidRPr="00546962">
              <w:rPr>
                <w:rFonts w:ascii="Browallia New" w:hAnsi="Browallia New" w:cs="Browallia New"/>
                <w:cs/>
                <w:lang w:val="en-US"/>
              </w:rPr>
              <w:t>,</w:t>
            </w:r>
            <w:r w:rsidR="005B2094" w:rsidRPr="005B2094">
              <w:rPr>
                <w:rFonts w:ascii="Browallia New" w:hAnsi="Browallia New" w:cs="Browallia New"/>
                <w:lang w:val="en-US"/>
              </w:rPr>
              <w:t>175</w:t>
            </w:r>
            <w:r w:rsidRPr="00546962">
              <w:rPr>
                <w:rFonts w:ascii="Browallia New" w:hAnsi="Browallia New" w:cs="Browallia New"/>
                <w:cs/>
                <w:lang w:val="en-US"/>
              </w:rPr>
              <w:t>)</w:t>
            </w:r>
          </w:p>
        </w:tc>
        <w:tc>
          <w:tcPr>
            <w:tcW w:w="236" w:type="dxa"/>
          </w:tcPr>
          <w:p w14:paraId="000ABF13" w14:textId="77777777" w:rsidR="008C4DE0" w:rsidRPr="00546962" w:rsidRDefault="008C4DE0" w:rsidP="008C4DE0">
            <w:pPr>
              <w:tabs>
                <w:tab w:val="left" w:pos="540"/>
              </w:tabs>
              <w:jc w:val="right"/>
              <w:rPr>
                <w:rFonts w:ascii="Browallia New" w:hAnsi="Browallia New" w:cs="Browallia New"/>
                <w:lang w:val="en-GB"/>
              </w:rPr>
            </w:pPr>
          </w:p>
        </w:tc>
        <w:tc>
          <w:tcPr>
            <w:tcW w:w="1312" w:type="dxa"/>
          </w:tcPr>
          <w:p w14:paraId="3750EF87" w14:textId="5F0D8BFA" w:rsidR="008C4DE0" w:rsidRPr="00546962" w:rsidRDefault="008C4DE0" w:rsidP="008C4DE0">
            <w:pPr>
              <w:tabs>
                <w:tab w:val="left" w:pos="540"/>
              </w:tabs>
              <w:jc w:val="right"/>
              <w:rPr>
                <w:rFonts w:ascii="Browallia New" w:hAnsi="Browallia New" w:cs="Browallia New"/>
                <w:lang w:val="en-GB"/>
              </w:rPr>
            </w:pPr>
            <w:r w:rsidRPr="00546962">
              <w:rPr>
                <w:rFonts w:ascii="Browallia New" w:hAnsi="Browallia New" w:cs="Browallia New"/>
                <w:lang w:val="en-US"/>
              </w:rPr>
              <w:br/>
              <w:t>(23</w:t>
            </w:r>
            <w:r w:rsidRPr="00546962">
              <w:rPr>
                <w:rFonts w:ascii="Browallia New" w:hAnsi="Browallia New" w:cs="Browallia New" w:hint="cs"/>
                <w:cs/>
                <w:lang w:val="en-US"/>
              </w:rPr>
              <w:t>,</w:t>
            </w:r>
            <w:r w:rsidRPr="00546962">
              <w:rPr>
                <w:rFonts w:ascii="Browallia New" w:hAnsi="Browallia New" w:cs="Browallia New"/>
                <w:lang w:val="en-US"/>
              </w:rPr>
              <w:t>482,858)</w:t>
            </w:r>
          </w:p>
        </w:tc>
        <w:tc>
          <w:tcPr>
            <w:tcW w:w="238" w:type="dxa"/>
          </w:tcPr>
          <w:p w14:paraId="3701EDA7" w14:textId="77777777" w:rsidR="008C4DE0" w:rsidRPr="00546962" w:rsidRDefault="008C4DE0" w:rsidP="008C4DE0">
            <w:pPr>
              <w:tabs>
                <w:tab w:val="left" w:pos="540"/>
              </w:tabs>
              <w:jc w:val="right"/>
              <w:rPr>
                <w:rFonts w:ascii="Browallia New" w:hAnsi="Browallia New" w:cs="Browallia New"/>
              </w:rPr>
            </w:pPr>
          </w:p>
        </w:tc>
        <w:tc>
          <w:tcPr>
            <w:tcW w:w="1274" w:type="dxa"/>
          </w:tcPr>
          <w:p w14:paraId="07F87C7E" w14:textId="77777777" w:rsidR="00546962" w:rsidRPr="00546962" w:rsidRDefault="00546962" w:rsidP="00546962">
            <w:pPr>
              <w:tabs>
                <w:tab w:val="left" w:pos="540"/>
              </w:tabs>
              <w:jc w:val="right"/>
              <w:rPr>
                <w:rFonts w:ascii="Browallia New" w:hAnsi="Browallia New" w:cs="Browallia New"/>
                <w:lang w:val="en-US"/>
              </w:rPr>
            </w:pPr>
          </w:p>
          <w:p w14:paraId="6006FE73" w14:textId="75B93104" w:rsidR="008C4DE0" w:rsidRPr="00546962" w:rsidRDefault="00546962" w:rsidP="008C4DE0">
            <w:pPr>
              <w:tabs>
                <w:tab w:val="left" w:pos="540"/>
              </w:tabs>
              <w:jc w:val="right"/>
              <w:rPr>
                <w:rFonts w:ascii="Browallia New" w:hAnsi="Browallia New" w:cs="Browallia New"/>
                <w:cs/>
                <w:lang w:val="en-US"/>
              </w:rPr>
            </w:pPr>
            <w:r w:rsidRPr="00546962">
              <w:rPr>
                <w:rFonts w:ascii="Browallia New" w:hAnsi="Browallia New" w:cs="Browallia New"/>
                <w:cs/>
                <w:lang w:val="en-US"/>
              </w:rPr>
              <w:t>(</w:t>
            </w:r>
            <w:r w:rsidR="005B2094" w:rsidRPr="005B2094">
              <w:rPr>
                <w:rFonts w:ascii="Browallia New" w:hAnsi="Browallia New" w:cs="Browallia New"/>
                <w:lang w:val="en-US"/>
              </w:rPr>
              <w:t>8</w:t>
            </w:r>
            <w:r w:rsidRPr="00546962">
              <w:rPr>
                <w:rFonts w:ascii="Browallia New" w:hAnsi="Browallia New" w:cs="Browallia New"/>
                <w:cs/>
                <w:lang w:val="en-US"/>
              </w:rPr>
              <w:t>,</w:t>
            </w:r>
            <w:r w:rsidR="005B2094" w:rsidRPr="005B2094">
              <w:rPr>
                <w:rFonts w:ascii="Browallia New" w:hAnsi="Browallia New" w:cs="Browallia New"/>
                <w:lang w:val="en-US"/>
              </w:rPr>
              <w:t>192</w:t>
            </w:r>
            <w:r w:rsidRPr="00546962">
              <w:rPr>
                <w:rFonts w:ascii="Browallia New" w:hAnsi="Browallia New" w:cs="Browallia New"/>
                <w:cs/>
                <w:lang w:val="en-US"/>
              </w:rPr>
              <w:t>,</w:t>
            </w:r>
            <w:r w:rsidR="005B2094" w:rsidRPr="005B2094">
              <w:rPr>
                <w:rFonts w:ascii="Browallia New" w:hAnsi="Browallia New" w:cs="Browallia New"/>
                <w:lang w:val="en-US"/>
              </w:rPr>
              <w:t>175</w:t>
            </w:r>
            <w:r w:rsidRPr="00546962">
              <w:rPr>
                <w:rFonts w:ascii="Browallia New" w:hAnsi="Browallia New" w:cs="Browallia New"/>
                <w:cs/>
                <w:lang w:val="en-US"/>
              </w:rPr>
              <w:t>)</w:t>
            </w:r>
          </w:p>
        </w:tc>
        <w:tc>
          <w:tcPr>
            <w:tcW w:w="236" w:type="dxa"/>
          </w:tcPr>
          <w:p w14:paraId="075C795E" w14:textId="77777777" w:rsidR="008C4DE0" w:rsidRPr="00546962" w:rsidRDefault="008C4DE0" w:rsidP="008C4DE0">
            <w:pPr>
              <w:tabs>
                <w:tab w:val="left" w:pos="1158"/>
              </w:tabs>
              <w:jc w:val="right"/>
              <w:rPr>
                <w:rFonts w:ascii="Browallia New" w:hAnsi="Browallia New" w:cs="Browallia New"/>
                <w:cs/>
              </w:rPr>
            </w:pPr>
          </w:p>
        </w:tc>
        <w:tc>
          <w:tcPr>
            <w:tcW w:w="1321" w:type="dxa"/>
          </w:tcPr>
          <w:p w14:paraId="01A8BABB" w14:textId="59EE746A" w:rsidR="008C4DE0" w:rsidRPr="00546962" w:rsidRDefault="008C4DE0" w:rsidP="008C4DE0">
            <w:pPr>
              <w:tabs>
                <w:tab w:val="left" w:pos="540"/>
              </w:tabs>
              <w:jc w:val="right"/>
              <w:rPr>
                <w:rFonts w:ascii="Browallia New" w:hAnsi="Browallia New" w:cs="Browallia New"/>
              </w:rPr>
            </w:pPr>
            <w:r w:rsidRPr="00546962">
              <w:rPr>
                <w:rFonts w:ascii="Browallia New" w:hAnsi="Browallia New" w:cs="Browallia New"/>
                <w:lang w:val="en-US"/>
              </w:rPr>
              <w:br/>
              <w:t>(23</w:t>
            </w:r>
            <w:r w:rsidRPr="00546962">
              <w:rPr>
                <w:rFonts w:ascii="Browallia New" w:hAnsi="Browallia New" w:cs="Browallia New" w:hint="cs"/>
                <w:cs/>
                <w:lang w:val="en-US"/>
              </w:rPr>
              <w:t>,</w:t>
            </w:r>
            <w:r w:rsidRPr="00546962">
              <w:rPr>
                <w:rFonts w:ascii="Browallia New" w:hAnsi="Browallia New" w:cs="Browallia New"/>
                <w:lang w:val="en-US"/>
              </w:rPr>
              <w:t>482,858)</w:t>
            </w:r>
          </w:p>
        </w:tc>
      </w:tr>
      <w:tr w:rsidR="008C4DE0" w:rsidRPr="002961B6" w14:paraId="7E1FC813" w14:textId="77777777" w:rsidTr="00980012">
        <w:tc>
          <w:tcPr>
            <w:tcW w:w="3165" w:type="dxa"/>
          </w:tcPr>
          <w:p w14:paraId="382A6340" w14:textId="77777777" w:rsidR="008C4DE0" w:rsidRPr="00546962" w:rsidRDefault="008C4DE0" w:rsidP="008C4DE0">
            <w:pPr>
              <w:rPr>
                <w:rFonts w:ascii="Browallia New" w:hAnsi="Browallia New" w:cs="Browallia New"/>
                <w:cs/>
                <w:lang w:val="en-GB"/>
              </w:rPr>
            </w:pPr>
            <w:r w:rsidRPr="00546962">
              <w:rPr>
                <w:rFonts w:ascii="Browallia New" w:hAnsi="Browallia New" w:cs="Browallia New"/>
                <w:cs/>
                <w:lang w:val="en-GB"/>
              </w:rPr>
              <w:t xml:space="preserve">ยอดคงเหลือ ณ วันที่ </w:t>
            </w:r>
            <w:r w:rsidRPr="00546962">
              <w:rPr>
                <w:rFonts w:ascii="Browallia New" w:hAnsi="Browallia New" w:cs="Browallia New"/>
                <w:lang w:val="en-GB"/>
              </w:rPr>
              <w:t>31</w:t>
            </w:r>
            <w:r w:rsidRPr="00546962">
              <w:rPr>
                <w:rFonts w:ascii="Browallia New" w:hAnsi="Browallia New" w:cs="Browallia New"/>
                <w:cs/>
              </w:rPr>
              <w:t xml:space="preserve"> ธันวาคม</w:t>
            </w:r>
          </w:p>
        </w:tc>
        <w:tc>
          <w:tcPr>
            <w:tcW w:w="1296" w:type="dxa"/>
            <w:tcBorders>
              <w:top w:val="single" w:sz="4" w:space="0" w:color="auto"/>
              <w:bottom w:val="single" w:sz="12" w:space="0" w:color="auto"/>
            </w:tcBorders>
          </w:tcPr>
          <w:p w14:paraId="4D2E5728" w14:textId="29AED4CC" w:rsidR="008C4DE0" w:rsidRPr="00546962" w:rsidRDefault="007F66B1" w:rsidP="008C4DE0">
            <w:pPr>
              <w:tabs>
                <w:tab w:val="left" w:pos="540"/>
              </w:tabs>
              <w:jc w:val="right"/>
              <w:rPr>
                <w:rFonts w:ascii="Browallia New" w:hAnsi="Browallia New" w:cs="Browallia New"/>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3</w:t>
            </w:r>
            <w:r w:rsidRPr="00546962">
              <w:rPr>
                <w:rFonts w:ascii="Browallia New" w:hAnsi="Browallia New" w:cs="Browallia New"/>
                <w:lang w:val="en-US"/>
              </w:rPr>
              <w:t>,</w:t>
            </w:r>
            <w:r w:rsidR="005B2094" w:rsidRPr="005B2094">
              <w:rPr>
                <w:rFonts w:ascii="Browallia New" w:hAnsi="Browallia New" w:cs="Browallia New"/>
                <w:lang w:val="en-US"/>
              </w:rPr>
              <w:t>912</w:t>
            </w:r>
            <w:r w:rsidRPr="00546962">
              <w:rPr>
                <w:rFonts w:ascii="Browallia New" w:hAnsi="Browallia New" w:cs="Browallia New"/>
                <w:lang w:val="en-US"/>
              </w:rPr>
              <w:t>,</w:t>
            </w:r>
            <w:r w:rsidR="005B2094" w:rsidRPr="005B2094">
              <w:rPr>
                <w:rFonts w:ascii="Browallia New" w:hAnsi="Browallia New" w:cs="Browallia New"/>
                <w:lang w:val="en-US"/>
              </w:rPr>
              <w:t>266</w:t>
            </w:r>
            <w:r w:rsidRPr="00546962">
              <w:rPr>
                <w:rFonts w:ascii="Browallia New" w:hAnsi="Browallia New" w:cs="Browallia New"/>
                <w:cs/>
                <w:lang w:val="en-US"/>
              </w:rPr>
              <w:t xml:space="preserve"> </w:t>
            </w:r>
          </w:p>
        </w:tc>
        <w:tc>
          <w:tcPr>
            <w:tcW w:w="236" w:type="dxa"/>
          </w:tcPr>
          <w:p w14:paraId="05D26942" w14:textId="77777777" w:rsidR="008C4DE0" w:rsidRPr="00546962" w:rsidRDefault="008C4DE0" w:rsidP="008C4DE0">
            <w:pPr>
              <w:tabs>
                <w:tab w:val="left" w:pos="540"/>
              </w:tabs>
              <w:jc w:val="right"/>
              <w:rPr>
                <w:rFonts w:ascii="Browallia New" w:hAnsi="Browallia New" w:cs="Browallia New"/>
                <w:lang w:val="en-GB"/>
              </w:rPr>
            </w:pPr>
          </w:p>
        </w:tc>
        <w:tc>
          <w:tcPr>
            <w:tcW w:w="1312" w:type="dxa"/>
            <w:tcBorders>
              <w:top w:val="single" w:sz="4" w:space="0" w:color="auto"/>
              <w:bottom w:val="single" w:sz="12" w:space="0" w:color="auto"/>
            </w:tcBorders>
          </w:tcPr>
          <w:p w14:paraId="741CC6A4" w14:textId="25BFCFF6" w:rsidR="008C4DE0" w:rsidRPr="00546962" w:rsidRDefault="008C4DE0" w:rsidP="008C4DE0">
            <w:pPr>
              <w:tabs>
                <w:tab w:val="left" w:pos="540"/>
              </w:tabs>
              <w:jc w:val="right"/>
              <w:rPr>
                <w:rFonts w:ascii="Browallia New" w:hAnsi="Browallia New" w:cs="Browallia New"/>
                <w:lang w:val="en-GB"/>
              </w:rPr>
            </w:pPr>
            <w:r w:rsidRPr="00546962">
              <w:rPr>
                <w:rFonts w:ascii="Browallia New" w:hAnsi="Browallia New" w:cs="Browallia New"/>
                <w:lang w:val="en-US"/>
              </w:rPr>
              <w:t>6</w:t>
            </w:r>
            <w:r w:rsidRPr="00546962">
              <w:rPr>
                <w:rFonts w:ascii="Browallia New" w:hAnsi="Browallia New" w:cs="Browallia New" w:hint="cs"/>
                <w:cs/>
              </w:rPr>
              <w:t>,</w:t>
            </w:r>
            <w:r w:rsidRPr="00546962">
              <w:rPr>
                <w:rFonts w:ascii="Browallia New" w:hAnsi="Browallia New" w:cs="Browallia New"/>
                <w:lang w:val="en-US"/>
              </w:rPr>
              <w:t>981,927</w:t>
            </w:r>
          </w:p>
        </w:tc>
        <w:tc>
          <w:tcPr>
            <w:tcW w:w="238" w:type="dxa"/>
          </w:tcPr>
          <w:p w14:paraId="0EFD6E3A" w14:textId="77777777" w:rsidR="008C4DE0" w:rsidRPr="00546962" w:rsidRDefault="008C4DE0" w:rsidP="008C4DE0">
            <w:pPr>
              <w:tabs>
                <w:tab w:val="left" w:pos="540"/>
              </w:tabs>
              <w:jc w:val="right"/>
              <w:rPr>
                <w:rFonts w:ascii="Browallia New" w:hAnsi="Browallia New" w:cs="Browallia New"/>
              </w:rPr>
            </w:pPr>
          </w:p>
        </w:tc>
        <w:tc>
          <w:tcPr>
            <w:tcW w:w="1274" w:type="dxa"/>
            <w:tcBorders>
              <w:top w:val="single" w:sz="4" w:space="0" w:color="auto"/>
              <w:bottom w:val="single" w:sz="12" w:space="0" w:color="auto"/>
            </w:tcBorders>
          </w:tcPr>
          <w:p w14:paraId="2B7A693C" w14:textId="63A77A33" w:rsidR="008C4DE0" w:rsidRPr="00546962" w:rsidRDefault="00546962" w:rsidP="008C4DE0">
            <w:pPr>
              <w:tabs>
                <w:tab w:val="left" w:pos="540"/>
              </w:tabs>
              <w:jc w:val="right"/>
              <w:rPr>
                <w:rFonts w:ascii="Browallia New" w:hAnsi="Browallia New" w:cs="Browallia New"/>
                <w:cs/>
                <w:lang w:val="en-US"/>
              </w:rPr>
            </w:pPr>
            <w:r w:rsidRPr="00546962">
              <w:rPr>
                <w:rFonts w:ascii="Browallia New" w:hAnsi="Browallia New" w:cs="Browallia New"/>
                <w:cs/>
                <w:lang w:val="en-US"/>
              </w:rPr>
              <w:t xml:space="preserve"> </w:t>
            </w:r>
            <w:r w:rsidR="005B2094" w:rsidRPr="005B2094">
              <w:rPr>
                <w:rFonts w:ascii="Browallia New" w:hAnsi="Browallia New" w:cs="Browallia New"/>
                <w:lang w:val="en-US"/>
              </w:rPr>
              <w:t>3</w:t>
            </w:r>
            <w:r w:rsidRPr="00546962">
              <w:rPr>
                <w:rFonts w:ascii="Browallia New" w:hAnsi="Browallia New" w:cs="Browallia New"/>
                <w:lang w:val="en-US"/>
              </w:rPr>
              <w:t>,</w:t>
            </w:r>
            <w:r w:rsidR="005B2094" w:rsidRPr="005B2094">
              <w:rPr>
                <w:rFonts w:ascii="Browallia New" w:hAnsi="Browallia New" w:cs="Browallia New"/>
                <w:lang w:val="en-US"/>
              </w:rPr>
              <w:t>912</w:t>
            </w:r>
            <w:r w:rsidRPr="00546962">
              <w:rPr>
                <w:rFonts w:ascii="Browallia New" w:hAnsi="Browallia New" w:cs="Browallia New"/>
                <w:lang w:val="en-US"/>
              </w:rPr>
              <w:t>,</w:t>
            </w:r>
            <w:r w:rsidR="005B2094" w:rsidRPr="005B2094">
              <w:rPr>
                <w:rFonts w:ascii="Browallia New" w:hAnsi="Browallia New" w:cs="Browallia New"/>
                <w:lang w:val="en-US"/>
              </w:rPr>
              <w:t>266</w:t>
            </w:r>
            <w:r w:rsidRPr="00546962">
              <w:rPr>
                <w:rFonts w:ascii="Browallia New" w:hAnsi="Browallia New" w:cs="Browallia New"/>
                <w:cs/>
                <w:lang w:val="en-US"/>
              </w:rPr>
              <w:t xml:space="preserve"> </w:t>
            </w:r>
          </w:p>
        </w:tc>
        <w:tc>
          <w:tcPr>
            <w:tcW w:w="236" w:type="dxa"/>
          </w:tcPr>
          <w:p w14:paraId="1223E530" w14:textId="77777777" w:rsidR="008C4DE0" w:rsidRPr="00546962" w:rsidRDefault="008C4DE0" w:rsidP="008C4DE0">
            <w:pPr>
              <w:tabs>
                <w:tab w:val="left" w:pos="1158"/>
              </w:tabs>
              <w:jc w:val="right"/>
              <w:rPr>
                <w:rFonts w:ascii="Browallia New" w:hAnsi="Browallia New" w:cs="Browallia New"/>
                <w:cs/>
              </w:rPr>
            </w:pPr>
          </w:p>
        </w:tc>
        <w:tc>
          <w:tcPr>
            <w:tcW w:w="1321" w:type="dxa"/>
            <w:tcBorders>
              <w:top w:val="single" w:sz="4" w:space="0" w:color="auto"/>
              <w:bottom w:val="single" w:sz="12" w:space="0" w:color="auto"/>
            </w:tcBorders>
          </w:tcPr>
          <w:p w14:paraId="061C135F" w14:textId="2BF4DB07" w:rsidR="008C4DE0" w:rsidRPr="00546962" w:rsidRDefault="008C4DE0" w:rsidP="008C4DE0">
            <w:pPr>
              <w:tabs>
                <w:tab w:val="left" w:pos="540"/>
              </w:tabs>
              <w:jc w:val="right"/>
              <w:rPr>
                <w:rFonts w:ascii="Browallia New" w:hAnsi="Browallia New" w:cs="Browallia New"/>
                <w:lang w:val="en-GB"/>
              </w:rPr>
            </w:pPr>
            <w:r w:rsidRPr="00546962">
              <w:rPr>
                <w:rFonts w:ascii="Browallia New" w:hAnsi="Browallia New" w:cs="Browallia New"/>
                <w:lang w:val="en-US"/>
              </w:rPr>
              <w:t>6</w:t>
            </w:r>
            <w:r w:rsidRPr="00546962">
              <w:rPr>
                <w:rFonts w:ascii="Browallia New" w:hAnsi="Browallia New" w:cs="Browallia New" w:hint="cs"/>
                <w:cs/>
              </w:rPr>
              <w:t>,</w:t>
            </w:r>
            <w:r w:rsidRPr="00546962">
              <w:rPr>
                <w:rFonts w:ascii="Browallia New" w:hAnsi="Browallia New" w:cs="Browallia New"/>
                <w:lang w:val="en-US"/>
              </w:rPr>
              <w:t>981,927</w:t>
            </w:r>
          </w:p>
        </w:tc>
      </w:tr>
    </w:tbl>
    <w:p w14:paraId="5E2E2390" w14:textId="77777777" w:rsidR="00745542" w:rsidRPr="00433E60" w:rsidRDefault="00745542" w:rsidP="0029755B">
      <w:pPr>
        <w:ind w:left="426"/>
        <w:jc w:val="thaiDistribute"/>
        <w:rPr>
          <w:rFonts w:ascii="Browallia New" w:hAnsi="Browallia New" w:cs="Browallia New"/>
          <w:sz w:val="24"/>
          <w:szCs w:val="24"/>
          <w:highlight w:val="yellow"/>
          <w:lang w:val="en-GB"/>
        </w:rPr>
      </w:pPr>
    </w:p>
    <w:p w14:paraId="0A8C9642" w14:textId="77777777" w:rsidR="002A03A0" w:rsidRPr="00433E60" w:rsidRDefault="002A03A0">
      <w:pPr>
        <w:rPr>
          <w:rFonts w:ascii="Browallia New" w:hAnsi="Browallia New" w:cs="Browallia New"/>
          <w:highlight w:val="yellow"/>
          <w:cs/>
          <w:lang w:val="en-GB"/>
        </w:rPr>
      </w:pPr>
      <w:r w:rsidRPr="00433E60">
        <w:rPr>
          <w:rFonts w:ascii="Browallia New" w:hAnsi="Browallia New" w:cs="Browallia New"/>
          <w:highlight w:val="yellow"/>
          <w:cs/>
          <w:lang w:val="en-GB"/>
        </w:rPr>
        <w:br w:type="page"/>
      </w:r>
    </w:p>
    <w:p w14:paraId="291B28AD" w14:textId="63B97E46" w:rsidR="0029755B" w:rsidRPr="00DA6196" w:rsidRDefault="0029755B" w:rsidP="0029755B">
      <w:pPr>
        <w:ind w:left="426"/>
        <w:jc w:val="thaiDistribute"/>
        <w:rPr>
          <w:rFonts w:ascii="Browallia New" w:hAnsi="Browallia New" w:cs="Browallia New"/>
          <w:lang w:val="en-GB"/>
        </w:rPr>
      </w:pPr>
      <w:r w:rsidRPr="00DA6196">
        <w:rPr>
          <w:rFonts w:ascii="Browallia New" w:hAnsi="Browallia New" w:cs="Browallia New" w:hint="cs"/>
          <w:cs/>
          <w:lang w:val="en-GB"/>
        </w:rPr>
        <w:lastRenderedPageBreak/>
        <w:t>รายการที่บันทึกเป็น</w:t>
      </w:r>
      <w:r w:rsidRPr="00DA6196">
        <w:rPr>
          <w:rFonts w:ascii="Browallia New" w:hAnsi="Browallia New" w:cs="Browallia New"/>
          <w:cs/>
          <w:lang w:val="en-GB"/>
        </w:rPr>
        <w:t>ต้น</w:t>
      </w:r>
      <w:r w:rsidRPr="00DA6196">
        <w:rPr>
          <w:rFonts w:ascii="Browallia New" w:hAnsi="Browallia New" w:cs="Browallia New" w:hint="cs"/>
          <w:cs/>
          <w:lang w:val="en-GB"/>
        </w:rPr>
        <w:t>ทุนขาย</w:t>
      </w:r>
      <w:r w:rsidRPr="00DA6196">
        <w:rPr>
          <w:rFonts w:ascii="Browallia New" w:hAnsi="Browallia New" w:cs="Browallia New"/>
          <w:cs/>
          <w:lang w:val="en-GB"/>
        </w:rPr>
        <w:t>สินค้า</w:t>
      </w:r>
      <w:r w:rsidRPr="00DA6196">
        <w:rPr>
          <w:rFonts w:ascii="Browallia New" w:hAnsi="Browallia New" w:cs="Browallia New"/>
          <w:lang w:val="en-GB"/>
        </w:rPr>
        <w:t xml:space="preserve"> </w:t>
      </w:r>
      <w:r w:rsidRPr="00DA6196">
        <w:rPr>
          <w:rFonts w:ascii="Browallia New" w:hAnsi="Browallia New" w:cs="Browallia New"/>
          <w:cs/>
          <w:lang w:val="en-GB"/>
        </w:rPr>
        <w:t>มีดังนี้</w:t>
      </w:r>
    </w:p>
    <w:p w14:paraId="4BBCE7F3" w14:textId="77777777" w:rsidR="0029755B" w:rsidRPr="00E54CA2" w:rsidRDefault="0029755B" w:rsidP="00745542">
      <w:pPr>
        <w:ind w:left="426" w:right="1800"/>
        <w:jc w:val="thaiDistribute"/>
        <w:rPr>
          <w:rFonts w:ascii="Browallia New" w:hAnsi="Browallia New" w:cs="Browallia New"/>
          <w:b/>
          <w:bCs/>
          <w:sz w:val="20"/>
          <w:szCs w:val="20"/>
          <w:lang w:val="en-US"/>
        </w:rPr>
      </w:pPr>
    </w:p>
    <w:tbl>
      <w:tblPr>
        <w:tblW w:w="8871" w:type="dxa"/>
        <w:tblInd w:w="426" w:type="dxa"/>
        <w:tblLayout w:type="fixed"/>
        <w:tblCellMar>
          <w:left w:w="0" w:type="dxa"/>
          <w:right w:w="0" w:type="dxa"/>
        </w:tblCellMar>
        <w:tblLook w:val="0000" w:firstRow="0" w:lastRow="0" w:firstColumn="0" w:lastColumn="0" w:noHBand="0" w:noVBand="0"/>
      </w:tblPr>
      <w:tblGrid>
        <w:gridCol w:w="3120"/>
        <w:gridCol w:w="1269"/>
        <w:gridCol w:w="234"/>
        <w:gridCol w:w="1233"/>
        <w:gridCol w:w="243"/>
        <w:gridCol w:w="1260"/>
        <w:gridCol w:w="216"/>
        <w:gridCol w:w="1296"/>
      </w:tblGrid>
      <w:tr w:rsidR="00BB0BE0" w:rsidRPr="002961B6" w14:paraId="1FE317CE" w14:textId="77777777" w:rsidTr="00996867">
        <w:trPr>
          <w:cantSplit/>
        </w:trPr>
        <w:tc>
          <w:tcPr>
            <w:tcW w:w="3120" w:type="dxa"/>
          </w:tcPr>
          <w:p w14:paraId="276ED68C" w14:textId="77777777" w:rsidR="00BB0BE0" w:rsidRPr="00DA6196" w:rsidRDefault="00BB0BE0">
            <w:pPr>
              <w:jc w:val="thaiDistribute"/>
              <w:rPr>
                <w:rFonts w:ascii="Browallia New" w:hAnsi="Browallia New" w:cs="Browallia New"/>
                <w:lang w:val="en-GB"/>
              </w:rPr>
            </w:pPr>
          </w:p>
        </w:tc>
        <w:tc>
          <w:tcPr>
            <w:tcW w:w="1269" w:type="dxa"/>
          </w:tcPr>
          <w:p w14:paraId="62297B52" w14:textId="77777777" w:rsidR="00BB0BE0" w:rsidRPr="00DA6196" w:rsidRDefault="00BB0BE0">
            <w:pPr>
              <w:jc w:val="thaiDistribute"/>
              <w:rPr>
                <w:rFonts w:ascii="Browallia New" w:hAnsi="Browallia New" w:cs="Browallia New"/>
              </w:rPr>
            </w:pPr>
          </w:p>
        </w:tc>
        <w:tc>
          <w:tcPr>
            <w:tcW w:w="234" w:type="dxa"/>
          </w:tcPr>
          <w:p w14:paraId="6C6CD70C" w14:textId="77777777" w:rsidR="00BB0BE0" w:rsidRPr="00DA6196" w:rsidRDefault="00BB0BE0">
            <w:pPr>
              <w:jc w:val="thaiDistribute"/>
              <w:rPr>
                <w:rFonts w:ascii="Browallia New" w:hAnsi="Browallia New" w:cs="Browallia New"/>
              </w:rPr>
            </w:pPr>
          </w:p>
        </w:tc>
        <w:tc>
          <w:tcPr>
            <w:tcW w:w="1233" w:type="dxa"/>
          </w:tcPr>
          <w:p w14:paraId="2682D488" w14:textId="77777777" w:rsidR="00BB0BE0" w:rsidRPr="00DA6196" w:rsidRDefault="00BB0BE0">
            <w:pPr>
              <w:ind w:right="180"/>
              <w:jc w:val="right"/>
              <w:rPr>
                <w:rFonts w:ascii="Browallia New" w:hAnsi="Browallia New" w:cs="Browallia New"/>
              </w:rPr>
            </w:pPr>
          </w:p>
        </w:tc>
        <w:tc>
          <w:tcPr>
            <w:tcW w:w="243" w:type="dxa"/>
          </w:tcPr>
          <w:p w14:paraId="042031E9" w14:textId="77777777" w:rsidR="00BB0BE0" w:rsidRPr="00DA6196" w:rsidRDefault="00BB0BE0">
            <w:pPr>
              <w:jc w:val="thaiDistribute"/>
              <w:rPr>
                <w:rFonts w:ascii="Browallia New" w:hAnsi="Browallia New" w:cs="Browallia New"/>
              </w:rPr>
            </w:pPr>
          </w:p>
        </w:tc>
        <w:tc>
          <w:tcPr>
            <w:tcW w:w="2772" w:type="dxa"/>
            <w:gridSpan w:val="3"/>
          </w:tcPr>
          <w:p w14:paraId="62277C94" w14:textId="53ECDEBD" w:rsidR="00BB0BE0" w:rsidRPr="00DA6196" w:rsidRDefault="00BB0BE0">
            <w:pPr>
              <w:tabs>
                <w:tab w:val="left" w:pos="540"/>
                <w:tab w:val="left" w:pos="5171"/>
              </w:tabs>
              <w:ind w:right="-22"/>
              <w:jc w:val="center"/>
              <w:rPr>
                <w:rFonts w:ascii="Browallia New" w:hAnsi="Browallia New" w:cs="Browallia New"/>
                <w:snapToGrid w:val="0"/>
                <w:cs/>
                <w:lang w:eastAsia="th-TH"/>
              </w:rPr>
            </w:pPr>
            <w:r w:rsidRPr="00DA6196">
              <w:rPr>
                <w:rFonts w:ascii="Browallia New" w:hAnsi="Browallia New" w:cs="Browallia New"/>
                <w:snapToGrid w:val="0"/>
                <w:lang w:eastAsia="th-TH"/>
              </w:rPr>
              <w:t xml:space="preserve">               </w:t>
            </w:r>
            <w:r w:rsidRPr="00DA6196">
              <w:rPr>
                <w:rFonts w:ascii="Browallia New" w:hAnsi="Browallia New" w:cs="Browallia New"/>
                <w:snapToGrid w:val="0"/>
                <w:cs/>
                <w:lang w:eastAsia="th-TH"/>
              </w:rPr>
              <w:t xml:space="preserve">(หน่วย </w:t>
            </w:r>
            <w:r w:rsidRPr="00DA6196">
              <w:rPr>
                <w:rFonts w:ascii="Browallia New" w:hAnsi="Browallia New" w:cs="Browallia New"/>
                <w:snapToGrid w:val="0"/>
                <w:lang w:eastAsia="th-TH"/>
              </w:rPr>
              <w:t>:</w:t>
            </w:r>
            <w:r w:rsidRPr="00DA6196">
              <w:rPr>
                <w:rFonts w:ascii="Browallia New" w:hAnsi="Browallia New" w:cs="Browallia New"/>
                <w:snapToGrid w:val="0"/>
                <w:cs/>
                <w:lang w:eastAsia="th-TH"/>
              </w:rPr>
              <w:t xml:space="preserve"> บาท</w:t>
            </w:r>
            <w:r w:rsidRPr="00DA6196">
              <w:rPr>
                <w:rFonts w:ascii="Browallia New" w:hAnsi="Browallia New" w:cs="Browallia New"/>
                <w:snapToGrid w:val="0"/>
                <w:lang w:eastAsia="th-TH"/>
              </w:rPr>
              <w:t>)</w:t>
            </w:r>
          </w:p>
        </w:tc>
      </w:tr>
      <w:tr w:rsidR="006E4AA3" w:rsidRPr="002961B6" w14:paraId="29B39244" w14:textId="77777777" w:rsidTr="00996867">
        <w:trPr>
          <w:cantSplit/>
        </w:trPr>
        <w:tc>
          <w:tcPr>
            <w:tcW w:w="3120" w:type="dxa"/>
          </w:tcPr>
          <w:p w14:paraId="6614EBBC" w14:textId="77777777" w:rsidR="006E4AA3" w:rsidRPr="00DA6196" w:rsidRDefault="006E4AA3" w:rsidP="006E4AA3">
            <w:pPr>
              <w:jc w:val="thaiDistribute"/>
              <w:rPr>
                <w:rFonts w:ascii="Browallia New" w:hAnsi="Browallia New" w:cs="Browallia New"/>
              </w:rPr>
            </w:pPr>
          </w:p>
        </w:tc>
        <w:tc>
          <w:tcPr>
            <w:tcW w:w="2736" w:type="dxa"/>
            <w:gridSpan w:val="3"/>
            <w:tcBorders>
              <w:bottom w:val="single" w:sz="4" w:space="0" w:color="auto"/>
            </w:tcBorders>
          </w:tcPr>
          <w:p w14:paraId="4BA48A73" w14:textId="482E92A0" w:rsidR="006E4AA3" w:rsidRPr="00DA6196" w:rsidRDefault="006D3C73" w:rsidP="006E4AA3">
            <w:pPr>
              <w:tabs>
                <w:tab w:val="left" w:pos="540"/>
              </w:tabs>
              <w:ind w:right="-108"/>
              <w:jc w:val="center"/>
              <w:rPr>
                <w:rFonts w:ascii="Browallia New" w:hAnsi="Browallia New" w:cs="Browallia New"/>
                <w:cs/>
              </w:rPr>
            </w:pPr>
            <w:r w:rsidRPr="00DA6196">
              <w:rPr>
                <w:rFonts w:ascii="Browallia New" w:hAnsi="Browallia New" w:cs="Browallia New" w:hint="cs"/>
                <w:cs/>
              </w:rPr>
              <w:t>งบ</w:t>
            </w:r>
            <w:r w:rsidR="006E4AA3" w:rsidRPr="00DA6196">
              <w:rPr>
                <w:rFonts w:ascii="Browallia New" w:hAnsi="Browallia New" w:cs="Browallia New" w:hint="cs"/>
                <w:cs/>
              </w:rPr>
              <w:t>การเงิน</w:t>
            </w:r>
            <w:r w:rsidR="006E4AA3" w:rsidRPr="00DA6196">
              <w:rPr>
                <w:rFonts w:ascii="Browallia New" w:hAnsi="Browallia New" w:cs="Browallia New"/>
                <w:cs/>
              </w:rPr>
              <w:t>รวม</w:t>
            </w:r>
          </w:p>
        </w:tc>
        <w:tc>
          <w:tcPr>
            <w:tcW w:w="243" w:type="dxa"/>
          </w:tcPr>
          <w:p w14:paraId="026040FD" w14:textId="77777777" w:rsidR="006E4AA3" w:rsidRPr="00DA6196" w:rsidRDefault="006E4AA3" w:rsidP="006E4AA3">
            <w:pPr>
              <w:jc w:val="thaiDistribute"/>
              <w:rPr>
                <w:rFonts w:ascii="Browallia New" w:hAnsi="Browallia New" w:cs="Browallia New"/>
              </w:rPr>
            </w:pPr>
          </w:p>
        </w:tc>
        <w:tc>
          <w:tcPr>
            <w:tcW w:w="2772" w:type="dxa"/>
            <w:gridSpan w:val="3"/>
            <w:tcBorders>
              <w:bottom w:val="single" w:sz="4" w:space="0" w:color="auto"/>
            </w:tcBorders>
          </w:tcPr>
          <w:p w14:paraId="41A9C9E8" w14:textId="0B74E7E2" w:rsidR="006E4AA3" w:rsidRPr="00DA6196" w:rsidRDefault="006D3C73" w:rsidP="006E4AA3">
            <w:pPr>
              <w:tabs>
                <w:tab w:val="left" w:pos="540"/>
              </w:tabs>
              <w:ind w:right="-108"/>
              <w:jc w:val="center"/>
              <w:rPr>
                <w:rFonts w:ascii="Browallia New" w:hAnsi="Browallia New" w:cs="Browallia New"/>
                <w:cs/>
              </w:rPr>
            </w:pPr>
            <w:r w:rsidRPr="00DA6196">
              <w:rPr>
                <w:rFonts w:ascii="Browallia New" w:hAnsi="Browallia New" w:cs="Browallia New" w:hint="cs"/>
                <w:cs/>
              </w:rPr>
              <w:t>งบ</w:t>
            </w:r>
            <w:r w:rsidR="006E4AA3" w:rsidRPr="00DA6196">
              <w:rPr>
                <w:rFonts w:ascii="Browallia New" w:hAnsi="Browallia New" w:cs="Browallia New" w:hint="cs"/>
                <w:cs/>
              </w:rPr>
              <w:t>การเงินเฉพาะ</w:t>
            </w:r>
            <w:r w:rsidR="006E4AA3" w:rsidRPr="00DA6196">
              <w:rPr>
                <w:rFonts w:ascii="Browallia New" w:hAnsi="Browallia New" w:cs="Browallia New"/>
                <w:cs/>
              </w:rPr>
              <w:t>บริษัท</w:t>
            </w:r>
          </w:p>
        </w:tc>
      </w:tr>
      <w:tr w:rsidR="008C4DE0" w:rsidRPr="002961B6" w14:paraId="15C3A9AC" w14:textId="77777777" w:rsidTr="00996867">
        <w:trPr>
          <w:cantSplit/>
        </w:trPr>
        <w:tc>
          <w:tcPr>
            <w:tcW w:w="3120" w:type="dxa"/>
          </w:tcPr>
          <w:p w14:paraId="68FF0208" w14:textId="77777777" w:rsidR="008C4DE0" w:rsidRPr="00DA6196" w:rsidRDefault="008C4DE0" w:rsidP="008C4DE0">
            <w:pPr>
              <w:jc w:val="center"/>
              <w:rPr>
                <w:rFonts w:ascii="Browallia New" w:hAnsi="Browallia New" w:cs="Browallia New"/>
              </w:rPr>
            </w:pPr>
          </w:p>
        </w:tc>
        <w:tc>
          <w:tcPr>
            <w:tcW w:w="1269" w:type="dxa"/>
            <w:tcBorders>
              <w:bottom w:val="single" w:sz="4" w:space="0" w:color="auto"/>
            </w:tcBorders>
            <w:vAlign w:val="bottom"/>
          </w:tcPr>
          <w:p w14:paraId="19FDEA1D" w14:textId="628FA1C2" w:rsidR="008C4DE0" w:rsidRPr="00DA6196" w:rsidRDefault="008C4DE0" w:rsidP="008C4DE0">
            <w:pPr>
              <w:ind w:left="-108" w:right="-108"/>
              <w:jc w:val="center"/>
              <w:rPr>
                <w:rFonts w:ascii="Browallia New" w:hAnsi="Browallia New" w:cs="Browallia New"/>
                <w:lang w:val="en-GB"/>
              </w:rPr>
            </w:pPr>
            <w:r w:rsidRPr="00DA6196">
              <w:rPr>
                <w:rFonts w:ascii="Browallia New" w:hAnsi="Browallia New" w:cs="Browallia New"/>
              </w:rPr>
              <w:t>256</w:t>
            </w:r>
            <w:r w:rsidRPr="00DA6196">
              <w:rPr>
                <w:rFonts w:ascii="Browallia New" w:hAnsi="Browallia New" w:cs="Browallia New"/>
                <w:lang w:val="en-US"/>
              </w:rPr>
              <w:t>8</w:t>
            </w:r>
          </w:p>
        </w:tc>
        <w:tc>
          <w:tcPr>
            <w:tcW w:w="234" w:type="dxa"/>
            <w:vAlign w:val="bottom"/>
          </w:tcPr>
          <w:p w14:paraId="3D0B2204" w14:textId="77777777" w:rsidR="008C4DE0" w:rsidRPr="00DA6196" w:rsidRDefault="008C4DE0" w:rsidP="008C4DE0">
            <w:pPr>
              <w:tabs>
                <w:tab w:val="left" w:pos="360"/>
              </w:tabs>
              <w:ind w:left="-108" w:right="-108"/>
              <w:jc w:val="center"/>
              <w:rPr>
                <w:rFonts w:ascii="Browallia New" w:hAnsi="Browallia New" w:cs="Browallia New"/>
                <w:lang w:val="en-GB"/>
              </w:rPr>
            </w:pPr>
          </w:p>
        </w:tc>
        <w:tc>
          <w:tcPr>
            <w:tcW w:w="1233" w:type="dxa"/>
            <w:tcBorders>
              <w:bottom w:val="single" w:sz="4" w:space="0" w:color="auto"/>
            </w:tcBorders>
            <w:vAlign w:val="bottom"/>
          </w:tcPr>
          <w:p w14:paraId="6F24D83B" w14:textId="4225AA3F" w:rsidR="008C4DE0" w:rsidRPr="00DA6196" w:rsidRDefault="008C4DE0" w:rsidP="008C4DE0">
            <w:pPr>
              <w:ind w:left="-108" w:right="-108"/>
              <w:jc w:val="center"/>
              <w:rPr>
                <w:rFonts w:ascii="Browallia New" w:hAnsi="Browallia New" w:cs="Browallia New"/>
                <w:lang w:val="en-GB"/>
              </w:rPr>
            </w:pPr>
            <w:r w:rsidRPr="00DA6196">
              <w:rPr>
                <w:rFonts w:ascii="Browallia New" w:hAnsi="Browallia New" w:cs="Browallia New"/>
              </w:rPr>
              <w:t>256</w:t>
            </w:r>
            <w:r w:rsidRPr="00DA6196">
              <w:rPr>
                <w:rFonts w:ascii="Browallia New" w:hAnsi="Browallia New" w:cs="Browallia New"/>
                <w:lang w:val="en-US"/>
              </w:rPr>
              <w:t>7</w:t>
            </w:r>
          </w:p>
        </w:tc>
        <w:tc>
          <w:tcPr>
            <w:tcW w:w="243" w:type="dxa"/>
            <w:vAlign w:val="center"/>
          </w:tcPr>
          <w:p w14:paraId="73883509" w14:textId="77777777" w:rsidR="008C4DE0" w:rsidRPr="00DA6196" w:rsidRDefault="008C4DE0" w:rsidP="008C4DE0">
            <w:pPr>
              <w:tabs>
                <w:tab w:val="left" w:pos="360"/>
              </w:tabs>
              <w:ind w:left="-108" w:right="-108"/>
              <w:jc w:val="center"/>
              <w:rPr>
                <w:rFonts w:ascii="Browallia New" w:hAnsi="Browallia New" w:cs="Browallia New"/>
                <w:lang w:val="en-GB"/>
              </w:rPr>
            </w:pPr>
          </w:p>
        </w:tc>
        <w:tc>
          <w:tcPr>
            <w:tcW w:w="1260" w:type="dxa"/>
            <w:tcBorders>
              <w:bottom w:val="single" w:sz="4" w:space="0" w:color="auto"/>
            </w:tcBorders>
            <w:vAlign w:val="bottom"/>
          </w:tcPr>
          <w:p w14:paraId="4B677FCC" w14:textId="73D50AC3" w:rsidR="008C4DE0" w:rsidRPr="00DA6196" w:rsidRDefault="008C4DE0" w:rsidP="008C4DE0">
            <w:pPr>
              <w:ind w:left="-108" w:right="-108"/>
              <w:jc w:val="center"/>
              <w:rPr>
                <w:rFonts w:ascii="Browallia New" w:hAnsi="Browallia New" w:cs="Browallia New"/>
                <w:lang w:val="en-GB"/>
              </w:rPr>
            </w:pPr>
            <w:r w:rsidRPr="00DA6196">
              <w:rPr>
                <w:rFonts w:ascii="Browallia New" w:hAnsi="Browallia New" w:cs="Browallia New"/>
              </w:rPr>
              <w:t>256</w:t>
            </w:r>
            <w:r w:rsidRPr="00DA6196">
              <w:rPr>
                <w:rFonts w:ascii="Browallia New" w:hAnsi="Browallia New" w:cs="Browallia New"/>
                <w:lang w:val="en-US"/>
              </w:rPr>
              <w:t>8</w:t>
            </w:r>
          </w:p>
        </w:tc>
        <w:tc>
          <w:tcPr>
            <w:tcW w:w="216" w:type="dxa"/>
            <w:vAlign w:val="bottom"/>
          </w:tcPr>
          <w:p w14:paraId="5C9E93BE" w14:textId="77777777" w:rsidR="008C4DE0" w:rsidRPr="00DA6196" w:rsidRDefault="008C4DE0" w:rsidP="008C4DE0">
            <w:pPr>
              <w:tabs>
                <w:tab w:val="left" w:pos="360"/>
              </w:tabs>
              <w:ind w:left="-108" w:right="-108"/>
              <w:jc w:val="center"/>
              <w:rPr>
                <w:rFonts w:ascii="Browallia New" w:hAnsi="Browallia New" w:cs="Browallia New"/>
                <w:lang w:val="en-GB"/>
              </w:rPr>
            </w:pPr>
          </w:p>
        </w:tc>
        <w:tc>
          <w:tcPr>
            <w:tcW w:w="1296" w:type="dxa"/>
            <w:tcBorders>
              <w:bottom w:val="single" w:sz="4" w:space="0" w:color="auto"/>
            </w:tcBorders>
            <w:vAlign w:val="bottom"/>
          </w:tcPr>
          <w:p w14:paraId="4A96C9AC" w14:textId="6E038C6E" w:rsidR="008C4DE0" w:rsidRPr="00DA6196" w:rsidRDefault="008C4DE0" w:rsidP="008C4DE0">
            <w:pPr>
              <w:ind w:left="-108" w:right="-108"/>
              <w:jc w:val="center"/>
              <w:rPr>
                <w:rFonts w:ascii="Browallia New" w:hAnsi="Browallia New" w:cs="Browallia New"/>
                <w:lang w:val="en-GB"/>
              </w:rPr>
            </w:pPr>
            <w:r w:rsidRPr="00DA6196">
              <w:rPr>
                <w:rFonts w:ascii="Browallia New" w:hAnsi="Browallia New" w:cs="Browallia New"/>
              </w:rPr>
              <w:t>256</w:t>
            </w:r>
            <w:r w:rsidRPr="00DA6196">
              <w:rPr>
                <w:rFonts w:ascii="Browallia New" w:hAnsi="Browallia New" w:cs="Browallia New"/>
                <w:lang w:val="en-US"/>
              </w:rPr>
              <w:t>7</w:t>
            </w:r>
          </w:p>
        </w:tc>
      </w:tr>
      <w:tr w:rsidR="006E4AA3" w:rsidRPr="002961B6" w14:paraId="20F0D807" w14:textId="77777777" w:rsidTr="00996867">
        <w:trPr>
          <w:cantSplit/>
        </w:trPr>
        <w:tc>
          <w:tcPr>
            <w:tcW w:w="3120" w:type="dxa"/>
          </w:tcPr>
          <w:p w14:paraId="0E50EB54" w14:textId="77777777" w:rsidR="006E4AA3" w:rsidRPr="00DA6196" w:rsidRDefault="006E4AA3" w:rsidP="006E4AA3">
            <w:pPr>
              <w:jc w:val="thaiDistribute"/>
              <w:rPr>
                <w:rFonts w:ascii="Browallia New" w:hAnsi="Browallia New" w:cs="Browallia New"/>
                <w:cs/>
              </w:rPr>
            </w:pPr>
          </w:p>
        </w:tc>
        <w:tc>
          <w:tcPr>
            <w:tcW w:w="1269" w:type="dxa"/>
            <w:tcBorders>
              <w:top w:val="single" w:sz="4" w:space="0" w:color="auto"/>
            </w:tcBorders>
          </w:tcPr>
          <w:p w14:paraId="51609FB3" w14:textId="77777777" w:rsidR="006E4AA3" w:rsidRPr="00DA6196" w:rsidRDefault="006E4AA3" w:rsidP="006E4AA3">
            <w:pPr>
              <w:ind w:right="180"/>
              <w:rPr>
                <w:rFonts w:ascii="Browallia New" w:hAnsi="Browallia New" w:cs="Browallia New"/>
                <w:cs/>
                <w:lang w:val="en-GB"/>
              </w:rPr>
            </w:pPr>
          </w:p>
        </w:tc>
        <w:tc>
          <w:tcPr>
            <w:tcW w:w="234" w:type="dxa"/>
          </w:tcPr>
          <w:p w14:paraId="02DB79FC" w14:textId="77777777" w:rsidR="006E4AA3" w:rsidRPr="00DA6196" w:rsidRDefault="006E4AA3" w:rsidP="006E4AA3">
            <w:pPr>
              <w:jc w:val="right"/>
              <w:rPr>
                <w:rFonts w:ascii="Browallia New" w:hAnsi="Browallia New" w:cs="Browallia New"/>
              </w:rPr>
            </w:pPr>
          </w:p>
        </w:tc>
        <w:tc>
          <w:tcPr>
            <w:tcW w:w="1233" w:type="dxa"/>
            <w:tcBorders>
              <w:top w:val="single" w:sz="4" w:space="0" w:color="auto"/>
            </w:tcBorders>
          </w:tcPr>
          <w:p w14:paraId="38E377DD" w14:textId="77777777" w:rsidR="006E4AA3" w:rsidRPr="00DA6196" w:rsidRDefault="006E4AA3" w:rsidP="006E4AA3">
            <w:pPr>
              <w:ind w:right="180"/>
              <w:rPr>
                <w:rFonts w:ascii="Browallia New" w:hAnsi="Browallia New" w:cs="Browallia New"/>
                <w:cs/>
                <w:lang w:val="en-GB"/>
              </w:rPr>
            </w:pPr>
          </w:p>
        </w:tc>
        <w:tc>
          <w:tcPr>
            <w:tcW w:w="243" w:type="dxa"/>
          </w:tcPr>
          <w:p w14:paraId="097A1F6D" w14:textId="77777777" w:rsidR="006E4AA3" w:rsidRPr="00DA6196" w:rsidRDefault="006E4AA3" w:rsidP="006E4AA3">
            <w:pPr>
              <w:jc w:val="right"/>
              <w:rPr>
                <w:rFonts w:ascii="Browallia New" w:hAnsi="Browallia New" w:cs="Browallia New"/>
              </w:rPr>
            </w:pPr>
          </w:p>
        </w:tc>
        <w:tc>
          <w:tcPr>
            <w:tcW w:w="1260" w:type="dxa"/>
            <w:tcBorders>
              <w:top w:val="single" w:sz="4" w:space="0" w:color="auto"/>
            </w:tcBorders>
          </w:tcPr>
          <w:p w14:paraId="2D143D50" w14:textId="77777777" w:rsidR="006E4AA3" w:rsidRPr="00DA6196" w:rsidRDefault="006E4AA3" w:rsidP="006E4AA3">
            <w:pPr>
              <w:ind w:right="180"/>
              <w:jc w:val="right"/>
              <w:rPr>
                <w:rFonts w:ascii="Browallia New" w:hAnsi="Browallia New" w:cs="Browallia New"/>
              </w:rPr>
            </w:pPr>
          </w:p>
        </w:tc>
        <w:tc>
          <w:tcPr>
            <w:tcW w:w="216" w:type="dxa"/>
          </w:tcPr>
          <w:p w14:paraId="7C81000C" w14:textId="77777777" w:rsidR="006E4AA3" w:rsidRPr="00DA6196" w:rsidRDefault="006E4AA3" w:rsidP="006E4AA3">
            <w:pPr>
              <w:jc w:val="right"/>
              <w:rPr>
                <w:rFonts w:ascii="Browallia New" w:hAnsi="Browallia New" w:cs="Browallia New"/>
              </w:rPr>
            </w:pPr>
          </w:p>
        </w:tc>
        <w:tc>
          <w:tcPr>
            <w:tcW w:w="1296" w:type="dxa"/>
            <w:tcBorders>
              <w:top w:val="single" w:sz="4" w:space="0" w:color="auto"/>
            </w:tcBorders>
          </w:tcPr>
          <w:p w14:paraId="7BEBD254" w14:textId="77777777" w:rsidR="006E4AA3" w:rsidRPr="00DA6196" w:rsidRDefault="006E4AA3" w:rsidP="006E4AA3">
            <w:pPr>
              <w:ind w:right="180"/>
              <w:jc w:val="right"/>
              <w:rPr>
                <w:rFonts w:ascii="Browallia New" w:hAnsi="Browallia New" w:cs="Browallia New"/>
              </w:rPr>
            </w:pPr>
          </w:p>
        </w:tc>
      </w:tr>
      <w:tr w:rsidR="008C4DE0" w:rsidRPr="002961B6" w14:paraId="286540D3" w14:textId="77777777" w:rsidTr="00996867">
        <w:trPr>
          <w:cantSplit/>
          <w:trHeight w:val="193"/>
        </w:trPr>
        <w:tc>
          <w:tcPr>
            <w:tcW w:w="3120" w:type="dxa"/>
            <w:vAlign w:val="bottom"/>
          </w:tcPr>
          <w:p w14:paraId="529C5397" w14:textId="77777777" w:rsidR="008C4DE0" w:rsidRPr="00DA6196" w:rsidRDefault="008C4DE0" w:rsidP="008C4DE0">
            <w:pPr>
              <w:rPr>
                <w:rFonts w:ascii="Browallia New" w:hAnsi="Browallia New" w:cs="Browallia New"/>
                <w:cs/>
              </w:rPr>
            </w:pPr>
            <w:r w:rsidRPr="00DA6196">
              <w:rPr>
                <w:rFonts w:ascii="Browallia New" w:hAnsi="Browallia New" w:cs="Browallia New"/>
                <w:cs/>
                <w:lang w:val="en-GB"/>
              </w:rPr>
              <w:t>ต้นทุนของสินค้าที่ขาย</w:t>
            </w:r>
          </w:p>
        </w:tc>
        <w:tc>
          <w:tcPr>
            <w:tcW w:w="1269" w:type="dxa"/>
          </w:tcPr>
          <w:p w14:paraId="523FB9E5" w14:textId="61AF5457"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5B2094" w:rsidRPr="005B2094">
              <w:rPr>
                <w:rFonts w:ascii="Browallia New" w:hAnsi="Browallia New" w:cs="Browallia New"/>
                <w:lang w:val="en-US"/>
              </w:rPr>
              <w:t>3</w:t>
            </w:r>
            <w:r w:rsidR="008B5C94">
              <w:rPr>
                <w:rFonts w:ascii="Browallia New" w:hAnsi="Browallia New" w:cs="Browallia New"/>
                <w:lang w:val="en-US"/>
              </w:rPr>
              <w:t>1,</w:t>
            </w:r>
            <w:r w:rsidR="00AB23CD">
              <w:rPr>
                <w:rFonts w:ascii="Browallia New" w:hAnsi="Browallia New" w:cs="Browallia New"/>
                <w:lang w:val="en-US"/>
              </w:rPr>
              <w:t>379,731</w:t>
            </w:r>
            <w:r w:rsidRPr="00DA6196">
              <w:rPr>
                <w:rFonts w:ascii="Browallia New" w:hAnsi="Browallia New" w:cs="Browallia New"/>
                <w:cs/>
                <w:lang w:val="en-US"/>
              </w:rPr>
              <w:t xml:space="preserve"> </w:t>
            </w:r>
          </w:p>
        </w:tc>
        <w:tc>
          <w:tcPr>
            <w:tcW w:w="234" w:type="dxa"/>
          </w:tcPr>
          <w:p w14:paraId="71CB7190" w14:textId="77777777" w:rsidR="008C4DE0" w:rsidRPr="00DA6196" w:rsidRDefault="008C4DE0" w:rsidP="008C4DE0">
            <w:pPr>
              <w:tabs>
                <w:tab w:val="left" w:pos="540"/>
              </w:tabs>
              <w:ind w:right="63"/>
              <w:jc w:val="right"/>
              <w:rPr>
                <w:rFonts w:ascii="Browallia New" w:hAnsi="Browallia New" w:cs="Browallia New"/>
              </w:rPr>
            </w:pPr>
          </w:p>
        </w:tc>
        <w:tc>
          <w:tcPr>
            <w:tcW w:w="1233" w:type="dxa"/>
          </w:tcPr>
          <w:p w14:paraId="24D08651" w14:textId="043E9A20" w:rsidR="008C4DE0" w:rsidRPr="00DA6196" w:rsidRDefault="008C4DE0" w:rsidP="008C4DE0">
            <w:pPr>
              <w:tabs>
                <w:tab w:val="left" w:pos="540"/>
              </w:tabs>
              <w:ind w:right="63"/>
              <w:jc w:val="right"/>
              <w:rPr>
                <w:rFonts w:ascii="Browallia New" w:hAnsi="Browallia New" w:cs="Browallia New"/>
                <w:lang w:val="en-US"/>
              </w:rPr>
            </w:pPr>
            <w:r w:rsidRPr="00DA6196">
              <w:rPr>
                <w:rFonts w:ascii="Browallia New" w:hAnsi="Browallia New" w:cs="Browallia New"/>
                <w:lang w:val="en-US"/>
              </w:rPr>
              <w:t>42</w:t>
            </w:r>
            <w:r w:rsidRPr="00DA6196">
              <w:rPr>
                <w:rFonts w:ascii="Browallia New" w:hAnsi="Browallia New" w:cs="Browallia New" w:hint="cs"/>
                <w:cs/>
              </w:rPr>
              <w:t>,</w:t>
            </w:r>
            <w:r w:rsidRPr="00DA6196">
              <w:rPr>
                <w:rFonts w:ascii="Browallia New" w:hAnsi="Browallia New" w:cs="Browallia New"/>
                <w:lang w:val="en-US"/>
              </w:rPr>
              <w:t>872,313</w:t>
            </w:r>
          </w:p>
        </w:tc>
        <w:tc>
          <w:tcPr>
            <w:tcW w:w="243" w:type="dxa"/>
            <w:vAlign w:val="bottom"/>
          </w:tcPr>
          <w:p w14:paraId="6EBDA591" w14:textId="77777777" w:rsidR="008C4DE0" w:rsidRPr="00DA6196" w:rsidRDefault="008C4DE0" w:rsidP="008C4DE0">
            <w:pPr>
              <w:tabs>
                <w:tab w:val="left" w:pos="540"/>
              </w:tabs>
              <w:ind w:right="63"/>
              <w:jc w:val="right"/>
              <w:rPr>
                <w:rFonts w:ascii="Browallia New" w:hAnsi="Browallia New" w:cs="Browallia New"/>
              </w:rPr>
            </w:pPr>
          </w:p>
        </w:tc>
        <w:tc>
          <w:tcPr>
            <w:tcW w:w="1260" w:type="dxa"/>
          </w:tcPr>
          <w:p w14:paraId="7C85AB33" w14:textId="1DFD0F4D"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5B2094" w:rsidRPr="005B2094">
              <w:rPr>
                <w:rFonts w:ascii="Browallia New" w:hAnsi="Browallia New" w:cs="Browallia New"/>
                <w:lang w:val="en-US"/>
              </w:rPr>
              <w:t>13</w:t>
            </w:r>
            <w:r w:rsidRPr="00DA6196">
              <w:rPr>
                <w:rFonts w:ascii="Browallia New" w:hAnsi="Browallia New" w:cs="Browallia New"/>
                <w:cs/>
                <w:lang w:val="en-US"/>
              </w:rPr>
              <w:t>,</w:t>
            </w:r>
            <w:r w:rsidR="005B2094" w:rsidRPr="005B2094">
              <w:rPr>
                <w:rFonts w:ascii="Browallia New" w:hAnsi="Browallia New" w:cs="Browallia New"/>
                <w:lang w:val="en-US"/>
              </w:rPr>
              <w:t>608</w:t>
            </w:r>
            <w:r w:rsidRPr="00DA6196">
              <w:rPr>
                <w:rFonts w:ascii="Browallia New" w:hAnsi="Browallia New" w:cs="Browallia New"/>
                <w:cs/>
                <w:lang w:val="en-US"/>
              </w:rPr>
              <w:t>,</w:t>
            </w:r>
            <w:r w:rsidR="005B2094" w:rsidRPr="005B2094">
              <w:rPr>
                <w:rFonts w:ascii="Browallia New" w:hAnsi="Browallia New" w:cs="Browallia New"/>
                <w:lang w:val="en-US"/>
              </w:rPr>
              <w:t>052</w:t>
            </w:r>
            <w:r w:rsidRPr="00DA6196">
              <w:rPr>
                <w:rFonts w:ascii="Browallia New" w:hAnsi="Browallia New" w:cs="Browallia New"/>
                <w:cs/>
                <w:lang w:val="en-US"/>
              </w:rPr>
              <w:t xml:space="preserve"> </w:t>
            </w:r>
          </w:p>
        </w:tc>
        <w:tc>
          <w:tcPr>
            <w:tcW w:w="216" w:type="dxa"/>
          </w:tcPr>
          <w:p w14:paraId="2F05C9BA" w14:textId="77777777" w:rsidR="008C4DE0" w:rsidRPr="00DA6196" w:rsidRDefault="008C4DE0" w:rsidP="008C4DE0">
            <w:pPr>
              <w:tabs>
                <w:tab w:val="left" w:pos="540"/>
              </w:tabs>
              <w:ind w:right="63"/>
              <w:jc w:val="right"/>
              <w:rPr>
                <w:rFonts w:ascii="Browallia New" w:hAnsi="Browallia New" w:cs="Browallia New"/>
              </w:rPr>
            </w:pPr>
          </w:p>
        </w:tc>
        <w:tc>
          <w:tcPr>
            <w:tcW w:w="1296" w:type="dxa"/>
          </w:tcPr>
          <w:p w14:paraId="0C18A456" w14:textId="098E6200" w:rsidR="008C4DE0" w:rsidRPr="00DA6196" w:rsidRDefault="008C4DE0" w:rsidP="008C4DE0">
            <w:pPr>
              <w:tabs>
                <w:tab w:val="left" w:pos="540"/>
              </w:tabs>
              <w:ind w:right="63"/>
              <w:jc w:val="right"/>
              <w:rPr>
                <w:rFonts w:ascii="Browallia New" w:hAnsi="Browallia New" w:cs="Browallia New"/>
              </w:rPr>
            </w:pPr>
            <w:r w:rsidRPr="00DA6196">
              <w:rPr>
                <w:rFonts w:ascii="Browallia New" w:hAnsi="Browallia New" w:cs="Browallia New"/>
                <w:lang w:val="en-US"/>
              </w:rPr>
              <w:t>45</w:t>
            </w:r>
            <w:r w:rsidRPr="00DA6196">
              <w:rPr>
                <w:rFonts w:ascii="Browallia New" w:hAnsi="Browallia New" w:cs="Browallia New"/>
              </w:rPr>
              <w:t>,</w:t>
            </w:r>
            <w:r w:rsidRPr="00DA6196">
              <w:rPr>
                <w:rFonts w:ascii="Browallia New" w:hAnsi="Browallia New" w:cs="Browallia New"/>
                <w:lang w:val="en-US"/>
              </w:rPr>
              <w:t>849</w:t>
            </w:r>
            <w:r w:rsidRPr="00DA6196">
              <w:rPr>
                <w:rFonts w:ascii="Browallia New" w:hAnsi="Browallia New" w:cs="Browallia New"/>
              </w:rPr>
              <w:t>,</w:t>
            </w:r>
            <w:r w:rsidRPr="00DA6196">
              <w:rPr>
                <w:rFonts w:ascii="Browallia New" w:hAnsi="Browallia New" w:cs="Browallia New"/>
                <w:lang w:val="en-US"/>
              </w:rPr>
              <w:t>709</w:t>
            </w:r>
          </w:p>
        </w:tc>
      </w:tr>
      <w:tr w:rsidR="008C4DE0" w:rsidRPr="002961B6" w14:paraId="2760E0E0" w14:textId="77777777" w:rsidTr="00691EAE">
        <w:trPr>
          <w:cantSplit/>
          <w:trHeight w:val="193"/>
        </w:trPr>
        <w:tc>
          <w:tcPr>
            <w:tcW w:w="3120" w:type="dxa"/>
            <w:vAlign w:val="bottom"/>
          </w:tcPr>
          <w:p w14:paraId="2698869F" w14:textId="13D1B7C4" w:rsidR="008C4DE0" w:rsidRPr="00DA6196" w:rsidRDefault="008C4DE0" w:rsidP="00691EAE">
            <w:pPr>
              <w:ind w:left="654" w:hanging="654"/>
              <w:rPr>
                <w:rFonts w:ascii="Browallia New" w:hAnsi="Browallia New" w:cs="Browallia New"/>
                <w:cs/>
                <w:lang w:val="en-GB"/>
              </w:rPr>
            </w:pPr>
            <w:r w:rsidRPr="00DA6196">
              <w:rPr>
                <w:rFonts w:ascii="Browallia New" w:hAnsi="Browallia New" w:cs="Browallia New"/>
                <w:u w:val="single"/>
                <w:cs/>
                <w:lang w:val="en-GB"/>
              </w:rPr>
              <w:t>บวก</w:t>
            </w:r>
            <w:r w:rsidRPr="00DA6196">
              <w:rPr>
                <w:rFonts w:ascii="Browallia New" w:hAnsi="Browallia New" w:cs="Browallia New"/>
                <w:cs/>
                <w:lang w:val="en-GB"/>
              </w:rPr>
              <w:t xml:space="preserve"> </w:t>
            </w:r>
            <w:r w:rsidR="00185047" w:rsidRPr="00DA6196">
              <w:rPr>
                <w:rFonts w:ascii="Browallia New" w:hAnsi="Browallia New" w:cs="Browallia New"/>
                <w:cs/>
                <w:lang w:val="en-GB"/>
              </w:rPr>
              <w:t>รับรู้ค่าเผื่อการลดมูลค่าสินค้า</w:t>
            </w:r>
            <w:r w:rsidR="00691EAE">
              <w:rPr>
                <w:rFonts w:ascii="Browallia New" w:hAnsi="Browallia New" w:cs="Browallia New" w:hint="cs"/>
                <w:cs/>
                <w:lang w:val="en-GB"/>
              </w:rPr>
              <w:t>คงเหลือ</w:t>
            </w:r>
          </w:p>
        </w:tc>
        <w:tc>
          <w:tcPr>
            <w:tcW w:w="1269" w:type="dxa"/>
            <w:vAlign w:val="bottom"/>
          </w:tcPr>
          <w:p w14:paraId="447136BC" w14:textId="69BAEFE6"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5B2094" w:rsidRPr="005B2094">
              <w:rPr>
                <w:rFonts w:ascii="Browallia New" w:hAnsi="Browallia New" w:cs="Browallia New"/>
                <w:lang w:val="en-US"/>
              </w:rPr>
              <w:t>5</w:t>
            </w:r>
            <w:r w:rsidRPr="00DA6196">
              <w:rPr>
                <w:rFonts w:ascii="Browallia New" w:hAnsi="Browallia New" w:cs="Browallia New"/>
                <w:cs/>
                <w:lang w:val="en-US"/>
              </w:rPr>
              <w:t>,</w:t>
            </w:r>
            <w:r w:rsidR="005B2094" w:rsidRPr="005B2094">
              <w:rPr>
                <w:rFonts w:ascii="Browallia New" w:hAnsi="Browallia New" w:cs="Browallia New"/>
                <w:lang w:val="en-US"/>
              </w:rPr>
              <w:t>122</w:t>
            </w:r>
            <w:r w:rsidRPr="00DA6196">
              <w:rPr>
                <w:rFonts w:ascii="Browallia New" w:hAnsi="Browallia New" w:cs="Browallia New"/>
                <w:cs/>
                <w:lang w:val="en-US"/>
              </w:rPr>
              <w:t>,</w:t>
            </w:r>
            <w:r w:rsidR="005B2094" w:rsidRPr="005B2094">
              <w:rPr>
                <w:rFonts w:ascii="Browallia New" w:hAnsi="Browallia New" w:cs="Browallia New"/>
                <w:lang w:val="en-US"/>
              </w:rPr>
              <w:t>514</w:t>
            </w:r>
            <w:r w:rsidRPr="00DA6196">
              <w:rPr>
                <w:rFonts w:ascii="Browallia New" w:hAnsi="Browallia New" w:cs="Browallia New"/>
                <w:cs/>
                <w:lang w:val="en-US"/>
              </w:rPr>
              <w:t xml:space="preserve"> </w:t>
            </w:r>
          </w:p>
        </w:tc>
        <w:tc>
          <w:tcPr>
            <w:tcW w:w="234" w:type="dxa"/>
            <w:vAlign w:val="bottom"/>
          </w:tcPr>
          <w:p w14:paraId="464DB43F" w14:textId="77777777" w:rsidR="008C4DE0" w:rsidRPr="00DA6196" w:rsidRDefault="008C4DE0" w:rsidP="008C4DE0">
            <w:pPr>
              <w:tabs>
                <w:tab w:val="left" w:pos="540"/>
              </w:tabs>
              <w:ind w:right="63"/>
              <w:jc w:val="right"/>
              <w:rPr>
                <w:rFonts w:ascii="Browallia New" w:hAnsi="Browallia New" w:cs="Browallia New"/>
              </w:rPr>
            </w:pPr>
          </w:p>
        </w:tc>
        <w:tc>
          <w:tcPr>
            <w:tcW w:w="1233" w:type="dxa"/>
            <w:vAlign w:val="bottom"/>
          </w:tcPr>
          <w:p w14:paraId="2E08A895" w14:textId="70AB608A" w:rsidR="008C4DE0" w:rsidRPr="00DA6196" w:rsidRDefault="008C4DE0" w:rsidP="008C4DE0">
            <w:pPr>
              <w:tabs>
                <w:tab w:val="left" w:pos="540"/>
              </w:tabs>
              <w:ind w:right="63"/>
              <w:jc w:val="right"/>
              <w:rPr>
                <w:rFonts w:ascii="Browallia New" w:hAnsi="Browallia New" w:cs="Browallia New"/>
                <w:cs/>
                <w:lang w:val="en-US"/>
              </w:rPr>
            </w:pPr>
            <w:r w:rsidRPr="00DA6196">
              <w:rPr>
                <w:rFonts w:ascii="Browallia New" w:hAnsi="Browallia New" w:cs="Browallia New"/>
                <w:lang w:val="en-US"/>
              </w:rPr>
              <w:t>13,054,235</w:t>
            </w:r>
          </w:p>
        </w:tc>
        <w:tc>
          <w:tcPr>
            <w:tcW w:w="243" w:type="dxa"/>
            <w:vAlign w:val="bottom"/>
          </w:tcPr>
          <w:p w14:paraId="1D3831D9" w14:textId="77777777" w:rsidR="008C4DE0" w:rsidRPr="00DA6196" w:rsidRDefault="008C4DE0" w:rsidP="008C4DE0">
            <w:pPr>
              <w:tabs>
                <w:tab w:val="left" w:pos="540"/>
              </w:tabs>
              <w:ind w:right="63"/>
              <w:jc w:val="right"/>
              <w:rPr>
                <w:rFonts w:ascii="Browallia New" w:hAnsi="Browallia New" w:cs="Browallia New"/>
              </w:rPr>
            </w:pPr>
          </w:p>
        </w:tc>
        <w:tc>
          <w:tcPr>
            <w:tcW w:w="1260" w:type="dxa"/>
            <w:vAlign w:val="bottom"/>
          </w:tcPr>
          <w:p w14:paraId="0FDD23E2" w14:textId="1FDCF943"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5B2094" w:rsidRPr="005B2094">
              <w:rPr>
                <w:rFonts w:ascii="Browallia New" w:hAnsi="Browallia New" w:cs="Browallia New"/>
                <w:lang w:val="en-US"/>
              </w:rPr>
              <w:t>5</w:t>
            </w:r>
            <w:r w:rsidRPr="00DA6196">
              <w:rPr>
                <w:rFonts w:ascii="Browallia New" w:hAnsi="Browallia New" w:cs="Browallia New"/>
                <w:cs/>
                <w:lang w:val="en-US"/>
              </w:rPr>
              <w:t>,</w:t>
            </w:r>
            <w:r w:rsidR="005B2094" w:rsidRPr="005B2094">
              <w:rPr>
                <w:rFonts w:ascii="Browallia New" w:hAnsi="Browallia New" w:cs="Browallia New"/>
                <w:lang w:val="en-US"/>
              </w:rPr>
              <w:t>122</w:t>
            </w:r>
            <w:r w:rsidRPr="00DA6196">
              <w:rPr>
                <w:rFonts w:ascii="Browallia New" w:hAnsi="Browallia New" w:cs="Browallia New"/>
                <w:cs/>
                <w:lang w:val="en-US"/>
              </w:rPr>
              <w:t>,</w:t>
            </w:r>
            <w:r w:rsidR="005B2094" w:rsidRPr="005B2094">
              <w:rPr>
                <w:rFonts w:ascii="Browallia New" w:hAnsi="Browallia New" w:cs="Browallia New"/>
                <w:lang w:val="en-US"/>
              </w:rPr>
              <w:t>514</w:t>
            </w:r>
            <w:r w:rsidRPr="00DA6196">
              <w:rPr>
                <w:rFonts w:ascii="Browallia New" w:hAnsi="Browallia New" w:cs="Browallia New"/>
                <w:cs/>
                <w:lang w:val="en-US"/>
              </w:rPr>
              <w:t xml:space="preserve"> </w:t>
            </w:r>
          </w:p>
        </w:tc>
        <w:tc>
          <w:tcPr>
            <w:tcW w:w="216" w:type="dxa"/>
            <w:vAlign w:val="bottom"/>
          </w:tcPr>
          <w:p w14:paraId="31B6449B" w14:textId="77777777" w:rsidR="008C4DE0" w:rsidRPr="00DA6196" w:rsidRDefault="008C4DE0" w:rsidP="008C4DE0">
            <w:pPr>
              <w:tabs>
                <w:tab w:val="left" w:pos="540"/>
              </w:tabs>
              <w:ind w:right="63"/>
              <w:jc w:val="right"/>
              <w:rPr>
                <w:rFonts w:ascii="Browallia New" w:hAnsi="Browallia New" w:cs="Browallia New"/>
              </w:rPr>
            </w:pPr>
          </w:p>
        </w:tc>
        <w:tc>
          <w:tcPr>
            <w:tcW w:w="1296" w:type="dxa"/>
            <w:vAlign w:val="bottom"/>
          </w:tcPr>
          <w:p w14:paraId="3872CE4B" w14:textId="36525F76" w:rsidR="008C4DE0" w:rsidRPr="00DA6196" w:rsidRDefault="008C4DE0" w:rsidP="008C4DE0">
            <w:pPr>
              <w:tabs>
                <w:tab w:val="left" w:pos="540"/>
              </w:tabs>
              <w:ind w:right="63"/>
              <w:jc w:val="right"/>
              <w:rPr>
                <w:rFonts w:ascii="Browallia New" w:hAnsi="Browallia New" w:cs="Browallia New"/>
                <w:cs/>
                <w:lang w:val="en-US"/>
              </w:rPr>
            </w:pPr>
            <w:r w:rsidRPr="00DA6196">
              <w:rPr>
                <w:rFonts w:ascii="Browallia New" w:hAnsi="Browallia New" w:cs="Browallia New"/>
                <w:lang w:val="en-US"/>
              </w:rPr>
              <w:t>13,054,235</w:t>
            </w:r>
          </w:p>
        </w:tc>
      </w:tr>
      <w:tr w:rsidR="008C4DE0" w:rsidRPr="002961B6" w14:paraId="2314F0A3" w14:textId="77777777" w:rsidTr="00996867">
        <w:trPr>
          <w:cantSplit/>
          <w:trHeight w:val="227"/>
        </w:trPr>
        <w:tc>
          <w:tcPr>
            <w:tcW w:w="3120" w:type="dxa"/>
            <w:vAlign w:val="bottom"/>
          </w:tcPr>
          <w:p w14:paraId="4F74A05D" w14:textId="2EB36E2B" w:rsidR="008C4DE0" w:rsidRPr="00DA6196" w:rsidRDefault="008C4DE0" w:rsidP="008C4DE0">
            <w:pPr>
              <w:ind w:left="568" w:hanging="568"/>
              <w:rPr>
                <w:rFonts w:ascii="Browallia New" w:hAnsi="Browallia New" w:cs="Browallia New"/>
                <w:cs/>
                <w:lang w:val="en-GB"/>
              </w:rPr>
            </w:pPr>
            <w:r w:rsidRPr="00DA6196">
              <w:rPr>
                <w:rFonts w:ascii="Browallia New" w:hAnsi="Browallia New" w:cs="Browallia New" w:hint="cs"/>
                <w:u w:val="single"/>
                <w:cs/>
              </w:rPr>
              <w:t>หัก</w:t>
            </w:r>
            <w:r w:rsidRPr="00DA6196">
              <w:rPr>
                <w:rFonts w:ascii="Browallia New" w:hAnsi="Browallia New" w:cs="Browallia New" w:hint="cs"/>
                <w:cs/>
              </w:rPr>
              <w:t xml:space="preserve"> </w:t>
            </w:r>
            <w:r w:rsidRPr="00DA6196">
              <w:rPr>
                <w:rFonts w:ascii="Browallia New" w:hAnsi="Browallia New" w:cs="Browallia New" w:hint="cs"/>
                <w:cs/>
                <w:lang w:val="en-US"/>
              </w:rPr>
              <w:t>กลับรายการ</w:t>
            </w:r>
            <w:r w:rsidRPr="00DA6196">
              <w:rPr>
                <w:rFonts w:ascii="Browallia New" w:hAnsi="Browallia New" w:cs="Browallia New"/>
                <w:cs/>
              </w:rPr>
              <w:t>ค่าเผื่อ</w:t>
            </w:r>
            <w:r w:rsidRPr="00DA6196">
              <w:rPr>
                <w:rFonts w:ascii="Browallia New" w:hAnsi="Browallia New" w:cs="Browallia New" w:hint="cs"/>
                <w:cs/>
              </w:rPr>
              <w:t>การลด</w:t>
            </w:r>
            <w:r w:rsidRPr="00DA6196">
              <w:rPr>
                <w:rFonts w:ascii="Browallia New" w:hAnsi="Browallia New" w:cs="Browallia New"/>
                <w:lang w:val="en-US"/>
              </w:rPr>
              <w:br/>
              <w:t xml:space="preserve"> </w:t>
            </w:r>
            <w:r w:rsidRPr="00DA6196">
              <w:rPr>
                <w:rFonts w:ascii="Browallia New" w:hAnsi="Browallia New" w:cs="Browallia New" w:hint="cs"/>
                <w:cs/>
              </w:rPr>
              <w:t>มูลค่า</w:t>
            </w:r>
            <w:r w:rsidRPr="00DA6196">
              <w:rPr>
                <w:rFonts w:ascii="Browallia New" w:hAnsi="Browallia New" w:cs="Browallia New"/>
                <w:cs/>
              </w:rPr>
              <w:t>สินค้า</w:t>
            </w:r>
            <w:r w:rsidR="00691EAE">
              <w:rPr>
                <w:rFonts w:ascii="Browallia New" w:hAnsi="Browallia New" w:cs="Browallia New" w:hint="cs"/>
                <w:cs/>
              </w:rPr>
              <w:t>คงเหลือ</w:t>
            </w:r>
          </w:p>
        </w:tc>
        <w:tc>
          <w:tcPr>
            <w:tcW w:w="1269" w:type="dxa"/>
          </w:tcPr>
          <w:p w14:paraId="1210FEDF" w14:textId="77777777" w:rsidR="00DA6196" w:rsidRPr="00DA6196" w:rsidRDefault="00DA6196" w:rsidP="00E0148B">
            <w:pPr>
              <w:tabs>
                <w:tab w:val="left" w:pos="540"/>
              </w:tabs>
              <w:ind w:right="63"/>
              <w:jc w:val="right"/>
              <w:rPr>
                <w:rFonts w:ascii="Browallia New" w:hAnsi="Browallia New" w:cs="Browallia New"/>
                <w:lang w:val="en-US"/>
              </w:rPr>
            </w:pPr>
          </w:p>
          <w:p w14:paraId="4838F517" w14:textId="67BD01B4"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w:t>
            </w:r>
            <w:r w:rsidR="005B2094" w:rsidRPr="005B2094">
              <w:rPr>
                <w:rFonts w:ascii="Browallia New" w:hAnsi="Browallia New" w:cs="Browallia New"/>
                <w:lang w:val="en-US"/>
              </w:rPr>
              <w:t>8</w:t>
            </w:r>
            <w:r w:rsidRPr="00DA6196">
              <w:rPr>
                <w:rFonts w:ascii="Browallia New" w:hAnsi="Browallia New" w:cs="Browallia New"/>
                <w:cs/>
                <w:lang w:val="en-US"/>
              </w:rPr>
              <w:t>,</w:t>
            </w:r>
            <w:r w:rsidR="005B2094" w:rsidRPr="005B2094">
              <w:rPr>
                <w:rFonts w:ascii="Browallia New" w:hAnsi="Browallia New" w:cs="Browallia New"/>
                <w:lang w:val="en-US"/>
              </w:rPr>
              <w:t>192</w:t>
            </w:r>
            <w:r w:rsidRPr="00DA6196">
              <w:rPr>
                <w:rFonts w:ascii="Browallia New" w:hAnsi="Browallia New" w:cs="Browallia New"/>
                <w:cs/>
                <w:lang w:val="en-US"/>
              </w:rPr>
              <w:t>,</w:t>
            </w:r>
            <w:r w:rsidR="005B2094" w:rsidRPr="005B2094">
              <w:rPr>
                <w:rFonts w:ascii="Browallia New" w:hAnsi="Browallia New" w:cs="Browallia New"/>
                <w:lang w:val="en-US"/>
              </w:rPr>
              <w:t>175</w:t>
            </w:r>
            <w:r w:rsidRPr="00DA6196">
              <w:rPr>
                <w:rFonts w:ascii="Browallia New" w:hAnsi="Browallia New" w:cs="Browallia New"/>
                <w:cs/>
                <w:lang w:val="en-US"/>
              </w:rPr>
              <w:t>)</w:t>
            </w:r>
          </w:p>
        </w:tc>
        <w:tc>
          <w:tcPr>
            <w:tcW w:w="234" w:type="dxa"/>
          </w:tcPr>
          <w:p w14:paraId="4C1F3D02" w14:textId="77777777" w:rsidR="008C4DE0" w:rsidRPr="00DA6196" w:rsidRDefault="008C4DE0" w:rsidP="008C4DE0">
            <w:pPr>
              <w:tabs>
                <w:tab w:val="left" w:pos="540"/>
              </w:tabs>
              <w:ind w:right="63"/>
              <w:jc w:val="right"/>
              <w:rPr>
                <w:rFonts w:ascii="Browallia New" w:hAnsi="Browallia New" w:cs="Browallia New"/>
              </w:rPr>
            </w:pPr>
          </w:p>
        </w:tc>
        <w:tc>
          <w:tcPr>
            <w:tcW w:w="1233" w:type="dxa"/>
          </w:tcPr>
          <w:p w14:paraId="657464C5" w14:textId="79A380B2" w:rsidR="008C4DE0" w:rsidRPr="00DA6196" w:rsidRDefault="008C4DE0" w:rsidP="008C4DE0">
            <w:pPr>
              <w:tabs>
                <w:tab w:val="left" w:pos="540"/>
              </w:tabs>
              <w:ind w:right="63"/>
              <w:jc w:val="right"/>
              <w:rPr>
                <w:rFonts w:ascii="Browallia New" w:hAnsi="Browallia New" w:cs="Browallia New"/>
              </w:rPr>
            </w:pPr>
            <w:r w:rsidRPr="00DA6196">
              <w:rPr>
                <w:rFonts w:ascii="Browallia New" w:hAnsi="Browallia New" w:cs="Browallia New"/>
                <w:lang w:val="en-US"/>
              </w:rPr>
              <w:br/>
              <w:t>(23</w:t>
            </w:r>
            <w:r w:rsidRPr="00DA6196">
              <w:rPr>
                <w:rFonts w:ascii="Browallia New" w:hAnsi="Browallia New" w:cs="Browallia New" w:hint="cs"/>
                <w:cs/>
                <w:lang w:val="en-US"/>
              </w:rPr>
              <w:t>,</w:t>
            </w:r>
            <w:r w:rsidRPr="00DA6196">
              <w:rPr>
                <w:rFonts w:ascii="Browallia New" w:hAnsi="Browallia New" w:cs="Browallia New"/>
                <w:lang w:val="en-US"/>
              </w:rPr>
              <w:t>482,858)</w:t>
            </w:r>
          </w:p>
        </w:tc>
        <w:tc>
          <w:tcPr>
            <w:tcW w:w="243" w:type="dxa"/>
            <w:vAlign w:val="bottom"/>
          </w:tcPr>
          <w:p w14:paraId="3D4ABAC0" w14:textId="77777777" w:rsidR="008C4DE0" w:rsidRPr="00DA6196" w:rsidRDefault="008C4DE0" w:rsidP="008C4DE0">
            <w:pPr>
              <w:tabs>
                <w:tab w:val="left" w:pos="540"/>
              </w:tabs>
              <w:ind w:right="63"/>
              <w:jc w:val="right"/>
              <w:rPr>
                <w:rFonts w:ascii="Browallia New" w:hAnsi="Browallia New" w:cs="Browallia New"/>
              </w:rPr>
            </w:pPr>
          </w:p>
        </w:tc>
        <w:tc>
          <w:tcPr>
            <w:tcW w:w="1260" w:type="dxa"/>
          </w:tcPr>
          <w:p w14:paraId="79134808" w14:textId="77777777" w:rsidR="00DA6196" w:rsidRPr="00DA6196" w:rsidRDefault="00DA6196" w:rsidP="00E0148B">
            <w:pPr>
              <w:tabs>
                <w:tab w:val="left" w:pos="540"/>
              </w:tabs>
              <w:ind w:right="63"/>
              <w:jc w:val="right"/>
              <w:rPr>
                <w:rFonts w:ascii="Browallia New" w:hAnsi="Browallia New" w:cs="Browallia New"/>
                <w:lang w:val="en-US"/>
              </w:rPr>
            </w:pPr>
          </w:p>
          <w:p w14:paraId="76EB21C7" w14:textId="2191501C"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w:t>
            </w:r>
            <w:r w:rsidR="005B2094" w:rsidRPr="005B2094">
              <w:rPr>
                <w:rFonts w:ascii="Browallia New" w:hAnsi="Browallia New" w:cs="Browallia New"/>
                <w:lang w:val="en-US"/>
              </w:rPr>
              <w:t>8</w:t>
            </w:r>
            <w:r w:rsidRPr="00DA6196">
              <w:rPr>
                <w:rFonts w:ascii="Browallia New" w:hAnsi="Browallia New" w:cs="Browallia New"/>
                <w:cs/>
                <w:lang w:val="en-US"/>
              </w:rPr>
              <w:t>,</w:t>
            </w:r>
            <w:r w:rsidR="005B2094" w:rsidRPr="005B2094">
              <w:rPr>
                <w:rFonts w:ascii="Browallia New" w:hAnsi="Browallia New" w:cs="Browallia New"/>
                <w:lang w:val="en-US"/>
              </w:rPr>
              <w:t>192</w:t>
            </w:r>
            <w:r w:rsidRPr="00DA6196">
              <w:rPr>
                <w:rFonts w:ascii="Browallia New" w:hAnsi="Browallia New" w:cs="Browallia New"/>
                <w:cs/>
                <w:lang w:val="en-US"/>
              </w:rPr>
              <w:t>,</w:t>
            </w:r>
            <w:r w:rsidR="005B2094" w:rsidRPr="005B2094">
              <w:rPr>
                <w:rFonts w:ascii="Browallia New" w:hAnsi="Browallia New" w:cs="Browallia New"/>
                <w:lang w:val="en-US"/>
              </w:rPr>
              <w:t>175</w:t>
            </w:r>
            <w:r w:rsidRPr="00DA6196">
              <w:rPr>
                <w:rFonts w:ascii="Browallia New" w:hAnsi="Browallia New" w:cs="Browallia New"/>
                <w:cs/>
                <w:lang w:val="en-US"/>
              </w:rPr>
              <w:t>)</w:t>
            </w:r>
          </w:p>
        </w:tc>
        <w:tc>
          <w:tcPr>
            <w:tcW w:w="216" w:type="dxa"/>
          </w:tcPr>
          <w:p w14:paraId="357BBAD1" w14:textId="77777777" w:rsidR="008C4DE0" w:rsidRPr="00DA6196" w:rsidRDefault="008C4DE0" w:rsidP="008C4DE0">
            <w:pPr>
              <w:tabs>
                <w:tab w:val="left" w:pos="540"/>
              </w:tabs>
              <w:ind w:right="63"/>
              <w:jc w:val="right"/>
              <w:rPr>
                <w:rFonts w:ascii="Browallia New" w:hAnsi="Browallia New" w:cs="Browallia New"/>
              </w:rPr>
            </w:pPr>
          </w:p>
        </w:tc>
        <w:tc>
          <w:tcPr>
            <w:tcW w:w="1296" w:type="dxa"/>
          </w:tcPr>
          <w:p w14:paraId="66BAB093" w14:textId="1124F3F5" w:rsidR="008C4DE0" w:rsidRPr="00DA6196" w:rsidRDefault="008C4DE0" w:rsidP="008C4DE0">
            <w:pPr>
              <w:tabs>
                <w:tab w:val="left" w:pos="540"/>
              </w:tabs>
              <w:ind w:right="63"/>
              <w:jc w:val="right"/>
              <w:rPr>
                <w:rFonts w:ascii="Browallia New" w:hAnsi="Browallia New" w:cs="Browallia New"/>
              </w:rPr>
            </w:pPr>
            <w:r w:rsidRPr="00DA6196">
              <w:rPr>
                <w:rFonts w:ascii="Browallia New" w:hAnsi="Browallia New" w:cs="Browallia New"/>
                <w:lang w:val="en-US"/>
              </w:rPr>
              <w:br/>
              <w:t>(23</w:t>
            </w:r>
            <w:r w:rsidRPr="00DA6196">
              <w:rPr>
                <w:rFonts w:ascii="Browallia New" w:hAnsi="Browallia New" w:cs="Browallia New" w:hint="cs"/>
                <w:cs/>
                <w:lang w:val="en-US"/>
              </w:rPr>
              <w:t>,</w:t>
            </w:r>
            <w:r w:rsidRPr="00DA6196">
              <w:rPr>
                <w:rFonts w:ascii="Browallia New" w:hAnsi="Browallia New" w:cs="Browallia New"/>
                <w:lang w:val="en-US"/>
              </w:rPr>
              <w:t>482,858)</w:t>
            </w:r>
          </w:p>
        </w:tc>
      </w:tr>
      <w:tr w:rsidR="008C4DE0" w:rsidRPr="002961B6" w14:paraId="6350ACD6" w14:textId="77777777" w:rsidTr="00996867">
        <w:trPr>
          <w:cantSplit/>
          <w:trHeight w:val="227"/>
        </w:trPr>
        <w:tc>
          <w:tcPr>
            <w:tcW w:w="3120" w:type="dxa"/>
            <w:vAlign w:val="bottom"/>
          </w:tcPr>
          <w:p w14:paraId="3AA5A4D7" w14:textId="77777777" w:rsidR="008C4DE0" w:rsidRPr="00DA6196" w:rsidRDefault="008C4DE0" w:rsidP="008C4DE0">
            <w:pPr>
              <w:ind w:left="568" w:hanging="568"/>
              <w:rPr>
                <w:rFonts w:ascii="Browallia New" w:hAnsi="Browallia New" w:cs="Browallia New"/>
                <w:cs/>
              </w:rPr>
            </w:pPr>
            <w:r w:rsidRPr="00DA6196">
              <w:rPr>
                <w:rFonts w:ascii="Browallia New" w:hAnsi="Browallia New" w:cs="Browallia New"/>
                <w:cs/>
                <w:lang w:val="en-GB"/>
              </w:rPr>
              <w:t>รวมต้นทุนขาย</w:t>
            </w:r>
          </w:p>
        </w:tc>
        <w:tc>
          <w:tcPr>
            <w:tcW w:w="1269" w:type="dxa"/>
            <w:tcBorders>
              <w:top w:val="single" w:sz="4" w:space="0" w:color="auto"/>
              <w:bottom w:val="single" w:sz="12" w:space="0" w:color="auto"/>
            </w:tcBorders>
          </w:tcPr>
          <w:p w14:paraId="7FB1A33E" w14:textId="0430FF0B"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6E5BF3">
              <w:rPr>
                <w:rFonts w:ascii="Browallia New" w:hAnsi="Browallia New" w:cs="Browallia New"/>
                <w:lang w:val="en-US"/>
              </w:rPr>
              <w:t>28,310,070</w:t>
            </w:r>
            <w:r w:rsidRPr="00DA6196">
              <w:rPr>
                <w:rFonts w:ascii="Browallia New" w:hAnsi="Browallia New" w:cs="Browallia New"/>
                <w:cs/>
                <w:lang w:val="en-US"/>
              </w:rPr>
              <w:t xml:space="preserve"> </w:t>
            </w:r>
          </w:p>
        </w:tc>
        <w:tc>
          <w:tcPr>
            <w:tcW w:w="234" w:type="dxa"/>
          </w:tcPr>
          <w:p w14:paraId="5CD08B3D" w14:textId="77777777" w:rsidR="008C4DE0" w:rsidRPr="00DA6196" w:rsidRDefault="008C4DE0" w:rsidP="008C4DE0">
            <w:pPr>
              <w:tabs>
                <w:tab w:val="left" w:pos="540"/>
              </w:tabs>
              <w:ind w:right="63"/>
              <w:jc w:val="right"/>
              <w:rPr>
                <w:rFonts w:ascii="Browallia New" w:hAnsi="Browallia New" w:cs="Browallia New"/>
              </w:rPr>
            </w:pPr>
          </w:p>
        </w:tc>
        <w:tc>
          <w:tcPr>
            <w:tcW w:w="1233" w:type="dxa"/>
            <w:tcBorders>
              <w:top w:val="single" w:sz="4" w:space="0" w:color="auto"/>
              <w:bottom w:val="single" w:sz="12" w:space="0" w:color="auto"/>
            </w:tcBorders>
          </w:tcPr>
          <w:p w14:paraId="477A9DF8" w14:textId="108D2288" w:rsidR="008C4DE0" w:rsidRPr="00DA6196" w:rsidRDefault="008C4DE0" w:rsidP="008C4DE0">
            <w:pPr>
              <w:tabs>
                <w:tab w:val="left" w:pos="540"/>
              </w:tabs>
              <w:ind w:right="63"/>
              <w:jc w:val="right"/>
              <w:rPr>
                <w:rFonts w:ascii="Browallia New" w:hAnsi="Browallia New" w:cs="Browallia New"/>
              </w:rPr>
            </w:pPr>
            <w:r w:rsidRPr="00DA6196">
              <w:rPr>
                <w:rFonts w:ascii="Browallia New" w:hAnsi="Browallia New" w:cs="Browallia New"/>
                <w:lang w:val="en-US"/>
              </w:rPr>
              <w:t>32,443,690</w:t>
            </w:r>
          </w:p>
        </w:tc>
        <w:tc>
          <w:tcPr>
            <w:tcW w:w="243" w:type="dxa"/>
            <w:vAlign w:val="bottom"/>
          </w:tcPr>
          <w:p w14:paraId="460B01C5" w14:textId="77777777" w:rsidR="008C4DE0" w:rsidRPr="00DA6196" w:rsidRDefault="008C4DE0" w:rsidP="008C4DE0">
            <w:pPr>
              <w:tabs>
                <w:tab w:val="left" w:pos="540"/>
              </w:tabs>
              <w:ind w:right="63"/>
              <w:jc w:val="right"/>
              <w:rPr>
                <w:rFonts w:ascii="Browallia New" w:hAnsi="Browallia New" w:cs="Browallia New"/>
              </w:rPr>
            </w:pPr>
          </w:p>
        </w:tc>
        <w:tc>
          <w:tcPr>
            <w:tcW w:w="1260" w:type="dxa"/>
            <w:tcBorders>
              <w:top w:val="single" w:sz="4" w:space="0" w:color="auto"/>
              <w:bottom w:val="single" w:sz="12" w:space="0" w:color="auto"/>
            </w:tcBorders>
          </w:tcPr>
          <w:p w14:paraId="2F4FB1C4" w14:textId="4ACF9507" w:rsidR="008C4DE0" w:rsidRPr="00DA6196" w:rsidRDefault="00E0148B" w:rsidP="008C4DE0">
            <w:pPr>
              <w:tabs>
                <w:tab w:val="left" w:pos="540"/>
              </w:tabs>
              <w:ind w:right="63"/>
              <w:jc w:val="right"/>
              <w:rPr>
                <w:rFonts w:ascii="Browallia New" w:hAnsi="Browallia New" w:cs="Browallia New"/>
                <w:lang w:val="en-US"/>
              </w:rPr>
            </w:pPr>
            <w:r w:rsidRPr="00DA6196">
              <w:rPr>
                <w:rFonts w:ascii="Browallia New" w:hAnsi="Browallia New" w:cs="Browallia New"/>
                <w:cs/>
                <w:lang w:val="en-US"/>
              </w:rPr>
              <w:t xml:space="preserve"> </w:t>
            </w:r>
            <w:r w:rsidR="005B2094" w:rsidRPr="005B2094">
              <w:rPr>
                <w:rFonts w:ascii="Browallia New" w:hAnsi="Browallia New" w:cs="Browallia New"/>
                <w:lang w:val="en-US"/>
              </w:rPr>
              <w:t>10</w:t>
            </w:r>
            <w:r w:rsidRPr="00DA6196">
              <w:rPr>
                <w:rFonts w:ascii="Browallia New" w:hAnsi="Browallia New" w:cs="Browallia New"/>
                <w:lang w:val="en-US"/>
              </w:rPr>
              <w:t>,</w:t>
            </w:r>
            <w:r w:rsidR="005B2094" w:rsidRPr="005B2094">
              <w:rPr>
                <w:rFonts w:ascii="Browallia New" w:hAnsi="Browallia New" w:cs="Browallia New"/>
                <w:lang w:val="en-US"/>
              </w:rPr>
              <w:t>538</w:t>
            </w:r>
            <w:r w:rsidRPr="00DA6196">
              <w:rPr>
                <w:rFonts w:ascii="Browallia New" w:hAnsi="Browallia New" w:cs="Browallia New"/>
                <w:lang w:val="en-US"/>
              </w:rPr>
              <w:t>,</w:t>
            </w:r>
            <w:r w:rsidR="005B2094" w:rsidRPr="005B2094">
              <w:rPr>
                <w:rFonts w:ascii="Browallia New" w:hAnsi="Browallia New" w:cs="Browallia New"/>
                <w:lang w:val="en-US"/>
              </w:rPr>
              <w:t>391</w:t>
            </w:r>
            <w:r w:rsidRPr="00DA6196">
              <w:rPr>
                <w:rFonts w:ascii="Browallia New" w:hAnsi="Browallia New" w:cs="Browallia New"/>
                <w:cs/>
                <w:lang w:val="en-US"/>
              </w:rPr>
              <w:t xml:space="preserve"> </w:t>
            </w:r>
          </w:p>
        </w:tc>
        <w:tc>
          <w:tcPr>
            <w:tcW w:w="216" w:type="dxa"/>
          </w:tcPr>
          <w:p w14:paraId="1F6385D2" w14:textId="77777777" w:rsidR="008C4DE0" w:rsidRPr="00DA6196" w:rsidRDefault="008C4DE0" w:rsidP="008C4DE0">
            <w:pPr>
              <w:tabs>
                <w:tab w:val="left" w:pos="540"/>
              </w:tabs>
              <w:ind w:right="63"/>
              <w:jc w:val="right"/>
              <w:rPr>
                <w:rFonts w:ascii="Browallia New" w:hAnsi="Browallia New" w:cs="Browallia New"/>
              </w:rPr>
            </w:pPr>
          </w:p>
        </w:tc>
        <w:tc>
          <w:tcPr>
            <w:tcW w:w="1296" w:type="dxa"/>
            <w:tcBorders>
              <w:top w:val="single" w:sz="4" w:space="0" w:color="auto"/>
              <w:bottom w:val="single" w:sz="12" w:space="0" w:color="auto"/>
            </w:tcBorders>
          </w:tcPr>
          <w:p w14:paraId="4811860E" w14:textId="51AFB96C" w:rsidR="008C4DE0" w:rsidRPr="00DA6196" w:rsidRDefault="008C4DE0" w:rsidP="008C4DE0">
            <w:pPr>
              <w:tabs>
                <w:tab w:val="left" w:pos="540"/>
              </w:tabs>
              <w:ind w:right="63"/>
              <w:jc w:val="right"/>
              <w:rPr>
                <w:rFonts w:ascii="Browallia New" w:hAnsi="Browallia New" w:cs="Browallia New"/>
              </w:rPr>
            </w:pPr>
            <w:r w:rsidRPr="00DA6196">
              <w:rPr>
                <w:rFonts w:ascii="Browallia New" w:hAnsi="Browallia New" w:cs="Browallia New"/>
                <w:lang w:val="en-US"/>
              </w:rPr>
              <w:t>35,421,086</w:t>
            </w:r>
          </w:p>
        </w:tc>
      </w:tr>
    </w:tbl>
    <w:p w14:paraId="520F09FC" w14:textId="77777777" w:rsidR="00312990" w:rsidRPr="00B05981" w:rsidRDefault="00312990" w:rsidP="00695CEB">
      <w:pPr>
        <w:pStyle w:val="ListParagraph"/>
        <w:tabs>
          <w:tab w:val="left" w:pos="426"/>
        </w:tabs>
        <w:ind w:left="426"/>
        <w:jc w:val="thaiDistribute"/>
        <w:rPr>
          <w:rFonts w:ascii="Browallia New" w:hAnsi="Browallia New" w:cs="Browallia New"/>
          <w:b/>
          <w:bCs/>
          <w:sz w:val="24"/>
          <w:szCs w:val="24"/>
          <w:highlight w:val="yellow"/>
          <w:cs/>
          <w:lang w:val="en-GB"/>
        </w:rPr>
      </w:pPr>
    </w:p>
    <w:p w14:paraId="3DE0B906" w14:textId="4559AE55" w:rsidR="00FE078B" w:rsidRPr="001459A9" w:rsidRDefault="00FE078B" w:rsidP="00FE078B">
      <w:pPr>
        <w:numPr>
          <w:ilvl w:val="0"/>
          <w:numId w:val="3"/>
        </w:numPr>
        <w:ind w:left="426" w:right="1800" w:hanging="426"/>
        <w:jc w:val="thaiDistribute"/>
        <w:rPr>
          <w:rFonts w:ascii="Browallia New" w:hAnsi="Browallia New" w:cs="Browallia New"/>
          <w:b/>
          <w:bCs/>
          <w:lang w:val="en-GB"/>
        </w:rPr>
      </w:pPr>
      <w:r w:rsidRPr="001459A9">
        <w:rPr>
          <w:rFonts w:ascii="Browallia New" w:hAnsi="Browallia New" w:cs="Browallia New" w:hint="cs"/>
          <w:b/>
          <w:bCs/>
          <w:cs/>
          <w:lang w:val="en-GB"/>
        </w:rPr>
        <w:t>เงินให้กู้ยืมแก่</w:t>
      </w:r>
      <w:r w:rsidR="00297A4F" w:rsidRPr="001459A9">
        <w:rPr>
          <w:rFonts w:ascii="Browallia New" w:hAnsi="Browallia New" w:cs="Browallia New" w:hint="cs"/>
          <w:b/>
          <w:bCs/>
          <w:cs/>
          <w:lang w:val="en-GB"/>
        </w:rPr>
        <w:t>บริษัท</w:t>
      </w:r>
      <w:r w:rsidRPr="001459A9">
        <w:rPr>
          <w:rFonts w:ascii="Browallia New" w:hAnsi="Browallia New" w:cs="Browallia New" w:hint="cs"/>
          <w:b/>
          <w:bCs/>
          <w:cs/>
          <w:lang w:val="en-GB"/>
        </w:rPr>
        <w:t>อื่น</w:t>
      </w:r>
      <w:r w:rsidR="00691EAE">
        <w:rPr>
          <w:rFonts w:ascii="Browallia New" w:hAnsi="Browallia New" w:cs="Browallia New" w:hint="cs"/>
          <w:b/>
          <w:bCs/>
          <w:cs/>
          <w:lang w:val="en-GB"/>
        </w:rPr>
        <w:t xml:space="preserve"> </w:t>
      </w:r>
      <w:r w:rsidR="00691EAE">
        <w:rPr>
          <w:rFonts w:ascii="Browallia New" w:hAnsi="Browallia New" w:cs="Browallia New"/>
          <w:b/>
          <w:bCs/>
          <w:lang w:val="en-US"/>
        </w:rPr>
        <w:t>-</w:t>
      </w:r>
      <w:r w:rsidR="00691EAE">
        <w:rPr>
          <w:rFonts w:ascii="Browallia New" w:hAnsi="Browallia New" w:cs="Browallia New" w:hint="cs"/>
          <w:b/>
          <w:bCs/>
          <w:cs/>
          <w:lang w:val="en-US"/>
        </w:rPr>
        <w:t xml:space="preserve"> ส</w:t>
      </w:r>
      <w:r w:rsidR="005E1FC7">
        <w:rPr>
          <w:rFonts w:ascii="Browallia New" w:hAnsi="Browallia New" w:cs="Browallia New" w:hint="cs"/>
          <w:b/>
          <w:bCs/>
          <w:cs/>
          <w:lang w:val="en-US"/>
        </w:rPr>
        <w:t>ุ</w:t>
      </w:r>
      <w:r w:rsidR="00691EAE">
        <w:rPr>
          <w:rFonts w:ascii="Browallia New" w:hAnsi="Browallia New" w:cs="Browallia New" w:hint="cs"/>
          <w:b/>
          <w:bCs/>
          <w:cs/>
          <w:lang w:val="en-US"/>
        </w:rPr>
        <w:t>ทธิ</w:t>
      </w:r>
    </w:p>
    <w:p w14:paraId="3DE0B907" w14:textId="77777777" w:rsidR="00FE078B" w:rsidRPr="00B05981" w:rsidRDefault="00FE078B" w:rsidP="00FE078B">
      <w:pPr>
        <w:pStyle w:val="ListParagraph"/>
        <w:tabs>
          <w:tab w:val="left" w:pos="426"/>
        </w:tabs>
        <w:ind w:left="426"/>
        <w:jc w:val="thaiDistribute"/>
        <w:rPr>
          <w:rFonts w:ascii="Browallia New" w:hAnsi="Browallia New" w:cs="Browallia New"/>
          <w:sz w:val="24"/>
          <w:szCs w:val="24"/>
          <w:u w:val="single"/>
          <w:cs/>
        </w:rPr>
      </w:pPr>
    </w:p>
    <w:p w14:paraId="3DE0B908" w14:textId="7CFF5993" w:rsidR="00FE078B" w:rsidRPr="001459A9" w:rsidRDefault="00A97FBB" w:rsidP="00A948E5">
      <w:pPr>
        <w:pStyle w:val="ListParagraph"/>
        <w:tabs>
          <w:tab w:val="left" w:pos="426"/>
        </w:tabs>
        <w:ind w:left="426"/>
        <w:jc w:val="thaiDistribute"/>
        <w:rPr>
          <w:rFonts w:ascii="Browallia New" w:eastAsia="Arial Unicode MS" w:hAnsi="Browallia New" w:cs="Browallia New"/>
          <w:szCs w:val="28"/>
          <w:lang w:val="en-GB"/>
        </w:rPr>
      </w:pPr>
      <w:r w:rsidRPr="001459A9">
        <w:rPr>
          <w:rFonts w:ascii="Browallia New" w:eastAsia="Arial Unicode MS" w:hAnsi="Browallia New" w:cs="Browallia New"/>
          <w:spacing w:val="-4"/>
          <w:szCs w:val="28"/>
          <w:cs/>
          <w:lang w:val="en-US"/>
        </w:rPr>
        <w:t xml:space="preserve">เงินให้กู้ยืมระยะยาวแก่บริษัท </w:t>
      </w:r>
      <w:r w:rsidRPr="001459A9">
        <w:rPr>
          <w:rFonts w:ascii="Browallia New" w:eastAsia="Arial Unicode MS" w:hAnsi="Browallia New" w:cs="Browallia New"/>
          <w:spacing w:val="-4"/>
          <w:szCs w:val="28"/>
          <w:lang w:val="en-US"/>
        </w:rPr>
        <w:t xml:space="preserve">Toyo Thai-USA Corporation (TTUS) </w:t>
      </w:r>
      <w:r w:rsidRPr="001459A9">
        <w:rPr>
          <w:rFonts w:ascii="Browallia New" w:eastAsia="Arial Unicode MS" w:hAnsi="Browallia New" w:cs="Browallia New"/>
          <w:spacing w:val="-4"/>
          <w:szCs w:val="28"/>
          <w:cs/>
          <w:lang w:val="en-US"/>
        </w:rPr>
        <w:t>จำนวน</w:t>
      </w:r>
      <w:r w:rsidRPr="001459A9">
        <w:rPr>
          <w:rFonts w:ascii="Browallia New" w:eastAsia="Arial Unicode MS" w:hAnsi="Browallia New" w:cs="Browallia New"/>
          <w:spacing w:val="-4"/>
          <w:szCs w:val="28"/>
          <w:lang w:val="en-US"/>
        </w:rPr>
        <w:t xml:space="preserve"> 16.53</w:t>
      </w:r>
      <w:r w:rsidRPr="001459A9">
        <w:rPr>
          <w:rFonts w:ascii="Browallia New" w:eastAsia="Arial Unicode MS" w:hAnsi="Browallia New" w:cs="Browallia New"/>
          <w:spacing w:val="-4"/>
          <w:szCs w:val="28"/>
          <w:cs/>
          <w:lang w:val="en-US"/>
        </w:rPr>
        <w:t xml:space="preserve"> ล้านเหรียญดอลลาร์</w:t>
      </w:r>
      <w:r w:rsidRPr="001459A9">
        <w:rPr>
          <w:rFonts w:ascii="Browallia New" w:hAnsi="Browallia New" w:cs="Browallia New"/>
          <w:spacing w:val="-4"/>
          <w:szCs w:val="28"/>
          <w:cs/>
          <w:lang w:val="en-US"/>
        </w:rPr>
        <w:t>สหรัฐฯ</w:t>
      </w:r>
      <w:r w:rsidRPr="001459A9">
        <w:rPr>
          <w:rFonts w:ascii="Browallia New" w:hAnsi="Browallia New" w:cs="Browallia New" w:hint="cs"/>
          <w:spacing w:val="-4"/>
          <w:szCs w:val="28"/>
          <w:cs/>
          <w:lang w:val="en-US"/>
        </w:rPr>
        <w:t xml:space="preserve"> </w:t>
      </w:r>
      <w:r w:rsidRPr="001459A9">
        <w:rPr>
          <w:rFonts w:ascii="Browallia New" w:eastAsia="Arial Unicode MS" w:hAnsi="Browallia New" w:cs="Browallia New" w:hint="cs"/>
          <w:spacing w:val="-4"/>
          <w:szCs w:val="28"/>
          <w:cs/>
          <w:lang w:val="en-US"/>
        </w:rPr>
        <w:t>หรือเทียบเท่าประมาณ</w:t>
      </w:r>
      <w:r w:rsidRPr="001459A9">
        <w:rPr>
          <w:rFonts w:ascii="Browallia New" w:eastAsia="Arial Unicode MS" w:hAnsi="Browallia New" w:cs="Browallia New"/>
          <w:spacing w:val="-4"/>
          <w:szCs w:val="28"/>
          <w:lang w:val="en-US"/>
        </w:rPr>
        <w:t xml:space="preserve"> </w:t>
      </w:r>
      <w:r w:rsidR="001459A9">
        <w:rPr>
          <w:rFonts w:ascii="Browallia New" w:eastAsia="Arial Unicode MS" w:hAnsi="Browallia New" w:cs="Browallia New"/>
          <w:spacing w:val="-4"/>
          <w:szCs w:val="28"/>
          <w:lang w:val="en-US"/>
        </w:rPr>
        <w:t>519.54</w:t>
      </w:r>
      <w:r w:rsidRPr="001459A9">
        <w:rPr>
          <w:rFonts w:ascii="Browallia New" w:eastAsia="Arial Unicode MS" w:hAnsi="Browallia New" w:cs="Browallia New"/>
          <w:spacing w:val="-4"/>
          <w:szCs w:val="28"/>
          <w:cs/>
          <w:lang w:val="en-US"/>
        </w:rPr>
        <w:t xml:space="preserve"> ล้านบาท </w:t>
      </w:r>
      <w:r w:rsidRPr="001459A9">
        <w:rPr>
          <w:rFonts w:ascii="Browallia New" w:eastAsia="Arial Unicode MS" w:hAnsi="Browallia New" w:cs="Browallia New" w:hint="cs"/>
          <w:szCs w:val="28"/>
          <w:cs/>
          <w:lang w:val="en-GB"/>
        </w:rPr>
        <w:t xml:space="preserve">ในระหว่างปี </w:t>
      </w:r>
      <w:r w:rsidRPr="001459A9">
        <w:rPr>
          <w:rFonts w:ascii="Browallia New" w:eastAsia="Arial Unicode MS" w:hAnsi="Browallia New" w:cs="Browallia New"/>
          <w:spacing w:val="-4"/>
          <w:szCs w:val="28"/>
          <w:lang w:val="en-US"/>
        </w:rPr>
        <w:t xml:space="preserve">2568 </w:t>
      </w:r>
      <w:r w:rsidRPr="001459A9">
        <w:rPr>
          <w:rFonts w:ascii="Browallia New" w:eastAsia="Arial Unicode MS" w:hAnsi="Browallia New" w:cs="Browallia New"/>
          <w:szCs w:val="28"/>
          <w:cs/>
          <w:lang w:val="en-GB"/>
        </w:rPr>
        <w:t>บริษัท</w:t>
      </w:r>
      <w:r w:rsidRPr="001459A9">
        <w:rPr>
          <w:rFonts w:ascii="Browallia New" w:eastAsia="Arial Unicode MS" w:hAnsi="Browallia New" w:cs="Browallia New" w:hint="cs"/>
          <w:szCs w:val="28"/>
          <w:cs/>
          <w:lang w:val="en-GB"/>
        </w:rPr>
        <w:t>ได้ทำสัญญาแก้ไขสัญญาเงินให้กู้ยืมกับบริษัท</w:t>
      </w:r>
      <w:r w:rsidRPr="001459A9">
        <w:rPr>
          <w:rFonts w:ascii="Browallia New" w:eastAsia="Arial Unicode MS" w:hAnsi="Browallia New" w:cs="Browallia New"/>
          <w:szCs w:val="28"/>
          <w:cs/>
          <w:lang w:val="en-GB"/>
        </w:rPr>
        <w:t xml:space="preserve"> </w:t>
      </w:r>
      <w:r w:rsidRPr="001459A9">
        <w:rPr>
          <w:rFonts w:ascii="Browallia New" w:eastAsia="Arial Unicode MS" w:hAnsi="Browallia New" w:cs="Browallia New"/>
          <w:spacing w:val="-4"/>
          <w:szCs w:val="28"/>
          <w:lang w:val="en-US"/>
        </w:rPr>
        <w:t>Toyo Thai-USA Corporation (TTUS)</w:t>
      </w:r>
      <w:r w:rsidRPr="001459A9">
        <w:rPr>
          <w:rFonts w:ascii="Browallia New" w:eastAsia="Arial Unicode MS" w:hAnsi="Browallia New" w:cs="Browallia New"/>
          <w:szCs w:val="28"/>
          <w:cs/>
          <w:lang w:val="en-GB"/>
        </w:rPr>
        <w:t xml:space="preserve"> โดยขยายระยะเวลาครบกำหนดจ่ายชำระเงินกู้ยืมจาก</w:t>
      </w:r>
      <w:r w:rsidRPr="001459A9">
        <w:rPr>
          <w:rFonts w:ascii="Browallia New" w:eastAsia="Arial Unicode MS" w:hAnsi="Browallia New" w:cs="Browallia New" w:hint="cs"/>
          <w:szCs w:val="28"/>
          <w:cs/>
          <w:lang w:val="en-GB"/>
        </w:rPr>
        <w:t>วันที่</w:t>
      </w:r>
      <w:r w:rsidRPr="001459A9">
        <w:rPr>
          <w:rFonts w:ascii="Browallia New" w:eastAsia="Arial Unicode MS" w:hAnsi="Browallia New" w:cs="Browallia New"/>
          <w:szCs w:val="28"/>
          <w:cs/>
          <w:lang w:val="en-GB"/>
        </w:rPr>
        <w:t xml:space="preserve"> </w:t>
      </w:r>
      <w:r w:rsidRPr="001459A9">
        <w:rPr>
          <w:rFonts w:ascii="Browallia New" w:eastAsia="Arial Unicode MS" w:hAnsi="Browallia New" w:cs="Browallia New"/>
          <w:spacing w:val="-4"/>
          <w:szCs w:val="28"/>
          <w:lang w:val="en-US"/>
        </w:rPr>
        <w:t xml:space="preserve">31 </w:t>
      </w:r>
      <w:r w:rsidRPr="001459A9">
        <w:rPr>
          <w:rFonts w:ascii="Browallia New" w:eastAsia="Arial Unicode MS" w:hAnsi="Browallia New" w:cs="Browallia New" w:hint="cs"/>
          <w:szCs w:val="28"/>
          <w:cs/>
          <w:lang w:val="en-GB"/>
        </w:rPr>
        <w:t xml:space="preserve">กรกฎาคม </w:t>
      </w:r>
      <w:r w:rsidRPr="001459A9">
        <w:rPr>
          <w:rFonts w:ascii="Browallia New" w:eastAsia="Arial Unicode MS" w:hAnsi="Browallia New" w:cs="Browallia New"/>
          <w:spacing w:val="-4"/>
          <w:szCs w:val="28"/>
          <w:lang w:val="en-US"/>
        </w:rPr>
        <w:t>2573</w:t>
      </w:r>
      <w:r w:rsidRPr="001459A9">
        <w:rPr>
          <w:rFonts w:ascii="Browallia New" w:eastAsia="Arial Unicode MS" w:hAnsi="Browallia New" w:cs="Browallia New"/>
          <w:szCs w:val="28"/>
          <w:cs/>
          <w:lang w:val="en-GB"/>
        </w:rPr>
        <w:t xml:space="preserve"> เป็น</w:t>
      </w:r>
      <w:r w:rsidRPr="001459A9">
        <w:rPr>
          <w:rFonts w:ascii="Browallia New" w:eastAsia="Arial Unicode MS" w:hAnsi="Browallia New" w:cs="Browallia New" w:hint="cs"/>
          <w:szCs w:val="28"/>
          <w:cs/>
          <w:lang w:val="en-GB"/>
        </w:rPr>
        <w:t xml:space="preserve"> </w:t>
      </w:r>
      <w:r w:rsidRPr="001459A9">
        <w:rPr>
          <w:rFonts w:ascii="Browallia New" w:eastAsia="Arial Unicode MS" w:hAnsi="Browallia New" w:cs="Browallia New"/>
          <w:spacing w:val="-4"/>
          <w:szCs w:val="28"/>
          <w:lang w:val="en-US"/>
        </w:rPr>
        <w:t xml:space="preserve">31 </w:t>
      </w:r>
      <w:r w:rsidRPr="001459A9">
        <w:rPr>
          <w:rFonts w:ascii="Browallia New" w:eastAsia="Arial Unicode MS" w:hAnsi="Browallia New" w:cs="Browallia New" w:hint="cs"/>
          <w:szCs w:val="28"/>
          <w:cs/>
          <w:lang w:val="en-GB"/>
        </w:rPr>
        <w:t>กรกฎาคม</w:t>
      </w:r>
      <w:r w:rsidRPr="001459A9">
        <w:rPr>
          <w:rFonts w:ascii="Browallia New" w:eastAsia="Arial Unicode MS" w:hAnsi="Browallia New" w:cs="Browallia New"/>
          <w:szCs w:val="28"/>
          <w:cs/>
          <w:lang w:val="en-GB"/>
        </w:rPr>
        <w:t xml:space="preserve"> </w:t>
      </w:r>
      <w:r w:rsidRPr="001459A9">
        <w:rPr>
          <w:rFonts w:ascii="Browallia New" w:eastAsia="Arial Unicode MS" w:hAnsi="Browallia New" w:cs="Browallia New"/>
          <w:spacing w:val="-4"/>
          <w:szCs w:val="28"/>
          <w:lang w:val="en-US"/>
        </w:rPr>
        <w:t>2574</w:t>
      </w:r>
      <w:r w:rsidRPr="001459A9">
        <w:rPr>
          <w:rFonts w:ascii="Browallia New" w:eastAsia="Arial Unicode MS" w:hAnsi="Browallia New" w:cs="Browallia New"/>
          <w:szCs w:val="28"/>
          <w:cs/>
          <w:lang w:val="en-GB"/>
        </w:rPr>
        <w:t xml:space="preserve"> </w:t>
      </w:r>
      <w:r w:rsidRPr="001459A9">
        <w:rPr>
          <w:rFonts w:ascii="Browallia New" w:eastAsia="Arial Unicode MS" w:hAnsi="Browallia New" w:cs="Browallia New" w:hint="cs"/>
          <w:szCs w:val="28"/>
          <w:cs/>
          <w:lang w:val="en-GB"/>
        </w:rPr>
        <w:t xml:space="preserve">และแก้ไขอัตราดอกเบี้ยจากร้อยละ </w:t>
      </w:r>
      <w:r w:rsidRPr="001459A9">
        <w:rPr>
          <w:rFonts w:ascii="Browallia New" w:eastAsia="Arial Unicode MS" w:hAnsi="Browallia New" w:cs="Browallia New"/>
          <w:spacing w:val="-4"/>
          <w:szCs w:val="28"/>
          <w:lang w:val="en-US"/>
        </w:rPr>
        <w:t>4.00</w:t>
      </w:r>
      <w:r w:rsidRPr="001459A9">
        <w:rPr>
          <w:rFonts w:ascii="Browallia New" w:eastAsia="Arial Unicode MS" w:hAnsi="Browallia New" w:cs="Browallia New" w:hint="cs"/>
          <w:szCs w:val="28"/>
          <w:cs/>
          <w:lang w:val="en-GB"/>
        </w:rPr>
        <w:t xml:space="preserve"> ต่อปี เป็น ร้อยละ </w:t>
      </w:r>
      <w:r w:rsidRPr="001459A9">
        <w:rPr>
          <w:rFonts w:ascii="Browallia New" w:eastAsia="Arial Unicode MS" w:hAnsi="Browallia New" w:cs="Browallia New"/>
          <w:spacing w:val="-4"/>
          <w:szCs w:val="28"/>
          <w:lang w:val="en-US"/>
        </w:rPr>
        <w:t>2.15</w:t>
      </w:r>
      <w:r w:rsidRPr="001459A9">
        <w:rPr>
          <w:rFonts w:ascii="Browallia New" w:eastAsia="Arial Unicode MS" w:hAnsi="Browallia New" w:cs="Browallia New" w:hint="cs"/>
          <w:szCs w:val="28"/>
          <w:cs/>
          <w:lang w:val="en-GB"/>
        </w:rPr>
        <w:t xml:space="preserve"> ต่อปี</w:t>
      </w:r>
      <w:r w:rsidRPr="001459A9">
        <w:rPr>
          <w:rFonts w:ascii="Browallia New" w:eastAsia="Arial Unicode MS" w:hAnsi="Browallia New" w:cs="Browallia New"/>
          <w:szCs w:val="28"/>
          <w:cs/>
          <w:lang w:val="en-GB"/>
        </w:rPr>
        <w:t xml:space="preserve"> </w:t>
      </w:r>
      <w:r w:rsidRPr="001459A9">
        <w:rPr>
          <w:rFonts w:ascii="Browallia New" w:eastAsia="Arial Unicode MS" w:hAnsi="Browallia New" w:cs="Browallia New" w:hint="cs"/>
          <w:szCs w:val="28"/>
          <w:cs/>
          <w:lang w:val="en-GB"/>
        </w:rPr>
        <w:t>และแสดงส่วนที่ถึงกำหนดชำระภายในหนึ่งปีภายใต้สินทรัพย์หมุนเวียน</w:t>
      </w:r>
    </w:p>
    <w:p w14:paraId="1D600C51" w14:textId="77777777" w:rsidR="007B311E" w:rsidRPr="00B05981" w:rsidRDefault="007B311E" w:rsidP="00A948E5">
      <w:pPr>
        <w:pStyle w:val="ListParagraph"/>
        <w:tabs>
          <w:tab w:val="left" w:pos="426"/>
        </w:tabs>
        <w:ind w:left="426"/>
        <w:jc w:val="thaiDistribute"/>
        <w:rPr>
          <w:rFonts w:ascii="Browallia New" w:eastAsia="Arial Unicode MS" w:hAnsi="Browallia New" w:cs="Browallia New"/>
          <w:sz w:val="24"/>
          <w:szCs w:val="24"/>
          <w:lang w:val="en-GB"/>
        </w:rPr>
      </w:pPr>
    </w:p>
    <w:p w14:paraId="113B8E36" w14:textId="4A56982B" w:rsidR="007B311E" w:rsidRPr="00EF53E6" w:rsidRDefault="007B311E" w:rsidP="00A948E5">
      <w:pPr>
        <w:pStyle w:val="ListParagraph"/>
        <w:tabs>
          <w:tab w:val="left" w:pos="426"/>
        </w:tabs>
        <w:ind w:left="426"/>
        <w:jc w:val="thaiDistribute"/>
        <w:rPr>
          <w:rFonts w:ascii="Browallia New" w:eastAsia="Arial Unicode MS" w:hAnsi="Browallia New" w:cs="Browallia New"/>
          <w:szCs w:val="28"/>
          <w:cs/>
          <w:lang w:val="en-US"/>
        </w:rPr>
      </w:pPr>
      <w:r w:rsidRPr="001459A9">
        <w:rPr>
          <w:rFonts w:ascii="Browallia New" w:eastAsia="Arial Unicode MS" w:hAnsi="Browallia New" w:cs="Browallia New" w:hint="cs"/>
          <w:szCs w:val="28"/>
          <w:cs/>
        </w:rPr>
        <w:t>สำหรับปี</w:t>
      </w:r>
      <w:r w:rsidRPr="001459A9">
        <w:rPr>
          <w:rFonts w:ascii="Browallia New" w:eastAsia="Arial Unicode MS" w:hAnsi="Browallia New" w:cs="Browallia New"/>
          <w:szCs w:val="28"/>
          <w:cs/>
        </w:rPr>
        <w:t xml:space="preserve">สิ้นสุดวันที่ </w:t>
      </w:r>
      <w:r w:rsidR="00961638" w:rsidRPr="001459A9">
        <w:rPr>
          <w:rFonts w:ascii="Browallia New" w:eastAsia="Arial Unicode MS" w:hAnsi="Browallia New" w:cs="Browallia New"/>
          <w:szCs w:val="28"/>
          <w:lang w:val="en-US"/>
        </w:rPr>
        <w:t>31</w:t>
      </w:r>
      <w:r w:rsidR="00961638" w:rsidRPr="001459A9">
        <w:rPr>
          <w:rFonts w:ascii="Browallia New" w:eastAsia="Arial Unicode MS" w:hAnsi="Browallia New" w:cs="Browallia New" w:hint="cs"/>
          <w:szCs w:val="28"/>
          <w:cs/>
          <w:lang w:val="en-US"/>
        </w:rPr>
        <w:t xml:space="preserve"> ธันวาคม</w:t>
      </w:r>
      <w:r w:rsidRPr="001459A9">
        <w:rPr>
          <w:rFonts w:ascii="Browallia New" w:eastAsia="Arial Unicode MS" w:hAnsi="Browallia New" w:cs="Browallia New"/>
          <w:szCs w:val="28"/>
          <w:cs/>
        </w:rPr>
        <w:t xml:space="preserve"> </w:t>
      </w:r>
      <w:r w:rsidRPr="001459A9">
        <w:rPr>
          <w:rFonts w:ascii="Browallia New" w:eastAsia="Arial Unicode MS" w:hAnsi="Browallia New" w:cs="Browallia New"/>
          <w:szCs w:val="28"/>
          <w:lang w:val="en-US"/>
        </w:rPr>
        <w:t>2568</w:t>
      </w:r>
      <w:r w:rsidRPr="001459A9">
        <w:rPr>
          <w:rFonts w:ascii="Browallia New" w:eastAsia="Arial Unicode MS" w:hAnsi="Browallia New" w:cs="Browallia New"/>
          <w:szCs w:val="28"/>
          <w:cs/>
        </w:rPr>
        <w:t xml:space="preserve"> ผู้บริหารของกลุ่มบริษัท</w:t>
      </w:r>
      <w:r w:rsidRPr="001459A9">
        <w:rPr>
          <w:rFonts w:ascii="Browallia New" w:eastAsia="Arial Unicode MS" w:hAnsi="Browallia New" w:cs="Browallia New" w:hint="cs"/>
          <w:szCs w:val="28"/>
          <w:cs/>
        </w:rPr>
        <w:t>พิจารณา</w:t>
      </w:r>
      <w:r w:rsidRPr="001459A9">
        <w:rPr>
          <w:rFonts w:ascii="Browallia New" w:eastAsia="Arial Unicode MS" w:hAnsi="Browallia New" w:cs="Browallia New"/>
          <w:szCs w:val="28"/>
          <w:cs/>
        </w:rPr>
        <w:t>ตั้งค่าเผื่อผลขาดทุนด้านเครดิตที่คาดว่าจะเกิดขึ้นสำหรับ</w:t>
      </w:r>
      <w:r w:rsidRPr="001459A9">
        <w:rPr>
          <w:rFonts w:ascii="Browallia New" w:eastAsia="Arial Unicode MS" w:hAnsi="Browallia New" w:cs="Browallia New" w:hint="cs"/>
          <w:szCs w:val="28"/>
          <w:cs/>
        </w:rPr>
        <w:t>เงินให้กู้ยืมแก่บริษัทอื่น</w:t>
      </w:r>
      <w:r w:rsidRPr="001459A9">
        <w:rPr>
          <w:rFonts w:ascii="Browallia New" w:eastAsia="Arial Unicode MS" w:hAnsi="Browallia New" w:cs="Browallia New"/>
          <w:szCs w:val="28"/>
          <w:cs/>
        </w:rPr>
        <w:t>ใน</w:t>
      </w:r>
      <w:r w:rsidR="008D10ED" w:rsidRPr="001459A9">
        <w:rPr>
          <w:rFonts w:ascii="Browallia New" w:eastAsia="Arial Unicode MS" w:hAnsi="Browallia New" w:cs="Browallia New"/>
          <w:szCs w:val="28"/>
          <w:cs/>
        </w:rPr>
        <w:t>งบการเงิน</w:t>
      </w:r>
      <w:r w:rsidRPr="001459A9">
        <w:rPr>
          <w:rFonts w:ascii="Browallia New" w:eastAsia="Arial Unicode MS" w:hAnsi="Browallia New" w:cs="Browallia New"/>
          <w:szCs w:val="28"/>
          <w:cs/>
        </w:rPr>
        <w:t xml:space="preserve">รวมและเฉพาะบริษัท จำนวน </w:t>
      </w:r>
      <w:r w:rsidR="001459A9" w:rsidRPr="004213D6">
        <w:rPr>
          <w:rFonts w:ascii="Browallia New" w:eastAsia="Arial Unicode MS" w:hAnsi="Browallia New" w:cs="Browallia New"/>
          <w:szCs w:val="28"/>
          <w:lang w:val="en-US"/>
        </w:rPr>
        <w:t>519.54</w:t>
      </w:r>
      <w:r w:rsidRPr="001459A9">
        <w:rPr>
          <w:rFonts w:ascii="Browallia New" w:eastAsia="Arial Unicode MS" w:hAnsi="Browallia New" w:cs="Browallia New"/>
          <w:szCs w:val="28"/>
        </w:rPr>
        <w:t xml:space="preserve"> </w:t>
      </w:r>
      <w:r w:rsidRPr="001459A9">
        <w:rPr>
          <w:rFonts w:ascii="Browallia New" w:eastAsia="Arial Unicode MS" w:hAnsi="Browallia New" w:cs="Browallia New" w:hint="cs"/>
          <w:szCs w:val="28"/>
          <w:cs/>
        </w:rPr>
        <w:t>ล้านบาท</w:t>
      </w:r>
      <w:r w:rsidR="00DD0332">
        <w:rPr>
          <w:rFonts w:ascii="Browallia New" w:eastAsia="Arial Unicode MS" w:hAnsi="Browallia New" w:cs="Browallia New"/>
          <w:szCs w:val="28"/>
          <w:lang w:val="en-US"/>
        </w:rPr>
        <w:t xml:space="preserve"> </w:t>
      </w:r>
      <w:r w:rsidR="00095B3F">
        <w:rPr>
          <w:rFonts w:ascii="Browallia New" w:eastAsia="Arial Unicode MS" w:hAnsi="Browallia New" w:cs="Browallia New" w:hint="cs"/>
          <w:szCs w:val="28"/>
          <w:cs/>
          <w:lang w:val="en-US"/>
        </w:rPr>
        <w:t>ผู้บริหารใช้</w:t>
      </w:r>
      <w:r w:rsidR="00E54CA2">
        <w:rPr>
          <w:rFonts w:ascii="Browallia New" w:eastAsia="Arial Unicode MS" w:hAnsi="Browallia New" w:cs="Browallia New"/>
          <w:szCs w:val="28"/>
          <w:cs/>
          <w:lang w:val="en-US"/>
        </w:rPr>
        <w:br/>
      </w:r>
      <w:r w:rsidR="00095B3F">
        <w:rPr>
          <w:rFonts w:ascii="Browallia New" w:eastAsia="Arial Unicode MS" w:hAnsi="Browallia New" w:cs="Browallia New" w:hint="cs"/>
          <w:szCs w:val="28"/>
          <w:cs/>
          <w:lang w:val="en-US"/>
        </w:rPr>
        <w:t>ข้อสมมติฐาน</w:t>
      </w:r>
      <w:r w:rsidR="00CD13D6">
        <w:rPr>
          <w:rFonts w:ascii="Browallia New" w:eastAsia="Arial Unicode MS" w:hAnsi="Browallia New" w:cs="Browallia New" w:hint="cs"/>
          <w:szCs w:val="28"/>
          <w:cs/>
          <w:lang w:val="en-US"/>
        </w:rPr>
        <w:t>โดยพิจารณา</w:t>
      </w:r>
      <w:r w:rsidR="00CC5686">
        <w:rPr>
          <w:rFonts w:ascii="Browallia New" w:eastAsia="Arial Unicode MS" w:hAnsi="Browallia New" w:cs="Browallia New" w:hint="cs"/>
          <w:szCs w:val="28"/>
          <w:cs/>
          <w:lang w:val="en-US"/>
        </w:rPr>
        <w:t>ความเสี่ยงและ</w:t>
      </w:r>
      <w:r w:rsidR="00E75DC0">
        <w:rPr>
          <w:rFonts w:ascii="Browallia New" w:eastAsia="Arial Unicode MS" w:hAnsi="Browallia New" w:cs="Browallia New" w:hint="cs"/>
          <w:szCs w:val="28"/>
          <w:cs/>
          <w:lang w:val="en-US"/>
        </w:rPr>
        <w:t>ตามนโยบาย</w:t>
      </w:r>
      <w:r w:rsidR="0049347C">
        <w:rPr>
          <w:rFonts w:ascii="Browallia New" w:eastAsia="Arial Unicode MS" w:hAnsi="Browallia New" w:cs="Browallia New" w:hint="cs"/>
          <w:szCs w:val="28"/>
          <w:cs/>
          <w:lang w:val="en-US"/>
        </w:rPr>
        <w:t>ที่ผลขาดทุนคาดว่าจะเกิดขึ้น</w:t>
      </w:r>
    </w:p>
    <w:p w14:paraId="270430C7" w14:textId="77777777" w:rsidR="00C67E79" w:rsidRPr="00B05981" w:rsidRDefault="00C67E79">
      <w:pPr>
        <w:rPr>
          <w:rFonts w:ascii="Browallia New" w:hAnsi="Browallia New" w:cs="Browallia New"/>
          <w:sz w:val="24"/>
          <w:szCs w:val="24"/>
          <w:lang w:val="en-US"/>
        </w:rPr>
      </w:pPr>
    </w:p>
    <w:p w14:paraId="3DE0B90B" w14:textId="726F8090" w:rsidR="00FE078B" w:rsidRPr="001459A9" w:rsidRDefault="006330BB" w:rsidP="00FE078B">
      <w:pPr>
        <w:pStyle w:val="ListParagraph"/>
        <w:tabs>
          <w:tab w:val="left" w:pos="426"/>
        </w:tabs>
        <w:ind w:left="426"/>
        <w:jc w:val="thaiDistribute"/>
        <w:rPr>
          <w:rFonts w:ascii="Browallia New" w:hAnsi="Browallia New" w:cs="Browallia New"/>
          <w:szCs w:val="28"/>
          <w:cs/>
        </w:rPr>
      </w:pPr>
      <w:r w:rsidRPr="001459A9">
        <w:rPr>
          <w:rFonts w:ascii="Browallia New" w:hAnsi="Browallia New" w:cs="Browallia New" w:hint="cs"/>
          <w:szCs w:val="28"/>
          <w:cs/>
        </w:rPr>
        <w:t>รายการเคลื่อนไหว</w:t>
      </w:r>
      <w:r w:rsidR="00FE078B" w:rsidRPr="001459A9">
        <w:rPr>
          <w:rFonts w:ascii="Browallia New" w:hAnsi="Browallia New" w:cs="Browallia New"/>
          <w:szCs w:val="28"/>
          <w:cs/>
        </w:rPr>
        <w:t>ของเงินให้กู้ยืมแก่</w:t>
      </w:r>
      <w:r w:rsidR="006F75F7" w:rsidRPr="001459A9">
        <w:rPr>
          <w:rFonts w:ascii="Browallia New" w:hAnsi="Browallia New" w:cs="Browallia New" w:hint="cs"/>
          <w:szCs w:val="28"/>
          <w:cs/>
        </w:rPr>
        <w:t>บริษัท</w:t>
      </w:r>
      <w:r w:rsidR="00FE078B" w:rsidRPr="001459A9">
        <w:rPr>
          <w:rFonts w:ascii="Browallia New" w:hAnsi="Browallia New" w:cs="Browallia New"/>
          <w:szCs w:val="28"/>
          <w:cs/>
        </w:rPr>
        <w:t>อื่นสำหรับ</w:t>
      </w:r>
      <w:r w:rsidR="00FE078B" w:rsidRPr="001459A9">
        <w:rPr>
          <w:rFonts w:ascii="Browallia New" w:hAnsi="Browallia New" w:cs="Browallia New" w:hint="cs"/>
          <w:szCs w:val="28"/>
          <w:cs/>
          <w:lang w:val="en-GB"/>
        </w:rPr>
        <w:t>ปี</w:t>
      </w:r>
      <w:r w:rsidR="00FE078B" w:rsidRPr="001459A9">
        <w:rPr>
          <w:rFonts w:ascii="Browallia New" w:hAnsi="Browallia New" w:cs="Browallia New" w:hint="cs"/>
          <w:szCs w:val="28"/>
          <w:cs/>
        </w:rPr>
        <w:t xml:space="preserve">สิ้นสุดวันที่ </w:t>
      </w:r>
      <w:r w:rsidR="00FE078B" w:rsidRPr="001459A9">
        <w:rPr>
          <w:rFonts w:ascii="Browallia New" w:eastAsia="Arial Unicode MS" w:hAnsi="Browallia New" w:cs="Browallia New"/>
          <w:szCs w:val="28"/>
          <w:lang w:val="en-GB"/>
        </w:rPr>
        <w:t>31</w:t>
      </w:r>
      <w:r w:rsidR="00FE078B" w:rsidRPr="001459A9">
        <w:rPr>
          <w:rFonts w:ascii="Browallia New" w:eastAsia="Arial Unicode MS" w:hAnsi="Browallia New" w:cs="Browallia New"/>
          <w:szCs w:val="28"/>
          <w:cs/>
        </w:rPr>
        <w:t xml:space="preserve"> ธันวาคม</w:t>
      </w:r>
      <w:r w:rsidR="00FE078B" w:rsidRPr="001459A9">
        <w:rPr>
          <w:rFonts w:ascii="Browallia New" w:hAnsi="Browallia New" w:cs="Browallia New" w:hint="cs"/>
          <w:szCs w:val="28"/>
          <w:cs/>
        </w:rPr>
        <w:t xml:space="preserve"> </w:t>
      </w:r>
      <w:r w:rsidR="00FE078B" w:rsidRPr="001459A9">
        <w:rPr>
          <w:rFonts w:ascii="Browallia New" w:hAnsi="Browallia New" w:cs="Browallia New"/>
          <w:szCs w:val="28"/>
          <w:lang w:val="en-GB"/>
        </w:rPr>
        <w:t>256</w:t>
      </w:r>
      <w:r w:rsidR="00961638" w:rsidRPr="001459A9">
        <w:rPr>
          <w:rFonts w:ascii="Browallia New" w:hAnsi="Browallia New" w:cs="Browallia New"/>
          <w:szCs w:val="28"/>
          <w:lang w:val="en-US"/>
        </w:rPr>
        <w:t>8</w:t>
      </w:r>
      <w:r w:rsidR="00FE461A" w:rsidRPr="001459A9">
        <w:rPr>
          <w:rFonts w:ascii="Browallia New" w:hAnsi="Browallia New" w:cs="Browallia New" w:hint="cs"/>
          <w:szCs w:val="28"/>
          <w:cs/>
          <w:lang w:val="en-GB"/>
        </w:rPr>
        <w:t xml:space="preserve"> </w:t>
      </w:r>
      <w:r w:rsidR="00FE461A" w:rsidRPr="001459A9">
        <w:rPr>
          <w:rFonts w:ascii="Browallia New" w:hAnsi="Browallia New" w:cs="Browallia New"/>
          <w:szCs w:val="28"/>
          <w:cs/>
          <w:lang w:val="en-GB"/>
        </w:rPr>
        <w:t xml:space="preserve">และ </w:t>
      </w:r>
      <w:r w:rsidR="00D24067" w:rsidRPr="001459A9">
        <w:rPr>
          <w:rFonts w:ascii="Browallia New" w:hAnsi="Browallia New" w:cs="Browallia New"/>
          <w:szCs w:val="28"/>
          <w:lang w:val="en-US"/>
        </w:rPr>
        <w:t>256</w:t>
      </w:r>
      <w:r w:rsidR="00961638" w:rsidRPr="001459A9">
        <w:rPr>
          <w:rFonts w:ascii="Browallia New" w:hAnsi="Browallia New" w:cs="Browallia New"/>
          <w:szCs w:val="28"/>
          <w:lang w:val="en-US"/>
        </w:rPr>
        <w:t>7</w:t>
      </w:r>
      <w:r w:rsidR="00FE461A" w:rsidRPr="001459A9">
        <w:rPr>
          <w:rFonts w:ascii="Browallia New" w:hAnsi="Browallia New" w:cs="Browallia New"/>
          <w:szCs w:val="28"/>
          <w:cs/>
          <w:lang w:val="en-GB"/>
        </w:rPr>
        <w:t xml:space="preserve"> </w:t>
      </w:r>
      <w:r w:rsidR="00FE078B" w:rsidRPr="001459A9">
        <w:rPr>
          <w:rFonts w:ascii="Browallia New" w:hAnsi="Browallia New" w:cs="Browallia New"/>
          <w:szCs w:val="28"/>
          <w:cs/>
        </w:rPr>
        <w:t>มีดังนี้</w:t>
      </w:r>
    </w:p>
    <w:p w14:paraId="3DE0B90C" w14:textId="77777777" w:rsidR="00FE078B" w:rsidRPr="00E54CA2" w:rsidRDefault="00FE078B" w:rsidP="00FE078B">
      <w:pPr>
        <w:pStyle w:val="ListParagraph"/>
        <w:tabs>
          <w:tab w:val="left" w:pos="426"/>
        </w:tabs>
        <w:ind w:left="426"/>
        <w:jc w:val="thaiDistribute"/>
        <w:rPr>
          <w:rFonts w:ascii="Browallia New" w:hAnsi="Browallia New" w:cs="Browallia New"/>
          <w:sz w:val="20"/>
          <w:szCs w:val="20"/>
          <w:highlight w:val="yellow"/>
        </w:rPr>
      </w:pPr>
    </w:p>
    <w:tbl>
      <w:tblPr>
        <w:tblW w:w="9022" w:type="dxa"/>
        <w:tblInd w:w="426" w:type="dxa"/>
        <w:tblLayout w:type="fixed"/>
        <w:tblLook w:val="04A0" w:firstRow="1" w:lastRow="0" w:firstColumn="1" w:lastColumn="0" w:noHBand="0" w:noVBand="1"/>
      </w:tblPr>
      <w:tblGrid>
        <w:gridCol w:w="5478"/>
        <w:gridCol w:w="1636"/>
        <w:gridCol w:w="243"/>
        <w:gridCol w:w="1665"/>
      </w:tblGrid>
      <w:tr w:rsidR="00FE461A" w:rsidRPr="00B61CCC" w14:paraId="3DC405A8" w14:textId="77777777" w:rsidTr="00771E8F">
        <w:tc>
          <w:tcPr>
            <w:tcW w:w="5478" w:type="dxa"/>
          </w:tcPr>
          <w:p w14:paraId="6C04BA21" w14:textId="77777777" w:rsidR="00FE461A" w:rsidRPr="001459A9" w:rsidRDefault="00FE461A">
            <w:pPr>
              <w:tabs>
                <w:tab w:val="left" w:pos="3090"/>
                <w:tab w:val="left" w:pos="4860"/>
              </w:tabs>
              <w:rPr>
                <w:rFonts w:ascii="Browallia New" w:hAnsi="Browallia New" w:cs="Browallia New"/>
                <w:snapToGrid w:val="0"/>
                <w:cs/>
                <w:lang w:eastAsia="th-TH"/>
              </w:rPr>
            </w:pPr>
          </w:p>
        </w:tc>
        <w:tc>
          <w:tcPr>
            <w:tcW w:w="1636" w:type="dxa"/>
          </w:tcPr>
          <w:p w14:paraId="0C65798E" w14:textId="77777777" w:rsidR="00FE461A" w:rsidRPr="001459A9" w:rsidRDefault="00FE461A">
            <w:pPr>
              <w:tabs>
                <w:tab w:val="left" w:pos="3090"/>
                <w:tab w:val="left" w:pos="4860"/>
              </w:tabs>
              <w:jc w:val="center"/>
              <w:rPr>
                <w:rFonts w:ascii="Browallia New" w:hAnsi="Browallia New" w:cs="Browallia New"/>
                <w:snapToGrid w:val="0"/>
                <w:cs/>
                <w:lang w:eastAsia="th-TH"/>
              </w:rPr>
            </w:pPr>
          </w:p>
        </w:tc>
        <w:tc>
          <w:tcPr>
            <w:tcW w:w="243" w:type="dxa"/>
          </w:tcPr>
          <w:p w14:paraId="2BF4EFEA" w14:textId="77777777" w:rsidR="00FE461A" w:rsidRPr="001459A9" w:rsidRDefault="00FE461A">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6EA4A7BE" w14:textId="77777777" w:rsidR="00FE461A" w:rsidRPr="001459A9" w:rsidRDefault="00FE461A">
            <w:pPr>
              <w:tabs>
                <w:tab w:val="left" w:pos="3090"/>
                <w:tab w:val="left" w:pos="4860"/>
              </w:tabs>
              <w:ind w:right="-59"/>
              <w:jc w:val="right"/>
              <w:rPr>
                <w:rFonts w:ascii="Browallia New" w:hAnsi="Browallia New" w:cs="Browallia New"/>
                <w:snapToGrid w:val="0"/>
                <w:cs/>
                <w:lang w:eastAsia="th-TH"/>
              </w:rPr>
            </w:pPr>
            <w:r w:rsidRPr="001459A9">
              <w:rPr>
                <w:rFonts w:ascii="Browallia New" w:hAnsi="Browallia New" w:cs="Browallia New"/>
                <w:snapToGrid w:val="0"/>
                <w:cs/>
                <w:lang w:eastAsia="th-TH"/>
              </w:rPr>
              <w:t>(</w:t>
            </w:r>
            <w:r w:rsidRPr="001459A9">
              <w:rPr>
                <w:rFonts w:ascii="Browallia New" w:hAnsi="Browallia New" w:cs="Browallia New"/>
                <w:cs/>
              </w:rPr>
              <w:t xml:space="preserve">หน่วย </w:t>
            </w:r>
            <w:r w:rsidRPr="001459A9">
              <w:rPr>
                <w:rFonts w:ascii="Browallia New" w:hAnsi="Browallia New" w:cs="Browallia New"/>
                <w:lang w:val="en-GB"/>
              </w:rPr>
              <w:t xml:space="preserve">: </w:t>
            </w:r>
            <w:r w:rsidRPr="001459A9">
              <w:rPr>
                <w:rFonts w:ascii="Browallia New" w:hAnsi="Browallia New" w:cs="Browallia New"/>
                <w:cs/>
              </w:rPr>
              <w:t>บาท</w:t>
            </w:r>
            <w:r w:rsidRPr="001459A9">
              <w:rPr>
                <w:rFonts w:ascii="Browallia New" w:hAnsi="Browallia New" w:cs="Browallia New"/>
                <w:snapToGrid w:val="0"/>
                <w:cs/>
                <w:lang w:eastAsia="th-TH"/>
              </w:rPr>
              <w:t>)</w:t>
            </w:r>
          </w:p>
        </w:tc>
      </w:tr>
      <w:tr w:rsidR="00FE461A" w:rsidRPr="00B61CCC" w14:paraId="07C3D7E6" w14:textId="77777777" w:rsidTr="00771E8F">
        <w:tc>
          <w:tcPr>
            <w:tcW w:w="5478" w:type="dxa"/>
          </w:tcPr>
          <w:p w14:paraId="2419CB96" w14:textId="77777777" w:rsidR="00FE461A" w:rsidRPr="001459A9" w:rsidRDefault="00FE461A">
            <w:pPr>
              <w:tabs>
                <w:tab w:val="left" w:pos="3090"/>
                <w:tab w:val="left" w:pos="4860"/>
              </w:tabs>
              <w:rPr>
                <w:rFonts w:ascii="Browallia New" w:hAnsi="Browallia New" w:cs="Browallia New"/>
                <w:snapToGrid w:val="0"/>
                <w:lang w:val="en-GB" w:eastAsia="th-TH"/>
              </w:rPr>
            </w:pPr>
          </w:p>
        </w:tc>
        <w:tc>
          <w:tcPr>
            <w:tcW w:w="3544" w:type="dxa"/>
            <w:gridSpan w:val="3"/>
            <w:tcBorders>
              <w:bottom w:val="single" w:sz="4" w:space="0" w:color="auto"/>
            </w:tcBorders>
          </w:tcPr>
          <w:p w14:paraId="0CA3ECE5" w14:textId="198E8028" w:rsidR="00FE461A" w:rsidRPr="001459A9" w:rsidRDefault="00186877" w:rsidP="000450EC">
            <w:pPr>
              <w:tabs>
                <w:tab w:val="left" w:pos="3090"/>
                <w:tab w:val="left" w:pos="4860"/>
              </w:tabs>
              <w:ind w:left="-108" w:right="-108"/>
              <w:jc w:val="center"/>
              <w:rPr>
                <w:rFonts w:ascii="Browallia New" w:hAnsi="Browallia New" w:cs="Browallia New"/>
                <w:snapToGrid w:val="0"/>
                <w:cs/>
                <w:lang w:eastAsia="th-TH"/>
              </w:rPr>
            </w:pPr>
            <w:r w:rsidRPr="001459A9">
              <w:rPr>
                <w:rFonts w:ascii="Browallia New" w:hAnsi="Browallia New" w:cs="Browallia New" w:hint="cs"/>
                <w:cs/>
              </w:rPr>
              <w:t>งบ</w:t>
            </w:r>
            <w:r w:rsidR="0025344E" w:rsidRPr="001459A9">
              <w:rPr>
                <w:rFonts w:ascii="Browallia New" w:hAnsi="Browallia New" w:cs="Browallia New" w:hint="cs"/>
                <w:cs/>
              </w:rPr>
              <w:t>การเงินรวมและเฉพาะบริษัท</w:t>
            </w:r>
          </w:p>
        </w:tc>
      </w:tr>
      <w:tr w:rsidR="00FE461A" w:rsidRPr="00B61CCC" w14:paraId="48685633" w14:textId="77777777" w:rsidTr="00771E8F">
        <w:trPr>
          <w:trHeight w:val="316"/>
        </w:trPr>
        <w:tc>
          <w:tcPr>
            <w:tcW w:w="5478" w:type="dxa"/>
          </w:tcPr>
          <w:p w14:paraId="7F3E49B3" w14:textId="77777777" w:rsidR="00FE461A" w:rsidRPr="001459A9" w:rsidRDefault="00FE461A">
            <w:pPr>
              <w:tabs>
                <w:tab w:val="left" w:pos="3090"/>
                <w:tab w:val="left" w:pos="4860"/>
              </w:tabs>
              <w:rPr>
                <w:rFonts w:ascii="Browallia New" w:hAnsi="Browallia New" w:cs="Browallia New"/>
                <w:snapToGrid w:val="0"/>
                <w:cs/>
                <w:lang w:eastAsia="th-TH"/>
              </w:rPr>
            </w:pPr>
          </w:p>
        </w:tc>
        <w:tc>
          <w:tcPr>
            <w:tcW w:w="1636" w:type="dxa"/>
            <w:tcBorders>
              <w:top w:val="single" w:sz="4" w:space="0" w:color="auto"/>
              <w:bottom w:val="single" w:sz="4" w:space="0" w:color="auto"/>
            </w:tcBorders>
          </w:tcPr>
          <w:p w14:paraId="139E4C3F" w14:textId="7A229A13" w:rsidR="00FE461A" w:rsidRPr="001459A9" w:rsidRDefault="00D24067">
            <w:pPr>
              <w:tabs>
                <w:tab w:val="left" w:pos="3090"/>
                <w:tab w:val="left" w:pos="4860"/>
              </w:tabs>
              <w:jc w:val="center"/>
              <w:rPr>
                <w:rFonts w:ascii="Browallia New" w:hAnsi="Browallia New" w:cs="Browallia New"/>
                <w:cs/>
                <w:lang w:val="en-US"/>
              </w:rPr>
            </w:pPr>
            <w:r w:rsidRPr="001459A9">
              <w:rPr>
                <w:rFonts w:ascii="Browallia New" w:hAnsi="Browallia New" w:cs="Browallia New" w:hint="cs"/>
                <w:lang w:val="en-US"/>
              </w:rPr>
              <w:t>256</w:t>
            </w:r>
            <w:r w:rsidR="0080216A" w:rsidRPr="001459A9">
              <w:rPr>
                <w:rFonts w:ascii="Browallia New" w:hAnsi="Browallia New" w:cs="Browallia New"/>
                <w:lang w:val="en-US"/>
              </w:rPr>
              <w:t>8</w:t>
            </w:r>
          </w:p>
        </w:tc>
        <w:tc>
          <w:tcPr>
            <w:tcW w:w="243" w:type="dxa"/>
            <w:tcBorders>
              <w:top w:val="single" w:sz="4" w:space="0" w:color="auto"/>
            </w:tcBorders>
          </w:tcPr>
          <w:p w14:paraId="3ADFB5E0" w14:textId="77777777" w:rsidR="00FE461A" w:rsidRPr="001459A9" w:rsidRDefault="00FE461A">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3511390" w14:textId="1EA0F6AE" w:rsidR="00FE461A" w:rsidRPr="001459A9" w:rsidRDefault="00FE461A">
            <w:pPr>
              <w:tabs>
                <w:tab w:val="left" w:pos="3090"/>
                <w:tab w:val="left" w:pos="4860"/>
              </w:tabs>
              <w:jc w:val="center"/>
              <w:rPr>
                <w:rFonts w:ascii="Browallia New" w:hAnsi="Browallia New" w:cs="Browallia New"/>
                <w:lang w:val="en-US"/>
              </w:rPr>
            </w:pPr>
            <w:r w:rsidRPr="001459A9">
              <w:rPr>
                <w:rFonts w:ascii="Browallia New" w:hAnsi="Browallia New" w:cs="Browallia New"/>
                <w:lang w:val="en-US"/>
              </w:rPr>
              <w:t>256</w:t>
            </w:r>
            <w:r w:rsidR="0080216A" w:rsidRPr="001459A9">
              <w:rPr>
                <w:rFonts w:ascii="Browallia New" w:hAnsi="Browallia New" w:cs="Browallia New"/>
                <w:lang w:val="en-US"/>
              </w:rPr>
              <w:t>7</w:t>
            </w:r>
          </w:p>
        </w:tc>
      </w:tr>
      <w:tr w:rsidR="00FE461A" w:rsidRPr="00B61CCC" w14:paraId="419516E0" w14:textId="77777777" w:rsidTr="00771E8F">
        <w:trPr>
          <w:trHeight w:val="316"/>
        </w:trPr>
        <w:tc>
          <w:tcPr>
            <w:tcW w:w="5478" w:type="dxa"/>
          </w:tcPr>
          <w:p w14:paraId="65BFC907" w14:textId="77777777" w:rsidR="00FE461A" w:rsidRPr="00433E60" w:rsidRDefault="00FE461A">
            <w:pPr>
              <w:tabs>
                <w:tab w:val="left" w:pos="3090"/>
                <w:tab w:val="left" w:pos="4860"/>
              </w:tabs>
              <w:rPr>
                <w:rFonts w:ascii="Browallia New" w:hAnsi="Browallia New" w:cs="Browallia New"/>
                <w:snapToGrid w:val="0"/>
                <w:highlight w:val="yellow"/>
                <w:cs/>
                <w:lang w:eastAsia="th-TH"/>
              </w:rPr>
            </w:pPr>
          </w:p>
        </w:tc>
        <w:tc>
          <w:tcPr>
            <w:tcW w:w="1636" w:type="dxa"/>
            <w:tcBorders>
              <w:top w:val="single" w:sz="4" w:space="0" w:color="auto"/>
            </w:tcBorders>
          </w:tcPr>
          <w:p w14:paraId="098FFDF8" w14:textId="77777777" w:rsidR="00FE461A" w:rsidRPr="00433E60" w:rsidRDefault="00FE461A">
            <w:pPr>
              <w:tabs>
                <w:tab w:val="left" w:pos="3090"/>
                <w:tab w:val="left" w:pos="4860"/>
              </w:tabs>
              <w:jc w:val="center"/>
              <w:rPr>
                <w:rFonts w:ascii="Browallia New" w:hAnsi="Browallia New" w:cs="Browallia New"/>
                <w:snapToGrid w:val="0"/>
                <w:highlight w:val="yellow"/>
                <w:cs/>
                <w:lang w:eastAsia="th-TH"/>
              </w:rPr>
            </w:pPr>
          </w:p>
        </w:tc>
        <w:tc>
          <w:tcPr>
            <w:tcW w:w="243" w:type="dxa"/>
          </w:tcPr>
          <w:p w14:paraId="740EC033" w14:textId="77777777" w:rsidR="00FE461A" w:rsidRPr="00433E60" w:rsidRDefault="00FE461A">
            <w:pPr>
              <w:tabs>
                <w:tab w:val="left" w:pos="3090"/>
                <w:tab w:val="left" w:pos="4860"/>
              </w:tabs>
              <w:jc w:val="center"/>
              <w:rPr>
                <w:rFonts w:ascii="Browallia New" w:hAnsi="Browallia New" w:cs="Browallia New"/>
                <w:snapToGrid w:val="0"/>
                <w:highlight w:val="yellow"/>
                <w:cs/>
                <w:lang w:eastAsia="th-TH"/>
              </w:rPr>
            </w:pPr>
          </w:p>
        </w:tc>
        <w:tc>
          <w:tcPr>
            <w:tcW w:w="1665" w:type="dxa"/>
            <w:tcBorders>
              <w:left w:val="nil"/>
              <w:bottom w:val="nil"/>
              <w:right w:val="nil"/>
            </w:tcBorders>
          </w:tcPr>
          <w:p w14:paraId="74F04BB3" w14:textId="77777777" w:rsidR="00FE461A" w:rsidRPr="00514040" w:rsidRDefault="00FE461A">
            <w:pPr>
              <w:tabs>
                <w:tab w:val="left" w:pos="3090"/>
                <w:tab w:val="left" w:pos="4860"/>
              </w:tabs>
              <w:jc w:val="center"/>
              <w:rPr>
                <w:rFonts w:ascii="Browallia New" w:hAnsi="Browallia New" w:cs="Browallia New"/>
                <w:snapToGrid w:val="0"/>
                <w:cs/>
                <w:lang w:eastAsia="th-TH"/>
              </w:rPr>
            </w:pPr>
          </w:p>
        </w:tc>
      </w:tr>
      <w:tr w:rsidR="0080216A" w:rsidRPr="00B61CCC" w14:paraId="7C403531" w14:textId="77777777" w:rsidTr="00771E8F">
        <w:tc>
          <w:tcPr>
            <w:tcW w:w="5478" w:type="dxa"/>
            <w:vAlign w:val="bottom"/>
            <w:hideMark/>
          </w:tcPr>
          <w:p w14:paraId="0F9B6B2A" w14:textId="452F935C" w:rsidR="0080216A" w:rsidRPr="00514040" w:rsidRDefault="0080216A" w:rsidP="0080216A">
            <w:pPr>
              <w:ind w:right="28"/>
              <w:rPr>
                <w:rFonts w:ascii="Browallia New" w:hAnsi="Browallia New" w:cs="Browallia New"/>
                <w:lang w:val="en-US"/>
              </w:rPr>
            </w:pPr>
            <w:r w:rsidRPr="00514040">
              <w:rPr>
                <w:rFonts w:ascii="Browallia New" w:hAnsi="Browallia New" w:cs="Browallia New"/>
                <w:cs/>
                <w:lang w:val="en-GB"/>
              </w:rPr>
              <w:t>ยอดคงเหลือ ณ</w:t>
            </w:r>
            <w:r w:rsidRPr="00514040">
              <w:rPr>
                <w:rFonts w:ascii="Browallia New" w:hAnsi="Browallia New" w:cs="Browallia New"/>
                <w:cs/>
              </w:rPr>
              <w:t xml:space="preserve"> วันที่ </w:t>
            </w:r>
            <w:r w:rsidRPr="00514040">
              <w:rPr>
                <w:rFonts w:ascii="Browallia New" w:hAnsi="Browallia New" w:cs="Browallia New"/>
                <w:lang w:val="en-GB"/>
              </w:rPr>
              <w:t xml:space="preserve">1 </w:t>
            </w:r>
            <w:r w:rsidRPr="00514040">
              <w:rPr>
                <w:rFonts w:ascii="Browallia New" w:hAnsi="Browallia New" w:cs="Browallia New"/>
                <w:cs/>
                <w:lang w:val="en-GB"/>
              </w:rPr>
              <w:t xml:space="preserve">มกราคม </w:t>
            </w:r>
          </w:p>
        </w:tc>
        <w:tc>
          <w:tcPr>
            <w:tcW w:w="1636" w:type="dxa"/>
          </w:tcPr>
          <w:p w14:paraId="586AF14A" w14:textId="2B59C8F8" w:rsidR="0080216A" w:rsidRPr="00C3366A" w:rsidRDefault="005B2094" w:rsidP="0080216A">
            <w:pPr>
              <w:ind w:left="-108"/>
              <w:jc w:val="right"/>
              <w:rPr>
                <w:rFonts w:ascii="Browallia New" w:hAnsi="Browallia New" w:cs="Browallia New"/>
                <w:lang w:val="en-GB"/>
              </w:rPr>
            </w:pPr>
            <w:r w:rsidRPr="005B2094">
              <w:rPr>
                <w:rFonts w:ascii="Browallia New" w:hAnsi="Browallia New" w:cs="Browallia New"/>
                <w:lang w:val="en-US"/>
              </w:rPr>
              <w:t>579</w:t>
            </w:r>
            <w:r w:rsidR="00514040" w:rsidRPr="00C3366A">
              <w:rPr>
                <w:rFonts w:ascii="Browallia New" w:hAnsi="Browallia New" w:cs="Browallia New"/>
                <w:cs/>
                <w:lang w:val="en-GB"/>
              </w:rPr>
              <w:t>,</w:t>
            </w:r>
            <w:r w:rsidRPr="005B2094">
              <w:rPr>
                <w:rFonts w:ascii="Browallia New" w:hAnsi="Browallia New" w:cs="Browallia New"/>
                <w:lang w:val="en-US"/>
              </w:rPr>
              <w:t>006</w:t>
            </w:r>
            <w:r w:rsidR="00514040" w:rsidRPr="00C3366A">
              <w:rPr>
                <w:rFonts w:ascii="Browallia New" w:hAnsi="Browallia New" w:cs="Browallia New"/>
                <w:cs/>
                <w:lang w:val="en-GB"/>
              </w:rPr>
              <w:t>,</w:t>
            </w:r>
            <w:r w:rsidRPr="005B2094">
              <w:rPr>
                <w:rFonts w:ascii="Browallia New" w:hAnsi="Browallia New" w:cs="Browallia New"/>
                <w:lang w:val="en-US"/>
              </w:rPr>
              <w:t>044</w:t>
            </w:r>
          </w:p>
        </w:tc>
        <w:tc>
          <w:tcPr>
            <w:tcW w:w="243" w:type="dxa"/>
          </w:tcPr>
          <w:p w14:paraId="19B78538"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Pr>
          <w:p w14:paraId="307E66F3" w14:textId="46C27073" w:rsidR="0080216A" w:rsidRPr="00514040" w:rsidRDefault="0080216A" w:rsidP="0080216A">
            <w:pPr>
              <w:ind w:left="-108"/>
              <w:jc w:val="right"/>
              <w:rPr>
                <w:rFonts w:ascii="Browallia New" w:hAnsi="Browallia New" w:cs="Browallia New"/>
                <w:lang w:val="en-US"/>
              </w:rPr>
            </w:pPr>
            <w:r w:rsidRPr="00514040">
              <w:rPr>
                <w:rFonts w:ascii="Browallia New" w:hAnsi="Browallia New" w:cs="Browallia New"/>
                <w:lang w:val="en-GB"/>
              </w:rPr>
              <w:t>660,109,640</w:t>
            </w:r>
          </w:p>
        </w:tc>
      </w:tr>
      <w:tr w:rsidR="0080216A" w:rsidRPr="00B61CCC" w14:paraId="7DC6912B" w14:textId="77777777" w:rsidTr="00771E8F">
        <w:tc>
          <w:tcPr>
            <w:tcW w:w="5478" w:type="dxa"/>
            <w:vAlign w:val="bottom"/>
          </w:tcPr>
          <w:p w14:paraId="43F51839" w14:textId="661134DE" w:rsidR="0080216A" w:rsidRPr="00514040" w:rsidRDefault="0080216A" w:rsidP="0080216A">
            <w:pPr>
              <w:ind w:right="28"/>
              <w:rPr>
                <w:rFonts w:ascii="Browallia New" w:hAnsi="Browallia New" w:cs="Browallia New"/>
                <w:lang w:val="en-US"/>
              </w:rPr>
            </w:pPr>
            <w:r w:rsidRPr="00514040">
              <w:rPr>
                <w:rFonts w:ascii="Browallia New" w:hAnsi="Browallia New" w:cs="Browallia New" w:hint="cs"/>
                <w:u w:val="single"/>
                <w:cs/>
                <w:lang w:val="en-GB"/>
              </w:rPr>
              <w:t>หัก</w:t>
            </w:r>
            <w:r w:rsidRPr="00514040">
              <w:rPr>
                <w:rFonts w:ascii="Browallia New" w:hAnsi="Browallia New" w:cs="Browallia New" w:hint="cs"/>
                <w:cs/>
                <w:lang w:val="en-GB"/>
              </w:rPr>
              <w:t xml:space="preserve"> รับชำระคืนระหว่างปี</w:t>
            </w:r>
          </w:p>
        </w:tc>
        <w:tc>
          <w:tcPr>
            <w:tcW w:w="1636" w:type="dxa"/>
          </w:tcPr>
          <w:p w14:paraId="2CAF0D56" w14:textId="2C691C31" w:rsidR="0080216A" w:rsidRPr="00C3366A" w:rsidRDefault="00514040" w:rsidP="0080216A">
            <w:pPr>
              <w:ind w:left="-108"/>
              <w:jc w:val="right"/>
              <w:rPr>
                <w:rFonts w:ascii="Browallia New" w:hAnsi="Browallia New" w:cs="Browallia New"/>
                <w:lang w:val="en-GB"/>
              </w:rPr>
            </w:pPr>
            <w:r w:rsidRPr="00C3366A">
              <w:rPr>
                <w:rFonts w:ascii="Browallia New" w:hAnsi="Browallia New" w:cs="Browallia New"/>
                <w:cs/>
                <w:lang w:val="en-GB"/>
              </w:rPr>
              <w:t>(</w:t>
            </w:r>
            <w:r w:rsidR="005B2094" w:rsidRPr="005B2094">
              <w:rPr>
                <w:rFonts w:ascii="Browallia New" w:hAnsi="Browallia New" w:cs="Browallia New"/>
                <w:lang w:val="en-US"/>
              </w:rPr>
              <w:t>19</w:t>
            </w:r>
            <w:r w:rsidRPr="00C3366A">
              <w:rPr>
                <w:rFonts w:ascii="Browallia New" w:hAnsi="Browallia New" w:cs="Browallia New"/>
                <w:cs/>
                <w:lang w:val="en-GB"/>
              </w:rPr>
              <w:t>,</w:t>
            </w:r>
            <w:r w:rsidR="005B2094" w:rsidRPr="005B2094">
              <w:rPr>
                <w:rFonts w:ascii="Browallia New" w:hAnsi="Browallia New" w:cs="Browallia New"/>
                <w:lang w:val="en-US"/>
              </w:rPr>
              <w:t>198</w:t>
            </w:r>
            <w:r w:rsidRPr="00C3366A">
              <w:rPr>
                <w:rFonts w:ascii="Browallia New" w:hAnsi="Browallia New" w:cs="Browallia New"/>
                <w:cs/>
                <w:lang w:val="en-GB"/>
              </w:rPr>
              <w:t>,</w:t>
            </w:r>
            <w:r w:rsidR="005B2094" w:rsidRPr="005B2094">
              <w:rPr>
                <w:rFonts w:ascii="Browallia New" w:hAnsi="Browallia New" w:cs="Browallia New"/>
                <w:lang w:val="en-US"/>
              </w:rPr>
              <w:t>11</w:t>
            </w:r>
            <w:r w:rsidR="00231653">
              <w:rPr>
                <w:rFonts w:ascii="Browallia New" w:hAnsi="Browallia New" w:cs="Browallia New"/>
                <w:lang w:val="en-US"/>
              </w:rPr>
              <w:t>2</w:t>
            </w:r>
            <w:r w:rsidRPr="00C3366A">
              <w:rPr>
                <w:rFonts w:ascii="Browallia New" w:hAnsi="Browallia New" w:cs="Browallia New"/>
                <w:cs/>
                <w:lang w:val="en-GB"/>
              </w:rPr>
              <w:t>)</w:t>
            </w:r>
          </w:p>
        </w:tc>
        <w:tc>
          <w:tcPr>
            <w:tcW w:w="243" w:type="dxa"/>
          </w:tcPr>
          <w:p w14:paraId="529F72C9"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Pr>
          <w:p w14:paraId="4A035AFE" w14:textId="2C60D20E" w:rsidR="0080216A" w:rsidRPr="00514040" w:rsidRDefault="0080216A" w:rsidP="0080216A">
            <w:pPr>
              <w:ind w:left="-108"/>
              <w:jc w:val="right"/>
              <w:rPr>
                <w:rFonts w:ascii="Browallia New" w:hAnsi="Browallia New" w:cs="Browallia New"/>
                <w:lang w:val="en-US"/>
              </w:rPr>
            </w:pPr>
            <w:r w:rsidRPr="00514040">
              <w:rPr>
                <w:rFonts w:ascii="Browallia New" w:hAnsi="Browallia New" w:cs="Browallia New"/>
                <w:lang w:val="en-GB"/>
              </w:rPr>
              <w:t>(74,904,218)</w:t>
            </w:r>
          </w:p>
        </w:tc>
      </w:tr>
      <w:tr w:rsidR="0080216A" w:rsidRPr="00B61CCC" w14:paraId="6241C68E" w14:textId="77777777" w:rsidTr="00771E8F">
        <w:tc>
          <w:tcPr>
            <w:tcW w:w="5478" w:type="dxa"/>
            <w:vAlign w:val="bottom"/>
          </w:tcPr>
          <w:p w14:paraId="7245AD95" w14:textId="2969B3D7" w:rsidR="0080216A" w:rsidRPr="00514040" w:rsidRDefault="0080216A" w:rsidP="0080216A">
            <w:pPr>
              <w:ind w:right="28"/>
              <w:rPr>
                <w:rFonts w:ascii="Browallia New" w:hAnsi="Browallia New" w:cs="Browallia New"/>
                <w:u w:val="single"/>
                <w:cs/>
                <w:lang w:val="en-GB"/>
              </w:rPr>
            </w:pPr>
            <w:r w:rsidRPr="00514040">
              <w:rPr>
                <w:rFonts w:ascii="Browallia New" w:eastAsia="Arial Unicode MS" w:hAnsi="Browallia New" w:cs="Browallia New"/>
                <w:u w:val="single"/>
                <w:cs/>
                <w:lang w:val="en-GB"/>
              </w:rPr>
              <w:t>หัก</w:t>
            </w:r>
            <w:r w:rsidRPr="00514040">
              <w:rPr>
                <w:rFonts w:ascii="Browallia New" w:eastAsia="Arial Unicode MS" w:hAnsi="Browallia New" w:cs="Browallia New"/>
                <w:cs/>
                <w:lang w:val="en-GB"/>
              </w:rPr>
              <w:t xml:space="preserve"> </w:t>
            </w:r>
            <w:r w:rsidRPr="00514040">
              <w:rPr>
                <w:rFonts w:ascii="Browallia New" w:eastAsia="Arial Unicode MS" w:hAnsi="Browallia New" w:cs="Browallia New" w:hint="cs"/>
                <w:cs/>
                <w:lang w:val="en-GB"/>
              </w:rPr>
              <w:t>ค่าเผื่อ</w:t>
            </w:r>
            <w:r w:rsidRPr="00514040">
              <w:rPr>
                <w:rFonts w:ascii="Browallia New" w:hAnsi="Browallia New" w:cs="Browallia New" w:hint="cs"/>
                <w:cs/>
                <w:lang w:val="en-GB"/>
              </w:rPr>
              <w:t>ผลขาดทุนด้านเครดิตที่คาดว่าจะเกิดขึ้น</w:t>
            </w:r>
          </w:p>
        </w:tc>
        <w:tc>
          <w:tcPr>
            <w:tcW w:w="1636" w:type="dxa"/>
          </w:tcPr>
          <w:p w14:paraId="76211BB8" w14:textId="4A286E74" w:rsidR="0080216A" w:rsidRPr="00C3366A" w:rsidRDefault="00514040" w:rsidP="0080216A">
            <w:pPr>
              <w:ind w:left="-108"/>
              <w:jc w:val="right"/>
              <w:rPr>
                <w:rFonts w:ascii="Browallia New" w:hAnsi="Browallia New" w:cs="Browallia New"/>
                <w:lang w:val="en-GB"/>
              </w:rPr>
            </w:pPr>
            <w:r w:rsidRPr="00C3366A">
              <w:rPr>
                <w:rFonts w:ascii="Browallia New" w:hAnsi="Browallia New" w:cs="Browallia New"/>
                <w:cs/>
                <w:lang w:val="en-GB"/>
              </w:rPr>
              <w:t>(</w:t>
            </w:r>
            <w:r w:rsidR="005B2094" w:rsidRPr="005B2094">
              <w:rPr>
                <w:rFonts w:ascii="Browallia New" w:hAnsi="Browallia New" w:cs="Browallia New"/>
                <w:lang w:val="en-US"/>
              </w:rPr>
              <w:t>519</w:t>
            </w:r>
            <w:r w:rsidRPr="00C3366A">
              <w:rPr>
                <w:rFonts w:ascii="Browallia New" w:hAnsi="Browallia New" w:cs="Browallia New"/>
                <w:cs/>
                <w:lang w:val="en-GB"/>
              </w:rPr>
              <w:t>,</w:t>
            </w:r>
            <w:r w:rsidR="005B2094" w:rsidRPr="005B2094">
              <w:rPr>
                <w:rFonts w:ascii="Browallia New" w:hAnsi="Browallia New" w:cs="Browallia New"/>
                <w:lang w:val="en-US"/>
              </w:rPr>
              <w:t>541</w:t>
            </w:r>
            <w:r w:rsidRPr="00C3366A">
              <w:rPr>
                <w:rFonts w:ascii="Browallia New" w:hAnsi="Browallia New" w:cs="Browallia New"/>
                <w:cs/>
                <w:lang w:val="en-GB"/>
              </w:rPr>
              <w:t>,</w:t>
            </w:r>
            <w:r w:rsidR="005B2094" w:rsidRPr="005B2094">
              <w:rPr>
                <w:rFonts w:ascii="Browallia New" w:hAnsi="Browallia New" w:cs="Browallia New"/>
                <w:lang w:val="en-US"/>
              </w:rPr>
              <w:t>613</w:t>
            </w:r>
            <w:r w:rsidRPr="00C3366A">
              <w:rPr>
                <w:rFonts w:ascii="Browallia New" w:hAnsi="Browallia New" w:cs="Browallia New"/>
                <w:cs/>
                <w:lang w:val="en-GB"/>
              </w:rPr>
              <w:t>)</w:t>
            </w:r>
          </w:p>
        </w:tc>
        <w:tc>
          <w:tcPr>
            <w:tcW w:w="243" w:type="dxa"/>
          </w:tcPr>
          <w:p w14:paraId="6F3165F1"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Pr>
          <w:p w14:paraId="5520B161" w14:textId="13187F72" w:rsidR="0080216A" w:rsidRPr="00514040" w:rsidRDefault="0080216A" w:rsidP="0080216A">
            <w:pPr>
              <w:ind w:left="-108"/>
              <w:jc w:val="center"/>
              <w:rPr>
                <w:rFonts w:ascii="Browallia New" w:hAnsi="Browallia New" w:cs="Browallia New"/>
                <w:lang w:val="en-GB"/>
              </w:rPr>
            </w:pPr>
            <w:r w:rsidRPr="00514040">
              <w:rPr>
                <w:rFonts w:ascii="Browallia New" w:hAnsi="Browallia New" w:cs="Browallia New"/>
                <w:lang w:val="en-GB"/>
              </w:rPr>
              <w:t xml:space="preserve">              -</w:t>
            </w:r>
          </w:p>
        </w:tc>
      </w:tr>
      <w:tr w:rsidR="0080216A" w:rsidRPr="00B61CCC" w14:paraId="656EE0A2" w14:textId="77777777" w:rsidTr="00771E8F">
        <w:tc>
          <w:tcPr>
            <w:tcW w:w="5478" w:type="dxa"/>
            <w:vAlign w:val="bottom"/>
          </w:tcPr>
          <w:p w14:paraId="46458C7D" w14:textId="607F6C38" w:rsidR="0080216A" w:rsidRPr="00514040" w:rsidRDefault="0080216A" w:rsidP="0080216A">
            <w:pPr>
              <w:ind w:right="28"/>
              <w:rPr>
                <w:rFonts w:ascii="Browallia New" w:hAnsi="Browallia New" w:cs="Browallia New"/>
                <w:cs/>
                <w:lang w:val="en-US"/>
              </w:rPr>
            </w:pPr>
            <w:r w:rsidRPr="00514040">
              <w:rPr>
                <w:rFonts w:ascii="Browallia New" w:hAnsi="Browallia New" w:cs="Browallia New" w:hint="cs"/>
                <w:cs/>
              </w:rPr>
              <w:t>ขาดทุน</w:t>
            </w:r>
            <w:r w:rsidRPr="00514040">
              <w:rPr>
                <w:rFonts w:ascii="Browallia New" w:hAnsi="Browallia New" w:cs="Browallia New"/>
                <w:cs/>
              </w:rPr>
              <w:t>จากอัตราแลกเปลี่ยน</w:t>
            </w:r>
            <w:r w:rsidRPr="00514040">
              <w:rPr>
                <w:rFonts w:ascii="Browallia New" w:hAnsi="Browallia New" w:cs="Browallia New" w:hint="cs"/>
                <w:cs/>
              </w:rPr>
              <w:t>ที่ยังไม่เกิดขึ้นจริง</w:t>
            </w:r>
          </w:p>
        </w:tc>
        <w:tc>
          <w:tcPr>
            <w:tcW w:w="1636" w:type="dxa"/>
            <w:tcBorders>
              <w:bottom w:val="single" w:sz="4" w:space="0" w:color="auto"/>
            </w:tcBorders>
          </w:tcPr>
          <w:p w14:paraId="752B82A1" w14:textId="3D3C49B4" w:rsidR="0080216A" w:rsidRPr="00C3366A" w:rsidRDefault="00514040" w:rsidP="0080216A">
            <w:pPr>
              <w:ind w:left="-108"/>
              <w:jc w:val="right"/>
              <w:rPr>
                <w:rFonts w:ascii="Browallia New" w:hAnsi="Browallia New" w:cs="Browallia New"/>
                <w:lang w:val="en-GB"/>
              </w:rPr>
            </w:pPr>
            <w:r w:rsidRPr="00C3366A">
              <w:rPr>
                <w:rFonts w:ascii="Browallia New" w:hAnsi="Browallia New" w:cs="Browallia New"/>
                <w:cs/>
                <w:lang w:val="en-GB"/>
              </w:rPr>
              <w:t>(</w:t>
            </w:r>
            <w:r w:rsidR="005B2094" w:rsidRPr="005B2094">
              <w:rPr>
                <w:rFonts w:ascii="Browallia New" w:hAnsi="Browallia New" w:cs="Browallia New"/>
                <w:lang w:val="en-US"/>
              </w:rPr>
              <w:t>40</w:t>
            </w:r>
            <w:r w:rsidRPr="00C3366A">
              <w:rPr>
                <w:rFonts w:ascii="Browallia New" w:hAnsi="Browallia New" w:cs="Browallia New"/>
                <w:cs/>
                <w:lang w:val="en-GB"/>
              </w:rPr>
              <w:t>,</w:t>
            </w:r>
            <w:r w:rsidR="005B2094" w:rsidRPr="005B2094">
              <w:rPr>
                <w:rFonts w:ascii="Browallia New" w:hAnsi="Browallia New" w:cs="Browallia New"/>
                <w:lang w:val="en-US"/>
              </w:rPr>
              <w:t>266</w:t>
            </w:r>
            <w:r w:rsidRPr="00C3366A">
              <w:rPr>
                <w:rFonts w:ascii="Browallia New" w:hAnsi="Browallia New" w:cs="Browallia New"/>
                <w:cs/>
                <w:lang w:val="en-GB"/>
              </w:rPr>
              <w:t>,</w:t>
            </w:r>
            <w:r w:rsidR="005B2094" w:rsidRPr="005B2094">
              <w:rPr>
                <w:rFonts w:ascii="Browallia New" w:hAnsi="Browallia New" w:cs="Browallia New"/>
                <w:lang w:val="en-US"/>
              </w:rPr>
              <w:t>31</w:t>
            </w:r>
            <w:r w:rsidR="00231653">
              <w:rPr>
                <w:rFonts w:ascii="Browallia New" w:hAnsi="Browallia New" w:cs="Browallia New"/>
                <w:lang w:val="en-US"/>
              </w:rPr>
              <w:t>9</w:t>
            </w:r>
            <w:r w:rsidRPr="00C3366A">
              <w:rPr>
                <w:rFonts w:ascii="Browallia New" w:hAnsi="Browallia New" w:cs="Browallia New"/>
                <w:cs/>
                <w:lang w:val="en-GB"/>
              </w:rPr>
              <w:t>)</w:t>
            </w:r>
          </w:p>
        </w:tc>
        <w:tc>
          <w:tcPr>
            <w:tcW w:w="243" w:type="dxa"/>
          </w:tcPr>
          <w:p w14:paraId="213F57EC"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Borders>
              <w:bottom w:val="single" w:sz="4" w:space="0" w:color="auto"/>
            </w:tcBorders>
          </w:tcPr>
          <w:p w14:paraId="161CAEE9" w14:textId="19673A9B" w:rsidR="0080216A" w:rsidRPr="00514040" w:rsidRDefault="0080216A" w:rsidP="0080216A">
            <w:pPr>
              <w:ind w:left="-108"/>
              <w:jc w:val="right"/>
              <w:rPr>
                <w:rFonts w:ascii="Browallia New" w:hAnsi="Browallia New" w:cs="Browallia New"/>
                <w:lang w:val="en-US"/>
              </w:rPr>
            </w:pPr>
            <w:r w:rsidRPr="00514040">
              <w:rPr>
                <w:rFonts w:ascii="Browallia New" w:hAnsi="Browallia New" w:cs="Browallia New"/>
                <w:lang w:val="en-GB"/>
              </w:rPr>
              <w:t>(6,199,378)</w:t>
            </w:r>
          </w:p>
        </w:tc>
      </w:tr>
      <w:tr w:rsidR="0080216A" w:rsidRPr="00B61CCC" w14:paraId="6F84BF14" w14:textId="77777777" w:rsidTr="00514040">
        <w:tc>
          <w:tcPr>
            <w:tcW w:w="5478" w:type="dxa"/>
            <w:vAlign w:val="bottom"/>
            <w:hideMark/>
          </w:tcPr>
          <w:p w14:paraId="69AC8555" w14:textId="196ECB9B" w:rsidR="0080216A" w:rsidRPr="00514040" w:rsidRDefault="0080216A" w:rsidP="0080216A">
            <w:pPr>
              <w:ind w:right="28"/>
              <w:rPr>
                <w:rFonts w:ascii="Browallia New" w:hAnsi="Browallia New" w:cs="Browallia New"/>
                <w:cs/>
              </w:rPr>
            </w:pPr>
            <w:r w:rsidRPr="00514040">
              <w:rPr>
                <w:rFonts w:ascii="Browallia New" w:hAnsi="Browallia New" w:cs="Browallia New"/>
                <w:cs/>
              </w:rPr>
              <w:t xml:space="preserve">ยอดคงเหลือ ณ วันที่ </w:t>
            </w:r>
            <w:r w:rsidRPr="00514040">
              <w:rPr>
                <w:rFonts w:ascii="Browallia New" w:eastAsia="Arial Unicode MS" w:hAnsi="Browallia New" w:cs="Browallia New"/>
                <w:lang w:val="en-GB"/>
              </w:rPr>
              <w:t>31</w:t>
            </w:r>
            <w:r w:rsidRPr="00514040">
              <w:rPr>
                <w:rFonts w:ascii="Browallia New" w:eastAsia="Arial Unicode MS" w:hAnsi="Browallia New" w:cs="Browallia New"/>
                <w:cs/>
              </w:rPr>
              <w:t xml:space="preserve"> ธันวาคม</w:t>
            </w:r>
            <w:r w:rsidRPr="00514040">
              <w:rPr>
                <w:rFonts w:ascii="Browallia New" w:hAnsi="Browallia New" w:cs="Browallia New" w:hint="cs"/>
                <w:cs/>
              </w:rPr>
              <w:t xml:space="preserve"> </w:t>
            </w:r>
          </w:p>
        </w:tc>
        <w:tc>
          <w:tcPr>
            <w:tcW w:w="1636" w:type="dxa"/>
            <w:tcBorders>
              <w:top w:val="single" w:sz="4" w:space="0" w:color="auto"/>
            </w:tcBorders>
          </w:tcPr>
          <w:p w14:paraId="1A840FF5" w14:textId="0A459BD4" w:rsidR="0080216A" w:rsidRPr="00C3366A" w:rsidRDefault="00514040" w:rsidP="00514040">
            <w:pPr>
              <w:ind w:left="-108"/>
              <w:jc w:val="center"/>
              <w:rPr>
                <w:rFonts w:ascii="Browallia New" w:hAnsi="Browallia New" w:cs="Browallia New"/>
                <w:lang w:val="en-GB"/>
              </w:rPr>
            </w:pPr>
            <w:r w:rsidRPr="00C3366A">
              <w:rPr>
                <w:rFonts w:ascii="Browallia New" w:hAnsi="Browallia New" w:cs="Browallia New"/>
                <w:lang w:val="en-GB"/>
              </w:rPr>
              <w:t xml:space="preserve">              -</w:t>
            </w:r>
          </w:p>
        </w:tc>
        <w:tc>
          <w:tcPr>
            <w:tcW w:w="243" w:type="dxa"/>
          </w:tcPr>
          <w:p w14:paraId="5764EA11"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Borders>
              <w:top w:val="single" w:sz="4" w:space="0" w:color="auto"/>
              <w:left w:val="nil"/>
              <w:right w:val="nil"/>
            </w:tcBorders>
            <w:vAlign w:val="center"/>
          </w:tcPr>
          <w:p w14:paraId="557473A1" w14:textId="284005C8" w:rsidR="0080216A" w:rsidRPr="00514040" w:rsidRDefault="0080216A" w:rsidP="0080216A">
            <w:pPr>
              <w:ind w:left="-108"/>
              <w:jc w:val="right"/>
              <w:rPr>
                <w:rFonts w:ascii="Browallia New" w:hAnsi="Browallia New" w:cs="Browallia New"/>
                <w:lang w:val="en-GB"/>
              </w:rPr>
            </w:pPr>
            <w:r w:rsidRPr="00514040">
              <w:rPr>
                <w:rFonts w:ascii="Browallia New" w:hAnsi="Browallia New" w:cs="Browallia New"/>
                <w:lang w:val="en-GB"/>
              </w:rPr>
              <w:t>579,006,044</w:t>
            </w:r>
          </w:p>
        </w:tc>
      </w:tr>
      <w:tr w:rsidR="0080216A" w:rsidRPr="00B61CCC" w14:paraId="5858C893" w14:textId="77777777" w:rsidTr="00514040">
        <w:tc>
          <w:tcPr>
            <w:tcW w:w="5478" w:type="dxa"/>
            <w:vAlign w:val="bottom"/>
          </w:tcPr>
          <w:p w14:paraId="52A34911" w14:textId="3BB8782A" w:rsidR="0080216A" w:rsidRPr="00514040" w:rsidRDefault="0080216A" w:rsidP="0080216A">
            <w:pPr>
              <w:ind w:right="28"/>
              <w:rPr>
                <w:rFonts w:ascii="Browallia New" w:eastAsia="Arial Unicode MS" w:hAnsi="Browallia New" w:cs="Browallia New"/>
                <w:u w:val="single"/>
                <w:cs/>
                <w:lang w:val="en-GB"/>
              </w:rPr>
            </w:pPr>
            <w:r w:rsidRPr="00514040">
              <w:rPr>
                <w:rFonts w:ascii="Browallia New" w:hAnsi="Browallia New" w:cs="Browallia New" w:hint="cs"/>
                <w:u w:val="single"/>
                <w:cs/>
              </w:rPr>
              <w:t>หัก</w:t>
            </w:r>
            <w:r w:rsidRPr="00514040">
              <w:rPr>
                <w:rFonts w:ascii="Browallia New" w:hAnsi="Browallia New" w:cs="Browallia New" w:hint="cs"/>
                <w:cs/>
              </w:rPr>
              <w:t xml:space="preserve"> ส่วนที่ถึงกำหนดชำระภายในหนึ่งปี </w:t>
            </w:r>
          </w:p>
        </w:tc>
        <w:tc>
          <w:tcPr>
            <w:tcW w:w="1636" w:type="dxa"/>
            <w:tcBorders>
              <w:bottom w:val="single" w:sz="4" w:space="0" w:color="auto"/>
            </w:tcBorders>
          </w:tcPr>
          <w:p w14:paraId="5D36F31B" w14:textId="2B77D19C" w:rsidR="0080216A" w:rsidRPr="00C3366A" w:rsidRDefault="00514040" w:rsidP="00514040">
            <w:pPr>
              <w:ind w:left="-108"/>
              <w:jc w:val="center"/>
              <w:rPr>
                <w:rFonts w:ascii="Browallia New" w:hAnsi="Browallia New" w:cs="Browallia New"/>
                <w:lang w:val="en-GB"/>
              </w:rPr>
            </w:pPr>
            <w:r w:rsidRPr="00C3366A">
              <w:rPr>
                <w:rFonts w:ascii="Browallia New" w:hAnsi="Browallia New" w:cs="Browallia New"/>
                <w:lang w:val="en-GB"/>
              </w:rPr>
              <w:t xml:space="preserve">              -</w:t>
            </w:r>
          </w:p>
        </w:tc>
        <w:tc>
          <w:tcPr>
            <w:tcW w:w="243" w:type="dxa"/>
          </w:tcPr>
          <w:p w14:paraId="20193C29" w14:textId="77777777" w:rsidR="0080216A" w:rsidRPr="00433E60" w:rsidRDefault="0080216A" w:rsidP="0080216A">
            <w:pPr>
              <w:tabs>
                <w:tab w:val="left" w:pos="3090"/>
                <w:tab w:val="left" w:pos="4860"/>
              </w:tabs>
              <w:jc w:val="right"/>
              <w:rPr>
                <w:rFonts w:ascii="Browallia New" w:hAnsi="Browallia New" w:cs="Browallia New"/>
                <w:snapToGrid w:val="0"/>
                <w:highlight w:val="yellow"/>
                <w:lang w:val="en-GB" w:eastAsia="th-TH"/>
              </w:rPr>
            </w:pPr>
          </w:p>
        </w:tc>
        <w:tc>
          <w:tcPr>
            <w:tcW w:w="1665" w:type="dxa"/>
            <w:tcBorders>
              <w:left w:val="nil"/>
              <w:bottom w:val="single" w:sz="4" w:space="0" w:color="auto"/>
              <w:right w:val="nil"/>
            </w:tcBorders>
            <w:vAlign w:val="center"/>
          </w:tcPr>
          <w:p w14:paraId="0325B336" w14:textId="3B2A8959" w:rsidR="0080216A" w:rsidRPr="00514040" w:rsidRDefault="0080216A" w:rsidP="0080216A">
            <w:pPr>
              <w:ind w:left="-108"/>
              <w:jc w:val="right"/>
              <w:rPr>
                <w:rFonts w:ascii="Browallia New" w:hAnsi="Browallia New" w:cs="Browallia New"/>
                <w:lang w:val="en-GB"/>
              </w:rPr>
            </w:pPr>
            <w:r w:rsidRPr="00514040">
              <w:rPr>
                <w:rFonts w:ascii="Browallia New" w:hAnsi="Browallia New" w:cs="Browallia New"/>
                <w:lang w:val="en-GB"/>
              </w:rPr>
              <w:t>(79,780,658)</w:t>
            </w:r>
          </w:p>
        </w:tc>
      </w:tr>
      <w:tr w:rsidR="0080216A" w:rsidRPr="00B61CCC" w14:paraId="4FF9125B" w14:textId="77777777" w:rsidTr="00514040">
        <w:tc>
          <w:tcPr>
            <w:tcW w:w="5478" w:type="dxa"/>
            <w:vAlign w:val="bottom"/>
            <w:hideMark/>
          </w:tcPr>
          <w:p w14:paraId="6113A4D1" w14:textId="484439E4" w:rsidR="0080216A" w:rsidRPr="00514040" w:rsidRDefault="0080216A" w:rsidP="0080216A">
            <w:pPr>
              <w:ind w:right="28"/>
              <w:rPr>
                <w:rFonts w:ascii="Browallia New" w:hAnsi="Browallia New" w:cs="Browallia New"/>
                <w:u w:val="single"/>
                <w:cs/>
              </w:rPr>
            </w:pPr>
            <w:r w:rsidRPr="00514040">
              <w:rPr>
                <w:rFonts w:ascii="Browallia New" w:hAnsi="Browallia New" w:cs="Browallia New" w:hint="cs"/>
                <w:cs/>
              </w:rPr>
              <w:t xml:space="preserve">   สุทธิ</w:t>
            </w:r>
          </w:p>
        </w:tc>
        <w:tc>
          <w:tcPr>
            <w:tcW w:w="1636" w:type="dxa"/>
            <w:tcBorders>
              <w:top w:val="single" w:sz="4" w:space="0" w:color="auto"/>
              <w:bottom w:val="single" w:sz="12" w:space="0" w:color="auto"/>
            </w:tcBorders>
          </w:tcPr>
          <w:p w14:paraId="49A6C89B" w14:textId="2EB10CFD" w:rsidR="0080216A" w:rsidRPr="00C3366A" w:rsidRDefault="00514040" w:rsidP="00514040">
            <w:pPr>
              <w:ind w:left="-108"/>
              <w:jc w:val="center"/>
              <w:rPr>
                <w:rFonts w:ascii="Browallia New" w:hAnsi="Browallia New" w:cs="Browallia New"/>
                <w:lang w:val="en-GB"/>
              </w:rPr>
            </w:pPr>
            <w:r w:rsidRPr="00C3366A">
              <w:rPr>
                <w:rFonts w:ascii="Browallia New" w:hAnsi="Browallia New" w:cs="Browallia New"/>
                <w:lang w:val="en-GB"/>
              </w:rPr>
              <w:t xml:space="preserve">              -</w:t>
            </w:r>
          </w:p>
        </w:tc>
        <w:tc>
          <w:tcPr>
            <w:tcW w:w="243" w:type="dxa"/>
          </w:tcPr>
          <w:p w14:paraId="1E6AC49E" w14:textId="77777777" w:rsidR="0080216A" w:rsidRPr="00433E60" w:rsidRDefault="0080216A" w:rsidP="0080216A">
            <w:pPr>
              <w:tabs>
                <w:tab w:val="left" w:pos="3090"/>
                <w:tab w:val="left" w:pos="4860"/>
              </w:tabs>
              <w:jc w:val="right"/>
              <w:rPr>
                <w:rFonts w:ascii="Browallia New" w:hAnsi="Browallia New" w:cs="Browallia New"/>
                <w:snapToGrid w:val="0"/>
                <w:highlight w:val="yellow"/>
                <w:cs/>
                <w:lang w:eastAsia="th-TH"/>
              </w:rPr>
            </w:pPr>
          </w:p>
        </w:tc>
        <w:tc>
          <w:tcPr>
            <w:tcW w:w="1665" w:type="dxa"/>
            <w:tcBorders>
              <w:top w:val="single" w:sz="4" w:space="0" w:color="auto"/>
              <w:left w:val="nil"/>
              <w:bottom w:val="single" w:sz="12" w:space="0" w:color="auto"/>
              <w:right w:val="nil"/>
            </w:tcBorders>
            <w:vAlign w:val="center"/>
          </w:tcPr>
          <w:p w14:paraId="0105A0DE" w14:textId="69E3DDF1" w:rsidR="0080216A" w:rsidRPr="00514040" w:rsidRDefault="0080216A" w:rsidP="0080216A">
            <w:pPr>
              <w:jc w:val="right"/>
              <w:rPr>
                <w:rFonts w:ascii="Browallia New" w:hAnsi="Browallia New" w:cs="Browallia New"/>
                <w:lang w:val="en-GB"/>
              </w:rPr>
            </w:pPr>
            <w:r w:rsidRPr="00514040">
              <w:rPr>
                <w:rFonts w:ascii="Browallia New" w:hAnsi="Browallia New" w:cs="Browallia New"/>
                <w:lang w:val="en-GB"/>
              </w:rPr>
              <w:t>499,225,386</w:t>
            </w:r>
          </w:p>
        </w:tc>
      </w:tr>
    </w:tbl>
    <w:p w14:paraId="6925120D" w14:textId="77777777" w:rsidR="00016FE1" w:rsidRPr="00433E60" w:rsidRDefault="00016FE1" w:rsidP="00D901C7">
      <w:pPr>
        <w:tabs>
          <w:tab w:val="left" w:pos="426"/>
        </w:tabs>
        <w:jc w:val="thaiDistribute"/>
        <w:rPr>
          <w:rFonts w:ascii="Browallia New" w:hAnsi="Browallia New" w:cs="Browallia New"/>
          <w:highlight w:val="yellow"/>
          <w:u w:val="single"/>
          <w:lang w:val="en-US"/>
        </w:rPr>
        <w:sectPr w:rsidR="00016FE1" w:rsidRPr="00433E60" w:rsidSect="006D1B68">
          <w:headerReference w:type="default" r:id="rId17"/>
          <w:footerReference w:type="default" r:id="rId18"/>
          <w:pgSz w:w="11909" w:h="16834" w:code="9"/>
          <w:pgMar w:top="2160" w:right="1136" w:bottom="1080" w:left="1418" w:header="540" w:footer="13" w:gutter="0"/>
          <w:cols w:space="720"/>
          <w:docGrid w:linePitch="381"/>
        </w:sectPr>
      </w:pPr>
    </w:p>
    <w:p w14:paraId="6F30D31D" w14:textId="77777777" w:rsidR="008A488B" w:rsidRPr="00A43FC7" w:rsidRDefault="00A7119C" w:rsidP="00A7119C">
      <w:pPr>
        <w:numPr>
          <w:ilvl w:val="0"/>
          <w:numId w:val="3"/>
        </w:numPr>
        <w:ind w:left="426" w:right="1800" w:hanging="426"/>
        <w:rPr>
          <w:rFonts w:ascii="Browallia New" w:hAnsi="Browallia New" w:cs="Browallia New"/>
          <w:b/>
          <w:bCs/>
          <w:lang w:val="en-US"/>
        </w:rPr>
      </w:pPr>
      <w:r w:rsidRPr="00A43FC7">
        <w:rPr>
          <w:rFonts w:ascii="Browallia New" w:hAnsi="Browallia New" w:cs="Browallia New"/>
          <w:b/>
          <w:bCs/>
          <w:cs/>
          <w:lang w:val="en-US"/>
        </w:rPr>
        <w:lastRenderedPageBreak/>
        <w:t>เงินลงทุนในบริษัทย่อย</w:t>
      </w:r>
    </w:p>
    <w:p w14:paraId="7C57C7B3" w14:textId="77777777" w:rsidR="00C7079D" w:rsidRPr="00A43FC7" w:rsidRDefault="00C7079D" w:rsidP="00C7079D">
      <w:pPr>
        <w:ind w:left="426" w:right="1800"/>
        <w:rPr>
          <w:rFonts w:ascii="Browallia New" w:hAnsi="Browallia New" w:cs="Browallia New"/>
          <w:b/>
          <w:bCs/>
          <w:sz w:val="24"/>
          <w:szCs w:val="24"/>
          <w:lang w:val="en-US"/>
        </w:rPr>
      </w:pPr>
    </w:p>
    <w:p w14:paraId="474E6ADB" w14:textId="5FFB7351" w:rsidR="00C7079D" w:rsidRPr="00A43FC7" w:rsidRDefault="00C7079D" w:rsidP="00C7079D">
      <w:pPr>
        <w:ind w:left="426" w:right="1800"/>
        <w:rPr>
          <w:rFonts w:ascii="Browallia New" w:hAnsi="Browallia New" w:cs="Browallia New"/>
          <w:cs/>
          <w:lang w:val="en-US"/>
        </w:rPr>
      </w:pPr>
      <w:r w:rsidRPr="00A43FC7">
        <w:rPr>
          <w:rFonts w:ascii="Browallia New" w:hAnsi="Browallia New" w:cs="Browallia New" w:hint="cs"/>
          <w:cs/>
          <w:lang w:val="en-US"/>
        </w:rPr>
        <w:t xml:space="preserve">เงินลงทุนในบริษัทย่อยทางตรงและทางอ้อม ณ วันที่ </w:t>
      </w:r>
      <w:r w:rsidRPr="00A43FC7">
        <w:rPr>
          <w:rFonts w:ascii="Browallia New" w:hAnsi="Browallia New" w:cs="Browallia New"/>
          <w:lang w:val="en-US"/>
        </w:rPr>
        <w:t xml:space="preserve">31 </w:t>
      </w:r>
      <w:r w:rsidRPr="00A43FC7">
        <w:rPr>
          <w:rFonts w:ascii="Browallia New" w:hAnsi="Browallia New" w:cs="Browallia New" w:hint="cs"/>
          <w:cs/>
          <w:lang w:val="en-US"/>
        </w:rPr>
        <w:t>ธันวาคม</w:t>
      </w:r>
      <w:r w:rsidRPr="00A43FC7">
        <w:rPr>
          <w:rFonts w:ascii="Browallia New" w:hAnsi="Browallia New" w:cs="Browallia New"/>
          <w:lang w:val="en-US"/>
        </w:rPr>
        <w:t xml:space="preserve"> 256</w:t>
      </w:r>
      <w:r w:rsidR="0080216A" w:rsidRPr="00A43FC7">
        <w:rPr>
          <w:rFonts w:ascii="Browallia New" w:hAnsi="Browallia New" w:cs="Browallia New"/>
          <w:lang w:val="en-US"/>
        </w:rPr>
        <w:t>8</w:t>
      </w:r>
      <w:r w:rsidRPr="00A43FC7">
        <w:rPr>
          <w:rFonts w:ascii="Browallia New" w:hAnsi="Browallia New" w:cs="Browallia New"/>
          <w:lang w:val="en-US"/>
        </w:rPr>
        <w:t xml:space="preserve"> </w:t>
      </w:r>
      <w:r w:rsidRPr="00A43FC7">
        <w:rPr>
          <w:rFonts w:ascii="Browallia New" w:hAnsi="Browallia New" w:cs="Browallia New" w:hint="cs"/>
          <w:cs/>
          <w:lang w:val="en-US"/>
        </w:rPr>
        <w:t xml:space="preserve">และ </w:t>
      </w:r>
      <w:r w:rsidRPr="00A43FC7">
        <w:rPr>
          <w:rFonts w:ascii="Browallia New" w:hAnsi="Browallia New" w:cs="Browallia New"/>
          <w:lang w:val="en-US"/>
        </w:rPr>
        <w:t>256</w:t>
      </w:r>
      <w:r w:rsidR="0080216A" w:rsidRPr="00A43FC7">
        <w:rPr>
          <w:rFonts w:ascii="Browallia New" w:hAnsi="Browallia New" w:cs="Browallia New"/>
          <w:lang w:val="en-US"/>
        </w:rPr>
        <w:t>7</w:t>
      </w:r>
      <w:r w:rsidRPr="00A43FC7">
        <w:rPr>
          <w:rFonts w:ascii="Browallia New" w:hAnsi="Browallia New" w:cs="Browallia New"/>
          <w:lang w:val="en-US"/>
        </w:rPr>
        <w:t xml:space="preserve"> </w:t>
      </w:r>
      <w:r w:rsidRPr="00A43FC7">
        <w:rPr>
          <w:rFonts w:ascii="Browallia New" w:hAnsi="Browallia New" w:cs="Browallia New" w:hint="cs"/>
          <w:cs/>
          <w:lang w:val="en-US"/>
        </w:rPr>
        <w:t>และเงินปันผลรับจาก</w:t>
      </w:r>
      <w:r w:rsidR="009B1AC9" w:rsidRPr="00A43FC7">
        <w:rPr>
          <w:rFonts w:ascii="Browallia New" w:hAnsi="Browallia New" w:cs="Browallia New" w:hint="cs"/>
          <w:cs/>
          <w:lang w:val="en-US"/>
        </w:rPr>
        <w:t>เงินลงทุนดังกล่าวสำหรับแต่ละปี มีดังนี้</w:t>
      </w:r>
    </w:p>
    <w:p w14:paraId="471C0494" w14:textId="2C30379A" w:rsidR="00A7119C" w:rsidRPr="00433E60" w:rsidRDefault="00A7119C" w:rsidP="003A23F6">
      <w:pPr>
        <w:ind w:left="426" w:right="1800"/>
        <w:rPr>
          <w:rFonts w:ascii="Browallia New" w:hAnsi="Browallia New" w:cs="Browallia New"/>
          <w:b/>
          <w:bCs/>
          <w:sz w:val="19"/>
          <w:szCs w:val="19"/>
          <w:highlight w:val="yellow"/>
          <w:lang w:val="en-US"/>
        </w:rPr>
      </w:pPr>
    </w:p>
    <w:tbl>
      <w:tblPr>
        <w:tblStyle w:val="TableGrid"/>
        <w:tblpPr w:leftFromText="180" w:rightFromText="180" w:vertAnchor="text" w:tblpY="1"/>
        <w:tblOverlap w:val="never"/>
        <w:tblW w:w="1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070"/>
        <w:gridCol w:w="1445"/>
        <w:gridCol w:w="990"/>
        <w:gridCol w:w="990"/>
        <w:gridCol w:w="990"/>
        <w:gridCol w:w="1008"/>
        <w:gridCol w:w="1260"/>
        <w:gridCol w:w="1260"/>
        <w:gridCol w:w="1220"/>
        <w:gridCol w:w="1260"/>
      </w:tblGrid>
      <w:tr w:rsidR="00BA3629" w:rsidRPr="00264D60" w14:paraId="54BE8EF9" w14:textId="77777777" w:rsidTr="009238D4">
        <w:trPr>
          <w:tblHeader/>
        </w:trPr>
        <w:tc>
          <w:tcPr>
            <w:tcW w:w="2718" w:type="dxa"/>
          </w:tcPr>
          <w:p w14:paraId="57E5668F" w14:textId="77777777" w:rsidR="00BA3629" w:rsidRPr="007939F7" w:rsidRDefault="00BA3629" w:rsidP="00F93F76">
            <w:pPr>
              <w:ind w:right="1800"/>
              <w:rPr>
                <w:rFonts w:ascii="Browallia New" w:hAnsi="Browallia New" w:cs="Browallia New"/>
                <w:sz w:val="19"/>
                <w:szCs w:val="19"/>
                <w:lang w:val="en-US"/>
              </w:rPr>
            </w:pPr>
          </w:p>
        </w:tc>
        <w:tc>
          <w:tcPr>
            <w:tcW w:w="2070" w:type="dxa"/>
          </w:tcPr>
          <w:p w14:paraId="169C71AA" w14:textId="77777777" w:rsidR="00BA3629" w:rsidRPr="007939F7" w:rsidRDefault="00BA3629" w:rsidP="00F93F76">
            <w:pPr>
              <w:ind w:right="1800"/>
              <w:rPr>
                <w:rFonts w:ascii="Browallia New" w:hAnsi="Browallia New" w:cs="Browallia New"/>
                <w:sz w:val="19"/>
                <w:szCs w:val="19"/>
                <w:lang w:val="en-US"/>
              </w:rPr>
            </w:pPr>
          </w:p>
        </w:tc>
        <w:tc>
          <w:tcPr>
            <w:tcW w:w="1445" w:type="dxa"/>
          </w:tcPr>
          <w:p w14:paraId="0AC147F3" w14:textId="77777777" w:rsidR="00BA3629" w:rsidRPr="007939F7" w:rsidRDefault="00BA3629" w:rsidP="00F93F76">
            <w:pPr>
              <w:ind w:right="1800"/>
              <w:rPr>
                <w:rFonts w:ascii="Browallia New" w:hAnsi="Browallia New" w:cs="Browallia New"/>
                <w:sz w:val="19"/>
                <w:szCs w:val="19"/>
                <w:lang w:val="en-US"/>
              </w:rPr>
            </w:pPr>
          </w:p>
        </w:tc>
        <w:tc>
          <w:tcPr>
            <w:tcW w:w="990" w:type="dxa"/>
          </w:tcPr>
          <w:p w14:paraId="33F1E9CE" w14:textId="77777777" w:rsidR="00BA3629" w:rsidRPr="007939F7" w:rsidRDefault="00BA3629" w:rsidP="00F93F76">
            <w:pPr>
              <w:ind w:right="1800"/>
              <w:rPr>
                <w:rFonts w:ascii="Browallia New" w:hAnsi="Browallia New" w:cs="Browallia New"/>
                <w:sz w:val="19"/>
                <w:szCs w:val="19"/>
                <w:lang w:val="en-US"/>
              </w:rPr>
            </w:pPr>
          </w:p>
        </w:tc>
        <w:tc>
          <w:tcPr>
            <w:tcW w:w="990" w:type="dxa"/>
          </w:tcPr>
          <w:p w14:paraId="62A343F9" w14:textId="77777777" w:rsidR="00BA3629" w:rsidRPr="007939F7" w:rsidRDefault="00BA3629" w:rsidP="00F93F76">
            <w:pPr>
              <w:ind w:right="1800"/>
              <w:rPr>
                <w:rFonts w:ascii="Browallia New" w:hAnsi="Browallia New" w:cs="Browallia New"/>
                <w:sz w:val="19"/>
                <w:szCs w:val="19"/>
                <w:lang w:val="en-US"/>
              </w:rPr>
            </w:pPr>
          </w:p>
        </w:tc>
        <w:tc>
          <w:tcPr>
            <w:tcW w:w="990" w:type="dxa"/>
          </w:tcPr>
          <w:p w14:paraId="2C7393E1" w14:textId="77777777" w:rsidR="00BA3629" w:rsidRPr="007939F7" w:rsidRDefault="00BA3629" w:rsidP="00F93F76">
            <w:pPr>
              <w:ind w:right="1800"/>
              <w:rPr>
                <w:rFonts w:ascii="Browallia New" w:hAnsi="Browallia New" w:cs="Browallia New"/>
                <w:sz w:val="19"/>
                <w:szCs w:val="19"/>
                <w:lang w:val="en-US"/>
              </w:rPr>
            </w:pPr>
          </w:p>
        </w:tc>
        <w:tc>
          <w:tcPr>
            <w:tcW w:w="1008" w:type="dxa"/>
          </w:tcPr>
          <w:p w14:paraId="68FCF235" w14:textId="77777777" w:rsidR="00BA3629" w:rsidRPr="007939F7" w:rsidRDefault="00BA3629" w:rsidP="00F93F76">
            <w:pPr>
              <w:ind w:right="1800"/>
              <w:rPr>
                <w:rFonts w:ascii="Browallia New" w:hAnsi="Browallia New" w:cs="Browallia New"/>
                <w:sz w:val="19"/>
                <w:szCs w:val="19"/>
                <w:lang w:val="en-US"/>
              </w:rPr>
            </w:pPr>
          </w:p>
        </w:tc>
        <w:tc>
          <w:tcPr>
            <w:tcW w:w="1260" w:type="dxa"/>
          </w:tcPr>
          <w:p w14:paraId="4AE4C26E" w14:textId="77777777" w:rsidR="00BA3629" w:rsidRPr="007939F7" w:rsidRDefault="00BA3629" w:rsidP="00F93F76">
            <w:pPr>
              <w:ind w:right="1800"/>
              <w:rPr>
                <w:rFonts w:ascii="Browallia New" w:hAnsi="Browallia New" w:cs="Browallia New"/>
                <w:sz w:val="19"/>
                <w:szCs w:val="19"/>
                <w:lang w:val="en-US"/>
              </w:rPr>
            </w:pPr>
          </w:p>
        </w:tc>
        <w:tc>
          <w:tcPr>
            <w:tcW w:w="1260" w:type="dxa"/>
          </w:tcPr>
          <w:p w14:paraId="4503D45F" w14:textId="77777777" w:rsidR="00BA3629" w:rsidRPr="007939F7" w:rsidRDefault="00BA3629" w:rsidP="00F93F76">
            <w:pPr>
              <w:ind w:right="1800"/>
              <w:rPr>
                <w:rFonts w:ascii="Browallia New" w:hAnsi="Browallia New" w:cs="Browallia New"/>
                <w:sz w:val="19"/>
                <w:szCs w:val="19"/>
                <w:lang w:val="en-US"/>
              </w:rPr>
            </w:pPr>
          </w:p>
        </w:tc>
        <w:tc>
          <w:tcPr>
            <w:tcW w:w="1220" w:type="dxa"/>
          </w:tcPr>
          <w:p w14:paraId="3EF71542" w14:textId="77777777" w:rsidR="00BA3629" w:rsidRPr="007939F7" w:rsidRDefault="00BA3629" w:rsidP="00F93F76">
            <w:pPr>
              <w:ind w:right="1800"/>
              <w:rPr>
                <w:rFonts w:ascii="Browallia New" w:hAnsi="Browallia New" w:cs="Browallia New"/>
                <w:sz w:val="19"/>
                <w:szCs w:val="19"/>
                <w:lang w:val="en-US"/>
              </w:rPr>
            </w:pPr>
          </w:p>
        </w:tc>
        <w:tc>
          <w:tcPr>
            <w:tcW w:w="1260" w:type="dxa"/>
          </w:tcPr>
          <w:p w14:paraId="27F7492A" w14:textId="77777777" w:rsidR="00BA3629" w:rsidRPr="00A67E3B" w:rsidRDefault="00BA3629" w:rsidP="00F93F76">
            <w:pPr>
              <w:jc w:val="right"/>
              <w:rPr>
                <w:rFonts w:ascii="Browallia New" w:hAnsi="Browallia New" w:cs="Browallia New"/>
                <w:sz w:val="19"/>
                <w:szCs w:val="19"/>
                <w:lang w:val="en-US"/>
              </w:rPr>
            </w:pPr>
            <w:r w:rsidRPr="00A67E3B">
              <w:rPr>
                <w:rFonts w:ascii="Browallia New" w:hAnsi="Browallia New" w:cs="Browallia New"/>
                <w:sz w:val="19"/>
                <w:szCs w:val="19"/>
                <w:lang w:val="en-US"/>
              </w:rPr>
              <w:t>(</w:t>
            </w:r>
            <w:r w:rsidRPr="00A67E3B">
              <w:rPr>
                <w:rFonts w:ascii="Browallia New" w:hAnsi="Browallia New" w:cs="Browallia New"/>
                <w:sz w:val="19"/>
                <w:szCs w:val="19"/>
                <w:cs/>
                <w:lang w:val="en-US"/>
              </w:rPr>
              <w:t>หน่วย : บาท)</w:t>
            </w:r>
          </w:p>
        </w:tc>
      </w:tr>
      <w:tr w:rsidR="00BA3629" w:rsidRPr="00264D60" w14:paraId="6C2D2E04" w14:textId="77777777" w:rsidTr="009238D4">
        <w:trPr>
          <w:tblHeader/>
        </w:trPr>
        <w:tc>
          <w:tcPr>
            <w:tcW w:w="2718" w:type="dxa"/>
          </w:tcPr>
          <w:p w14:paraId="2D7FC192" w14:textId="77777777" w:rsidR="00BA3629" w:rsidRPr="00A67E3B" w:rsidRDefault="00BA3629" w:rsidP="00F93F76">
            <w:pPr>
              <w:ind w:right="1800"/>
              <w:rPr>
                <w:rFonts w:ascii="Browallia New" w:hAnsi="Browallia New" w:cs="Browallia New"/>
                <w:sz w:val="19"/>
                <w:szCs w:val="19"/>
                <w:lang w:val="en-US"/>
              </w:rPr>
            </w:pPr>
          </w:p>
        </w:tc>
        <w:tc>
          <w:tcPr>
            <w:tcW w:w="2070" w:type="dxa"/>
          </w:tcPr>
          <w:p w14:paraId="1931D316" w14:textId="77777777" w:rsidR="00BA3629" w:rsidRPr="00A67E3B" w:rsidRDefault="00BA3629" w:rsidP="00F93F76">
            <w:pPr>
              <w:ind w:right="1800"/>
              <w:rPr>
                <w:rFonts w:ascii="Browallia New" w:hAnsi="Browallia New" w:cs="Browallia New"/>
                <w:sz w:val="19"/>
                <w:szCs w:val="19"/>
                <w:lang w:val="en-US"/>
              </w:rPr>
            </w:pPr>
          </w:p>
        </w:tc>
        <w:tc>
          <w:tcPr>
            <w:tcW w:w="1445" w:type="dxa"/>
          </w:tcPr>
          <w:p w14:paraId="277BACB0" w14:textId="77777777" w:rsidR="00BA3629" w:rsidRPr="00A67E3B" w:rsidRDefault="00BA3629" w:rsidP="00F93F76">
            <w:pPr>
              <w:ind w:right="1800"/>
              <w:rPr>
                <w:rFonts w:ascii="Browallia New" w:hAnsi="Browallia New" w:cs="Browallia New"/>
                <w:sz w:val="19"/>
                <w:szCs w:val="19"/>
                <w:lang w:val="en-US"/>
              </w:rPr>
            </w:pPr>
          </w:p>
        </w:tc>
        <w:tc>
          <w:tcPr>
            <w:tcW w:w="8978" w:type="dxa"/>
            <w:gridSpan w:val="8"/>
          </w:tcPr>
          <w:p w14:paraId="4E9CB088" w14:textId="763728C7" w:rsidR="00BA3629" w:rsidRPr="00A67E3B" w:rsidRDefault="009B1AC9" w:rsidP="00F93F76">
            <w:pPr>
              <w:pBdr>
                <w:bottom w:val="single" w:sz="4" w:space="1" w:color="auto"/>
              </w:pBdr>
              <w:ind w:right="-12"/>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งบ</w:t>
            </w:r>
            <w:r w:rsidR="00CE1EE9" w:rsidRPr="00A67E3B">
              <w:rPr>
                <w:rFonts w:ascii="Browallia New" w:hAnsi="Browallia New" w:cs="Browallia New"/>
                <w:sz w:val="19"/>
                <w:szCs w:val="19"/>
                <w:cs/>
                <w:lang w:val="en-US"/>
              </w:rPr>
              <w:t>การเงินเฉพาะบริษัท</w:t>
            </w:r>
          </w:p>
        </w:tc>
      </w:tr>
      <w:tr w:rsidR="00BA3629" w:rsidRPr="00264D60" w14:paraId="53E746EF" w14:textId="77777777" w:rsidTr="009238D4">
        <w:trPr>
          <w:tblHeader/>
        </w:trPr>
        <w:tc>
          <w:tcPr>
            <w:tcW w:w="2718" w:type="dxa"/>
          </w:tcPr>
          <w:p w14:paraId="1C4B3CC7" w14:textId="77777777" w:rsidR="00BA3629" w:rsidRPr="00A67E3B" w:rsidRDefault="00BA3629" w:rsidP="00F93F76">
            <w:pPr>
              <w:ind w:right="-39"/>
              <w:jc w:val="center"/>
              <w:rPr>
                <w:rFonts w:ascii="Browallia New" w:hAnsi="Browallia New" w:cs="Browallia New"/>
                <w:sz w:val="19"/>
                <w:szCs w:val="19"/>
                <w:lang w:val="en-US"/>
              </w:rPr>
            </w:pPr>
          </w:p>
        </w:tc>
        <w:tc>
          <w:tcPr>
            <w:tcW w:w="2070" w:type="dxa"/>
          </w:tcPr>
          <w:p w14:paraId="0D67525F" w14:textId="77777777" w:rsidR="00BA3629" w:rsidRPr="00A67E3B" w:rsidRDefault="00BA3629" w:rsidP="00F93F76">
            <w:pPr>
              <w:ind w:right="-39"/>
              <w:jc w:val="center"/>
              <w:rPr>
                <w:rFonts w:ascii="Browallia New" w:hAnsi="Browallia New" w:cs="Browallia New"/>
                <w:sz w:val="19"/>
                <w:szCs w:val="19"/>
                <w:lang w:val="en-US"/>
              </w:rPr>
            </w:pPr>
          </w:p>
        </w:tc>
        <w:tc>
          <w:tcPr>
            <w:tcW w:w="1445" w:type="dxa"/>
          </w:tcPr>
          <w:p w14:paraId="4FCFC334" w14:textId="77777777" w:rsidR="00BA3629" w:rsidRPr="00A67E3B" w:rsidRDefault="00BA3629" w:rsidP="00F93F76">
            <w:pPr>
              <w:ind w:right="-39"/>
              <w:jc w:val="center"/>
              <w:rPr>
                <w:rFonts w:ascii="Browallia New" w:hAnsi="Browallia New" w:cs="Browallia New"/>
                <w:sz w:val="19"/>
                <w:szCs w:val="19"/>
                <w:lang w:val="en-US"/>
              </w:rPr>
            </w:pPr>
          </w:p>
        </w:tc>
        <w:tc>
          <w:tcPr>
            <w:tcW w:w="1980" w:type="dxa"/>
            <w:gridSpan w:val="2"/>
          </w:tcPr>
          <w:p w14:paraId="708080AC"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สัดส่วนของหุ้นสามัญ</w:t>
            </w:r>
          </w:p>
          <w:p w14:paraId="0CD53E13"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ที่ถือโดยบริษัทใหญ่ (ร้อยละ)</w:t>
            </w:r>
          </w:p>
        </w:tc>
        <w:tc>
          <w:tcPr>
            <w:tcW w:w="1998" w:type="dxa"/>
            <w:gridSpan w:val="2"/>
          </w:tcPr>
          <w:p w14:paraId="6BBB0E7B"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สัดส่วนของหุ้นสามัญ</w:t>
            </w:r>
          </w:p>
          <w:p w14:paraId="02276BA4"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ที่ถือโดยบริษัทย่อย (ร้อยละ)</w:t>
            </w:r>
          </w:p>
        </w:tc>
        <w:tc>
          <w:tcPr>
            <w:tcW w:w="2520" w:type="dxa"/>
            <w:gridSpan w:val="2"/>
          </w:tcPr>
          <w:p w14:paraId="3D5915DF"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p>
          <w:p w14:paraId="1DA8D4B2"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วิธีราคาทุน</w:t>
            </w:r>
          </w:p>
        </w:tc>
        <w:tc>
          <w:tcPr>
            <w:tcW w:w="2480" w:type="dxa"/>
            <w:gridSpan w:val="2"/>
          </w:tcPr>
          <w:p w14:paraId="70F4827C"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p>
          <w:p w14:paraId="6F3EB65F" w14:textId="77777777" w:rsidR="00BA3629" w:rsidRPr="00A67E3B" w:rsidRDefault="00BA3629" w:rsidP="00F93F76">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เงินปันผลรับ</w:t>
            </w:r>
          </w:p>
        </w:tc>
      </w:tr>
      <w:tr w:rsidR="0080216A" w:rsidRPr="00264D60" w14:paraId="2D323916" w14:textId="77777777" w:rsidTr="009238D4">
        <w:trPr>
          <w:tblHeader/>
        </w:trPr>
        <w:tc>
          <w:tcPr>
            <w:tcW w:w="2718" w:type="dxa"/>
          </w:tcPr>
          <w:p w14:paraId="6A99125E" w14:textId="77777777" w:rsidR="0080216A" w:rsidRPr="00A67E3B" w:rsidRDefault="0080216A" w:rsidP="0080216A">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ชื่อบริษัท</w:t>
            </w:r>
          </w:p>
        </w:tc>
        <w:tc>
          <w:tcPr>
            <w:tcW w:w="2070" w:type="dxa"/>
          </w:tcPr>
          <w:p w14:paraId="0D628E4C" w14:textId="77777777" w:rsidR="0080216A" w:rsidRPr="00A67E3B" w:rsidRDefault="0080216A" w:rsidP="0080216A">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cs/>
                <w:lang w:val="en-US"/>
              </w:rPr>
              <w:t>ประเภทกิจการ</w:t>
            </w:r>
          </w:p>
        </w:tc>
        <w:tc>
          <w:tcPr>
            <w:tcW w:w="1445" w:type="dxa"/>
          </w:tcPr>
          <w:p w14:paraId="18F9AD8A" w14:textId="77777777" w:rsidR="0080216A" w:rsidRPr="00A67E3B" w:rsidRDefault="0080216A" w:rsidP="0080216A">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ประเทศ</w:t>
            </w:r>
            <w:r w:rsidRPr="00A67E3B">
              <w:rPr>
                <w:rFonts w:ascii="Browallia New" w:hAnsi="Browallia New" w:cs="Browallia New"/>
                <w:sz w:val="19"/>
                <w:szCs w:val="19"/>
                <w:cs/>
                <w:lang w:val="en-US"/>
              </w:rPr>
              <w:tab/>
            </w:r>
          </w:p>
        </w:tc>
        <w:tc>
          <w:tcPr>
            <w:tcW w:w="990" w:type="dxa"/>
          </w:tcPr>
          <w:p w14:paraId="3D8335E3" w14:textId="76C52E18"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2568</w:t>
            </w:r>
          </w:p>
        </w:tc>
        <w:tc>
          <w:tcPr>
            <w:tcW w:w="990" w:type="dxa"/>
          </w:tcPr>
          <w:p w14:paraId="6DB72C7D" w14:textId="0D353DFC"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2567</w:t>
            </w:r>
          </w:p>
        </w:tc>
        <w:tc>
          <w:tcPr>
            <w:tcW w:w="990" w:type="dxa"/>
          </w:tcPr>
          <w:p w14:paraId="2732AE40" w14:textId="0CBC6A16"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2568</w:t>
            </w:r>
          </w:p>
        </w:tc>
        <w:tc>
          <w:tcPr>
            <w:tcW w:w="1008" w:type="dxa"/>
          </w:tcPr>
          <w:p w14:paraId="5E538405" w14:textId="00782494"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2567</w:t>
            </w:r>
          </w:p>
        </w:tc>
        <w:tc>
          <w:tcPr>
            <w:tcW w:w="1260" w:type="dxa"/>
          </w:tcPr>
          <w:p w14:paraId="44FCAB8D" w14:textId="3DD8A536"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2568</w:t>
            </w:r>
          </w:p>
        </w:tc>
        <w:tc>
          <w:tcPr>
            <w:tcW w:w="1260" w:type="dxa"/>
          </w:tcPr>
          <w:p w14:paraId="2C4E241B" w14:textId="281A234F"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2567</w:t>
            </w:r>
          </w:p>
        </w:tc>
        <w:tc>
          <w:tcPr>
            <w:tcW w:w="1220" w:type="dxa"/>
          </w:tcPr>
          <w:p w14:paraId="4CCBD827" w14:textId="5CD75AAC"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2568</w:t>
            </w:r>
          </w:p>
        </w:tc>
        <w:tc>
          <w:tcPr>
            <w:tcW w:w="1260" w:type="dxa"/>
          </w:tcPr>
          <w:p w14:paraId="433040C9" w14:textId="3ED31005" w:rsidR="0080216A" w:rsidRPr="00A67E3B" w:rsidRDefault="0080216A" w:rsidP="0080216A">
            <w:pPr>
              <w:pBdr>
                <w:bottom w:val="single" w:sz="4" w:space="1" w:color="auto"/>
              </w:pBdr>
              <w:ind w:left="-9" w:right="-31"/>
              <w:jc w:val="center"/>
              <w:rPr>
                <w:rFonts w:ascii="Browallia New" w:hAnsi="Browallia New" w:cs="Browallia New"/>
                <w:sz w:val="19"/>
                <w:szCs w:val="19"/>
                <w:lang w:val="en-US"/>
              </w:rPr>
            </w:pPr>
            <w:r w:rsidRPr="00A67E3B">
              <w:rPr>
                <w:rFonts w:ascii="Browallia New" w:hAnsi="Browallia New" w:cs="Browallia New"/>
                <w:sz w:val="19"/>
                <w:szCs w:val="19"/>
                <w:lang w:val="en-US"/>
              </w:rPr>
              <w:t>2567</w:t>
            </w:r>
          </w:p>
        </w:tc>
      </w:tr>
      <w:tr w:rsidR="00BA3629" w:rsidRPr="00264D60" w14:paraId="4613DF31" w14:textId="77777777" w:rsidTr="00F93F76">
        <w:tc>
          <w:tcPr>
            <w:tcW w:w="2718" w:type="dxa"/>
          </w:tcPr>
          <w:p w14:paraId="7AC4C134" w14:textId="77777777" w:rsidR="00BA3629" w:rsidRPr="00A67E3B" w:rsidRDefault="00BA3629" w:rsidP="00F93F76">
            <w:pPr>
              <w:ind w:right="-39"/>
              <w:jc w:val="center"/>
              <w:rPr>
                <w:rFonts w:ascii="Browallia New" w:hAnsi="Browallia New" w:cs="Browallia New"/>
                <w:sz w:val="19"/>
                <w:szCs w:val="19"/>
                <w:lang w:val="en-US"/>
              </w:rPr>
            </w:pPr>
          </w:p>
        </w:tc>
        <w:tc>
          <w:tcPr>
            <w:tcW w:w="2070" w:type="dxa"/>
          </w:tcPr>
          <w:p w14:paraId="6934DB47" w14:textId="77777777" w:rsidR="00BA3629" w:rsidRPr="00A67E3B" w:rsidRDefault="00BA3629" w:rsidP="00F93F76">
            <w:pPr>
              <w:ind w:right="-39"/>
              <w:jc w:val="center"/>
              <w:rPr>
                <w:rFonts w:ascii="Browallia New" w:hAnsi="Browallia New" w:cs="Browallia New"/>
                <w:sz w:val="19"/>
                <w:szCs w:val="19"/>
                <w:lang w:val="en-US"/>
              </w:rPr>
            </w:pPr>
          </w:p>
        </w:tc>
        <w:tc>
          <w:tcPr>
            <w:tcW w:w="1445" w:type="dxa"/>
          </w:tcPr>
          <w:p w14:paraId="2BCD2882" w14:textId="77777777" w:rsidR="00BA3629" w:rsidRPr="00A67E3B" w:rsidRDefault="00BA3629" w:rsidP="00F93F76">
            <w:pPr>
              <w:ind w:right="-39"/>
              <w:jc w:val="center"/>
              <w:rPr>
                <w:rFonts w:ascii="Browallia New" w:hAnsi="Browallia New" w:cs="Browallia New"/>
                <w:sz w:val="19"/>
                <w:szCs w:val="19"/>
                <w:lang w:val="en-US"/>
              </w:rPr>
            </w:pPr>
          </w:p>
        </w:tc>
        <w:tc>
          <w:tcPr>
            <w:tcW w:w="990" w:type="dxa"/>
          </w:tcPr>
          <w:p w14:paraId="7897C469" w14:textId="77777777" w:rsidR="00BA3629" w:rsidRPr="00A67E3B" w:rsidRDefault="00BA3629" w:rsidP="00F93F76">
            <w:pPr>
              <w:ind w:right="-39"/>
              <w:jc w:val="center"/>
              <w:rPr>
                <w:rFonts w:ascii="Browallia New" w:hAnsi="Browallia New" w:cs="Browallia New"/>
                <w:sz w:val="19"/>
                <w:szCs w:val="19"/>
                <w:cs/>
                <w:lang w:val="en-US"/>
              </w:rPr>
            </w:pPr>
          </w:p>
        </w:tc>
        <w:tc>
          <w:tcPr>
            <w:tcW w:w="990" w:type="dxa"/>
          </w:tcPr>
          <w:p w14:paraId="7156F165" w14:textId="77777777" w:rsidR="00BA3629" w:rsidRPr="00A67E3B" w:rsidRDefault="00BA3629" w:rsidP="00F93F76">
            <w:pPr>
              <w:ind w:right="-39"/>
              <w:jc w:val="center"/>
              <w:rPr>
                <w:rFonts w:ascii="Browallia New" w:hAnsi="Browallia New" w:cs="Browallia New"/>
                <w:sz w:val="19"/>
                <w:szCs w:val="19"/>
                <w:lang w:val="en-US"/>
              </w:rPr>
            </w:pPr>
          </w:p>
        </w:tc>
        <w:tc>
          <w:tcPr>
            <w:tcW w:w="990" w:type="dxa"/>
          </w:tcPr>
          <w:p w14:paraId="2F779645" w14:textId="77777777" w:rsidR="00BA3629" w:rsidRPr="00A67E3B" w:rsidRDefault="00BA3629" w:rsidP="00F93F76">
            <w:pPr>
              <w:ind w:right="-39"/>
              <w:jc w:val="center"/>
              <w:rPr>
                <w:rFonts w:ascii="Browallia New" w:hAnsi="Browallia New" w:cs="Browallia New"/>
                <w:sz w:val="19"/>
                <w:szCs w:val="19"/>
                <w:lang w:val="en-US"/>
              </w:rPr>
            </w:pPr>
          </w:p>
        </w:tc>
        <w:tc>
          <w:tcPr>
            <w:tcW w:w="1008" w:type="dxa"/>
          </w:tcPr>
          <w:p w14:paraId="19CCA22C" w14:textId="77777777" w:rsidR="00BA3629" w:rsidRPr="00A67E3B" w:rsidRDefault="00BA3629" w:rsidP="00F93F76">
            <w:pPr>
              <w:ind w:right="-39"/>
              <w:jc w:val="center"/>
              <w:rPr>
                <w:rFonts w:ascii="Browallia New" w:hAnsi="Browallia New" w:cs="Browallia New"/>
                <w:sz w:val="19"/>
                <w:szCs w:val="19"/>
                <w:lang w:val="en-US"/>
              </w:rPr>
            </w:pPr>
          </w:p>
        </w:tc>
        <w:tc>
          <w:tcPr>
            <w:tcW w:w="1260" w:type="dxa"/>
          </w:tcPr>
          <w:p w14:paraId="5A7621F0" w14:textId="77777777" w:rsidR="00BA3629" w:rsidRPr="00A67E3B" w:rsidRDefault="00BA3629" w:rsidP="00F93F76">
            <w:pPr>
              <w:ind w:right="-39"/>
              <w:jc w:val="center"/>
              <w:rPr>
                <w:rFonts w:ascii="Browallia New" w:hAnsi="Browallia New" w:cs="Browallia New"/>
                <w:sz w:val="19"/>
                <w:szCs w:val="19"/>
                <w:lang w:val="en-US"/>
              </w:rPr>
            </w:pPr>
          </w:p>
        </w:tc>
        <w:tc>
          <w:tcPr>
            <w:tcW w:w="1260" w:type="dxa"/>
          </w:tcPr>
          <w:p w14:paraId="0100D79F" w14:textId="77777777" w:rsidR="00BA3629" w:rsidRPr="00A67E3B" w:rsidRDefault="00BA3629" w:rsidP="00F93F76">
            <w:pPr>
              <w:ind w:right="-39"/>
              <w:jc w:val="center"/>
              <w:rPr>
                <w:rFonts w:ascii="Browallia New" w:hAnsi="Browallia New" w:cs="Browallia New"/>
                <w:sz w:val="19"/>
                <w:szCs w:val="19"/>
                <w:lang w:val="en-US"/>
              </w:rPr>
            </w:pPr>
          </w:p>
        </w:tc>
        <w:tc>
          <w:tcPr>
            <w:tcW w:w="1220" w:type="dxa"/>
          </w:tcPr>
          <w:p w14:paraId="185CA3AA" w14:textId="77777777" w:rsidR="00BA3629" w:rsidRPr="00A67E3B" w:rsidRDefault="00BA3629" w:rsidP="00F93F76">
            <w:pPr>
              <w:ind w:right="-39"/>
              <w:jc w:val="center"/>
              <w:rPr>
                <w:rFonts w:ascii="Browallia New" w:hAnsi="Browallia New" w:cs="Browallia New"/>
                <w:sz w:val="19"/>
                <w:szCs w:val="19"/>
                <w:lang w:val="en-US"/>
              </w:rPr>
            </w:pPr>
          </w:p>
        </w:tc>
        <w:tc>
          <w:tcPr>
            <w:tcW w:w="1260" w:type="dxa"/>
          </w:tcPr>
          <w:p w14:paraId="34FF6D61" w14:textId="77777777" w:rsidR="00BA3629" w:rsidRPr="00A67E3B" w:rsidRDefault="00BA3629" w:rsidP="00F93F76">
            <w:pPr>
              <w:ind w:right="-39"/>
              <w:jc w:val="center"/>
              <w:rPr>
                <w:rFonts w:ascii="Browallia New" w:hAnsi="Browallia New" w:cs="Browallia New"/>
                <w:sz w:val="19"/>
                <w:szCs w:val="19"/>
                <w:lang w:val="en-US"/>
              </w:rPr>
            </w:pPr>
          </w:p>
        </w:tc>
      </w:tr>
      <w:tr w:rsidR="0080216A" w:rsidRPr="00264D60" w14:paraId="0B0CDBF1" w14:textId="77777777" w:rsidTr="00F93F76">
        <w:tc>
          <w:tcPr>
            <w:tcW w:w="2718" w:type="dxa"/>
          </w:tcPr>
          <w:p w14:paraId="03663ECC" w14:textId="267C0325"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cs/>
              </w:rPr>
              <w:t>TTCL Vietnam Corporation Limited</w:t>
            </w:r>
            <w:r w:rsidR="0020506B">
              <w:rPr>
                <w:rFonts w:ascii="Browallia New" w:eastAsia="Arial Unicode MS" w:hAnsi="Browallia New" w:cs="Browallia New"/>
                <w:sz w:val="19"/>
                <w:szCs w:val="19"/>
                <w:lang w:val="en-US"/>
              </w:rPr>
              <w:t xml:space="preserve"> (TVC)</w:t>
            </w:r>
          </w:p>
        </w:tc>
        <w:tc>
          <w:tcPr>
            <w:tcW w:w="2070" w:type="dxa"/>
          </w:tcPr>
          <w:p w14:paraId="0483C7C5" w14:textId="422F340C"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 xml:space="preserve">รับเหมาก่อสร้างและ          </w:t>
            </w:r>
            <w:r w:rsidRPr="00A67E3B">
              <w:rPr>
                <w:rFonts w:ascii="Browallia New" w:eastAsia="Arial Unicode MS" w:hAnsi="Browallia New" w:cs="Browallia New"/>
                <w:sz w:val="19"/>
                <w:szCs w:val="19"/>
                <w:cs/>
              </w:rPr>
              <w:br/>
              <w:t xml:space="preserve"> บริการด้านวิศวกรรม</w:t>
            </w:r>
          </w:p>
        </w:tc>
        <w:tc>
          <w:tcPr>
            <w:tcW w:w="1445" w:type="dxa"/>
          </w:tcPr>
          <w:p w14:paraId="4E9371C2"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เวียดนาม</w:t>
            </w:r>
          </w:p>
        </w:tc>
        <w:tc>
          <w:tcPr>
            <w:tcW w:w="990" w:type="dxa"/>
          </w:tcPr>
          <w:p w14:paraId="09800B3A" w14:textId="28868656"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sz w:val="19"/>
                <w:szCs w:val="19"/>
                <w:lang w:val="en-US"/>
              </w:rPr>
              <w:t>93</w:t>
            </w:r>
            <w:r w:rsidRPr="00A67E3B">
              <w:rPr>
                <w:rFonts w:ascii="Browallia New" w:hAnsi="Browallia New" w:cs="Browallia New" w:hint="cs"/>
                <w:sz w:val="19"/>
                <w:szCs w:val="19"/>
                <w:cs/>
                <w:lang w:val="en-US"/>
              </w:rPr>
              <w:t>.</w:t>
            </w:r>
            <w:r w:rsidRPr="00A67E3B">
              <w:rPr>
                <w:rFonts w:ascii="Browallia New" w:hAnsi="Browallia New" w:cs="Browallia New" w:hint="cs"/>
                <w:sz w:val="19"/>
                <w:szCs w:val="19"/>
                <w:lang w:val="en-US"/>
              </w:rPr>
              <w:t>34</w:t>
            </w:r>
          </w:p>
        </w:tc>
        <w:tc>
          <w:tcPr>
            <w:tcW w:w="990" w:type="dxa"/>
          </w:tcPr>
          <w:p w14:paraId="103B6B31" w14:textId="4F5B7C17"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sz w:val="19"/>
                <w:szCs w:val="19"/>
                <w:lang w:val="en-US"/>
              </w:rPr>
              <w:t>93</w:t>
            </w:r>
            <w:r w:rsidRPr="00A67E3B">
              <w:rPr>
                <w:rFonts w:ascii="Browallia New" w:hAnsi="Browallia New" w:cs="Browallia New" w:hint="cs"/>
                <w:sz w:val="19"/>
                <w:szCs w:val="19"/>
                <w:cs/>
                <w:lang w:val="en-US"/>
              </w:rPr>
              <w:t>.</w:t>
            </w:r>
            <w:r w:rsidRPr="00A67E3B">
              <w:rPr>
                <w:rFonts w:ascii="Browallia New" w:hAnsi="Browallia New" w:cs="Browallia New" w:hint="cs"/>
                <w:sz w:val="19"/>
                <w:szCs w:val="19"/>
                <w:lang w:val="en-US"/>
              </w:rPr>
              <w:t>34</w:t>
            </w:r>
          </w:p>
        </w:tc>
        <w:tc>
          <w:tcPr>
            <w:tcW w:w="990" w:type="dxa"/>
          </w:tcPr>
          <w:p w14:paraId="528BF657" w14:textId="34517C46"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008" w:type="dxa"/>
          </w:tcPr>
          <w:p w14:paraId="5E7642A4" w14:textId="555C374C"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260" w:type="dxa"/>
          </w:tcPr>
          <w:p w14:paraId="79E78203" w14:textId="60C91C99"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43</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985</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494</w:t>
            </w:r>
            <w:r w:rsidRPr="00ED14D5">
              <w:rPr>
                <w:rFonts w:ascii="Browallia New" w:hAnsi="Browallia New" w:cs="Browallia New"/>
                <w:sz w:val="19"/>
                <w:szCs w:val="19"/>
                <w:cs/>
                <w:lang w:val="en-US"/>
              </w:rPr>
              <w:t xml:space="preserve"> </w:t>
            </w:r>
          </w:p>
        </w:tc>
        <w:tc>
          <w:tcPr>
            <w:tcW w:w="1260" w:type="dxa"/>
          </w:tcPr>
          <w:p w14:paraId="4173B7A2" w14:textId="5EC96BF9"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43</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985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494</w:t>
            </w:r>
            <w:r w:rsidRPr="00A67E3B">
              <w:rPr>
                <w:rFonts w:ascii="Browallia New" w:hAnsi="Browallia New" w:cs="Browallia New"/>
                <w:sz w:val="19"/>
                <w:szCs w:val="19"/>
                <w:cs/>
                <w:lang w:val="en-US"/>
              </w:rPr>
              <w:t xml:space="preserve"> </w:t>
            </w:r>
          </w:p>
        </w:tc>
        <w:tc>
          <w:tcPr>
            <w:tcW w:w="1220" w:type="dxa"/>
          </w:tcPr>
          <w:p w14:paraId="0F589626" w14:textId="079E267D"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5484F08B" w14:textId="486E3480"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7DEE0405" w14:textId="77777777" w:rsidTr="00F93F76">
        <w:tc>
          <w:tcPr>
            <w:tcW w:w="2718" w:type="dxa"/>
          </w:tcPr>
          <w:p w14:paraId="00BB4885" w14:textId="4BD50547"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cs/>
              </w:rPr>
              <w:t xml:space="preserve">TTCL Malaysia </w:t>
            </w:r>
            <w:r w:rsidR="00A67E3B" w:rsidRPr="00A67E3B">
              <w:rPr>
                <w:rFonts w:ascii="Browallia New" w:eastAsia="Arial Unicode MS" w:hAnsi="Browallia New" w:cs="Browallia New"/>
                <w:sz w:val="19"/>
                <w:szCs w:val="19"/>
                <w:cs/>
              </w:rPr>
              <w:t>S</w:t>
            </w:r>
            <w:r w:rsidR="00A67E3B" w:rsidRPr="00A67E3B">
              <w:rPr>
                <w:rFonts w:ascii="Browallia New" w:eastAsia="Arial Unicode MS" w:hAnsi="Browallia New" w:cs="Browallia New"/>
                <w:sz w:val="19"/>
                <w:szCs w:val="19"/>
                <w:lang w:val="en-US"/>
              </w:rPr>
              <w:t>dn</w:t>
            </w:r>
            <w:r w:rsidR="00A67E3B" w:rsidRPr="00A67E3B">
              <w:rPr>
                <w:rFonts w:ascii="Browallia New" w:eastAsia="Arial Unicode MS" w:hAnsi="Browallia New" w:cs="Browallia New"/>
                <w:sz w:val="19"/>
                <w:szCs w:val="19"/>
                <w:cs/>
              </w:rPr>
              <w:t>. B</w:t>
            </w:r>
            <w:r w:rsidR="00A67E3B" w:rsidRPr="00A67E3B">
              <w:rPr>
                <w:rFonts w:ascii="Browallia New" w:eastAsia="Arial Unicode MS" w:hAnsi="Browallia New" w:cs="Browallia New"/>
                <w:sz w:val="19"/>
                <w:szCs w:val="19"/>
                <w:lang w:val="en-US"/>
              </w:rPr>
              <w:t>hd</w:t>
            </w:r>
            <w:r w:rsidR="00A67E3B" w:rsidRPr="00A67E3B">
              <w:rPr>
                <w:rFonts w:ascii="Browallia New" w:eastAsia="Arial Unicode MS" w:hAnsi="Browallia New" w:cs="Browallia New"/>
                <w:sz w:val="19"/>
                <w:szCs w:val="19"/>
                <w:cs/>
              </w:rPr>
              <w:t>.</w:t>
            </w:r>
          </w:p>
        </w:tc>
        <w:tc>
          <w:tcPr>
            <w:tcW w:w="2070" w:type="dxa"/>
            <w:vAlign w:val="center"/>
          </w:tcPr>
          <w:p w14:paraId="2BD9D0FD" w14:textId="27EC84A8"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 xml:space="preserve">รับเหมาก่อสร้างและ          </w:t>
            </w:r>
            <w:r w:rsidRPr="00A67E3B">
              <w:rPr>
                <w:rFonts w:ascii="Browallia New" w:eastAsia="Arial Unicode MS" w:hAnsi="Browallia New" w:cs="Browallia New"/>
                <w:sz w:val="19"/>
                <w:szCs w:val="19"/>
                <w:cs/>
              </w:rPr>
              <w:br/>
              <w:t>บริการด้านวิศวกรรม</w:t>
            </w:r>
          </w:p>
        </w:tc>
        <w:tc>
          <w:tcPr>
            <w:tcW w:w="1445" w:type="dxa"/>
          </w:tcPr>
          <w:p w14:paraId="5E333601"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มาเลเซีย</w:t>
            </w:r>
          </w:p>
        </w:tc>
        <w:tc>
          <w:tcPr>
            <w:tcW w:w="990" w:type="dxa"/>
          </w:tcPr>
          <w:p w14:paraId="6DAB9D43" w14:textId="4BDC599F"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sz w:val="19"/>
                <w:szCs w:val="19"/>
                <w:lang w:val="en-US"/>
              </w:rPr>
              <w:t>100</w:t>
            </w:r>
            <w:r w:rsidRPr="00A67E3B">
              <w:rPr>
                <w:rFonts w:ascii="Browallia New" w:hAnsi="Browallia New" w:cs="Browallia New"/>
                <w:sz w:val="19"/>
                <w:szCs w:val="19"/>
                <w:lang w:val="en-GB"/>
              </w:rPr>
              <w:t>.00</w:t>
            </w:r>
          </w:p>
        </w:tc>
        <w:tc>
          <w:tcPr>
            <w:tcW w:w="990" w:type="dxa"/>
          </w:tcPr>
          <w:p w14:paraId="6BBD1437" w14:textId="03B44B03"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sz w:val="19"/>
                <w:szCs w:val="19"/>
                <w:lang w:val="en-US"/>
              </w:rPr>
              <w:t>100</w:t>
            </w:r>
            <w:r w:rsidRPr="00A67E3B">
              <w:rPr>
                <w:rFonts w:ascii="Browallia New" w:hAnsi="Browallia New" w:cs="Browallia New"/>
                <w:sz w:val="19"/>
                <w:szCs w:val="19"/>
                <w:lang w:val="en-GB"/>
              </w:rPr>
              <w:t>.00</w:t>
            </w:r>
          </w:p>
        </w:tc>
        <w:tc>
          <w:tcPr>
            <w:tcW w:w="990" w:type="dxa"/>
          </w:tcPr>
          <w:p w14:paraId="4FBD6C01" w14:textId="35194A78"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008" w:type="dxa"/>
          </w:tcPr>
          <w:p w14:paraId="30E53D1A" w14:textId="4DC2505A"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260" w:type="dxa"/>
          </w:tcPr>
          <w:p w14:paraId="6565E702" w14:textId="1E5AF359"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7</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593</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351</w:t>
            </w:r>
            <w:r w:rsidRPr="00ED14D5">
              <w:rPr>
                <w:rFonts w:ascii="Browallia New" w:hAnsi="Browallia New" w:cs="Browallia New"/>
                <w:sz w:val="19"/>
                <w:szCs w:val="19"/>
                <w:cs/>
                <w:lang w:val="en-US"/>
              </w:rPr>
              <w:t xml:space="preserve"> </w:t>
            </w:r>
          </w:p>
        </w:tc>
        <w:tc>
          <w:tcPr>
            <w:tcW w:w="1260" w:type="dxa"/>
          </w:tcPr>
          <w:p w14:paraId="115C2C65" w14:textId="704020BF"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7</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593</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351</w:t>
            </w:r>
            <w:r w:rsidRPr="00A67E3B">
              <w:rPr>
                <w:rFonts w:ascii="Browallia New" w:hAnsi="Browallia New" w:cs="Browallia New"/>
                <w:sz w:val="19"/>
                <w:szCs w:val="19"/>
                <w:cs/>
                <w:lang w:val="en-US"/>
              </w:rPr>
              <w:t xml:space="preserve"> </w:t>
            </w:r>
          </w:p>
        </w:tc>
        <w:tc>
          <w:tcPr>
            <w:tcW w:w="1220" w:type="dxa"/>
          </w:tcPr>
          <w:p w14:paraId="181FCB0D" w14:textId="0DA42709"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16BD7995" w14:textId="7B72E15E"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6234BB53" w14:textId="77777777" w:rsidTr="00F93F76">
        <w:tc>
          <w:tcPr>
            <w:tcW w:w="2718" w:type="dxa"/>
          </w:tcPr>
          <w:p w14:paraId="2F1D2B2E" w14:textId="77777777"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cs/>
              </w:rPr>
              <w:t>TMSP SDN. BHD.</w:t>
            </w:r>
          </w:p>
        </w:tc>
        <w:tc>
          <w:tcPr>
            <w:tcW w:w="2070" w:type="dxa"/>
            <w:vAlign w:val="center"/>
          </w:tcPr>
          <w:p w14:paraId="0D0E44D4" w14:textId="131E94E1"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 xml:space="preserve">รับเหมาก่อสร้างและ       </w:t>
            </w:r>
            <w:r w:rsidRPr="00A67E3B">
              <w:rPr>
                <w:rFonts w:ascii="Browallia New" w:eastAsia="Arial Unicode MS" w:hAnsi="Browallia New" w:cs="Browallia New"/>
                <w:sz w:val="19"/>
                <w:szCs w:val="19"/>
                <w:lang w:val="en-US"/>
              </w:rPr>
              <w:br/>
            </w:r>
            <w:r w:rsidRPr="00A67E3B">
              <w:rPr>
                <w:rFonts w:ascii="Browallia New" w:eastAsia="Arial Unicode MS" w:hAnsi="Browallia New" w:cs="Browallia New"/>
                <w:sz w:val="19"/>
                <w:szCs w:val="19"/>
                <w:cs/>
              </w:rPr>
              <w:t>บริการด้านวิศวกรรม</w:t>
            </w:r>
          </w:p>
        </w:tc>
        <w:tc>
          <w:tcPr>
            <w:tcW w:w="1445" w:type="dxa"/>
          </w:tcPr>
          <w:p w14:paraId="77732692"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มาเลเซีย</w:t>
            </w:r>
          </w:p>
        </w:tc>
        <w:tc>
          <w:tcPr>
            <w:tcW w:w="990" w:type="dxa"/>
          </w:tcPr>
          <w:p w14:paraId="179B99AA" w14:textId="5F67146F"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sz w:val="19"/>
                <w:szCs w:val="19"/>
                <w:lang w:val="en-US"/>
              </w:rPr>
              <w:t>100</w:t>
            </w:r>
            <w:r w:rsidRPr="00A67E3B">
              <w:rPr>
                <w:rFonts w:ascii="Browallia New" w:hAnsi="Browallia New" w:cs="Browallia New"/>
                <w:sz w:val="19"/>
                <w:szCs w:val="19"/>
                <w:lang w:val="en-GB"/>
              </w:rPr>
              <w:t>.00</w:t>
            </w:r>
          </w:p>
        </w:tc>
        <w:tc>
          <w:tcPr>
            <w:tcW w:w="990" w:type="dxa"/>
          </w:tcPr>
          <w:p w14:paraId="4762D484" w14:textId="36AE5E99"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sz w:val="19"/>
                <w:szCs w:val="19"/>
                <w:lang w:val="en-US"/>
              </w:rPr>
              <w:t>100</w:t>
            </w:r>
            <w:r w:rsidRPr="00A67E3B">
              <w:rPr>
                <w:rFonts w:ascii="Browallia New" w:hAnsi="Browallia New" w:cs="Browallia New"/>
                <w:sz w:val="19"/>
                <w:szCs w:val="19"/>
                <w:lang w:val="en-GB"/>
              </w:rPr>
              <w:t>.00</w:t>
            </w:r>
          </w:p>
        </w:tc>
        <w:tc>
          <w:tcPr>
            <w:tcW w:w="990" w:type="dxa"/>
          </w:tcPr>
          <w:p w14:paraId="357FA9EA" w14:textId="264AAA8C"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008" w:type="dxa"/>
          </w:tcPr>
          <w:p w14:paraId="7DA6474D" w14:textId="32915C32"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cs/>
                <w:lang w:val="en-GB"/>
              </w:rPr>
              <w:t>-</w:t>
            </w:r>
          </w:p>
        </w:tc>
        <w:tc>
          <w:tcPr>
            <w:tcW w:w="1260" w:type="dxa"/>
          </w:tcPr>
          <w:p w14:paraId="6F0A583F" w14:textId="2236680A"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5</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711</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871</w:t>
            </w:r>
            <w:r w:rsidRPr="00ED14D5">
              <w:rPr>
                <w:rFonts w:ascii="Browallia New" w:hAnsi="Browallia New" w:cs="Browallia New"/>
                <w:sz w:val="19"/>
                <w:szCs w:val="19"/>
                <w:cs/>
                <w:lang w:val="en-US"/>
              </w:rPr>
              <w:t xml:space="preserve"> </w:t>
            </w:r>
          </w:p>
        </w:tc>
        <w:tc>
          <w:tcPr>
            <w:tcW w:w="1260" w:type="dxa"/>
          </w:tcPr>
          <w:p w14:paraId="7AE84BB7" w14:textId="673531CD"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711</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871</w:t>
            </w:r>
            <w:r w:rsidRPr="00A67E3B">
              <w:rPr>
                <w:rFonts w:ascii="Browallia New" w:hAnsi="Browallia New" w:cs="Browallia New"/>
                <w:sz w:val="19"/>
                <w:szCs w:val="19"/>
                <w:cs/>
                <w:lang w:val="en-US"/>
              </w:rPr>
              <w:t xml:space="preserve"> </w:t>
            </w:r>
          </w:p>
        </w:tc>
        <w:tc>
          <w:tcPr>
            <w:tcW w:w="1220" w:type="dxa"/>
          </w:tcPr>
          <w:p w14:paraId="3CAD9BCC" w14:textId="51DAA82E" w:rsidR="0080216A" w:rsidRPr="00A67E3B" w:rsidRDefault="00A67E3B" w:rsidP="00A67E3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6B3EC5BC" w14:textId="01CB90C2"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cs/>
                <w:lang w:val="en-US"/>
              </w:rPr>
              <w:t xml:space="preserve"> </w:t>
            </w:r>
            <w:r w:rsidRPr="00A67E3B">
              <w:rPr>
                <w:rFonts w:ascii="Browallia New" w:hAnsi="Browallia New" w:cs="Browallia New"/>
                <w:sz w:val="19"/>
                <w:szCs w:val="19"/>
                <w:lang w:val="en-US"/>
              </w:rPr>
              <w:t>65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169</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250</w:t>
            </w:r>
          </w:p>
        </w:tc>
      </w:tr>
      <w:tr w:rsidR="0080216A" w:rsidRPr="00264D60" w14:paraId="222D2B17" w14:textId="77777777" w:rsidTr="00F93F76">
        <w:tc>
          <w:tcPr>
            <w:tcW w:w="2718" w:type="dxa"/>
          </w:tcPr>
          <w:p w14:paraId="1C034D13" w14:textId="77777777"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Toyo-Thai Myanmar</w:t>
            </w:r>
            <w:r w:rsidRPr="00A67E3B">
              <w:rPr>
                <w:rFonts w:ascii="Browallia New" w:eastAsia="Arial Unicode MS" w:hAnsi="Browallia New" w:cs="Browallia New"/>
                <w:spacing w:val="-2"/>
                <w:sz w:val="19"/>
                <w:szCs w:val="19"/>
                <w:lang w:val="en-US"/>
              </w:rPr>
              <w:t xml:space="preserve"> </w:t>
            </w:r>
            <w:r w:rsidRPr="00A67E3B">
              <w:rPr>
                <w:rFonts w:ascii="Browallia New" w:eastAsia="Arial Unicode MS" w:hAnsi="Browallia New" w:cs="Browallia New"/>
                <w:sz w:val="19"/>
                <w:szCs w:val="19"/>
                <w:lang w:val="en-US"/>
              </w:rPr>
              <w:t xml:space="preserve">Corporation </w:t>
            </w:r>
            <w:r w:rsidRPr="00A67E3B">
              <w:rPr>
                <w:rFonts w:ascii="Browallia New" w:eastAsia="Arial Unicode MS" w:hAnsi="Browallia New" w:cs="Browallia New"/>
                <w:sz w:val="19"/>
                <w:szCs w:val="19"/>
                <w:lang w:val="en-US"/>
              </w:rPr>
              <w:br/>
              <w:t xml:space="preserve">     Co.,</w:t>
            </w:r>
            <w:r w:rsidRPr="00A67E3B">
              <w:rPr>
                <w:rFonts w:ascii="Browallia New" w:eastAsia="Arial Unicode MS" w:hAnsi="Browallia New" w:cs="Browallia New"/>
                <w:sz w:val="19"/>
                <w:szCs w:val="19"/>
                <w:rtl/>
                <w:cs/>
              </w:rPr>
              <w:t xml:space="preserve"> </w:t>
            </w:r>
            <w:r w:rsidRPr="00A67E3B">
              <w:rPr>
                <w:rFonts w:ascii="Browallia New" w:eastAsia="Arial Unicode MS" w:hAnsi="Browallia New" w:cs="Browallia New"/>
                <w:sz w:val="19"/>
                <w:szCs w:val="19"/>
                <w:lang w:val="en-US"/>
              </w:rPr>
              <w:t>Ltd.</w:t>
            </w:r>
          </w:p>
        </w:tc>
        <w:tc>
          <w:tcPr>
            <w:tcW w:w="2070" w:type="dxa"/>
            <w:vAlign w:val="center"/>
          </w:tcPr>
          <w:p w14:paraId="45B09749"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รับเหมาก่อสร้างและ            บริการด้านวิศวกรรม</w:t>
            </w:r>
          </w:p>
        </w:tc>
        <w:tc>
          <w:tcPr>
            <w:tcW w:w="1445" w:type="dxa"/>
          </w:tcPr>
          <w:p w14:paraId="22A8AD01"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เมียนมา</w:t>
            </w:r>
          </w:p>
        </w:tc>
        <w:tc>
          <w:tcPr>
            <w:tcW w:w="990" w:type="dxa"/>
          </w:tcPr>
          <w:p w14:paraId="3C01BEE7" w14:textId="1087C0D7"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80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2A057EF5" w14:textId="5A6FE960"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80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2FE44B15" w14:textId="197D853E"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1008" w:type="dxa"/>
          </w:tcPr>
          <w:p w14:paraId="64212271" w14:textId="0D8AB94B"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1260" w:type="dxa"/>
          </w:tcPr>
          <w:p w14:paraId="663343A2" w14:textId="1C41FEC8"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7</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526</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661</w:t>
            </w:r>
            <w:r w:rsidRPr="00ED14D5">
              <w:rPr>
                <w:rFonts w:ascii="Browallia New" w:hAnsi="Browallia New" w:cs="Browallia New"/>
                <w:sz w:val="19"/>
                <w:szCs w:val="19"/>
                <w:cs/>
                <w:lang w:val="en-US"/>
              </w:rPr>
              <w:t xml:space="preserve"> </w:t>
            </w:r>
          </w:p>
        </w:tc>
        <w:tc>
          <w:tcPr>
            <w:tcW w:w="1260" w:type="dxa"/>
          </w:tcPr>
          <w:p w14:paraId="57B67DFC" w14:textId="7EC46D65"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7</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526</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661</w:t>
            </w:r>
            <w:r w:rsidRPr="00A67E3B">
              <w:rPr>
                <w:rFonts w:ascii="Browallia New" w:hAnsi="Browallia New" w:cs="Browallia New"/>
                <w:sz w:val="19"/>
                <w:szCs w:val="19"/>
                <w:cs/>
                <w:lang w:val="en-US"/>
              </w:rPr>
              <w:t xml:space="preserve"> </w:t>
            </w:r>
          </w:p>
        </w:tc>
        <w:tc>
          <w:tcPr>
            <w:tcW w:w="1220" w:type="dxa"/>
          </w:tcPr>
          <w:p w14:paraId="0F0C081D" w14:textId="03FE9478"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5B9FF2A9" w14:textId="22C03793"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47B3A07B" w14:textId="77777777" w:rsidTr="00F93F76">
        <w:tc>
          <w:tcPr>
            <w:tcW w:w="2718" w:type="dxa"/>
          </w:tcPr>
          <w:p w14:paraId="39DAE833" w14:textId="77777777"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cs/>
              </w:rPr>
              <w:t>บริษัท โกลบอล นิว เอ็นเนอร์ยี จำกัด</w:t>
            </w:r>
          </w:p>
        </w:tc>
        <w:tc>
          <w:tcPr>
            <w:tcW w:w="2070" w:type="dxa"/>
            <w:vAlign w:val="center"/>
          </w:tcPr>
          <w:p w14:paraId="1E0AB403" w14:textId="77777777" w:rsidR="0080216A" w:rsidRPr="00A67E3B" w:rsidRDefault="0080216A" w:rsidP="0080216A">
            <w:pPr>
              <w:tabs>
                <w:tab w:val="left" w:pos="360"/>
                <w:tab w:val="left" w:pos="900"/>
              </w:tabs>
              <w:ind w:left="-32" w:right="-67" w:firstLine="32"/>
              <w:jc w:val="center"/>
              <w:rPr>
                <w:rFonts w:ascii="Browallia New" w:eastAsia="Arial Unicode MS" w:hAnsi="Browallia New" w:cs="Browallia New"/>
                <w:sz w:val="19"/>
                <w:szCs w:val="19"/>
              </w:rPr>
            </w:pPr>
            <w:r w:rsidRPr="00A67E3B">
              <w:rPr>
                <w:rFonts w:ascii="Browallia New" w:eastAsia="Arial Unicode MS" w:hAnsi="Browallia New" w:cs="Browallia New"/>
                <w:sz w:val="19"/>
                <w:szCs w:val="19"/>
                <w:cs/>
              </w:rPr>
              <w:t>บริการด้านการพัฒนา</w:t>
            </w:r>
          </w:p>
          <w:p w14:paraId="1BA89582"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พลังงานทดแทน</w:t>
            </w:r>
          </w:p>
        </w:tc>
        <w:tc>
          <w:tcPr>
            <w:tcW w:w="1445" w:type="dxa"/>
          </w:tcPr>
          <w:p w14:paraId="2D7C5B78"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ไทย</w:t>
            </w:r>
          </w:p>
        </w:tc>
        <w:tc>
          <w:tcPr>
            <w:tcW w:w="990" w:type="dxa"/>
          </w:tcPr>
          <w:p w14:paraId="16CDC9C3" w14:textId="42FDBBC4"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40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6FC1F609" w14:textId="1258E0E5"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40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7F0899F2" w14:textId="7F6D60D4"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cs/>
              </w:rPr>
              <w:t>-</w:t>
            </w:r>
          </w:p>
        </w:tc>
        <w:tc>
          <w:tcPr>
            <w:tcW w:w="1008" w:type="dxa"/>
          </w:tcPr>
          <w:p w14:paraId="0806E1A9" w14:textId="1DF31E88"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cs/>
              </w:rPr>
              <w:t>-</w:t>
            </w:r>
          </w:p>
        </w:tc>
        <w:tc>
          <w:tcPr>
            <w:tcW w:w="1260" w:type="dxa"/>
          </w:tcPr>
          <w:p w14:paraId="0B0BD6E8" w14:textId="2AD80C82"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24</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000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000</w:t>
            </w:r>
            <w:r w:rsidRPr="00ED14D5">
              <w:rPr>
                <w:rFonts w:ascii="Browallia New" w:hAnsi="Browallia New" w:cs="Browallia New"/>
                <w:sz w:val="19"/>
                <w:szCs w:val="19"/>
                <w:cs/>
                <w:lang w:val="en-US"/>
              </w:rPr>
              <w:t xml:space="preserve"> </w:t>
            </w:r>
          </w:p>
        </w:tc>
        <w:tc>
          <w:tcPr>
            <w:tcW w:w="1260" w:type="dxa"/>
          </w:tcPr>
          <w:p w14:paraId="604032D5" w14:textId="50A5B96C"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24</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000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000</w:t>
            </w:r>
            <w:r w:rsidRPr="00A67E3B">
              <w:rPr>
                <w:rFonts w:ascii="Browallia New" w:hAnsi="Browallia New" w:cs="Browallia New"/>
                <w:sz w:val="19"/>
                <w:szCs w:val="19"/>
                <w:cs/>
                <w:lang w:val="en-US"/>
              </w:rPr>
              <w:t xml:space="preserve"> </w:t>
            </w:r>
          </w:p>
        </w:tc>
        <w:tc>
          <w:tcPr>
            <w:tcW w:w="1220" w:type="dxa"/>
          </w:tcPr>
          <w:p w14:paraId="19EB0A32" w14:textId="53F79891" w:rsidR="0080216A" w:rsidRPr="00A67E3B" w:rsidRDefault="00A67E3B"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4</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800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000</w:t>
            </w:r>
          </w:p>
        </w:tc>
        <w:tc>
          <w:tcPr>
            <w:tcW w:w="1260" w:type="dxa"/>
          </w:tcPr>
          <w:p w14:paraId="68F2DA75" w14:textId="4DFF6BFB"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cs/>
                <w:lang w:val="en-US"/>
              </w:rPr>
              <w:t xml:space="preserve"> </w:t>
            </w:r>
            <w:r w:rsidRPr="00A67E3B">
              <w:rPr>
                <w:rFonts w:ascii="Browallia New" w:hAnsi="Browallia New" w:cs="Browallia New"/>
                <w:sz w:val="19"/>
                <w:szCs w:val="19"/>
                <w:lang w:val="en-US"/>
              </w:rPr>
              <w:t>4</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800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000</w:t>
            </w:r>
          </w:p>
        </w:tc>
      </w:tr>
      <w:tr w:rsidR="0080216A" w:rsidRPr="00264D60" w14:paraId="62093D5E" w14:textId="77777777" w:rsidTr="00F93F76">
        <w:tc>
          <w:tcPr>
            <w:tcW w:w="2718" w:type="dxa"/>
          </w:tcPr>
          <w:p w14:paraId="512070B0" w14:textId="77777777" w:rsidR="0080216A" w:rsidRPr="00A67E3B" w:rsidRDefault="0080216A" w:rsidP="0080216A">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TTCL New Energy Pte. Ltd.</w:t>
            </w:r>
          </w:p>
        </w:tc>
        <w:tc>
          <w:tcPr>
            <w:tcW w:w="2070" w:type="dxa"/>
            <w:vAlign w:val="center"/>
          </w:tcPr>
          <w:p w14:paraId="64900041" w14:textId="77777777" w:rsidR="0080216A" w:rsidRPr="00A67E3B" w:rsidRDefault="0080216A" w:rsidP="0080216A">
            <w:pPr>
              <w:tabs>
                <w:tab w:val="left" w:pos="360"/>
                <w:tab w:val="left" w:pos="900"/>
              </w:tabs>
              <w:ind w:left="-32" w:right="-67" w:firstLine="32"/>
              <w:jc w:val="center"/>
              <w:rPr>
                <w:rFonts w:ascii="Browallia New" w:eastAsia="Arial Unicode MS" w:hAnsi="Browallia New" w:cs="Browallia New"/>
                <w:sz w:val="19"/>
                <w:szCs w:val="19"/>
              </w:rPr>
            </w:pPr>
            <w:r w:rsidRPr="00A67E3B">
              <w:rPr>
                <w:rFonts w:ascii="Browallia New" w:eastAsia="Arial Unicode MS" w:hAnsi="Browallia New" w:cs="Browallia New"/>
                <w:sz w:val="19"/>
                <w:szCs w:val="19"/>
                <w:cs/>
              </w:rPr>
              <w:t>ลงทุนในธุรกิจ</w:t>
            </w:r>
          </w:p>
          <w:p w14:paraId="0366A22C"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พลังง</w:t>
            </w:r>
            <w:r w:rsidRPr="00A67E3B">
              <w:rPr>
                <w:rFonts w:ascii="Browallia New" w:eastAsia="Arial Unicode MS" w:hAnsi="Browallia New" w:cs="Browallia New" w:hint="cs"/>
                <w:sz w:val="19"/>
                <w:szCs w:val="19"/>
                <w:cs/>
              </w:rPr>
              <w:t>าน</w:t>
            </w:r>
            <w:r w:rsidRPr="00A67E3B">
              <w:rPr>
                <w:rFonts w:ascii="Browallia New" w:eastAsia="Arial Unicode MS" w:hAnsi="Browallia New" w:cs="Browallia New"/>
                <w:sz w:val="19"/>
                <w:szCs w:val="19"/>
                <w:cs/>
              </w:rPr>
              <w:t>ทดแทน</w:t>
            </w:r>
          </w:p>
        </w:tc>
        <w:tc>
          <w:tcPr>
            <w:tcW w:w="1445" w:type="dxa"/>
          </w:tcPr>
          <w:p w14:paraId="13681C52"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สิงคโปร์</w:t>
            </w:r>
          </w:p>
        </w:tc>
        <w:tc>
          <w:tcPr>
            <w:tcW w:w="990" w:type="dxa"/>
          </w:tcPr>
          <w:p w14:paraId="1C134152" w14:textId="1B1928DE"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29BD9DDD" w14:textId="76B85C92"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6A5DEE2A" w14:textId="2228A5E5"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cs/>
              </w:rPr>
              <w:t>-</w:t>
            </w:r>
          </w:p>
        </w:tc>
        <w:tc>
          <w:tcPr>
            <w:tcW w:w="1008" w:type="dxa"/>
          </w:tcPr>
          <w:p w14:paraId="3086BB04" w14:textId="12E7084C"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cs/>
              </w:rPr>
              <w:t>-</w:t>
            </w:r>
          </w:p>
        </w:tc>
        <w:tc>
          <w:tcPr>
            <w:tcW w:w="1260" w:type="dxa"/>
          </w:tcPr>
          <w:p w14:paraId="3BC168A9" w14:textId="3D64A680"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150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849</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300</w:t>
            </w:r>
            <w:r w:rsidRPr="00ED14D5">
              <w:rPr>
                <w:rFonts w:ascii="Browallia New" w:hAnsi="Browallia New" w:cs="Browallia New"/>
                <w:sz w:val="19"/>
                <w:szCs w:val="19"/>
                <w:cs/>
                <w:lang w:val="en-US"/>
              </w:rPr>
              <w:t xml:space="preserve"> </w:t>
            </w:r>
          </w:p>
        </w:tc>
        <w:tc>
          <w:tcPr>
            <w:tcW w:w="1260" w:type="dxa"/>
          </w:tcPr>
          <w:p w14:paraId="05D8FDEE" w14:textId="00C73649"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150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849</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300</w:t>
            </w:r>
            <w:r w:rsidRPr="00A67E3B">
              <w:rPr>
                <w:rFonts w:ascii="Browallia New" w:hAnsi="Browallia New" w:cs="Browallia New"/>
                <w:sz w:val="19"/>
                <w:szCs w:val="19"/>
                <w:cs/>
                <w:lang w:val="en-US"/>
              </w:rPr>
              <w:t xml:space="preserve"> </w:t>
            </w:r>
          </w:p>
        </w:tc>
        <w:tc>
          <w:tcPr>
            <w:tcW w:w="1220" w:type="dxa"/>
          </w:tcPr>
          <w:p w14:paraId="70924177" w14:textId="6BDEFE08"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35E6604D" w14:textId="0DA4A1D8"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3AF5A6E0" w14:textId="77777777" w:rsidTr="00F93F76">
        <w:tc>
          <w:tcPr>
            <w:tcW w:w="2718" w:type="dxa"/>
          </w:tcPr>
          <w:p w14:paraId="17841F5C" w14:textId="77777777" w:rsidR="0080216A" w:rsidRPr="00A67E3B" w:rsidRDefault="0080216A" w:rsidP="0080216A">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lang w:val="en-US"/>
              </w:rPr>
              <w:t xml:space="preserve">TTCL Myanmar Engineering &amp; </w:t>
            </w:r>
          </w:p>
          <w:p w14:paraId="42B3C897" w14:textId="77777777" w:rsidR="0080216A" w:rsidRPr="00A67E3B" w:rsidRDefault="0080216A" w:rsidP="0080216A">
            <w:pPr>
              <w:ind w:right="-39"/>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cs/>
                <w:lang w:val="en-US"/>
              </w:rPr>
              <w:t xml:space="preserve">     </w:t>
            </w:r>
            <w:r w:rsidRPr="00A67E3B">
              <w:rPr>
                <w:rFonts w:ascii="Browallia New" w:eastAsia="Arial Unicode MS" w:hAnsi="Browallia New" w:cs="Browallia New"/>
                <w:sz w:val="19"/>
                <w:szCs w:val="19"/>
                <w:lang w:val="en-US"/>
              </w:rPr>
              <w:t>Construction Company Limited</w:t>
            </w:r>
          </w:p>
        </w:tc>
        <w:tc>
          <w:tcPr>
            <w:tcW w:w="2070" w:type="dxa"/>
            <w:vAlign w:val="center"/>
          </w:tcPr>
          <w:p w14:paraId="06231D3B"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รับเหมาก่อสร้างและ               บริการด้านวิศวกรรม</w:t>
            </w:r>
          </w:p>
        </w:tc>
        <w:tc>
          <w:tcPr>
            <w:tcW w:w="1445" w:type="dxa"/>
          </w:tcPr>
          <w:p w14:paraId="0C2501C8"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เมียนมา</w:t>
            </w:r>
          </w:p>
        </w:tc>
        <w:tc>
          <w:tcPr>
            <w:tcW w:w="990" w:type="dxa"/>
          </w:tcPr>
          <w:p w14:paraId="02C2029E" w14:textId="2F419E3F"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99</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67EB1A46" w14:textId="19C453C3"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99</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415BD616" w14:textId="0C7105DB"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008" w:type="dxa"/>
          </w:tcPr>
          <w:p w14:paraId="7B30CEA0" w14:textId="44360AA0"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260" w:type="dxa"/>
          </w:tcPr>
          <w:p w14:paraId="1A73B8A7" w14:textId="59545D15"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1</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751</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666</w:t>
            </w:r>
            <w:r w:rsidRPr="00ED14D5">
              <w:rPr>
                <w:rFonts w:ascii="Browallia New" w:hAnsi="Browallia New" w:cs="Browallia New"/>
                <w:sz w:val="19"/>
                <w:szCs w:val="19"/>
                <w:cs/>
                <w:lang w:val="en-US"/>
              </w:rPr>
              <w:t xml:space="preserve"> </w:t>
            </w:r>
          </w:p>
        </w:tc>
        <w:tc>
          <w:tcPr>
            <w:tcW w:w="1260" w:type="dxa"/>
          </w:tcPr>
          <w:p w14:paraId="647FA121" w14:textId="757A3E05"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1</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751</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666</w:t>
            </w:r>
            <w:r w:rsidRPr="00A67E3B">
              <w:rPr>
                <w:rFonts w:ascii="Browallia New" w:hAnsi="Browallia New" w:cs="Browallia New"/>
                <w:sz w:val="19"/>
                <w:szCs w:val="19"/>
                <w:cs/>
                <w:lang w:val="en-US"/>
              </w:rPr>
              <w:t xml:space="preserve"> </w:t>
            </w:r>
          </w:p>
        </w:tc>
        <w:tc>
          <w:tcPr>
            <w:tcW w:w="1220" w:type="dxa"/>
          </w:tcPr>
          <w:p w14:paraId="0F554D40" w14:textId="64C470DD"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5681570E" w14:textId="37600ACD"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6DDC2362" w14:textId="77777777" w:rsidTr="00F93F76">
        <w:tc>
          <w:tcPr>
            <w:tcW w:w="2718" w:type="dxa"/>
          </w:tcPr>
          <w:p w14:paraId="60D3B28C" w14:textId="3815A9DE" w:rsidR="0080216A" w:rsidRPr="00A67E3B" w:rsidRDefault="0080216A" w:rsidP="0080216A">
            <w:pPr>
              <w:tabs>
                <w:tab w:val="left" w:pos="0"/>
                <w:tab w:val="left" w:pos="900"/>
              </w:tabs>
              <w:rPr>
                <w:rFonts w:ascii="Browallia New" w:eastAsia="Arial Unicode MS" w:hAnsi="Browallia New" w:cs="Browallia New"/>
                <w:color w:val="000000"/>
                <w:sz w:val="19"/>
                <w:szCs w:val="19"/>
                <w:lang w:val="en-GB"/>
              </w:rPr>
            </w:pPr>
            <w:r w:rsidRPr="00A67E3B">
              <w:rPr>
                <w:rFonts w:ascii="Browallia New" w:hAnsi="Browallia New" w:cs="Browallia New"/>
                <w:color w:val="000000"/>
                <w:sz w:val="19"/>
                <w:szCs w:val="19"/>
                <w:lang w:val="en-GB"/>
              </w:rPr>
              <w:t xml:space="preserve">TTCL Power Holdings Pte. Ltd. </w:t>
            </w:r>
          </w:p>
        </w:tc>
        <w:tc>
          <w:tcPr>
            <w:tcW w:w="2070" w:type="dxa"/>
          </w:tcPr>
          <w:p w14:paraId="34757CE7"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45" w:type="dxa"/>
          </w:tcPr>
          <w:p w14:paraId="1A456DCE"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สิงคโปร์</w:t>
            </w:r>
          </w:p>
        </w:tc>
        <w:tc>
          <w:tcPr>
            <w:tcW w:w="990" w:type="dxa"/>
          </w:tcPr>
          <w:p w14:paraId="7492410A" w14:textId="0360A950"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29D6083B" w14:textId="1BCE2A19"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130692FB" w14:textId="66FA56DB"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008" w:type="dxa"/>
          </w:tcPr>
          <w:p w14:paraId="7E416EF6" w14:textId="68426CBF"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260" w:type="dxa"/>
          </w:tcPr>
          <w:p w14:paraId="2F4AD405" w14:textId="1483CDA4"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3</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768</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975</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682</w:t>
            </w:r>
          </w:p>
        </w:tc>
        <w:tc>
          <w:tcPr>
            <w:tcW w:w="1260" w:type="dxa"/>
          </w:tcPr>
          <w:p w14:paraId="64B49902" w14:textId="6DAA4C29"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3</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768</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975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682</w:t>
            </w:r>
          </w:p>
        </w:tc>
        <w:tc>
          <w:tcPr>
            <w:tcW w:w="1220" w:type="dxa"/>
          </w:tcPr>
          <w:p w14:paraId="7F5ECFB8" w14:textId="5F2AC725" w:rsidR="0080216A" w:rsidRPr="00A67E3B" w:rsidRDefault="00A67E3B" w:rsidP="00A67E3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7353B88E" w14:textId="3E21059D"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cs/>
                <w:lang w:val="en-US"/>
              </w:rPr>
              <w:t xml:space="preserve"> </w:t>
            </w:r>
            <w:r w:rsidRPr="00A67E3B">
              <w:rPr>
                <w:rFonts w:ascii="Browallia New" w:hAnsi="Browallia New" w:cs="Browallia New"/>
                <w:sz w:val="19"/>
                <w:szCs w:val="19"/>
                <w:lang w:val="en-US"/>
              </w:rPr>
              <w:t>65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019</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368</w:t>
            </w:r>
          </w:p>
        </w:tc>
      </w:tr>
      <w:tr w:rsidR="0080216A" w:rsidRPr="00264D60" w14:paraId="6EEA31C6" w14:textId="77777777" w:rsidTr="00F93F76">
        <w:tc>
          <w:tcPr>
            <w:tcW w:w="2718" w:type="dxa"/>
          </w:tcPr>
          <w:p w14:paraId="314653EC" w14:textId="77777777" w:rsidR="0080216A" w:rsidRPr="00A67E3B" w:rsidRDefault="0080216A" w:rsidP="0080216A">
            <w:pPr>
              <w:tabs>
                <w:tab w:val="left" w:pos="0"/>
                <w:tab w:val="left" w:pos="900"/>
              </w:tabs>
              <w:rPr>
                <w:rFonts w:ascii="Browallia New" w:hAnsi="Browallia New" w:cs="Browallia New"/>
                <w:color w:val="000000"/>
                <w:sz w:val="19"/>
                <w:szCs w:val="19"/>
                <w:lang w:val="en-GB"/>
              </w:rPr>
            </w:pPr>
            <w:r w:rsidRPr="00A67E3B">
              <w:rPr>
                <w:rFonts w:ascii="Browallia New" w:hAnsi="Browallia New" w:cs="Browallia New"/>
                <w:color w:val="000000"/>
                <w:sz w:val="19"/>
                <w:szCs w:val="19"/>
                <w:lang w:val="en-GB"/>
              </w:rPr>
              <w:t>Blackwood Technology B.V.</w:t>
            </w:r>
          </w:p>
        </w:tc>
        <w:tc>
          <w:tcPr>
            <w:tcW w:w="2070" w:type="dxa"/>
          </w:tcPr>
          <w:p w14:paraId="720E5F2C" w14:textId="7E0ED1C4"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เจ้าของสิทธิบัตรด้านการผลิตเชื้อเพลิงชีวมวลอัดเม็ด</w:t>
            </w:r>
          </w:p>
        </w:tc>
        <w:tc>
          <w:tcPr>
            <w:tcW w:w="1445" w:type="dxa"/>
          </w:tcPr>
          <w:p w14:paraId="2C65FE0B"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เนเธอร์แลนด์</w:t>
            </w:r>
          </w:p>
        </w:tc>
        <w:tc>
          <w:tcPr>
            <w:tcW w:w="990" w:type="dxa"/>
          </w:tcPr>
          <w:p w14:paraId="5FCFA491" w14:textId="2E4C0E0C"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95.00</w:t>
            </w:r>
          </w:p>
        </w:tc>
        <w:tc>
          <w:tcPr>
            <w:tcW w:w="990" w:type="dxa"/>
          </w:tcPr>
          <w:p w14:paraId="3BE92DD6" w14:textId="4F31B4C8"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95.00</w:t>
            </w:r>
          </w:p>
        </w:tc>
        <w:tc>
          <w:tcPr>
            <w:tcW w:w="990" w:type="dxa"/>
          </w:tcPr>
          <w:p w14:paraId="7B903871" w14:textId="2CE30785"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008" w:type="dxa"/>
          </w:tcPr>
          <w:p w14:paraId="66D22EC0" w14:textId="5752C64F"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cs/>
              </w:rPr>
              <w:t>-</w:t>
            </w:r>
          </w:p>
        </w:tc>
        <w:tc>
          <w:tcPr>
            <w:tcW w:w="1260" w:type="dxa"/>
          </w:tcPr>
          <w:p w14:paraId="28586494" w14:textId="5DA5B4D2"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225</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474</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75</w:t>
            </w:r>
            <w:r w:rsidR="00DE607A">
              <w:rPr>
                <w:rFonts w:ascii="Browallia New" w:hAnsi="Browallia New" w:cs="Browallia New"/>
                <w:sz w:val="19"/>
                <w:szCs w:val="19"/>
                <w:lang w:val="en-US"/>
              </w:rPr>
              <w:t>1</w:t>
            </w:r>
            <w:r w:rsidRPr="00ED14D5">
              <w:rPr>
                <w:rFonts w:ascii="Browallia New" w:hAnsi="Browallia New" w:cs="Browallia New"/>
                <w:sz w:val="19"/>
                <w:szCs w:val="19"/>
                <w:cs/>
                <w:lang w:val="en-US"/>
              </w:rPr>
              <w:t xml:space="preserve"> </w:t>
            </w:r>
          </w:p>
        </w:tc>
        <w:tc>
          <w:tcPr>
            <w:tcW w:w="1260" w:type="dxa"/>
          </w:tcPr>
          <w:p w14:paraId="621739A9" w14:textId="3BF90C40"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225</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474</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75</w:t>
            </w:r>
            <w:r w:rsidR="00DE607A">
              <w:rPr>
                <w:rFonts w:ascii="Browallia New" w:hAnsi="Browallia New" w:cs="Browallia New"/>
                <w:sz w:val="19"/>
                <w:szCs w:val="19"/>
                <w:lang w:val="en-US"/>
              </w:rPr>
              <w:t>1</w:t>
            </w:r>
            <w:r w:rsidRPr="00A67E3B">
              <w:rPr>
                <w:rFonts w:ascii="Browallia New" w:hAnsi="Browallia New" w:cs="Browallia New"/>
                <w:sz w:val="19"/>
                <w:szCs w:val="19"/>
                <w:cs/>
                <w:lang w:val="en-US"/>
              </w:rPr>
              <w:t xml:space="preserve"> </w:t>
            </w:r>
          </w:p>
        </w:tc>
        <w:tc>
          <w:tcPr>
            <w:tcW w:w="1220" w:type="dxa"/>
          </w:tcPr>
          <w:p w14:paraId="300BF591" w14:textId="0726AFC2"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55D8881A" w14:textId="012652C8"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2A08ACED" w14:textId="77777777" w:rsidTr="00F93F76">
        <w:tc>
          <w:tcPr>
            <w:tcW w:w="2718" w:type="dxa"/>
          </w:tcPr>
          <w:p w14:paraId="29845B16" w14:textId="77777777" w:rsidR="0080216A" w:rsidRPr="00A67E3B" w:rsidRDefault="0080216A" w:rsidP="0080216A">
            <w:pPr>
              <w:tabs>
                <w:tab w:val="left" w:pos="0"/>
                <w:tab w:val="left" w:pos="900"/>
              </w:tabs>
              <w:rPr>
                <w:rFonts w:ascii="Browallia New" w:hAnsi="Browallia New" w:cs="Browallia New"/>
                <w:color w:val="000000"/>
                <w:sz w:val="19"/>
                <w:szCs w:val="19"/>
                <w:lang w:val="en-GB"/>
              </w:rPr>
            </w:pPr>
            <w:r w:rsidRPr="00A67E3B">
              <w:rPr>
                <w:rFonts w:ascii="Browallia New" w:eastAsia="Arial Unicode MS" w:hAnsi="Browallia New" w:cs="Browallia New"/>
                <w:sz w:val="19"/>
                <w:szCs w:val="19"/>
                <w:lang w:val="en-US"/>
              </w:rPr>
              <w:t>TTCL LNG Power Pte. Ltd.</w:t>
            </w:r>
          </w:p>
        </w:tc>
        <w:tc>
          <w:tcPr>
            <w:tcW w:w="2070" w:type="dxa"/>
          </w:tcPr>
          <w:p w14:paraId="55A73308"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45" w:type="dxa"/>
          </w:tcPr>
          <w:p w14:paraId="0A5DA428"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สิงคโปร์</w:t>
            </w:r>
          </w:p>
        </w:tc>
        <w:tc>
          <w:tcPr>
            <w:tcW w:w="990" w:type="dxa"/>
          </w:tcPr>
          <w:p w14:paraId="456F5BBC" w14:textId="36C3ADBD"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color w:val="000000"/>
                <w:sz w:val="19"/>
                <w:szCs w:val="19"/>
                <w:lang w:val="en-US"/>
              </w:rPr>
              <w:t>85</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990" w:type="dxa"/>
          </w:tcPr>
          <w:p w14:paraId="5C1F26E4" w14:textId="40F1433C"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85</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990" w:type="dxa"/>
          </w:tcPr>
          <w:p w14:paraId="3223F2BD" w14:textId="1CA44BBD"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US"/>
              </w:rPr>
              <w:t>15.00</w:t>
            </w:r>
          </w:p>
        </w:tc>
        <w:tc>
          <w:tcPr>
            <w:tcW w:w="1008" w:type="dxa"/>
          </w:tcPr>
          <w:p w14:paraId="28240471" w14:textId="1D8EA642"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US"/>
              </w:rPr>
              <w:t>15.00</w:t>
            </w:r>
          </w:p>
        </w:tc>
        <w:tc>
          <w:tcPr>
            <w:tcW w:w="1260" w:type="dxa"/>
          </w:tcPr>
          <w:p w14:paraId="08CB3D58" w14:textId="5ED0158C"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2</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557</w:t>
            </w:r>
            <w:r w:rsidRPr="00ED14D5">
              <w:rPr>
                <w:rFonts w:ascii="Browallia New" w:hAnsi="Browallia New" w:cs="Browallia New"/>
                <w:sz w:val="19"/>
                <w:szCs w:val="19"/>
                <w:cs/>
                <w:lang w:val="en-US"/>
              </w:rPr>
              <w:t xml:space="preserve"> </w:t>
            </w:r>
          </w:p>
        </w:tc>
        <w:tc>
          <w:tcPr>
            <w:tcW w:w="1260" w:type="dxa"/>
          </w:tcPr>
          <w:p w14:paraId="77FD07B9" w14:textId="513DAEDD"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2</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557</w:t>
            </w:r>
            <w:r w:rsidRPr="00A67E3B">
              <w:rPr>
                <w:rFonts w:ascii="Browallia New" w:hAnsi="Browallia New" w:cs="Browallia New"/>
                <w:sz w:val="19"/>
                <w:szCs w:val="19"/>
                <w:cs/>
                <w:lang w:val="en-US"/>
              </w:rPr>
              <w:t xml:space="preserve"> </w:t>
            </w:r>
          </w:p>
        </w:tc>
        <w:tc>
          <w:tcPr>
            <w:tcW w:w="1220" w:type="dxa"/>
          </w:tcPr>
          <w:p w14:paraId="411E2B3C" w14:textId="72316CBB"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3D6D6D58" w14:textId="509E7434"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67BB30B9" w14:textId="77777777" w:rsidTr="00F93F76">
        <w:tc>
          <w:tcPr>
            <w:tcW w:w="2718" w:type="dxa"/>
          </w:tcPr>
          <w:p w14:paraId="29DEBF6A" w14:textId="6937085A" w:rsidR="0080216A" w:rsidRPr="00A67E3B" w:rsidRDefault="0080216A" w:rsidP="0080216A">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lang w:val="en-US"/>
              </w:rPr>
              <w:t xml:space="preserve">TTCL </w:t>
            </w:r>
            <w:r w:rsidR="00A67E3B" w:rsidRPr="00A67E3B">
              <w:rPr>
                <w:rFonts w:ascii="Browallia New" w:eastAsia="Arial Unicode MS" w:hAnsi="Browallia New" w:cs="Browallia New"/>
                <w:sz w:val="19"/>
                <w:szCs w:val="19"/>
                <w:lang w:val="en-US"/>
              </w:rPr>
              <w:t>Bio</w:t>
            </w:r>
            <w:r w:rsidRPr="00A67E3B">
              <w:rPr>
                <w:rFonts w:ascii="Browallia New" w:eastAsia="Arial Unicode MS" w:hAnsi="Browallia New" w:cs="Browallia New"/>
                <w:sz w:val="19"/>
                <w:szCs w:val="19"/>
                <w:lang w:val="en-US"/>
              </w:rPr>
              <w:t xml:space="preserve"> Company Pte. Ltd.</w:t>
            </w:r>
          </w:p>
        </w:tc>
        <w:tc>
          <w:tcPr>
            <w:tcW w:w="2070" w:type="dxa"/>
          </w:tcPr>
          <w:p w14:paraId="61620BA4"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45" w:type="dxa"/>
          </w:tcPr>
          <w:p w14:paraId="09656D05"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สิงคโปร์</w:t>
            </w:r>
          </w:p>
        </w:tc>
        <w:tc>
          <w:tcPr>
            <w:tcW w:w="990" w:type="dxa"/>
          </w:tcPr>
          <w:p w14:paraId="13141583" w14:textId="0BECFB2A"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sz w:val="19"/>
                <w:szCs w:val="19"/>
                <w:lang w:val="en-US"/>
              </w:rPr>
              <w:t>75</w:t>
            </w:r>
            <w:r w:rsidRPr="00A67E3B">
              <w:rPr>
                <w:rFonts w:ascii="Browallia New" w:hAnsi="Browallia New" w:cs="Browallia New" w:hint="cs"/>
                <w:sz w:val="19"/>
                <w:szCs w:val="19"/>
                <w:cs/>
              </w:rPr>
              <w:t>.</w:t>
            </w:r>
            <w:r w:rsidRPr="00A67E3B">
              <w:rPr>
                <w:rFonts w:ascii="Browallia New" w:hAnsi="Browallia New" w:cs="Browallia New" w:hint="cs"/>
                <w:sz w:val="19"/>
                <w:szCs w:val="19"/>
                <w:lang w:val="en-US"/>
              </w:rPr>
              <w:t>00</w:t>
            </w:r>
          </w:p>
        </w:tc>
        <w:tc>
          <w:tcPr>
            <w:tcW w:w="990" w:type="dxa"/>
          </w:tcPr>
          <w:p w14:paraId="0489FB04" w14:textId="02AD21D4"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sz w:val="19"/>
                <w:szCs w:val="19"/>
                <w:lang w:val="en-US"/>
              </w:rPr>
              <w:t>75</w:t>
            </w:r>
            <w:r w:rsidRPr="00A67E3B">
              <w:rPr>
                <w:rFonts w:ascii="Browallia New" w:hAnsi="Browallia New" w:cs="Browallia New" w:hint="cs"/>
                <w:sz w:val="19"/>
                <w:szCs w:val="19"/>
                <w:cs/>
              </w:rPr>
              <w:t>.</w:t>
            </w:r>
            <w:r w:rsidRPr="00A67E3B">
              <w:rPr>
                <w:rFonts w:ascii="Browallia New" w:hAnsi="Browallia New" w:cs="Browallia New" w:hint="cs"/>
                <w:sz w:val="19"/>
                <w:szCs w:val="19"/>
                <w:lang w:val="en-US"/>
              </w:rPr>
              <w:t>00</w:t>
            </w:r>
          </w:p>
        </w:tc>
        <w:tc>
          <w:tcPr>
            <w:tcW w:w="990" w:type="dxa"/>
          </w:tcPr>
          <w:p w14:paraId="3C6F7350" w14:textId="65FA6401"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25</w:t>
            </w:r>
            <w:r w:rsidRPr="00A67E3B">
              <w:rPr>
                <w:rFonts w:ascii="Browallia New" w:hAnsi="Browallia New" w:cs="Browallia New"/>
                <w:color w:val="000000"/>
                <w:sz w:val="19"/>
                <w:szCs w:val="19"/>
                <w:lang w:val="en-US"/>
              </w:rPr>
              <w:t>.00</w:t>
            </w:r>
          </w:p>
        </w:tc>
        <w:tc>
          <w:tcPr>
            <w:tcW w:w="1008" w:type="dxa"/>
          </w:tcPr>
          <w:p w14:paraId="1AA79A02" w14:textId="048CF87D"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25</w:t>
            </w:r>
            <w:r w:rsidRPr="00A67E3B">
              <w:rPr>
                <w:rFonts w:ascii="Browallia New" w:hAnsi="Browallia New" w:cs="Browallia New"/>
                <w:color w:val="000000"/>
                <w:sz w:val="19"/>
                <w:szCs w:val="19"/>
                <w:lang w:val="en-US"/>
              </w:rPr>
              <w:t>.00</w:t>
            </w:r>
          </w:p>
        </w:tc>
        <w:tc>
          <w:tcPr>
            <w:tcW w:w="1260" w:type="dxa"/>
          </w:tcPr>
          <w:p w14:paraId="2ACBFF51" w14:textId="6FD783EF"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160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906</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019</w:t>
            </w:r>
            <w:r w:rsidRPr="00ED14D5">
              <w:rPr>
                <w:rFonts w:ascii="Browallia New" w:hAnsi="Browallia New" w:cs="Browallia New"/>
                <w:sz w:val="19"/>
                <w:szCs w:val="19"/>
                <w:cs/>
                <w:lang w:val="en-US"/>
              </w:rPr>
              <w:t xml:space="preserve"> </w:t>
            </w:r>
          </w:p>
        </w:tc>
        <w:tc>
          <w:tcPr>
            <w:tcW w:w="1260" w:type="dxa"/>
          </w:tcPr>
          <w:p w14:paraId="6F0E8FEE" w14:textId="466A2F3F"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160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906</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019</w:t>
            </w:r>
            <w:r w:rsidRPr="00A67E3B">
              <w:rPr>
                <w:rFonts w:ascii="Browallia New" w:hAnsi="Browallia New" w:cs="Browallia New"/>
                <w:sz w:val="19"/>
                <w:szCs w:val="19"/>
                <w:cs/>
                <w:lang w:val="en-US"/>
              </w:rPr>
              <w:t xml:space="preserve"> </w:t>
            </w:r>
          </w:p>
        </w:tc>
        <w:tc>
          <w:tcPr>
            <w:tcW w:w="1220" w:type="dxa"/>
          </w:tcPr>
          <w:p w14:paraId="1CB47E92" w14:textId="6D25382B"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53686A19" w14:textId="19C6A538"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5863A095" w14:textId="77777777" w:rsidTr="00F93F76">
        <w:tc>
          <w:tcPr>
            <w:tcW w:w="2718" w:type="dxa"/>
          </w:tcPr>
          <w:p w14:paraId="13491BC7" w14:textId="4828B83B" w:rsidR="0080216A" w:rsidRPr="00A67E3B" w:rsidRDefault="0080216A" w:rsidP="0080216A">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hint="cs"/>
                <w:sz w:val="19"/>
                <w:szCs w:val="19"/>
                <w:cs/>
                <w:lang w:val="en-US"/>
              </w:rPr>
              <w:t xml:space="preserve">บริษัท </w:t>
            </w:r>
            <w:r w:rsidRPr="00A67E3B">
              <w:rPr>
                <w:rFonts w:ascii="Browallia New" w:eastAsia="Arial Unicode MS" w:hAnsi="Browallia New" w:cs="Browallia New"/>
                <w:sz w:val="19"/>
                <w:szCs w:val="19"/>
                <w:cs/>
                <w:lang w:val="en-US"/>
              </w:rPr>
              <w:t>เอ็นที ไบโอแมส โปรดักส์ จำกัด</w:t>
            </w:r>
          </w:p>
        </w:tc>
        <w:tc>
          <w:tcPr>
            <w:tcW w:w="2070" w:type="dxa"/>
          </w:tcPr>
          <w:p w14:paraId="76BB4A5A" w14:textId="5C2CD275" w:rsidR="0080216A" w:rsidRPr="00A67E3B" w:rsidRDefault="0080216A" w:rsidP="0080216A">
            <w:pPr>
              <w:ind w:right="-39"/>
              <w:jc w:val="center"/>
              <w:rPr>
                <w:rFonts w:ascii="Browallia New" w:eastAsia="Arial Unicode MS" w:hAnsi="Browallia New" w:cs="Browallia New"/>
                <w:sz w:val="19"/>
                <w:szCs w:val="19"/>
              </w:rPr>
            </w:pPr>
            <w:r w:rsidRPr="00A67E3B">
              <w:rPr>
                <w:rFonts w:ascii="Browallia New" w:eastAsia="Arial Unicode MS" w:hAnsi="Browallia New" w:cs="Browallia New" w:hint="cs"/>
                <w:sz w:val="19"/>
                <w:szCs w:val="19"/>
                <w:cs/>
              </w:rPr>
              <w:t>ผลิตเชื้อเพลิงชีวมวลอัดเม็ด</w:t>
            </w:r>
          </w:p>
        </w:tc>
        <w:tc>
          <w:tcPr>
            <w:tcW w:w="1445" w:type="dxa"/>
          </w:tcPr>
          <w:p w14:paraId="0A204D38" w14:textId="77777777" w:rsidR="0080216A" w:rsidRPr="00A67E3B" w:rsidRDefault="0080216A" w:rsidP="0080216A">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ไทย</w:t>
            </w:r>
          </w:p>
        </w:tc>
        <w:tc>
          <w:tcPr>
            <w:tcW w:w="990" w:type="dxa"/>
          </w:tcPr>
          <w:p w14:paraId="143F0DD3" w14:textId="1D6C2305" w:rsidR="0080216A" w:rsidRPr="00A67E3B" w:rsidRDefault="00A67E3B" w:rsidP="0080216A">
            <w:pPr>
              <w:ind w:right="-39"/>
              <w:jc w:val="center"/>
              <w:rPr>
                <w:rFonts w:ascii="Browallia New" w:hAnsi="Browallia New" w:cs="Browallia New"/>
                <w:sz w:val="19"/>
                <w:szCs w:val="19"/>
                <w:cs/>
                <w:lang w:val="en-US"/>
              </w:rPr>
            </w:pPr>
            <w:r w:rsidRPr="00A67E3B">
              <w:rPr>
                <w:rFonts w:ascii="Browallia New" w:hAnsi="Browallia New" w:cs="Browallia New" w:hint="cs"/>
                <w:color w:val="000000"/>
                <w:sz w:val="19"/>
                <w:szCs w:val="19"/>
                <w:lang w:val="en-US"/>
              </w:rPr>
              <w:t>51</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990" w:type="dxa"/>
          </w:tcPr>
          <w:p w14:paraId="52021F22" w14:textId="46F76B00"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51</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990" w:type="dxa"/>
          </w:tcPr>
          <w:p w14:paraId="36714022" w14:textId="51DB6C1B"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49</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1008" w:type="dxa"/>
          </w:tcPr>
          <w:p w14:paraId="31B61798" w14:textId="2F2583F7"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hint="cs"/>
                <w:color w:val="000000"/>
                <w:sz w:val="19"/>
                <w:szCs w:val="19"/>
                <w:lang w:val="en-US"/>
              </w:rPr>
              <w:t>49</w:t>
            </w:r>
            <w:r w:rsidRPr="00A67E3B">
              <w:rPr>
                <w:rFonts w:ascii="Browallia New" w:hAnsi="Browallia New" w:cs="Browallia New" w:hint="cs"/>
                <w:color w:val="000000"/>
                <w:sz w:val="19"/>
                <w:szCs w:val="19"/>
                <w:cs/>
              </w:rPr>
              <w:t>.</w:t>
            </w:r>
            <w:r w:rsidRPr="00A67E3B">
              <w:rPr>
                <w:rFonts w:ascii="Browallia New" w:hAnsi="Browallia New" w:cs="Browallia New" w:hint="cs"/>
                <w:color w:val="000000"/>
                <w:sz w:val="19"/>
                <w:szCs w:val="19"/>
                <w:lang w:val="en-US"/>
              </w:rPr>
              <w:t>00</w:t>
            </w:r>
          </w:p>
        </w:tc>
        <w:tc>
          <w:tcPr>
            <w:tcW w:w="1260" w:type="dxa"/>
          </w:tcPr>
          <w:p w14:paraId="31B3E162" w14:textId="39ED4D21" w:rsidR="0080216A" w:rsidRPr="00ED14D5" w:rsidRDefault="00A67E3B" w:rsidP="0080216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210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630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000</w:t>
            </w:r>
            <w:r w:rsidRPr="00ED14D5">
              <w:rPr>
                <w:rFonts w:ascii="Browallia New" w:hAnsi="Browallia New" w:cs="Browallia New"/>
                <w:sz w:val="19"/>
                <w:szCs w:val="19"/>
                <w:cs/>
                <w:lang w:val="en-US"/>
              </w:rPr>
              <w:t xml:space="preserve"> </w:t>
            </w:r>
          </w:p>
        </w:tc>
        <w:tc>
          <w:tcPr>
            <w:tcW w:w="1260" w:type="dxa"/>
          </w:tcPr>
          <w:p w14:paraId="5CDA4B29" w14:textId="72A3715B"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210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630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000</w:t>
            </w:r>
            <w:r w:rsidRPr="00A67E3B">
              <w:rPr>
                <w:rFonts w:ascii="Browallia New" w:hAnsi="Browallia New" w:cs="Browallia New"/>
                <w:sz w:val="19"/>
                <w:szCs w:val="19"/>
                <w:cs/>
                <w:lang w:val="en-US"/>
              </w:rPr>
              <w:t xml:space="preserve"> </w:t>
            </w:r>
          </w:p>
        </w:tc>
        <w:tc>
          <w:tcPr>
            <w:tcW w:w="1220" w:type="dxa"/>
          </w:tcPr>
          <w:p w14:paraId="3D824693" w14:textId="47E8BBBD" w:rsidR="0080216A" w:rsidRPr="00A67E3B" w:rsidRDefault="00A67E3B"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49DA57B5" w14:textId="1E368F4E" w:rsidR="0080216A" w:rsidRPr="00A67E3B" w:rsidRDefault="0080216A" w:rsidP="0080216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264D60" w14:paraId="3E47372C" w14:textId="77777777" w:rsidTr="00F93F76">
        <w:tc>
          <w:tcPr>
            <w:tcW w:w="2718" w:type="dxa"/>
          </w:tcPr>
          <w:p w14:paraId="5D4C889F" w14:textId="77777777" w:rsidR="0080216A" w:rsidRPr="00A67E3B" w:rsidRDefault="0080216A" w:rsidP="0080216A">
            <w:pPr>
              <w:tabs>
                <w:tab w:val="left" w:pos="0"/>
                <w:tab w:val="left" w:pos="900"/>
              </w:tabs>
              <w:rPr>
                <w:rFonts w:ascii="Browallia New" w:eastAsia="Arial Unicode MS" w:hAnsi="Browallia New" w:cs="Browallia New"/>
                <w:sz w:val="19"/>
                <w:szCs w:val="19"/>
                <w:cs/>
                <w:lang w:val="en-US"/>
              </w:rPr>
            </w:pPr>
          </w:p>
        </w:tc>
        <w:tc>
          <w:tcPr>
            <w:tcW w:w="2070" w:type="dxa"/>
          </w:tcPr>
          <w:p w14:paraId="5C222509"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1445" w:type="dxa"/>
          </w:tcPr>
          <w:p w14:paraId="24F3ABFA"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990" w:type="dxa"/>
          </w:tcPr>
          <w:p w14:paraId="33196A44"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710E8160"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54863570"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008" w:type="dxa"/>
          </w:tcPr>
          <w:p w14:paraId="3BBCE361"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260" w:type="dxa"/>
          </w:tcPr>
          <w:p w14:paraId="586BC3F9" w14:textId="77777777" w:rsidR="0080216A" w:rsidRPr="00A67E3B" w:rsidRDefault="0080216A" w:rsidP="0080216A">
            <w:pPr>
              <w:ind w:right="-39"/>
              <w:jc w:val="right"/>
              <w:rPr>
                <w:rFonts w:ascii="Browallia New" w:hAnsi="Browallia New" w:cs="Browallia New"/>
                <w:sz w:val="19"/>
                <w:szCs w:val="19"/>
                <w:cs/>
                <w:lang w:val="en-US"/>
              </w:rPr>
            </w:pPr>
          </w:p>
        </w:tc>
        <w:tc>
          <w:tcPr>
            <w:tcW w:w="1260" w:type="dxa"/>
          </w:tcPr>
          <w:p w14:paraId="394A0917" w14:textId="77777777" w:rsidR="0080216A" w:rsidRPr="00A67E3B" w:rsidRDefault="0080216A" w:rsidP="0080216A">
            <w:pPr>
              <w:ind w:right="-39"/>
              <w:jc w:val="right"/>
              <w:rPr>
                <w:rFonts w:ascii="Browallia New" w:hAnsi="Browallia New" w:cs="Browallia New"/>
                <w:sz w:val="19"/>
                <w:szCs w:val="19"/>
                <w:lang w:val="en-US"/>
              </w:rPr>
            </w:pPr>
          </w:p>
        </w:tc>
        <w:tc>
          <w:tcPr>
            <w:tcW w:w="1220" w:type="dxa"/>
          </w:tcPr>
          <w:p w14:paraId="684B84D4" w14:textId="77777777" w:rsidR="0080216A" w:rsidRPr="00A67E3B" w:rsidRDefault="0080216A" w:rsidP="0080216A">
            <w:pPr>
              <w:ind w:right="-39"/>
              <w:jc w:val="center"/>
              <w:rPr>
                <w:rFonts w:ascii="Browallia New" w:hAnsi="Browallia New" w:cs="Browallia New"/>
                <w:sz w:val="19"/>
                <w:szCs w:val="19"/>
                <w:cs/>
              </w:rPr>
            </w:pPr>
          </w:p>
        </w:tc>
        <w:tc>
          <w:tcPr>
            <w:tcW w:w="1260" w:type="dxa"/>
          </w:tcPr>
          <w:p w14:paraId="3433B22D" w14:textId="77777777" w:rsidR="0080216A" w:rsidRPr="00A67E3B" w:rsidRDefault="0080216A" w:rsidP="0080216A">
            <w:pPr>
              <w:ind w:right="-39"/>
              <w:jc w:val="center"/>
              <w:rPr>
                <w:rFonts w:ascii="Browallia New" w:hAnsi="Browallia New" w:cs="Browallia New"/>
                <w:sz w:val="19"/>
                <w:szCs w:val="19"/>
                <w:cs/>
                <w:lang w:val="en-US"/>
              </w:rPr>
            </w:pPr>
          </w:p>
        </w:tc>
      </w:tr>
      <w:tr w:rsidR="0080216A" w:rsidRPr="00264D60" w14:paraId="65058B93" w14:textId="77777777" w:rsidTr="00F93F76">
        <w:tc>
          <w:tcPr>
            <w:tcW w:w="2718" w:type="dxa"/>
          </w:tcPr>
          <w:p w14:paraId="2D966903" w14:textId="77777777" w:rsidR="0080216A" w:rsidRPr="00A67E3B" w:rsidRDefault="0080216A" w:rsidP="0080216A">
            <w:pPr>
              <w:tabs>
                <w:tab w:val="left" w:pos="0"/>
                <w:tab w:val="left" w:pos="900"/>
              </w:tabs>
              <w:rPr>
                <w:rFonts w:ascii="Browallia New" w:eastAsia="Arial Unicode MS" w:hAnsi="Browallia New" w:cs="Browallia New"/>
                <w:sz w:val="19"/>
                <w:szCs w:val="19"/>
                <w:cs/>
                <w:lang w:val="en-US"/>
              </w:rPr>
            </w:pPr>
          </w:p>
        </w:tc>
        <w:tc>
          <w:tcPr>
            <w:tcW w:w="2070" w:type="dxa"/>
          </w:tcPr>
          <w:p w14:paraId="7E475AFF"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1445" w:type="dxa"/>
          </w:tcPr>
          <w:p w14:paraId="127AF0B6"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990" w:type="dxa"/>
          </w:tcPr>
          <w:p w14:paraId="11712434"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3C868734"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0FFDA518"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008" w:type="dxa"/>
          </w:tcPr>
          <w:p w14:paraId="10B33CF9"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260" w:type="dxa"/>
          </w:tcPr>
          <w:p w14:paraId="4736D939" w14:textId="77777777" w:rsidR="0080216A" w:rsidRPr="00A67E3B" w:rsidRDefault="0080216A" w:rsidP="0080216A">
            <w:pPr>
              <w:ind w:right="-39"/>
              <w:jc w:val="right"/>
              <w:rPr>
                <w:rFonts w:ascii="Browallia New" w:hAnsi="Browallia New" w:cs="Browallia New"/>
                <w:sz w:val="19"/>
                <w:szCs w:val="19"/>
                <w:cs/>
                <w:lang w:val="en-US"/>
              </w:rPr>
            </w:pPr>
          </w:p>
        </w:tc>
        <w:tc>
          <w:tcPr>
            <w:tcW w:w="1260" w:type="dxa"/>
          </w:tcPr>
          <w:p w14:paraId="1E384576" w14:textId="77777777" w:rsidR="0080216A" w:rsidRPr="00A67E3B" w:rsidRDefault="0080216A" w:rsidP="0080216A">
            <w:pPr>
              <w:ind w:right="-39"/>
              <w:jc w:val="right"/>
              <w:rPr>
                <w:rFonts w:ascii="Browallia New" w:hAnsi="Browallia New" w:cs="Browallia New"/>
                <w:sz w:val="19"/>
                <w:szCs w:val="19"/>
                <w:lang w:val="en-US"/>
              </w:rPr>
            </w:pPr>
          </w:p>
        </w:tc>
        <w:tc>
          <w:tcPr>
            <w:tcW w:w="1220" w:type="dxa"/>
          </w:tcPr>
          <w:p w14:paraId="6FCD8CF7" w14:textId="77777777" w:rsidR="0080216A" w:rsidRPr="00A67E3B" w:rsidRDefault="0080216A" w:rsidP="0080216A">
            <w:pPr>
              <w:ind w:right="-39"/>
              <w:jc w:val="center"/>
              <w:rPr>
                <w:rFonts w:ascii="Browallia New" w:hAnsi="Browallia New" w:cs="Browallia New"/>
                <w:sz w:val="19"/>
                <w:szCs w:val="19"/>
                <w:cs/>
              </w:rPr>
            </w:pPr>
          </w:p>
        </w:tc>
        <w:tc>
          <w:tcPr>
            <w:tcW w:w="1260" w:type="dxa"/>
          </w:tcPr>
          <w:p w14:paraId="3BA5DC69" w14:textId="77777777" w:rsidR="0080216A" w:rsidRPr="00A67E3B" w:rsidRDefault="0080216A" w:rsidP="0080216A">
            <w:pPr>
              <w:ind w:right="-39"/>
              <w:jc w:val="center"/>
              <w:rPr>
                <w:rFonts w:ascii="Browallia New" w:hAnsi="Browallia New" w:cs="Browallia New"/>
                <w:sz w:val="19"/>
                <w:szCs w:val="19"/>
                <w:cs/>
                <w:lang w:val="en-US"/>
              </w:rPr>
            </w:pPr>
          </w:p>
        </w:tc>
      </w:tr>
      <w:tr w:rsidR="0080216A" w:rsidRPr="00264D60" w14:paraId="7964109F" w14:textId="77777777" w:rsidTr="00F93F76">
        <w:tc>
          <w:tcPr>
            <w:tcW w:w="2718" w:type="dxa"/>
          </w:tcPr>
          <w:p w14:paraId="2ED02C01" w14:textId="77777777" w:rsidR="0080216A" w:rsidRPr="00A67E3B" w:rsidRDefault="0080216A" w:rsidP="0080216A">
            <w:pPr>
              <w:tabs>
                <w:tab w:val="left" w:pos="0"/>
                <w:tab w:val="left" w:pos="900"/>
              </w:tabs>
              <w:rPr>
                <w:rFonts w:ascii="Browallia New" w:eastAsia="Arial Unicode MS" w:hAnsi="Browallia New" w:cs="Browallia New"/>
                <w:sz w:val="19"/>
                <w:szCs w:val="19"/>
                <w:cs/>
                <w:lang w:val="en-US"/>
              </w:rPr>
            </w:pPr>
          </w:p>
        </w:tc>
        <w:tc>
          <w:tcPr>
            <w:tcW w:w="2070" w:type="dxa"/>
          </w:tcPr>
          <w:p w14:paraId="0334E0DC"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1445" w:type="dxa"/>
          </w:tcPr>
          <w:p w14:paraId="1EA2F7C5"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990" w:type="dxa"/>
          </w:tcPr>
          <w:p w14:paraId="6D07FB9C"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664C859B"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20AE87EB"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008" w:type="dxa"/>
          </w:tcPr>
          <w:p w14:paraId="62A0F878"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260" w:type="dxa"/>
          </w:tcPr>
          <w:p w14:paraId="5468F2FA" w14:textId="77777777" w:rsidR="0080216A" w:rsidRPr="00A67E3B" w:rsidRDefault="0080216A" w:rsidP="0080216A">
            <w:pPr>
              <w:ind w:right="-39"/>
              <w:jc w:val="right"/>
              <w:rPr>
                <w:rFonts w:ascii="Browallia New" w:hAnsi="Browallia New" w:cs="Browallia New"/>
                <w:sz w:val="19"/>
                <w:szCs w:val="19"/>
                <w:cs/>
                <w:lang w:val="en-US"/>
              </w:rPr>
            </w:pPr>
          </w:p>
        </w:tc>
        <w:tc>
          <w:tcPr>
            <w:tcW w:w="1260" w:type="dxa"/>
          </w:tcPr>
          <w:p w14:paraId="593E436D" w14:textId="77777777" w:rsidR="0080216A" w:rsidRPr="00A67E3B" w:rsidRDefault="0080216A" w:rsidP="0080216A">
            <w:pPr>
              <w:ind w:right="-39"/>
              <w:jc w:val="right"/>
              <w:rPr>
                <w:rFonts w:ascii="Browallia New" w:hAnsi="Browallia New" w:cs="Browallia New"/>
                <w:sz w:val="19"/>
                <w:szCs w:val="19"/>
                <w:lang w:val="en-US"/>
              </w:rPr>
            </w:pPr>
          </w:p>
        </w:tc>
        <w:tc>
          <w:tcPr>
            <w:tcW w:w="1220" w:type="dxa"/>
          </w:tcPr>
          <w:p w14:paraId="44AD87EF" w14:textId="77777777" w:rsidR="0080216A" w:rsidRPr="00A67E3B" w:rsidRDefault="0080216A" w:rsidP="0080216A">
            <w:pPr>
              <w:ind w:right="-39"/>
              <w:jc w:val="center"/>
              <w:rPr>
                <w:rFonts w:ascii="Browallia New" w:hAnsi="Browallia New" w:cs="Browallia New"/>
                <w:sz w:val="19"/>
                <w:szCs w:val="19"/>
                <w:cs/>
              </w:rPr>
            </w:pPr>
          </w:p>
        </w:tc>
        <w:tc>
          <w:tcPr>
            <w:tcW w:w="1260" w:type="dxa"/>
          </w:tcPr>
          <w:p w14:paraId="5044C5C6" w14:textId="77777777" w:rsidR="0080216A" w:rsidRPr="00A67E3B" w:rsidRDefault="0080216A" w:rsidP="0080216A">
            <w:pPr>
              <w:ind w:right="-39"/>
              <w:jc w:val="center"/>
              <w:rPr>
                <w:rFonts w:ascii="Browallia New" w:hAnsi="Browallia New" w:cs="Browallia New"/>
                <w:sz w:val="19"/>
                <w:szCs w:val="19"/>
                <w:cs/>
                <w:lang w:val="en-US"/>
              </w:rPr>
            </w:pPr>
          </w:p>
        </w:tc>
      </w:tr>
      <w:tr w:rsidR="0080216A" w:rsidRPr="00264D60" w14:paraId="67549646" w14:textId="77777777" w:rsidTr="00F93F76">
        <w:tc>
          <w:tcPr>
            <w:tcW w:w="2718" w:type="dxa"/>
          </w:tcPr>
          <w:p w14:paraId="7018EFCE" w14:textId="77777777" w:rsidR="0080216A" w:rsidRPr="00A67E3B" w:rsidRDefault="0080216A" w:rsidP="0080216A">
            <w:pPr>
              <w:tabs>
                <w:tab w:val="left" w:pos="0"/>
                <w:tab w:val="left" w:pos="900"/>
              </w:tabs>
              <w:rPr>
                <w:rFonts w:ascii="Browallia New" w:eastAsia="Arial Unicode MS" w:hAnsi="Browallia New" w:cs="Browallia New"/>
                <w:sz w:val="19"/>
                <w:szCs w:val="19"/>
                <w:cs/>
                <w:lang w:val="en-US"/>
              </w:rPr>
            </w:pPr>
          </w:p>
        </w:tc>
        <w:tc>
          <w:tcPr>
            <w:tcW w:w="2070" w:type="dxa"/>
          </w:tcPr>
          <w:p w14:paraId="07B49DBD"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1445" w:type="dxa"/>
          </w:tcPr>
          <w:p w14:paraId="3713FE5A"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990" w:type="dxa"/>
          </w:tcPr>
          <w:p w14:paraId="1511A05C"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60419ED8"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5077B1DD"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008" w:type="dxa"/>
          </w:tcPr>
          <w:p w14:paraId="1AEF4C9F"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260" w:type="dxa"/>
          </w:tcPr>
          <w:p w14:paraId="695B215D" w14:textId="77777777" w:rsidR="0080216A" w:rsidRPr="00A67E3B" w:rsidRDefault="0080216A" w:rsidP="0080216A">
            <w:pPr>
              <w:ind w:right="-39"/>
              <w:jc w:val="right"/>
              <w:rPr>
                <w:rFonts w:ascii="Browallia New" w:hAnsi="Browallia New" w:cs="Browallia New"/>
                <w:sz w:val="19"/>
                <w:szCs w:val="19"/>
                <w:cs/>
                <w:lang w:val="en-US"/>
              </w:rPr>
            </w:pPr>
          </w:p>
        </w:tc>
        <w:tc>
          <w:tcPr>
            <w:tcW w:w="1260" w:type="dxa"/>
          </w:tcPr>
          <w:p w14:paraId="681BD010" w14:textId="77777777" w:rsidR="0080216A" w:rsidRPr="00A67E3B" w:rsidRDefault="0080216A" w:rsidP="0080216A">
            <w:pPr>
              <w:ind w:right="-39"/>
              <w:jc w:val="right"/>
              <w:rPr>
                <w:rFonts w:ascii="Browallia New" w:hAnsi="Browallia New" w:cs="Browallia New"/>
                <w:sz w:val="19"/>
                <w:szCs w:val="19"/>
                <w:lang w:val="en-US"/>
              </w:rPr>
            </w:pPr>
          </w:p>
        </w:tc>
        <w:tc>
          <w:tcPr>
            <w:tcW w:w="1220" w:type="dxa"/>
          </w:tcPr>
          <w:p w14:paraId="0E09E981" w14:textId="77777777" w:rsidR="0080216A" w:rsidRPr="00A67E3B" w:rsidRDefault="0080216A" w:rsidP="0080216A">
            <w:pPr>
              <w:ind w:right="-39"/>
              <w:jc w:val="center"/>
              <w:rPr>
                <w:rFonts w:ascii="Browallia New" w:hAnsi="Browallia New" w:cs="Browallia New"/>
                <w:sz w:val="19"/>
                <w:szCs w:val="19"/>
                <w:cs/>
              </w:rPr>
            </w:pPr>
          </w:p>
        </w:tc>
        <w:tc>
          <w:tcPr>
            <w:tcW w:w="1260" w:type="dxa"/>
          </w:tcPr>
          <w:p w14:paraId="2D4FBEB9" w14:textId="77777777" w:rsidR="0080216A" w:rsidRPr="00A67E3B" w:rsidRDefault="0080216A" w:rsidP="0080216A">
            <w:pPr>
              <w:ind w:right="-39"/>
              <w:jc w:val="center"/>
              <w:rPr>
                <w:rFonts w:ascii="Browallia New" w:hAnsi="Browallia New" w:cs="Browallia New"/>
                <w:sz w:val="19"/>
                <w:szCs w:val="19"/>
                <w:cs/>
                <w:lang w:val="en-US"/>
              </w:rPr>
            </w:pPr>
          </w:p>
        </w:tc>
      </w:tr>
      <w:tr w:rsidR="0080216A" w:rsidRPr="00264D60" w14:paraId="0282D3E1" w14:textId="77777777" w:rsidTr="00264D60">
        <w:trPr>
          <w:trHeight w:val="171"/>
        </w:trPr>
        <w:tc>
          <w:tcPr>
            <w:tcW w:w="2718" w:type="dxa"/>
          </w:tcPr>
          <w:p w14:paraId="067871D5" w14:textId="77777777" w:rsidR="0080216A" w:rsidRPr="00A67E3B" w:rsidRDefault="0080216A" w:rsidP="0080216A">
            <w:pPr>
              <w:tabs>
                <w:tab w:val="left" w:pos="0"/>
                <w:tab w:val="left" w:pos="900"/>
              </w:tabs>
              <w:rPr>
                <w:rFonts w:ascii="Browallia New" w:eastAsia="Arial Unicode MS" w:hAnsi="Browallia New" w:cs="Browallia New"/>
                <w:sz w:val="19"/>
                <w:szCs w:val="19"/>
                <w:cs/>
                <w:lang w:val="en-US"/>
              </w:rPr>
            </w:pPr>
          </w:p>
        </w:tc>
        <w:tc>
          <w:tcPr>
            <w:tcW w:w="2070" w:type="dxa"/>
          </w:tcPr>
          <w:p w14:paraId="55B3AE7A"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1445" w:type="dxa"/>
          </w:tcPr>
          <w:p w14:paraId="69395DB4" w14:textId="77777777" w:rsidR="0080216A" w:rsidRPr="00A67E3B" w:rsidRDefault="0080216A" w:rsidP="0080216A">
            <w:pPr>
              <w:ind w:right="-39"/>
              <w:jc w:val="center"/>
              <w:rPr>
                <w:rFonts w:ascii="Browallia New" w:eastAsia="Arial Unicode MS" w:hAnsi="Browallia New" w:cs="Browallia New"/>
                <w:sz w:val="19"/>
                <w:szCs w:val="19"/>
                <w:cs/>
              </w:rPr>
            </w:pPr>
          </w:p>
        </w:tc>
        <w:tc>
          <w:tcPr>
            <w:tcW w:w="990" w:type="dxa"/>
          </w:tcPr>
          <w:p w14:paraId="58CCA4FF"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3DE2A5FA"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990" w:type="dxa"/>
          </w:tcPr>
          <w:p w14:paraId="3B062B68"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008" w:type="dxa"/>
          </w:tcPr>
          <w:p w14:paraId="76BC0879" w14:textId="77777777" w:rsidR="0080216A" w:rsidRPr="00A67E3B" w:rsidRDefault="0080216A" w:rsidP="0080216A">
            <w:pPr>
              <w:ind w:right="-39"/>
              <w:jc w:val="center"/>
              <w:rPr>
                <w:rFonts w:ascii="Browallia New" w:hAnsi="Browallia New" w:cs="Browallia New"/>
                <w:color w:val="000000"/>
                <w:sz w:val="19"/>
                <w:szCs w:val="19"/>
                <w:lang w:val="en-US"/>
              </w:rPr>
            </w:pPr>
          </w:p>
        </w:tc>
        <w:tc>
          <w:tcPr>
            <w:tcW w:w="1260" w:type="dxa"/>
          </w:tcPr>
          <w:p w14:paraId="269E060A" w14:textId="77777777" w:rsidR="0080216A" w:rsidRPr="00A67E3B" w:rsidRDefault="0080216A" w:rsidP="0080216A">
            <w:pPr>
              <w:ind w:right="-39"/>
              <w:jc w:val="right"/>
              <w:rPr>
                <w:rFonts w:ascii="Browallia New" w:hAnsi="Browallia New" w:cs="Browallia New"/>
                <w:sz w:val="19"/>
                <w:szCs w:val="19"/>
                <w:cs/>
                <w:lang w:val="en-US"/>
              </w:rPr>
            </w:pPr>
          </w:p>
        </w:tc>
        <w:tc>
          <w:tcPr>
            <w:tcW w:w="1260" w:type="dxa"/>
          </w:tcPr>
          <w:p w14:paraId="175A7FAF" w14:textId="77777777" w:rsidR="0080216A" w:rsidRPr="00A67E3B" w:rsidRDefault="0080216A" w:rsidP="0080216A">
            <w:pPr>
              <w:ind w:right="-39"/>
              <w:jc w:val="right"/>
              <w:rPr>
                <w:rFonts w:ascii="Browallia New" w:hAnsi="Browallia New" w:cs="Browallia New"/>
                <w:sz w:val="19"/>
                <w:szCs w:val="19"/>
                <w:lang w:val="en-US"/>
              </w:rPr>
            </w:pPr>
          </w:p>
        </w:tc>
        <w:tc>
          <w:tcPr>
            <w:tcW w:w="1220" w:type="dxa"/>
          </w:tcPr>
          <w:p w14:paraId="05E10C15" w14:textId="77777777" w:rsidR="0080216A" w:rsidRPr="00A67E3B" w:rsidRDefault="0080216A" w:rsidP="0080216A">
            <w:pPr>
              <w:ind w:right="-39"/>
              <w:jc w:val="center"/>
              <w:rPr>
                <w:rFonts w:ascii="Browallia New" w:hAnsi="Browallia New" w:cs="Browallia New"/>
                <w:sz w:val="19"/>
                <w:szCs w:val="19"/>
                <w:cs/>
              </w:rPr>
            </w:pPr>
          </w:p>
        </w:tc>
        <w:tc>
          <w:tcPr>
            <w:tcW w:w="1260" w:type="dxa"/>
          </w:tcPr>
          <w:p w14:paraId="25993B40" w14:textId="77777777" w:rsidR="0080216A" w:rsidRPr="00A67E3B" w:rsidRDefault="0080216A" w:rsidP="0080216A">
            <w:pPr>
              <w:ind w:right="-39"/>
              <w:jc w:val="center"/>
              <w:rPr>
                <w:rFonts w:ascii="Browallia New" w:hAnsi="Browallia New" w:cs="Browallia New"/>
                <w:sz w:val="19"/>
                <w:szCs w:val="19"/>
                <w:cs/>
                <w:lang w:val="en-US"/>
              </w:rPr>
            </w:pPr>
          </w:p>
        </w:tc>
      </w:tr>
      <w:tr w:rsidR="0023428A" w:rsidRPr="00264D60" w14:paraId="02DD7007" w14:textId="77777777" w:rsidTr="00F93F76">
        <w:tc>
          <w:tcPr>
            <w:tcW w:w="2718" w:type="dxa"/>
          </w:tcPr>
          <w:p w14:paraId="18CB3DC6" w14:textId="4345AD83" w:rsidR="0023428A" w:rsidRPr="00A67E3B" w:rsidRDefault="0023428A" w:rsidP="0023428A">
            <w:pPr>
              <w:tabs>
                <w:tab w:val="left" w:pos="0"/>
                <w:tab w:val="left" w:pos="900"/>
              </w:tabs>
              <w:rPr>
                <w:rFonts w:ascii="Browallia New" w:eastAsia="Arial Unicode MS" w:hAnsi="Browallia New" w:cs="Browallia New"/>
                <w:sz w:val="19"/>
                <w:szCs w:val="19"/>
                <w:cs/>
                <w:lang w:val="en-US"/>
              </w:rPr>
            </w:pPr>
            <w:r w:rsidRPr="00A67E3B">
              <w:rPr>
                <w:rFonts w:ascii="Browallia New" w:eastAsia="Arial Unicode MS" w:hAnsi="Browallia New" w:cs="Browallia New"/>
                <w:sz w:val="19"/>
                <w:szCs w:val="19"/>
                <w:cs/>
                <w:lang w:val="en-US"/>
              </w:rPr>
              <w:t xml:space="preserve">บริษัท </w:t>
            </w:r>
            <w:bookmarkStart w:id="5" w:name="_Hlk134206221"/>
            <w:r w:rsidRPr="00A67E3B">
              <w:rPr>
                <w:rFonts w:ascii="Browallia New" w:eastAsia="Arial Unicode MS" w:hAnsi="Browallia New" w:cs="Browallia New"/>
                <w:sz w:val="19"/>
                <w:szCs w:val="19"/>
                <w:cs/>
                <w:lang w:val="en-US"/>
              </w:rPr>
              <w:t>อริยะ ไบโอฟูเอล จำกัด</w:t>
            </w:r>
            <w:bookmarkEnd w:id="5"/>
          </w:p>
        </w:tc>
        <w:tc>
          <w:tcPr>
            <w:tcW w:w="2070" w:type="dxa"/>
          </w:tcPr>
          <w:p w14:paraId="480D8D80" w14:textId="11C1F775" w:rsidR="0023428A" w:rsidRPr="00A67E3B" w:rsidRDefault="0023428A" w:rsidP="0023428A">
            <w:pPr>
              <w:ind w:right="-39"/>
              <w:jc w:val="center"/>
              <w:rPr>
                <w:rFonts w:ascii="Browallia New" w:eastAsia="Arial Unicode MS" w:hAnsi="Browallia New" w:cs="Browallia New"/>
                <w:sz w:val="19"/>
                <w:szCs w:val="19"/>
                <w:cs/>
              </w:rPr>
            </w:pPr>
            <w:r w:rsidRPr="00A67E3B">
              <w:rPr>
                <w:rFonts w:ascii="Browallia New" w:eastAsia="Arial Unicode MS" w:hAnsi="Browallia New" w:cs="Browallia New"/>
                <w:sz w:val="19"/>
                <w:szCs w:val="19"/>
                <w:cs/>
              </w:rPr>
              <w:t>ผลิตและจำหน่ายวัตถุดิบที่ใช้ในการผลิตเชื้อเพลิงชีวมวลอัดเม็ด</w:t>
            </w:r>
          </w:p>
        </w:tc>
        <w:tc>
          <w:tcPr>
            <w:tcW w:w="1445" w:type="dxa"/>
          </w:tcPr>
          <w:p w14:paraId="7CDF918B" w14:textId="77777777" w:rsidR="0023428A" w:rsidRPr="00A67E3B" w:rsidRDefault="0023428A" w:rsidP="0023428A">
            <w:pPr>
              <w:tabs>
                <w:tab w:val="left" w:pos="339"/>
                <w:tab w:val="left" w:pos="900"/>
              </w:tabs>
              <w:ind w:left="-32" w:right="-67" w:firstLine="9"/>
              <w:jc w:val="center"/>
              <w:rPr>
                <w:rFonts w:ascii="Browallia New" w:eastAsia="Arial Unicode MS" w:hAnsi="Browallia New" w:cs="Browallia New"/>
                <w:sz w:val="19"/>
                <w:szCs w:val="19"/>
              </w:rPr>
            </w:pPr>
            <w:r w:rsidRPr="00A67E3B">
              <w:rPr>
                <w:rFonts w:ascii="Browallia New" w:eastAsia="Arial Unicode MS" w:hAnsi="Browallia New" w:cs="Browallia New"/>
                <w:sz w:val="19"/>
                <w:szCs w:val="19"/>
                <w:cs/>
              </w:rPr>
              <w:t>ไทย</w:t>
            </w:r>
          </w:p>
          <w:p w14:paraId="4AFA5229" w14:textId="77777777" w:rsidR="0023428A" w:rsidRPr="00A67E3B" w:rsidRDefault="0023428A" w:rsidP="0023428A">
            <w:pPr>
              <w:ind w:right="-39"/>
              <w:jc w:val="center"/>
              <w:rPr>
                <w:rFonts w:ascii="Browallia New" w:eastAsia="Arial Unicode MS" w:hAnsi="Browallia New" w:cs="Browallia New"/>
                <w:sz w:val="19"/>
                <w:szCs w:val="19"/>
                <w:cs/>
              </w:rPr>
            </w:pPr>
          </w:p>
        </w:tc>
        <w:tc>
          <w:tcPr>
            <w:tcW w:w="990" w:type="dxa"/>
          </w:tcPr>
          <w:p w14:paraId="002ECB36" w14:textId="536CA338" w:rsidR="0023428A" w:rsidRPr="00A67E3B" w:rsidRDefault="0023428A" w:rsidP="0023428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100.00</w:t>
            </w:r>
          </w:p>
        </w:tc>
        <w:tc>
          <w:tcPr>
            <w:tcW w:w="990" w:type="dxa"/>
          </w:tcPr>
          <w:p w14:paraId="1E3681B4" w14:textId="64B14BEF" w:rsidR="0023428A" w:rsidRPr="00A67E3B" w:rsidRDefault="0023428A" w:rsidP="0023428A">
            <w:pPr>
              <w:tabs>
                <w:tab w:val="left" w:pos="193"/>
                <w:tab w:val="center" w:pos="406"/>
              </w:tabs>
              <w:ind w:right="-39"/>
              <w:rPr>
                <w:rFonts w:ascii="Browallia New" w:hAnsi="Browallia New" w:cs="Browallia New"/>
                <w:color w:val="000000"/>
                <w:sz w:val="19"/>
                <w:szCs w:val="19"/>
                <w:lang w:val="en-US"/>
              </w:rPr>
            </w:pPr>
            <w:r w:rsidRPr="00A67E3B">
              <w:rPr>
                <w:rFonts w:ascii="Browallia New" w:hAnsi="Browallia New" w:cs="Browallia New"/>
                <w:sz w:val="19"/>
                <w:szCs w:val="19"/>
                <w:lang w:val="en-US"/>
              </w:rPr>
              <w:tab/>
            </w:r>
            <w:r w:rsidRPr="00A67E3B">
              <w:rPr>
                <w:rFonts w:ascii="Browallia New" w:hAnsi="Browallia New" w:cs="Browallia New"/>
                <w:sz w:val="19"/>
                <w:szCs w:val="19"/>
                <w:lang w:val="en-US"/>
              </w:rPr>
              <w:tab/>
              <w:t>100.00</w:t>
            </w:r>
          </w:p>
        </w:tc>
        <w:tc>
          <w:tcPr>
            <w:tcW w:w="990" w:type="dxa"/>
          </w:tcPr>
          <w:p w14:paraId="2C1A9AE1" w14:textId="088119DF"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US"/>
              </w:rPr>
              <w:t>-</w:t>
            </w:r>
          </w:p>
        </w:tc>
        <w:tc>
          <w:tcPr>
            <w:tcW w:w="1008" w:type="dxa"/>
          </w:tcPr>
          <w:p w14:paraId="13B46C5A" w14:textId="6A14C302" w:rsidR="0023428A" w:rsidRPr="00A67E3B" w:rsidRDefault="0023428A" w:rsidP="0023428A">
            <w:pPr>
              <w:ind w:right="-39"/>
              <w:jc w:val="center"/>
              <w:rPr>
                <w:rFonts w:ascii="Browallia New" w:hAnsi="Browallia New" w:cs="Browallia New"/>
                <w:color w:val="000000"/>
                <w:sz w:val="19"/>
                <w:szCs w:val="19"/>
                <w:lang w:val="en-US"/>
              </w:rPr>
            </w:pPr>
            <w:r w:rsidRPr="00A67E3B">
              <w:rPr>
                <w:rFonts w:ascii="Browallia New" w:hAnsi="Browallia New" w:cs="Browallia New"/>
                <w:color w:val="000000"/>
                <w:sz w:val="19"/>
                <w:szCs w:val="19"/>
                <w:lang w:val="en-US"/>
              </w:rPr>
              <w:t>-</w:t>
            </w:r>
          </w:p>
        </w:tc>
        <w:tc>
          <w:tcPr>
            <w:tcW w:w="1260" w:type="dxa"/>
          </w:tcPr>
          <w:p w14:paraId="0BAD7E88" w14:textId="41B6D2ED" w:rsidR="0023428A" w:rsidRPr="00ED14D5" w:rsidRDefault="0023428A" w:rsidP="0023428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84</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620</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90</w:t>
            </w:r>
            <w:r w:rsidRPr="005B2094">
              <w:rPr>
                <w:rFonts w:ascii="Browallia New" w:hAnsi="Browallia New" w:cs="Browallia New" w:hint="cs"/>
                <w:sz w:val="19"/>
                <w:szCs w:val="19"/>
                <w:lang w:val="en-US"/>
              </w:rPr>
              <w:t>0</w:t>
            </w:r>
            <w:r w:rsidRPr="00ED14D5">
              <w:rPr>
                <w:rFonts w:ascii="Browallia New" w:hAnsi="Browallia New" w:cs="Browallia New"/>
                <w:sz w:val="19"/>
                <w:szCs w:val="19"/>
                <w:cs/>
                <w:lang w:val="en-US"/>
              </w:rPr>
              <w:t xml:space="preserve"> </w:t>
            </w:r>
          </w:p>
        </w:tc>
        <w:tc>
          <w:tcPr>
            <w:tcW w:w="1260" w:type="dxa"/>
          </w:tcPr>
          <w:p w14:paraId="19DBE5F9" w14:textId="67F7A170" w:rsidR="0023428A" w:rsidRPr="00A67E3B" w:rsidRDefault="0023428A" w:rsidP="0023428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84</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620</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90</w:t>
            </w:r>
            <w:r w:rsidRPr="005B2094">
              <w:rPr>
                <w:rFonts w:ascii="Browallia New" w:hAnsi="Browallia New" w:cs="Browallia New" w:hint="cs"/>
                <w:sz w:val="19"/>
                <w:szCs w:val="19"/>
                <w:lang w:val="en-US"/>
              </w:rPr>
              <w:t>0</w:t>
            </w:r>
            <w:r w:rsidRPr="00A67E3B">
              <w:rPr>
                <w:rFonts w:ascii="Browallia New" w:hAnsi="Browallia New" w:cs="Browallia New"/>
                <w:sz w:val="19"/>
                <w:szCs w:val="19"/>
                <w:cs/>
                <w:lang w:val="en-US"/>
              </w:rPr>
              <w:t xml:space="preserve"> </w:t>
            </w:r>
          </w:p>
        </w:tc>
        <w:tc>
          <w:tcPr>
            <w:tcW w:w="1220" w:type="dxa"/>
          </w:tcPr>
          <w:p w14:paraId="24124EA3" w14:textId="6505F1D8"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6D5F7A23" w14:textId="7C08423B" w:rsidR="0023428A" w:rsidRPr="00A67E3B" w:rsidRDefault="0023428A" w:rsidP="0023428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23428A" w:rsidRPr="00264D60" w14:paraId="3D5FDE19" w14:textId="77777777" w:rsidTr="00F93F76">
        <w:tc>
          <w:tcPr>
            <w:tcW w:w="2718" w:type="dxa"/>
          </w:tcPr>
          <w:p w14:paraId="78968A2B" w14:textId="631E436B" w:rsidR="0023428A" w:rsidRPr="00A67E3B" w:rsidRDefault="0023428A" w:rsidP="0023428A">
            <w:pPr>
              <w:tabs>
                <w:tab w:val="left" w:pos="0"/>
                <w:tab w:val="left" w:pos="900"/>
              </w:tabs>
              <w:rPr>
                <w:rFonts w:ascii="Browallia New" w:eastAsia="Arial Unicode MS" w:hAnsi="Browallia New" w:cs="Browallia New"/>
                <w:sz w:val="19"/>
                <w:szCs w:val="19"/>
                <w:cs/>
                <w:lang w:val="en-US"/>
              </w:rPr>
            </w:pPr>
            <w:r w:rsidRPr="00A67E3B">
              <w:rPr>
                <w:rFonts w:ascii="Browallia New" w:eastAsia="Arial Unicode MS" w:hAnsi="Browallia New" w:cs="Browallia New"/>
                <w:sz w:val="19"/>
                <w:szCs w:val="19"/>
                <w:lang w:val="en-US"/>
              </w:rPr>
              <w:t>TTCL Singapore Pte. Ltd.</w:t>
            </w:r>
          </w:p>
        </w:tc>
        <w:tc>
          <w:tcPr>
            <w:tcW w:w="2070" w:type="dxa"/>
          </w:tcPr>
          <w:p w14:paraId="423F9818" w14:textId="593F0BA9" w:rsidR="0023428A" w:rsidRPr="00A67E3B" w:rsidRDefault="0023428A" w:rsidP="0023428A">
            <w:pPr>
              <w:ind w:right="-39"/>
              <w:jc w:val="center"/>
              <w:rPr>
                <w:rFonts w:ascii="Browallia New" w:eastAsia="Arial Unicode MS" w:hAnsi="Browallia New" w:cs="Browallia New"/>
                <w:sz w:val="19"/>
                <w:szCs w:val="19"/>
                <w:cs/>
              </w:rPr>
            </w:pPr>
            <w:r w:rsidRPr="00A67E3B">
              <w:rPr>
                <w:rFonts w:ascii="Browallia New" w:eastAsia="Arial Unicode MS" w:hAnsi="Browallia New" w:cs="Browallia New"/>
                <w:sz w:val="19"/>
                <w:szCs w:val="19"/>
                <w:cs/>
              </w:rPr>
              <w:t>จัดหาเครื่องจัก</w:t>
            </w:r>
            <w:r w:rsidRPr="00A67E3B">
              <w:rPr>
                <w:rFonts w:ascii="Browallia New" w:eastAsia="Arial Unicode MS" w:hAnsi="Browallia New" w:cs="Browallia New" w:hint="cs"/>
                <w:sz w:val="19"/>
                <w:szCs w:val="19"/>
                <w:cs/>
              </w:rPr>
              <w:t>ร</w:t>
            </w:r>
            <w:r w:rsidRPr="00A67E3B">
              <w:rPr>
                <w:rFonts w:ascii="Browallia New" w:eastAsia="Arial Unicode MS" w:hAnsi="Browallia New" w:cs="Browallia New"/>
                <w:sz w:val="19"/>
                <w:szCs w:val="19"/>
                <w:cs/>
              </w:rPr>
              <w:t>และ               บริการด้านวิศวกรรม</w:t>
            </w:r>
          </w:p>
        </w:tc>
        <w:tc>
          <w:tcPr>
            <w:tcW w:w="1445" w:type="dxa"/>
          </w:tcPr>
          <w:p w14:paraId="1CBAAFF5" w14:textId="27DF6C1F" w:rsidR="0023428A" w:rsidRPr="00A67E3B" w:rsidRDefault="0023428A" w:rsidP="0023428A">
            <w:pPr>
              <w:ind w:right="-39"/>
              <w:jc w:val="center"/>
              <w:rPr>
                <w:rFonts w:ascii="Browallia New" w:eastAsia="Arial Unicode MS" w:hAnsi="Browallia New" w:cs="Browallia New"/>
                <w:sz w:val="19"/>
                <w:szCs w:val="19"/>
                <w:cs/>
              </w:rPr>
            </w:pPr>
            <w:r w:rsidRPr="00A67E3B">
              <w:rPr>
                <w:rFonts w:ascii="Browallia New" w:eastAsia="Arial Unicode MS" w:hAnsi="Browallia New" w:cs="Browallia New"/>
                <w:sz w:val="19"/>
                <w:szCs w:val="19"/>
                <w:cs/>
              </w:rPr>
              <w:t>สิงคโปร์</w:t>
            </w:r>
          </w:p>
        </w:tc>
        <w:tc>
          <w:tcPr>
            <w:tcW w:w="990" w:type="dxa"/>
          </w:tcPr>
          <w:p w14:paraId="40FCF84F" w14:textId="48F797D5" w:rsidR="0023428A" w:rsidRPr="00A67E3B" w:rsidRDefault="0023428A" w:rsidP="0023428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43CED247" w14:textId="105E011E" w:rsidR="0023428A" w:rsidRPr="00A67E3B" w:rsidRDefault="0023428A" w:rsidP="0023428A">
            <w:pPr>
              <w:ind w:right="-39"/>
              <w:jc w:val="center"/>
              <w:rPr>
                <w:rFonts w:ascii="Browallia New" w:hAnsi="Browallia New" w:cs="Browallia New"/>
                <w:color w:val="000000"/>
                <w:sz w:val="19"/>
                <w:szCs w:val="19"/>
                <w:lang w:val="en-US"/>
              </w:rPr>
            </w:pPr>
            <w:r w:rsidRPr="00A67E3B">
              <w:rPr>
                <w:rFonts w:ascii="Browallia New" w:hAnsi="Browallia New" w:cs="Browallia New"/>
                <w:sz w:val="19"/>
                <w:szCs w:val="19"/>
                <w:lang w:val="en-US"/>
              </w:rPr>
              <w:t>100</w:t>
            </w:r>
            <w:r w:rsidRPr="00A67E3B">
              <w:rPr>
                <w:rFonts w:ascii="Browallia New" w:hAnsi="Browallia New" w:cs="Browallia New"/>
                <w:sz w:val="19"/>
                <w:szCs w:val="19"/>
                <w:cs/>
              </w:rPr>
              <w:t>.</w:t>
            </w:r>
            <w:r w:rsidRPr="00A67E3B">
              <w:rPr>
                <w:rFonts w:ascii="Browallia New" w:hAnsi="Browallia New" w:cs="Browallia New"/>
                <w:sz w:val="19"/>
                <w:szCs w:val="19"/>
                <w:lang w:val="en-US"/>
              </w:rPr>
              <w:t>00</w:t>
            </w:r>
          </w:p>
        </w:tc>
        <w:tc>
          <w:tcPr>
            <w:tcW w:w="990" w:type="dxa"/>
          </w:tcPr>
          <w:p w14:paraId="7065D6FD" w14:textId="5BCA392E"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US"/>
              </w:rPr>
              <w:t>-</w:t>
            </w:r>
          </w:p>
        </w:tc>
        <w:tc>
          <w:tcPr>
            <w:tcW w:w="1008" w:type="dxa"/>
          </w:tcPr>
          <w:p w14:paraId="0DF5A904" w14:textId="19F62426" w:rsidR="0023428A" w:rsidRPr="00A67E3B" w:rsidRDefault="0023428A" w:rsidP="0023428A">
            <w:pPr>
              <w:ind w:right="-39"/>
              <w:jc w:val="center"/>
              <w:rPr>
                <w:rFonts w:ascii="Browallia New" w:hAnsi="Browallia New" w:cs="Browallia New"/>
                <w:color w:val="000000"/>
                <w:sz w:val="19"/>
                <w:szCs w:val="19"/>
                <w:lang w:val="en-US"/>
              </w:rPr>
            </w:pPr>
            <w:r w:rsidRPr="00A67E3B">
              <w:rPr>
                <w:rFonts w:ascii="Browallia New" w:hAnsi="Browallia New" w:cs="Browallia New"/>
                <w:color w:val="000000"/>
                <w:sz w:val="19"/>
                <w:szCs w:val="19"/>
                <w:lang w:val="en-US"/>
              </w:rPr>
              <w:t>-</w:t>
            </w:r>
          </w:p>
        </w:tc>
        <w:tc>
          <w:tcPr>
            <w:tcW w:w="1260" w:type="dxa"/>
          </w:tcPr>
          <w:p w14:paraId="2461B0BB" w14:textId="52526F92" w:rsidR="0023428A" w:rsidRPr="00ED14D5" w:rsidRDefault="0023428A" w:rsidP="0023428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3</w:t>
            </w:r>
            <w:r w:rsidRPr="00ED14D5">
              <w:rPr>
                <w:rFonts w:ascii="Browallia New" w:hAnsi="Browallia New" w:cs="Browallia New"/>
                <w:sz w:val="19"/>
                <w:szCs w:val="19"/>
                <w:cs/>
                <w:lang w:val="en-US"/>
              </w:rPr>
              <w:t>,</w:t>
            </w:r>
            <w:r w:rsidRPr="00ED14D5">
              <w:rPr>
                <w:rFonts w:ascii="Browallia New" w:hAnsi="Browallia New" w:cs="Browallia New"/>
                <w:sz w:val="19"/>
                <w:szCs w:val="19"/>
                <w:lang w:val="en-US"/>
              </w:rPr>
              <w:t>511</w:t>
            </w:r>
            <w:r w:rsidRPr="00ED14D5">
              <w:rPr>
                <w:rFonts w:ascii="Browallia New" w:hAnsi="Browallia New" w:cs="Browallia New"/>
                <w:sz w:val="19"/>
                <w:szCs w:val="19"/>
                <w:cs/>
                <w:lang w:val="en-US"/>
              </w:rPr>
              <w:t xml:space="preserve"> </w:t>
            </w:r>
          </w:p>
        </w:tc>
        <w:tc>
          <w:tcPr>
            <w:tcW w:w="1260" w:type="dxa"/>
          </w:tcPr>
          <w:p w14:paraId="52C5CB33" w14:textId="0A24C1AF" w:rsidR="0023428A" w:rsidRPr="00A67E3B" w:rsidRDefault="0023428A" w:rsidP="0023428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3</w:t>
            </w:r>
            <w:r w:rsidRPr="00A67E3B">
              <w:rPr>
                <w:rFonts w:ascii="Browallia New" w:hAnsi="Browallia New" w:cs="Browallia New"/>
                <w:sz w:val="19"/>
                <w:szCs w:val="19"/>
                <w:cs/>
                <w:lang w:val="en-US"/>
              </w:rPr>
              <w:t>,</w:t>
            </w:r>
            <w:r w:rsidRPr="00A67E3B">
              <w:rPr>
                <w:rFonts w:ascii="Browallia New" w:hAnsi="Browallia New" w:cs="Browallia New"/>
                <w:sz w:val="19"/>
                <w:szCs w:val="19"/>
                <w:lang w:val="en-US"/>
              </w:rPr>
              <w:t>511</w:t>
            </w:r>
            <w:r w:rsidRPr="00A67E3B">
              <w:rPr>
                <w:rFonts w:ascii="Browallia New" w:hAnsi="Browallia New" w:cs="Browallia New"/>
                <w:sz w:val="19"/>
                <w:szCs w:val="19"/>
                <w:cs/>
                <w:lang w:val="en-US"/>
              </w:rPr>
              <w:t xml:space="preserve"> </w:t>
            </w:r>
          </w:p>
        </w:tc>
        <w:tc>
          <w:tcPr>
            <w:tcW w:w="1220" w:type="dxa"/>
          </w:tcPr>
          <w:p w14:paraId="0911587E" w14:textId="394421A2"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797CA200" w14:textId="66A1E9A6" w:rsidR="0023428A" w:rsidRPr="00A67E3B" w:rsidRDefault="0023428A" w:rsidP="0023428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23428A" w:rsidRPr="00264D60" w14:paraId="6A902B0D" w14:textId="77777777" w:rsidTr="00F93F76">
        <w:tc>
          <w:tcPr>
            <w:tcW w:w="2718" w:type="dxa"/>
          </w:tcPr>
          <w:p w14:paraId="260A9DDC" w14:textId="3971FE22" w:rsidR="0023428A" w:rsidRPr="00A67E3B" w:rsidRDefault="0023428A" w:rsidP="0023428A">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sz w:val="18"/>
                <w:szCs w:val="18"/>
                <w:cs/>
                <w:lang w:val="en-US"/>
              </w:rPr>
              <w:t>บริษัท ทีทีซีแอล เฮลท์แคร์ จำกัด</w:t>
            </w:r>
          </w:p>
        </w:tc>
        <w:tc>
          <w:tcPr>
            <w:tcW w:w="2070" w:type="dxa"/>
          </w:tcPr>
          <w:p w14:paraId="0056CCC1" w14:textId="3A678821" w:rsidR="0023428A" w:rsidRPr="00A67E3B" w:rsidRDefault="0023428A" w:rsidP="0023428A">
            <w:pPr>
              <w:ind w:right="-39"/>
              <w:jc w:val="center"/>
              <w:rPr>
                <w:rFonts w:ascii="Browallia New" w:eastAsia="Arial Unicode MS" w:hAnsi="Browallia New" w:cs="Browallia New"/>
                <w:sz w:val="19"/>
                <w:szCs w:val="19"/>
                <w:cs/>
              </w:rPr>
            </w:pPr>
            <w:r w:rsidRPr="00A67E3B">
              <w:rPr>
                <w:rFonts w:ascii="Browallia New" w:eastAsia="Arial Unicode MS" w:hAnsi="Browallia New" w:cs="Browallia New"/>
                <w:sz w:val="18"/>
                <w:szCs w:val="18"/>
                <w:cs/>
              </w:rPr>
              <w:t>ลงทุนในธุรกิจด้านสุขภาพ</w:t>
            </w:r>
          </w:p>
        </w:tc>
        <w:tc>
          <w:tcPr>
            <w:tcW w:w="1445" w:type="dxa"/>
          </w:tcPr>
          <w:p w14:paraId="1CF9B4B3" w14:textId="199222B3" w:rsidR="0023428A" w:rsidRPr="00A67E3B" w:rsidRDefault="0023428A" w:rsidP="0023428A">
            <w:pPr>
              <w:ind w:right="-39"/>
              <w:jc w:val="center"/>
              <w:rPr>
                <w:rFonts w:ascii="Browallia New" w:eastAsia="Arial Unicode MS" w:hAnsi="Browallia New" w:cs="Browallia New"/>
                <w:sz w:val="19"/>
                <w:szCs w:val="19"/>
                <w:cs/>
              </w:rPr>
            </w:pPr>
            <w:r w:rsidRPr="00A67E3B">
              <w:rPr>
                <w:rFonts w:ascii="Browallia New" w:eastAsia="Arial Unicode MS" w:hAnsi="Browallia New" w:cs="Browallia New" w:hint="cs"/>
                <w:sz w:val="18"/>
                <w:szCs w:val="18"/>
                <w:cs/>
              </w:rPr>
              <w:t>ไทย</w:t>
            </w:r>
          </w:p>
        </w:tc>
        <w:tc>
          <w:tcPr>
            <w:tcW w:w="990" w:type="dxa"/>
          </w:tcPr>
          <w:p w14:paraId="3295ED6E" w14:textId="7CA9C838" w:rsidR="0023428A" w:rsidRPr="00A67E3B" w:rsidRDefault="0023428A" w:rsidP="0023428A">
            <w:pPr>
              <w:ind w:right="-39"/>
              <w:jc w:val="center"/>
              <w:rPr>
                <w:rFonts w:ascii="Browallia New" w:hAnsi="Browallia New" w:cs="Browallia New"/>
                <w:sz w:val="19"/>
                <w:szCs w:val="19"/>
                <w:cs/>
                <w:lang w:val="en-US"/>
              </w:rPr>
            </w:pPr>
            <w:r>
              <w:rPr>
                <w:rFonts w:ascii="Browallia New" w:hAnsi="Browallia New" w:cs="Browallia New"/>
                <w:sz w:val="19"/>
                <w:szCs w:val="19"/>
                <w:lang w:val="en-US"/>
              </w:rPr>
              <w:t>100.00</w:t>
            </w:r>
          </w:p>
        </w:tc>
        <w:tc>
          <w:tcPr>
            <w:tcW w:w="990" w:type="dxa"/>
          </w:tcPr>
          <w:p w14:paraId="3CC251E1" w14:textId="312D076E"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05CBF211" w14:textId="78008A40"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1008" w:type="dxa"/>
          </w:tcPr>
          <w:p w14:paraId="7C123B08" w14:textId="5F95B112" w:rsidR="0023428A" w:rsidRPr="00A67E3B" w:rsidRDefault="0023428A" w:rsidP="0023428A">
            <w:pPr>
              <w:ind w:right="-39"/>
              <w:jc w:val="center"/>
              <w:rPr>
                <w:rFonts w:ascii="Browallia New" w:hAnsi="Browallia New" w:cs="Browallia New"/>
                <w:color w:val="000000"/>
                <w:sz w:val="19"/>
                <w:szCs w:val="19"/>
                <w:lang w:val="en-US"/>
              </w:rPr>
            </w:pPr>
            <w:r w:rsidRPr="00A67E3B">
              <w:rPr>
                <w:rFonts w:ascii="Browallia New" w:hAnsi="Browallia New" w:cs="Browallia New"/>
                <w:sz w:val="19"/>
                <w:szCs w:val="19"/>
                <w:lang w:val="en-US"/>
              </w:rPr>
              <w:t>-</w:t>
            </w:r>
          </w:p>
        </w:tc>
        <w:tc>
          <w:tcPr>
            <w:tcW w:w="1260" w:type="dxa"/>
          </w:tcPr>
          <w:p w14:paraId="626F9F56" w14:textId="2E19D675" w:rsidR="0023428A" w:rsidRPr="00ED14D5" w:rsidRDefault="0023428A" w:rsidP="0023428A">
            <w:pPr>
              <w:ind w:right="-39"/>
              <w:jc w:val="right"/>
              <w:rPr>
                <w:rFonts w:ascii="Browallia New" w:hAnsi="Browallia New" w:cs="Browallia New"/>
                <w:sz w:val="19"/>
                <w:szCs w:val="19"/>
                <w:lang w:val="en-US"/>
              </w:rPr>
            </w:pPr>
            <w:r w:rsidRPr="00ED14D5">
              <w:rPr>
                <w:rFonts w:ascii="Browallia New" w:hAnsi="Browallia New" w:cs="Browallia New"/>
                <w:sz w:val="19"/>
                <w:szCs w:val="19"/>
                <w:lang w:val="en-US"/>
              </w:rPr>
              <w:t>10,000,000</w:t>
            </w:r>
          </w:p>
        </w:tc>
        <w:tc>
          <w:tcPr>
            <w:tcW w:w="1260" w:type="dxa"/>
          </w:tcPr>
          <w:p w14:paraId="6F4082C7" w14:textId="4719663A"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20" w:type="dxa"/>
          </w:tcPr>
          <w:p w14:paraId="18E5F2A6" w14:textId="5A75D589" w:rsidR="0023428A" w:rsidRPr="00A67E3B" w:rsidRDefault="0023428A" w:rsidP="0023428A">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60" w:type="dxa"/>
          </w:tcPr>
          <w:p w14:paraId="489A8293" w14:textId="0BFFC123" w:rsidR="0023428A" w:rsidRPr="00A67E3B" w:rsidRDefault="0023428A" w:rsidP="0023428A">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FC0D6D" w:rsidRPr="00264D60" w14:paraId="1BA9CA60" w14:textId="77777777" w:rsidTr="00F93F76">
        <w:tc>
          <w:tcPr>
            <w:tcW w:w="2718" w:type="dxa"/>
          </w:tcPr>
          <w:p w14:paraId="2CA049B9" w14:textId="77777777" w:rsidR="00FC0D6D" w:rsidRPr="00A67E3B" w:rsidRDefault="00FC0D6D" w:rsidP="00FC0D6D">
            <w:pPr>
              <w:tabs>
                <w:tab w:val="left" w:pos="0"/>
                <w:tab w:val="left" w:pos="900"/>
              </w:tabs>
              <w:rPr>
                <w:rFonts w:ascii="Browallia New" w:eastAsia="Arial Unicode MS" w:hAnsi="Browallia New" w:cs="Browallia New"/>
                <w:sz w:val="19"/>
                <w:szCs w:val="19"/>
                <w:lang w:val="en-US"/>
              </w:rPr>
            </w:pPr>
          </w:p>
        </w:tc>
        <w:tc>
          <w:tcPr>
            <w:tcW w:w="2070" w:type="dxa"/>
          </w:tcPr>
          <w:p w14:paraId="1C3915CD" w14:textId="77777777" w:rsidR="00FC0D6D" w:rsidRPr="00A67E3B" w:rsidRDefault="00FC0D6D" w:rsidP="00FC0D6D">
            <w:pPr>
              <w:ind w:right="-39"/>
              <w:jc w:val="center"/>
              <w:rPr>
                <w:rFonts w:ascii="Browallia New" w:eastAsia="Arial Unicode MS" w:hAnsi="Browallia New" w:cs="Browallia New"/>
                <w:sz w:val="19"/>
                <w:szCs w:val="19"/>
                <w:cs/>
              </w:rPr>
            </w:pPr>
          </w:p>
        </w:tc>
        <w:tc>
          <w:tcPr>
            <w:tcW w:w="1445" w:type="dxa"/>
          </w:tcPr>
          <w:p w14:paraId="550619E9" w14:textId="77777777" w:rsidR="00FC0D6D" w:rsidRPr="00A67E3B" w:rsidRDefault="00FC0D6D" w:rsidP="00FC0D6D">
            <w:pPr>
              <w:ind w:right="-39"/>
              <w:jc w:val="center"/>
              <w:rPr>
                <w:rFonts w:ascii="Browallia New" w:eastAsia="Arial Unicode MS" w:hAnsi="Browallia New" w:cs="Browallia New"/>
                <w:sz w:val="19"/>
                <w:szCs w:val="19"/>
                <w:cs/>
              </w:rPr>
            </w:pPr>
          </w:p>
        </w:tc>
        <w:tc>
          <w:tcPr>
            <w:tcW w:w="990" w:type="dxa"/>
          </w:tcPr>
          <w:p w14:paraId="661CE193" w14:textId="77777777" w:rsidR="00FC0D6D" w:rsidRPr="00A67E3B" w:rsidRDefault="00FC0D6D" w:rsidP="00FC0D6D">
            <w:pPr>
              <w:ind w:right="-39"/>
              <w:jc w:val="center"/>
              <w:rPr>
                <w:rFonts w:ascii="Browallia New" w:hAnsi="Browallia New" w:cs="Browallia New"/>
                <w:sz w:val="19"/>
                <w:szCs w:val="19"/>
                <w:lang w:val="en-US"/>
              </w:rPr>
            </w:pPr>
          </w:p>
        </w:tc>
        <w:tc>
          <w:tcPr>
            <w:tcW w:w="990" w:type="dxa"/>
          </w:tcPr>
          <w:p w14:paraId="7D06ADC0" w14:textId="77777777" w:rsidR="00FC0D6D" w:rsidRPr="00A67E3B" w:rsidRDefault="00FC0D6D" w:rsidP="00FC0D6D">
            <w:pPr>
              <w:ind w:right="-39"/>
              <w:jc w:val="center"/>
              <w:rPr>
                <w:rFonts w:ascii="Browallia New" w:hAnsi="Browallia New" w:cs="Browallia New"/>
                <w:sz w:val="19"/>
                <w:szCs w:val="19"/>
                <w:lang w:val="en-US"/>
              </w:rPr>
            </w:pPr>
          </w:p>
        </w:tc>
        <w:tc>
          <w:tcPr>
            <w:tcW w:w="990" w:type="dxa"/>
          </w:tcPr>
          <w:p w14:paraId="0444876E" w14:textId="77777777" w:rsidR="00FC0D6D" w:rsidRPr="00A67E3B" w:rsidRDefault="00FC0D6D" w:rsidP="00FC0D6D">
            <w:pPr>
              <w:ind w:right="-39"/>
              <w:jc w:val="center"/>
              <w:rPr>
                <w:rFonts w:ascii="Browallia New" w:hAnsi="Browallia New" w:cs="Browallia New"/>
                <w:color w:val="000000"/>
                <w:sz w:val="19"/>
                <w:szCs w:val="19"/>
                <w:lang w:val="en-US"/>
              </w:rPr>
            </w:pPr>
          </w:p>
        </w:tc>
        <w:tc>
          <w:tcPr>
            <w:tcW w:w="1008" w:type="dxa"/>
          </w:tcPr>
          <w:p w14:paraId="540C30FF" w14:textId="77777777" w:rsidR="00FC0D6D" w:rsidRPr="00A67E3B" w:rsidRDefault="00FC0D6D" w:rsidP="00FC0D6D">
            <w:pPr>
              <w:ind w:right="-39"/>
              <w:jc w:val="center"/>
              <w:rPr>
                <w:rFonts w:ascii="Browallia New" w:hAnsi="Browallia New" w:cs="Browallia New"/>
                <w:color w:val="000000"/>
                <w:sz w:val="19"/>
                <w:szCs w:val="19"/>
                <w:lang w:val="en-US"/>
              </w:rPr>
            </w:pPr>
          </w:p>
        </w:tc>
        <w:tc>
          <w:tcPr>
            <w:tcW w:w="1260" w:type="dxa"/>
          </w:tcPr>
          <w:p w14:paraId="72C07CA7" w14:textId="77777777" w:rsidR="00FC0D6D" w:rsidRPr="00A67E3B" w:rsidRDefault="00FC0D6D" w:rsidP="00FC0D6D">
            <w:pPr>
              <w:ind w:right="-39"/>
              <w:jc w:val="right"/>
              <w:rPr>
                <w:rFonts w:ascii="Browallia New" w:hAnsi="Browallia New" w:cs="Browallia New"/>
                <w:sz w:val="19"/>
                <w:szCs w:val="19"/>
                <w:cs/>
                <w:lang w:val="en-US"/>
              </w:rPr>
            </w:pPr>
          </w:p>
        </w:tc>
        <w:tc>
          <w:tcPr>
            <w:tcW w:w="1260" w:type="dxa"/>
          </w:tcPr>
          <w:p w14:paraId="5D7B0096" w14:textId="77777777" w:rsidR="00FC0D6D" w:rsidRPr="00A67E3B" w:rsidRDefault="00FC0D6D" w:rsidP="00FC0D6D">
            <w:pPr>
              <w:ind w:right="-39"/>
              <w:jc w:val="right"/>
              <w:rPr>
                <w:rFonts w:ascii="Browallia New" w:hAnsi="Browallia New" w:cs="Browallia New"/>
                <w:sz w:val="19"/>
                <w:szCs w:val="19"/>
                <w:lang w:val="en-US"/>
              </w:rPr>
            </w:pPr>
          </w:p>
        </w:tc>
        <w:tc>
          <w:tcPr>
            <w:tcW w:w="1220" w:type="dxa"/>
          </w:tcPr>
          <w:p w14:paraId="52D26650" w14:textId="77777777" w:rsidR="00FC0D6D" w:rsidRPr="00A67E3B" w:rsidRDefault="00FC0D6D" w:rsidP="00FC0D6D">
            <w:pPr>
              <w:ind w:right="-39"/>
              <w:jc w:val="center"/>
              <w:rPr>
                <w:rFonts w:ascii="Browallia New" w:hAnsi="Browallia New" w:cs="Browallia New"/>
                <w:sz w:val="19"/>
                <w:szCs w:val="19"/>
                <w:cs/>
              </w:rPr>
            </w:pPr>
          </w:p>
        </w:tc>
        <w:tc>
          <w:tcPr>
            <w:tcW w:w="1260" w:type="dxa"/>
          </w:tcPr>
          <w:p w14:paraId="6CABF383" w14:textId="77777777" w:rsidR="00FC0D6D" w:rsidRPr="00A67E3B" w:rsidRDefault="00FC0D6D" w:rsidP="00FC0D6D">
            <w:pPr>
              <w:ind w:right="-39"/>
              <w:jc w:val="center"/>
              <w:rPr>
                <w:rFonts w:ascii="Browallia New" w:hAnsi="Browallia New" w:cs="Browallia New"/>
                <w:sz w:val="19"/>
                <w:szCs w:val="19"/>
                <w:cs/>
                <w:lang w:val="en-US"/>
              </w:rPr>
            </w:pPr>
          </w:p>
        </w:tc>
      </w:tr>
    </w:tbl>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079"/>
        <w:gridCol w:w="1431"/>
        <w:gridCol w:w="990"/>
        <w:gridCol w:w="990"/>
        <w:gridCol w:w="990"/>
        <w:gridCol w:w="1008"/>
        <w:gridCol w:w="1260"/>
        <w:gridCol w:w="1260"/>
        <w:gridCol w:w="1242"/>
        <w:gridCol w:w="1242"/>
      </w:tblGrid>
      <w:tr w:rsidR="000521B8" w:rsidRPr="00264D60" w14:paraId="33D6D73F" w14:textId="77777777" w:rsidTr="00FC0D6D">
        <w:tc>
          <w:tcPr>
            <w:tcW w:w="2718" w:type="dxa"/>
          </w:tcPr>
          <w:p w14:paraId="16453D21" w14:textId="09178F60" w:rsidR="000521B8" w:rsidRPr="00A67E3B" w:rsidRDefault="000521B8" w:rsidP="000521B8">
            <w:pPr>
              <w:ind w:right="-39"/>
              <w:rPr>
                <w:rFonts w:ascii="Browallia New" w:hAnsi="Browallia New" w:cs="Browallia New"/>
                <w:sz w:val="19"/>
                <w:szCs w:val="19"/>
                <w:lang w:val="en-US"/>
              </w:rPr>
            </w:pPr>
            <w:r w:rsidRPr="00A67E3B">
              <w:rPr>
                <w:rFonts w:ascii="Browallia New" w:hAnsi="Browallia New" w:cs="Browallia New"/>
                <w:b/>
                <w:bCs/>
                <w:color w:val="000000"/>
                <w:sz w:val="19"/>
                <w:szCs w:val="19"/>
                <w:cs/>
              </w:rPr>
              <w:t>บริษัทย่อยของ TTPHD:</w:t>
            </w:r>
          </w:p>
        </w:tc>
        <w:tc>
          <w:tcPr>
            <w:tcW w:w="2079" w:type="dxa"/>
          </w:tcPr>
          <w:p w14:paraId="7946EBAF" w14:textId="3A777CF7" w:rsidR="000521B8" w:rsidRPr="00A67E3B" w:rsidRDefault="000521B8" w:rsidP="000521B8">
            <w:pPr>
              <w:ind w:right="-39"/>
              <w:jc w:val="center"/>
              <w:rPr>
                <w:rFonts w:ascii="Browallia New" w:hAnsi="Browallia New" w:cs="Browallia New"/>
                <w:sz w:val="19"/>
                <w:szCs w:val="19"/>
                <w:lang w:val="en-US"/>
              </w:rPr>
            </w:pPr>
          </w:p>
        </w:tc>
        <w:tc>
          <w:tcPr>
            <w:tcW w:w="1431" w:type="dxa"/>
          </w:tcPr>
          <w:p w14:paraId="30CC8A77" w14:textId="79AB44B3" w:rsidR="000521B8" w:rsidRPr="00A67E3B" w:rsidRDefault="000521B8" w:rsidP="000521B8">
            <w:pPr>
              <w:ind w:right="-39"/>
              <w:jc w:val="center"/>
              <w:rPr>
                <w:rFonts w:ascii="Browallia New" w:hAnsi="Browallia New" w:cs="Browallia New"/>
                <w:sz w:val="19"/>
                <w:szCs w:val="19"/>
                <w:lang w:val="en-US"/>
              </w:rPr>
            </w:pPr>
          </w:p>
        </w:tc>
        <w:tc>
          <w:tcPr>
            <w:tcW w:w="990" w:type="dxa"/>
          </w:tcPr>
          <w:p w14:paraId="31E8D4AB" w14:textId="0A83B45F" w:rsidR="000521B8" w:rsidRPr="00A67E3B" w:rsidRDefault="000521B8" w:rsidP="000521B8">
            <w:pPr>
              <w:ind w:right="-39"/>
              <w:jc w:val="center"/>
              <w:rPr>
                <w:rFonts w:ascii="Browallia New" w:hAnsi="Browallia New" w:cs="Browallia New"/>
                <w:sz w:val="19"/>
                <w:szCs w:val="19"/>
                <w:cs/>
                <w:lang w:val="en-US"/>
              </w:rPr>
            </w:pPr>
          </w:p>
        </w:tc>
        <w:tc>
          <w:tcPr>
            <w:tcW w:w="990" w:type="dxa"/>
          </w:tcPr>
          <w:p w14:paraId="4C336B01" w14:textId="107C4585" w:rsidR="000521B8" w:rsidRPr="00A67E3B" w:rsidRDefault="000521B8" w:rsidP="000521B8">
            <w:pPr>
              <w:ind w:right="-39"/>
              <w:jc w:val="center"/>
              <w:rPr>
                <w:rFonts w:ascii="Browallia New" w:hAnsi="Browallia New" w:cs="Browallia New"/>
                <w:sz w:val="19"/>
                <w:szCs w:val="19"/>
                <w:lang w:val="en-US"/>
              </w:rPr>
            </w:pPr>
          </w:p>
        </w:tc>
        <w:tc>
          <w:tcPr>
            <w:tcW w:w="990" w:type="dxa"/>
          </w:tcPr>
          <w:p w14:paraId="6B9CD8C2" w14:textId="28EFBEED" w:rsidR="000521B8" w:rsidRPr="00A67E3B" w:rsidRDefault="000521B8" w:rsidP="000521B8">
            <w:pPr>
              <w:ind w:right="-39"/>
              <w:jc w:val="center"/>
              <w:rPr>
                <w:rFonts w:ascii="Browallia New" w:hAnsi="Browallia New" w:cs="Browallia New"/>
                <w:sz w:val="19"/>
                <w:szCs w:val="19"/>
                <w:lang w:val="en-US"/>
              </w:rPr>
            </w:pPr>
          </w:p>
        </w:tc>
        <w:tc>
          <w:tcPr>
            <w:tcW w:w="1008" w:type="dxa"/>
          </w:tcPr>
          <w:p w14:paraId="7B346AAE" w14:textId="5896B6CD" w:rsidR="000521B8" w:rsidRPr="00A67E3B" w:rsidRDefault="000521B8" w:rsidP="000521B8">
            <w:pPr>
              <w:ind w:right="-39"/>
              <w:jc w:val="center"/>
              <w:rPr>
                <w:rFonts w:ascii="Browallia New" w:hAnsi="Browallia New" w:cs="Browallia New"/>
                <w:sz w:val="19"/>
                <w:szCs w:val="19"/>
                <w:lang w:val="en-US"/>
              </w:rPr>
            </w:pPr>
          </w:p>
        </w:tc>
        <w:tc>
          <w:tcPr>
            <w:tcW w:w="1260" w:type="dxa"/>
          </w:tcPr>
          <w:p w14:paraId="24ED9E1B" w14:textId="20B4F138" w:rsidR="000521B8" w:rsidRPr="00A67E3B" w:rsidRDefault="000521B8" w:rsidP="000521B8">
            <w:pPr>
              <w:ind w:right="-39"/>
              <w:jc w:val="right"/>
              <w:rPr>
                <w:rFonts w:ascii="Browallia New" w:hAnsi="Browallia New" w:cs="Browallia New"/>
                <w:sz w:val="19"/>
                <w:szCs w:val="19"/>
                <w:lang w:val="en-US"/>
              </w:rPr>
            </w:pPr>
          </w:p>
        </w:tc>
        <w:tc>
          <w:tcPr>
            <w:tcW w:w="1260" w:type="dxa"/>
          </w:tcPr>
          <w:p w14:paraId="4AD74641" w14:textId="2199B4AC" w:rsidR="000521B8" w:rsidRPr="00A67E3B" w:rsidRDefault="000521B8" w:rsidP="000521B8">
            <w:pPr>
              <w:ind w:right="-39"/>
              <w:jc w:val="right"/>
              <w:rPr>
                <w:rFonts w:ascii="Browallia New" w:hAnsi="Browallia New" w:cs="Browallia New"/>
                <w:sz w:val="19"/>
                <w:szCs w:val="19"/>
                <w:lang w:val="en-US"/>
              </w:rPr>
            </w:pPr>
          </w:p>
        </w:tc>
        <w:tc>
          <w:tcPr>
            <w:tcW w:w="1242" w:type="dxa"/>
          </w:tcPr>
          <w:p w14:paraId="3FAEFA4A" w14:textId="3400E68E" w:rsidR="000521B8" w:rsidRPr="00A67E3B" w:rsidRDefault="000521B8" w:rsidP="000521B8">
            <w:pPr>
              <w:ind w:right="-39"/>
              <w:jc w:val="right"/>
              <w:rPr>
                <w:rFonts w:ascii="Browallia New" w:hAnsi="Browallia New" w:cs="Browallia New"/>
                <w:sz w:val="19"/>
                <w:szCs w:val="19"/>
                <w:lang w:val="en-US"/>
              </w:rPr>
            </w:pPr>
          </w:p>
        </w:tc>
        <w:tc>
          <w:tcPr>
            <w:tcW w:w="1242" w:type="dxa"/>
          </w:tcPr>
          <w:p w14:paraId="36C4B815" w14:textId="28B49D3D" w:rsidR="000521B8" w:rsidRPr="00A67E3B" w:rsidRDefault="000521B8" w:rsidP="000521B8">
            <w:pPr>
              <w:ind w:right="-39"/>
              <w:jc w:val="right"/>
              <w:rPr>
                <w:rFonts w:ascii="Browallia New" w:hAnsi="Browallia New" w:cs="Browallia New"/>
                <w:sz w:val="19"/>
                <w:szCs w:val="19"/>
                <w:lang w:val="en-US"/>
              </w:rPr>
            </w:pPr>
          </w:p>
        </w:tc>
      </w:tr>
      <w:tr w:rsidR="007109DB" w:rsidRPr="00975241" w14:paraId="7CA23385" w14:textId="77777777" w:rsidTr="00FC0D6D">
        <w:tc>
          <w:tcPr>
            <w:tcW w:w="2718" w:type="dxa"/>
          </w:tcPr>
          <w:p w14:paraId="764C146B" w14:textId="67E40959" w:rsidR="007109DB" w:rsidRPr="00A67E3B" w:rsidRDefault="007109DB" w:rsidP="007109DB">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TTCL Gas Power Pte. Ltd.</w:t>
            </w:r>
          </w:p>
        </w:tc>
        <w:tc>
          <w:tcPr>
            <w:tcW w:w="2079" w:type="dxa"/>
          </w:tcPr>
          <w:p w14:paraId="5FB84056" w14:textId="63DBD1B0"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31" w:type="dxa"/>
          </w:tcPr>
          <w:p w14:paraId="3A88F9A3" w14:textId="5124F2B5"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สิงคโปร์</w:t>
            </w:r>
          </w:p>
        </w:tc>
        <w:tc>
          <w:tcPr>
            <w:tcW w:w="990" w:type="dxa"/>
          </w:tcPr>
          <w:p w14:paraId="33DDA640" w14:textId="482B5CB0"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593FBC64" w14:textId="7377B915"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7D2B2BAE" w14:textId="1430D585"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GB"/>
              </w:rPr>
              <w:t>40.00</w:t>
            </w:r>
          </w:p>
        </w:tc>
        <w:tc>
          <w:tcPr>
            <w:tcW w:w="1008" w:type="dxa"/>
          </w:tcPr>
          <w:p w14:paraId="7C37ACDD" w14:textId="70883F71"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color w:val="000000"/>
                <w:sz w:val="19"/>
                <w:szCs w:val="19"/>
                <w:lang w:val="en-GB"/>
              </w:rPr>
              <w:t>40.00</w:t>
            </w:r>
          </w:p>
        </w:tc>
        <w:tc>
          <w:tcPr>
            <w:tcW w:w="1260" w:type="dxa"/>
          </w:tcPr>
          <w:p w14:paraId="7EEFA7D2" w14:textId="76379BE0"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4B062823" w14:textId="16F170A4"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463EA280" w14:textId="43451CA0"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6BECF5E5" w14:textId="426109BB" w:rsidR="007109DB" w:rsidRPr="00A67E3B" w:rsidRDefault="0080216A"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264D60" w:rsidRPr="00A67E3B">
              <w:rPr>
                <w:rFonts w:ascii="Browallia New" w:hAnsi="Browallia New" w:cs="Browallia New"/>
                <w:sz w:val="19"/>
                <w:szCs w:val="19"/>
                <w:lang w:val="en-US"/>
              </w:rPr>
              <w:t xml:space="preserve">          </w:t>
            </w:r>
            <w:r w:rsidR="00264D60" w:rsidRPr="00A67E3B">
              <w:rPr>
                <w:rFonts w:ascii="Browallia New" w:hAnsi="Browallia New" w:cs="Browallia New"/>
                <w:sz w:val="19"/>
                <w:szCs w:val="19"/>
                <w:cs/>
                <w:lang w:val="en-US"/>
              </w:rPr>
              <w:t xml:space="preserve"> -   </w:t>
            </w:r>
          </w:p>
        </w:tc>
      </w:tr>
      <w:tr w:rsidR="007109DB" w:rsidRPr="00975241" w14:paraId="7E7F0E42" w14:textId="77777777" w:rsidTr="00FC0D6D">
        <w:tc>
          <w:tcPr>
            <w:tcW w:w="2718" w:type="dxa"/>
          </w:tcPr>
          <w:p w14:paraId="759F73B8" w14:textId="3247935E" w:rsidR="007109DB" w:rsidRPr="00A67E3B" w:rsidRDefault="007109DB" w:rsidP="007109DB">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TTCL Coal Power Pte. Ltd.</w:t>
            </w:r>
          </w:p>
        </w:tc>
        <w:tc>
          <w:tcPr>
            <w:tcW w:w="2079" w:type="dxa"/>
          </w:tcPr>
          <w:p w14:paraId="0127442C" w14:textId="030839E3"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31" w:type="dxa"/>
          </w:tcPr>
          <w:p w14:paraId="5A6EF5DE" w14:textId="117FE039"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สิงคโปร์</w:t>
            </w:r>
          </w:p>
        </w:tc>
        <w:tc>
          <w:tcPr>
            <w:tcW w:w="990" w:type="dxa"/>
          </w:tcPr>
          <w:p w14:paraId="6DDB3417" w14:textId="428FA1F5"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0D6A57FC" w14:textId="53044F9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43BE1B50" w14:textId="307C0292"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008" w:type="dxa"/>
          </w:tcPr>
          <w:p w14:paraId="6F2AB1D0" w14:textId="35F6BC26"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260" w:type="dxa"/>
          </w:tcPr>
          <w:p w14:paraId="53F46C07" w14:textId="4E63C467"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62E11EEF" w14:textId="56F3DCC3"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716CA138" w14:textId="4D67EBEC"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6F71DED9" w14:textId="761D739B"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4FC205D3" w14:textId="77777777" w:rsidTr="00FC0D6D">
        <w:tc>
          <w:tcPr>
            <w:tcW w:w="2718" w:type="dxa"/>
          </w:tcPr>
          <w:p w14:paraId="6B52FBAD" w14:textId="7EED5689" w:rsidR="007109DB" w:rsidRPr="00A67E3B" w:rsidRDefault="007109DB" w:rsidP="007109DB">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TTCL Solar Power Pte. Ltd.</w:t>
            </w:r>
          </w:p>
        </w:tc>
        <w:tc>
          <w:tcPr>
            <w:tcW w:w="2079" w:type="dxa"/>
          </w:tcPr>
          <w:p w14:paraId="12FEEAF7" w14:textId="77777777" w:rsidR="00A05F60" w:rsidRPr="00A67E3B" w:rsidRDefault="007109DB" w:rsidP="007109DB">
            <w:pPr>
              <w:ind w:right="-39"/>
              <w:jc w:val="center"/>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cs/>
              </w:rPr>
              <w:t xml:space="preserve">รับบำรุงรักษาโรงไฟฟ้า </w:t>
            </w:r>
          </w:p>
          <w:p w14:paraId="698E05DE" w14:textId="3673C951"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พลังงานแสงอาทิตย์</w:t>
            </w:r>
          </w:p>
        </w:tc>
        <w:tc>
          <w:tcPr>
            <w:tcW w:w="1431" w:type="dxa"/>
          </w:tcPr>
          <w:p w14:paraId="088416C1" w14:textId="38CE523E"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สิงคโปร์</w:t>
            </w:r>
          </w:p>
        </w:tc>
        <w:tc>
          <w:tcPr>
            <w:tcW w:w="990" w:type="dxa"/>
          </w:tcPr>
          <w:p w14:paraId="4E699C51" w14:textId="1B44FB90"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449E9DBA" w14:textId="676E4286"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1415BB4B" w14:textId="207B57CF"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008" w:type="dxa"/>
          </w:tcPr>
          <w:p w14:paraId="20BEF41B" w14:textId="559CDF6F"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260" w:type="dxa"/>
          </w:tcPr>
          <w:p w14:paraId="58A76AB3" w14:textId="64729023"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29B54C64" w14:textId="2AA04F2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2B40595E" w14:textId="26D28AF6"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5EB13819" w14:textId="4B3C8777"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69B90612" w14:textId="77777777" w:rsidTr="00FC0D6D">
        <w:tc>
          <w:tcPr>
            <w:tcW w:w="2718" w:type="dxa"/>
          </w:tcPr>
          <w:p w14:paraId="61665B53" w14:textId="721DBA5B" w:rsidR="007109DB" w:rsidRPr="00A67E3B" w:rsidRDefault="007109DB" w:rsidP="007109DB">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Global New Energy Japan Co., Ltd.</w:t>
            </w:r>
          </w:p>
        </w:tc>
        <w:tc>
          <w:tcPr>
            <w:tcW w:w="2079" w:type="dxa"/>
          </w:tcPr>
          <w:p w14:paraId="2ECA59AB" w14:textId="6578643D"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ผลิตไฟฟ้าจากพลังงานแสงอาทิตย์</w:t>
            </w:r>
          </w:p>
        </w:tc>
        <w:tc>
          <w:tcPr>
            <w:tcW w:w="1431" w:type="dxa"/>
          </w:tcPr>
          <w:p w14:paraId="23DEB8C9" w14:textId="624CDA23"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ญี่ปุ่น</w:t>
            </w:r>
          </w:p>
        </w:tc>
        <w:tc>
          <w:tcPr>
            <w:tcW w:w="990" w:type="dxa"/>
          </w:tcPr>
          <w:p w14:paraId="3263AB52" w14:textId="407388B2"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34B03A63" w14:textId="0BFAF363"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67BCBA62" w14:textId="36E45F97"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100.00</w:t>
            </w:r>
          </w:p>
        </w:tc>
        <w:tc>
          <w:tcPr>
            <w:tcW w:w="1008" w:type="dxa"/>
          </w:tcPr>
          <w:p w14:paraId="4E473A4F" w14:textId="7E349929"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100.00</w:t>
            </w:r>
          </w:p>
        </w:tc>
        <w:tc>
          <w:tcPr>
            <w:tcW w:w="1260" w:type="dxa"/>
          </w:tcPr>
          <w:p w14:paraId="1D94DA71" w14:textId="1A107E10"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728CF08C" w14:textId="77C5CE4E"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23F52059" w14:textId="7629CB1E"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0DE6C8FB" w14:textId="6473769B"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3D7D8D14" w14:textId="77777777" w:rsidTr="00FC0D6D">
        <w:tc>
          <w:tcPr>
            <w:tcW w:w="2718" w:type="dxa"/>
          </w:tcPr>
          <w:p w14:paraId="386CDE7F" w14:textId="3782B567" w:rsidR="007109DB" w:rsidRPr="00A67E3B" w:rsidRDefault="007109DB" w:rsidP="007109DB">
            <w:pPr>
              <w:ind w:right="-39"/>
              <w:rPr>
                <w:rFonts w:ascii="Browallia New" w:hAnsi="Browallia New" w:cs="Browallia New"/>
                <w:sz w:val="19"/>
                <w:szCs w:val="19"/>
                <w:lang w:val="en-US"/>
              </w:rPr>
            </w:pPr>
            <w:r w:rsidRPr="00A67E3B">
              <w:rPr>
                <w:rFonts w:ascii="Browallia New" w:eastAsia="Arial Unicode MS" w:hAnsi="Browallia New" w:cs="Browallia New"/>
                <w:sz w:val="19"/>
                <w:szCs w:val="19"/>
                <w:lang w:val="en-US"/>
              </w:rPr>
              <w:t>TTCL Power Myanmar Co.,</w:t>
            </w:r>
            <w:r w:rsidRPr="00A67E3B">
              <w:rPr>
                <w:rFonts w:ascii="Browallia New" w:eastAsia="Arial Unicode MS" w:hAnsi="Browallia New" w:cs="Browallia New"/>
                <w:sz w:val="19"/>
                <w:szCs w:val="19"/>
                <w:cs/>
                <w:lang w:val="en-US"/>
              </w:rPr>
              <w:t xml:space="preserve"> </w:t>
            </w:r>
            <w:r w:rsidRPr="00A67E3B">
              <w:rPr>
                <w:rFonts w:ascii="Browallia New" w:eastAsia="Arial Unicode MS" w:hAnsi="Browallia New" w:cs="Browallia New"/>
                <w:sz w:val="19"/>
                <w:szCs w:val="19"/>
                <w:lang w:val="en-US"/>
              </w:rPr>
              <w:t>Ltd.</w:t>
            </w:r>
          </w:p>
        </w:tc>
        <w:tc>
          <w:tcPr>
            <w:tcW w:w="2079" w:type="dxa"/>
          </w:tcPr>
          <w:p w14:paraId="7E8DAA82" w14:textId="42C14DF8"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ผลิตกระแสไฟฟ้าเพื่อจำหน่าย</w:t>
            </w:r>
          </w:p>
        </w:tc>
        <w:tc>
          <w:tcPr>
            <w:tcW w:w="1431" w:type="dxa"/>
          </w:tcPr>
          <w:p w14:paraId="1BD341A1" w14:textId="3E72416F" w:rsidR="007109DB" w:rsidRPr="00A67E3B" w:rsidRDefault="00611C38" w:rsidP="007109DB">
            <w:pPr>
              <w:ind w:right="-39"/>
              <w:jc w:val="center"/>
              <w:rPr>
                <w:rFonts w:ascii="Browallia New" w:hAnsi="Browallia New" w:cs="Browallia New"/>
                <w:sz w:val="19"/>
                <w:szCs w:val="19"/>
                <w:lang w:val="en-US"/>
              </w:rPr>
            </w:pPr>
            <w:r>
              <w:rPr>
                <w:rFonts w:ascii="Browallia New" w:hAnsi="Browallia New" w:cs="Browallia New" w:hint="cs"/>
                <w:sz w:val="19"/>
                <w:szCs w:val="19"/>
                <w:cs/>
                <w:lang w:val="en-US"/>
              </w:rPr>
              <w:t>พม่า</w:t>
            </w:r>
          </w:p>
        </w:tc>
        <w:tc>
          <w:tcPr>
            <w:tcW w:w="990" w:type="dxa"/>
          </w:tcPr>
          <w:p w14:paraId="12896F78" w14:textId="2B4FF626"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GB"/>
              </w:rPr>
              <w:t>25.00</w:t>
            </w:r>
          </w:p>
        </w:tc>
        <w:tc>
          <w:tcPr>
            <w:tcW w:w="990" w:type="dxa"/>
          </w:tcPr>
          <w:p w14:paraId="3D8607FD" w14:textId="4891A600"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25.00</w:t>
            </w:r>
          </w:p>
        </w:tc>
        <w:tc>
          <w:tcPr>
            <w:tcW w:w="990" w:type="dxa"/>
          </w:tcPr>
          <w:p w14:paraId="59ED53FE" w14:textId="7233F0F4"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GB"/>
              </w:rPr>
              <w:t xml:space="preserve">  </w:t>
            </w:r>
            <w:r w:rsidRPr="00A67E3B">
              <w:rPr>
                <w:rFonts w:ascii="Browallia New" w:hAnsi="Browallia New" w:cs="Browallia New"/>
                <w:sz w:val="19"/>
                <w:szCs w:val="19"/>
                <w:lang w:val="en-GB"/>
              </w:rPr>
              <w:t>75.00</w:t>
            </w:r>
          </w:p>
        </w:tc>
        <w:tc>
          <w:tcPr>
            <w:tcW w:w="1008" w:type="dxa"/>
          </w:tcPr>
          <w:p w14:paraId="00BC2460" w14:textId="42E4B30E"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GB"/>
              </w:rPr>
              <w:t xml:space="preserve">  </w:t>
            </w:r>
            <w:r w:rsidRPr="00A67E3B">
              <w:rPr>
                <w:rFonts w:ascii="Browallia New" w:hAnsi="Browallia New" w:cs="Browallia New"/>
                <w:sz w:val="19"/>
                <w:szCs w:val="19"/>
                <w:lang w:val="en-GB"/>
              </w:rPr>
              <w:t>75.00</w:t>
            </w:r>
          </w:p>
        </w:tc>
        <w:tc>
          <w:tcPr>
            <w:tcW w:w="1260" w:type="dxa"/>
          </w:tcPr>
          <w:p w14:paraId="4CCC15F8" w14:textId="58098907" w:rsidR="007109DB" w:rsidRPr="00ED14D5" w:rsidRDefault="006A093E" w:rsidP="007109DB">
            <w:pPr>
              <w:ind w:right="-39"/>
              <w:jc w:val="right"/>
              <w:rPr>
                <w:rFonts w:ascii="Browallia New" w:hAnsi="Browallia New" w:cs="Browallia New"/>
                <w:sz w:val="19"/>
                <w:szCs w:val="19"/>
                <w:lang w:val="en-US"/>
              </w:rPr>
            </w:pPr>
            <w:r w:rsidRPr="00ED14D5">
              <w:rPr>
                <w:rFonts w:ascii="Browallia New" w:hAnsi="Browallia New" w:cs="Browallia New"/>
                <w:sz w:val="19"/>
                <w:szCs w:val="19"/>
                <w:lang w:val="en-GB"/>
              </w:rPr>
              <w:t>775,810</w:t>
            </w:r>
          </w:p>
        </w:tc>
        <w:tc>
          <w:tcPr>
            <w:tcW w:w="1260" w:type="dxa"/>
          </w:tcPr>
          <w:p w14:paraId="4C73B38B" w14:textId="3B73B1C6" w:rsidR="007109DB" w:rsidRPr="00A67E3B" w:rsidRDefault="007109DB" w:rsidP="007109DB">
            <w:pPr>
              <w:ind w:right="-39"/>
              <w:jc w:val="right"/>
              <w:rPr>
                <w:rFonts w:ascii="Browallia New" w:hAnsi="Browallia New" w:cs="Browallia New"/>
                <w:sz w:val="19"/>
                <w:szCs w:val="19"/>
                <w:lang w:val="en-US"/>
              </w:rPr>
            </w:pPr>
            <w:r w:rsidRPr="00A67E3B">
              <w:rPr>
                <w:rFonts w:ascii="Browallia New" w:hAnsi="Browallia New" w:cs="Browallia New"/>
                <w:sz w:val="19"/>
                <w:szCs w:val="19"/>
                <w:lang w:val="en-GB"/>
              </w:rPr>
              <w:t>775,810</w:t>
            </w:r>
          </w:p>
        </w:tc>
        <w:tc>
          <w:tcPr>
            <w:tcW w:w="1242" w:type="dxa"/>
          </w:tcPr>
          <w:p w14:paraId="0DBBC8BF" w14:textId="3C62303D"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7810F46A" w14:textId="1941C5B7"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4EBE0D9B" w14:textId="77777777" w:rsidTr="00FC0D6D">
        <w:tc>
          <w:tcPr>
            <w:tcW w:w="2718" w:type="dxa"/>
          </w:tcPr>
          <w:p w14:paraId="7702D87A" w14:textId="081D1BCE" w:rsidR="007109DB" w:rsidRPr="00A67E3B" w:rsidRDefault="008F6A71" w:rsidP="00745841">
            <w:pPr>
              <w:ind w:right="-39"/>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lang w:val="en-US"/>
              </w:rPr>
              <w:t xml:space="preserve">TTCL </w:t>
            </w:r>
            <w:r w:rsidR="007109DB" w:rsidRPr="00A67E3B">
              <w:rPr>
                <w:rFonts w:ascii="Browallia New" w:eastAsia="Arial Unicode MS" w:hAnsi="Browallia New" w:cs="Browallia New"/>
                <w:sz w:val="19"/>
                <w:szCs w:val="19"/>
                <w:lang w:val="en-US"/>
              </w:rPr>
              <w:t>JSM Power Pte. Ltd.</w:t>
            </w:r>
            <w:r w:rsidRPr="00A67E3B">
              <w:rPr>
                <w:rFonts w:ascii="Browallia New" w:eastAsia="Arial Unicode MS" w:hAnsi="Browallia New" w:cs="Browallia New"/>
                <w:sz w:val="19"/>
                <w:szCs w:val="19"/>
                <w:lang w:val="en-US"/>
              </w:rPr>
              <w:t xml:space="preserve"> </w:t>
            </w:r>
          </w:p>
        </w:tc>
        <w:tc>
          <w:tcPr>
            <w:tcW w:w="2079" w:type="dxa"/>
          </w:tcPr>
          <w:p w14:paraId="4337AE64" w14:textId="55380AB3"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31" w:type="dxa"/>
          </w:tcPr>
          <w:p w14:paraId="4A2A05B9" w14:textId="0B3B85F0"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สิงคโปร์</w:t>
            </w:r>
          </w:p>
        </w:tc>
        <w:tc>
          <w:tcPr>
            <w:tcW w:w="990" w:type="dxa"/>
          </w:tcPr>
          <w:p w14:paraId="492A6A6A" w14:textId="35A2CF58"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7B414709" w14:textId="57941B99"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124F1F01" w14:textId="4DAFBD52"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008" w:type="dxa"/>
          </w:tcPr>
          <w:p w14:paraId="00653139" w14:textId="5AB5EEFC"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260" w:type="dxa"/>
          </w:tcPr>
          <w:p w14:paraId="451E129A" w14:textId="2B496714"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2DBC6EF2" w14:textId="21BA242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30F90957" w14:textId="1DE17532"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5CE816C3" w14:textId="2B79E36E"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6464F9F1" w14:textId="77777777" w:rsidTr="00FC0D6D">
        <w:tc>
          <w:tcPr>
            <w:tcW w:w="2718" w:type="dxa"/>
          </w:tcPr>
          <w:p w14:paraId="29EB25FA" w14:textId="43D1018D" w:rsidR="007109DB" w:rsidRPr="00A67E3B" w:rsidRDefault="007109DB" w:rsidP="007109DB">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lang w:val="en-US"/>
              </w:rPr>
              <w:t>BKB Power Pte. Ltd.</w:t>
            </w:r>
          </w:p>
        </w:tc>
        <w:tc>
          <w:tcPr>
            <w:tcW w:w="2079" w:type="dxa"/>
          </w:tcPr>
          <w:p w14:paraId="3D1CA6B0" w14:textId="6B0A01A7"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31" w:type="dxa"/>
          </w:tcPr>
          <w:p w14:paraId="0F3370A1" w14:textId="54445429"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สิงคโปร์</w:t>
            </w:r>
          </w:p>
        </w:tc>
        <w:tc>
          <w:tcPr>
            <w:tcW w:w="990" w:type="dxa"/>
          </w:tcPr>
          <w:p w14:paraId="437476ED" w14:textId="41F93E02"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660342E7" w14:textId="0BBD88D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262A8BD5" w14:textId="69FED637"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008" w:type="dxa"/>
          </w:tcPr>
          <w:p w14:paraId="49434425" w14:textId="109E1DA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260" w:type="dxa"/>
          </w:tcPr>
          <w:p w14:paraId="349A0A25" w14:textId="3A0426BC" w:rsidR="007109DB" w:rsidRPr="00ED14D5" w:rsidRDefault="006A093E" w:rsidP="007109DB">
            <w:pP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14840AF4" w14:textId="769A2A77"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28A5007E" w14:textId="6D59BB41"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5D10B10C" w14:textId="06F940AE"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2A00FB22" w14:textId="77777777" w:rsidTr="00FC0D6D">
        <w:tc>
          <w:tcPr>
            <w:tcW w:w="2718" w:type="dxa"/>
          </w:tcPr>
          <w:p w14:paraId="2DAB1031" w14:textId="77777777" w:rsidR="007109DB" w:rsidRPr="00A67E3B" w:rsidRDefault="007109DB" w:rsidP="007109DB">
            <w:pPr>
              <w:tabs>
                <w:tab w:val="left" w:pos="0"/>
                <w:tab w:val="left" w:pos="900"/>
              </w:tabs>
              <w:rPr>
                <w:rFonts w:ascii="Browallia New" w:eastAsia="Arial Unicode MS" w:hAnsi="Browallia New" w:cs="Browallia New"/>
                <w:sz w:val="19"/>
                <w:szCs w:val="19"/>
                <w:lang w:val="en-US"/>
              </w:rPr>
            </w:pPr>
          </w:p>
        </w:tc>
        <w:tc>
          <w:tcPr>
            <w:tcW w:w="2079" w:type="dxa"/>
          </w:tcPr>
          <w:p w14:paraId="1698E193" w14:textId="77777777" w:rsidR="007109DB" w:rsidRPr="00A67E3B" w:rsidRDefault="007109DB" w:rsidP="007109DB">
            <w:pPr>
              <w:ind w:right="-39"/>
              <w:jc w:val="center"/>
              <w:rPr>
                <w:rFonts w:ascii="Browallia New" w:hAnsi="Browallia New" w:cs="Browallia New"/>
                <w:sz w:val="19"/>
                <w:szCs w:val="19"/>
                <w:lang w:val="en-US"/>
              </w:rPr>
            </w:pPr>
          </w:p>
        </w:tc>
        <w:tc>
          <w:tcPr>
            <w:tcW w:w="1431" w:type="dxa"/>
          </w:tcPr>
          <w:p w14:paraId="0212799B" w14:textId="6F91FD13" w:rsidR="007109DB" w:rsidRPr="00A67E3B" w:rsidRDefault="007109DB" w:rsidP="007109DB">
            <w:pPr>
              <w:ind w:right="-39"/>
              <w:jc w:val="center"/>
              <w:rPr>
                <w:rFonts w:ascii="Browallia New" w:hAnsi="Browallia New" w:cs="Browallia New"/>
                <w:sz w:val="19"/>
                <w:szCs w:val="19"/>
                <w:lang w:val="en-US"/>
              </w:rPr>
            </w:pPr>
          </w:p>
        </w:tc>
        <w:tc>
          <w:tcPr>
            <w:tcW w:w="990" w:type="dxa"/>
          </w:tcPr>
          <w:p w14:paraId="19CFE170" w14:textId="77777777" w:rsidR="007109DB" w:rsidRPr="00A67E3B" w:rsidRDefault="007109DB" w:rsidP="007109DB">
            <w:pPr>
              <w:ind w:right="-39"/>
              <w:jc w:val="center"/>
              <w:rPr>
                <w:rFonts w:ascii="Browallia New" w:hAnsi="Browallia New" w:cs="Browallia New"/>
                <w:sz w:val="19"/>
                <w:szCs w:val="19"/>
                <w:cs/>
                <w:lang w:val="en-US"/>
              </w:rPr>
            </w:pPr>
          </w:p>
        </w:tc>
        <w:tc>
          <w:tcPr>
            <w:tcW w:w="990" w:type="dxa"/>
          </w:tcPr>
          <w:p w14:paraId="57084D05" w14:textId="160C7E73" w:rsidR="007109DB" w:rsidRPr="00A67E3B" w:rsidRDefault="007109DB" w:rsidP="007109DB">
            <w:pPr>
              <w:ind w:right="-39"/>
              <w:jc w:val="center"/>
              <w:rPr>
                <w:rFonts w:ascii="Browallia New" w:hAnsi="Browallia New" w:cs="Browallia New"/>
                <w:sz w:val="19"/>
                <w:szCs w:val="19"/>
                <w:lang w:val="en-US"/>
              </w:rPr>
            </w:pPr>
          </w:p>
        </w:tc>
        <w:tc>
          <w:tcPr>
            <w:tcW w:w="990" w:type="dxa"/>
          </w:tcPr>
          <w:p w14:paraId="747FA6A9" w14:textId="2724C25B" w:rsidR="007109DB" w:rsidRPr="00A67E3B" w:rsidRDefault="007109DB" w:rsidP="007109DB">
            <w:pPr>
              <w:ind w:right="-39"/>
              <w:jc w:val="center"/>
              <w:rPr>
                <w:rFonts w:ascii="Browallia New" w:hAnsi="Browallia New" w:cs="Browallia New"/>
                <w:sz w:val="19"/>
                <w:szCs w:val="19"/>
                <w:lang w:val="en-US"/>
              </w:rPr>
            </w:pPr>
          </w:p>
        </w:tc>
        <w:tc>
          <w:tcPr>
            <w:tcW w:w="1008" w:type="dxa"/>
          </w:tcPr>
          <w:p w14:paraId="6029862C" w14:textId="3A609AF0" w:rsidR="007109DB" w:rsidRPr="00A67E3B" w:rsidRDefault="007109DB" w:rsidP="007109DB">
            <w:pPr>
              <w:ind w:right="-39"/>
              <w:jc w:val="center"/>
              <w:rPr>
                <w:rFonts w:ascii="Browallia New" w:hAnsi="Browallia New" w:cs="Browallia New"/>
                <w:sz w:val="19"/>
                <w:szCs w:val="19"/>
                <w:lang w:val="en-US"/>
              </w:rPr>
            </w:pPr>
          </w:p>
        </w:tc>
        <w:tc>
          <w:tcPr>
            <w:tcW w:w="1260" w:type="dxa"/>
          </w:tcPr>
          <w:p w14:paraId="340D2BAA" w14:textId="6B2BF3F0" w:rsidR="007109DB" w:rsidRPr="00ED14D5" w:rsidRDefault="007109DB" w:rsidP="007109DB">
            <w:pPr>
              <w:ind w:right="-39"/>
              <w:jc w:val="center"/>
              <w:rPr>
                <w:rFonts w:ascii="Browallia New" w:hAnsi="Browallia New" w:cs="Browallia New"/>
                <w:sz w:val="19"/>
                <w:szCs w:val="19"/>
                <w:lang w:val="en-US"/>
              </w:rPr>
            </w:pPr>
          </w:p>
        </w:tc>
        <w:tc>
          <w:tcPr>
            <w:tcW w:w="1260" w:type="dxa"/>
          </w:tcPr>
          <w:p w14:paraId="7850DEE3" w14:textId="2DECA969" w:rsidR="007109DB" w:rsidRPr="00A67E3B" w:rsidRDefault="007109DB" w:rsidP="007109DB">
            <w:pPr>
              <w:ind w:right="-39"/>
              <w:jc w:val="center"/>
              <w:rPr>
                <w:rFonts w:ascii="Browallia New" w:hAnsi="Browallia New" w:cs="Browallia New"/>
                <w:sz w:val="19"/>
                <w:szCs w:val="19"/>
                <w:lang w:val="en-US"/>
              </w:rPr>
            </w:pPr>
          </w:p>
        </w:tc>
        <w:tc>
          <w:tcPr>
            <w:tcW w:w="1242" w:type="dxa"/>
          </w:tcPr>
          <w:p w14:paraId="5183AB44" w14:textId="2671A061"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434E32D5" w14:textId="7C6CA28B" w:rsidR="007109DB" w:rsidRPr="00A67E3B" w:rsidRDefault="00264D60"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7109DB" w:rsidRPr="00975241" w14:paraId="51B5898D" w14:textId="77777777" w:rsidTr="00FC0D6D">
        <w:tc>
          <w:tcPr>
            <w:tcW w:w="2718" w:type="dxa"/>
          </w:tcPr>
          <w:p w14:paraId="5E6CF578" w14:textId="2082A907" w:rsidR="007109DB" w:rsidRPr="00A67E3B" w:rsidRDefault="007109DB" w:rsidP="007109DB">
            <w:pPr>
              <w:tabs>
                <w:tab w:val="left" w:pos="0"/>
                <w:tab w:val="left" w:pos="900"/>
              </w:tabs>
              <w:rPr>
                <w:rFonts w:ascii="Browallia New" w:eastAsia="Arial Unicode MS" w:hAnsi="Browallia New" w:cs="Browallia New"/>
                <w:sz w:val="19"/>
                <w:szCs w:val="19"/>
                <w:lang w:val="en-US"/>
              </w:rPr>
            </w:pPr>
            <w:r w:rsidRPr="00A67E3B">
              <w:rPr>
                <w:rFonts w:ascii="Browallia New" w:hAnsi="Browallia New" w:cs="Browallia New"/>
                <w:b/>
                <w:bCs/>
                <w:color w:val="000000"/>
                <w:sz w:val="19"/>
                <w:szCs w:val="19"/>
                <w:cs/>
              </w:rPr>
              <w:t xml:space="preserve">บริษัทย่อยของ </w:t>
            </w:r>
            <w:r w:rsidRPr="00A67E3B">
              <w:rPr>
                <w:rFonts w:ascii="Browallia New" w:hAnsi="Browallia New" w:cs="Browallia New" w:hint="cs"/>
                <w:b/>
                <w:bCs/>
                <w:color w:val="000000"/>
                <w:sz w:val="19"/>
                <w:szCs w:val="19"/>
                <w:cs/>
              </w:rPr>
              <w:t>TVC</w:t>
            </w:r>
            <w:r w:rsidRPr="00A67E3B">
              <w:rPr>
                <w:rFonts w:ascii="Browallia New" w:hAnsi="Browallia New" w:cs="Browallia New"/>
                <w:b/>
                <w:bCs/>
                <w:color w:val="000000"/>
                <w:sz w:val="19"/>
                <w:szCs w:val="19"/>
                <w:cs/>
              </w:rPr>
              <w:t>:</w:t>
            </w:r>
          </w:p>
        </w:tc>
        <w:tc>
          <w:tcPr>
            <w:tcW w:w="2079" w:type="dxa"/>
          </w:tcPr>
          <w:p w14:paraId="1511E3FF" w14:textId="5B5F83BB" w:rsidR="007109DB" w:rsidRPr="00A67E3B" w:rsidRDefault="007109DB" w:rsidP="007109DB">
            <w:pPr>
              <w:ind w:right="-39"/>
              <w:jc w:val="center"/>
              <w:rPr>
                <w:rFonts w:ascii="Browallia New" w:hAnsi="Browallia New" w:cs="Browallia New"/>
                <w:sz w:val="19"/>
                <w:szCs w:val="19"/>
                <w:lang w:val="en-US"/>
              </w:rPr>
            </w:pPr>
          </w:p>
        </w:tc>
        <w:tc>
          <w:tcPr>
            <w:tcW w:w="1431" w:type="dxa"/>
          </w:tcPr>
          <w:p w14:paraId="6A647A96" w14:textId="44E9E0BD" w:rsidR="007109DB" w:rsidRPr="00A67E3B" w:rsidRDefault="007109DB" w:rsidP="007109DB">
            <w:pPr>
              <w:ind w:right="-39"/>
              <w:jc w:val="center"/>
              <w:rPr>
                <w:rFonts w:ascii="Browallia New" w:hAnsi="Browallia New" w:cs="Browallia New"/>
                <w:sz w:val="19"/>
                <w:szCs w:val="19"/>
                <w:lang w:val="en-US"/>
              </w:rPr>
            </w:pPr>
          </w:p>
        </w:tc>
        <w:tc>
          <w:tcPr>
            <w:tcW w:w="990" w:type="dxa"/>
          </w:tcPr>
          <w:p w14:paraId="2BBFBB3D" w14:textId="6852A0A6" w:rsidR="007109DB" w:rsidRPr="00A67E3B" w:rsidRDefault="007109DB" w:rsidP="007109DB">
            <w:pPr>
              <w:ind w:right="-39"/>
              <w:jc w:val="center"/>
              <w:rPr>
                <w:rFonts w:ascii="Browallia New" w:hAnsi="Browallia New" w:cs="Browallia New"/>
                <w:sz w:val="19"/>
                <w:szCs w:val="19"/>
                <w:cs/>
                <w:lang w:val="en-US"/>
              </w:rPr>
            </w:pPr>
          </w:p>
        </w:tc>
        <w:tc>
          <w:tcPr>
            <w:tcW w:w="990" w:type="dxa"/>
          </w:tcPr>
          <w:p w14:paraId="757ED877" w14:textId="189D5F02" w:rsidR="007109DB" w:rsidRPr="00A67E3B" w:rsidRDefault="007109DB" w:rsidP="007109DB">
            <w:pPr>
              <w:ind w:right="-39"/>
              <w:jc w:val="center"/>
              <w:rPr>
                <w:rFonts w:ascii="Browallia New" w:hAnsi="Browallia New" w:cs="Browallia New"/>
                <w:sz w:val="19"/>
                <w:szCs w:val="19"/>
                <w:lang w:val="en-US"/>
              </w:rPr>
            </w:pPr>
          </w:p>
        </w:tc>
        <w:tc>
          <w:tcPr>
            <w:tcW w:w="990" w:type="dxa"/>
          </w:tcPr>
          <w:p w14:paraId="1E434E1C" w14:textId="0A6D27D2" w:rsidR="007109DB" w:rsidRPr="00A67E3B" w:rsidRDefault="007109DB" w:rsidP="007109DB">
            <w:pPr>
              <w:ind w:right="-39"/>
              <w:jc w:val="center"/>
              <w:rPr>
                <w:rFonts w:ascii="Browallia New" w:hAnsi="Browallia New" w:cs="Browallia New"/>
                <w:sz w:val="19"/>
                <w:szCs w:val="19"/>
                <w:lang w:val="en-US"/>
              </w:rPr>
            </w:pPr>
          </w:p>
        </w:tc>
        <w:tc>
          <w:tcPr>
            <w:tcW w:w="1008" w:type="dxa"/>
          </w:tcPr>
          <w:p w14:paraId="17184BD6" w14:textId="66168EB2" w:rsidR="007109DB" w:rsidRPr="00A67E3B" w:rsidRDefault="007109DB" w:rsidP="007109DB">
            <w:pPr>
              <w:ind w:right="-39"/>
              <w:jc w:val="center"/>
              <w:rPr>
                <w:rFonts w:ascii="Browallia New" w:hAnsi="Browallia New" w:cs="Browallia New"/>
                <w:sz w:val="19"/>
                <w:szCs w:val="19"/>
                <w:lang w:val="en-US"/>
              </w:rPr>
            </w:pPr>
          </w:p>
        </w:tc>
        <w:tc>
          <w:tcPr>
            <w:tcW w:w="1260" w:type="dxa"/>
          </w:tcPr>
          <w:p w14:paraId="1A22050B" w14:textId="575C7DE4" w:rsidR="007109DB" w:rsidRPr="00ED14D5" w:rsidRDefault="007109DB" w:rsidP="007109DB">
            <w:pPr>
              <w:ind w:right="-39"/>
              <w:jc w:val="center"/>
              <w:rPr>
                <w:rFonts w:ascii="Browallia New" w:hAnsi="Browallia New" w:cs="Browallia New"/>
                <w:sz w:val="19"/>
                <w:szCs w:val="19"/>
                <w:lang w:val="en-US"/>
              </w:rPr>
            </w:pPr>
          </w:p>
        </w:tc>
        <w:tc>
          <w:tcPr>
            <w:tcW w:w="1260" w:type="dxa"/>
          </w:tcPr>
          <w:p w14:paraId="26284898" w14:textId="26AD09C4" w:rsidR="007109DB" w:rsidRPr="00A67E3B" w:rsidRDefault="007109DB" w:rsidP="007109DB">
            <w:pPr>
              <w:ind w:right="-39"/>
              <w:jc w:val="center"/>
              <w:rPr>
                <w:rFonts w:ascii="Browallia New" w:hAnsi="Browallia New" w:cs="Browallia New"/>
                <w:sz w:val="19"/>
                <w:szCs w:val="19"/>
                <w:lang w:val="en-US"/>
              </w:rPr>
            </w:pPr>
          </w:p>
        </w:tc>
        <w:tc>
          <w:tcPr>
            <w:tcW w:w="1242" w:type="dxa"/>
          </w:tcPr>
          <w:p w14:paraId="7275C1A3" w14:textId="6F5839C4" w:rsidR="007109DB" w:rsidRPr="00A67E3B" w:rsidRDefault="007109DB" w:rsidP="007109DB">
            <w:pPr>
              <w:ind w:right="-39"/>
              <w:jc w:val="center"/>
              <w:rPr>
                <w:rFonts w:ascii="Browallia New" w:hAnsi="Browallia New" w:cs="Browallia New"/>
                <w:sz w:val="19"/>
                <w:szCs w:val="19"/>
                <w:lang w:val="en-US"/>
              </w:rPr>
            </w:pPr>
          </w:p>
        </w:tc>
        <w:tc>
          <w:tcPr>
            <w:tcW w:w="1242" w:type="dxa"/>
          </w:tcPr>
          <w:p w14:paraId="2A9282ED" w14:textId="2FB935F8" w:rsidR="007109DB" w:rsidRPr="00A67E3B" w:rsidRDefault="007109DB" w:rsidP="007109DB">
            <w:pPr>
              <w:ind w:right="-39"/>
              <w:jc w:val="center"/>
              <w:rPr>
                <w:rFonts w:ascii="Browallia New" w:hAnsi="Browallia New" w:cs="Browallia New"/>
                <w:sz w:val="19"/>
                <w:szCs w:val="19"/>
                <w:lang w:val="en-US"/>
              </w:rPr>
            </w:pPr>
          </w:p>
        </w:tc>
      </w:tr>
      <w:tr w:rsidR="007109DB" w:rsidRPr="00975241" w14:paraId="13591A43" w14:textId="77777777" w:rsidTr="00FC0D6D">
        <w:tc>
          <w:tcPr>
            <w:tcW w:w="2718" w:type="dxa"/>
          </w:tcPr>
          <w:p w14:paraId="3C6ABCB1" w14:textId="0A53E285" w:rsidR="007109DB" w:rsidRPr="00A67E3B" w:rsidRDefault="00C12057" w:rsidP="007109DB">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sz w:val="19"/>
                <w:szCs w:val="19"/>
                <w:lang w:val="en-US"/>
              </w:rPr>
              <w:t>TTCL Bio Technology Corporation</w:t>
            </w:r>
          </w:p>
        </w:tc>
        <w:tc>
          <w:tcPr>
            <w:tcW w:w="2079" w:type="dxa"/>
          </w:tcPr>
          <w:p w14:paraId="65D59D4D" w14:textId="524AB46C"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sz w:val="19"/>
                <w:szCs w:val="19"/>
                <w:cs/>
              </w:rPr>
              <w:t>ลงทุนในธุรกิจพลังงาน</w:t>
            </w:r>
          </w:p>
        </w:tc>
        <w:tc>
          <w:tcPr>
            <w:tcW w:w="1431" w:type="dxa"/>
          </w:tcPr>
          <w:p w14:paraId="4F008C5B" w14:textId="4C7F82CC" w:rsidR="007109DB" w:rsidRPr="00A67E3B" w:rsidRDefault="007109DB" w:rsidP="007109DB">
            <w:pPr>
              <w:ind w:right="-39"/>
              <w:jc w:val="center"/>
              <w:rPr>
                <w:rFonts w:ascii="Browallia New" w:hAnsi="Browallia New" w:cs="Browallia New"/>
                <w:sz w:val="19"/>
                <w:szCs w:val="19"/>
                <w:lang w:val="en-US"/>
              </w:rPr>
            </w:pPr>
            <w:r w:rsidRPr="00A67E3B">
              <w:rPr>
                <w:rFonts w:ascii="Browallia New" w:eastAsia="Arial Unicode MS" w:hAnsi="Browallia New" w:cs="Browallia New" w:hint="cs"/>
                <w:sz w:val="19"/>
                <w:szCs w:val="19"/>
                <w:cs/>
              </w:rPr>
              <w:t>เวียดนาม</w:t>
            </w:r>
          </w:p>
        </w:tc>
        <w:tc>
          <w:tcPr>
            <w:tcW w:w="990" w:type="dxa"/>
          </w:tcPr>
          <w:p w14:paraId="631562C9" w14:textId="11CCA0CE" w:rsidR="007109DB" w:rsidRPr="00A67E3B" w:rsidRDefault="006A093E" w:rsidP="007109DB">
            <w:pPr>
              <w:ind w:right="-39"/>
              <w:jc w:val="center"/>
              <w:rPr>
                <w:rFonts w:ascii="Browallia New" w:hAnsi="Browallia New" w:cs="Browallia New"/>
                <w:sz w:val="19"/>
                <w:szCs w:val="19"/>
                <w:cs/>
                <w:lang w:val="en-US"/>
              </w:rPr>
            </w:pPr>
            <w:r w:rsidRPr="00A67E3B">
              <w:rPr>
                <w:rFonts w:ascii="Browallia New" w:hAnsi="Browallia New" w:cs="Browallia New"/>
                <w:sz w:val="19"/>
                <w:szCs w:val="19"/>
                <w:lang w:val="en-US"/>
              </w:rPr>
              <w:t>-</w:t>
            </w:r>
          </w:p>
        </w:tc>
        <w:tc>
          <w:tcPr>
            <w:tcW w:w="990" w:type="dxa"/>
          </w:tcPr>
          <w:p w14:paraId="467BB028" w14:textId="44960C1E"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w:t>
            </w:r>
          </w:p>
        </w:tc>
        <w:tc>
          <w:tcPr>
            <w:tcW w:w="990" w:type="dxa"/>
          </w:tcPr>
          <w:p w14:paraId="1221C108" w14:textId="706CFD9B" w:rsidR="007109DB" w:rsidRPr="00A67E3B" w:rsidRDefault="006A093E"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008" w:type="dxa"/>
          </w:tcPr>
          <w:p w14:paraId="33F702DC" w14:textId="7FCD879F" w:rsidR="007109DB" w:rsidRPr="00A67E3B" w:rsidRDefault="007109DB" w:rsidP="007109DB">
            <w:pPr>
              <w:ind w:right="-39"/>
              <w:jc w:val="center"/>
              <w:rPr>
                <w:rFonts w:ascii="Browallia New" w:hAnsi="Browallia New" w:cs="Browallia New"/>
                <w:sz w:val="19"/>
                <w:szCs w:val="19"/>
                <w:lang w:val="en-US"/>
              </w:rPr>
            </w:pPr>
            <w:r w:rsidRPr="00A67E3B">
              <w:rPr>
                <w:rFonts w:ascii="Browallia New" w:hAnsi="Browallia New" w:cs="Browallia New"/>
                <w:sz w:val="19"/>
                <w:szCs w:val="19"/>
                <w:lang w:val="en-GB"/>
              </w:rPr>
              <w:t>100.00</w:t>
            </w:r>
          </w:p>
        </w:tc>
        <w:tc>
          <w:tcPr>
            <w:tcW w:w="1260" w:type="dxa"/>
          </w:tcPr>
          <w:p w14:paraId="2635792E" w14:textId="4C4EC42D" w:rsidR="007109DB" w:rsidRPr="00ED14D5" w:rsidRDefault="006A093E" w:rsidP="007109DB">
            <w:pPr>
              <w:pBdr>
                <w:bottom w:val="single" w:sz="4" w:space="1" w:color="auto"/>
              </w:pBdr>
              <w:ind w:right="-39"/>
              <w:jc w:val="center"/>
              <w:rPr>
                <w:rFonts w:ascii="Browallia New" w:hAnsi="Browallia New" w:cs="Browallia New"/>
                <w:sz w:val="19"/>
                <w:szCs w:val="19"/>
                <w:lang w:val="en-US"/>
              </w:rPr>
            </w:pPr>
            <w:r w:rsidRPr="00ED14D5">
              <w:rPr>
                <w:rFonts w:ascii="Browallia New" w:hAnsi="Browallia New" w:cs="Browallia New" w:hint="cs"/>
                <w:sz w:val="19"/>
                <w:szCs w:val="19"/>
                <w:cs/>
                <w:lang w:val="en-US"/>
              </w:rPr>
              <w:t xml:space="preserve">           </w:t>
            </w:r>
            <w:r w:rsidRPr="00ED14D5">
              <w:rPr>
                <w:rFonts w:ascii="Browallia New" w:hAnsi="Browallia New" w:cs="Browallia New"/>
                <w:sz w:val="19"/>
                <w:szCs w:val="19"/>
                <w:lang w:val="en-US"/>
              </w:rPr>
              <w:t>-</w:t>
            </w:r>
          </w:p>
        </w:tc>
        <w:tc>
          <w:tcPr>
            <w:tcW w:w="1260" w:type="dxa"/>
          </w:tcPr>
          <w:p w14:paraId="6C76A995" w14:textId="01B5F347" w:rsidR="007109DB" w:rsidRPr="00A67E3B" w:rsidRDefault="007109DB" w:rsidP="007109DB">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hint="cs"/>
                <w:sz w:val="19"/>
                <w:szCs w:val="19"/>
                <w:cs/>
                <w:lang w:val="en-US"/>
              </w:rPr>
              <w:t xml:space="preserve">           </w:t>
            </w:r>
            <w:r w:rsidRPr="00A67E3B">
              <w:rPr>
                <w:rFonts w:ascii="Browallia New" w:hAnsi="Browallia New" w:cs="Browallia New"/>
                <w:sz w:val="19"/>
                <w:szCs w:val="19"/>
                <w:lang w:val="en-US"/>
              </w:rPr>
              <w:t>-</w:t>
            </w:r>
          </w:p>
        </w:tc>
        <w:tc>
          <w:tcPr>
            <w:tcW w:w="1242" w:type="dxa"/>
          </w:tcPr>
          <w:p w14:paraId="1F54AB19" w14:textId="70227523" w:rsidR="007109DB" w:rsidRPr="00A67E3B" w:rsidRDefault="006A093E" w:rsidP="007109DB">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0E349C33" w14:textId="58596B27" w:rsidR="007109DB" w:rsidRPr="00A67E3B" w:rsidRDefault="00264D60" w:rsidP="007109DB">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0080216A" w:rsidRPr="00A67E3B">
              <w:rPr>
                <w:rFonts w:ascii="Browallia New" w:hAnsi="Browallia New" w:cs="Browallia New"/>
                <w:sz w:val="19"/>
                <w:szCs w:val="19"/>
                <w:lang w:val="en-US"/>
              </w:rPr>
              <w:t xml:space="preserve">   </w:t>
            </w: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975241" w14:paraId="031F9019" w14:textId="77777777" w:rsidTr="00FC0D6D">
        <w:tc>
          <w:tcPr>
            <w:tcW w:w="2718" w:type="dxa"/>
          </w:tcPr>
          <w:p w14:paraId="7BFABD05" w14:textId="6CE7C40E" w:rsidR="0080216A" w:rsidRPr="00A67E3B" w:rsidRDefault="0080216A" w:rsidP="0080216A">
            <w:pPr>
              <w:tabs>
                <w:tab w:val="left" w:pos="0"/>
                <w:tab w:val="left" w:pos="900"/>
              </w:tabs>
              <w:rPr>
                <w:rFonts w:ascii="Browallia New" w:eastAsia="Arial Unicode MS" w:hAnsi="Browallia New" w:cs="Browallia New"/>
                <w:sz w:val="19"/>
                <w:szCs w:val="19"/>
                <w:lang w:val="en-US"/>
              </w:rPr>
            </w:pPr>
            <w:r w:rsidRPr="00A67E3B">
              <w:rPr>
                <w:rFonts w:ascii="Browallia New" w:eastAsia="Arial Unicode MS" w:hAnsi="Browallia New" w:cs="Browallia New" w:hint="cs"/>
                <w:sz w:val="19"/>
                <w:szCs w:val="19"/>
                <w:cs/>
                <w:lang w:val="en-US"/>
              </w:rPr>
              <w:t>รวม</w:t>
            </w:r>
          </w:p>
        </w:tc>
        <w:tc>
          <w:tcPr>
            <w:tcW w:w="2079" w:type="dxa"/>
          </w:tcPr>
          <w:p w14:paraId="5D327382" w14:textId="77777777" w:rsidR="0080216A" w:rsidRPr="00A67E3B" w:rsidRDefault="0080216A" w:rsidP="0080216A">
            <w:pPr>
              <w:ind w:right="-39"/>
              <w:jc w:val="center"/>
              <w:rPr>
                <w:rFonts w:ascii="Browallia New" w:hAnsi="Browallia New" w:cs="Browallia New"/>
                <w:sz w:val="19"/>
                <w:szCs w:val="19"/>
                <w:lang w:val="en-US"/>
              </w:rPr>
            </w:pPr>
          </w:p>
        </w:tc>
        <w:tc>
          <w:tcPr>
            <w:tcW w:w="1431" w:type="dxa"/>
          </w:tcPr>
          <w:p w14:paraId="73862474"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7C317B5C" w14:textId="77777777" w:rsidR="0080216A" w:rsidRPr="00A67E3B" w:rsidRDefault="0080216A" w:rsidP="0080216A">
            <w:pPr>
              <w:ind w:right="-39"/>
              <w:jc w:val="center"/>
              <w:rPr>
                <w:rFonts w:ascii="Browallia New" w:hAnsi="Browallia New" w:cs="Browallia New"/>
                <w:sz w:val="19"/>
                <w:szCs w:val="19"/>
                <w:cs/>
                <w:lang w:val="en-US"/>
              </w:rPr>
            </w:pPr>
          </w:p>
        </w:tc>
        <w:tc>
          <w:tcPr>
            <w:tcW w:w="990" w:type="dxa"/>
          </w:tcPr>
          <w:p w14:paraId="11567721"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3D24E675" w14:textId="77777777" w:rsidR="0080216A" w:rsidRPr="00A67E3B" w:rsidRDefault="0080216A" w:rsidP="0080216A">
            <w:pPr>
              <w:ind w:right="-39"/>
              <w:jc w:val="center"/>
              <w:rPr>
                <w:rFonts w:ascii="Browallia New" w:hAnsi="Browallia New" w:cs="Browallia New"/>
                <w:sz w:val="19"/>
                <w:szCs w:val="19"/>
                <w:lang w:val="en-US"/>
              </w:rPr>
            </w:pPr>
          </w:p>
        </w:tc>
        <w:tc>
          <w:tcPr>
            <w:tcW w:w="1008" w:type="dxa"/>
          </w:tcPr>
          <w:p w14:paraId="4BA9FC8E" w14:textId="77777777" w:rsidR="0080216A" w:rsidRPr="00A67E3B" w:rsidRDefault="0080216A" w:rsidP="0080216A">
            <w:pPr>
              <w:ind w:right="-39"/>
              <w:jc w:val="center"/>
              <w:rPr>
                <w:rFonts w:ascii="Browallia New" w:hAnsi="Browallia New" w:cs="Browallia New"/>
                <w:sz w:val="19"/>
                <w:szCs w:val="19"/>
                <w:lang w:val="en-US"/>
              </w:rPr>
            </w:pPr>
          </w:p>
        </w:tc>
        <w:tc>
          <w:tcPr>
            <w:tcW w:w="1260" w:type="dxa"/>
          </w:tcPr>
          <w:p w14:paraId="534ABC8F" w14:textId="5F187657" w:rsidR="0080216A" w:rsidRPr="0007259F" w:rsidRDefault="00D54586" w:rsidP="0080216A">
            <w:pPr>
              <w:ind w:right="-39"/>
              <w:jc w:val="right"/>
              <w:rPr>
                <w:rFonts w:ascii="Browallia New" w:hAnsi="Browallia New" w:cs="Browallia New"/>
                <w:sz w:val="19"/>
                <w:szCs w:val="19"/>
                <w:lang w:val="en-US"/>
              </w:rPr>
            </w:pPr>
            <w:r w:rsidRPr="0007259F">
              <w:rPr>
                <w:rFonts w:ascii="Browallia New" w:hAnsi="Browallia New" w:cs="Browallia New"/>
                <w:sz w:val="19"/>
                <w:szCs w:val="19"/>
                <w:lang w:val="en-US"/>
              </w:rPr>
              <w:t>4,702,807,573</w:t>
            </w:r>
          </w:p>
        </w:tc>
        <w:tc>
          <w:tcPr>
            <w:tcW w:w="1260" w:type="dxa"/>
          </w:tcPr>
          <w:p w14:paraId="7530A625" w14:textId="5A6EDC07"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4,692,807,573</w:t>
            </w:r>
          </w:p>
        </w:tc>
        <w:tc>
          <w:tcPr>
            <w:tcW w:w="1242" w:type="dxa"/>
          </w:tcPr>
          <w:p w14:paraId="6662BE5E" w14:textId="42D8DA67" w:rsidR="0080216A" w:rsidRPr="00A67E3B" w:rsidRDefault="006A093E" w:rsidP="0080216A">
            <w:pPr>
              <w:ind w:right="-39"/>
              <w:jc w:val="right"/>
              <w:rPr>
                <w:rFonts w:ascii="Browallia New" w:hAnsi="Browallia New" w:cs="Browallia New"/>
                <w:sz w:val="19"/>
                <w:szCs w:val="19"/>
                <w:lang w:val="en-US"/>
              </w:rPr>
            </w:pPr>
            <w:r>
              <w:rPr>
                <w:rFonts w:ascii="Browallia New" w:hAnsi="Browallia New" w:cs="Browallia New"/>
                <w:sz w:val="19"/>
                <w:szCs w:val="19"/>
                <w:lang w:val="en-US"/>
              </w:rPr>
              <w:t>4,800,000</w:t>
            </w:r>
          </w:p>
        </w:tc>
        <w:tc>
          <w:tcPr>
            <w:tcW w:w="1242" w:type="dxa"/>
          </w:tcPr>
          <w:p w14:paraId="752E0FC3" w14:textId="5F80044A" w:rsidR="0080216A" w:rsidRPr="00A67E3B" w:rsidRDefault="0080216A" w:rsidP="0080216A">
            <w:pP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134,988,618</w:t>
            </w:r>
          </w:p>
        </w:tc>
      </w:tr>
      <w:tr w:rsidR="0080216A" w:rsidRPr="00975241" w14:paraId="6FC5C878" w14:textId="4D316180" w:rsidTr="00FC0D6D">
        <w:tc>
          <w:tcPr>
            <w:tcW w:w="4797" w:type="dxa"/>
            <w:gridSpan w:val="2"/>
          </w:tcPr>
          <w:p w14:paraId="39234C51" w14:textId="0726E52E" w:rsidR="0080216A" w:rsidRPr="00A67E3B" w:rsidRDefault="0080216A" w:rsidP="0080216A">
            <w:pPr>
              <w:tabs>
                <w:tab w:val="left" w:pos="0"/>
                <w:tab w:val="left" w:pos="900"/>
              </w:tabs>
              <w:rPr>
                <w:rFonts w:ascii="Browallia New" w:hAnsi="Browallia New" w:cs="Browallia New"/>
                <w:sz w:val="19"/>
                <w:szCs w:val="19"/>
                <w:lang w:val="en-US"/>
              </w:rPr>
            </w:pPr>
            <w:r w:rsidRPr="00A67E3B">
              <w:rPr>
                <w:rFonts w:ascii="Browallia New" w:eastAsia="Arial Unicode MS" w:hAnsi="Browallia New" w:cs="Browallia New"/>
                <w:sz w:val="19"/>
                <w:szCs w:val="19"/>
                <w:u w:val="single"/>
                <w:cs/>
              </w:rPr>
              <w:t>หัก</w:t>
            </w:r>
            <w:r w:rsidRPr="00A67E3B">
              <w:rPr>
                <w:rFonts w:ascii="Browallia New" w:eastAsia="Arial Unicode MS" w:hAnsi="Browallia New" w:cs="Browallia New"/>
                <w:sz w:val="19"/>
                <w:szCs w:val="19"/>
                <w:cs/>
              </w:rPr>
              <w:t xml:space="preserve">  </w:t>
            </w:r>
            <w:r w:rsidRPr="00A67E3B">
              <w:rPr>
                <w:rFonts w:ascii="Browallia New" w:eastAsia="Arial Unicode MS" w:hAnsi="Browallia New" w:cs="Browallia New"/>
                <w:sz w:val="19"/>
                <w:szCs w:val="19"/>
                <w:cs/>
                <w:lang w:val="en-US"/>
              </w:rPr>
              <w:t>ค่าเผื่อการด้อยค่าเงินลงทุนในบริษัทย่อย</w:t>
            </w:r>
          </w:p>
        </w:tc>
        <w:tc>
          <w:tcPr>
            <w:tcW w:w="1431" w:type="dxa"/>
          </w:tcPr>
          <w:p w14:paraId="1A338F74"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47130851" w14:textId="77777777" w:rsidR="0080216A" w:rsidRPr="00A67E3B" w:rsidRDefault="0080216A" w:rsidP="0080216A">
            <w:pPr>
              <w:ind w:right="-39"/>
              <w:jc w:val="center"/>
              <w:rPr>
                <w:rFonts w:ascii="Browallia New" w:hAnsi="Browallia New" w:cs="Browallia New"/>
                <w:sz w:val="19"/>
                <w:szCs w:val="19"/>
                <w:cs/>
                <w:lang w:val="en-US"/>
              </w:rPr>
            </w:pPr>
          </w:p>
        </w:tc>
        <w:tc>
          <w:tcPr>
            <w:tcW w:w="990" w:type="dxa"/>
          </w:tcPr>
          <w:p w14:paraId="4032E797"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7BEB4F5D" w14:textId="77777777" w:rsidR="0080216A" w:rsidRPr="00A67E3B" w:rsidRDefault="0080216A" w:rsidP="0080216A">
            <w:pPr>
              <w:ind w:right="-39"/>
              <w:jc w:val="center"/>
              <w:rPr>
                <w:rFonts w:ascii="Browallia New" w:hAnsi="Browallia New" w:cs="Browallia New"/>
                <w:sz w:val="19"/>
                <w:szCs w:val="19"/>
                <w:lang w:val="en-US"/>
              </w:rPr>
            </w:pPr>
          </w:p>
        </w:tc>
        <w:tc>
          <w:tcPr>
            <w:tcW w:w="1008" w:type="dxa"/>
          </w:tcPr>
          <w:p w14:paraId="0D5095E1" w14:textId="77777777" w:rsidR="0080216A" w:rsidRPr="00A67E3B" w:rsidRDefault="0080216A" w:rsidP="0080216A">
            <w:pPr>
              <w:ind w:right="-39"/>
              <w:jc w:val="center"/>
              <w:rPr>
                <w:rFonts w:ascii="Browallia New" w:hAnsi="Browallia New" w:cs="Browallia New"/>
                <w:sz w:val="19"/>
                <w:szCs w:val="19"/>
                <w:lang w:val="en-US"/>
              </w:rPr>
            </w:pPr>
          </w:p>
        </w:tc>
        <w:tc>
          <w:tcPr>
            <w:tcW w:w="1260" w:type="dxa"/>
          </w:tcPr>
          <w:p w14:paraId="67928C36" w14:textId="02BEF785" w:rsidR="0080216A" w:rsidRPr="0007259F" w:rsidRDefault="006A093E" w:rsidP="0080216A">
            <w:pPr>
              <w:pBdr>
                <w:bottom w:val="single" w:sz="4" w:space="1" w:color="auto"/>
              </w:pBdr>
              <w:ind w:right="-39"/>
              <w:jc w:val="right"/>
              <w:rPr>
                <w:rFonts w:ascii="Browallia New" w:hAnsi="Browallia New" w:cs="Browallia New"/>
                <w:sz w:val="19"/>
                <w:szCs w:val="19"/>
                <w:lang w:val="en-US"/>
              </w:rPr>
            </w:pPr>
            <w:r w:rsidRPr="0007259F">
              <w:rPr>
                <w:rFonts w:ascii="Browallia New" w:hAnsi="Browallia New" w:cs="Browallia New"/>
                <w:sz w:val="19"/>
                <w:szCs w:val="19"/>
                <w:lang w:val="en-US"/>
              </w:rPr>
              <w:t>(</w:t>
            </w:r>
            <w:r w:rsidR="0007259F" w:rsidRPr="0007259F">
              <w:rPr>
                <w:rFonts w:ascii="Browallia New" w:hAnsi="Browallia New" w:cs="Browallia New"/>
                <w:sz w:val="19"/>
                <w:szCs w:val="19"/>
                <w:lang w:val="en-US"/>
              </w:rPr>
              <w:t>184</w:t>
            </w:r>
            <w:r w:rsidRPr="0007259F">
              <w:rPr>
                <w:rFonts w:ascii="Browallia New" w:hAnsi="Browallia New" w:cs="Browallia New"/>
                <w:sz w:val="19"/>
                <w:szCs w:val="19"/>
                <w:lang w:val="en-US"/>
              </w:rPr>
              <w:t>,186,</w:t>
            </w:r>
            <w:r w:rsidR="0007259F" w:rsidRPr="0007259F">
              <w:rPr>
                <w:rFonts w:ascii="Browallia New" w:hAnsi="Browallia New" w:cs="Browallia New"/>
                <w:sz w:val="19"/>
                <w:szCs w:val="19"/>
                <w:lang w:val="en-US"/>
              </w:rPr>
              <w:t>781</w:t>
            </w:r>
            <w:r w:rsidRPr="0007259F">
              <w:rPr>
                <w:rFonts w:ascii="Browallia New" w:hAnsi="Browallia New" w:cs="Browallia New"/>
                <w:sz w:val="19"/>
                <w:szCs w:val="19"/>
                <w:lang w:val="en-US"/>
              </w:rPr>
              <w:t>)</w:t>
            </w:r>
          </w:p>
        </w:tc>
        <w:tc>
          <w:tcPr>
            <w:tcW w:w="1260" w:type="dxa"/>
          </w:tcPr>
          <w:p w14:paraId="7C19EBA6" w14:textId="784373F4" w:rsidR="0080216A" w:rsidRPr="00A67E3B" w:rsidRDefault="0080216A" w:rsidP="0080216A">
            <w:pPr>
              <w:pBdr>
                <w:bottom w:val="single" w:sz="4" w:space="1" w:color="auto"/>
              </w:pBdr>
              <w:ind w:right="-39"/>
              <w:jc w:val="right"/>
              <w:rPr>
                <w:rFonts w:ascii="Browallia New" w:hAnsi="Browallia New" w:cs="Browallia New"/>
                <w:sz w:val="19"/>
                <w:szCs w:val="19"/>
                <w:lang w:val="en-US"/>
              </w:rPr>
            </w:pPr>
            <w:r w:rsidRPr="00A67E3B">
              <w:rPr>
                <w:rFonts w:ascii="Browallia New" w:hAnsi="Browallia New" w:cs="Browallia New"/>
                <w:sz w:val="19"/>
                <w:szCs w:val="19"/>
                <w:lang w:val="en-GB"/>
              </w:rPr>
              <w:t>(150,849,300)</w:t>
            </w:r>
          </w:p>
        </w:tc>
        <w:tc>
          <w:tcPr>
            <w:tcW w:w="1242" w:type="dxa"/>
          </w:tcPr>
          <w:p w14:paraId="09723F10" w14:textId="0122FD3B" w:rsidR="0080216A" w:rsidRPr="00A67E3B" w:rsidRDefault="006A093E" w:rsidP="0080216A">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c>
          <w:tcPr>
            <w:tcW w:w="1242" w:type="dxa"/>
          </w:tcPr>
          <w:p w14:paraId="7EE9F0BF" w14:textId="4E4AC7BA" w:rsidR="0080216A" w:rsidRPr="00A67E3B" w:rsidRDefault="0080216A" w:rsidP="0080216A">
            <w:pPr>
              <w:pBdr>
                <w:bottom w:val="single" w:sz="4" w:space="1" w:color="auto"/>
              </w:pBdr>
              <w:ind w:right="-39"/>
              <w:jc w:val="center"/>
              <w:rPr>
                <w:rFonts w:ascii="Browallia New" w:hAnsi="Browallia New" w:cs="Browallia New"/>
                <w:sz w:val="19"/>
                <w:szCs w:val="19"/>
                <w:lang w:val="en-US"/>
              </w:rPr>
            </w:pPr>
            <w:r w:rsidRPr="00A67E3B">
              <w:rPr>
                <w:rFonts w:ascii="Browallia New" w:hAnsi="Browallia New" w:cs="Browallia New"/>
                <w:sz w:val="19"/>
                <w:szCs w:val="19"/>
                <w:lang w:val="en-US"/>
              </w:rPr>
              <w:t xml:space="preserve">             </w:t>
            </w:r>
            <w:r w:rsidRPr="00A67E3B">
              <w:rPr>
                <w:rFonts w:ascii="Browallia New" w:hAnsi="Browallia New" w:cs="Browallia New"/>
                <w:sz w:val="19"/>
                <w:szCs w:val="19"/>
                <w:cs/>
                <w:lang w:val="en-US"/>
              </w:rPr>
              <w:t xml:space="preserve"> -   </w:t>
            </w:r>
          </w:p>
        </w:tc>
      </w:tr>
      <w:tr w:rsidR="0080216A" w:rsidRPr="00975241" w14:paraId="0BE83BAF" w14:textId="77777777" w:rsidTr="00FC0D6D">
        <w:tc>
          <w:tcPr>
            <w:tcW w:w="2718" w:type="dxa"/>
          </w:tcPr>
          <w:p w14:paraId="4391DE7B" w14:textId="67465202" w:rsidR="0080216A" w:rsidRPr="00A67E3B" w:rsidRDefault="0080216A" w:rsidP="0080216A">
            <w:pPr>
              <w:tabs>
                <w:tab w:val="left" w:pos="0"/>
                <w:tab w:val="left" w:pos="900"/>
              </w:tabs>
              <w:rPr>
                <w:rFonts w:ascii="Browallia New" w:eastAsia="Arial Unicode MS" w:hAnsi="Browallia New" w:cs="Browallia New"/>
                <w:sz w:val="19"/>
                <w:szCs w:val="19"/>
                <w:u w:val="single"/>
                <w:cs/>
              </w:rPr>
            </w:pPr>
            <w:r w:rsidRPr="00A67E3B">
              <w:rPr>
                <w:rFonts w:ascii="Browallia New" w:eastAsia="Arial Unicode MS" w:hAnsi="Browallia New" w:cs="Browallia New"/>
                <w:sz w:val="19"/>
                <w:szCs w:val="19"/>
                <w:cs/>
              </w:rPr>
              <w:t>เงินลงทุนในบริษัทย่อย – สุทธิ</w:t>
            </w:r>
          </w:p>
        </w:tc>
        <w:tc>
          <w:tcPr>
            <w:tcW w:w="2079" w:type="dxa"/>
          </w:tcPr>
          <w:p w14:paraId="4E10FA36" w14:textId="77777777" w:rsidR="0080216A" w:rsidRPr="00A67E3B" w:rsidRDefault="0080216A" w:rsidP="0080216A">
            <w:pPr>
              <w:ind w:right="-39"/>
              <w:jc w:val="center"/>
              <w:rPr>
                <w:rFonts w:ascii="Browallia New" w:hAnsi="Browallia New" w:cs="Browallia New"/>
                <w:sz w:val="19"/>
                <w:szCs w:val="19"/>
                <w:lang w:val="en-US"/>
              </w:rPr>
            </w:pPr>
          </w:p>
        </w:tc>
        <w:tc>
          <w:tcPr>
            <w:tcW w:w="1431" w:type="dxa"/>
          </w:tcPr>
          <w:p w14:paraId="7C5BC82C"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681B4907" w14:textId="77777777" w:rsidR="0080216A" w:rsidRPr="00A67E3B" w:rsidRDefault="0080216A" w:rsidP="0080216A">
            <w:pPr>
              <w:ind w:right="-39"/>
              <w:jc w:val="center"/>
              <w:rPr>
                <w:rFonts w:ascii="Browallia New" w:hAnsi="Browallia New" w:cs="Browallia New"/>
                <w:sz w:val="19"/>
                <w:szCs w:val="19"/>
                <w:cs/>
                <w:lang w:val="en-US"/>
              </w:rPr>
            </w:pPr>
          </w:p>
        </w:tc>
        <w:tc>
          <w:tcPr>
            <w:tcW w:w="990" w:type="dxa"/>
          </w:tcPr>
          <w:p w14:paraId="79CD73EC" w14:textId="77777777" w:rsidR="0080216A" w:rsidRPr="00A67E3B" w:rsidRDefault="0080216A" w:rsidP="0080216A">
            <w:pPr>
              <w:ind w:right="-39"/>
              <w:jc w:val="center"/>
              <w:rPr>
                <w:rFonts w:ascii="Browallia New" w:hAnsi="Browallia New" w:cs="Browallia New"/>
                <w:sz w:val="19"/>
                <w:szCs w:val="19"/>
                <w:lang w:val="en-US"/>
              </w:rPr>
            </w:pPr>
          </w:p>
        </w:tc>
        <w:tc>
          <w:tcPr>
            <w:tcW w:w="990" w:type="dxa"/>
          </w:tcPr>
          <w:p w14:paraId="59E51187" w14:textId="77777777" w:rsidR="0080216A" w:rsidRPr="00A67E3B" w:rsidRDefault="0080216A" w:rsidP="0080216A">
            <w:pPr>
              <w:ind w:right="-39"/>
              <w:jc w:val="center"/>
              <w:rPr>
                <w:rFonts w:ascii="Browallia New" w:hAnsi="Browallia New" w:cs="Browallia New"/>
                <w:sz w:val="19"/>
                <w:szCs w:val="19"/>
                <w:lang w:val="en-US"/>
              </w:rPr>
            </w:pPr>
          </w:p>
        </w:tc>
        <w:tc>
          <w:tcPr>
            <w:tcW w:w="1008" w:type="dxa"/>
          </w:tcPr>
          <w:p w14:paraId="43DE5E5B" w14:textId="77777777" w:rsidR="0080216A" w:rsidRPr="00A67E3B" w:rsidRDefault="0080216A" w:rsidP="0080216A">
            <w:pPr>
              <w:ind w:right="-39"/>
              <w:jc w:val="center"/>
              <w:rPr>
                <w:rFonts w:ascii="Browallia New" w:hAnsi="Browallia New" w:cs="Browallia New"/>
                <w:sz w:val="19"/>
                <w:szCs w:val="19"/>
                <w:lang w:val="en-US"/>
              </w:rPr>
            </w:pPr>
          </w:p>
        </w:tc>
        <w:tc>
          <w:tcPr>
            <w:tcW w:w="1260" w:type="dxa"/>
          </w:tcPr>
          <w:p w14:paraId="44D69BA1" w14:textId="755C1116" w:rsidR="0080216A" w:rsidRPr="0007259F" w:rsidRDefault="006A093E" w:rsidP="0080216A">
            <w:pPr>
              <w:pBdr>
                <w:bottom w:val="single" w:sz="12" w:space="1" w:color="auto"/>
              </w:pBdr>
              <w:ind w:right="-39"/>
              <w:jc w:val="right"/>
              <w:rPr>
                <w:rFonts w:ascii="Browallia New" w:hAnsi="Browallia New" w:cs="Browallia New"/>
                <w:sz w:val="19"/>
                <w:szCs w:val="19"/>
                <w:lang w:val="en-US"/>
              </w:rPr>
            </w:pPr>
            <w:r w:rsidRPr="0007259F">
              <w:rPr>
                <w:rFonts w:ascii="Browallia New" w:hAnsi="Browallia New" w:cs="Browallia New"/>
                <w:sz w:val="19"/>
                <w:szCs w:val="19"/>
                <w:lang w:val="en-US"/>
              </w:rPr>
              <w:t>4,</w:t>
            </w:r>
            <w:r w:rsidR="003814E1" w:rsidRPr="0007259F">
              <w:rPr>
                <w:rFonts w:ascii="Browallia New" w:hAnsi="Browallia New" w:cs="Browallia New"/>
                <w:sz w:val="19"/>
                <w:szCs w:val="19"/>
                <w:lang w:val="en-US"/>
              </w:rPr>
              <w:t>518</w:t>
            </w:r>
            <w:r w:rsidRPr="0007259F">
              <w:rPr>
                <w:rFonts w:ascii="Browallia New" w:hAnsi="Browallia New" w:cs="Browallia New"/>
                <w:sz w:val="19"/>
                <w:szCs w:val="19"/>
                <w:lang w:val="en-US"/>
              </w:rPr>
              <w:t>,620,</w:t>
            </w:r>
            <w:r w:rsidR="003814E1" w:rsidRPr="0007259F">
              <w:rPr>
                <w:rFonts w:ascii="Browallia New" w:hAnsi="Browallia New" w:cs="Browallia New"/>
                <w:sz w:val="19"/>
                <w:szCs w:val="19"/>
                <w:lang w:val="en-US"/>
              </w:rPr>
              <w:t>792</w:t>
            </w:r>
          </w:p>
        </w:tc>
        <w:tc>
          <w:tcPr>
            <w:tcW w:w="1260" w:type="dxa"/>
          </w:tcPr>
          <w:p w14:paraId="781D4FC5" w14:textId="4FD7A973" w:rsidR="0080216A" w:rsidRPr="00A67E3B" w:rsidRDefault="0080216A" w:rsidP="0080216A">
            <w:pPr>
              <w:pBdr>
                <w:bottom w:val="single" w:sz="12" w:space="1" w:color="auto"/>
              </w:pBd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4,541,958,273</w:t>
            </w:r>
          </w:p>
        </w:tc>
        <w:tc>
          <w:tcPr>
            <w:tcW w:w="1242" w:type="dxa"/>
          </w:tcPr>
          <w:p w14:paraId="178A2211" w14:textId="5FFE6074" w:rsidR="0080216A" w:rsidRPr="00A67E3B" w:rsidRDefault="006A093E" w:rsidP="0080216A">
            <w:pPr>
              <w:pBdr>
                <w:bottom w:val="single" w:sz="12" w:space="1" w:color="auto"/>
              </w:pBdr>
              <w:ind w:right="-39"/>
              <w:jc w:val="right"/>
              <w:rPr>
                <w:rFonts w:ascii="Browallia New" w:hAnsi="Browallia New" w:cs="Browallia New"/>
                <w:sz w:val="19"/>
                <w:szCs w:val="19"/>
                <w:lang w:val="en-US"/>
              </w:rPr>
            </w:pPr>
            <w:r>
              <w:rPr>
                <w:rFonts w:ascii="Browallia New" w:hAnsi="Browallia New" w:cs="Browallia New"/>
                <w:sz w:val="19"/>
                <w:szCs w:val="19"/>
                <w:lang w:val="en-US"/>
              </w:rPr>
              <w:t>4,800,000</w:t>
            </w:r>
          </w:p>
        </w:tc>
        <w:tc>
          <w:tcPr>
            <w:tcW w:w="1242" w:type="dxa"/>
          </w:tcPr>
          <w:p w14:paraId="2949B66D" w14:textId="117E42A6" w:rsidR="0080216A" w:rsidRPr="00A67E3B" w:rsidRDefault="0080216A" w:rsidP="0080216A">
            <w:pPr>
              <w:pBdr>
                <w:bottom w:val="single" w:sz="12" w:space="1" w:color="auto"/>
              </w:pBdr>
              <w:ind w:right="-39"/>
              <w:jc w:val="right"/>
              <w:rPr>
                <w:rFonts w:ascii="Browallia New" w:hAnsi="Browallia New" w:cs="Browallia New"/>
                <w:sz w:val="19"/>
                <w:szCs w:val="19"/>
                <w:lang w:val="en-US"/>
              </w:rPr>
            </w:pPr>
            <w:r w:rsidRPr="00A67E3B">
              <w:rPr>
                <w:rFonts w:ascii="Browallia New" w:hAnsi="Browallia New" w:cs="Browallia New"/>
                <w:sz w:val="19"/>
                <w:szCs w:val="19"/>
                <w:lang w:val="en-US"/>
              </w:rPr>
              <w:t>134,988,618</w:t>
            </w:r>
          </w:p>
        </w:tc>
      </w:tr>
    </w:tbl>
    <w:p w14:paraId="0D97B8BE" w14:textId="77777777" w:rsidR="00DA0217" w:rsidRPr="00E872B9" w:rsidRDefault="00DA0217" w:rsidP="003A23F6">
      <w:pPr>
        <w:ind w:left="426" w:right="1800"/>
        <w:rPr>
          <w:rFonts w:ascii="Browallia New" w:eastAsia="Arial Unicode MS" w:hAnsi="Browallia New" w:cs="Browallia New"/>
          <w:lang w:val="en-GB"/>
        </w:rPr>
      </w:pPr>
    </w:p>
    <w:p w14:paraId="50082E1E" w14:textId="4273FDAC" w:rsidR="00927DF6" w:rsidRPr="00E872B9" w:rsidRDefault="00DA0217" w:rsidP="00DA0217">
      <w:pPr>
        <w:ind w:left="426" w:right="8"/>
        <w:jc w:val="thaiDistribute"/>
        <w:rPr>
          <w:rFonts w:ascii="Browallia New" w:hAnsi="Browallia New" w:cs="Browallia New"/>
          <w:b/>
          <w:bCs/>
          <w:lang w:val="en-US"/>
        </w:rPr>
      </w:pPr>
      <w:r w:rsidRPr="00E872B9">
        <w:rPr>
          <w:rFonts w:ascii="Browallia New" w:eastAsia="Arial Unicode MS" w:hAnsi="Browallia New" w:cs="Browallia New"/>
          <w:cs/>
          <w:lang w:val="en-GB"/>
        </w:rPr>
        <w:t>หมายเหตุ - บริษัท</w:t>
      </w:r>
      <w:r w:rsidRPr="00E872B9">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E872B9">
        <w:rPr>
          <w:rFonts w:ascii="Browallia New" w:eastAsia="Arial Unicode MS" w:hAnsi="Browallia New" w:cs="Browallia New"/>
          <w:lang w:val="en-GB"/>
        </w:rPr>
        <w:t>40</w:t>
      </w:r>
      <w:r w:rsidRPr="00E872B9">
        <w:rPr>
          <w:rFonts w:ascii="Browallia New" w:eastAsia="Arial Unicode MS" w:hAnsi="Browallia New" w:cs="Browallia New"/>
          <w:cs/>
        </w:rPr>
        <w:t xml:space="preserve"> เนื่องจากผู้บริหารและกรรมการของบริษัทและ</w:t>
      </w:r>
      <w:r w:rsidRPr="00E872B9">
        <w:rPr>
          <w:rFonts w:ascii="Browallia New" w:eastAsia="Arial Unicode MS" w:hAnsi="Browallia New" w:cs="Browallia New"/>
          <w:cs/>
        </w:rPr>
        <w:br/>
      </w:r>
      <w:r w:rsidRPr="00E872B9">
        <w:rPr>
          <w:rFonts w:ascii="Browallia New" w:eastAsia="Arial Unicode MS" w:hAnsi="Browallia New" w:cs="Browallia New" w:hint="cs"/>
          <w:cs/>
        </w:rPr>
        <w:t xml:space="preserve">                </w:t>
      </w:r>
      <w:r w:rsidRPr="00E872B9">
        <w:rPr>
          <w:rFonts w:ascii="Browallia New" w:eastAsia="Arial Unicode MS" w:hAnsi="Browallia New" w:cs="Browallia New"/>
          <w:cs/>
        </w:rPr>
        <w:t>บริษัทย่อยดังกล่าวที่มีอำนาจตัดสินใจเป็นบุคคลกลุ่มเดียวกัน</w:t>
      </w:r>
    </w:p>
    <w:p w14:paraId="38D67894" w14:textId="77777777" w:rsidR="00927DF6" w:rsidRPr="00E872B9" w:rsidRDefault="00927DF6" w:rsidP="003A23F6">
      <w:pPr>
        <w:ind w:left="426" w:right="1800"/>
        <w:rPr>
          <w:rFonts w:ascii="Browallia New" w:hAnsi="Browallia New" w:cs="Browallia New"/>
          <w:b/>
          <w:bCs/>
          <w:lang w:val="en-US"/>
        </w:rPr>
      </w:pPr>
    </w:p>
    <w:p w14:paraId="414FCC9F" w14:textId="77777777" w:rsidR="00560B91" w:rsidRPr="00433E60" w:rsidRDefault="00560B91" w:rsidP="003A23F6">
      <w:pPr>
        <w:ind w:left="426" w:right="1800"/>
        <w:rPr>
          <w:rFonts w:ascii="Browallia New" w:hAnsi="Browallia New" w:cs="Browallia New"/>
          <w:b/>
          <w:bCs/>
          <w:highlight w:val="yellow"/>
          <w:lang w:val="en-US"/>
        </w:rPr>
        <w:sectPr w:rsidR="00560B91" w:rsidRPr="00433E60" w:rsidSect="00AA1DB5">
          <w:headerReference w:type="default" r:id="rId19"/>
          <w:footerReference w:type="default" r:id="rId20"/>
          <w:pgSz w:w="16834" w:h="11909" w:orient="landscape" w:code="9"/>
          <w:pgMar w:top="1080" w:right="1526" w:bottom="1138" w:left="1080" w:header="810" w:footer="0" w:gutter="0"/>
          <w:cols w:space="720"/>
          <w:docGrid w:linePitch="381"/>
        </w:sectPr>
      </w:pPr>
    </w:p>
    <w:p w14:paraId="3DE0BCA0" w14:textId="51C09FED" w:rsidR="007A3A1C" w:rsidRPr="00437ACE" w:rsidRDefault="00BC0402" w:rsidP="001D0F73">
      <w:pPr>
        <w:pStyle w:val="ListParagraph"/>
        <w:tabs>
          <w:tab w:val="left" w:pos="426"/>
        </w:tabs>
        <w:ind w:left="426"/>
        <w:jc w:val="thaiDistribute"/>
        <w:rPr>
          <w:rFonts w:ascii="Browallia New" w:hAnsi="Browallia New" w:cs="Browallia New"/>
          <w:sz w:val="26"/>
          <w:szCs w:val="26"/>
          <w:cs/>
        </w:rPr>
      </w:pPr>
      <w:r w:rsidRPr="00437ACE">
        <w:rPr>
          <w:rFonts w:ascii="Browallia New" w:hAnsi="Browallia New" w:cs="Browallia New"/>
          <w:szCs w:val="28"/>
          <w:cs/>
        </w:rPr>
        <w:lastRenderedPageBreak/>
        <w:t>การเปลี่ยนแปลงของ</w:t>
      </w:r>
      <w:r w:rsidR="001D7535" w:rsidRPr="00437ACE">
        <w:rPr>
          <w:rFonts w:ascii="Browallia New" w:eastAsia="Arial Unicode MS" w:hAnsi="Browallia New" w:cs="Browallia New"/>
          <w:spacing w:val="-2"/>
          <w:szCs w:val="28"/>
          <w:cs/>
        </w:rPr>
        <w:t>เงินลงทุนในบริษัทย่อย</w:t>
      </w:r>
      <w:r w:rsidRPr="00437ACE">
        <w:rPr>
          <w:rFonts w:ascii="Browallia New" w:hAnsi="Browallia New" w:cs="Browallia New"/>
          <w:szCs w:val="28"/>
          <w:cs/>
        </w:rPr>
        <w:t>สำหรับ</w:t>
      </w:r>
      <w:r w:rsidR="004D31F4" w:rsidRPr="00437ACE">
        <w:rPr>
          <w:rFonts w:ascii="Browallia New" w:hAnsi="Browallia New" w:cs="Browallia New" w:hint="cs"/>
          <w:szCs w:val="28"/>
          <w:cs/>
          <w:lang w:val="en-GB"/>
        </w:rPr>
        <w:t>ปี</w:t>
      </w:r>
      <w:r w:rsidRPr="00437ACE">
        <w:rPr>
          <w:rFonts w:ascii="Browallia New" w:hAnsi="Browallia New" w:cs="Browallia New" w:hint="cs"/>
          <w:szCs w:val="28"/>
          <w:cs/>
        </w:rPr>
        <w:t xml:space="preserve">สิ้นสุดวันที่ </w:t>
      </w:r>
      <w:r w:rsidR="004D31F4" w:rsidRPr="00437ACE">
        <w:rPr>
          <w:rFonts w:ascii="Browallia New" w:eastAsia="Arial Unicode MS" w:hAnsi="Browallia New" w:cs="Browallia New"/>
          <w:szCs w:val="28"/>
          <w:lang w:val="en-GB"/>
        </w:rPr>
        <w:t>31</w:t>
      </w:r>
      <w:r w:rsidR="004D31F4" w:rsidRPr="00437ACE">
        <w:rPr>
          <w:rFonts w:ascii="Browallia New" w:eastAsia="Arial Unicode MS" w:hAnsi="Browallia New" w:cs="Browallia New"/>
          <w:szCs w:val="28"/>
          <w:cs/>
        </w:rPr>
        <w:t xml:space="preserve"> ธันวาคม</w:t>
      </w:r>
      <w:r w:rsidRPr="00437ACE">
        <w:rPr>
          <w:rFonts w:ascii="Browallia New" w:hAnsi="Browallia New" w:cs="Browallia New" w:hint="cs"/>
          <w:szCs w:val="28"/>
          <w:cs/>
        </w:rPr>
        <w:t xml:space="preserve"> </w:t>
      </w:r>
      <w:r w:rsidRPr="00437ACE">
        <w:rPr>
          <w:rFonts w:ascii="Browallia New" w:hAnsi="Browallia New" w:cs="Browallia New"/>
          <w:szCs w:val="28"/>
          <w:lang w:val="en-GB"/>
        </w:rPr>
        <w:t>256</w:t>
      </w:r>
      <w:r w:rsidR="0080216A" w:rsidRPr="00437ACE">
        <w:rPr>
          <w:rFonts w:ascii="Browallia New" w:hAnsi="Browallia New" w:cs="Browallia New"/>
          <w:szCs w:val="28"/>
          <w:lang w:val="en-GB"/>
        </w:rPr>
        <w:t>8</w:t>
      </w:r>
      <w:r w:rsidRPr="00437ACE">
        <w:rPr>
          <w:rFonts w:ascii="Browallia New" w:hAnsi="Browallia New" w:cs="Browallia New"/>
          <w:szCs w:val="28"/>
          <w:lang w:val="en-GB"/>
        </w:rPr>
        <w:t xml:space="preserve"> </w:t>
      </w:r>
      <w:r w:rsidRPr="00437ACE">
        <w:rPr>
          <w:rFonts w:ascii="Browallia New" w:hAnsi="Browallia New" w:cs="Browallia New"/>
          <w:szCs w:val="28"/>
          <w:cs/>
        </w:rPr>
        <w:t>มีดังนี้</w:t>
      </w:r>
    </w:p>
    <w:p w14:paraId="3DE0BCA1" w14:textId="77777777" w:rsidR="00CD53DC" w:rsidRPr="00437ACE" w:rsidRDefault="00CD53DC" w:rsidP="00CA3486">
      <w:pPr>
        <w:pStyle w:val="ListParagraph"/>
        <w:tabs>
          <w:tab w:val="left" w:pos="426"/>
        </w:tabs>
        <w:ind w:left="426"/>
        <w:jc w:val="thaiDistribute"/>
        <w:rPr>
          <w:rFonts w:ascii="Browallia New" w:hAnsi="Browallia New" w:cs="Browallia New"/>
          <w:szCs w:val="28"/>
          <w:cs/>
        </w:rPr>
      </w:pPr>
    </w:p>
    <w:tbl>
      <w:tblPr>
        <w:tblW w:w="9144" w:type="dxa"/>
        <w:tblInd w:w="459" w:type="dxa"/>
        <w:tblLayout w:type="fixed"/>
        <w:tblLook w:val="04A0" w:firstRow="1" w:lastRow="0" w:firstColumn="1" w:lastColumn="0" w:noHBand="0" w:noVBand="1"/>
      </w:tblPr>
      <w:tblGrid>
        <w:gridCol w:w="5940"/>
        <w:gridCol w:w="270"/>
        <w:gridCol w:w="369"/>
        <w:gridCol w:w="2565"/>
      </w:tblGrid>
      <w:tr w:rsidR="00CD53DC" w:rsidRPr="00F02928" w14:paraId="3DE0BCA6" w14:textId="77777777" w:rsidTr="00CE1EE9">
        <w:tc>
          <w:tcPr>
            <w:tcW w:w="5940" w:type="dxa"/>
          </w:tcPr>
          <w:p w14:paraId="3DE0BCA2" w14:textId="77777777" w:rsidR="00CD53DC" w:rsidRPr="00437ACE" w:rsidRDefault="00CD53DC" w:rsidP="00B761EA">
            <w:pPr>
              <w:tabs>
                <w:tab w:val="left" w:pos="3090"/>
                <w:tab w:val="left" w:pos="4860"/>
              </w:tabs>
              <w:rPr>
                <w:rFonts w:ascii="Browallia New" w:hAnsi="Browallia New" w:cs="Browallia New"/>
                <w:snapToGrid w:val="0"/>
                <w:cs/>
                <w:lang w:eastAsia="th-TH"/>
              </w:rPr>
            </w:pPr>
          </w:p>
        </w:tc>
        <w:tc>
          <w:tcPr>
            <w:tcW w:w="270" w:type="dxa"/>
          </w:tcPr>
          <w:p w14:paraId="3DE0BCA3" w14:textId="77777777" w:rsidR="00CD53DC" w:rsidRPr="00437ACE" w:rsidRDefault="00CD53DC" w:rsidP="00B761EA">
            <w:pPr>
              <w:tabs>
                <w:tab w:val="left" w:pos="3090"/>
                <w:tab w:val="left" w:pos="4860"/>
              </w:tabs>
              <w:jc w:val="center"/>
              <w:rPr>
                <w:rFonts w:ascii="Browallia New" w:hAnsi="Browallia New" w:cs="Browallia New"/>
                <w:snapToGrid w:val="0"/>
                <w:cs/>
                <w:lang w:eastAsia="th-TH"/>
              </w:rPr>
            </w:pPr>
          </w:p>
        </w:tc>
        <w:tc>
          <w:tcPr>
            <w:tcW w:w="369" w:type="dxa"/>
          </w:tcPr>
          <w:p w14:paraId="3DE0BCA4" w14:textId="77777777" w:rsidR="00CD53DC" w:rsidRPr="00437ACE" w:rsidRDefault="00CD53DC" w:rsidP="00B761EA">
            <w:pPr>
              <w:tabs>
                <w:tab w:val="left" w:pos="3090"/>
                <w:tab w:val="left" w:pos="4860"/>
              </w:tabs>
              <w:ind w:right="-59"/>
              <w:jc w:val="right"/>
              <w:rPr>
                <w:rFonts w:ascii="Browallia New" w:hAnsi="Browallia New" w:cs="Browallia New"/>
                <w:snapToGrid w:val="0"/>
                <w:cs/>
                <w:lang w:eastAsia="th-TH"/>
              </w:rPr>
            </w:pPr>
          </w:p>
        </w:tc>
        <w:tc>
          <w:tcPr>
            <w:tcW w:w="2565" w:type="dxa"/>
            <w:hideMark/>
          </w:tcPr>
          <w:p w14:paraId="3DE0BCA5" w14:textId="77777777" w:rsidR="00CD53DC" w:rsidRPr="00437ACE" w:rsidRDefault="00CD53DC" w:rsidP="00B761EA">
            <w:pPr>
              <w:tabs>
                <w:tab w:val="left" w:pos="3090"/>
                <w:tab w:val="left" w:pos="4860"/>
              </w:tabs>
              <w:ind w:right="-59"/>
              <w:jc w:val="right"/>
              <w:rPr>
                <w:rFonts w:ascii="Browallia New" w:hAnsi="Browallia New" w:cs="Browallia New"/>
                <w:snapToGrid w:val="0"/>
                <w:cs/>
                <w:lang w:eastAsia="th-TH"/>
              </w:rPr>
            </w:pPr>
            <w:r w:rsidRPr="00437ACE">
              <w:rPr>
                <w:rFonts w:ascii="Browallia New" w:hAnsi="Browallia New" w:cs="Browallia New"/>
                <w:snapToGrid w:val="0"/>
                <w:cs/>
                <w:lang w:eastAsia="th-TH"/>
              </w:rPr>
              <w:t>(</w:t>
            </w:r>
            <w:r w:rsidRPr="00437ACE">
              <w:rPr>
                <w:rFonts w:ascii="Browallia New" w:hAnsi="Browallia New" w:cs="Browallia New"/>
                <w:cs/>
              </w:rPr>
              <w:t xml:space="preserve">หน่วย </w:t>
            </w:r>
            <w:r w:rsidRPr="00437ACE">
              <w:rPr>
                <w:rFonts w:ascii="Browallia New" w:hAnsi="Browallia New" w:cs="Browallia New"/>
                <w:lang w:val="en-GB"/>
              </w:rPr>
              <w:t xml:space="preserve">: </w:t>
            </w:r>
            <w:r w:rsidRPr="00437ACE">
              <w:rPr>
                <w:rFonts w:ascii="Browallia New" w:hAnsi="Browallia New" w:cs="Browallia New"/>
                <w:cs/>
              </w:rPr>
              <w:t>บาท</w:t>
            </w:r>
            <w:r w:rsidRPr="00437ACE">
              <w:rPr>
                <w:rFonts w:ascii="Browallia New" w:hAnsi="Browallia New" w:cs="Browallia New"/>
                <w:snapToGrid w:val="0"/>
                <w:cs/>
                <w:lang w:eastAsia="th-TH"/>
              </w:rPr>
              <w:t>)</w:t>
            </w:r>
          </w:p>
        </w:tc>
      </w:tr>
      <w:tr w:rsidR="00CD53DC" w:rsidRPr="00F02928" w14:paraId="3DE0BCAB" w14:textId="77777777" w:rsidTr="00CE1EE9">
        <w:tc>
          <w:tcPr>
            <w:tcW w:w="5940" w:type="dxa"/>
          </w:tcPr>
          <w:p w14:paraId="3DE0BCA7" w14:textId="77777777" w:rsidR="00CD53DC" w:rsidRPr="00437ACE" w:rsidRDefault="00CD53DC" w:rsidP="00B761EA">
            <w:pPr>
              <w:tabs>
                <w:tab w:val="left" w:pos="3090"/>
                <w:tab w:val="left" w:pos="4860"/>
              </w:tabs>
              <w:rPr>
                <w:rFonts w:ascii="Browallia New" w:hAnsi="Browallia New" w:cs="Browallia New"/>
                <w:snapToGrid w:val="0"/>
                <w:lang w:val="en-GB" w:eastAsia="th-TH"/>
              </w:rPr>
            </w:pPr>
          </w:p>
        </w:tc>
        <w:tc>
          <w:tcPr>
            <w:tcW w:w="270" w:type="dxa"/>
          </w:tcPr>
          <w:p w14:paraId="3DE0BCA8" w14:textId="77777777" w:rsidR="00CD53DC" w:rsidRPr="00437ACE" w:rsidRDefault="00CD53DC" w:rsidP="00B761EA">
            <w:pPr>
              <w:tabs>
                <w:tab w:val="left" w:pos="1788"/>
                <w:tab w:val="left" w:pos="3090"/>
                <w:tab w:val="left" w:pos="4860"/>
              </w:tabs>
              <w:jc w:val="center"/>
              <w:rPr>
                <w:rFonts w:ascii="Browallia New" w:hAnsi="Browallia New" w:cs="Browallia New"/>
                <w:snapToGrid w:val="0"/>
                <w:cs/>
                <w:lang w:eastAsia="th-TH"/>
              </w:rPr>
            </w:pPr>
          </w:p>
        </w:tc>
        <w:tc>
          <w:tcPr>
            <w:tcW w:w="369" w:type="dxa"/>
          </w:tcPr>
          <w:p w14:paraId="3DE0BCA9" w14:textId="77777777" w:rsidR="00CD53DC" w:rsidRPr="00437ACE" w:rsidRDefault="00CD53DC" w:rsidP="00B761EA">
            <w:pPr>
              <w:tabs>
                <w:tab w:val="left" w:pos="3090"/>
                <w:tab w:val="left" w:pos="4860"/>
              </w:tabs>
              <w:jc w:val="right"/>
              <w:rPr>
                <w:rFonts w:ascii="Browallia New" w:hAnsi="Browallia New" w:cs="Browallia New"/>
                <w:snapToGrid w:val="0"/>
                <w:lang w:val="en-GB" w:eastAsia="th-TH"/>
              </w:rPr>
            </w:pPr>
          </w:p>
        </w:tc>
        <w:tc>
          <w:tcPr>
            <w:tcW w:w="2565" w:type="dxa"/>
            <w:tcBorders>
              <w:top w:val="nil"/>
              <w:left w:val="nil"/>
              <w:bottom w:val="single" w:sz="4" w:space="0" w:color="auto"/>
              <w:right w:val="nil"/>
            </w:tcBorders>
            <w:hideMark/>
          </w:tcPr>
          <w:p w14:paraId="3DE0BCAA" w14:textId="7E0811B5" w:rsidR="00CD53DC" w:rsidRPr="00437ACE" w:rsidRDefault="00A36346" w:rsidP="00B761EA">
            <w:pPr>
              <w:tabs>
                <w:tab w:val="left" w:pos="3090"/>
                <w:tab w:val="left" w:pos="4860"/>
              </w:tabs>
              <w:ind w:left="-108" w:right="-108"/>
              <w:jc w:val="center"/>
              <w:rPr>
                <w:rFonts w:ascii="Browallia New" w:hAnsi="Browallia New" w:cs="Browallia New"/>
                <w:snapToGrid w:val="0"/>
                <w:cs/>
                <w:lang w:eastAsia="th-TH"/>
              </w:rPr>
            </w:pPr>
            <w:r w:rsidRPr="00437ACE">
              <w:rPr>
                <w:rFonts w:ascii="Browallia New" w:hAnsi="Browallia New" w:cs="Browallia New" w:hint="cs"/>
                <w:snapToGrid w:val="0"/>
                <w:cs/>
                <w:lang w:eastAsia="th-TH"/>
              </w:rPr>
              <w:t>งบ</w:t>
            </w:r>
            <w:r w:rsidR="00CE1EE9" w:rsidRPr="00437ACE">
              <w:rPr>
                <w:rFonts w:ascii="Browallia New" w:hAnsi="Browallia New" w:cs="Browallia New"/>
                <w:snapToGrid w:val="0"/>
                <w:cs/>
                <w:lang w:eastAsia="th-TH"/>
              </w:rPr>
              <w:t>การเงินเฉพาะบริษัท</w:t>
            </w:r>
          </w:p>
        </w:tc>
      </w:tr>
      <w:tr w:rsidR="00CD53DC" w:rsidRPr="00F02928" w14:paraId="3DE0BCB0" w14:textId="77777777" w:rsidTr="00CE1EE9">
        <w:trPr>
          <w:trHeight w:val="316"/>
        </w:trPr>
        <w:tc>
          <w:tcPr>
            <w:tcW w:w="5940" w:type="dxa"/>
          </w:tcPr>
          <w:p w14:paraId="3DE0BCAC" w14:textId="77777777" w:rsidR="00CD53DC" w:rsidRPr="00437ACE" w:rsidRDefault="00CD53DC" w:rsidP="00B761EA">
            <w:pPr>
              <w:tabs>
                <w:tab w:val="left" w:pos="3090"/>
                <w:tab w:val="left" w:pos="4860"/>
              </w:tabs>
              <w:rPr>
                <w:rFonts w:ascii="Browallia New" w:hAnsi="Browallia New" w:cs="Browallia New"/>
                <w:snapToGrid w:val="0"/>
                <w:sz w:val="20"/>
                <w:szCs w:val="20"/>
                <w:cs/>
                <w:lang w:eastAsia="th-TH"/>
              </w:rPr>
            </w:pPr>
          </w:p>
        </w:tc>
        <w:tc>
          <w:tcPr>
            <w:tcW w:w="270" w:type="dxa"/>
          </w:tcPr>
          <w:p w14:paraId="3DE0BCAD" w14:textId="77777777" w:rsidR="00CD53DC" w:rsidRPr="00437ACE"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369" w:type="dxa"/>
          </w:tcPr>
          <w:p w14:paraId="3DE0BCAE" w14:textId="77777777" w:rsidR="00CD53DC" w:rsidRPr="00437ACE"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2565" w:type="dxa"/>
            <w:tcBorders>
              <w:top w:val="single" w:sz="4" w:space="0" w:color="auto"/>
              <w:left w:val="nil"/>
              <w:bottom w:val="nil"/>
              <w:right w:val="nil"/>
            </w:tcBorders>
          </w:tcPr>
          <w:p w14:paraId="3DE0BCAF" w14:textId="77777777" w:rsidR="00CD53DC" w:rsidRPr="00437ACE" w:rsidRDefault="00CD53DC" w:rsidP="00B761EA">
            <w:pPr>
              <w:tabs>
                <w:tab w:val="left" w:pos="3090"/>
                <w:tab w:val="left" w:pos="4860"/>
              </w:tabs>
              <w:jc w:val="center"/>
              <w:rPr>
                <w:rFonts w:ascii="Browallia New" w:hAnsi="Browallia New" w:cs="Browallia New"/>
                <w:snapToGrid w:val="0"/>
                <w:sz w:val="20"/>
                <w:szCs w:val="20"/>
                <w:cs/>
                <w:lang w:eastAsia="th-TH"/>
              </w:rPr>
            </w:pPr>
          </w:p>
        </w:tc>
      </w:tr>
      <w:tr w:rsidR="00745841" w:rsidRPr="00F02928" w14:paraId="3DE0BCB5" w14:textId="77777777" w:rsidTr="00CE1EE9">
        <w:tc>
          <w:tcPr>
            <w:tcW w:w="5940" w:type="dxa"/>
            <w:vAlign w:val="bottom"/>
            <w:hideMark/>
          </w:tcPr>
          <w:p w14:paraId="3DE0BCB1" w14:textId="6F104B43" w:rsidR="00745841" w:rsidRPr="00437ACE" w:rsidRDefault="00745841" w:rsidP="00745841">
            <w:pPr>
              <w:ind w:right="28"/>
              <w:rPr>
                <w:rFonts w:ascii="Browallia New" w:hAnsi="Browallia New" w:cs="Browallia New"/>
                <w:lang w:val="en-US"/>
              </w:rPr>
            </w:pPr>
            <w:r w:rsidRPr="00437ACE">
              <w:rPr>
                <w:rFonts w:ascii="Browallia New" w:hAnsi="Browallia New" w:cs="Browallia New"/>
                <w:cs/>
                <w:lang w:val="en-GB"/>
              </w:rPr>
              <w:t>ยอดคงเหลือ ณ</w:t>
            </w:r>
            <w:r w:rsidRPr="00437ACE">
              <w:rPr>
                <w:rFonts w:ascii="Browallia New" w:hAnsi="Browallia New" w:cs="Browallia New"/>
                <w:cs/>
              </w:rPr>
              <w:t xml:space="preserve"> วันที่ </w:t>
            </w:r>
            <w:r w:rsidRPr="00437ACE">
              <w:rPr>
                <w:rFonts w:ascii="Browallia New" w:hAnsi="Browallia New" w:cs="Browallia New"/>
                <w:lang w:val="en-GB"/>
              </w:rPr>
              <w:t xml:space="preserve">1 </w:t>
            </w:r>
            <w:r w:rsidRPr="00437ACE">
              <w:rPr>
                <w:rFonts w:ascii="Browallia New" w:hAnsi="Browallia New" w:cs="Browallia New"/>
                <w:cs/>
                <w:lang w:val="en-GB"/>
              </w:rPr>
              <w:t xml:space="preserve">มกราคม </w:t>
            </w:r>
            <w:r w:rsidRPr="00437ACE">
              <w:rPr>
                <w:rFonts w:ascii="Browallia New" w:hAnsi="Browallia New" w:cs="Browallia New"/>
                <w:lang w:val="en-GB"/>
              </w:rPr>
              <w:t>256</w:t>
            </w:r>
            <w:r w:rsidRPr="00437ACE">
              <w:rPr>
                <w:rFonts w:ascii="Browallia New" w:hAnsi="Browallia New" w:cs="Browallia New"/>
                <w:lang w:val="en-US"/>
              </w:rPr>
              <w:t>8</w:t>
            </w:r>
          </w:p>
        </w:tc>
        <w:tc>
          <w:tcPr>
            <w:tcW w:w="270" w:type="dxa"/>
          </w:tcPr>
          <w:p w14:paraId="3DE0BCB2" w14:textId="77777777" w:rsidR="00745841" w:rsidRPr="00437ACE" w:rsidRDefault="00745841" w:rsidP="00745841">
            <w:pPr>
              <w:tabs>
                <w:tab w:val="left" w:pos="3090"/>
                <w:tab w:val="left" w:pos="4860"/>
              </w:tabs>
              <w:jc w:val="right"/>
              <w:rPr>
                <w:rFonts w:ascii="Browallia New" w:hAnsi="Browallia New" w:cs="Browallia New"/>
                <w:snapToGrid w:val="0"/>
                <w:lang w:val="en-GB" w:eastAsia="th-TH"/>
              </w:rPr>
            </w:pPr>
          </w:p>
        </w:tc>
        <w:tc>
          <w:tcPr>
            <w:tcW w:w="369" w:type="dxa"/>
          </w:tcPr>
          <w:p w14:paraId="3DE0BCB3" w14:textId="77777777" w:rsidR="00745841" w:rsidRPr="00437ACE" w:rsidRDefault="00745841" w:rsidP="00745841">
            <w:pPr>
              <w:tabs>
                <w:tab w:val="left" w:pos="3090"/>
                <w:tab w:val="left" w:pos="4860"/>
              </w:tabs>
              <w:jc w:val="right"/>
              <w:rPr>
                <w:rFonts w:ascii="Browallia New" w:hAnsi="Browallia New" w:cs="Browallia New"/>
                <w:snapToGrid w:val="0"/>
                <w:lang w:val="en-GB" w:eastAsia="th-TH"/>
              </w:rPr>
            </w:pPr>
          </w:p>
        </w:tc>
        <w:tc>
          <w:tcPr>
            <w:tcW w:w="2565" w:type="dxa"/>
          </w:tcPr>
          <w:p w14:paraId="3DE0BCB4" w14:textId="0C1C96E0" w:rsidR="00745841" w:rsidRPr="00437ACE" w:rsidRDefault="00745841" w:rsidP="00745841">
            <w:pPr>
              <w:ind w:left="-108"/>
              <w:jc w:val="right"/>
              <w:rPr>
                <w:rFonts w:ascii="Browallia New" w:eastAsia="Arial Unicode MS" w:hAnsi="Browallia New" w:cs="Browallia New"/>
                <w:lang w:val="en-GB"/>
              </w:rPr>
            </w:pPr>
            <w:r w:rsidRPr="00437ACE">
              <w:rPr>
                <w:rFonts w:ascii="Browallia New" w:eastAsia="Arial Unicode MS" w:hAnsi="Browallia New" w:cs="Browallia New"/>
                <w:lang w:val="en-GB"/>
              </w:rPr>
              <w:t>4,541,958,273</w:t>
            </w:r>
          </w:p>
        </w:tc>
      </w:tr>
      <w:tr w:rsidR="00745841" w:rsidRPr="00F02928" w14:paraId="256B38B7" w14:textId="77777777" w:rsidTr="00CE1EE9">
        <w:tc>
          <w:tcPr>
            <w:tcW w:w="5940" w:type="dxa"/>
            <w:vAlign w:val="bottom"/>
          </w:tcPr>
          <w:p w14:paraId="19FC970F" w14:textId="67D656AA" w:rsidR="00745841" w:rsidRPr="00437ACE" w:rsidRDefault="00745841" w:rsidP="00745841">
            <w:pPr>
              <w:ind w:right="28"/>
              <w:rPr>
                <w:rFonts w:ascii="Browallia New" w:eastAsia="Arial Unicode MS" w:hAnsi="Browallia New" w:cs="Browallia New"/>
                <w:cs/>
                <w:lang w:val="en-GB"/>
              </w:rPr>
            </w:pPr>
            <w:r w:rsidRPr="00437ACE">
              <w:rPr>
                <w:rFonts w:ascii="Browallia New" w:eastAsia="Arial Unicode MS" w:hAnsi="Browallia New" w:cs="Browallia New"/>
                <w:u w:val="single"/>
                <w:cs/>
                <w:lang w:val="en-GB"/>
              </w:rPr>
              <w:t>บวก</w:t>
            </w:r>
            <w:r w:rsidRPr="00437ACE">
              <w:rPr>
                <w:rFonts w:ascii="Browallia New" w:eastAsia="Arial Unicode MS" w:hAnsi="Browallia New" w:cs="Browallia New"/>
                <w:cs/>
                <w:lang w:val="en-GB"/>
              </w:rPr>
              <w:t xml:space="preserve"> ชำระค่าหุ้นเพิ่มในบริษัทย่อย</w:t>
            </w:r>
          </w:p>
        </w:tc>
        <w:tc>
          <w:tcPr>
            <w:tcW w:w="270" w:type="dxa"/>
          </w:tcPr>
          <w:p w14:paraId="0A3BEB4D" w14:textId="77777777" w:rsidR="00745841" w:rsidRPr="00437ACE" w:rsidRDefault="00745841" w:rsidP="00745841">
            <w:pPr>
              <w:tabs>
                <w:tab w:val="left" w:pos="3090"/>
                <w:tab w:val="left" w:pos="4860"/>
              </w:tabs>
              <w:jc w:val="right"/>
              <w:rPr>
                <w:rFonts w:ascii="Browallia New" w:hAnsi="Browallia New" w:cs="Browallia New"/>
                <w:snapToGrid w:val="0"/>
                <w:lang w:val="en-GB" w:eastAsia="th-TH"/>
              </w:rPr>
            </w:pPr>
          </w:p>
        </w:tc>
        <w:tc>
          <w:tcPr>
            <w:tcW w:w="369" w:type="dxa"/>
          </w:tcPr>
          <w:p w14:paraId="37BE9C13" w14:textId="77777777" w:rsidR="00745841" w:rsidRPr="00437ACE" w:rsidRDefault="00745841" w:rsidP="00745841">
            <w:pPr>
              <w:tabs>
                <w:tab w:val="left" w:pos="3090"/>
                <w:tab w:val="left" w:pos="4860"/>
              </w:tabs>
              <w:jc w:val="right"/>
              <w:rPr>
                <w:rFonts w:ascii="Browallia New" w:hAnsi="Browallia New" w:cs="Browallia New"/>
                <w:snapToGrid w:val="0"/>
                <w:lang w:val="en-GB" w:eastAsia="th-TH"/>
              </w:rPr>
            </w:pPr>
          </w:p>
        </w:tc>
        <w:tc>
          <w:tcPr>
            <w:tcW w:w="2565" w:type="dxa"/>
          </w:tcPr>
          <w:p w14:paraId="26765A19" w14:textId="404AF2EC" w:rsidR="00745841" w:rsidRPr="00437ACE" w:rsidRDefault="00437ACE" w:rsidP="00745841">
            <w:pPr>
              <w:ind w:left="-108"/>
              <w:jc w:val="right"/>
              <w:rPr>
                <w:rFonts w:ascii="Browallia New" w:eastAsia="Arial Unicode MS" w:hAnsi="Browallia New" w:cs="Browallia New"/>
                <w:lang w:val="en-GB"/>
              </w:rPr>
            </w:pPr>
            <w:r>
              <w:rPr>
                <w:rFonts w:ascii="Browallia New" w:eastAsia="Arial Unicode MS" w:hAnsi="Browallia New" w:cs="Browallia New"/>
                <w:lang w:val="en-GB"/>
              </w:rPr>
              <w:t>10,000,000</w:t>
            </w:r>
          </w:p>
        </w:tc>
      </w:tr>
      <w:tr w:rsidR="00437ACE" w:rsidRPr="00437ACE" w14:paraId="596F1C47" w14:textId="77777777" w:rsidTr="00CE1EE9">
        <w:tc>
          <w:tcPr>
            <w:tcW w:w="5940" w:type="dxa"/>
            <w:vAlign w:val="bottom"/>
          </w:tcPr>
          <w:p w14:paraId="66AB4DA0" w14:textId="118B0781" w:rsidR="00437ACE" w:rsidRPr="00437ACE" w:rsidRDefault="00437ACE" w:rsidP="00745841">
            <w:pPr>
              <w:ind w:right="28"/>
              <w:rPr>
                <w:rFonts w:ascii="Browallia New" w:eastAsia="Arial Unicode MS" w:hAnsi="Browallia New" w:cs="Browallia New"/>
                <w:u w:val="single"/>
                <w:cs/>
                <w:lang w:val="en-GB"/>
              </w:rPr>
            </w:pPr>
            <w:r w:rsidRPr="00437ACE">
              <w:rPr>
                <w:rFonts w:ascii="Browallia New" w:eastAsia="Arial Unicode MS" w:hAnsi="Browallia New" w:cs="Browallia New"/>
                <w:u w:val="single"/>
                <w:cs/>
                <w:lang w:val="en-GB"/>
              </w:rPr>
              <w:t>หัก</w:t>
            </w:r>
            <w:r w:rsidRPr="00437ACE">
              <w:rPr>
                <w:rFonts w:ascii="Browallia New" w:eastAsia="Arial Unicode MS" w:hAnsi="Browallia New" w:cs="Browallia New"/>
                <w:cs/>
                <w:lang w:val="en-GB"/>
              </w:rPr>
              <w:t xml:space="preserve"> ค่าเผื่อการด้อยค่าเงินลงทุนในบริษัทย่อย</w:t>
            </w:r>
          </w:p>
        </w:tc>
        <w:tc>
          <w:tcPr>
            <w:tcW w:w="270" w:type="dxa"/>
          </w:tcPr>
          <w:p w14:paraId="54CDE77D" w14:textId="77777777" w:rsidR="00437ACE" w:rsidRPr="00437ACE" w:rsidRDefault="00437ACE" w:rsidP="00745841">
            <w:pPr>
              <w:tabs>
                <w:tab w:val="left" w:pos="3090"/>
                <w:tab w:val="left" w:pos="4860"/>
              </w:tabs>
              <w:jc w:val="right"/>
              <w:rPr>
                <w:rFonts w:ascii="Browallia New" w:hAnsi="Browallia New" w:cs="Browallia New"/>
                <w:snapToGrid w:val="0"/>
                <w:lang w:val="en-GB" w:eastAsia="th-TH"/>
              </w:rPr>
            </w:pPr>
          </w:p>
        </w:tc>
        <w:tc>
          <w:tcPr>
            <w:tcW w:w="369" w:type="dxa"/>
          </w:tcPr>
          <w:p w14:paraId="7A36839E" w14:textId="77777777" w:rsidR="00437ACE" w:rsidRPr="00437ACE" w:rsidRDefault="00437ACE" w:rsidP="00745841">
            <w:pPr>
              <w:tabs>
                <w:tab w:val="left" w:pos="3090"/>
                <w:tab w:val="left" w:pos="4860"/>
              </w:tabs>
              <w:jc w:val="right"/>
              <w:rPr>
                <w:rFonts w:ascii="Browallia New" w:hAnsi="Browallia New" w:cs="Browallia New"/>
                <w:snapToGrid w:val="0"/>
                <w:lang w:val="en-GB" w:eastAsia="th-TH"/>
              </w:rPr>
            </w:pPr>
          </w:p>
        </w:tc>
        <w:tc>
          <w:tcPr>
            <w:tcW w:w="2565" w:type="dxa"/>
          </w:tcPr>
          <w:p w14:paraId="1864431B" w14:textId="7353BB4E" w:rsidR="00437ACE" w:rsidRDefault="00437ACE" w:rsidP="00745841">
            <w:pPr>
              <w:ind w:left="-108"/>
              <w:jc w:val="right"/>
              <w:rPr>
                <w:rFonts w:ascii="Browallia New" w:eastAsia="Arial Unicode MS" w:hAnsi="Browallia New" w:cs="Browallia New"/>
                <w:lang w:val="en-GB"/>
              </w:rPr>
            </w:pPr>
            <w:r>
              <w:rPr>
                <w:rFonts w:ascii="Browallia New" w:eastAsia="Arial Unicode MS" w:hAnsi="Browallia New" w:cs="Browallia New"/>
                <w:lang w:val="en-GB"/>
              </w:rPr>
              <w:t>(</w:t>
            </w:r>
            <w:r w:rsidR="0047649E" w:rsidRPr="0047649E">
              <w:rPr>
                <w:rFonts w:ascii="Browallia New" w:eastAsia="Arial Unicode MS" w:hAnsi="Browallia New" w:cs="Browallia New"/>
                <w:lang w:val="en-GB"/>
              </w:rPr>
              <w:t>33</w:t>
            </w:r>
            <w:r w:rsidR="00EF0895">
              <w:rPr>
                <w:rFonts w:ascii="Browallia New" w:eastAsia="Arial Unicode MS" w:hAnsi="Browallia New" w:cs="Browallia New"/>
                <w:lang w:val="en-GB"/>
              </w:rPr>
              <w:t>,337,</w:t>
            </w:r>
            <w:r w:rsidR="00177088">
              <w:rPr>
                <w:rFonts w:ascii="Browallia New" w:eastAsia="Arial Unicode MS" w:hAnsi="Browallia New" w:cs="Browallia New"/>
                <w:lang w:val="en-GB"/>
              </w:rPr>
              <w:t>481</w:t>
            </w:r>
            <w:r w:rsidR="00EF0895">
              <w:rPr>
                <w:rFonts w:ascii="Browallia New" w:eastAsia="Arial Unicode MS" w:hAnsi="Browallia New" w:cs="Browallia New"/>
                <w:lang w:val="en-GB"/>
              </w:rPr>
              <w:t>)</w:t>
            </w:r>
          </w:p>
        </w:tc>
      </w:tr>
      <w:tr w:rsidR="00745841" w:rsidRPr="008B63E4" w14:paraId="3DE0BCCE" w14:textId="77777777" w:rsidTr="00CE1EE9">
        <w:tc>
          <w:tcPr>
            <w:tcW w:w="5940" w:type="dxa"/>
            <w:vAlign w:val="bottom"/>
            <w:hideMark/>
          </w:tcPr>
          <w:p w14:paraId="3DE0BCCA" w14:textId="0CAD9C1D" w:rsidR="00745841" w:rsidRPr="00437ACE" w:rsidRDefault="00745841" w:rsidP="00745841">
            <w:pPr>
              <w:ind w:right="28"/>
              <w:rPr>
                <w:rFonts w:ascii="Browallia New" w:hAnsi="Browallia New" w:cs="Browallia New"/>
                <w:u w:val="single"/>
                <w:cs/>
              </w:rPr>
            </w:pPr>
            <w:r w:rsidRPr="00437ACE">
              <w:rPr>
                <w:rFonts w:ascii="Browallia New" w:hAnsi="Browallia New" w:cs="Browallia New"/>
                <w:cs/>
              </w:rPr>
              <w:t xml:space="preserve">ยอดคงเหลือ ณ วันที่ </w:t>
            </w:r>
            <w:r w:rsidRPr="00437ACE">
              <w:rPr>
                <w:rFonts w:ascii="Browallia New" w:eastAsia="SimSun" w:hAnsi="Browallia New" w:cs="Browallia New"/>
                <w:lang w:val="en-GB"/>
              </w:rPr>
              <w:t>3</w:t>
            </w:r>
            <w:r w:rsidRPr="00437ACE">
              <w:rPr>
                <w:rFonts w:ascii="Browallia New" w:eastAsia="SimSun" w:hAnsi="Browallia New" w:cs="Browallia New"/>
                <w:lang w:val="en-US"/>
              </w:rPr>
              <w:t xml:space="preserve">1 </w:t>
            </w:r>
            <w:r w:rsidRPr="00437ACE">
              <w:rPr>
                <w:rFonts w:ascii="Browallia New" w:eastAsia="SimSun" w:hAnsi="Browallia New" w:cs="Browallia New" w:hint="cs"/>
                <w:cs/>
                <w:lang w:val="en-US"/>
              </w:rPr>
              <w:t>ธันว</w:t>
            </w:r>
            <w:r w:rsidRPr="00437ACE">
              <w:rPr>
                <w:rFonts w:ascii="Browallia New" w:eastAsia="SimSun" w:hAnsi="Browallia New" w:cs="Browallia New"/>
                <w:cs/>
                <w:lang w:val="en-US"/>
              </w:rPr>
              <w:t>า</w:t>
            </w:r>
            <w:r w:rsidRPr="00437ACE">
              <w:rPr>
                <w:rFonts w:ascii="Browallia New" w:eastAsia="SimSun" w:hAnsi="Browallia New" w:cs="Browallia New" w:hint="cs"/>
                <w:cs/>
                <w:lang w:val="en-US"/>
              </w:rPr>
              <w:t>คม</w:t>
            </w:r>
            <w:r w:rsidRPr="00437ACE">
              <w:rPr>
                <w:rFonts w:ascii="Browallia New" w:eastAsia="SimSun" w:hAnsi="Browallia New" w:cs="Browallia New"/>
                <w:cs/>
                <w:lang w:val="en-GB"/>
              </w:rPr>
              <w:t xml:space="preserve"> </w:t>
            </w:r>
            <w:r w:rsidRPr="00437ACE">
              <w:rPr>
                <w:rFonts w:ascii="Browallia New" w:eastAsia="SimSun" w:hAnsi="Browallia New" w:cs="Browallia New"/>
                <w:lang w:val="en-GB"/>
              </w:rPr>
              <w:t>2568</w:t>
            </w:r>
          </w:p>
        </w:tc>
        <w:tc>
          <w:tcPr>
            <w:tcW w:w="270" w:type="dxa"/>
          </w:tcPr>
          <w:p w14:paraId="3DE0BCCB" w14:textId="77777777" w:rsidR="00745841" w:rsidRPr="00437ACE" w:rsidRDefault="00745841" w:rsidP="00745841">
            <w:pPr>
              <w:tabs>
                <w:tab w:val="left" w:pos="3090"/>
                <w:tab w:val="left" w:pos="4860"/>
              </w:tabs>
              <w:jc w:val="right"/>
              <w:rPr>
                <w:rFonts w:ascii="Browallia New" w:hAnsi="Browallia New" w:cs="Browallia New"/>
                <w:snapToGrid w:val="0"/>
                <w:lang w:val="en-GB" w:eastAsia="th-TH"/>
              </w:rPr>
            </w:pPr>
          </w:p>
        </w:tc>
        <w:tc>
          <w:tcPr>
            <w:tcW w:w="369" w:type="dxa"/>
          </w:tcPr>
          <w:p w14:paraId="3DE0BCCC" w14:textId="77777777" w:rsidR="00745841" w:rsidRPr="00437ACE" w:rsidRDefault="00745841" w:rsidP="00745841">
            <w:pPr>
              <w:tabs>
                <w:tab w:val="left" w:pos="3090"/>
                <w:tab w:val="left" w:pos="4860"/>
              </w:tabs>
              <w:jc w:val="right"/>
              <w:rPr>
                <w:rFonts w:ascii="Browallia New" w:hAnsi="Browallia New" w:cs="Browallia New"/>
                <w:snapToGrid w:val="0"/>
                <w:cs/>
                <w:lang w:eastAsia="th-TH"/>
              </w:rPr>
            </w:pPr>
          </w:p>
        </w:tc>
        <w:tc>
          <w:tcPr>
            <w:tcW w:w="2565" w:type="dxa"/>
            <w:tcBorders>
              <w:top w:val="single" w:sz="4" w:space="0" w:color="auto"/>
              <w:left w:val="nil"/>
              <w:bottom w:val="single" w:sz="12" w:space="0" w:color="auto"/>
              <w:right w:val="nil"/>
            </w:tcBorders>
          </w:tcPr>
          <w:p w14:paraId="3DE0BCCD" w14:textId="03598B65" w:rsidR="00745841" w:rsidRPr="00437ACE" w:rsidRDefault="00EF0895" w:rsidP="00745841">
            <w:pPr>
              <w:ind w:left="-108"/>
              <w:jc w:val="right"/>
              <w:rPr>
                <w:rFonts w:ascii="Browallia New" w:eastAsia="Arial Unicode MS" w:hAnsi="Browallia New" w:cs="Browallia New"/>
                <w:lang w:val="en-GB"/>
              </w:rPr>
            </w:pPr>
            <w:r w:rsidRPr="00EF0895">
              <w:rPr>
                <w:rFonts w:ascii="Browallia New" w:eastAsia="Arial Unicode MS" w:hAnsi="Browallia New" w:cs="Browallia New"/>
                <w:lang w:val="en-GB"/>
              </w:rPr>
              <w:t>4,</w:t>
            </w:r>
            <w:r w:rsidR="0047649E" w:rsidRPr="0047649E">
              <w:rPr>
                <w:rFonts w:ascii="Browallia New" w:eastAsia="Arial Unicode MS" w:hAnsi="Browallia New" w:cs="Browallia New"/>
                <w:lang w:val="en-GB"/>
              </w:rPr>
              <w:t>518</w:t>
            </w:r>
            <w:r w:rsidRPr="00EF0895">
              <w:rPr>
                <w:rFonts w:ascii="Browallia New" w:eastAsia="Arial Unicode MS" w:hAnsi="Browallia New" w:cs="Browallia New"/>
                <w:lang w:val="en-GB"/>
              </w:rPr>
              <w:t>,620,</w:t>
            </w:r>
            <w:r w:rsidR="00177088">
              <w:rPr>
                <w:rFonts w:ascii="Browallia New" w:eastAsia="Arial Unicode MS" w:hAnsi="Browallia New" w:cs="Browallia New"/>
                <w:lang w:val="en-GB"/>
              </w:rPr>
              <w:t>792</w:t>
            </w:r>
          </w:p>
        </w:tc>
      </w:tr>
    </w:tbl>
    <w:p w14:paraId="71DF2FBD" w14:textId="108A2DEE" w:rsidR="00522FE7" w:rsidRPr="006715B0" w:rsidRDefault="00522FE7" w:rsidP="00E239C3">
      <w:pPr>
        <w:ind w:left="418"/>
        <w:jc w:val="thaiDistribute"/>
        <w:rPr>
          <w:rFonts w:ascii="Browallia New" w:eastAsia="Arial Unicode MS" w:hAnsi="Browallia New" w:cs="Browallia New"/>
          <w:u w:val="single"/>
        </w:rPr>
      </w:pPr>
    </w:p>
    <w:p w14:paraId="644467EC" w14:textId="77777777" w:rsidR="002A2296" w:rsidRPr="0036226D" w:rsidRDefault="002A2296" w:rsidP="002A2296">
      <w:pPr>
        <w:ind w:left="418"/>
        <w:jc w:val="thaiDistribute"/>
        <w:rPr>
          <w:rFonts w:ascii="Browallia New" w:hAnsi="Browallia New" w:cs="Browallia New"/>
          <w:u w:val="single"/>
          <w:cs/>
        </w:rPr>
      </w:pPr>
      <w:r w:rsidRPr="0036226D">
        <w:rPr>
          <w:rFonts w:ascii="Browallia New" w:hAnsi="Browallia New" w:cs="Browallia New"/>
          <w:u w:val="single"/>
          <w:cs/>
        </w:rPr>
        <w:t>การ</w:t>
      </w:r>
      <w:r w:rsidRPr="0036226D">
        <w:rPr>
          <w:rFonts w:ascii="Browallia New" w:hAnsi="Browallia New" w:cs="Browallia New" w:hint="cs"/>
          <w:u w:val="single"/>
          <w:cs/>
        </w:rPr>
        <w:t>จัดตั้งบริษัทย่อย</w:t>
      </w:r>
    </w:p>
    <w:p w14:paraId="2F53BCFD" w14:textId="77777777" w:rsidR="002A2296" w:rsidRPr="0036226D" w:rsidRDefault="002A2296" w:rsidP="002A2296">
      <w:pPr>
        <w:ind w:left="418"/>
        <w:jc w:val="thaiDistribute"/>
        <w:rPr>
          <w:rFonts w:ascii="Browallia New" w:eastAsia="SimSun" w:hAnsi="Browallia New" w:cs="Browallia New"/>
          <w:i/>
          <w:iCs/>
          <w:lang w:val="en-US"/>
        </w:rPr>
      </w:pPr>
    </w:p>
    <w:p w14:paraId="3A85F573" w14:textId="77777777" w:rsidR="002A2296" w:rsidRPr="0036226D" w:rsidRDefault="002A2296" w:rsidP="002A2296">
      <w:pPr>
        <w:ind w:left="418"/>
        <w:jc w:val="thaiDistribute"/>
        <w:rPr>
          <w:rFonts w:ascii="Browallia New" w:eastAsia="SimSun" w:hAnsi="Browallia New" w:cs="Browallia New"/>
          <w:i/>
          <w:iCs/>
          <w:lang w:val="en-US"/>
        </w:rPr>
      </w:pPr>
      <w:r w:rsidRPr="0036226D">
        <w:rPr>
          <w:rFonts w:ascii="Browallia New" w:eastAsia="SimSun" w:hAnsi="Browallia New" w:cs="Browallia New"/>
          <w:i/>
          <w:iCs/>
          <w:lang w:val="en-US"/>
        </w:rPr>
        <w:t>TTCLBE TURKEY MÜHENDiSLiK iN</w:t>
      </w:r>
      <w:r w:rsidRPr="0036226D">
        <w:rPr>
          <w:rFonts w:ascii="Calibri" w:eastAsia="SimSun" w:hAnsi="Calibri" w:cs="Calibri"/>
          <w:i/>
          <w:iCs/>
          <w:lang w:val="en-US"/>
        </w:rPr>
        <w:t>Ş</w:t>
      </w:r>
      <w:r w:rsidRPr="0036226D">
        <w:rPr>
          <w:rFonts w:ascii="Browallia New" w:eastAsia="SimSun" w:hAnsi="Browallia New" w:cs="Browallia New"/>
          <w:i/>
          <w:iCs/>
          <w:lang w:val="en-US"/>
        </w:rPr>
        <w:t xml:space="preserve">AAT LiMiTED </w:t>
      </w:r>
      <w:r w:rsidRPr="0036226D">
        <w:rPr>
          <w:rFonts w:ascii="Calibri" w:eastAsia="SimSun" w:hAnsi="Calibri" w:cs="Calibri"/>
          <w:i/>
          <w:iCs/>
          <w:lang w:val="en-US"/>
        </w:rPr>
        <w:t>Ş</w:t>
      </w:r>
      <w:r w:rsidRPr="0036226D">
        <w:rPr>
          <w:rFonts w:ascii="Browallia New" w:eastAsia="SimSun" w:hAnsi="Browallia New" w:cs="Browallia New"/>
          <w:i/>
          <w:iCs/>
          <w:lang w:val="en-US"/>
        </w:rPr>
        <w:t>iRKETi</w:t>
      </w:r>
    </w:p>
    <w:p w14:paraId="402617D1" w14:textId="77777777" w:rsidR="002A2296" w:rsidRDefault="002A2296" w:rsidP="002A2296">
      <w:pPr>
        <w:ind w:left="418"/>
        <w:jc w:val="thaiDistribute"/>
        <w:rPr>
          <w:rFonts w:ascii="Browallia New" w:eastAsia="Arial Unicode MS" w:hAnsi="Browallia New" w:cs="Browallia New"/>
          <w:lang w:val="en-US"/>
        </w:rPr>
      </w:pPr>
      <w:r w:rsidRPr="0036226D">
        <w:rPr>
          <w:rFonts w:ascii="Browallia New" w:eastAsia="SimSun" w:hAnsi="Browallia New" w:cs="Browallia New"/>
          <w:cs/>
          <w:lang w:val="en-US"/>
        </w:rPr>
        <w:t xml:space="preserve">เมื่อวันที่ </w:t>
      </w:r>
      <w:r w:rsidRPr="0036226D">
        <w:rPr>
          <w:rFonts w:ascii="Browallia New" w:eastAsia="SimSun" w:hAnsi="Browallia New" w:cs="Browallia New"/>
          <w:lang w:val="en-US"/>
        </w:rPr>
        <w:t xml:space="preserve">20 </w:t>
      </w:r>
      <w:r w:rsidRPr="0036226D">
        <w:rPr>
          <w:rFonts w:ascii="Browallia New" w:eastAsia="SimSun" w:hAnsi="Browallia New" w:cs="Browallia New"/>
          <w:cs/>
          <w:lang w:val="en-US"/>
        </w:rPr>
        <w:t xml:space="preserve">ธันวาคม </w:t>
      </w:r>
      <w:r w:rsidRPr="0036226D">
        <w:rPr>
          <w:rFonts w:ascii="Browallia New" w:eastAsia="SimSun" w:hAnsi="Browallia New" w:cs="Browallia New"/>
          <w:lang w:val="en-US"/>
        </w:rPr>
        <w:t xml:space="preserve">2567 </w:t>
      </w:r>
      <w:r w:rsidRPr="0036226D">
        <w:rPr>
          <w:rFonts w:ascii="Browallia New" w:eastAsia="SimSun" w:hAnsi="Browallia New" w:cs="Browallia New"/>
          <w:cs/>
          <w:lang w:val="en-US"/>
        </w:rPr>
        <w:t xml:space="preserve">ที่ประชุมคณะกรรมการบริษัท ครั้งที่ </w:t>
      </w:r>
      <w:r w:rsidRPr="0036226D">
        <w:rPr>
          <w:rFonts w:ascii="Browallia New" w:eastAsia="SimSun" w:hAnsi="Browallia New" w:cs="Browallia New"/>
          <w:lang w:val="en-US"/>
        </w:rPr>
        <w:t xml:space="preserve">6/2567 </w:t>
      </w:r>
      <w:r w:rsidRPr="0036226D">
        <w:rPr>
          <w:rFonts w:ascii="Browallia New" w:eastAsia="SimSun" w:hAnsi="Browallia New" w:cs="Browallia New"/>
          <w:cs/>
          <w:lang w:val="en-US"/>
        </w:rPr>
        <w:t xml:space="preserve">ได้มีมติให้จดทะเบียนจัดตั้งบริษัท </w:t>
      </w:r>
      <w:r w:rsidRPr="0036226D">
        <w:rPr>
          <w:rFonts w:ascii="Browallia New" w:eastAsia="SimSun" w:hAnsi="Browallia New" w:cs="Browallia New"/>
          <w:lang w:val="en-US"/>
        </w:rPr>
        <w:t>TTCLBE TURKEY MÜHENDiSLiK iN</w:t>
      </w:r>
      <w:r w:rsidRPr="0036226D">
        <w:rPr>
          <w:rFonts w:ascii="Calibri" w:eastAsia="SimSun" w:hAnsi="Calibri" w:cs="Calibri"/>
          <w:lang w:val="en-US"/>
        </w:rPr>
        <w:t>Ş</w:t>
      </w:r>
      <w:r w:rsidRPr="0036226D">
        <w:rPr>
          <w:rFonts w:ascii="Browallia New" w:eastAsia="SimSun" w:hAnsi="Browallia New" w:cs="Browallia New"/>
          <w:lang w:val="en-US"/>
        </w:rPr>
        <w:t xml:space="preserve">AAT LiMiTED </w:t>
      </w:r>
      <w:r w:rsidRPr="0036226D">
        <w:rPr>
          <w:rFonts w:ascii="Calibri" w:eastAsia="SimSun" w:hAnsi="Calibri" w:cs="Calibri"/>
          <w:lang w:val="en-US"/>
        </w:rPr>
        <w:t>Ş</w:t>
      </w:r>
      <w:r w:rsidRPr="0036226D">
        <w:rPr>
          <w:rFonts w:ascii="Browallia New" w:eastAsia="SimSun" w:hAnsi="Browallia New" w:cs="Browallia New"/>
          <w:lang w:val="en-US"/>
        </w:rPr>
        <w:t xml:space="preserve">iRKETi </w:t>
      </w:r>
      <w:r w:rsidRPr="0036226D">
        <w:rPr>
          <w:rFonts w:ascii="Browallia New" w:eastAsia="SimSun" w:hAnsi="Browallia New" w:cs="Browallia New"/>
          <w:cs/>
          <w:lang w:val="en-US"/>
        </w:rPr>
        <w:t xml:space="preserve">โดยมีทุนจดทะเบียนจำนวน </w:t>
      </w:r>
      <w:r w:rsidRPr="0036226D">
        <w:rPr>
          <w:rFonts w:ascii="Browallia New" w:eastAsia="SimSun" w:hAnsi="Browallia New" w:cs="Browallia New"/>
          <w:lang w:val="en-US"/>
        </w:rPr>
        <w:t xml:space="preserve">0.1 </w:t>
      </w:r>
      <w:r w:rsidRPr="0036226D">
        <w:rPr>
          <w:rFonts w:ascii="Browallia New" w:eastAsia="SimSun" w:hAnsi="Browallia New" w:cs="Browallia New"/>
          <w:cs/>
          <w:lang w:val="en-US"/>
        </w:rPr>
        <w:t xml:space="preserve">ล้านลีราตุรกีหรือเทียบเท่าประมาณ </w:t>
      </w:r>
      <w:r w:rsidRPr="0036226D">
        <w:rPr>
          <w:rFonts w:ascii="Browallia New" w:eastAsia="SimSun" w:hAnsi="Browallia New" w:cs="Browallia New"/>
          <w:lang w:val="en-US"/>
        </w:rPr>
        <w:t xml:space="preserve">97,000 </w:t>
      </w:r>
      <w:r w:rsidRPr="0036226D">
        <w:rPr>
          <w:rFonts w:ascii="Browallia New" w:eastAsia="SimSun" w:hAnsi="Browallia New" w:cs="Browallia New"/>
          <w:cs/>
          <w:lang w:val="en-US"/>
        </w:rPr>
        <w:t xml:space="preserve">บาท ประกอบด้วย หุ้นสามัญจำนวน </w:t>
      </w:r>
      <w:r w:rsidRPr="0036226D">
        <w:rPr>
          <w:rFonts w:ascii="Browallia New" w:eastAsia="SimSun" w:hAnsi="Browallia New" w:cs="Browallia New"/>
          <w:lang w:val="en-US"/>
        </w:rPr>
        <w:t xml:space="preserve">400,000 </w:t>
      </w:r>
      <w:r w:rsidRPr="0036226D">
        <w:rPr>
          <w:rFonts w:ascii="Browallia New" w:eastAsia="SimSun" w:hAnsi="Browallia New" w:cs="Browallia New"/>
          <w:cs/>
          <w:lang w:val="en-US"/>
        </w:rPr>
        <w:t xml:space="preserve">หุ้น มูลค่าหุ้นละ </w:t>
      </w:r>
      <w:r w:rsidRPr="0036226D">
        <w:rPr>
          <w:rFonts w:ascii="Browallia New" w:eastAsia="SimSun" w:hAnsi="Browallia New" w:cs="Browallia New"/>
          <w:lang w:val="en-US"/>
        </w:rPr>
        <w:t xml:space="preserve">0.25 </w:t>
      </w:r>
      <w:r w:rsidRPr="0036226D">
        <w:rPr>
          <w:rFonts w:ascii="Browallia New" w:eastAsia="SimSun" w:hAnsi="Browallia New" w:cs="Browallia New"/>
          <w:cs/>
          <w:lang w:val="en-US"/>
        </w:rPr>
        <w:t>ลีราตุรกี โดยบริษัทจะถือหุ้น</w:t>
      </w:r>
      <w:r w:rsidRPr="0036226D">
        <w:rPr>
          <w:rFonts w:ascii="Browallia New" w:eastAsia="SimSun" w:hAnsi="Browallia New" w:cs="Browallia New"/>
          <w:lang w:val="en-US"/>
        </w:rPr>
        <w:br/>
      </w:r>
      <w:r w:rsidRPr="0036226D">
        <w:rPr>
          <w:rFonts w:ascii="Browallia New" w:eastAsia="SimSun" w:hAnsi="Browallia New" w:cs="Browallia New"/>
          <w:cs/>
          <w:lang w:val="en-US"/>
        </w:rPr>
        <w:t xml:space="preserve">ร้อยละ </w:t>
      </w:r>
      <w:r w:rsidRPr="0036226D">
        <w:rPr>
          <w:rFonts w:ascii="Browallia New" w:eastAsia="SimSun" w:hAnsi="Browallia New" w:cs="Browallia New"/>
          <w:lang w:val="en-US"/>
        </w:rPr>
        <w:t xml:space="preserve">100 </w:t>
      </w:r>
      <w:r w:rsidRPr="0036226D">
        <w:rPr>
          <w:rFonts w:ascii="Browallia New" w:eastAsia="SimSun" w:hAnsi="Browallia New" w:cs="Browallia New"/>
          <w:cs/>
          <w:lang w:val="en-US"/>
        </w:rPr>
        <w:t>เพื่อประกอบธุรกิจการให้บริการด้านการออกแบบวิศวกรรม การจัดหาเครื่องจักรและอุปกรณ์ และ</w:t>
      </w:r>
      <w:r w:rsidRPr="0036226D">
        <w:rPr>
          <w:rFonts w:ascii="Browallia New" w:eastAsia="SimSun" w:hAnsi="Browallia New" w:cs="Browallia New"/>
          <w:lang w:val="en-US"/>
        </w:rPr>
        <w:br/>
      </w:r>
      <w:r w:rsidRPr="0036226D">
        <w:rPr>
          <w:rFonts w:ascii="Browallia New" w:eastAsia="SimSun" w:hAnsi="Browallia New" w:cs="Browallia New"/>
          <w:cs/>
          <w:lang w:val="en-US"/>
        </w:rPr>
        <w:t>การก่อสร้างโรงงานแบบครบวงจรในประเทศตุรกี บริษัทย่อยดังกล่าว</w:t>
      </w:r>
      <w:r w:rsidRPr="0036226D">
        <w:rPr>
          <w:rFonts w:ascii="Browallia New" w:eastAsia="SimSun" w:hAnsi="Browallia New" w:cs="Browallia New" w:hint="cs"/>
          <w:cs/>
          <w:lang w:val="en-US"/>
        </w:rPr>
        <w:t xml:space="preserve">จัดตั้งแล้วเมื่อวันที่ </w:t>
      </w:r>
      <w:r w:rsidRPr="0036226D">
        <w:rPr>
          <w:rFonts w:ascii="Browallia New" w:eastAsia="SimSun" w:hAnsi="Browallia New" w:cs="Browallia New"/>
          <w:lang w:val="en-US"/>
        </w:rPr>
        <w:t xml:space="preserve">4 </w:t>
      </w:r>
      <w:r w:rsidRPr="0036226D">
        <w:rPr>
          <w:rFonts w:ascii="Browallia New" w:eastAsia="SimSun" w:hAnsi="Browallia New" w:cs="Browallia New" w:hint="cs"/>
          <w:cs/>
          <w:lang w:val="en-US"/>
        </w:rPr>
        <w:t xml:space="preserve">มิถุนายน </w:t>
      </w:r>
      <w:r w:rsidRPr="0036226D">
        <w:rPr>
          <w:rFonts w:ascii="Browallia New" w:eastAsia="SimSun" w:hAnsi="Browallia New" w:cs="Browallia New"/>
          <w:lang w:val="en-US"/>
        </w:rPr>
        <w:t xml:space="preserve">2568 </w:t>
      </w:r>
      <w:r w:rsidRPr="0036226D">
        <w:rPr>
          <w:rFonts w:ascii="Browallia New" w:eastAsia="SimSun" w:hAnsi="Browallia New" w:cs="Browallia New" w:hint="cs"/>
          <w:cs/>
          <w:lang w:val="en-US"/>
        </w:rPr>
        <w:t>และ</w:t>
      </w:r>
      <w:r w:rsidRPr="0036226D">
        <w:rPr>
          <w:rFonts w:ascii="Browallia New" w:eastAsia="SimSun" w:hAnsi="Browallia New" w:cs="Browallia New"/>
          <w:cs/>
          <w:lang w:val="en-US"/>
        </w:rPr>
        <w:t>บริษัท</w:t>
      </w:r>
      <w:r w:rsidRPr="0036226D">
        <w:rPr>
          <w:rFonts w:ascii="Browallia New" w:eastAsia="SimSun" w:hAnsi="Browallia New" w:cs="Browallia New"/>
          <w:lang w:val="en-US"/>
        </w:rPr>
        <w:br/>
      </w:r>
      <w:r w:rsidRPr="0036226D">
        <w:rPr>
          <w:rFonts w:ascii="Browallia New" w:eastAsia="Arial Unicode MS" w:hAnsi="Browallia New" w:cs="Browallia New"/>
          <w:cs/>
        </w:rPr>
        <w:t>ยังไม่ได้ชำระค่าหุ้นทั้งจำนวน</w:t>
      </w:r>
    </w:p>
    <w:p w14:paraId="106C7B01" w14:textId="77777777" w:rsidR="002A2296" w:rsidRPr="00C869C6" w:rsidRDefault="002A2296" w:rsidP="002A2296">
      <w:pPr>
        <w:ind w:left="418"/>
        <w:jc w:val="thaiDistribute"/>
        <w:rPr>
          <w:rFonts w:ascii="Browallia New" w:eastAsia="Arial Unicode MS" w:hAnsi="Browallia New" w:cs="Browallia New"/>
          <w:lang w:val="en-US"/>
        </w:rPr>
      </w:pPr>
    </w:p>
    <w:p w14:paraId="2CB7932E" w14:textId="77777777" w:rsidR="002A2296" w:rsidRPr="00C869C6" w:rsidRDefault="002A2296" w:rsidP="002A2296">
      <w:pPr>
        <w:ind w:left="418"/>
        <w:jc w:val="thaiDistribute"/>
        <w:rPr>
          <w:rFonts w:ascii="Browallia New" w:eastAsia="SimSun" w:hAnsi="Browallia New" w:cs="Browallia New"/>
          <w:i/>
          <w:iCs/>
          <w:lang w:val="en-US"/>
        </w:rPr>
      </w:pPr>
      <w:r w:rsidRPr="00C869C6">
        <w:rPr>
          <w:rFonts w:ascii="Browallia New" w:eastAsia="SimSun" w:hAnsi="Browallia New" w:cs="Browallia New"/>
          <w:i/>
          <w:iCs/>
          <w:lang w:val="en-US"/>
        </w:rPr>
        <w:t>TTCL (B) Sdn. Bhd.</w:t>
      </w:r>
    </w:p>
    <w:p w14:paraId="19961FEF" w14:textId="7BD180A8" w:rsidR="002A2296" w:rsidRPr="00F368F9" w:rsidRDefault="002A2296" w:rsidP="002A2296">
      <w:pPr>
        <w:ind w:left="418"/>
        <w:jc w:val="thaiDistribute"/>
        <w:rPr>
          <w:rFonts w:ascii="Browallia New" w:eastAsia="SimSun" w:hAnsi="Browallia New" w:cs="Browallia New"/>
          <w:cs/>
          <w:lang w:val="en-US"/>
        </w:rPr>
      </w:pPr>
      <w:r w:rsidRPr="00DE57FB">
        <w:rPr>
          <w:rFonts w:ascii="Browallia New" w:eastAsia="SimSun" w:hAnsi="Browallia New" w:cs="Browallia New"/>
          <w:cs/>
          <w:lang w:val="en-US"/>
        </w:rPr>
        <w:t xml:space="preserve">เมื่อวันที่ </w:t>
      </w:r>
      <w:r>
        <w:rPr>
          <w:rFonts w:ascii="Browallia New" w:eastAsia="SimSun" w:hAnsi="Browallia New" w:cs="Browallia New"/>
          <w:lang w:val="en-US"/>
        </w:rPr>
        <w:t>10</w:t>
      </w:r>
      <w:r w:rsidRPr="00DE57FB">
        <w:rPr>
          <w:rFonts w:ascii="Browallia New" w:eastAsia="SimSun" w:hAnsi="Browallia New" w:cs="Browallia New"/>
          <w:cs/>
          <w:lang w:val="en-US"/>
        </w:rPr>
        <w:t xml:space="preserve"> ธันวาคม </w:t>
      </w:r>
      <w:r>
        <w:rPr>
          <w:rFonts w:ascii="Browallia New" w:eastAsia="SimSun" w:hAnsi="Browallia New" w:cs="Browallia New"/>
          <w:lang w:val="en-US"/>
        </w:rPr>
        <w:t>2568</w:t>
      </w:r>
      <w:r w:rsidRPr="00DE57FB">
        <w:rPr>
          <w:rFonts w:ascii="Browallia New" w:eastAsia="SimSun" w:hAnsi="Browallia New" w:cs="Browallia New"/>
          <w:cs/>
          <w:lang w:val="en-US"/>
        </w:rPr>
        <w:t xml:space="preserve"> ที่ประชุมคณะกรรมการบริษัท ครั้งที่ </w:t>
      </w:r>
      <w:r>
        <w:rPr>
          <w:rFonts w:ascii="Browallia New" w:eastAsia="SimSun" w:hAnsi="Browallia New" w:cs="Browallia New"/>
          <w:lang w:val="en-US"/>
        </w:rPr>
        <w:t>10/2568</w:t>
      </w:r>
      <w:r w:rsidRPr="00DE57FB">
        <w:rPr>
          <w:rFonts w:ascii="Browallia New" w:eastAsia="SimSun" w:hAnsi="Browallia New" w:cs="Browallia New"/>
          <w:cs/>
          <w:lang w:val="en-US"/>
        </w:rPr>
        <w:t xml:space="preserve"> ได้มีมติให้จดทะเบียนจัดตั้ง </w:t>
      </w:r>
      <w:r w:rsidRPr="00DE57FB">
        <w:rPr>
          <w:rFonts w:ascii="Browallia New" w:eastAsia="SimSun" w:hAnsi="Browallia New" w:cs="Browallia New"/>
          <w:lang w:val="en-US"/>
        </w:rPr>
        <w:t xml:space="preserve">TTCL (B) Sdn.Bhd. (TTBN) </w:t>
      </w:r>
      <w:r w:rsidRPr="00DE57FB">
        <w:rPr>
          <w:rFonts w:ascii="Browallia New" w:eastAsia="SimSun" w:hAnsi="Browallia New" w:cs="Browallia New"/>
          <w:cs/>
          <w:lang w:val="en-US"/>
        </w:rPr>
        <w:t xml:space="preserve">โดยมีทุนจดทะเบียนจำนวน </w:t>
      </w:r>
      <w:r>
        <w:rPr>
          <w:rFonts w:ascii="Browallia New" w:eastAsia="SimSun" w:hAnsi="Browallia New" w:cs="Browallia New"/>
          <w:lang w:val="en-US"/>
        </w:rPr>
        <w:t>1</w:t>
      </w:r>
      <w:r w:rsidRPr="00DE57FB">
        <w:rPr>
          <w:rFonts w:ascii="Browallia New" w:eastAsia="SimSun" w:hAnsi="Browallia New" w:cs="Browallia New"/>
          <w:cs/>
          <w:lang w:val="en-US"/>
        </w:rPr>
        <w:t xml:space="preserve"> ล้านดอลลาร์บรูไนหรือเทียบเท่า</w:t>
      </w:r>
      <w:r>
        <w:rPr>
          <w:rFonts w:ascii="Browallia New" w:eastAsia="SimSun" w:hAnsi="Browallia New" w:cs="Browallia New"/>
          <w:lang w:val="en-US"/>
        </w:rPr>
        <w:t xml:space="preserve"> 24.93</w:t>
      </w:r>
      <w:r w:rsidRPr="00DE57FB">
        <w:rPr>
          <w:rFonts w:ascii="Browallia New" w:eastAsia="SimSun" w:hAnsi="Browallia New" w:cs="Browallia New"/>
          <w:lang w:val="en-US"/>
        </w:rPr>
        <w:t xml:space="preserve"> </w:t>
      </w:r>
      <w:r>
        <w:rPr>
          <w:rFonts w:ascii="Browallia New" w:eastAsia="SimSun" w:hAnsi="Browallia New" w:cs="Browallia New" w:hint="cs"/>
          <w:cs/>
          <w:lang w:val="en-US"/>
        </w:rPr>
        <w:t>ล้าน</w:t>
      </w:r>
      <w:r w:rsidRPr="00DE57FB">
        <w:rPr>
          <w:rFonts w:ascii="Browallia New" w:eastAsia="SimSun" w:hAnsi="Browallia New" w:cs="Browallia New"/>
          <w:cs/>
          <w:lang w:val="en-US"/>
        </w:rPr>
        <w:t xml:space="preserve">บาท ประกอบด้วย </w:t>
      </w:r>
      <w:r w:rsidR="00912FA7">
        <w:rPr>
          <w:rFonts w:ascii="Browallia New" w:eastAsia="SimSun" w:hAnsi="Browallia New" w:cs="Browallia New"/>
          <w:cs/>
          <w:lang w:val="en-US"/>
        </w:rPr>
        <w:br/>
      </w:r>
      <w:r w:rsidRPr="00DE57FB">
        <w:rPr>
          <w:rFonts w:ascii="Browallia New" w:eastAsia="SimSun" w:hAnsi="Browallia New" w:cs="Browallia New"/>
          <w:cs/>
          <w:lang w:val="en-US"/>
        </w:rPr>
        <w:t xml:space="preserve">หุ้นสามัญจำนวน </w:t>
      </w:r>
      <w:r>
        <w:rPr>
          <w:rFonts w:ascii="Browallia New" w:eastAsia="SimSun" w:hAnsi="Browallia New" w:cs="Browallia New"/>
          <w:lang w:val="en-US"/>
        </w:rPr>
        <w:t>1,000,000</w:t>
      </w:r>
      <w:r w:rsidRPr="00DE57FB">
        <w:rPr>
          <w:rFonts w:ascii="Browallia New" w:eastAsia="SimSun" w:hAnsi="Browallia New" w:cs="Browallia New"/>
          <w:cs/>
          <w:lang w:val="en-US"/>
        </w:rPr>
        <w:t xml:space="preserve"> หุ้น มูลค่าหุ้นละ </w:t>
      </w:r>
      <w:r>
        <w:rPr>
          <w:rFonts w:ascii="Browallia New" w:eastAsia="SimSun" w:hAnsi="Browallia New" w:cs="Browallia New"/>
          <w:lang w:val="en-US"/>
        </w:rPr>
        <w:t>1</w:t>
      </w:r>
      <w:r w:rsidRPr="00DE57FB">
        <w:rPr>
          <w:rFonts w:ascii="Browallia New" w:eastAsia="SimSun" w:hAnsi="Browallia New" w:cs="Browallia New"/>
          <w:cs/>
          <w:lang w:val="en-US"/>
        </w:rPr>
        <w:t xml:space="preserve"> ดอลลาร์บรูไน โดย</w:t>
      </w:r>
      <w:r>
        <w:rPr>
          <w:rFonts w:ascii="Browallia New" w:eastAsia="SimSun" w:hAnsi="Browallia New" w:cs="Browallia New" w:hint="cs"/>
          <w:cs/>
          <w:lang w:val="en-US"/>
        </w:rPr>
        <w:t>บริษัท</w:t>
      </w:r>
      <w:r w:rsidRPr="00DE57FB">
        <w:rPr>
          <w:rFonts w:ascii="Browallia New" w:eastAsia="SimSun" w:hAnsi="Browallia New" w:cs="Browallia New"/>
          <w:cs/>
          <w:lang w:val="en-US"/>
        </w:rPr>
        <w:t>จะถือหุ้</w:t>
      </w:r>
      <w:r>
        <w:rPr>
          <w:rFonts w:ascii="Browallia New" w:eastAsia="SimSun" w:hAnsi="Browallia New" w:cs="Browallia New" w:hint="cs"/>
          <w:cs/>
          <w:lang w:val="en-US"/>
        </w:rPr>
        <w:t>นโดย</w:t>
      </w:r>
      <w:r w:rsidRPr="00DE57FB">
        <w:rPr>
          <w:rFonts w:ascii="Browallia New" w:eastAsia="SimSun" w:hAnsi="Browallia New" w:cs="Browallia New"/>
          <w:cs/>
          <w:lang w:val="en-US"/>
        </w:rPr>
        <w:t xml:space="preserve">ร้อยละ </w:t>
      </w:r>
      <w:r>
        <w:rPr>
          <w:rFonts w:ascii="Browallia New" w:eastAsia="SimSun" w:hAnsi="Browallia New" w:cs="Browallia New"/>
          <w:lang w:val="en-US"/>
        </w:rPr>
        <w:t>20</w:t>
      </w:r>
      <w:r w:rsidRPr="00DE57FB">
        <w:rPr>
          <w:rFonts w:ascii="Browallia New" w:eastAsia="SimSun" w:hAnsi="Browallia New" w:cs="Browallia New"/>
          <w:cs/>
          <w:lang w:val="en-US"/>
        </w:rPr>
        <w:t xml:space="preserve"> บริษัท </w:t>
      </w:r>
      <w:r w:rsidRPr="00DE57FB">
        <w:rPr>
          <w:rFonts w:ascii="Browallia New" w:eastAsia="SimSun" w:hAnsi="Browallia New" w:cs="Browallia New"/>
          <w:lang w:val="en-US"/>
        </w:rPr>
        <w:t xml:space="preserve">TTCL Power Holdings Pte. Ltd. </w:t>
      </w:r>
      <w:r w:rsidRPr="00DE57FB">
        <w:rPr>
          <w:rFonts w:ascii="Browallia New" w:eastAsia="SimSun" w:hAnsi="Browallia New" w:cs="Browallia New"/>
          <w:cs/>
          <w:lang w:val="en-US"/>
        </w:rPr>
        <w:t xml:space="preserve">จะถือหุ้นร้อยละ </w:t>
      </w:r>
      <w:r>
        <w:rPr>
          <w:rFonts w:ascii="Browallia New" w:eastAsia="SimSun" w:hAnsi="Browallia New" w:cs="Browallia New"/>
          <w:lang w:val="en-US"/>
        </w:rPr>
        <w:t>50</w:t>
      </w:r>
      <w:r w:rsidRPr="00DE57FB">
        <w:rPr>
          <w:rFonts w:ascii="Browallia New" w:eastAsia="SimSun" w:hAnsi="Browallia New" w:cs="Browallia New"/>
          <w:cs/>
          <w:lang w:val="en-US"/>
        </w:rPr>
        <w:t xml:space="preserve"> และบริษัท </w:t>
      </w:r>
      <w:r w:rsidRPr="00DE57FB">
        <w:rPr>
          <w:rFonts w:ascii="Browallia New" w:eastAsia="SimSun" w:hAnsi="Browallia New" w:cs="Browallia New"/>
          <w:lang w:val="en-US"/>
        </w:rPr>
        <w:t xml:space="preserve">TTCL Vietnam Corporation Limited </w:t>
      </w:r>
      <w:r w:rsidRPr="00DE57FB">
        <w:rPr>
          <w:rFonts w:ascii="Browallia New" w:eastAsia="SimSun" w:hAnsi="Browallia New" w:cs="Browallia New"/>
          <w:cs/>
          <w:lang w:val="en-US"/>
        </w:rPr>
        <w:t xml:space="preserve">จะถือหุ้นร้อยละ </w:t>
      </w:r>
      <w:r>
        <w:rPr>
          <w:rFonts w:ascii="Browallia New" w:eastAsia="SimSun" w:hAnsi="Browallia New" w:cs="Browallia New"/>
          <w:lang w:val="en-US"/>
        </w:rPr>
        <w:t>30</w:t>
      </w:r>
      <w:r w:rsidRPr="00DE57FB">
        <w:rPr>
          <w:rFonts w:ascii="Browallia New" w:eastAsia="SimSun" w:hAnsi="Browallia New" w:cs="Browallia New"/>
          <w:cs/>
          <w:lang w:val="en-US"/>
        </w:rPr>
        <w:t xml:space="preserve"> </w:t>
      </w:r>
      <w:r w:rsidR="00912FA7">
        <w:rPr>
          <w:rFonts w:ascii="Browallia New" w:eastAsia="SimSun" w:hAnsi="Browallia New" w:cs="Browallia New"/>
          <w:cs/>
          <w:lang w:val="en-US"/>
        </w:rPr>
        <w:br/>
      </w:r>
      <w:r w:rsidRPr="00DE57FB">
        <w:rPr>
          <w:rFonts w:ascii="Browallia New" w:eastAsia="SimSun" w:hAnsi="Browallia New" w:cs="Browallia New"/>
          <w:cs/>
          <w:lang w:val="en-US"/>
        </w:rPr>
        <w:t xml:space="preserve">เพื่อประกอบธุรกิจการให้บริการด้านการออกแบบวิศวกรรม การจัดหาเครื่องจักรและอุปกรณ์ และการก่อสร้างโรงงานแบบครบวงจร ในประเทศบรูไน ณ วันที่ </w:t>
      </w:r>
      <w:r>
        <w:rPr>
          <w:rFonts w:ascii="Browallia New" w:eastAsia="SimSun" w:hAnsi="Browallia New" w:cs="Browallia New"/>
          <w:lang w:val="en-US"/>
        </w:rPr>
        <w:t>31</w:t>
      </w:r>
      <w:r w:rsidRPr="00DE57FB">
        <w:rPr>
          <w:rFonts w:ascii="Browallia New" w:eastAsia="SimSun" w:hAnsi="Browallia New" w:cs="Browallia New"/>
          <w:cs/>
          <w:lang w:val="en-US"/>
        </w:rPr>
        <w:t xml:space="preserve"> ธันวาคม </w:t>
      </w:r>
      <w:r>
        <w:rPr>
          <w:rFonts w:ascii="Browallia New" w:eastAsia="SimSun" w:hAnsi="Browallia New" w:cs="Browallia New"/>
          <w:lang w:val="en-US"/>
        </w:rPr>
        <w:t>2568</w:t>
      </w:r>
      <w:r w:rsidRPr="00DE57FB">
        <w:rPr>
          <w:rFonts w:ascii="Browallia New" w:eastAsia="SimSun" w:hAnsi="Browallia New" w:cs="Browallia New"/>
          <w:cs/>
          <w:lang w:val="en-US"/>
        </w:rPr>
        <w:t xml:space="preserve"> </w:t>
      </w:r>
      <w:r w:rsidRPr="00C71E7D">
        <w:rPr>
          <w:rFonts w:ascii="Browallia New" w:eastAsia="SimSun" w:hAnsi="Browallia New" w:cs="Browallia New"/>
          <w:cs/>
          <w:lang w:val="en-US"/>
        </w:rPr>
        <w:t>บริษัทอยู่ระหว่างการจัดตั้งและยังไม่ได้ชำระค่าหุ้น</w:t>
      </w:r>
    </w:p>
    <w:p w14:paraId="1B63F1EA" w14:textId="77777777" w:rsidR="002A2296" w:rsidRDefault="002A2296" w:rsidP="00152AF9">
      <w:pPr>
        <w:ind w:left="418"/>
        <w:jc w:val="thaiDistribute"/>
        <w:rPr>
          <w:rFonts w:ascii="Browallia New" w:hAnsi="Browallia New" w:cs="Browallia New"/>
          <w:u w:val="single"/>
        </w:rPr>
      </w:pPr>
    </w:p>
    <w:p w14:paraId="7BEB9D45" w14:textId="77777777" w:rsidR="00152AF9" w:rsidRPr="006715B0" w:rsidRDefault="00152AF9" w:rsidP="00152AF9">
      <w:pPr>
        <w:ind w:left="418"/>
        <w:jc w:val="thaiDistribute"/>
        <w:rPr>
          <w:rFonts w:ascii="Browallia New" w:hAnsi="Browallia New" w:cs="Browallia New"/>
          <w:u w:val="single"/>
        </w:rPr>
      </w:pPr>
      <w:r w:rsidRPr="006715B0">
        <w:rPr>
          <w:rFonts w:ascii="Browallia New" w:hAnsi="Browallia New" w:cs="Browallia New"/>
          <w:u w:val="single"/>
          <w:cs/>
        </w:rPr>
        <w:t>การชำระค่าหุ้นเพิ่มในบริษัทย่อย</w:t>
      </w:r>
    </w:p>
    <w:p w14:paraId="336ED4A4" w14:textId="5E25E2F7" w:rsidR="00FB6F5F" w:rsidRPr="006715B0" w:rsidRDefault="00FB6F5F" w:rsidP="00960F3B">
      <w:pPr>
        <w:jc w:val="thaiDistribute"/>
        <w:rPr>
          <w:rFonts w:ascii="Browallia New" w:eastAsia="Arial Unicode MS" w:hAnsi="Browallia New" w:cs="Browallia New"/>
          <w:lang w:val="en-GB"/>
        </w:rPr>
      </w:pPr>
    </w:p>
    <w:p w14:paraId="10F05E28" w14:textId="77777777" w:rsidR="008F0332" w:rsidRPr="006715B0" w:rsidRDefault="008F0332" w:rsidP="008F0332">
      <w:pPr>
        <w:ind w:left="414" w:firstLine="9"/>
        <w:jc w:val="thaiDistribute"/>
        <w:rPr>
          <w:rFonts w:ascii="Browallia New" w:eastAsia="SimSun" w:hAnsi="Browallia New" w:cs="Browallia New"/>
          <w:i/>
          <w:iCs/>
          <w:lang w:val="en-US"/>
        </w:rPr>
      </w:pPr>
      <w:r w:rsidRPr="006715B0">
        <w:rPr>
          <w:rFonts w:ascii="Browallia New" w:eastAsia="SimSun" w:hAnsi="Browallia New" w:cs="Browallia New"/>
          <w:i/>
          <w:iCs/>
          <w:cs/>
          <w:lang w:val="en-US"/>
        </w:rPr>
        <w:t>บริษัท ทีทีซีแอล เฮลท์แคร์ จำกัด</w:t>
      </w:r>
    </w:p>
    <w:p w14:paraId="7058D648" w14:textId="77777777" w:rsidR="008F0332" w:rsidRPr="006715B0" w:rsidRDefault="008F0332" w:rsidP="008F0332">
      <w:pPr>
        <w:ind w:left="426"/>
        <w:jc w:val="thaiDistribute"/>
        <w:rPr>
          <w:rFonts w:ascii="Browallia New" w:eastAsia="Arial Unicode MS" w:hAnsi="Browallia New" w:cs="Browallia New"/>
          <w:lang w:val="en-US"/>
        </w:rPr>
      </w:pPr>
      <w:r w:rsidRPr="006715B0">
        <w:rPr>
          <w:rFonts w:ascii="Browallia New" w:eastAsia="Arial Unicode MS" w:hAnsi="Browallia New" w:cs="Browallia New"/>
          <w:spacing w:val="-4"/>
          <w:cs/>
          <w:lang w:val="en-US"/>
        </w:rPr>
        <w:t xml:space="preserve">เมื่อวันที่ </w:t>
      </w:r>
      <w:r w:rsidRPr="006715B0">
        <w:rPr>
          <w:rFonts w:ascii="Browallia New" w:eastAsia="Arial Unicode MS" w:hAnsi="Browallia New" w:cs="Browallia New"/>
          <w:spacing w:val="-4"/>
          <w:lang w:val="en-US"/>
        </w:rPr>
        <w:t>28</w:t>
      </w:r>
      <w:r w:rsidRPr="006715B0">
        <w:rPr>
          <w:rFonts w:ascii="Browallia New" w:eastAsia="Arial Unicode MS" w:hAnsi="Browallia New" w:cs="Browallia New"/>
          <w:spacing w:val="-4"/>
          <w:cs/>
          <w:lang w:val="en-US"/>
        </w:rPr>
        <w:t xml:space="preserve"> กุมภาพันธ์ </w:t>
      </w:r>
      <w:r w:rsidRPr="006715B0">
        <w:rPr>
          <w:rFonts w:ascii="Browallia New" w:eastAsia="Arial Unicode MS" w:hAnsi="Browallia New" w:cs="Browallia New"/>
          <w:spacing w:val="-4"/>
          <w:lang w:val="en-US"/>
        </w:rPr>
        <w:t>2568</w:t>
      </w:r>
      <w:r w:rsidRPr="006715B0">
        <w:rPr>
          <w:rFonts w:ascii="Browallia New" w:eastAsia="Arial Unicode MS" w:hAnsi="Browallia New" w:cs="Browallia New"/>
          <w:spacing w:val="-4"/>
          <w:cs/>
          <w:lang w:val="en-US"/>
        </w:rPr>
        <w:t xml:space="preserve"> ที่ประชุมคณะกรรมการบริษัท ครั้งที่ </w:t>
      </w:r>
      <w:r w:rsidRPr="006715B0">
        <w:rPr>
          <w:rFonts w:ascii="Browallia New" w:eastAsia="Arial Unicode MS" w:hAnsi="Browallia New" w:cs="Browallia New"/>
          <w:spacing w:val="-4"/>
          <w:lang w:val="en-US"/>
        </w:rPr>
        <w:t>1/2568</w:t>
      </w:r>
      <w:r w:rsidRPr="006715B0">
        <w:rPr>
          <w:rFonts w:ascii="Browallia New" w:eastAsia="Arial Unicode MS" w:hAnsi="Browallia New" w:cs="Browallia New"/>
          <w:spacing w:val="-4"/>
          <w:cs/>
          <w:lang w:val="en-US"/>
        </w:rPr>
        <w:t xml:space="preserve"> ได้มีมติให้จดทะเบียนจัดตั้ง</w:t>
      </w:r>
      <w:r w:rsidRPr="006715B0">
        <w:rPr>
          <w:rFonts w:ascii="Browallia New" w:eastAsia="Arial Unicode MS" w:hAnsi="Browallia New" w:cs="Browallia New"/>
          <w:spacing w:val="-4"/>
          <w:cs/>
        </w:rPr>
        <w:t xml:space="preserve">บริษัท </w:t>
      </w:r>
      <w:r w:rsidRPr="006715B0">
        <w:rPr>
          <w:rFonts w:ascii="Browallia New" w:eastAsia="Arial Unicode MS" w:hAnsi="Browallia New" w:cs="Browallia New" w:hint="cs"/>
          <w:spacing w:val="-4"/>
          <w:cs/>
        </w:rPr>
        <w:t>ทีทีซีแอล</w:t>
      </w:r>
      <w:r w:rsidRPr="006715B0">
        <w:rPr>
          <w:rFonts w:ascii="Browallia New" w:eastAsia="Arial Unicode MS" w:hAnsi="Browallia New" w:cs="Browallia New" w:hint="cs"/>
          <w:cs/>
        </w:rPr>
        <w:t xml:space="preserve"> เฮลท์แคร์ จำกัด</w:t>
      </w:r>
      <w:r w:rsidRPr="006715B0">
        <w:rPr>
          <w:rFonts w:ascii="Browallia New" w:eastAsia="Arial Unicode MS" w:hAnsi="Browallia New" w:cs="Browallia New"/>
        </w:rPr>
        <w:t xml:space="preserve"> (TTHC) </w:t>
      </w:r>
      <w:r w:rsidRPr="006715B0">
        <w:rPr>
          <w:rFonts w:ascii="Browallia New" w:eastAsia="Arial Unicode MS" w:hAnsi="Browallia New" w:cs="Browallia New"/>
          <w:cs/>
          <w:lang w:val="en-US"/>
        </w:rPr>
        <w:t xml:space="preserve">โดยมีทุนจดทะเบียนจำนวน </w:t>
      </w:r>
      <w:r w:rsidRPr="006715B0">
        <w:rPr>
          <w:rFonts w:ascii="Browallia New" w:eastAsia="Arial Unicode MS" w:hAnsi="Browallia New" w:cs="Browallia New"/>
          <w:lang w:val="en-US"/>
        </w:rPr>
        <w:t>40</w:t>
      </w:r>
      <w:r w:rsidRPr="006715B0">
        <w:rPr>
          <w:rFonts w:ascii="Browallia New" w:eastAsia="Arial Unicode MS" w:hAnsi="Browallia New" w:cs="Browallia New"/>
          <w:cs/>
          <w:lang w:val="en-US"/>
        </w:rPr>
        <w:t xml:space="preserve"> ล้านบาท ประกอบด้วยหุ้นสามัญจำนวน </w:t>
      </w:r>
      <w:r w:rsidRPr="006715B0">
        <w:rPr>
          <w:rFonts w:ascii="Browallia New" w:eastAsia="Arial Unicode MS" w:hAnsi="Browallia New" w:cs="Browallia New"/>
          <w:lang w:val="en-US"/>
        </w:rPr>
        <w:t xml:space="preserve">400,000 </w:t>
      </w:r>
      <w:r w:rsidRPr="006715B0">
        <w:rPr>
          <w:rFonts w:ascii="Browallia New" w:eastAsia="Arial Unicode MS" w:hAnsi="Browallia New" w:cs="Browallia New"/>
          <w:cs/>
          <w:lang w:val="en-US"/>
        </w:rPr>
        <w:t xml:space="preserve">หุ้น มูลค่าหุ้นละ </w:t>
      </w:r>
      <w:r w:rsidRPr="006715B0">
        <w:rPr>
          <w:rFonts w:ascii="Browallia New" w:eastAsia="Arial Unicode MS" w:hAnsi="Browallia New" w:cs="Browallia New"/>
          <w:lang w:val="en-US"/>
        </w:rPr>
        <w:t xml:space="preserve">100 </w:t>
      </w:r>
      <w:r w:rsidRPr="006715B0">
        <w:rPr>
          <w:rFonts w:ascii="Browallia New" w:eastAsia="Arial Unicode MS" w:hAnsi="Browallia New" w:cs="Browallia New"/>
          <w:cs/>
          <w:lang w:val="en-US"/>
        </w:rPr>
        <w:t xml:space="preserve">บาท โดยบริษัทจะถือหุ้นร้อยละ </w:t>
      </w:r>
      <w:r w:rsidRPr="006715B0">
        <w:rPr>
          <w:rFonts w:ascii="Browallia New" w:eastAsia="Arial Unicode MS" w:hAnsi="Browallia New" w:cs="Browallia New"/>
          <w:lang w:val="en-US"/>
        </w:rPr>
        <w:t xml:space="preserve">100 </w:t>
      </w:r>
      <w:r w:rsidRPr="006715B0">
        <w:rPr>
          <w:rFonts w:ascii="Browallia New" w:eastAsia="Arial Unicode MS" w:hAnsi="Browallia New" w:cs="Browallia New"/>
          <w:cs/>
          <w:lang w:val="en-US"/>
        </w:rPr>
        <w:t>เพื่อประกอบธุรกิจการรักษาพยาบาลและการดูแลสุขภาพ</w:t>
      </w:r>
    </w:p>
    <w:p w14:paraId="1B217960" w14:textId="77777777" w:rsidR="008F0332" w:rsidRPr="006715B0" w:rsidRDefault="008F0332" w:rsidP="008F0332">
      <w:pPr>
        <w:ind w:left="426"/>
        <w:jc w:val="thaiDistribute"/>
        <w:rPr>
          <w:rFonts w:ascii="Browallia New" w:eastAsia="Arial Unicode MS" w:hAnsi="Browallia New" w:cs="Browallia New"/>
          <w:lang w:val="en-US"/>
        </w:rPr>
      </w:pPr>
    </w:p>
    <w:p w14:paraId="343B2233" w14:textId="77777777" w:rsidR="0033746D" w:rsidRDefault="0033746D">
      <w:pPr>
        <w:rPr>
          <w:rFonts w:ascii="Browallia New" w:eastAsia="Arial Unicode MS" w:hAnsi="Browallia New" w:cs="Browallia New"/>
          <w:cs/>
        </w:rPr>
      </w:pPr>
      <w:r>
        <w:rPr>
          <w:rFonts w:ascii="Browallia New" w:eastAsia="Arial Unicode MS" w:hAnsi="Browallia New" w:cs="Browallia New"/>
          <w:cs/>
        </w:rPr>
        <w:br w:type="page"/>
      </w:r>
    </w:p>
    <w:p w14:paraId="4551C0DE" w14:textId="6B512AB6" w:rsidR="00960F3B" w:rsidRDefault="008F0332" w:rsidP="008F0332">
      <w:pPr>
        <w:ind w:left="434"/>
        <w:jc w:val="thaiDistribute"/>
        <w:rPr>
          <w:rFonts w:ascii="Browallia New" w:eastAsia="Arial Unicode MS" w:hAnsi="Browallia New" w:cs="Browallia New"/>
        </w:rPr>
      </w:pPr>
      <w:r w:rsidRPr="006715B0">
        <w:rPr>
          <w:rFonts w:ascii="Browallia New" w:eastAsia="Arial Unicode MS" w:hAnsi="Browallia New" w:cs="Browallia New" w:hint="cs"/>
          <w:cs/>
        </w:rPr>
        <w:lastRenderedPageBreak/>
        <w:t xml:space="preserve">เมื่อวันที่ </w:t>
      </w:r>
      <w:r w:rsidRPr="006715B0">
        <w:rPr>
          <w:rFonts w:ascii="Browallia New" w:eastAsia="Arial Unicode MS" w:hAnsi="Browallia New" w:cs="Browallia New"/>
        </w:rPr>
        <w:t xml:space="preserve">17 </w:t>
      </w:r>
      <w:r w:rsidRPr="006715B0">
        <w:rPr>
          <w:rFonts w:ascii="Browallia New" w:eastAsia="Arial Unicode MS" w:hAnsi="Browallia New" w:cs="Browallia New" w:hint="cs"/>
          <w:cs/>
        </w:rPr>
        <w:t>เมษายน</w:t>
      </w:r>
      <w:r w:rsidRPr="006715B0">
        <w:rPr>
          <w:rFonts w:ascii="Browallia New" w:eastAsia="Arial Unicode MS" w:hAnsi="Browallia New" w:cs="Browallia New"/>
        </w:rPr>
        <w:t xml:space="preserve"> 2568 </w:t>
      </w:r>
      <w:r w:rsidRPr="006715B0">
        <w:rPr>
          <w:rFonts w:ascii="Browallia New" w:eastAsia="Arial Unicode MS" w:hAnsi="Browallia New" w:cs="Browallia New" w:hint="cs"/>
          <w:cs/>
        </w:rPr>
        <w:t>บริษัทชำระค่าหุ้นสามัญบางส่วนในบริษัท ทีทีซีแอล เฮลท์แคร์ จำกัด</w:t>
      </w:r>
      <w:r w:rsidRPr="006715B0">
        <w:rPr>
          <w:rFonts w:ascii="Browallia New" w:eastAsia="Arial Unicode MS" w:hAnsi="Browallia New" w:cs="Browallia New"/>
        </w:rPr>
        <w:t xml:space="preserve"> (TTHC)</w:t>
      </w:r>
      <w:r w:rsidRPr="006715B0">
        <w:rPr>
          <w:rFonts w:ascii="Browallia New" w:eastAsia="Arial Unicode MS" w:hAnsi="Browallia New" w:cs="Browallia New" w:hint="cs"/>
          <w:cs/>
        </w:rPr>
        <w:t xml:space="preserve"> ซึ่งเป็นบริษัทย่อย ในสัดส่วนร้อยละ </w:t>
      </w:r>
      <w:r w:rsidRPr="006715B0">
        <w:rPr>
          <w:rFonts w:ascii="Browallia New" w:eastAsia="Arial Unicode MS" w:hAnsi="Browallia New" w:cs="Browallia New"/>
        </w:rPr>
        <w:t xml:space="preserve">25 </w:t>
      </w:r>
      <w:r w:rsidRPr="006715B0">
        <w:rPr>
          <w:rFonts w:ascii="Browallia New" w:eastAsia="Arial Unicode MS" w:hAnsi="Browallia New" w:cs="Browallia New" w:hint="cs"/>
          <w:cs/>
        </w:rPr>
        <w:t xml:space="preserve">ของทุนจดทะเบียน มูลค่าหุ้นละ </w:t>
      </w:r>
      <w:r w:rsidRPr="006715B0">
        <w:rPr>
          <w:rFonts w:ascii="Browallia New" w:eastAsia="Arial Unicode MS" w:hAnsi="Browallia New" w:cs="Browallia New"/>
        </w:rPr>
        <w:t xml:space="preserve">100 </w:t>
      </w:r>
      <w:r w:rsidRPr="006715B0">
        <w:rPr>
          <w:rFonts w:ascii="Browallia New" w:eastAsia="Arial Unicode MS" w:hAnsi="Browallia New" w:cs="Browallia New" w:hint="cs"/>
          <w:cs/>
        </w:rPr>
        <w:t xml:space="preserve">บาท เป็นจำนวนเงิน </w:t>
      </w:r>
      <w:r w:rsidRPr="006715B0">
        <w:rPr>
          <w:rFonts w:ascii="Browallia New" w:eastAsia="Arial Unicode MS" w:hAnsi="Browallia New" w:cs="Browallia New"/>
        </w:rPr>
        <w:t>10</w:t>
      </w:r>
      <w:r w:rsidRPr="006715B0">
        <w:rPr>
          <w:rFonts w:ascii="Browallia New" w:eastAsia="Arial Unicode MS" w:hAnsi="Browallia New" w:cs="Browallia New"/>
          <w:lang w:val="en-US"/>
        </w:rPr>
        <w:t>.00</w:t>
      </w:r>
      <w:r w:rsidRPr="006715B0">
        <w:rPr>
          <w:rFonts w:ascii="Browallia New" w:eastAsia="Arial Unicode MS" w:hAnsi="Browallia New" w:cs="Browallia New"/>
        </w:rPr>
        <w:t xml:space="preserve"> </w:t>
      </w:r>
      <w:r w:rsidRPr="006715B0">
        <w:rPr>
          <w:rFonts w:ascii="Browallia New" w:eastAsia="Arial Unicode MS" w:hAnsi="Browallia New" w:cs="Browallia New" w:hint="cs"/>
          <w:cs/>
        </w:rPr>
        <w:t xml:space="preserve">ล้านบาท </w:t>
      </w:r>
      <w:r w:rsidR="0023428A">
        <w:rPr>
          <w:rFonts w:ascii="Browallia New" w:eastAsia="Arial Unicode MS" w:hAnsi="Browallia New" w:cs="Browallia New"/>
          <w:lang w:val="en-US"/>
        </w:rPr>
        <w:br/>
      </w:r>
      <w:r w:rsidRPr="006715B0">
        <w:rPr>
          <w:rFonts w:ascii="Browallia New" w:eastAsia="Arial Unicode MS" w:hAnsi="Browallia New" w:cs="Browallia New" w:hint="cs"/>
          <w:cs/>
        </w:rPr>
        <w:t>ทั้งนี้</w:t>
      </w:r>
      <w:r w:rsidR="00912FA7">
        <w:rPr>
          <w:rFonts w:ascii="Browallia New" w:eastAsia="Arial Unicode MS" w:hAnsi="Browallia New" w:cs="Browallia New" w:hint="cs"/>
          <w:cs/>
        </w:rPr>
        <w:t xml:space="preserve"> </w:t>
      </w:r>
      <w:r w:rsidRPr="006715B0">
        <w:rPr>
          <w:rFonts w:ascii="Browallia New" w:eastAsia="Arial Unicode MS" w:hAnsi="Browallia New" w:cs="Browallia New" w:hint="cs"/>
          <w:cs/>
        </w:rPr>
        <w:t>บริษัทย่อยได้จดทะเบียนกับกรมพัฒนาธุรกิจการค้าเรียบร้อยแล้ว</w:t>
      </w:r>
    </w:p>
    <w:p w14:paraId="10F50A75" w14:textId="77777777" w:rsidR="00306B1D" w:rsidRPr="00306B1D" w:rsidRDefault="00306B1D" w:rsidP="00F368F9">
      <w:pPr>
        <w:jc w:val="thaiDistribute"/>
        <w:rPr>
          <w:rFonts w:ascii="Browallia New" w:eastAsia="Arial Unicode MS" w:hAnsi="Browallia New" w:cs="Browallia New"/>
        </w:rPr>
      </w:pPr>
    </w:p>
    <w:p w14:paraId="1641B123" w14:textId="0DAF671D" w:rsidR="002227F9" w:rsidRPr="0036226D" w:rsidRDefault="002227F9" w:rsidP="002227F9">
      <w:pPr>
        <w:ind w:firstLine="423"/>
        <w:jc w:val="thaiDistribute"/>
        <w:rPr>
          <w:rFonts w:ascii="Browallia New" w:eastAsia="Arial Unicode MS" w:hAnsi="Browallia New" w:cs="Browallia New"/>
          <w:u w:val="single"/>
        </w:rPr>
      </w:pPr>
      <w:r w:rsidRPr="0036226D">
        <w:rPr>
          <w:rFonts w:ascii="Browallia New" w:eastAsia="Arial Unicode MS" w:hAnsi="Browallia New" w:cs="Browallia New"/>
          <w:u w:val="single"/>
          <w:cs/>
        </w:rPr>
        <w:t>เงินปันผลรับจากบริษัทย่อย</w:t>
      </w:r>
      <w:r w:rsidRPr="0036226D">
        <w:rPr>
          <w:rFonts w:ascii="Browallia New" w:eastAsia="Arial Unicode MS" w:hAnsi="Browallia New" w:cs="Browallia New" w:hint="cs"/>
          <w:u w:val="single"/>
          <w:cs/>
        </w:rPr>
        <w:t>ทางตรง</w:t>
      </w:r>
    </w:p>
    <w:p w14:paraId="78FCE903" w14:textId="77777777" w:rsidR="001D39DB" w:rsidRPr="0036226D" w:rsidRDefault="001D39DB" w:rsidP="00C971D5">
      <w:pPr>
        <w:ind w:firstLine="423"/>
        <w:jc w:val="thaiDistribute"/>
        <w:rPr>
          <w:rFonts w:ascii="Browallia New" w:eastAsia="Arial Unicode MS" w:hAnsi="Browallia New" w:cs="Browallia New"/>
          <w:i/>
          <w:iCs/>
          <w:lang w:val="en-US"/>
        </w:rPr>
      </w:pPr>
    </w:p>
    <w:p w14:paraId="25CCB825" w14:textId="6FADC8CA" w:rsidR="00C971D5" w:rsidRPr="0036226D" w:rsidRDefault="00C971D5" w:rsidP="00C971D5">
      <w:pPr>
        <w:ind w:firstLine="423"/>
        <w:jc w:val="thaiDistribute"/>
        <w:rPr>
          <w:rFonts w:ascii="Browallia New" w:hAnsi="Browallia New" w:cs="Browallia New"/>
          <w:i/>
          <w:iCs/>
          <w:lang w:val="en-US"/>
        </w:rPr>
      </w:pPr>
      <w:r w:rsidRPr="0036226D">
        <w:rPr>
          <w:rFonts w:ascii="Browallia New" w:eastAsia="Arial Unicode MS" w:hAnsi="Browallia New" w:cs="Browallia New"/>
          <w:i/>
          <w:iCs/>
          <w:cs/>
          <w:lang w:val="en-US"/>
        </w:rPr>
        <w:t>บริษัท โกลบอล นิว เอ็นเนอร์ยี จำกัด</w:t>
      </w:r>
    </w:p>
    <w:p w14:paraId="64837647" w14:textId="0C556618" w:rsidR="00DD22CD" w:rsidRPr="0036226D" w:rsidRDefault="00C971D5" w:rsidP="00C971D5">
      <w:pPr>
        <w:ind w:left="423"/>
        <w:jc w:val="thaiDistribute"/>
        <w:rPr>
          <w:rFonts w:ascii="Browallia New" w:eastAsia="Arial Unicode MS" w:hAnsi="Browallia New" w:cs="Browallia New"/>
          <w:lang w:val="en-US"/>
        </w:rPr>
      </w:pPr>
      <w:r w:rsidRPr="0036226D">
        <w:rPr>
          <w:rFonts w:ascii="Browallia New" w:eastAsia="Arial Unicode MS" w:hAnsi="Browallia New" w:cs="Browallia New"/>
          <w:cs/>
          <w:lang w:val="en-US"/>
        </w:rPr>
        <w:t xml:space="preserve">เมื่อวันที่ </w:t>
      </w:r>
      <w:r w:rsidRPr="0036226D">
        <w:rPr>
          <w:rFonts w:ascii="Browallia New" w:eastAsia="Arial Unicode MS" w:hAnsi="Browallia New" w:cs="Browallia New"/>
          <w:lang w:val="en-US"/>
        </w:rPr>
        <w:t xml:space="preserve">26 </w:t>
      </w:r>
      <w:r w:rsidRPr="0036226D">
        <w:rPr>
          <w:rFonts w:ascii="Browallia New" w:eastAsia="Arial Unicode MS" w:hAnsi="Browallia New" w:cs="Browallia New" w:hint="cs"/>
          <w:cs/>
          <w:lang w:val="en-US"/>
        </w:rPr>
        <w:t xml:space="preserve">พฤษภาคม </w:t>
      </w:r>
      <w:r w:rsidRPr="0036226D">
        <w:rPr>
          <w:rFonts w:ascii="Browallia New" w:eastAsia="Arial Unicode MS" w:hAnsi="Browallia New" w:cs="Browallia New"/>
          <w:lang w:val="en-US"/>
        </w:rPr>
        <w:t xml:space="preserve">2568 </w:t>
      </w:r>
      <w:r w:rsidRPr="0036226D">
        <w:rPr>
          <w:rFonts w:ascii="Browallia New" w:eastAsia="Arial Unicode MS" w:hAnsi="Browallia New" w:cs="Browallia New"/>
          <w:cs/>
          <w:lang w:val="en-US"/>
        </w:rPr>
        <w:t>ที่ประชุมคณะกรรมการของบริษัท โกลบอล นิว เอ็นเนอร์ยี จำกัด</w:t>
      </w:r>
      <w:r w:rsidRPr="0036226D">
        <w:rPr>
          <w:rFonts w:ascii="Browallia New" w:eastAsia="Arial Unicode MS" w:hAnsi="Browallia New" w:cs="Browallia New"/>
          <w:lang w:val="en-US"/>
        </w:rPr>
        <w:t xml:space="preserve"> </w:t>
      </w:r>
      <w:r w:rsidRPr="0036226D">
        <w:rPr>
          <w:rFonts w:ascii="Browallia New" w:eastAsia="Arial Unicode MS" w:hAnsi="Browallia New" w:cs="Browallia New"/>
          <w:cs/>
          <w:lang w:val="en-US"/>
        </w:rPr>
        <w:t>ซึ่งเป็นบริษัทย่อย</w:t>
      </w:r>
      <w:r w:rsidRPr="0036226D">
        <w:rPr>
          <w:rFonts w:ascii="Browallia New" w:eastAsia="Arial Unicode MS" w:hAnsi="Browallia New" w:cs="Browallia New"/>
          <w:lang w:val="en-US"/>
        </w:rPr>
        <w:br/>
      </w:r>
      <w:r w:rsidRPr="0036226D">
        <w:rPr>
          <w:rFonts w:ascii="Browallia New" w:eastAsia="Arial Unicode MS" w:hAnsi="Browallia New" w:cs="Browallia New"/>
          <w:cs/>
          <w:lang w:val="en-US"/>
        </w:rPr>
        <w:t>ของบริษัท ได้มีมติให้จ่ายเงินปันผล</w:t>
      </w:r>
      <w:r w:rsidRPr="0036226D">
        <w:rPr>
          <w:rFonts w:ascii="Browallia New" w:eastAsia="Arial Unicode MS" w:hAnsi="Browallia New" w:cs="Browallia New" w:hint="cs"/>
          <w:cs/>
          <w:lang w:val="en-US"/>
        </w:rPr>
        <w:t>ระหว่างกาล</w:t>
      </w:r>
      <w:r w:rsidRPr="0036226D">
        <w:rPr>
          <w:rFonts w:ascii="Browallia New" w:eastAsia="Arial Unicode MS" w:hAnsi="Browallia New" w:cs="Browallia New"/>
          <w:cs/>
          <w:lang w:val="en-US"/>
        </w:rPr>
        <w:t xml:space="preserve"> จำนวน </w:t>
      </w:r>
      <w:r w:rsidRPr="0036226D">
        <w:rPr>
          <w:rFonts w:ascii="Browallia New" w:eastAsia="Arial Unicode MS" w:hAnsi="Browallia New" w:cs="Browallia New"/>
          <w:lang w:val="en-US"/>
        </w:rPr>
        <w:t xml:space="preserve">20 </w:t>
      </w:r>
      <w:r w:rsidRPr="0036226D">
        <w:rPr>
          <w:rFonts w:ascii="Browallia New" w:eastAsia="Arial Unicode MS" w:hAnsi="Browallia New" w:cs="Browallia New" w:hint="cs"/>
          <w:cs/>
          <w:lang w:val="en-US"/>
        </w:rPr>
        <w:t>บาท</w:t>
      </w:r>
      <w:r w:rsidRPr="0036226D">
        <w:rPr>
          <w:rFonts w:ascii="Browallia New" w:eastAsia="Arial Unicode MS" w:hAnsi="Browallia New" w:cs="Browallia New"/>
          <w:cs/>
          <w:lang w:val="en-US"/>
        </w:rPr>
        <w:t>ต่อหุ้น สำหรับ</w:t>
      </w:r>
      <w:r w:rsidRPr="0036226D">
        <w:rPr>
          <w:rFonts w:ascii="Browallia New" w:eastAsia="Arial Unicode MS" w:hAnsi="Browallia New" w:cs="Browallia New"/>
          <w:spacing w:val="-6"/>
          <w:cs/>
          <w:lang w:val="en-US"/>
        </w:rPr>
        <w:t xml:space="preserve">หุ้นสามัญจำนวน </w:t>
      </w:r>
      <w:r w:rsidRPr="0036226D">
        <w:rPr>
          <w:rFonts w:ascii="Browallia New" w:eastAsia="Arial Unicode MS" w:hAnsi="Browallia New" w:cs="Browallia New"/>
          <w:spacing w:val="-6"/>
          <w:lang w:val="en-US"/>
        </w:rPr>
        <w:t xml:space="preserve">240,000 </w:t>
      </w:r>
      <w:r w:rsidRPr="0036226D">
        <w:rPr>
          <w:rFonts w:ascii="Browallia New" w:eastAsia="Arial Unicode MS" w:hAnsi="Browallia New" w:cs="Browallia New"/>
          <w:spacing w:val="-6"/>
          <w:cs/>
          <w:lang w:val="en-US"/>
        </w:rPr>
        <w:t xml:space="preserve">หุ้น </w:t>
      </w:r>
      <w:r w:rsidRPr="0036226D">
        <w:rPr>
          <w:rFonts w:ascii="Browallia New" w:eastAsia="Arial Unicode MS" w:hAnsi="Browallia New" w:cs="Browallia New"/>
          <w:spacing w:val="-6"/>
          <w:lang w:val="en-US"/>
        </w:rPr>
        <w:br/>
      </w:r>
      <w:r w:rsidRPr="0036226D">
        <w:rPr>
          <w:rFonts w:ascii="Browallia New" w:eastAsia="Arial Unicode MS" w:hAnsi="Browallia New" w:cs="Browallia New"/>
          <w:spacing w:val="-6"/>
          <w:cs/>
          <w:lang w:val="en-US"/>
        </w:rPr>
        <w:t xml:space="preserve">เป็นจำนวนเงินทั้งหมด </w:t>
      </w:r>
      <w:r w:rsidRPr="0036226D">
        <w:rPr>
          <w:rFonts w:ascii="Browallia New" w:eastAsia="Arial Unicode MS" w:hAnsi="Browallia New" w:cs="Browallia New"/>
          <w:spacing w:val="-6"/>
          <w:lang w:val="en-US"/>
        </w:rPr>
        <w:t xml:space="preserve">4.80 </w:t>
      </w:r>
      <w:r w:rsidRPr="0036226D">
        <w:rPr>
          <w:rFonts w:ascii="Browallia New" w:eastAsia="Arial Unicode MS" w:hAnsi="Browallia New" w:cs="Browallia New"/>
          <w:spacing w:val="-6"/>
          <w:cs/>
          <w:lang w:val="en-US"/>
        </w:rPr>
        <w:t>ล้านบาท</w:t>
      </w:r>
      <w:r w:rsidRPr="0036226D">
        <w:rPr>
          <w:rFonts w:ascii="Browallia New" w:eastAsia="Arial Unicode MS" w:hAnsi="Browallia New" w:cs="Browallia New"/>
          <w:cs/>
          <w:lang w:val="en-US"/>
        </w:rPr>
        <w:t xml:space="preserve"> ให้แก่บริษัท</w:t>
      </w:r>
    </w:p>
    <w:p w14:paraId="3E6F0821" w14:textId="77777777" w:rsidR="00960AAE" w:rsidRPr="00DC3349" w:rsidRDefault="00960AAE">
      <w:pPr>
        <w:rPr>
          <w:rFonts w:ascii="Browallia New" w:hAnsi="Browallia New" w:cs="Browallia New"/>
          <w:b/>
          <w:bCs/>
          <w:cs/>
          <w:lang w:val="en-GB"/>
        </w:rPr>
      </w:pPr>
    </w:p>
    <w:p w14:paraId="0E9253C4" w14:textId="77777777" w:rsidR="00F368F9" w:rsidRDefault="00F368F9" w:rsidP="00F368F9">
      <w:pPr>
        <w:ind w:left="434"/>
        <w:jc w:val="thaiDistribute"/>
        <w:rPr>
          <w:rFonts w:ascii="Browallia New" w:eastAsia="Arial Unicode MS" w:hAnsi="Browallia New" w:cs="Browallia New"/>
          <w:u w:val="single"/>
        </w:rPr>
      </w:pPr>
      <w:r>
        <w:rPr>
          <w:rFonts w:ascii="Browallia New" w:eastAsia="Arial Unicode MS" w:hAnsi="Browallia New" w:cs="Browallia New" w:hint="cs"/>
          <w:u w:val="single"/>
          <w:cs/>
          <w:lang w:val="en-US"/>
        </w:rPr>
        <w:t>การตั้ง</w:t>
      </w:r>
      <w:r w:rsidRPr="0004568F">
        <w:rPr>
          <w:rFonts w:ascii="Browallia New" w:eastAsia="Arial Unicode MS" w:hAnsi="Browallia New" w:cs="Browallia New" w:hint="cs"/>
          <w:u w:val="single"/>
          <w:cs/>
        </w:rPr>
        <w:t>ค่าเผื่อการด้อยค่าเงินลงทุน</w:t>
      </w:r>
    </w:p>
    <w:p w14:paraId="1EA44140" w14:textId="77777777" w:rsidR="00F368F9" w:rsidRPr="00ED4D6F" w:rsidRDefault="00F368F9" w:rsidP="00F368F9">
      <w:pPr>
        <w:jc w:val="thaiDistribute"/>
        <w:rPr>
          <w:rFonts w:ascii="Browallia New" w:eastAsia="Arial Unicode MS" w:hAnsi="Browallia New" w:cs="Browallia New"/>
          <w:lang w:val="en-US"/>
        </w:rPr>
      </w:pPr>
    </w:p>
    <w:p w14:paraId="1E67ECD3" w14:textId="08E7022A" w:rsidR="00F368F9" w:rsidRPr="00511A92" w:rsidRDefault="00F368F9" w:rsidP="00F368F9">
      <w:pPr>
        <w:ind w:left="423"/>
        <w:jc w:val="thaiDistribute"/>
        <w:rPr>
          <w:rFonts w:ascii="Browallia New" w:eastAsia="Arial Unicode MS" w:hAnsi="Browallia New" w:cs="Browallia New"/>
          <w:lang w:val="en-US"/>
        </w:rPr>
      </w:pPr>
      <w:r w:rsidRPr="00511A92">
        <w:rPr>
          <w:rFonts w:ascii="Browallia New" w:eastAsia="Arial Unicode MS" w:hAnsi="Browallia New" w:cs="Browallia New"/>
          <w:cs/>
          <w:lang w:val="en-US"/>
        </w:rPr>
        <w:t xml:space="preserve">ณ วันที่ </w:t>
      </w:r>
      <w:r w:rsidRPr="00511A92">
        <w:rPr>
          <w:rFonts w:ascii="Browallia New" w:eastAsia="Arial Unicode MS" w:hAnsi="Browallia New" w:cs="Browallia New"/>
          <w:lang w:val="en-US"/>
        </w:rPr>
        <w:t xml:space="preserve">31 </w:t>
      </w:r>
      <w:r w:rsidRPr="00511A92">
        <w:rPr>
          <w:rFonts w:ascii="Browallia New" w:eastAsia="Arial Unicode MS" w:hAnsi="Browallia New" w:cs="Browallia New"/>
          <w:cs/>
          <w:lang w:val="en-US"/>
        </w:rPr>
        <w:t xml:space="preserve">ธันวาคม </w:t>
      </w:r>
      <w:r w:rsidRPr="00511A92">
        <w:rPr>
          <w:rFonts w:ascii="Browallia New" w:eastAsia="Arial Unicode MS" w:hAnsi="Browallia New" w:cs="Browallia New"/>
          <w:lang w:val="en-US"/>
        </w:rPr>
        <w:t xml:space="preserve">2568 </w:t>
      </w:r>
      <w:r>
        <w:rPr>
          <w:rFonts w:ascii="Browallia New" w:eastAsia="Arial Unicode MS" w:hAnsi="Browallia New" w:cs="Browallia New" w:hint="cs"/>
          <w:cs/>
          <w:lang w:val="en-US"/>
        </w:rPr>
        <w:t>ผู้บริหาร</w:t>
      </w:r>
      <w:r w:rsidRPr="00511A92">
        <w:rPr>
          <w:rFonts w:ascii="Browallia New" w:eastAsia="Arial Unicode MS" w:hAnsi="Browallia New" w:cs="Browallia New"/>
          <w:cs/>
          <w:lang w:val="en-US"/>
        </w:rPr>
        <w:t>พิจารณา</w:t>
      </w:r>
      <w:r>
        <w:rPr>
          <w:rFonts w:ascii="Browallia New" w:eastAsia="Arial Unicode MS" w:hAnsi="Browallia New" w:cs="Browallia New" w:hint="cs"/>
          <w:cs/>
          <w:lang w:val="en-US"/>
        </w:rPr>
        <w:t>ตั้งค่าเผื่อการ</w:t>
      </w:r>
      <w:r w:rsidRPr="00511A92">
        <w:rPr>
          <w:rFonts w:ascii="Browallia New" w:eastAsia="Arial Unicode MS" w:hAnsi="Browallia New" w:cs="Browallia New"/>
          <w:cs/>
          <w:lang w:val="en-US"/>
        </w:rPr>
        <w:t xml:space="preserve">ด้อยค่าเงินลงทุนในบริษัทย่อยจำนวน </w:t>
      </w:r>
      <w:r w:rsidRPr="00511A92">
        <w:rPr>
          <w:rFonts w:ascii="Browallia New" w:eastAsia="Arial Unicode MS" w:hAnsi="Browallia New" w:cs="Browallia New"/>
          <w:lang w:val="en-US"/>
        </w:rPr>
        <w:t xml:space="preserve">4 </w:t>
      </w:r>
      <w:r w:rsidRPr="00511A92">
        <w:rPr>
          <w:rFonts w:ascii="Browallia New" w:eastAsia="Arial Unicode MS" w:hAnsi="Browallia New" w:cs="Browallia New"/>
          <w:cs/>
          <w:lang w:val="en-US"/>
        </w:rPr>
        <w:t xml:space="preserve">บริษัท </w:t>
      </w:r>
      <w:r w:rsidR="00A72B22">
        <w:rPr>
          <w:rFonts w:ascii="Browallia New" w:eastAsia="Arial Unicode MS" w:hAnsi="Browallia New" w:cs="Browallia New" w:hint="cs"/>
          <w:cs/>
          <w:lang w:val="en-US"/>
        </w:rPr>
        <w:t xml:space="preserve">ประกอบด้วย </w:t>
      </w:r>
      <w:r w:rsidR="00912ED8" w:rsidRPr="00912ED8">
        <w:rPr>
          <w:rFonts w:ascii="Browallia New" w:eastAsia="Arial Unicode MS" w:hAnsi="Browallia New" w:cs="Browallia New"/>
          <w:cs/>
          <w:lang w:val="en-US"/>
        </w:rPr>
        <w:t>บริษัท โกลบอล นิว เอ็นเนอร์ยี จำกัด</w:t>
      </w:r>
      <w:r w:rsidR="00912ED8">
        <w:rPr>
          <w:rFonts w:ascii="Browallia New" w:eastAsia="Arial Unicode MS" w:hAnsi="Browallia New" w:cs="Browallia New"/>
          <w:lang w:val="en-US"/>
        </w:rPr>
        <w:t xml:space="preserve">, </w:t>
      </w:r>
      <w:r w:rsidR="00AC08E9" w:rsidRPr="00AC08E9">
        <w:rPr>
          <w:rFonts w:ascii="Browallia New" w:eastAsia="Arial Unicode MS" w:hAnsi="Browallia New" w:cs="Browallia New"/>
          <w:lang w:val="en-US"/>
        </w:rPr>
        <w:t>TMSP SDN. BHD.</w:t>
      </w:r>
      <w:r w:rsidR="00AC08E9">
        <w:rPr>
          <w:rFonts w:ascii="Browallia New" w:eastAsia="Arial Unicode MS" w:hAnsi="Browallia New" w:cs="Browallia New"/>
          <w:lang w:val="en-US"/>
        </w:rPr>
        <w:t xml:space="preserve">, </w:t>
      </w:r>
      <w:r w:rsidR="002D5CD5" w:rsidRPr="002D5CD5">
        <w:rPr>
          <w:rFonts w:ascii="Browallia New" w:eastAsia="Arial Unicode MS" w:hAnsi="Browallia New" w:cs="Browallia New"/>
          <w:lang w:val="en-US"/>
        </w:rPr>
        <w:t>Toyo-Thai Myanmar Corporation Co., Ltd.,</w:t>
      </w:r>
      <w:r w:rsidR="002D5CD5">
        <w:rPr>
          <w:rFonts w:ascii="Browallia New" w:eastAsia="Arial Unicode MS" w:hAnsi="Browallia New" w:cs="Browallia New"/>
          <w:lang w:val="en-US"/>
        </w:rPr>
        <w:t xml:space="preserve"> </w:t>
      </w:r>
      <w:r w:rsidR="00AF3C2F">
        <w:rPr>
          <w:rFonts w:ascii="Browallia New" w:eastAsia="Arial Unicode MS" w:hAnsi="Browallia New" w:cs="Browallia New" w:hint="cs"/>
          <w:cs/>
          <w:lang w:val="en-US"/>
        </w:rPr>
        <w:t xml:space="preserve">และ </w:t>
      </w:r>
      <w:r w:rsidR="008974B9" w:rsidRPr="008974B9">
        <w:rPr>
          <w:rFonts w:ascii="Browallia New" w:eastAsia="Arial Unicode MS" w:hAnsi="Browallia New" w:cs="Browallia New"/>
          <w:lang w:val="en-US"/>
        </w:rPr>
        <w:t xml:space="preserve">TTCL Power Myanmar Co., Ltd. </w:t>
      </w:r>
      <w:r w:rsidRPr="00511A92">
        <w:rPr>
          <w:rFonts w:ascii="Browallia New" w:eastAsia="Arial Unicode MS" w:hAnsi="Browallia New" w:cs="Browallia New"/>
          <w:cs/>
          <w:lang w:val="en-US"/>
        </w:rPr>
        <w:t>เนื่องจากมูลค่าตามบัญชีของเงินลงทุนสูงกว่ามูลค่าที่คาดว่าจะได้รับคืน ในกรณีนี้มูลค่าที่คาดว่าจะได้รับคืนถูกพิจารณาโดยอ้างอิงจากมูลค่าสินทรัพย์สุทธิของแต่ละบริษัท ทั้งนี้</w:t>
      </w:r>
      <w:r w:rsidR="00F432D0">
        <w:rPr>
          <w:rFonts w:ascii="Browallia New" w:eastAsia="Arial Unicode MS" w:hAnsi="Browallia New" w:cs="Browallia New"/>
          <w:lang w:val="en-US"/>
        </w:rPr>
        <w:t xml:space="preserve"> </w:t>
      </w:r>
      <w:r w:rsidRPr="00511A92">
        <w:rPr>
          <w:rFonts w:ascii="Browallia New" w:eastAsia="Arial Unicode MS" w:hAnsi="Browallia New" w:cs="Browallia New"/>
          <w:cs/>
          <w:lang w:val="en-US"/>
        </w:rPr>
        <w:t>บริษัทรับรู้ผล</w:t>
      </w:r>
      <w:r w:rsidR="00EF6E9C">
        <w:rPr>
          <w:rFonts w:ascii="Browallia New" w:eastAsia="Arial Unicode MS" w:hAnsi="Browallia New" w:cs="Browallia New" w:hint="cs"/>
          <w:cs/>
          <w:lang w:val="en-US"/>
        </w:rPr>
        <w:t>ค่าใช้จายเกี่ยวกับการด้อยค้าเงินลงทุน</w:t>
      </w:r>
      <w:r w:rsidRPr="00511A92">
        <w:rPr>
          <w:rFonts w:ascii="Browallia New" w:eastAsia="Arial Unicode MS" w:hAnsi="Browallia New" w:cs="Browallia New"/>
          <w:cs/>
          <w:lang w:val="en-US"/>
        </w:rPr>
        <w:t>ในงบการเงินเฉพาะ</w:t>
      </w:r>
      <w:r w:rsidR="00894EAA">
        <w:rPr>
          <w:rFonts w:ascii="Browallia New" w:eastAsia="Arial Unicode MS" w:hAnsi="Browallia New" w:cs="Browallia New" w:hint="cs"/>
          <w:cs/>
          <w:lang w:val="en-US"/>
        </w:rPr>
        <w:t>บริษัท</w:t>
      </w:r>
      <w:r w:rsidRPr="00511A92">
        <w:rPr>
          <w:rFonts w:ascii="Browallia New" w:eastAsia="Arial Unicode MS" w:hAnsi="Browallia New" w:cs="Browallia New"/>
          <w:cs/>
          <w:lang w:val="en-US"/>
        </w:rPr>
        <w:t xml:space="preserve">สำหรับปีสิ้นสุดวันที่ </w:t>
      </w:r>
      <w:r w:rsidRPr="00511A92">
        <w:rPr>
          <w:rFonts w:ascii="Browallia New" w:eastAsia="Arial Unicode MS" w:hAnsi="Browallia New" w:cs="Browallia New"/>
          <w:lang w:val="en-US"/>
        </w:rPr>
        <w:t xml:space="preserve">31 </w:t>
      </w:r>
      <w:r w:rsidRPr="00511A92">
        <w:rPr>
          <w:rFonts w:ascii="Browallia New" w:eastAsia="Arial Unicode MS" w:hAnsi="Browallia New" w:cs="Browallia New"/>
          <w:cs/>
          <w:lang w:val="en-US"/>
        </w:rPr>
        <w:t xml:space="preserve">ธันวาคม </w:t>
      </w:r>
      <w:r w:rsidRPr="00511A92">
        <w:rPr>
          <w:rFonts w:ascii="Browallia New" w:eastAsia="Arial Unicode MS" w:hAnsi="Browallia New" w:cs="Browallia New"/>
          <w:lang w:val="en-US"/>
        </w:rPr>
        <w:t xml:space="preserve">2568 </w:t>
      </w:r>
      <w:r w:rsidRPr="00511A92">
        <w:rPr>
          <w:rFonts w:ascii="Browallia New" w:eastAsia="Arial Unicode MS" w:hAnsi="Browallia New" w:cs="Browallia New"/>
          <w:cs/>
          <w:lang w:val="en-US"/>
        </w:rPr>
        <w:t xml:space="preserve">จำนวน </w:t>
      </w:r>
      <w:r>
        <w:rPr>
          <w:rFonts w:ascii="Browallia New" w:eastAsia="Arial Unicode MS" w:hAnsi="Browallia New" w:cs="Browallia New"/>
          <w:lang w:val="en-US"/>
        </w:rPr>
        <w:t>33.34</w:t>
      </w:r>
      <w:r w:rsidRPr="00511A92">
        <w:rPr>
          <w:rFonts w:ascii="Browallia New" w:eastAsia="Arial Unicode MS" w:hAnsi="Browallia New" w:cs="Browallia New"/>
          <w:lang w:val="en-US"/>
        </w:rPr>
        <w:t xml:space="preserve"> </w:t>
      </w:r>
      <w:r w:rsidR="00DC5766">
        <w:rPr>
          <w:rFonts w:ascii="Browallia New" w:eastAsia="Arial Unicode MS" w:hAnsi="Browallia New" w:cs="Browallia New" w:hint="cs"/>
          <w:cs/>
          <w:lang w:val="en-US"/>
        </w:rPr>
        <w:t>ล้าน</w:t>
      </w:r>
      <w:r w:rsidRPr="00511A92">
        <w:rPr>
          <w:rFonts w:ascii="Browallia New" w:eastAsia="Arial Unicode MS" w:hAnsi="Browallia New" w:cs="Browallia New"/>
          <w:cs/>
          <w:lang w:val="en-US"/>
        </w:rPr>
        <w:t>บาท</w:t>
      </w:r>
    </w:p>
    <w:p w14:paraId="4DD20EE5" w14:textId="77777777" w:rsidR="00F368F9" w:rsidRPr="00DC3349" w:rsidRDefault="00F368F9">
      <w:pPr>
        <w:rPr>
          <w:rFonts w:ascii="Browallia New" w:hAnsi="Browallia New" w:cs="Browallia New"/>
          <w:b/>
          <w:bCs/>
          <w:cs/>
          <w:lang w:val="en-GB"/>
        </w:rPr>
      </w:pPr>
    </w:p>
    <w:p w14:paraId="0C6D0FA2" w14:textId="4D9C8911" w:rsidR="001948B4" w:rsidRPr="00DC3349" w:rsidRDefault="00497907" w:rsidP="00497907">
      <w:pPr>
        <w:numPr>
          <w:ilvl w:val="0"/>
          <w:numId w:val="3"/>
        </w:numPr>
        <w:ind w:left="426" w:right="1800" w:hanging="426"/>
        <w:rPr>
          <w:rFonts w:ascii="Browallia New" w:hAnsi="Browallia New" w:cs="Browallia New"/>
          <w:b/>
          <w:bCs/>
          <w:lang w:val="en-GB"/>
        </w:rPr>
      </w:pPr>
      <w:r w:rsidRPr="00DC3349">
        <w:rPr>
          <w:rFonts w:ascii="Browallia New" w:hAnsi="Browallia New" w:cs="Browallia New" w:hint="cs"/>
          <w:b/>
          <w:bCs/>
          <w:cs/>
          <w:lang w:val="en-GB"/>
        </w:rPr>
        <w:t>ส่วนได้เสียที่ไม่มีอำนาจควบคุม</w:t>
      </w:r>
    </w:p>
    <w:p w14:paraId="71D61568" w14:textId="77777777" w:rsidR="00BC52CA" w:rsidRPr="00DC3349" w:rsidRDefault="00BC52CA" w:rsidP="00787334">
      <w:pPr>
        <w:ind w:left="426"/>
        <w:jc w:val="thaiDistribute"/>
        <w:rPr>
          <w:rFonts w:ascii="Browallia New" w:eastAsia="Arial Unicode MS" w:hAnsi="Browallia New" w:cs="Browallia New"/>
        </w:rPr>
      </w:pPr>
    </w:p>
    <w:p w14:paraId="3DE0BDFC" w14:textId="5BCA5584" w:rsidR="00AF778F" w:rsidRPr="00DC3349" w:rsidRDefault="00A36346" w:rsidP="00C20BE8">
      <w:pPr>
        <w:ind w:left="426" w:right="1800"/>
        <w:rPr>
          <w:rFonts w:ascii="Browallia New" w:eastAsia="Arial Unicode MS" w:hAnsi="Browallia New" w:cs="Browallia New"/>
          <w:b/>
          <w:bCs/>
          <w:lang w:val="en-GB"/>
        </w:rPr>
      </w:pPr>
      <w:r w:rsidRPr="00DC3349">
        <w:rPr>
          <w:rFonts w:ascii="Browallia New" w:eastAsia="Arial Unicode MS" w:hAnsi="Browallia New" w:cs="Browallia New" w:hint="cs"/>
          <w:cs/>
          <w:lang w:val="en-US"/>
        </w:rPr>
        <w:t>รายละเอียดของ</w:t>
      </w:r>
      <w:r w:rsidR="00AF778F" w:rsidRPr="00DC3349">
        <w:rPr>
          <w:rFonts w:ascii="Browallia New" w:eastAsia="Arial Unicode MS" w:hAnsi="Browallia New" w:cs="Browallia New"/>
          <w:cs/>
          <w:lang w:val="en-US"/>
        </w:rPr>
        <w:t>บริษัทย่อย</w:t>
      </w:r>
      <w:r w:rsidRPr="00DC3349">
        <w:rPr>
          <w:rFonts w:ascii="Browallia New" w:eastAsia="Arial Unicode MS" w:hAnsi="Browallia New" w:cs="Browallia New" w:hint="cs"/>
          <w:cs/>
          <w:lang w:val="en-US"/>
        </w:rPr>
        <w:t>ซึ่ง</w:t>
      </w:r>
      <w:r w:rsidR="00AF778F" w:rsidRPr="00DC3349">
        <w:rPr>
          <w:rFonts w:ascii="Browallia New" w:eastAsia="Arial Unicode MS" w:hAnsi="Browallia New" w:cs="Browallia New"/>
          <w:cs/>
          <w:lang w:val="en-US"/>
        </w:rPr>
        <w:t>มีส่วนได้เสียที่ไม่</w:t>
      </w:r>
      <w:r w:rsidR="00AF778F" w:rsidRPr="00DC3349">
        <w:rPr>
          <w:rFonts w:ascii="Browallia New" w:eastAsia="Arial Unicode MS" w:hAnsi="Browallia New" w:cs="Browallia New" w:hint="cs"/>
          <w:cs/>
          <w:lang w:val="en-US"/>
        </w:rPr>
        <w:t>อยู่ใน</w:t>
      </w:r>
      <w:r w:rsidR="00AF778F" w:rsidRPr="00DC3349">
        <w:rPr>
          <w:rFonts w:ascii="Browallia New" w:eastAsia="Arial Unicode MS" w:hAnsi="Browallia New" w:cs="Browallia New"/>
          <w:cs/>
          <w:lang w:val="en-US"/>
        </w:rPr>
        <w:t>อำนาจควบคุมที่</w:t>
      </w:r>
      <w:r w:rsidRPr="00DC3349">
        <w:rPr>
          <w:rFonts w:ascii="Browallia New" w:eastAsia="Arial Unicode MS" w:hAnsi="Browallia New" w:cs="Browallia New" w:hint="cs"/>
          <w:cs/>
          <w:lang w:val="en-US"/>
        </w:rPr>
        <w:t>มี</w:t>
      </w:r>
      <w:r w:rsidR="00AF778F" w:rsidRPr="00DC3349">
        <w:rPr>
          <w:rFonts w:ascii="Browallia New" w:eastAsia="Arial Unicode MS" w:hAnsi="Browallia New" w:cs="Browallia New"/>
          <w:cs/>
          <w:lang w:val="en-US"/>
        </w:rPr>
        <w:t>สาระสำคัญ</w:t>
      </w:r>
      <w:r w:rsidR="00AF778F" w:rsidRPr="00DC3349">
        <w:rPr>
          <w:rFonts w:ascii="Browallia New" w:eastAsia="Arial Unicode MS" w:hAnsi="Browallia New" w:cs="Browallia New" w:hint="cs"/>
          <w:cs/>
          <w:lang w:val="en-US"/>
        </w:rPr>
        <w:t xml:space="preserve"> มีดังนี้</w:t>
      </w:r>
    </w:p>
    <w:p w14:paraId="3DE0BDFD" w14:textId="77777777" w:rsidR="00AF778F" w:rsidRPr="00DC3349" w:rsidRDefault="00AF778F" w:rsidP="00AF778F">
      <w:pPr>
        <w:pStyle w:val="ListParagraph"/>
        <w:ind w:left="360" w:right="-5"/>
        <w:jc w:val="thaiDistribute"/>
        <w:rPr>
          <w:rFonts w:ascii="Browallia New" w:hAnsi="Browallia New" w:cs="Browallia New"/>
          <w:szCs w:val="28"/>
          <w:cs/>
        </w:rPr>
      </w:pPr>
    </w:p>
    <w:tbl>
      <w:tblPr>
        <w:tblW w:w="9207" w:type="dxa"/>
        <w:tblInd w:w="432" w:type="dxa"/>
        <w:tblLayout w:type="fixed"/>
        <w:tblLook w:val="0000" w:firstRow="0" w:lastRow="0" w:firstColumn="0" w:lastColumn="0" w:noHBand="0" w:noVBand="0"/>
      </w:tblPr>
      <w:tblGrid>
        <w:gridCol w:w="2709"/>
        <w:gridCol w:w="1051"/>
        <w:gridCol w:w="992"/>
        <w:gridCol w:w="1107"/>
        <w:gridCol w:w="1143"/>
        <w:gridCol w:w="1071"/>
        <w:gridCol w:w="1134"/>
      </w:tblGrid>
      <w:tr w:rsidR="00AF778F" w:rsidRPr="008B63E4" w14:paraId="3DE0BE02" w14:textId="77777777" w:rsidTr="00DD22CD">
        <w:trPr>
          <w:cantSplit/>
        </w:trPr>
        <w:tc>
          <w:tcPr>
            <w:tcW w:w="2709" w:type="dxa"/>
          </w:tcPr>
          <w:p w14:paraId="3DE0BDFE" w14:textId="77777777" w:rsidR="00AF778F" w:rsidRPr="00DC3349" w:rsidRDefault="00AF778F" w:rsidP="00C009FE">
            <w:pPr>
              <w:tabs>
                <w:tab w:val="left" w:pos="540"/>
              </w:tabs>
              <w:ind w:right="-90"/>
              <w:jc w:val="center"/>
              <w:rPr>
                <w:rFonts w:ascii="Browallia New" w:hAnsi="Browallia New" w:cs="Browallia New"/>
                <w:color w:val="000000"/>
                <w:sz w:val="22"/>
                <w:szCs w:val="22"/>
                <w:cs/>
              </w:rPr>
            </w:pPr>
          </w:p>
        </w:tc>
        <w:tc>
          <w:tcPr>
            <w:tcW w:w="1051" w:type="dxa"/>
          </w:tcPr>
          <w:p w14:paraId="3DE0BDFF" w14:textId="77777777" w:rsidR="00AF778F" w:rsidRPr="00DC3349" w:rsidRDefault="00AF778F" w:rsidP="00C009FE">
            <w:pPr>
              <w:tabs>
                <w:tab w:val="left" w:pos="540"/>
              </w:tabs>
              <w:ind w:right="-90"/>
              <w:jc w:val="right"/>
              <w:rPr>
                <w:rFonts w:ascii="Browallia New" w:hAnsi="Browallia New" w:cs="Browallia New"/>
                <w:color w:val="000000"/>
                <w:sz w:val="22"/>
                <w:szCs w:val="22"/>
                <w:cs/>
              </w:rPr>
            </w:pPr>
          </w:p>
        </w:tc>
        <w:tc>
          <w:tcPr>
            <w:tcW w:w="992" w:type="dxa"/>
          </w:tcPr>
          <w:p w14:paraId="3DE0BE00" w14:textId="77777777" w:rsidR="00AF778F" w:rsidRPr="00DC3349" w:rsidRDefault="00AF778F" w:rsidP="00C009FE">
            <w:pPr>
              <w:tabs>
                <w:tab w:val="left" w:pos="540"/>
              </w:tabs>
              <w:ind w:right="-90"/>
              <w:jc w:val="right"/>
              <w:rPr>
                <w:rFonts w:ascii="Browallia New" w:hAnsi="Browallia New" w:cs="Browallia New"/>
                <w:color w:val="000000"/>
                <w:sz w:val="22"/>
                <w:szCs w:val="22"/>
                <w:cs/>
              </w:rPr>
            </w:pPr>
          </w:p>
        </w:tc>
        <w:tc>
          <w:tcPr>
            <w:tcW w:w="4455" w:type="dxa"/>
            <w:gridSpan w:val="4"/>
            <w:vAlign w:val="bottom"/>
          </w:tcPr>
          <w:p w14:paraId="3DE0BE01" w14:textId="77777777" w:rsidR="00AF778F" w:rsidRPr="00DC3349" w:rsidRDefault="00AF778F" w:rsidP="00C009FE">
            <w:pPr>
              <w:jc w:val="right"/>
              <w:rPr>
                <w:rFonts w:ascii="Browallia New" w:hAnsi="Browallia New" w:cs="Browallia New"/>
                <w:sz w:val="22"/>
                <w:szCs w:val="22"/>
                <w:lang w:val="en-GB"/>
              </w:rPr>
            </w:pPr>
            <w:r w:rsidRPr="00DC3349">
              <w:rPr>
                <w:rFonts w:ascii="Browallia New" w:hAnsi="Browallia New" w:cs="Browallia New"/>
                <w:sz w:val="22"/>
                <w:szCs w:val="22"/>
                <w:lang w:val="en-GB"/>
              </w:rPr>
              <w:t>(</w:t>
            </w:r>
            <w:r w:rsidRPr="00DC3349">
              <w:rPr>
                <w:rFonts w:ascii="Browallia New" w:hAnsi="Browallia New" w:cs="Browallia New"/>
                <w:sz w:val="22"/>
                <w:szCs w:val="22"/>
                <w:cs/>
                <w:lang w:val="en-GB"/>
              </w:rPr>
              <w:t xml:space="preserve">หน่วย </w:t>
            </w:r>
            <w:r w:rsidRPr="00DC3349">
              <w:rPr>
                <w:rFonts w:ascii="Browallia New" w:hAnsi="Browallia New" w:cs="Browallia New"/>
                <w:sz w:val="22"/>
                <w:szCs w:val="22"/>
                <w:lang w:val="en-GB"/>
              </w:rPr>
              <w:t>:</w:t>
            </w:r>
            <w:r w:rsidRPr="00DC3349">
              <w:rPr>
                <w:rFonts w:ascii="Browallia New" w:hAnsi="Browallia New" w:cs="Browallia New"/>
                <w:sz w:val="22"/>
                <w:szCs w:val="22"/>
                <w:cs/>
                <w:lang w:val="en-GB"/>
              </w:rPr>
              <w:t xml:space="preserve"> บาท)</w:t>
            </w:r>
          </w:p>
        </w:tc>
      </w:tr>
      <w:tr w:rsidR="00AF778F" w:rsidRPr="008B63E4" w14:paraId="3DE0BE0B" w14:textId="77777777" w:rsidTr="00DD22CD">
        <w:trPr>
          <w:cantSplit/>
        </w:trPr>
        <w:tc>
          <w:tcPr>
            <w:tcW w:w="2709" w:type="dxa"/>
          </w:tcPr>
          <w:p w14:paraId="3DE0BE03" w14:textId="77777777" w:rsidR="00AF778F" w:rsidRPr="00DC3349" w:rsidRDefault="00AF778F" w:rsidP="00C009FE">
            <w:pPr>
              <w:tabs>
                <w:tab w:val="left" w:pos="540"/>
              </w:tabs>
              <w:ind w:right="-90"/>
              <w:jc w:val="center"/>
              <w:rPr>
                <w:rFonts w:ascii="Browallia New" w:hAnsi="Browallia New" w:cs="Browallia New"/>
                <w:color w:val="000000"/>
                <w:sz w:val="22"/>
                <w:szCs w:val="22"/>
                <w:cs/>
              </w:rPr>
            </w:pPr>
          </w:p>
        </w:tc>
        <w:tc>
          <w:tcPr>
            <w:tcW w:w="2043" w:type="dxa"/>
            <w:gridSpan w:val="2"/>
            <w:vAlign w:val="bottom"/>
          </w:tcPr>
          <w:p w14:paraId="3DE0BE04"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sz w:val="22"/>
                <w:szCs w:val="22"/>
                <w:cs/>
                <w:lang w:val="en-GB"/>
              </w:rPr>
              <w:t>สัดส่วนการถือของส่วนได้เสีย</w:t>
            </w:r>
          </w:p>
          <w:p w14:paraId="3DE0BE05"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sz w:val="22"/>
                <w:szCs w:val="22"/>
                <w:cs/>
                <w:lang w:val="en-GB"/>
              </w:rPr>
              <w:t>ที่ไม่</w:t>
            </w:r>
            <w:r w:rsidRPr="00DC3349">
              <w:rPr>
                <w:rFonts w:ascii="Browallia New" w:hAnsi="Browallia New" w:cs="Browallia New" w:hint="cs"/>
                <w:sz w:val="22"/>
                <w:szCs w:val="22"/>
                <w:cs/>
                <w:lang w:val="en-GB"/>
              </w:rPr>
              <w:t>อยู่ใน</w:t>
            </w:r>
            <w:r w:rsidRPr="00DC3349">
              <w:rPr>
                <w:rFonts w:ascii="Browallia New" w:hAnsi="Browallia New" w:cs="Browallia New"/>
                <w:sz w:val="22"/>
                <w:szCs w:val="22"/>
                <w:cs/>
                <w:lang w:val="en-GB"/>
              </w:rPr>
              <w:t>อำนาจควบคุม</w:t>
            </w:r>
          </w:p>
          <w:p w14:paraId="3DE0BE06"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hint="cs"/>
                <w:sz w:val="22"/>
                <w:szCs w:val="22"/>
                <w:cs/>
                <w:lang w:val="en-GB"/>
              </w:rPr>
              <w:t>(ร้อยละ)</w:t>
            </w:r>
          </w:p>
        </w:tc>
        <w:tc>
          <w:tcPr>
            <w:tcW w:w="2250" w:type="dxa"/>
            <w:gridSpan w:val="2"/>
            <w:vAlign w:val="bottom"/>
          </w:tcPr>
          <w:p w14:paraId="3DE0BE07"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sz w:val="22"/>
                <w:szCs w:val="22"/>
                <w:cs/>
                <w:lang w:val="en-GB"/>
              </w:rPr>
              <w:t>กำไร</w:t>
            </w:r>
            <w:r w:rsidRPr="00DC3349">
              <w:rPr>
                <w:rFonts w:ascii="Browallia New" w:hAnsi="Browallia New" w:cs="Browallia New"/>
                <w:sz w:val="22"/>
                <w:szCs w:val="22"/>
                <w:lang w:val="en-GB"/>
              </w:rPr>
              <w:t xml:space="preserve"> </w:t>
            </w:r>
            <w:r w:rsidRPr="00DC3349">
              <w:rPr>
                <w:rFonts w:ascii="Browallia New" w:hAnsi="Browallia New" w:cs="Browallia New" w:hint="cs"/>
                <w:sz w:val="22"/>
                <w:szCs w:val="22"/>
                <w:cs/>
                <w:lang w:val="en-GB"/>
              </w:rPr>
              <w:t>(</w:t>
            </w:r>
            <w:r w:rsidRPr="00DC3349">
              <w:rPr>
                <w:rFonts w:ascii="Browallia New" w:hAnsi="Browallia New" w:cs="Browallia New"/>
                <w:sz w:val="22"/>
                <w:szCs w:val="22"/>
                <w:cs/>
                <w:lang w:val="en-GB"/>
              </w:rPr>
              <w:t>ขาดทุน</w:t>
            </w:r>
            <w:r w:rsidRPr="00DC3349">
              <w:rPr>
                <w:rFonts w:ascii="Browallia New" w:hAnsi="Browallia New" w:cs="Browallia New" w:hint="cs"/>
                <w:sz w:val="22"/>
                <w:szCs w:val="22"/>
                <w:cs/>
                <w:lang w:val="en-GB"/>
              </w:rPr>
              <w:t>)</w:t>
            </w:r>
            <w:r w:rsidRPr="00DC3349">
              <w:rPr>
                <w:rFonts w:ascii="Browallia New" w:hAnsi="Browallia New" w:cs="Browallia New"/>
                <w:sz w:val="22"/>
                <w:szCs w:val="22"/>
                <w:lang w:val="en-GB"/>
              </w:rPr>
              <w:t xml:space="preserve"> </w:t>
            </w:r>
            <w:r w:rsidRPr="00DC3349">
              <w:rPr>
                <w:rFonts w:ascii="Browallia New" w:hAnsi="Browallia New" w:cs="Browallia New"/>
                <w:sz w:val="22"/>
                <w:szCs w:val="22"/>
                <w:cs/>
                <w:lang w:val="en-GB"/>
              </w:rPr>
              <w:t>เบ็ดเสร็จจัดสรรให้ส่วนได้เสียที่ไม่</w:t>
            </w:r>
            <w:r w:rsidRPr="00DC3349">
              <w:rPr>
                <w:rFonts w:ascii="Browallia New" w:hAnsi="Browallia New" w:cs="Browallia New" w:hint="cs"/>
                <w:sz w:val="22"/>
                <w:szCs w:val="22"/>
                <w:cs/>
                <w:lang w:val="en-GB"/>
              </w:rPr>
              <w:t>อยู่</w:t>
            </w:r>
          </w:p>
          <w:p w14:paraId="3DE0BE08"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hint="cs"/>
                <w:sz w:val="22"/>
                <w:szCs w:val="22"/>
                <w:cs/>
                <w:lang w:val="en-GB"/>
              </w:rPr>
              <w:t>ใน</w:t>
            </w:r>
            <w:r w:rsidRPr="00DC3349">
              <w:rPr>
                <w:rFonts w:ascii="Browallia New" w:hAnsi="Browallia New" w:cs="Browallia New"/>
                <w:sz w:val="22"/>
                <w:szCs w:val="22"/>
                <w:cs/>
                <w:lang w:val="en-GB"/>
              </w:rPr>
              <w:t>อำนาจควบคุม</w:t>
            </w:r>
          </w:p>
        </w:tc>
        <w:tc>
          <w:tcPr>
            <w:tcW w:w="2205" w:type="dxa"/>
            <w:gridSpan w:val="2"/>
            <w:vAlign w:val="bottom"/>
          </w:tcPr>
          <w:p w14:paraId="3DE0BE09"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sz w:val="22"/>
                <w:szCs w:val="22"/>
                <w:cs/>
                <w:lang w:val="en-GB"/>
              </w:rPr>
              <w:t>ส่วนได้เสียที่ไม่</w:t>
            </w:r>
            <w:r w:rsidRPr="00DC3349">
              <w:rPr>
                <w:rFonts w:ascii="Browallia New" w:hAnsi="Browallia New" w:cs="Browallia New" w:hint="cs"/>
                <w:sz w:val="22"/>
                <w:szCs w:val="22"/>
                <w:cs/>
                <w:lang w:val="en-GB"/>
              </w:rPr>
              <w:t>อยู่ใน</w:t>
            </w:r>
          </w:p>
          <w:p w14:paraId="3DE0BE0A" w14:textId="77777777" w:rsidR="00AF778F" w:rsidRPr="00DC3349" w:rsidRDefault="00AF778F" w:rsidP="00C009FE">
            <w:pPr>
              <w:pBdr>
                <w:bottom w:val="single" w:sz="4" w:space="1" w:color="auto"/>
              </w:pBdr>
              <w:jc w:val="center"/>
              <w:rPr>
                <w:rFonts w:ascii="Browallia New" w:hAnsi="Browallia New" w:cs="Browallia New"/>
                <w:sz w:val="22"/>
                <w:szCs w:val="22"/>
                <w:lang w:val="en-GB"/>
              </w:rPr>
            </w:pPr>
            <w:r w:rsidRPr="00DC3349">
              <w:rPr>
                <w:rFonts w:ascii="Browallia New" w:hAnsi="Browallia New" w:cs="Browallia New"/>
                <w:sz w:val="22"/>
                <w:szCs w:val="22"/>
                <w:cs/>
                <w:lang w:val="en-GB"/>
              </w:rPr>
              <w:t>อำนาจควบคุมสะสม</w:t>
            </w:r>
          </w:p>
        </w:tc>
      </w:tr>
      <w:tr w:rsidR="00C971D5" w:rsidRPr="008B63E4" w14:paraId="3DE0BE13" w14:textId="77777777" w:rsidTr="00DD22CD">
        <w:trPr>
          <w:cantSplit/>
        </w:trPr>
        <w:tc>
          <w:tcPr>
            <w:tcW w:w="2709" w:type="dxa"/>
            <w:vAlign w:val="bottom"/>
          </w:tcPr>
          <w:p w14:paraId="3DE0BE0C" w14:textId="77777777" w:rsidR="00C971D5" w:rsidRPr="00DC3349" w:rsidRDefault="00C971D5" w:rsidP="00C971D5">
            <w:pPr>
              <w:pBdr>
                <w:bottom w:val="single" w:sz="4" w:space="1" w:color="auto"/>
              </w:pBdr>
              <w:ind w:right="-12"/>
              <w:jc w:val="center"/>
              <w:rPr>
                <w:rFonts w:ascii="Browallia New" w:hAnsi="Browallia New" w:cs="Browallia New"/>
                <w:color w:val="000000"/>
                <w:sz w:val="22"/>
                <w:szCs w:val="22"/>
                <w:lang w:val="en-GB"/>
              </w:rPr>
            </w:pPr>
            <w:r w:rsidRPr="00DC3349">
              <w:rPr>
                <w:rFonts w:ascii="Browallia New" w:hAnsi="Browallia New" w:cs="Browallia New"/>
                <w:color w:val="000000"/>
                <w:sz w:val="22"/>
                <w:szCs w:val="22"/>
                <w:cs/>
              </w:rPr>
              <w:t>บริษัท</w:t>
            </w:r>
          </w:p>
        </w:tc>
        <w:tc>
          <w:tcPr>
            <w:tcW w:w="1051" w:type="dxa"/>
            <w:vAlign w:val="bottom"/>
          </w:tcPr>
          <w:p w14:paraId="3DE0BE0D" w14:textId="50418455"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lang w:val="en-US"/>
              </w:rPr>
            </w:pPr>
            <w:r w:rsidRPr="00DC3349">
              <w:rPr>
                <w:rFonts w:ascii="Browallia New" w:hAnsi="Browallia New" w:cs="Browallia New"/>
                <w:sz w:val="22"/>
                <w:szCs w:val="22"/>
                <w:lang w:val="en-US"/>
              </w:rPr>
              <w:t>2568</w:t>
            </w:r>
          </w:p>
        </w:tc>
        <w:tc>
          <w:tcPr>
            <w:tcW w:w="992" w:type="dxa"/>
            <w:vAlign w:val="bottom"/>
          </w:tcPr>
          <w:p w14:paraId="3DE0BE0E" w14:textId="20DE2103"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rPr>
            </w:pPr>
            <w:r w:rsidRPr="00DC3349">
              <w:rPr>
                <w:rFonts w:ascii="Browallia New" w:hAnsi="Browallia New" w:cs="Browallia New"/>
                <w:sz w:val="22"/>
                <w:szCs w:val="22"/>
                <w:lang w:val="en-US"/>
              </w:rPr>
              <w:t>2567</w:t>
            </w:r>
          </w:p>
        </w:tc>
        <w:tc>
          <w:tcPr>
            <w:tcW w:w="1107" w:type="dxa"/>
            <w:vAlign w:val="bottom"/>
          </w:tcPr>
          <w:p w14:paraId="3DE0BE0F" w14:textId="326F3FF9"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rPr>
            </w:pPr>
            <w:r w:rsidRPr="00DC3349">
              <w:rPr>
                <w:rFonts w:ascii="Browallia New" w:hAnsi="Browallia New" w:cs="Browallia New"/>
                <w:sz w:val="22"/>
                <w:szCs w:val="22"/>
                <w:lang w:val="en-US"/>
              </w:rPr>
              <w:t>2568</w:t>
            </w:r>
          </w:p>
        </w:tc>
        <w:tc>
          <w:tcPr>
            <w:tcW w:w="1143" w:type="dxa"/>
            <w:vAlign w:val="bottom"/>
          </w:tcPr>
          <w:p w14:paraId="3DE0BE10" w14:textId="2B7CE1DE"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rPr>
            </w:pPr>
            <w:r w:rsidRPr="00DC3349">
              <w:rPr>
                <w:rFonts w:ascii="Browallia New" w:hAnsi="Browallia New" w:cs="Browallia New"/>
                <w:sz w:val="22"/>
                <w:szCs w:val="22"/>
                <w:lang w:val="en-US"/>
              </w:rPr>
              <w:t>2567</w:t>
            </w:r>
          </w:p>
        </w:tc>
        <w:tc>
          <w:tcPr>
            <w:tcW w:w="1071" w:type="dxa"/>
            <w:vAlign w:val="bottom"/>
          </w:tcPr>
          <w:p w14:paraId="3DE0BE11" w14:textId="4B341771"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rPr>
            </w:pPr>
            <w:r w:rsidRPr="00DC3349">
              <w:rPr>
                <w:rFonts w:ascii="Browallia New" w:hAnsi="Browallia New" w:cs="Browallia New"/>
                <w:sz w:val="22"/>
                <w:szCs w:val="22"/>
                <w:lang w:val="en-US"/>
              </w:rPr>
              <w:t>2568</w:t>
            </w:r>
          </w:p>
        </w:tc>
        <w:tc>
          <w:tcPr>
            <w:tcW w:w="1134" w:type="dxa"/>
            <w:vAlign w:val="bottom"/>
          </w:tcPr>
          <w:p w14:paraId="3DE0BE12" w14:textId="0A49D6BD" w:rsidR="00C971D5" w:rsidRPr="00DC3349" w:rsidRDefault="00C971D5" w:rsidP="00C971D5">
            <w:pPr>
              <w:pBdr>
                <w:bottom w:val="single" w:sz="4" w:space="1" w:color="auto"/>
              </w:pBdr>
              <w:tabs>
                <w:tab w:val="left" w:pos="900"/>
              </w:tabs>
              <w:ind w:left="-18"/>
              <w:jc w:val="center"/>
              <w:rPr>
                <w:rFonts w:ascii="Browallia New" w:hAnsi="Browallia New" w:cs="Browallia New"/>
                <w:sz w:val="22"/>
                <w:szCs w:val="22"/>
                <w:cs/>
              </w:rPr>
            </w:pPr>
            <w:r w:rsidRPr="00DC3349">
              <w:rPr>
                <w:rFonts w:ascii="Browallia New" w:hAnsi="Browallia New" w:cs="Browallia New"/>
                <w:sz w:val="22"/>
                <w:szCs w:val="22"/>
                <w:lang w:val="en-US"/>
              </w:rPr>
              <w:t>2567</w:t>
            </w:r>
          </w:p>
        </w:tc>
      </w:tr>
      <w:tr w:rsidR="00AF778F" w:rsidRPr="008B63E4" w14:paraId="3DE0BE1B" w14:textId="77777777" w:rsidTr="00DD22CD">
        <w:trPr>
          <w:cantSplit/>
        </w:trPr>
        <w:tc>
          <w:tcPr>
            <w:tcW w:w="2709" w:type="dxa"/>
          </w:tcPr>
          <w:p w14:paraId="3DE0BE14" w14:textId="465FC874" w:rsidR="00AF778F" w:rsidRPr="00DC3349" w:rsidRDefault="00AF778F" w:rsidP="00C2789C">
            <w:pPr>
              <w:tabs>
                <w:tab w:val="left" w:pos="540"/>
              </w:tabs>
              <w:ind w:left="214" w:right="-108" w:hanging="214"/>
              <w:jc w:val="right"/>
              <w:rPr>
                <w:rFonts w:ascii="Browallia New" w:hAnsi="Browallia New" w:cs="Browallia New"/>
                <w:color w:val="000000"/>
                <w:sz w:val="22"/>
                <w:szCs w:val="22"/>
                <w:cs/>
                <w:lang w:val="en-US"/>
              </w:rPr>
            </w:pPr>
          </w:p>
        </w:tc>
        <w:tc>
          <w:tcPr>
            <w:tcW w:w="1051" w:type="dxa"/>
            <w:vAlign w:val="bottom"/>
          </w:tcPr>
          <w:p w14:paraId="3DE0BE15" w14:textId="77777777" w:rsidR="00AF778F" w:rsidRPr="00DC3349" w:rsidRDefault="00AF778F" w:rsidP="00C009FE">
            <w:pPr>
              <w:tabs>
                <w:tab w:val="left" w:pos="540"/>
              </w:tabs>
              <w:ind w:left="-108"/>
              <w:jc w:val="right"/>
              <w:rPr>
                <w:rFonts w:ascii="Browallia New" w:hAnsi="Browallia New" w:cs="Browallia New"/>
                <w:color w:val="000000"/>
                <w:sz w:val="22"/>
                <w:szCs w:val="22"/>
                <w:cs/>
              </w:rPr>
            </w:pPr>
          </w:p>
        </w:tc>
        <w:tc>
          <w:tcPr>
            <w:tcW w:w="992" w:type="dxa"/>
            <w:vAlign w:val="bottom"/>
          </w:tcPr>
          <w:p w14:paraId="3DE0BE16" w14:textId="77777777" w:rsidR="00AF778F" w:rsidRPr="00DC3349" w:rsidRDefault="00AF778F" w:rsidP="00C009FE">
            <w:pPr>
              <w:tabs>
                <w:tab w:val="left" w:pos="540"/>
              </w:tabs>
              <w:ind w:left="-108"/>
              <w:jc w:val="right"/>
              <w:rPr>
                <w:rFonts w:ascii="Browallia New" w:hAnsi="Browallia New" w:cs="Browallia New"/>
                <w:color w:val="000000"/>
                <w:sz w:val="22"/>
                <w:szCs w:val="22"/>
                <w:cs/>
              </w:rPr>
            </w:pPr>
          </w:p>
        </w:tc>
        <w:tc>
          <w:tcPr>
            <w:tcW w:w="1107" w:type="dxa"/>
            <w:vAlign w:val="bottom"/>
          </w:tcPr>
          <w:p w14:paraId="3DE0BE17" w14:textId="77777777" w:rsidR="00AF778F" w:rsidRPr="00DC3349" w:rsidRDefault="00AF778F" w:rsidP="00C009FE">
            <w:pPr>
              <w:tabs>
                <w:tab w:val="left" w:pos="540"/>
              </w:tabs>
              <w:ind w:left="-108" w:right="-43"/>
              <w:jc w:val="right"/>
              <w:rPr>
                <w:rFonts w:ascii="Browallia New" w:hAnsi="Browallia New" w:cs="Browallia New"/>
                <w:color w:val="000000"/>
                <w:sz w:val="22"/>
                <w:szCs w:val="22"/>
                <w:cs/>
              </w:rPr>
            </w:pPr>
          </w:p>
        </w:tc>
        <w:tc>
          <w:tcPr>
            <w:tcW w:w="1143" w:type="dxa"/>
            <w:vAlign w:val="bottom"/>
          </w:tcPr>
          <w:p w14:paraId="3DE0BE18" w14:textId="77777777" w:rsidR="00AF778F" w:rsidRPr="00DC3349" w:rsidRDefault="00AF778F" w:rsidP="00C009FE">
            <w:pPr>
              <w:tabs>
                <w:tab w:val="left" w:pos="540"/>
              </w:tabs>
              <w:ind w:left="-108" w:right="-43"/>
              <w:jc w:val="right"/>
              <w:rPr>
                <w:rFonts w:ascii="Browallia New" w:hAnsi="Browallia New" w:cs="Browallia New"/>
                <w:color w:val="000000"/>
                <w:sz w:val="22"/>
                <w:szCs w:val="22"/>
                <w:cs/>
              </w:rPr>
            </w:pPr>
          </w:p>
        </w:tc>
        <w:tc>
          <w:tcPr>
            <w:tcW w:w="1071" w:type="dxa"/>
            <w:vAlign w:val="bottom"/>
          </w:tcPr>
          <w:p w14:paraId="3DE0BE19" w14:textId="77777777" w:rsidR="00AF778F" w:rsidRPr="00DC3349" w:rsidRDefault="00AF778F" w:rsidP="00C009FE">
            <w:pPr>
              <w:tabs>
                <w:tab w:val="left" w:pos="540"/>
              </w:tabs>
              <w:ind w:left="-108" w:right="-43"/>
              <w:jc w:val="right"/>
              <w:rPr>
                <w:rFonts w:ascii="Browallia New" w:hAnsi="Browallia New" w:cs="Browallia New"/>
                <w:color w:val="000000"/>
                <w:sz w:val="22"/>
                <w:szCs w:val="22"/>
                <w:cs/>
              </w:rPr>
            </w:pPr>
          </w:p>
        </w:tc>
        <w:tc>
          <w:tcPr>
            <w:tcW w:w="1134" w:type="dxa"/>
            <w:vAlign w:val="bottom"/>
          </w:tcPr>
          <w:p w14:paraId="3DE0BE1A" w14:textId="77777777" w:rsidR="00AF778F" w:rsidRPr="00DC3349" w:rsidRDefault="00AF778F" w:rsidP="00C009FE">
            <w:pPr>
              <w:tabs>
                <w:tab w:val="left" w:pos="540"/>
              </w:tabs>
              <w:ind w:left="-108" w:right="-43"/>
              <w:jc w:val="right"/>
              <w:rPr>
                <w:rFonts w:ascii="Browallia New" w:hAnsi="Browallia New" w:cs="Browallia New"/>
                <w:color w:val="000000"/>
                <w:sz w:val="22"/>
                <w:szCs w:val="22"/>
                <w:cs/>
              </w:rPr>
            </w:pPr>
          </w:p>
        </w:tc>
      </w:tr>
      <w:tr w:rsidR="00C971D5" w:rsidRPr="008B63E4" w14:paraId="3DE0BE23" w14:textId="77777777" w:rsidTr="00DD22CD">
        <w:trPr>
          <w:cantSplit/>
        </w:trPr>
        <w:tc>
          <w:tcPr>
            <w:tcW w:w="2709" w:type="dxa"/>
          </w:tcPr>
          <w:p w14:paraId="3DE0BE1C" w14:textId="0318316C" w:rsidR="00C971D5" w:rsidRPr="00DC3349" w:rsidRDefault="00C971D5" w:rsidP="00C971D5">
            <w:pPr>
              <w:ind w:left="176" w:right="-36" w:hanging="142"/>
              <w:rPr>
                <w:rFonts w:ascii="Browallia New" w:hAnsi="Browallia New" w:cs="Browallia New"/>
                <w:sz w:val="22"/>
                <w:szCs w:val="22"/>
                <w:cs/>
              </w:rPr>
            </w:pPr>
            <w:r w:rsidRPr="00DC3349">
              <w:rPr>
                <w:rFonts w:ascii="Browallia New" w:hAnsi="Browallia New" w:cs="Browallia New"/>
                <w:sz w:val="22"/>
                <w:szCs w:val="22"/>
                <w:lang w:val="en-US"/>
              </w:rPr>
              <w:t>TTCL Vietnam Corporation Limited</w:t>
            </w:r>
          </w:p>
        </w:tc>
        <w:tc>
          <w:tcPr>
            <w:tcW w:w="1051" w:type="dxa"/>
          </w:tcPr>
          <w:p w14:paraId="3DE0BE1D" w14:textId="3B30BBFD" w:rsidR="00C971D5" w:rsidRPr="00E24E6B" w:rsidRDefault="009A7DE4" w:rsidP="00C971D5">
            <w:pPr>
              <w:jc w:val="center"/>
              <w:rPr>
                <w:rFonts w:ascii="Browallia New" w:hAnsi="Browallia New" w:cs="Browallia New"/>
                <w:sz w:val="22"/>
                <w:szCs w:val="22"/>
                <w:lang w:val="en-GB"/>
              </w:rPr>
            </w:pPr>
            <w:r w:rsidRPr="00E24E6B">
              <w:rPr>
                <w:rFonts w:ascii="Browallia New" w:hAnsi="Browallia New" w:cs="Browallia New"/>
                <w:sz w:val="22"/>
                <w:szCs w:val="22"/>
                <w:lang w:val="en-GB"/>
              </w:rPr>
              <w:t>6.66</w:t>
            </w:r>
          </w:p>
        </w:tc>
        <w:tc>
          <w:tcPr>
            <w:tcW w:w="992" w:type="dxa"/>
          </w:tcPr>
          <w:p w14:paraId="3DE0BE1E" w14:textId="38CD47F2" w:rsidR="00C971D5" w:rsidRPr="00DC3349" w:rsidRDefault="00C971D5" w:rsidP="00C971D5">
            <w:pPr>
              <w:jc w:val="center"/>
              <w:rPr>
                <w:rFonts w:ascii="Browallia New" w:hAnsi="Browallia New" w:cs="Browallia New"/>
                <w:sz w:val="22"/>
                <w:szCs w:val="22"/>
                <w:lang w:val="en-GB"/>
              </w:rPr>
            </w:pPr>
            <w:r w:rsidRPr="00DC3349">
              <w:rPr>
                <w:rFonts w:ascii="Browallia New" w:hAnsi="Browallia New" w:cs="Browallia New"/>
                <w:sz w:val="22"/>
                <w:szCs w:val="22"/>
                <w:lang w:val="en-GB"/>
              </w:rPr>
              <w:t>6.66</w:t>
            </w:r>
          </w:p>
        </w:tc>
        <w:tc>
          <w:tcPr>
            <w:tcW w:w="1107" w:type="dxa"/>
          </w:tcPr>
          <w:p w14:paraId="3DE0BE1F" w14:textId="245E6F14" w:rsidR="00C971D5" w:rsidRPr="006463E1" w:rsidRDefault="005C36AA" w:rsidP="00C971D5">
            <w:pPr>
              <w:jc w:val="right"/>
              <w:rPr>
                <w:rFonts w:ascii="Browallia New" w:hAnsi="Browallia New" w:cs="Browallia New"/>
                <w:sz w:val="22"/>
                <w:szCs w:val="22"/>
                <w:lang w:val="en-GB"/>
              </w:rPr>
            </w:pPr>
            <w:r w:rsidRPr="006463E1">
              <w:rPr>
                <w:rFonts w:ascii="Browallia New" w:hAnsi="Browallia New" w:cs="Browallia New"/>
                <w:sz w:val="22"/>
                <w:szCs w:val="22"/>
                <w:cs/>
                <w:lang w:val="en-GB"/>
              </w:rPr>
              <w:t xml:space="preserve"> (</w:t>
            </w:r>
            <w:r w:rsidR="005B2094" w:rsidRPr="005B2094">
              <w:rPr>
                <w:rFonts w:ascii="Browallia New" w:hAnsi="Browallia New" w:cs="Browallia New"/>
                <w:sz w:val="22"/>
                <w:szCs w:val="22"/>
                <w:lang w:val="en-US"/>
              </w:rPr>
              <w:t>10</w:t>
            </w:r>
            <w:r w:rsidRPr="006463E1">
              <w:rPr>
                <w:rFonts w:ascii="Browallia New" w:hAnsi="Browallia New" w:cs="Browallia New"/>
                <w:sz w:val="22"/>
                <w:szCs w:val="22"/>
                <w:cs/>
                <w:lang w:val="en-GB"/>
              </w:rPr>
              <w:t>,</w:t>
            </w:r>
            <w:r w:rsidR="005B2094" w:rsidRPr="005B2094">
              <w:rPr>
                <w:rFonts w:ascii="Browallia New" w:hAnsi="Browallia New" w:cs="Browallia New"/>
                <w:sz w:val="22"/>
                <w:szCs w:val="22"/>
                <w:lang w:val="en-US"/>
              </w:rPr>
              <w:t>145</w:t>
            </w:r>
            <w:r w:rsidRPr="006463E1">
              <w:rPr>
                <w:rFonts w:ascii="Browallia New" w:hAnsi="Browallia New" w:cs="Browallia New"/>
                <w:sz w:val="22"/>
                <w:szCs w:val="22"/>
                <w:cs/>
                <w:lang w:val="en-GB"/>
              </w:rPr>
              <w:t>,</w:t>
            </w:r>
            <w:r w:rsidR="005B2094" w:rsidRPr="005B2094">
              <w:rPr>
                <w:rFonts w:ascii="Browallia New" w:hAnsi="Browallia New" w:cs="Browallia New"/>
                <w:sz w:val="22"/>
                <w:szCs w:val="22"/>
                <w:lang w:val="en-US"/>
              </w:rPr>
              <w:t>286</w:t>
            </w:r>
            <w:r w:rsidRPr="006463E1">
              <w:rPr>
                <w:rFonts w:ascii="Browallia New" w:hAnsi="Browallia New" w:cs="Browallia New"/>
                <w:sz w:val="22"/>
                <w:szCs w:val="22"/>
                <w:cs/>
                <w:lang w:val="en-GB"/>
              </w:rPr>
              <w:t>)</w:t>
            </w:r>
          </w:p>
        </w:tc>
        <w:tc>
          <w:tcPr>
            <w:tcW w:w="1143" w:type="dxa"/>
          </w:tcPr>
          <w:p w14:paraId="3DE0BE20" w14:textId="78A5289F" w:rsidR="00C971D5" w:rsidRPr="009A7DE4" w:rsidRDefault="00C971D5" w:rsidP="00C971D5">
            <w:pPr>
              <w:jc w:val="right"/>
              <w:rPr>
                <w:rFonts w:ascii="Browallia New" w:hAnsi="Browallia New" w:cs="Browallia New"/>
                <w:sz w:val="22"/>
                <w:szCs w:val="22"/>
                <w:lang w:val="en-US"/>
              </w:rPr>
            </w:pPr>
            <w:r w:rsidRPr="00DC3349">
              <w:rPr>
                <w:rFonts w:ascii="Browallia New" w:hAnsi="Browallia New" w:cs="Browallia New"/>
                <w:sz w:val="22"/>
                <w:szCs w:val="22"/>
                <w:lang w:val="en-US"/>
              </w:rPr>
              <w:t>(4,557,634)</w:t>
            </w:r>
          </w:p>
        </w:tc>
        <w:tc>
          <w:tcPr>
            <w:tcW w:w="1071" w:type="dxa"/>
          </w:tcPr>
          <w:p w14:paraId="3DE0BE21" w14:textId="3B654602" w:rsidR="00C971D5" w:rsidRPr="00DD7D9F" w:rsidRDefault="00DD7D9F" w:rsidP="00C971D5">
            <w:pPr>
              <w:ind w:right="-9" w:hanging="84"/>
              <w:jc w:val="right"/>
              <w:rPr>
                <w:rFonts w:ascii="Browallia New" w:hAnsi="Browallia New" w:cs="Browallia New"/>
                <w:sz w:val="22"/>
                <w:szCs w:val="22"/>
                <w:lang w:val="en-US"/>
              </w:rPr>
            </w:pPr>
            <w:r w:rsidRPr="00DD7D9F">
              <w:rPr>
                <w:rFonts w:ascii="Browallia New" w:hAnsi="Browallia New" w:cs="Browallia New"/>
                <w:sz w:val="22"/>
                <w:szCs w:val="22"/>
                <w:cs/>
                <w:lang w:val="en-US"/>
              </w:rPr>
              <w:t xml:space="preserve"> </w:t>
            </w:r>
            <w:r w:rsidR="005B2094" w:rsidRPr="005B2094">
              <w:rPr>
                <w:rFonts w:ascii="Browallia New" w:hAnsi="Browallia New" w:cs="Browallia New"/>
                <w:sz w:val="22"/>
                <w:szCs w:val="22"/>
                <w:lang w:val="en-US"/>
              </w:rPr>
              <w:t>14</w:t>
            </w:r>
            <w:r w:rsidRPr="00DD7D9F">
              <w:rPr>
                <w:rFonts w:ascii="Browallia New" w:hAnsi="Browallia New" w:cs="Browallia New"/>
                <w:sz w:val="22"/>
                <w:szCs w:val="22"/>
                <w:cs/>
                <w:lang w:val="en-US"/>
              </w:rPr>
              <w:t>,</w:t>
            </w:r>
            <w:r w:rsidR="005B2094" w:rsidRPr="005B2094">
              <w:rPr>
                <w:rFonts w:ascii="Browallia New" w:hAnsi="Browallia New" w:cs="Browallia New"/>
                <w:sz w:val="22"/>
                <w:szCs w:val="22"/>
                <w:lang w:val="en-US"/>
              </w:rPr>
              <w:t>597</w:t>
            </w:r>
            <w:r w:rsidRPr="00DD7D9F">
              <w:rPr>
                <w:rFonts w:ascii="Browallia New" w:hAnsi="Browallia New" w:cs="Browallia New"/>
                <w:sz w:val="22"/>
                <w:szCs w:val="22"/>
                <w:cs/>
                <w:lang w:val="en-US"/>
              </w:rPr>
              <w:t>,</w:t>
            </w:r>
            <w:r w:rsidR="005B2094" w:rsidRPr="005B2094">
              <w:rPr>
                <w:rFonts w:ascii="Browallia New" w:hAnsi="Browallia New" w:cs="Browallia New"/>
                <w:sz w:val="22"/>
                <w:szCs w:val="22"/>
                <w:lang w:val="en-US"/>
              </w:rPr>
              <w:t>494</w:t>
            </w:r>
            <w:r w:rsidRPr="00DD7D9F">
              <w:rPr>
                <w:rFonts w:ascii="Browallia New" w:hAnsi="Browallia New" w:cs="Browallia New"/>
                <w:sz w:val="22"/>
                <w:szCs w:val="22"/>
                <w:cs/>
                <w:lang w:val="en-US"/>
              </w:rPr>
              <w:t xml:space="preserve"> </w:t>
            </w:r>
          </w:p>
        </w:tc>
        <w:tc>
          <w:tcPr>
            <w:tcW w:w="1134" w:type="dxa"/>
          </w:tcPr>
          <w:p w14:paraId="3DE0BE22" w14:textId="66D4A10B" w:rsidR="00C971D5" w:rsidRPr="00DC3349" w:rsidRDefault="00C971D5" w:rsidP="00C971D5">
            <w:pPr>
              <w:jc w:val="right"/>
              <w:rPr>
                <w:rFonts w:ascii="Browallia New" w:hAnsi="Browallia New" w:cs="Browallia New"/>
                <w:sz w:val="22"/>
                <w:szCs w:val="22"/>
                <w:lang w:val="en-GB"/>
              </w:rPr>
            </w:pPr>
            <w:r w:rsidRPr="00DC3349">
              <w:rPr>
                <w:rFonts w:ascii="Browallia New" w:hAnsi="Browallia New" w:cs="Browallia New"/>
                <w:sz w:val="22"/>
                <w:szCs w:val="22"/>
                <w:lang w:val="en-GB"/>
              </w:rPr>
              <w:t>24,742,780</w:t>
            </w:r>
          </w:p>
        </w:tc>
      </w:tr>
      <w:tr w:rsidR="00C971D5" w:rsidRPr="008B63E4" w14:paraId="3DE0BE39" w14:textId="77777777" w:rsidTr="00DD22CD">
        <w:trPr>
          <w:cantSplit/>
        </w:trPr>
        <w:tc>
          <w:tcPr>
            <w:tcW w:w="2709" w:type="dxa"/>
          </w:tcPr>
          <w:p w14:paraId="3DE0BE32" w14:textId="77777777" w:rsidR="00C971D5" w:rsidRPr="00DC3349" w:rsidRDefault="00C971D5" w:rsidP="00C971D5">
            <w:pPr>
              <w:ind w:left="176" w:right="-36" w:hanging="142"/>
              <w:rPr>
                <w:rFonts w:ascii="Browallia New" w:hAnsi="Browallia New" w:cs="Browallia New"/>
                <w:sz w:val="22"/>
                <w:szCs w:val="22"/>
                <w:cs/>
              </w:rPr>
            </w:pPr>
            <w:r w:rsidRPr="00DC3349">
              <w:rPr>
                <w:rFonts w:ascii="Browallia New" w:hAnsi="Browallia New" w:cs="Browallia New"/>
                <w:sz w:val="22"/>
                <w:szCs w:val="22"/>
                <w:cs/>
              </w:rPr>
              <w:t xml:space="preserve">บริษัท </w:t>
            </w:r>
            <w:r w:rsidRPr="00DC3349">
              <w:rPr>
                <w:rFonts w:ascii="Browallia New" w:hAnsi="Browallia New" w:cs="Browallia New" w:hint="cs"/>
                <w:sz w:val="22"/>
                <w:szCs w:val="22"/>
                <w:cs/>
              </w:rPr>
              <w:t>โกลบอล นิว เอ็นเนอร์ยี จำกัด</w:t>
            </w:r>
          </w:p>
        </w:tc>
        <w:tc>
          <w:tcPr>
            <w:tcW w:w="1051" w:type="dxa"/>
          </w:tcPr>
          <w:p w14:paraId="3DE0BE33" w14:textId="57A8BE36" w:rsidR="00C971D5" w:rsidRPr="00E24E6B" w:rsidRDefault="009A7DE4" w:rsidP="00C971D5">
            <w:pPr>
              <w:jc w:val="center"/>
              <w:rPr>
                <w:rFonts w:ascii="Browallia New" w:hAnsi="Browallia New" w:cs="Browallia New"/>
                <w:sz w:val="22"/>
                <w:szCs w:val="22"/>
                <w:lang w:val="en-GB"/>
              </w:rPr>
            </w:pPr>
            <w:r w:rsidRPr="00E24E6B">
              <w:rPr>
                <w:rFonts w:ascii="Browallia New" w:hAnsi="Browallia New" w:cs="Browallia New"/>
                <w:sz w:val="22"/>
                <w:szCs w:val="22"/>
                <w:lang w:val="en-US"/>
              </w:rPr>
              <w:t>60.00</w:t>
            </w:r>
          </w:p>
        </w:tc>
        <w:tc>
          <w:tcPr>
            <w:tcW w:w="992" w:type="dxa"/>
          </w:tcPr>
          <w:p w14:paraId="3DE0BE34" w14:textId="364DEE13" w:rsidR="00C971D5" w:rsidRPr="00DC3349" w:rsidRDefault="00C971D5" w:rsidP="00C971D5">
            <w:pPr>
              <w:jc w:val="center"/>
              <w:rPr>
                <w:rFonts w:ascii="Browallia New" w:hAnsi="Browallia New" w:cs="Browallia New"/>
                <w:sz w:val="22"/>
                <w:szCs w:val="22"/>
                <w:lang w:val="en-GB"/>
              </w:rPr>
            </w:pPr>
            <w:r w:rsidRPr="00DC3349">
              <w:rPr>
                <w:rFonts w:ascii="Browallia New" w:hAnsi="Browallia New" w:cs="Browallia New"/>
                <w:sz w:val="22"/>
                <w:szCs w:val="22"/>
                <w:lang w:val="en-US"/>
              </w:rPr>
              <w:t>60.00</w:t>
            </w:r>
          </w:p>
        </w:tc>
        <w:tc>
          <w:tcPr>
            <w:tcW w:w="1107" w:type="dxa"/>
          </w:tcPr>
          <w:p w14:paraId="3DE0BE35" w14:textId="144FFA90" w:rsidR="00C971D5" w:rsidRPr="006463E1" w:rsidRDefault="005C36AA" w:rsidP="00C971D5">
            <w:pPr>
              <w:jc w:val="right"/>
              <w:rPr>
                <w:rFonts w:ascii="Browallia New" w:hAnsi="Browallia New" w:cs="Browallia New"/>
                <w:sz w:val="22"/>
                <w:szCs w:val="22"/>
                <w:lang w:val="en-GB"/>
              </w:rPr>
            </w:pPr>
            <w:r w:rsidRPr="006463E1">
              <w:rPr>
                <w:rFonts w:ascii="Browallia New" w:hAnsi="Browallia New" w:cs="Browallia New"/>
                <w:sz w:val="22"/>
                <w:szCs w:val="22"/>
                <w:cs/>
                <w:lang w:val="en-GB"/>
              </w:rPr>
              <w:t xml:space="preserve"> (</w:t>
            </w:r>
            <w:r w:rsidR="005B2094" w:rsidRPr="005B2094">
              <w:rPr>
                <w:rFonts w:ascii="Browallia New" w:hAnsi="Browallia New" w:cs="Browallia New"/>
                <w:sz w:val="22"/>
                <w:szCs w:val="22"/>
                <w:lang w:val="en-US"/>
              </w:rPr>
              <w:t>50</w:t>
            </w:r>
            <w:r w:rsidRPr="006463E1">
              <w:rPr>
                <w:rFonts w:ascii="Browallia New" w:hAnsi="Browallia New" w:cs="Browallia New"/>
                <w:sz w:val="22"/>
                <w:szCs w:val="22"/>
                <w:cs/>
                <w:lang w:val="en-GB"/>
              </w:rPr>
              <w:t>,</w:t>
            </w:r>
            <w:r w:rsidR="005B2094" w:rsidRPr="005B2094">
              <w:rPr>
                <w:rFonts w:ascii="Browallia New" w:hAnsi="Browallia New" w:cs="Browallia New"/>
                <w:sz w:val="22"/>
                <w:szCs w:val="22"/>
                <w:lang w:val="en-US"/>
              </w:rPr>
              <w:t>883</w:t>
            </w:r>
            <w:r w:rsidRPr="006463E1">
              <w:rPr>
                <w:rFonts w:ascii="Browallia New" w:hAnsi="Browallia New" w:cs="Browallia New"/>
                <w:sz w:val="22"/>
                <w:szCs w:val="22"/>
                <w:cs/>
                <w:lang w:val="en-GB"/>
              </w:rPr>
              <w:t>,</w:t>
            </w:r>
            <w:r w:rsidR="005B2094" w:rsidRPr="005B2094">
              <w:rPr>
                <w:rFonts w:ascii="Browallia New" w:hAnsi="Browallia New" w:cs="Browallia New"/>
                <w:sz w:val="22"/>
                <w:szCs w:val="22"/>
                <w:lang w:val="en-US"/>
              </w:rPr>
              <w:t>126</w:t>
            </w:r>
            <w:r w:rsidRPr="006463E1">
              <w:rPr>
                <w:rFonts w:ascii="Browallia New" w:hAnsi="Browallia New" w:cs="Browallia New"/>
                <w:sz w:val="22"/>
                <w:szCs w:val="22"/>
                <w:cs/>
                <w:lang w:val="en-GB"/>
              </w:rPr>
              <w:t>)</w:t>
            </w:r>
          </w:p>
        </w:tc>
        <w:tc>
          <w:tcPr>
            <w:tcW w:w="1143" w:type="dxa"/>
          </w:tcPr>
          <w:p w14:paraId="3DE0BE36" w14:textId="731450F2" w:rsidR="00C971D5" w:rsidRPr="009A7DE4" w:rsidRDefault="00C971D5" w:rsidP="00C971D5">
            <w:pPr>
              <w:jc w:val="right"/>
              <w:rPr>
                <w:rFonts w:ascii="Browallia New" w:hAnsi="Browallia New" w:cs="Browallia New"/>
                <w:sz w:val="22"/>
                <w:szCs w:val="22"/>
                <w:lang w:val="en-US"/>
              </w:rPr>
            </w:pPr>
            <w:r w:rsidRPr="009A7DE4">
              <w:rPr>
                <w:rFonts w:ascii="Browallia New" w:hAnsi="Browallia New" w:cs="Browallia New"/>
                <w:sz w:val="22"/>
                <w:szCs w:val="22"/>
                <w:lang w:val="en-US"/>
              </w:rPr>
              <w:t>148,981</w:t>
            </w:r>
          </w:p>
        </w:tc>
        <w:tc>
          <w:tcPr>
            <w:tcW w:w="1071" w:type="dxa"/>
          </w:tcPr>
          <w:p w14:paraId="3DE0BE37" w14:textId="04D903AD" w:rsidR="00C971D5" w:rsidRPr="00DD7D9F" w:rsidRDefault="00DD7D9F" w:rsidP="00C971D5">
            <w:pPr>
              <w:ind w:right="-9" w:hanging="84"/>
              <w:jc w:val="right"/>
              <w:rPr>
                <w:rFonts w:ascii="Browallia New" w:hAnsi="Browallia New" w:cs="Browallia New"/>
                <w:sz w:val="22"/>
                <w:szCs w:val="22"/>
                <w:lang w:val="en-US"/>
              </w:rPr>
            </w:pPr>
            <w:r w:rsidRPr="00DD7D9F">
              <w:rPr>
                <w:rFonts w:ascii="Browallia New" w:hAnsi="Browallia New" w:cs="Browallia New"/>
                <w:sz w:val="22"/>
                <w:szCs w:val="22"/>
                <w:cs/>
                <w:lang w:val="en-US"/>
              </w:rPr>
              <w:t xml:space="preserve"> (</w:t>
            </w:r>
            <w:r w:rsidR="005B2094" w:rsidRPr="005B2094">
              <w:rPr>
                <w:rFonts w:ascii="Browallia New" w:hAnsi="Browallia New" w:cs="Browallia New"/>
                <w:sz w:val="22"/>
                <w:szCs w:val="22"/>
                <w:lang w:val="en-US"/>
              </w:rPr>
              <w:t>13</w:t>
            </w:r>
            <w:r w:rsidRPr="00DD7D9F">
              <w:rPr>
                <w:rFonts w:ascii="Browallia New" w:hAnsi="Browallia New" w:cs="Browallia New"/>
                <w:sz w:val="22"/>
                <w:szCs w:val="22"/>
                <w:cs/>
                <w:lang w:val="en-US"/>
              </w:rPr>
              <w:t>,</w:t>
            </w:r>
            <w:r w:rsidR="005B2094" w:rsidRPr="005B2094">
              <w:rPr>
                <w:rFonts w:ascii="Browallia New" w:hAnsi="Browallia New" w:cs="Browallia New"/>
                <w:sz w:val="22"/>
                <w:szCs w:val="22"/>
                <w:lang w:val="en-US"/>
              </w:rPr>
              <w:t>402</w:t>
            </w:r>
            <w:r w:rsidRPr="00DD7D9F">
              <w:rPr>
                <w:rFonts w:ascii="Browallia New" w:hAnsi="Browallia New" w:cs="Browallia New"/>
                <w:sz w:val="22"/>
                <w:szCs w:val="22"/>
                <w:cs/>
                <w:lang w:val="en-US"/>
              </w:rPr>
              <w:t>,</w:t>
            </w:r>
            <w:r w:rsidR="005B2094" w:rsidRPr="005B2094">
              <w:rPr>
                <w:rFonts w:ascii="Browallia New" w:hAnsi="Browallia New" w:cs="Browallia New"/>
                <w:sz w:val="22"/>
                <w:szCs w:val="22"/>
                <w:lang w:val="en-US"/>
              </w:rPr>
              <w:t>559</w:t>
            </w:r>
            <w:r w:rsidRPr="00DD7D9F">
              <w:rPr>
                <w:rFonts w:ascii="Browallia New" w:hAnsi="Browallia New" w:cs="Browallia New"/>
                <w:sz w:val="22"/>
                <w:szCs w:val="22"/>
                <w:cs/>
                <w:lang w:val="en-US"/>
              </w:rPr>
              <w:t>)</w:t>
            </w:r>
          </w:p>
        </w:tc>
        <w:tc>
          <w:tcPr>
            <w:tcW w:w="1134" w:type="dxa"/>
          </w:tcPr>
          <w:p w14:paraId="3DE0BE38" w14:textId="0632FF03" w:rsidR="00C971D5" w:rsidRPr="00DC3349" w:rsidRDefault="00C971D5" w:rsidP="00C971D5">
            <w:pPr>
              <w:jc w:val="right"/>
              <w:rPr>
                <w:rFonts w:ascii="Browallia New" w:hAnsi="Browallia New" w:cs="Browallia New"/>
                <w:sz w:val="22"/>
                <w:szCs w:val="22"/>
                <w:lang w:val="en-GB"/>
              </w:rPr>
            </w:pPr>
            <w:r w:rsidRPr="00DC3349">
              <w:rPr>
                <w:rFonts w:ascii="Browallia New" w:hAnsi="Browallia New" w:cs="Browallia New"/>
                <w:sz w:val="22"/>
                <w:szCs w:val="22"/>
                <w:lang w:val="en-GB"/>
              </w:rPr>
              <w:t>37,480,567</w:t>
            </w:r>
          </w:p>
        </w:tc>
      </w:tr>
      <w:tr w:rsidR="00C971D5" w:rsidRPr="008B63E4" w14:paraId="3DE0BE5D" w14:textId="77777777" w:rsidTr="003F2547">
        <w:trPr>
          <w:cantSplit/>
          <w:trHeight w:val="108"/>
        </w:trPr>
        <w:tc>
          <w:tcPr>
            <w:tcW w:w="2709" w:type="dxa"/>
          </w:tcPr>
          <w:p w14:paraId="3DE0BE56" w14:textId="77777777" w:rsidR="00C971D5" w:rsidRPr="00DC3349" w:rsidRDefault="00C971D5" w:rsidP="00C971D5">
            <w:pPr>
              <w:ind w:left="176" w:right="-36" w:hanging="142"/>
              <w:rPr>
                <w:rFonts w:ascii="Browallia New" w:hAnsi="Browallia New" w:cs="Browallia New"/>
                <w:sz w:val="22"/>
                <w:szCs w:val="22"/>
                <w:cs/>
              </w:rPr>
            </w:pPr>
            <w:r w:rsidRPr="00DC3349">
              <w:rPr>
                <w:rFonts w:ascii="Browallia New" w:hAnsi="Browallia New" w:cs="Browallia New"/>
                <w:sz w:val="22"/>
                <w:szCs w:val="22"/>
                <w:lang w:val="en-US"/>
              </w:rPr>
              <w:t>Blackwood Technology B.V.</w:t>
            </w:r>
            <w:r w:rsidRPr="00DC3349">
              <w:rPr>
                <w:rFonts w:ascii="Browallia New" w:hAnsi="Browallia New" w:cs="Browallia New"/>
                <w:sz w:val="22"/>
                <w:szCs w:val="22"/>
                <w:cs/>
              </w:rPr>
              <w:t xml:space="preserve"> </w:t>
            </w:r>
          </w:p>
        </w:tc>
        <w:tc>
          <w:tcPr>
            <w:tcW w:w="1051" w:type="dxa"/>
          </w:tcPr>
          <w:p w14:paraId="3DE0BE57" w14:textId="7F960DA2" w:rsidR="00C971D5" w:rsidRPr="00E24E6B" w:rsidRDefault="009A7DE4" w:rsidP="00C971D5">
            <w:pPr>
              <w:jc w:val="center"/>
              <w:rPr>
                <w:rFonts w:ascii="Browallia New" w:hAnsi="Browallia New" w:cs="Browallia New"/>
                <w:sz w:val="22"/>
                <w:szCs w:val="22"/>
                <w:lang w:val="en-GB"/>
              </w:rPr>
            </w:pPr>
            <w:r w:rsidRPr="00E24E6B">
              <w:rPr>
                <w:rFonts w:ascii="Browallia New" w:hAnsi="Browallia New" w:cs="Browallia New"/>
                <w:sz w:val="22"/>
                <w:szCs w:val="22"/>
                <w:lang w:val="en-GB"/>
              </w:rPr>
              <w:t>5.00</w:t>
            </w:r>
          </w:p>
        </w:tc>
        <w:tc>
          <w:tcPr>
            <w:tcW w:w="992" w:type="dxa"/>
          </w:tcPr>
          <w:p w14:paraId="3DE0BE58" w14:textId="22F4C868" w:rsidR="00C971D5" w:rsidRPr="00DC3349" w:rsidRDefault="00C971D5" w:rsidP="00C971D5">
            <w:pPr>
              <w:jc w:val="center"/>
              <w:rPr>
                <w:rFonts w:ascii="Browallia New" w:hAnsi="Browallia New" w:cs="Browallia New"/>
                <w:sz w:val="20"/>
                <w:szCs w:val="20"/>
                <w:lang w:val="en-GB"/>
              </w:rPr>
            </w:pPr>
            <w:r w:rsidRPr="00DC3349">
              <w:rPr>
                <w:rFonts w:ascii="Browallia New" w:hAnsi="Browallia New" w:cs="Browallia New"/>
                <w:sz w:val="22"/>
                <w:szCs w:val="22"/>
                <w:lang w:val="en-GB"/>
              </w:rPr>
              <w:t>5.00</w:t>
            </w:r>
          </w:p>
        </w:tc>
        <w:tc>
          <w:tcPr>
            <w:tcW w:w="1107" w:type="dxa"/>
          </w:tcPr>
          <w:p w14:paraId="3DE0BE59" w14:textId="33BA4D20" w:rsidR="00C971D5" w:rsidRPr="006463E1" w:rsidRDefault="006463E1" w:rsidP="00C971D5">
            <w:pPr>
              <w:jc w:val="right"/>
              <w:rPr>
                <w:rFonts w:ascii="Browallia New" w:hAnsi="Browallia New" w:cs="Browallia New"/>
                <w:sz w:val="22"/>
                <w:szCs w:val="22"/>
                <w:lang w:val="en-GB"/>
              </w:rPr>
            </w:pPr>
            <w:r w:rsidRPr="006463E1">
              <w:rPr>
                <w:rFonts w:ascii="Browallia New" w:hAnsi="Browallia New" w:cs="Browallia New"/>
                <w:sz w:val="22"/>
                <w:szCs w:val="22"/>
                <w:lang w:val="en-GB"/>
              </w:rPr>
              <w:t xml:space="preserve">  328,858</w:t>
            </w:r>
          </w:p>
        </w:tc>
        <w:tc>
          <w:tcPr>
            <w:tcW w:w="1143" w:type="dxa"/>
          </w:tcPr>
          <w:p w14:paraId="3DE0BE5A" w14:textId="6D725769" w:rsidR="00C971D5" w:rsidRPr="009A7DE4" w:rsidRDefault="00C971D5" w:rsidP="00C971D5">
            <w:pPr>
              <w:jc w:val="right"/>
              <w:rPr>
                <w:rFonts w:ascii="Browallia New" w:hAnsi="Browallia New" w:cs="Browallia New"/>
                <w:sz w:val="22"/>
                <w:szCs w:val="22"/>
                <w:lang w:val="en-US"/>
              </w:rPr>
            </w:pPr>
            <w:r w:rsidRPr="009A7DE4">
              <w:rPr>
                <w:rFonts w:ascii="Browallia New" w:hAnsi="Browallia New" w:cs="Browallia New"/>
                <w:sz w:val="22"/>
                <w:szCs w:val="22"/>
                <w:lang w:val="en-US"/>
              </w:rPr>
              <w:t>(429,401)</w:t>
            </w:r>
          </w:p>
        </w:tc>
        <w:tc>
          <w:tcPr>
            <w:tcW w:w="1071" w:type="dxa"/>
          </w:tcPr>
          <w:p w14:paraId="3DE0BE5B" w14:textId="79221E4D" w:rsidR="00C971D5" w:rsidRPr="00DD7D9F" w:rsidRDefault="005B2094" w:rsidP="00C971D5">
            <w:pPr>
              <w:ind w:right="-9" w:hanging="84"/>
              <w:jc w:val="right"/>
              <w:rPr>
                <w:rFonts w:ascii="Browallia New" w:hAnsi="Browallia New" w:cs="Browallia New"/>
                <w:sz w:val="22"/>
                <w:szCs w:val="22"/>
                <w:lang w:val="en-US"/>
              </w:rPr>
            </w:pPr>
            <w:r w:rsidRPr="005B2094">
              <w:rPr>
                <w:rFonts w:ascii="Browallia New" w:hAnsi="Browallia New" w:cs="Browallia New"/>
                <w:sz w:val="22"/>
                <w:szCs w:val="22"/>
                <w:lang w:val="en-US"/>
              </w:rPr>
              <w:t>978</w:t>
            </w:r>
            <w:r w:rsidR="00DD7D9F" w:rsidRPr="00DD7D9F">
              <w:rPr>
                <w:rFonts w:ascii="Browallia New" w:hAnsi="Browallia New" w:cs="Browallia New"/>
                <w:sz w:val="22"/>
                <w:szCs w:val="22"/>
                <w:cs/>
                <w:lang w:val="en-US"/>
              </w:rPr>
              <w:t>,</w:t>
            </w:r>
            <w:r w:rsidRPr="005B2094">
              <w:rPr>
                <w:rFonts w:ascii="Browallia New" w:hAnsi="Browallia New" w:cs="Browallia New"/>
                <w:sz w:val="22"/>
                <w:szCs w:val="22"/>
                <w:lang w:val="en-US"/>
              </w:rPr>
              <w:t>456</w:t>
            </w:r>
          </w:p>
        </w:tc>
        <w:tc>
          <w:tcPr>
            <w:tcW w:w="1134" w:type="dxa"/>
          </w:tcPr>
          <w:p w14:paraId="3DE0BE5C" w14:textId="6D6DCBA9" w:rsidR="00C971D5" w:rsidRPr="00DC3349" w:rsidRDefault="00C971D5" w:rsidP="00C971D5">
            <w:pPr>
              <w:jc w:val="right"/>
              <w:rPr>
                <w:rFonts w:ascii="Browallia New" w:hAnsi="Browallia New" w:cs="Browallia New"/>
                <w:sz w:val="20"/>
                <w:szCs w:val="20"/>
                <w:cs/>
              </w:rPr>
            </w:pPr>
            <w:r w:rsidRPr="00DC3349">
              <w:rPr>
                <w:rFonts w:ascii="Browallia New" w:hAnsi="Browallia New" w:cs="Browallia New"/>
                <w:sz w:val="22"/>
                <w:szCs w:val="22"/>
                <w:lang w:val="en-GB"/>
              </w:rPr>
              <w:t>649,598</w:t>
            </w:r>
          </w:p>
        </w:tc>
      </w:tr>
    </w:tbl>
    <w:p w14:paraId="01E406B4" w14:textId="77777777" w:rsidR="009C1BE7" w:rsidRPr="00DC3349" w:rsidRDefault="009C1BE7" w:rsidP="009E23A9">
      <w:pPr>
        <w:rPr>
          <w:rFonts w:ascii="Browallia New" w:eastAsia="Arial Unicode MS" w:hAnsi="Browallia New" w:cs="Browallia New"/>
          <w:lang w:val="en-US"/>
        </w:rPr>
      </w:pPr>
    </w:p>
    <w:p w14:paraId="49035D02" w14:textId="77777777" w:rsidR="000A49F9" w:rsidRPr="00DC3349" w:rsidRDefault="000A49F9">
      <w:pPr>
        <w:rPr>
          <w:rFonts w:ascii="Browallia New" w:eastAsia="Arial Unicode MS" w:hAnsi="Browallia New" w:cs="Browallia New"/>
          <w:cs/>
          <w:lang w:val="en-US"/>
        </w:rPr>
      </w:pPr>
      <w:r w:rsidRPr="00DC3349">
        <w:rPr>
          <w:rFonts w:ascii="Browallia New" w:eastAsia="Arial Unicode MS" w:hAnsi="Browallia New" w:cs="Browallia New"/>
          <w:cs/>
          <w:lang w:val="en-US"/>
        </w:rPr>
        <w:br w:type="page"/>
      </w:r>
    </w:p>
    <w:p w14:paraId="3DE0BE6B" w14:textId="1C219115" w:rsidR="00AF778F" w:rsidRPr="00DC3349" w:rsidRDefault="00AF778F" w:rsidP="00AF778F">
      <w:pPr>
        <w:ind w:left="423"/>
        <w:jc w:val="thaiDistribute"/>
        <w:rPr>
          <w:rFonts w:ascii="Browallia New" w:eastAsia="Arial Unicode MS" w:hAnsi="Browallia New" w:cs="Browallia New"/>
          <w:lang w:val="en-US"/>
        </w:rPr>
      </w:pPr>
      <w:r w:rsidRPr="00DC3349">
        <w:rPr>
          <w:rFonts w:ascii="Browallia New" w:eastAsia="Arial Unicode MS" w:hAnsi="Browallia New" w:cs="Browallia New"/>
          <w:cs/>
          <w:lang w:val="en-US"/>
        </w:rPr>
        <w:lastRenderedPageBreak/>
        <w:t>สรุป</w:t>
      </w:r>
      <w:r w:rsidR="005916F9" w:rsidRPr="00DC3349">
        <w:rPr>
          <w:rFonts w:ascii="Browallia New" w:eastAsia="Arial Unicode MS" w:hAnsi="Browallia New" w:cs="Browallia New" w:hint="cs"/>
          <w:cs/>
          <w:lang w:val="en-US"/>
        </w:rPr>
        <w:t>งบ</w:t>
      </w:r>
      <w:r w:rsidRPr="00DC3349">
        <w:rPr>
          <w:rFonts w:ascii="Browallia New" w:eastAsia="Arial Unicode MS" w:hAnsi="Browallia New" w:cs="Browallia New"/>
          <w:cs/>
          <w:lang w:val="en-US"/>
        </w:rPr>
        <w:t>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662342E6" w14:textId="633CD349" w:rsidR="002B0695" w:rsidRPr="00DC3349" w:rsidRDefault="002B0695">
      <w:pPr>
        <w:rPr>
          <w:rFonts w:ascii="Browallia New" w:eastAsia="Arial Unicode MS" w:hAnsi="Browallia New" w:cs="Browallia New"/>
          <w:lang w:val="en-US"/>
        </w:rPr>
      </w:pPr>
    </w:p>
    <w:p w14:paraId="609E0F60" w14:textId="72D566A0" w:rsidR="002B0695" w:rsidRPr="00DC3349" w:rsidRDefault="002B0695" w:rsidP="00AF778F">
      <w:pPr>
        <w:ind w:left="423"/>
        <w:jc w:val="thaiDistribute"/>
        <w:rPr>
          <w:rFonts w:ascii="Browallia New" w:eastAsia="Arial Unicode MS" w:hAnsi="Browallia New" w:cs="Browallia New"/>
          <w:cs/>
          <w:lang w:val="en-US"/>
        </w:rPr>
      </w:pPr>
      <w:r w:rsidRPr="00DC3349">
        <w:rPr>
          <w:rFonts w:ascii="Browallia New" w:eastAsia="Arial Unicode MS" w:hAnsi="Browallia New" w:cs="Browallia New" w:hint="cs"/>
          <w:cs/>
          <w:lang w:val="en-US"/>
        </w:rPr>
        <w:t>งบฐานะการเงินโดยสรุป</w:t>
      </w:r>
    </w:p>
    <w:p w14:paraId="3DE0BE6C" w14:textId="77777777" w:rsidR="00AF778F" w:rsidRPr="00DC3349" w:rsidRDefault="00AF778F" w:rsidP="00AF778F">
      <w:pPr>
        <w:pStyle w:val="ListParagraph"/>
        <w:ind w:left="360" w:right="-43"/>
        <w:jc w:val="thaiDistribute"/>
        <w:rPr>
          <w:rFonts w:ascii="Browallia New" w:hAnsi="Browallia New" w:cs="Browallia New"/>
          <w:sz w:val="24"/>
          <w:szCs w:val="24"/>
          <w:cs/>
        </w:rPr>
      </w:pPr>
    </w:p>
    <w:tbl>
      <w:tblPr>
        <w:tblW w:w="9831" w:type="dxa"/>
        <w:tblInd w:w="360" w:type="dxa"/>
        <w:tblLayout w:type="fixed"/>
        <w:tblLook w:val="01E0" w:firstRow="1" w:lastRow="1" w:firstColumn="1" w:lastColumn="1" w:noHBand="0" w:noVBand="0"/>
      </w:tblPr>
      <w:tblGrid>
        <w:gridCol w:w="2808"/>
        <w:gridCol w:w="1260"/>
        <w:gridCol w:w="1260"/>
        <w:gridCol w:w="1167"/>
        <w:gridCol w:w="1176"/>
        <w:gridCol w:w="1080"/>
        <w:gridCol w:w="1080"/>
      </w:tblGrid>
      <w:tr w:rsidR="005916F9" w:rsidRPr="0096150C" w14:paraId="3DE0BE74" w14:textId="4C5624DF" w:rsidTr="00912FA7">
        <w:trPr>
          <w:cantSplit/>
          <w:tblHeader/>
        </w:trPr>
        <w:tc>
          <w:tcPr>
            <w:tcW w:w="2808" w:type="dxa"/>
            <w:vAlign w:val="center"/>
          </w:tcPr>
          <w:p w14:paraId="3DE0BE6D" w14:textId="77777777" w:rsidR="005916F9" w:rsidRPr="00DC3349" w:rsidRDefault="005916F9" w:rsidP="004933E4">
            <w:pPr>
              <w:jc w:val="thaiDistribute"/>
              <w:rPr>
                <w:rFonts w:ascii="Browallia New" w:hAnsi="Browallia New" w:cs="Browallia New"/>
                <w:sz w:val="24"/>
                <w:szCs w:val="24"/>
                <w:lang w:val="en-GB"/>
              </w:rPr>
            </w:pPr>
          </w:p>
        </w:tc>
        <w:tc>
          <w:tcPr>
            <w:tcW w:w="2520" w:type="dxa"/>
            <w:gridSpan w:val="2"/>
            <w:vAlign w:val="center"/>
          </w:tcPr>
          <w:p w14:paraId="3DE0BE6E" w14:textId="77777777" w:rsidR="005916F9" w:rsidRPr="00DC3349" w:rsidRDefault="005916F9" w:rsidP="004933E4">
            <w:pPr>
              <w:pBdr>
                <w:bottom w:val="single" w:sz="4" w:space="1" w:color="FFFFFF"/>
              </w:pBdr>
              <w:jc w:val="right"/>
              <w:rPr>
                <w:rFonts w:ascii="Browallia New" w:hAnsi="Browallia New" w:cs="Browallia New"/>
                <w:sz w:val="24"/>
                <w:szCs w:val="24"/>
                <w:lang w:val="en-GB"/>
              </w:rPr>
            </w:pPr>
          </w:p>
        </w:tc>
        <w:tc>
          <w:tcPr>
            <w:tcW w:w="2343" w:type="dxa"/>
            <w:gridSpan w:val="2"/>
            <w:vAlign w:val="center"/>
          </w:tcPr>
          <w:p w14:paraId="3DE0BE70" w14:textId="77777777" w:rsidR="005916F9" w:rsidRPr="00DC3349" w:rsidRDefault="005916F9" w:rsidP="004933E4">
            <w:pPr>
              <w:pBdr>
                <w:bottom w:val="single" w:sz="4" w:space="1" w:color="FFFFFF"/>
              </w:pBdr>
              <w:jc w:val="right"/>
              <w:rPr>
                <w:rFonts w:ascii="Browallia New" w:hAnsi="Browallia New" w:cs="Browallia New"/>
                <w:sz w:val="24"/>
                <w:szCs w:val="24"/>
                <w:lang w:val="en-GB"/>
              </w:rPr>
            </w:pPr>
          </w:p>
        </w:tc>
        <w:tc>
          <w:tcPr>
            <w:tcW w:w="2160" w:type="dxa"/>
            <w:gridSpan w:val="2"/>
            <w:vAlign w:val="center"/>
          </w:tcPr>
          <w:p w14:paraId="3DE0BE73" w14:textId="262C0E7C" w:rsidR="005916F9" w:rsidRPr="00DC3349" w:rsidRDefault="005916F9" w:rsidP="004933E4">
            <w:pPr>
              <w:pBdr>
                <w:bottom w:val="single" w:sz="4" w:space="1" w:color="FFFFFF"/>
              </w:pBdr>
              <w:jc w:val="right"/>
              <w:rPr>
                <w:rFonts w:ascii="Browallia New" w:hAnsi="Browallia New" w:cs="Browallia New"/>
                <w:sz w:val="24"/>
                <w:szCs w:val="24"/>
                <w:lang w:val="en-GB"/>
              </w:rPr>
            </w:pPr>
            <w:r w:rsidRPr="00DC3349">
              <w:rPr>
                <w:rFonts w:ascii="Browallia New" w:hAnsi="Browallia New" w:cs="Browallia New"/>
                <w:sz w:val="24"/>
                <w:szCs w:val="24"/>
                <w:lang w:val="en-GB"/>
              </w:rPr>
              <w:t>(</w:t>
            </w:r>
            <w:r w:rsidRPr="00DC3349">
              <w:rPr>
                <w:rFonts w:ascii="Browallia New" w:hAnsi="Browallia New" w:cs="Browallia New"/>
                <w:sz w:val="24"/>
                <w:szCs w:val="24"/>
                <w:cs/>
                <w:lang w:val="en-GB"/>
              </w:rPr>
              <w:t xml:space="preserve">หน่วย </w:t>
            </w:r>
            <w:r w:rsidRPr="00DC3349">
              <w:rPr>
                <w:rFonts w:ascii="Browallia New" w:hAnsi="Browallia New" w:cs="Browallia New"/>
                <w:sz w:val="24"/>
                <w:szCs w:val="24"/>
                <w:lang w:val="en-GB"/>
              </w:rPr>
              <w:t xml:space="preserve">: </w:t>
            </w:r>
            <w:r w:rsidRPr="00DC3349">
              <w:rPr>
                <w:rFonts w:ascii="Browallia New" w:hAnsi="Browallia New" w:cs="Browallia New" w:hint="cs"/>
                <w:sz w:val="24"/>
                <w:szCs w:val="24"/>
                <w:cs/>
                <w:lang w:val="en-GB"/>
              </w:rPr>
              <w:t>บ</w:t>
            </w:r>
            <w:r w:rsidRPr="00DC3349">
              <w:rPr>
                <w:rFonts w:ascii="Browallia New" w:hAnsi="Browallia New" w:cs="Browallia New"/>
                <w:sz w:val="24"/>
                <w:szCs w:val="24"/>
                <w:cs/>
                <w:lang w:val="en-GB"/>
              </w:rPr>
              <w:t>าท</w:t>
            </w:r>
            <w:r w:rsidRPr="00DC3349">
              <w:rPr>
                <w:rFonts w:ascii="Browallia New" w:hAnsi="Browallia New" w:cs="Browallia New"/>
                <w:sz w:val="24"/>
                <w:szCs w:val="24"/>
                <w:lang w:val="en-GB"/>
              </w:rPr>
              <w:t>)</w:t>
            </w:r>
          </w:p>
        </w:tc>
      </w:tr>
      <w:tr w:rsidR="005916F9" w:rsidRPr="0096150C" w14:paraId="3DE0BE83" w14:textId="0C219900" w:rsidTr="00912FA7">
        <w:trPr>
          <w:cantSplit/>
          <w:trHeight w:val="315"/>
          <w:tblHeader/>
        </w:trPr>
        <w:tc>
          <w:tcPr>
            <w:tcW w:w="2808" w:type="dxa"/>
            <w:vAlign w:val="center"/>
          </w:tcPr>
          <w:p w14:paraId="3DE0BE78" w14:textId="77777777" w:rsidR="005916F9" w:rsidRPr="00DC3349" w:rsidRDefault="005916F9" w:rsidP="004933E4">
            <w:pPr>
              <w:ind w:left="83"/>
              <w:jc w:val="thaiDistribute"/>
              <w:rPr>
                <w:rFonts w:ascii="Browallia New" w:hAnsi="Browallia New" w:cs="Browallia New"/>
                <w:sz w:val="24"/>
                <w:szCs w:val="24"/>
                <w:lang w:val="en-GB"/>
              </w:rPr>
            </w:pPr>
          </w:p>
        </w:tc>
        <w:tc>
          <w:tcPr>
            <w:tcW w:w="2520" w:type="dxa"/>
            <w:gridSpan w:val="2"/>
            <w:vAlign w:val="center"/>
          </w:tcPr>
          <w:p w14:paraId="3DE0BE7A" w14:textId="0948FE1F" w:rsidR="005916F9" w:rsidRPr="00DC3349" w:rsidRDefault="005916F9" w:rsidP="002E130A">
            <w:pPr>
              <w:pBdr>
                <w:bottom w:val="single" w:sz="4" w:space="1" w:color="auto"/>
              </w:pBdr>
              <w:jc w:val="center"/>
              <w:rPr>
                <w:rFonts w:ascii="Browallia New" w:hAnsi="Browallia New" w:cs="Browallia New"/>
                <w:sz w:val="24"/>
                <w:szCs w:val="24"/>
                <w:cs/>
                <w:lang w:val="en-GB"/>
              </w:rPr>
            </w:pPr>
            <w:r w:rsidRPr="00DC3349">
              <w:rPr>
                <w:rFonts w:ascii="Browallia New" w:hAnsi="Browallia New" w:cs="Browallia New"/>
                <w:sz w:val="24"/>
                <w:szCs w:val="24"/>
                <w:lang w:val="en-GB"/>
              </w:rPr>
              <w:t xml:space="preserve">TTCL Vietnam </w:t>
            </w:r>
            <w:r w:rsidRPr="00DC3349">
              <w:rPr>
                <w:rFonts w:ascii="Browallia New" w:hAnsi="Browallia New" w:cs="Browallia New"/>
                <w:sz w:val="24"/>
                <w:szCs w:val="24"/>
                <w:lang w:val="en-GB"/>
              </w:rPr>
              <w:br/>
              <w:t>Corporation Limited</w:t>
            </w:r>
          </w:p>
        </w:tc>
        <w:tc>
          <w:tcPr>
            <w:tcW w:w="2343" w:type="dxa"/>
            <w:gridSpan w:val="2"/>
            <w:vAlign w:val="center"/>
          </w:tcPr>
          <w:p w14:paraId="3DE0BE7D" w14:textId="33B2BE24" w:rsidR="005916F9" w:rsidRPr="00DC3349" w:rsidRDefault="005916F9" w:rsidP="002E130A">
            <w:pPr>
              <w:pBdr>
                <w:bottom w:val="single" w:sz="4" w:space="1" w:color="auto"/>
              </w:pBdr>
              <w:jc w:val="center"/>
              <w:rPr>
                <w:rFonts w:ascii="Browallia New" w:hAnsi="Browallia New" w:cs="Browallia New"/>
                <w:sz w:val="24"/>
                <w:szCs w:val="24"/>
                <w:lang w:val="en-GB"/>
              </w:rPr>
            </w:pPr>
            <w:r w:rsidRPr="00DC3349">
              <w:rPr>
                <w:rFonts w:ascii="Browallia New" w:hAnsi="Browallia New" w:cs="Browallia New" w:hint="cs"/>
                <w:sz w:val="24"/>
                <w:szCs w:val="24"/>
                <w:cs/>
                <w:lang w:val="en-GB"/>
              </w:rPr>
              <w:t xml:space="preserve">บริษัท โกลบอล </w:t>
            </w:r>
            <w:r w:rsidRPr="00DC3349">
              <w:rPr>
                <w:rFonts w:ascii="Browallia New" w:hAnsi="Browallia New" w:cs="Browallia New"/>
                <w:sz w:val="24"/>
                <w:szCs w:val="24"/>
                <w:lang w:val="en-GB"/>
              </w:rPr>
              <w:br/>
            </w:r>
            <w:r w:rsidRPr="00DC3349">
              <w:rPr>
                <w:rFonts w:ascii="Browallia New" w:hAnsi="Browallia New" w:cs="Browallia New" w:hint="cs"/>
                <w:sz w:val="24"/>
                <w:szCs w:val="24"/>
                <w:cs/>
                <w:lang w:val="en-GB"/>
              </w:rPr>
              <w:t>นิว เอ็นเนอร์ยี จำกัด</w:t>
            </w:r>
          </w:p>
        </w:tc>
        <w:tc>
          <w:tcPr>
            <w:tcW w:w="2160" w:type="dxa"/>
            <w:gridSpan w:val="2"/>
            <w:vAlign w:val="center"/>
          </w:tcPr>
          <w:p w14:paraId="3DE0BE82" w14:textId="77777777" w:rsidR="005916F9" w:rsidRPr="00DC3349" w:rsidRDefault="005916F9" w:rsidP="002E130A">
            <w:pPr>
              <w:pBdr>
                <w:bottom w:val="single" w:sz="4" w:space="1" w:color="auto"/>
              </w:pBdr>
              <w:jc w:val="center"/>
              <w:rPr>
                <w:rFonts w:ascii="Browallia New" w:hAnsi="Browallia New" w:cs="Browallia New"/>
                <w:sz w:val="24"/>
                <w:szCs w:val="24"/>
                <w:cs/>
                <w:lang w:val="en-GB"/>
              </w:rPr>
            </w:pPr>
            <w:r w:rsidRPr="00DC3349">
              <w:rPr>
                <w:rFonts w:ascii="Browallia New" w:hAnsi="Browallia New" w:cs="Browallia New"/>
                <w:sz w:val="24"/>
                <w:szCs w:val="24"/>
                <w:lang w:val="en-GB"/>
              </w:rPr>
              <w:t>Blackwood Technology B.V.</w:t>
            </w:r>
          </w:p>
        </w:tc>
      </w:tr>
      <w:tr w:rsidR="00C971D5" w:rsidRPr="0096150C" w14:paraId="3DE0BE91" w14:textId="79AED149" w:rsidTr="00912FA7">
        <w:trPr>
          <w:cantSplit/>
          <w:tblHeader/>
        </w:trPr>
        <w:tc>
          <w:tcPr>
            <w:tcW w:w="2808" w:type="dxa"/>
            <w:vAlign w:val="center"/>
          </w:tcPr>
          <w:p w14:paraId="3DE0BE84" w14:textId="77777777" w:rsidR="00C971D5" w:rsidRPr="00DC3349" w:rsidRDefault="00C971D5" w:rsidP="00C971D5">
            <w:pPr>
              <w:jc w:val="thaiDistribute"/>
              <w:rPr>
                <w:rFonts w:ascii="Browallia New" w:hAnsi="Browallia New" w:cs="Browallia New"/>
                <w:sz w:val="24"/>
                <w:szCs w:val="24"/>
                <w:lang w:val="en-GB"/>
              </w:rPr>
            </w:pPr>
          </w:p>
        </w:tc>
        <w:tc>
          <w:tcPr>
            <w:tcW w:w="1260" w:type="dxa"/>
            <w:vAlign w:val="center"/>
          </w:tcPr>
          <w:p w14:paraId="3DE0BE85" w14:textId="31AB75F0"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lang w:val="en-US"/>
              </w:rPr>
            </w:pPr>
            <w:r w:rsidRPr="00DC3349">
              <w:rPr>
                <w:rFonts w:ascii="Browallia New" w:hAnsi="Browallia New" w:cs="Browallia New"/>
                <w:sz w:val="24"/>
                <w:szCs w:val="24"/>
                <w:lang w:val="en-US"/>
              </w:rPr>
              <w:t>2568</w:t>
            </w:r>
          </w:p>
        </w:tc>
        <w:tc>
          <w:tcPr>
            <w:tcW w:w="1260" w:type="dxa"/>
            <w:vAlign w:val="center"/>
          </w:tcPr>
          <w:p w14:paraId="3DE0BE86" w14:textId="1B6AE13C" w:rsidR="00C971D5" w:rsidRPr="00DC3349" w:rsidRDefault="00C971D5" w:rsidP="00C971D5">
            <w:pPr>
              <w:pBdr>
                <w:bottom w:val="single" w:sz="4" w:space="1" w:color="auto"/>
              </w:pBdr>
              <w:tabs>
                <w:tab w:val="left" w:pos="900"/>
              </w:tabs>
              <w:ind w:left="-18" w:right="-23"/>
              <w:jc w:val="center"/>
              <w:rPr>
                <w:rFonts w:ascii="Browallia New" w:hAnsi="Browallia New" w:cs="Browallia New"/>
                <w:sz w:val="24"/>
                <w:szCs w:val="24"/>
                <w:cs/>
              </w:rPr>
            </w:pPr>
            <w:r w:rsidRPr="00DC3349">
              <w:rPr>
                <w:rFonts w:ascii="Browallia New" w:hAnsi="Browallia New" w:cs="Browallia New"/>
                <w:sz w:val="24"/>
                <w:szCs w:val="24"/>
                <w:lang w:val="en-US"/>
              </w:rPr>
              <w:t>25</w:t>
            </w:r>
            <w:r w:rsidRPr="00DC3349">
              <w:rPr>
                <w:rFonts w:ascii="Browallia New" w:hAnsi="Browallia New" w:cs="Browallia New" w:hint="cs"/>
                <w:sz w:val="24"/>
                <w:szCs w:val="24"/>
                <w:lang w:val="en-GB"/>
              </w:rPr>
              <w:t>6</w:t>
            </w:r>
            <w:r w:rsidRPr="00DC3349">
              <w:rPr>
                <w:rFonts w:ascii="Browallia New" w:hAnsi="Browallia New" w:cs="Browallia New"/>
                <w:sz w:val="24"/>
                <w:szCs w:val="24"/>
                <w:lang w:val="en-GB"/>
              </w:rPr>
              <w:t>7</w:t>
            </w:r>
          </w:p>
        </w:tc>
        <w:tc>
          <w:tcPr>
            <w:tcW w:w="1167" w:type="dxa"/>
            <w:vAlign w:val="center"/>
          </w:tcPr>
          <w:p w14:paraId="3DE0BE89" w14:textId="157FF39C"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rPr>
            </w:pPr>
            <w:r w:rsidRPr="00DC3349">
              <w:rPr>
                <w:rFonts w:ascii="Browallia New" w:hAnsi="Browallia New" w:cs="Browallia New"/>
                <w:sz w:val="24"/>
                <w:szCs w:val="24"/>
                <w:lang w:val="en-US"/>
              </w:rPr>
              <w:t>2568</w:t>
            </w:r>
          </w:p>
        </w:tc>
        <w:tc>
          <w:tcPr>
            <w:tcW w:w="1176" w:type="dxa"/>
            <w:vAlign w:val="center"/>
          </w:tcPr>
          <w:p w14:paraId="3DE0BE8A" w14:textId="76BD9594"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rPr>
            </w:pPr>
            <w:r w:rsidRPr="00DC3349">
              <w:rPr>
                <w:rFonts w:ascii="Browallia New" w:hAnsi="Browallia New" w:cs="Browallia New"/>
                <w:sz w:val="24"/>
                <w:szCs w:val="24"/>
                <w:lang w:val="en-US"/>
              </w:rPr>
              <w:t>25</w:t>
            </w:r>
            <w:r w:rsidRPr="00DC3349">
              <w:rPr>
                <w:rFonts w:ascii="Browallia New" w:hAnsi="Browallia New" w:cs="Browallia New" w:hint="cs"/>
                <w:sz w:val="24"/>
                <w:szCs w:val="24"/>
                <w:lang w:val="en-GB"/>
              </w:rPr>
              <w:t>6</w:t>
            </w:r>
            <w:r w:rsidRPr="00DC3349">
              <w:rPr>
                <w:rFonts w:ascii="Browallia New" w:hAnsi="Browallia New" w:cs="Browallia New"/>
                <w:sz w:val="24"/>
                <w:szCs w:val="24"/>
                <w:lang w:val="en-GB"/>
              </w:rPr>
              <w:t>7</w:t>
            </w:r>
          </w:p>
        </w:tc>
        <w:tc>
          <w:tcPr>
            <w:tcW w:w="1080" w:type="dxa"/>
            <w:vAlign w:val="center"/>
          </w:tcPr>
          <w:p w14:paraId="3DE0BE8F" w14:textId="36FB45AD"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lang w:val="en-US"/>
              </w:rPr>
            </w:pPr>
            <w:r w:rsidRPr="00DC3349">
              <w:rPr>
                <w:rFonts w:ascii="Browallia New" w:hAnsi="Browallia New" w:cs="Browallia New"/>
                <w:sz w:val="24"/>
                <w:szCs w:val="24"/>
                <w:lang w:val="en-US"/>
              </w:rPr>
              <w:t>2568</w:t>
            </w:r>
          </w:p>
        </w:tc>
        <w:tc>
          <w:tcPr>
            <w:tcW w:w="1080" w:type="dxa"/>
            <w:vAlign w:val="center"/>
          </w:tcPr>
          <w:p w14:paraId="3DE0BE90" w14:textId="5F012D75"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lang w:val="en-US"/>
              </w:rPr>
            </w:pPr>
            <w:r w:rsidRPr="00DC3349">
              <w:rPr>
                <w:rFonts w:ascii="Browallia New" w:hAnsi="Browallia New" w:cs="Browallia New"/>
                <w:sz w:val="24"/>
                <w:szCs w:val="24"/>
                <w:lang w:val="en-US"/>
              </w:rPr>
              <w:t>25</w:t>
            </w:r>
            <w:r w:rsidRPr="00DC3349">
              <w:rPr>
                <w:rFonts w:ascii="Browallia New" w:hAnsi="Browallia New" w:cs="Browallia New" w:hint="cs"/>
                <w:sz w:val="24"/>
                <w:szCs w:val="24"/>
                <w:lang w:val="en-GB"/>
              </w:rPr>
              <w:t>6</w:t>
            </w:r>
            <w:r w:rsidRPr="00DC3349">
              <w:rPr>
                <w:rFonts w:ascii="Browallia New" w:hAnsi="Browallia New" w:cs="Browallia New"/>
                <w:sz w:val="24"/>
                <w:szCs w:val="24"/>
                <w:lang w:val="en-GB"/>
              </w:rPr>
              <w:t>7</w:t>
            </w:r>
          </w:p>
        </w:tc>
      </w:tr>
      <w:tr w:rsidR="005916F9" w:rsidRPr="0096150C" w14:paraId="3DE0BE9F" w14:textId="0B85AC35" w:rsidTr="00912FA7">
        <w:trPr>
          <w:cantSplit/>
        </w:trPr>
        <w:tc>
          <w:tcPr>
            <w:tcW w:w="2808" w:type="dxa"/>
            <w:vAlign w:val="center"/>
          </w:tcPr>
          <w:p w14:paraId="3DE0BE92" w14:textId="77777777" w:rsidR="005916F9" w:rsidRPr="00DC3349" w:rsidRDefault="005916F9" w:rsidP="004933E4">
            <w:pPr>
              <w:jc w:val="thaiDistribute"/>
              <w:rPr>
                <w:rFonts w:ascii="Browallia New" w:hAnsi="Browallia New" w:cs="Browallia New"/>
                <w:sz w:val="24"/>
                <w:szCs w:val="24"/>
                <w:lang w:val="en-GB"/>
              </w:rPr>
            </w:pPr>
          </w:p>
        </w:tc>
        <w:tc>
          <w:tcPr>
            <w:tcW w:w="1260" w:type="dxa"/>
            <w:vAlign w:val="center"/>
          </w:tcPr>
          <w:p w14:paraId="3DE0BE93" w14:textId="77777777" w:rsidR="005916F9" w:rsidRPr="00DC3349" w:rsidRDefault="005916F9" w:rsidP="00F8007F">
            <w:pPr>
              <w:pBdr>
                <w:bottom w:val="single" w:sz="4" w:space="1" w:color="FFFFFF"/>
              </w:pBdr>
              <w:jc w:val="center"/>
              <w:rPr>
                <w:rFonts w:ascii="Browallia New" w:hAnsi="Browallia New" w:cs="Browallia New"/>
                <w:sz w:val="24"/>
                <w:szCs w:val="24"/>
                <w:lang w:val="en-GB"/>
              </w:rPr>
            </w:pPr>
          </w:p>
        </w:tc>
        <w:tc>
          <w:tcPr>
            <w:tcW w:w="1260" w:type="dxa"/>
            <w:vAlign w:val="center"/>
          </w:tcPr>
          <w:p w14:paraId="3DE0BE94" w14:textId="77777777" w:rsidR="005916F9" w:rsidRPr="00DC3349" w:rsidRDefault="005916F9" w:rsidP="00B37B0F">
            <w:pPr>
              <w:pBdr>
                <w:bottom w:val="single" w:sz="4" w:space="1" w:color="FFFFFF"/>
              </w:pBdr>
              <w:ind w:left="-105" w:right="-23"/>
              <w:jc w:val="center"/>
              <w:rPr>
                <w:rFonts w:ascii="Browallia New" w:hAnsi="Browallia New" w:cs="Browallia New"/>
                <w:sz w:val="24"/>
                <w:szCs w:val="24"/>
                <w:lang w:val="en-GB"/>
              </w:rPr>
            </w:pPr>
          </w:p>
        </w:tc>
        <w:tc>
          <w:tcPr>
            <w:tcW w:w="1167" w:type="dxa"/>
            <w:vAlign w:val="center"/>
          </w:tcPr>
          <w:p w14:paraId="3DE0BE97" w14:textId="77777777" w:rsidR="005916F9" w:rsidRPr="00DC3349" w:rsidRDefault="005916F9" w:rsidP="004933E4">
            <w:pPr>
              <w:pBdr>
                <w:bottom w:val="single" w:sz="4" w:space="1" w:color="FFFFFF"/>
              </w:pBdr>
              <w:jc w:val="center"/>
              <w:rPr>
                <w:rFonts w:ascii="Browallia New" w:hAnsi="Browallia New" w:cs="Browallia New"/>
                <w:sz w:val="24"/>
                <w:szCs w:val="24"/>
                <w:cs/>
              </w:rPr>
            </w:pPr>
          </w:p>
        </w:tc>
        <w:tc>
          <w:tcPr>
            <w:tcW w:w="1176" w:type="dxa"/>
            <w:vAlign w:val="center"/>
          </w:tcPr>
          <w:p w14:paraId="3DE0BE98" w14:textId="77777777" w:rsidR="005916F9" w:rsidRPr="00DC3349" w:rsidRDefault="005916F9" w:rsidP="004933E4">
            <w:pPr>
              <w:pBdr>
                <w:bottom w:val="single" w:sz="4" w:space="1" w:color="FFFFFF"/>
              </w:pBdr>
              <w:jc w:val="center"/>
              <w:rPr>
                <w:rFonts w:ascii="Browallia New" w:hAnsi="Browallia New" w:cs="Browallia New"/>
                <w:sz w:val="24"/>
                <w:szCs w:val="24"/>
                <w:cs/>
              </w:rPr>
            </w:pPr>
          </w:p>
        </w:tc>
        <w:tc>
          <w:tcPr>
            <w:tcW w:w="1080" w:type="dxa"/>
            <w:vAlign w:val="center"/>
          </w:tcPr>
          <w:p w14:paraId="3DE0BE9D" w14:textId="77777777" w:rsidR="005916F9" w:rsidRPr="00DC3349" w:rsidRDefault="005916F9" w:rsidP="004933E4">
            <w:pPr>
              <w:pBdr>
                <w:bottom w:val="single" w:sz="4" w:space="1" w:color="FFFFFF"/>
              </w:pBdr>
              <w:jc w:val="center"/>
              <w:rPr>
                <w:rFonts w:ascii="Browallia New" w:hAnsi="Browallia New" w:cs="Browallia New"/>
                <w:sz w:val="24"/>
                <w:szCs w:val="24"/>
                <w:cs/>
              </w:rPr>
            </w:pPr>
          </w:p>
        </w:tc>
        <w:tc>
          <w:tcPr>
            <w:tcW w:w="1080" w:type="dxa"/>
            <w:vAlign w:val="center"/>
          </w:tcPr>
          <w:p w14:paraId="3DE0BE9E" w14:textId="77777777" w:rsidR="005916F9" w:rsidRPr="00DC3349" w:rsidRDefault="005916F9" w:rsidP="00F8007F">
            <w:pPr>
              <w:pBdr>
                <w:bottom w:val="single" w:sz="4" w:space="1" w:color="FFFFFF"/>
              </w:pBdr>
              <w:ind w:hanging="123"/>
              <w:jc w:val="center"/>
              <w:rPr>
                <w:rFonts w:ascii="Browallia New" w:hAnsi="Browallia New" w:cs="Browallia New"/>
                <w:sz w:val="24"/>
                <w:szCs w:val="24"/>
                <w:cs/>
              </w:rPr>
            </w:pPr>
          </w:p>
        </w:tc>
      </w:tr>
      <w:tr w:rsidR="00C971D5" w:rsidRPr="0096150C" w14:paraId="3DE0BEAD" w14:textId="2526599F" w:rsidTr="00912FA7">
        <w:trPr>
          <w:cantSplit/>
        </w:trPr>
        <w:tc>
          <w:tcPr>
            <w:tcW w:w="2808" w:type="dxa"/>
            <w:vAlign w:val="center"/>
          </w:tcPr>
          <w:p w14:paraId="3DE0BEA0" w14:textId="77777777" w:rsidR="00C971D5" w:rsidRPr="00DC3349" w:rsidRDefault="00C971D5" w:rsidP="008819AB">
            <w:pPr>
              <w:ind w:right="-36" w:hanging="97"/>
              <w:rPr>
                <w:rFonts w:ascii="Browallia New" w:hAnsi="Browallia New" w:cs="Browallia New"/>
                <w:sz w:val="24"/>
                <w:szCs w:val="24"/>
                <w:cs/>
              </w:rPr>
            </w:pPr>
            <w:r w:rsidRPr="00DC3349">
              <w:rPr>
                <w:rFonts w:ascii="Browallia New" w:hAnsi="Browallia New" w:cs="Browallia New"/>
                <w:sz w:val="24"/>
                <w:szCs w:val="24"/>
                <w:cs/>
                <w:lang w:val="en-GB"/>
              </w:rPr>
              <w:t>สินทรัพย์</w:t>
            </w:r>
            <w:r w:rsidRPr="00DC3349">
              <w:rPr>
                <w:rFonts w:ascii="Browallia New" w:hAnsi="Browallia New" w:cs="Browallia New" w:hint="cs"/>
                <w:sz w:val="24"/>
                <w:szCs w:val="24"/>
                <w:cs/>
                <w:lang w:val="en-GB"/>
              </w:rPr>
              <w:t>หมุนเวียน</w:t>
            </w:r>
          </w:p>
        </w:tc>
        <w:tc>
          <w:tcPr>
            <w:tcW w:w="1260" w:type="dxa"/>
          </w:tcPr>
          <w:p w14:paraId="3DE0BEA1" w14:textId="43529826" w:rsidR="00C971D5" w:rsidRPr="00221444" w:rsidRDefault="00E07D1E" w:rsidP="00F36EBC">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285</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951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678</w:t>
            </w:r>
            <w:r w:rsidRPr="00221444">
              <w:rPr>
                <w:rFonts w:ascii="Browallia New" w:hAnsi="Browallia New" w:cs="Browallia New"/>
                <w:sz w:val="24"/>
                <w:szCs w:val="24"/>
                <w:cs/>
                <w:lang w:val="en-US"/>
              </w:rPr>
              <w:t xml:space="preserve"> </w:t>
            </w:r>
          </w:p>
        </w:tc>
        <w:tc>
          <w:tcPr>
            <w:tcW w:w="1260" w:type="dxa"/>
            <w:vAlign w:val="center"/>
          </w:tcPr>
          <w:p w14:paraId="3DE0BEA2" w14:textId="65986A96"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1,398,160,579</w:t>
            </w:r>
          </w:p>
        </w:tc>
        <w:tc>
          <w:tcPr>
            <w:tcW w:w="1167" w:type="dxa"/>
          </w:tcPr>
          <w:p w14:paraId="3DE0BEA5" w14:textId="7072B8A7" w:rsidR="00C971D5" w:rsidRPr="00221444" w:rsidRDefault="005B2094" w:rsidP="00C971D5">
            <w:pPr>
              <w:pBdr>
                <w:bottom w:val="single" w:sz="4" w:space="1" w:color="FFFFFF"/>
              </w:pBdr>
              <w:ind w:left="-15" w:hanging="10"/>
              <w:jc w:val="right"/>
              <w:rPr>
                <w:rFonts w:ascii="Browallia New" w:hAnsi="Browallia New" w:cs="Browallia New"/>
                <w:sz w:val="24"/>
                <w:szCs w:val="24"/>
                <w:cs/>
                <w:lang w:val="en-US"/>
              </w:rPr>
            </w:pPr>
            <w:r w:rsidRPr="005B2094">
              <w:rPr>
                <w:rFonts w:ascii="Browallia New" w:hAnsi="Browallia New" w:cs="Browallia New"/>
                <w:sz w:val="24"/>
                <w:szCs w:val="24"/>
                <w:lang w:val="en-US"/>
              </w:rPr>
              <w:t>100</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562</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339</w:t>
            </w:r>
            <w:r w:rsidR="00E07D1E" w:rsidRPr="00221444">
              <w:rPr>
                <w:rFonts w:ascii="Browallia New" w:hAnsi="Browallia New" w:cs="Browallia New"/>
                <w:sz w:val="24"/>
                <w:szCs w:val="24"/>
                <w:cs/>
                <w:lang w:val="en-US"/>
              </w:rPr>
              <w:t xml:space="preserve"> </w:t>
            </w:r>
          </w:p>
        </w:tc>
        <w:tc>
          <w:tcPr>
            <w:tcW w:w="1176" w:type="dxa"/>
            <w:vAlign w:val="center"/>
          </w:tcPr>
          <w:p w14:paraId="3DE0BEA6" w14:textId="17500513"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171,052,138</w:t>
            </w:r>
          </w:p>
        </w:tc>
        <w:tc>
          <w:tcPr>
            <w:tcW w:w="1080" w:type="dxa"/>
          </w:tcPr>
          <w:p w14:paraId="3DE0BEAB" w14:textId="5F2C1596" w:rsidR="00C971D5" w:rsidRPr="00221444" w:rsidRDefault="00055C40" w:rsidP="00C971D5">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7</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490</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064</w:t>
            </w:r>
            <w:r w:rsidRPr="00221444">
              <w:rPr>
                <w:rFonts w:ascii="Browallia New" w:hAnsi="Browallia New" w:cs="Browallia New"/>
                <w:sz w:val="24"/>
                <w:szCs w:val="24"/>
                <w:cs/>
                <w:lang w:val="en-US"/>
              </w:rPr>
              <w:t xml:space="preserve"> </w:t>
            </w:r>
          </w:p>
        </w:tc>
        <w:tc>
          <w:tcPr>
            <w:tcW w:w="1080" w:type="dxa"/>
            <w:vAlign w:val="center"/>
          </w:tcPr>
          <w:p w14:paraId="3DE0BEAC" w14:textId="60044876"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5,388,631</w:t>
            </w:r>
          </w:p>
        </w:tc>
      </w:tr>
      <w:tr w:rsidR="00C971D5" w:rsidRPr="0096150C" w14:paraId="3DE0BEBB" w14:textId="535C12B8" w:rsidTr="00912FA7">
        <w:trPr>
          <w:cantSplit/>
        </w:trPr>
        <w:tc>
          <w:tcPr>
            <w:tcW w:w="2808" w:type="dxa"/>
            <w:vAlign w:val="center"/>
          </w:tcPr>
          <w:p w14:paraId="3DE0BEAE" w14:textId="77777777" w:rsidR="00C971D5" w:rsidRPr="00DC3349" w:rsidRDefault="00C971D5" w:rsidP="008819AB">
            <w:pPr>
              <w:ind w:right="-36" w:hanging="97"/>
              <w:rPr>
                <w:rFonts w:ascii="Browallia New" w:hAnsi="Browallia New" w:cs="Browallia New"/>
                <w:sz w:val="24"/>
                <w:szCs w:val="24"/>
                <w:cs/>
              </w:rPr>
            </w:pPr>
            <w:r w:rsidRPr="00DC3349">
              <w:rPr>
                <w:rFonts w:ascii="Browallia New" w:hAnsi="Browallia New" w:cs="Browallia New"/>
                <w:sz w:val="24"/>
                <w:szCs w:val="24"/>
                <w:cs/>
                <w:lang w:val="en-GB"/>
              </w:rPr>
              <w:t>สินทรัพย์</w:t>
            </w:r>
            <w:r w:rsidRPr="00DC3349">
              <w:rPr>
                <w:rFonts w:ascii="Browallia New" w:hAnsi="Browallia New" w:cs="Browallia New" w:hint="cs"/>
                <w:sz w:val="24"/>
                <w:szCs w:val="24"/>
                <w:cs/>
                <w:lang w:val="en-GB"/>
              </w:rPr>
              <w:t>ไม่หมุนเวียน</w:t>
            </w:r>
          </w:p>
        </w:tc>
        <w:tc>
          <w:tcPr>
            <w:tcW w:w="1260" w:type="dxa"/>
          </w:tcPr>
          <w:p w14:paraId="3DE0BEAF" w14:textId="251D1435" w:rsidR="00C971D5" w:rsidRPr="00221444" w:rsidRDefault="00E07D1E" w:rsidP="00F36EBC">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194</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113</w:t>
            </w:r>
            <w:r w:rsidRPr="00221444">
              <w:rPr>
                <w:rFonts w:ascii="Browallia New" w:hAnsi="Browallia New" w:cs="Browallia New"/>
                <w:sz w:val="24"/>
                <w:szCs w:val="24"/>
                <w:cs/>
                <w:lang w:val="en-US"/>
              </w:rPr>
              <w:t xml:space="preserve"> </w:t>
            </w:r>
          </w:p>
        </w:tc>
        <w:tc>
          <w:tcPr>
            <w:tcW w:w="1260" w:type="dxa"/>
            <w:vAlign w:val="center"/>
          </w:tcPr>
          <w:p w14:paraId="3DE0BEB0" w14:textId="233DE458" w:rsidR="00C971D5" w:rsidRPr="00DC3349" w:rsidRDefault="00C971D5" w:rsidP="00C971D5">
            <w:pPr>
              <w:pBdr>
                <w:bottom w:val="single" w:sz="4"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156,712,698</w:t>
            </w:r>
          </w:p>
        </w:tc>
        <w:tc>
          <w:tcPr>
            <w:tcW w:w="1167" w:type="dxa"/>
          </w:tcPr>
          <w:p w14:paraId="3DE0BEB3" w14:textId="50E756B4" w:rsidR="00C971D5" w:rsidRPr="00221444" w:rsidRDefault="00F36EBC" w:rsidP="00C971D5">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lang w:val="en-US"/>
              </w:rPr>
              <w:t>197,176,</w:t>
            </w:r>
            <w:r w:rsidR="005B2094" w:rsidRPr="005B2094">
              <w:rPr>
                <w:rFonts w:ascii="Browallia New" w:hAnsi="Browallia New" w:cs="Browallia New"/>
                <w:sz w:val="24"/>
                <w:szCs w:val="24"/>
                <w:lang w:val="en-US"/>
              </w:rPr>
              <w:t>341</w:t>
            </w:r>
            <w:r w:rsidR="00E07D1E" w:rsidRPr="00221444">
              <w:rPr>
                <w:rFonts w:ascii="Browallia New" w:hAnsi="Browallia New" w:cs="Browallia New"/>
                <w:sz w:val="24"/>
                <w:szCs w:val="24"/>
                <w:cs/>
                <w:lang w:val="en-US"/>
              </w:rPr>
              <w:t xml:space="preserve"> </w:t>
            </w:r>
          </w:p>
        </w:tc>
        <w:tc>
          <w:tcPr>
            <w:tcW w:w="1176" w:type="dxa"/>
            <w:vAlign w:val="center"/>
          </w:tcPr>
          <w:p w14:paraId="3DE0BEB4" w14:textId="73DF6EAF" w:rsidR="00C971D5" w:rsidRPr="00DC3349" w:rsidRDefault="00C971D5" w:rsidP="00C971D5">
            <w:pPr>
              <w:pBdr>
                <w:bottom w:val="single" w:sz="4"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199,575,007</w:t>
            </w:r>
          </w:p>
        </w:tc>
        <w:tc>
          <w:tcPr>
            <w:tcW w:w="1080" w:type="dxa"/>
          </w:tcPr>
          <w:p w14:paraId="3DE0BEB9" w14:textId="5DE55236" w:rsidR="00C971D5" w:rsidRPr="00221444" w:rsidRDefault="00055C40" w:rsidP="00C971D5">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3</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632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228</w:t>
            </w:r>
            <w:r w:rsidRPr="00221444">
              <w:rPr>
                <w:rFonts w:ascii="Browallia New" w:hAnsi="Browallia New" w:cs="Browallia New"/>
                <w:sz w:val="24"/>
                <w:szCs w:val="24"/>
                <w:cs/>
                <w:lang w:val="en-US"/>
              </w:rPr>
              <w:t xml:space="preserve"> </w:t>
            </w:r>
          </w:p>
        </w:tc>
        <w:tc>
          <w:tcPr>
            <w:tcW w:w="1080" w:type="dxa"/>
            <w:vAlign w:val="center"/>
          </w:tcPr>
          <w:p w14:paraId="3DE0BEBA" w14:textId="1F5CD1D4" w:rsidR="00C971D5" w:rsidRPr="00DC3349" w:rsidRDefault="00C971D5" w:rsidP="00C971D5">
            <w:pPr>
              <w:pBdr>
                <w:bottom w:val="single" w:sz="4"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3,892,190</w:t>
            </w:r>
          </w:p>
        </w:tc>
      </w:tr>
      <w:tr w:rsidR="00C971D5" w:rsidRPr="0096150C" w14:paraId="55EB8D89" w14:textId="77777777" w:rsidTr="00912FA7">
        <w:trPr>
          <w:cantSplit/>
        </w:trPr>
        <w:tc>
          <w:tcPr>
            <w:tcW w:w="2808" w:type="dxa"/>
            <w:vAlign w:val="center"/>
          </w:tcPr>
          <w:p w14:paraId="20283874" w14:textId="5529592B" w:rsidR="00C971D5" w:rsidRPr="00DC3349" w:rsidRDefault="00C971D5" w:rsidP="008819AB">
            <w:pPr>
              <w:ind w:right="-36" w:hanging="97"/>
              <w:rPr>
                <w:rFonts w:ascii="Browallia New" w:hAnsi="Browallia New" w:cs="Browallia New"/>
                <w:b/>
                <w:bCs/>
                <w:sz w:val="24"/>
                <w:szCs w:val="24"/>
                <w:cs/>
                <w:lang w:val="en-GB"/>
              </w:rPr>
            </w:pPr>
            <w:r w:rsidRPr="00DC3349">
              <w:rPr>
                <w:rFonts w:ascii="Browallia New" w:hAnsi="Browallia New" w:cs="Browallia New" w:hint="cs"/>
                <w:b/>
                <w:bCs/>
                <w:sz w:val="24"/>
                <w:szCs w:val="24"/>
                <w:cs/>
                <w:lang w:val="en-GB"/>
              </w:rPr>
              <w:t>รวมสินทรัพย์</w:t>
            </w:r>
          </w:p>
        </w:tc>
        <w:tc>
          <w:tcPr>
            <w:tcW w:w="1260" w:type="dxa"/>
          </w:tcPr>
          <w:p w14:paraId="420A75DC" w14:textId="0E8426F7" w:rsidR="00C971D5" w:rsidRPr="00221444" w:rsidRDefault="00E07D1E" w:rsidP="00F36EBC">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480</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222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791</w:t>
            </w:r>
            <w:r w:rsidRPr="00221444">
              <w:rPr>
                <w:rFonts w:ascii="Browallia New" w:hAnsi="Browallia New" w:cs="Browallia New"/>
                <w:sz w:val="24"/>
                <w:szCs w:val="24"/>
                <w:cs/>
                <w:lang w:val="en-US"/>
              </w:rPr>
              <w:t xml:space="preserve"> </w:t>
            </w:r>
          </w:p>
        </w:tc>
        <w:tc>
          <w:tcPr>
            <w:tcW w:w="1260" w:type="dxa"/>
            <w:vAlign w:val="center"/>
          </w:tcPr>
          <w:p w14:paraId="265849D9" w14:textId="186DD45F" w:rsidR="00C971D5" w:rsidRPr="00DC3349" w:rsidRDefault="00C971D5" w:rsidP="00C971D5">
            <w:pPr>
              <w:pBdr>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lang w:val="en-US"/>
              </w:rPr>
              <w:t>1</w:t>
            </w:r>
            <w:r w:rsidRPr="00DC3349">
              <w:rPr>
                <w:rFonts w:ascii="Browallia New" w:hAnsi="Browallia New" w:cs="Browallia New"/>
                <w:sz w:val="24"/>
                <w:szCs w:val="24"/>
                <w:cs/>
              </w:rPr>
              <w:t>,</w:t>
            </w:r>
            <w:r w:rsidRPr="00DC3349">
              <w:rPr>
                <w:rFonts w:ascii="Browallia New" w:hAnsi="Browallia New" w:cs="Browallia New"/>
                <w:sz w:val="24"/>
                <w:szCs w:val="24"/>
                <w:lang w:val="en-US"/>
              </w:rPr>
              <w:t>554</w:t>
            </w:r>
            <w:r w:rsidRPr="00DC3349">
              <w:rPr>
                <w:rFonts w:ascii="Browallia New" w:hAnsi="Browallia New" w:cs="Browallia New"/>
                <w:sz w:val="24"/>
                <w:szCs w:val="24"/>
                <w:cs/>
              </w:rPr>
              <w:t>,</w:t>
            </w:r>
            <w:r w:rsidRPr="00DC3349">
              <w:rPr>
                <w:rFonts w:ascii="Browallia New" w:hAnsi="Browallia New" w:cs="Browallia New"/>
                <w:sz w:val="24"/>
                <w:szCs w:val="24"/>
                <w:lang w:val="en-US"/>
              </w:rPr>
              <w:t>873</w:t>
            </w:r>
            <w:r w:rsidRPr="00DC3349">
              <w:rPr>
                <w:rFonts w:ascii="Browallia New" w:hAnsi="Browallia New" w:cs="Browallia New"/>
                <w:sz w:val="24"/>
                <w:szCs w:val="24"/>
                <w:cs/>
              </w:rPr>
              <w:t>,</w:t>
            </w:r>
            <w:r w:rsidRPr="00DC3349">
              <w:rPr>
                <w:rFonts w:ascii="Browallia New" w:hAnsi="Browallia New" w:cs="Browallia New"/>
                <w:sz w:val="24"/>
                <w:szCs w:val="24"/>
                <w:lang w:val="en-US"/>
              </w:rPr>
              <w:t>277</w:t>
            </w:r>
            <w:r w:rsidRPr="00DC3349">
              <w:rPr>
                <w:rFonts w:ascii="Browallia New" w:hAnsi="Browallia New" w:cs="Browallia New"/>
                <w:sz w:val="24"/>
                <w:szCs w:val="24"/>
                <w:cs/>
              </w:rPr>
              <w:t xml:space="preserve"> </w:t>
            </w:r>
          </w:p>
        </w:tc>
        <w:tc>
          <w:tcPr>
            <w:tcW w:w="1167" w:type="dxa"/>
          </w:tcPr>
          <w:p w14:paraId="2415C3E7" w14:textId="2CC21811" w:rsidR="00C971D5" w:rsidRPr="00221444" w:rsidRDefault="005B2094" w:rsidP="00C971D5">
            <w:pPr>
              <w:pBdr>
                <w:bottom w:val="single" w:sz="4" w:space="1" w:color="auto"/>
              </w:pBdr>
              <w:ind w:left="-15" w:hanging="10"/>
              <w:jc w:val="right"/>
              <w:rPr>
                <w:rFonts w:ascii="Browallia New" w:hAnsi="Browallia New" w:cs="Browallia New"/>
                <w:sz w:val="24"/>
                <w:szCs w:val="24"/>
                <w:cs/>
                <w:lang w:val="en-US"/>
              </w:rPr>
            </w:pPr>
            <w:r w:rsidRPr="005B2094">
              <w:rPr>
                <w:rFonts w:ascii="Browallia New" w:hAnsi="Browallia New" w:cs="Browallia New"/>
                <w:sz w:val="24"/>
                <w:szCs w:val="24"/>
                <w:lang w:val="en-US"/>
              </w:rPr>
              <w:t>297</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738</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680</w:t>
            </w:r>
            <w:r w:rsidR="00E07D1E" w:rsidRPr="00221444">
              <w:rPr>
                <w:rFonts w:ascii="Browallia New" w:hAnsi="Browallia New" w:cs="Browallia New"/>
                <w:sz w:val="24"/>
                <w:szCs w:val="24"/>
                <w:cs/>
                <w:lang w:val="en-US"/>
              </w:rPr>
              <w:t xml:space="preserve"> </w:t>
            </w:r>
          </w:p>
        </w:tc>
        <w:tc>
          <w:tcPr>
            <w:tcW w:w="1176" w:type="dxa"/>
            <w:vAlign w:val="center"/>
          </w:tcPr>
          <w:p w14:paraId="720945FD" w14:textId="5DA62609" w:rsidR="00C971D5" w:rsidRPr="00DC3349" w:rsidRDefault="00C971D5" w:rsidP="00C971D5">
            <w:pPr>
              <w:pBdr>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lang w:val="en-US"/>
              </w:rPr>
              <w:t>370</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627</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145</w:t>
            </w:r>
            <w:r w:rsidRPr="00DC3349">
              <w:rPr>
                <w:rFonts w:ascii="Browallia New" w:hAnsi="Browallia New" w:cs="Browallia New"/>
                <w:sz w:val="24"/>
                <w:szCs w:val="24"/>
                <w:cs/>
                <w:lang w:val="en-US"/>
              </w:rPr>
              <w:t xml:space="preserve"> </w:t>
            </w:r>
          </w:p>
        </w:tc>
        <w:tc>
          <w:tcPr>
            <w:tcW w:w="1080" w:type="dxa"/>
          </w:tcPr>
          <w:p w14:paraId="68CEE947" w14:textId="0D9EF6E4" w:rsidR="00C971D5" w:rsidRPr="00221444" w:rsidRDefault="00055C40" w:rsidP="00C971D5">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122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292</w:t>
            </w:r>
            <w:r w:rsidRPr="00221444">
              <w:rPr>
                <w:rFonts w:ascii="Browallia New" w:hAnsi="Browallia New" w:cs="Browallia New"/>
                <w:sz w:val="24"/>
                <w:szCs w:val="24"/>
                <w:cs/>
                <w:lang w:val="en-US"/>
              </w:rPr>
              <w:t xml:space="preserve"> </w:t>
            </w:r>
          </w:p>
        </w:tc>
        <w:tc>
          <w:tcPr>
            <w:tcW w:w="1080" w:type="dxa"/>
            <w:vAlign w:val="center"/>
          </w:tcPr>
          <w:p w14:paraId="64D8380F" w14:textId="46EA6843" w:rsidR="00C971D5" w:rsidRPr="00DC3349" w:rsidRDefault="00C971D5" w:rsidP="00C971D5">
            <w:pPr>
              <w:pBdr>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lang w:val="en-US"/>
              </w:rPr>
              <w:t>9,280,821</w:t>
            </w:r>
            <w:r w:rsidRPr="00DC3349">
              <w:rPr>
                <w:rFonts w:ascii="Browallia New" w:hAnsi="Browallia New" w:cs="Browallia New"/>
                <w:sz w:val="24"/>
                <w:szCs w:val="24"/>
                <w:cs/>
                <w:lang w:val="en-US"/>
              </w:rPr>
              <w:t xml:space="preserve"> </w:t>
            </w:r>
          </w:p>
        </w:tc>
      </w:tr>
      <w:tr w:rsidR="00C971D5" w:rsidRPr="0096150C" w14:paraId="3DE0BEC9" w14:textId="44DFB8EA" w:rsidTr="00912FA7">
        <w:trPr>
          <w:cantSplit/>
          <w:trHeight w:val="225"/>
        </w:trPr>
        <w:tc>
          <w:tcPr>
            <w:tcW w:w="2808" w:type="dxa"/>
            <w:vAlign w:val="center"/>
          </w:tcPr>
          <w:p w14:paraId="3DE0BEBC" w14:textId="77777777" w:rsidR="00C971D5" w:rsidRPr="00DC3349" w:rsidRDefault="00C971D5" w:rsidP="008819AB">
            <w:pPr>
              <w:ind w:left="31" w:right="-36" w:hanging="97"/>
              <w:rPr>
                <w:rFonts w:ascii="Browallia New" w:hAnsi="Browallia New" w:cs="Browallia New"/>
                <w:sz w:val="24"/>
                <w:szCs w:val="24"/>
                <w:cs/>
              </w:rPr>
            </w:pPr>
            <w:r w:rsidRPr="00DC3349">
              <w:rPr>
                <w:rFonts w:ascii="Browallia New" w:hAnsi="Browallia New" w:cs="Browallia New" w:hint="cs"/>
                <w:sz w:val="24"/>
                <w:szCs w:val="24"/>
                <w:cs/>
              </w:rPr>
              <w:t>หนี้สินหมุนเวียน</w:t>
            </w:r>
          </w:p>
        </w:tc>
        <w:tc>
          <w:tcPr>
            <w:tcW w:w="1260" w:type="dxa"/>
          </w:tcPr>
          <w:p w14:paraId="3DE0BEBD" w14:textId="098B7679" w:rsidR="00C971D5" w:rsidRPr="00221444" w:rsidRDefault="00E07D1E" w:rsidP="00F36EBC">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082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674</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695</w:t>
            </w:r>
            <w:r w:rsidRPr="00221444">
              <w:rPr>
                <w:rFonts w:ascii="Browallia New" w:hAnsi="Browallia New" w:cs="Browallia New"/>
                <w:sz w:val="24"/>
                <w:szCs w:val="24"/>
                <w:cs/>
                <w:lang w:val="en-US"/>
              </w:rPr>
              <w:t xml:space="preserve"> </w:t>
            </w:r>
          </w:p>
        </w:tc>
        <w:tc>
          <w:tcPr>
            <w:tcW w:w="1260" w:type="dxa"/>
            <w:vAlign w:val="center"/>
          </w:tcPr>
          <w:p w14:paraId="3DE0BEBE" w14:textId="4878F02A"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238,421,483</w:t>
            </w:r>
          </w:p>
        </w:tc>
        <w:tc>
          <w:tcPr>
            <w:tcW w:w="1167" w:type="dxa"/>
          </w:tcPr>
          <w:p w14:paraId="3DE0BEC1" w14:textId="7FA6A0FB" w:rsidR="00C971D5" w:rsidRPr="00221444" w:rsidRDefault="005B2094" w:rsidP="00C971D5">
            <w:pPr>
              <w:pBdr>
                <w:bottom w:val="single" w:sz="4" w:space="1" w:color="FFFFFF"/>
              </w:pBdr>
              <w:ind w:left="-15" w:hanging="10"/>
              <w:jc w:val="right"/>
              <w:rPr>
                <w:rFonts w:ascii="Browallia New" w:hAnsi="Browallia New" w:cs="Browallia New"/>
                <w:sz w:val="24"/>
                <w:szCs w:val="24"/>
                <w:cs/>
                <w:lang w:val="en-US"/>
              </w:rPr>
            </w:pPr>
            <w:r w:rsidRPr="005B2094">
              <w:rPr>
                <w:rFonts w:ascii="Browallia New" w:hAnsi="Browallia New" w:cs="Browallia New"/>
                <w:sz w:val="24"/>
                <w:szCs w:val="24"/>
                <w:lang w:val="en-US"/>
              </w:rPr>
              <w:t>306</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415</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552</w:t>
            </w:r>
            <w:r w:rsidR="00E07D1E" w:rsidRPr="00221444">
              <w:rPr>
                <w:rFonts w:ascii="Browallia New" w:hAnsi="Browallia New" w:cs="Browallia New"/>
                <w:sz w:val="24"/>
                <w:szCs w:val="24"/>
                <w:cs/>
                <w:lang w:val="en-US"/>
              </w:rPr>
              <w:t xml:space="preserve"> </w:t>
            </w:r>
          </w:p>
        </w:tc>
        <w:tc>
          <w:tcPr>
            <w:tcW w:w="1176" w:type="dxa"/>
            <w:vAlign w:val="center"/>
          </w:tcPr>
          <w:p w14:paraId="3DE0BEC2" w14:textId="4A0E07DA"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3,840,758</w:t>
            </w:r>
          </w:p>
        </w:tc>
        <w:tc>
          <w:tcPr>
            <w:tcW w:w="1080" w:type="dxa"/>
          </w:tcPr>
          <w:p w14:paraId="3DE0BEC7" w14:textId="4825F589" w:rsidR="00C971D5" w:rsidRPr="00221444" w:rsidRDefault="00055C40" w:rsidP="00C971D5">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670</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786</w:t>
            </w:r>
            <w:r w:rsidRPr="00221444">
              <w:rPr>
                <w:rFonts w:ascii="Browallia New" w:hAnsi="Browallia New" w:cs="Browallia New"/>
                <w:sz w:val="24"/>
                <w:szCs w:val="24"/>
                <w:cs/>
                <w:lang w:val="en-US"/>
              </w:rPr>
              <w:t xml:space="preserve"> </w:t>
            </w:r>
          </w:p>
        </w:tc>
        <w:tc>
          <w:tcPr>
            <w:tcW w:w="1080" w:type="dxa"/>
            <w:vAlign w:val="center"/>
          </w:tcPr>
          <w:p w14:paraId="3DE0BEC8" w14:textId="29AEBFA9"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244,049</w:t>
            </w:r>
          </w:p>
        </w:tc>
      </w:tr>
      <w:tr w:rsidR="00C971D5" w:rsidRPr="0096150C" w14:paraId="3DE0BED7" w14:textId="4CBA7348" w:rsidTr="00912FA7">
        <w:trPr>
          <w:cantSplit/>
        </w:trPr>
        <w:tc>
          <w:tcPr>
            <w:tcW w:w="2808" w:type="dxa"/>
            <w:vAlign w:val="center"/>
          </w:tcPr>
          <w:p w14:paraId="3DE0BECA" w14:textId="77777777" w:rsidR="00C971D5" w:rsidRPr="00DC3349" w:rsidRDefault="00C971D5" w:rsidP="008819AB">
            <w:pPr>
              <w:ind w:right="-36" w:hanging="97"/>
              <w:rPr>
                <w:rFonts w:ascii="Browallia New" w:hAnsi="Browallia New" w:cs="Browallia New"/>
                <w:sz w:val="24"/>
                <w:szCs w:val="24"/>
                <w:cs/>
              </w:rPr>
            </w:pPr>
            <w:r w:rsidRPr="00DC3349">
              <w:rPr>
                <w:rFonts w:ascii="Browallia New" w:hAnsi="Browallia New" w:cs="Browallia New" w:hint="cs"/>
                <w:sz w:val="24"/>
                <w:szCs w:val="24"/>
                <w:cs/>
              </w:rPr>
              <w:t>หนี้สินไม่หมุนเวียน</w:t>
            </w:r>
          </w:p>
        </w:tc>
        <w:tc>
          <w:tcPr>
            <w:tcW w:w="1260" w:type="dxa"/>
          </w:tcPr>
          <w:p w14:paraId="3DE0BECB" w14:textId="1D1EA231" w:rsidR="00C971D5" w:rsidRPr="00221444" w:rsidRDefault="00E07D1E" w:rsidP="00F36EBC">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70</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903</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298</w:t>
            </w:r>
            <w:r w:rsidRPr="00221444">
              <w:rPr>
                <w:rFonts w:ascii="Browallia New" w:hAnsi="Browallia New" w:cs="Browallia New"/>
                <w:sz w:val="24"/>
                <w:szCs w:val="24"/>
                <w:cs/>
                <w:lang w:val="en-US"/>
              </w:rPr>
              <w:t xml:space="preserve"> </w:t>
            </w:r>
          </w:p>
        </w:tc>
        <w:tc>
          <w:tcPr>
            <w:tcW w:w="1260" w:type="dxa"/>
            <w:vAlign w:val="center"/>
          </w:tcPr>
          <w:p w14:paraId="3DE0BECC" w14:textId="62A2692D"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974,880,951</w:t>
            </w:r>
          </w:p>
        </w:tc>
        <w:tc>
          <w:tcPr>
            <w:tcW w:w="1167" w:type="dxa"/>
          </w:tcPr>
          <w:p w14:paraId="3DE0BECF" w14:textId="036912D5" w:rsidR="00C971D5" w:rsidRPr="00221444" w:rsidRDefault="00F36EBC" w:rsidP="00F36EBC">
            <w:pPr>
              <w:pBdr>
                <w:bottom w:val="single" w:sz="4" w:space="1" w:color="FFFFFF"/>
              </w:pBdr>
              <w:ind w:left="-15" w:hanging="10"/>
              <w:jc w:val="center"/>
              <w:rPr>
                <w:rFonts w:ascii="Browallia New" w:hAnsi="Browallia New" w:cs="Browallia New"/>
                <w:sz w:val="24"/>
                <w:szCs w:val="24"/>
                <w:cs/>
                <w:lang w:val="en-US"/>
              </w:rPr>
            </w:pPr>
            <w:r w:rsidRPr="00221444">
              <w:rPr>
                <w:rFonts w:ascii="Browallia New" w:hAnsi="Browallia New" w:cs="Browallia New" w:hint="cs"/>
                <w:sz w:val="24"/>
                <w:szCs w:val="24"/>
                <w:cs/>
                <w:lang w:val="en-US"/>
              </w:rPr>
              <w:t xml:space="preserve">      </w:t>
            </w:r>
            <w:r w:rsidR="00F56D99" w:rsidRPr="00221444">
              <w:rPr>
                <w:rFonts w:ascii="Browallia New" w:hAnsi="Browallia New" w:cs="Browallia New"/>
                <w:sz w:val="24"/>
                <w:szCs w:val="24"/>
                <w:lang w:val="en-US"/>
              </w:rPr>
              <w:t xml:space="preserve"> </w:t>
            </w:r>
            <w:r w:rsidR="00E07D1E" w:rsidRPr="00221444">
              <w:rPr>
                <w:rFonts w:ascii="Browallia New" w:hAnsi="Browallia New" w:cs="Browallia New"/>
                <w:sz w:val="24"/>
                <w:szCs w:val="24"/>
                <w:cs/>
                <w:lang w:val="en-US"/>
              </w:rPr>
              <w:t xml:space="preserve">-   </w:t>
            </w:r>
          </w:p>
        </w:tc>
        <w:tc>
          <w:tcPr>
            <w:tcW w:w="1176" w:type="dxa"/>
            <w:vAlign w:val="center"/>
          </w:tcPr>
          <w:p w14:paraId="3DE0BED0" w14:textId="17501535"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278,369,306</w:t>
            </w:r>
          </w:p>
        </w:tc>
        <w:tc>
          <w:tcPr>
            <w:tcW w:w="1080" w:type="dxa"/>
          </w:tcPr>
          <w:p w14:paraId="3DE0BED5" w14:textId="7892E6D3" w:rsidR="00C971D5" w:rsidRPr="00221444" w:rsidRDefault="00F36EBC" w:rsidP="00F36EBC">
            <w:pPr>
              <w:pBdr>
                <w:bottom w:val="single" w:sz="4" w:space="1" w:color="FFFFFF"/>
              </w:pBdr>
              <w:ind w:left="-15" w:hanging="10"/>
              <w:jc w:val="center"/>
              <w:rPr>
                <w:rFonts w:ascii="Browallia New" w:hAnsi="Browallia New" w:cs="Browallia New"/>
                <w:sz w:val="24"/>
                <w:szCs w:val="24"/>
                <w:cs/>
                <w:lang w:val="en-US"/>
              </w:rPr>
            </w:pPr>
            <w:r w:rsidRPr="00221444">
              <w:rPr>
                <w:rFonts w:ascii="Browallia New" w:hAnsi="Browallia New" w:cs="Browallia New" w:hint="cs"/>
                <w:sz w:val="24"/>
                <w:szCs w:val="24"/>
                <w:cs/>
                <w:lang w:val="en-US"/>
              </w:rPr>
              <w:t xml:space="preserve">       </w:t>
            </w:r>
            <w:r w:rsidRPr="00221444">
              <w:rPr>
                <w:rFonts w:ascii="Browallia New" w:hAnsi="Browallia New" w:cs="Browallia New"/>
                <w:sz w:val="24"/>
                <w:szCs w:val="24"/>
                <w:lang w:val="en-US"/>
              </w:rPr>
              <w:t>-</w:t>
            </w:r>
            <w:r w:rsidR="00055C40" w:rsidRPr="00221444">
              <w:rPr>
                <w:rFonts w:ascii="Browallia New" w:hAnsi="Browallia New" w:cs="Browallia New"/>
                <w:sz w:val="24"/>
                <w:szCs w:val="24"/>
                <w:cs/>
                <w:lang w:val="en-US"/>
              </w:rPr>
              <w:t xml:space="preserve">   </w:t>
            </w:r>
          </w:p>
        </w:tc>
        <w:tc>
          <w:tcPr>
            <w:tcW w:w="1080" w:type="dxa"/>
            <w:vAlign w:val="center"/>
          </w:tcPr>
          <w:p w14:paraId="3DE0BED6" w14:textId="2FFB90C2" w:rsidR="00C971D5" w:rsidRPr="00DC3349" w:rsidRDefault="00C971D5" w:rsidP="00C971D5">
            <w:pPr>
              <w:pBdr>
                <w:bottom w:val="single" w:sz="4" w:space="1" w:color="FFFFFF"/>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1,153,346</w:t>
            </w:r>
          </w:p>
        </w:tc>
      </w:tr>
      <w:tr w:rsidR="00C971D5" w:rsidRPr="0096150C" w14:paraId="7A9235A2" w14:textId="77777777" w:rsidTr="00912FA7">
        <w:trPr>
          <w:cantSplit/>
        </w:trPr>
        <w:tc>
          <w:tcPr>
            <w:tcW w:w="2808" w:type="dxa"/>
            <w:vAlign w:val="center"/>
          </w:tcPr>
          <w:p w14:paraId="6E6A8C3D" w14:textId="0F9244DC" w:rsidR="00C971D5" w:rsidRPr="00DC3349" w:rsidRDefault="00C971D5" w:rsidP="008819AB">
            <w:pPr>
              <w:ind w:right="-36" w:hanging="97"/>
              <w:rPr>
                <w:rFonts w:ascii="Browallia New" w:hAnsi="Browallia New" w:cs="Browallia New"/>
                <w:b/>
                <w:bCs/>
                <w:sz w:val="24"/>
                <w:szCs w:val="24"/>
                <w:cs/>
              </w:rPr>
            </w:pPr>
            <w:r w:rsidRPr="00DC3349">
              <w:rPr>
                <w:rFonts w:ascii="Browallia New" w:hAnsi="Browallia New" w:cs="Browallia New" w:hint="cs"/>
                <w:b/>
                <w:bCs/>
                <w:sz w:val="24"/>
                <w:szCs w:val="24"/>
                <w:cs/>
                <w:lang w:val="en-GB"/>
              </w:rPr>
              <w:t>รวมหนี้สิน</w:t>
            </w:r>
          </w:p>
        </w:tc>
        <w:tc>
          <w:tcPr>
            <w:tcW w:w="1260" w:type="dxa"/>
          </w:tcPr>
          <w:p w14:paraId="0892E850" w14:textId="75D17549" w:rsidR="00C971D5" w:rsidRPr="00221444" w:rsidRDefault="00E07D1E" w:rsidP="00F36EBC">
            <w:pPr>
              <w:pBdr>
                <w:top w:val="single" w:sz="4" w:space="1" w:color="auto"/>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153</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577</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993</w:t>
            </w:r>
            <w:r w:rsidRPr="00221444">
              <w:rPr>
                <w:rFonts w:ascii="Browallia New" w:hAnsi="Browallia New" w:cs="Browallia New"/>
                <w:sz w:val="24"/>
                <w:szCs w:val="24"/>
                <w:cs/>
                <w:lang w:val="en-US"/>
              </w:rPr>
              <w:t xml:space="preserve"> </w:t>
            </w:r>
          </w:p>
        </w:tc>
        <w:tc>
          <w:tcPr>
            <w:tcW w:w="1260" w:type="dxa"/>
            <w:vAlign w:val="center"/>
          </w:tcPr>
          <w:p w14:paraId="06E70B20" w14:textId="0BA9CF19" w:rsidR="00C971D5" w:rsidRPr="00DC3349" w:rsidRDefault="00C971D5" w:rsidP="00C971D5">
            <w:pPr>
              <w:pBdr>
                <w:top w:val="single" w:sz="4" w:space="1" w:color="auto"/>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lang w:val="en-US"/>
              </w:rPr>
              <w:t>1</w:t>
            </w:r>
            <w:r w:rsidRPr="00DC3349">
              <w:rPr>
                <w:rFonts w:ascii="Browallia New" w:hAnsi="Browallia New" w:cs="Browallia New"/>
                <w:sz w:val="24"/>
                <w:szCs w:val="24"/>
                <w:cs/>
              </w:rPr>
              <w:t>,</w:t>
            </w:r>
            <w:r w:rsidRPr="00DC3349">
              <w:rPr>
                <w:rFonts w:ascii="Browallia New" w:hAnsi="Browallia New" w:cs="Browallia New"/>
                <w:sz w:val="24"/>
                <w:szCs w:val="24"/>
                <w:lang w:val="en-US"/>
              </w:rPr>
              <w:t>213</w:t>
            </w:r>
            <w:r w:rsidRPr="00DC3349">
              <w:rPr>
                <w:rFonts w:ascii="Browallia New" w:hAnsi="Browallia New" w:cs="Browallia New"/>
                <w:sz w:val="24"/>
                <w:szCs w:val="24"/>
                <w:cs/>
              </w:rPr>
              <w:t>,</w:t>
            </w:r>
            <w:r w:rsidRPr="00DC3349">
              <w:rPr>
                <w:rFonts w:ascii="Browallia New" w:hAnsi="Browallia New" w:cs="Browallia New"/>
                <w:sz w:val="24"/>
                <w:szCs w:val="24"/>
                <w:lang w:val="en-US"/>
              </w:rPr>
              <w:t>302</w:t>
            </w:r>
            <w:r w:rsidRPr="00DC3349">
              <w:rPr>
                <w:rFonts w:ascii="Browallia New" w:hAnsi="Browallia New" w:cs="Browallia New"/>
                <w:sz w:val="24"/>
                <w:szCs w:val="24"/>
                <w:cs/>
              </w:rPr>
              <w:t>,</w:t>
            </w:r>
            <w:r w:rsidRPr="00DC3349">
              <w:rPr>
                <w:rFonts w:ascii="Browallia New" w:hAnsi="Browallia New" w:cs="Browallia New"/>
                <w:sz w:val="24"/>
                <w:szCs w:val="24"/>
                <w:lang w:val="en-US"/>
              </w:rPr>
              <w:t>434</w:t>
            </w:r>
            <w:r w:rsidRPr="00DC3349">
              <w:rPr>
                <w:rFonts w:ascii="Browallia New" w:hAnsi="Browallia New" w:cs="Browallia New"/>
                <w:sz w:val="24"/>
                <w:szCs w:val="24"/>
                <w:cs/>
              </w:rPr>
              <w:t xml:space="preserve"> </w:t>
            </w:r>
          </w:p>
        </w:tc>
        <w:tc>
          <w:tcPr>
            <w:tcW w:w="1167" w:type="dxa"/>
          </w:tcPr>
          <w:p w14:paraId="68A277BB" w14:textId="3B1B5795" w:rsidR="00C971D5" w:rsidRPr="00221444" w:rsidRDefault="005B2094" w:rsidP="00C971D5">
            <w:pPr>
              <w:pBdr>
                <w:top w:val="single" w:sz="4" w:space="1" w:color="auto"/>
                <w:bottom w:val="single" w:sz="4" w:space="1" w:color="auto"/>
              </w:pBdr>
              <w:ind w:left="-15" w:hanging="10"/>
              <w:jc w:val="right"/>
              <w:rPr>
                <w:rFonts w:ascii="Browallia New" w:hAnsi="Browallia New" w:cs="Browallia New"/>
                <w:sz w:val="24"/>
                <w:szCs w:val="24"/>
                <w:cs/>
                <w:lang w:val="en-US"/>
              </w:rPr>
            </w:pPr>
            <w:r w:rsidRPr="005B2094">
              <w:rPr>
                <w:rFonts w:ascii="Browallia New" w:hAnsi="Browallia New" w:cs="Browallia New"/>
                <w:sz w:val="24"/>
                <w:szCs w:val="24"/>
                <w:lang w:val="en-US"/>
              </w:rPr>
              <w:t>306</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415</w:t>
            </w:r>
            <w:r w:rsidR="00E07D1E"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552</w:t>
            </w:r>
            <w:r w:rsidR="00E07D1E" w:rsidRPr="00221444">
              <w:rPr>
                <w:rFonts w:ascii="Browallia New" w:hAnsi="Browallia New" w:cs="Browallia New"/>
                <w:sz w:val="24"/>
                <w:szCs w:val="24"/>
                <w:cs/>
                <w:lang w:val="en-US"/>
              </w:rPr>
              <w:t xml:space="preserve"> </w:t>
            </w:r>
          </w:p>
        </w:tc>
        <w:tc>
          <w:tcPr>
            <w:tcW w:w="1176" w:type="dxa"/>
            <w:vAlign w:val="center"/>
          </w:tcPr>
          <w:p w14:paraId="3BD8281C" w14:textId="764A5204" w:rsidR="00C971D5" w:rsidRPr="00DC3349" w:rsidRDefault="00C971D5" w:rsidP="00C971D5">
            <w:pPr>
              <w:pBdr>
                <w:top w:val="single" w:sz="4" w:space="1" w:color="auto"/>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lang w:val="en-US"/>
              </w:rPr>
              <w:t>282</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210</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064</w:t>
            </w:r>
            <w:r w:rsidRPr="00DC3349">
              <w:rPr>
                <w:rFonts w:ascii="Browallia New" w:hAnsi="Browallia New" w:cs="Browallia New"/>
                <w:sz w:val="24"/>
                <w:szCs w:val="24"/>
                <w:cs/>
                <w:lang w:val="en-US"/>
              </w:rPr>
              <w:t xml:space="preserve"> </w:t>
            </w:r>
          </w:p>
        </w:tc>
        <w:tc>
          <w:tcPr>
            <w:tcW w:w="1080" w:type="dxa"/>
          </w:tcPr>
          <w:p w14:paraId="6E879894" w14:textId="02DD206E" w:rsidR="00C971D5" w:rsidRPr="00221444" w:rsidRDefault="00055C40" w:rsidP="00C971D5">
            <w:pPr>
              <w:pBdr>
                <w:top w:val="single" w:sz="4" w:space="1" w:color="auto"/>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670</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786</w:t>
            </w:r>
            <w:r w:rsidRPr="00221444">
              <w:rPr>
                <w:rFonts w:ascii="Browallia New" w:hAnsi="Browallia New" w:cs="Browallia New"/>
                <w:sz w:val="24"/>
                <w:szCs w:val="24"/>
                <w:cs/>
                <w:lang w:val="en-US"/>
              </w:rPr>
              <w:t xml:space="preserve"> </w:t>
            </w:r>
          </w:p>
        </w:tc>
        <w:tc>
          <w:tcPr>
            <w:tcW w:w="1080" w:type="dxa"/>
            <w:vAlign w:val="center"/>
          </w:tcPr>
          <w:p w14:paraId="62F560DF" w14:textId="60ED3E90" w:rsidR="00C971D5" w:rsidRPr="00DC3349" w:rsidRDefault="00C971D5" w:rsidP="00C971D5">
            <w:pPr>
              <w:pBdr>
                <w:top w:val="single" w:sz="4" w:space="1" w:color="auto"/>
                <w:bottom w:val="single" w:sz="4" w:space="1" w:color="auto"/>
              </w:pBdr>
              <w:ind w:left="-15" w:hanging="10"/>
              <w:jc w:val="right"/>
              <w:rPr>
                <w:rFonts w:ascii="Browallia New" w:hAnsi="Browallia New" w:cs="Browallia New"/>
                <w:sz w:val="24"/>
                <w:szCs w:val="24"/>
                <w:lang w:val="en-US"/>
              </w:rPr>
            </w:pPr>
            <w:r w:rsidRPr="00DC3349">
              <w:rPr>
                <w:rFonts w:ascii="Browallia New" w:hAnsi="Browallia New" w:cs="Browallia New"/>
                <w:sz w:val="24"/>
                <w:szCs w:val="24"/>
                <w:cs/>
                <w:lang w:val="en-US"/>
              </w:rPr>
              <w:t xml:space="preserve"> </w:t>
            </w:r>
            <w:r w:rsidRPr="00DC3349">
              <w:rPr>
                <w:rFonts w:ascii="Browallia New" w:hAnsi="Browallia New" w:cs="Browallia New"/>
                <w:sz w:val="24"/>
                <w:szCs w:val="24"/>
                <w:lang w:val="en-US"/>
              </w:rPr>
              <w:t>1</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397</w:t>
            </w:r>
            <w:r w:rsidRPr="00DC3349">
              <w:rPr>
                <w:rFonts w:ascii="Browallia New" w:hAnsi="Browallia New" w:cs="Browallia New"/>
                <w:sz w:val="24"/>
                <w:szCs w:val="24"/>
                <w:cs/>
                <w:lang w:val="en-US"/>
              </w:rPr>
              <w:t>,</w:t>
            </w:r>
            <w:r w:rsidRPr="00DC3349">
              <w:rPr>
                <w:rFonts w:ascii="Browallia New" w:hAnsi="Browallia New" w:cs="Browallia New"/>
                <w:sz w:val="24"/>
                <w:szCs w:val="24"/>
                <w:lang w:val="en-US"/>
              </w:rPr>
              <w:t>395</w:t>
            </w:r>
            <w:r w:rsidRPr="00DC3349">
              <w:rPr>
                <w:rFonts w:ascii="Browallia New" w:hAnsi="Browallia New" w:cs="Browallia New"/>
                <w:sz w:val="24"/>
                <w:szCs w:val="24"/>
                <w:cs/>
                <w:lang w:val="en-US"/>
              </w:rPr>
              <w:t xml:space="preserve"> </w:t>
            </w:r>
          </w:p>
        </w:tc>
      </w:tr>
      <w:tr w:rsidR="00C971D5" w:rsidRPr="0096150C" w14:paraId="3DE0BEE5" w14:textId="217BB04F" w:rsidTr="00912FA7">
        <w:trPr>
          <w:cantSplit/>
        </w:trPr>
        <w:tc>
          <w:tcPr>
            <w:tcW w:w="2808" w:type="dxa"/>
            <w:vAlign w:val="center"/>
          </w:tcPr>
          <w:p w14:paraId="3DE0BED8" w14:textId="00B29E21" w:rsidR="00C971D5" w:rsidRPr="00DC3349" w:rsidRDefault="00C971D5" w:rsidP="008819AB">
            <w:pPr>
              <w:ind w:right="-36" w:hanging="97"/>
              <w:rPr>
                <w:rFonts w:ascii="Browallia New" w:hAnsi="Browallia New" w:cs="Browallia New"/>
                <w:b/>
                <w:bCs/>
                <w:sz w:val="24"/>
                <w:szCs w:val="24"/>
                <w:cs/>
              </w:rPr>
            </w:pPr>
            <w:r w:rsidRPr="00DC3349">
              <w:rPr>
                <w:rFonts w:ascii="Browallia New" w:hAnsi="Browallia New" w:cs="Browallia New" w:hint="cs"/>
                <w:b/>
                <w:bCs/>
                <w:sz w:val="24"/>
                <w:szCs w:val="24"/>
                <w:cs/>
              </w:rPr>
              <w:t>ส่วนของเจ้าของของบริษัท</w:t>
            </w:r>
          </w:p>
        </w:tc>
        <w:tc>
          <w:tcPr>
            <w:tcW w:w="1260" w:type="dxa"/>
          </w:tcPr>
          <w:p w14:paraId="3DE0BED9" w14:textId="6C73C471" w:rsidR="00C971D5" w:rsidRPr="00221444" w:rsidRDefault="00E07D1E" w:rsidP="00F36EBC">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326</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644</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798</w:t>
            </w:r>
            <w:r w:rsidRPr="00221444">
              <w:rPr>
                <w:rFonts w:ascii="Browallia New" w:hAnsi="Browallia New" w:cs="Browallia New"/>
                <w:sz w:val="24"/>
                <w:szCs w:val="24"/>
                <w:cs/>
                <w:lang w:val="en-US"/>
              </w:rPr>
              <w:t xml:space="preserve"> </w:t>
            </w:r>
          </w:p>
        </w:tc>
        <w:tc>
          <w:tcPr>
            <w:tcW w:w="1260" w:type="dxa"/>
            <w:vAlign w:val="center"/>
          </w:tcPr>
          <w:p w14:paraId="3DE0BEDA" w14:textId="0542997D" w:rsidR="00C971D5" w:rsidRPr="00DC3349" w:rsidRDefault="00C971D5" w:rsidP="00C971D5">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341,570,84</w:t>
            </w:r>
            <w:r w:rsidR="00CE31BE">
              <w:rPr>
                <w:rFonts w:ascii="Browallia New" w:hAnsi="Browallia New" w:cs="Browallia New"/>
                <w:sz w:val="24"/>
                <w:szCs w:val="24"/>
                <w:lang w:val="en-US"/>
              </w:rPr>
              <w:t>3</w:t>
            </w:r>
          </w:p>
        </w:tc>
        <w:tc>
          <w:tcPr>
            <w:tcW w:w="1167" w:type="dxa"/>
          </w:tcPr>
          <w:p w14:paraId="3DE0BEDD" w14:textId="79A25B46" w:rsidR="00C971D5" w:rsidRPr="00221444" w:rsidRDefault="00E07D1E" w:rsidP="00C971D5">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F36EBC" w:rsidRPr="00221444">
              <w:rPr>
                <w:rFonts w:ascii="Browallia New" w:hAnsi="Browallia New" w:cs="Browallia New"/>
                <w:sz w:val="24"/>
                <w:szCs w:val="24"/>
                <w:lang w:val="en-US"/>
              </w:rPr>
              <w:t>(8,676,</w:t>
            </w:r>
            <w:r w:rsidR="005B2094" w:rsidRPr="005B2094">
              <w:rPr>
                <w:rFonts w:ascii="Browallia New" w:hAnsi="Browallia New" w:cs="Browallia New"/>
                <w:sz w:val="24"/>
                <w:szCs w:val="24"/>
                <w:lang w:val="en-US"/>
              </w:rPr>
              <w:t>87</w:t>
            </w:r>
            <w:r w:rsidR="00CE31BE">
              <w:rPr>
                <w:rFonts w:ascii="Browallia New" w:hAnsi="Browallia New" w:cs="Browallia New"/>
                <w:sz w:val="24"/>
                <w:szCs w:val="24"/>
                <w:lang w:val="en-US"/>
              </w:rPr>
              <w:t>2</w:t>
            </w:r>
            <w:r w:rsidR="00F36EBC" w:rsidRPr="00221444">
              <w:rPr>
                <w:rFonts w:ascii="Browallia New" w:hAnsi="Browallia New" w:cs="Browallia New"/>
                <w:sz w:val="24"/>
                <w:szCs w:val="24"/>
                <w:lang w:val="en-US"/>
              </w:rPr>
              <w:t>)</w:t>
            </w:r>
          </w:p>
        </w:tc>
        <w:tc>
          <w:tcPr>
            <w:tcW w:w="1176" w:type="dxa"/>
            <w:vAlign w:val="center"/>
          </w:tcPr>
          <w:p w14:paraId="3DE0BEDE" w14:textId="48159879" w:rsidR="00C971D5" w:rsidRPr="00DC3349" w:rsidRDefault="00C971D5" w:rsidP="00C971D5">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88,417,08</w:t>
            </w:r>
            <w:r w:rsidR="00CE31BE">
              <w:rPr>
                <w:rFonts w:ascii="Browallia New" w:hAnsi="Browallia New" w:cs="Browallia New"/>
                <w:sz w:val="24"/>
                <w:szCs w:val="24"/>
                <w:lang w:val="en-US"/>
              </w:rPr>
              <w:t>1</w:t>
            </w:r>
          </w:p>
        </w:tc>
        <w:tc>
          <w:tcPr>
            <w:tcW w:w="1080" w:type="dxa"/>
          </w:tcPr>
          <w:p w14:paraId="3DE0BEE3" w14:textId="3C01804C" w:rsidR="00C971D5" w:rsidRPr="00221444" w:rsidRDefault="00055C40" w:rsidP="00C971D5">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9</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451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50</w:t>
            </w:r>
            <w:r w:rsidR="00CE31BE">
              <w:rPr>
                <w:rFonts w:ascii="Browallia New" w:hAnsi="Browallia New" w:cs="Browallia New"/>
                <w:sz w:val="24"/>
                <w:szCs w:val="24"/>
                <w:lang w:val="en-US"/>
              </w:rPr>
              <w:t>6</w:t>
            </w:r>
            <w:r w:rsidRPr="00221444">
              <w:rPr>
                <w:rFonts w:ascii="Browallia New" w:hAnsi="Browallia New" w:cs="Browallia New"/>
                <w:sz w:val="24"/>
                <w:szCs w:val="24"/>
                <w:cs/>
                <w:lang w:val="en-US"/>
              </w:rPr>
              <w:t xml:space="preserve"> </w:t>
            </w:r>
          </w:p>
        </w:tc>
        <w:tc>
          <w:tcPr>
            <w:tcW w:w="1080" w:type="dxa"/>
            <w:vAlign w:val="center"/>
          </w:tcPr>
          <w:p w14:paraId="3DE0BEE4" w14:textId="0885FD39" w:rsidR="00C971D5" w:rsidRPr="00DC3349" w:rsidRDefault="00C971D5" w:rsidP="00C971D5">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7,883,426</w:t>
            </w:r>
          </w:p>
        </w:tc>
      </w:tr>
      <w:tr w:rsidR="00C971D5" w:rsidRPr="0096150C" w14:paraId="3DE0BEF3" w14:textId="51E7E28C" w:rsidTr="00912FA7">
        <w:trPr>
          <w:cantSplit/>
        </w:trPr>
        <w:tc>
          <w:tcPr>
            <w:tcW w:w="2808" w:type="dxa"/>
            <w:vAlign w:val="center"/>
          </w:tcPr>
          <w:p w14:paraId="3DE0BEE6" w14:textId="77777777" w:rsidR="00C971D5" w:rsidRPr="00DC3349" w:rsidRDefault="00C971D5" w:rsidP="008819AB">
            <w:pPr>
              <w:ind w:right="-36" w:hanging="97"/>
              <w:rPr>
                <w:rFonts w:ascii="Browallia New" w:hAnsi="Browallia New" w:cs="Browallia New"/>
                <w:b/>
                <w:bCs/>
                <w:sz w:val="24"/>
                <w:szCs w:val="24"/>
                <w:cs/>
              </w:rPr>
            </w:pPr>
            <w:r w:rsidRPr="00DC3349">
              <w:rPr>
                <w:rFonts w:ascii="Browallia New" w:hAnsi="Browallia New" w:cs="Browallia New" w:hint="cs"/>
                <w:b/>
                <w:bCs/>
                <w:sz w:val="24"/>
                <w:szCs w:val="24"/>
                <w:cs/>
              </w:rPr>
              <w:t>ส่วนได้เสียที่ไม่อยู่ในอำนาจควบคุม</w:t>
            </w:r>
          </w:p>
        </w:tc>
        <w:tc>
          <w:tcPr>
            <w:tcW w:w="1260" w:type="dxa"/>
          </w:tcPr>
          <w:p w14:paraId="3DE0BEE7" w14:textId="29713FAB" w:rsidR="00C971D5" w:rsidRPr="00221444" w:rsidRDefault="00C95B1A" w:rsidP="00E8772B">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lang w:val="en-US"/>
              </w:rPr>
              <w:t>21,754,544</w:t>
            </w:r>
          </w:p>
        </w:tc>
        <w:tc>
          <w:tcPr>
            <w:tcW w:w="1260" w:type="dxa"/>
            <w:vAlign w:val="center"/>
          </w:tcPr>
          <w:p w14:paraId="3DE0BEE8" w14:textId="5953636E" w:rsidR="00C971D5" w:rsidRPr="00DC3349" w:rsidRDefault="00C971D5" w:rsidP="00E8772B">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22,748,618</w:t>
            </w:r>
          </w:p>
        </w:tc>
        <w:tc>
          <w:tcPr>
            <w:tcW w:w="1167" w:type="dxa"/>
            <w:vAlign w:val="center"/>
          </w:tcPr>
          <w:p w14:paraId="3DE0BEEB" w14:textId="36D8C2FC" w:rsidR="00C971D5" w:rsidRPr="00221444" w:rsidRDefault="00F36EBC" w:rsidP="00E8772B">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lang w:val="en-US"/>
              </w:rPr>
              <w:t>(</w:t>
            </w:r>
            <w:r w:rsidR="00E07D1E" w:rsidRPr="00221444">
              <w:rPr>
                <w:rFonts w:ascii="Browallia New" w:hAnsi="Browallia New" w:cs="Browallia New"/>
                <w:sz w:val="24"/>
                <w:szCs w:val="24"/>
                <w:lang w:val="en-US"/>
              </w:rPr>
              <w:t>5,206</w:t>
            </w:r>
            <w:r w:rsidRPr="00221444">
              <w:rPr>
                <w:rFonts w:ascii="Browallia New" w:hAnsi="Browallia New" w:cs="Browallia New"/>
                <w:sz w:val="24"/>
                <w:szCs w:val="24"/>
                <w:lang w:val="en-US"/>
              </w:rPr>
              <w:t>,124)</w:t>
            </w:r>
          </w:p>
        </w:tc>
        <w:tc>
          <w:tcPr>
            <w:tcW w:w="1176" w:type="dxa"/>
            <w:vAlign w:val="center"/>
          </w:tcPr>
          <w:p w14:paraId="3DE0BEEC" w14:textId="5E4131EA" w:rsidR="00C971D5" w:rsidRPr="00DC3349" w:rsidRDefault="00C971D5" w:rsidP="00E8772B">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53,050,249</w:t>
            </w:r>
          </w:p>
        </w:tc>
        <w:tc>
          <w:tcPr>
            <w:tcW w:w="1080" w:type="dxa"/>
            <w:vAlign w:val="center"/>
          </w:tcPr>
          <w:p w14:paraId="3DE0BEF1" w14:textId="409EC867" w:rsidR="00C971D5" w:rsidRPr="00221444" w:rsidRDefault="00055C40" w:rsidP="00E8772B">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lang w:val="en-US"/>
              </w:rPr>
              <w:t>472,575</w:t>
            </w:r>
          </w:p>
        </w:tc>
        <w:tc>
          <w:tcPr>
            <w:tcW w:w="1080" w:type="dxa"/>
            <w:vAlign w:val="center"/>
          </w:tcPr>
          <w:p w14:paraId="3DE0BEF2" w14:textId="17501E32" w:rsidR="00C971D5" w:rsidRPr="00DC3349" w:rsidRDefault="00C971D5" w:rsidP="00E8772B">
            <w:pPr>
              <w:pBdr>
                <w:bottom w:val="single" w:sz="12" w:space="1" w:color="auto"/>
              </w:pBdr>
              <w:ind w:left="-15" w:hanging="10"/>
              <w:jc w:val="right"/>
              <w:rPr>
                <w:rFonts w:ascii="Browallia New" w:hAnsi="Browallia New" w:cs="Browallia New"/>
                <w:sz w:val="24"/>
                <w:szCs w:val="24"/>
                <w:cs/>
                <w:lang w:val="en-US"/>
              </w:rPr>
            </w:pPr>
            <w:r w:rsidRPr="00DC3349">
              <w:rPr>
                <w:rFonts w:ascii="Browallia New" w:hAnsi="Browallia New" w:cs="Browallia New"/>
                <w:sz w:val="24"/>
                <w:szCs w:val="24"/>
                <w:lang w:val="en-US"/>
              </w:rPr>
              <w:t>394,171</w:t>
            </w:r>
          </w:p>
        </w:tc>
      </w:tr>
      <w:tr w:rsidR="00C971D5" w:rsidRPr="00EB44F9" w14:paraId="09BC8798" w14:textId="77777777" w:rsidTr="00912FA7">
        <w:trPr>
          <w:cantSplit/>
        </w:trPr>
        <w:tc>
          <w:tcPr>
            <w:tcW w:w="2808" w:type="dxa"/>
            <w:vAlign w:val="center"/>
          </w:tcPr>
          <w:p w14:paraId="70FDDFE3" w14:textId="77777777" w:rsidR="00C971D5" w:rsidRPr="00DC3349" w:rsidRDefault="00C971D5" w:rsidP="00C971D5">
            <w:pPr>
              <w:ind w:right="-36"/>
              <w:rPr>
                <w:rFonts w:ascii="Browallia New" w:hAnsi="Browallia New" w:cs="Browallia New"/>
                <w:b/>
                <w:bCs/>
                <w:sz w:val="32"/>
                <w:szCs w:val="32"/>
                <w:cs/>
              </w:rPr>
            </w:pPr>
          </w:p>
        </w:tc>
        <w:tc>
          <w:tcPr>
            <w:tcW w:w="1260" w:type="dxa"/>
            <w:vAlign w:val="center"/>
          </w:tcPr>
          <w:p w14:paraId="56830DCF" w14:textId="77777777" w:rsidR="00C971D5" w:rsidRPr="00DC3349" w:rsidRDefault="00C971D5" w:rsidP="00C971D5">
            <w:pPr>
              <w:ind w:hanging="10"/>
              <w:jc w:val="right"/>
              <w:rPr>
                <w:rFonts w:ascii="Browallia New" w:hAnsi="Browallia New" w:cs="Browallia New"/>
                <w:sz w:val="24"/>
                <w:szCs w:val="24"/>
                <w:lang w:val="en-US"/>
              </w:rPr>
            </w:pPr>
          </w:p>
        </w:tc>
        <w:tc>
          <w:tcPr>
            <w:tcW w:w="1260" w:type="dxa"/>
            <w:vAlign w:val="center"/>
          </w:tcPr>
          <w:p w14:paraId="7CB5B242" w14:textId="77777777" w:rsidR="00C971D5" w:rsidRPr="00DC3349" w:rsidRDefault="00C971D5" w:rsidP="00C971D5">
            <w:pPr>
              <w:ind w:left="-15" w:hanging="10"/>
              <w:jc w:val="right"/>
              <w:rPr>
                <w:rFonts w:ascii="Browallia New" w:hAnsi="Browallia New" w:cs="Browallia New"/>
                <w:sz w:val="24"/>
                <w:szCs w:val="24"/>
                <w:lang w:val="en-US"/>
              </w:rPr>
            </w:pPr>
          </w:p>
        </w:tc>
        <w:tc>
          <w:tcPr>
            <w:tcW w:w="1167" w:type="dxa"/>
            <w:vAlign w:val="center"/>
          </w:tcPr>
          <w:p w14:paraId="61849C0A" w14:textId="77777777" w:rsidR="00C971D5" w:rsidRPr="00DC3349" w:rsidRDefault="00C971D5" w:rsidP="00C971D5">
            <w:pPr>
              <w:ind w:left="-15" w:hanging="10"/>
              <w:jc w:val="right"/>
              <w:rPr>
                <w:rFonts w:ascii="Browallia New" w:hAnsi="Browallia New" w:cs="Browallia New"/>
                <w:sz w:val="24"/>
                <w:szCs w:val="24"/>
                <w:lang w:val="en-US"/>
              </w:rPr>
            </w:pPr>
          </w:p>
        </w:tc>
        <w:tc>
          <w:tcPr>
            <w:tcW w:w="1176" w:type="dxa"/>
            <w:vAlign w:val="center"/>
          </w:tcPr>
          <w:p w14:paraId="37631475" w14:textId="77777777" w:rsidR="00C971D5" w:rsidRPr="00DC3349" w:rsidRDefault="00C971D5" w:rsidP="00C971D5">
            <w:pPr>
              <w:ind w:left="-15" w:hanging="10"/>
              <w:jc w:val="right"/>
              <w:rPr>
                <w:rFonts w:ascii="Browallia New" w:hAnsi="Browallia New" w:cs="Browallia New"/>
                <w:sz w:val="24"/>
                <w:szCs w:val="24"/>
                <w:lang w:val="en-US"/>
              </w:rPr>
            </w:pPr>
          </w:p>
        </w:tc>
        <w:tc>
          <w:tcPr>
            <w:tcW w:w="1080" w:type="dxa"/>
            <w:vAlign w:val="center"/>
          </w:tcPr>
          <w:p w14:paraId="6F14AAC3" w14:textId="77777777" w:rsidR="00C971D5" w:rsidRPr="00DC3349" w:rsidRDefault="00C971D5" w:rsidP="00C971D5">
            <w:pPr>
              <w:ind w:left="-15" w:hanging="10"/>
              <w:jc w:val="right"/>
              <w:rPr>
                <w:rFonts w:ascii="Browallia New" w:hAnsi="Browallia New" w:cs="Browallia New"/>
                <w:sz w:val="24"/>
                <w:szCs w:val="24"/>
                <w:lang w:val="en-US"/>
              </w:rPr>
            </w:pPr>
          </w:p>
        </w:tc>
        <w:tc>
          <w:tcPr>
            <w:tcW w:w="1080" w:type="dxa"/>
            <w:vAlign w:val="center"/>
          </w:tcPr>
          <w:p w14:paraId="06E7E804" w14:textId="77777777" w:rsidR="00C971D5" w:rsidRPr="00DC3349" w:rsidRDefault="00C971D5" w:rsidP="00C971D5">
            <w:pPr>
              <w:ind w:left="-15" w:hanging="10"/>
              <w:jc w:val="right"/>
              <w:rPr>
                <w:rFonts w:ascii="Browallia New" w:hAnsi="Browallia New" w:cs="Browallia New"/>
                <w:sz w:val="24"/>
                <w:szCs w:val="24"/>
                <w:lang w:val="en-US"/>
              </w:rPr>
            </w:pPr>
          </w:p>
        </w:tc>
      </w:tr>
    </w:tbl>
    <w:p w14:paraId="0A6B39F9" w14:textId="6FACCD50" w:rsidR="002B0695" w:rsidRPr="00DC3349" w:rsidRDefault="002B0695" w:rsidP="002B0695">
      <w:pPr>
        <w:ind w:left="423"/>
        <w:jc w:val="thaiDistribute"/>
        <w:rPr>
          <w:rFonts w:ascii="Browallia New" w:eastAsia="Arial Unicode MS" w:hAnsi="Browallia New" w:cs="Browallia New"/>
          <w:cs/>
          <w:lang w:val="en-US"/>
        </w:rPr>
      </w:pPr>
      <w:r w:rsidRPr="00DC3349">
        <w:rPr>
          <w:rFonts w:ascii="Browallia New" w:eastAsia="Arial Unicode MS" w:hAnsi="Browallia New" w:cs="Browallia New" w:hint="cs"/>
          <w:cs/>
          <w:lang w:val="en-US"/>
        </w:rPr>
        <w:t>งบกำไร</w:t>
      </w:r>
      <w:r w:rsidR="00C846D8" w:rsidRPr="00DC3349">
        <w:rPr>
          <w:rFonts w:ascii="Browallia New" w:eastAsia="Arial Unicode MS" w:hAnsi="Browallia New" w:cs="Browallia New" w:hint="cs"/>
          <w:cs/>
          <w:lang w:val="en-US"/>
        </w:rPr>
        <w:t>ขาดทุนเบ็ดเสร็จ</w:t>
      </w:r>
      <w:r w:rsidRPr="00DC3349">
        <w:rPr>
          <w:rFonts w:ascii="Browallia New" w:eastAsia="Arial Unicode MS" w:hAnsi="Browallia New" w:cs="Browallia New" w:hint="cs"/>
          <w:cs/>
          <w:lang w:val="en-US"/>
        </w:rPr>
        <w:t>โดยสรุป</w:t>
      </w:r>
    </w:p>
    <w:p w14:paraId="27B5F455" w14:textId="77777777" w:rsidR="002B0695" w:rsidRPr="00DC3349" w:rsidRDefault="002B0695" w:rsidP="00AF778F">
      <w:pPr>
        <w:rPr>
          <w:rFonts w:ascii="Browallia New" w:hAnsi="Browallia New" w:cs="Browallia New"/>
          <w:lang w:val="en-GB"/>
        </w:rPr>
      </w:pPr>
    </w:p>
    <w:tbl>
      <w:tblPr>
        <w:tblW w:w="9816" w:type="dxa"/>
        <w:tblInd w:w="360" w:type="dxa"/>
        <w:tblLayout w:type="fixed"/>
        <w:tblLook w:val="01E0" w:firstRow="1" w:lastRow="1" w:firstColumn="1" w:lastColumn="1" w:noHBand="0" w:noVBand="0"/>
      </w:tblPr>
      <w:tblGrid>
        <w:gridCol w:w="2808"/>
        <w:gridCol w:w="1266"/>
        <w:gridCol w:w="1260"/>
        <w:gridCol w:w="1218"/>
        <w:gridCol w:w="1089"/>
        <w:gridCol w:w="1107"/>
        <w:gridCol w:w="1068"/>
      </w:tblGrid>
      <w:tr w:rsidR="00D31211" w:rsidRPr="00C971D5" w14:paraId="7D77CADC" w14:textId="77777777" w:rsidTr="008819AB">
        <w:trPr>
          <w:cantSplit/>
          <w:tblHeader/>
        </w:trPr>
        <w:tc>
          <w:tcPr>
            <w:tcW w:w="2808" w:type="dxa"/>
          </w:tcPr>
          <w:p w14:paraId="67CC49AE" w14:textId="77777777" w:rsidR="00D31211" w:rsidRPr="00DC3349" w:rsidRDefault="00D31211" w:rsidP="00D31211">
            <w:pPr>
              <w:jc w:val="thaiDistribute"/>
              <w:rPr>
                <w:rFonts w:ascii="Browallia New" w:hAnsi="Browallia New" w:cs="Browallia New"/>
                <w:sz w:val="24"/>
                <w:szCs w:val="24"/>
                <w:lang w:val="en-GB"/>
              </w:rPr>
            </w:pPr>
          </w:p>
        </w:tc>
        <w:tc>
          <w:tcPr>
            <w:tcW w:w="2526" w:type="dxa"/>
            <w:gridSpan w:val="2"/>
          </w:tcPr>
          <w:p w14:paraId="23338529" w14:textId="23D5E0FF" w:rsidR="00D31211" w:rsidRPr="00DC3349" w:rsidRDefault="00D31211" w:rsidP="00D31211">
            <w:pPr>
              <w:pBdr>
                <w:bottom w:val="single" w:sz="4" w:space="1" w:color="FFFFFF"/>
              </w:pBdr>
              <w:jc w:val="right"/>
              <w:rPr>
                <w:rFonts w:ascii="Browallia New" w:hAnsi="Browallia New" w:cs="Browallia New"/>
                <w:sz w:val="24"/>
                <w:szCs w:val="24"/>
                <w:lang w:val="en-GB"/>
              </w:rPr>
            </w:pPr>
          </w:p>
        </w:tc>
        <w:tc>
          <w:tcPr>
            <w:tcW w:w="2307" w:type="dxa"/>
            <w:gridSpan w:val="2"/>
          </w:tcPr>
          <w:p w14:paraId="0A882D6C" w14:textId="77777777" w:rsidR="00D31211" w:rsidRPr="00DC3349" w:rsidRDefault="00D31211" w:rsidP="00D31211">
            <w:pPr>
              <w:pBdr>
                <w:bottom w:val="single" w:sz="4" w:space="1" w:color="FFFFFF"/>
              </w:pBdr>
              <w:jc w:val="right"/>
              <w:rPr>
                <w:rFonts w:ascii="Browallia New" w:hAnsi="Browallia New" w:cs="Browallia New"/>
                <w:sz w:val="24"/>
                <w:szCs w:val="24"/>
                <w:lang w:val="en-GB"/>
              </w:rPr>
            </w:pPr>
          </w:p>
        </w:tc>
        <w:tc>
          <w:tcPr>
            <w:tcW w:w="2175" w:type="dxa"/>
            <w:gridSpan w:val="2"/>
          </w:tcPr>
          <w:p w14:paraId="25432C34" w14:textId="5F2557F9" w:rsidR="00D31211" w:rsidRPr="00DC3349" w:rsidRDefault="00D31211" w:rsidP="00D31211">
            <w:pPr>
              <w:pBdr>
                <w:bottom w:val="single" w:sz="4" w:space="1" w:color="FFFFFF"/>
              </w:pBdr>
              <w:jc w:val="right"/>
              <w:rPr>
                <w:rFonts w:ascii="Browallia New" w:hAnsi="Browallia New" w:cs="Browallia New"/>
                <w:color w:val="FF0000"/>
                <w:sz w:val="24"/>
                <w:szCs w:val="24"/>
                <w:lang w:val="en-GB"/>
              </w:rPr>
            </w:pPr>
            <w:r w:rsidRPr="00DC3349">
              <w:rPr>
                <w:rFonts w:ascii="Browallia New" w:hAnsi="Browallia New" w:cs="Browallia New"/>
                <w:sz w:val="24"/>
                <w:szCs w:val="24"/>
                <w:lang w:val="en-GB"/>
              </w:rPr>
              <w:t>(</w:t>
            </w:r>
            <w:r w:rsidRPr="00DC3349">
              <w:rPr>
                <w:rFonts w:ascii="Browallia New" w:hAnsi="Browallia New" w:cs="Browallia New"/>
                <w:sz w:val="24"/>
                <w:szCs w:val="24"/>
                <w:cs/>
                <w:lang w:val="en-GB"/>
              </w:rPr>
              <w:t xml:space="preserve">หน่วย </w:t>
            </w:r>
            <w:r w:rsidRPr="00DC3349">
              <w:rPr>
                <w:rFonts w:ascii="Browallia New" w:hAnsi="Browallia New" w:cs="Browallia New"/>
                <w:sz w:val="24"/>
                <w:szCs w:val="24"/>
                <w:lang w:val="en-GB"/>
              </w:rPr>
              <w:t xml:space="preserve">: </w:t>
            </w:r>
            <w:r w:rsidRPr="00DC3349">
              <w:rPr>
                <w:rFonts w:ascii="Browallia New" w:hAnsi="Browallia New" w:cs="Browallia New"/>
                <w:sz w:val="24"/>
                <w:szCs w:val="24"/>
                <w:cs/>
                <w:lang w:val="en-GB"/>
              </w:rPr>
              <w:t>บาท</w:t>
            </w:r>
            <w:r w:rsidRPr="00DC3349">
              <w:rPr>
                <w:rFonts w:ascii="Browallia New" w:hAnsi="Browallia New" w:cs="Browallia New"/>
                <w:sz w:val="24"/>
                <w:szCs w:val="24"/>
                <w:lang w:val="en-GB"/>
              </w:rPr>
              <w:t>)</w:t>
            </w:r>
          </w:p>
        </w:tc>
      </w:tr>
      <w:tr w:rsidR="00D31211" w:rsidRPr="00C971D5" w14:paraId="08C1002F" w14:textId="77777777" w:rsidTr="008819AB">
        <w:trPr>
          <w:cantSplit/>
          <w:tblHeader/>
        </w:trPr>
        <w:tc>
          <w:tcPr>
            <w:tcW w:w="2808" w:type="dxa"/>
          </w:tcPr>
          <w:p w14:paraId="6729C9F8" w14:textId="77777777" w:rsidR="00D31211" w:rsidRPr="00DC3349" w:rsidRDefault="00D31211" w:rsidP="00D31211">
            <w:pPr>
              <w:jc w:val="thaiDistribute"/>
              <w:rPr>
                <w:rFonts w:ascii="Browallia New" w:hAnsi="Browallia New" w:cs="Browallia New"/>
                <w:sz w:val="24"/>
                <w:szCs w:val="24"/>
                <w:lang w:val="en-GB"/>
              </w:rPr>
            </w:pPr>
          </w:p>
        </w:tc>
        <w:tc>
          <w:tcPr>
            <w:tcW w:w="2526" w:type="dxa"/>
            <w:gridSpan w:val="2"/>
          </w:tcPr>
          <w:p w14:paraId="5F0C5E13" w14:textId="1F58AC6B" w:rsidR="00D31211" w:rsidRPr="00DC3349" w:rsidRDefault="00D31211" w:rsidP="00D31211">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lang w:val="en-GB"/>
              </w:rPr>
              <w:t xml:space="preserve">TTCL Vietnam </w:t>
            </w:r>
            <w:r w:rsidRPr="00DC3349">
              <w:rPr>
                <w:rFonts w:ascii="Browallia New" w:hAnsi="Browallia New" w:cs="Browallia New"/>
                <w:sz w:val="24"/>
                <w:szCs w:val="24"/>
                <w:lang w:val="en-GB"/>
              </w:rPr>
              <w:br/>
              <w:t>Corporation Limited</w:t>
            </w:r>
          </w:p>
        </w:tc>
        <w:tc>
          <w:tcPr>
            <w:tcW w:w="2307" w:type="dxa"/>
            <w:gridSpan w:val="2"/>
          </w:tcPr>
          <w:p w14:paraId="7881F656" w14:textId="27DB4BAE" w:rsidR="00D31211" w:rsidRPr="00DC3349" w:rsidRDefault="00D31211" w:rsidP="00D31211">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cs/>
                <w:lang w:val="en-GB"/>
              </w:rPr>
              <w:t xml:space="preserve">บริษัท โกลบอล </w:t>
            </w:r>
            <w:r w:rsidRPr="00DC3349">
              <w:rPr>
                <w:rFonts w:ascii="Browallia New" w:hAnsi="Browallia New" w:cs="Browallia New"/>
                <w:sz w:val="24"/>
                <w:szCs w:val="24"/>
                <w:lang w:val="en-GB"/>
              </w:rPr>
              <w:br/>
            </w:r>
            <w:r w:rsidRPr="00DC3349">
              <w:rPr>
                <w:rFonts w:ascii="Browallia New" w:hAnsi="Browallia New" w:cs="Browallia New"/>
                <w:sz w:val="24"/>
                <w:szCs w:val="24"/>
                <w:cs/>
                <w:lang w:val="en-GB"/>
              </w:rPr>
              <w:t>นิว เอ็นเนอร์ยี จำกัด</w:t>
            </w:r>
          </w:p>
        </w:tc>
        <w:tc>
          <w:tcPr>
            <w:tcW w:w="2175" w:type="dxa"/>
            <w:gridSpan w:val="2"/>
          </w:tcPr>
          <w:p w14:paraId="2CD42F9D" w14:textId="582A8C5E" w:rsidR="00D31211" w:rsidRPr="00DC3349" w:rsidRDefault="00D31211" w:rsidP="00D31211">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lang w:val="en-GB"/>
              </w:rPr>
              <w:t xml:space="preserve">Blackwood Technology </w:t>
            </w:r>
            <w:r w:rsidR="005B1441" w:rsidRPr="00DC3349">
              <w:rPr>
                <w:rFonts w:ascii="Browallia New" w:hAnsi="Browallia New" w:cs="Browallia New"/>
                <w:sz w:val="24"/>
                <w:szCs w:val="24"/>
                <w:lang w:val="en-GB"/>
              </w:rPr>
              <w:br/>
            </w:r>
            <w:r w:rsidRPr="00DC3349">
              <w:rPr>
                <w:rFonts w:ascii="Browallia New" w:hAnsi="Browallia New" w:cs="Browallia New"/>
                <w:sz w:val="24"/>
                <w:szCs w:val="24"/>
                <w:lang w:val="en-GB"/>
              </w:rPr>
              <w:t>B.V.</w:t>
            </w:r>
          </w:p>
        </w:tc>
      </w:tr>
      <w:tr w:rsidR="00C971D5" w:rsidRPr="00C971D5" w14:paraId="07908F7B" w14:textId="77777777" w:rsidTr="008819AB">
        <w:trPr>
          <w:cantSplit/>
          <w:tblHeader/>
        </w:trPr>
        <w:tc>
          <w:tcPr>
            <w:tcW w:w="2808" w:type="dxa"/>
          </w:tcPr>
          <w:p w14:paraId="32084ABB" w14:textId="77777777" w:rsidR="00C971D5" w:rsidRPr="00DC3349" w:rsidRDefault="00C971D5" w:rsidP="00C971D5">
            <w:pPr>
              <w:jc w:val="thaiDistribute"/>
              <w:rPr>
                <w:rFonts w:ascii="Browallia New" w:hAnsi="Browallia New" w:cs="Browallia New"/>
                <w:sz w:val="24"/>
                <w:szCs w:val="24"/>
                <w:lang w:val="en-GB"/>
              </w:rPr>
            </w:pPr>
          </w:p>
        </w:tc>
        <w:tc>
          <w:tcPr>
            <w:tcW w:w="1266" w:type="dxa"/>
            <w:vAlign w:val="center"/>
          </w:tcPr>
          <w:p w14:paraId="0327B68A" w14:textId="77E614B6"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lang w:val="en-US"/>
              </w:rPr>
            </w:pPr>
            <w:r w:rsidRPr="00DC3349">
              <w:rPr>
                <w:rFonts w:ascii="Browallia New" w:hAnsi="Browallia New" w:cs="Browallia New"/>
                <w:sz w:val="24"/>
                <w:szCs w:val="24"/>
                <w:lang w:val="en-US"/>
              </w:rPr>
              <w:t>2568</w:t>
            </w:r>
          </w:p>
        </w:tc>
        <w:tc>
          <w:tcPr>
            <w:tcW w:w="1260" w:type="dxa"/>
            <w:vAlign w:val="center"/>
          </w:tcPr>
          <w:p w14:paraId="25926E01" w14:textId="5F65BF16" w:rsidR="00C971D5" w:rsidRPr="00DC3349" w:rsidRDefault="00C971D5" w:rsidP="00C971D5">
            <w:pPr>
              <w:pBdr>
                <w:bottom w:val="single" w:sz="4" w:space="1" w:color="auto"/>
              </w:pBdr>
              <w:tabs>
                <w:tab w:val="left" w:pos="900"/>
              </w:tabs>
              <w:ind w:left="-12" w:right="-23"/>
              <w:jc w:val="center"/>
              <w:rPr>
                <w:rFonts w:ascii="Browallia New" w:hAnsi="Browallia New" w:cs="Browallia New"/>
                <w:sz w:val="24"/>
                <w:szCs w:val="24"/>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c>
          <w:tcPr>
            <w:tcW w:w="1218" w:type="dxa"/>
            <w:vAlign w:val="center"/>
          </w:tcPr>
          <w:p w14:paraId="7FB4725D" w14:textId="5E11A6A8"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rPr>
            </w:pPr>
            <w:r w:rsidRPr="00DC3349">
              <w:rPr>
                <w:rFonts w:ascii="Browallia New" w:hAnsi="Browallia New" w:cs="Browallia New"/>
                <w:sz w:val="24"/>
                <w:szCs w:val="24"/>
                <w:lang w:val="en-US"/>
              </w:rPr>
              <w:t>2568</w:t>
            </w:r>
          </w:p>
        </w:tc>
        <w:tc>
          <w:tcPr>
            <w:tcW w:w="1089" w:type="dxa"/>
            <w:vAlign w:val="center"/>
          </w:tcPr>
          <w:p w14:paraId="489469A6" w14:textId="5E92EF69"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c>
          <w:tcPr>
            <w:tcW w:w="1107" w:type="dxa"/>
            <w:vAlign w:val="center"/>
          </w:tcPr>
          <w:p w14:paraId="04F93BA2" w14:textId="3FDC7936"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rPr>
            </w:pPr>
            <w:r w:rsidRPr="00DC3349">
              <w:rPr>
                <w:rFonts w:ascii="Browallia New" w:hAnsi="Browallia New" w:cs="Browallia New"/>
                <w:sz w:val="24"/>
                <w:szCs w:val="24"/>
                <w:lang w:val="en-US"/>
              </w:rPr>
              <w:t>2568</w:t>
            </w:r>
          </w:p>
        </w:tc>
        <w:tc>
          <w:tcPr>
            <w:tcW w:w="1068" w:type="dxa"/>
            <w:vAlign w:val="center"/>
          </w:tcPr>
          <w:p w14:paraId="68715F6F" w14:textId="3BF8DECF" w:rsidR="00C971D5" w:rsidRPr="00DC3349" w:rsidRDefault="00C971D5" w:rsidP="00C971D5">
            <w:pPr>
              <w:pBdr>
                <w:bottom w:val="single" w:sz="4" w:space="1" w:color="auto"/>
              </w:pBdr>
              <w:tabs>
                <w:tab w:val="left" w:pos="900"/>
              </w:tabs>
              <w:ind w:left="-18"/>
              <w:jc w:val="center"/>
              <w:rPr>
                <w:rFonts w:ascii="Browallia New" w:hAnsi="Browallia New" w:cs="Browallia New"/>
                <w:sz w:val="24"/>
                <w:szCs w:val="24"/>
                <w:cs/>
                <w:lang w:val="en-US"/>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r>
      <w:tr w:rsidR="00D31211" w:rsidRPr="00C971D5" w14:paraId="736128F8" w14:textId="77777777" w:rsidTr="008819AB">
        <w:trPr>
          <w:cantSplit/>
        </w:trPr>
        <w:tc>
          <w:tcPr>
            <w:tcW w:w="2808" w:type="dxa"/>
          </w:tcPr>
          <w:p w14:paraId="4FDD0B91" w14:textId="77777777" w:rsidR="00D31211" w:rsidRPr="00DC3349" w:rsidRDefault="00D31211">
            <w:pPr>
              <w:jc w:val="thaiDistribute"/>
              <w:rPr>
                <w:rFonts w:ascii="Browallia New" w:hAnsi="Browallia New" w:cs="Browallia New"/>
                <w:sz w:val="24"/>
                <w:szCs w:val="24"/>
                <w:lang w:val="en-GB"/>
              </w:rPr>
            </w:pPr>
          </w:p>
        </w:tc>
        <w:tc>
          <w:tcPr>
            <w:tcW w:w="1266" w:type="dxa"/>
          </w:tcPr>
          <w:p w14:paraId="6E11A81E" w14:textId="77777777" w:rsidR="00D31211" w:rsidRPr="00DC3349" w:rsidRDefault="00D31211">
            <w:pPr>
              <w:pBdr>
                <w:bottom w:val="single" w:sz="4" w:space="1" w:color="FFFFFF"/>
              </w:pBdr>
              <w:jc w:val="center"/>
              <w:rPr>
                <w:rFonts w:ascii="Browallia New" w:hAnsi="Browallia New" w:cs="Browallia New"/>
                <w:sz w:val="24"/>
                <w:szCs w:val="24"/>
                <w:lang w:val="en-GB"/>
              </w:rPr>
            </w:pPr>
          </w:p>
        </w:tc>
        <w:tc>
          <w:tcPr>
            <w:tcW w:w="1260" w:type="dxa"/>
          </w:tcPr>
          <w:p w14:paraId="366B7D10" w14:textId="77777777" w:rsidR="00D31211" w:rsidRPr="00DC3349" w:rsidRDefault="00D31211">
            <w:pPr>
              <w:pBdr>
                <w:bottom w:val="single" w:sz="4" w:space="1" w:color="FFFFFF"/>
              </w:pBdr>
              <w:ind w:left="-105" w:right="-23"/>
              <w:jc w:val="center"/>
              <w:rPr>
                <w:rFonts w:ascii="Browallia New" w:hAnsi="Browallia New" w:cs="Browallia New"/>
                <w:sz w:val="24"/>
                <w:szCs w:val="24"/>
                <w:lang w:val="en-GB"/>
              </w:rPr>
            </w:pPr>
          </w:p>
        </w:tc>
        <w:tc>
          <w:tcPr>
            <w:tcW w:w="1218" w:type="dxa"/>
          </w:tcPr>
          <w:p w14:paraId="2E959DD4" w14:textId="77777777" w:rsidR="00D31211" w:rsidRPr="00DC3349" w:rsidRDefault="00D31211">
            <w:pPr>
              <w:pBdr>
                <w:bottom w:val="single" w:sz="4" w:space="1" w:color="FFFFFF"/>
              </w:pBdr>
              <w:jc w:val="center"/>
              <w:rPr>
                <w:rFonts w:ascii="Browallia New" w:hAnsi="Browallia New" w:cs="Browallia New"/>
                <w:sz w:val="24"/>
                <w:szCs w:val="24"/>
                <w:cs/>
              </w:rPr>
            </w:pPr>
          </w:p>
        </w:tc>
        <w:tc>
          <w:tcPr>
            <w:tcW w:w="1089" w:type="dxa"/>
          </w:tcPr>
          <w:p w14:paraId="3CD4A5AF" w14:textId="77777777" w:rsidR="00D31211" w:rsidRPr="00DC3349" w:rsidRDefault="00D31211">
            <w:pPr>
              <w:pBdr>
                <w:bottom w:val="single" w:sz="4" w:space="1" w:color="FFFFFF"/>
              </w:pBdr>
              <w:jc w:val="center"/>
              <w:rPr>
                <w:rFonts w:ascii="Browallia New" w:hAnsi="Browallia New" w:cs="Browallia New"/>
                <w:sz w:val="24"/>
                <w:szCs w:val="24"/>
                <w:cs/>
              </w:rPr>
            </w:pPr>
          </w:p>
        </w:tc>
        <w:tc>
          <w:tcPr>
            <w:tcW w:w="1107" w:type="dxa"/>
          </w:tcPr>
          <w:p w14:paraId="57C49A76" w14:textId="77777777" w:rsidR="00D31211" w:rsidRPr="00DC3349" w:rsidRDefault="00D31211">
            <w:pPr>
              <w:pBdr>
                <w:bottom w:val="single" w:sz="4" w:space="1" w:color="FFFFFF"/>
              </w:pBdr>
              <w:jc w:val="center"/>
              <w:rPr>
                <w:rFonts w:ascii="Browallia New" w:hAnsi="Browallia New" w:cs="Browallia New"/>
                <w:sz w:val="24"/>
                <w:szCs w:val="24"/>
                <w:cs/>
              </w:rPr>
            </w:pPr>
          </w:p>
        </w:tc>
        <w:tc>
          <w:tcPr>
            <w:tcW w:w="1068" w:type="dxa"/>
          </w:tcPr>
          <w:p w14:paraId="2C669828" w14:textId="77777777" w:rsidR="00D31211" w:rsidRPr="00DC3349" w:rsidRDefault="00D31211">
            <w:pPr>
              <w:pBdr>
                <w:bottom w:val="single" w:sz="4" w:space="1" w:color="FFFFFF"/>
              </w:pBdr>
              <w:ind w:hanging="123"/>
              <w:jc w:val="center"/>
              <w:rPr>
                <w:rFonts w:ascii="Browallia New" w:hAnsi="Browallia New" w:cs="Browallia New"/>
                <w:sz w:val="24"/>
                <w:szCs w:val="24"/>
                <w:cs/>
              </w:rPr>
            </w:pPr>
          </w:p>
        </w:tc>
      </w:tr>
      <w:tr w:rsidR="00C971D5" w:rsidRPr="00C971D5" w14:paraId="14A21BEE" w14:textId="77777777" w:rsidTr="008819AB">
        <w:trPr>
          <w:cantSplit/>
        </w:trPr>
        <w:tc>
          <w:tcPr>
            <w:tcW w:w="2808" w:type="dxa"/>
          </w:tcPr>
          <w:p w14:paraId="02EC7865" w14:textId="77777777" w:rsidR="00C971D5" w:rsidRPr="00DC3349" w:rsidRDefault="00C971D5" w:rsidP="008819AB">
            <w:pPr>
              <w:ind w:hanging="97"/>
              <w:rPr>
                <w:rFonts w:ascii="Browallia New" w:hAnsi="Browallia New" w:cs="Browallia New"/>
                <w:sz w:val="24"/>
                <w:szCs w:val="24"/>
                <w:lang w:val="en-GB"/>
              </w:rPr>
            </w:pPr>
            <w:r w:rsidRPr="00DC3349">
              <w:rPr>
                <w:rFonts w:ascii="Browallia New" w:hAnsi="Browallia New" w:cs="Browallia New"/>
                <w:sz w:val="24"/>
                <w:szCs w:val="24"/>
                <w:cs/>
              </w:rPr>
              <w:t>รายได้</w:t>
            </w:r>
          </w:p>
        </w:tc>
        <w:tc>
          <w:tcPr>
            <w:tcW w:w="1266" w:type="dxa"/>
          </w:tcPr>
          <w:p w14:paraId="44D37942" w14:textId="465879D1" w:rsidR="00C971D5" w:rsidRPr="00221444" w:rsidRDefault="00CC1F89" w:rsidP="00F14641">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F14641" w:rsidRPr="00221444">
              <w:rPr>
                <w:rFonts w:ascii="Browallia New" w:hAnsi="Browallia New" w:cs="Browallia New"/>
                <w:sz w:val="24"/>
                <w:szCs w:val="24"/>
                <w:lang w:val="en-US"/>
              </w:rPr>
              <w:t>1,518,649,295</w:t>
            </w:r>
            <w:r w:rsidRPr="00221444">
              <w:rPr>
                <w:rFonts w:ascii="Browallia New" w:hAnsi="Browallia New" w:cs="Browallia New"/>
                <w:sz w:val="24"/>
                <w:szCs w:val="24"/>
                <w:cs/>
                <w:lang w:val="en-US"/>
              </w:rPr>
              <w:t xml:space="preserve"> </w:t>
            </w:r>
          </w:p>
        </w:tc>
        <w:tc>
          <w:tcPr>
            <w:tcW w:w="1260" w:type="dxa"/>
          </w:tcPr>
          <w:p w14:paraId="7FDFA627" w14:textId="4BA75A70" w:rsidR="00C971D5" w:rsidRPr="00DC3349" w:rsidRDefault="00005875" w:rsidP="00C971D5">
            <w:pPr>
              <w:pBdr>
                <w:bottom w:val="single" w:sz="4" w:space="1" w:color="FFFFFF"/>
              </w:pBdr>
              <w:ind w:left="-51" w:right="-23" w:firstLine="36"/>
              <w:jc w:val="right"/>
              <w:rPr>
                <w:rFonts w:ascii="Browallia New" w:hAnsi="Browallia New" w:cs="Browallia New"/>
                <w:sz w:val="24"/>
                <w:szCs w:val="24"/>
                <w:cs/>
              </w:rPr>
            </w:pPr>
            <w:r w:rsidRPr="00DC3349">
              <w:rPr>
                <w:rFonts w:ascii="Browallia New" w:hAnsi="Browallia New" w:cs="Browallia New"/>
                <w:sz w:val="24"/>
                <w:szCs w:val="24"/>
                <w:lang w:val="en-US"/>
              </w:rPr>
              <w:t>1,141,976,834</w:t>
            </w:r>
          </w:p>
        </w:tc>
        <w:tc>
          <w:tcPr>
            <w:tcW w:w="1218" w:type="dxa"/>
          </w:tcPr>
          <w:p w14:paraId="58920BD9" w14:textId="5A093A48" w:rsidR="00C971D5" w:rsidRPr="00221444" w:rsidRDefault="00CC1F89" w:rsidP="00CC1F89">
            <w:pPr>
              <w:pBdr>
                <w:bottom w:val="single" w:sz="4" w:space="1" w:color="FFFFFF"/>
              </w:pBdr>
              <w:ind w:left="-15" w:hanging="10"/>
              <w:jc w:val="center"/>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Pr="00221444">
              <w:rPr>
                <w:rFonts w:ascii="Browallia New" w:hAnsi="Browallia New" w:cs="Browallia New"/>
                <w:sz w:val="24"/>
                <w:szCs w:val="24"/>
                <w:lang w:val="en-US"/>
              </w:rPr>
              <w:t xml:space="preserve">      </w:t>
            </w:r>
            <w:r w:rsidRPr="00221444">
              <w:rPr>
                <w:rFonts w:ascii="Browallia New" w:hAnsi="Browallia New" w:cs="Browallia New"/>
                <w:sz w:val="24"/>
                <w:szCs w:val="24"/>
                <w:cs/>
                <w:lang w:val="en-US"/>
              </w:rPr>
              <w:t xml:space="preserve">-   </w:t>
            </w:r>
          </w:p>
        </w:tc>
        <w:tc>
          <w:tcPr>
            <w:tcW w:w="1089" w:type="dxa"/>
          </w:tcPr>
          <w:p w14:paraId="75DD6336" w14:textId="27ABEA99" w:rsidR="00C971D5" w:rsidRPr="00DC3349" w:rsidRDefault="00C971D5" w:rsidP="00C971D5">
            <w:pPr>
              <w:pBdr>
                <w:bottom w:val="single" w:sz="4" w:space="1" w:color="FFFFFF"/>
              </w:pBdr>
              <w:ind w:left="-51" w:firstLine="36"/>
              <w:jc w:val="center"/>
              <w:rPr>
                <w:rFonts w:ascii="Browallia New" w:hAnsi="Browallia New" w:cs="Browallia New"/>
                <w:sz w:val="24"/>
                <w:szCs w:val="24"/>
                <w:cs/>
              </w:rPr>
            </w:pPr>
            <w:r w:rsidRPr="00DC3349">
              <w:rPr>
                <w:rFonts w:ascii="Browallia New" w:hAnsi="Browallia New" w:cs="Browallia New"/>
                <w:sz w:val="24"/>
                <w:szCs w:val="24"/>
                <w:lang w:val="en-US"/>
              </w:rPr>
              <w:t xml:space="preserve">       -</w:t>
            </w:r>
          </w:p>
        </w:tc>
        <w:tc>
          <w:tcPr>
            <w:tcW w:w="1107" w:type="dxa"/>
          </w:tcPr>
          <w:p w14:paraId="5093140E" w14:textId="1E3F4F98" w:rsidR="00C971D5" w:rsidRPr="00221444" w:rsidRDefault="00F56D99" w:rsidP="00F56D99">
            <w:pPr>
              <w:pBdr>
                <w:bottom w:val="single" w:sz="4" w:space="1" w:color="FFFFFF"/>
              </w:pBdr>
              <w:ind w:left="-15" w:hanging="10"/>
              <w:jc w:val="center"/>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Pr="00221444">
              <w:rPr>
                <w:rFonts w:ascii="Browallia New" w:hAnsi="Browallia New" w:cs="Browallia New"/>
                <w:sz w:val="24"/>
                <w:szCs w:val="24"/>
                <w:lang w:val="en-US"/>
              </w:rPr>
              <w:t xml:space="preserve">      </w:t>
            </w:r>
            <w:r w:rsidRPr="00221444">
              <w:rPr>
                <w:rFonts w:ascii="Browallia New" w:hAnsi="Browallia New" w:cs="Browallia New"/>
                <w:sz w:val="24"/>
                <w:szCs w:val="24"/>
                <w:cs/>
                <w:lang w:val="en-US"/>
              </w:rPr>
              <w:t xml:space="preserve">-   </w:t>
            </w:r>
          </w:p>
        </w:tc>
        <w:tc>
          <w:tcPr>
            <w:tcW w:w="1068" w:type="dxa"/>
          </w:tcPr>
          <w:p w14:paraId="35754D41" w14:textId="44DD04D7" w:rsidR="00C971D5" w:rsidRPr="00DC3349" w:rsidRDefault="00C971D5" w:rsidP="00C971D5">
            <w:pPr>
              <w:pBdr>
                <w:bottom w:val="single" w:sz="4" w:space="1" w:color="FFFFFF"/>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15,299,486</w:t>
            </w:r>
          </w:p>
        </w:tc>
      </w:tr>
      <w:tr w:rsidR="00C971D5" w:rsidRPr="00C971D5" w14:paraId="39D919E0" w14:textId="77777777" w:rsidTr="008819AB">
        <w:trPr>
          <w:cantSplit/>
        </w:trPr>
        <w:tc>
          <w:tcPr>
            <w:tcW w:w="2808" w:type="dxa"/>
          </w:tcPr>
          <w:p w14:paraId="2A16242C" w14:textId="625B8F2B" w:rsidR="00C971D5" w:rsidRPr="00DC3349" w:rsidRDefault="00C971D5" w:rsidP="008819AB">
            <w:pPr>
              <w:ind w:right="-36" w:hanging="97"/>
              <w:rPr>
                <w:rFonts w:ascii="Browallia New" w:hAnsi="Browallia New" w:cs="Browallia New"/>
                <w:sz w:val="24"/>
                <w:szCs w:val="24"/>
                <w:cs/>
              </w:rPr>
            </w:pPr>
            <w:r w:rsidRPr="00DC3349">
              <w:rPr>
                <w:rFonts w:ascii="Browallia New" w:hAnsi="Browallia New" w:cs="Browallia New"/>
                <w:sz w:val="24"/>
                <w:szCs w:val="24"/>
                <w:cs/>
              </w:rPr>
              <w:t>กำไร (ขาดทุน) ส่วนที่เป็นของ</w:t>
            </w:r>
            <w:r w:rsidRPr="00DC3349">
              <w:rPr>
                <w:rFonts w:ascii="Browallia New" w:hAnsi="Browallia New" w:cs="Browallia New"/>
                <w:sz w:val="24"/>
                <w:szCs w:val="24"/>
                <w:cs/>
              </w:rPr>
              <w:br/>
              <w:t xml:space="preserve">    ผู้ถือหุ้นของบริษัท</w:t>
            </w:r>
          </w:p>
        </w:tc>
        <w:tc>
          <w:tcPr>
            <w:tcW w:w="1266" w:type="dxa"/>
          </w:tcPr>
          <w:p w14:paraId="7E09A093" w14:textId="77777777" w:rsidR="00F14641" w:rsidRPr="00221444" w:rsidRDefault="00F14641" w:rsidP="00F14641">
            <w:pPr>
              <w:pBdr>
                <w:bottom w:val="single" w:sz="4" w:space="1" w:color="FFFFFF"/>
              </w:pBdr>
              <w:ind w:left="-15" w:hanging="10"/>
              <w:jc w:val="right"/>
              <w:rPr>
                <w:rFonts w:ascii="Browallia New" w:hAnsi="Browallia New" w:cs="Browallia New"/>
                <w:sz w:val="24"/>
                <w:szCs w:val="24"/>
                <w:cs/>
                <w:lang w:val="en-US"/>
              </w:rPr>
            </w:pPr>
          </w:p>
          <w:p w14:paraId="2E7673FE" w14:textId="2656671D" w:rsidR="00C971D5" w:rsidRPr="00221444" w:rsidRDefault="00CC1F89" w:rsidP="00F14641">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455</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552</w:t>
            </w:r>
            <w:r w:rsidRPr="00221444">
              <w:rPr>
                <w:rFonts w:ascii="Browallia New" w:hAnsi="Browallia New" w:cs="Browallia New"/>
                <w:sz w:val="24"/>
                <w:szCs w:val="24"/>
                <w:cs/>
                <w:lang w:val="en-US"/>
              </w:rPr>
              <w:t xml:space="preserve"> </w:t>
            </w:r>
          </w:p>
        </w:tc>
        <w:tc>
          <w:tcPr>
            <w:tcW w:w="1260" w:type="dxa"/>
          </w:tcPr>
          <w:p w14:paraId="4888AFFD" w14:textId="77777777" w:rsidR="00C971D5" w:rsidRPr="00DC3349" w:rsidRDefault="00C971D5" w:rsidP="00C971D5">
            <w:pPr>
              <w:pBdr>
                <w:bottom w:val="single" w:sz="4" w:space="1" w:color="FFFFFF"/>
              </w:pBdr>
              <w:ind w:left="-51" w:right="-23" w:firstLine="36"/>
              <w:jc w:val="right"/>
              <w:rPr>
                <w:rFonts w:ascii="Browallia New" w:hAnsi="Browallia New" w:cs="Browallia New"/>
                <w:sz w:val="24"/>
                <w:szCs w:val="24"/>
                <w:lang w:val="en-US"/>
              </w:rPr>
            </w:pPr>
          </w:p>
          <w:p w14:paraId="114CA01B" w14:textId="7F78635C" w:rsidR="00C971D5" w:rsidRPr="00DC3349" w:rsidRDefault="00C971D5" w:rsidP="00C971D5">
            <w:pPr>
              <w:pBdr>
                <w:bottom w:val="single" w:sz="4" w:space="1" w:color="FFFFFF"/>
              </w:pBdr>
              <w:ind w:left="-51" w:right="-23" w:firstLine="36"/>
              <w:jc w:val="right"/>
              <w:rPr>
                <w:rFonts w:ascii="Browallia New" w:hAnsi="Browallia New" w:cs="Browallia New"/>
                <w:sz w:val="24"/>
                <w:szCs w:val="24"/>
                <w:cs/>
              </w:rPr>
            </w:pPr>
            <w:r w:rsidRPr="00DC3349">
              <w:rPr>
                <w:rFonts w:ascii="Browallia New" w:hAnsi="Browallia New" w:cs="Browallia New"/>
                <w:sz w:val="24"/>
                <w:szCs w:val="24"/>
                <w:lang w:val="en-US"/>
              </w:rPr>
              <w:t>7,250,219</w:t>
            </w:r>
          </w:p>
        </w:tc>
        <w:tc>
          <w:tcPr>
            <w:tcW w:w="1218" w:type="dxa"/>
          </w:tcPr>
          <w:p w14:paraId="4F840411" w14:textId="77777777" w:rsidR="00F14641" w:rsidRPr="00221444" w:rsidRDefault="00F14641" w:rsidP="00F14641">
            <w:pPr>
              <w:pBdr>
                <w:bottom w:val="single" w:sz="4" w:space="1" w:color="FFFFFF"/>
              </w:pBdr>
              <w:ind w:left="-15" w:hanging="10"/>
              <w:jc w:val="right"/>
              <w:rPr>
                <w:rFonts w:ascii="Browallia New" w:hAnsi="Browallia New" w:cs="Browallia New"/>
                <w:sz w:val="24"/>
                <w:szCs w:val="24"/>
                <w:cs/>
                <w:lang w:val="en-US"/>
              </w:rPr>
            </w:pPr>
          </w:p>
          <w:p w14:paraId="01473B25" w14:textId="32906CD7" w:rsidR="00C971D5" w:rsidRPr="00221444" w:rsidRDefault="00CC1F89" w:rsidP="00F14641">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34</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037</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582</w:t>
            </w:r>
            <w:r w:rsidRPr="00221444">
              <w:rPr>
                <w:rFonts w:ascii="Browallia New" w:hAnsi="Browallia New" w:cs="Browallia New"/>
                <w:sz w:val="24"/>
                <w:szCs w:val="24"/>
                <w:cs/>
                <w:lang w:val="en-US"/>
              </w:rPr>
              <w:t>)</w:t>
            </w:r>
          </w:p>
        </w:tc>
        <w:tc>
          <w:tcPr>
            <w:tcW w:w="1089" w:type="dxa"/>
          </w:tcPr>
          <w:p w14:paraId="75BCF6A4" w14:textId="77777777" w:rsidR="00C971D5" w:rsidRPr="00DC3349" w:rsidRDefault="00C971D5" w:rsidP="00C971D5">
            <w:pPr>
              <w:pBdr>
                <w:bottom w:val="single" w:sz="4" w:space="1" w:color="FFFFFF"/>
              </w:pBdr>
              <w:ind w:left="-51" w:firstLine="36"/>
              <w:jc w:val="right"/>
              <w:rPr>
                <w:rFonts w:ascii="Browallia New" w:hAnsi="Browallia New" w:cs="Browallia New"/>
                <w:sz w:val="24"/>
                <w:szCs w:val="24"/>
                <w:lang w:val="en-US"/>
              </w:rPr>
            </w:pPr>
          </w:p>
          <w:p w14:paraId="24B499B0" w14:textId="3ED46895" w:rsidR="00C971D5" w:rsidRPr="00DC3349" w:rsidRDefault="00C971D5" w:rsidP="00C971D5">
            <w:pPr>
              <w:pBdr>
                <w:bottom w:val="single" w:sz="4" w:space="1" w:color="FFFFFF"/>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11,940,300</w:t>
            </w:r>
          </w:p>
        </w:tc>
        <w:tc>
          <w:tcPr>
            <w:tcW w:w="1107" w:type="dxa"/>
          </w:tcPr>
          <w:p w14:paraId="39C3A899" w14:textId="77777777" w:rsidR="00EA643E" w:rsidRPr="00221444" w:rsidRDefault="00EA643E" w:rsidP="00EA643E">
            <w:pPr>
              <w:pBdr>
                <w:bottom w:val="single" w:sz="4" w:space="1" w:color="FFFFFF"/>
              </w:pBdr>
              <w:ind w:left="-15" w:hanging="10"/>
              <w:jc w:val="right"/>
              <w:rPr>
                <w:rFonts w:ascii="Browallia New" w:hAnsi="Browallia New" w:cs="Browallia New"/>
                <w:sz w:val="24"/>
                <w:szCs w:val="24"/>
                <w:lang w:val="en-US"/>
              </w:rPr>
            </w:pPr>
          </w:p>
          <w:p w14:paraId="7E9E46E4" w14:textId="4659C2EC" w:rsidR="00C971D5" w:rsidRPr="00221444" w:rsidRDefault="00F56D99" w:rsidP="00F56D99">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977</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213</w:t>
            </w:r>
            <w:r w:rsidRPr="00221444">
              <w:rPr>
                <w:rFonts w:ascii="Browallia New" w:hAnsi="Browallia New" w:cs="Browallia New"/>
                <w:sz w:val="24"/>
                <w:szCs w:val="24"/>
                <w:cs/>
                <w:lang w:val="en-US"/>
              </w:rPr>
              <w:t xml:space="preserve"> </w:t>
            </w:r>
          </w:p>
        </w:tc>
        <w:tc>
          <w:tcPr>
            <w:tcW w:w="1068" w:type="dxa"/>
          </w:tcPr>
          <w:p w14:paraId="054B7DB0" w14:textId="77777777" w:rsidR="00C971D5" w:rsidRPr="00DC3349" w:rsidRDefault="00C971D5" w:rsidP="00C971D5">
            <w:pPr>
              <w:pBdr>
                <w:bottom w:val="single" w:sz="4" w:space="1" w:color="FFFFFF"/>
              </w:pBdr>
              <w:ind w:left="-51" w:firstLine="36"/>
              <w:jc w:val="right"/>
              <w:rPr>
                <w:rFonts w:ascii="Browallia New" w:hAnsi="Browallia New" w:cs="Browallia New"/>
                <w:sz w:val="24"/>
                <w:szCs w:val="24"/>
                <w:lang w:val="en-US"/>
              </w:rPr>
            </w:pPr>
          </w:p>
          <w:p w14:paraId="191295BC" w14:textId="6D4EDB99" w:rsidR="00C971D5" w:rsidRPr="00DC3349" w:rsidRDefault="00C971D5" w:rsidP="00C971D5">
            <w:pPr>
              <w:pBdr>
                <w:bottom w:val="single" w:sz="4" w:space="1" w:color="FFFFFF"/>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(439,031)</w:t>
            </w:r>
          </w:p>
        </w:tc>
      </w:tr>
      <w:tr w:rsidR="00C971D5" w:rsidRPr="00C971D5" w14:paraId="227A4765" w14:textId="77777777" w:rsidTr="008819AB">
        <w:trPr>
          <w:cantSplit/>
          <w:trHeight w:val="500"/>
        </w:trPr>
        <w:tc>
          <w:tcPr>
            <w:tcW w:w="2808" w:type="dxa"/>
          </w:tcPr>
          <w:p w14:paraId="58C281F0" w14:textId="77C5FD71" w:rsidR="00C971D5" w:rsidRPr="00DC3349" w:rsidRDefault="00C971D5" w:rsidP="008819AB">
            <w:pPr>
              <w:ind w:left="93" w:right="-36" w:hanging="97"/>
              <w:rPr>
                <w:rFonts w:ascii="Browallia New" w:hAnsi="Browallia New" w:cs="Browallia New"/>
                <w:sz w:val="24"/>
                <w:szCs w:val="24"/>
                <w:cs/>
              </w:rPr>
            </w:pPr>
            <w:r w:rsidRPr="00DC3349">
              <w:rPr>
                <w:rFonts w:ascii="Browallia New" w:hAnsi="Browallia New" w:cs="Browallia New"/>
                <w:sz w:val="24"/>
                <w:szCs w:val="24"/>
                <w:cs/>
              </w:rPr>
              <w:t>กำไร (ขาดทุน) ส่วนที่เป็นของส่วน</w:t>
            </w:r>
            <w:r w:rsidRPr="00DC3349">
              <w:rPr>
                <w:rFonts w:ascii="Browallia New" w:hAnsi="Browallia New" w:cs="Browallia New"/>
                <w:sz w:val="24"/>
                <w:szCs w:val="24"/>
                <w:lang w:val="en-US"/>
              </w:rPr>
              <w:br/>
              <w:t xml:space="preserve">  </w:t>
            </w:r>
            <w:r w:rsidRPr="00DC3349">
              <w:rPr>
                <w:rFonts w:ascii="Browallia New" w:hAnsi="Browallia New" w:cs="Browallia New"/>
                <w:sz w:val="24"/>
                <w:szCs w:val="24"/>
                <w:cs/>
              </w:rPr>
              <w:t>ได้เสียที่ไม่อยู่ในอำนาจควบคุม</w:t>
            </w:r>
          </w:p>
        </w:tc>
        <w:tc>
          <w:tcPr>
            <w:tcW w:w="1266" w:type="dxa"/>
          </w:tcPr>
          <w:p w14:paraId="1B68EF1D" w14:textId="77777777" w:rsidR="00912FA7" w:rsidRDefault="00CC1F89" w:rsidP="00912FA7">
            <w:pPr>
              <w:pBdr>
                <w:bottom w:val="single" w:sz="4" w:space="1" w:color="FFFFFF"/>
              </w:pBdr>
              <w:ind w:left="-15" w:hanging="10"/>
              <w:jc w:val="right"/>
              <w:rPr>
                <w:rFonts w:ascii="Browallia New" w:hAnsi="Browallia New" w:cs="Browallia New"/>
                <w:sz w:val="24"/>
                <w:szCs w:val="24"/>
                <w:lang w:val="en-US"/>
              </w:rPr>
            </w:pPr>
            <w:r w:rsidRPr="00912FA7">
              <w:rPr>
                <w:rFonts w:ascii="Browallia New" w:hAnsi="Browallia New" w:cs="Browallia New"/>
                <w:sz w:val="24"/>
                <w:szCs w:val="24"/>
                <w:cs/>
                <w:lang w:val="en-US"/>
              </w:rPr>
              <w:t xml:space="preserve"> </w:t>
            </w:r>
          </w:p>
          <w:p w14:paraId="38FFACAE" w14:textId="10A1C0D3" w:rsidR="00C971D5" w:rsidRPr="00221444" w:rsidRDefault="005B2094" w:rsidP="00F14641">
            <w:pPr>
              <w:pBdr>
                <w:bottom w:val="single" w:sz="4" w:space="1" w:color="FFFFFF"/>
              </w:pBdr>
              <w:ind w:left="-15" w:hanging="10"/>
              <w:jc w:val="right"/>
              <w:rPr>
                <w:rFonts w:ascii="Browallia New" w:hAnsi="Browallia New" w:cs="Browallia New"/>
                <w:sz w:val="24"/>
                <w:szCs w:val="24"/>
                <w:cs/>
                <w:lang w:val="en-US"/>
              </w:rPr>
            </w:pPr>
            <w:r w:rsidRPr="005B2094">
              <w:rPr>
                <w:rFonts w:ascii="Browallia New" w:hAnsi="Browallia New" w:cs="Browallia New"/>
                <w:sz w:val="24"/>
                <w:szCs w:val="24"/>
                <w:lang w:val="en-US"/>
              </w:rPr>
              <w:t>817</w:t>
            </w:r>
            <w:r w:rsidR="00CC1F89" w:rsidRPr="00221444">
              <w:rPr>
                <w:rFonts w:ascii="Browallia New" w:hAnsi="Browallia New" w:cs="Browallia New"/>
                <w:sz w:val="24"/>
                <w:szCs w:val="24"/>
                <w:cs/>
                <w:lang w:val="en-US"/>
              </w:rPr>
              <w:t>,</w:t>
            </w:r>
            <w:r w:rsidRPr="005B2094">
              <w:rPr>
                <w:rFonts w:ascii="Browallia New" w:hAnsi="Browallia New" w:cs="Browallia New"/>
                <w:sz w:val="24"/>
                <w:szCs w:val="24"/>
                <w:lang w:val="en-US"/>
              </w:rPr>
              <w:t>377</w:t>
            </w:r>
            <w:r w:rsidR="00CC1F89" w:rsidRPr="00221444">
              <w:rPr>
                <w:rFonts w:ascii="Browallia New" w:hAnsi="Browallia New" w:cs="Browallia New"/>
                <w:sz w:val="24"/>
                <w:szCs w:val="24"/>
                <w:cs/>
                <w:lang w:val="en-US"/>
              </w:rPr>
              <w:t xml:space="preserve"> </w:t>
            </w:r>
          </w:p>
        </w:tc>
        <w:tc>
          <w:tcPr>
            <w:tcW w:w="1260" w:type="dxa"/>
          </w:tcPr>
          <w:p w14:paraId="32B6734F" w14:textId="77777777" w:rsidR="00C971D5" w:rsidRPr="00DC3349" w:rsidRDefault="00C971D5" w:rsidP="00C971D5">
            <w:pPr>
              <w:pBdr>
                <w:bottom w:val="single" w:sz="4" w:space="1" w:color="FFFFFF"/>
              </w:pBdr>
              <w:ind w:left="-51" w:right="-23" w:firstLine="36"/>
              <w:jc w:val="right"/>
              <w:rPr>
                <w:rFonts w:ascii="Browallia New" w:hAnsi="Browallia New" w:cs="Browallia New"/>
                <w:sz w:val="24"/>
                <w:szCs w:val="24"/>
                <w:lang w:val="en-US"/>
              </w:rPr>
            </w:pPr>
          </w:p>
          <w:p w14:paraId="4390568B" w14:textId="1C726136" w:rsidR="00C971D5" w:rsidRPr="00DC3349" w:rsidRDefault="00C971D5" w:rsidP="00C971D5">
            <w:pPr>
              <w:pBdr>
                <w:bottom w:val="single" w:sz="4" w:space="1" w:color="FFFFFF"/>
              </w:pBdr>
              <w:ind w:left="-51" w:right="-23" w:firstLine="36"/>
              <w:jc w:val="right"/>
              <w:rPr>
                <w:rFonts w:ascii="Browallia New" w:hAnsi="Browallia New" w:cs="Browallia New"/>
                <w:sz w:val="24"/>
                <w:szCs w:val="24"/>
                <w:cs/>
              </w:rPr>
            </w:pPr>
            <w:r w:rsidRPr="00DC3349">
              <w:rPr>
                <w:rFonts w:ascii="Browallia New" w:hAnsi="Browallia New" w:cs="Browallia New"/>
                <w:sz w:val="24"/>
                <w:szCs w:val="24"/>
                <w:lang w:val="en-US"/>
              </w:rPr>
              <w:t>517,318</w:t>
            </w:r>
          </w:p>
        </w:tc>
        <w:tc>
          <w:tcPr>
            <w:tcW w:w="1218" w:type="dxa"/>
          </w:tcPr>
          <w:p w14:paraId="14C1B606" w14:textId="77777777" w:rsidR="00F14641" w:rsidRPr="00221444" w:rsidRDefault="00F14641" w:rsidP="00F14641">
            <w:pPr>
              <w:pBdr>
                <w:bottom w:val="single" w:sz="4" w:space="1" w:color="FFFFFF"/>
              </w:pBdr>
              <w:ind w:left="-15" w:hanging="10"/>
              <w:jc w:val="right"/>
              <w:rPr>
                <w:rFonts w:ascii="Browallia New" w:hAnsi="Browallia New" w:cs="Browallia New"/>
                <w:sz w:val="24"/>
                <w:szCs w:val="24"/>
                <w:cs/>
                <w:lang w:val="en-US"/>
              </w:rPr>
            </w:pPr>
          </w:p>
          <w:p w14:paraId="7D270EC4" w14:textId="305DCB85" w:rsidR="00C971D5" w:rsidRPr="00221444" w:rsidRDefault="00CC1F89" w:rsidP="00F14641">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51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056</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373</w:t>
            </w:r>
            <w:r w:rsidRPr="00221444">
              <w:rPr>
                <w:rFonts w:ascii="Browallia New" w:hAnsi="Browallia New" w:cs="Browallia New"/>
                <w:sz w:val="24"/>
                <w:szCs w:val="24"/>
                <w:cs/>
                <w:lang w:val="en-US"/>
              </w:rPr>
              <w:t>)</w:t>
            </w:r>
          </w:p>
        </w:tc>
        <w:tc>
          <w:tcPr>
            <w:tcW w:w="1089" w:type="dxa"/>
          </w:tcPr>
          <w:p w14:paraId="3D0A7A1B" w14:textId="77777777" w:rsidR="00C971D5" w:rsidRPr="00DC3349" w:rsidRDefault="00C971D5" w:rsidP="00912FA7">
            <w:pPr>
              <w:pBdr>
                <w:bottom w:val="single" w:sz="4" w:space="1" w:color="FFFFFF"/>
              </w:pBdr>
              <w:ind w:left="-51" w:firstLine="36"/>
              <w:jc w:val="right"/>
              <w:rPr>
                <w:rFonts w:ascii="Browallia New" w:hAnsi="Browallia New" w:cs="Browallia New"/>
                <w:sz w:val="24"/>
                <w:szCs w:val="24"/>
                <w:lang w:val="en-US"/>
              </w:rPr>
            </w:pPr>
          </w:p>
          <w:p w14:paraId="5E6E812B" w14:textId="55FB449C" w:rsidR="00C971D5" w:rsidRPr="00DC3349" w:rsidRDefault="00C971D5" w:rsidP="00C971D5">
            <w:pPr>
              <w:pBdr>
                <w:bottom w:val="single" w:sz="4" w:space="1" w:color="FFFFFF"/>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7,960,200</w:t>
            </w:r>
          </w:p>
        </w:tc>
        <w:tc>
          <w:tcPr>
            <w:tcW w:w="1107" w:type="dxa"/>
          </w:tcPr>
          <w:p w14:paraId="4274C641" w14:textId="77777777" w:rsidR="00F14641" w:rsidRPr="00221444" w:rsidRDefault="00F14641" w:rsidP="00F56D99">
            <w:pPr>
              <w:pBdr>
                <w:bottom w:val="single" w:sz="4" w:space="1" w:color="FFFFFF"/>
              </w:pBdr>
              <w:ind w:left="-15" w:hanging="10"/>
              <w:jc w:val="right"/>
              <w:rPr>
                <w:rFonts w:ascii="Browallia New" w:hAnsi="Browallia New" w:cs="Browallia New"/>
                <w:sz w:val="24"/>
                <w:szCs w:val="24"/>
                <w:cs/>
                <w:lang w:val="en-US"/>
              </w:rPr>
            </w:pPr>
          </w:p>
          <w:p w14:paraId="033E0E9A" w14:textId="15E9BB97" w:rsidR="00C971D5" w:rsidRPr="00221444" w:rsidRDefault="00F56D99" w:rsidP="00F56D99">
            <w:pPr>
              <w:pBdr>
                <w:bottom w:val="single" w:sz="4" w:space="1" w:color="FFFFFF"/>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104</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064</w:t>
            </w:r>
            <w:r w:rsidRPr="00221444">
              <w:rPr>
                <w:rFonts w:ascii="Browallia New" w:hAnsi="Browallia New" w:cs="Browallia New"/>
                <w:sz w:val="24"/>
                <w:szCs w:val="24"/>
                <w:cs/>
                <w:lang w:val="en-US"/>
              </w:rPr>
              <w:t xml:space="preserve"> </w:t>
            </w:r>
          </w:p>
        </w:tc>
        <w:tc>
          <w:tcPr>
            <w:tcW w:w="1068" w:type="dxa"/>
          </w:tcPr>
          <w:p w14:paraId="31C612DA" w14:textId="77777777" w:rsidR="00C971D5" w:rsidRPr="00DC3349" w:rsidRDefault="00C971D5" w:rsidP="00C971D5">
            <w:pPr>
              <w:pBdr>
                <w:bottom w:val="single" w:sz="4" w:space="1" w:color="FFFFFF"/>
              </w:pBdr>
              <w:ind w:left="-51" w:firstLine="36"/>
              <w:jc w:val="right"/>
              <w:rPr>
                <w:rFonts w:ascii="Browallia New" w:hAnsi="Browallia New" w:cs="Browallia New"/>
                <w:sz w:val="24"/>
                <w:szCs w:val="24"/>
                <w:lang w:val="en-US"/>
              </w:rPr>
            </w:pPr>
          </w:p>
          <w:p w14:paraId="7EC2D7A6" w14:textId="16CE140F" w:rsidR="00C971D5" w:rsidRPr="00DC3349" w:rsidRDefault="00C971D5" w:rsidP="00C971D5">
            <w:pPr>
              <w:pBdr>
                <w:bottom w:val="single" w:sz="4" w:space="1" w:color="FFFFFF"/>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(8,341,591)</w:t>
            </w:r>
          </w:p>
        </w:tc>
      </w:tr>
      <w:tr w:rsidR="00C971D5" w:rsidRPr="00C971D5" w14:paraId="0225C094" w14:textId="77777777" w:rsidTr="008819AB">
        <w:trPr>
          <w:cantSplit/>
        </w:trPr>
        <w:tc>
          <w:tcPr>
            <w:tcW w:w="2808" w:type="dxa"/>
          </w:tcPr>
          <w:p w14:paraId="4811BCE4" w14:textId="77777777" w:rsidR="00C971D5" w:rsidRPr="00DC3349" w:rsidRDefault="00C971D5" w:rsidP="008819AB">
            <w:pPr>
              <w:ind w:hanging="97"/>
              <w:rPr>
                <w:rFonts w:ascii="Browallia New" w:hAnsi="Browallia New" w:cs="Browallia New"/>
                <w:sz w:val="24"/>
                <w:szCs w:val="24"/>
                <w:lang w:val="en-GB"/>
              </w:rPr>
            </w:pPr>
            <w:r w:rsidRPr="00DC3349">
              <w:rPr>
                <w:rFonts w:ascii="Browallia New" w:hAnsi="Browallia New" w:cs="Browallia New"/>
                <w:sz w:val="24"/>
                <w:szCs w:val="24"/>
                <w:cs/>
                <w:lang w:val="en-GB"/>
              </w:rPr>
              <w:t>กำไร (ขาดทุน) สำหรับปี</w:t>
            </w:r>
          </w:p>
        </w:tc>
        <w:tc>
          <w:tcPr>
            <w:tcW w:w="1266" w:type="dxa"/>
          </w:tcPr>
          <w:p w14:paraId="6B885071" w14:textId="7F912336" w:rsidR="00C971D5" w:rsidRPr="00221444" w:rsidRDefault="00CC1F89" w:rsidP="00F14641">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929</w:t>
            </w:r>
            <w:r w:rsidRPr="00221444">
              <w:rPr>
                <w:rFonts w:ascii="Browallia New" w:hAnsi="Browallia New" w:cs="Browallia New"/>
                <w:sz w:val="24"/>
                <w:szCs w:val="24"/>
                <w:cs/>
                <w:lang w:val="en-US"/>
              </w:rPr>
              <w:t xml:space="preserve"> </w:t>
            </w:r>
          </w:p>
        </w:tc>
        <w:tc>
          <w:tcPr>
            <w:tcW w:w="1260" w:type="dxa"/>
          </w:tcPr>
          <w:p w14:paraId="6782E22E" w14:textId="6B082157" w:rsidR="00C971D5" w:rsidRPr="00DC3349" w:rsidRDefault="00C971D5" w:rsidP="00C971D5">
            <w:pPr>
              <w:pBdr>
                <w:bottom w:val="single" w:sz="4" w:space="1" w:color="auto"/>
              </w:pBdr>
              <w:ind w:left="-51" w:right="-23" w:firstLine="36"/>
              <w:jc w:val="right"/>
              <w:rPr>
                <w:rFonts w:ascii="Browallia New" w:hAnsi="Browallia New" w:cs="Browallia New"/>
                <w:sz w:val="24"/>
                <w:szCs w:val="24"/>
                <w:cs/>
              </w:rPr>
            </w:pPr>
            <w:r w:rsidRPr="00DC3349">
              <w:rPr>
                <w:rFonts w:ascii="Browallia New" w:hAnsi="Browallia New" w:cs="Browallia New"/>
                <w:sz w:val="24"/>
                <w:szCs w:val="24"/>
                <w:lang w:val="en-US"/>
              </w:rPr>
              <w:t>7,767,537</w:t>
            </w:r>
          </w:p>
        </w:tc>
        <w:tc>
          <w:tcPr>
            <w:tcW w:w="1218" w:type="dxa"/>
          </w:tcPr>
          <w:p w14:paraId="1056DB17" w14:textId="0914465D" w:rsidR="00C971D5" w:rsidRPr="00221444" w:rsidRDefault="00CC1F89" w:rsidP="00F14641">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85</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093</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95</w:t>
            </w:r>
            <w:r w:rsidR="00FA7CE1">
              <w:rPr>
                <w:rFonts w:ascii="Browallia New" w:hAnsi="Browallia New" w:cs="Browallia New"/>
                <w:sz w:val="24"/>
                <w:szCs w:val="24"/>
                <w:lang w:val="en-US"/>
              </w:rPr>
              <w:t>5</w:t>
            </w:r>
            <w:r w:rsidRPr="00221444">
              <w:rPr>
                <w:rFonts w:ascii="Browallia New" w:hAnsi="Browallia New" w:cs="Browallia New"/>
                <w:sz w:val="24"/>
                <w:szCs w:val="24"/>
                <w:cs/>
                <w:lang w:val="en-US"/>
              </w:rPr>
              <w:t>)</w:t>
            </w:r>
          </w:p>
        </w:tc>
        <w:tc>
          <w:tcPr>
            <w:tcW w:w="1089" w:type="dxa"/>
          </w:tcPr>
          <w:p w14:paraId="6F1FBECB" w14:textId="2383F69B" w:rsidR="00C971D5" w:rsidRPr="00DC3349" w:rsidRDefault="00C971D5" w:rsidP="00C971D5">
            <w:pPr>
              <w:pBdr>
                <w:bottom w:val="single" w:sz="4" w:space="1" w:color="auto"/>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19,900,500</w:t>
            </w:r>
          </w:p>
        </w:tc>
        <w:tc>
          <w:tcPr>
            <w:tcW w:w="1107" w:type="dxa"/>
          </w:tcPr>
          <w:p w14:paraId="24B5DCF5" w14:textId="4746FC3C" w:rsidR="00C971D5" w:rsidRPr="00221444" w:rsidRDefault="00F56D99" w:rsidP="00F56D99">
            <w:pPr>
              <w:pBdr>
                <w:bottom w:val="single" w:sz="4"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081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277</w:t>
            </w:r>
            <w:r w:rsidRPr="00221444">
              <w:rPr>
                <w:rFonts w:ascii="Browallia New" w:hAnsi="Browallia New" w:cs="Browallia New"/>
                <w:sz w:val="24"/>
                <w:szCs w:val="24"/>
                <w:cs/>
                <w:lang w:val="en-US"/>
              </w:rPr>
              <w:t xml:space="preserve"> </w:t>
            </w:r>
          </w:p>
        </w:tc>
        <w:tc>
          <w:tcPr>
            <w:tcW w:w="1068" w:type="dxa"/>
          </w:tcPr>
          <w:p w14:paraId="6FEA6CF5" w14:textId="7AE43546" w:rsidR="00C971D5" w:rsidRPr="00DC3349" w:rsidRDefault="00C971D5" w:rsidP="00C971D5">
            <w:pPr>
              <w:pBdr>
                <w:bottom w:val="single" w:sz="4" w:space="1" w:color="auto"/>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(8,780,622)</w:t>
            </w:r>
          </w:p>
        </w:tc>
      </w:tr>
      <w:tr w:rsidR="00C971D5" w:rsidRPr="00C971D5" w14:paraId="15579BD7" w14:textId="77777777" w:rsidTr="008819AB">
        <w:trPr>
          <w:cantSplit/>
        </w:trPr>
        <w:tc>
          <w:tcPr>
            <w:tcW w:w="2808" w:type="dxa"/>
          </w:tcPr>
          <w:p w14:paraId="7D599C98" w14:textId="77777777" w:rsidR="00C971D5" w:rsidRPr="008819AB" w:rsidRDefault="00C971D5" w:rsidP="008819AB">
            <w:pPr>
              <w:ind w:hanging="97"/>
              <w:rPr>
                <w:rFonts w:ascii="Browallia New" w:hAnsi="Browallia New" w:cs="Browallia New"/>
                <w:b/>
                <w:bCs/>
                <w:sz w:val="24"/>
                <w:szCs w:val="24"/>
                <w:cs/>
                <w:lang w:val="en-GB"/>
              </w:rPr>
            </w:pPr>
            <w:r w:rsidRPr="008819AB">
              <w:rPr>
                <w:rFonts w:ascii="Browallia New" w:hAnsi="Browallia New" w:cs="Browallia New"/>
                <w:b/>
                <w:bCs/>
                <w:sz w:val="24"/>
                <w:szCs w:val="24"/>
                <w:cs/>
                <w:lang w:val="en-GB"/>
              </w:rPr>
              <w:t>กำไร (ขาดทุน) เบ็ดเสร็จรวมสำหรับปี</w:t>
            </w:r>
          </w:p>
        </w:tc>
        <w:tc>
          <w:tcPr>
            <w:tcW w:w="1266" w:type="dxa"/>
          </w:tcPr>
          <w:p w14:paraId="71D96137" w14:textId="15AB50C0" w:rsidR="00C971D5" w:rsidRPr="00221444" w:rsidRDefault="00CC1F89" w:rsidP="00F14641">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929</w:t>
            </w:r>
            <w:r w:rsidRPr="00221444">
              <w:rPr>
                <w:rFonts w:ascii="Browallia New" w:hAnsi="Browallia New" w:cs="Browallia New"/>
                <w:sz w:val="24"/>
                <w:szCs w:val="24"/>
                <w:cs/>
                <w:lang w:val="en-US"/>
              </w:rPr>
              <w:t xml:space="preserve"> </w:t>
            </w:r>
          </w:p>
        </w:tc>
        <w:tc>
          <w:tcPr>
            <w:tcW w:w="1260" w:type="dxa"/>
          </w:tcPr>
          <w:p w14:paraId="3B735E69" w14:textId="31F406CF" w:rsidR="00C971D5" w:rsidRPr="00DC3349" w:rsidRDefault="00C971D5" w:rsidP="00C971D5">
            <w:pPr>
              <w:pBdr>
                <w:bottom w:val="single" w:sz="12" w:space="1" w:color="auto"/>
              </w:pBdr>
              <w:ind w:left="-51" w:right="-23" w:firstLine="36"/>
              <w:jc w:val="right"/>
              <w:rPr>
                <w:rFonts w:ascii="Browallia New" w:hAnsi="Browallia New" w:cs="Browallia New"/>
                <w:sz w:val="24"/>
                <w:szCs w:val="24"/>
                <w:cs/>
              </w:rPr>
            </w:pPr>
            <w:r w:rsidRPr="00DC3349">
              <w:rPr>
                <w:rFonts w:ascii="Browallia New" w:hAnsi="Browallia New" w:cs="Browallia New"/>
                <w:sz w:val="24"/>
                <w:szCs w:val="24"/>
                <w:lang w:val="en-US"/>
              </w:rPr>
              <w:t>7,767,537</w:t>
            </w:r>
          </w:p>
        </w:tc>
        <w:tc>
          <w:tcPr>
            <w:tcW w:w="1218" w:type="dxa"/>
          </w:tcPr>
          <w:p w14:paraId="6F36778B" w14:textId="49632583" w:rsidR="00C971D5" w:rsidRPr="00221444" w:rsidRDefault="00CC1F89" w:rsidP="00F14641">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85</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093</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95</w:t>
            </w:r>
            <w:r w:rsidR="00FA7CE1">
              <w:rPr>
                <w:rFonts w:ascii="Browallia New" w:hAnsi="Browallia New" w:cs="Browallia New"/>
                <w:sz w:val="24"/>
                <w:szCs w:val="24"/>
                <w:lang w:val="en-US"/>
              </w:rPr>
              <w:t>5</w:t>
            </w:r>
            <w:r w:rsidRPr="00221444">
              <w:rPr>
                <w:rFonts w:ascii="Browallia New" w:hAnsi="Browallia New" w:cs="Browallia New"/>
                <w:sz w:val="24"/>
                <w:szCs w:val="24"/>
                <w:cs/>
                <w:lang w:val="en-US"/>
              </w:rPr>
              <w:t>)</w:t>
            </w:r>
          </w:p>
        </w:tc>
        <w:tc>
          <w:tcPr>
            <w:tcW w:w="1089" w:type="dxa"/>
          </w:tcPr>
          <w:p w14:paraId="17950B95" w14:textId="18985B4C" w:rsidR="00C971D5" w:rsidRPr="00DC3349" w:rsidRDefault="00C971D5" w:rsidP="00C971D5">
            <w:pPr>
              <w:pBdr>
                <w:bottom w:val="single" w:sz="12" w:space="1" w:color="auto"/>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19,900,500</w:t>
            </w:r>
          </w:p>
        </w:tc>
        <w:tc>
          <w:tcPr>
            <w:tcW w:w="1107" w:type="dxa"/>
          </w:tcPr>
          <w:p w14:paraId="3A9771BD" w14:textId="09AAC503" w:rsidR="00C971D5" w:rsidRPr="00221444" w:rsidRDefault="00F56D99" w:rsidP="00F56D99">
            <w:pPr>
              <w:pBdr>
                <w:bottom w:val="single" w:sz="12" w:space="1" w:color="auto"/>
              </w:pBdr>
              <w:ind w:left="-15" w:hanging="10"/>
              <w:jc w:val="right"/>
              <w:rPr>
                <w:rFonts w:ascii="Browallia New" w:hAnsi="Browallia New" w:cs="Browallia New"/>
                <w:sz w:val="24"/>
                <w:szCs w:val="24"/>
                <w:cs/>
                <w:lang w:val="en-US"/>
              </w:rPr>
            </w:pPr>
            <w:r w:rsidRPr="00221444">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2</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081</w:t>
            </w:r>
            <w:r w:rsidRPr="00221444">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277</w:t>
            </w:r>
            <w:r w:rsidRPr="00221444">
              <w:rPr>
                <w:rFonts w:ascii="Browallia New" w:hAnsi="Browallia New" w:cs="Browallia New"/>
                <w:sz w:val="24"/>
                <w:szCs w:val="24"/>
                <w:cs/>
                <w:lang w:val="en-US"/>
              </w:rPr>
              <w:t xml:space="preserve"> </w:t>
            </w:r>
          </w:p>
        </w:tc>
        <w:tc>
          <w:tcPr>
            <w:tcW w:w="1068" w:type="dxa"/>
          </w:tcPr>
          <w:p w14:paraId="5EF3221F" w14:textId="1FDCB69E" w:rsidR="00C971D5" w:rsidRPr="00DC3349" w:rsidRDefault="00C971D5" w:rsidP="00C971D5">
            <w:pPr>
              <w:pBdr>
                <w:bottom w:val="single" w:sz="12" w:space="1" w:color="auto"/>
              </w:pBdr>
              <w:ind w:left="-51" w:firstLine="36"/>
              <w:jc w:val="right"/>
              <w:rPr>
                <w:rFonts w:ascii="Browallia New" w:hAnsi="Browallia New" w:cs="Browallia New"/>
                <w:sz w:val="24"/>
                <w:szCs w:val="24"/>
                <w:cs/>
              </w:rPr>
            </w:pPr>
            <w:r w:rsidRPr="00DC3349">
              <w:rPr>
                <w:rFonts w:ascii="Browallia New" w:hAnsi="Browallia New" w:cs="Browallia New"/>
                <w:sz w:val="24"/>
                <w:szCs w:val="24"/>
                <w:lang w:val="en-US"/>
              </w:rPr>
              <w:t>(8,780,622)</w:t>
            </w:r>
          </w:p>
        </w:tc>
      </w:tr>
    </w:tbl>
    <w:p w14:paraId="3255A039" w14:textId="5D24BE9B" w:rsidR="000A5AE2" w:rsidRPr="00DC3349" w:rsidRDefault="000A5AE2">
      <w:pPr>
        <w:rPr>
          <w:lang w:val="en-US"/>
        </w:rPr>
      </w:pPr>
    </w:p>
    <w:p w14:paraId="61B0D040" w14:textId="77777777" w:rsidR="003340F4" w:rsidRPr="00DC3349" w:rsidRDefault="003340F4">
      <w:pPr>
        <w:rPr>
          <w:rFonts w:ascii="Browallia New" w:eastAsia="Arial Unicode MS" w:hAnsi="Browallia New" w:cs="Browallia New"/>
          <w:cs/>
          <w:lang w:val="en-US"/>
        </w:rPr>
      </w:pPr>
      <w:r w:rsidRPr="00DC3349">
        <w:rPr>
          <w:rFonts w:ascii="Browallia New" w:eastAsia="Arial Unicode MS" w:hAnsi="Browallia New" w:cs="Browallia New"/>
          <w:cs/>
          <w:lang w:val="en-US"/>
        </w:rPr>
        <w:br w:type="page"/>
      </w:r>
    </w:p>
    <w:p w14:paraId="2CEE144D" w14:textId="4FD0F24A" w:rsidR="00C846D8" w:rsidRPr="00DC3349" w:rsidRDefault="00C846D8" w:rsidP="00C846D8">
      <w:pPr>
        <w:ind w:left="423"/>
        <w:jc w:val="thaiDistribute"/>
        <w:rPr>
          <w:rFonts w:ascii="Browallia New" w:eastAsia="Arial Unicode MS" w:hAnsi="Browallia New" w:cs="Browallia New"/>
          <w:lang w:val="en-US"/>
        </w:rPr>
      </w:pPr>
      <w:r w:rsidRPr="00DC3349">
        <w:rPr>
          <w:rFonts w:ascii="Browallia New" w:eastAsia="Arial Unicode MS" w:hAnsi="Browallia New" w:cs="Browallia New" w:hint="cs"/>
          <w:cs/>
          <w:lang w:val="en-US"/>
        </w:rPr>
        <w:lastRenderedPageBreak/>
        <w:t>งบกระแสเงินสดโดยสรุป</w:t>
      </w:r>
    </w:p>
    <w:p w14:paraId="2FADC6FA" w14:textId="77777777" w:rsidR="001F1A1E" w:rsidRPr="00DC3349" w:rsidRDefault="001F1A1E" w:rsidP="00C846D8">
      <w:pPr>
        <w:ind w:left="423"/>
        <w:jc w:val="thaiDistribute"/>
        <w:rPr>
          <w:rFonts w:ascii="Browallia New" w:eastAsia="Arial Unicode MS" w:hAnsi="Browallia New" w:cs="Browallia New"/>
          <w:lang w:val="en-US"/>
        </w:rPr>
      </w:pPr>
    </w:p>
    <w:tbl>
      <w:tblPr>
        <w:tblW w:w="9801" w:type="dxa"/>
        <w:tblInd w:w="360" w:type="dxa"/>
        <w:tblLayout w:type="fixed"/>
        <w:tblLook w:val="01E0" w:firstRow="1" w:lastRow="1" w:firstColumn="1" w:lastColumn="1" w:noHBand="0" w:noVBand="0"/>
      </w:tblPr>
      <w:tblGrid>
        <w:gridCol w:w="3053"/>
        <w:gridCol w:w="1195"/>
        <w:gridCol w:w="1233"/>
        <w:gridCol w:w="1080"/>
        <w:gridCol w:w="1098"/>
        <w:gridCol w:w="1116"/>
        <w:gridCol w:w="1026"/>
      </w:tblGrid>
      <w:tr w:rsidR="00B57F9A" w:rsidRPr="008B63E4" w14:paraId="3DE0BF3F" w14:textId="63D43FF2" w:rsidTr="001A12CB">
        <w:trPr>
          <w:cantSplit/>
        </w:trPr>
        <w:tc>
          <w:tcPr>
            <w:tcW w:w="3053" w:type="dxa"/>
          </w:tcPr>
          <w:p w14:paraId="3DE0BF3B" w14:textId="4F37FF9A" w:rsidR="00B57F9A" w:rsidRPr="00DC3349" w:rsidRDefault="00B57F9A" w:rsidP="00C009FE">
            <w:pPr>
              <w:jc w:val="thaiDistribute"/>
              <w:rPr>
                <w:rFonts w:ascii="Browallia New" w:hAnsi="Browallia New" w:cs="Browallia New"/>
                <w:sz w:val="24"/>
                <w:szCs w:val="24"/>
                <w:lang w:val="en-GB"/>
              </w:rPr>
            </w:pPr>
          </w:p>
        </w:tc>
        <w:tc>
          <w:tcPr>
            <w:tcW w:w="2428" w:type="dxa"/>
            <w:gridSpan w:val="2"/>
          </w:tcPr>
          <w:p w14:paraId="3DE0BF3C" w14:textId="77777777" w:rsidR="00B57F9A" w:rsidRPr="00DC3349" w:rsidRDefault="00B57F9A" w:rsidP="00C009FE">
            <w:pPr>
              <w:pBdr>
                <w:bottom w:val="single" w:sz="4" w:space="1" w:color="FFFFFF"/>
              </w:pBdr>
              <w:jc w:val="right"/>
              <w:rPr>
                <w:rFonts w:ascii="Browallia New" w:hAnsi="Browallia New" w:cs="Browallia New"/>
                <w:sz w:val="24"/>
                <w:szCs w:val="24"/>
                <w:cs/>
                <w:lang w:val="en-GB"/>
              </w:rPr>
            </w:pPr>
          </w:p>
        </w:tc>
        <w:tc>
          <w:tcPr>
            <w:tcW w:w="4320" w:type="dxa"/>
            <w:gridSpan w:val="4"/>
          </w:tcPr>
          <w:p w14:paraId="3DE0BF3D" w14:textId="575D9C78" w:rsidR="00B57F9A" w:rsidRPr="00DC3349" w:rsidRDefault="00B57F9A" w:rsidP="00C009FE">
            <w:pPr>
              <w:pBdr>
                <w:bottom w:val="single" w:sz="4" w:space="1" w:color="FFFFFF"/>
              </w:pBdr>
              <w:jc w:val="right"/>
              <w:rPr>
                <w:rFonts w:ascii="Browallia New" w:hAnsi="Browallia New" w:cs="Browallia New"/>
                <w:sz w:val="24"/>
                <w:szCs w:val="24"/>
                <w:lang w:val="en-GB"/>
              </w:rPr>
            </w:pPr>
            <w:r w:rsidRPr="00DC3349">
              <w:rPr>
                <w:rFonts w:ascii="Browallia New" w:hAnsi="Browallia New" w:cs="Browallia New"/>
                <w:sz w:val="24"/>
                <w:szCs w:val="24"/>
                <w:lang w:val="en-GB"/>
              </w:rPr>
              <w:t>(</w:t>
            </w:r>
            <w:r w:rsidRPr="00DC3349">
              <w:rPr>
                <w:rFonts w:ascii="Browallia New" w:hAnsi="Browallia New" w:cs="Browallia New"/>
                <w:sz w:val="24"/>
                <w:szCs w:val="24"/>
                <w:cs/>
                <w:lang w:val="en-GB"/>
              </w:rPr>
              <w:t xml:space="preserve">หน่วย </w:t>
            </w:r>
            <w:r w:rsidRPr="00DC3349">
              <w:rPr>
                <w:rFonts w:ascii="Browallia New" w:hAnsi="Browallia New" w:cs="Browallia New"/>
                <w:sz w:val="24"/>
                <w:szCs w:val="24"/>
                <w:lang w:val="en-GB"/>
              </w:rPr>
              <w:t xml:space="preserve">: </w:t>
            </w:r>
            <w:r w:rsidRPr="00DC3349">
              <w:rPr>
                <w:rFonts w:ascii="Browallia New" w:hAnsi="Browallia New" w:cs="Browallia New"/>
                <w:sz w:val="24"/>
                <w:szCs w:val="24"/>
                <w:cs/>
                <w:lang w:val="en-GB"/>
              </w:rPr>
              <w:t>บาท</w:t>
            </w:r>
            <w:r w:rsidRPr="00DC3349">
              <w:rPr>
                <w:rFonts w:ascii="Browallia New" w:hAnsi="Browallia New" w:cs="Browallia New"/>
                <w:sz w:val="24"/>
                <w:szCs w:val="24"/>
                <w:lang w:val="en-GB"/>
              </w:rPr>
              <w:t>)</w:t>
            </w:r>
          </w:p>
        </w:tc>
      </w:tr>
      <w:tr w:rsidR="00B57F9A" w:rsidRPr="008B63E4" w14:paraId="3DE0BF42" w14:textId="2D406FF1" w:rsidTr="001A12CB">
        <w:trPr>
          <w:cantSplit/>
        </w:trPr>
        <w:tc>
          <w:tcPr>
            <w:tcW w:w="3053" w:type="dxa"/>
          </w:tcPr>
          <w:p w14:paraId="3DE0BF40" w14:textId="77777777" w:rsidR="00B57F9A" w:rsidRPr="00DC3349" w:rsidRDefault="00B57F9A" w:rsidP="00C009FE">
            <w:pPr>
              <w:jc w:val="thaiDistribute"/>
              <w:rPr>
                <w:rFonts w:ascii="Browallia New" w:hAnsi="Browallia New" w:cs="Browallia New"/>
                <w:sz w:val="24"/>
                <w:szCs w:val="24"/>
                <w:lang w:val="en-GB"/>
              </w:rPr>
            </w:pPr>
          </w:p>
        </w:tc>
        <w:tc>
          <w:tcPr>
            <w:tcW w:w="6748" w:type="dxa"/>
            <w:gridSpan w:val="6"/>
          </w:tcPr>
          <w:p w14:paraId="2336215A" w14:textId="1F12CF98" w:rsidR="00B57F9A" w:rsidRPr="00DC3349" w:rsidRDefault="00B57F9A" w:rsidP="00C009FE">
            <w:pPr>
              <w:pBdr>
                <w:bottom w:val="single" w:sz="4" w:space="0" w:color="auto"/>
              </w:pBdr>
              <w:jc w:val="center"/>
              <w:rPr>
                <w:rFonts w:ascii="Browallia New" w:hAnsi="Browallia New" w:cs="Browallia New"/>
                <w:sz w:val="24"/>
                <w:szCs w:val="24"/>
                <w:cs/>
                <w:lang w:val="en-GB"/>
              </w:rPr>
            </w:pPr>
            <w:r w:rsidRPr="00DC3349">
              <w:rPr>
                <w:rFonts w:ascii="Browallia New" w:hAnsi="Browallia New" w:cs="Browallia New"/>
                <w:sz w:val="24"/>
                <w:szCs w:val="24"/>
                <w:cs/>
                <w:lang w:val="en-GB"/>
              </w:rPr>
              <w:t xml:space="preserve">สำหรับปีสิ้นสุดวันที่ </w:t>
            </w:r>
            <w:r w:rsidRPr="00DC3349">
              <w:rPr>
                <w:rFonts w:ascii="Browallia New" w:hAnsi="Browallia New" w:cs="Browallia New"/>
                <w:sz w:val="24"/>
                <w:szCs w:val="24"/>
                <w:lang w:val="en-GB"/>
              </w:rPr>
              <w:t xml:space="preserve">31 </w:t>
            </w:r>
            <w:r w:rsidRPr="00DC3349">
              <w:rPr>
                <w:rFonts w:ascii="Browallia New" w:hAnsi="Browallia New" w:cs="Browallia New"/>
                <w:sz w:val="24"/>
                <w:szCs w:val="24"/>
                <w:cs/>
                <w:lang w:val="en-GB"/>
              </w:rPr>
              <w:t>ธันวาคม</w:t>
            </w:r>
          </w:p>
        </w:tc>
      </w:tr>
      <w:tr w:rsidR="00C846D8" w:rsidRPr="008B63E4" w14:paraId="3DE0BF4F" w14:textId="77777777" w:rsidTr="001A12CB">
        <w:trPr>
          <w:cantSplit/>
          <w:trHeight w:val="302"/>
        </w:trPr>
        <w:tc>
          <w:tcPr>
            <w:tcW w:w="3053" w:type="dxa"/>
          </w:tcPr>
          <w:p w14:paraId="3DE0BF43" w14:textId="77777777" w:rsidR="00C846D8" w:rsidRPr="00DC3349" w:rsidRDefault="00C846D8" w:rsidP="00EC24EE">
            <w:pPr>
              <w:ind w:left="83"/>
              <w:jc w:val="thaiDistribute"/>
              <w:rPr>
                <w:rFonts w:ascii="Browallia New" w:hAnsi="Browallia New" w:cs="Browallia New"/>
                <w:sz w:val="24"/>
                <w:szCs w:val="24"/>
                <w:lang w:val="en-GB"/>
              </w:rPr>
            </w:pPr>
          </w:p>
        </w:tc>
        <w:tc>
          <w:tcPr>
            <w:tcW w:w="2428" w:type="dxa"/>
            <w:gridSpan w:val="2"/>
          </w:tcPr>
          <w:p w14:paraId="1434AB7E" w14:textId="77777777" w:rsidR="00C846D8" w:rsidRPr="00DC3349" w:rsidRDefault="00C846D8" w:rsidP="00EC24EE">
            <w:pPr>
              <w:pBdr>
                <w:bottom w:val="single" w:sz="4" w:space="0"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 xml:space="preserve">TTCL Vietnam </w:t>
            </w:r>
          </w:p>
          <w:p w14:paraId="3DE0BF45" w14:textId="4361A646" w:rsidR="00C846D8" w:rsidRPr="00DC3349" w:rsidRDefault="00C846D8" w:rsidP="00EC24EE">
            <w:pPr>
              <w:pBdr>
                <w:bottom w:val="single" w:sz="4" w:space="0" w:color="auto"/>
              </w:pBdr>
              <w:jc w:val="center"/>
              <w:rPr>
                <w:rFonts w:ascii="Browallia New" w:hAnsi="Browallia New" w:cs="Browallia New"/>
                <w:sz w:val="24"/>
                <w:szCs w:val="24"/>
                <w:cs/>
              </w:rPr>
            </w:pPr>
            <w:r w:rsidRPr="00DC3349">
              <w:rPr>
                <w:rFonts w:ascii="Browallia New" w:hAnsi="Browallia New" w:cs="Browallia New"/>
                <w:sz w:val="24"/>
                <w:szCs w:val="24"/>
                <w:lang w:val="en-US"/>
              </w:rPr>
              <w:t>Company Limited</w:t>
            </w:r>
          </w:p>
        </w:tc>
        <w:tc>
          <w:tcPr>
            <w:tcW w:w="2178" w:type="dxa"/>
            <w:gridSpan w:val="2"/>
          </w:tcPr>
          <w:p w14:paraId="3DE0BF49" w14:textId="2EE72228" w:rsidR="00C846D8" w:rsidRPr="00DC3349" w:rsidRDefault="00C846D8" w:rsidP="00EC24EE">
            <w:pPr>
              <w:pBdr>
                <w:bottom w:val="single" w:sz="4" w:space="0" w:color="auto"/>
              </w:pBdr>
              <w:jc w:val="center"/>
              <w:rPr>
                <w:rFonts w:ascii="Browallia New" w:hAnsi="Browallia New" w:cs="Browallia New"/>
                <w:sz w:val="24"/>
                <w:szCs w:val="24"/>
                <w:cs/>
              </w:rPr>
            </w:pPr>
            <w:r w:rsidRPr="00DC3349">
              <w:rPr>
                <w:rFonts w:ascii="Browallia New" w:hAnsi="Browallia New" w:cs="Browallia New" w:hint="cs"/>
                <w:sz w:val="24"/>
                <w:szCs w:val="24"/>
                <w:cs/>
              </w:rPr>
              <w:t xml:space="preserve">บริษัท โกลบอล นิว   </w:t>
            </w:r>
            <w:r w:rsidR="001A12CB" w:rsidRPr="00DC3349">
              <w:rPr>
                <w:rFonts w:ascii="Browallia New" w:hAnsi="Browallia New" w:cs="Browallia New"/>
                <w:sz w:val="24"/>
                <w:szCs w:val="24"/>
                <w:lang w:val="en-US"/>
              </w:rPr>
              <w:br/>
            </w:r>
            <w:r w:rsidRPr="00DC3349">
              <w:rPr>
                <w:rFonts w:ascii="Browallia New" w:hAnsi="Browallia New" w:cs="Browallia New" w:hint="cs"/>
                <w:sz w:val="24"/>
                <w:szCs w:val="24"/>
                <w:cs/>
              </w:rPr>
              <w:t>เอ็นเนอร์ยี จำกัด</w:t>
            </w:r>
          </w:p>
        </w:tc>
        <w:tc>
          <w:tcPr>
            <w:tcW w:w="2142" w:type="dxa"/>
            <w:gridSpan w:val="2"/>
          </w:tcPr>
          <w:p w14:paraId="5DC4AD31" w14:textId="5B3EDCD9" w:rsidR="00C846D8" w:rsidRPr="00DC3349" w:rsidRDefault="00C846D8" w:rsidP="00FF519D">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Blackwood Technology B.V.</w:t>
            </w:r>
          </w:p>
        </w:tc>
      </w:tr>
      <w:tr w:rsidR="00794904" w:rsidRPr="008B63E4" w14:paraId="5A74B2B3" w14:textId="77777777">
        <w:trPr>
          <w:cantSplit/>
          <w:trHeight w:val="302"/>
        </w:trPr>
        <w:tc>
          <w:tcPr>
            <w:tcW w:w="3053" w:type="dxa"/>
          </w:tcPr>
          <w:p w14:paraId="7D62CEF7" w14:textId="77777777" w:rsidR="00794904" w:rsidRPr="00DC3349" w:rsidRDefault="00794904" w:rsidP="00794904">
            <w:pPr>
              <w:ind w:left="83"/>
              <w:jc w:val="thaiDistribute"/>
              <w:rPr>
                <w:rFonts w:ascii="Browallia New" w:hAnsi="Browallia New" w:cs="Browallia New"/>
                <w:sz w:val="24"/>
                <w:szCs w:val="24"/>
                <w:lang w:val="en-GB"/>
              </w:rPr>
            </w:pPr>
          </w:p>
        </w:tc>
        <w:tc>
          <w:tcPr>
            <w:tcW w:w="1195" w:type="dxa"/>
            <w:vAlign w:val="center"/>
          </w:tcPr>
          <w:p w14:paraId="2E4DBDD4" w14:textId="5345DFB5" w:rsidR="00794904" w:rsidRPr="00DC3349" w:rsidRDefault="00794904" w:rsidP="00794904">
            <w:pPr>
              <w:pBdr>
                <w:bottom w:val="single" w:sz="4" w:space="0"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2568</w:t>
            </w:r>
          </w:p>
        </w:tc>
        <w:tc>
          <w:tcPr>
            <w:tcW w:w="1233" w:type="dxa"/>
            <w:vAlign w:val="center"/>
          </w:tcPr>
          <w:p w14:paraId="52AAC973" w14:textId="3FD64820" w:rsidR="00794904" w:rsidRPr="00DC3349" w:rsidRDefault="00794904" w:rsidP="00794904">
            <w:pPr>
              <w:pBdr>
                <w:bottom w:val="single" w:sz="4" w:space="0"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c>
          <w:tcPr>
            <w:tcW w:w="1080" w:type="dxa"/>
            <w:vAlign w:val="center"/>
          </w:tcPr>
          <w:p w14:paraId="7A5AE738" w14:textId="178C1581" w:rsidR="00794904" w:rsidRPr="00DC3349" w:rsidRDefault="00794904" w:rsidP="00794904">
            <w:pPr>
              <w:pBdr>
                <w:bottom w:val="single" w:sz="4" w:space="0" w:color="auto"/>
              </w:pBdr>
              <w:jc w:val="center"/>
              <w:rPr>
                <w:rFonts w:ascii="Browallia New" w:hAnsi="Browallia New" w:cs="Browallia New"/>
                <w:sz w:val="24"/>
                <w:szCs w:val="24"/>
                <w:cs/>
              </w:rPr>
            </w:pPr>
            <w:r w:rsidRPr="00DC3349">
              <w:rPr>
                <w:rFonts w:ascii="Browallia New" w:hAnsi="Browallia New" w:cs="Browallia New"/>
                <w:sz w:val="24"/>
                <w:szCs w:val="24"/>
                <w:lang w:val="en-US"/>
              </w:rPr>
              <w:t>2568</w:t>
            </w:r>
          </w:p>
        </w:tc>
        <w:tc>
          <w:tcPr>
            <w:tcW w:w="1098" w:type="dxa"/>
            <w:vAlign w:val="center"/>
          </w:tcPr>
          <w:p w14:paraId="7CFF1405" w14:textId="49FFE510" w:rsidR="00794904" w:rsidRPr="00DC3349" w:rsidRDefault="00794904" w:rsidP="00794904">
            <w:pPr>
              <w:pBdr>
                <w:bottom w:val="single" w:sz="4" w:space="0" w:color="auto"/>
              </w:pBdr>
              <w:jc w:val="center"/>
              <w:rPr>
                <w:rFonts w:ascii="Browallia New" w:hAnsi="Browallia New" w:cs="Browallia New"/>
                <w:sz w:val="24"/>
                <w:szCs w:val="24"/>
                <w:cs/>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c>
          <w:tcPr>
            <w:tcW w:w="1116" w:type="dxa"/>
            <w:vAlign w:val="center"/>
          </w:tcPr>
          <w:p w14:paraId="19AFFF28" w14:textId="13D1CAAC" w:rsidR="00794904" w:rsidRPr="00DC3349" w:rsidRDefault="00794904" w:rsidP="00794904">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2568</w:t>
            </w:r>
          </w:p>
        </w:tc>
        <w:tc>
          <w:tcPr>
            <w:tcW w:w="1026" w:type="dxa"/>
            <w:vAlign w:val="center"/>
          </w:tcPr>
          <w:p w14:paraId="60AFFC73" w14:textId="55884336" w:rsidR="00794904" w:rsidRPr="00DC3349" w:rsidRDefault="00794904" w:rsidP="00794904">
            <w:pPr>
              <w:pBdr>
                <w:bottom w:val="single" w:sz="4" w:space="1" w:color="auto"/>
              </w:pBdr>
              <w:jc w:val="center"/>
              <w:rPr>
                <w:rFonts w:ascii="Browallia New" w:hAnsi="Browallia New" w:cs="Browallia New"/>
                <w:sz w:val="24"/>
                <w:szCs w:val="24"/>
                <w:lang w:val="en-US"/>
              </w:rPr>
            </w:pPr>
            <w:r w:rsidRPr="00DC3349">
              <w:rPr>
                <w:rFonts w:ascii="Browallia New" w:hAnsi="Browallia New" w:cs="Browallia New"/>
                <w:sz w:val="24"/>
                <w:szCs w:val="24"/>
                <w:lang w:val="en-US"/>
              </w:rPr>
              <w:t>25</w:t>
            </w:r>
            <w:r w:rsidRPr="00DC3349">
              <w:rPr>
                <w:rFonts w:ascii="Browallia New" w:hAnsi="Browallia New" w:cs="Browallia New"/>
                <w:sz w:val="24"/>
                <w:szCs w:val="24"/>
                <w:lang w:val="en-GB"/>
              </w:rPr>
              <w:t>67</w:t>
            </w:r>
          </w:p>
        </w:tc>
      </w:tr>
      <w:tr w:rsidR="00C846D8" w:rsidRPr="008B63E4" w14:paraId="3DE0BF57" w14:textId="77777777" w:rsidTr="001A12CB">
        <w:trPr>
          <w:cantSplit/>
        </w:trPr>
        <w:tc>
          <w:tcPr>
            <w:tcW w:w="3053" w:type="dxa"/>
          </w:tcPr>
          <w:p w14:paraId="3DE0BF50" w14:textId="77777777" w:rsidR="00C846D8" w:rsidRPr="00DC3349" w:rsidRDefault="00C846D8" w:rsidP="00C009FE">
            <w:pPr>
              <w:ind w:left="83"/>
              <w:jc w:val="thaiDistribute"/>
              <w:rPr>
                <w:rFonts w:ascii="Browallia New" w:hAnsi="Browallia New" w:cs="Browallia New"/>
                <w:sz w:val="24"/>
                <w:szCs w:val="24"/>
                <w:lang w:val="en-GB"/>
              </w:rPr>
            </w:pPr>
          </w:p>
        </w:tc>
        <w:tc>
          <w:tcPr>
            <w:tcW w:w="1195" w:type="dxa"/>
          </w:tcPr>
          <w:p w14:paraId="393D526E" w14:textId="77777777" w:rsidR="00C846D8" w:rsidRPr="00DC3349" w:rsidRDefault="00C846D8" w:rsidP="00C009FE">
            <w:pPr>
              <w:pBdr>
                <w:bottom w:val="single" w:sz="4" w:space="1" w:color="FFFFFF"/>
              </w:pBdr>
              <w:jc w:val="center"/>
              <w:rPr>
                <w:rFonts w:ascii="Browallia New" w:hAnsi="Browallia New" w:cs="Browallia New"/>
                <w:sz w:val="24"/>
                <w:szCs w:val="24"/>
                <w:cs/>
              </w:rPr>
            </w:pPr>
          </w:p>
        </w:tc>
        <w:tc>
          <w:tcPr>
            <w:tcW w:w="1233" w:type="dxa"/>
          </w:tcPr>
          <w:p w14:paraId="3DE0BF51" w14:textId="1C210158" w:rsidR="00C846D8" w:rsidRPr="00DC3349" w:rsidRDefault="00C846D8" w:rsidP="00C009FE">
            <w:pPr>
              <w:pBdr>
                <w:bottom w:val="single" w:sz="4" w:space="1" w:color="FFFFFF"/>
              </w:pBdr>
              <w:jc w:val="center"/>
              <w:rPr>
                <w:rFonts w:ascii="Browallia New" w:hAnsi="Browallia New" w:cs="Browallia New"/>
                <w:sz w:val="24"/>
                <w:szCs w:val="24"/>
                <w:cs/>
              </w:rPr>
            </w:pPr>
          </w:p>
        </w:tc>
        <w:tc>
          <w:tcPr>
            <w:tcW w:w="1080" w:type="dxa"/>
          </w:tcPr>
          <w:p w14:paraId="38EF12F6" w14:textId="77777777" w:rsidR="00C846D8" w:rsidRPr="00DC3349" w:rsidRDefault="00C846D8" w:rsidP="00C009FE">
            <w:pPr>
              <w:pBdr>
                <w:bottom w:val="single" w:sz="4" w:space="1" w:color="FFFFFF"/>
              </w:pBdr>
              <w:jc w:val="center"/>
              <w:rPr>
                <w:rFonts w:ascii="Browallia New" w:hAnsi="Browallia New" w:cs="Browallia New"/>
                <w:sz w:val="24"/>
                <w:szCs w:val="24"/>
                <w:cs/>
              </w:rPr>
            </w:pPr>
          </w:p>
        </w:tc>
        <w:tc>
          <w:tcPr>
            <w:tcW w:w="1098" w:type="dxa"/>
          </w:tcPr>
          <w:p w14:paraId="3DE0BF53" w14:textId="52E511F7" w:rsidR="00C846D8" w:rsidRPr="00DC3349" w:rsidRDefault="00C846D8" w:rsidP="00C009FE">
            <w:pPr>
              <w:pBdr>
                <w:bottom w:val="single" w:sz="4" w:space="1" w:color="FFFFFF"/>
              </w:pBdr>
              <w:jc w:val="center"/>
              <w:rPr>
                <w:rFonts w:ascii="Browallia New" w:hAnsi="Browallia New" w:cs="Browallia New"/>
                <w:sz w:val="24"/>
                <w:szCs w:val="24"/>
                <w:cs/>
              </w:rPr>
            </w:pPr>
          </w:p>
        </w:tc>
        <w:tc>
          <w:tcPr>
            <w:tcW w:w="1116" w:type="dxa"/>
          </w:tcPr>
          <w:p w14:paraId="369E36FE" w14:textId="77777777" w:rsidR="00C846D8" w:rsidRPr="00DC3349" w:rsidRDefault="00C846D8" w:rsidP="00FF519D">
            <w:pPr>
              <w:pBdr>
                <w:bottom w:val="single" w:sz="4" w:space="1" w:color="FFFFFF"/>
              </w:pBdr>
              <w:jc w:val="center"/>
              <w:rPr>
                <w:rFonts w:ascii="Browallia New" w:hAnsi="Browallia New" w:cs="Browallia New"/>
                <w:sz w:val="24"/>
                <w:szCs w:val="24"/>
                <w:cs/>
              </w:rPr>
            </w:pPr>
          </w:p>
        </w:tc>
        <w:tc>
          <w:tcPr>
            <w:tcW w:w="1026" w:type="dxa"/>
          </w:tcPr>
          <w:p w14:paraId="6CB76EC6" w14:textId="5E4C77D6" w:rsidR="00C846D8" w:rsidRPr="00DC3349" w:rsidRDefault="00C846D8" w:rsidP="00FF519D">
            <w:pPr>
              <w:pBdr>
                <w:bottom w:val="single" w:sz="4" w:space="1" w:color="FFFFFF"/>
              </w:pBdr>
              <w:jc w:val="center"/>
              <w:rPr>
                <w:rFonts w:ascii="Browallia New" w:hAnsi="Browallia New" w:cs="Browallia New"/>
                <w:sz w:val="24"/>
                <w:szCs w:val="24"/>
                <w:cs/>
              </w:rPr>
            </w:pPr>
          </w:p>
        </w:tc>
      </w:tr>
      <w:tr w:rsidR="00794904" w:rsidRPr="008B63E4" w14:paraId="3DE0BF5F" w14:textId="77777777" w:rsidTr="001A12CB">
        <w:trPr>
          <w:cantSplit/>
        </w:trPr>
        <w:tc>
          <w:tcPr>
            <w:tcW w:w="3053" w:type="dxa"/>
          </w:tcPr>
          <w:p w14:paraId="3DE0BF58" w14:textId="0B68102A" w:rsidR="00794904" w:rsidRPr="00DC3349" w:rsidRDefault="00794904" w:rsidP="00794904">
            <w:pPr>
              <w:rPr>
                <w:rFonts w:ascii="Browallia New" w:hAnsi="Browallia New" w:cs="Browallia New"/>
                <w:sz w:val="24"/>
                <w:szCs w:val="24"/>
                <w:lang w:val="en-GB"/>
              </w:rPr>
            </w:pPr>
            <w:r w:rsidRPr="00DC3349">
              <w:rPr>
                <w:rFonts w:ascii="Browallia New" w:hAnsi="Browallia New" w:cs="Browallia New"/>
                <w:sz w:val="24"/>
                <w:szCs w:val="24"/>
                <w:cs/>
                <w:lang w:val="en-GB"/>
              </w:rPr>
              <w:t>เงินสดสุทธิ</w:t>
            </w:r>
            <w:r w:rsidRPr="00DC3349">
              <w:rPr>
                <w:rFonts w:ascii="Browallia New" w:hAnsi="Browallia New" w:cs="Browallia New" w:hint="cs"/>
                <w:sz w:val="24"/>
                <w:szCs w:val="24"/>
                <w:cs/>
                <w:lang w:val="en-GB"/>
              </w:rPr>
              <w:t>ได้มา</w:t>
            </w:r>
            <w:r w:rsidRPr="00DC3349">
              <w:rPr>
                <w:rFonts w:ascii="Browallia New" w:hAnsi="Browallia New" w:cs="Browallia New"/>
                <w:sz w:val="24"/>
                <w:szCs w:val="24"/>
                <w:cs/>
                <w:lang w:val="en-GB"/>
              </w:rPr>
              <w:t>จาก</w:t>
            </w:r>
            <w:r w:rsidRPr="00DC3349">
              <w:rPr>
                <w:rFonts w:ascii="Browallia New" w:hAnsi="Browallia New" w:cs="Browallia New"/>
                <w:sz w:val="24"/>
                <w:szCs w:val="24"/>
                <w:lang w:val="en-GB"/>
              </w:rPr>
              <w:t xml:space="preserve"> (</w:t>
            </w:r>
            <w:r w:rsidRPr="00DC3349">
              <w:rPr>
                <w:rFonts w:ascii="Browallia New" w:hAnsi="Browallia New" w:cs="Browallia New" w:hint="cs"/>
                <w:sz w:val="24"/>
                <w:szCs w:val="24"/>
                <w:cs/>
                <w:lang w:val="en-GB"/>
              </w:rPr>
              <w:t xml:space="preserve">ใช้ไปใน) </w:t>
            </w:r>
            <w:r w:rsidRPr="00DC3349">
              <w:rPr>
                <w:rFonts w:ascii="Browallia New" w:hAnsi="Browallia New" w:cs="Browallia New"/>
                <w:sz w:val="24"/>
                <w:szCs w:val="24"/>
                <w:lang w:val="en-GB"/>
              </w:rPr>
              <w:br/>
              <w:t xml:space="preserve">    </w:t>
            </w:r>
            <w:r w:rsidRPr="00DC3349">
              <w:rPr>
                <w:rFonts w:ascii="Browallia New" w:hAnsi="Browallia New" w:cs="Browallia New"/>
                <w:sz w:val="24"/>
                <w:szCs w:val="24"/>
                <w:cs/>
                <w:lang w:val="en-GB"/>
              </w:rPr>
              <w:t>กิจกรรมดำเนินงาน</w:t>
            </w:r>
          </w:p>
        </w:tc>
        <w:tc>
          <w:tcPr>
            <w:tcW w:w="1195" w:type="dxa"/>
            <w:vAlign w:val="bottom"/>
          </w:tcPr>
          <w:p w14:paraId="54C7E5FA" w14:textId="30155ECE" w:rsidR="00794904" w:rsidRPr="00F02ED5" w:rsidRDefault="00325840" w:rsidP="00794904">
            <w:pPr>
              <w:pBdr>
                <w:bottom w:val="single" w:sz="4" w:space="1" w:color="FFFFFF"/>
              </w:pBdr>
              <w:jc w:val="right"/>
              <w:rPr>
                <w:rFonts w:ascii="Browallia New" w:hAnsi="Browallia New" w:cs="Browallia New"/>
                <w:sz w:val="22"/>
                <w:szCs w:val="22"/>
                <w:cs/>
                <w:lang w:val="en-US"/>
              </w:rPr>
            </w:pPr>
            <w:r w:rsidRPr="00F02ED5">
              <w:rPr>
                <w:rFonts w:ascii="Browallia New" w:hAnsi="Browallia New" w:cs="Browallia New"/>
                <w:sz w:val="22"/>
                <w:szCs w:val="22"/>
                <w:cs/>
                <w:lang w:val="en-US"/>
              </w:rPr>
              <w:t xml:space="preserve"> </w:t>
            </w:r>
            <w:r w:rsidR="00F92CE6" w:rsidRPr="00F02ED5">
              <w:rPr>
                <w:rFonts w:ascii="Browallia New" w:hAnsi="Browallia New" w:cs="Browallia New"/>
                <w:sz w:val="22"/>
                <w:szCs w:val="22"/>
                <w:lang w:val="en-US"/>
              </w:rPr>
              <w:t>(68,910,258)</w:t>
            </w:r>
          </w:p>
        </w:tc>
        <w:tc>
          <w:tcPr>
            <w:tcW w:w="1233" w:type="dxa"/>
            <w:vAlign w:val="bottom"/>
          </w:tcPr>
          <w:p w14:paraId="3DE0BF59" w14:textId="1A4F3410" w:rsidR="00794904" w:rsidRPr="00DC3349" w:rsidRDefault="00794904" w:rsidP="00794904">
            <w:pPr>
              <w:pBdr>
                <w:bottom w:val="single" w:sz="4" w:space="1" w:color="FFFFFF"/>
              </w:pBdr>
              <w:jc w:val="right"/>
              <w:rPr>
                <w:rFonts w:ascii="Browallia New" w:hAnsi="Browallia New" w:cs="Browallia New"/>
                <w:sz w:val="24"/>
                <w:szCs w:val="24"/>
                <w:cs/>
                <w:lang w:val="en-US"/>
              </w:rPr>
            </w:pPr>
            <w:r w:rsidRPr="00DC3349">
              <w:rPr>
                <w:rFonts w:ascii="Browallia New" w:hAnsi="Browallia New" w:cs="Browallia New"/>
                <w:sz w:val="22"/>
                <w:szCs w:val="22"/>
                <w:lang w:val="en-US"/>
              </w:rPr>
              <w:t>330,474,937</w:t>
            </w:r>
          </w:p>
        </w:tc>
        <w:tc>
          <w:tcPr>
            <w:tcW w:w="1080" w:type="dxa"/>
            <w:vAlign w:val="bottom"/>
          </w:tcPr>
          <w:p w14:paraId="0C0165CA" w14:textId="0AED2681" w:rsidR="00794904" w:rsidRPr="00325840" w:rsidRDefault="00325840" w:rsidP="00794904">
            <w:pPr>
              <w:pBdr>
                <w:bottom w:val="single" w:sz="4" w:space="1" w:color="FFFFFF"/>
              </w:pBdr>
              <w:jc w:val="right"/>
              <w:rPr>
                <w:rFonts w:ascii="Browallia New" w:hAnsi="Browallia New" w:cs="Browallia New"/>
                <w:sz w:val="22"/>
                <w:szCs w:val="22"/>
                <w:cs/>
                <w:lang w:val="en-US"/>
              </w:rPr>
            </w:pPr>
            <w:r w:rsidRPr="00325840">
              <w:rPr>
                <w:rFonts w:ascii="Browallia New" w:hAnsi="Browallia New" w:cs="Browallia New"/>
                <w:sz w:val="22"/>
                <w:szCs w:val="22"/>
                <w:cs/>
                <w:lang w:val="en-US"/>
              </w:rPr>
              <w:t>(</w:t>
            </w:r>
            <w:r w:rsidR="005B2094" w:rsidRPr="005B2094">
              <w:rPr>
                <w:rFonts w:ascii="Browallia New" w:hAnsi="Browallia New" w:cs="Browallia New"/>
                <w:sz w:val="22"/>
                <w:szCs w:val="22"/>
                <w:lang w:val="en-US"/>
              </w:rPr>
              <w:t>800</w:t>
            </w:r>
            <w:r w:rsidRPr="00325840">
              <w:rPr>
                <w:rFonts w:ascii="Browallia New" w:hAnsi="Browallia New" w:cs="Browallia New"/>
                <w:sz w:val="22"/>
                <w:szCs w:val="22"/>
                <w:cs/>
                <w:lang w:val="en-US"/>
              </w:rPr>
              <w:t>,</w:t>
            </w:r>
            <w:r w:rsidR="005B2094" w:rsidRPr="005B2094">
              <w:rPr>
                <w:rFonts w:ascii="Browallia New" w:hAnsi="Browallia New" w:cs="Browallia New"/>
                <w:sz w:val="22"/>
                <w:szCs w:val="22"/>
                <w:lang w:val="en-US"/>
              </w:rPr>
              <w:t>474</w:t>
            </w:r>
            <w:r w:rsidRPr="00325840">
              <w:rPr>
                <w:rFonts w:ascii="Browallia New" w:hAnsi="Browallia New" w:cs="Browallia New"/>
                <w:sz w:val="22"/>
                <w:szCs w:val="22"/>
                <w:cs/>
                <w:lang w:val="en-US"/>
              </w:rPr>
              <w:t>)</w:t>
            </w:r>
          </w:p>
        </w:tc>
        <w:tc>
          <w:tcPr>
            <w:tcW w:w="1098" w:type="dxa"/>
            <w:vAlign w:val="bottom"/>
          </w:tcPr>
          <w:p w14:paraId="3DE0BF5B" w14:textId="1DC4B616" w:rsidR="00794904" w:rsidRPr="00DC3349" w:rsidRDefault="00794904" w:rsidP="00794904">
            <w:pPr>
              <w:pBdr>
                <w:bottom w:val="single" w:sz="4" w:space="1" w:color="FFFFFF"/>
              </w:pBdr>
              <w:jc w:val="right"/>
              <w:rPr>
                <w:rFonts w:ascii="Browallia New" w:hAnsi="Browallia New" w:cs="Browallia New"/>
                <w:sz w:val="24"/>
                <w:szCs w:val="24"/>
                <w:cs/>
                <w:lang w:val="en-US"/>
              </w:rPr>
            </w:pPr>
            <w:r w:rsidRPr="00DC3349">
              <w:rPr>
                <w:rFonts w:ascii="Browallia New" w:hAnsi="Browallia New" w:cs="Browallia New"/>
                <w:sz w:val="22"/>
                <w:szCs w:val="22"/>
                <w:lang w:val="en-US"/>
              </w:rPr>
              <w:t>3,588,020</w:t>
            </w:r>
          </w:p>
        </w:tc>
        <w:tc>
          <w:tcPr>
            <w:tcW w:w="1116" w:type="dxa"/>
            <w:vAlign w:val="bottom"/>
          </w:tcPr>
          <w:p w14:paraId="4B2C5910" w14:textId="1B890643" w:rsidR="00794904" w:rsidRPr="00D2532D" w:rsidRDefault="00D2532D" w:rsidP="00794904">
            <w:pPr>
              <w:pBdr>
                <w:bottom w:val="single" w:sz="4" w:space="1" w:color="FFFFFF"/>
              </w:pBdr>
              <w:jc w:val="right"/>
              <w:rPr>
                <w:rFonts w:ascii="Browallia New" w:hAnsi="Browallia New" w:cs="Browallia New"/>
                <w:sz w:val="22"/>
                <w:szCs w:val="22"/>
                <w:lang w:val="en-US"/>
              </w:rPr>
            </w:pPr>
            <w:r w:rsidRPr="00D2532D">
              <w:rPr>
                <w:rFonts w:ascii="Browallia New" w:hAnsi="Browallia New" w:cs="Browallia New"/>
                <w:sz w:val="22"/>
                <w:szCs w:val="22"/>
                <w:cs/>
                <w:lang w:val="en-US"/>
              </w:rPr>
              <w:t xml:space="preserve"> </w:t>
            </w:r>
            <w:r w:rsidR="00F92CE6" w:rsidRPr="00D2532D">
              <w:rPr>
                <w:rFonts w:ascii="Browallia New" w:hAnsi="Browallia New" w:cs="Browallia New"/>
                <w:sz w:val="22"/>
                <w:szCs w:val="22"/>
                <w:lang w:val="en-US"/>
              </w:rPr>
              <w:t>(2,309,</w:t>
            </w:r>
            <w:r w:rsidR="005B2094" w:rsidRPr="005B2094">
              <w:rPr>
                <w:rFonts w:ascii="Browallia New" w:hAnsi="Browallia New" w:cs="Browallia New"/>
                <w:sz w:val="22"/>
                <w:szCs w:val="22"/>
                <w:lang w:val="en-US"/>
              </w:rPr>
              <w:t>447</w:t>
            </w:r>
            <w:r w:rsidR="00F92CE6" w:rsidRPr="00D2532D">
              <w:rPr>
                <w:rFonts w:ascii="Browallia New" w:hAnsi="Browallia New" w:cs="Browallia New"/>
                <w:sz w:val="22"/>
                <w:szCs w:val="22"/>
                <w:lang w:val="en-US"/>
              </w:rPr>
              <w:t>)</w:t>
            </w:r>
          </w:p>
        </w:tc>
        <w:tc>
          <w:tcPr>
            <w:tcW w:w="1026" w:type="dxa"/>
            <w:vAlign w:val="bottom"/>
          </w:tcPr>
          <w:p w14:paraId="4366E410" w14:textId="16433C96" w:rsidR="00794904" w:rsidRPr="00DC3349" w:rsidRDefault="00794904" w:rsidP="00794904">
            <w:pPr>
              <w:pBdr>
                <w:bottom w:val="single" w:sz="4" w:space="1" w:color="FFFFFF"/>
              </w:pBdr>
              <w:jc w:val="right"/>
              <w:rPr>
                <w:rFonts w:ascii="Browallia New" w:hAnsi="Browallia New" w:cs="Browallia New"/>
                <w:sz w:val="24"/>
                <w:szCs w:val="24"/>
                <w:lang w:val="en-US"/>
              </w:rPr>
            </w:pPr>
            <w:r w:rsidRPr="00DC3349">
              <w:rPr>
                <w:rFonts w:ascii="Browallia New" w:hAnsi="Browallia New" w:cs="Browallia New"/>
                <w:sz w:val="22"/>
                <w:szCs w:val="22"/>
                <w:lang w:val="en-US"/>
              </w:rPr>
              <w:t>(951,135)</w:t>
            </w:r>
          </w:p>
        </w:tc>
      </w:tr>
      <w:tr w:rsidR="00794904" w:rsidRPr="008B63E4" w14:paraId="3DE0BF67" w14:textId="77777777" w:rsidTr="001A12CB">
        <w:trPr>
          <w:cantSplit/>
        </w:trPr>
        <w:tc>
          <w:tcPr>
            <w:tcW w:w="3053" w:type="dxa"/>
          </w:tcPr>
          <w:p w14:paraId="3DE0BF60" w14:textId="7BAC6F70" w:rsidR="00794904" w:rsidRPr="00DC3349" w:rsidRDefault="00794904" w:rsidP="00794904">
            <w:pPr>
              <w:ind w:left="200" w:hanging="200"/>
              <w:rPr>
                <w:rFonts w:ascii="Browallia New" w:hAnsi="Browallia New" w:cs="Browallia New"/>
                <w:sz w:val="24"/>
                <w:szCs w:val="24"/>
                <w:lang w:val="en-GB"/>
              </w:rPr>
            </w:pPr>
            <w:r w:rsidRPr="00DC3349">
              <w:rPr>
                <w:rFonts w:ascii="Browallia New" w:hAnsi="Browallia New" w:cs="Browallia New"/>
                <w:sz w:val="24"/>
                <w:szCs w:val="24"/>
                <w:cs/>
                <w:lang w:val="en-GB"/>
              </w:rPr>
              <w:t>เงินสดสุทธิ</w:t>
            </w:r>
            <w:r w:rsidRPr="00DC3349">
              <w:rPr>
                <w:rFonts w:ascii="Browallia New" w:hAnsi="Browallia New" w:cs="Browallia New" w:hint="cs"/>
                <w:sz w:val="24"/>
                <w:szCs w:val="24"/>
                <w:cs/>
                <w:lang w:val="en-GB"/>
              </w:rPr>
              <w:t>ได้มา</w:t>
            </w:r>
            <w:r w:rsidRPr="00DC3349">
              <w:rPr>
                <w:rFonts w:ascii="Browallia New" w:hAnsi="Browallia New" w:cs="Browallia New"/>
                <w:sz w:val="24"/>
                <w:szCs w:val="24"/>
                <w:cs/>
                <w:lang w:val="en-GB"/>
              </w:rPr>
              <w:t>จาก</w:t>
            </w:r>
            <w:r w:rsidRPr="00DC3349">
              <w:rPr>
                <w:rFonts w:ascii="Browallia New" w:hAnsi="Browallia New" w:cs="Browallia New"/>
                <w:sz w:val="24"/>
                <w:szCs w:val="24"/>
                <w:lang w:val="en-GB"/>
              </w:rPr>
              <w:t xml:space="preserve"> (</w:t>
            </w:r>
            <w:r w:rsidRPr="00DC3349">
              <w:rPr>
                <w:rFonts w:ascii="Browallia New" w:hAnsi="Browallia New" w:cs="Browallia New" w:hint="cs"/>
                <w:sz w:val="24"/>
                <w:szCs w:val="24"/>
                <w:cs/>
                <w:lang w:val="en-GB"/>
              </w:rPr>
              <w:t xml:space="preserve">ใช้ไปใน) </w:t>
            </w:r>
            <w:r w:rsidRPr="00DC3349">
              <w:rPr>
                <w:rFonts w:ascii="Browallia New" w:hAnsi="Browallia New" w:cs="Browallia New"/>
                <w:sz w:val="24"/>
                <w:szCs w:val="24"/>
                <w:cs/>
                <w:lang w:val="en-GB"/>
              </w:rPr>
              <w:br/>
              <w:t>กิจกรรมการลงทุน</w:t>
            </w:r>
          </w:p>
        </w:tc>
        <w:tc>
          <w:tcPr>
            <w:tcW w:w="1195" w:type="dxa"/>
            <w:vAlign w:val="bottom"/>
          </w:tcPr>
          <w:p w14:paraId="6FE2CF0C" w14:textId="1CF06DC7" w:rsidR="00794904" w:rsidRPr="00F02ED5" w:rsidRDefault="00325840" w:rsidP="00794904">
            <w:pPr>
              <w:jc w:val="right"/>
              <w:rPr>
                <w:rFonts w:ascii="Browallia New" w:hAnsi="Browallia New" w:cs="Browallia New"/>
                <w:sz w:val="22"/>
                <w:szCs w:val="22"/>
                <w:cs/>
                <w:lang w:val="en-US"/>
              </w:rPr>
            </w:pPr>
            <w:r w:rsidRPr="00F02ED5">
              <w:rPr>
                <w:rFonts w:ascii="Browallia New" w:hAnsi="Browallia New" w:cs="Browallia New"/>
                <w:sz w:val="22"/>
                <w:szCs w:val="22"/>
                <w:cs/>
                <w:lang w:val="en-US"/>
              </w:rPr>
              <w:t xml:space="preserve"> </w:t>
            </w:r>
            <w:r w:rsidR="00F92CE6" w:rsidRPr="00F02ED5">
              <w:rPr>
                <w:rFonts w:ascii="Browallia New" w:hAnsi="Browallia New" w:cs="Browallia New"/>
                <w:sz w:val="22"/>
                <w:szCs w:val="22"/>
                <w:lang w:val="en-US"/>
              </w:rPr>
              <w:t>76,794,260</w:t>
            </w:r>
            <w:r w:rsidRPr="00F02ED5">
              <w:rPr>
                <w:rFonts w:ascii="Browallia New" w:hAnsi="Browallia New" w:cs="Browallia New"/>
                <w:sz w:val="22"/>
                <w:szCs w:val="22"/>
                <w:cs/>
                <w:lang w:val="en-US"/>
              </w:rPr>
              <w:t xml:space="preserve"> </w:t>
            </w:r>
          </w:p>
        </w:tc>
        <w:tc>
          <w:tcPr>
            <w:tcW w:w="1233" w:type="dxa"/>
            <w:vAlign w:val="bottom"/>
          </w:tcPr>
          <w:p w14:paraId="3DE0BF61" w14:textId="6B8D1989" w:rsidR="00794904" w:rsidRPr="00DC3349" w:rsidRDefault="00794904" w:rsidP="00794904">
            <w:pPr>
              <w:jc w:val="right"/>
              <w:rPr>
                <w:rFonts w:ascii="Browallia New" w:hAnsi="Browallia New" w:cs="Browallia New"/>
                <w:sz w:val="24"/>
                <w:szCs w:val="24"/>
                <w:cs/>
                <w:lang w:val="en-US"/>
              </w:rPr>
            </w:pPr>
            <w:r w:rsidRPr="00DC3349">
              <w:rPr>
                <w:rFonts w:ascii="Browallia New" w:hAnsi="Browallia New" w:cs="Browallia New"/>
                <w:sz w:val="22"/>
                <w:szCs w:val="22"/>
                <w:lang w:val="en-US"/>
              </w:rPr>
              <w:t>101,298,137</w:t>
            </w:r>
          </w:p>
        </w:tc>
        <w:tc>
          <w:tcPr>
            <w:tcW w:w="1080" w:type="dxa"/>
            <w:vAlign w:val="bottom"/>
          </w:tcPr>
          <w:p w14:paraId="641A0102" w14:textId="1C11D8CA" w:rsidR="00794904" w:rsidRPr="00325840" w:rsidRDefault="00325840" w:rsidP="00794904">
            <w:pPr>
              <w:jc w:val="right"/>
              <w:rPr>
                <w:rFonts w:ascii="Browallia New" w:hAnsi="Browallia New" w:cs="Browallia New"/>
                <w:sz w:val="22"/>
                <w:szCs w:val="22"/>
                <w:cs/>
                <w:lang w:val="en-US"/>
              </w:rPr>
            </w:pPr>
            <w:r w:rsidRPr="00325840">
              <w:rPr>
                <w:rFonts w:ascii="Browallia New" w:hAnsi="Browallia New" w:cs="Browallia New"/>
                <w:sz w:val="22"/>
                <w:szCs w:val="22"/>
                <w:cs/>
                <w:lang w:val="en-US"/>
              </w:rPr>
              <w:t xml:space="preserve"> </w:t>
            </w:r>
            <w:r w:rsidR="00F92CE6" w:rsidRPr="00325840">
              <w:rPr>
                <w:rFonts w:ascii="Browallia New" w:hAnsi="Browallia New" w:cs="Browallia New"/>
                <w:sz w:val="22"/>
                <w:szCs w:val="22"/>
                <w:lang w:val="en-US"/>
              </w:rPr>
              <w:t>(7,000,000)</w:t>
            </w:r>
          </w:p>
        </w:tc>
        <w:tc>
          <w:tcPr>
            <w:tcW w:w="1098" w:type="dxa"/>
            <w:vAlign w:val="bottom"/>
          </w:tcPr>
          <w:p w14:paraId="3DE0BF63" w14:textId="1E8A2AF5" w:rsidR="00794904" w:rsidRPr="00DC3349" w:rsidRDefault="00794904" w:rsidP="00794904">
            <w:pPr>
              <w:jc w:val="right"/>
              <w:rPr>
                <w:rFonts w:ascii="Browallia New" w:hAnsi="Browallia New" w:cs="Browallia New"/>
                <w:sz w:val="24"/>
                <w:szCs w:val="24"/>
                <w:cs/>
                <w:lang w:val="en-US"/>
              </w:rPr>
            </w:pPr>
            <w:r w:rsidRPr="00DC3349">
              <w:rPr>
                <w:rFonts w:ascii="Browallia New" w:hAnsi="Browallia New" w:cs="Browallia New"/>
                <w:sz w:val="22"/>
                <w:szCs w:val="22"/>
                <w:lang w:val="en-US"/>
              </w:rPr>
              <w:t>(12,000,000)</w:t>
            </w:r>
          </w:p>
        </w:tc>
        <w:tc>
          <w:tcPr>
            <w:tcW w:w="1116" w:type="dxa"/>
            <w:vAlign w:val="bottom"/>
          </w:tcPr>
          <w:p w14:paraId="4014E599" w14:textId="56713E79" w:rsidR="00794904" w:rsidRPr="00D2532D" w:rsidRDefault="00D2532D" w:rsidP="00794904">
            <w:pPr>
              <w:jc w:val="right"/>
              <w:rPr>
                <w:rFonts w:ascii="Browallia New" w:hAnsi="Browallia New" w:cs="Browallia New"/>
                <w:sz w:val="22"/>
                <w:szCs w:val="22"/>
                <w:lang w:val="en-US"/>
              </w:rPr>
            </w:pPr>
            <w:r w:rsidRPr="00D2532D">
              <w:rPr>
                <w:rFonts w:ascii="Browallia New" w:hAnsi="Browallia New" w:cs="Browallia New"/>
                <w:sz w:val="22"/>
                <w:szCs w:val="22"/>
                <w:cs/>
                <w:lang w:val="en-US"/>
              </w:rPr>
              <w:t xml:space="preserve"> </w:t>
            </w:r>
            <w:r w:rsidR="00F92CE6" w:rsidRPr="00D2532D">
              <w:rPr>
                <w:rFonts w:ascii="Browallia New" w:hAnsi="Browallia New" w:cs="Browallia New"/>
                <w:sz w:val="22"/>
                <w:szCs w:val="22"/>
                <w:lang w:val="en-US"/>
              </w:rPr>
              <w:t>(676,360)</w:t>
            </w:r>
          </w:p>
        </w:tc>
        <w:tc>
          <w:tcPr>
            <w:tcW w:w="1026" w:type="dxa"/>
            <w:vAlign w:val="bottom"/>
          </w:tcPr>
          <w:p w14:paraId="4E880B4D" w14:textId="2C781039" w:rsidR="00794904" w:rsidRPr="00DC3349" w:rsidRDefault="00794904" w:rsidP="00794904">
            <w:pPr>
              <w:jc w:val="right"/>
              <w:rPr>
                <w:rFonts w:ascii="Browallia New" w:hAnsi="Browallia New" w:cs="Browallia New"/>
                <w:sz w:val="24"/>
                <w:szCs w:val="24"/>
                <w:lang w:val="en-US"/>
              </w:rPr>
            </w:pPr>
            <w:r w:rsidRPr="00DC3349">
              <w:rPr>
                <w:rFonts w:ascii="Browallia New" w:hAnsi="Browallia New" w:cs="Browallia New"/>
                <w:sz w:val="22"/>
                <w:szCs w:val="22"/>
                <w:lang w:val="en-US"/>
              </w:rPr>
              <w:t>625,921</w:t>
            </w:r>
          </w:p>
        </w:tc>
      </w:tr>
      <w:tr w:rsidR="00794904" w:rsidRPr="008B63E4" w14:paraId="3DE0BF6F" w14:textId="77777777" w:rsidTr="001A12CB">
        <w:trPr>
          <w:cantSplit/>
        </w:trPr>
        <w:tc>
          <w:tcPr>
            <w:tcW w:w="3053" w:type="dxa"/>
          </w:tcPr>
          <w:p w14:paraId="3DE0BF68" w14:textId="77777777" w:rsidR="00794904" w:rsidRPr="00DC3349" w:rsidRDefault="00794904" w:rsidP="00794904">
            <w:pPr>
              <w:ind w:left="162" w:hanging="162"/>
              <w:rPr>
                <w:rFonts w:ascii="Browallia New" w:hAnsi="Browallia New" w:cs="Browallia New"/>
                <w:sz w:val="24"/>
                <w:szCs w:val="24"/>
                <w:lang w:val="en-GB"/>
              </w:rPr>
            </w:pPr>
            <w:r w:rsidRPr="00DC3349">
              <w:rPr>
                <w:rFonts w:ascii="Browallia New" w:hAnsi="Browallia New" w:cs="Browallia New"/>
                <w:sz w:val="24"/>
                <w:szCs w:val="24"/>
                <w:cs/>
                <w:lang w:val="en-GB"/>
              </w:rPr>
              <w:t>เงินสดสุทธิใช้ไป</w:t>
            </w:r>
            <w:r w:rsidRPr="00DC3349">
              <w:rPr>
                <w:rFonts w:ascii="Browallia New" w:hAnsi="Browallia New" w:cs="Browallia New" w:hint="cs"/>
                <w:sz w:val="24"/>
                <w:szCs w:val="24"/>
                <w:cs/>
                <w:lang w:val="en-GB"/>
              </w:rPr>
              <w:t>ใน</w:t>
            </w:r>
            <w:r w:rsidRPr="00DC3349">
              <w:rPr>
                <w:rFonts w:ascii="Browallia New" w:hAnsi="Browallia New" w:cs="Browallia New"/>
                <w:sz w:val="24"/>
                <w:szCs w:val="24"/>
                <w:cs/>
                <w:lang w:val="en-GB"/>
              </w:rPr>
              <w:t>กิจกรรมจัดหาเงิน</w:t>
            </w:r>
          </w:p>
        </w:tc>
        <w:tc>
          <w:tcPr>
            <w:tcW w:w="1195" w:type="dxa"/>
            <w:vAlign w:val="bottom"/>
          </w:tcPr>
          <w:p w14:paraId="22172CB0" w14:textId="5711CC4C" w:rsidR="00794904" w:rsidRPr="00F02ED5" w:rsidRDefault="00325840" w:rsidP="00794904">
            <w:pPr>
              <w:pBdr>
                <w:bottom w:val="single" w:sz="4" w:space="1" w:color="auto"/>
              </w:pBdr>
              <w:jc w:val="right"/>
              <w:rPr>
                <w:rFonts w:ascii="Browallia New" w:hAnsi="Browallia New" w:cs="Browallia New"/>
                <w:sz w:val="22"/>
                <w:szCs w:val="22"/>
                <w:cs/>
                <w:lang w:val="en-US"/>
              </w:rPr>
            </w:pPr>
            <w:r w:rsidRPr="00F02ED5">
              <w:rPr>
                <w:rFonts w:ascii="Browallia New" w:hAnsi="Browallia New" w:cs="Browallia New"/>
                <w:sz w:val="22"/>
                <w:szCs w:val="22"/>
                <w:cs/>
                <w:lang w:val="en-US"/>
              </w:rPr>
              <w:t xml:space="preserve"> </w:t>
            </w:r>
            <w:r w:rsidR="00F92CE6" w:rsidRPr="00F02ED5">
              <w:rPr>
                <w:rFonts w:ascii="Browallia New" w:hAnsi="Browallia New" w:cs="Browallia New"/>
                <w:sz w:val="22"/>
                <w:szCs w:val="22"/>
                <w:lang w:val="en-US"/>
              </w:rPr>
              <w:t>(11,194,911)</w:t>
            </w:r>
          </w:p>
        </w:tc>
        <w:tc>
          <w:tcPr>
            <w:tcW w:w="1233" w:type="dxa"/>
            <w:vAlign w:val="bottom"/>
          </w:tcPr>
          <w:p w14:paraId="3DE0BF69" w14:textId="1F1980CD" w:rsidR="00794904" w:rsidRPr="00DC3349" w:rsidRDefault="00794904" w:rsidP="00794904">
            <w:pPr>
              <w:pBdr>
                <w:bottom w:val="single" w:sz="4" w:space="1" w:color="auto"/>
              </w:pBdr>
              <w:jc w:val="right"/>
              <w:rPr>
                <w:rFonts w:ascii="Browallia New" w:hAnsi="Browallia New" w:cs="Browallia New"/>
                <w:sz w:val="24"/>
                <w:szCs w:val="24"/>
                <w:cs/>
                <w:lang w:val="en-US"/>
              </w:rPr>
            </w:pPr>
            <w:r w:rsidRPr="00DC3349">
              <w:rPr>
                <w:rFonts w:ascii="Browallia New" w:hAnsi="Browallia New" w:cs="Browallia New"/>
                <w:sz w:val="22"/>
                <w:szCs w:val="22"/>
                <w:lang w:val="en-US"/>
              </w:rPr>
              <w:t>(12,119,610)</w:t>
            </w:r>
          </w:p>
        </w:tc>
        <w:tc>
          <w:tcPr>
            <w:tcW w:w="1080" w:type="dxa"/>
            <w:vAlign w:val="bottom"/>
          </w:tcPr>
          <w:p w14:paraId="418D549E" w14:textId="28764BAC" w:rsidR="00794904" w:rsidRPr="00325840" w:rsidRDefault="00912FA7" w:rsidP="00912FA7">
            <w:pPr>
              <w:pBdr>
                <w:bottom w:val="single" w:sz="4" w:space="1" w:color="auto"/>
              </w:pBdr>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00D2532D" w:rsidRPr="00325840">
              <w:rPr>
                <w:rFonts w:ascii="Browallia New" w:hAnsi="Browallia New" w:cs="Browallia New"/>
                <w:sz w:val="22"/>
                <w:szCs w:val="22"/>
                <w:cs/>
                <w:lang w:val="en-US"/>
              </w:rPr>
              <w:t>-</w:t>
            </w:r>
          </w:p>
        </w:tc>
        <w:tc>
          <w:tcPr>
            <w:tcW w:w="1098" w:type="dxa"/>
            <w:vAlign w:val="bottom"/>
          </w:tcPr>
          <w:p w14:paraId="3DE0BF6B" w14:textId="69491142" w:rsidR="00794904" w:rsidRPr="00DC3349" w:rsidRDefault="00794904" w:rsidP="00794904">
            <w:pPr>
              <w:pBdr>
                <w:bottom w:val="single" w:sz="4" w:space="1" w:color="auto"/>
              </w:pBdr>
              <w:jc w:val="center"/>
              <w:rPr>
                <w:rFonts w:ascii="Browallia New" w:hAnsi="Browallia New" w:cs="Browallia New"/>
                <w:sz w:val="24"/>
                <w:szCs w:val="24"/>
                <w:cs/>
                <w:lang w:val="en-US"/>
              </w:rPr>
            </w:pPr>
            <w:r>
              <w:rPr>
                <w:rFonts w:ascii="Browallia New" w:hAnsi="Browallia New" w:cs="Browallia New"/>
                <w:sz w:val="22"/>
                <w:szCs w:val="22"/>
                <w:lang w:val="en-US"/>
              </w:rPr>
              <w:t xml:space="preserve">      </w:t>
            </w:r>
            <w:r w:rsidRPr="00F92CE6">
              <w:rPr>
                <w:rFonts w:ascii="Browallia New" w:hAnsi="Browallia New" w:cs="Browallia New"/>
                <w:sz w:val="22"/>
                <w:szCs w:val="22"/>
                <w:lang w:val="en-US"/>
              </w:rPr>
              <w:t>-</w:t>
            </w:r>
          </w:p>
        </w:tc>
        <w:tc>
          <w:tcPr>
            <w:tcW w:w="1116" w:type="dxa"/>
            <w:vAlign w:val="bottom"/>
          </w:tcPr>
          <w:p w14:paraId="028ABD6E" w14:textId="296E5A04" w:rsidR="00794904" w:rsidRPr="00D2532D" w:rsidRDefault="00912FA7" w:rsidP="00912FA7">
            <w:pPr>
              <w:pBdr>
                <w:bottom w:val="single" w:sz="4" w:space="1" w:color="auto"/>
              </w:pBd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00D2532D" w:rsidRPr="00D2532D">
              <w:rPr>
                <w:rFonts w:ascii="Browallia New" w:hAnsi="Browallia New" w:cs="Browallia New"/>
                <w:sz w:val="22"/>
                <w:szCs w:val="22"/>
                <w:cs/>
                <w:lang w:val="en-US"/>
              </w:rPr>
              <w:t>-</w:t>
            </w:r>
          </w:p>
        </w:tc>
        <w:tc>
          <w:tcPr>
            <w:tcW w:w="1026" w:type="dxa"/>
            <w:vAlign w:val="bottom"/>
          </w:tcPr>
          <w:p w14:paraId="6864D62D" w14:textId="3F3CB7AC" w:rsidR="00794904" w:rsidRPr="00DC3349" w:rsidRDefault="00794904" w:rsidP="00794904">
            <w:pPr>
              <w:pBdr>
                <w:bottom w:val="single" w:sz="4" w:space="1" w:color="auto"/>
              </w:pBdr>
              <w:jc w:val="center"/>
              <w:rPr>
                <w:rFonts w:ascii="Browallia New" w:hAnsi="Browallia New" w:cs="Browallia New"/>
                <w:sz w:val="24"/>
                <w:szCs w:val="24"/>
                <w:lang w:val="en-US"/>
              </w:rPr>
            </w:pPr>
            <w:r>
              <w:rPr>
                <w:rFonts w:ascii="Browallia New" w:hAnsi="Browallia New" w:cs="Browallia New"/>
                <w:sz w:val="22"/>
                <w:szCs w:val="22"/>
                <w:lang w:val="en-US"/>
              </w:rPr>
              <w:t xml:space="preserve">      </w:t>
            </w:r>
            <w:r w:rsidRPr="00F92CE6">
              <w:rPr>
                <w:rFonts w:ascii="Browallia New" w:hAnsi="Browallia New" w:cs="Browallia New"/>
                <w:sz w:val="22"/>
                <w:szCs w:val="22"/>
                <w:lang w:val="en-US"/>
              </w:rPr>
              <w:t>-</w:t>
            </w:r>
          </w:p>
        </w:tc>
      </w:tr>
      <w:tr w:rsidR="00794904" w:rsidRPr="008B63E4" w14:paraId="3DE0BF77" w14:textId="77777777" w:rsidTr="001A12CB">
        <w:trPr>
          <w:cantSplit/>
        </w:trPr>
        <w:tc>
          <w:tcPr>
            <w:tcW w:w="3053" w:type="dxa"/>
          </w:tcPr>
          <w:p w14:paraId="3DE0BF70" w14:textId="2C5ADF2E" w:rsidR="00794904" w:rsidRPr="00DC3349" w:rsidRDefault="00794904" w:rsidP="00794904">
            <w:pPr>
              <w:rPr>
                <w:rFonts w:ascii="Browallia New" w:hAnsi="Browallia New" w:cs="Browallia New"/>
                <w:b/>
                <w:bCs/>
                <w:sz w:val="24"/>
                <w:szCs w:val="24"/>
                <w:cs/>
                <w:lang w:val="en-GB"/>
              </w:rPr>
            </w:pPr>
            <w:r w:rsidRPr="00DC3349">
              <w:rPr>
                <w:rFonts w:ascii="Browallia New" w:hAnsi="Browallia New" w:cs="Browallia New"/>
                <w:b/>
                <w:bCs/>
                <w:sz w:val="24"/>
                <w:szCs w:val="24"/>
                <w:cs/>
                <w:lang w:val="en-GB"/>
              </w:rPr>
              <w:t>เงินสด</w:t>
            </w:r>
            <w:r w:rsidRPr="00DC3349">
              <w:rPr>
                <w:rFonts w:ascii="Browallia New" w:hAnsi="Browallia New" w:cs="Browallia New" w:hint="cs"/>
                <w:b/>
                <w:bCs/>
                <w:sz w:val="24"/>
                <w:szCs w:val="24"/>
                <w:cs/>
                <w:lang w:val="en-GB"/>
              </w:rPr>
              <w:t>และรายการเทียบเท่าเงินสด</w:t>
            </w:r>
            <w:r w:rsidRPr="00DC3349">
              <w:rPr>
                <w:rFonts w:ascii="Browallia New" w:hAnsi="Browallia New" w:cs="Browallia New"/>
                <w:b/>
                <w:bCs/>
                <w:sz w:val="24"/>
                <w:szCs w:val="24"/>
                <w:cs/>
                <w:lang w:val="en-GB"/>
              </w:rPr>
              <w:br/>
            </w:r>
            <w:r w:rsidRPr="00DC3349">
              <w:rPr>
                <w:rFonts w:ascii="Browallia New" w:hAnsi="Browallia New" w:cs="Browallia New" w:hint="cs"/>
                <w:b/>
                <w:bCs/>
                <w:sz w:val="24"/>
                <w:szCs w:val="24"/>
                <w:cs/>
                <w:lang w:val="en-GB"/>
              </w:rPr>
              <w:t xml:space="preserve">    เพิ่มขึ้น (ลดลง) สุทธิ</w:t>
            </w:r>
          </w:p>
        </w:tc>
        <w:tc>
          <w:tcPr>
            <w:tcW w:w="1195" w:type="dxa"/>
            <w:vAlign w:val="bottom"/>
          </w:tcPr>
          <w:p w14:paraId="2B80B15A" w14:textId="4013C803" w:rsidR="00794904" w:rsidRPr="00F02ED5" w:rsidRDefault="00325840" w:rsidP="00794904">
            <w:pPr>
              <w:pBdr>
                <w:bottom w:val="single" w:sz="12" w:space="1" w:color="auto"/>
              </w:pBdr>
              <w:jc w:val="right"/>
              <w:rPr>
                <w:rFonts w:ascii="Browallia New" w:hAnsi="Browallia New" w:cs="Browallia New"/>
                <w:sz w:val="22"/>
                <w:szCs w:val="22"/>
                <w:cs/>
                <w:lang w:val="en-US"/>
              </w:rPr>
            </w:pPr>
            <w:r w:rsidRPr="00F02ED5">
              <w:rPr>
                <w:rFonts w:ascii="Browallia New" w:hAnsi="Browallia New" w:cs="Browallia New"/>
                <w:sz w:val="22"/>
                <w:szCs w:val="22"/>
                <w:cs/>
                <w:lang w:val="en-US"/>
              </w:rPr>
              <w:t xml:space="preserve"> </w:t>
            </w:r>
            <w:r w:rsidR="00F92CE6" w:rsidRPr="00F02ED5">
              <w:rPr>
                <w:rFonts w:ascii="Browallia New" w:hAnsi="Browallia New" w:cs="Browallia New"/>
                <w:sz w:val="22"/>
                <w:szCs w:val="22"/>
                <w:lang w:val="en-US"/>
              </w:rPr>
              <w:t>(3,310,909)</w:t>
            </w:r>
          </w:p>
        </w:tc>
        <w:tc>
          <w:tcPr>
            <w:tcW w:w="1233" w:type="dxa"/>
            <w:vAlign w:val="bottom"/>
          </w:tcPr>
          <w:p w14:paraId="3DE0BF71" w14:textId="306EFED5" w:rsidR="00794904" w:rsidRPr="00DC3349" w:rsidRDefault="00794904" w:rsidP="00794904">
            <w:pPr>
              <w:pBdr>
                <w:bottom w:val="single" w:sz="12" w:space="1" w:color="auto"/>
              </w:pBdr>
              <w:jc w:val="right"/>
              <w:rPr>
                <w:rFonts w:ascii="Browallia New" w:hAnsi="Browallia New" w:cs="Browallia New"/>
                <w:sz w:val="24"/>
                <w:szCs w:val="24"/>
                <w:cs/>
                <w:lang w:val="en-US"/>
              </w:rPr>
            </w:pPr>
            <w:r w:rsidRPr="00DC3349">
              <w:rPr>
                <w:rFonts w:ascii="Browallia New" w:hAnsi="Browallia New" w:cs="Browallia New"/>
                <w:sz w:val="22"/>
                <w:szCs w:val="22"/>
                <w:lang w:val="en-US"/>
              </w:rPr>
              <w:t>419,653,464</w:t>
            </w:r>
          </w:p>
        </w:tc>
        <w:tc>
          <w:tcPr>
            <w:tcW w:w="1080" w:type="dxa"/>
            <w:vAlign w:val="bottom"/>
          </w:tcPr>
          <w:p w14:paraId="5E7D51DB" w14:textId="3878ACF0" w:rsidR="00794904" w:rsidRPr="00325840" w:rsidRDefault="00325840" w:rsidP="00794904">
            <w:pPr>
              <w:pBdr>
                <w:bottom w:val="single" w:sz="12" w:space="1" w:color="auto"/>
              </w:pBdr>
              <w:jc w:val="right"/>
              <w:rPr>
                <w:rFonts w:ascii="Browallia New" w:hAnsi="Browallia New" w:cs="Browallia New"/>
                <w:sz w:val="22"/>
                <w:szCs w:val="22"/>
                <w:lang w:val="en-US"/>
              </w:rPr>
            </w:pPr>
            <w:r w:rsidRPr="00325840">
              <w:rPr>
                <w:rFonts w:ascii="Browallia New" w:hAnsi="Browallia New" w:cs="Browallia New"/>
                <w:sz w:val="22"/>
                <w:szCs w:val="22"/>
                <w:cs/>
                <w:lang w:val="en-US"/>
              </w:rPr>
              <w:t xml:space="preserve"> (</w:t>
            </w:r>
            <w:r w:rsidR="005B2094" w:rsidRPr="005B2094">
              <w:rPr>
                <w:rFonts w:ascii="Browallia New" w:hAnsi="Browallia New" w:cs="Browallia New"/>
                <w:sz w:val="22"/>
                <w:szCs w:val="22"/>
                <w:lang w:val="en-US"/>
              </w:rPr>
              <w:t>7</w:t>
            </w:r>
            <w:r w:rsidRPr="00325840">
              <w:rPr>
                <w:rFonts w:ascii="Browallia New" w:hAnsi="Browallia New" w:cs="Browallia New"/>
                <w:sz w:val="22"/>
                <w:szCs w:val="22"/>
                <w:cs/>
                <w:lang w:val="en-US"/>
              </w:rPr>
              <w:t>,</w:t>
            </w:r>
            <w:r w:rsidR="005B2094" w:rsidRPr="005B2094">
              <w:rPr>
                <w:rFonts w:ascii="Browallia New" w:hAnsi="Browallia New" w:cs="Browallia New"/>
                <w:sz w:val="22"/>
                <w:szCs w:val="22"/>
                <w:lang w:val="en-US"/>
              </w:rPr>
              <w:t>800</w:t>
            </w:r>
            <w:r w:rsidRPr="00325840">
              <w:rPr>
                <w:rFonts w:ascii="Browallia New" w:hAnsi="Browallia New" w:cs="Browallia New"/>
                <w:sz w:val="22"/>
                <w:szCs w:val="22"/>
                <w:cs/>
                <w:lang w:val="en-US"/>
              </w:rPr>
              <w:t>,</w:t>
            </w:r>
            <w:r w:rsidR="005B2094" w:rsidRPr="005B2094">
              <w:rPr>
                <w:rFonts w:ascii="Browallia New" w:hAnsi="Browallia New" w:cs="Browallia New"/>
                <w:sz w:val="22"/>
                <w:szCs w:val="22"/>
                <w:lang w:val="en-US"/>
              </w:rPr>
              <w:t>474</w:t>
            </w:r>
            <w:r w:rsidRPr="00325840">
              <w:rPr>
                <w:rFonts w:ascii="Browallia New" w:hAnsi="Browallia New" w:cs="Browallia New"/>
                <w:sz w:val="22"/>
                <w:szCs w:val="22"/>
                <w:cs/>
                <w:lang w:val="en-US"/>
              </w:rPr>
              <w:t>)</w:t>
            </w:r>
          </w:p>
        </w:tc>
        <w:tc>
          <w:tcPr>
            <w:tcW w:w="1098" w:type="dxa"/>
            <w:vAlign w:val="bottom"/>
          </w:tcPr>
          <w:p w14:paraId="3DE0BF73" w14:textId="2611BC6A" w:rsidR="00794904" w:rsidRPr="00DC3349" w:rsidRDefault="00794904" w:rsidP="00794904">
            <w:pPr>
              <w:pBdr>
                <w:bottom w:val="single" w:sz="12" w:space="1" w:color="auto"/>
              </w:pBdr>
              <w:jc w:val="right"/>
              <w:rPr>
                <w:rFonts w:ascii="Browallia New" w:hAnsi="Browallia New" w:cs="Browallia New"/>
                <w:sz w:val="24"/>
                <w:szCs w:val="24"/>
                <w:lang w:val="en-US"/>
              </w:rPr>
            </w:pPr>
            <w:r w:rsidRPr="00DC3349">
              <w:rPr>
                <w:rFonts w:ascii="Browallia New" w:hAnsi="Browallia New" w:cs="Browallia New"/>
                <w:sz w:val="22"/>
                <w:szCs w:val="22"/>
                <w:lang w:val="en-US"/>
              </w:rPr>
              <w:t>(8,411,980)</w:t>
            </w:r>
          </w:p>
        </w:tc>
        <w:tc>
          <w:tcPr>
            <w:tcW w:w="1116" w:type="dxa"/>
            <w:vAlign w:val="bottom"/>
          </w:tcPr>
          <w:p w14:paraId="5A88B8AC" w14:textId="34A865E2" w:rsidR="00794904" w:rsidRPr="00D2532D" w:rsidRDefault="00D2532D" w:rsidP="00794904">
            <w:pPr>
              <w:pBdr>
                <w:bottom w:val="single" w:sz="12" w:space="1" w:color="auto"/>
              </w:pBdr>
              <w:jc w:val="right"/>
              <w:rPr>
                <w:rFonts w:ascii="Browallia New" w:hAnsi="Browallia New" w:cs="Browallia New"/>
                <w:sz w:val="22"/>
                <w:szCs w:val="22"/>
                <w:lang w:val="en-US"/>
              </w:rPr>
            </w:pPr>
            <w:r w:rsidRPr="00D2532D">
              <w:rPr>
                <w:rFonts w:ascii="Browallia New" w:hAnsi="Browallia New" w:cs="Browallia New"/>
                <w:sz w:val="22"/>
                <w:szCs w:val="22"/>
                <w:cs/>
                <w:lang w:val="en-US"/>
              </w:rPr>
              <w:t xml:space="preserve"> </w:t>
            </w:r>
            <w:r w:rsidR="00F92CE6" w:rsidRPr="00D2532D">
              <w:rPr>
                <w:rFonts w:ascii="Browallia New" w:hAnsi="Browallia New" w:cs="Browallia New"/>
                <w:sz w:val="22"/>
                <w:szCs w:val="22"/>
                <w:lang w:val="en-US"/>
              </w:rPr>
              <w:t>(2,</w:t>
            </w:r>
            <w:r w:rsidR="005B2094" w:rsidRPr="005B2094">
              <w:rPr>
                <w:rFonts w:ascii="Browallia New" w:hAnsi="Browallia New" w:cs="Browallia New"/>
                <w:sz w:val="22"/>
                <w:szCs w:val="22"/>
                <w:lang w:val="en-US"/>
              </w:rPr>
              <w:t>985</w:t>
            </w:r>
            <w:r w:rsidRPr="00D2532D">
              <w:rPr>
                <w:rFonts w:ascii="Browallia New" w:hAnsi="Browallia New" w:cs="Browallia New"/>
                <w:sz w:val="22"/>
                <w:szCs w:val="22"/>
                <w:cs/>
                <w:lang w:val="en-US"/>
              </w:rPr>
              <w:t>,</w:t>
            </w:r>
            <w:r w:rsidR="005B2094" w:rsidRPr="005B2094">
              <w:rPr>
                <w:rFonts w:ascii="Browallia New" w:hAnsi="Browallia New" w:cs="Browallia New"/>
                <w:sz w:val="22"/>
                <w:szCs w:val="22"/>
                <w:lang w:val="en-US"/>
              </w:rPr>
              <w:t>807</w:t>
            </w:r>
            <w:r w:rsidR="00F92CE6" w:rsidRPr="00D2532D">
              <w:rPr>
                <w:rFonts w:ascii="Browallia New" w:hAnsi="Browallia New" w:cs="Browallia New"/>
                <w:sz w:val="22"/>
                <w:szCs w:val="22"/>
                <w:lang w:val="en-US"/>
              </w:rPr>
              <w:t>)</w:t>
            </w:r>
          </w:p>
        </w:tc>
        <w:tc>
          <w:tcPr>
            <w:tcW w:w="1026" w:type="dxa"/>
            <w:vAlign w:val="bottom"/>
          </w:tcPr>
          <w:p w14:paraId="01E022E0" w14:textId="1B4CC21F" w:rsidR="00794904" w:rsidRPr="00DC3349" w:rsidRDefault="00794904" w:rsidP="00794904">
            <w:pPr>
              <w:pBdr>
                <w:bottom w:val="single" w:sz="12" w:space="1" w:color="auto"/>
              </w:pBdr>
              <w:jc w:val="right"/>
              <w:rPr>
                <w:rFonts w:ascii="Browallia New" w:hAnsi="Browallia New" w:cs="Browallia New"/>
                <w:sz w:val="24"/>
                <w:szCs w:val="24"/>
                <w:lang w:val="en-US"/>
              </w:rPr>
            </w:pPr>
            <w:r w:rsidRPr="00DC3349">
              <w:rPr>
                <w:rFonts w:ascii="Browallia New" w:hAnsi="Browallia New" w:cs="Browallia New"/>
                <w:sz w:val="22"/>
                <w:szCs w:val="22"/>
                <w:lang w:val="en-US"/>
              </w:rPr>
              <w:t>(325,214)</w:t>
            </w:r>
          </w:p>
        </w:tc>
      </w:tr>
    </w:tbl>
    <w:p w14:paraId="7507DA18" w14:textId="3D2F64BD" w:rsidR="009E23A9" w:rsidRPr="00DC3349" w:rsidRDefault="009E23A9">
      <w:pPr>
        <w:rPr>
          <w:rFonts w:ascii="Browallia New" w:hAnsi="Browallia New" w:cs="Browallia New"/>
          <w:b/>
          <w:bCs/>
          <w:cs/>
          <w:lang w:val="en-GB"/>
        </w:rPr>
      </w:pPr>
    </w:p>
    <w:p w14:paraId="3DE0BF7C" w14:textId="4508C705" w:rsidR="007A3A1C" w:rsidRPr="008241ED" w:rsidRDefault="00860945" w:rsidP="009646D8">
      <w:pPr>
        <w:numPr>
          <w:ilvl w:val="0"/>
          <w:numId w:val="3"/>
        </w:numPr>
        <w:ind w:left="426" w:right="1800" w:hanging="426"/>
        <w:jc w:val="thaiDistribute"/>
        <w:rPr>
          <w:rFonts w:ascii="Browallia New" w:hAnsi="Browallia New" w:cs="Browallia New"/>
          <w:b/>
          <w:bCs/>
          <w:lang w:val="en-GB"/>
        </w:rPr>
      </w:pPr>
      <w:r w:rsidRPr="008241ED">
        <w:rPr>
          <w:rFonts w:ascii="Browallia New" w:hAnsi="Browallia New" w:cs="Browallia New" w:hint="cs"/>
          <w:b/>
          <w:bCs/>
          <w:cs/>
          <w:lang w:val="en-GB"/>
        </w:rPr>
        <w:t>เงินลงทุนในการร่วมค้า</w:t>
      </w:r>
      <w:r w:rsidR="00D92426" w:rsidRPr="008241ED">
        <w:rPr>
          <w:rFonts w:ascii="Browallia New" w:hAnsi="Browallia New" w:cs="Browallia New"/>
          <w:b/>
          <w:bCs/>
          <w:lang w:val="en-GB"/>
        </w:rPr>
        <w:t xml:space="preserve"> - </w:t>
      </w:r>
      <w:r w:rsidR="00D92426" w:rsidRPr="008241ED">
        <w:rPr>
          <w:rFonts w:ascii="Browallia New" w:hAnsi="Browallia New" w:cs="Browallia New" w:hint="cs"/>
          <w:b/>
          <w:bCs/>
          <w:cs/>
          <w:lang w:val="en-GB"/>
        </w:rPr>
        <w:t>สุทธิ</w:t>
      </w:r>
    </w:p>
    <w:p w14:paraId="3DE0BF7D" w14:textId="77777777" w:rsidR="00860945" w:rsidRPr="00433E60" w:rsidRDefault="00860945" w:rsidP="009646D8">
      <w:pPr>
        <w:pStyle w:val="ListParagraph"/>
        <w:tabs>
          <w:tab w:val="left" w:pos="426"/>
          <w:tab w:val="left" w:pos="2259"/>
        </w:tabs>
        <w:ind w:left="426"/>
        <w:jc w:val="thaiDistribute"/>
        <w:rPr>
          <w:rFonts w:ascii="Browallia New" w:hAnsi="Browallia New" w:cs="Browallia New"/>
          <w:szCs w:val="28"/>
          <w:highlight w:val="yellow"/>
          <w:u w:val="single"/>
          <w:cs/>
        </w:rPr>
      </w:pPr>
    </w:p>
    <w:p w14:paraId="3DE0BF7E" w14:textId="6AF89F13" w:rsidR="00EB213D" w:rsidRPr="007A6345" w:rsidRDefault="000135C4" w:rsidP="009646D8">
      <w:pPr>
        <w:ind w:left="423"/>
        <w:jc w:val="thaiDistribute"/>
        <w:rPr>
          <w:rFonts w:ascii="Browallia New" w:eastAsia="Arial Unicode MS" w:hAnsi="Browallia New" w:cs="Browallia New"/>
          <w:cs/>
        </w:rPr>
      </w:pPr>
      <w:r w:rsidRPr="007A6345">
        <w:rPr>
          <w:rFonts w:ascii="Browallia New" w:eastAsia="Arial Unicode MS" w:hAnsi="Browallia New" w:cs="Browallia New" w:hint="cs"/>
          <w:cs/>
        </w:rPr>
        <w:t xml:space="preserve">ณ วันที่ </w:t>
      </w:r>
      <w:r w:rsidRPr="007A6345">
        <w:rPr>
          <w:rFonts w:ascii="Browallia New" w:eastAsia="Arial Unicode MS" w:hAnsi="Browallia New" w:cs="Browallia New" w:hint="cs"/>
          <w:lang w:val="en-US"/>
        </w:rPr>
        <w:t>31</w:t>
      </w:r>
      <w:r w:rsidRPr="007A6345">
        <w:rPr>
          <w:rFonts w:ascii="Browallia New" w:eastAsia="Arial Unicode MS" w:hAnsi="Browallia New" w:cs="Browallia New" w:hint="cs"/>
          <w:cs/>
        </w:rPr>
        <w:t xml:space="preserve"> ธันวาคม </w:t>
      </w:r>
      <w:r w:rsidR="00F1629E" w:rsidRPr="007A6345">
        <w:rPr>
          <w:rFonts w:ascii="Browallia New" w:eastAsia="Arial Unicode MS" w:hAnsi="Browallia New" w:cs="Browallia New" w:hint="cs"/>
          <w:lang w:val="en-US"/>
        </w:rPr>
        <w:t>256</w:t>
      </w:r>
      <w:r w:rsidR="00EB1CBD" w:rsidRPr="007A6345">
        <w:rPr>
          <w:rFonts w:ascii="Browallia New" w:eastAsia="Arial Unicode MS" w:hAnsi="Browallia New" w:cs="Browallia New"/>
          <w:lang w:val="en-US"/>
        </w:rPr>
        <w:t>8</w:t>
      </w:r>
      <w:r w:rsidRPr="007A6345">
        <w:rPr>
          <w:rFonts w:ascii="Browallia New" w:eastAsia="Arial Unicode MS" w:hAnsi="Browallia New" w:cs="Browallia New" w:hint="cs"/>
          <w:cs/>
        </w:rPr>
        <w:t xml:space="preserve"> กลุ่ม</w:t>
      </w:r>
      <w:r w:rsidR="000968D7" w:rsidRPr="007A6345">
        <w:rPr>
          <w:rFonts w:ascii="Browallia New" w:eastAsia="Arial Unicode MS" w:hAnsi="Browallia New" w:cs="Browallia New" w:hint="cs"/>
          <w:cs/>
        </w:rPr>
        <w:t>บริษัท</w:t>
      </w:r>
      <w:r w:rsidRPr="007A6345">
        <w:rPr>
          <w:rFonts w:ascii="Browallia New" w:eastAsia="Arial Unicode MS" w:hAnsi="Browallia New" w:cs="Browallia New" w:hint="cs"/>
          <w:cs/>
        </w:rPr>
        <w:t xml:space="preserve">มีเงินลงทุนในการร่วมค้า </w:t>
      </w:r>
      <w:r w:rsidR="00F1629E" w:rsidRPr="007A6345">
        <w:rPr>
          <w:rFonts w:ascii="Browallia New" w:eastAsia="Arial Unicode MS" w:hAnsi="Browallia New" w:cs="Browallia New" w:hint="cs"/>
          <w:lang w:val="en-US"/>
        </w:rPr>
        <w:t>4</w:t>
      </w:r>
      <w:r w:rsidRPr="007A6345">
        <w:rPr>
          <w:rFonts w:ascii="Browallia New" w:eastAsia="Arial Unicode MS" w:hAnsi="Browallia New" w:cs="Browallia New" w:hint="cs"/>
          <w:cs/>
        </w:rPr>
        <w:t xml:space="preserve"> แห่ง ซึ่งได้แก่</w:t>
      </w:r>
    </w:p>
    <w:p w14:paraId="3DE0BF7F" w14:textId="77777777" w:rsidR="000135C4" w:rsidRPr="00433E60" w:rsidRDefault="000135C4" w:rsidP="009646D8">
      <w:pPr>
        <w:ind w:left="423"/>
        <w:jc w:val="thaiDistribute"/>
        <w:rPr>
          <w:rFonts w:ascii="Browallia New" w:eastAsia="Arial Unicode MS" w:hAnsi="Browallia New" w:cs="Browallia New"/>
          <w:highlight w:val="yellow"/>
          <w:cs/>
        </w:rPr>
      </w:pPr>
    </w:p>
    <w:p w14:paraId="3DE0BF80" w14:textId="77777777" w:rsidR="00A52555" w:rsidRPr="00776E37" w:rsidRDefault="00F02E8E"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776E37">
        <w:rPr>
          <w:rFonts w:ascii="Browallia New" w:eastAsia="Arial Unicode MS" w:hAnsi="Browallia New" w:cs="Browallia New"/>
          <w:szCs w:val="28"/>
          <w:cs/>
          <w:lang w:val="en-US"/>
        </w:rPr>
        <w:t>บริษัท สยาม จีเอ็นอี โซล่าร์ เอ็นเนอร์ยี่ จำกัด</w:t>
      </w:r>
    </w:p>
    <w:p w14:paraId="3DE0BF81" w14:textId="77777777" w:rsidR="00F02E8E" w:rsidRPr="00A30807" w:rsidRDefault="00F02E8E" w:rsidP="00F02E8E">
      <w:pPr>
        <w:pStyle w:val="ListParagraph"/>
        <w:jc w:val="thaiDistribute"/>
        <w:rPr>
          <w:rFonts w:ascii="Browallia New" w:eastAsia="Arial Unicode MS" w:hAnsi="Browallia New" w:cs="Browallia New"/>
          <w:szCs w:val="28"/>
          <w:lang w:val="en-US"/>
        </w:rPr>
      </w:pPr>
    </w:p>
    <w:p w14:paraId="3DE0BF82" w14:textId="09801D0E" w:rsidR="00F02E8E" w:rsidRPr="00C14097" w:rsidRDefault="00443306" w:rsidP="00443306">
      <w:pPr>
        <w:pStyle w:val="ListParagraph"/>
        <w:ind w:left="819"/>
        <w:jc w:val="thaiDistribute"/>
        <w:rPr>
          <w:rFonts w:ascii="Browallia New" w:eastAsia="Arial Unicode MS" w:hAnsi="Browallia New" w:cs="Browallia New"/>
          <w:szCs w:val="28"/>
          <w:lang w:val="en-US"/>
        </w:rPr>
      </w:pPr>
      <w:r w:rsidRPr="00A30807">
        <w:rPr>
          <w:rFonts w:ascii="Browallia New" w:eastAsia="Arial Unicode MS" w:hAnsi="Browallia New" w:cs="Browallia New"/>
          <w:szCs w:val="28"/>
          <w:cs/>
          <w:lang w:val="en-US"/>
        </w:rPr>
        <w:t>บริษัท สยาม จีเอ็นอี โซล่าร์ เอ็นเนอร์ยี่ จำกัด ซึ่งเป็น</w:t>
      </w:r>
      <w:r w:rsidR="00C57158" w:rsidRPr="00A30807">
        <w:rPr>
          <w:rFonts w:ascii="Browallia New" w:eastAsia="Arial Unicode MS" w:hAnsi="Browallia New" w:cs="Browallia New"/>
          <w:szCs w:val="28"/>
          <w:cs/>
          <w:lang w:val="en-US"/>
        </w:rPr>
        <w:t>การร่วมค้า</w:t>
      </w:r>
      <w:r w:rsidRPr="00A30807">
        <w:rPr>
          <w:rFonts w:ascii="Browallia New" w:eastAsia="Arial Unicode MS" w:hAnsi="Browallia New" w:cs="Browallia New"/>
          <w:szCs w:val="28"/>
          <w:cs/>
          <w:lang w:val="en-US"/>
        </w:rPr>
        <w:t>ของกลุ่ม</w:t>
      </w:r>
      <w:r w:rsidR="000968D7" w:rsidRPr="00A30807">
        <w:rPr>
          <w:rFonts w:ascii="Browallia New" w:eastAsia="Arial Unicode MS" w:hAnsi="Browallia New" w:cs="Browallia New"/>
          <w:szCs w:val="28"/>
          <w:cs/>
          <w:lang w:val="en-US"/>
        </w:rPr>
        <w:t>บริษัท</w:t>
      </w:r>
      <w:r w:rsidRPr="00A30807">
        <w:rPr>
          <w:rFonts w:ascii="Browallia New" w:eastAsia="Arial Unicode MS" w:hAnsi="Browallia New" w:cs="Browallia New"/>
          <w:szCs w:val="28"/>
          <w:cs/>
          <w:lang w:val="en-US"/>
        </w:rPr>
        <w:t xml:space="preserve"> โดย</w:t>
      </w:r>
      <w:r w:rsidR="00C57158" w:rsidRPr="00A30807">
        <w:rPr>
          <w:rFonts w:ascii="Browallia New" w:eastAsia="Arial Unicode MS" w:hAnsi="Browallia New" w:cs="Browallia New"/>
          <w:szCs w:val="28"/>
          <w:cs/>
          <w:lang w:val="en-US"/>
        </w:rPr>
        <w:t>การร่วมค้า</w:t>
      </w:r>
      <w:r w:rsidRPr="00A30807">
        <w:rPr>
          <w:rFonts w:ascii="Browallia New" w:eastAsia="Arial Unicode MS" w:hAnsi="Browallia New" w:cs="Browallia New"/>
          <w:szCs w:val="28"/>
          <w:cs/>
          <w:lang w:val="en-US"/>
        </w:rPr>
        <w:t xml:space="preserve">ดังกล่าวประกอบธุรกิจด้านพลังงานทดแทน ซึ่งมีทุนจดทะเบียนจำนวน </w:t>
      </w:r>
      <w:r w:rsidR="001A0645" w:rsidRPr="00A30807">
        <w:rPr>
          <w:rFonts w:ascii="Browallia New" w:eastAsia="Arial Unicode MS" w:hAnsi="Browallia New" w:cs="Browallia New"/>
          <w:szCs w:val="28"/>
          <w:lang w:val="en-US"/>
        </w:rPr>
        <w:t>32</w:t>
      </w:r>
      <w:r w:rsidR="00F257B8" w:rsidRPr="00A30807">
        <w:rPr>
          <w:rFonts w:ascii="Browallia New" w:eastAsia="Arial Unicode MS" w:hAnsi="Browallia New" w:cs="Browallia New"/>
          <w:szCs w:val="28"/>
          <w:lang w:val="en-US"/>
        </w:rPr>
        <w:t>0</w:t>
      </w:r>
      <w:r w:rsidRPr="00A30807">
        <w:rPr>
          <w:rFonts w:ascii="Browallia New" w:eastAsia="Arial Unicode MS" w:hAnsi="Browallia New" w:cs="Browallia New"/>
          <w:szCs w:val="28"/>
          <w:cs/>
          <w:lang w:val="en-US"/>
        </w:rPr>
        <w:t>,</w:t>
      </w:r>
      <w:r w:rsidR="00F1629E" w:rsidRPr="00A30807">
        <w:rPr>
          <w:rFonts w:ascii="Browallia New" w:eastAsia="Arial Unicode MS" w:hAnsi="Browallia New" w:cs="Browallia New"/>
          <w:szCs w:val="28"/>
          <w:lang w:val="en-US"/>
        </w:rPr>
        <w:t>000</w:t>
      </w:r>
      <w:r w:rsidRPr="00A30807">
        <w:rPr>
          <w:rFonts w:ascii="Browallia New" w:eastAsia="Arial Unicode MS" w:hAnsi="Browallia New" w:cs="Browallia New"/>
          <w:szCs w:val="28"/>
          <w:cs/>
          <w:lang w:val="en-US"/>
        </w:rPr>
        <w:t xml:space="preserve"> หุ้น</w:t>
      </w:r>
      <w:r w:rsidR="0012483D" w:rsidRPr="00A30807">
        <w:rPr>
          <w:rFonts w:ascii="Browallia New" w:eastAsia="Arial Unicode MS" w:hAnsi="Browallia New" w:cs="Browallia New" w:hint="cs"/>
          <w:szCs w:val="28"/>
          <w:cs/>
          <w:lang w:val="en-US"/>
        </w:rPr>
        <w:t xml:space="preserve"> </w:t>
      </w:r>
      <w:r w:rsidRPr="00A30807">
        <w:rPr>
          <w:rFonts w:ascii="Browallia New" w:eastAsia="Arial Unicode MS" w:hAnsi="Browallia New" w:cs="Browallia New"/>
          <w:szCs w:val="28"/>
          <w:cs/>
          <w:lang w:val="en-US"/>
        </w:rPr>
        <w:t>ในราคา</w:t>
      </w:r>
      <w:r w:rsidRPr="00A30807">
        <w:rPr>
          <w:rFonts w:ascii="Browallia New" w:eastAsia="Arial Unicode MS" w:hAnsi="Browallia New" w:cs="Browallia New"/>
          <w:spacing w:val="-4"/>
          <w:szCs w:val="28"/>
          <w:cs/>
          <w:lang w:val="en-US"/>
        </w:rPr>
        <w:t>มูลค่าที่ตราไว้หุ้นละ</w:t>
      </w:r>
      <w:r w:rsidR="004A55AE" w:rsidRPr="00A30807">
        <w:rPr>
          <w:rFonts w:ascii="Browallia New" w:eastAsia="Arial Unicode MS" w:hAnsi="Browallia New" w:cs="Browallia New"/>
          <w:spacing w:val="-4"/>
          <w:szCs w:val="28"/>
          <w:lang w:val="en-US"/>
        </w:rPr>
        <w:t xml:space="preserve"> </w:t>
      </w:r>
      <w:r w:rsidR="00F1629E" w:rsidRPr="00A30807">
        <w:rPr>
          <w:rFonts w:ascii="Browallia New" w:eastAsia="Arial Unicode MS" w:hAnsi="Browallia New" w:cs="Browallia New"/>
          <w:spacing w:val="-4"/>
          <w:szCs w:val="28"/>
          <w:lang w:val="en-US"/>
        </w:rPr>
        <w:t>100</w:t>
      </w:r>
      <w:r w:rsidRPr="00A30807">
        <w:rPr>
          <w:rFonts w:ascii="Browallia New" w:eastAsia="Arial Unicode MS" w:hAnsi="Browallia New" w:cs="Browallia New"/>
          <w:spacing w:val="-4"/>
          <w:szCs w:val="28"/>
          <w:cs/>
          <w:lang w:val="en-US"/>
        </w:rPr>
        <w:t xml:space="preserve"> บาท </w:t>
      </w:r>
      <w:r w:rsidR="00912FA7">
        <w:rPr>
          <w:rFonts w:ascii="Browallia New" w:eastAsia="Arial Unicode MS" w:hAnsi="Browallia New" w:cs="Browallia New"/>
          <w:spacing w:val="-4"/>
          <w:szCs w:val="28"/>
          <w:cs/>
          <w:lang w:val="en-US"/>
        </w:rPr>
        <w:br/>
      </w:r>
      <w:r w:rsidRPr="00A30807">
        <w:rPr>
          <w:rFonts w:ascii="Browallia New" w:eastAsia="Arial Unicode MS" w:hAnsi="Browallia New" w:cs="Browallia New"/>
          <w:spacing w:val="-4"/>
          <w:szCs w:val="28"/>
          <w:cs/>
          <w:lang w:val="en-US"/>
        </w:rPr>
        <w:t xml:space="preserve">โดยบริษัท </w:t>
      </w:r>
      <w:r w:rsidRPr="00A30807">
        <w:rPr>
          <w:rFonts w:ascii="Browallia New" w:eastAsia="Arial Unicode MS" w:hAnsi="Browallia New" w:cs="Browallia New"/>
          <w:spacing w:val="-4"/>
          <w:szCs w:val="28"/>
          <w:lang w:val="en-US"/>
        </w:rPr>
        <w:t>TTCL Solar Power Pte. Ltd</w:t>
      </w:r>
      <w:r w:rsidRPr="00C14097">
        <w:rPr>
          <w:rFonts w:ascii="Browallia New" w:eastAsia="Arial Unicode MS" w:hAnsi="Browallia New" w:cs="Browallia New"/>
          <w:spacing w:val="-4"/>
          <w:szCs w:val="28"/>
          <w:lang w:val="en-US"/>
        </w:rPr>
        <w:t xml:space="preserve">. (TTSP) </w:t>
      </w:r>
      <w:r w:rsidRPr="00C14097">
        <w:rPr>
          <w:rFonts w:ascii="Browallia New" w:eastAsia="Arial Unicode MS" w:hAnsi="Browallia New" w:cs="Browallia New"/>
          <w:spacing w:val="-4"/>
          <w:szCs w:val="28"/>
          <w:cs/>
          <w:lang w:val="en-US"/>
        </w:rPr>
        <w:t>และบริษัท โกลบอล นิว เอ็นเนอร์ยี</w:t>
      </w:r>
      <w:r w:rsidRPr="00C14097">
        <w:rPr>
          <w:rFonts w:ascii="Browallia New" w:eastAsia="Arial Unicode MS" w:hAnsi="Browallia New" w:cs="Browallia New"/>
          <w:szCs w:val="28"/>
          <w:cs/>
          <w:lang w:val="en-US"/>
        </w:rPr>
        <w:t xml:space="preserve"> จำกัด (</w:t>
      </w:r>
      <w:r w:rsidRPr="00C14097">
        <w:rPr>
          <w:rFonts w:ascii="Browallia New" w:eastAsia="Arial Unicode MS" w:hAnsi="Browallia New" w:cs="Browallia New"/>
          <w:szCs w:val="28"/>
          <w:lang w:val="en-US"/>
        </w:rPr>
        <w:t xml:space="preserve">GNE) </w:t>
      </w:r>
      <w:r w:rsidRPr="00C14097">
        <w:rPr>
          <w:rFonts w:ascii="Browallia New" w:eastAsia="Arial Unicode MS" w:hAnsi="Browallia New" w:cs="Browallia New"/>
          <w:szCs w:val="28"/>
          <w:cs/>
          <w:lang w:val="en-US"/>
        </w:rPr>
        <w:t xml:space="preserve">ซึ่งเป็นบริษัทย่อยถือหุ้นเป็นสัดส่วนร้อยละ </w:t>
      </w:r>
      <w:r w:rsidR="00F1629E" w:rsidRPr="00C14097">
        <w:rPr>
          <w:rFonts w:ascii="Browallia New" w:eastAsia="Arial Unicode MS" w:hAnsi="Browallia New" w:cs="Browallia New"/>
          <w:szCs w:val="28"/>
          <w:lang w:val="en-US"/>
        </w:rPr>
        <w:t>48</w:t>
      </w:r>
      <w:r w:rsidRPr="00C14097">
        <w:rPr>
          <w:rFonts w:ascii="Browallia New" w:eastAsia="Arial Unicode MS" w:hAnsi="Browallia New" w:cs="Browallia New"/>
          <w:szCs w:val="28"/>
          <w:cs/>
          <w:lang w:val="en-US"/>
        </w:rPr>
        <w:t xml:space="preserve"> และ </w:t>
      </w:r>
      <w:r w:rsidR="004A55AE" w:rsidRPr="00C14097">
        <w:rPr>
          <w:rFonts w:ascii="Browallia New" w:eastAsia="Arial Unicode MS" w:hAnsi="Browallia New" w:cs="Browallia New"/>
          <w:szCs w:val="28"/>
          <w:lang w:val="en-US"/>
        </w:rPr>
        <w:t>2</w:t>
      </w:r>
      <w:r w:rsidRPr="00C14097">
        <w:rPr>
          <w:rFonts w:ascii="Browallia New" w:eastAsia="Arial Unicode MS" w:hAnsi="Browallia New" w:cs="Browallia New"/>
          <w:szCs w:val="28"/>
          <w:cs/>
          <w:lang w:val="en-US"/>
        </w:rPr>
        <w:t xml:space="preserve"> ของทุนจดทะเบียนเป็นจำนวนเงิน </w:t>
      </w:r>
      <w:r w:rsidR="000C69D3" w:rsidRPr="00C14097">
        <w:rPr>
          <w:rFonts w:ascii="Browallia New" w:eastAsia="Arial Unicode MS" w:hAnsi="Browallia New" w:cs="Browallia New"/>
          <w:szCs w:val="28"/>
          <w:lang w:val="en-US"/>
        </w:rPr>
        <w:t>15.68</w:t>
      </w:r>
      <w:r w:rsidRPr="00C14097">
        <w:rPr>
          <w:rFonts w:ascii="Browallia New" w:eastAsia="Arial Unicode MS" w:hAnsi="Browallia New" w:cs="Browallia New"/>
          <w:szCs w:val="28"/>
          <w:cs/>
          <w:lang w:val="en-US"/>
        </w:rPr>
        <w:t xml:space="preserve"> ล้านบาท </w:t>
      </w:r>
      <w:r w:rsidR="000C69D3" w:rsidRPr="00C14097">
        <w:rPr>
          <w:rFonts w:ascii="Browallia New" w:eastAsia="Arial Unicode MS" w:hAnsi="Browallia New" w:cs="Browallia New" w:hint="cs"/>
          <w:szCs w:val="28"/>
          <w:cs/>
          <w:lang w:val="en-US"/>
        </w:rPr>
        <w:t>และ</w:t>
      </w:r>
      <w:r w:rsidR="00BE08B1" w:rsidRPr="00C14097">
        <w:rPr>
          <w:rFonts w:ascii="Browallia New" w:eastAsia="Arial Unicode MS" w:hAnsi="Browallia New" w:cs="Browallia New"/>
          <w:szCs w:val="28"/>
          <w:lang w:val="en-US"/>
        </w:rPr>
        <w:t xml:space="preserve"> </w:t>
      </w:r>
      <w:r w:rsidR="00797B71" w:rsidRPr="00C14097">
        <w:rPr>
          <w:rFonts w:ascii="Browallia New" w:eastAsia="Arial Unicode MS" w:hAnsi="Browallia New" w:cs="Browallia New"/>
          <w:szCs w:val="28"/>
          <w:lang w:val="en-US"/>
        </w:rPr>
        <w:t>0.64</w:t>
      </w:r>
      <w:r w:rsidR="008C77EA" w:rsidRPr="00C14097">
        <w:rPr>
          <w:rFonts w:ascii="Browallia New" w:eastAsia="Arial Unicode MS" w:hAnsi="Browallia New" w:cs="Browallia New"/>
          <w:szCs w:val="28"/>
          <w:lang w:val="en-US"/>
        </w:rPr>
        <w:t xml:space="preserve"> </w:t>
      </w:r>
      <w:r w:rsidR="008C77EA" w:rsidRPr="00C14097">
        <w:rPr>
          <w:rFonts w:ascii="Browallia New" w:eastAsia="Arial Unicode MS" w:hAnsi="Browallia New" w:cs="Browallia New" w:hint="cs"/>
          <w:szCs w:val="28"/>
          <w:cs/>
          <w:lang w:val="en-US"/>
        </w:rPr>
        <w:t>ล้านบาท</w:t>
      </w:r>
      <w:r w:rsidR="000C69D3" w:rsidRPr="00C14097">
        <w:rPr>
          <w:rFonts w:ascii="Browallia New" w:eastAsia="Arial Unicode MS" w:hAnsi="Browallia New" w:cs="Browallia New"/>
          <w:szCs w:val="28"/>
          <w:lang w:val="en-US"/>
        </w:rPr>
        <w:t xml:space="preserve"> </w:t>
      </w:r>
      <w:r w:rsidR="00DD428C" w:rsidRPr="00C14097">
        <w:rPr>
          <w:rFonts w:ascii="Browallia New" w:eastAsia="Arial Unicode MS" w:hAnsi="Browallia New" w:cs="Browallia New" w:hint="cs"/>
          <w:szCs w:val="28"/>
          <w:cs/>
          <w:lang w:val="en-US"/>
        </w:rPr>
        <w:t>ตามลำดับ</w:t>
      </w:r>
      <w:r w:rsidRPr="00C14097">
        <w:rPr>
          <w:rFonts w:ascii="Browallia New" w:eastAsia="Arial Unicode MS" w:hAnsi="Browallia New" w:cs="Browallia New"/>
          <w:szCs w:val="28"/>
          <w:lang w:val="en-US"/>
        </w:rPr>
        <w:t xml:space="preserve"> </w:t>
      </w:r>
      <w:r w:rsidRPr="00C14097">
        <w:rPr>
          <w:rFonts w:ascii="Browallia New" w:eastAsia="Arial Unicode MS" w:hAnsi="Browallia New" w:cs="Browallia New"/>
          <w:szCs w:val="28"/>
          <w:cs/>
          <w:lang w:val="en-US"/>
        </w:rPr>
        <w:t>โดยชำระค่าหุ้นเต็มมูลค่าแล้ว</w:t>
      </w:r>
      <w:r w:rsidR="005A14BA" w:rsidRPr="00C14097">
        <w:rPr>
          <w:rFonts w:ascii="Browallia New" w:eastAsia="Arial Unicode MS" w:hAnsi="Browallia New" w:cs="Browallia New"/>
          <w:szCs w:val="28"/>
          <w:lang w:val="en-US"/>
        </w:rPr>
        <w:t xml:space="preserve"> </w:t>
      </w:r>
    </w:p>
    <w:p w14:paraId="3DE0BF83" w14:textId="77777777" w:rsidR="00443306" w:rsidRPr="00C14097" w:rsidRDefault="00443306" w:rsidP="00443306">
      <w:pPr>
        <w:pStyle w:val="ListParagraph"/>
        <w:jc w:val="thaiDistribute"/>
        <w:rPr>
          <w:rFonts w:ascii="Browallia New" w:eastAsia="Arial Unicode MS" w:hAnsi="Browallia New" w:cs="Browallia New"/>
          <w:szCs w:val="28"/>
          <w:lang w:val="en-US"/>
        </w:rPr>
      </w:pPr>
    </w:p>
    <w:p w14:paraId="3DE0BF84" w14:textId="77777777" w:rsidR="00443306" w:rsidRPr="00C14097" w:rsidRDefault="00A43D57"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C14097">
        <w:rPr>
          <w:rFonts w:ascii="Browallia New" w:eastAsia="Arial Unicode MS" w:hAnsi="Browallia New" w:cs="Browallia New"/>
          <w:szCs w:val="28"/>
          <w:lang w:val="en-US"/>
        </w:rPr>
        <w:t>Orient Bio-Fuels Company Limited</w:t>
      </w:r>
    </w:p>
    <w:p w14:paraId="3DE0BF85" w14:textId="77777777" w:rsidR="00A43D57" w:rsidRPr="00C14097" w:rsidRDefault="00A43D57" w:rsidP="00A43D57">
      <w:pPr>
        <w:pStyle w:val="ListParagraph"/>
        <w:ind w:left="810"/>
        <w:jc w:val="thaiDistribute"/>
        <w:rPr>
          <w:rFonts w:ascii="Browallia New" w:eastAsia="Arial Unicode MS" w:hAnsi="Browallia New" w:cs="Browallia New"/>
          <w:szCs w:val="28"/>
          <w:lang w:val="en-US"/>
        </w:rPr>
      </w:pPr>
    </w:p>
    <w:p w14:paraId="3DE0BF86" w14:textId="699B7B41" w:rsidR="00133063" w:rsidRPr="00A30807" w:rsidRDefault="00ED64C4" w:rsidP="00F533CC">
      <w:pPr>
        <w:pStyle w:val="ListParagraph"/>
        <w:ind w:left="810"/>
        <w:jc w:val="thaiDistribute"/>
        <w:rPr>
          <w:rFonts w:ascii="Browallia New" w:eastAsia="Arial Unicode MS" w:hAnsi="Browallia New" w:cs="Browallia New"/>
          <w:szCs w:val="28"/>
          <w:lang w:val="en-US"/>
        </w:rPr>
      </w:pPr>
      <w:r w:rsidRPr="00C14097">
        <w:rPr>
          <w:rFonts w:ascii="Browallia New" w:eastAsia="Arial Unicode MS" w:hAnsi="Browallia New" w:cs="Browallia New"/>
          <w:szCs w:val="28"/>
          <w:cs/>
          <w:lang w:val="en-US"/>
        </w:rPr>
        <w:t xml:space="preserve">บริษัท </w:t>
      </w:r>
      <w:r w:rsidRPr="00C14097">
        <w:rPr>
          <w:rFonts w:ascii="Browallia New" w:eastAsia="Arial Unicode MS" w:hAnsi="Browallia New" w:cs="Browallia New"/>
          <w:szCs w:val="28"/>
          <w:lang w:val="en-US"/>
        </w:rPr>
        <w:t xml:space="preserve">TTCL New Energy Pte. Ltd. (TTNE) </w:t>
      </w:r>
      <w:r w:rsidRPr="00C14097">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C14097">
        <w:rPr>
          <w:rFonts w:ascii="Browallia New" w:eastAsia="Arial Unicode MS" w:hAnsi="Browallia New" w:cs="Browallia New"/>
          <w:szCs w:val="28"/>
          <w:lang w:val="en-US"/>
        </w:rPr>
        <w:t>49</w:t>
      </w:r>
      <w:r w:rsidRPr="00C14097">
        <w:rPr>
          <w:rFonts w:ascii="Browallia New" w:eastAsia="Arial Unicode MS" w:hAnsi="Browallia New" w:cs="Browallia New"/>
          <w:szCs w:val="28"/>
          <w:cs/>
          <w:lang w:val="en-US"/>
        </w:rPr>
        <w:t xml:space="preserve"> ของหุ้นทั้งหมดในบริษัท </w:t>
      </w:r>
      <w:r w:rsidRPr="00C14097">
        <w:rPr>
          <w:rFonts w:ascii="Browallia New" w:eastAsia="Arial Unicode MS" w:hAnsi="Browallia New" w:cs="Browallia New"/>
          <w:szCs w:val="28"/>
          <w:lang w:val="en-US"/>
        </w:rPr>
        <w:t xml:space="preserve">Orient Bio-Fuels Company Limited (OBF) </w:t>
      </w:r>
      <w:r w:rsidRPr="00C14097">
        <w:rPr>
          <w:rFonts w:ascii="Browallia New" w:eastAsia="Arial Unicode MS" w:hAnsi="Browallia New" w:cs="Browallia New"/>
          <w:szCs w:val="28"/>
          <w:cs/>
          <w:lang w:val="en-US"/>
        </w:rPr>
        <w:t>ซึ่งเป็น</w:t>
      </w:r>
      <w:r w:rsidR="00C57158" w:rsidRPr="00C14097">
        <w:rPr>
          <w:rFonts w:ascii="Browallia New" w:eastAsia="Arial Unicode MS" w:hAnsi="Browallia New" w:cs="Browallia New"/>
          <w:szCs w:val="28"/>
          <w:cs/>
          <w:lang w:val="en-US"/>
        </w:rPr>
        <w:t>การร่วมค้า</w:t>
      </w:r>
      <w:r w:rsidRPr="00C14097">
        <w:rPr>
          <w:rFonts w:ascii="Browallia New" w:eastAsia="Arial Unicode MS" w:hAnsi="Browallia New" w:cs="Browallia New"/>
          <w:szCs w:val="28"/>
          <w:cs/>
          <w:lang w:val="en-US"/>
        </w:rPr>
        <w:t>ของกลุ่ม</w:t>
      </w:r>
      <w:r w:rsidR="000968D7" w:rsidRPr="00C14097">
        <w:rPr>
          <w:rFonts w:ascii="Browallia New" w:eastAsia="Arial Unicode MS" w:hAnsi="Browallia New" w:cs="Browallia New"/>
          <w:szCs w:val="28"/>
          <w:cs/>
          <w:lang w:val="en-US"/>
        </w:rPr>
        <w:t>บริษัท</w:t>
      </w:r>
      <w:r w:rsidRPr="00C14097">
        <w:rPr>
          <w:rFonts w:ascii="Browallia New" w:eastAsia="Arial Unicode MS" w:hAnsi="Browallia New" w:cs="Browallia New"/>
          <w:szCs w:val="28"/>
          <w:cs/>
          <w:lang w:val="en-US"/>
        </w:rPr>
        <w:t>คิดเป็น</w:t>
      </w:r>
      <w:r w:rsidR="001A12CB" w:rsidRPr="00C14097">
        <w:rPr>
          <w:rFonts w:ascii="Browallia New" w:eastAsia="Arial Unicode MS" w:hAnsi="Browallia New" w:cs="Browallia New"/>
          <w:szCs w:val="28"/>
          <w:lang w:val="en-US"/>
        </w:rPr>
        <w:br/>
      </w:r>
      <w:r w:rsidRPr="00C14097">
        <w:rPr>
          <w:rFonts w:ascii="Browallia New" w:eastAsia="Arial Unicode MS" w:hAnsi="Browallia New" w:cs="Browallia New"/>
          <w:szCs w:val="28"/>
          <w:cs/>
          <w:lang w:val="en-US"/>
        </w:rPr>
        <w:t xml:space="preserve">จำนวนเงิน </w:t>
      </w:r>
      <w:r w:rsidR="00F1629E" w:rsidRPr="00C14097">
        <w:rPr>
          <w:rFonts w:ascii="Browallia New" w:eastAsia="Arial Unicode MS" w:hAnsi="Browallia New" w:cs="Browallia New"/>
          <w:szCs w:val="28"/>
          <w:lang w:val="en-US"/>
        </w:rPr>
        <w:t>5</w:t>
      </w:r>
      <w:r w:rsidRPr="00C14097">
        <w:rPr>
          <w:rFonts w:ascii="Browallia New" w:eastAsia="Arial Unicode MS" w:hAnsi="Browallia New" w:cs="Browallia New"/>
          <w:szCs w:val="28"/>
          <w:cs/>
          <w:lang w:val="en-US"/>
        </w:rPr>
        <w:t>.</w:t>
      </w:r>
      <w:r w:rsidR="00F1629E" w:rsidRPr="00C14097">
        <w:rPr>
          <w:rFonts w:ascii="Browallia New" w:eastAsia="Arial Unicode MS" w:hAnsi="Browallia New" w:cs="Browallia New"/>
          <w:szCs w:val="28"/>
          <w:lang w:val="en-US"/>
        </w:rPr>
        <w:t>13</w:t>
      </w:r>
      <w:r w:rsidRPr="00C14097">
        <w:rPr>
          <w:rFonts w:ascii="Browallia New" w:eastAsia="Arial Unicode MS" w:hAnsi="Browallia New" w:cs="Browallia New"/>
          <w:szCs w:val="28"/>
          <w:cs/>
          <w:lang w:val="en-US"/>
        </w:rPr>
        <w:t xml:space="preserve"> ล้านเหรียญดอลลาร์สหรัฐฯหรือเทียบเท่ากับ</w:t>
      </w:r>
      <w:r w:rsidR="005D4667" w:rsidRPr="00C14097">
        <w:rPr>
          <w:rFonts w:ascii="Browallia New" w:eastAsia="Arial Unicode MS" w:hAnsi="Browallia New" w:cs="Browallia New"/>
          <w:szCs w:val="28"/>
          <w:lang w:val="en-US"/>
        </w:rPr>
        <w:t xml:space="preserve"> </w:t>
      </w:r>
      <w:r w:rsidR="00F1629E" w:rsidRPr="00C14097">
        <w:rPr>
          <w:rFonts w:ascii="Browallia New" w:eastAsia="Arial Unicode MS" w:hAnsi="Browallia New" w:cs="Browallia New"/>
          <w:szCs w:val="28"/>
          <w:lang w:val="en-US"/>
        </w:rPr>
        <w:t>154</w:t>
      </w:r>
      <w:r w:rsidRPr="00C14097">
        <w:rPr>
          <w:rFonts w:ascii="Browallia New" w:eastAsia="Arial Unicode MS" w:hAnsi="Browallia New" w:cs="Browallia New"/>
          <w:szCs w:val="28"/>
          <w:cs/>
          <w:lang w:val="en-US"/>
        </w:rPr>
        <w:t>.</w:t>
      </w:r>
      <w:r w:rsidR="00F1629E" w:rsidRPr="00C14097">
        <w:rPr>
          <w:rFonts w:ascii="Browallia New" w:eastAsia="Arial Unicode MS" w:hAnsi="Browallia New" w:cs="Browallia New"/>
          <w:szCs w:val="28"/>
          <w:lang w:val="en-US"/>
        </w:rPr>
        <w:t>76</w:t>
      </w:r>
      <w:r w:rsidRPr="00C14097">
        <w:rPr>
          <w:rFonts w:ascii="Browallia New" w:eastAsia="Arial Unicode MS" w:hAnsi="Browallia New" w:cs="Browallia New"/>
          <w:szCs w:val="28"/>
          <w:cs/>
          <w:lang w:val="en-US"/>
        </w:rPr>
        <w:t xml:space="preserve"> ล้านบาท โดยบริษัท </w:t>
      </w:r>
      <w:r w:rsidRPr="00C14097">
        <w:rPr>
          <w:rFonts w:ascii="Browallia New" w:eastAsia="Arial Unicode MS" w:hAnsi="Browallia New" w:cs="Browallia New"/>
          <w:szCs w:val="28"/>
          <w:lang w:val="en-US"/>
        </w:rPr>
        <w:t xml:space="preserve">TTNE </w:t>
      </w:r>
      <w:r w:rsidRPr="00C14097">
        <w:rPr>
          <w:rFonts w:ascii="Browallia New" w:eastAsia="Arial Unicode MS" w:hAnsi="Browallia New" w:cs="Browallia New"/>
          <w:szCs w:val="28"/>
          <w:cs/>
          <w:lang w:val="en-US"/>
        </w:rPr>
        <w:t xml:space="preserve">ชำระค่าหุ้นในบริษัท </w:t>
      </w:r>
      <w:r w:rsidRPr="00C14097">
        <w:rPr>
          <w:rFonts w:ascii="Browallia New" w:eastAsia="Arial Unicode MS" w:hAnsi="Browallia New" w:cs="Browallia New"/>
          <w:szCs w:val="28"/>
          <w:lang w:val="en-US"/>
        </w:rPr>
        <w:t xml:space="preserve">OBF </w:t>
      </w:r>
      <w:r w:rsidRPr="00C14097">
        <w:rPr>
          <w:rFonts w:ascii="Browallia New" w:eastAsia="Arial Unicode MS" w:hAnsi="Browallia New" w:cs="Browallia New"/>
          <w:szCs w:val="28"/>
          <w:cs/>
          <w:lang w:val="en-US"/>
        </w:rPr>
        <w:t>เต็มมูลค่าแล้ว</w:t>
      </w:r>
      <w:r w:rsidR="00A4316C" w:rsidRPr="00C14097">
        <w:rPr>
          <w:rFonts w:ascii="Browallia New" w:eastAsia="Arial Unicode MS" w:hAnsi="Browallia New" w:cs="Browallia New" w:hint="cs"/>
          <w:szCs w:val="28"/>
          <w:cs/>
          <w:lang w:val="en-US"/>
        </w:rPr>
        <w:t xml:space="preserve"> และตั้ง</w:t>
      </w:r>
      <w:r w:rsidR="003C2318" w:rsidRPr="00C14097">
        <w:rPr>
          <w:rFonts w:ascii="Browallia New" w:eastAsia="Arial Unicode MS" w:hAnsi="Browallia New" w:cs="Browallia New" w:hint="cs"/>
          <w:szCs w:val="28"/>
          <w:cs/>
          <w:lang w:val="en-US"/>
        </w:rPr>
        <w:t>ค่าเผื่อมูลค่าการลงทุนทั้งจำนวนแล้ว</w:t>
      </w:r>
    </w:p>
    <w:p w14:paraId="352A190A" w14:textId="77777777" w:rsidR="001F1A1E" w:rsidRPr="00433E60" w:rsidRDefault="001F1A1E">
      <w:pPr>
        <w:rPr>
          <w:rFonts w:ascii="Browallia New" w:eastAsia="Arial Unicode MS" w:hAnsi="Browallia New" w:cs="Browallia New"/>
          <w:highlight w:val="yellow"/>
          <w:lang w:val="en-US"/>
        </w:rPr>
      </w:pPr>
    </w:p>
    <w:p w14:paraId="307201DE" w14:textId="77777777" w:rsidR="00C57158" w:rsidRPr="00433E60" w:rsidRDefault="00C57158">
      <w:pPr>
        <w:rPr>
          <w:rFonts w:ascii="Browallia New" w:eastAsia="Arial Unicode MS" w:hAnsi="Browallia New" w:cs="Browallia New"/>
          <w:highlight w:val="yellow"/>
          <w:lang w:val="en-US"/>
        </w:rPr>
      </w:pPr>
    </w:p>
    <w:p w14:paraId="45E2041A" w14:textId="77777777" w:rsidR="00C57158" w:rsidRPr="00433E60" w:rsidRDefault="00C57158">
      <w:pPr>
        <w:rPr>
          <w:rFonts w:ascii="Browallia New" w:eastAsia="Arial Unicode MS" w:hAnsi="Browallia New" w:cs="Browallia New"/>
          <w:highlight w:val="yellow"/>
          <w:lang w:val="en-US"/>
        </w:rPr>
      </w:pPr>
    </w:p>
    <w:p w14:paraId="21EAE079" w14:textId="77777777" w:rsidR="00C57158" w:rsidRPr="00433E60" w:rsidRDefault="00C57158">
      <w:pPr>
        <w:rPr>
          <w:rFonts w:ascii="Browallia New" w:eastAsia="Arial Unicode MS" w:hAnsi="Browallia New" w:cs="Browallia New"/>
          <w:highlight w:val="yellow"/>
          <w:lang w:val="en-US"/>
        </w:rPr>
      </w:pPr>
    </w:p>
    <w:p w14:paraId="3395DF87" w14:textId="77777777" w:rsidR="00C57158" w:rsidRPr="00433E60" w:rsidRDefault="00C57158">
      <w:pPr>
        <w:rPr>
          <w:rFonts w:ascii="Browallia New" w:eastAsia="Arial Unicode MS" w:hAnsi="Browallia New" w:cs="Browallia New"/>
          <w:highlight w:val="yellow"/>
          <w:lang w:val="en-US"/>
        </w:rPr>
      </w:pPr>
    </w:p>
    <w:p w14:paraId="3DE0BF88" w14:textId="77777777" w:rsidR="005739D9" w:rsidRPr="00A30807" w:rsidRDefault="00B61BFB"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A30807">
        <w:rPr>
          <w:rFonts w:ascii="Browallia New" w:eastAsia="Arial Unicode MS" w:hAnsi="Browallia New" w:cs="Browallia New"/>
          <w:szCs w:val="28"/>
          <w:lang w:val="en-US"/>
        </w:rPr>
        <w:lastRenderedPageBreak/>
        <w:t>TTCL Gas Power Pte. Ltd.</w:t>
      </w:r>
    </w:p>
    <w:p w14:paraId="3DE0BF89" w14:textId="77777777" w:rsidR="00E9578D" w:rsidRPr="00A30807" w:rsidRDefault="00E9578D" w:rsidP="00E9578D">
      <w:pPr>
        <w:pStyle w:val="ListParagraph"/>
        <w:ind w:left="810"/>
        <w:jc w:val="thaiDistribute"/>
        <w:rPr>
          <w:rFonts w:ascii="Browallia New" w:eastAsia="Arial Unicode MS" w:hAnsi="Browallia New" w:cs="Browallia New"/>
          <w:szCs w:val="28"/>
          <w:lang w:val="en-US"/>
        </w:rPr>
      </w:pPr>
    </w:p>
    <w:p w14:paraId="3DE0BF8A" w14:textId="1CDFF47E" w:rsidR="00084DA3" w:rsidRPr="00A30807" w:rsidRDefault="003A63C2" w:rsidP="00084DA3">
      <w:pPr>
        <w:pStyle w:val="ListParagraph"/>
        <w:ind w:left="810"/>
        <w:jc w:val="thaiDistribute"/>
        <w:rPr>
          <w:rFonts w:ascii="Browallia New" w:eastAsia="Arial Unicode MS" w:hAnsi="Browallia New" w:cs="Browallia New"/>
          <w:szCs w:val="28"/>
          <w:lang w:val="en-US"/>
        </w:rPr>
      </w:pPr>
      <w:r w:rsidRPr="00A30807">
        <w:rPr>
          <w:rFonts w:ascii="Browallia New" w:eastAsia="Arial Unicode MS" w:hAnsi="Browallia New" w:cs="Browallia New"/>
          <w:szCs w:val="28"/>
          <w:cs/>
          <w:lang w:val="en-US"/>
        </w:rPr>
        <w:t xml:space="preserve">บริษัท </w:t>
      </w:r>
      <w:r w:rsidRPr="00A30807">
        <w:rPr>
          <w:rFonts w:ascii="Browallia New" w:eastAsia="Arial Unicode MS" w:hAnsi="Browallia New" w:cs="Browallia New"/>
          <w:szCs w:val="28"/>
          <w:lang w:val="en-US"/>
        </w:rPr>
        <w:t xml:space="preserve">TTCL Power Holdings Pte. Ltd. (TTPHD) </w:t>
      </w:r>
      <w:r w:rsidRPr="00A30807">
        <w:rPr>
          <w:rFonts w:ascii="Browallia New" w:eastAsia="Arial Unicode MS" w:hAnsi="Browallia New" w:cs="Browallia New"/>
          <w:szCs w:val="28"/>
          <w:cs/>
          <w:lang w:val="en-US"/>
        </w:rPr>
        <w:t>ซึ่งเป็นบริษัทย่อย</w:t>
      </w:r>
      <w:r w:rsidR="005F3E17" w:rsidRPr="00A30807">
        <w:rPr>
          <w:rFonts w:ascii="Browallia New" w:eastAsia="Arial Unicode MS" w:hAnsi="Browallia New" w:cs="Browallia New" w:hint="cs"/>
          <w:szCs w:val="28"/>
          <w:cs/>
          <w:lang w:val="en-US"/>
        </w:rPr>
        <w:t>ทางตรง</w:t>
      </w:r>
      <w:r w:rsidRPr="00A30807">
        <w:rPr>
          <w:rFonts w:ascii="Browallia New" w:eastAsia="Arial Unicode MS" w:hAnsi="Browallia New" w:cs="Browallia New" w:hint="cs"/>
          <w:szCs w:val="28"/>
          <w:cs/>
          <w:lang w:val="en-US"/>
        </w:rPr>
        <w:t>ของบริษัท</w:t>
      </w:r>
      <w:r w:rsidRPr="00A30807">
        <w:rPr>
          <w:rFonts w:ascii="Browallia New" w:eastAsia="Arial Unicode MS" w:hAnsi="Browallia New" w:cs="Browallia New"/>
          <w:szCs w:val="28"/>
          <w:cs/>
          <w:lang w:val="en-US"/>
        </w:rPr>
        <w:t>ถือหุ้นในสัดส่วนร้อยละ</w:t>
      </w:r>
      <w:r w:rsidRPr="00A30807">
        <w:rPr>
          <w:rFonts w:ascii="Browallia New" w:eastAsia="Arial Unicode MS" w:hAnsi="Browallia New" w:cs="Browallia New" w:hint="cs"/>
          <w:szCs w:val="28"/>
          <w:cs/>
          <w:lang w:val="en-US"/>
        </w:rPr>
        <w:t xml:space="preserve"> </w:t>
      </w:r>
      <w:r w:rsidRPr="00A30807">
        <w:rPr>
          <w:rFonts w:ascii="Browallia New" w:eastAsia="Arial Unicode MS" w:hAnsi="Browallia New" w:cs="Browallia New"/>
          <w:szCs w:val="28"/>
          <w:lang w:val="en-US"/>
        </w:rPr>
        <w:t xml:space="preserve">40 </w:t>
      </w:r>
      <w:r w:rsidRPr="00A30807">
        <w:rPr>
          <w:rFonts w:ascii="Browallia New" w:eastAsia="Arial Unicode MS" w:hAnsi="Browallia New" w:cs="Browallia New"/>
          <w:szCs w:val="28"/>
          <w:cs/>
          <w:lang w:val="en-US"/>
        </w:rPr>
        <w:t>ของหุ้นทั้งหมดในบริษัท</w:t>
      </w:r>
      <w:r w:rsidRPr="00A30807">
        <w:rPr>
          <w:rFonts w:ascii="Browallia New" w:eastAsia="Arial Unicode MS" w:hAnsi="Browallia New" w:cs="Browallia New"/>
          <w:szCs w:val="28"/>
          <w:lang w:val="en-US"/>
        </w:rPr>
        <w:t xml:space="preserve"> TTCL Gas Power Pte. Ltd. (TTGP)</w:t>
      </w:r>
      <w:r w:rsidR="00DF7372" w:rsidRPr="00A30807">
        <w:rPr>
          <w:rFonts w:ascii="Browallia New" w:eastAsia="Arial Unicode MS" w:hAnsi="Browallia New" w:cs="Browallia New"/>
          <w:szCs w:val="28"/>
          <w:lang w:val="en-US"/>
        </w:rPr>
        <w:t xml:space="preserve"> </w:t>
      </w:r>
      <w:r w:rsidR="00BD7A31" w:rsidRPr="00A30807">
        <w:rPr>
          <w:rFonts w:ascii="Browallia New" w:eastAsia="Arial Unicode MS" w:hAnsi="Browallia New" w:cs="Browallia New" w:hint="cs"/>
          <w:szCs w:val="28"/>
          <w:cs/>
          <w:lang w:val="en-US"/>
        </w:rPr>
        <w:t>ดำเนินธุรกิจหลักเกี่ยวกั</w:t>
      </w:r>
      <w:r w:rsidR="005D3A22" w:rsidRPr="00A30807">
        <w:rPr>
          <w:rFonts w:ascii="Browallia New" w:eastAsia="Arial Unicode MS" w:hAnsi="Browallia New" w:cs="Browallia New" w:hint="cs"/>
          <w:szCs w:val="28"/>
          <w:cs/>
          <w:lang w:val="en-US"/>
        </w:rPr>
        <w:t xml:space="preserve">บการลงทุนในธุรกิจพลังงาน </w:t>
      </w:r>
      <w:r w:rsidR="0050746D" w:rsidRPr="00A30807">
        <w:rPr>
          <w:rFonts w:ascii="Browallia New" w:eastAsia="Arial Unicode MS" w:hAnsi="Browallia New" w:cs="Browallia New"/>
          <w:szCs w:val="28"/>
          <w:cs/>
          <w:lang w:val="en-US"/>
        </w:rPr>
        <w:t xml:space="preserve">ซึ่งมีทุนจดทะเบียนจำนวน </w:t>
      </w:r>
      <w:r w:rsidR="0050746D" w:rsidRPr="005D4667">
        <w:rPr>
          <w:rFonts w:ascii="Browallia New" w:eastAsia="Arial Unicode MS" w:hAnsi="Browallia New" w:cs="Browallia New"/>
          <w:szCs w:val="28"/>
          <w:lang w:val="en-US"/>
        </w:rPr>
        <w:t xml:space="preserve">49,500,000 </w:t>
      </w:r>
      <w:r w:rsidR="0050746D" w:rsidRPr="005D4667">
        <w:rPr>
          <w:rFonts w:ascii="Browallia New" w:eastAsia="Arial Unicode MS" w:hAnsi="Browallia New" w:cs="Browallia New"/>
          <w:szCs w:val="28"/>
          <w:cs/>
          <w:lang w:val="en-US"/>
        </w:rPr>
        <w:t>หุ้น โดย</w:t>
      </w:r>
      <w:r w:rsidR="0050746D" w:rsidRPr="00A30807">
        <w:rPr>
          <w:rFonts w:ascii="Browallia New" w:eastAsia="Arial Unicode MS" w:hAnsi="Browallia New" w:cs="Browallia New"/>
          <w:szCs w:val="28"/>
          <w:cs/>
          <w:lang w:val="en-US"/>
        </w:rPr>
        <w:t xml:space="preserve">มีมูลค่าที่ตราไว้หุ้นละ </w:t>
      </w:r>
      <w:r w:rsidR="0050746D" w:rsidRPr="00A30807">
        <w:rPr>
          <w:rFonts w:ascii="Browallia New" w:eastAsia="Arial Unicode MS" w:hAnsi="Browallia New" w:cs="Browallia New"/>
          <w:szCs w:val="28"/>
          <w:lang w:val="en-US"/>
        </w:rPr>
        <w:t xml:space="preserve">1 </w:t>
      </w:r>
      <w:r w:rsidR="0050746D" w:rsidRPr="00A30807">
        <w:rPr>
          <w:rFonts w:ascii="Browallia New" w:eastAsia="Arial Unicode MS" w:hAnsi="Browallia New" w:cs="Browallia New"/>
          <w:szCs w:val="28"/>
          <w:cs/>
          <w:lang w:val="en-US"/>
        </w:rPr>
        <w:t>เหรียญดอลลาร์สหรัฐฯ</w:t>
      </w:r>
      <w:r w:rsidR="002F18FD" w:rsidRPr="00A30807">
        <w:rPr>
          <w:rFonts w:ascii="Browallia New" w:eastAsia="Arial Unicode MS" w:hAnsi="Browallia New" w:cs="Browallia New"/>
          <w:szCs w:val="28"/>
          <w:lang w:val="en-US"/>
        </w:rPr>
        <w:t xml:space="preserve"> </w:t>
      </w:r>
      <w:bookmarkStart w:id="6" w:name="_Hlk59544215"/>
      <w:r w:rsidR="001A12CB" w:rsidRPr="00A30807">
        <w:rPr>
          <w:rFonts w:ascii="Browallia New" w:eastAsia="Arial Unicode MS" w:hAnsi="Browallia New" w:cs="Browallia New"/>
          <w:szCs w:val="28"/>
          <w:lang w:val="en-US"/>
        </w:rPr>
        <w:br/>
      </w:r>
      <w:r w:rsidR="00084DA3" w:rsidRPr="00A30807">
        <w:rPr>
          <w:rFonts w:ascii="Browallia New" w:eastAsia="Arial Unicode MS" w:hAnsi="Browallia New" w:cs="Browallia New"/>
          <w:szCs w:val="28"/>
          <w:cs/>
          <w:lang w:val="en-US"/>
        </w:rPr>
        <w:t>กลุ่ม</w:t>
      </w:r>
      <w:r w:rsidR="000968D7" w:rsidRPr="00A30807">
        <w:rPr>
          <w:rFonts w:ascii="Browallia New" w:eastAsia="Arial Unicode MS" w:hAnsi="Browallia New" w:cs="Browallia New"/>
          <w:szCs w:val="28"/>
          <w:cs/>
          <w:lang w:val="en-US"/>
        </w:rPr>
        <w:t>บริษัท</w:t>
      </w:r>
      <w:r w:rsidR="00084DA3" w:rsidRPr="00A30807">
        <w:rPr>
          <w:rFonts w:ascii="Browallia New" w:eastAsia="Arial Unicode MS" w:hAnsi="Browallia New" w:cs="Browallia New"/>
          <w:szCs w:val="28"/>
          <w:cs/>
          <w:lang w:val="en-US"/>
        </w:rPr>
        <w:t xml:space="preserve">พิจารณาแล้วว่ามีอำนาจการควบคุมร่วมในบริษัท </w:t>
      </w:r>
      <w:r w:rsidR="00084DA3" w:rsidRPr="00A30807">
        <w:rPr>
          <w:rFonts w:ascii="Browallia New" w:eastAsia="Arial Unicode MS" w:hAnsi="Browallia New" w:cs="Browallia New"/>
          <w:szCs w:val="28"/>
          <w:lang w:val="en-US"/>
        </w:rPr>
        <w:t xml:space="preserve">TTGP </w:t>
      </w:r>
      <w:r w:rsidR="00084DA3" w:rsidRPr="00A30807">
        <w:rPr>
          <w:rFonts w:ascii="Browallia New" w:eastAsia="Arial Unicode MS" w:hAnsi="Browallia New" w:cs="Browallia New"/>
          <w:szCs w:val="28"/>
          <w:cs/>
          <w:lang w:val="en-US"/>
        </w:rPr>
        <w:t>จึงจัดประเภทเป็นเงินลงทุนใน</w:t>
      </w:r>
      <w:r w:rsidR="00C57158" w:rsidRPr="00A30807">
        <w:rPr>
          <w:rFonts w:ascii="Browallia New" w:eastAsia="Arial Unicode MS" w:hAnsi="Browallia New" w:cs="Browallia New" w:hint="cs"/>
          <w:szCs w:val="28"/>
          <w:cs/>
          <w:lang w:val="en-US"/>
        </w:rPr>
        <w:t>การร่วมค้า</w:t>
      </w:r>
    </w:p>
    <w:bookmarkEnd w:id="6"/>
    <w:p w14:paraId="3DE0BF8B" w14:textId="77777777" w:rsidR="00E9578D" w:rsidRPr="00A30807" w:rsidRDefault="00E9578D" w:rsidP="00E9578D">
      <w:pPr>
        <w:pStyle w:val="ListParagraph"/>
        <w:ind w:left="810"/>
        <w:jc w:val="thaiDistribute"/>
        <w:rPr>
          <w:rFonts w:ascii="Browallia New" w:eastAsia="Arial Unicode MS" w:hAnsi="Browallia New" w:cs="Browallia New"/>
          <w:szCs w:val="28"/>
          <w:lang w:val="en-US"/>
        </w:rPr>
      </w:pPr>
    </w:p>
    <w:p w14:paraId="3DE0BF8C" w14:textId="77777777" w:rsidR="00E9578D" w:rsidRPr="00A30807" w:rsidRDefault="00EA52C5"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A30807">
        <w:rPr>
          <w:rFonts w:ascii="Browallia New" w:eastAsia="Arial Unicode MS" w:hAnsi="Browallia New" w:cs="Browallia New"/>
          <w:szCs w:val="28"/>
          <w:lang w:val="en-US"/>
        </w:rPr>
        <w:t>Toyo Thai Power Myanmar Co., Ltd.</w:t>
      </w:r>
    </w:p>
    <w:p w14:paraId="3DE0BF8D" w14:textId="77777777" w:rsidR="003A6FA7" w:rsidRPr="00A30807" w:rsidRDefault="003A6FA7" w:rsidP="003A6FA7">
      <w:pPr>
        <w:pStyle w:val="ListParagraph"/>
        <w:ind w:left="810"/>
        <w:jc w:val="thaiDistribute"/>
        <w:rPr>
          <w:rFonts w:ascii="Browallia New" w:eastAsia="Arial Unicode MS" w:hAnsi="Browallia New" w:cs="Browallia New"/>
          <w:szCs w:val="28"/>
          <w:lang w:val="en-US"/>
        </w:rPr>
      </w:pPr>
    </w:p>
    <w:p w14:paraId="3DE0BF8E" w14:textId="12E74E26" w:rsidR="0022085B" w:rsidRPr="00A30807" w:rsidRDefault="00AD0AEB" w:rsidP="0022085B">
      <w:pPr>
        <w:pStyle w:val="ListParagraph"/>
        <w:ind w:left="810"/>
        <w:jc w:val="thaiDistribute"/>
        <w:rPr>
          <w:rFonts w:ascii="Browallia New" w:eastAsia="Arial Unicode MS" w:hAnsi="Browallia New" w:cs="Browallia New"/>
          <w:szCs w:val="28"/>
          <w:lang w:val="en-US"/>
        </w:rPr>
      </w:pPr>
      <w:r w:rsidRPr="00C14097">
        <w:rPr>
          <w:rFonts w:ascii="Browallia New" w:eastAsia="Arial Unicode MS" w:hAnsi="Browallia New" w:cs="Browallia New"/>
          <w:szCs w:val="28"/>
          <w:cs/>
          <w:lang w:val="en-US"/>
        </w:rPr>
        <w:t xml:space="preserve">บริษัท </w:t>
      </w:r>
      <w:r w:rsidRPr="00C14097">
        <w:rPr>
          <w:rFonts w:ascii="Browallia New" w:eastAsia="Arial Unicode MS" w:hAnsi="Browallia New" w:cs="Browallia New"/>
          <w:szCs w:val="28"/>
          <w:lang w:val="en-US"/>
        </w:rPr>
        <w:t xml:space="preserve">TTCL Gas Power Pte. Ltd. (TTGP) </w:t>
      </w:r>
      <w:r w:rsidRPr="00C14097">
        <w:rPr>
          <w:rFonts w:ascii="Browallia New" w:eastAsia="Arial Unicode MS" w:hAnsi="Browallia New" w:cs="Browallia New"/>
          <w:szCs w:val="28"/>
          <w:cs/>
          <w:lang w:val="en-US"/>
        </w:rPr>
        <w:t>ซึ่งเป็นบริษัทย่อยทางอ้อมของกลุ่ม</w:t>
      </w:r>
      <w:r w:rsidR="000968D7" w:rsidRPr="00C14097">
        <w:rPr>
          <w:rFonts w:ascii="Browallia New" w:eastAsia="Arial Unicode MS" w:hAnsi="Browallia New" w:cs="Browallia New"/>
          <w:szCs w:val="28"/>
          <w:cs/>
          <w:lang w:val="en-US"/>
        </w:rPr>
        <w:t>บริษัท</w:t>
      </w:r>
      <w:r w:rsidR="00505FA6" w:rsidRPr="00C14097">
        <w:rPr>
          <w:rFonts w:ascii="Browallia New" w:eastAsia="Arial Unicode MS" w:hAnsi="Browallia New" w:cs="Browallia New"/>
          <w:szCs w:val="28"/>
          <w:lang w:val="en-US"/>
        </w:rPr>
        <w:t xml:space="preserve"> </w:t>
      </w:r>
      <w:r w:rsidR="00505FA6" w:rsidRPr="00C14097">
        <w:rPr>
          <w:rFonts w:ascii="Browallia New" w:eastAsia="Arial Unicode MS" w:hAnsi="Browallia New" w:cs="Browallia New" w:hint="cs"/>
          <w:szCs w:val="28"/>
          <w:cs/>
          <w:lang w:val="en-US"/>
        </w:rPr>
        <w:t>และบริษัท</w:t>
      </w:r>
      <w:r w:rsidR="00E11791" w:rsidRPr="00C14097">
        <w:rPr>
          <w:rFonts w:ascii="Browallia New" w:eastAsia="Arial Unicode MS" w:hAnsi="Browallia New" w:cs="Browallia New"/>
          <w:szCs w:val="28"/>
          <w:cs/>
          <w:lang w:val="en-US"/>
        </w:rPr>
        <w:t>ถือหุ้นในสัดส่วนร้อยละ</w:t>
      </w:r>
      <w:r w:rsidR="00E11791" w:rsidRPr="00C14097">
        <w:rPr>
          <w:rFonts w:ascii="Browallia New" w:eastAsia="Arial Unicode MS" w:hAnsi="Browallia New" w:cs="Browallia New" w:hint="cs"/>
          <w:szCs w:val="28"/>
          <w:cs/>
          <w:lang w:val="en-US"/>
        </w:rPr>
        <w:t xml:space="preserve"> </w:t>
      </w:r>
      <w:r w:rsidR="00E11791" w:rsidRPr="00C14097">
        <w:rPr>
          <w:rFonts w:ascii="Browallia New" w:eastAsia="Arial Unicode MS" w:hAnsi="Browallia New" w:cs="Browallia New"/>
          <w:szCs w:val="28"/>
          <w:lang w:val="en-US"/>
        </w:rPr>
        <w:t xml:space="preserve">38 </w:t>
      </w:r>
      <w:r w:rsidR="00E11791" w:rsidRPr="00C14097">
        <w:rPr>
          <w:rFonts w:ascii="Browallia New" w:eastAsia="Arial Unicode MS" w:hAnsi="Browallia New" w:cs="Browallia New" w:hint="cs"/>
          <w:szCs w:val="28"/>
          <w:cs/>
          <w:lang w:val="en-US"/>
        </w:rPr>
        <w:t xml:space="preserve">และ </w:t>
      </w:r>
      <w:r w:rsidR="00E11791" w:rsidRPr="00C14097">
        <w:rPr>
          <w:rFonts w:ascii="Browallia New" w:eastAsia="Arial Unicode MS" w:hAnsi="Browallia New" w:cs="Browallia New"/>
          <w:szCs w:val="28"/>
          <w:lang w:val="en-US"/>
        </w:rPr>
        <w:t xml:space="preserve">5 </w:t>
      </w:r>
      <w:r w:rsidR="00395BFB" w:rsidRPr="00C14097">
        <w:rPr>
          <w:rFonts w:ascii="Browallia New" w:eastAsia="Arial Unicode MS" w:hAnsi="Browallia New" w:cs="Browallia New" w:hint="cs"/>
          <w:szCs w:val="28"/>
          <w:cs/>
          <w:lang w:val="en-US"/>
        </w:rPr>
        <w:t xml:space="preserve">ของหุ้นทั้งหมดในบริษัท </w:t>
      </w:r>
      <w:r w:rsidR="00395BFB" w:rsidRPr="00C14097">
        <w:rPr>
          <w:rFonts w:ascii="Browallia New" w:eastAsia="Arial Unicode MS" w:hAnsi="Browallia New" w:cs="Browallia New"/>
          <w:szCs w:val="28"/>
          <w:lang w:val="en-US"/>
        </w:rPr>
        <w:t>Toyo Thai Power Myanmar Co., Ltd. (TTPMC)</w:t>
      </w:r>
      <w:r w:rsidR="00395BFB" w:rsidRPr="00C14097">
        <w:rPr>
          <w:rFonts w:ascii="Browallia New" w:eastAsia="Arial Unicode MS" w:hAnsi="Browallia New" w:cs="Browallia New" w:hint="cs"/>
          <w:szCs w:val="28"/>
          <w:cs/>
          <w:lang w:val="en-US"/>
        </w:rPr>
        <w:t xml:space="preserve"> </w:t>
      </w:r>
      <w:r w:rsidR="003370F9" w:rsidRPr="00C14097">
        <w:rPr>
          <w:rFonts w:ascii="Browallia New" w:eastAsia="Arial Unicode MS" w:hAnsi="Browallia New" w:cs="Browallia New" w:hint="cs"/>
          <w:szCs w:val="28"/>
          <w:cs/>
          <w:lang w:val="en-US"/>
        </w:rPr>
        <w:t>ดำเนิน</w:t>
      </w:r>
      <w:r w:rsidR="00B6376E" w:rsidRPr="00C14097">
        <w:rPr>
          <w:rFonts w:ascii="Browallia New" w:eastAsia="Arial Unicode MS" w:hAnsi="Browallia New" w:cs="Browallia New" w:hint="cs"/>
          <w:szCs w:val="28"/>
          <w:cs/>
          <w:lang w:val="en-US"/>
        </w:rPr>
        <w:t>ธุรกิจ</w:t>
      </w:r>
      <w:r w:rsidR="00B6376E" w:rsidRPr="00C14097">
        <w:rPr>
          <w:rFonts w:ascii="Browallia New" w:eastAsia="Arial Unicode MS" w:hAnsi="Browallia New" w:cs="Browallia New"/>
          <w:szCs w:val="28"/>
          <w:cs/>
          <w:lang w:val="en-US"/>
        </w:rPr>
        <w:t>ผลิตและจำหน่ายไฟฟ้า</w:t>
      </w:r>
      <w:r w:rsidR="00B6376E" w:rsidRPr="00C14097">
        <w:rPr>
          <w:rFonts w:ascii="Browallia New" w:eastAsia="Arial Unicode MS" w:hAnsi="Browallia New" w:cs="Browallia New" w:hint="cs"/>
          <w:szCs w:val="28"/>
          <w:cs/>
          <w:lang w:val="en-US"/>
        </w:rPr>
        <w:t xml:space="preserve"> </w:t>
      </w:r>
      <w:r w:rsidR="00B6376E" w:rsidRPr="00C14097">
        <w:rPr>
          <w:rFonts w:ascii="Browallia New" w:eastAsia="Arial Unicode MS" w:hAnsi="Browallia New" w:cs="Browallia New"/>
          <w:szCs w:val="28"/>
          <w:cs/>
          <w:lang w:val="en-US"/>
        </w:rPr>
        <w:t>ซึ่งมีทุนจด</w:t>
      </w:r>
      <w:r w:rsidR="00B6376E" w:rsidRPr="00A30807">
        <w:rPr>
          <w:rFonts w:ascii="Browallia New" w:eastAsia="Arial Unicode MS" w:hAnsi="Browallia New" w:cs="Browallia New"/>
          <w:szCs w:val="28"/>
          <w:cs/>
          <w:lang w:val="en-US"/>
        </w:rPr>
        <w:t xml:space="preserve">ทะเบียนจำนวน </w:t>
      </w:r>
      <w:r w:rsidR="00B6376E" w:rsidRPr="00A30807">
        <w:rPr>
          <w:rFonts w:ascii="Browallia New" w:eastAsia="Arial Unicode MS" w:hAnsi="Browallia New" w:cs="Browallia New"/>
          <w:szCs w:val="28"/>
          <w:lang w:val="en-US"/>
        </w:rPr>
        <w:t>515,873</w:t>
      </w:r>
      <w:r w:rsidR="00B6376E" w:rsidRPr="00A30807">
        <w:rPr>
          <w:rFonts w:ascii="Browallia New" w:eastAsia="Arial Unicode MS" w:hAnsi="Browallia New" w:cs="Browallia New"/>
          <w:szCs w:val="28"/>
          <w:cs/>
          <w:lang w:val="en-US"/>
        </w:rPr>
        <w:t xml:space="preserve"> หุ้น</w:t>
      </w:r>
      <w:r w:rsidR="00B6376E" w:rsidRPr="00A30807">
        <w:rPr>
          <w:rFonts w:ascii="Browallia New" w:eastAsia="Arial Unicode MS" w:hAnsi="Browallia New" w:cs="Browallia New" w:hint="cs"/>
          <w:szCs w:val="28"/>
          <w:cs/>
          <w:lang w:val="en-US"/>
        </w:rPr>
        <w:t xml:space="preserve"> </w:t>
      </w:r>
      <w:r w:rsidR="00B6376E" w:rsidRPr="00A30807">
        <w:rPr>
          <w:rFonts w:ascii="Browallia New" w:eastAsia="Arial Unicode MS" w:hAnsi="Browallia New" w:cs="Browallia New"/>
          <w:szCs w:val="28"/>
          <w:cs/>
          <w:lang w:val="en-US"/>
        </w:rPr>
        <w:t xml:space="preserve">โดยมีมูลค่าที่ตราไว้หุ้นละ </w:t>
      </w:r>
      <w:r w:rsidR="00B6376E" w:rsidRPr="00A30807">
        <w:rPr>
          <w:rFonts w:ascii="Browallia New" w:eastAsia="Arial Unicode MS" w:hAnsi="Browallia New" w:cs="Browallia New"/>
          <w:szCs w:val="28"/>
          <w:lang w:val="en-US"/>
        </w:rPr>
        <w:t>100</w:t>
      </w:r>
      <w:r w:rsidR="00B6376E" w:rsidRPr="00A30807">
        <w:rPr>
          <w:rFonts w:ascii="Browallia New" w:eastAsia="Arial Unicode MS" w:hAnsi="Browallia New" w:cs="Browallia New"/>
          <w:szCs w:val="28"/>
          <w:cs/>
          <w:lang w:val="en-US"/>
        </w:rPr>
        <w:t xml:space="preserve"> เหรียญดอลลาร์สหรัฐฯ</w:t>
      </w:r>
      <w:r w:rsidR="0022085B" w:rsidRPr="00A30807">
        <w:rPr>
          <w:rFonts w:ascii="Browallia New" w:eastAsia="Arial Unicode MS" w:hAnsi="Browallia New" w:cs="Browallia New" w:hint="cs"/>
          <w:szCs w:val="28"/>
          <w:cs/>
          <w:lang w:val="en-US"/>
        </w:rPr>
        <w:t xml:space="preserve"> </w:t>
      </w:r>
      <w:r w:rsidR="0022085B" w:rsidRPr="00A30807">
        <w:rPr>
          <w:rFonts w:ascii="Browallia New" w:eastAsia="Arial Unicode MS" w:hAnsi="Browallia New" w:cs="Browallia New"/>
          <w:szCs w:val="28"/>
          <w:cs/>
          <w:lang w:val="en-US"/>
        </w:rPr>
        <w:t>กลุ่ม</w:t>
      </w:r>
      <w:r w:rsidR="000968D7" w:rsidRPr="00A30807">
        <w:rPr>
          <w:rFonts w:ascii="Browallia New" w:eastAsia="Arial Unicode MS" w:hAnsi="Browallia New" w:cs="Browallia New"/>
          <w:szCs w:val="28"/>
          <w:cs/>
          <w:lang w:val="en-US"/>
        </w:rPr>
        <w:t>บริษัท</w:t>
      </w:r>
      <w:r w:rsidR="0022085B" w:rsidRPr="00A30807">
        <w:rPr>
          <w:rFonts w:ascii="Browallia New" w:eastAsia="Arial Unicode MS" w:hAnsi="Browallia New" w:cs="Browallia New"/>
          <w:szCs w:val="28"/>
          <w:cs/>
          <w:lang w:val="en-US"/>
        </w:rPr>
        <w:t xml:space="preserve">พิจารณาแล้วว่ามีอำนาจการควบคุมร่วมในบริษัท </w:t>
      </w:r>
      <w:r w:rsidR="0022085B" w:rsidRPr="00A30807">
        <w:rPr>
          <w:rFonts w:ascii="Browallia New" w:eastAsia="Arial Unicode MS" w:hAnsi="Browallia New" w:cs="Browallia New"/>
          <w:szCs w:val="28"/>
          <w:lang w:val="en-US"/>
        </w:rPr>
        <w:t xml:space="preserve">TTPMC </w:t>
      </w:r>
      <w:r w:rsidR="0022085B" w:rsidRPr="00A30807">
        <w:rPr>
          <w:rFonts w:ascii="Browallia New" w:eastAsia="Arial Unicode MS" w:hAnsi="Browallia New" w:cs="Browallia New"/>
          <w:szCs w:val="28"/>
          <w:cs/>
          <w:lang w:val="en-US"/>
        </w:rPr>
        <w:t>จึงจัดประเภทเป็นเงินลงทุนใน</w:t>
      </w:r>
      <w:r w:rsidR="00912FA7">
        <w:rPr>
          <w:rFonts w:ascii="Browallia New" w:eastAsia="Arial Unicode MS" w:hAnsi="Browallia New" w:cs="Browallia New"/>
          <w:szCs w:val="28"/>
          <w:cs/>
          <w:lang w:val="en-US"/>
        </w:rPr>
        <w:br/>
      </w:r>
      <w:r w:rsidR="00C57158" w:rsidRPr="00A30807">
        <w:rPr>
          <w:rFonts w:ascii="Browallia New" w:eastAsia="Arial Unicode MS" w:hAnsi="Browallia New" w:cs="Browallia New" w:hint="cs"/>
          <w:szCs w:val="28"/>
          <w:cs/>
          <w:lang w:val="en-US"/>
        </w:rPr>
        <w:t>การร่วมค้า</w:t>
      </w:r>
    </w:p>
    <w:p w14:paraId="581AE62E" w14:textId="68FD3E92" w:rsidR="00911837" w:rsidRPr="00433E60" w:rsidRDefault="00911837">
      <w:pPr>
        <w:rPr>
          <w:rFonts w:ascii="Browallia New" w:eastAsia="Arial Unicode MS" w:hAnsi="Browallia New" w:cs="Browallia New"/>
          <w:highlight w:val="yellow"/>
          <w:cs/>
        </w:rPr>
      </w:pPr>
    </w:p>
    <w:p w14:paraId="3DE0BF91" w14:textId="3FE8A94C" w:rsidR="00860945" w:rsidRPr="003D1E1A" w:rsidRDefault="000C4DDF" w:rsidP="008E68B6">
      <w:pPr>
        <w:ind w:left="423"/>
        <w:jc w:val="thaiDistribute"/>
        <w:rPr>
          <w:rFonts w:ascii="Browallia New" w:eastAsia="Arial Unicode MS" w:hAnsi="Browallia New" w:cs="Browallia New"/>
          <w:cs/>
          <w:lang w:val="en-US"/>
        </w:rPr>
      </w:pPr>
      <w:r w:rsidRPr="003D1E1A">
        <w:rPr>
          <w:rFonts w:ascii="Browallia New" w:eastAsia="Arial Unicode MS" w:hAnsi="Browallia New" w:cs="Browallia New" w:hint="cs"/>
          <w:cs/>
        </w:rPr>
        <w:t>รายการเคลื่อนไหว</w:t>
      </w:r>
      <w:r w:rsidR="007D2F34" w:rsidRPr="003D1E1A">
        <w:rPr>
          <w:rFonts w:ascii="Browallia New" w:eastAsia="Arial Unicode MS" w:hAnsi="Browallia New" w:cs="Browallia New" w:hint="cs"/>
          <w:cs/>
        </w:rPr>
        <w:t>ของเงินลงทุนใน</w:t>
      </w:r>
      <w:r w:rsidR="00C57158" w:rsidRPr="003D1E1A">
        <w:rPr>
          <w:rFonts w:ascii="Browallia New" w:eastAsia="Arial Unicode MS" w:hAnsi="Browallia New" w:cs="Browallia New" w:hint="cs"/>
          <w:cs/>
        </w:rPr>
        <w:t>การร่วมค้า</w:t>
      </w:r>
      <w:r w:rsidR="006E17E6" w:rsidRPr="003D1E1A">
        <w:rPr>
          <w:rFonts w:ascii="Browallia New" w:eastAsia="Arial Unicode MS" w:hAnsi="Browallia New" w:cs="Browallia New" w:hint="cs"/>
          <w:cs/>
        </w:rPr>
        <w:t xml:space="preserve"> </w:t>
      </w:r>
      <w:r w:rsidR="007D2F34" w:rsidRPr="003D1E1A">
        <w:rPr>
          <w:rFonts w:ascii="Browallia New" w:eastAsia="Arial Unicode MS" w:hAnsi="Browallia New" w:cs="Browallia New" w:hint="cs"/>
          <w:cs/>
        </w:rPr>
        <w:t>ซึ่งบันทึกบัญชีตามวิธีส่วนได้เสียในงบการเงินรวม</w:t>
      </w:r>
      <w:r w:rsidR="007F1A45" w:rsidRPr="003D1E1A">
        <w:rPr>
          <w:rFonts w:ascii="Browallia New" w:eastAsia="Arial Unicode MS" w:hAnsi="Browallia New" w:cs="Browallia New" w:hint="cs"/>
          <w:cs/>
        </w:rPr>
        <w:t>สำหรับ</w:t>
      </w:r>
      <w:r w:rsidR="000B1288" w:rsidRPr="003D1E1A">
        <w:rPr>
          <w:rFonts w:ascii="Browallia New" w:eastAsia="Arial Unicode MS" w:hAnsi="Browallia New" w:cs="Browallia New" w:hint="cs"/>
          <w:cs/>
        </w:rPr>
        <w:t>ปี</w:t>
      </w:r>
      <w:r w:rsidR="007D2F34" w:rsidRPr="003D1E1A">
        <w:rPr>
          <w:rFonts w:ascii="Browallia New" w:eastAsia="Arial Unicode MS" w:hAnsi="Browallia New" w:cs="Browallia New" w:hint="cs"/>
          <w:cs/>
        </w:rPr>
        <w:t xml:space="preserve">สิ้นสุดวันที่ </w:t>
      </w:r>
      <w:r w:rsidR="000B1288" w:rsidRPr="003D1E1A">
        <w:rPr>
          <w:rFonts w:ascii="Browallia New" w:eastAsia="Arial Unicode MS" w:hAnsi="Browallia New" w:cs="Browallia New"/>
          <w:lang w:val="en-GB"/>
        </w:rPr>
        <w:t>31</w:t>
      </w:r>
      <w:r w:rsidR="000B1288" w:rsidRPr="003D1E1A">
        <w:rPr>
          <w:rFonts w:ascii="Browallia New" w:eastAsia="Arial Unicode MS" w:hAnsi="Browallia New" w:cs="Browallia New"/>
          <w:cs/>
        </w:rPr>
        <w:t xml:space="preserve"> ธันวาคม</w:t>
      </w:r>
      <w:r w:rsidR="007D2F34" w:rsidRPr="003D1E1A">
        <w:rPr>
          <w:rFonts w:ascii="Browallia New" w:eastAsia="Arial Unicode MS" w:hAnsi="Browallia New" w:cs="Browallia New" w:hint="cs"/>
          <w:cs/>
          <w:lang w:val="en-US"/>
        </w:rPr>
        <w:t xml:space="preserve"> </w:t>
      </w:r>
      <w:r w:rsidR="007D2F34" w:rsidRPr="003D1E1A">
        <w:rPr>
          <w:rFonts w:ascii="Browallia New" w:eastAsia="Arial Unicode MS" w:hAnsi="Browallia New" w:cs="Browallia New"/>
          <w:lang w:val="en-US"/>
        </w:rPr>
        <w:t>256</w:t>
      </w:r>
      <w:r w:rsidR="00C57158" w:rsidRPr="003D1E1A">
        <w:rPr>
          <w:rFonts w:ascii="Browallia New" w:eastAsia="Arial Unicode MS" w:hAnsi="Browallia New" w:cs="Browallia New"/>
          <w:lang w:val="en-US"/>
        </w:rPr>
        <w:t>8</w:t>
      </w:r>
      <w:r w:rsidR="007D2F34" w:rsidRPr="003D1E1A">
        <w:rPr>
          <w:rFonts w:ascii="Browallia New" w:eastAsia="Arial Unicode MS" w:hAnsi="Browallia New" w:cs="Browallia New"/>
          <w:lang w:val="en-US"/>
        </w:rPr>
        <w:t xml:space="preserve"> </w:t>
      </w:r>
      <w:r w:rsidR="007D2F34" w:rsidRPr="003D1E1A">
        <w:rPr>
          <w:rFonts w:ascii="Browallia New" w:eastAsia="Arial Unicode MS" w:hAnsi="Browallia New" w:cs="Browallia New" w:hint="cs"/>
          <w:cs/>
          <w:lang w:val="en-US"/>
        </w:rPr>
        <w:t>มีดังนี้</w:t>
      </w:r>
    </w:p>
    <w:p w14:paraId="3DE0BF92" w14:textId="77777777" w:rsidR="00860945" w:rsidRPr="00433E60"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highlight w:val="yellow"/>
          <w:cs/>
        </w:rPr>
      </w:pPr>
    </w:p>
    <w:tbl>
      <w:tblPr>
        <w:tblW w:w="9171" w:type="dxa"/>
        <w:tblInd w:w="468" w:type="dxa"/>
        <w:tblLayout w:type="fixed"/>
        <w:tblLook w:val="04A0" w:firstRow="1" w:lastRow="0" w:firstColumn="1" w:lastColumn="0" w:noHBand="0" w:noVBand="1"/>
      </w:tblPr>
      <w:tblGrid>
        <w:gridCol w:w="4770"/>
        <w:gridCol w:w="2030"/>
        <w:gridCol w:w="284"/>
        <w:gridCol w:w="2087"/>
      </w:tblGrid>
      <w:tr w:rsidR="00860945" w:rsidRPr="008B63E4" w14:paraId="3DE0BF97" w14:textId="77777777" w:rsidTr="00DF087C">
        <w:tc>
          <w:tcPr>
            <w:tcW w:w="4770" w:type="dxa"/>
          </w:tcPr>
          <w:p w14:paraId="3DE0BF93" w14:textId="77777777" w:rsidR="00860945" w:rsidRPr="00433E60" w:rsidRDefault="00860945" w:rsidP="00ED6870">
            <w:pPr>
              <w:tabs>
                <w:tab w:val="left" w:pos="3090"/>
                <w:tab w:val="left" w:pos="4860"/>
              </w:tabs>
              <w:rPr>
                <w:rFonts w:ascii="Browallia New" w:hAnsi="Browallia New" w:cs="Browallia New"/>
                <w:snapToGrid w:val="0"/>
                <w:highlight w:val="yellow"/>
                <w:cs/>
                <w:lang w:eastAsia="th-TH"/>
              </w:rPr>
            </w:pPr>
          </w:p>
        </w:tc>
        <w:tc>
          <w:tcPr>
            <w:tcW w:w="2030" w:type="dxa"/>
          </w:tcPr>
          <w:p w14:paraId="3DE0BF94" w14:textId="77777777" w:rsidR="00860945" w:rsidRPr="003D1E1A" w:rsidRDefault="00860945" w:rsidP="00ED6870">
            <w:pPr>
              <w:tabs>
                <w:tab w:val="left" w:pos="3090"/>
                <w:tab w:val="left" w:pos="4860"/>
              </w:tabs>
              <w:jc w:val="center"/>
              <w:rPr>
                <w:rFonts w:ascii="Browallia New" w:hAnsi="Browallia New" w:cs="Browallia New"/>
                <w:snapToGrid w:val="0"/>
                <w:cs/>
                <w:lang w:eastAsia="th-TH"/>
              </w:rPr>
            </w:pPr>
          </w:p>
        </w:tc>
        <w:tc>
          <w:tcPr>
            <w:tcW w:w="284" w:type="dxa"/>
          </w:tcPr>
          <w:p w14:paraId="3DE0BF95" w14:textId="77777777" w:rsidR="00860945" w:rsidRPr="003D1E1A" w:rsidRDefault="00860945" w:rsidP="00ED6870">
            <w:pPr>
              <w:tabs>
                <w:tab w:val="left" w:pos="3090"/>
                <w:tab w:val="left" w:pos="4860"/>
              </w:tabs>
              <w:ind w:right="-59"/>
              <w:jc w:val="right"/>
              <w:rPr>
                <w:rFonts w:ascii="Browallia New" w:hAnsi="Browallia New" w:cs="Browallia New"/>
                <w:snapToGrid w:val="0"/>
                <w:cs/>
                <w:lang w:eastAsia="th-TH"/>
              </w:rPr>
            </w:pPr>
          </w:p>
        </w:tc>
        <w:tc>
          <w:tcPr>
            <w:tcW w:w="2087" w:type="dxa"/>
            <w:hideMark/>
          </w:tcPr>
          <w:p w14:paraId="3DE0BF96" w14:textId="77777777" w:rsidR="00860945" w:rsidRPr="003D1E1A" w:rsidRDefault="00860945" w:rsidP="00ED6870">
            <w:pPr>
              <w:tabs>
                <w:tab w:val="left" w:pos="3090"/>
                <w:tab w:val="left" w:pos="4860"/>
              </w:tabs>
              <w:ind w:right="-59"/>
              <w:jc w:val="right"/>
              <w:rPr>
                <w:rFonts w:ascii="Browallia New" w:hAnsi="Browallia New" w:cs="Browallia New"/>
                <w:snapToGrid w:val="0"/>
                <w:cs/>
                <w:lang w:eastAsia="th-TH"/>
              </w:rPr>
            </w:pPr>
            <w:r w:rsidRPr="003D1E1A">
              <w:rPr>
                <w:rFonts w:ascii="Browallia New" w:hAnsi="Browallia New" w:cs="Browallia New"/>
                <w:snapToGrid w:val="0"/>
                <w:cs/>
                <w:lang w:eastAsia="th-TH"/>
              </w:rPr>
              <w:t>(</w:t>
            </w:r>
            <w:r w:rsidRPr="003D1E1A">
              <w:rPr>
                <w:rFonts w:ascii="Browallia New" w:hAnsi="Browallia New" w:cs="Browallia New"/>
                <w:cs/>
              </w:rPr>
              <w:t xml:space="preserve">หน่วย </w:t>
            </w:r>
            <w:r w:rsidRPr="003D1E1A">
              <w:rPr>
                <w:rFonts w:ascii="Browallia New" w:hAnsi="Browallia New" w:cs="Browallia New"/>
                <w:lang w:val="en-GB"/>
              </w:rPr>
              <w:t xml:space="preserve">: </w:t>
            </w:r>
            <w:r w:rsidRPr="003D1E1A">
              <w:rPr>
                <w:rFonts w:ascii="Browallia New" w:hAnsi="Browallia New" w:cs="Browallia New"/>
                <w:cs/>
              </w:rPr>
              <w:t>บาท</w:t>
            </w:r>
            <w:r w:rsidRPr="003D1E1A">
              <w:rPr>
                <w:rFonts w:ascii="Browallia New" w:hAnsi="Browallia New" w:cs="Browallia New"/>
                <w:snapToGrid w:val="0"/>
                <w:cs/>
                <w:lang w:eastAsia="th-TH"/>
              </w:rPr>
              <w:t>)</w:t>
            </w:r>
          </w:p>
        </w:tc>
      </w:tr>
      <w:tr w:rsidR="00F87520" w:rsidRPr="008B63E4" w14:paraId="3DE0BF9C" w14:textId="77777777" w:rsidTr="00DF087C">
        <w:tc>
          <w:tcPr>
            <w:tcW w:w="4770" w:type="dxa"/>
          </w:tcPr>
          <w:p w14:paraId="3DE0BF98" w14:textId="77777777" w:rsidR="00F87520" w:rsidRPr="00433E60" w:rsidRDefault="00F87520" w:rsidP="00F87520">
            <w:pPr>
              <w:tabs>
                <w:tab w:val="left" w:pos="3090"/>
                <w:tab w:val="left" w:pos="4860"/>
              </w:tabs>
              <w:rPr>
                <w:rFonts w:ascii="Browallia New" w:hAnsi="Browallia New" w:cs="Browallia New"/>
                <w:snapToGrid w:val="0"/>
                <w:highlight w:val="yellow"/>
                <w:lang w:val="en-GB" w:eastAsia="th-TH"/>
              </w:rPr>
            </w:pPr>
          </w:p>
        </w:tc>
        <w:tc>
          <w:tcPr>
            <w:tcW w:w="2030" w:type="dxa"/>
            <w:tcBorders>
              <w:bottom w:val="single" w:sz="4" w:space="0" w:color="auto"/>
            </w:tcBorders>
          </w:tcPr>
          <w:p w14:paraId="3DE0BF99" w14:textId="4ABC6BF1" w:rsidR="00F87520" w:rsidRPr="003D1E1A" w:rsidRDefault="007F1A45" w:rsidP="00F87520">
            <w:pPr>
              <w:tabs>
                <w:tab w:val="left" w:pos="3090"/>
                <w:tab w:val="left" w:pos="4860"/>
              </w:tabs>
              <w:ind w:left="-108" w:right="-108"/>
              <w:jc w:val="center"/>
              <w:rPr>
                <w:rFonts w:ascii="Browallia New" w:hAnsi="Browallia New" w:cs="Browallia New"/>
                <w:snapToGrid w:val="0"/>
                <w:cs/>
                <w:lang w:eastAsia="th-TH"/>
              </w:rPr>
            </w:pPr>
            <w:r w:rsidRPr="003D1E1A">
              <w:rPr>
                <w:rFonts w:ascii="Browallia New" w:hAnsi="Browallia New" w:cs="Browallia New" w:hint="cs"/>
                <w:snapToGrid w:val="0"/>
                <w:cs/>
                <w:lang w:val="en-GB" w:eastAsia="th-TH"/>
              </w:rPr>
              <w:t>งบ</w:t>
            </w:r>
            <w:r w:rsidR="00F87520" w:rsidRPr="003D1E1A">
              <w:rPr>
                <w:rFonts w:ascii="Browallia New" w:hAnsi="Browallia New" w:cs="Browallia New" w:hint="cs"/>
                <w:snapToGrid w:val="0"/>
                <w:cs/>
                <w:lang w:val="en-GB" w:eastAsia="th-TH"/>
              </w:rPr>
              <w:t>การเงิน</w:t>
            </w:r>
            <w:r w:rsidR="00F87520" w:rsidRPr="003D1E1A">
              <w:rPr>
                <w:rFonts w:ascii="Browallia New" w:hAnsi="Browallia New" w:cs="Browallia New"/>
                <w:snapToGrid w:val="0"/>
                <w:cs/>
                <w:lang w:val="en-GB" w:eastAsia="th-TH"/>
              </w:rPr>
              <w:t>รวม</w:t>
            </w:r>
          </w:p>
        </w:tc>
        <w:tc>
          <w:tcPr>
            <w:tcW w:w="284" w:type="dxa"/>
          </w:tcPr>
          <w:p w14:paraId="3DE0BF9A" w14:textId="77777777" w:rsidR="00F87520" w:rsidRPr="003D1E1A" w:rsidRDefault="00F87520" w:rsidP="00F87520">
            <w:pPr>
              <w:tabs>
                <w:tab w:val="left" w:pos="3090"/>
                <w:tab w:val="left" w:pos="4860"/>
              </w:tabs>
              <w:jc w:val="right"/>
              <w:rPr>
                <w:rFonts w:ascii="Browallia New" w:hAnsi="Browallia New" w:cs="Browallia New"/>
                <w:snapToGrid w:val="0"/>
                <w:lang w:val="en-GB" w:eastAsia="th-TH"/>
              </w:rPr>
            </w:pPr>
          </w:p>
        </w:tc>
        <w:tc>
          <w:tcPr>
            <w:tcW w:w="2087" w:type="dxa"/>
            <w:tcBorders>
              <w:top w:val="nil"/>
              <w:left w:val="nil"/>
              <w:bottom w:val="single" w:sz="4" w:space="0" w:color="auto"/>
              <w:right w:val="nil"/>
            </w:tcBorders>
            <w:hideMark/>
          </w:tcPr>
          <w:p w14:paraId="3DE0BF9B" w14:textId="65128EA1" w:rsidR="00F87520" w:rsidRPr="003D1E1A" w:rsidRDefault="007F1A45" w:rsidP="00F87520">
            <w:pPr>
              <w:tabs>
                <w:tab w:val="left" w:pos="3090"/>
                <w:tab w:val="left" w:pos="4860"/>
              </w:tabs>
              <w:ind w:left="-108" w:right="-108"/>
              <w:jc w:val="center"/>
              <w:rPr>
                <w:rFonts w:ascii="Browallia New" w:hAnsi="Browallia New" w:cs="Browallia New"/>
                <w:snapToGrid w:val="0"/>
                <w:cs/>
                <w:lang w:eastAsia="th-TH"/>
              </w:rPr>
            </w:pPr>
            <w:r w:rsidRPr="003D1E1A">
              <w:rPr>
                <w:rFonts w:ascii="Browallia New" w:hAnsi="Browallia New" w:cs="Browallia New" w:hint="cs"/>
                <w:cs/>
              </w:rPr>
              <w:t>งบ</w:t>
            </w:r>
            <w:r w:rsidR="00F87520" w:rsidRPr="003D1E1A">
              <w:rPr>
                <w:rFonts w:ascii="Browallia New" w:hAnsi="Browallia New" w:cs="Browallia New" w:hint="cs"/>
                <w:cs/>
              </w:rPr>
              <w:t>การเงิน</w:t>
            </w:r>
            <w:r w:rsidR="00F87520" w:rsidRPr="003D1E1A">
              <w:rPr>
                <w:rFonts w:ascii="Browallia New" w:hAnsi="Browallia New" w:cs="Browallia New"/>
                <w:cs/>
              </w:rPr>
              <w:t>เฉพาะบริษัท</w:t>
            </w:r>
          </w:p>
        </w:tc>
      </w:tr>
      <w:tr w:rsidR="00860945" w:rsidRPr="008B63E4" w14:paraId="3DE0BFA1" w14:textId="77777777" w:rsidTr="00DF087C">
        <w:trPr>
          <w:trHeight w:val="316"/>
        </w:trPr>
        <w:tc>
          <w:tcPr>
            <w:tcW w:w="4770" w:type="dxa"/>
          </w:tcPr>
          <w:p w14:paraId="3DE0BF9D" w14:textId="77777777" w:rsidR="00860945" w:rsidRPr="00433E60" w:rsidRDefault="00860945" w:rsidP="00ED6870">
            <w:pPr>
              <w:tabs>
                <w:tab w:val="left" w:pos="3090"/>
                <w:tab w:val="left" w:pos="4860"/>
              </w:tabs>
              <w:rPr>
                <w:rFonts w:ascii="Browallia New" w:hAnsi="Browallia New" w:cs="Browallia New"/>
                <w:snapToGrid w:val="0"/>
                <w:sz w:val="20"/>
                <w:szCs w:val="20"/>
                <w:highlight w:val="yellow"/>
                <w:cs/>
                <w:lang w:eastAsia="th-TH"/>
              </w:rPr>
            </w:pPr>
          </w:p>
        </w:tc>
        <w:tc>
          <w:tcPr>
            <w:tcW w:w="2030" w:type="dxa"/>
            <w:tcBorders>
              <w:top w:val="single" w:sz="4" w:space="0" w:color="auto"/>
            </w:tcBorders>
          </w:tcPr>
          <w:p w14:paraId="3DE0BF9E" w14:textId="77777777" w:rsidR="00860945" w:rsidRPr="00433E60"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c>
          <w:tcPr>
            <w:tcW w:w="284" w:type="dxa"/>
          </w:tcPr>
          <w:p w14:paraId="3DE0BF9F" w14:textId="77777777" w:rsidR="00860945" w:rsidRPr="00433E60"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c>
          <w:tcPr>
            <w:tcW w:w="2087" w:type="dxa"/>
            <w:tcBorders>
              <w:top w:val="single" w:sz="4" w:space="0" w:color="auto"/>
              <w:left w:val="nil"/>
              <w:bottom w:val="nil"/>
              <w:right w:val="nil"/>
            </w:tcBorders>
          </w:tcPr>
          <w:p w14:paraId="3DE0BFA0" w14:textId="77777777" w:rsidR="00860945" w:rsidRPr="00433E60"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r>
      <w:tr w:rsidR="001A1E61" w:rsidRPr="008B63E4" w14:paraId="3DE0BFA6" w14:textId="77777777" w:rsidTr="00DF087C">
        <w:tc>
          <w:tcPr>
            <w:tcW w:w="4770" w:type="dxa"/>
            <w:vAlign w:val="bottom"/>
            <w:hideMark/>
          </w:tcPr>
          <w:p w14:paraId="3DE0BFA2" w14:textId="20B12EDF" w:rsidR="001A1E61" w:rsidRPr="00C02151" w:rsidRDefault="001A1E61" w:rsidP="001A1E61">
            <w:pPr>
              <w:ind w:right="28"/>
              <w:rPr>
                <w:rFonts w:ascii="Browallia New" w:hAnsi="Browallia New" w:cs="Browallia New"/>
                <w:lang w:val="en-US"/>
              </w:rPr>
            </w:pPr>
            <w:r w:rsidRPr="00C02151">
              <w:rPr>
                <w:rFonts w:ascii="Browallia New" w:hAnsi="Browallia New" w:cs="Browallia New"/>
                <w:cs/>
                <w:lang w:val="en-GB"/>
              </w:rPr>
              <w:t>ยอดคงเหลือ ณ</w:t>
            </w:r>
            <w:r w:rsidRPr="00C02151">
              <w:rPr>
                <w:rFonts w:ascii="Browallia New" w:hAnsi="Browallia New" w:cs="Browallia New"/>
                <w:cs/>
              </w:rPr>
              <w:t xml:space="preserve"> วันที่ </w:t>
            </w:r>
            <w:r w:rsidRPr="00C02151">
              <w:rPr>
                <w:rFonts w:ascii="Browallia New" w:hAnsi="Browallia New" w:cs="Browallia New"/>
                <w:lang w:val="en-GB"/>
              </w:rPr>
              <w:t xml:space="preserve">1 </w:t>
            </w:r>
            <w:r w:rsidRPr="00C02151">
              <w:rPr>
                <w:rFonts w:ascii="Browallia New" w:hAnsi="Browallia New" w:cs="Browallia New"/>
                <w:cs/>
                <w:lang w:val="en-GB"/>
              </w:rPr>
              <w:t>มกราคม</w:t>
            </w:r>
          </w:p>
        </w:tc>
        <w:tc>
          <w:tcPr>
            <w:tcW w:w="2030" w:type="dxa"/>
          </w:tcPr>
          <w:p w14:paraId="3DE0BFA3" w14:textId="1ED4142D" w:rsidR="001A1E61" w:rsidRPr="00906A68" w:rsidRDefault="001A1E61" w:rsidP="00906A68">
            <w:pPr>
              <w:ind w:left="-108"/>
              <w:jc w:val="right"/>
              <w:rPr>
                <w:rFonts w:ascii="Browallia New" w:hAnsi="Browallia New" w:cs="Browallia New"/>
                <w:lang w:val="en-GB"/>
              </w:rPr>
            </w:pPr>
            <w:r w:rsidRPr="00906A68">
              <w:rPr>
                <w:rFonts w:ascii="Browallia New" w:hAnsi="Browallia New" w:cs="Browallia New"/>
                <w:lang w:val="en-GB"/>
              </w:rPr>
              <w:t>1,740,405,640</w:t>
            </w:r>
          </w:p>
        </w:tc>
        <w:tc>
          <w:tcPr>
            <w:tcW w:w="284" w:type="dxa"/>
          </w:tcPr>
          <w:p w14:paraId="3DE0BFA4" w14:textId="77777777" w:rsidR="001A1E61" w:rsidRPr="00433E60" w:rsidRDefault="001A1E61" w:rsidP="001A1E61">
            <w:pPr>
              <w:tabs>
                <w:tab w:val="left" w:pos="3090"/>
                <w:tab w:val="left" w:pos="4860"/>
              </w:tabs>
              <w:jc w:val="right"/>
              <w:rPr>
                <w:rFonts w:ascii="Browallia New" w:hAnsi="Browallia New" w:cs="Browallia New"/>
                <w:snapToGrid w:val="0"/>
                <w:highlight w:val="yellow"/>
                <w:lang w:val="en-GB" w:eastAsia="th-TH"/>
              </w:rPr>
            </w:pPr>
          </w:p>
        </w:tc>
        <w:tc>
          <w:tcPr>
            <w:tcW w:w="2087" w:type="dxa"/>
          </w:tcPr>
          <w:p w14:paraId="3DE0BFA5" w14:textId="4916CFF9" w:rsidR="001A1E61" w:rsidRPr="00C02151" w:rsidRDefault="001A1E61" w:rsidP="001A1E61">
            <w:pPr>
              <w:ind w:left="-108"/>
              <w:jc w:val="right"/>
              <w:rPr>
                <w:rFonts w:ascii="Browallia New" w:hAnsi="Browallia New" w:cs="Browallia New"/>
                <w:lang w:val="en-GB"/>
              </w:rPr>
            </w:pPr>
            <w:r w:rsidRPr="00C02151">
              <w:rPr>
                <w:rFonts w:ascii="Browallia New" w:hAnsi="Browallia New" w:cs="Browallia New"/>
                <w:lang w:val="en-GB"/>
              </w:rPr>
              <w:t>83,793,909</w:t>
            </w:r>
          </w:p>
        </w:tc>
      </w:tr>
      <w:tr w:rsidR="00906A68" w:rsidRPr="008B63E4" w14:paraId="3DE0BFAB" w14:textId="77777777" w:rsidTr="00DF087C">
        <w:tc>
          <w:tcPr>
            <w:tcW w:w="4770" w:type="dxa"/>
          </w:tcPr>
          <w:p w14:paraId="3DE0BFA7" w14:textId="160809AD" w:rsidR="00906A68" w:rsidRPr="00C02151" w:rsidRDefault="00906A68" w:rsidP="00906A68">
            <w:pPr>
              <w:ind w:right="28"/>
              <w:rPr>
                <w:rFonts w:ascii="Browallia New" w:hAnsi="Browallia New" w:cs="Browallia New"/>
                <w:cs/>
                <w:lang w:val="en-GB"/>
              </w:rPr>
            </w:pPr>
            <w:r w:rsidRPr="00C02151">
              <w:rPr>
                <w:rFonts w:ascii="Browallia New" w:eastAsia="Arial Unicode MS" w:hAnsi="Browallia New" w:cs="Browallia New"/>
                <w:cs/>
                <w:lang w:val="en-GB"/>
              </w:rPr>
              <w:t>ส่วนแบ่งกำไรจาก</w:t>
            </w:r>
            <w:r w:rsidRPr="00C02151">
              <w:rPr>
                <w:rFonts w:ascii="Browallia New" w:eastAsia="Arial Unicode MS" w:hAnsi="Browallia New" w:cs="Browallia New" w:hint="cs"/>
                <w:cs/>
                <w:lang w:val="en-GB"/>
              </w:rPr>
              <w:t>การร่วมค้า</w:t>
            </w:r>
          </w:p>
        </w:tc>
        <w:tc>
          <w:tcPr>
            <w:tcW w:w="2030" w:type="dxa"/>
          </w:tcPr>
          <w:p w14:paraId="3DE0BFA8" w14:textId="064B096F" w:rsidR="00906A68" w:rsidRPr="00906A68" w:rsidRDefault="00906A68" w:rsidP="00906A68">
            <w:pPr>
              <w:ind w:left="-108"/>
              <w:jc w:val="right"/>
              <w:rPr>
                <w:rFonts w:ascii="Browallia New" w:hAnsi="Browallia New" w:cs="Browallia New"/>
                <w:lang w:val="en-GB"/>
              </w:rPr>
            </w:pPr>
            <w:r w:rsidRPr="00906A68">
              <w:rPr>
                <w:rFonts w:ascii="Browallia New" w:hAnsi="Browallia New" w:cs="Browallia New"/>
                <w:cs/>
                <w:lang w:val="en-GB"/>
              </w:rPr>
              <w:t xml:space="preserve"> </w:t>
            </w:r>
            <w:r w:rsidR="00BC616C">
              <w:rPr>
                <w:rFonts w:ascii="Browallia New" w:hAnsi="Browallia New" w:cs="Browallia New"/>
                <w:lang w:val="en-GB"/>
              </w:rPr>
              <w:t>22,</w:t>
            </w:r>
            <w:r w:rsidR="001971C1">
              <w:rPr>
                <w:rFonts w:ascii="Browallia New" w:hAnsi="Browallia New" w:cs="Browallia New"/>
                <w:lang w:val="en-GB"/>
              </w:rPr>
              <w:t>398,676</w:t>
            </w:r>
            <w:r w:rsidRPr="00906A68">
              <w:rPr>
                <w:rFonts w:ascii="Browallia New" w:hAnsi="Browallia New" w:cs="Browallia New"/>
                <w:cs/>
                <w:lang w:val="en-GB"/>
              </w:rPr>
              <w:t xml:space="preserve"> </w:t>
            </w:r>
          </w:p>
        </w:tc>
        <w:tc>
          <w:tcPr>
            <w:tcW w:w="284" w:type="dxa"/>
          </w:tcPr>
          <w:p w14:paraId="3DE0BFA9" w14:textId="77777777" w:rsidR="00906A68" w:rsidRPr="00433E60" w:rsidRDefault="00906A68" w:rsidP="00906A68">
            <w:pPr>
              <w:tabs>
                <w:tab w:val="left" w:pos="3090"/>
                <w:tab w:val="left" w:pos="4860"/>
              </w:tabs>
              <w:jc w:val="right"/>
              <w:rPr>
                <w:rFonts w:ascii="Browallia New" w:hAnsi="Browallia New" w:cs="Browallia New"/>
                <w:snapToGrid w:val="0"/>
                <w:highlight w:val="yellow"/>
                <w:lang w:val="en-GB" w:eastAsia="th-TH"/>
              </w:rPr>
            </w:pPr>
          </w:p>
        </w:tc>
        <w:tc>
          <w:tcPr>
            <w:tcW w:w="2087" w:type="dxa"/>
          </w:tcPr>
          <w:p w14:paraId="3DE0BFAA" w14:textId="554ADF1B" w:rsidR="00906A68" w:rsidRPr="00C02151" w:rsidRDefault="00906A68" w:rsidP="00906A68">
            <w:pPr>
              <w:pStyle w:val="ListParagraph"/>
              <w:ind w:left="536" w:right="-670"/>
              <w:jc w:val="center"/>
              <w:rPr>
                <w:rFonts w:ascii="Browallia New" w:hAnsi="Browallia New" w:cs="Browallia New"/>
                <w:lang w:val="en-US"/>
              </w:rPr>
            </w:pPr>
            <w:r w:rsidRPr="00C02151">
              <w:rPr>
                <w:rFonts w:ascii="Browallia New" w:hAnsi="Browallia New" w:cs="Browallia New"/>
                <w:lang w:val="en-US"/>
              </w:rPr>
              <w:t>-</w:t>
            </w:r>
          </w:p>
        </w:tc>
      </w:tr>
      <w:tr w:rsidR="00906A68" w:rsidRPr="008B63E4" w14:paraId="3DE0BFB5" w14:textId="77777777" w:rsidTr="00DF087C">
        <w:tc>
          <w:tcPr>
            <w:tcW w:w="4770" w:type="dxa"/>
          </w:tcPr>
          <w:p w14:paraId="3DE0BFB1" w14:textId="26A74963" w:rsidR="00906A68" w:rsidRPr="00C02151" w:rsidRDefault="00906A68" w:rsidP="00906A68">
            <w:pPr>
              <w:ind w:right="28"/>
              <w:rPr>
                <w:rFonts w:ascii="Browallia New" w:eastAsia="Arial Unicode MS" w:hAnsi="Browallia New" w:cs="Browallia New"/>
                <w:cs/>
                <w:lang w:val="en-GB"/>
              </w:rPr>
            </w:pPr>
            <w:r w:rsidRPr="00C02151">
              <w:rPr>
                <w:rFonts w:ascii="Browallia New" w:eastAsia="Arial Unicode MS" w:hAnsi="Browallia New" w:cs="Browallia New" w:hint="cs"/>
                <w:cs/>
                <w:lang w:val="en-GB"/>
              </w:rPr>
              <w:t>เงินปันผลรับจากการร่วมค้า</w:t>
            </w:r>
          </w:p>
        </w:tc>
        <w:tc>
          <w:tcPr>
            <w:tcW w:w="2030" w:type="dxa"/>
          </w:tcPr>
          <w:p w14:paraId="3DE0BFB2" w14:textId="1AD05920" w:rsidR="00906A68" w:rsidRPr="00906A68" w:rsidRDefault="00906A68" w:rsidP="00906A68">
            <w:pPr>
              <w:ind w:left="-108"/>
              <w:jc w:val="right"/>
              <w:rPr>
                <w:rFonts w:ascii="Browallia New" w:hAnsi="Browallia New" w:cs="Browallia New"/>
                <w:lang w:val="en-GB"/>
              </w:rPr>
            </w:pPr>
            <w:r w:rsidRPr="00906A68">
              <w:rPr>
                <w:rFonts w:ascii="Browallia New" w:hAnsi="Browallia New" w:cs="Browallia New"/>
                <w:cs/>
                <w:lang w:val="en-GB"/>
              </w:rPr>
              <w:t xml:space="preserve"> (</w:t>
            </w:r>
            <w:r w:rsidR="005B2094" w:rsidRPr="005B2094">
              <w:rPr>
                <w:rFonts w:ascii="Browallia New" w:hAnsi="Browallia New" w:cs="Browallia New"/>
                <w:lang w:val="en-US"/>
              </w:rPr>
              <w:t>208</w:t>
            </w:r>
            <w:r w:rsidRPr="00906A68">
              <w:rPr>
                <w:rFonts w:ascii="Browallia New" w:hAnsi="Browallia New" w:cs="Browallia New"/>
                <w:cs/>
                <w:lang w:val="en-GB"/>
              </w:rPr>
              <w:t>,</w:t>
            </w:r>
            <w:r w:rsidR="004268A3">
              <w:rPr>
                <w:rFonts w:ascii="Browallia New" w:hAnsi="Browallia New" w:cs="Browallia New"/>
                <w:lang w:val="en-GB"/>
              </w:rPr>
              <w:t>670,532</w:t>
            </w:r>
            <w:r w:rsidRPr="00906A68">
              <w:rPr>
                <w:rFonts w:ascii="Browallia New" w:hAnsi="Browallia New" w:cs="Browallia New"/>
                <w:cs/>
                <w:lang w:val="en-GB"/>
              </w:rPr>
              <w:t>)</w:t>
            </w:r>
          </w:p>
        </w:tc>
        <w:tc>
          <w:tcPr>
            <w:tcW w:w="284" w:type="dxa"/>
          </w:tcPr>
          <w:p w14:paraId="3DE0BFB3" w14:textId="77777777" w:rsidR="00906A68" w:rsidRPr="00433E60" w:rsidRDefault="00906A68" w:rsidP="00906A68">
            <w:pPr>
              <w:tabs>
                <w:tab w:val="left" w:pos="3090"/>
                <w:tab w:val="left" w:pos="4860"/>
              </w:tabs>
              <w:jc w:val="right"/>
              <w:rPr>
                <w:rFonts w:ascii="Browallia New" w:hAnsi="Browallia New" w:cs="Browallia New"/>
                <w:snapToGrid w:val="0"/>
                <w:highlight w:val="yellow"/>
                <w:lang w:val="en-GB" w:eastAsia="th-TH"/>
              </w:rPr>
            </w:pPr>
          </w:p>
        </w:tc>
        <w:tc>
          <w:tcPr>
            <w:tcW w:w="2087" w:type="dxa"/>
          </w:tcPr>
          <w:p w14:paraId="3DE0BFB4" w14:textId="345DF72F" w:rsidR="00906A68" w:rsidRPr="00C02151" w:rsidRDefault="00906A68" w:rsidP="00906A68">
            <w:pPr>
              <w:pStyle w:val="ListParagraph"/>
              <w:ind w:left="536" w:right="-670"/>
              <w:jc w:val="center"/>
              <w:rPr>
                <w:rFonts w:ascii="Browallia New" w:hAnsi="Browallia New" w:cs="Browallia New"/>
                <w:lang w:val="en-US"/>
              </w:rPr>
            </w:pPr>
            <w:r w:rsidRPr="00C02151">
              <w:rPr>
                <w:rFonts w:ascii="Browallia New" w:hAnsi="Browallia New" w:cs="Browallia New"/>
                <w:lang w:val="en-US"/>
              </w:rPr>
              <w:t>-</w:t>
            </w:r>
          </w:p>
        </w:tc>
      </w:tr>
      <w:tr w:rsidR="00906A68" w:rsidRPr="008B63E4" w14:paraId="3DE0BFBA" w14:textId="77777777" w:rsidTr="00DF087C">
        <w:tc>
          <w:tcPr>
            <w:tcW w:w="4770" w:type="dxa"/>
          </w:tcPr>
          <w:p w14:paraId="3DE0BFB6" w14:textId="77777777" w:rsidR="00906A68" w:rsidRPr="00C02151" w:rsidRDefault="00906A68" w:rsidP="00906A68">
            <w:pPr>
              <w:ind w:right="28"/>
              <w:rPr>
                <w:rFonts w:ascii="Browallia New" w:hAnsi="Browallia New" w:cs="Browallia New"/>
                <w:cs/>
              </w:rPr>
            </w:pPr>
            <w:r w:rsidRPr="00C02151">
              <w:rPr>
                <w:rFonts w:ascii="Browallia New" w:hAnsi="Browallia New" w:cs="Browallia New"/>
                <w:cs/>
              </w:rPr>
              <w:t>ผลต่างของอัตราแลกเปลี่ยนจากการแปลงค่างบการเงิน</w:t>
            </w:r>
          </w:p>
        </w:tc>
        <w:tc>
          <w:tcPr>
            <w:tcW w:w="2030" w:type="dxa"/>
            <w:tcBorders>
              <w:bottom w:val="single" w:sz="4" w:space="0" w:color="auto"/>
            </w:tcBorders>
          </w:tcPr>
          <w:p w14:paraId="3DE0BFB7" w14:textId="4DFE97FA" w:rsidR="00906A68" w:rsidRPr="00906A68" w:rsidRDefault="00906A68" w:rsidP="00906A68">
            <w:pPr>
              <w:ind w:left="-108"/>
              <w:jc w:val="right"/>
              <w:rPr>
                <w:rFonts w:ascii="Browallia New" w:hAnsi="Browallia New" w:cs="Browallia New"/>
                <w:lang w:val="en-GB"/>
              </w:rPr>
            </w:pPr>
            <w:r w:rsidRPr="00906A68">
              <w:rPr>
                <w:rFonts w:ascii="Browallia New" w:hAnsi="Browallia New" w:cs="Browallia New"/>
                <w:cs/>
                <w:lang w:val="en-GB"/>
              </w:rPr>
              <w:t xml:space="preserve"> (</w:t>
            </w:r>
            <w:r w:rsidR="005B2094" w:rsidRPr="005B2094">
              <w:rPr>
                <w:rFonts w:ascii="Browallia New" w:hAnsi="Browallia New" w:cs="Browallia New"/>
                <w:lang w:val="en-US"/>
              </w:rPr>
              <w:t>4</w:t>
            </w:r>
            <w:r w:rsidR="00C91BC8">
              <w:rPr>
                <w:rFonts w:ascii="Browallia New" w:hAnsi="Browallia New" w:cs="Browallia New"/>
                <w:lang w:val="en-GB"/>
              </w:rPr>
              <w:t>8,174,07</w:t>
            </w:r>
            <w:r w:rsidR="00C31099">
              <w:rPr>
                <w:rFonts w:ascii="Browallia New" w:hAnsi="Browallia New" w:cs="Browallia New"/>
                <w:lang w:val="en-GB"/>
              </w:rPr>
              <w:t>4</w:t>
            </w:r>
            <w:r w:rsidRPr="00906A68">
              <w:rPr>
                <w:rFonts w:ascii="Browallia New" w:hAnsi="Browallia New" w:cs="Browallia New"/>
                <w:cs/>
                <w:lang w:val="en-GB"/>
              </w:rPr>
              <w:t>)</w:t>
            </w:r>
          </w:p>
        </w:tc>
        <w:tc>
          <w:tcPr>
            <w:tcW w:w="284" w:type="dxa"/>
          </w:tcPr>
          <w:p w14:paraId="3DE0BFB8" w14:textId="77777777" w:rsidR="00906A68" w:rsidRPr="00433E60" w:rsidRDefault="00906A68" w:rsidP="00906A68">
            <w:pPr>
              <w:tabs>
                <w:tab w:val="left" w:pos="3090"/>
                <w:tab w:val="left" w:pos="4860"/>
              </w:tabs>
              <w:jc w:val="right"/>
              <w:rPr>
                <w:rFonts w:ascii="Browallia New" w:hAnsi="Browallia New" w:cs="Browallia New"/>
                <w:snapToGrid w:val="0"/>
                <w:highlight w:val="yellow"/>
                <w:lang w:val="en-GB" w:eastAsia="th-TH"/>
              </w:rPr>
            </w:pPr>
          </w:p>
        </w:tc>
        <w:tc>
          <w:tcPr>
            <w:tcW w:w="2087" w:type="dxa"/>
            <w:tcBorders>
              <w:top w:val="nil"/>
              <w:left w:val="nil"/>
              <w:bottom w:val="single" w:sz="4" w:space="0" w:color="auto"/>
              <w:right w:val="nil"/>
            </w:tcBorders>
          </w:tcPr>
          <w:p w14:paraId="3DE0BFB9" w14:textId="7378F288" w:rsidR="00906A68" w:rsidRPr="00C02151" w:rsidRDefault="00906A68" w:rsidP="00906A68">
            <w:pPr>
              <w:pStyle w:val="ListParagraph"/>
              <w:ind w:left="536" w:right="-670"/>
              <w:jc w:val="center"/>
              <w:rPr>
                <w:rFonts w:ascii="Browallia New" w:hAnsi="Browallia New" w:cs="Browallia New"/>
                <w:lang w:val="en-GB"/>
              </w:rPr>
            </w:pPr>
            <w:r w:rsidRPr="00C02151">
              <w:rPr>
                <w:rFonts w:ascii="Browallia New" w:hAnsi="Browallia New" w:cs="Browallia New"/>
                <w:lang w:val="en-GB"/>
              </w:rPr>
              <w:t>-</w:t>
            </w:r>
          </w:p>
        </w:tc>
      </w:tr>
      <w:tr w:rsidR="001A1E61" w:rsidRPr="008B63E4" w14:paraId="3DE0BFBF" w14:textId="77777777" w:rsidTr="00DF087C">
        <w:tc>
          <w:tcPr>
            <w:tcW w:w="4770" w:type="dxa"/>
            <w:vAlign w:val="bottom"/>
            <w:hideMark/>
          </w:tcPr>
          <w:p w14:paraId="3DE0BFBB" w14:textId="11786CD8" w:rsidR="001A1E61" w:rsidRPr="00C02151" w:rsidRDefault="001A1E61" w:rsidP="001A1E61">
            <w:pPr>
              <w:ind w:right="28"/>
              <w:rPr>
                <w:rFonts w:ascii="Browallia New" w:hAnsi="Browallia New" w:cs="Browallia New"/>
                <w:u w:val="single"/>
                <w:cs/>
              </w:rPr>
            </w:pPr>
            <w:r w:rsidRPr="00C02151">
              <w:rPr>
                <w:rFonts w:ascii="Browallia New" w:hAnsi="Browallia New" w:cs="Browallia New"/>
                <w:cs/>
              </w:rPr>
              <w:t xml:space="preserve">ยอดคงเหลือ ณ วันที่ </w:t>
            </w:r>
            <w:r w:rsidRPr="00C02151">
              <w:rPr>
                <w:rFonts w:ascii="Browallia New" w:eastAsia="Arial Unicode MS" w:hAnsi="Browallia New" w:cs="Browallia New"/>
                <w:lang w:val="en-GB"/>
              </w:rPr>
              <w:t>31</w:t>
            </w:r>
            <w:r w:rsidRPr="00C02151">
              <w:rPr>
                <w:rFonts w:ascii="Browallia New" w:eastAsia="Arial Unicode MS" w:hAnsi="Browallia New" w:cs="Browallia New"/>
                <w:cs/>
              </w:rPr>
              <w:t xml:space="preserve"> ธันวาค</w:t>
            </w:r>
            <w:r w:rsidRPr="00C02151">
              <w:rPr>
                <w:rFonts w:ascii="Browallia New" w:eastAsia="Arial Unicode MS" w:hAnsi="Browallia New" w:cs="Browallia New" w:hint="cs"/>
                <w:cs/>
              </w:rPr>
              <w:t>ม</w:t>
            </w:r>
          </w:p>
        </w:tc>
        <w:tc>
          <w:tcPr>
            <w:tcW w:w="2030" w:type="dxa"/>
            <w:tcBorders>
              <w:top w:val="single" w:sz="4" w:space="0" w:color="auto"/>
              <w:bottom w:val="single" w:sz="12" w:space="0" w:color="auto"/>
            </w:tcBorders>
          </w:tcPr>
          <w:p w14:paraId="3DE0BFBC" w14:textId="780CA1E9" w:rsidR="001A1E61" w:rsidRPr="00906A68" w:rsidRDefault="00C31099" w:rsidP="00906A68">
            <w:pPr>
              <w:ind w:left="-108"/>
              <w:jc w:val="right"/>
              <w:rPr>
                <w:rFonts w:ascii="Browallia New" w:hAnsi="Browallia New" w:cs="Browallia New"/>
                <w:lang w:val="en-GB"/>
              </w:rPr>
            </w:pPr>
            <w:r>
              <w:rPr>
                <w:rFonts w:ascii="Browallia New" w:hAnsi="Browallia New" w:cs="Browallia New"/>
                <w:lang w:val="en-GB"/>
              </w:rPr>
              <w:t>1,505,</w:t>
            </w:r>
            <w:r w:rsidR="00D275F9">
              <w:rPr>
                <w:rFonts w:ascii="Browallia New" w:hAnsi="Browallia New" w:cs="Browallia New"/>
                <w:lang w:val="en-GB"/>
              </w:rPr>
              <w:t>959,710</w:t>
            </w:r>
          </w:p>
        </w:tc>
        <w:tc>
          <w:tcPr>
            <w:tcW w:w="284" w:type="dxa"/>
          </w:tcPr>
          <w:p w14:paraId="3DE0BFBD" w14:textId="77777777" w:rsidR="001A1E61" w:rsidRPr="00433E60" w:rsidRDefault="001A1E61" w:rsidP="001A1E61">
            <w:pPr>
              <w:tabs>
                <w:tab w:val="left" w:pos="3090"/>
                <w:tab w:val="left" w:pos="4860"/>
              </w:tabs>
              <w:jc w:val="right"/>
              <w:rPr>
                <w:rFonts w:ascii="Browallia New" w:hAnsi="Browallia New" w:cs="Browallia New"/>
                <w:snapToGrid w:val="0"/>
                <w:highlight w:val="yellow"/>
                <w:cs/>
                <w:lang w:eastAsia="th-TH"/>
              </w:rPr>
            </w:pPr>
          </w:p>
        </w:tc>
        <w:tc>
          <w:tcPr>
            <w:tcW w:w="2087" w:type="dxa"/>
            <w:tcBorders>
              <w:top w:val="single" w:sz="4" w:space="0" w:color="auto"/>
              <w:left w:val="nil"/>
              <w:bottom w:val="single" w:sz="12" w:space="0" w:color="auto"/>
              <w:right w:val="nil"/>
            </w:tcBorders>
          </w:tcPr>
          <w:p w14:paraId="3DE0BFBE" w14:textId="134EE8EF" w:rsidR="001A1E61" w:rsidRPr="00C02151" w:rsidRDefault="00C02151" w:rsidP="001A1E61">
            <w:pPr>
              <w:ind w:left="-108"/>
              <w:jc w:val="right"/>
              <w:rPr>
                <w:rFonts w:ascii="Browallia New" w:hAnsi="Browallia New" w:cs="Browallia New"/>
                <w:lang w:val="en-GB"/>
              </w:rPr>
            </w:pPr>
            <w:r w:rsidRPr="00C02151">
              <w:rPr>
                <w:rFonts w:ascii="Browallia New" w:hAnsi="Browallia New" w:cs="Browallia New"/>
                <w:lang w:val="en-GB"/>
              </w:rPr>
              <w:t>83,793,909</w:t>
            </w:r>
          </w:p>
        </w:tc>
      </w:tr>
    </w:tbl>
    <w:p w14:paraId="3DE0BFC0" w14:textId="6C96279E" w:rsidR="00C9144E" w:rsidRPr="00433E60" w:rsidRDefault="00C9144E">
      <w:pPr>
        <w:rPr>
          <w:rFonts w:cstheme="minorBidi"/>
          <w:highlight w:val="yellow"/>
        </w:rPr>
      </w:pPr>
    </w:p>
    <w:p w14:paraId="3DE0BFC1" w14:textId="77777777" w:rsidR="00663653" w:rsidRPr="00873C3D" w:rsidRDefault="00663653" w:rsidP="00663653">
      <w:pPr>
        <w:ind w:left="423"/>
        <w:rPr>
          <w:rFonts w:ascii="Browallia New" w:hAnsi="Browallia New" w:cs="Browallia New"/>
          <w:b/>
          <w:bCs/>
          <w:lang w:val="en-US"/>
        </w:rPr>
      </w:pPr>
      <w:r w:rsidRPr="00873C3D">
        <w:rPr>
          <w:rFonts w:ascii="Browallia New" w:hAnsi="Browallia New" w:cs="Browallia New" w:hint="cs"/>
          <w:b/>
          <w:bCs/>
          <w:cs/>
        </w:rPr>
        <w:t>ส่วนแบ่งกำไรในการร่วมค้า</w:t>
      </w:r>
    </w:p>
    <w:p w14:paraId="3DE0BFC2" w14:textId="77777777" w:rsidR="00663653" w:rsidRPr="00433E60" w:rsidRDefault="00663653" w:rsidP="00663653">
      <w:pPr>
        <w:ind w:left="423"/>
        <w:rPr>
          <w:rFonts w:ascii="Browallia New" w:hAnsi="Browallia New" w:cs="Browallia New"/>
          <w:sz w:val="22"/>
          <w:szCs w:val="22"/>
          <w:highlight w:val="yellow"/>
          <w:cs/>
          <w:lang w:val="en-US"/>
        </w:rPr>
      </w:pPr>
    </w:p>
    <w:p w14:paraId="668C95D6" w14:textId="6E8FA860" w:rsidR="008A3E87" w:rsidRPr="0092120A" w:rsidRDefault="001E7B70" w:rsidP="008A3E87">
      <w:pPr>
        <w:ind w:left="423"/>
        <w:jc w:val="thaiDistribute"/>
        <w:rPr>
          <w:rFonts w:ascii="Browallia New" w:hAnsi="Browallia New" w:cs="Browallia New"/>
          <w:cs/>
          <w:lang w:val="en-US"/>
        </w:rPr>
      </w:pPr>
      <w:r w:rsidRPr="009220BB">
        <w:rPr>
          <w:rFonts w:ascii="Browallia New" w:hAnsi="Browallia New" w:cs="Browallia New"/>
          <w:cs/>
          <w:lang w:val="en-US"/>
        </w:rPr>
        <w:t xml:space="preserve">ส่วนแบ่งกำไรจากการร่วมค้าในบริษัท สยาม จีเอ็นอี โซล่าร์ เอ็นเนอร์ยี่ จำกัด </w:t>
      </w:r>
      <w:r w:rsidRPr="00A60661">
        <w:rPr>
          <w:rFonts w:ascii="Browallia New" w:hAnsi="Browallia New" w:cs="Browallia New"/>
          <w:cs/>
          <w:lang w:val="en-US"/>
        </w:rPr>
        <w:t xml:space="preserve">คำนวณโดยใช้ส่วนได้เสียตามสัดส่วนการลงทุนร้อยละ </w:t>
      </w:r>
      <w:r w:rsidRPr="00A60661">
        <w:rPr>
          <w:rFonts w:ascii="Browallia New" w:hAnsi="Browallia New" w:cs="Browallia New"/>
          <w:lang w:val="en-US"/>
        </w:rPr>
        <w:t>48</w:t>
      </w:r>
      <w:r w:rsidRPr="00A60661">
        <w:rPr>
          <w:rFonts w:ascii="Browallia New" w:hAnsi="Browallia New" w:cs="Browallia New"/>
          <w:cs/>
          <w:lang w:val="en-US"/>
        </w:rPr>
        <w:t xml:space="preserve"> และร้อยละ </w:t>
      </w:r>
      <w:r w:rsidRPr="00A60661">
        <w:rPr>
          <w:rFonts w:ascii="Browallia New" w:hAnsi="Browallia New" w:cs="Browallia New"/>
          <w:lang w:val="en-US"/>
        </w:rPr>
        <w:t>2</w:t>
      </w:r>
      <w:r w:rsidRPr="00A60661">
        <w:rPr>
          <w:rFonts w:ascii="Browallia New" w:hAnsi="Browallia New" w:cs="Browallia New"/>
          <w:cs/>
          <w:lang w:val="en-US"/>
        </w:rPr>
        <w:t xml:space="preserve"> ของงบกำไรขาดทุนของบริษัท สยาม จีเอ็นอี โซล่าร์ เอ็นเนอร์ยี่ </w:t>
      </w:r>
      <w:r w:rsidRPr="009F155F">
        <w:rPr>
          <w:rFonts w:ascii="Browallia New" w:hAnsi="Browallia New" w:cs="Browallia New"/>
          <w:cs/>
          <w:lang w:val="en-US"/>
        </w:rPr>
        <w:t>จำกัด</w:t>
      </w:r>
      <w:r w:rsidRPr="009F155F">
        <w:rPr>
          <w:rFonts w:ascii="Browallia New" w:hAnsi="Browallia New" w:cs="Browallia New"/>
          <w:lang w:val="en-US"/>
        </w:rPr>
        <w:t xml:space="preserve"> </w:t>
      </w:r>
      <w:r w:rsidRPr="009F155F">
        <w:rPr>
          <w:rFonts w:ascii="Browallia New" w:eastAsia="Arial Unicode MS" w:hAnsi="Browallia New" w:cs="Browallia New"/>
          <w:cs/>
        </w:rPr>
        <w:t>สำหรับ</w:t>
      </w:r>
      <w:r w:rsidR="009F155F" w:rsidRPr="009F155F">
        <w:rPr>
          <w:rFonts w:ascii="Browallia New" w:eastAsia="Arial Unicode MS" w:hAnsi="Browallia New" w:cs="Browallia New" w:hint="cs"/>
          <w:cs/>
          <w:lang w:val="en-US"/>
        </w:rPr>
        <w:t>ปีสิ้</w:t>
      </w:r>
      <w:r w:rsidRPr="009F155F">
        <w:rPr>
          <w:rFonts w:ascii="Browallia New" w:eastAsia="Arial Unicode MS" w:hAnsi="Browallia New" w:cs="Browallia New"/>
          <w:cs/>
        </w:rPr>
        <w:t xml:space="preserve">นสุดวันที่ </w:t>
      </w:r>
      <w:r w:rsidR="009F155F" w:rsidRPr="009F155F">
        <w:rPr>
          <w:rFonts w:ascii="Browallia New" w:eastAsia="SimSun" w:hAnsi="Browallia New" w:cs="Browallia New"/>
          <w:lang w:val="en-US"/>
        </w:rPr>
        <w:t xml:space="preserve">31 </w:t>
      </w:r>
      <w:r w:rsidR="009F155F" w:rsidRPr="009F155F">
        <w:rPr>
          <w:rFonts w:ascii="Browallia New" w:eastAsia="SimSun" w:hAnsi="Browallia New" w:cs="Browallia New" w:hint="cs"/>
          <w:cs/>
          <w:lang w:val="en-US"/>
        </w:rPr>
        <w:t xml:space="preserve">ธันวาคม </w:t>
      </w:r>
      <w:r w:rsidRPr="009F155F">
        <w:rPr>
          <w:rFonts w:ascii="Browallia New" w:hAnsi="Browallia New" w:cs="Browallia New"/>
          <w:lang w:val="en-US"/>
        </w:rPr>
        <w:t>2568</w:t>
      </w:r>
      <w:r w:rsidRPr="009F155F">
        <w:rPr>
          <w:rFonts w:ascii="Browallia New" w:eastAsia="Arial Unicode MS" w:hAnsi="Browallia New" w:cs="Browallia New"/>
          <w:cs/>
        </w:rPr>
        <w:t xml:space="preserve"> </w:t>
      </w:r>
      <w:r w:rsidRPr="0092120A">
        <w:rPr>
          <w:rFonts w:ascii="Browallia New" w:eastAsia="Arial Unicode MS" w:hAnsi="Browallia New" w:cs="Browallia New"/>
          <w:cs/>
        </w:rPr>
        <w:t>ซึ่ง</w:t>
      </w:r>
      <w:r w:rsidRPr="0092120A">
        <w:rPr>
          <w:rFonts w:ascii="Browallia New" w:eastAsia="Arial Unicode MS" w:hAnsi="Browallia New" w:cs="Browallia New" w:hint="cs"/>
          <w:cs/>
        </w:rPr>
        <w:t>มิ</w:t>
      </w:r>
      <w:r w:rsidRPr="0092120A">
        <w:rPr>
          <w:rFonts w:ascii="Browallia New" w:hAnsi="Browallia New" w:cs="Browallia New"/>
          <w:cs/>
          <w:lang w:val="en-US"/>
        </w:rPr>
        <w:t>ได้ผ่านการ</w:t>
      </w:r>
      <w:r w:rsidR="00191A44">
        <w:rPr>
          <w:rFonts w:ascii="Browallia New" w:hAnsi="Browallia New" w:cs="Browallia New" w:hint="cs"/>
          <w:cs/>
          <w:lang w:val="en-US"/>
        </w:rPr>
        <w:t>ตรวจสอบ</w:t>
      </w:r>
      <w:r w:rsidRPr="0092120A">
        <w:rPr>
          <w:rFonts w:ascii="Browallia New" w:hAnsi="Browallia New" w:cs="Browallia New"/>
          <w:cs/>
          <w:lang w:val="en-US"/>
        </w:rPr>
        <w:t>โดยผู้สอบบัญชีรับอนุญาต และบริษัท</w:t>
      </w:r>
      <w:r w:rsidRPr="0092120A">
        <w:rPr>
          <w:rFonts w:ascii="Browallia New" w:hAnsi="Browallia New" w:cs="Browallia New" w:hint="cs"/>
          <w:cs/>
          <w:lang w:val="en-US"/>
        </w:rPr>
        <w:t>มี</w:t>
      </w:r>
      <w:r w:rsidRPr="0092120A">
        <w:rPr>
          <w:rFonts w:ascii="Browallia New" w:hAnsi="Browallia New" w:cs="Browallia New"/>
          <w:cs/>
          <w:lang w:val="en-US"/>
        </w:rPr>
        <w:t xml:space="preserve">สัดส่วนการลงทุนร้อยละ </w:t>
      </w:r>
      <w:r w:rsidRPr="0092120A">
        <w:rPr>
          <w:rFonts w:ascii="Browallia New" w:hAnsi="Browallia New" w:cs="Browallia New"/>
          <w:lang w:val="en-US"/>
        </w:rPr>
        <w:t>49</w:t>
      </w:r>
      <w:r w:rsidRPr="0092120A">
        <w:rPr>
          <w:rFonts w:ascii="Browallia New" w:hAnsi="Browallia New" w:cs="Browallia New"/>
          <w:cs/>
          <w:lang w:val="en-US"/>
        </w:rPr>
        <w:t xml:space="preserve"> ของบริษัท </w:t>
      </w:r>
      <w:r w:rsidRPr="0092120A">
        <w:rPr>
          <w:rFonts w:ascii="Browallia New" w:hAnsi="Browallia New" w:cs="Browallia New"/>
          <w:lang w:val="en-US"/>
        </w:rPr>
        <w:t>OBF</w:t>
      </w:r>
      <w:r w:rsidRPr="0092120A">
        <w:rPr>
          <w:rFonts w:ascii="Browallia New" w:hAnsi="Browallia New" w:cs="Browallia New"/>
          <w:cs/>
        </w:rPr>
        <w:t xml:space="preserve"> </w:t>
      </w:r>
      <w:r w:rsidRPr="0092120A">
        <w:rPr>
          <w:rFonts w:ascii="Browallia New" w:hAnsi="Browallia New" w:cs="Browallia New" w:hint="cs"/>
          <w:cs/>
        </w:rPr>
        <w:t>ซึ่ง</w:t>
      </w:r>
      <w:r w:rsidRPr="0092120A">
        <w:rPr>
          <w:rFonts w:ascii="Browallia New" w:hAnsi="Browallia New" w:cs="Browallia New"/>
          <w:cs/>
          <w:lang w:val="en-US"/>
        </w:rPr>
        <w:t xml:space="preserve">ปัจจุบันบริษัท </w:t>
      </w:r>
      <w:r w:rsidRPr="0092120A">
        <w:rPr>
          <w:rFonts w:ascii="Browallia New" w:hAnsi="Browallia New" w:cs="Browallia New"/>
          <w:lang w:val="en-US"/>
        </w:rPr>
        <w:t xml:space="preserve">OBF </w:t>
      </w:r>
      <w:r w:rsidRPr="0092120A">
        <w:rPr>
          <w:rFonts w:ascii="Browallia New" w:hAnsi="Browallia New" w:cs="Browallia New"/>
          <w:cs/>
          <w:lang w:val="en-US"/>
        </w:rPr>
        <w:t xml:space="preserve">อยู่ในขั้นตอนการเลิกกิจการ </w:t>
      </w:r>
      <w:r w:rsidRPr="0092120A">
        <w:rPr>
          <w:rFonts w:ascii="Browallia New" w:hAnsi="Browallia New" w:cs="Browallia New" w:hint="cs"/>
          <w:cs/>
          <w:lang w:val="en-US"/>
        </w:rPr>
        <w:t>บริษัทจึงไม่มีการบันทึกส่วนแบ่งกำไร</w:t>
      </w:r>
      <w:r w:rsidR="00BC164C">
        <w:rPr>
          <w:rFonts w:ascii="Browallia New" w:hAnsi="Browallia New" w:cs="Browallia New" w:hint="cs"/>
          <w:cs/>
          <w:lang w:val="en-US"/>
        </w:rPr>
        <w:t xml:space="preserve"> (ขาดทุน) </w:t>
      </w:r>
      <w:r w:rsidRPr="0092120A">
        <w:rPr>
          <w:rFonts w:ascii="Browallia New" w:hAnsi="Browallia New" w:cs="Browallia New" w:hint="cs"/>
          <w:cs/>
          <w:lang w:val="en-US"/>
        </w:rPr>
        <w:t>จากการร่วมค้าของบริษัทดังกล่าวในงวด อีกทั้ง</w:t>
      </w:r>
      <w:r w:rsidRPr="0092120A">
        <w:rPr>
          <w:rFonts w:ascii="Browallia New" w:hAnsi="Browallia New" w:cs="Browallia New"/>
          <w:cs/>
          <w:lang w:val="en-US"/>
        </w:rPr>
        <w:t xml:space="preserve">เงินลงทุนใน </w:t>
      </w:r>
      <w:r w:rsidRPr="0092120A">
        <w:rPr>
          <w:rFonts w:ascii="Browallia New" w:hAnsi="Browallia New" w:cs="Browallia New"/>
          <w:lang w:val="en-US"/>
        </w:rPr>
        <w:t xml:space="preserve">OBF </w:t>
      </w:r>
      <w:r w:rsidRPr="0092120A">
        <w:rPr>
          <w:rFonts w:ascii="Browallia New" w:hAnsi="Browallia New" w:cs="Browallia New" w:hint="cs"/>
          <w:cs/>
          <w:lang w:val="en-US"/>
        </w:rPr>
        <w:t>บริษัท</w:t>
      </w:r>
      <w:r w:rsidRPr="0092120A">
        <w:rPr>
          <w:rFonts w:ascii="Browallia New" w:hAnsi="Browallia New" w:cs="Browallia New"/>
          <w:cs/>
          <w:lang w:val="en-US"/>
        </w:rPr>
        <w:t>ได้ตั้งค่าเผื่อการด้อยค่าของเงินลงทุนแล้วทั้งจำนวน</w:t>
      </w:r>
    </w:p>
    <w:p w14:paraId="3DE0BFC4" w14:textId="77777777" w:rsidR="00663653" w:rsidRPr="00433E60" w:rsidRDefault="00663653" w:rsidP="00663653">
      <w:pPr>
        <w:ind w:left="423"/>
        <w:rPr>
          <w:rFonts w:ascii="Browallia New" w:hAnsi="Browallia New" w:cs="Browallia New"/>
          <w:sz w:val="22"/>
          <w:szCs w:val="22"/>
          <w:highlight w:val="yellow"/>
          <w:lang w:val="en-US"/>
        </w:rPr>
      </w:pPr>
    </w:p>
    <w:p w14:paraId="2960641A" w14:textId="77777777" w:rsidR="001A1E61" w:rsidRPr="00433E60" w:rsidRDefault="001A1E61" w:rsidP="00663653">
      <w:pPr>
        <w:ind w:left="423"/>
        <w:rPr>
          <w:rFonts w:ascii="Browallia New" w:hAnsi="Browallia New" w:cs="Browallia New"/>
          <w:sz w:val="22"/>
          <w:szCs w:val="22"/>
          <w:highlight w:val="yellow"/>
          <w:lang w:val="en-US"/>
        </w:rPr>
      </w:pPr>
    </w:p>
    <w:p w14:paraId="2B243612" w14:textId="77777777" w:rsidR="001A1E61" w:rsidRPr="00433E60" w:rsidRDefault="001A1E61" w:rsidP="00663653">
      <w:pPr>
        <w:ind w:left="423"/>
        <w:rPr>
          <w:rFonts w:ascii="Browallia New" w:hAnsi="Browallia New" w:cs="Browallia New"/>
          <w:sz w:val="22"/>
          <w:szCs w:val="22"/>
          <w:highlight w:val="yellow"/>
          <w:cs/>
          <w:lang w:val="en-US"/>
        </w:rPr>
      </w:pPr>
    </w:p>
    <w:p w14:paraId="4A10FC0B" w14:textId="77777777" w:rsidR="000E4DC1" w:rsidRDefault="000E4DC1">
      <w:pPr>
        <w:rPr>
          <w:rFonts w:ascii="Browallia New" w:eastAsia="Arial Unicode MS" w:hAnsi="Browallia New" w:cs="Browallia New"/>
          <w:highlight w:val="yellow"/>
          <w:cs/>
        </w:rPr>
      </w:pPr>
      <w:r>
        <w:rPr>
          <w:rFonts w:ascii="Browallia New" w:eastAsia="Arial Unicode MS" w:hAnsi="Browallia New" w:cs="Browallia New"/>
          <w:highlight w:val="yellow"/>
          <w:cs/>
        </w:rPr>
        <w:br w:type="page"/>
      </w:r>
    </w:p>
    <w:p w14:paraId="7050DA77" w14:textId="4EADB3C9" w:rsidR="00D25A15" w:rsidRPr="00473612" w:rsidRDefault="00A47E39" w:rsidP="00DD1D5C">
      <w:pPr>
        <w:ind w:left="423"/>
        <w:jc w:val="thaiDistribute"/>
        <w:rPr>
          <w:rFonts w:ascii="Browallia New" w:eastAsia="Arial Unicode MS" w:hAnsi="Browallia New" w:cs="Browallia New"/>
        </w:rPr>
      </w:pPr>
      <w:r w:rsidRPr="00473612">
        <w:rPr>
          <w:rFonts w:ascii="Browallia New" w:eastAsia="Arial Unicode MS" w:hAnsi="Browallia New" w:cs="Browallia New"/>
          <w:cs/>
        </w:rPr>
        <w:lastRenderedPageBreak/>
        <w:t xml:space="preserve">ส่วนแบ่งกำไรจากการร่วมค้าในบริษัท </w:t>
      </w:r>
      <w:r w:rsidRPr="00473612">
        <w:rPr>
          <w:rFonts w:ascii="Browallia New" w:eastAsia="Arial Unicode MS" w:hAnsi="Browallia New" w:cs="Browallia New"/>
        </w:rPr>
        <w:t xml:space="preserve">TTCL Gas Power Pte. Ltd. </w:t>
      </w:r>
      <w:r w:rsidRPr="00473612">
        <w:rPr>
          <w:rFonts w:ascii="Browallia New" w:eastAsia="Arial Unicode MS" w:hAnsi="Browallia New" w:cs="Browallia New"/>
          <w:lang w:val="en-US"/>
        </w:rPr>
        <w:t xml:space="preserve">(TTGP) </w:t>
      </w:r>
      <w:r w:rsidRPr="00473612">
        <w:rPr>
          <w:rFonts w:ascii="Browallia New" w:eastAsia="Arial Unicode MS" w:hAnsi="Browallia New" w:cs="Browallia New"/>
          <w:cs/>
        </w:rPr>
        <w:t xml:space="preserve">คำนวณโดยใช้ส่วนได้เสียตามสัดส่วนการลงทุนร้อยละ </w:t>
      </w:r>
      <w:r w:rsidRPr="00722C09">
        <w:rPr>
          <w:rFonts w:ascii="Browallia New" w:eastAsia="Arial Unicode MS" w:hAnsi="Browallia New" w:cs="Browallia New"/>
          <w:lang w:val="en-US"/>
        </w:rPr>
        <w:t>40</w:t>
      </w:r>
      <w:r w:rsidRPr="00473612">
        <w:rPr>
          <w:rFonts w:ascii="Browallia New" w:eastAsia="Arial Unicode MS" w:hAnsi="Browallia New" w:cs="Browallia New"/>
          <w:cs/>
          <w:lang w:val="en-US"/>
        </w:rPr>
        <w:t xml:space="preserve"> </w:t>
      </w:r>
      <w:r w:rsidRPr="00473612">
        <w:rPr>
          <w:rFonts w:ascii="Browallia New" w:eastAsia="Arial Unicode MS" w:hAnsi="Browallia New" w:cs="Browallia New"/>
          <w:cs/>
        </w:rPr>
        <w:t xml:space="preserve">ของงบกำไรขาดทุนของบริษัท </w:t>
      </w:r>
      <w:r w:rsidRPr="00473612">
        <w:rPr>
          <w:rFonts w:ascii="Browallia New" w:eastAsia="Arial Unicode MS" w:hAnsi="Browallia New" w:cs="Browallia New"/>
          <w:lang w:val="en-US"/>
        </w:rPr>
        <w:t>TTGP</w:t>
      </w:r>
      <w:r w:rsidR="00F1060B" w:rsidRPr="00473612">
        <w:rPr>
          <w:rFonts w:ascii="Browallia New" w:eastAsia="Arial Unicode MS" w:hAnsi="Browallia New" w:cs="Browallia New"/>
          <w:cs/>
        </w:rPr>
        <w:t xml:space="preserve"> สำหรับ</w:t>
      </w:r>
      <w:r w:rsidR="00F1060B" w:rsidRPr="00473612">
        <w:rPr>
          <w:rFonts w:ascii="Browallia New" w:eastAsia="Arial Unicode MS" w:hAnsi="Browallia New" w:cs="Browallia New" w:hint="cs"/>
          <w:cs/>
        </w:rPr>
        <w:t xml:space="preserve">ปีสิ้นสุดวันที่ </w:t>
      </w:r>
      <w:r w:rsidR="00F1060B" w:rsidRPr="00473612">
        <w:rPr>
          <w:rFonts w:ascii="Browallia New" w:eastAsia="Arial Unicode MS" w:hAnsi="Browallia New" w:cs="Browallia New"/>
          <w:lang w:val="en-GB"/>
        </w:rPr>
        <w:t>31</w:t>
      </w:r>
      <w:r w:rsidR="00F1060B" w:rsidRPr="00473612">
        <w:rPr>
          <w:rFonts w:ascii="Browallia New" w:eastAsia="Arial Unicode MS" w:hAnsi="Browallia New" w:cs="Browallia New"/>
          <w:cs/>
        </w:rPr>
        <w:t xml:space="preserve"> ธันวาคม</w:t>
      </w:r>
      <w:r w:rsidR="00F1060B" w:rsidRPr="00473612">
        <w:rPr>
          <w:rFonts w:ascii="Browallia New" w:hAnsi="Browallia New" w:cs="Browallia New" w:hint="cs"/>
          <w:cs/>
        </w:rPr>
        <w:t xml:space="preserve"> </w:t>
      </w:r>
      <w:r w:rsidR="00F1060B" w:rsidRPr="00473612">
        <w:rPr>
          <w:rFonts w:ascii="Browallia New" w:hAnsi="Browallia New" w:cs="Browallia New"/>
          <w:lang w:val="en-GB"/>
        </w:rPr>
        <w:t>256</w:t>
      </w:r>
      <w:r w:rsidRPr="00473612">
        <w:rPr>
          <w:rFonts w:ascii="Browallia New" w:hAnsi="Browallia New" w:cs="Browallia New"/>
          <w:lang w:val="en-GB"/>
        </w:rPr>
        <w:t>8</w:t>
      </w:r>
      <w:r w:rsidR="00F1060B" w:rsidRPr="00473612">
        <w:rPr>
          <w:rFonts w:ascii="Browallia New" w:eastAsia="Arial Unicode MS" w:hAnsi="Browallia New" w:cs="Browallia New"/>
          <w:cs/>
        </w:rPr>
        <w:t xml:space="preserve"> </w:t>
      </w:r>
      <w:r w:rsidR="00E421B3" w:rsidRPr="00473612">
        <w:rPr>
          <w:rFonts w:ascii="Browallia New" w:eastAsia="Arial Unicode MS" w:hAnsi="Browallia New" w:cs="Browallia New"/>
          <w:cs/>
        </w:rPr>
        <w:t>ซึ่งได้ผ่านการ</w:t>
      </w:r>
      <w:r w:rsidR="00321469">
        <w:rPr>
          <w:rFonts w:ascii="Browallia New" w:eastAsia="Arial Unicode MS" w:hAnsi="Browallia New" w:cs="Browallia New" w:hint="cs"/>
          <w:cs/>
        </w:rPr>
        <w:t>ตรวจสอบ</w:t>
      </w:r>
      <w:r w:rsidR="00E421B3" w:rsidRPr="00473612">
        <w:rPr>
          <w:rFonts w:ascii="Browallia New" w:eastAsia="Arial Unicode MS" w:hAnsi="Browallia New" w:cs="Browallia New"/>
          <w:cs/>
        </w:rPr>
        <w:t xml:space="preserve">โดยผู้สอบบัญชีรับอนุญาตแล้ว และส่วนแบ่งกำไรในบริษัท </w:t>
      </w:r>
      <w:r w:rsidR="00E421B3" w:rsidRPr="00473612">
        <w:rPr>
          <w:rFonts w:ascii="Browallia New" w:eastAsia="Arial Unicode MS" w:hAnsi="Browallia New" w:cs="Browallia New"/>
        </w:rPr>
        <w:t xml:space="preserve">Toyo Thai Power Myanmar Co., Ltd. </w:t>
      </w:r>
      <w:r w:rsidR="00E421B3" w:rsidRPr="00473612">
        <w:rPr>
          <w:rFonts w:ascii="Browallia New" w:eastAsia="Arial Unicode MS" w:hAnsi="Browallia New" w:cs="Browallia New"/>
          <w:lang w:val="en-US"/>
        </w:rPr>
        <w:t xml:space="preserve">(TTPMC) </w:t>
      </w:r>
      <w:r w:rsidR="00E421B3" w:rsidRPr="00473612">
        <w:rPr>
          <w:rFonts w:ascii="Browallia New" w:eastAsia="Arial Unicode MS" w:hAnsi="Browallia New" w:cs="Browallia New"/>
          <w:cs/>
        </w:rPr>
        <w:t xml:space="preserve">คำนวณโดยใช้ส่วนได้เสียตามสัดส่วนการลงทุนร้อยละ </w:t>
      </w:r>
      <w:r w:rsidR="00E421B3" w:rsidRPr="00722C09">
        <w:rPr>
          <w:rFonts w:ascii="Browallia New" w:eastAsia="Arial Unicode MS" w:hAnsi="Browallia New" w:cs="Browallia New"/>
          <w:lang w:val="en-US"/>
        </w:rPr>
        <w:t>43</w:t>
      </w:r>
      <w:r w:rsidR="00E421B3" w:rsidRPr="00473612">
        <w:rPr>
          <w:rFonts w:ascii="Browallia New" w:eastAsia="Arial Unicode MS" w:hAnsi="Browallia New" w:cs="Browallia New"/>
          <w:cs/>
        </w:rPr>
        <w:t xml:space="preserve"> ของงบกำไรขาดทุนของบริษัท </w:t>
      </w:r>
      <w:r w:rsidR="00E421B3" w:rsidRPr="00473612">
        <w:rPr>
          <w:rFonts w:ascii="Browallia New" w:eastAsia="Arial Unicode MS" w:hAnsi="Browallia New" w:cs="Browallia New"/>
          <w:lang w:val="en-US"/>
        </w:rPr>
        <w:t>TTPMC</w:t>
      </w:r>
      <w:r w:rsidR="00F1060B" w:rsidRPr="00473612">
        <w:rPr>
          <w:rFonts w:ascii="Browallia New" w:eastAsia="Arial Unicode MS" w:hAnsi="Browallia New" w:cs="Browallia New"/>
          <w:cs/>
        </w:rPr>
        <w:t xml:space="preserve"> สำหรับ</w:t>
      </w:r>
      <w:r w:rsidR="00F1060B" w:rsidRPr="00473612">
        <w:rPr>
          <w:rFonts w:ascii="Browallia New" w:eastAsia="Arial Unicode MS" w:hAnsi="Browallia New" w:cs="Browallia New" w:hint="cs"/>
          <w:cs/>
        </w:rPr>
        <w:t xml:space="preserve">ปีสิ้นสุดวันที่ </w:t>
      </w:r>
      <w:r w:rsidR="00912FA7">
        <w:rPr>
          <w:rFonts w:ascii="Browallia New" w:eastAsia="Arial Unicode MS" w:hAnsi="Browallia New" w:cs="Browallia New"/>
          <w:cs/>
        </w:rPr>
        <w:br/>
      </w:r>
      <w:r w:rsidR="00F1060B" w:rsidRPr="00473612">
        <w:rPr>
          <w:rFonts w:ascii="Browallia New" w:eastAsia="Arial Unicode MS" w:hAnsi="Browallia New" w:cs="Browallia New"/>
          <w:lang w:val="en-GB"/>
        </w:rPr>
        <w:t>31</w:t>
      </w:r>
      <w:r w:rsidR="00F1060B" w:rsidRPr="00473612">
        <w:rPr>
          <w:rFonts w:ascii="Browallia New" w:eastAsia="Arial Unicode MS" w:hAnsi="Browallia New" w:cs="Browallia New"/>
          <w:cs/>
        </w:rPr>
        <w:t xml:space="preserve"> ธันวาคม</w:t>
      </w:r>
      <w:r w:rsidR="00F1060B" w:rsidRPr="00473612">
        <w:rPr>
          <w:rFonts w:ascii="Browallia New" w:hAnsi="Browallia New" w:cs="Browallia New" w:hint="cs"/>
          <w:cs/>
        </w:rPr>
        <w:t xml:space="preserve"> </w:t>
      </w:r>
      <w:r w:rsidR="00F1060B" w:rsidRPr="00473612">
        <w:rPr>
          <w:rFonts w:ascii="Browallia New" w:hAnsi="Browallia New" w:cs="Browallia New"/>
          <w:lang w:val="en-GB"/>
        </w:rPr>
        <w:t>256</w:t>
      </w:r>
      <w:r w:rsidR="00E421B3" w:rsidRPr="00473612">
        <w:rPr>
          <w:rFonts w:ascii="Browallia New" w:hAnsi="Browallia New" w:cs="Browallia New"/>
          <w:lang w:val="en-GB"/>
        </w:rPr>
        <w:t>8</w:t>
      </w:r>
      <w:r w:rsidR="00F1060B" w:rsidRPr="00473612">
        <w:rPr>
          <w:rFonts w:ascii="Browallia New" w:eastAsia="Arial Unicode MS" w:hAnsi="Browallia New" w:cs="Browallia New" w:hint="cs"/>
          <w:cs/>
        </w:rPr>
        <w:t xml:space="preserve"> </w:t>
      </w:r>
      <w:r w:rsidR="00F1060B" w:rsidRPr="00473612">
        <w:rPr>
          <w:rFonts w:ascii="Browallia New" w:eastAsia="Arial Unicode MS" w:hAnsi="Browallia New" w:cs="Browallia New"/>
          <w:cs/>
        </w:rPr>
        <w:t>ซึ่งได้ผ่านกา</w:t>
      </w:r>
      <w:r w:rsidR="00F1060B">
        <w:rPr>
          <w:rFonts w:ascii="Browallia New" w:eastAsia="Arial Unicode MS" w:hAnsi="Browallia New" w:cs="Browallia New"/>
          <w:cs/>
          <w:lang w:val="en-US"/>
        </w:rPr>
        <w:t>ร</w:t>
      </w:r>
      <w:r w:rsidR="007D731E">
        <w:rPr>
          <w:rFonts w:ascii="Browallia New" w:eastAsia="Arial Unicode MS" w:hAnsi="Browallia New" w:cs="Browallia New" w:hint="cs"/>
          <w:cs/>
          <w:lang w:val="en-US"/>
        </w:rPr>
        <w:t>ตรวจสอบ</w:t>
      </w:r>
      <w:r w:rsidR="00F1060B" w:rsidRPr="00473612">
        <w:rPr>
          <w:rFonts w:ascii="Browallia New" w:eastAsia="Arial Unicode MS" w:hAnsi="Browallia New" w:cs="Browallia New"/>
          <w:cs/>
        </w:rPr>
        <w:t>โดยผู้สอบบัญชีรับอนุญาตแล้ว</w:t>
      </w:r>
    </w:p>
    <w:p w14:paraId="4DF163F1" w14:textId="77777777" w:rsidR="00997342" w:rsidRPr="00912FA7" w:rsidRDefault="00997342" w:rsidP="00DD1D5C">
      <w:pPr>
        <w:ind w:left="423"/>
        <w:jc w:val="thaiDistribute"/>
        <w:rPr>
          <w:rFonts w:ascii="Browallia New" w:eastAsia="Arial Unicode MS" w:hAnsi="Browallia New" w:cs="Browallia New"/>
          <w:sz w:val="24"/>
          <w:szCs w:val="24"/>
          <w:highlight w:val="yellow"/>
          <w:cs/>
        </w:rPr>
      </w:pPr>
    </w:p>
    <w:p w14:paraId="3DE0BFD0" w14:textId="5C896D06" w:rsidR="00663653" w:rsidRPr="00DF5859" w:rsidRDefault="00663653" w:rsidP="00663653">
      <w:pPr>
        <w:ind w:left="423"/>
        <w:rPr>
          <w:rFonts w:ascii="Browallia New" w:hAnsi="Browallia New" w:cs="Browallia New"/>
          <w:b/>
          <w:bCs/>
          <w:cs/>
        </w:rPr>
      </w:pPr>
      <w:r w:rsidRPr="00DF5859">
        <w:rPr>
          <w:rFonts w:ascii="Browallia New" w:hAnsi="Browallia New" w:cs="Browallia New" w:hint="cs"/>
          <w:b/>
          <w:bCs/>
          <w:cs/>
        </w:rPr>
        <w:t>เงินปันผลรับจาก</w:t>
      </w:r>
      <w:r w:rsidR="00C57158" w:rsidRPr="00DF5859">
        <w:rPr>
          <w:rFonts w:ascii="Browallia New" w:hAnsi="Browallia New" w:cs="Browallia New" w:hint="cs"/>
          <w:b/>
          <w:bCs/>
          <w:cs/>
        </w:rPr>
        <w:t>การร่วมค้า</w:t>
      </w:r>
    </w:p>
    <w:p w14:paraId="3DE0BFD1" w14:textId="49D43AF4" w:rsidR="00663653" w:rsidRPr="00912FA7" w:rsidRDefault="00663653" w:rsidP="00663653">
      <w:pPr>
        <w:ind w:left="423"/>
        <w:rPr>
          <w:rFonts w:ascii="Browallia New" w:hAnsi="Browallia New" w:cs="Browallia New"/>
          <w:sz w:val="24"/>
          <w:szCs w:val="24"/>
          <w:lang w:val="en-US"/>
        </w:rPr>
      </w:pPr>
    </w:p>
    <w:p w14:paraId="0B368B9E" w14:textId="77777777" w:rsidR="003507C6" w:rsidRPr="00AF2A02" w:rsidRDefault="003507C6" w:rsidP="003507C6">
      <w:pPr>
        <w:ind w:left="423"/>
        <w:jc w:val="thaiDistribute"/>
        <w:rPr>
          <w:rFonts w:ascii="Browallia New" w:eastAsia="Arial Unicode MS" w:hAnsi="Browallia New" w:cs="Browallia New"/>
          <w:i/>
          <w:iCs/>
        </w:rPr>
      </w:pPr>
      <w:r w:rsidRPr="00AF2A02">
        <w:rPr>
          <w:rFonts w:ascii="Browallia New" w:eastAsia="Arial Unicode MS" w:hAnsi="Browallia New" w:cs="Browallia New"/>
          <w:i/>
          <w:iCs/>
          <w:lang w:val="en-US"/>
        </w:rPr>
        <w:t>Toyo Thai Power Myanmar Co., Ltd.</w:t>
      </w:r>
      <w:r w:rsidRPr="00AF2A02">
        <w:rPr>
          <w:rFonts w:ascii="Browallia New" w:eastAsia="Arial Unicode MS" w:hAnsi="Browallia New" w:cs="Browallia New"/>
          <w:i/>
          <w:iCs/>
          <w:cs/>
        </w:rPr>
        <w:t xml:space="preserve"> (</w:t>
      </w:r>
      <w:r w:rsidRPr="00AF2A02">
        <w:rPr>
          <w:rFonts w:ascii="Browallia New" w:eastAsia="Arial Unicode MS" w:hAnsi="Browallia New" w:cs="Browallia New"/>
          <w:i/>
          <w:iCs/>
        </w:rPr>
        <w:t>TTPMC)</w:t>
      </w:r>
    </w:p>
    <w:p w14:paraId="4696D10A" w14:textId="0166E58F" w:rsidR="003507C6" w:rsidRPr="00AF2A02" w:rsidRDefault="00CE3527" w:rsidP="003507C6">
      <w:pPr>
        <w:ind w:left="423"/>
        <w:jc w:val="thaiDistribute"/>
        <w:rPr>
          <w:rFonts w:ascii="Browallia New" w:eastAsia="Arial Unicode MS" w:hAnsi="Browallia New" w:cs="Browallia New"/>
          <w:lang w:val="en-US"/>
        </w:rPr>
      </w:pPr>
      <w:r w:rsidRPr="00AF2A02">
        <w:rPr>
          <w:rFonts w:ascii="Browallia New" w:eastAsia="Arial Unicode MS" w:hAnsi="Browallia New" w:cs="Browallia New"/>
          <w:cs/>
          <w:lang w:val="en-US"/>
        </w:rPr>
        <w:t xml:space="preserve">เมื่อวันที่ </w:t>
      </w:r>
      <w:r w:rsidRPr="00AF2A02">
        <w:rPr>
          <w:rFonts w:ascii="Browallia New" w:eastAsia="Arial Unicode MS" w:hAnsi="Browallia New" w:cs="Browallia New"/>
          <w:lang w:val="en-US"/>
        </w:rPr>
        <w:t xml:space="preserve">6 </w:t>
      </w:r>
      <w:r w:rsidRPr="00AF2A02">
        <w:rPr>
          <w:rFonts w:ascii="Browallia New" w:eastAsia="Arial Unicode MS" w:hAnsi="Browallia New" w:cs="Browallia New" w:hint="cs"/>
          <w:cs/>
          <w:lang w:val="en-US"/>
        </w:rPr>
        <w:t xml:space="preserve">มีนาคม </w:t>
      </w:r>
      <w:r w:rsidRPr="00AF2A02">
        <w:rPr>
          <w:rFonts w:ascii="Browallia New" w:eastAsia="Arial Unicode MS" w:hAnsi="Browallia New" w:cs="Browallia New"/>
          <w:lang w:val="en-US"/>
        </w:rPr>
        <w:t xml:space="preserve">2568 </w:t>
      </w:r>
      <w:r w:rsidRPr="00AF2A02">
        <w:rPr>
          <w:rFonts w:ascii="Browallia New" w:eastAsia="Arial Unicode MS" w:hAnsi="Browallia New" w:cs="Browallia New" w:hint="cs"/>
          <w:cs/>
          <w:lang w:val="en-US"/>
        </w:rPr>
        <w:t xml:space="preserve">ที่ประชุมคณะกรรมการของบริษัท </w:t>
      </w:r>
      <w:r w:rsidRPr="00AF2A02">
        <w:rPr>
          <w:rFonts w:ascii="Browallia New" w:eastAsia="Arial Unicode MS" w:hAnsi="Browallia New" w:cs="Browallia New"/>
          <w:lang w:val="en-US"/>
        </w:rPr>
        <w:t>Toyo Thai Power Myanmar Co.,</w:t>
      </w:r>
      <w:r w:rsidRPr="00AF2A02">
        <w:rPr>
          <w:rFonts w:ascii="Browallia New" w:eastAsia="Arial Unicode MS" w:hAnsi="Browallia New" w:cs="Browallia New" w:hint="cs"/>
          <w:cs/>
          <w:lang w:val="en-US"/>
        </w:rPr>
        <w:t xml:space="preserve"> </w:t>
      </w:r>
      <w:r w:rsidRPr="00AF2A02">
        <w:rPr>
          <w:rFonts w:ascii="Browallia New" w:eastAsia="Arial Unicode MS" w:hAnsi="Browallia New" w:cs="Browallia New"/>
          <w:lang w:val="en-US"/>
        </w:rPr>
        <w:t xml:space="preserve">Ltd. (TTPMC) </w:t>
      </w:r>
      <w:r w:rsidRPr="00AF2A02">
        <w:rPr>
          <w:rFonts w:ascii="Browallia New" w:eastAsia="Arial Unicode MS" w:hAnsi="Browallia New" w:cs="Browallia New"/>
          <w:cs/>
          <w:lang w:val="en-US"/>
        </w:rPr>
        <w:br/>
      </w:r>
      <w:r w:rsidRPr="00AF2A02">
        <w:rPr>
          <w:rFonts w:ascii="Browallia New" w:eastAsia="Arial Unicode MS" w:hAnsi="Browallia New" w:cs="Browallia New" w:hint="cs"/>
          <w:cs/>
          <w:lang w:val="en-US"/>
        </w:rPr>
        <w:t xml:space="preserve">ซึ่งเป็นการร่วมค้าของกลุ่มบริษัท ได้มีมติให้จ่ายเงินปันผลจากกำไรสะสม ณ วันที่ </w:t>
      </w:r>
      <w:r w:rsidRPr="00AF2A02">
        <w:rPr>
          <w:rFonts w:ascii="Browallia New" w:eastAsia="Arial Unicode MS" w:hAnsi="Browallia New" w:cs="Browallia New"/>
          <w:lang w:val="en-US"/>
        </w:rPr>
        <w:t>31</w:t>
      </w:r>
      <w:r w:rsidRPr="00AF2A02">
        <w:rPr>
          <w:rFonts w:ascii="Browallia New" w:eastAsia="Arial Unicode MS" w:hAnsi="Browallia New" w:cs="Browallia New"/>
          <w:cs/>
          <w:lang w:val="en-US"/>
        </w:rPr>
        <w:t xml:space="preserve"> ธันวาคม </w:t>
      </w:r>
      <w:r w:rsidRPr="00AF2A02">
        <w:rPr>
          <w:rFonts w:ascii="Browallia New" w:eastAsia="Arial Unicode MS" w:hAnsi="Browallia New" w:cs="Browallia New"/>
          <w:lang w:val="en-US"/>
        </w:rPr>
        <w:t>2567</w:t>
      </w:r>
      <w:r w:rsidRPr="00AF2A02">
        <w:rPr>
          <w:rFonts w:ascii="Browallia New" w:eastAsia="Arial Unicode MS" w:hAnsi="Browallia New" w:cs="Browallia New" w:hint="cs"/>
          <w:cs/>
          <w:lang w:val="en-US"/>
        </w:rPr>
        <w:t xml:space="preserve"> จำนวน </w:t>
      </w:r>
      <w:r w:rsidRPr="00AF2A02">
        <w:rPr>
          <w:rFonts w:ascii="Browallia New" w:eastAsia="Arial Unicode MS" w:hAnsi="Browallia New" w:cs="Browallia New"/>
          <w:lang w:val="en-US"/>
        </w:rPr>
        <w:t xml:space="preserve">13.5692 </w:t>
      </w:r>
      <w:r w:rsidRPr="00AF2A02">
        <w:rPr>
          <w:rFonts w:ascii="Browallia New" w:eastAsia="Arial Unicode MS" w:hAnsi="Browallia New" w:cs="Browallia New" w:hint="cs"/>
          <w:cs/>
          <w:lang w:val="en-US"/>
        </w:rPr>
        <w:t>เหรียญดอลลาร์สหรัฐฯ</w:t>
      </w:r>
      <w:r w:rsidRPr="00AF2A02">
        <w:rPr>
          <w:rFonts w:ascii="Browallia New" w:eastAsia="Arial Unicode MS" w:hAnsi="Browallia New" w:cs="Browallia New"/>
          <w:lang w:val="en-US"/>
        </w:rPr>
        <w:t xml:space="preserve"> </w:t>
      </w:r>
      <w:r w:rsidRPr="00AF2A02">
        <w:rPr>
          <w:rFonts w:ascii="Browallia New" w:eastAsia="Arial Unicode MS" w:hAnsi="Browallia New" w:cs="Browallia New" w:hint="cs"/>
          <w:cs/>
          <w:lang w:val="en-US"/>
        </w:rPr>
        <w:t xml:space="preserve">ต่อหุ้น สำหรับหุ้นจำนวน </w:t>
      </w:r>
      <w:r w:rsidRPr="00AF2A02">
        <w:rPr>
          <w:rFonts w:ascii="Browallia New" w:eastAsia="Arial Unicode MS" w:hAnsi="Browallia New" w:cs="Browallia New"/>
          <w:lang w:val="en-US"/>
        </w:rPr>
        <w:t>25,794</w:t>
      </w:r>
      <w:r w:rsidRPr="00AF2A02">
        <w:rPr>
          <w:rFonts w:ascii="Browallia New" w:eastAsia="Arial Unicode MS" w:hAnsi="Browallia New" w:cs="Browallia New"/>
          <w:cs/>
          <w:lang w:val="en-US"/>
        </w:rPr>
        <w:t xml:space="preserve"> หุ้น เป็นจำนวนเงิน </w:t>
      </w:r>
      <w:r w:rsidRPr="00AF2A02">
        <w:rPr>
          <w:rFonts w:ascii="Browallia New" w:eastAsia="Arial Unicode MS" w:hAnsi="Browallia New" w:cs="Browallia New"/>
          <w:lang w:val="en-US"/>
        </w:rPr>
        <w:t xml:space="preserve">0.35 </w:t>
      </w:r>
      <w:r w:rsidRPr="00AF2A02">
        <w:rPr>
          <w:rFonts w:ascii="Browallia New" w:eastAsia="Arial Unicode MS" w:hAnsi="Browallia New" w:cs="Browallia New" w:hint="cs"/>
          <w:cs/>
          <w:lang w:val="en-US"/>
        </w:rPr>
        <w:t>ล้านเหรียญดอลลาร์สหรัฐฯ</w:t>
      </w:r>
      <w:r w:rsidRPr="00AF2A02">
        <w:rPr>
          <w:rFonts w:ascii="Browallia New" w:eastAsia="Arial Unicode MS" w:hAnsi="Browallia New" w:cs="Browallia New"/>
          <w:lang w:val="en-US"/>
        </w:rPr>
        <w:t xml:space="preserve"> </w:t>
      </w:r>
      <w:r w:rsidRPr="00AF2A02">
        <w:rPr>
          <w:rFonts w:ascii="Browallia New" w:eastAsia="Arial Unicode MS" w:hAnsi="Browallia New" w:cs="Browallia New" w:hint="cs"/>
          <w:cs/>
          <w:lang w:val="en-US"/>
        </w:rPr>
        <w:t xml:space="preserve">หรือเทียบเท่า </w:t>
      </w:r>
      <w:r w:rsidRPr="00AF2A02">
        <w:rPr>
          <w:rFonts w:ascii="Browallia New" w:eastAsia="Arial Unicode MS" w:hAnsi="Browallia New" w:cs="Browallia New"/>
          <w:lang w:val="en-US"/>
        </w:rPr>
        <w:t>11.</w:t>
      </w:r>
      <w:r w:rsidR="00AC0877">
        <w:rPr>
          <w:rFonts w:ascii="Browallia New" w:eastAsia="Arial Unicode MS" w:hAnsi="Browallia New" w:cs="Browallia New"/>
          <w:lang w:val="en-US"/>
        </w:rPr>
        <w:t>71</w:t>
      </w:r>
      <w:r w:rsidRPr="00AF2A02">
        <w:rPr>
          <w:rFonts w:ascii="Browallia New" w:eastAsia="Arial Unicode MS" w:hAnsi="Browallia New" w:cs="Browallia New"/>
          <w:lang w:val="en-US"/>
        </w:rPr>
        <w:t xml:space="preserve"> </w:t>
      </w:r>
      <w:r w:rsidRPr="00AF2A02">
        <w:rPr>
          <w:rFonts w:ascii="Browallia New" w:eastAsia="Arial Unicode MS" w:hAnsi="Browallia New" w:cs="Browallia New" w:hint="cs"/>
          <w:cs/>
          <w:lang w:val="en-US"/>
        </w:rPr>
        <w:t>ล้านบาท ให้แก่บริษัท</w:t>
      </w:r>
    </w:p>
    <w:p w14:paraId="04CFF37B" w14:textId="4E129C25" w:rsidR="00911837" w:rsidRPr="00912FA7" w:rsidRDefault="00911837">
      <w:pPr>
        <w:rPr>
          <w:rFonts w:ascii="Browallia New" w:eastAsia="Arial Unicode MS" w:hAnsi="Browallia New" w:cs="Browallia New"/>
          <w:sz w:val="24"/>
          <w:szCs w:val="24"/>
          <w:highlight w:val="yellow"/>
          <w:cs/>
          <w:lang w:val="en-US"/>
        </w:rPr>
      </w:pPr>
    </w:p>
    <w:p w14:paraId="248F1122" w14:textId="69AF8735" w:rsidR="00F01379" w:rsidRDefault="001B5BDB" w:rsidP="003507C6">
      <w:pPr>
        <w:ind w:left="423"/>
        <w:jc w:val="thaiDistribute"/>
        <w:rPr>
          <w:rFonts w:ascii="Browallia New" w:eastAsia="Arial Unicode MS" w:hAnsi="Browallia New" w:cs="Browallia New"/>
          <w:lang w:val="en-US"/>
        </w:rPr>
      </w:pPr>
      <w:r w:rsidRPr="00083A19">
        <w:rPr>
          <w:rFonts w:ascii="Browallia New" w:eastAsia="Arial Unicode MS" w:hAnsi="Browallia New" w:cs="Browallia New"/>
          <w:cs/>
          <w:lang w:val="en-US"/>
        </w:rPr>
        <w:t xml:space="preserve">เมื่อวันที่ </w:t>
      </w:r>
      <w:r w:rsidRPr="00083A19">
        <w:rPr>
          <w:rFonts w:ascii="Browallia New" w:eastAsia="Arial Unicode MS" w:hAnsi="Browallia New" w:cs="Browallia New"/>
          <w:lang w:val="en-US"/>
        </w:rPr>
        <w:t xml:space="preserve">28 </w:t>
      </w:r>
      <w:r w:rsidRPr="00083A19">
        <w:rPr>
          <w:rFonts w:ascii="Browallia New" w:eastAsia="Arial Unicode MS" w:hAnsi="Browallia New" w:cs="Browallia New" w:hint="cs"/>
          <w:cs/>
          <w:lang w:val="en-US"/>
        </w:rPr>
        <w:t xml:space="preserve">สิงหาคม </w:t>
      </w:r>
      <w:r w:rsidRPr="00083A19">
        <w:rPr>
          <w:rFonts w:ascii="Browallia New" w:eastAsia="Arial Unicode MS" w:hAnsi="Browallia New" w:cs="Browallia New"/>
          <w:lang w:val="en-US"/>
        </w:rPr>
        <w:t xml:space="preserve">2568 </w:t>
      </w:r>
      <w:r w:rsidRPr="00083A19">
        <w:rPr>
          <w:rFonts w:ascii="Browallia New" w:eastAsia="Arial Unicode MS" w:hAnsi="Browallia New" w:cs="Browallia New" w:hint="cs"/>
          <w:cs/>
          <w:lang w:val="en-US"/>
        </w:rPr>
        <w:t xml:space="preserve">ที่ประชุมคณะกรรมการของบริษัท </w:t>
      </w:r>
      <w:r w:rsidRPr="00083A19">
        <w:rPr>
          <w:rFonts w:ascii="Browallia New" w:eastAsia="Arial Unicode MS" w:hAnsi="Browallia New" w:cs="Browallia New"/>
          <w:lang w:val="en-US"/>
        </w:rPr>
        <w:t>Toyo Thai Power Myanmar Co.,</w:t>
      </w:r>
      <w:r w:rsidRPr="00083A19">
        <w:rPr>
          <w:rFonts w:ascii="Browallia New" w:eastAsia="Arial Unicode MS" w:hAnsi="Browallia New" w:cs="Browallia New" w:hint="cs"/>
          <w:cs/>
          <w:lang w:val="en-US"/>
        </w:rPr>
        <w:t xml:space="preserve"> </w:t>
      </w:r>
      <w:r w:rsidRPr="00083A19">
        <w:rPr>
          <w:rFonts w:ascii="Browallia New" w:eastAsia="Arial Unicode MS" w:hAnsi="Browallia New" w:cs="Browallia New"/>
          <w:lang w:val="en-US"/>
        </w:rPr>
        <w:t xml:space="preserve">Ltd. (TTPMC) </w:t>
      </w:r>
      <w:r w:rsidRPr="00083A19">
        <w:rPr>
          <w:rFonts w:ascii="Browallia New" w:eastAsia="Arial Unicode MS" w:hAnsi="Browallia New" w:cs="Browallia New"/>
          <w:cs/>
          <w:lang w:val="en-US"/>
        </w:rPr>
        <w:br/>
      </w:r>
      <w:r w:rsidRPr="00083A19">
        <w:rPr>
          <w:rFonts w:ascii="Browallia New" w:eastAsia="Arial Unicode MS" w:hAnsi="Browallia New" w:cs="Browallia New" w:hint="cs"/>
          <w:cs/>
          <w:lang w:val="en-US"/>
        </w:rPr>
        <w:t xml:space="preserve">ซึ่งเป็นการร่วมค้าของกลุ่มบริษัท ได้มีมติให้จ่ายเงินปันผลจากกำไรสะสม ณ วันที่ </w:t>
      </w:r>
      <w:r w:rsidRPr="00083A19">
        <w:rPr>
          <w:rFonts w:ascii="Browallia New" w:eastAsia="Arial Unicode MS" w:hAnsi="Browallia New" w:cs="Browallia New"/>
          <w:lang w:val="en-US"/>
        </w:rPr>
        <w:t xml:space="preserve">30 </w:t>
      </w:r>
      <w:r w:rsidRPr="00083A19">
        <w:rPr>
          <w:rFonts w:ascii="Browallia New" w:eastAsia="Arial Unicode MS" w:hAnsi="Browallia New" w:cs="Browallia New" w:hint="cs"/>
          <w:cs/>
          <w:lang w:val="en-US"/>
        </w:rPr>
        <w:t>มิถุนายน</w:t>
      </w:r>
      <w:r w:rsidRPr="00083A19">
        <w:rPr>
          <w:rFonts w:ascii="Browallia New" w:eastAsia="Arial Unicode MS" w:hAnsi="Browallia New" w:cs="Browallia New"/>
          <w:cs/>
          <w:lang w:val="en-US"/>
        </w:rPr>
        <w:t xml:space="preserve"> </w:t>
      </w:r>
      <w:r w:rsidRPr="00083A19">
        <w:rPr>
          <w:rFonts w:ascii="Browallia New" w:eastAsia="Arial Unicode MS" w:hAnsi="Browallia New" w:cs="Browallia New"/>
          <w:lang w:val="en-US"/>
        </w:rPr>
        <w:t>2568</w:t>
      </w:r>
      <w:r w:rsidRPr="00083A19">
        <w:rPr>
          <w:rFonts w:ascii="Browallia New" w:eastAsia="Arial Unicode MS" w:hAnsi="Browallia New" w:cs="Browallia New" w:hint="cs"/>
          <w:cs/>
          <w:lang w:val="en-US"/>
        </w:rPr>
        <w:t xml:space="preserve"> จำนวน </w:t>
      </w:r>
      <w:r w:rsidRPr="00083A19">
        <w:rPr>
          <w:rFonts w:ascii="Browallia New" w:eastAsia="Arial Unicode MS" w:hAnsi="Browallia New" w:cs="Browallia New"/>
          <w:lang w:val="en-US"/>
        </w:rPr>
        <w:t xml:space="preserve">15.5077 </w:t>
      </w:r>
      <w:r w:rsidRPr="00083A19">
        <w:rPr>
          <w:rFonts w:ascii="Browallia New" w:eastAsia="Arial Unicode MS" w:hAnsi="Browallia New" w:cs="Browallia New" w:hint="cs"/>
          <w:cs/>
          <w:lang w:val="en-US"/>
        </w:rPr>
        <w:t>เหรียญดอลลาร์สหรัฐฯ</w:t>
      </w:r>
      <w:r w:rsidRPr="00083A19">
        <w:rPr>
          <w:rFonts w:ascii="Browallia New" w:eastAsia="Arial Unicode MS" w:hAnsi="Browallia New" w:cs="Browallia New"/>
          <w:lang w:val="en-US"/>
        </w:rPr>
        <w:t xml:space="preserve"> </w:t>
      </w:r>
      <w:r w:rsidRPr="00083A19">
        <w:rPr>
          <w:rFonts w:ascii="Browallia New" w:eastAsia="Arial Unicode MS" w:hAnsi="Browallia New" w:cs="Browallia New" w:hint="cs"/>
          <w:cs/>
          <w:lang w:val="en-US"/>
        </w:rPr>
        <w:t xml:space="preserve">ต่อหุ้น สำหรับหุ้นจำนวน </w:t>
      </w:r>
      <w:r w:rsidRPr="00083A19">
        <w:rPr>
          <w:rFonts w:ascii="Browallia New" w:eastAsia="Arial Unicode MS" w:hAnsi="Browallia New" w:cs="Browallia New"/>
          <w:lang w:val="en-US"/>
        </w:rPr>
        <w:t>25,794</w:t>
      </w:r>
      <w:r w:rsidRPr="00083A19">
        <w:rPr>
          <w:rFonts w:ascii="Browallia New" w:eastAsia="Arial Unicode MS" w:hAnsi="Browallia New" w:cs="Browallia New"/>
          <w:cs/>
          <w:lang w:val="en-US"/>
        </w:rPr>
        <w:t xml:space="preserve"> หุ้น เป็นจำนวนเงิน </w:t>
      </w:r>
      <w:r w:rsidRPr="00083A19">
        <w:rPr>
          <w:rFonts w:ascii="Browallia New" w:eastAsia="Arial Unicode MS" w:hAnsi="Browallia New" w:cs="Browallia New"/>
          <w:lang w:val="en-US"/>
        </w:rPr>
        <w:t xml:space="preserve">0.40 </w:t>
      </w:r>
      <w:r w:rsidRPr="00083A19">
        <w:rPr>
          <w:rFonts w:ascii="Browallia New" w:eastAsia="Arial Unicode MS" w:hAnsi="Browallia New" w:cs="Browallia New" w:hint="cs"/>
          <w:cs/>
          <w:lang w:val="en-US"/>
        </w:rPr>
        <w:t>ล้านเหรียญดอลลาร์สหรัฐฯ</w:t>
      </w:r>
      <w:r w:rsidRPr="00083A19">
        <w:rPr>
          <w:rFonts w:ascii="Browallia New" w:eastAsia="Arial Unicode MS" w:hAnsi="Browallia New" w:cs="Browallia New"/>
          <w:lang w:val="en-US"/>
        </w:rPr>
        <w:t xml:space="preserve"> </w:t>
      </w:r>
      <w:r w:rsidRPr="00083A19">
        <w:rPr>
          <w:rFonts w:ascii="Browallia New" w:eastAsia="Arial Unicode MS" w:hAnsi="Browallia New" w:cs="Browallia New" w:hint="cs"/>
          <w:cs/>
          <w:lang w:val="en-US"/>
        </w:rPr>
        <w:t xml:space="preserve">หรือเทียบเท่า </w:t>
      </w:r>
      <w:r w:rsidRPr="00083A19">
        <w:rPr>
          <w:rFonts w:ascii="Browallia New" w:eastAsia="Arial Unicode MS" w:hAnsi="Browallia New" w:cs="Browallia New"/>
          <w:lang w:val="en-US"/>
        </w:rPr>
        <w:t>12.</w:t>
      </w:r>
      <w:r w:rsidR="008072B9">
        <w:rPr>
          <w:rFonts w:ascii="Browallia New" w:eastAsia="Arial Unicode MS" w:hAnsi="Browallia New" w:cs="Browallia New"/>
          <w:lang w:val="en-US"/>
        </w:rPr>
        <w:t>90</w:t>
      </w:r>
      <w:r w:rsidRPr="00083A19">
        <w:rPr>
          <w:rFonts w:ascii="Browallia New" w:eastAsia="Arial Unicode MS" w:hAnsi="Browallia New" w:cs="Browallia New"/>
          <w:lang w:val="en-US"/>
        </w:rPr>
        <w:t xml:space="preserve"> </w:t>
      </w:r>
      <w:r w:rsidRPr="00083A19">
        <w:rPr>
          <w:rFonts w:ascii="Browallia New" w:eastAsia="Arial Unicode MS" w:hAnsi="Browallia New" w:cs="Browallia New" w:hint="cs"/>
          <w:cs/>
          <w:lang w:val="en-US"/>
        </w:rPr>
        <w:t>ล้านบาท ให้แก่บริษัท</w:t>
      </w:r>
    </w:p>
    <w:p w14:paraId="2753DBDA" w14:textId="77777777" w:rsidR="004B6093" w:rsidRPr="00912FA7" w:rsidRDefault="004B6093" w:rsidP="003507C6">
      <w:pPr>
        <w:ind w:left="423"/>
        <w:jc w:val="thaiDistribute"/>
        <w:rPr>
          <w:rFonts w:ascii="Browallia New" w:eastAsia="Arial Unicode MS" w:hAnsi="Browallia New" w:cs="Browallia New"/>
          <w:sz w:val="24"/>
          <w:szCs w:val="24"/>
          <w:lang w:val="en-US"/>
        </w:rPr>
      </w:pPr>
    </w:p>
    <w:p w14:paraId="1ED8C5C6" w14:textId="5AFA00DE" w:rsidR="00EE36BF" w:rsidRDefault="004B6093" w:rsidP="003507C6">
      <w:pPr>
        <w:ind w:left="423"/>
        <w:jc w:val="thaiDistribute"/>
        <w:rPr>
          <w:rFonts w:ascii="Browallia New" w:eastAsia="Arial Unicode MS" w:hAnsi="Browallia New" w:cs="Browallia New"/>
          <w:lang w:val="en-US"/>
        </w:rPr>
      </w:pPr>
      <w:r w:rsidRPr="004B6093">
        <w:rPr>
          <w:rFonts w:ascii="Browallia New" w:eastAsia="Arial Unicode MS" w:hAnsi="Browallia New" w:cs="Browallia New"/>
          <w:cs/>
          <w:lang w:val="en-US"/>
        </w:rPr>
        <w:t xml:space="preserve">เมื่อวันที่ </w:t>
      </w:r>
      <w:r w:rsidRPr="004B6093">
        <w:rPr>
          <w:rFonts w:ascii="Browallia New" w:eastAsia="Arial Unicode MS" w:hAnsi="Browallia New" w:cs="Browallia New"/>
          <w:lang w:val="en-US"/>
        </w:rPr>
        <w:t xml:space="preserve">27 </w:t>
      </w:r>
      <w:r w:rsidRPr="004B6093">
        <w:rPr>
          <w:rFonts w:ascii="Browallia New" w:eastAsia="Arial Unicode MS" w:hAnsi="Browallia New" w:cs="Browallia New"/>
          <w:cs/>
          <w:lang w:val="en-US"/>
        </w:rPr>
        <w:t xml:space="preserve">พฤศจิกายน </w:t>
      </w:r>
      <w:r w:rsidRPr="004B6093">
        <w:rPr>
          <w:rFonts w:ascii="Browallia New" w:eastAsia="Arial Unicode MS" w:hAnsi="Browallia New" w:cs="Browallia New"/>
          <w:lang w:val="en-US"/>
        </w:rPr>
        <w:t xml:space="preserve">2568 </w:t>
      </w:r>
      <w:r w:rsidRPr="004B6093">
        <w:rPr>
          <w:rFonts w:ascii="Browallia New" w:eastAsia="Arial Unicode MS" w:hAnsi="Browallia New" w:cs="Browallia New"/>
          <w:cs/>
          <w:lang w:val="en-US"/>
        </w:rPr>
        <w:t xml:space="preserve">ที่ประชุมคณะกรรมการของบริษัท </w:t>
      </w:r>
      <w:r w:rsidRPr="004B6093">
        <w:rPr>
          <w:rFonts w:ascii="Browallia New" w:eastAsia="Arial Unicode MS" w:hAnsi="Browallia New" w:cs="Browallia New"/>
          <w:lang w:val="en-US"/>
        </w:rPr>
        <w:t>Toyo Thai Power Myanmar Co., Ltd.</w:t>
      </w:r>
      <w:r w:rsidR="00FE58E3">
        <w:rPr>
          <w:rFonts w:ascii="Browallia New" w:eastAsia="Arial Unicode MS" w:hAnsi="Browallia New" w:cs="Browallia New"/>
          <w:lang w:val="en-US"/>
        </w:rPr>
        <w:t xml:space="preserve"> (TTPMC)</w:t>
      </w:r>
      <w:r w:rsidRPr="004B6093">
        <w:rPr>
          <w:rFonts w:ascii="Browallia New" w:eastAsia="Arial Unicode MS" w:hAnsi="Browallia New" w:cs="Browallia New"/>
          <w:lang w:val="en-US"/>
        </w:rPr>
        <w:t xml:space="preserve"> </w:t>
      </w:r>
      <w:r w:rsidRPr="004B6093">
        <w:rPr>
          <w:rFonts w:ascii="Browallia New" w:eastAsia="Arial Unicode MS" w:hAnsi="Browallia New" w:cs="Browallia New"/>
          <w:cs/>
          <w:lang w:val="en-US"/>
        </w:rPr>
        <w:t xml:space="preserve">ซึ่งเป็นการร่วมค้าของกลุ่มกิจการ ได้มีมติอนุมัติให้ขยายระยะเวลาการจ่ายเงินปันผลให้แก่บริษัท สำหรับเงินปันผลที่ประกาศจ่ายเมื่อวันที่ </w:t>
      </w:r>
      <w:r w:rsidRPr="004B6093">
        <w:rPr>
          <w:rFonts w:ascii="Browallia New" w:eastAsia="Arial Unicode MS" w:hAnsi="Browallia New" w:cs="Browallia New"/>
          <w:lang w:val="en-US"/>
        </w:rPr>
        <w:t xml:space="preserve">6 </w:t>
      </w:r>
      <w:r w:rsidRPr="004B6093">
        <w:rPr>
          <w:rFonts w:ascii="Browallia New" w:eastAsia="Arial Unicode MS" w:hAnsi="Browallia New" w:cs="Browallia New"/>
          <w:cs/>
          <w:lang w:val="en-US"/>
        </w:rPr>
        <w:t xml:space="preserve">มีนาคม </w:t>
      </w:r>
      <w:r w:rsidRPr="004B6093">
        <w:rPr>
          <w:rFonts w:ascii="Browallia New" w:eastAsia="Arial Unicode MS" w:hAnsi="Browallia New" w:cs="Browallia New"/>
          <w:lang w:val="en-US"/>
        </w:rPr>
        <w:t xml:space="preserve">2568 </w:t>
      </w:r>
      <w:r w:rsidRPr="004B6093">
        <w:rPr>
          <w:rFonts w:ascii="Browallia New" w:eastAsia="Arial Unicode MS" w:hAnsi="Browallia New" w:cs="Browallia New"/>
          <w:cs/>
          <w:lang w:val="en-US"/>
        </w:rPr>
        <w:t xml:space="preserve">และ </w:t>
      </w:r>
      <w:r w:rsidRPr="004B6093">
        <w:rPr>
          <w:rFonts w:ascii="Browallia New" w:eastAsia="Arial Unicode MS" w:hAnsi="Browallia New" w:cs="Browallia New"/>
          <w:lang w:val="en-US"/>
        </w:rPr>
        <w:t xml:space="preserve">28 </w:t>
      </w:r>
      <w:r w:rsidRPr="004B6093">
        <w:rPr>
          <w:rFonts w:ascii="Browallia New" w:eastAsia="Arial Unicode MS" w:hAnsi="Browallia New" w:cs="Browallia New"/>
          <w:cs/>
          <w:lang w:val="en-US"/>
        </w:rPr>
        <w:t xml:space="preserve">สิงหาคม </w:t>
      </w:r>
      <w:r w:rsidRPr="004B6093">
        <w:rPr>
          <w:rFonts w:ascii="Browallia New" w:eastAsia="Arial Unicode MS" w:hAnsi="Browallia New" w:cs="Browallia New"/>
          <w:lang w:val="en-US"/>
        </w:rPr>
        <w:t xml:space="preserve">2568 </w:t>
      </w:r>
      <w:r w:rsidRPr="004B6093">
        <w:rPr>
          <w:rFonts w:ascii="Browallia New" w:eastAsia="Arial Unicode MS" w:hAnsi="Browallia New" w:cs="Browallia New"/>
          <w:cs/>
          <w:lang w:val="en-US"/>
        </w:rPr>
        <w:t xml:space="preserve">ออกไปเป็นภายในวันที่ </w:t>
      </w:r>
      <w:r w:rsidRPr="004B6093">
        <w:rPr>
          <w:rFonts w:ascii="Browallia New" w:eastAsia="Arial Unicode MS" w:hAnsi="Browallia New" w:cs="Browallia New"/>
          <w:lang w:val="en-US"/>
        </w:rPr>
        <w:t xml:space="preserve">31 </w:t>
      </w:r>
      <w:r w:rsidRPr="004B6093">
        <w:rPr>
          <w:rFonts w:ascii="Browallia New" w:eastAsia="Arial Unicode MS" w:hAnsi="Browallia New" w:cs="Browallia New"/>
          <w:cs/>
          <w:lang w:val="en-US"/>
        </w:rPr>
        <w:t xml:space="preserve">มีนาคม </w:t>
      </w:r>
      <w:r w:rsidRPr="004B6093">
        <w:rPr>
          <w:rFonts w:ascii="Browallia New" w:eastAsia="Arial Unicode MS" w:hAnsi="Browallia New" w:cs="Browallia New"/>
          <w:lang w:val="en-US"/>
        </w:rPr>
        <w:t>2569</w:t>
      </w:r>
    </w:p>
    <w:p w14:paraId="6A8532D2" w14:textId="77777777" w:rsidR="004B6093" w:rsidRPr="00912FA7" w:rsidRDefault="004B6093" w:rsidP="003507C6">
      <w:pPr>
        <w:ind w:left="423"/>
        <w:jc w:val="thaiDistribute"/>
        <w:rPr>
          <w:rFonts w:ascii="Browallia New" w:eastAsia="Arial Unicode MS" w:hAnsi="Browallia New" w:cs="Browallia New"/>
          <w:sz w:val="24"/>
          <w:szCs w:val="24"/>
          <w:lang w:val="en-US"/>
        </w:rPr>
      </w:pPr>
    </w:p>
    <w:p w14:paraId="5148CC8E" w14:textId="77777777" w:rsidR="009D3534" w:rsidRPr="00083A19" w:rsidRDefault="009D3534" w:rsidP="009D3534">
      <w:pPr>
        <w:ind w:left="423"/>
        <w:jc w:val="thaiDistribute"/>
        <w:rPr>
          <w:rFonts w:ascii="Browallia New" w:eastAsia="Arial Unicode MS" w:hAnsi="Browallia New" w:cs="Browallia New"/>
          <w:i/>
          <w:iCs/>
          <w:lang w:val="en-US"/>
        </w:rPr>
      </w:pPr>
      <w:r w:rsidRPr="00083A19">
        <w:rPr>
          <w:rFonts w:ascii="Browallia New" w:eastAsia="Arial Unicode MS" w:hAnsi="Browallia New" w:cs="Browallia New"/>
          <w:i/>
          <w:iCs/>
          <w:lang w:val="en-US"/>
        </w:rPr>
        <w:t>TTCL Gas Power Pte. Ltd. (TTGP)</w:t>
      </w:r>
    </w:p>
    <w:p w14:paraId="70DC4EE1" w14:textId="56ECE72B" w:rsidR="009D3534" w:rsidRPr="00083A19" w:rsidRDefault="00B358D6" w:rsidP="009D3534">
      <w:pPr>
        <w:ind w:left="423"/>
        <w:jc w:val="thaiDistribute"/>
        <w:rPr>
          <w:rFonts w:ascii="Browallia New" w:eastAsia="Arial Unicode MS" w:hAnsi="Browallia New" w:cs="Browallia New"/>
          <w:lang w:val="en-US"/>
        </w:rPr>
      </w:pPr>
      <w:r w:rsidRPr="00083A19">
        <w:rPr>
          <w:rFonts w:ascii="Browallia New" w:eastAsia="Arial Unicode MS" w:hAnsi="Browallia New" w:cs="Browallia New"/>
          <w:cs/>
          <w:lang w:val="en-US"/>
        </w:rPr>
        <w:t xml:space="preserve">เมื่อวันที่ </w:t>
      </w:r>
      <w:r w:rsidRPr="00083A19">
        <w:rPr>
          <w:rFonts w:ascii="Browallia New" w:eastAsia="Arial Unicode MS" w:hAnsi="Browallia New" w:cs="Browallia New"/>
          <w:lang w:val="en-US"/>
        </w:rPr>
        <w:t xml:space="preserve">6 </w:t>
      </w:r>
      <w:r w:rsidRPr="00083A19">
        <w:rPr>
          <w:rFonts w:ascii="Browallia New" w:eastAsia="Arial Unicode MS" w:hAnsi="Browallia New" w:cs="Browallia New"/>
          <w:cs/>
          <w:lang w:val="en-US"/>
        </w:rPr>
        <w:t xml:space="preserve">มีนาคม </w:t>
      </w:r>
      <w:r w:rsidRPr="00083A19">
        <w:rPr>
          <w:rFonts w:ascii="Browallia New" w:eastAsia="Arial Unicode MS" w:hAnsi="Browallia New" w:cs="Browallia New"/>
          <w:lang w:val="en-US"/>
        </w:rPr>
        <w:t xml:space="preserve">2568 </w:t>
      </w:r>
      <w:r w:rsidRPr="00083A19">
        <w:rPr>
          <w:rFonts w:ascii="Browallia New" w:eastAsia="Arial Unicode MS" w:hAnsi="Browallia New" w:cs="Browallia New"/>
          <w:cs/>
          <w:lang w:val="en-US"/>
        </w:rPr>
        <w:t xml:space="preserve">ที่ประชุมคณะกรรมการของบริษัท </w:t>
      </w:r>
      <w:r w:rsidRPr="00083A19">
        <w:rPr>
          <w:rFonts w:ascii="Browallia New" w:eastAsia="Arial Unicode MS" w:hAnsi="Browallia New" w:cs="Browallia New"/>
          <w:lang w:val="en-US"/>
        </w:rPr>
        <w:t xml:space="preserve">TTCL Gas Power Pte. Ltd. (TTGP) </w:t>
      </w:r>
      <w:r w:rsidRPr="00083A19">
        <w:rPr>
          <w:rFonts w:ascii="Browallia New" w:eastAsia="Arial Unicode MS" w:hAnsi="Browallia New" w:cs="Browallia New"/>
          <w:cs/>
          <w:lang w:val="en-US"/>
        </w:rPr>
        <w:t>ซึ่งเป็นการร่วมค้าของกลุ่ม</w:t>
      </w:r>
      <w:r w:rsidRPr="00083A19">
        <w:rPr>
          <w:rFonts w:ascii="Browallia New" w:eastAsia="Arial Unicode MS" w:hAnsi="Browallia New" w:cs="Browallia New" w:hint="cs"/>
          <w:cs/>
          <w:lang w:val="en-US"/>
        </w:rPr>
        <w:t>บริษัท</w:t>
      </w:r>
      <w:r w:rsidRPr="00083A19">
        <w:rPr>
          <w:rFonts w:ascii="Browallia New" w:eastAsia="Arial Unicode MS" w:hAnsi="Browallia New" w:cs="Browallia New"/>
          <w:cs/>
          <w:lang w:val="en-US"/>
        </w:rPr>
        <w:t xml:space="preserve"> ได้มีมติให้จ่ายเงินปันผลระหว่างกาล</w:t>
      </w:r>
      <w:r w:rsidRPr="00083A19">
        <w:rPr>
          <w:rFonts w:ascii="Browallia New" w:eastAsia="Arial Unicode MS" w:hAnsi="Browallia New" w:cs="Browallia New"/>
          <w:cs/>
        </w:rPr>
        <w:t xml:space="preserve">จากกำไรสะสม ณ วันที่ </w:t>
      </w:r>
      <w:r w:rsidRPr="00083A19">
        <w:rPr>
          <w:rFonts w:ascii="Browallia New" w:eastAsia="Arial Unicode MS" w:hAnsi="Browallia New" w:cs="Browallia New"/>
          <w:lang w:val="en-US"/>
        </w:rPr>
        <w:t xml:space="preserve">31 </w:t>
      </w:r>
      <w:r w:rsidRPr="00083A19">
        <w:rPr>
          <w:rFonts w:ascii="Browallia New" w:eastAsia="Arial Unicode MS" w:hAnsi="Browallia New" w:cs="Browallia New" w:hint="cs"/>
          <w:cs/>
          <w:lang w:val="en-US"/>
        </w:rPr>
        <w:t>มกราคม</w:t>
      </w:r>
      <w:r w:rsidRPr="00083A19">
        <w:rPr>
          <w:rFonts w:ascii="Browallia New" w:eastAsia="Arial Unicode MS" w:hAnsi="Browallia New" w:cs="Browallia New"/>
          <w:cs/>
          <w:lang w:val="en-US"/>
        </w:rPr>
        <w:t xml:space="preserve"> </w:t>
      </w:r>
      <w:r w:rsidRPr="00083A19">
        <w:rPr>
          <w:rFonts w:ascii="Browallia New" w:eastAsia="Arial Unicode MS" w:hAnsi="Browallia New" w:cs="Browallia New"/>
          <w:lang w:val="en-US"/>
        </w:rPr>
        <w:t>2568</w:t>
      </w:r>
      <w:r w:rsidRPr="00083A19">
        <w:rPr>
          <w:rFonts w:ascii="Browallia New" w:eastAsia="Arial Unicode MS" w:hAnsi="Browallia New" w:cs="Browallia New"/>
          <w:cs/>
        </w:rPr>
        <w:t xml:space="preserve"> </w:t>
      </w:r>
      <w:r w:rsidRPr="00083A19">
        <w:rPr>
          <w:rFonts w:ascii="Browallia New" w:eastAsia="Arial Unicode MS" w:hAnsi="Browallia New" w:cs="Browallia New"/>
          <w:cs/>
          <w:lang w:val="en-US"/>
        </w:rPr>
        <w:t xml:space="preserve">จำนวน </w:t>
      </w:r>
      <w:r w:rsidRPr="00083A19">
        <w:rPr>
          <w:rFonts w:ascii="Browallia New" w:eastAsia="Arial Unicode MS" w:hAnsi="Browallia New" w:cs="Browallia New"/>
          <w:lang w:val="en-US"/>
        </w:rPr>
        <w:t xml:space="preserve">0.1343 </w:t>
      </w:r>
      <w:r w:rsidRPr="00083A19">
        <w:rPr>
          <w:rFonts w:ascii="Browallia New" w:eastAsia="Arial Unicode MS" w:hAnsi="Browallia New" w:cs="Browallia New"/>
          <w:cs/>
          <w:lang w:val="en-US"/>
        </w:rPr>
        <w:t>เหรียญดอลลาร์สหรัฐ</w:t>
      </w:r>
      <w:r w:rsidRPr="00083A19">
        <w:rPr>
          <w:rFonts w:ascii="Browallia New" w:eastAsia="Arial Unicode MS" w:hAnsi="Browallia New" w:cs="Browallia New" w:hint="cs"/>
          <w:cs/>
          <w:lang w:val="en-US"/>
        </w:rPr>
        <w:t xml:space="preserve">ฯ </w:t>
      </w:r>
      <w:r w:rsidRPr="00083A19">
        <w:rPr>
          <w:rFonts w:ascii="Browallia New" w:eastAsia="Arial Unicode MS" w:hAnsi="Browallia New" w:cs="Browallia New"/>
          <w:cs/>
          <w:lang w:val="en-US"/>
        </w:rPr>
        <w:t xml:space="preserve">ต่อหุ้น สำหรับหุ้นจำนวน </w:t>
      </w:r>
      <w:r w:rsidRPr="00083A19">
        <w:rPr>
          <w:rFonts w:ascii="Browallia New" w:eastAsia="Arial Unicode MS" w:hAnsi="Browallia New" w:cs="Browallia New"/>
          <w:lang w:val="en-US"/>
        </w:rPr>
        <w:t xml:space="preserve">19,800,000 </w:t>
      </w:r>
      <w:r w:rsidRPr="00083A19">
        <w:rPr>
          <w:rFonts w:ascii="Browallia New" w:eastAsia="Arial Unicode MS" w:hAnsi="Browallia New" w:cs="Browallia New"/>
          <w:cs/>
          <w:lang w:val="en-US"/>
        </w:rPr>
        <w:t xml:space="preserve">หุ้น เป็นจำนวนเงิน </w:t>
      </w:r>
      <w:r w:rsidRPr="00083A19">
        <w:rPr>
          <w:rFonts w:ascii="Browallia New" w:eastAsia="Arial Unicode MS" w:hAnsi="Browallia New" w:cs="Browallia New"/>
          <w:lang w:val="en-US"/>
        </w:rPr>
        <w:t xml:space="preserve">2.66 </w:t>
      </w:r>
      <w:r w:rsidRPr="00083A19">
        <w:rPr>
          <w:rFonts w:ascii="Browallia New" w:eastAsia="Arial Unicode MS" w:hAnsi="Browallia New" w:cs="Browallia New"/>
          <w:cs/>
          <w:lang w:val="en-US"/>
        </w:rPr>
        <w:t>ล้านเหรียญดอลลาร์สหรัฐ</w:t>
      </w:r>
      <w:r w:rsidRPr="00083A19">
        <w:rPr>
          <w:rFonts w:ascii="Browallia New" w:eastAsia="Arial Unicode MS" w:hAnsi="Browallia New" w:cs="Browallia New" w:hint="cs"/>
          <w:cs/>
          <w:lang w:val="en-US"/>
        </w:rPr>
        <w:t xml:space="preserve">ฯ </w:t>
      </w:r>
      <w:r w:rsidRPr="00083A19">
        <w:rPr>
          <w:rFonts w:ascii="Browallia New" w:eastAsia="Arial Unicode MS" w:hAnsi="Browallia New" w:cs="Browallia New"/>
          <w:cs/>
          <w:lang w:val="en-US"/>
        </w:rPr>
        <w:t xml:space="preserve">หรือเทียบเท่า </w:t>
      </w:r>
      <w:r w:rsidRPr="00083A19">
        <w:rPr>
          <w:rFonts w:ascii="Browallia New" w:eastAsia="Arial Unicode MS" w:hAnsi="Browallia New" w:cs="Browallia New"/>
          <w:lang w:val="en-US"/>
        </w:rPr>
        <w:t xml:space="preserve">86.78 </w:t>
      </w:r>
      <w:r w:rsidRPr="00083A19">
        <w:rPr>
          <w:rFonts w:ascii="Browallia New" w:eastAsia="Arial Unicode MS" w:hAnsi="Browallia New" w:cs="Browallia New"/>
          <w:cs/>
          <w:lang w:val="en-US"/>
        </w:rPr>
        <w:t xml:space="preserve">ล้านบาท ให้แก่บริษัท </w:t>
      </w:r>
      <w:r w:rsidRPr="00083A19">
        <w:rPr>
          <w:rFonts w:ascii="Browallia New" w:eastAsia="Arial Unicode MS" w:hAnsi="Browallia New" w:cs="Browallia New"/>
          <w:lang w:val="en-US"/>
        </w:rPr>
        <w:t>TTCL Power Holdings Pte. Ltd. (TTPHD)</w:t>
      </w:r>
    </w:p>
    <w:p w14:paraId="4ECB1223" w14:textId="77777777" w:rsidR="009D3534" w:rsidRPr="00912FA7" w:rsidRDefault="009D3534" w:rsidP="009D3534">
      <w:pPr>
        <w:ind w:left="423"/>
        <w:jc w:val="thaiDistribute"/>
        <w:rPr>
          <w:rFonts w:ascii="Browallia New" w:eastAsia="Arial Unicode MS" w:hAnsi="Browallia New" w:cs="Browallia New"/>
          <w:sz w:val="24"/>
          <w:szCs w:val="24"/>
          <w:highlight w:val="yellow"/>
          <w:lang w:val="en-US"/>
        </w:rPr>
      </w:pPr>
    </w:p>
    <w:p w14:paraId="2E20B56F" w14:textId="5BE99EE2" w:rsidR="00896BD7" w:rsidRDefault="006262DD" w:rsidP="009D3534">
      <w:pPr>
        <w:ind w:left="423"/>
        <w:jc w:val="thaiDistribute"/>
        <w:rPr>
          <w:rFonts w:ascii="Browallia New" w:eastAsia="Arial Unicode MS" w:hAnsi="Browallia New" w:cs="Browallia New"/>
          <w:lang w:val="en-US"/>
        </w:rPr>
      </w:pPr>
      <w:r w:rsidRPr="00C6662E">
        <w:rPr>
          <w:rFonts w:ascii="Browallia New" w:eastAsia="Arial Unicode MS" w:hAnsi="Browallia New" w:cs="Browallia New"/>
          <w:cs/>
          <w:lang w:val="en-US"/>
        </w:rPr>
        <w:t xml:space="preserve">เมื่อวันที่ </w:t>
      </w:r>
      <w:r w:rsidRPr="00C6662E">
        <w:rPr>
          <w:rFonts w:ascii="Browallia New" w:eastAsia="Arial Unicode MS" w:hAnsi="Browallia New" w:cs="Browallia New"/>
          <w:lang w:val="en-US"/>
        </w:rPr>
        <w:t xml:space="preserve">28 </w:t>
      </w:r>
      <w:r w:rsidRPr="00C6662E">
        <w:rPr>
          <w:rFonts w:ascii="Browallia New" w:eastAsia="Arial Unicode MS" w:hAnsi="Browallia New" w:cs="Browallia New" w:hint="cs"/>
          <w:cs/>
          <w:lang w:val="en-US"/>
        </w:rPr>
        <w:t>สิงหาคม</w:t>
      </w:r>
      <w:r w:rsidRPr="00C6662E">
        <w:rPr>
          <w:rFonts w:ascii="Browallia New" w:eastAsia="Arial Unicode MS" w:hAnsi="Browallia New" w:cs="Browallia New"/>
          <w:cs/>
          <w:lang w:val="en-US"/>
        </w:rPr>
        <w:t xml:space="preserve"> </w:t>
      </w:r>
      <w:r w:rsidRPr="00C6662E">
        <w:rPr>
          <w:rFonts w:ascii="Browallia New" w:eastAsia="Arial Unicode MS" w:hAnsi="Browallia New" w:cs="Browallia New"/>
          <w:lang w:val="en-US"/>
        </w:rPr>
        <w:t xml:space="preserve">2568 </w:t>
      </w:r>
      <w:r w:rsidRPr="00C6662E">
        <w:rPr>
          <w:rFonts w:ascii="Browallia New" w:eastAsia="Arial Unicode MS" w:hAnsi="Browallia New" w:cs="Browallia New"/>
          <w:cs/>
          <w:lang w:val="en-US"/>
        </w:rPr>
        <w:t xml:space="preserve">ที่ประชุมคณะกรรมการของบริษัท </w:t>
      </w:r>
      <w:r w:rsidRPr="00C6662E">
        <w:rPr>
          <w:rFonts w:ascii="Browallia New" w:eastAsia="Arial Unicode MS" w:hAnsi="Browallia New" w:cs="Browallia New"/>
          <w:lang w:val="en-US"/>
        </w:rPr>
        <w:t xml:space="preserve">TTCL Gas Power Pte. Ltd. (TTGP) </w:t>
      </w:r>
      <w:r w:rsidRPr="00C6662E">
        <w:rPr>
          <w:rFonts w:ascii="Browallia New" w:eastAsia="Arial Unicode MS" w:hAnsi="Browallia New" w:cs="Browallia New"/>
          <w:cs/>
          <w:lang w:val="en-US"/>
        </w:rPr>
        <w:t>ซึ่งเป็นการร่วมค้าของกลุ่ม</w:t>
      </w:r>
      <w:r w:rsidRPr="00C6662E">
        <w:rPr>
          <w:rFonts w:ascii="Browallia New" w:eastAsia="Arial Unicode MS" w:hAnsi="Browallia New" w:cs="Browallia New" w:hint="cs"/>
          <w:cs/>
          <w:lang w:val="en-US"/>
        </w:rPr>
        <w:t>บริษัท</w:t>
      </w:r>
      <w:r w:rsidRPr="00C6662E">
        <w:rPr>
          <w:rFonts w:ascii="Browallia New" w:eastAsia="Arial Unicode MS" w:hAnsi="Browallia New" w:cs="Browallia New"/>
          <w:cs/>
          <w:lang w:val="en-US"/>
        </w:rPr>
        <w:t xml:space="preserve"> ได้มีมติให้จ่ายเงินปันผลระหว่างกาล</w:t>
      </w:r>
      <w:r w:rsidRPr="00C6662E">
        <w:rPr>
          <w:rFonts w:ascii="Browallia New" w:eastAsia="Arial Unicode MS" w:hAnsi="Browallia New" w:cs="Browallia New"/>
          <w:cs/>
        </w:rPr>
        <w:t xml:space="preserve">จากกำไรสะสม ณ วันที่ </w:t>
      </w:r>
      <w:r w:rsidRPr="00C6662E">
        <w:rPr>
          <w:rFonts w:ascii="Browallia New" w:eastAsia="Arial Unicode MS" w:hAnsi="Browallia New" w:cs="Browallia New"/>
          <w:lang w:val="en-US"/>
        </w:rPr>
        <w:t xml:space="preserve">30 </w:t>
      </w:r>
      <w:r w:rsidRPr="00C6662E">
        <w:rPr>
          <w:rFonts w:ascii="Browallia New" w:eastAsia="Arial Unicode MS" w:hAnsi="Browallia New" w:cs="Browallia New" w:hint="cs"/>
          <w:cs/>
          <w:lang w:val="en-US"/>
        </w:rPr>
        <w:t>มิถุนายน</w:t>
      </w:r>
      <w:r w:rsidRPr="00C6662E">
        <w:rPr>
          <w:rFonts w:ascii="Browallia New" w:eastAsia="Arial Unicode MS" w:hAnsi="Browallia New" w:cs="Browallia New"/>
          <w:cs/>
          <w:lang w:val="en-US"/>
        </w:rPr>
        <w:t xml:space="preserve"> </w:t>
      </w:r>
      <w:r w:rsidRPr="00C6662E">
        <w:rPr>
          <w:rFonts w:ascii="Browallia New" w:eastAsia="Arial Unicode MS" w:hAnsi="Browallia New" w:cs="Browallia New"/>
          <w:lang w:val="en-US"/>
        </w:rPr>
        <w:t>2568</w:t>
      </w:r>
      <w:r w:rsidRPr="00C6662E">
        <w:rPr>
          <w:rFonts w:ascii="Browallia New" w:eastAsia="Arial Unicode MS" w:hAnsi="Browallia New" w:cs="Browallia New"/>
          <w:cs/>
        </w:rPr>
        <w:t xml:space="preserve"> </w:t>
      </w:r>
      <w:r w:rsidRPr="00C6662E">
        <w:rPr>
          <w:rFonts w:ascii="Browallia New" w:eastAsia="Arial Unicode MS" w:hAnsi="Browallia New" w:cs="Browallia New"/>
          <w:cs/>
          <w:lang w:val="en-US"/>
        </w:rPr>
        <w:t xml:space="preserve">จำนวน </w:t>
      </w:r>
      <w:r w:rsidRPr="00C6662E">
        <w:rPr>
          <w:rFonts w:ascii="Browallia New" w:eastAsia="Arial Unicode MS" w:hAnsi="Browallia New" w:cs="Browallia New"/>
          <w:lang w:val="en-US"/>
        </w:rPr>
        <w:t xml:space="preserve">0.1535 </w:t>
      </w:r>
      <w:r w:rsidRPr="00C6662E">
        <w:rPr>
          <w:rFonts w:ascii="Browallia New" w:eastAsia="Arial Unicode MS" w:hAnsi="Browallia New" w:cs="Browallia New"/>
          <w:cs/>
          <w:lang w:val="en-US"/>
        </w:rPr>
        <w:t>เหรียญดอลลาร์สหรัฐ</w:t>
      </w:r>
      <w:r w:rsidRPr="00C6662E">
        <w:rPr>
          <w:rFonts w:ascii="Browallia New" w:eastAsia="Arial Unicode MS" w:hAnsi="Browallia New" w:cs="Browallia New" w:hint="cs"/>
          <w:cs/>
          <w:lang w:val="en-US"/>
        </w:rPr>
        <w:t xml:space="preserve">ฯ </w:t>
      </w:r>
      <w:r w:rsidRPr="00C6662E">
        <w:rPr>
          <w:rFonts w:ascii="Browallia New" w:eastAsia="Arial Unicode MS" w:hAnsi="Browallia New" w:cs="Browallia New"/>
          <w:cs/>
          <w:lang w:val="en-US"/>
        </w:rPr>
        <w:t xml:space="preserve">ต่อหุ้น สำหรับหุ้นจำนวน </w:t>
      </w:r>
      <w:r w:rsidRPr="00C6662E">
        <w:rPr>
          <w:rFonts w:ascii="Browallia New" w:eastAsia="Arial Unicode MS" w:hAnsi="Browallia New" w:cs="Browallia New"/>
          <w:lang w:val="en-US"/>
        </w:rPr>
        <w:t xml:space="preserve">19,800,000 </w:t>
      </w:r>
      <w:r w:rsidRPr="00C6662E">
        <w:rPr>
          <w:rFonts w:ascii="Browallia New" w:eastAsia="Arial Unicode MS" w:hAnsi="Browallia New" w:cs="Browallia New"/>
          <w:cs/>
          <w:lang w:val="en-US"/>
        </w:rPr>
        <w:t xml:space="preserve">หุ้น เป็นจำนวนเงิน </w:t>
      </w:r>
      <w:r w:rsidRPr="00C6662E">
        <w:rPr>
          <w:rFonts w:ascii="Browallia New" w:eastAsia="Arial Unicode MS" w:hAnsi="Browallia New" w:cs="Browallia New"/>
          <w:lang w:val="en-US"/>
        </w:rPr>
        <w:t xml:space="preserve">3.04 </w:t>
      </w:r>
      <w:r w:rsidRPr="00C6662E">
        <w:rPr>
          <w:rFonts w:ascii="Browallia New" w:eastAsia="Arial Unicode MS" w:hAnsi="Browallia New" w:cs="Browallia New"/>
          <w:cs/>
          <w:lang w:val="en-US"/>
        </w:rPr>
        <w:t>ล้านเหรียญดอลลาร์สหรัฐ</w:t>
      </w:r>
      <w:r w:rsidRPr="00C6662E">
        <w:rPr>
          <w:rFonts w:ascii="Browallia New" w:eastAsia="Arial Unicode MS" w:hAnsi="Browallia New" w:cs="Browallia New" w:hint="cs"/>
          <w:cs/>
          <w:lang w:val="en-US"/>
        </w:rPr>
        <w:t xml:space="preserve">ฯ </w:t>
      </w:r>
      <w:r w:rsidRPr="00C6662E">
        <w:rPr>
          <w:rFonts w:ascii="Browallia New" w:eastAsia="Arial Unicode MS" w:hAnsi="Browallia New" w:cs="Browallia New"/>
          <w:cs/>
          <w:lang w:val="en-US"/>
        </w:rPr>
        <w:t xml:space="preserve">หรือเทียบเท่า </w:t>
      </w:r>
      <w:r w:rsidRPr="00C6662E">
        <w:rPr>
          <w:rFonts w:ascii="Browallia New" w:eastAsia="Arial Unicode MS" w:hAnsi="Browallia New" w:cs="Browallia New"/>
          <w:lang w:val="en-US"/>
        </w:rPr>
        <w:t xml:space="preserve">97.29 </w:t>
      </w:r>
      <w:r w:rsidRPr="00C6662E">
        <w:rPr>
          <w:rFonts w:ascii="Browallia New" w:eastAsia="Arial Unicode MS" w:hAnsi="Browallia New" w:cs="Browallia New"/>
          <w:cs/>
          <w:lang w:val="en-US"/>
        </w:rPr>
        <w:t xml:space="preserve">ล้านบาท ให้แก่บริษัท </w:t>
      </w:r>
      <w:r w:rsidRPr="00C6662E">
        <w:rPr>
          <w:rFonts w:ascii="Browallia New" w:eastAsia="Arial Unicode MS" w:hAnsi="Browallia New" w:cs="Browallia New"/>
          <w:lang w:val="en-US"/>
        </w:rPr>
        <w:t>TTCL Power Holdings Pte. Ltd. (TTPHD)</w:t>
      </w:r>
    </w:p>
    <w:p w14:paraId="7AB789FF" w14:textId="77777777" w:rsidR="00011E6B" w:rsidRPr="00912FA7" w:rsidRDefault="00011E6B" w:rsidP="009D3534">
      <w:pPr>
        <w:ind w:left="423"/>
        <w:jc w:val="thaiDistribute"/>
        <w:rPr>
          <w:rFonts w:ascii="Browallia New" w:eastAsia="Arial Unicode MS" w:hAnsi="Browallia New" w:cs="Browallia New"/>
          <w:sz w:val="24"/>
          <w:szCs w:val="24"/>
          <w:lang w:val="en-US"/>
        </w:rPr>
      </w:pPr>
    </w:p>
    <w:p w14:paraId="27E2FAAA" w14:textId="78D717C2" w:rsidR="00011E6B" w:rsidRPr="00011E6B" w:rsidRDefault="00011E6B" w:rsidP="009D3534">
      <w:pPr>
        <w:ind w:left="423"/>
        <w:jc w:val="thaiDistribute"/>
        <w:rPr>
          <w:rFonts w:ascii="Browallia New" w:eastAsia="Arial Unicode MS" w:hAnsi="Browallia New" w:cs="Browallia New"/>
          <w:lang w:val="en-US"/>
        </w:rPr>
      </w:pPr>
      <w:r w:rsidRPr="00011E6B">
        <w:rPr>
          <w:rFonts w:ascii="Browallia New" w:eastAsia="Arial Unicode MS" w:hAnsi="Browallia New" w:cs="Browallia New"/>
          <w:cs/>
        </w:rPr>
        <w:t xml:space="preserve">เมื่อวันที่ </w:t>
      </w:r>
      <w:r>
        <w:rPr>
          <w:rFonts w:ascii="Browallia New" w:eastAsia="Arial Unicode MS" w:hAnsi="Browallia New" w:cs="Browallia New"/>
          <w:lang w:val="en-US"/>
        </w:rPr>
        <w:t>27</w:t>
      </w:r>
      <w:r w:rsidRPr="00011E6B">
        <w:rPr>
          <w:rFonts w:ascii="Browallia New" w:eastAsia="Arial Unicode MS" w:hAnsi="Browallia New" w:cs="Browallia New"/>
          <w:cs/>
        </w:rPr>
        <w:t xml:space="preserve"> พฤศจิกายน </w:t>
      </w:r>
      <w:r>
        <w:rPr>
          <w:rFonts w:ascii="Browallia New" w:eastAsia="Arial Unicode MS" w:hAnsi="Browallia New" w:cs="Browallia New"/>
          <w:lang w:val="en-US"/>
        </w:rPr>
        <w:t>2568</w:t>
      </w:r>
      <w:r w:rsidRPr="00011E6B">
        <w:rPr>
          <w:rFonts w:ascii="Browallia New" w:eastAsia="Arial Unicode MS" w:hAnsi="Browallia New" w:cs="Browallia New"/>
          <w:cs/>
        </w:rPr>
        <w:t xml:space="preserve"> ที่ประชุมคณะกรรมการของบริษัท </w:t>
      </w:r>
      <w:r w:rsidRPr="00011E6B">
        <w:rPr>
          <w:rFonts w:ascii="Browallia New" w:eastAsia="Arial Unicode MS" w:hAnsi="Browallia New" w:cs="Browallia New"/>
        </w:rPr>
        <w:t xml:space="preserve">TTCL Gas Power. Ltd. (TTGP) </w:t>
      </w:r>
      <w:r w:rsidRPr="00011E6B">
        <w:rPr>
          <w:rFonts w:ascii="Browallia New" w:eastAsia="Arial Unicode MS" w:hAnsi="Browallia New" w:cs="Browallia New"/>
          <w:cs/>
        </w:rPr>
        <w:t xml:space="preserve">ซึ่งเป็นการร่วมค้าของกลุ่มกิจการ ได้มีมติอนุมัติให้ขยายระยะเวลาการจ่ายเงินปันผลให้แก่บริษัท </w:t>
      </w:r>
      <w:r w:rsidRPr="00011E6B">
        <w:rPr>
          <w:rFonts w:ascii="Browallia New" w:eastAsia="Arial Unicode MS" w:hAnsi="Browallia New" w:cs="Browallia New"/>
        </w:rPr>
        <w:t xml:space="preserve">TTCL Power Holding Pte. Ltd. (TTPHD) </w:t>
      </w:r>
      <w:r w:rsidRPr="00011E6B">
        <w:rPr>
          <w:rFonts w:ascii="Browallia New" w:eastAsia="Arial Unicode MS" w:hAnsi="Browallia New" w:cs="Browallia New"/>
          <w:cs/>
        </w:rPr>
        <w:t>สำหรับเงินปันผลที่ประกาศจ่ายเมื่อวันที่</w:t>
      </w:r>
      <w:r>
        <w:rPr>
          <w:rFonts w:ascii="Browallia New" w:eastAsia="Arial Unicode MS" w:hAnsi="Browallia New" w:cs="Browallia New"/>
          <w:lang w:val="en-US"/>
        </w:rPr>
        <w:t xml:space="preserve"> 6</w:t>
      </w:r>
      <w:r w:rsidRPr="00011E6B">
        <w:rPr>
          <w:rFonts w:ascii="Browallia New" w:eastAsia="Arial Unicode MS" w:hAnsi="Browallia New" w:cs="Browallia New"/>
          <w:cs/>
        </w:rPr>
        <w:t xml:space="preserve"> มีนาคม </w:t>
      </w:r>
      <w:r>
        <w:rPr>
          <w:rFonts w:ascii="Browallia New" w:eastAsia="Arial Unicode MS" w:hAnsi="Browallia New" w:cs="Browallia New"/>
          <w:lang w:val="en-US"/>
        </w:rPr>
        <w:t>2568</w:t>
      </w:r>
      <w:r w:rsidRPr="00011E6B">
        <w:rPr>
          <w:rFonts w:ascii="Browallia New" w:eastAsia="Arial Unicode MS" w:hAnsi="Browallia New" w:cs="Browallia New"/>
          <w:cs/>
        </w:rPr>
        <w:t xml:space="preserve"> และ </w:t>
      </w:r>
      <w:r>
        <w:rPr>
          <w:rFonts w:ascii="Browallia New" w:eastAsia="Arial Unicode MS" w:hAnsi="Browallia New" w:cs="Browallia New"/>
          <w:lang w:val="en-US"/>
        </w:rPr>
        <w:t>28</w:t>
      </w:r>
      <w:r w:rsidRPr="00011E6B">
        <w:rPr>
          <w:rFonts w:ascii="Browallia New" w:eastAsia="Arial Unicode MS" w:hAnsi="Browallia New" w:cs="Browallia New"/>
          <w:cs/>
        </w:rPr>
        <w:t xml:space="preserve"> สิงหาคม </w:t>
      </w:r>
      <w:r>
        <w:rPr>
          <w:rFonts w:ascii="Browallia New" w:eastAsia="Arial Unicode MS" w:hAnsi="Browallia New" w:cs="Browallia New"/>
          <w:lang w:val="en-US"/>
        </w:rPr>
        <w:t>2568</w:t>
      </w:r>
      <w:r w:rsidRPr="00011E6B">
        <w:rPr>
          <w:rFonts w:ascii="Browallia New" w:eastAsia="Arial Unicode MS" w:hAnsi="Browallia New" w:cs="Browallia New"/>
          <w:cs/>
        </w:rPr>
        <w:t xml:space="preserve"> ออกไปเป็นภายในวันที่ </w:t>
      </w:r>
      <w:r w:rsidR="00912FA7">
        <w:rPr>
          <w:rFonts w:ascii="Browallia New" w:eastAsia="Arial Unicode MS" w:hAnsi="Browallia New" w:cs="Browallia New"/>
          <w:cs/>
        </w:rPr>
        <w:br/>
      </w:r>
      <w:r>
        <w:rPr>
          <w:rFonts w:ascii="Browallia New" w:eastAsia="Arial Unicode MS" w:hAnsi="Browallia New" w:cs="Browallia New"/>
          <w:lang w:val="en-US"/>
        </w:rPr>
        <w:t>31</w:t>
      </w:r>
      <w:r w:rsidRPr="00011E6B">
        <w:rPr>
          <w:rFonts w:ascii="Browallia New" w:eastAsia="Arial Unicode MS" w:hAnsi="Browallia New" w:cs="Browallia New"/>
          <w:cs/>
        </w:rPr>
        <w:t xml:space="preserve"> มีนาคม </w:t>
      </w:r>
      <w:r>
        <w:rPr>
          <w:rFonts w:ascii="Browallia New" w:eastAsia="Arial Unicode MS" w:hAnsi="Browallia New" w:cs="Browallia New"/>
          <w:lang w:val="en-US"/>
        </w:rPr>
        <w:t>2569</w:t>
      </w:r>
    </w:p>
    <w:p w14:paraId="488FFA22" w14:textId="77777777" w:rsidR="00912FA7" w:rsidRPr="00011E6B" w:rsidRDefault="00912FA7" w:rsidP="009D3534">
      <w:pPr>
        <w:ind w:left="423"/>
        <w:jc w:val="thaiDistribute"/>
        <w:rPr>
          <w:rFonts w:ascii="Browallia New" w:eastAsia="Arial Unicode MS" w:hAnsi="Browallia New" w:cs="Browallia New"/>
          <w:lang w:val="en-US"/>
        </w:rPr>
      </w:pPr>
    </w:p>
    <w:p w14:paraId="3DE0BFDB" w14:textId="242A8460" w:rsidR="00180F1C" w:rsidRPr="00F90B39" w:rsidRDefault="00C57158" w:rsidP="00663653">
      <w:pPr>
        <w:ind w:left="423"/>
        <w:rPr>
          <w:rFonts w:ascii="Browallia New" w:hAnsi="Browallia New" w:cs="Browallia New"/>
          <w:cs/>
        </w:rPr>
      </w:pPr>
      <w:r w:rsidRPr="00F90B39">
        <w:rPr>
          <w:rFonts w:ascii="Browallia New" w:hAnsi="Browallia New" w:cs="Browallia New" w:hint="cs"/>
          <w:cs/>
        </w:rPr>
        <w:lastRenderedPageBreak/>
        <w:t>การร่วมค้า</w:t>
      </w:r>
      <w:r w:rsidR="00663653" w:rsidRPr="00F90B39">
        <w:rPr>
          <w:rFonts w:ascii="Browallia New" w:hAnsi="Browallia New" w:cs="Browallia New" w:hint="cs"/>
          <w:cs/>
        </w:rPr>
        <w:t>ดังรายชื่อต่อไปนี้มีทุนเรือนหุ้นทั้งหมดเป็นหุ้นสามัญ ซึ่งกลุ่ม</w:t>
      </w:r>
      <w:r w:rsidR="000968D7" w:rsidRPr="00F90B39">
        <w:rPr>
          <w:rFonts w:ascii="Browallia New" w:hAnsi="Browallia New" w:cs="Browallia New" w:hint="cs"/>
          <w:cs/>
        </w:rPr>
        <w:t>บริษัท</w:t>
      </w:r>
      <w:r w:rsidR="00663653" w:rsidRPr="00F90B39">
        <w:rPr>
          <w:rFonts w:ascii="Browallia New" w:hAnsi="Browallia New" w:cs="Browallia New" w:hint="cs"/>
          <w:cs/>
        </w:rPr>
        <w:t>ได้ถือหุ้นทางตรง</w:t>
      </w:r>
    </w:p>
    <w:p w14:paraId="3DE0BFDC" w14:textId="77777777" w:rsidR="00180F1C" w:rsidRPr="00433E60" w:rsidRDefault="00180F1C">
      <w:pPr>
        <w:rPr>
          <w:sz w:val="22"/>
          <w:szCs w:val="22"/>
          <w:highlight w:val="yellow"/>
          <w:cs/>
        </w:rPr>
      </w:pPr>
    </w:p>
    <w:tbl>
      <w:tblPr>
        <w:tblW w:w="9150" w:type="dxa"/>
        <w:tblInd w:w="426" w:type="dxa"/>
        <w:tblBorders>
          <w:bottom w:val="single" w:sz="4" w:space="0" w:color="auto"/>
        </w:tblBorders>
        <w:tblLayout w:type="fixed"/>
        <w:tblLook w:val="0000" w:firstRow="0" w:lastRow="0" w:firstColumn="0" w:lastColumn="0" w:noHBand="0" w:noVBand="0"/>
      </w:tblPr>
      <w:tblGrid>
        <w:gridCol w:w="2355"/>
        <w:gridCol w:w="868"/>
        <w:gridCol w:w="869"/>
        <w:gridCol w:w="610"/>
        <w:gridCol w:w="610"/>
        <w:gridCol w:w="1074"/>
        <w:gridCol w:w="992"/>
        <w:gridCol w:w="881"/>
        <w:gridCol w:w="891"/>
      </w:tblGrid>
      <w:tr w:rsidR="00567380" w:rsidRPr="008B63E4" w14:paraId="3DE0BFE3" w14:textId="77777777" w:rsidTr="00C300A3">
        <w:trPr>
          <w:tblHeader/>
        </w:trPr>
        <w:tc>
          <w:tcPr>
            <w:tcW w:w="2355" w:type="dxa"/>
            <w:tcBorders>
              <w:top w:val="nil"/>
            </w:tcBorders>
          </w:tcPr>
          <w:p w14:paraId="3DE0BFDD" w14:textId="77777777" w:rsidR="00567380" w:rsidRPr="009341FD" w:rsidRDefault="00567380" w:rsidP="00B7323F">
            <w:pPr>
              <w:ind w:left="522" w:right="-36"/>
              <w:rPr>
                <w:rFonts w:ascii="Browallia New" w:hAnsi="Browallia New" w:cs="Browallia New"/>
                <w:color w:val="000000" w:themeColor="text1"/>
                <w:sz w:val="18"/>
                <w:szCs w:val="18"/>
                <w:cs/>
              </w:rPr>
            </w:pPr>
          </w:p>
        </w:tc>
        <w:tc>
          <w:tcPr>
            <w:tcW w:w="868" w:type="dxa"/>
            <w:tcBorders>
              <w:top w:val="nil"/>
            </w:tcBorders>
          </w:tcPr>
          <w:p w14:paraId="3DE0BFDE" w14:textId="77777777" w:rsidR="00567380" w:rsidRPr="009341FD" w:rsidRDefault="00567380" w:rsidP="00B7323F">
            <w:pPr>
              <w:ind w:left="-90" w:right="-36"/>
              <w:rPr>
                <w:rFonts w:ascii="Browallia New" w:hAnsi="Browallia New" w:cs="Browallia New"/>
                <w:color w:val="000000" w:themeColor="text1"/>
                <w:sz w:val="18"/>
                <w:szCs w:val="18"/>
                <w:cs/>
              </w:rPr>
            </w:pPr>
          </w:p>
        </w:tc>
        <w:tc>
          <w:tcPr>
            <w:tcW w:w="869" w:type="dxa"/>
            <w:tcBorders>
              <w:top w:val="nil"/>
            </w:tcBorders>
          </w:tcPr>
          <w:p w14:paraId="6363D118" w14:textId="77777777" w:rsidR="00B70841" w:rsidRPr="009341FD"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Borders>
              <w:top w:val="nil"/>
            </w:tcBorders>
          </w:tcPr>
          <w:p w14:paraId="3DE0BFDF" w14:textId="7BD632B2" w:rsidR="00567380" w:rsidRPr="009341FD" w:rsidRDefault="00567380" w:rsidP="00B7323F">
            <w:pPr>
              <w:ind w:left="-90" w:right="-36"/>
              <w:jc w:val="center"/>
              <w:rPr>
                <w:rFonts w:ascii="Browallia New" w:hAnsi="Browallia New" w:cs="Browallia New"/>
                <w:color w:val="000000" w:themeColor="text1"/>
                <w:sz w:val="18"/>
                <w:szCs w:val="18"/>
                <w:cs/>
              </w:rPr>
            </w:pPr>
          </w:p>
        </w:tc>
        <w:tc>
          <w:tcPr>
            <w:tcW w:w="1074" w:type="dxa"/>
            <w:tcBorders>
              <w:bottom w:val="nil"/>
            </w:tcBorders>
          </w:tcPr>
          <w:p w14:paraId="3DE0BFE0" w14:textId="77777777" w:rsidR="00567380" w:rsidRPr="009341FD" w:rsidRDefault="00567380" w:rsidP="00B7323F">
            <w:pPr>
              <w:ind w:left="-90" w:right="-36"/>
              <w:jc w:val="center"/>
              <w:rPr>
                <w:rFonts w:ascii="Browallia New" w:hAnsi="Browallia New" w:cs="Browallia New"/>
                <w:color w:val="000000" w:themeColor="text1"/>
                <w:sz w:val="18"/>
                <w:szCs w:val="18"/>
                <w:cs/>
                <w:lang w:val="en-US"/>
              </w:rPr>
            </w:pPr>
          </w:p>
        </w:tc>
        <w:tc>
          <w:tcPr>
            <w:tcW w:w="992" w:type="dxa"/>
            <w:tcBorders>
              <w:bottom w:val="nil"/>
            </w:tcBorders>
          </w:tcPr>
          <w:p w14:paraId="3DE0BFE1" w14:textId="77777777" w:rsidR="00567380" w:rsidRPr="009341FD" w:rsidRDefault="00567380" w:rsidP="00B7323F">
            <w:pPr>
              <w:ind w:left="-90" w:right="-36"/>
              <w:jc w:val="right"/>
              <w:rPr>
                <w:rFonts w:ascii="Browallia New" w:hAnsi="Browallia New" w:cs="Browallia New"/>
                <w:color w:val="000000" w:themeColor="text1"/>
                <w:sz w:val="18"/>
                <w:szCs w:val="18"/>
                <w:cs/>
              </w:rPr>
            </w:pPr>
          </w:p>
        </w:tc>
        <w:tc>
          <w:tcPr>
            <w:tcW w:w="1772" w:type="dxa"/>
            <w:gridSpan w:val="2"/>
            <w:tcBorders>
              <w:bottom w:val="nil"/>
            </w:tcBorders>
          </w:tcPr>
          <w:p w14:paraId="3DE0BFE2" w14:textId="77777777" w:rsidR="00567380" w:rsidRPr="009341FD" w:rsidRDefault="00F64523" w:rsidP="00B7323F">
            <w:pPr>
              <w:ind w:left="-90" w:right="-36"/>
              <w:jc w:val="right"/>
              <w:rPr>
                <w:rFonts w:ascii="Browallia New" w:hAnsi="Browallia New" w:cs="Browallia New"/>
                <w:color w:val="000000" w:themeColor="text1"/>
                <w:sz w:val="18"/>
                <w:szCs w:val="18"/>
                <w:cs/>
              </w:rPr>
            </w:pPr>
            <w:r w:rsidRPr="009341FD">
              <w:rPr>
                <w:rFonts w:ascii="Browallia New" w:hAnsi="Browallia New" w:cs="Browallia New" w:hint="cs"/>
                <w:color w:val="000000" w:themeColor="text1"/>
                <w:sz w:val="18"/>
                <w:szCs w:val="18"/>
                <w:cs/>
              </w:rPr>
              <w:t xml:space="preserve">(หน่วย </w:t>
            </w:r>
            <w:r w:rsidRPr="009341FD">
              <w:rPr>
                <w:rFonts w:ascii="Browallia New" w:hAnsi="Browallia New" w:cs="Browallia New"/>
                <w:color w:val="000000" w:themeColor="text1"/>
                <w:sz w:val="18"/>
                <w:szCs w:val="18"/>
                <w:lang w:val="en-US"/>
              </w:rPr>
              <w:t xml:space="preserve">: </w:t>
            </w:r>
            <w:r w:rsidRPr="009341FD">
              <w:rPr>
                <w:rFonts w:ascii="Browallia New" w:hAnsi="Browallia New" w:cs="Browallia New" w:hint="cs"/>
                <w:color w:val="000000" w:themeColor="text1"/>
                <w:sz w:val="18"/>
                <w:szCs w:val="18"/>
                <w:cs/>
                <w:lang w:val="en-US"/>
              </w:rPr>
              <w:t>บาท)</w:t>
            </w:r>
          </w:p>
        </w:tc>
      </w:tr>
      <w:tr w:rsidR="00135C5E" w:rsidRPr="008B63E4" w14:paraId="3DE0BFEA" w14:textId="77777777" w:rsidTr="00C300A3">
        <w:trPr>
          <w:tblHeader/>
        </w:trPr>
        <w:tc>
          <w:tcPr>
            <w:tcW w:w="2355" w:type="dxa"/>
          </w:tcPr>
          <w:p w14:paraId="3DE0BFE4" w14:textId="77777777" w:rsidR="00135C5E" w:rsidRPr="009341FD" w:rsidRDefault="00135C5E" w:rsidP="00B7323F">
            <w:pPr>
              <w:ind w:left="522" w:right="-36"/>
              <w:rPr>
                <w:rFonts w:ascii="Browallia New" w:hAnsi="Browallia New" w:cs="Browallia New"/>
                <w:color w:val="000000" w:themeColor="text1"/>
                <w:sz w:val="18"/>
                <w:szCs w:val="18"/>
                <w:cs/>
              </w:rPr>
            </w:pPr>
          </w:p>
        </w:tc>
        <w:tc>
          <w:tcPr>
            <w:tcW w:w="868" w:type="dxa"/>
          </w:tcPr>
          <w:p w14:paraId="3DE0BFE5" w14:textId="77777777" w:rsidR="00135C5E" w:rsidRPr="009341FD" w:rsidRDefault="00135C5E" w:rsidP="00B7323F">
            <w:pPr>
              <w:ind w:left="-90" w:right="-36"/>
              <w:rPr>
                <w:rFonts w:ascii="Browallia New" w:hAnsi="Browallia New" w:cs="Browallia New"/>
                <w:color w:val="000000" w:themeColor="text1"/>
                <w:sz w:val="18"/>
                <w:szCs w:val="18"/>
                <w:cs/>
              </w:rPr>
            </w:pPr>
          </w:p>
        </w:tc>
        <w:tc>
          <w:tcPr>
            <w:tcW w:w="869" w:type="dxa"/>
          </w:tcPr>
          <w:p w14:paraId="1341E4F0" w14:textId="77777777" w:rsidR="00B70841" w:rsidRPr="009341FD"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Pr>
          <w:p w14:paraId="3DE0BFE6" w14:textId="2690921B" w:rsidR="00135C5E" w:rsidRPr="009341FD" w:rsidRDefault="00135C5E" w:rsidP="00B7323F">
            <w:pPr>
              <w:ind w:left="-90" w:right="-36"/>
              <w:jc w:val="center"/>
              <w:rPr>
                <w:rFonts w:ascii="Browallia New" w:hAnsi="Browallia New" w:cs="Browallia New"/>
                <w:color w:val="000000" w:themeColor="text1"/>
                <w:sz w:val="18"/>
                <w:szCs w:val="18"/>
                <w:cs/>
              </w:rPr>
            </w:pPr>
            <w:r w:rsidRPr="009341FD">
              <w:rPr>
                <w:rFonts w:ascii="Browallia New" w:hAnsi="Browallia New" w:cs="Browallia New"/>
                <w:color w:val="000000" w:themeColor="text1"/>
                <w:sz w:val="18"/>
                <w:szCs w:val="18"/>
                <w:cs/>
              </w:rPr>
              <w:t>สัดส่วนการลงทุน</w:t>
            </w:r>
          </w:p>
        </w:tc>
        <w:tc>
          <w:tcPr>
            <w:tcW w:w="2066" w:type="dxa"/>
            <w:gridSpan w:val="2"/>
            <w:tcBorders>
              <w:bottom w:val="nil"/>
            </w:tcBorders>
          </w:tcPr>
          <w:p w14:paraId="3DE0BFE7" w14:textId="77777777" w:rsidR="00135C5E" w:rsidRPr="009341FD" w:rsidRDefault="00135C5E" w:rsidP="00B7323F">
            <w:pPr>
              <w:ind w:right="-31"/>
              <w:jc w:val="center"/>
              <w:rPr>
                <w:rFonts w:ascii="Browallia New" w:hAnsi="Browallia New" w:cs="Browallia New"/>
                <w:color w:val="000000" w:themeColor="text1"/>
                <w:sz w:val="18"/>
                <w:szCs w:val="18"/>
                <w:cs/>
              </w:rPr>
            </w:pPr>
            <w:r w:rsidRPr="009341FD">
              <w:rPr>
                <w:rFonts w:ascii="Browallia New" w:hAnsi="Browallia New" w:cs="Browallia New"/>
                <w:color w:val="000000" w:themeColor="text1"/>
                <w:sz w:val="18"/>
                <w:szCs w:val="18"/>
                <w:cs/>
              </w:rPr>
              <w:t>งบการเงินรวม</w:t>
            </w:r>
          </w:p>
        </w:tc>
        <w:tc>
          <w:tcPr>
            <w:tcW w:w="881" w:type="dxa"/>
            <w:tcBorders>
              <w:bottom w:val="nil"/>
            </w:tcBorders>
          </w:tcPr>
          <w:p w14:paraId="3DE0BFE8" w14:textId="77777777" w:rsidR="00135C5E" w:rsidRPr="009341FD" w:rsidRDefault="00135C5E" w:rsidP="00B7323F">
            <w:pPr>
              <w:ind w:right="-31"/>
              <w:jc w:val="center"/>
              <w:rPr>
                <w:rFonts w:ascii="Browallia New" w:hAnsi="Browallia New" w:cs="Browallia New"/>
                <w:color w:val="000000" w:themeColor="text1"/>
                <w:sz w:val="18"/>
                <w:szCs w:val="18"/>
                <w:cs/>
              </w:rPr>
            </w:pPr>
          </w:p>
        </w:tc>
        <w:tc>
          <w:tcPr>
            <w:tcW w:w="891" w:type="dxa"/>
            <w:tcBorders>
              <w:bottom w:val="nil"/>
            </w:tcBorders>
          </w:tcPr>
          <w:p w14:paraId="3DE0BFE9" w14:textId="77777777" w:rsidR="00135C5E" w:rsidRPr="009341FD" w:rsidRDefault="00135C5E" w:rsidP="00B7323F">
            <w:pPr>
              <w:ind w:right="-31"/>
              <w:jc w:val="center"/>
              <w:rPr>
                <w:rFonts w:ascii="Browallia New" w:hAnsi="Browallia New" w:cs="Browallia New"/>
                <w:color w:val="000000" w:themeColor="text1"/>
                <w:sz w:val="18"/>
                <w:szCs w:val="18"/>
                <w:cs/>
              </w:rPr>
            </w:pPr>
          </w:p>
        </w:tc>
      </w:tr>
      <w:tr w:rsidR="009506EE" w:rsidRPr="008B63E4" w14:paraId="3DE0BFF0" w14:textId="77777777" w:rsidTr="00C300A3">
        <w:trPr>
          <w:tblHeader/>
        </w:trPr>
        <w:tc>
          <w:tcPr>
            <w:tcW w:w="2355" w:type="dxa"/>
          </w:tcPr>
          <w:p w14:paraId="3DE0BFEB" w14:textId="77777777" w:rsidR="009506EE" w:rsidRPr="009341FD" w:rsidRDefault="009506EE" w:rsidP="00B7323F">
            <w:pPr>
              <w:ind w:left="522" w:right="-36"/>
              <w:rPr>
                <w:rFonts w:ascii="Browallia New" w:hAnsi="Browallia New" w:cs="Browallia New"/>
                <w:color w:val="000000" w:themeColor="text1"/>
                <w:sz w:val="18"/>
                <w:szCs w:val="18"/>
                <w:cs/>
              </w:rPr>
            </w:pPr>
          </w:p>
        </w:tc>
        <w:tc>
          <w:tcPr>
            <w:tcW w:w="868" w:type="dxa"/>
          </w:tcPr>
          <w:p w14:paraId="3DE0BFEC" w14:textId="133571CE" w:rsidR="009506EE" w:rsidRPr="009341FD" w:rsidRDefault="009506EE" w:rsidP="00B96B04">
            <w:pPr>
              <w:ind w:left="-90" w:right="-36"/>
              <w:jc w:val="center"/>
              <w:rPr>
                <w:rFonts w:ascii="Browallia New" w:hAnsi="Browallia New" w:cs="Browallia New"/>
                <w:color w:val="000000" w:themeColor="text1"/>
                <w:sz w:val="18"/>
                <w:szCs w:val="18"/>
                <w:u w:val="single"/>
                <w:lang w:val="en-US"/>
              </w:rPr>
            </w:pPr>
          </w:p>
        </w:tc>
        <w:tc>
          <w:tcPr>
            <w:tcW w:w="869" w:type="dxa"/>
          </w:tcPr>
          <w:p w14:paraId="047C7175" w14:textId="77777777" w:rsidR="00B70841" w:rsidRPr="009341FD" w:rsidRDefault="00B70841" w:rsidP="004B1E51">
            <w:pPr>
              <w:ind w:left="-18" w:right="8"/>
              <w:jc w:val="center"/>
              <w:rPr>
                <w:rFonts w:ascii="Browallia New" w:hAnsi="Browallia New" w:cs="Browallia New"/>
                <w:color w:val="000000" w:themeColor="text1"/>
                <w:sz w:val="18"/>
                <w:szCs w:val="18"/>
                <w:cs/>
              </w:rPr>
            </w:pPr>
          </w:p>
        </w:tc>
        <w:tc>
          <w:tcPr>
            <w:tcW w:w="1220" w:type="dxa"/>
            <w:gridSpan w:val="2"/>
          </w:tcPr>
          <w:p w14:paraId="3DE0BFED" w14:textId="2FE1CCD9" w:rsidR="009506EE" w:rsidRPr="009341FD"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sidRPr="009341FD">
              <w:rPr>
                <w:rFonts w:ascii="Browallia New" w:hAnsi="Browallia New" w:cs="Browallia New" w:hint="cs"/>
                <w:color w:val="000000" w:themeColor="text1"/>
                <w:sz w:val="18"/>
                <w:szCs w:val="18"/>
                <w:cs/>
              </w:rPr>
              <w:t xml:space="preserve"> (ร้อยละ)</w:t>
            </w:r>
          </w:p>
        </w:tc>
        <w:tc>
          <w:tcPr>
            <w:tcW w:w="2066" w:type="dxa"/>
            <w:gridSpan w:val="2"/>
            <w:tcBorders>
              <w:top w:val="nil"/>
            </w:tcBorders>
          </w:tcPr>
          <w:p w14:paraId="3DE0BFEE" w14:textId="77777777" w:rsidR="009506EE" w:rsidRPr="009341FD"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9341FD">
              <w:rPr>
                <w:rFonts w:ascii="Browallia New" w:hAnsi="Browallia New" w:cs="Browallia New"/>
                <w:color w:val="000000" w:themeColor="text1"/>
                <w:sz w:val="18"/>
                <w:szCs w:val="18"/>
                <w:cs/>
              </w:rPr>
              <w:t>วิธีส่วนได้เสีย</w:t>
            </w:r>
          </w:p>
        </w:tc>
        <w:tc>
          <w:tcPr>
            <w:tcW w:w="1772" w:type="dxa"/>
            <w:gridSpan w:val="2"/>
            <w:tcBorders>
              <w:top w:val="nil"/>
            </w:tcBorders>
          </w:tcPr>
          <w:p w14:paraId="3DE0BFEF" w14:textId="77777777" w:rsidR="009506EE" w:rsidRPr="009341FD"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9341FD">
              <w:rPr>
                <w:rFonts w:ascii="Browallia New" w:hAnsi="Browallia New" w:cs="Browallia New" w:hint="cs"/>
                <w:color w:val="000000" w:themeColor="text1"/>
                <w:sz w:val="18"/>
                <w:szCs w:val="18"/>
                <w:cs/>
              </w:rPr>
              <w:t>วิ</w:t>
            </w:r>
            <w:r w:rsidR="007E4193" w:rsidRPr="009341FD">
              <w:rPr>
                <w:rFonts w:ascii="Browallia New" w:hAnsi="Browallia New" w:cs="Browallia New" w:hint="cs"/>
                <w:color w:val="000000" w:themeColor="text1"/>
                <w:sz w:val="18"/>
                <w:szCs w:val="18"/>
                <w:cs/>
              </w:rPr>
              <w:t>ธีราคาทุน</w:t>
            </w:r>
          </w:p>
        </w:tc>
      </w:tr>
      <w:tr w:rsidR="007665ED" w:rsidRPr="008B63E4" w14:paraId="3DE0BFF9" w14:textId="77777777" w:rsidTr="00C300A3">
        <w:trPr>
          <w:tblHeader/>
        </w:trPr>
        <w:tc>
          <w:tcPr>
            <w:tcW w:w="2355" w:type="dxa"/>
          </w:tcPr>
          <w:p w14:paraId="3DE0BFF1" w14:textId="77777777" w:rsidR="007665ED" w:rsidRPr="009341FD" w:rsidRDefault="007665ED" w:rsidP="007665ED">
            <w:pPr>
              <w:ind w:right="-36"/>
              <w:rPr>
                <w:rFonts w:ascii="Browallia New" w:hAnsi="Browallia New" w:cs="Browallia New"/>
                <w:color w:val="000000" w:themeColor="text1"/>
                <w:sz w:val="18"/>
                <w:szCs w:val="18"/>
                <w:cs/>
              </w:rPr>
            </w:pPr>
          </w:p>
        </w:tc>
        <w:tc>
          <w:tcPr>
            <w:tcW w:w="868" w:type="dxa"/>
            <w:vAlign w:val="bottom"/>
          </w:tcPr>
          <w:p w14:paraId="58A18729" w14:textId="045BB0C6" w:rsidR="007665ED" w:rsidRPr="009341FD" w:rsidRDefault="007665ED" w:rsidP="007665ED">
            <w:pPr>
              <w:pBdr>
                <w:bottom w:val="single" w:sz="4" w:space="1" w:color="auto"/>
              </w:pBdr>
              <w:ind w:left="-90"/>
              <w:jc w:val="center"/>
              <w:rPr>
                <w:rFonts w:ascii="Browallia New" w:hAnsi="Browallia New" w:cs="Browallia New"/>
                <w:color w:val="000000" w:themeColor="text1"/>
                <w:sz w:val="18"/>
                <w:szCs w:val="18"/>
              </w:rPr>
            </w:pPr>
            <w:r w:rsidRPr="009341FD">
              <w:rPr>
                <w:rFonts w:ascii="Browallia New" w:hAnsi="Browallia New" w:cs="Browallia New"/>
                <w:color w:val="000000" w:themeColor="text1"/>
                <w:sz w:val="18"/>
                <w:szCs w:val="18"/>
                <w:cs/>
              </w:rPr>
              <w:t>ลักษณะ</w:t>
            </w:r>
          </w:p>
          <w:p w14:paraId="3DE0BFF2" w14:textId="6654A742" w:rsidR="007665ED" w:rsidRPr="009341FD" w:rsidRDefault="007665ED" w:rsidP="007665ED">
            <w:pPr>
              <w:pBdr>
                <w:bottom w:val="single" w:sz="4" w:space="1" w:color="auto"/>
              </w:pBdr>
              <w:ind w:left="-90"/>
              <w:jc w:val="center"/>
              <w:rPr>
                <w:rFonts w:ascii="Browallia New" w:hAnsi="Browallia New" w:cs="Browallia New"/>
                <w:color w:val="000000" w:themeColor="text1"/>
                <w:sz w:val="18"/>
                <w:szCs w:val="18"/>
                <w:cs/>
              </w:rPr>
            </w:pPr>
            <w:r w:rsidRPr="009341FD">
              <w:rPr>
                <w:rFonts w:ascii="Browallia New" w:hAnsi="Browallia New" w:cs="Browallia New" w:hint="cs"/>
                <w:color w:val="000000" w:themeColor="text1"/>
                <w:sz w:val="18"/>
                <w:szCs w:val="18"/>
                <w:cs/>
              </w:rPr>
              <w:t>ความสัมพันธ์</w:t>
            </w:r>
          </w:p>
        </w:tc>
        <w:tc>
          <w:tcPr>
            <w:tcW w:w="869" w:type="dxa"/>
          </w:tcPr>
          <w:p w14:paraId="269E93FD" w14:textId="77777777"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rPr>
            </w:pPr>
          </w:p>
          <w:p w14:paraId="7B882EBB" w14:textId="0FD2D769"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cs/>
              </w:rPr>
            </w:pPr>
            <w:r w:rsidRPr="009341FD">
              <w:rPr>
                <w:rFonts w:ascii="Browallia New" w:hAnsi="Browallia New" w:cs="Browallia New" w:hint="cs"/>
                <w:color w:val="000000" w:themeColor="text1"/>
                <w:sz w:val="18"/>
                <w:szCs w:val="18"/>
                <w:cs/>
              </w:rPr>
              <w:t>ประเทศ</w:t>
            </w:r>
          </w:p>
        </w:tc>
        <w:tc>
          <w:tcPr>
            <w:tcW w:w="610" w:type="dxa"/>
            <w:vAlign w:val="bottom"/>
          </w:tcPr>
          <w:p w14:paraId="3DE0BFF3" w14:textId="347DBB6C"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9341FD">
              <w:rPr>
                <w:rFonts w:ascii="Browallia New" w:hAnsi="Browallia New" w:cs="Browallia New"/>
                <w:color w:val="000000" w:themeColor="text1"/>
                <w:sz w:val="18"/>
                <w:szCs w:val="18"/>
                <w:lang w:val="en-US"/>
              </w:rPr>
              <w:t>2568</w:t>
            </w:r>
          </w:p>
        </w:tc>
        <w:tc>
          <w:tcPr>
            <w:tcW w:w="610" w:type="dxa"/>
            <w:vAlign w:val="bottom"/>
          </w:tcPr>
          <w:p w14:paraId="3DE0BFF4" w14:textId="4E8B72AF"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cs/>
              </w:rPr>
            </w:pPr>
            <w:r w:rsidRPr="009341FD">
              <w:rPr>
                <w:rFonts w:ascii="Browallia New" w:hAnsi="Browallia New" w:cs="Browallia New"/>
                <w:color w:val="000000" w:themeColor="text1"/>
                <w:sz w:val="18"/>
                <w:szCs w:val="18"/>
                <w:lang w:val="en-GB"/>
              </w:rPr>
              <w:t>2567</w:t>
            </w:r>
          </w:p>
        </w:tc>
        <w:tc>
          <w:tcPr>
            <w:tcW w:w="1074" w:type="dxa"/>
            <w:vAlign w:val="bottom"/>
          </w:tcPr>
          <w:p w14:paraId="3DE0BFF5" w14:textId="3C379ABC"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9341FD">
              <w:rPr>
                <w:rFonts w:ascii="Browallia New" w:hAnsi="Browallia New" w:cs="Browallia New"/>
                <w:color w:val="000000" w:themeColor="text1"/>
                <w:sz w:val="18"/>
                <w:szCs w:val="18"/>
                <w:lang w:val="en-US"/>
              </w:rPr>
              <w:t>2568</w:t>
            </w:r>
          </w:p>
        </w:tc>
        <w:tc>
          <w:tcPr>
            <w:tcW w:w="992" w:type="dxa"/>
            <w:vAlign w:val="bottom"/>
          </w:tcPr>
          <w:p w14:paraId="3DE0BFF6" w14:textId="490F15B5"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9341FD">
              <w:rPr>
                <w:rFonts w:ascii="Browallia New" w:hAnsi="Browallia New" w:cs="Browallia New"/>
                <w:color w:val="000000" w:themeColor="text1"/>
                <w:sz w:val="18"/>
                <w:szCs w:val="18"/>
                <w:lang w:val="en-GB"/>
              </w:rPr>
              <w:t>2567</w:t>
            </w:r>
          </w:p>
        </w:tc>
        <w:tc>
          <w:tcPr>
            <w:tcW w:w="881" w:type="dxa"/>
            <w:vAlign w:val="bottom"/>
          </w:tcPr>
          <w:p w14:paraId="3DE0BFF7" w14:textId="214B369F"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9341FD">
              <w:rPr>
                <w:rFonts w:ascii="Browallia New" w:hAnsi="Browallia New" w:cs="Browallia New"/>
                <w:color w:val="000000" w:themeColor="text1"/>
                <w:sz w:val="18"/>
                <w:szCs w:val="18"/>
                <w:lang w:val="en-US"/>
              </w:rPr>
              <w:t>2568</w:t>
            </w:r>
          </w:p>
        </w:tc>
        <w:tc>
          <w:tcPr>
            <w:tcW w:w="891" w:type="dxa"/>
            <w:vAlign w:val="bottom"/>
          </w:tcPr>
          <w:p w14:paraId="3DE0BFF8" w14:textId="5B6CA302" w:rsidR="007665ED" w:rsidRPr="009341FD" w:rsidRDefault="007665ED" w:rsidP="007665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9341FD">
              <w:rPr>
                <w:rFonts w:ascii="Browallia New" w:hAnsi="Browallia New" w:cs="Browallia New"/>
                <w:color w:val="000000" w:themeColor="text1"/>
                <w:sz w:val="18"/>
                <w:szCs w:val="18"/>
                <w:lang w:val="en-GB"/>
              </w:rPr>
              <w:t>2567</w:t>
            </w:r>
          </w:p>
        </w:tc>
      </w:tr>
      <w:tr w:rsidR="00B7323F" w:rsidRPr="008B63E4" w14:paraId="3DE0C002" w14:textId="77777777" w:rsidTr="00C300A3">
        <w:trPr>
          <w:tblHeader/>
        </w:trPr>
        <w:tc>
          <w:tcPr>
            <w:tcW w:w="2355" w:type="dxa"/>
          </w:tcPr>
          <w:p w14:paraId="3DE0BFFA" w14:textId="77777777" w:rsidR="00B7323F" w:rsidRPr="00433E60" w:rsidRDefault="00B7323F" w:rsidP="00B7323F">
            <w:pPr>
              <w:ind w:left="522" w:right="-36"/>
              <w:rPr>
                <w:rFonts w:ascii="Browallia New" w:hAnsi="Browallia New" w:cs="Browallia New"/>
                <w:color w:val="000000" w:themeColor="text1"/>
                <w:sz w:val="18"/>
                <w:szCs w:val="18"/>
                <w:highlight w:val="yellow"/>
                <w:cs/>
              </w:rPr>
            </w:pPr>
          </w:p>
        </w:tc>
        <w:tc>
          <w:tcPr>
            <w:tcW w:w="868" w:type="dxa"/>
          </w:tcPr>
          <w:p w14:paraId="3DE0BFFB" w14:textId="77777777" w:rsidR="00B7323F" w:rsidRPr="00433E60" w:rsidRDefault="00B7323F" w:rsidP="00B7323F">
            <w:pPr>
              <w:ind w:left="-90" w:right="-36"/>
              <w:rPr>
                <w:rFonts w:ascii="Browallia New" w:hAnsi="Browallia New" w:cs="Browallia New"/>
                <w:color w:val="000000" w:themeColor="text1"/>
                <w:sz w:val="18"/>
                <w:szCs w:val="18"/>
                <w:highlight w:val="yellow"/>
                <w:cs/>
              </w:rPr>
            </w:pPr>
          </w:p>
        </w:tc>
        <w:tc>
          <w:tcPr>
            <w:tcW w:w="869" w:type="dxa"/>
          </w:tcPr>
          <w:p w14:paraId="7B450B5A" w14:textId="77777777" w:rsidR="00B70841" w:rsidRPr="00433E60" w:rsidRDefault="00B70841" w:rsidP="00B7323F">
            <w:pPr>
              <w:ind w:left="-108" w:right="-90"/>
              <w:jc w:val="center"/>
              <w:rPr>
                <w:rFonts w:ascii="Browallia New" w:hAnsi="Browallia New" w:cs="Browallia New"/>
                <w:color w:val="000000" w:themeColor="text1"/>
                <w:sz w:val="18"/>
                <w:szCs w:val="18"/>
                <w:highlight w:val="yellow"/>
                <w:cs/>
              </w:rPr>
            </w:pPr>
          </w:p>
        </w:tc>
        <w:tc>
          <w:tcPr>
            <w:tcW w:w="610" w:type="dxa"/>
          </w:tcPr>
          <w:p w14:paraId="3DE0BFFC" w14:textId="737C1BD7" w:rsidR="00B7323F" w:rsidRPr="00433E60" w:rsidRDefault="00B7323F" w:rsidP="00B7323F">
            <w:pPr>
              <w:ind w:left="-108" w:right="-90"/>
              <w:jc w:val="center"/>
              <w:rPr>
                <w:rFonts w:ascii="Browallia New" w:hAnsi="Browallia New" w:cs="Browallia New"/>
                <w:color w:val="000000" w:themeColor="text1"/>
                <w:sz w:val="18"/>
                <w:szCs w:val="18"/>
                <w:highlight w:val="yellow"/>
                <w:cs/>
              </w:rPr>
            </w:pPr>
          </w:p>
        </w:tc>
        <w:tc>
          <w:tcPr>
            <w:tcW w:w="610" w:type="dxa"/>
          </w:tcPr>
          <w:p w14:paraId="3DE0BFFD" w14:textId="77777777" w:rsidR="00B7323F" w:rsidRPr="00433E60" w:rsidRDefault="00B7323F" w:rsidP="00B7323F">
            <w:pPr>
              <w:ind w:left="-108" w:right="-90"/>
              <w:jc w:val="center"/>
              <w:rPr>
                <w:rFonts w:ascii="Browallia New" w:hAnsi="Browallia New" w:cs="Browallia New"/>
                <w:color w:val="000000" w:themeColor="text1"/>
                <w:sz w:val="18"/>
                <w:szCs w:val="18"/>
                <w:highlight w:val="yellow"/>
                <w:cs/>
              </w:rPr>
            </w:pPr>
          </w:p>
        </w:tc>
        <w:tc>
          <w:tcPr>
            <w:tcW w:w="1074" w:type="dxa"/>
          </w:tcPr>
          <w:p w14:paraId="3DE0BFFE"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992" w:type="dxa"/>
          </w:tcPr>
          <w:p w14:paraId="3DE0BFFF"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881" w:type="dxa"/>
          </w:tcPr>
          <w:p w14:paraId="3DE0C000"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891" w:type="dxa"/>
          </w:tcPr>
          <w:p w14:paraId="3DE0C001"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r>
      <w:tr w:rsidR="00B7323F" w:rsidRPr="008B63E4" w14:paraId="3DE0C00A" w14:textId="77777777" w:rsidTr="00C300A3">
        <w:trPr>
          <w:trHeight w:val="57"/>
        </w:trPr>
        <w:tc>
          <w:tcPr>
            <w:tcW w:w="3223" w:type="dxa"/>
            <w:gridSpan w:val="2"/>
          </w:tcPr>
          <w:p w14:paraId="3DE0C003" w14:textId="3F809F8E" w:rsidR="00B7323F" w:rsidRPr="0038717A" w:rsidRDefault="00B7323F" w:rsidP="00B7323F">
            <w:pPr>
              <w:ind w:right="-36"/>
              <w:rPr>
                <w:rFonts w:ascii="Browallia New" w:hAnsi="Browallia New" w:cs="Browallia New"/>
                <w:b/>
                <w:bCs/>
                <w:color w:val="000000" w:themeColor="text1"/>
                <w:sz w:val="18"/>
                <w:szCs w:val="18"/>
                <w:u w:val="single"/>
                <w:cs/>
              </w:rPr>
            </w:pPr>
            <w:r w:rsidRPr="0038717A">
              <w:rPr>
                <w:rFonts w:ascii="Browallia New" w:hAnsi="Browallia New" w:cs="Browallia New"/>
                <w:b/>
                <w:bCs/>
                <w:color w:val="000000" w:themeColor="text1"/>
                <w:sz w:val="18"/>
                <w:szCs w:val="18"/>
                <w:u w:val="single"/>
                <w:cs/>
              </w:rPr>
              <w:t>เงินลงทุนใน</w:t>
            </w:r>
            <w:r w:rsidR="00C57158" w:rsidRPr="0038717A">
              <w:rPr>
                <w:rFonts w:ascii="Browallia New" w:hAnsi="Browallia New" w:cs="Browallia New"/>
                <w:b/>
                <w:bCs/>
                <w:color w:val="000000" w:themeColor="text1"/>
                <w:sz w:val="18"/>
                <w:szCs w:val="18"/>
                <w:u w:val="single"/>
                <w:cs/>
              </w:rPr>
              <w:t>การร่วมค้า</w:t>
            </w:r>
            <w:r w:rsidRPr="0038717A">
              <w:rPr>
                <w:rFonts w:ascii="Browallia New" w:hAnsi="Browallia New" w:cs="Browallia New"/>
                <w:b/>
                <w:bCs/>
                <w:color w:val="000000" w:themeColor="text1"/>
                <w:sz w:val="18"/>
                <w:szCs w:val="18"/>
                <w:u w:val="single"/>
                <w:cs/>
              </w:rPr>
              <w:t>ที่ลงทุนโดยบริษัทย่อย</w:t>
            </w:r>
          </w:p>
        </w:tc>
        <w:tc>
          <w:tcPr>
            <w:tcW w:w="869" w:type="dxa"/>
          </w:tcPr>
          <w:p w14:paraId="5A803736" w14:textId="77777777" w:rsidR="00B70841" w:rsidRPr="00433E60" w:rsidRDefault="00B70841" w:rsidP="00B7323F">
            <w:pPr>
              <w:ind w:left="-108" w:right="-90"/>
              <w:jc w:val="center"/>
              <w:rPr>
                <w:rFonts w:ascii="Browallia New" w:hAnsi="Browallia New" w:cs="Browallia New"/>
                <w:color w:val="000000" w:themeColor="text1"/>
                <w:sz w:val="18"/>
                <w:szCs w:val="18"/>
                <w:highlight w:val="yellow"/>
                <w:cs/>
              </w:rPr>
            </w:pPr>
          </w:p>
        </w:tc>
        <w:tc>
          <w:tcPr>
            <w:tcW w:w="610" w:type="dxa"/>
          </w:tcPr>
          <w:p w14:paraId="3DE0C004" w14:textId="06BB4CDC" w:rsidR="00B7323F" w:rsidRPr="00433E60" w:rsidRDefault="00B7323F" w:rsidP="00B7323F">
            <w:pPr>
              <w:ind w:left="-108" w:right="-90"/>
              <w:jc w:val="center"/>
              <w:rPr>
                <w:rFonts w:ascii="Browallia New" w:hAnsi="Browallia New" w:cs="Browallia New"/>
                <w:color w:val="000000" w:themeColor="text1"/>
                <w:sz w:val="18"/>
                <w:szCs w:val="18"/>
                <w:highlight w:val="yellow"/>
                <w:cs/>
              </w:rPr>
            </w:pPr>
          </w:p>
        </w:tc>
        <w:tc>
          <w:tcPr>
            <w:tcW w:w="610" w:type="dxa"/>
          </w:tcPr>
          <w:p w14:paraId="3DE0C005" w14:textId="77777777" w:rsidR="00B7323F" w:rsidRPr="00433E60" w:rsidRDefault="00B7323F" w:rsidP="00B7323F">
            <w:pPr>
              <w:ind w:left="-108" w:right="-90"/>
              <w:jc w:val="center"/>
              <w:rPr>
                <w:rFonts w:ascii="Browallia New" w:hAnsi="Browallia New" w:cs="Browallia New"/>
                <w:color w:val="000000" w:themeColor="text1"/>
                <w:sz w:val="18"/>
                <w:szCs w:val="18"/>
                <w:highlight w:val="yellow"/>
                <w:cs/>
              </w:rPr>
            </w:pPr>
          </w:p>
        </w:tc>
        <w:tc>
          <w:tcPr>
            <w:tcW w:w="1074" w:type="dxa"/>
          </w:tcPr>
          <w:p w14:paraId="3DE0C006"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992" w:type="dxa"/>
          </w:tcPr>
          <w:p w14:paraId="3DE0C007"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881" w:type="dxa"/>
          </w:tcPr>
          <w:p w14:paraId="3DE0C008"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c>
          <w:tcPr>
            <w:tcW w:w="891" w:type="dxa"/>
          </w:tcPr>
          <w:p w14:paraId="3DE0C009" w14:textId="77777777" w:rsidR="00B7323F" w:rsidRPr="00433E60" w:rsidRDefault="00B7323F" w:rsidP="00B7323F">
            <w:pPr>
              <w:ind w:left="-90" w:right="-36"/>
              <w:jc w:val="center"/>
              <w:rPr>
                <w:rFonts w:ascii="Browallia New" w:hAnsi="Browallia New" w:cs="Browallia New"/>
                <w:color w:val="000000" w:themeColor="text1"/>
                <w:sz w:val="18"/>
                <w:szCs w:val="18"/>
                <w:highlight w:val="yellow"/>
                <w:cs/>
              </w:rPr>
            </w:pPr>
          </w:p>
        </w:tc>
      </w:tr>
      <w:tr w:rsidR="00A7231F" w:rsidRPr="008B63E4" w14:paraId="3DE0C026" w14:textId="77777777" w:rsidTr="00C300A3">
        <w:trPr>
          <w:trHeight w:val="281"/>
        </w:trPr>
        <w:tc>
          <w:tcPr>
            <w:tcW w:w="2355" w:type="dxa"/>
          </w:tcPr>
          <w:p w14:paraId="7444E08E" w14:textId="77777777" w:rsidR="00A7231F" w:rsidRPr="0038717A" w:rsidRDefault="00A7231F" w:rsidP="00A7231F">
            <w:pPr>
              <w:ind w:right="-36"/>
              <w:rPr>
                <w:rFonts w:ascii="Browallia New" w:hAnsi="Browallia New" w:cs="Browallia New"/>
                <w:color w:val="000000" w:themeColor="text1"/>
                <w:sz w:val="18"/>
                <w:szCs w:val="18"/>
              </w:rPr>
            </w:pPr>
            <w:r w:rsidRPr="0038717A">
              <w:rPr>
                <w:rFonts w:ascii="Browallia New" w:hAnsi="Browallia New" w:cs="Browallia New"/>
                <w:color w:val="000000" w:themeColor="text1"/>
                <w:sz w:val="18"/>
                <w:szCs w:val="18"/>
                <w:cs/>
              </w:rPr>
              <w:t>บริษัท สยาม จีเอ็นอี โซล่าร์</w:t>
            </w:r>
          </w:p>
          <w:p w14:paraId="3DE0C01E" w14:textId="11679C07" w:rsidR="00A7231F" w:rsidRPr="0038717A" w:rsidRDefault="00A7231F" w:rsidP="00A7231F">
            <w:pPr>
              <w:ind w:left="149" w:right="-36"/>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cs/>
              </w:rPr>
              <w:t>เอ็นเนอร์ยี่ จำกัด</w:t>
            </w:r>
          </w:p>
        </w:tc>
        <w:tc>
          <w:tcPr>
            <w:tcW w:w="868" w:type="dxa"/>
          </w:tcPr>
          <w:p w14:paraId="3DE0C01F" w14:textId="7722758C" w:rsidR="00A7231F" w:rsidRPr="0038717A" w:rsidRDefault="00A7231F" w:rsidP="00A7231F">
            <w:pPr>
              <w:ind w:left="-90" w:right="-198"/>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cs/>
                <w:lang w:val="en-US"/>
              </w:rPr>
              <w:t xml:space="preserve">หมายเหตุ </w:t>
            </w:r>
            <w:r w:rsidRPr="0038717A">
              <w:rPr>
                <w:rFonts w:ascii="Browallia New" w:hAnsi="Browallia New" w:cs="Browallia New"/>
                <w:color w:val="000000" w:themeColor="text1"/>
                <w:sz w:val="18"/>
                <w:szCs w:val="18"/>
                <w:lang w:val="en-US"/>
              </w:rPr>
              <w:t>1</w:t>
            </w:r>
          </w:p>
        </w:tc>
        <w:tc>
          <w:tcPr>
            <w:tcW w:w="869" w:type="dxa"/>
          </w:tcPr>
          <w:p w14:paraId="3606040C" w14:textId="00047207" w:rsidR="00A7231F" w:rsidRPr="0038717A" w:rsidRDefault="00A7231F" w:rsidP="00A7231F">
            <w:pPr>
              <w:ind w:right="-36"/>
              <w:jc w:val="center"/>
              <w:rPr>
                <w:rFonts w:ascii="Browallia New" w:hAnsi="Browallia New" w:cs="Browallia New"/>
                <w:color w:val="000000" w:themeColor="text1"/>
                <w:sz w:val="18"/>
                <w:szCs w:val="18"/>
                <w:cs/>
                <w:lang w:val="en-US"/>
              </w:rPr>
            </w:pPr>
            <w:r w:rsidRPr="0038717A">
              <w:rPr>
                <w:rFonts w:ascii="Browallia New" w:hAnsi="Browallia New" w:cs="Browallia New"/>
                <w:color w:val="000000" w:themeColor="text1"/>
                <w:sz w:val="18"/>
                <w:szCs w:val="18"/>
                <w:cs/>
                <w:lang w:val="en-US"/>
              </w:rPr>
              <w:t>ไทย</w:t>
            </w:r>
          </w:p>
        </w:tc>
        <w:tc>
          <w:tcPr>
            <w:tcW w:w="610" w:type="dxa"/>
          </w:tcPr>
          <w:p w14:paraId="3DE0C020" w14:textId="02522658" w:rsidR="00A7231F" w:rsidRPr="0038717A" w:rsidRDefault="00A7231F" w:rsidP="00A7231F">
            <w:pPr>
              <w:ind w:right="-36"/>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lang w:val="en-US"/>
              </w:rPr>
              <w:t>50</w:t>
            </w:r>
          </w:p>
        </w:tc>
        <w:tc>
          <w:tcPr>
            <w:tcW w:w="610" w:type="dxa"/>
          </w:tcPr>
          <w:p w14:paraId="3DE0C021" w14:textId="500937F5" w:rsidR="00A7231F" w:rsidRPr="0038717A" w:rsidRDefault="00A7231F" w:rsidP="00A7231F">
            <w:pPr>
              <w:ind w:right="-36"/>
              <w:jc w:val="center"/>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lang w:val="en-US"/>
              </w:rPr>
              <w:t>50</w:t>
            </w:r>
          </w:p>
        </w:tc>
        <w:tc>
          <w:tcPr>
            <w:tcW w:w="1074" w:type="dxa"/>
          </w:tcPr>
          <w:p w14:paraId="3DE0C022" w14:textId="7C89156C" w:rsidR="00A7231F" w:rsidRPr="00A7231F" w:rsidRDefault="00A7231F" w:rsidP="00A7231F">
            <w:pPr>
              <w:jc w:val="right"/>
              <w:rPr>
                <w:rFonts w:ascii="Browallia New" w:hAnsi="Browallia New" w:cs="Browallia New"/>
                <w:color w:val="000000" w:themeColor="text1"/>
                <w:sz w:val="18"/>
                <w:szCs w:val="18"/>
                <w:cs/>
                <w:lang w:val="en-US"/>
              </w:rPr>
            </w:pPr>
            <w:r w:rsidRPr="00A7231F">
              <w:rPr>
                <w:rFonts w:ascii="Browallia New" w:hAnsi="Browallia New" w:cs="Browallia New"/>
                <w:color w:val="000000" w:themeColor="text1"/>
                <w:sz w:val="18"/>
                <w:szCs w:val="18"/>
                <w:lang w:val="en-US"/>
              </w:rPr>
              <w:t>11,311,894</w:t>
            </w:r>
          </w:p>
        </w:tc>
        <w:tc>
          <w:tcPr>
            <w:tcW w:w="992" w:type="dxa"/>
          </w:tcPr>
          <w:p w14:paraId="3DE0C023" w14:textId="704839E1" w:rsidR="00A7231F" w:rsidRPr="00A7231F" w:rsidRDefault="00A7231F" w:rsidP="00A7231F">
            <w:pP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20,895,731</w:t>
            </w:r>
          </w:p>
        </w:tc>
        <w:tc>
          <w:tcPr>
            <w:tcW w:w="881" w:type="dxa"/>
          </w:tcPr>
          <w:p w14:paraId="3DE0C024" w14:textId="0C22441C" w:rsidR="00A7231F" w:rsidRPr="00A7231F" w:rsidRDefault="00A7231F" w:rsidP="00A7231F">
            <w:pPr>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c>
          <w:tcPr>
            <w:tcW w:w="891" w:type="dxa"/>
          </w:tcPr>
          <w:p w14:paraId="3DE0C025" w14:textId="0DE55705" w:rsidR="00A7231F" w:rsidRPr="00A7231F" w:rsidRDefault="00A7231F" w:rsidP="00A7231F">
            <w:pPr>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r w:rsidRPr="00A7231F">
              <w:rPr>
                <w:rFonts w:ascii="Browallia New" w:hAnsi="Browallia New" w:cs="Browallia New"/>
                <w:color w:val="000000" w:themeColor="text1"/>
                <w:sz w:val="18"/>
                <w:szCs w:val="18"/>
                <w:lang w:val="en-US"/>
              </w:rPr>
              <w:t xml:space="preserve"> </w:t>
            </w:r>
            <w:r w:rsidRPr="00A7231F">
              <w:rPr>
                <w:rFonts w:ascii="Browallia New" w:hAnsi="Browallia New" w:cs="Browallia New"/>
                <w:color w:val="000000" w:themeColor="text1"/>
                <w:sz w:val="18"/>
                <w:szCs w:val="18"/>
                <w:cs/>
              </w:rPr>
              <w:t xml:space="preserve">  -</w:t>
            </w:r>
          </w:p>
        </w:tc>
      </w:tr>
      <w:tr w:rsidR="00A7231F" w:rsidRPr="008B63E4" w14:paraId="45AAD5F9" w14:textId="77777777">
        <w:trPr>
          <w:trHeight w:val="68"/>
        </w:trPr>
        <w:tc>
          <w:tcPr>
            <w:tcW w:w="2355" w:type="dxa"/>
          </w:tcPr>
          <w:p w14:paraId="3C255F17" w14:textId="7BCC6C8A" w:rsidR="00A7231F" w:rsidRPr="0038717A" w:rsidRDefault="00A7231F" w:rsidP="00A7231F">
            <w:pPr>
              <w:ind w:right="-36"/>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lang w:val="en-US"/>
              </w:rPr>
              <w:t>Orient Bio-Fuels Company Limited</w:t>
            </w:r>
          </w:p>
        </w:tc>
        <w:tc>
          <w:tcPr>
            <w:tcW w:w="868" w:type="dxa"/>
          </w:tcPr>
          <w:p w14:paraId="00BDB7BF" w14:textId="648DA3BB" w:rsidR="00A7231F" w:rsidRPr="0038717A" w:rsidRDefault="00A7231F" w:rsidP="00A7231F">
            <w:pPr>
              <w:ind w:left="-90" w:right="-198"/>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cs/>
                <w:lang w:val="en-US"/>
              </w:rPr>
              <w:t>หมายเหตุ</w:t>
            </w:r>
            <w:r w:rsidRPr="0038717A">
              <w:rPr>
                <w:rFonts w:ascii="Browallia New" w:hAnsi="Browallia New" w:cs="Browallia New"/>
                <w:color w:val="000000" w:themeColor="text1"/>
                <w:sz w:val="18"/>
                <w:szCs w:val="18"/>
                <w:lang w:val="en-US"/>
              </w:rPr>
              <w:t xml:space="preserve"> 2</w:t>
            </w:r>
          </w:p>
        </w:tc>
        <w:tc>
          <w:tcPr>
            <w:tcW w:w="869" w:type="dxa"/>
          </w:tcPr>
          <w:p w14:paraId="093ECB52" w14:textId="2B1303A5" w:rsidR="00A7231F" w:rsidRPr="0038717A" w:rsidRDefault="00A7231F" w:rsidP="00A7231F">
            <w:pPr>
              <w:ind w:right="-36"/>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cs/>
                <w:lang w:val="en-US"/>
              </w:rPr>
              <w:t>เวียดนาม</w:t>
            </w:r>
          </w:p>
        </w:tc>
        <w:tc>
          <w:tcPr>
            <w:tcW w:w="610" w:type="dxa"/>
          </w:tcPr>
          <w:p w14:paraId="490AAD5B" w14:textId="1CAE60A3" w:rsidR="00A7231F" w:rsidRPr="0038717A" w:rsidRDefault="00A7231F" w:rsidP="00A7231F">
            <w:pPr>
              <w:ind w:right="-36"/>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lang w:val="en-US"/>
              </w:rPr>
              <w:t>49</w:t>
            </w:r>
          </w:p>
        </w:tc>
        <w:tc>
          <w:tcPr>
            <w:tcW w:w="610" w:type="dxa"/>
          </w:tcPr>
          <w:p w14:paraId="39A9539D" w14:textId="23B08D5D" w:rsidR="00A7231F" w:rsidRPr="0038717A" w:rsidRDefault="00A7231F" w:rsidP="00A7231F">
            <w:pPr>
              <w:ind w:right="-36"/>
              <w:jc w:val="center"/>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lang w:val="en-US"/>
              </w:rPr>
              <w:t>49</w:t>
            </w:r>
          </w:p>
        </w:tc>
        <w:tc>
          <w:tcPr>
            <w:tcW w:w="1074" w:type="dxa"/>
          </w:tcPr>
          <w:p w14:paraId="2FF97E36" w14:textId="73F9184C" w:rsidR="00A7231F" w:rsidRPr="00A7231F" w:rsidRDefault="00A7231F" w:rsidP="00A7231F">
            <w:pPr>
              <w:jc w:val="center"/>
              <w:rPr>
                <w:rFonts w:ascii="Browallia New" w:hAnsi="Browallia New" w:cs="Browallia New"/>
                <w:color w:val="000000" w:themeColor="text1"/>
                <w:sz w:val="18"/>
                <w:szCs w:val="18"/>
                <w:cs/>
                <w:lang w:val="en-US"/>
              </w:rPr>
            </w:pPr>
            <w:r w:rsidRPr="00A7231F">
              <w:rPr>
                <w:rFonts w:ascii="Browallia New" w:hAnsi="Browallia New" w:cs="Browallia New"/>
                <w:color w:val="000000" w:themeColor="text1"/>
                <w:sz w:val="18"/>
                <w:szCs w:val="18"/>
                <w:cs/>
              </w:rPr>
              <w:t xml:space="preserve">           -</w:t>
            </w:r>
          </w:p>
        </w:tc>
        <w:tc>
          <w:tcPr>
            <w:tcW w:w="992" w:type="dxa"/>
          </w:tcPr>
          <w:p w14:paraId="116B9EBC" w14:textId="1DE160E1" w:rsidR="00A7231F" w:rsidRPr="00A7231F" w:rsidRDefault="00A7231F" w:rsidP="00A7231F">
            <w:pPr>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c>
          <w:tcPr>
            <w:tcW w:w="881" w:type="dxa"/>
          </w:tcPr>
          <w:p w14:paraId="68B53FDA" w14:textId="11632199" w:rsidR="00A7231F" w:rsidRPr="00A7231F" w:rsidRDefault="00A7231F" w:rsidP="00A7231F">
            <w:pPr>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c>
          <w:tcPr>
            <w:tcW w:w="891" w:type="dxa"/>
          </w:tcPr>
          <w:p w14:paraId="0C5F78D2" w14:textId="31291136" w:rsidR="00A7231F" w:rsidRPr="00A7231F" w:rsidRDefault="00A7231F" w:rsidP="00A7231F">
            <w:pPr>
              <w:ind w:right="-111"/>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r>
      <w:tr w:rsidR="00A7231F" w:rsidRPr="008B63E4" w14:paraId="511E9FE0" w14:textId="77777777" w:rsidTr="00460889">
        <w:trPr>
          <w:trHeight w:val="252"/>
        </w:trPr>
        <w:tc>
          <w:tcPr>
            <w:tcW w:w="2355" w:type="dxa"/>
          </w:tcPr>
          <w:p w14:paraId="6E6DBB45" w14:textId="128BF615" w:rsidR="00A7231F" w:rsidRPr="0038717A" w:rsidRDefault="00A7231F" w:rsidP="00A7231F">
            <w:pPr>
              <w:ind w:right="-36"/>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cs/>
              </w:rPr>
              <w:t>TTCL Gas Power Pte. Ltd</w:t>
            </w:r>
          </w:p>
        </w:tc>
        <w:tc>
          <w:tcPr>
            <w:tcW w:w="868" w:type="dxa"/>
          </w:tcPr>
          <w:p w14:paraId="02B63BA2" w14:textId="3664CDD1" w:rsidR="00A7231F" w:rsidRPr="0038717A" w:rsidRDefault="00A7231F" w:rsidP="00A7231F">
            <w:pPr>
              <w:ind w:left="-90" w:right="-198"/>
              <w:jc w:val="center"/>
              <w:rPr>
                <w:rFonts w:ascii="Browallia New" w:hAnsi="Browallia New" w:cs="Browallia New"/>
                <w:color w:val="000000" w:themeColor="text1"/>
                <w:sz w:val="18"/>
                <w:szCs w:val="18"/>
                <w:cs/>
                <w:lang w:val="en-US"/>
              </w:rPr>
            </w:pPr>
            <w:r w:rsidRPr="0038717A">
              <w:rPr>
                <w:rFonts w:ascii="Browallia New" w:hAnsi="Browallia New" w:cs="Browallia New"/>
                <w:color w:val="000000" w:themeColor="text1"/>
                <w:sz w:val="18"/>
                <w:szCs w:val="18"/>
                <w:cs/>
                <w:lang w:val="en-US"/>
              </w:rPr>
              <w:t>หมายเหตุ</w:t>
            </w:r>
            <w:r w:rsidRPr="0038717A">
              <w:rPr>
                <w:rFonts w:ascii="Browallia New" w:hAnsi="Browallia New" w:cs="Browallia New"/>
                <w:color w:val="000000" w:themeColor="text1"/>
                <w:sz w:val="18"/>
                <w:szCs w:val="18"/>
                <w:lang w:val="en-US"/>
              </w:rPr>
              <w:t xml:space="preserve"> 3</w:t>
            </w:r>
          </w:p>
        </w:tc>
        <w:tc>
          <w:tcPr>
            <w:tcW w:w="869" w:type="dxa"/>
          </w:tcPr>
          <w:p w14:paraId="241A692E" w14:textId="3788241F" w:rsidR="00A7231F" w:rsidRPr="0038717A" w:rsidRDefault="00A7231F" w:rsidP="00A7231F">
            <w:pPr>
              <w:ind w:right="-36"/>
              <w:jc w:val="center"/>
              <w:rPr>
                <w:rFonts w:ascii="Browallia New" w:hAnsi="Browallia New" w:cs="Browallia New"/>
                <w:color w:val="000000" w:themeColor="text1"/>
                <w:sz w:val="18"/>
                <w:szCs w:val="18"/>
                <w:cs/>
                <w:lang w:val="en-US"/>
              </w:rPr>
            </w:pPr>
            <w:r w:rsidRPr="0038717A">
              <w:rPr>
                <w:rFonts w:ascii="Browallia New" w:hAnsi="Browallia New" w:cs="Browallia New"/>
                <w:color w:val="000000" w:themeColor="text1"/>
                <w:sz w:val="18"/>
                <w:szCs w:val="18"/>
                <w:cs/>
                <w:lang w:val="en-US"/>
              </w:rPr>
              <w:t>สิงคโปร์</w:t>
            </w:r>
          </w:p>
        </w:tc>
        <w:tc>
          <w:tcPr>
            <w:tcW w:w="610" w:type="dxa"/>
          </w:tcPr>
          <w:p w14:paraId="2441CD73" w14:textId="5C38D774" w:rsidR="00A7231F" w:rsidRPr="0038717A" w:rsidRDefault="00A7231F" w:rsidP="00A7231F">
            <w:pPr>
              <w:ind w:right="-36"/>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lang w:val="en-US"/>
              </w:rPr>
              <w:t>40</w:t>
            </w:r>
          </w:p>
        </w:tc>
        <w:tc>
          <w:tcPr>
            <w:tcW w:w="610" w:type="dxa"/>
          </w:tcPr>
          <w:p w14:paraId="0B73870D" w14:textId="7FC434E0" w:rsidR="00A7231F" w:rsidRPr="0038717A" w:rsidRDefault="00A7231F" w:rsidP="00A7231F">
            <w:pPr>
              <w:ind w:right="-36"/>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lang w:val="en-US"/>
              </w:rPr>
              <w:t>40</w:t>
            </w:r>
          </w:p>
        </w:tc>
        <w:tc>
          <w:tcPr>
            <w:tcW w:w="1074" w:type="dxa"/>
          </w:tcPr>
          <w:p w14:paraId="6A10C221" w14:textId="1AC99D06" w:rsidR="00A7231F" w:rsidRPr="00A7231F" w:rsidRDefault="00A7231F" w:rsidP="00A7231F">
            <w:pPr>
              <w:jc w:val="right"/>
              <w:rPr>
                <w:rFonts w:ascii="Browallia New" w:hAnsi="Browallia New" w:cs="Browallia New"/>
                <w:color w:val="000000" w:themeColor="text1"/>
                <w:sz w:val="18"/>
                <w:szCs w:val="18"/>
                <w:lang w:val="en-US"/>
              </w:rPr>
            </w:pPr>
            <w:r w:rsidRPr="00A7231F">
              <w:rPr>
                <w:rFonts w:ascii="Browallia New" w:hAnsi="Browallia New" w:cs="Browallia New"/>
                <w:color w:val="000000" w:themeColor="text1"/>
                <w:sz w:val="18"/>
                <w:szCs w:val="18"/>
                <w:lang w:val="en-US"/>
              </w:rPr>
              <w:t>1,</w:t>
            </w:r>
            <w:r w:rsidR="00F33039">
              <w:rPr>
                <w:rFonts w:ascii="Browallia New" w:hAnsi="Browallia New" w:cs="Browallia New"/>
                <w:color w:val="000000" w:themeColor="text1"/>
                <w:sz w:val="18"/>
                <w:szCs w:val="18"/>
                <w:lang w:val="en-US"/>
              </w:rPr>
              <w:t>442,137,981</w:t>
            </w:r>
          </w:p>
        </w:tc>
        <w:tc>
          <w:tcPr>
            <w:tcW w:w="992" w:type="dxa"/>
          </w:tcPr>
          <w:p w14:paraId="1FF465F9" w14:textId="77BB0C50" w:rsidR="00A7231F" w:rsidRPr="00A7231F" w:rsidRDefault="00A7231F" w:rsidP="00A7231F">
            <w:pP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1,6</w:t>
            </w:r>
            <w:r w:rsidR="00B26360">
              <w:rPr>
                <w:rFonts w:ascii="Browallia New" w:hAnsi="Browallia New" w:cs="Browallia New"/>
                <w:color w:val="000000" w:themeColor="text1"/>
                <w:sz w:val="18"/>
                <w:szCs w:val="18"/>
                <w:lang w:val="en-US"/>
              </w:rPr>
              <w:t>46,059,650</w:t>
            </w:r>
          </w:p>
        </w:tc>
        <w:tc>
          <w:tcPr>
            <w:tcW w:w="881" w:type="dxa"/>
          </w:tcPr>
          <w:p w14:paraId="7DF8D034" w14:textId="230CA853" w:rsidR="00A7231F" w:rsidRPr="00A7231F" w:rsidRDefault="00A7231F" w:rsidP="00A7231F">
            <w:pPr>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c>
          <w:tcPr>
            <w:tcW w:w="891" w:type="dxa"/>
          </w:tcPr>
          <w:p w14:paraId="4D58576C" w14:textId="0F861398" w:rsidR="00A7231F" w:rsidRPr="00A7231F" w:rsidRDefault="00A7231F" w:rsidP="00A7231F">
            <w:pPr>
              <w:ind w:right="-111"/>
              <w:jc w:val="center"/>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cs/>
              </w:rPr>
              <w:t xml:space="preserve">      -</w:t>
            </w:r>
          </w:p>
        </w:tc>
      </w:tr>
      <w:tr w:rsidR="00A7231F" w:rsidRPr="008B63E4" w14:paraId="3DE0C031" w14:textId="77777777" w:rsidTr="00C300A3">
        <w:trPr>
          <w:trHeight w:val="131"/>
        </w:trPr>
        <w:tc>
          <w:tcPr>
            <w:tcW w:w="2355" w:type="dxa"/>
            <w:tcBorders>
              <w:bottom w:val="nil"/>
            </w:tcBorders>
          </w:tcPr>
          <w:p w14:paraId="3DE0C027" w14:textId="77777777" w:rsidR="00A7231F" w:rsidRPr="0038717A" w:rsidRDefault="00A7231F" w:rsidP="00A7231F">
            <w:pPr>
              <w:ind w:left="162" w:right="-36" w:hanging="162"/>
              <w:jc w:val="both"/>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cs/>
              </w:rPr>
              <w:t>Toyo Thai Power Myanmar Co., Ltd</w:t>
            </w:r>
          </w:p>
        </w:tc>
        <w:tc>
          <w:tcPr>
            <w:tcW w:w="868" w:type="dxa"/>
            <w:tcBorders>
              <w:bottom w:val="nil"/>
            </w:tcBorders>
          </w:tcPr>
          <w:p w14:paraId="3DE0C02A" w14:textId="36E283F7" w:rsidR="00A7231F" w:rsidRPr="0038717A" w:rsidRDefault="00A7231F" w:rsidP="00A7231F">
            <w:pPr>
              <w:ind w:left="-90" w:right="-198"/>
              <w:jc w:val="center"/>
              <w:rPr>
                <w:rFonts w:ascii="Browallia New" w:hAnsi="Browallia New" w:cs="Browallia New"/>
                <w:color w:val="000000" w:themeColor="text1"/>
                <w:sz w:val="18"/>
                <w:szCs w:val="18"/>
                <w:lang w:val="en-US"/>
              </w:rPr>
            </w:pPr>
            <w:r w:rsidRPr="0038717A">
              <w:rPr>
                <w:rFonts w:ascii="Browallia New" w:hAnsi="Browallia New" w:cs="Browallia New"/>
                <w:color w:val="000000" w:themeColor="text1"/>
                <w:sz w:val="18"/>
                <w:szCs w:val="18"/>
                <w:cs/>
                <w:lang w:val="en-US"/>
              </w:rPr>
              <w:t>หมายเหตุ</w:t>
            </w:r>
            <w:r w:rsidRPr="0038717A">
              <w:rPr>
                <w:rFonts w:ascii="Browallia New" w:hAnsi="Browallia New" w:cs="Browallia New"/>
                <w:color w:val="000000" w:themeColor="text1"/>
                <w:sz w:val="18"/>
                <w:szCs w:val="18"/>
                <w:lang w:val="en-US"/>
              </w:rPr>
              <w:t xml:space="preserve"> 4</w:t>
            </w:r>
          </w:p>
        </w:tc>
        <w:tc>
          <w:tcPr>
            <w:tcW w:w="869" w:type="dxa"/>
            <w:tcBorders>
              <w:bottom w:val="nil"/>
            </w:tcBorders>
          </w:tcPr>
          <w:p w14:paraId="7CC6DB3B" w14:textId="5EE5926C" w:rsidR="00A7231F" w:rsidRPr="0038717A" w:rsidRDefault="00A7231F" w:rsidP="00A7231F">
            <w:pPr>
              <w:ind w:right="-36"/>
              <w:jc w:val="center"/>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cs/>
              </w:rPr>
              <w:t>พม่า</w:t>
            </w:r>
          </w:p>
        </w:tc>
        <w:tc>
          <w:tcPr>
            <w:tcW w:w="610" w:type="dxa"/>
            <w:tcBorders>
              <w:bottom w:val="nil"/>
            </w:tcBorders>
          </w:tcPr>
          <w:p w14:paraId="3DE0C02B" w14:textId="68ABA07E" w:rsidR="00A7231F" w:rsidRPr="0038717A" w:rsidRDefault="00A7231F" w:rsidP="00A7231F">
            <w:pPr>
              <w:ind w:right="-36"/>
              <w:jc w:val="center"/>
              <w:rPr>
                <w:rFonts w:ascii="Browallia New" w:hAnsi="Browallia New" w:cs="Browallia New"/>
                <w:color w:val="000000" w:themeColor="text1"/>
                <w:sz w:val="18"/>
                <w:szCs w:val="18"/>
                <w:cs/>
                <w:lang w:val="en-US"/>
              </w:rPr>
            </w:pPr>
            <w:r w:rsidRPr="0038717A">
              <w:rPr>
                <w:rFonts w:ascii="Browallia New" w:hAnsi="Browallia New" w:cs="Browallia New"/>
                <w:color w:val="000000" w:themeColor="text1"/>
                <w:sz w:val="18"/>
                <w:szCs w:val="18"/>
                <w:lang w:val="en-US"/>
              </w:rPr>
              <w:t>43</w:t>
            </w:r>
          </w:p>
        </w:tc>
        <w:tc>
          <w:tcPr>
            <w:tcW w:w="610" w:type="dxa"/>
            <w:tcBorders>
              <w:bottom w:val="nil"/>
            </w:tcBorders>
          </w:tcPr>
          <w:p w14:paraId="3DE0C02C" w14:textId="77777777" w:rsidR="00A7231F" w:rsidRPr="0038717A" w:rsidRDefault="00A7231F" w:rsidP="00A7231F">
            <w:pPr>
              <w:ind w:right="-36"/>
              <w:jc w:val="center"/>
              <w:rPr>
                <w:rFonts w:ascii="Browallia New" w:hAnsi="Browallia New" w:cs="Browallia New"/>
                <w:color w:val="000000" w:themeColor="text1"/>
                <w:sz w:val="18"/>
                <w:szCs w:val="18"/>
                <w:cs/>
              </w:rPr>
            </w:pPr>
            <w:r w:rsidRPr="0038717A">
              <w:rPr>
                <w:rFonts w:ascii="Browallia New" w:hAnsi="Browallia New" w:cs="Browallia New"/>
                <w:color w:val="000000" w:themeColor="text1"/>
                <w:sz w:val="18"/>
                <w:szCs w:val="18"/>
                <w:lang w:val="en-US"/>
              </w:rPr>
              <w:t>43</w:t>
            </w:r>
          </w:p>
        </w:tc>
        <w:tc>
          <w:tcPr>
            <w:tcW w:w="1074" w:type="dxa"/>
            <w:tcBorders>
              <w:bottom w:val="nil"/>
            </w:tcBorders>
          </w:tcPr>
          <w:p w14:paraId="3DE0C02D" w14:textId="0364E9FF" w:rsidR="00A7231F" w:rsidRPr="00A7231F" w:rsidRDefault="005374BB" w:rsidP="00A7231F">
            <w:pPr>
              <w:pBdr>
                <w:bottom w:val="single" w:sz="4" w:space="1" w:color="auto"/>
              </w:pBd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52,509</w:t>
            </w:r>
            <w:r w:rsidR="00BF1DD7">
              <w:rPr>
                <w:rFonts w:ascii="Browallia New" w:hAnsi="Browallia New" w:cs="Browallia New"/>
                <w:color w:val="000000" w:themeColor="text1"/>
                <w:sz w:val="18"/>
                <w:szCs w:val="18"/>
                <w:lang w:val="en-US"/>
              </w:rPr>
              <w:t>,835</w:t>
            </w:r>
          </w:p>
        </w:tc>
        <w:tc>
          <w:tcPr>
            <w:tcW w:w="992" w:type="dxa"/>
            <w:tcBorders>
              <w:bottom w:val="nil"/>
            </w:tcBorders>
          </w:tcPr>
          <w:p w14:paraId="3DE0C02E" w14:textId="1D2464EC" w:rsidR="00A7231F" w:rsidRPr="00A7231F" w:rsidRDefault="00F5476D" w:rsidP="00A7231F">
            <w:pPr>
              <w:pBdr>
                <w:bottom w:val="single" w:sz="4"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73,450,259</w:t>
            </w:r>
          </w:p>
        </w:tc>
        <w:tc>
          <w:tcPr>
            <w:tcW w:w="881" w:type="dxa"/>
            <w:tcBorders>
              <w:bottom w:val="nil"/>
            </w:tcBorders>
          </w:tcPr>
          <w:p w14:paraId="3DE0C02F" w14:textId="7DA09FD3" w:rsidR="00A7231F" w:rsidRPr="00A7231F" w:rsidRDefault="00A7231F" w:rsidP="00A7231F">
            <w:pPr>
              <w:pBdr>
                <w:bottom w:val="single" w:sz="4" w:space="1" w:color="auto"/>
              </w:pBd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83,793,909</w:t>
            </w:r>
          </w:p>
        </w:tc>
        <w:tc>
          <w:tcPr>
            <w:tcW w:w="891" w:type="dxa"/>
            <w:tcBorders>
              <w:bottom w:val="nil"/>
            </w:tcBorders>
          </w:tcPr>
          <w:p w14:paraId="3DE0C030" w14:textId="25AA72EE" w:rsidR="00A7231F" w:rsidRPr="00A7231F" w:rsidRDefault="00A7231F" w:rsidP="00A7231F">
            <w:pPr>
              <w:pBdr>
                <w:bottom w:val="single" w:sz="4" w:space="1" w:color="auto"/>
              </w:pBd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83,793,909</w:t>
            </w:r>
          </w:p>
        </w:tc>
      </w:tr>
      <w:tr w:rsidR="00A7231F" w:rsidRPr="008B63E4" w14:paraId="3DE0C03A" w14:textId="77777777" w:rsidTr="00C300A3">
        <w:tc>
          <w:tcPr>
            <w:tcW w:w="2355" w:type="dxa"/>
            <w:tcBorders>
              <w:bottom w:val="nil"/>
            </w:tcBorders>
          </w:tcPr>
          <w:p w14:paraId="3DE0C032" w14:textId="77777777" w:rsidR="00A7231F" w:rsidRPr="0038717A" w:rsidRDefault="00A7231F" w:rsidP="00A7231F">
            <w:pPr>
              <w:ind w:left="162" w:right="-36" w:hanging="162"/>
              <w:jc w:val="both"/>
              <w:rPr>
                <w:rFonts w:ascii="Browallia New" w:hAnsi="Browallia New" w:cs="Browallia New"/>
                <w:color w:val="000000" w:themeColor="text1"/>
                <w:sz w:val="18"/>
                <w:szCs w:val="18"/>
                <w:cs/>
                <w:lang w:val="en-US"/>
              </w:rPr>
            </w:pPr>
            <w:r w:rsidRPr="0038717A">
              <w:rPr>
                <w:rFonts w:ascii="Browallia New" w:hAnsi="Browallia New" w:cs="Browallia New" w:hint="cs"/>
                <w:color w:val="000000" w:themeColor="text1"/>
                <w:sz w:val="18"/>
                <w:szCs w:val="18"/>
                <w:cs/>
                <w:lang w:val="en-US"/>
              </w:rPr>
              <w:t>รวม</w:t>
            </w:r>
          </w:p>
        </w:tc>
        <w:tc>
          <w:tcPr>
            <w:tcW w:w="868" w:type="dxa"/>
            <w:tcBorders>
              <w:bottom w:val="nil"/>
            </w:tcBorders>
          </w:tcPr>
          <w:p w14:paraId="3DE0C033" w14:textId="77777777" w:rsidR="00A7231F" w:rsidRPr="0038717A" w:rsidRDefault="00A7231F" w:rsidP="00A7231F">
            <w:pPr>
              <w:ind w:left="-90" w:right="-198"/>
              <w:rPr>
                <w:rFonts w:ascii="Browallia New" w:hAnsi="Browallia New" w:cs="Browallia New"/>
                <w:color w:val="000000" w:themeColor="text1"/>
                <w:sz w:val="18"/>
                <w:szCs w:val="18"/>
                <w:cs/>
              </w:rPr>
            </w:pPr>
          </w:p>
        </w:tc>
        <w:tc>
          <w:tcPr>
            <w:tcW w:w="869" w:type="dxa"/>
            <w:tcBorders>
              <w:bottom w:val="nil"/>
            </w:tcBorders>
          </w:tcPr>
          <w:p w14:paraId="2E726CE1" w14:textId="77777777" w:rsidR="00A7231F" w:rsidRPr="0038717A" w:rsidRDefault="00A7231F" w:rsidP="00A7231F">
            <w:pPr>
              <w:ind w:right="-36"/>
              <w:jc w:val="right"/>
              <w:rPr>
                <w:rFonts w:ascii="Browallia New" w:hAnsi="Browallia New" w:cs="Browallia New"/>
                <w:color w:val="000000" w:themeColor="text1"/>
                <w:sz w:val="18"/>
                <w:szCs w:val="18"/>
                <w:cs/>
              </w:rPr>
            </w:pPr>
          </w:p>
        </w:tc>
        <w:tc>
          <w:tcPr>
            <w:tcW w:w="610" w:type="dxa"/>
            <w:tcBorders>
              <w:bottom w:val="nil"/>
            </w:tcBorders>
          </w:tcPr>
          <w:p w14:paraId="3DE0C034" w14:textId="0A1DA5E8" w:rsidR="00A7231F" w:rsidRPr="0038717A" w:rsidRDefault="00A7231F" w:rsidP="00A7231F">
            <w:pPr>
              <w:ind w:right="-36"/>
              <w:jc w:val="right"/>
              <w:rPr>
                <w:rFonts w:ascii="Browallia New" w:hAnsi="Browallia New" w:cs="Browallia New"/>
                <w:color w:val="000000" w:themeColor="text1"/>
                <w:sz w:val="18"/>
                <w:szCs w:val="18"/>
                <w:cs/>
              </w:rPr>
            </w:pPr>
          </w:p>
        </w:tc>
        <w:tc>
          <w:tcPr>
            <w:tcW w:w="610" w:type="dxa"/>
            <w:tcBorders>
              <w:bottom w:val="nil"/>
            </w:tcBorders>
          </w:tcPr>
          <w:p w14:paraId="3DE0C035" w14:textId="77777777" w:rsidR="00A7231F" w:rsidRPr="0038717A" w:rsidRDefault="00A7231F" w:rsidP="00A7231F">
            <w:pPr>
              <w:ind w:right="-36"/>
              <w:jc w:val="right"/>
              <w:rPr>
                <w:rFonts w:ascii="Browallia New" w:hAnsi="Browallia New" w:cs="Browallia New"/>
                <w:color w:val="000000" w:themeColor="text1"/>
                <w:sz w:val="18"/>
                <w:szCs w:val="18"/>
                <w:cs/>
              </w:rPr>
            </w:pPr>
          </w:p>
        </w:tc>
        <w:tc>
          <w:tcPr>
            <w:tcW w:w="1074" w:type="dxa"/>
            <w:tcBorders>
              <w:bottom w:val="nil"/>
            </w:tcBorders>
          </w:tcPr>
          <w:p w14:paraId="3DE0C036" w14:textId="31241A30" w:rsidR="00A7231F" w:rsidRPr="00A7231F" w:rsidRDefault="00A7231F" w:rsidP="00A7231F">
            <w:pPr>
              <w:pBdr>
                <w:bottom w:val="single" w:sz="12" w:space="1" w:color="auto"/>
              </w:pBdr>
              <w:jc w:val="right"/>
              <w:rPr>
                <w:rFonts w:ascii="Browallia New" w:hAnsi="Browallia New" w:cs="Browallia New"/>
                <w:color w:val="000000" w:themeColor="text1"/>
                <w:sz w:val="18"/>
                <w:szCs w:val="18"/>
                <w:lang w:val="en-US"/>
              </w:rPr>
            </w:pPr>
            <w:r w:rsidRPr="00A7231F">
              <w:rPr>
                <w:rFonts w:ascii="Browallia New" w:hAnsi="Browallia New" w:cs="Browallia New"/>
                <w:color w:val="000000" w:themeColor="text1"/>
                <w:sz w:val="18"/>
                <w:szCs w:val="18"/>
                <w:lang w:val="en-US"/>
              </w:rPr>
              <w:t>1,5</w:t>
            </w:r>
            <w:r w:rsidR="000B13FC">
              <w:rPr>
                <w:rFonts w:ascii="Browallia New" w:hAnsi="Browallia New" w:cs="Browallia New"/>
                <w:color w:val="000000" w:themeColor="text1"/>
                <w:sz w:val="18"/>
                <w:szCs w:val="18"/>
                <w:lang w:val="en-US"/>
              </w:rPr>
              <w:t>05,959,710</w:t>
            </w:r>
          </w:p>
        </w:tc>
        <w:tc>
          <w:tcPr>
            <w:tcW w:w="992" w:type="dxa"/>
            <w:tcBorders>
              <w:bottom w:val="nil"/>
            </w:tcBorders>
          </w:tcPr>
          <w:p w14:paraId="3DE0C037" w14:textId="68E20771" w:rsidR="00A7231F" w:rsidRPr="00A7231F" w:rsidRDefault="00A7231F" w:rsidP="00A7231F">
            <w:pPr>
              <w:pBdr>
                <w:bottom w:val="single" w:sz="12" w:space="1" w:color="auto"/>
              </w:pBd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1,740,405,640</w:t>
            </w:r>
          </w:p>
        </w:tc>
        <w:tc>
          <w:tcPr>
            <w:tcW w:w="881" w:type="dxa"/>
            <w:tcBorders>
              <w:bottom w:val="nil"/>
            </w:tcBorders>
          </w:tcPr>
          <w:p w14:paraId="3DE0C038" w14:textId="02735AB2" w:rsidR="00A7231F" w:rsidRPr="00A7231F" w:rsidRDefault="00A7231F" w:rsidP="00A7231F">
            <w:pPr>
              <w:pBdr>
                <w:bottom w:val="single" w:sz="12" w:space="1" w:color="auto"/>
              </w:pBd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83,793,909</w:t>
            </w:r>
          </w:p>
        </w:tc>
        <w:tc>
          <w:tcPr>
            <w:tcW w:w="891" w:type="dxa"/>
            <w:tcBorders>
              <w:bottom w:val="nil"/>
            </w:tcBorders>
          </w:tcPr>
          <w:p w14:paraId="3DE0C039" w14:textId="1707DD98" w:rsidR="00A7231F" w:rsidRPr="00A7231F" w:rsidRDefault="00A7231F" w:rsidP="00A7231F">
            <w:pPr>
              <w:pBdr>
                <w:bottom w:val="single" w:sz="12" w:space="1" w:color="auto"/>
              </w:pBdr>
              <w:jc w:val="right"/>
              <w:rPr>
                <w:rFonts w:ascii="Browallia New" w:hAnsi="Browallia New" w:cs="Browallia New"/>
                <w:color w:val="000000" w:themeColor="text1"/>
                <w:sz w:val="18"/>
                <w:szCs w:val="18"/>
                <w:cs/>
              </w:rPr>
            </w:pPr>
            <w:r w:rsidRPr="00A7231F">
              <w:rPr>
                <w:rFonts w:ascii="Browallia New" w:hAnsi="Browallia New" w:cs="Browallia New"/>
                <w:color w:val="000000" w:themeColor="text1"/>
                <w:sz w:val="18"/>
                <w:szCs w:val="18"/>
                <w:lang w:val="en-US"/>
              </w:rPr>
              <w:t>83,793,909</w:t>
            </w:r>
          </w:p>
        </w:tc>
      </w:tr>
    </w:tbl>
    <w:p w14:paraId="3DE0C03B" w14:textId="77777777" w:rsidR="00E77FC4" w:rsidRPr="00CC7330" w:rsidRDefault="00E77FC4" w:rsidP="00FA66BF">
      <w:pPr>
        <w:pStyle w:val="ListParagraph"/>
        <w:tabs>
          <w:tab w:val="left" w:pos="426"/>
        </w:tabs>
        <w:ind w:left="423"/>
        <w:jc w:val="thaiDistribute"/>
        <w:rPr>
          <w:rFonts w:ascii="Browallia New" w:eastAsia="Arial Unicode MS" w:hAnsi="Browallia New" w:cs="Browallia New"/>
          <w:szCs w:val="28"/>
          <w:cs/>
          <w:lang w:val="en-GB"/>
        </w:rPr>
      </w:pPr>
    </w:p>
    <w:p w14:paraId="1BF63511" w14:textId="48909486" w:rsidR="007004A5" w:rsidRPr="00CC7330" w:rsidRDefault="007004A5" w:rsidP="00872A0C">
      <w:pPr>
        <w:ind w:left="423"/>
        <w:jc w:val="thaiDistribute"/>
        <w:rPr>
          <w:rFonts w:ascii="Browallia New" w:eastAsia="Arial Unicode MS" w:hAnsi="Browallia New" w:cs="Browallia New"/>
        </w:rPr>
      </w:pPr>
      <w:r w:rsidRPr="00CC7330">
        <w:rPr>
          <w:rFonts w:ascii="Browallia New" w:eastAsia="Arial Unicode MS" w:hAnsi="Browallia New" w:cs="Browallia New"/>
          <w:cs/>
        </w:rPr>
        <w:t xml:space="preserve">หมายเหตุ </w:t>
      </w:r>
      <w:r w:rsidRPr="00CC7330">
        <w:rPr>
          <w:rFonts w:ascii="Browallia New" w:eastAsia="Arial Unicode MS" w:hAnsi="Browallia New" w:cs="Browallia New"/>
        </w:rPr>
        <w:t xml:space="preserve">1: </w:t>
      </w:r>
      <w:r w:rsidRPr="00CC7330">
        <w:rPr>
          <w:rFonts w:ascii="Browallia New" w:eastAsia="Arial Unicode MS" w:hAnsi="Browallia New" w:cs="Browallia New"/>
          <w:cs/>
        </w:rPr>
        <w:t>บริษัท สยาม จีเอ็นอี โซล่าร์ เอ็นเนอร์ยี่ จำกัด ดำเนินธุรกิจหลักเกี่ยวกับการผลิตและจำหน่ายกระแสไฟฟ้าจากพลังงานทดแทน ทั้งนี้ บริษัท สยาม จีเอ็นอี โซล่าร์ เอ็นเนอร์ยี่ จำกัด เป็นหุ้นส่วนทางยุทธศาสตร์ของกลุ่ม</w:t>
      </w:r>
      <w:r w:rsidR="000968D7" w:rsidRPr="00CC7330">
        <w:rPr>
          <w:rFonts w:ascii="Browallia New" w:eastAsia="Arial Unicode MS" w:hAnsi="Browallia New" w:cs="Browallia New"/>
          <w:cs/>
        </w:rPr>
        <w:t>บริษัท</w:t>
      </w:r>
      <w:r w:rsidRPr="00CC7330">
        <w:rPr>
          <w:rFonts w:ascii="Browallia New" w:eastAsia="Arial Unicode MS" w:hAnsi="Browallia New" w:cs="Browallia New"/>
          <w:cs/>
        </w:rPr>
        <w:t>ในการลงทุนในธุรกิจพลังงานทดแทน</w:t>
      </w:r>
    </w:p>
    <w:p w14:paraId="5DDFDCD2" w14:textId="77777777" w:rsidR="003D534B" w:rsidRPr="00CC7330" w:rsidRDefault="003D534B" w:rsidP="00872A0C">
      <w:pPr>
        <w:ind w:left="423"/>
        <w:jc w:val="thaiDistribute"/>
        <w:rPr>
          <w:rFonts w:ascii="Browallia New" w:eastAsia="Arial Unicode MS" w:hAnsi="Browallia New" w:cs="Browallia New"/>
        </w:rPr>
      </w:pPr>
    </w:p>
    <w:p w14:paraId="4F5E9A6D" w14:textId="7D52DD0D" w:rsidR="007004A5" w:rsidRPr="00CC7330" w:rsidRDefault="007004A5" w:rsidP="003D534B">
      <w:pPr>
        <w:ind w:left="423"/>
        <w:jc w:val="thaiDistribute"/>
        <w:rPr>
          <w:rFonts w:ascii="Browallia New" w:eastAsia="Arial Unicode MS" w:hAnsi="Browallia New" w:cs="Browallia New"/>
        </w:rPr>
      </w:pPr>
      <w:r w:rsidRPr="00CC7330">
        <w:rPr>
          <w:rFonts w:ascii="Browallia New" w:eastAsia="Arial Unicode MS" w:hAnsi="Browallia New" w:cs="Browallia New"/>
          <w:cs/>
        </w:rPr>
        <w:t xml:space="preserve">หมายเหตุ </w:t>
      </w:r>
      <w:r w:rsidRPr="00CC7330">
        <w:rPr>
          <w:rFonts w:ascii="Browallia New" w:eastAsia="Arial Unicode MS" w:hAnsi="Browallia New" w:cs="Browallia New"/>
        </w:rPr>
        <w:t xml:space="preserve">2: </w:t>
      </w:r>
      <w:r w:rsidRPr="00CC7330">
        <w:rPr>
          <w:rFonts w:ascii="Browallia New" w:eastAsia="Arial Unicode MS" w:hAnsi="Browallia New" w:cs="Browallia New"/>
          <w:cs/>
        </w:rPr>
        <w:t xml:space="preserve">บริษัท </w:t>
      </w:r>
      <w:r w:rsidRPr="00CC7330">
        <w:rPr>
          <w:rFonts w:ascii="Browallia New" w:eastAsia="Arial Unicode MS" w:hAnsi="Browallia New" w:cs="Browallia New"/>
        </w:rPr>
        <w:t xml:space="preserve">Orient Bio-Fuels Company Limited </w:t>
      </w:r>
      <w:r w:rsidRPr="00CC7330">
        <w:rPr>
          <w:rFonts w:ascii="Browallia New" w:eastAsia="Arial Unicode MS" w:hAnsi="Browallia New" w:cs="Browallia New"/>
          <w:cs/>
        </w:rPr>
        <w:t xml:space="preserve">ดำเนินธุรกิจหลักเกี่ยวกับพลังงานทดแทนในประเทศเวียดนาม ทั้งนี้ บริษัท </w:t>
      </w:r>
      <w:r w:rsidRPr="00CC7330">
        <w:rPr>
          <w:rFonts w:ascii="Browallia New" w:eastAsia="Arial Unicode MS" w:hAnsi="Browallia New" w:cs="Browallia New"/>
        </w:rPr>
        <w:t xml:space="preserve">Orient Bio-Fuels Company Limited  </w:t>
      </w:r>
      <w:r w:rsidRPr="00CC7330">
        <w:rPr>
          <w:rFonts w:ascii="Browallia New" w:eastAsia="Arial Unicode MS" w:hAnsi="Browallia New" w:cs="Browallia New"/>
          <w:cs/>
        </w:rPr>
        <w:t>เป็นหุ้นส่วนทางยุทธศาสตร์ของกลุ่ม</w:t>
      </w:r>
      <w:r w:rsidR="000968D7" w:rsidRPr="00CC7330">
        <w:rPr>
          <w:rFonts w:ascii="Browallia New" w:eastAsia="Arial Unicode MS" w:hAnsi="Browallia New" w:cs="Browallia New"/>
          <w:cs/>
        </w:rPr>
        <w:t>บริษัท</w:t>
      </w:r>
      <w:r w:rsidRPr="00CC7330">
        <w:rPr>
          <w:rFonts w:ascii="Browallia New" w:eastAsia="Arial Unicode MS" w:hAnsi="Browallia New" w:cs="Browallia New"/>
          <w:cs/>
        </w:rPr>
        <w:t>ในการลงทุนในธุรกิจพลังงานทดแทน</w:t>
      </w:r>
    </w:p>
    <w:p w14:paraId="7B572BD9" w14:textId="77777777" w:rsidR="007004A5" w:rsidRPr="00CC7330" w:rsidRDefault="007004A5" w:rsidP="00872A0C">
      <w:pPr>
        <w:ind w:left="423"/>
        <w:jc w:val="thaiDistribute"/>
        <w:rPr>
          <w:rFonts w:ascii="Browallia New" w:eastAsia="Arial Unicode MS" w:hAnsi="Browallia New" w:cs="Browallia New"/>
          <w:sz w:val="24"/>
          <w:szCs w:val="24"/>
        </w:rPr>
      </w:pPr>
    </w:p>
    <w:p w14:paraId="5A3A2562" w14:textId="77777777" w:rsidR="007004A5" w:rsidRPr="00CC7330" w:rsidRDefault="007004A5" w:rsidP="00872A0C">
      <w:pPr>
        <w:ind w:left="423"/>
        <w:jc w:val="thaiDistribute"/>
        <w:rPr>
          <w:rFonts w:ascii="Browallia New" w:eastAsia="Arial Unicode MS" w:hAnsi="Browallia New" w:cs="Browallia New"/>
        </w:rPr>
      </w:pPr>
      <w:r w:rsidRPr="00CC7330">
        <w:rPr>
          <w:rFonts w:ascii="Browallia New" w:eastAsia="Arial Unicode MS" w:hAnsi="Browallia New" w:cs="Browallia New" w:hint="cs"/>
          <w:cs/>
        </w:rPr>
        <w:t xml:space="preserve">หมายเหตุ </w:t>
      </w:r>
      <w:r w:rsidRPr="00CC7330">
        <w:rPr>
          <w:rFonts w:ascii="Browallia New" w:eastAsia="Arial Unicode MS" w:hAnsi="Browallia New" w:cs="Browallia New"/>
        </w:rPr>
        <w:t xml:space="preserve">3: </w:t>
      </w:r>
      <w:r w:rsidRPr="00CC7330">
        <w:rPr>
          <w:rFonts w:ascii="Browallia New" w:eastAsia="Arial Unicode MS" w:hAnsi="Browallia New" w:cs="Browallia New" w:hint="cs"/>
          <w:cs/>
        </w:rPr>
        <w:t xml:space="preserve">บริษัท </w:t>
      </w:r>
      <w:r w:rsidRPr="00CC7330">
        <w:rPr>
          <w:rFonts w:ascii="Browallia New" w:eastAsia="Arial Unicode MS" w:hAnsi="Browallia New" w:cs="Browallia New"/>
        </w:rPr>
        <w:t xml:space="preserve">TTCL Gas Power Pte. Ltd. </w:t>
      </w:r>
      <w:r w:rsidRPr="00CC7330">
        <w:rPr>
          <w:rFonts w:ascii="Browallia New" w:eastAsia="Arial Unicode MS" w:hAnsi="Browallia New" w:cs="Browallia New" w:hint="cs"/>
          <w:cs/>
        </w:rPr>
        <w:t>ดำเนินธุรกิจหลักเกี่ยวกับการลงทุนในธุรกิจพลังงาน</w:t>
      </w:r>
    </w:p>
    <w:p w14:paraId="03B8FCB1" w14:textId="77777777" w:rsidR="007004A5" w:rsidRPr="00CC7330" w:rsidRDefault="007004A5" w:rsidP="00872A0C">
      <w:pPr>
        <w:ind w:left="423"/>
        <w:jc w:val="thaiDistribute"/>
        <w:rPr>
          <w:rFonts w:ascii="Browallia New" w:eastAsia="Arial Unicode MS" w:hAnsi="Browallia New" w:cs="Browallia New"/>
          <w:sz w:val="24"/>
          <w:szCs w:val="24"/>
        </w:rPr>
      </w:pPr>
    </w:p>
    <w:p w14:paraId="6AC2CED7" w14:textId="1F32B44B" w:rsidR="007004A5" w:rsidRPr="00CC7330" w:rsidRDefault="007004A5" w:rsidP="00872A0C">
      <w:pPr>
        <w:ind w:left="423"/>
        <w:jc w:val="thaiDistribute"/>
        <w:rPr>
          <w:rFonts w:ascii="Browallia New" w:eastAsia="Arial Unicode MS" w:hAnsi="Browallia New" w:cs="Browallia New"/>
        </w:rPr>
      </w:pPr>
      <w:r w:rsidRPr="00CC7330">
        <w:rPr>
          <w:rFonts w:ascii="Browallia New" w:eastAsia="Arial Unicode MS" w:hAnsi="Browallia New" w:cs="Browallia New" w:hint="cs"/>
          <w:cs/>
        </w:rPr>
        <w:t xml:space="preserve">หมายเหตุ </w:t>
      </w:r>
      <w:r w:rsidRPr="00CC7330">
        <w:rPr>
          <w:rFonts w:ascii="Browallia New" w:eastAsia="Arial Unicode MS" w:hAnsi="Browallia New" w:cs="Browallia New"/>
        </w:rPr>
        <w:t xml:space="preserve">4: </w:t>
      </w:r>
      <w:r w:rsidRPr="00CC7330">
        <w:rPr>
          <w:rFonts w:ascii="Browallia New" w:eastAsia="Arial Unicode MS" w:hAnsi="Browallia New" w:cs="Browallia New" w:hint="cs"/>
          <w:cs/>
        </w:rPr>
        <w:t xml:space="preserve">บริษัท </w:t>
      </w:r>
      <w:r w:rsidRPr="00CC7330">
        <w:rPr>
          <w:rFonts w:ascii="Browallia New" w:eastAsia="Arial Unicode MS" w:hAnsi="Browallia New" w:cs="Browallia New"/>
        </w:rPr>
        <w:t xml:space="preserve">Toyo Thai Power Myanmar Co., Ltd. </w:t>
      </w:r>
      <w:r w:rsidRPr="00CC7330">
        <w:rPr>
          <w:rFonts w:ascii="Browallia New" w:eastAsia="Arial Unicode MS" w:hAnsi="Browallia New" w:cs="Browallia New" w:hint="cs"/>
          <w:cs/>
        </w:rPr>
        <w:t xml:space="preserve">ดำเนินธุรกิจหลักเกี่ยวกับผลิตไฟฟ้าและจำหน่ายกระแสไฟฟ้าจากพลังงานความร้อนร่วมกังหันก๊าซในประเทศพม่า ทั้งนี้บริษัท </w:t>
      </w:r>
      <w:r w:rsidRPr="00CC7330">
        <w:rPr>
          <w:rFonts w:ascii="Browallia New" w:eastAsia="Arial Unicode MS" w:hAnsi="Browallia New" w:cs="Browallia New"/>
        </w:rPr>
        <w:t>Toyo Thai Power Myanmar Co., Ltd.</w:t>
      </w:r>
      <w:r w:rsidRPr="00CC7330">
        <w:rPr>
          <w:rFonts w:ascii="Browallia New" w:eastAsia="Arial Unicode MS" w:hAnsi="Browallia New" w:cs="Browallia New" w:hint="cs"/>
          <w:cs/>
        </w:rPr>
        <w:t xml:space="preserve"> เป็นหุ้นส่วนทางยุทธศาสตร์ของกลุ่ม</w:t>
      </w:r>
      <w:r w:rsidR="000968D7" w:rsidRPr="00CC7330">
        <w:rPr>
          <w:rFonts w:ascii="Browallia New" w:eastAsia="Arial Unicode MS" w:hAnsi="Browallia New" w:cs="Browallia New" w:hint="cs"/>
          <w:cs/>
        </w:rPr>
        <w:t>บริษัท</w:t>
      </w:r>
      <w:r w:rsidRPr="00CC7330">
        <w:rPr>
          <w:rFonts w:ascii="Browallia New" w:eastAsia="Arial Unicode MS" w:hAnsi="Browallia New" w:cs="Browallia New" w:hint="cs"/>
          <w:cs/>
        </w:rPr>
        <w:t>ในการลงทุนในธุรกิจพลังงานไฟฟ้า</w:t>
      </w:r>
    </w:p>
    <w:p w14:paraId="079F3E42" w14:textId="215E4541" w:rsidR="004D39AF" w:rsidRPr="00433E60" w:rsidRDefault="004D39AF" w:rsidP="00872A0C">
      <w:pPr>
        <w:ind w:left="423"/>
        <w:jc w:val="thaiDistribute"/>
        <w:rPr>
          <w:rFonts w:ascii="Browallia New" w:eastAsia="Arial Unicode MS" w:hAnsi="Browallia New" w:cs="Browallia New"/>
          <w:highlight w:val="yellow"/>
          <w:lang w:val="en-US"/>
        </w:rPr>
      </w:pPr>
    </w:p>
    <w:p w14:paraId="3DE0C03F" w14:textId="062C8FD9" w:rsidR="00397412" w:rsidRPr="00FB5C58" w:rsidRDefault="00201531" w:rsidP="007B2985">
      <w:pPr>
        <w:pStyle w:val="ListParagraph"/>
        <w:tabs>
          <w:tab w:val="left" w:pos="426"/>
        </w:tabs>
        <w:ind w:left="423"/>
        <w:jc w:val="thaiDistribute"/>
        <w:rPr>
          <w:rFonts w:ascii="Browallia New" w:eastAsia="Arial Unicode MS" w:hAnsi="Browallia New" w:cs="Browallia New"/>
          <w:szCs w:val="28"/>
          <w:lang w:val="en-GB"/>
        </w:rPr>
      </w:pPr>
      <w:r w:rsidRPr="00FB5C58">
        <w:rPr>
          <w:rFonts w:ascii="Browallia New" w:eastAsia="Arial Unicode MS" w:hAnsi="Browallia New" w:cs="Browallia New" w:hint="cs"/>
          <w:szCs w:val="28"/>
          <w:cs/>
          <w:lang w:val="en-GB"/>
        </w:rPr>
        <w:t>สรุปรายการ</w:t>
      </w:r>
      <w:r w:rsidR="008D10ED" w:rsidRPr="00FB5C58">
        <w:rPr>
          <w:rFonts w:ascii="Browallia New" w:eastAsia="Arial Unicode MS" w:hAnsi="Browallia New" w:cs="Browallia New" w:hint="cs"/>
          <w:szCs w:val="28"/>
          <w:cs/>
          <w:lang w:val="en-GB"/>
        </w:rPr>
        <w:t>งบการเงิน</w:t>
      </w:r>
      <w:r w:rsidR="00C7518E" w:rsidRPr="00FB5C58">
        <w:rPr>
          <w:rFonts w:ascii="Browallia New" w:eastAsia="Arial Unicode MS" w:hAnsi="Browallia New" w:cs="Browallia New" w:hint="cs"/>
          <w:szCs w:val="28"/>
          <w:cs/>
          <w:lang w:val="en-GB"/>
        </w:rPr>
        <w:t>ของ</w:t>
      </w:r>
      <w:r w:rsidR="00FB5C58" w:rsidRPr="00FB5C58">
        <w:rPr>
          <w:rFonts w:ascii="Browallia New" w:eastAsia="Arial Unicode MS" w:hAnsi="Browallia New" w:cs="Browallia New" w:hint="cs"/>
          <w:szCs w:val="28"/>
          <w:cs/>
          <w:lang w:val="en-GB"/>
        </w:rPr>
        <w:t>การร่วมค้า</w:t>
      </w:r>
      <w:r w:rsidR="007C1A56" w:rsidRPr="00FB5C58">
        <w:rPr>
          <w:rFonts w:ascii="Browallia New" w:eastAsia="Arial Unicode MS" w:hAnsi="Browallia New" w:cs="Browallia New" w:hint="cs"/>
          <w:szCs w:val="28"/>
          <w:cs/>
          <w:lang w:val="en-GB"/>
        </w:rPr>
        <w:t>ก่อนตัด</w:t>
      </w:r>
      <w:r w:rsidR="00FE7990" w:rsidRPr="00FB5C58">
        <w:rPr>
          <w:rFonts w:ascii="Browallia New" w:eastAsia="Arial Unicode MS" w:hAnsi="Browallia New" w:cs="Browallia New" w:hint="cs"/>
          <w:szCs w:val="28"/>
          <w:cs/>
          <w:lang w:val="en-GB"/>
        </w:rPr>
        <w:t>รายการระหว่างกัน</w:t>
      </w:r>
      <w:r w:rsidR="00F42113" w:rsidRPr="00FB5C58">
        <w:rPr>
          <w:rFonts w:ascii="Browallia New" w:eastAsia="Arial Unicode MS" w:hAnsi="Browallia New" w:cs="Browallia New" w:hint="cs"/>
          <w:szCs w:val="28"/>
          <w:cs/>
          <w:lang w:val="en-GB"/>
        </w:rPr>
        <w:t>ระหว่างกิจการในกลุ่ม</w:t>
      </w:r>
      <w:r w:rsidR="00AC6063" w:rsidRPr="00FB5C58">
        <w:rPr>
          <w:rFonts w:ascii="Browallia New" w:eastAsia="Arial Unicode MS" w:hAnsi="Browallia New" w:cs="Browallia New" w:hint="cs"/>
          <w:szCs w:val="28"/>
          <w:cs/>
          <w:lang w:val="en-GB"/>
        </w:rPr>
        <w:t xml:space="preserve"> </w:t>
      </w:r>
      <w:r w:rsidR="00F42113" w:rsidRPr="00FB5C58">
        <w:rPr>
          <w:rFonts w:ascii="Browallia New" w:eastAsia="Arial Unicode MS" w:hAnsi="Browallia New" w:cs="Browallia New" w:hint="cs"/>
          <w:szCs w:val="28"/>
          <w:cs/>
          <w:lang w:val="en-GB"/>
        </w:rPr>
        <w:t>มี</w:t>
      </w:r>
      <w:r w:rsidR="00AC6063" w:rsidRPr="00FB5C58">
        <w:rPr>
          <w:rFonts w:ascii="Browallia New" w:eastAsia="Arial Unicode MS" w:hAnsi="Browallia New" w:cs="Browallia New" w:hint="cs"/>
          <w:szCs w:val="28"/>
          <w:cs/>
          <w:lang w:val="en-GB"/>
        </w:rPr>
        <w:t>ดังนี้</w:t>
      </w:r>
    </w:p>
    <w:p w14:paraId="3DE0C040" w14:textId="77777777" w:rsidR="00110D2A" w:rsidRPr="00433E60" w:rsidRDefault="00110D2A" w:rsidP="007B2985">
      <w:pPr>
        <w:pStyle w:val="ListParagraph"/>
        <w:tabs>
          <w:tab w:val="left" w:pos="426"/>
        </w:tabs>
        <w:ind w:left="423"/>
        <w:jc w:val="thaiDistribute"/>
        <w:rPr>
          <w:rFonts w:ascii="Browallia New" w:eastAsia="Arial Unicode MS" w:hAnsi="Browallia New" w:cs="Browallia New"/>
          <w:sz w:val="16"/>
          <w:szCs w:val="16"/>
          <w:highlight w:val="yellow"/>
          <w:lang w:val="en-GB"/>
        </w:rPr>
      </w:pPr>
    </w:p>
    <w:tbl>
      <w:tblPr>
        <w:tblStyle w:val="TableGrid"/>
        <w:tblW w:w="9553"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964"/>
        <w:gridCol w:w="973"/>
        <w:gridCol w:w="1052"/>
        <w:gridCol w:w="1052"/>
        <w:gridCol w:w="1014"/>
        <w:gridCol w:w="990"/>
        <w:gridCol w:w="990"/>
        <w:gridCol w:w="990"/>
      </w:tblGrid>
      <w:tr w:rsidR="00A90AA1" w:rsidRPr="00A44E88" w14:paraId="3DE0C049" w14:textId="77777777" w:rsidTr="009D3534">
        <w:trPr>
          <w:tblHeader/>
        </w:trPr>
        <w:tc>
          <w:tcPr>
            <w:tcW w:w="1528" w:type="dxa"/>
          </w:tcPr>
          <w:p w14:paraId="3DE0C041"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64" w:type="dxa"/>
          </w:tcPr>
          <w:p w14:paraId="3DE0C042"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73" w:type="dxa"/>
          </w:tcPr>
          <w:p w14:paraId="3DE0C043"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4"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5"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3DE0C046"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3DE0C047" w14:textId="77777777" w:rsidR="00B961A8" w:rsidRPr="00A44E8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3DE0C048" w14:textId="77777777" w:rsidR="00B961A8" w:rsidRPr="00A44E88"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hAnsi="Browallia New" w:cs="Browallia New" w:hint="cs"/>
                <w:color w:val="000000" w:themeColor="text1"/>
                <w:sz w:val="18"/>
                <w:szCs w:val="18"/>
                <w:cs/>
              </w:rPr>
              <w:t xml:space="preserve">(หน่วย </w:t>
            </w:r>
            <w:r w:rsidRPr="00A44E88">
              <w:rPr>
                <w:rFonts w:ascii="Browallia New" w:hAnsi="Browallia New" w:cs="Browallia New"/>
                <w:color w:val="000000" w:themeColor="text1"/>
                <w:sz w:val="18"/>
                <w:szCs w:val="18"/>
                <w:lang w:val="en-US"/>
              </w:rPr>
              <w:t xml:space="preserve">: </w:t>
            </w:r>
            <w:r w:rsidRPr="00A44E88">
              <w:rPr>
                <w:rFonts w:ascii="Browallia New" w:hAnsi="Browallia New" w:cs="Browallia New" w:hint="cs"/>
                <w:color w:val="000000" w:themeColor="text1"/>
                <w:sz w:val="18"/>
                <w:szCs w:val="18"/>
                <w:cs/>
                <w:lang w:val="en-US"/>
              </w:rPr>
              <w:t>บาท)</w:t>
            </w:r>
          </w:p>
        </w:tc>
      </w:tr>
      <w:tr w:rsidR="00A008FE" w:rsidRPr="00A44E88" w14:paraId="3DE0C04C" w14:textId="77777777" w:rsidTr="009D3534">
        <w:trPr>
          <w:tblHeader/>
        </w:trPr>
        <w:tc>
          <w:tcPr>
            <w:tcW w:w="1528" w:type="dxa"/>
          </w:tcPr>
          <w:p w14:paraId="3DE0C04A" w14:textId="77777777" w:rsidR="00A008FE" w:rsidRPr="00A44E88"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8025" w:type="dxa"/>
            <w:gridSpan w:val="8"/>
          </w:tcPr>
          <w:p w14:paraId="3DE0C04B" w14:textId="77777777" w:rsidR="00A008FE" w:rsidRPr="00A44E88" w:rsidRDefault="00A008FE" w:rsidP="00871ABA">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 xml:space="preserve">สำหรับปีสิ้นสุดวันที่ </w:t>
            </w:r>
            <w:r w:rsidRPr="00A44E88">
              <w:rPr>
                <w:rFonts w:ascii="Browallia New" w:eastAsia="Arial Unicode MS" w:hAnsi="Browallia New" w:cs="Browallia New"/>
                <w:sz w:val="18"/>
                <w:szCs w:val="18"/>
                <w:lang w:val="en-US"/>
              </w:rPr>
              <w:t xml:space="preserve">31 </w:t>
            </w:r>
            <w:r w:rsidRPr="00A44E88">
              <w:rPr>
                <w:rFonts w:ascii="Browallia New" w:eastAsia="Arial Unicode MS" w:hAnsi="Browallia New" w:cs="Browallia New" w:hint="cs"/>
                <w:sz w:val="18"/>
                <w:szCs w:val="18"/>
                <w:cs/>
                <w:lang w:val="en-US"/>
              </w:rPr>
              <w:t>ธันวาคม</w:t>
            </w:r>
          </w:p>
        </w:tc>
      </w:tr>
      <w:tr w:rsidR="00B961A8" w:rsidRPr="00934324" w14:paraId="3DE0C055" w14:textId="77777777" w:rsidTr="009D3534">
        <w:trPr>
          <w:tblHeader/>
        </w:trPr>
        <w:tc>
          <w:tcPr>
            <w:tcW w:w="1528" w:type="dxa"/>
          </w:tcPr>
          <w:p w14:paraId="3DE0C04D" w14:textId="77777777" w:rsidR="00B961A8" w:rsidRPr="00A44E88"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937" w:type="dxa"/>
            <w:gridSpan w:val="2"/>
          </w:tcPr>
          <w:p w14:paraId="3DE0C04E" w14:textId="5F8C56DF" w:rsidR="00B961A8" w:rsidRPr="00A44E88"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cs/>
                <w:lang w:val="en-GB"/>
              </w:rPr>
              <w:t xml:space="preserve">บริษัท สยาม จีเอ็นอี โซล่าร์ </w:t>
            </w:r>
            <w:r w:rsidR="009D3534" w:rsidRPr="00A44E88">
              <w:rPr>
                <w:rFonts w:ascii="Browallia New" w:eastAsia="Arial Unicode MS" w:hAnsi="Browallia New" w:cs="Browallia New"/>
                <w:sz w:val="18"/>
                <w:szCs w:val="18"/>
                <w:lang w:val="en-GB"/>
              </w:rPr>
              <w:br/>
            </w:r>
            <w:r w:rsidRPr="00A44E88">
              <w:rPr>
                <w:rFonts w:ascii="Browallia New" w:eastAsia="Arial Unicode MS" w:hAnsi="Browallia New" w:cs="Browallia New"/>
                <w:sz w:val="18"/>
                <w:szCs w:val="18"/>
                <w:cs/>
                <w:lang w:val="en-GB"/>
              </w:rPr>
              <w:t>เอ็นเนอร์ยี่ จำกัด</w:t>
            </w:r>
          </w:p>
        </w:tc>
        <w:tc>
          <w:tcPr>
            <w:tcW w:w="2104" w:type="dxa"/>
            <w:gridSpan w:val="2"/>
          </w:tcPr>
          <w:p w14:paraId="3DE0C050" w14:textId="31E367B6" w:rsidR="00B961A8" w:rsidRPr="00A44E88"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Orient Bio-Fuels </w:t>
            </w:r>
            <w:r w:rsidR="0090136C" w:rsidRPr="00A44E88">
              <w:rPr>
                <w:rFonts w:ascii="Browallia New" w:eastAsia="Arial Unicode MS" w:hAnsi="Browallia New" w:cs="Browallia New"/>
                <w:sz w:val="18"/>
                <w:szCs w:val="18"/>
                <w:lang w:val="en-GB"/>
              </w:rPr>
              <w:br/>
            </w:r>
            <w:r w:rsidRPr="00A44E88">
              <w:rPr>
                <w:rFonts w:ascii="Browallia New" w:eastAsia="Arial Unicode MS" w:hAnsi="Browallia New" w:cs="Browallia New"/>
                <w:sz w:val="18"/>
                <w:szCs w:val="18"/>
                <w:lang w:val="en-GB"/>
              </w:rPr>
              <w:t>Company Limited</w:t>
            </w:r>
          </w:p>
        </w:tc>
        <w:tc>
          <w:tcPr>
            <w:tcW w:w="2004" w:type="dxa"/>
            <w:gridSpan w:val="2"/>
          </w:tcPr>
          <w:p w14:paraId="3DE0C052" w14:textId="139C285D" w:rsidR="00B961A8" w:rsidRPr="00A44E88"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TTCL Gas Power </w:t>
            </w:r>
            <w:r w:rsidR="0090136C" w:rsidRPr="00A44E88">
              <w:rPr>
                <w:rFonts w:ascii="Browallia New" w:eastAsia="Arial Unicode MS" w:hAnsi="Browallia New" w:cs="Browallia New"/>
                <w:sz w:val="18"/>
                <w:szCs w:val="18"/>
                <w:lang w:val="en-GB"/>
              </w:rPr>
              <w:br/>
            </w:r>
            <w:r w:rsidRPr="00A44E88">
              <w:rPr>
                <w:rFonts w:ascii="Browallia New" w:eastAsia="Arial Unicode MS" w:hAnsi="Browallia New" w:cs="Browallia New"/>
                <w:sz w:val="18"/>
                <w:szCs w:val="18"/>
                <w:lang w:val="en-GB"/>
              </w:rPr>
              <w:t>Pte. Ltd</w:t>
            </w:r>
            <w:r w:rsidR="008C3021" w:rsidRPr="00A44E88">
              <w:rPr>
                <w:rFonts w:ascii="Browallia New" w:eastAsia="Arial Unicode MS" w:hAnsi="Browallia New" w:cs="Browallia New"/>
                <w:sz w:val="18"/>
                <w:szCs w:val="18"/>
                <w:lang w:val="en-GB"/>
              </w:rPr>
              <w:t>.</w:t>
            </w:r>
          </w:p>
        </w:tc>
        <w:tc>
          <w:tcPr>
            <w:tcW w:w="1980" w:type="dxa"/>
            <w:gridSpan w:val="2"/>
          </w:tcPr>
          <w:p w14:paraId="3DE0C053" w14:textId="77777777" w:rsidR="008C3021" w:rsidRPr="00A44E88"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Toyo Thai Power Myanmar </w:t>
            </w:r>
          </w:p>
          <w:p w14:paraId="3DE0C054" w14:textId="77777777" w:rsidR="00B961A8" w:rsidRPr="00A44E88"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Co., Ltd</w:t>
            </w:r>
            <w:r w:rsidR="008C3021" w:rsidRPr="00A44E88">
              <w:rPr>
                <w:rFonts w:ascii="Browallia New" w:eastAsia="Arial Unicode MS" w:hAnsi="Browallia New" w:cs="Browallia New"/>
                <w:sz w:val="18"/>
                <w:szCs w:val="18"/>
                <w:lang w:val="en-GB"/>
              </w:rPr>
              <w:t>.</w:t>
            </w:r>
          </w:p>
        </w:tc>
      </w:tr>
      <w:tr w:rsidR="0090136C" w:rsidRPr="00A44E88" w14:paraId="3DE0C05F" w14:textId="77777777" w:rsidTr="009D3534">
        <w:trPr>
          <w:tblHeader/>
        </w:trPr>
        <w:tc>
          <w:tcPr>
            <w:tcW w:w="1528" w:type="dxa"/>
          </w:tcPr>
          <w:p w14:paraId="3DE0C056" w14:textId="77777777" w:rsidR="0090136C" w:rsidRPr="00A44E88" w:rsidRDefault="0090136C" w:rsidP="0090136C">
            <w:pPr>
              <w:pStyle w:val="ListParagraph"/>
              <w:tabs>
                <w:tab w:val="left" w:pos="426"/>
              </w:tabs>
              <w:ind w:left="0"/>
              <w:jc w:val="center"/>
              <w:rPr>
                <w:rFonts w:ascii="Browallia New" w:eastAsia="Arial Unicode MS" w:hAnsi="Browallia New" w:cs="Browallia New"/>
                <w:sz w:val="18"/>
                <w:szCs w:val="18"/>
                <w:lang w:val="en-US"/>
              </w:rPr>
            </w:pPr>
          </w:p>
        </w:tc>
        <w:tc>
          <w:tcPr>
            <w:tcW w:w="964" w:type="dxa"/>
          </w:tcPr>
          <w:p w14:paraId="3DE0C057" w14:textId="2D75F2F5"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sidRPr="00A44E88">
              <w:rPr>
                <w:rFonts w:ascii="Browallia New" w:eastAsia="Arial Unicode MS" w:hAnsi="Browallia New" w:cs="Browallia New"/>
                <w:sz w:val="18"/>
                <w:szCs w:val="18"/>
                <w:lang w:val="en-US"/>
              </w:rPr>
              <w:t>2568</w:t>
            </w:r>
          </w:p>
        </w:tc>
        <w:tc>
          <w:tcPr>
            <w:tcW w:w="973" w:type="dxa"/>
          </w:tcPr>
          <w:p w14:paraId="3DE0C058" w14:textId="2B23FE85"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2567</w:t>
            </w:r>
          </w:p>
        </w:tc>
        <w:tc>
          <w:tcPr>
            <w:tcW w:w="1052" w:type="dxa"/>
          </w:tcPr>
          <w:p w14:paraId="3DE0C059" w14:textId="3C2064AA"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2568</w:t>
            </w:r>
          </w:p>
        </w:tc>
        <w:tc>
          <w:tcPr>
            <w:tcW w:w="1052" w:type="dxa"/>
          </w:tcPr>
          <w:p w14:paraId="3DE0C05A" w14:textId="605A3025"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2567</w:t>
            </w:r>
          </w:p>
        </w:tc>
        <w:tc>
          <w:tcPr>
            <w:tcW w:w="1014" w:type="dxa"/>
          </w:tcPr>
          <w:p w14:paraId="3DE0C05B" w14:textId="00667EFC"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2568</w:t>
            </w:r>
          </w:p>
        </w:tc>
        <w:tc>
          <w:tcPr>
            <w:tcW w:w="990" w:type="dxa"/>
          </w:tcPr>
          <w:p w14:paraId="3DE0C05C" w14:textId="7738849A"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2567</w:t>
            </w:r>
          </w:p>
        </w:tc>
        <w:tc>
          <w:tcPr>
            <w:tcW w:w="990" w:type="dxa"/>
          </w:tcPr>
          <w:p w14:paraId="3DE0C05D" w14:textId="17691208"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2568</w:t>
            </w:r>
          </w:p>
        </w:tc>
        <w:tc>
          <w:tcPr>
            <w:tcW w:w="990" w:type="dxa"/>
          </w:tcPr>
          <w:p w14:paraId="3DE0C05E" w14:textId="609F5693" w:rsidR="0090136C" w:rsidRPr="00A44E88" w:rsidRDefault="0090136C" w:rsidP="0090136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2567</w:t>
            </w:r>
          </w:p>
        </w:tc>
      </w:tr>
      <w:tr w:rsidR="004C4674" w:rsidRPr="00A44E88" w14:paraId="3DE0C069" w14:textId="77777777" w:rsidTr="009D3534">
        <w:trPr>
          <w:tblHeader/>
        </w:trPr>
        <w:tc>
          <w:tcPr>
            <w:tcW w:w="1528" w:type="dxa"/>
          </w:tcPr>
          <w:p w14:paraId="3DE0C060" w14:textId="77777777" w:rsidR="00387DFE" w:rsidRPr="00A44E88" w:rsidRDefault="00387DFE" w:rsidP="00F91434">
            <w:pPr>
              <w:pStyle w:val="ListParagraph"/>
              <w:tabs>
                <w:tab w:val="left" w:pos="426"/>
              </w:tabs>
              <w:ind w:left="0"/>
              <w:jc w:val="both"/>
              <w:rPr>
                <w:rFonts w:ascii="Browallia New" w:eastAsia="Arial Unicode MS" w:hAnsi="Browallia New" w:cs="Browallia New"/>
                <w:sz w:val="16"/>
                <w:szCs w:val="16"/>
                <w:lang w:val="en-GB"/>
              </w:rPr>
            </w:pPr>
          </w:p>
        </w:tc>
        <w:tc>
          <w:tcPr>
            <w:tcW w:w="964" w:type="dxa"/>
          </w:tcPr>
          <w:p w14:paraId="3DE0C061"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73" w:type="dxa"/>
          </w:tcPr>
          <w:p w14:paraId="3DE0C062"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3DE0C063"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1052" w:type="dxa"/>
          </w:tcPr>
          <w:p w14:paraId="3DE0C064"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3DE0C065"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6"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3DE0C067"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8" w14:textId="77777777" w:rsidR="00387DFE" w:rsidRPr="00A44E88"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r>
      <w:tr w:rsidR="00340F8D" w:rsidRPr="00A44E88" w14:paraId="3DE0C07C" w14:textId="77777777">
        <w:tc>
          <w:tcPr>
            <w:tcW w:w="1528" w:type="dxa"/>
          </w:tcPr>
          <w:p w14:paraId="3DE0C06A" w14:textId="77777777" w:rsidR="00340F8D" w:rsidRPr="00A44E88" w:rsidRDefault="00340F8D" w:rsidP="00340F8D">
            <w:pPr>
              <w:pStyle w:val="ListParagraph"/>
              <w:tabs>
                <w:tab w:val="left" w:pos="426"/>
              </w:tabs>
              <w:ind w:left="0"/>
              <w:jc w:val="both"/>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เงินสดและรายการ</w:t>
            </w:r>
          </w:p>
          <w:p w14:paraId="3DE0C06B" w14:textId="77777777" w:rsidR="00340F8D" w:rsidRPr="00A44E88" w:rsidRDefault="00340F8D" w:rsidP="00340F8D">
            <w:pPr>
              <w:pStyle w:val="ListParagraph"/>
              <w:tabs>
                <w:tab w:val="left" w:pos="426"/>
              </w:tabs>
              <w:ind w:left="315" w:hanging="173"/>
              <w:jc w:val="both"/>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เทียบเท่าเงินสด</w:t>
            </w:r>
          </w:p>
        </w:tc>
        <w:tc>
          <w:tcPr>
            <w:tcW w:w="964" w:type="dxa"/>
          </w:tcPr>
          <w:p w14:paraId="4A3CFC94" w14:textId="77777777" w:rsidR="00340F8D" w:rsidRDefault="00340F8D" w:rsidP="00340F8D">
            <w:pPr>
              <w:pStyle w:val="ListParagraph"/>
              <w:tabs>
                <w:tab w:val="left" w:pos="426"/>
              </w:tabs>
              <w:ind w:left="0"/>
              <w:jc w:val="right"/>
              <w:rPr>
                <w:rFonts w:ascii="Browallia New" w:eastAsia="Arial Unicode MS" w:hAnsi="Browallia New" w:cs="Browallia New"/>
                <w:sz w:val="18"/>
                <w:szCs w:val="18"/>
                <w:lang w:val="en-GB"/>
              </w:rPr>
            </w:pPr>
          </w:p>
          <w:p w14:paraId="3DE0C06D" w14:textId="6F63BF7F"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3</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189</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861</w:t>
            </w:r>
            <w:r w:rsidRPr="00A579E1">
              <w:rPr>
                <w:rFonts w:ascii="Browallia New" w:eastAsia="Arial Unicode MS" w:hAnsi="Browallia New" w:cs="Browallia New"/>
                <w:sz w:val="18"/>
                <w:szCs w:val="18"/>
                <w:cs/>
                <w:lang w:val="en-GB"/>
              </w:rPr>
              <w:t xml:space="preserve"> </w:t>
            </w:r>
          </w:p>
        </w:tc>
        <w:tc>
          <w:tcPr>
            <w:tcW w:w="973" w:type="dxa"/>
            <w:vAlign w:val="bottom"/>
          </w:tcPr>
          <w:p w14:paraId="3DE0C06F" w14:textId="04B467A1"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3,606,988</w:t>
            </w:r>
          </w:p>
        </w:tc>
        <w:tc>
          <w:tcPr>
            <w:tcW w:w="1052" w:type="dxa"/>
          </w:tcPr>
          <w:p w14:paraId="7BC48AC6" w14:textId="77777777" w:rsidR="00340F8D" w:rsidRDefault="00340F8D" w:rsidP="00340F8D">
            <w:pPr>
              <w:pStyle w:val="ListParagraph"/>
              <w:tabs>
                <w:tab w:val="left" w:pos="426"/>
              </w:tabs>
              <w:ind w:left="0"/>
              <w:jc w:val="right"/>
              <w:rPr>
                <w:rFonts w:ascii="Browallia New" w:eastAsia="Arial Unicode MS" w:hAnsi="Browallia New" w:cs="Browallia New"/>
                <w:sz w:val="18"/>
                <w:szCs w:val="18"/>
                <w:lang w:val="en-GB"/>
              </w:rPr>
            </w:pPr>
          </w:p>
          <w:p w14:paraId="3DE0C071" w14:textId="57488966"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32</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860</w:t>
            </w:r>
            <w:r w:rsidRPr="00A579E1">
              <w:rPr>
                <w:rFonts w:ascii="Browallia New" w:eastAsia="Arial Unicode MS" w:hAnsi="Browallia New" w:cs="Browallia New"/>
                <w:sz w:val="18"/>
                <w:szCs w:val="18"/>
                <w:cs/>
                <w:lang w:val="en-GB"/>
              </w:rPr>
              <w:t xml:space="preserve"> </w:t>
            </w:r>
          </w:p>
        </w:tc>
        <w:tc>
          <w:tcPr>
            <w:tcW w:w="1052" w:type="dxa"/>
            <w:vAlign w:val="bottom"/>
          </w:tcPr>
          <w:p w14:paraId="3DE0C073" w14:textId="1DCA4A92"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73</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142</w:t>
            </w:r>
          </w:p>
        </w:tc>
        <w:tc>
          <w:tcPr>
            <w:tcW w:w="1014" w:type="dxa"/>
          </w:tcPr>
          <w:p w14:paraId="7C233B5A" w14:textId="77777777" w:rsidR="00340F8D" w:rsidRDefault="00340F8D" w:rsidP="00340F8D">
            <w:pPr>
              <w:pStyle w:val="ListParagraph"/>
              <w:tabs>
                <w:tab w:val="left" w:pos="426"/>
              </w:tabs>
              <w:ind w:left="0"/>
              <w:jc w:val="right"/>
              <w:rPr>
                <w:rFonts w:ascii="Browallia New" w:eastAsia="Arial Unicode MS" w:hAnsi="Browallia New" w:cs="Browallia New"/>
                <w:sz w:val="18"/>
                <w:szCs w:val="18"/>
                <w:lang w:val="en-GB"/>
              </w:rPr>
            </w:pPr>
          </w:p>
          <w:p w14:paraId="3DE0C075" w14:textId="50778368"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306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398</w:t>
            </w:r>
            <w:r w:rsidRPr="00A579E1">
              <w:rPr>
                <w:rFonts w:ascii="Browallia New" w:eastAsia="Arial Unicode MS" w:hAnsi="Browallia New" w:cs="Browallia New"/>
                <w:sz w:val="18"/>
                <w:szCs w:val="18"/>
                <w:cs/>
                <w:lang w:val="en-GB"/>
              </w:rPr>
              <w:t xml:space="preserve"> </w:t>
            </w:r>
          </w:p>
        </w:tc>
        <w:tc>
          <w:tcPr>
            <w:tcW w:w="990" w:type="dxa"/>
          </w:tcPr>
          <w:p w14:paraId="79E5738A"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p>
          <w:p w14:paraId="3DE0C077" w14:textId="728E6E4A"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169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158</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444</w:t>
            </w:r>
          </w:p>
        </w:tc>
        <w:tc>
          <w:tcPr>
            <w:tcW w:w="990" w:type="dxa"/>
          </w:tcPr>
          <w:p w14:paraId="0B258C70" w14:textId="77777777" w:rsidR="00340F8D" w:rsidRDefault="00340F8D" w:rsidP="00340F8D">
            <w:pPr>
              <w:pStyle w:val="ListParagraph"/>
              <w:tabs>
                <w:tab w:val="left" w:pos="426"/>
              </w:tabs>
              <w:ind w:left="0"/>
              <w:jc w:val="right"/>
              <w:rPr>
                <w:rFonts w:ascii="Browallia New" w:eastAsia="Arial Unicode MS" w:hAnsi="Browallia New" w:cs="Browallia New"/>
                <w:sz w:val="18"/>
                <w:szCs w:val="18"/>
                <w:lang w:val="en-US"/>
              </w:rPr>
            </w:pPr>
          </w:p>
          <w:p w14:paraId="3DE0C079" w14:textId="23DDC478" w:rsidR="00340F8D" w:rsidRPr="00340F8D" w:rsidRDefault="00340F8D" w:rsidP="00340F8D">
            <w:pPr>
              <w:pStyle w:val="ListParagraph"/>
              <w:tabs>
                <w:tab w:val="left" w:pos="426"/>
              </w:tabs>
              <w:ind w:left="0"/>
              <w:jc w:val="right"/>
              <w:rPr>
                <w:rFonts w:ascii="Browallia New" w:eastAsia="Arial Unicode MS" w:hAnsi="Browallia New" w:cs="Browallia New"/>
                <w:sz w:val="18"/>
                <w:szCs w:val="18"/>
                <w:lang w:val="en-US"/>
              </w:rPr>
            </w:pPr>
            <w:r w:rsidRPr="00340F8D">
              <w:rPr>
                <w:rFonts w:ascii="Browallia New" w:eastAsia="Arial Unicode MS" w:hAnsi="Browallia New" w:cs="Browallia New"/>
                <w:sz w:val="18"/>
                <w:szCs w:val="18"/>
                <w:cs/>
                <w:lang w:val="en-US"/>
              </w:rPr>
              <w:t xml:space="preserve"> </w:t>
            </w:r>
            <w:r w:rsidR="005B2094" w:rsidRPr="005B2094">
              <w:rPr>
                <w:rFonts w:ascii="Browallia New" w:eastAsia="Arial Unicode MS" w:hAnsi="Browallia New" w:cs="Browallia New"/>
                <w:sz w:val="18"/>
                <w:szCs w:val="18"/>
                <w:lang w:val="en-US"/>
              </w:rPr>
              <w:t>684</w:t>
            </w:r>
            <w:r w:rsidRPr="00340F8D">
              <w:rPr>
                <w:rFonts w:ascii="Browallia New" w:eastAsia="Arial Unicode MS" w:hAnsi="Browallia New" w:cs="Browallia New"/>
                <w:sz w:val="18"/>
                <w:szCs w:val="18"/>
                <w:cs/>
                <w:lang w:val="en-US"/>
              </w:rPr>
              <w:t>,</w:t>
            </w:r>
            <w:r w:rsidR="005B2094" w:rsidRPr="005B2094">
              <w:rPr>
                <w:rFonts w:ascii="Browallia New" w:eastAsia="Arial Unicode MS" w:hAnsi="Browallia New" w:cs="Browallia New"/>
                <w:sz w:val="18"/>
                <w:szCs w:val="18"/>
                <w:lang w:val="en-US"/>
              </w:rPr>
              <w:t>038</w:t>
            </w:r>
            <w:r w:rsidRPr="00340F8D">
              <w:rPr>
                <w:rFonts w:ascii="Browallia New" w:eastAsia="Arial Unicode MS" w:hAnsi="Browallia New" w:cs="Browallia New"/>
                <w:sz w:val="18"/>
                <w:szCs w:val="18"/>
                <w:cs/>
                <w:lang w:val="en-US"/>
              </w:rPr>
              <w:t>,</w:t>
            </w:r>
            <w:r w:rsidR="005B2094" w:rsidRPr="005B2094">
              <w:rPr>
                <w:rFonts w:ascii="Browallia New" w:eastAsia="Arial Unicode MS" w:hAnsi="Browallia New" w:cs="Browallia New"/>
                <w:sz w:val="18"/>
                <w:szCs w:val="18"/>
                <w:lang w:val="en-US"/>
              </w:rPr>
              <w:t>994</w:t>
            </w:r>
            <w:r w:rsidRPr="00340F8D">
              <w:rPr>
                <w:rFonts w:ascii="Browallia New" w:eastAsia="Arial Unicode MS" w:hAnsi="Browallia New" w:cs="Browallia New"/>
                <w:sz w:val="18"/>
                <w:szCs w:val="18"/>
                <w:cs/>
                <w:lang w:val="en-US"/>
              </w:rPr>
              <w:t xml:space="preserve"> </w:t>
            </w:r>
          </w:p>
        </w:tc>
        <w:tc>
          <w:tcPr>
            <w:tcW w:w="990" w:type="dxa"/>
            <w:vAlign w:val="bottom"/>
          </w:tcPr>
          <w:p w14:paraId="3DE0C07B" w14:textId="2CC05AA6" w:rsidR="00340F8D" w:rsidRPr="00A44E88" w:rsidRDefault="00340F8D" w:rsidP="00340F8D">
            <w:pPr>
              <w:pStyle w:val="ListParagraph"/>
              <w:tabs>
                <w:tab w:val="left" w:pos="754"/>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148</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735</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279</w:t>
            </w:r>
          </w:p>
        </w:tc>
      </w:tr>
      <w:tr w:rsidR="00340F8D" w:rsidRPr="00A44E88" w14:paraId="3DE0C086" w14:textId="77777777">
        <w:tc>
          <w:tcPr>
            <w:tcW w:w="1528" w:type="dxa"/>
          </w:tcPr>
          <w:p w14:paraId="3DE0C07D" w14:textId="77777777" w:rsidR="00340F8D" w:rsidRPr="00A44E88" w:rsidRDefault="00340F8D" w:rsidP="00340F8D">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สินทรัพย์หมุนเวียนอื่น</w:t>
            </w:r>
          </w:p>
        </w:tc>
        <w:tc>
          <w:tcPr>
            <w:tcW w:w="964" w:type="dxa"/>
          </w:tcPr>
          <w:p w14:paraId="3DE0C07E" w14:textId="280D6EE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056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707</w:t>
            </w:r>
            <w:r w:rsidRPr="00A579E1">
              <w:rPr>
                <w:rFonts w:ascii="Browallia New" w:eastAsia="Arial Unicode MS" w:hAnsi="Browallia New" w:cs="Browallia New"/>
                <w:sz w:val="18"/>
                <w:szCs w:val="18"/>
                <w:cs/>
                <w:lang w:val="en-GB"/>
              </w:rPr>
              <w:t xml:space="preserve"> </w:t>
            </w:r>
          </w:p>
        </w:tc>
        <w:tc>
          <w:tcPr>
            <w:tcW w:w="973" w:type="dxa"/>
            <w:vAlign w:val="bottom"/>
          </w:tcPr>
          <w:p w14:paraId="3DE0C07F" w14:textId="17F82F4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5,399,655</w:t>
            </w:r>
          </w:p>
        </w:tc>
        <w:tc>
          <w:tcPr>
            <w:tcW w:w="1052" w:type="dxa"/>
          </w:tcPr>
          <w:p w14:paraId="3DE0C080" w14:textId="0178B2E2"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19</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721</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893</w:t>
            </w:r>
            <w:r w:rsidRPr="00A579E1">
              <w:rPr>
                <w:rFonts w:ascii="Browallia New" w:eastAsia="Arial Unicode MS" w:hAnsi="Browallia New" w:cs="Browallia New"/>
                <w:sz w:val="18"/>
                <w:szCs w:val="18"/>
                <w:cs/>
                <w:lang w:val="en-GB"/>
              </w:rPr>
              <w:t xml:space="preserve"> </w:t>
            </w:r>
          </w:p>
        </w:tc>
        <w:tc>
          <w:tcPr>
            <w:tcW w:w="1052" w:type="dxa"/>
            <w:vAlign w:val="bottom"/>
          </w:tcPr>
          <w:p w14:paraId="3DE0C081" w14:textId="749B869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22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136</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121</w:t>
            </w:r>
          </w:p>
        </w:tc>
        <w:tc>
          <w:tcPr>
            <w:tcW w:w="1014" w:type="dxa"/>
          </w:tcPr>
          <w:p w14:paraId="3DE0C082" w14:textId="30D05FF6" w:rsidR="00340F8D" w:rsidRPr="00A44E88" w:rsidRDefault="00340F8D" w:rsidP="00340F8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3DE0C083" w14:textId="5D2A0225" w:rsidR="00340F8D" w:rsidRPr="00A44E88" w:rsidRDefault="00340F8D" w:rsidP="00340F8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3DE0C084" w14:textId="25CAB013" w:rsidR="00340F8D" w:rsidRPr="00340F8D"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US"/>
              </w:rPr>
            </w:pPr>
            <w:r w:rsidRPr="00340F8D">
              <w:rPr>
                <w:rFonts w:ascii="Browallia New" w:eastAsia="Arial Unicode MS" w:hAnsi="Browallia New" w:cs="Browallia New"/>
                <w:sz w:val="18"/>
                <w:szCs w:val="18"/>
                <w:cs/>
                <w:lang w:val="en-US"/>
              </w:rPr>
              <w:t xml:space="preserve"> </w:t>
            </w:r>
            <w:r w:rsidR="005B2094" w:rsidRPr="005B2094">
              <w:rPr>
                <w:rFonts w:ascii="Browallia New" w:eastAsia="Arial Unicode MS" w:hAnsi="Browallia New" w:cs="Browallia New"/>
                <w:sz w:val="18"/>
                <w:szCs w:val="18"/>
                <w:lang w:val="en-US"/>
              </w:rPr>
              <w:t>3</w:t>
            </w:r>
            <w:r w:rsidR="00EC54C9">
              <w:rPr>
                <w:rFonts w:ascii="Browallia New" w:eastAsia="Arial Unicode MS" w:hAnsi="Browallia New" w:cs="Browallia New"/>
                <w:sz w:val="18"/>
                <w:szCs w:val="18"/>
                <w:lang w:val="en-US"/>
              </w:rPr>
              <w:t>59,427,790</w:t>
            </w:r>
            <w:r w:rsidRPr="00340F8D">
              <w:rPr>
                <w:rFonts w:ascii="Browallia New" w:eastAsia="Arial Unicode MS" w:hAnsi="Browallia New" w:cs="Browallia New"/>
                <w:sz w:val="18"/>
                <w:szCs w:val="18"/>
                <w:cs/>
                <w:lang w:val="en-US"/>
              </w:rPr>
              <w:t xml:space="preserve"> </w:t>
            </w:r>
          </w:p>
        </w:tc>
        <w:tc>
          <w:tcPr>
            <w:tcW w:w="990" w:type="dxa"/>
            <w:vAlign w:val="bottom"/>
          </w:tcPr>
          <w:p w14:paraId="3DE0C085" w14:textId="5A2F8EE5"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518,522,117</w:t>
            </w:r>
          </w:p>
        </w:tc>
      </w:tr>
      <w:tr w:rsidR="00340F8D" w:rsidRPr="00A44E88" w14:paraId="3DE0C090" w14:textId="77777777">
        <w:tc>
          <w:tcPr>
            <w:tcW w:w="1528" w:type="dxa"/>
          </w:tcPr>
          <w:p w14:paraId="3DE0C087" w14:textId="77777777" w:rsidR="00340F8D" w:rsidRPr="00A44E88" w:rsidRDefault="00340F8D" w:rsidP="00340F8D">
            <w:pPr>
              <w:pStyle w:val="ListParagraph"/>
              <w:tabs>
                <w:tab w:val="left" w:pos="426"/>
              </w:tabs>
              <w:ind w:left="0"/>
              <w:jc w:val="both"/>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รวมสินทรัพย์หมุนเวียน</w:t>
            </w:r>
          </w:p>
        </w:tc>
        <w:tc>
          <w:tcPr>
            <w:tcW w:w="964" w:type="dxa"/>
          </w:tcPr>
          <w:p w14:paraId="3DE0C088" w14:textId="61D3654C"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7</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246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568</w:t>
            </w:r>
            <w:r w:rsidRPr="00A579E1">
              <w:rPr>
                <w:rFonts w:ascii="Browallia New" w:eastAsia="Arial Unicode MS" w:hAnsi="Browallia New" w:cs="Browallia New"/>
                <w:sz w:val="18"/>
                <w:szCs w:val="18"/>
                <w:cs/>
                <w:lang w:val="en-GB"/>
              </w:rPr>
              <w:t xml:space="preserve"> </w:t>
            </w:r>
          </w:p>
        </w:tc>
        <w:tc>
          <w:tcPr>
            <w:tcW w:w="973" w:type="dxa"/>
          </w:tcPr>
          <w:p w14:paraId="3DE0C089" w14:textId="273B966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9,006,643</w:t>
            </w:r>
          </w:p>
        </w:tc>
        <w:tc>
          <w:tcPr>
            <w:tcW w:w="1052" w:type="dxa"/>
          </w:tcPr>
          <w:p w14:paraId="3DE0C08A" w14:textId="749C3BA1"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19</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754</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753</w:t>
            </w:r>
            <w:r w:rsidRPr="00A579E1">
              <w:rPr>
                <w:rFonts w:ascii="Browallia New" w:eastAsia="Arial Unicode MS" w:hAnsi="Browallia New" w:cs="Browallia New"/>
                <w:sz w:val="18"/>
                <w:szCs w:val="18"/>
                <w:cs/>
                <w:lang w:val="en-GB"/>
              </w:rPr>
              <w:t xml:space="preserve"> </w:t>
            </w:r>
          </w:p>
        </w:tc>
        <w:tc>
          <w:tcPr>
            <w:tcW w:w="1052" w:type="dxa"/>
            <w:vAlign w:val="bottom"/>
          </w:tcPr>
          <w:p w14:paraId="3DE0C08B" w14:textId="0D887BD3"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22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209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263</w:t>
            </w:r>
          </w:p>
        </w:tc>
        <w:tc>
          <w:tcPr>
            <w:tcW w:w="1014" w:type="dxa"/>
          </w:tcPr>
          <w:p w14:paraId="3DE0C08C" w14:textId="61464D11"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306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398</w:t>
            </w:r>
            <w:r w:rsidRPr="00A579E1">
              <w:rPr>
                <w:rFonts w:ascii="Browallia New" w:eastAsia="Arial Unicode MS" w:hAnsi="Browallia New" w:cs="Browallia New"/>
                <w:sz w:val="18"/>
                <w:szCs w:val="18"/>
                <w:cs/>
                <w:lang w:val="en-GB"/>
              </w:rPr>
              <w:t xml:space="preserve"> </w:t>
            </w:r>
          </w:p>
        </w:tc>
        <w:tc>
          <w:tcPr>
            <w:tcW w:w="990" w:type="dxa"/>
          </w:tcPr>
          <w:p w14:paraId="3DE0C08D" w14:textId="2FA1299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169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158</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444</w:t>
            </w:r>
          </w:p>
        </w:tc>
        <w:tc>
          <w:tcPr>
            <w:tcW w:w="990" w:type="dxa"/>
          </w:tcPr>
          <w:p w14:paraId="3DE0C08E" w14:textId="41DE29EE" w:rsidR="00340F8D" w:rsidRPr="00340F8D" w:rsidRDefault="005B2094" w:rsidP="00F949F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US"/>
              </w:rPr>
            </w:pPr>
            <w:r w:rsidRPr="005B2094">
              <w:rPr>
                <w:rFonts w:ascii="Browallia New" w:eastAsia="Arial Unicode MS" w:hAnsi="Browallia New" w:cs="Browallia New"/>
                <w:sz w:val="18"/>
                <w:szCs w:val="18"/>
                <w:lang w:val="en-US"/>
              </w:rPr>
              <w:t>1</w:t>
            </w:r>
            <w:r w:rsidR="00340F8D" w:rsidRPr="00340F8D">
              <w:rPr>
                <w:rFonts w:ascii="Browallia New" w:eastAsia="Arial Unicode MS" w:hAnsi="Browallia New" w:cs="Browallia New"/>
                <w:sz w:val="18"/>
                <w:szCs w:val="18"/>
                <w:cs/>
                <w:lang w:val="en-US"/>
              </w:rPr>
              <w:t>,</w:t>
            </w:r>
            <w:r w:rsidR="00EC54C9">
              <w:rPr>
                <w:rFonts w:ascii="Browallia New" w:eastAsia="Arial Unicode MS" w:hAnsi="Browallia New" w:cs="Browallia New"/>
                <w:sz w:val="18"/>
                <w:szCs w:val="18"/>
                <w:lang w:val="en-US"/>
              </w:rPr>
              <w:t>043</w:t>
            </w:r>
            <w:r w:rsidR="008736E2">
              <w:rPr>
                <w:rFonts w:ascii="Browallia New" w:eastAsia="Arial Unicode MS" w:hAnsi="Browallia New" w:cs="Browallia New"/>
                <w:sz w:val="18"/>
                <w:szCs w:val="18"/>
                <w:lang w:val="en-US"/>
              </w:rPr>
              <w:t>,466</w:t>
            </w:r>
            <w:r w:rsidR="00F949FD">
              <w:rPr>
                <w:rFonts w:ascii="Browallia New" w:eastAsia="Arial Unicode MS" w:hAnsi="Browallia New" w:cs="Browallia New"/>
                <w:sz w:val="18"/>
                <w:szCs w:val="18"/>
                <w:lang w:val="en-US"/>
              </w:rPr>
              <w:t>,784</w:t>
            </w:r>
            <w:r w:rsidR="00340F8D" w:rsidRPr="00340F8D">
              <w:rPr>
                <w:rFonts w:ascii="Browallia New" w:eastAsia="Arial Unicode MS" w:hAnsi="Browallia New" w:cs="Browallia New"/>
                <w:sz w:val="18"/>
                <w:szCs w:val="18"/>
                <w:cs/>
                <w:lang w:val="en-US"/>
              </w:rPr>
              <w:t xml:space="preserve"> </w:t>
            </w:r>
          </w:p>
        </w:tc>
        <w:tc>
          <w:tcPr>
            <w:tcW w:w="990" w:type="dxa"/>
            <w:vAlign w:val="bottom"/>
          </w:tcPr>
          <w:p w14:paraId="3DE0C08F" w14:textId="5A93AC7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667,257,396</w:t>
            </w:r>
          </w:p>
        </w:tc>
      </w:tr>
      <w:tr w:rsidR="00340F8D" w:rsidRPr="00A44E88" w14:paraId="3DE0C09A" w14:textId="77777777" w:rsidTr="009D3534">
        <w:tc>
          <w:tcPr>
            <w:tcW w:w="1528" w:type="dxa"/>
          </w:tcPr>
          <w:p w14:paraId="3DE0C091" w14:textId="77777777" w:rsidR="00340F8D" w:rsidRPr="00A44E88" w:rsidRDefault="00340F8D" w:rsidP="00340F8D">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3DE0C092"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3DE0C093"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094"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095"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096" w14:textId="336F49A3" w:rsidR="00340F8D" w:rsidRPr="00A579E1" w:rsidRDefault="00340F8D" w:rsidP="00340F8D">
            <w:pPr>
              <w:pStyle w:val="ListParagraph"/>
              <w:tabs>
                <w:tab w:val="left" w:pos="426"/>
              </w:tabs>
              <w:ind w:left="0"/>
              <w:jc w:val="center"/>
              <w:rPr>
                <w:rFonts w:ascii="Browallia New" w:eastAsia="Arial Unicode MS" w:hAnsi="Browallia New" w:cs="Browallia New"/>
                <w:sz w:val="18"/>
                <w:szCs w:val="18"/>
                <w:lang w:val="en-GB"/>
              </w:rPr>
            </w:pPr>
          </w:p>
        </w:tc>
        <w:tc>
          <w:tcPr>
            <w:tcW w:w="990" w:type="dxa"/>
          </w:tcPr>
          <w:p w14:paraId="3DE0C097"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8" w14:textId="77777777" w:rsidR="00340F8D" w:rsidRPr="00340F8D" w:rsidRDefault="00340F8D" w:rsidP="00340F8D">
            <w:pPr>
              <w:pStyle w:val="ListParagraph"/>
              <w:tabs>
                <w:tab w:val="left" w:pos="426"/>
              </w:tabs>
              <w:ind w:left="0"/>
              <w:jc w:val="right"/>
              <w:rPr>
                <w:rFonts w:ascii="Browallia New" w:eastAsia="Arial Unicode MS" w:hAnsi="Browallia New" w:cs="Browallia New"/>
                <w:sz w:val="18"/>
                <w:szCs w:val="18"/>
                <w:lang w:val="en-US"/>
              </w:rPr>
            </w:pPr>
          </w:p>
        </w:tc>
        <w:tc>
          <w:tcPr>
            <w:tcW w:w="990" w:type="dxa"/>
          </w:tcPr>
          <w:p w14:paraId="3DE0C099" w14:textId="77777777" w:rsidR="00340F8D" w:rsidRPr="00A44E88" w:rsidRDefault="00340F8D" w:rsidP="00340F8D">
            <w:pPr>
              <w:pStyle w:val="ListParagraph"/>
              <w:tabs>
                <w:tab w:val="left" w:pos="426"/>
              </w:tabs>
              <w:ind w:left="0"/>
              <w:jc w:val="right"/>
              <w:rPr>
                <w:rFonts w:ascii="Browallia New" w:eastAsia="Arial Unicode MS" w:hAnsi="Browallia New" w:cs="Browallia New"/>
                <w:sz w:val="16"/>
                <w:szCs w:val="16"/>
                <w:lang w:val="en-GB"/>
              </w:rPr>
            </w:pPr>
          </w:p>
        </w:tc>
      </w:tr>
      <w:tr w:rsidR="00340F8D" w:rsidRPr="00A44E88" w14:paraId="3DE0C0A4" w14:textId="77777777">
        <w:tc>
          <w:tcPr>
            <w:tcW w:w="1528" w:type="dxa"/>
          </w:tcPr>
          <w:p w14:paraId="3DE0C09B" w14:textId="77777777" w:rsidR="00340F8D" w:rsidRPr="00A44E88" w:rsidRDefault="00340F8D" w:rsidP="00340F8D">
            <w:pPr>
              <w:pStyle w:val="ListParagraph"/>
              <w:tabs>
                <w:tab w:val="left" w:pos="426"/>
              </w:tabs>
              <w:ind w:left="0"/>
              <w:jc w:val="both"/>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สินทรัพย์ไม่หมุนเวียน</w:t>
            </w:r>
          </w:p>
        </w:tc>
        <w:tc>
          <w:tcPr>
            <w:tcW w:w="964" w:type="dxa"/>
          </w:tcPr>
          <w:p w14:paraId="3DE0C09C" w14:textId="465F6384"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62</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363</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103</w:t>
            </w:r>
            <w:r w:rsidRPr="00A579E1">
              <w:rPr>
                <w:rFonts w:ascii="Browallia New" w:eastAsia="Arial Unicode MS" w:hAnsi="Browallia New" w:cs="Browallia New"/>
                <w:sz w:val="18"/>
                <w:szCs w:val="18"/>
                <w:cs/>
                <w:lang w:val="en-GB"/>
              </w:rPr>
              <w:t xml:space="preserve"> </w:t>
            </w:r>
          </w:p>
        </w:tc>
        <w:tc>
          <w:tcPr>
            <w:tcW w:w="973" w:type="dxa"/>
            <w:vAlign w:val="bottom"/>
          </w:tcPr>
          <w:p w14:paraId="3DE0C09D" w14:textId="3406E4A9"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84,366,043</w:t>
            </w:r>
          </w:p>
        </w:tc>
        <w:tc>
          <w:tcPr>
            <w:tcW w:w="1052" w:type="dxa"/>
          </w:tcPr>
          <w:p w14:paraId="3DE0C09E" w14:textId="774FDA85"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685</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977</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127</w:t>
            </w:r>
            <w:r w:rsidRPr="00A579E1">
              <w:rPr>
                <w:rFonts w:ascii="Browallia New" w:eastAsia="Arial Unicode MS" w:hAnsi="Browallia New" w:cs="Browallia New"/>
                <w:sz w:val="18"/>
                <w:szCs w:val="18"/>
                <w:cs/>
                <w:lang w:val="en-GB"/>
              </w:rPr>
              <w:t xml:space="preserve"> </w:t>
            </w:r>
          </w:p>
        </w:tc>
        <w:tc>
          <w:tcPr>
            <w:tcW w:w="1052" w:type="dxa"/>
            <w:vAlign w:val="bottom"/>
          </w:tcPr>
          <w:p w14:paraId="3DE0C09F" w14:textId="4802FD15"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854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794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813</w:t>
            </w:r>
          </w:p>
        </w:tc>
        <w:tc>
          <w:tcPr>
            <w:tcW w:w="1014" w:type="dxa"/>
          </w:tcPr>
          <w:p w14:paraId="3DE0C0A0" w14:textId="5F39A29F"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016</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361</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408</w:t>
            </w:r>
            <w:r w:rsidRPr="00A579E1">
              <w:rPr>
                <w:rFonts w:ascii="Browallia New" w:eastAsia="Arial Unicode MS" w:hAnsi="Browallia New" w:cs="Browallia New"/>
                <w:sz w:val="18"/>
                <w:szCs w:val="18"/>
                <w:cs/>
                <w:lang w:val="en-GB"/>
              </w:rPr>
              <w:t xml:space="preserve"> </w:t>
            </w:r>
          </w:p>
        </w:tc>
        <w:tc>
          <w:tcPr>
            <w:tcW w:w="990" w:type="dxa"/>
            <w:vAlign w:val="bottom"/>
          </w:tcPr>
          <w:p w14:paraId="3DE0C0A1" w14:textId="54C68CFB"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665</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675</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604</w:t>
            </w:r>
          </w:p>
        </w:tc>
        <w:tc>
          <w:tcPr>
            <w:tcW w:w="990" w:type="dxa"/>
          </w:tcPr>
          <w:p w14:paraId="3DE0C0A2" w14:textId="76D73621" w:rsidR="00340F8D" w:rsidRPr="00340F8D" w:rsidRDefault="005B2094"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US"/>
              </w:rPr>
            </w:pPr>
            <w:r w:rsidRPr="005B2094">
              <w:rPr>
                <w:rFonts w:ascii="Browallia New" w:eastAsia="Arial Unicode MS" w:hAnsi="Browallia New" w:cs="Browallia New"/>
                <w:sz w:val="18"/>
                <w:szCs w:val="18"/>
                <w:lang w:val="en-US"/>
              </w:rPr>
              <w:t>3</w:t>
            </w:r>
            <w:r w:rsidR="00340F8D" w:rsidRPr="00340F8D">
              <w:rPr>
                <w:rFonts w:ascii="Browallia New" w:eastAsia="Arial Unicode MS" w:hAnsi="Browallia New" w:cs="Browallia New"/>
                <w:sz w:val="18"/>
                <w:szCs w:val="18"/>
                <w:cs/>
                <w:lang w:val="en-US"/>
              </w:rPr>
              <w:t>,</w:t>
            </w:r>
            <w:r w:rsidR="00EB76EE">
              <w:rPr>
                <w:rFonts w:ascii="Browallia New" w:eastAsia="Arial Unicode MS" w:hAnsi="Browallia New" w:cs="Browallia New"/>
                <w:sz w:val="18"/>
                <w:szCs w:val="18"/>
                <w:lang w:val="en-US"/>
              </w:rPr>
              <w:t>730</w:t>
            </w:r>
            <w:r w:rsidR="00312DCD">
              <w:rPr>
                <w:rFonts w:ascii="Browallia New" w:eastAsia="Arial Unicode MS" w:hAnsi="Browallia New" w:cs="Browallia New"/>
                <w:sz w:val="18"/>
                <w:szCs w:val="18"/>
                <w:lang w:val="en-US"/>
              </w:rPr>
              <w:t>,438,447</w:t>
            </w:r>
            <w:r w:rsidR="00340F8D" w:rsidRPr="00340F8D">
              <w:rPr>
                <w:rFonts w:ascii="Browallia New" w:eastAsia="Arial Unicode MS" w:hAnsi="Browallia New" w:cs="Browallia New"/>
                <w:sz w:val="18"/>
                <w:szCs w:val="18"/>
                <w:cs/>
                <w:lang w:val="en-US"/>
              </w:rPr>
              <w:t xml:space="preserve"> </w:t>
            </w:r>
          </w:p>
        </w:tc>
        <w:tc>
          <w:tcPr>
            <w:tcW w:w="990" w:type="dxa"/>
            <w:vAlign w:val="bottom"/>
          </w:tcPr>
          <w:p w14:paraId="3DE0C0A3" w14:textId="2BDE31AE"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218</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588</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545</w:t>
            </w:r>
          </w:p>
        </w:tc>
      </w:tr>
      <w:tr w:rsidR="00340F8D" w:rsidRPr="00A44E88" w14:paraId="3DE0C0AE" w14:textId="77777777">
        <w:tc>
          <w:tcPr>
            <w:tcW w:w="1528" w:type="dxa"/>
          </w:tcPr>
          <w:p w14:paraId="3DE0C0A5" w14:textId="77777777" w:rsidR="00340F8D" w:rsidRPr="00A44E88" w:rsidRDefault="00340F8D" w:rsidP="00340F8D">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รวมสินทรัพย์</w:t>
            </w:r>
          </w:p>
        </w:tc>
        <w:tc>
          <w:tcPr>
            <w:tcW w:w="964" w:type="dxa"/>
          </w:tcPr>
          <w:p w14:paraId="3DE0C0A6" w14:textId="0B102362"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69</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609</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671</w:t>
            </w:r>
            <w:r w:rsidRPr="00A579E1">
              <w:rPr>
                <w:rFonts w:ascii="Browallia New" w:eastAsia="Arial Unicode MS" w:hAnsi="Browallia New" w:cs="Browallia New"/>
                <w:sz w:val="18"/>
                <w:szCs w:val="18"/>
                <w:cs/>
                <w:lang w:val="en-GB"/>
              </w:rPr>
              <w:t xml:space="preserve"> </w:t>
            </w:r>
          </w:p>
        </w:tc>
        <w:tc>
          <w:tcPr>
            <w:tcW w:w="973" w:type="dxa"/>
            <w:vAlign w:val="bottom"/>
          </w:tcPr>
          <w:p w14:paraId="3DE0C0A7" w14:textId="077EF40D"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93,372,686</w:t>
            </w:r>
          </w:p>
        </w:tc>
        <w:tc>
          <w:tcPr>
            <w:tcW w:w="1052" w:type="dxa"/>
          </w:tcPr>
          <w:p w14:paraId="3DE0C0A8" w14:textId="2E43B34E"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705</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731</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880</w:t>
            </w:r>
            <w:r w:rsidRPr="00A579E1">
              <w:rPr>
                <w:rFonts w:ascii="Browallia New" w:eastAsia="Arial Unicode MS" w:hAnsi="Browallia New" w:cs="Browallia New"/>
                <w:sz w:val="18"/>
                <w:szCs w:val="18"/>
                <w:cs/>
                <w:lang w:val="en-GB"/>
              </w:rPr>
              <w:t xml:space="preserve"> </w:t>
            </w:r>
          </w:p>
        </w:tc>
        <w:tc>
          <w:tcPr>
            <w:tcW w:w="1052" w:type="dxa"/>
            <w:vAlign w:val="bottom"/>
          </w:tcPr>
          <w:p w14:paraId="3DE0C0A9" w14:textId="35B3E7A5"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877</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004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076</w:t>
            </w:r>
          </w:p>
        </w:tc>
        <w:tc>
          <w:tcPr>
            <w:tcW w:w="1014" w:type="dxa"/>
          </w:tcPr>
          <w:p w14:paraId="3DE0C0AA" w14:textId="72274442"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579E1">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062</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667</w:t>
            </w:r>
            <w:r w:rsidRPr="00A579E1">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80</w:t>
            </w:r>
            <w:r w:rsidR="00A07373">
              <w:rPr>
                <w:rFonts w:ascii="Browallia New" w:eastAsia="Arial Unicode MS" w:hAnsi="Browallia New" w:cs="Browallia New"/>
                <w:sz w:val="18"/>
                <w:szCs w:val="18"/>
                <w:lang w:val="en-GB"/>
              </w:rPr>
              <w:t>6</w:t>
            </w:r>
            <w:r w:rsidRPr="00A579E1">
              <w:rPr>
                <w:rFonts w:ascii="Browallia New" w:eastAsia="Arial Unicode MS" w:hAnsi="Browallia New" w:cs="Browallia New"/>
                <w:sz w:val="18"/>
                <w:szCs w:val="18"/>
                <w:cs/>
                <w:lang w:val="en-GB"/>
              </w:rPr>
              <w:t xml:space="preserve"> </w:t>
            </w:r>
          </w:p>
        </w:tc>
        <w:tc>
          <w:tcPr>
            <w:tcW w:w="990" w:type="dxa"/>
            <w:vAlign w:val="bottom"/>
          </w:tcPr>
          <w:p w14:paraId="3DE0C0AB" w14:textId="601B5951"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834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834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048</w:t>
            </w:r>
          </w:p>
        </w:tc>
        <w:tc>
          <w:tcPr>
            <w:tcW w:w="990" w:type="dxa"/>
          </w:tcPr>
          <w:p w14:paraId="3DE0C0AC" w14:textId="26317045" w:rsidR="00340F8D" w:rsidRPr="00340F8D" w:rsidRDefault="005B2094"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US"/>
              </w:rPr>
            </w:pPr>
            <w:r w:rsidRPr="005B2094">
              <w:rPr>
                <w:rFonts w:ascii="Browallia New" w:eastAsia="Arial Unicode MS" w:hAnsi="Browallia New" w:cs="Browallia New"/>
                <w:sz w:val="18"/>
                <w:szCs w:val="18"/>
                <w:lang w:val="en-US"/>
              </w:rPr>
              <w:t>4</w:t>
            </w:r>
            <w:r w:rsidR="00340F8D" w:rsidRPr="00340F8D">
              <w:rPr>
                <w:rFonts w:ascii="Browallia New" w:eastAsia="Arial Unicode MS" w:hAnsi="Browallia New" w:cs="Browallia New"/>
                <w:sz w:val="18"/>
                <w:szCs w:val="18"/>
                <w:cs/>
                <w:lang w:val="en-US"/>
              </w:rPr>
              <w:t>,</w:t>
            </w:r>
            <w:r w:rsidR="00E17FFC">
              <w:rPr>
                <w:rFonts w:ascii="Browallia New" w:eastAsia="Arial Unicode MS" w:hAnsi="Browallia New" w:cs="Browallia New"/>
                <w:sz w:val="18"/>
                <w:szCs w:val="18"/>
                <w:lang w:val="en-US"/>
              </w:rPr>
              <w:t>773,905,231</w:t>
            </w:r>
            <w:r w:rsidR="00340F8D" w:rsidRPr="00340F8D">
              <w:rPr>
                <w:rFonts w:ascii="Browallia New" w:eastAsia="Arial Unicode MS" w:hAnsi="Browallia New" w:cs="Browallia New"/>
                <w:sz w:val="18"/>
                <w:szCs w:val="18"/>
                <w:cs/>
                <w:lang w:val="en-US"/>
              </w:rPr>
              <w:t xml:space="preserve"> </w:t>
            </w:r>
          </w:p>
        </w:tc>
        <w:tc>
          <w:tcPr>
            <w:tcW w:w="990" w:type="dxa"/>
            <w:vAlign w:val="bottom"/>
          </w:tcPr>
          <w:p w14:paraId="3DE0C0AD" w14:textId="477E735D" w:rsidR="00340F8D" w:rsidRPr="00A44E88" w:rsidRDefault="00340F8D" w:rsidP="00340F8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4,885,845,941</w:t>
            </w:r>
          </w:p>
        </w:tc>
      </w:tr>
      <w:tr w:rsidR="00A579E1" w:rsidRPr="00A44E88" w14:paraId="58624708" w14:textId="77777777" w:rsidTr="009D3534">
        <w:tc>
          <w:tcPr>
            <w:tcW w:w="1528" w:type="dxa"/>
          </w:tcPr>
          <w:p w14:paraId="435F60A8" w14:textId="77777777" w:rsidR="00A579E1" w:rsidRPr="00A44E88" w:rsidRDefault="00A579E1" w:rsidP="00A579E1">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3D0BE838"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0CD8885C"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52" w:type="dxa"/>
            <w:vAlign w:val="bottom"/>
          </w:tcPr>
          <w:p w14:paraId="69F3E6FE"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4CF1999B"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B9EA865"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40AF29C5"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AE246CE"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75C31750"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r>
      <w:tr w:rsidR="00A579E1" w:rsidRPr="00A44E88" w14:paraId="519FBC9E" w14:textId="77777777" w:rsidTr="009D3534">
        <w:tc>
          <w:tcPr>
            <w:tcW w:w="1528" w:type="dxa"/>
          </w:tcPr>
          <w:p w14:paraId="098AE8BA" w14:textId="77777777" w:rsidR="00A579E1" w:rsidRPr="00A44E88" w:rsidRDefault="00A579E1" w:rsidP="00A579E1">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310ECB9D"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1FA607AD"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52" w:type="dxa"/>
            <w:vAlign w:val="bottom"/>
          </w:tcPr>
          <w:p w14:paraId="3F812FD2"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A145910"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59A9A97B"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5CD7B863"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5AC98C99"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0123B33C"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r>
      <w:tr w:rsidR="00A579E1" w:rsidRPr="00A44E88" w14:paraId="0D6DF40B" w14:textId="77777777" w:rsidTr="009D3534">
        <w:tc>
          <w:tcPr>
            <w:tcW w:w="1528" w:type="dxa"/>
          </w:tcPr>
          <w:p w14:paraId="78136C27" w14:textId="77777777" w:rsidR="00A579E1" w:rsidRPr="00A44E88" w:rsidRDefault="00A579E1" w:rsidP="00A579E1">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1C290636"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6CE00AC6"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52" w:type="dxa"/>
            <w:vAlign w:val="bottom"/>
          </w:tcPr>
          <w:p w14:paraId="6A0A40DE"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26677711"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A4F88A9"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083AB229"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4ED17E8C"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55F0AEC7"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r>
      <w:tr w:rsidR="00A579E1" w:rsidRPr="00A44E88" w14:paraId="25C65940" w14:textId="77777777" w:rsidTr="009D3534">
        <w:tc>
          <w:tcPr>
            <w:tcW w:w="1528" w:type="dxa"/>
          </w:tcPr>
          <w:p w14:paraId="12E01932" w14:textId="77777777" w:rsidR="00A579E1" w:rsidRPr="00A44E88" w:rsidRDefault="00A579E1" w:rsidP="00A579E1">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3A334FA2"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5D82C3BB"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52" w:type="dxa"/>
            <w:vAlign w:val="bottom"/>
          </w:tcPr>
          <w:p w14:paraId="7C9BBA84"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D4F5522"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781EADE"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7E1C27AD"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92B20AB"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26910DAC"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r>
      <w:tr w:rsidR="008C125F" w:rsidRPr="00A44E88" w14:paraId="3DE0C0C0" w14:textId="77777777">
        <w:tc>
          <w:tcPr>
            <w:tcW w:w="1528" w:type="dxa"/>
          </w:tcPr>
          <w:p w14:paraId="3DE0C0AF" w14:textId="77777777" w:rsidR="008C125F" w:rsidRPr="00A44E88" w:rsidRDefault="008C125F" w:rsidP="008C125F">
            <w:pPr>
              <w:pStyle w:val="ListParagraph"/>
              <w:tabs>
                <w:tab w:val="left" w:pos="426"/>
              </w:tabs>
              <w:ind w:left="0" w:right="-78"/>
              <w:jc w:val="both"/>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lastRenderedPageBreak/>
              <w:t>หนี้สินทางการเงินหมุนเวียน</w:t>
            </w:r>
            <w:r w:rsidRPr="00A44E88">
              <w:rPr>
                <w:rFonts w:ascii="Browallia New" w:eastAsia="Arial Unicode MS" w:hAnsi="Browallia New" w:cs="Browallia New"/>
                <w:sz w:val="18"/>
                <w:szCs w:val="18"/>
                <w:lang w:val="en-GB"/>
              </w:rPr>
              <w:br/>
            </w:r>
            <w:r w:rsidRPr="00A44E88">
              <w:rPr>
                <w:rFonts w:ascii="Browallia New" w:eastAsia="Arial Unicode MS" w:hAnsi="Browallia New" w:cs="Browallia New" w:hint="cs"/>
                <w:sz w:val="18"/>
                <w:szCs w:val="18"/>
                <w:cs/>
                <w:lang w:val="en-GB"/>
              </w:rPr>
              <w:t xml:space="preserve">   (ไม่รวมเจ้าหนี้การค้า)</w:t>
            </w:r>
          </w:p>
        </w:tc>
        <w:tc>
          <w:tcPr>
            <w:tcW w:w="964" w:type="dxa"/>
          </w:tcPr>
          <w:p w14:paraId="03AB5698" w14:textId="77777777" w:rsidR="008C125F" w:rsidRDefault="008C125F" w:rsidP="008C125F">
            <w:pPr>
              <w:pStyle w:val="ListParagraph"/>
              <w:tabs>
                <w:tab w:val="left" w:pos="426"/>
              </w:tabs>
              <w:ind w:left="0"/>
              <w:jc w:val="right"/>
              <w:rPr>
                <w:rFonts w:ascii="Browallia New" w:eastAsia="Arial Unicode MS" w:hAnsi="Browallia New" w:cs="Browallia New"/>
                <w:sz w:val="18"/>
                <w:szCs w:val="18"/>
                <w:lang w:val="en-GB"/>
              </w:rPr>
            </w:pPr>
          </w:p>
          <w:p w14:paraId="3DE0C0B1" w14:textId="15251EAA" w:rsidR="008C125F" w:rsidRPr="00A44E88" w:rsidRDefault="008C125F" w:rsidP="008C125F">
            <w:pPr>
              <w:pStyle w:val="ListParagraph"/>
              <w:tabs>
                <w:tab w:val="left" w:pos="426"/>
              </w:tabs>
              <w:ind w:left="0"/>
              <w:jc w:val="right"/>
              <w:rPr>
                <w:rFonts w:ascii="Browallia New" w:eastAsia="Arial Unicode MS" w:hAnsi="Browallia New" w:cs="Browallia New"/>
                <w:sz w:val="18"/>
                <w:szCs w:val="18"/>
                <w:lang w:val="en-GB"/>
              </w:rPr>
            </w:pPr>
            <w:r w:rsidRPr="008E48D2">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6</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162</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500</w:t>
            </w:r>
            <w:r w:rsidRPr="008E48D2">
              <w:rPr>
                <w:rFonts w:ascii="Browallia New" w:eastAsia="Arial Unicode MS" w:hAnsi="Browallia New" w:cs="Browallia New"/>
                <w:sz w:val="18"/>
                <w:szCs w:val="18"/>
                <w:cs/>
                <w:lang w:val="en-GB"/>
              </w:rPr>
              <w:t xml:space="preserve"> </w:t>
            </w:r>
          </w:p>
        </w:tc>
        <w:tc>
          <w:tcPr>
            <w:tcW w:w="973" w:type="dxa"/>
            <w:vAlign w:val="bottom"/>
          </w:tcPr>
          <w:p w14:paraId="3DE0C0B3" w14:textId="10B37BE6" w:rsidR="008C125F" w:rsidRPr="00A44E88" w:rsidRDefault="008C125F" w:rsidP="008C125F">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5,712,500</w:t>
            </w:r>
          </w:p>
        </w:tc>
        <w:tc>
          <w:tcPr>
            <w:tcW w:w="1052" w:type="dxa"/>
          </w:tcPr>
          <w:p w14:paraId="14F3846E" w14:textId="77777777" w:rsidR="008C125F" w:rsidRPr="00B501B2" w:rsidRDefault="008C125F" w:rsidP="008C125F">
            <w:pPr>
              <w:pStyle w:val="ListParagraph"/>
              <w:tabs>
                <w:tab w:val="left" w:pos="426"/>
              </w:tabs>
              <w:ind w:left="0"/>
              <w:jc w:val="right"/>
              <w:rPr>
                <w:rFonts w:ascii="Browallia New" w:eastAsia="Arial Unicode MS" w:hAnsi="Browallia New" w:cs="Browallia New"/>
                <w:sz w:val="18"/>
                <w:szCs w:val="18"/>
                <w:lang w:val="en-US"/>
              </w:rPr>
            </w:pPr>
          </w:p>
          <w:p w14:paraId="3DE0C0B5" w14:textId="394BB90E" w:rsidR="008C125F" w:rsidRPr="00A44E88" w:rsidRDefault="008C125F" w:rsidP="008C125F">
            <w:pPr>
              <w:pStyle w:val="ListParagraph"/>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440</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379</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360</w:t>
            </w:r>
            <w:r w:rsidRPr="008C125F">
              <w:rPr>
                <w:rFonts w:ascii="Browallia New" w:eastAsia="Arial Unicode MS" w:hAnsi="Browallia New" w:cs="Browallia New"/>
                <w:sz w:val="18"/>
                <w:szCs w:val="18"/>
                <w:cs/>
                <w:lang w:val="en-GB"/>
              </w:rPr>
              <w:t xml:space="preserve"> </w:t>
            </w:r>
          </w:p>
        </w:tc>
        <w:tc>
          <w:tcPr>
            <w:tcW w:w="1052" w:type="dxa"/>
            <w:vAlign w:val="bottom"/>
          </w:tcPr>
          <w:p w14:paraId="3DE0C0B7" w14:textId="33CBA1B1" w:rsidR="008C125F" w:rsidRPr="00A44E88" w:rsidRDefault="008C125F" w:rsidP="008C125F">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560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410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973</w:t>
            </w:r>
          </w:p>
        </w:tc>
        <w:tc>
          <w:tcPr>
            <w:tcW w:w="1014" w:type="dxa"/>
          </w:tcPr>
          <w:p w14:paraId="33FD6BC4" w14:textId="77777777" w:rsidR="008C125F" w:rsidRPr="00A44E88" w:rsidRDefault="008C125F" w:rsidP="008C125F">
            <w:pPr>
              <w:pStyle w:val="ListParagraph"/>
              <w:tabs>
                <w:tab w:val="left" w:pos="426"/>
              </w:tabs>
              <w:ind w:left="0"/>
              <w:rPr>
                <w:rFonts w:ascii="Browallia New" w:eastAsia="Arial Unicode MS" w:hAnsi="Browallia New" w:cs="Browallia New"/>
                <w:sz w:val="18"/>
                <w:szCs w:val="18"/>
                <w:lang w:val="en-GB"/>
              </w:rPr>
            </w:pPr>
          </w:p>
          <w:p w14:paraId="3DE0C0B9" w14:textId="1C1BFE6B" w:rsidR="008C125F" w:rsidRPr="00A44E88" w:rsidRDefault="008C125F" w:rsidP="008C125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tcPr>
          <w:p w14:paraId="3DE0C0BB" w14:textId="11A902C5" w:rsidR="008C125F" w:rsidRPr="00A44E88" w:rsidRDefault="008C125F" w:rsidP="008C125F">
            <w:pPr>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sz w:val="18"/>
                <w:szCs w:val="18"/>
                <w:lang w:val="en-GB"/>
              </w:rPr>
              <w:br/>
              <w:t xml:space="preserve">        </w:t>
            </w:r>
            <w:r w:rsidRPr="00A44E88">
              <w:rPr>
                <w:rFonts w:ascii="Browallia New" w:eastAsia="Arial Unicode MS" w:hAnsi="Browallia New" w:cs="Browallia New" w:hint="cs"/>
                <w:sz w:val="18"/>
                <w:szCs w:val="18"/>
                <w:cs/>
                <w:lang w:val="en-GB"/>
              </w:rPr>
              <w:t>-</w:t>
            </w:r>
          </w:p>
        </w:tc>
        <w:tc>
          <w:tcPr>
            <w:tcW w:w="990" w:type="dxa"/>
          </w:tcPr>
          <w:p w14:paraId="05428B8C" w14:textId="77777777" w:rsidR="008C125F" w:rsidRPr="00A44E88" w:rsidRDefault="008C125F" w:rsidP="008C125F">
            <w:pPr>
              <w:pStyle w:val="ListParagraph"/>
              <w:tabs>
                <w:tab w:val="left" w:pos="426"/>
              </w:tabs>
              <w:ind w:left="0"/>
              <w:rPr>
                <w:rFonts w:ascii="Browallia New" w:eastAsia="Arial Unicode MS" w:hAnsi="Browallia New" w:cs="Browallia New"/>
                <w:sz w:val="18"/>
                <w:szCs w:val="18"/>
                <w:lang w:val="en-GB"/>
              </w:rPr>
            </w:pPr>
          </w:p>
          <w:p w14:paraId="3DE0C0BD" w14:textId="64F01F79" w:rsidR="008C125F" w:rsidRPr="00A44E88" w:rsidRDefault="008C125F" w:rsidP="008C125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tcPr>
          <w:p w14:paraId="227C4F4A" w14:textId="77777777" w:rsidR="008C125F" w:rsidRPr="00A44E88" w:rsidRDefault="008C125F" w:rsidP="008C125F">
            <w:pPr>
              <w:pStyle w:val="ListParagraph"/>
              <w:tabs>
                <w:tab w:val="left" w:pos="426"/>
              </w:tabs>
              <w:ind w:left="0"/>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p w14:paraId="3DE0C0BF" w14:textId="15FA9B20" w:rsidR="008C125F" w:rsidRPr="00A44E88" w:rsidRDefault="008C125F" w:rsidP="008C125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r>
      <w:tr w:rsidR="008C125F" w:rsidRPr="00A44E88" w14:paraId="3DE0C0CA" w14:textId="77777777">
        <w:tc>
          <w:tcPr>
            <w:tcW w:w="1528" w:type="dxa"/>
          </w:tcPr>
          <w:p w14:paraId="3DE0C0C1" w14:textId="77777777" w:rsidR="008C125F" w:rsidRPr="00A44E88" w:rsidRDefault="008C125F" w:rsidP="008C125F">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 xml:space="preserve">หนี้สินหมุนเวียนอื่น </w:t>
            </w:r>
          </w:p>
        </w:tc>
        <w:tc>
          <w:tcPr>
            <w:tcW w:w="964" w:type="dxa"/>
          </w:tcPr>
          <w:p w14:paraId="3DE0C0C2" w14:textId="0EE1CB52"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E48D2">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272</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369</w:t>
            </w:r>
            <w:r w:rsidRPr="008E48D2">
              <w:rPr>
                <w:rFonts w:ascii="Browallia New" w:eastAsia="Arial Unicode MS" w:hAnsi="Browallia New" w:cs="Browallia New"/>
                <w:sz w:val="18"/>
                <w:szCs w:val="18"/>
                <w:cs/>
                <w:lang w:val="en-GB"/>
              </w:rPr>
              <w:t xml:space="preserve"> </w:t>
            </w:r>
          </w:p>
        </w:tc>
        <w:tc>
          <w:tcPr>
            <w:tcW w:w="973" w:type="dxa"/>
            <w:vAlign w:val="bottom"/>
          </w:tcPr>
          <w:p w14:paraId="3DE0C0C3" w14:textId="50A4EE69"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1,852,199</w:t>
            </w:r>
          </w:p>
        </w:tc>
        <w:tc>
          <w:tcPr>
            <w:tcW w:w="1052" w:type="dxa"/>
          </w:tcPr>
          <w:p w14:paraId="3DE0C0C4" w14:textId="5EF7FB32"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379</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630</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109</w:t>
            </w:r>
            <w:r w:rsidRPr="008C125F">
              <w:rPr>
                <w:rFonts w:ascii="Browallia New" w:eastAsia="Arial Unicode MS" w:hAnsi="Browallia New" w:cs="Browallia New"/>
                <w:sz w:val="18"/>
                <w:szCs w:val="18"/>
                <w:cs/>
                <w:lang w:val="en-GB"/>
              </w:rPr>
              <w:t xml:space="preserve"> </w:t>
            </w:r>
          </w:p>
        </w:tc>
        <w:tc>
          <w:tcPr>
            <w:tcW w:w="1052" w:type="dxa"/>
            <w:vAlign w:val="bottom"/>
          </w:tcPr>
          <w:p w14:paraId="3DE0C0C5" w14:textId="2606C41E"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405</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976</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079</w:t>
            </w:r>
          </w:p>
        </w:tc>
        <w:tc>
          <w:tcPr>
            <w:tcW w:w="1014" w:type="dxa"/>
          </w:tcPr>
          <w:p w14:paraId="3DE0C0C6" w14:textId="434AF13D"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496</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712</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249</w:t>
            </w:r>
            <w:r w:rsidRPr="008C125F">
              <w:rPr>
                <w:rFonts w:ascii="Browallia New" w:eastAsia="Arial Unicode MS" w:hAnsi="Browallia New" w:cs="Browallia New"/>
                <w:sz w:val="18"/>
                <w:szCs w:val="18"/>
                <w:cs/>
                <w:lang w:val="en-GB"/>
              </w:rPr>
              <w:t xml:space="preserve"> </w:t>
            </w:r>
          </w:p>
        </w:tc>
        <w:tc>
          <w:tcPr>
            <w:tcW w:w="990" w:type="dxa"/>
            <w:vAlign w:val="bottom"/>
          </w:tcPr>
          <w:p w14:paraId="3DE0C0C7" w14:textId="1BDBE8EE"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149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190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372</w:t>
            </w:r>
          </w:p>
        </w:tc>
        <w:tc>
          <w:tcPr>
            <w:tcW w:w="990" w:type="dxa"/>
          </w:tcPr>
          <w:p w14:paraId="3DE0C0C8" w14:textId="22892331"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9</w:t>
            </w:r>
            <w:r w:rsidR="00BF3862">
              <w:rPr>
                <w:rFonts w:ascii="Browallia New" w:eastAsia="Arial Unicode MS" w:hAnsi="Browallia New" w:cs="Browallia New"/>
                <w:sz w:val="18"/>
                <w:szCs w:val="18"/>
                <w:lang w:val="en-GB"/>
              </w:rPr>
              <w:t>70,</w:t>
            </w:r>
            <w:r w:rsidR="005B2094" w:rsidRPr="005B2094">
              <w:rPr>
                <w:rFonts w:ascii="Browallia New" w:eastAsia="Arial Unicode MS" w:hAnsi="Browallia New" w:cs="Browallia New"/>
                <w:sz w:val="18"/>
                <w:szCs w:val="18"/>
                <w:lang w:val="en-US"/>
              </w:rPr>
              <w:t>943</w:t>
            </w:r>
            <w:r w:rsidRPr="008C125F">
              <w:rPr>
                <w:rFonts w:ascii="Browallia New" w:eastAsia="Arial Unicode MS" w:hAnsi="Browallia New" w:cs="Browallia New"/>
                <w:sz w:val="18"/>
                <w:szCs w:val="18"/>
                <w:cs/>
                <w:lang w:val="en-GB"/>
              </w:rPr>
              <w:t>,</w:t>
            </w:r>
            <w:r w:rsidR="00BF3862">
              <w:rPr>
                <w:rFonts w:ascii="Browallia New" w:eastAsia="Arial Unicode MS" w:hAnsi="Browallia New" w:cs="Browallia New"/>
                <w:sz w:val="18"/>
                <w:szCs w:val="18"/>
                <w:lang w:val="en-GB"/>
              </w:rPr>
              <w:t>461</w:t>
            </w:r>
            <w:r w:rsidRPr="008C125F">
              <w:rPr>
                <w:rFonts w:ascii="Browallia New" w:eastAsia="Arial Unicode MS" w:hAnsi="Browallia New" w:cs="Browallia New"/>
                <w:sz w:val="18"/>
                <w:szCs w:val="18"/>
                <w:cs/>
                <w:lang w:val="en-GB"/>
              </w:rPr>
              <w:t xml:space="preserve"> </w:t>
            </w:r>
          </w:p>
        </w:tc>
        <w:tc>
          <w:tcPr>
            <w:tcW w:w="990" w:type="dxa"/>
            <w:vAlign w:val="bottom"/>
          </w:tcPr>
          <w:p w14:paraId="3DE0C0C9" w14:textId="7874FF34"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452,584,333</w:t>
            </w:r>
          </w:p>
        </w:tc>
      </w:tr>
      <w:tr w:rsidR="008C125F" w:rsidRPr="00A44E88" w14:paraId="3DE0C0D4" w14:textId="77777777">
        <w:tc>
          <w:tcPr>
            <w:tcW w:w="1528" w:type="dxa"/>
          </w:tcPr>
          <w:p w14:paraId="3DE0C0CB" w14:textId="77777777" w:rsidR="008C125F" w:rsidRPr="00A44E88" w:rsidRDefault="008C125F" w:rsidP="008C125F">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รวมหนี้สินหมุนเวียน</w:t>
            </w:r>
          </w:p>
        </w:tc>
        <w:tc>
          <w:tcPr>
            <w:tcW w:w="964" w:type="dxa"/>
          </w:tcPr>
          <w:p w14:paraId="3DE0C0CC" w14:textId="6805C71D"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E48D2">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8</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434</w:t>
            </w:r>
            <w:r w:rsidRPr="008E48D2">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869</w:t>
            </w:r>
            <w:r w:rsidRPr="008E48D2">
              <w:rPr>
                <w:rFonts w:ascii="Browallia New" w:eastAsia="Arial Unicode MS" w:hAnsi="Browallia New" w:cs="Browallia New"/>
                <w:sz w:val="18"/>
                <w:szCs w:val="18"/>
                <w:cs/>
                <w:lang w:val="en-GB"/>
              </w:rPr>
              <w:t xml:space="preserve"> </w:t>
            </w:r>
          </w:p>
        </w:tc>
        <w:tc>
          <w:tcPr>
            <w:tcW w:w="973" w:type="dxa"/>
            <w:vAlign w:val="bottom"/>
          </w:tcPr>
          <w:p w14:paraId="3DE0C0CD" w14:textId="625B1366"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7,564,699</w:t>
            </w:r>
          </w:p>
        </w:tc>
        <w:tc>
          <w:tcPr>
            <w:tcW w:w="1052" w:type="dxa"/>
          </w:tcPr>
          <w:p w14:paraId="3DE0C0CE" w14:textId="69F25540"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820</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009</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46</w:t>
            </w:r>
            <w:r w:rsidR="003776B0">
              <w:rPr>
                <w:rFonts w:ascii="Browallia New" w:eastAsia="Arial Unicode MS" w:hAnsi="Browallia New" w:cs="Browallia New"/>
                <w:sz w:val="18"/>
                <w:szCs w:val="18"/>
                <w:lang w:val="en-GB"/>
              </w:rPr>
              <w:t>9</w:t>
            </w:r>
            <w:r w:rsidRPr="008C125F">
              <w:rPr>
                <w:rFonts w:ascii="Browallia New" w:eastAsia="Arial Unicode MS" w:hAnsi="Browallia New" w:cs="Browallia New"/>
                <w:sz w:val="18"/>
                <w:szCs w:val="18"/>
                <w:cs/>
                <w:lang w:val="en-GB"/>
              </w:rPr>
              <w:t xml:space="preserve"> </w:t>
            </w:r>
          </w:p>
        </w:tc>
        <w:tc>
          <w:tcPr>
            <w:tcW w:w="1052" w:type="dxa"/>
            <w:vAlign w:val="bottom"/>
          </w:tcPr>
          <w:p w14:paraId="3DE0C0CF" w14:textId="6C9E6AF1"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966</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387</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052</w:t>
            </w:r>
          </w:p>
        </w:tc>
        <w:tc>
          <w:tcPr>
            <w:tcW w:w="1014" w:type="dxa"/>
          </w:tcPr>
          <w:p w14:paraId="3DE0C0D0" w14:textId="4B540C85"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496</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712</w:t>
            </w:r>
            <w:r w:rsidRPr="008C125F">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249</w:t>
            </w:r>
            <w:r w:rsidRPr="008C125F">
              <w:rPr>
                <w:rFonts w:ascii="Browallia New" w:eastAsia="Arial Unicode MS" w:hAnsi="Browallia New" w:cs="Browallia New"/>
                <w:sz w:val="18"/>
                <w:szCs w:val="18"/>
                <w:cs/>
                <w:lang w:val="en-GB"/>
              </w:rPr>
              <w:t xml:space="preserve"> </w:t>
            </w:r>
          </w:p>
        </w:tc>
        <w:tc>
          <w:tcPr>
            <w:tcW w:w="990" w:type="dxa"/>
            <w:vAlign w:val="bottom"/>
          </w:tcPr>
          <w:p w14:paraId="3DE0C0D1" w14:textId="5E83B020"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149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190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372</w:t>
            </w:r>
          </w:p>
        </w:tc>
        <w:tc>
          <w:tcPr>
            <w:tcW w:w="990" w:type="dxa"/>
          </w:tcPr>
          <w:p w14:paraId="3DE0C0D2" w14:textId="59024B7A"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C125F">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9</w:t>
            </w:r>
            <w:r w:rsidR="00BF3862">
              <w:rPr>
                <w:rFonts w:ascii="Browallia New" w:eastAsia="Arial Unicode MS" w:hAnsi="Browallia New" w:cs="Browallia New"/>
                <w:sz w:val="18"/>
                <w:szCs w:val="18"/>
                <w:lang w:val="en-GB"/>
              </w:rPr>
              <w:t>70,</w:t>
            </w:r>
            <w:r w:rsidR="005B2094" w:rsidRPr="005B2094">
              <w:rPr>
                <w:rFonts w:ascii="Browallia New" w:eastAsia="Arial Unicode MS" w:hAnsi="Browallia New" w:cs="Browallia New"/>
                <w:sz w:val="18"/>
                <w:szCs w:val="18"/>
                <w:lang w:val="en-US"/>
              </w:rPr>
              <w:t>943</w:t>
            </w:r>
            <w:r w:rsidRPr="008C125F">
              <w:rPr>
                <w:rFonts w:ascii="Browallia New" w:eastAsia="Arial Unicode MS" w:hAnsi="Browallia New" w:cs="Browallia New"/>
                <w:sz w:val="18"/>
                <w:szCs w:val="18"/>
                <w:cs/>
                <w:lang w:val="en-GB"/>
              </w:rPr>
              <w:t>,</w:t>
            </w:r>
            <w:r w:rsidR="00BF3862">
              <w:rPr>
                <w:rFonts w:ascii="Browallia New" w:eastAsia="Arial Unicode MS" w:hAnsi="Browallia New" w:cs="Browallia New"/>
                <w:sz w:val="18"/>
                <w:szCs w:val="18"/>
                <w:lang w:val="en-GB"/>
              </w:rPr>
              <w:t>461</w:t>
            </w:r>
            <w:r w:rsidRPr="008C125F">
              <w:rPr>
                <w:rFonts w:ascii="Browallia New" w:eastAsia="Arial Unicode MS" w:hAnsi="Browallia New" w:cs="Browallia New"/>
                <w:sz w:val="18"/>
                <w:szCs w:val="18"/>
                <w:cs/>
                <w:lang w:val="en-GB"/>
              </w:rPr>
              <w:t xml:space="preserve"> </w:t>
            </w:r>
          </w:p>
        </w:tc>
        <w:tc>
          <w:tcPr>
            <w:tcW w:w="990" w:type="dxa"/>
            <w:vAlign w:val="bottom"/>
          </w:tcPr>
          <w:p w14:paraId="3DE0C0D3" w14:textId="3C07CA17" w:rsidR="008C125F" w:rsidRPr="00A44E88" w:rsidRDefault="008C125F" w:rsidP="008C125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452,584,333</w:t>
            </w:r>
          </w:p>
        </w:tc>
      </w:tr>
      <w:tr w:rsidR="00A579E1" w:rsidRPr="00A44E88" w14:paraId="21B288DE" w14:textId="77777777" w:rsidTr="009D3534">
        <w:tc>
          <w:tcPr>
            <w:tcW w:w="1528" w:type="dxa"/>
          </w:tcPr>
          <w:p w14:paraId="1306B5AD" w14:textId="77777777" w:rsidR="00A579E1" w:rsidRPr="00A44E88" w:rsidRDefault="00A579E1" w:rsidP="00A579E1">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037466CC"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3985563"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26107010"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FA7D906"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453D9265"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6261703"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5E4DC4A0"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87D1599" w14:textId="77777777" w:rsidR="00A579E1" w:rsidRPr="00A44E88" w:rsidRDefault="00A579E1" w:rsidP="00A579E1">
            <w:pPr>
              <w:pStyle w:val="ListParagraph"/>
              <w:tabs>
                <w:tab w:val="left" w:pos="426"/>
              </w:tabs>
              <w:ind w:left="0"/>
              <w:jc w:val="right"/>
              <w:rPr>
                <w:rFonts w:ascii="Browallia New" w:eastAsia="Arial Unicode MS" w:hAnsi="Browallia New" w:cs="Browallia New"/>
                <w:sz w:val="16"/>
                <w:szCs w:val="16"/>
                <w:lang w:val="en-GB"/>
              </w:rPr>
            </w:pPr>
          </w:p>
        </w:tc>
      </w:tr>
      <w:tr w:rsidR="00B60399" w:rsidRPr="00A44E88" w14:paraId="7D7EB4BC" w14:textId="77777777">
        <w:tc>
          <w:tcPr>
            <w:tcW w:w="1528" w:type="dxa"/>
          </w:tcPr>
          <w:p w14:paraId="34AAC689" w14:textId="7A9CE634" w:rsidR="00B60399" w:rsidRPr="00A44E88" w:rsidRDefault="00B60399" w:rsidP="00B60399">
            <w:pPr>
              <w:pStyle w:val="ListParagraph"/>
              <w:tabs>
                <w:tab w:val="left" w:pos="426"/>
              </w:tabs>
              <w:ind w:left="0" w:right="-112"/>
              <w:jc w:val="both"/>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หนี้สินทางการเงิน</w:t>
            </w:r>
            <w:r w:rsidRPr="00A44E88">
              <w:rPr>
                <w:rFonts w:ascii="Browallia New" w:eastAsia="Arial Unicode MS" w:hAnsi="Browallia New" w:cs="Browallia New"/>
                <w:sz w:val="18"/>
                <w:szCs w:val="18"/>
                <w:lang w:val="en-GB"/>
              </w:rPr>
              <w:br/>
              <w:t xml:space="preserve">   </w:t>
            </w:r>
            <w:r w:rsidRPr="00A44E88">
              <w:rPr>
                <w:rFonts w:ascii="Browallia New" w:eastAsia="Arial Unicode MS" w:hAnsi="Browallia New" w:cs="Browallia New" w:hint="cs"/>
                <w:sz w:val="18"/>
                <w:szCs w:val="18"/>
                <w:cs/>
                <w:lang w:val="en-GB"/>
              </w:rPr>
              <w:t>ไม่หมุนเวียน</w:t>
            </w:r>
            <w:r w:rsidRPr="00A44E88">
              <w:rPr>
                <w:rFonts w:ascii="Browallia New" w:eastAsia="Arial Unicode MS" w:hAnsi="Browallia New" w:cs="Browallia New"/>
                <w:sz w:val="18"/>
                <w:szCs w:val="18"/>
                <w:lang w:val="en-GB"/>
              </w:rPr>
              <w:br/>
            </w:r>
            <w:r w:rsidRPr="00A44E88">
              <w:rPr>
                <w:rFonts w:ascii="Browallia New" w:eastAsia="Arial Unicode MS" w:hAnsi="Browallia New" w:cs="Browallia New" w:hint="cs"/>
                <w:sz w:val="18"/>
                <w:szCs w:val="18"/>
                <w:cs/>
                <w:lang w:val="en-GB"/>
              </w:rPr>
              <w:t xml:space="preserve">   (ไม่รวมเจ้าหนี้การค้า)</w:t>
            </w:r>
          </w:p>
        </w:tc>
        <w:tc>
          <w:tcPr>
            <w:tcW w:w="964" w:type="dxa"/>
          </w:tcPr>
          <w:p w14:paraId="2362915F" w14:textId="77777777" w:rsidR="00B60399" w:rsidRDefault="00B60399" w:rsidP="00B60399">
            <w:pPr>
              <w:pStyle w:val="ListParagraph"/>
              <w:tabs>
                <w:tab w:val="left" w:pos="426"/>
              </w:tabs>
              <w:ind w:left="0"/>
              <w:jc w:val="right"/>
              <w:rPr>
                <w:rFonts w:ascii="Browallia New" w:eastAsia="Arial Unicode MS" w:hAnsi="Browallia New" w:cs="Browallia New"/>
                <w:sz w:val="18"/>
                <w:szCs w:val="18"/>
                <w:lang w:val="en-GB"/>
              </w:rPr>
            </w:pPr>
          </w:p>
          <w:p w14:paraId="3E752290" w14:textId="2D11EA9F" w:rsidR="00B60399" w:rsidRDefault="00B60399" w:rsidP="00B60399">
            <w:pPr>
              <w:pStyle w:val="ListParagraph"/>
              <w:tabs>
                <w:tab w:val="left" w:pos="426"/>
              </w:tabs>
              <w:ind w:left="0"/>
              <w:jc w:val="right"/>
              <w:rPr>
                <w:rFonts w:ascii="Browallia New" w:eastAsia="Arial Unicode MS" w:hAnsi="Browallia New" w:cs="Browallia New"/>
                <w:sz w:val="18"/>
                <w:szCs w:val="18"/>
                <w:lang w:val="en-GB"/>
              </w:rPr>
            </w:pPr>
            <w:r w:rsidRPr="00222FB0">
              <w:rPr>
                <w:rFonts w:ascii="Browallia New" w:eastAsia="Arial Unicode MS" w:hAnsi="Browallia New" w:cs="Browallia New"/>
                <w:sz w:val="18"/>
                <w:szCs w:val="18"/>
                <w:cs/>
                <w:lang w:val="en-GB"/>
              </w:rPr>
              <w:t xml:space="preserve"> </w:t>
            </w:r>
          </w:p>
          <w:p w14:paraId="168F32C4" w14:textId="252FAD91" w:rsidR="00B60399" w:rsidRPr="00A44E88" w:rsidRDefault="005B2094" w:rsidP="00B60399">
            <w:pPr>
              <w:pStyle w:val="ListParagraph"/>
              <w:tabs>
                <w:tab w:val="left" w:pos="426"/>
              </w:tabs>
              <w:ind w:left="0"/>
              <w:jc w:val="right"/>
              <w:rPr>
                <w:rFonts w:ascii="Browallia New" w:eastAsia="Arial Unicode MS" w:hAnsi="Browallia New" w:cs="Browallia New"/>
                <w:sz w:val="18"/>
                <w:szCs w:val="18"/>
                <w:lang w:val="en-GB"/>
              </w:rPr>
            </w:pPr>
            <w:r w:rsidRPr="005B2094">
              <w:rPr>
                <w:rFonts w:ascii="Browallia New" w:eastAsia="Arial Unicode MS" w:hAnsi="Browallia New" w:cs="Browallia New"/>
                <w:sz w:val="18"/>
                <w:szCs w:val="18"/>
                <w:lang w:val="en-US"/>
              </w:rPr>
              <w:t>26</w:t>
            </w:r>
            <w:r w:rsidR="00B60399" w:rsidRPr="00222FB0">
              <w:rPr>
                <w:rFonts w:ascii="Browallia New" w:eastAsia="Arial Unicode MS" w:hAnsi="Browallia New" w:cs="Browallia New"/>
                <w:sz w:val="18"/>
                <w:szCs w:val="18"/>
                <w:cs/>
                <w:lang w:val="en-GB"/>
              </w:rPr>
              <w:t>,</w:t>
            </w:r>
            <w:r w:rsidRPr="005B2094">
              <w:rPr>
                <w:rFonts w:ascii="Browallia New" w:eastAsia="Arial Unicode MS" w:hAnsi="Browallia New" w:cs="Browallia New"/>
                <w:sz w:val="18"/>
                <w:szCs w:val="18"/>
                <w:lang w:val="en-US"/>
              </w:rPr>
              <w:t>000</w:t>
            </w:r>
            <w:r w:rsidR="00B60399" w:rsidRPr="00222FB0">
              <w:rPr>
                <w:rFonts w:ascii="Browallia New" w:eastAsia="Arial Unicode MS" w:hAnsi="Browallia New" w:cs="Browallia New"/>
                <w:sz w:val="18"/>
                <w:szCs w:val="18"/>
                <w:cs/>
                <w:lang w:val="en-GB"/>
              </w:rPr>
              <w:t>,</w:t>
            </w:r>
            <w:r w:rsidRPr="005B2094">
              <w:rPr>
                <w:rFonts w:ascii="Browallia New" w:eastAsia="Arial Unicode MS" w:hAnsi="Browallia New" w:cs="Browallia New"/>
                <w:sz w:val="18"/>
                <w:szCs w:val="18"/>
                <w:lang w:val="en-US"/>
              </w:rPr>
              <w:t>000</w:t>
            </w:r>
            <w:r w:rsidR="00B60399" w:rsidRPr="00222FB0">
              <w:rPr>
                <w:rFonts w:ascii="Browallia New" w:eastAsia="Arial Unicode MS" w:hAnsi="Browallia New" w:cs="Browallia New"/>
                <w:sz w:val="18"/>
                <w:szCs w:val="18"/>
                <w:cs/>
                <w:lang w:val="en-GB"/>
              </w:rPr>
              <w:t xml:space="preserve"> </w:t>
            </w:r>
          </w:p>
        </w:tc>
        <w:tc>
          <w:tcPr>
            <w:tcW w:w="973" w:type="dxa"/>
            <w:vAlign w:val="bottom"/>
          </w:tcPr>
          <w:p w14:paraId="0E9B3723" w14:textId="5B04276A"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32,162,500</w:t>
            </w:r>
          </w:p>
        </w:tc>
        <w:tc>
          <w:tcPr>
            <w:tcW w:w="1052" w:type="dxa"/>
          </w:tcPr>
          <w:p w14:paraId="3C031BB8"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5E4B304B"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739EFA73" w14:textId="05888DE8"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52" w:type="dxa"/>
          </w:tcPr>
          <w:p w14:paraId="14799AA9"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182F09A8"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34FB0B95" w14:textId="5F9237B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tcPr>
          <w:p w14:paraId="153DC2AB"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7D61C4E7"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p>
          <w:p w14:paraId="1DF82C12" w14:textId="2ACBC742"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7D08A845"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sz w:val="18"/>
                <w:szCs w:val="18"/>
                <w:lang w:val="en-GB"/>
              </w:rPr>
              <w:br/>
              <w:t xml:space="preserve">      </w:t>
            </w:r>
          </w:p>
          <w:p w14:paraId="54BF7951" w14:textId="502C4771"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228DA698"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sz w:val="18"/>
                <w:szCs w:val="18"/>
                <w:lang w:val="en-GB"/>
              </w:rPr>
              <w:br/>
              <w:t xml:space="preserve">      </w:t>
            </w:r>
          </w:p>
          <w:p w14:paraId="509DFCE7" w14:textId="2F3CC879"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09093B32" w14:textId="77777777" w:rsidR="00B60399" w:rsidRPr="00A44E88" w:rsidRDefault="00B60399" w:rsidP="00B60399">
            <w:pPr>
              <w:pStyle w:val="ListParagraph"/>
              <w:tabs>
                <w:tab w:val="left" w:pos="426"/>
              </w:tabs>
              <w:ind w:left="0"/>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p w14:paraId="42309E04" w14:textId="77777777"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p w14:paraId="57FC1A02" w14:textId="6AC61695" w:rsidR="00B60399" w:rsidRPr="00A44E88" w:rsidRDefault="00B60399" w:rsidP="00B60399">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 xml:space="preserve"> </w:t>
            </w:r>
            <w:r w:rsidRPr="00A44E88">
              <w:rPr>
                <w:rFonts w:ascii="Browallia New" w:eastAsia="Arial Unicode MS" w:hAnsi="Browallia New" w:cs="Browallia New"/>
                <w:sz w:val="18"/>
                <w:szCs w:val="18"/>
                <w:lang w:val="en-GB"/>
              </w:rPr>
              <w:t xml:space="preserve">     -</w:t>
            </w:r>
          </w:p>
        </w:tc>
      </w:tr>
      <w:tr w:rsidR="00B60399" w:rsidRPr="00A44E88" w14:paraId="3DE0C0E8" w14:textId="77777777">
        <w:tc>
          <w:tcPr>
            <w:tcW w:w="1528" w:type="dxa"/>
          </w:tcPr>
          <w:p w14:paraId="3DE0C0DF"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หนี้สินไม่หมุนเวียน</w:t>
            </w:r>
          </w:p>
        </w:tc>
        <w:tc>
          <w:tcPr>
            <w:tcW w:w="964" w:type="dxa"/>
          </w:tcPr>
          <w:p w14:paraId="3DE0C0E0" w14:textId="623132D9"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22FB0">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12</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334</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727</w:t>
            </w:r>
            <w:r w:rsidRPr="00222FB0">
              <w:rPr>
                <w:rFonts w:ascii="Browallia New" w:eastAsia="Arial Unicode MS" w:hAnsi="Browallia New" w:cs="Browallia New"/>
                <w:sz w:val="18"/>
                <w:szCs w:val="18"/>
                <w:cs/>
                <w:lang w:val="en-GB"/>
              </w:rPr>
              <w:t xml:space="preserve"> </w:t>
            </w:r>
          </w:p>
        </w:tc>
        <w:tc>
          <w:tcPr>
            <w:tcW w:w="973" w:type="dxa"/>
            <w:vAlign w:val="bottom"/>
          </w:tcPr>
          <w:p w14:paraId="3DE0C0E1" w14:textId="4968F4E9"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12,927,094</w:t>
            </w:r>
          </w:p>
        </w:tc>
        <w:tc>
          <w:tcPr>
            <w:tcW w:w="1052" w:type="dxa"/>
          </w:tcPr>
          <w:p w14:paraId="3DE0C0E2" w14:textId="62B8BCE5"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52" w:type="dxa"/>
          </w:tcPr>
          <w:p w14:paraId="3DE0C0E3" w14:textId="07703E7A"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tcPr>
          <w:p w14:paraId="3DE0C0E4" w14:textId="66A7F3D5"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3DE0C0E5" w14:textId="4DBD94F0"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3DE0C0E6" w14:textId="72C562E9" w:rsidR="00B60399" w:rsidRPr="00A44E88" w:rsidRDefault="00BD5000"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232,056,461</w:t>
            </w:r>
            <w:r w:rsidR="00B60399" w:rsidRPr="00B60399">
              <w:rPr>
                <w:rFonts w:ascii="Browallia New" w:eastAsia="Arial Unicode MS" w:hAnsi="Browallia New" w:cs="Browallia New"/>
                <w:sz w:val="18"/>
                <w:szCs w:val="18"/>
                <w:cs/>
                <w:lang w:val="en-GB"/>
              </w:rPr>
              <w:t xml:space="preserve"> </w:t>
            </w:r>
          </w:p>
        </w:tc>
        <w:tc>
          <w:tcPr>
            <w:tcW w:w="990" w:type="dxa"/>
            <w:vAlign w:val="bottom"/>
          </w:tcPr>
          <w:p w14:paraId="3DE0C0E7" w14:textId="425D87B5"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160,860,545</w:t>
            </w:r>
          </w:p>
        </w:tc>
      </w:tr>
      <w:tr w:rsidR="00B60399" w:rsidRPr="00A44E88" w14:paraId="69A3439A" w14:textId="77777777">
        <w:tc>
          <w:tcPr>
            <w:tcW w:w="1528" w:type="dxa"/>
          </w:tcPr>
          <w:p w14:paraId="737F48EF" w14:textId="41671C65" w:rsidR="00B60399" w:rsidRPr="00A44E88" w:rsidRDefault="00B60399" w:rsidP="00B60399">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รวมหนี้สินไม่หมุนเวียน</w:t>
            </w:r>
          </w:p>
        </w:tc>
        <w:tc>
          <w:tcPr>
            <w:tcW w:w="964" w:type="dxa"/>
          </w:tcPr>
          <w:p w14:paraId="751DF9D9" w14:textId="4FA04F07"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22FB0">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38</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334</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727</w:t>
            </w:r>
            <w:r w:rsidRPr="00222FB0">
              <w:rPr>
                <w:rFonts w:ascii="Browallia New" w:eastAsia="Arial Unicode MS" w:hAnsi="Browallia New" w:cs="Browallia New"/>
                <w:sz w:val="18"/>
                <w:szCs w:val="18"/>
                <w:cs/>
                <w:lang w:val="en-GB"/>
              </w:rPr>
              <w:t xml:space="preserve"> </w:t>
            </w:r>
          </w:p>
        </w:tc>
        <w:tc>
          <w:tcPr>
            <w:tcW w:w="973" w:type="dxa"/>
            <w:vAlign w:val="bottom"/>
          </w:tcPr>
          <w:p w14:paraId="1A06F1F2" w14:textId="5A885B98"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45,089,594</w:t>
            </w:r>
          </w:p>
        </w:tc>
        <w:tc>
          <w:tcPr>
            <w:tcW w:w="1052" w:type="dxa"/>
          </w:tcPr>
          <w:p w14:paraId="177C8AFC" w14:textId="64337F32"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52" w:type="dxa"/>
          </w:tcPr>
          <w:p w14:paraId="1FECB69F" w14:textId="78197D5F"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tcPr>
          <w:p w14:paraId="5726B9C4" w14:textId="54422FCF"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03B18367" w14:textId="7D07A1B0" w:rsidR="00B60399" w:rsidRPr="00A44E88" w:rsidRDefault="00B60399" w:rsidP="00B6039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4C0AA8CF" w14:textId="357F4716"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B60399">
              <w:rPr>
                <w:rFonts w:ascii="Browallia New" w:eastAsia="Arial Unicode MS" w:hAnsi="Browallia New" w:cs="Browallia New"/>
                <w:sz w:val="18"/>
                <w:szCs w:val="18"/>
                <w:cs/>
                <w:lang w:val="en-GB"/>
              </w:rPr>
              <w:t xml:space="preserve"> </w:t>
            </w:r>
            <w:r w:rsidR="00BD5000">
              <w:rPr>
                <w:rFonts w:ascii="Browallia New" w:eastAsia="Arial Unicode MS" w:hAnsi="Browallia New" w:cs="Browallia New"/>
                <w:sz w:val="18"/>
                <w:szCs w:val="18"/>
                <w:lang w:val="en-GB"/>
              </w:rPr>
              <w:t>232,056,461</w:t>
            </w:r>
          </w:p>
        </w:tc>
        <w:tc>
          <w:tcPr>
            <w:tcW w:w="990" w:type="dxa"/>
            <w:vAlign w:val="bottom"/>
          </w:tcPr>
          <w:p w14:paraId="4FFAF559" w14:textId="47D5F71B"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US"/>
              </w:rPr>
              <w:t>160,860,545</w:t>
            </w:r>
          </w:p>
        </w:tc>
      </w:tr>
      <w:tr w:rsidR="00B60399" w:rsidRPr="00A44E88" w14:paraId="3DE0C0F2" w14:textId="77777777">
        <w:tc>
          <w:tcPr>
            <w:tcW w:w="1528" w:type="dxa"/>
          </w:tcPr>
          <w:p w14:paraId="3DE0C0E9"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รวมหนี้สิน</w:t>
            </w:r>
          </w:p>
        </w:tc>
        <w:tc>
          <w:tcPr>
            <w:tcW w:w="964" w:type="dxa"/>
          </w:tcPr>
          <w:p w14:paraId="3DE0C0EA" w14:textId="12C5BDBC"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22FB0">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46</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769</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596</w:t>
            </w:r>
            <w:r w:rsidRPr="00222FB0">
              <w:rPr>
                <w:rFonts w:ascii="Browallia New" w:eastAsia="Arial Unicode MS" w:hAnsi="Browallia New" w:cs="Browallia New"/>
                <w:sz w:val="18"/>
                <w:szCs w:val="18"/>
                <w:cs/>
                <w:lang w:val="en-GB"/>
              </w:rPr>
              <w:t xml:space="preserve"> </w:t>
            </w:r>
          </w:p>
        </w:tc>
        <w:tc>
          <w:tcPr>
            <w:tcW w:w="973" w:type="dxa"/>
            <w:vAlign w:val="bottom"/>
          </w:tcPr>
          <w:p w14:paraId="3DE0C0EB" w14:textId="3C2EC4F7"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52,654,293</w:t>
            </w:r>
          </w:p>
        </w:tc>
        <w:tc>
          <w:tcPr>
            <w:tcW w:w="1052" w:type="dxa"/>
          </w:tcPr>
          <w:p w14:paraId="3DE0C0EC" w14:textId="4AEA176F"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60A5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820</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009</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46</w:t>
            </w:r>
            <w:r w:rsidR="0000564C">
              <w:rPr>
                <w:rFonts w:ascii="Browallia New" w:eastAsia="Arial Unicode MS" w:hAnsi="Browallia New" w:cs="Browallia New"/>
                <w:sz w:val="18"/>
                <w:szCs w:val="18"/>
                <w:lang w:val="en-US"/>
              </w:rPr>
              <w:t>9</w:t>
            </w:r>
            <w:r w:rsidRPr="00360A56">
              <w:rPr>
                <w:rFonts w:ascii="Browallia New" w:eastAsia="Arial Unicode MS" w:hAnsi="Browallia New" w:cs="Browallia New"/>
                <w:sz w:val="18"/>
                <w:szCs w:val="18"/>
                <w:cs/>
                <w:lang w:val="en-GB"/>
              </w:rPr>
              <w:t xml:space="preserve"> </w:t>
            </w:r>
          </w:p>
        </w:tc>
        <w:tc>
          <w:tcPr>
            <w:tcW w:w="1052" w:type="dxa"/>
            <w:vAlign w:val="bottom"/>
          </w:tcPr>
          <w:p w14:paraId="3DE0C0ED" w14:textId="04EBA86A"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966</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387</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052</w:t>
            </w:r>
          </w:p>
        </w:tc>
        <w:tc>
          <w:tcPr>
            <w:tcW w:w="1014" w:type="dxa"/>
          </w:tcPr>
          <w:p w14:paraId="3DE0C0EE" w14:textId="0B9749EA"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60A5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496</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712</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249</w:t>
            </w:r>
            <w:r w:rsidRPr="00360A56">
              <w:rPr>
                <w:rFonts w:ascii="Browallia New" w:eastAsia="Arial Unicode MS" w:hAnsi="Browallia New" w:cs="Browallia New"/>
                <w:sz w:val="18"/>
                <w:szCs w:val="18"/>
                <w:cs/>
                <w:lang w:val="en-GB"/>
              </w:rPr>
              <w:t xml:space="preserve"> </w:t>
            </w:r>
          </w:p>
        </w:tc>
        <w:tc>
          <w:tcPr>
            <w:tcW w:w="990" w:type="dxa"/>
            <w:vAlign w:val="bottom"/>
          </w:tcPr>
          <w:p w14:paraId="3DE0C0EF" w14:textId="28D2C95C"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149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190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372</w:t>
            </w:r>
          </w:p>
        </w:tc>
        <w:tc>
          <w:tcPr>
            <w:tcW w:w="990" w:type="dxa"/>
          </w:tcPr>
          <w:p w14:paraId="3DE0C0F0" w14:textId="438ABC6D" w:rsidR="00B60399" w:rsidRPr="00A44E88" w:rsidRDefault="005B2094"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B2094">
              <w:rPr>
                <w:rFonts w:ascii="Browallia New" w:eastAsia="Arial Unicode MS" w:hAnsi="Browallia New" w:cs="Browallia New"/>
                <w:sz w:val="18"/>
                <w:szCs w:val="18"/>
                <w:lang w:val="en-US"/>
              </w:rPr>
              <w:t>1</w:t>
            </w:r>
            <w:r w:rsidR="00B60399" w:rsidRPr="00B60399">
              <w:rPr>
                <w:rFonts w:ascii="Browallia New" w:eastAsia="Arial Unicode MS" w:hAnsi="Browallia New" w:cs="Browallia New"/>
                <w:sz w:val="18"/>
                <w:szCs w:val="18"/>
                <w:cs/>
                <w:lang w:val="en-GB"/>
              </w:rPr>
              <w:t>,</w:t>
            </w:r>
            <w:r w:rsidR="00BD5000">
              <w:rPr>
                <w:rFonts w:ascii="Browallia New" w:eastAsia="Arial Unicode MS" w:hAnsi="Browallia New" w:cs="Browallia New"/>
                <w:sz w:val="18"/>
                <w:szCs w:val="18"/>
                <w:lang w:val="en-GB"/>
              </w:rPr>
              <w:t>202,999,</w:t>
            </w:r>
            <w:r w:rsidR="00F9651A">
              <w:rPr>
                <w:rFonts w:ascii="Browallia New" w:eastAsia="Arial Unicode MS" w:hAnsi="Browallia New" w:cs="Browallia New"/>
                <w:sz w:val="18"/>
                <w:szCs w:val="18"/>
                <w:lang w:val="en-GB"/>
              </w:rPr>
              <w:t>922</w:t>
            </w:r>
            <w:r w:rsidR="00B60399" w:rsidRPr="00B60399">
              <w:rPr>
                <w:rFonts w:ascii="Browallia New" w:eastAsia="Arial Unicode MS" w:hAnsi="Browallia New" w:cs="Browallia New"/>
                <w:sz w:val="18"/>
                <w:szCs w:val="18"/>
                <w:cs/>
                <w:lang w:val="en-GB"/>
              </w:rPr>
              <w:t xml:space="preserve"> </w:t>
            </w:r>
          </w:p>
        </w:tc>
        <w:tc>
          <w:tcPr>
            <w:tcW w:w="990" w:type="dxa"/>
            <w:vAlign w:val="bottom"/>
          </w:tcPr>
          <w:p w14:paraId="3DE0C0F1" w14:textId="1C5B528E" w:rsidR="00B60399" w:rsidRPr="00A44E88" w:rsidRDefault="00B60399" w:rsidP="00B60399">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613,444,878</w:t>
            </w:r>
          </w:p>
        </w:tc>
      </w:tr>
      <w:tr w:rsidR="00B60399" w:rsidRPr="00A44E88" w14:paraId="4D7868E3" w14:textId="77777777">
        <w:tc>
          <w:tcPr>
            <w:tcW w:w="1528" w:type="dxa"/>
          </w:tcPr>
          <w:p w14:paraId="5501E847"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4538CD33"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2F24FC76"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8F61A07"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4514C3E"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4DE6CE39"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2A824989"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634BC4AA"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6CC49AED"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8"/>
                <w:szCs w:val="18"/>
                <w:lang w:val="en-GB"/>
              </w:rPr>
            </w:pPr>
          </w:p>
        </w:tc>
      </w:tr>
      <w:tr w:rsidR="00B60399" w:rsidRPr="00A44E88" w14:paraId="3DE0C0FC" w14:textId="77777777">
        <w:tc>
          <w:tcPr>
            <w:tcW w:w="1528" w:type="dxa"/>
          </w:tcPr>
          <w:p w14:paraId="3DE0C0F3"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สินทรัพย์สุทธิ</w:t>
            </w:r>
          </w:p>
        </w:tc>
        <w:tc>
          <w:tcPr>
            <w:tcW w:w="964" w:type="dxa"/>
          </w:tcPr>
          <w:p w14:paraId="3DE0C0F4" w14:textId="0978FA47" w:rsidR="00B60399" w:rsidRPr="00A44E88" w:rsidRDefault="00B60399"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222FB0">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22</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840</w:t>
            </w:r>
            <w:r w:rsidRPr="00222FB0">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075</w:t>
            </w:r>
            <w:r w:rsidRPr="00222FB0">
              <w:rPr>
                <w:rFonts w:ascii="Browallia New" w:eastAsia="Arial Unicode MS" w:hAnsi="Browallia New" w:cs="Browallia New"/>
                <w:sz w:val="18"/>
                <w:szCs w:val="18"/>
                <w:cs/>
                <w:lang w:val="en-GB"/>
              </w:rPr>
              <w:t xml:space="preserve"> </w:t>
            </w:r>
          </w:p>
        </w:tc>
        <w:tc>
          <w:tcPr>
            <w:tcW w:w="973" w:type="dxa"/>
            <w:vAlign w:val="bottom"/>
          </w:tcPr>
          <w:p w14:paraId="3DE0C0F5" w14:textId="6946FD09" w:rsidR="00B60399" w:rsidRPr="00A44E88" w:rsidRDefault="00B60399"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40,718,393</w:t>
            </w:r>
          </w:p>
        </w:tc>
        <w:tc>
          <w:tcPr>
            <w:tcW w:w="1052" w:type="dxa"/>
          </w:tcPr>
          <w:p w14:paraId="3DE0C0F6" w14:textId="315A5E9C" w:rsidR="00B60399" w:rsidRPr="00A44E88" w:rsidRDefault="00B60399" w:rsidP="00B60399">
            <w:pPr>
              <w:pStyle w:val="ListParagraph"/>
              <w:pBdr>
                <w:bottom w:val="single" w:sz="12" w:space="1" w:color="auto"/>
              </w:pBdr>
              <w:tabs>
                <w:tab w:val="left" w:pos="426"/>
              </w:tabs>
              <w:ind w:left="0"/>
              <w:rPr>
                <w:rFonts w:ascii="Browallia New" w:eastAsia="Arial Unicode MS" w:hAnsi="Browallia New" w:cs="Browallia New"/>
                <w:sz w:val="18"/>
                <w:szCs w:val="18"/>
                <w:lang w:val="en-GB"/>
              </w:rPr>
            </w:pP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114</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277</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58</w:t>
            </w:r>
            <w:r w:rsidR="0000564C">
              <w:rPr>
                <w:rFonts w:ascii="Browallia New" w:eastAsia="Arial Unicode MS" w:hAnsi="Browallia New" w:cs="Browallia New"/>
                <w:sz w:val="18"/>
                <w:szCs w:val="18"/>
                <w:lang w:val="en-US"/>
              </w:rPr>
              <w:t>9</w:t>
            </w:r>
            <w:r w:rsidRPr="00360A56">
              <w:rPr>
                <w:rFonts w:ascii="Browallia New" w:eastAsia="Arial Unicode MS" w:hAnsi="Browallia New" w:cs="Browallia New"/>
                <w:sz w:val="18"/>
                <w:szCs w:val="18"/>
                <w:cs/>
                <w:lang w:val="en-GB"/>
              </w:rPr>
              <w:t>)</w:t>
            </w:r>
          </w:p>
        </w:tc>
        <w:tc>
          <w:tcPr>
            <w:tcW w:w="1052" w:type="dxa"/>
            <w:vAlign w:val="bottom"/>
          </w:tcPr>
          <w:p w14:paraId="3DE0C0F7" w14:textId="5FA8AA92" w:rsidR="00B60399" w:rsidRPr="00A44E88" w:rsidRDefault="00B60399"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089</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382</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976</w:t>
            </w:r>
            <w:r w:rsidRPr="00A44E88">
              <w:rPr>
                <w:rFonts w:ascii="Browallia New" w:eastAsia="Arial Unicode MS" w:hAnsi="Browallia New" w:cs="Browallia New" w:hint="cs"/>
                <w:sz w:val="18"/>
                <w:szCs w:val="18"/>
                <w:cs/>
                <w:lang w:val="en-GB"/>
              </w:rPr>
              <w:t>)</w:t>
            </w:r>
          </w:p>
        </w:tc>
        <w:tc>
          <w:tcPr>
            <w:tcW w:w="1014" w:type="dxa"/>
          </w:tcPr>
          <w:p w14:paraId="3DE0C0F8" w14:textId="520B8511" w:rsidR="00B60399" w:rsidRPr="00A44E88" w:rsidRDefault="00B60399"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360A5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565</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955</w:t>
            </w:r>
            <w:r w:rsidRPr="00360A5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557</w:t>
            </w:r>
            <w:r w:rsidRPr="00360A56">
              <w:rPr>
                <w:rFonts w:ascii="Browallia New" w:eastAsia="Arial Unicode MS" w:hAnsi="Browallia New" w:cs="Browallia New"/>
                <w:sz w:val="18"/>
                <w:szCs w:val="18"/>
                <w:cs/>
                <w:lang w:val="en-GB"/>
              </w:rPr>
              <w:t xml:space="preserve"> </w:t>
            </w:r>
          </w:p>
        </w:tc>
        <w:tc>
          <w:tcPr>
            <w:tcW w:w="990" w:type="dxa"/>
            <w:vAlign w:val="bottom"/>
          </w:tcPr>
          <w:p w14:paraId="3DE0C0F9" w14:textId="3983A1F8" w:rsidR="00B60399" w:rsidRPr="00A44E88" w:rsidRDefault="00B60399"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US"/>
              </w:rPr>
            </w:pPr>
            <w:r w:rsidRPr="00A44E88">
              <w:rPr>
                <w:rFonts w:ascii="Browallia New" w:eastAsia="Arial Unicode MS" w:hAnsi="Browallia New" w:cs="Browallia New" w:hint="cs"/>
                <w:sz w:val="18"/>
                <w:szCs w:val="18"/>
                <w:lang w:val="en-US"/>
              </w:rPr>
              <w:t>1</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685</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643</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676</w:t>
            </w:r>
          </w:p>
        </w:tc>
        <w:tc>
          <w:tcPr>
            <w:tcW w:w="990" w:type="dxa"/>
          </w:tcPr>
          <w:p w14:paraId="3DE0C0FA" w14:textId="426BC2EE" w:rsidR="00B60399" w:rsidRPr="00A44E88" w:rsidRDefault="005B2094" w:rsidP="00B60399">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B2094">
              <w:rPr>
                <w:rFonts w:ascii="Browallia New" w:eastAsia="Arial Unicode MS" w:hAnsi="Browallia New" w:cs="Browallia New"/>
                <w:sz w:val="18"/>
                <w:szCs w:val="18"/>
                <w:lang w:val="en-US"/>
              </w:rPr>
              <w:t>3</w:t>
            </w:r>
            <w:r w:rsidR="00B60399" w:rsidRPr="00B60399">
              <w:rPr>
                <w:rFonts w:ascii="Browallia New" w:eastAsia="Arial Unicode MS" w:hAnsi="Browallia New" w:cs="Browallia New"/>
                <w:sz w:val="18"/>
                <w:szCs w:val="18"/>
                <w:cs/>
                <w:lang w:val="en-GB"/>
              </w:rPr>
              <w:t>,</w:t>
            </w:r>
            <w:r w:rsidR="006F37A4">
              <w:rPr>
                <w:rFonts w:ascii="Browallia New" w:eastAsia="Arial Unicode MS" w:hAnsi="Browallia New" w:cs="Browallia New"/>
                <w:sz w:val="18"/>
                <w:szCs w:val="18"/>
                <w:lang w:val="en-GB"/>
              </w:rPr>
              <w:t>570,905,</w:t>
            </w:r>
            <w:r w:rsidR="0004116F">
              <w:rPr>
                <w:rFonts w:ascii="Browallia New" w:eastAsia="Arial Unicode MS" w:hAnsi="Browallia New" w:cs="Browallia New"/>
                <w:sz w:val="18"/>
                <w:szCs w:val="18"/>
                <w:lang w:val="en-GB"/>
              </w:rPr>
              <w:t>309</w:t>
            </w:r>
            <w:r w:rsidR="00B60399" w:rsidRPr="00B60399">
              <w:rPr>
                <w:rFonts w:ascii="Browallia New" w:eastAsia="Arial Unicode MS" w:hAnsi="Browallia New" w:cs="Browallia New"/>
                <w:sz w:val="18"/>
                <w:szCs w:val="18"/>
                <w:cs/>
                <w:lang w:val="en-GB"/>
              </w:rPr>
              <w:t xml:space="preserve"> </w:t>
            </w:r>
          </w:p>
        </w:tc>
        <w:tc>
          <w:tcPr>
            <w:tcW w:w="990" w:type="dxa"/>
          </w:tcPr>
          <w:p w14:paraId="3DE0C0FB" w14:textId="5E400FFC" w:rsidR="00B60399" w:rsidRPr="00A44E88" w:rsidRDefault="00B60399" w:rsidP="00B60399">
            <w:pPr>
              <w:pStyle w:val="ListParagraph"/>
              <w:pBdr>
                <w:bottom w:val="single" w:sz="12" w:space="1" w:color="auto"/>
              </w:pBdr>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lang w:val="en-US"/>
              </w:rPr>
              <w:t>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sz w:val="18"/>
                <w:szCs w:val="18"/>
                <w:lang w:val="en-US"/>
              </w:rPr>
              <w:t>272,401,063</w:t>
            </w:r>
          </w:p>
        </w:tc>
      </w:tr>
      <w:tr w:rsidR="00B60399" w:rsidRPr="00A44E88" w14:paraId="3DE0C106" w14:textId="77777777" w:rsidTr="009D3534">
        <w:tc>
          <w:tcPr>
            <w:tcW w:w="1528" w:type="dxa"/>
          </w:tcPr>
          <w:p w14:paraId="3DE0C0FD"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tcPr>
          <w:p w14:paraId="3DE0C0FE"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973" w:type="dxa"/>
          </w:tcPr>
          <w:p w14:paraId="3DE0C0FF"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0"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1"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102"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3"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4" w14:textId="77777777" w:rsidR="00B60399" w:rsidRPr="00A44E88" w:rsidRDefault="00B60399" w:rsidP="00B60399">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5" w14:textId="77777777" w:rsidR="00B60399" w:rsidRPr="00A44E88" w:rsidRDefault="00B60399" w:rsidP="00B60399">
            <w:pPr>
              <w:pStyle w:val="ListParagraph"/>
              <w:tabs>
                <w:tab w:val="left" w:pos="426"/>
              </w:tabs>
              <w:ind w:left="0"/>
              <w:jc w:val="thaiDistribute"/>
              <w:rPr>
                <w:rFonts w:ascii="Browallia New" w:eastAsia="Arial Unicode MS" w:hAnsi="Browallia New" w:cs="Browallia New"/>
                <w:b/>
                <w:bCs/>
                <w:sz w:val="16"/>
                <w:szCs w:val="16"/>
                <w:lang w:val="en-GB"/>
              </w:rPr>
            </w:pPr>
          </w:p>
        </w:tc>
      </w:tr>
      <w:tr w:rsidR="009F2F03" w:rsidRPr="00A44E88" w14:paraId="3DE0C110" w14:textId="77777777">
        <w:tc>
          <w:tcPr>
            <w:tcW w:w="1528" w:type="dxa"/>
          </w:tcPr>
          <w:p w14:paraId="3DE0C107"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รายได้</w:t>
            </w:r>
          </w:p>
        </w:tc>
        <w:tc>
          <w:tcPr>
            <w:tcW w:w="964" w:type="dxa"/>
          </w:tcPr>
          <w:p w14:paraId="3DE0C108" w14:textId="30F2D324"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5C4E8D">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940</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392</w:t>
            </w:r>
            <w:r w:rsidRPr="005C4E8D">
              <w:rPr>
                <w:rFonts w:ascii="Browallia New" w:eastAsia="Arial Unicode MS" w:hAnsi="Browallia New" w:cs="Browallia New"/>
                <w:sz w:val="18"/>
                <w:szCs w:val="18"/>
                <w:cs/>
                <w:lang w:val="en-GB"/>
              </w:rPr>
              <w:t xml:space="preserve"> </w:t>
            </w:r>
          </w:p>
        </w:tc>
        <w:tc>
          <w:tcPr>
            <w:tcW w:w="973" w:type="dxa"/>
          </w:tcPr>
          <w:p w14:paraId="3DE0C109" w14:textId="63664325"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5,069,123</w:t>
            </w:r>
          </w:p>
        </w:tc>
        <w:tc>
          <w:tcPr>
            <w:tcW w:w="1052" w:type="dxa"/>
            <w:vAlign w:val="center"/>
          </w:tcPr>
          <w:p w14:paraId="3DE0C10A" w14:textId="5A138CF1" w:rsidR="009F2F03" w:rsidRPr="00AE06BB" w:rsidRDefault="00103453" w:rsidP="009F2F03">
            <w:pPr>
              <w:pStyle w:val="ListParagraph"/>
              <w:tabs>
                <w:tab w:val="left" w:pos="426"/>
              </w:tabs>
              <w:ind w:left="0"/>
              <w:jc w:val="right"/>
              <w:rPr>
                <w:rFonts w:ascii="Browallia New" w:eastAsia="Arial Unicode MS" w:hAnsi="Browallia New" w:cs="Browallia New"/>
                <w:sz w:val="18"/>
                <w:szCs w:val="18"/>
                <w:lang w:val="en-GB"/>
              </w:rPr>
            </w:pPr>
            <w:r w:rsidRPr="00AE06BB">
              <w:rPr>
                <w:rFonts w:ascii="Browallia New" w:eastAsia="Arial Unicode MS" w:hAnsi="Browallia New" w:cs="Browallia New"/>
                <w:sz w:val="18"/>
                <w:szCs w:val="18"/>
                <w:lang w:val="en-GB"/>
              </w:rPr>
              <w:t>1,344,302</w:t>
            </w:r>
          </w:p>
        </w:tc>
        <w:tc>
          <w:tcPr>
            <w:tcW w:w="1052" w:type="dxa"/>
          </w:tcPr>
          <w:p w14:paraId="3DE0C10B" w14:textId="64A4887D"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506</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712</w:t>
            </w:r>
          </w:p>
        </w:tc>
        <w:tc>
          <w:tcPr>
            <w:tcW w:w="1014" w:type="dxa"/>
          </w:tcPr>
          <w:p w14:paraId="3DE0C10C" w14:textId="51E1E22E"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tcPr>
          <w:p w14:paraId="3DE0C10D" w14:textId="0EEC85E9"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vAlign w:val="center"/>
          </w:tcPr>
          <w:p w14:paraId="3DE0C10E" w14:textId="3EDCE03C" w:rsidR="009F2F03" w:rsidRPr="00CF3AF3" w:rsidRDefault="009F2F03" w:rsidP="009F2F03">
            <w:pPr>
              <w:pStyle w:val="ListParagraph"/>
              <w:tabs>
                <w:tab w:val="left" w:pos="426"/>
              </w:tabs>
              <w:ind w:left="0"/>
              <w:jc w:val="right"/>
              <w:rPr>
                <w:rFonts w:ascii="Browallia New" w:eastAsia="Arial Unicode MS" w:hAnsi="Browallia New" w:cs="Browallia New"/>
                <w:sz w:val="18"/>
                <w:szCs w:val="18"/>
                <w:lang w:val="en-US"/>
              </w:rPr>
            </w:pPr>
            <w:r w:rsidRPr="00CF3AF3">
              <w:rPr>
                <w:rFonts w:ascii="Browallia New" w:eastAsia="Arial Unicode MS" w:hAnsi="Browallia New" w:cs="Browallia New"/>
                <w:sz w:val="18"/>
                <w:szCs w:val="18"/>
                <w:lang w:val="en-US"/>
              </w:rPr>
              <w:t xml:space="preserve">635,745,812 </w:t>
            </w:r>
          </w:p>
        </w:tc>
        <w:tc>
          <w:tcPr>
            <w:tcW w:w="990" w:type="dxa"/>
            <w:vAlign w:val="bottom"/>
          </w:tcPr>
          <w:p w14:paraId="3DE0C10F" w14:textId="7D6D6926"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770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694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686</w:t>
            </w:r>
          </w:p>
        </w:tc>
      </w:tr>
      <w:tr w:rsidR="009F2F03" w:rsidRPr="00A44E88" w14:paraId="3DE0C11A" w14:textId="77777777">
        <w:tc>
          <w:tcPr>
            <w:tcW w:w="1528" w:type="dxa"/>
          </w:tcPr>
          <w:p w14:paraId="3DE0C111"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เงินปันผลรับ</w:t>
            </w:r>
          </w:p>
        </w:tc>
        <w:tc>
          <w:tcPr>
            <w:tcW w:w="964" w:type="dxa"/>
          </w:tcPr>
          <w:p w14:paraId="3DE0C112" w14:textId="62CF5048" w:rsidR="009F2F03" w:rsidRPr="00A44E88" w:rsidRDefault="0057057F" w:rsidP="0057057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73" w:type="dxa"/>
          </w:tcPr>
          <w:p w14:paraId="3DE0C113" w14:textId="652ACC7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1052" w:type="dxa"/>
          </w:tcPr>
          <w:p w14:paraId="3DE0C114" w14:textId="4D8E3E0E" w:rsidR="009F2F03" w:rsidRPr="00AE06BB"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E06BB">
              <w:rPr>
                <w:rFonts w:ascii="Browallia New" w:eastAsia="Arial Unicode MS" w:hAnsi="Browallia New" w:cs="Browallia New"/>
                <w:sz w:val="18"/>
                <w:szCs w:val="18"/>
                <w:lang w:val="en-GB"/>
              </w:rPr>
              <w:t xml:space="preserve">        -</w:t>
            </w:r>
          </w:p>
        </w:tc>
        <w:tc>
          <w:tcPr>
            <w:tcW w:w="1052" w:type="dxa"/>
          </w:tcPr>
          <w:p w14:paraId="3DE0C115" w14:textId="1715215E"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US"/>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tcPr>
          <w:p w14:paraId="3DE0C116" w14:textId="4AF78683"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vAlign w:val="bottom"/>
          </w:tcPr>
          <w:p w14:paraId="3DE0C117" w14:textId="5B4F61AA"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163</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387</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460</w:t>
            </w:r>
          </w:p>
        </w:tc>
        <w:tc>
          <w:tcPr>
            <w:tcW w:w="990" w:type="dxa"/>
          </w:tcPr>
          <w:p w14:paraId="3DE0C118" w14:textId="06F1EA53" w:rsidR="009F2F03" w:rsidRPr="00CF3AF3" w:rsidRDefault="009F2F03" w:rsidP="009F2F03">
            <w:pPr>
              <w:pStyle w:val="ListParagraph"/>
              <w:tabs>
                <w:tab w:val="left" w:pos="426"/>
              </w:tabs>
              <w:ind w:left="0"/>
              <w:jc w:val="center"/>
              <w:rPr>
                <w:rFonts w:ascii="Browallia New" w:eastAsia="Arial Unicode MS" w:hAnsi="Browallia New" w:cs="Browallia New"/>
                <w:sz w:val="18"/>
                <w:szCs w:val="18"/>
                <w:lang w:val="en-US"/>
              </w:rPr>
            </w:pPr>
            <w:r w:rsidRPr="00A44E88">
              <w:rPr>
                <w:rFonts w:ascii="Browallia New" w:eastAsia="Arial Unicode MS" w:hAnsi="Browallia New" w:cs="Browallia New"/>
                <w:sz w:val="18"/>
                <w:szCs w:val="18"/>
                <w:lang w:val="en-GB"/>
              </w:rPr>
              <w:t xml:space="preserve">        -</w:t>
            </w:r>
          </w:p>
        </w:tc>
        <w:tc>
          <w:tcPr>
            <w:tcW w:w="990" w:type="dxa"/>
          </w:tcPr>
          <w:p w14:paraId="3DE0C119" w14:textId="4F70FC51"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r>
      <w:tr w:rsidR="009F2F03" w:rsidRPr="00A44E88" w14:paraId="3DE0C124" w14:textId="77777777">
        <w:tc>
          <w:tcPr>
            <w:tcW w:w="1528" w:type="dxa"/>
          </w:tcPr>
          <w:p w14:paraId="3DE0C11B"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รายได้ค่าประกัน</w:t>
            </w:r>
          </w:p>
        </w:tc>
        <w:tc>
          <w:tcPr>
            <w:tcW w:w="964" w:type="dxa"/>
          </w:tcPr>
          <w:p w14:paraId="3DE0C11C" w14:textId="48AE655A" w:rsidR="009F2F03" w:rsidRPr="00A44E88" w:rsidRDefault="0057057F" w:rsidP="0057057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73" w:type="dxa"/>
          </w:tcPr>
          <w:p w14:paraId="3DE0C11D" w14:textId="35F2CBE5"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1052" w:type="dxa"/>
          </w:tcPr>
          <w:p w14:paraId="3DE0C11E" w14:textId="53DEF82C" w:rsidR="009F2F03" w:rsidRPr="00AE06BB"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E06BB">
              <w:rPr>
                <w:rFonts w:ascii="Browallia New" w:eastAsia="Arial Unicode MS" w:hAnsi="Browallia New" w:cs="Browallia New"/>
                <w:sz w:val="18"/>
                <w:szCs w:val="18"/>
                <w:lang w:val="en-GB"/>
              </w:rPr>
              <w:t xml:space="preserve">        -</w:t>
            </w:r>
          </w:p>
        </w:tc>
        <w:tc>
          <w:tcPr>
            <w:tcW w:w="1052" w:type="dxa"/>
          </w:tcPr>
          <w:p w14:paraId="3DE0C11F" w14:textId="20ADD39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vAlign w:val="center"/>
          </w:tcPr>
          <w:p w14:paraId="3DE0C120" w14:textId="4DC99258"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F06D42">
              <w:rPr>
                <w:rFonts w:ascii="Browallia New" w:eastAsia="Arial Unicode MS" w:hAnsi="Browallia New" w:cs="Browallia New"/>
                <w:sz w:val="18"/>
                <w:szCs w:val="18"/>
                <w:lang w:val="en-GB"/>
              </w:rPr>
              <w:t xml:space="preserve">460,155,205 </w:t>
            </w:r>
          </w:p>
        </w:tc>
        <w:tc>
          <w:tcPr>
            <w:tcW w:w="990" w:type="dxa"/>
          </w:tcPr>
          <w:p w14:paraId="3DE0C121" w14:textId="0F628BE1"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3DE0C122" w14:textId="09B7325F" w:rsidR="009F2F03" w:rsidRPr="00CF3AF3" w:rsidRDefault="009F2F03" w:rsidP="009F2F03">
            <w:pPr>
              <w:pStyle w:val="ListParagraph"/>
              <w:tabs>
                <w:tab w:val="left" w:pos="426"/>
              </w:tabs>
              <w:ind w:left="0"/>
              <w:jc w:val="center"/>
              <w:rPr>
                <w:rFonts w:ascii="Browallia New" w:eastAsia="Arial Unicode MS" w:hAnsi="Browallia New" w:cs="Browallia New"/>
                <w:sz w:val="18"/>
                <w:szCs w:val="18"/>
                <w:lang w:val="en-US"/>
              </w:rPr>
            </w:pPr>
            <w:r w:rsidRPr="00A44E88">
              <w:rPr>
                <w:rFonts w:ascii="Browallia New" w:eastAsia="Arial Unicode MS" w:hAnsi="Browallia New" w:cs="Browallia New"/>
                <w:sz w:val="18"/>
                <w:szCs w:val="18"/>
                <w:lang w:val="en-GB"/>
              </w:rPr>
              <w:t xml:space="preserve">        -</w:t>
            </w:r>
          </w:p>
        </w:tc>
        <w:tc>
          <w:tcPr>
            <w:tcW w:w="990" w:type="dxa"/>
          </w:tcPr>
          <w:p w14:paraId="3DE0C123" w14:textId="798B8411"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r>
      <w:tr w:rsidR="009F2F03" w:rsidRPr="00A44E88" w14:paraId="3DE0C135" w14:textId="77777777">
        <w:tc>
          <w:tcPr>
            <w:tcW w:w="1528" w:type="dxa"/>
          </w:tcPr>
          <w:p w14:paraId="3DE0C126" w14:textId="5D0F86DD" w:rsidR="009F2F03" w:rsidRPr="00A44E88" w:rsidRDefault="009F2F03" w:rsidP="009F2F03">
            <w:pPr>
              <w:pStyle w:val="ListParagraph"/>
              <w:tabs>
                <w:tab w:val="left" w:pos="426"/>
              </w:tabs>
              <w:ind w:left="0"/>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ค่าเสื่อมราคาและ</w:t>
            </w:r>
            <w:r w:rsidRPr="00A44E88">
              <w:rPr>
                <w:rFonts w:ascii="Browallia New" w:eastAsia="Arial Unicode MS" w:hAnsi="Browallia New" w:cs="Browallia New"/>
                <w:sz w:val="18"/>
                <w:szCs w:val="18"/>
                <w:lang w:val="en-GB"/>
              </w:rPr>
              <w:br/>
              <w:t xml:space="preserve">    </w:t>
            </w:r>
            <w:r w:rsidRPr="00A44E88">
              <w:rPr>
                <w:rFonts w:ascii="Browallia New" w:eastAsia="Arial Unicode MS" w:hAnsi="Browallia New" w:cs="Browallia New" w:hint="cs"/>
                <w:sz w:val="18"/>
                <w:szCs w:val="18"/>
                <w:cs/>
                <w:lang w:val="en-GB"/>
              </w:rPr>
              <w:t>ค่าตัดจำหน่าย</w:t>
            </w:r>
          </w:p>
        </w:tc>
        <w:tc>
          <w:tcPr>
            <w:tcW w:w="964" w:type="dxa"/>
          </w:tcPr>
          <w:p w14:paraId="13C2EB0B" w14:textId="77777777" w:rsidR="009F2F03"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5C4E8D">
              <w:rPr>
                <w:rFonts w:ascii="Browallia New" w:eastAsia="Arial Unicode MS" w:hAnsi="Browallia New" w:cs="Browallia New"/>
                <w:sz w:val="18"/>
                <w:szCs w:val="18"/>
                <w:cs/>
                <w:lang w:val="en-GB"/>
              </w:rPr>
              <w:t xml:space="preserve"> </w:t>
            </w:r>
          </w:p>
          <w:p w14:paraId="3DE0C128" w14:textId="453A13A6"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559</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378</w:t>
            </w:r>
            <w:r w:rsidRPr="005C4E8D">
              <w:rPr>
                <w:rFonts w:ascii="Browallia New" w:eastAsia="Arial Unicode MS" w:hAnsi="Browallia New" w:cs="Browallia New"/>
                <w:sz w:val="18"/>
                <w:szCs w:val="18"/>
                <w:cs/>
                <w:lang w:val="en-GB"/>
              </w:rPr>
              <w:t>)</w:t>
            </w:r>
          </w:p>
        </w:tc>
        <w:tc>
          <w:tcPr>
            <w:tcW w:w="973" w:type="dxa"/>
            <w:vAlign w:val="bottom"/>
          </w:tcPr>
          <w:p w14:paraId="3DE0C12A" w14:textId="3E84E1CA"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(5,297,950)</w:t>
            </w:r>
          </w:p>
        </w:tc>
        <w:tc>
          <w:tcPr>
            <w:tcW w:w="1052" w:type="dxa"/>
          </w:tcPr>
          <w:p w14:paraId="3A2BFF3F" w14:textId="77777777" w:rsidR="00FB115A" w:rsidRDefault="00FB115A" w:rsidP="00FB115A">
            <w:pPr>
              <w:pStyle w:val="ListParagraph"/>
              <w:tabs>
                <w:tab w:val="left" w:pos="426"/>
              </w:tabs>
              <w:ind w:left="0"/>
              <w:jc w:val="right"/>
              <w:rPr>
                <w:rFonts w:ascii="Browallia New" w:eastAsia="Arial Unicode MS" w:hAnsi="Browallia New" w:cs="Browallia New"/>
                <w:sz w:val="18"/>
                <w:szCs w:val="18"/>
                <w:lang w:val="en-GB"/>
              </w:rPr>
            </w:pPr>
          </w:p>
          <w:p w14:paraId="3DE0C12B" w14:textId="753DA429" w:rsidR="009F2F03" w:rsidRPr="00FB115A" w:rsidRDefault="00FB115A" w:rsidP="009F2F03">
            <w:pPr>
              <w:pStyle w:val="ListParagraph"/>
              <w:tabs>
                <w:tab w:val="left" w:pos="426"/>
              </w:tabs>
              <w:ind w:left="0"/>
              <w:jc w:val="right"/>
              <w:rPr>
                <w:rFonts w:ascii="Browallia New" w:eastAsia="Arial Unicode MS" w:hAnsi="Browallia New" w:cs="Browallia New"/>
                <w:sz w:val="18"/>
                <w:szCs w:val="18"/>
                <w:lang w:val="en-GB"/>
              </w:rPr>
            </w:pPr>
            <w:r w:rsidRPr="00FB115A">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95</w:t>
            </w:r>
            <w:r w:rsidRPr="00FB115A">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095</w:t>
            </w:r>
            <w:r w:rsidRPr="00FB115A">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526</w:t>
            </w:r>
            <w:r w:rsidRPr="00FB115A">
              <w:rPr>
                <w:rFonts w:ascii="Browallia New" w:eastAsia="Arial Unicode MS" w:hAnsi="Browallia New" w:cs="Browallia New"/>
                <w:sz w:val="18"/>
                <w:szCs w:val="18"/>
                <w:cs/>
                <w:lang w:val="en-GB"/>
              </w:rPr>
              <w:t>)</w:t>
            </w:r>
          </w:p>
        </w:tc>
        <w:tc>
          <w:tcPr>
            <w:tcW w:w="1052" w:type="dxa"/>
            <w:vAlign w:val="bottom"/>
          </w:tcPr>
          <w:p w14:paraId="3DE0C12D" w14:textId="479B036C" w:rsidR="009F2F03" w:rsidRPr="00A44E88" w:rsidRDefault="009F2F03" w:rsidP="009F2F03">
            <w:pPr>
              <w:pStyle w:val="ListParagraph"/>
              <w:tabs>
                <w:tab w:val="left" w:pos="426"/>
              </w:tabs>
              <w:ind w:left="0" w:right="-127"/>
              <w:jc w:val="center"/>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103</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020</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153</w:t>
            </w:r>
            <w:r w:rsidRPr="00A44E88">
              <w:rPr>
                <w:rFonts w:ascii="Browallia New" w:eastAsia="Arial Unicode MS" w:hAnsi="Browallia New" w:cs="Browallia New" w:hint="cs"/>
                <w:sz w:val="18"/>
                <w:szCs w:val="18"/>
                <w:cs/>
                <w:lang w:val="en-GB"/>
              </w:rPr>
              <w:t>)</w:t>
            </w:r>
          </w:p>
        </w:tc>
        <w:tc>
          <w:tcPr>
            <w:tcW w:w="1014" w:type="dxa"/>
          </w:tcPr>
          <w:p w14:paraId="636F1543" w14:textId="77777777" w:rsidR="009F2F03" w:rsidRDefault="009F2F03" w:rsidP="009F2F03">
            <w:pPr>
              <w:pStyle w:val="ListParagraph"/>
              <w:tabs>
                <w:tab w:val="left" w:pos="426"/>
              </w:tabs>
              <w:ind w:left="0"/>
              <w:jc w:val="center"/>
              <w:rPr>
                <w:rFonts w:ascii="Browallia New" w:eastAsia="Arial Unicode MS" w:hAnsi="Browallia New" w:cs="Browallia New"/>
                <w:sz w:val="18"/>
                <w:szCs w:val="18"/>
                <w:lang w:val="en-GB"/>
              </w:rPr>
            </w:pPr>
          </w:p>
          <w:p w14:paraId="3DE0C12E" w14:textId="1F999ED5"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90" w:type="dxa"/>
          </w:tcPr>
          <w:p w14:paraId="529CF767" w14:textId="7777777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p w14:paraId="3DE0C130" w14:textId="6ACBFAE3"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vAlign w:val="center"/>
          </w:tcPr>
          <w:p w14:paraId="3DE0C132" w14:textId="7DE994AD" w:rsidR="009F2F03" w:rsidRPr="00CF3AF3" w:rsidRDefault="009F2F03" w:rsidP="009F2F03">
            <w:pPr>
              <w:pStyle w:val="ListParagraph"/>
              <w:tabs>
                <w:tab w:val="left" w:pos="426"/>
              </w:tabs>
              <w:ind w:left="0"/>
              <w:jc w:val="right"/>
              <w:rPr>
                <w:rFonts w:ascii="Browallia New" w:eastAsia="Arial Unicode MS" w:hAnsi="Browallia New" w:cs="Browallia New"/>
                <w:sz w:val="18"/>
                <w:szCs w:val="18"/>
                <w:lang w:val="en-US"/>
              </w:rPr>
            </w:pPr>
            <w:r w:rsidRPr="00CF3AF3">
              <w:rPr>
                <w:rFonts w:ascii="Browallia New" w:eastAsia="Arial Unicode MS" w:hAnsi="Browallia New" w:cs="Browallia New"/>
                <w:sz w:val="18"/>
                <w:szCs w:val="18"/>
                <w:lang w:val="en-US"/>
              </w:rPr>
              <w:t xml:space="preserve">                         (11,021,922)</w:t>
            </w:r>
          </w:p>
        </w:tc>
        <w:tc>
          <w:tcPr>
            <w:tcW w:w="990" w:type="dxa"/>
            <w:vAlign w:val="bottom"/>
          </w:tcPr>
          <w:p w14:paraId="3DE0C134" w14:textId="2796916F"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cs/>
                <w:lang w:val="en-GB"/>
              </w:rPr>
              <w:t>(</w:t>
            </w:r>
            <w:r w:rsidRPr="00A44E88">
              <w:rPr>
                <w:rFonts w:ascii="Browallia New" w:eastAsia="Arial Unicode MS" w:hAnsi="Browallia New" w:cs="Browallia New"/>
                <w:sz w:val="18"/>
                <w:szCs w:val="18"/>
                <w:lang w:val="en-GB"/>
              </w:rPr>
              <w:t>13,314,147</w:t>
            </w:r>
            <w:r w:rsidRPr="00A44E88">
              <w:rPr>
                <w:rFonts w:ascii="Browallia New" w:eastAsia="Arial Unicode MS" w:hAnsi="Browallia New" w:cs="Browallia New"/>
                <w:sz w:val="18"/>
                <w:szCs w:val="18"/>
                <w:cs/>
                <w:lang w:val="en-GB"/>
              </w:rPr>
              <w:t>)</w:t>
            </w:r>
          </w:p>
        </w:tc>
      </w:tr>
      <w:tr w:rsidR="009F2F03" w:rsidRPr="00A44E88" w14:paraId="3DE0C13F" w14:textId="77777777">
        <w:tc>
          <w:tcPr>
            <w:tcW w:w="1528" w:type="dxa"/>
          </w:tcPr>
          <w:p w14:paraId="3DE0C136"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รายได้ดอกเบี้ย</w:t>
            </w:r>
          </w:p>
        </w:tc>
        <w:tc>
          <w:tcPr>
            <w:tcW w:w="964" w:type="dxa"/>
          </w:tcPr>
          <w:p w14:paraId="3DE0C137" w14:textId="448E6C39" w:rsidR="009F2F03" w:rsidRPr="00A44E88" w:rsidRDefault="0057057F" w:rsidP="0057057F">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973" w:type="dxa"/>
          </w:tcPr>
          <w:p w14:paraId="3DE0C138" w14:textId="0AD6D4CF"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p>
        </w:tc>
        <w:tc>
          <w:tcPr>
            <w:tcW w:w="1052" w:type="dxa"/>
          </w:tcPr>
          <w:p w14:paraId="3DE0C139" w14:textId="3E8FCD8E" w:rsidR="009F2F03" w:rsidRPr="00FB115A" w:rsidRDefault="00FB115A" w:rsidP="009F2F03">
            <w:pPr>
              <w:pStyle w:val="ListParagraph"/>
              <w:tabs>
                <w:tab w:val="left" w:pos="426"/>
              </w:tabs>
              <w:ind w:left="0"/>
              <w:jc w:val="right"/>
              <w:rPr>
                <w:rFonts w:ascii="Browallia New" w:eastAsia="Arial Unicode MS" w:hAnsi="Browallia New" w:cs="Browallia New"/>
                <w:sz w:val="18"/>
                <w:szCs w:val="18"/>
                <w:lang w:val="en-GB"/>
              </w:rPr>
            </w:pPr>
            <w:r w:rsidRPr="00FB115A">
              <w:rPr>
                <w:rFonts w:ascii="Browallia New" w:eastAsia="Arial Unicode MS" w:hAnsi="Browallia New" w:cs="Browallia New"/>
                <w:sz w:val="18"/>
                <w:szCs w:val="18"/>
                <w:cs/>
                <w:lang w:val="en-GB"/>
              </w:rPr>
              <w:t xml:space="preserve"> </w:t>
            </w:r>
            <w:r w:rsidR="00591AAE" w:rsidRPr="00FB115A">
              <w:rPr>
                <w:rFonts w:ascii="Browallia New" w:eastAsia="Arial Unicode MS" w:hAnsi="Browallia New" w:cs="Browallia New"/>
                <w:sz w:val="18"/>
                <w:szCs w:val="18"/>
                <w:lang w:val="en-GB"/>
              </w:rPr>
              <w:t>11,242</w:t>
            </w:r>
            <w:r w:rsidRPr="00FB115A">
              <w:rPr>
                <w:rFonts w:ascii="Browallia New" w:eastAsia="Arial Unicode MS" w:hAnsi="Browallia New" w:cs="Browallia New"/>
                <w:sz w:val="18"/>
                <w:szCs w:val="18"/>
                <w:cs/>
                <w:lang w:val="en-GB"/>
              </w:rPr>
              <w:t xml:space="preserve"> </w:t>
            </w:r>
          </w:p>
        </w:tc>
        <w:tc>
          <w:tcPr>
            <w:tcW w:w="1052" w:type="dxa"/>
            <w:vAlign w:val="bottom"/>
          </w:tcPr>
          <w:p w14:paraId="3DE0C13A" w14:textId="20DF2F96"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13</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901</w:t>
            </w:r>
          </w:p>
        </w:tc>
        <w:tc>
          <w:tcPr>
            <w:tcW w:w="1014" w:type="dxa"/>
            <w:vAlign w:val="center"/>
          </w:tcPr>
          <w:p w14:paraId="3DE0C13B" w14:textId="1FF720AA" w:rsidR="009F2F03" w:rsidRPr="00972696"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 xml:space="preserve">478,720 </w:t>
            </w:r>
          </w:p>
        </w:tc>
        <w:tc>
          <w:tcPr>
            <w:tcW w:w="990" w:type="dxa"/>
          </w:tcPr>
          <w:p w14:paraId="3DE0C13C" w14:textId="52DCF2D3"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C5811">
              <w:rPr>
                <w:rFonts w:ascii="Browallia New" w:eastAsia="Arial Unicode MS" w:hAnsi="Browallia New" w:cs="Browallia New" w:hint="cs"/>
                <w:sz w:val="18"/>
                <w:szCs w:val="18"/>
                <w:lang w:val="en-GB"/>
              </w:rPr>
              <w:t>4</w:t>
            </w:r>
            <w:r w:rsidRPr="00A44E88">
              <w:rPr>
                <w:rFonts w:ascii="Browallia New" w:eastAsia="Arial Unicode MS" w:hAnsi="Browallia New" w:cs="Browallia New" w:hint="cs"/>
                <w:sz w:val="18"/>
                <w:szCs w:val="18"/>
                <w:cs/>
                <w:lang w:val="en-GB"/>
              </w:rPr>
              <w:t>,</w:t>
            </w:r>
            <w:r w:rsidRPr="00AC5811">
              <w:rPr>
                <w:rFonts w:ascii="Browallia New" w:eastAsia="Arial Unicode MS" w:hAnsi="Browallia New" w:cs="Browallia New" w:hint="cs"/>
                <w:sz w:val="18"/>
                <w:szCs w:val="18"/>
                <w:lang w:val="en-GB"/>
              </w:rPr>
              <w:t>455</w:t>
            </w:r>
          </w:p>
        </w:tc>
        <w:tc>
          <w:tcPr>
            <w:tcW w:w="990" w:type="dxa"/>
            <w:vAlign w:val="center"/>
          </w:tcPr>
          <w:p w14:paraId="3DE0C13D" w14:textId="08175993" w:rsidR="009F2F03" w:rsidRPr="00CF3AF3" w:rsidRDefault="00521F00" w:rsidP="009F2F03">
            <w:pPr>
              <w:pStyle w:val="ListParagraph"/>
              <w:tabs>
                <w:tab w:val="left" w:pos="426"/>
              </w:tabs>
              <w:ind w:left="0"/>
              <w:jc w:val="right"/>
              <w:rPr>
                <w:rFonts w:ascii="Browallia New" w:eastAsia="Arial Unicode MS" w:hAnsi="Browallia New" w:cs="Browallia New"/>
                <w:sz w:val="18"/>
                <w:szCs w:val="18"/>
                <w:lang w:val="en-US"/>
              </w:rPr>
            </w:pPr>
            <w:r>
              <w:rPr>
                <w:rFonts w:ascii="Browallia New" w:eastAsia="Arial Unicode MS" w:hAnsi="Browallia New" w:cs="Browallia New"/>
                <w:sz w:val="18"/>
                <w:szCs w:val="18"/>
                <w:lang w:val="en-US"/>
              </w:rPr>
              <w:t>62,</w:t>
            </w:r>
            <w:r w:rsidR="00134163">
              <w:rPr>
                <w:rFonts w:ascii="Browallia New" w:eastAsia="Arial Unicode MS" w:hAnsi="Browallia New" w:cs="Browallia New"/>
                <w:sz w:val="18"/>
                <w:szCs w:val="18"/>
                <w:lang w:val="en-US"/>
              </w:rPr>
              <w:t>232,607</w:t>
            </w:r>
            <w:r w:rsidR="009F2F03" w:rsidRPr="00CF3AF3">
              <w:rPr>
                <w:rFonts w:ascii="Browallia New" w:eastAsia="Arial Unicode MS" w:hAnsi="Browallia New" w:cs="Browallia New"/>
                <w:sz w:val="18"/>
                <w:szCs w:val="18"/>
                <w:lang w:val="en-US"/>
              </w:rPr>
              <w:t xml:space="preserve"> </w:t>
            </w:r>
          </w:p>
        </w:tc>
        <w:tc>
          <w:tcPr>
            <w:tcW w:w="990" w:type="dxa"/>
            <w:vAlign w:val="bottom"/>
          </w:tcPr>
          <w:p w14:paraId="3DE0C13E" w14:textId="421A0611"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lang w:val="en-US"/>
              </w:rPr>
              <w:t>107</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394</w:t>
            </w:r>
            <w:r w:rsidRPr="00A44E88">
              <w:rPr>
                <w:rFonts w:ascii="Browallia New" w:eastAsia="Arial Unicode MS" w:hAnsi="Browallia New" w:cs="Browallia New" w:hint="cs"/>
                <w:sz w:val="18"/>
                <w:szCs w:val="18"/>
                <w:cs/>
                <w:lang w:val="en-GB"/>
              </w:rPr>
              <w:t>,</w:t>
            </w:r>
            <w:r w:rsidRPr="00A44E88">
              <w:rPr>
                <w:rFonts w:ascii="Browallia New" w:eastAsia="Arial Unicode MS" w:hAnsi="Browallia New" w:cs="Browallia New" w:hint="cs"/>
                <w:sz w:val="18"/>
                <w:szCs w:val="18"/>
                <w:lang w:val="en-US"/>
              </w:rPr>
              <w:t>415</w:t>
            </w:r>
          </w:p>
        </w:tc>
      </w:tr>
      <w:tr w:rsidR="009F2F03" w:rsidRPr="00A44E88" w14:paraId="3DE0C149" w14:textId="77777777">
        <w:tc>
          <w:tcPr>
            <w:tcW w:w="1528" w:type="dxa"/>
          </w:tcPr>
          <w:p w14:paraId="3DE0C140"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ดอกเบี้ยจ่าย</w:t>
            </w:r>
          </w:p>
        </w:tc>
        <w:tc>
          <w:tcPr>
            <w:tcW w:w="964" w:type="dxa"/>
          </w:tcPr>
          <w:p w14:paraId="3DE0C141" w14:textId="3BDE3809"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5C4E8D">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2</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582</w:t>
            </w:r>
            <w:r w:rsidRPr="005C4E8D">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724</w:t>
            </w:r>
            <w:r w:rsidRPr="005C4E8D">
              <w:rPr>
                <w:rFonts w:ascii="Browallia New" w:eastAsia="Arial Unicode MS" w:hAnsi="Browallia New" w:cs="Browallia New"/>
                <w:sz w:val="18"/>
                <w:szCs w:val="18"/>
                <w:cs/>
                <w:lang w:val="en-GB"/>
              </w:rPr>
              <w:t>)</w:t>
            </w:r>
          </w:p>
        </w:tc>
        <w:tc>
          <w:tcPr>
            <w:tcW w:w="973" w:type="dxa"/>
          </w:tcPr>
          <w:p w14:paraId="3DE0C142" w14:textId="6EAEB52E"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(2,967,577)</w:t>
            </w:r>
          </w:p>
        </w:tc>
        <w:tc>
          <w:tcPr>
            <w:tcW w:w="1052" w:type="dxa"/>
          </w:tcPr>
          <w:p w14:paraId="3DE0C143" w14:textId="43EC364C" w:rsidR="009F2F03" w:rsidRPr="00FB115A" w:rsidRDefault="00FB115A" w:rsidP="009F2F03">
            <w:pPr>
              <w:pStyle w:val="ListParagraph"/>
              <w:tabs>
                <w:tab w:val="left" w:pos="426"/>
              </w:tabs>
              <w:ind w:left="0"/>
              <w:jc w:val="right"/>
              <w:rPr>
                <w:rFonts w:ascii="Browallia New" w:eastAsia="Arial Unicode MS" w:hAnsi="Browallia New" w:cs="Browallia New"/>
                <w:sz w:val="18"/>
                <w:szCs w:val="18"/>
                <w:lang w:val="en-GB"/>
              </w:rPr>
            </w:pPr>
            <w:r w:rsidRPr="00FB115A">
              <w:rPr>
                <w:rFonts w:ascii="Browallia New" w:eastAsia="Arial Unicode MS" w:hAnsi="Browallia New" w:cs="Browallia New"/>
                <w:sz w:val="18"/>
                <w:szCs w:val="18"/>
                <w:cs/>
                <w:lang w:val="en-GB"/>
              </w:rPr>
              <w:t xml:space="preserve"> </w:t>
            </w:r>
            <w:r w:rsidR="00591AAE" w:rsidRPr="00FB115A">
              <w:rPr>
                <w:rFonts w:ascii="Browallia New" w:eastAsia="Arial Unicode MS" w:hAnsi="Browallia New" w:cs="Browallia New"/>
                <w:sz w:val="18"/>
                <w:szCs w:val="18"/>
                <w:lang w:val="en-GB"/>
              </w:rPr>
              <w:t>(81,795,768)</w:t>
            </w:r>
          </w:p>
        </w:tc>
        <w:tc>
          <w:tcPr>
            <w:tcW w:w="1052" w:type="dxa"/>
            <w:vAlign w:val="bottom"/>
          </w:tcPr>
          <w:p w14:paraId="3DE0C144" w14:textId="2D314FCE"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22</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111</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517</w:t>
            </w:r>
            <w:r w:rsidRPr="00A44E88">
              <w:rPr>
                <w:rFonts w:ascii="Browallia New" w:eastAsia="Arial Unicode MS" w:hAnsi="Browallia New" w:cs="Browallia New" w:hint="cs"/>
                <w:sz w:val="18"/>
                <w:szCs w:val="18"/>
                <w:cs/>
                <w:lang w:val="en-GB"/>
              </w:rPr>
              <w:t>)</w:t>
            </w:r>
          </w:p>
        </w:tc>
        <w:tc>
          <w:tcPr>
            <w:tcW w:w="1014" w:type="dxa"/>
          </w:tcPr>
          <w:p w14:paraId="3DE0C145" w14:textId="69D84980" w:rsidR="009F2F03" w:rsidRPr="00972696"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 xml:space="preserve">        </w:t>
            </w:r>
            <w:r w:rsidRPr="00972696">
              <w:rPr>
                <w:rFonts w:ascii="Browallia New" w:eastAsia="Arial Unicode MS" w:hAnsi="Browallia New" w:cs="Browallia New" w:hint="cs"/>
                <w:sz w:val="18"/>
                <w:szCs w:val="18"/>
                <w:cs/>
                <w:lang w:val="en-GB"/>
              </w:rPr>
              <w:t>-</w:t>
            </w:r>
          </w:p>
        </w:tc>
        <w:tc>
          <w:tcPr>
            <w:tcW w:w="990" w:type="dxa"/>
          </w:tcPr>
          <w:p w14:paraId="3DE0C146" w14:textId="7B96D23F"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vAlign w:val="center"/>
          </w:tcPr>
          <w:p w14:paraId="3DE0C147" w14:textId="26F18B98" w:rsidR="009F2F03" w:rsidRPr="006B7407" w:rsidRDefault="009F2F03" w:rsidP="009F2F03">
            <w:pPr>
              <w:pStyle w:val="ListParagraph"/>
              <w:tabs>
                <w:tab w:val="left" w:pos="426"/>
              </w:tabs>
              <w:ind w:left="0"/>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lang w:val="en-GB"/>
              </w:rPr>
              <w:t xml:space="preserve">      (599,871)</w:t>
            </w:r>
          </w:p>
        </w:tc>
        <w:tc>
          <w:tcPr>
            <w:tcW w:w="990" w:type="dxa"/>
            <w:vAlign w:val="bottom"/>
          </w:tcPr>
          <w:p w14:paraId="3DE0C148" w14:textId="5218D2EE"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17</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208</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144</w:t>
            </w:r>
            <w:r w:rsidRPr="00A44E88">
              <w:rPr>
                <w:rFonts w:ascii="Browallia New" w:eastAsia="Arial Unicode MS" w:hAnsi="Browallia New" w:cs="Browallia New" w:hint="cs"/>
                <w:sz w:val="18"/>
                <w:szCs w:val="18"/>
                <w:cs/>
                <w:lang w:val="en-GB"/>
              </w:rPr>
              <w:t>)</w:t>
            </w:r>
          </w:p>
        </w:tc>
      </w:tr>
      <w:tr w:rsidR="009F2F03" w:rsidRPr="00A44E88" w14:paraId="06FD7E6C" w14:textId="77777777" w:rsidTr="009D3534">
        <w:tc>
          <w:tcPr>
            <w:tcW w:w="1528" w:type="dxa"/>
          </w:tcPr>
          <w:p w14:paraId="57611D53"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43AEE3DA" w14:textId="77777777"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767EED9" w14:textId="77777777"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942CDB4" w14:textId="77777777" w:rsidR="009F2F03" w:rsidRPr="001110B5" w:rsidRDefault="009F2F03" w:rsidP="009F2F03">
            <w:pPr>
              <w:pStyle w:val="ListParagraph"/>
              <w:tabs>
                <w:tab w:val="left" w:pos="426"/>
              </w:tabs>
              <w:ind w:left="0"/>
              <w:jc w:val="right"/>
              <w:rPr>
                <w:rFonts w:ascii="Browallia New" w:eastAsia="Arial Unicode MS" w:hAnsi="Browallia New" w:cs="Browallia New"/>
                <w:sz w:val="18"/>
                <w:szCs w:val="18"/>
                <w:highlight w:val="red"/>
                <w:lang w:val="en-GB"/>
              </w:rPr>
            </w:pPr>
          </w:p>
        </w:tc>
        <w:tc>
          <w:tcPr>
            <w:tcW w:w="1052" w:type="dxa"/>
            <w:vAlign w:val="bottom"/>
          </w:tcPr>
          <w:p w14:paraId="72DA482E" w14:textId="77777777"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B100C17" w14:textId="77777777" w:rsidR="009F2F03" w:rsidRPr="00972696"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71ACA019" w14:textId="7777777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0686E5CF" w14:textId="77777777"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02ADA18" w14:textId="77777777"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p>
        </w:tc>
      </w:tr>
      <w:tr w:rsidR="009F2F03" w:rsidRPr="006B7407" w14:paraId="3DE0C15C" w14:textId="77777777">
        <w:trPr>
          <w:trHeight w:val="369"/>
        </w:trPr>
        <w:tc>
          <w:tcPr>
            <w:tcW w:w="1528" w:type="dxa"/>
          </w:tcPr>
          <w:p w14:paraId="3DE0C14A"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กำไร (ขาดทุน) ก่อนภาษี</w:t>
            </w:r>
          </w:p>
          <w:p w14:paraId="3DE0C14B" w14:textId="77777777" w:rsidR="009F2F03" w:rsidRPr="00A44E88" w:rsidRDefault="009F2F03" w:rsidP="009F2F03">
            <w:pPr>
              <w:pStyle w:val="ListParagraph"/>
              <w:tabs>
                <w:tab w:val="left" w:pos="426"/>
              </w:tabs>
              <w:ind w:left="173"/>
              <w:jc w:val="thaiDistribute"/>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เงินได้</w:t>
            </w:r>
          </w:p>
        </w:tc>
        <w:tc>
          <w:tcPr>
            <w:tcW w:w="964" w:type="dxa"/>
          </w:tcPr>
          <w:p w14:paraId="22BA825C" w14:textId="77777777" w:rsidR="009F2F03"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 xml:space="preserve"> </w:t>
            </w:r>
          </w:p>
          <w:p w14:paraId="3DE0C14D" w14:textId="173DD1AA"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17</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933</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093</w:t>
            </w:r>
            <w:r w:rsidRPr="00CE3FA4">
              <w:rPr>
                <w:rFonts w:ascii="Browallia New" w:eastAsia="Arial Unicode MS" w:hAnsi="Browallia New" w:cs="Browallia New"/>
                <w:sz w:val="18"/>
                <w:szCs w:val="18"/>
                <w:cs/>
                <w:lang w:val="en-GB"/>
              </w:rPr>
              <w:t>)</w:t>
            </w:r>
          </w:p>
        </w:tc>
        <w:tc>
          <w:tcPr>
            <w:tcW w:w="973" w:type="dxa"/>
            <w:vAlign w:val="bottom"/>
          </w:tcPr>
          <w:p w14:paraId="3DE0C14F" w14:textId="3F699774"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1,537,449</w:t>
            </w:r>
          </w:p>
        </w:tc>
        <w:tc>
          <w:tcPr>
            <w:tcW w:w="1052" w:type="dxa"/>
            <w:vAlign w:val="center"/>
          </w:tcPr>
          <w:p w14:paraId="355E9B98" w14:textId="77777777" w:rsidR="009F2F03" w:rsidRPr="00972696" w:rsidRDefault="009F2F03" w:rsidP="008B5581">
            <w:pPr>
              <w:pStyle w:val="ListParagraph"/>
              <w:tabs>
                <w:tab w:val="left" w:pos="426"/>
              </w:tabs>
              <w:ind w:left="0"/>
              <w:rPr>
                <w:rFonts w:ascii="Browallia New" w:eastAsia="Arial Unicode MS" w:hAnsi="Browallia New" w:cs="Browallia New"/>
                <w:sz w:val="18"/>
                <w:szCs w:val="18"/>
                <w:lang w:val="en-GB"/>
              </w:rPr>
            </w:pPr>
          </w:p>
          <w:p w14:paraId="3DE0C151" w14:textId="135BD7F1" w:rsidR="009F2F03" w:rsidRPr="00972696" w:rsidRDefault="008B5581" w:rsidP="009F2F03">
            <w:pPr>
              <w:pStyle w:val="ListParagraph"/>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(185,616,379)</w:t>
            </w:r>
          </w:p>
        </w:tc>
        <w:tc>
          <w:tcPr>
            <w:tcW w:w="1052" w:type="dxa"/>
            <w:vAlign w:val="bottom"/>
          </w:tcPr>
          <w:p w14:paraId="3DE0C153" w14:textId="57CF6228"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47</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766</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349</w:t>
            </w:r>
            <w:r w:rsidRPr="00A44E88">
              <w:rPr>
                <w:rFonts w:ascii="Browallia New" w:eastAsia="Arial Unicode MS" w:hAnsi="Browallia New" w:cs="Browallia New" w:hint="cs"/>
                <w:sz w:val="18"/>
                <w:szCs w:val="18"/>
                <w:cs/>
                <w:lang w:val="en-GB"/>
              </w:rPr>
              <w:t>)</w:t>
            </w:r>
          </w:p>
        </w:tc>
        <w:tc>
          <w:tcPr>
            <w:tcW w:w="1014" w:type="dxa"/>
          </w:tcPr>
          <w:p w14:paraId="5A0D1FC8" w14:textId="77777777" w:rsidR="009F2F03" w:rsidRPr="00972696"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cs/>
                <w:lang w:val="en-GB"/>
              </w:rPr>
              <w:t xml:space="preserve"> </w:t>
            </w:r>
          </w:p>
          <w:p w14:paraId="3DE0C155" w14:textId="73AC2AA6" w:rsidR="009F2F03" w:rsidRPr="00972696" w:rsidRDefault="005B2094" w:rsidP="009F2F03">
            <w:pPr>
              <w:pStyle w:val="ListParagraph"/>
              <w:tabs>
                <w:tab w:val="left" w:pos="426"/>
              </w:tabs>
              <w:ind w:left="0"/>
              <w:jc w:val="right"/>
              <w:rPr>
                <w:rFonts w:ascii="Browallia New" w:eastAsia="Arial Unicode MS" w:hAnsi="Browallia New" w:cs="Browallia New"/>
                <w:sz w:val="18"/>
                <w:szCs w:val="18"/>
                <w:lang w:val="en-GB"/>
              </w:rPr>
            </w:pPr>
            <w:r w:rsidRPr="005B2094">
              <w:rPr>
                <w:rFonts w:ascii="Browallia New" w:eastAsia="Arial Unicode MS" w:hAnsi="Browallia New" w:cs="Browallia New"/>
                <w:sz w:val="18"/>
                <w:szCs w:val="18"/>
                <w:lang w:val="en-US"/>
              </w:rPr>
              <w:t>459</w:t>
            </w:r>
            <w:r w:rsidR="009F2F03" w:rsidRPr="00972696">
              <w:rPr>
                <w:rFonts w:ascii="Browallia New" w:eastAsia="Arial Unicode MS" w:hAnsi="Browallia New" w:cs="Browallia New"/>
                <w:sz w:val="18"/>
                <w:szCs w:val="18"/>
                <w:cs/>
                <w:lang w:val="en-GB"/>
              </w:rPr>
              <w:t>,</w:t>
            </w:r>
            <w:r w:rsidRPr="005B2094">
              <w:rPr>
                <w:rFonts w:ascii="Browallia New" w:eastAsia="Arial Unicode MS" w:hAnsi="Browallia New" w:cs="Browallia New"/>
                <w:sz w:val="18"/>
                <w:szCs w:val="18"/>
                <w:lang w:val="en-US"/>
              </w:rPr>
              <w:t>772</w:t>
            </w:r>
            <w:r w:rsidR="009F2F03" w:rsidRPr="00972696">
              <w:rPr>
                <w:rFonts w:ascii="Browallia New" w:eastAsia="Arial Unicode MS" w:hAnsi="Browallia New" w:cs="Browallia New"/>
                <w:sz w:val="18"/>
                <w:szCs w:val="18"/>
                <w:cs/>
                <w:lang w:val="en-GB"/>
              </w:rPr>
              <w:t>,</w:t>
            </w:r>
            <w:r w:rsidRPr="005B2094">
              <w:rPr>
                <w:rFonts w:ascii="Browallia New" w:eastAsia="Arial Unicode MS" w:hAnsi="Browallia New" w:cs="Browallia New"/>
                <w:sz w:val="18"/>
                <w:szCs w:val="18"/>
                <w:lang w:val="en-US"/>
              </w:rPr>
              <w:t>030</w:t>
            </w:r>
            <w:r w:rsidR="009F2F03" w:rsidRPr="00972696">
              <w:rPr>
                <w:rFonts w:ascii="Browallia New" w:eastAsia="Arial Unicode MS" w:hAnsi="Browallia New" w:cs="Browallia New"/>
                <w:sz w:val="18"/>
                <w:szCs w:val="18"/>
                <w:cs/>
                <w:lang w:val="en-GB"/>
              </w:rPr>
              <w:t xml:space="preserve"> </w:t>
            </w:r>
          </w:p>
        </w:tc>
        <w:tc>
          <w:tcPr>
            <w:tcW w:w="990" w:type="dxa"/>
            <w:vAlign w:val="bottom"/>
          </w:tcPr>
          <w:p w14:paraId="3DE0C157" w14:textId="4DA2976A"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hint="cs"/>
                <w:sz w:val="18"/>
                <w:szCs w:val="18"/>
                <w:lang w:val="en-GB"/>
              </w:rPr>
              <w:t>163</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554</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347</w:t>
            </w:r>
          </w:p>
        </w:tc>
        <w:tc>
          <w:tcPr>
            <w:tcW w:w="990" w:type="dxa"/>
          </w:tcPr>
          <w:p w14:paraId="5B550BEF" w14:textId="77777777" w:rsidR="009F2F03" w:rsidRDefault="009F2F03" w:rsidP="009F2F03">
            <w:pPr>
              <w:pStyle w:val="ListParagraph"/>
              <w:tabs>
                <w:tab w:val="left" w:pos="426"/>
              </w:tabs>
              <w:ind w:left="0"/>
              <w:jc w:val="right"/>
              <w:rPr>
                <w:rFonts w:ascii="Browallia New" w:eastAsia="Arial Unicode MS" w:hAnsi="Browallia New" w:cs="Browallia New"/>
                <w:sz w:val="18"/>
                <w:szCs w:val="18"/>
                <w:lang w:val="en-GB"/>
              </w:rPr>
            </w:pPr>
          </w:p>
          <w:p w14:paraId="3DE0C159" w14:textId="6414F37F" w:rsidR="009F2F03" w:rsidRPr="006B7407"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cs/>
                <w:lang w:val="en-GB"/>
              </w:rPr>
              <w:t xml:space="preserve"> </w:t>
            </w:r>
            <w:r w:rsidR="00F56D94">
              <w:rPr>
                <w:rFonts w:ascii="Browallia New" w:eastAsia="Arial Unicode MS" w:hAnsi="Browallia New" w:cs="Browallia New"/>
                <w:sz w:val="18"/>
                <w:szCs w:val="18"/>
                <w:lang w:val="en-US"/>
              </w:rPr>
              <w:t>191</w:t>
            </w:r>
            <w:r w:rsidR="00C001E0">
              <w:rPr>
                <w:rFonts w:ascii="Browallia New" w:eastAsia="Arial Unicode MS" w:hAnsi="Browallia New" w:cs="Browallia New"/>
                <w:sz w:val="18"/>
                <w:szCs w:val="18"/>
                <w:lang w:val="en-US"/>
              </w:rPr>
              <w:t>,657,85</w:t>
            </w:r>
            <w:r w:rsidR="005752FD">
              <w:rPr>
                <w:rFonts w:ascii="Browallia New" w:eastAsia="Arial Unicode MS" w:hAnsi="Browallia New" w:cs="Browallia New"/>
                <w:sz w:val="18"/>
                <w:szCs w:val="18"/>
                <w:lang w:val="en-US"/>
              </w:rPr>
              <w:t>1</w:t>
            </w:r>
          </w:p>
        </w:tc>
        <w:tc>
          <w:tcPr>
            <w:tcW w:w="990" w:type="dxa"/>
            <w:vAlign w:val="bottom"/>
          </w:tcPr>
          <w:p w14:paraId="3DE0C15B" w14:textId="65A28EA5" w:rsidR="009F2F03" w:rsidRPr="00A44E88" w:rsidRDefault="009F2F03" w:rsidP="009F2F03">
            <w:pPr>
              <w:pStyle w:val="ListParagraph"/>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hint="cs"/>
                <w:sz w:val="18"/>
                <w:szCs w:val="18"/>
                <w:lang w:val="en-GB"/>
              </w:rPr>
              <w:t>4</w:t>
            </w:r>
            <w:r w:rsidRPr="006B7407">
              <w:rPr>
                <w:rFonts w:ascii="Browallia New" w:eastAsia="Arial Unicode MS" w:hAnsi="Browallia New" w:cs="Browallia New"/>
                <w:sz w:val="18"/>
                <w:szCs w:val="18"/>
                <w:lang w:val="en-GB"/>
              </w:rPr>
              <w:t>16,308,769</w:t>
            </w:r>
          </w:p>
        </w:tc>
      </w:tr>
      <w:tr w:rsidR="009F2F03" w:rsidRPr="006B7407" w14:paraId="3DE0C166" w14:textId="77777777">
        <w:trPr>
          <w:trHeight w:val="369"/>
        </w:trPr>
        <w:tc>
          <w:tcPr>
            <w:tcW w:w="1528" w:type="dxa"/>
          </w:tcPr>
          <w:p w14:paraId="3DE0C15D" w14:textId="4F2C7A3D" w:rsidR="009F2F03" w:rsidRPr="00A44E88" w:rsidRDefault="009F2F03" w:rsidP="009F2F03">
            <w:pPr>
              <w:pStyle w:val="ListParagraph"/>
              <w:tabs>
                <w:tab w:val="left" w:pos="426"/>
              </w:tabs>
              <w:ind w:left="211" w:hanging="211"/>
              <w:rPr>
                <w:rFonts w:ascii="Browallia New" w:eastAsia="Arial Unicode MS" w:hAnsi="Browallia New" w:cs="Browallia New"/>
                <w:sz w:val="18"/>
                <w:szCs w:val="18"/>
                <w:lang w:val="en-US"/>
              </w:rPr>
            </w:pPr>
            <w:r w:rsidRPr="00A44E88">
              <w:rPr>
                <w:rFonts w:ascii="Browallia New" w:eastAsia="Arial Unicode MS" w:hAnsi="Browallia New" w:cs="Browallia New" w:hint="cs"/>
                <w:sz w:val="18"/>
                <w:szCs w:val="18"/>
                <w:cs/>
                <w:lang w:val="en-GB"/>
              </w:rPr>
              <w:t>ผลประโยชน์</w:t>
            </w:r>
            <w:r w:rsidRPr="00A44E88">
              <w:rPr>
                <w:rFonts w:ascii="Browallia New" w:eastAsia="Arial Unicode MS" w:hAnsi="Browallia New" w:cs="Browallia New" w:hint="cs"/>
                <w:sz w:val="18"/>
                <w:szCs w:val="18"/>
                <w:cs/>
                <w:lang w:val="en-US"/>
              </w:rPr>
              <w:t xml:space="preserve"> (</w:t>
            </w:r>
            <w:r w:rsidRPr="00A44E88">
              <w:rPr>
                <w:rFonts w:ascii="Browallia New" w:eastAsia="Arial Unicode MS" w:hAnsi="Browallia New" w:cs="Browallia New" w:hint="cs"/>
                <w:sz w:val="18"/>
                <w:szCs w:val="18"/>
                <w:cs/>
                <w:lang w:val="en-GB"/>
              </w:rPr>
              <w:t>ค่าใช้จ่าย) ภาษีเงินได้</w:t>
            </w:r>
          </w:p>
        </w:tc>
        <w:tc>
          <w:tcPr>
            <w:tcW w:w="964" w:type="dxa"/>
          </w:tcPr>
          <w:p w14:paraId="05931DD6" w14:textId="77777777" w:rsidR="009F2F03"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p>
          <w:p w14:paraId="3DE0C15E" w14:textId="4954540C"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54</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776</w:t>
            </w:r>
            <w:r w:rsidRPr="00CE3FA4">
              <w:rPr>
                <w:rFonts w:ascii="Browallia New" w:eastAsia="Arial Unicode MS" w:hAnsi="Browallia New" w:cs="Browallia New"/>
                <w:sz w:val="18"/>
                <w:szCs w:val="18"/>
                <w:cs/>
                <w:lang w:val="en-GB"/>
              </w:rPr>
              <w:t xml:space="preserve"> </w:t>
            </w:r>
          </w:p>
        </w:tc>
        <w:tc>
          <w:tcPr>
            <w:tcW w:w="973" w:type="dxa"/>
            <w:vAlign w:val="bottom"/>
          </w:tcPr>
          <w:p w14:paraId="3DE0C15F" w14:textId="50E40CCA"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65,015</w:t>
            </w:r>
          </w:p>
        </w:tc>
        <w:tc>
          <w:tcPr>
            <w:tcW w:w="1052" w:type="dxa"/>
          </w:tcPr>
          <w:p w14:paraId="2EE9D88C" w14:textId="77777777" w:rsidR="009F2F03" w:rsidRPr="00972696" w:rsidRDefault="009F2F03" w:rsidP="009F2F03">
            <w:pPr>
              <w:pStyle w:val="ListParagraph"/>
              <w:tabs>
                <w:tab w:val="left" w:pos="426"/>
              </w:tabs>
              <w:ind w:left="0"/>
              <w:jc w:val="center"/>
              <w:rPr>
                <w:rFonts w:ascii="Browallia New" w:eastAsia="Arial Unicode MS" w:hAnsi="Browallia New" w:cs="Browallia New"/>
                <w:sz w:val="18"/>
                <w:szCs w:val="18"/>
                <w:lang w:val="en-GB"/>
              </w:rPr>
            </w:pPr>
          </w:p>
          <w:p w14:paraId="3DE0C160" w14:textId="5C253099" w:rsidR="009F2F03" w:rsidRPr="00972696" w:rsidRDefault="009F2F03" w:rsidP="009F2F0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 xml:space="preserve">        </w:t>
            </w:r>
            <w:r w:rsidRPr="00972696">
              <w:rPr>
                <w:rFonts w:ascii="Browallia New" w:eastAsia="Arial Unicode MS" w:hAnsi="Browallia New" w:cs="Browallia New" w:hint="cs"/>
                <w:sz w:val="18"/>
                <w:szCs w:val="18"/>
                <w:cs/>
                <w:lang w:val="en-GB"/>
              </w:rPr>
              <w:t>-</w:t>
            </w:r>
          </w:p>
        </w:tc>
        <w:tc>
          <w:tcPr>
            <w:tcW w:w="1052" w:type="dxa"/>
          </w:tcPr>
          <w:p w14:paraId="2C53040D" w14:textId="7777777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p>
          <w:p w14:paraId="3DE0C161" w14:textId="3C3E4A79" w:rsidR="009F2F03" w:rsidRPr="00A44E88" w:rsidRDefault="009F2F03" w:rsidP="009F2F0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1014" w:type="dxa"/>
          </w:tcPr>
          <w:p w14:paraId="6246349A" w14:textId="77777777" w:rsidR="009F2F03" w:rsidRPr="00972696"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p>
          <w:p w14:paraId="3DE0C162" w14:textId="581B6086" w:rsidR="009F2F03" w:rsidRPr="00972696"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10</w:t>
            </w:r>
            <w:r w:rsidRPr="0097269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492</w:t>
            </w:r>
            <w:r w:rsidRPr="00972696">
              <w:rPr>
                <w:rFonts w:ascii="Browallia New" w:eastAsia="Arial Unicode MS" w:hAnsi="Browallia New" w:cs="Browallia New"/>
                <w:sz w:val="18"/>
                <w:szCs w:val="18"/>
                <w:cs/>
                <w:lang w:val="en-GB"/>
              </w:rPr>
              <w:t>)</w:t>
            </w:r>
          </w:p>
        </w:tc>
        <w:tc>
          <w:tcPr>
            <w:tcW w:w="990" w:type="dxa"/>
          </w:tcPr>
          <w:p w14:paraId="310FF295" w14:textId="77777777" w:rsidR="009F2F03" w:rsidRPr="00A44E88" w:rsidRDefault="009F2F03" w:rsidP="009F2F03">
            <w:pPr>
              <w:pStyle w:val="ListParagraph"/>
              <w:tabs>
                <w:tab w:val="left" w:pos="426"/>
              </w:tabs>
              <w:ind w:left="0"/>
              <w:jc w:val="center"/>
              <w:rPr>
                <w:rFonts w:ascii="Browallia New" w:eastAsia="Arial Unicode MS" w:hAnsi="Browallia New" w:cs="Browallia New"/>
                <w:sz w:val="18"/>
                <w:szCs w:val="18"/>
                <w:lang w:val="en-GB"/>
              </w:rPr>
            </w:pPr>
          </w:p>
          <w:p w14:paraId="3DE0C163" w14:textId="4BDA0C47" w:rsidR="009F2F03" w:rsidRPr="00A44E88" w:rsidRDefault="009F2F03" w:rsidP="009F2F0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sz w:val="18"/>
                <w:szCs w:val="18"/>
                <w:lang w:val="en-GB"/>
              </w:rPr>
              <w:t xml:space="preserve">       </w:t>
            </w:r>
            <w:r w:rsidRPr="00A44E88">
              <w:rPr>
                <w:rFonts w:ascii="Browallia New" w:eastAsia="Arial Unicode MS" w:hAnsi="Browallia New" w:cs="Browallia New" w:hint="cs"/>
                <w:sz w:val="18"/>
                <w:szCs w:val="18"/>
                <w:cs/>
                <w:lang w:val="en-GB"/>
              </w:rPr>
              <w:t>-</w:t>
            </w:r>
          </w:p>
        </w:tc>
        <w:tc>
          <w:tcPr>
            <w:tcW w:w="990" w:type="dxa"/>
          </w:tcPr>
          <w:p w14:paraId="7A211EF5" w14:textId="77777777" w:rsidR="009F2F03"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p>
          <w:p w14:paraId="3DE0C164" w14:textId="1AEDCC20" w:rsidR="009F2F03" w:rsidRPr="006B7407"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cs/>
                <w:lang w:val="en-GB"/>
              </w:rPr>
              <w:t xml:space="preserve"> (</w:t>
            </w:r>
            <w:r w:rsidR="00C476C0">
              <w:rPr>
                <w:rFonts w:ascii="Browallia New" w:eastAsia="Arial Unicode MS" w:hAnsi="Browallia New" w:cs="Browallia New"/>
                <w:sz w:val="18"/>
                <w:szCs w:val="18"/>
                <w:lang w:val="en-GB"/>
              </w:rPr>
              <w:t>118,297,</w:t>
            </w:r>
            <w:r w:rsidR="00E61C29">
              <w:rPr>
                <w:rFonts w:ascii="Browallia New" w:eastAsia="Arial Unicode MS" w:hAnsi="Browallia New" w:cs="Browallia New"/>
                <w:sz w:val="18"/>
                <w:szCs w:val="18"/>
                <w:lang w:val="en-GB"/>
              </w:rPr>
              <w:t>335</w:t>
            </w:r>
            <w:r w:rsidRPr="006B7407">
              <w:rPr>
                <w:rFonts w:ascii="Browallia New" w:eastAsia="Arial Unicode MS" w:hAnsi="Browallia New" w:cs="Browallia New"/>
                <w:sz w:val="18"/>
                <w:szCs w:val="18"/>
                <w:cs/>
                <w:lang w:val="en-GB"/>
              </w:rPr>
              <w:t>)</w:t>
            </w:r>
          </w:p>
        </w:tc>
        <w:tc>
          <w:tcPr>
            <w:tcW w:w="990" w:type="dxa"/>
            <w:vAlign w:val="bottom"/>
          </w:tcPr>
          <w:p w14:paraId="3DE0C165" w14:textId="51B81A2D"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sz w:val="18"/>
                <w:szCs w:val="18"/>
                <w:lang w:val="en-GB"/>
              </w:rPr>
              <w:t>168,210,503)</w:t>
            </w:r>
          </w:p>
        </w:tc>
      </w:tr>
      <w:tr w:rsidR="009F2F03" w:rsidRPr="006B7407" w14:paraId="3DE0C170" w14:textId="77777777">
        <w:trPr>
          <w:trHeight w:val="68"/>
        </w:trPr>
        <w:tc>
          <w:tcPr>
            <w:tcW w:w="1528" w:type="dxa"/>
          </w:tcPr>
          <w:p w14:paraId="3DE0C167" w14:textId="77777777" w:rsidR="009F2F03" w:rsidRPr="00A44E88" w:rsidRDefault="009F2F03" w:rsidP="009F2F03">
            <w:pPr>
              <w:pStyle w:val="ListParagraph"/>
              <w:tabs>
                <w:tab w:val="left" w:pos="426"/>
              </w:tabs>
              <w:ind w:left="0"/>
              <w:jc w:val="thaiDistribute"/>
              <w:rPr>
                <w:rFonts w:ascii="Browallia New" w:eastAsia="Arial Unicode MS" w:hAnsi="Browallia New" w:cs="Browallia New"/>
                <w:sz w:val="18"/>
                <w:szCs w:val="18"/>
                <w:cs/>
                <w:lang w:val="en-GB"/>
              </w:rPr>
            </w:pPr>
            <w:r w:rsidRPr="00A44E88">
              <w:rPr>
                <w:rFonts w:ascii="Browallia New" w:eastAsia="Arial Unicode MS" w:hAnsi="Browallia New" w:cs="Browallia New" w:hint="cs"/>
                <w:sz w:val="18"/>
                <w:szCs w:val="18"/>
                <w:cs/>
                <w:lang w:val="en-GB"/>
              </w:rPr>
              <w:t>กำไร (ขาดทุน) สำหรับปี</w:t>
            </w:r>
          </w:p>
        </w:tc>
        <w:tc>
          <w:tcPr>
            <w:tcW w:w="964" w:type="dxa"/>
          </w:tcPr>
          <w:p w14:paraId="3DE0C168" w14:textId="20985A6E"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17</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878</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317</w:t>
            </w:r>
            <w:r w:rsidRPr="00CE3FA4">
              <w:rPr>
                <w:rFonts w:ascii="Browallia New" w:eastAsia="Arial Unicode MS" w:hAnsi="Browallia New" w:cs="Browallia New"/>
                <w:sz w:val="18"/>
                <w:szCs w:val="18"/>
                <w:cs/>
                <w:lang w:val="en-GB"/>
              </w:rPr>
              <w:t>)</w:t>
            </w:r>
          </w:p>
        </w:tc>
        <w:tc>
          <w:tcPr>
            <w:tcW w:w="973" w:type="dxa"/>
            <w:vAlign w:val="bottom"/>
          </w:tcPr>
          <w:p w14:paraId="3DE0C169" w14:textId="57CB7E71"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1,602,464</w:t>
            </w:r>
          </w:p>
        </w:tc>
        <w:tc>
          <w:tcPr>
            <w:tcW w:w="1052" w:type="dxa"/>
            <w:vAlign w:val="center"/>
          </w:tcPr>
          <w:p w14:paraId="3DE0C16A" w14:textId="57DAB84F" w:rsidR="009F2F03" w:rsidRPr="00972696" w:rsidRDefault="008B5581" w:rsidP="00EB6D37">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(185,616,379)</w:t>
            </w:r>
          </w:p>
        </w:tc>
        <w:tc>
          <w:tcPr>
            <w:tcW w:w="1052" w:type="dxa"/>
            <w:vAlign w:val="bottom"/>
          </w:tcPr>
          <w:p w14:paraId="3DE0C16B" w14:textId="5214B43A"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47</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766</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349</w:t>
            </w:r>
            <w:r w:rsidRPr="00A44E88">
              <w:rPr>
                <w:rFonts w:ascii="Browallia New" w:eastAsia="Arial Unicode MS" w:hAnsi="Browallia New" w:cs="Browallia New" w:hint="cs"/>
                <w:sz w:val="18"/>
                <w:szCs w:val="18"/>
                <w:cs/>
                <w:lang w:val="en-GB"/>
              </w:rPr>
              <w:t>)</w:t>
            </w:r>
          </w:p>
        </w:tc>
        <w:tc>
          <w:tcPr>
            <w:tcW w:w="1014" w:type="dxa"/>
          </w:tcPr>
          <w:p w14:paraId="3DE0C16C" w14:textId="5FBD93F9" w:rsidR="009F2F03" w:rsidRPr="00972696"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459</w:t>
            </w:r>
            <w:r w:rsidRPr="0097269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761</w:t>
            </w:r>
            <w:r w:rsidRPr="0097269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53</w:t>
            </w:r>
            <w:r w:rsidR="00565CB3">
              <w:rPr>
                <w:rFonts w:ascii="Browallia New" w:eastAsia="Arial Unicode MS" w:hAnsi="Browallia New" w:cs="Browallia New"/>
                <w:sz w:val="18"/>
                <w:szCs w:val="18"/>
                <w:lang w:val="en-US"/>
              </w:rPr>
              <w:t>8</w:t>
            </w:r>
            <w:r w:rsidRPr="00972696">
              <w:rPr>
                <w:rFonts w:ascii="Browallia New" w:eastAsia="Arial Unicode MS" w:hAnsi="Browallia New" w:cs="Browallia New"/>
                <w:sz w:val="18"/>
                <w:szCs w:val="18"/>
                <w:cs/>
                <w:lang w:val="en-GB"/>
              </w:rPr>
              <w:t xml:space="preserve"> </w:t>
            </w:r>
          </w:p>
        </w:tc>
        <w:tc>
          <w:tcPr>
            <w:tcW w:w="990" w:type="dxa"/>
            <w:vAlign w:val="bottom"/>
          </w:tcPr>
          <w:p w14:paraId="3DE0C16D" w14:textId="18FE16E8"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hint="cs"/>
                <w:sz w:val="18"/>
                <w:szCs w:val="18"/>
                <w:lang w:val="en-GB"/>
              </w:rPr>
              <w:t>163</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554</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347</w:t>
            </w:r>
          </w:p>
        </w:tc>
        <w:tc>
          <w:tcPr>
            <w:tcW w:w="990" w:type="dxa"/>
          </w:tcPr>
          <w:p w14:paraId="3DE0C16E" w14:textId="10245ADD" w:rsidR="009F2F03" w:rsidRPr="006B7407"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cs/>
                <w:lang w:val="en-GB"/>
              </w:rPr>
              <w:t xml:space="preserve"> </w:t>
            </w:r>
            <w:r w:rsidR="00E61C29">
              <w:rPr>
                <w:rFonts w:ascii="Browallia New" w:eastAsia="Arial Unicode MS" w:hAnsi="Browallia New" w:cs="Browallia New"/>
                <w:sz w:val="18"/>
                <w:szCs w:val="18"/>
                <w:lang w:val="en-GB"/>
              </w:rPr>
              <w:t>73,360,516</w:t>
            </w:r>
          </w:p>
        </w:tc>
        <w:tc>
          <w:tcPr>
            <w:tcW w:w="990" w:type="dxa"/>
            <w:vAlign w:val="bottom"/>
          </w:tcPr>
          <w:p w14:paraId="3DE0C16F" w14:textId="53920FD8" w:rsidR="009F2F03" w:rsidRPr="00A44E88" w:rsidRDefault="009F2F03" w:rsidP="009F2F0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lang w:val="en-GB"/>
              </w:rPr>
              <w:t>248,098,266</w:t>
            </w:r>
          </w:p>
        </w:tc>
      </w:tr>
      <w:tr w:rsidR="009F2F03" w:rsidRPr="006B7407" w14:paraId="3DE0C182" w14:textId="77777777">
        <w:trPr>
          <w:trHeight w:val="248"/>
        </w:trPr>
        <w:tc>
          <w:tcPr>
            <w:tcW w:w="1528" w:type="dxa"/>
          </w:tcPr>
          <w:p w14:paraId="3DE0C171" w14:textId="77777777" w:rsidR="009F2F03" w:rsidRPr="00A44E88" w:rsidRDefault="009F2F03" w:rsidP="009F2F03">
            <w:pPr>
              <w:pStyle w:val="ListParagraph"/>
              <w:tabs>
                <w:tab w:val="left" w:pos="426"/>
              </w:tabs>
              <w:ind w:left="173" w:hanging="173"/>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รวมกำไร (ขาดทุน) เบ็ดเสร็จสำหรับปี</w:t>
            </w:r>
          </w:p>
        </w:tc>
        <w:tc>
          <w:tcPr>
            <w:tcW w:w="964" w:type="dxa"/>
          </w:tcPr>
          <w:p w14:paraId="3A297F14" w14:textId="77777777" w:rsidR="009F2F03"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 xml:space="preserve"> </w:t>
            </w:r>
          </w:p>
          <w:p w14:paraId="3DE0C173" w14:textId="003F2F03" w:rsidR="009F2F03" w:rsidRPr="00A44E88"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17</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878</w:t>
            </w:r>
            <w:r w:rsidRPr="00CE3FA4">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317</w:t>
            </w:r>
            <w:r w:rsidRPr="00CE3FA4">
              <w:rPr>
                <w:rFonts w:ascii="Browallia New" w:eastAsia="Arial Unicode MS" w:hAnsi="Browallia New" w:cs="Browallia New"/>
                <w:sz w:val="18"/>
                <w:szCs w:val="18"/>
                <w:cs/>
                <w:lang w:val="en-GB"/>
              </w:rPr>
              <w:t>)</w:t>
            </w:r>
          </w:p>
        </w:tc>
        <w:tc>
          <w:tcPr>
            <w:tcW w:w="973" w:type="dxa"/>
          </w:tcPr>
          <w:p w14:paraId="587A4851" w14:textId="77777777" w:rsidR="009F2F03"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5" w14:textId="64FCFCC7" w:rsidR="009F2F03" w:rsidRPr="00A44E88"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sz w:val="18"/>
                <w:szCs w:val="18"/>
                <w:lang w:val="en-GB"/>
              </w:rPr>
              <w:t>1,602,464</w:t>
            </w:r>
          </w:p>
        </w:tc>
        <w:tc>
          <w:tcPr>
            <w:tcW w:w="1052" w:type="dxa"/>
            <w:vAlign w:val="center"/>
          </w:tcPr>
          <w:p w14:paraId="200311F4" w14:textId="77777777" w:rsidR="009F2F03" w:rsidRPr="00972696"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7" w14:textId="6176A13C" w:rsidR="009F2F03" w:rsidRPr="00972696" w:rsidRDefault="008B5581"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lang w:val="en-GB"/>
              </w:rPr>
              <w:t>(185,616,379)</w:t>
            </w:r>
          </w:p>
        </w:tc>
        <w:tc>
          <w:tcPr>
            <w:tcW w:w="1052" w:type="dxa"/>
          </w:tcPr>
          <w:p w14:paraId="65A78828" w14:textId="77777777" w:rsidR="009F2F03"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9" w14:textId="30D49010" w:rsidR="009F2F03" w:rsidRPr="00A44E88"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47</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766</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349</w:t>
            </w:r>
            <w:r w:rsidRPr="00A44E88">
              <w:rPr>
                <w:rFonts w:ascii="Browallia New" w:eastAsia="Arial Unicode MS" w:hAnsi="Browallia New" w:cs="Browallia New" w:hint="cs"/>
                <w:sz w:val="18"/>
                <w:szCs w:val="18"/>
                <w:cs/>
                <w:lang w:val="en-GB"/>
              </w:rPr>
              <w:t>)</w:t>
            </w:r>
          </w:p>
        </w:tc>
        <w:tc>
          <w:tcPr>
            <w:tcW w:w="1014" w:type="dxa"/>
          </w:tcPr>
          <w:p w14:paraId="388A44EE" w14:textId="77777777" w:rsidR="009F2F03" w:rsidRPr="00972696"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B" w14:textId="41289187" w:rsidR="009F2F03" w:rsidRPr="00972696"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972696">
              <w:rPr>
                <w:rFonts w:ascii="Browallia New" w:eastAsia="Arial Unicode MS" w:hAnsi="Browallia New" w:cs="Browallia New"/>
                <w:sz w:val="18"/>
                <w:szCs w:val="18"/>
                <w:cs/>
                <w:lang w:val="en-GB"/>
              </w:rPr>
              <w:t xml:space="preserve"> </w:t>
            </w:r>
            <w:r w:rsidR="005B2094" w:rsidRPr="005B2094">
              <w:rPr>
                <w:rFonts w:ascii="Browallia New" w:eastAsia="Arial Unicode MS" w:hAnsi="Browallia New" w:cs="Browallia New"/>
                <w:sz w:val="18"/>
                <w:szCs w:val="18"/>
                <w:lang w:val="en-US"/>
              </w:rPr>
              <w:t>459</w:t>
            </w:r>
            <w:r w:rsidRPr="0097269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761</w:t>
            </w:r>
            <w:r w:rsidRPr="00972696">
              <w:rPr>
                <w:rFonts w:ascii="Browallia New" w:eastAsia="Arial Unicode MS" w:hAnsi="Browallia New" w:cs="Browallia New"/>
                <w:sz w:val="18"/>
                <w:szCs w:val="18"/>
                <w:cs/>
                <w:lang w:val="en-GB"/>
              </w:rPr>
              <w:t>,</w:t>
            </w:r>
            <w:r w:rsidR="005B2094" w:rsidRPr="005B2094">
              <w:rPr>
                <w:rFonts w:ascii="Browallia New" w:eastAsia="Arial Unicode MS" w:hAnsi="Browallia New" w:cs="Browallia New"/>
                <w:sz w:val="18"/>
                <w:szCs w:val="18"/>
                <w:lang w:val="en-US"/>
              </w:rPr>
              <w:t>53</w:t>
            </w:r>
            <w:r w:rsidR="00565CB3">
              <w:rPr>
                <w:rFonts w:ascii="Browallia New" w:eastAsia="Arial Unicode MS" w:hAnsi="Browallia New" w:cs="Browallia New"/>
                <w:sz w:val="18"/>
                <w:szCs w:val="18"/>
                <w:lang w:val="en-US"/>
              </w:rPr>
              <w:t>8</w:t>
            </w:r>
            <w:r w:rsidRPr="00972696">
              <w:rPr>
                <w:rFonts w:ascii="Browallia New" w:eastAsia="Arial Unicode MS" w:hAnsi="Browallia New" w:cs="Browallia New"/>
                <w:sz w:val="18"/>
                <w:szCs w:val="18"/>
                <w:cs/>
                <w:lang w:val="en-GB"/>
              </w:rPr>
              <w:t xml:space="preserve"> </w:t>
            </w:r>
          </w:p>
        </w:tc>
        <w:tc>
          <w:tcPr>
            <w:tcW w:w="990" w:type="dxa"/>
          </w:tcPr>
          <w:p w14:paraId="6278A623" w14:textId="77777777" w:rsidR="009F2F03"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D" w14:textId="2B832D96" w:rsidR="009F2F03" w:rsidRPr="00A44E88"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hint="cs"/>
                <w:sz w:val="18"/>
                <w:szCs w:val="18"/>
                <w:lang w:val="en-GB"/>
              </w:rPr>
              <w:t>163</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554</w:t>
            </w:r>
            <w:r w:rsidRPr="00A44E88">
              <w:rPr>
                <w:rFonts w:ascii="Browallia New" w:eastAsia="Arial Unicode MS" w:hAnsi="Browallia New" w:cs="Browallia New" w:hint="cs"/>
                <w:sz w:val="18"/>
                <w:szCs w:val="18"/>
                <w:cs/>
                <w:lang w:val="en-GB"/>
              </w:rPr>
              <w:t>,</w:t>
            </w:r>
            <w:r w:rsidRPr="006B7407">
              <w:rPr>
                <w:rFonts w:ascii="Browallia New" w:eastAsia="Arial Unicode MS" w:hAnsi="Browallia New" w:cs="Browallia New" w:hint="cs"/>
                <w:sz w:val="18"/>
                <w:szCs w:val="18"/>
                <w:lang w:val="en-GB"/>
              </w:rPr>
              <w:t>347</w:t>
            </w:r>
          </w:p>
        </w:tc>
        <w:tc>
          <w:tcPr>
            <w:tcW w:w="990" w:type="dxa"/>
          </w:tcPr>
          <w:p w14:paraId="5F8FB01B" w14:textId="77777777" w:rsidR="009F2F03"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cs/>
                <w:lang w:val="en-GB"/>
              </w:rPr>
              <w:t xml:space="preserve"> </w:t>
            </w:r>
          </w:p>
          <w:p w14:paraId="3DE0C17F" w14:textId="0CB975AE" w:rsidR="009F2F03" w:rsidRPr="006B7407" w:rsidRDefault="008D2FF1"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73,360,516</w:t>
            </w:r>
          </w:p>
        </w:tc>
        <w:tc>
          <w:tcPr>
            <w:tcW w:w="990" w:type="dxa"/>
            <w:vAlign w:val="bottom"/>
          </w:tcPr>
          <w:p w14:paraId="3DE0C181" w14:textId="5409EDB5" w:rsidR="009F2F03" w:rsidRPr="00A44E88" w:rsidRDefault="009F2F03" w:rsidP="009F2F0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B7407">
              <w:rPr>
                <w:rFonts w:ascii="Browallia New" w:eastAsia="Arial Unicode MS" w:hAnsi="Browallia New" w:cs="Browallia New"/>
                <w:sz w:val="18"/>
                <w:szCs w:val="18"/>
                <w:lang w:val="en-GB"/>
              </w:rPr>
              <w:t>248,098,266</w:t>
            </w:r>
          </w:p>
        </w:tc>
      </w:tr>
    </w:tbl>
    <w:p w14:paraId="69AAE790" w14:textId="77777777" w:rsidR="004A6232" w:rsidRPr="00433E60" w:rsidRDefault="004A6232" w:rsidP="004A6232">
      <w:pPr>
        <w:ind w:left="426" w:right="1800"/>
        <w:jc w:val="thaiDistribute"/>
        <w:rPr>
          <w:rFonts w:ascii="Browallia New" w:hAnsi="Browallia New" w:cs="Browallia New"/>
          <w:b/>
          <w:bCs/>
          <w:highlight w:val="yellow"/>
          <w:lang w:val="en-GB"/>
        </w:rPr>
      </w:pPr>
    </w:p>
    <w:p w14:paraId="077CEEEB"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485A6847"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15FC1E25"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7031B99B"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28F563D3"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41E7BCD2"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24A0A5FC"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73F65DB5"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3D54A953"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710C13BF"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00DC9AEB"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0607E73D" w14:textId="77777777" w:rsidR="00542668" w:rsidRPr="00433E60" w:rsidRDefault="00542668" w:rsidP="004A6232">
      <w:pPr>
        <w:ind w:left="426" w:right="1800"/>
        <w:jc w:val="thaiDistribute"/>
        <w:rPr>
          <w:rFonts w:ascii="Browallia New" w:hAnsi="Browallia New" w:cs="Browallia New"/>
          <w:b/>
          <w:bCs/>
          <w:highlight w:val="yellow"/>
          <w:lang w:val="en-GB"/>
        </w:rPr>
      </w:pPr>
    </w:p>
    <w:p w14:paraId="19915667" w14:textId="77777777" w:rsidR="00542668" w:rsidRPr="00433E60" w:rsidRDefault="00542668" w:rsidP="004A6232">
      <w:pPr>
        <w:ind w:left="426" w:right="1800"/>
        <w:jc w:val="thaiDistribute"/>
        <w:rPr>
          <w:rFonts w:ascii="Browallia New" w:hAnsi="Browallia New" w:cs="Browallia New"/>
          <w:b/>
          <w:bCs/>
          <w:highlight w:val="yellow"/>
          <w:cs/>
          <w:lang w:val="en-GB"/>
        </w:rPr>
      </w:pPr>
    </w:p>
    <w:p w14:paraId="3DE0C184" w14:textId="5C82771F" w:rsidR="00482DFB" w:rsidRPr="000C2AD8" w:rsidRDefault="003E017A" w:rsidP="00482DFB">
      <w:pPr>
        <w:numPr>
          <w:ilvl w:val="0"/>
          <w:numId w:val="3"/>
        </w:numPr>
        <w:ind w:left="426" w:right="1800" w:hanging="426"/>
        <w:jc w:val="thaiDistribute"/>
        <w:rPr>
          <w:rFonts w:ascii="Browallia New" w:hAnsi="Browallia New" w:cs="Browallia New"/>
          <w:b/>
          <w:bCs/>
          <w:lang w:val="en-GB"/>
        </w:rPr>
      </w:pPr>
      <w:r w:rsidRPr="000C2AD8">
        <w:rPr>
          <w:rFonts w:ascii="Browallia New" w:hAnsi="Browallia New" w:cs="Browallia New"/>
          <w:b/>
          <w:bCs/>
          <w:cs/>
          <w:lang w:val="en-GB"/>
        </w:rPr>
        <w:lastRenderedPageBreak/>
        <w:t>สินทรัพย์ทางการเงินที่วัดมูลค่าด้วยมูลค่ายุติธรรมผ่านกำไรขาดทุน</w:t>
      </w:r>
    </w:p>
    <w:p w14:paraId="0E771072" w14:textId="77777777" w:rsidR="001B7AF2" w:rsidRPr="00433E60" w:rsidRDefault="001B7AF2" w:rsidP="001B7AF2">
      <w:pPr>
        <w:ind w:left="426" w:right="1800"/>
        <w:jc w:val="thaiDistribute"/>
        <w:rPr>
          <w:rFonts w:ascii="Browallia New" w:hAnsi="Browallia New" w:cs="Browallia New"/>
          <w:b/>
          <w:bCs/>
          <w:sz w:val="24"/>
          <w:szCs w:val="24"/>
          <w:highlight w:val="yellow"/>
          <w:lang w:val="en-GB"/>
        </w:rPr>
      </w:pPr>
    </w:p>
    <w:tbl>
      <w:tblPr>
        <w:tblW w:w="9376" w:type="dxa"/>
        <w:tblInd w:w="369" w:type="dxa"/>
        <w:tblLayout w:type="fixed"/>
        <w:tblLook w:val="0000" w:firstRow="0" w:lastRow="0" w:firstColumn="0" w:lastColumn="0" w:noHBand="0" w:noVBand="0"/>
      </w:tblPr>
      <w:tblGrid>
        <w:gridCol w:w="2005"/>
        <w:gridCol w:w="1141"/>
        <w:gridCol w:w="1529"/>
        <w:gridCol w:w="1163"/>
        <w:gridCol w:w="1197"/>
        <w:gridCol w:w="1164"/>
        <w:gridCol w:w="1177"/>
      </w:tblGrid>
      <w:tr w:rsidR="0020797A" w:rsidRPr="00775E17" w14:paraId="21310B3D" w14:textId="77777777" w:rsidTr="004C0DBE">
        <w:trPr>
          <w:tblHeader/>
        </w:trPr>
        <w:tc>
          <w:tcPr>
            <w:tcW w:w="2005" w:type="dxa"/>
            <w:vAlign w:val="bottom"/>
          </w:tcPr>
          <w:p w14:paraId="14C46A76" w14:textId="77777777" w:rsidR="0020797A" w:rsidRPr="000C2AD8" w:rsidRDefault="0020797A" w:rsidP="000F308B">
            <w:pPr>
              <w:jc w:val="center"/>
              <w:rPr>
                <w:rFonts w:ascii="Browallia New" w:hAnsi="Browallia New" w:cs="Browallia New"/>
                <w:sz w:val="22"/>
                <w:szCs w:val="22"/>
              </w:rPr>
            </w:pPr>
          </w:p>
        </w:tc>
        <w:tc>
          <w:tcPr>
            <w:tcW w:w="1141" w:type="dxa"/>
            <w:vAlign w:val="bottom"/>
          </w:tcPr>
          <w:p w14:paraId="4E34E218" w14:textId="77777777" w:rsidR="0020797A" w:rsidRPr="000C2AD8" w:rsidRDefault="0020797A" w:rsidP="000F308B">
            <w:pPr>
              <w:jc w:val="center"/>
              <w:rPr>
                <w:rFonts w:ascii="Browallia New" w:hAnsi="Browallia New" w:cs="Browallia New"/>
                <w:sz w:val="22"/>
                <w:szCs w:val="22"/>
                <w:cs/>
              </w:rPr>
            </w:pPr>
          </w:p>
        </w:tc>
        <w:tc>
          <w:tcPr>
            <w:tcW w:w="1529" w:type="dxa"/>
          </w:tcPr>
          <w:p w14:paraId="5DD29985" w14:textId="77777777" w:rsidR="0020797A" w:rsidRPr="000C2AD8" w:rsidRDefault="0020797A" w:rsidP="000F308B">
            <w:pPr>
              <w:jc w:val="right"/>
              <w:rPr>
                <w:rFonts w:ascii="Browallia New" w:hAnsi="Browallia New" w:cs="Browallia New"/>
                <w:sz w:val="22"/>
                <w:szCs w:val="22"/>
                <w:cs/>
              </w:rPr>
            </w:pPr>
          </w:p>
        </w:tc>
        <w:tc>
          <w:tcPr>
            <w:tcW w:w="4701" w:type="dxa"/>
            <w:gridSpan w:val="4"/>
            <w:vAlign w:val="bottom"/>
          </w:tcPr>
          <w:p w14:paraId="7358653F" w14:textId="68F8F749" w:rsidR="0020797A" w:rsidRPr="000C2AD8" w:rsidRDefault="0020797A" w:rsidP="000F308B">
            <w:pPr>
              <w:jc w:val="right"/>
              <w:rPr>
                <w:rFonts w:ascii="Browallia New" w:hAnsi="Browallia New" w:cs="Browallia New"/>
                <w:sz w:val="22"/>
                <w:szCs w:val="22"/>
                <w:cs/>
              </w:rPr>
            </w:pPr>
            <w:r w:rsidRPr="000C2AD8">
              <w:rPr>
                <w:rFonts w:ascii="Browallia New" w:hAnsi="Browallia New" w:cs="Browallia New"/>
                <w:sz w:val="22"/>
                <w:szCs w:val="22"/>
                <w:cs/>
              </w:rPr>
              <w:t xml:space="preserve">(หน่วย </w:t>
            </w:r>
            <w:r w:rsidRPr="000C2AD8">
              <w:rPr>
                <w:rFonts w:ascii="Browallia New" w:hAnsi="Browallia New" w:cs="Browallia New"/>
                <w:sz w:val="22"/>
                <w:szCs w:val="22"/>
                <w:lang w:val="en-GB"/>
              </w:rPr>
              <w:t xml:space="preserve">: </w:t>
            </w:r>
            <w:r w:rsidRPr="000C2AD8">
              <w:rPr>
                <w:rFonts w:ascii="Browallia New" w:hAnsi="Browallia New" w:cs="Browallia New"/>
                <w:sz w:val="22"/>
                <w:szCs w:val="22"/>
                <w:cs/>
              </w:rPr>
              <w:t>บาท)</w:t>
            </w:r>
          </w:p>
        </w:tc>
      </w:tr>
      <w:tr w:rsidR="0020797A" w:rsidRPr="00775E17" w14:paraId="577C3480" w14:textId="77777777" w:rsidTr="004C0DBE">
        <w:trPr>
          <w:tblHeader/>
        </w:trPr>
        <w:tc>
          <w:tcPr>
            <w:tcW w:w="2005" w:type="dxa"/>
            <w:vMerge w:val="restart"/>
            <w:vAlign w:val="bottom"/>
          </w:tcPr>
          <w:p w14:paraId="7188E59E" w14:textId="77777777" w:rsidR="0020797A" w:rsidRPr="00E25FD9" w:rsidRDefault="0020797A" w:rsidP="000F308B">
            <w:pPr>
              <w:pBdr>
                <w:bottom w:val="single" w:sz="4" w:space="1" w:color="auto"/>
              </w:pBdr>
              <w:jc w:val="center"/>
              <w:rPr>
                <w:rFonts w:ascii="Browallia New" w:hAnsi="Browallia New" w:cs="Browallia New"/>
                <w:sz w:val="22"/>
                <w:szCs w:val="22"/>
                <w:lang w:val="en-US"/>
              </w:rPr>
            </w:pPr>
            <w:r w:rsidRPr="000C2AD8">
              <w:rPr>
                <w:rFonts w:ascii="Browallia New" w:hAnsi="Browallia New" w:cs="Browallia New"/>
                <w:sz w:val="22"/>
                <w:szCs w:val="22"/>
                <w:cs/>
              </w:rPr>
              <w:t>บริษัท</w:t>
            </w:r>
          </w:p>
        </w:tc>
        <w:tc>
          <w:tcPr>
            <w:tcW w:w="1141" w:type="dxa"/>
            <w:vMerge w:val="restart"/>
            <w:vAlign w:val="bottom"/>
          </w:tcPr>
          <w:p w14:paraId="2BDDE306" w14:textId="77777777" w:rsidR="0020797A" w:rsidRPr="000C2AD8" w:rsidRDefault="0020797A" w:rsidP="000F308B">
            <w:pPr>
              <w:pBdr>
                <w:bottom w:val="single" w:sz="4" w:space="1" w:color="auto"/>
              </w:pBdr>
              <w:jc w:val="center"/>
              <w:rPr>
                <w:rFonts w:ascii="Browallia New" w:hAnsi="Browallia New" w:cs="Browallia New"/>
                <w:sz w:val="22"/>
                <w:szCs w:val="22"/>
              </w:rPr>
            </w:pPr>
            <w:r w:rsidRPr="000C2AD8">
              <w:rPr>
                <w:rFonts w:ascii="Browallia New" w:hAnsi="Browallia New" w:cs="Browallia New"/>
                <w:sz w:val="22"/>
                <w:szCs w:val="22"/>
                <w:cs/>
              </w:rPr>
              <w:t>จัดตั้งขึ้นในประเทศ</w:t>
            </w:r>
          </w:p>
        </w:tc>
        <w:tc>
          <w:tcPr>
            <w:tcW w:w="1529" w:type="dxa"/>
            <w:vMerge w:val="restart"/>
            <w:vAlign w:val="bottom"/>
          </w:tcPr>
          <w:p w14:paraId="7A5B2422" w14:textId="77777777" w:rsidR="0020797A" w:rsidRPr="000C2AD8"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0C2AD8">
              <w:rPr>
                <w:rFonts w:ascii="Browallia New" w:hAnsi="Browallia New" w:cs="Browallia New"/>
                <w:sz w:val="22"/>
                <w:szCs w:val="22"/>
                <w:cs/>
              </w:rPr>
              <w:t>ลักษณะของธุรกิจ</w:t>
            </w:r>
          </w:p>
        </w:tc>
        <w:tc>
          <w:tcPr>
            <w:tcW w:w="4701" w:type="dxa"/>
            <w:gridSpan w:val="4"/>
            <w:vAlign w:val="bottom"/>
          </w:tcPr>
          <w:p w14:paraId="15862D15" w14:textId="77777777" w:rsidR="0020797A" w:rsidRPr="000C2AD8" w:rsidRDefault="0020797A" w:rsidP="000F308B">
            <w:pPr>
              <w:pBdr>
                <w:bottom w:val="single" w:sz="4" w:space="1" w:color="auto"/>
              </w:pBdr>
              <w:jc w:val="center"/>
              <w:rPr>
                <w:rFonts w:ascii="Browallia New" w:hAnsi="Browallia New" w:cs="Browallia New"/>
                <w:sz w:val="22"/>
                <w:szCs w:val="22"/>
                <w:cs/>
              </w:rPr>
            </w:pPr>
            <w:r w:rsidRPr="000C2AD8">
              <w:rPr>
                <w:rFonts w:ascii="Browallia New" w:hAnsi="Browallia New" w:cs="Browallia New"/>
                <w:sz w:val="22"/>
                <w:szCs w:val="22"/>
                <w:cs/>
              </w:rPr>
              <w:t>มูลค่ายุติธรรม</w:t>
            </w:r>
          </w:p>
        </w:tc>
      </w:tr>
      <w:tr w:rsidR="0020797A" w:rsidRPr="00775E17" w14:paraId="1D0C3C2A" w14:textId="77777777" w:rsidTr="004C0DBE">
        <w:trPr>
          <w:tblHeader/>
        </w:trPr>
        <w:tc>
          <w:tcPr>
            <w:tcW w:w="2005" w:type="dxa"/>
            <w:vMerge/>
            <w:vAlign w:val="bottom"/>
          </w:tcPr>
          <w:p w14:paraId="52F70357" w14:textId="77777777" w:rsidR="0020797A" w:rsidRPr="000C2AD8" w:rsidRDefault="0020797A" w:rsidP="000F308B">
            <w:pPr>
              <w:jc w:val="center"/>
              <w:rPr>
                <w:rFonts w:ascii="Browallia New" w:hAnsi="Browallia New" w:cs="Browallia New"/>
                <w:sz w:val="22"/>
                <w:szCs w:val="22"/>
              </w:rPr>
            </w:pPr>
          </w:p>
        </w:tc>
        <w:tc>
          <w:tcPr>
            <w:tcW w:w="1141" w:type="dxa"/>
            <w:vMerge/>
            <w:vAlign w:val="bottom"/>
          </w:tcPr>
          <w:p w14:paraId="69480F92" w14:textId="77777777" w:rsidR="0020797A" w:rsidRPr="000C2AD8" w:rsidRDefault="0020797A" w:rsidP="000F308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529" w:type="dxa"/>
            <w:vMerge/>
          </w:tcPr>
          <w:p w14:paraId="0C8A549F" w14:textId="77777777" w:rsidR="0020797A" w:rsidRPr="000C2AD8"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2360" w:type="dxa"/>
            <w:gridSpan w:val="2"/>
            <w:vAlign w:val="bottom"/>
          </w:tcPr>
          <w:p w14:paraId="31DCFF8D" w14:textId="04FDEA37" w:rsidR="0020797A" w:rsidRPr="000C2AD8" w:rsidRDefault="007A3E6D" w:rsidP="000F308B">
            <w:pPr>
              <w:pBdr>
                <w:bottom w:val="single" w:sz="4" w:space="1" w:color="auto"/>
              </w:pBdr>
              <w:jc w:val="center"/>
              <w:rPr>
                <w:rFonts w:ascii="Browallia New" w:hAnsi="Browallia New" w:cs="Browallia New"/>
                <w:sz w:val="22"/>
                <w:szCs w:val="22"/>
              </w:rPr>
            </w:pPr>
            <w:r w:rsidRPr="000C2AD8">
              <w:rPr>
                <w:rFonts w:ascii="Browallia New" w:hAnsi="Browallia New" w:cs="Browallia New" w:hint="cs"/>
                <w:sz w:val="22"/>
                <w:szCs w:val="22"/>
                <w:cs/>
              </w:rPr>
              <w:t>งบ</w:t>
            </w:r>
            <w:r w:rsidR="0020797A" w:rsidRPr="000C2AD8">
              <w:rPr>
                <w:rFonts w:ascii="Browallia New" w:hAnsi="Browallia New" w:cs="Browallia New" w:hint="cs"/>
                <w:sz w:val="22"/>
                <w:szCs w:val="22"/>
                <w:cs/>
              </w:rPr>
              <w:t>การเงิน</w:t>
            </w:r>
            <w:r w:rsidR="0020797A" w:rsidRPr="000C2AD8">
              <w:rPr>
                <w:rFonts w:ascii="Browallia New" w:hAnsi="Browallia New" w:cs="Browallia New"/>
                <w:sz w:val="22"/>
                <w:szCs w:val="22"/>
                <w:cs/>
              </w:rPr>
              <w:t>รวม</w:t>
            </w:r>
          </w:p>
        </w:tc>
        <w:tc>
          <w:tcPr>
            <w:tcW w:w="2341" w:type="dxa"/>
            <w:gridSpan w:val="2"/>
            <w:vAlign w:val="bottom"/>
          </w:tcPr>
          <w:p w14:paraId="0E48E1D4" w14:textId="04F1A56B" w:rsidR="0020797A" w:rsidRPr="000C2AD8" w:rsidRDefault="007A3E6D" w:rsidP="0020797A">
            <w:pPr>
              <w:pBdr>
                <w:bottom w:val="single" w:sz="4" w:space="1" w:color="auto"/>
              </w:pBdr>
              <w:jc w:val="center"/>
              <w:rPr>
                <w:rFonts w:ascii="Browallia New" w:hAnsi="Browallia New" w:cs="Browallia New"/>
                <w:sz w:val="22"/>
                <w:szCs w:val="22"/>
              </w:rPr>
            </w:pPr>
            <w:r w:rsidRPr="000C2AD8">
              <w:rPr>
                <w:rFonts w:ascii="Browallia New" w:hAnsi="Browallia New" w:cs="Browallia New" w:hint="cs"/>
                <w:sz w:val="22"/>
                <w:szCs w:val="22"/>
                <w:cs/>
              </w:rPr>
              <w:t>งบ</w:t>
            </w:r>
            <w:r w:rsidR="0020797A" w:rsidRPr="000C2AD8">
              <w:rPr>
                <w:rFonts w:ascii="Browallia New" w:hAnsi="Browallia New" w:cs="Browallia New" w:hint="cs"/>
                <w:sz w:val="22"/>
                <w:szCs w:val="22"/>
                <w:cs/>
              </w:rPr>
              <w:t>การเงิน</w:t>
            </w:r>
            <w:r w:rsidR="0020797A" w:rsidRPr="000C2AD8">
              <w:rPr>
                <w:rFonts w:ascii="Browallia New" w:hAnsi="Browallia New" w:cs="Browallia New"/>
                <w:sz w:val="22"/>
                <w:szCs w:val="22"/>
                <w:cs/>
              </w:rPr>
              <w:t>เฉพาะบริษัท</w:t>
            </w:r>
          </w:p>
        </w:tc>
      </w:tr>
      <w:tr w:rsidR="004C0DBE" w:rsidRPr="00775E17" w14:paraId="577B8ACC" w14:textId="77777777" w:rsidTr="004C0DBE">
        <w:trPr>
          <w:tblHeader/>
        </w:trPr>
        <w:tc>
          <w:tcPr>
            <w:tcW w:w="2005" w:type="dxa"/>
            <w:vMerge/>
            <w:vAlign w:val="bottom"/>
          </w:tcPr>
          <w:p w14:paraId="796CC8EF" w14:textId="77777777" w:rsidR="004C0DBE" w:rsidRPr="000C2AD8" w:rsidRDefault="004C0DBE" w:rsidP="004C0DBE">
            <w:pPr>
              <w:jc w:val="center"/>
              <w:rPr>
                <w:rFonts w:ascii="Browallia New" w:hAnsi="Browallia New" w:cs="Browallia New"/>
                <w:sz w:val="22"/>
                <w:szCs w:val="22"/>
              </w:rPr>
            </w:pPr>
          </w:p>
        </w:tc>
        <w:tc>
          <w:tcPr>
            <w:tcW w:w="1141" w:type="dxa"/>
            <w:vMerge/>
            <w:vAlign w:val="bottom"/>
          </w:tcPr>
          <w:p w14:paraId="5D656312" w14:textId="77777777" w:rsidR="004C0DBE" w:rsidRPr="000C2AD8" w:rsidRDefault="004C0DBE" w:rsidP="004C0DB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529" w:type="dxa"/>
            <w:vMerge/>
            <w:vAlign w:val="bottom"/>
          </w:tcPr>
          <w:p w14:paraId="15969943" w14:textId="77777777" w:rsidR="004C0DBE" w:rsidRPr="000C2AD8" w:rsidRDefault="004C0DBE" w:rsidP="004C0DBE">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163" w:type="dxa"/>
            <w:vAlign w:val="bottom"/>
          </w:tcPr>
          <w:p w14:paraId="4D824C25" w14:textId="0CD65D6D" w:rsidR="004C0DBE" w:rsidRPr="000C2AD8" w:rsidRDefault="004C0DBE" w:rsidP="004C0DBE">
            <w:pPr>
              <w:pBdr>
                <w:bottom w:val="single" w:sz="4" w:space="1" w:color="auto"/>
              </w:pBdr>
              <w:tabs>
                <w:tab w:val="left" w:pos="900"/>
              </w:tabs>
              <w:ind w:left="-18"/>
              <w:jc w:val="center"/>
              <w:rPr>
                <w:rFonts w:ascii="Browallia New" w:hAnsi="Browallia New" w:cs="Browallia New"/>
                <w:sz w:val="22"/>
                <w:szCs w:val="22"/>
                <w:cs/>
                <w:lang w:val="en-GB"/>
              </w:rPr>
            </w:pPr>
            <w:r w:rsidRPr="000C2AD8">
              <w:rPr>
                <w:rFonts w:ascii="Browallia New" w:hAnsi="Browallia New" w:cs="Browallia New"/>
                <w:sz w:val="22"/>
                <w:szCs w:val="22"/>
                <w:lang w:val="en-US"/>
              </w:rPr>
              <w:t>2568</w:t>
            </w:r>
          </w:p>
        </w:tc>
        <w:tc>
          <w:tcPr>
            <w:tcW w:w="1197" w:type="dxa"/>
            <w:vAlign w:val="bottom"/>
          </w:tcPr>
          <w:p w14:paraId="70C00FB3" w14:textId="006DD79C" w:rsidR="004C0DBE" w:rsidRPr="000C2AD8" w:rsidRDefault="004C0DBE" w:rsidP="004C0DBE">
            <w:pPr>
              <w:pBdr>
                <w:bottom w:val="single" w:sz="4" w:space="1" w:color="auto"/>
              </w:pBdr>
              <w:jc w:val="center"/>
              <w:rPr>
                <w:rFonts w:ascii="Browallia New" w:hAnsi="Browallia New" w:cs="Browallia New"/>
                <w:sz w:val="22"/>
                <w:szCs w:val="22"/>
                <w:lang w:val="en-US"/>
              </w:rPr>
            </w:pPr>
            <w:r w:rsidRPr="000C2AD8">
              <w:rPr>
                <w:rFonts w:ascii="Browallia New" w:hAnsi="Browallia New" w:cs="Browallia New"/>
                <w:sz w:val="22"/>
                <w:szCs w:val="22"/>
                <w:lang w:val="en-GB"/>
              </w:rPr>
              <w:t>256</w:t>
            </w:r>
            <w:r w:rsidRPr="000C2AD8">
              <w:rPr>
                <w:rFonts w:ascii="Browallia New" w:hAnsi="Browallia New" w:cs="Browallia New"/>
                <w:sz w:val="22"/>
                <w:szCs w:val="22"/>
                <w:lang w:val="en-US"/>
              </w:rPr>
              <w:t>7</w:t>
            </w:r>
          </w:p>
        </w:tc>
        <w:tc>
          <w:tcPr>
            <w:tcW w:w="1164" w:type="dxa"/>
            <w:vAlign w:val="bottom"/>
          </w:tcPr>
          <w:p w14:paraId="13273FA4" w14:textId="3DDD9EF3" w:rsidR="004C0DBE" w:rsidRPr="000C2AD8" w:rsidRDefault="004C0DBE" w:rsidP="004C0DBE">
            <w:pPr>
              <w:pBdr>
                <w:bottom w:val="single" w:sz="4" w:space="1" w:color="auto"/>
              </w:pBdr>
              <w:jc w:val="center"/>
              <w:rPr>
                <w:rFonts w:ascii="Browallia New" w:hAnsi="Browallia New" w:cs="Browallia New"/>
                <w:sz w:val="22"/>
                <w:szCs w:val="22"/>
                <w:cs/>
                <w:lang w:val="en-GB"/>
              </w:rPr>
            </w:pPr>
            <w:r w:rsidRPr="000C2AD8">
              <w:rPr>
                <w:rFonts w:ascii="Browallia New" w:hAnsi="Browallia New" w:cs="Browallia New"/>
                <w:sz w:val="22"/>
                <w:szCs w:val="22"/>
                <w:lang w:val="en-US"/>
              </w:rPr>
              <w:t>2568</w:t>
            </w:r>
          </w:p>
        </w:tc>
        <w:tc>
          <w:tcPr>
            <w:tcW w:w="1177" w:type="dxa"/>
            <w:vAlign w:val="bottom"/>
          </w:tcPr>
          <w:p w14:paraId="0357B9B2" w14:textId="601D7968" w:rsidR="004C0DBE" w:rsidRPr="000C2AD8" w:rsidRDefault="004C0DBE" w:rsidP="004C0DBE">
            <w:pPr>
              <w:pBdr>
                <w:bottom w:val="single" w:sz="4" w:space="1" w:color="auto"/>
              </w:pBdr>
              <w:jc w:val="center"/>
              <w:rPr>
                <w:rFonts w:ascii="Browallia New" w:hAnsi="Browallia New" w:cs="Browallia New"/>
                <w:sz w:val="22"/>
                <w:szCs w:val="22"/>
              </w:rPr>
            </w:pPr>
            <w:r w:rsidRPr="000C2AD8">
              <w:rPr>
                <w:rFonts w:ascii="Browallia New" w:hAnsi="Browallia New" w:cs="Browallia New"/>
                <w:sz w:val="22"/>
                <w:szCs w:val="22"/>
                <w:lang w:val="en-GB"/>
              </w:rPr>
              <w:t>256</w:t>
            </w:r>
            <w:r w:rsidRPr="000C2AD8">
              <w:rPr>
                <w:rFonts w:ascii="Browallia New" w:hAnsi="Browallia New" w:cs="Browallia New"/>
                <w:sz w:val="22"/>
                <w:szCs w:val="22"/>
                <w:lang w:val="en-US"/>
              </w:rPr>
              <w:t>7</w:t>
            </w:r>
          </w:p>
        </w:tc>
      </w:tr>
      <w:tr w:rsidR="0020797A" w:rsidRPr="00775E17" w14:paraId="4F56603E" w14:textId="77777777" w:rsidTr="004C0DBE">
        <w:tc>
          <w:tcPr>
            <w:tcW w:w="2005" w:type="dxa"/>
            <w:vAlign w:val="bottom"/>
          </w:tcPr>
          <w:p w14:paraId="3988A999" w14:textId="77777777" w:rsidR="0020797A" w:rsidRPr="00433E60" w:rsidRDefault="0020797A" w:rsidP="000F308B">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highlight w:val="yellow"/>
                <w:cs/>
              </w:rPr>
            </w:pPr>
          </w:p>
        </w:tc>
        <w:tc>
          <w:tcPr>
            <w:tcW w:w="1141" w:type="dxa"/>
            <w:vAlign w:val="bottom"/>
          </w:tcPr>
          <w:p w14:paraId="4ADF253A" w14:textId="77777777" w:rsidR="0020797A" w:rsidRPr="00433E60" w:rsidRDefault="0020797A" w:rsidP="000F308B">
            <w:pPr>
              <w:jc w:val="center"/>
              <w:rPr>
                <w:rFonts w:ascii="Browallia New" w:hAnsi="Browallia New" w:cs="Browallia New"/>
                <w:sz w:val="22"/>
                <w:szCs w:val="22"/>
                <w:highlight w:val="yellow"/>
                <w:cs/>
              </w:rPr>
            </w:pPr>
          </w:p>
        </w:tc>
        <w:tc>
          <w:tcPr>
            <w:tcW w:w="1529" w:type="dxa"/>
          </w:tcPr>
          <w:p w14:paraId="6DA40952" w14:textId="77777777" w:rsidR="0020797A" w:rsidRPr="00433E60"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highlight w:val="yellow"/>
                <w:cs/>
              </w:rPr>
            </w:pPr>
          </w:p>
        </w:tc>
        <w:tc>
          <w:tcPr>
            <w:tcW w:w="1163" w:type="dxa"/>
          </w:tcPr>
          <w:p w14:paraId="4906742B" w14:textId="77777777" w:rsidR="0020797A" w:rsidRPr="00433E60" w:rsidRDefault="0020797A" w:rsidP="000F308B">
            <w:pPr>
              <w:ind w:left="-223" w:right="45"/>
              <w:jc w:val="right"/>
              <w:rPr>
                <w:rFonts w:ascii="Browallia New" w:hAnsi="Browallia New" w:cs="Browallia New"/>
                <w:sz w:val="22"/>
                <w:szCs w:val="22"/>
                <w:highlight w:val="yellow"/>
                <w:cs/>
              </w:rPr>
            </w:pPr>
          </w:p>
        </w:tc>
        <w:tc>
          <w:tcPr>
            <w:tcW w:w="1197" w:type="dxa"/>
          </w:tcPr>
          <w:p w14:paraId="17A36652" w14:textId="77777777" w:rsidR="0020797A" w:rsidRPr="00433E60" w:rsidRDefault="0020797A" w:rsidP="000F308B">
            <w:pPr>
              <w:ind w:left="-223" w:right="45"/>
              <w:jc w:val="right"/>
              <w:rPr>
                <w:rFonts w:ascii="Browallia New" w:hAnsi="Browallia New" w:cs="Browallia New"/>
                <w:sz w:val="22"/>
                <w:szCs w:val="22"/>
                <w:highlight w:val="yellow"/>
                <w:cs/>
              </w:rPr>
            </w:pPr>
          </w:p>
        </w:tc>
        <w:tc>
          <w:tcPr>
            <w:tcW w:w="1164" w:type="dxa"/>
          </w:tcPr>
          <w:p w14:paraId="72992350" w14:textId="77777777" w:rsidR="0020797A" w:rsidRPr="00433E60" w:rsidRDefault="0020797A" w:rsidP="000F308B">
            <w:pPr>
              <w:ind w:left="-223" w:right="45"/>
              <w:jc w:val="right"/>
              <w:rPr>
                <w:rFonts w:ascii="Browallia New" w:hAnsi="Browallia New" w:cs="Browallia New"/>
                <w:sz w:val="22"/>
                <w:szCs w:val="22"/>
                <w:highlight w:val="yellow"/>
              </w:rPr>
            </w:pPr>
          </w:p>
        </w:tc>
        <w:tc>
          <w:tcPr>
            <w:tcW w:w="1177" w:type="dxa"/>
          </w:tcPr>
          <w:p w14:paraId="77ECB7DC" w14:textId="77777777" w:rsidR="0020797A" w:rsidRPr="00433E60" w:rsidRDefault="0020797A" w:rsidP="000F308B">
            <w:pPr>
              <w:ind w:left="-223" w:right="45"/>
              <w:jc w:val="right"/>
              <w:rPr>
                <w:rFonts w:ascii="Browallia New" w:hAnsi="Browallia New" w:cs="Browallia New"/>
                <w:sz w:val="22"/>
                <w:szCs w:val="22"/>
                <w:highlight w:val="yellow"/>
              </w:rPr>
            </w:pPr>
          </w:p>
        </w:tc>
      </w:tr>
      <w:tr w:rsidR="00E25FD9" w:rsidRPr="00775E17" w14:paraId="0436CAFF" w14:textId="77777777" w:rsidTr="004C0DBE">
        <w:tc>
          <w:tcPr>
            <w:tcW w:w="2005" w:type="dxa"/>
          </w:tcPr>
          <w:p w14:paraId="3FB704F6" w14:textId="5EEBD29C" w:rsidR="00E25FD9" w:rsidRPr="00E25FD9" w:rsidRDefault="00E25FD9" w:rsidP="00E25FD9">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E25FD9">
              <w:rPr>
                <w:rFonts w:ascii="Browallia New" w:hAnsi="Browallia New" w:cs="Browallia New"/>
                <w:sz w:val="22"/>
                <w:szCs w:val="22"/>
                <w:lang w:val="en-GB"/>
              </w:rPr>
              <w:t xml:space="preserve">Medical Devices and Biomaterial Plant Joint </w:t>
            </w:r>
            <w:r w:rsidRPr="00E25FD9">
              <w:rPr>
                <w:rFonts w:ascii="Browallia New" w:hAnsi="Browallia New" w:cs="Browallia New"/>
                <w:sz w:val="22"/>
                <w:szCs w:val="22"/>
                <w:lang w:val="en-GB"/>
              </w:rPr>
              <w:br/>
              <w:t>Stock Company (MEDEP)</w:t>
            </w:r>
          </w:p>
        </w:tc>
        <w:tc>
          <w:tcPr>
            <w:tcW w:w="1141" w:type="dxa"/>
          </w:tcPr>
          <w:p w14:paraId="6B46346C"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E25FD9">
              <w:rPr>
                <w:rFonts w:ascii="Browallia New" w:hAnsi="Browallia New" w:cs="Browallia New"/>
                <w:sz w:val="22"/>
                <w:szCs w:val="22"/>
                <w:cs/>
              </w:rPr>
              <w:t>เวียดนาม</w:t>
            </w:r>
          </w:p>
        </w:tc>
        <w:tc>
          <w:tcPr>
            <w:tcW w:w="1529" w:type="dxa"/>
          </w:tcPr>
          <w:p w14:paraId="7F55F204"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25FD9">
              <w:rPr>
                <w:rFonts w:ascii="Browallia New" w:hAnsi="Browallia New" w:cs="Browallia New"/>
                <w:sz w:val="22"/>
                <w:szCs w:val="22"/>
                <w:cs/>
              </w:rPr>
              <w:t>ผลิตและจำหน่ายเครื่องมือทางการแพทย์</w:t>
            </w:r>
          </w:p>
        </w:tc>
        <w:tc>
          <w:tcPr>
            <w:tcW w:w="1163" w:type="dxa"/>
            <w:vAlign w:val="bottom"/>
          </w:tcPr>
          <w:p w14:paraId="1F327B1E" w14:textId="014860A5"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E25FD9">
              <w:rPr>
                <w:rFonts w:ascii="Browallia New" w:hAnsi="Browallia New" w:cs="Browallia New"/>
                <w:sz w:val="22"/>
                <w:szCs w:val="22"/>
                <w:cs/>
              </w:rPr>
              <w:t xml:space="preserve">  </w:t>
            </w:r>
            <w:r w:rsidRPr="00E25FD9">
              <w:rPr>
                <w:rFonts w:ascii="Browallia New" w:hAnsi="Browallia New" w:cs="Browallia New"/>
                <w:sz w:val="22"/>
                <w:szCs w:val="22"/>
                <w:lang w:val="en-US"/>
              </w:rPr>
              <w:t>11</w:t>
            </w:r>
            <w:r w:rsidRPr="00E25FD9">
              <w:rPr>
                <w:rFonts w:ascii="Browallia New" w:hAnsi="Browallia New" w:cs="Browallia New"/>
                <w:sz w:val="22"/>
                <w:szCs w:val="22"/>
                <w:cs/>
              </w:rPr>
              <w:t>,</w:t>
            </w:r>
            <w:r w:rsidRPr="00E25FD9">
              <w:rPr>
                <w:rFonts w:ascii="Browallia New" w:hAnsi="Browallia New" w:cs="Browallia New"/>
                <w:sz w:val="22"/>
                <w:szCs w:val="22"/>
                <w:lang w:val="en-US"/>
              </w:rPr>
              <w:t>250,000</w:t>
            </w:r>
          </w:p>
        </w:tc>
        <w:tc>
          <w:tcPr>
            <w:tcW w:w="1197" w:type="dxa"/>
            <w:vAlign w:val="bottom"/>
          </w:tcPr>
          <w:p w14:paraId="6EA9E485" w14:textId="74056D74"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cs/>
              </w:rPr>
              <w:t xml:space="preserve">  </w:t>
            </w:r>
            <w:r w:rsidRPr="00E25FD9">
              <w:rPr>
                <w:rFonts w:ascii="Browallia New" w:hAnsi="Browallia New" w:cs="Browallia New"/>
                <w:sz w:val="22"/>
                <w:szCs w:val="22"/>
                <w:lang w:val="en-US"/>
              </w:rPr>
              <w:t>11</w:t>
            </w:r>
            <w:r w:rsidRPr="00E25FD9">
              <w:rPr>
                <w:rFonts w:ascii="Browallia New" w:hAnsi="Browallia New" w:cs="Browallia New"/>
                <w:sz w:val="22"/>
                <w:szCs w:val="22"/>
                <w:cs/>
              </w:rPr>
              <w:t>,</w:t>
            </w:r>
            <w:r w:rsidRPr="00E25FD9">
              <w:rPr>
                <w:rFonts w:ascii="Browallia New" w:hAnsi="Browallia New" w:cs="Browallia New"/>
                <w:sz w:val="22"/>
                <w:szCs w:val="22"/>
                <w:lang w:val="en-US"/>
              </w:rPr>
              <w:t>250,000</w:t>
            </w:r>
          </w:p>
        </w:tc>
        <w:tc>
          <w:tcPr>
            <w:tcW w:w="1164" w:type="dxa"/>
            <w:vAlign w:val="bottom"/>
          </w:tcPr>
          <w:p w14:paraId="06B0AC1E" w14:textId="65A95C4E"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 xml:space="preserve">   -</w:t>
            </w:r>
          </w:p>
        </w:tc>
        <w:tc>
          <w:tcPr>
            <w:tcW w:w="1177" w:type="dxa"/>
            <w:vAlign w:val="bottom"/>
          </w:tcPr>
          <w:p w14:paraId="42C7C0A8" w14:textId="6100331C"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 xml:space="preserve">   -</w:t>
            </w:r>
          </w:p>
        </w:tc>
      </w:tr>
      <w:tr w:rsidR="00E25FD9" w:rsidRPr="00775E17" w14:paraId="6897A362" w14:textId="77777777" w:rsidTr="004C0DBE">
        <w:tc>
          <w:tcPr>
            <w:tcW w:w="2005" w:type="dxa"/>
          </w:tcPr>
          <w:p w14:paraId="43E20BFE" w14:textId="77777777" w:rsidR="00E25FD9" w:rsidRPr="00E25FD9" w:rsidRDefault="00E25FD9" w:rsidP="00E25FD9">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E25FD9">
              <w:rPr>
                <w:rFonts w:ascii="Browallia New" w:hAnsi="Browallia New" w:cs="Browallia New"/>
                <w:sz w:val="22"/>
                <w:szCs w:val="22"/>
                <w:lang w:val="en-GB"/>
              </w:rPr>
              <w:t>ToyoThai-USA Corporation (TTUS)</w:t>
            </w:r>
          </w:p>
        </w:tc>
        <w:tc>
          <w:tcPr>
            <w:tcW w:w="1141" w:type="dxa"/>
          </w:tcPr>
          <w:p w14:paraId="51F2E4EA" w14:textId="77777777" w:rsidR="00E25FD9" w:rsidRPr="00E25FD9" w:rsidRDefault="00E25FD9" w:rsidP="00E25FD9">
            <w:pPr>
              <w:tabs>
                <w:tab w:val="left" w:pos="925"/>
                <w:tab w:val="left" w:pos="1440"/>
                <w:tab w:val="right" w:pos="5400"/>
                <w:tab w:val="right" w:pos="6660"/>
                <w:tab w:val="right" w:pos="7920"/>
                <w:tab w:val="right" w:pos="9180"/>
                <w:tab w:val="right" w:pos="10890"/>
              </w:tabs>
              <w:jc w:val="center"/>
              <w:rPr>
                <w:rFonts w:ascii="Browallia New" w:hAnsi="Browallia New" w:cs="Browallia New"/>
                <w:sz w:val="22"/>
                <w:szCs w:val="22"/>
                <w:cs/>
              </w:rPr>
            </w:pPr>
            <w:r w:rsidRPr="00E25FD9">
              <w:rPr>
                <w:rFonts w:ascii="Browallia New" w:hAnsi="Browallia New" w:cs="Browallia New"/>
                <w:sz w:val="22"/>
                <w:szCs w:val="22"/>
                <w:cs/>
              </w:rPr>
              <w:t>สหรัฐอเมริกา</w:t>
            </w:r>
          </w:p>
        </w:tc>
        <w:tc>
          <w:tcPr>
            <w:tcW w:w="1529" w:type="dxa"/>
          </w:tcPr>
          <w:p w14:paraId="6E44D672"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25FD9">
              <w:rPr>
                <w:rFonts w:ascii="Browallia New" w:hAnsi="Browallia New" w:cs="Browallia New"/>
                <w:sz w:val="22"/>
                <w:szCs w:val="22"/>
                <w:cs/>
              </w:rPr>
              <w:t>รับเหมาก่อสร้างและบริการด้านวิศวกรรม</w:t>
            </w:r>
          </w:p>
        </w:tc>
        <w:tc>
          <w:tcPr>
            <w:tcW w:w="1163" w:type="dxa"/>
          </w:tcPr>
          <w:p w14:paraId="50B03AAF" w14:textId="7777777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7C3FE5E2" w14:textId="13C833E1"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c>
          <w:tcPr>
            <w:tcW w:w="1197" w:type="dxa"/>
          </w:tcPr>
          <w:p w14:paraId="0F4503E3" w14:textId="7777777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050CD7FC" w14:textId="65B2E1F8"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c>
          <w:tcPr>
            <w:tcW w:w="1164" w:type="dxa"/>
          </w:tcPr>
          <w:p w14:paraId="2D46F846" w14:textId="7777777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57804375" w14:textId="16AF6A6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c>
          <w:tcPr>
            <w:tcW w:w="1177" w:type="dxa"/>
          </w:tcPr>
          <w:p w14:paraId="7E6265E4" w14:textId="7777777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5E22655E" w14:textId="1FEBC7A7"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r>
      <w:tr w:rsidR="00E25FD9" w:rsidRPr="00775E17" w14:paraId="4BCE3511" w14:textId="77777777" w:rsidTr="004C0DBE">
        <w:tc>
          <w:tcPr>
            <w:tcW w:w="2005" w:type="dxa"/>
          </w:tcPr>
          <w:p w14:paraId="1C63D772" w14:textId="77777777" w:rsidR="00E25FD9" w:rsidRPr="00E25FD9" w:rsidRDefault="00E25FD9" w:rsidP="00E25FD9">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E25FD9">
              <w:rPr>
                <w:rFonts w:ascii="Browallia New" w:hAnsi="Browallia New" w:cs="Browallia New"/>
                <w:sz w:val="22"/>
                <w:szCs w:val="22"/>
                <w:cs/>
              </w:rPr>
              <w:t>รวม</w:t>
            </w:r>
          </w:p>
        </w:tc>
        <w:tc>
          <w:tcPr>
            <w:tcW w:w="1141" w:type="dxa"/>
            <w:vAlign w:val="bottom"/>
          </w:tcPr>
          <w:p w14:paraId="3D4CF905"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529" w:type="dxa"/>
            <w:vAlign w:val="bottom"/>
          </w:tcPr>
          <w:p w14:paraId="4CFA0F08"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163" w:type="dxa"/>
          </w:tcPr>
          <w:p w14:paraId="301F740F" w14:textId="027AF7B0"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E25FD9">
              <w:rPr>
                <w:rFonts w:ascii="Browallia New" w:hAnsi="Browallia New" w:cs="Browallia New"/>
                <w:sz w:val="22"/>
                <w:szCs w:val="22"/>
                <w:lang w:val="en-US"/>
              </w:rPr>
              <w:t>12,483,200</w:t>
            </w:r>
          </w:p>
        </w:tc>
        <w:tc>
          <w:tcPr>
            <w:tcW w:w="1197" w:type="dxa"/>
          </w:tcPr>
          <w:p w14:paraId="41B4283C" w14:textId="1A93E460"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12,483,200</w:t>
            </w:r>
          </w:p>
        </w:tc>
        <w:tc>
          <w:tcPr>
            <w:tcW w:w="1164" w:type="dxa"/>
          </w:tcPr>
          <w:p w14:paraId="377855E5" w14:textId="6291A425"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c>
          <w:tcPr>
            <w:tcW w:w="1177" w:type="dxa"/>
          </w:tcPr>
          <w:p w14:paraId="1E8412B4" w14:textId="335713D5" w:rsidR="00E25FD9" w:rsidRPr="00E25FD9" w:rsidRDefault="00E25FD9" w:rsidP="00E25FD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r>
      <w:tr w:rsidR="00E25FD9" w:rsidRPr="00775E17" w14:paraId="2856B935" w14:textId="2EA094C4" w:rsidTr="004C0DBE">
        <w:tc>
          <w:tcPr>
            <w:tcW w:w="3146" w:type="dxa"/>
            <w:gridSpan w:val="2"/>
          </w:tcPr>
          <w:p w14:paraId="40D6B76D" w14:textId="77777777" w:rsidR="00E25FD9" w:rsidRPr="00E25FD9" w:rsidRDefault="00E25FD9" w:rsidP="00E25FD9">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E25FD9">
              <w:rPr>
                <w:rFonts w:ascii="Browallia New" w:hAnsi="Browallia New" w:cs="Browallia New"/>
                <w:sz w:val="22"/>
                <w:szCs w:val="22"/>
                <w:u w:val="single"/>
                <w:cs/>
              </w:rPr>
              <w:t>หัก</w:t>
            </w:r>
            <w:r w:rsidRPr="00E25FD9">
              <w:rPr>
                <w:rFonts w:ascii="Browallia New" w:hAnsi="Browallia New" w:cs="Browallia New"/>
                <w:sz w:val="22"/>
                <w:szCs w:val="22"/>
                <w:cs/>
              </w:rPr>
              <w:t xml:space="preserve"> ค่าเผื่อการด้อยค่าสินทรัพย์ทางการเงิน</w:t>
            </w:r>
          </w:p>
        </w:tc>
        <w:tc>
          <w:tcPr>
            <w:tcW w:w="1529" w:type="dxa"/>
            <w:vAlign w:val="bottom"/>
          </w:tcPr>
          <w:p w14:paraId="084799CE" w14:textId="77777777" w:rsidR="00E25FD9" w:rsidRPr="00E25FD9" w:rsidRDefault="00E25FD9" w:rsidP="00E25FD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163" w:type="dxa"/>
          </w:tcPr>
          <w:p w14:paraId="3DE43912" w14:textId="48AB8FD4"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E25FD9">
              <w:rPr>
                <w:rFonts w:ascii="Browallia New" w:hAnsi="Browallia New" w:cs="Browallia New"/>
                <w:sz w:val="22"/>
                <w:szCs w:val="22"/>
                <w:lang w:val="en-US"/>
              </w:rPr>
              <w:t>(12,483,200</w:t>
            </w:r>
            <w:r w:rsidR="00D30C65">
              <w:rPr>
                <w:rFonts w:ascii="Browallia New" w:hAnsi="Browallia New" w:cs="Browallia New"/>
                <w:sz w:val="22"/>
                <w:szCs w:val="22"/>
                <w:lang w:val="en-US"/>
              </w:rPr>
              <w:t>)</w:t>
            </w:r>
          </w:p>
        </w:tc>
        <w:tc>
          <w:tcPr>
            <w:tcW w:w="1197" w:type="dxa"/>
          </w:tcPr>
          <w:p w14:paraId="776E3B15" w14:textId="494C8714"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(12,483,200)</w:t>
            </w:r>
          </w:p>
        </w:tc>
        <w:tc>
          <w:tcPr>
            <w:tcW w:w="1164" w:type="dxa"/>
          </w:tcPr>
          <w:p w14:paraId="5ADD82C6" w14:textId="3F71D5DB"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c>
          <w:tcPr>
            <w:tcW w:w="1177" w:type="dxa"/>
          </w:tcPr>
          <w:p w14:paraId="7EEEC05D" w14:textId="7206F2C4" w:rsidR="00E25FD9" w:rsidRPr="00E25FD9" w:rsidRDefault="00E25FD9" w:rsidP="00E25FD9">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E25FD9">
              <w:rPr>
                <w:rFonts w:ascii="Browallia New" w:hAnsi="Browallia New" w:cs="Browallia New"/>
                <w:sz w:val="22"/>
                <w:szCs w:val="22"/>
                <w:lang w:val="en-US"/>
              </w:rPr>
              <w:t>(1</w:t>
            </w:r>
            <w:r w:rsidRPr="00E25FD9">
              <w:rPr>
                <w:rFonts w:ascii="Browallia New" w:hAnsi="Browallia New" w:cs="Browallia New"/>
                <w:sz w:val="22"/>
                <w:szCs w:val="22"/>
                <w:cs/>
              </w:rPr>
              <w:t>,</w:t>
            </w:r>
            <w:r w:rsidRPr="00E25FD9">
              <w:rPr>
                <w:rFonts w:ascii="Browallia New" w:hAnsi="Browallia New" w:cs="Browallia New"/>
                <w:sz w:val="22"/>
                <w:szCs w:val="22"/>
                <w:lang w:val="en-US"/>
              </w:rPr>
              <w:t>233,200)</w:t>
            </w:r>
          </w:p>
        </w:tc>
      </w:tr>
      <w:tr w:rsidR="00E25FD9" w:rsidRPr="00775E17" w14:paraId="0DC3AD85" w14:textId="77777777" w:rsidTr="004C0DBE">
        <w:tc>
          <w:tcPr>
            <w:tcW w:w="2005" w:type="dxa"/>
            <w:vAlign w:val="bottom"/>
          </w:tcPr>
          <w:p w14:paraId="220BDED4" w14:textId="77777777" w:rsidR="00E25FD9" w:rsidRPr="00E25FD9" w:rsidRDefault="00E25FD9" w:rsidP="00E25FD9">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E25FD9">
              <w:rPr>
                <w:rFonts w:ascii="Browallia New" w:hAnsi="Browallia New" w:cs="Browallia New"/>
                <w:sz w:val="22"/>
                <w:szCs w:val="22"/>
                <w:cs/>
              </w:rPr>
              <w:t>สุทธิ</w:t>
            </w:r>
          </w:p>
        </w:tc>
        <w:tc>
          <w:tcPr>
            <w:tcW w:w="1141" w:type="dxa"/>
            <w:vAlign w:val="bottom"/>
          </w:tcPr>
          <w:p w14:paraId="3C7023D0" w14:textId="77777777" w:rsidR="00E25FD9" w:rsidRPr="00E25FD9" w:rsidRDefault="00E25FD9" w:rsidP="00E25FD9">
            <w:pPr>
              <w:ind w:left="175" w:hanging="175"/>
              <w:jc w:val="center"/>
              <w:rPr>
                <w:rFonts w:ascii="Browallia New" w:hAnsi="Browallia New" w:cs="Browallia New"/>
                <w:sz w:val="22"/>
                <w:szCs w:val="22"/>
                <w:cs/>
              </w:rPr>
            </w:pPr>
          </w:p>
        </w:tc>
        <w:tc>
          <w:tcPr>
            <w:tcW w:w="1529" w:type="dxa"/>
          </w:tcPr>
          <w:p w14:paraId="351AB044" w14:textId="77777777" w:rsidR="00E25FD9" w:rsidRPr="00E25FD9" w:rsidDel="00EA378D" w:rsidRDefault="00E25FD9" w:rsidP="00E25FD9">
            <w:pPr>
              <w:ind w:left="-108" w:right="-10"/>
              <w:jc w:val="center"/>
              <w:rPr>
                <w:rFonts w:ascii="Browallia New" w:hAnsi="Browallia New" w:cs="Browallia New"/>
                <w:sz w:val="22"/>
                <w:szCs w:val="22"/>
              </w:rPr>
            </w:pPr>
          </w:p>
        </w:tc>
        <w:tc>
          <w:tcPr>
            <w:tcW w:w="1163" w:type="dxa"/>
            <w:vAlign w:val="bottom"/>
          </w:tcPr>
          <w:p w14:paraId="5BE8E20A" w14:textId="17E6E47B" w:rsidR="00E25FD9" w:rsidRPr="00E25FD9" w:rsidRDefault="00E25FD9" w:rsidP="00E25FD9">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w:t>
            </w:r>
          </w:p>
        </w:tc>
        <w:tc>
          <w:tcPr>
            <w:tcW w:w="1197" w:type="dxa"/>
            <w:vAlign w:val="bottom"/>
          </w:tcPr>
          <w:p w14:paraId="10348276" w14:textId="75540675" w:rsidR="00E25FD9" w:rsidRPr="00E25FD9" w:rsidRDefault="00E25FD9" w:rsidP="00E25FD9">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w:t>
            </w:r>
          </w:p>
        </w:tc>
        <w:tc>
          <w:tcPr>
            <w:tcW w:w="1164" w:type="dxa"/>
            <w:vAlign w:val="bottom"/>
          </w:tcPr>
          <w:p w14:paraId="497DA0C3" w14:textId="0F9C3A0C" w:rsidR="00E25FD9" w:rsidRPr="00E25FD9" w:rsidRDefault="00E25FD9" w:rsidP="00E25FD9">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w:t>
            </w:r>
          </w:p>
        </w:tc>
        <w:tc>
          <w:tcPr>
            <w:tcW w:w="1177" w:type="dxa"/>
            <w:vAlign w:val="bottom"/>
          </w:tcPr>
          <w:p w14:paraId="738D4602" w14:textId="5B22226D" w:rsidR="00E25FD9" w:rsidRPr="00E25FD9" w:rsidRDefault="00E25FD9" w:rsidP="00E25FD9">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E25FD9">
              <w:rPr>
                <w:rFonts w:ascii="Browallia New" w:hAnsi="Browallia New" w:cs="Browallia New"/>
                <w:sz w:val="22"/>
                <w:szCs w:val="22"/>
                <w:lang w:val="en-US"/>
              </w:rPr>
              <w:t xml:space="preserve">        </w:t>
            </w:r>
            <w:r w:rsidRPr="00E25FD9">
              <w:rPr>
                <w:rFonts w:ascii="Browallia New" w:hAnsi="Browallia New" w:cs="Browallia New"/>
                <w:sz w:val="22"/>
                <w:szCs w:val="22"/>
                <w:cs/>
              </w:rPr>
              <w:t>-</w:t>
            </w:r>
          </w:p>
        </w:tc>
      </w:tr>
    </w:tbl>
    <w:p w14:paraId="411F2777" w14:textId="77777777" w:rsidR="00B62E2E" w:rsidRPr="00433E60" w:rsidRDefault="00B62E2E" w:rsidP="005432A2">
      <w:pPr>
        <w:pStyle w:val="ListParagraph"/>
        <w:tabs>
          <w:tab w:val="left" w:pos="426"/>
        </w:tabs>
        <w:ind w:left="426"/>
        <w:jc w:val="thaiDistribute"/>
        <w:rPr>
          <w:rFonts w:ascii="Browallia New" w:hAnsi="Browallia New" w:cs="Browallia New"/>
          <w:szCs w:val="28"/>
          <w:highlight w:val="yellow"/>
        </w:rPr>
      </w:pPr>
    </w:p>
    <w:p w14:paraId="761DD764" w14:textId="77777777" w:rsidR="002C5EFC" w:rsidRPr="00DC6B6C" w:rsidRDefault="002C5EFC" w:rsidP="002C5EFC">
      <w:pPr>
        <w:pStyle w:val="ListParagraph"/>
        <w:numPr>
          <w:ilvl w:val="0"/>
          <w:numId w:val="16"/>
        </w:numPr>
        <w:ind w:left="864" w:hanging="441"/>
        <w:jc w:val="thaiDistribute"/>
        <w:rPr>
          <w:rFonts w:ascii="Browallia New" w:hAnsi="Browallia New" w:cs="Browallia New"/>
          <w:szCs w:val="28"/>
          <w:lang w:val="en-GB"/>
        </w:rPr>
      </w:pPr>
      <w:r w:rsidRPr="00DC6B6C">
        <w:rPr>
          <w:rFonts w:ascii="Browallia New" w:eastAsia="Arial Unicode MS" w:hAnsi="Browallia New" w:cs="Browallia New"/>
          <w:szCs w:val="28"/>
          <w:cs/>
        </w:rPr>
        <w:t>MEDEP JSC Company (Medical Devices And Biomaterial Plant Joint Stock Company)</w:t>
      </w:r>
    </w:p>
    <w:p w14:paraId="71DD211E" w14:textId="77777777" w:rsidR="002C5EFC" w:rsidRPr="00DC6B6C" w:rsidRDefault="002C5EFC" w:rsidP="002C5EFC">
      <w:pPr>
        <w:pStyle w:val="ListParagraph"/>
        <w:ind w:left="786"/>
        <w:jc w:val="thaiDistribute"/>
        <w:rPr>
          <w:rFonts w:ascii="Browallia New" w:eastAsia="Arial Unicode MS" w:hAnsi="Browallia New" w:cs="Browallia New"/>
          <w:szCs w:val="28"/>
          <w:lang w:val="en-US"/>
        </w:rPr>
      </w:pPr>
    </w:p>
    <w:p w14:paraId="4B4C7D99" w14:textId="77777777" w:rsidR="002C5EFC" w:rsidRPr="00DC6B6C" w:rsidRDefault="002C5EFC" w:rsidP="002C5EFC">
      <w:pPr>
        <w:pStyle w:val="ListParagraph"/>
        <w:ind w:left="864"/>
        <w:jc w:val="thaiDistribute"/>
        <w:rPr>
          <w:rFonts w:ascii="Browallia New" w:hAnsi="Browallia New" w:cs="Browallia New"/>
          <w:szCs w:val="28"/>
          <w:lang w:val="en-GB"/>
        </w:rPr>
      </w:pPr>
      <w:r w:rsidRPr="00DC6B6C">
        <w:rPr>
          <w:rFonts w:ascii="Browallia New" w:hAnsi="Browallia New" w:cs="Browallia New"/>
          <w:szCs w:val="28"/>
          <w:cs/>
          <w:lang w:val="en-GB"/>
        </w:rPr>
        <w:t xml:space="preserve">ณ วันที่ </w:t>
      </w:r>
      <w:r w:rsidRPr="00DC6B6C">
        <w:rPr>
          <w:rFonts w:ascii="Browallia New" w:eastAsia="Arial Unicode MS" w:hAnsi="Browallia New" w:cs="Browallia New"/>
          <w:szCs w:val="28"/>
          <w:lang w:val="en-GB"/>
        </w:rPr>
        <w:t>31</w:t>
      </w:r>
      <w:r w:rsidRPr="00DC6B6C">
        <w:rPr>
          <w:rFonts w:ascii="Browallia New" w:eastAsia="Arial Unicode MS" w:hAnsi="Browallia New" w:cs="Browallia New"/>
          <w:szCs w:val="28"/>
          <w:cs/>
          <w:lang w:val="en-GB"/>
        </w:rPr>
        <w:t xml:space="preserve"> ธันวาคม </w:t>
      </w:r>
      <w:r w:rsidRPr="00DC6B6C">
        <w:rPr>
          <w:rFonts w:ascii="Browallia New" w:eastAsia="Arial Unicode MS" w:hAnsi="Browallia New" w:cs="Browallia New"/>
          <w:szCs w:val="28"/>
          <w:lang w:val="en-GB"/>
        </w:rPr>
        <w:t>2568</w:t>
      </w:r>
      <w:r w:rsidRPr="00DC6B6C">
        <w:rPr>
          <w:rFonts w:ascii="Browallia New" w:hAnsi="Browallia New" w:cs="Browallia New"/>
          <w:szCs w:val="28"/>
          <w:cs/>
          <w:lang w:val="en-GB"/>
        </w:rPr>
        <w:t xml:space="preserve"> </w:t>
      </w:r>
      <w:r w:rsidRPr="00DC6B6C">
        <w:rPr>
          <w:rFonts w:ascii="Browallia New" w:eastAsia="Arial Unicode MS" w:hAnsi="Browallia New" w:cs="Browallia New" w:hint="cs"/>
          <w:szCs w:val="28"/>
          <w:cs/>
          <w:lang w:val="en-GB"/>
        </w:rPr>
        <w:t>บริษัท</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szCs w:val="28"/>
          <w:lang w:val="en-GB"/>
        </w:rPr>
        <w:t>TTCL Vietnam Corporation Limited</w:t>
      </w:r>
      <w:r w:rsidRPr="00DC6B6C">
        <w:rPr>
          <w:rFonts w:ascii="Browallia New" w:eastAsia="Arial Unicode MS" w:hAnsi="Browallia New" w:cs="Browallia New" w:hint="cs"/>
          <w:szCs w:val="28"/>
          <w:lang w:val="en-GB"/>
        </w:rPr>
        <w:t xml:space="preserve"> (</w:t>
      </w:r>
      <w:r w:rsidRPr="00DC6B6C">
        <w:rPr>
          <w:rFonts w:ascii="Browallia New" w:eastAsia="Arial Unicode MS" w:hAnsi="Browallia New" w:cs="Browallia New" w:hint="cs"/>
          <w:szCs w:val="28"/>
          <w:cs/>
          <w:lang w:val="en-GB"/>
        </w:rPr>
        <w:t>TVC) ซึ่งเป็นบริษัทย่อยของบริษัทมีเงินลงทุนใน</w:t>
      </w:r>
      <w:r w:rsidRPr="00DC6B6C">
        <w:rPr>
          <w:rFonts w:ascii="Browallia New" w:eastAsia="Arial Unicode MS" w:hAnsi="Browallia New" w:cs="Browallia New" w:hint="cs"/>
          <w:spacing w:val="-2"/>
          <w:szCs w:val="28"/>
          <w:cs/>
          <w:lang w:val="en-GB"/>
        </w:rPr>
        <w:t xml:space="preserve">บริษัท </w:t>
      </w:r>
      <w:r w:rsidRPr="00DC6B6C">
        <w:rPr>
          <w:rFonts w:ascii="Browallia New" w:eastAsia="Arial Unicode MS" w:hAnsi="Browallia New" w:cs="Browallia New"/>
          <w:spacing w:val="-2"/>
          <w:szCs w:val="28"/>
          <w:lang w:val="en-GB"/>
        </w:rPr>
        <w:t xml:space="preserve">MEDEP JSC Company (Medical Devices </w:t>
      </w:r>
      <w:r w:rsidRPr="00DC6B6C">
        <w:rPr>
          <w:rFonts w:ascii="Browallia New" w:eastAsia="Arial Unicode MS" w:hAnsi="Browallia New" w:cs="Browallia New" w:hint="cs"/>
          <w:spacing w:val="-2"/>
          <w:szCs w:val="28"/>
          <w:lang w:val="en-GB"/>
        </w:rPr>
        <w:t xml:space="preserve">And </w:t>
      </w:r>
      <w:r w:rsidRPr="00DC6B6C">
        <w:rPr>
          <w:rFonts w:ascii="Browallia New" w:eastAsia="Arial Unicode MS" w:hAnsi="Browallia New" w:cs="Browallia New"/>
          <w:spacing w:val="-2"/>
          <w:szCs w:val="28"/>
          <w:lang w:val="en-GB"/>
        </w:rPr>
        <w:t>Biomaterial Plant Joint Stock Company)</w:t>
      </w:r>
      <w:r w:rsidRPr="00DC6B6C">
        <w:rPr>
          <w:rFonts w:ascii="Browallia New" w:eastAsia="Arial Unicode MS" w:hAnsi="Browallia New" w:cs="Browallia New" w:hint="cs"/>
          <w:spacing w:val="-2"/>
          <w:szCs w:val="28"/>
          <w:lang w:val="en-GB"/>
        </w:rPr>
        <w:t xml:space="preserve"> </w:t>
      </w:r>
      <w:r w:rsidRPr="00DC6B6C">
        <w:rPr>
          <w:rFonts w:ascii="Browallia New" w:eastAsia="Arial Unicode MS" w:hAnsi="Browallia New" w:cs="Browallia New" w:hint="cs"/>
          <w:spacing w:val="-2"/>
          <w:szCs w:val="28"/>
          <w:cs/>
          <w:lang w:val="en-GB"/>
        </w:rPr>
        <w:t>ซึ่งจด</w:t>
      </w:r>
      <w:r w:rsidRPr="00DC6B6C">
        <w:rPr>
          <w:rFonts w:ascii="Browallia New" w:eastAsia="Arial Unicode MS" w:hAnsi="Browallia New" w:cs="Browallia New" w:hint="cs"/>
          <w:szCs w:val="28"/>
          <w:cs/>
          <w:lang w:val="en-GB"/>
        </w:rPr>
        <w:t xml:space="preserve">ทะเบียนในประเทศเวียดนาม บริษัทย่อยได้ชำระเงินค่าหุ้นเต็มจำนวนสำหรับหุ้นสามัญจำนวน </w:t>
      </w:r>
      <w:r w:rsidRPr="00DC6B6C">
        <w:rPr>
          <w:rFonts w:ascii="Browallia New" w:eastAsia="Arial Unicode MS" w:hAnsi="Browallia New" w:cs="Browallia New"/>
          <w:szCs w:val="28"/>
          <w:lang w:val="en-US"/>
        </w:rPr>
        <w:t>750</w:t>
      </w:r>
      <w:r w:rsidRPr="00DC6B6C">
        <w:rPr>
          <w:rFonts w:ascii="Browallia New" w:eastAsia="Arial Unicode MS" w:hAnsi="Browallia New" w:cs="Browallia New"/>
          <w:szCs w:val="28"/>
          <w:cs/>
          <w:lang w:val="en-GB"/>
        </w:rPr>
        <w:t>,</w:t>
      </w:r>
      <w:r w:rsidRPr="00DC6B6C">
        <w:rPr>
          <w:rFonts w:ascii="Browallia New" w:eastAsia="Arial Unicode MS" w:hAnsi="Browallia New" w:cs="Browallia New"/>
          <w:szCs w:val="28"/>
          <w:lang w:val="en-US"/>
        </w:rPr>
        <w:t>000</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hint="cs"/>
          <w:szCs w:val="28"/>
          <w:cs/>
          <w:lang w:val="en-GB"/>
        </w:rPr>
        <w:t xml:space="preserve">หุ้น มูลค่าหุ้นละ </w:t>
      </w:r>
      <w:r w:rsidRPr="00DC6B6C">
        <w:rPr>
          <w:rFonts w:ascii="Browallia New" w:eastAsia="Arial Unicode MS" w:hAnsi="Browallia New" w:cs="Browallia New"/>
          <w:szCs w:val="28"/>
          <w:lang w:val="en-US"/>
        </w:rPr>
        <w:t>10</w:t>
      </w:r>
      <w:r w:rsidRPr="00DC6B6C">
        <w:rPr>
          <w:rFonts w:ascii="Browallia New" w:eastAsia="Arial Unicode MS" w:hAnsi="Browallia New" w:cs="Browallia New"/>
          <w:szCs w:val="28"/>
          <w:cs/>
          <w:lang w:val="en-GB"/>
        </w:rPr>
        <w:t>,</w:t>
      </w:r>
      <w:r w:rsidRPr="00DC6B6C">
        <w:rPr>
          <w:rFonts w:ascii="Browallia New" w:eastAsia="Arial Unicode MS" w:hAnsi="Browallia New" w:cs="Browallia New"/>
          <w:szCs w:val="28"/>
          <w:lang w:val="en-US"/>
        </w:rPr>
        <w:t>000</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hint="cs"/>
          <w:szCs w:val="28"/>
          <w:cs/>
          <w:lang w:val="en-GB"/>
        </w:rPr>
        <w:t xml:space="preserve">เวียดนามดอง เป็นจำนวนเงินทั้งสิ้น </w:t>
      </w:r>
      <w:r w:rsidRPr="00DC6B6C">
        <w:rPr>
          <w:rFonts w:ascii="Browallia New" w:eastAsia="Arial Unicode MS" w:hAnsi="Browallia New" w:cs="Browallia New"/>
          <w:szCs w:val="28"/>
          <w:lang w:val="en-US"/>
        </w:rPr>
        <w:t>7</w:t>
      </w:r>
      <w:r w:rsidRPr="00DC6B6C">
        <w:rPr>
          <w:rFonts w:ascii="Browallia New" w:eastAsia="Arial Unicode MS" w:hAnsi="Browallia New" w:cs="Browallia New"/>
          <w:szCs w:val="28"/>
          <w:cs/>
          <w:lang w:val="en-GB"/>
        </w:rPr>
        <w:t>,</w:t>
      </w:r>
      <w:r w:rsidRPr="00DC6B6C">
        <w:rPr>
          <w:rFonts w:ascii="Browallia New" w:eastAsia="Arial Unicode MS" w:hAnsi="Browallia New" w:cs="Browallia New"/>
          <w:szCs w:val="28"/>
          <w:lang w:val="en-US"/>
        </w:rPr>
        <w:t>500</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hint="cs"/>
          <w:szCs w:val="28"/>
          <w:cs/>
          <w:lang w:val="en-GB"/>
        </w:rPr>
        <w:t>ล้านเวียดนามดอง</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hint="cs"/>
          <w:szCs w:val="28"/>
          <w:cs/>
          <w:lang w:val="en-GB"/>
        </w:rPr>
        <w:t xml:space="preserve">หรือเทียบเท่า </w:t>
      </w:r>
      <w:r w:rsidRPr="00DC6B6C">
        <w:rPr>
          <w:rFonts w:ascii="Browallia New" w:eastAsia="Arial Unicode MS" w:hAnsi="Browallia New" w:cs="Browallia New"/>
          <w:szCs w:val="28"/>
          <w:lang w:val="en-US"/>
        </w:rPr>
        <w:t>11</w:t>
      </w:r>
      <w:r w:rsidRPr="00DC6B6C">
        <w:rPr>
          <w:rFonts w:ascii="Browallia New" w:eastAsia="Arial Unicode MS" w:hAnsi="Browallia New" w:cs="Browallia New"/>
          <w:szCs w:val="28"/>
          <w:cs/>
          <w:lang w:val="en-GB"/>
        </w:rPr>
        <w:t>.</w:t>
      </w:r>
      <w:r w:rsidRPr="00DC6B6C">
        <w:rPr>
          <w:rFonts w:ascii="Browallia New" w:eastAsia="Arial Unicode MS" w:hAnsi="Browallia New" w:cs="Browallia New"/>
          <w:szCs w:val="28"/>
          <w:lang w:val="en-US"/>
        </w:rPr>
        <w:t>25</w:t>
      </w:r>
      <w:r w:rsidRPr="00DC6B6C">
        <w:rPr>
          <w:rFonts w:ascii="Browallia New" w:eastAsia="Arial Unicode MS" w:hAnsi="Browallia New" w:cs="Browallia New"/>
          <w:szCs w:val="28"/>
          <w:cs/>
          <w:lang w:val="en-GB"/>
        </w:rPr>
        <w:t xml:space="preserve"> </w:t>
      </w:r>
      <w:r w:rsidRPr="00DC6B6C">
        <w:rPr>
          <w:rFonts w:ascii="Browallia New" w:eastAsia="Arial Unicode MS" w:hAnsi="Browallia New" w:cs="Browallia New" w:hint="cs"/>
          <w:szCs w:val="28"/>
          <w:cs/>
          <w:lang w:val="en-GB"/>
        </w:rPr>
        <w:t xml:space="preserve">ล้านบาท คิดเป็นสัดส่วนการลงทุนร้อยละ </w:t>
      </w:r>
      <w:r w:rsidRPr="00DC6B6C">
        <w:rPr>
          <w:rFonts w:ascii="Browallia New" w:eastAsia="Arial Unicode MS" w:hAnsi="Browallia New" w:cs="Browallia New"/>
          <w:szCs w:val="28"/>
          <w:lang w:val="en-US"/>
        </w:rPr>
        <w:t>5</w:t>
      </w:r>
      <w:r w:rsidRPr="00DC6B6C">
        <w:rPr>
          <w:rFonts w:ascii="Browallia New" w:eastAsia="Arial Unicode MS" w:hAnsi="Browallia New" w:cs="Browallia New" w:hint="cs"/>
          <w:szCs w:val="28"/>
          <w:cs/>
          <w:lang w:val="en-GB"/>
        </w:rPr>
        <w:t xml:space="preserve"> ของจำนวนหุ้นทั้งหมด</w:t>
      </w:r>
      <w:r w:rsidRPr="00DC6B6C">
        <w:rPr>
          <w:rFonts w:ascii="Browallia New" w:eastAsia="Arial Unicode MS" w:hAnsi="Browallia New" w:cs="Browallia New"/>
          <w:szCs w:val="28"/>
          <w:lang w:val="en-GB"/>
        </w:rPr>
        <w:t xml:space="preserve"> </w:t>
      </w:r>
      <w:r w:rsidRPr="00DC6B6C">
        <w:rPr>
          <w:rFonts w:ascii="Browallia New" w:eastAsia="Arial Unicode MS" w:hAnsi="Browallia New" w:cs="Browallia New" w:hint="cs"/>
          <w:szCs w:val="28"/>
          <w:cs/>
          <w:lang w:val="en-GB"/>
        </w:rPr>
        <w:t>อย่างไรก็ตาม</w:t>
      </w:r>
      <w:r w:rsidRPr="00DC6B6C">
        <w:rPr>
          <w:rFonts w:ascii="Browallia New" w:eastAsia="Arial Unicode MS" w:hAnsi="Browallia New" w:cs="Browallia New"/>
          <w:szCs w:val="28"/>
          <w:cs/>
          <w:lang w:val="en-GB"/>
        </w:rPr>
        <w:t>ผู้บริหารของ</w:t>
      </w:r>
      <w:r w:rsidRPr="00DC6B6C">
        <w:rPr>
          <w:rFonts w:ascii="Browallia New" w:eastAsia="Arial Unicode MS" w:hAnsi="Browallia New" w:cs="Browallia New" w:hint="cs"/>
          <w:szCs w:val="28"/>
          <w:cs/>
          <w:lang w:val="en-GB"/>
        </w:rPr>
        <w:t>บริษัท</w:t>
      </w:r>
      <w:r w:rsidRPr="00DC6B6C">
        <w:rPr>
          <w:rFonts w:ascii="Browallia New" w:eastAsia="Arial Unicode MS" w:hAnsi="Browallia New" w:cs="Browallia New"/>
          <w:szCs w:val="28"/>
          <w:cs/>
          <w:lang w:val="en-GB"/>
        </w:rPr>
        <w:t>พิจารณาตั้ง</w:t>
      </w:r>
      <w:r w:rsidRPr="00DC6B6C">
        <w:rPr>
          <w:rFonts w:ascii="Browallia New" w:eastAsia="Arial Unicode MS" w:hAnsi="Browallia New" w:cs="Browallia New" w:hint="cs"/>
          <w:szCs w:val="28"/>
          <w:cs/>
          <w:lang w:val="en-GB"/>
        </w:rPr>
        <w:t>ค่าเผื่อการ</w:t>
      </w:r>
      <w:r w:rsidRPr="00DC6B6C">
        <w:rPr>
          <w:rFonts w:ascii="Browallia New" w:eastAsia="Arial Unicode MS" w:hAnsi="Browallia New" w:cs="Browallia New"/>
          <w:szCs w:val="28"/>
          <w:cs/>
          <w:lang w:val="en-GB"/>
        </w:rPr>
        <w:t>ด้อยค่าของสินทรัพย์ทางการเงิน</w:t>
      </w:r>
      <w:r w:rsidRPr="00DC6B6C">
        <w:rPr>
          <w:rFonts w:ascii="Browallia New" w:eastAsia="Arial Unicode MS" w:hAnsi="Browallia New" w:cs="Browallia New" w:hint="cs"/>
          <w:szCs w:val="28"/>
          <w:cs/>
          <w:lang w:val="en-GB"/>
        </w:rPr>
        <w:t xml:space="preserve">ในบริษัท </w:t>
      </w:r>
      <w:r w:rsidRPr="00DC6B6C">
        <w:rPr>
          <w:rFonts w:ascii="Browallia New" w:eastAsia="Arial Unicode MS" w:hAnsi="Browallia New" w:cs="Browallia New"/>
          <w:szCs w:val="28"/>
          <w:cs/>
          <w:lang w:val="en-GB"/>
        </w:rPr>
        <w:t>MEDEP JSC Company</w:t>
      </w:r>
      <w:r w:rsidRPr="00DC6B6C">
        <w:rPr>
          <w:rFonts w:ascii="Browallia New" w:eastAsia="Arial Unicode MS" w:hAnsi="Browallia New" w:cs="Browallia New" w:hint="cs"/>
          <w:szCs w:val="28"/>
          <w:cs/>
          <w:lang w:val="en-GB"/>
        </w:rPr>
        <w:t xml:space="preserve"> เต็มจำนวนในปี </w:t>
      </w:r>
      <w:r w:rsidRPr="00DC6B6C">
        <w:rPr>
          <w:rFonts w:ascii="Browallia New" w:eastAsia="Arial Unicode MS" w:hAnsi="Browallia New" w:cs="Browallia New" w:hint="cs"/>
          <w:szCs w:val="28"/>
          <w:lang w:val="en-US"/>
        </w:rPr>
        <w:t>2566</w:t>
      </w:r>
    </w:p>
    <w:p w14:paraId="7D746A45" w14:textId="77777777" w:rsidR="002C5EFC" w:rsidRDefault="002C5EFC" w:rsidP="002C5EFC">
      <w:pPr>
        <w:pStyle w:val="ListParagraph"/>
        <w:ind w:left="864"/>
        <w:jc w:val="thaiDistribute"/>
        <w:rPr>
          <w:rFonts w:ascii="Browallia New" w:hAnsi="Browallia New" w:cs="Browallia New"/>
          <w:lang w:val="en-GB"/>
        </w:rPr>
      </w:pPr>
    </w:p>
    <w:p w14:paraId="5C70D241" w14:textId="0D1F1BA6" w:rsidR="00BB182E" w:rsidRPr="00DC6B6C" w:rsidRDefault="00BB182E" w:rsidP="00254CF7">
      <w:pPr>
        <w:pStyle w:val="ListParagraph"/>
        <w:numPr>
          <w:ilvl w:val="0"/>
          <w:numId w:val="16"/>
        </w:numPr>
        <w:ind w:left="864" w:hanging="441"/>
        <w:jc w:val="thaiDistribute"/>
        <w:rPr>
          <w:rFonts w:ascii="Browallia New" w:hAnsi="Browallia New" w:cs="Browallia New"/>
          <w:lang w:val="en-GB"/>
        </w:rPr>
      </w:pPr>
      <w:r w:rsidRPr="00DC6B6C">
        <w:rPr>
          <w:rFonts w:ascii="Browallia New" w:hAnsi="Browallia New" w:cs="Browallia New"/>
          <w:lang w:val="en-GB"/>
        </w:rPr>
        <w:t>ToyoThai-USA Corporation (TTUS)</w:t>
      </w:r>
    </w:p>
    <w:p w14:paraId="68949BFB" w14:textId="77777777" w:rsidR="002836EB" w:rsidRPr="00DC6B6C" w:rsidRDefault="002836EB" w:rsidP="002836EB">
      <w:pPr>
        <w:ind w:left="851"/>
        <w:jc w:val="thaiDistribute"/>
        <w:rPr>
          <w:rFonts w:ascii="Browallia New" w:eastAsia="Arial Unicode MS" w:hAnsi="Browallia New" w:cs="Browallia New"/>
          <w:lang w:val="en-GB"/>
        </w:rPr>
      </w:pPr>
    </w:p>
    <w:p w14:paraId="178B4050" w14:textId="6D5A4040" w:rsidR="00323E81" w:rsidRPr="00DC6B6C" w:rsidRDefault="00323E81" w:rsidP="002836EB">
      <w:pPr>
        <w:ind w:left="851"/>
        <w:jc w:val="thaiDistribute"/>
        <w:rPr>
          <w:rFonts w:ascii="Browallia New" w:eastAsia="Arial Unicode MS" w:hAnsi="Browallia New" w:cs="Browallia New"/>
          <w:lang w:val="en-GB"/>
        </w:rPr>
      </w:pPr>
      <w:r w:rsidRPr="00DC6B6C">
        <w:rPr>
          <w:rFonts w:ascii="Browallia New" w:eastAsia="Arial Unicode MS" w:hAnsi="Browallia New" w:cs="Browallia New"/>
          <w:cs/>
          <w:lang w:val="en-GB"/>
        </w:rPr>
        <w:t xml:space="preserve">ณ วันที่ </w:t>
      </w:r>
      <w:r w:rsidRPr="00DC6B6C">
        <w:rPr>
          <w:rFonts w:ascii="Browallia New" w:eastAsia="Arial Unicode MS" w:hAnsi="Browallia New" w:cs="Browallia New"/>
          <w:lang w:val="en-GB"/>
        </w:rPr>
        <w:t>31</w:t>
      </w:r>
      <w:r w:rsidRPr="00DC6B6C">
        <w:rPr>
          <w:rFonts w:ascii="Browallia New" w:eastAsia="Arial Unicode MS" w:hAnsi="Browallia New" w:cs="Browallia New"/>
          <w:cs/>
          <w:lang w:val="en-GB"/>
        </w:rPr>
        <w:t xml:space="preserve"> ธันวาคม </w:t>
      </w:r>
      <w:r w:rsidRPr="00DC6B6C">
        <w:rPr>
          <w:rFonts w:ascii="Browallia New" w:eastAsia="Arial Unicode MS" w:hAnsi="Browallia New" w:cs="Browallia New"/>
          <w:lang w:val="en-GB"/>
        </w:rPr>
        <w:t>256</w:t>
      </w:r>
      <w:r w:rsidR="00F35B14" w:rsidRPr="00DC6B6C">
        <w:rPr>
          <w:rFonts w:ascii="Browallia New" w:eastAsia="Arial Unicode MS" w:hAnsi="Browallia New" w:cs="Browallia New"/>
          <w:lang w:val="en-GB"/>
        </w:rPr>
        <w:t>8</w:t>
      </w:r>
      <w:r w:rsidRPr="00DC6B6C">
        <w:rPr>
          <w:rFonts w:ascii="Browallia New" w:eastAsia="Arial Unicode MS" w:hAnsi="Browallia New" w:cs="Browallia New"/>
          <w:cs/>
          <w:lang w:val="en-GB"/>
        </w:rPr>
        <w:t xml:space="preserve"> </w:t>
      </w:r>
      <w:r w:rsidR="00163755" w:rsidRPr="00DC6B6C">
        <w:rPr>
          <w:rFonts w:ascii="Browallia New" w:eastAsia="Arial Unicode MS" w:hAnsi="Browallia New" w:cs="Browallia New"/>
          <w:cs/>
          <w:lang w:val="en-GB"/>
        </w:rPr>
        <w:t xml:space="preserve">บริษัทมีเงินลงทุนในหุ้นสามัญของบริษัท </w:t>
      </w:r>
      <w:r w:rsidR="00163755" w:rsidRPr="00DC6B6C">
        <w:rPr>
          <w:rFonts w:ascii="Browallia New" w:eastAsia="Arial Unicode MS" w:hAnsi="Browallia New" w:cs="Browallia New"/>
          <w:lang w:val="en-GB"/>
        </w:rPr>
        <w:t xml:space="preserve">ToyoThai-USA Corporation (TTUS) </w:t>
      </w:r>
      <w:r w:rsidR="00163755" w:rsidRPr="00DC6B6C">
        <w:rPr>
          <w:rFonts w:ascii="Browallia New" w:eastAsia="Arial Unicode MS" w:hAnsi="Browallia New" w:cs="Browallia New"/>
          <w:cs/>
          <w:lang w:val="en-GB"/>
        </w:rPr>
        <w:br/>
        <w:t>ซึ่งมี</w:t>
      </w:r>
      <w:r w:rsidR="00163755" w:rsidRPr="00DC6B6C">
        <w:rPr>
          <w:rFonts w:ascii="Browallia New" w:eastAsia="Arial Unicode MS" w:hAnsi="Browallia New" w:cs="Browallia New" w:hint="cs"/>
          <w:cs/>
          <w:lang w:val="en-GB"/>
        </w:rPr>
        <w:t>ทุ</w:t>
      </w:r>
      <w:r w:rsidR="00163755" w:rsidRPr="00DC6B6C">
        <w:rPr>
          <w:rFonts w:ascii="Browallia New" w:eastAsia="Arial Unicode MS" w:hAnsi="Browallia New" w:cs="Browallia New"/>
          <w:cs/>
          <w:lang w:val="en-GB"/>
        </w:rPr>
        <w:t xml:space="preserve">นจดทะเบียนจำนวน </w:t>
      </w:r>
      <w:r w:rsidR="00163755" w:rsidRPr="00DC6B6C">
        <w:rPr>
          <w:rFonts w:ascii="Browallia New" w:eastAsia="Arial Unicode MS" w:hAnsi="Browallia New" w:cs="Browallia New"/>
          <w:lang w:val="en-GB"/>
        </w:rPr>
        <w:t>1,000,000</w:t>
      </w:r>
      <w:r w:rsidR="00163755" w:rsidRPr="00DC6B6C">
        <w:rPr>
          <w:rFonts w:ascii="Browallia New" w:eastAsia="Arial Unicode MS" w:hAnsi="Browallia New" w:cs="Browallia New"/>
          <w:cs/>
          <w:lang w:val="en-GB"/>
        </w:rPr>
        <w:t xml:space="preserve"> หุ้น มูลค่าที่ตราไว้หุ้นละ </w:t>
      </w:r>
      <w:r w:rsidR="00163755" w:rsidRPr="00DC6B6C">
        <w:rPr>
          <w:rFonts w:ascii="Browallia New" w:eastAsia="Arial Unicode MS" w:hAnsi="Browallia New" w:cs="Browallia New"/>
          <w:lang w:val="en-GB"/>
        </w:rPr>
        <w:t>1</w:t>
      </w:r>
      <w:r w:rsidR="00163755" w:rsidRPr="00DC6B6C">
        <w:rPr>
          <w:rFonts w:ascii="Browallia New" w:eastAsia="Arial Unicode MS" w:hAnsi="Browallia New" w:cs="Browallia New"/>
          <w:cs/>
          <w:lang w:val="en-GB"/>
        </w:rPr>
        <w:t xml:space="preserve"> เหรียญดอลลาร์สหรัฐฯ โดยบริษัทถือหุ้นเป็นสัดส่วนร้อยละ </w:t>
      </w:r>
      <w:r w:rsidR="00163755" w:rsidRPr="00DC6B6C">
        <w:rPr>
          <w:rFonts w:ascii="Browallia New" w:eastAsia="Arial Unicode MS" w:hAnsi="Browallia New" w:cs="Browallia New"/>
          <w:lang w:val="en-GB"/>
        </w:rPr>
        <w:t>4</w:t>
      </w:r>
      <w:r w:rsidR="00163755" w:rsidRPr="00DC6B6C">
        <w:rPr>
          <w:rFonts w:ascii="Browallia New" w:eastAsia="Arial Unicode MS" w:hAnsi="Browallia New" w:cs="Browallia New"/>
          <w:cs/>
          <w:lang w:val="en-GB"/>
        </w:rPr>
        <w:t xml:space="preserve"> ของทุนจดทะเบียนเป็นจำนวน </w:t>
      </w:r>
      <w:r w:rsidR="00163755" w:rsidRPr="00DC6B6C">
        <w:rPr>
          <w:rFonts w:ascii="Browallia New" w:eastAsia="Arial Unicode MS" w:hAnsi="Browallia New" w:cs="Browallia New"/>
          <w:lang w:val="en-GB"/>
        </w:rPr>
        <w:t xml:space="preserve">40,000 </w:t>
      </w:r>
      <w:r w:rsidR="00163755" w:rsidRPr="00DC6B6C">
        <w:rPr>
          <w:rFonts w:ascii="Browallia New" w:eastAsia="Arial Unicode MS" w:hAnsi="Browallia New" w:cs="Browallia New"/>
          <w:cs/>
          <w:lang w:val="en-GB"/>
        </w:rPr>
        <w:t xml:space="preserve">หุ้น เป็นจำนวนเงินทั้งสิ้น </w:t>
      </w:r>
      <w:r w:rsidR="00163755" w:rsidRPr="00DC6B6C">
        <w:rPr>
          <w:rFonts w:ascii="Browallia New" w:eastAsia="Arial Unicode MS" w:hAnsi="Browallia New" w:cs="Browallia New"/>
          <w:lang w:val="en-GB"/>
        </w:rPr>
        <w:t>40,000</w:t>
      </w:r>
      <w:r w:rsidR="00163755" w:rsidRPr="00DC6B6C">
        <w:rPr>
          <w:rFonts w:ascii="Browallia New" w:eastAsia="Arial Unicode MS" w:hAnsi="Browallia New" w:cs="Browallia New"/>
          <w:cs/>
          <w:lang w:val="en-GB"/>
        </w:rPr>
        <w:t xml:space="preserve"> เหรียญดอลลาร์สหรัฐฯ หรือเทียบเท่า </w:t>
      </w:r>
      <w:r w:rsidR="00163755" w:rsidRPr="00DC6B6C">
        <w:rPr>
          <w:rFonts w:ascii="Browallia New" w:eastAsia="Arial Unicode MS" w:hAnsi="Browallia New" w:cs="Browallia New"/>
          <w:lang w:val="en-GB"/>
        </w:rPr>
        <w:t>1.23</w:t>
      </w:r>
      <w:r w:rsidR="00163755" w:rsidRPr="00DC6B6C">
        <w:rPr>
          <w:rFonts w:ascii="Browallia New" w:eastAsia="Arial Unicode MS" w:hAnsi="Browallia New" w:cs="Browallia New"/>
          <w:cs/>
          <w:lang w:val="en-GB"/>
        </w:rPr>
        <w:t xml:space="preserve"> ล้านบาท ซึ่งบริษัทได้ชำระค่าหุ้นเต็มมูลค่าแล้ว </w:t>
      </w:r>
      <w:r w:rsidR="00163755" w:rsidRPr="00DC6B6C">
        <w:rPr>
          <w:rFonts w:ascii="Browallia New" w:eastAsia="Arial Unicode MS" w:hAnsi="Browallia New" w:cs="Browallia New" w:hint="cs"/>
          <w:cs/>
          <w:lang w:val="en-GB"/>
        </w:rPr>
        <w:t>อย่างไรก็ตาม</w:t>
      </w:r>
      <w:r w:rsidR="00163755" w:rsidRPr="00DC6B6C">
        <w:rPr>
          <w:rFonts w:ascii="Browallia New" w:eastAsia="Arial Unicode MS" w:hAnsi="Browallia New" w:cs="Browallia New"/>
          <w:cs/>
          <w:lang w:val="en-GB"/>
        </w:rPr>
        <w:t>ผู้บริหารของ</w:t>
      </w:r>
      <w:r w:rsidR="00163755" w:rsidRPr="00DC6B6C">
        <w:rPr>
          <w:rFonts w:ascii="Browallia New" w:eastAsia="Arial Unicode MS" w:hAnsi="Browallia New" w:cs="Browallia New" w:hint="cs"/>
          <w:cs/>
          <w:lang w:val="en-GB"/>
        </w:rPr>
        <w:t>บริษัท</w:t>
      </w:r>
      <w:r w:rsidR="00163755" w:rsidRPr="00DC6B6C">
        <w:rPr>
          <w:rFonts w:ascii="Browallia New" w:eastAsia="Arial Unicode MS" w:hAnsi="Browallia New" w:cs="Browallia New"/>
          <w:cs/>
          <w:lang w:val="en-GB"/>
        </w:rPr>
        <w:t>พิจารณา</w:t>
      </w:r>
      <w:r w:rsidR="00163755" w:rsidRPr="00DC6B6C">
        <w:rPr>
          <w:rFonts w:ascii="Browallia New" w:eastAsia="Arial Unicode MS" w:hAnsi="Browallia New" w:cs="Browallia New"/>
          <w:lang w:val="en-GB"/>
        </w:rPr>
        <w:br/>
      </w:r>
      <w:r w:rsidR="00163755" w:rsidRPr="00DC6B6C">
        <w:rPr>
          <w:rFonts w:ascii="Browallia New" w:eastAsia="Arial Unicode MS" w:hAnsi="Browallia New" w:cs="Browallia New"/>
          <w:cs/>
          <w:lang w:val="en-GB"/>
        </w:rPr>
        <w:t>ตั้ง</w:t>
      </w:r>
      <w:r w:rsidR="00163755" w:rsidRPr="00DC6B6C">
        <w:rPr>
          <w:rFonts w:ascii="Browallia New" w:eastAsia="Arial Unicode MS" w:hAnsi="Browallia New" w:cs="Browallia New" w:hint="cs"/>
          <w:cs/>
          <w:lang w:val="en-US"/>
        </w:rPr>
        <w:t>ค่าเผื่อ</w:t>
      </w:r>
      <w:r w:rsidR="00163755" w:rsidRPr="00DC6B6C">
        <w:rPr>
          <w:rFonts w:ascii="Browallia New" w:eastAsia="Arial Unicode MS" w:hAnsi="Browallia New" w:cs="Browallia New" w:hint="cs"/>
          <w:cs/>
          <w:lang w:val="en-GB"/>
        </w:rPr>
        <w:t>การ</w:t>
      </w:r>
      <w:r w:rsidR="00163755" w:rsidRPr="00DC6B6C">
        <w:rPr>
          <w:rFonts w:ascii="Browallia New" w:eastAsia="Arial Unicode MS" w:hAnsi="Browallia New" w:cs="Browallia New"/>
          <w:cs/>
          <w:lang w:val="en-GB"/>
        </w:rPr>
        <w:t xml:space="preserve">ด้อยค่าของสินทรัพย์ทางการเงินในบริษัท </w:t>
      </w:r>
      <w:r w:rsidR="00163755" w:rsidRPr="00DC6B6C">
        <w:rPr>
          <w:rFonts w:ascii="Browallia New" w:eastAsia="Arial Unicode MS" w:hAnsi="Browallia New" w:cs="Browallia New"/>
          <w:lang w:val="en-GB"/>
        </w:rPr>
        <w:t xml:space="preserve">TTUS </w:t>
      </w:r>
      <w:r w:rsidR="00163755" w:rsidRPr="00DC6B6C">
        <w:rPr>
          <w:rFonts w:ascii="Browallia New" w:eastAsia="Arial Unicode MS" w:hAnsi="Browallia New" w:cs="Browallia New"/>
          <w:cs/>
          <w:lang w:val="en-GB"/>
        </w:rPr>
        <w:t xml:space="preserve">เต็มจำนวนในปี </w:t>
      </w:r>
      <w:r w:rsidR="00163755" w:rsidRPr="00DC6B6C">
        <w:rPr>
          <w:rFonts w:ascii="Browallia New" w:eastAsia="Arial Unicode MS" w:hAnsi="Browallia New" w:cs="Browallia New"/>
          <w:lang w:val="en-GB"/>
        </w:rPr>
        <w:t>2560</w:t>
      </w:r>
    </w:p>
    <w:p w14:paraId="59AEB5BD" w14:textId="77777777" w:rsidR="00BB182E" w:rsidRPr="00DC6B6C" w:rsidRDefault="00BB182E" w:rsidP="00B356A8">
      <w:pPr>
        <w:ind w:left="426"/>
        <w:jc w:val="thaiDistribute"/>
        <w:rPr>
          <w:rFonts w:ascii="Browallia New" w:hAnsi="Browallia New" w:cs="Browallia New"/>
          <w:u w:val="single"/>
          <w:lang w:val="en-GB"/>
        </w:rPr>
      </w:pPr>
    </w:p>
    <w:p w14:paraId="1CC984F7" w14:textId="77777777" w:rsidR="00506B79" w:rsidRPr="00433E60" w:rsidRDefault="00506B79" w:rsidP="008C76F1">
      <w:pPr>
        <w:ind w:left="426" w:right="-9"/>
        <w:jc w:val="thaiDistribute"/>
        <w:rPr>
          <w:rFonts w:ascii="Browallia New" w:hAnsi="Browallia New" w:cs="Browallia New"/>
          <w:highlight w:val="yellow"/>
          <w:lang w:val="en-GB"/>
        </w:rPr>
      </w:pPr>
    </w:p>
    <w:p w14:paraId="4FC8FFC1" w14:textId="77777777" w:rsidR="006607F6" w:rsidRPr="00433E60" w:rsidRDefault="006607F6" w:rsidP="00471E5A">
      <w:pPr>
        <w:ind w:left="864"/>
        <w:jc w:val="thaiDistribute"/>
        <w:rPr>
          <w:rFonts w:ascii="Browallia New" w:eastAsia="Arial Unicode MS" w:hAnsi="Browallia New" w:cs="Browallia New"/>
          <w:highlight w:val="yellow"/>
          <w:lang w:val="en-US"/>
        </w:rPr>
      </w:pPr>
    </w:p>
    <w:p w14:paraId="6D3297A7" w14:textId="26261D79" w:rsidR="00471E5A" w:rsidRPr="0041271B" w:rsidRDefault="00471E5A" w:rsidP="00471E5A">
      <w:pPr>
        <w:ind w:left="864"/>
        <w:jc w:val="thaiDistribute"/>
        <w:rPr>
          <w:rFonts w:ascii="Browallia New" w:hAnsi="Browallia New" w:cs="Browallia New"/>
          <w:lang w:val="en-GB"/>
        </w:rPr>
        <w:sectPr w:rsidR="00471E5A" w:rsidRPr="0041271B" w:rsidSect="00F02928">
          <w:headerReference w:type="default" r:id="rId21"/>
          <w:footerReference w:type="default" r:id="rId22"/>
          <w:pgSz w:w="11909" w:h="16834" w:code="9"/>
          <w:pgMar w:top="2160" w:right="1138" w:bottom="1080" w:left="1260" w:header="567" w:footer="130" w:gutter="0"/>
          <w:cols w:space="720"/>
          <w:docGrid w:linePitch="381"/>
        </w:sectPr>
      </w:pPr>
    </w:p>
    <w:p w14:paraId="3DE0C18C" w14:textId="77777777" w:rsidR="006052B9" w:rsidRPr="0041271B" w:rsidRDefault="00192544" w:rsidP="008C0B75">
      <w:pPr>
        <w:numPr>
          <w:ilvl w:val="0"/>
          <w:numId w:val="3"/>
        </w:numPr>
        <w:ind w:left="426" w:right="1800" w:hanging="426"/>
        <w:jc w:val="thaiDistribute"/>
        <w:rPr>
          <w:rFonts w:ascii="Browallia New" w:hAnsi="Browallia New" w:cs="Browallia New"/>
          <w:b/>
          <w:bCs/>
          <w:cs/>
          <w:lang w:val="en-GB"/>
        </w:rPr>
      </w:pPr>
      <w:r w:rsidRPr="0041271B">
        <w:rPr>
          <w:rFonts w:ascii="Browallia New" w:hAnsi="Browallia New" w:cs="Browallia New" w:hint="cs"/>
          <w:b/>
          <w:bCs/>
          <w:cs/>
          <w:lang w:val="en-GB"/>
        </w:rPr>
        <w:lastRenderedPageBreak/>
        <w:t>ที่ดิน อาคาร และอุปกรณ์</w:t>
      </w:r>
      <w:r w:rsidR="006E400A" w:rsidRPr="0041271B">
        <w:rPr>
          <w:rFonts w:ascii="Browallia New" w:hAnsi="Browallia New" w:cs="Browallia New" w:hint="cs"/>
          <w:b/>
          <w:bCs/>
          <w:cs/>
          <w:lang w:val="en-GB"/>
        </w:rPr>
        <w:t xml:space="preserve"> </w:t>
      </w:r>
      <w:r w:rsidR="00C74BE2" w:rsidRPr="0041271B">
        <w:rPr>
          <w:rFonts w:ascii="Browallia New" w:hAnsi="Browallia New" w:cs="Browallia New"/>
          <w:b/>
          <w:bCs/>
          <w:cs/>
          <w:lang w:val="en-GB"/>
        </w:rPr>
        <w:t>-</w:t>
      </w:r>
      <w:r w:rsidR="006E400A" w:rsidRPr="0041271B">
        <w:rPr>
          <w:rFonts w:ascii="Browallia New" w:hAnsi="Browallia New" w:cs="Browallia New" w:hint="cs"/>
          <w:b/>
          <w:bCs/>
          <w:cs/>
          <w:lang w:val="en-GB"/>
        </w:rPr>
        <w:t xml:space="preserve"> สุทธิ</w:t>
      </w:r>
    </w:p>
    <w:p w14:paraId="3DE0C18D" w14:textId="77777777" w:rsidR="00C74BE2" w:rsidRPr="00433E60" w:rsidRDefault="00C74BE2" w:rsidP="00C74BE2">
      <w:pPr>
        <w:tabs>
          <w:tab w:val="left" w:pos="426"/>
        </w:tabs>
        <w:jc w:val="thaiDistribute"/>
        <w:rPr>
          <w:rFonts w:ascii="Browallia New" w:hAnsi="Browallia New" w:cs="Browallia New"/>
          <w:sz w:val="12"/>
          <w:szCs w:val="12"/>
          <w:highlight w:val="yellow"/>
          <w:u w:val="single"/>
          <w:lang w:val="en-US"/>
        </w:rPr>
      </w:pPr>
    </w:p>
    <w:tbl>
      <w:tblPr>
        <w:tblStyle w:val="TableGrid"/>
        <w:tblW w:w="1418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88"/>
        <w:gridCol w:w="1027"/>
        <w:gridCol w:w="381"/>
        <w:gridCol w:w="1048"/>
        <w:gridCol w:w="315"/>
        <w:gridCol w:w="1206"/>
        <w:gridCol w:w="224"/>
        <w:gridCol w:w="1544"/>
        <w:gridCol w:w="1405"/>
        <w:gridCol w:w="1503"/>
        <w:gridCol w:w="1463"/>
        <w:gridCol w:w="13"/>
      </w:tblGrid>
      <w:tr w:rsidR="007067F4" w:rsidRPr="008674F2" w14:paraId="3DE0C18F" w14:textId="77777777" w:rsidTr="00D25601">
        <w:trPr>
          <w:gridAfter w:val="1"/>
          <w:wAfter w:w="13" w:type="dxa"/>
          <w:tblHeader/>
        </w:trPr>
        <w:tc>
          <w:tcPr>
            <w:tcW w:w="14168" w:type="dxa"/>
            <w:gridSpan w:val="12"/>
          </w:tcPr>
          <w:p w14:paraId="3DE0C18E" w14:textId="77777777" w:rsidR="007067F4" w:rsidRPr="008674F2" w:rsidRDefault="007067F4" w:rsidP="00315CFF">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w:t>
            </w:r>
            <w:r w:rsidRPr="008674F2">
              <w:rPr>
                <w:rFonts w:ascii="Browallia New" w:hAnsi="Browallia New" w:cs="Browallia New"/>
                <w:sz w:val="20"/>
                <w:szCs w:val="20"/>
                <w:cs/>
                <w:lang w:val="en-US"/>
              </w:rPr>
              <w:t>หน่วย : บาท)</w:t>
            </w:r>
          </w:p>
        </w:tc>
      </w:tr>
      <w:tr w:rsidR="007067F4" w:rsidRPr="008674F2" w14:paraId="3DE0C192" w14:textId="77777777" w:rsidTr="00643E30">
        <w:trPr>
          <w:tblHeader/>
        </w:trPr>
        <w:tc>
          <w:tcPr>
            <w:tcW w:w="4052" w:type="dxa"/>
            <w:gridSpan w:val="2"/>
          </w:tcPr>
          <w:p w14:paraId="3DE0C190" w14:textId="77777777" w:rsidR="007067F4" w:rsidRPr="008674F2" w:rsidRDefault="007067F4" w:rsidP="00315CFF">
            <w:pPr>
              <w:tabs>
                <w:tab w:val="left" w:pos="3390"/>
              </w:tabs>
              <w:jc w:val="center"/>
              <w:rPr>
                <w:rFonts w:ascii="Browallia New" w:hAnsi="Browallia New" w:cs="Browallia New"/>
                <w:sz w:val="20"/>
                <w:szCs w:val="20"/>
                <w:lang w:val="en-US"/>
              </w:rPr>
            </w:pPr>
          </w:p>
        </w:tc>
        <w:tc>
          <w:tcPr>
            <w:tcW w:w="10129" w:type="dxa"/>
            <w:gridSpan w:val="11"/>
          </w:tcPr>
          <w:p w14:paraId="3DE0C191" w14:textId="5470630C" w:rsidR="007067F4" w:rsidRPr="008674F2" w:rsidRDefault="009624C9" w:rsidP="00B065D1">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hint="cs"/>
                <w:sz w:val="20"/>
                <w:szCs w:val="20"/>
                <w:cs/>
                <w:lang w:val="en-US"/>
              </w:rPr>
              <w:t>งบ</w:t>
            </w:r>
            <w:r w:rsidR="00741011" w:rsidRPr="008674F2">
              <w:rPr>
                <w:rFonts w:ascii="Browallia New" w:hAnsi="Browallia New" w:cs="Browallia New"/>
                <w:sz w:val="20"/>
                <w:szCs w:val="20"/>
                <w:cs/>
                <w:lang w:val="en-US"/>
              </w:rPr>
              <w:t>การเงินรวม</w:t>
            </w:r>
          </w:p>
        </w:tc>
      </w:tr>
      <w:tr w:rsidR="00E4774A" w:rsidRPr="008674F2" w14:paraId="3DE0C1A0" w14:textId="77777777" w:rsidTr="00643E30">
        <w:trPr>
          <w:tblHeader/>
        </w:trPr>
        <w:tc>
          <w:tcPr>
            <w:tcW w:w="4052" w:type="dxa"/>
            <w:gridSpan w:val="2"/>
          </w:tcPr>
          <w:p w14:paraId="3DE0C193" w14:textId="77777777" w:rsidR="007067F4" w:rsidRPr="008674F2" w:rsidRDefault="007067F4" w:rsidP="00315CFF">
            <w:pPr>
              <w:tabs>
                <w:tab w:val="left" w:pos="3390"/>
              </w:tabs>
              <w:jc w:val="center"/>
              <w:rPr>
                <w:rFonts w:ascii="Browallia New" w:hAnsi="Browallia New" w:cs="Browallia New"/>
                <w:sz w:val="20"/>
                <w:szCs w:val="20"/>
                <w:lang w:val="en-US"/>
              </w:rPr>
            </w:pPr>
          </w:p>
        </w:tc>
        <w:tc>
          <w:tcPr>
            <w:tcW w:w="1408" w:type="dxa"/>
            <w:gridSpan w:val="2"/>
          </w:tcPr>
          <w:p w14:paraId="0BFA8E08" w14:textId="77777777" w:rsidR="00DC196D" w:rsidRPr="008674F2" w:rsidRDefault="00DC196D" w:rsidP="00B665A5">
            <w:pPr>
              <w:pBdr>
                <w:bottom w:val="single" w:sz="4" w:space="1" w:color="auto"/>
              </w:pBdr>
              <w:tabs>
                <w:tab w:val="left" w:pos="3390"/>
              </w:tabs>
              <w:jc w:val="center"/>
              <w:rPr>
                <w:rFonts w:ascii="Browallia New" w:hAnsi="Browallia New" w:cs="Browallia New"/>
                <w:sz w:val="20"/>
                <w:szCs w:val="20"/>
                <w:lang w:val="en-US"/>
              </w:rPr>
            </w:pPr>
          </w:p>
          <w:p w14:paraId="3DE0C194" w14:textId="2F2DD2BE"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ที่ดิน</w:t>
            </w:r>
          </w:p>
        </w:tc>
        <w:tc>
          <w:tcPr>
            <w:tcW w:w="1363" w:type="dxa"/>
            <w:gridSpan w:val="2"/>
          </w:tcPr>
          <w:p w14:paraId="3DE0C195" w14:textId="77777777" w:rsidR="00295C45" w:rsidRPr="008674F2" w:rsidRDefault="00295C45" w:rsidP="00B665A5">
            <w:pPr>
              <w:pBdr>
                <w:bottom w:val="single" w:sz="4" w:space="1" w:color="auto"/>
              </w:pBdr>
              <w:tabs>
                <w:tab w:val="left" w:pos="3390"/>
              </w:tabs>
              <w:jc w:val="center"/>
              <w:rPr>
                <w:rFonts w:ascii="Browallia New" w:hAnsi="Browallia New" w:cs="Browallia New"/>
                <w:sz w:val="20"/>
                <w:szCs w:val="20"/>
                <w:lang w:val="en-US"/>
              </w:rPr>
            </w:pPr>
          </w:p>
          <w:p w14:paraId="3DE0C196"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อาคาร</w:t>
            </w:r>
          </w:p>
        </w:tc>
        <w:tc>
          <w:tcPr>
            <w:tcW w:w="1430" w:type="dxa"/>
            <w:gridSpan w:val="2"/>
          </w:tcPr>
          <w:p w14:paraId="3DE0C197" w14:textId="1CAB4D6E" w:rsidR="007067F4" w:rsidRPr="008674F2" w:rsidRDefault="007067F4" w:rsidP="007067F4">
            <w:pPr>
              <w:pBdr>
                <w:bottom w:val="single" w:sz="4" w:space="1" w:color="auto"/>
              </w:pBdr>
              <w:tabs>
                <w:tab w:val="left" w:pos="3390"/>
              </w:tabs>
              <w:jc w:val="center"/>
              <w:rPr>
                <w:rFonts w:ascii="Browallia New" w:hAnsi="Browallia New" w:cs="Browallia New"/>
                <w:sz w:val="20"/>
                <w:szCs w:val="20"/>
                <w:cs/>
                <w:lang w:val="en-US"/>
              </w:rPr>
            </w:pPr>
            <w:r w:rsidRPr="008674F2">
              <w:rPr>
                <w:rFonts w:ascii="Browallia New" w:hAnsi="Browallia New" w:cs="Browallia New" w:hint="cs"/>
                <w:sz w:val="20"/>
                <w:szCs w:val="20"/>
                <w:cs/>
                <w:lang w:val="en-US"/>
              </w:rPr>
              <w:t>เครื่องจักร</w:t>
            </w:r>
            <w:r w:rsidR="00BF3C3B" w:rsidRPr="008674F2">
              <w:rPr>
                <w:rFonts w:ascii="Browallia New" w:hAnsi="Browallia New" w:cs="Browallia New"/>
                <w:sz w:val="20"/>
                <w:szCs w:val="20"/>
                <w:lang w:val="en-US"/>
              </w:rPr>
              <w:br/>
            </w:r>
            <w:r w:rsidR="00626EDD" w:rsidRPr="008674F2">
              <w:rPr>
                <w:rFonts w:ascii="Browallia New" w:hAnsi="Browallia New" w:cs="Browallia New" w:hint="cs"/>
                <w:sz w:val="20"/>
                <w:szCs w:val="20"/>
                <w:cs/>
                <w:lang w:val="en-US"/>
              </w:rPr>
              <w:t>และอุปกรณ์</w:t>
            </w:r>
          </w:p>
        </w:tc>
        <w:tc>
          <w:tcPr>
            <w:tcW w:w="1544" w:type="dxa"/>
          </w:tcPr>
          <w:p w14:paraId="3DE0C198"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เครื่องตกแต่งติดตั้ง</w:t>
            </w:r>
            <w:r w:rsidRPr="008674F2">
              <w:rPr>
                <w:rFonts w:ascii="Browallia New" w:hAnsi="Browallia New" w:cs="Browallia New"/>
                <w:sz w:val="20"/>
                <w:szCs w:val="20"/>
                <w:lang w:val="en-US"/>
              </w:rPr>
              <w:t xml:space="preserve"> </w:t>
            </w:r>
            <w:r w:rsidRPr="008674F2">
              <w:rPr>
                <w:rFonts w:ascii="Browallia New" w:hAnsi="Browallia New" w:cs="Browallia New"/>
                <w:sz w:val="20"/>
                <w:szCs w:val="20"/>
                <w:cs/>
                <w:lang w:val="en-US"/>
              </w:rPr>
              <w:t>และอุปกรณ์</w:t>
            </w:r>
            <w:r w:rsidR="00537100" w:rsidRPr="008674F2">
              <w:rPr>
                <w:rFonts w:ascii="Browallia New" w:hAnsi="Browallia New" w:cs="Browallia New" w:hint="cs"/>
                <w:sz w:val="20"/>
                <w:szCs w:val="20"/>
                <w:cs/>
                <w:lang w:val="en-US"/>
              </w:rPr>
              <w:t>สำนักงาน</w:t>
            </w:r>
          </w:p>
        </w:tc>
        <w:tc>
          <w:tcPr>
            <w:tcW w:w="1405" w:type="dxa"/>
          </w:tcPr>
          <w:p w14:paraId="3DE0C199"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p>
          <w:p w14:paraId="3DE0C19A"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ยานพาหนะ</w:t>
            </w:r>
          </w:p>
        </w:tc>
        <w:tc>
          <w:tcPr>
            <w:tcW w:w="1503" w:type="dxa"/>
          </w:tcPr>
          <w:p w14:paraId="3DE0C19D"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สินทรัพย์ระหว่างก่อสร้างและติดตั้ง</w:t>
            </w:r>
          </w:p>
        </w:tc>
        <w:tc>
          <w:tcPr>
            <w:tcW w:w="1476" w:type="dxa"/>
            <w:gridSpan w:val="2"/>
          </w:tcPr>
          <w:p w14:paraId="3DE0C19E"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p>
          <w:p w14:paraId="3DE0C19F" w14:textId="77777777" w:rsidR="007067F4" w:rsidRPr="008674F2"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8674F2">
              <w:rPr>
                <w:rFonts w:ascii="Browallia New" w:hAnsi="Browallia New" w:cs="Browallia New"/>
                <w:sz w:val="20"/>
                <w:szCs w:val="20"/>
                <w:cs/>
                <w:lang w:val="en-US"/>
              </w:rPr>
              <w:t>รวม</w:t>
            </w:r>
          </w:p>
        </w:tc>
      </w:tr>
      <w:tr w:rsidR="00E4774A" w:rsidRPr="002D3A5C" w14:paraId="3DE0C1AA" w14:textId="77777777" w:rsidTr="00643E30">
        <w:trPr>
          <w:trHeight w:val="162"/>
        </w:trPr>
        <w:tc>
          <w:tcPr>
            <w:tcW w:w="4052" w:type="dxa"/>
            <w:gridSpan w:val="2"/>
          </w:tcPr>
          <w:p w14:paraId="3DE0C1A1" w14:textId="02904B14" w:rsidR="007067F4" w:rsidRPr="00433E60" w:rsidRDefault="007067F4" w:rsidP="002F3929">
            <w:pPr>
              <w:tabs>
                <w:tab w:val="left" w:pos="3390"/>
              </w:tabs>
              <w:jc w:val="thaiDistribute"/>
              <w:rPr>
                <w:rFonts w:ascii="Browallia New" w:hAnsi="Browallia New" w:cs="Browallia New"/>
                <w:b/>
                <w:bCs/>
                <w:sz w:val="20"/>
                <w:szCs w:val="20"/>
                <w:highlight w:val="yellow"/>
                <w:lang w:val="en-US"/>
              </w:rPr>
            </w:pPr>
          </w:p>
        </w:tc>
        <w:tc>
          <w:tcPr>
            <w:tcW w:w="1408" w:type="dxa"/>
            <w:gridSpan w:val="2"/>
          </w:tcPr>
          <w:p w14:paraId="3DE0C1A2" w14:textId="77777777" w:rsidR="007067F4" w:rsidRPr="00577700" w:rsidRDefault="007067F4" w:rsidP="002F3929">
            <w:pPr>
              <w:tabs>
                <w:tab w:val="left" w:pos="3390"/>
              </w:tabs>
              <w:jc w:val="thaiDistribute"/>
              <w:rPr>
                <w:rFonts w:ascii="Browallia New" w:hAnsi="Browallia New" w:cs="Browallia New"/>
                <w:sz w:val="20"/>
                <w:szCs w:val="20"/>
                <w:lang w:val="en-US"/>
              </w:rPr>
            </w:pPr>
          </w:p>
        </w:tc>
        <w:tc>
          <w:tcPr>
            <w:tcW w:w="1363" w:type="dxa"/>
            <w:gridSpan w:val="2"/>
          </w:tcPr>
          <w:p w14:paraId="3DE0C1A3" w14:textId="77777777" w:rsidR="007067F4" w:rsidRPr="003E64B6" w:rsidRDefault="007067F4" w:rsidP="002F3929">
            <w:pPr>
              <w:tabs>
                <w:tab w:val="left" w:pos="3390"/>
              </w:tabs>
              <w:jc w:val="thaiDistribute"/>
              <w:rPr>
                <w:rFonts w:ascii="Browallia New" w:hAnsi="Browallia New" w:cs="Browallia New"/>
                <w:sz w:val="20"/>
                <w:szCs w:val="20"/>
                <w:lang w:val="en-US"/>
              </w:rPr>
            </w:pPr>
          </w:p>
        </w:tc>
        <w:tc>
          <w:tcPr>
            <w:tcW w:w="1430" w:type="dxa"/>
            <w:gridSpan w:val="2"/>
          </w:tcPr>
          <w:p w14:paraId="3DE0C1A4" w14:textId="77777777" w:rsidR="007067F4" w:rsidRPr="00433E60" w:rsidRDefault="007067F4" w:rsidP="002F3929">
            <w:pPr>
              <w:tabs>
                <w:tab w:val="left" w:pos="3390"/>
              </w:tabs>
              <w:jc w:val="thaiDistribute"/>
              <w:rPr>
                <w:rFonts w:ascii="Browallia New" w:hAnsi="Browallia New" w:cs="Browallia New"/>
                <w:sz w:val="20"/>
                <w:szCs w:val="20"/>
                <w:highlight w:val="yellow"/>
                <w:lang w:val="en-US"/>
              </w:rPr>
            </w:pPr>
          </w:p>
        </w:tc>
        <w:tc>
          <w:tcPr>
            <w:tcW w:w="1544" w:type="dxa"/>
          </w:tcPr>
          <w:p w14:paraId="3DE0C1A5" w14:textId="77777777" w:rsidR="007067F4" w:rsidRPr="00433E60" w:rsidRDefault="007067F4" w:rsidP="002F3929">
            <w:pPr>
              <w:tabs>
                <w:tab w:val="left" w:pos="3390"/>
              </w:tabs>
              <w:jc w:val="thaiDistribute"/>
              <w:rPr>
                <w:rFonts w:ascii="Browallia New" w:hAnsi="Browallia New" w:cs="Browallia New"/>
                <w:sz w:val="20"/>
                <w:szCs w:val="20"/>
                <w:highlight w:val="yellow"/>
                <w:lang w:val="en-US"/>
              </w:rPr>
            </w:pPr>
          </w:p>
        </w:tc>
        <w:tc>
          <w:tcPr>
            <w:tcW w:w="1405" w:type="dxa"/>
          </w:tcPr>
          <w:p w14:paraId="3DE0C1A6" w14:textId="77777777" w:rsidR="007067F4" w:rsidRPr="00433E60" w:rsidRDefault="007067F4" w:rsidP="002F3929">
            <w:pPr>
              <w:tabs>
                <w:tab w:val="left" w:pos="3390"/>
              </w:tabs>
              <w:jc w:val="thaiDistribute"/>
              <w:rPr>
                <w:rFonts w:ascii="Browallia New" w:hAnsi="Browallia New" w:cs="Browallia New"/>
                <w:sz w:val="20"/>
                <w:szCs w:val="20"/>
                <w:highlight w:val="yellow"/>
                <w:lang w:val="en-US"/>
              </w:rPr>
            </w:pPr>
          </w:p>
        </w:tc>
        <w:tc>
          <w:tcPr>
            <w:tcW w:w="1503" w:type="dxa"/>
          </w:tcPr>
          <w:p w14:paraId="3DE0C1A8" w14:textId="77777777" w:rsidR="007067F4" w:rsidRPr="00433E60" w:rsidRDefault="007067F4" w:rsidP="002F3929">
            <w:pPr>
              <w:tabs>
                <w:tab w:val="left" w:pos="3390"/>
              </w:tabs>
              <w:jc w:val="thaiDistribute"/>
              <w:rPr>
                <w:rFonts w:ascii="Browallia New" w:hAnsi="Browallia New" w:cs="Browallia New"/>
                <w:sz w:val="20"/>
                <w:szCs w:val="20"/>
                <w:highlight w:val="yellow"/>
                <w:lang w:val="en-US"/>
              </w:rPr>
            </w:pPr>
          </w:p>
        </w:tc>
        <w:tc>
          <w:tcPr>
            <w:tcW w:w="1476" w:type="dxa"/>
            <w:gridSpan w:val="2"/>
          </w:tcPr>
          <w:p w14:paraId="3DE0C1A9" w14:textId="77777777" w:rsidR="007067F4" w:rsidRPr="00433E60" w:rsidRDefault="007067F4" w:rsidP="002F3929">
            <w:pPr>
              <w:tabs>
                <w:tab w:val="left" w:pos="3390"/>
              </w:tabs>
              <w:jc w:val="thaiDistribute"/>
              <w:rPr>
                <w:rFonts w:ascii="Browallia New" w:hAnsi="Browallia New" w:cs="Browallia New"/>
                <w:sz w:val="20"/>
                <w:szCs w:val="20"/>
                <w:highlight w:val="yellow"/>
                <w:lang w:val="en-US"/>
              </w:rPr>
            </w:pPr>
          </w:p>
        </w:tc>
      </w:tr>
      <w:tr w:rsidR="00262DA4" w:rsidRPr="002D3A5C" w14:paraId="17C5EE91" w14:textId="77777777" w:rsidTr="00643E30">
        <w:tc>
          <w:tcPr>
            <w:tcW w:w="4052" w:type="dxa"/>
            <w:gridSpan w:val="2"/>
          </w:tcPr>
          <w:p w14:paraId="411125DE" w14:textId="749D00CD" w:rsidR="00262DA4" w:rsidRPr="008674F2" w:rsidRDefault="005C17C6" w:rsidP="002F3929">
            <w:pPr>
              <w:tabs>
                <w:tab w:val="left" w:pos="3390"/>
              </w:tabs>
              <w:jc w:val="thaiDistribute"/>
              <w:rPr>
                <w:rFonts w:ascii="Browallia New" w:hAnsi="Browallia New" w:cs="Browallia New"/>
                <w:b/>
                <w:bCs/>
                <w:sz w:val="20"/>
                <w:szCs w:val="20"/>
                <w:cs/>
                <w:lang w:val="en-US"/>
              </w:rPr>
            </w:pPr>
            <w:r w:rsidRPr="008674F2">
              <w:rPr>
                <w:rFonts w:ascii="Browallia New" w:hAnsi="Browallia New" w:cs="Browallia New"/>
                <w:b/>
                <w:bCs/>
                <w:sz w:val="20"/>
                <w:szCs w:val="20"/>
                <w:cs/>
                <w:lang w:val="en-US"/>
              </w:rPr>
              <w:t>ราคาทุน</w:t>
            </w:r>
          </w:p>
        </w:tc>
        <w:tc>
          <w:tcPr>
            <w:tcW w:w="1408" w:type="dxa"/>
            <w:gridSpan w:val="2"/>
          </w:tcPr>
          <w:p w14:paraId="49E6842C" w14:textId="77777777" w:rsidR="00262DA4" w:rsidRPr="00577700" w:rsidRDefault="00262DA4" w:rsidP="002F3929">
            <w:pPr>
              <w:tabs>
                <w:tab w:val="left" w:pos="3390"/>
              </w:tabs>
              <w:jc w:val="thaiDistribute"/>
              <w:rPr>
                <w:rFonts w:ascii="Browallia New" w:hAnsi="Browallia New" w:cs="Browallia New"/>
                <w:sz w:val="20"/>
                <w:szCs w:val="20"/>
                <w:lang w:val="en-US"/>
              </w:rPr>
            </w:pPr>
          </w:p>
        </w:tc>
        <w:tc>
          <w:tcPr>
            <w:tcW w:w="1363" w:type="dxa"/>
            <w:gridSpan w:val="2"/>
          </w:tcPr>
          <w:p w14:paraId="2B69739D" w14:textId="77777777" w:rsidR="00262DA4" w:rsidRPr="003E64B6" w:rsidRDefault="00262DA4" w:rsidP="002F3929">
            <w:pPr>
              <w:tabs>
                <w:tab w:val="left" w:pos="3390"/>
              </w:tabs>
              <w:jc w:val="thaiDistribute"/>
              <w:rPr>
                <w:rFonts w:ascii="Browallia New" w:hAnsi="Browallia New" w:cs="Browallia New"/>
                <w:sz w:val="20"/>
                <w:szCs w:val="20"/>
                <w:lang w:val="en-US"/>
              </w:rPr>
            </w:pPr>
          </w:p>
        </w:tc>
        <w:tc>
          <w:tcPr>
            <w:tcW w:w="1430" w:type="dxa"/>
            <w:gridSpan w:val="2"/>
          </w:tcPr>
          <w:p w14:paraId="07850988" w14:textId="77777777" w:rsidR="00262DA4" w:rsidRPr="00433E60" w:rsidRDefault="00262DA4" w:rsidP="002F3929">
            <w:pPr>
              <w:tabs>
                <w:tab w:val="left" w:pos="3390"/>
              </w:tabs>
              <w:jc w:val="thaiDistribute"/>
              <w:rPr>
                <w:rFonts w:ascii="Browallia New" w:hAnsi="Browallia New" w:cs="Browallia New"/>
                <w:sz w:val="20"/>
                <w:szCs w:val="20"/>
                <w:highlight w:val="yellow"/>
                <w:lang w:val="en-US"/>
              </w:rPr>
            </w:pPr>
          </w:p>
        </w:tc>
        <w:tc>
          <w:tcPr>
            <w:tcW w:w="1544" w:type="dxa"/>
          </w:tcPr>
          <w:p w14:paraId="15CB626D" w14:textId="77777777" w:rsidR="00262DA4" w:rsidRPr="00433E60" w:rsidRDefault="00262DA4" w:rsidP="002F3929">
            <w:pPr>
              <w:tabs>
                <w:tab w:val="left" w:pos="3390"/>
              </w:tabs>
              <w:jc w:val="thaiDistribute"/>
              <w:rPr>
                <w:rFonts w:ascii="Browallia New" w:hAnsi="Browallia New" w:cs="Browallia New"/>
                <w:sz w:val="20"/>
                <w:szCs w:val="20"/>
                <w:highlight w:val="yellow"/>
                <w:lang w:val="en-US"/>
              </w:rPr>
            </w:pPr>
          </w:p>
        </w:tc>
        <w:tc>
          <w:tcPr>
            <w:tcW w:w="1405" w:type="dxa"/>
          </w:tcPr>
          <w:p w14:paraId="368BB608" w14:textId="77777777" w:rsidR="00262DA4" w:rsidRPr="00433E60" w:rsidRDefault="00262DA4" w:rsidP="002F3929">
            <w:pPr>
              <w:tabs>
                <w:tab w:val="left" w:pos="3390"/>
              </w:tabs>
              <w:jc w:val="thaiDistribute"/>
              <w:rPr>
                <w:rFonts w:ascii="Browallia New" w:hAnsi="Browallia New" w:cs="Browallia New"/>
                <w:sz w:val="20"/>
                <w:szCs w:val="20"/>
                <w:highlight w:val="yellow"/>
                <w:lang w:val="en-US"/>
              </w:rPr>
            </w:pPr>
          </w:p>
        </w:tc>
        <w:tc>
          <w:tcPr>
            <w:tcW w:w="1503" w:type="dxa"/>
          </w:tcPr>
          <w:p w14:paraId="46A04421" w14:textId="77777777" w:rsidR="00262DA4" w:rsidRPr="00433E60" w:rsidRDefault="00262DA4" w:rsidP="002F3929">
            <w:pPr>
              <w:tabs>
                <w:tab w:val="left" w:pos="3390"/>
              </w:tabs>
              <w:jc w:val="thaiDistribute"/>
              <w:rPr>
                <w:rFonts w:ascii="Browallia New" w:hAnsi="Browallia New" w:cs="Browallia New"/>
                <w:sz w:val="20"/>
                <w:szCs w:val="20"/>
                <w:highlight w:val="yellow"/>
                <w:lang w:val="en-US"/>
              </w:rPr>
            </w:pPr>
          </w:p>
        </w:tc>
        <w:tc>
          <w:tcPr>
            <w:tcW w:w="1476" w:type="dxa"/>
            <w:gridSpan w:val="2"/>
          </w:tcPr>
          <w:p w14:paraId="0D628646" w14:textId="77777777" w:rsidR="00262DA4" w:rsidRPr="00433E60" w:rsidRDefault="00262DA4" w:rsidP="002F3929">
            <w:pPr>
              <w:tabs>
                <w:tab w:val="left" w:pos="3390"/>
              </w:tabs>
              <w:jc w:val="thaiDistribute"/>
              <w:rPr>
                <w:rFonts w:ascii="Browallia New" w:hAnsi="Browallia New" w:cs="Browallia New"/>
                <w:sz w:val="20"/>
                <w:szCs w:val="20"/>
                <w:highlight w:val="yellow"/>
                <w:lang w:val="en-US"/>
              </w:rPr>
            </w:pPr>
          </w:p>
        </w:tc>
      </w:tr>
      <w:tr w:rsidR="00724472" w:rsidRPr="002D3A5C" w14:paraId="3DE0C1B4" w14:textId="77777777" w:rsidTr="00643E30">
        <w:tc>
          <w:tcPr>
            <w:tcW w:w="4052" w:type="dxa"/>
            <w:gridSpan w:val="2"/>
          </w:tcPr>
          <w:p w14:paraId="3DE0C1AB" w14:textId="39B25579" w:rsidR="00724472" w:rsidRPr="008674F2" w:rsidRDefault="00724472" w:rsidP="00724472">
            <w:pPr>
              <w:tabs>
                <w:tab w:val="left" w:pos="3390"/>
              </w:tabs>
              <w:jc w:val="thaiDistribute"/>
              <w:rPr>
                <w:rFonts w:ascii="Browallia New" w:hAnsi="Browallia New" w:cs="Browallia New"/>
                <w:sz w:val="20"/>
                <w:szCs w:val="20"/>
                <w:lang w:val="en-US"/>
              </w:rPr>
            </w:pPr>
            <w:r w:rsidRPr="008674F2">
              <w:rPr>
                <w:rFonts w:ascii="Browallia New" w:hAnsi="Browallia New" w:cs="Browallia New" w:hint="cs"/>
                <w:sz w:val="20"/>
                <w:szCs w:val="20"/>
                <w:lang w:val="en-US"/>
              </w:rPr>
              <w:t>1</w:t>
            </w:r>
            <w:r w:rsidRPr="008674F2">
              <w:rPr>
                <w:rFonts w:ascii="Browallia New" w:hAnsi="Browallia New" w:cs="Browallia New"/>
                <w:sz w:val="20"/>
                <w:szCs w:val="20"/>
                <w:lang w:val="en-US"/>
              </w:rPr>
              <w:t xml:space="preserve"> </w:t>
            </w:r>
            <w:r w:rsidRPr="008674F2">
              <w:rPr>
                <w:rFonts w:ascii="Browallia New" w:hAnsi="Browallia New" w:cs="Browallia New"/>
                <w:sz w:val="20"/>
                <w:szCs w:val="20"/>
                <w:cs/>
                <w:lang w:val="en-US"/>
              </w:rPr>
              <w:t xml:space="preserve">มกราคม </w:t>
            </w:r>
            <w:r w:rsidRPr="008674F2">
              <w:rPr>
                <w:rFonts w:ascii="Browallia New" w:hAnsi="Browallia New" w:cs="Browallia New"/>
                <w:sz w:val="20"/>
                <w:szCs w:val="20"/>
                <w:lang w:val="en-US"/>
              </w:rPr>
              <w:t>2567</w:t>
            </w:r>
          </w:p>
        </w:tc>
        <w:tc>
          <w:tcPr>
            <w:tcW w:w="1408" w:type="dxa"/>
            <w:gridSpan w:val="2"/>
          </w:tcPr>
          <w:p w14:paraId="3DE0C1AC" w14:textId="600B1CDA" w:rsidR="00724472" w:rsidRPr="00577700" w:rsidRDefault="00724472" w:rsidP="00724472">
            <w:pPr>
              <w:tabs>
                <w:tab w:val="left" w:pos="3390"/>
              </w:tabs>
              <w:jc w:val="right"/>
              <w:rPr>
                <w:rFonts w:ascii="Browallia New" w:hAnsi="Browallia New" w:cs="Browallia New"/>
                <w:sz w:val="20"/>
                <w:szCs w:val="20"/>
                <w:lang w:val="en-US"/>
              </w:rPr>
            </w:pPr>
            <w:r w:rsidRPr="00577700">
              <w:rPr>
                <w:rFonts w:ascii="Browallia New" w:hAnsi="Browallia New" w:cs="Browallia New"/>
                <w:sz w:val="20"/>
                <w:szCs w:val="20"/>
                <w:lang w:val="en-US"/>
              </w:rPr>
              <w:t>40,594,953</w:t>
            </w:r>
          </w:p>
        </w:tc>
        <w:tc>
          <w:tcPr>
            <w:tcW w:w="1363" w:type="dxa"/>
            <w:gridSpan w:val="2"/>
          </w:tcPr>
          <w:p w14:paraId="3DE0C1AD" w14:textId="255ED05B" w:rsidR="00724472" w:rsidRPr="003E64B6" w:rsidRDefault="00724472" w:rsidP="00724472">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41,470,266</w:t>
            </w:r>
          </w:p>
        </w:tc>
        <w:tc>
          <w:tcPr>
            <w:tcW w:w="1430" w:type="dxa"/>
            <w:gridSpan w:val="2"/>
          </w:tcPr>
          <w:p w14:paraId="3DE0C1AE" w14:textId="416C01E2" w:rsidR="00724472" w:rsidRPr="003E64B6" w:rsidRDefault="00724472" w:rsidP="00724472">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154,936,359</w:t>
            </w:r>
          </w:p>
        </w:tc>
        <w:tc>
          <w:tcPr>
            <w:tcW w:w="1544" w:type="dxa"/>
          </w:tcPr>
          <w:p w14:paraId="3DE0C1AF" w14:textId="6791183C" w:rsidR="00724472" w:rsidRPr="004D536A" w:rsidRDefault="00724472" w:rsidP="00724472">
            <w:pP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175,630,974</w:t>
            </w:r>
          </w:p>
        </w:tc>
        <w:tc>
          <w:tcPr>
            <w:tcW w:w="1405" w:type="dxa"/>
          </w:tcPr>
          <w:p w14:paraId="3DE0C1B0" w14:textId="445BAD88" w:rsidR="00724472" w:rsidRPr="007E2605" w:rsidRDefault="00724472" w:rsidP="00724472">
            <w:pP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14,043,226</w:t>
            </w:r>
          </w:p>
        </w:tc>
        <w:tc>
          <w:tcPr>
            <w:tcW w:w="1503" w:type="dxa"/>
          </w:tcPr>
          <w:p w14:paraId="3DE0C1B2" w14:textId="0C1D1E4A" w:rsidR="00724472" w:rsidRPr="004E6D9D" w:rsidRDefault="00724472" w:rsidP="00724472">
            <w:pP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1,112,747,969</w:t>
            </w:r>
          </w:p>
        </w:tc>
        <w:tc>
          <w:tcPr>
            <w:tcW w:w="1476" w:type="dxa"/>
            <w:gridSpan w:val="2"/>
          </w:tcPr>
          <w:p w14:paraId="3DE0C1B3" w14:textId="541FB53A"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1,539,423,747</w:t>
            </w:r>
          </w:p>
        </w:tc>
      </w:tr>
      <w:tr w:rsidR="00724472" w:rsidRPr="002D3A5C" w14:paraId="3DE0C1BE" w14:textId="77777777" w:rsidTr="00643E30">
        <w:tc>
          <w:tcPr>
            <w:tcW w:w="4052" w:type="dxa"/>
            <w:gridSpan w:val="2"/>
            <w:vAlign w:val="bottom"/>
          </w:tcPr>
          <w:p w14:paraId="3DE0C1B5" w14:textId="5A9786A5" w:rsidR="00724472" w:rsidRPr="008674F2" w:rsidRDefault="00724472" w:rsidP="00724472">
            <w:pPr>
              <w:tabs>
                <w:tab w:val="left" w:pos="3390"/>
              </w:tabs>
              <w:jc w:val="thaiDistribute"/>
              <w:rPr>
                <w:rFonts w:ascii="Browallia New" w:hAnsi="Browallia New" w:cs="Browallia New"/>
                <w:sz w:val="20"/>
                <w:szCs w:val="20"/>
                <w:lang w:val="en-US"/>
              </w:rPr>
            </w:pPr>
            <w:r w:rsidRPr="008674F2">
              <w:rPr>
                <w:rFonts w:ascii="Browallia New" w:hAnsi="Browallia New" w:cs="Browallia New"/>
                <w:sz w:val="20"/>
                <w:szCs w:val="20"/>
                <w:cs/>
              </w:rPr>
              <w:t xml:space="preserve">ซื้อเพิ่ม </w:t>
            </w:r>
          </w:p>
        </w:tc>
        <w:tc>
          <w:tcPr>
            <w:tcW w:w="1408" w:type="dxa"/>
            <w:gridSpan w:val="2"/>
          </w:tcPr>
          <w:p w14:paraId="3DE0C1B6" w14:textId="7E7C9343" w:rsidR="00724472" w:rsidRPr="00577700" w:rsidRDefault="00724472" w:rsidP="00724472">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E0C1B7" w14:textId="286ED401" w:rsidR="00724472" w:rsidRPr="003E64B6" w:rsidRDefault="00724472" w:rsidP="00724472">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 xml:space="preserve">             103,600</w:t>
            </w:r>
          </w:p>
        </w:tc>
        <w:tc>
          <w:tcPr>
            <w:tcW w:w="1430" w:type="dxa"/>
            <w:gridSpan w:val="2"/>
          </w:tcPr>
          <w:p w14:paraId="3DE0C1B8" w14:textId="3EC7EA94" w:rsidR="00724472" w:rsidRPr="003E64B6" w:rsidRDefault="00724472" w:rsidP="00724472">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10,223,993</w:t>
            </w:r>
          </w:p>
        </w:tc>
        <w:tc>
          <w:tcPr>
            <w:tcW w:w="1544" w:type="dxa"/>
          </w:tcPr>
          <w:p w14:paraId="3DE0C1B9" w14:textId="167EFCCB" w:rsidR="00724472" w:rsidRPr="004D536A" w:rsidRDefault="00724472" w:rsidP="00724472">
            <w:pP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6,556,523</w:t>
            </w:r>
          </w:p>
        </w:tc>
        <w:tc>
          <w:tcPr>
            <w:tcW w:w="1405" w:type="dxa"/>
          </w:tcPr>
          <w:p w14:paraId="3DE0C1BA" w14:textId="20B4C719" w:rsidR="00724472" w:rsidRPr="007E2605" w:rsidRDefault="00724472" w:rsidP="00724472">
            <w:pP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1,078,167</w:t>
            </w:r>
          </w:p>
        </w:tc>
        <w:tc>
          <w:tcPr>
            <w:tcW w:w="1503" w:type="dxa"/>
          </w:tcPr>
          <w:p w14:paraId="3DE0C1BC" w14:textId="5246CB45" w:rsidR="00724472" w:rsidRPr="004E6D9D" w:rsidRDefault="00724472" w:rsidP="00724472">
            <w:pP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259,333,963</w:t>
            </w:r>
          </w:p>
        </w:tc>
        <w:tc>
          <w:tcPr>
            <w:tcW w:w="1476" w:type="dxa"/>
            <w:gridSpan w:val="2"/>
          </w:tcPr>
          <w:p w14:paraId="3DE0C1BD" w14:textId="00F0F0F5"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277,296,246</w:t>
            </w:r>
          </w:p>
        </w:tc>
      </w:tr>
      <w:tr w:rsidR="00724472" w:rsidRPr="002D3A5C" w14:paraId="56020E7E" w14:textId="77777777" w:rsidTr="00643E30">
        <w:tc>
          <w:tcPr>
            <w:tcW w:w="4052" w:type="dxa"/>
            <w:gridSpan w:val="2"/>
            <w:vAlign w:val="bottom"/>
          </w:tcPr>
          <w:p w14:paraId="1018AAE9" w14:textId="02155976" w:rsidR="00724472" w:rsidRPr="008674F2" w:rsidRDefault="00724472" w:rsidP="00724472">
            <w:pPr>
              <w:tabs>
                <w:tab w:val="left" w:pos="3390"/>
              </w:tabs>
              <w:jc w:val="thaiDistribute"/>
              <w:rPr>
                <w:rFonts w:ascii="Browallia New" w:hAnsi="Browallia New" w:cs="Browallia New"/>
                <w:sz w:val="20"/>
                <w:szCs w:val="20"/>
                <w:cs/>
              </w:rPr>
            </w:pPr>
            <w:r w:rsidRPr="008674F2">
              <w:rPr>
                <w:rFonts w:ascii="Browallia New" w:hAnsi="Browallia New" w:cs="Browallia New" w:hint="cs"/>
                <w:sz w:val="20"/>
                <w:szCs w:val="20"/>
                <w:cs/>
              </w:rPr>
              <w:t>จำหน่าย</w:t>
            </w:r>
          </w:p>
        </w:tc>
        <w:tc>
          <w:tcPr>
            <w:tcW w:w="1408" w:type="dxa"/>
            <w:gridSpan w:val="2"/>
          </w:tcPr>
          <w:p w14:paraId="1D616C43" w14:textId="51980729" w:rsidR="00724472" w:rsidRPr="00577700" w:rsidRDefault="00724472" w:rsidP="00724472">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8301FC" w14:textId="0210FC81"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65EFEA80" w14:textId="0538FC1D"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544" w:type="dxa"/>
          </w:tcPr>
          <w:p w14:paraId="4004150E" w14:textId="4DED1B79" w:rsidR="00724472" w:rsidRPr="004D536A" w:rsidRDefault="00724472" w:rsidP="00724472">
            <w:pPr>
              <w:tabs>
                <w:tab w:val="left" w:pos="3390"/>
              </w:tabs>
              <w:jc w:val="center"/>
              <w:rPr>
                <w:rFonts w:ascii="Browallia New" w:hAnsi="Browallia New" w:cs="Browallia New"/>
                <w:sz w:val="20"/>
                <w:szCs w:val="20"/>
                <w:lang w:val="en-US"/>
              </w:rPr>
            </w:pPr>
            <w:r w:rsidRPr="004D536A">
              <w:rPr>
                <w:rFonts w:ascii="Browallia New" w:hAnsi="Browallia New" w:cs="Browallia New"/>
                <w:sz w:val="20"/>
                <w:szCs w:val="20"/>
                <w:lang w:val="en-US"/>
              </w:rPr>
              <w:t xml:space="preserve">                    -</w:t>
            </w:r>
          </w:p>
        </w:tc>
        <w:tc>
          <w:tcPr>
            <w:tcW w:w="1405" w:type="dxa"/>
          </w:tcPr>
          <w:p w14:paraId="77A88AC8" w14:textId="01F577C1" w:rsidR="00724472" w:rsidRPr="007E2605" w:rsidRDefault="00724472" w:rsidP="00724472">
            <w:pP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 xml:space="preserve">(1,248,464)                </w:t>
            </w:r>
          </w:p>
        </w:tc>
        <w:tc>
          <w:tcPr>
            <w:tcW w:w="1503" w:type="dxa"/>
          </w:tcPr>
          <w:p w14:paraId="17E10C8D" w14:textId="1108510E" w:rsidR="00724472" w:rsidRPr="004E6D9D" w:rsidRDefault="00724472" w:rsidP="00724472">
            <w:pP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w:t>
            </w:r>
          </w:p>
        </w:tc>
        <w:tc>
          <w:tcPr>
            <w:tcW w:w="1476" w:type="dxa"/>
            <w:gridSpan w:val="2"/>
          </w:tcPr>
          <w:p w14:paraId="2FAB344C" w14:textId="33299C41"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(1,248,464)</w:t>
            </w:r>
          </w:p>
        </w:tc>
      </w:tr>
      <w:tr w:rsidR="00724472" w:rsidRPr="002D3A5C" w14:paraId="3DE0C1D2" w14:textId="77777777" w:rsidTr="00643E30">
        <w:tc>
          <w:tcPr>
            <w:tcW w:w="4052" w:type="dxa"/>
            <w:gridSpan w:val="2"/>
          </w:tcPr>
          <w:p w14:paraId="3DE0C1C9" w14:textId="4538905B" w:rsidR="00724472" w:rsidRPr="008674F2" w:rsidRDefault="00724472" w:rsidP="00724472">
            <w:pPr>
              <w:tabs>
                <w:tab w:val="left" w:pos="3390"/>
              </w:tabs>
              <w:jc w:val="thaiDistribute"/>
              <w:rPr>
                <w:rFonts w:ascii="Browallia New" w:hAnsi="Browallia New" w:cs="Browallia New"/>
                <w:sz w:val="20"/>
                <w:szCs w:val="20"/>
                <w:lang w:val="en-US"/>
              </w:rPr>
            </w:pPr>
            <w:r w:rsidRPr="008674F2">
              <w:rPr>
                <w:rFonts w:ascii="Browallia New" w:hAnsi="Browallia New" w:cs="Browallia New"/>
                <w:sz w:val="20"/>
                <w:szCs w:val="20"/>
                <w:cs/>
                <w:lang w:val="en-US"/>
              </w:rPr>
              <w:t>ตัดจำหน่าย</w:t>
            </w:r>
          </w:p>
        </w:tc>
        <w:tc>
          <w:tcPr>
            <w:tcW w:w="1408" w:type="dxa"/>
            <w:gridSpan w:val="2"/>
          </w:tcPr>
          <w:p w14:paraId="3DE0C1CA" w14:textId="5E5C3870" w:rsidR="00724472" w:rsidRPr="00577700" w:rsidRDefault="00724472" w:rsidP="00724472">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E0C1CB" w14:textId="18D64571"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3DE0C1CC" w14:textId="296B8A45"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544" w:type="dxa"/>
          </w:tcPr>
          <w:p w14:paraId="3DE0C1CD" w14:textId="6AB152D9" w:rsidR="00724472" w:rsidRPr="004D536A" w:rsidRDefault="00724472" w:rsidP="00E51A67">
            <w:pP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 xml:space="preserve">           (3,933,894)</w:t>
            </w:r>
          </w:p>
        </w:tc>
        <w:tc>
          <w:tcPr>
            <w:tcW w:w="1405" w:type="dxa"/>
          </w:tcPr>
          <w:p w14:paraId="3DE0C1CE" w14:textId="02EF612A" w:rsidR="00724472" w:rsidRPr="007E2605" w:rsidRDefault="00724472" w:rsidP="00724472">
            <w:pPr>
              <w:tabs>
                <w:tab w:val="left" w:pos="3390"/>
              </w:tabs>
              <w:jc w:val="center"/>
              <w:rPr>
                <w:rFonts w:ascii="Browallia New" w:hAnsi="Browallia New" w:cs="Browallia New"/>
                <w:sz w:val="20"/>
                <w:szCs w:val="20"/>
                <w:lang w:val="en-US"/>
              </w:rPr>
            </w:pPr>
            <w:r w:rsidRPr="007E2605">
              <w:rPr>
                <w:rFonts w:ascii="Browallia New" w:hAnsi="Browallia New" w:cs="Browallia New"/>
                <w:sz w:val="20"/>
                <w:szCs w:val="20"/>
                <w:lang w:val="en-US"/>
              </w:rPr>
              <w:t xml:space="preserve">                -</w:t>
            </w:r>
          </w:p>
        </w:tc>
        <w:tc>
          <w:tcPr>
            <w:tcW w:w="1503" w:type="dxa"/>
          </w:tcPr>
          <w:p w14:paraId="3DE0C1D0" w14:textId="346F2C26" w:rsidR="00724472" w:rsidRPr="004E6D9D" w:rsidRDefault="00724472" w:rsidP="00724472">
            <w:pP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 xml:space="preserve">         (92,940,000)   </w:t>
            </w:r>
          </w:p>
        </w:tc>
        <w:tc>
          <w:tcPr>
            <w:tcW w:w="1476" w:type="dxa"/>
            <w:gridSpan w:val="2"/>
          </w:tcPr>
          <w:p w14:paraId="3DE0C1D1" w14:textId="27FD87DF"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(96,873,894)</w:t>
            </w:r>
          </w:p>
        </w:tc>
      </w:tr>
      <w:tr w:rsidR="00724472" w:rsidRPr="002D3A5C" w14:paraId="3DE0C1DC" w14:textId="77777777" w:rsidTr="00643E30">
        <w:tc>
          <w:tcPr>
            <w:tcW w:w="4052" w:type="dxa"/>
            <w:gridSpan w:val="2"/>
          </w:tcPr>
          <w:p w14:paraId="3DE0C1D3" w14:textId="70226FDD" w:rsidR="00724472" w:rsidRPr="008674F2" w:rsidRDefault="00724472" w:rsidP="00724472">
            <w:pPr>
              <w:tabs>
                <w:tab w:val="left" w:pos="3390"/>
              </w:tabs>
              <w:jc w:val="thaiDistribute"/>
              <w:rPr>
                <w:rFonts w:ascii="Browallia New" w:hAnsi="Browallia New" w:cs="Browallia New"/>
                <w:sz w:val="20"/>
                <w:szCs w:val="20"/>
                <w:cs/>
                <w:lang w:val="en-US"/>
              </w:rPr>
            </w:pPr>
            <w:r w:rsidRPr="008674F2">
              <w:rPr>
                <w:rFonts w:ascii="Browallia New" w:hAnsi="Browallia New" w:cs="Browallia New" w:hint="cs"/>
                <w:sz w:val="20"/>
                <w:szCs w:val="20"/>
                <w:cs/>
                <w:lang w:val="en-US"/>
              </w:rPr>
              <w:t>ขาดทุนการด้อยค่า</w:t>
            </w:r>
          </w:p>
        </w:tc>
        <w:tc>
          <w:tcPr>
            <w:tcW w:w="1408" w:type="dxa"/>
            <w:gridSpan w:val="2"/>
          </w:tcPr>
          <w:p w14:paraId="3DE0C1D4" w14:textId="44524D3A" w:rsidR="00724472" w:rsidRPr="00577700" w:rsidRDefault="00724472" w:rsidP="00724472">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E0C1D5" w14:textId="24699465"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3DE0C1D6" w14:textId="016EB6DE" w:rsidR="00724472" w:rsidRPr="003E64B6" w:rsidRDefault="00724472" w:rsidP="00724472">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544" w:type="dxa"/>
          </w:tcPr>
          <w:p w14:paraId="3DE0C1D7" w14:textId="10717B4C" w:rsidR="00724472" w:rsidRPr="004D536A" w:rsidRDefault="00724472" w:rsidP="00724472">
            <w:pPr>
              <w:tabs>
                <w:tab w:val="left" w:pos="3390"/>
              </w:tabs>
              <w:jc w:val="center"/>
              <w:rPr>
                <w:rFonts w:ascii="Browallia New" w:hAnsi="Browallia New" w:cs="Browallia New"/>
                <w:sz w:val="20"/>
                <w:szCs w:val="20"/>
                <w:lang w:val="en-US"/>
              </w:rPr>
            </w:pPr>
            <w:r w:rsidRPr="004D536A">
              <w:rPr>
                <w:rFonts w:ascii="Browallia New" w:hAnsi="Browallia New" w:cs="Browallia New"/>
                <w:sz w:val="20"/>
                <w:szCs w:val="20"/>
                <w:lang w:val="en-US"/>
              </w:rPr>
              <w:t xml:space="preserve">                    -</w:t>
            </w:r>
          </w:p>
        </w:tc>
        <w:tc>
          <w:tcPr>
            <w:tcW w:w="1405" w:type="dxa"/>
          </w:tcPr>
          <w:p w14:paraId="3DE0C1D8" w14:textId="75EAC3C2" w:rsidR="00724472" w:rsidRPr="007E2605" w:rsidRDefault="00724472" w:rsidP="00724472">
            <w:pPr>
              <w:tabs>
                <w:tab w:val="left" w:pos="3390"/>
              </w:tabs>
              <w:jc w:val="center"/>
              <w:rPr>
                <w:rFonts w:ascii="Browallia New" w:hAnsi="Browallia New" w:cs="Browallia New"/>
                <w:sz w:val="20"/>
                <w:szCs w:val="20"/>
                <w:lang w:val="en-US"/>
              </w:rPr>
            </w:pPr>
            <w:r w:rsidRPr="007E2605">
              <w:rPr>
                <w:rFonts w:ascii="Browallia New" w:hAnsi="Browallia New" w:cs="Browallia New"/>
                <w:sz w:val="20"/>
                <w:szCs w:val="20"/>
                <w:lang w:val="en-US"/>
              </w:rPr>
              <w:t xml:space="preserve">                -</w:t>
            </w:r>
          </w:p>
        </w:tc>
        <w:tc>
          <w:tcPr>
            <w:tcW w:w="1503" w:type="dxa"/>
          </w:tcPr>
          <w:p w14:paraId="3DE0C1DA" w14:textId="4A64DF9A" w:rsidR="00724472" w:rsidRPr="004E6D9D" w:rsidRDefault="00724472" w:rsidP="00724472">
            <w:pP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(32,042,656)</w:t>
            </w:r>
          </w:p>
        </w:tc>
        <w:tc>
          <w:tcPr>
            <w:tcW w:w="1476" w:type="dxa"/>
            <w:gridSpan w:val="2"/>
          </w:tcPr>
          <w:p w14:paraId="3DE0C1DB" w14:textId="1AE2EB64"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 xml:space="preserve">          (32,042,656)</w:t>
            </w:r>
          </w:p>
        </w:tc>
      </w:tr>
      <w:tr w:rsidR="00724472" w:rsidRPr="002D3A5C" w14:paraId="3DE0C1E6" w14:textId="77777777" w:rsidTr="00643E30">
        <w:trPr>
          <w:trHeight w:val="171"/>
        </w:trPr>
        <w:tc>
          <w:tcPr>
            <w:tcW w:w="4052" w:type="dxa"/>
            <w:gridSpan w:val="2"/>
          </w:tcPr>
          <w:p w14:paraId="3DE0C1DD" w14:textId="1A9E622E" w:rsidR="00724472" w:rsidRPr="008674F2" w:rsidRDefault="00724472" w:rsidP="00724472">
            <w:pPr>
              <w:tabs>
                <w:tab w:val="left" w:pos="3390"/>
              </w:tabs>
              <w:jc w:val="thaiDistribute"/>
              <w:rPr>
                <w:rFonts w:ascii="Browallia New" w:hAnsi="Browallia New" w:cs="Browallia New"/>
                <w:sz w:val="20"/>
                <w:szCs w:val="20"/>
                <w:cs/>
                <w:lang w:val="en-US"/>
              </w:rPr>
            </w:pPr>
            <w:r w:rsidRPr="008674F2">
              <w:rPr>
                <w:rFonts w:ascii="Browallia New" w:hAnsi="Browallia New" w:cs="Browallia New"/>
                <w:sz w:val="20"/>
                <w:szCs w:val="20"/>
                <w:cs/>
                <w:lang w:val="en-US"/>
              </w:rPr>
              <w:t>ผลต่าง</w:t>
            </w:r>
            <w:r w:rsidRPr="008674F2">
              <w:rPr>
                <w:rFonts w:ascii="Browallia New" w:hAnsi="Browallia New" w:cs="Browallia New" w:hint="cs"/>
                <w:sz w:val="20"/>
                <w:szCs w:val="20"/>
                <w:cs/>
                <w:lang w:val="en-US"/>
              </w:rPr>
              <w:t>ของอัตราแลกเปลี่ยน</w:t>
            </w:r>
            <w:r w:rsidRPr="008674F2">
              <w:rPr>
                <w:rFonts w:ascii="Browallia New" w:hAnsi="Browallia New" w:cs="Browallia New"/>
                <w:sz w:val="20"/>
                <w:szCs w:val="20"/>
                <w:cs/>
                <w:lang w:val="en-US"/>
              </w:rPr>
              <w:t>จากการแปลงค่างบการเงิน</w:t>
            </w:r>
          </w:p>
        </w:tc>
        <w:tc>
          <w:tcPr>
            <w:tcW w:w="1408" w:type="dxa"/>
            <w:gridSpan w:val="2"/>
          </w:tcPr>
          <w:p w14:paraId="3DE0C1DE" w14:textId="0E6D2A02" w:rsidR="00724472" w:rsidRPr="00577700" w:rsidRDefault="00724472" w:rsidP="00724472">
            <w:pPr>
              <w:pBdr>
                <w:bottom w:val="single" w:sz="4" w:space="1" w:color="auto"/>
              </w:pBd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E0C1DF" w14:textId="0CF13791" w:rsidR="00724472" w:rsidRPr="003E64B6" w:rsidRDefault="00724472" w:rsidP="00724472">
            <w:pPr>
              <w:pBdr>
                <w:bottom w:val="single" w:sz="4" w:space="1" w:color="auto"/>
              </w:pBd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3DE0C1E0" w14:textId="1CED68EE" w:rsidR="00724472" w:rsidRPr="003E64B6" w:rsidRDefault="00724472" w:rsidP="00724472">
            <w:pPr>
              <w:pBdr>
                <w:bottom w:val="single" w:sz="4" w:space="1" w:color="auto"/>
              </w:pBd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(13,115)</w:t>
            </w:r>
          </w:p>
        </w:tc>
        <w:tc>
          <w:tcPr>
            <w:tcW w:w="1544" w:type="dxa"/>
          </w:tcPr>
          <w:p w14:paraId="3DE0C1E1" w14:textId="5ADF2F3A" w:rsidR="00724472" w:rsidRPr="004D536A" w:rsidRDefault="00724472" w:rsidP="00724472">
            <w:pPr>
              <w:pBdr>
                <w:bottom w:val="single" w:sz="4" w:space="1" w:color="auto"/>
              </w:pBd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(493,243)</w:t>
            </w:r>
          </w:p>
        </w:tc>
        <w:tc>
          <w:tcPr>
            <w:tcW w:w="1405" w:type="dxa"/>
          </w:tcPr>
          <w:p w14:paraId="3DE0C1E2" w14:textId="3F23A9D3" w:rsidR="00724472" w:rsidRPr="007E2605" w:rsidRDefault="00724472" w:rsidP="00724472">
            <w:pPr>
              <w:pBdr>
                <w:bottom w:val="single" w:sz="4" w:space="1" w:color="auto"/>
              </w:pBd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(445,316)</w:t>
            </w:r>
          </w:p>
        </w:tc>
        <w:tc>
          <w:tcPr>
            <w:tcW w:w="1503" w:type="dxa"/>
          </w:tcPr>
          <w:p w14:paraId="3DE0C1E4" w14:textId="5636D0C1" w:rsidR="00724472" w:rsidRPr="004E6D9D" w:rsidRDefault="00724472" w:rsidP="00724472">
            <w:pPr>
              <w:pBdr>
                <w:bottom w:val="single" w:sz="4" w:space="1" w:color="auto"/>
              </w:pBd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(717,387)</w:t>
            </w:r>
          </w:p>
        </w:tc>
        <w:tc>
          <w:tcPr>
            <w:tcW w:w="1476" w:type="dxa"/>
            <w:gridSpan w:val="2"/>
          </w:tcPr>
          <w:p w14:paraId="3DE0C1E5" w14:textId="0FF3526F" w:rsidR="00724472" w:rsidRPr="008674F2" w:rsidRDefault="00724472" w:rsidP="00724472">
            <w:pPr>
              <w:pBdr>
                <w:bottom w:val="single" w:sz="4" w:space="1" w:color="auto"/>
              </w:pBd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(1,669,061)</w:t>
            </w:r>
          </w:p>
        </w:tc>
      </w:tr>
      <w:tr w:rsidR="00724472" w:rsidRPr="002D3A5C" w14:paraId="3DE0C1F0" w14:textId="77777777" w:rsidTr="00643E30">
        <w:tc>
          <w:tcPr>
            <w:tcW w:w="4052" w:type="dxa"/>
            <w:gridSpan w:val="2"/>
          </w:tcPr>
          <w:p w14:paraId="3DE0C1E7" w14:textId="6D916581" w:rsidR="00724472" w:rsidRPr="008674F2" w:rsidRDefault="00724472" w:rsidP="00724472">
            <w:pPr>
              <w:tabs>
                <w:tab w:val="left" w:pos="3390"/>
              </w:tabs>
              <w:jc w:val="thaiDistribute"/>
              <w:rPr>
                <w:rFonts w:ascii="Browallia New" w:hAnsi="Browallia New" w:cs="Browallia New"/>
                <w:sz w:val="20"/>
                <w:szCs w:val="20"/>
                <w:cs/>
                <w:lang w:val="en-US"/>
              </w:rPr>
            </w:pPr>
            <w:r w:rsidRPr="008674F2">
              <w:rPr>
                <w:rFonts w:ascii="Browallia New" w:hAnsi="Browallia New" w:cs="Browallia New" w:hint="cs"/>
                <w:sz w:val="20"/>
                <w:szCs w:val="20"/>
                <w:lang w:val="en-US"/>
              </w:rPr>
              <w:t>3</w:t>
            </w:r>
            <w:r w:rsidRPr="008674F2">
              <w:rPr>
                <w:rFonts w:ascii="Browallia New" w:hAnsi="Browallia New" w:cs="Browallia New"/>
                <w:sz w:val="20"/>
                <w:szCs w:val="20"/>
                <w:lang w:val="en-US"/>
              </w:rPr>
              <w:t xml:space="preserve">1 </w:t>
            </w:r>
            <w:r w:rsidRPr="008674F2">
              <w:rPr>
                <w:rFonts w:ascii="Browallia New" w:hAnsi="Browallia New" w:cs="Browallia New" w:hint="cs"/>
                <w:sz w:val="20"/>
                <w:szCs w:val="20"/>
                <w:cs/>
                <w:lang w:val="en-US"/>
              </w:rPr>
              <w:t>ธันวาคม</w:t>
            </w:r>
            <w:r w:rsidRPr="008674F2">
              <w:rPr>
                <w:rFonts w:ascii="Browallia New" w:hAnsi="Browallia New" w:cs="Browallia New"/>
                <w:sz w:val="20"/>
                <w:szCs w:val="20"/>
                <w:cs/>
                <w:lang w:val="en-US"/>
              </w:rPr>
              <w:t xml:space="preserve"> </w:t>
            </w:r>
            <w:r w:rsidRPr="008674F2">
              <w:rPr>
                <w:rFonts w:ascii="Browallia New" w:hAnsi="Browallia New" w:cs="Browallia New"/>
                <w:sz w:val="20"/>
                <w:szCs w:val="20"/>
                <w:lang w:val="en-US"/>
              </w:rPr>
              <w:t>2567</w:t>
            </w:r>
          </w:p>
        </w:tc>
        <w:tc>
          <w:tcPr>
            <w:tcW w:w="1408" w:type="dxa"/>
            <w:gridSpan w:val="2"/>
          </w:tcPr>
          <w:p w14:paraId="3DE0C1E8" w14:textId="04AE2965" w:rsidR="00724472" w:rsidRPr="00577700" w:rsidRDefault="00724472" w:rsidP="00724472">
            <w:pPr>
              <w:tabs>
                <w:tab w:val="left" w:pos="3390"/>
              </w:tabs>
              <w:jc w:val="right"/>
              <w:rPr>
                <w:rFonts w:ascii="Browallia New" w:hAnsi="Browallia New" w:cs="Browallia New"/>
                <w:sz w:val="20"/>
                <w:szCs w:val="20"/>
                <w:lang w:val="en-US"/>
              </w:rPr>
            </w:pPr>
            <w:r w:rsidRPr="00577700">
              <w:rPr>
                <w:rFonts w:ascii="Browallia New" w:hAnsi="Browallia New" w:cs="Browallia New"/>
                <w:sz w:val="20"/>
                <w:szCs w:val="20"/>
                <w:lang w:val="en-US"/>
              </w:rPr>
              <w:t>40,594,953</w:t>
            </w:r>
          </w:p>
        </w:tc>
        <w:tc>
          <w:tcPr>
            <w:tcW w:w="1363" w:type="dxa"/>
            <w:gridSpan w:val="2"/>
          </w:tcPr>
          <w:p w14:paraId="3DE0C1E9" w14:textId="2876BC98" w:rsidR="00724472" w:rsidRPr="003E64B6" w:rsidRDefault="00724472" w:rsidP="003931C4">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41,573,866</w:t>
            </w:r>
          </w:p>
        </w:tc>
        <w:tc>
          <w:tcPr>
            <w:tcW w:w="1430" w:type="dxa"/>
            <w:gridSpan w:val="2"/>
          </w:tcPr>
          <w:p w14:paraId="3DE0C1EA" w14:textId="6E2DCFD5" w:rsidR="00724472" w:rsidRPr="00433E60" w:rsidRDefault="00724472" w:rsidP="00724472">
            <w:pPr>
              <w:tabs>
                <w:tab w:val="left" w:pos="3390"/>
              </w:tabs>
              <w:jc w:val="right"/>
              <w:rPr>
                <w:rFonts w:ascii="Browallia New" w:hAnsi="Browallia New" w:cs="Browallia New"/>
                <w:sz w:val="20"/>
                <w:szCs w:val="20"/>
                <w:highlight w:val="yellow"/>
                <w:lang w:val="en-US"/>
              </w:rPr>
            </w:pPr>
            <w:r w:rsidRPr="003E64B6">
              <w:rPr>
                <w:rFonts w:ascii="Browallia New" w:hAnsi="Browallia New" w:cs="Browallia New"/>
                <w:sz w:val="20"/>
                <w:szCs w:val="20"/>
                <w:lang w:val="en-US"/>
              </w:rPr>
              <w:t>165,147,237</w:t>
            </w:r>
          </w:p>
        </w:tc>
        <w:tc>
          <w:tcPr>
            <w:tcW w:w="1544" w:type="dxa"/>
          </w:tcPr>
          <w:p w14:paraId="3DE0C1EB" w14:textId="6E8B1C8E" w:rsidR="00724472" w:rsidRPr="004D536A" w:rsidRDefault="00724472" w:rsidP="00724472">
            <w:pP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177,760,360</w:t>
            </w:r>
          </w:p>
        </w:tc>
        <w:tc>
          <w:tcPr>
            <w:tcW w:w="1405" w:type="dxa"/>
          </w:tcPr>
          <w:p w14:paraId="3DE0C1EC" w14:textId="69D36F4A" w:rsidR="00724472" w:rsidRPr="007E2605" w:rsidRDefault="00724472" w:rsidP="00724472">
            <w:pP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13,427,613</w:t>
            </w:r>
          </w:p>
        </w:tc>
        <w:tc>
          <w:tcPr>
            <w:tcW w:w="1503" w:type="dxa"/>
          </w:tcPr>
          <w:p w14:paraId="3DE0C1EE" w14:textId="6F6165E3" w:rsidR="00724472" w:rsidRPr="004E6D9D" w:rsidRDefault="00724472" w:rsidP="00724472">
            <w:pP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1,246,381,889</w:t>
            </w:r>
          </w:p>
        </w:tc>
        <w:tc>
          <w:tcPr>
            <w:tcW w:w="1476" w:type="dxa"/>
            <w:gridSpan w:val="2"/>
          </w:tcPr>
          <w:p w14:paraId="3DE0C1EF" w14:textId="068EA6E9" w:rsidR="00724472" w:rsidRPr="008674F2" w:rsidRDefault="00724472" w:rsidP="00724472">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1,684,885,918</w:t>
            </w:r>
          </w:p>
        </w:tc>
      </w:tr>
      <w:tr w:rsidR="00E824C2" w:rsidRPr="002D3A5C" w14:paraId="3DE0C1FA" w14:textId="77777777" w:rsidTr="00643E30">
        <w:tc>
          <w:tcPr>
            <w:tcW w:w="4052" w:type="dxa"/>
            <w:gridSpan w:val="2"/>
            <w:vAlign w:val="bottom"/>
          </w:tcPr>
          <w:p w14:paraId="3DE0C1F1" w14:textId="77777777" w:rsidR="00E824C2" w:rsidRPr="00D042F3" w:rsidRDefault="00E824C2" w:rsidP="00E824C2">
            <w:pPr>
              <w:tabs>
                <w:tab w:val="left" w:pos="3390"/>
              </w:tabs>
              <w:jc w:val="thaiDistribute"/>
              <w:rPr>
                <w:rFonts w:ascii="Browallia New" w:hAnsi="Browallia New" w:cs="Browallia New"/>
                <w:sz w:val="20"/>
                <w:szCs w:val="20"/>
                <w:cs/>
                <w:lang w:val="en-US"/>
              </w:rPr>
            </w:pPr>
            <w:r w:rsidRPr="00D042F3">
              <w:rPr>
                <w:rFonts w:ascii="Browallia New" w:hAnsi="Browallia New" w:cs="Browallia New"/>
                <w:sz w:val="20"/>
                <w:szCs w:val="20"/>
                <w:cs/>
              </w:rPr>
              <w:t xml:space="preserve">ซื้อเพิ่ม </w:t>
            </w:r>
          </w:p>
        </w:tc>
        <w:tc>
          <w:tcPr>
            <w:tcW w:w="1408" w:type="dxa"/>
            <w:gridSpan w:val="2"/>
          </w:tcPr>
          <w:p w14:paraId="3DE0C1F2" w14:textId="3E1E0E73" w:rsidR="00E824C2" w:rsidRPr="00D042F3" w:rsidRDefault="00E824C2" w:rsidP="00E824C2">
            <w:pPr>
              <w:tabs>
                <w:tab w:val="left" w:pos="3390"/>
              </w:tabs>
              <w:jc w:val="center"/>
              <w:rPr>
                <w:rFonts w:ascii="Browallia New" w:hAnsi="Browallia New" w:cs="Browallia New"/>
                <w:sz w:val="20"/>
                <w:szCs w:val="20"/>
                <w:lang w:val="en-US"/>
              </w:rPr>
            </w:pPr>
            <w:r w:rsidRPr="00D042F3">
              <w:rPr>
                <w:rFonts w:ascii="Browallia New" w:hAnsi="Browallia New" w:cs="Browallia New"/>
                <w:sz w:val="20"/>
                <w:szCs w:val="20"/>
                <w:lang w:val="en-US"/>
              </w:rPr>
              <w:t xml:space="preserve">                -</w:t>
            </w:r>
          </w:p>
        </w:tc>
        <w:tc>
          <w:tcPr>
            <w:tcW w:w="1363" w:type="dxa"/>
            <w:gridSpan w:val="2"/>
          </w:tcPr>
          <w:p w14:paraId="3DE0C1F3" w14:textId="0C9434B0" w:rsidR="00E824C2" w:rsidRPr="00D042F3" w:rsidRDefault="00E824C2" w:rsidP="00E824C2">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51,500</w:t>
            </w:r>
          </w:p>
        </w:tc>
        <w:tc>
          <w:tcPr>
            <w:tcW w:w="1430" w:type="dxa"/>
            <w:gridSpan w:val="2"/>
          </w:tcPr>
          <w:p w14:paraId="3DE0C1F4" w14:textId="1C735758" w:rsidR="00E824C2" w:rsidRPr="00D042F3" w:rsidRDefault="00E824C2" w:rsidP="00E824C2">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730,029</w:t>
            </w:r>
          </w:p>
        </w:tc>
        <w:tc>
          <w:tcPr>
            <w:tcW w:w="1544" w:type="dxa"/>
          </w:tcPr>
          <w:p w14:paraId="3DE0C1F5" w14:textId="1E601A01" w:rsidR="00E824C2" w:rsidRPr="00D042F3" w:rsidRDefault="00E824C2" w:rsidP="00E824C2">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1,489,947</w:t>
            </w:r>
          </w:p>
        </w:tc>
        <w:tc>
          <w:tcPr>
            <w:tcW w:w="1405" w:type="dxa"/>
          </w:tcPr>
          <w:p w14:paraId="3DE0C1F6" w14:textId="43DC7E2E" w:rsidR="00E824C2" w:rsidRPr="00D042F3" w:rsidRDefault="00E824C2" w:rsidP="00E824C2">
            <w:pPr>
              <w:tabs>
                <w:tab w:val="left" w:pos="3390"/>
              </w:tabs>
              <w:jc w:val="center"/>
              <w:rPr>
                <w:rFonts w:ascii="Browallia New" w:hAnsi="Browallia New" w:cs="Browallia New"/>
                <w:sz w:val="20"/>
                <w:szCs w:val="20"/>
                <w:lang w:val="en-US"/>
              </w:rPr>
            </w:pPr>
            <w:r w:rsidRPr="00D042F3">
              <w:rPr>
                <w:rFonts w:ascii="Browallia New" w:hAnsi="Browallia New" w:cs="Browallia New"/>
                <w:sz w:val="20"/>
                <w:szCs w:val="20"/>
                <w:lang w:val="en-US"/>
              </w:rPr>
              <w:t xml:space="preserve">                -</w:t>
            </w:r>
          </w:p>
        </w:tc>
        <w:tc>
          <w:tcPr>
            <w:tcW w:w="1503" w:type="dxa"/>
          </w:tcPr>
          <w:p w14:paraId="3DE0C1F8" w14:textId="4AE332E6" w:rsidR="00E824C2" w:rsidRPr="00D042F3" w:rsidRDefault="00033331" w:rsidP="00E824C2">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137,</w:t>
            </w:r>
            <w:r w:rsidR="00C061A1">
              <w:rPr>
                <w:rFonts w:ascii="Browallia New" w:hAnsi="Browallia New" w:cs="Browallia New"/>
                <w:sz w:val="20"/>
                <w:szCs w:val="20"/>
                <w:lang w:val="en-US"/>
              </w:rPr>
              <w:t>357</w:t>
            </w:r>
            <w:r w:rsidRPr="00D042F3">
              <w:rPr>
                <w:rFonts w:ascii="Browallia New" w:hAnsi="Browallia New" w:cs="Browallia New"/>
                <w:sz w:val="20"/>
                <w:szCs w:val="20"/>
                <w:lang w:val="en-US"/>
              </w:rPr>
              <w:t>,</w:t>
            </w:r>
            <w:r w:rsidR="00C061A1">
              <w:rPr>
                <w:rFonts w:ascii="Browallia New" w:hAnsi="Browallia New" w:cs="Browallia New"/>
                <w:sz w:val="20"/>
                <w:szCs w:val="20"/>
                <w:lang w:val="en-US"/>
              </w:rPr>
              <w:t>928</w:t>
            </w:r>
          </w:p>
        </w:tc>
        <w:tc>
          <w:tcPr>
            <w:tcW w:w="1476" w:type="dxa"/>
            <w:gridSpan w:val="2"/>
          </w:tcPr>
          <w:p w14:paraId="3DE0C1F9" w14:textId="0F2BFCF6" w:rsidR="00E824C2" w:rsidRPr="00D042F3" w:rsidRDefault="00B86B22" w:rsidP="00E824C2">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139,6</w:t>
            </w:r>
            <w:r w:rsidR="00BD3105">
              <w:rPr>
                <w:rFonts w:ascii="Browallia New" w:hAnsi="Browallia New" w:cs="Browallia New"/>
                <w:sz w:val="20"/>
                <w:szCs w:val="20"/>
                <w:lang w:val="en-US"/>
              </w:rPr>
              <w:t>29</w:t>
            </w:r>
            <w:r w:rsidR="001B3180" w:rsidRPr="00D042F3">
              <w:rPr>
                <w:rFonts w:ascii="Browallia New" w:hAnsi="Browallia New" w:cs="Browallia New"/>
                <w:sz w:val="20"/>
                <w:szCs w:val="20"/>
                <w:lang w:val="en-US"/>
              </w:rPr>
              <w:t>,</w:t>
            </w:r>
            <w:r w:rsidR="00B35A8E">
              <w:rPr>
                <w:rFonts w:ascii="Browallia New" w:hAnsi="Browallia New" w:cs="Browallia New"/>
                <w:sz w:val="20"/>
                <w:szCs w:val="20"/>
                <w:lang w:val="en-US"/>
              </w:rPr>
              <w:t>404</w:t>
            </w:r>
          </w:p>
        </w:tc>
      </w:tr>
      <w:tr w:rsidR="001B3180" w:rsidRPr="002D3A5C" w14:paraId="10BD98AF" w14:textId="77777777" w:rsidTr="00643E30">
        <w:tc>
          <w:tcPr>
            <w:tcW w:w="4052" w:type="dxa"/>
            <w:gridSpan w:val="2"/>
            <w:vAlign w:val="bottom"/>
          </w:tcPr>
          <w:p w14:paraId="6A11C634" w14:textId="33C2DB63" w:rsidR="001B3180" w:rsidRPr="00D042F3" w:rsidRDefault="001B3180" w:rsidP="001B3180">
            <w:pPr>
              <w:tabs>
                <w:tab w:val="left" w:pos="3390"/>
              </w:tabs>
              <w:jc w:val="thaiDistribute"/>
              <w:rPr>
                <w:rFonts w:ascii="Browallia New" w:hAnsi="Browallia New" w:cs="Browallia New"/>
                <w:sz w:val="20"/>
                <w:szCs w:val="20"/>
                <w:cs/>
                <w:lang w:val="en-US"/>
              </w:rPr>
            </w:pPr>
            <w:r w:rsidRPr="00D042F3">
              <w:rPr>
                <w:rFonts w:ascii="Browallia New" w:hAnsi="Browallia New" w:cs="Browallia New" w:hint="cs"/>
                <w:sz w:val="20"/>
                <w:szCs w:val="20"/>
                <w:cs/>
                <w:lang w:val="en-US"/>
              </w:rPr>
              <w:t>โอน</w:t>
            </w:r>
            <w:r w:rsidR="000128F2" w:rsidRPr="00D042F3">
              <w:rPr>
                <w:rFonts w:ascii="Browallia New" w:hAnsi="Browallia New" w:cs="Browallia New" w:hint="cs"/>
                <w:sz w:val="20"/>
                <w:szCs w:val="20"/>
                <w:cs/>
                <w:lang w:val="en-US"/>
              </w:rPr>
              <w:t>สินทรัพย์</w:t>
            </w:r>
          </w:p>
        </w:tc>
        <w:tc>
          <w:tcPr>
            <w:tcW w:w="1408" w:type="dxa"/>
            <w:gridSpan w:val="2"/>
          </w:tcPr>
          <w:p w14:paraId="46EDB1FA" w14:textId="750EAC88" w:rsidR="001B3180" w:rsidRPr="00D042F3" w:rsidRDefault="001B3180" w:rsidP="001B3180">
            <w:pPr>
              <w:tabs>
                <w:tab w:val="left" w:pos="3390"/>
              </w:tabs>
              <w:jc w:val="center"/>
              <w:rPr>
                <w:rFonts w:ascii="Browallia New" w:hAnsi="Browallia New" w:cs="Browallia New"/>
                <w:sz w:val="20"/>
                <w:szCs w:val="20"/>
                <w:lang w:val="en-US"/>
              </w:rPr>
            </w:pPr>
            <w:r w:rsidRPr="00D042F3">
              <w:rPr>
                <w:rFonts w:ascii="Browallia New" w:hAnsi="Browallia New" w:cs="Browallia New"/>
                <w:sz w:val="20"/>
                <w:szCs w:val="20"/>
                <w:lang w:val="en-US"/>
              </w:rPr>
              <w:t xml:space="preserve">                -</w:t>
            </w:r>
          </w:p>
        </w:tc>
        <w:tc>
          <w:tcPr>
            <w:tcW w:w="1363" w:type="dxa"/>
            <w:gridSpan w:val="2"/>
          </w:tcPr>
          <w:p w14:paraId="27D18BAE" w14:textId="2886B817" w:rsidR="001B3180" w:rsidRPr="00D042F3" w:rsidRDefault="001B3180"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552,054,633</w:t>
            </w:r>
          </w:p>
        </w:tc>
        <w:tc>
          <w:tcPr>
            <w:tcW w:w="1430" w:type="dxa"/>
            <w:gridSpan w:val="2"/>
          </w:tcPr>
          <w:p w14:paraId="2CE84D1B" w14:textId="2D7B4F8C" w:rsidR="001B3180" w:rsidRPr="00D042F3" w:rsidRDefault="001B3180"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8</w:t>
            </w:r>
            <w:r w:rsidR="00896672" w:rsidRPr="00D042F3">
              <w:rPr>
                <w:rFonts w:ascii="Browallia New" w:hAnsi="Browallia New" w:cs="Browallia New"/>
                <w:sz w:val="20"/>
                <w:szCs w:val="20"/>
                <w:lang w:val="en-US"/>
              </w:rPr>
              <w:t>17</w:t>
            </w:r>
            <w:r w:rsidRPr="00D042F3">
              <w:rPr>
                <w:rFonts w:ascii="Browallia New" w:hAnsi="Browallia New" w:cs="Browallia New"/>
                <w:sz w:val="20"/>
                <w:szCs w:val="20"/>
                <w:lang w:val="en-US"/>
              </w:rPr>
              <w:t>,</w:t>
            </w:r>
            <w:r w:rsidR="00896672" w:rsidRPr="00D042F3">
              <w:rPr>
                <w:rFonts w:ascii="Browallia New" w:hAnsi="Browallia New" w:cs="Browallia New"/>
                <w:sz w:val="20"/>
                <w:szCs w:val="20"/>
                <w:lang w:val="en-US"/>
              </w:rPr>
              <w:t>618</w:t>
            </w:r>
            <w:r w:rsidRPr="00D042F3">
              <w:rPr>
                <w:rFonts w:ascii="Browallia New" w:hAnsi="Browallia New" w:cs="Browallia New"/>
                <w:sz w:val="20"/>
                <w:szCs w:val="20"/>
                <w:lang w:val="en-US"/>
              </w:rPr>
              <w:t>,</w:t>
            </w:r>
            <w:r w:rsidR="00896672" w:rsidRPr="00D042F3">
              <w:rPr>
                <w:rFonts w:ascii="Browallia New" w:hAnsi="Browallia New" w:cs="Browallia New"/>
                <w:sz w:val="20"/>
                <w:szCs w:val="20"/>
                <w:lang w:val="en-US"/>
              </w:rPr>
              <w:t>742</w:t>
            </w:r>
          </w:p>
        </w:tc>
        <w:tc>
          <w:tcPr>
            <w:tcW w:w="1544" w:type="dxa"/>
          </w:tcPr>
          <w:p w14:paraId="66E2D5CE" w14:textId="7FA3C817" w:rsidR="001B3180" w:rsidRPr="00D042F3" w:rsidRDefault="001B3180"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1,570,523</w:t>
            </w:r>
          </w:p>
        </w:tc>
        <w:tc>
          <w:tcPr>
            <w:tcW w:w="1405" w:type="dxa"/>
          </w:tcPr>
          <w:p w14:paraId="2731273D" w14:textId="7CE178B5" w:rsidR="001B3180" w:rsidRPr="00D042F3" w:rsidRDefault="001B3180" w:rsidP="001B3180">
            <w:pPr>
              <w:tabs>
                <w:tab w:val="left" w:pos="3390"/>
              </w:tabs>
              <w:jc w:val="center"/>
              <w:rPr>
                <w:rFonts w:ascii="Browallia New" w:hAnsi="Browallia New" w:cs="Browallia New"/>
                <w:sz w:val="20"/>
                <w:szCs w:val="20"/>
                <w:lang w:val="en-US"/>
              </w:rPr>
            </w:pPr>
            <w:r w:rsidRPr="00D042F3">
              <w:rPr>
                <w:rFonts w:ascii="Browallia New" w:hAnsi="Browallia New" w:cs="Browallia New"/>
                <w:sz w:val="20"/>
                <w:szCs w:val="20"/>
                <w:lang w:val="en-US"/>
              </w:rPr>
              <w:t xml:space="preserve">                -</w:t>
            </w:r>
          </w:p>
        </w:tc>
        <w:tc>
          <w:tcPr>
            <w:tcW w:w="1503" w:type="dxa"/>
          </w:tcPr>
          <w:p w14:paraId="23BB1C1D" w14:textId="58E0E7E2" w:rsidR="001B3180" w:rsidRPr="00D042F3" w:rsidRDefault="001B3180" w:rsidP="00DC6381">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 xml:space="preserve">      </w:t>
            </w:r>
            <w:r w:rsidR="00DC6381" w:rsidRPr="00D042F3">
              <w:rPr>
                <w:rFonts w:ascii="Browallia New" w:hAnsi="Browallia New" w:cs="Browallia New"/>
                <w:sz w:val="20"/>
                <w:szCs w:val="20"/>
                <w:lang w:val="en-US"/>
              </w:rPr>
              <w:t>(1,372,560,15</w:t>
            </w:r>
            <w:r w:rsidR="00776CC0" w:rsidRPr="00D042F3">
              <w:rPr>
                <w:rFonts w:ascii="Browallia New" w:hAnsi="Browallia New" w:cs="Browallia New"/>
                <w:sz w:val="20"/>
                <w:szCs w:val="20"/>
                <w:lang w:val="en-US"/>
              </w:rPr>
              <w:t>3</w:t>
            </w:r>
            <w:r w:rsidR="00DC6381" w:rsidRPr="00D042F3">
              <w:rPr>
                <w:rFonts w:ascii="Browallia New" w:hAnsi="Browallia New" w:cs="Browallia New"/>
                <w:sz w:val="20"/>
                <w:szCs w:val="20"/>
                <w:lang w:val="en-US"/>
              </w:rPr>
              <w:t>)</w:t>
            </w:r>
            <w:r w:rsidRPr="00D042F3">
              <w:rPr>
                <w:rFonts w:ascii="Browallia New" w:hAnsi="Browallia New" w:cs="Browallia New"/>
                <w:sz w:val="20"/>
                <w:szCs w:val="20"/>
                <w:lang w:val="en-US"/>
              </w:rPr>
              <w:t xml:space="preserve">        </w:t>
            </w:r>
          </w:p>
        </w:tc>
        <w:tc>
          <w:tcPr>
            <w:tcW w:w="1476" w:type="dxa"/>
            <w:gridSpan w:val="2"/>
          </w:tcPr>
          <w:p w14:paraId="5C324CEA" w14:textId="24FB600C" w:rsidR="001B3180" w:rsidRPr="00D042F3" w:rsidRDefault="00100D8C"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w:t>
            </w:r>
            <w:r w:rsidR="00CF1C48" w:rsidRPr="00D042F3">
              <w:rPr>
                <w:rFonts w:ascii="Browallia New" w:hAnsi="Browallia New" w:cs="Browallia New"/>
                <w:sz w:val="20"/>
                <w:szCs w:val="20"/>
                <w:lang w:val="en-US"/>
              </w:rPr>
              <w:t>1</w:t>
            </w:r>
            <w:r w:rsidR="00FF77C6" w:rsidRPr="00D042F3">
              <w:rPr>
                <w:rFonts w:ascii="Browallia New" w:hAnsi="Browallia New" w:cs="Browallia New"/>
                <w:sz w:val="20"/>
                <w:szCs w:val="20"/>
                <w:lang w:val="en-US"/>
              </w:rPr>
              <w:t>,</w:t>
            </w:r>
            <w:r w:rsidR="00CF1C48" w:rsidRPr="00D042F3">
              <w:rPr>
                <w:rFonts w:ascii="Browallia New" w:hAnsi="Browallia New" w:cs="Browallia New"/>
                <w:sz w:val="20"/>
                <w:szCs w:val="20"/>
                <w:lang w:val="en-US"/>
              </w:rPr>
              <w:t>316</w:t>
            </w:r>
            <w:r w:rsidR="00FF77C6" w:rsidRPr="00D042F3">
              <w:rPr>
                <w:rFonts w:ascii="Browallia New" w:hAnsi="Browallia New" w:cs="Browallia New"/>
                <w:sz w:val="20"/>
                <w:szCs w:val="20"/>
                <w:lang w:val="en-US"/>
              </w:rPr>
              <w:t>,</w:t>
            </w:r>
            <w:r w:rsidR="00F42CD7" w:rsidRPr="00D042F3">
              <w:rPr>
                <w:rFonts w:ascii="Browallia New" w:hAnsi="Browallia New" w:cs="Browallia New"/>
                <w:sz w:val="20"/>
                <w:szCs w:val="20"/>
                <w:lang w:val="en-US"/>
              </w:rPr>
              <w:t>255</w:t>
            </w:r>
            <w:r w:rsidRPr="003E64B6">
              <w:rPr>
                <w:rFonts w:ascii="Browallia New" w:hAnsi="Browallia New" w:cs="Browallia New"/>
                <w:sz w:val="20"/>
                <w:szCs w:val="20"/>
                <w:lang w:val="en-US"/>
              </w:rPr>
              <w:t>)</w:t>
            </w:r>
          </w:p>
        </w:tc>
      </w:tr>
      <w:tr w:rsidR="00643E30" w:rsidRPr="002D3A5C" w14:paraId="3B9DDD8E" w14:textId="77777777" w:rsidTr="00643E30">
        <w:tc>
          <w:tcPr>
            <w:tcW w:w="4052" w:type="dxa"/>
            <w:gridSpan w:val="2"/>
          </w:tcPr>
          <w:p w14:paraId="02976163" w14:textId="4EBD898E" w:rsidR="00643E30" w:rsidRPr="008674F2" w:rsidRDefault="00643E30" w:rsidP="00643E30">
            <w:pPr>
              <w:tabs>
                <w:tab w:val="left" w:pos="3390"/>
              </w:tabs>
              <w:rPr>
                <w:rFonts w:ascii="Browallia New" w:hAnsi="Browallia New" w:cs="Browallia New"/>
                <w:sz w:val="20"/>
                <w:szCs w:val="20"/>
                <w:cs/>
              </w:rPr>
            </w:pPr>
            <w:r w:rsidRPr="008674F2">
              <w:rPr>
                <w:rFonts w:ascii="Browallia New" w:hAnsi="Browallia New" w:cs="Browallia New" w:hint="cs"/>
                <w:sz w:val="20"/>
                <w:szCs w:val="20"/>
                <w:cs/>
              </w:rPr>
              <w:t>จำหน่าย</w:t>
            </w:r>
          </w:p>
        </w:tc>
        <w:tc>
          <w:tcPr>
            <w:tcW w:w="1408" w:type="dxa"/>
            <w:gridSpan w:val="2"/>
          </w:tcPr>
          <w:p w14:paraId="047FBAAE" w14:textId="6D71CA07" w:rsidR="00643E30" w:rsidRPr="00577700" w:rsidRDefault="00643E30" w:rsidP="00643E30">
            <w:pPr>
              <w:tabs>
                <w:tab w:val="left" w:pos="3390"/>
              </w:tabs>
              <w:jc w:val="right"/>
              <w:rPr>
                <w:rFonts w:ascii="Browallia New" w:hAnsi="Browallia New" w:cs="Browallia New"/>
                <w:sz w:val="20"/>
                <w:szCs w:val="20"/>
                <w:lang w:val="en-US"/>
              </w:rPr>
            </w:pPr>
            <w:r w:rsidRPr="00577700">
              <w:rPr>
                <w:rFonts w:ascii="Browallia New" w:hAnsi="Browallia New" w:cs="Browallia New"/>
                <w:sz w:val="20"/>
                <w:szCs w:val="20"/>
                <w:lang w:val="en-US"/>
              </w:rPr>
              <w:t>(1,523,213)</w:t>
            </w:r>
          </w:p>
        </w:tc>
        <w:tc>
          <w:tcPr>
            <w:tcW w:w="1363" w:type="dxa"/>
            <w:gridSpan w:val="2"/>
          </w:tcPr>
          <w:p w14:paraId="33296308" w14:textId="4AD409F9" w:rsidR="00643E30" w:rsidRPr="003E64B6" w:rsidRDefault="00643E30" w:rsidP="00643E30">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55C8EEC1" w14:textId="73316B4F" w:rsidR="00643E30" w:rsidRPr="003E64B6" w:rsidRDefault="00643E30" w:rsidP="00643E30">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544" w:type="dxa"/>
          </w:tcPr>
          <w:p w14:paraId="187C504C" w14:textId="2D334252" w:rsidR="00643E30" w:rsidRPr="00D042F3" w:rsidRDefault="00643E30" w:rsidP="00643E3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 xml:space="preserve">             (6,333,627)</w:t>
            </w:r>
          </w:p>
        </w:tc>
        <w:tc>
          <w:tcPr>
            <w:tcW w:w="1405" w:type="dxa"/>
          </w:tcPr>
          <w:p w14:paraId="74213E3C" w14:textId="67461261" w:rsidR="00643E30" w:rsidRPr="007E2605" w:rsidRDefault="00643E30" w:rsidP="00643E30">
            <w:pP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(1,853,842)</w:t>
            </w:r>
          </w:p>
        </w:tc>
        <w:tc>
          <w:tcPr>
            <w:tcW w:w="1503" w:type="dxa"/>
          </w:tcPr>
          <w:p w14:paraId="3A5D80B4" w14:textId="12E70EC0" w:rsidR="00643E30" w:rsidRPr="004E6D9D" w:rsidRDefault="00643E30" w:rsidP="00643E30">
            <w:pP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w:t>
            </w:r>
          </w:p>
        </w:tc>
        <w:tc>
          <w:tcPr>
            <w:tcW w:w="1476" w:type="dxa"/>
            <w:gridSpan w:val="2"/>
          </w:tcPr>
          <w:p w14:paraId="301F4B70" w14:textId="583E1248" w:rsidR="00643E30" w:rsidRPr="00D042F3" w:rsidRDefault="00643E30" w:rsidP="00643E3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(9,710,682)</w:t>
            </w:r>
          </w:p>
        </w:tc>
      </w:tr>
      <w:tr w:rsidR="001B3180" w:rsidRPr="002D3A5C" w14:paraId="3DE0C218" w14:textId="77777777" w:rsidTr="00643E30">
        <w:tc>
          <w:tcPr>
            <w:tcW w:w="4052" w:type="dxa"/>
            <w:gridSpan w:val="2"/>
          </w:tcPr>
          <w:p w14:paraId="3DE0C20F" w14:textId="1F44D78D" w:rsidR="001B3180" w:rsidRPr="008674F2" w:rsidRDefault="001B3180" w:rsidP="001B3180">
            <w:pPr>
              <w:tabs>
                <w:tab w:val="left" w:pos="3390"/>
              </w:tabs>
              <w:jc w:val="thaiDistribute"/>
              <w:rPr>
                <w:rFonts w:ascii="Browallia New" w:hAnsi="Browallia New" w:cs="Browallia New"/>
                <w:sz w:val="20"/>
                <w:szCs w:val="20"/>
                <w:cs/>
                <w:lang w:val="en-US"/>
              </w:rPr>
            </w:pPr>
            <w:r w:rsidRPr="008674F2">
              <w:rPr>
                <w:rFonts w:ascii="Browallia New" w:hAnsi="Browallia New" w:cs="Browallia New"/>
                <w:sz w:val="20"/>
                <w:szCs w:val="20"/>
                <w:cs/>
                <w:lang w:val="en-US"/>
              </w:rPr>
              <w:t>ตัดจำหน่าย</w:t>
            </w:r>
          </w:p>
        </w:tc>
        <w:tc>
          <w:tcPr>
            <w:tcW w:w="1408" w:type="dxa"/>
            <w:gridSpan w:val="2"/>
          </w:tcPr>
          <w:p w14:paraId="3DE0C210" w14:textId="30F4509A" w:rsidR="001B3180" w:rsidRPr="00577700" w:rsidRDefault="001B3180" w:rsidP="001B3180">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3DE0C211" w14:textId="59431CF5" w:rsidR="001B3180" w:rsidRPr="003E64B6" w:rsidRDefault="001B3180" w:rsidP="001B3180">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3DE0C212" w14:textId="5702EDBA" w:rsidR="001B3180" w:rsidRPr="003E64B6" w:rsidRDefault="001B3180" w:rsidP="001B3180">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544" w:type="dxa"/>
          </w:tcPr>
          <w:p w14:paraId="3DE0C213" w14:textId="3DB72619" w:rsidR="001B3180" w:rsidRPr="00D042F3" w:rsidRDefault="001B3180"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 xml:space="preserve">             (4,798,223)</w:t>
            </w:r>
          </w:p>
        </w:tc>
        <w:tc>
          <w:tcPr>
            <w:tcW w:w="1405" w:type="dxa"/>
          </w:tcPr>
          <w:p w14:paraId="3DE0C214" w14:textId="787F5DDA" w:rsidR="001B3180" w:rsidRPr="007E2605" w:rsidRDefault="001B3180" w:rsidP="001B3180">
            <w:pPr>
              <w:tabs>
                <w:tab w:val="left" w:pos="3390"/>
              </w:tabs>
              <w:jc w:val="center"/>
              <w:rPr>
                <w:rFonts w:ascii="Browallia New" w:hAnsi="Browallia New" w:cs="Browallia New"/>
                <w:sz w:val="20"/>
                <w:szCs w:val="20"/>
                <w:lang w:val="en-US"/>
              </w:rPr>
            </w:pPr>
            <w:r w:rsidRPr="007E2605">
              <w:rPr>
                <w:rFonts w:ascii="Browallia New" w:hAnsi="Browallia New" w:cs="Browallia New"/>
                <w:sz w:val="20"/>
                <w:szCs w:val="20"/>
                <w:lang w:val="en-US"/>
              </w:rPr>
              <w:t xml:space="preserve">                -</w:t>
            </w:r>
          </w:p>
        </w:tc>
        <w:tc>
          <w:tcPr>
            <w:tcW w:w="1503" w:type="dxa"/>
          </w:tcPr>
          <w:p w14:paraId="3DE0C216" w14:textId="065CD194" w:rsidR="001B3180" w:rsidRPr="004E6D9D" w:rsidRDefault="001B3180" w:rsidP="001B3180">
            <w:pP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w:t>
            </w:r>
          </w:p>
        </w:tc>
        <w:tc>
          <w:tcPr>
            <w:tcW w:w="1476" w:type="dxa"/>
            <w:gridSpan w:val="2"/>
          </w:tcPr>
          <w:p w14:paraId="3DE0C217" w14:textId="3A999EFF" w:rsidR="001B3180" w:rsidRPr="00D042F3" w:rsidRDefault="001B3180" w:rsidP="001B3180">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w:t>
            </w:r>
            <w:r w:rsidR="009A31E7" w:rsidRPr="00D042F3">
              <w:rPr>
                <w:rFonts w:ascii="Browallia New" w:hAnsi="Browallia New" w:cs="Browallia New"/>
                <w:sz w:val="20"/>
                <w:szCs w:val="20"/>
                <w:lang w:val="en-US"/>
              </w:rPr>
              <w:t>4</w:t>
            </w:r>
            <w:r w:rsidRPr="00D042F3">
              <w:rPr>
                <w:rFonts w:ascii="Browallia New" w:hAnsi="Browallia New" w:cs="Browallia New"/>
                <w:sz w:val="20"/>
                <w:szCs w:val="20"/>
                <w:lang w:val="en-US"/>
              </w:rPr>
              <w:t>,</w:t>
            </w:r>
            <w:r w:rsidR="009A31E7" w:rsidRPr="00D042F3">
              <w:rPr>
                <w:rFonts w:ascii="Browallia New" w:hAnsi="Browallia New" w:cs="Browallia New"/>
                <w:sz w:val="20"/>
                <w:szCs w:val="20"/>
                <w:lang w:val="en-US"/>
              </w:rPr>
              <w:t>798</w:t>
            </w:r>
            <w:r w:rsidRPr="00D042F3">
              <w:rPr>
                <w:rFonts w:ascii="Browallia New" w:hAnsi="Browallia New" w:cs="Browallia New"/>
                <w:sz w:val="20"/>
                <w:szCs w:val="20"/>
                <w:lang w:val="en-US"/>
              </w:rPr>
              <w:t>,</w:t>
            </w:r>
            <w:r w:rsidR="004D3565" w:rsidRPr="00D042F3">
              <w:rPr>
                <w:rFonts w:ascii="Browallia New" w:hAnsi="Browallia New" w:cs="Browallia New"/>
                <w:sz w:val="20"/>
                <w:szCs w:val="20"/>
                <w:lang w:val="en-US"/>
              </w:rPr>
              <w:t>223</w:t>
            </w:r>
            <w:r w:rsidRPr="00D042F3">
              <w:rPr>
                <w:rFonts w:ascii="Browallia New" w:hAnsi="Browallia New" w:cs="Browallia New"/>
                <w:sz w:val="20"/>
                <w:szCs w:val="20"/>
                <w:lang w:val="en-US"/>
              </w:rPr>
              <w:t>)</w:t>
            </w:r>
          </w:p>
        </w:tc>
      </w:tr>
      <w:tr w:rsidR="001B3180" w:rsidRPr="002D3A5C" w14:paraId="74C34380" w14:textId="77777777" w:rsidTr="00643E30">
        <w:tc>
          <w:tcPr>
            <w:tcW w:w="4052" w:type="dxa"/>
            <w:gridSpan w:val="2"/>
          </w:tcPr>
          <w:p w14:paraId="26E4720C" w14:textId="1FC5ACCC" w:rsidR="001B3180" w:rsidRPr="008674F2" w:rsidRDefault="001B3180" w:rsidP="001B3180">
            <w:pPr>
              <w:tabs>
                <w:tab w:val="left" w:pos="3390"/>
              </w:tabs>
              <w:jc w:val="thaiDistribute"/>
              <w:rPr>
                <w:rFonts w:ascii="Browallia New" w:hAnsi="Browallia New" w:cs="Browallia New"/>
                <w:sz w:val="20"/>
                <w:szCs w:val="20"/>
                <w:cs/>
                <w:lang w:val="en-US"/>
              </w:rPr>
            </w:pPr>
            <w:r w:rsidRPr="008674F2">
              <w:rPr>
                <w:rFonts w:ascii="Browallia New" w:hAnsi="Browallia New" w:cs="Browallia New" w:hint="cs"/>
                <w:sz w:val="20"/>
                <w:szCs w:val="20"/>
                <w:cs/>
                <w:lang w:val="en-US"/>
              </w:rPr>
              <w:t>ขาดทุนการด้อยค่า</w:t>
            </w:r>
          </w:p>
        </w:tc>
        <w:tc>
          <w:tcPr>
            <w:tcW w:w="1408" w:type="dxa"/>
            <w:gridSpan w:val="2"/>
          </w:tcPr>
          <w:p w14:paraId="24F7F407" w14:textId="27C50474" w:rsidR="001B3180" w:rsidRPr="00577700" w:rsidRDefault="001B3180" w:rsidP="001B3180">
            <w:pP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575976D3" w14:textId="7EBAC6BB" w:rsidR="001B3180" w:rsidRPr="003E64B6" w:rsidRDefault="001B3180" w:rsidP="001B3180">
            <w:pPr>
              <w:tabs>
                <w:tab w:val="left" w:pos="3390"/>
              </w:tabs>
              <w:jc w:val="center"/>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p>
        </w:tc>
        <w:tc>
          <w:tcPr>
            <w:tcW w:w="1430" w:type="dxa"/>
            <w:gridSpan w:val="2"/>
          </w:tcPr>
          <w:p w14:paraId="1E306508" w14:textId="478183BE" w:rsidR="001B3180" w:rsidRPr="003E64B6" w:rsidRDefault="009331E5" w:rsidP="009331E5">
            <w:pP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 xml:space="preserve">         </w:t>
            </w:r>
            <w:r w:rsidR="00B7186D" w:rsidRPr="003E64B6">
              <w:rPr>
                <w:rFonts w:ascii="Browallia New" w:hAnsi="Browallia New" w:cs="Browallia New"/>
                <w:sz w:val="20"/>
                <w:szCs w:val="20"/>
                <w:lang w:val="en-US"/>
              </w:rPr>
              <w:t>(</w:t>
            </w:r>
            <w:r w:rsidR="005C3819">
              <w:rPr>
                <w:rFonts w:ascii="Browallia New" w:hAnsi="Browallia New" w:cs="Browallia New"/>
                <w:sz w:val="20"/>
                <w:szCs w:val="20"/>
                <w:lang w:val="en-US"/>
              </w:rPr>
              <w:t>141,9</w:t>
            </w:r>
            <w:r w:rsidR="00B7186D" w:rsidRPr="003E64B6">
              <w:rPr>
                <w:rFonts w:ascii="Browallia New" w:hAnsi="Browallia New" w:cs="Browallia New"/>
                <w:sz w:val="20"/>
                <w:szCs w:val="20"/>
                <w:lang w:val="en-US"/>
              </w:rPr>
              <w:t>6</w:t>
            </w:r>
            <w:r w:rsidR="005C3819">
              <w:rPr>
                <w:rFonts w:ascii="Browallia New" w:hAnsi="Browallia New" w:cs="Browallia New"/>
                <w:sz w:val="20"/>
                <w:szCs w:val="20"/>
                <w:lang w:val="en-US"/>
              </w:rPr>
              <w:t>3</w:t>
            </w:r>
            <w:r w:rsidR="00B7186D" w:rsidRPr="003E64B6">
              <w:rPr>
                <w:rFonts w:ascii="Browallia New" w:hAnsi="Browallia New" w:cs="Browallia New"/>
                <w:sz w:val="20"/>
                <w:szCs w:val="20"/>
                <w:lang w:val="en-US"/>
              </w:rPr>
              <w:t>,</w:t>
            </w:r>
            <w:r w:rsidR="005C3819">
              <w:rPr>
                <w:rFonts w:ascii="Browallia New" w:hAnsi="Browallia New" w:cs="Browallia New"/>
                <w:sz w:val="20"/>
                <w:szCs w:val="20"/>
                <w:lang w:val="en-US"/>
              </w:rPr>
              <w:t>226</w:t>
            </w:r>
            <w:r w:rsidR="00B7186D" w:rsidRPr="003E64B6">
              <w:rPr>
                <w:rFonts w:ascii="Browallia New" w:hAnsi="Browallia New" w:cs="Browallia New"/>
                <w:sz w:val="20"/>
                <w:szCs w:val="20"/>
                <w:lang w:val="en-US"/>
              </w:rPr>
              <w:t>)</w:t>
            </w:r>
          </w:p>
        </w:tc>
        <w:tc>
          <w:tcPr>
            <w:tcW w:w="1544" w:type="dxa"/>
          </w:tcPr>
          <w:p w14:paraId="41A0985B" w14:textId="51B23E31" w:rsidR="001B3180" w:rsidRPr="004D536A" w:rsidRDefault="001B3180" w:rsidP="000033B0">
            <w:pPr>
              <w:tabs>
                <w:tab w:val="left" w:pos="3390"/>
              </w:tabs>
              <w:jc w:val="center"/>
              <w:rPr>
                <w:rFonts w:ascii="Browallia New" w:hAnsi="Browallia New" w:cs="Browallia New"/>
                <w:sz w:val="20"/>
                <w:szCs w:val="20"/>
                <w:lang w:val="en-US"/>
              </w:rPr>
            </w:pPr>
            <w:r w:rsidRPr="004D536A">
              <w:rPr>
                <w:rFonts w:ascii="Browallia New" w:hAnsi="Browallia New" w:cs="Browallia New"/>
                <w:sz w:val="20"/>
                <w:szCs w:val="20"/>
                <w:lang w:val="en-US"/>
              </w:rPr>
              <w:t xml:space="preserve">              </w:t>
            </w:r>
            <w:r w:rsidR="000033B0">
              <w:rPr>
                <w:rFonts w:ascii="Browallia New" w:hAnsi="Browallia New" w:cs="Browallia New"/>
                <w:sz w:val="20"/>
                <w:szCs w:val="20"/>
                <w:lang w:val="en-US"/>
              </w:rPr>
              <w:t xml:space="preserve">      </w:t>
            </w:r>
            <w:r w:rsidRPr="004D536A">
              <w:rPr>
                <w:rFonts w:ascii="Browallia New" w:hAnsi="Browallia New" w:cs="Browallia New"/>
                <w:sz w:val="20"/>
                <w:szCs w:val="20"/>
                <w:lang w:val="en-US"/>
              </w:rPr>
              <w:t>-</w:t>
            </w:r>
          </w:p>
        </w:tc>
        <w:tc>
          <w:tcPr>
            <w:tcW w:w="1405" w:type="dxa"/>
          </w:tcPr>
          <w:p w14:paraId="4901BA98" w14:textId="49A43475" w:rsidR="001B3180" w:rsidRPr="007E2605" w:rsidRDefault="001B3180" w:rsidP="001B3180">
            <w:pPr>
              <w:tabs>
                <w:tab w:val="left" w:pos="3390"/>
              </w:tabs>
              <w:jc w:val="center"/>
              <w:rPr>
                <w:rFonts w:ascii="Browallia New" w:hAnsi="Browallia New" w:cs="Browallia New"/>
                <w:sz w:val="20"/>
                <w:szCs w:val="20"/>
                <w:lang w:val="en-US"/>
              </w:rPr>
            </w:pPr>
            <w:r w:rsidRPr="007E2605">
              <w:rPr>
                <w:rFonts w:ascii="Browallia New" w:hAnsi="Browallia New" w:cs="Browallia New"/>
                <w:sz w:val="20"/>
                <w:szCs w:val="20"/>
                <w:lang w:val="en-US"/>
              </w:rPr>
              <w:t xml:space="preserve">                -</w:t>
            </w:r>
          </w:p>
        </w:tc>
        <w:tc>
          <w:tcPr>
            <w:tcW w:w="1503" w:type="dxa"/>
          </w:tcPr>
          <w:p w14:paraId="62602365" w14:textId="5FC959A3" w:rsidR="001B3180" w:rsidRPr="004E6D9D" w:rsidRDefault="001B3180" w:rsidP="001B3180">
            <w:pP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w:t>
            </w:r>
          </w:p>
        </w:tc>
        <w:tc>
          <w:tcPr>
            <w:tcW w:w="1476" w:type="dxa"/>
            <w:gridSpan w:val="2"/>
          </w:tcPr>
          <w:p w14:paraId="1D3AD327" w14:textId="5183FB50" w:rsidR="001B3180" w:rsidRPr="008674F2" w:rsidRDefault="001B3180" w:rsidP="001B3180">
            <w:pP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 xml:space="preserve">       </w:t>
            </w:r>
            <w:r w:rsidR="00E539BC" w:rsidRPr="003E64B6">
              <w:rPr>
                <w:rFonts w:ascii="Browallia New" w:hAnsi="Browallia New" w:cs="Browallia New"/>
                <w:sz w:val="20"/>
                <w:szCs w:val="20"/>
                <w:lang w:val="en-US"/>
              </w:rPr>
              <w:t>(</w:t>
            </w:r>
            <w:r w:rsidR="00E539BC">
              <w:rPr>
                <w:rFonts w:ascii="Browallia New" w:hAnsi="Browallia New" w:cs="Browallia New"/>
                <w:sz w:val="20"/>
                <w:szCs w:val="20"/>
                <w:lang w:val="en-US"/>
              </w:rPr>
              <w:t>141,9</w:t>
            </w:r>
            <w:r w:rsidR="00E539BC" w:rsidRPr="003E64B6">
              <w:rPr>
                <w:rFonts w:ascii="Browallia New" w:hAnsi="Browallia New" w:cs="Browallia New"/>
                <w:sz w:val="20"/>
                <w:szCs w:val="20"/>
                <w:lang w:val="en-US"/>
              </w:rPr>
              <w:t>6</w:t>
            </w:r>
            <w:r w:rsidR="00E539BC">
              <w:rPr>
                <w:rFonts w:ascii="Browallia New" w:hAnsi="Browallia New" w:cs="Browallia New"/>
                <w:sz w:val="20"/>
                <w:szCs w:val="20"/>
                <w:lang w:val="en-US"/>
              </w:rPr>
              <w:t>3</w:t>
            </w:r>
            <w:r w:rsidR="00E539BC" w:rsidRPr="003E64B6">
              <w:rPr>
                <w:rFonts w:ascii="Browallia New" w:hAnsi="Browallia New" w:cs="Browallia New"/>
                <w:sz w:val="20"/>
                <w:szCs w:val="20"/>
                <w:lang w:val="en-US"/>
              </w:rPr>
              <w:t>,</w:t>
            </w:r>
            <w:r w:rsidR="00E539BC">
              <w:rPr>
                <w:rFonts w:ascii="Browallia New" w:hAnsi="Browallia New" w:cs="Browallia New"/>
                <w:sz w:val="20"/>
                <w:szCs w:val="20"/>
                <w:lang w:val="en-US"/>
              </w:rPr>
              <w:t>226</w:t>
            </w:r>
            <w:r w:rsidR="00E539BC" w:rsidRPr="003E64B6">
              <w:rPr>
                <w:rFonts w:ascii="Browallia New" w:hAnsi="Browallia New" w:cs="Browallia New"/>
                <w:sz w:val="20"/>
                <w:szCs w:val="20"/>
                <w:lang w:val="en-US"/>
              </w:rPr>
              <w:t>)</w:t>
            </w:r>
          </w:p>
        </w:tc>
      </w:tr>
      <w:tr w:rsidR="001B3180" w:rsidRPr="002F2854" w14:paraId="0E0DC8B5" w14:textId="77777777" w:rsidTr="00643E30">
        <w:tc>
          <w:tcPr>
            <w:tcW w:w="4052" w:type="dxa"/>
            <w:gridSpan w:val="2"/>
          </w:tcPr>
          <w:p w14:paraId="2F2038F2" w14:textId="69C37181" w:rsidR="001B3180" w:rsidRPr="008674F2" w:rsidRDefault="001B3180" w:rsidP="001B3180">
            <w:pPr>
              <w:tabs>
                <w:tab w:val="left" w:pos="3390"/>
              </w:tabs>
              <w:jc w:val="thaiDistribute"/>
              <w:rPr>
                <w:rFonts w:ascii="Browallia New" w:hAnsi="Browallia New" w:cs="Browallia New"/>
                <w:sz w:val="20"/>
                <w:szCs w:val="20"/>
                <w:cs/>
                <w:lang w:val="en-US"/>
              </w:rPr>
            </w:pPr>
            <w:r w:rsidRPr="008674F2">
              <w:rPr>
                <w:rFonts w:ascii="Browallia New" w:hAnsi="Browallia New" w:cs="Browallia New"/>
                <w:sz w:val="20"/>
                <w:szCs w:val="20"/>
                <w:cs/>
                <w:lang w:val="en-US"/>
              </w:rPr>
              <w:t>ผลต่าง</w:t>
            </w:r>
            <w:r w:rsidRPr="008674F2">
              <w:rPr>
                <w:rFonts w:ascii="Browallia New" w:hAnsi="Browallia New" w:cs="Browallia New" w:hint="cs"/>
                <w:sz w:val="20"/>
                <w:szCs w:val="20"/>
                <w:cs/>
                <w:lang w:val="en-US"/>
              </w:rPr>
              <w:t>ของอัตราแลกเปลี่ยน</w:t>
            </w:r>
            <w:r w:rsidRPr="008674F2">
              <w:rPr>
                <w:rFonts w:ascii="Browallia New" w:hAnsi="Browallia New" w:cs="Browallia New"/>
                <w:sz w:val="20"/>
                <w:szCs w:val="20"/>
                <w:cs/>
                <w:lang w:val="en-US"/>
              </w:rPr>
              <w:t>จากการแปลงค่างบการเงิน</w:t>
            </w:r>
          </w:p>
        </w:tc>
        <w:tc>
          <w:tcPr>
            <w:tcW w:w="1408" w:type="dxa"/>
            <w:gridSpan w:val="2"/>
          </w:tcPr>
          <w:p w14:paraId="02357ADA" w14:textId="4C48AE2E" w:rsidR="001B3180" w:rsidRPr="00577700" w:rsidRDefault="001B3180" w:rsidP="001B3180">
            <w:pPr>
              <w:pBdr>
                <w:bottom w:val="single" w:sz="4" w:space="1" w:color="auto"/>
              </w:pBdr>
              <w:tabs>
                <w:tab w:val="left" w:pos="3390"/>
              </w:tabs>
              <w:jc w:val="center"/>
              <w:rPr>
                <w:rFonts w:ascii="Browallia New" w:hAnsi="Browallia New" w:cs="Browallia New"/>
                <w:sz w:val="20"/>
                <w:szCs w:val="20"/>
                <w:lang w:val="en-US"/>
              </w:rPr>
            </w:pPr>
            <w:r w:rsidRPr="00577700">
              <w:rPr>
                <w:rFonts w:ascii="Browallia New" w:hAnsi="Browallia New" w:cs="Browallia New"/>
                <w:sz w:val="20"/>
                <w:szCs w:val="20"/>
                <w:lang w:val="en-US"/>
              </w:rPr>
              <w:t xml:space="preserve">                -</w:t>
            </w:r>
          </w:p>
        </w:tc>
        <w:tc>
          <w:tcPr>
            <w:tcW w:w="1363" w:type="dxa"/>
            <w:gridSpan w:val="2"/>
          </w:tcPr>
          <w:p w14:paraId="58B6B5FD" w14:textId="5E66EB11" w:rsidR="001B3180" w:rsidRPr="003E64B6" w:rsidRDefault="001B3180" w:rsidP="001B3180">
            <w:pPr>
              <w:pBdr>
                <w:bottom w:val="single" w:sz="4" w:space="1" w:color="auto"/>
              </w:pBdr>
              <w:tabs>
                <w:tab w:val="left" w:pos="3390"/>
              </w:tabs>
              <w:jc w:val="center"/>
              <w:rPr>
                <w:rFonts w:ascii="Browallia New" w:hAnsi="Browallia New" w:cs="Browallia New"/>
                <w:sz w:val="20"/>
                <w:szCs w:val="20"/>
                <w:cs/>
                <w:lang w:val="en-US"/>
              </w:rPr>
            </w:pPr>
            <w:r w:rsidRPr="003E64B6">
              <w:rPr>
                <w:rFonts w:ascii="Browallia New" w:hAnsi="Browallia New" w:cs="Browallia New"/>
                <w:sz w:val="20"/>
                <w:szCs w:val="20"/>
                <w:lang w:val="en-US"/>
              </w:rPr>
              <w:t xml:space="preserve">                -</w:t>
            </w:r>
          </w:p>
        </w:tc>
        <w:tc>
          <w:tcPr>
            <w:tcW w:w="1430" w:type="dxa"/>
            <w:gridSpan w:val="2"/>
          </w:tcPr>
          <w:p w14:paraId="74709EF9" w14:textId="51272AF9" w:rsidR="001B3180" w:rsidRPr="003E64B6" w:rsidRDefault="001B3180" w:rsidP="001B3180">
            <w:pPr>
              <w:pBdr>
                <w:bottom w:val="single" w:sz="4" w:space="1" w:color="auto"/>
              </w:pBd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(6,514)</w:t>
            </w:r>
          </w:p>
        </w:tc>
        <w:tc>
          <w:tcPr>
            <w:tcW w:w="1544" w:type="dxa"/>
          </w:tcPr>
          <w:p w14:paraId="1F8FB52A" w14:textId="0C76B584" w:rsidR="001B3180" w:rsidRPr="004D536A" w:rsidRDefault="001B3180" w:rsidP="001B3180">
            <w:pPr>
              <w:pBdr>
                <w:bottom w:val="single" w:sz="4" w:space="1" w:color="auto"/>
              </w:pBd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(653,341)</w:t>
            </w:r>
          </w:p>
        </w:tc>
        <w:tc>
          <w:tcPr>
            <w:tcW w:w="1405" w:type="dxa"/>
          </w:tcPr>
          <w:p w14:paraId="6725C5BA" w14:textId="34757ADC" w:rsidR="001B3180" w:rsidRPr="007E2605" w:rsidRDefault="001B3180" w:rsidP="001B3180">
            <w:pPr>
              <w:pBdr>
                <w:bottom w:val="single" w:sz="4" w:space="1" w:color="auto"/>
              </w:pBd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(2,080,479)</w:t>
            </w:r>
          </w:p>
        </w:tc>
        <w:tc>
          <w:tcPr>
            <w:tcW w:w="1503" w:type="dxa"/>
          </w:tcPr>
          <w:p w14:paraId="604AFABC" w14:textId="4A80ACD6" w:rsidR="001B3180" w:rsidRPr="004E6D9D" w:rsidRDefault="001B3180" w:rsidP="001B3180">
            <w:pPr>
              <w:pBdr>
                <w:bottom w:val="single" w:sz="4" w:space="1" w:color="auto"/>
              </w:pBdr>
              <w:tabs>
                <w:tab w:val="left" w:pos="3390"/>
              </w:tabs>
              <w:jc w:val="center"/>
              <w:rPr>
                <w:rFonts w:ascii="Browallia New" w:hAnsi="Browallia New" w:cs="Browallia New"/>
                <w:sz w:val="20"/>
                <w:szCs w:val="20"/>
                <w:lang w:val="en-US"/>
              </w:rPr>
            </w:pPr>
            <w:r w:rsidRPr="004E6D9D">
              <w:rPr>
                <w:rFonts w:ascii="Browallia New" w:hAnsi="Browallia New" w:cs="Browallia New"/>
                <w:sz w:val="20"/>
                <w:szCs w:val="20"/>
                <w:lang w:val="en-US"/>
              </w:rPr>
              <w:t xml:space="preserve">                -</w:t>
            </w:r>
          </w:p>
        </w:tc>
        <w:tc>
          <w:tcPr>
            <w:tcW w:w="1476" w:type="dxa"/>
            <w:gridSpan w:val="2"/>
          </w:tcPr>
          <w:p w14:paraId="3781EA7F" w14:textId="4EB39BF4" w:rsidR="001B3180" w:rsidRPr="008674F2" w:rsidRDefault="001B3180" w:rsidP="001B3180">
            <w:pPr>
              <w:pBdr>
                <w:bottom w:val="single" w:sz="4" w:space="1" w:color="auto"/>
              </w:pBd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(2,</w:t>
            </w:r>
            <w:r w:rsidR="004D3565" w:rsidRPr="008674F2">
              <w:rPr>
                <w:rFonts w:ascii="Browallia New" w:hAnsi="Browallia New" w:cs="Browallia New"/>
                <w:sz w:val="20"/>
                <w:szCs w:val="20"/>
                <w:lang w:val="en-US"/>
              </w:rPr>
              <w:t>740</w:t>
            </w:r>
            <w:r w:rsidRPr="008674F2">
              <w:rPr>
                <w:rFonts w:ascii="Browallia New" w:hAnsi="Browallia New" w:cs="Browallia New"/>
                <w:sz w:val="20"/>
                <w:szCs w:val="20"/>
                <w:lang w:val="en-US"/>
              </w:rPr>
              <w:t>,</w:t>
            </w:r>
            <w:r w:rsidR="004D3565" w:rsidRPr="008674F2">
              <w:rPr>
                <w:rFonts w:ascii="Browallia New" w:hAnsi="Browallia New" w:cs="Browallia New"/>
                <w:sz w:val="20"/>
                <w:szCs w:val="20"/>
                <w:lang w:val="en-US"/>
              </w:rPr>
              <w:t>334</w:t>
            </w:r>
            <w:r w:rsidRPr="008674F2">
              <w:rPr>
                <w:rFonts w:ascii="Browallia New" w:hAnsi="Browallia New" w:cs="Browallia New"/>
                <w:sz w:val="20"/>
                <w:szCs w:val="20"/>
                <w:lang w:val="en-US"/>
              </w:rPr>
              <w:t>)</w:t>
            </w:r>
          </w:p>
        </w:tc>
      </w:tr>
      <w:tr w:rsidR="001B3180" w:rsidRPr="002D3A5C" w14:paraId="3DE0C236" w14:textId="77777777" w:rsidTr="00643E30">
        <w:tc>
          <w:tcPr>
            <w:tcW w:w="4052" w:type="dxa"/>
            <w:gridSpan w:val="2"/>
          </w:tcPr>
          <w:p w14:paraId="3DE0C22D" w14:textId="7C594997" w:rsidR="001B3180" w:rsidRPr="008674F2" w:rsidRDefault="001B3180" w:rsidP="001B3180">
            <w:pPr>
              <w:tabs>
                <w:tab w:val="left" w:pos="3390"/>
              </w:tabs>
              <w:jc w:val="thaiDistribute"/>
              <w:rPr>
                <w:rFonts w:ascii="Browallia New" w:hAnsi="Browallia New" w:cs="Browallia New"/>
                <w:sz w:val="20"/>
                <w:szCs w:val="20"/>
                <w:cs/>
                <w:lang w:val="en-US"/>
              </w:rPr>
            </w:pPr>
            <w:r w:rsidRPr="008674F2">
              <w:rPr>
                <w:rFonts w:ascii="Browallia New" w:hAnsi="Browallia New" w:cs="Browallia New" w:hint="cs"/>
                <w:sz w:val="20"/>
                <w:szCs w:val="20"/>
                <w:lang w:val="en-US"/>
              </w:rPr>
              <w:t>3</w:t>
            </w:r>
            <w:r w:rsidRPr="008674F2">
              <w:rPr>
                <w:rFonts w:ascii="Browallia New" w:hAnsi="Browallia New" w:cs="Browallia New"/>
                <w:sz w:val="20"/>
                <w:szCs w:val="20"/>
                <w:lang w:val="en-US"/>
              </w:rPr>
              <w:t xml:space="preserve">1 </w:t>
            </w:r>
            <w:r w:rsidRPr="008674F2">
              <w:rPr>
                <w:rFonts w:ascii="Browallia New" w:hAnsi="Browallia New" w:cs="Browallia New" w:hint="cs"/>
                <w:sz w:val="20"/>
                <w:szCs w:val="20"/>
                <w:cs/>
                <w:lang w:val="en-US"/>
              </w:rPr>
              <w:t>ธันวาคม</w:t>
            </w:r>
            <w:r w:rsidRPr="008674F2">
              <w:rPr>
                <w:rFonts w:ascii="Browallia New" w:hAnsi="Browallia New" w:cs="Browallia New"/>
                <w:sz w:val="20"/>
                <w:szCs w:val="20"/>
                <w:cs/>
                <w:lang w:val="en-US"/>
              </w:rPr>
              <w:t xml:space="preserve"> </w:t>
            </w:r>
            <w:r w:rsidRPr="008674F2">
              <w:rPr>
                <w:rFonts w:ascii="Browallia New" w:hAnsi="Browallia New" w:cs="Browallia New"/>
                <w:sz w:val="20"/>
                <w:szCs w:val="20"/>
                <w:lang w:val="en-US"/>
              </w:rPr>
              <w:t>2568</w:t>
            </w:r>
          </w:p>
        </w:tc>
        <w:tc>
          <w:tcPr>
            <w:tcW w:w="1408" w:type="dxa"/>
            <w:gridSpan w:val="2"/>
          </w:tcPr>
          <w:p w14:paraId="3DE0C22E" w14:textId="2C342F44" w:rsidR="001B3180" w:rsidRPr="00577700" w:rsidRDefault="001B3180" w:rsidP="001B3180">
            <w:pPr>
              <w:pBdr>
                <w:bottom w:val="single" w:sz="4" w:space="1" w:color="auto"/>
              </w:pBdr>
              <w:tabs>
                <w:tab w:val="left" w:pos="3390"/>
              </w:tabs>
              <w:jc w:val="right"/>
              <w:rPr>
                <w:rFonts w:ascii="Browallia New" w:hAnsi="Browallia New" w:cs="Browallia New"/>
                <w:sz w:val="20"/>
                <w:szCs w:val="20"/>
                <w:lang w:val="en-US"/>
              </w:rPr>
            </w:pPr>
            <w:r w:rsidRPr="00577700">
              <w:rPr>
                <w:rFonts w:ascii="Browallia New" w:hAnsi="Browallia New" w:cs="Browallia New"/>
                <w:sz w:val="20"/>
                <w:szCs w:val="20"/>
                <w:lang w:val="en-US"/>
              </w:rPr>
              <w:t>39,071,740</w:t>
            </w:r>
          </w:p>
        </w:tc>
        <w:tc>
          <w:tcPr>
            <w:tcW w:w="1363" w:type="dxa"/>
            <w:gridSpan w:val="2"/>
          </w:tcPr>
          <w:p w14:paraId="3DE0C22F" w14:textId="46E913B3" w:rsidR="001B3180" w:rsidRPr="003E64B6" w:rsidRDefault="001B3180" w:rsidP="001B3180">
            <w:pPr>
              <w:pBdr>
                <w:bottom w:val="single" w:sz="4" w:space="1" w:color="auto"/>
              </w:pBdr>
              <w:tabs>
                <w:tab w:val="left" w:pos="3390"/>
              </w:tabs>
              <w:jc w:val="right"/>
              <w:rPr>
                <w:rFonts w:ascii="Browallia New" w:hAnsi="Browallia New" w:cs="Browallia New"/>
                <w:sz w:val="20"/>
                <w:szCs w:val="20"/>
                <w:lang w:val="en-US"/>
              </w:rPr>
            </w:pPr>
            <w:r w:rsidRPr="003E64B6">
              <w:rPr>
                <w:rFonts w:ascii="Browallia New" w:hAnsi="Browallia New" w:cs="Browallia New"/>
                <w:sz w:val="20"/>
                <w:szCs w:val="20"/>
                <w:lang w:val="en-US"/>
              </w:rPr>
              <w:t>593,679,999</w:t>
            </w:r>
          </w:p>
        </w:tc>
        <w:tc>
          <w:tcPr>
            <w:tcW w:w="1430" w:type="dxa"/>
            <w:gridSpan w:val="2"/>
          </w:tcPr>
          <w:p w14:paraId="3DE0C230" w14:textId="71452588" w:rsidR="001B3180" w:rsidRPr="003E64B6" w:rsidRDefault="00C25D40" w:rsidP="001B3180">
            <w:pPr>
              <w:pBdr>
                <w:bottom w:val="single" w:sz="4" w:space="1" w:color="auto"/>
              </w:pBd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841</w:t>
            </w:r>
            <w:r w:rsidR="001B3180" w:rsidRPr="003E64B6">
              <w:rPr>
                <w:rFonts w:ascii="Browallia New" w:hAnsi="Browallia New" w:cs="Browallia New"/>
                <w:sz w:val="20"/>
                <w:szCs w:val="20"/>
                <w:lang w:val="en-US"/>
              </w:rPr>
              <w:t>,</w:t>
            </w:r>
            <w:r>
              <w:rPr>
                <w:rFonts w:ascii="Browallia New" w:hAnsi="Browallia New" w:cs="Browallia New"/>
                <w:sz w:val="20"/>
                <w:szCs w:val="20"/>
                <w:lang w:val="en-US"/>
              </w:rPr>
              <w:t>526</w:t>
            </w:r>
            <w:r w:rsidR="001B3180" w:rsidRPr="003E64B6">
              <w:rPr>
                <w:rFonts w:ascii="Browallia New" w:hAnsi="Browallia New" w:cs="Browallia New"/>
                <w:sz w:val="20"/>
                <w:szCs w:val="20"/>
                <w:lang w:val="en-US"/>
              </w:rPr>
              <w:t>,</w:t>
            </w:r>
            <w:r>
              <w:rPr>
                <w:rFonts w:ascii="Browallia New" w:hAnsi="Browallia New" w:cs="Browallia New"/>
                <w:sz w:val="20"/>
                <w:szCs w:val="20"/>
                <w:lang w:val="en-US"/>
              </w:rPr>
              <w:t>268</w:t>
            </w:r>
          </w:p>
        </w:tc>
        <w:tc>
          <w:tcPr>
            <w:tcW w:w="1544" w:type="dxa"/>
          </w:tcPr>
          <w:p w14:paraId="3DE0C231" w14:textId="389358AB" w:rsidR="001B3180" w:rsidRPr="004D536A" w:rsidRDefault="001B3180" w:rsidP="001B3180">
            <w:pPr>
              <w:pBdr>
                <w:bottom w:val="single" w:sz="4" w:space="1" w:color="auto"/>
              </w:pBdr>
              <w:tabs>
                <w:tab w:val="left" w:pos="3390"/>
              </w:tabs>
              <w:jc w:val="right"/>
              <w:rPr>
                <w:rFonts w:ascii="Browallia New" w:hAnsi="Browallia New" w:cs="Browallia New"/>
                <w:sz w:val="20"/>
                <w:szCs w:val="20"/>
                <w:lang w:val="en-US"/>
              </w:rPr>
            </w:pPr>
            <w:r w:rsidRPr="004D536A">
              <w:rPr>
                <w:rFonts w:ascii="Browallia New" w:hAnsi="Browallia New" w:cs="Browallia New"/>
                <w:sz w:val="20"/>
                <w:szCs w:val="20"/>
                <w:lang w:val="en-US"/>
              </w:rPr>
              <w:t>169,035,639</w:t>
            </w:r>
          </w:p>
        </w:tc>
        <w:tc>
          <w:tcPr>
            <w:tcW w:w="1405" w:type="dxa"/>
          </w:tcPr>
          <w:p w14:paraId="3DE0C232" w14:textId="36ECB05D" w:rsidR="001B3180" w:rsidRPr="007E2605" w:rsidRDefault="001B3180" w:rsidP="001B3180">
            <w:pPr>
              <w:pBdr>
                <w:bottom w:val="single" w:sz="4" w:space="1" w:color="auto"/>
              </w:pBdr>
              <w:tabs>
                <w:tab w:val="left" w:pos="3390"/>
              </w:tabs>
              <w:jc w:val="right"/>
              <w:rPr>
                <w:rFonts w:ascii="Browallia New" w:hAnsi="Browallia New" w:cs="Browallia New"/>
                <w:sz w:val="20"/>
                <w:szCs w:val="20"/>
                <w:lang w:val="en-US"/>
              </w:rPr>
            </w:pPr>
            <w:r w:rsidRPr="007E2605">
              <w:rPr>
                <w:rFonts w:ascii="Browallia New" w:hAnsi="Browallia New" w:cs="Browallia New"/>
                <w:sz w:val="20"/>
                <w:szCs w:val="20"/>
                <w:lang w:val="en-US"/>
              </w:rPr>
              <w:t>9,493,292</w:t>
            </w:r>
          </w:p>
        </w:tc>
        <w:tc>
          <w:tcPr>
            <w:tcW w:w="1503" w:type="dxa"/>
          </w:tcPr>
          <w:p w14:paraId="3DE0C234" w14:textId="630E42CC" w:rsidR="001B3180" w:rsidRPr="004E6D9D" w:rsidRDefault="001B3180" w:rsidP="001B3180">
            <w:pPr>
              <w:pBdr>
                <w:bottom w:val="single" w:sz="4" w:space="1" w:color="auto"/>
              </w:pBdr>
              <w:tabs>
                <w:tab w:val="left" w:pos="3390"/>
              </w:tabs>
              <w:jc w:val="right"/>
              <w:rPr>
                <w:rFonts w:ascii="Browallia New" w:hAnsi="Browallia New" w:cs="Browallia New"/>
                <w:sz w:val="20"/>
                <w:szCs w:val="20"/>
                <w:lang w:val="en-US"/>
              </w:rPr>
            </w:pPr>
            <w:r w:rsidRPr="004E6D9D">
              <w:rPr>
                <w:rFonts w:ascii="Browallia New" w:hAnsi="Browallia New" w:cs="Browallia New"/>
                <w:sz w:val="20"/>
                <w:szCs w:val="20"/>
                <w:lang w:val="en-US"/>
              </w:rPr>
              <w:t>11,</w:t>
            </w:r>
            <w:r w:rsidR="00C97629">
              <w:rPr>
                <w:rFonts w:ascii="Browallia New" w:hAnsi="Browallia New" w:cs="Browallia New"/>
                <w:sz w:val="20"/>
                <w:szCs w:val="20"/>
                <w:lang w:val="en-US"/>
              </w:rPr>
              <w:t>179</w:t>
            </w:r>
            <w:r w:rsidRPr="004E6D9D">
              <w:rPr>
                <w:rFonts w:ascii="Browallia New" w:hAnsi="Browallia New" w:cs="Browallia New"/>
                <w:sz w:val="20"/>
                <w:szCs w:val="20"/>
                <w:lang w:val="en-US"/>
              </w:rPr>
              <w:t>,</w:t>
            </w:r>
            <w:r w:rsidR="00C97629">
              <w:rPr>
                <w:rFonts w:ascii="Browallia New" w:hAnsi="Browallia New" w:cs="Browallia New"/>
                <w:sz w:val="20"/>
                <w:szCs w:val="20"/>
                <w:lang w:val="en-US"/>
              </w:rPr>
              <w:t>6</w:t>
            </w:r>
            <w:r w:rsidR="00776CC0">
              <w:rPr>
                <w:rFonts w:ascii="Browallia New" w:hAnsi="Browallia New" w:cs="Browallia New"/>
                <w:sz w:val="20"/>
                <w:szCs w:val="20"/>
                <w:lang w:val="en-US"/>
              </w:rPr>
              <w:t>6</w:t>
            </w:r>
            <w:r w:rsidR="00C97629">
              <w:rPr>
                <w:rFonts w:ascii="Browallia New" w:hAnsi="Browallia New" w:cs="Browallia New"/>
                <w:sz w:val="20"/>
                <w:szCs w:val="20"/>
                <w:lang w:val="en-US"/>
              </w:rPr>
              <w:t>4</w:t>
            </w:r>
          </w:p>
        </w:tc>
        <w:tc>
          <w:tcPr>
            <w:tcW w:w="1476" w:type="dxa"/>
            <w:gridSpan w:val="2"/>
          </w:tcPr>
          <w:p w14:paraId="3DE0C235" w14:textId="3DB75E8E" w:rsidR="001B3180" w:rsidRPr="008674F2" w:rsidRDefault="006D7D30" w:rsidP="001B3180">
            <w:pPr>
              <w:pBdr>
                <w:bottom w:val="single" w:sz="4" w:space="1" w:color="auto"/>
              </w:pBdr>
              <w:tabs>
                <w:tab w:val="left" w:pos="3390"/>
              </w:tabs>
              <w:jc w:val="right"/>
              <w:rPr>
                <w:rFonts w:ascii="Browallia New" w:hAnsi="Browallia New" w:cs="Browallia New"/>
                <w:sz w:val="20"/>
                <w:szCs w:val="20"/>
                <w:lang w:val="en-US"/>
              </w:rPr>
            </w:pPr>
            <w:r w:rsidRPr="008674F2">
              <w:rPr>
                <w:rFonts w:ascii="Browallia New" w:hAnsi="Browallia New" w:cs="Browallia New"/>
                <w:sz w:val="20"/>
                <w:szCs w:val="20"/>
                <w:lang w:val="en-US"/>
              </w:rPr>
              <w:t>1,</w:t>
            </w:r>
            <w:r w:rsidR="005308BE">
              <w:rPr>
                <w:rFonts w:ascii="Browallia New" w:hAnsi="Browallia New" w:cs="Browallia New"/>
                <w:sz w:val="20"/>
                <w:szCs w:val="20"/>
                <w:lang w:val="en-US"/>
              </w:rPr>
              <w:t>66</w:t>
            </w:r>
            <w:r w:rsidR="005F0AB4">
              <w:rPr>
                <w:rFonts w:ascii="Browallia New" w:hAnsi="Browallia New" w:cs="Browallia New"/>
                <w:sz w:val="20"/>
                <w:szCs w:val="20"/>
                <w:lang w:val="en-US"/>
              </w:rPr>
              <w:t>3</w:t>
            </w:r>
            <w:r w:rsidR="00B949AE" w:rsidRPr="008674F2">
              <w:rPr>
                <w:rFonts w:ascii="Browallia New" w:hAnsi="Browallia New" w:cs="Browallia New"/>
                <w:sz w:val="20"/>
                <w:szCs w:val="20"/>
                <w:lang w:val="en-US"/>
              </w:rPr>
              <w:t>,</w:t>
            </w:r>
            <w:r w:rsidR="005F0AB4">
              <w:rPr>
                <w:rFonts w:ascii="Browallia New" w:hAnsi="Browallia New" w:cs="Browallia New"/>
                <w:sz w:val="20"/>
                <w:szCs w:val="20"/>
                <w:lang w:val="en-US"/>
              </w:rPr>
              <w:t>986</w:t>
            </w:r>
            <w:r w:rsidR="00B949AE" w:rsidRPr="008674F2">
              <w:rPr>
                <w:rFonts w:ascii="Browallia New" w:hAnsi="Browallia New" w:cs="Browallia New"/>
                <w:sz w:val="20"/>
                <w:szCs w:val="20"/>
                <w:lang w:val="en-US"/>
              </w:rPr>
              <w:t>,</w:t>
            </w:r>
            <w:r w:rsidR="005F0AB4">
              <w:rPr>
                <w:rFonts w:ascii="Browallia New" w:hAnsi="Browallia New" w:cs="Browallia New"/>
                <w:sz w:val="20"/>
                <w:szCs w:val="20"/>
                <w:lang w:val="en-US"/>
              </w:rPr>
              <w:t>602</w:t>
            </w:r>
          </w:p>
        </w:tc>
      </w:tr>
      <w:tr w:rsidR="001B3180" w:rsidRPr="002D3A5C" w14:paraId="3DE0C240" w14:textId="77777777" w:rsidTr="00643E30">
        <w:trPr>
          <w:trHeight w:val="222"/>
        </w:trPr>
        <w:tc>
          <w:tcPr>
            <w:tcW w:w="4052" w:type="dxa"/>
            <w:gridSpan w:val="2"/>
          </w:tcPr>
          <w:p w14:paraId="3DE0C237"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3DE0C23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3DE0C23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3DE0C23A"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3DE0C23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3DE0C23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3DE0C23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3DE0C23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411C9106" w14:textId="77777777" w:rsidTr="00643E30">
        <w:trPr>
          <w:trHeight w:val="222"/>
        </w:trPr>
        <w:tc>
          <w:tcPr>
            <w:tcW w:w="4052" w:type="dxa"/>
            <w:gridSpan w:val="2"/>
          </w:tcPr>
          <w:p w14:paraId="695453A3"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631987E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657F9423"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6A630024"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730967D3"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4AE1086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360D4AB0"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36F71CE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07BB4E27" w14:textId="77777777" w:rsidTr="00643E30">
        <w:trPr>
          <w:trHeight w:val="222"/>
        </w:trPr>
        <w:tc>
          <w:tcPr>
            <w:tcW w:w="4052" w:type="dxa"/>
            <w:gridSpan w:val="2"/>
          </w:tcPr>
          <w:p w14:paraId="26BDA026"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53B59A4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78EBC89D"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087C2BC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1EA8CED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4D1485A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2758D05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153E07B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2598A336" w14:textId="77777777" w:rsidTr="00643E30">
        <w:trPr>
          <w:trHeight w:val="222"/>
        </w:trPr>
        <w:tc>
          <w:tcPr>
            <w:tcW w:w="4052" w:type="dxa"/>
            <w:gridSpan w:val="2"/>
          </w:tcPr>
          <w:p w14:paraId="0788CA5B"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25C7BFA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7B10452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3A39E10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597BA18A"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76F1019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16D73BF4"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5A23AC5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46EDD9E1" w14:textId="77777777" w:rsidTr="00643E30">
        <w:trPr>
          <w:trHeight w:val="222"/>
        </w:trPr>
        <w:tc>
          <w:tcPr>
            <w:tcW w:w="4052" w:type="dxa"/>
            <w:gridSpan w:val="2"/>
          </w:tcPr>
          <w:p w14:paraId="27969413"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56BB6DD3"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6F71181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60B5D510"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3ABBB55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4E2854A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7C4424D1"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5D454ED3"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204E1E66" w14:textId="77777777" w:rsidTr="00643E30">
        <w:trPr>
          <w:trHeight w:val="222"/>
        </w:trPr>
        <w:tc>
          <w:tcPr>
            <w:tcW w:w="4052" w:type="dxa"/>
            <w:gridSpan w:val="2"/>
          </w:tcPr>
          <w:p w14:paraId="6639E6C3"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5656C1D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59586B9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3024690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7FDF18D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2CC82F3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16C845C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1C2A5D6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15AB7760" w14:textId="77777777" w:rsidTr="00643E30">
        <w:trPr>
          <w:trHeight w:val="222"/>
        </w:trPr>
        <w:tc>
          <w:tcPr>
            <w:tcW w:w="4052" w:type="dxa"/>
            <w:gridSpan w:val="2"/>
          </w:tcPr>
          <w:p w14:paraId="1879BB59"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1114FA2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6CCDAC8A"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29612C6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0FF2735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6340BD34"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45A76ED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4354577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74D3F66D" w14:textId="77777777" w:rsidTr="00643E30">
        <w:trPr>
          <w:trHeight w:val="222"/>
        </w:trPr>
        <w:tc>
          <w:tcPr>
            <w:tcW w:w="4052" w:type="dxa"/>
            <w:gridSpan w:val="2"/>
          </w:tcPr>
          <w:p w14:paraId="0C4CFE39"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00C18B1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1C0144DA"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77BB16B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5F6366A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0366C43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1881D210"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47647B1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12FBF7A9" w14:textId="77777777" w:rsidTr="00643E30">
        <w:trPr>
          <w:trHeight w:val="222"/>
        </w:trPr>
        <w:tc>
          <w:tcPr>
            <w:tcW w:w="4052" w:type="dxa"/>
            <w:gridSpan w:val="2"/>
          </w:tcPr>
          <w:p w14:paraId="0BF89EFB"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5BF7BF0D"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4A69349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4113105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1365EB9D"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480CA6F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286F70F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564E400C"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5B25D5B1" w14:textId="77777777" w:rsidTr="00643E30">
        <w:trPr>
          <w:trHeight w:val="222"/>
        </w:trPr>
        <w:tc>
          <w:tcPr>
            <w:tcW w:w="4052" w:type="dxa"/>
            <w:gridSpan w:val="2"/>
          </w:tcPr>
          <w:p w14:paraId="0AD2E4D0"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57A0C03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4CFB418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5E0E4E7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65E5AE7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376390CE"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01B70CCD"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6672BF6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EA7AEE" w:rsidRPr="002D3A5C" w14:paraId="0C370275" w14:textId="77777777" w:rsidTr="00643E30">
        <w:trPr>
          <w:trHeight w:val="222"/>
        </w:trPr>
        <w:tc>
          <w:tcPr>
            <w:tcW w:w="4052" w:type="dxa"/>
            <w:gridSpan w:val="2"/>
          </w:tcPr>
          <w:p w14:paraId="47EEB43B" w14:textId="77777777" w:rsidR="00EA7AEE" w:rsidRPr="00433E60" w:rsidRDefault="00EA7AEE" w:rsidP="00724472">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2B850B3C"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363" w:type="dxa"/>
            <w:gridSpan w:val="2"/>
          </w:tcPr>
          <w:p w14:paraId="2A0CC16F"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430" w:type="dxa"/>
            <w:gridSpan w:val="2"/>
          </w:tcPr>
          <w:p w14:paraId="4665817C"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544" w:type="dxa"/>
          </w:tcPr>
          <w:p w14:paraId="3F255ACC"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405" w:type="dxa"/>
          </w:tcPr>
          <w:p w14:paraId="17191B67"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503" w:type="dxa"/>
          </w:tcPr>
          <w:p w14:paraId="393D0959"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c>
          <w:tcPr>
            <w:tcW w:w="1476" w:type="dxa"/>
            <w:gridSpan w:val="2"/>
          </w:tcPr>
          <w:p w14:paraId="759C6762" w14:textId="77777777" w:rsidR="00EA7AEE" w:rsidRPr="00433E60" w:rsidRDefault="00EA7AEE" w:rsidP="00724472">
            <w:pPr>
              <w:tabs>
                <w:tab w:val="left" w:pos="3390"/>
              </w:tabs>
              <w:jc w:val="right"/>
              <w:rPr>
                <w:rFonts w:ascii="Browallia New" w:hAnsi="Browallia New" w:cs="Browallia New"/>
                <w:sz w:val="20"/>
                <w:szCs w:val="20"/>
                <w:highlight w:val="yellow"/>
                <w:lang w:val="en-US"/>
              </w:rPr>
            </w:pPr>
          </w:p>
        </w:tc>
      </w:tr>
      <w:tr w:rsidR="001B3180" w:rsidRPr="002D3A5C" w14:paraId="2B9FB062" w14:textId="77777777" w:rsidTr="00643E30">
        <w:trPr>
          <w:trHeight w:val="222"/>
        </w:trPr>
        <w:tc>
          <w:tcPr>
            <w:tcW w:w="4052" w:type="dxa"/>
            <w:gridSpan w:val="2"/>
          </w:tcPr>
          <w:p w14:paraId="6DA9A4B0" w14:textId="77777777" w:rsidR="001B3180" w:rsidRPr="00433E60" w:rsidRDefault="001B3180" w:rsidP="001B3180">
            <w:pPr>
              <w:tabs>
                <w:tab w:val="left" w:pos="3390"/>
              </w:tabs>
              <w:jc w:val="thaiDistribute"/>
              <w:rPr>
                <w:rFonts w:ascii="Browallia New" w:hAnsi="Browallia New" w:cs="Browallia New"/>
                <w:sz w:val="20"/>
                <w:szCs w:val="20"/>
                <w:highlight w:val="yellow"/>
                <w:cs/>
                <w:lang w:val="en-US"/>
              </w:rPr>
            </w:pPr>
          </w:p>
        </w:tc>
        <w:tc>
          <w:tcPr>
            <w:tcW w:w="1408" w:type="dxa"/>
            <w:gridSpan w:val="2"/>
          </w:tcPr>
          <w:p w14:paraId="201FEC5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03BAE847"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346DAC6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6E7AF51B"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7E19EDEA"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43C9136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13FB52AF"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3DE0C24A" w14:textId="77777777" w:rsidTr="00643E30">
        <w:tc>
          <w:tcPr>
            <w:tcW w:w="4052" w:type="dxa"/>
            <w:gridSpan w:val="2"/>
          </w:tcPr>
          <w:p w14:paraId="3DE0C241" w14:textId="77777777" w:rsidR="001B3180" w:rsidRPr="00A654D6" w:rsidRDefault="001B3180" w:rsidP="001B3180">
            <w:pPr>
              <w:tabs>
                <w:tab w:val="left" w:pos="3390"/>
              </w:tabs>
              <w:jc w:val="thaiDistribute"/>
              <w:rPr>
                <w:rFonts w:ascii="Browallia New" w:hAnsi="Browallia New" w:cs="Browallia New"/>
                <w:b/>
                <w:bCs/>
                <w:sz w:val="20"/>
                <w:szCs w:val="20"/>
                <w:cs/>
                <w:lang w:val="en-US"/>
              </w:rPr>
            </w:pPr>
            <w:r w:rsidRPr="00A654D6">
              <w:rPr>
                <w:rFonts w:ascii="Browallia New" w:hAnsi="Browallia New" w:cs="Browallia New"/>
                <w:b/>
                <w:bCs/>
                <w:sz w:val="20"/>
                <w:szCs w:val="20"/>
                <w:cs/>
                <w:lang w:val="en-US"/>
              </w:rPr>
              <w:t>ค่าเสื่อมราคาสะสม</w:t>
            </w:r>
          </w:p>
        </w:tc>
        <w:tc>
          <w:tcPr>
            <w:tcW w:w="1408" w:type="dxa"/>
            <w:gridSpan w:val="2"/>
          </w:tcPr>
          <w:p w14:paraId="3DE0C242"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363" w:type="dxa"/>
            <w:gridSpan w:val="2"/>
          </w:tcPr>
          <w:p w14:paraId="3DE0C243"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30" w:type="dxa"/>
            <w:gridSpan w:val="2"/>
          </w:tcPr>
          <w:p w14:paraId="3DE0C244"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44" w:type="dxa"/>
          </w:tcPr>
          <w:p w14:paraId="3DE0C245"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05" w:type="dxa"/>
          </w:tcPr>
          <w:p w14:paraId="3DE0C246"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503" w:type="dxa"/>
          </w:tcPr>
          <w:p w14:paraId="3DE0C248"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c>
          <w:tcPr>
            <w:tcW w:w="1476" w:type="dxa"/>
            <w:gridSpan w:val="2"/>
          </w:tcPr>
          <w:p w14:paraId="3DE0C249" w14:textId="77777777" w:rsidR="001B3180" w:rsidRPr="00433E60" w:rsidRDefault="001B3180" w:rsidP="001B3180">
            <w:pPr>
              <w:tabs>
                <w:tab w:val="left" w:pos="3390"/>
              </w:tabs>
              <w:jc w:val="right"/>
              <w:rPr>
                <w:rFonts w:ascii="Browallia New" w:hAnsi="Browallia New" w:cs="Browallia New"/>
                <w:sz w:val="20"/>
                <w:szCs w:val="20"/>
                <w:highlight w:val="yellow"/>
                <w:lang w:val="en-US"/>
              </w:rPr>
            </w:pPr>
          </w:p>
        </w:tc>
      </w:tr>
      <w:tr w:rsidR="001B3180" w:rsidRPr="002D3A5C" w14:paraId="3DE0C254" w14:textId="77777777" w:rsidTr="00643E30">
        <w:tc>
          <w:tcPr>
            <w:tcW w:w="4052" w:type="dxa"/>
            <w:gridSpan w:val="2"/>
          </w:tcPr>
          <w:p w14:paraId="3DE0C24B" w14:textId="41D95D98" w:rsidR="001B3180" w:rsidRPr="00A654D6" w:rsidRDefault="001B3180" w:rsidP="001B3180">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lang w:val="en-US"/>
              </w:rPr>
              <w:t xml:space="preserve">1 </w:t>
            </w:r>
            <w:r w:rsidRPr="00A654D6">
              <w:rPr>
                <w:rFonts w:ascii="Browallia New" w:hAnsi="Browallia New" w:cs="Browallia New"/>
                <w:sz w:val="20"/>
                <w:szCs w:val="20"/>
                <w:cs/>
                <w:lang w:val="en-US"/>
              </w:rPr>
              <w:t xml:space="preserve">มกราคม </w:t>
            </w:r>
            <w:r w:rsidRPr="00A654D6">
              <w:rPr>
                <w:rFonts w:ascii="Browallia New" w:hAnsi="Browallia New" w:cs="Browallia New"/>
                <w:sz w:val="20"/>
                <w:szCs w:val="20"/>
                <w:lang w:val="en-US"/>
              </w:rPr>
              <w:t>2567</w:t>
            </w:r>
          </w:p>
        </w:tc>
        <w:tc>
          <w:tcPr>
            <w:tcW w:w="1408" w:type="dxa"/>
            <w:gridSpan w:val="2"/>
          </w:tcPr>
          <w:p w14:paraId="3DE0C24C" w14:textId="6BE97388"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4D" w14:textId="7602114E" w:rsidR="001B3180" w:rsidRPr="0038061E" w:rsidRDefault="001B3180" w:rsidP="001B3180">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 xml:space="preserve">1,386,129  </w:t>
            </w:r>
          </w:p>
        </w:tc>
        <w:tc>
          <w:tcPr>
            <w:tcW w:w="1430" w:type="dxa"/>
            <w:gridSpan w:val="2"/>
          </w:tcPr>
          <w:p w14:paraId="3DE0C24E" w14:textId="485EC290" w:rsidR="001B3180" w:rsidRPr="0038061E" w:rsidRDefault="001B3180" w:rsidP="001B3180">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8,227,814</w:t>
            </w:r>
          </w:p>
        </w:tc>
        <w:tc>
          <w:tcPr>
            <w:tcW w:w="1544" w:type="dxa"/>
          </w:tcPr>
          <w:p w14:paraId="3DE0C24F" w14:textId="765AF76F" w:rsidR="001B3180" w:rsidRPr="00575F91" w:rsidRDefault="001B3180" w:rsidP="001B3180">
            <w:pPr>
              <w:tabs>
                <w:tab w:val="left" w:pos="3390"/>
              </w:tabs>
              <w:jc w:val="right"/>
              <w:rPr>
                <w:rFonts w:ascii="Browallia New" w:hAnsi="Browallia New" w:cs="Browallia New"/>
                <w:sz w:val="20"/>
                <w:szCs w:val="20"/>
                <w:lang w:val="en-US"/>
              </w:rPr>
            </w:pPr>
            <w:r w:rsidRPr="00575F91">
              <w:rPr>
                <w:rFonts w:ascii="Browallia New" w:hAnsi="Browallia New" w:cs="Browallia New"/>
                <w:sz w:val="20"/>
                <w:szCs w:val="20"/>
                <w:lang w:val="en-US"/>
              </w:rPr>
              <w:t>138,526,180</w:t>
            </w:r>
          </w:p>
        </w:tc>
        <w:tc>
          <w:tcPr>
            <w:tcW w:w="1405" w:type="dxa"/>
          </w:tcPr>
          <w:p w14:paraId="3DE0C250" w14:textId="1AD35776" w:rsidR="001B3180" w:rsidRPr="007701BF" w:rsidRDefault="001B3180" w:rsidP="001B3180">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8,605,180</w:t>
            </w:r>
          </w:p>
        </w:tc>
        <w:tc>
          <w:tcPr>
            <w:tcW w:w="1503" w:type="dxa"/>
          </w:tcPr>
          <w:p w14:paraId="3DE0C252" w14:textId="38CF0057" w:rsidR="001B3180" w:rsidRPr="00E36257" w:rsidRDefault="001B3180" w:rsidP="001B3180">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53" w14:textId="784CE577" w:rsidR="001B3180" w:rsidRPr="00015141" w:rsidRDefault="001B3180" w:rsidP="001B3180">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156,745,303</w:t>
            </w:r>
          </w:p>
        </w:tc>
      </w:tr>
      <w:tr w:rsidR="001B3180" w:rsidRPr="002D3A5C" w14:paraId="3DE0C25E" w14:textId="77777777" w:rsidTr="00643E30">
        <w:tc>
          <w:tcPr>
            <w:tcW w:w="4052" w:type="dxa"/>
            <w:gridSpan w:val="2"/>
          </w:tcPr>
          <w:p w14:paraId="3DE0C255" w14:textId="7C984898" w:rsidR="001B3180" w:rsidRPr="00A654D6" w:rsidRDefault="001B3180" w:rsidP="001B3180">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ค่าเสื่อมราคาสำหรับปี</w:t>
            </w:r>
          </w:p>
        </w:tc>
        <w:tc>
          <w:tcPr>
            <w:tcW w:w="1408" w:type="dxa"/>
            <w:gridSpan w:val="2"/>
          </w:tcPr>
          <w:p w14:paraId="3DE0C256" w14:textId="390BFA98"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57" w14:textId="1B997682" w:rsidR="001B3180" w:rsidRPr="0038061E" w:rsidRDefault="001B3180" w:rsidP="001B3180">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2,077,349</w:t>
            </w:r>
          </w:p>
        </w:tc>
        <w:tc>
          <w:tcPr>
            <w:tcW w:w="1430" w:type="dxa"/>
            <w:gridSpan w:val="2"/>
          </w:tcPr>
          <w:p w14:paraId="3DE0C258" w14:textId="6964122B" w:rsidR="001B3180" w:rsidRPr="0038061E" w:rsidRDefault="001B3180" w:rsidP="001B3180">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12,963,267</w:t>
            </w:r>
          </w:p>
        </w:tc>
        <w:tc>
          <w:tcPr>
            <w:tcW w:w="1544" w:type="dxa"/>
          </w:tcPr>
          <w:p w14:paraId="3DE0C259" w14:textId="3F19FD9F" w:rsidR="001B3180" w:rsidRPr="00575F91" w:rsidRDefault="001B3180" w:rsidP="001B3180">
            <w:pPr>
              <w:tabs>
                <w:tab w:val="left" w:pos="3390"/>
              </w:tabs>
              <w:jc w:val="right"/>
              <w:rPr>
                <w:rFonts w:ascii="Browallia New" w:hAnsi="Browallia New" w:cs="Browallia New"/>
                <w:sz w:val="20"/>
                <w:szCs w:val="20"/>
                <w:lang w:val="en-US"/>
              </w:rPr>
            </w:pPr>
            <w:r w:rsidRPr="00575F91">
              <w:rPr>
                <w:rFonts w:ascii="Browallia New" w:hAnsi="Browallia New" w:cs="Browallia New"/>
                <w:sz w:val="20"/>
                <w:szCs w:val="20"/>
                <w:lang w:val="en-US"/>
              </w:rPr>
              <w:t>12,621,280</w:t>
            </w:r>
          </w:p>
        </w:tc>
        <w:tc>
          <w:tcPr>
            <w:tcW w:w="1405" w:type="dxa"/>
          </w:tcPr>
          <w:p w14:paraId="3DE0C25A" w14:textId="63239C38" w:rsidR="001B3180" w:rsidRPr="007701BF" w:rsidRDefault="001B3180" w:rsidP="001B3180">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1,512,359</w:t>
            </w:r>
          </w:p>
        </w:tc>
        <w:tc>
          <w:tcPr>
            <w:tcW w:w="1503" w:type="dxa"/>
          </w:tcPr>
          <w:p w14:paraId="3DE0C25C" w14:textId="682CF9EA" w:rsidR="001B3180" w:rsidRPr="00E36257" w:rsidRDefault="001B3180" w:rsidP="001B3180">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5D" w14:textId="207C8397" w:rsidR="001B3180" w:rsidRPr="00015141" w:rsidRDefault="001B3180" w:rsidP="001B3180">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29,174,255</w:t>
            </w:r>
          </w:p>
        </w:tc>
      </w:tr>
      <w:tr w:rsidR="001B3180" w:rsidRPr="002D3A5C" w14:paraId="3DCCEFB3" w14:textId="77777777" w:rsidTr="00643E30">
        <w:tc>
          <w:tcPr>
            <w:tcW w:w="4052" w:type="dxa"/>
            <w:gridSpan w:val="2"/>
          </w:tcPr>
          <w:p w14:paraId="30A71920" w14:textId="7925F7F6" w:rsidR="001B3180" w:rsidRPr="00A654D6" w:rsidRDefault="001B3180" w:rsidP="001B3180">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ค่าเสื่อมราคาสำหรับส่วนที่จำหน่าย</w:t>
            </w:r>
          </w:p>
        </w:tc>
        <w:tc>
          <w:tcPr>
            <w:tcW w:w="1408" w:type="dxa"/>
            <w:gridSpan w:val="2"/>
          </w:tcPr>
          <w:p w14:paraId="157BA197" w14:textId="63D0FBD0"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42F2E3D7" w14:textId="5DEA9447"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7B1B7B9B" w14:textId="253D2D81"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544" w:type="dxa"/>
          </w:tcPr>
          <w:p w14:paraId="6861D49B" w14:textId="3B5F875C" w:rsidR="001B3180" w:rsidRPr="00575F91" w:rsidRDefault="001B3180" w:rsidP="001B3180">
            <w:pPr>
              <w:tabs>
                <w:tab w:val="left" w:pos="3390"/>
              </w:tabs>
              <w:jc w:val="center"/>
              <w:rPr>
                <w:rFonts w:ascii="Browallia New" w:hAnsi="Browallia New" w:cs="Browallia New"/>
                <w:sz w:val="20"/>
                <w:szCs w:val="20"/>
                <w:lang w:val="en-US"/>
              </w:rPr>
            </w:pPr>
            <w:r w:rsidRPr="00575F91">
              <w:rPr>
                <w:rFonts w:ascii="Browallia New" w:hAnsi="Browallia New" w:cs="Browallia New"/>
                <w:sz w:val="20"/>
                <w:szCs w:val="20"/>
                <w:lang w:val="en-US"/>
              </w:rPr>
              <w:t xml:space="preserve">                    -</w:t>
            </w:r>
          </w:p>
        </w:tc>
        <w:tc>
          <w:tcPr>
            <w:tcW w:w="1405" w:type="dxa"/>
          </w:tcPr>
          <w:p w14:paraId="0C261C59" w14:textId="6BECB745" w:rsidR="001B3180" w:rsidRPr="007701BF" w:rsidRDefault="001B3180" w:rsidP="001B3180">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 xml:space="preserve">              (642,319)</w:t>
            </w:r>
          </w:p>
        </w:tc>
        <w:tc>
          <w:tcPr>
            <w:tcW w:w="1503" w:type="dxa"/>
          </w:tcPr>
          <w:p w14:paraId="2D1A343C" w14:textId="733FBE1C" w:rsidR="001B3180" w:rsidRPr="00E36257" w:rsidRDefault="001B3180" w:rsidP="001B3180">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6152BA96" w14:textId="6F6D35AD" w:rsidR="001B3180" w:rsidRPr="00015141" w:rsidRDefault="001B3180" w:rsidP="001B3180">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(642,319)</w:t>
            </w:r>
          </w:p>
        </w:tc>
      </w:tr>
      <w:tr w:rsidR="001B3180" w:rsidRPr="002D3A5C" w14:paraId="3DE0C268" w14:textId="77777777" w:rsidTr="00643E30">
        <w:tc>
          <w:tcPr>
            <w:tcW w:w="4052" w:type="dxa"/>
            <w:gridSpan w:val="2"/>
          </w:tcPr>
          <w:p w14:paraId="3DE0C25F" w14:textId="4F524C27" w:rsidR="001B3180" w:rsidRPr="00A654D6" w:rsidRDefault="001B3180" w:rsidP="001B3180">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cs/>
              </w:rPr>
              <w:t>ค่าเสื่อมราคาสำหรับส่วนที่ตัดจำหน่าย</w:t>
            </w:r>
          </w:p>
        </w:tc>
        <w:tc>
          <w:tcPr>
            <w:tcW w:w="1408" w:type="dxa"/>
            <w:gridSpan w:val="2"/>
          </w:tcPr>
          <w:p w14:paraId="3DE0C260" w14:textId="4BB11147"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61" w14:textId="62F0AC21"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3DE0C262" w14:textId="460857F0" w:rsidR="001B3180" w:rsidRPr="0038061E" w:rsidRDefault="001B3180" w:rsidP="001B3180">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544" w:type="dxa"/>
          </w:tcPr>
          <w:p w14:paraId="3DE0C263" w14:textId="492265E2" w:rsidR="001B3180" w:rsidRPr="00575F91" w:rsidRDefault="001B3180" w:rsidP="001B3180">
            <w:pPr>
              <w:tabs>
                <w:tab w:val="left" w:pos="3390"/>
              </w:tabs>
              <w:jc w:val="right"/>
              <w:rPr>
                <w:rFonts w:ascii="Browallia New" w:hAnsi="Browallia New" w:cs="Browallia New"/>
                <w:sz w:val="20"/>
                <w:szCs w:val="20"/>
                <w:lang w:val="en-US"/>
              </w:rPr>
            </w:pPr>
            <w:r w:rsidRPr="00575F91">
              <w:rPr>
                <w:rFonts w:ascii="Browallia New" w:hAnsi="Browallia New" w:cs="Browallia New"/>
                <w:sz w:val="20"/>
                <w:szCs w:val="20"/>
                <w:lang w:val="en-US"/>
              </w:rPr>
              <w:t xml:space="preserve">(3,916,142)                </w:t>
            </w:r>
          </w:p>
        </w:tc>
        <w:tc>
          <w:tcPr>
            <w:tcW w:w="1405" w:type="dxa"/>
          </w:tcPr>
          <w:p w14:paraId="3DE0C264" w14:textId="47AB64D2" w:rsidR="001B3180" w:rsidRPr="007701BF" w:rsidRDefault="001B3180" w:rsidP="001B3180">
            <w:pPr>
              <w:tabs>
                <w:tab w:val="left" w:pos="3390"/>
              </w:tabs>
              <w:jc w:val="center"/>
              <w:rPr>
                <w:rFonts w:ascii="Browallia New" w:hAnsi="Browallia New" w:cs="Browallia New"/>
                <w:sz w:val="20"/>
                <w:szCs w:val="20"/>
                <w:lang w:val="en-US"/>
              </w:rPr>
            </w:pPr>
            <w:r w:rsidRPr="007701BF">
              <w:rPr>
                <w:rFonts w:ascii="Browallia New" w:hAnsi="Browallia New" w:cs="Browallia New"/>
                <w:sz w:val="20"/>
                <w:szCs w:val="20"/>
                <w:lang w:val="en-US"/>
              </w:rPr>
              <w:t xml:space="preserve">                -</w:t>
            </w:r>
          </w:p>
        </w:tc>
        <w:tc>
          <w:tcPr>
            <w:tcW w:w="1503" w:type="dxa"/>
          </w:tcPr>
          <w:p w14:paraId="3DE0C266" w14:textId="15479E57" w:rsidR="001B3180" w:rsidRPr="00E36257" w:rsidRDefault="001B3180" w:rsidP="001B3180">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67" w14:textId="77921F1B" w:rsidR="001B3180" w:rsidRPr="00015141" w:rsidRDefault="001B3180" w:rsidP="001B3180">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 xml:space="preserve">            (3,916,142)</w:t>
            </w:r>
          </w:p>
        </w:tc>
      </w:tr>
      <w:tr w:rsidR="001B3180" w:rsidRPr="002D3A5C" w14:paraId="3DE0C286" w14:textId="77777777" w:rsidTr="00643E30">
        <w:tc>
          <w:tcPr>
            <w:tcW w:w="4052" w:type="dxa"/>
            <w:gridSpan w:val="2"/>
          </w:tcPr>
          <w:p w14:paraId="3DE0C27D" w14:textId="7453DC07" w:rsidR="001B3180" w:rsidRPr="00A654D6" w:rsidRDefault="001B3180" w:rsidP="001B3180">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ผลต่าง</w:t>
            </w:r>
            <w:r w:rsidRPr="00A654D6">
              <w:rPr>
                <w:rFonts w:ascii="Browallia New" w:hAnsi="Browallia New" w:cs="Browallia New" w:hint="cs"/>
                <w:sz w:val="20"/>
                <w:szCs w:val="20"/>
                <w:cs/>
                <w:lang w:val="en-US"/>
              </w:rPr>
              <w:t>ของอัตราแลกเปลี่ยน</w:t>
            </w:r>
            <w:r w:rsidRPr="00A654D6">
              <w:rPr>
                <w:rFonts w:ascii="Browallia New" w:hAnsi="Browallia New" w:cs="Browallia New"/>
                <w:sz w:val="20"/>
                <w:szCs w:val="20"/>
                <w:cs/>
                <w:lang w:val="en-US"/>
              </w:rPr>
              <w:t>จากการแปลงค่างบการเงิน</w:t>
            </w:r>
          </w:p>
        </w:tc>
        <w:tc>
          <w:tcPr>
            <w:tcW w:w="1408" w:type="dxa"/>
            <w:gridSpan w:val="2"/>
          </w:tcPr>
          <w:p w14:paraId="3DE0C27E" w14:textId="3BC05528" w:rsidR="001B3180" w:rsidRPr="0038061E" w:rsidRDefault="001B3180" w:rsidP="001B3180">
            <w:pPr>
              <w:pBdr>
                <w:bottom w:val="single" w:sz="4" w:space="1" w:color="auto"/>
              </w:pBd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7F" w14:textId="5C8FAD3B" w:rsidR="001B3180" w:rsidRPr="0038061E" w:rsidRDefault="001B3180" w:rsidP="001B3180">
            <w:pPr>
              <w:pBdr>
                <w:bottom w:val="single" w:sz="4" w:space="1" w:color="auto"/>
              </w:pBd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3DE0C280" w14:textId="0EF59823" w:rsidR="001B3180" w:rsidRPr="0038061E" w:rsidRDefault="001B3180" w:rsidP="001B3180">
            <w:pPr>
              <w:pBdr>
                <w:bottom w:val="single" w:sz="4"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(9,802)</w:t>
            </w:r>
          </w:p>
        </w:tc>
        <w:tc>
          <w:tcPr>
            <w:tcW w:w="1544" w:type="dxa"/>
          </w:tcPr>
          <w:p w14:paraId="3DE0C281" w14:textId="7EDA392C" w:rsidR="001B3180" w:rsidRPr="00575F91" w:rsidRDefault="001B3180" w:rsidP="001B3180">
            <w:pPr>
              <w:pBdr>
                <w:bottom w:val="single" w:sz="4" w:space="1" w:color="auto"/>
              </w:pBdr>
              <w:tabs>
                <w:tab w:val="left" w:pos="3390"/>
              </w:tabs>
              <w:jc w:val="right"/>
              <w:rPr>
                <w:rFonts w:ascii="Browallia New" w:hAnsi="Browallia New" w:cs="Browallia New"/>
                <w:sz w:val="20"/>
                <w:szCs w:val="20"/>
                <w:lang w:val="en-US"/>
              </w:rPr>
            </w:pPr>
            <w:r w:rsidRPr="00575F91">
              <w:rPr>
                <w:rFonts w:ascii="Browallia New" w:hAnsi="Browallia New" w:cs="Browallia New"/>
                <w:sz w:val="20"/>
                <w:szCs w:val="20"/>
                <w:lang w:val="en-US"/>
              </w:rPr>
              <w:t>(450,404)</w:t>
            </w:r>
          </w:p>
        </w:tc>
        <w:tc>
          <w:tcPr>
            <w:tcW w:w="1405" w:type="dxa"/>
          </w:tcPr>
          <w:p w14:paraId="3DE0C282" w14:textId="14D0519C" w:rsidR="001B3180" w:rsidRPr="007701BF" w:rsidRDefault="001B3180" w:rsidP="001B3180">
            <w:pPr>
              <w:pBdr>
                <w:bottom w:val="single" w:sz="4" w:space="1" w:color="auto"/>
              </w:pBdr>
              <w:tabs>
                <w:tab w:val="left" w:pos="3390"/>
              </w:tabs>
              <w:jc w:val="right"/>
              <w:rPr>
                <w:rFonts w:ascii="Browallia New" w:hAnsi="Browallia New" w:cs="Browallia New"/>
                <w:sz w:val="20"/>
                <w:szCs w:val="20"/>
                <w:cs/>
                <w:lang w:val="en-US"/>
              </w:rPr>
            </w:pPr>
            <w:r w:rsidRPr="007701BF">
              <w:rPr>
                <w:rFonts w:ascii="Browallia New" w:hAnsi="Browallia New" w:cs="Browallia New"/>
                <w:sz w:val="20"/>
                <w:szCs w:val="20"/>
                <w:lang w:val="en-US"/>
              </w:rPr>
              <w:t>(354.390)</w:t>
            </w:r>
          </w:p>
        </w:tc>
        <w:tc>
          <w:tcPr>
            <w:tcW w:w="1503" w:type="dxa"/>
          </w:tcPr>
          <w:p w14:paraId="3DE0C284" w14:textId="16D794A2" w:rsidR="001B3180" w:rsidRPr="00E36257" w:rsidRDefault="001B3180" w:rsidP="001B3180">
            <w:pPr>
              <w:pBdr>
                <w:bottom w:val="single" w:sz="4" w:space="1" w:color="auto"/>
              </w:pBd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85" w14:textId="676DBEDA" w:rsidR="001B3180" w:rsidRPr="00015141" w:rsidRDefault="001B3180" w:rsidP="001B3180">
            <w:pPr>
              <w:pBdr>
                <w:bottom w:val="single" w:sz="4" w:space="1" w:color="auto"/>
              </w:pBd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(814,596)</w:t>
            </w:r>
          </w:p>
        </w:tc>
      </w:tr>
      <w:tr w:rsidR="007618F7" w:rsidRPr="002D3A5C" w14:paraId="3DE0C290" w14:textId="77777777" w:rsidTr="00643E30">
        <w:tc>
          <w:tcPr>
            <w:tcW w:w="4052" w:type="dxa"/>
            <w:gridSpan w:val="2"/>
          </w:tcPr>
          <w:p w14:paraId="3DE0C287" w14:textId="52506693" w:rsidR="007618F7" w:rsidRPr="00A654D6" w:rsidRDefault="007618F7" w:rsidP="007618F7">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lang w:val="en-US"/>
              </w:rPr>
              <w:t>3</w:t>
            </w:r>
            <w:r w:rsidRPr="00A654D6">
              <w:rPr>
                <w:rFonts w:ascii="Browallia New" w:hAnsi="Browallia New" w:cs="Browallia New"/>
                <w:sz w:val="20"/>
                <w:szCs w:val="20"/>
                <w:lang w:val="en-US"/>
              </w:rPr>
              <w:t xml:space="preserve">1 </w:t>
            </w:r>
            <w:r w:rsidRPr="00A654D6">
              <w:rPr>
                <w:rFonts w:ascii="Browallia New" w:hAnsi="Browallia New" w:cs="Browallia New" w:hint="cs"/>
                <w:sz w:val="20"/>
                <w:szCs w:val="20"/>
                <w:cs/>
                <w:lang w:val="en-US"/>
              </w:rPr>
              <w:t>ธันวาคม</w:t>
            </w:r>
            <w:r w:rsidRPr="00A654D6">
              <w:rPr>
                <w:rFonts w:ascii="Browallia New" w:hAnsi="Browallia New" w:cs="Browallia New"/>
                <w:sz w:val="20"/>
                <w:szCs w:val="20"/>
                <w:cs/>
                <w:lang w:val="en-US"/>
              </w:rPr>
              <w:t xml:space="preserve"> </w:t>
            </w:r>
            <w:r w:rsidRPr="00A654D6">
              <w:rPr>
                <w:rFonts w:ascii="Browallia New" w:hAnsi="Browallia New" w:cs="Browallia New"/>
                <w:sz w:val="20"/>
                <w:szCs w:val="20"/>
                <w:lang w:val="en-US"/>
              </w:rPr>
              <w:t>2567</w:t>
            </w:r>
          </w:p>
        </w:tc>
        <w:tc>
          <w:tcPr>
            <w:tcW w:w="1408" w:type="dxa"/>
            <w:gridSpan w:val="2"/>
          </w:tcPr>
          <w:p w14:paraId="3DE0C288" w14:textId="39A428E3" w:rsidR="007618F7" w:rsidRPr="0038061E" w:rsidRDefault="007618F7" w:rsidP="007618F7">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89" w14:textId="391BE610" w:rsidR="007618F7" w:rsidRPr="0038061E" w:rsidRDefault="007618F7" w:rsidP="007618F7">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3,463,478</w:t>
            </w:r>
          </w:p>
        </w:tc>
        <w:tc>
          <w:tcPr>
            <w:tcW w:w="1430" w:type="dxa"/>
            <w:gridSpan w:val="2"/>
          </w:tcPr>
          <w:p w14:paraId="3DE0C28A" w14:textId="7E55C4A8" w:rsidR="007618F7" w:rsidRPr="0038061E" w:rsidRDefault="007618F7" w:rsidP="007618F7">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21,181,279</w:t>
            </w:r>
          </w:p>
        </w:tc>
        <w:tc>
          <w:tcPr>
            <w:tcW w:w="1544" w:type="dxa"/>
          </w:tcPr>
          <w:p w14:paraId="3DE0C28B" w14:textId="3B6660DC" w:rsidR="007618F7" w:rsidRPr="00575F91" w:rsidRDefault="007618F7" w:rsidP="007618F7">
            <w:pPr>
              <w:tabs>
                <w:tab w:val="left" w:pos="3390"/>
              </w:tabs>
              <w:jc w:val="right"/>
              <w:rPr>
                <w:rFonts w:ascii="Browallia New" w:hAnsi="Browallia New" w:cs="Browallia New"/>
                <w:sz w:val="20"/>
                <w:szCs w:val="20"/>
                <w:lang w:val="en-US"/>
              </w:rPr>
            </w:pPr>
            <w:r w:rsidRPr="00575F91">
              <w:rPr>
                <w:rFonts w:ascii="Browallia New" w:hAnsi="Browallia New" w:cs="Browallia New"/>
                <w:sz w:val="20"/>
                <w:szCs w:val="20"/>
                <w:lang w:val="en-US"/>
              </w:rPr>
              <w:t>146,780,914</w:t>
            </w:r>
          </w:p>
        </w:tc>
        <w:tc>
          <w:tcPr>
            <w:tcW w:w="1405" w:type="dxa"/>
          </w:tcPr>
          <w:p w14:paraId="3DE0C28C" w14:textId="619EAD43" w:rsidR="007618F7" w:rsidRPr="007701BF" w:rsidRDefault="007618F7" w:rsidP="007618F7">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9,120,830</w:t>
            </w:r>
          </w:p>
        </w:tc>
        <w:tc>
          <w:tcPr>
            <w:tcW w:w="1503" w:type="dxa"/>
          </w:tcPr>
          <w:p w14:paraId="3DE0C28E" w14:textId="6DEE9FAD" w:rsidR="007618F7" w:rsidRPr="00E36257" w:rsidRDefault="007618F7" w:rsidP="007618F7">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8F" w14:textId="3BA7448A" w:rsidR="007618F7" w:rsidRPr="00015141" w:rsidRDefault="007618F7" w:rsidP="007618F7">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180,546,501</w:t>
            </w:r>
          </w:p>
        </w:tc>
      </w:tr>
      <w:tr w:rsidR="007618F7" w:rsidRPr="002D3A5C" w14:paraId="3DE0C2CC" w14:textId="77777777" w:rsidTr="00643E30">
        <w:tc>
          <w:tcPr>
            <w:tcW w:w="4052" w:type="dxa"/>
            <w:gridSpan w:val="2"/>
          </w:tcPr>
          <w:p w14:paraId="3DE0C2C3" w14:textId="77777777" w:rsidR="007618F7" w:rsidRPr="00A654D6" w:rsidRDefault="007618F7" w:rsidP="007618F7">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ค่าเสื่อมราคาสำหรับปี</w:t>
            </w:r>
          </w:p>
        </w:tc>
        <w:tc>
          <w:tcPr>
            <w:tcW w:w="1408" w:type="dxa"/>
            <w:gridSpan w:val="2"/>
          </w:tcPr>
          <w:p w14:paraId="3DE0C2C4" w14:textId="69C15B10" w:rsidR="007618F7" w:rsidRPr="0038061E" w:rsidRDefault="007618F7" w:rsidP="007618F7">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C5" w14:textId="521A3207" w:rsidR="007618F7" w:rsidRPr="0038061E" w:rsidRDefault="007618F7" w:rsidP="007618F7">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9,121,684</w:t>
            </w:r>
          </w:p>
        </w:tc>
        <w:tc>
          <w:tcPr>
            <w:tcW w:w="1430" w:type="dxa"/>
            <w:gridSpan w:val="2"/>
          </w:tcPr>
          <w:p w14:paraId="3DE0C2C6" w14:textId="50B1CCB5" w:rsidR="007618F7" w:rsidRPr="0038061E" w:rsidRDefault="007618F7" w:rsidP="007618F7">
            <w:pP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24,941,032</w:t>
            </w:r>
          </w:p>
        </w:tc>
        <w:tc>
          <w:tcPr>
            <w:tcW w:w="1544" w:type="dxa"/>
          </w:tcPr>
          <w:p w14:paraId="3DE0C2C7" w14:textId="749FF4A1" w:rsidR="007618F7" w:rsidRPr="00D042F3" w:rsidRDefault="007618F7" w:rsidP="007618F7">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10,074,70</w:t>
            </w:r>
            <w:r w:rsidR="00F17507" w:rsidRPr="00D042F3">
              <w:rPr>
                <w:rFonts w:ascii="Browallia New" w:hAnsi="Browallia New" w:cs="Browallia New"/>
                <w:sz w:val="20"/>
                <w:szCs w:val="20"/>
                <w:lang w:val="en-US"/>
              </w:rPr>
              <w:t>2</w:t>
            </w:r>
          </w:p>
        </w:tc>
        <w:tc>
          <w:tcPr>
            <w:tcW w:w="1405" w:type="dxa"/>
          </w:tcPr>
          <w:p w14:paraId="3DE0C2C8" w14:textId="24F98030" w:rsidR="007618F7" w:rsidRPr="007701BF" w:rsidRDefault="007618F7" w:rsidP="007618F7">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894,398</w:t>
            </w:r>
          </w:p>
        </w:tc>
        <w:tc>
          <w:tcPr>
            <w:tcW w:w="1503" w:type="dxa"/>
          </w:tcPr>
          <w:p w14:paraId="3DE0C2CA" w14:textId="76709E37" w:rsidR="007618F7" w:rsidRPr="00E36257" w:rsidRDefault="007618F7" w:rsidP="007618F7">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CB" w14:textId="2ACF5148" w:rsidR="007618F7" w:rsidRPr="00D042F3" w:rsidRDefault="00BD2DC2" w:rsidP="007618F7">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45,031,816</w:t>
            </w:r>
          </w:p>
        </w:tc>
      </w:tr>
      <w:tr w:rsidR="00BD2DC2" w:rsidRPr="002D3A5C" w14:paraId="580E0335" w14:textId="77777777" w:rsidTr="00643E30">
        <w:tc>
          <w:tcPr>
            <w:tcW w:w="4052" w:type="dxa"/>
            <w:gridSpan w:val="2"/>
          </w:tcPr>
          <w:p w14:paraId="56015DA3" w14:textId="3A25B2B4"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ค่าเสื่อมราคาสำหรับส่วนที่จำหน่าย</w:t>
            </w:r>
          </w:p>
        </w:tc>
        <w:tc>
          <w:tcPr>
            <w:tcW w:w="1408" w:type="dxa"/>
            <w:gridSpan w:val="2"/>
          </w:tcPr>
          <w:p w14:paraId="0D721E98" w14:textId="39CF6368"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6E0C61AB" w14:textId="08A1E550"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6C0BBCA7" w14:textId="2D80587F"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544" w:type="dxa"/>
          </w:tcPr>
          <w:p w14:paraId="1951434A" w14:textId="54736BE7" w:rsidR="00BD2DC2" w:rsidRPr="00303EE3" w:rsidRDefault="00BD2DC2" w:rsidP="00BD2DC2">
            <w:pPr>
              <w:tabs>
                <w:tab w:val="left" w:pos="3390"/>
              </w:tabs>
              <w:jc w:val="right"/>
              <w:rPr>
                <w:rFonts w:ascii="Browallia New" w:hAnsi="Browallia New" w:cs="Browallia New"/>
                <w:sz w:val="20"/>
                <w:szCs w:val="20"/>
                <w:lang w:val="en-US"/>
              </w:rPr>
            </w:pPr>
            <w:r w:rsidRPr="00303EE3">
              <w:rPr>
                <w:rFonts w:ascii="Browallia New" w:hAnsi="Browallia New" w:cs="Browallia New"/>
                <w:sz w:val="20"/>
                <w:szCs w:val="20"/>
                <w:lang w:val="en-US"/>
              </w:rPr>
              <w:t xml:space="preserve">(6,180,772)                </w:t>
            </w:r>
          </w:p>
        </w:tc>
        <w:tc>
          <w:tcPr>
            <w:tcW w:w="1405" w:type="dxa"/>
          </w:tcPr>
          <w:p w14:paraId="5D8F21A8" w14:textId="078F86A5" w:rsidR="00BD2DC2" w:rsidRPr="007701BF" w:rsidRDefault="00BD2DC2" w:rsidP="00BD2DC2">
            <w:pP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 xml:space="preserve">              (920,591)</w:t>
            </w:r>
          </w:p>
        </w:tc>
        <w:tc>
          <w:tcPr>
            <w:tcW w:w="1503" w:type="dxa"/>
          </w:tcPr>
          <w:p w14:paraId="570B1793" w14:textId="5972933F" w:rsidR="00BD2DC2" w:rsidRPr="00E36257" w:rsidRDefault="00BD2DC2" w:rsidP="00BD2DC2">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5F9451AB" w14:textId="1F3AA210" w:rsidR="00BD2DC2" w:rsidRPr="00015141" w:rsidRDefault="00BD2DC2" w:rsidP="00BD2DC2">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(7,</w:t>
            </w:r>
            <w:r w:rsidR="00E8787C" w:rsidRPr="00015141">
              <w:rPr>
                <w:rFonts w:ascii="Browallia New" w:hAnsi="Browallia New" w:cs="Browallia New"/>
                <w:sz w:val="20"/>
                <w:szCs w:val="20"/>
                <w:lang w:val="en-US"/>
              </w:rPr>
              <w:t>101</w:t>
            </w:r>
            <w:r w:rsidRPr="00015141">
              <w:rPr>
                <w:rFonts w:ascii="Browallia New" w:hAnsi="Browallia New" w:cs="Browallia New"/>
                <w:sz w:val="20"/>
                <w:szCs w:val="20"/>
                <w:lang w:val="en-US"/>
              </w:rPr>
              <w:t>,3</w:t>
            </w:r>
            <w:r w:rsidR="00E8787C" w:rsidRPr="00015141">
              <w:rPr>
                <w:rFonts w:ascii="Browallia New" w:hAnsi="Browallia New" w:cs="Browallia New"/>
                <w:sz w:val="20"/>
                <w:szCs w:val="20"/>
                <w:lang w:val="en-US"/>
              </w:rPr>
              <w:t>63</w:t>
            </w:r>
            <w:r w:rsidRPr="00015141">
              <w:rPr>
                <w:rFonts w:ascii="Browallia New" w:hAnsi="Browallia New" w:cs="Browallia New"/>
                <w:sz w:val="20"/>
                <w:szCs w:val="20"/>
                <w:lang w:val="en-US"/>
              </w:rPr>
              <w:t>)</w:t>
            </w:r>
          </w:p>
        </w:tc>
      </w:tr>
      <w:tr w:rsidR="00BD2DC2" w:rsidRPr="002D3A5C" w14:paraId="3DE0C2E0" w14:textId="77777777" w:rsidTr="00643E30">
        <w:tc>
          <w:tcPr>
            <w:tcW w:w="4052" w:type="dxa"/>
            <w:gridSpan w:val="2"/>
          </w:tcPr>
          <w:p w14:paraId="3DE0C2D7" w14:textId="3B82A4F9"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cs/>
              </w:rPr>
              <w:t>ค่าเสื่อมราคาสำหรับส่วนที่ตัดจำหน่าย</w:t>
            </w:r>
          </w:p>
        </w:tc>
        <w:tc>
          <w:tcPr>
            <w:tcW w:w="1408" w:type="dxa"/>
            <w:gridSpan w:val="2"/>
          </w:tcPr>
          <w:p w14:paraId="3DE0C2D8" w14:textId="64256A84"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D9" w14:textId="45E6EAD4"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3DE0C2DA" w14:textId="2FCFC406" w:rsidR="00BD2DC2" w:rsidRPr="0038061E" w:rsidRDefault="00BD2DC2" w:rsidP="00BD2DC2">
            <w:pP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544" w:type="dxa"/>
          </w:tcPr>
          <w:p w14:paraId="3DE0C2DB" w14:textId="761B10BD" w:rsidR="00BD2DC2" w:rsidRPr="00303EE3" w:rsidRDefault="00BD2DC2" w:rsidP="00BD2DC2">
            <w:pPr>
              <w:tabs>
                <w:tab w:val="left" w:pos="3390"/>
              </w:tabs>
              <w:jc w:val="right"/>
              <w:rPr>
                <w:rFonts w:ascii="Browallia New" w:hAnsi="Browallia New" w:cs="Browallia New"/>
                <w:sz w:val="20"/>
                <w:szCs w:val="20"/>
                <w:lang w:val="en-US"/>
              </w:rPr>
            </w:pPr>
            <w:r w:rsidRPr="00303EE3">
              <w:rPr>
                <w:rFonts w:ascii="Browallia New" w:hAnsi="Browallia New" w:cs="Browallia New"/>
                <w:sz w:val="20"/>
                <w:szCs w:val="20"/>
                <w:lang w:val="en-US"/>
              </w:rPr>
              <w:t xml:space="preserve">(4,789,361)                </w:t>
            </w:r>
          </w:p>
        </w:tc>
        <w:tc>
          <w:tcPr>
            <w:tcW w:w="1405" w:type="dxa"/>
          </w:tcPr>
          <w:p w14:paraId="3DE0C2DC" w14:textId="3A06872B" w:rsidR="00BD2DC2" w:rsidRPr="007701BF" w:rsidRDefault="00BD2DC2" w:rsidP="00BD2DC2">
            <w:pPr>
              <w:tabs>
                <w:tab w:val="left" w:pos="3390"/>
              </w:tabs>
              <w:jc w:val="center"/>
              <w:rPr>
                <w:rFonts w:ascii="Browallia New" w:hAnsi="Browallia New" w:cs="Browallia New"/>
                <w:sz w:val="20"/>
                <w:szCs w:val="20"/>
                <w:lang w:val="en-US"/>
              </w:rPr>
            </w:pPr>
            <w:r w:rsidRPr="007701BF">
              <w:rPr>
                <w:rFonts w:ascii="Browallia New" w:hAnsi="Browallia New" w:cs="Browallia New"/>
                <w:sz w:val="20"/>
                <w:szCs w:val="20"/>
                <w:lang w:val="en-US"/>
              </w:rPr>
              <w:t xml:space="preserve">                -</w:t>
            </w:r>
          </w:p>
        </w:tc>
        <w:tc>
          <w:tcPr>
            <w:tcW w:w="1503" w:type="dxa"/>
          </w:tcPr>
          <w:p w14:paraId="3DE0C2DE" w14:textId="1B87CE0D" w:rsidR="00BD2DC2" w:rsidRPr="00E36257" w:rsidRDefault="00BD2DC2" w:rsidP="00BD2DC2">
            <w:pP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DF" w14:textId="48AC2518" w:rsidR="00BD2DC2" w:rsidRPr="00015141" w:rsidRDefault="00BD2DC2" w:rsidP="00BD2DC2">
            <w:pP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 xml:space="preserve">            (</w:t>
            </w:r>
            <w:r w:rsidR="00E8787C" w:rsidRPr="00015141">
              <w:rPr>
                <w:rFonts w:ascii="Browallia New" w:hAnsi="Browallia New" w:cs="Browallia New"/>
                <w:sz w:val="20"/>
                <w:szCs w:val="20"/>
                <w:lang w:val="en-US"/>
              </w:rPr>
              <w:t>4</w:t>
            </w:r>
            <w:r w:rsidRPr="00015141">
              <w:rPr>
                <w:rFonts w:ascii="Browallia New" w:hAnsi="Browallia New" w:cs="Browallia New"/>
                <w:sz w:val="20"/>
                <w:szCs w:val="20"/>
                <w:lang w:val="en-US"/>
              </w:rPr>
              <w:t>,</w:t>
            </w:r>
            <w:r w:rsidR="00E8787C" w:rsidRPr="00015141">
              <w:rPr>
                <w:rFonts w:ascii="Browallia New" w:hAnsi="Browallia New" w:cs="Browallia New"/>
                <w:sz w:val="20"/>
                <w:szCs w:val="20"/>
                <w:lang w:val="en-US"/>
              </w:rPr>
              <w:t>789</w:t>
            </w:r>
            <w:r w:rsidRPr="00015141">
              <w:rPr>
                <w:rFonts w:ascii="Browallia New" w:hAnsi="Browallia New" w:cs="Browallia New"/>
                <w:sz w:val="20"/>
                <w:szCs w:val="20"/>
                <w:lang w:val="en-US"/>
              </w:rPr>
              <w:t>,</w:t>
            </w:r>
            <w:r w:rsidR="00E8787C" w:rsidRPr="00015141">
              <w:rPr>
                <w:rFonts w:ascii="Browallia New" w:hAnsi="Browallia New" w:cs="Browallia New"/>
                <w:sz w:val="20"/>
                <w:szCs w:val="20"/>
                <w:lang w:val="en-US"/>
              </w:rPr>
              <w:t>361</w:t>
            </w:r>
            <w:r w:rsidRPr="00015141">
              <w:rPr>
                <w:rFonts w:ascii="Browallia New" w:hAnsi="Browallia New" w:cs="Browallia New"/>
                <w:sz w:val="20"/>
                <w:szCs w:val="20"/>
                <w:lang w:val="en-US"/>
              </w:rPr>
              <w:t>)</w:t>
            </w:r>
          </w:p>
        </w:tc>
      </w:tr>
      <w:tr w:rsidR="00BD2DC2" w:rsidRPr="002D3A5C" w14:paraId="3DE0C2FC" w14:textId="77777777" w:rsidTr="00643E30">
        <w:tc>
          <w:tcPr>
            <w:tcW w:w="4052" w:type="dxa"/>
            <w:gridSpan w:val="2"/>
          </w:tcPr>
          <w:p w14:paraId="3DE0C2F3" w14:textId="77777777"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sz w:val="20"/>
                <w:szCs w:val="20"/>
                <w:cs/>
                <w:lang w:val="en-US"/>
              </w:rPr>
              <w:t>ผลต่าง</w:t>
            </w:r>
            <w:r w:rsidRPr="00A654D6">
              <w:rPr>
                <w:rFonts w:ascii="Browallia New" w:hAnsi="Browallia New" w:cs="Browallia New" w:hint="cs"/>
                <w:sz w:val="20"/>
                <w:szCs w:val="20"/>
                <w:cs/>
                <w:lang w:val="en-US"/>
              </w:rPr>
              <w:t>ของอัตราแลกเปลี่ยน</w:t>
            </w:r>
            <w:r w:rsidRPr="00A654D6">
              <w:rPr>
                <w:rFonts w:ascii="Browallia New" w:hAnsi="Browallia New" w:cs="Browallia New"/>
                <w:sz w:val="20"/>
                <w:szCs w:val="20"/>
                <w:cs/>
                <w:lang w:val="en-US"/>
              </w:rPr>
              <w:t>จากการแปลงค่างบการเงิน</w:t>
            </w:r>
          </w:p>
        </w:tc>
        <w:tc>
          <w:tcPr>
            <w:tcW w:w="1408" w:type="dxa"/>
            <w:gridSpan w:val="2"/>
          </w:tcPr>
          <w:p w14:paraId="3DE0C2F4" w14:textId="0A742CB6" w:rsidR="00BD2DC2" w:rsidRPr="0038061E"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F5" w14:textId="46CBACC5" w:rsidR="00BD2DC2" w:rsidRPr="0038061E"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430" w:type="dxa"/>
            <w:gridSpan w:val="2"/>
          </w:tcPr>
          <w:p w14:paraId="3DE0C2F6" w14:textId="2B889E95" w:rsidR="00BD2DC2" w:rsidRPr="0038061E" w:rsidRDefault="00BD2DC2" w:rsidP="00BD2DC2">
            <w:pPr>
              <w:pBdr>
                <w:bottom w:val="single" w:sz="4"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(5,712)</w:t>
            </w:r>
          </w:p>
        </w:tc>
        <w:tc>
          <w:tcPr>
            <w:tcW w:w="1544" w:type="dxa"/>
          </w:tcPr>
          <w:p w14:paraId="3DE0C2F7" w14:textId="00C50A9A" w:rsidR="00BD2DC2" w:rsidRPr="00D042F3" w:rsidRDefault="00BD2DC2" w:rsidP="00BD2DC2">
            <w:pPr>
              <w:pBdr>
                <w:bottom w:val="single" w:sz="4"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(626,912)</w:t>
            </w:r>
          </w:p>
        </w:tc>
        <w:tc>
          <w:tcPr>
            <w:tcW w:w="1405" w:type="dxa"/>
          </w:tcPr>
          <w:p w14:paraId="3DE0C2F8" w14:textId="485EEC9F" w:rsidR="00BD2DC2" w:rsidRPr="007701BF" w:rsidRDefault="00BD2DC2" w:rsidP="00BD2DC2">
            <w:pPr>
              <w:pBdr>
                <w:bottom w:val="single" w:sz="4" w:space="1" w:color="auto"/>
              </w:pBd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(2,063</w:t>
            </w:r>
            <w:r w:rsidR="007701BF" w:rsidRPr="007701BF">
              <w:rPr>
                <w:rFonts w:ascii="Browallia New" w:hAnsi="Browallia New" w:cs="Browallia New"/>
                <w:sz w:val="20"/>
                <w:szCs w:val="20"/>
                <w:lang w:val="en-US"/>
              </w:rPr>
              <w:t>,</w:t>
            </w:r>
            <w:r w:rsidRPr="007701BF">
              <w:rPr>
                <w:rFonts w:ascii="Browallia New" w:hAnsi="Browallia New" w:cs="Browallia New"/>
                <w:sz w:val="20"/>
                <w:szCs w:val="20"/>
                <w:lang w:val="en-US"/>
              </w:rPr>
              <w:t>139)</w:t>
            </w:r>
          </w:p>
        </w:tc>
        <w:tc>
          <w:tcPr>
            <w:tcW w:w="1503" w:type="dxa"/>
          </w:tcPr>
          <w:p w14:paraId="3DE0C2FA" w14:textId="43F88D5B" w:rsidR="00BD2DC2" w:rsidRPr="00E36257"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2FB" w14:textId="4D2BFF59" w:rsidR="00BD2DC2" w:rsidRPr="00D042F3" w:rsidRDefault="00BD2DC2" w:rsidP="00BD2DC2">
            <w:pPr>
              <w:pBdr>
                <w:bottom w:val="single" w:sz="4"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w:t>
            </w:r>
            <w:r w:rsidR="00E8787C" w:rsidRPr="00D042F3">
              <w:rPr>
                <w:rFonts w:ascii="Browallia New" w:hAnsi="Browallia New" w:cs="Browallia New"/>
                <w:sz w:val="20"/>
                <w:szCs w:val="20"/>
                <w:lang w:val="en-US"/>
              </w:rPr>
              <w:t>2,695</w:t>
            </w:r>
            <w:r w:rsidRPr="00D042F3">
              <w:rPr>
                <w:rFonts w:ascii="Browallia New" w:hAnsi="Browallia New" w:cs="Browallia New"/>
                <w:sz w:val="20"/>
                <w:szCs w:val="20"/>
                <w:lang w:val="en-US"/>
              </w:rPr>
              <w:t>,</w:t>
            </w:r>
            <w:r w:rsidR="00E8787C" w:rsidRPr="00D042F3">
              <w:rPr>
                <w:rFonts w:ascii="Browallia New" w:hAnsi="Browallia New" w:cs="Browallia New"/>
                <w:sz w:val="20"/>
                <w:szCs w:val="20"/>
                <w:lang w:val="en-US"/>
              </w:rPr>
              <w:t>763</w:t>
            </w:r>
            <w:r w:rsidRPr="00D042F3">
              <w:rPr>
                <w:rFonts w:ascii="Browallia New" w:hAnsi="Browallia New" w:cs="Browallia New"/>
                <w:sz w:val="20"/>
                <w:szCs w:val="20"/>
                <w:lang w:val="en-US"/>
              </w:rPr>
              <w:t>)</w:t>
            </w:r>
          </w:p>
        </w:tc>
      </w:tr>
      <w:tr w:rsidR="00BD2DC2" w:rsidRPr="002D3A5C" w14:paraId="3DE0C306" w14:textId="77777777" w:rsidTr="00643E30">
        <w:tc>
          <w:tcPr>
            <w:tcW w:w="4052" w:type="dxa"/>
            <w:gridSpan w:val="2"/>
          </w:tcPr>
          <w:p w14:paraId="3DE0C2FD" w14:textId="3DDA6990"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lang w:val="en-US"/>
              </w:rPr>
              <w:t>3</w:t>
            </w:r>
            <w:r w:rsidRPr="00A654D6">
              <w:rPr>
                <w:rFonts w:ascii="Browallia New" w:hAnsi="Browallia New" w:cs="Browallia New"/>
                <w:sz w:val="20"/>
                <w:szCs w:val="20"/>
                <w:lang w:val="en-US"/>
              </w:rPr>
              <w:t xml:space="preserve">1 </w:t>
            </w:r>
            <w:r w:rsidRPr="00A654D6">
              <w:rPr>
                <w:rFonts w:ascii="Browallia New" w:hAnsi="Browallia New" w:cs="Browallia New" w:hint="cs"/>
                <w:sz w:val="20"/>
                <w:szCs w:val="20"/>
                <w:cs/>
                <w:lang w:val="en-US"/>
              </w:rPr>
              <w:t>ธันวาคม</w:t>
            </w:r>
            <w:r w:rsidRPr="00A654D6">
              <w:rPr>
                <w:rFonts w:ascii="Browallia New" w:hAnsi="Browallia New" w:cs="Browallia New"/>
                <w:sz w:val="20"/>
                <w:szCs w:val="20"/>
                <w:cs/>
                <w:lang w:val="en-US"/>
              </w:rPr>
              <w:t xml:space="preserve"> </w:t>
            </w:r>
            <w:r w:rsidRPr="00A654D6">
              <w:rPr>
                <w:rFonts w:ascii="Browallia New" w:hAnsi="Browallia New" w:cs="Browallia New"/>
                <w:sz w:val="20"/>
                <w:szCs w:val="20"/>
                <w:lang w:val="en-US"/>
              </w:rPr>
              <w:t>2568</w:t>
            </w:r>
          </w:p>
        </w:tc>
        <w:tc>
          <w:tcPr>
            <w:tcW w:w="1408" w:type="dxa"/>
            <w:gridSpan w:val="2"/>
          </w:tcPr>
          <w:p w14:paraId="3DE0C2FE" w14:textId="38954D5E" w:rsidR="00BD2DC2" w:rsidRPr="0038061E"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38061E">
              <w:rPr>
                <w:rFonts w:ascii="Browallia New" w:hAnsi="Browallia New" w:cs="Browallia New"/>
                <w:sz w:val="20"/>
                <w:szCs w:val="20"/>
                <w:lang w:val="en-US"/>
              </w:rPr>
              <w:t xml:space="preserve">                -</w:t>
            </w:r>
          </w:p>
        </w:tc>
        <w:tc>
          <w:tcPr>
            <w:tcW w:w="1363" w:type="dxa"/>
            <w:gridSpan w:val="2"/>
          </w:tcPr>
          <w:p w14:paraId="3DE0C2FF" w14:textId="3FC7C44E" w:rsidR="00BD2DC2" w:rsidRPr="0038061E" w:rsidRDefault="00BD2DC2" w:rsidP="00BD2DC2">
            <w:pPr>
              <w:pBdr>
                <w:bottom w:val="single" w:sz="4"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12,585,162</w:t>
            </w:r>
          </w:p>
        </w:tc>
        <w:tc>
          <w:tcPr>
            <w:tcW w:w="1430" w:type="dxa"/>
            <w:gridSpan w:val="2"/>
          </w:tcPr>
          <w:p w14:paraId="3DE0C300" w14:textId="696474C0" w:rsidR="00BD2DC2" w:rsidRPr="0038061E" w:rsidRDefault="00BD2DC2" w:rsidP="00BD2DC2">
            <w:pPr>
              <w:pBdr>
                <w:bottom w:val="single" w:sz="4"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46,116,59</w:t>
            </w:r>
            <w:r w:rsidR="00E30440">
              <w:rPr>
                <w:rFonts w:ascii="Browallia New" w:hAnsi="Browallia New" w:cs="Browallia New"/>
                <w:sz w:val="20"/>
                <w:szCs w:val="20"/>
                <w:lang w:val="en-US"/>
              </w:rPr>
              <w:t>9</w:t>
            </w:r>
          </w:p>
        </w:tc>
        <w:tc>
          <w:tcPr>
            <w:tcW w:w="1544" w:type="dxa"/>
          </w:tcPr>
          <w:p w14:paraId="3DE0C301" w14:textId="3D9B1EDA" w:rsidR="00BD2DC2" w:rsidRPr="00D042F3" w:rsidRDefault="00BD2DC2" w:rsidP="00BD2DC2">
            <w:pPr>
              <w:pBdr>
                <w:bottom w:val="single" w:sz="4"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145,258,57</w:t>
            </w:r>
            <w:r w:rsidR="00A57AC6" w:rsidRPr="00D042F3">
              <w:rPr>
                <w:rFonts w:ascii="Browallia New" w:hAnsi="Browallia New" w:cs="Browallia New"/>
                <w:sz w:val="20"/>
                <w:szCs w:val="20"/>
                <w:lang w:val="en-US"/>
              </w:rPr>
              <w:t>1</w:t>
            </w:r>
          </w:p>
        </w:tc>
        <w:tc>
          <w:tcPr>
            <w:tcW w:w="1405" w:type="dxa"/>
          </w:tcPr>
          <w:p w14:paraId="3DE0C302" w14:textId="5919F18B" w:rsidR="00BD2DC2" w:rsidRPr="007701BF" w:rsidRDefault="00BD2DC2" w:rsidP="00BD2DC2">
            <w:pPr>
              <w:pBdr>
                <w:bottom w:val="single" w:sz="4" w:space="1" w:color="auto"/>
              </w:pBd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7,031,498</w:t>
            </w:r>
          </w:p>
        </w:tc>
        <w:tc>
          <w:tcPr>
            <w:tcW w:w="1503" w:type="dxa"/>
          </w:tcPr>
          <w:p w14:paraId="3DE0C304" w14:textId="42968186" w:rsidR="00BD2DC2" w:rsidRPr="00E36257"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E36257">
              <w:rPr>
                <w:rFonts w:ascii="Browallia New" w:hAnsi="Browallia New" w:cs="Browallia New"/>
                <w:sz w:val="20"/>
                <w:szCs w:val="20"/>
                <w:lang w:val="en-US"/>
              </w:rPr>
              <w:t xml:space="preserve">                -</w:t>
            </w:r>
          </w:p>
        </w:tc>
        <w:tc>
          <w:tcPr>
            <w:tcW w:w="1476" w:type="dxa"/>
            <w:gridSpan w:val="2"/>
          </w:tcPr>
          <w:p w14:paraId="3DE0C305" w14:textId="79473CC2" w:rsidR="00BD2DC2" w:rsidRPr="00D042F3" w:rsidRDefault="00E8787C" w:rsidP="00BD2DC2">
            <w:pPr>
              <w:pBdr>
                <w:bottom w:val="single" w:sz="4" w:space="1" w:color="auto"/>
              </w:pBdr>
              <w:tabs>
                <w:tab w:val="left" w:pos="3390"/>
              </w:tabs>
              <w:jc w:val="right"/>
              <w:rPr>
                <w:rFonts w:ascii="Browallia New" w:hAnsi="Browallia New" w:cs="Browallia New"/>
                <w:sz w:val="20"/>
                <w:szCs w:val="20"/>
                <w:cs/>
                <w:lang w:val="en-US"/>
              </w:rPr>
            </w:pPr>
            <w:r w:rsidRPr="00D042F3">
              <w:rPr>
                <w:rFonts w:ascii="Browallia New" w:hAnsi="Browallia New" w:cs="Browallia New"/>
                <w:sz w:val="20"/>
                <w:szCs w:val="20"/>
                <w:lang w:val="en-US"/>
              </w:rPr>
              <w:t>210,991,8</w:t>
            </w:r>
            <w:r w:rsidR="00BD1EC5" w:rsidRPr="00D042F3">
              <w:rPr>
                <w:rFonts w:ascii="Browallia New" w:hAnsi="Browallia New" w:cs="Browallia New"/>
                <w:sz w:val="20"/>
                <w:szCs w:val="20"/>
                <w:lang w:val="en-US"/>
              </w:rPr>
              <w:t>30</w:t>
            </w:r>
          </w:p>
        </w:tc>
      </w:tr>
      <w:tr w:rsidR="00BD2DC2" w:rsidRPr="002D3A5C" w14:paraId="34DFC32B" w14:textId="77777777" w:rsidTr="00643E30">
        <w:tc>
          <w:tcPr>
            <w:tcW w:w="4052" w:type="dxa"/>
            <w:gridSpan w:val="2"/>
            <w:vAlign w:val="bottom"/>
          </w:tcPr>
          <w:p w14:paraId="09A04110" w14:textId="7B0E8881" w:rsidR="00BD2DC2" w:rsidRPr="00A654D6" w:rsidRDefault="00BD2DC2" w:rsidP="00BD2DC2">
            <w:pPr>
              <w:tabs>
                <w:tab w:val="left" w:pos="3390"/>
              </w:tabs>
              <w:jc w:val="thaiDistribute"/>
              <w:rPr>
                <w:rFonts w:ascii="Browallia New" w:hAnsi="Browallia New" w:cs="Browallia New"/>
                <w:bCs/>
                <w:sz w:val="20"/>
                <w:szCs w:val="20"/>
                <w:cs/>
              </w:rPr>
            </w:pPr>
          </w:p>
        </w:tc>
        <w:tc>
          <w:tcPr>
            <w:tcW w:w="1408" w:type="dxa"/>
            <w:gridSpan w:val="2"/>
          </w:tcPr>
          <w:p w14:paraId="63ECB1B7"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363" w:type="dxa"/>
            <w:gridSpan w:val="2"/>
          </w:tcPr>
          <w:p w14:paraId="0A6AAE72"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9B313A5"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544" w:type="dxa"/>
          </w:tcPr>
          <w:p w14:paraId="26057EAE"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BD9959B" w14:textId="77777777" w:rsidR="00BD2DC2" w:rsidRPr="007701BF" w:rsidRDefault="00BD2DC2" w:rsidP="00BD2DC2">
            <w:pPr>
              <w:tabs>
                <w:tab w:val="left" w:pos="3390"/>
              </w:tabs>
              <w:jc w:val="right"/>
              <w:rPr>
                <w:rFonts w:ascii="Browallia New" w:hAnsi="Browallia New" w:cs="Browallia New"/>
                <w:sz w:val="20"/>
                <w:szCs w:val="20"/>
                <w:lang w:val="en-US"/>
              </w:rPr>
            </w:pPr>
          </w:p>
        </w:tc>
        <w:tc>
          <w:tcPr>
            <w:tcW w:w="1503" w:type="dxa"/>
          </w:tcPr>
          <w:p w14:paraId="254D1E39"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1A8D2C0E" w14:textId="77777777" w:rsidR="00BD2DC2" w:rsidRPr="00D042F3" w:rsidRDefault="00BD2DC2" w:rsidP="00BD2DC2">
            <w:pPr>
              <w:tabs>
                <w:tab w:val="left" w:pos="3390"/>
              </w:tabs>
              <w:jc w:val="right"/>
              <w:rPr>
                <w:rFonts w:ascii="Browallia New" w:hAnsi="Browallia New" w:cs="Browallia New"/>
                <w:sz w:val="20"/>
                <w:szCs w:val="20"/>
                <w:lang w:val="en-US"/>
              </w:rPr>
            </w:pPr>
          </w:p>
        </w:tc>
      </w:tr>
      <w:tr w:rsidR="00BD2DC2" w:rsidRPr="002D3A5C" w14:paraId="2AE20ABF" w14:textId="77777777" w:rsidTr="00643E30">
        <w:tc>
          <w:tcPr>
            <w:tcW w:w="4052" w:type="dxa"/>
            <w:gridSpan w:val="2"/>
            <w:vAlign w:val="bottom"/>
          </w:tcPr>
          <w:p w14:paraId="458F0F44" w14:textId="7797C022" w:rsidR="00BD2DC2" w:rsidRPr="00A654D6" w:rsidRDefault="00BD2DC2" w:rsidP="00BD2DC2">
            <w:pPr>
              <w:tabs>
                <w:tab w:val="left" w:pos="3390"/>
              </w:tabs>
              <w:jc w:val="thaiDistribute"/>
              <w:rPr>
                <w:rFonts w:ascii="Browallia New" w:hAnsi="Browallia New" w:cs="Browallia New"/>
                <w:bCs/>
                <w:sz w:val="20"/>
                <w:szCs w:val="20"/>
                <w:cs/>
              </w:rPr>
            </w:pPr>
            <w:r w:rsidRPr="00A654D6">
              <w:rPr>
                <w:rFonts w:ascii="Browallia New" w:hAnsi="Browallia New" w:cs="Browallia New"/>
                <w:bCs/>
                <w:sz w:val="20"/>
                <w:szCs w:val="20"/>
                <w:cs/>
              </w:rPr>
              <w:t>มูลค่าสุทธิตามบัญชี</w:t>
            </w:r>
          </w:p>
        </w:tc>
        <w:tc>
          <w:tcPr>
            <w:tcW w:w="1408" w:type="dxa"/>
            <w:gridSpan w:val="2"/>
          </w:tcPr>
          <w:p w14:paraId="1C49900D"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363" w:type="dxa"/>
            <w:gridSpan w:val="2"/>
          </w:tcPr>
          <w:p w14:paraId="4D280F39"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14DCE902" w14:textId="77777777" w:rsidR="00BD2DC2" w:rsidRPr="0038061E" w:rsidRDefault="00BD2DC2" w:rsidP="00BD2DC2">
            <w:pPr>
              <w:tabs>
                <w:tab w:val="left" w:pos="3390"/>
              </w:tabs>
              <w:jc w:val="right"/>
              <w:rPr>
                <w:rFonts w:ascii="Browallia New" w:hAnsi="Browallia New" w:cs="Browallia New"/>
                <w:sz w:val="20"/>
                <w:szCs w:val="20"/>
                <w:lang w:val="en-US"/>
              </w:rPr>
            </w:pPr>
          </w:p>
        </w:tc>
        <w:tc>
          <w:tcPr>
            <w:tcW w:w="1544" w:type="dxa"/>
          </w:tcPr>
          <w:p w14:paraId="79E3A965"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2DE68652" w14:textId="77777777" w:rsidR="00BD2DC2" w:rsidRPr="007701BF" w:rsidRDefault="00BD2DC2" w:rsidP="00BD2DC2">
            <w:pPr>
              <w:tabs>
                <w:tab w:val="left" w:pos="3390"/>
              </w:tabs>
              <w:jc w:val="right"/>
              <w:rPr>
                <w:rFonts w:ascii="Browallia New" w:hAnsi="Browallia New" w:cs="Browallia New"/>
                <w:sz w:val="20"/>
                <w:szCs w:val="20"/>
                <w:lang w:val="en-US"/>
              </w:rPr>
            </w:pPr>
          </w:p>
        </w:tc>
        <w:tc>
          <w:tcPr>
            <w:tcW w:w="1503" w:type="dxa"/>
          </w:tcPr>
          <w:p w14:paraId="7FBBD0BA"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634360B6" w14:textId="77777777" w:rsidR="00BD2DC2" w:rsidRPr="00D042F3" w:rsidRDefault="00BD2DC2" w:rsidP="00BD2DC2">
            <w:pPr>
              <w:tabs>
                <w:tab w:val="left" w:pos="3390"/>
              </w:tabs>
              <w:jc w:val="right"/>
              <w:rPr>
                <w:rFonts w:ascii="Browallia New" w:hAnsi="Browallia New" w:cs="Browallia New"/>
                <w:sz w:val="20"/>
                <w:szCs w:val="20"/>
                <w:lang w:val="en-US"/>
              </w:rPr>
            </w:pPr>
          </w:p>
        </w:tc>
      </w:tr>
      <w:tr w:rsidR="00BD2DC2" w:rsidRPr="002D3A5C" w14:paraId="3DE0C36A" w14:textId="77777777" w:rsidTr="00643E30">
        <w:tc>
          <w:tcPr>
            <w:tcW w:w="4052" w:type="dxa"/>
            <w:gridSpan w:val="2"/>
          </w:tcPr>
          <w:p w14:paraId="3DE0C361" w14:textId="6FC539C9" w:rsidR="00BD2DC2" w:rsidRPr="00A654D6" w:rsidRDefault="00BD2DC2" w:rsidP="00BD2DC2">
            <w:pPr>
              <w:tabs>
                <w:tab w:val="left" w:pos="3390"/>
              </w:tabs>
              <w:jc w:val="thaiDistribute"/>
              <w:rPr>
                <w:rFonts w:ascii="Browallia New" w:hAnsi="Browallia New" w:cs="Browallia New"/>
                <w:sz w:val="20"/>
                <w:szCs w:val="20"/>
                <w:lang w:val="en-US"/>
              </w:rPr>
            </w:pPr>
            <w:r w:rsidRPr="00A654D6">
              <w:rPr>
                <w:rFonts w:ascii="Browallia New" w:hAnsi="Browallia New" w:cs="Browallia New"/>
                <w:sz w:val="20"/>
                <w:szCs w:val="20"/>
                <w:lang w:val="en-US"/>
              </w:rPr>
              <w:t>31</w:t>
            </w:r>
            <w:r w:rsidRPr="00A654D6">
              <w:rPr>
                <w:rFonts w:ascii="Browallia New" w:hAnsi="Browallia New" w:cs="Browallia New"/>
                <w:sz w:val="20"/>
                <w:szCs w:val="20"/>
                <w:cs/>
              </w:rPr>
              <w:t xml:space="preserve"> ธันวาคม</w:t>
            </w:r>
            <w:r w:rsidRPr="00A654D6">
              <w:rPr>
                <w:rFonts w:ascii="Browallia New" w:hAnsi="Browallia New" w:cs="Browallia New" w:hint="cs"/>
                <w:sz w:val="20"/>
                <w:szCs w:val="20"/>
                <w:cs/>
              </w:rPr>
              <w:t xml:space="preserve"> </w:t>
            </w:r>
            <w:r w:rsidRPr="00A654D6">
              <w:rPr>
                <w:rFonts w:ascii="Browallia New" w:hAnsi="Browallia New" w:cs="Browallia New"/>
                <w:sz w:val="20"/>
                <w:szCs w:val="20"/>
                <w:lang w:val="en-US"/>
              </w:rPr>
              <w:t>2567</w:t>
            </w:r>
          </w:p>
        </w:tc>
        <w:tc>
          <w:tcPr>
            <w:tcW w:w="1408" w:type="dxa"/>
            <w:gridSpan w:val="2"/>
          </w:tcPr>
          <w:p w14:paraId="3DE0C362" w14:textId="7FB81E27" w:rsidR="00BD2DC2" w:rsidRPr="0038061E"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40,594,</w:t>
            </w:r>
            <w:r w:rsidRPr="0038061E">
              <w:rPr>
                <w:rFonts w:ascii="Browallia New" w:hAnsi="Browallia New" w:cs="Browallia New" w:hint="cs"/>
                <w:sz w:val="20"/>
                <w:szCs w:val="20"/>
                <w:lang w:val="en-US"/>
              </w:rPr>
              <w:t>953</w:t>
            </w:r>
          </w:p>
        </w:tc>
        <w:tc>
          <w:tcPr>
            <w:tcW w:w="1363" w:type="dxa"/>
            <w:gridSpan w:val="2"/>
          </w:tcPr>
          <w:p w14:paraId="3DE0C363" w14:textId="5569C124" w:rsidR="00BD2DC2" w:rsidRPr="0038061E"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hint="cs"/>
                <w:sz w:val="20"/>
                <w:szCs w:val="20"/>
                <w:lang w:val="en-US"/>
              </w:rPr>
              <w:t>38</w:t>
            </w:r>
            <w:r w:rsidRPr="0038061E">
              <w:rPr>
                <w:rFonts w:ascii="Browallia New" w:hAnsi="Browallia New" w:cs="Browallia New"/>
                <w:sz w:val="20"/>
                <w:szCs w:val="20"/>
                <w:lang w:val="en-US"/>
              </w:rPr>
              <w:t>,110,388</w:t>
            </w:r>
          </w:p>
        </w:tc>
        <w:tc>
          <w:tcPr>
            <w:tcW w:w="1430" w:type="dxa"/>
            <w:gridSpan w:val="2"/>
          </w:tcPr>
          <w:p w14:paraId="3DE0C364" w14:textId="7449B73D" w:rsidR="00BD2DC2" w:rsidRPr="0038061E" w:rsidRDefault="00BD2DC2" w:rsidP="00BD2DC2">
            <w:pPr>
              <w:pBdr>
                <w:bottom w:val="single" w:sz="12" w:space="1" w:color="auto"/>
              </w:pBdr>
              <w:tabs>
                <w:tab w:val="left" w:pos="3390"/>
              </w:tabs>
              <w:jc w:val="right"/>
              <w:rPr>
                <w:rFonts w:ascii="Browallia New" w:hAnsi="Browallia New" w:cs="Browallia New"/>
                <w:sz w:val="20"/>
                <w:szCs w:val="20"/>
                <w:cs/>
                <w:lang w:val="en-US"/>
              </w:rPr>
            </w:pPr>
            <w:r w:rsidRPr="0038061E">
              <w:rPr>
                <w:rFonts w:ascii="Browallia New" w:hAnsi="Browallia New" w:cs="Browallia New"/>
                <w:sz w:val="20"/>
                <w:szCs w:val="20"/>
                <w:lang w:val="en-US"/>
              </w:rPr>
              <w:t>143,965,958</w:t>
            </w:r>
          </w:p>
        </w:tc>
        <w:tc>
          <w:tcPr>
            <w:tcW w:w="1544" w:type="dxa"/>
          </w:tcPr>
          <w:p w14:paraId="3DE0C365" w14:textId="4B75766B" w:rsidR="00BD2DC2" w:rsidRPr="00D042F3"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303EE3">
              <w:rPr>
                <w:rFonts w:ascii="Browallia New" w:hAnsi="Browallia New" w:cs="Browallia New"/>
                <w:sz w:val="20"/>
                <w:szCs w:val="20"/>
                <w:lang w:val="en-US"/>
              </w:rPr>
              <w:t>30,979,446</w:t>
            </w:r>
          </w:p>
        </w:tc>
        <w:tc>
          <w:tcPr>
            <w:tcW w:w="1405" w:type="dxa"/>
          </w:tcPr>
          <w:p w14:paraId="3DE0C366" w14:textId="744CC2F5" w:rsidR="00BD2DC2" w:rsidRPr="007701BF"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4,306,783</w:t>
            </w:r>
          </w:p>
        </w:tc>
        <w:tc>
          <w:tcPr>
            <w:tcW w:w="1503" w:type="dxa"/>
          </w:tcPr>
          <w:p w14:paraId="3DE0C368" w14:textId="3FE013E9" w:rsidR="00BD2DC2" w:rsidRPr="00D042F3"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E36257">
              <w:rPr>
                <w:rFonts w:ascii="Browallia New" w:hAnsi="Browallia New" w:cs="Browallia New"/>
                <w:sz w:val="20"/>
                <w:szCs w:val="20"/>
                <w:lang w:val="en-US"/>
              </w:rPr>
              <w:t>1,246,381,889</w:t>
            </w:r>
          </w:p>
        </w:tc>
        <w:tc>
          <w:tcPr>
            <w:tcW w:w="1476" w:type="dxa"/>
            <w:gridSpan w:val="2"/>
          </w:tcPr>
          <w:p w14:paraId="3DE0C369" w14:textId="1268A27F" w:rsidR="00BD2DC2" w:rsidRPr="00015141"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1,504,339,417</w:t>
            </w:r>
          </w:p>
        </w:tc>
      </w:tr>
      <w:tr w:rsidR="00BD2DC2" w:rsidRPr="002D3A5C" w14:paraId="3DE0C374" w14:textId="77777777" w:rsidTr="00643E30">
        <w:tc>
          <w:tcPr>
            <w:tcW w:w="4052" w:type="dxa"/>
            <w:gridSpan w:val="2"/>
          </w:tcPr>
          <w:p w14:paraId="3DE0C36B" w14:textId="44ACFC01" w:rsidR="00BD2DC2" w:rsidRPr="00A654D6" w:rsidRDefault="00BD2DC2" w:rsidP="00BD2DC2">
            <w:pPr>
              <w:tabs>
                <w:tab w:val="left" w:pos="3390"/>
              </w:tabs>
              <w:jc w:val="thaiDistribute"/>
              <w:rPr>
                <w:rFonts w:ascii="Browallia New" w:hAnsi="Browallia New" w:cs="Browallia New"/>
                <w:sz w:val="20"/>
                <w:szCs w:val="20"/>
                <w:lang w:val="en-US"/>
              </w:rPr>
            </w:pPr>
            <w:r w:rsidRPr="00A654D6">
              <w:rPr>
                <w:rFonts w:ascii="Browallia New" w:hAnsi="Browallia New" w:cs="Browallia New"/>
                <w:sz w:val="20"/>
                <w:szCs w:val="20"/>
                <w:lang w:val="en-US"/>
              </w:rPr>
              <w:t>31</w:t>
            </w:r>
            <w:r w:rsidRPr="00A654D6">
              <w:rPr>
                <w:rFonts w:ascii="Browallia New" w:hAnsi="Browallia New" w:cs="Browallia New"/>
                <w:sz w:val="20"/>
                <w:szCs w:val="20"/>
                <w:cs/>
              </w:rPr>
              <w:t xml:space="preserve"> ธันวาคม</w:t>
            </w:r>
            <w:r w:rsidRPr="00A654D6">
              <w:rPr>
                <w:rFonts w:ascii="Browallia New" w:hAnsi="Browallia New" w:cs="Browallia New" w:hint="cs"/>
                <w:sz w:val="20"/>
                <w:szCs w:val="20"/>
                <w:cs/>
              </w:rPr>
              <w:t xml:space="preserve"> </w:t>
            </w:r>
            <w:r w:rsidRPr="00A654D6">
              <w:rPr>
                <w:rFonts w:ascii="Browallia New" w:hAnsi="Browallia New" w:cs="Browallia New"/>
                <w:sz w:val="20"/>
                <w:szCs w:val="20"/>
                <w:lang w:val="en-US"/>
              </w:rPr>
              <w:t>2568</w:t>
            </w:r>
          </w:p>
        </w:tc>
        <w:tc>
          <w:tcPr>
            <w:tcW w:w="1408" w:type="dxa"/>
            <w:gridSpan w:val="2"/>
          </w:tcPr>
          <w:p w14:paraId="3DE0C36C" w14:textId="4B666451" w:rsidR="00BD2DC2" w:rsidRPr="0038061E" w:rsidRDefault="00E8787C" w:rsidP="00BD2DC2">
            <w:pPr>
              <w:pBdr>
                <w:bottom w:val="single" w:sz="12"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39,071,740</w:t>
            </w:r>
          </w:p>
        </w:tc>
        <w:tc>
          <w:tcPr>
            <w:tcW w:w="1363" w:type="dxa"/>
            <w:gridSpan w:val="2"/>
          </w:tcPr>
          <w:p w14:paraId="3DE0C36D" w14:textId="6C67696A" w:rsidR="00BD2DC2" w:rsidRPr="0038061E" w:rsidRDefault="001274CF" w:rsidP="00BD2DC2">
            <w:pPr>
              <w:pBdr>
                <w:bottom w:val="single" w:sz="12" w:space="1" w:color="auto"/>
              </w:pBdr>
              <w:tabs>
                <w:tab w:val="left" w:pos="3390"/>
              </w:tabs>
              <w:jc w:val="right"/>
              <w:rPr>
                <w:rFonts w:ascii="Browallia New" w:hAnsi="Browallia New" w:cs="Browallia New"/>
                <w:sz w:val="20"/>
                <w:szCs w:val="20"/>
                <w:lang w:val="en-US"/>
              </w:rPr>
            </w:pPr>
            <w:r w:rsidRPr="0038061E">
              <w:rPr>
                <w:rFonts w:ascii="Browallia New" w:hAnsi="Browallia New" w:cs="Browallia New"/>
                <w:sz w:val="20"/>
                <w:szCs w:val="20"/>
                <w:lang w:val="en-US"/>
              </w:rPr>
              <w:t>581,094,837</w:t>
            </w:r>
          </w:p>
        </w:tc>
        <w:tc>
          <w:tcPr>
            <w:tcW w:w="1430" w:type="dxa"/>
            <w:gridSpan w:val="2"/>
          </w:tcPr>
          <w:p w14:paraId="3DE0C36E" w14:textId="1C2FA95F" w:rsidR="00BD2DC2" w:rsidRPr="00D042F3" w:rsidRDefault="00CD135B" w:rsidP="00BD2DC2">
            <w:pPr>
              <w:pBdr>
                <w:bottom w:val="single" w:sz="12" w:space="1" w:color="auto"/>
              </w:pBdr>
              <w:tabs>
                <w:tab w:val="left" w:pos="3390"/>
              </w:tabs>
              <w:jc w:val="right"/>
              <w:rPr>
                <w:rFonts w:ascii="Browallia New" w:hAnsi="Browallia New" w:cs="Browallia New"/>
                <w:sz w:val="20"/>
                <w:szCs w:val="20"/>
                <w:lang w:val="en-US"/>
              </w:rPr>
            </w:pPr>
            <w:r w:rsidRPr="0044064B">
              <w:rPr>
                <w:rFonts w:ascii="Browallia New" w:hAnsi="Browallia New" w:cs="Browallia New"/>
                <w:sz w:val="20"/>
                <w:szCs w:val="20"/>
                <w:lang w:val="en-US"/>
              </w:rPr>
              <w:t>795</w:t>
            </w:r>
            <w:r w:rsidR="001274CF" w:rsidRPr="0044064B">
              <w:rPr>
                <w:rFonts w:ascii="Browallia New" w:hAnsi="Browallia New" w:cs="Browallia New"/>
                <w:sz w:val="20"/>
                <w:szCs w:val="20"/>
                <w:lang w:val="en-US"/>
              </w:rPr>
              <w:t>,</w:t>
            </w:r>
            <w:r w:rsidRPr="0044064B">
              <w:rPr>
                <w:rFonts w:ascii="Browallia New" w:hAnsi="Browallia New" w:cs="Browallia New"/>
                <w:sz w:val="20"/>
                <w:szCs w:val="20"/>
                <w:lang w:val="en-US"/>
              </w:rPr>
              <w:t>409</w:t>
            </w:r>
            <w:r w:rsidR="001274CF" w:rsidRPr="0044064B">
              <w:rPr>
                <w:rFonts w:ascii="Browallia New" w:hAnsi="Browallia New" w:cs="Browallia New"/>
                <w:sz w:val="20"/>
                <w:szCs w:val="20"/>
                <w:lang w:val="en-US"/>
              </w:rPr>
              <w:t>,</w:t>
            </w:r>
            <w:r w:rsidRPr="0044064B">
              <w:rPr>
                <w:rFonts w:ascii="Browallia New" w:hAnsi="Browallia New" w:cs="Browallia New"/>
                <w:sz w:val="20"/>
                <w:szCs w:val="20"/>
                <w:lang w:val="en-US"/>
              </w:rPr>
              <w:t>669</w:t>
            </w:r>
          </w:p>
        </w:tc>
        <w:tc>
          <w:tcPr>
            <w:tcW w:w="1544" w:type="dxa"/>
          </w:tcPr>
          <w:p w14:paraId="3DE0C36F" w14:textId="74365F64" w:rsidR="00BD2DC2" w:rsidRPr="00D042F3" w:rsidRDefault="00E36AE0" w:rsidP="00BD2DC2">
            <w:pPr>
              <w:pBdr>
                <w:bottom w:val="single" w:sz="12"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23,777,068</w:t>
            </w:r>
          </w:p>
        </w:tc>
        <w:tc>
          <w:tcPr>
            <w:tcW w:w="1405" w:type="dxa"/>
          </w:tcPr>
          <w:p w14:paraId="3DE0C370" w14:textId="5C783C99" w:rsidR="00BD2DC2" w:rsidRPr="007701BF" w:rsidRDefault="00E36AE0" w:rsidP="00BD2DC2">
            <w:pPr>
              <w:pBdr>
                <w:bottom w:val="single" w:sz="12" w:space="1" w:color="auto"/>
              </w:pBdr>
              <w:tabs>
                <w:tab w:val="left" w:pos="3390"/>
              </w:tabs>
              <w:jc w:val="right"/>
              <w:rPr>
                <w:rFonts w:ascii="Browallia New" w:hAnsi="Browallia New" w:cs="Browallia New"/>
                <w:sz w:val="20"/>
                <w:szCs w:val="20"/>
                <w:lang w:val="en-US"/>
              </w:rPr>
            </w:pPr>
            <w:r w:rsidRPr="007701BF">
              <w:rPr>
                <w:rFonts w:ascii="Browallia New" w:hAnsi="Browallia New" w:cs="Browallia New"/>
                <w:sz w:val="20"/>
                <w:szCs w:val="20"/>
                <w:lang w:val="en-US"/>
              </w:rPr>
              <w:t>2,461,794</w:t>
            </w:r>
          </w:p>
        </w:tc>
        <w:tc>
          <w:tcPr>
            <w:tcW w:w="1503" w:type="dxa"/>
          </w:tcPr>
          <w:p w14:paraId="3DE0C372" w14:textId="790148EC" w:rsidR="00BD2DC2" w:rsidRPr="00D042F3" w:rsidRDefault="00BA6D67" w:rsidP="00BA6D67">
            <w:pPr>
              <w:pBdr>
                <w:bottom w:val="single" w:sz="12"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11,</w:t>
            </w:r>
            <w:r w:rsidR="000658E0">
              <w:rPr>
                <w:rFonts w:ascii="Browallia New" w:hAnsi="Browallia New" w:cs="Browallia New"/>
                <w:sz w:val="20"/>
                <w:szCs w:val="20"/>
                <w:lang w:val="en-US"/>
              </w:rPr>
              <w:t>179</w:t>
            </w:r>
            <w:r w:rsidRPr="00D042F3">
              <w:rPr>
                <w:rFonts w:ascii="Browallia New" w:hAnsi="Browallia New" w:cs="Browallia New"/>
                <w:sz w:val="20"/>
                <w:szCs w:val="20"/>
                <w:lang w:val="en-US"/>
              </w:rPr>
              <w:t>,</w:t>
            </w:r>
            <w:r w:rsidR="005D3834" w:rsidRPr="00D042F3">
              <w:rPr>
                <w:rFonts w:ascii="Browallia New" w:hAnsi="Browallia New" w:cs="Browallia New"/>
                <w:sz w:val="20"/>
                <w:szCs w:val="20"/>
                <w:lang w:val="en-US"/>
              </w:rPr>
              <w:t>6</w:t>
            </w:r>
            <w:r w:rsidR="000658E0">
              <w:rPr>
                <w:rFonts w:ascii="Browallia New" w:hAnsi="Browallia New" w:cs="Browallia New"/>
                <w:sz w:val="20"/>
                <w:szCs w:val="20"/>
                <w:lang w:val="en-US"/>
              </w:rPr>
              <w:t>64</w:t>
            </w:r>
          </w:p>
        </w:tc>
        <w:tc>
          <w:tcPr>
            <w:tcW w:w="1476" w:type="dxa"/>
            <w:gridSpan w:val="2"/>
          </w:tcPr>
          <w:p w14:paraId="3DE0C373" w14:textId="614EE972" w:rsidR="00BD2DC2" w:rsidRPr="00015141" w:rsidRDefault="00D16366" w:rsidP="00BD2DC2">
            <w:pPr>
              <w:pBdr>
                <w:bottom w:val="single" w:sz="12" w:space="1" w:color="auto"/>
              </w:pBdr>
              <w:tabs>
                <w:tab w:val="left" w:pos="3390"/>
              </w:tabs>
              <w:jc w:val="right"/>
              <w:rPr>
                <w:rFonts w:ascii="Browallia New" w:hAnsi="Browallia New" w:cs="Browallia New"/>
                <w:sz w:val="20"/>
                <w:szCs w:val="20"/>
                <w:lang w:val="en-US"/>
              </w:rPr>
            </w:pPr>
            <w:r w:rsidRPr="00015141">
              <w:rPr>
                <w:rFonts w:ascii="Browallia New" w:hAnsi="Browallia New" w:cs="Browallia New"/>
                <w:sz w:val="20"/>
                <w:szCs w:val="20"/>
                <w:lang w:val="en-US"/>
              </w:rPr>
              <w:t>1,</w:t>
            </w:r>
            <w:r w:rsidR="002E02F6">
              <w:rPr>
                <w:rFonts w:ascii="Browallia New" w:hAnsi="Browallia New" w:cs="Browallia New"/>
                <w:sz w:val="20"/>
                <w:szCs w:val="20"/>
                <w:lang w:val="en-US"/>
              </w:rPr>
              <w:t>45</w:t>
            </w:r>
            <w:r w:rsidR="000658E0">
              <w:rPr>
                <w:rFonts w:ascii="Browallia New" w:hAnsi="Browallia New" w:cs="Browallia New"/>
                <w:sz w:val="20"/>
                <w:szCs w:val="20"/>
                <w:lang w:val="en-US"/>
              </w:rPr>
              <w:t>2</w:t>
            </w:r>
            <w:r w:rsidRPr="00015141">
              <w:rPr>
                <w:rFonts w:ascii="Browallia New" w:hAnsi="Browallia New" w:cs="Browallia New"/>
                <w:sz w:val="20"/>
                <w:szCs w:val="20"/>
                <w:lang w:val="en-US"/>
              </w:rPr>
              <w:t>,</w:t>
            </w:r>
            <w:r w:rsidR="000658E0">
              <w:rPr>
                <w:rFonts w:ascii="Browallia New" w:hAnsi="Browallia New" w:cs="Browallia New"/>
                <w:sz w:val="20"/>
                <w:szCs w:val="20"/>
                <w:lang w:val="en-US"/>
              </w:rPr>
              <w:t>994</w:t>
            </w:r>
            <w:r w:rsidRPr="00015141">
              <w:rPr>
                <w:rFonts w:ascii="Browallia New" w:hAnsi="Browallia New" w:cs="Browallia New"/>
                <w:sz w:val="20"/>
                <w:szCs w:val="20"/>
                <w:lang w:val="en-US"/>
              </w:rPr>
              <w:t>,</w:t>
            </w:r>
            <w:r w:rsidR="000658E0">
              <w:rPr>
                <w:rFonts w:ascii="Browallia New" w:hAnsi="Browallia New" w:cs="Browallia New"/>
                <w:sz w:val="20"/>
                <w:szCs w:val="20"/>
                <w:lang w:val="en-US"/>
              </w:rPr>
              <w:t>772</w:t>
            </w:r>
          </w:p>
        </w:tc>
      </w:tr>
      <w:tr w:rsidR="00BD2DC2" w:rsidRPr="002D3A5C" w14:paraId="3DE0C37E" w14:textId="77777777" w:rsidTr="00643E30">
        <w:trPr>
          <w:trHeight w:val="306"/>
        </w:trPr>
        <w:tc>
          <w:tcPr>
            <w:tcW w:w="4052" w:type="dxa"/>
            <w:gridSpan w:val="2"/>
          </w:tcPr>
          <w:p w14:paraId="3DE0C375" w14:textId="77777777" w:rsidR="00BD2DC2" w:rsidRPr="00A654D6" w:rsidRDefault="00BD2DC2" w:rsidP="00BD2DC2">
            <w:pPr>
              <w:tabs>
                <w:tab w:val="left" w:pos="3390"/>
              </w:tabs>
              <w:jc w:val="thaiDistribute"/>
              <w:rPr>
                <w:rFonts w:ascii="Browallia New" w:hAnsi="Browallia New" w:cs="Browallia New"/>
                <w:sz w:val="20"/>
                <w:szCs w:val="20"/>
                <w:cs/>
                <w:lang w:val="en-US"/>
              </w:rPr>
            </w:pPr>
          </w:p>
        </w:tc>
        <w:tc>
          <w:tcPr>
            <w:tcW w:w="1408" w:type="dxa"/>
            <w:gridSpan w:val="2"/>
          </w:tcPr>
          <w:p w14:paraId="3DE0C376"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77"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78"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79"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7A"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7C"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7D" w14:textId="77777777" w:rsidR="00BD2DC2" w:rsidRPr="00D042F3" w:rsidRDefault="00BD2DC2" w:rsidP="00BD2DC2">
            <w:pPr>
              <w:tabs>
                <w:tab w:val="left" w:pos="3390"/>
              </w:tabs>
              <w:jc w:val="right"/>
              <w:rPr>
                <w:rFonts w:ascii="Browallia New" w:hAnsi="Browallia New" w:cs="Browallia New"/>
                <w:sz w:val="20"/>
                <w:szCs w:val="20"/>
                <w:lang w:val="en-US"/>
              </w:rPr>
            </w:pPr>
          </w:p>
        </w:tc>
      </w:tr>
      <w:tr w:rsidR="00BD2DC2" w:rsidRPr="002D3A5C" w14:paraId="3DE0C388" w14:textId="77777777" w:rsidTr="00643E30">
        <w:tc>
          <w:tcPr>
            <w:tcW w:w="4052" w:type="dxa"/>
            <w:gridSpan w:val="2"/>
          </w:tcPr>
          <w:p w14:paraId="3DE0C37F" w14:textId="6CB299A5" w:rsidR="00BD2DC2" w:rsidRPr="00A654D6" w:rsidRDefault="00BD2DC2" w:rsidP="00BD2DC2">
            <w:pPr>
              <w:tabs>
                <w:tab w:val="left" w:pos="3390"/>
              </w:tabs>
              <w:jc w:val="thaiDistribute"/>
              <w:rPr>
                <w:rFonts w:ascii="Browallia New" w:hAnsi="Browallia New" w:cs="Browallia New"/>
                <w:b/>
                <w:bCs/>
                <w:sz w:val="20"/>
                <w:szCs w:val="20"/>
                <w:cs/>
                <w:lang w:val="en-US"/>
              </w:rPr>
            </w:pPr>
            <w:r w:rsidRPr="00A654D6">
              <w:rPr>
                <w:rFonts w:ascii="Browallia New" w:hAnsi="Browallia New" w:cs="Browallia New"/>
                <w:b/>
                <w:bCs/>
                <w:sz w:val="20"/>
                <w:szCs w:val="20"/>
                <w:cs/>
                <w:lang w:val="en-US"/>
              </w:rPr>
              <w:t xml:space="preserve">ค่าเสื่อมราคาสำหรับปี </w:t>
            </w:r>
            <w:r w:rsidRPr="00A654D6">
              <w:rPr>
                <w:rFonts w:ascii="Browallia New" w:hAnsi="Browallia New" w:cs="Browallia New"/>
                <w:b/>
                <w:bCs/>
                <w:sz w:val="20"/>
                <w:szCs w:val="20"/>
                <w:lang w:val="en-US"/>
              </w:rPr>
              <w:t>2567</w:t>
            </w:r>
          </w:p>
        </w:tc>
        <w:tc>
          <w:tcPr>
            <w:tcW w:w="1408" w:type="dxa"/>
            <w:gridSpan w:val="2"/>
          </w:tcPr>
          <w:p w14:paraId="3DE0C380"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81"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82"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83"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84"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86"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87" w14:textId="77777777" w:rsidR="00BD2DC2" w:rsidRPr="00D042F3" w:rsidRDefault="00BD2DC2" w:rsidP="00BD2DC2">
            <w:pPr>
              <w:tabs>
                <w:tab w:val="left" w:pos="3390"/>
              </w:tabs>
              <w:jc w:val="right"/>
              <w:rPr>
                <w:rFonts w:ascii="Browallia New" w:hAnsi="Browallia New" w:cs="Browallia New"/>
                <w:sz w:val="20"/>
                <w:szCs w:val="20"/>
                <w:lang w:val="en-US"/>
              </w:rPr>
            </w:pPr>
          </w:p>
        </w:tc>
      </w:tr>
      <w:tr w:rsidR="00BD2DC2" w:rsidRPr="002D3A5C" w14:paraId="3DE0C392" w14:textId="77777777" w:rsidTr="00643E30">
        <w:tc>
          <w:tcPr>
            <w:tcW w:w="4052" w:type="dxa"/>
            <w:gridSpan w:val="2"/>
          </w:tcPr>
          <w:p w14:paraId="3DE0C389" w14:textId="77777777"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cs/>
                <w:lang w:val="en-US"/>
              </w:rPr>
              <w:t>ต้นทุนในการก่อสร้างและให้บริการ</w:t>
            </w:r>
          </w:p>
        </w:tc>
        <w:tc>
          <w:tcPr>
            <w:tcW w:w="1408" w:type="dxa"/>
            <w:gridSpan w:val="2"/>
          </w:tcPr>
          <w:p w14:paraId="3DE0C38A"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8B"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8C"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8D"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8E"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90"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91" w14:textId="7C0B22A3" w:rsidR="00BD2DC2" w:rsidRPr="00A654D6" w:rsidRDefault="00BD2DC2" w:rsidP="00BD2DC2">
            <w:pPr>
              <w:tabs>
                <w:tab w:val="left" w:pos="3390"/>
              </w:tabs>
              <w:jc w:val="right"/>
              <w:rPr>
                <w:rFonts w:ascii="Browallia New" w:hAnsi="Browallia New" w:cs="Browallia New"/>
                <w:sz w:val="20"/>
                <w:szCs w:val="20"/>
                <w:lang w:val="en-US"/>
              </w:rPr>
            </w:pPr>
            <w:r w:rsidRPr="00A654D6">
              <w:rPr>
                <w:rFonts w:ascii="Browallia New" w:hAnsi="Browallia New" w:cs="Browallia New"/>
                <w:sz w:val="20"/>
                <w:szCs w:val="20"/>
                <w:lang w:val="en-US"/>
              </w:rPr>
              <w:t>16,335,735</w:t>
            </w:r>
          </w:p>
        </w:tc>
      </w:tr>
      <w:tr w:rsidR="00BD2DC2" w:rsidRPr="002D3A5C" w14:paraId="3DE0C39C" w14:textId="77777777" w:rsidTr="00643E30">
        <w:tc>
          <w:tcPr>
            <w:tcW w:w="4052" w:type="dxa"/>
            <w:gridSpan w:val="2"/>
          </w:tcPr>
          <w:p w14:paraId="3DE0C393" w14:textId="77777777"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cs/>
                <w:lang w:val="en-US"/>
              </w:rPr>
              <w:t>ค่าใช้จ่ายในการบริหาร</w:t>
            </w:r>
          </w:p>
        </w:tc>
        <w:tc>
          <w:tcPr>
            <w:tcW w:w="1408" w:type="dxa"/>
            <w:gridSpan w:val="2"/>
          </w:tcPr>
          <w:p w14:paraId="3DE0C394"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95"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96"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97"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98"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9A"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9B" w14:textId="523CB3C9" w:rsidR="00BD2DC2" w:rsidRPr="00A654D6" w:rsidRDefault="00BD2DC2" w:rsidP="00BD2DC2">
            <w:pPr>
              <w:pBdr>
                <w:bottom w:val="single" w:sz="4" w:space="1" w:color="auto"/>
              </w:pBdr>
              <w:tabs>
                <w:tab w:val="left" w:pos="3390"/>
              </w:tabs>
              <w:jc w:val="right"/>
              <w:rPr>
                <w:rFonts w:ascii="Browallia New" w:hAnsi="Browallia New" w:cs="Browallia New"/>
                <w:sz w:val="20"/>
                <w:szCs w:val="20"/>
                <w:lang w:val="en-US"/>
              </w:rPr>
            </w:pPr>
            <w:r w:rsidRPr="00A654D6">
              <w:rPr>
                <w:rFonts w:ascii="Browallia New" w:hAnsi="Browallia New" w:cs="Browallia New"/>
                <w:sz w:val="20"/>
                <w:szCs w:val="20"/>
                <w:lang w:val="en-US"/>
              </w:rPr>
              <w:t>12,838,520</w:t>
            </w:r>
          </w:p>
        </w:tc>
      </w:tr>
      <w:tr w:rsidR="00BD2DC2" w:rsidRPr="002D3A5C" w14:paraId="3DE0C3A6" w14:textId="77777777" w:rsidTr="00643E30">
        <w:tc>
          <w:tcPr>
            <w:tcW w:w="4052" w:type="dxa"/>
            <w:gridSpan w:val="2"/>
          </w:tcPr>
          <w:p w14:paraId="3DE0C39D" w14:textId="77777777"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hint="cs"/>
                <w:sz w:val="20"/>
                <w:szCs w:val="20"/>
                <w:cs/>
                <w:lang w:val="en-US"/>
              </w:rPr>
              <w:t>รวม</w:t>
            </w:r>
          </w:p>
        </w:tc>
        <w:tc>
          <w:tcPr>
            <w:tcW w:w="1408" w:type="dxa"/>
            <w:gridSpan w:val="2"/>
          </w:tcPr>
          <w:p w14:paraId="3DE0C39E"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9F"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A0"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A1"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A2"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A4"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A5" w14:textId="7DCA077F" w:rsidR="00BD2DC2" w:rsidRPr="00A654D6" w:rsidRDefault="00BD2DC2" w:rsidP="00BD2DC2">
            <w:pPr>
              <w:pBdr>
                <w:bottom w:val="single" w:sz="12" w:space="1" w:color="auto"/>
              </w:pBdr>
              <w:tabs>
                <w:tab w:val="left" w:pos="3390"/>
              </w:tabs>
              <w:jc w:val="right"/>
              <w:rPr>
                <w:rFonts w:ascii="Browallia New" w:hAnsi="Browallia New" w:cs="Browallia New"/>
                <w:sz w:val="20"/>
                <w:szCs w:val="20"/>
                <w:lang w:val="en-US"/>
              </w:rPr>
            </w:pPr>
            <w:r w:rsidRPr="00A654D6">
              <w:rPr>
                <w:rFonts w:ascii="Browallia New" w:hAnsi="Browallia New" w:cs="Browallia New"/>
                <w:sz w:val="20"/>
                <w:szCs w:val="20"/>
                <w:lang w:val="en-US"/>
              </w:rPr>
              <w:t>29,174,255</w:t>
            </w:r>
          </w:p>
        </w:tc>
      </w:tr>
      <w:tr w:rsidR="00BD2DC2" w:rsidRPr="002D3A5C" w14:paraId="3DE0C3B0" w14:textId="77777777" w:rsidTr="00643E30">
        <w:trPr>
          <w:trHeight w:val="261"/>
        </w:trPr>
        <w:tc>
          <w:tcPr>
            <w:tcW w:w="4052" w:type="dxa"/>
            <w:gridSpan w:val="2"/>
          </w:tcPr>
          <w:p w14:paraId="3DE0C3A7" w14:textId="77777777" w:rsidR="00BD2DC2" w:rsidRPr="00A654D6" w:rsidRDefault="00BD2DC2" w:rsidP="00BD2DC2">
            <w:pPr>
              <w:tabs>
                <w:tab w:val="left" w:pos="3390"/>
              </w:tabs>
              <w:jc w:val="thaiDistribute"/>
              <w:rPr>
                <w:rFonts w:ascii="Browallia New" w:hAnsi="Browallia New" w:cs="Browallia New"/>
                <w:sz w:val="20"/>
                <w:szCs w:val="20"/>
                <w:cs/>
                <w:lang w:val="en-US"/>
              </w:rPr>
            </w:pPr>
          </w:p>
        </w:tc>
        <w:tc>
          <w:tcPr>
            <w:tcW w:w="1408" w:type="dxa"/>
            <w:gridSpan w:val="2"/>
          </w:tcPr>
          <w:p w14:paraId="3DE0C3A8"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A9"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AA"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AB"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AC"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AE"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AF" w14:textId="77777777" w:rsidR="00BD2DC2" w:rsidRPr="00D042F3" w:rsidRDefault="00BD2DC2" w:rsidP="00BD2DC2">
            <w:pPr>
              <w:tabs>
                <w:tab w:val="left" w:pos="3390"/>
              </w:tabs>
              <w:jc w:val="right"/>
              <w:rPr>
                <w:rFonts w:ascii="Browallia New" w:hAnsi="Browallia New" w:cs="Browallia New"/>
                <w:sz w:val="20"/>
                <w:szCs w:val="20"/>
                <w:lang w:val="en-US"/>
              </w:rPr>
            </w:pPr>
            <w:r w:rsidRPr="00D042F3">
              <w:rPr>
                <w:rFonts w:ascii="Browallia New" w:hAnsi="Browallia New" w:cs="Browallia New" w:hint="cs"/>
                <w:sz w:val="20"/>
                <w:szCs w:val="20"/>
                <w:cs/>
                <w:lang w:val="en-US"/>
              </w:rPr>
              <w:t xml:space="preserve"> </w:t>
            </w:r>
          </w:p>
        </w:tc>
      </w:tr>
      <w:tr w:rsidR="00BD2DC2" w:rsidRPr="002D3A5C" w14:paraId="3DE0C3BA" w14:textId="77777777" w:rsidTr="00643E30">
        <w:tc>
          <w:tcPr>
            <w:tcW w:w="4052" w:type="dxa"/>
            <w:gridSpan w:val="2"/>
          </w:tcPr>
          <w:p w14:paraId="3DE0C3B1" w14:textId="6BDFACC5" w:rsidR="00BD2DC2" w:rsidRPr="00A654D6" w:rsidRDefault="00BD2DC2" w:rsidP="00BD2DC2">
            <w:pPr>
              <w:tabs>
                <w:tab w:val="left" w:pos="3390"/>
              </w:tabs>
              <w:jc w:val="thaiDistribute"/>
              <w:rPr>
                <w:rFonts w:ascii="Browallia New" w:hAnsi="Browallia New" w:cs="Browallia New"/>
                <w:sz w:val="20"/>
                <w:szCs w:val="20"/>
                <w:cs/>
                <w:lang w:val="en-US"/>
              </w:rPr>
            </w:pPr>
            <w:r w:rsidRPr="00A654D6">
              <w:rPr>
                <w:rFonts w:ascii="Browallia New" w:hAnsi="Browallia New" w:cs="Browallia New"/>
                <w:b/>
                <w:bCs/>
                <w:sz w:val="20"/>
                <w:szCs w:val="20"/>
                <w:cs/>
                <w:lang w:val="en-US"/>
              </w:rPr>
              <w:t xml:space="preserve">ค่าเสื่อมราคาสำหรับปี </w:t>
            </w:r>
            <w:r w:rsidRPr="00A654D6">
              <w:rPr>
                <w:rFonts w:ascii="Browallia New" w:hAnsi="Browallia New" w:cs="Browallia New"/>
                <w:b/>
                <w:bCs/>
                <w:sz w:val="20"/>
                <w:szCs w:val="20"/>
                <w:lang w:val="en-US"/>
              </w:rPr>
              <w:t>2568</w:t>
            </w:r>
          </w:p>
        </w:tc>
        <w:tc>
          <w:tcPr>
            <w:tcW w:w="1408" w:type="dxa"/>
            <w:gridSpan w:val="2"/>
          </w:tcPr>
          <w:p w14:paraId="3DE0C3B2"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B3"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B4"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B5"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B6"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B8"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B9" w14:textId="77777777" w:rsidR="00BD2DC2" w:rsidRPr="00D042F3" w:rsidRDefault="00BD2DC2" w:rsidP="00BD2DC2">
            <w:pPr>
              <w:tabs>
                <w:tab w:val="left" w:pos="3390"/>
              </w:tabs>
              <w:jc w:val="right"/>
              <w:rPr>
                <w:rFonts w:ascii="Browallia New" w:hAnsi="Browallia New" w:cs="Browallia New"/>
                <w:sz w:val="20"/>
                <w:szCs w:val="20"/>
                <w:lang w:val="en-US"/>
              </w:rPr>
            </w:pPr>
          </w:p>
        </w:tc>
      </w:tr>
      <w:tr w:rsidR="00BD2DC2" w:rsidRPr="002D3A5C" w14:paraId="3DE0C3C4" w14:textId="77777777" w:rsidTr="00643E30">
        <w:tc>
          <w:tcPr>
            <w:tcW w:w="4052" w:type="dxa"/>
            <w:gridSpan w:val="2"/>
          </w:tcPr>
          <w:p w14:paraId="3DE0C3BB" w14:textId="77777777" w:rsidR="00BD2DC2" w:rsidRPr="00A654D6" w:rsidRDefault="00BD2DC2" w:rsidP="00BD2DC2">
            <w:pPr>
              <w:tabs>
                <w:tab w:val="left" w:pos="3390"/>
              </w:tabs>
              <w:jc w:val="thaiDistribute"/>
              <w:rPr>
                <w:rFonts w:ascii="Browallia New" w:hAnsi="Browallia New" w:cs="Browallia New"/>
                <w:b/>
                <w:bCs/>
                <w:sz w:val="20"/>
                <w:szCs w:val="20"/>
                <w:cs/>
                <w:lang w:val="en-US"/>
              </w:rPr>
            </w:pPr>
            <w:r w:rsidRPr="00A654D6">
              <w:rPr>
                <w:rFonts w:ascii="Browallia New" w:hAnsi="Browallia New" w:cs="Browallia New" w:hint="cs"/>
                <w:sz w:val="20"/>
                <w:szCs w:val="20"/>
                <w:cs/>
                <w:lang w:val="en-US"/>
              </w:rPr>
              <w:t>ต้นทุนในการก่อสร้างและให้บริการ</w:t>
            </w:r>
          </w:p>
        </w:tc>
        <w:tc>
          <w:tcPr>
            <w:tcW w:w="1408" w:type="dxa"/>
            <w:gridSpan w:val="2"/>
          </w:tcPr>
          <w:p w14:paraId="3DE0C3BC"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BD"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BE"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BF"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C0"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C2"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C3" w14:textId="1F9FE322" w:rsidR="00BD2DC2" w:rsidRPr="00D042F3" w:rsidRDefault="0048250B" w:rsidP="00BD2DC2">
            <w:pPr>
              <w:tabs>
                <w:tab w:val="left" w:pos="3390"/>
              </w:tabs>
              <w:jc w:val="right"/>
              <w:rPr>
                <w:rFonts w:ascii="Browallia New" w:hAnsi="Browallia New" w:cs="Browallia New"/>
                <w:sz w:val="20"/>
                <w:szCs w:val="20"/>
                <w:lang w:val="en-US"/>
              </w:rPr>
            </w:pPr>
            <w:r w:rsidRPr="00A654D6">
              <w:rPr>
                <w:rFonts w:ascii="Browallia New" w:hAnsi="Browallia New" w:cs="Browallia New"/>
                <w:sz w:val="20"/>
                <w:szCs w:val="20"/>
                <w:lang w:val="en-US"/>
              </w:rPr>
              <w:t>35,663,824</w:t>
            </w:r>
          </w:p>
        </w:tc>
      </w:tr>
      <w:tr w:rsidR="00BD2DC2" w:rsidRPr="002D3A5C" w14:paraId="3DE0C3CE" w14:textId="77777777" w:rsidTr="00643E30">
        <w:tc>
          <w:tcPr>
            <w:tcW w:w="4052" w:type="dxa"/>
            <w:gridSpan w:val="2"/>
          </w:tcPr>
          <w:p w14:paraId="3DE0C3C5" w14:textId="77777777" w:rsidR="00BD2DC2" w:rsidRPr="00A654D6" w:rsidRDefault="00BD2DC2" w:rsidP="00BD2DC2">
            <w:pPr>
              <w:tabs>
                <w:tab w:val="left" w:pos="3390"/>
              </w:tabs>
              <w:jc w:val="thaiDistribute"/>
              <w:rPr>
                <w:rFonts w:ascii="Browallia New" w:hAnsi="Browallia New" w:cs="Browallia New"/>
                <w:b/>
                <w:bCs/>
                <w:sz w:val="20"/>
                <w:szCs w:val="20"/>
                <w:cs/>
                <w:lang w:val="en-US"/>
              </w:rPr>
            </w:pPr>
            <w:r w:rsidRPr="00A654D6">
              <w:rPr>
                <w:rFonts w:ascii="Browallia New" w:hAnsi="Browallia New" w:cs="Browallia New" w:hint="cs"/>
                <w:sz w:val="20"/>
                <w:szCs w:val="20"/>
                <w:cs/>
                <w:lang w:val="en-US"/>
              </w:rPr>
              <w:t>ค่าใช้จ่ายในการบริหาร</w:t>
            </w:r>
          </w:p>
        </w:tc>
        <w:tc>
          <w:tcPr>
            <w:tcW w:w="1408" w:type="dxa"/>
            <w:gridSpan w:val="2"/>
          </w:tcPr>
          <w:p w14:paraId="3DE0C3C6"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C7"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C8"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C9"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CA"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CC"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CD" w14:textId="59CC9F99" w:rsidR="00BD2DC2" w:rsidRPr="00D042F3" w:rsidRDefault="0048250B" w:rsidP="00BD2DC2">
            <w:pPr>
              <w:pBdr>
                <w:bottom w:val="single" w:sz="4"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9,367,992</w:t>
            </w:r>
          </w:p>
        </w:tc>
      </w:tr>
      <w:tr w:rsidR="00BD2DC2" w:rsidRPr="002D3A5C" w14:paraId="3DE0C3D8" w14:textId="77777777" w:rsidTr="00643E30">
        <w:tc>
          <w:tcPr>
            <w:tcW w:w="4052" w:type="dxa"/>
            <w:gridSpan w:val="2"/>
          </w:tcPr>
          <w:p w14:paraId="3DE0C3CF" w14:textId="77777777" w:rsidR="00BD2DC2" w:rsidRPr="00A654D6" w:rsidRDefault="00BD2DC2" w:rsidP="00BD2DC2">
            <w:pPr>
              <w:tabs>
                <w:tab w:val="left" w:pos="3390"/>
              </w:tabs>
              <w:jc w:val="thaiDistribute"/>
              <w:rPr>
                <w:rFonts w:ascii="Browallia New" w:hAnsi="Browallia New" w:cs="Browallia New"/>
                <w:b/>
                <w:bCs/>
                <w:sz w:val="20"/>
                <w:szCs w:val="20"/>
                <w:cs/>
                <w:lang w:val="en-US"/>
              </w:rPr>
            </w:pPr>
            <w:r w:rsidRPr="00A654D6">
              <w:rPr>
                <w:rFonts w:ascii="Browallia New" w:hAnsi="Browallia New" w:cs="Browallia New" w:hint="cs"/>
                <w:sz w:val="20"/>
                <w:szCs w:val="20"/>
                <w:cs/>
                <w:lang w:val="en-US"/>
              </w:rPr>
              <w:t>รวม</w:t>
            </w:r>
          </w:p>
        </w:tc>
        <w:tc>
          <w:tcPr>
            <w:tcW w:w="1408" w:type="dxa"/>
            <w:gridSpan w:val="2"/>
          </w:tcPr>
          <w:p w14:paraId="3DE0C3D0" w14:textId="77777777" w:rsidR="00BD2DC2" w:rsidRPr="00433E60" w:rsidRDefault="00BD2DC2" w:rsidP="00BD2DC2">
            <w:pPr>
              <w:tabs>
                <w:tab w:val="left" w:pos="3390"/>
              </w:tabs>
              <w:jc w:val="right"/>
              <w:rPr>
                <w:rFonts w:ascii="Browallia New" w:hAnsi="Browallia New" w:cs="Browallia New"/>
                <w:sz w:val="20"/>
                <w:szCs w:val="20"/>
                <w:highlight w:val="yellow"/>
                <w:lang w:val="en-US"/>
              </w:rPr>
            </w:pPr>
          </w:p>
        </w:tc>
        <w:tc>
          <w:tcPr>
            <w:tcW w:w="1363" w:type="dxa"/>
            <w:gridSpan w:val="2"/>
          </w:tcPr>
          <w:p w14:paraId="3DE0C3D1"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30" w:type="dxa"/>
            <w:gridSpan w:val="2"/>
          </w:tcPr>
          <w:p w14:paraId="3DE0C3D2"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44" w:type="dxa"/>
          </w:tcPr>
          <w:p w14:paraId="3DE0C3D3"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05" w:type="dxa"/>
          </w:tcPr>
          <w:p w14:paraId="3DE0C3D4"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503" w:type="dxa"/>
          </w:tcPr>
          <w:p w14:paraId="3DE0C3D6" w14:textId="77777777" w:rsidR="00BD2DC2" w:rsidRPr="00D042F3" w:rsidRDefault="00BD2DC2" w:rsidP="00BD2DC2">
            <w:pPr>
              <w:tabs>
                <w:tab w:val="left" w:pos="3390"/>
              </w:tabs>
              <w:jc w:val="right"/>
              <w:rPr>
                <w:rFonts w:ascii="Browallia New" w:hAnsi="Browallia New" w:cs="Browallia New"/>
                <w:sz w:val="20"/>
                <w:szCs w:val="20"/>
                <w:lang w:val="en-US"/>
              </w:rPr>
            </w:pPr>
          </w:p>
        </w:tc>
        <w:tc>
          <w:tcPr>
            <w:tcW w:w="1476" w:type="dxa"/>
            <w:gridSpan w:val="2"/>
          </w:tcPr>
          <w:p w14:paraId="3DE0C3D7" w14:textId="739339E1" w:rsidR="00BD2DC2" w:rsidRPr="00D042F3" w:rsidRDefault="0048250B" w:rsidP="00BD2DC2">
            <w:pPr>
              <w:pBdr>
                <w:bottom w:val="single" w:sz="12"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45,031,816</w:t>
            </w:r>
          </w:p>
        </w:tc>
      </w:tr>
      <w:tr w:rsidR="00BD2DC2" w:rsidRPr="00431CE2" w14:paraId="56A94D8C" w14:textId="77777777" w:rsidTr="00724472">
        <w:trPr>
          <w:gridAfter w:val="1"/>
          <w:wAfter w:w="13" w:type="dxa"/>
          <w:tblHeader/>
        </w:trPr>
        <w:tc>
          <w:tcPr>
            <w:tcW w:w="14168" w:type="dxa"/>
            <w:gridSpan w:val="12"/>
          </w:tcPr>
          <w:p w14:paraId="1C572814" w14:textId="6329190B"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cs/>
                <w:lang w:val="en-US"/>
              </w:rPr>
              <w:lastRenderedPageBreak/>
              <w:t>หน่วย : บาท)</w:t>
            </w:r>
          </w:p>
        </w:tc>
      </w:tr>
      <w:tr w:rsidR="00BD2DC2" w:rsidRPr="00431CE2" w14:paraId="4BCC7434" w14:textId="77777777" w:rsidTr="00643E30">
        <w:trPr>
          <w:gridAfter w:val="1"/>
          <w:wAfter w:w="13" w:type="dxa"/>
          <w:tblHeader/>
        </w:trPr>
        <w:tc>
          <w:tcPr>
            <w:tcW w:w="3564" w:type="dxa"/>
          </w:tcPr>
          <w:p w14:paraId="3810DC3C" w14:textId="77777777" w:rsidR="00BD2DC2" w:rsidRPr="00433E60" w:rsidRDefault="00BD2DC2" w:rsidP="00BD2DC2">
            <w:pPr>
              <w:tabs>
                <w:tab w:val="left" w:pos="3390"/>
              </w:tabs>
              <w:jc w:val="center"/>
              <w:rPr>
                <w:rFonts w:ascii="Browallia New" w:hAnsi="Browallia New" w:cs="Browallia New"/>
                <w:sz w:val="20"/>
                <w:szCs w:val="20"/>
                <w:highlight w:val="yellow"/>
                <w:lang w:val="en-US"/>
              </w:rPr>
            </w:pPr>
          </w:p>
        </w:tc>
        <w:tc>
          <w:tcPr>
            <w:tcW w:w="10604" w:type="dxa"/>
            <w:gridSpan w:val="11"/>
          </w:tcPr>
          <w:p w14:paraId="79DDC49B" w14:textId="7F2A48D1"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hint="cs"/>
                <w:sz w:val="20"/>
                <w:szCs w:val="20"/>
                <w:cs/>
                <w:lang w:val="en-US"/>
              </w:rPr>
              <w:t>งบ</w:t>
            </w:r>
            <w:r w:rsidRPr="0085290C">
              <w:rPr>
                <w:rFonts w:ascii="Browallia New" w:hAnsi="Browallia New" w:cs="Browallia New"/>
                <w:sz w:val="20"/>
                <w:szCs w:val="20"/>
                <w:cs/>
                <w:lang w:val="en-US"/>
              </w:rPr>
              <w:t>การเงินเฉพาะบริษัท</w:t>
            </w:r>
          </w:p>
        </w:tc>
      </w:tr>
      <w:tr w:rsidR="00BD2DC2" w:rsidRPr="00431CE2" w14:paraId="4D7F1B2D" w14:textId="77777777" w:rsidTr="00643E30">
        <w:trPr>
          <w:gridAfter w:val="1"/>
          <w:wAfter w:w="13" w:type="dxa"/>
          <w:tblHeader/>
        </w:trPr>
        <w:tc>
          <w:tcPr>
            <w:tcW w:w="3564" w:type="dxa"/>
          </w:tcPr>
          <w:p w14:paraId="7D92DF81" w14:textId="77777777" w:rsidR="00BD2DC2" w:rsidRPr="00433E60" w:rsidRDefault="00BD2DC2" w:rsidP="00BD2DC2">
            <w:pPr>
              <w:tabs>
                <w:tab w:val="left" w:pos="3390"/>
              </w:tabs>
              <w:jc w:val="center"/>
              <w:rPr>
                <w:rFonts w:ascii="Browallia New" w:hAnsi="Browallia New" w:cs="Browallia New"/>
                <w:sz w:val="20"/>
                <w:szCs w:val="20"/>
                <w:highlight w:val="yellow"/>
                <w:lang w:val="en-US"/>
              </w:rPr>
            </w:pPr>
          </w:p>
        </w:tc>
        <w:tc>
          <w:tcPr>
            <w:tcW w:w="1515" w:type="dxa"/>
            <w:gridSpan w:val="2"/>
          </w:tcPr>
          <w:p w14:paraId="7C7B4A15"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p>
          <w:p w14:paraId="0695584B" w14:textId="1E7B5512"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ที่ดิน</w:t>
            </w:r>
          </w:p>
        </w:tc>
        <w:tc>
          <w:tcPr>
            <w:tcW w:w="1429" w:type="dxa"/>
            <w:gridSpan w:val="2"/>
          </w:tcPr>
          <w:p w14:paraId="2A68F59C"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p>
          <w:p w14:paraId="17A33CA3"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อาคาร</w:t>
            </w:r>
          </w:p>
        </w:tc>
        <w:tc>
          <w:tcPr>
            <w:tcW w:w="1521" w:type="dxa"/>
            <w:gridSpan w:val="2"/>
          </w:tcPr>
          <w:p w14:paraId="6C5A0052" w14:textId="25DFFE87" w:rsidR="00BD2DC2" w:rsidRPr="0085290C" w:rsidRDefault="00BD2DC2" w:rsidP="00BD2DC2">
            <w:pPr>
              <w:pBdr>
                <w:bottom w:val="single" w:sz="4" w:space="1" w:color="auto"/>
              </w:pBdr>
              <w:tabs>
                <w:tab w:val="left" w:pos="3390"/>
              </w:tabs>
              <w:jc w:val="center"/>
              <w:rPr>
                <w:rFonts w:ascii="Browallia New" w:hAnsi="Browallia New" w:cs="Browallia New"/>
                <w:sz w:val="20"/>
                <w:szCs w:val="20"/>
                <w:cs/>
                <w:lang w:val="en-US"/>
              </w:rPr>
            </w:pPr>
            <w:r w:rsidRPr="0085290C">
              <w:rPr>
                <w:rFonts w:ascii="Browallia New" w:hAnsi="Browallia New" w:cs="Browallia New"/>
                <w:sz w:val="20"/>
                <w:szCs w:val="20"/>
                <w:cs/>
                <w:lang w:val="en-US"/>
              </w:rPr>
              <w:t>เครื่องจักรและ</w:t>
            </w:r>
            <w:r w:rsidRPr="0085290C">
              <w:rPr>
                <w:rFonts w:ascii="Browallia New" w:hAnsi="Browallia New" w:cs="Browallia New"/>
                <w:sz w:val="20"/>
                <w:szCs w:val="20"/>
                <w:lang w:val="en-US"/>
              </w:rPr>
              <w:br/>
            </w:r>
            <w:r w:rsidRPr="0085290C">
              <w:rPr>
                <w:rFonts w:ascii="Browallia New" w:hAnsi="Browallia New" w:cs="Browallia New"/>
                <w:sz w:val="20"/>
                <w:szCs w:val="20"/>
                <w:cs/>
                <w:lang w:val="en-US"/>
              </w:rPr>
              <w:t>อุปกรณ์</w:t>
            </w:r>
          </w:p>
        </w:tc>
        <w:tc>
          <w:tcPr>
            <w:tcW w:w="1768" w:type="dxa"/>
            <w:gridSpan w:val="2"/>
          </w:tcPr>
          <w:p w14:paraId="53CB3217"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เครื่องตกแต่งติดตั้ง</w:t>
            </w:r>
            <w:r w:rsidRPr="0085290C">
              <w:rPr>
                <w:rFonts w:ascii="Browallia New" w:hAnsi="Browallia New" w:cs="Browallia New"/>
                <w:sz w:val="20"/>
                <w:szCs w:val="20"/>
                <w:lang w:val="en-US"/>
              </w:rPr>
              <w:t xml:space="preserve"> </w:t>
            </w:r>
            <w:r w:rsidRPr="0085290C">
              <w:rPr>
                <w:rFonts w:ascii="Browallia New" w:hAnsi="Browallia New" w:cs="Browallia New"/>
                <w:sz w:val="20"/>
                <w:szCs w:val="20"/>
                <w:cs/>
                <w:lang w:val="en-US"/>
              </w:rPr>
              <w:t>และอุปกรณ์สำนักงาน</w:t>
            </w:r>
          </w:p>
        </w:tc>
        <w:tc>
          <w:tcPr>
            <w:tcW w:w="1405" w:type="dxa"/>
          </w:tcPr>
          <w:p w14:paraId="354D7034"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p>
          <w:p w14:paraId="76D6382E"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ยานพาหนะ</w:t>
            </w:r>
          </w:p>
        </w:tc>
        <w:tc>
          <w:tcPr>
            <w:tcW w:w="1503" w:type="dxa"/>
          </w:tcPr>
          <w:p w14:paraId="4C1F7DDE"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สินทรัพย์ระหว่างก่อสร้างและติดตั้ง</w:t>
            </w:r>
          </w:p>
        </w:tc>
        <w:tc>
          <w:tcPr>
            <w:tcW w:w="1463" w:type="dxa"/>
          </w:tcPr>
          <w:p w14:paraId="6F2C9AAB"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p>
          <w:p w14:paraId="1D3676FA" w14:textId="77777777" w:rsidR="00BD2DC2" w:rsidRPr="0085290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cs/>
                <w:lang w:val="en-US"/>
              </w:rPr>
              <w:t>รวม</w:t>
            </w:r>
          </w:p>
        </w:tc>
      </w:tr>
      <w:tr w:rsidR="00BD2DC2" w:rsidRPr="00431CE2" w14:paraId="124973B6" w14:textId="77777777" w:rsidTr="00643E30">
        <w:trPr>
          <w:gridAfter w:val="1"/>
          <w:wAfter w:w="13" w:type="dxa"/>
        </w:trPr>
        <w:tc>
          <w:tcPr>
            <w:tcW w:w="3564" w:type="dxa"/>
          </w:tcPr>
          <w:p w14:paraId="20427CB1" w14:textId="267F7DEE" w:rsidR="00BD2DC2" w:rsidRPr="0052669D" w:rsidRDefault="00BD2DC2" w:rsidP="00BD2DC2">
            <w:pPr>
              <w:tabs>
                <w:tab w:val="left" w:pos="3390"/>
              </w:tabs>
              <w:jc w:val="thaiDistribute"/>
              <w:rPr>
                <w:rFonts w:ascii="Browallia New" w:hAnsi="Browallia New" w:cs="Browallia New"/>
                <w:b/>
                <w:bCs/>
                <w:sz w:val="4"/>
                <w:szCs w:val="4"/>
                <w:highlight w:val="yellow"/>
                <w:lang w:val="en-US"/>
              </w:rPr>
            </w:pPr>
          </w:p>
        </w:tc>
        <w:tc>
          <w:tcPr>
            <w:tcW w:w="1515" w:type="dxa"/>
            <w:gridSpan w:val="2"/>
          </w:tcPr>
          <w:p w14:paraId="31B668FE" w14:textId="77777777" w:rsidR="00BD2DC2" w:rsidRPr="00C513C9" w:rsidRDefault="00BD2DC2" w:rsidP="00BD2DC2">
            <w:pPr>
              <w:tabs>
                <w:tab w:val="left" w:pos="3390"/>
              </w:tabs>
              <w:jc w:val="thaiDistribute"/>
              <w:rPr>
                <w:rFonts w:ascii="Browallia New" w:hAnsi="Browallia New" w:cs="Browallia New"/>
                <w:sz w:val="4"/>
                <w:szCs w:val="4"/>
                <w:lang w:val="en-US"/>
              </w:rPr>
            </w:pPr>
          </w:p>
        </w:tc>
        <w:tc>
          <w:tcPr>
            <w:tcW w:w="1429" w:type="dxa"/>
            <w:gridSpan w:val="2"/>
          </w:tcPr>
          <w:p w14:paraId="3DE6B82F" w14:textId="77777777" w:rsidR="00BD2DC2" w:rsidRPr="00C513C9" w:rsidRDefault="00BD2DC2" w:rsidP="00BD2DC2">
            <w:pPr>
              <w:tabs>
                <w:tab w:val="left" w:pos="3390"/>
              </w:tabs>
              <w:jc w:val="thaiDistribute"/>
              <w:rPr>
                <w:rFonts w:ascii="Browallia New" w:hAnsi="Browallia New" w:cs="Browallia New"/>
                <w:sz w:val="4"/>
                <w:szCs w:val="4"/>
                <w:lang w:val="en-US"/>
              </w:rPr>
            </w:pPr>
          </w:p>
        </w:tc>
        <w:tc>
          <w:tcPr>
            <w:tcW w:w="1521" w:type="dxa"/>
            <w:gridSpan w:val="2"/>
          </w:tcPr>
          <w:p w14:paraId="5734A9BB" w14:textId="77777777" w:rsidR="00BD2DC2" w:rsidRPr="0052669D" w:rsidRDefault="00BD2DC2" w:rsidP="00BD2DC2">
            <w:pPr>
              <w:tabs>
                <w:tab w:val="left" w:pos="3390"/>
              </w:tabs>
              <w:jc w:val="thaiDistribute"/>
              <w:rPr>
                <w:rFonts w:ascii="Browallia New" w:hAnsi="Browallia New" w:cs="Browallia New"/>
                <w:sz w:val="4"/>
                <w:szCs w:val="4"/>
                <w:highlight w:val="yellow"/>
                <w:lang w:val="en-US"/>
              </w:rPr>
            </w:pPr>
          </w:p>
        </w:tc>
        <w:tc>
          <w:tcPr>
            <w:tcW w:w="1768" w:type="dxa"/>
            <w:gridSpan w:val="2"/>
          </w:tcPr>
          <w:p w14:paraId="1A604FCA" w14:textId="77777777" w:rsidR="00BD2DC2" w:rsidRPr="0052669D" w:rsidRDefault="00BD2DC2" w:rsidP="00BD2DC2">
            <w:pPr>
              <w:tabs>
                <w:tab w:val="left" w:pos="3390"/>
              </w:tabs>
              <w:jc w:val="thaiDistribute"/>
              <w:rPr>
                <w:rFonts w:ascii="Browallia New" w:hAnsi="Browallia New" w:cs="Browallia New"/>
                <w:sz w:val="4"/>
                <w:szCs w:val="4"/>
                <w:highlight w:val="yellow"/>
                <w:lang w:val="en-US"/>
              </w:rPr>
            </w:pPr>
          </w:p>
        </w:tc>
        <w:tc>
          <w:tcPr>
            <w:tcW w:w="1405" w:type="dxa"/>
          </w:tcPr>
          <w:p w14:paraId="7BE1BE96" w14:textId="77777777" w:rsidR="00BD2DC2" w:rsidRPr="0052669D" w:rsidRDefault="00BD2DC2" w:rsidP="00BD2DC2">
            <w:pPr>
              <w:tabs>
                <w:tab w:val="left" w:pos="3390"/>
              </w:tabs>
              <w:jc w:val="thaiDistribute"/>
              <w:rPr>
                <w:rFonts w:ascii="Browallia New" w:hAnsi="Browallia New" w:cs="Browallia New"/>
                <w:sz w:val="4"/>
                <w:szCs w:val="4"/>
                <w:highlight w:val="yellow"/>
                <w:lang w:val="en-US"/>
              </w:rPr>
            </w:pPr>
          </w:p>
        </w:tc>
        <w:tc>
          <w:tcPr>
            <w:tcW w:w="1503" w:type="dxa"/>
          </w:tcPr>
          <w:p w14:paraId="6BCD5146" w14:textId="77777777" w:rsidR="00BD2DC2" w:rsidRPr="0052669D" w:rsidRDefault="00BD2DC2" w:rsidP="00BD2DC2">
            <w:pPr>
              <w:tabs>
                <w:tab w:val="left" w:pos="3390"/>
              </w:tabs>
              <w:jc w:val="thaiDistribute"/>
              <w:rPr>
                <w:rFonts w:ascii="Browallia New" w:hAnsi="Browallia New" w:cs="Browallia New"/>
                <w:sz w:val="4"/>
                <w:szCs w:val="4"/>
                <w:highlight w:val="yellow"/>
                <w:lang w:val="en-US"/>
              </w:rPr>
            </w:pPr>
          </w:p>
        </w:tc>
        <w:tc>
          <w:tcPr>
            <w:tcW w:w="1463" w:type="dxa"/>
          </w:tcPr>
          <w:p w14:paraId="3EB3C997" w14:textId="77777777" w:rsidR="00BD2DC2" w:rsidRPr="0052669D" w:rsidRDefault="00BD2DC2" w:rsidP="00BD2DC2">
            <w:pPr>
              <w:tabs>
                <w:tab w:val="left" w:pos="3390"/>
              </w:tabs>
              <w:jc w:val="thaiDistribute"/>
              <w:rPr>
                <w:rFonts w:ascii="Browallia New" w:hAnsi="Browallia New" w:cs="Browallia New"/>
                <w:sz w:val="4"/>
                <w:szCs w:val="4"/>
                <w:highlight w:val="yellow"/>
                <w:lang w:val="en-US"/>
              </w:rPr>
            </w:pPr>
          </w:p>
        </w:tc>
      </w:tr>
      <w:tr w:rsidR="00BD2DC2" w:rsidRPr="00431CE2" w14:paraId="3E269675" w14:textId="77777777" w:rsidTr="00643E30">
        <w:trPr>
          <w:gridAfter w:val="1"/>
          <w:wAfter w:w="13" w:type="dxa"/>
        </w:trPr>
        <w:tc>
          <w:tcPr>
            <w:tcW w:w="3564" w:type="dxa"/>
          </w:tcPr>
          <w:p w14:paraId="2D51D662" w14:textId="040ED208"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b/>
                <w:bCs/>
                <w:sz w:val="20"/>
                <w:szCs w:val="20"/>
                <w:cs/>
                <w:lang w:val="en-US"/>
              </w:rPr>
              <w:t>ราคาทุน</w:t>
            </w:r>
          </w:p>
        </w:tc>
        <w:tc>
          <w:tcPr>
            <w:tcW w:w="1515" w:type="dxa"/>
            <w:gridSpan w:val="2"/>
          </w:tcPr>
          <w:p w14:paraId="379A2619" w14:textId="77777777" w:rsidR="00BD2DC2" w:rsidRPr="00C513C9" w:rsidRDefault="00BD2DC2" w:rsidP="00BD2DC2">
            <w:pPr>
              <w:tabs>
                <w:tab w:val="left" w:pos="3390"/>
              </w:tabs>
              <w:jc w:val="thaiDistribute"/>
              <w:rPr>
                <w:rFonts w:ascii="Browallia New" w:hAnsi="Browallia New" w:cs="Browallia New"/>
                <w:sz w:val="20"/>
                <w:szCs w:val="20"/>
                <w:lang w:val="en-US"/>
              </w:rPr>
            </w:pPr>
          </w:p>
        </w:tc>
        <w:tc>
          <w:tcPr>
            <w:tcW w:w="1429" w:type="dxa"/>
            <w:gridSpan w:val="2"/>
          </w:tcPr>
          <w:p w14:paraId="2FB46546" w14:textId="77777777" w:rsidR="00BD2DC2" w:rsidRPr="00C513C9" w:rsidRDefault="00BD2DC2" w:rsidP="00BD2DC2">
            <w:pPr>
              <w:tabs>
                <w:tab w:val="left" w:pos="3390"/>
              </w:tabs>
              <w:jc w:val="thaiDistribute"/>
              <w:rPr>
                <w:rFonts w:ascii="Browallia New" w:hAnsi="Browallia New" w:cs="Browallia New"/>
                <w:sz w:val="20"/>
                <w:szCs w:val="20"/>
                <w:lang w:val="en-US"/>
              </w:rPr>
            </w:pPr>
          </w:p>
        </w:tc>
        <w:tc>
          <w:tcPr>
            <w:tcW w:w="1521" w:type="dxa"/>
            <w:gridSpan w:val="2"/>
          </w:tcPr>
          <w:p w14:paraId="369E0041" w14:textId="77777777" w:rsidR="00BD2DC2" w:rsidRPr="00433E60" w:rsidRDefault="00BD2DC2" w:rsidP="00BD2DC2">
            <w:pPr>
              <w:tabs>
                <w:tab w:val="left" w:pos="3390"/>
              </w:tabs>
              <w:jc w:val="thaiDistribute"/>
              <w:rPr>
                <w:rFonts w:ascii="Browallia New" w:hAnsi="Browallia New" w:cs="Browallia New"/>
                <w:sz w:val="20"/>
                <w:szCs w:val="20"/>
                <w:highlight w:val="yellow"/>
                <w:lang w:val="en-US"/>
              </w:rPr>
            </w:pPr>
          </w:p>
        </w:tc>
        <w:tc>
          <w:tcPr>
            <w:tcW w:w="1768" w:type="dxa"/>
            <w:gridSpan w:val="2"/>
          </w:tcPr>
          <w:p w14:paraId="667C7E93" w14:textId="77777777" w:rsidR="00BD2DC2" w:rsidRPr="00433E60" w:rsidRDefault="00BD2DC2" w:rsidP="00BD2DC2">
            <w:pPr>
              <w:tabs>
                <w:tab w:val="left" w:pos="3390"/>
              </w:tabs>
              <w:jc w:val="thaiDistribute"/>
              <w:rPr>
                <w:rFonts w:ascii="Browallia New" w:hAnsi="Browallia New" w:cs="Browallia New"/>
                <w:sz w:val="20"/>
                <w:szCs w:val="20"/>
                <w:highlight w:val="yellow"/>
                <w:lang w:val="en-US"/>
              </w:rPr>
            </w:pPr>
          </w:p>
        </w:tc>
        <w:tc>
          <w:tcPr>
            <w:tcW w:w="1405" w:type="dxa"/>
          </w:tcPr>
          <w:p w14:paraId="5110B9BF" w14:textId="77777777" w:rsidR="00BD2DC2" w:rsidRPr="00433E60" w:rsidRDefault="00BD2DC2" w:rsidP="00BD2DC2">
            <w:pPr>
              <w:tabs>
                <w:tab w:val="left" w:pos="3390"/>
              </w:tabs>
              <w:jc w:val="thaiDistribute"/>
              <w:rPr>
                <w:rFonts w:ascii="Browallia New" w:hAnsi="Browallia New" w:cs="Browallia New"/>
                <w:sz w:val="20"/>
                <w:szCs w:val="20"/>
                <w:highlight w:val="yellow"/>
                <w:lang w:val="en-US"/>
              </w:rPr>
            </w:pPr>
          </w:p>
        </w:tc>
        <w:tc>
          <w:tcPr>
            <w:tcW w:w="1503" w:type="dxa"/>
          </w:tcPr>
          <w:p w14:paraId="2A92CD8D" w14:textId="77777777" w:rsidR="00BD2DC2" w:rsidRPr="00433E60" w:rsidRDefault="00BD2DC2" w:rsidP="00BD2DC2">
            <w:pPr>
              <w:tabs>
                <w:tab w:val="left" w:pos="3390"/>
              </w:tabs>
              <w:jc w:val="thaiDistribute"/>
              <w:rPr>
                <w:rFonts w:ascii="Browallia New" w:hAnsi="Browallia New" w:cs="Browallia New"/>
                <w:sz w:val="20"/>
                <w:szCs w:val="20"/>
                <w:highlight w:val="yellow"/>
                <w:lang w:val="en-US"/>
              </w:rPr>
            </w:pPr>
          </w:p>
        </w:tc>
        <w:tc>
          <w:tcPr>
            <w:tcW w:w="1463" w:type="dxa"/>
          </w:tcPr>
          <w:p w14:paraId="5CE451E5" w14:textId="77777777" w:rsidR="00BD2DC2" w:rsidRPr="00433E60" w:rsidRDefault="00BD2DC2" w:rsidP="00BD2DC2">
            <w:pPr>
              <w:tabs>
                <w:tab w:val="left" w:pos="3390"/>
              </w:tabs>
              <w:jc w:val="thaiDistribute"/>
              <w:rPr>
                <w:rFonts w:ascii="Browallia New" w:hAnsi="Browallia New" w:cs="Browallia New"/>
                <w:sz w:val="20"/>
                <w:szCs w:val="20"/>
                <w:highlight w:val="yellow"/>
                <w:lang w:val="en-US"/>
              </w:rPr>
            </w:pPr>
          </w:p>
        </w:tc>
      </w:tr>
      <w:tr w:rsidR="00BD2DC2" w:rsidRPr="00431CE2" w14:paraId="749E44E9" w14:textId="77777777" w:rsidTr="00643E30">
        <w:trPr>
          <w:gridAfter w:val="1"/>
          <w:wAfter w:w="13" w:type="dxa"/>
        </w:trPr>
        <w:tc>
          <w:tcPr>
            <w:tcW w:w="3564" w:type="dxa"/>
          </w:tcPr>
          <w:p w14:paraId="70153542" w14:textId="1906AB3F"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lang w:val="en-US"/>
              </w:rPr>
              <w:t xml:space="preserve">1 </w:t>
            </w:r>
            <w:r w:rsidRPr="0089297D">
              <w:rPr>
                <w:rFonts w:ascii="Browallia New" w:hAnsi="Browallia New" w:cs="Browallia New"/>
                <w:sz w:val="20"/>
                <w:szCs w:val="20"/>
                <w:cs/>
                <w:lang w:val="en-US"/>
              </w:rPr>
              <w:t xml:space="preserve">มกราคม </w:t>
            </w:r>
            <w:r w:rsidRPr="0089297D">
              <w:rPr>
                <w:rFonts w:ascii="Browallia New" w:hAnsi="Browallia New" w:cs="Browallia New"/>
                <w:sz w:val="20"/>
                <w:szCs w:val="20"/>
                <w:lang w:val="en-US"/>
              </w:rPr>
              <w:t>2567</w:t>
            </w:r>
          </w:p>
        </w:tc>
        <w:tc>
          <w:tcPr>
            <w:tcW w:w="1515" w:type="dxa"/>
            <w:gridSpan w:val="2"/>
          </w:tcPr>
          <w:p w14:paraId="78A91045" w14:textId="3032CF9E" w:rsidR="00BD2DC2" w:rsidRPr="00C513C9" w:rsidRDefault="00BD2DC2" w:rsidP="00BD2DC2">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11,750,000</w:t>
            </w:r>
          </w:p>
        </w:tc>
        <w:tc>
          <w:tcPr>
            <w:tcW w:w="1429" w:type="dxa"/>
            <w:gridSpan w:val="2"/>
          </w:tcPr>
          <w:p w14:paraId="08E22B78" w14:textId="2853B658" w:rsidR="00BD2DC2" w:rsidRPr="00C513C9" w:rsidRDefault="00BD2DC2" w:rsidP="00BD2DC2">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41,470,266</w:t>
            </w:r>
          </w:p>
        </w:tc>
        <w:tc>
          <w:tcPr>
            <w:tcW w:w="1521" w:type="dxa"/>
            <w:gridSpan w:val="2"/>
          </w:tcPr>
          <w:p w14:paraId="67AA4C92" w14:textId="2E870E8F" w:rsidR="00BD2DC2" w:rsidRPr="00C736EC" w:rsidRDefault="00BD2DC2" w:rsidP="00BD2DC2">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159,699,725</w:t>
            </w:r>
          </w:p>
        </w:tc>
        <w:tc>
          <w:tcPr>
            <w:tcW w:w="1768" w:type="dxa"/>
            <w:gridSpan w:val="2"/>
          </w:tcPr>
          <w:p w14:paraId="0B485CCD" w14:textId="0E464D75" w:rsidR="00BD2DC2" w:rsidRPr="009B1B18" w:rsidRDefault="00BD2DC2" w:rsidP="00BD2DC2">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163,855,249</w:t>
            </w:r>
          </w:p>
        </w:tc>
        <w:tc>
          <w:tcPr>
            <w:tcW w:w="1405" w:type="dxa"/>
          </w:tcPr>
          <w:p w14:paraId="721CDD31" w14:textId="3A163C40" w:rsidR="00BD2DC2" w:rsidRPr="00004B7B" w:rsidRDefault="00BD2DC2" w:rsidP="00BD2DC2">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6,586,169</w:t>
            </w:r>
          </w:p>
        </w:tc>
        <w:tc>
          <w:tcPr>
            <w:tcW w:w="1503" w:type="dxa"/>
          </w:tcPr>
          <w:p w14:paraId="3E767603" w14:textId="02122651" w:rsidR="00BD2DC2" w:rsidRPr="00575721" w:rsidRDefault="00BD2DC2" w:rsidP="00BD2DC2">
            <w:pPr>
              <w:tabs>
                <w:tab w:val="left" w:pos="3390"/>
              </w:tabs>
              <w:jc w:val="right"/>
              <w:rPr>
                <w:rFonts w:ascii="Browallia New" w:hAnsi="Browallia New" w:cs="Browallia New"/>
                <w:sz w:val="20"/>
                <w:szCs w:val="20"/>
                <w:lang w:val="en-US"/>
              </w:rPr>
            </w:pPr>
            <w:r w:rsidRPr="00575721">
              <w:rPr>
                <w:rFonts w:ascii="Browallia New" w:hAnsi="Browallia New" w:cs="Browallia New"/>
                <w:sz w:val="20"/>
                <w:szCs w:val="20"/>
                <w:lang w:val="en-US"/>
              </w:rPr>
              <w:t>75,877</w:t>
            </w:r>
          </w:p>
        </w:tc>
        <w:tc>
          <w:tcPr>
            <w:tcW w:w="1463" w:type="dxa"/>
          </w:tcPr>
          <w:p w14:paraId="619A398A" w14:textId="0D549459"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383,437,286</w:t>
            </w:r>
          </w:p>
        </w:tc>
      </w:tr>
      <w:tr w:rsidR="00BD2DC2" w:rsidRPr="00431CE2" w14:paraId="4381C187" w14:textId="77777777" w:rsidTr="00643E30">
        <w:trPr>
          <w:gridAfter w:val="1"/>
          <w:wAfter w:w="13" w:type="dxa"/>
        </w:trPr>
        <w:tc>
          <w:tcPr>
            <w:tcW w:w="3564" w:type="dxa"/>
            <w:vAlign w:val="bottom"/>
          </w:tcPr>
          <w:p w14:paraId="23016E05" w14:textId="373F049E"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rPr>
              <w:t xml:space="preserve">ซื้อเพิ่ม </w:t>
            </w:r>
          </w:p>
        </w:tc>
        <w:tc>
          <w:tcPr>
            <w:tcW w:w="1515" w:type="dxa"/>
            <w:gridSpan w:val="2"/>
          </w:tcPr>
          <w:p w14:paraId="08E6810C" w14:textId="30DA302C"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0DF16AED" w14:textId="23983E67"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103,600</w:t>
            </w:r>
          </w:p>
        </w:tc>
        <w:tc>
          <w:tcPr>
            <w:tcW w:w="1521" w:type="dxa"/>
            <w:gridSpan w:val="2"/>
          </w:tcPr>
          <w:p w14:paraId="019FB71B" w14:textId="229ECB9E" w:rsidR="00BD2DC2" w:rsidRPr="00C736EC" w:rsidRDefault="00BD2DC2" w:rsidP="00BD2DC2">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752,665</w:t>
            </w:r>
          </w:p>
        </w:tc>
        <w:tc>
          <w:tcPr>
            <w:tcW w:w="1768" w:type="dxa"/>
            <w:gridSpan w:val="2"/>
          </w:tcPr>
          <w:p w14:paraId="67403257" w14:textId="40F62E73" w:rsidR="00BD2DC2" w:rsidRPr="009B1B18" w:rsidRDefault="00BD2DC2" w:rsidP="00BD2DC2">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5,155,986</w:t>
            </w:r>
          </w:p>
        </w:tc>
        <w:tc>
          <w:tcPr>
            <w:tcW w:w="1405" w:type="dxa"/>
          </w:tcPr>
          <w:p w14:paraId="24D821E7" w14:textId="3F60BCE5" w:rsidR="00BD2DC2" w:rsidRPr="00004B7B" w:rsidRDefault="00BD2DC2" w:rsidP="00BD2DC2">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w:t>
            </w:r>
          </w:p>
        </w:tc>
        <w:tc>
          <w:tcPr>
            <w:tcW w:w="1503" w:type="dxa"/>
          </w:tcPr>
          <w:p w14:paraId="2240FDBF" w14:textId="7D3B6784" w:rsidR="00BD2DC2" w:rsidRPr="00575721" w:rsidRDefault="00BD2DC2" w:rsidP="00BD2DC2">
            <w:pPr>
              <w:tabs>
                <w:tab w:val="left" w:pos="3390"/>
              </w:tabs>
              <w:jc w:val="right"/>
              <w:rPr>
                <w:rFonts w:ascii="Browallia New" w:hAnsi="Browallia New" w:cs="Browallia New"/>
                <w:sz w:val="20"/>
                <w:szCs w:val="20"/>
                <w:lang w:val="en-US"/>
              </w:rPr>
            </w:pPr>
            <w:r w:rsidRPr="00575721">
              <w:rPr>
                <w:rFonts w:ascii="Browallia New" w:hAnsi="Browallia New" w:cs="Browallia New"/>
                <w:sz w:val="20"/>
                <w:szCs w:val="20"/>
                <w:lang w:val="en-US"/>
              </w:rPr>
              <w:t>164,749</w:t>
            </w:r>
          </w:p>
        </w:tc>
        <w:tc>
          <w:tcPr>
            <w:tcW w:w="1463" w:type="dxa"/>
          </w:tcPr>
          <w:p w14:paraId="32535F74" w14:textId="6AFF3A59"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6,177,000</w:t>
            </w:r>
          </w:p>
        </w:tc>
      </w:tr>
      <w:tr w:rsidR="00BD2DC2" w:rsidRPr="00431CE2" w14:paraId="0B6D6D67" w14:textId="77777777" w:rsidTr="00643E30">
        <w:trPr>
          <w:gridAfter w:val="1"/>
          <w:wAfter w:w="13" w:type="dxa"/>
        </w:trPr>
        <w:tc>
          <w:tcPr>
            <w:tcW w:w="3564" w:type="dxa"/>
            <w:vAlign w:val="bottom"/>
          </w:tcPr>
          <w:p w14:paraId="007AD558" w14:textId="07A0F339" w:rsidR="00BD2DC2" w:rsidRPr="0089297D" w:rsidRDefault="00BD2DC2" w:rsidP="00BD2DC2">
            <w:pPr>
              <w:tabs>
                <w:tab w:val="left" w:pos="3390"/>
              </w:tabs>
              <w:jc w:val="thaiDistribute"/>
              <w:rPr>
                <w:rFonts w:ascii="Browallia New" w:hAnsi="Browallia New" w:cs="Browallia New"/>
                <w:sz w:val="20"/>
                <w:szCs w:val="20"/>
                <w:cs/>
              </w:rPr>
            </w:pPr>
            <w:r w:rsidRPr="0089297D">
              <w:rPr>
                <w:rFonts w:ascii="Browallia New" w:hAnsi="Browallia New" w:cs="Browallia New"/>
                <w:sz w:val="20"/>
                <w:szCs w:val="20"/>
                <w:cs/>
                <w:lang w:val="en-US"/>
              </w:rPr>
              <w:t>ตัดจำหน่าย</w:t>
            </w:r>
          </w:p>
        </w:tc>
        <w:tc>
          <w:tcPr>
            <w:tcW w:w="1515" w:type="dxa"/>
            <w:gridSpan w:val="2"/>
          </w:tcPr>
          <w:p w14:paraId="03573769" w14:textId="12B424FE"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43F57197" w14:textId="0E3AD4BC"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3A1386E7" w14:textId="3885F545" w:rsidR="00BD2DC2" w:rsidRPr="00C736EC" w:rsidRDefault="00BD2DC2" w:rsidP="00BD2DC2">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1A2B2CBA" w14:textId="4B904BAF" w:rsidR="00BD2DC2" w:rsidRPr="009B1B18" w:rsidRDefault="00BD2DC2" w:rsidP="00BD2DC2">
            <w:pPr>
              <w:tabs>
                <w:tab w:val="left" w:pos="3390"/>
              </w:tabs>
              <w:jc w:val="center"/>
              <w:rPr>
                <w:rFonts w:ascii="Browallia New" w:hAnsi="Browallia New" w:cs="Browallia New"/>
                <w:sz w:val="20"/>
                <w:szCs w:val="20"/>
                <w:lang w:val="en-US"/>
              </w:rPr>
            </w:pPr>
            <w:r w:rsidRPr="009B1B18">
              <w:rPr>
                <w:rFonts w:ascii="Browallia New" w:hAnsi="Browallia New" w:cs="Browallia New"/>
                <w:sz w:val="20"/>
                <w:szCs w:val="20"/>
                <w:lang w:val="en-US"/>
              </w:rPr>
              <w:t xml:space="preserve">                      -</w:t>
            </w:r>
          </w:p>
        </w:tc>
        <w:tc>
          <w:tcPr>
            <w:tcW w:w="1405" w:type="dxa"/>
          </w:tcPr>
          <w:p w14:paraId="055FA920" w14:textId="72A5EFA0" w:rsidR="00BD2DC2" w:rsidRPr="00004B7B" w:rsidRDefault="00BD2DC2" w:rsidP="00BD2DC2">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 xml:space="preserve">(1,248,464)  </w:t>
            </w:r>
          </w:p>
        </w:tc>
        <w:tc>
          <w:tcPr>
            <w:tcW w:w="1503" w:type="dxa"/>
          </w:tcPr>
          <w:p w14:paraId="41E7E407" w14:textId="0272EE98" w:rsidR="00BD2DC2" w:rsidRPr="00575721" w:rsidRDefault="00BD2DC2" w:rsidP="00BD2DC2">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7823AB3E" w14:textId="4A770BD0"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 xml:space="preserve">(1,248,464)  </w:t>
            </w:r>
          </w:p>
        </w:tc>
      </w:tr>
      <w:tr w:rsidR="00BD2DC2" w:rsidRPr="00431CE2" w14:paraId="7FDC168B" w14:textId="77777777" w:rsidTr="00643E30">
        <w:trPr>
          <w:gridAfter w:val="1"/>
          <w:wAfter w:w="13" w:type="dxa"/>
        </w:trPr>
        <w:tc>
          <w:tcPr>
            <w:tcW w:w="3564" w:type="dxa"/>
            <w:vAlign w:val="bottom"/>
          </w:tcPr>
          <w:p w14:paraId="42C3475A" w14:textId="38CA9678"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โอนสินทรัพย์</w:t>
            </w:r>
          </w:p>
        </w:tc>
        <w:tc>
          <w:tcPr>
            <w:tcW w:w="1515" w:type="dxa"/>
            <w:gridSpan w:val="2"/>
          </w:tcPr>
          <w:p w14:paraId="58952521" w14:textId="1348279E"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6CBE503B" w14:textId="7E0D5B4D" w:rsidR="00BD2DC2" w:rsidRPr="00C513C9" w:rsidRDefault="00BD2DC2" w:rsidP="00BD2DC2">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5C18E131" w14:textId="27B51DFD" w:rsidR="00BD2DC2" w:rsidRPr="00C736EC" w:rsidRDefault="00BD2DC2" w:rsidP="00BD2DC2">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4183F515" w14:textId="73D03F15" w:rsidR="00BD2DC2" w:rsidRPr="009B1B18" w:rsidRDefault="00BD2DC2" w:rsidP="00BD2DC2">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(3,933,894)</w:t>
            </w:r>
          </w:p>
        </w:tc>
        <w:tc>
          <w:tcPr>
            <w:tcW w:w="1405" w:type="dxa"/>
          </w:tcPr>
          <w:p w14:paraId="7E5E1020" w14:textId="17110EC1" w:rsidR="00BD2DC2" w:rsidRPr="00004B7B" w:rsidRDefault="00BD2DC2" w:rsidP="00BD2DC2">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w:t>
            </w:r>
          </w:p>
        </w:tc>
        <w:tc>
          <w:tcPr>
            <w:tcW w:w="1503" w:type="dxa"/>
          </w:tcPr>
          <w:p w14:paraId="2CFFF651" w14:textId="516019A4" w:rsidR="00BD2DC2" w:rsidRPr="00575721" w:rsidRDefault="00BD2DC2" w:rsidP="00BD2DC2">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72995844" w14:textId="4D652A37"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(3,933,894)</w:t>
            </w:r>
          </w:p>
        </w:tc>
      </w:tr>
      <w:tr w:rsidR="00BD2DC2" w:rsidRPr="00431CE2" w14:paraId="52BD7903" w14:textId="77777777" w:rsidTr="00643E30">
        <w:trPr>
          <w:gridAfter w:val="1"/>
          <w:wAfter w:w="13" w:type="dxa"/>
        </w:trPr>
        <w:tc>
          <w:tcPr>
            <w:tcW w:w="3564" w:type="dxa"/>
          </w:tcPr>
          <w:p w14:paraId="698A5CE9" w14:textId="18BCF205"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ผลต่างของอัตราแลกเปลี่ยนจากการแปลงค่างบการเงิน</w:t>
            </w:r>
          </w:p>
        </w:tc>
        <w:tc>
          <w:tcPr>
            <w:tcW w:w="1515" w:type="dxa"/>
            <w:gridSpan w:val="2"/>
          </w:tcPr>
          <w:p w14:paraId="7C1B3414" w14:textId="61922577" w:rsidR="00BD2DC2" w:rsidRPr="00C513C9"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3AA9D083" w14:textId="5F254E26" w:rsidR="00BD2DC2" w:rsidRPr="00C513C9"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1FB10523" w14:textId="1F8FFCDE" w:rsidR="00BD2DC2" w:rsidRPr="00C736EC"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651ED77F" w14:textId="366D5506" w:rsidR="00BD2DC2" w:rsidRPr="009B1B18"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9B1B18">
              <w:rPr>
                <w:rFonts w:ascii="Browallia New" w:hAnsi="Browallia New" w:cs="Browallia New"/>
                <w:sz w:val="20"/>
                <w:szCs w:val="20"/>
                <w:lang w:val="en-US"/>
              </w:rPr>
              <w:t xml:space="preserve">                      -</w:t>
            </w:r>
          </w:p>
        </w:tc>
        <w:tc>
          <w:tcPr>
            <w:tcW w:w="1405" w:type="dxa"/>
          </w:tcPr>
          <w:p w14:paraId="6B3DFD6C" w14:textId="56BC13F3" w:rsidR="00BD2DC2" w:rsidRPr="00004B7B" w:rsidRDefault="00BD2DC2" w:rsidP="00BD2DC2">
            <w:pPr>
              <w:pBdr>
                <w:bottom w:val="single" w:sz="4" w:space="1" w:color="auto"/>
              </w:pBdr>
              <w:tabs>
                <w:tab w:val="left" w:pos="3390"/>
              </w:tabs>
              <w:jc w:val="right"/>
              <w:rPr>
                <w:rFonts w:ascii="Browallia New" w:hAnsi="Browallia New" w:cs="Browallia New"/>
                <w:sz w:val="20"/>
                <w:szCs w:val="20"/>
                <w:lang w:val="en-US"/>
              </w:rPr>
            </w:pPr>
            <w:r w:rsidRPr="000F5348">
              <w:rPr>
                <w:rFonts w:ascii="Browallia New" w:hAnsi="Browallia New" w:cs="Browallia New"/>
                <w:sz w:val="20"/>
                <w:szCs w:val="20"/>
                <w:lang w:val="en-US"/>
              </w:rPr>
              <w:t>(21,41</w:t>
            </w:r>
            <w:r w:rsidR="002B50F1" w:rsidRPr="000F5348">
              <w:rPr>
                <w:rFonts w:ascii="Browallia New" w:hAnsi="Browallia New" w:cs="Browallia New"/>
                <w:sz w:val="20"/>
                <w:szCs w:val="20"/>
                <w:lang w:val="en-US"/>
              </w:rPr>
              <w:t>1</w:t>
            </w:r>
            <w:r w:rsidRPr="000F5348">
              <w:rPr>
                <w:rFonts w:ascii="Browallia New" w:hAnsi="Browallia New" w:cs="Browallia New"/>
                <w:sz w:val="20"/>
                <w:szCs w:val="20"/>
                <w:lang w:val="en-US"/>
              </w:rPr>
              <w:t>)</w:t>
            </w:r>
          </w:p>
        </w:tc>
        <w:tc>
          <w:tcPr>
            <w:tcW w:w="1503" w:type="dxa"/>
          </w:tcPr>
          <w:p w14:paraId="03713A83" w14:textId="039B36BF" w:rsidR="00BD2DC2" w:rsidRPr="00575721" w:rsidRDefault="00BD2DC2" w:rsidP="00BD2DC2">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29DE5DB4" w14:textId="6BBE3B35" w:rsidR="00BD2DC2" w:rsidRPr="0085290C" w:rsidRDefault="00BD2DC2" w:rsidP="00BD2DC2">
            <w:pPr>
              <w:pBdr>
                <w:bottom w:val="single" w:sz="4" w:space="1" w:color="auto"/>
              </w:pBdr>
              <w:tabs>
                <w:tab w:val="left" w:pos="3390"/>
              </w:tabs>
              <w:jc w:val="right"/>
              <w:rPr>
                <w:rFonts w:ascii="Browallia New" w:hAnsi="Browallia New" w:cs="Browallia New"/>
                <w:sz w:val="20"/>
                <w:szCs w:val="20"/>
                <w:lang w:val="en-US"/>
              </w:rPr>
            </w:pPr>
            <w:r w:rsidRPr="000F5348">
              <w:rPr>
                <w:rFonts w:ascii="Browallia New" w:hAnsi="Browallia New" w:cs="Browallia New"/>
                <w:sz w:val="20"/>
                <w:szCs w:val="20"/>
                <w:lang w:val="en-US"/>
              </w:rPr>
              <w:t>(21,41</w:t>
            </w:r>
            <w:r w:rsidR="002B50F1" w:rsidRPr="000F5348">
              <w:rPr>
                <w:rFonts w:ascii="Browallia New" w:hAnsi="Browallia New" w:cs="Browallia New"/>
                <w:sz w:val="20"/>
                <w:szCs w:val="20"/>
                <w:lang w:val="en-US"/>
              </w:rPr>
              <w:t>1</w:t>
            </w:r>
            <w:r w:rsidRPr="000F5348">
              <w:rPr>
                <w:rFonts w:ascii="Browallia New" w:hAnsi="Browallia New" w:cs="Browallia New"/>
                <w:sz w:val="20"/>
                <w:szCs w:val="20"/>
                <w:lang w:val="en-US"/>
              </w:rPr>
              <w:t>)</w:t>
            </w:r>
          </w:p>
        </w:tc>
      </w:tr>
      <w:tr w:rsidR="00BD2DC2" w:rsidRPr="00431CE2" w14:paraId="36B481AB" w14:textId="77777777" w:rsidTr="00643E30">
        <w:trPr>
          <w:gridAfter w:val="1"/>
          <w:wAfter w:w="13" w:type="dxa"/>
        </w:trPr>
        <w:tc>
          <w:tcPr>
            <w:tcW w:w="3564" w:type="dxa"/>
          </w:tcPr>
          <w:p w14:paraId="1BD09D48" w14:textId="65C4D841" w:rsidR="00BD2DC2" w:rsidRPr="0089297D" w:rsidRDefault="00BD2DC2" w:rsidP="00BD2DC2">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lang w:val="en-US"/>
              </w:rPr>
              <w:t xml:space="preserve">31 </w:t>
            </w:r>
            <w:r w:rsidRPr="0089297D">
              <w:rPr>
                <w:rFonts w:ascii="Browallia New" w:hAnsi="Browallia New" w:cs="Browallia New"/>
                <w:sz w:val="20"/>
                <w:szCs w:val="20"/>
                <w:cs/>
                <w:lang w:val="en-US"/>
              </w:rPr>
              <w:t xml:space="preserve">ธันวาคม </w:t>
            </w:r>
            <w:r w:rsidRPr="0089297D">
              <w:rPr>
                <w:rFonts w:ascii="Browallia New" w:hAnsi="Browallia New" w:cs="Browallia New"/>
                <w:sz w:val="20"/>
                <w:szCs w:val="20"/>
                <w:lang w:val="en-US"/>
              </w:rPr>
              <w:t>2567</w:t>
            </w:r>
          </w:p>
        </w:tc>
        <w:tc>
          <w:tcPr>
            <w:tcW w:w="1515" w:type="dxa"/>
            <w:gridSpan w:val="2"/>
          </w:tcPr>
          <w:p w14:paraId="2D2E819D" w14:textId="600A29A2" w:rsidR="00BD2DC2" w:rsidRPr="00C513C9" w:rsidRDefault="00BD2DC2" w:rsidP="00BD2DC2">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11,750,000</w:t>
            </w:r>
          </w:p>
        </w:tc>
        <w:tc>
          <w:tcPr>
            <w:tcW w:w="1429" w:type="dxa"/>
            <w:gridSpan w:val="2"/>
          </w:tcPr>
          <w:p w14:paraId="6C2F2F30" w14:textId="00EC2337" w:rsidR="00BD2DC2" w:rsidRPr="00C513C9" w:rsidRDefault="00BD2DC2" w:rsidP="00BD2DC2">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41,573,866</w:t>
            </w:r>
          </w:p>
        </w:tc>
        <w:tc>
          <w:tcPr>
            <w:tcW w:w="1521" w:type="dxa"/>
            <w:gridSpan w:val="2"/>
          </w:tcPr>
          <w:p w14:paraId="69322564" w14:textId="7E0FB604" w:rsidR="00BD2DC2" w:rsidRPr="00C736EC" w:rsidRDefault="00BD2DC2" w:rsidP="00BD2DC2">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160,452,390</w:t>
            </w:r>
          </w:p>
        </w:tc>
        <w:tc>
          <w:tcPr>
            <w:tcW w:w="1768" w:type="dxa"/>
            <w:gridSpan w:val="2"/>
          </w:tcPr>
          <w:p w14:paraId="43D16F54" w14:textId="3BC6AAC5" w:rsidR="00BD2DC2" w:rsidRPr="009B1B18" w:rsidRDefault="00BD2DC2" w:rsidP="00BD2DC2">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165,077,341</w:t>
            </w:r>
          </w:p>
        </w:tc>
        <w:tc>
          <w:tcPr>
            <w:tcW w:w="1405" w:type="dxa"/>
          </w:tcPr>
          <w:p w14:paraId="54A8C8F9" w14:textId="4F921B8F" w:rsidR="00BD2DC2" w:rsidRPr="00004B7B" w:rsidRDefault="00BD2DC2" w:rsidP="00BD2DC2">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5,316,294</w:t>
            </w:r>
          </w:p>
        </w:tc>
        <w:tc>
          <w:tcPr>
            <w:tcW w:w="1503" w:type="dxa"/>
          </w:tcPr>
          <w:p w14:paraId="3D162420" w14:textId="33382E8B" w:rsidR="00BD2DC2" w:rsidRPr="00575721" w:rsidRDefault="00BD2DC2" w:rsidP="00BD2DC2">
            <w:pPr>
              <w:tabs>
                <w:tab w:val="left" w:pos="3390"/>
              </w:tabs>
              <w:jc w:val="right"/>
              <w:rPr>
                <w:rFonts w:ascii="Browallia New" w:hAnsi="Browallia New" w:cs="Browallia New"/>
                <w:sz w:val="20"/>
                <w:szCs w:val="20"/>
                <w:lang w:val="en-US"/>
              </w:rPr>
            </w:pPr>
            <w:r w:rsidRPr="00575721">
              <w:rPr>
                <w:rFonts w:ascii="Browallia New" w:hAnsi="Browallia New" w:cs="Browallia New"/>
                <w:sz w:val="20"/>
                <w:szCs w:val="20"/>
                <w:lang w:val="en-US"/>
              </w:rPr>
              <w:t>240,626</w:t>
            </w:r>
          </w:p>
        </w:tc>
        <w:tc>
          <w:tcPr>
            <w:tcW w:w="1463" w:type="dxa"/>
          </w:tcPr>
          <w:p w14:paraId="1574A396" w14:textId="0D5E4C10" w:rsidR="00BD2DC2" w:rsidRPr="0085290C" w:rsidRDefault="00BD2DC2" w:rsidP="00BD2DC2">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384,410,517</w:t>
            </w:r>
          </w:p>
        </w:tc>
      </w:tr>
      <w:tr w:rsidR="009620AA" w:rsidRPr="00431CE2" w14:paraId="2B7F79AC" w14:textId="77777777" w:rsidTr="00643E30">
        <w:trPr>
          <w:gridAfter w:val="1"/>
          <w:wAfter w:w="13" w:type="dxa"/>
        </w:trPr>
        <w:tc>
          <w:tcPr>
            <w:tcW w:w="3564" w:type="dxa"/>
            <w:vAlign w:val="bottom"/>
          </w:tcPr>
          <w:p w14:paraId="287B0057" w14:textId="4B4B06AE" w:rsidR="009620AA" w:rsidRPr="0089297D" w:rsidRDefault="009620AA" w:rsidP="009620AA">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rPr>
              <w:t xml:space="preserve">ซื้อเพิ่ม </w:t>
            </w:r>
          </w:p>
        </w:tc>
        <w:tc>
          <w:tcPr>
            <w:tcW w:w="1515" w:type="dxa"/>
            <w:gridSpan w:val="2"/>
          </w:tcPr>
          <w:p w14:paraId="11C8D762" w14:textId="38DC27F4" w:rsidR="009620AA" w:rsidRPr="00C513C9" w:rsidRDefault="009620AA" w:rsidP="009620AA">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60FB92E8" w14:textId="0ACA76DA" w:rsidR="009620AA" w:rsidRPr="00C513C9" w:rsidRDefault="009620AA" w:rsidP="009620AA">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2E3FB2FC" w14:textId="7E3BB903" w:rsidR="009620AA" w:rsidRPr="00C736EC" w:rsidRDefault="009620AA" w:rsidP="009620AA">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5CC24C2E" w14:textId="33D89201" w:rsidR="009620AA" w:rsidRPr="009B1B18" w:rsidRDefault="009620AA" w:rsidP="009620AA">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1,219,130</w:t>
            </w:r>
          </w:p>
        </w:tc>
        <w:tc>
          <w:tcPr>
            <w:tcW w:w="1405" w:type="dxa"/>
          </w:tcPr>
          <w:p w14:paraId="24F16A5D" w14:textId="5781C58A" w:rsidR="009620AA" w:rsidRPr="00004B7B" w:rsidRDefault="009620AA" w:rsidP="009620AA">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w:t>
            </w:r>
          </w:p>
        </w:tc>
        <w:tc>
          <w:tcPr>
            <w:tcW w:w="1503" w:type="dxa"/>
          </w:tcPr>
          <w:p w14:paraId="3B6B0583" w14:textId="7BC1BB34" w:rsidR="009620AA" w:rsidRPr="00575721" w:rsidRDefault="009620AA" w:rsidP="009620AA">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13BF4324" w14:textId="4D7E8347" w:rsidR="009620AA" w:rsidRPr="0085290C" w:rsidRDefault="00997E4B" w:rsidP="009620AA">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1,219,130</w:t>
            </w:r>
          </w:p>
        </w:tc>
      </w:tr>
      <w:tr w:rsidR="00997E4B" w:rsidRPr="00431CE2" w14:paraId="31143C7F" w14:textId="77777777" w:rsidTr="00643E30">
        <w:trPr>
          <w:gridAfter w:val="1"/>
          <w:wAfter w:w="13" w:type="dxa"/>
        </w:trPr>
        <w:tc>
          <w:tcPr>
            <w:tcW w:w="3564" w:type="dxa"/>
            <w:vAlign w:val="bottom"/>
          </w:tcPr>
          <w:p w14:paraId="3AFE3446" w14:textId="26C167FF" w:rsidR="00997E4B" w:rsidRPr="0089297D" w:rsidRDefault="00997E4B" w:rsidP="00997E4B">
            <w:pPr>
              <w:tabs>
                <w:tab w:val="left" w:pos="3390"/>
              </w:tabs>
              <w:jc w:val="thaiDistribute"/>
              <w:rPr>
                <w:rFonts w:ascii="Browallia New" w:hAnsi="Browallia New" w:cs="Browallia New"/>
                <w:sz w:val="20"/>
                <w:szCs w:val="20"/>
                <w:cs/>
              </w:rPr>
            </w:pPr>
            <w:r w:rsidRPr="0089297D">
              <w:rPr>
                <w:rFonts w:ascii="Browallia New" w:hAnsi="Browallia New" w:cs="Browallia New" w:hint="cs"/>
                <w:sz w:val="20"/>
                <w:szCs w:val="20"/>
                <w:cs/>
              </w:rPr>
              <w:t>จำหน่าย</w:t>
            </w:r>
          </w:p>
        </w:tc>
        <w:tc>
          <w:tcPr>
            <w:tcW w:w="1515" w:type="dxa"/>
            <w:gridSpan w:val="2"/>
          </w:tcPr>
          <w:p w14:paraId="452839C5" w14:textId="62F2CB26" w:rsidR="00997E4B" w:rsidRPr="00C513C9" w:rsidRDefault="00997E4B" w:rsidP="00997E4B">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 xml:space="preserve">          (1,523,213)         </w:t>
            </w:r>
          </w:p>
        </w:tc>
        <w:tc>
          <w:tcPr>
            <w:tcW w:w="1429" w:type="dxa"/>
            <w:gridSpan w:val="2"/>
          </w:tcPr>
          <w:p w14:paraId="333D1A53" w14:textId="143E4D62"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4A27C13C" w14:textId="54359D34" w:rsidR="00997E4B" w:rsidRPr="00C736EC" w:rsidRDefault="00997E4B" w:rsidP="00997E4B">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722D07E4" w14:textId="1866CBD1" w:rsidR="00997E4B" w:rsidRPr="009B1B18" w:rsidRDefault="00997E4B" w:rsidP="00997E4B">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(6,333,627)</w:t>
            </w:r>
          </w:p>
        </w:tc>
        <w:tc>
          <w:tcPr>
            <w:tcW w:w="1405" w:type="dxa"/>
          </w:tcPr>
          <w:p w14:paraId="4494A1A6" w14:textId="0DE70F2E" w:rsidR="00997E4B" w:rsidRPr="00004B7B" w:rsidRDefault="00997E4B" w:rsidP="00997E4B">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 xml:space="preserve">(1,853,842)  </w:t>
            </w:r>
          </w:p>
        </w:tc>
        <w:tc>
          <w:tcPr>
            <w:tcW w:w="1503" w:type="dxa"/>
          </w:tcPr>
          <w:p w14:paraId="150A45D5" w14:textId="5237BA51" w:rsidR="00997E4B" w:rsidRPr="00575721" w:rsidRDefault="00997E4B" w:rsidP="00997E4B">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4625BEC4" w14:textId="6465B8E0" w:rsidR="00997E4B" w:rsidRPr="0085290C" w:rsidRDefault="00997E4B" w:rsidP="00997E4B">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9</w:t>
            </w: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710</w:t>
            </w: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68</w:t>
            </w:r>
            <w:r w:rsidR="006A2CB8" w:rsidRPr="0085290C">
              <w:rPr>
                <w:rFonts w:ascii="Browallia New" w:hAnsi="Browallia New" w:cs="Browallia New"/>
                <w:sz w:val="20"/>
                <w:szCs w:val="20"/>
                <w:lang w:val="en-US"/>
              </w:rPr>
              <w:t>2</w:t>
            </w:r>
            <w:r w:rsidRPr="0085290C">
              <w:rPr>
                <w:rFonts w:ascii="Browallia New" w:hAnsi="Browallia New" w:cs="Browallia New"/>
                <w:sz w:val="20"/>
                <w:szCs w:val="20"/>
                <w:lang w:val="en-US"/>
              </w:rPr>
              <w:t xml:space="preserve">)  </w:t>
            </w:r>
          </w:p>
        </w:tc>
      </w:tr>
      <w:tr w:rsidR="00997E4B" w:rsidRPr="00431CE2" w14:paraId="63E4E91F" w14:textId="77777777" w:rsidTr="00643E30">
        <w:trPr>
          <w:gridAfter w:val="1"/>
          <w:wAfter w:w="13" w:type="dxa"/>
          <w:trHeight w:val="63"/>
        </w:trPr>
        <w:tc>
          <w:tcPr>
            <w:tcW w:w="3564" w:type="dxa"/>
            <w:vAlign w:val="bottom"/>
          </w:tcPr>
          <w:p w14:paraId="68FE0215" w14:textId="184C2565"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ตัดจำหน่าย</w:t>
            </w:r>
          </w:p>
        </w:tc>
        <w:tc>
          <w:tcPr>
            <w:tcW w:w="1515" w:type="dxa"/>
            <w:gridSpan w:val="2"/>
          </w:tcPr>
          <w:p w14:paraId="73A2D94F" w14:textId="19297936"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4977AB4D" w14:textId="352B6751"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0EF38FB4" w14:textId="27DCAA23" w:rsidR="00997E4B" w:rsidRPr="00C736EC" w:rsidRDefault="00997E4B" w:rsidP="00997E4B">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30DCA0FE" w14:textId="130786A2" w:rsidR="00997E4B" w:rsidRPr="009B1B18" w:rsidRDefault="00997E4B" w:rsidP="00997E4B">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(4,789,034)</w:t>
            </w:r>
          </w:p>
        </w:tc>
        <w:tc>
          <w:tcPr>
            <w:tcW w:w="1405" w:type="dxa"/>
          </w:tcPr>
          <w:p w14:paraId="1B18F762" w14:textId="70BE831B" w:rsidR="00997E4B" w:rsidRPr="00004B7B" w:rsidRDefault="00997E4B" w:rsidP="00997E4B">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w:t>
            </w:r>
          </w:p>
        </w:tc>
        <w:tc>
          <w:tcPr>
            <w:tcW w:w="1503" w:type="dxa"/>
          </w:tcPr>
          <w:p w14:paraId="04D47DFB" w14:textId="3EF39C27" w:rsidR="00997E4B" w:rsidRPr="00575721" w:rsidRDefault="00997E4B" w:rsidP="00997E4B">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66F1C379" w14:textId="4461300C" w:rsidR="00997E4B" w:rsidRPr="0085290C" w:rsidRDefault="00997E4B" w:rsidP="00997E4B">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4</w:t>
            </w: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789</w:t>
            </w: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03</w:t>
            </w:r>
            <w:r w:rsidRPr="0085290C">
              <w:rPr>
                <w:rFonts w:ascii="Browallia New" w:hAnsi="Browallia New" w:cs="Browallia New"/>
                <w:sz w:val="20"/>
                <w:szCs w:val="20"/>
                <w:lang w:val="en-US"/>
              </w:rPr>
              <w:t>4)</w:t>
            </w:r>
          </w:p>
        </w:tc>
      </w:tr>
      <w:tr w:rsidR="00997E4B" w:rsidRPr="00431CE2" w14:paraId="3A916FAC" w14:textId="77777777" w:rsidTr="00643E30">
        <w:trPr>
          <w:gridAfter w:val="1"/>
          <w:wAfter w:w="13" w:type="dxa"/>
          <w:trHeight w:val="63"/>
        </w:trPr>
        <w:tc>
          <w:tcPr>
            <w:tcW w:w="3564" w:type="dxa"/>
            <w:vAlign w:val="bottom"/>
          </w:tcPr>
          <w:p w14:paraId="36560BF6" w14:textId="4299B961" w:rsidR="00997E4B" w:rsidRPr="0089297D" w:rsidRDefault="00997E4B" w:rsidP="00997E4B">
            <w:pPr>
              <w:tabs>
                <w:tab w:val="left" w:pos="3390"/>
              </w:tabs>
              <w:jc w:val="thaiDistribute"/>
              <w:rPr>
                <w:rFonts w:ascii="Browallia New" w:hAnsi="Browallia New" w:cs="Browallia New"/>
                <w:sz w:val="20"/>
                <w:szCs w:val="20"/>
                <w:lang w:val="en-US"/>
              </w:rPr>
            </w:pPr>
            <w:r w:rsidRPr="0089297D">
              <w:rPr>
                <w:rFonts w:ascii="Browallia New" w:hAnsi="Browallia New" w:cs="Browallia New" w:hint="cs"/>
                <w:sz w:val="20"/>
                <w:szCs w:val="20"/>
                <w:cs/>
                <w:lang w:val="en-US"/>
              </w:rPr>
              <w:t>โอนสินทรัพย์</w:t>
            </w:r>
          </w:p>
        </w:tc>
        <w:tc>
          <w:tcPr>
            <w:tcW w:w="1515" w:type="dxa"/>
            <w:gridSpan w:val="2"/>
          </w:tcPr>
          <w:p w14:paraId="1E15A7AC" w14:textId="671BC8A2"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3FCE3A04" w14:textId="02927466" w:rsidR="00997E4B" w:rsidRPr="00D042F3" w:rsidRDefault="00997E4B" w:rsidP="00997E4B">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240,626</w:t>
            </w:r>
          </w:p>
        </w:tc>
        <w:tc>
          <w:tcPr>
            <w:tcW w:w="1521" w:type="dxa"/>
            <w:gridSpan w:val="2"/>
          </w:tcPr>
          <w:p w14:paraId="65947EB2" w14:textId="5777B6D0" w:rsidR="00997E4B" w:rsidRPr="00C736EC" w:rsidRDefault="00997E4B" w:rsidP="00997E4B">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0CCD6B4D" w14:textId="265798E4" w:rsidR="00997E4B" w:rsidRPr="009B1B18" w:rsidRDefault="00997E4B" w:rsidP="00997E4B">
            <w:pPr>
              <w:tabs>
                <w:tab w:val="left" w:pos="3390"/>
              </w:tabs>
              <w:jc w:val="center"/>
              <w:rPr>
                <w:rFonts w:ascii="Browallia New" w:hAnsi="Browallia New" w:cs="Browallia New"/>
                <w:sz w:val="20"/>
                <w:szCs w:val="20"/>
                <w:lang w:val="en-US"/>
              </w:rPr>
            </w:pPr>
            <w:r w:rsidRPr="009B1B18">
              <w:rPr>
                <w:rFonts w:ascii="Browallia New" w:hAnsi="Browallia New" w:cs="Browallia New"/>
                <w:sz w:val="20"/>
                <w:szCs w:val="20"/>
                <w:lang w:val="en-US"/>
              </w:rPr>
              <w:t xml:space="preserve">                  </w:t>
            </w:r>
            <w:r w:rsidR="004F1A51" w:rsidRPr="00431CE2">
              <w:rPr>
                <w:rFonts w:ascii="Browallia New" w:hAnsi="Browallia New" w:cs="Browallia New"/>
                <w:sz w:val="20"/>
                <w:szCs w:val="20"/>
                <w:lang w:val="en-US"/>
              </w:rPr>
              <w:t xml:space="preserve">    </w:t>
            </w:r>
            <w:r w:rsidRPr="009B1B18">
              <w:rPr>
                <w:rFonts w:ascii="Browallia New" w:hAnsi="Browallia New" w:cs="Browallia New"/>
                <w:sz w:val="20"/>
                <w:szCs w:val="20"/>
                <w:lang w:val="en-US"/>
              </w:rPr>
              <w:t>-</w:t>
            </w:r>
          </w:p>
        </w:tc>
        <w:tc>
          <w:tcPr>
            <w:tcW w:w="1405" w:type="dxa"/>
          </w:tcPr>
          <w:p w14:paraId="3F9A2D62" w14:textId="6959A26D" w:rsidR="00997E4B" w:rsidRPr="00004B7B" w:rsidRDefault="00997E4B" w:rsidP="00997E4B">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w:t>
            </w:r>
          </w:p>
        </w:tc>
        <w:tc>
          <w:tcPr>
            <w:tcW w:w="1503" w:type="dxa"/>
          </w:tcPr>
          <w:p w14:paraId="18CBDC39" w14:textId="25F4097D" w:rsidR="00997E4B" w:rsidRPr="00D042F3" w:rsidRDefault="00997E4B" w:rsidP="00997E4B">
            <w:pP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(240,626)</w:t>
            </w:r>
          </w:p>
        </w:tc>
        <w:tc>
          <w:tcPr>
            <w:tcW w:w="1463" w:type="dxa"/>
          </w:tcPr>
          <w:p w14:paraId="5FCC4574" w14:textId="061595E3" w:rsidR="00997E4B" w:rsidRPr="0085290C" w:rsidRDefault="00997E4B" w:rsidP="00997E4B">
            <w:pPr>
              <w:tabs>
                <w:tab w:val="left" w:pos="3390"/>
              </w:tabs>
              <w:jc w:val="center"/>
              <w:rPr>
                <w:rFonts w:ascii="Browallia New" w:hAnsi="Browallia New" w:cs="Browallia New"/>
                <w:sz w:val="20"/>
                <w:szCs w:val="20"/>
                <w:lang w:val="en-US"/>
              </w:rPr>
            </w:pPr>
            <w:r w:rsidRPr="0085290C">
              <w:rPr>
                <w:rFonts w:ascii="Browallia New" w:hAnsi="Browallia New" w:cs="Browallia New"/>
                <w:sz w:val="20"/>
                <w:szCs w:val="20"/>
                <w:lang w:val="en-US"/>
              </w:rPr>
              <w:t xml:space="preserve">                  -</w:t>
            </w:r>
          </w:p>
        </w:tc>
      </w:tr>
      <w:tr w:rsidR="00E2672F" w:rsidRPr="00431CE2" w14:paraId="0170A11B" w14:textId="77777777" w:rsidTr="00643E30">
        <w:trPr>
          <w:gridAfter w:val="1"/>
          <w:wAfter w:w="13" w:type="dxa"/>
          <w:trHeight w:val="63"/>
        </w:trPr>
        <w:tc>
          <w:tcPr>
            <w:tcW w:w="3564" w:type="dxa"/>
            <w:vAlign w:val="bottom"/>
          </w:tcPr>
          <w:p w14:paraId="700255A9" w14:textId="54162299" w:rsidR="00E2672F" w:rsidRPr="0089297D" w:rsidRDefault="001948D2" w:rsidP="00997E4B">
            <w:pPr>
              <w:tabs>
                <w:tab w:val="left" w:pos="3390"/>
              </w:tabs>
              <w:jc w:val="thaiDistribute"/>
              <w:rPr>
                <w:rFonts w:ascii="Browallia New" w:hAnsi="Browallia New" w:cs="Browallia New"/>
                <w:sz w:val="20"/>
                <w:szCs w:val="20"/>
                <w:cs/>
                <w:lang w:val="en-US"/>
              </w:rPr>
            </w:pPr>
            <w:r>
              <w:rPr>
                <w:rFonts w:ascii="Browallia New" w:hAnsi="Browallia New" w:cs="Browallia New" w:hint="cs"/>
                <w:sz w:val="20"/>
                <w:szCs w:val="20"/>
                <w:cs/>
                <w:lang w:val="en-US"/>
              </w:rPr>
              <w:t>ขาดทุนการด้อยค่า</w:t>
            </w:r>
          </w:p>
        </w:tc>
        <w:tc>
          <w:tcPr>
            <w:tcW w:w="1515" w:type="dxa"/>
            <w:gridSpan w:val="2"/>
          </w:tcPr>
          <w:p w14:paraId="249D2457" w14:textId="6622D109" w:rsidR="00E2672F" w:rsidRPr="00C513C9" w:rsidRDefault="001A1C38"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3B87DF78" w14:textId="3256C382" w:rsidR="00E2672F" w:rsidRPr="00D042F3" w:rsidRDefault="001A1C38" w:rsidP="001A1C38">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6694CB78" w14:textId="2DEAC2D2" w:rsidR="00E2672F" w:rsidRPr="00C736EC" w:rsidRDefault="001948D2"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095080">
              <w:rPr>
                <w:rFonts w:ascii="Browallia New" w:hAnsi="Browallia New" w:cs="Browallia New"/>
                <w:sz w:val="20"/>
                <w:szCs w:val="20"/>
                <w:lang w:val="en-US"/>
              </w:rPr>
              <w:t>69</w:t>
            </w:r>
            <w:r w:rsidRPr="00C513C9">
              <w:rPr>
                <w:rFonts w:ascii="Browallia New" w:hAnsi="Browallia New" w:cs="Browallia New"/>
                <w:sz w:val="20"/>
                <w:szCs w:val="20"/>
                <w:lang w:val="en-US"/>
              </w:rPr>
              <w:t>,</w:t>
            </w:r>
            <w:r w:rsidR="00095080">
              <w:rPr>
                <w:rFonts w:ascii="Browallia New" w:hAnsi="Browallia New" w:cs="Browallia New"/>
                <w:sz w:val="20"/>
                <w:szCs w:val="20"/>
                <w:lang w:val="en-US"/>
              </w:rPr>
              <w:t>492</w:t>
            </w:r>
            <w:r w:rsidRPr="00C513C9">
              <w:rPr>
                <w:rFonts w:ascii="Browallia New" w:hAnsi="Browallia New" w:cs="Browallia New"/>
                <w:sz w:val="20"/>
                <w:szCs w:val="20"/>
                <w:lang w:val="en-US"/>
              </w:rPr>
              <w:t>,3</w:t>
            </w:r>
            <w:r w:rsidR="00095080">
              <w:rPr>
                <w:rFonts w:ascii="Browallia New" w:hAnsi="Browallia New" w:cs="Browallia New"/>
                <w:sz w:val="20"/>
                <w:szCs w:val="20"/>
                <w:lang w:val="en-US"/>
              </w:rPr>
              <w:t>71</w:t>
            </w:r>
            <w:r w:rsidRPr="00C513C9">
              <w:rPr>
                <w:rFonts w:ascii="Browallia New" w:hAnsi="Browallia New" w:cs="Browallia New"/>
                <w:sz w:val="20"/>
                <w:szCs w:val="20"/>
                <w:lang w:val="en-US"/>
              </w:rPr>
              <w:t xml:space="preserve">)         </w:t>
            </w:r>
          </w:p>
        </w:tc>
        <w:tc>
          <w:tcPr>
            <w:tcW w:w="1768" w:type="dxa"/>
            <w:gridSpan w:val="2"/>
          </w:tcPr>
          <w:p w14:paraId="754EA25E" w14:textId="21CEB4F2" w:rsidR="00E2672F" w:rsidRPr="009B1B18" w:rsidRDefault="001A1C38"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431CE2">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05" w:type="dxa"/>
          </w:tcPr>
          <w:p w14:paraId="64B7DFF1" w14:textId="3548EDC8" w:rsidR="00E2672F" w:rsidRPr="00004B7B" w:rsidRDefault="001A1C38"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03" w:type="dxa"/>
          </w:tcPr>
          <w:p w14:paraId="7D16FAB0" w14:textId="77777777" w:rsidR="00E2672F" w:rsidRPr="00D042F3" w:rsidRDefault="00E2672F" w:rsidP="00997E4B">
            <w:pPr>
              <w:tabs>
                <w:tab w:val="left" w:pos="3390"/>
              </w:tabs>
              <w:jc w:val="right"/>
              <w:rPr>
                <w:rFonts w:ascii="Browallia New" w:hAnsi="Browallia New" w:cs="Browallia New"/>
                <w:sz w:val="20"/>
                <w:szCs w:val="20"/>
                <w:lang w:val="en-US"/>
              </w:rPr>
            </w:pPr>
          </w:p>
        </w:tc>
        <w:tc>
          <w:tcPr>
            <w:tcW w:w="1463" w:type="dxa"/>
          </w:tcPr>
          <w:p w14:paraId="759C1F7B" w14:textId="54F814A5" w:rsidR="00E2672F" w:rsidRPr="0085290C" w:rsidRDefault="001071ED" w:rsidP="001071ED">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w:t>
            </w:r>
            <w:r>
              <w:rPr>
                <w:rFonts w:ascii="Browallia New" w:hAnsi="Browallia New" w:cs="Browallia New"/>
                <w:sz w:val="20"/>
                <w:szCs w:val="20"/>
                <w:lang w:val="en-US"/>
              </w:rPr>
              <w:t>69</w:t>
            </w:r>
            <w:r w:rsidRPr="0085290C">
              <w:rPr>
                <w:rFonts w:ascii="Browallia New" w:hAnsi="Browallia New" w:cs="Browallia New"/>
                <w:sz w:val="20"/>
                <w:szCs w:val="20"/>
                <w:lang w:val="en-US"/>
              </w:rPr>
              <w:t>,</w:t>
            </w:r>
            <w:r>
              <w:rPr>
                <w:rFonts w:ascii="Browallia New" w:hAnsi="Browallia New" w:cs="Browallia New"/>
                <w:sz w:val="20"/>
                <w:szCs w:val="20"/>
                <w:lang w:val="en-US"/>
              </w:rPr>
              <w:t>492</w:t>
            </w:r>
            <w:r w:rsidRPr="0085290C">
              <w:rPr>
                <w:rFonts w:ascii="Browallia New" w:hAnsi="Browallia New" w:cs="Browallia New"/>
                <w:sz w:val="20"/>
                <w:szCs w:val="20"/>
                <w:lang w:val="en-US"/>
              </w:rPr>
              <w:t>,</w:t>
            </w:r>
            <w:r>
              <w:rPr>
                <w:rFonts w:ascii="Browallia New" w:hAnsi="Browallia New" w:cs="Browallia New"/>
                <w:sz w:val="20"/>
                <w:szCs w:val="20"/>
                <w:lang w:val="en-US"/>
              </w:rPr>
              <w:t>371</w:t>
            </w:r>
            <w:r w:rsidRPr="0085290C">
              <w:rPr>
                <w:rFonts w:ascii="Browallia New" w:hAnsi="Browallia New" w:cs="Browallia New"/>
                <w:sz w:val="20"/>
                <w:szCs w:val="20"/>
                <w:lang w:val="en-US"/>
              </w:rPr>
              <w:t>)</w:t>
            </w:r>
          </w:p>
        </w:tc>
      </w:tr>
      <w:tr w:rsidR="00997E4B" w:rsidRPr="00431CE2" w14:paraId="2E95235F" w14:textId="77777777" w:rsidTr="00643E30">
        <w:trPr>
          <w:gridAfter w:val="1"/>
          <w:wAfter w:w="13" w:type="dxa"/>
        </w:trPr>
        <w:tc>
          <w:tcPr>
            <w:tcW w:w="3564" w:type="dxa"/>
          </w:tcPr>
          <w:p w14:paraId="1D120DEE" w14:textId="7B3677FD"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ผลต่างของอัตราแลกเปลี่ยนจากการแปลงค่างบการเงิน</w:t>
            </w:r>
          </w:p>
        </w:tc>
        <w:tc>
          <w:tcPr>
            <w:tcW w:w="1515" w:type="dxa"/>
            <w:gridSpan w:val="2"/>
          </w:tcPr>
          <w:p w14:paraId="58AD161C" w14:textId="192FC5E7" w:rsidR="00997E4B" w:rsidRPr="00C513C9"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429" w:type="dxa"/>
            <w:gridSpan w:val="2"/>
          </w:tcPr>
          <w:p w14:paraId="03362849" w14:textId="3ED6A447" w:rsidR="00997E4B" w:rsidRPr="00C513C9"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4FB43283" w14:textId="26AD28F3" w:rsidR="00997E4B" w:rsidRPr="00C736EC"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4F02BC0F" w14:textId="33FDEEA5" w:rsidR="00997E4B" w:rsidRPr="009B1B18"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9B1B18">
              <w:rPr>
                <w:rFonts w:ascii="Browallia New" w:hAnsi="Browallia New" w:cs="Browallia New"/>
                <w:sz w:val="20"/>
                <w:szCs w:val="20"/>
                <w:lang w:val="en-US"/>
              </w:rPr>
              <w:t xml:space="preserve">                  </w:t>
            </w:r>
            <w:r w:rsidR="004F1A51" w:rsidRPr="00431CE2">
              <w:rPr>
                <w:rFonts w:ascii="Browallia New" w:hAnsi="Browallia New" w:cs="Browallia New"/>
                <w:sz w:val="20"/>
                <w:szCs w:val="20"/>
                <w:lang w:val="en-US"/>
              </w:rPr>
              <w:t xml:space="preserve">    </w:t>
            </w:r>
            <w:r w:rsidRPr="009B1B18">
              <w:rPr>
                <w:rFonts w:ascii="Browallia New" w:hAnsi="Browallia New" w:cs="Browallia New"/>
                <w:sz w:val="20"/>
                <w:szCs w:val="20"/>
                <w:lang w:val="en-US"/>
              </w:rPr>
              <w:t>-</w:t>
            </w:r>
          </w:p>
        </w:tc>
        <w:tc>
          <w:tcPr>
            <w:tcW w:w="1405" w:type="dxa"/>
          </w:tcPr>
          <w:p w14:paraId="36F56E95" w14:textId="75D70EED" w:rsidR="00997E4B" w:rsidRPr="00004B7B" w:rsidRDefault="00997E4B" w:rsidP="002C1B9B">
            <w:pPr>
              <w:pBdr>
                <w:bottom w:val="single" w:sz="4" w:space="1" w:color="auto"/>
              </w:pBd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 xml:space="preserve">         (49,321)        </w:t>
            </w:r>
          </w:p>
        </w:tc>
        <w:tc>
          <w:tcPr>
            <w:tcW w:w="1503" w:type="dxa"/>
          </w:tcPr>
          <w:p w14:paraId="169A006C" w14:textId="335A7F5A" w:rsidR="00997E4B" w:rsidRPr="00575721"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2D0EDF31" w14:textId="04C1FAAE" w:rsidR="00997E4B" w:rsidRPr="0085290C" w:rsidRDefault="00997E4B" w:rsidP="00997E4B">
            <w:pPr>
              <w:pBdr>
                <w:bottom w:val="single" w:sz="4" w:space="1" w:color="auto"/>
              </w:pBdr>
              <w:tabs>
                <w:tab w:val="left" w:pos="3390"/>
              </w:tabs>
              <w:jc w:val="right"/>
              <w:rPr>
                <w:rFonts w:ascii="Browallia New" w:hAnsi="Browallia New" w:cs="Browallia New"/>
                <w:sz w:val="20"/>
                <w:szCs w:val="20"/>
                <w:cs/>
                <w:lang w:val="en-US"/>
              </w:rPr>
            </w:pP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49</w:t>
            </w:r>
            <w:r w:rsidRPr="0085290C">
              <w:rPr>
                <w:rFonts w:ascii="Browallia New" w:hAnsi="Browallia New" w:cs="Browallia New"/>
                <w:sz w:val="20"/>
                <w:szCs w:val="20"/>
                <w:lang w:val="en-US"/>
              </w:rPr>
              <w:t>,</w:t>
            </w:r>
            <w:r w:rsidR="00B94976" w:rsidRPr="0085290C">
              <w:rPr>
                <w:rFonts w:ascii="Browallia New" w:hAnsi="Browallia New" w:cs="Browallia New"/>
                <w:sz w:val="20"/>
                <w:szCs w:val="20"/>
                <w:lang w:val="en-US"/>
              </w:rPr>
              <w:t>321</w:t>
            </w:r>
            <w:r w:rsidRPr="0085290C">
              <w:rPr>
                <w:rFonts w:ascii="Browallia New" w:hAnsi="Browallia New" w:cs="Browallia New"/>
                <w:sz w:val="20"/>
                <w:szCs w:val="20"/>
                <w:lang w:val="en-US"/>
              </w:rPr>
              <w:t>)</w:t>
            </w:r>
          </w:p>
        </w:tc>
      </w:tr>
      <w:tr w:rsidR="00997E4B" w:rsidRPr="00431CE2" w14:paraId="5BEA4CC9" w14:textId="77777777" w:rsidTr="00643E30">
        <w:trPr>
          <w:gridAfter w:val="1"/>
          <w:wAfter w:w="13" w:type="dxa"/>
        </w:trPr>
        <w:tc>
          <w:tcPr>
            <w:tcW w:w="3564" w:type="dxa"/>
          </w:tcPr>
          <w:p w14:paraId="66B92313" w14:textId="312436E8"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lang w:val="en-US"/>
              </w:rPr>
              <w:t xml:space="preserve">31 </w:t>
            </w:r>
            <w:r w:rsidRPr="0089297D">
              <w:rPr>
                <w:rFonts w:ascii="Browallia New" w:hAnsi="Browallia New" w:cs="Browallia New"/>
                <w:sz w:val="20"/>
                <w:szCs w:val="20"/>
                <w:cs/>
                <w:lang w:val="en-US"/>
              </w:rPr>
              <w:t xml:space="preserve">ธันวาคม </w:t>
            </w:r>
            <w:r w:rsidRPr="0089297D">
              <w:rPr>
                <w:rFonts w:ascii="Browallia New" w:hAnsi="Browallia New" w:cs="Browallia New"/>
                <w:sz w:val="20"/>
                <w:szCs w:val="20"/>
                <w:lang w:val="en-US"/>
              </w:rPr>
              <w:t>2568</w:t>
            </w:r>
          </w:p>
        </w:tc>
        <w:tc>
          <w:tcPr>
            <w:tcW w:w="1515" w:type="dxa"/>
            <w:gridSpan w:val="2"/>
          </w:tcPr>
          <w:p w14:paraId="67838311" w14:textId="3DBC6A5D" w:rsidR="00997E4B" w:rsidRPr="00C513C9" w:rsidRDefault="00997E4B" w:rsidP="00997E4B">
            <w:pPr>
              <w:pBdr>
                <w:bottom w:val="single" w:sz="4" w:space="1" w:color="auto"/>
              </w:pBd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10,226,787</w:t>
            </w:r>
          </w:p>
        </w:tc>
        <w:tc>
          <w:tcPr>
            <w:tcW w:w="1429" w:type="dxa"/>
            <w:gridSpan w:val="2"/>
          </w:tcPr>
          <w:p w14:paraId="3B4803FC" w14:textId="587CB6FF" w:rsidR="00997E4B" w:rsidRPr="00C513C9" w:rsidRDefault="00997E4B" w:rsidP="00997E4B">
            <w:pPr>
              <w:pBdr>
                <w:bottom w:val="single" w:sz="4" w:space="1" w:color="auto"/>
              </w:pBd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41,814,492</w:t>
            </w:r>
          </w:p>
        </w:tc>
        <w:tc>
          <w:tcPr>
            <w:tcW w:w="1521" w:type="dxa"/>
            <w:gridSpan w:val="2"/>
          </w:tcPr>
          <w:p w14:paraId="54CDA819" w14:textId="5076C1A4" w:rsidR="00997E4B" w:rsidRPr="00C736EC" w:rsidRDefault="00DB292F" w:rsidP="00997E4B">
            <w:pPr>
              <w:pBdr>
                <w:bottom w:val="single" w:sz="4" w:space="1" w:color="auto"/>
              </w:pBd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9</w:t>
            </w:r>
            <w:r w:rsidR="00997E4B" w:rsidRPr="00C736EC">
              <w:rPr>
                <w:rFonts w:ascii="Browallia New" w:hAnsi="Browallia New" w:cs="Browallia New"/>
                <w:sz w:val="20"/>
                <w:szCs w:val="20"/>
                <w:lang w:val="en-US"/>
              </w:rPr>
              <w:t>0,</w:t>
            </w:r>
            <w:r>
              <w:rPr>
                <w:rFonts w:ascii="Browallia New" w:hAnsi="Browallia New" w:cs="Browallia New"/>
                <w:sz w:val="20"/>
                <w:szCs w:val="20"/>
                <w:lang w:val="en-US"/>
              </w:rPr>
              <w:t>960</w:t>
            </w:r>
            <w:r w:rsidR="00997E4B" w:rsidRPr="00C736EC">
              <w:rPr>
                <w:rFonts w:ascii="Browallia New" w:hAnsi="Browallia New" w:cs="Browallia New"/>
                <w:sz w:val="20"/>
                <w:szCs w:val="20"/>
                <w:lang w:val="en-US"/>
              </w:rPr>
              <w:t>,0</w:t>
            </w:r>
            <w:r>
              <w:rPr>
                <w:rFonts w:ascii="Browallia New" w:hAnsi="Browallia New" w:cs="Browallia New"/>
                <w:sz w:val="20"/>
                <w:szCs w:val="20"/>
                <w:lang w:val="en-US"/>
              </w:rPr>
              <w:t>19</w:t>
            </w:r>
          </w:p>
        </w:tc>
        <w:tc>
          <w:tcPr>
            <w:tcW w:w="1768" w:type="dxa"/>
            <w:gridSpan w:val="2"/>
          </w:tcPr>
          <w:p w14:paraId="70B6A0D8" w14:textId="6EC8C644" w:rsidR="00997E4B" w:rsidRPr="009B1B18" w:rsidRDefault="00997E4B" w:rsidP="00997E4B">
            <w:pPr>
              <w:pBdr>
                <w:bottom w:val="single" w:sz="4" w:space="1" w:color="auto"/>
              </w:pBd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155,173,8</w:t>
            </w:r>
            <w:r w:rsidR="00F518D2" w:rsidRPr="009B1B18">
              <w:rPr>
                <w:rFonts w:ascii="Browallia New" w:hAnsi="Browallia New" w:cs="Browallia New"/>
                <w:sz w:val="20"/>
                <w:szCs w:val="20"/>
                <w:lang w:val="en-US"/>
              </w:rPr>
              <w:t>10</w:t>
            </w:r>
          </w:p>
        </w:tc>
        <w:tc>
          <w:tcPr>
            <w:tcW w:w="1405" w:type="dxa"/>
          </w:tcPr>
          <w:p w14:paraId="29456F8A" w14:textId="07678E61" w:rsidR="00997E4B" w:rsidRPr="00004B7B" w:rsidRDefault="00997E4B" w:rsidP="00997E4B">
            <w:pPr>
              <w:pBdr>
                <w:bottom w:val="single" w:sz="4" w:space="1" w:color="auto"/>
              </w:pBd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3,413,131</w:t>
            </w:r>
          </w:p>
        </w:tc>
        <w:tc>
          <w:tcPr>
            <w:tcW w:w="1503" w:type="dxa"/>
          </w:tcPr>
          <w:p w14:paraId="66B14FE0" w14:textId="1AC6F6A3" w:rsidR="00997E4B" w:rsidRPr="00575721" w:rsidRDefault="00997E4B" w:rsidP="00997E4B">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3B5235E4" w14:textId="42BC2E46" w:rsidR="00997E4B" w:rsidRPr="0085290C" w:rsidRDefault="00B94976" w:rsidP="00997E4B">
            <w:pPr>
              <w:pBdr>
                <w:bottom w:val="single" w:sz="4" w:space="1" w:color="auto"/>
              </w:pBd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w:t>
            </w:r>
            <w:r w:rsidR="00CC2C69">
              <w:rPr>
                <w:rFonts w:ascii="Browallia New" w:hAnsi="Browallia New" w:cs="Browallia New"/>
                <w:sz w:val="20"/>
                <w:szCs w:val="20"/>
                <w:lang w:val="en-US"/>
              </w:rPr>
              <w:t>0</w:t>
            </w:r>
            <w:r w:rsidRPr="0085290C">
              <w:rPr>
                <w:rFonts w:ascii="Browallia New" w:hAnsi="Browallia New" w:cs="Browallia New"/>
                <w:sz w:val="20"/>
                <w:szCs w:val="20"/>
                <w:lang w:val="en-US"/>
              </w:rPr>
              <w:t>1,</w:t>
            </w:r>
            <w:r w:rsidR="00DB5A7E">
              <w:rPr>
                <w:rFonts w:ascii="Browallia New" w:hAnsi="Browallia New" w:cs="Browallia New"/>
                <w:sz w:val="20"/>
                <w:szCs w:val="20"/>
                <w:lang w:val="en-US"/>
              </w:rPr>
              <w:t>588</w:t>
            </w:r>
            <w:r w:rsidRPr="0085290C">
              <w:rPr>
                <w:rFonts w:ascii="Browallia New" w:hAnsi="Browallia New" w:cs="Browallia New"/>
                <w:sz w:val="20"/>
                <w:szCs w:val="20"/>
                <w:lang w:val="en-US"/>
              </w:rPr>
              <w:t>,</w:t>
            </w:r>
            <w:r w:rsidR="00DB5A7E">
              <w:rPr>
                <w:rFonts w:ascii="Browallia New" w:hAnsi="Browallia New" w:cs="Browallia New"/>
                <w:sz w:val="20"/>
                <w:szCs w:val="20"/>
                <w:lang w:val="en-US"/>
              </w:rPr>
              <w:t>239</w:t>
            </w:r>
          </w:p>
        </w:tc>
      </w:tr>
      <w:tr w:rsidR="00997E4B" w:rsidRPr="00431CE2" w14:paraId="58F9D91A" w14:textId="77777777" w:rsidTr="00643E30">
        <w:trPr>
          <w:gridAfter w:val="1"/>
          <w:wAfter w:w="13" w:type="dxa"/>
        </w:trPr>
        <w:tc>
          <w:tcPr>
            <w:tcW w:w="3564" w:type="dxa"/>
          </w:tcPr>
          <w:p w14:paraId="6A92F4CB" w14:textId="77777777" w:rsidR="00997E4B" w:rsidRPr="0089297D" w:rsidRDefault="00997E4B" w:rsidP="00997E4B">
            <w:pPr>
              <w:tabs>
                <w:tab w:val="left" w:pos="3390"/>
              </w:tabs>
              <w:jc w:val="thaiDistribute"/>
              <w:rPr>
                <w:rFonts w:ascii="Browallia New" w:hAnsi="Browallia New" w:cs="Browallia New"/>
                <w:b/>
                <w:bCs/>
                <w:sz w:val="6"/>
                <w:szCs w:val="6"/>
                <w:cs/>
                <w:lang w:val="en-US"/>
              </w:rPr>
            </w:pPr>
          </w:p>
        </w:tc>
        <w:tc>
          <w:tcPr>
            <w:tcW w:w="1515" w:type="dxa"/>
            <w:gridSpan w:val="2"/>
          </w:tcPr>
          <w:p w14:paraId="22C5F979" w14:textId="77777777" w:rsidR="00997E4B" w:rsidRPr="00C513C9" w:rsidRDefault="00997E4B" w:rsidP="00997E4B">
            <w:pPr>
              <w:tabs>
                <w:tab w:val="left" w:pos="3390"/>
              </w:tabs>
              <w:jc w:val="thaiDistribute"/>
              <w:rPr>
                <w:rFonts w:ascii="Browallia New" w:hAnsi="Browallia New" w:cs="Browallia New"/>
                <w:sz w:val="6"/>
                <w:szCs w:val="6"/>
                <w:lang w:val="en-US"/>
              </w:rPr>
            </w:pPr>
          </w:p>
        </w:tc>
        <w:tc>
          <w:tcPr>
            <w:tcW w:w="1429" w:type="dxa"/>
            <w:gridSpan w:val="2"/>
          </w:tcPr>
          <w:p w14:paraId="200055C0" w14:textId="77777777" w:rsidR="00997E4B" w:rsidRPr="00C513C9" w:rsidRDefault="00997E4B" w:rsidP="00997E4B">
            <w:pPr>
              <w:tabs>
                <w:tab w:val="left" w:pos="3390"/>
              </w:tabs>
              <w:jc w:val="thaiDistribute"/>
              <w:rPr>
                <w:rFonts w:ascii="Browallia New" w:hAnsi="Browallia New" w:cs="Browallia New"/>
                <w:sz w:val="6"/>
                <w:szCs w:val="6"/>
                <w:lang w:val="en-US"/>
              </w:rPr>
            </w:pPr>
          </w:p>
        </w:tc>
        <w:tc>
          <w:tcPr>
            <w:tcW w:w="1521" w:type="dxa"/>
            <w:gridSpan w:val="2"/>
          </w:tcPr>
          <w:p w14:paraId="47E66278" w14:textId="77777777" w:rsidR="00997E4B" w:rsidRPr="00C736EC" w:rsidRDefault="00997E4B" w:rsidP="00997E4B">
            <w:pPr>
              <w:tabs>
                <w:tab w:val="left" w:pos="3390"/>
              </w:tabs>
              <w:jc w:val="thaiDistribute"/>
              <w:rPr>
                <w:rFonts w:ascii="Browallia New" w:hAnsi="Browallia New" w:cs="Browallia New"/>
                <w:sz w:val="6"/>
                <w:szCs w:val="6"/>
                <w:lang w:val="en-US"/>
              </w:rPr>
            </w:pPr>
          </w:p>
        </w:tc>
        <w:tc>
          <w:tcPr>
            <w:tcW w:w="1768" w:type="dxa"/>
            <w:gridSpan w:val="2"/>
          </w:tcPr>
          <w:p w14:paraId="6C5C6684" w14:textId="77777777" w:rsidR="00997E4B" w:rsidRPr="009B1B18" w:rsidRDefault="00997E4B" w:rsidP="00997E4B">
            <w:pPr>
              <w:tabs>
                <w:tab w:val="left" w:pos="3390"/>
              </w:tabs>
              <w:jc w:val="thaiDistribute"/>
              <w:rPr>
                <w:rFonts w:ascii="Browallia New" w:hAnsi="Browallia New" w:cs="Browallia New"/>
                <w:sz w:val="6"/>
                <w:szCs w:val="6"/>
                <w:lang w:val="en-US"/>
              </w:rPr>
            </w:pPr>
          </w:p>
        </w:tc>
        <w:tc>
          <w:tcPr>
            <w:tcW w:w="1405" w:type="dxa"/>
          </w:tcPr>
          <w:p w14:paraId="2FD5B663" w14:textId="77777777" w:rsidR="00997E4B" w:rsidRPr="00004B7B" w:rsidRDefault="00997E4B" w:rsidP="00997E4B">
            <w:pPr>
              <w:tabs>
                <w:tab w:val="left" w:pos="3390"/>
              </w:tabs>
              <w:jc w:val="thaiDistribute"/>
              <w:rPr>
                <w:rFonts w:ascii="Browallia New" w:hAnsi="Browallia New" w:cs="Browallia New"/>
                <w:sz w:val="6"/>
                <w:szCs w:val="6"/>
                <w:lang w:val="en-US"/>
              </w:rPr>
            </w:pPr>
          </w:p>
        </w:tc>
        <w:tc>
          <w:tcPr>
            <w:tcW w:w="1503" w:type="dxa"/>
          </w:tcPr>
          <w:p w14:paraId="2F10B883" w14:textId="77777777" w:rsidR="00997E4B" w:rsidRPr="00575721" w:rsidRDefault="00997E4B" w:rsidP="00997E4B">
            <w:pPr>
              <w:tabs>
                <w:tab w:val="left" w:pos="3390"/>
              </w:tabs>
              <w:jc w:val="thaiDistribute"/>
              <w:rPr>
                <w:rFonts w:ascii="Browallia New" w:hAnsi="Browallia New" w:cs="Browallia New"/>
                <w:sz w:val="6"/>
                <w:szCs w:val="6"/>
                <w:lang w:val="en-US"/>
              </w:rPr>
            </w:pPr>
          </w:p>
        </w:tc>
        <w:tc>
          <w:tcPr>
            <w:tcW w:w="1463" w:type="dxa"/>
          </w:tcPr>
          <w:p w14:paraId="2F833E4D" w14:textId="77777777" w:rsidR="00997E4B" w:rsidRPr="0085290C" w:rsidRDefault="00997E4B" w:rsidP="00997E4B">
            <w:pPr>
              <w:tabs>
                <w:tab w:val="left" w:pos="3390"/>
              </w:tabs>
              <w:jc w:val="thaiDistribute"/>
              <w:rPr>
                <w:rFonts w:ascii="Browallia New" w:hAnsi="Browallia New" w:cs="Browallia New"/>
                <w:sz w:val="6"/>
                <w:szCs w:val="6"/>
                <w:lang w:val="en-US"/>
              </w:rPr>
            </w:pPr>
          </w:p>
        </w:tc>
      </w:tr>
      <w:tr w:rsidR="00997E4B" w:rsidRPr="00431CE2" w14:paraId="6D5F0526" w14:textId="77777777" w:rsidTr="00643E30">
        <w:trPr>
          <w:gridAfter w:val="1"/>
          <w:wAfter w:w="13" w:type="dxa"/>
        </w:trPr>
        <w:tc>
          <w:tcPr>
            <w:tcW w:w="3564" w:type="dxa"/>
          </w:tcPr>
          <w:p w14:paraId="07FBAD45" w14:textId="0706EC07"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b/>
                <w:bCs/>
                <w:sz w:val="20"/>
                <w:szCs w:val="20"/>
                <w:cs/>
                <w:lang w:val="en-US"/>
              </w:rPr>
              <w:t>ค่าเสื่อมราคาสะสม</w:t>
            </w:r>
          </w:p>
        </w:tc>
        <w:tc>
          <w:tcPr>
            <w:tcW w:w="1515" w:type="dxa"/>
            <w:gridSpan w:val="2"/>
          </w:tcPr>
          <w:p w14:paraId="5D32F479" w14:textId="77777777" w:rsidR="00997E4B" w:rsidRPr="00C513C9" w:rsidRDefault="00997E4B" w:rsidP="00997E4B">
            <w:pPr>
              <w:tabs>
                <w:tab w:val="left" w:pos="3390"/>
              </w:tabs>
              <w:jc w:val="thaiDistribute"/>
              <w:rPr>
                <w:rFonts w:ascii="Browallia New" w:hAnsi="Browallia New" w:cs="Browallia New"/>
                <w:sz w:val="20"/>
                <w:szCs w:val="20"/>
                <w:lang w:val="en-US"/>
              </w:rPr>
            </w:pPr>
          </w:p>
        </w:tc>
        <w:tc>
          <w:tcPr>
            <w:tcW w:w="1429" w:type="dxa"/>
            <w:gridSpan w:val="2"/>
          </w:tcPr>
          <w:p w14:paraId="06D9BFF2" w14:textId="77777777" w:rsidR="00997E4B" w:rsidRPr="00C513C9" w:rsidRDefault="00997E4B" w:rsidP="00997E4B">
            <w:pPr>
              <w:tabs>
                <w:tab w:val="left" w:pos="3390"/>
              </w:tabs>
              <w:jc w:val="thaiDistribute"/>
              <w:rPr>
                <w:rFonts w:ascii="Browallia New" w:hAnsi="Browallia New" w:cs="Browallia New"/>
                <w:sz w:val="20"/>
                <w:szCs w:val="20"/>
                <w:lang w:val="en-US"/>
              </w:rPr>
            </w:pPr>
          </w:p>
        </w:tc>
        <w:tc>
          <w:tcPr>
            <w:tcW w:w="1521" w:type="dxa"/>
            <w:gridSpan w:val="2"/>
          </w:tcPr>
          <w:p w14:paraId="6AA54F4C" w14:textId="77777777" w:rsidR="00997E4B" w:rsidRPr="00C736EC" w:rsidRDefault="00997E4B" w:rsidP="00997E4B">
            <w:pPr>
              <w:tabs>
                <w:tab w:val="left" w:pos="3390"/>
              </w:tabs>
              <w:jc w:val="thaiDistribute"/>
              <w:rPr>
                <w:rFonts w:ascii="Browallia New" w:hAnsi="Browallia New" w:cs="Browallia New"/>
                <w:sz w:val="20"/>
                <w:szCs w:val="20"/>
                <w:lang w:val="en-US"/>
              </w:rPr>
            </w:pPr>
          </w:p>
        </w:tc>
        <w:tc>
          <w:tcPr>
            <w:tcW w:w="1768" w:type="dxa"/>
            <w:gridSpan w:val="2"/>
          </w:tcPr>
          <w:p w14:paraId="62E01323" w14:textId="77777777" w:rsidR="00997E4B" w:rsidRPr="009B1B18" w:rsidRDefault="00997E4B" w:rsidP="00997E4B">
            <w:pPr>
              <w:tabs>
                <w:tab w:val="left" w:pos="3390"/>
              </w:tabs>
              <w:jc w:val="thaiDistribute"/>
              <w:rPr>
                <w:rFonts w:ascii="Browallia New" w:hAnsi="Browallia New" w:cs="Browallia New"/>
                <w:sz w:val="20"/>
                <w:szCs w:val="20"/>
                <w:lang w:val="en-US"/>
              </w:rPr>
            </w:pPr>
          </w:p>
        </w:tc>
        <w:tc>
          <w:tcPr>
            <w:tcW w:w="1405" w:type="dxa"/>
          </w:tcPr>
          <w:p w14:paraId="494B2192" w14:textId="77777777" w:rsidR="00997E4B" w:rsidRPr="00004B7B" w:rsidRDefault="00997E4B" w:rsidP="00997E4B">
            <w:pPr>
              <w:tabs>
                <w:tab w:val="left" w:pos="3390"/>
              </w:tabs>
              <w:jc w:val="thaiDistribute"/>
              <w:rPr>
                <w:rFonts w:ascii="Browallia New" w:hAnsi="Browallia New" w:cs="Browallia New"/>
                <w:sz w:val="20"/>
                <w:szCs w:val="20"/>
                <w:lang w:val="en-US"/>
              </w:rPr>
            </w:pPr>
          </w:p>
        </w:tc>
        <w:tc>
          <w:tcPr>
            <w:tcW w:w="1503" w:type="dxa"/>
          </w:tcPr>
          <w:p w14:paraId="4234D3BA" w14:textId="77777777" w:rsidR="00997E4B" w:rsidRPr="00575721" w:rsidRDefault="00997E4B" w:rsidP="00997E4B">
            <w:pPr>
              <w:tabs>
                <w:tab w:val="left" w:pos="3390"/>
              </w:tabs>
              <w:jc w:val="thaiDistribute"/>
              <w:rPr>
                <w:rFonts w:ascii="Browallia New" w:hAnsi="Browallia New" w:cs="Browallia New"/>
                <w:sz w:val="20"/>
                <w:szCs w:val="20"/>
                <w:lang w:val="en-US"/>
              </w:rPr>
            </w:pPr>
          </w:p>
        </w:tc>
        <w:tc>
          <w:tcPr>
            <w:tcW w:w="1463" w:type="dxa"/>
          </w:tcPr>
          <w:p w14:paraId="7FAB656D" w14:textId="77777777" w:rsidR="00997E4B" w:rsidRPr="0085290C" w:rsidRDefault="00997E4B" w:rsidP="00997E4B">
            <w:pPr>
              <w:tabs>
                <w:tab w:val="left" w:pos="3390"/>
              </w:tabs>
              <w:jc w:val="thaiDistribute"/>
              <w:rPr>
                <w:rFonts w:ascii="Browallia New" w:hAnsi="Browallia New" w:cs="Browallia New"/>
                <w:sz w:val="20"/>
                <w:szCs w:val="20"/>
                <w:lang w:val="en-US"/>
              </w:rPr>
            </w:pPr>
          </w:p>
        </w:tc>
      </w:tr>
      <w:tr w:rsidR="00997E4B" w:rsidRPr="00431CE2" w14:paraId="110C0E33" w14:textId="77777777" w:rsidTr="00643E30">
        <w:trPr>
          <w:gridAfter w:val="1"/>
          <w:wAfter w:w="13" w:type="dxa"/>
        </w:trPr>
        <w:tc>
          <w:tcPr>
            <w:tcW w:w="3564" w:type="dxa"/>
          </w:tcPr>
          <w:p w14:paraId="0F69EA8B" w14:textId="368E585A"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lang w:val="en-US"/>
              </w:rPr>
              <w:t xml:space="preserve">1 </w:t>
            </w:r>
            <w:r w:rsidRPr="0089297D">
              <w:rPr>
                <w:rFonts w:ascii="Browallia New" w:hAnsi="Browallia New" w:cs="Browallia New"/>
                <w:sz w:val="20"/>
                <w:szCs w:val="20"/>
                <w:cs/>
                <w:lang w:val="en-US"/>
              </w:rPr>
              <w:t xml:space="preserve">มกราคม </w:t>
            </w:r>
            <w:r w:rsidRPr="0089297D">
              <w:rPr>
                <w:rFonts w:ascii="Browallia New" w:hAnsi="Browallia New" w:cs="Browallia New"/>
                <w:sz w:val="20"/>
                <w:szCs w:val="20"/>
                <w:lang w:val="en-US"/>
              </w:rPr>
              <w:t>2567</w:t>
            </w:r>
          </w:p>
        </w:tc>
        <w:tc>
          <w:tcPr>
            <w:tcW w:w="1515" w:type="dxa"/>
            <w:gridSpan w:val="2"/>
          </w:tcPr>
          <w:p w14:paraId="6D579DFA" w14:textId="3AF6E9A8"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55546499" w14:textId="7EDC8BF8" w:rsidR="00997E4B" w:rsidRPr="00C513C9" w:rsidRDefault="00997E4B" w:rsidP="00997E4B">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1,386,129</w:t>
            </w:r>
          </w:p>
        </w:tc>
        <w:tc>
          <w:tcPr>
            <w:tcW w:w="1521" w:type="dxa"/>
            <w:gridSpan w:val="2"/>
          </w:tcPr>
          <w:p w14:paraId="21A42743" w14:textId="6DF2B342" w:rsidR="00997E4B" w:rsidRPr="00C736EC" w:rsidRDefault="00997E4B" w:rsidP="00997E4B">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8,309,382</w:t>
            </w:r>
          </w:p>
        </w:tc>
        <w:tc>
          <w:tcPr>
            <w:tcW w:w="1768" w:type="dxa"/>
            <w:gridSpan w:val="2"/>
          </w:tcPr>
          <w:p w14:paraId="3182FB79" w14:textId="12D3E915" w:rsidR="00997E4B" w:rsidRPr="009B1B18" w:rsidRDefault="00997E4B" w:rsidP="00997E4B">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129,085,166</w:t>
            </w:r>
          </w:p>
        </w:tc>
        <w:tc>
          <w:tcPr>
            <w:tcW w:w="1405" w:type="dxa"/>
          </w:tcPr>
          <w:p w14:paraId="08F62B66" w14:textId="66A19914" w:rsidR="00997E4B" w:rsidRPr="00004B7B" w:rsidRDefault="00997E4B" w:rsidP="00997E4B">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4,449,992</w:t>
            </w:r>
          </w:p>
        </w:tc>
        <w:tc>
          <w:tcPr>
            <w:tcW w:w="1503" w:type="dxa"/>
          </w:tcPr>
          <w:p w14:paraId="791C122B" w14:textId="607A74EC" w:rsidR="00997E4B" w:rsidRPr="00575721" w:rsidRDefault="00997E4B" w:rsidP="00997E4B">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44F1F335" w14:textId="54E467B6" w:rsidR="00997E4B" w:rsidRPr="0085290C" w:rsidRDefault="00997E4B" w:rsidP="00997E4B">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143,230,669</w:t>
            </w:r>
          </w:p>
        </w:tc>
      </w:tr>
      <w:tr w:rsidR="00997E4B" w:rsidRPr="00431CE2" w14:paraId="7E97DFE9" w14:textId="77777777" w:rsidTr="00643E30">
        <w:trPr>
          <w:gridAfter w:val="1"/>
          <w:wAfter w:w="13" w:type="dxa"/>
        </w:trPr>
        <w:tc>
          <w:tcPr>
            <w:tcW w:w="3564" w:type="dxa"/>
          </w:tcPr>
          <w:p w14:paraId="2041DB61" w14:textId="2B8E5C24"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ค่าเสื่อมราคาสำหรับปี</w:t>
            </w:r>
          </w:p>
        </w:tc>
        <w:tc>
          <w:tcPr>
            <w:tcW w:w="1515" w:type="dxa"/>
            <w:gridSpan w:val="2"/>
          </w:tcPr>
          <w:p w14:paraId="1989D29C" w14:textId="09AA8851"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57617141" w14:textId="0EF7FC95" w:rsidR="00997E4B" w:rsidRPr="00C513C9" w:rsidRDefault="00997E4B" w:rsidP="00997E4B">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2,077,349</w:t>
            </w:r>
          </w:p>
        </w:tc>
        <w:tc>
          <w:tcPr>
            <w:tcW w:w="1521" w:type="dxa"/>
            <w:gridSpan w:val="2"/>
          </w:tcPr>
          <w:p w14:paraId="5042A87F" w14:textId="5AA19E51" w:rsidR="00997E4B" w:rsidRPr="00C736EC" w:rsidRDefault="00997E4B" w:rsidP="00997E4B">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12,515,885</w:t>
            </w:r>
          </w:p>
        </w:tc>
        <w:tc>
          <w:tcPr>
            <w:tcW w:w="1768" w:type="dxa"/>
            <w:gridSpan w:val="2"/>
          </w:tcPr>
          <w:p w14:paraId="284700D5" w14:textId="0543807E" w:rsidR="00997E4B" w:rsidRPr="009B1B18" w:rsidRDefault="00997E4B" w:rsidP="00997E4B">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11,551,557</w:t>
            </w:r>
          </w:p>
        </w:tc>
        <w:tc>
          <w:tcPr>
            <w:tcW w:w="1405" w:type="dxa"/>
          </w:tcPr>
          <w:p w14:paraId="46F7A60C" w14:textId="09A506F1" w:rsidR="00997E4B" w:rsidRPr="00004B7B" w:rsidRDefault="00997E4B" w:rsidP="00997E4B">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635,168</w:t>
            </w:r>
          </w:p>
        </w:tc>
        <w:tc>
          <w:tcPr>
            <w:tcW w:w="1503" w:type="dxa"/>
          </w:tcPr>
          <w:p w14:paraId="0554AB55" w14:textId="1B0802A0" w:rsidR="00997E4B" w:rsidRPr="00575721" w:rsidRDefault="00997E4B" w:rsidP="00997E4B">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1C3D8158" w14:textId="1D597B02" w:rsidR="00997E4B" w:rsidRPr="0085290C" w:rsidRDefault="00997E4B" w:rsidP="00997E4B">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26,779,959</w:t>
            </w:r>
          </w:p>
        </w:tc>
      </w:tr>
      <w:tr w:rsidR="00997E4B" w:rsidRPr="00431CE2" w14:paraId="327A85BE" w14:textId="77777777" w:rsidTr="00643E30">
        <w:trPr>
          <w:gridAfter w:val="1"/>
          <w:wAfter w:w="13" w:type="dxa"/>
        </w:trPr>
        <w:tc>
          <w:tcPr>
            <w:tcW w:w="3564" w:type="dxa"/>
          </w:tcPr>
          <w:p w14:paraId="5BA81D98" w14:textId="1666A98F" w:rsidR="00997E4B" w:rsidRPr="0089297D" w:rsidRDefault="00997E4B" w:rsidP="00997E4B">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ค่าเสื่อมราคาสำหรับส่วนที่จำหน่าย</w:t>
            </w:r>
          </w:p>
        </w:tc>
        <w:tc>
          <w:tcPr>
            <w:tcW w:w="1515" w:type="dxa"/>
            <w:gridSpan w:val="2"/>
          </w:tcPr>
          <w:p w14:paraId="5B8428DC" w14:textId="16D04668"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78205530" w14:textId="41A6B878" w:rsidR="00997E4B" w:rsidRPr="00C513C9" w:rsidRDefault="00997E4B" w:rsidP="00997E4B">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0B710767" w14:textId="33FFB620" w:rsidR="00997E4B" w:rsidRPr="00C736EC" w:rsidRDefault="00997E4B" w:rsidP="00997E4B">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0A35C2BA" w14:textId="3C13ABDB" w:rsidR="00997E4B" w:rsidRPr="009B1B18" w:rsidRDefault="00997E4B" w:rsidP="00997E4B">
            <w:pPr>
              <w:tabs>
                <w:tab w:val="left" w:pos="3390"/>
              </w:tabs>
              <w:jc w:val="center"/>
              <w:rPr>
                <w:rFonts w:ascii="Browallia New" w:hAnsi="Browallia New" w:cs="Browallia New"/>
                <w:sz w:val="20"/>
                <w:szCs w:val="20"/>
                <w:lang w:val="en-US"/>
              </w:rPr>
            </w:pPr>
            <w:r w:rsidRPr="009B1B18">
              <w:rPr>
                <w:rFonts w:ascii="Browallia New" w:hAnsi="Browallia New" w:cs="Browallia New" w:hint="cs"/>
                <w:sz w:val="20"/>
                <w:szCs w:val="20"/>
                <w:cs/>
                <w:lang w:val="en-US"/>
              </w:rPr>
              <w:t xml:space="preserve">                      </w:t>
            </w:r>
            <w:r w:rsidRPr="009B1B18">
              <w:rPr>
                <w:rFonts w:ascii="Browallia New" w:hAnsi="Browallia New" w:cs="Browallia New"/>
                <w:sz w:val="20"/>
                <w:szCs w:val="20"/>
                <w:lang w:val="en-US"/>
              </w:rPr>
              <w:t>-</w:t>
            </w:r>
          </w:p>
        </w:tc>
        <w:tc>
          <w:tcPr>
            <w:tcW w:w="1405" w:type="dxa"/>
          </w:tcPr>
          <w:p w14:paraId="4B7C17E9" w14:textId="7557A757" w:rsidR="00997E4B" w:rsidRPr="00004B7B" w:rsidRDefault="00997E4B" w:rsidP="00997E4B">
            <w:pPr>
              <w:tabs>
                <w:tab w:val="left" w:pos="3390"/>
              </w:tabs>
              <w:jc w:val="center"/>
              <w:rPr>
                <w:rFonts w:ascii="Browallia New" w:hAnsi="Browallia New" w:cs="Browallia New"/>
                <w:sz w:val="20"/>
                <w:szCs w:val="20"/>
                <w:lang w:val="en-US"/>
              </w:rPr>
            </w:pPr>
            <w:r w:rsidRPr="00004B7B">
              <w:rPr>
                <w:rFonts w:ascii="Browallia New" w:hAnsi="Browallia New" w:cs="Browallia New"/>
                <w:sz w:val="20"/>
                <w:szCs w:val="20"/>
                <w:lang w:val="en-US"/>
              </w:rPr>
              <w:t xml:space="preserve">             (642,319)                 </w:t>
            </w:r>
          </w:p>
        </w:tc>
        <w:tc>
          <w:tcPr>
            <w:tcW w:w="1503" w:type="dxa"/>
          </w:tcPr>
          <w:p w14:paraId="1DB2A172" w14:textId="3EBBAE5D" w:rsidR="00997E4B" w:rsidRPr="00575721" w:rsidRDefault="00997E4B" w:rsidP="00997E4B">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68E84A62" w14:textId="411D0611" w:rsidR="00997E4B" w:rsidRPr="0085290C" w:rsidRDefault="00997E4B" w:rsidP="00997E4B">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 xml:space="preserve">             (642,319)</w:t>
            </w:r>
          </w:p>
        </w:tc>
      </w:tr>
      <w:tr w:rsidR="00D965F3" w:rsidRPr="00431CE2" w14:paraId="4FF9BB30" w14:textId="77777777" w:rsidTr="00643E30">
        <w:trPr>
          <w:gridAfter w:val="1"/>
          <w:wAfter w:w="13" w:type="dxa"/>
        </w:trPr>
        <w:tc>
          <w:tcPr>
            <w:tcW w:w="3564" w:type="dxa"/>
          </w:tcPr>
          <w:p w14:paraId="3CFC1E93" w14:textId="7A5BD4CE" w:rsidR="00D965F3" w:rsidRPr="0089297D" w:rsidRDefault="00D965F3" w:rsidP="00D965F3">
            <w:pPr>
              <w:tabs>
                <w:tab w:val="left" w:pos="3390"/>
              </w:tabs>
              <w:jc w:val="thaiDistribute"/>
              <w:rPr>
                <w:rFonts w:ascii="Browallia New" w:hAnsi="Browallia New" w:cs="Browallia New"/>
                <w:sz w:val="20"/>
                <w:szCs w:val="20"/>
                <w:cs/>
                <w:lang w:val="en-US"/>
              </w:rPr>
            </w:pPr>
            <w:r w:rsidRPr="0089297D">
              <w:rPr>
                <w:rFonts w:ascii="Browallia New" w:hAnsi="Browallia New" w:cs="Browallia New"/>
                <w:sz w:val="20"/>
                <w:szCs w:val="20"/>
                <w:cs/>
                <w:lang w:val="en-US"/>
              </w:rPr>
              <w:t>ค่าเสื่อมราคาสำหรับส่วนที่ตัดจำหน่าย</w:t>
            </w:r>
          </w:p>
        </w:tc>
        <w:tc>
          <w:tcPr>
            <w:tcW w:w="1515" w:type="dxa"/>
            <w:gridSpan w:val="2"/>
          </w:tcPr>
          <w:p w14:paraId="2F2DD33B" w14:textId="0E2333C1" w:rsidR="00D965F3" w:rsidRPr="00C513C9" w:rsidRDefault="00D965F3" w:rsidP="00D965F3">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0C0D5282" w14:textId="3D5F81E9" w:rsidR="00D965F3" w:rsidRPr="00C513C9" w:rsidRDefault="00D965F3" w:rsidP="00D965F3">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7622F10E" w14:textId="14079EA4" w:rsidR="00D965F3" w:rsidRPr="00C736EC" w:rsidRDefault="00D965F3" w:rsidP="00D965F3">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3586B041" w14:textId="035DBFA4" w:rsidR="00D965F3" w:rsidRPr="009B1B18" w:rsidRDefault="00D965F3" w:rsidP="00D965F3">
            <w:pPr>
              <w:tabs>
                <w:tab w:val="left" w:pos="3390"/>
              </w:tabs>
              <w:jc w:val="right"/>
              <w:rPr>
                <w:rFonts w:ascii="Browallia New" w:hAnsi="Browallia New" w:cs="Browallia New"/>
                <w:sz w:val="20"/>
                <w:szCs w:val="20"/>
                <w:cs/>
                <w:lang w:val="en-US"/>
              </w:rPr>
            </w:pPr>
            <w:r w:rsidRPr="009B1B18">
              <w:rPr>
                <w:rFonts w:ascii="Browallia New" w:hAnsi="Browallia New" w:cs="Browallia New"/>
                <w:sz w:val="20"/>
                <w:szCs w:val="20"/>
                <w:lang w:val="en-US"/>
              </w:rPr>
              <w:t>(3,916,142)</w:t>
            </w:r>
          </w:p>
        </w:tc>
        <w:tc>
          <w:tcPr>
            <w:tcW w:w="1405" w:type="dxa"/>
          </w:tcPr>
          <w:p w14:paraId="0B24855C" w14:textId="3E8DA3AF" w:rsidR="00D965F3" w:rsidRPr="00004B7B" w:rsidRDefault="00D965F3" w:rsidP="00D965F3">
            <w:pPr>
              <w:tabs>
                <w:tab w:val="left" w:pos="3390"/>
              </w:tabs>
              <w:jc w:val="center"/>
              <w:rPr>
                <w:rFonts w:ascii="Browallia New" w:hAnsi="Browallia New" w:cs="Browallia New"/>
                <w:sz w:val="20"/>
                <w:szCs w:val="20"/>
                <w:lang w:val="en-US"/>
              </w:rPr>
            </w:pPr>
            <w:r w:rsidRPr="00004B7B">
              <w:rPr>
                <w:rFonts w:ascii="Browallia New" w:hAnsi="Browallia New" w:cs="Browallia New" w:hint="cs"/>
                <w:sz w:val="20"/>
                <w:szCs w:val="20"/>
                <w:cs/>
                <w:lang w:val="en-US"/>
              </w:rPr>
              <w:t xml:space="preserve">                </w:t>
            </w:r>
            <w:r w:rsidRPr="00004B7B">
              <w:rPr>
                <w:rFonts w:ascii="Browallia New" w:hAnsi="Browallia New" w:cs="Browallia New"/>
                <w:sz w:val="20"/>
                <w:szCs w:val="20"/>
                <w:lang w:val="en-US"/>
              </w:rPr>
              <w:t>-</w:t>
            </w:r>
          </w:p>
        </w:tc>
        <w:tc>
          <w:tcPr>
            <w:tcW w:w="1503" w:type="dxa"/>
          </w:tcPr>
          <w:p w14:paraId="131CC270" w14:textId="5ACD57C0" w:rsidR="00D965F3" w:rsidRPr="00575721" w:rsidRDefault="00D965F3" w:rsidP="00D965F3">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515BF603" w14:textId="12AC3F2A" w:rsidR="00D965F3" w:rsidRPr="0085290C" w:rsidRDefault="00D965F3" w:rsidP="00D965F3">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(3,916,142)</w:t>
            </w:r>
          </w:p>
        </w:tc>
      </w:tr>
      <w:tr w:rsidR="000B7DCC" w:rsidRPr="00431CE2" w14:paraId="255646C7" w14:textId="77777777" w:rsidTr="00643E30">
        <w:trPr>
          <w:gridAfter w:val="1"/>
          <w:wAfter w:w="13" w:type="dxa"/>
        </w:trPr>
        <w:tc>
          <w:tcPr>
            <w:tcW w:w="3564" w:type="dxa"/>
          </w:tcPr>
          <w:p w14:paraId="171D0D9A" w14:textId="13894FA5" w:rsidR="000B7DCC" w:rsidRPr="0089297D" w:rsidRDefault="000B7DCC" w:rsidP="000B7DCC">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cs/>
                <w:lang w:val="en-US"/>
              </w:rPr>
              <w:t>ผลต่างของอัตราแลกเปลี่ยนจากการแปลงค่างบการเงิน</w:t>
            </w:r>
          </w:p>
        </w:tc>
        <w:tc>
          <w:tcPr>
            <w:tcW w:w="1515" w:type="dxa"/>
            <w:gridSpan w:val="2"/>
          </w:tcPr>
          <w:p w14:paraId="509F99C0" w14:textId="4D67DB06" w:rsidR="000B7DCC" w:rsidRPr="00C513C9" w:rsidRDefault="000B7DCC" w:rsidP="000B7DCC">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15DA2C33" w14:textId="4259F419" w:rsidR="000B7DCC" w:rsidRPr="00C513C9" w:rsidRDefault="000B7DCC" w:rsidP="000B7DCC">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6DDE6502" w14:textId="0FF62B2B" w:rsidR="000B7DCC" w:rsidRPr="00C736EC" w:rsidRDefault="000B7DCC" w:rsidP="000B7DCC">
            <w:pPr>
              <w:pBdr>
                <w:bottom w:val="single" w:sz="4" w:space="1" w:color="auto"/>
              </w:pBd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07D5FEAF" w14:textId="34E5C5D8" w:rsidR="000B7DCC" w:rsidRPr="009B1B18" w:rsidRDefault="000B7DCC" w:rsidP="000B7DCC">
            <w:pPr>
              <w:pBdr>
                <w:bottom w:val="single" w:sz="4" w:space="1" w:color="auto"/>
              </w:pBdr>
              <w:tabs>
                <w:tab w:val="left" w:pos="3390"/>
              </w:tabs>
              <w:jc w:val="center"/>
              <w:rPr>
                <w:rFonts w:ascii="Browallia New" w:hAnsi="Browallia New" w:cs="Browallia New"/>
                <w:sz w:val="20"/>
                <w:szCs w:val="20"/>
                <w:lang w:val="en-US"/>
              </w:rPr>
            </w:pPr>
            <w:r w:rsidRPr="009B1B18">
              <w:rPr>
                <w:rFonts w:ascii="Browallia New" w:hAnsi="Browallia New" w:cs="Browallia New" w:hint="cs"/>
                <w:sz w:val="20"/>
                <w:szCs w:val="20"/>
                <w:cs/>
                <w:lang w:val="en-US"/>
              </w:rPr>
              <w:t xml:space="preserve">                      </w:t>
            </w:r>
            <w:r w:rsidRPr="009B1B18">
              <w:rPr>
                <w:rFonts w:ascii="Browallia New" w:hAnsi="Browallia New" w:cs="Browallia New"/>
                <w:sz w:val="20"/>
                <w:szCs w:val="20"/>
                <w:lang w:val="en-US"/>
              </w:rPr>
              <w:t>-</w:t>
            </w:r>
          </w:p>
        </w:tc>
        <w:tc>
          <w:tcPr>
            <w:tcW w:w="1405" w:type="dxa"/>
          </w:tcPr>
          <w:p w14:paraId="379823EA" w14:textId="071EF470" w:rsidR="000B7DCC" w:rsidRPr="00004B7B" w:rsidRDefault="000B7DCC" w:rsidP="000B7DCC">
            <w:pPr>
              <w:pBdr>
                <w:bottom w:val="single" w:sz="4" w:space="1" w:color="auto"/>
              </w:pBdr>
              <w:tabs>
                <w:tab w:val="left" w:pos="3390"/>
              </w:tabs>
              <w:jc w:val="right"/>
              <w:rPr>
                <w:rFonts w:ascii="Browallia New" w:hAnsi="Browallia New" w:cs="Browallia New"/>
                <w:sz w:val="20"/>
                <w:szCs w:val="20"/>
                <w:lang w:val="en-US"/>
              </w:rPr>
            </w:pPr>
            <w:r w:rsidRPr="000F5348">
              <w:rPr>
                <w:rFonts w:ascii="Browallia New" w:hAnsi="Browallia New" w:cs="Browallia New"/>
                <w:sz w:val="20"/>
                <w:szCs w:val="20"/>
                <w:lang w:val="en-US"/>
              </w:rPr>
              <w:t>(30,96</w:t>
            </w:r>
            <w:r w:rsidR="00CF638A" w:rsidRPr="000F5348">
              <w:rPr>
                <w:rFonts w:ascii="Browallia New" w:hAnsi="Browallia New" w:cs="Browallia New"/>
                <w:sz w:val="20"/>
                <w:szCs w:val="20"/>
                <w:lang w:val="en-US"/>
              </w:rPr>
              <w:t>7</w:t>
            </w:r>
            <w:r w:rsidRPr="000F5348">
              <w:rPr>
                <w:rFonts w:ascii="Browallia New" w:hAnsi="Browallia New" w:cs="Browallia New"/>
                <w:sz w:val="20"/>
                <w:szCs w:val="20"/>
                <w:lang w:val="en-US"/>
              </w:rPr>
              <w:t>)</w:t>
            </w:r>
          </w:p>
        </w:tc>
        <w:tc>
          <w:tcPr>
            <w:tcW w:w="1503" w:type="dxa"/>
          </w:tcPr>
          <w:p w14:paraId="2E28AD2B" w14:textId="3E728C27" w:rsidR="000B7DCC" w:rsidRPr="00575721" w:rsidRDefault="000B7DCC" w:rsidP="000B7DCC">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698819E5" w14:textId="55601D60" w:rsidR="000B7DCC" w:rsidRPr="0085290C" w:rsidRDefault="000B7DCC" w:rsidP="000B7DCC">
            <w:pPr>
              <w:pBdr>
                <w:bottom w:val="single" w:sz="4" w:space="1" w:color="auto"/>
              </w:pBd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(30,96</w:t>
            </w:r>
            <w:r w:rsidR="00CF638A" w:rsidRPr="0085290C">
              <w:rPr>
                <w:rFonts w:ascii="Browallia New" w:hAnsi="Browallia New" w:cs="Browallia New"/>
                <w:sz w:val="20"/>
                <w:szCs w:val="20"/>
                <w:lang w:val="en-US"/>
              </w:rPr>
              <w:t>7</w:t>
            </w:r>
            <w:r w:rsidRPr="0085290C">
              <w:rPr>
                <w:rFonts w:ascii="Browallia New" w:hAnsi="Browallia New" w:cs="Browallia New"/>
                <w:sz w:val="20"/>
                <w:szCs w:val="20"/>
                <w:lang w:val="en-US"/>
              </w:rPr>
              <w:t>)</w:t>
            </w:r>
          </w:p>
        </w:tc>
      </w:tr>
      <w:tr w:rsidR="000B7DCC" w:rsidRPr="00431CE2" w14:paraId="2C9910B8" w14:textId="77777777" w:rsidTr="00643E30">
        <w:trPr>
          <w:gridAfter w:val="1"/>
          <w:wAfter w:w="13" w:type="dxa"/>
        </w:trPr>
        <w:tc>
          <w:tcPr>
            <w:tcW w:w="3564" w:type="dxa"/>
          </w:tcPr>
          <w:p w14:paraId="357FCBA2" w14:textId="77B40426" w:rsidR="000B7DCC" w:rsidRPr="0089297D" w:rsidRDefault="000B7DCC" w:rsidP="000B7DCC">
            <w:pPr>
              <w:tabs>
                <w:tab w:val="left" w:pos="3390"/>
              </w:tabs>
              <w:jc w:val="thaiDistribute"/>
              <w:rPr>
                <w:rFonts w:ascii="Browallia New" w:hAnsi="Browallia New" w:cs="Browallia New"/>
                <w:b/>
                <w:bCs/>
                <w:sz w:val="20"/>
                <w:szCs w:val="20"/>
                <w:cs/>
                <w:lang w:val="en-US"/>
              </w:rPr>
            </w:pPr>
            <w:r w:rsidRPr="0089297D">
              <w:rPr>
                <w:rFonts w:ascii="Browallia New" w:hAnsi="Browallia New" w:cs="Browallia New"/>
                <w:sz w:val="20"/>
                <w:szCs w:val="20"/>
                <w:lang w:val="en-US"/>
              </w:rPr>
              <w:t xml:space="preserve">31 </w:t>
            </w:r>
            <w:r w:rsidRPr="0089297D">
              <w:rPr>
                <w:rFonts w:ascii="Browallia New" w:hAnsi="Browallia New" w:cs="Browallia New"/>
                <w:sz w:val="20"/>
                <w:szCs w:val="20"/>
                <w:cs/>
                <w:lang w:val="en-US"/>
              </w:rPr>
              <w:t xml:space="preserve">ธันวาคม </w:t>
            </w:r>
            <w:r w:rsidRPr="0089297D">
              <w:rPr>
                <w:rFonts w:ascii="Browallia New" w:hAnsi="Browallia New" w:cs="Browallia New"/>
                <w:sz w:val="20"/>
                <w:szCs w:val="20"/>
                <w:lang w:val="en-US"/>
              </w:rPr>
              <w:t>2567</w:t>
            </w:r>
          </w:p>
        </w:tc>
        <w:tc>
          <w:tcPr>
            <w:tcW w:w="1515" w:type="dxa"/>
            <w:gridSpan w:val="2"/>
          </w:tcPr>
          <w:p w14:paraId="02B3D0EF" w14:textId="50D4CF5A" w:rsidR="000B7DCC" w:rsidRPr="00C513C9" w:rsidRDefault="000B7DCC" w:rsidP="000B7DCC">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47631473" w14:textId="431DF3EC" w:rsidR="000B7DCC" w:rsidRPr="00C513C9" w:rsidRDefault="000B7DCC" w:rsidP="000B7DCC">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3,463,478</w:t>
            </w:r>
          </w:p>
        </w:tc>
        <w:tc>
          <w:tcPr>
            <w:tcW w:w="1521" w:type="dxa"/>
            <w:gridSpan w:val="2"/>
          </w:tcPr>
          <w:p w14:paraId="3F145F63" w14:textId="3EE128E7" w:rsidR="000B7DCC" w:rsidRPr="00C736EC" w:rsidRDefault="000B7DCC" w:rsidP="000B7DCC">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20,825,267</w:t>
            </w:r>
          </w:p>
        </w:tc>
        <w:tc>
          <w:tcPr>
            <w:tcW w:w="1768" w:type="dxa"/>
            <w:gridSpan w:val="2"/>
          </w:tcPr>
          <w:p w14:paraId="0B9C411E" w14:textId="79487CCD" w:rsidR="000B7DCC" w:rsidRPr="009B1B18" w:rsidRDefault="000B7DCC" w:rsidP="000B7DCC">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136,720,581</w:t>
            </w:r>
          </w:p>
        </w:tc>
        <w:tc>
          <w:tcPr>
            <w:tcW w:w="1405" w:type="dxa"/>
          </w:tcPr>
          <w:p w14:paraId="047AE1CF" w14:textId="3552DAB0" w:rsidR="000B7DCC" w:rsidRPr="00004B7B" w:rsidRDefault="000B7DCC" w:rsidP="000B7DCC">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4,411,874</w:t>
            </w:r>
          </w:p>
        </w:tc>
        <w:tc>
          <w:tcPr>
            <w:tcW w:w="1503" w:type="dxa"/>
          </w:tcPr>
          <w:p w14:paraId="15A5005B" w14:textId="3A0CE541" w:rsidR="000B7DCC" w:rsidRPr="00575721" w:rsidRDefault="000B7DCC" w:rsidP="000B7DCC">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760B5A6D" w14:textId="19F737D1" w:rsidR="000B7DCC" w:rsidRPr="0085290C" w:rsidRDefault="000B7DCC" w:rsidP="000B7DCC">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165,421,200</w:t>
            </w:r>
          </w:p>
        </w:tc>
      </w:tr>
      <w:tr w:rsidR="000B7DCC" w:rsidRPr="00431CE2" w14:paraId="0C2DB40A" w14:textId="77777777" w:rsidTr="00643E30">
        <w:trPr>
          <w:gridAfter w:val="1"/>
          <w:wAfter w:w="13" w:type="dxa"/>
        </w:trPr>
        <w:tc>
          <w:tcPr>
            <w:tcW w:w="3564" w:type="dxa"/>
          </w:tcPr>
          <w:p w14:paraId="01D2C4E7" w14:textId="5060A4BF" w:rsidR="000B7DCC" w:rsidRPr="0089297D" w:rsidRDefault="000B7DCC" w:rsidP="000B7DCC">
            <w:pPr>
              <w:tabs>
                <w:tab w:val="left" w:pos="3390"/>
              </w:tabs>
              <w:jc w:val="thaiDistribute"/>
              <w:rPr>
                <w:rFonts w:ascii="Browallia New" w:hAnsi="Browallia New" w:cs="Browallia New"/>
                <w:sz w:val="20"/>
                <w:szCs w:val="20"/>
                <w:lang w:val="en-US"/>
              </w:rPr>
            </w:pPr>
            <w:r w:rsidRPr="0089297D">
              <w:rPr>
                <w:rFonts w:ascii="Browallia New" w:hAnsi="Browallia New" w:cs="Browallia New"/>
                <w:sz w:val="20"/>
                <w:szCs w:val="20"/>
                <w:cs/>
                <w:lang w:val="en-US"/>
              </w:rPr>
              <w:t>ค่าเสื่อมราคาสำหรับปี</w:t>
            </w:r>
          </w:p>
        </w:tc>
        <w:tc>
          <w:tcPr>
            <w:tcW w:w="1515" w:type="dxa"/>
            <w:gridSpan w:val="2"/>
          </w:tcPr>
          <w:p w14:paraId="0DD8773C" w14:textId="61715DAA" w:rsidR="000B7DCC" w:rsidRPr="00C513C9" w:rsidRDefault="000B7DCC" w:rsidP="000B7DCC">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4462FDCF" w14:textId="23F10382" w:rsidR="000B7DCC" w:rsidRPr="00C513C9" w:rsidRDefault="00365F68" w:rsidP="000B7DCC">
            <w:pP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2</w:t>
            </w:r>
            <w:r w:rsidR="000B7DCC" w:rsidRPr="00C513C9">
              <w:rPr>
                <w:rFonts w:ascii="Browallia New" w:hAnsi="Browallia New" w:cs="Browallia New"/>
                <w:sz w:val="20"/>
                <w:szCs w:val="20"/>
                <w:lang w:val="en-US"/>
              </w:rPr>
              <w:t>,</w:t>
            </w:r>
            <w:r w:rsidRPr="00C513C9">
              <w:rPr>
                <w:rFonts w:ascii="Browallia New" w:hAnsi="Browallia New" w:cs="Browallia New"/>
                <w:sz w:val="20"/>
                <w:szCs w:val="20"/>
                <w:lang w:val="en-US"/>
              </w:rPr>
              <w:t>080</w:t>
            </w:r>
            <w:r w:rsidR="000B7DCC" w:rsidRPr="00C513C9">
              <w:rPr>
                <w:rFonts w:ascii="Browallia New" w:hAnsi="Browallia New" w:cs="Browallia New"/>
                <w:sz w:val="20"/>
                <w:szCs w:val="20"/>
                <w:lang w:val="en-US"/>
              </w:rPr>
              <w:t>,</w:t>
            </w:r>
            <w:r w:rsidRPr="00C513C9">
              <w:rPr>
                <w:rFonts w:ascii="Browallia New" w:hAnsi="Browallia New" w:cs="Browallia New"/>
                <w:sz w:val="20"/>
                <w:szCs w:val="20"/>
                <w:lang w:val="en-US"/>
              </w:rPr>
              <w:t>63</w:t>
            </w:r>
            <w:r w:rsidR="000B7DCC" w:rsidRPr="00C513C9">
              <w:rPr>
                <w:rFonts w:ascii="Browallia New" w:hAnsi="Browallia New" w:cs="Browallia New"/>
                <w:sz w:val="20"/>
                <w:szCs w:val="20"/>
                <w:lang w:val="en-US"/>
              </w:rPr>
              <w:t>8</w:t>
            </w:r>
          </w:p>
        </w:tc>
        <w:tc>
          <w:tcPr>
            <w:tcW w:w="1521" w:type="dxa"/>
            <w:gridSpan w:val="2"/>
          </w:tcPr>
          <w:p w14:paraId="24AFC3D8" w14:textId="6B729744" w:rsidR="000B7DCC" w:rsidRPr="00C736EC" w:rsidRDefault="00365F68" w:rsidP="000B7DCC">
            <w:pP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1</w:t>
            </w:r>
            <w:r w:rsidR="000B7DCC" w:rsidRPr="00C736EC">
              <w:rPr>
                <w:rFonts w:ascii="Browallia New" w:hAnsi="Browallia New" w:cs="Browallia New"/>
                <w:sz w:val="20"/>
                <w:szCs w:val="20"/>
                <w:lang w:val="en-US"/>
              </w:rPr>
              <w:t>2,5</w:t>
            </w:r>
            <w:r w:rsidRPr="00C736EC">
              <w:rPr>
                <w:rFonts w:ascii="Browallia New" w:hAnsi="Browallia New" w:cs="Browallia New"/>
                <w:sz w:val="20"/>
                <w:szCs w:val="20"/>
                <w:lang w:val="en-US"/>
              </w:rPr>
              <w:t>57</w:t>
            </w:r>
            <w:r w:rsidR="000B7DCC" w:rsidRPr="00C736EC">
              <w:rPr>
                <w:rFonts w:ascii="Browallia New" w:hAnsi="Browallia New" w:cs="Browallia New"/>
                <w:sz w:val="20"/>
                <w:szCs w:val="20"/>
                <w:lang w:val="en-US"/>
              </w:rPr>
              <w:t>,</w:t>
            </w:r>
            <w:r w:rsidRPr="00C736EC">
              <w:rPr>
                <w:rFonts w:ascii="Browallia New" w:hAnsi="Browallia New" w:cs="Browallia New"/>
                <w:sz w:val="20"/>
                <w:szCs w:val="20"/>
                <w:lang w:val="en-US"/>
              </w:rPr>
              <w:t>534</w:t>
            </w:r>
          </w:p>
        </w:tc>
        <w:tc>
          <w:tcPr>
            <w:tcW w:w="1768" w:type="dxa"/>
            <w:gridSpan w:val="2"/>
          </w:tcPr>
          <w:p w14:paraId="05F9008D" w14:textId="6ECE86DF" w:rsidR="000B7DCC" w:rsidRPr="009B1B18" w:rsidRDefault="00374A4C" w:rsidP="000B7DCC">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8</w:t>
            </w:r>
            <w:r w:rsidR="000B7DCC" w:rsidRPr="009B1B18">
              <w:rPr>
                <w:rFonts w:ascii="Browallia New" w:hAnsi="Browallia New" w:cs="Browallia New"/>
                <w:sz w:val="20"/>
                <w:szCs w:val="20"/>
                <w:lang w:val="en-US"/>
              </w:rPr>
              <w:t>,</w:t>
            </w:r>
            <w:r w:rsidRPr="009B1B18">
              <w:rPr>
                <w:rFonts w:ascii="Browallia New" w:hAnsi="Browallia New" w:cs="Browallia New"/>
                <w:sz w:val="20"/>
                <w:szCs w:val="20"/>
                <w:lang w:val="en-US"/>
              </w:rPr>
              <w:t>959</w:t>
            </w:r>
            <w:r w:rsidR="000B7DCC" w:rsidRPr="009B1B18">
              <w:rPr>
                <w:rFonts w:ascii="Browallia New" w:hAnsi="Browallia New" w:cs="Browallia New"/>
                <w:sz w:val="20"/>
                <w:szCs w:val="20"/>
                <w:lang w:val="en-US"/>
              </w:rPr>
              <w:t>,</w:t>
            </w:r>
            <w:r w:rsidRPr="009B1B18">
              <w:rPr>
                <w:rFonts w:ascii="Browallia New" w:hAnsi="Browallia New" w:cs="Browallia New"/>
                <w:sz w:val="20"/>
                <w:szCs w:val="20"/>
                <w:lang w:val="en-US"/>
              </w:rPr>
              <w:t>32</w:t>
            </w:r>
            <w:r w:rsidR="00EE376F">
              <w:rPr>
                <w:rFonts w:ascii="Browallia New" w:hAnsi="Browallia New" w:cs="Browallia New"/>
                <w:sz w:val="20"/>
                <w:szCs w:val="20"/>
                <w:lang w:val="en-US"/>
              </w:rPr>
              <w:t>0</w:t>
            </w:r>
          </w:p>
        </w:tc>
        <w:tc>
          <w:tcPr>
            <w:tcW w:w="1405" w:type="dxa"/>
          </w:tcPr>
          <w:p w14:paraId="3C96D4D9" w14:textId="18B87765" w:rsidR="000B7DCC" w:rsidRPr="00004B7B" w:rsidRDefault="000B7DCC" w:rsidP="000B7DCC">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4</w:t>
            </w:r>
            <w:r w:rsidR="004575BA" w:rsidRPr="00004B7B">
              <w:rPr>
                <w:rFonts w:ascii="Browallia New" w:hAnsi="Browallia New" w:cs="Browallia New"/>
                <w:sz w:val="20"/>
                <w:szCs w:val="20"/>
                <w:lang w:val="en-US"/>
              </w:rPr>
              <w:t>0</w:t>
            </w:r>
            <w:r w:rsidRPr="00004B7B">
              <w:rPr>
                <w:rFonts w:ascii="Browallia New" w:hAnsi="Browallia New" w:cs="Browallia New"/>
                <w:sz w:val="20"/>
                <w:szCs w:val="20"/>
                <w:lang w:val="en-US"/>
              </w:rPr>
              <w:t>,8</w:t>
            </w:r>
            <w:r w:rsidR="004575BA" w:rsidRPr="00004B7B">
              <w:rPr>
                <w:rFonts w:ascii="Browallia New" w:hAnsi="Browallia New" w:cs="Browallia New"/>
                <w:sz w:val="20"/>
                <w:szCs w:val="20"/>
                <w:lang w:val="en-US"/>
              </w:rPr>
              <w:t>85</w:t>
            </w:r>
          </w:p>
        </w:tc>
        <w:tc>
          <w:tcPr>
            <w:tcW w:w="1503" w:type="dxa"/>
          </w:tcPr>
          <w:p w14:paraId="50638833" w14:textId="5E1CEE24" w:rsidR="000B7DCC" w:rsidRPr="00575721" w:rsidRDefault="000B7DCC" w:rsidP="000B7DCC">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156CDB81" w14:textId="51E1A8C6" w:rsidR="000B7DCC" w:rsidRPr="0085290C" w:rsidRDefault="00D7577A" w:rsidP="000B7DCC">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23</w:t>
            </w:r>
            <w:r w:rsidR="000B7DCC" w:rsidRPr="0085290C">
              <w:rPr>
                <w:rFonts w:ascii="Browallia New" w:hAnsi="Browallia New" w:cs="Browallia New"/>
                <w:sz w:val="20"/>
                <w:szCs w:val="20"/>
                <w:lang w:val="en-US"/>
              </w:rPr>
              <w:t>,</w:t>
            </w:r>
            <w:r w:rsidRPr="0085290C">
              <w:rPr>
                <w:rFonts w:ascii="Browallia New" w:hAnsi="Browallia New" w:cs="Browallia New"/>
                <w:sz w:val="20"/>
                <w:szCs w:val="20"/>
                <w:lang w:val="en-US"/>
              </w:rPr>
              <w:t>638</w:t>
            </w:r>
            <w:r w:rsidR="000B7DCC" w:rsidRPr="0085290C">
              <w:rPr>
                <w:rFonts w:ascii="Browallia New" w:hAnsi="Browallia New" w:cs="Browallia New"/>
                <w:sz w:val="20"/>
                <w:szCs w:val="20"/>
                <w:lang w:val="en-US"/>
              </w:rPr>
              <w:t>,</w:t>
            </w:r>
            <w:r w:rsidRPr="0085290C">
              <w:rPr>
                <w:rFonts w:ascii="Browallia New" w:hAnsi="Browallia New" w:cs="Browallia New"/>
                <w:sz w:val="20"/>
                <w:szCs w:val="20"/>
                <w:lang w:val="en-US"/>
              </w:rPr>
              <w:t>37</w:t>
            </w:r>
            <w:r w:rsidR="00601AB2" w:rsidRPr="0085290C">
              <w:rPr>
                <w:rFonts w:ascii="Browallia New" w:hAnsi="Browallia New" w:cs="Browallia New"/>
                <w:sz w:val="20"/>
                <w:szCs w:val="20"/>
                <w:lang w:val="en-US"/>
              </w:rPr>
              <w:t>7</w:t>
            </w:r>
          </w:p>
        </w:tc>
      </w:tr>
      <w:tr w:rsidR="00E51914" w:rsidRPr="00431CE2" w14:paraId="11FC29E5" w14:textId="77777777" w:rsidTr="00643E30">
        <w:trPr>
          <w:gridAfter w:val="1"/>
          <w:wAfter w:w="13" w:type="dxa"/>
        </w:trPr>
        <w:tc>
          <w:tcPr>
            <w:tcW w:w="3564" w:type="dxa"/>
          </w:tcPr>
          <w:p w14:paraId="1AFE7C67" w14:textId="11DBE8BD" w:rsidR="00E51914" w:rsidRPr="0089297D" w:rsidRDefault="00E51914" w:rsidP="00E51914">
            <w:pPr>
              <w:tabs>
                <w:tab w:val="left" w:pos="3390"/>
              </w:tabs>
              <w:jc w:val="thaiDistribute"/>
              <w:rPr>
                <w:rFonts w:ascii="Browallia New" w:hAnsi="Browallia New" w:cs="Browallia New"/>
                <w:sz w:val="20"/>
                <w:szCs w:val="20"/>
                <w:cs/>
                <w:lang w:val="en-US"/>
              </w:rPr>
            </w:pPr>
            <w:r w:rsidRPr="0089297D">
              <w:rPr>
                <w:rFonts w:ascii="Browallia New" w:hAnsi="Browallia New" w:cs="Browallia New"/>
                <w:sz w:val="20"/>
                <w:szCs w:val="20"/>
                <w:cs/>
                <w:lang w:val="en-US"/>
              </w:rPr>
              <w:t>ค่าเสื่อมราคาสำหรับส่วนที่จำหน่าย</w:t>
            </w:r>
          </w:p>
        </w:tc>
        <w:tc>
          <w:tcPr>
            <w:tcW w:w="1515" w:type="dxa"/>
            <w:gridSpan w:val="2"/>
          </w:tcPr>
          <w:p w14:paraId="2FF74992" w14:textId="4106D47E" w:rsidR="00E51914" w:rsidRPr="00C513C9" w:rsidRDefault="00E51914" w:rsidP="00E51914">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3CCE2AD3" w14:textId="2A3052CF" w:rsidR="00E51914" w:rsidRPr="00C513C9" w:rsidRDefault="00E51914" w:rsidP="00E51914">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4C4DB0C0" w14:textId="4D0CFEF8" w:rsidR="00E51914" w:rsidRPr="00C736EC" w:rsidRDefault="00E51914" w:rsidP="00E51914">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5B829642" w14:textId="0216085A" w:rsidR="00E51914" w:rsidRPr="009B1B18" w:rsidRDefault="00E51914" w:rsidP="00E51914">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(6,180,772)</w:t>
            </w:r>
          </w:p>
        </w:tc>
        <w:tc>
          <w:tcPr>
            <w:tcW w:w="1405" w:type="dxa"/>
          </w:tcPr>
          <w:p w14:paraId="3BCB3A05" w14:textId="0C201DA9" w:rsidR="00E51914" w:rsidRPr="00004B7B" w:rsidRDefault="00E51914" w:rsidP="00E51914">
            <w:pP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(920,591)</w:t>
            </w:r>
          </w:p>
        </w:tc>
        <w:tc>
          <w:tcPr>
            <w:tcW w:w="1503" w:type="dxa"/>
          </w:tcPr>
          <w:p w14:paraId="7E7D95B3" w14:textId="4366911F" w:rsidR="00E51914" w:rsidRPr="00575721" w:rsidRDefault="00E51914" w:rsidP="00E51914">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32E4E399" w14:textId="724DD7C0" w:rsidR="00E51914" w:rsidRPr="0085290C" w:rsidRDefault="00E51914" w:rsidP="00E51914">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 xml:space="preserve">(7,101,363)  </w:t>
            </w:r>
          </w:p>
        </w:tc>
      </w:tr>
      <w:tr w:rsidR="00E51914" w:rsidRPr="00431CE2" w14:paraId="11FCC11E" w14:textId="77777777" w:rsidTr="00643E30">
        <w:trPr>
          <w:gridAfter w:val="1"/>
          <w:wAfter w:w="13" w:type="dxa"/>
        </w:trPr>
        <w:tc>
          <w:tcPr>
            <w:tcW w:w="3564" w:type="dxa"/>
          </w:tcPr>
          <w:p w14:paraId="1847F0F4" w14:textId="28896661" w:rsidR="00E51914" w:rsidRPr="0089297D" w:rsidRDefault="00E51914" w:rsidP="00E51914">
            <w:pPr>
              <w:tabs>
                <w:tab w:val="left" w:pos="3390"/>
              </w:tabs>
              <w:jc w:val="thaiDistribute"/>
              <w:rPr>
                <w:rFonts w:ascii="Browallia New" w:hAnsi="Browallia New" w:cs="Browallia New"/>
                <w:sz w:val="20"/>
                <w:szCs w:val="20"/>
                <w:cs/>
                <w:lang w:val="en-US"/>
              </w:rPr>
            </w:pPr>
            <w:r w:rsidRPr="0089297D">
              <w:rPr>
                <w:rFonts w:ascii="Browallia New" w:hAnsi="Browallia New" w:cs="Browallia New"/>
                <w:sz w:val="20"/>
                <w:szCs w:val="20"/>
                <w:cs/>
                <w:lang w:val="en-US"/>
              </w:rPr>
              <w:t>ค่าเสื่อมราคาสำหรับส่วนที่ตัดจำหน่าย</w:t>
            </w:r>
          </w:p>
        </w:tc>
        <w:tc>
          <w:tcPr>
            <w:tcW w:w="1515" w:type="dxa"/>
            <w:gridSpan w:val="2"/>
          </w:tcPr>
          <w:p w14:paraId="1AF37F5C" w14:textId="70C67646" w:rsidR="00E51914" w:rsidRPr="00C513C9" w:rsidRDefault="00E51914" w:rsidP="00E51914">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0A69A12D" w14:textId="1AE58EF7" w:rsidR="00E51914" w:rsidRPr="00C513C9" w:rsidRDefault="00E51914" w:rsidP="00E51914">
            <w:pP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1158EA08" w14:textId="069E54CD" w:rsidR="00E51914" w:rsidRPr="00C736EC" w:rsidRDefault="00E51914" w:rsidP="00E51914">
            <w:pP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1B16EE9B" w14:textId="2F8EED9A" w:rsidR="00E51914" w:rsidRPr="009B1B18" w:rsidRDefault="00E51914" w:rsidP="00E51914">
            <w:pPr>
              <w:tabs>
                <w:tab w:val="left" w:pos="3390"/>
              </w:tabs>
              <w:jc w:val="right"/>
              <w:rPr>
                <w:rFonts w:ascii="Browallia New" w:hAnsi="Browallia New" w:cs="Browallia New"/>
                <w:sz w:val="20"/>
                <w:szCs w:val="20"/>
                <w:lang w:val="en-US"/>
              </w:rPr>
            </w:pPr>
            <w:r w:rsidRPr="009B1B18">
              <w:rPr>
                <w:rFonts w:ascii="Browallia New" w:hAnsi="Browallia New" w:cs="Browallia New"/>
                <w:sz w:val="20"/>
                <w:szCs w:val="20"/>
                <w:lang w:val="en-US"/>
              </w:rPr>
              <w:t>(4,788,958)</w:t>
            </w:r>
          </w:p>
        </w:tc>
        <w:tc>
          <w:tcPr>
            <w:tcW w:w="1405" w:type="dxa"/>
          </w:tcPr>
          <w:p w14:paraId="59CC5E8A" w14:textId="6916891B" w:rsidR="00E51914" w:rsidRPr="00004B7B" w:rsidRDefault="00E51914" w:rsidP="00E51914">
            <w:pPr>
              <w:tabs>
                <w:tab w:val="left" w:pos="3390"/>
              </w:tabs>
              <w:jc w:val="center"/>
              <w:rPr>
                <w:rFonts w:ascii="Browallia New" w:hAnsi="Browallia New" w:cs="Browallia New"/>
                <w:sz w:val="20"/>
                <w:szCs w:val="20"/>
                <w:lang w:val="en-US"/>
              </w:rPr>
            </w:pPr>
            <w:r w:rsidRPr="00004B7B">
              <w:rPr>
                <w:rFonts w:ascii="Browallia New" w:hAnsi="Browallia New" w:cs="Browallia New" w:hint="cs"/>
                <w:sz w:val="20"/>
                <w:szCs w:val="20"/>
                <w:cs/>
                <w:lang w:val="en-US"/>
              </w:rPr>
              <w:t xml:space="preserve">                </w:t>
            </w:r>
            <w:r w:rsidRPr="00004B7B">
              <w:rPr>
                <w:rFonts w:ascii="Browallia New" w:hAnsi="Browallia New" w:cs="Browallia New"/>
                <w:sz w:val="20"/>
                <w:szCs w:val="20"/>
                <w:lang w:val="en-US"/>
              </w:rPr>
              <w:t>-</w:t>
            </w:r>
          </w:p>
        </w:tc>
        <w:tc>
          <w:tcPr>
            <w:tcW w:w="1503" w:type="dxa"/>
          </w:tcPr>
          <w:p w14:paraId="75B05657" w14:textId="50DA3431" w:rsidR="00E51914" w:rsidRPr="00575721" w:rsidRDefault="00E51914" w:rsidP="00E51914">
            <w:pP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08ED4856" w14:textId="5C27C8A4" w:rsidR="00E51914" w:rsidRPr="0085290C" w:rsidRDefault="00E51914" w:rsidP="00E51914">
            <w:pP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(4,788,958)</w:t>
            </w:r>
          </w:p>
        </w:tc>
      </w:tr>
      <w:tr w:rsidR="00E51914" w:rsidRPr="00431CE2" w14:paraId="45BB9A0E" w14:textId="77777777" w:rsidTr="00643E30">
        <w:trPr>
          <w:gridAfter w:val="1"/>
          <w:wAfter w:w="13" w:type="dxa"/>
        </w:trPr>
        <w:tc>
          <w:tcPr>
            <w:tcW w:w="3564" w:type="dxa"/>
          </w:tcPr>
          <w:p w14:paraId="005380D0" w14:textId="30FA62B7" w:rsidR="00E51914" w:rsidRPr="0089297D" w:rsidRDefault="00E51914" w:rsidP="00E51914">
            <w:pPr>
              <w:tabs>
                <w:tab w:val="left" w:pos="3390"/>
              </w:tabs>
              <w:jc w:val="thaiDistribute"/>
              <w:rPr>
                <w:rFonts w:ascii="Browallia New" w:hAnsi="Browallia New" w:cs="Browallia New"/>
                <w:sz w:val="20"/>
                <w:szCs w:val="20"/>
                <w:cs/>
                <w:lang w:val="en-US"/>
              </w:rPr>
            </w:pPr>
            <w:r w:rsidRPr="0089297D">
              <w:rPr>
                <w:rFonts w:ascii="Browallia New" w:hAnsi="Browallia New" w:cs="Browallia New"/>
                <w:sz w:val="20"/>
                <w:szCs w:val="20"/>
                <w:cs/>
                <w:lang w:val="en-US"/>
              </w:rPr>
              <w:t>ผลต่างของอัตราแลกเปลี่ยนจากการแปลงค่างบการเงิน</w:t>
            </w:r>
          </w:p>
        </w:tc>
        <w:tc>
          <w:tcPr>
            <w:tcW w:w="1515" w:type="dxa"/>
            <w:gridSpan w:val="2"/>
          </w:tcPr>
          <w:p w14:paraId="1E815526" w14:textId="0729CA43" w:rsidR="00E51914" w:rsidRPr="00C513C9"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62AC6560" w14:textId="73AA634F" w:rsidR="00E51914" w:rsidRPr="00C513C9"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p>
        </w:tc>
        <w:tc>
          <w:tcPr>
            <w:tcW w:w="1521" w:type="dxa"/>
            <w:gridSpan w:val="2"/>
          </w:tcPr>
          <w:p w14:paraId="0ABA028C" w14:textId="0327F4BF" w:rsidR="00E51914" w:rsidRPr="00C736EC"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C736EC">
              <w:rPr>
                <w:rFonts w:ascii="Browallia New" w:hAnsi="Browallia New" w:cs="Browallia New"/>
                <w:sz w:val="20"/>
                <w:szCs w:val="20"/>
                <w:lang w:val="en-US"/>
              </w:rPr>
              <w:t xml:space="preserve">                 -</w:t>
            </w:r>
          </w:p>
        </w:tc>
        <w:tc>
          <w:tcPr>
            <w:tcW w:w="1768" w:type="dxa"/>
            <w:gridSpan w:val="2"/>
          </w:tcPr>
          <w:p w14:paraId="1D007334" w14:textId="7883210A" w:rsidR="00E51914" w:rsidRPr="009B1B18"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9B1B18">
              <w:rPr>
                <w:rFonts w:ascii="Browallia New" w:hAnsi="Browallia New" w:cs="Browallia New"/>
                <w:sz w:val="20"/>
                <w:szCs w:val="20"/>
                <w:lang w:val="en-US"/>
              </w:rPr>
              <w:t xml:space="preserve">                 </w:t>
            </w:r>
            <w:r w:rsidR="004F1A51" w:rsidRPr="00431CE2">
              <w:rPr>
                <w:rFonts w:ascii="Browallia New" w:hAnsi="Browallia New" w:cs="Browallia New"/>
                <w:sz w:val="20"/>
                <w:szCs w:val="20"/>
                <w:lang w:val="en-US"/>
              </w:rPr>
              <w:t xml:space="preserve">     </w:t>
            </w:r>
            <w:r w:rsidRPr="009B1B18">
              <w:rPr>
                <w:rFonts w:ascii="Browallia New" w:hAnsi="Browallia New" w:cs="Browallia New"/>
                <w:sz w:val="20"/>
                <w:szCs w:val="20"/>
                <w:lang w:val="en-US"/>
              </w:rPr>
              <w:t>-</w:t>
            </w:r>
          </w:p>
        </w:tc>
        <w:tc>
          <w:tcPr>
            <w:tcW w:w="1405" w:type="dxa"/>
          </w:tcPr>
          <w:p w14:paraId="35504A2A" w14:textId="14388915" w:rsidR="00E51914" w:rsidRPr="00004B7B" w:rsidRDefault="00E51914" w:rsidP="00E51914">
            <w:pPr>
              <w:pBdr>
                <w:bottom w:val="single" w:sz="4" w:space="1" w:color="auto"/>
              </w:pBdr>
              <w:tabs>
                <w:tab w:val="left" w:pos="3390"/>
              </w:tabs>
              <w:jc w:val="right"/>
              <w:rPr>
                <w:rFonts w:ascii="Browallia New" w:hAnsi="Browallia New" w:cs="Browallia New"/>
                <w:sz w:val="20"/>
                <w:szCs w:val="20"/>
                <w:lang w:val="en-US"/>
              </w:rPr>
            </w:pPr>
            <w:r w:rsidRPr="00575721">
              <w:rPr>
                <w:rFonts w:ascii="Browallia New" w:hAnsi="Browallia New" w:cs="Browallia New"/>
                <w:sz w:val="20"/>
                <w:szCs w:val="20"/>
                <w:lang w:val="en-US"/>
              </w:rPr>
              <w:t>(119,04</w:t>
            </w:r>
            <w:r w:rsidR="00193780" w:rsidRPr="00575721">
              <w:rPr>
                <w:rFonts w:ascii="Browallia New" w:hAnsi="Browallia New" w:cs="Browallia New"/>
                <w:sz w:val="20"/>
                <w:szCs w:val="20"/>
                <w:lang w:val="en-US"/>
              </w:rPr>
              <w:t>1</w:t>
            </w:r>
            <w:r w:rsidRPr="00575721">
              <w:rPr>
                <w:rFonts w:ascii="Browallia New" w:hAnsi="Browallia New" w:cs="Browallia New"/>
                <w:sz w:val="20"/>
                <w:szCs w:val="20"/>
                <w:lang w:val="en-US"/>
              </w:rPr>
              <w:t>)</w:t>
            </w:r>
          </w:p>
        </w:tc>
        <w:tc>
          <w:tcPr>
            <w:tcW w:w="1503" w:type="dxa"/>
          </w:tcPr>
          <w:p w14:paraId="1DCDE2AF" w14:textId="5E112526" w:rsidR="00E51914" w:rsidRPr="00575721"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7E7E1369" w14:textId="078F0DB6" w:rsidR="00E51914" w:rsidRPr="0085290C" w:rsidRDefault="00E51914" w:rsidP="00E51914">
            <w:pPr>
              <w:pBdr>
                <w:bottom w:val="single" w:sz="4" w:space="1" w:color="auto"/>
              </w:pBd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(119,</w:t>
            </w:r>
            <w:r w:rsidR="007715AC" w:rsidRPr="0085290C">
              <w:rPr>
                <w:rFonts w:ascii="Browallia New" w:hAnsi="Browallia New" w:cs="Browallia New"/>
                <w:sz w:val="20"/>
                <w:szCs w:val="20"/>
                <w:lang w:val="en-US"/>
              </w:rPr>
              <w:t>04</w:t>
            </w:r>
            <w:r w:rsidR="00601AB2" w:rsidRPr="0085290C">
              <w:rPr>
                <w:rFonts w:ascii="Browallia New" w:hAnsi="Browallia New" w:cs="Browallia New"/>
                <w:sz w:val="20"/>
                <w:szCs w:val="20"/>
                <w:lang w:val="en-US"/>
              </w:rPr>
              <w:t>1</w:t>
            </w:r>
            <w:r w:rsidRPr="0085290C">
              <w:rPr>
                <w:rFonts w:ascii="Browallia New" w:hAnsi="Browallia New" w:cs="Browallia New"/>
                <w:sz w:val="20"/>
                <w:szCs w:val="20"/>
                <w:lang w:val="en-US"/>
              </w:rPr>
              <w:t>)</w:t>
            </w:r>
          </w:p>
        </w:tc>
      </w:tr>
      <w:tr w:rsidR="00E51914" w:rsidRPr="00431CE2" w14:paraId="542A7F72" w14:textId="77777777" w:rsidTr="00643E30">
        <w:trPr>
          <w:gridAfter w:val="1"/>
          <w:wAfter w:w="13" w:type="dxa"/>
        </w:trPr>
        <w:tc>
          <w:tcPr>
            <w:tcW w:w="3564" w:type="dxa"/>
          </w:tcPr>
          <w:p w14:paraId="7D2DE69A" w14:textId="4FB5420E" w:rsidR="00E51914" w:rsidRPr="0089297D" w:rsidRDefault="00E51914" w:rsidP="00E51914">
            <w:pPr>
              <w:tabs>
                <w:tab w:val="left" w:pos="3390"/>
              </w:tabs>
              <w:jc w:val="thaiDistribute"/>
              <w:rPr>
                <w:rFonts w:ascii="Browallia New" w:hAnsi="Browallia New" w:cs="Browallia New"/>
                <w:sz w:val="20"/>
                <w:szCs w:val="20"/>
                <w:cs/>
                <w:lang w:val="en-US"/>
              </w:rPr>
            </w:pPr>
            <w:r w:rsidRPr="0089297D">
              <w:rPr>
                <w:rFonts w:ascii="Browallia New" w:hAnsi="Browallia New" w:cs="Browallia New"/>
                <w:sz w:val="20"/>
                <w:szCs w:val="20"/>
                <w:lang w:val="en-US"/>
              </w:rPr>
              <w:t xml:space="preserve">31 </w:t>
            </w:r>
            <w:r w:rsidRPr="0089297D">
              <w:rPr>
                <w:rFonts w:ascii="Browallia New" w:hAnsi="Browallia New" w:cs="Browallia New"/>
                <w:sz w:val="20"/>
                <w:szCs w:val="20"/>
                <w:cs/>
                <w:lang w:val="en-US"/>
              </w:rPr>
              <w:t xml:space="preserve">ธันวาคม </w:t>
            </w:r>
            <w:r w:rsidRPr="0089297D">
              <w:rPr>
                <w:rFonts w:ascii="Browallia New" w:hAnsi="Browallia New" w:cs="Browallia New"/>
                <w:sz w:val="20"/>
                <w:szCs w:val="20"/>
                <w:lang w:val="en-US"/>
              </w:rPr>
              <w:t>2568</w:t>
            </w:r>
          </w:p>
        </w:tc>
        <w:tc>
          <w:tcPr>
            <w:tcW w:w="1515" w:type="dxa"/>
            <w:gridSpan w:val="2"/>
          </w:tcPr>
          <w:p w14:paraId="64F4A3B8" w14:textId="02320951" w:rsidR="00E51914" w:rsidRPr="00C513C9"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C513C9">
              <w:rPr>
                <w:rFonts w:ascii="Browallia New" w:hAnsi="Browallia New" w:cs="Browallia New"/>
                <w:sz w:val="20"/>
                <w:szCs w:val="20"/>
                <w:lang w:val="en-US"/>
              </w:rPr>
              <w:t xml:space="preserve">                 </w:t>
            </w:r>
            <w:r w:rsidR="004F1A51" w:rsidRPr="00C513C9">
              <w:rPr>
                <w:rFonts w:ascii="Browallia New" w:hAnsi="Browallia New" w:cs="Browallia New"/>
                <w:sz w:val="20"/>
                <w:szCs w:val="20"/>
                <w:lang w:val="en-US"/>
              </w:rPr>
              <w:t xml:space="preserve">  </w:t>
            </w:r>
            <w:r w:rsidRPr="00C513C9">
              <w:rPr>
                <w:rFonts w:ascii="Browallia New" w:hAnsi="Browallia New" w:cs="Browallia New"/>
                <w:sz w:val="20"/>
                <w:szCs w:val="20"/>
                <w:lang w:val="en-US"/>
              </w:rPr>
              <w:t>-</w:t>
            </w:r>
          </w:p>
        </w:tc>
        <w:tc>
          <w:tcPr>
            <w:tcW w:w="1429" w:type="dxa"/>
            <w:gridSpan w:val="2"/>
          </w:tcPr>
          <w:p w14:paraId="1839BAC3" w14:textId="73F49DDF" w:rsidR="00E51914" w:rsidRPr="00C513C9" w:rsidRDefault="00E51914" w:rsidP="00E51914">
            <w:pPr>
              <w:pBdr>
                <w:bottom w:val="single" w:sz="4" w:space="1" w:color="auto"/>
              </w:pBdr>
              <w:tabs>
                <w:tab w:val="left" w:pos="3390"/>
              </w:tabs>
              <w:jc w:val="right"/>
              <w:rPr>
                <w:rFonts w:ascii="Browallia New" w:hAnsi="Browallia New" w:cs="Browallia New"/>
                <w:sz w:val="20"/>
                <w:szCs w:val="20"/>
                <w:lang w:val="en-US"/>
              </w:rPr>
            </w:pPr>
            <w:r w:rsidRPr="00C513C9">
              <w:rPr>
                <w:rFonts w:ascii="Browallia New" w:hAnsi="Browallia New" w:cs="Browallia New"/>
                <w:sz w:val="20"/>
                <w:szCs w:val="20"/>
                <w:lang w:val="en-US"/>
              </w:rPr>
              <w:t>5,544,11</w:t>
            </w:r>
            <w:r w:rsidR="00F548D6">
              <w:rPr>
                <w:rFonts w:ascii="Browallia New" w:hAnsi="Browallia New" w:cs="Browallia New"/>
                <w:sz w:val="20"/>
                <w:szCs w:val="20"/>
                <w:lang w:val="en-US"/>
              </w:rPr>
              <w:t>6</w:t>
            </w:r>
            <w:r w:rsidRPr="00C513C9">
              <w:rPr>
                <w:rFonts w:ascii="Browallia New" w:hAnsi="Browallia New" w:cs="Browallia New"/>
                <w:sz w:val="20"/>
                <w:szCs w:val="20"/>
                <w:lang w:val="en-US"/>
              </w:rPr>
              <w:t xml:space="preserve">                 </w:t>
            </w:r>
          </w:p>
        </w:tc>
        <w:tc>
          <w:tcPr>
            <w:tcW w:w="1521" w:type="dxa"/>
            <w:gridSpan w:val="2"/>
          </w:tcPr>
          <w:p w14:paraId="79BE9A69" w14:textId="55D223D7" w:rsidR="00E51914" w:rsidRPr="00C736EC" w:rsidRDefault="00E51914" w:rsidP="00E51914">
            <w:pPr>
              <w:pBdr>
                <w:bottom w:val="single" w:sz="4" w:space="1" w:color="auto"/>
              </w:pBdr>
              <w:tabs>
                <w:tab w:val="left" w:pos="3390"/>
              </w:tabs>
              <w:jc w:val="right"/>
              <w:rPr>
                <w:rFonts w:ascii="Browallia New" w:hAnsi="Browallia New" w:cs="Browallia New"/>
                <w:sz w:val="20"/>
                <w:szCs w:val="20"/>
                <w:lang w:val="en-US"/>
              </w:rPr>
            </w:pPr>
            <w:r w:rsidRPr="00C736EC">
              <w:rPr>
                <w:rFonts w:ascii="Browallia New" w:hAnsi="Browallia New" w:cs="Browallia New"/>
                <w:sz w:val="20"/>
                <w:szCs w:val="20"/>
                <w:lang w:val="en-US"/>
              </w:rPr>
              <w:t xml:space="preserve">33,382,801                 </w:t>
            </w:r>
          </w:p>
        </w:tc>
        <w:tc>
          <w:tcPr>
            <w:tcW w:w="1768" w:type="dxa"/>
            <w:gridSpan w:val="2"/>
          </w:tcPr>
          <w:p w14:paraId="2036AA9A" w14:textId="0A16D229" w:rsidR="00E51914" w:rsidRPr="009B1B18" w:rsidRDefault="00E51914" w:rsidP="00E51914">
            <w:pPr>
              <w:pBdr>
                <w:bottom w:val="single" w:sz="4" w:space="1" w:color="auto"/>
              </w:pBdr>
              <w:tabs>
                <w:tab w:val="left" w:pos="3390"/>
              </w:tabs>
              <w:jc w:val="right"/>
              <w:rPr>
                <w:rFonts w:ascii="Browallia New" w:hAnsi="Browallia New" w:cs="Browallia New"/>
                <w:sz w:val="20"/>
                <w:szCs w:val="20"/>
                <w:lang w:val="en-US"/>
              </w:rPr>
            </w:pPr>
            <w:r w:rsidRPr="0046544D">
              <w:rPr>
                <w:rFonts w:ascii="Browallia New" w:hAnsi="Browallia New" w:cs="Browallia New"/>
                <w:sz w:val="20"/>
                <w:szCs w:val="20"/>
                <w:lang w:val="en-US"/>
              </w:rPr>
              <w:t>134,710,17</w:t>
            </w:r>
            <w:r w:rsidR="00E95BC6" w:rsidRPr="0046544D">
              <w:rPr>
                <w:rFonts w:ascii="Browallia New" w:hAnsi="Browallia New" w:cs="Browallia New"/>
                <w:sz w:val="20"/>
                <w:szCs w:val="20"/>
                <w:lang w:val="en-US"/>
              </w:rPr>
              <w:t>1</w:t>
            </w:r>
          </w:p>
        </w:tc>
        <w:tc>
          <w:tcPr>
            <w:tcW w:w="1405" w:type="dxa"/>
          </w:tcPr>
          <w:p w14:paraId="6C3BA48B" w14:textId="2A2E0F7E" w:rsidR="00E51914" w:rsidRPr="00004B7B" w:rsidRDefault="00E51914" w:rsidP="00E51914">
            <w:pPr>
              <w:pBdr>
                <w:bottom w:val="single" w:sz="4" w:space="1" w:color="auto"/>
              </w:pBdr>
              <w:tabs>
                <w:tab w:val="left" w:pos="3390"/>
              </w:tabs>
              <w:jc w:val="right"/>
              <w:rPr>
                <w:rFonts w:ascii="Browallia New" w:hAnsi="Browallia New" w:cs="Browallia New"/>
                <w:sz w:val="20"/>
                <w:szCs w:val="20"/>
                <w:lang w:val="en-US"/>
              </w:rPr>
            </w:pPr>
            <w:r w:rsidRPr="00004B7B">
              <w:rPr>
                <w:rFonts w:ascii="Browallia New" w:hAnsi="Browallia New" w:cs="Browallia New"/>
                <w:sz w:val="20"/>
                <w:szCs w:val="20"/>
                <w:lang w:val="en-US"/>
              </w:rPr>
              <w:t xml:space="preserve">3,413,127                 </w:t>
            </w:r>
          </w:p>
        </w:tc>
        <w:tc>
          <w:tcPr>
            <w:tcW w:w="1503" w:type="dxa"/>
          </w:tcPr>
          <w:p w14:paraId="582DEB17" w14:textId="52CB0B7B" w:rsidR="00E51914" w:rsidRPr="00575721" w:rsidRDefault="00E51914" w:rsidP="00E51914">
            <w:pPr>
              <w:pBdr>
                <w:bottom w:val="single" w:sz="4" w:space="1" w:color="auto"/>
              </w:pBdr>
              <w:tabs>
                <w:tab w:val="left" w:pos="3390"/>
              </w:tabs>
              <w:jc w:val="center"/>
              <w:rPr>
                <w:rFonts w:ascii="Browallia New" w:hAnsi="Browallia New" w:cs="Browallia New"/>
                <w:sz w:val="20"/>
                <w:szCs w:val="20"/>
                <w:lang w:val="en-US"/>
              </w:rPr>
            </w:pPr>
            <w:r w:rsidRPr="00575721">
              <w:rPr>
                <w:rFonts w:ascii="Browallia New" w:hAnsi="Browallia New" w:cs="Browallia New"/>
                <w:sz w:val="20"/>
                <w:szCs w:val="20"/>
                <w:lang w:val="en-US"/>
              </w:rPr>
              <w:t xml:space="preserve">                 -</w:t>
            </w:r>
          </w:p>
        </w:tc>
        <w:tc>
          <w:tcPr>
            <w:tcW w:w="1463" w:type="dxa"/>
          </w:tcPr>
          <w:p w14:paraId="74A0B41C" w14:textId="21612E0C" w:rsidR="00E51914" w:rsidRPr="0085290C" w:rsidRDefault="007715AC" w:rsidP="00E51914">
            <w:pPr>
              <w:pBdr>
                <w:bottom w:val="single" w:sz="4" w:space="1" w:color="auto"/>
              </w:pBdr>
              <w:tabs>
                <w:tab w:val="left" w:pos="3390"/>
              </w:tabs>
              <w:jc w:val="right"/>
              <w:rPr>
                <w:rFonts w:ascii="Browallia New" w:hAnsi="Browallia New" w:cs="Browallia New"/>
                <w:sz w:val="20"/>
                <w:szCs w:val="20"/>
                <w:lang w:val="en-US"/>
              </w:rPr>
            </w:pPr>
            <w:r w:rsidRPr="0085290C">
              <w:rPr>
                <w:rFonts w:ascii="Browallia New" w:hAnsi="Browallia New" w:cs="Browallia New"/>
                <w:sz w:val="20"/>
                <w:szCs w:val="20"/>
                <w:lang w:val="en-US"/>
              </w:rPr>
              <w:t>177,050,21</w:t>
            </w:r>
            <w:r w:rsidR="00C50B53" w:rsidRPr="0085290C">
              <w:rPr>
                <w:rFonts w:ascii="Browallia New" w:hAnsi="Browallia New" w:cs="Browallia New"/>
                <w:sz w:val="20"/>
                <w:szCs w:val="20"/>
                <w:lang w:val="en-US"/>
              </w:rPr>
              <w:t>5</w:t>
            </w:r>
          </w:p>
        </w:tc>
      </w:tr>
      <w:tr w:rsidR="00E51914" w:rsidRPr="00431CE2" w14:paraId="4C4C01CE" w14:textId="77777777" w:rsidTr="00643E30">
        <w:trPr>
          <w:gridAfter w:val="1"/>
          <w:wAfter w:w="13" w:type="dxa"/>
        </w:trPr>
        <w:tc>
          <w:tcPr>
            <w:tcW w:w="3564" w:type="dxa"/>
          </w:tcPr>
          <w:p w14:paraId="4C26A178"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515" w:type="dxa"/>
            <w:gridSpan w:val="2"/>
          </w:tcPr>
          <w:p w14:paraId="010D6492"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429" w:type="dxa"/>
            <w:gridSpan w:val="2"/>
          </w:tcPr>
          <w:p w14:paraId="79D7DEB2"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521" w:type="dxa"/>
            <w:gridSpan w:val="2"/>
          </w:tcPr>
          <w:p w14:paraId="69875291" w14:textId="77777777" w:rsidR="00E51914" w:rsidRPr="00C736EC" w:rsidRDefault="00E51914" w:rsidP="00E51914">
            <w:pPr>
              <w:tabs>
                <w:tab w:val="left" w:pos="3390"/>
              </w:tabs>
              <w:jc w:val="thaiDistribute"/>
              <w:rPr>
                <w:rFonts w:ascii="Browallia New" w:hAnsi="Browallia New" w:cs="Browallia New"/>
                <w:sz w:val="20"/>
                <w:szCs w:val="20"/>
                <w:lang w:val="en-US"/>
              </w:rPr>
            </w:pPr>
          </w:p>
        </w:tc>
        <w:tc>
          <w:tcPr>
            <w:tcW w:w="1768" w:type="dxa"/>
            <w:gridSpan w:val="2"/>
          </w:tcPr>
          <w:p w14:paraId="07776C75"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405" w:type="dxa"/>
          </w:tcPr>
          <w:p w14:paraId="0B886793"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503" w:type="dxa"/>
          </w:tcPr>
          <w:p w14:paraId="399779E5"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c>
          <w:tcPr>
            <w:tcW w:w="1463" w:type="dxa"/>
          </w:tcPr>
          <w:p w14:paraId="032C0F1A" w14:textId="77777777" w:rsidR="00E51914" w:rsidRPr="00433E60" w:rsidRDefault="00E51914" w:rsidP="00E51914">
            <w:pPr>
              <w:tabs>
                <w:tab w:val="left" w:pos="3390"/>
              </w:tabs>
              <w:jc w:val="thaiDistribute"/>
              <w:rPr>
                <w:rFonts w:ascii="Browallia New" w:hAnsi="Browallia New" w:cs="Browallia New"/>
                <w:sz w:val="20"/>
                <w:szCs w:val="20"/>
                <w:highlight w:val="yellow"/>
                <w:lang w:val="en-US"/>
              </w:rPr>
            </w:pPr>
          </w:p>
        </w:tc>
      </w:tr>
    </w:tbl>
    <w:p w14:paraId="11ED9E4E" w14:textId="77777777" w:rsidR="00B65510" w:rsidRPr="00433E60" w:rsidRDefault="00B65510" w:rsidP="00DF16F1">
      <w:pPr>
        <w:tabs>
          <w:tab w:val="left" w:pos="9270"/>
        </w:tabs>
        <w:ind w:left="432" w:right="9"/>
        <w:jc w:val="thaiDistribute"/>
        <w:rPr>
          <w:rFonts w:ascii="Browallia New" w:eastAsia="Arial Unicode MS" w:hAnsi="Browallia New" w:cs="Browallia New"/>
          <w:sz w:val="20"/>
          <w:szCs w:val="20"/>
          <w:highlight w:val="yellow"/>
          <w:lang w:val="en-GB"/>
        </w:rPr>
      </w:pPr>
    </w:p>
    <w:tbl>
      <w:tblPr>
        <w:tblStyle w:val="TableGrid"/>
        <w:tblW w:w="140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24"/>
        <w:gridCol w:w="6"/>
        <w:gridCol w:w="1427"/>
        <w:gridCol w:w="6"/>
        <w:gridCol w:w="1538"/>
        <w:gridCol w:w="6"/>
        <w:gridCol w:w="1665"/>
        <w:gridCol w:w="6"/>
        <w:gridCol w:w="1391"/>
        <w:gridCol w:w="6"/>
        <w:gridCol w:w="1505"/>
        <w:gridCol w:w="6"/>
        <w:gridCol w:w="1452"/>
        <w:gridCol w:w="15"/>
      </w:tblGrid>
      <w:tr w:rsidR="00B65510" w:rsidRPr="00E045D1" w14:paraId="5C68A13F" w14:textId="77777777" w:rsidTr="00B65510">
        <w:trPr>
          <w:tblHeader/>
        </w:trPr>
        <w:tc>
          <w:tcPr>
            <w:tcW w:w="14093" w:type="dxa"/>
            <w:gridSpan w:val="15"/>
          </w:tcPr>
          <w:p w14:paraId="1EAC8B4C" w14:textId="77777777" w:rsidR="00B65510" w:rsidRPr="00E045D1" w:rsidRDefault="00B65510">
            <w:pPr>
              <w:tabs>
                <w:tab w:val="left" w:pos="3390"/>
              </w:tabs>
              <w:jc w:val="right"/>
              <w:rPr>
                <w:rFonts w:ascii="Browallia New" w:hAnsi="Browallia New" w:cs="Browallia New"/>
                <w:sz w:val="20"/>
                <w:szCs w:val="20"/>
                <w:lang w:val="en-US"/>
              </w:rPr>
            </w:pPr>
            <w:r w:rsidRPr="00E045D1">
              <w:rPr>
                <w:rFonts w:ascii="Browallia New" w:hAnsi="Browallia New" w:cs="Browallia New"/>
                <w:sz w:val="20"/>
                <w:szCs w:val="20"/>
                <w:cs/>
                <w:lang w:val="en-US"/>
              </w:rPr>
              <w:lastRenderedPageBreak/>
              <w:t>หน่วย : บาท)</w:t>
            </w:r>
          </w:p>
        </w:tc>
      </w:tr>
      <w:tr w:rsidR="00B65510" w:rsidRPr="00E045D1" w14:paraId="0106083F" w14:textId="77777777" w:rsidTr="00B65510">
        <w:trPr>
          <w:tblHeader/>
        </w:trPr>
        <w:tc>
          <w:tcPr>
            <w:tcW w:w="3540" w:type="dxa"/>
          </w:tcPr>
          <w:p w14:paraId="34FEE865" w14:textId="77777777" w:rsidR="00B65510" w:rsidRPr="00E045D1" w:rsidRDefault="00B65510">
            <w:pPr>
              <w:tabs>
                <w:tab w:val="left" w:pos="3390"/>
              </w:tabs>
              <w:jc w:val="center"/>
              <w:rPr>
                <w:rFonts w:ascii="Browallia New" w:hAnsi="Browallia New" w:cs="Browallia New"/>
                <w:sz w:val="20"/>
                <w:szCs w:val="20"/>
                <w:lang w:val="en-US"/>
              </w:rPr>
            </w:pPr>
          </w:p>
        </w:tc>
        <w:tc>
          <w:tcPr>
            <w:tcW w:w="10553" w:type="dxa"/>
            <w:gridSpan w:val="14"/>
          </w:tcPr>
          <w:p w14:paraId="322643DB"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hint="cs"/>
                <w:sz w:val="20"/>
                <w:szCs w:val="20"/>
                <w:cs/>
                <w:lang w:val="en-US"/>
              </w:rPr>
              <w:t>งบ</w:t>
            </w:r>
            <w:r w:rsidRPr="00E045D1">
              <w:rPr>
                <w:rFonts w:ascii="Browallia New" w:hAnsi="Browallia New" w:cs="Browallia New"/>
                <w:sz w:val="20"/>
                <w:szCs w:val="20"/>
                <w:cs/>
                <w:lang w:val="en-US"/>
              </w:rPr>
              <w:t>การเงินเฉพาะบริษัท</w:t>
            </w:r>
          </w:p>
        </w:tc>
      </w:tr>
      <w:tr w:rsidR="00B65510" w:rsidRPr="00E045D1" w14:paraId="79031F9F" w14:textId="77777777" w:rsidTr="00B65510">
        <w:trPr>
          <w:tblHeader/>
        </w:trPr>
        <w:tc>
          <w:tcPr>
            <w:tcW w:w="3540" w:type="dxa"/>
          </w:tcPr>
          <w:p w14:paraId="5F770AA3" w14:textId="77777777" w:rsidR="00B65510" w:rsidRPr="00E045D1" w:rsidRDefault="00B65510">
            <w:pPr>
              <w:tabs>
                <w:tab w:val="left" w:pos="3390"/>
              </w:tabs>
              <w:jc w:val="center"/>
              <w:rPr>
                <w:rFonts w:ascii="Browallia New" w:hAnsi="Browallia New" w:cs="Browallia New"/>
                <w:sz w:val="20"/>
                <w:szCs w:val="20"/>
                <w:lang w:val="en-US"/>
              </w:rPr>
            </w:pPr>
          </w:p>
        </w:tc>
        <w:tc>
          <w:tcPr>
            <w:tcW w:w="1530" w:type="dxa"/>
            <w:gridSpan w:val="2"/>
          </w:tcPr>
          <w:p w14:paraId="74E0006E"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p>
          <w:p w14:paraId="507D72DF"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ที่ดิน</w:t>
            </w:r>
          </w:p>
        </w:tc>
        <w:tc>
          <w:tcPr>
            <w:tcW w:w="1433" w:type="dxa"/>
            <w:gridSpan w:val="2"/>
          </w:tcPr>
          <w:p w14:paraId="77ACB90A"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p>
          <w:p w14:paraId="3843A148"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อาคาร</w:t>
            </w:r>
          </w:p>
        </w:tc>
        <w:tc>
          <w:tcPr>
            <w:tcW w:w="1544" w:type="dxa"/>
            <w:gridSpan w:val="2"/>
          </w:tcPr>
          <w:p w14:paraId="158F0952" w14:textId="77777777" w:rsidR="00B65510" w:rsidRPr="00E045D1" w:rsidRDefault="00B65510">
            <w:pPr>
              <w:pBdr>
                <w:bottom w:val="single" w:sz="4" w:space="1" w:color="auto"/>
              </w:pBdr>
              <w:tabs>
                <w:tab w:val="left" w:pos="3390"/>
              </w:tabs>
              <w:jc w:val="center"/>
              <w:rPr>
                <w:rFonts w:ascii="Browallia New" w:hAnsi="Browallia New" w:cs="Browallia New"/>
                <w:sz w:val="20"/>
                <w:szCs w:val="20"/>
                <w:cs/>
                <w:lang w:val="en-US"/>
              </w:rPr>
            </w:pPr>
            <w:r w:rsidRPr="00E045D1">
              <w:rPr>
                <w:rFonts w:ascii="Browallia New" w:hAnsi="Browallia New" w:cs="Browallia New"/>
                <w:sz w:val="20"/>
                <w:szCs w:val="20"/>
                <w:cs/>
                <w:lang w:val="en-US"/>
              </w:rPr>
              <w:t>เครื่องจักรและ</w:t>
            </w:r>
            <w:r w:rsidRPr="00E045D1">
              <w:rPr>
                <w:rFonts w:ascii="Browallia New" w:hAnsi="Browallia New" w:cs="Browallia New"/>
                <w:sz w:val="20"/>
                <w:szCs w:val="20"/>
                <w:lang w:val="en-US"/>
              </w:rPr>
              <w:br/>
            </w:r>
            <w:r w:rsidRPr="00E045D1">
              <w:rPr>
                <w:rFonts w:ascii="Browallia New" w:hAnsi="Browallia New" w:cs="Browallia New"/>
                <w:sz w:val="20"/>
                <w:szCs w:val="20"/>
                <w:cs/>
                <w:lang w:val="en-US"/>
              </w:rPr>
              <w:t>อุปกรณ์</w:t>
            </w:r>
          </w:p>
        </w:tc>
        <w:tc>
          <w:tcPr>
            <w:tcW w:w="1671" w:type="dxa"/>
            <w:gridSpan w:val="2"/>
          </w:tcPr>
          <w:p w14:paraId="2B65512D"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เครื่องตกแต่งติดตั้ง</w:t>
            </w:r>
            <w:r w:rsidRPr="00E045D1">
              <w:rPr>
                <w:rFonts w:ascii="Browallia New" w:hAnsi="Browallia New" w:cs="Browallia New"/>
                <w:sz w:val="20"/>
                <w:szCs w:val="20"/>
                <w:lang w:val="en-US"/>
              </w:rPr>
              <w:t xml:space="preserve"> </w:t>
            </w:r>
            <w:r w:rsidRPr="00E045D1">
              <w:rPr>
                <w:rFonts w:ascii="Browallia New" w:hAnsi="Browallia New" w:cs="Browallia New"/>
                <w:sz w:val="20"/>
                <w:szCs w:val="20"/>
                <w:cs/>
                <w:lang w:val="en-US"/>
              </w:rPr>
              <w:t>และอุปกรณ์สำนักงาน</w:t>
            </w:r>
          </w:p>
        </w:tc>
        <w:tc>
          <w:tcPr>
            <w:tcW w:w="1397" w:type="dxa"/>
            <w:gridSpan w:val="2"/>
          </w:tcPr>
          <w:p w14:paraId="68E802A3"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p>
          <w:p w14:paraId="27BA1882"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ยานพาหนะ</w:t>
            </w:r>
          </w:p>
        </w:tc>
        <w:tc>
          <w:tcPr>
            <w:tcW w:w="1511" w:type="dxa"/>
            <w:gridSpan w:val="2"/>
          </w:tcPr>
          <w:p w14:paraId="294AFF48"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สินทรัพย์ระหว่างก่อสร้างและติดตั้ง</w:t>
            </w:r>
          </w:p>
        </w:tc>
        <w:tc>
          <w:tcPr>
            <w:tcW w:w="1467" w:type="dxa"/>
            <w:gridSpan w:val="2"/>
          </w:tcPr>
          <w:p w14:paraId="3D302EA5"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p>
          <w:p w14:paraId="7C7A4056" w14:textId="77777777" w:rsidR="00B65510" w:rsidRPr="00E045D1" w:rsidRDefault="00B65510">
            <w:pPr>
              <w:pBdr>
                <w:bottom w:val="single" w:sz="4" w:space="1" w:color="auto"/>
              </w:pBdr>
              <w:tabs>
                <w:tab w:val="left" w:pos="3390"/>
              </w:tabs>
              <w:jc w:val="center"/>
              <w:rPr>
                <w:rFonts w:ascii="Browallia New" w:hAnsi="Browallia New" w:cs="Browallia New"/>
                <w:sz w:val="20"/>
                <w:szCs w:val="20"/>
                <w:lang w:val="en-US"/>
              </w:rPr>
            </w:pPr>
            <w:r w:rsidRPr="00E045D1">
              <w:rPr>
                <w:rFonts w:ascii="Browallia New" w:hAnsi="Browallia New" w:cs="Browallia New"/>
                <w:sz w:val="20"/>
                <w:szCs w:val="20"/>
                <w:cs/>
                <w:lang w:val="en-US"/>
              </w:rPr>
              <w:t>รวม</w:t>
            </w:r>
          </w:p>
        </w:tc>
      </w:tr>
      <w:tr w:rsidR="00B65510" w:rsidRPr="00E045D1" w14:paraId="455E4404" w14:textId="77777777" w:rsidTr="00B65510">
        <w:tc>
          <w:tcPr>
            <w:tcW w:w="3540" w:type="dxa"/>
          </w:tcPr>
          <w:p w14:paraId="07E104AF" w14:textId="77777777" w:rsidR="00B65510" w:rsidRPr="00E045D1" w:rsidRDefault="00B65510">
            <w:pPr>
              <w:tabs>
                <w:tab w:val="left" w:pos="3390"/>
              </w:tabs>
              <w:jc w:val="thaiDistribute"/>
              <w:rPr>
                <w:rFonts w:ascii="Browallia New" w:hAnsi="Browallia New" w:cs="Browallia New"/>
                <w:b/>
                <w:bCs/>
                <w:sz w:val="20"/>
                <w:szCs w:val="20"/>
                <w:lang w:val="en-US"/>
              </w:rPr>
            </w:pPr>
          </w:p>
        </w:tc>
        <w:tc>
          <w:tcPr>
            <w:tcW w:w="1530" w:type="dxa"/>
            <w:gridSpan w:val="2"/>
          </w:tcPr>
          <w:p w14:paraId="5E7D7308"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433" w:type="dxa"/>
            <w:gridSpan w:val="2"/>
          </w:tcPr>
          <w:p w14:paraId="0DB2E25C"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544" w:type="dxa"/>
            <w:gridSpan w:val="2"/>
          </w:tcPr>
          <w:p w14:paraId="22A29ED8"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671" w:type="dxa"/>
            <w:gridSpan w:val="2"/>
          </w:tcPr>
          <w:p w14:paraId="53B47984"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397" w:type="dxa"/>
            <w:gridSpan w:val="2"/>
          </w:tcPr>
          <w:p w14:paraId="4DA6ADDF"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511" w:type="dxa"/>
            <w:gridSpan w:val="2"/>
          </w:tcPr>
          <w:p w14:paraId="0E691397" w14:textId="77777777" w:rsidR="00B65510" w:rsidRPr="00E045D1" w:rsidRDefault="00B65510">
            <w:pPr>
              <w:tabs>
                <w:tab w:val="left" w:pos="3390"/>
              </w:tabs>
              <w:jc w:val="thaiDistribute"/>
              <w:rPr>
                <w:rFonts w:ascii="Browallia New" w:hAnsi="Browallia New" w:cs="Browallia New"/>
                <w:sz w:val="20"/>
                <w:szCs w:val="20"/>
                <w:lang w:val="en-US"/>
              </w:rPr>
            </w:pPr>
          </w:p>
        </w:tc>
        <w:tc>
          <w:tcPr>
            <w:tcW w:w="1467" w:type="dxa"/>
            <w:gridSpan w:val="2"/>
          </w:tcPr>
          <w:p w14:paraId="70213795" w14:textId="77777777" w:rsidR="00B65510" w:rsidRPr="00E045D1" w:rsidRDefault="00B65510">
            <w:pPr>
              <w:tabs>
                <w:tab w:val="left" w:pos="3390"/>
              </w:tabs>
              <w:jc w:val="thaiDistribute"/>
              <w:rPr>
                <w:rFonts w:ascii="Browallia New" w:hAnsi="Browallia New" w:cs="Browallia New"/>
                <w:sz w:val="20"/>
                <w:szCs w:val="20"/>
                <w:lang w:val="en-US"/>
              </w:rPr>
            </w:pPr>
          </w:p>
        </w:tc>
      </w:tr>
      <w:tr w:rsidR="00B65510" w:rsidRPr="00E045D1" w14:paraId="1141A8B3" w14:textId="77777777" w:rsidTr="00B65510">
        <w:trPr>
          <w:gridAfter w:val="1"/>
          <w:wAfter w:w="15" w:type="dxa"/>
        </w:trPr>
        <w:tc>
          <w:tcPr>
            <w:tcW w:w="3540" w:type="dxa"/>
            <w:vAlign w:val="bottom"/>
          </w:tcPr>
          <w:p w14:paraId="167F8087" w14:textId="77777777" w:rsidR="00B65510" w:rsidRPr="0072148E" w:rsidRDefault="00B65510">
            <w:pPr>
              <w:tabs>
                <w:tab w:val="left" w:pos="3390"/>
              </w:tabs>
              <w:jc w:val="thaiDistribute"/>
              <w:rPr>
                <w:rFonts w:ascii="Browallia New" w:hAnsi="Browallia New" w:cs="Browallia New"/>
                <w:b/>
                <w:bCs/>
                <w:sz w:val="20"/>
                <w:szCs w:val="20"/>
                <w:cs/>
                <w:lang w:val="en-US"/>
              </w:rPr>
            </w:pPr>
            <w:r w:rsidRPr="0072148E">
              <w:rPr>
                <w:rFonts w:ascii="Browallia New" w:hAnsi="Browallia New" w:cs="Browallia New"/>
                <w:bCs/>
                <w:sz w:val="20"/>
                <w:szCs w:val="20"/>
                <w:cs/>
              </w:rPr>
              <w:t>มูลค่าสุทธิตามบัญชี</w:t>
            </w:r>
          </w:p>
        </w:tc>
        <w:tc>
          <w:tcPr>
            <w:tcW w:w="1524" w:type="dxa"/>
          </w:tcPr>
          <w:p w14:paraId="3472665A" w14:textId="77777777" w:rsidR="00B65510" w:rsidRPr="0072148E" w:rsidRDefault="00B65510">
            <w:pPr>
              <w:tabs>
                <w:tab w:val="left" w:pos="3390"/>
              </w:tabs>
              <w:jc w:val="thaiDistribute"/>
              <w:rPr>
                <w:rFonts w:ascii="Browallia New" w:hAnsi="Browallia New" w:cs="Browallia New"/>
                <w:sz w:val="20"/>
                <w:szCs w:val="20"/>
                <w:lang w:val="en-US"/>
              </w:rPr>
            </w:pPr>
          </w:p>
        </w:tc>
        <w:tc>
          <w:tcPr>
            <w:tcW w:w="1433" w:type="dxa"/>
            <w:gridSpan w:val="2"/>
          </w:tcPr>
          <w:p w14:paraId="23CD6416" w14:textId="77777777" w:rsidR="00B65510" w:rsidRPr="0072148E" w:rsidRDefault="00B65510">
            <w:pPr>
              <w:tabs>
                <w:tab w:val="left" w:pos="3390"/>
              </w:tabs>
              <w:jc w:val="thaiDistribute"/>
              <w:rPr>
                <w:rFonts w:ascii="Browallia New" w:hAnsi="Browallia New" w:cs="Browallia New"/>
                <w:sz w:val="20"/>
                <w:szCs w:val="20"/>
                <w:lang w:val="en-US"/>
              </w:rPr>
            </w:pPr>
          </w:p>
        </w:tc>
        <w:tc>
          <w:tcPr>
            <w:tcW w:w="1544" w:type="dxa"/>
            <w:gridSpan w:val="2"/>
          </w:tcPr>
          <w:p w14:paraId="19856E38" w14:textId="77777777" w:rsidR="00B65510" w:rsidRPr="0072148E" w:rsidRDefault="00B65510">
            <w:pPr>
              <w:tabs>
                <w:tab w:val="left" w:pos="3390"/>
              </w:tabs>
              <w:jc w:val="thaiDistribute"/>
              <w:rPr>
                <w:rFonts w:ascii="Browallia New" w:hAnsi="Browallia New" w:cs="Browallia New"/>
                <w:sz w:val="20"/>
                <w:szCs w:val="20"/>
                <w:lang w:val="en-US"/>
              </w:rPr>
            </w:pPr>
          </w:p>
        </w:tc>
        <w:tc>
          <w:tcPr>
            <w:tcW w:w="1671" w:type="dxa"/>
            <w:gridSpan w:val="2"/>
          </w:tcPr>
          <w:p w14:paraId="2EE22619" w14:textId="77777777" w:rsidR="00B65510" w:rsidRPr="0072148E" w:rsidRDefault="00B65510">
            <w:pPr>
              <w:tabs>
                <w:tab w:val="left" w:pos="3390"/>
              </w:tabs>
              <w:jc w:val="thaiDistribute"/>
              <w:rPr>
                <w:rFonts w:ascii="Browallia New" w:hAnsi="Browallia New" w:cs="Browallia New"/>
                <w:sz w:val="20"/>
                <w:szCs w:val="20"/>
                <w:lang w:val="en-US"/>
              </w:rPr>
            </w:pPr>
          </w:p>
        </w:tc>
        <w:tc>
          <w:tcPr>
            <w:tcW w:w="1397" w:type="dxa"/>
            <w:gridSpan w:val="2"/>
          </w:tcPr>
          <w:p w14:paraId="34DC590F" w14:textId="77777777" w:rsidR="00B65510" w:rsidRPr="0072148E" w:rsidRDefault="00B65510">
            <w:pPr>
              <w:tabs>
                <w:tab w:val="left" w:pos="3390"/>
              </w:tabs>
              <w:jc w:val="thaiDistribute"/>
              <w:rPr>
                <w:rFonts w:ascii="Browallia New" w:hAnsi="Browallia New" w:cs="Browallia New"/>
                <w:sz w:val="20"/>
                <w:szCs w:val="20"/>
                <w:lang w:val="en-US"/>
              </w:rPr>
            </w:pPr>
          </w:p>
        </w:tc>
        <w:tc>
          <w:tcPr>
            <w:tcW w:w="1511" w:type="dxa"/>
            <w:gridSpan w:val="2"/>
          </w:tcPr>
          <w:p w14:paraId="04517556" w14:textId="77777777" w:rsidR="00B65510" w:rsidRPr="0072148E" w:rsidRDefault="00B65510">
            <w:pPr>
              <w:tabs>
                <w:tab w:val="left" w:pos="3390"/>
              </w:tabs>
              <w:jc w:val="thaiDistribute"/>
              <w:rPr>
                <w:rFonts w:ascii="Browallia New" w:hAnsi="Browallia New" w:cs="Browallia New"/>
                <w:sz w:val="20"/>
                <w:szCs w:val="20"/>
                <w:cs/>
                <w:lang w:val="en-US"/>
              </w:rPr>
            </w:pPr>
          </w:p>
        </w:tc>
        <w:tc>
          <w:tcPr>
            <w:tcW w:w="1458" w:type="dxa"/>
            <w:gridSpan w:val="2"/>
          </w:tcPr>
          <w:p w14:paraId="440F1266" w14:textId="77777777" w:rsidR="00B65510" w:rsidRPr="00E045D1" w:rsidRDefault="00B65510">
            <w:pPr>
              <w:tabs>
                <w:tab w:val="left" w:pos="3390"/>
              </w:tabs>
              <w:jc w:val="thaiDistribute"/>
              <w:rPr>
                <w:rFonts w:ascii="Browallia New" w:hAnsi="Browallia New" w:cs="Browallia New"/>
                <w:sz w:val="20"/>
                <w:szCs w:val="20"/>
                <w:lang w:val="en-US"/>
              </w:rPr>
            </w:pPr>
          </w:p>
        </w:tc>
      </w:tr>
      <w:tr w:rsidR="00B65510" w:rsidRPr="00E045D1" w14:paraId="5EFAD53D" w14:textId="77777777" w:rsidTr="00B65510">
        <w:trPr>
          <w:gridAfter w:val="1"/>
          <w:wAfter w:w="15" w:type="dxa"/>
        </w:trPr>
        <w:tc>
          <w:tcPr>
            <w:tcW w:w="3540" w:type="dxa"/>
          </w:tcPr>
          <w:p w14:paraId="1EF1A61C" w14:textId="43F34EB4" w:rsidR="00B65510" w:rsidRPr="0072148E" w:rsidRDefault="00B65510" w:rsidP="00B65510">
            <w:pPr>
              <w:tabs>
                <w:tab w:val="left" w:pos="3390"/>
              </w:tabs>
              <w:jc w:val="thaiDistribute"/>
              <w:rPr>
                <w:rFonts w:ascii="Browallia New" w:hAnsi="Browallia New" w:cs="Browallia New"/>
                <w:b/>
                <w:bCs/>
                <w:sz w:val="20"/>
                <w:szCs w:val="20"/>
                <w:cs/>
                <w:lang w:val="en-US"/>
              </w:rPr>
            </w:pPr>
            <w:r w:rsidRPr="0072148E">
              <w:rPr>
                <w:rFonts w:ascii="Browallia New" w:hAnsi="Browallia New" w:cs="Browallia New"/>
                <w:sz w:val="20"/>
                <w:szCs w:val="20"/>
                <w:lang w:val="en-US"/>
              </w:rPr>
              <w:t xml:space="preserve">31 </w:t>
            </w:r>
            <w:r w:rsidRPr="0072148E">
              <w:rPr>
                <w:rFonts w:ascii="Browallia New" w:hAnsi="Browallia New" w:cs="Browallia New"/>
                <w:sz w:val="20"/>
                <w:szCs w:val="20"/>
                <w:cs/>
                <w:lang w:val="en-US"/>
              </w:rPr>
              <w:t xml:space="preserve">ธันวาคม </w:t>
            </w:r>
            <w:r w:rsidRPr="0072148E">
              <w:rPr>
                <w:rFonts w:ascii="Browallia New" w:hAnsi="Browallia New" w:cs="Browallia New"/>
                <w:sz w:val="20"/>
                <w:szCs w:val="20"/>
                <w:lang w:val="en-US"/>
              </w:rPr>
              <w:t>2567</w:t>
            </w:r>
          </w:p>
        </w:tc>
        <w:tc>
          <w:tcPr>
            <w:tcW w:w="1524" w:type="dxa"/>
          </w:tcPr>
          <w:p w14:paraId="377E33CC" w14:textId="475EAE7E"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11,750,000</w:t>
            </w:r>
          </w:p>
        </w:tc>
        <w:tc>
          <w:tcPr>
            <w:tcW w:w="1433" w:type="dxa"/>
            <w:gridSpan w:val="2"/>
          </w:tcPr>
          <w:p w14:paraId="7F95F8B7" w14:textId="1658E853"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38,110,388</w:t>
            </w:r>
          </w:p>
        </w:tc>
        <w:tc>
          <w:tcPr>
            <w:tcW w:w="1544" w:type="dxa"/>
            <w:gridSpan w:val="2"/>
          </w:tcPr>
          <w:p w14:paraId="37737BFE" w14:textId="6BD575BE"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139,627,123</w:t>
            </w:r>
          </w:p>
        </w:tc>
        <w:tc>
          <w:tcPr>
            <w:tcW w:w="1671" w:type="dxa"/>
            <w:gridSpan w:val="2"/>
          </w:tcPr>
          <w:p w14:paraId="64688E52" w14:textId="7FD5E4D6"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28,356,7</w:t>
            </w:r>
            <w:r w:rsidR="00907DA0" w:rsidRPr="0072148E">
              <w:rPr>
                <w:rFonts w:ascii="Browallia New" w:hAnsi="Browallia New" w:cs="Browallia New"/>
                <w:sz w:val="20"/>
                <w:szCs w:val="20"/>
                <w:lang w:val="en-US"/>
              </w:rPr>
              <w:t>60</w:t>
            </w:r>
          </w:p>
        </w:tc>
        <w:tc>
          <w:tcPr>
            <w:tcW w:w="1397" w:type="dxa"/>
            <w:gridSpan w:val="2"/>
          </w:tcPr>
          <w:p w14:paraId="1A28D1D5" w14:textId="2A1CC29A"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904,420</w:t>
            </w:r>
          </w:p>
        </w:tc>
        <w:tc>
          <w:tcPr>
            <w:tcW w:w="1511" w:type="dxa"/>
            <w:gridSpan w:val="2"/>
          </w:tcPr>
          <w:p w14:paraId="2B069D64" w14:textId="2C624911" w:rsidR="00B65510" w:rsidRPr="0072148E"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240,626</w:t>
            </w:r>
          </w:p>
        </w:tc>
        <w:tc>
          <w:tcPr>
            <w:tcW w:w="1458" w:type="dxa"/>
            <w:gridSpan w:val="2"/>
          </w:tcPr>
          <w:p w14:paraId="37D0C3F8" w14:textId="5199D0B7" w:rsidR="00B65510" w:rsidRPr="00E045D1"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E045D1">
              <w:rPr>
                <w:rFonts w:ascii="Browallia New" w:hAnsi="Browallia New" w:cs="Browallia New"/>
                <w:sz w:val="20"/>
                <w:szCs w:val="20"/>
                <w:lang w:val="en-US"/>
              </w:rPr>
              <w:t>218,989,317</w:t>
            </w:r>
          </w:p>
        </w:tc>
      </w:tr>
      <w:tr w:rsidR="00B65510" w:rsidRPr="00431CE2" w14:paraId="2DDD6F3F" w14:textId="77777777" w:rsidTr="00B65510">
        <w:trPr>
          <w:gridAfter w:val="1"/>
          <w:wAfter w:w="15" w:type="dxa"/>
        </w:trPr>
        <w:tc>
          <w:tcPr>
            <w:tcW w:w="3540" w:type="dxa"/>
          </w:tcPr>
          <w:p w14:paraId="57D35E53" w14:textId="0BDCEC5F" w:rsidR="00B65510" w:rsidRPr="0072148E" w:rsidRDefault="00B65510" w:rsidP="00B65510">
            <w:pPr>
              <w:tabs>
                <w:tab w:val="left" w:pos="3390"/>
              </w:tabs>
              <w:jc w:val="thaiDistribute"/>
              <w:rPr>
                <w:rFonts w:ascii="Browallia New" w:hAnsi="Browallia New" w:cs="Browallia New"/>
                <w:b/>
                <w:bCs/>
                <w:sz w:val="20"/>
                <w:szCs w:val="20"/>
                <w:cs/>
                <w:lang w:val="en-US"/>
              </w:rPr>
            </w:pPr>
            <w:r w:rsidRPr="0072148E">
              <w:rPr>
                <w:rFonts w:ascii="Browallia New" w:hAnsi="Browallia New" w:cs="Browallia New"/>
                <w:sz w:val="20"/>
                <w:szCs w:val="20"/>
                <w:lang w:val="en-US"/>
              </w:rPr>
              <w:t xml:space="preserve">31 </w:t>
            </w:r>
            <w:r w:rsidRPr="0072148E">
              <w:rPr>
                <w:rFonts w:ascii="Browallia New" w:hAnsi="Browallia New" w:cs="Browallia New"/>
                <w:sz w:val="20"/>
                <w:szCs w:val="20"/>
                <w:cs/>
                <w:lang w:val="en-US"/>
              </w:rPr>
              <w:t xml:space="preserve">ธันวาคม </w:t>
            </w:r>
            <w:r w:rsidRPr="0072148E">
              <w:rPr>
                <w:rFonts w:ascii="Browallia New" w:hAnsi="Browallia New" w:cs="Browallia New"/>
                <w:sz w:val="20"/>
                <w:szCs w:val="20"/>
                <w:lang w:val="en-US"/>
              </w:rPr>
              <w:t>2568</w:t>
            </w:r>
          </w:p>
        </w:tc>
        <w:tc>
          <w:tcPr>
            <w:tcW w:w="1524" w:type="dxa"/>
          </w:tcPr>
          <w:p w14:paraId="62D675D5" w14:textId="088364BA" w:rsidR="00B65510" w:rsidRPr="0072148E" w:rsidRDefault="00454BB3"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10,226,787</w:t>
            </w:r>
          </w:p>
        </w:tc>
        <w:tc>
          <w:tcPr>
            <w:tcW w:w="1433" w:type="dxa"/>
            <w:gridSpan w:val="2"/>
          </w:tcPr>
          <w:p w14:paraId="58736ADB" w14:textId="58205804" w:rsidR="00B65510" w:rsidRPr="0072148E" w:rsidRDefault="00454BB3"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36,270,37</w:t>
            </w:r>
            <w:r w:rsidR="00863E31" w:rsidRPr="0072148E">
              <w:rPr>
                <w:rFonts w:ascii="Browallia New" w:hAnsi="Browallia New" w:cs="Browallia New"/>
                <w:sz w:val="20"/>
                <w:szCs w:val="20"/>
                <w:lang w:val="en-US"/>
              </w:rPr>
              <w:t>6</w:t>
            </w:r>
          </w:p>
        </w:tc>
        <w:tc>
          <w:tcPr>
            <w:tcW w:w="1544" w:type="dxa"/>
            <w:gridSpan w:val="2"/>
          </w:tcPr>
          <w:p w14:paraId="5ED744C6" w14:textId="1D36CBDE" w:rsidR="00B65510" w:rsidRPr="0072148E" w:rsidRDefault="00B53E58" w:rsidP="00B65510">
            <w:pPr>
              <w:pBdr>
                <w:bottom w:val="single" w:sz="12" w:space="1" w:color="auto"/>
              </w:pBd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5</w:t>
            </w:r>
            <w:r w:rsidR="00454BB3" w:rsidRPr="0072148E">
              <w:rPr>
                <w:rFonts w:ascii="Browallia New" w:hAnsi="Browallia New" w:cs="Browallia New"/>
                <w:sz w:val="20"/>
                <w:szCs w:val="20"/>
                <w:lang w:val="en-US"/>
              </w:rPr>
              <w:t>7,</w:t>
            </w:r>
            <w:r>
              <w:rPr>
                <w:rFonts w:ascii="Browallia New" w:hAnsi="Browallia New" w:cs="Browallia New"/>
                <w:sz w:val="20"/>
                <w:szCs w:val="20"/>
                <w:lang w:val="en-US"/>
              </w:rPr>
              <w:t>577</w:t>
            </w:r>
            <w:r w:rsidR="00454BB3" w:rsidRPr="0072148E">
              <w:rPr>
                <w:rFonts w:ascii="Browallia New" w:hAnsi="Browallia New" w:cs="Browallia New"/>
                <w:sz w:val="20"/>
                <w:szCs w:val="20"/>
                <w:lang w:val="en-US"/>
              </w:rPr>
              <w:t>,</w:t>
            </w:r>
            <w:r>
              <w:rPr>
                <w:rFonts w:ascii="Browallia New" w:hAnsi="Browallia New" w:cs="Browallia New"/>
                <w:sz w:val="20"/>
                <w:szCs w:val="20"/>
                <w:lang w:val="en-US"/>
              </w:rPr>
              <w:t>218</w:t>
            </w:r>
          </w:p>
        </w:tc>
        <w:tc>
          <w:tcPr>
            <w:tcW w:w="1671" w:type="dxa"/>
            <w:gridSpan w:val="2"/>
          </w:tcPr>
          <w:p w14:paraId="03764B62" w14:textId="05E7BF62" w:rsidR="00B65510" w:rsidRPr="0072148E" w:rsidRDefault="00454BB3"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20,463,63</w:t>
            </w:r>
            <w:r w:rsidR="00842D28" w:rsidRPr="0072148E">
              <w:rPr>
                <w:rFonts w:ascii="Browallia New" w:hAnsi="Browallia New" w:cs="Browallia New"/>
                <w:sz w:val="20"/>
                <w:szCs w:val="20"/>
                <w:lang w:val="en-US"/>
              </w:rPr>
              <w:t>9</w:t>
            </w:r>
          </w:p>
        </w:tc>
        <w:tc>
          <w:tcPr>
            <w:tcW w:w="1397" w:type="dxa"/>
            <w:gridSpan w:val="2"/>
          </w:tcPr>
          <w:p w14:paraId="6C368DD8" w14:textId="3E4A9C57" w:rsidR="00B65510" w:rsidRPr="0072148E" w:rsidRDefault="0060477E" w:rsidP="00B65510">
            <w:pPr>
              <w:pBdr>
                <w:bottom w:val="single" w:sz="12" w:space="1" w:color="auto"/>
              </w:pBdr>
              <w:tabs>
                <w:tab w:val="left" w:pos="3390"/>
              </w:tabs>
              <w:jc w:val="right"/>
              <w:rPr>
                <w:rFonts w:ascii="Browallia New" w:hAnsi="Browallia New" w:cs="Browallia New"/>
                <w:sz w:val="20"/>
                <w:szCs w:val="20"/>
                <w:lang w:val="en-US"/>
              </w:rPr>
            </w:pPr>
            <w:r w:rsidRPr="0072148E">
              <w:rPr>
                <w:rFonts w:ascii="Browallia New" w:hAnsi="Browallia New" w:cs="Browallia New"/>
                <w:sz w:val="20"/>
                <w:szCs w:val="20"/>
                <w:lang w:val="en-US"/>
              </w:rPr>
              <w:t>4</w:t>
            </w:r>
          </w:p>
        </w:tc>
        <w:tc>
          <w:tcPr>
            <w:tcW w:w="1511" w:type="dxa"/>
            <w:gridSpan w:val="2"/>
          </w:tcPr>
          <w:p w14:paraId="03EC8DDC" w14:textId="029AEA09" w:rsidR="00B65510" w:rsidRPr="0072148E" w:rsidRDefault="0060477E" w:rsidP="0060477E">
            <w:pPr>
              <w:pBdr>
                <w:bottom w:val="single" w:sz="12" w:space="1" w:color="auto"/>
              </w:pBdr>
              <w:tabs>
                <w:tab w:val="left" w:pos="3390"/>
              </w:tabs>
              <w:jc w:val="center"/>
              <w:rPr>
                <w:rFonts w:ascii="Browallia New" w:hAnsi="Browallia New" w:cs="Browallia New"/>
                <w:sz w:val="20"/>
                <w:szCs w:val="20"/>
                <w:lang w:val="en-US"/>
              </w:rPr>
            </w:pPr>
            <w:r w:rsidRPr="0072148E">
              <w:rPr>
                <w:rFonts w:ascii="Browallia New" w:hAnsi="Browallia New" w:cs="Browallia New"/>
                <w:sz w:val="20"/>
                <w:szCs w:val="20"/>
                <w:lang w:val="en-US"/>
              </w:rPr>
              <w:t xml:space="preserve">                 -</w:t>
            </w:r>
          </w:p>
        </w:tc>
        <w:tc>
          <w:tcPr>
            <w:tcW w:w="1458" w:type="dxa"/>
            <w:gridSpan w:val="2"/>
          </w:tcPr>
          <w:p w14:paraId="250AE41A" w14:textId="378EF693" w:rsidR="00B65510" w:rsidRPr="00D042F3" w:rsidRDefault="0060477E" w:rsidP="00B65510">
            <w:pPr>
              <w:pBdr>
                <w:bottom w:val="single" w:sz="12" w:space="1" w:color="auto"/>
              </w:pBdr>
              <w:tabs>
                <w:tab w:val="left" w:pos="3390"/>
              </w:tabs>
              <w:jc w:val="right"/>
              <w:rPr>
                <w:rFonts w:ascii="Browallia New" w:hAnsi="Browallia New" w:cs="Browallia New"/>
                <w:sz w:val="20"/>
                <w:szCs w:val="20"/>
                <w:lang w:val="en-US"/>
              </w:rPr>
            </w:pPr>
            <w:r w:rsidRPr="00D042F3">
              <w:rPr>
                <w:rFonts w:ascii="Browallia New" w:hAnsi="Browallia New" w:cs="Browallia New"/>
                <w:sz w:val="20"/>
                <w:szCs w:val="20"/>
                <w:lang w:val="en-US"/>
              </w:rPr>
              <w:t>1</w:t>
            </w:r>
            <w:r w:rsidR="00B53E58" w:rsidRPr="00D042F3">
              <w:rPr>
                <w:rFonts w:ascii="Browallia New" w:hAnsi="Browallia New" w:cs="Browallia New"/>
                <w:sz w:val="20"/>
                <w:szCs w:val="20"/>
                <w:lang w:val="en-US"/>
              </w:rPr>
              <w:t>2</w:t>
            </w:r>
            <w:r w:rsidRPr="00D042F3">
              <w:rPr>
                <w:rFonts w:ascii="Browallia New" w:hAnsi="Browallia New" w:cs="Browallia New"/>
                <w:sz w:val="20"/>
                <w:szCs w:val="20"/>
                <w:lang w:val="en-US"/>
              </w:rPr>
              <w:t>4</w:t>
            </w:r>
            <w:r w:rsidR="00B53E58" w:rsidRPr="00D042F3">
              <w:rPr>
                <w:rFonts w:ascii="Browallia New" w:hAnsi="Browallia New" w:cs="Browallia New"/>
                <w:sz w:val="20"/>
                <w:szCs w:val="20"/>
                <w:lang w:val="en-US"/>
              </w:rPr>
              <w:t>,538</w:t>
            </w:r>
            <w:r w:rsidRPr="00D042F3">
              <w:rPr>
                <w:rFonts w:ascii="Browallia New" w:hAnsi="Browallia New" w:cs="Browallia New"/>
                <w:sz w:val="20"/>
                <w:szCs w:val="20"/>
                <w:lang w:val="en-US"/>
              </w:rPr>
              <w:t>,</w:t>
            </w:r>
            <w:r w:rsidR="00B53E58" w:rsidRPr="00D042F3">
              <w:rPr>
                <w:rFonts w:ascii="Browallia New" w:hAnsi="Browallia New" w:cs="Browallia New"/>
                <w:sz w:val="20"/>
                <w:szCs w:val="20"/>
                <w:lang w:val="en-US"/>
              </w:rPr>
              <w:t>024</w:t>
            </w:r>
          </w:p>
        </w:tc>
      </w:tr>
      <w:tr w:rsidR="00B65510" w:rsidRPr="00431CE2" w14:paraId="5BEC1562" w14:textId="77777777" w:rsidTr="00B65510">
        <w:trPr>
          <w:gridAfter w:val="1"/>
          <w:wAfter w:w="15" w:type="dxa"/>
        </w:trPr>
        <w:tc>
          <w:tcPr>
            <w:tcW w:w="3540" w:type="dxa"/>
          </w:tcPr>
          <w:p w14:paraId="23018766" w14:textId="77777777" w:rsidR="00B65510" w:rsidRPr="00433E60" w:rsidRDefault="00B65510" w:rsidP="00B65510">
            <w:pPr>
              <w:tabs>
                <w:tab w:val="left" w:pos="3390"/>
              </w:tabs>
              <w:jc w:val="thaiDistribute"/>
              <w:rPr>
                <w:rFonts w:ascii="Browallia New" w:hAnsi="Browallia New" w:cs="Browallia New"/>
                <w:b/>
                <w:bCs/>
                <w:sz w:val="20"/>
                <w:szCs w:val="20"/>
                <w:highlight w:val="yellow"/>
                <w:cs/>
                <w:lang w:val="en-US"/>
              </w:rPr>
            </w:pPr>
          </w:p>
        </w:tc>
        <w:tc>
          <w:tcPr>
            <w:tcW w:w="1524" w:type="dxa"/>
          </w:tcPr>
          <w:p w14:paraId="0CB420C9"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433" w:type="dxa"/>
            <w:gridSpan w:val="2"/>
          </w:tcPr>
          <w:p w14:paraId="755A727E"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544" w:type="dxa"/>
            <w:gridSpan w:val="2"/>
          </w:tcPr>
          <w:p w14:paraId="29E743CF"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671" w:type="dxa"/>
            <w:gridSpan w:val="2"/>
          </w:tcPr>
          <w:p w14:paraId="282135BE"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397" w:type="dxa"/>
            <w:gridSpan w:val="2"/>
          </w:tcPr>
          <w:p w14:paraId="1D176FD3"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511" w:type="dxa"/>
            <w:gridSpan w:val="2"/>
          </w:tcPr>
          <w:p w14:paraId="2729B52A"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c>
          <w:tcPr>
            <w:tcW w:w="1458" w:type="dxa"/>
            <w:gridSpan w:val="2"/>
          </w:tcPr>
          <w:p w14:paraId="0617D8FD" w14:textId="77777777" w:rsidR="00B65510" w:rsidRPr="00433E60" w:rsidRDefault="00B65510" w:rsidP="00B65510">
            <w:pPr>
              <w:tabs>
                <w:tab w:val="left" w:pos="3390"/>
              </w:tabs>
              <w:jc w:val="right"/>
              <w:rPr>
                <w:rFonts w:ascii="Browallia New" w:hAnsi="Browallia New" w:cs="Browallia New"/>
                <w:sz w:val="20"/>
                <w:szCs w:val="20"/>
                <w:highlight w:val="yellow"/>
                <w:lang w:val="en-US"/>
              </w:rPr>
            </w:pPr>
          </w:p>
        </w:tc>
      </w:tr>
      <w:tr w:rsidR="00B65510" w:rsidRPr="00000680" w14:paraId="410DE62F" w14:textId="77777777" w:rsidTr="00B65510">
        <w:trPr>
          <w:gridAfter w:val="1"/>
          <w:wAfter w:w="15" w:type="dxa"/>
        </w:trPr>
        <w:tc>
          <w:tcPr>
            <w:tcW w:w="3540" w:type="dxa"/>
          </w:tcPr>
          <w:p w14:paraId="0AFD48A4" w14:textId="0E132EE0" w:rsidR="00B65510" w:rsidRPr="00000680" w:rsidRDefault="00B65510" w:rsidP="00B65510">
            <w:pPr>
              <w:tabs>
                <w:tab w:val="left" w:pos="3390"/>
              </w:tabs>
              <w:jc w:val="thaiDistribute"/>
              <w:rPr>
                <w:rFonts w:ascii="Browallia New" w:hAnsi="Browallia New" w:cs="Browallia New"/>
                <w:b/>
                <w:bCs/>
                <w:sz w:val="20"/>
                <w:szCs w:val="20"/>
                <w:cs/>
                <w:lang w:val="en-US"/>
              </w:rPr>
            </w:pPr>
            <w:r w:rsidRPr="00000680">
              <w:rPr>
                <w:rFonts w:ascii="Browallia New" w:hAnsi="Browallia New" w:cs="Browallia New"/>
                <w:b/>
                <w:bCs/>
                <w:sz w:val="20"/>
                <w:szCs w:val="20"/>
                <w:cs/>
                <w:lang w:val="en-US"/>
              </w:rPr>
              <w:t xml:space="preserve">ค่าเสื่อมราคาสำหรับปี </w:t>
            </w:r>
            <w:r w:rsidRPr="00000680">
              <w:rPr>
                <w:rFonts w:ascii="Browallia New" w:hAnsi="Browallia New" w:cs="Browallia New"/>
                <w:b/>
                <w:bCs/>
                <w:sz w:val="20"/>
                <w:szCs w:val="20"/>
                <w:lang w:val="en-US"/>
              </w:rPr>
              <w:t>2567</w:t>
            </w:r>
          </w:p>
        </w:tc>
        <w:tc>
          <w:tcPr>
            <w:tcW w:w="1524" w:type="dxa"/>
          </w:tcPr>
          <w:p w14:paraId="31D86E9B"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5717FE88"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4E8C9985"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02EA75A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77B08EE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4B677B87"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5BFAD6C3" w14:textId="77777777" w:rsidR="00B65510" w:rsidRPr="00000680" w:rsidRDefault="00B65510" w:rsidP="00B65510">
            <w:pPr>
              <w:tabs>
                <w:tab w:val="left" w:pos="3390"/>
              </w:tabs>
              <w:jc w:val="right"/>
              <w:rPr>
                <w:rFonts w:ascii="Browallia New" w:hAnsi="Browallia New" w:cs="Browallia New"/>
                <w:sz w:val="20"/>
                <w:szCs w:val="20"/>
                <w:lang w:val="en-US"/>
              </w:rPr>
            </w:pPr>
          </w:p>
        </w:tc>
      </w:tr>
      <w:tr w:rsidR="00B65510" w:rsidRPr="00000680" w14:paraId="02BB802D" w14:textId="77777777" w:rsidTr="00B65510">
        <w:trPr>
          <w:gridAfter w:val="1"/>
          <w:wAfter w:w="15" w:type="dxa"/>
        </w:trPr>
        <w:tc>
          <w:tcPr>
            <w:tcW w:w="3540" w:type="dxa"/>
          </w:tcPr>
          <w:p w14:paraId="4D446FC4" w14:textId="77777777" w:rsidR="00B65510" w:rsidRPr="00000680" w:rsidRDefault="00B65510" w:rsidP="00B65510">
            <w:pPr>
              <w:tabs>
                <w:tab w:val="left" w:pos="3390"/>
              </w:tabs>
              <w:jc w:val="thaiDistribute"/>
              <w:rPr>
                <w:rFonts w:ascii="Browallia New" w:hAnsi="Browallia New" w:cs="Browallia New"/>
                <w:b/>
                <w:bCs/>
                <w:sz w:val="20"/>
                <w:szCs w:val="20"/>
                <w:cs/>
                <w:lang w:val="en-US"/>
              </w:rPr>
            </w:pPr>
            <w:r w:rsidRPr="00000680">
              <w:rPr>
                <w:rFonts w:ascii="Browallia New" w:hAnsi="Browallia New" w:cs="Browallia New"/>
                <w:sz w:val="20"/>
                <w:szCs w:val="20"/>
                <w:cs/>
                <w:lang w:val="en-US"/>
              </w:rPr>
              <w:t>ต้นทุนในการก่อสร้างและให้บริการ</w:t>
            </w:r>
          </w:p>
        </w:tc>
        <w:tc>
          <w:tcPr>
            <w:tcW w:w="1524" w:type="dxa"/>
          </w:tcPr>
          <w:p w14:paraId="5580921C"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40722931"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76A321A7"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6B4EF03D"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4E6335A4"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4F0DBA8E"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5CBABB97" w14:textId="11925090" w:rsidR="00B65510" w:rsidRPr="00000680" w:rsidRDefault="00B65510" w:rsidP="00B65510">
            <w:pP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16,579,834</w:t>
            </w:r>
          </w:p>
        </w:tc>
      </w:tr>
      <w:tr w:rsidR="00B65510" w:rsidRPr="00000680" w14:paraId="5BFEAEA1" w14:textId="77777777" w:rsidTr="00B65510">
        <w:trPr>
          <w:gridAfter w:val="1"/>
          <w:wAfter w:w="15" w:type="dxa"/>
        </w:trPr>
        <w:tc>
          <w:tcPr>
            <w:tcW w:w="3540" w:type="dxa"/>
          </w:tcPr>
          <w:p w14:paraId="6E30FC89" w14:textId="77777777" w:rsidR="00B65510" w:rsidRPr="00000680" w:rsidRDefault="00B65510" w:rsidP="00B65510">
            <w:pPr>
              <w:tabs>
                <w:tab w:val="left" w:pos="3390"/>
              </w:tabs>
              <w:jc w:val="thaiDistribute"/>
              <w:rPr>
                <w:rFonts w:ascii="Browallia New" w:hAnsi="Browallia New" w:cs="Browallia New"/>
                <w:sz w:val="20"/>
                <w:szCs w:val="20"/>
                <w:cs/>
                <w:lang w:val="en-US"/>
              </w:rPr>
            </w:pPr>
            <w:r w:rsidRPr="00000680">
              <w:rPr>
                <w:rFonts w:ascii="Browallia New" w:hAnsi="Browallia New" w:cs="Browallia New"/>
                <w:sz w:val="20"/>
                <w:szCs w:val="20"/>
                <w:cs/>
                <w:lang w:val="en-US"/>
              </w:rPr>
              <w:t>ค่าใช้จ่ายในการบริหาร</w:t>
            </w:r>
          </w:p>
        </w:tc>
        <w:tc>
          <w:tcPr>
            <w:tcW w:w="1524" w:type="dxa"/>
          </w:tcPr>
          <w:p w14:paraId="68550AD5"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218D6FE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4A0B1203"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25BEEB2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28505737"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2D2EB23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7377F4FE" w14:textId="35296FEB" w:rsidR="00B65510" w:rsidRPr="00000680" w:rsidRDefault="00B65510" w:rsidP="00B65510">
            <w:pPr>
              <w:pBdr>
                <w:bottom w:val="single" w:sz="4" w:space="1" w:color="auto"/>
              </w:pBd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10,200,125</w:t>
            </w:r>
          </w:p>
        </w:tc>
      </w:tr>
      <w:tr w:rsidR="00B65510" w:rsidRPr="00000680" w14:paraId="4A13CD2A" w14:textId="77777777" w:rsidTr="00B65510">
        <w:trPr>
          <w:gridAfter w:val="1"/>
          <w:wAfter w:w="15" w:type="dxa"/>
        </w:trPr>
        <w:tc>
          <w:tcPr>
            <w:tcW w:w="3540" w:type="dxa"/>
          </w:tcPr>
          <w:p w14:paraId="547E4827" w14:textId="77777777" w:rsidR="00B65510" w:rsidRPr="00000680" w:rsidRDefault="00B65510" w:rsidP="00B65510">
            <w:pPr>
              <w:tabs>
                <w:tab w:val="left" w:pos="3390"/>
              </w:tabs>
              <w:jc w:val="thaiDistribute"/>
              <w:rPr>
                <w:rFonts w:ascii="Browallia New" w:hAnsi="Browallia New" w:cs="Browallia New"/>
                <w:sz w:val="20"/>
                <w:szCs w:val="20"/>
                <w:cs/>
                <w:lang w:val="en-US"/>
              </w:rPr>
            </w:pPr>
            <w:r w:rsidRPr="00000680">
              <w:rPr>
                <w:rFonts w:ascii="Browallia New" w:hAnsi="Browallia New" w:cs="Browallia New"/>
                <w:sz w:val="20"/>
                <w:szCs w:val="20"/>
                <w:cs/>
                <w:lang w:val="en-US"/>
              </w:rPr>
              <w:t>รวม</w:t>
            </w:r>
          </w:p>
        </w:tc>
        <w:tc>
          <w:tcPr>
            <w:tcW w:w="1524" w:type="dxa"/>
          </w:tcPr>
          <w:p w14:paraId="0BA2EF11"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04BA0C10"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706D6DB8"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3117169E"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5DCB7F18"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62D7916F"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02F347BD" w14:textId="11B7486A" w:rsidR="00B65510" w:rsidRPr="00000680" w:rsidRDefault="00B65510" w:rsidP="00B65510">
            <w:pPr>
              <w:pBdr>
                <w:bottom w:val="single" w:sz="12" w:space="1" w:color="auto"/>
              </w:pBd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26,779,959</w:t>
            </w:r>
          </w:p>
        </w:tc>
      </w:tr>
      <w:tr w:rsidR="00B65510" w:rsidRPr="00000680" w14:paraId="43ABBF36" w14:textId="77777777" w:rsidTr="00B65510">
        <w:trPr>
          <w:gridAfter w:val="1"/>
          <w:wAfter w:w="15" w:type="dxa"/>
        </w:trPr>
        <w:tc>
          <w:tcPr>
            <w:tcW w:w="3540" w:type="dxa"/>
          </w:tcPr>
          <w:p w14:paraId="74B2A43E" w14:textId="77777777" w:rsidR="00B65510" w:rsidRPr="00000680" w:rsidRDefault="00B65510" w:rsidP="00B65510">
            <w:pPr>
              <w:tabs>
                <w:tab w:val="left" w:pos="3390"/>
              </w:tabs>
              <w:jc w:val="thaiDistribute"/>
              <w:rPr>
                <w:rFonts w:ascii="Browallia New" w:hAnsi="Browallia New" w:cs="Browallia New"/>
                <w:sz w:val="20"/>
                <w:szCs w:val="20"/>
                <w:cs/>
                <w:lang w:val="en-US"/>
              </w:rPr>
            </w:pPr>
          </w:p>
        </w:tc>
        <w:tc>
          <w:tcPr>
            <w:tcW w:w="1524" w:type="dxa"/>
          </w:tcPr>
          <w:p w14:paraId="0453C328"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1C7286E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70AE6704"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6DB30481"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07C0B30A"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06A148F3"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74783C3C" w14:textId="77777777" w:rsidR="00B65510" w:rsidRPr="00000680" w:rsidRDefault="00B65510" w:rsidP="00B65510">
            <w:pPr>
              <w:tabs>
                <w:tab w:val="left" w:pos="3390"/>
              </w:tabs>
              <w:jc w:val="right"/>
              <w:rPr>
                <w:rFonts w:ascii="Browallia New" w:hAnsi="Browallia New" w:cs="Browallia New"/>
                <w:sz w:val="20"/>
                <w:szCs w:val="20"/>
                <w:lang w:val="en-US"/>
              </w:rPr>
            </w:pPr>
          </w:p>
        </w:tc>
      </w:tr>
      <w:tr w:rsidR="00B65510" w:rsidRPr="00000680" w14:paraId="22B0F24B" w14:textId="77777777" w:rsidTr="00B65510">
        <w:trPr>
          <w:gridAfter w:val="1"/>
          <w:wAfter w:w="15" w:type="dxa"/>
        </w:trPr>
        <w:tc>
          <w:tcPr>
            <w:tcW w:w="3540" w:type="dxa"/>
          </w:tcPr>
          <w:p w14:paraId="2ED3465F" w14:textId="43E42AA9" w:rsidR="00B65510" w:rsidRPr="00000680" w:rsidRDefault="00B65510" w:rsidP="00B65510">
            <w:pPr>
              <w:tabs>
                <w:tab w:val="left" w:pos="3390"/>
              </w:tabs>
              <w:jc w:val="thaiDistribute"/>
              <w:rPr>
                <w:rFonts w:ascii="Browallia New" w:hAnsi="Browallia New" w:cs="Browallia New"/>
                <w:sz w:val="20"/>
                <w:szCs w:val="20"/>
                <w:cs/>
                <w:lang w:val="en-US"/>
              </w:rPr>
            </w:pPr>
            <w:r w:rsidRPr="00000680">
              <w:rPr>
                <w:rFonts w:ascii="Browallia New" w:hAnsi="Browallia New" w:cs="Browallia New"/>
                <w:b/>
                <w:bCs/>
                <w:sz w:val="20"/>
                <w:szCs w:val="20"/>
                <w:cs/>
                <w:lang w:val="en-US"/>
              </w:rPr>
              <w:t xml:space="preserve">ค่าเสื่อมราคาสำหรับปี </w:t>
            </w:r>
            <w:r w:rsidRPr="00000680">
              <w:rPr>
                <w:rFonts w:ascii="Browallia New" w:hAnsi="Browallia New" w:cs="Browallia New"/>
                <w:b/>
                <w:bCs/>
                <w:sz w:val="20"/>
                <w:szCs w:val="20"/>
                <w:lang w:val="en-US"/>
              </w:rPr>
              <w:t>2568</w:t>
            </w:r>
          </w:p>
        </w:tc>
        <w:tc>
          <w:tcPr>
            <w:tcW w:w="1524" w:type="dxa"/>
          </w:tcPr>
          <w:p w14:paraId="7A3F767C"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6FB17A4A"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06AD63D8"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44DC0BCB"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48BD38AC"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1E33F4BB"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4A406008" w14:textId="77777777" w:rsidR="00B65510" w:rsidRPr="00000680" w:rsidRDefault="00B65510" w:rsidP="00B65510">
            <w:pPr>
              <w:tabs>
                <w:tab w:val="left" w:pos="3390"/>
              </w:tabs>
              <w:jc w:val="right"/>
              <w:rPr>
                <w:rFonts w:ascii="Browallia New" w:hAnsi="Browallia New" w:cs="Browallia New"/>
                <w:sz w:val="20"/>
                <w:szCs w:val="20"/>
                <w:lang w:val="en-US"/>
              </w:rPr>
            </w:pPr>
          </w:p>
        </w:tc>
      </w:tr>
      <w:tr w:rsidR="00B65510" w:rsidRPr="00000680" w14:paraId="152514AA" w14:textId="77777777" w:rsidTr="00926586">
        <w:trPr>
          <w:gridAfter w:val="1"/>
          <w:wAfter w:w="15" w:type="dxa"/>
        </w:trPr>
        <w:tc>
          <w:tcPr>
            <w:tcW w:w="3540" w:type="dxa"/>
          </w:tcPr>
          <w:p w14:paraId="794BE37C" w14:textId="77777777" w:rsidR="00B65510" w:rsidRPr="00000680" w:rsidRDefault="00B65510" w:rsidP="00B65510">
            <w:pPr>
              <w:tabs>
                <w:tab w:val="left" w:pos="3390"/>
              </w:tabs>
              <w:jc w:val="thaiDistribute"/>
              <w:rPr>
                <w:rFonts w:ascii="Browallia New" w:hAnsi="Browallia New" w:cs="Browallia New"/>
                <w:b/>
                <w:bCs/>
                <w:sz w:val="20"/>
                <w:szCs w:val="20"/>
                <w:cs/>
                <w:lang w:val="en-US"/>
              </w:rPr>
            </w:pPr>
            <w:r w:rsidRPr="00000680">
              <w:rPr>
                <w:rFonts w:ascii="Browallia New" w:hAnsi="Browallia New" w:cs="Browallia New"/>
                <w:sz w:val="20"/>
                <w:szCs w:val="20"/>
                <w:cs/>
                <w:lang w:val="en-US"/>
              </w:rPr>
              <w:t>ต้นทุนในการก่อสร้างและให้บริการ</w:t>
            </w:r>
          </w:p>
        </w:tc>
        <w:tc>
          <w:tcPr>
            <w:tcW w:w="1524" w:type="dxa"/>
          </w:tcPr>
          <w:p w14:paraId="6F630DBF"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4613426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6BE790E1"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2DAE06AB"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08429C93"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7E7D6DB1" w14:textId="77777777" w:rsidR="00B65510" w:rsidRPr="00000680" w:rsidRDefault="00B65510" w:rsidP="00881A28">
            <w:pPr>
              <w:tabs>
                <w:tab w:val="left" w:pos="3390"/>
              </w:tabs>
              <w:rPr>
                <w:rFonts w:ascii="Browallia New" w:hAnsi="Browallia New" w:cs="Browallia New"/>
                <w:sz w:val="20"/>
                <w:szCs w:val="20"/>
                <w:lang w:val="en-US"/>
              </w:rPr>
            </w:pPr>
          </w:p>
        </w:tc>
        <w:tc>
          <w:tcPr>
            <w:tcW w:w="1458" w:type="dxa"/>
            <w:gridSpan w:val="2"/>
          </w:tcPr>
          <w:p w14:paraId="2CE62BA5" w14:textId="1F55563E" w:rsidR="00B65510" w:rsidRPr="00000680" w:rsidRDefault="00881A28" w:rsidP="00B65510">
            <w:pP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16,001,0</w:t>
            </w:r>
            <w:r w:rsidR="00D67D04" w:rsidRPr="00000680">
              <w:rPr>
                <w:rFonts w:ascii="Browallia New" w:hAnsi="Browallia New" w:cs="Browallia New"/>
                <w:sz w:val="20"/>
                <w:szCs w:val="20"/>
                <w:lang w:val="en-US"/>
              </w:rPr>
              <w:t>7</w:t>
            </w:r>
            <w:r w:rsidR="00000680" w:rsidRPr="00000680">
              <w:rPr>
                <w:rFonts w:ascii="Browallia New" w:hAnsi="Browallia New" w:cs="Browallia New"/>
                <w:sz w:val="20"/>
                <w:szCs w:val="20"/>
                <w:lang w:val="en-US"/>
              </w:rPr>
              <w:t>3</w:t>
            </w:r>
          </w:p>
        </w:tc>
      </w:tr>
      <w:tr w:rsidR="00B65510" w:rsidRPr="00000680" w14:paraId="14E588F6" w14:textId="77777777" w:rsidTr="00926586">
        <w:trPr>
          <w:gridAfter w:val="1"/>
          <w:wAfter w:w="15" w:type="dxa"/>
        </w:trPr>
        <w:tc>
          <w:tcPr>
            <w:tcW w:w="3540" w:type="dxa"/>
          </w:tcPr>
          <w:p w14:paraId="4A966851" w14:textId="77777777" w:rsidR="00B65510" w:rsidRPr="00000680" w:rsidRDefault="00B65510" w:rsidP="00B65510">
            <w:pPr>
              <w:tabs>
                <w:tab w:val="left" w:pos="3390"/>
              </w:tabs>
              <w:jc w:val="thaiDistribute"/>
              <w:rPr>
                <w:rFonts w:ascii="Browallia New" w:hAnsi="Browallia New" w:cs="Browallia New"/>
                <w:sz w:val="20"/>
                <w:szCs w:val="20"/>
                <w:cs/>
                <w:lang w:val="en-US"/>
              </w:rPr>
            </w:pPr>
            <w:r w:rsidRPr="00000680">
              <w:rPr>
                <w:rFonts w:ascii="Browallia New" w:hAnsi="Browallia New" w:cs="Browallia New"/>
                <w:sz w:val="20"/>
                <w:szCs w:val="20"/>
                <w:cs/>
                <w:lang w:val="en-US"/>
              </w:rPr>
              <w:t>ค่าใช้จ่ายในการบริหาร</w:t>
            </w:r>
          </w:p>
        </w:tc>
        <w:tc>
          <w:tcPr>
            <w:tcW w:w="1524" w:type="dxa"/>
          </w:tcPr>
          <w:p w14:paraId="072CCBDD"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5C9587FE"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6F8F09A4"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5D71C7C5"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7109BFAF"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1E0B84BA"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3AEF99A1" w14:textId="24F02DF1" w:rsidR="00B65510" w:rsidRPr="00000680" w:rsidRDefault="00D67D04" w:rsidP="00B65510">
            <w:pPr>
              <w:pBdr>
                <w:bottom w:val="single" w:sz="4" w:space="1" w:color="auto"/>
              </w:pBd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7,637,304</w:t>
            </w:r>
          </w:p>
        </w:tc>
      </w:tr>
      <w:tr w:rsidR="00B65510" w:rsidRPr="00000680" w14:paraId="25183374" w14:textId="77777777" w:rsidTr="00926586">
        <w:trPr>
          <w:gridAfter w:val="1"/>
          <w:wAfter w:w="15" w:type="dxa"/>
        </w:trPr>
        <w:tc>
          <w:tcPr>
            <w:tcW w:w="3540" w:type="dxa"/>
          </w:tcPr>
          <w:p w14:paraId="44C4062E" w14:textId="77777777" w:rsidR="00B65510" w:rsidRPr="00000680" w:rsidRDefault="00B65510" w:rsidP="00B65510">
            <w:pPr>
              <w:tabs>
                <w:tab w:val="left" w:pos="3390"/>
              </w:tabs>
              <w:jc w:val="thaiDistribute"/>
              <w:rPr>
                <w:rFonts w:ascii="Browallia New" w:hAnsi="Browallia New" w:cs="Browallia New"/>
                <w:sz w:val="20"/>
                <w:szCs w:val="20"/>
                <w:cs/>
                <w:lang w:val="en-US"/>
              </w:rPr>
            </w:pPr>
            <w:r w:rsidRPr="00000680">
              <w:rPr>
                <w:rFonts w:ascii="Browallia New" w:hAnsi="Browallia New" w:cs="Browallia New"/>
                <w:sz w:val="20"/>
                <w:szCs w:val="20"/>
                <w:cs/>
                <w:lang w:val="en-US"/>
              </w:rPr>
              <w:t>รวม</w:t>
            </w:r>
          </w:p>
        </w:tc>
        <w:tc>
          <w:tcPr>
            <w:tcW w:w="1524" w:type="dxa"/>
          </w:tcPr>
          <w:p w14:paraId="2F2DF11F"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33" w:type="dxa"/>
            <w:gridSpan w:val="2"/>
          </w:tcPr>
          <w:p w14:paraId="10880702"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44" w:type="dxa"/>
            <w:gridSpan w:val="2"/>
          </w:tcPr>
          <w:p w14:paraId="4D819BE9"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671" w:type="dxa"/>
            <w:gridSpan w:val="2"/>
          </w:tcPr>
          <w:p w14:paraId="00471EBA"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397" w:type="dxa"/>
            <w:gridSpan w:val="2"/>
          </w:tcPr>
          <w:p w14:paraId="43727A52"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511" w:type="dxa"/>
            <w:gridSpan w:val="2"/>
          </w:tcPr>
          <w:p w14:paraId="19CB70D6" w14:textId="77777777" w:rsidR="00B65510" w:rsidRPr="00000680" w:rsidRDefault="00B65510" w:rsidP="00B65510">
            <w:pPr>
              <w:tabs>
                <w:tab w:val="left" w:pos="3390"/>
              </w:tabs>
              <w:jc w:val="right"/>
              <w:rPr>
                <w:rFonts w:ascii="Browallia New" w:hAnsi="Browallia New" w:cs="Browallia New"/>
                <w:sz w:val="20"/>
                <w:szCs w:val="20"/>
                <w:lang w:val="en-US"/>
              </w:rPr>
            </w:pPr>
          </w:p>
        </w:tc>
        <w:tc>
          <w:tcPr>
            <w:tcW w:w="1458" w:type="dxa"/>
            <w:gridSpan w:val="2"/>
          </w:tcPr>
          <w:p w14:paraId="2CB489D3" w14:textId="7A5C3C3F" w:rsidR="00B65510" w:rsidRPr="00000680" w:rsidRDefault="00D67D04" w:rsidP="00B65510">
            <w:pPr>
              <w:pBdr>
                <w:bottom w:val="single" w:sz="12" w:space="1" w:color="auto"/>
              </w:pBdr>
              <w:tabs>
                <w:tab w:val="left" w:pos="3390"/>
              </w:tabs>
              <w:jc w:val="right"/>
              <w:rPr>
                <w:rFonts w:ascii="Browallia New" w:hAnsi="Browallia New" w:cs="Browallia New"/>
                <w:sz w:val="20"/>
                <w:szCs w:val="20"/>
                <w:lang w:val="en-US"/>
              </w:rPr>
            </w:pPr>
            <w:r w:rsidRPr="00000680">
              <w:rPr>
                <w:rFonts w:ascii="Browallia New" w:hAnsi="Browallia New" w:cs="Browallia New"/>
                <w:sz w:val="20"/>
                <w:szCs w:val="20"/>
                <w:lang w:val="en-US"/>
              </w:rPr>
              <w:t>23,638,37</w:t>
            </w:r>
            <w:r w:rsidR="00000680" w:rsidRPr="00000680">
              <w:rPr>
                <w:rFonts w:ascii="Browallia New" w:hAnsi="Browallia New" w:cs="Browallia New"/>
                <w:sz w:val="20"/>
                <w:szCs w:val="20"/>
                <w:lang w:val="en-US"/>
              </w:rPr>
              <w:t>7</w:t>
            </w:r>
          </w:p>
        </w:tc>
      </w:tr>
    </w:tbl>
    <w:p w14:paraId="19E0419D" w14:textId="77777777" w:rsidR="00B65510" w:rsidRPr="00000680" w:rsidRDefault="00B65510" w:rsidP="00DF16F1">
      <w:pPr>
        <w:tabs>
          <w:tab w:val="left" w:pos="9270"/>
        </w:tabs>
        <w:ind w:left="432" w:right="9"/>
        <w:jc w:val="thaiDistribute"/>
        <w:rPr>
          <w:rFonts w:ascii="Browallia New" w:eastAsia="Arial Unicode MS" w:hAnsi="Browallia New" w:cs="Browallia New"/>
          <w:sz w:val="20"/>
          <w:szCs w:val="20"/>
          <w:lang w:val="en-GB"/>
        </w:rPr>
      </w:pPr>
    </w:p>
    <w:p w14:paraId="4664DF80" w14:textId="264CED7E" w:rsidR="00A666E0" w:rsidRPr="00433E60" w:rsidRDefault="00A666E0" w:rsidP="00A666E0">
      <w:pPr>
        <w:ind w:left="432"/>
        <w:jc w:val="thaiDistribute"/>
        <w:rPr>
          <w:rFonts w:ascii="Browallia New" w:eastAsia="Arial Unicode MS" w:hAnsi="Browallia New" w:cs="Browallia New"/>
          <w:sz w:val="24"/>
          <w:szCs w:val="24"/>
          <w:highlight w:val="yellow"/>
          <w:lang w:val="en-US"/>
        </w:rPr>
        <w:sectPr w:rsidR="00A666E0" w:rsidRPr="00433E60" w:rsidSect="00174221">
          <w:headerReference w:type="default" r:id="rId23"/>
          <w:footerReference w:type="default" r:id="rId24"/>
          <w:pgSz w:w="16834" w:h="11909" w:orient="landscape" w:code="9"/>
          <w:pgMar w:top="2250" w:right="1526" w:bottom="1138" w:left="1350" w:header="801" w:footer="0" w:gutter="0"/>
          <w:cols w:space="720"/>
          <w:docGrid w:linePitch="381"/>
        </w:sectPr>
      </w:pPr>
    </w:p>
    <w:p w14:paraId="1DB1FBD6" w14:textId="77777777" w:rsidR="005168C1" w:rsidRPr="006A5FE9" w:rsidRDefault="005168C1" w:rsidP="005168C1">
      <w:pPr>
        <w:tabs>
          <w:tab w:val="left" w:pos="426"/>
        </w:tabs>
        <w:ind w:left="450"/>
        <w:jc w:val="thaiDistribute"/>
        <w:rPr>
          <w:rFonts w:ascii="Browallia New" w:hAnsi="Browallia New" w:cs="Browallia New"/>
          <w:lang w:val="en-US"/>
        </w:rPr>
      </w:pPr>
      <w:r w:rsidRPr="006A5FE9">
        <w:rPr>
          <w:rFonts w:ascii="Browallia New" w:hAnsi="Browallia New" w:cs="Browallia New" w:hint="cs"/>
          <w:cs/>
        </w:rPr>
        <w:lastRenderedPageBreak/>
        <w:t xml:space="preserve">เมื่อวันที่ </w:t>
      </w:r>
      <w:r w:rsidRPr="006A5FE9">
        <w:rPr>
          <w:rFonts w:ascii="Browallia New" w:hAnsi="Browallia New" w:cs="Browallia New" w:hint="cs"/>
          <w:lang w:val="en-US"/>
        </w:rPr>
        <w:t>17</w:t>
      </w:r>
      <w:r w:rsidRPr="006A5FE9">
        <w:rPr>
          <w:rFonts w:ascii="Browallia New" w:hAnsi="Browallia New" w:cs="Browallia New" w:hint="cs"/>
          <w:cs/>
        </w:rPr>
        <w:t xml:space="preserve"> เมษายน </w:t>
      </w:r>
      <w:r w:rsidRPr="006A5FE9">
        <w:rPr>
          <w:rFonts w:ascii="Browallia New" w:hAnsi="Browallia New" w:cs="Browallia New" w:hint="cs"/>
          <w:lang w:val="en-US"/>
        </w:rPr>
        <w:t>2566</w:t>
      </w:r>
      <w:r w:rsidRPr="006A5FE9">
        <w:rPr>
          <w:rFonts w:ascii="Browallia New" w:hAnsi="Browallia New" w:cs="Browallia New" w:hint="cs"/>
          <w:cs/>
        </w:rPr>
        <w:t xml:space="preserve"> บริษัท เอ็นที ไบโอแมส โปรดักส์ จำกัด ซึ่งเป็น</w:t>
      </w:r>
      <w:r w:rsidRPr="006A5FE9">
        <w:rPr>
          <w:rFonts w:ascii="Browallia New" w:hAnsi="Browallia New" w:cs="Browallia New"/>
          <w:cs/>
        </w:rPr>
        <w:t>บริษัทย่อยของบริษัท</w:t>
      </w:r>
      <w:r w:rsidRPr="006A5FE9">
        <w:rPr>
          <w:rFonts w:ascii="Browallia New" w:hAnsi="Browallia New" w:cs="Browallia New" w:hint="cs"/>
          <w:cs/>
        </w:rPr>
        <w:t xml:space="preserve"> </w:t>
      </w:r>
      <w:r w:rsidRPr="006A5FE9">
        <w:rPr>
          <w:rFonts w:ascii="Browallia New" w:hAnsi="Browallia New" w:cs="Browallia New"/>
          <w:cs/>
        </w:rPr>
        <w:t xml:space="preserve">ได้รับเงินช่วยเหลือจากกระทรวงเศรษฐกิจการค้า และอุตสาหกรรมญี่ปุ่น จำนวน </w:t>
      </w:r>
      <w:r w:rsidRPr="006A5FE9">
        <w:rPr>
          <w:rFonts w:ascii="Browallia New" w:hAnsi="Browallia New" w:cs="Browallia New"/>
          <w:lang w:val="en-US"/>
        </w:rPr>
        <w:t xml:space="preserve">470,303 </w:t>
      </w:r>
      <w:r w:rsidRPr="006A5FE9">
        <w:rPr>
          <w:rFonts w:ascii="Browallia New" w:hAnsi="Browallia New" w:cs="Browallia New"/>
          <w:cs/>
          <w:lang w:val="en-US"/>
        </w:rPr>
        <w:t>ล้านเยน หรือเทียบเท่า</w:t>
      </w:r>
      <w:r w:rsidRPr="006A5FE9">
        <w:rPr>
          <w:rFonts w:ascii="Browallia New" w:hAnsi="Browallia New" w:cs="Browallia New"/>
          <w:lang w:val="en-US"/>
        </w:rPr>
        <w:t xml:space="preserve"> 119.13 </w:t>
      </w:r>
      <w:r w:rsidRPr="006A5FE9">
        <w:rPr>
          <w:rFonts w:ascii="Browallia New" w:hAnsi="Browallia New" w:cs="Browallia New"/>
          <w:cs/>
          <w:lang w:val="en-US"/>
        </w:rPr>
        <w:t>ล้านบาท</w:t>
      </w:r>
      <w:r w:rsidRPr="006A5FE9">
        <w:rPr>
          <w:rFonts w:ascii="Browallia New" w:hAnsi="Browallia New" w:cs="Browallia New"/>
          <w:lang w:val="en-US"/>
        </w:rPr>
        <w:t xml:space="preserve"> </w:t>
      </w:r>
      <w:r w:rsidRPr="006A5FE9">
        <w:rPr>
          <w:rFonts w:ascii="Browallia New" w:hAnsi="Browallia New" w:cs="Browallia New"/>
          <w:cs/>
          <w:lang w:val="en-US"/>
        </w:rPr>
        <w:t>บริษัทบันทึกเงินอุดหนุนดังกล่าวเป็นเงินอุดหนุนที่เกี</w:t>
      </w:r>
      <w:r w:rsidRPr="006A5FE9">
        <w:rPr>
          <w:rFonts w:ascii="Browallia New" w:hAnsi="Browallia New" w:cs="Browallia New" w:hint="cs"/>
          <w:cs/>
          <w:lang w:val="en-US"/>
        </w:rPr>
        <w:t>่ยว</w:t>
      </w:r>
      <w:r w:rsidRPr="006A5FE9">
        <w:rPr>
          <w:rFonts w:ascii="Browallia New" w:hAnsi="Browallia New" w:cs="Browallia New"/>
          <w:cs/>
          <w:lang w:val="en-US"/>
        </w:rPr>
        <w:t>ข้องกับ</w:t>
      </w:r>
      <w:r w:rsidRPr="006A5FE9">
        <w:rPr>
          <w:rFonts w:ascii="Browallia New" w:hAnsi="Browallia New" w:cs="Browallia New" w:hint="cs"/>
          <w:cs/>
          <w:lang w:val="en-US"/>
        </w:rPr>
        <w:t>โรงงานผลิตพลังงานชีวมวลอัดเม็ดสีดำ</w:t>
      </w:r>
      <w:r w:rsidRPr="006A5FE9">
        <w:rPr>
          <w:rFonts w:ascii="Browallia New" w:hAnsi="Browallia New" w:cs="Browallia New"/>
          <w:cs/>
          <w:lang w:val="en-US"/>
        </w:rPr>
        <w:t>ทั้งจำนวน</w:t>
      </w:r>
      <w:r w:rsidRPr="006A5FE9">
        <w:rPr>
          <w:rFonts w:ascii="Browallia New" w:hAnsi="Browallia New" w:cs="Browallia New" w:hint="cs"/>
          <w:cs/>
          <w:lang w:val="en-US"/>
        </w:rPr>
        <w:t xml:space="preserve"> </w:t>
      </w:r>
      <w:r w:rsidRPr="006A5FE9">
        <w:rPr>
          <w:rFonts w:ascii="Browallia New" w:hAnsi="Browallia New" w:cs="Browallia New"/>
          <w:cs/>
          <w:lang w:val="en-US"/>
        </w:rPr>
        <w:br/>
      </w:r>
      <w:r w:rsidRPr="006A5FE9">
        <w:rPr>
          <w:rFonts w:ascii="Browallia New" w:hAnsi="Browallia New" w:cs="Browallia New" w:hint="cs"/>
          <w:cs/>
          <w:lang w:val="en-US"/>
        </w:rPr>
        <w:t xml:space="preserve">ซึ่งแล้วเสร็จในปี </w:t>
      </w:r>
      <w:r w:rsidRPr="006A5FE9">
        <w:rPr>
          <w:rFonts w:ascii="Browallia New" w:hAnsi="Browallia New" w:cs="Browallia New" w:hint="cs"/>
          <w:lang w:val="en-US"/>
        </w:rPr>
        <w:t>256</w:t>
      </w:r>
      <w:r w:rsidRPr="006A5FE9">
        <w:rPr>
          <w:rFonts w:ascii="Browallia New" w:hAnsi="Browallia New" w:cs="Browallia New"/>
          <w:lang w:val="en-US"/>
        </w:rPr>
        <w:t>8</w:t>
      </w:r>
    </w:p>
    <w:p w14:paraId="5016F711" w14:textId="77777777" w:rsidR="005168C1" w:rsidRPr="00433E60" w:rsidRDefault="005168C1" w:rsidP="005168C1">
      <w:pPr>
        <w:tabs>
          <w:tab w:val="left" w:pos="426"/>
        </w:tabs>
        <w:ind w:left="450"/>
        <w:jc w:val="thaiDistribute"/>
        <w:rPr>
          <w:rFonts w:ascii="Browallia New" w:hAnsi="Browallia New" w:cs="Browallia New"/>
          <w:highlight w:val="yellow"/>
          <w:lang w:val="en-US"/>
        </w:rPr>
      </w:pPr>
    </w:p>
    <w:p w14:paraId="1C112C1B" w14:textId="263ED908" w:rsidR="005168C1" w:rsidRPr="009966BE" w:rsidRDefault="005168C1" w:rsidP="005168C1">
      <w:pPr>
        <w:tabs>
          <w:tab w:val="left" w:pos="426"/>
        </w:tabs>
        <w:ind w:left="450"/>
        <w:jc w:val="thaiDistribute"/>
        <w:rPr>
          <w:rFonts w:ascii="Browallia New" w:eastAsia="Arial Unicode MS" w:hAnsi="Browallia New" w:cs="Browallia New"/>
          <w:lang w:val="en-US"/>
        </w:rPr>
      </w:pPr>
      <w:r w:rsidRPr="009966BE">
        <w:rPr>
          <w:rFonts w:ascii="Browallia New" w:eastAsia="Arial Unicode MS" w:hAnsi="Browallia New" w:cs="Browallia New"/>
          <w:cs/>
          <w:lang w:val="en-GB"/>
        </w:rPr>
        <w:t xml:space="preserve">เมื่อวันที่ </w:t>
      </w:r>
      <w:r w:rsidRPr="009966BE">
        <w:rPr>
          <w:rFonts w:ascii="Browallia New" w:eastAsia="Arial Unicode MS" w:hAnsi="Browallia New" w:cs="Browallia New"/>
          <w:lang w:val="en-GB"/>
        </w:rPr>
        <w:t>27 </w:t>
      </w:r>
      <w:r w:rsidRPr="009966BE">
        <w:rPr>
          <w:rFonts w:ascii="Browallia New" w:eastAsia="Arial Unicode MS" w:hAnsi="Browallia New" w:cs="Browallia New" w:hint="cs"/>
          <w:cs/>
          <w:lang w:val="en-GB"/>
        </w:rPr>
        <w:t>พฤษภาคม</w:t>
      </w:r>
      <w:r w:rsidRPr="009966BE">
        <w:rPr>
          <w:rFonts w:ascii="Browallia New" w:eastAsia="Arial Unicode MS" w:hAnsi="Browallia New" w:cs="Browallia New"/>
          <w:lang w:val="en-GB"/>
        </w:rPr>
        <w:t> 2568 </w:t>
      </w:r>
      <w:r w:rsidRPr="009966BE">
        <w:rPr>
          <w:rFonts w:ascii="Browallia New" w:eastAsia="Arial Unicode MS" w:hAnsi="Browallia New" w:cs="Browallia New"/>
          <w:cs/>
          <w:lang w:val="en-GB"/>
        </w:rPr>
        <w:t>บริษัทได้รับ</w:t>
      </w:r>
      <w:r w:rsidRPr="009966BE">
        <w:rPr>
          <w:rFonts w:ascii="Browallia New" w:eastAsia="Arial Unicode MS" w:hAnsi="Browallia New" w:cs="Browallia New" w:hint="cs"/>
          <w:cs/>
          <w:lang w:val="en-GB"/>
        </w:rPr>
        <w:t>เงิน</w:t>
      </w:r>
      <w:r w:rsidRPr="009966BE">
        <w:rPr>
          <w:rFonts w:ascii="Browallia New" w:eastAsia="Arial Unicode MS" w:hAnsi="Browallia New" w:cs="Browallia New"/>
          <w:cs/>
          <w:lang w:val="en-GB"/>
        </w:rPr>
        <w:t>จากการรถไฟแห่งประเทศไทยเพื่อเวนคืนที่ดินบางส่วน สำหรับดำเนินโครงการก่อสร้างทางรถไฟสายเด่นชัย-เชียงราย-เชียงของ โดยที่ดินที่ถูกเวนคืนดังกล่าวเป็นที่ตั้งของโรงงานสาธิตสำหรับการผลิต</w:t>
      </w:r>
      <w:r w:rsidRPr="009966BE">
        <w:rPr>
          <w:rFonts w:ascii="Browallia New" w:eastAsia="Arial Unicode MS" w:hAnsi="Browallia New" w:cs="Browallia New"/>
          <w:lang w:val="en-GB"/>
        </w:rPr>
        <w:t> Torrefied Pellet </w:t>
      </w:r>
      <w:r w:rsidRPr="009966BE">
        <w:rPr>
          <w:rFonts w:ascii="Browallia New" w:eastAsia="Arial Unicode MS" w:hAnsi="Browallia New" w:cs="Browallia New"/>
          <w:cs/>
          <w:lang w:val="en-GB"/>
        </w:rPr>
        <w:t xml:space="preserve">บนโฉนดเลขที่ </w:t>
      </w:r>
      <w:r w:rsidRPr="009966BE">
        <w:rPr>
          <w:rFonts w:ascii="Browallia New" w:eastAsia="Arial Unicode MS" w:hAnsi="Browallia New" w:cs="Browallia New"/>
          <w:lang w:val="en-GB"/>
        </w:rPr>
        <w:t xml:space="preserve">2730 </w:t>
      </w:r>
      <w:r w:rsidRPr="009966BE">
        <w:rPr>
          <w:rFonts w:ascii="Browallia New" w:eastAsia="Arial Unicode MS" w:hAnsi="Browallia New" w:cs="Browallia New"/>
          <w:cs/>
          <w:lang w:val="en-GB"/>
        </w:rPr>
        <w:t>และโฉนดเลขที่</w:t>
      </w:r>
      <w:r w:rsidRPr="009966BE">
        <w:rPr>
          <w:rFonts w:ascii="Browallia New" w:eastAsia="Arial Unicode MS" w:hAnsi="Browallia New" w:cs="Browallia New"/>
          <w:lang w:val="en-GB"/>
        </w:rPr>
        <w:t xml:space="preserve"> 3588 </w:t>
      </w:r>
      <w:r w:rsidRPr="009966BE">
        <w:rPr>
          <w:rFonts w:ascii="Browallia New" w:eastAsia="Arial Unicode MS" w:hAnsi="Browallia New" w:cs="Browallia New"/>
          <w:cs/>
          <w:lang w:val="en-GB"/>
        </w:rPr>
        <w:t xml:space="preserve">ตำบลหลวงเหนือ อำเภองาว จังหวัดลำปาง บริษัทได้รับค่าทดแทนสำหรับที่ดินที่ถูกเวนคืนเป็นจำนวนเงินทั้งสิ้น </w:t>
      </w:r>
      <w:r w:rsidRPr="009966BE">
        <w:rPr>
          <w:rFonts w:ascii="Browallia New" w:eastAsia="Arial Unicode MS" w:hAnsi="Browallia New" w:cs="Browallia New"/>
          <w:lang w:val="en-GB"/>
        </w:rPr>
        <w:t>2.60 </w:t>
      </w:r>
      <w:r w:rsidRPr="009966BE">
        <w:rPr>
          <w:rFonts w:ascii="Browallia New" w:eastAsia="Arial Unicode MS" w:hAnsi="Browallia New" w:cs="Browallia New"/>
          <w:cs/>
          <w:lang w:val="en-GB"/>
        </w:rPr>
        <w:t>ล้านบาท อย่างไรก็ตาม การเว</w:t>
      </w:r>
      <w:r w:rsidRPr="009966BE">
        <w:rPr>
          <w:rFonts w:ascii="Browallia New" w:eastAsia="Arial Unicode MS" w:hAnsi="Browallia New" w:cs="Browallia New" w:hint="cs"/>
          <w:cs/>
          <w:lang w:val="en-GB"/>
        </w:rPr>
        <w:t>น</w:t>
      </w:r>
      <w:r w:rsidRPr="009966BE">
        <w:rPr>
          <w:rFonts w:ascii="Browallia New" w:eastAsia="Arial Unicode MS" w:hAnsi="Browallia New" w:cs="Browallia New"/>
          <w:cs/>
          <w:lang w:val="en-GB"/>
        </w:rPr>
        <w:t>คืนที่ดินบริเวณดังกล่าวไม่มีผลกระทบต่อการดำเนิน</w:t>
      </w:r>
      <w:r w:rsidR="00B304B8">
        <w:rPr>
          <w:rFonts w:ascii="Browallia New" w:eastAsia="Arial Unicode MS" w:hAnsi="Browallia New" w:cs="Browallia New" w:hint="cs"/>
          <w:cs/>
          <w:lang w:val="en-GB"/>
        </w:rPr>
        <w:t>งาน</w:t>
      </w:r>
      <w:r w:rsidRPr="009966BE">
        <w:rPr>
          <w:rFonts w:ascii="Browallia New" w:eastAsia="Arial Unicode MS" w:hAnsi="Browallia New" w:cs="Browallia New"/>
          <w:cs/>
          <w:lang w:val="en-GB"/>
        </w:rPr>
        <w:t>ของโรงงานแต่อย่างใด</w:t>
      </w:r>
    </w:p>
    <w:p w14:paraId="59D5D4FC" w14:textId="77777777" w:rsidR="005168C1" w:rsidRPr="009966BE" w:rsidRDefault="005168C1" w:rsidP="005168C1">
      <w:pPr>
        <w:tabs>
          <w:tab w:val="left" w:pos="426"/>
        </w:tabs>
        <w:ind w:left="450"/>
        <w:jc w:val="thaiDistribute"/>
        <w:rPr>
          <w:rFonts w:ascii="Browallia New" w:hAnsi="Browallia New" w:cs="Browallia New"/>
          <w:lang w:val="en-US"/>
        </w:rPr>
      </w:pPr>
    </w:p>
    <w:p w14:paraId="12D65A31" w14:textId="7654C0A2" w:rsidR="00CE1C14" w:rsidRDefault="005168C1" w:rsidP="001A76EC">
      <w:pPr>
        <w:ind w:left="426" w:right="-14"/>
        <w:jc w:val="thaiDistribute"/>
        <w:rPr>
          <w:rFonts w:ascii="Browallia New" w:eastAsia="Arial Unicode MS" w:hAnsi="Browallia New" w:cs="Browallia New"/>
          <w:lang w:val="en-GB"/>
        </w:rPr>
      </w:pPr>
      <w:r w:rsidRPr="009966BE">
        <w:rPr>
          <w:rFonts w:ascii="Browallia New" w:eastAsia="Arial Unicode MS" w:hAnsi="Browallia New" w:cs="Browallia New"/>
          <w:cs/>
          <w:lang w:val="en-GB"/>
        </w:rPr>
        <w:t xml:space="preserve">ณ วันที่ </w:t>
      </w:r>
      <w:r w:rsidR="001A76EC" w:rsidRPr="009966BE">
        <w:rPr>
          <w:rFonts w:ascii="Browallia New" w:eastAsia="Arial Unicode MS" w:hAnsi="Browallia New" w:cs="Browallia New"/>
          <w:lang w:val="en-US"/>
        </w:rPr>
        <w:t xml:space="preserve">31 </w:t>
      </w:r>
      <w:r w:rsidR="001A76EC" w:rsidRPr="009966BE">
        <w:rPr>
          <w:rFonts w:ascii="Browallia New" w:eastAsia="Arial Unicode MS" w:hAnsi="Browallia New" w:cs="Browallia New" w:hint="cs"/>
          <w:cs/>
          <w:lang w:val="en-US"/>
        </w:rPr>
        <w:t xml:space="preserve">ธันวาคม </w:t>
      </w:r>
      <w:r w:rsidRPr="009966BE">
        <w:rPr>
          <w:rFonts w:ascii="Browallia New" w:eastAsia="Arial Unicode MS" w:hAnsi="Browallia New" w:cs="Browallia New"/>
          <w:lang w:val="en-US"/>
        </w:rPr>
        <w:t xml:space="preserve">2568 </w:t>
      </w:r>
      <w:r w:rsidRPr="009966BE">
        <w:rPr>
          <w:rFonts w:ascii="Browallia New" w:eastAsia="Arial Unicode MS" w:hAnsi="Browallia New" w:cs="Browallia New"/>
          <w:cs/>
          <w:lang w:val="en-US"/>
        </w:rPr>
        <w:t>บริษัทมี</w:t>
      </w:r>
      <w:r w:rsidRPr="009966BE">
        <w:rPr>
          <w:rFonts w:ascii="Browallia New" w:eastAsia="Arial Unicode MS" w:hAnsi="Browallia New" w:cs="Browallia New"/>
          <w:cs/>
          <w:lang w:val="en-GB"/>
        </w:rPr>
        <w:t>ต้นทุนการกู้ยืมสำหรับ</w:t>
      </w:r>
      <w:r w:rsidRPr="009966BE">
        <w:rPr>
          <w:rFonts w:ascii="Browallia New" w:eastAsia="Arial Unicode MS" w:hAnsi="Browallia New" w:cs="Browallia New" w:hint="cs"/>
          <w:cs/>
          <w:lang w:val="en-GB"/>
        </w:rPr>
        <w:t>ก่อสร้างโรงงานผลิต</w:t>
      </w:r>
      <w:r w:rsidRPr="009966BE">
        <w:rPr>
          <w:rFonts w:ascii="Browallia New" w:eastAsia="Arial Unicode MS" w:hAnsi="Browallia New" w:cs="Browallia New"/>
          <w:cs/>
          <w:lang w:val="en-GB"/>
        </w:rPr>
        <w:t>ชีวมวลอัดเม็ด</w:t>
      </w:r>
      <w:r w:rsidRPr="009966BE">
        <w:rPr>
          <w:rFonts w:ascii="Browallia New" w:eastAsia="Arial Unicode MS" w:hAnsi="Browallia New" w:cs="Browallia New" w:hint="cs"/>
          <w:cs/>
          <w:lang w:val="en-GB"/>
        </w:rPr>
        <w:t>และแผงโซล่าร์</w:t>
      </w:r>
      <w:r w:rsidRPr="009966BE">
        <w:rPr>
          <w:rFonts w:ascii="Browallia New" w:eastAsia="Arial Unicode MS" w:hAnsi="Browallia New" w:cs="Browallia New"/>
          <w:color w:val="FF0000"/>
          <w:cs/>
          <w:lang w:val="en-GB"/>
        </w:rPr>
        <w:t xml:space="preserve"> </w:t>
      </w:r>
      <w:r w:rsidRPr="009966BE">
        <w:rPr>
          <w:rFonts w:ascii="Browallia New" w:eastAsia="Arial Unicode MS" w:hAnsi="Browallia New" w:cs="Browallia New"/>
          <w:cs/>
          <w:lang w:val="en-GB"/>
        </w:rPr>
        <w:t xml:space="preserve">จำนวน </w:t>
      </w:r>
      <w:r w:rsidR="005D2EA2" w:rsidRPr="009966BE">
        <w:rPr>
          <w:rFonts w:ascii="Browallia New" w:eastAsia="Arial Unicode MS" w:hAnsi="Browallia New" w:cs="Browallia New"/>
          <w:lang w:val="en-US"/>
        </w:rPr>
        <w:t>136.11</w:t>
      </w:r>
      <w:r w:rsidRPr="009966BE">
        <w:rPr>
          <w:rFonts w:ascii="Browallia New" w:eastAsia="Arial Unicode MS" w:hAnsi="Browallia New" w:cs="Browallia New" w:hint="cs"/>
          <w:cs/>
          <w:lang w:val="en-US"/>
        </w:rPr>
        <w:t xml:space="preserve"> </w:t>
      </w:r>
      <w:r w:rsidRPr="009966BE">
        <w:rPr>
          <w:rFonts w:ascii="Browallia New" w:eastAsia="Arial Unicode MS" w:hAnsi="Browallia New" w:cs="Browallia New" w:hint="cs"/>
          <w:cs/>
          <w:lang w:val="en-GB"/>
        </w:rPr>
        <w:t xml:space="preserve">ล้านบาท </w:t>
      </w:r>
      <w:r w:rsidRPr="009966BE">
        <w:rPr>
          <w:rFonts w:ascii="Browallia New" w:eastAsia="Arial Unicode MS" w:hAnsi="Browallia New" w:cs="Browallia New"/>
          <w:lang w:val="en-US"/>
        </w:rPr>
        <w:t>(</w:t>
      </w:r>
      <w:r w:rsidRPr="009966BE">
        <w:rPr>
          <w:rFonts w:ascii="Browallia New" w:eastAsia="Arial Unicode MS" w:hAnsi="Browallia New" w:cs="Browallia New" w:hint="cs"/>
          <w:lang w:val="en-US"/>
        </w:rPr>
        <w:t>256</w:t>
      </w:r>
      <w:r w:rsidRPr="009966BE">
        <w:rPr>
          <w:rFonts w:ascii="Browallia New" w:eastAsia="Arial Unicode MS" w:hAnsi="Browallia New" w:cs="Browallia New"/>
          <w:lang w:val="en-US"/>
        </w:rPr>
        <w:t>7</w:t>
      </w:r>
      <w:r w:rsidRPr="009966BE">
        <w:rPr>
          <w:rFonts w:ascii="Browallia New" w:eastAsia="Arial Unicode MS" w:hAnsi="Browallia New" w:cs="Browallia New" w:hint="cs"/>
          <w:cs/>
          <w:lang w:val="en-US"/>
        </w:rPr>
        <w:t xml:space="preserve"> </w:t>
      </w:r>
      <w:r w:rsidRPr="009966BE">
        <w:rPr>
          <w:rFonts w:ascii="Browallia New" w:eastAsia="Arial Unicode MS" w:hAnsi="Browallia New" w:cs="Browallia New"/>
          <w:lang w:val="en-US"/>
        </w:rPr>
        <w:t>:</w:t>
      </w:r>
      <w:r w:rsidRPr="009966BE">
        <w:rPr>
          <w:rFonts w:ascii="Browallia New" w:eastAsia="Arial Unicode MS" w:hAnsi="Browallia New" w:cs="Browallia New"/>
          <w:cs/>
          <w:lang w:val="en-GB"/>
        </w:rPr>
        <w:t xml:space="preserve"> </w:t>
      </w:r>
      <w:r w:rsidRPr="009966BE">
        <w:rPr>
          <w:rFonts w:ascii="Browallia New" w:eastAsia="Arial Unicode MS" w:hAnsi="Browallia New" w:cs="Browallia New"/>
          <w:lang w:val="en-US"/>
        </w:rPr>
        <w:t>73.29</w:t>
      </w:r>
      <w:r w:rsidRPr="009966BE">
        <w:rPr>
          <w:rFonts w:ascii="Browallia New" w:eastAsia="Arial Unicode MS" w:hAnsi="Browallia New" w:cs="Browallia New"/>
          <w:cs/>
          <w:lang w:val="en-GB"/>
        </w:rPr>
        <w:t xml:space="preserve"> ล้านบาท</w:t>
      </w:r>
      <w:r w:rsidRPr="009966BE">
        <w:rPr>
          <w:rFonts w:ascii="Browallia New" w:eastAsia="Arial Unicode MS" w:hAnsi="Browallia New" w:cs="Browallia New"/>
          <w:lang w:val="en-GB"/>
        </w:rPr>
        <w:t>)</w:t>
      </w:r>
      <w:r w:rsidRPr="009966BE">
        <w:rPr>
          <w:rFonts w:ascii="Browallia New" w:eastAsia="Arial Unicode MS" w:hAnsi="Browallia New" w:cs="Browallia New"/>
          <w:cs/>
          <w:lang w:val="en-GB"/>
        </w:rPr>
        <w:t xml:space="preserve"> เกิดจากเงินกู้ยืมที่มีวัตถุประสงค์ทั่วไป กลุ่ม</w:t>
      </w:r>
      <w:r w:rsidRPr="009966BE">
        <w:rPr>
          <w:rFonts w:ascii="Browallia New" w:eastAsia="Arial Unicode MS" w:hAnsi="Browallia New" w:cs="Browallia New" w:hint="cs"/>
          <w:cs/>
          <w:lang w:val="en-GB"/>
        </w:rPr>
        <w:t>บริษัท</w:t>
      </w:r>
      <w:r w:rsidRPr="009966BE">
        <w:rPr>
          <w:rFonts w:ascii="Browallia New" w:eastAsia="Arial Unicode MS" w:hAnsi="Browallia New" w:cs="Browallia New"/>
          <w:cs/>
          <w:lang w:val="en-GB"/>
        </w:rPr>
        <w:t>ใช้อัตรา</w:t>
      </w:r>
      <w:r w:rsidRPr="009966BE">
        <w:rPr>
          <w:rFonts w:ascii="Browallia New" w:eastAsia="Arial Unicode MS" w:hAnsi="Browallia New" w:cs="Browallia New" w:hint="cs"/>
          <w:cs/>
          <w:lang w:val="en-GB"/>
        </w:rPr>
        <w:t>ตั้งขึ้น</w:t>
      </w:r>
      <w:r w:rsidRPr="009966BE">
        <w:rPr>
          <w:rFonts w:ascii="Browallia New" w:eastAsia="Arial Unicode MS" w:hAnsi="Browallia New" w:cs="Browallia New"/>
          <w:cs/>
          <w:lang w:val="en-GB"/>
        </w:rPr>
        <w:t xml:space="preserve">เป็นทุนร้อยละ </w:t>
      </w:r>
      <w:r w:rsidR="00F915D1" w:rsidRPr="009966BE">
        <w:rPr>
          <w:rFonts w:ascii="Browallia New" w:eastAsia="Arial Unicode MS" w:hAnsi="Browallia New" w:cs="Browallia New"/>
          <w:lang w:val="en-GB"/>
        </w:rPr>
        <w:t>7.79</w:t>
      </w:r>
      <w:r w:rsidRPr="009966BE">
        <w:rPr>
          <w:rFonts w:ascii="Browallia New" w:eastAsia="Arial Unicode MS" w:hAnsi="Browallia New" w:cs="Browallia New" w:hint="cs"/>
          <w:cs/>
          <w:lang w:val="en-US"/>
        </w:rPr>
        <w:t xml:space="preserve"> ต่อปี (</w:t>
      </w:r>
      <w:r w:rsidRPr="009966BE">
        <w:rPr>
          <w:rFonts w:ascii="Browallia New" w:eastAsia="Arial Unicode MS" w:hAnsi="Browallia New" w:cs="Browallia New" w:hint="cs"/>
          <w:lang w:val="en-US"/>
        </w:rPr>
        <w:t>256</w:t>
      </w:r>
      <w:r w:rsidRPr="009966BE">
        <w:rPr>
          <w:rFonts w:ascii="Browallia New" w:eastAsia="Arial Unicode MS" w:hAnsi="Browallia New" w:cs="Browallia New"/>
          <w:lang w:val="en-US"/>
        </w:rPr>
        <w:t>7</w:t>
      </w:r>
      <w:r w:rsidRPr="009966BE">
        <w:rPr>
          <w:rFonts w:ascii="Browallia New" w:eastAsia="Arial Unicode MS" w:hAnsi="Browallia New" w:cs="Browallia New" w:hint="cs"/>
          <w:cs/>
          <w:lang w:val="en-US"/>
        </w:rPr>
        <w:t xml:space="preserve"> </w:t>
      </w:r>
      <w:r w:rsidRPr="009966BE">
        <w:rPr>
          <w:rFonts w:ascii="Browallia New" w:eastAsia="Arial Unicode MS" w:hAnsi="Browallia New" w:cs="Browallia New"/>
          <w:lang w:val="en-US"/>
        </w:rPr>
        <w:t>:</w:t>
      </w:r>
      <w:r w:rsidRPr="009966BE">
        <w:rPr>
          <w:rFonts w:ascii="Browallia New" w:eastAsia="Arial Unicode MS" w:hAnsi="Browallia New" w:cs="Browallia New"/>
          <w:cs/>
          <w:lang w:val="en-GB"/>
        </w:rPr>
        <w:t xml:space="preserve"> </w:t>
      </w:r>
      <w:r w:rsidRPr="009966BE">
        <w:rPr>
          <w:rFonts w:ascii="Browallia New" w:eastAsia="Arial Unicode MS" w:hAnsi="Browallia New" w:cs="Browallia New" w:hint="cs"/>
          <w:cs/>
          <w:lang w:val="en-GB"/>
        </w:rPr>
        <w:t xml:space="preserve">ร้อยละ </w:t>
      </w:r>
      <w:r w:rsidRPr="009966BE">
        <w:rPr>
          <w:rFonts w:ascii="Browallia New" w:eastAsia="Arial Unicode MS" w:hAnsi="Browallia New" w:cs="Browallia New"/>
          <w:lang w:val="en-GB"/>
        </w:rPr>
        <w:t xml:space="preserve">5.78 </w:t>
      </w:r>
      <w:r w:rsidRPr="009966BE">
        <w:rPr>
          <w:rFonts w:ascii="Browallia New" w:eastAsia="Arial Unicode MS" w:hAnsi="Browallia New" w:cs="Browallia New"/>
          <w:cs/>
          <w:lang w:val="en-GB"/>
        </w:rPr>
        <w:t>ต่อปี</w:t>
      </w:r>
      <w:r w:rsidRPr="009966BE">
        <w:rPr>
          <w:rFonts w:ascii="Browallia New" w:eastAsia="Arial Unicode MS" w:hAnsi="Browallia New" w:cs="Browallia New" w:hint="cs"/>
          <w:cs/>
          <w:lang w:val="en-GB"/>
        </w:rPr>
        <w:t xml:space="preserve">) </w:t>
      </w:r>
      <w:r w:rsidRPr="009966BE">
        <w:rPr>
          <w:rFonts w:ascii="Browallia New" w:eastAsia="Arial Unicode MS" w:hAnsi="Browallia New" w:cs="Browallia New"/>
          <w:cs/>
          <w:lang w:val="en-GB"/>
        </w:rPr>
        <w:t>ในการคำนวณต้นทุนการกู้ยืมที่รวมเป็นส่วนหนึ่งของราคาทุนของสินทรัพย์ในระหว่า</w:t>
      </w:r>
      <w:r w:rsidRPr="009966BE">
        <w:rPr>
          <w:rFonts w:ascii="Browallia New" w:eastAsia="Arial Unicode MS" w:hAnsi="Browallia New" w:cs="Browallia New" w:hint="cs"/>
          <w:cs/>
          <w:lang w:val="en-GB"/>
        </w:rPr>
        <w:t>ง</w:t>
      </w:r>
      <w:r w:rsidR="001A76EC" w:rsidRPr="009966BE">
        <w:rPr>
          <w:rFonts w:ascii="Browallia New" w:eastAsia="Arial Unicode MS" w:hAnsi="Browallia New" w:cs="Browallia New" w:hint="cs"/>
          <w:cs/>
          <w:lang w:val="en-GB"/>
        </w:rPr>
        <w:t>ปี</w:t>
      </w:r>
    </w:p>
    <w:p w14:paraId="6E23BC29" w14:textId="77777777" w:rsidR="00CA14EB" w:rsidRDefault="00CA14EB" w:rsidP="001A76EC">
      <w:pPr>
        <w:ind w:left="426" w:right="-14"/>
        <w:jc w:val="thaiDistribute"/>
        <w:rPr>
          <w:rFonts w:ascii="Browallia New" w:eastAsia="Arial Unicode MS" w:hAnsi="Browallia New" w:cs="Browallia New"/>
          <w:lang w:val="en-GB"/>
        </w:rPr>
      </w:pPr>
    </w:p>
    <w:p w14:paraId="12DCB564" w14:textId="1C545FF2" w:rsidR="006D6BE6" w:rsidRDefault="00CA6020" w:rsidP="0052287F">
      <w:pPr>
        <w:ind w:left="426" w:right="-14"/>
        <w:jc w:val="thaiDistribute"/>
        <w:rPr>
          <w:rFonts w:ascii="Browallia New" w:eastAsia="Arial Unicode MS" w:hAnsi="Browallia New" w:cs="Browallia New"/>
          <w:lang w:val="en-GB"/>
        </w:rPr>
      </w:pPr>
      <w:r w:rsidRPr="00CA6020">
        <w:rPr>
          <w:rFonts w:ascii="Browallia New" w:eastAsia="Arial Unicode MS" w:hAnsi="Browallia New" w:cs="Browallia New"/>
          <w:cs/>
          <w:lang w:val="en-GB"/>
        </w:rPr>
        <w:t xml:space="preserve">ณ วันที่ </w:t>
      </w:r>
      <w:r w:rsidR="005B2094" w:rsidRPr="005B2094">
        <w:rPr>
          <w:rFonts w:ascii="Browallia New" w:eastAsia="Arial Unicode MS" w:hAnsi="Browallia New" w:cs="Browallia New"/>
          <w:lang w:val="en-US"/>
        </w:rPr>
        <w:t>31</w:t>
      </w:r>
      <w:r w:rsidRPr="00CA6020">
        <w:rPr>
          <w:rFonts w:ascii="Browallia New" w:eastAsia="Arial Unicode MS" w:hAnsi="Browallia New" w:cs="Browallia New"/>
          <w:cs/>
          <w:lang w:val="en-GB"/>
        </w:rPr>
        <w:t xml:space="preserve"> ธันวาคม </w:t>
      </w:r>
      <w:r w:rsidR="005B2094" w:rsidRPr="005B2094">
        <w:rPr>
          <w:rFonts w:ascii="Browallia New" w:eastAsia="Arial Unicode MS" w:hAnsi="Browallia New" w:cs="Browallia New"/>
          <w:lang w:val="en-US"/>
        </w:rPr>
        <w:t>2568</w:t>
      </w:r>
      <w:r w:rsidRPr="00CA6020">
        <w:rPr>
          <w:rFonts w:ascii="Browallia New" w:eastAsia="Arial Unicode MS" w:hAnsi="Browallia New" w:cs="Browallia New"/>
          <w:cs/>
          <w:lang w:val="en-GB"/>
        </w:rPr>
        <w:t xml:space="preserve"> กลุ่มบริษัทและบริษัทได้ทำการทดสอบการด้อยค่าของอาคารและอุปกรณ์ พบว่ามูลค่าที่คาดว่าจะได้รับคืนต่ำกว่ามูลค่าตามบัญชีของสินทรัพย์ โดยมีปัจจัยส่วนหนึ่งจากการปรับรูปแบบการดำเนินธุรกิจของบริษัทย่อยในกลุ่มธุรกิจผลิต ดังนั้น กลุ่มบริษัทจึงพิจารณารับรู้ผลขาดทุนจากการด้อยค่าของอาคารและอุปกรณ์ใน</w:t>
      </w:r>
      <w:r w:rsidR="00C557F2">
        <w:rPr>
          <w:rFonts w:ascii="Browallia New" w:eastAsia="Arial Unicode MS" w:hAnsi="Browallia New" w:cs="Browallia New"/>
          <w:lang w:val="en-GB"/>
        </w:rPr>
        <w:br/>
      </w:r>
      <w:r w:rsidRPr="00CA6020">
        <w:rPr>
          <w:rFonts w:ascii="Browallia New" w:eastAsia="Arial Unicode MS" w:hAnsi="Browallia New" w:cs="Browallia New"/>
          <w:cs/>
          <w:lang w:val="en-GB"/>
        </w:rPr>
        <w:t xml:space="preserve">งบกำไรขาดทุนรวมและเฉพาะบริษัท เป็นจำนวน </w:t>
      </w:r>
      <w:r w:rsidR="00326DD3">
        <w:rPr>
          <w:rFonts w:ascii="Browallia New" w:eastAsia="Arial Unicode MS" w:hAnsi="Browallia New" w:cs="Browallia New"/>
          <w:lang w:val="en-GB"/>
        </w:rPr>
        <w:t>235</w:t>
      </w:r>
      <w:r w:rsidRPr="00CA6020">
        <w:rPr>
          <w:rFonts w:ascii="Browallia New" w:eastAsia="Arial Unicode MS" w:hAnsi="Browallia New" w:cs="Browallia New"/>
          <w:cs/>
          <w:lang w:val="en-GB"/>
        </w:rPr>
        <w:t>.</w:t>
      </w:r>
      <w:r w:rsidR="00326DD3">
        <w:rPr>
          <w:rFonts w:ascii="Browallia New" w:eastAsia="Arial Unicode MS" w:hAnsi="Browallia New" w:cs="Browallia New"/>
          <w:lang w:val="en-GB"/>
        </w:rPr>
        <w:t>82</w:t>
      </w:r>
      <w:r w:rsidRPr="00CA6020">
        <w:rPr>
          <w:rFonts w:ascii="Browallia New" w:eastAsia="Arial Unicode MS" w:hAnsi="Browallia New" w:cs="Browallia New"/>
          <w:cs/>
          <w:lang w:val="en-GB"/>
        </w:rPr>
        <w:t xml:space="preserve"> ล้านบาท และ </w:t>
      </w:r>
      <w:r w:rsidR="000E1CAA">
        <w:rPr>
          <w:rFonts w:ascii="Browallia New" w:eastAsia="Arial Unicode MS" w:hAnsi="Browallia New" w:cs="Browallia New"/>
          <w:lang w:val="en-GB"/>
        </w:rPr>
        <w:t>1</w:t>
      </w:r>
      <w:r w:rsidR="005B2094" w:rsidRPr="005B2094">
        <w:rPr>
          <w:rFonts w:ascii="Browallia New" w:eastAsia="Arial Unicode MS" w:hAnsi="Browallia New" w:cs="Browallia New"/>
          <w:lang w:val="en-US"/>
        </w:rPr>
        <w:t>6</w:t>
      </w:r>
      <w:r w:rsidR="000E1CAA">
        <w:rPr>
          <w:rFonts w:ascii="Browallia New" w:eastAsia="Arial Unicode MS" w:hAnsi="Browallia New" w:cs="Browallia New"/>
          <w:lang w:val="en-GB"/>
        </w:rPr>
        <w:t>3</w:t>
      </w:r>
      <w:r w:rsidRPr="00CA6020">
        <w:rPr>
          <w:rFonts w:ascii="Browallia New" w:eastAsia="Arial Unicode MS" w:hAnsi="Browallia New" w:cs="Browallia New"/>
          <w:cs/>
          <w:lang w:val="en-GB"/>
        </w:rPr>
        <w:t>.</w:t>
      </w:r>
      <w:r w:rsidR="00326DD3">
        <w:rPr>
          <w:rFonts w:ascii="Browallia New" w:eastAsia="Arial Unicode MS" w:hAnsi="Browallia New" w:cs="Browallia New"/>
          <w:lang w:val="en-GB"/>
        </w:rPr>
        <w:t>35</w:t>
      </w:r>
      <w:r w:rsidRPr="00CA6020">
        <w:rPr>
          <w:rFonts w:ascii="Browallia New" w:eastAsia="Arial Unicode MS" w:hAnsi="Browallia New" w:cs="Browallia New"/>
          <w:cs/>
          <w:lang w:val="en-GB"/>
        </w:rPr>
        <w:t xml:space="preserve"> ล้านบาท ตามลำดับ</w:t>
      </w:r>
    </w:p>
    <w:p w14:paraId="35F9C36E" w14:textId="77777777" w:rsidR="00CA6020" w:rsidRDefault="00CA6020" w:rsidP="0052287F">
      <w:pPr>
        <w:ind w:left="426" w:right="-14"/>
        <w:jc w:val="thaiDistribute"/>
        <w:rPr>
          <w:rFonts w:ascii="Browallia New" w:hAnsi="Browallia New" w:cs="Browallia New"/>
          <w:b/>
          <w:bCs/>
          <w:lang w:val="en-GB"/>
        </w:rPr>
      </w:pPr>
    </w:p>
    <w:p w14:paraId="5CFC0B0E" w14:textId="473ECEEA" w:rsidR="00C715A3" w:rsidRDefault="00BE25D6" w:rsidP="0052287F">
      <w:pPr>
        <w:ind w:left="426" w:right="-14"/>
        <w:jc w:val="thaiDistribute"/>
        <w:rPr>
          <w:rFonts w:ascii="Browallia New" w:hAnsi="Browallia New" w:cs="Browallia New"/>
          <w:b/>
          <w:bCs/>
          <w:cs/>
          <w:lang w:val="en-GB"/>
        </w:rPr>
      </w:pPr>
      <w:r w:rsidRPr="00BE25D6">
        <w:rPr>
          <w:rFonts w:ascii="Browallia New" w:eastAsia="Arial Unicode MS" w:hAnsi="Browallia New" w:cs="Browallia New"/>
          <w:cs/>
          <w:lang w:val="en-GB"/>
        </w:rPr>
        <w:t xml:space="preserve">ณ วันที่ </w:t>
      </w:r>
      <w:r w:rsidR="005B2094" w:rsidRPr="005B2094">
        <w:rPr>
          <w:rFonts w:ascii="Browallia New" w:eastAsia="Arial Unicode MS" w:hAnsi="Browallia New" w:cs="Browallia New"/>
          <w:lang w:val="en-US"/>
        </w:rPr>
        <w:t>31</w:t>
      </w:r>
      <w:r w:rsidRPr="00BE25D6">
        <w:rPr>
          <w:rFonts w:ascii="Browallia New" w:eastAsia="Arial Unicode MS" w:hAnsi="Browallia New" w:cs="Browallia New"/>
          <w:cs/>
          <w:lang w:val="en-GB"/>
        </w:rPr>
        <w:t xml:space="preserve"> ธันวาคม </w:t>
      </w:r>
      <w:r w:rsidR="005B2094" w:rsidRPr="005B2094">
        <w:rPr>
          <w:rFonts w:ascii="Browallia New" w:eastAsia="Arial Unicode MS" w:hAnsi="Browallia New" w:cs="Browallia New"/>
          <w:lang w:val="en-US"/>
        </w:rPr>
        <w:t>2568</w:t>
      </w:r>
      <w:r w:rsidRPr="00BE25D6">
        <w:rPr>
          <w:rFonts w:ascii="Browallia New" w:eastAsia="Arial Unicode MS" w:hAnsi="Browallia New" w:cs="Browallia New"/>
          <w:cs/>
          <w:lang w:val="en-GB"/>
        </w:rPr>
        <w:t xml:space="preserve"> กลุ่มบริษัทได้พิจารณาการด้อยค่าของสินทรัพย์ระหว่างก่อสร้างสำหรับโครงการในประเทศพม่าจากสถานการณ์ความไม่แน่นอนทางการเมือง โดยบริษัทรับรู้ขาดทุนจากการด้อยค่าของสินทรัพย์ระหว่างก่อสร้างดังกล่าวในงบการเงินรวม สำหรับปีสิ้นสุดวันที่ </w:t>
      </w:r>
      <w:r w:rsidR="005B2094" w:rsidRPr="005B2094">
        <w:rPr>
          <w:rFonts w:ascii="Browallia New" w:eastAsia="Arial Unicode MS" w:hAnsi="Browallia New" w:cs="Browallia New"/>
          <w:lang w:val="en-US"/>
        </w:rPr>
        <w:t>31</w:t>
      </w:r>
      <w:r w:rsidRPr="00BE25D6">
        <w:rPr>
          <w:rFonts w:ascii="Browallia New" w:eastAsia="Arial Unicode MS" w:hAnsi="Browallia New" w:cs="Browallia New"/>
          <w:cs/>
          <w:lang w:val="en-GB"/>
        </w:rPr>
        <w:t xml:space="preserve"> ธันวาคม </w:t>
      </w:r>
      <w:r w:rsidR="005B2094" w:rsidRPr="005B2094">
        <w:rPr>
          <w:rFonts w:ascii="Browallia New" w:eastAsia="Arial Unicode MS" w:hAnsi="Browallia New" w:cs="Browallia New"/>
          <w:lang w:val="en-US"/>
        </w:rPr>
        <w:t>2568</w:t>
      </w:r>
      <w:r w:rsidRPr="00BE25D6">
        <w:rPr>
          <w:rFonts w:ascii="Browallia New" w:eastAsia="Arial Unicode MS" w:hAnsi="Browallia New" w:cs="Browallia New"/>
          <w:cs/>
          <w:lang w:val="en-GB"/>
        </w:rPr>
        <w:t xml:space="preserve"> เป็นจำนวน </w:t>
      </w:r>
      <w:r w:rsidR="005463BB">
        <w:rPr>
          <w:rFonts w:ascii="Browallia New" w:eastAsia="Arial Unicode MS" w:hAnsi="Browallia New" w:cs="Browallia New"/>
          <w:lang w:val="en-GB"/>
        </w:rPr>
        <w:t>52</w:t>
      </w:r>
      <w:r w:rsidR="005B2094" w:rsidRPr="005B2094">
        <w:rPr>
          <w:rFonts w:ascii="Browallia New" w:eastAsia="Arial Unicode MS" w:hAnsi="Browallia New" w:cs="Browallia New"/>
          <w:lang w:val="en-US"/>
        </w:rPr>
        <w:t>3</w:t>
      </w:r>
      <w:r w:rsidRPr="00BE25D6">
        <w:rPr>
          <w:rFonts w:ascii="Browallia New" w:eastAsia="Arial Unicode MS" w:hAnsi="Browallia New" w:cs="Browallia New"/>
          <w:cs/>
          <w:lang w:val="en-GB"/>
        </w:rPr>
        <w:t>.</w:t>
      </w:r>
      <w:r w:rsidR="00D17DBD">
        <w:rPr>
          <w:rFonts w:ascii="Browallia New" w:eastAsia="Arial Unicode MS" w:hAnsi="Browallia New" w:cs="Browallia New"/>
          <w:lang w:val="en-GB"/>
        </w:rPr>
        <w:t>72</w:t>
      </w:r>
      <w:r w:rsidRPr="00BE25D6">
        <w:rPr>
          <w:rFonts w:ascii="Browallia New" w:eastAsia="Arial Unicode MS" w:hAnsi="Browallia New" w:cs="Browallia New"/>
          <w:cs/>
          <w:lang w:val="en-GB"/>
        </w:rPr>
        <w:t xml:space="preserve"> ล้านบาท </w:t>
      </w:r>
      <w:r w:rsidR="00C715A3">
        <w:rPr>
          <w:rFonts w:ascii="Browallia New" w:hAnsi="Browallia New" w:cs="Browallia New"/>
          <w:b/>
          <w:bCs/>
          <w:cs/>
          <w:lang w:val="en-GB"/>
        </w:rPr>
        <w:br w:type="page"/>
      </w:r>
    </w:p>
    <w:p w14:paraId="3DE0C4E1" w14:textId="442866C9" w:rsidR="00434118" w:rsidRPr="009D510F" w:rsidRDefault="00434118" w:rsidP="000A2CE1">
      <w:pPr>
        <w:numPr>
          <w:ilvl w:val="0"/>
          <w:numId w:val="3"/>
        </w:numPr>
        <w:ind w:left="426" w:right="1800" w:hanging="426"/>
        <w:jc w:val="thaiDistribute"/>
        <w:rPr>
          <w:rFonts w:ascii="Browallia New" w:hAnsi="Browallia New" w:cs="Browallia New"/>
          <w:b/>
          <w:bCs/>
          <w:lang w:val="en-GB"/>
        </w:rPr>
      </w:pPr>
      <w:r w:rsidRPr="009D510F">
        <w:rPr>
          <w:rFonts w:ascii="Browallia New" w:hAnsi="Browallia New" w:cs="Browallia New" w:hint="cs"/>
          <w:b/>
          <w:bCs/>
          <w:cs/>
          <w:lang w:val="en-GB"/>
        </w:rPr>
        <w:lastRenderedPageBreak/>
        <w:t>สินทรัพย์</w:t>
      </w:r>
      <w:r w:rsidR="00B2405C" w:rsidRPr="009D510F">
        <w:rPr>
          <w:rFonts w:ascii="Browallia New" w:hAnsi="Browallia New" w:cs="Browallia New" w:hint="cs"/>
          <w:b/>
          <w:bCs/>
          <w:cs/>
          <w:lang w:val="en-GB"/>
        </w:rPr>
        <w:t>สิทธิการใช้</w:t>
      </w:r>
      <w:r w:rsidR="00506EE5" w:rsidRPr="009D510F">
        <w:rPr>
          <w:rFonts w:ascii="Browallia New" w:hAnsi="Browallia New" w:cs="Browallia New"/>
          <w:b/>
          <w:bCs/>
          <w:lang w:val="en-GB"/>
        </w:rPr>
        <w:t xml:space="preserve"> </w:t>
      </w:r>
      <w:r w:rsidR="00F46DD5" w:rsidRPr="009D510F">
        <w:rPr>
          <w:rFonts w:ascii="Browallia New" w:hAnsi="Browallia New" w:cs="Browallia New"/>
          <w:b/>
          <w:bCs/>
          <w:cs/>
          <w:lang w:val="en-GB"/>
        </w:rPr>
        <w:t>-</w:t>
      </w:r>
      <w:r w:rsidR="00F46DD5" w:rsidRPr="009D510F">
        <w:rPr>
          <w:rFonts w:ascii="Browallia New" w:hAnsi="Browallia New" w:cs="Browallia New" w:hint="cs"/>
          <w:b/>
          <w:bCs/>
          <w:cs/>
          <w:lang w:val="en-GB"/>
        </w:rPr>
        <w:t xml:space="preserve"> </w:t>
      </w:r>
      <w:r w:rsidR="00506EE5" w:rsidRPr="009D510F">
        <w:rPr>
          <w:rFonts w:ascii="Browallia New" w:hAnsi="Browallia New" w:cs="Browallia New" w:hint="cs"/>
          <w:b/>
          <w:bCs/>
          <w:cs/>
          <w:lang w:val="en-GB"/>
        </w:rPr>
        <w:t>สุทธิ</w:t>
      </w:r>
      <w:r w:rsidR="00FB7DBF" w:rsidRPr="009D510F">
        <w:rPr>
          <w:rFonts w:ascii="Browallia New" w:hAnsi="Browallia New" w:cs="Browallia New" w:hint="cs"/>
          <w:b/>
          <w:bCs/>
          <w:cs/>
          <w:lang w:val="en-GB"/>
        </w:rPr>
        <w:t xml:space="preserve"> และหนี้สิน</w:t>
      </w:r>
      <w:r w:rsidR="00025247" w:rsidRPr="009D510F">
        <w:rPr>
          <w:rFonts w:ascii="Browallia New" w:hAnsi="Browallia New" w:cs="Browallia New" w:hint="cs"/>
          <w:b/>
          <w:bCs/>
          <w:cs/>
          <w:lang w:val="en-GB"/>
        </w:rPr>
        <w:t xml:space="preserve">ตามสัญญาเช่า </w:t>
      </w:r>
      <w:r w:rsidR="00F46DD5" w:rsidRPr="009D510F">
        <w:rPr>
          <w:rFonts w:ascii="Browallia New" w:hAnsi="Browallia New" w:cs="Browallia New"/>
          <w:b/>
          <w:bCs/>
          <w:cs/>
          <w:lang w:val="en-GB"/>
        </w:rPr>
        <w:t>-</w:t>
      </w:r>
      <w:r w:rsidR="00F46DD5" w:rsidRPr="009D510F">
        <w:rPr>
          <w:rFonts w:ascii="Browallia New" w:hAnsi="Browallia New" w:cs="Browallia New" w:hint="cs"/>
          <w:b/>
          <w:bCs/>
          <w:cs/>
          <w:lang w:val="en-GB"/>
        </w:rPr>
        <w:t xml:space="preserve"> </w:t>
      </w:r>
      <w:r w:rsidR="00025247" w:rsidRPr="009D510F">
        <w:rPr>
          <w:rFonts w:ascii="Browallia New" w:hAnsi="Browallia New" w:cs="Browallia New" w:hint="cs"/>
          <w:b/>
          <w:bCs/>
          <w:cs/>
          <w:lang w:val="en-GB"/>
        </w:rPr>
        <w:t>สุทธิ</w:t>
      </w:r>
    </w:p>
    <w:p w14:paraId="3DE0C4E2" w14:textId="77777777" w:rsidR="00980B81" w:rsidRPr="00433E60" w:rsidRDefault="00980B81" w:rsidP="00434118">
      <w:pPr>
        <w:pStyle w:val="ListParagraph"/>
        <w:tabs>
          <w:tab w:val="left" w:pos="720"/>
        </w:tabs>
        <w:ind w:left="441"/>
        <w:rPr>
          <w:rFonts w:ascii="Browallia New" w:hAnsi="Browallia New" w:cs="Browallia New"/>
          <w:b/>
          <w:bCs/>
          <w:szCs w:val="28"/>
          <w:highlight w:val="yellow"/>
          <w:cs/>
        </w:rPr>
      </w:pPr>
    </w:p>
    <w:p w14:paraId="3DE0C4E3" w14:textId="77777777" w:rsidR="007D476E" w:rsidRPr="00C56CD2" w:rsidRDefault="0074664F" w:rsidP="00254CF7">
      <w:pPr>
        <w:pStyle w:val="ListParagraph"/>
        <w:numPr>
          <w:ilvl w:val="0"/>
          <w:numId w:val="11"/>
        </w:numPr>
        <w:tabs>
          <w:tab w:val="left" w:pos="720"/>
        </w:tabs>
        <w:ind w:left="851" w:hanging="425"/>
        <w:rPr>
          <w:rFonts w:ascii="Browallia New" w:eastAsia="Arial Unicode MS" w:hAnsi="Browallia New" w:cs="Browallia New"/>
          <w:szCs w:val="28"/>
          <w:cs/>
        </w:rPr>
      </w:pPr>
      <w:r w:rsidRPr="00C56CD2">
        <w:rPr>
          <w:rFonts w:ascii="Browallia New" w:eastAsia="Arial Unicode MS" w:hAnsi="Browallia New" w:cs="Browallia New"/>
          <w:szCs w:val="28"/>
          <w:lang w:val="en-US"/>
        </w:rPr>
        <w:t xml:space="preserve"> </w:t>
      </w:r>
      <w:r w:rsidR="007D476E" w:rsidRPr="00C56CD2">
        <w:rPr>
          <w:rFonts w:ascii="Browallia New" w:eastAsia="Arial Unicode MS" w:hAnsi="Browallia New" w:cs="Browallia New" w:hint="cs"/>
          <w:szCs w:val="28"/>
          <w:cs/>
        </w:rPr>
        <w:t>สินทรัพย์สิทธิการใช้</w:t>
      </w:r>
    </w:p>
    <w:p w14:paraId="3DE0C4E4" w14:textId="77777777" w:rsidR="007D476E" w:rsidRPr="00C56CD2" w:rsidRDefault="007D476E" w:rsidP="00434118">
      <w:pPr>
        <w:pStyle w:val="ListParagraph"/>
        <w:tabs>
          <w:tab w:val="left" w:pos="720"/>
        </w:tabs>
        <w:ind w:left="441"/>
        <w:rPr>
          <w:rFonts w:ascii="Browallia New" w:hAnsi="Browallia New" w:cs="Browallia New"/>
          <w:b/>
          <w:bCs/>
          <w:szCs w:val="28"/>
          <w:cs/>
        </w:rPr>
      </w:pPr>
    </w:p>
    <w:tbl>
      <w:tblPr>
        <w:tblStyle w:val="TableGrid"/>
        <w:tblW w:w="8686"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1"/>
        <w:gridCol w:w="1453"/>
        <w:gridCol w:w="1657"/>
        <w:gridCol w:w="1575"/>
      </w:tblGrid>
      <w:tr w:rsidR="00065477" w:rsidRPr="0053111E" w14:paraId="3DE0C4EA" w14:textId="77777777" w:rsidTr="333E14C5">
        <w:trPr>
          <w:trHeight w:val="266"/>
          <w:tblHeader/>
        </w:trPr>
        <w:tc>
          <w:tcPr>
            <w:tcW w:w="4001" w:type="dxa"/>
          </w:tcPr>
          <w:p w14:paraId="3DE0C4E5" w14:textId="77777777" w:rsidR="00065477" w:rsidRPr="00C56CD2" w:rsidRDefault="00065477" w:rsidP="0053111E">
            <w:pPr>
              <w:tabs>
                <w:tab w:val="left" w:pos="3390"/>
              </w:tabs>
              <w:jc w:val="center"/>
              <w:rPr>
                <w:rFonts w:ascii="Browallia New" w:hAnsi="Browallia New" w:cs="Browallia New"/>
                <w:sz w:val="24"/>
                <w:szCs w:val="24"/>
                <w:lang w:val="en-US"/>
              </w:rPr>
            </w:pPr>
          </w:p>
        </w:tc>
        <w:tc>
          <w:tcPr>
            <w:tcW w:w="1453" w:type="dxa"/>
          </w:tcPr>
          <w:p w14:paraId="3DE0C4E6" w14:textId="77777777" w:rsidR="00065477" w:rsidRPr="00C56CD2" w:rsidRDefault="00065477" w:rsidP="0053111E">
            <w:pPr>
              <w:tabs>
                <w:tab w:val="left" w:pos="3390"/>
              </w:tabs>
              <w:jc w:val="center"/>
              <w:rPr>
                <w:rFonts w:ascii="Browallia New" w:hAnsi="Browallia New" w:cs="Browallia New"/>
                <w:sz w:val="24"/>
                <w:szCs w:val="24"/>
                <w:lang w:val="en-US"/>
              </w:rPr>
            </w:pPr>
          </w:p>
        </w:tc>
        <w:tc>
          <w:tcPr>
            <w:tcW w:w="1657" w:type="dxa"/>
          </w:tcPr>
          <w:p w14:paraId="3DE0C4E7" w14:textId="77777777" w:rsidR="00065477" w:rsidRPr="00C56CD2" w:rsidRDefault="00065477" w:rsidP="0053111E">
            <w:pPr>
              <w:tabs>
                <w:tab w:val="left" w:pos="3390"/>
              </w:tabs>
              <w:jc w:val="center"/>
              <w:rPr>
                <w:rFonts w:ascii="Browallia New" w:hAnsi="Browallia New" w:cs="Browallia New"/>
                <w:sz w:val="24"/>
                <w:szCs w:val="24"/>
                <w:lang w:val="en-US"/>
              </w:rPr>
            </w:pPr>
          </w:p>
        </w:tc>
        <w:tc>
          <w:tcPr>
            <w:tcW w:w="1575" w:type="dxa"/>
          </w:tcPr>
          <w:p w14:paraId="3DE0C4E9" w14:textId="77777777" w:rsidR="00065477" w:rsidRPr="00C56CD2" w:rsidRDefault="00065477" w:rsidP="0053111E">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w:t>
            </w:r>
            <w:r w:rsidRPr="00C56CD2">
              <w:rPr>
                <w:rFonts w:ascii="Browallia New" w:hAnsi="Browallia New" w:cs="Browallia New"/>
                <w:sz w:val="24"/>
                <w:szCs w:val="24"/>
                <w:cs/>
                <w:lang w:val="en-US"/>
              </w:rPr>
              <w:t>หน่วย : บาท)</w:t>
            </w:r>
          </w:p>
        </w:tc>
      </w:tr>
      <w:tr w:rsidR="00065477" w:rsidRPr="0053111E" w14:paraId="3DE0C4ED" w14:textId="77777777" w:rsidTr="00027DF0">
        <w:trPr>
          <w:trHeight w:val="290"/>
          <w:tblHeader/>
        </w:trPr>
        <w:tc>
          <w:tcPr>
            <w:tcW w:w="4001" w:type="dxa"/>
          </w:tcPr>
          <w:p w14:paraId="3DE0C4EB" w14:textId="77777777" w:rsidR="00065477" w:rsidRPr="00C56CD2" w:rsidRDefault="00065477" w:rsidP="0053111E">
            <w:pPr>
              <w:tabs>
                <w:tab w:val="left" w:pos="3390"/>
              </w:tabs>
              <w:jc w:val="center"/>
              <w:rPr>
                <w:rFonts w:ascii="Browallia New" w:hAnsi="Browallia New" w:cs="Browallia New"/>
                <w:sz w:val="24"/>
                <w:szCs w:val="24"/>
                <w:lang w:val="en-US"/>
              </w:rPr>
            </w:pPr>
          </w:p>
        </w:tc>
        <w:tc>
          <w:tcPr>
            <w:tcW w:w="4685" w:type="dxa"/>
            <w:gridSpan w:val="3"/>
          </w:tcPr>
          <w:p w14:paraId="3DE0C4EC" w14:textId="2B757A39" w:rsidR="00065477" w:rsidRPr="00C56CD2" w:rsidRDefault="005337E0" w:rsidP="0053111E">
            <w:pPr>
              <w:pBdr>
                <w:bottom w:val="single" w:sz="4" w:space="1" w:color="auto"/>
              </w:pBdr>
              <w:tabs>
                <w:tab w:val="left" w:pos="3390"/>
              </w:tabs>
              <w:jc w:val="center"/>
              <w:rPr>
                <w:rFonts w:ascii="Browallia New" w:hAnsi="Browallia New" w:cs="Browallia New"/>
                <w:sz w:val="24"/>
                <w:szCs w:val="24"/>
                <w:lang w:val="en-US"/>
              </w:rPr>
            </w:pPr>
            <w:r w:rsidRPr="00C56CD2">
              <w:rPr>
                <w:rFonts w:ascii="Browallia New" w:hAnsi="Browallia New" w:cs="Browallia New" w:hint="cs"/>
                <w:sz w:val="24"/>
                <w:szCs w:val="24"/>
                <w:cs/>
                <w:lang w:val="en-US"/>
              </w:rPr>
              <w:t>งบ</w:t>
            </w:r>
            <w:r w:rsidR="00C75FF7" w:rsidRPr="00C56CD2">
              <w:rPr>
                <w:rFonts w:ascii="Browallia New" w:hAnsi="Browallia New" w:cs="Browallia New"/>
                <w:sz w:val="24"/>
                <w:szCs w:val="24"/>
                <w:cs/>
                <w:lang w:val="en-US"/>
              </w:rPr>
              <w:t>การเงิน</w:t>
            </w:r>
            <w:r w:rsidR="00065477" w:rsidRPr="00C56CD2">
              <w:rPr>
                <w:rFonts w:ascii="Browallia New" w:hAnsi="Browallia New" w:cs="Browallia New"/>
                <w:sz w:val="24"/>
                <w:szCs w:val="24"/>
                <w:cs/>
                <w:lang w:val="en-US"/>
              </w:rPr>
              <w:t>รวม</w:t>
            </w:r>
          </w:p>
        </w:tc>
      </w:tr>
      <w:tr w:rsidR="00065477" w:rsidRPr="0053111E" w14:paraId="3DE0C4F4" w14:textId="77777777" w:rsidTr="333E14C5">
        <w:trPr>
          <w:trHeight w:val="301"/>
          <w:tblHeader/>
        </w:trPr>
        <w:tc>
          <w:tcPr>
            <w:tcW w:w="4001" w:type="dxa"/>
            <w:vAlign w:val="bottom"/>
          </w:tcPr>
          <w:p w14:paraId="3DE0C4EE" w14:textId="77777777" w:rsidR="00065477" w:rsidRPr="00C56CD2" w:rsidRDefault="00065477" w:rsidP="0053111E">
            <w:pPr>
              <w:tabs>
                <w:tab w:val="left" w:pos="3390"/>
              </w:tabs>
              <w:jc w:val="center"/>
              <w:rPr>
                <w:rFonts w:ascii="Browallia New" w:hAnsi="Browallia New" w:cs="Browallia New"/>
                <w:sz w:val="24"/>
                <w:szCs w:val="24"/>
                <w:lang w:val="en-US"/>
              </w:rPr>
            </w:pPr>
          </w:p>
        </w:tc>
        <w:tc>
          <w:tcPr>
            <w:tcW w:w="1453" w:type="dxa"/>
          </w:tcPr>
          <w:p w14:paraId="3DE0C4F1" w14:textId="77777777" w:rsidR="00065477" w:rsidRPr="00C56CD2" w:rsidRDefault="00065477" w:rsidP="0053111E">
            <w:pPr>
              <w:pBdr>
                <w:bottom w:val="single" w:sz="4" w:space="1" w:color="auto"/>
              </w:pBdr>
              <w:tabs>
                <w:tab w:val="left" w:pos="3390"/>
              </w:tabs>
              <w:jc w:val="center"/>
              <w:rPr>
                <w:rFonts w:ascii="Browallia New" w:hAnsi="Browallia New" w:cs="Browallia New"/>
                <w:sz w:val="24"/>
                <w:szCs w:val="24"/>
                <w:cs/>
                <w:lang w:val="en-US"/>
              </w:rPr>
            </w:pPr>
            <w:r w:rsidRPr="00C56CD2">
              <w:rPr>
                <w:rFonts w:ascii="Browallia New" w:hAnsi="Browallia New" w:cs="Browallia New"/>
                <w:sz w:val="24"/>
                <w:szCs w:val="24"/>
                <w:cs/>
                <w:lang w:val="en-US"/>
              </w:rPr>
              <w:t>อาคาร</w:t>
            </w:r>
          </w:p>
        </w:tc>
        <w:tc>
          <w:tcPr>
            <w:tcW w:w="1657" w:type="dxa"/>
            <w:vAlign w:val="bottom"/>
          </w:tcPr>
          <w:p w14:paraId="3DE0C4F2" w14:textId="77777777" w:rsidR="00065477" w:rsidRPr="00C56CD2"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C56CD2">
              <w:rPr>
                <w:rFonts w:ascii="Browallia New" w:hAnsi="Browallia New" w:cs="Browallia New"/>
                <w:sz w:val="24"/>
                <w:szCs w:val="24"/>
                <w:cs/>
                <w:lang w:val="en-US"/>
              </w:rPr>
              <w:t>ยานพาหนะ</w:t>
            </w:r>
          </w:p>
        </w:tc>
        <w:tc>
          <w:tcPr>
            <w:tcW w:w="1575" w:type="dxa"/>
            <w:vAlign w:val="bottom"/>
          </w:tcPr>
          <w:p w14:paraId="3DE0C4F3" w14:textId="77777777" w:rsidR="00065477" w:rsidRPr="00C56CD2"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C56CD2">
              <w:rPr>
                <w:rFonts w:ascii="Browallia New" w:hAnsi="Browallia New" w:cs="Browallia New"/>
                <w:sz w:val="24"/>
                <w:szCs w:val="24"/>
                <w:cs/>
                <w:lang w:val="en-US"/>
              </w:rPr>
              <w:t>รวม</w:t>
            </w:r>
          </w:p>
        </w:tc>
      </w:tr>
      <w:tr w:rsidR="00065477" w:rsidRPr="0053111E" w14:paraId="3DE0C4FA" w14:textId="77777777" w:rsidTr="333E14C5">
        <w:trPr>
          <w:trHeight w:val="278"/>
        </w:trPr>
        <w:tc>
          <w:tcPr>
            <w:tcW w:w="4001" w:type="dxa"/>
          </w:tcPr>
          <w:p w14:paraId="3DE0C4F5" w14:textId="52167832" w:rsidR="00065477" w:rsidRPr="00C56CD2" w:rsidRDefault="00065477" w:rsidP="0053111E">
            <w:pPr>
              <w:tabs>
                <w:tab w:val="left" w:pos="3390"/>
              </w:tabs>
              <w:jc w:val="thaiDistribute"/>
              <w:rPr>
                <w:rFonts w:ascii="Browallia New" w:hAnsi="Browallia New" w:cs="Browallia New"/>
                <w:b/>
                <w:bCs/>
                <w:sz w:val="24"/>
                <w:szCs w:val="24"/>
                <w:lang w:val="en-US"/>
              </w:rPr>
            </w:pPr>
          </w:p>
        </w:tc>
        <w:tc>
          <w:tcPr>
            <w:tcW w:w="1453" w:type="dxa"/>
          </w:tcPr>
          <w:p w14:paraId="3DE0C4F7" w14:textId="77777777" w:rsidR="00065477" w:rsidRPr="00C56CD2" w:rsidRDefault="00065477" w:rsidP="0053111E">
            <w:pPr>
              <w:tabs>
                <w:tab w:val="left" w:pos="3390"/>
              </w:tabs>
              <w:jc w:val="thaiDistribute"/>
              <w:rPr>
                <w:rFonts w:ascii="Browallia New" w:hAnsi="Browallia New" w:cs="Browallia New"/>
                <w:sz w:val="24"/>
                <w:szCs w:val="24"/>
                <w:lang w:val="en-US"/>
              </w:rPr>
            </w:pPr>
          </w:p>
        </w:tc>
        <w:tc>
          <w:tcPr>
            <w:tcW w:w="1657" w:type="dxa"/>
          </w:tcPr>
          <w:p w14:paraId="3DE0C4F8" w14:textId="77777777" w:rsidR="00065477" w:rsidRPr="00C56CD2" w:rsidRDefault="00065477" w:rsidP="0053111E">
            <w:pPr>
              <w:tabs>
                <w:tab w:val="left" w:pos="3390"/>
              </w:tabs>
              <w:jc w:val="thaiDistribute"/>
              <w:rPr>
                <w:rFonts w:ascii="Browallia New" w:hAnsi="Browallia New" w:cs="Browallia New"/>
                <w:sz w:val="24"/>
                <w:szCs w:val="24"/>
                <w:lang w:val="en-US"/>
              </w:rPr>
            </w:pPr>
          </w:p>
        </w:tc>
        <w:tc>
          <w:tcPr>
            <w:tcW w:w="1575" w:type="dxa"/>
          </w:tcPr>
          <w:p w14:paraId="3DE0C4F9" w14:textId="77777777" w:rsidR="00065477" w:rsidRPr="00C56CD2" w:rsidRDefault="00065477" w:rsidP="0053111E">
            <w:pPr>
              <w:tabs>
                <w:tab w:val="left" w:pos="3390"/>
              </w:tabs>
              <w:jc w:val="thaiDistribute"/>
              <w:rPr>
                <w:rFonts w:ascii="Browallia New" w:hAnsi="Browallia New" w:cs="Browallia New"/>
                <w:sz w:val="24"/>
                <w:szCs w:val="24"/>
                <w:lang w:val="en-US"/>
              </w:rPr>
            </w:pPr>
          </w:p>
        </w:tc>
      </w:tr>
      <w:tr w:rsidR="00F1160B" w:rsidRPr="0053111E" w14:paraId="738D98C8" w14:textId="77777777" w:rsidTr="333E14C5">
        <w:trPr>
          <w:trHeight w:val="278"/>
        </w:trPr>
        <w:tc>
          <w:tcPr>
            <w:tcW w:w="4001" w:type="dxa"/>
          </w:tcPr>
          <w:p w14:paraId="7C037E7D" w14:textId="430DEE5B" w:rsidR="00F1160B" w:rsidRPr="00C56CD2" w:rsidRDefault="00F1160B" w:rsidP="0053111E">
            <w:pPr>
              <w:tabs>
                <w:tab w:val="left" w:pos="3390"/>
              </w:tabs>
              <w:jc w:val="thaiDistribute"/>
              <w:rPr>
                <w:rFonts w:ascii="Browallia New" w:hAnsi="Browallia New" w:cs="Browallia New"/>
                <w:b/>
                <w:bCs/>
                <w:sz w:val="24"/>
                <w:szCs w:val="24"/>
                <w:cs/>
                <w:lang w:val="en-US"/>
              </w:rPr>
            </w:pPr>
            <w:r w:rsidRPr="00C56CD2">
              <w:rPr>
                <w:rFonts w:ascii="Browallia New" w:hAnsi="Browallia New" w:cs="Browallia New"/>
                <w:b/>
                <w:bCs/>
                <w:sz w:val="24"/>
                <w:szCs w:val="24"/>
                <w:cs/>
                <w:lang w:val="en-US"/>
              </w:rPr>
              <w:t>ราคาทุน</w:t>
            </w:r>
          </w:p>
        </w:tc>
        <w:tc>
          <w:tcPr>
            <w:tcW w:w="1453" w:type="dxa"/>
          </w:tcPr>
          <w:p w14:paraId="1CAD7E57" w14:textId="77777777" w:rsidR="00F1160B" w:rsidRPr="00C56CD2" w:rsidRDefault="00F1160B" w:rsidP="0053111E">
            <w:pPr>
              <w:tabs>
                <w:tab w:val="left" w:pos="3390"/>
              </w:tabs>
              <w:jc w:val="thaiDistribute"/>
              <w:rPr>
                <w:rFonts w:ascii="Browallia New" w:hAnsi="Browallia New" w:cs="Browallia New"/>
                <w:sz w:val="24"/>
                <w:szCs w:val="24"/>
                <w:lang w:val="en-US"/>
              </w:rPr>
            </w:pPr>
          </w:p>
        </w:tc>
        <w:tc>
          <w:tcPr>
            <w:tcW w:w="1657" w:type="dxa"/>
          </w:tcPr>
          <w:p w14:paraId="46D4821B" w14:textId="77777777" w:rsidR="00F1160B" w:rsidRPr="00C56CD2" w:rsidRDefault="00F1160B" w:rsidP="0053111E">
            <w:pPr>
              <w:tabs>
                <w:tab w:val="left" w:pos="3390"/>
              </w:tabs>
              <w:jc w:val="thaiDistribute"/>
              <w:rPr>
                <w:rFonts w:ascii="Browallia New" w:hAnsi="Browallia New" w:cs="Browallia New"/>
                <w:sz w:val="24"/>
                <w:szCs w:val="24"/>
                <w:lang w:val="en-US"/>
              </w:rPr>
            </w:pPr>
          </w:p>
        </w:tc>
        <w:tc>
          <w:tcPr>
            <w:tcW w:w="1575" w:type="dxa"/>
          </w:tcPr>
          <w:p w14:paraId="61902FFB" w14:textId="77777777" w:rsidR="00F1160B" w:rsidRPr="00C56CD2" w:rsidRDefault="00F1160B" w:rsidP="0053111E">
            <w:pPr>
              <w:tabs>
                <w:tab w:val="left" w:pos="3390"/>
              </w:tabs>
              <w:jc w:val="thaiDistribute"/>
              <w:rPr>
                <w:rFonts w:ascii="Browallia New" w:hAnsi="Browallia New" w:cs="Browallia New"/>
                <w:sz w:val="24"/>
                <w:szCs w:val="24"/>
                <w:lang w:val="en-US"/>
              </w:rPr>
            </w:pPr>
          </w:p>
        </w:tc>
      </w:tr>
      <w:tr w:rsidR="00027DF0" w:rsidRPr="0053111E" w14:paraId="3DE0C500" w14:textId="77777777" w:rsidTr="333E14C5">
        <w:trPr>
          <w:trHeight w:val="255"/>
        </w:trPr>
        <w:tc>
          <w:tcPr>
            <w:tcW w:w="4001" w:type="dxa"/>
          </w:tcPr>
          <w:p w14:paraId="3DE0C4FB" w14:textId="2504C2DA"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lang w:val="en-US"/>
              </w:rPr>
              <w:t xml:space="preserve">1 </w:t>
            </w:r>
            <w:r w:rsidRPr="00C56CD2">
              <w:rPr>
                <w:rFonts w:ascii="Browallia New" w:hAnsi="Browallia New" w:cs="Browallia New"/>
                <w:sz w:val="24"/>
                <w:szCs w:val="24"/>
                <w:cs/>
                <w:lang w:val="en-US"/>
              </w:rPr>
              <w:t xml:space="preserve">มกราคม </w:t>
            </w:r>
            <w:r w:rsidRPr="00C56CD2">
              <w:rPr>
                <w:rFonts w:ascii="Browallia New" w:hAnsi="Browallia New" w:cs="Browallia New"/>
                <w:sz w:val="24"/>
                <w:szCs w:val="24"/>
                <w:lang w:val="en-US"/>
              </w:rPr>
              <w:t>2567</w:t>
            </w:r>
          </w:p>
        </w:tc>
        <w:tc>
          <w:tcPr>
            <w:tcW w:w="1453" w:type="dxa"/>
          </w:tcPr>
          <w:p w14:paraId="3DE0C4FD" w14:textId="7EDEC087"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391,851,123</w:t>
            </w:r>
          </w:p>
        </w:tc>
        <w:tc>
          <w:tcPr>
            <w:tcW w:w="1657" w:type="dxa"/>
          </w:tcPr>
          <w:p w14:paraId="3DE0C4FE" w14:textId="428D0210"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4,930,080</w:t>
            </w:r>
          </w:p>
        </w:tc>
        <w:tc>
          <w:tcPr>
            <w:tcW w:w="1575" w:type="dxa"/>
          </w:tcPr>
          <w:p w14:paraId="3DE0C4FF" w14:textId="369505F1"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396,781,203</w:t>
            </w:r>
          </w:p>
        </w:tc>
      </w:tr>
      <w:tr w:rsidR="00027DF0" w:rsidRPr="0053111E" w14:paraId="3DE0C50A" w14:textId="77777777" w:rsidTr="333E14C5">
        <w:trPr>
          <w:trHeight w:val="266"/>
        </w:trPr>
        <w:tc>
          <w:tcPr>
            <w:tcW w:w="4001" w:type="dxa"/>
            <w:vAlign w:val="bottom"/>
          </w:tcPr>
          <w:p w14:paraId="3DE0C502" w14:textId="69CCE8D1"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cs/>
              </w:rPr>
              <w:t>เพิ่มขึ้น</w:t>
            </w:r>
            <w:r w:rsidRPr="00C56CD2">
              <w:rPr>
                <w:rFonts w:ascii="Browallia New" w:hAnsi="Browallia New" w:cs="Browallia New"/>
                <w:sz w:val="24"/>
                <w:szCs w:val="24"/>
                <w:cs/>
                <w:lang w:val="en-US"/>
              </w:rPr>
              <w:t xml:space="preserve">     </w:t>
            </w:r>
            <w:r w:rsidRPr="00C56CD2">
              <w:rPr>
                <w:rFonts w:ascii="Browallia New" w:hAnsi="Browallia New" w:cs="Browallia New"/>
                <w:sz w:val="24"/>
                <w:szCs w:val="24"/>
                <w:lang w:val="en-US"/>
              </w:rPr>
              <w:t xml:space="preserve">     </w:t>
            </w:r>
          </w:p>
        </w:tc>
        <w:tc>
          <w:tcPr>
            <w:tcW w:w="1453" w:type="dxa"/>
          </w:tcPr>
          <w:p w14:paraId="3DE0C505" w14:textId="0E11B822"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19,720,587</w:t>
            </w:r>
          </w:p>
        </w:tc>
        <w:tc>
          <w:tcPr>
            <w:tcW w:w="1657" w:type="dxa"/>
          </w:tcPr>
          <w:p w14:paraId="3DE0C507" w14:textId="58D1B210" w:rsidR="00027DF0" w:rsidRPr="00C56CD2" w:rsidRDefault="00027DF0" w:rsidP="00027DF0">
            <w:pPr>
              <w:tabs>
                <w:tab w:val="left" w:pos="3390"/>
              </w:tabs>
              <w:jc w:val="center"/>
              <w:rPr>
                <w:rFonts w:ascii="Browallia New" w:hAnsi="Browallia New" w:cs="Browallia New"/>
                <w:sz w:val="24"/>
                <w:szCs w:val="24"/>
                <w:lang w:val="en-US"/>
              </w:rPr>
            </w:pPr>
            <w:r w:rsidRPr="00C56CD2">
              <w:rPr>
                <w:rFonts w:ascii="Browallia New" w:hAnsi="Browallia New" w:cs="Browallia New"/>
                <w:sz w:val="24"/>
                <w:szCs w:val="24"/>
                <w:lang w:val="en-US"/>
              </w:rPr>
              <w:t xml:space="preserve">               -</w:t>
            </w:r>
          </w:p>
        </w:tc>
        <w:tc>
          <w:tcPr>
            <w:tcW w:w="1575" w:type="dxa"/>
          </w:tcPr>
          <w:p w14:paraId="3DE0C509" w14:textId="7FA8F51D"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19,720,587</w:t>
            </w:r>
          </w:p>
        </w:tc>
      </w:tr>
      <w:tr w:rsidR="00027DF0" w:rsidRPr="0053111E" w14:paraId="3DE0C510" w14:textId="77777777" w:rsidTr="00F0191C">
        <w:trPr>
          <w:trHeight w:val="266"/>
        </w:trPr>
        <w:tc>
          <w:tcPr>
            <w:tcW w:w="4001" w:type="dxa"/>
          </w:tcPr>
          <w:p w14:paraId="3DE0C50B" w14:textId="7EACFF3A"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cs/>
                <w:lang w:val="en-US"/>
              </w:rPr>
              <w:t>ตัดจำหน่าย</w:t>
            </w:r>
          </w:p>
        </w:tc>
        <w:tc>
          <w:tcPr>
            <w:tcW w:w="1453" w:type="dxa"/>
          </w:tcPr>
          <w:p w14:paraId="3DE0C50D" w14:textId="0FD0498E"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(6,144,280)</w:t>
            </w:r>
          </w:p>
        </w:tc>
        <w:tc>
          <w:tcPr>
            <w:tcW w:w="1657" w:type="dxa"/>
          </w:tcPr>
          <w:p w14:paraId="3DE0C50E" w14:textId="44A29557" w:rsidR="00027DF0" w:rsidRPr="00C56CD2" w:rsidRDefault="00027DF0" w:rsidP="00027DF0">
            <w:pPr>
              <w:tabs>
                <w:tab w:val="left" w:pos="3390"/>
              </w:tabs>
              <w:jc w:val="center"/>
              <w:rPr>
                <w:rFonts w:ascii="Browallia New" w:hAnsi="Browallia New" w:cs="Browallia New"/>
                <w:sz w:val="24"/>
                <w:szCs w:val="24"/>
                <w:lang w:val="en-US"/>
              </w:rPr>
            </w:pPr>
            <w:r w:rsidRPr="00C56CD2">
              <w:rPr>
                <w:rFonts w:ascii="Browallia New" w:hAnsi="Browallia New" w:cs="Browallia New"/>
                <w:sz w:val="24"/>
                <w:szCs w:val="24"/>
                <w:lang w:val="en-US"/>
              </w:rPr>
              <w:t xml:space="preserve">               -</w:t>
            </w:r>
          </w:p>
        </w:tc>
        <w:tc>
          <w:tcPr>
            <w:tcW w:w="1575" w:type="dxa"/>
          </w:tcPr>
          <w:p w14:paraId="3DE0C50F" w14:textId="2C4812C2"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(6,144,280)</w:t>
            </w:r>
          </w:p>
        </w:tc>
      </w:tr>
      <w:tr w:rsidR="0050332C" w:rsidRPr="0053111E" w14:paraId="3DE0C51C" w14:textId="77777777" w:rsidTr="00F0191C">
        <w:trPr>
          <w:trHeight w:val="266"/>
        </w:trPr>
        <w:tc>
          <w:tcPr>
            <w:tcW w:w="4001" w:type="dxa"/>
          </w:tcPr>
          <w:p w14:paraId="3DE0C517" w14:textId="18F9D751"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cs/>
                <w:lang w:val="en-US"/>
              </w:rPr>
              <w:t>ผลต่างของอัตราแลกเปลี่ยนจากการแปลงค่างบการเงิน</w:t>
            </w:r>
          </w:p>
        </w:tc>
        <w:tc>
          <w:tcPr>
            <w:tcW w:w="1453" w:type="dxa"/>
            <w:tcBorders>
              <w:bottom w:val="single" w:sz="4" w:space="0" w:color="auto"/>
            </w:tcBorders>
          </w:tcPr>
          <w:p w14:paraId="3DE0C519" w14:textId="64046262" w:rsidR="00027DF0" w:rsidRPr="00C56CD2" w:rsidRDefault="00027DF0" w:rsidP="00F0191C">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(4,589,931)</w:t>
            </w:r>
          </w:p>
        </w:tc>
        <w:tc>
          <w:tcPr>
            <w:tcW w:w="1657" w:type="dxa"/>
            <w:tcBorders>
              <w:left w:val="nil"/>
            </w:tcBorders>
          </w:tcPr>
          <w:p w14:paraId="3DE0C51A" w14:textId="173F3580" w:rsidR="00027DF0" w:rsidRPr="00C56CD2" w:rsidRDefault="00027DF0" w:rsidP="00027DF0">
            <w:pPr>
              <w:pBdr>
                <w:bottom w:val="single" w:sz="4" w:space="1" w:color="auto"/>
              </w:pBdr>
              <w:tabs>
                <w:tab w:val="left" w:pos="3390"/>
              </w:tabs>
              <w:jc w:val="center"/>
              <w:rPr>
                <w:rFonts w:ascii="Browallia New" w:hAnsi="Browallia New" w:cs="Browallia New"/>
                <w:sz w:val="24"/>
                <w:szCs w:val="24"/>
                <w:lang w:val="en-US"/>
              </w:rPr>
            </w:pPr>
            <w:r w:rsidRPr="00C56CD2">
              <w:rPr>
                <w:rFonts w:ascii="Browallia New" w:hAnsi="Browallia New" w:cs="Browallia New"/>
                <w:sz w:val="24"/>
                <w:szCs w:val="24"/>
                <w:lang w:val="en-US"/>
              </w:rPr>
              <w:t xml:space="preserve">               -</w:t>
            </w:r>
          </w:p>
        </w:tc>
        <w:tc>
          <w:tcPr>
            <w:tcW w:w="1575" w:type="dxa"/>
          </w:tcPr>
          <w:p w14:paraId="3DE0C51B" w14:textId="6EF4388D" w:rsidR="00027DF0" w:rsidRPr="00C56CD2" w:rsidRDefault="00027DF0" w:rsidP="00027DF0">
            <w:pPr>
              <w:pBdr>
                <w:bottom w:val="single" w:sz="4" w:space="1" w:color="auto"/>
              </w:pBd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(4,589,931)</w:t>
            </w:r>
          </w:p>
        </w:tc>
      </w:tr>
      <w:tr w:rsidR="00C77233" w:rsidRPr="0053111E" w14:paraId="3DE0C522" w14:textId="77777777" w:rsidTr="00F0191C">
        <w:trPr>
          <w:trHeight w:val="266"/>
        </w:trPr>
        <w:tc>
          <w:tcPr>
            <w:tcW w:w="4001" w:type="dxa"/>
          </w:tcPr>
          <w:p w14:paraId="3DE0C51D" w14:textId="09E220C5"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lang w:val="en-US"/>
              </w:rPr>
              <w:t xml:space="preserve">31 </w:t>
            </w:r>
            <w:r w:rsidRPr="00C56CD2">
              <w:rPr>
                <w:rFonts w:ascii="Browallia New" w:hAnsi="Browallia New" w:cs="Browallia New"/>
                <w:sz w:val="24"/>
                <w:szCs w:val="24"/>
                <w:cs/>
                <w:lang w:val="en-US"/>
              </w:rPr>
              <w:t xml:space="preserve">ธันวาคม </w:t>
            </w:r>
            <w:r w:rsidRPr="00C56CD2">
              <w:rPr>
                <w:rFonts w:ascii="Browallia New" w:hAnsi="Browallia New" w:cs="Browallia New"/>
                <w:sz w:val="24"/>
                <w:szCs w:val="24"/>
                <w:lang w:val="en-US"/>
              </w:rPr>
              <w:t>2567</w:t>
            </w:r>
          </w:p>
        </w:tc>
        <w:tc>
          <w:tcPr>
            <w:tcW w:w="1453" w:type="dxa"/>
            <w:tcBorders>
              <w:top w:val="single" w:sz="4" w:space="0" w:color="auto"/>
            </w:tcBorders>
          </w:tcPr>
          <w:p w14:paraId="3DE0C51F" w14:textId="2A2A7D3F" w:rsidR="00027DF0" w:rsidRPr="00C56CD2" w:rsidRDefault="00027DF0" w:rsidP="2FD91797">
            <w:pPr>
              <w:tabs>
                <w:tab w:val="left" w:pos="3390"/>
              </w:tabs>
              <w:spacing w:line="259" w:lineRule="auto"/>
              <w:jc w:val="right"/>
              <w:rPr>
                <w:rFonts w:ascii="Browallia New" w:hAnsi="Browallia New" w:cs="Browallia New"/>
                <w:sz w:val="24"/>
                <w:szCs w:val="24"/>
                <w:lang w:val="en-US"/>
              </w:rPr>
            </w:pPr>
            <w:r w:rsidRPr="00C56CD2">
              <w:rPr>
                <w:rFonts w:ascii="Browallia New" w:hAnsi="Browallia New" w:cs="Browallia New"/>
                <w:sz w:val="24"/>
                <w:szCs w:val="24"/>
                <w:lang w:val="en-US"/>
              </w:rPr>
              <w:t>400,837,499</w:t>
            </w:r>
          </w:p>
        </w:tc>
        <w:tc>
          <w:tcPr>
            <w:tcW w:w="1657" w:type="dxa"/>
          </w:tcPr>
          <w:p w14:paraId="3DE0C520" w14:textId="3B13B5D3"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4,930,080</w:t>
            </w:r>
          </w:p>
        </w:tc>
        <w:tc>
          <w:tcPr>
            <w:tcW w:w="1575" w:type="dxa"/>
          </w:tcPr>
          <w:p w14:paraId="3DE0C521" w14:textId="170DABFD" w:rsidR="00027DF0" w:rsidRPr="00C56CD2" w:rsidRDefault="00027DF0" w:rsidP="00027DF0">
            <w:pPr>
              <w:tabs>
                <w:tab w:val="left" w:pos="3390"/>
              </w:tabs>
              <w:jc w:val="right"/>
              <w:rPr>
                <w:rFonts w:ascii="Browallia New" w:hAnsi="Browallia New" w:cs="Browallia New"/>
                <w:sz w:val="24"/>
                <w:szCs w:val="24"/>
                <w:lang w:val="en-US"/>
              </w:rPr>
            </w:pPr>
            <w:r w:rsidRPr="00C56CD2">
              <w:rPr>
                <w:rFonts w:ascii="Browallia New" w:hAnsi="Browallia New" w:cs="Browallia New"/>
                <w:sz w:val="24"/>
                <w:szCs w:val="24"/>
                <w:lang w:val="en-US"/>
              </w:rPr>
              <w:t>405,767,</w:t>
            </w:r>
            <w:r w:rsidR="00733C96">
              <w:rPr>
                <w:rFonts w:ascii="Browallia New" w:hAnsi="Browallia New" w:cs="Browallia New"/>
                <w:sz w:val="24"/>
                <w:szCs w:val="24"/>
                <w:lang w:val="en-US"/>
              </w:rPr>
              <w:t>57</w:t>
            </w:r>
            <w:r w:rsidRPr="00C56CD2">
              <w:rPr>
                <w:rFonts w:ascii="Browallia New" w:hAnsi="Browallia New" w:cs="Browallia New"/>
                <w:sz w:val="24"/>
                <w:szCs w:val="24"/>
                <w:lang w:val="en-US"/>
              </w:rPr>
              <w:t>9</w:t>
            </w:r>
          </w:p>
        </w:tc>
      </w:tr>
      <w:tr w:rsidR="00027DF0" w:rsidRPr="0053111E" w14:paraId="3DE0C528" w14:textId="77777777" w:rsidTr="333E14C5">
        <w:trPr>
          <w:trHeight w:val="266"/>
        </w:trPr>
        <w:tc>
          <w:tcPr>
            <w:tcW w:w="4001" w:type="dxa"/>
            <w:vAlign w:val="bottom"/>
          </w:tcPr>
          <w:p w14:paraId="3DE0C523" w14:textId="526E2483" w:rsidR="00027DF0" w:rsidRPr="008E3197" w:rsidRDefault="00027DF0" w:rsidP="00027DF0">
            <w:pPr>
              <w:tabs>
                <w:tab w:val="left" w:pos="3390"/>
              </w:tabs>
              <w:jc w:val="thaiDistribute"/>
              <w:rPr>
                <w:rFonts w:ascii="Browallia New" w:hAnsi="Browallia New" w:cs="Browallia New"/>
                <w:sz w:val="24"/>
                <w:szCs w:val="24"/>
                <w:cs/>
                <w:lang w:val="en-US"/>
              </w:rPr>
            </w:pPr>
            <w:r w:rsidRPr="008E3197">
              <w:rPr>
                <w:rFonts w:ascii="Browallia New" w:hAnsi="Browallia New" w:cs="Browallia New"/>
                <w:sz w:val="24"/>
                <w:szCs w:val="24"/>
                <w:cs/>
              </w:rPr>
              <w:t>เพิ่มขึ้น</w:t>
            </w:r>
            <w:r w:rsidRPr="008E3197">
              <w:rPr>
                <w:rFonts w:ascii="Browallia New" w:hAnsi="Browallia New" w:cs="Browallia New"/>
                <w:sz w:val="24"/>
                <w:szCs w:val="24"/>
                <w:cs/>
                <w:lang w:val="en-US"/>
              </w:rPr>
              <w:t xml:space="preserve">     </w:t>
            </w:r>
            <w:r w:rsidRPr="008E3197">
              <w:rPr>
                <w:rFonts w:ascii="Browallia New" w:hAnsi="Browallia New" w:cs="Browallia New"/>
                <w:sz w:val="24"/>
                <w:szCs w:val="24"/>
                <w:lang w:val="en-US"/>
              </w:rPr>
              <w:t xml:space="preserve">     </w:t>
            </w:r>
          </w:p>
        </w:tc>
        <w:tc>
          <w:tcPr>
            <w:tcW w:w="1453" w:type="dxa"/>
          </w:tcPr>
          <w:p w14:paraId="3DE0C525" w14:textId="209F005A" w:rsidR="00027DF0" w:rsidRPr="0055341D" w:rsidRDefault="00CB6F48" w:rsidP="00027DF0">
            <w:pPr>
              <w:tabs>
                <w:tab w:val="left" w:pos="3390"/>
              </w:tabs>
              <w:jc w:val="right"/>
              <w:rPr>
                <w:rFonts w:ascii="Browallia New" w:hAnsi="Browallia New" w:cs="Browallia New"/>
                <w:sz w:val="24"/>
                <w:szCs w:val="24"/>
                <w:lang w:val="en-US"/>
              </w:rPr>
            </w:pPr>
            <w:r w:rsidRPr="0055341D">
              <w:rPr>
                <w:rFonts w:ascii="Browallia New" w:hAnsi="Browallia New" w:cs="Browallia New"/>
                <w:sz w:val="24"/>
                <w:szCs w:val="24"/>
                <w:lang w:val="en-US"/>
              </w:rPr>
              <w:t>112,053,127</w:t>
            </w:r>
          </w:p>
        </w:tc>
        <w:tc>
          <w:tcPr>
            <w:tcW w:w="1657" w:type="dxa"/>
          </w:tcPr>
          <w:p w14:paraId="3DE0C526" w14:textId="194428D5" w:rsidR="00027DF0" w:rsidRPr="0055341D" w:rsidRDefault="00C56CD2" w:rsidP="00027DF0">
            <w:pPr>
              <w:tabs>
                <w:tab w:val="left" w:pos="3390"/>
              </w:tabs>
              <w:jc w:val="center"/>
              <w:rPr>
                <w:rFonts w:ascii="Browallia New" w:hAnsi="Browallia New" w:cs="Browallia New"/>
                <w:sz w:val="24"/>
                <w:szCs w:val="24"/>
                <w:cs/>
                <w:lang w:val="en-US"/>
              </w:rPr>
            </w:pPr>
            <w:r w:rsidRPr="0055341D">
              <w:rPr>
                <w:rFonts w:ascii="Browallia New" w:hAnsi="Browallia New" w:cs="Browallia New"/>
                <w:sz w:val="24"/>
                <w:szCs w:val="24"/>
                <w:lang w:val="en-US"/>
              </w:rPr>
              <w:t xml:space="preserve">               -</w:t>
            </w:r>
          </w:p>
        </w:tc>
        <w:tc>
          <w:tcPr>
            <w:tcW w:w="1575" w:type="dxa"/>
          </w:tcPr>
          <w:p w14:paraId="3DE0C527" w14:textId="519701E1" w:rsidR="00027DF0" w:rsidRPr="0055341D" w:rsidRDefault="005B2094" w:rsidP="00027DF0">
            <w:pPr>
              <w:tabs>
                <w:tab w:val="left" w:pos="3390"/>
              </w:tabs>
              <w:jc w:val="right"/>
              <w:rPr>
                <w:rFonts w:ascii="Browallia New" w:hAnsi="Browallia New" w:cs="Browallia New"/>
                <w:sz w:val="24"/>
                <w:szCs w:val="24"/>
                <w:cs/>
                <w:lang w:val="en-US"/>
              </w:rPr>
            </w:pPr>
            <w:r w:rsidRPr="005B2094">
              <w:rPr>
                <w:rFonts w:ascii="Browallia New" w:hAnsi="Browallia New" w:cs="Browallia New"/>
                <w:sz w:val="24"/>
                <w:szCs w:val="24"/>
                <w:lang w:val="en-US"/>
              </w:rPr>
              <w:t>112</w:t>
            </w:r>
            <w:r w:rsidR="00762A58" w:rsidRPr="0055341D">
              <w:rPr>
                <w:rFonts w:ascii="Browallia New" w:hAnsi="Browallia New" w:cs="Browallia New"/>
                <w:sz w:val="24"/>
                <w:szCs w:val="24"/>
                <w:cs/>
                <w:lang w:val="en-US"/>
              </w:rPr>
              <w:t>,</w:t>
            </w:r>
            <w:r w:rsidRPr="005B2094">
              <w:rPr>
                <w:rFonts w:ascii="Browallia New" w:hAnsi="Browallia New" w:cs="Browallia New"/>
                <w:sz w:val="24"/>
                <w:szCs w:val="24"/>
                <w:lang w:val="en-US"/>
              </w:rPr>
              <w:t>053</w:t>
            </w:r>
            <w:r w:rsidR="00762A58" w:rsidRPr="0055341D">
              <w:rPr>
                <w:rFonts w:ascii="Browallia New" w:hAnsi="Browallia New" w:cs="Browallia New"/>
                <w:sz w:val="24"/>
                <w:szCs w:val="24"/>
                <w:cs/>
                <w:lang w:val="en-US"/>
              </w:rPr>
              <w:t>,</w:t>
            </w:r>
            <w:r w:rsidRPr="005B2094">
              <w:rPr>
                <w:rFonts w:ascii="Browallia New" w:hAnsi="Browallia New" w:cs="Browallia New"/>
                <w:sz w:val="24"/>
                <w:szCs w:val="24"/>
                <w:lang w:val="en-US"/>
              </w:rPr>
              <w:t>127</w:t>
            </w:r>
          </w:p>
        </w:tc>
      </w:tr>
      <w:tr w:rsidR="00027DF0" w:rsidRPr="0053111E" w14:paraId="5E1C8396" w14:textId="77777777" w:rsidTr="333E14C5">
        <w:trPr>
          <w:trHeight w:val="266"/>
        </w:trPr>
        <w:tc>
          <w:tcPr>
            <w:tcW w:w="4001" w:type="dxa"/>
          </w:tcPr>
          <w:p w14:paraId="3CA3FFC1" w14:textId="27F3947F" w:rsidR="00027DF0" w:rsidRPr="008E3197" w:rsidRDefault="00027DF0" w:rsidP="00027DF0">
            <w:pPr>
              <w:tabs>
                <w:tab w:val="left" w:pos="3390"/>
              </w:tabs>
              <w:rPr>
                <w:rFonts w:ascii="Browallia New" w:hAnsi="Browallia New" w:cs="Browallia New"/>
                <w:sz w:val="24"/>
                <w:szCs w:val="24"/>
                <w:cs/>
                <w:lang w:val="en-US"/>
              </w:rPr>
            </w:pPr>
            <w:r w:rsidRPr="008E3197">
              <w:rPr>
                <w:rFonts w:ascii="Browallia New" w:hAnsi="Browallia New" w:cs="Browallia New"/>
                <w:sz w:val="24"/>
                <w:szCs w:val="24"/>
                <w:cs/>
                <w:lang w:val="en-US"/>
              </w:rPr>
              <w:t>ตัดจำหน่าย</w:t>
            </w:r>
          </w:p>
        </w:tc>
        <w:tc>
          <w:tcPr>
            <w:tcW w:w="1453" w:type="dxa"/>
          </w:tcPr>
          <w:p w14:paraId="1DC788A2" w14:textId="7C0E8361" w:rsidR="00027DF0" w:rsidRPr="0055341D" w:rsidRDefault="000F79AE" w:rsidP="00027DF0">
            <w:pPr>
              <w:tabs>
                <w:tab w:val="left" w:pos="3390"/>
              </w:tabs>
              <w:jc w:val="right"/>
              <w:rPr>
                <w:rFonts w:ascii="Browallia New" w:hAnsi="Browallia New" w:cs="Browallia New"/>
                <w:sz w:val="24"/>
                <w:szCs w:val="24"/>
                <w:lang w:val="en-US"/>
              </w:rPr>
            </w:pPr>
            <w:r w:rsidRPr="000F79AE">
              <w:rPr>
                <w:rFonts w:ascii="Browallia New" w:hAnsi="Browallia New" w:cs="Browallia New"/>
                <w:sz w:val="24"/>
                <w:szCs w:val="24"/>
                <w:lang w:val="en-US"/>
              </w:rPr>
              <w:t>(25,452,681)</w:t>
            </w:r>
          </w:p>
        </w:tc>
        <w:tc>
          <w:tcPr>
            <w:tcW w:w="1657" w:type="dxa"/>
          </w:tcPr>
          <w:p w14:paraId="0AD1791C" w14:textId="66DF2428" w:rsidR="00027DF0" w:rsidRPr="0055341D" w:rsidRDefault="00C56CD2" w:rsidP="00027DF0">
            <w:pPr>
              <w:tabs>
                <w:tab w:val="left" w:pos="3390"/>
              </w:tabs>
              <w:jc w:val="center"/>
              <w:rPr>
                <w:rFonts w:ascii="Browallia New" w:hAnsi="Browallia New" w:cs="Browallia New"/>
                <w:sz w:val="24"/>
                <w:szCs w:val="24"/>
                <w:lang w:val="en-US"/>
              </w:rPr>
            </w:pPr>
            <w:r w:rsidRPr="0055341D">
              <w:rPr>
                <w:rFonts w:ascii="Browallia New" w:hAnsi="Browallia New" w:cs="Browallia New"/>
                <w:sz w:val="24"/>
                <w:szCs w:val="24"/>
                <w:lang w:val="en-US"/>
              </w:rPr>
              <w:t xml:space="preserve">               -</w:t>
            </w:r>
          </w:p>
        </w:tc>
        <w:tc>
          <w:tcPr>
            <w:tcW w:w="1575" w:type="dxa"/>
          </w:tcPr>
          <w:p w14:paraId="211FDAE0" w14:textId="17A322EC" w:rsidR="00027DF0" w:rsidRPr="0055341D" w:rsidRDefault="000F79AE" w:rsidP="00027DF0">
            <w:pPr>
              <w:tabs>
                <w:tab w:val="left" w:pos="3390"/>
              </w:tabs>
              <w:jc w:val="right"/>
              <w:rPr>
                <w:rFonts w:ascii="Browallia New" w:hAnsi="Browallia New" w:cs="Browallia New"/>
                <w:sz w:val="24"/>
                <w:szCs w:val="24"/>
                <w:lang w:val="en-US"/>
              </w:rPr>
            </w:pPr>
            <w:r w:rsidRPr="000F79AE">
              <w:rPr>
                <w:rFonts w:ascii="Browallia New" w:hAnsi="Browallia New" w:cs="Browallia New"/>
                <w:sz w:val="24"/>
                <w:szCs w:val="24"/>
                <w:cs/>
                <w:lang w:val="en-US"/>
              </w:rPr>
              <w:t>(</w:t>
            </w:r>
            <w:r w:rsidR="005B2094" w:rsidRPr="005B2094">
              <w:rPr>
                <w:rFonts w:ascii="Browallia New" w:hAnsi="Browallia New" w:cs="Browallia New"/>
                <w:sz w:val="24"/>
                <w:szCs w:val="24"/>
                <w:lang w:val="en-US"/>
              </w:rPr>
              <w:t>25</w:t>
            </w:r>
            <w:r w:rsidRPr="000F79AE">
              <w:rPr>
                <w:rFonts w:ascii="Browallia New" w:hAnsi="Browallia New" w:cs="Browallia New"/>
                <w:sz w:val="24"/>
                <w:szCs w:val="24"/>
                <w:lang w:val="en-US"/>
              </w:rPr>
              <w:t>,</w:t>
            </w:r>
            <w:r w:rsidR="005B2094" w:rsidRPr="005B2094">
              <w:rPr>
                <w:rFonts w:ascii="Browallia New" w:hAnsi="Browallia New" w:cs="Browallia New"/>
                <w:sz w:val="24"/>
                <w:szCs w:val="24"/>
                <w:lang w:val="en-US"/>
              </w:rPr>
              <w:t>452</w:t>
            </w:r>
            <w:r w:rsidRPr="000F79AE">
              <w:rPr>
                <w:rFonts w:ascii="Browallia New" w:hAnsi="Browallia New" w:cs="Browallia New"/>
                <w:sz w:val="24"/>
                <w:szCs w:val="24"/>
                <w:lang w:val="en-US"/>
              </w:rPr>
              <w:t>,</w:t>
            </w:r>
            <w:r w:rsidR="005B2094" w:rsidRPr="005B2094">
              <w:rPr>
                <w:rFonts w:ascii="Browallia New" w:hAnsi="Browallia New" w:cs="Browallia New"/>
                <w:sz w:val="24"/>
                <w:szCs w:val="24"/>
                <w:lang w:val="en-US"/>
              </w:rPr>
              <w:t>681</w:t>
            </w:r>
            <w:r w:rsidRPr="000F79AE">
              <w:rPr>
                <w:rFonts w:ascii="Browallia New" w:hAnsi="Browallia New" w:cs="Browallia New"/>
                <w:sz w:val="24"/>
                <w:szCs w:val="24"/>
                <w:cs/>
                <w:lang w:val="en-US"/>
              </w:rPr>
              <w:t>)</w:t>
            </w:r>
          </w:p>
        </w:tc>
      </w:tr>
      <w:tr w:rsidR="008164B1" w:rsidRPr="0053111E" w14:paraId="5C19AD96" w14:textId="77777777" w:rsidTr="333E14C5">
        <w:trPr>
          <w:trHeight w:val="266"/>
        </w:trPr>
        <w:tc>
          <w:tcPr>
            <w:tcW w:w="4001" w:type="dxa"/>
          </w:tcPr>
          <w:p w14:paraId="09DA6878" w14:textId="66D22CD9" w:rsidR="008164B1" w:rsidRPr="008E3197" w:rsidRDefault="008164B1" w:rsidP="00027DF0">
            <w:pPr>
              <w:tabs>
                <w:tab w:val="left" w:pos="3390"/>
              </w:tabs>
              <w:rPr>
                <w:rFonts w:ascii="Browallia New" w:hAnsi="Browallia New" w:cs="Browallia New"/>
                <w:sz w:val="24"/>
                <w:szCs w:val="24"/>
                <w:cs/>
                <w:lang w:val="en-US"/>
              </w:rPr>
            </w:pPr>
            <w:r>
              <w:rPr>
                <w:rFonts w:ascii="Browallia New" w:hAnsi="Browallia New" w:cs="Browallia New" w:hint="cs"/>
                <w:sz w:val="24"/>
                <w:szCs w:val="24"/>
                <w:cs/>
                <w:lang w:val="en-US"/>
              </w:rPr>
              <w:t>ลดลงจากการเปลี่ยนแปลงสัญญาเช่า</w:t>
            </w:r>
          </w:p>
        </w:tc>
        <w:tc>
          <w:tcPr>
            <w:tcW w:w="1453" w:type="dxa"/>
          </w:tcPr>
          <w:p w14:paraId="1AE6884E" w14:textId="7CFB745F" w:rsidR="008164B1" w:rsidRPr="0055341D" w:rsidRDefault="005B75C2" w:rsidP="00027DF0">
            <w:pPr>
              <w:tabs>
                <w:tab w:val="left" w:pos="3390"/>
              </w:tabs>
              <w:jc w:val="right"/>
              <w:rPr>
                <w:rFonts w:ascii="Browallia New" w:hAnsi="Browallia New" w:cs="Browallia New"/>
                <w:sz w:val="24"/>
                <w:szCs w:val="24"/>
                <w:lang w:val="en-US"/>
              </w:rPr>
            </w:pPr>
            <w:r w:rsidRPr="005B75C2">
              <w:rPr>
                <w:rFonts w:ascii="Browallia New" w:hAnsi="Browallia New" w:cs="Browallia New"/>
                <w:sz w:val="24"/>
                <w:szCs w:val="24"/>
                <w:cs/>
                <w:lang w:val="en-US"/>
              </w:rPr>
              <w:t>(</w:t>
            </w:r>
            <w:r w:rsidR="005B2094" w:rsidRPr="005B2094">
              <w:rPr>
                <w:rFonts w:ascii="Browallia New" w:hAnsi="Browallia New" w:cs="Browallia New"/>
                <w:sz w:val="24"/>
                <w:szCs w:val="24"/>
                <w:lang w:val="en-US"/>
              </w:rPr>
              <w:t>1</w:t>
            </w:r>
            <w:r w:rsidRPr="005B75C2">
              <w:rPr>
                <w:rFonts w:ascii="Browallia New" w:hAnsi="Browallia New" w:cs="Browallia New"/>
                <w:sz w:val="24"/>
                <w:szCs w:val="24"/>
                <w:lang w:val="en-US"/>
              </w:rPr>
              <w:t>,</w:t>
            </w:r>
            <w:r w:rsidR="005B2094" w:rsidRPr="005B2094">
              <w:rPr>
                <w:rFonts w:ascii="Browallia New" w:hAnsi="Browallia New" w:cs="Browallia New"/>
                <w:sz w:val="24"/>
                <w:szCs w:val="24"/>
                <w:lang w:val="en-US"/>
              </w:rPr>
              <w:t>281</w:t>
            </w:r>
            <w:r w:rsidRPr="005B75C2">
              <w:rPr>
                <w:rFonts w:ascii="Browallia New" w:hAnsi="Browallia New" w:cs="Browallia New"/>
                <w:sz w:val="24"/>
                <w:szCs w:val="24"/>
                <w:lang w:val="en-US"/>
              </w:rPr>
              <w:t>,</w:t>
            </w:r>
            <w:r w:rsidR="005B2094" w:rsidRPr="005B2094">
              <w:rPr>
                <w:rFonts w:ascii="Browallia New" w:hAnsi="Browallia New" w:cs="Browallia New"/>
                <w:sz w:val="24"/>
                <w:szCs w:val="24"/>
                <w:lang w:val="en-US"/>
              </w:rPr>
              <w:t>534</w:t>
            </w:r>
            <w:r w:rsidRPr="005B75C2">
              <w:rPr>
                <w:rFonts w:ascii="Browallia New" w:hAnsi="Browallia New" w:cs="Browallia New"/>
                <w:sz w:val="24"/>
                <w:szCs w:val="24"/>
                <w:cs/>
                <w:lang w:val="en-US"/>
              </w:rPr>
              <w:t>)</w:t>
            </w:r>
          </w:p>
        </w:tc>
        <w:tc>
          <w:tcPr>
            <w:tcW w:w="1657" w:type="dxa"/>
          </w:tcPr>
          <w:p w14:paraId="1907E178" w14:textId="40978131" w:rsidR="008164B1" w:rsidRPr="0055341D" w:rsidRDefault="005B75C2" w:rsidP="00027DF0">
            <w:pPr>
              <w:tabs>
                <w:tab w:val="left" w:pos="3390"/>
              </w:tabs>
              <w:jc w:val="center"/>
              <w:rPr>
                <w:rFonts w:ascii="Browallia New" w:hAnsi="Browallia New" w:cs="Browallia New"/>
                <w:sz w:val="24"/>
                <w:szCs w:val="24"/>
                <w:lang w:val="en-US"/>
              </w:rPr>
            </w:pPr>
            <w:r w:rsidRPr="005B75C2">
              <w:rPr>
                <w:rFonts w:ascii="Browallia New" w:hAnsi="Browallia New" w:cs="Browallia New"/>
                <w:sz w:val="24"/>
                <w:szCs w:val="24"/>
                <w:cs/>
                <w:lang w:val="en-US"/>
              </w:rPr>
              <w:t xml:space="preserve">               -</w:t>
            </w:r>
          </w:p>
        </w:tc>
        <w:tc>
          <w:tcPr>
            <w:tcW w:w="1575" w:type="dxa"/>
          </w:tcPr>
          <w:p w14:paraId="5E6176DC" w14:textId="4DD6C2F5" w:rsidR="008164B1" w:rsidRPr="0055341D" w:rsidRDefault="009D2609" w:rsidP="00027DF0">
            <w:pPr>
              <w:tabs>
                <w:tab w:val="left" w:pos="3390"/>
              </w:tabs>
              <w:jc w:val="right"/>
              <w:rPr>
                <w:rFonts w:ascii="Browallia New" w:hAnsi="Browallia New" w:cs="Browallia New"/>
                <w:sz w:val="24"/>
                <w:szCs w:val="24"/>
                <w:cs/>
                <w:lang w:val="en-US"/>
              </w:rPr>
            </w:pPr>
            <w:r w:rsidRPr="009D2609">
              <w:rPr>
                <w:rFonts w:ascii="Browallia New" w:hAnsi="Browallia New" w:cs="Browallia New"/>
                <w:sz w:val="24"/>
                <w:szCs w:val="24"/>
                <w:cs/>
                <w:lang w:val="en-US"/>
              </w:rPr>
              <w:t>(</w:t>
            </w:r>
            <w:r w:rsidR="005B2094" w:rsidRPr="005B2094">
              <w:rPr>
                <w:rFonts w:ascii="Browallia New" w:hAnsi="Browallia New" w:cs="Browallia New"/>
                <w:sz w:val="24"/>
                <w:szCs w:val="24"/>
                <w:lang w:val="en-US"/>
              </w:rPr>
              <w:t>1</w:t>
            </w:r>
            <w:r w:rsidRPr="009D2609">
              <w:rPr>
                <w:rFonts w:ascii="Browallia New" w:hAnsi="Browallia New" w:cs="Browallia New"/>
                <w:sz w:val="24"/>
                <w:szCs w:val="24"/>
                <w:lang w:val="en-US"/>
              </w:rPr>
              <w:t>,</w:t>
            </w:r>
            <w:r w:rsidR="005B2094" w:rsidRPr="005B2094">
              <w:rPr>
                <w:rFonts w:ascii="Browallia New" w:hAnsi="Browallia New" w:cs="Browallia New"/>
                <w:sz w:val="24"/>
                <w:szCs w:val="24"/>
                <w:lang w:val="en-US"/>
              </w:rPr>
              <w:t>281</w:t>
            </w:r>
            <w:r w:rsidRPr="009D2609">
              <w:rPr>
                <w:rFonts w:ascii="Browallia New" w:hAnsi="Browallia New" w:cs="Browallia New"/>
                <w:sz w:val="24"/>
                <w:szCs w:val="24"/>
                <w:lang w:val="en-US"/>
              </w:rPr>
              <w:t>,</w:t>
            </w:r>
            <w:r w:rsidR="005B2094" w:rsidRPr="005B2094">
              <w:rPr>
                <w:rFonts w:ascii="Browallia New" w:hAnsi="Browallia New" w:cs="Browallia New"/>
                <w:sz w:val="24"/>
                <w:szCs w:val="24"/>
                <w:lang w:val="en-US"/>
              </w:rPr>
              <w:t>534</w:t>
            </w:r>
            <w:r w:rsidRPr="009D2609">
              <w:rPr>
                <w:rFonts w:ascii="Browallia New" w:hAnsi="Browallia New" w:cs="Browallia New"/>
                <w:sz w:val="24"/>
                <w:szCs w:val="24"/>
                <w:cs/>
                <w:lang w:val="en-US"/>
              </w:rPr>
              <w:t>)</w:t>
            </w:r>
          </w:p>
        </w:tc>
      </w:tr>
      <w:tr w:rsidR="00027DF0" w:rsidRPr="0053111E" w14:paraId="451DD4AD" w14:textId="77777777" w:rsidTr="333E14C5">
        <w:trPr>
          <w:trHeight w:val="266"/>
        </w:trPr>
        <w:tc>
          <w:tcPr>
            <w:tcW w:w="4001" w:type="dxa"/>
          </w:tcPr>
          <w:p w14:paraId="048914DD" w14:textId="25CCB4C9" w:rsidR="00027DF0" w:rsidRPr="008E3197" w:rsidRDefault="00027DF0" w:rsidP="00027DF0">
            <w:pPr>
              <w:tabs>
                <w:tab w:val="left" w:pos="3390"/>
              </w:tabs>
              <w:jc w:val="thaiDistribute"/>
              <w:rPr>
                <w:rFonts w:ascii="Browallia New" w:hAnsi="Browallia New" w:cs="Browallia New"/>
                <w:sz w:val="24"/>
                <w:szCs w:val="24"/>
                <w:cs/>
                <w:lang w:val="en-US"/>
              </w:rPr>
            </w:pPr>
            <w:r w:rsidRPr="008E3197">
              <w:rPr>
                <w:rFonts w:ascii="Browallia New" w:hAnsi="Browallia New" w:cs="Browallia New"/>
                <w:sz w:val="24"/>
                <w:szCs w:val="24"/>
                <w:cs/>
                <w:lang w:val="en-US"/>
              </w:rPr>
              <w:t>ผลต่างของอัตราแลกเปลี่ยนจากการแปลงค่างบการเงิน</w:t>
            </w:r>
          </w:p>
        </w:tc>
        <w:tc>
          <w:tcPr>
            <w:tcW w:w="1453" w:type="dxa"/>
          </w:tcPr>
          <w:p w14:paraId="7600599B" w14:textId="7F284B6E" w:rsidR="00027DF0" w:rsidRPr="0055341D" w:rsidRDefault="00CB6F48" w:rsidP="00027DF0">
            <w:pPr>
              <w:pBdr>
                <w:bottom w:val="single" w:sz="4" w:space="1" w:color="auto"/>
              </w:pBdr>
              <w:tabs>
                <w:tab w:val="left" w:pos="3390"/>
              </w:tabs>
              <w:jc w:val="right"/>
              <w:rPr>
                <w:rFonts w:ascii="Browallia New" w:hAnsi="Browallia New" w:cs="Browallia New"/>
                <w:sz w:val="24"/>
                <w:szCs w:val="24"/>
                <w:lang w:val="en-US"/>
              </w:rPr>
            </w:pPr>
            <w:r w:rsidRPr="0055341D">
              <w:rPr>
                <w:rFonts w:ascii="Browallia New" w:hAnsi="Browallia New" w:cs="Browallia New"/>
                <w:sz w:val="24"/>
                <w:szCs w:val="24"/>
                <w:lang w:val="en-US"/>
              </w:rPr>
              <w:t>7,420,713</w:t>
            </w:r>
          </w:p>
        </w:tc>
        <w:tc>
          <w:tcPr>
            <w:tcW w:w="1657" w:type="dxa"/>
          </w:tcPr>
          <w:p w14:paraId="067A83E7" w14:textId="197AF5E4" w:rsidR="00027DF0" w:rsidRPr="0055341D" w:rsidRDefault="00C56CD2" w:rsidP="00027DF0">
            <w:pPr>
              <w:pBdr>
                <w:bottom w:val="single" w:sz="4" w:space="1" w:color="auto"/>
              </w:pBdr>
              <w:tabs>
                <w:tab w:val="left" w:pos="3390"/>
              </w:tabs>
              <w:jc w:val="center"/>
              <w:rPr>
                <w:rFonts w:ascii="Browallia New" w:hAnsi="Browallia New" w:cs="Browallia New"/>
                <w:sz w:val="24"/>
                <w:szCs w:val="24"/>
                <w:lang w:val="en-US"/>
              </w:rPr>
            </w:pPr>
            <w:r w:rsidRPr="0055341D">
              <w:rPr>
                <w:rFonts w:ascii="Browallia New" w:hAnsi="Browallia New" w:cs="Browallia New"/>
                <w:sz w:val="24"/>
                <w:szCs w:val="24"/>
                <w:lang w:val="en-US"/>
              </w:rPr>
              <w:t xml:space="preserve">               -</w:t>
            </w:r>
          </w:p>
        </w:tc>
        <w:tc>
          <w:tcPr>
            <w:tcW w:w="1575" w:type="dxa"/>
          </w:tcPr>
          <w:p w14:paraId="2522DA4F" w14:textId="5B54FF9F" w:rsidR="00027DF0" w:rsidRPr="0055341D" w:rsidRDefault="005B2094" w:rsidP="00027DF0">
            <w:pPr>
              <w:pBdr>
                <w:bottom w:val="single" w:sz="4" w:space="1" w:color="auto"/>
              </w:pBdr>
              <w:tabs>
                <w:tab w:val="left" w:pos="3390"/>
              </w:tabs>
              <w:jc w:val="right"/>
              <w:rPr>
                <w:rFonts w:ascii="Browallia New" w:hAnsi="Browallia New" w:cs="Browallia New"/>
                <w:sz w:val="24"/>
                <w:szCs w:val="24"/>
                <w:lang w:val="en-US"/>
              </w:rPr>
            </w:pPr>
            <w:r w:rsidRPr="005B2094">
              <w:rPr>
                <w:rFonts w:ascii="Browallia New" w:hAnsi="Browallia New" w:cs="Browallia New"/>
                <w:sz w:val="24"/>
                <w:szCs w:val="24"/>
                <w:lang w:val="en-US"/>
              </w:rPr>
              <w:t>7</w:t>
            </w:r>
            <w:r w:rsidR="00762A58" w:rsidRPr="0055341D">
              <w:rPr>
                <w:rFonts w:ascii="Browallia New" w:hAnsi="Browallia New" w:cs="Browallia New"/>
                <w:sz w:val="24"/>
                <w:szCs w:val="24"/>
                <w:cs/>
                <w:lang w:val="en-US"/>
              </w:rPr>
              <w:t>,</w:t>
            </w:r>
            <w:r w:rsidRPr="005B2094">
              <w:rPr>
                <w:rFonts w:ascii="Browallia New" w:hAnsi="Browallia New" w:cs="Browallia New"/>
                <w:sz w:val="24"/>
                <w:szCs w:val="24"/>
                <w:lang w:val="en-US"/>
              </w:rPr>
              <w:t>420</w:t>
            </w:r>
            <w:r w:rsidR="00762A58" w:rsidRPr="0055341D">
              <w:rPr>
                <w:rFonts w:ascii="Browallia New" w:hAnsi="Browallia New" w:cs="Browallia New"/>
                <w:sz w:val="24"/>
                <w:szCs w:val="24"/>
                <w:cs/>
                <w:lang w:val="en-US"/>
              </w:rPr>
              <w:t>,</w:t>
            </w:r>
            <w:r w:rsidRPr="005B2094">
              <w:rPr>
                <w:rFonts w:ascii="Browallia New" w:hAnsi="Browallia New" w:cs="Browallia New"/>
                <w:sz w:val="24"/>
                <w:szCs w:val="24"/>
                <w:lang w:val="en-US"/>
              </w:rPr>
              <w:t>713</w:t>
            </w:r>
          </w:p>
        </w:tc>
      </w:tr>
      <w:tr w:rsidR="00027DF0" w:rsidRPr="0053111E" w14:paraId="3DE0C53A" w14:textId="77777777" w:rsidTr="333E14C5">
        <w:trPr>
          <w:trHeight w:val="131"/>
        </w:trPr>
        <w:tc>
          <w:tcPr>
            <w:tcW w:w="4001" w:type="dxa"/>
          </w:tcPr>
          <w:p w14:paraId="3DE0C535" w14:textId="53341F16" w:rsidR="00027DF0" w:rsidRPr="00C56CD2" w:rsidRDefault="00027DF0" w:rsidP="00027DF0">
            <w:pPr>
              <w:tabs>
                <w:tab w:val="left" w:pos="3390"/>
              </w:tabs>
              <w:jc w:val="thaiDistribute"/>
              <w:rPr>
                <w:rFonts w:ascii="Browallia New" w:hAnsi="Browallia New" w:cs="Browallia New"/>
                <w:sz w:val="24"/>
                <w:szCs w:val="24"/>
                <w:cs/>
                <w:lang w:val="en-US"/>
              </w:rPr>
            </w:pPr>
            <w:r w:rsidRPr="00C56CD2">
              <w:rPr>
                <w:rFonts w:ascii="Browallia New" w:hAnsi="Browallia New" w:cs="Browallia New"/>
                <w:sz w:val="24"/>
                <w:szCs w:val="24"/>
                <w:lang w:val="en-US"/>
              </w:rPr>
              <w:t xml:space="preserve">31 </w:t>
            </w:r>
            <w:r w:rsidRPr="00C56CD2">
              <w:rPr>
                <w:rFonts w:ascii="Browallia New" w:hAnsi="Browallia New" w:cs="Browallia New"/>
                <w:sz w:val="24"/>
                <w:szCs w:val="24"/>
                <w:cs/>
                <w:lang w:val="en-US"/>
              </w:rPr>
              <w:t xml:space="preserve">ธันวาคม </w:t>
            </w:r>
            <w:r w:rsidRPr="00C56CD2">
              <w:rPr>
                <w:rFonts w:ascii="Browallia New" w:hAnsi="Browallia New" w:cs="Browallia New"/>
                <w:sz w:val="24"/>
                <w:szCs w:val="24"/>
                <w:lang w:val="en-US"/>
              </w:rPr>
              <w:t>2568</w:t>
            </w:r>
          </w:p>
        </w:tc>
        <w:tc>
          <w:tcPr>
            <w:tcW w:w="1453" w:type="dxa"/>
          </w:tcPr>
          <w:p w14:paraId="3DE0C537" w14:textId="27238E87" w:rsidR="00027DF0" w:rsidRPr="00C56CD2" w:rsidRDefault="00653781" w:rsidP="00653781">
            <w:pPr>
              <w:pBdr>
                <w:bottom w:val="single" w:sz="4" w:space="1" w:color="auto"/>
              </w:pBdr>
              <w:tabs>
                <w:tab w:val="left" w:pos="3390"/>
              </w:tabs>
              <w:ind w:left="-12"/>
              <w:jc w:val="right"/>
              <w:rPr>
                <w:rFonts w:ascii="Browallia New" w:hAnsi="Browallia New" w:cs="Browallia New"/>
                <w:sz w:val="24"/>
                <w:szCs w:val="24"/>
                <w:lang w:val="en-US"/>
              </w:rPr>
            </w:pPr>
            <w:r w:rsidRPr="00653781">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493</w:t>
            </w:r>
            <w:r w:rsidRPr="00653781">
              <w:rPr>
                <w:rFonts w:ascii="Browallia New" w:hAnsi="Browallia New" w:cs="Browallia New"/>
                <w:sz w:val="24"/>
                <w:szCs w:val="24"/>
                <w:cs/>
                <w:lang w:val="en-US"/>
              </w:rPr>
              <w:t>,</w:t>
            </w:r>
            <w:r w:rsidR="005B2094" w:rsidRPr="005B2094">
              <w:rPr>
                <w:rFonts w:ascii="Browallia New" w:hAnsi="Browallia New" w:cs="Browallia New"/>
                <w:sz w:val="24"/>
                <w:szCs w:val="24"/>
                <w:lang w:val="en-US"/>
              </w:rPr>
              <w:t>577</w:t>
            </w:r>
            <w:r w:rsidRPr="00653781">
              <w:rPr>
                <w:rFonts w:ascii="Browallia New" w:hAnsi="Browallia New" w:cs="Browallia New"/>
                <w:sz w:val="24"/>
                <w:szCs w:val="24"/>
                <w:cs/>
                <w:lang w:val="en-US"/>
              </w:rPr>
              <w:t>,</w:t>
            </w:r>
            <w:r w:rsidR="005B2094" w:rsidRPr="005B2094">
              <w:rPr>
                <w:rFonts w:ascii="Browallia New" w:hAnsi="Browallia New" w:cs="Browallia New"/>
                <w:sz w:val="24"/>
                <w:szCs w:val="24"/>
                <w:lang w:val="en-US"/>
              </w:rPr>
              <w:t>124</w:t>
            </w:r>
            <w:r w:rsidRPr="00653781">
              <w:rPr>
                <w:rFonts w:ascii="Browallia New" w:hAnsi="Browallia New" w:cs="Browallia New"/>
                <w:sz w:val="24"/>
                <w:szCs w:val="24"/>
                <w:cs/>
                <w:lang w:val="en-US"/>
              </w:rPr>
              <w:t xml:space="preserve"> </w:t>
            </w:r>
          </w:p>
        </w:tc>
        <w:tc>
          <w:tcPr>
            <w:tcW w:w="1657" w:type="dxa"/>
          </w:tcPr>
          <w:p w14:paraId="3DE0C538" w14:textId="7172ECD9" w:rsidR="00027DF0" w:rsidRPr="00C56CD2" w:rsidRDefault="00653781" w:rsidP="00653781">
            <w:pPr>
              <w:pBdr>
                <w:bottom w:val="single" w:sz="4" w:space="1" w:color="auto"/>
              </w:pBdr>
              <w:tabs>
                <w:tab w:val="left" w:pos="3390"/>
              </w:tabs>
              <w:ind w:left="-12"/>
              <w:jc w:val="right"/>
              <w:rPr>
                <w:rFonts w:ascii="Browallia New" w:hAnsi="Browallia New" w:cs="Browallia New"/>
                <w:sz w:val="24"/>
                <w:szCs w:val="24"/>
                <w:lang w:val="en-US"/>
              </w:rPr>
            </w:pPr>
            <w:r w:rsidRPr="00653781">
              <w:rPr>
                <w:rFonts w:ascii="Browallia New" w:hAnsi="Browallia New" w:cs="Browallia New"/>
                <w:sz w:val="24"/>
                <w:szCs w:val="24"/>
                <w:cs/>
                <w:lang w:val="en-US"/>
              </w:rPr>
              <w:t xml:space="preserve"> </w:t>
            </w:r>
            <w:r w:rsidR="00C56CD2" w:rsidRPr="00C56CD2">
              <w:rPr>
                <w:rFonts w:ascii="Browallia New" w:hAnsi="Browallia New" w:cs="Browallia New"/>
                <w:sz w:val="24"/>
                <w:szCs w:val="24"/>
                <w:lang w:val="en-US"/>
              </w:rPr>
              <w:t>4,930,080</w:t>
            </w:r>
            <w:r w:rsidRPr="00653781">
              <w:rPr>
                <w:rFonts w:ascii="Browallia New" w:hAnsi="Browallia New" w:cs="Browallia New"/>
                <w:sz w:val="24"/>
                <w:szCs w:val="24"/>
                <w:cs/>
                <w:lang w:val="en-US"/>
              </w:rPr>
              <w:t xml:space="preserve"> </w:t>
            </w:r>
          </w:p>
        </w:tc>
        <w:tc>
          <w:tcPr>
            <w:tcW w:w="1575" w:type="dxa"/>
          </w:tcPr>
          <w:p w14:paraId="3DE0C539" w14:textId="4C10D017" w:rsidR="00027DF0" w:rsidRPr="00C56CD2" w:rsidRDefault="00653781" w:rsidP="00653781">
            <w:pPr>
              <w:pBdr>
                <w:bottom w:val="single" w:sz="4" w:space="1" w:color="auto"/>
              </w:pBdr>
              <w:tabs>
                <w:tab w:val="left" w:pos="3390"/>
              </w:tabs>
              <w:ind w:left="-12"/>
              <w:jc w:val="right"/>
              <w:rPr>
                <w:rFonts w:ascii="Browallia New" w:hAnsi="Browallia New" w:cs="Browallia New"/>
                <w:sz w:val="24"/>
                <w:szCs w:val="24"/>
                <w:cs/>
                <w:lang w:val="en-US"/>
              </w:rPr>
            </w:pPr>
            <w:r w:rsidRPr="00653781">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498</w:t>
            </w:r>
            <w:r w:rsidRPr="00653781">
              <w:rPr>
                <w:rFonts w:ascii="Browallia New" w:hAnsi="Browallia New" w:cs="Browallia New"/>
                <w:sz w:val="24"/>
                <w:szCs w:val="24"/>
                <w:cs/>
                <w:lang w:val="en-US"/>
              </w:rPr>
              <w:t>,</w:t>
            </w:r>
            <w:r w:rsidR="005B2094" w:rsidRPr="005B2094">
              <w:rPr>
                <w:rFonts w:ascii="Browallia New" w:hAnsi="Browallia New" w:cs="Browallia New"/>
                <w:sz w:val="24"/>
                <w:szCs w:val="24"/>
                <w:lang w:val="en-US"/>
              </w:rPr>
              <w:t>507</w:t>
            </w:r>
            <w:r w:rsidRPr="00653781">
              <w:rPr>
                <w:rFonts w:ascii="Browallia New" w:hAnsi="Browallia New" w:cs="Browallia New"/>
                <w:sz w:val="24"/>
                <w:szCs w:val="24"/>
                <w:cs/>
                <w:lang w:val="en-US"/>
              </w:rPr>
              <w:t>,</w:t>
            </w:r>
            <w:r w:rsidR="005B2094" w:rsidRPr="005B2094">
              <w:rPr>
                <w:rFonts w:ascii="Browallia New" w:hAnsi="Browallia New" w:cs="Browallia New"/>
                <w:sz w:val="24"/>
                <w:szCs w:val="24"/>
                <w:lang w:val="en-US"/>
              </w:rPr>
              <w:t>204</w:t>
            </w:r>
            <w:r w:rsidRPr="00653781">
              <w:rPr>
                <w:rFonts w:ascii="Browallia New" w:hAnsi="Browallia New" w:cs="Browallia New"/>
                <w:sz w:val="24"/>
                <w:szCs w:val="24"/>
                <w:cs/>
                <w:lang w:val="en-US"/>
              </w:rPr>
              <w:t xml:space="preserve"> </w:t>
            </w:r>
          </w:p>
        </w:tc>
      </w:tr>
      <w:tr w:rsidR="00027DF0" w:rsidRPr="0053111E" w14:paraId="3DE0C540" w14:textId="77777777" w:rsidTr="333E14C5">
        <w:trPr>
          <w:trHeight w:val="266"/>
        </w:trPr>
        <w:tc>
          <w:tcPr>
            <w:tcW w:w="4001" w:type="dxa"/>
          </w:tcPr>
          <w:p w14:paraId="3DE0C53B" w14:textId="77777777" w:rsidR="00027DF0" w:rsidRPr="00433E60" w:rsidRDefault="00027DF0" w:rsidP="00027DF0">
            <w:pPr>
              <w:tabs>
                <w:tab w:val="left" w:pos="3390"/>
              </w:tabs>
              <w:jc w:val="thaiDistribute"/>
              <w:rPr>
                <w:rFonts w:ascii="Browallia New" w:hAnsi="Browallia New" w:cs="Browallia New"/>
                <w:sz w:val="24"/>
                <w:szCs w:val="24"/>
                <w:highlight w:val="yellow"/>
                <w:lang w:val="en-US"/>
              </w:rPr>
            </w:pPr>
          </w:p>
        </w:tc>
        <w:tc>
          <w:tcPr>
            <w:tcW w:w="1453" w:type="dxa"/>
          </w:tcPr>
          <w:p w14:paraId="3DE0C53D" w14:textId="77777777" w:rsidR="00027DF0" w:rsidRPr="00433E60" w:rsidRDefault="00027DF0" w:rsidP="00027DF0">
            <w:pPr>
              <w:tabs>
                <w:tab w:val="left" w:pos="3390"/>
              </w:tabs>
              <w:jc w:val="right"/>
              <w:rPr>
                <w:rFonts w:ascii="Browallia New" w:hAnsi="Browallia New" w:cs="Browallia New"/>
                <w:sz w:val="24"/>
                <w:szCs w:val="24"/>
                <w:highlight w:val="yellow"/>
                <w:lang w:val="en-US"/>
              </w:rPr>
            </w:pPr>
          </w:p>
        </w:tc>
        <w:tc>
          <w:tcPr>
            <w:tcW w:w="1657" w:type="dxa"/>
          </w:tcPr>
          <w:p w14:paraId="3DE0C53E" w14:textId="77777777" w:rsidR="00027DF0" w:rsidRPr="00433E60" w:rsidRDefault="00027DF0" w:rsidP="00027DF0">
            <w:pPr>
              <w:tabs>
                <w:tab w:val="left" w:pos="3390"/>
              </w:tabs>
              <w:jc w:val="right"/>
              <w:rPr>
                <w:rFonts w:ascii="Browallia New" w:hAnsi="Browallia New" w:cs="Browallia New"/>
                <w:sz w:val="24"/>
                <w:szCs w:val="24"/>
                <w:highlight w:val="yellow"/>
                <w:cs/>
                <w:lang w:val="en-US"/>
              </w:rPr>
            </w:pPr>
          </w:p>
        </w:tc>
        <w:tc>
          <w:tcPr>
            <w:tcW w:w="1575" w:type="dxa"/>
          </w:tcPr>
          <w:p w14:paraId="3DE0C53F" w14:textId="77777777" w:rsidR="00027DF0" w:rsidRPr="00433E60" w:rsidRDefault="00027DF0" w:rsidP="00027DF0">
            <w:pPr>
              <w:tabs>
                <w:tab w:val="left" w:pos="3390"/>
              </w:tabs>
              <w:jc w:val="right"/>
              <w:rPr>
                <w:rFonts w:ascii="Browallia New" w:hAnsi="Browallia New" w:cs="Browallia New"/>
                <w:sz w:val="24"/>
                <w:szCs w:val="24"/>
                <w:highlight w:val="yellow"/>
                <w:lang w:val="en-US"/>
              </w:rPr>
            </w:pPr>
          </w:p>
        </w:tc>
      </w:tr>
      <w:tr w:rsidR="00027DF0" w:rsidRPr="0053111E" w14:paraId="3DE0C546" w14:textId="77777777" w:rsidTr="333E14C5">
        <w:trPr>
          <w:trHeight w:val="278"/>
        </w:trPr>
        <w:tc>
          <w:tcPr>
            <w:tcW w:w="4001" w:type="dxa"/>
          </w:tcPr>
          <w:p w14:paraId="3DE0C541" w14:textId="77777777" w:rsidR="00027DF0" w:rsidRPr="00DD73FD" w:rsidRDefault="00027DF0" w:rsidP="00027DF0">
            <w:pPr>
              <w:tabs>
                <w:tab w:val="left" w:pos="3390"/>
              </w:tabs>
              <w:jc w:val="thaiDistribute"/>
              <w:rPr>
                <w:rFonts w:ascii="Browallia New" w:hAnsi="Browallia New" w:cs="Browallia New"/>
                <w:b/>
                <w:bCs/>
                <w:sz w:val="24"/>
                <w:szCs w:val="24"/>
                <w:cs/>
                <w:lang w:val="en-US"/>
              </w:rPr>
            </w:pPr>
            <w:r w:rsidRPr="00DD73FD">
              <w:rPr>
                <w:rFonts w:ascii="Browallia New" w:hAnsi="Browallia New" w:cs="Browallia New"/>
                <w:b/>
                <w:bCs/>
                <w:sz w:val="24"/>
                <w:szCs w:val="24"/>
                <w:cs/>
                <w:lang w:val="en-US"/>
              </w:rPr>
              <w:t>ค่าเสื่อมราคาสะสม</w:t>
            </w:r>
          </w:p>
        </w:tc>
        <w:tc>
          <w:tcPr>
            <w:tcW w:w="1453" w:type="dxa"/>
          </w:tcPr>
          <w:p w14:paraId="3DE0C543" w14:textId="77777777" w:rsidR="00027DF0" w:rsidRPr="00DD73FD" w:rsidRDefault="00027DF0" w:rsidP="00027DF0">
            <w:pPr>
              <w:tabs>
                <w:tab w:val="left" w:pos="3390"/>
              </w:tabs>
              <w:jc w:val="right"/>
              <w:rPr>
                <w:rFonts w:ascii="Browallia New" w:hAnsi="Browallia New" w:cs="Browallia New"/>
                <w:sz w:val="24"/>
                <w:szCs w:val="24"/>
                <w:lang w:val="en-US"/>
              </w:rPr>
            </w:pPr>
          </w:p>
        </w:tc>
        <w:tc>
          <w:tcPr>
            <w:tcW w:w="1657" w:type="dxa"/>
          </w:tcPr>
          <w:p w14:paraId="3DE0C544" w14:textId="77777777" w:rsidR="00027DF0" w:rsidRPr="00DD73FD" w:rsidRDefault="00027DF0" w:rsidP="00027DF0">
            <w:pPr>
              <w:tabs>
                <w:tab w:val="left" w:pos="3390"/>
              </w:tabs>
              <w:jc w:val="right"/>
              <w:rPr>
                <w:rFonts w:ascii="Browallia New" w:hAnsi="Browallia New" w:cs="Browallia New"/>
                <w:sz w:val="24"/>
                <w:szCs w:val="24"/>
                <w:lang w:val="en-US"/>
              </w:rPr>
            </w:pPr>
          </w:p>
        </w:tc>
        <w:tc>
          <w:tcPr>
            <w:tcW w:w="1575" w:type="dxa"/>
          </w:tcPr>
          <w:p w14:paraId="3DE0C545" w14:textId="77777777" w:rsidR="00027DF0" w:rsidRPr="00DD73FD" w:rsidRDefault="00027DF0" w:rsidP="00027DF0">
            <w:pPr>
              <w:tabs>
                <w:tab w:val="left" w:pos="3390"/>
              </w:tabs>
              <w:jc w:val="right"/>
              <w:rPr>
                <w:rFonts w:ascii="Browallia New" w:hAnsi="Browallia New" w:cs="Browallia New"/>
                <w:sz w:val="24"/>
                <w:szCs w:val="24"/>
                <w:lang w:val="en-US"/>
              </w:rPr>
            </w:pPr>
          </w:p>
        </w:tc>
      </w:tr>
      <w:tr w:rsidR="004E09F5" w:rsidRPr="0053111E" w14:paraId="3DE0C54C" w14:textId="77777777" w:rsidTr="333E14C5">
        <w:trPr>
          <w:trHeight w:val="266"/>
        </w:trPr>
        <w:tc>
          <w:tcPr>
            <w:tcW w:w="4001" w:type="dxa"/>
          </w:tcPr>
          <w:p w14:paraId="3DE0C547" w14:textId="4E83DADD"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sz w:val="24"/>
                <w:szCs w:val="24"/>
                <w:lang w:val="en-US"/>
              </w:rPr>
              <w:t xml:space="preserve">1 </w:t>
            </w:r>
            <w:r w:rsidRPr="00DD73FD">
              <w:rPr>
                <w:rFonts w:ascii="Browallia New" w:hAnsi="Browallia New" w:cs="Browallia New"/>
                <w:sz w:val="24"/>
                <w:szCs w:val="24"/>
                <w:cs/>
                <w:lang w:val="en-US"/>
              </w:rPr>
              <w:t xml:space="preserve">มกราคม </w:t>
            </w:r>
            <w:r w:rsidRPr="00DD73FD">
              <w:rPr>
                <w:rFonts w:ascii="Browallia New" w:hAnsi="Browallia New" w:cs="Browallia New"/>
                <w:sz w:val="24"/>
                <w:szCs w:val="24"/>
                <w:lang w:val="en-US"/>
              </w:rPr>
              <w:t>2567</w:t>
            </w:r>
          </w:p>
        </w:tc>
        <w:tc>
          <w:tcPr>
            <w:tcW w:w="1453" w:type="dxa"/>
          </w:tcPr>
          <w:p w14:paraId="3DE0C549" w14:textId="3DAD54F6"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204,967,814</w:t>
            </w:r>
          </w:p>
        </w:tc>
        <w:tc>
          <w:tcPr>
            <w:tcW w:w="1657" w:type="dxa"/>
          </w:tcPr>
          <w:p w14:paraId="3DE0C54A" w14:textId="3DA14972"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4,693,985</w:t>
            </w:r>
          </w:p>
        </w:tc>
        <w:tc>
          <w:tcPr>
            <w:tcW w:w="1575" w:type="dxa"/>
          </w:tcPr>
          <w:p w14:paraId="3DE0C54B" w14:textId="6F8B705B"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209,661,799</w:t>
            </w:r>
          </w:p>
        </w:tc>
      </w:tr>
      <w:tr w:rsidR="004E09F5" w:rsidRPr="0053111E" w14:paraId="3DE0C552" w14:textId="77777777" w:rsidTr="333E14C5">
        <w:trPr>
          <w:trHeight w:val="266"/>
        </w:trPr>
        <w:tc>
          <w:tcPr>
            <w:tcW w:w="4001" w:type="dxa"/>
          </w:tcPr>
          <w:p w14:paraId="3DE0C54D" w14:textId="4F285539"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sz w:val="24"/>
                <w:szCs w:val="24"/>
                <w:cs/>
                <w:lang w:val="en-US"/>
              </w:rPr>
              <w:t>ค่าเสื่อมราคาสำหรับปี</w:t>
            </w:r>
            <w:r w:rsidRPr="00DD73FD">
              <w:rPr>
                <w:rFonts w:ascii="Browallia New" w:hAnsi="Browallia New" w:cs="Browallia New"/>
                <w:sz w:val="24"/>
                <w:szCs w:val="24"/>
                <w:lang w:val="en-US"/>
              </w:rPr>
              <w:t xml:space="preserve">         </w:t>
            </w:r>
          </w:p>
        </w:tc>
        <w:tc>
          <w:tcPr>
            <w:tcW w:w="1453" w:type="dxa"/>
          </w:tcPr>
          <w:p w14:paraId="3DE0C54F" w14:textId="53623A02"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53,747,911</w:t>
            </w:r>
          </w:p>
        </w:tc>
        <w:tc>
          <w:tcPr>
            <w:tcW w:w="1657" w:type="dxa"/>
          </w:tcPr>
          <w:p w14:paraId="3DE0C550" w14:textId="7A584EBE"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236,095</w:t>
            </w:r>
          </w:p>
        </w:tc>
        <w:tc>
          <w:tcPr>
            <w:tcW w:w="1575" w:type="dxa"/>
          </w:tcPr>
          <w:p w14:paraId="3DE0C551" w14:textId="28D1BE12"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53,984,006</w:t>
            </w:r>
          </w:p>
        </w:tc>
      </w:tr>
      <w:tr w:rsidR="004E09F5" w:rsidRPr="0053111E" w14:paraId="3DE0C563" w14:textId="77777777" w:rsidTr="333E14C5">
        <w:trPr>
          <w:trHeight w:val="290"/>
        </w:trPr>
        <w:tc>
          <w:tcPr>
            <w:tcW w:w="4001" w:type="dxa"/>
          </w:tcPr>
          <w:p w14:paraId="3DE0C55A" w14:textId="1B8EC0B1"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sz w:val="24"/>
                <w:szCs w:val="24"/>
                <w:cs/>
                <w:lang w:val="en-US"/>
              </w:rPr>
              <w:t>ผลต่างของอัตราแลกเปลี่ยนจากการแปลงค่างบการเงิน</w:t>
            </w:r>
          </w:p>
        </w:tc>
        <w:tc>
          <w:tcPr>
            <w:tcW w:w="1453" w:type="dxa"/>
          </w:tcPr>
          <w:p w14:paraId="3DE0C55E" w14:textId="11757383" w:rsidR="004E09F5" w:rsidRPr="00DD73FD" w:rsidRDefault="004E09F5" w:rsidP="004E09F5">
            <w:pPr>
              <w:pBdr>
                <w:bottom w:val="single" w:sz="4" w:space="1" w:color="auto"/>
              </w:pBd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(3,741,287)</w:t>
            </w:r>
          </w:p>
        </w:tc>
        <w:tc>
          <w:tcPr>
            <w:tcW w:w="1657" w:type="dxa"/>
          </w:tcPr>
          <w:p w14:paraId="3DE0C560" w14:textId="61DD1A31" w:rsidR="004E09F5" w:rsidRPr="00DD73FD" w:rsidRDefault="004E09F5" w:rsidP="004E09F5">
            <w:pPr>
              <w:pBdr>
                <w:bottom w:val="single" w:sz="4" w:space="1" w:color="auto"/>
              </w:pBdr>
              <w:tabs>
                <w:tab w:val="left" w:pos="3390"/>
              </w:tabs>
              <w:ind w:left="-12"/>
              <w:jc w:val="center"/>
              <w:rPr>
                <w:rFonts w:ascii="Browallia New" w:hAnsi="Browallia New" w:cs="Browallia New"/>
                <w:sz w:val="24"/>
                <w:szCs w:val="24"/>
                <w:lang w:val="en-US"/>
              </w:rPr>
            </w:pPr>
            <w:r w:rsidRPr="00DD73FD">
              <w:rPr>
                <w:rFonts w:ascii="Browallia New" w:hAnsi="Browallia New" w:cs="Browallia New"/>
                <w:sz w:val="24"/>
                <w:szCs w:val="24"/>
                <w:lang w:val="en-US"/>
              </w:rPr>
              <w:t xml:space="preserve">               -</w:t>
            </w:r>
          </w:p>
        </w:tc>
        <w:tc>
          <w:tcPr>
            <w:tcW w:w="1575" w:type="dxa"/>
          </w:tcPr>
          <w:p w14:paraId="3DE0C562" w14:textId="7A42AD14" w:rsidR="004E09F5" w:rsidRPr="00DD73FD" w:rsidRDefault="004E09F5" w:rsidP="004E09F5">
            <w:pPr>
              <w:pBdr>
                <w:bottom w:val="single" w:sz="4" w:space="1" w:color="auto"/>
              </w:pBd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(3,741,287)</w:t>
            </w:r>
          </w:p>
        </w:tc>
      </w:tr>
      <w:tr w:rsidR="004E09F5" w:rsidRPr="0053111E" w14:paraId="3DE0C569" w14:textId="77777777" w:rsidTr="333E14C5">
        <w:trPr>
          <w:trHeight w:val="290"/>
        </w:trPr>
        <w:tc>
          <w:tcPr>
            <w:tcW w:w="4001" w:type="dxa"/>
          </w:tcPr>
          <w:p w14:paraId="3DE0C564" w14:textId="7496568E"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sz w:val="24"/>
                <w:szCs w:val="24"/>
                <w:lang w:val="en-US"/>
              </w:rPr>
              <w:t xml:space="preserve">31 </w:t>
            </w:r>
            <w:r w:rsidRPr="00DD73FD">
              <w:rPr>
                <w:rFonts w:ascii="Browallia New" w:hAnsi="Browallia New" w:cs="Browallia New"/>
                <w:sz w:val="24"/>
                <w:szCs w:val="24"/>
                <w:cs/>
                <w:lang w:val="en-US"/>
              </w:rPr>
              <w:t xml:space="preserve">ธันวาคม </w:t>
            </w:r>
            <w:r w:rsidRPr="00DD73FD">
              <w:rPr>
                <w:rFonts w:ascii="Browallia New" w:hAnsi="Browallia New" w:cs="Browallia New"/>
                <w:sz w:val="24"/>
                <w:szCs w:val="24"/>
                <w:lang w:val="en-US"/>
              </w:rPr>
              <w:t>2567</w:t>
            </w:r>
          </w:p>
        </w:tc>
        <w:tc>
          <w:tcPr>
            <w:tcW w:w="1453" w:type="dxa"/>
          </w:tcPr>
          <w:p w14:paraId="3DE0C566" w14:textId="6AF6CBF4"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254,974,438</w:t>
            </w:r>
          </w:p>
        </w:tc>
        <w:tc>
          <w:tcPr>
            <w:tcW w:w="1657" w:type="dxa"/>
          </w:tcPr>
          <w:p w14:paraId="3DE0C567" w14:textId="18FB3ADE"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4,930,080</w:t>
            </w:r>
          </w:p>
        </w:tc>
        <w:tc>
          <w:tcPr>
            <w:tcW w:w="1575" w:type="dxa"/>
          </w:tcPr>
          <w:p w14:paraId="3DE0C568" w14:textId="790E076C" w:rsidR="004E09F5" w:rsidRPr="00DD73FD" w:rsidRDefault="004E09F5" w:rsidP="004E09F5">
            <w:pPr>
              <w:tabs>
                <w:tab w:val="left" w:pos="3390"/>
              </w:tabs>
              <w:ind w:left="-12"/>
              <w:jc w:val="right"/>
              <w:rPr>
                <w:rFonts w:ascii="Browallia New" w:hAnsi="Browallia New" w:cs="Browallia New"/>
                <w:sz w:val="24"/>
                <w:szCs w:val="24"/>
                <w:lang w:val="en-US"/>
              </w:rPr>
            </w:pPr>
            <w:r w:rsidRPr="00DD73FD">
              <w:rPr>
                <w:rFonts w:ascii="Browallia New" w:hAnsi="Browallia New" w:cs="Browallia New"/>
                <w:sz w:val="24"/>
                <w:szCs w:val="24"/>
                <w:lang w:val="en-US"/>
              </w:rPr>
              <w:t>259,904,518</w:t>
            </w:r>
          </w:p>
        </w:tc>
      </w:tr>
      <w:tr w:rsidR="004E09F5" w:rsidRPr="0053111E" w14:paraId="3DE0C56F" w14:textId="77777777" w:rsidTr="333E14C5">
        <w:trPr>
          <w:trHeight w:val="290"/>
        </w:trPr>
        <w:tc>
          <w:tcPr>
            <w:tcW w:w="4001" w:type="dxa"/>
          </w:tcPr>
          <w:p w14:paraId="3DE0C56A" w14:textId="77777777" w:rsidR="004E09F5" w:rsidRPr="00DD73FD" w:rsidRDefault="004E09F5" w:rsidP="004E09F5">
            <w:pPr>
              <w:tabs>
                <w:tab w:val="left" w:pos="3390"/>
              </w:tabs>
              <w:jc w:val="thaiDistribute"/>
              <w:rPr>
                <w:rFonts w:ascii="Browallia New" w:hAnsi="Browallia New" w:cs="Browallia New"/>
                <w:sz w:val="24"/>
                <w:szCs w:val="24"/>
                <w:lang w:val="en-US"/>
              </w:rPr>
            </w:pPr>
            <w:r w:rsidRPr="00DD73FD">
              <w:rPr>
                <w:rFonts w:ascii="Browallia New" w:hAnsi="Browallia New" w:cs="Browallia New"/>
                <w:sz w:val="24"/>
                <w:szCs w:val="24"/>
                <w:cs/>
                <w:lang w:val="en-US"/>
              </w:rPr>
              <w:t>ค่าเสื่อมราคาสำหรับปี</w:t>
            </w:r>
            <w:r w:rsidRPr="00DD73FD">
              <w:rPr>
                <w:rFonts w:ascii="Browallia New" w:hAnsi="Browallia New" w:cs="Browallia New"/>
                <w:sz w:val="24"/>
                <w:szCs w:val="24"/>
                <w:lang w:val="en-US"/>
              </w:rPr>
              <w:t xml:space="preserve">         </w:t>
            </w:r>
          </w:p>
        </w:tc>
        <w:tc>
          <w:tcPr>
            <w:tcW w:w="1453" w:type="dxa"/>
          </w:tcPr>
          <w:p w14:paraId="3DE0C56C" w14:textId="317234A7" w:rsidR="004E09F5" w:rsidRPr="00DD73FD" w:rsidRDefault="00285E13" w:rsidP="006C5B98">
            <w:pPr>
              <w:tabs>
                <w:tab w:val="left" w:pos="3390"/>
              </w:tabs>
              <w:jc w:val="right"/>
              <w:rPr>
                <w:rFonts w:ascii="Browallia New" w:hAnsi="Browallia New" w:cs="Browallia New"/>
                <w:sz w:val="24"/>
                <w:szCs w:val="24"/>
                <w:lang w:val="en-US"/>
              </w:rPr>
            </w:pPr>
            <w:r w:rsidRPr="00285E13">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46</w:t>
            </w:r>
            <w:r w:rsidRPr="00285E13">
              <w:rPr>
                <w:rFonts w:ascii="Browallia New" w:hAnsi="Browallia New" w:cs="Browallia New"/>
                <w:sz w:val="24"/>
                <w:szCs w:val="24"/>
                <w:cs/>
                <w:lang w:val="en-US"/>
              </w:rPr>
              <w:t>,</w:t>
            </w:r>
            <w:r w:rsidR="005B2094" w:rsidRPr="005B2094">
              <w:rPr>
                <w:rFonts w:ascii="Browallia New" w:hAnsi="Browallia New" w:cs="Browallia New"/>
                <w:sz w:val="24"/>
                <w:szCs w:val="24"/>
                <w:lang w:val="en-US"/>
              </w:rPr>
              <w:t>697</w:t>
            </w:r>
            <w:r w:rsidRPr="00285E13">
              <w:rPr>
                <w:rFonts w:ascii="Browallia New" w:hAnsi="Browallia New" w:cs="Browallia New"/>
                <w:sz w:val="24"/>
                <w:szCs w:val="24"/>
                <w:cs/>
                <w:lang w:val="en-US"/>
              </w:rPr>
              <w:t>,</w:t>
            </w:r>
            <w:r w:rsidR="005B2094" w:rsidRPr="005B2094">
              <w:rPr>
                <w:rFonts w:ascii="Browallia New" w:hAnsi="Browallia New" w:cs="Browallia New"/>
                <w:sz w:val="24"/>
                <w:szCs w:val="24"/>
                <w:lang w:val="en-US"/>
              </w:rPr>
              <w:t>640</w:t>
            </w:r>
            <w:r w:rsidRPr="00285E13">
              <w:rPr>
                <w:rFonts w:ascii="Browallia New" w:hAnsi="Browallia New" w:cs="Browallia New"/>
                <w:sz w:val="24"/>
                <w:szCs w:val="24"/>
                <w:cs/>
                <w:lang w:val="en-US"/>
              </w:rPr>
              <w:t xml:space="preserve"> </w:t>
            </w:r>
          </w:p>
        </w:tc>
        <w:tc>
          <w:tcPr>
            <w:tcW w:w="1657" w:type="dxa"/>
          </w:tcPr>
          <w:p w14:paraId="3DE0C56D" w14:textId="11839731" w:rsidR="004E09F5" w:rsidRPr="00DD73FD" w:rsidRDefault="004F5BB3" w:rsidP="006C5B98">
            <w:pPr>
              <w:tabs>
                <w:tab w:val="left" w:pos="3390"/>
              </w:tabs>
              <w:jc w:val="center"/>
              <w:rPr>
                <w:rFonts w:ascii="Browallia New" w:hAnsi="Browallia New" w:cs="Browallia New"/>
                <w:sz w:val="24"/>
                <w:szCs w:val="24"/>
                <w:cs/>
                <w:lang w:val="en-US"/>
              </w:rPr>
            </w:pPr>
            <w:r w:rsidRPr="00DD73FD">
              <w:rPr>
                <w:rFonts w:ascii="Browallia New" w:hAnsi="Browallia New" w:cs="Browallia New"/>
                <w:sz w:val="24"/>
                <w:szCs w:val="24"/>
                <w:lang w:val="en-US"/>
              </w:rPr>
              <w:t xml:space="preserve">               -</w:t>
            </w:r>
          </w:p>
        </w:tc>
        <w:tc>
          <w:tcPr>
            <w:tcW w:w="1575" w:type="dxa"/>
          </w:tcPr>
          <w:p w14:paraId="3DE0C56E" w14:textId="02F88605" w:rsidR="004E09F5" w:rsidRPr="00DD73FD" w:rsidRDefault="006C297F" w:rsidP="006C5B98">
            <w:pPr>
              <w:tabs>
                <w:tab w:val="left" w:pos="3390"/>
              </w:tabs>
              <w:jc w:val="right"/>
              <w:rPr>
                <w:rFonts w:ascii="Browallia New" w:hAnsi="Browallia New" w:cs="Browallia New"/>
                <w:sz w:val="24"/>
                <w:szCs w:val="24"/>
                <w:cs/>
                <w:lang w:val="en-US"/>
              </w:rPr>
            </w:pPr>
            <w:r w:rsidRPr="006C297F">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46</w:t>
            </w:r>
            <w:r w:rsidRPr="006C297F">
              <w:rPr>
                <w:rFonts w:ascii="Browallia New" w:hAnsi="Browallia New" w:cs="Browallia New"/>
                <w:sz w:val="24"/>
                <w:szCs w:val="24"/>
                <w:cs/>
                <w:lang w:val="en-US"/>
              </w:rPr>
              <w:t>,</w:t>
            </w:r>
            <w:r w:rsidR="005B2094" w:rsidRPr="005B2094">
              <w:rPr>
                <w:rFonts w:ascii="Browallia New" w:hAnsi="Browallia New" w:cs="Browallia New"/>
                <w:sz w:val="24"/>
                <w:szCs w:val="24"/>
                <w:lang w:val="en-US"/>
              </w:rPr>
              <w:t>697</w:t>
            </w:r>
            <w:r w:rsidRPr="006C297F">
              <w:rPr>
                <w:rFonts w:ascii="Browallia New" w:hAnsi="Browallia New" w:cs="Browallia New"/>
                <w:sz w:val="24"/>
                <w:szCs w:val="24"/>
                <w:cs/>
                <w:lang w:val="en-US"/>
              </w:rPr>
              <w:t>,</w:t>
            </w:r>
            <w:r w:rsidR="005B2094" w:rsidRPr="005B2094">
              <w:rPr>
                <w:rFonts w:ascii="Browallia New" w:hAnsi="Browallia New" w:cs="Browallia New"/>
                <w:sz w:val="24"/>
                <w:szCs w:val="24"/>
                <w:lang w:val="en-US"/>
              </w:rPr>
              <w:t>640</w:t>
            </w:r>
            <w:r w:rsidRPr="006C297F">
              <w:rPr>
                <w:rFonts w:ascii="Browallia New" w:hAnsi="Browallia New" w:cs="Browallia New"/>
                <w:sz w:val="24"/>
                <w:szCs w:val="24"/>
                <w:cs/>
                <w:lang w:val="en-US"/>
              </w:rPr>
              <w:t xml:space="preserve"> </w:t>
            </w:r>
          </w:p>
        </w:tc>
      </w:tr>
      <w:tr w:rsidR="007123DE" w:rsidRPr="0053111E" w14:paraId="0F6C5952" w14:textId="77777777" w:rsidTr="333E14C5">
        <w:trPr>
          <w:trHeight w:val="290"/>
        </w:trPr>
        <w:tc>
          <w:tcPr>
            <w:tcW w:w="4001" w:type="dxa"/>
          </w:tcPr>
          <w:p w14:paraId="29BF1517" w14:textId="0FE30BD3" w:rsidR="007123DE" w:rsidRPr="00DD73FD" w:rsidRDefault="007123DE" w:rsidP="004E09F5">
            <w:pPr>
              <w:tabs>
                <w:tab w:val="left" w:pos="3390"/>
              </w:tabs>
              <w:jc w:val="thaiDistribute"/>
              <w:rPr>
                <w:rFonts w:ascii="Browallia New" w:hAnsi="Browallia New" w:cs="Browallia New"/>
                <w:sz w:val="24"/>
                <w:szCs w:val="24"/>
                <w:cs/>
                <w:lang w:val="en-US"/>
              </w:rPr>
            </w:pPr>
            <w:r w:rsidRPr="007123DE">
              <w:rPr>
                <w:rFonts w:ascii="Browallia New" w:hAnsi="Browallia New" w:cs="Browallia New"/>
                <w:sz w:val="24"/>
                <w:szCs w:val="24"/>
                <w:cs/>
                <w:lang w:val="en-US"/>
              </w:rPr>
              <w:t>ค่าเสื่อมราคาสะสมสำหรับส่วนที่ตัดจำหน่าย</w:t>
            </w:r>
          </w:p>
        </w:tc>
        <w:tc>
          <w:tcPr>
            <w:tcW w:w="1453" w:type="dxa"/>
          </w:tcPr>
          <w:p w14:paraId="2298EBA0" w14:textId="2D88805D" w:rsidR="007123DE" w:rsidRPr="00285E13" w:rsidRDefault="006C5B98" w:rsidP="006C5B98">
            <w:pPr>
              <w:tabs>
                <w:tab w:val="left" w:pos="3390"/>
              </w:tabs>
              <w:jc w:val="right"/>
              <w:rPr>
                <w:rFonts w:ascii="Browallia New" w:hAnsi="Browallia New" w:cs="Browallia New"/>
                <w:sz w:val="24"/>
                <w:szCs w:val="24"/>
                <w:cs/>
                <w:lang w:val="en-US"/>
              </w:rPr>
            </w:pPr>
            <w:r w:rsidRPr="006C5B98">
              <w:rPr>
                <w:rFonts w:ascii="Browallia New" w:hAnsi="Browallia New" w:cs="Browallia New"/>
                <w:sz w:val="24"/>
                <w:szCs w:val="24"/>
                <w:cs/>
                <w:lang w:val="en-US"/>
              </w:rPr>
              <w:t xml:space="preserve"> </w:t>
            </w:r>
            <w:r w:rsidR="00BF4370"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11</w:t>
            </w:r>
            <w:r w:rsidR="00BF4370" w:rsidRPr="00BF4370">
              <w:rPr>
                <w:rFonts w:ascii="Browallia New" w:hAnsi="Browallia New" w:cs="Browallia New"/>
                <w:sz w:val="24"/>
                <w:szCs w:val="24"/>
                <w:lang w:val="en-US"/>
              </w:rPr>
              <w:t>,</w:t>
            </w:r>
            <w:r w:rsidR="005B2094" w:rsidRPr="005B2094">
              <w:rPr>
                <w:rFonts w:ascii="Browallia New" w:hAnsi="Browallia New" w:cs="Browallia New"/>
                <w:sz w:val="24"/>
                <w:szCs w:val="24"/>
                <w:lang w:val="en-US"/>
              </w:rPr>
              <w:t>815</w:t>
            </w:r>
            <w:r w:rsidR="00BF4370" w:rsidRPr="00BF4370">
              <w:rPr>
                <w:rFonts w:ascii="Browallia New" w:hAnsi="Browallia New" w:cs="Browallia New"/>
                <w:sz w:val="24"/>
                <w:szCs w:val="24"/>
                <w:lang w:val="en-US"/>
              </w:rPr>
              <w:t>,</w:t>
            </w:r>
            <w:r w:rsidR="005B2094" w:rsidRPr="005B2094">
              <w:rPr>
                <w:rFonts w:ascii="Browallia New" w:hAnsi="Browallia New" w:cs="Browallia New"/>
                <w:sz w:val="24"/>
                <w:szCs w:val="24"/>
                <w:lang w:val="en-US"/>
              </w:rPr>
              <w:t>632</w:t>
            </w:r>
            <w:r w:rsidR="00BF4370" w:rsidRPr="00BF4370">
              <w:rPr>
                <w:rFonts w:ascii="Browallia New" w:hAnsi="Browallia New" w:cs="Browallia New"/>
                <w:sz w:val="24"/>
                <w:szCs w:val="24"/>
                <w:cs/>
                <w:lang w:val="en-US"/>
              </w:rPr>
              <w:t>)</w:t>
            </w:r>
          </w:p>
        </w:tc>
        <w:tc>
          <w:tcPr>
            <w:tcW w:w="1657" w:type="dxa"/>
          </w:tcPr>
          <w:p w14:paraId="5F940B8D" w14:textId="19FAABC6" w:rsidR="007123DE" w:rsidRPr="006C297F" w:rsidRDefault="004F5BB3" w:rsidP="006C5B98">
            <w:pPr>
              <w:tabs>
                <w:tab w:val="left" w:pos="3390"/>
              </w:tabs>
              <w:jc w:val="center"/>
              <w:rPr>
                <w:rFonts w:ascii="Browallia New" w:hAnsi="Browallia New" w:cs="Browallia New"/>
                <w:sz w:val="24"/>
                <w:szCs w:val="24"/>
                <w:cs/>
                <w:lang w:val="en-US"/>
              </w:rPr>
            </w:pPr>
            <w:r w:rsidRPr="00DD73FD">
              <w:rPr>
                <w:rFonts w:ascii="Browallia New" w:hAnsi="Browallia New" w:cs="Browallia New"/>
                <w:sz w:val="24"/>
                <w:szCs w:val="24"/>
                <w:lang w:val="en-US"/>
              </w:rPr>
              <w:t xml:space="preserve">               -</w:t>
            </w:r>
          </w:p>
        </w:tc>
        <w:tc>
          <w:tcPr>
            <w:tcW w:w="1575" w:type="dxa"/>
          </w:tcPr>
          <w:p w14:paraId="4D8C036D" w14:textId="731D7F68" w:rsidR="007123DE" w:rsidRPr="006C297F" w:rsidRDefault="006C5B98" w:rsidP="006C5B98">
            <w:pPr>
              <w:tabs>
                <w:tab w:val="left" w:pos="3390"/>
              </w:tabs>
              <w:jc w:val="right"/>
              <w:rPr>
                <w:rFonts w:ascii="Browallia New" w:hAnsi="Browallia New" w:cs="Browallia New"/>
                <w:sz w:val="24"/>
                <w:szCs w:val="24"/>
                <w:cs/>
                <w:lang w:val="en-US"/>
              </w:rPr>
            </w:pPr>
            <w:r w:rsidRPr="006C5B98">
              <w:rPr>
                <w:rFonts w:ascii="Browallia New" w:hAnsi="Browallia New" w:cs="Browallia New"/>
                <w:sz w:val="24"/>
                <w:szCs w:val="24"/>
                <w:cs/>
                <w:lang w:val="en-US"/>
              </w:rPr>
              <w:t xml:space="preserve"> </w:t>
            </w:r>
            <w:r w:rsidR="00BF4370"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11</w:t>
            </w:r>
            <w:r w:rsidR="00BF4370" w:rsidRPr="00BF4370">
              <w:rPr>
                <w:rFonts w:ascii="Browallia New" w:hAnsi="Browallia New" w:cs="Browallia New"/>
                <w:sz w:val="24"/>
                <w:szCs w:val="24"/>
                <w:lang w:val="en-US"/>
              </w:rPr>
              <w:t>,</w:t>
            </w:r>
            <w:r w:rsidR="005B2094" w:rsidRPr="005B2094">
              <w:rPr>
                <w:rFonts w:ascii="Browallia New" w:hAnsi="Browallia New" w:cs="Browallia New"/>
                <w:sz w:val="24"/>
                <w:szCs w:val="24"/>
                <w:lang w:val="en-US"/>
              </w:rPr>
              <w:t>815</w:t>
            </w:r>
            <w:r w:rsidR="00BF4370" w:rsidRPr="00BF4370">
              <w:rPr>
                <w:rFonts w:ascii="Browallia New" w:hAnsi="Browallia New" w:cs="Browallia New"/>
                <w:sz w:val="24"/>
                <w:szCs w:val="24"/>
                <w:lang w:val="en-US"/>
              </w:rPr>
              <w:t>,</w:t>
            </w:r>
            <w:r w:rsidR="005B2094" w:rsidRPr="005B2094">
              <w:rPr>
                <w:rFonts w:ascii="Browallia New" w:hAnsi="Browallia New" w:cs="Browallia New"/>
                <w:sz w:val="24"/>
                <w:szCs w:val="24"/>
                <w:lang w:val="en-US"/>
              </w:rPr>
              <w:t>632</w:t>
            </w:r>
            <w:r w:rsidR="00BF4370" w:rsidRPr="00BF4370">
              <w:rPr>
                <w:rFonts w:ascii="Browallia New" w:hAnsi="Browallia New" w:cs="Browallia New"/>
                <w:sz w:val="24"/>
                <w:szCs w:val="24"/>
                <w:cs/>
                <w:lang w:val="en-US"/>
              </w:rPr>
              <w:t>)</w:t>
            </w:r>
          </w:p>
        </w:tc>
      </w:tr>
      <w:tr w:rsidR="004E09F5" w:rsidRPr="0053111E" w14:paraId="3DE0C57C" w14:textId="77777777" w:rsidTr="333E14C5">
        <w:trPr>
          <w:trHeight w:val="290"/>
        </w:trPr>
        <w:tc>
          <w:tcPr>
            <w:tcW w:w="4001" w:type="dxa"/>
          </w:tcPr>
          <w:p w14:paraId="3DE0C577" w14:textId="7C5CD01A" w:rsidR="004E09F5" w:rsidRPr="005A51B8" w:rsidRDefault="004E09F5" w:rsidP="004E09F5">
            <w:pPr>
              <w:tabs>
                <w:tab w:val="left" w:pos="3390"/>
              </w:tabs>
              <w:jc w:val="thaiDistribute"/>
              <w:rPr>
                <w:rFonts w:ascii="Browallia New" w:hAnsi="Browallia New" w:cs="Browallia New"/>
                <w:sz w:val="24"/>
                <w:szCs w:val="24"/>
                <w:highlight w:val="red"/>
                <w:lang w:val="en-US"/>
              </w:rPr>
            </w:pPr>
            <w:r w:rsidRPr="00E72059">
              <w:rPr>
                <w:rFonts w:ascii="Browallia New" w:hAnsi="Browallia New" w:cs="Browallia New"/>
                <w:sz w:val="24"/>
                <w:szCs w:val="24"/>
                <w:cs/>
                <w:lang w:val="en-US"/>
              </w:rPr>
              <w:t>ผลต่างของอัตราแลกเปลี่ยนจากการแปลงค่างบการเงิน</w:t>
            </w:r>
          </w:p>
        </w:tc>
        <w:tc>
          <w:tcPr>
            <w:tcW w:w="1453" w:type="dxa"/>
          </w:tcPr>
          <w:p w14:paraId="3DE0C579" w14:textId="65DCCF81" w:rsidR="004E09F5" w:rsidRPr="00BF4370" w:rsidRDefault="00285E13" w:rsidP="008F0699">
            <w:pPr>
              <w:pBdr>
                <w:bottom w:val="single" w:sz="4" w:space="1" w:color="auto"/>
              </w:pBdr>
              <w:tabs>
                <w:tab w:val="left" w:pos="3390"/>
              </w:tabs>
              <w:jc w:val="right"/>
              <w:rPr>
                <w:rFonts w:ascii="Browallia New" w:hAnsi="Browallia New" w:cs="Browallia New"/>
                <w:sz w:val="24"/>
                <w:szCs w:val="24"/>
                <w:lang w:val="en-US"/>
              </w:rPr>
            </w:pPr>
            <w:r w:rsidRPr="00BF4370">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8</w:t>
            </w:r>
            <w:r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917</w:t>
            </w:r>
            <w:r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930</w:t>
            </w:r>
            <w:r w:rsidRPr="00BF4370">
              <w:rPr>
                <w:rFonts w:ascii="Browallia New" w:hAnsi="Browallia New" w:cs="Browallia New"/>
                <w:sz w:val="24"/>
                <w:szCs w:val="24"/>
                <w:cs/>
                <w:lang w:val="en-US"/>
              </w:rPr>
              <w:t xml:space="preserve"> </w:t>
            </w:r>
          </w:p>
        </w:tc>
        <w:tc>
          <w:tcPr>
            <w:tcW w:w="1657" w:type="dxa"/>
          </w:tcPr>
          <w:p w14:paraId="3DE0C57A" w14:textId="21A32EE3" w:rsidR="004E09F5" w:rsidRPr="00BF4370" w:rsidRDefault="004F5BB3" w:rsidP="008F0699">
            <w:pPr>
              <w:pBdr>
                <w:bottom w:val="single" w:sz="4" w:space="1" w:color="auto"/>
              </w:pBdr>
              <w:tabs>
                <w:tab w:val="left" w:pos="3390"/>
              </w:tabs>
              <w:jc w:val="center"/>
              <w:rPr>
                <w:rFonts w:ascii="Browallia New" w:hAnsi="Browallia New" w:cs="Browallia New"/>
                <w:sz w:val="24"/>
                <w:szCs w:val="24"/>
                <w:lang w:val="en-US"/>
              </w:rPr>
            </w:pPr>
            <w:r w:rsidRPr="00DD73FD">
              <w:rPr>
                <w:rFonts w:ascii="Browallia New" w:hAnsi="Browallia New" w:cs="Browallia New"/>
                <w:sz w:val="24"/>
                <w:szCs w:val="24"/>
                <w:lang w:val="en-US"/>
              </w:rPr>
              <w:t xml:space="preserve">               -</w:t>
            </w:r>
          </w:p>
        </w:tc>
        <w:tc>
          <w:tcPr>
            <w:tcW w:w="1575" w:type="dxa"/>
          </w:tcPr>
          <w:p w14:paraId="3DE0C57B" w14:textId="146B77FD" w:rsidR="004E09F5" w:rsidRPr="00BF4370" w:rsidRDefault="006C297F" w:rsidP="008F0699">
            <w:pPr>
              <w:pBdr>
                <w:bottom w:val="single" w:sz="4" w:space="1" w:color="auto"/>
              </w:pBdr>
              <w:tabs>
                <w:tab w:val="left" w:pos="3390"/>
              </w:tabs>
              <w:jc w:val="right"/>
              <w:rPr>
                <w:rFonts w:ascii="Browallia New" w:hAnsi="Browallia New" w:cs="Browallia New"/>
                <w:sz w:val="24"/>
                <w:szCs w:val="24"/>
                <w:lang w:val="en-US"/>
              </w:rPr>
            </w:pPr>
            <w:r w:rsidRPr="00BF4370">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8</w:t>
            </w:r>
            <w:r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917</w:t>
            </w:r>
            <w:r w:rsidRPr="00BF4370">
              <w:rPr>
                <w:rFonts w:ascii="Browallia New" w:hAnsi="Browallia New" w:cs="Browallia New"/>
                <w:sz w:val="24"/>
                <w:szCs w:val="24"/>
                <w:cs/>
                <w:lang w:val="en-US"/>
              </w:rPr>
              <w:t>,</w:t>
            </w:r>
            <w:r w:rsidR="005B2094" w:rsidRPr="005B2094">
              <w:rPr>
                <w:rFonts w:ascii="Browallia New" w:hAnsi="Browallia New" w:cs="Browallia New"/>
                <w:sz w:val="24"/>
                <w:szCs w:val="24"/>
                <w:lang w:val="en-US"/>
              </w:rPr>
              <w:t>930</w:t>
            </w:r>
            <w:r w:rsidRPr="00BF4370">
              <w:rPr>
                <w:rFonts w:ascii="Browallia New" w:hAnsi="Browallia New" w:cs="Browallia New"/>
                <w:sz w:val="24"/>
                <w:szCs w:val="24"/>
                <w:cs/>
                <w:lang w:val="en-US"/>
              </w:rPr>
              <w:t xml:space="preserve"> </w:t>
            </w:r>
          </w:p>
        </w:tc>
      </w:tr>
      <w:tr w:rsidR="004E09F5" w:rsidRPr="0053111E" w14:paraId="3DE0C582" w14:textId="77777777" w:rsidTr="333E14C5">
        <w:trPr>
          <w:trHeight w:val="290"/>
        </w:trPr>
        <w:tc>
          <w:tcPr>
            <w:tcW w:w="4001" w:type="dxa"/>
          </w:tcPr>
          <w:p w14:paraId="3DE0C57D" w14:textId="3F8DBE19" w:rsidR="004E09F5" w:rsidRPr="00DD73FD" w:rsidRDefault="004E09F5" w:rsidP="004E09F5">
            <w:pPr>
              <w:tabs>
                <w:tab w:val="left" w:pos="3390"/>
              </w:tabs>
              <w:jc w:val="thaiDistribute"/>
              <w:rPr>
                <w:rFonts w:ascii="Browallia New" w:hAnsi="Browallia New" w:cs="Browallia New"/>
                <w:sz w:val="24"/>
                <w:szCs w:val="24"/>
                <w:lang w:val="en-US"/>
              </w:rPr>
            </w:pPr>
            <w:r w:rsidRPr="00DD73FD">
              <w:rPr>
                <w:rFonts w:ascii="Browallia New" w:hAnsi="Browallia New" w:cs="Browallia New"/>
                <w:sz w:val="24"/>
                <w:szCs w:val="24"/>
                <w:lang w:val="en-US"/>
              </w:rPr>
              <w:t xml:space="preserve">31 </w:t>
            </w:r>
            <w:r w:rsidRPr="00DD73FD">
              <w:rPr>
                <w:rFonts w:ascii="Browallia New" w:hAnsi="Browallia New" w:cs="Browallia New"/>
                <w:sz w:val="24"/>
                <w:szCs w:val="24"/>
                <w:cs/>
                <w:lang w:val="en-US"/>
              </w:rPr>
              <w:t xml:space="preserve">ธันวาคม </w:t>
            </w:r>
            <w:r w:rsidRPr="00DD73FD">
              <w:rPr>
                <w:rFonts w:ascii="Browallia New" w:hAnsi="Browallia New" w:cs="Browallia New"/>
                <w:sz w:val="24"/>
                <w:szCs w:val="24"/>
                <w:lang w:val="en-US"/>
              </w:rPr>
              <w:t>2568</w:t>
            </w:r>
          </w:p>
        </w:tc>
        <w:tc>
          <w:tcPr>
            <w:tcW w:w="1453" w:type="dxa"/>
          </w:tcPr>
          <w:p w14:paraId="3DE0C57F" w14:textId="2BB1357A" w:rsidR="004E09F5" w:rsidRPr="00DD73FD" w:rsidRDefault="006C5B98" w:rsidP="00285E13">
            <w:pPr>
              <w:pBdr>
                <w:bottom w:val="single" w:sz="4" w:space="1" w:color="auto"/>
              </w:pBdr>
              <w:tabs>
                <w:tab w:val="left" w:pos="3390"/>
              </w:tabs>
              <w:ind w:left="-12"/>
              <w:jc w:val="right"/>
              <w:rPr>
                <w:rFonts w:ascii="Browallia New" w:hAnsi="Browallia New" w:cs="Browallia New"/>
                <w:sz w:val="24"/>
                <w:szCs w:val="24"/>
                <w:lang w:val="en-US"/>
              </w:rPr>
            </w:pPr>
            <w:r w:rsidRPr="006C5B98">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298</w:t>
            </w:r>
            <w:r w:rsidR="008856E9" w:rsidRPr="008856E9">
              <w:rPr>
                <w:rFonts w:ascii="Browallia New" w:hAnsi="Browallia New" w:cs="Browallia New"/>
                <w:sz w:val="24"/>
                <w:szCs w:val="24"/>
                <w:lang w:val="en-US"/>
              </w:rPr>
              <w:t>,</w:t>
            </w:r>
            <w:r w:rsidR="005B2094" w:rsidRPr="005B2094">
              <w:rPr>
                <w:rFonts w:ascii="Browallia New" w:hAnsi="Browallia New" w:cs="Browallia New"/>
                <w:sz w:val="24"/>
                <w:szCs w:val="24"/>
                <w:lang w:val="en-US"/>
              </w:rPr>
              <w:t>774</w:t>
            </w:r>
            <w:r w:rsidR="008856E9" w:rsidRPr="008856E9">
              <w:rPr>
                <w:rFonts w:ascii="Browallia New" w:hAnsi="Browallia New" w:cs="Browallia New"/>
                <w:sz w:val="24"/>
                <w:szCs w:val="24"/>
                <w:lang w:val="en-US"/>
              </w:rPr>
              <w:t>,</w:t>
            </w:r>
            <w:r w:rsidR="005B2094" w:rsidRPr="005B2094">
              <w:rPr>
                <w:rFonts w:ascii="Browallia New" w:hAnsi="Browallia New" w:cs="Browallia New"/>
                <w:sz w:val="24"/>
                <w:szCs w:val="24"/>
                <w:lang w:val="en-US"/>
              </w:rPr>
              <w:t>376</w:t>
            </w:r>
            <w:r w:rsidRPr="006C5B98">
              <w:rPr>
                <w:rFonts w:ascii="Browallia New" w:hAnsi="Browallia New" w:cs="Browallia New"/>
                <w:sz w:val="24"/>
                <w:szCs w:val="24"/>
                <w:cs/>
                <w:lang w:val="en-US"/>
              </w:rPr>
              <w:t xml:space="preserve"> </w:t>
            </w:r>
          </w:p>
        </w:tc>
        <w:tc>
          <w:tcPr>
            <w:tcW w:w="1657" w:type="dxa"/>
          </w:tcPr>
          <w:p w14:paraId="3DE0C580" w14:textId="4183EFA3" w:rsidR="004E09F5" w:rsidRPr="00DD73FD" w:rsidRDefault="006C5B98" w:rsidP="006C297F">
            <w:pPr>
              <w:pBdr>
                <w:bottom w:val="single" w:sz="4" w:space="1" w:color="auto"/>
              </w:pBdr>
              <w:tabs>
                <w:tab w:val="left" w:pos="3390"/>
              </w:tabs>
              <w:ind w:left="-12"/>
              <w:jc w:val="right"/>
              <w:rPr>
                <w:rFonts w:ascii="Browallia New" w:hAnsi="Browallia New" w:cs="Browallia New"/>
                <w:sz w:val="24"/>
                <w:szCs w:val="24"/>
                <w:lang w:val="en-US"/>
              </w:rPr>
            </w:pPr>
            <w:r w:rsidRPr="006C5B98">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w:t>
            </w:r>
            <w:r w:rsidR="006C297F" w:rsidRPr="006C297F">
              <w:rPr>
                <w:rFonts w:ascii="Browallia New" w:hAnsi="Browallia New" w:cs="Browallia New"/>
                <w:sz w:val="24"/>
                <w:szCs w:val="24"/>
                <w:cs/>
                <w:lang w:val="en-US"/>
              </w:rPr>
              <w:t>,</w:t>
            </w:r>
            <w:r w:rsidR="005B2094" w:rsidRPr="005B2094">
              <w:rPr>
                <w:rFonts w:ascii="Browallia New" w:hAnsi="Browallia New" w:cs="Browallia New"/>
                <w:sz w:val="24"/>
                <w:szCs w:val="24"/>
                <w:lang w:val="en-US"/>
              </w:rPr>
              <w:t>930</w:t>
            </w:r>
            <w:r w:rsidR="006C297F" w:rsidRPr="006C297F">
              <w:rPr>
                <w:rFonts w:ascii="Browallia New" w:hAnsi="Browallia New" w:cs="Browallia New"/>
                <w:sz w:val="24"/>
                <w:szCs w:val="24"/>
                <w:cs/>
                <w:lang w:val="en-US"/>
              </w:rPr>
              <w:t>,</w:t>
            </w:r>
            <w:r w:rsidR="005B2094" w:rsidRPr="005B2094">
              <w:rPr>
                <w:rFonts w:ascii="Browallia New" w:hAnsi="Browallia New" w:cs="Browallia New"/>
                <w:sz w:val="24"/>
                <w:szCs w:val="24"/>
                <w:lang w:val="en-US"/>
              </w:rPr>
              <w:t>080</w:t>
            </w:r>
            <w:r w:rsidRPr="006C5B98">
              <w:rPr>
                <w:rFonts w:ascii="Browallia New" w:hAnsi="Browallia New" w:cs="Browallia New"/>
                <w:sz w:val="24"/>
                <w:szCs w:val="24"/>
                <w:cs/>
                <w:lang w:val="en-US"/>
              </w:rPr>
              <w:t xml:space="preserve"> </w:t>
            </w:r>
          </w:p>
        </w:tc>
        <w:tc>
          <w:tcPr>
            <w:tcW w:w="1575" w:type="dxa"/>
          </w:tcPr>
          <w:p w14:paraId="3DE0C581" w14:textId="3CFF8E5B" w:rsidR="004E09F5" w:rsidRPr="00DD73FD" w:rsidRDefault="006C5B98" w:rsidP="006C297F">
            <w:pPr>
              <w:pBdr>
                <w:bottom w:val="single" w:sz="4" w:space="1" w:color="auto"/>
              </w:pBdr>
              <w:tabs>
                <w:tab w:val="left" w:pos="3390"/>
              </w:tabs>
              <w:ind w:left="-12"/>
              <w:jc w:val="right"/>
              <w:rPr>
                <w:rFonts w:ascii="Browallia New" w:hAnsi="Browallia New" w:cs="Browallia New"/>
                <w:sz w:val="24"/>
                <w:szCs w:val="24"/>
                <w:lang w:val="en-US"/>
              </w:rPr>
            </w:pPr>
            <w:r w:rsidRPr="006C5B98">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303</w:t>
            </w:r>
            <w:r w:rsidR="008856E9" w:rsidRPr="008856E9">
              <w:rPr>
                <w:rFonts w:ascii="Browallia New" w:hAnsi="Browallia New" w:cs="Browallia New"/>
                <w:sz w:val="24"/>
                <w:szCs w:val="24"/>
                <w:lang w:val="en-US"/>
              </w:rPr>
              <w:t>,</w:t>
            </w:r>
            <w:r w:rsidR="005B2094" w:rsidRPr="005B2094">
              <w:rPr>
                <w:rFonts w:ascii="Browallia New" w:hAnsi="Browallia New" w:cs="Browallia New"/>
                <w:sz w:val="24"/>
                <w:szCs w:val="24"/>
                <w:lang w:val="en-US"/>
              </w:rPr>
              <w:t>704</w:t>
            </w:r>
            <w:r w:rsidR="008856E9" w:rsidRPr="008856E9">
              <w:rPr>
                <w:rFonts w:ascii="Browallia New" w:hAnsi="Browallia New" w:cs="Browallia New"/>
                <w:sz w:val="24"/>
                <w:szCs w:val="24"/>
                <w:lang w:val="en-US"/>
              </w:rPr>
              <w:t>,</w:t>
            </w:r>
            <w:r w:rsidR="005B2094" w:rsidRPr="005B2094">
              <w:rPr>
                <w:rFonts w:ascii="Browallia New" w:hAnsi="Browallia New" w:cs="Browallia New"/>
                <w:sz w:val="24"/>
                <w:szCs w:val="24"/>
                <w:lang w:val="en-US"/>
              </w:rPr>
              <w:t>456</w:t>
            </w:r>
            <w:r w:rsidRPr="006C5B98">
              <w:rPr>
                <w:rFonts w:ascii="Browallia New" w:hAnsi="Browallia New" w:cs="Browallia New"/>
                <w:sz w:val="24"/>
                <w:szCs w:val="24"/>
                <w:cs/>
                <w:lang w:val="en-US"/>
              </w:rPr>
              <w:t xml:space="preserve"> </w:t>
            </w:r>
          </w:p>
        </w:tc>
      </w:tr>
      <w:tr w:rsidR="004E09F5" w:rsidRPr="0053111E" w14:paraId="3DE0C588" w14:textId="77777777" w:rsidTr="333E14C5">
        <w:trPr>
          <w:trHeight w:val="131"/>
        </w:trPr>
        <w:tc>
          <w:tcPr>
            <w:tcW w:w="4001" w:type="dxa"/>
          </w:tcPr>
          <w:p w14:paraId="3DE0C583" w14:textId="77777777" w:rsidR="004E09F5" w:rsidRPr="00DD73FD" w:rsidRDefault="004E09F5" w:rsidP="004E09F5">
            <w:pPr>
              <w:tabs>
                <w:tab w:val="left" w:pos="3390"/>
              </w:tabs>
              <w:jc w:val="thaiDistribute"/>
              <w:rPr>
                <w:rFonts w:ascii="Browallia New" w:hAnsi="Browallia New" w:cs="Browallia New"/>
                <w:sz w:val="24"/>
                <w:szCs w:val="24"/>
                <w:cs/>
                <w:lang w:val="en-US"/>
              </w:rPr>
            </w:pPr>
          </w:p>
        </w:tc>
        <w:tc>
          <w:tcPr>
            <w:tcW w:w="1453" w:type="dxa"/>
          </w:tcPr>
          <w:p w14:paraId="3DE0C585"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86"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87" w14:textId="77777777" w:rsidR="004E09F5" w:rsidRPr="00DD73FD" w:rsidRDefault="004E09F5" w:rsidP="004E09F5">
            <w:pPr>
              <w:tabs>
                <w:tab w:val="left" w:pos="3390"/>
              </w:tabs>
              <w:jc w:val="right"/>
              <w:rPr>
                <w:rFonts w:ascii="Browallia New" w:hAnsi="Browallia New" w:cs="Browallia New"/>
                <w:sz w:val="24"/>
                <w:szCs w:val="24"/>
                <w:lang w:val="en-US"/>
              </w:rPr>
            </w:pPr>
          </w:p>
        </w:tc>
      </w:tr>
      <w:tr w:rsidR="004E09F5" w:rsidRPr="0053111E" w14:paraId="3DE0C58E" w14:textId="77777777" w:rsidTr="333E14C5">
        <w:trPr>
          <w:trHeight w:val="278"/>
        </w:trPr>
        <w:tc>
          <w:tcPr>
            <w:tcW w:w="4001" w:type="dxa"/>
            <w:vAlign w:val="bottom"/>
          </w:tcPr>
          <w:p w14:paraId="3DE0C589" w14:textId="77777777"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bCs/>
                <w:sz w:val="24"/>
                <w:szCs w:val="24"/>
                <w:cs/>
              </w:rPr>
              <w:t>มูลค่าสุทธิตามบัญชี</w:t>
            </w:r>
          </w:p>
        </w:tc>
        <w:tc>
          <w:tcPr>
            <w:tcW w:w="1453" w:type="dxa"/>
          </w:tcPr>
          <w:p w14:paraId="3DE0C58B"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8C"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8D" w14:textId="77777777" w:rsidR="004E09F5" w:rsidRPr="00DD73FD" w:rsidRDefault="004E09F5" w:rsidP="004E09F5">
            <w:pPr>
              <w:tabs>
                <w:tab w:val="left" w:pos="3390"/>
              </w:tabs>
              <w:jc w:val="right"/>
              <w:rPr>
                <w:rFonts w:ascii="Browallia New" w:hAnsi="Browallia New" w:cs="Browallia New"/>
                <w:sz w:val="24"/>
                <w:szCs w:val="24"/>
                <w:lang w:val="en-US"/>
              </w:rPr>
            </w:pPr>
          </w:p>
        </w:tc>
      </w:tr>
      <w:tr w:rsidR="004E09F5" w:rsidRPr="0053111E" w14:paraId="3DE0C594" w14:textId="77777777" w:rsidTr="333E14C5">
        <w:trPr>
          <w:trHeight w:val="313"/>
        </w:trPr>
        <w:tc>
          <w:tcPr>
            <w:tcW w:w="4001" w:type="dxa"/>
          </w:tcPr>
          <w:p w14:paraId="3DE0C58F" w14:textId="14733F96" w:rsidR="004E09F5" w:rsidRPr="00DD73FD" w:rsidRDefault="004E09F5" w:rsidP="004E09F5">
            <w:pPr>
              <w:tabs>
                <w:tab w:val="left" w:pos="3390"/>
              </w:tabs>
              <w:jc w:val="thaiDistribute"/>
              <w:rPr>
                <w:rFonts w:ascii="Browallia New" w:hAnsi="Browallia New" w:cs="Browallia New"/>
                <w:sz w:val="24"/>
                <w:szCs w:val="24"/>
                <w:lang w:val="en-US"/>
              </w:rPr>
            </w:pPr>
            <w:r w:rsidRPr="00DD73FD">
              <w:rPr>
                <w:rFonts w:ascii="Browallia New" w:hAnsi="Browallia New" w:cs="Browallia New"/>
                <w:sz w:val="24"/>
                <w:szCs w:val="24"/>
                <w:lang w:val="en-US"/>
              </w:rPr>
              <w:t>31</w:t>
            </w:r>
            <w:r w:rsidRPr="00DD73FD">
              <w:rPr>
                <w:rFonts w:ascii="Browallia New" w:hAnsi="Browallia New" w:cs="Browallia New"/>
                <w:sz w:val="24"/>
                <w:szCs w:val="24"/>
                <w:cs/>
              </w:rPr>
              <w:t xml:space="preserve"> ธันวาคม </w:t>
            </w:r>
            <w:r w:rsidRPr="00DD73FD">
              <w:rPr>
                <w:rFonts w:ascii="Browallia New" w:hAnsi="Browallia New" w:cs="Browallia New"/>
                <w:sz w:val="24"/>
                <w:szCs w:val="24"/>
                <w:lang w:val="en-US"/>
              </w:rPr>
              <w:t>2567</w:t>
            </w:r>
          </w:p>
        </w:tc>
        <w:tc>
          <w:tcPr>
            <w:tcW w:w="1453" w:type="dxa"/>
          </w:tcPr>
          <w:p w14:paraId="3DE0C591" w14:textId="3893C98F" w:rsidR="004E09F5" w:rsidRPr="00DD73FD" w:rsidRDefault="004E09F5" w:rsidP="004E09F5">
            <w:pPr>
              <w:pBdr>
                <w:bottom w:val="single" w:sz="12" w:space="1" w:color="auto"/>
              </w:pBdr>
              <w:tabs>
                <w:tab w:val="left" w:pos="3390"/>
              </w:tabs>
              <w:jc w:val="right"/>
              <w:rPr>
                <w:rFonts w:ascii="Browallia New" w:hAnsi="Browallia New" w:cs="Browallia New"/>
                <w:sz w:val="24"/>
                <w:szCs w:val="24"/>
                <w:lang w:val="en-US"/>
              </w:rPr>
            </w:pPr>
            <w:r w:rsidRPr="00DD73FD">
              <w:rPr>
                <w:rFonts w:ascii="Browallia New" w:hAnsi="Browallia New" w:cs="Browallia New"/>
                <w:sz w:val="24"/>
                <w:szCs w:val="24"/>
                <w:lang w:val="en-US"/>
              </w:rPr>
              <w:t>145,863,061</w:t>
            </w:r>
          </w:p>
        </w:tc>
        <w:tc>
          <w:tcPr>
            <w:tcW w:w="1657" w:type="dxa"/>
          </w:tcPr>
          <w:p w14:paraId="3DE0C592" w14:textId="6391BAE1" w:rsidR="004E09F5" w:rsidRPr="00DD73FD" w:rsidRDefault="004E09F5" w:rsidP="004E09F5">
            <w:pPr>
              <w:pBdr>
                <w:bottom w:val="single" w:sz="12" w:space="1" w:color="auto"/>
              </w:pBdr>
              <w:tabs>
                <w:tab w:val="left" w:pos="3390"/>
              </w:tabs>
              <w:jc w:val="center"/>
              <w:rPr>
                <w:rFonts w:ascii="Browallia New" w:hAnsi="Browallia New" w:cs="Browallia New"/>
                <w:sz w:val="24"/>
                <w:szCs w:val="24"/>
                <w:lang w:val="en-US"/>
              </w:rPr>
            </w:pPr>
            <w:r w:rsidRPr="00DD73FD">
              <w:rPr>
                <w:rFonts w:ascii="Browallia New" w:hAnsi="Browallia New" w:cs="Browallia New"/>
                <w:sz w:val="24"/>
                <w:szCs w:val="24"/>
                <w:lang w:val="en-US"/>
              </w:rPr>
              <w:t xml:space="preserve">               -</w:t>
            </w:r>
          </w:p>
        </w:tc>
        <w:tc>
          <w:tcPr>
            <w:tcW w:w="1575" w:type="dxa"/>
          </w:tcPr>
          <w:p w14:paraId="3DE0C593" w14:textId="0929CEFE" w:rsidR="004E09F5" w:rsidRPr="00DD73FD" w:rsidRDefault="004E09F5" w:rsidP="004E09F5">
            <w:pPr>
              <w:pBdr>
                <w:bottom w:val="single" w:sz="12" w:space="1" w:color="auto"/>
              </w:pBdr>
              <w:tabs>
                <w:tab w:val="left" w:pos="3390"/>
              </w:tabs>
              <w:jc w:val="right"/>
              <w:rPr>
                <w:rFonts w:ascii="Browallia New" w:hAnsi="Browallia New" w:cs="Browallia New"/>
                <w:sz w:val="24"/>
                <w:szCs w:val="24"/>
                <w:lang w:val="en-US"/>
              </w:rPr>
            </w:pPr>
            <w:r w:rsidRPr="00DD73FD">
              <w:rPr>
                <w:rFonts w:ascii="Browallia New" w:hAnsi="Browallia New" w:cs="Browallia New"/>
                <w:sz w:val="24"/>
                <w:szCs w:val="24"/>
                <w:lang w:val="en-US"/>
              </w:rPr>
              <w:t>145,863,061</w:t>
            </w:r>
          </w:p>
        </w:tc>
      </w:tr>
      <w:tr w:rsidR="004E09F5" w:rsidRPr="0053111E" w14:paraId="3DE0C59A" w14:textId="77777777" w:rsidTr="333E14C5">
        <w:trPr>
          <w:trHeight w:val="313"/>
        </w:trPr>
        <w:tc>
          <w:tcPr>
            <w:tcW w:w="4001" w:type="dxa"/>
          </w:tcPr>
          <w:p w14:paraId="3DE0C595" w14:textId="54FA2804" w:rsidR="004E09F5" w:rsidRPr="00DD73FD" w:rsidRDefault="004E09F5" w:rsidP="004E09F5">
            <w:pPr>
              <w:tabs>
                <w:tab w:val="left" w:pos="3390"/>
              </w:tabs>
              <w:jc w:val="thaiDistribute"/>
              <w:rPr>
                <w:rFonts w:ascii="Browallia New" w:hAnsi="Browallia New" w:cs="Browallia New"/>
                <w:sz w:val="24"/>
                <w:szCs w:val="24"/>
                <w:lang w:val="en-US"/>
              </w:rPr>
            </w:pPr>
            <w:r w:rsidRPr="00DD73FD">
              <w:rPr>
                <w:rFonts w:ascii="Browallia New" w:hAnsi="Browallia New" w:cs="Browallia New"/>
                <w:sz w:val="24"/>
                <w:szCs w:val="24"/>
                <w:lang w:val="en-US"/>
              </w:rPr>
              <w:t>31</w:t>
            </w:r>
            <w:r w:rsidRPr="00DD73FD">
              <w:rPr>
                <w:rFonts w:ascii="Browallia New" w:hAnsi="Browallia New" w:cs="Browallia New"/>
                <w:sz w:val="24"/>
                <w:szCs w:val="24"/>
                <w:cs/>
              </w:rPr>
              <w:t xml:space="preserve"> ธันวาคม </w:t>
            </w:r>
            <w:r w:rsidRPr="00DD73FD">
              <w:rPr>
                <w:rFonts w:ascii="Browallia New" w:hAnsi="Browallia New" w:cs="Browallia New"/>
                <w:sz w:val="24"/>
                <w:szCs w:val="24"/>
                <w:lang w:val="en-US"/>
              </w:rPr>
              <w:t>2568</w:t>
            </w:r>
          </w:p>
        </w:tc>
        <w:tc>
          <w:tcPr>
            <w:tcW w:w="1453" w:type="dxa"/>
          </w:tcPr>
          <w:p w14:paraId="3DE0C597" w14:textId="1033F0A2" w:rsidR="004E09F5" w:rsidRPr="00743D71" w:rsidRDefault="00E24C1A" w:rsidP="004E09F5">
            <w:pPr>
              <w:pBdr>
                <w:bottom w:val="single" w:sz="12" w:space="1" w:color="auto"/>
              </w:pBdr>
              <w:tabs>
                <w:tab w:val="left" w:pos="3390"/>
              </w:tabs>
              <w:jc w:val="right"/>
              <w:rPr>
                <w:rFonts w:ascii="Browallia New" w:hAnsi="Browallia New" w:cs="Browallia New"/>
                <w:sz w:val="24"/>
                <w:szCs w:val="24"/>
                <w:highlight w:val="yellow"/>
                <w:cs/>
                <w:lang w:val="en-US"/>
              </w:rPr>
            </w:pPr>
            <w:r w:rsidRPr="00743D71">
              <w:rPr>
                <w:rFonts w:ascii="Browallia New" w:hAnsi="Browallia New" w:cs="Browallia New"/>
                <w:sz w:val="24"/>
                <w:szCs w:val="24"/>
                <w:highlight w:val="yellow"/>
                <w:lang w:val="en-US"/>
              </w:rPr>
              <w:t>194,802,7</w:t>
            </w:r>
            <w:r w:rsidR="00922695" w:rsidRPr="00743D71">
              <w:rPr>
                <w:rFonts w:ascii="Browallia New" w:hAnsi="Browallia New" w:cs="Browallia New"/>
                <w:sz w:val="24"/>
                <w:szCs w:val="24"/>
                <w:highlight w:val="yellow"/>
                <w:lang w:val="en-US"/>
              </w:rPr>
              <w:t>4</w:t>
            </w:r>
            <w:r w:rsidRPr="00743D71">
              <w:rPr>
                <w:rFonts w:ascii="Browallia New" w:hAnsi="Browallia New" w:cs="Browallia New"/>
                <w:sz w:val="24"/>
                <w:szCs w:val="24"/>
                <w:highlight w:val="yellow"/>
                <w:lang w:val="en-US"/>
              </w:rPr>
              <w:t>8</w:t>
            </w:r>
          </w:p>
        </w:tc>
        <w:tc>
          <w:tcPr>
            <w:tcW w:w="1657" w:type="dxa"/>
          </w:tcPr>
          <w:p w14:paraId="3DE0C598" w14:textId="6B1436C4" w:rsidR="004E09F5" w:rsidRPr="00DD73FD" w:rsidRDefault="00A35CB7" w:rsidP="004E09F5">
            <w:pPr>
              <w:pBdr>
                <w:bottom w:val="single" w:sz="12" w:space="1" w:color="auto"/>
              </w:pBdr>
              <w:tabs>
                <w:tab w:val="left" w:pos="3390"/>
              </w:tabs>
              <w:jc w:val="center"/>
              <w:rPr>
                <w:rFonts w:ascii="Browallia New" w:hAnsi="Browallia New" w:cs="Browallia New"/>
                <w:sz w:val="24"/>
                <w:szCs w:val="24"/>
                <w:lang w:val="en-US"/>
              </w:rPr>
            </w:pPr>
            <w:r w:rsidRPr="00DD73FD">
              <w:rPr>
                <w:rFonts w:ascii="Browallia New" w:hAnsi="Browallia New" w:cs="Browallia New"/>
                <w:sz w:val="24"/>
                <w:szCs w:val="24"/>
                <w:lang w:val="en-US"/>
              </w:rPr>
              <w:t xml:space="preserve">               -</w:t>
            </w:r>
          </w:p>
        </w:tc>
        <w:tc>
          <w:tcPr>
            <w:tcW w:w="1575" w:type="dxa"/>
          </w:tcPr>
          <w:p w14:paraId="3DE0C599" w14:textId="4019B946" w:rsidR="004E09F5" w:rsidRPr="00DD73FD" w:rsidRDefault="00E24C1A" w:rsidP="004E09F5">
            <w:pPr>
              <w:pBdr>
                <w:bottom w:val="single" w:sz="12" w:space="1" w:color="auto"/>
              </w:pBdr>
              <w:tabs>
                <w:tab w:val="left" w:pos="3390"/>
              </w:tabs>
              <w:jc w:val="right"/>
              <w:rPr>
                <w:rFonts w:ascii="Browallia New" w:hAnsi="Browallia New" w:cs="Browallia New"/>
                <w:sz w:val="24"/>
                <w:szCs w:val="24"/>
                <w:lang w:val="en-US"/>
              </w:rPr>
            </w:pPr>
            <w:r w:rsidRPr="00E24C1A">
              <w:rPr>
                <w:rFonts w:ascii="Browallia New" w:hAnsi="Browallia New" w:cs="Browallia New"/>
                <w:sz w:val="24"/>
                <w:szCs w:val="24"/>
                <w:lang w:val="en-US"/>
              </w:rPr>
              <w:t>194,802,7</w:t>
            </w:r>
            <w:r w:rsidR="006844ED">
              <w:rPr>
                <w:rFonts w:ascii="Browallia New" w:hAnsi="Browallia New" w:cs="Browallia New"/>
                <w:sz w:val="24"/>
                <w:szCs w:val="24"/>
                <w:lang w:val="en-US"/>
              </w:rPr>
              <w:t>4</w:t>
            </w:r>
            <w:r w:rsidRPr="00E24C1A">
              <w:rPr>
                <w:rFonts w:ascii="Browallia New" w:hAnsi="Browallia New" w:cs="Browallia New"/>
                <w:sz w:val="24"/>
                <w:szCs w:val="24"/>
                <w:lang w:val="en-US"/>
              </w:rPr>
              <w:t>8</w:t>
            </w:r>
          </w:p>
        </w:tc>
      </w:tr>
      <w:tr w:rsidR="004E09F5" w:rsidRPr="0053111E" w14:paraId="3DE0C5A0" w14:textId="77777777" w:rsidTr="333E14C5">
        <w:trPr>
          <w:trHeight w:val="243"/>
        </w:trPr>
        <w:tc>
          <w:tcPr>
            <w:tcW w:w="4001" w:type="dxa"/>
          </w:tcPr>
          <w:p w14:paraId="3DE0C59B" w14:textId="77777777" w:rsidR="004E09F5" w:rsidRPr="00DD73FD" w:rsidRDefault="004E09F5" w:rsidP="004E09F5">
            <w:pPr>
              <w:tabs>
                <w:tab w:val="left" w:pos="3390"/>
              </w:tabs>
              <w:jc w:val="thaiDistribute"/>
              <w:rPr>
                <w:rFonts w:ascii="Browallia New" w:hAnsi="Browallia New" w:cs="Browallia New"/>
                <w:sz w:val="24"/>
                <w:szCs w:val="24"/>
                <w:cs/>
                <w:lang w:val="en-US"/>
              </w:rPr>
            </w:pPr>
          </w:p>
        </w:tc>
        <w:tc>
          <w:tcPr>
            <w:tcW w:w="1453" w:type="dxa"/>
          </w:tcPr>
          <w:p w14:paraId="3DE0C59D"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9E"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9F" w14:textId="77777777" w:rsidR="004E09F5" w:rsidRPr="00DD73FD" w:rsidRDefault="004E09F5" w:rsidP="004E09F5">
            <w:pPr>
              <w:tabs>
                <w:tab w:val="left" w:pos="3390"/>
              </w:tabs>
              <w:jc w:val="right"/>
              <w:rPr>
                <w:rFonts w:ascii="Browallia New" w:hAnsi="Browallia New" w:cs="Browallia New"/>
                <w:sz w:val="24"/>
                <w:szCs w:val="24"/>
                <w:lang w:val="en-US"/>
              </w:rPr>
            </w:pPr>
          </w:p>
        </w:tc>
      </w:tr>
      <w:tr w:rsidR="004E09F5" w:rsidRPr="0053111E" w14:paraId="3DE0C5A6" w14:textId="77777777" w:rsidTr="333E14C5">
        <w:trPr>
          <w:trHeight w:val="77"/>
        </w:trPr>
        <w:tc>
          <w:tcPr>
            <w:tcW w:w="4001" w:type="dxa"/>
          </w:tcPr>
          <w:p w14:paraId="3DE0C5A1" w14:textId="18B2F4F2"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b/>
                <w:bCs/>
                <w:sz w:val="24"/>
                <w:szCs w:val="24"/>
                <w:cs/>
                <w:lang w:val="en-US"/>
              </w:rPr>
              <w:t xml:space="preserve">ค่าเสื่อมราคาสำหรับปี </w:t>
            </w:r>
            <w:r w:rsidRPr="00DD73FD">
              <w:rPr>
                <w:rFonts w:ascii="Browallia New" w:hAnsi="Browallia New" w:cs="Browallia New"/>
                <w:b/>
                <w:bCs/>
                <w:sz w:val="24"/>
                <w:szCs w:val="24"/>
                <w:lang w:val="en-US"/>
              </w:rPr>
              <w:t>2567</w:t>
            </w:r>
          </w:p>
        </w:tc>
        <w:tc>
          <w:tcPr>
            <w:tcW w:w="1453" w:type="dxa"/>
          </w:tcPr>
          <w:p w14:paraId="3DE0C5A3"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A4"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A5" w14:textId="77777777" w:rsidR="004E09F5" w:rsidRPr="00DD73FD" w:rsidRDefault="004E09F5" w:rsidP="004E09F5">
            <w:pPr>
              <w:tabs>
                <w:tab w:val="left" w:pos="3390"/>
              </w:tabs>
              <w:jc w:val="right"/>
              <w:rPr>
                <w:rFonts w:ascii="Browallia New" w:hAnsi="Browallia New" w:cs="Browallia New"/>
                <w:sz w:val="24"/>
                <w:szCs w:val="24"/>
                <w:lang w:val="en-US"/>
              </w:rPr>
            </w:pPr>
          </w:p>
        </w:tc>
      </w:tr>
      <w:tr w:rsidR="004E09F5" w:rsidRPr="0053111E" w14:paraId="3DE0C5AC" w14:textId="77777777" w:rsidTr="333E14C5">
        <w:trPr>
          <w:trHeight w:val="313"/>
        </w:trPr>
        <w:tc>
          <w:tcPr>
            <w:tcW w:w="4001" w:type="dxa"/>
          </w:tcPr>
          <w:p w14:paraId="3DE0C5A7" w14:textId="77777777" w:rsidR="004E09F5" w:rsidRPr="00DD73FD" w:rsidRDefault="004E09F5" w:rsidP="004E09F5">
            <w:pPr>
              <w:tabs>
                <w:tab w:val="left" w:pos="3390"/>
              </w:tabs>
              <w:jc w:val="thaiDistribute"/>
              <w:rPr>
                <w:rFonts w:ascii="Browallia New" w:hAnsi="Browallia New" w:cs="Browallia New"/>
                <w:b/>
                <w:bCs/>
                <w:sz w:val="24"/>
                <w:szCs w:val="24"/>
                <w:cs/>
                <w:lang w:val="en-US"/>
              </w:rPr>
            </w:pPr>
            <w:r w:rsidRPr="00DD73FD">
              <w:rPr>
                <w:rFonts w:ascii="Browallia New" w:hAnsi="Browallia New" w:cs="Browallia New"/>
                <w:sz w:val="24"/>
                <w:szCs w:val="24"/>
                <w:cs/>
                <w:lang w:val="en-US"/>
              </w:rPr>
              <w:t>ค่าใช้จ่ายในการบริหาร</w:t>
            </w:r>
          </w:p>
        </w:tc>
        <w:tc>
          <w:tcPr>
            <w:tcW w:w="1453" w:type="dxa"/>
          </w:tcPr>
          <w:p w14:paraId="3DE0C5A9"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AA"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AB" w14:textId="37873A64" w:rsidR="004E09F5" w:rsidRPr="00DD73FD" w:rsidRDefault="004E09F5" w:rsidP="004E09F5">
            <w:pPr>
              <w:pBdr>
                <w:bottom w:val="single" w:sz="12" w:space="1" w:color="auto"/>
              </w:pBdr>
              <w:tabs>
                <w:tab w:val="left" w:pos="3390"/>
              </w:tabs>
              <w:jc w:val="right"/>
              <w:rPr>
                <w:rFonts w:ascii="Browallia New" w:hAnsi="Browallia New" w:cs="Browallia New"/>
                <w:sz w:val="24"/>
                <w:szCs w:val="24"/>
                <w:lang w:val="en-US"/>
              </w:rPr>
            </w:pPr>
            <w:r w:rsidRPr="00DD73FD">
              <w:rPr>
                <w:rFonts w:ascii="Browallia New" w:hAnsi="Browallia New" w:cs="Browallia New"/>
                <w:sz w:val="24"/>
                <w:szCs w:val="24"/>
                <w:lang w:val="en-US"/>
              </w:rPr>
              <w:t>53,984,006</w:t>
            </w:r>
          </w:p>
        </w:tc>
      </w:tr>
      <w:tr w:rsidR="004E09F5" w:rsidRPr="0053111E" w14:paraId="6215DCED" w14:textId="77777777" w:rsidTr="333E14C5">
        <w:trPr>
          <w:trHeight w:val="158"/>
        </w:trPr>
        <w:tc>
          <w:tcPr>
            <w:tcW w:w="4001" w:type="dxa"/>
          </w:tcPr>
          <w:p w14:paraId="24639BAA" w14:textId="77777777" w:rsidR="004E09F5" w:rsidRPr="00DD73FD" w:rsidRDefault="004E09F5" w:rsidP="004E09F5">
            <w:pPr>
              <w:tabs>
                <w:tab w:val="left" w:pos="3390"/>
              </w:tabs>
              <w:jc w:val="thaiDistribute"/>
              <w:rPr>
                <w:rFonts w:ascii="Browallia New" w:hAnsi="Browallia New" w:cs="Browallia New"/>
                <w:sz w:val="24"/>
                <w:szCs w:val="24"/>
                <w:cs/>
                <w:lang w:val="en-US"/>
              </w:rPr>
            </w:pPr>
          </w:p>
        </w:tc>
        <w:tc>
          <w:tcPr>
            <w:tcW w:w="1453" w:type="dxa"/>
          </w:tcPr>
          <w:p w14:paraId="6705F046"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69DF8B76"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FF62C7F" w14:textId="77777777" w:rsidR="004E09F5" w:rsidRPr="00DD73FD" w:rsidRDefault="004E09F5" w:rsidP="004E09F5">
            <w:pPr>
              <w:tabs>
                <w:tab w:val="left" w:pos="3390"/>
              </w:tabs>
              <w:jc w:val="right"/>
              <w:rPr>
                <w:rFonts w:ascii="Browallia New" w:hAnsi="Browallia New" w:cs="Browallia New"/>
                <w:sz w:val="24"/>
                <w:szCs w:val="24"/>
                <w:lang w:val="en-US"/>
              </w:rPr>
            </w:pPr>
          </w:p>
        </w:tc>
      </w:tr>
      <w:tr w:rsidR="004E09F5" w:rsidRPr="0053111E" w14:paraId="3DE0C5B2" w14:textId="77777777" w:rsidTr="333E14C5">
        <w:trPr>
          <w:trHeight w:val="313"/>
        </w:trPr>
        <w:tc>
          <w:tcPr>
            <w:tcW w:w="4001" w:type="dxa"/>
          </w:tcPr>
          <w:p w14:paraId="3DE0C5AD" w14:textId="246BB086"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b/>
                <w:bCs/>
                <w:sz w:val="24"/>
                <w:szCs w:val="24"/>
                <w:cs/>
                <w:lang w:val="en-US"/>
              </w:rPr>
              <w:t xml:space="preserve">ค่าเสื่อมราคาสำหรับปี </w:t>
            </w:r>
            <w:r w:rsidRPr="00DD73FD">
              <w:rPr>
                <w:rFonts w:ascii="Browallia New" w:hAnsi="Browallia New" w:cs="Browallia New"/>
                <w:b/>
                <w:bCs/>
                <w:sz w:val="24"/>
                <w:szCs w:val="24"/>
                <w:lang w:val="en-US"/>
              </w:rPr>
              <w:t>2568</w:t>
            </w:r>
          </w:p>
        </w:tc>
        <w:tc>
          <w:tcPr>
            <w:tcW w:w="1453" w:type="dxa"/>
          </w:tcPr>
          <w:p w14:paraId="3DE0C5AF"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B0"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B1" w14:textId="77777777" w:rsidR="004E09F5" w:rsidRPr="00DD73FD" w:rsidRDefault="004E09F5" w:rsidP="004E09F5">
            <w:pPr>
              <w:rPr>
                <w:rFonts w:ascii="Browallia New" w:hAnsi="Browallia New" w:cs="Browallia New"/>
                <w:sz w:val="24"/>
                <w:szCs w:val="24"/>
                <w:cs/>
              </w:rPr>
            </w:pPr>
          </w:p>
        </w:tc>
      </w:tr>
      <w:tr w:rsidR="004E09F5" w:rsidRPr="0053111E" w14:paraId="3DE0C5B8" w14:textId="77777777" w:rsidTr="333E14C5">
        <w:trPr>
          <w:trHeight w:val="313"/>
        </w:trPr>
        <w:tc>
          <w:tcPr>
            <w:tcW w:w="4001" w:type="dxa"/>
          </w:tcPr>
          <w:p w14:paraId="3DE0C5B3" w14:textId="77777777" w:rsidR="004E09F5" w:rsidRPr="00DD73FD" w:rsidRDefault="004E09F5" w:rsidP="004E09F5">
            <w:pPr>
              <w:tabs>
                <w:tab w:val="left" w:pos="3390"/>
              </w:tabs>
              <w:jc w:val="thaiDistribute"/>
              <w:rPr>
                <w:rFonts w:ascii="Browallia New" w:hAnsi="Browallia New" w:cs="Browallia New"/>
                <w:sz w:val="24"/>
                <w:szCs w:val="24"/>
                <w:cs/>
                <w:lang w:val="en-US"/>
              </w:rPr>
            </w:pPr>
            <w:r w:rsidRPr="00DD73FD">
              <w:rPr>
                <w:rFonts w:ascii="Browallia New" w:hAnsi="Browallia New" w:cs="Browallia New"/>
                <w:sz w:val="24"/>
                <w:szCs w:val="24"/>
                <w:cs/>
                <w:lang w:val="en-US"/>
              </w:rPr>
              <w:t>ค่าใช้จ่ายในการบริหาร</w:t>
            </w:r>
          </w:p>
        </w:tc>
        <w:tc>
          <w:tcPr>
            <w:tcW w:w="1453" w:type="dxa"/>
          </w:tcPr>
          <w:p w14:paraId="3DE0C5B5"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657" w:type="dxa"/>
          </w:tcPr>
          <w:p w14:paraId="3DE0C5B6" w14:textId="77777777" w:rsidR="004E09F5" w:rsidRPr="00DD73FD" w:rsidRDefault="004E09F5" w:rsidP="004E09F5">
            <w:pPr>
              <w:tabs>
                <w:tab w:val="left" w:pos="3390"/>
              </w:tabs>
              <w:jc w:val="right"/>
              <w:rPr>
                <w:rFonts w:ascii="Browallia New" w:hAnsi="Browallia New" w:cs="Browallia New"/>
                <w:sz w:val="24"/>
                <w:szCs w:val="24"/>
                <w:lang w:val="en-US"/>
              </w:rPr>
            </w:pPr>
          </w:p>
        </w:tc>
        <w:tc>
          <w:tcPr>
            <w:tcW w:w="1575" w:type="dxa"/>
          </w:tcPr>
          <w:p w14:paraId="3DE0C5B7" w14:textId="2A6027A1" w:rsidR="004E09F5" w:rsidRPr="00DD73FD" w:rsidRDefault="001527EA" w:rsidP="004E09F5">
            <w:pPr>
              <w:pBdr>
                <w:bottom w:val="single" w:sz="12" w:space="1" w:color="auto"/>
              </w:pBdr>
              <w:tabs>
                <w:tab w:val="left" w:pos="3390"/>
              </w:tabs>
              <w:jc w:val="right"/>
              <w:rPr>
                <w:rFonts w:ascii="Browallia New" w:hAnsi="Browallia New" w:cs="Browallia New"/>
                <w:sz w:val="24"/>
                <w:szCs w:val="24"/>
                <w:cs/>
                <w:lang w:val="en-US"/>
              </w:rPr>
            </w:pPr>
            <w:r w:rsidRPr="001527EA">
              <w:rPr>
                <w:rFonts w:ascii="Browallia New" w:hAnsi="Browallia New" w:cs="Browallia New"/>
                <w:sz w:val="24"/>
                <w:szCs w:val="24"/>
                <w:lang w:val="en-US"/>
              </w:rPr>
              <w:t>46,697,</w:t>
            </w:r>
            <w:r w:rsidR="006C5B98" w:rsidRPr="006C5B98">
              <w:rPr>
                <w:rFonts w:ascii="Browallia New" w:hAnsi="Browallia New" w:cs="Browallia New"/>
                <w:sz w:val="24"/>
                <w:szCs w:val="24"/>
                <w:lang w:val="en-US"/>
              </w:rPr>
              <w:t>640</w:t>
            </w:r>
          </w:p>
        </w:tc>
      </w:tr>
    </w:tbl>
    <w:p w14:paraId="564A7A59" w14:textId="77777777" w:rsidR="009D6C6D" w:rsidRPr="00433E60" w:rsidRDefault="009D6C6D" w:rsidP="0028414E">
      <w:pPr>
        <w:tabs>
          <w:tab w:val="left" w:pos="2912"/>
        </w:tabs>
        <w:rPr>
          <w:sz w:val="36"/>
          <w:szCs w:val="36"/>
          <w:highlight w:val="yellow"/>
          <w:lang w:val="en-US"/>
        </w:rPr>
      </w:pPr>
    </w:p>
    <w:p w14:paraId="34E90700" w14:textId="77777777" w:rsidR="0078466D" w:rsidRPr="00433E60" w:rsidRDefault="0078466D" w:rsidP="0028414E">
      <w:pPr>
        <w:tabs>
          <w:tab w:val="left" w:pos="2912"/>
        </w:tabs>
        <w:rPr>
          <w:sz w:val="36"/>
          <w:szCs w:val="36"/>
          <w:highlight w:val="yellow"/>
          <w:lang w:val="en-US"/>
        </w:rPr>
      </w:pPr>
    </w:p>
    <w:tbl>
      <w:tblPr>
        <w:tblStyle w:val="TableGrid"/>
        <w:tblW w:w="8686"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1"/>
        <w:gridCol w:w="1539"/>
        <w:gridCol w:w="1582"/>
        <w:gridCol w:w="1554"/>
      </w:tblGrid>
      <w:tr w:rsidR="006D56D1" w:rsidRPr="004E09F5" w14:paraId="3DE0C5D6" w14:textId="77777777" w:rsidTr="004E09F5">
        <w:tc>
          <w:tcPr>
            <w:tcW w:w="4011" w:type="dxa"/>
          </w:tcPr>
          <w:p w14:paraId="3DE0C5D2" w14:textId="792B8610" w:rsidR="006D56D1" w:rsidRPr="00D36D4E" w:rsidRDefault="006D56D1" w:rsidP="006D56D1">
            <w:pPr>
              <w:tabs>
                <w:tab w:val="left" w:pos="3390"/>
              </w:tabs>
              <w:rPr>
                <w:rFonts w:ascii="Browallia New" w:hAnsi="Browallia New" w:cs="Browallia New"/>
                <w:sz w:val="24"/>
                <w:szCs w:val="24"/>
                <w:lang w:val="en-US"/>
              </w:rPr>
            </w:pPr>
            <w:r w:rsidRPr="00D36D4E">
              <w:rPr>
                <w:rFonts w:ascii="Browallia New" w:hAnsi="Browallia New" w:cs="Browallia New"/>
                <w:sz w:val="24"/>
                <w:szCs w:val="24"/>
                <w:cs/>
              </w:rPr>
              <w:lastRenderedPageBreak/>
              <w:br w:type="page"/>
            </w:r>
          </w:p>
        </w:tc>
        <w:tc>
          <w:tcPr>
            <w:tcW w:w="1539" w:type="dxa"/>
          </w:tcPr>
          <w:p w14:paraId="3DE0C5D3" w14:textId="77777777" w:rsidR="006D56D1" w:rsidRPr="00D36D4E" w:rsidRDefault="006D56D1" w:rsidP="006D56D1">
            <w:pPr>
              <w:tabs>
                <w:tab w:val="left" w:pos="3390"/>
              </w:tabs>
              <w:jc w:val="center"/>
              <w:rPr>
                <w:rFonts w:ascii="Browallia New" w:hAnsi="Browallia New" w:cs="Browallia New"/>
                <w:sz w:val="24"/>
                <w:szCs w:val="24"/>
                <w:lang w:val="en-US"/>
              </w:rPr>
            </w:pPr>
          </w:p>
        </w:tc>
        <w:tc>
          <w:tcPr>
            <w:tcW w:w="1582" w:type="dxa"/>
          </w:tcPr>
          <w:p w14:paraId="3DE0C5D4" w14:textId="77777777" w:rsidR="006D56D1" w:rsidRPr="00D36D4E" w:rsidRDefault="006D56D1" w:rsidP="006D56D1">
            <w:pPr>
              <w:tabs>
                <w:tab w:val="left" w:pos="3390"/>
              </w:tabs>
              <w:jc w:val="center"/>
              <w:rPr>
                <w:rFonts w:ascii="Browallia New" w:hAnsi="Browallia New" w:cs="Browallia New"/>
                <w:sz w:val="24"/>
                <w:szCs w:val="24"/>
                <w:lang w:val="en-US"/>
              </w:rPr>
            </w:pPr>
          </w:p>
        </w:tc>
        <w:tc>
          <w:tcPr>
            <w:tcW w:w="1554" w:type="dxa"/>
          </w:tcPr>
          <w:p w14:paraId="3DE0C5D5" w14:textId="77777777" w:rsidR="006D56D1" w:rsidRPr="00D36D4E" w:rsidRDefault="006D56D1" w:rsidP="006D56D1">
            <w:pPr>
              <w:tabs>
                <w:tab w:val="left" w:pos="3390"/>
              </w:tabs>
              <w:jc w:val="right"/>
              <w:rPr>
                <w:rFonts w:ascii="Browallia New" w:hAnsi="Browallia New" w:cs="Browallia New"/>
                <w:sz w:val="24"/>
                <w:szCs w:val="24"/>
                <w:lang w:val="en-US"/>
              </w:rPr>
            </w:pPr>
            <w:r w:rsidRPr="00D36D4E">
              <w:rPr>
                <w:rFonts w:ascii="Browallia New" w:hAnsi="Browallia New" w:cs="Browallia New"/>
                <w:sz w:val="24"/>
                <w:szCs w:val="24"/>
                <w:lang w:val="en-US"/>
              </w:rPr>
              <w:t>(</w:t>
            </w:r>
            <w:r w:rsidRPr="00D36D4E">
              <w:rPr>
                <w:rFonts w:ascii="Browallia New" w:hAnsi="Browallia New" w:cs="Browallia New"/>
                <w:sz w:val="24"/>
                <w:szCs w:val="24"/>
                <w:cs/>
                <w:lang w:val="en-US"/>
              </w:rPr>
              <w:t>หน่วย : บาท)</w:t>
            </w:r>
          </w:p>
        </w:tc>
      </w:tr>
      <w:tr w:rsidR="006D56D1" w:rsidRPr="004E09F5" w14:paraId="3DE0C5D9" w14:textId="77777777" w:rsidTr="004E09F5">
        <w:tc>
          <w:tcPr>
            <w:tcW w:w="4011" w:type="dxa"/>
          </w:tcPr>
          <w:p w14:paraId="3DE0C5D7" w14:textId="77777777" w:rsidR="006D56D1" w:rsidRPr="00D36D4E" w:rsidRDefault="006D56D1" w:rsidP="006D56D1">
            <w:pPr>
              <w:tabs>
                <w:tab w:val="left" w:pos="3390"/>
              </w:tabs>
              <w:rPr>
                <w:rFonts w:ascii="Browallia New" w:hAnsi="Browallia New" w:cs="Browallia New"/>
                <w:sz w:val="24"/>
                <w:szCs w:val="24"/>
                <w:lang w:val="en-US"/>
              </w:rPr>
            </w:pPr>
          </w:p>
        </w:tc>
        <w:tc>
          <w:tcPr>
            <w:tcW w:w="4675" w:type="dxa"/>
            <w:gridSpan w:val="3"/>
            <w:vAlign w:val="center"/>
          </w:tcPr>
          <w:p w14:paraId="3DE0C5D8" w14:textId="65A4D2E7" w:rsidR="006D56D1" w:rsidRPr="00D36D4E" w:rsidRDefault="005337E0" w:rsidP="006D56D1">
            <w:pPr>
              <w:pBdr>
                <w:bottom w:val="single" w:sz="4" w:space="1" w:color="auto"/>
              </w:pBdr>
              <w:tabs>
                <w:tab w:val="left" w:pos="3390"/>
              </w:tabs>
              <w:jc w:val="center"/>
              <w:rPr>
                <w:rFonts w:ascii="Browallia New" w:hAnsi="Browallia New" w:cs="Browallia New"/>
                <w:sz w:val="24"/>
                <w:szCs w:val="24"/>
                <w:lang w:val="en-US"/>
              </w:rPr>
            </w:pPr>
            <w:r w:rsidRPr="00D36D4E">
              <w:rPr>
                <w:rFonts w:ascii="Browallia New" w:hAnsi="Browallia New" w:cs="Browallia New" w:hint="cs"/>
                <w:sz w:val="24"/>
                <w:szCs w:val="24"/>
                <w:cs/>
                <w:lang w:val="en-US"/>
              </w:rPr>
              <w:t>งบ</w:t>
            </w:r>
            <w:r w:rsidR="00C75FF7" w:rsidRPr="00D36D4E">
              <w:rPr>
                <w:rFonts w:ascii="Browallia New" w:hAnsi="Browallia New" w:cs="Browallia New"/>
                <w:sz w:val="24"/>
                <w:szCs w:val="24"/>
                <w:cs/>
                <w:lang w:val="en-US"/>
              </w:rPr>
              <w:t>การเงิน</w:t>
            </w:r>
            <w:r w:rsidR="006D56D1" w:rsidRPr="00D36D4E">
              <w:rPr>
                <w:rFonts w:ascii="Browallia New" w:hAnsi="Browallia New" w:cs="Browallia New"/>
                <w:sz w:val="24"/>
                <w:szCs w:val="24"/>
                <w:cs/>
                <w:lang w:val="en-US"/>
              </w:rPr>
              <w:t>เฉพาะบริษัท</w:t>
            </w:r>
          </w:p>
        </w:tc>
      </w:tr>
      <w:tr w:rsidR="006D56D1" w:rsidRPr="004E09F5" w14:paraId="3DE0C5DE" w14:textId="77777777" w:rsidTr="004E09F5">
        <w:tc>
          <w:tcPr>
            <w:tcW w:w="4011" w:type="dxa"/>
            <w:vAlign w:val="bottom"/>
          </w:tcPr>
          <w:p w14:paraId="3DE0C5DA" w14:textId="77777777" w:rsidR="006D56D1" w:rsidRPr="00D36D4E" w:rsidRDefault="006D56D1" w:rsidP="006D56D1">
            <w:pPr>
              <w:tabs>
                <w:tab w:val="left" w:pos="3390"/>
              </w:tabs>
              <w:jc w:val="center"/>
              <w:rPr>
                <w:rFonts w:ascii="Browallia New" w:hAnsi="Browallia New" w:cs="Browallia New"/>
                <w:sz w:val="24"/>
                <w:szCs w:val="24"/>
                <w:lang w:val="en-US"/>
              </w:rPr>
            </w:pPr>
          </w:p>
        </w:tc>
        <w:tc>
          <w:tcPr>
            <w:tcW w:w="1539" w:type="dxa"/>
            <w:vAlign w:val="bottom"/>
          </w:tcPr>
          <w:p w14:paraId="3DE0C5DB" w14:textId="77777777" w:rsidR="006D56D1" w:rsidRPr="00D36D4E"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D36D4E">
              <w:rPr>
                <w:rFonts w:ascii="Browallia New" w:hAnsi="Browallia New" w:cs="Browallia New"/>
                <w:sz w:val="24"/>
                <w:szCs w:val="24"/>
                <w:cs/>
                <w:lang w:val="en-US"/>
              </w:rPr>
              <w:t>อาคาร</w:t>
            </w:r>
          </w:p>
        </w:tc>
        <w:tc>
          <w:tcPr>
            <w:tcW w:w="1582" w:type="dxa"/>
            <w:vAlign w:val="bottom"/>
          </w:tcPr>
          <w:p w14:paraId="3DE0C5DC" w14:textId="77777777" w:rsidR="006D56D1" w:rsidRPr="00D36D4E"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D36D4E">
              <w:rPr>
                <w:rFonts w:ascii="Browallia New" w:hAnsi="Browallia New" w:cs="Browallia New"/>
                <w:sz w:val="24"/>
                <w:szCs w:val="24"/>
                <w:cs/>
                <w:lang w:val="en-US"/>
              </w:rPr>
              <w:t>ยานพาหนะ</w:t>
            </w:r>
          </w:p>
        </w:tc>
        <w:tc>
          <w:tcPr>
            <w:tcW w:w="1554" w:type="dxa"/>
            <w:vAlign w:val="bottom"/>
          </w:tcPr>
          <w:p w14:paraId="3DE0C5DD" w14:textId="77777777" w:rsidR="006D56D1" w:rsidRPr="00D36D4E"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D36D4E">
              <w:rPr>
                <w:rFonts w:ascii="Browallia New" w:hAnsi="Browallia New" w:cs="Browallia New"/>
                <w:sz w:val="24"/>
                <w:szCs w:val="24"/>
                <w:cs/>
                <w:lang w:val="en-US"/>
              </w:rPr>
              <w:t>รวม</w:t>
            </w:r>
          </w:p>
        </w:tc>
      </w:tr>
      <w:tr w:rsidR="006D56D1" w:rsidRPr="004E09F5" w14:paraId="3DE0C5E3" w14:textId="77777777" w:rsidTr="004E09F5">
        <w:tc>
          <w:tcPr>
            <w:tcW w:w="4011" w:type="dxa"/>
          </w:tcPr>
          <w:p w14:paraId="3DE0C5DF" w14:textId="184FF7CA" w:rsidR="006D56D1" w:rsidRPr="00D36D4E" w:rsidRDefault="006D56D1" w:rsidP="006D56D1">
            <w:pPr>
              <w:tabs>
                <w:tab w:val="left" w:pos="3390"/>
              </w:tabs>
              <w:jc w:val="thaiDistribute"/>
              <w:rPr>
                <w:rFonts w:ascii="Browallia New" w:hAnsi="Browallia New" w:cs="Browallia New"/>
                <w:b/>
                <w:bCs/>
                <w:sz w:val="24"/>
                <w:szCs w:val="24"/>
                <w:lang w:val="en-US"/>
              </w:rPr>
            </w:pPr>
          </w:p>
        </w:tc>
        <w:tc>
          <w:tcPr>
            <w:tcW w:w="1539" w:type="dxa"/>
          </w:tcPr>
          <w:p w14:paraId="3DE0C5E0" w14:textId="77777777" w:rsidR="006D56D1" w:rsidRPr="00D36D4E" w:rsidRDefault="006D56D1" w:rsidP="006D56D1">
            <w:pPr>
              <w:tabs>
                <w:tab w:val="left" w:pos="3390"/>
              </w:tabs>
              <w:jc w:val="thaiDistribute"/>
              <w:rPr>
                <w:rFonts w:ascii="Browallia New" w:hAnsi="Browallia New" w:cs="Browallia New"/>
                <w:sz w:val="24"/>
                <w:szCs w:val="24"/>
                <w:lang w:val="en-US"/>
              </w:rPr>
            </w:pPr>
          </w:p>
        </w:tc>
        <w:tc>
          <w:tcPr>
            <w:tcW w:w="1582" w:type="dxa"/>
          </w:tcPr>
          <w:p w14:paraId="3DE0C5E1" w14:textId="77777777" w:rsidR="006D56D1" w:rsidRPr="00D36D4E" w:rsidRDefault="006D56D1" w:rsidP="006D56D1">
            <w:pPr>
              <w:tabs>
                <w:tab w:val="left" w:pos="3390"/>
              </w:tabs>
              <w:jc w:val="thaiDistribute"/>
              <w:rPr>
                <w:rFonts w:ascii="Browallia New" w:hAnsi="Browallia New" w:cs="Browallia New"/>
                <w:sz w:val="24"/>
                <w:szCs w:val="24"/>
                <w:lang w:val="en-US"/>
              </w:rPr>
            </w:pPr>
          </w:p>
        </w:tc>
        <w:tc>
          <w:tcPr>
            <w:tcW w:w="1554" w:type="dxa"/>
          </w:tcPr>
          <w:p w14:paraId="3DE0C5E2" w14:textId="77777777" w:rsidR="006D56D1" w:rsidRPr="00D36D4E" w:rsidRDefault="006D56D1" w:rsidP="006D56D1">
            <w:pPr>
              <w:tabs>
                <w:tab w:val="left" w:pos="3390"/>
              </w:tabs>
              <w:jc w:val="thaiDistribute"/>
              <w:rPr>
                <w:rFonts w:ascii="Browallia New" w:hAnsi="Browallia New" w:cs="Browallia New"/>
                <w:sz w:val="24"/>
                <w:szCs w:val="24"/>
                <w:lang w:val="en-US"/>
              </w:rPr>
            </w:pPr>
          </w:p>
        </w:tc>
      </w:tr>
      <w:tr w:rsidR="003E6E57" w:rsidRPr="004E09F5" w14:paraId="7BDF15A4" w14:textId="77777777" w:rsidTr="004E09F5">
        <w:tc>
          <w:tcPr>
            <w:tcW w:w="4011" w:type="dxa"/>
          </w:tcPr>
          <w:p w14:paraId="3EA8FB50" w14:textId="4EE1AF36" w:rsidR="003E6E57" w:rsidRPr="00D36D4E" w:rsidRDefault="003E6E57" w:rsidP="006D56D1">
            <w:pPr>
              <w:tabs>
                <w:tab w:val="left" w:pos="3390"/>
              </w:tabs>
              <w:jc w:val="thaiDistribute"/>
              <w:rPr>
                <w:rFonts w:ascii="Browallia New" w:hAnsi="Browallia New" w:cs="Browallia New"/>
                <w:b/>
                <w:bCs/>
                <w:sz w:val="24"/>
                <w:szCs w:val="24"/>
                <w:cs/>
                <w:lang w:val="en-US"/>
              </w:rPr>
            </w:pPr>
            <w:r w:rsidRPr="00D36D4E">
              <w:rPr>
                <w:rFonts w:ascii="Browallia New" w:hAnsi="Browallia New" w:cs="Browallia New"/>
                <w:b/>
                <w:bCs/>
                <w:sz w:val="24"/>
                <w:szCs w:val="24"/>
                <w:cs/>
                <w:lang w:val="en-US"/>
              </w:rPr>
              <w:t>ราคาทุน</w:t>
            </w:r>
          </w:p>
        </w:tc>
        <w:tc>
          <w:tcPr>
            <w:tcW w:w="1539" w:type="dxa"/>
          </w:tcPr>
          <w:p w14:paraId="73BDF005" w14:textId="77777777" w:rsidR="003E6E57" w:rsidRPr="00D36D4E" w:rsidRDefault="003E6E57" w:rsidP="006D56D1">
            <w:pPr>
              <w:tabs>
                <w:tab w:val="left" w:pos="3390"/>
              </w:tabs>
              <w:jc w:val="thaiDistribute"/>
              <w:rPr>
                <w:rFonts w:ascii="Browallia New" w:hAnsi="Browallia New" w:cs="Browallia New"/>
                <w:sz w:val="24"/>
                <w:szCs w:val="24"/>
                <w:lang w:val="en-US"/>
              </w:rPr>
            </w:pPr>
          </w:p>
        </w:tc>
        <w:tc>
          <w:tcPr>
            <w:tcW w:w="1582" w:type="dxa"/>
          </w:tcPr>
          <w:p w14:paraId="58ADE65A" w14:textId="77777777" w:rsidR="003E6E57" w:rsidRPr="00D36D4E" w:rsidRDefault="003E6E57" w:rsidP="006D56D1">
            <w:pPr>
              <w:tabs>
                <w:tab w:val="left" w:pos="3390"/>
              </w:tabs>
              <w:jc w:val="thaiDistribute"/>
              <w:rPr>
                <w:rFonts w:ascii="Browallia New" w:hAnsi="Browallia New" w:cs="Browallia New"/>
                <w:sz w:val="24"/>
                <w:szCs w:val="24"/>
                <w:lang w:val="en-US"/>
              </w:rPr>
            </w:pPr>
          </w:p>
        </w:tc>
        <w:tc>
          <w:tcPr>
            <w:tcW w:w="1554" w:type="dxa"/>
          </w:tcPr>
          <w:p w14:paraId="226AF253" w14:textId="77777777" w:rsidR="003E6E57" w:rsidRPr="00D36D4E" w:rsidRDefault="003E6E57" w:rsidP="006D56D1">
            <w:pPr>
              <w:tabs>
                <w:tab w:val="left" w:pos="3390"/>
              </w:tabs>
              <w:jc w:val="thaiDistribute"/>
              <w:rPr>
                <w:rFonts w:ascii="Browallia New" w:hAnsi="Browallia New" w:cs="Browallia New"/>
                <w:sz w:val="24"/>
                <w:szCs w:val="24"/>
                <w:lang w:val="en-US"/>
              </w:rPr>
            </w:pPr>
          </w:p>
        </w:tc>
      </w:tr>
      <w:tr w:rsidR="004E09F5" w:rsidRPr="004E09F5" w14:paraId="3DE0C5E8" w14:textId="77777777" w:rsidTr="004E09F5">
        <w:tc>
          <w:tcPr>
            <w:tcW w:w="4011" w:type="dxa"/>
          </w:tcPr>
          <w:p w14:paraId="3DE0C5E4" w14:textId="746BE0A1" w:rsidR="004E09F5" w:rsidRPr="00D36D4E" w:rsidRDefault="004E09F5" w:rsidP="004E09F5">
            <w:pPr>
              <w:tabs>
                <w:tab w:val="left" w:pos="3390"/>
              </w:tabs>
              <w:jc w:val="thaiDistribute"/>
              <w:rPr>
                <w:rFonts w:ascii="Browallia New" w:hAnsi="Browallia New" w:cs="Browallia New"/>
                <w:sz w:val="24"/>
                <w:szCs w:val="24"/>
                <w:cs/>
                <w:lang w:val="en-US"/>
              </w:rPr>
            </w:pPr>
            <w:r w:rsidRPr="00D36D4E">
              <w:rPr>
                <w:rFonts w:ascii="Browallia New" w:hAnsi="Browallia New" w:cs="Browallia New"/>
                <w:sz w:val="24"/>
                <w:szCs w:val="24"/>
                <w:lang w:val="en-US"/>
              </w:rPr>
              <w:t xml:space="preserve">1 </w:t>
            </w:r>
            <w:r w:rsidRPr="00D36D4E">
              <w:rPr>
                <w:rFonts w:ascii="Browallia New" w:hAnsi="Browallia New" w:cs="Browallia New"/>
                <w:sz w:val="24"/>
                <w:szCs w:val="24"/>
                <w:cs/>
                <w:lang w:val="en-US"/>
              </w:rPr>
              <w:t xml:space="preserve">มกราคม </w:t>
            </w:r>
            <w:r w:rsidRPr="00D36D4E">
              <w:rPr>
                <w:rFonts w:ascii="Browallia New" w:hAnsi="Browallia New" w:cs="Browallia New"/>
                <w:sz w:val="24"/>
                <w:szCs w:val="24"/>
                <w:lang w:val="en-US"/>
              </w:rPr>
              <w:t>256</w:t>
            </w:r>
            <w:r w:rsidR="00363B29" w:rsidRPr="00D36D4E">
              <w:rPr>
                <w:rFonts w:ascii="Browallia New" w:hAnsi="Browallia New" w:cs="Browallia New"/>
                <w:sz w:val="24"/>
                <w:szCs w:val="24"/>
                <w:lang w:val="en-US"/>
              </w:rPr>
              <w:t>7</w:t>
            </w:r>
          </w:p>
        </w:tc>
        <w:tc>
          <w:tcPr>
            <w:tcW w:w="1539" w:type="dxa"/>
          </w:tcPr>
          <w:p w14:paraId="3DE0C5E5" w14:textId="0B920CFB" w:rsidR="004E09F5" w:rsidRPr="00D36D4E" w:rsidRDefault="004E09F5" w:rsidP="004E09F5">
            <w:pPr>
              <w:tabs>
                <w:tab w:val="left" w:pos="3390"/>
              </w:tabs>
              <w:ind w:left="-18"/>
              <w:jc w:val="right"/>
              <w:rPr>
                <w:rFonts w:ascii="Browallia New" w:hAnsi="Browallia New" w:cs="Browallia New"/>
                <w:sz w:val="24"/>
                <w:szCs w:val="24"/>
                <w:cs/>
              </w:rPr>
            </w:pPr>
            <w:r w:rsidRPr="00D36D4E">
              <w:rPr>
                <w:rFonts w:ascii="Browallia New" w:hAnsi="Browallia New" w:cs="Browallia New"/>
                <w:sz w:val="24"/>
                <w:szCs w:val="24"/>
                <w:lang w:val="en-US"/>
              </w:rPr>
              <w:t>311,980,275</w:t>
            </w:r>
          </w:p>
        </w:tc>
        <w:tc>
          <w:tcPr>
            <w:tcW w:w="1582" w:type="dxa"/>
          </w:tcPr>
          <w:p w14:paraId="3DE0C5E6" w14:textId="7D08BA38" w:rsidR="004E09F5" w:rsidRPr="00D36D4E" w:rsidRDefault="004E09F5" w:rsidP="004E09F5">
            <w:pPr>
              <w:tabs>
                <w:tab w:val="left" w:pos="3390"/>
              </w:tabs>
              <w:ind w:left="-18"/>
              <w:jc w:val="right"/>
              <w:rPr>
                <w:rFonts w:ascii="Browallia New" w:hAnsi="Browallia New" w:cs="Browallia New"/>
                <w:sz w:val="24"/>
                <w:szCs w:val="24"/>
                <w:cs/>
              </w:rPr>
            </w:pPr>
            <w:r w:rsidRPr="00D36D4E">
              <w:rPr>
                <w:rFonts w:ascii="Browallia New" w:hAnsi="Browallia New" w:cs="Browallia New"/>
                <w:sz w:val="24"/>
                <w:szCs w:val="24"/>
                <w:lang w:val="en-US"/>
              </w:rPr>
              <w:t>4,930,080</w:t>
            </w:r>
          </w:p>
        </w:tc>
        <w:tc>
          <w:tcPr>
            <w:tcW w:w="1554" w:type="dxa"/>
          </w:tcPr>
          <w:p w14:paraId="3DE0C5E7" w14:textId="52DCE9A8" w:rsidR="004E09F5" w:rsidRPr="00D36D4E" w:rsidRDefault="004E09F5" w:rsidP="004E09F5">
            <w:pPr>
              <w:tabs>
                <w:tab w:val="left" w:pos="3390"/>
              </w:tabs>
              <w:ind w:left="-18"/>
              <w:jc w:val="right"/>
              <w:rPr>
                <w:rFonts w:ascii="Browallia New" w:hAnsi="Browallia New" w:cs="Browallia New"/>
                <w:sz w:val="24"/>
                <w:szCs w:val="24"/>
                <w:cs/>
              </w:rPr>
            </w:pPr>
            <w:r w:rsidRPr="00D36D4E">
              <w:rPr>
                <w:rFonts w:ascii="Browallia New" w:hAnsi="Browallia New" w:cs="Browallia New"/>
                <w:sz w:val="24"/>
                <w:szCs w:val="24"/>
                <w:lang w:val="en-US"/>
              </w:rPr>
              <w:t>316,910,355</w:t>
            </w:r>
          </w:p>
        </w:tc>
      </w:tr>
      <w:tr w:rsidR="004E09F5" w:rsidRPr="004E09F5" w14:paraId="3DE0C5F7" w14:textId="77777777" w:rsidTr="004E09F5">
        <w:tc>
          <w:tcPr>
            <w:tcW w:w="4011" w:type="dxa"/>
          </w:tcPr>
          <w:p w14:paraId="3DE0C5F3" w14:textId="5183B6EB" w:rsidR="004E09F5" w:rsidRPr="00D36D4E" w:rsidRDefault="003732D1" w:rsidP="004E09F5">
            <w:pPr>
              <w:tabs>
                <w:tab w:val="left" w:pos="3390"/>
              </w:tabs>
              <w:jc w:val="thaiDistribute"/>
              <w:rPr>
                <w:rFonts w:ascii="Browallia New" w:hAnsi="Browallia New" w:cs="Browallia New"/>
                <w:sz w:val="24"/>
                <w:szCs w:val="24"/>
                <w:cs/>
                <w:lang w:val="en-US"/>
              </w:rPr>
            </w:pPr>
            <w:r>
              <w:rPr>
                <w:rFonts w:ascii="Browallia New" w:hAnsi="Browallia New" w:cs="Browallia New" w:hint="cs"/>
                <w:sz w:val="24"/>
                <w:szCs w:val="24"/>
                <w:cs/>
                <w:lang w:val="en-US"/>
              </w:rPr>
              <w:t>เพิ่มขึ้น</w:t>
            </w:r>
          </w:p>
        </w:tc>
        <w:tc>
          <w:tcPr>
            <w:tcW w:w="1539" w:type="dxa"/>
          </w:tcPr>
          <w:p w14:paraId="3DE0C5F4" w14:textId="7FFCC0D9" w:rsidR="004E09F5" w:rsidRPr="00D36D4E" w:rsidRDefault="004E09F5" w:rsidP="004E09F5">
            <w:pPr>
              <w:pBdr>
                <w:bottom w:val="single" w:sz="4" w:space="1" w:color="auto"/>
              </w:pBd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8,614,752</w:t>
            </w:r>
          </w:p>
        </w:tc>
        <w:tc>
          <w:tcPr>
            <w:tcW w:w="1582" w:type="dxa"/>
          </w:tcPr>
          <w:p w14:paraId="3DE0C5F5" w14:textId="5D54D3F6" w:rsidR="004E09F5" w:rsidRPr="00D36D4E" w:rsidRDefault="004E09F5" w:rsidP="004E09F5">
            <w:pPr>
              <w:pBdr>
                <w:bottom w:val="single" w:sz="4" w:space="1" w:color="auto"/>
              </w:pBdr>
              <w:tabs>
                <w:tab w:val="left" w:pos="3390"/>
              </w:tabs>
              <w:jc w:val="center"/>
              <w:rPr>
                <w:rFonts w:ascii="Browallia New" w:hAnsi="Browallia New" w:cs="Browallia New"/>
                <w:sz w:val="24"/>
                <w:szCs w:val="24"/>
                <w:cs/>
              </w:rPr>
            </w:pPr>
            <w:r w:rsidRPr="00D36D4E">
              <w:rPr>
                <w:rFonts w:ascii="Browallia New" w:hAnsi="Browallia New" w:cs="Browallia New"/>
                <w:sz w:val="24"/>
                <w:szCs w:val="24"/>
                <w:lang w:val="en-US"/>
              </w:rPr>
              <w:t xml:space="preserve">               -</w:t>
            </w:r>
          </w:p>
        </w:tc>
        <w:tc>
          <w:tcPr>
            <w:tcW w:w="1554" w:type="dxa"/>
          </w:tcPr>
          <w:p w14:paraId="3DE0C5F6" w14:textId="117FF381" w:rsidR="004E09F5" w:rsidRPr="00D36D4E" w:rsidRDefault="004E09F5" w:rsidP="004E09F5">
            <w:pPr>
              <w:pBdr>
                <w:bottom w:val="single" w:sz="4" w:space="1" w:color="auto"/>
              </w:pBd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8,614,752</w:t>
            </w:r>
          </w:p>
        </w:tc>
      </w:tr>
      <w:tr w:rsidR="004E09F5" w:rsidRPr="004E09F5" w14:paraId="3DE0C5FC" w14:textId="77777777" w:rsidTr="004E09F5">
        <w:tc>
          <w:tcPr>
            <w:tcW w:w="4011" w:type="dxa"/>
          </w:tcPr>
          <w:p w14:paraId="3DE0C5F8" w14:textId="2703DD39" w:rsidR="004E09F5" w:rsidRPr="00D36D4E" w:rsidRDefault="004E09F5" w:rsidP="004E09F5">
            <w:pPr>
              <w:tabs>
                <w:tab w:val="left" w:pos="3390"/>
              </w:tabs>
              <w:jc w:val="thaiDistribute"/>
              <w:rPr>
                <w:rFonts w:ascii="Browallia New" w:hAnsi="Browallia New" w:cs="Browallia New"/>
                <w:sz w:val="24"/>
                <w:szCs w:val="24"/>
                <w:cs/>
                <w:lang w:val="en-US"/>
              </w:rPr>
            </w:pPr>
            <w:r w:rsidRPr="00D36D4E">
              <w:rPr>
                <w:rFonts w:ascii="Browallia New" w:hAnsi="Browallia New" w:cs="Browallia New" w:hint="cs"/>
                <w:sz w:val="24"/>
                <w:szCs w:val="24"/>
                <w:lang w:val="en-US"/>
              </w:rPr>
              <w:t>3</w:t>
            </w:r>
            <w:r w:rsidRPr="00D36D4E">
              <w:rPr>
                <w:rFonts w:ascii="Browallia New" w:hAnsi="Browallia New" w:cs="Browallia New"/>
                <w:sz w:val="24"/>
                <w:szCs w:val="24"/>
                <w:lang w:val="en-US"/>
              </w:rPr>
              <w:t xml:space="preserve">1 </w:t>
            </w:r>
            <w:r w:rsidRPr="00D36D4E">
              <w:rPr>
                <w:rFonts w:ascii="Browallia New" w:hAnsi="Browallia New" w:cs="Browallia New" w:hint="cs"/>
                <w:sz w:val="24"/>
                <w:szCs w:val="24"/>
                <w:cs/>
                <w:lang w:val="en-US"/>
              </w:rPr>
              <w:t>ธันวาคม</w:t>
            </w:r>
            <w:r w:rsidRPr="00D36D4E">
              <w:rPr>
                <w:rFonts w:ascii="Browallia New" w:hAnsi="Browallia New" w:cs="Browallia New"/>
                <w:sz w:val="24"/>
                <w:szCs w:val="24"/>
                <w:cs/>
                <w:lang w:val="en-US"/>
              </w:rPr>
              <w:t xml:space="preserve"> </w:t>
            </w:r>
            <w:r w:rsidRPr="00D36D4E">
              <w:rPr>
                <w:rFonts w:ascii="Browallia New" w:hAnsi="Browallia New" w:cs="Browallia New"/>
                <w:sz w:val="24"/>
                <w:szCs w:val="24"/>
                <w:lang w:val="en-US"/>
              </w:rPr>
              <w:t>256</w:t>
            </w:r>
            <w:r w:rsidR="00363B29" w:rsidRPr="00D36D4E">
              <w:rPr>
                <w:rFonts w:ascii="Browallia New" w:hAnsi="Browallia New" w:cs="Browallia New"/>
                <w:sz w:val="24"/>
                <w:szCs w:val="24"/>
                <w:lang w:val="en-US"/>
              </w:rPr>
              <w:t>7</w:t>
            </w:r>
          </w:p>
        </w:tc>
        <w:tc>
          <w:tcPr>
            <w:tcW w:w="1539" w:type="dxa"/>
          </w:tcPr>
          <w:p w14:paraId="3DE0C5F9" w14:textId="74AD4778" w:rsidR="004E09F5" w:rsidRPr="00D36D4E" w:rsidRDefault="004E09F5" w:rsidP="004E09F5">
            <w:pP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320,595,027</w:t>
            </w:r>
          </w:p>
        </w:tc>
        <w:tc>
          <w:tcPr>
            <w:tcW w:w="1582" w:type="dxa"/>
          </w:tcPr>
          <w:p w14:paraId="3DE0C5FA" w14:textId="369BBBDC" w:rsidR="004E09F5" w:rsidRPr="00D36D4E" w:rsidRDefault="004E09F5" w:rsidP="004E09F5">
            <w:pP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4,930,080</w:t>
            </w:r>
          </w:p>
        </w:tc>
        <w:tc>
          <w:tcPr>
            <w:tcW w:w="1554" w:type="dxa"/>
          </w:tcPr>
          <w:p w14:paraId="3DE0C5FB" w14:textId="0F82A4BE" w:rsidR="004E09F5" w:rsidRPr="00D36D4E" w:rsidRDefault="004E09F5" w:rsidP="004E09F5">
            <w:pP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325,525,107</w:t>
            </w:r>
          </w:p>
        </w:tc>
      </w:tr>
      <w:tr w:rsidR="00C05EA4" w:rsidRPr="004E09F5" w14:paraId="158B248C" w14:textId="77777777" w:rsidTr="004E09F5">
        <w:tc>
          <w:tcPr>
            <w:tcW w:w="4011" w:type="dxa"/>
          </w:tcPr>
          <w:p w14:paraId="244E2833" w14:textId="5DE90A0C" w:rsidR="00C05EA4" w:rsidRPr="002205A8" w:rsidRDefault="00C05EA4" w:rsidP="004E09F5">
            <w:pPr>
              <w:tabs>
                <w:tab w:val="left" w:pos="3390"/>
              </w:tabs>
              <w:jc w:val="thaiDistribute"/>
              <w:rPr>
                <w:rFonts w:ascii="Browallia New" w:hAnsi="Browallia New" w:cs="Browallia New"/>
                <w:sz w:val="24"/>
                <w:szCs w:val="24"/>
                <w:lang w:val="en-US"/>
              </w:rPr>
            </w:pPr>
            <w:r w:rsidRPr="002205A8">
              <w:rPr>
                <w:rFonts w:ascii="Browallia New" w:hAnsi="Browallia New" w:cs="Browallia New"/>
                <w:sz w:val="24"/>
                <w:szCs w:val="24"/>
                <w:cs/>
                <w:lang w:val="en-US"/>
              </w:rPr>
              <w:t>เพิ่มขึ้น</w:t>
            </w:r>
          </w:p>
        </w:tc>
        <w:tc>
          <w:tcPr>
            <w:tcW w:w="1539" w:type="dxa"/>
          </w:tcPr>
          <w:p w14:paraId="656903D1" w14:textId="277E3029" w:rsidR="00C05EA4" w:rsidRPr="007E586E" w:rsidRDefault="005B2094" w:rsidP="00AE0541">
            <w:pPr>
              <w:tabs>
                <w:tab w:val="left" w:pos="3390"/>
              </w:tabs>
              <w:ind w:left="-18"/>
              <w:jc w:val="right"/>
              <w:rPr>
                <w:rFonts w:ascii="Browallia New" w:hAnsi="Browallia New" w:cs="Browallia New"/>
                <w:sz w:val="24"/>
                <w:szCs w:val="24"/>
                <w:lang w:val="en-US"/>
              </w:rPr>
            </w:pPr>
            <w:r w:rsidRPr="005B2094">
              <w:rPr>
                <w:rFonts w:ascii="Browallia New" w:hAnsi="Browallia New" w:cs="Browallia New"/>
                <w:sz w:val="24"/>
                <w:szCs w:val="24"/>
                <w:lang w:val="en-US"/>
              </w:rPr>
              <w:t>51</w:t>
            </w:r>
            <w:r w:rsidR="00AE0541" w:rsidRPr="007E586E">
              <w:rPr>
                <w:rFonts w:ascii="Browallia New" w:hAnsi="Browallia New" w:cs="Browallia New"/>
                <w:sz w:val="24"/>
                <w:szCs w:val="24"/>
                <w:cs/>
                <w:lang w:val="en-US"/>
              </w:rPr>
              <w:t>,</w:t>
            </w:r>
            <w:r w:rsidRPr="005B2094">
              <w:rPr>
                <w:rFonts w:ascii="Browallia New" w:hAnsi="Browallia New" w:cs="Browallia New"/>
                <w:sz w:val="24"/>
                <w:szCs w:val="24"/>
                <w:lang w:val="en-US"/>
              </w:rPr>
              <w:t>769</w:t>
            </w:r>
            <w:r w:rsidR="00AE0541" w:rsidRPr="007E586E">
              <w:rPr>
                <w:rFonts w:ascii="Browallia New" w:hAnsi="Browallia New" w:cs="Browallia New"/>
                <w:sz w:val="24"/>
                <w:szCs w:val="24"/>
                <w:cs/>
                <w:lang w:val="en-US"/>
              </w:rPr>
              <w:t>,</w:t>
            </w:r>
            <w:r w:rsidR="008C5D56">
              <w:rPr>
                <w:rFonts w:ascii="Browallia New" w:hAnsi="Browallia New" w:cs="Browallia New"/>
                <w:sz w:val="24"/>
                <w:szCs w:val="24"/>
                <w:lang w:val="en-US"/>
              </w:rPr>
              <w:t>767</w:t>
            </w:r>
          </w:p>
        </w:tc>
        <w:tc>
          <w:tcPr>
            <w:tcW w:w="1582" w:type="dxa"/>
          </w:tcPr>
          <w:p w14:paraId="08C45A39" w14:textId="7464C193" w:rsidR="00C05EA4" w:rsidRPr="007E586E" w:rsidRDefault="00AE0541" w:rsidP="00AE0541">
            <w:pPr>
              <w:tabs>
                <w:tab w:val="left" w:pos="3390"/>
              </w:tabs>
              <w:jc w:val="center"/>
              <w:rPr>
                <w:rFonts w:ascii="Browallia New" w:hAnsi="Browallia New" w:cs="Browallia New"/>
                <w:sz w:val="24"/>
                <w:szCs w:val="24"/>
                <w:lang w:val="en-US"/>
              </w:rPr>
            </w:pPr>
            <w:r w:rsidRPr="007E586E">
              <w:rPr>
                <w:rFonts w:ascii="Browallia New" w:hAnsi="Browallia New" w:cs="Browallia New"/>
                <w:sz w:val="24"/>
                <w:szCs w:val="24"/>
                <w:cs/>
                <w:lang w:val="en-US"/>
              </w:rPr>
              <w:t xml:space="preserve">               -</w:t>
            </w:r>
          </w:p>
        </w:tc>
        <w:tc>
          <w:tcPr>
            <w:tcW w:w="1554" w:type="dxa"/>
          </w:tcPr>
          <w:p w14:paraId="6FC5E265" w14:textId="391CAF76" w:rsidR="00C05EA4" w:rsidRPr="007E586E" w:rsidRDefault="005B2094" w:rsidP="0028610F">
            <w:pPr>
              <w:tabs>
                <w:tab w:val="left" w:pos="3390"/>
              </w:tabs>
              <w:ind w:left="-18"/>
              <w:jc w:val="right"/>
              <w:rPr>
                <w:rFonts w:ascii="Browallia New" w:hAnsi="Browallia New" w:cs="Browallia New"/>
                <w:sz w:val="24"/>
                <w:szCs w:val="24"/>
                <w:lang w:val="en-US"/>
              </w:rPr>
            </w:pPr>
            <w:r w:rsidRPr="005B2094">
              <w:rPr>
                <w:rFonts w:ascii="Browallia New" w:hAnsi="Browallia New" w:cs="Browallia New"/>
                <w:sz w:val="24"/>
                <w:szCs w:val="24"/>
                <w:lang w:val="en-US"/>
              </w:rPr>
              <w:t>51</w:t>
            </w:r>
            <w:r w:rsidR="0028610F" w:rsidRPr="007E586E">
              <w:rPr>
                <w:rFonts w:ascii="Browallia New" w:hAnsi="Browallia New" w:cs="Browallia New"/>
                <w:sz w:val="24"/>
                <w:szCs w:val="24"/>
                <w:cs/>
                <w:lang w:val="en-US"/>
              </w:rPr>
              <w:t>,</w:t>
            </w:r>
            <w:r w:rsidRPr="005B2094">
              <w:rPr>
                <w:rFonts w:ascii="Browallia New" w:hAnsi="Browallia New" w:cs="Browallia New"/>
                <w:sz w:val="24"/>
                <w:szCs w:val="24"/>
                <w:lang w:val="en-US"/>
              </w:rPr>
              <w:t>769</w:t>
            </w:r>
            <w:r w:rsidR="0028610F" w:rsidRPr="007E586E">
              <w:rPr>
                <w:rFonts w:ascii="Browallia New" w:hAnsi="Browallia New" w:cs="Browallia New"/>
                <w:sz w:val="24"/>
                <w:szCs w:val="24"/>
                <w:cs/>
                <w:lang w:val="en-US"/>
              </w:rPr>
              <w:t>,</w:t>
            </w:r>
            <w:r w:rsidR="008C5D56">
              <w:rPr>
                <w:rFonts w:ascii="Browallia New" w:hAnsi="Browallia New" w:cs="Browallia New"/>
                <w:sz w:val="24"/>
                <w:szCs w:val="24"/>
                <w:lang w:val="en-US"/>
              </w:rPr>
              <w:t>767</w:t>
            </w:r>
          </w:p>
        </w:tc>
      </w:tr>
      <w:tr w:rsidR="004E09F5" w:rsidRPr="004E09F5" w14:paraId="3DE0C606" w14:textId="77777777" w:rsidTr="004E09F5">
        <w:tc>
          <w:tcPr>
            <w:tcW w:w="4011" w:type="dxa"/>
          </w:tcPr>
          <w:p w14:paraId="3DE0C602" w14:textId="77777777" w:rsidR="004E09F5" w:rsidRPr="002205A8" w:rsidRDefault="004E09F5" w:rsidP="004E09F5">
            <w:pPr>
              <w:tabs>
                <w:tab w:val="left" w:pos="3390"/>
              </w:tabs>
              <w:jc w:val="thaiDistribute"/>
              <w:rPr>
                <w:rFonts w:ascii="Browallia New" w:hAnsi="Browallia New" w:cs="Browallia New"/>
                <w:sz w:val="24"/>
                <w:szCs w:val="24"/>
                <w:lang w:val="en-US"/>
              </w:rPr>
            </w:pPr>
            <w:r w:rsidRPr="002205A8">
              <w:rPr>
                <w:rFonts w:ascii="Browallia New" w:hAnsi="Browallia New" w:cs="Browallia New"/>
                <w:sz w:val="24"/>
                <w:szCs w:val="24"/>
                <w:cs/>
                <w:lang w:val="en-US"/>
              </w:rPr>
              <w:t>ตัดจำหน่าย</w:t>
            </w:r>
          </w:p>
        </w:tc>
        <w:tc>
          <w:tcPr>
            <w:tcW w:w="1539" w:type="dxa"/>
          </w:tcPr>
          <w:p w14:paraId="3DE0C603" w14:textId="3A9A0786" w:rsidR="004E09F5" w:rsidRPr="007E586E" w:rsidRDefault="00DA517E" w:rsidP="00EA72CD">
            <w:pPr>
              <w:tabs>
                <w:tab w:val="left" w:pos="3390"/>
              </w:tabs>
              <w:ind w:left="-18"/>
              <w:jc w:val="right"/>
              <w:rPr>
                <w:rFonts w:ascii="Browallia New" w:hAnsi="Browallia New" w:cs="Browallia New"/>
                <w:sz w:val="24"/>
                <w:szCs w:val="24"/>
                <w:lang w:val="en-US"/>
              </w:rPr>
            </w:pPr>
            <w:r w:rsidRPr="00DA517E">
              <w:rPr>
                <w:rFonts w:ascii="Browallia New" w:hAnsi="Browallia New" w:cs="Browallia New"/>
                <w:sz w:val="24"/>
                <w:szCs w:val="24"/>
                <w:lang w:val="en-US"/>
              </w:rPr>
              <w:t>(25,452,681)</w:t>
            </w:r>
          </w:p>
        </w:tc>
        <w:tc>
          <w:tcPr>
            <w:tcW w:w="1582" w:type="dxa"/>
          </w:tcPr>
          <w:p w14:paraId="3DE0C604" w14:textId="7523BF8D" w:rsidR="004E09F5" w:rsidRPr="007E586E" w:rsidRDefault="00AE0541" w:rsidP="004A094C">
            <w:pPr>
              <w:tabs>
                <w:tab w:val="left" w:pos="3390"/>
              </w:tabs>
              <w:jc w:val="center"/>
              <w:rPr>
                <w:rFonts w:ascii="Browallia New" w:hAnsi="Browallia New" w:cs="Browallia New"/>
                <w:sz w:val="24"/>
                <w:szCs w:val="24"/>
                <w:cs/>
                <w:lang w:val="en-US"/>
              </w:rPr>
            </w:pPr>
            <w:r w:rsidRPr="00DA517E">
              <w:rPr>
                <w:rFonts w:ascii="Browallia New" w:hAnsi="Browallia New" w:cs="Browallia New"/>
                <w:sz w:val="24"/>
                <w:szCs w:val="24"/>
                <w:cs/>
                <w:lang w:val="en-US"/>
              </w:rPr>
              <w:t xml:space="preserve">               -</w:t>
            </w:r>
          </w:p>
        </w:tc>
        <w:tc>
          <w:tcPr>
            <w:tcW w:w="1554" w:type="dxa"/>
          </w:tcPr>
          <w:p w14:paraId="3DE0C605" w14:textId="4BACB5C9" w:rsidR="004E09F5" w:rsidRPr="007E586E" w:rsidRDefault="00DA517E" w:rsidP="004A094C">
            <w:pPr>
              <w:tabs>
                <w:tab w:val="left" w:pos="3390"/>
              </w:tabs>
              <w:ind w:left="-18"/>
              <w:jc w:val="right"/>
              <w:rPr>
                <w:rFonts w:ascii="Browallia New" w:hAnsi="Browallia New" w:cs="Browallia New"/>
                <w:sz w:val="24"/>
                <w:szCs w:val="24"/>
                <w:cs/>
                <w:lang w:val="en-US"/>
              </w:rPr>
            </w:pPr>
            <w:r w:rsidRPr="00DA517E">
              <w:rPr>
                <w:rFonts w:ascii="Browallia New" w:hAnsi="Browallia New" w:cs="Browallia New"/>
                <w:sz w:val="24"/>
                <w:szCs w:val="24"/>
                <w:lang w:val="en-US"/>
              </w:rPr>
              <w:t>(25,452,681)</w:t>
            </w:r>
          </w:p>
        </w:tc>
      </w:tr>
      <w:tr w:rsidR="009149FB" w:rsidRPr="004E09F5" w14:paraId="153638EC" w14:textId="77777777" w:rsidTr="00EA72CD">
        <w:tc>
          <w:tcPr>
            <w:tcW w:w="4011" w:type="dxa"/>
          </w:tcPr>
          <w:p w14:paraId="7CD8E657" w14:textId="37388AA7" w:rsidR="009149FB" w:rsidRPr="002205A8" w:rsidRDefault="009149FB" w:rsidP="009149FB">
            <w:pPr>
              <w:tabs>
                <w:tab w:val="left" w:pos="3390"/>
              </w:tabs>
              <w:jc w:val="thaiDistribute"/>
              <w:rPr>
                <w:rFonts w:ascii="Browallia New" w:hAnsi="Browallia New" w:cs="Browallia New"/>
                <w:sz w:val="24"/>
                <w:szCs w:val="24"/>
                <w:cs/>
                <w:lang w:val="en-US"/>
              </w:rPr>
            </w:pPr>
            <w:r w:rsidRPr="003116B7">
              <w:rPr>
                <w:rFonts w:ascii="Browallia New" w:hAnsi="Browallia New" w:cs="Browallia New"/>
                <w:sz w:val="24"/>
                <w:szCs w:val="24"/>
                <w:cs/>
                <w:lang w:val="en-US"/>
              </w:rPr>
              <w:t>ลดลงจากการเปลี่ยนแปลงสัญญาเช่า</w:t>
            </w:r>
          </w:p>
        </w:tc>
        <w:tc>
          <w:tcPr>
            <w:tcW w:w="1539" w:type="dxa"/>
          </w:tcPr>
          <w:p w14:paraId="280981C8" w14:textId="0C0C32D7" w:rsidR="009149FB" w:rsidRPr="007E586E" w:rsidRDefault="009149FB" w:rsidP="009149FB">
            <w:pPr>
              <w:pBdr>
                <w:bottom w:val="single" w:sz="4" w:space="1" w:color="auto"/>
              </w:pBdr>
              <w:tabs>
                <w:tab w:val="left" w:pos="3390"/>
              </w:tabs>
              <w:ind w:left="-18"/>
              <w:jc w:val="right"/>
              <w:rPr>
                <w:rFonts w:ascii="Browallia New" w:hAnsi="Browallia New" w:cs="Browallia New"/>
                <w:sz w:val="24"/>
                <w:szCs w:val="24"/>
                <w:cs/>
                <w:lang w:val="en-US"/>
              </w:rPr>
            </w:pPr>
            <w:r w:rsidRPr="009149FB">
              <w:rPr>
                <w:rFonts w:ascii="Browallia New" w:hAnsi="Browallia New" w:cs="Browallia New"/>
                <w:sz w:val="24"/>
                <w:szCs w:val="24"/>
                <w:lang w:val="en-US"/>
              </w:rPr>
              <w:t>(1,281,534)</w:t>
            </w:r>
          </w:p>
        </w:tc>
        <w:tc>
          <w:tcPr>
            <w:tcW w:w="1582" w:type="dxa"/>
          </w:tcPr>
          <w:p w14:paraId="0FC497F9" w14:textId="5CBE667E" w:rsidR="009149FB" w:rsidRPr="007E586E" w:rsidRDefault="009149FB" w:rsidP="009149FB">
            <w:pPr>
              <w:pBdr>
                <w:bottom w:val="single" w:sz="4" w:space="1" w:color="auto"/>
              </w:pBdr>
              <w:tabs>
                <w:tab w:val="left" w:pos="3390"/>
              </w:tabs>
              <w:jc w:val="center"/>
              <w:rPr>
                <w:rFonts w:ascii="Browallia New" w:hAnsi="Browallia New" w:cs="Browallia New"/>
                <w:sz w:val="24"/>
                <w:szCs w:val="24"/>
                <w:cs/>
                <w:lang w:val="en-US"/>
              </w:rPr>
            </w:pPr>
            <w:r w:rsidRPr="009149FB">
              <w:rPr>
                <w:rFonts w:ascii="Browallia New" w:hAnsi="Browallia New" w:cs="Browallia New"/>
                <w:sz w:val="24"/>
                <w:szCs w:val="24"/>
                <w:lang w:val="en-US"/>
              </w:rPr>
              <w:t xml:space="preserve">               -</w:t>
            </w:r>
          </w:p>
        </w:tc>
        <w:tc>
          <w:tcPr>
            <w:tcW w:w="1554" w:type="dxa"/>
          </w:tcPr>
          <w:p w14:paraId="0406D56C" w14:textId="572D99E7" w:rsidR="009149FB" w:rsidRPr="007E586E" w:rsidRDefault="009149FB" w:rsidP="009149FB">
            <w:pPr>
              <w:pBdr>
                <w:bottom w:val="single" w:sz="4" w:space="1" w:color="auto"/>
              </w:pBdr>
              <w:tabs>
                <w:tab w:val="left" w:pos="3390"/>
              </w:tabs>
              <w:ind w:left="-18"/>
              <w:jc w:val="right"/>
              <w:rPr>
                <w:rFonts w:ascii="Browallia New" w:hAnsi="Browallia New" w:cs="Browallia New"/>
                <w:sz w:val="24"/>
                <w:szCs w:val="24"/>
                <w:cs/>
                <w:lang w:val="en-US"/>
              </w:rPr>
            </w:pPr>
            <w:r w:rsidRPr="009149FB">
              <w:rPr>
                <w:rFonts w:ascii="Browallia New" w:hAnsi="Browallia New" w:cs="Browallia New"/>
                <w:sz w:val="24"/>
                <w:szCs w:val="24"/>
                <w:lang w:val="en-US"/>
              </w:rPr>
              <w:t>(1,281,534)</w:t>
            </w:r>
          </w:p>
        </w:tc>
      </w:tr>
      <w:tr w:rsidR="004E09F5" w:rsidRPr="004E09F5" w14:paraId="3DE0C60B" w14:textId="77777777" w:rsidTr="004E09F5">
        <w:tc>
          <w:tcPr>
            <w:tcW w:w="4011" w:type="dxa"/>
          </w:tcPr>
          <w:p w14:paraId="3DE0C607" w14:textId="7ADFE8D5" w:rsidR="004E09F5" w:rsidRPr="00D36D4E" w:rsidRDefault="004E09F5" w:rsidP="004E09F5">
            <w:pPr>
              <w:tabs>
                <w:tab w:val="left" w:pos="3390"/>
              </w:tabs>
              <w:jc w:val="thaiDistribute"/>
              <w:rPr>
                <w:rFonts w:ascii="Browallia New" w:hAnsi="Browallia New" w:cs="Browallia New"/>
                <w:sz w:val="24"/>
                <w:szCs w:val="24"/>
                <w:lang w:val="en-US"/>
              </w:rPr>
            </w:pPr>
            <w:r w:rsidRPr="00D36D4E">
              <w:rPr>
                <w:rFonts w:ascii="Browallia New" w:hAnsi="Browallia New" w:cs="Browallia New" w:hint="cs"/>
                <w:sz w:val="24"/>
                <w:szCs w:val="24"/>
                <w:lang w:val="en-US"/>
              </w:rPr>
              <w:t>3</w:t>
            </w:r>
            <w:r w:rsidRPr="00D36D4E">
              <w:rPr>
                <w:rFonts w:ascii="Browallia New" w:hAnsi="Browallia New" w:cs="Browallia New"/>
                <w:sz w:val="24"/>
                <w:szCs w:val="24"/>
                <w:lang w:val="en-US"/>
              </w:rPr>
              <w:t xml:space="preserve">1 </w:t>
            </w:r>
            <w:r w:rsidRPr="00D36D4E">
              <w:rPr>
                <w:rFonts w:ascii="Browallia New" w:hAnsi="Browallia New" w:cs="Browallia New" w:hint="cs"/>
                <w:sz w:val="24"/>
                <w:szCs w:val="24"/>
                <w:cs/>
                <w:lang w:val="en-US"/>
              </w:rPr>
              <w:t>ธันวาคม</w:t>
            </w:r>
            <w:r w:rsidRPr="00D36D4E">
              <w:rPr>
                <w:rFonts w:ascii="Browallia New" w:hAnsi="Browallia New" w:cs="Browallia New"/>
                <w:sz w:val="24"/>
                <w:szCs w:val="24"/>
                <w:cs/>
                <w:lang w:val="en-US"/>
              </w:rPr>
              <w:t xml:space="preserve"> </w:t>
            </w:r>
            <w:r w:rsidRPr="00D36D4E">
              <w:rPr>
                <w:rFonts w:ascii="Browallia New" w:hAnsi="Browallia New" w:cs="Browallia New"/>
                <w:sz w:val="24"/>
                <w:szCs w:val="24"/>
                <w:lang w:val="en-US"/>
              </w:rPr>
              <w:t>256</w:t>
            </w:r>
            <w:r w:rsidR="00363B29" w:rsidRPr="00D36D4E">
              <w:rPr>
                <w:rFonts w:ascii="Browallia New" w:hAnsi="Browallia New" w:cs="Browallia New"/>
                <w:sz w:val="24"/>
                <w:szCs w:val="24"/>
                <w:lang w:val="en-US"/>
              </w:rPr>
              <w:t>8</w:t>
            </w:r>
          </w:p>
        </w:tc>
        <w:tc>
          <w:tcPr>
            <w:tcW w:w="1539" w:type="dxa"/>
          </w:tcPr>
          <w:p w14:paraId="3DE0C608" w14:textId="0FB82801" w:rsidR="004E09F5" w:rsidRPr="00D36D4E" w:rsidRDefault="005B2094" w:rsidP="004E09F5">
            <w:pPr>
              <w:pBdr>
                <w:bottom w:val="single" w:sz="4" w:space="1" w:color="auto"/>
              </w:pBdr>
              <w:tabs>
                <w:tab w:val="left" w:pos="3390"/>
              </w:tabs>
              <w:jc w:val="right"/>
              <w:rPr>
                <w:rFonts w:ascii="Browallia New" w:hAnsi="Browallia New" w:cs="Browallia New"/>
                <w:sz w:val="24"/>
                <w:szCs w:val="24"/>
                <w:lang w:val="en-US"/>
              </w:rPr>
            </w:pPr>
            <w:r w:rsidRPr="005B2094">
              <w:rPr>
                <w:rFonts w:ascii="Browallia New" w:hAnsi="Browallia New" w:cs="Browallia New"/>
                <w:sz w:val="24"/>
                <w:szCs w:val="24"/>
                <w:lang w:val="en-US"/>
              </w:rPr>
              <w:t>345</w:t>
            </w:r>
            <w:r w:rsidR="008F1201" w:rsidRPr="008F1201">
              <w:rPr>
                <w:rFonts w:ascii="Browallia New" w:hAnsi="Browallia New" w:cs="Browallia New"/>
                <w:sz w:val="24"/>
                <w:szCs w:val="24"/>
                <w:lang w:val="en-US"/>
              </w:rPr>
              <w:t>,</w:t>
            </w:r>
            <w:r w:rsidRPr="005B2094">
              <w:rPr>
                <w:rFonts w:ascii="Browallia New" w:hAnsi="Browallia New" w:cs="Browallia New"/>
                <w:sz w:val="24"/>
                <w:szCs w:val="24"/>
                <w:lang w:val="en-US"/>
              </w:rPr>
              <w:t>630</w:t>
            </w:r>
            <w:r w:rsidR="008F1201" w:rsidRPr="008F1201">
              <w:rPr>
                <w:rFonts w:ascii="Browallia New" w:hAnsi="Browallia New" w:cs="Browallia New"/>
                <w:sz w:val="24"/>
                <w:szCs w:val="24"/>
                <w:lang w:val="en-US"/>
              </w:rPr>
              <w:t>,</w:t>
            </w:r>
            <w:r w:rsidRPr="005B2094">
              <w:rPr>
                <w:rFonts w:ascii="Browallia New" w:hAnsi="Browallia New" w:cs="Browallia New"/>
                <w:sz w:val="24"/>
                <w:szCs w:val="24"/>
                <w:lang w:val="en-US"/>
              </w:rPr>
              <w:t>579</w:t>
            </w:r>
          </w:p>
        </w:tc>
        <w:tc>
          <w:tcPr>
            <w:tcW w:w="1582" w:type="dxa"/>
          </w:tcPr>
          <w:p w14:paraId="3DE0C609" w14:textId="7B5E5016" w:rsidR="004E09F5" w:rsidRPr="00D36D4E" w:rsidRDefault="005B2094" w:rsidP="004E09F5">
            <w:pPr>
              <w:pBdr>
                <w:bottom w:val="single" w:sz="4" w:space="1" w:color="auto"/>
              </w:pBdr>
              <w:tabs>
                <w:tab w:val="left" w:pos="3390"/>
              </w:tabs>
              <w:jc w:val="right"/>
              <w:rPr>
                <w:rFonts w:ascii="Browallia New" w:hAnsi="Browallia New" w:cs="Browallia New"/>
                <w:sz w:val="24"/>
                <w:szCs w:val="24"/>
                <w:cs/>
                <w:lang w:val="en-US"/>
              </w:rPr>
            </w:pPr>
            <w:r w:rsidRPr="005B2094">
              <w:rPr>
                <w:rFonts w:ascii="Browallia New" w:hAnsi="Browallia New" w:cs="Browallia New"/>
                <w:sz w:val="24"/>
                <w:szCs w:val="24"/>
                <w:lang w:val="en-US"/>
              </w:rPr>
              <w:t>4</w:t>
            </w:r>
            <w:r w:rsidR="0028610F" w:rsidRPr="0028610F">
              <w:rPr>
                <w:rFonts w:ascii="Browallia New" w:hAnsi="Browallia New" w:cs="Browallia New"/>
                <w:sz w:val="24"/>
                <w:szCs w:val="24"/>
                <w:lang w:val="en-US"/>
              </w:rPr>
              <w:t>,</w:t>
            </w:r>
            <w:r w:rsidRPr="005B2094">
              <w:rPr>
                <w:rFonts w:ascii="Browallia New" w:hAnsi="Browallia New" w:cs="Browallia New"/>
                <w:sz w:val="24"/>
                <w:szCs w:val="24"/>
                <w:lang w:val="en-US"/>
              </w:rPr>
              <w:t>930</w:t>
            </w:r>
            <w:r w:rsidR="0028610F" w:rsidRPr="0028610F">
              <w:rPr>
                <w:rFonts w:ascii="Browallia New" w:hAnsi="Browallia New" w:cs="Browallia New"/>
                <w:sz w:val="24"/>
                <w:szCs w:val="24"/>
                <w:lang w:val="en-US"/>
              </w:rPr>
              <w:t>,</w:t>
            </w:r>
            <w:r w:rsidRPr="005B2094">
              <w:rPr>
                <w:rFonts w:ascii="Browallia New" w:hAnsi="Browallia New" w:cs="Browallia New"/>
                <w:sz w:val="24"/>
                <w:szCs w:val="24"/>
                <w:lang w:val="en-US"/>
              </w:rPr>
              <w:t>080</w:t>
            </w:r>
          </w:p>
        </w:tc>
        <w:tc>
          <w:tcPr>
            <w:tcW w:w="1554" w:type="dxa"/>
          </w:tcPr>
          <w:p w14:paraId="3DE0C60A" w14:textId="07CC8E47" w:rsidR="004E09F5" w:rsidRPr="00D36D4E" w:rsidRDefault="005B2094" w:rsidP="004E09F5">
            <w:pPr>
              <w:pBdr>
                <w:bottom w:val="single" w:sz="4" w:space="1" w:color="auto"/>
              </w:pBdr>
              <w:tabs>
                <w:tab w:val="left" w:pos="3390"/>
              </w:tabs>
              <w:jc w:val="right"/>
              <w:rPr>
                <w:rFonts w:ascii="Browallia New" w:hAnsi="Browallia New" w:cs="Browallia New"/>
                <w:sz w:val="24"/>
                <w:szCs w:val="24"/>
                <w:cs/>
                <w:lang w:val="en-US"/>
              </w:rPr>
            </w:pPr>
            <w:r w:rsidRPr="005B2094">
              <w:rPr>
                <w:rFonts w:ascii="Browallia New" w:hAnsi="Browallia New" w:cs="Browallia New"/>
                <w:sz w:val="24"/>
                <w:szCs w:val="24"/>
                <w:lang w:val="en-US"/>
              </w:rPr>
              <w:t>350</w:t>
            </w:r>
            <w:r w:rsidR="008F1201" w:rsidRPr="008F1201">
              <w:rPr>
                <w:rFonts w:ascii="Browallia New" w:hAnsi="Browallia New" w:cs="Browallia New"/>
                <w:sz w:val="24"/>
                <w:szCs w:val="24"/>
                <w:lang w:val="en-US"/>
              </w:rPr>
              <w:t>,</w:t>
            </w:r>
            <w:r w:rsidRPr="005B2094">
              <w:rPr>
                <w:rFonts w:ascii="Browallia New" w:hAnsi="Browallia New" w:cs="Browallia New"/>
                <w:sz w:val="24"/>
                <w:szCs w:val="24"/>
                <w:lang w:val="en-US"/>
              </w:rPr>
              <w:t>560</w:t>
            </w:r>
            <w:r w:rsidR="008F1201" w:rsidRPr="008F1201">
              <w:rPr>
                <w:rFonts w:ascii="Browallia New" w:hAnsi="Browallia New" w:cs="Browallia New"/>
                <w:sz w:val="24"/>
                <w:szCs w:val="24"/>
                <w:lang w:val="en-US"/>
              </w:rPr>
              <w:t>,</w:t>
            </w:r>
            <w:r w:rsidRPr="005B2094">
              <w:rPr>
                <w:rFonts w:ascii="Browallia New" w:hAnsi="Browallia New" w:cs="Browallia New"/>
                <w:sz w:val="24"/>
                <w:szCs w:val="24"/>
                <w:lang w:val="en-US"/>
              </w:rPr>
              <w:t>659</w:t>
            </w:r>
          </w:p>
        </w:tc>
      </w:tr>
      <w:tr w:rsidR="004E09F5" w:rsidRPr="004E09F5" w14:paraId="3DE0C610" w14:textId="77777777" w:rsidTr="004E09F5">
        <w:tc>
          <w:tcPr>
            <w:tcW w:w="4011" w:type="dxa"/>
          </w:tcPr>
          <w:p w14:paraId="3DE0C60C" w14:textId="77777777" w:rsidR="004E09F5" w:rsidRPr="00D36D4E" w:rsidRDefault="004E09F5" w:rsidP="004E09F5">
            <w:pPr>
              <w:tabs>
                <w:tab w:val="left" w:pos="3390"/>
              </w:tabs>
              <w:jc w:val="thaiDistribute"/>
              <w:rPr>
                <w:rFonts w:ascii="Browallia New" w:hAnsi="Browallia New" w:cs="Browallia New"/>
                <w:sz w:val="24"/>
                <w:szCs w:val="24"/>
                <w:cs/>
                <w:lang w:val="en-US"/>
              </w:rPr>
            </w:pPr>
          </w:p>
        </w:tc>
        <w:tc>
          <w:tcPr>
            <w:tcW w:w="1539" w:type="dxa"/>
          </w:tcPr>
          <w:p w14:paraId="3DE0C60D" w14:textId="77777777" w:rsidR="004E09F5" w:rsidRPr="00D36D4E" w:rsidRDefault="004E09F5" w:rsidP="004E09F5">
            <w:pPr>
              <w:tabs>
                <w:tab w:val="left" w:pos="3390"/>
              </w:tabs>
              <w:jc w:val="right"/>
              <w:rPr>
                <w:rFonts w:ascii="Browallia New" w:hAnsi="Browallia New" w:cs="Browallia New"/>
                <w:sz w:val="24"/>
                <w:szCs w:val="24"/>
                <w:lang w:val="en-US"/>
              </w:rPr>
            </w:pPr>
          </w:p>
        </w:tc>
        <w:tc>
          <w:tcPr>
            <w:tcW w:w="1582" w:type="dxa"/>
          </w:tcPr>
          <w:p w14:paraId="3DE0C60E" w14:textId="77777777" w:rsidR="004E09F5" w:rsidRPr="00D36D4E" w:rsidRDefault="004E09F5" w:rsidP="004E09F5">
            <w:pPr>
              <w:tabs>
                <w:tab w:val="left" w:pos="3390"/>
              </w:tabs>
              <w:jc w:val="right"/>
              <w:rPr>
                <w:rFonts w:ascii="Browallia New" w:hAnsi="Browallia New" w:cs="Browallia New"/>
                <w:sz w:val="24"/>
                <w:szCs w:val="24"/>
                <w:lang w:val="en-US"/>
              </w:rPr>
            </w:pPr>
          </w:p>
        </w:tc>
        <w:tc>
          <w:tcPr>
            <w:tcW w:w="1554" w:type="dxa"/>
          </w:tcPr>
          <w:p w14:paraId="3DE0C60F" w14:textId="77777777" w:rsidR="004E09F5" w:rsidRPr="00D36D4E" w:rsidRDefault="004E09F5" w:rsidP="004E09F5">
            <w:pPr>
              <w:tabs>
                <w:tab w:val="left" w:pos="3390"/>
              </w:tabs>
              <w:jc w:val="right"/>
              <w:rPr>
                <w:rFonts w:ascii="Browallia New" w:hAnsi="Browallia New" w:cs="Browallia New"/>
                <w:sz w:val="24"/>
                <w:szCs w:val="24"/>
                <w:lang w:val="en-US"/>
              </w:rPr>
            </w:pPr>
          </w:p>
        </w:tc>
      </w:tr>
      <w:tr w:rsidR="004E09F5" w:rsidRPr="004E09F5" w14:paraId="3DE0C615" w14:textId="77777777" w:rsidTr="004E09F5">
        <w:tc>
          <w:tcPr>
            <w:tcW w:w="4011" w:type="dxa"/>
          </w:tcPr>
          <w:p w14:paraId="3DE0C611" w14:textId="77777777" w:rsidR="004E09F5" w:rsidRPr="00D36D4E" w:rsidRDefault="004E09F5" w:rsidP="004E09F5">
            <w:pPr>
              <w:tabs>
                <w:tab w:val="left" w:pos="3390"/>
              </w:tabs>
              <w:jc w:val="thaiDistribute"/>
              <w:rPr>
                <w:rFonts w:ascii="Browallia New" w:hAnsi="Browallia New" w:cs="Browallia New"/>
                <w:b/>
                <w:bCs/>
                <w:sz w:val="24"/>
                <w:szCs w:val="24"/>
                <w:cs/>
                <w:lang w:val="en-US"/>
              </w:rPr>
            </w:pPr>
            <w:r w:rsidRPr="00D36D4E">
              <w:rPr>
                <w:rFonts w:ascii="Browallia New" w:hAnsi="Browallia New" w:cs="Browallia New"/>
                <w:b/>
                <w:bCs/>
                <w:sz w:val="24"/>
                <w:szCs w:val="24"/>
                <w:cs/>
                <w:lang w:val="en-US"/>
              </w:rPr>
              <w:t>ค่าเสื่อมราคาสะสม</w:t>
            </w:r>
          </w:p>
        </w:tc>
        <w:tc>
          <w:tcPr>
            <w:tcW w:w="1539" w:type="dxa"/>
          </w:tcPr>
          <w:p w14:paraId="3DE0C612" w14:textId="77777777" w:rsidR="004E09F5" w:rsidRPr="00D36D4E" w:rsidRDefault="004E09F5" w:rsidP="004E09F5">
            <w:pPr>
              <w:tabs>
                <w:tab w:val="left" w:pos="3390"/>
              </w:tabs>
              <w:jc w:val="right"/>
              <w:rPr>
                <w:rFonts w:ascii="Browallia New" w:hAnsi="Browallia New" w:cs="Browallia New"/>
                <w:sz w:val="24"/>
                <w:szCs w:val="24"/>
                <w:lang w:val="en-US"/>
              </w:rPr>
            </w:pPr>
          </w:p>
        </w:tc>
        <w:tc>
          <w:tcPr>
            <w:tcW w:w="1582" w:type="dxa"/>
          </w:tcPr>
          <w:p w14:paraId="3DE0C613" w14:textId="77777777" w:rsidR="004E09F5" w:rsidRPr="00D36D4E" w:rsidRDefault="004E09F5" w:rsidP="004E09F5">
            <w:pPr>
              <w:tabs>
                <w:tab w:val="left" w:pos="3390"/>
              </w:tabs>
              <w:jc w:val="right"/>
              <w:rPr>
                <w:rFonts w:ascii="Browallia New" w:hAnsi="Browallia New" w:cs="Browallia New"/>
                <w:sz w:val="24"/>
                <w:szCs w:val="24"/>
                <w:lang w:val="en-US"/>
              </w:rPr>
            </w:pPr>
          </w:p>
        </w:tc>
        <w:tc>
          <w:tcPr>
            <w:tcW w:w="1554" w:type="dxa"/>
          </w:tcPr>
          <w:p w14:paraId="3DE0C614" w14:textId="77777777" w:rsidR="004E09F5" w:rsidRPr="00D36D4E" w:rsidRDefault="004E09F5" w:rsidP="004E09F5">
            <w:pPr>
              <w:tabs>
                <w:tab w:val="left" w:pos="3390"/>
              </w:tabs>
              <w:jc w:val="right"/>
              <w:rPr>
                <w:rFonts w:ascii="Browallia New" w:hAnsi="Browallia New" w:cs="Browallia New"/>
                <w:sz w:val="24"/>
                <w:szCs w:val="24"/>
                <w:lang w:val="en-US"/>
              </w:rPr>
            </w:pPr>
          </w:p>
        </w:tc>
      </w:tr>
      <w:tr w:rsidR="00363B29" w:rsidRPr="004E09F5" w14:paraId="3DE0C61A" w14:textId="77777777" w:rsidTr="004E09F5">
        <w:tc>
          <w:tcPr>
            <w:tcW w:w="4011" w:type="dxa"/>
          </w:tcPr>
          <w:p w14:paraId="3DE0C616" w14:textId="33A3476D" w:rsidR="00363B29" w:rsidRPr="00D36D4E" w:rsidRDefault="00363B29" w:rsidP="00363B29">
            <w:pPr>
              <w:tabs>
                <w:tab w:val="left" w:pos="3390"/>
              </w:tabs>
              <w:jc w:val="thaiDistribute"/>
              <w:rPr>
                <w:rFonts w:ascii="Browallia New" w:hAnsi="Browallia New" w:cs="Browallia New"/>
                <w:sz w:val="24"/>
                <w:szCs w:val="24"/>
                <w:cs/>
                <w:lang w:val="en-US"/>
              </w:rPr>
            </w:pPr>
            <w:r w:rsidRPr="00D36D4E">
              <w:rPr>
                <w:rFonts w:ascii="Browallia New" w:hAnsi="Browallia New" w:cs="Browallia New"/>
                <w:sz w:val="24"/>
                <w:szCs w:val="24"/>
                <w:lang w:val="en-US"/>
              </w:rPr>
              <w:t xml:space="preserve">1 </w:t>
            </w:r>
            <w:r w:rsidRPr="00D36D4E">
              <w:rPr>
                <w:rFonts w:ascii="Browallia New" w:hAnsi="Browallia New" w:cs="Browallia New"/>
                <w:sz w:val="24"/>
                <w:szCs w:val="24"/>
                <w:cs/>
                <w:lang w:val="en-US"/>
              </w:rPr>
              <w:t xml:space="preserve">มกราคม </w:t>
            </w:r>
            <w:r w:rsidRPr="00D36D4E">
              <w:rPr>
                <w:rFonts w:ascii="Browallia New" w:hAnsi="Browallia New" w:cs="Browallia New"/>
                <w:sz w:val="24"/>
                <w:szCs w:val="24"/>
                <w:lang w:val="en-US"/>
              </w:rPr>
              <w:t>2567</w:t>
            </w:r>
          </w:p>
        </w:tc>
        <w:tc>
          <w:tcPr>
            <w:tcW w:w="1539" w:type="dxa"/>
          </w:tcPr>
          <w:p w14:paraId="3DE0C617" w14:textId="5CCF8D5F" w:rsidR="00363B29" w:rsidRPr="00D36D4E" w:rsidRDefault="00363B29" w:rsidP="00363B29">
            <w:pPr>
              <w:tabs>
                <w:tab w:val="left" w:pos="3390"/>
              </w:tabs>
              <w:ind w:left="-36"/>
              <w:jc w:val="right"/>
              <w:rPr>
                <w:rFonts w:ascii="Browallia New" w:hAnsi="Browallia New" w:cs="Browallia New"/>
                <w:sz w:val="24"/>
                <w:szCs w:val="24"/>
                <w:lang w:val="en-US"/>
              </w:rPr>
            </w:pPr>
            <w:r w:rsidRPr="00D36D4E">
              <w:rPr>
                <w:rFonts w:ascii="Browallia New" w:hAnsi="Browallia New" w:cs="Browallia New"/>
                <w:sz w:val="24"/>
                <w:szCs w:val="24"/>
                <w:lang w:val="en-US"/>
              </w:rPr>
              <w:t>157,986,856</w:t>
            </w:r>
          </w:p>
        </w:tc>
        <w:tc>
          <w:tcPr>
            <w:tcW w:w="1582" w:type="dxa"/>
          </w:tcPr>
          <w:p w14:paraId="3DE0C618" w14:textId="216F6F7F" w:rsidR="00363B29" w:rsidRPr="00D36D4E" w:rsidRDefault="00363B29" w:rsidP="00363B29">
            <w:pPr>
              <w:tabs>
                <w:tab w:val="left" w:pos="3390"/>
              </w:tabs>
              <w:ind w:left="-36"/>
              <w:jc w:val="right"/>
              <w:rPr>
                <w:rFonts w:ascii="Browallia New" w:hAnsi="Browallia New" w:cs="Browallia New"/>
                <w:sz w:val="24"/>
                <w:szCs w:val="24"/>
                <w:lang w:val="en-US"/>
              </w:rPr>
            </w:pPr>
            <w:r w:rsidRPr="00D36D4E">
              <w:rPr>
                <w:rFonts w:ascii="Browallia New" w:hAnsi="Browallia New" w:cs="Browallia New"/>
                <w:sz w:val="24"/>
                <w:szCs w:val="24"/>
                <w:lang w:val="en-US"/>
              </w:rPr>
              <w:t>4,693,985</w:t>
            </w:r>
          </w:p>
        </w:tc>
        <w:tc>
          <w:tcPr>
            <w:tcW w:w="1554" w:type="dxa"/>
          </w:tcPr>
          <w:p w14:paraId="3DE0C619" w14:textId="4B1529E3" w:rsidR="00363B29" w:rsidRPr="00D36D4E" w:rsidRDefault="00363B29" w:rsidP="00363B29">
            <w:pPr>
              <w:tabs>
                <w:tab w:val="left" w:pos="1038"/>
                <w:tab w:val="left" w:pos="3390"/>
              </w:tabs>
              <w:ind w:left="-36"/>
              <w:jc w:val="right"/>
              <w:rPr>
                <w:rFonts w:ascii="Browallia New" w:hAnsi="Browallia New" w:cs="Browallia New"/>
                <w:sz w:val="24"/>
                <w:szCs w:val="24"/>
                <w:lang w:val="en-US"/>
              </w:rPr>
            </w:pPr>
            <w:r w:rsidRPr="00D36D4E">
              <w:rPr>
                <w:rFonts w:ascii="Browallia New" w:hAnsi="Browallia New" w:cs="Browallia New"/>
                <w:sz w:val="24"/>
                <w:szCs w:val="24"/>
                <w:lang w:val="en-US"/>
              </w:rPr>
              <w:t>162,680,841</w:t>
            </w:r>
          </w:p>
        </w:tc>
      </w:tr>
      <w:tr w:rsidR="00363B29" w:rsidRPr="004E09F5" w14:paraId="3DE0C61F" w14:textId="77777777" w:rsidTr="004E09F5">
        <w:tc>
          <w:tcPr>
            <w:tcW w:w="4011" w:type="dxa"/>
          </w:tcPr>
          <w:p w14:paraId="3DE0C61B" w14:textId="2409B93D" w:rsidR="00363B29" w:rsidRPr="00D36D4E" w:rsidRDefault="00363B29" w:rsidP="00363B29">
            <w:pPr>
              <w:tabs>
                <w:tab w:val="left" w:pos="3390"/>
              </w:tabs>
              <w:jc w:val="thaiDistribute"/>
              <w:rPr>
                <w:rFonts w:ascii="Browallia New" w:hAnsi="Browallia New" w:cs="Browallia New"/>
                <w:sz w:val="24"/>
                <w:szCs w:val="24"/>
                <w:cs/>
                <w:lang w:val="en-US"/>
              </w:rPr>
            </w:pPr>
            <w:r w:rsidRPr="00D36D4E">
              <w:rPr>
                <w:rFonts w:ascii="Browallia New" w:hAnsi="Browallia New" w:cs="Browallia New"/>
                <w:sz w:val="24"/>
                <w:szCs w:val="24"/>
                <w:cs/>
                <w:lang w:val="en-US"/>
              </w:rPr>
              <w:t>ค่าเสื่อมราคาสำหรับปี</w:t>
            </w:r>
          </w:p>
        </w:tc>
        <w:tc>
          <w:tcPr>
            <w:tcW w:w="1539" w:type="dxa"/>
          </w:tcPr>
          <w:p w14:paraId="3DE0C61C" w14:textId="05F4BFA3" w:rsidR="00363B29" w:rsidRPr="00D36D4E" w:rsidRDefault="00363B29" w:rsidP="00363B29">
            <w:pPr>
              <w:pBdr>
                <w:bottom w:val="single" w:sz="4" w:space="1" w:color="auto"/>
              </w:pBd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37,077,186</w:t>
            </w:r>
          </w:p>
        </w:tc>
        <w:tc>
          <w:tcPr>
            <w:tcW w:w="1582" w:type="dxa"/>
          </w:tcPr>
          <w:p w14:paraId="3DE0C61D" w14:textId="19687F59" w:rsidR="00363B29" w:rsidRPr="00D36D4E" w:rsidRDefault="00363B29" w:rsidP="00363B29">
            <w:pPr>
              <w:pBdr>
                <w:bottom w:val="single" w:sz="4" w:space="1" w:color="auto"/>
              </w:pBd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236,095</w:t>
            </w:r>
          </w:p>
        </w:tc>
        <w:tc>
          <w:tcPr>
            <w:tcW w:w="1554" w:type="dxa"/>
          </w:tcPr>
          <w:p w14:paraId="3DE0C61E" w14:textId="58EA3679" w:rsidR="00363B29" w:rsidRPr="00D36D4E" w:rsidRDefault="00363B29" w:rsidP="00363B29">
            <w:pPr>
              <w:pBdr>
                <w:bottom w:val="single" w:sz="4" w:space="1" w:color="auto"/>
              </w:pBdr>
              <w:tabs>
                <w:tab w:val="left" w:pos="3390"/>
              </w:tabs>
              <w:jc w:val="right"/>
              <w:rPr>
                <w:rFonts w:ascii="Browallia New" w:hAnsi="Browallia New" w:cs="Browallia New"/>
                <w:sz w:val="24"/>
                <w:szCs w:val="24"/>
                <w:cs/>
              </w:rPr>
            </w:pPr>
            <w:r w:rsidRPr="00D36D4E">
              <w:rPr>
                <w:rFonts w:ascii="Browallia New" w:hAnsi="Browallia New" w:cs="Browallia New"/>
                <w:sz w:val="24"/>
                <w:szCs w:val="24"/>
                <w:lang w:val="en-US"/>
              </w:rPr>
              <w:t>37,313,281</w:t>
            </w:r>
          </w:p>
        </w:tc>
      </w:tr>
      <w:tr w:rsidR="00363B29" w:rsidRPr="004E09F5" w14:paraId="3DE0C624" w14:textId="77777777" w:rsidTr="004E09F5">
        <w:tc>
          <w:tcPr>
            <w:tcW w:w="4011" w:type="dxa"/>
          </w:tcPr>
          <w:p w14:paraId="3DE0C620" w14:textId="59D96627" w:rsidR="00363B29" w:rsidRPr="00D36D4E" w:rsidRDefault="00363B29" w:rsidP="00363B29">
            <w:pPr>
              <w:tabs>
                <w:tab w:val="left" w:pos="3390"/>
              </w:tabs>
              <w:jc w:val="thaiDistribute"/>
              <w:rPr>
                <w:rFonts w:ascii="Browallia New" w:hAnsi="Browallia New" w:cs="Browallia New"/>
                <w:sz w:val="24"/>
                <w:szCs w:val="24"/>
                <w:cs/>
                <w:lang w:val="en-US"/>
              </w:rPr>
            </w:pPr>
            <w:r w:rsidRPr="00D36D4E">
              <w:rPr>
                <w:rFonts w:ascii="Browallia New" w:hAnsi="Browallia New" w:cs="Browallia New" w:hint="cs"/>
                <w:sz w:val="24"/>
                <w:szCs w:val="24"/>
                <w:lang w:val="en-US"/>
              </w:rPr>
              <w:t>3</w:t>
            </w:r>
            <w:r w:rsidRPr="00D36D4E">
              <w:rPr>
                <w:rFonts w:ascii="Browallia New" w:hAnsi="Browallia New" w:cs="Browallia New"/>
                <w:sz w:val="24"/>
                <w:szCs w:val="24"/>
                <w:lang w:val="en-US"/>
              </w:rPr>
              <w:t xml:space="preserve">1 </w:t>
            </w:r>
            <w:r w:rsidRPr="00D36D4E">
              <w:rPr>
                <w:rFonts w:ascii="Browallia New" w:hAnsi="Browallia New" w:cs="Browallia New" w:hint="cs"/>
                <w:sz w:val="24"/>
                <w:szCs w:val="24"/>
                <w:cs/>
                <w:lang w:val="en-US"/>
              </w:rPr>
              <w:t xml:space="preserve">ธันวาคม </w:t>
            </w:r>
            <w:r w:rsidRPr="00D36D4E">
              <w:rPr>
                <w:rFonts w:ascii="Browallia New" w:hAnsi="Browallia New" w:cs="Browallia New"/>
                <w:sz w:val="24"/>
                <w:szCs w:val="24"/>
                <w:lang w:val="en-US"/>
              </w:rPr>
              <w:t>2567</w:t>
            </w:r>
          </w:p>
        </w:tc>
        <w:tc>
          <w:tcPr>
            <w:tcW w:w="1539" w:type="dxa"/>
          </w:tcPr>
          <w:p w14:paraId="3DE0C621" w14:textId="2C38A231" w:rsidR="00363B29" w:rsidRPr="00D36D4E" w:rsidRDefault="00363B29" w:rsidP="00363B29">
            <w:pPr>
              <w:tabs>
                <w:tab w:val="left" w:pos="3390"/>
              </w:tabs>
              <w:jc w:val="right"/>
              <w:rPr>
                <w:rFonts w:ascii="Browallia New" w:hAnsi="Browallia New" w:cs="Browallia New"/>
                <w:sz w:val="24"/>
                <w:szCs w:val="24"/>
                <w:lang w:val="en-US"/>
              </w:rPr>
            </w:pPr>
            <w:r w:rsidRPr="00D36D4E">
              <w:rPr>
                <w:rFonts w:ascii="Browallia New" w:hAnsi="Browallia New" w:cs="Browallia New"/>
                <w:sz w:val="24"/>
                <w:szCs w:val="24"/>
                <w:lang w:val="en-US"/>
              </w:rPr>
              <w:t>195,064,042</w:t>
            </w:r>
          </w:p>
        </w:tc>
        <w:tc>
          <w:tcPr>
            <w:tcW w:w="1582" w:type="dxa"/>
          </w:tcPr>
          <w:p w14:paraId="3DE0C622" w14:textId="13B2EA4D" w:rsidR="00363B29" w:rsidRPr="00D36D4E" w:rsidRDefault="00363B29" w:rsidP="00363B29">
            <w:pPr>
              <w:tabs>
                <w:tab w:val="left" w:pos="3390"/>
              </w:tabs>
              <w:jc w:val="right"/>
              <w:rPr>
                <w:rFonts w:ascii="Browallia New" w:hAnsi="Browallia New" w:cs="Browallia New"/>
                <w:sz w:val="24"/>
                <w:szCs w:val="24"/>
                <w:cs/>
                <w:lang w:val="en-US"/>
              </w:rPr>
            </w:pPr>
            <w:r w:rsidRPr="00D36D4E">
              <w:rPr>
                <w:rFonts w:ascii="Browallia New" w:hAnsi="Browallia New" w:cs="Browallia New"/>
                <w:sz w:val="24"/>
                <w:szCs w:val="24"/>
                <w:lang w:val="en-US"/>
              </w:rPr>
              <w:t>4,930,080</w:t>
            </w:r>
          </w:p>
        </w:tc>
        <w:tc>
          <w:tcPr>
            <w:tcW w:w="1554" w:type="dxa"/>
          </w:tcPr>
          <w:p w14:paraId="3DE0C623" w14:textId="51D33DCD" w:rsidR="00363B29" w:rsidRPr="00D36D4E" w:rsidRDefault="00363B29" w:rsidP="00363B29">
            <w:pPr>
              <w:tabs>
                <w:tab w:val="left" w:pos="3390"/>
              </w:tabs>
              <w:jc w:val="right"/>
              <w:rPr>
                <w:rFonts w:ascii="Browallia New" w:hAnsi="Browallia New" w:cs="Browallia New"/>
                <w:sz w:val="24"/>
                <w:szCs w:val="24"/>
                <w:lang w:val="en-US"/>
              </w:rPr>
            </w:pPr>
            <w:r w:rsidRPr="00D36D4E">
              <w:rPr>
                <w:rFonts w:ascii="Browallia New" w:hAnsi="Browallia New" w:cs="Browallia New"/>
                <w:sz w:val="24"/>
                <w:szCs w:val="24"/>
                <w:lang w:val="en-US"/>
              </w:rPr>
              <w:t>199,994,122</w:t>
            </w:r>
          </w:p>
        </w:tc>
      </w:tr>
      <w:tr w:rsidR="00363B29" w:rsidRPr="004E09F5" w14:paraId="3DE0C629" w14:textId="77777777" w:rsidTr="004E09F5">
        <w:tc>
          <w:tcPr>
            <w:tcW w:w="4011" w:type="dxa"/>
          </w:tcPr>
          <w:p w14:paraId="3DE0C625" w14:textId="77777777" w:rsidR="00363B29" w:rsidRPr="002205A8" w:rsidRDefault="00363B29" w:rsidP="00363B29">
            <w:pPr>
              <w:tabs>
                <w:tab w:val="left" w:pos="3390"/>
              </w:tabs>
              <w:jc w:val="thaiDistribute"/>
              <w:rPr>
                <w:rFonts w:ascii="Browallia New" w:hAnsi="Browallia New" w:cs="Browallia New"/>
                <w:sz w:val="24"/>
                <w:szCs w:val="24"/>
                <w:lang w:val="en-US"/>
              </w:rPr>
            </w:pPr>
            <w:r w:rsidRPr="002205A8">
              <w:rPr>
                <w:rFonts w:ascii="Browallia New" w:hAnsi="Browallia New" w:cs="Browallia New"/>
                <w:sz w:val="24"/>
                <w:szCs w:val="24"/>
                <w:cs/>
                <w:lang w:val="en-US"/>
              </w:rPr>
              <w:t>ค่าเสื่อมราคาสำหรับปี</w:t>
            </w:r>
          </w:p>
        </w:tc>
        <w:tc>
          <w:tcPr>
            <w:tcW w:w="1539" w:type="dxa"/>
          </w:tcPr>
          <w:p w14:paraId="3DE0C626" w14:textId="025FE58D" w:rsidR="00363B29" w:rsidRPr="009149FB" w:rsidRDefault="005B2094" w:rsidP="00DA2C1A">
            <w:pPr>
              <w:tabs>
                <w:tab w:val="left" w:pos="3390"/>
              </w:tabs>
              <w:ind w:left="-36"/>
              <w:jc w:val="right"/>
              <w:rPr>
                <w:rFonts w:ascii="Browallia New" w:hAnsi="Browallia New" w:cs="Browallia New"/>
                <w:sz w:val="24"/>
                <w:szCs w:val="24"/>
                <w:cs/>
                <w:lang w:val="en-US"/>
              </w:rPr>
            </w:pPr>
            <w:r w:rsidRPr="005B2094">
              <w:rPr>
                <w:rFonts w:ascii="Browallia New" w:hAnsi="Browallia New" w:cs="Browallia New"/>
                <w:sz w:val="24"/>
                <w:szCs w:val="24"/>
                <w:lang w:val="en-US"/>
              </w:rPr>
              <w:t>32</w:t>
            </w:r>
            <w:r w:rsidR="00270D7D" w:rsidRPr="00270D7D">
              <w:rPr>
                <w:rFonts w:ascii="Browallia New" w:hAnsi="Browallia New" w:cs="Browallia New"/>
                <w:sz w:val="24"/>
                <w:szCs w:val="24"/>
                <w:lang w:val="en-US"/>
              </w:rPr>
              <w:t>,</w:t>
            </w:r>
            <w:r w:rsidRPr="005B2094">
              <w:rPr>
                <w:rFonts w:ascii="Browallia New" w:hAnsi="Browallia New" w:cs="Browallia New"/>
                <w:sz w:val="24"/>
                <w:szCs w:val="24"/>
                <w:lang w:val="en-US"/>
              </w:rPr>
              <w:t>049</w:t>
            </w:r>
            <w:r w:rsidR="00270D7D" w:rsidRPr="00270D7D">
              <w:rPr>
                <w:rFonts w:ascii="Browallia New" w:hAnsi="Browallia New" w:cs="Browallia New"/>
                <w:sz w:val="24"/>
                <w:szCs w:val="24"/>
                <w:lang w:val="en-US"/>
              </w:rPr>
              <w:t>,</w:t>
            </w:r>
            <w:r w:rsidRPr="005B2094">
              <w:rPr>
                <w:rFonts w:ascii="Browallia New" w:hAnsi="Browallia New" w:cs="Browallia New"/>
                <w:sz w:val="24"/>
                <w:szCs w:val="24"/>
                <w:lang w:val="en-US"/>
              </w:rPr>
              <w:t>640</w:t>
            </w:r>
          </w:p>
        </w:tc>
        <w:tc>
          <w:tcPr>
            <w:tcW w:w="1582" w:type="dxa"/>
          </w:tcPr>
          <w:p w14:paraId="3DE0C627" w14:textId="43D1C25D" w:rsidR="00363B29" w:rsidRPr="009149FB" w:rsidRDefault="004F1A51" w:rsidP="004F1A51">
            <w:pPr>
              <w:tabs>
                <w:tab w:val="left" w:pos="3390"/>
              </w:tabs>
              <w:jc w:val="center"/>
              <w:rPr>
                <w:rFonts w:ascii="Browallia New" w:hAnsi="Browallia New" w:cs="Browallia New"/>
                <w:sz w:val="24"/>
                <w:szCs w:val="24"/>
                <w:cs/>
                <w:lang w:val="en-US"/>
              </w:rPr>
            </w:pPr>
            <w:r w:rsidRPr="007E586E">
              <w:rPr>
                <w:rFonts w:ascii="Browallia New" w:hAnsi="Browallia New" w:cs="Browallia New"/>
                <w:sz w:val="24"/>
                <w:szCs w:val="24"/>
                <w:cs/>
                <w:lang w:val="en-US"/>
              </w:rPr>
              <w:t xml:space="preserve">               -</w:t>
            </w:r>
          </w:p>
        </w:tc>
        <w:tc>
          <w:tcPr>
            <w:tcW w:w="1554" w:type="dxa"/>
          </w:tcPr>
          <w:p w14:paraId="3DE0C628" w14:textId="7DCD1226" w:rsidR="00363B29" w:rsidRPr="009149FB" w:rsidRDefault="005B2094" w:rsidP="00DA2C1A">
            <w:pPr>
              <w:tabs>
                <w:tab w:val="left" w:pos="3390"/>
              </w:tabs>
              <w:ind w:left="-36"/>
              <w:jc w:val="right"/>
              <w:rPr>
                <w:rFonts w:ascii="Browallia New" w:hAnsi="Browallia New" w:cs="Browallia New"/>
                <w:sz w:val="24"/>
                <w:szCs w:val="24"/>
                <w:cs/>
                <w:lang w:val="en-US"/>
              </w:rPr>
            </w:pPr>
            <w:r w:rsidRPr="005B2094">
              <w:rPr>
                <w:rFonts w:ascii="Browallia New" w:hAnsi="Browallia New" w:cs="Browallia New"/>
                <w:sz w:val="24"/>
                <w:szCs w:val="24"/>
                <w:lang w:val="en-US"/>
              </w:rPr>
              <w:t>32</w:t>
            </w:r>
            <w:r w:rsidR="00270D7D" w:rsidRPr="00270D7D">
              <w:rPr>
                <w:rFonts w:ascii="Browallia New" w:hAnsi="Browallia New" w:cs="Browallia New"/>
                <w:sz w:val="24"/>
                <w:szCs w:val="24"/>
                <w:lang w:val="en-US"/>
              </w:rPr>
              <w:t>,</w:t>
            </w:r>
            <w:r w:rsidRPr="005B2094">
              <w:rPr>
                <w:rFonts w:ascii="Browallia New" w:hAnsi="Browallia New" w:cs="Browallia New"/>
                <w:sz w:val="24"/>
                <w:szCs w:val="24"/>
                <w:lang w:val="en-US"/>
              </w:rPr>
              <w:t>049</w:t>
            </w:r>
            <w:r w:rsidR="00270D7D" w:rsidRPr="00270D7D">
              <w:rPr>
                <w:rFonts w:ascii="Browallia New" w:hAnsi="Browallia New" w:cs="Browallia New"/>
                <w:sz w:val="24"/>
                <w:szCs w:val="24"/>
                <w:lang w:val="en-US"/>
              </w:rPr>
              <w:t>,</w:t>
            </w:r>
            <w:r w:rsidRPr="005B2094">
              <w:rPr>
                <w:rFonts w:ascii="Browallia New" w:hAnsi="Browallia New" w:cs="Browallia New"/>
                <w:sz w:val="24"/>
                <w:szCs w:val="24"/>
                <w:lang w:val="en-US"/>
              </w:rPr>
              <w:t>640</w:t>
            </w:r>
          </w:p>
        </w:tc>
      </w:tr>
      <w:tr w:rsidR="002558D6" w:rsidRPr="004E09F5" w14:paraId="2A21478F" w14:textId="77777777" w:rsidTr="004E09F5">
        <w:tc>
          <w:tcPr>
            <w:tcW w:w="4011" w:type="dxa"/>
          </w:tcPr>
          <w:p w14:paraId="650FA2C8" w14:textId="3A901469" w:rsidR="002558D6" w:rsidRPr="002205A8" w:rsidRDefault="00F26FEF" w:rsidP="00996E60">
            <w:pPr>
              <w:tabs>
                <w:tab w:val="left" w:pos="3390"/>
              </w:tabs>
              <w:jc w:val="thaiDistribute"/>
              <w:rPr>
                <w:rFonts w:ascii="Browallia New" w:hAnsi="Browallia New" w:cs="Browallia New"/>
                <w:sz w:val="24"/>
                <w:szCs w:val="24"/>
                <w:cs/>
                <w:lang w:val="en-US"/>
              </w:rPr>
            </w:pPr>
            <w:r w:rsidRPr="002205A8">
              <w:rPr>
                <w:rFonts w:ascii="Browallia New" w:hAnsi="Browallia New" w:cs="Browallia New"/>
                <w:sz w:val="24"/>
                <w:szCs w:val="24"/>
                <w:cs/>
                <w:lang w:val="en-US"/>
              </w:rPr>
              <w:t>ค่าเสื่อมราคาสะสมสำหรับส่วนที่ตัดจำหน่าย</w:t>
            </w:r>
          </w:p>
        </w:tc>
        <w:tc>
          <w:tcPr>
            <w:tcW w:w="1539" w:type="dxa"/>
          </w:tcPr>
          <w:p w14:paraId="23E4AE85" w14:textId="6B7D1821" w:rsidR="002558D6" w:rsidRPr="009149FB" w:rsidRDefault="00BF3B3E" w:rsidP="00DA2C1A">
            <w:pPr>
              <w:tabs>
                <w:tab w:val="left" w:pos="3390"/>
              </w:tabs>
              <w:ind w:left="-36"/>
              <w:jc w:val="right"/>
              <w:rPr>
                <w:rFonts w:ascii="Browallia New" w:hAnsi="Browallia New" w:cs="Browallia New"/>
                <w:sz w:val="24"/>
                <w:szCs w:val="24"/>
                <w:cs/>
                <w:lang w:val="en-US"/>
              </w:rPr>
            </w:pPr>
            <w:r w:rsidRPr="00BF3B3E">
              <w:rPr>
                <w:rFonts w:ascii="Browallia New" w:hAnsi="Browallia New" w:cs="Browallia New"/>
                <w:sz w:val="24"/>
                <w:szCs w:val="24"/>
                <w:cs/>
                <w:lang w:val="en-US"/>
              </w:rPr>
              <w:t>(</w:t>
            </w:r>
            <w:r w:rsidR="005B2094" w:rsidRPr="005B2094">
              <w:rPr>
                <w:rFonts w:ascii="Browallia New" w:hAnsi="Browallia New" w:cs="Browallia New"/>
                <w:sz w:val="24"/>
                <w:szCs w:val="24"/>
                <w:lang w:val="en-US"/>
              </w:rPr>
              <w:t>11</w:t>
            </w:r>
            <w:r w:rsidRPr="00BF3B3E">
              <w:rPr>
                <w:rFonts w:ascii="Browallia New" w:hAnsi="Browallia New" w:cs="Browallia New"/>
                <w:sz w:val="24"/>
                <w:szCs w:val="24"/>
                <w:lang w:val="en-US"/>
              </w:rPr>
              <w:t>,</w:t>
            </w:r>
            <w:r w:rsidR="005B2094" w:rsidRPr="005B2094">
              <w:rPr>
                <w:rFonts w:ascii="Browallia New" w:hAnsi="Browallia New" w:cs="Browallia New"/>
                <w:sz w:val="24"/>
                <w:szCs w:val="24"/>
                <w:lang w:val="en-US"/>
              </w:rPr>
              <w:t>815</w:t>
            </w:r>
            <w:r w:rsidRPr="00BF3B3E">
              <w:rPr>
                <w:rFonts w:ascii="Browallia New" w:hAnsi="Browallia New" w:cs="Browallia New"/>
                <w:sz w:val="24"/>
                <w:szCs w:val="24"/>
                <w:lang w:val="en-US"/>
              </w:rPr>
              <w:t>,</w:t>
            </w:r>
            <w:r w:rsidR="005B2094" w:rsidRPr="005B2094">
              <w:rPr>
                <w:rFonts w:ascii="Browallia New" w:hAnsi="Browallia New" w:cs="Browallia New"/>
                <w:sz w:val="24"/>
                <w:szCs w:val="24"/>
                <w:lang w:val="en-US"/>
              </w:rPr>
              <w:t>632</w:t>
            </w:r>
            <w:r w:rsidRPr="00BF3B3E">
              <w:rPr>
                <w:rFonts w:ascii="Browallia New" w:hAnsi="Browallia New" w:cs="Browallia New"/>
                <w:sz w:val="24"/>
                <w:szCs w:val="24"/>
                <w:cs/>
                <w:lang w:val="en-US"/>
              </w:rPr>
              <w:t>)</w:t>
            </w:r>
          </w:p>
        </w:tc>
        <w:tc>
          <w:tcPr>
            <w:tcW w:w="1582" w:type="dxa"/>
          </w:tcPr>
          <w:p w14:paraId="1707F252" w14:textId="494A8FA8" w:rsidR="002558D6" w:rsidRPr="009149FB" w:rsidRDefault="004F1A51" w:rsidP="004F1A51">
            <w:pPr>
              <w:tabs>
                <w:tab w:val="left" w:pos="3390"/>
              </w:tabs>
              <w:jc w:val="center"/>
              <w:rPr>
                <w:rFonts w:ascii="Browallia New" w:hAnsi="Browallia New" w:cs="Browallia New"/>
                <w:sz w:val="24"/>
                <w:szCs w:val="24"/>
                <w:cs/>
                <w:lang w:val="en-US"/>
              </w:rPr>
            </w:pPr>
            <w:r w:rsidRPr="007E586E">
              <w:rPr>
                <w:rFonts w:ascii="Browallia New" w:hAnsi="Browallia New" w:cs="Browallia New"/>
                <w:sz w:val="24"/>
                <w:szCs w:val="24"/>
                <w:cs/>
                <w:lang w:val="en-US"/>
              </w:rPr>
              <w:t xml:space="preserve">               -</w:t>
            </w:r>
          </w:p>
        </w:tc>
        <w:tc>
          <w:tcPr>
            <w:tcW w:w="1554" w:type="dxa"/>
          </w:tcPr>
          <w:p w14:paraId="26E7EAA3" w14:textId="42B708A6" w:rsidR="002558D6" w:rsidRPr="009149FB" w:rsidRDefault="009149FB" w:rsidP="00DA2C1A">
            <w:pPr>
              <w:tabs>
                <w:tab w:val="left" w:pos="3390"/>
              </w:tabs>
              <w:ind w:left="-36"/>
              <w:jc w:val="right"/>
              <w:rPr>
                <w:rFonts w:ascii="Browallia New" w:hAnsi="Browallia New" w:cs="Browallia New"/>
                <w:sz w:val="24"/>
                <w:szCs w:val="24"/>
                <w:cs/>
                <w:lang w:val="en-US"/>
              </w:rPr>
            </w:pPr>
            <w:r w:rsidRPr="009149FB">
              <w:rPr>
                <w:rFonts w:ascii="Browallia New" w:hAnsi="Browallia New" w:cs="Browallia New"/>
                <w:sz w:val="24"/>
                <w:szCs w:val="24"/>
                <w:cs/>
                <w:lang w:val="en-US"/>
              </w:rPr>
              <w:t xml:space="preserve"> </w:t>
            </w:r>
            <w:r w:rsidR="00BF3B3E" w:rsidRPr="00BF3B3E">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11</w:t>
            </w:r>
            <w:r w:rsidR="00BF3B3E" w:rsidRPr="00BF3B3E">
              <w:rPr>
                <w:rFonts w:ascii="Browallia New" w:hAnsi="Browallia New" w:cs="Browallia New"/>
                <w:sz w:val="24"/>
                <w:szCs w:val="24"/>
                <w:lang w:val="en-US"/>
              </w:rPr>
              <w:t>,</w:t>
            </w:r>
            <w:r w:rsidR="005B2094" w:rsidRPr="005B2094">
              <w:rPr>
                <w:rFonts w:ascii="Browallia New" w:hAnsi="Browallia New" w:cs="Browallia New"/>
                <w:sz w:val="24"/>
                <w:szCs w:val="24"/>
                <w:lang w:val="en-US"/>
              </w:rPr>
              <w:t>815</w:t>
            </w:r>
            <w:r w:rsidR="00BF3B3E" w:rsidRPr="00BF3B3E">
              <w:rPr>
                <w:rFonts w:ascii="Browallia New" w:hAnsi="Browallia New" w:cs="Browallia New"/>
                <w:sz w:val="24"/>
                <w:szCs w:val="24"/>
                <w:lang w:val="en-US"/>
              </w:rPr>
              <w:t>,</w:t>
            </w:r>
            <w:r w:rsidR="005B2094" w:rsidRPr="005B2094">
              <w:rPr>
                <w:rFonts w:ascii="Browallia New" w:hAnsi="Browallia New" w:cs="Browallia New"/>
                <w:sz w:val="24"/>
                <w:szCs w:val="24"/>
                <w:lang w:val="en-US"/>
              </w:rPr>
              <w:t>632</w:t>
            </w:r>
            <w:r w:rsidR="00BF3B3E" w:rsidRPr="00BF3B3E">
              <w:rPr>
                <w:rFonts w:ascii="Browallia New" w:hAnsi="Browallia New" w:cs="Browallia New"/>
                <w:sz w:val="24"/>
                <w:szCs w:val="24"/>
                <w:cs/>
                <w:lang w:val="en-US"/>
              </w:rPr>
              <w:t>)</w:t>
            </w:r>
            <w:r w:rsidRPr="009149FB">
              <w:rPr>
                <w:rFonts w:ascii="Browallia New" w:hAnsi="Browallia New" w:cs="Browallia New"/>
                <w:sz w:val="24"/>
                <w:szCs w:val="24"/>
                <w:cs/>
                <w:lang w:val="en-US"/>
              </w:rPr>
              <w:t xml:space="preserve"> </w:t>
            </w:r>
          </w:p>
        </w:tc>
      </w:tr>
      <w:tr w:rsidR="00363B29" w:rsidRPr="004E09F5" w14:paraId="3DE0C62E" w14:textId="77777777" w:rsidTr="004E09F5">
        <w:tc>
          <w:tcPr>
            <w:tcW w:w="4011" w:type="dxa"/>
          </w:tcPr>
          <w:p w14:paraId="3DE0C62A" w14:textId="5C4BA985" w:rsidR="00363B29" w:rsidRPr="00D36D4E" w:rsidRDefault="00363B29" w:rsidP="00363B29">
            <w:pPr>
              <w:tabs>
                <w:tab w:val="left" w:pos="3390"/>
              </w:tabs>
              <w:jc w:val="thaiDistribute"/>
              <w:rPr>
                <w:rFonts w:ascii="Browallia New" w:hAnsi="Browallia New" w:cs="Browallia New"/>
                <w:sz w:val="24"/>
                <w:szCs w:val="24"/>
                <w:lang w:val="en-US"/>
              </w:rPr>
            </w:pPr>
            <w:r w:rsidRPr="00D36D4E">
              <w:rPr>
                <w:rFonts w:ascii="Browallia New" w:hAnsi="Browallia New" w:cs="Browallia New" w:hint="cs"/>
                <w:sz w:val="24"/>
                <w:szCs w:val="24"/>
                <w:lang w:val="en-US"/>
              </w:rPr>
              <w:t>3</w:t>
            </w:r>
            <w:r w:rsidRPr="00D36D4E">
              <w:rPr>
                <w:rFonts w:ascii="Browallia New" w:hAnsi="Browallia New" w:cs="Browallia New"/>
                <w:sz w:val="24"/>
                <w:szCs w:val="24"/>
                <w:lang w:val="en-US"/>
              </w:rPr>
              <w:t xml:space="preserve">1 </w:t>
            </w:r>
            <w:r w:rsidRPr="00D36D4E">
              <w:rPr>
                <w:rFonts w:ascii="Browallia New" w:hAnsi="Browallia New" w:cs="Browallia New" w:hint="cs"/>
                <w:sz w:val="24"/>
                <w:szCs w:val="24"/>
                <w:cs/>
                <w:lang w:val="en-US"/>
              </w:rPr>
              <w:t xml:space="preserve">ธันวาคม </w:t>
            </w:r>
            <w:r w:rsidRPr="00D36D4E">
              <w:rPr>
                <w:rFonts w:ascii="Browallia New" w:hAnsi="Browallia New" w:cs="Browallia New"/>
                <w:sz w:val="24"/>
                <w:szCs w:val="24"/>
                <w:lang w:val="en-US"/>
              </w:rPr>
              <w:t>2568</w:t>
            </w:r>
          </w:p>
        </w:tc>
        <w:tc>
          <w:tcPr>
            <w:tcW w:w="1539" w:type="dxa"/>
          </w:tcPr>
          <w:p w14:paraId="3DE0C62B" w14:textId="52D5BBC9" w:rsidR="00363B29" w:rsidRPr="00D36D4E" w:rsidRDefault="005B2094" w:rsidP="00363B29">
            <w:pPr>
              <w:pBdr>
                <w:top w:val="single" w:sz="4" w:space="1" w:color="auto"/>
                <w:bottom w:val="single" w:sz="4" w:space="1" w:color="auto"/>
              </w:pBdr>
              <w:tabs>
                <w:tab w:val="left" w:pos="3390"/>
              </w:tabs>
              <w:jc w:val="right"/>
              <w:rPr>
                <w:rFonts w:ascii="Browallia New" w:hAnsi="Browallia New" w:cs="Browallia New"/>
                <w:sz w:val="24"/>
                <w:szCs w:val="24"/>
                <w:lang w:val="en-US"/>
              </w:rPr>
            </w:pPr>
            <w:r w:rsidRPr="005B2094">
              <w:rPr>
                <w:rFonts w:ascii="Browallia New" w:hAnsi="Browallia New" w:cs="Browallia New"/>
                <w:sz w:val="24"/>
                <w:szCs w:val="24"/>
                <w:lang w:val="en-US"/>
              </w:rPr>
              <w:t>215</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298</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050</w:t>
            </w:r>
          </w:p>
        </w:tc>
        <w:tc>
          <w:tcPr>
            <w:tcW w:w="1582" w:type="dxa"/>
          </w:tcPr>
          <w:p w14:paraId="3DE0C62C" w14:textId="339B5E8E" w:rsidR="00363B29" w:rsidRPr="00D36D4E" w:rsidRDefault="00996E60" w:rsidP="00363B29">
            <w:pPr>
              <w:pBdr>
                <w:top w:val="single" w:sz="4" w:space="1" w:color="auto"/>
                <w:bottom w:val="single" w:sz="4" w:space="1" w:color="auto"/>
              </w:pBdr>
              <w:tabs>
                <w:tab w:val="left" w:pos="3390"/>
              </w:tabs>
              <w:jc w:val="right"/>
              <w:rPr>
                <w:rFonts w:ascii="Browallia New" w:hAnsi="Browallia New" w:cs="Browallia New"/>
                <w:sz w:val="24"/>
                <w:szCs w:val="24"/>
                <w:cs/>
                <w:lang w:val="en-US"/>
              </w:rPr>
            </w:pPr>
            <w:r w:rsidRPr="00996E60">
              <w:rPr>
                <w:rFonts w:ascii="Browallia New" w:hAnsi="Browallia New" w:cs="Browallia New"/>
                <w:sz w:val="24"/>
                <w:szCs w:val="24"/>
                <w:cs/>
                <w:lang w:val="en-US"/>
              </w:rPr>
              <w:t xml:space="preserve"> </w:t>
            </w:r>
            <w:r w:rsidR="005B2094" w:rsidRPr="005B2094">
              <w:rPr>
                <w:rFonts w:ascii="Browallia New" w:hAnsi="Browallia New" w:cs="Browallia New"/>
                <w:sz w:val="24"/>
                <w:szCs w:val="24"/>
                <w:lang w:val="en-US"/>
              </w:rPr>
              <w:t>4</w:t>
            </w:r>
            <w:r w:rsidRPr="00996E60">
              <w:rPr>
                <w:rFonts w:ascii="Browallia New" w:hAnsi="Browallia New" w:cs="Browallia New"/>
                <w:sz w:val="24"/>
                <w:szCs w:val="24"/>
                <w:cs/>
                <w:lang w:val="en-US"/>
              </w:rPr>
              <w:t>,</w:t>
            </w:r>
            <w:r w:rsidR="005B2094" w:rsidRPr="005B2094">
              <w:rPr>
                <w:rFonts w:ascii="Browallia New" w:hAnsi="Browallia New" w:cs="Browallia New"/>
                <w:sz w:val="24"/>
                <w:szCs w:val="24"/>
                <w:lang w:val="en-US"/>
              </w:rPr>
              <w:t>930</w:t>
            </w:r>
            <w:r w:rsidRPr="00996E60">
              <w:rPr>
                <w:rFonts w:ascii="Browallia New" w:hAnsi="Browallia New" w:cs="Browallia New"/>
                <w:sz w:val="24"/>
                <w:szCs w:val="24"/>
                <w:cs/>
                <w:lang w:val="en-US"/>
              </w:rPr>
              <w:t>,</w:t>
            </w:r>
            <w:r w:rsidR="005B2094" w:rsidRPr="005B2094">
              <w:rPr>
                <w:rFonts w:ascii="Browallia New" w:hAnsi="Browallia New" w:cs="Browallia New"/>
                <w:sz w:val="24"/>
                <w:szCs w:val="24"/>
                <w:lang w:val="en-US"/>
              </w:rPr>
              <w:t>080</w:t>
            </w:r>
            <w:r w:rsidRPr="00996E60">
              <w:rPr>
                <w:rFonts w:ascii="Browallia New" w:hAnsi="Browallia New" w:cs="Browallia New"/>
                <w:sz w:val="24"/>
                <w:szCs w:val="24"/>
                <w:cs/>
                <w:lang w:val="en-US"/>
              </w:rPr>
              <w:t xml:space="preserve"> </w:t>
            </w:r>
          </w:p>
        </w:tc>
        <w:tc>
          <w:tcPr>
            <w:tcW w:w="1554" w:type="dxa"/>
          </w:tcPr>
          <w:p w14:paraId="3DE0C62D" w14:textId="70CB6735" w:rsidR="00363B29" w:rsidRPr="00D36D4E" w:rsidRDefault="005B2094" w:rsidP="00363B29">
            <w:pPr>
              <w:pBdr>
                <w:top w:val="single" w:sz="4" w:space="1" w:color="auto"/>
                <w:bottom w:val="single" w:sz="4" w:space="1" w:color="auto"/>
              </w:pBdr>
              <w:tabs>
                <w:tab w:val="left" w:pos="3390"/>
              </w:tabs>
              <w:jc w:val="right"/>
              <w:rPr>
                <w:rFonts w:ascii="Browallia New" w:hAnsi="Browallia New" w:cs="Browallia New"/>
                <w:sz w:val="24"/>
                <w:szCs w:val="24"/>
                <w:cs/>
                <w:lang w:val="en-US"/>
              </w:rPr>
            </w:pPr>
            <w:r w:rsidRPr="005B2094">
              <w:rPr>
                <w:rFonts w:ascii="Browallia New" w:hAnsi="Browallia New" w:cs="Browallia New"/>
                <w:sz w:val="24"/>
                <w:szCs w:val="24"/>
                <w:lang w:val="en-US"/>
              </w:rPr>
              <w:t>220</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228</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130</w:t>
            </w:r>
          </w:p>
        </w:tc>
      </w:tr>
      <w:tr w:rsidR="00363B29" w:rsidRPr="004E09F5" w14:paraId="3DE0C633" w14:textId="77777777" w:rsidTr="004E09F5">
        <w:tc>
          <w:tcPr>
            <w:tcW w:w="4011" w:type="dxa"/>
          </w:tcPr>
          <w:p w14:paraId="3DE0C62F" w14:textId="77777777" w:rsidR="00363B29" w:rsidRPr="00D36D4E" w:rsidRDefault="00363B29" w:rsidP="00363B29">
            <w:pPr>
              <w:tabs>
                <w:tab w:val="left" w:pos="3390"/>
              </w:tabs>
              <w:jc w:val="thaiDistribute"/>
              <w:rPr>
                <w:rFonts w:ascii="Browallia New" w:hAnsi="Browallia New" w:cs="Browallia New"/>
                <w:sz w:val="24"/>
                <w:szCs w:val="24"/>
                <w:cs/>
                <w:lang w:val="en-US"/>
              </w:rPr>
            </w:pPr>
          </w:p>
        </w:tc>
        <w:tc>
          <w:tcPr>
            <w:tcW w:w="1539" w:type="dxa"/>
          </w:tcPr>
          <w:p w14:paraId="3DE0C630" w14:textId="77777777" w:rsidR="00363B29" w:rsidRPr="00D36D4E" w:rsidRDefault="00363B29" w:rsidP="00363B29">
            <w:pPr>
              <w:tabs>
                <w:tab w:val="left" w:pos="3390"/>
              </w:tabs>
              <w:jc w:val="right"/>
              <w:rPr>
                <w:rFonts w:ascii="Browallia New" w:hAnsi="Browallia New" w:cs="Browallia New"/>
                <w:sz w:val="24"/>
                <w:szCs w:val="24"/>
                <w:lang w:val="en-US"/>
              </w:rPr>
            </w:pPr>
          </w:p>
        </w:tc>
        <w:tc>
          <w:tcPr>
            <w:tcW w:w="1582" w:type="dxa"/>
          </w:tcPr>
          <w:p w14:paraId="3DE0C631" w14:textId="77777777" w:rsidR="00363B29" w:rsidRPr="00D36D4E" w:rsidRDefault="00363B29" w:rsidP="00363B29">
            <w:pPr>
              <w:tabs>
                <w:tab w:val="left" w:pos="3390"/>
              </w:tabs>
              <w:jc w:val="right"/>
              <w:rPr>
                <w:rFonts w:ascii="Browallia New" w:hAnsi="Browallia New" w:cs="Browallia New"/>
                <w:sz w:val="24"/>
                <w:szCs w:val="24"/>
                <w:lang w:val="en-US"/>
              </w:rPr>
            </w:pPr>
          </w:p>
        </w:tc>
        <w:tc>
          <w:tcPr>
            <w:tcW w:w="1554" w:type="dxa"/>
          </w:tcPr>
          <w:p w14:paraId="3DE0C632" w14:textId="77777777" w:rsidR="00363B29" w:rsidRPr="00D36D4E" w:rsidRDefault="00363B29" w:rsidP="00363B29">
            <w:pPr>
              <w:tabs>
                <w:tab w:val="left" w:pos="3390"/>
              </w:tabs>
              <w:jc w:val="right"/>
              <w:rPr>
                <w:rFonts w:ascii="Browallia New" w:hAnsi="Browallia New" w:cs="Browallia New"/>
                <w:sz w:val="24"/>
                <w:szCs w:val="24"/>
                <w:lang w:val="en-US"/>
              </w:rPr>
            </w:pPr>
          </w:p>
        </w:tc>
      </w:tr>
      <w:tr w:rsidR="00363B29" w:rsidRPr="004E09F5" w14:paraId="3DE0C638" w14:textId="77777777" w:rsidTr="004E09F5">
        <w:tc>
          <w:tcPr>
            <w:tcW w:w="4011" w:type="dxa"/>
            <w:vAlign w:val="bottom"/>
          </w:tcPr>
          <w:p w14:paraId="3DE0C634" w14:textId="77777777" w:rsidR="00363B29" w:rsidRPr="00DF6CCA" w:rsidRDefault="00363B29" w:rsidP="00363B29">
            <w:pPr>
              <w:tabs>
                <w:tab w:val="left" w:pos="3390"/>
              </w:tabs>
              <w:jc w:val="thaiDistribute"/>
              <w:rPr>
                <w:rFonts w:ascii="Browallia New" w:hAnsi="Browallia New" w:cs="Browallia New"/>
                <w:sz w:val="24"/>
                <w:szCs w:val="24"/>
                <w:cs/>
                <w:lang w:val="en-US"/>
              </w:rPr>
            </w:pPr>
            <w:r w:rsidRPr="00DF6CCA">
              <w:rPr>
                <w:rFonts w:ascii="Browallia New" w:hAnsi="Browallia New" w:cs="Browallia New"/>
                <w:bCs/>
                <w:sz w:val="24"/>
                <w:szCs w:val="24"/>
                <w:cs/>
              </w:rPr>
              <w:t>มูลค่าสุทธิตามบัญชี</w:t>
            </w:r>
          </w:p>
        </w:tc>
        <w:tc>
          <w:tcPr>
            <w:tcW w:w="1539" w:type="dxa"/>
          </w:tcPr>
          <w:p w14:paraId="3DE0C635"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36"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37" w14:textId="77777777" w:rsidR="00363B29" w:rsidRPr="00DF6CCA" w:rsidRDefault="00363B29" w:rsidP="00363B29">
            <w:pPr>
              <w:tabs>
                <w:tab w:val="left" w:pos="3390"/>
              </w:tabs>
              <w:jc w:val="right"/>
              <w:rPr>
                <w:rFonts w:ascii="Browallia New" w:hAnsi="Browallia New" w:cs="Browallia New"/>
                <w:sz w:val="24"/>
                <w:szCs w:val="24"/>
                <w:lang w:val="en-US"/>
              </w:rPr>
            </w:pPr>
          </w:p>
        </w:tc>
      </w:tr>
      <w:tr w:rsidR="00363B29" w:rsidRPr="004E09F5" w14:paraId="3DE0C63D" w14:textId="77777777" w:rsidTr="004E09F5">
        <w:tc>
          <w:tcPr>
            <w:tcW w:w="4011" w:type="dxa"/>
          </w:tcPr>
          <w:p w14:paraId="3DE0C639" w14:textId="4BB8D456" w:rsidR="00363B29" w:rsidRPr="00DF6CCA" w:rsidRDefault="00363B29" w:rsidP="00363B29">
            <w:pPr>
              <w:tabs>
                <w:tab w:val="left" w:pos="3390"/>
              </w:tabs>
              <w:jc w:val="thaiDistribute"/>
              <w:rPr>
                <w:rFonts w:ascii="Browallia New" w:hAnsi="Browallia New" w:cs="Browallia New"/>
                <w:sz w:val="24"/>
                <w:szCs w:val="24"/>
                <w:lang w:val="en-US"/>
              </w:rPr>
            </w:pPr>
            <w:r w:rsidRPr="00DF6CCA">
              <w:rPr>
                <w:rFonts w:ascii="Browallia New" w:hAnsi="Browallia New" w:cs="Browallia New"/>
                <w:sz w:val="24"/>
                <w:szCs w:val="24"/>
                <w:lang w:val="en-US"/>
              </w:rPr>
              <w:t>31</w:t>
            </w:r>
            <w:r w:rsidRPr="00DF6CCA">
              <w:rPr>
                <w:rFonts w:ascii="Browallia New" w:hAnsi="Browallia New" w:cs="Browallia New"/>
                <w:sz w:val="24"/>
                <w:szCs w:val="24"/>
                <w:cs/>
              </w:rPr>
              <w:t xml:space="preserve"> ธันวาคม </w:t>
            </w:r>
            <w:r w:rsidRPr="00DF6CCA">
              <w:rPr>
                <w:rFonts w:ascii="Browallia New" w:hAnsi="Browallia New" w:cs="Browallia New"/>
                <w:sz w:val="24"/>
                <w:szCs w:val="24"/>
                <w:lang w:val="en-US"/>
              </w:rPr>
              <w:t>256</w:t>
            </w:r>
            <w:r w:rsidR="00907DA0" w:rsidRPr="00DF6CCA">
              <w:rPr>
                <w:rFonts w:ascii="Browallia New" w:hAnsi="Browallia New" w:cs="Browallia New"/>
                <w:sz w:val="24"/>
                <w:szCs w:val="24"/>
                <w:lang w:val="en-US"/>
              </w:rPr>
              <w:t>7</w:t>
            </w:r>
          </w:p>
        </w:tc>
        <w:tc>
          <w:tcPr>
            <w:tcW w:w="1539" w:type="dxa"/>
          </w:tcPr>
          <w:p w14:paraId="3DE0C63A" w14:textId="14B88A2A" w:rsidR="00363B29" w:rsidRPr="00DF6CCA" w:rsidRDefault="00363B29" w:rsidP="00363B29">
            <w:pPr>
              <w:pBdr>
                <w:bottom w:val="single" w:sz="12" w:space="1" w:color="auto"/>
              </w:pBdr>
              <w:tabs>
                <w:tab w:val="left" w:pos="3390"/>
              </w:tabs>
              <w:jc w:val="right"/>
              <w:rPr>
                <w:rFonts w:ascii="Browallia New" w:hAnsi="Browallia New" w:cs="Browallia New"/>
                <w:sz w:val="24"/>
                <w:szCs w:val="24"/>
                <w:lang w:val="en-US"/>
              </w:rPr>
            </w:pPr>
            <w:r w:rsidRPr="00DF6CCA">
              <w:rPr>
                <w:rFonts w:ascii="Browallia New" w:hAnsi="Browallia New" w:cs="Browallia New"/>
                <w:sz w:val="24"/>
                <w:szCs w:val="24"/>
                <w:lang w:val="en-US"/>
              </w:rPr>
              <w:t>125,530,985</w:t>
            </w:r>
          </w:p>
        </w:tc>
        <w:tc>
          <w:tcPr>
            <w:tcW w:w="1582" w:type="dxa"/>
          </w:tcPr>
          <w:p w14:paraId="3DE0C63B" w14:textId="788176B7" w:rsidR="00363B29" w:rsidRPr="00DF6CCA" w:rsidRDefault="004F1A51" w:rsidP="00363B29">
            <w:pPr>
              <w:pBdr>
                <w:bottom w:val="single" w:sz="12" w:space="1" w:color="auto"/>
              </w:pBdr>
              <w:tabs>
                <w:tab w:val="left" w:pos="3390"/>
              </w:tabs>
              <w:jc w:val="center"/>
              <w:rPr>
                <w:rFonts w:ascii="Browallia New" w:hAnsi="Browallia New" w:cs="Browallia New"/>
                <w:sz w:val="24"/>
                <w:szCs w:val="24"/>
                <w:lang w:val="en-US"/>
              </w:rPr>
            </w:pPr>
            <w:r w:rsidRPr="007E586E">
              <w:rPr>
                <w:rFonts w:ascii="Browallia New" w:hAnsi="Browallia New" w:cs="Browallia New"/>
                <w:sz w:val="24"/>
                <w:szCs w:val="24"/>
                <w:cs/>
                <w:lang w:val="en-US"/>
              </w:rPr>
              <w:t xml:space="preserve">               -</w:t>
            </w:r>
          </w:p>
        </w:tc>
        <w:tc>
          <w:tcPr>
            <w:tcW w:w="1554" w:type="dxa"/>
          </w:tcPr>
          <w:p w14:paraId="3DE0C63C" w14:textId="3AC06706" w:rsidR="00363B29" w:rsidRPr="00DF6CCA" w:rsidRDefault="00363B29" w:rsidP="00363B29">
            <w:pPr>
              <w:pBdr>
                <w:bottom w:val="single" w:sz="12" w:space="1" w:color="auto"/>
              </w:pBdr>
              <w:tabs>
                <w:tab w:val="left" w:pos="3390"/>
              </w:tabs>
              <w:jc w:val="right"/>
              <w:rPr>
                <w:rFonts w:ascii="Browallia New" w:hAnsi="Browallia New" w:cs="Browallia New"/>
                <w:sz w:val="24"/>
                <w:szCs w:val="24"/>
                <w:lang w:val="en-US"/>
              </w:rPr>
            </w:pPr>
            <w:r w:rsidRPr="00DF6CCA">
              <w:rPr>
                <w:rFonts w:ascii="Browallia New" w:hAnsi="Browallia New" w:cs="Browallia New"/>
                <w:sz w:val="24"/>
                <w:szCs w:val="24"/>
                <w:lang w:val="en-US"/>
              </w:rPr>
              <w:t>125,530,985</w:t>
            </w:r>
          </w:p>
        </w:tc>
      </w:tr>
      <w:tr w:rsidR="00363B29" w:rsidRPr="004E09F5" w14:paraId="3DE0C642" w14:textId="77777777" w:rsidTr="004E09F5">
        <w:tc>
          <w:tcPr>
            <w:tcW w:w="4011" w:type="dxa"/>
          </w:tcPr>
          <w:p w14:paraId="3DE0C63E" w14:textId="0CB6C4FB" w:rsidR="00363B29" w:rsidRPr="004002F6" w:rsidRDefault="00363B29" w:rsidP="00363B29">
            <w:pPr>
              <w:tabs>
                <w:tab w:val="left" w:pos="3390"/>
              </w:tabs>
              <w:jc w:val="thaiDistribute"/>
              <w:rPr>
                <w:rFonts w:ascii="Browallia New" w:hAnsi="Browallia New" w:cs="Browallia New"/>
                <w:sz w:val="24"/>
                <w:szCs w:val="24"/>
                <w:lang w:val="en-US"/>
              </w:rPr>
            </w:pPr>
            <w:r w:rsidRPr="004002F6">
              <w:rPr>
                <w:rFonts w:ascii="Browallia New" w:hAnsi="Browallia New" w:cs="Browallia New"/>
                <w:sz w:val="24"/>
                <w:szCs w:val="24"/>
                <w:lang w:val="en-US"/>
              </w:rPr>
              <w:t xml:space="preserve">31 </w:t>
            </w:r>
            <w:r w:rsidRPr="004002F6">
              <w:rPr>
                <w:rFonts w:ascii="Browallia New" w:hAnsi="Browallia New" w:cs="Browallia New"/>
                <w:sz w:val="24"/>
                <w:szCs w:val="24"/>
                <w:cs/>
              </w:rPr>
              <w:t xml:space="preserve">ธันวาคม </w:t>
            </w:r>
            <w:r w:rsidRPr="004002F6">
              <w:rPr>
                <w:rFonts w:ascii="Browallia New" w:hAnsi="Browallia New" w:cs="Browallia New"/>
                <w:sz w:val="24"/>
                <w:szCs w:val="24"/>
                <w:lang w:val="en-US"/>
              </w:rPr>
              <w:t>2568</w:t>
            </w:r>
          </w:p>
        </w:tc>
        <w:tc>
          <w:tcPr>
            <w:tcW w:w="1539" w:type="dxa"/>
          </w:tcPr>
          <w:p w14:paraId="3DE0C63F" w14:textId="3E2D4FAC" w:rsidR="00363B29" w:rsidRPr="004002F6" w:rsidRDefault="005B2094" w:rsidP="00363B29">
            <w:pPr>
              <w:pBdr>
                <w:bottom w:val="single" w:sz="12" w:space="1" w:color="auto"/>
              </w:pBdr>
              <w:tabs>
                <w:tab w:val="left" w:pos="3390"/>
              </w:tabs>
              <w:jc w:val="right"/>
              <w:rPr>
                <w:rFonts w:ascii="Browallia New" w:hAnsi="Browallia New" w:cs="Browallia New"/>
                <w:sz w:val="24"/>
                <w:szCs w:val="24"/>
                <w:lang w:val="en-US"/>
              </w:rPr>
            </w:pPr>
            <w:r w:rsidRPr="005B2094">
              <w:rPr>
                <w:rFonts w:ascii="Browallia New" w:hAnsi="Browallia New" w:cs="Browallia New"/>
                <w:sz w:val="24"/>
                <w:szCs w:val="24"/>
                <w:lang w:val="en-US"/>
              </w:rPr>
              <w:t>130</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332</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52</w:t>
            </w:r>
            <w:r w:rsidR="000C307D">
              <w:rPr>
                <w:rFonts w:ascii="Browallia New" w:hAnsi="Browallia New" w:cs="Browallia New"/>
                <w:sz w:val="24"/>
                <w:szCs w:val="24"/>
                <w:lang w:val="en-US"/>
              </w:rPr>
              <w:t>9</w:t>
            </w:r>
          </w:p>
        </w:tc>
        <w:tc>
          <w:tcPr>
            <w:tcW w:w="1582" w:type="dxa"/>
          </w:tcPr>
          <w:p w14:paraId="3DE0C640" w14:textId="316BD24F" w:rsidR="00363B29" w:rsidRPr="004002F6" w:rsidRDefault="004F1A51" w:rsidP="00FA5D0A">
            <w:pPr>
              <w:pBdr>
                <w:bottom w:val="single" w:sz="12" w:space="1" w:color="auto"/>
              </w:pBdr>
              <w:tabs>
                <w:tab w:val="left" w:pos="3390"/>
              </w:tabs>
              <w:jc w:val="center"/>
              <w:rPr>
                <w:rFonts w:ascii="Browallia New" w:hAnsi="Browallia New" w:cs="Browallia New"/>
                <w:sz w:val="24"/>
                <w:szCs w:val="24"/>
                <w:lang w:val="en-US"/>
              </w:rPr>
            </w:pPr>
            <w:r w:rsidRPr="007E586E">
              <w:rPr>
                <w:rFonts w:ascii="Browallia New" w:hAnsi="Browallia New" w:cs="Browallia New"/>
                <w:sz w:val="24"/>
                <w:szCs w:val="24"/>
                <w:cs/>
                <w:lang w:val="en-US"/>
              </w:rPr>
              <w:t xml:space="preserve">               -</w:t>
            </w:r>
          </w:p>
        </w:tc>
        <w:tc>
          <w:tcPr>
            <w:tcW w:w="1554" w:type="dxa"/>
          </w:tcPr>
          <w:p w14:paraId="3DE0C641" w14:textId="6ACA1D2F" w:rsidR="00363B29" w:rsidRPr="004002F6" w:rsidRDefault="005B2094" w:rsidP="00363B29">
            <w:pPr>
              <w:pBdr>
                <w:bottom w:val="single" w:sz="12" w:space="1" w:color="auto"/>
              </w:pBdr>
              <w:tabs>
                <w:tab w:val="left" w:pos="3390"/>
              </w:tabs>
              <w:jc w:val="right"/>
              <w:rPr>
                <w:rFonts w:ascii="Browallia New" w:hAnsi="Browallia New" w:cs="Browallia New"/>
                <w:sz w:val="24"/>
                <w:szCs w:val="24"/>
                <w:lang w:val="en-US"/>
              </w:rPr>
            </w:pPr>
            <w:r w:rsidRPr="005B2094">
              <w:rPr>
                <w:rFonts w:ascii="Browallia New" w:hAnsi="Browallia New" w:cs="Browallia New"/>
                <w:sz w:val="24"/>
                <w:szCs w:val="24"/>
                <w:lang w:val="en-US"/>
              </w:rPr>
              <w:t>130</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332</w:t>
            </w:r>
            <w:r w:rsidR="004002F6" w:rsidRPr="004002F6">
              <w:rPr>
                <w:rFonts w:ascii="Browallia New" w:hAnsi="Browallia New" w:cs="Browallia New"/>
                <w:sz w:val="24"/>
                <w:szCs w:val="24"/>
                <w:lang w:val="en-US"/>
              </w:rPr>
              <w:t>,</w:t>
            </w:r>
            <w:r w:rsidRPr="005B2094">
              <w:rPr>
                <w:rFonts w:ascii="Browallia New" w:hAnsi="Browallia New" w:cs="Browallia New"/>
                <w:sz w:val="24"/>
                <w:szCs w:val="24"/>
                <w:lang w:val="en-US"/>
              </w:rPr>
              <w:t>52</w:t>
            </w:r>
            <w:r w:rsidR="000C307D">
              <w:rPr>
                <w:rFonts w:ascii="Browallia New" w:hAnsi="Browallia New" w:cs="Browallia New"/>
                <w:sz w:val="24"/>
                <w:szCs w:val="24"/>
                <w:lang w:val="en-US"/>
              </w:rPr>
              <w:t>9</w:t>
            </w:r>
          </w:p>
        </w:tc>
      </w:tr>
      <w:tr w:rsidR="00363B29" w:rsidRPr="004E09F5" w14:paraId="3DE0C647" w14:textId="77777777" w:rsidTr="004E09F5">
        <w:tc>
          <w:tcPr>
            <w:tcW w:w="4011" w:type="dxa"/>
          </w:tcPr>
          <w:p w14:paraId="3DE0C643" w14:textId="77777777" w:rsidR="00363B29" w:rsidRPr="00DF6CCA" w:rsidRDefault="00363B29" w:rsidP="00363B29">
            <w:pPr>
              <w:tabs>
                <w:tab w:val="left" w:pos="3390"/>
              </w:tabs>
              <w:jc w:val="thaiDistribute"/>
              <w:rPr>
                <w:rFonts w:ascii="Browallia New" w:hAnsi="Browallia New" w:cs="Browallia New"/>
                <w:sz w:val="24"/>
                <w:szCs w:val="24"/>
                <w:cs/>
                <w:lang w:val="en-US"/>
              </w:rPr>
            </w:pPr>
          </w:p>
        </w:tc>
        <w:tc>
          <w:tcPr>
            <w:tcW w:w="1539" w:type="dxa"/>
          </w:tcPr>
          <w:p w14:paraId="3DE0C644"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45"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46" w14:textId="77777777" w:rsidR="00363B29" w:rsidRPr="00DF6CCA" w:rsidRDefault="00363B29" w:rsidP="00363B29">
            <w:pPr>
              <w:tabs>
                <w:tab w:val="left" w:pos="3390"/>
              </w:tabs>
              <w:jc w:val="right"/>
              <w:rPr>
                <w:rFonts w:ascii="Browallia New" w:hAnsi="Browallia New" w:cs="Browallia New"/>
                <w:sz w:val="24"/>
                <w:szCs w:val="24"/>
                <w:lang w:val="en-US"/>
              </w:rPr>
            </w:pPr>
          </w:p>
        </w:tc>
      </w:tr>
      <w:tr w:rsidR="00363B29" w:rsidRPr="004E09F5" w14:paraId="3DE0C64C" w14:textId="77777777" w:rsidTr="004E09F5">
        <w:tc>
          <w:tcPr>
            <w:tcW w:w="4011" w:type="dxa"/>
          </w:tcPr>
          <w:p w14:paraId="3DE0C648" w14:textId="3396B75C" w:rsidR="00363B29" w:rsidRPr="00DF6CCA" w:rsidRDefault="00363B29" w:rsidP="00363B29">
            <w:pPr>
              <w:tabs>
                <w:tab w:val="left" w:pos="3390"/>
              </w:tabs>
              <w:jc w:val="thaiDistribute"/>
              <w:rPr>
                <w:rFonts w:ascii="Browallia New" w:hAnsi="Browallia New" w:cs="Browallia New"/>
                <w:sz w:val="24"/>
                <w:szCs w:val="24"/>
                <w:lang w:val="en-US"/>
              </w:rPr>
            </w:pPr>
            <w:r w:rsidRPr="00DF6CCA">
              <w:rPr>
                <w:rFonts w:ascii="Browallia New" w:hAnsi="Browallia New" w:cs="Browallia New"/>
                <w:b/>
                <w:bCs/>
                <w:sz w:val="24"/>
                <w:szCs w:val="24"/>
                <w:cs/>
                <w:lang w:val="en-US"/>
              </w:rPr>
              <w:t xml:space="preserve">ค่าเสื่อมราคาสำหรับปี </w:t>
            </w:r>
            <w:r w:rsidRPr="00DF6CCA">
              <w:rPr>
                <w:rFonts w:ascii="Browallia New" w:hAnsi="Browallia New" w:cs="Browallia New"/>
                <w:b/>
                <w:bCs/>
                <w:sz w:val="24"/>
                <w:szCs w:val="24"/>
                <w:lang w:val="en-US"/>
              </w:rPr>
              <w:t>2567</w:t>
            </w:r>
          </w:p>
        </w:tc>
        <w:tc>
          <w:tcPr>
            <w:tcW w:w="1539" w:type="dxa"/>
          </w:tcPr>
          <w:p w14:paraId="3DE0C649"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4A"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4B" w14:textId="77777777" w:rsidR="00363B29" w:rsidRPr="00DF6CCA" w:rsidRDefault="00363B29" w:rsidP="00363B29">
            <w:pPr>
              <w:tabs>
                <w:tab w:val="left" w:pos="3390"/>
              </w:tabs>
              <w:jc w:val="right"/>
              <w:rPr>
                <w:rFonts w:ascii="Browallia New" w:hAnsi="Browallia New" w:cs="Browallia New"/>
                <w:sz w:val="24"/>
                <w:szCs w:val="24"/>
                <w:lang w:val="en-US"/>
              </w:rPr>
            </w:pPr>
          </w:p>
        </w:tc>
      </w:tr>
      <w:tr w:rsidR="00363B29" w:rsidRPr="004E09F5" w14:paraId="3DE0C651" w14:textId="77777777" w:rsidTr="004E09F5">
        <w:tc>
          <w:tcPr>
            <w:tcW w:w="4011" w:type="dxa"/>
          </w:tcPr>
          <w:p w14:paraId="3DE0C64D" w14:textId="77777777" w:rsidR="00363B29" w:rsidRPr="00DF6CCA" w:rsidRDefault="00363B29" w:rsidP="00363B29">
            <w:pPr>
              <w:tabs>
                <w:tab w:val="left" w:pos="3390"/>
              </w:tabs>
              <w:jc w:val="thaiDistribute"/>
              <w:rPr>
                <w:rFonts w:ascii="Browallia New" w:hAnsi="Browallia New" w:cs="Browallia New"/>
                <w:b/>
                <w:bCs/>
                <w:sz w:val="24"/>
                <w:szCs w:val="24"/>
                <w:cs/>
                <w:lang w:val="en-US"/>
              </w:rPr>
            </w:pPr>
            <w:r w:rsidRPr="00DF6CCA">
              <w:rPr>
                <w:rFonts w:ascii="Browallia New" w:hAnsi="Browallia New" w:cs="Browallia New" w:hint="cs"/>
                <w:sz w:val="24"/>
                <w:szCs w:val="24"/>
                <w:cs/>
                <w:lang w:val="en-US"/>
              </w:rPr>
              <w:t>ค่าใช้จ่ายในการบริหาร</w:t>
            </w:r>
          </w:p>
        </w:tc>
        <w:tc>
          <w:tcPr>
            <w:tcW w:w="1539" w:type="dxa"/>
          </w:tcPr>
          <w:p w14:paraId="3DE0C64E"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4F"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50" w14:textId="712C774D" w:rsidR="00363B29" w:rsidRPr="00DF6CCA" w:rsidRDefault="00363B29" w:rsidP="00363B29">
            <w:pPr>
              <w:pBdr>
                <w:bottom w:val="single" w:sz="12" w:space="1" w:color="auto"/>
              </w:pBdr>
              <w:tabs>
                <w:tab w:val="left" w:pos="3390"/>
              </w:tabs>
              <w:jc w:val="right"/>
              <w:rPr>
                <w:rFonts w:ascii="Browallia New" w:hAnsi="Browallia New" w:cs="Browallia New"/>
                <w:sz w:val="24"/>
                <w:szCs w:val="24"/>
                <w:lang w:val="en-US"/>
              </w:rPr>
            </w:pPr>
            <w:r w:rsidRPr="00DF6CCA">
              <w:rPr>
                <w:rFonts w:ascii="Browallia New" w:hAnsi="Browallia New" w:cs="Browallia New"/>
                <w:sz w:val="24"/>
                <w:szCs w:val="24"/>
                <w:lang w:val="en-US"/>
              </w:rPr>
              <w:t>37,313,281</w:t>
            </w:r>
          </w:p>
        </w:tc>
      </w:tr>
      <w:tr w:rsidR="00363B29" w:rsidRPr="004E09F5" w14:paraId="52A9BAD4" w14:textId="77777777" w:rsidTr="004E09F5">
        <w:tc>
          <w:tcPr>
            <w:tcW w:w="4011" w:type="dxa"/>
          </w:tcPr>
          <w:p w14:paraId="538BF496" w14:textId="77777777" w:rsidR="00363B29" w:rsidRPr="00DF6CCA" w:rsidRDefault="00363B29" w:rsidP="00363B29">
            <w:pPr>
              <w:tabs>
                <w:tab w:val="left" w:pos="3390"/>
              </w:tabs>
              <w:jc w:val="thaiDistribute"/>
              <w:rPr>
                <w:rFonts w:ascii="Browallia New" w:hAnsi="Browallia New" w:cs="Browallia New"/>
                <w:sz w:val="24"/>
                <w:szCs w:val="24"/>
                <w:cs/>
                <w:lang w:val="en-US"/>
              </w:rPr>
            </w:pPr>
          </w:p>
        </w:tc>
        <w:tc>
          <w:tcPr>
            <w:tcW w:w="1539" w:type="dxa"/>
          </w:tcPr>
          <w:p w14:paraId="3B32F76F"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2D4B281B"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74E51ED" w14:textId="77777777" w:rsidR="00363B29" w:rsidRPr="00DF6CCA" w:rsidRDefault="00363B29" w:rsidP="00363B29">
            <w:pPr>
              <w:tabs>
                <w:tab w:val="left" w:pos="3390"/>
              </w:tabs>
              <w:jc w:val="right"/>
              <w:rPr>
                <w:rFonts w:ascii="Browallia New" w:hAnsi="Browallia New" w:cs="Browallia New"/>
                <w:sz w:val="24"/>
                <w:szCs w:val="24"/>
                <w:cs/>
              </w:rPr>
            </w:pPr>
          </w:p>
        </w:tc>
      </w:tr>
      <w:tr w:rsidR="00363B29" w:rsidRPr="004E09F5" w14:paraId="3DE0C656" w14:textId="77777777" w:rsidTr="004E09F5">
        <w:tc>
          <w:tcPr>
            <w:tcW w:w="4011" w:type="dxa"/>
          </w:tcPr>
          <w:p w14:paraId="3DE0C652" w14:textId="3738C415" w:rsidR="00363B29" w:rsidRPr="00DF6CCA" w:rsidRDefault="00363B29" w:rsidP="00363B29">
            <w:pPr>
              <w:tabs>
                <w:tab w:val="left" w:pos="3390"/>
              </w:tabs>
              <w:jc w:val="thaiDistribute"/>
              <w:rPr>
                <w:rFonts w:ascii="Browallia New" w:hAnsi="Browallia New" w:cs="Browallia New"/>
                <w:sz w:val="24"/>
                <w:szCs w:val="24"/>
                <w:cs/>
                <w:lang w:val="en-US"/>
              </w:rPr>
            </w:pPr>
            <w:r w:rsidRPr="00DF6CCA">
              <w:rPr>
                <w:rFonts w:ascii="Browallia New" w:hAnsi="Browallia New" w:cs="Browallia New"/>
                <w:b/>
                <w:bCs/>
                <w:sz w:val="24"/>
                <w:szCs w:val="24"/>
                <w:cs/>
                <w:lang w:val="en-US"/>
              </w:rPr>
              <w:t xml:space="preserve">ค่าเสื่อมราคาสำหรับปี </w:t>
            </w:r>
            <w:r w:rsidRPr="00DF6CCA">
              <w:rPr>
                <w:rFonts w:ascii="Browallia New" w:hAnsi="Browallia New" w:cs="Browallia New"/>
                <w:b/>
                <w:bCs/>
                <w:sz w:val="24"/>
                <w:szCs w:val="24"/>
                <w:lang w:val="en-US"/>
              </w:rPr>
              <w:t>2568</w:t>
            </w:r>
          </w:p>
        </w:tc>
        <w:tc>
          <w:tcPr>
            <w:tcW w:w="1539" w:type="dxa"/>
          </w:tcPr>
          <w:p w14:paraId="3DE0C653"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54"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55" w14:textId="77777777" w:rsidR="00363B29" w:rsidRPr="00DF6CCA" w:rsidRDefault="00363B29" w:rsidP="00363B29">
            <w:pPr>
              <w:rPr>
                <w:rFonts w:cs="Times New Roman"/>
                <w:sz w:val="24"/>
                <w:szCs w:val="24"/>
                <w:cs/>
              </w:rPr>
            </w:pPr>
          </w:p>
        </w:tc>
      </w:tr>
      <w:tr w:rsidR="00363B29" w:rsidRPr="004E09F5" w14:paraId="3DE0C65B" w14:textId="77777777" w:rsidTr="004E09F5">
        <w:tc>
          <w:tcPr>
            <w:tcW w:w="4011" w:type="dxa"/>
          </w:tcPr>
          <w:p w14:paraId="3DE0C657" w14:textId="77777777" w:rsidR="00363B29" w:rsidRPr="00DF6CCA" w:rsidRDefault="00363B29" w:rsidP="00363B29">
            <w:pPr>
              <w:tabs>
                <w:tab w:val="left" w:pos="3390"/>
              </w:tabs>
              <w:jc w:val="thaiDistribute"/>
              <w:rPr>
                <w:rFonts w:ascii="Browallia New" w:hAnsi="Browallia New" w:cs="Browallia New"/>
                <w:sz w:val="24"/>
                <w:szCs w:val="24"/>
                <w:cs/>
                <w:lang w:val="en-US"/>
              </w:rPr>
            </w:pPr>
            <w:r w:rsidRPr="00DF6CCA">
              <w:rPr>
                <w:rFonts w:ascii="Browallia New" w:hAnsi="Browallia New" w:cs="Browallia New" w:hint="cs"/>
                <w:sz w:val="24"/>
                <w:szCs w:val="24"/>
                <w:cs/>
                <w:lang w:val="en-US"/>
              </w:rPr>
              <w:t>ค่าใช้จ่ายในการบริหาร</w:t>
            </w:r>
          </w:p>
        </w:tc>
        <w:tc>
          <w:tcPr>
            <w:tcW w:w="1539" w:type="dxa"/>
          </w:tcPr>
          <w:p w14:paraId="3DE0C658"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82" w:type="dxa"/>
          </w:tcPr>
          <w:p w14:paraId="3DE0C659" w14:textId="77777777" w:rsidR="00363B29" w:rsidRPr="00DF6CCA" w:rsidRDefault="00363B29" w:rsidP="00363B29">
            <w:pPr>
              <w:tabs>
                <w:tab w:val="left" w:pos="3390"/>
              </w:tabs>
              <w:jc w:val="right"/>
              <w:rPr>
                <w:rFonts w:ascii="Browallia New" w:hAnsi="Browallia New" w:cs="Browallia New"/>
                <w:sz w:val="24"/>
                <w:szCs w:val="24"/>
                <w:lang w:val="en-US"/>
              </w:rPr>
            </w:pPr>
          </w:p>
        </w:tc>
        <w:tc>
          <w:tcPr>
            <w:tcW w:w="1554" w:type="dxa"/>
          </w:tcPr>
          <w:p w14:paraId="3DE0C65A" w14:textId="4966B808" w:rsidR="00363B29" w:rsidRPr="00DF6CCA" w:rsidRDefault="001D72ED" w:rsidP="00363B29">
            <w:pPr>
              <w:pBdr>
                <w:bottom w:val="single" w:sz="12"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32,049,640</w:t>
            </w:r>
          </w:p>
        </w:tc>
      </w:tr>
    </w:tbl>
    <w:p w14:paraId="12387490" w14:textId="3381827F" w:rsidR="00D37756" w:rsidRPr="00433E60" w:rsidRDefault="00D37756">
      <w:pPr>
        <w:rPr>
          <w:rFonts w:ascii="Browallia New" w:eastAsia="Arial Unicode MS" w:hAnsi="Browallia New" w:cs="Browallia New"/>
          <w:highlight w:val="yellow"/>
          <w:cs/>
          <w:lang w:val="en-US"/>
        </w:rPr>
      </w:pPr>
    </w:p>
    <w:p w14:paraId="29086259" w14:textId="77777777" w:rsidR="00507DE4" w:rsidRDefault="00507DE4">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E0C65D" w14:textId="5BCAE823" w:rsidR="00E82E46" w:rsidRPr="00A63455" w:rsidRDefault="00A83E77" w:rsidP="00254CF7">
      <w:pPr>
        <w:pStyle w:val="ListParagraph"/>
        <w:numPr>
          <w:ilvl w:val="0"/>
          <w:numId w:val="11"/>
        </w:numPr>
        <w:tabs>
          <w:tab w:val="left" w:pos="720"/>
        </w:tabs>
        <w:ind w:left="851" w:hanging="425"/>
        <w:rPr>
          <w:rFonts w:ascii="Browallia New" w:eastAsia="Arial Unicode MS" w:hAnsi="Browallia New" w:cs="Browallia New"/>
          <w:szCs w:val="28"/>
          <w:lang w:val="en-US"/>
        </w:rPr>
      </w:pPr>
      <w:r w:rsidRPr="00A63455">
        <w:rPr>
          <w:rFonts w:ascii="Browallia New" w:eastAsia="Arial Unicode MS" w:hAnsi="Browallia New" w:cs="Browallia New" w:hint="cs"/>
          <w:szCs w:val="28"/>
          <w:cs/>
          <w:lang w:val="en-US"/>
        </w:rPr>
        <w:lastRenderedPageBreak/>
        <w:t xml:space="preserve">หนี้สินตามสัญญาเช่า </w:t>
      </w:r>
    </w:p>
    <w:p w14:paraId="3DE0C65E" w14:textId="77777777" w:rsidR="000D0C8A" w:rsidRPr="00A63455" w:rsidRDefault="000D0C8A" w:rsidP="000D0C8A">
      <w:pPr>
        <w:pStyle w:val="ListParagraph"/>
        <w:tabs>
          <w:tab w:val="left" w:pos="720"/>
        </w:tabs>
        <w:ind w:left="851"/>
        <w:rPr>
          <w:rFonts w:ascii="Browallia New" w:eastAsia="Arial Unicode MS" w:hAnsi="Browallia New" w:cs="Browallia New"/>
          <w:szCs w:val="28"/>
          <w:cs/>
          <w:lang w:val="en-US"/>
        </w:rPr>
      </w:pPr>
    </w:p>
    <w:p w14:paraId="3DE0C65F" w14:textId="1747F7CC" w:rsidR="000D0C8A" w:rsidRPr="00A63455" w:rsidRDefault="003017B8" w:rsidP="000D0C8A">
      <w:pPr>
        <w:pStyle w:val="ListParagraph"/>
        <w:tabs>
          <w:tab w:val="left" w:pos="720"/>
        </w:tabs>
        <w:ind w:left="851"/>
        <w:rPr>
          <w:rFonts w:ascii="Browallia New" w:eastAsia="Arial Unicode MS" w:hAnsi="Browallia New" w:cs="Browallia New"/>
          <w:szCs w:val="28"/>
          <w:lang w:val="en-US"/>
        </w:rPr>
      </w:pPr>
      <w:r w:rsidRPr="00A63455">
        <w:rPr>
          <w:rFonts w:ascii="Browallia New" w:eastAsia="Arial Unicode MS" w:hAnsi="Browallia New" w:cs="Browallia New" w:hint="cs"/>
          <w:szCs w:val="28"/>
          <w:cs/>
          <w:lang w:val="en-US"/>
        </w:rPr>
        <w:t>หนี้สินตามสัญญาเช่าสำหรับ</w:t>
      </w:r>
      <w:r w:rsidR="00080B92" w:rsidRPr="00A63455">
        <w:rPr>
          <w:rFonts w:ascii="Browallia New" w:eastAsia="Arial Unicode MS" w:hAnsi="Browallia New" w:cs="Browallia New"/>
          <w:szCs w:val="28"/>
          <w:cs/>
          <w:lang w:val="en-US"/>
        </w:rPr>
        <w:t>สิ</w:t>
      </w:r>
      <w:r w:rsidRPr="00A63455">
        <w:rPr>
          <w:rFonts w:ascii="Browallia New" w:eastAsia="Arial Unicode MS" w:hAnsi="Browallia New" w:cs="Browallia New" w:hint="cs"/>
          <w:szCs w:val="28"/>
          <w:cs/>
          <w:lang w:val="en-US"/>
        </w:rPr>
        <w:t>้</w:t>
      </w:r>
      <w:r w:rsidR="00080B92" w:rsidRPr="00A63455">
        <w:rPr>
          <w:rFonts w:ascii="Browallia New" w:eastAsia="Arial Unicode MS" w:hAnsi="Browallia New" w:cs="Browallia New"/>
          <w:szCs w:val="28"/>
          <w:cs/>
          <w:lang w:val="en-US"/>
        </w:rPr>
        <w:t>น</w:t>
      </w:r>
      <w:r w:rsidRPr="00A63455">
        <w:rPr>
          <w:rFonts w:ascii="Browallia New" w:eastAsia="Arial Unicode MS" w:hAnsi="Browallia New" w:cs="Browallia New" w:hint="cs"/>
          <w:szCs w:val="28"/>
          <w:cs/>
          <w:lang w:val="en-US"/>
        </w:rPr>
        <w:t xml:space="preserve">สุดวันที่ </w:t>
      </w:r>
      <w:r w:rsidRPr="00A63455">
        <w:rPr>
          <w:rFonts w:ascii="Browallia New" w:eastAsia="Arial Unicode MS" w:hAnsi="Browallia New" w:cs="Browallia New"/>
          <w:szCs w:val="28"/>
          <w:lang w:val="en-US"/>
        </w:rPr>
        <w:t xml:space="preserve">31 </w:t>
      </w:r>
      <w:r w:rsidR="007A5F9C" w:rsidRPr="00A63455">
        <w:rPr>
          <w:rFonts w:ascii="Browallia New" w:eastAsia="Arial Unicode MS" w:hAnsi="Browallia New" w:cs="Browallia New" w:hint="cs"/>
          <w:szCs w:val="28"/>
          <w:cs/>
          <w:lang w:val="en-US"/>
        </w:rPr>
        <w:t xml:space="preserve">ธันวาคม </w:t>
      </w:r>
      <w:r w:rsidR="007A5F9C" w:rsidRPr="00A63455">
        <w:rPr>
          <w:rFonts w:ascii="Browallia New" w:eastAsia="Arial Unicode MS" w:hAnsi="Browallia New" w:cs="Browallia New"/>
          <w:szCs w:val="28"/>
          <w:lang w:val="en-US"/>
        </w:rPr>
        <w:t>256</w:t>
      </w:r>
      <w:r w:rsidR="00363B29" w:rsidRPr="00A63455">
        <w:rPr>
          <w:rFonts w:ascii="Browallia New" w:eastAsia="Arial Unicode MS" w:hAnsi="Browallia New" w:cs="Browallia New"/>
          <w:szCs w:val="28"/>
          <w:lang w:val="en-US"/>
        </w:rPr>
        <w:t>8</w:t>
      </w:r>
      <w:r w:rsidR="007A5F9C" w:rsidRPr="00A63455">
        <w:rPr>
          <w:rFonts w:ascii="Browallia New" w:eastAsia="Arial Unicode MS" w:hAnsi="Browallia New" w:cs="Browallia New"/>
          <w:szCs w:val="28"/>
          <w:lang w:val="en-US"/>
        </w:rPr>
        <w:t xml:space="preserve"> </w:t>
      </w:r>
      <w:r w:rsidR="007A5F9C" w:rsidRPr="00A63455">
        <w:rPr>
          <w:rFonts w:ascii="Browallia New" w:eastAsia="Arial Unicode MS" w:hAnsi="Browallia New" w:cs="Browallia New" w:hint="cs"/>
          <w:szCs w:val="28"/>
          <w:cs/>
          <w:lang w:val="en-US"/>
        </w:rPr>
        <w:t xml:space="preserve">และ </w:t>
      </w:r>
      <w:r w:rsidR="007A5F9C" w:rsidRPr="00A63455">
        <w:rPr>
          <w:rFonts w:ascii="Browallia New" w:eastAsia="Arial Unicode MS" w:hAnsi="Browallia New" w:cs="Browallia New"/>
          <w:szCs w:val="28"/>
          <w:lang w:val="en-US"/>
        </w:rPr>
        <w:t>256</w:t>
      </w:r>
      <w:r w:rsidR="00363B29" w:rsidRPr="00A63455">
        <w:rPr>
          <w:rFonts w:ascii="Browallia New" w:eastAsia="Arial Unicode MS" w:hAnsi="Browallia New" w:cs="Browallia New"/>
          <w:szCs w:val="28"/>
          <w:lang w:val="en-US"/>
        </w:rPr>
        <w:t>7</w:t>
      </w:r>
      <w:r w:rsidR="007A5F9C" w:rsidRPr="00A63455">
        <w:rPr>
          <w:rFonts w:ascii="Browallia New" w:eastAsia="Arial Unicode MS" w:hAnsi="Browallia New" w:cs="Browallia New"/>
          <w:szCs w:val="28"/>
          <w:lang w:val="en-US"/>
        </w:rPr>
        <w:t xml:space="preserve"> </w:t>
      </w:r>
      <w:r w:rsidR="007A5F9C" w:rsidRPr="00A63455">
        <w:rPr>
          <w:rFonts w:ascii="Browallia New" w:eastAsia="Arial Unicode MS" w:hAnsi="Browallia New" w:cs="Browallia New" w:hint="cs"/>
          <w:szCs w:val="28"/>
          <w:cs/>
          <w:lang w:val="en-US"/>
        </w:rPr>
        <w:t>มี</w:t>
      </w:r>
      <w:r w:rsidR="00080B92" w:rsidRPr="00A63455">
        <w:rPr>
          <w:rFonts w:ascii="Browallia New" w:eastAsia="Arial Unicode MS" w:hAnsi="Browallia New" w:cs="Browallia New"/>
          <w:szCs w:val="28"/>
          <w:cs/>
          <w:lang w:val="en-US"/>
        </w:rPr>
        <w:t>ดังนี้</w:t>
      </w:r>
    </w:p>
    <w:p w14:paraId="3DE0C660" w14:textId="77777777" w:rsidR="00080B92" w:rsidRPr="00433E60" w:rsidRDefault="00080B92" w:rsidP="000D0C8A">
      <w:pPr>
        <w:pStyle w:val="ListParagraph"/>
        <w:tabs>
          <w:tab w:val="left" w:pos="720"/>
        </w:tabs>
        <w:ind w:left="851"/>
        <w:rPr>
          <w:rFonts w:ascii="Browallia New" w:eastAsia="Arial Unicode MS" w:hAnsi="Browallia New" w:cs="Browallia New"/>
          <w:szCs w:val="28"/>
          <w:highlight w:val="yellow"/>
          <w:lang w:val="en-US"/>
        </w:rPr>
      </w:pPr>
    </w:p>
    <w:tbl>
      <w:tblPr>
        <w:tblW w:w="8700" w:type="dxa"/>
        <w:tblInd w:w="851" w:type="dxa"/>
        <w:shd w:val="clear" w:color="auto" w:fill="FFFFFF"/>
        <w:tblLayout w:type="fixed"/>
        <w:tblLook w:val="0000" w:firstRow="0" w:lastRow="0" w:firstColumn="0" w:lastColumn="0" w:noHBand="0" w:noVBand="0"/>
      </w:tblPr>
      <w:tblGrid>
        <w:gridCol w:w="3307"/>
        <w:gridCol w:w="1359"/>
        <w:gridCol w:w="1350"/>
        <w:gridCol w:w="1368"/>
        <w:gridCol w:w="1316"/>
      </w:tblGrid>
      <w:tr w:rsidR="003F17DD" w:rsidRPr="008B63E4" w14:paraId="3DE0C664" w14:textId="77777777" w:rsidTr="00FC786A">
        <w:tc>
          <w:tcPr>
            <w:tcW w:w="3307" w:type="dxa"/>
            <w:shd w:val="clear" w:color="auto" w:fill="FFFFFF"/>
          </w:tcPr>
          <w:p w14:paraId="3DE0C661" w14:textId="77777777" w:rsidR="003F17DD" w:rsidRPr="00A63455"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2" w14:textId="77777777" w:rsidR="003F17DD" w:rsidRPr="00A63455" w:rsidRDefault="003F17DD" w:rsidP="00C009FE">
            <w:pPr>
              <w:jc w:val="center"/>
              <w:rPr>
                <w:rFonts w:ascii="Browallia New" w:hAnsi="Browallia New" w:cs="Browallia New"/>
                <w:cs/>
              </w:rPr>
            </w:pPr>
          </w:p>
        </w:tc>
        <w:tc>
          <w:tcPr>
            <w:tcW w:w="2684" w:type="dxa"/>
            <w:gridSpan w:val="2"/>
            <w:shd w:val="clear" w:color="auto" w:fill="FFFFFF"/>
          </w:tcPr>
          <w:p w14:paraId="3DE0C663" w14:textId="77777777" w:rsidR="003F17DD" w:rsidRPr="00A63455" w:rsidRDefault="003F17DD" w:rsidP="00C009FE">
            <w:pPr>
              <w:jc w:val="right"/>
              <w:rPr>
                <w:rFonts w:ascii="Browallia New" w:hAnsi="Browallia New" w:cs="Browallia New"/>
                <w:cs/>
              </w:rPr>
            </w:pPr>
            <w:r w:rsidRPr="00A63455">
              <w:rPr>
                <w:rFonts w:ascii="Browallia New" w:hAnsi="Browallia New" w:cs="Browallia New"/>
                <w:cs/>
              </w:rPr>
              <w:t>(หน่วย : บาท)</w:t>
            </w:r>
          </w:p>
        </w:tc>
      </w:tr>
      <w:tr w:rsidR="003F17DD" w:rsidRPr="008B63E4" w14:paraId="3DE0C668" w14:textId="77777777" w:rsidTr="00FC786A">
        <w:tc>
          <w:tcPr>
            <w:tcW w:w="3307" w:type="dxa"/>
            <w:shd w:val="clear" w:color="auto" w:fill="FFFFFF"/>
          </w:tcPr>
          <w:p w14:paraId="3DE0C665" w14:textId="77777777" w:rsidR="003F17DD" w:rsidRPr="00A63455"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6" w14:textId="3AED98B9" w:rsidR="003F17DD" w:rsidRPr="00A63455" w:rsidRDefault="00214932" w:rsidP="00C009FE">
            <w:pPr>
              <w:pBdr>
                <w:bottom w:val="single" w:sz="6" w:space="1" w:color="auto"/>
              </w:pBdr>
              <w:jc w:val="center"/>
              <w:rPr>
                <w:rFonts w:ascii="Browallia New" w:hAnsi="Browallia New" w:cs="Browallia New"/>
                <w:cs/>
              </w:rPr>
            </w:pPr>
            <w:r w:rsidRPr="00A63455">
              <w:rPr>
                <w:rFonts w:ascii="Browallia New" w:hAnsi="Browallia New" w:cs="Browallia New" w:hint="cs"/>
                <w:cs/>
              </w:rPr>
              <w:t>งบ</w:t>
            </w:r>
            <w:r w:rsidR="00C75FF7" w:rsidRPr="00A63455">
              <w:rPr>
                <w:rFonts w:ascii="Browallia New" w:hAnsi="Browallia New" w:cs="Browallia New"/>
                <w:cs/>
              </w:rPr>
              <w:t>การเงิน</w:t>
            </w:r>
            <w:r w:rsidR="003F17DD" w:rsidRPr="00A63455">
              <w:rPr>
                <w:rFonts w:ascii="Browallia New" w:hAnsi="Browallia New" w:cs="Browallia New"/>
                <w:cs/>
              </w:rPr>
              <w:t>รวม</w:t>
            </w:r>
          </w:p>
        </w:tc>
        <w:tc>
          <w:tcPr>
            <w:tcW w:w="2684" w:type="dxa"/>
            <w:gridSpan w:val="2"/>
            <w:shd w:val="clear" w:color="auto" w:fill="FFFFFF"/>
          </w:tcPr>
          <w:p w14:paraId="3DE0C667" w14:textId="6BD46CA1" w:rsidR="003F17DD" w:rsidRPr="00A63455" w:rsidRDefault="00214932" w:rsidP="00FC786A">
            <w:pPr>
              <w:pBdr>
                <w:bottom w:val="single" w:sz="6" w:space="1" w:color="auto"/>
              </w:pBdr>
              <w:jc w:val="center"/>
              <w:rPr>
                <w:rFonts w:ascii="Browallia New" w:hAnsi="Browallia New" w:cs="Browallia New"/>
                <w:cs/>
              </w:rPr>
            </w:pPr>
            <w:r w:rsidRPr="00A63455">
              <w:rPr>
                <w:rFonts w:ascii="Browallia New" w:hAnsi="Browallia New" w:cs="Browallia New" w:hint="cs"/>
                <w:cs/>
              </w:rPr>
              <w:t>งบ</w:t>
            </w:r>
            <w:r w:rsidR="00C75FF7" w:rsidRPr="00A63455">
              <w:rPr>
                <w:rFonts w:ascii="Browallia New" w:hAnsi="Browallia New" w:cs="Browallia New"/>
                <w:cs/>
              </w:rPr>
              <w:t>การเงิน</w:t>
            </w:r>
            <w:r w:rsidR="003F17DD" w:rsidRPr="00A63455">
              <w:rPr>
                <w:rFonts w:ascii="Browallia New" w:hAnsi="Browallia New" w:cs="Browallia New"/>
                <w:cs/>
              </w:rPr>
              <w:t>เฉพาะ</w:t>
            </w:r>
            <w:r w:rsidR="003F17DD" w:rsidRPr="00A63455">
              <w:rPr>
                <w:rFonts w:ascii="Browallia New" w:hAnsi="Browallia New" w:cs="Browallia New" w:hint="cs"/>
                <w:cs/>
              </w:rPr>
              <w:t>บริษัท</w:t>
            </w:r>
          </w:p>
        </w:tc>
      </w:tr>
      <w:tr w:rsidR="00363B29" w:rsidRPr="008B63E4" w14:paraId="3DE0C66E" w14:textId="77777777" w:rsidTr="00FC786A">
        <w:tc>
          <w:tcPr>
            <w:tcW w:w="3307" w:type="dxa"/>
            <w:shd w:val="clear" w:color="auto" w:fill="FFFFFF"/>
          </w:tcPr>
          <w:p w14:paraId="3DE0C669" w14:textId="77777777" w:rsidR="00363B29" w:rsidRPr="00A63455" w:rsidRDefault="00363B29" w:rsidP="00363B29">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6A" w14:textId="1C08BD39" w:rsidR="00363B29" w:rsidRPr="00A63455" w:rsidRDefault="00363B29" w:rsidP="00363B29">
            <w:pPr>
              <w:pBdr>
                <w:bottom w:val="single" w:sz="6" w:space="1" w:color="auto"/>
              </w:pBdr>
              <w:tabs>
                <w:tab w:val="left" w:pos="900"/>
              </w:tabs>
              <w:jc w:val="center"/>
              <w:rPr>
                <w:rFonts w:ascii="Browallia New" w:hAnsi="Browallia New" w:cs="Browallia New"/>
                <w:cs/>
              </w:rPr>
            </w:pPr>
            <w:r w:rsidRPr="00A63455">
              <w:rPr>
                <w:rFonts w:ascii="Browallia New" w:hAnsi="Browallia New" w:cs="Browallia New"/>
                <w:lang w:val="en-US"/>
              </w:rPr>
              <w:t>2568</w:t>
            </w:r>
          </w:p>
        </w:tc>
        <w:tc>
          <w:tcPr>
            <w:tcW w:w="1350" w:type="dxa"/>
            <w:shd w:val="clear" w:color="auto" w:fill="FFFFFF"/>
            <w:vAlign w:val="bottom"/>
          </w:tcPr>
          <w:p w14:paraId="3DE0C66B" w14:textId="125C2823" w:rsidR="00363B29" w:rsidRPr="00A63455" w:rsidRDefault="00363B29" w:rsidP="00363B29">
            <w:pPr>
              <w:pBdr>
                <w:bottom w:val="single" w:sz="6" w:space="1" w:color="auto"/>
              </w:pBdr>
              <w:jc w:val="center"/>
              <w:rPr>
                <w:rFonts w:ascii="Browallia New" w:hAnsi="Browallia New" w:cs="Browallia New"/>
                <w:cs/>
              </w:rPr>
            </w:pPr>
            <w:r w:rsidRPr="00A63455">
              <w:rPr>
                <w:rFonts w:ascii="Browallia New" w:hAnsi="Browallia New" w:cs="Browallia New"/>
                <w:lang w:val="en-US"/>
              </w:rPr>
              <w:t>2567</w:t>
            </w:r>
          </w:p>
        </w:tc>
        <w:tc>
          <w:tcPr>
            <w:tcW w:w="1368" w:type="dxa"/>
            <w:shd w:val="clear" w:color="auto" w:fill="FFFFFF"/>
            <w:vAlign w:val="bottom"/>
          </w:tcPr>
          <w:p w14:paraId="3DE0C66C" w14:textId="0C1C9C7B" w:rsidR="00363B29" w:rsidRPr="00A63455" w:rsidRDefault="00363B29" w:rsidP="00363B29">
            <w:pPr>
              <w:pBdr>
                <w:bottom w:val="single" w:sz="6" w:space="1" w:color="auto"/>
              </w:pBdr>
              <w:tabs>
                <w:tab w:val="left" w:pos="900"/>
              </w:tabs>
              <w:jc w:val="center"/>
              <w:rPr>
                <w:rFonts w:ascii="Browallia New" w:hAnsi="Browallia New" w:cs="Browallia New"/>
                <w:cs/>
              </w:rPr>
            </w:pPr>
            <w:r w:rsidRPr="00A63455">
              <w:rPr>
                <w:rFonts w:ascii="Browallia New" w:hAnsi="Browallia New" w:cs="Browallia New"/>
                <w:lang w:val="en-US"/>
              </w:rPr>
              <w:t>2568</w:t>
            </w:r>
          </w:p>
        </w:tc>
        <w:tc>
          <w:tcPr>
            <w:tcW w:w="1316" w:type="dxa"/>
            <w:shd w:val="clear" w:color="auto" w:fill="FFFFFF"/>
            <w:vAlign w:val="bottom"/>
          </w:tcPr>
          <w:p w14:paraId="3DE0C66D" w14:textId="194A757E" w:rsidR="00363B29" w:rsidRPr="00A63455" w:rsidRDefault="00363B29" w:rsidP="00363B29">
            <w:pPr>
              <w:pBdr>
                <w:bottom w:val="single" w:sz="6" w:space="1" w:color="auto"/>
              </w:pBdr>
              <w:jc w:val="center"/>
              <w:rPr>
                <w:rFonts w:ascii="Browallia New" w:hAnsi="Browallia New" w:cs="Browallia New"/>
                <w:cs/>
              </w:rPr>
            </w:pPr>
            <w:r w:rsidRPr="00A63455">
              <w:rPr>
                <w:rFonts w:ascii="Browallia New" w:hAnsi="Browallia New" w:cs="Browallia New"/>
                <w:lang w:val="en-US"/>
              </w:rPr>
              <w:t>2567</w:t>
            </w:r>
          </w:p>
        </w:tc>
      </w:tr>
      <w:tr w:rsidR="003F17DD" w:rsidRPr="008B63E4" w14:paraId="3DE0C674" w14:textId="77777777" w:rsidTr="00FC786A">
        <w:trPr>
          <w:trHeight w:val="216"/>
        </w:trPr>
        <w:tc>
          <w:tcPr>
            <w:tcW w:w="3307" w:type="dxa"/>
            <w:shd w:val="clear" w:color="auto" w:fill="FFFFFF"/>
          </w:tcPr>
          <w:p w14:paraId="3DE0C66F" w14:textId="77777777" w:rsidR="003F17DD" w:rsidRPr="00A63455" w:rsidRDefault="003F17DD" w:rsidP="00C009FE">
            <w:pPr>
              <w:tabs>
                <w:tab w:val="left" w:pos="900"/>
                <w:tab w:val="left" w:pos="2160"/>
              </w:tabs>
              <w:jc w:val="thaiDistribute"/>
              <w:rPr>
                <w:rFonts w:ascii="Browallia New" w:hAnsi="Browallia New" w:cs="Browallia New"/>
                <w:cs/>
              </w:rPr>
            </w:pPr>
          </w:p>
        </w:tc>
        <w:tc>
          <w:tcPr>
            <w:tcW w:w="1359" w:type="dxa"/>
            <w:shd w:val="clear" w:color="auto" w:fill="FFFFFF"/>
          </w:tcPr>
          <w:p w14:paraId="3DE0C670" w14:textId="77777777" w:rsidR="003F17DD" w:rsidRPr="00A63455" w:rsidRDefault="003F17DD"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71" w14:textId="77777777" w:rsidR="003F17DD" w:rsidRPr="00A63455" w:rsidRDefault="003F17DD"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72" w14:textId="77777777" w:rsidR="003F17DD" w:rsidRPr="00A63455" w:rsidRDefault="003F17DD" w:rsidP="00C009FE">
            <w:pPr>
              <w:tabs>
                <w:tab w:val="left" w:pos="900"/>
                <w:tab w:val="left" w:pos="2160"/>
              </w:tabs>
              <w:ind w:left="426"/>
              <w:jc w:val="thaiDistribute"/>
              <w:rPr>
                <w:rFonts w:ascii="Browallia New" w:hAnsi="Browallia New" w:cs="Browallia New"/>
                <w:cs/>
              </w:rPr>
            </w:pPr>
          </w:p>
        </w:tc>
        <w:tc>
          <w:tcPr>
            <w:tcW w:w="1316" w:type="dxa"/>
            <w:shd w:val="clear" w:color="auto" w:fill="FFFFFF"/>
          </w:tcPr>
          <w:p w14:paraId="3DE0C673" w14:textId="77777777" w:rsidR="003F17DD" w:rsidRPr="00A63455" w:rsidRDefault="003F17DD" w:rsidP="00C009FE">
            <w:pPr>
              <w:ind w:right="-48"/>
              <w:jc w:val="center"/>
              <w:rPr>
                <w:rFonts w:ascii="Browallia New" w:hAnsi="Browallia New" w:cs="Browallia New"/>
                <w:cs/>
              </w:rPr>
            </w:pPr>
          </w:p>
        </w:tc>
      </w:tr>
      <w:tr w:rsidR="00363B29" w:rsidRPr="00DD6DB7" w14:paraId="3DE0C67A" w14:textId="77777777" w:rsidTr="00FC786A">
        <w:tc>
          <w:tcPr>
            <w:tcW w:w="3307" w:type="dxa"/>
            <w:shd w:val="clear" w:color="auto" w:fill="FFFFFF"/>
          </w:tcPr>
          <w:p w14:paraId="3DE0C675" w14:textId="77777777" w:rsidR="00363B29" w:rsidRPr="00A63455" w:rsidRDefault="00363B29" w:rsidP="00363B29">
            <w:pPr>
              <w:tabs>
                <w:tab w:val="left" w:pos="900"/>
              </w:tabs>
              <w:ind w:left="360" w:right="-36" w:hanging="360"/>
              <w:jc w:val="both"/>
              <w:rPr>
                <w:rFonts w:ascii="Browallia New" w:hAnsi="Browallia New" w:cs="Browallia New"/>
                <w:u w:val="single"/>
                <w:lang w:val="en-GB"/>
              </w:rPr>
            </w:pPr>
            <w:r w:rsidRPr="00A63455">
              <w:rPr>
                <w:rFonts w:ascii="Browallia New" w:hAnsi="Browallia New" w:cs="Browallia New" w:hint="cs"/>
                <w:cs/>
                <w:lang w:val="en-GB"/>
              </w:rPr>
              <w:t>หนี้สินตามสัญญาเช่า</w:t>
            </w:r>
          </w:p>
        </w:tc>
        <w:tc>
          <w:tcPr>
            <w:tcW w:w="1359" w:type="dxa"/>
          </w:tcPr>
          <w:p w14:paraId="3DE0C676" w14:textId="21EB3E7E" w:rsidR="00363B29" w:rsidRPr="00CC13E4" w:rsidRDefault="00A6230C" w:rsidP="00363B29">
            <w:pP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218</w:t>
            </w:r>
            <w:r w:rsidRPr="00CC13E4">
              <w:rPr>
                <w:rFonts w:ascii="Browallia New" w:hAnsi="Browallia New" w:cs="Browallia New"/>
                <w:cs/>
                <w:lang w:val="en-US"/>
              </w:rPr>
              <w:t>,</w:t>
            </w:r>
            <w:r w:rsidR="004D2A18">
              <w:rPr>
                <w:rFonts w:ascii="Browallia New" w:hAnsi="Browallia New" w:cs="Browallia New"/>
                <w:lang w:val="en-US"/>
              </w:rPr>
              <w:t>695</w:t>
            </w:r>
            <w:r w:rsidR="008E2287" w:rsidRPr="008E2287">
              <w:rPr>
                <w:rFonts w:ascii="Browallia New" w:hAnsi="Browallia New" w:cs="Browallia New"/>
                <w:cs/>
                <w:lang w:val="en-US"/>
              </w:rPr>
              <w:t>,</w:t>
            </w:r>
            <w:r w:rsidR="004D2A18">
              <w:rPr>
                <w:rFonts w:ascii="Browallia New" w:hAnsi="Browallia New" w:cs="Browallia New"/>
                <w:lang w:val="en-US"/>
              </w:rPr>
              <w:t>996</w:t>
            </w:r>
            <w:r w:rsidRPr="00CC13E4">
              <w:rPr>
                <w:rFonts w:ascii="Browallia New" w:hAnsi="Browallia New" w:cs="Browallia New"/>
                <w:cs/>
                <w:lang w:val="en-US"/>
              </w:rPr>
              <w:t xml:space="preserve"> </w:t>
            </w:r>
          </w:p>
        </w:tc>
        <w:tc>
          <w:tcPr>
            <w:tcW w:w="1350" w:type="dxa"/>
            <w:shd w:val="clear" w:color="auto" w:fill="FFFFFF"/>
          </w:tcPr>
          <w:p w14:paraId="3DE0C677" w14:textId="6DF54BC8" w:rsidR="00363B29" w:rsidRPr="00A63455" w:rsidRDefault="00363B29" w:rsidP="00363B29">
            <w:pPr>
              <w:jc w:val="right"/>
              <w:rPr>
                <w:rFonts w:ascii="Browallia New" w:hAnsi="Browallia New" w:cs="Browallia New"/>
                <w:cs/>
              </w:rPr>
            </w:pPr>
            <w:r w:rsidRPr="00A63455">
              <w:rPr>
                <w:rFonts w:ascii="Browallia New" w:hAnsi="Browallia New" w:cs="Browallia New"/>
                <w:lang w:val="en-US"/>
              </w:rPr>
              <w:t>172,635,828</w:t>
            </w:r>
          </w:p>
        </w:tc>
        <w:tc>
          <w:tcPr>
            <w:tcW w:w="1368" w:type="dxa"/>
            <w:shd w:val="clear" w:color="auto" w:fill="FFFFFF"/>
          </w:tcPr>
          <w:p w14:paraId="3DE0C678" w14:textId="5E8D6327" w:rsidR="00363B29" w:rsidRPr="00A63455" w:rsidRDefault="00A6230C" w:rsidP="00A6230C">
            <w:pPr>
              <w:ind w:right="-15"/>
              <w:jc w:val="right"/>
              <w:rPr>
                <w:rFonts w:ascii="Browallia New" w:hAnsi="Browallia New" w:cs="Browallia New"/>
                <w:cs/>
                <w:lang w:val="en-US"/>
              </w:rPr>
            </w:pPr>
            <w:r w:rsidRPr="00A6230C">
              <w:rPr>
                <w:rFonts w:ascii="Browallia New" w:hAnsi="Browallia New" w:cs="Browallia New"/>
                <w:cs/>
                <w:lang w:val="en-US"/>
              </w:rPr>
              <w:t xml:space="preserve"> </w:t>
            </w:r>
            <w:r w:rsidR="005B2094" w:rsidRPr="005B2094">
              <w:rPr>
                <w:rFonts w:ascii="Browallia New" w:hAnsi="Browallia New" w:cs="Browallia New"/>
                <w:lang w:val="en-US"/>
              </w:rPr>
              <w:t>145</w:t>
            </w:r>
            <w:r w:rsidRPr="00A6230C">
              <w:rPr>
                <w:rFonts w:ascii="Browallia New" w:hAnsi="Browallia New" w:cs="Browallia New"/>
                <w:cs/>
                <w:lang w:val="en-US"/>
              </w:rPr>
              <w:t>,</w:t>
            </w:r>
            <w:r w:rsidR="005B2094" w:rsidRPr="005B2094">
              <w:rPr>
                <w:rFonts w:ascii="Browallia New" w:hAnsi="Browallia New" w:cs="Browallia New"/>
                <w:lang w:val="en-US"/>
              </w:rPr>
              <w:t>594</w:t>
            </w:r>
            <w:r w:rsidRPr="00A6230C">
              <w:rPr>
                <w:rFonts w:ascii="Browallia New" w:hAnsi="Browallia New" w:cs="Browallia New"/>
                <w:cs/>
                <w:lang w:val="en-US"/>
              </w:rPr>
              <w:t>,</w:t>
            </w:r>
            <w:r w:rsidR="005B2094" w:rsidRPr="005B2094">
              <w:rPr>
                <w:rFonts w:ascii="Browallia New" w:hAnsi="Browallia New" w:cs="Browallia New"/>
                <w:lang w:val="en-US"/>
              </w:rPr>
              <w:t>483</w:t>
            </w:r>
            <w:r w:rsidRPr="00A6230C">
              <w:rPr>
                <w:rFonts w:ascii="Browallia New" w:hAnsi="Browallia New" w:cs="Browallia New"/>
                <w:cs/>
                <w:lang w:val="en-US"/>
              </w:rPr>
              <w:t xml:space="preserve"> </w:t>
            </w:r>
          </w:p>
        </w:tc>
        <w:tc>
          <w:tcPr>
            <w:tcW w:w="1316" w:type="dxa"/>
            <w:shd w:val="clear" w:color="auto" w:fill="FFFFFF"/>
          </w:tcPr>
          <w:p w14:paraId="3DE0C679" w14:textId="4B4D0465" w:rsidR="00363B29" w:rsidRPr="00A63455" w:rsidRDefault="00363B29" w:rsidP="00363B29">
            <w:pPr>
              <w:ind w:right="-15"/>
              <w:jc w:val="right"/>
              <w:rPr>
                <w:rFonts w:ascii="Browallia New" w:hAnsi="Browallia New" w:cs="Browallia New"/>
                <w:cs/>
              </w:rPr>
            </w:pPr>
            <w:r w:rsidRPr="00A63455">
              <w:rPr>
                <w:rFonts w:ascii="Browallia New" w:hAnsi="Browallia New" w:cs="Browallia New"/>
                <w:lang w:val="en-US"/>
              </w:rPr>
              <w:t>141,164,420</w:t>
            </w:r>
          </w:p>
        </w:tc>
      </w:tr>
      <w:tr w:rsidR="00363B29" w:rsidRPr="00DD6DB7" w14:paraId="3DE0C680" w14:textId="77777777" w:rsidTr="00FC786A">
        <w:tc>
          <w:tcPr>
            <w:tcW w:w="3307" w:type="dxa"/>
            <w:shd w:val="clear" w:color="auto" w:fill="FFFFFF"/>
          </w:tcPr>
          <w:p w14:paraId="3DE0C67B" w14:textId="2CEA8FDD" w:rsidR="00363B29" w:rsidRPr="00A63455" w:rsidRDefault="00363B29" w:rsidP="00363B29">
            <w:pPr>
              <w:tabs>
                <w:tab w:val="left" w:pos="900"/>
              </w:tabs>
              <w:ind w:left="360" w:right="-36" w:hanging="360"/>
              <w:jc w:val="both"/>
              <w:rPr>
                <w:rFonts w:ascii="Browallia New" w:hAnsi="Browallia New" w:cs="Browallia New"/>
                <w:cs/>
              </w:rPr>
            </w:pPr>
            <w:r w:rsidRPr="00A63455">
              <w:rPr>
                <w:rFonts w:ascii="Browallia New" w:hAnsi="Browallia New" w:cs="Browallia New" w:hint="cs"/>
                <w:u w:val="single"/>
                <w:cs/>
              </w:rPr>
              <w:t>หัก</w:t>
            </w:r>
            <w:r w:rsidRPr="00A63455">
              <w:rPr>
                <w:rFonts w:ascii="Browallia New" w:hAnsi="Browallia New" w:cs="Browallia New" w:hint="cs"/>
                <w:cs/>
              </w:rPr>
              <w:t xml:space="preserve"> ส่วนที่ถึงกำหนดชำระภายใน </w:t>
            </w:r>
            <w:r w:rsidRPr="00A63455">
              <w:rPr>
                <w:rFonts w:ascii="Browallia New" w:hAnsi="Browallia New" w:cs="Browallia New"/>
                <w:lang w:val="en-US"/>
              </w:rPr>
              <w:t>1</w:t>
            </w:r>
            <w:r w:rsidRPr="00A63455">
              <w:rPr>
                <w:rFonts w:ascii="Browallia New" w:hAnsi="Browallia New" w:cs="Browallia New"/>
                <w:cs/>
              </w:rPr>
              <w:t xml:space="preserve"> </w:t>
            </w:r>
            <w:r w:rsidRPr="00A63455">
              <w:rPr>
                <w:rFonts w:ascii="Browallia New" w:hAnsi="Browallia New" w:cs="Browallia New" w:hint="cs"/>
                <w:cs/>
              </w:rPr>
              <w:t>ปี</w:t>
            </w:r>
          </w:p>
        </w:tc>
        <w:tc>
          <w:tcPr>
            <w:tcW w:w="1359" w:type="dxa"/>
          </w:tcPr>
          <w:p w14:paraId="3DE0C67C" w14:textId="36C75C16" w:rsidR="00363B29" w:rsidRPr="00CC13E4" w:rsidRDefault="00A6230C" w:rsidP="00363B29">
            <w:pPr>
              <w:pBdr>
                <w:bottom w:val="single" w:sz="4" w:space="1" w:color="auto"/>
              </w:pBd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39</w:t>
            </w:r>
            <w:r w:rsidRPr="00CC13E4">
              <w:rPr>
                <w:rFonts w:ascii="Browallia New" w:hAnsi="Browallia New" w:cs="Browallia New"/>
                <w:cs/>
                <w:lang w:val="en-US"/>
              </w:rPr>
              <w:t>,</w:t>
            </w:r>
            <w:r w:rsidR="00B54F9C">
              <w:rPr>
                <w:rFonts w:ascii="Browallia New" w:hAnsi="Browallia New" w:cs="Browallia New"/>
                <w:lang w:val="en-US"/>
              </w:rPr>
              <w:t>820,</w:t>
            </w:r>
            <w:r w:rsidR="00293ABA">
              <w:rPr>
                <w:rFonts w:ascii="Browallia New" w:hAnsi="Browallia New" w:cs="Browallia New"/>
                <w:lang w:val="en-US"/>
              </w:rPr>
              <w:t>360</w:t>
            </w:r>
            <w:r w:rsidRPr="00CC13E4">
              <w:rPr>
                <w:rFonts w:ascii="Browallia New" w:hAnsi="Browallia New" w:cs="Browallia New"/>
                <w:cs/>
                <w:lang w:val="en-US"/>
              </w:rPr>
              <w:t>)</w:t>
            </w:r>
          </w:p>
        </w:tc>
        <w:tc>
          <w:tcPr>
            <w:tcW w:w="1350" w:type="dxa"/>
            <w:shd w:val="clear" w:color="auto" w:fill="FFFFFF"/>
          </w:tcPr>
          <w:p w14:paraId="3DE0C67D" w14:textId="76692FB0" w:rsidR="00363B29" w:rsidRPr="00A63455" w:rsidRDefault="00363B29" w:rsidP="00363B29">
            <w:pPr>
              <w:pBdr>
                <w:bottom w:val="single" w:sz="4" w:space="1" w:color="auto"/>
              </w:pBdr>
              <w:jc w:val="right"/>
              <w:rPr>
                <w:rFonts w:ascii="Browallia New" w:hAnsi="Browallia New" w:cs="Browallia New"/>
                <w:cs/>
              </w:rPr>
            </w:pPr>
            <w:r w:rsidRPr="00A63455">
              <w:rPr>
                <w:rFonts w:ascii="Browallia New" w:hAnsi="Browallia New" w:cs="Browallia New"/>
                <w:lang w:val="en-US"/>
              </w:rPr>
              <w:t>(</w:t>
            </w:r>
            <w:r w:rsidRPr="00A63455">
              <w:rPr>
                <w:rFonts w:ascii="Browallia New" w:hAnsi="Browallia New" w:cs="Browallia New" w:hint="cs"/>
                <w:lang w:val="en-US"/>
              </w:rPr>
              <w:t>54</w:t>
            </w:r>
            <w:r w:rsidRPr="00A63455">
              <w:rPr>
                <w:rFonts w:ascii="Browallia New" w:hAnsi="Browallia New" w:cs="Browallia New"/>
                <w:lang w:val="en-US"/>
              </w:rPr>
              <w:t>,709,248)</w:t>
            </w:r>
          </w:p>
        </w:tc>
        <w:tc>
          <w:tcPr>
            <w:tcW w:w="1368" w:type="dxa"/>
            <w:shd w:val="clear" w:color="auto" w:fill="FFFFFF"/>
          </w:tcPr>
          <w:p w14:paraId="3DE0C67E" w14:textId="33C79F4C" w:rsidR="00363B29" w:rsidRPr="00A63455" w:rsidRDefault="00A6230C" w:rsidP="00A6230C">
            <w:pPr>
              <w:pBdr>
                <w:bottom w:val="single" w:sz="4" w:space="1" w:color="auto"/>
              </w:pBdr>
              <w:ind w:right="-15"/>
              <w:jc w:val="right"/>
              <w:rPr>
                <w:rFonts w:ascii="Browallia New" w:hAnsi="Browallia New" w:cs="Browallia New"/>
                <w:cs/>
                <w:lang w:val="en-US"/>
              </w:rPr>
            </w:pPr>
            <w:r w:rsidRPr="00A6230C">
              <w:rPr>
                <w:rFonts w:ascii="Browallia New" w:hAnsi="Browallia New" w:cs="Browallia New"/>
                <w:cs/>
                <w:lang w:val="en-US"/>
              </w:rPr>
              <w:t xml:space="preserve"> (</w:t>
            </w:r>
            <w:r w:rsidR="005B2094" w:rsidRPr="005B2094">
              <w:rPr>
                <w:rFonts w:ascii="Browallia New" w:hAnsi="Browallia New" w:cs="Browallia New"/>
                <w:lang w:val="en-US"/>
              </w:rPr>
              <w:t>23</w:t>
            </w:r>
            <w:r w:rsidRPr="00A6230C">
              <w:rPr>
                <w:rFonts w:ascii="Browallia New" w:hAnsi="Browallia New" w:cs="Browallia New"/>
                <w:cs/>
                <w:lang w:val="en-US"/>
              </w:rPr>
              <w:t>,</w:t>
            </w:r>
            <w:r w:rsidR="005B2094" w:rsidRPr="005B2094">
              <w:rPr>
                <w:rFonts w:ascii="Browallia New" w:hAnsi="Browallia New" w:cs="Browallia New"/>
                <w:lang w:val="en-US"/>
              </w:rPr>
              <w:t>520</w:t>
            </w:r>
            <w:r w:rsidRPr="00A6230C">
              <w:rPr>
                <w:rFonts w:ascii="Browallia New" w:hAnsi="Browallia New" w:cs="Browallia New"/>
                <w:cs/>
                <w:lang w:val="en-US"/>
              </w:rPr>
              <w:t>,</w:t>
            </w:r>
            <w:r w:rsidR="005B2094" w:rsidRPr="005B2094">
              <w:rPr>
                <w:rFonts w:ascii="Browallia New" w:hAnsi="Browallia New" w:cs="Browallia New"/>
                <w:lang w:val="en-US"/>
              </w:rPr>
              <w:t>611</w:t>
            </w:r>
            <w:r w:rsidRPr="00A6230C">
              <w:rPr>
                <w:rFonts w:ascii="Browallia New" w:hAnsi="Browallia New" w:cs="Browallia New"/>
                <w:cs/>
                <w:lang w:val="en-US"/>
              </w:rPr>
              <w:t>)</w:t>
            </w:r>
          </w:p>
        </w:tc>
        <w:tc>
          <w:tcPr>
            <w:tcW w:w="1316" w:type="dxa"/>
            <w:shd w:val="clear" w:color="auto" w:fill="FFFFFF"/>
          </w:tcPr>
          <w:p w14:paraId="3DE0C67F" w14:textId="64AE78C5" w:rsidR="00363B29" w:rsidRPr="00A63455" w:rsidRDefault="00363B29" w:rsidP="00363B29">
            <w:pPr>
              <w:pBdr>
                <w:bottom w:val="single" w:sz="4" w:space="1" w:color="auto"/>
              </w:pBdr>
              <w:ind w:right="-15"/>
              <w:jc w:val="right"/>
              <w:rPr>
                <w:rFonts w:ascii="Browallia New" w:hAnsi="Browallia New" w:cs="Browallia New"/>
                <w:cs/>
              </w:rPr>
            </w:pPr>
            <w:r w:rsidRPr="00A63455">
              <w:rPr>
                <w:rFonts w:ascii="Browallia New" w:hAnsi="Browallia New" w:cs="Browallia New"/>
                <w:lang w:val="en-US"/>
              </w:rPr>
              <w:t>(37,466,286)</w:t>
            </w:r>
          </w:p>
        </w:tc>
      </w:tr>
      <w:tr w:rsidR="00363B29" w:rsidRPr="00DD6DB7" w14:paraId="3DE0C686" w14:textId="77777777" w:rsidTr="00FC786A">
        <w:tc>
          <w:tcPr>
            <w:tcW w:w="3307" w:type="dxa"/>
            <w:shd w:val="clear" w:color="auto" w:fill="FFFFFF"/>
          </w:tcPr>
          <w:p w14:paraId="3DE0C681" w14:textId="77777777" w:rsidR="00363B29" w:rsidRPr="00A63455" w:rsidRDefault="00363B29" w:rsidP="00363B29">
            <w:pPr>
              <w:tabs>
                <w:tab w:val="left" w:pos="900"/>
              </w:tabs>
              <w:ind w:left="360" w:right="-36" w:hanging="360"/>
              <w:jc w:val="both"/>
              <w:rPr>
                <w:rFonts w:ascii="Browallia New" w:hAnsi="Browallia New" w:cs="Browallia New"/>
                <w:cs/>
                <w:lang w:val="en-GB"/>
              </w:rPr>
            </w:pPr>
            <w:r w:rsidRPr="00A63455">
              <w:rPr>
                <w:rFonts w:ascii="Browallia New" w:hAnsi="Browallia New" w:cs="Browallia New" w:hint="cs"/>
                <w:cs/>
                <w:lang w:val="en-GB"/>
              </w:rPr>
              <w:t>สุทธิ</w:t>
            </w:r>
          </w:p>
        </w:tc>
        <w:tc>
          <w:tcPr>
            <w:tcW w:w="1359" w:type="dxa"/>
          </w:tcPr>
          <w:p w14:paraId="3DE0C682" w14:textId="6CBCFF13" w:rsidR="00363B29" w:rsidRPr="00CC13E4" w:rsidRDefault="00A6230C" w:rsidP="00363B29">
            <w:pPr>
              <w:pBdr>
                <w:bottom w:val="single" w:sz="12" w:space="1" w:color="auto"/>
              </w:pBd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178</w:t>
            </w:r>
            <w:r w:rsidRPr="00CC13E4">
              <w:rPr>
                <w:rFonts w:ascii="Browallia New" w:hAnsi="Browallia New" w:cs="Browallia New"/>
                <w:cs/>
                <w:lang w:val="en-US"/>
              </w:rPr>
              <w:t>,</w:t>
            </w:r>
            <w:r w:rsidR="00B54F9C">
              <w:rPr>
                <w:rFonts w:ascii="Browallia New" w:hAnsi="Browallia New" w:cs="Browallia New"/>
                <w:lang w:val="en-US"/>
              </w:rPr>
              <w:t>875,</w:t>
            </w:r>
            <w:r w:rsidR="00293ABA">
              <w:rPr>
                <w:rFonts w:ascii="Browallia New" w:hAnsi="Browallia New" w:cs="Browallia New"/>
                <w:lang w:val="en-US"/>
              </w:rPr>
              <w:t>636</w:t>
            </w:r>
            <w:r w:rsidRPr="00CC13E4">
              <w:rPr>
                <w:rFonts w:ascii="Browallia New" w:hAnsi="Browallia New" w:cs="Browallia New"/>
                <w:cs/>
                <w:lang w:val="en-US"/>
              </w:rPr>
              <w:t xml:space="preserve"> </w:t>
            </w:r>
          </w:p>
        </w:tc>
        <w:tc>
          <w:tcPr>
            <w:tcW w:w="1350" w:type="dxa"/>
            <w:shd w:val="clear" w:color="auto" w:fill="FFFFFF"/>
          </w:tcPr>
          <w:p w14:paraId="3DE0C683" w14:textId="3C5772D7" w:rsidR="00363B29" w:rsidRPr="00A63455" w:rsidRDefault="00363B29" w:rsidP="00363B29">
            <w:pPr>
              <w:pBdr>
                <w:bottom w:val="single" w:sz="12" w:space="1" w:color="auto"/>
              </w:pBdr>
              <w:jc w:val="right"/>
              <w:rPr>
                <w:rFonts w:ascii="Browallia New" w:hAnsi="Browallia New" w:cs="Browallia New"/>
                <w:cs/>
              </w:rPr>
            </w:pPr>
            <w:r w:rsidRPr="00A63455">
              <w:rPr>
                <w:rFonts w:ascii="Browallia New" w:hAnsi="Browallia New" w:cs="Browallia New"/>
                <w:lang w:val="en-US"/>
              </w:rPr>
              <w:t>117,926,580</w:t>
            </w:r>
          </w:p>
        </w:tc>
        <w:tc>
          <w:tcPr>
            <w:tcW w:w="1368" w:type="dxa"/>
            <w:shd w:val="clear" w:color="auto" w:fill="FFFFFF"/>
          </w:tcPr>
          <w:p w14:paraId="3DE0C684" w14:textId="714025B1" w:rsidR="00363B29" w:rsidRPr="00A63455" w:rsidRDefault="00A6230C" w:rsidP="00A6230C">
            <w:pPr>
              <w:pBdr>
                <w:bottom w:val="single" w:sz="12" w:space="1" w:color="auto"/>
              </w:pBdr>
              <w:ind w:right="-15"/>
              <w:jc w:val="right"/>
              <w:rPr>
                <w:rFonts w:ascii="Browallia New" w:hAnsi="Browallia New" w:cs="Browallia New"/>
                <w:cs/>
                <w:lang w:val="en-US"/>
              </w:rPr>
            </w:pPr>
            <w:r w:rsidRPr="00A6230C">
              <w:rPr>
                <w:rFonts w:ascii="Browallia New" w:hAnsi="Browallia New" w:cs="Browallia New"/>
                <w:cs/>
                <w:lang w:val="en-US"/>
              </w:rPr>
              <w:t xml:space="preserve"> </w:t>
            </w:r>
            <w:r w:rsidR="005B2094" w:rsidRPr="005B2094">
              <w:rPr>
                <w:rFonts w:ascii="Browallia New" w:hAnsi="Browallia New" w:cs="Browallia New"/>
                <w:lang w:val="en-US"/>
              </w:rPr>
              <w:t>122</w:t>
            </w:r>
            <w:r w:rsidRPr="00A6230C">
              <w:rPr>
                <w:rFonts w:ascii="Browallia New" w:hAnsi="Browallia New" w:cs="Browallia New"/>
                <w:cs/>
                <w:lang w:val="en-US"/>
              </w:rPr>
              <w:t>,</w:t>
            </w:r>
            <w:r w:rsidR="005B2094" w:rsidRPr="005B2094">
              <w:rPr>
                <w:rFonts w:ascii="Browallia New" w:hAnsi="Browallia New" w:cs="Browallia New"/>
                <w:lang w:val="en-US"/>
              </w:rPr>
              <w:t>073</w:t>
            </w:r>
            <w:r w:rsidRPr="00A6230C">
              <w:rPr>
                <w:rFonts w:ascii="Browallia New" w:hAnsi="Browallia New" w:cs="Browallia New"/>
                <w:cs/>
                <w:lang w:val="en-US"/>
              </w:rPr>
              <w:t>,</w:t>
            </w:r>
            <w:r w:rsidR="005B2094" w:rsidRPr="005B2094">
              <w:rPr>
                <w:rFonts w:ascii="Browallia New" w:hAnsi="Browallia New" w:cs="Browallia New"/>
                <w:lang w:val="en-US"/>
              </w:rPr>
              <w:t>872</w:t>
            </w:r>
            <w:r w:rsidRPr="00A6230C">
              <w:rPr>
                <w:rFonts w:ascii="Browallia New" w:hAnsi="Browallia New" w:cs="Browallia New"/>
                <w:cs/>
                <w:lang w:val="en-US"/>
              </w:rPr>
              <w:t xml:space="preserve"> </w:t>
            </w:r>
          </w:p>
        </w:tc>
        <w:tc>
          <w:tcPr>
            <w:tcW w:w="1316" w:type="dxa"/>
            <w:shd w:val="clear" w:color="auto" w:fill="FFFFFF"/>
          </w:tcPr>
          <w:p w14:paraId="3DE0C685" w14:textId="145C14DB" w:rsidR="00363B29" w:rsidRPr="00A63455" w:rsidRDefault="00363B29" w:rsidP="00363B29">
            <w:pPr>
              <w:pBdr>
                <w:bottom w:val="single" w:sz="12" w:space="1" w:color="auto"/>
              </w:pBdr>
              <w:ind w:right="-15"/>
              <w:jc w:val="right"/>
              <w:rPr>
                <w:rFonts w:ascii="Browallia New" w:hAnsi="Browallia New" w:cs="Browallia New"/>
                <w:cs/>
              </w:rPr>
            </w:pPr>
            <w:r w:rsidRPr="00A63455">
              <w:rPr>
                <w:rFonts w:ascii="Browallia New" w:hAnsi="Browallia New" w:cs="Browallia New"/>
                <w:lang w:val="en-US"/>
              </w:rPr>
              <w:t>103,698,134</w:t>
            </w:r>
          </w:p>
        </w:tc>
      </w:tr>
    </w:tbl>
    <w:p w14:paraId="44147164" w14:textId="77777777" w:rsidR="00363B29" w:rsidRPr="00433E60" w:rsidRDefault="00363B29">
      <w:pPr>
        <w:rPr>
          <w:rFonts w:ascii="Browallia New" w:eastAsia="Arial Unicode MS" w:hAnsi="Browallia New" w:cs="Browallia New"/>
          <w:highlight w:val="yellow"/>
          <w:lang w:val="en-US"/>
        </w:rPr>
      </w:pPr>
    </w:p>
    <w:p w14:paraId="3DE0C68A" w14:textId="4665EAC8" w:rsidR="00825F03" w:rsidRPr="00A6230C" w:rsidRDefault="00825F03" w:rsidP="00245FF5">
      <w:pPr>
        <w:ind w:left="873"/>
        <w:rPr>
          <w:rFonts w:ascii="Browallia New" w:eastAsia="Arial Unicode MS" w:hAnsi="Browallia New" w:cs="Browallia New"/>
          <w:lang w:val="en-US"/>
        </w:rPr>
      </w:pPr>
      <w:r w:rsidRPr="00A6230C">
        <w:rPr>
          <w:rFonts w:ascii="Browallia New" w:eastAsia="Arial Unicode MS" w:hAnsi="Browallia New" w:cs="Browallia New"/>
          <w:cs/>
          <w:lang w:val="en-US"/>
        </w:rPr>
        <w:t>การวิเคราะห์การครบกำหนดของหนี้สินตามสัญญาเช่า มีรายละเอียดดังนี้</w:t>
      </w:r>
    </w:p>
    <w:p w14:paraId="3DE0C68B" w14:textId="77777777" w:rsidR="00825F03" w:rsidRPr="00A6230C" w:rsidRDefault="00825F03" w:rsidP="00825F03">
      <w:pPr>
        <w:pStyle w:val="ListParagraph"/>
        <w:tabs>
          <w:tab w:val="left" w:pos="720"/>
        </w:tabs>
        <w:ind w:left="851"/>
        <w:rPr>
          <w:rFonts w:ascii="Browallia New" w:eastAsia="Arial Unicode MS" w:hAnsi="Browallia New" w:cs="Browallia New"/>
          <w:szCs w:val="28"/>
          <w:lang w:val="en-US"/>
        </w:rPr>
      </w:pPr>
    </w:p>
    <w:tbl>
      <w:tblPr>
        <w:tblW w:w="8700" w:type="dxa"/>
        <w:tblInd w:w="851" w:type="dxa"/>
        <w:shd w:val="clear" w:color="auto" w:fill="FFFFFF"/>
        <w:tblLayout w:type="fixed"/>
        <w:tblLook w:val="0000" w:firstRow="0" w:lastRow="0" w:firstColumn="0" w:lastColumn="0" w:noHBand="0" w:noVBand="0"/>
      </w:tblPr>
      <w:tblGrid>
        <w:gridCol w:w="3316"/>
        <w:gridCol w:w="1359"/>
        <w:gridCol w:w="1350"/>
        <w:gridCol w:w="1368"/>
        <w:gridCol w:w="1307"/>
      </w:tblGrid>
      <w:tr w:rsidR="0014346A" w:rsidRPr="00DD6DB7" w14:paraId="3DE0C68F" w14:textId="77777777" w:rsidTr="00FC786A">
        <w:tc>
          <w:tcPr>
            <w:tcW w:w="3316" w:type="dxa"/>
            <w:shd w:val="clear" w:color="auto" w:fill="FFFFFF"/>
          </w:tcPr>
          <w:p w14:paraId="3DE0C68C" w14:textId="77777777" w:rsidR="0014346A" w:rsidRPr="00A6230C"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8D" w14:textId="77777777" w:rsidR="0014346A" w:rsidRPr="00A6230C" w:rsidRDefault="0014346A" w:rsidP="00C009FE">
            <w:pPr>
              <w:jc w:val="center"/>
              <w:rPr>
                <w:rFonts w:ascii="Browallia New" w:hAnsi="Browallia New" w:cs="Browallia New"/>
                <w:cs/>
              </w:rPr>
            </w:pPr>
          </w:p>
        </w:tc>
        <w:tc>
          <w:tcPr>
            <w:tcW w:w="2675" w:type="dxa"/>
            <w:gridSpan w:val="2"/>
            <w:shd w:val="clear" w:color="auto" w:fill="FFFFFF"/>
          </w:tcPr>
          <w:p w14:paraId="3DE0C68E" w14:textId="77777777" w:rsidR="0014346A" w:rsidRPr="00A6230C" w:rsidRDefault="0014346A" w:rsidP="00C009FE">
            <w:pPr>
              <w:jc w:val="right"/>
              <w:rPr>
                <w:rFonts w:ascii="Browallia New" w:hAnsi="Browallia New" w:cs="Browallia New"/>
                <w:cs/>
              </w:rPr>
            </w:pPr>
            <w:r w:rsidRPr="00A6230C">
              <w:rPr>
                <w:rFonts w:ascii="Browallia New" w:hAnsi="Browallia New" w:cs="Browallia New"/>
                <w:cs/>
              </w:rPr>
              <w:t>(หน่วย : บาท)</w:t>
            </w:r>
          </w:p>
        </w:tc>
      </w:tr>
      <w:tr w:rsidR="00C75FF7" w:rsidRPr="00DD6DB7" w14:paraId="3DE0C693" w14:textId="77777777" w:rsidTr="00FC786A">
        <w:tc>
          <w:tcPr>
            <w:tcW w:w="3316" w:type="dxa"/>
            <w:shd w:val="clear" w:color="auto" w:fill="FFFFFF"/>
          </w:tcPr>
          <w:p w14:paraId="3DE0C690" w14:textId="77777777" w:rsidR="00C75FF7" w:rsidRPr="00A6230C" w:rsidRDefault="00C75FF7" w:rsidP="00C75FF7">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91" w14:textId="5CED283E" w:rsidR="00C75FF7" w:rsidRPr="00A6230C" w:rsidRDefault="00214932" w:rsidP="00C75FF7">
            <w:pPr>
              <w:pBdr>
                <w:bottom w:val="single" w:sz="6" w:space="1" w:color="auto"/>
              </w:pBdr>
              <w:jc w:val="center"/>
              <w:rPr>
                <w:rFonts w:ascii="Browallia New" w:hAnsi="Browallia New" w:cs="Browallia New"/>
                <w:cs/>
              </w:rPr>
            </w:pPr>
            <w:r w:rsidRPr="00A6230C">
              <w:rPr>
                <w:rFonts w:ascii="Browallia New" w:hAnsi="Browallia New" w:cs="Browallia New" w:hint="cs"/>
                <w:cs/>
              </w:rPr>
              <w:t>งบ</w:t>
            </w:r>
            <w:r w:rsidR="00C75FF7" w:rsidRPr="00A6230C">
              <w:rPr>
                <w:rFonts w:ascii="Browallia New" w:hAnsi="Browallia New" w:cs="Browallia New"/>
                <w:cs/>
              </w:rPr>
              <w:t>การเงินรวม</w:t>
            </w:r>
          </w:p>
        </w:tc>
        <w:tc>
          <w:tcPr>
            <w:tcW w:w="2675" w:type="dxa"/>
            <w:gridSpan w:val="2"/>
            <w:shd w:val="clear" w:color="auto" w:fill="FFFFFF"/>
          </w:tcPr>
          <w:p w14:paraId="3DE0C692" w14:textId="7499DC40" w:rsidR="00C75FF7" w:rsidRPr="00A6230C" w:rsidRDefault="00214932" w:rsidP="00C75FF7">
            <w:pPr>
              <w:pBdr>
                <w:bottom w:val="single" w:sz="6" w:space="1" w:color="auto"/>
              </w:pBdr>
              <w:ind w:right="-48"/>
              <w:jc w:val="center"/>
              <w:rPr>
                <w:rFonts w:ascii="Browallia New" w:hAnsi="Browallia New" w:cs="Browallia New"/>
                <w:cs/>
              </w:rPr>
            </w:pPr>
            <w:r w:rsidRPr="00A6230C">
              <w:rPr>
                <w:rFonts w:ascii="Browallia New" w:hAnsi="Browallia New" w:cs="Browallia New" w:hint="cs"/>
                <w:cs/>
              </w:rPr>
              <w:t>งบ</w:t>
            </w:r>
            <w:r w:rsidR="00C75FF7" w:rsidRPr="00A6230C">
              <w:rPr>
                <w:rFonts w:ascii="Browallia New" w:hAnsi="Browallia New" w:cs="Browallia New"/>
                <w:cs/>
              </w:rPr>
              <w:t>การเงินเฉพาะ</w:t>
            </w:r>
            <w:r w:rsidR="00C75FF7" w:rsidRPr="00A6230C">
              <w:rPr>
                <w:rFonts w:ascii="Browallia New" w:hAnsi="Browallia New" w:cs="Browallia New" w:hint="cs"/>
                <w:cs/>
              </w:rPr>
              <w:t>บริษัท</w:t>
            </w:r>
          </w:p>
        </w:tc>
      </w:tr>
      <w:tr w:rsidR="00363B29" w:rsidRPr="00DD6DB7" w14:paraId="3DE0C699" w14:textId="77777777" w:rsidTr="00FC786A">
        <w:tc>
          <w:tcPr>
            <w:tcW w:w="3316" w:type="dxa"/>
            <w:shd w:val="clear" w:color="auto" w:fill="FFFFFF"/>
          </w:tcPr>
          <w:p w14:paraId="3DE0C694" w14:textId="77777777" w:rsidR="00363B29" w:rsidRPr="00A6230C" w:rsidRDefault="00363B29" w:rsidP="00363B29">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95" w14:textId="5E51863F" w:rsidR="00363B29" w:rsidRPr="00A6230C" w:rsidRDefault="00363B29" w:rsidP="00363B29">
            <w:pPr>
              <w:pBdr>
                <w:bottom w:val="single" w:sz="6" w:space="1" w:color="auto"/>
              </w:pBdr>
              <w:tabs>
                <w:tab w:val="left" w:pos="900"/>
              </w:tabs>
              <w:jc w:val="center"/>
              <w:rPr>
                <w:rFonts w:ascii="Browallia New" w:hAnsi="Browallia New" w:cs="Browallia New"/>
                <w:cs/>
              </w:rPr>
            </w:pPr>
            <w:r w:rsidRPr="00A6230C">
              <w:rPr>
                <w:rFonts w:ascii="Browallia New" w:hAnsi="Browallia New" w:cs="Browallia New"/>
                <w:lang w:val="en-US"/>
              </w:rPr>
              <w:t>2568</w:t>
            </w:r>
          </w:p>
        </w:tc>
        <w:tc>
          <w:tcPr>
            <w:tcW w:w="1350" w:type="dxa"/>
            <w:shd w:val="clear" w:color="auto" w:fill="FFFFFF"/>
            <w:vAlign w:val="bottom"/>
          </w:tcPr>
          <w:p w14:paraId="3DE0C696" w14:textId="798F84D8" w:rsidR="00363B29" w:rsidRPr="00A6230C" w:rsidRDefault="00363B29" w:rsidP="00363B29">
            <w:pPr>
              <w:pBdr>
                <w:bottom w:val="single" w:sz="6" w:space="1" w:color="auto"/>
              </w:pBdr>
              <w:jc w:val="center"/>
              <w:rPr>
                <w:rFonts w:ascii="Browallia New" w:hAnsi="Browallia New" w:cs="Browallia New"/>
                <w:cs/>
              </w:rPr>
            </w:pPr>
            <w:r w:rsidRPr="00A6230C">
              <w:rPr>
                <w:rFonts w:ascii="Browallia New" w:hAnsi="Browallia New" w:cs="Browallia New"/>
                <w:lang w:val="en-US"/>
              </w:rPr>
              <w:t>2567</w:t>
            </w:r>
          </w:p>
        </w:tc>
        <w:tc>
          <w:tcPr>
            <w:tcW w:w="1368" w:type="dxa"/>
            <w:shd w:val="clear" w:color="auto" w:fill="FFFFFF"/>
            <w:vAlign w:val="bottom"/>
          </w:tcPr>
          <w:p w14:paraId="3DE0C697" w14:textId="013E399F" w:rsidR="00363B29" w:rsidRPr="00A6230C" w:rsidRDefault="00363B29" w:rsidP="00363B29">
            <w:pPr>
              <w:pBdr>
                <w:bottom w:val="single" w:sz="6" w:space="1" w:color="auto"/>
              </w:pBdr>
              <w:tabs>
                <w:tab w:val="left" w:pos="900"/>
              </w:tabs>
              <w:jc w:val="center"/>
              <w:rPr>
                <w:rFonts w:ascii="Browallia New" w:hAnsi="Browallia New" w:cs="Browallia New"/>
                <w:cs/>
              </w:rPr>
            </w:pPr>
            <w:r w:rsidRPr="00A6230C">
              <w:rPr>
                <w:rFonts w:ascii="Browallia New" w:hAnsi="Browallia New" w:cs="Browallia New"/>
                <w:lang w:val="en-US"/>
              </w:rPr>
              <w:t>2568</w:t>
            </w:r>
          </w:p>
        </w:tc>
        <w:tc>
          <w:tcPr>
            <w:tcW w:w="1307" w:type="dxa"/>
            <w:shd w:val="clear" w:color="auto" w:fill="FFFFFF"/>
            <w:vAlign w:val="bottom"/>
          </w:tcPr>
          <w:p w14:paraId="3DE0C698" w14:textId="54D8FBE2" w:rsidR="00363B29" w:rsidRPr="00A6230C" w:rsidRDefault="00363B29" w:rsidP="00363B29">
            <w:pPr>
              <w:pBdr>
                <w:bottom w:val="single" w:sz="6" w:space="1" w:color="auto"/>
              </w:pBdr>
              <w:ind w:right="-48"/>
              <w:jc w:val="center"/>
              <w:rPr>
                <w:rFonts w:ascii="Browallia New" w:hAnsi="Browallia New" w:cs="Browallia New"/>
                <w:cs/>
              </w:rPr>
            </w:pPr>
            <w:r w:rsidRPr="00A6230C">
              <w:rPr>
                <w:rFonts w:ascii="Browallia New" w:hAnsi="Browallia New" w:cs="Browallia New"/>
                <w:lang w:val="en-US"/>
              </w:rPr>
              <w:t>2567</w:t>
            </w:r>
          </w:p>
        </w:tc>
      </w:tr>
      <w:tr w:rsidR="0014346A" w:rsidRPr="00DD6DB7" w14:paraId="3DE0C69F" w14:textId="77777777" w:rsidTr="00FC786A">
        <w:trPr>
          <w:trHeight w:val="216"/>
        </w:trPr>
        <w:tc>
          <w:tcPr>
            <w:tcW w:w="3316" w:type="dxa"/>
            <w:shd w:val="clear" w:color="auto" w:fill="FFFFFF"/>
          </w:tcPr>
          <w:p w14:paraId="3DE0C69A" w14:textId="77777777" w:rsidR="0014346A" w:rsidRPr="00A6230C" w:rsidRDefault="0014346A" w:rsidP="00C009FE">
            <w:pPr>
              <w:tabs>
                <w:tab w:val="left" w:pos="900"/>
                <w:tab w:val="left" w:pos="2160"/>
              </w:tabs>
              <w:ind w:left="426"/>
              <w:jc w:val="thaiDistribute"/>
              <w:rPr>
                <w:rFonts w:ascii="Browallia New" w:hAnsi="Browallia New" w:cs="Browallia New"/>
                <w:cs/>
              </w:rPr>
            </w:pPr>
          </w:p>
        </w:tc>
        <w:tc>
          <w:tcPr>
            <w:tcW w:w="1359" w:type="dxa"/>
            <w:shd w:val="clear" w:color="auto" w:fill="FFFFFF"/>
          </w:tcPr>
          <w:p w14:paraId="3DE0C69B" w14:textId="77777777" w:rsidR="0014346A" w:rsidRPr="00A6230C" w:rsidRDefault="0014346A"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9C" w14:textId="77777777" w:rsidR="0014346A" w:rsidRPr="00A6230C" w:rsidRDefault="0014346A"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9D" w14:textId="77777777" w:rsidR="0014346A" w:rsidRPr="00A6230C" w:rsidRDefault="0014346A" w:rsidP="00C009FE">
            <w:pPr>
              <w:tabs>
                <w:tab w:val="left" w:pos="900"/>
                <w:tab w:val="left" w:pos="2160"/>
              </w:tabs>
              <w:ind w:left="426"/>
              <w:jc w:val="thaiDistribute"/>
              <w:rPr>
                <w:rFonts w:ascii="Browallia New" w:hAnsi="Browallia New" w:cs="Browallia New"/>
                <w:cs/>
              </w:rPr>
            </w:pPr>
          </w:p>
        </w:tc>
        <w:tc>
          <w:tcPr>
            <w:tcW w:w="1307" w:type="dxa"/>
            <w:shd w:val="clear" w:color="auto" w:fill="FFFFFF"/>
          </w:tcPr>
          <w:p w14:paraId="3DE0C69E" w14:textId="77777777" w:rsidR="0014346A" w:rsidRPr="00A6230C" w:rsidRDefault="0014346A" w:rsidP="00C009FE">
            <w:pPr>
              <w:ind w:right="-48"/>
              <w:jc w:val="center"/>
              <w:rPr>
                <w:rFonts w:ascii="Browallia New" w:hAnsi="Browallia New" w:cs="Browallia New"/>
                <w:cs/>
              </w:rPr>
            </w:pPr>
          </w:p>
        </w:tc>
      </w:tr>
      <w:tr w:rsidR="00363B29" w:rsidRPr="00DD6DB7" w14:paraId="3DE0C6A5" w14:textId="77777777" w:rsidTr="00FC786A">
        <w:tc>
          <w:tcPr>
            <w:tcW w:w="3316" w:type="dxa"/>
            <w:shd w:val="clear" w:color="auto" w:fill="FFFFFF"/>
          </w:tcPr>
          <w:p w14:paraId="3DE0C6A0" w14:textId="15E3DEA7" w:rsidR="00363B29" w:rsidRPr="00A6230C" w:rsidRDefault="00363B29" w:rsidP="00363B29">
            <w:pPr>
              <w:tabs>
                <w:tab w:val="left" w:pos="900"/>
              </w:tabs>
              <w:ind w:left="360" w:right="-36" w:hanging="360"/>
              <w:jc w:val="both"/>
              <w:rPr>
                <w:rFonts w:ascii="Browallia New" w:hAnsi="Browallia New" w:cs="Browallia New"/>
                <w:u w:val="single"/>
                <w:lang w:val="en-GB"/>
              </w:rPr>
            </w:pPr>
            <w:r w:rsidRPr="00A6230C">
              <w:rPr>
                <w:rFonts w:ascii="Browallia New" w:hAnsi="Browallia New" w:cs="Browallia New" w:hint="cs"/>
                <w:cs/>
                <w:lang w:val="en-GB"/>
              </w:rPr>
              <w:t xml:space="preserve">หลังจากภายใน </w:t>
            </w:r>
            <w:r w:rsidRPr="00A6230C">
              <w:rPr>
                <w:rFonts w:ascii="Browallia New" w:hAnsi="Browallia New" w:cs="Browallia New"/>
                <w:lang w:val="en-US"/>
              </w:rPr>
              <w:t>1</w:t>
            </w:r>
            <w:r w:rsidRPr="00A6230C">
              <w:rPr>
                <w:rFonts w:ascii="Browallia New" w:hAnsi="Browallia New" w:cs="Browallia New"/>
                <w:cs/>
              </w:rPr>
              <w:t xml:space="preserve"> </w:t>
            </w:r>
            <w:r w:rsidRPr="00A6230C">
              <w:rPr>
                <w:rFonts w:ascii="Browallia New" w:hAnsi="Browallia New" w:cs="Browallia New" w:hint="cs"/>
                <w:cs/>
                <w:lang w:val="en-GB"/>
              </w:rPr>
              <w:t>ปี</w:t>
            </w:r>
          </w:p>
        </w:tc>
        <w:tc>
          <w:tcPr>
            <w:tcW w:w="1359" w:type="dxa"/>
            <w:shd w:val="clear" w:color="auto" w:fill="FFFFFF"/>
          </w:tcPr>
          <w:p w14:paraId="3DE0C6A1" w14:textId="361C980F" w:rsidR="00363B29" w:rsidRPr="00CC13E4" w:rsidRDefault="00D13576" w:rsidP="00363B29">
            <w:pP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52</w:t>
            </w:r>
            <w:r w:rsidRPr="00CC13E4">
              <w:rPr>
                <w:rFonts w:ascii="Browallia New" w:hAnsi="Browallia New" w:cs="Browallia New"/>
                <w:cs/>
                <w:lang w:val="en-US"/>
              </w:rPr>
              <w:t>,</w:t>
            </w:r>
            <w:r w:rsidR="005B2094" w:rsidRPr="005B2094">
              <w:rPr>
                <w:rFonts w:ascii="Browallia New" w:hAnsi="Browallia New" w:cs="Browallia New"/>
                <w:lang w:val="en-US"/>
              </w:rPr>
              <w:t>483</w:t>
            </w:r>
            <w:r w:rsidRPr="00CC13E4">
              <w:rPr>
                <w:rFonts w:ascii="Browallia New" w:hAnsi="Browallia New" w:cs="Browallia New"/>
                <w:cs/>
                <w:lang w:val="en-US"/>
              </w:rPr>
              <w:t>,</w:t>
            </w:r>
            <w:r w:rsidR="005B2094" w:rsidRPr="005B2094">
              <w:rPr>
                <w:rFonts w:ascii="Browallia New" w:hAnsi="Browallia New" w:cs="Browallia New"/>
                <w:lang w:val="en-US"/>
              </w:rPr>
              <w:t>302</w:t>
            </w:r>
            <w:r w:rsidRPr="00CC13E4">
              <w:rPr>
                <w:rFonts w:ascii="Browallia New" w:hAnsi="Browallia New" w:cs="Browallia New"/>
                <w:cs/>
                <w:lang w:val="en-US"/>
              </w:rPr>
              <w:t xml:space="preserve"> </w:t>
            </w:r>
          </w:p>
        </w:tc>
        <w:tc>
          <w:tcPr>
            <w:tcW w:w="1350" w:type="dxa"/>
            <w:shd w:val="clear" w:color="auto" w:fill="FFFFFF"/>
          </w:tcPr>
          <w:p w14:paraId="3DE0C6A2" w14:textId="5ECB1DE3" w:rsidR="00363B29" w:rsidRPr="00A6230C" w:rsidRDefault="00363B29" w:rsidP="00363B29">
            <w:pPr>
              <w:jc w:val="right"/>
              <w:rPr>
                <w:rFonts w:ascii="Browallia New" w:hAnsi="Browallia New" w:cs="Browallia New"/>
                <w:cs/>
              </w:rPr>
            </w:pPr>
            <w:r w:rsidRPr="00A6230C">
              <w:rPr>
                <w:rFonts w:ascii="Browallia New" w:hAnsi="Browallia New" w:cs="Browallia New"/>
                <w:lang w:val="en-US"/>
              </w:rPr>
              <w:t>63,877,137</w:t>
            </w:r>
          </w:p>
        </w:tc>
        <w:tc>
          <w:tcPr>
            <w:tcW w:w="1368" w:type="dxa"/>
            <w:shd w:val="clear" w:color="auto" w:fill="FFFFFF"/>
          </w:tcPr>
          <w:p w14:paraId="3DE0C6A3" w14:textId="272A1606" w:rsidR="00363B29" w:rsidRPr="00A6230C" w:rsidRDefault="005B2094" w:rsidP="00945CED">
            <w:pPr>
              <w:ind w:right="-48"/>
              <w:jc w:val="right"/>
              <w:rPr>
                <w:rFonts w:ascii="Browallia New" w:hAnsi="Browallia New" w:cs="Browallia New"/>
                <w:cs/>
                <w:lang w:val="en-US"/>
              </w:rPr>
            </w:pPr>
            <w:r w:rsidRPr="005B2094">
              <w:rPr>
                <w:rFonts w:ascii="Browallia New" w:hAnsi="Browallia New" w:cs="Browallia New"/>
                <w:lang w:val="en-US"/>
              </w:rPr>
              <w:t>31</w:t>
            </w:r>
            <w:r w:rsidR="00945CED" w:rsidRPr="00945CED">
              <w:rPr>
                <w:rFonts w:ascii="Browallia New" w:hAnsi="Browallia New" w:cs="Browallia New"/>
                <w:cs/>
                <w:lang w:val="en-US"/>
              </w:rPr>
              <w:t>,</w:t>
            </w:r>
            <w:r w:rsidRPr="005B2094">
              <w:rPr>
                <w:rFonts w:ascii="Browallia New" w:hAnsi="Browallia New" w:cs="Browallia New"/>
                <w:lang w:val="en-US"/>
              </w:rPr>
              <w:t>966</w:t>
            </w:r>
            <w:r w:rsidR="00945CED" w:rsidRPr="00945CED">
              <w:rPr>
                <w:rFonts w:ascii="Browallia New" w:hAnsi="Browallia New" w:cs="Browallia New"/>
                <w:cs/>
                <w:lang w:val="en-US"/>
              </w:rPr>
              <w:t>,</w:t>
            </w:r>
            <w:r w:rsidRPr="005B2094">
              <w:rPr>
                <w:rFonts w:ascii="Browallia New" w:hAnsi="Browallia New" w:cs="Browallia New"/>
                <w:lang w:val="en-US"/>
              </w:rPr>
              <w:t>564</w:t>
            </w:r>
          </w:p>
        </w:tc>
        <w:tc>
          <w:tcPr>
            <w:tcW w:w="1307" w:type="dxa"/>
            <w:shd w:val="clear" w:color="auto" w:fill="FFFFFF"/>
          </w:tcPr>
          <w:p w14:paraId="3DE0C6A4" w14:textId="1B97C4DD" w:rsidR="00363B29" w:rsidRPr="00A6230C" w:rsidRDefault="00363B29" w:rsidP="00363B29">
            <w:pPr>
              <w:ind w:right="-48"/>
              <w:jc w:val="right"/>
              <w:rPr>
                <w:rFonts w:ascii="Browallia New" w:hAnsi="Browallia New" w:cs="Browallia New"/>
                <w:cs/>
              </w:rPr>
            </w:pPr>
            <w:r w:rsidRPr="00A6230C">
              <w:rPr>
                <w:rFonts w:ascii="Browallia New" w:hAnsi="Browallia New" w:cs="Browallia New"/>
                <w:lang w:val="en-US"/>
              </w:rPr>
              <w:t>45,803,039</w:t>
            </w:r>
          </w:p>
        </w:tc>
      </w:tr>
      <w:tr w:rsidR="00363B29" w:rsidRPr="00DD6DB7" w14:paraId="3DE0C6AB" w14:textId="77777777" w:rsidTr="00FC786A">
        <w:tc>
          <w:tcPr>
            <w:tcW w:w="3316" w:type="dxa"/>
            <w:shd w:val="clear" w:color="auto" w:fill="FFFFFF"/>
          </w:tcPr>
          <w:p w14:paraId="3DE0C6A6" w14:textId="62202CC3" w:rsidR="00363B29" w:rsidRPr="00A6230C" w:rsidRDefault="00363B29" w:rsidP="00363B29">
            <w:pPr>
              <w:tabs>
                <w:tab w:val="left" w:pos="900"/>
              </w:tabs>
              <w:ind w:left="360" w:right="-36" w:hanging="360"/>
              <w:jc w:val="both"/>
              <w:rPr>
                <w:rFonts w:ascii="Browallia New" w:hAnsi="Browallia New" w:cs="Browallia New"/>
                <w:cs/>
              </w:rPr>
            </w:pPr>
            <w:r w:rsidRPr="00A6230C">
              <w:rPr>
                <w:rFonts w:ascii="Browallia New" w:hAnsi="Browallia New" w:cs="Browallia New" w:hint="cs"/>
                <w:cs/>
                <w:lang w:val="en-GB"/>
              </w:rPr>
              <w:t xml:space="preserve">หลังจาก </w:t>
            </w:r>
            <w:r w:rsidRPr="00A6230C">
              <w:rPr>
                <w:rFonts w:ascii="Browallia New" w:hAnsi="Browallia New" w:cs="Browallia New"/>
                <w:lang w:val="en-US"/>
              </w:rPr>
              <w:t>1</w:t>
            </w:r>
            <w:r w:rsidRPr="00A6230C">
              <w:rPr>
                <w:rFonts w:ascii="Browallia New" w:hAnsi="Browallia New" w:cs="Browallia New"/>
                <w:cs/>
              </w:rPr>
              <w:t xml:space="preserve"> </w:t>
            </w:r>
            <w:r w:rsidRPr="00A6230C">
              <w:rPr>
                <w:rFonts w:ascii="Browallia New" w:hAnsi="Browallia New" w:cs="Browallia New" w:hint="cs"/>
                <w:cs/>
              </w:rPr>
              <w:t xml:space="preserve">ปีแต่ไม่เกิน </w:t>
            </w:r>
            <w:r w:rsidRPr="00A6230C">
              <w:rPr>
                <w:rFonts w:ascii="Browallia New" w:hAnsi="Browallia New" w:cs="Browallia New"/>
                <w:lang w:val="en-US"/>
              </w:rPr>
              <w:t>5</w:t>
            </w:r>
            <w:r w:rsidRPr="00A6230C">
              <w:rPr>
                <w:rFonts w:ascii="Browallia New" w:hAnsi="Browallia New" w:cs="Browallia New"/>
                <w:cs/>
              </w:rPr>
              <w:t xml:space="preserve"> </w:t>
            </w:r>
            <w:r w:rsidRPr="00A6230C">
              <w:rPr>
                <w:rFonts w:ascii="Browallia New" w:hAnsi="Browallia New" w:cs="Browallia New" w:hint="cs"/>
                <w:cs/>
              </w:rPr>
              <w:t>ปี</w:t>
            </w:r>
          </w:p>
        </w:tc>
        <w:tc>
          <w:tcPr>
            <w:tcW w:w="1359" w:type="dxa"/>
            <w:shd w:val="clear" w:color="auto" w:fill="FFFFFF"/>
          </w:tcPr>
          <w:p w14:paraId="3DE0C6A7" w14:textId="05A950F8" w:rsidR="00363B29" w:rsidRPr="00CC13E4" w:rsidRDefault="00D13576" w:rsidP="009B73A4">
            <w:pPr>
              <w:pBdr>
                <w:bottom w:val="single" w:sz="4" w:space="1" w:color="auto"/>
              </w:pBd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203</w:t>
            </w:r>
            <w:r w:rsidRPr="00CC13E4">
              <w:rPr>
                <w:rFonts w:ascii="Browallia New" w:hAnsi="Browallia New" w:cs="Browallia New"/>
                <w:cs/>
                <w:lang w:val="en-US"/>
              </w:rPr>
              <w:t>,</w:t>
            </w:r>
            <w:r w:rsidR="005B2094" w:rsidRPr="005B2094">
              <w:rPr>
                <w:rFonts w:ascii="Browallia New" w:hAnsi="Browallia New" w:cs="Browallia New"/>
                <w:lang w:val="en-US"/>
              </w:rPr>
              <w:t>706</w:t>
            </w:r>
            <w:r w:rsidRPr="00CC13E4">
              <w:rPr>
                <w:rFonts w:ascii="Browallia New" w:hAnsi="Browallia New" w:cs="Browallia New"/>
                <w:cs/>
                <w:lang w:val="en-US"/>
              </w:rPr>
              <w:t>,</w:t>
            </w:r>
            <w:r w:rsidR="005B2094" w:rsidRPr="005B2094">
              <w:rPr>
                <w:rFonts w:ascii="Browallia New" w:hAnsi="Browallia New" w:cs="Browallia New"/>
                <w:lang w:val="en-US"/>
              </w:rPr>
              <w:t>420</w:t>
            </w:r>
            <w:r w:rsidRPr="00CC13E4">
              <w:rPr>
                <w:rFonts w:ascii="Browallia New" w:hAnsi="Browallia New" w:cs="Browallia New"/>
                <w:cs/>
                <w:lang w:val="en-US"/>
              </w:rPr>
              <w:t xml:space="preserve"> </w:t>
            </w:r>
          </w:p>
        </w:tc>
        <w:tc>
          <w:tcPr>
            <w:tcW w:w="1350" w:type="dxa"/>
            <w:shd w:val="clear" w:color="auto" w:fill="FFFFFF"/>
          </w:tcPr>
          <w:p w14:paraId="3DE0C6A8" w14:textId="314684D4" w:rsidR="00363B29" w:rsidRPr="00A6230C" w:rsidRDefault="00363B29" w:rsidP="009B73A4">
            <w:pPr>
              <w:pBdr>
                <w:bottom w:val="single" w:sz="4" w:space="1" w:color="auto"/>
              </w:pBdr>
              <w:jc w:val="right"/>
              <w:rPr>
                <w:rFonts w:ascii="Browallia New" w:hAnsi="Browallia New" w:cs="Browallia New"/>
                <w:cs/>
              </w:rPr>
            </w:pPr>
            <w:r w:rsidRPr="00A6230C">
              <w:rPr>
                <w:rFonts w:ascii="Browallia New" w:hAnsi="Browallia New" w:cs="Browallia New"/>
                <w:lang w:val="en-US"/>
              </w:rPr>
              <w:t>127,553,486</w:t>
            </w:r>
          </w:p>
        </w:tc>
        <w:tc>
          <w:tcPr>
            <w:tcW w:w="1368" w:type="dxa"/>
            <w:shd w:val="clear" w:color="auto" w:fill="FFFFFF"/>
          </w:tcPr>
          <w:p w14:paraId="3DE0C6A9" w14:textId="0B448702" w:rsidR="00363B29" w:rsidRPr="00A6230C" w:rsidRDefault="005B2094" w:rsidP="009B73A4">
            <w:pPr>
              <w:pBdr>
                <w:bottom w:val="single" w:sz="4" w:space="1" w:color="auto"/>
              </w:pBdr>
              <w:ind w:right="-48"/>
              <w:jc w:val="right"/>
              <w:rPr>
                <w:rFonts w:ascii="Browallia New" w:hAnsi="Browallia New" w:cs="Browallia New"/>
                <w:cs/>
                <w:lang w:val="en-US"/>
              </w:rPr>
            </w:pPr>
            <w:r w:rsidRPr="005B2094">
              <w:rPr>
                <w:rFonts w:ascii="Browallia New" w:hAnsi="Browallia New" w:cs="Browallia New"/>
                <w:lang w:val="en-US"/>
              </w:rPr>
              <w:t>139</w:t>
            </w:r>
            <w:r w:rsidR="00945CED" w:rsidRPr="00945CED">
              <w:rPr>
                <w:rFonts w:ascii="Browallia New" w:hAnsi="Browallia New" w:cs="Browallia New"/>
                <w:cs/>
                <w:lang w:val="en-US"/>
              </w:rPr>
              <w:t>,</w:t>
            </w:r>
            <w:r w:rsidRPr="005B2094">
              <w:rPr>
                <w:rFonts w:ascii="Browallia New" w:hAnsi="Browallia New" w:cs="Browallia New"/>
                <w:lang w:val="en-US"/>
              </w:rPr>
              <w:t>895</w:t>
            </w:r>
            <w:r w:rsidR="00945CED" w:rsidRPr="00945CED">
              <w:rPr>
                <w:rFonts w:ascii="Browallia New" w:hAnsi="Browallia New" w:cs="Browallia New"/>
                <w:cs/>
                <w:lang w:val="en-US"/>
              </w:rPr>
              <w:t>,</w:t>
            </w:r>
            <w:r w:rsidRPr="005B2094">
              <w:rPr>
                <w:rFonts w:ascii="Browallia New" w:hAnsi="Browallia New" w:cs="Browallia New"/>
                <w:lang w:val="en-US"/>
              </w:rPr>
              <w:t>207</w:t>
            </w:r>
          </w:p>
        </w:tc>
        <w:tc>
          <w:tcPr>
            <w:tcW w:w="1307" w:type="dxa"/>
            <w:shd w:val="clear" w:color="auto" w:fill="FFFFFF"/>
          </w:tcPr>
          <w:p w14:paraId="3DE0C6AA" w14:textId="28680503" w:rsidR="00363B29" w:rsidRPr="00A6230C" w:rsidRDefault="00363B29" w:rsidP="009B73A4">
            <w:pPr>
              <w:pBdr>
                <w:bottom w:val="single" w:sz="4" w:space="1" w:color="auto"/>
              </w:pBdr>
              <w:ind w:right="-48"/>
              <w:jc w:val="right"/>
              <w:rPr>
                <w:rFonts w:ascii="Browallia New" w:hAnsi="Browallia New" w:cs="Browallia New"/>
                <w:cs/>
              </w:rPr>
            </w:pPr>
            <w:r w:rsidRPr="00A6230C">
              <w:rPr>
                <w:rFonts w:ascii="Browallia New" w:hAnsi="Browallia New" w:cs="Browallia New"/>
                <w:lang w:val="en-US"/>
              </w:rPr>
              <w:t>112,765,733</w:t>
            </w:r>
          </w:p>
        </w:tc>
      </w:tr>
      <w:tr w:rsidR="00363B29" w:rsidRPr="00DD6DB7" w14:paraId="3DE0C6B7" w14:textId="77777777" w:rsidTr="00FC786A">
        <w:tc>
          <w:tcPr>
            <w:tcW w:w="3316" w:type="dxa"/>
            <w:shd w:val="clear" w:color="auto" w:fill="FFFFFF"/>
          </w:tcPr>
          <w:p w14:paraId="3DE0C6B2" w14:textId="77777777" w:rsidR="00363B29" w:rsidRPr="00A6230C" w:rsidRDefault="00363B29" w:rsidP="00363B29">
            <w:pPr>
              <w:tabs>
                <w:tab w:val="left" w:pos="900"/>
              </w:tabs>
              <w:ind w:left="360" w:right="-36" w:hanging="360"/>
              <w:jc w:val="both"/>
              <w:rPr>
                <w:rFonts w:ascii="Browallia New" w:hAnsi="Browallia New" w:cs="Browallia New"/>
                <w:cs/>
              </w:rPr>
            </w:pPr>
            <w:r w:rsidRPr="00A6230C">
              <w:rPr>
                <w:rFonts w:ascii="Browallia New" w:hAnsi="Browallia New" w:cs="Browallia New"/>
                <w:cs/>
              </w:rPr>
              <w:t>รวม</w:t>
            </w:r>
          </w:p>
        </w:tc>
        <w:tc>
          <w:tcPr>
            <w:tcW w:w="1359" w:type="dxa"/>
            <w:shd w:val="clear" w:color="auto" w:fill="FFFFFF"/>
          </w:tcPr>
          <w:p w14:paraId="3DE0C6B3" w14:textId="099F3507" w:rsidR="00363B29" w:rsidRPr="00CC13E4" w:rsidRDefault="00D13576" w:rsidP="00363B29">
            <w:pP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256</w:t>
            </w:r>
            <w:r w:rsidRPr="00CC13E4">
              <w:rPr>
                <w:rFonts w:ascii="Browallia New" w:hAnsi="Browallia New" w:cs="Browallia New"/>
                <w:cs/>
                <w:lang w:val="en-US"/>
              </w:rPr>
              <w:t>,</w:t>
            </w:r>
            <w:r w:rsidR="005B2094" w:rsidRPr="005B2094">
              <w:rPr>
                <w:rFonts w:ascii="Browallia New" w:hAnsi="Browallia New" w:cs="Browallia New"/>
                <w:lang w:val="en-US"/>
              </w:rPr>
              <w:t>189</w:t>
            </w:r>
            <w:r w:rsidRPr="00CC13E4">
              <w:rPr>
                <w:rFonts w:ascii="Browallia New" w:hAnsi="Browallia New" w:cs="Browallia New"/>
                <w:cs/>
                <w:lang w:val="en-US"/>
              </w:rPr>
              <w:t>,</w:t>
            </w:r>
            <w:r w:rsidR="005B2094" w:rsidRPr="005B2094">
              <w:rPr>
                <w:rFonts w:ascii="Browallia New" w:hAnsi="Browallia New" w:cs="Browallia New"/>
                <w:lang w:val="en-US"/>
              </w:rPr>
              <w:t>722</w:t>
            </w:r>
            <w:r w:rsidRPr="00CC13E4">
              <w:rPr>
                <w:rFonts w:ascii="Browallia New" w:hAnsi="Browallia New" w:cs="Browallia New"/>
                <w:cs/>
                <w:lang w:val="en-US"/>
              </w:rPr>
              <w:t xml:space="preserve"> </w:t>
            </w:r>
          </w:p>
        </w:tc>
        <w:tc>
          <w:tcPr>
            <w:tcW w:w="1350" w:type="dxa"/>
            <w:shd w:val="clear" w:color="auto" w:fill="FFFFFF"/>
          </w:tcPr>
          <w:p w14:paraId="3DE0C6B4" w14:textId="51F13809" w:rsidR="00363B29" w:rsidRPr="00A6230C" w:rsidRDefault="00363B29" w:rsidP="00363B29">
            <w:pPr>
              <w:jc w:val="right"/>
              <w:rPr>
                <w:rFonts w:ascii="Browallia New" w:hAnsi="Browallia New" w:cs="Browallia New"/>
                <w:cs/>
              </w:rPr>
            </w:pPr>
            <w:r w:rsidRPr="00A6230C">
              <w:rPr>
                <w:rFonts w:ascii="Browallia New" w:hAnsi="Browallia New" w:cs="Browallia New"/>
                <w:lang w:val="en-US"/>
              </w:rPr>
              <w:t>191,430,623</w:t>
            </w:r>
          </w:p>
        </w:tc>
        <w:tc>
          <w:tcPr>
            <w:tcW w:w="1368" w:type="dxa"/>
            <w:shd w:val="clear" w:color="auto" w:fill="FFFFFF"/>
          </w:tcPr>
          <w:p w14:paraId="3DE0C6B5" w14:textId="60C1F67F" w:rsidR="00363B29" w:rsidRPr="00A6230C" w:rsidRDefault="005B2094" w:rsidP="00945CED">
            <w:pPr>
              <w:ind w:right="-48"/>
              <w:jc w:val="right"/>
              <w:rPr>
                <w:rFonts w:ascii="Browallia New" w:hAnsi="Browallia New" w:cs="Browallia New"/>
                <w:cs/>
                <w:lang w:val="en-US"/>
              </w:rPr>
            </w:pPr>
            <w:r w:rsidRPr="005B2094">
              <w:rPr>
                <w:rFonts w:ascii="Browallia New" w:hAnsi="Browallia New" w:cs="Browallia New"/>
                <w:lang w:val="en-US"/>
              </w:rPr>
              <w:t>171</w:t>
            </w:r>
            <w:r w:rsidR="00945CED" w:rsidRPr="00945CED">
              <w:rPr>
                <w:rFonts w:ascii="Browallia New" w:hAnsi="Browallia New" w:cs="Browallia New"/>
                <w:cs/>
                <w:lang w:val="en-US"/>
              </w:rPr>
              <w:t>,</w:t>
            </w:r>
            <w:r w:rsidRPr="005B2094">
              <w:rPr>
                <w:rFonts w:ascii="Browallia New" w:hAnsi="Browallia New" w:cs="Browallia New"/>
                <w:lang w:val="en-US"/>
              </w:rPr>
              <w:t>861</w:t>
            </w:r>
            <w:r w:rsidR="00945CED" w:rsidRPr="00945CED">
              <w:rPr>
                <w:rFonts w:ascii="Browallia New" w:hAnsi="Browallia New" w:cs="Browallia New"/>
                <w:cs/>
                <w:lang w:val="en-US"/>
              </w:rPr>
              <w:t>,</w:t>
            </w:r>
            <w:r w:rsidRPr="005B2094">
              <w:rPr>
                <w:rFonts w:ascii="Browallia New" w:hAnsi="Browallia New" w:cs="Browallia New"/>
                <w:lang w:val="en-US"/>
              </w:rPr>
              <w:t>77</w:t>
            </w:r>
            <w:r w:rsidR="001729F0">
              <w:rPr>
                <w:rFonts w:ascii="Browallia New" w:hAnsi="Browallia New" w:cs="Browallia New"/>
                <w:lang w:val="en-US"/>
              </w:rPr>
              <w:t>1</w:t>
            </w:r>
          </w:p>
        </w:tc>
        <w:tc>
          <w:tcPr>
            <w:tcW w:w="1307" w:type="dxa"/>
            <w:shd w:val="clear" w:color="auto" w:fill="FFFFFF"/>
          </w:tcPr>
          <w:p w14:paraId="3DE0C6B6" w14:textId="287EE713" w:rsidR="00363B29" w:rsidRPr="00A6230C" w:rsidRDefault="00363B29" w:rsidP="00363B29">
            <w:pPr>
              <w:ind w:right="-48"/>
              <w:jc w:val="right"/>
              <w:rPr>
                <w:rFonts w:ascii="Browallia New" w:hAnsi="Browallia New" w:cs="Browallia New"/>
                <w:cs/>
              </w:rPr>
            </w:pPr>
            <w:r w:rsidRPr="00A6230C">
              <w:rPr>
                <w:rFonts w:ascii="Browallia New" w:hAnsi="Browallia New" w:cs="Browallia New"/>
                <w:lang w:val="en-US"/>
              </w:rPr>
              <w:t>158,568,772</w:t>
            </w:r>
          </w:p>
        </w:tc>
      </w:tr>
      <w:tr w:rsidR="00363B29" w:rsidRPr="00DD6DB7" w14:paraId="3DE0C6C2" w14:textId="77777777" w:rsidTr="00FC786A">
        <w:trPr>
          <w:trHeight w:val="653"/>
        </w:trPr>
        <w:tc>
          <w:tcPr>
            <w:tcW w:w="3316" w:type="dxa"/>
            <w:shd w:val="clear" w:color="auto" w:fill="FFFFFF"/>
          </w:tcPr>
          <w:p w14:paraId="3DE0C6B9" w14:textId="073DA93E" w:rsidR="00363B29" w:rsidRPr="00A6230C" w:rsidRDefault="00363B29" w:rsidP="00363B29">
            <w:pPr>
              <w:tabs>
                <w:tab w:val="left" w:pos="900"/>
              </w:tabs>
              <w:ind w:left="360" w:right="-36" w:hanging="360"/>
              <w:rPr>
                <w:rFonts w:ascii="Browallia New" w:hAnsi="Browallia New" w:cs="Browallia New"/>
                <w:sz w:val="27"/>
                <w:szCs w:val="27"/>
                <w:cs/>
              </w:rPr>
            </w:pPr>
            <w:r w:rsidRPr="00A6230C">
              <w:rPr>
                <w:rFonts w:ascii="Browallia New" w:hAnsi="Browallia New" w:cs="Browallia New"/>
                <w:u w:val="single"/>
                <w:cs/>
              </w:rPr>
              <w:t>หัก</w:t>
            </w:r>
            <w:r w:rsidRPr="00A6230C">
              <w:rPr>
                <w:rFonts w:ascii="Browallia New" w:hAnsi="Browallia New" w:cs="Browallia New" w:hint="cs"/>
                <w:cs/>
              </w:rPr>
              <w:t xml:space="preserve"> ค่าใช้จ่ายทางการเงินในอนาคต</w:t>
            </w:r>
            <w:r w:rsidRPr="00A6230C">
              <w:rPr>
                <w:rFonts w:ascii="Browallia New" w:hAnsi="Browallia New" w:cs="Browallia New"/>
                <w:cs/>
              </w:rPr>
              <w:br/>
            </w:r>
            <w:r w:rsidRPr="00A6230C">
              <w:rPr>
                <w:rFonts w:ascii="Browallia New" w:hAnsi="Browallia New" w:cs="Browallia New" w:hint="cs"/>
                <w:cs/>
              </w:rPr>
              <w:t xml:space="preserve">    สำหรับหนี้สินตามสัญญาเช่า</w:t>
            </w:r>
          </w:p>
        </w:tc>
        <w:tc>
          <w:tcPr>
            <w:tcW w:w="1359" w:type="dxa"/>
            <w:shd w:val="clear" w:color="auto" w:fill="FFFFFF"/>
          </w:tcPr>
          <w:p w14:paraId="11D545B0" w14:textId="77777777" w:rsidR="00554E33" w:rsidRDefault="00554E33" w:rsidP="00554E33">
            <w:pPr>
              <w:pBdr>
                <w:bottom w:val="single" w:sz="4" w:space="1" w:color="auto"/>
              </w:pBdr>
              <w:jc w:val="right"/>
              <w:rPr>
                <w:rFonts w:ascii="Browallia New" w:hAnsi="Browallia New" w:cs="Browallia New"/>
                <w:lang w:val="en-US"/>
              </w:rPr>
            </w:pPr>
            <w:r w:rsidRPr="00554E33">
              <w:rPr>
                <w:rFonts w:ascii="Browallia New" w:hAnsi="Browallia New" w:cs="Browallia New"/>
                <w:cs/>
                <w:lang w:val="en-US"/>
              </w:rPr>
              <w:t xml:space="preserve"> </w:t>
            </w:r>
          </w:p>
          <w:p w14:paraId="3DE0C6BB" w14:textId="03DC9F5C" w:rsidR="00363B29" w:rsidRPr="00CC13E4" w:rsidRDefault="00D13576" w:rsidP="00363B29">
            <w:pPr>
              <w:pBdr>
                <w:bottom w:val="single" w:sz="4" w:space="1" w:color="auto"/>
              </w:pBdr>
              <w:jc w:val="right"/>
              <w:rPr>
                <w:rFonts w:ascii="Browallia New" w:hAnsi="Browallia New" w:cs="Browallia New"/>
                <w:cs/>
                <w:lang w:val="en-US"/>
              </w:rPr>
            </w:pPr>
            <w:r w:rsidRPr="00CC13E4">
              <w:rPr>
                <w:rFonts w:ascii="Browallia New" w:hAnsi="Browallia New" w:cs="Browallia New"/>
                <w:cs/>
                <w:lang w:val="en-US"/>
              </w:rPr>
              <w:t>(</w:t>
            </w:r>
            <w:r w:rsidR="005B2094" w:rsidRPr="005B2094">
              <w:rPr>
                <w:rFonts w:ascii="Browallia New" w:hAnsi="Browallia New" w:cs="Browallia New"/>
                <w:lang w:val="en-US"/>
              </w:rPr>
              <w:t>37</w:t>
            </w:r>
            <w:r w:rsidRPr="00CC13E4">
              <w:rPr>
                <w:rFonts w:ascii="Browallia New" w:hAnsi="Browallia New" w:cs="Browallia New"/>
                <w:cs/>
                <w:lang w:val="en-US"/>
              </w:rPr>
              <w:t>,</w:t>
            </w:r>
            <w:r w:rsidR="00ED1211">
              <w:rPr>
                <w:rFonts w:ascii="Browallia New" w:hAnsi="Browallia New" w:cs="Browallia New"/>
                <w:lang w:val="en-US"/>
              </w:rPr>
              <w:t>493,726</w:t>
            </w:r>
            <w:r w:rsidRPr="00CC13E4">
              <w:rPr>
                <w:rFonts w:ascii="Browallia New" w:hAnsi="Browallia New" w:cs="Browallia New"/>
                <w:cs/>
                <w:lang w:val="en-US"/>
              </w:rPr>
              <w:t>)</w:t>
            </w:r>
          </w:p>
        </w:tc>
        <w:tc>
          <w:tcPr>
            <w:tcW w:w="1350" w:type="dxa"/>
            <w:shd w:val="clear" w:color="auto" w:fill="FFFFFF"/>
          </w:tcPr>
          <w:p w14:paraId="2DFFA017" w14:textId="77777777" w:rsidR="00363B29" w:rsidRPr="00A6230C" w:rsidRDefault="00363B29" w:rsidP="00363B29">
            <w:pPr>
              <w:pBdr>
                <w:bottom w:val="single" w:sz="4" w:space="1" w:color="auto"/>
              </w:pBdr>
              <w:jc w:val="right"/>
              <w:rPr>
                <w:rFonts w:ascii="Browallia New" w:hAnsi="Browallia New" w:cs="Browallia New"/>
                <w:lang w:val="en-US"/>
              </w:rPr>
            </w:pPr>
          </w:p>
          <w:p w14:paraId="3DE0C6BD" w14:textId="42AD5EA2" w:rsidR="00363B29" w:rsidRPr="00A6230C" w:rsidRDefault="00363B29" w:rsidP="00363B29">
            <w:pPr>
              <w:pBdr>
                <w:bottom w:val="single" w:sz="4" w:space="1" w:color="auto"/>
              </w:pBdr>
              <w:jc w:val="right"/>
              <w:rPr>
                <w:rFonts w:ascii="Browallia New" w:hAnsi="Browallia New" w:cs="Browallia New"/>
                <w:cs/>
              </w:rPr>
            </w:pPr>
            <w:r w:rsidRPr="00A6230C">
              <w:rPr>
                <w:rFonts w:ascii="Browallia New" w:hAnsi="Browallia New" w:cs="Browallia New"/>
                <w:lang w:val="en-US"/>
              </w:rPr>
              <w:t>(18,794,795)</w:t>
            </w:r>
          </w:p>
        </w:tc>
        <w:tc>
          <w:tcPr>
            <w:tcW w:w="1368" w:type="dxa"/>
            <w:shd w:val="clear" w:color="auto" w:fill="FFFFFF"/>
          </w:tcPr>
          <w:p w14:paraId="1676BE95" w14:textId="77777777" w:rsidR="00945CED" w:rsidRDefault="00945CED" w:rsidP="00945CED">
            <w:pPr>
              <w:pBdr>
                <w:bottom w:val="single" w:sz="4" w:space="1" w:color="auto"/>
              </w:pBdr>
              <w:ind w:right="-48"/>
              <w:jc w:val="right"/>
              <w:rPr>
                <w:rFonts w:ascii="Browallia New" w:hAnsi="Browallia New" w:cs="Browallia New"/>
                <w:lang w:val="en-US"/>
              </w:rPr>
            </w:pPr>
            <w:r w:rsidRPr="00945CED">
              <w:rPr>
                <w:rFonts w:ascii="Browallia New" w:hAnsi="Browallia New" w:cs="Browallia New"/>
                <w:cs/>
                <w:lang w:val="en-US"/>
              </w:rPr>
              <w:t xml:space="preserve"> </w:t>
            </w:r>
          </w:p>
          <w:p w14:paraId="3DE0C6BF" w14:textId="6828F391" w:rsidR="00363B29" w:rsidRPr="00A6230C" w:rsidRDefault="00945CED" w:rsidP="00945CED">
            <w:pPr>
              <w:pBdr>
                <w:bottom w:val="single" w:sz="4" w:space="1" w:color="auto"/>
              </w:pBdr>
              <w:ind w:right="-48"/>
              <w:jc w:val="right"/>
              <w:rPr>
                <w:rFonts w:ascii="Browallia New" w:hAnsi="Browallia New" w:cs="Browallia New"/>
                <w:cs/>
                <w:lang w:val="en-US"/>
              </w:rPr>
            </w:pPr>
            <w:r w:rsidRPr="00945CED">
              <w:rPr>
                <w:rFonts w:ascii="Browallia New" w:hAnsi="Browallia New" w:cs="Browallia New"/>
                <w:cs/>
                <w:lang w:val="en-US"/>
              </w:rPr>
              <w:t>(</w:t>
            </w:r>
            <w:r w:rsidR="005B2094" w:rsidRPr="005B2094">
              <w:rPr>
                <w:rFonts w:ascii="Browallia New" w:hAnsi="Browallia New" w:cs="Browallia New"/>
                <w:lang w:val="en-US"/>
              </w:rPr>
              <w:t>26</w:t>
            </w:r>
            <w:r w:rsidRPr="00945CED">
              <w:rPr>
                <w:rFonts w:ascii="Browallia New" w:hAnsi="Browallia New" w:cs="Browallia New"/>
                <w:cs/>
                <w:lang w:val="en-US"/>
              </w:rPr>
              <w:t>,</w:t>
            </w:r>
            <w:r w:rsidR="005B2094" w:rsidRPr="005B2094">
              <w:rPr>
                <w:rFonts w:ascii="Browallia New" w:hAnsi="Browallia New" w:cs="Browallia New"/>
                <w:lang w:val="en-US"/>
              </w:rPr>
              <w:t>267</w:t>
            </w:r>
            <w:r w:rsidRPr="00945CED">
              <w:rPr>
                <w:rFonts w:ascii="Browallia New" w:hAnsi="Browallia New" w:cs="Browallia New"/>
                <w:cs/>
                <w:lang w:val="en-US"/>
              </w:rPr>
              <w:t>,</w:t>
            </w:r>
            <w:r w:rsidR="005B2094" w:rsidRPr="005B2094">
              <w:rPr>
                <w:rFonts w:ascii="Browallia New" w:hAnsi="Browallia New" w:cs="Browallia New"/>
                <w:lang w:val="en-US"/>
              </w:rPr>
              <w:t>28</w:t>
            </w:r>
            <w:r w:rsidR="001729F0">
              <w:rPr>
                <w:rFonts w:ascii="Browallia New" w:hAnsi="Browallia New" w:cs="Browallia New"/>
                <w:lang w:val="en-US"/>
              </w:rPr>
              <w:t>8</w:t>
            </w:r>
            <w:r w:rsidRPr="00945CED">
              <w:rPr>
                <w:rFonts w:ascii="Browallia New" w:hAnsi="Browallia New" w:cs="Browallia New"/>
                <w:cs/>
                <w:lang w:val="en-US"/>
              </w:rPr>
              <w:t>)</w:t>
            </w:r>
          </w:p>
        </w:tc>
        <w:tc>
          <w:tcPr>
            <w:tcW w:w="1307" w:type="dxa"/>
            <w:shd w:val="clear" w:color="auto" w:fill="FFFFFF"/>
          </w:tcPr>
          <w:p w14:paraId="253FD276" w14:textId="77777777" w:rsidR="00363B29" w:rsidRPr="00A6230C" w:rsidRDefault="00363B29" w:rsidP="00363B29">
            <w:pPr>
              <w:pBdr>
                <w:bottom w:val="single" w:sz="4" w:space="1" w:color="auto"/>
              </w:pBdr>
              <w:ind w:right="-48"/>
              <w:jc w:val="right"/>
              <w:rPr>
                <w:rFonts w:ascii="Browallia New" w:hAnsi="Browallia New" w:cs="Browallia New"/>
                <w:lang w:val="en-US"/>
              </w:rPr>
            </w:pPr>
          </w:p>
          <w:p w14:paraId="3DE0C6C1" w14:textId="4A4DC9B4" w:rsidR="00363B29" w:rsidRPr="00A6230C" w:rsidRDefault="00363B29" w:rsidP="00363B29">
            <w:pPr>
              <w:pBdr>
                <w:bottom w:val="single" w:sz="4" w:space="1" w:color="auto"/>
              </w:pBdr>
              <w:ind w:right="-48"/>
              <w:jc w:val="right"/>
              <w:rPr>
                <w:rFonts w:ascii="Browallia New" w:hAnsi="Browallia New" w:cs="Browallia New"/>
                <w:cs/>
              </w:rPr>
            </w:pPr>
            <w:r w:rsidRPr="00A6230C">
              <w:rPr>
                <w:rFonts w:ascii="Browallia New" w:hAnsi="Browallia New" w:cs="Browallia New"/>
                <w:lang w:val="en-US"/>
              </w:rPr>
              <w:t>(17,404,352)</w:t>
            </w:r>
          </w:p>
        </w:tc>
      </w:tr>
      <w:tr w:rsidR="00363B29" w:rsidRPr="00DD6DB7" w14:paraId="3DE0C6C8" w14:textId="77777777" w:rsidTr="00FC786A">
        <w:tc>
          <w:tcPr>
            <w:tcW w:w="3316" w:type="dxa"/>
            <w:shd w:val="clear" w:color="auto" w:fill="FFFFFF"/>
          </w:tcPr>
          <w:p w14:paraId="3DE0C6C3" w14:textId="77777777" w:rsidR="00363B29" w:rsidRPr="00A6230C" w:rsidRDefault="00363B29" w:rsidP="00363B29">
            <w:pPr>
              <w:tabs>
                <w:tab w:val="left" w:pos="900"/>
              </w:tabs>
              <w:ind w:left="360" w:right="-36" w:hanging="360"/>
              <w:jc w:val="both"/>
              <w:rPr>
                <w:rFonts w:ascii="Browallia New" w:hAnsi="Browallia New" w:cs="Browallia New"/>
                <w:cs/>
              </w:rPr>
            </w:pPr>
            <w:r w:rsidRPr="00A6230C">
              <w:rPr>
                <w:rFonts w:ascii="Browallia New" w:hAnsi="Browallia New" w:cs="Browallia New" w:hint="cs"/>
                <w:cs/>
              </w:rPr>
              <w:t>สุทธิ</w:t>
            </w:r>
          </w:p>
        </w:tc>
        <w:tc>
          <w:tcPr>
            <w:tcW w:w="1359" w:type="dxa"/>
            <w:shd w:val="clear" w:color="auto" w:fill="FFFFFF"/>
          </w:tcPr>
          <w:p w14:paraId="3DE0C6C4" w14:textId="69DFC0FE" w:rsidR="00363B29" w:rsidRPr="00CC13E4" w:rsidRDefault="00D13576" w:rsidP="00363B29">
            <w:pPr>
              <w:pBdr>
                <w:bottom w:val="single" w:sz="12" w:space="1" w:color="auto"/>
              </w:pBdr>
              <w:jc w:val="right"/>
              <w:rPr>
                <w:rFonts w:ascii="Browallia New" w:hAnsi="Browallia New" w:cs="Browallia New"/>
                <w:cs/>
                <w:lang w:val="en-US"/>
              </w:rPr>
            </w:pPr>
            <w:r w:rsidRPr="00CC13E4">
              <w:rPr>
                <w:rFonts w:ascii="Browallia New" w:hAnsi="Browallia New" w:cs="Browallia New"/>
                <w:cs/>
                <w:lang w:val="en-US"/>
              </w:rPr>
              <w:t xml:space="preserve"> </w:t>
            </w:r>
            <w:r w:rsidR="005B2094" w:rsidRPr="005B2094">
              <w:rPr>
                <w:rFonts w:ascii="Browallia New" w:hAnsi="Browallia New" w:cs="Browallia New"/>
                <w:lang w:val="en-US"/>
              </w:rPr>
              <w:t>218</w:t>
            </w:r>
            <w:r w:rsidRPr="00CC13E4">
              <w:rPr>
                <w:rFonts w:ascii="Browallia New" w:hAnsi="Browallia New" w:cs="Browallia New"/>
                <w:cs/>
                <w:lang w:val="en-US"/>
              </w:rPr>
              <w:t>,</w:t>
            </w:r>
            <w:r w:rsidR="00ED1211">
              <w:rPr>
                <w:rFonts w:ascii="Browallia New" w:hAnsi="Browallia New" w:cs="Browallia New"/>
                <w:lang w:val="en-US"/>
              </w:rPr>
              <w:t>695,996</w:t>
            </w:r>
            <w:r w:rsidRPr="00CC13E4">
              <w:rPr>
                <w:rFonts w:ascii="Browallia New" w:hAnsi="Browallia New" w:cs="Browallia New"/>
                <w:cs/>
                <w:lang w:val="en-US"/>
              </w:rPr>
              <w:t xml:space="preserve"> </w:t>
            </w:r>
          </w:p>
        </w:tc>
        <w:tc>
          <w:tcPr>
            <w:tcW w:w="1350" w:type="dxa"/>
            <w:shd w:val="clear" w:color="auto" w:fill="FFFFFF"/>
          </w:tcPr>
          <w:p w14:paraId="3DE0C6C5" w14:textId="1014433F" w:rsidR="00363B29" w:rsidRPr="00A6230C" w:rsidRDefault="00363B29" w:rsidP="00363B29">
            <w:pPr>
              <w:pBdr>
                <w:bottom w:val="single" w:sz="12" w:space="1" w:color="auto"/>
              </w:pBdr>
              <w:jc w:val="right"/>
              <w:rPr>
                <w:rFonts w:ascii="Browallia New" w:hAnsi="Browallia New" w:cs="Browallia New"/>
                <w:lang w:val="en-US"/>
              </w:rPr>
            </w:pPr>
            <w:r w:rsidRPr="00A6230C">
              <w:rPr>
                <w:rFonts w:ascii="Browallia New" w:hAnsi="Browallia New" w:cs="Browallia New"/>
                <w:lang w:val="en-US"/>
              </w:rPr>
              <w:t>172,635,828</w:t>
            </w:r>
          </w:p>
        </w:tc>
        <w:tc>
          <w:tcPr>
            <w:tcW w:w="1368" w:type="dxa"/>
            <w:shd w:val="clear" w:color="auto" w:fill="FFFFFF"/>
          </w:tcPr>
          <w:p w14:paraId="3DE0C6C6" w14:textId="1C8B700B" w:rsidR="00363B29" w:rsidRPr="00A6230C" w:rsidRDefault="005B2094" w:rsidP="00945CED">
            <w:pPr>
              <w:pBdr>
                <w:bottom w:val="single" w:sz="12" w:space="1" w:color="auto"/>
              </w:pBdr>
              <w:ind w:right="-48"/>
              <w:jc w:val="right"/>
              <w:rPr>
                <w:rFonts w:ascii="Browallia New" w:hAnsi="Browallia New" w:cs="Browallia New"/>
                <w:cs/>
                <w:lang w:val="en-US"/>
              </w:rPr>
            </w:pPr>
            <w:r w:rsidRPr="005B2094">
              <w:rPr>
                <w:rFonts w:ascii="Browallia New" w:hAnsi="Browallia New" w:cs="Browallia New"/>
                <w:lang w:val="en-US"/>
              </w:rPr>
              <w:t>145</w:t>
            </w:r>
            <w:r w:rsidR="00945CED" w:rsidRPr="00945CED">
              <w:rPr>
                <w:rFonts w:ascii="Browallia New" w:hAnsi="Browallia New" w:cs="Browallia New"/>
                <w:cs/>
                <w:lang w:val="en-US"/>
              </w:rPr>
              <w:t>,</w:t>
            </w:r>
            <w:r w:rsidRPr="005B2094">
              <w:rPr>
                <w:rFonts w:ascii="Browallia New" w:hAnsi="Browallia New" w:cs="Browallia New"/>
                <w:lang w:val="en-US"/>
              </w:rPr>
              <w:t>594</w:t>
            </w:r>
            <w:r w:rsidR="00945CED" w:rsidRPr="00945CED">
              <w:rPr>
                <w:rFonts w:ascii="Browallia New" w:hAnsi="Browallia New" w:cs="Browallia New"/>
                <w:cs/>
                <w:lang w:val="en-US"/>
              </w:rPr>
              <w:t>,</w:t>
            </w:r>
            <w:r w:rsidRPr="005B2094">
              <w:rPr>
                <w:rFonts w:ascii="Browallia New" w:hAnsi="Browallia New" w:cs="Browallia New"/>
                <w:lang w:val="en-US"/>
              </w:rPr>
              <w:t>483</w:t>
            </w:r>
          </w:p>
        </w:tc>
        <w:tc>
          <w:tcPr>
            <w:tcW w:w="1307" w:type="dxa"/>
            <w:shd w:val="clear" w:color="auto" w:fill="FFFFFF"/>
          </w:tcPr>
          <w:p w14:paraId="3DE0C6C7" w14:textId="436FE178" w:rsidR="00363B29" w:rsidRPr="00A6230C" w:rsidRDefault="00363B29" w:rsidP="00363B29">
            <w:pPr>
              <w:pBdr>
                <w:bottom w:val="single" w:sz="12" w:space="1" w:color="auto"/>
              </w:pBdr>
              <w:ind w:right="-48"/>
              <w:jc w:val="right"/>
              <w:rPr>
                <w:rFonts w:ascii="Browallia New" w:hAnsi="Browallia New" w:cs="Browallia New"/>
                <w:cs/>
              </w:rPr>
            </w:pPr>
            <w:r w:rsidRPr="00A6230C">
              <w:rPr>
                <w:rFonts w:ascii="Browallia New" w:hAnsi="Browallia New" w:cs="Browallia New"/>
                <w:lang w:val="en-US"/>
              </w:rPr>
              <w:t>141,164,420</w:t>
            </w:r>
          </w:p>
        </w:tc>
      </w:tr>
    </w:tbl>
    <w:p w14:paraId="3DE0C6C9" w14:textId="77777777" w:rsidR="00542809" w:rsidRPr="00433E60" w:rsidRDefault="00542809" w:rsidP="00825F03">
      <w:pPr>
        <w:pStyle w:val="ListParagraph"/>
        <w:tabs>
          <w:tab w:val="left" w:pos="720"/>
        </w:tabs>
        <w:ind w:left="851"/>
        <w:rPr>
          <w:rFonts w:ascii="Browallia New" w:eastAsia="Arial Unicode MS" w:hAnsi="Browallia New" w:cs="Browallia New"/>
          <w:szCs w:val="28"/>
          <w:highlight w:val="yellow"/>
          <w:lang w:val="en-US"/>
        </w:rPr>
      </w:pPr>
    </w:p>
    <w:p w14:paraId="3DE0C6CA" w14:textId="34AD18E9" w:rsidR="00542809" w:rsidRPr="008962EB" w:rsidRDefault="00542809" w:rsidP="00A66F61">
      <w:pPr>
        <w:tabs>
          <w:tab w:val="left" w:pos="9270"/>
        </w:tabs>
        <w:ind w:left="873" w:right="2"/>
        <w:jc w:val="thaiDistribute"/>
        <w:rPr>
          <w:rFonts w:ascii="Browallia New" w:eastAsia="Arial Unicode MS" w:hAnsi="Browallia New" w:cs="Browallia New"/>
          <w:lang w:val="en-GB"/>
        </w:rPr>
      </w:pPr>
      <w:r w:rsidRPr="008962EB">
        <w:rPr>
          <w:rFonts w:ascii="Browallia New" w:eastAsia="Arial Unicode MS" w:hAnsi="Browallia New" w:cs="Browallia New"/>
          <w:cs/>
          <w:lang w:val="en-GB"/>
        </w:rPr>
        <w:t>กลุ่ม</w:t>
      </w:r>
      <w:r w:rsidR="000968D7" w:rsidRPr="008962EB">
        <w:rPr>
          <w:rFonts w:ascii="Browallia New" w:eastAsia="Arial Unicode MS" w:hAnsi="Browallia New" w:cs="Browallia New"/>
          <w:cs/>
          <w:lang w:val="en-GB"/>
        </w:rPr>
        <w:t>บริษัท</w:t>
      </w:r>
      <w:r w:rsidRPr="008962EB">
        <w:rPr>
          <w:rFonts w:ascii="Browallia New" w:eastAsia="Arial Unicode MS" w:hAnsi="Browallia New" w:cs="Browallia New"/>
          <w:cs/>
          <w:lang w:val="en-GB"/>
        </w:rPr>
        <w:t xml:space="preserve">และบริษัทรับรู้ต้นทุนทางการเงินที่เกี่ยวข้องกับสัญญาเช่าจำนวน </w:t>
      </w:r>
      <w:r w:rsidR="00CA09A6">
        <w:rPr>
          <w:rFonts w:ascii="Browallia New" w:eastAsia="Arial Unicode MS" w:hAnsi="Browallia New" w:cs="Browallia New"/>
          <w:lang w:val="en-GB"/>
        </w:rPr>
        <w:t>10.86</w:t>
      </w:r>
      <w:r w:rsidR="009871F6" w:rsidRPr="00CA09A6">
        <w:rPr>
          <w:rFonts w:ascii="Browallia New" w:eastAsia="Arial Unicode MS" w:hAnsi="Browallia New" w:cs="Browallia New"/>
          <w:cs/>
          <w:lang w:val="en-GB"/>
        </w:rPr>
        <w:t xml:space="preserve"> </w:t>
      </w:r>
      <w:r w:rsidR="009871F6" w:rsidRPr="00CA09A6">
        <w:rPr>
          <w:rFonts w:ascii="Browallia New" w:eastAsia="Arial Unicode MS" w:hAnsi="Browallia New" w:cs="Browallia New" w:hint="cs"/>
          <w:cs/>
          <w:lang w:val="en-GB"/>
        </w:rPr>
        <w:t xml:space="preserve">ล้านบาท </w:t>
      </w:r>
      <w:r w:rsidRPr="00CA09A6">
        <w:rPr>
          <w:rFonts w:ascii="Browallia New" w:eastAsia="Arial Unicode MS" w:hAnsi="Browallia New" w:cs="Browallia New"/>
          <w:cs/>
          <w:lang w:val="en-GB"/>
        </w:rPr>
        <w:t>และ</w:t>
      </w:r>
      <w:r w:rsidRPr="00CA09A6">
        <w:rPr>
          <w:rFonts w:ascii="Browallia New" w:eastAsia="Arial Unicode MS" w:hAnsi="Browallia New" w:cs="Browallia New"/>
          <w:lang w:val="en-GB"/>
        </w:rPr>
        <w:t xml:space="preserve"> </w:t>
      </w:r>
      <w:r w:rsidR="00CA09A6">
        <w:rPr>
          <w:rFonts w:ascii="Browallia New" w:eastAsia="Arial Unicode MS" w:hAnsi="Browallia New" w:cs="Browallia New"/>
          <w:lang w:val="en-GB"/>
        </w:rPr>
        <w:t>12.84</w:t>
      </w:r>
      <w:r w:rsidR="00A66F61" w:rsidRPr="00CA09A6">
        <w:rPr>
          <w:rFonts w:ascii="Browallia New" w:eastAsia="Arial Unicode MS" w:hAnsi="Browallia New" w:cs="Browallia New"/>
          <w:lang w:val="en-GB"/>
        </w:rPr>
        <w:t xml:space="preserve"> </w:t>
      </w:r>
      <w:r w:rsidR="00885B12" w:rsidRPr="00CA09A6">
        <w:rPr>
          <w:rFonts w:ascii="Browallia New" w:eastAsia="Arial Unicode MS" w:hAnsi="Browallia New" w:cs="Browallia New"/>
          <w:lang w:val="en-GB"/>
        </w:rPr>
        <w:br/>
      </w:r>
      <w:r w:rsidRPr="00CA09A6">
        <w:rPr>
          <w:rFonts w:ascii="Browallia New" w:eastAsia="Arial Unicode MS" w:hAnsi="Browallia New" w:cs="Browallia New"/>
          <w:cs/>
          <w:lang w:val="en-GB"/>
        </w:rPr>
        <w:t>ล้านบาท ตามลำดับ</w:t>
      </w:r>
    </w:p>
    <w:p w14:paraId="4D97127C" w14:textId="03C88FC3" w:rsidR="004940EC" w:rsidRPr="008962EB" w:rsidRDefault="004940EC">
      <w:pPr>
        <w:rPr>
          <w:rFonts w:ascii="Browallia New" w:eastAsia="Arial Unicode MS" w:hAnsi="Browallia New" w:cs="Browallia New"/>
          <w:u w:val="single"/>
          <w:cs/>
          <w:lang w:val="en-US"/>
        </w:rPr>
      </w:pPr>
    </w:p>
    <w:p w14:paraId="31E3EADF" w14:textId="77777777" w:rsidR="00CE7F70" w:rsidRDefault="00CE7F70">
      <w:pPr>
        <w:rPr>
          <w:rFonts w:ascii="Browallia New" w:eastAsia="Arial Unicode MS" w:hAnsi="Browallia New" w:cs="Browallia New"/>
          <w:u w:val="single"/>
          <w:cs/>
          <w:lang w:val="en-US"/>
        </w:rPr>
      </w:pPr>
      <w:r>
        <w:rPr>
          <w:rFonts w:ascii="Browallia New" w:eastAsia="Arial Unicode MS" w:hAnsi="Browallia New" w:cs="Browallia New"/>
          <w:u w:val="single"/>
          <w:cs/>
          <w:lang w:val="en-US"/>
        </w:rPr>
        <w:br w:type="page"/>
      </w:r>
    </w:p>
    <w:p w14:paraId="3DE0C6CC" w14:textId="3F4177A0" w:rsidR="00694AFA" w:rsidRPr="008962EB" w:rsidRDefault="00694AFA" w:rsidP="00245FF5">
      <w:pPr>
        <w:pStyle w:val="ListParagraph"/>
        <w:tabs>
          <w:tab w:val="left" w:pos="720"/>
        </w:tabs>
        <w:ind w:left="873" w:right="2"/>
        <w:rPr>
          <w:rFonts w:ascii="Browallia New" w:hAnsi="Browallia New" w:cs="Browallia New"/>
          <w:b/>
          <w:bCs/>
          <w:szCs w:val="28"/>
          <w:lang w:val="en-GB"/>
        </w:rPr>
      </w:pPr>
      <w:r w:rsidRPr="008962EB">
        <w:rPr>
          <w:rFonts w:ascii="Browallia New" w:eastAsia="Arial Unicode MS" w:hAnsi="Browallia New" w:cs="Browallia New"/>
          <w:szCs w:val="28"/>
          <w:u w:val="single"/>
          <w:cs/>
          <w:lang w:val="en-US"/>
        </w:rPr>
        <w:lastRenderedPageBreak/>
        <w:t>การชำระค่าเช่าที่ไม่ได้รับรู้เป็นหนี้สินตามสัญญาเช่า</w:t>
      </w:r>
    </w:p>
    <w:p w14:paraId="3DE0C6CD" w14:textId="77777777" w:rsidR="00694AFA" w:rsidRPr="008962EB" w:rsidRDefault="00694AFA" w:rsidP="00245FF5">
      <w:pPr>
        <w:pStyle w:val="ListParagraph"/>
        <w:tabs>
          <w:tab w:val="left" w:pos="720"/>
        </w:tabs>
        <w:ind w:left="873" w:right="2"/>
        <w:rPr>
          <w:rFonts w:ascii="Browallia New" w:hAnsi="Browallia New" w:cs="Browallia New"/>
          <w:b/>
          <w:bCs/>
          <w:szCs w:val="28"/>
          <w:lang w:val="en-GB"/>
        </w:rPr>
      </w:pPr>
    </w:p>
    <w:p w14:paraId="3DE0C6CE" w14:textId="6C9AE147" w:rsidR="002525B1" w:rsidRPr="008962EB" w:rsidRDefault="00472018" w:rsidP="00245FF5">
      <w:pPr>
        <w:tabs>
          <w:tab w:val="left" w:pos="9270"/>
        </w:tabs>
        <w:ind w:left="873" w:right="2"/>
        <w:jc w:val="thaiDistribute"/>
        <w:rPr>
          <w:rFonts w:ascii="Browallia New" w:eastAsia="Arial Unicode MS" w:hAnsi="Browallia New" w:cs="Browallia New"/>
          <w:lang w:val="en-GB"/>
        </w:rPr>
      </w:pPr>
      <w:r w:rsidRPr="008962EB">
        <w:rPr>
          <w:rFonts w:ascii="Browallia New" w:eastAsia="Arial Unicode MS" w:hAnsi="Browallia New" w:cs="Browallia New"/>
          <w:cs/>
          <w:lang w:val="en-GB"/>
        </w:rPr>
        <w:t>กลุ่ม</w:t>
      </w:r>
      <w:r w:rsidR="000968D7" w:rsidRPr="008962EB">
        <w:rPr>
          <w:rFonts w:ascii="Browallia New" w:eastAsia="Arial Unicode MS" w:hAnsi="Browallia New" w:cs="Browallia New"/>
          <w:cs/>
          <w:lang w:val="en-GB"/>
        </w:rPr>
        <w:t>บริษัท</w:t>
      </w:r>
      <w:r w:rsidRPr="008962EB">
        <w:rPr>
          <w:rFonts w:ascii="Browallia New" w:eastAsia="Arial Unicode MS" w:hAnsi="Browallia New" w:cs="Browallia New"/>
          <w:cs/>
          <w:lang w:val="en-US"/>
        </w:rPr>
        <w:t>เลือกไม่รับรู้หนี้สินตามสัญญาเช่าสำหรับสัญญาเช่าระยะสั้น (สัญญาเช่าที่มีระยะเวลาสัญญา</w:t>
      </w:r>
      <w:r w:rsidR="0064021C" w:rsidRPr="008962EB">
        <w:rPr>
          <w:rFonts w:ascii="Browallia New" w:eastAsia="Arial Unicode MS" w:hAnsi="Browallia New" w:cs="Browallia New"/>
          <w:lang w:val="en-US"/>
        </w:rPr>
        <w:br/>
      </w:r>
      <w:r w:rsidRPr="008962EB">
        <w:rPr>
          <w:rFonts w:ascii="Browallia New" w:eastAsia="Arial Unicode MS" w:hAnsi="Browallia New" w:cs="Browallia New"/>
          <w:cs/>
          <w:lang w:val="en-US"/>
        </w:rPr>
        <w:t xml:space="preserve">ไม่เกิน </w:t>
      </w:r>
      <w:r w:rsidRPr="008962EB">
        <w:rPr>
          <w:rFonts w:ascii="Browallia New" w:eastAsia="Arial Unicode MS" w:hAnsi="Browallia New" w:cs="Browallia New"/>
          <w:lang w:val="en-GB"/>
        </w:rPr>
        <w:t>12</w:t>
      </w:r>
      <w:r w:rsidRPr="008962EB">
        <w:rPr>
          <w:rFonts w:ascii="Browallia New" w:eastAsia="Arial Unicode MS" w:hAnsi="Browallia New" w:cs="Browallia New"/>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8962EB">
        <w:rPr>
          <w:rFonts w:ascii="Browallia New" w:eastAsia="Arial Unicode MS" w:hAnsi="Browallia New" w:cs="Browallia New"/>
          <w:lang w:val="en-GB"/>
        </w:rPr>
        <w:t>31</w:t>
      </w:r>
      <w:r w:rsidRPr="008962EB">
        <w:rPr>
          <w:rFonts w:ascii="Browallia New" w:eastAsia="Arial Unicode MS" w:hAnsi="Browallia New" w:cs="Browallia New"/>
          <w:cs/>
          <w:lang w:val="en-US"/>
        </w:rPr>
        <w:t xml:space="preserve"> ธันวาคม </w:t>
      </w:r>
      <w:r w:rsidRPr="008962EB">
        <w:rPr>
          <w:rFonts w:ascii="Browallia New" w:eastAsia="Arial Unicode MS" w:hAnsi="Browallia New" w:cs="Browallia New"/>
          <w:lang w:val="en-GB"/>
        </w:rPr>
        <w:t>256</w:t>
      </w:r>
      <w:r w:rsidR="00363B29" w:rsidRPr="008962EB">
        <w:rPr>
          <w:rFonts w:ascii="Browallia New" w:eastAsia="Arial Unicode MS" w:hAnsi="Browallia New" w:cs="Browallia New"/>
          <w:lang w:val="en-GB"/>
        </w:rPr>
        <w:t>8</w:t>
      </w:r>
      <w:r w:rsidRPr="008962EB">
        <w:rPr>
          <w:rFonts w:ascii="Browallia New" w:eastAsia="Arial Unicode MS" w:hAnsi="Browallia New" w:cs="Browallia New"/>
          <w:cs/>
          <w:lang w:val="en-US"/>
        </w:rPr>
        <w:t xml:space="preserve"> มีดังนี้</w:t>
      </w:r>
    </w:p>
    <w:p w14:paraId="3F8713D9" w14:textId="77777777" w:rsidR="0064021C" w:rsidRPr="008962EB" w:rsidRDefault="0064021C" w:rsidP="00825F03">
      <w:pPr>
        <w:pStyle w:val="ListParagraph"/>
        <w:tabs>
          <w:tab w:val="left" w:pos="720"/>
        </w:tabs>
        <w:ind w:left="851"/>
        <w:rPr>
          <w:rFonts w:ascii="Browallia New" w:hAnsi="Browallia New" w:cs="Browallia New"/>
          <w:szCs w:val="28"/>
          <w:lang w:val="en-GB"/>
        </w:rPr>
      </w:pPr>
    </w:p>
    <w:tbl>
      <w:tblPr>
        <w:tblW w:w="8650" w:type="dxa"/>
        <w:tblInd w:w="959" w:type="dxa"/>
        <w:tblLayout w:type="fixed"/>
        <w:tblLook w:val="0000" w:firstRow="0" w:lastRow="0" w:firstColumn="0" w:lastColumn="0" w:noHBand="0" w:noVBand="0"/>
      </w:tblPr>
      <w:tblGrid>
        <w:gridCol w:w="4639"/>
        <w:gridCol w:w="1985"/>
        <w:gridCol w:w="2026"/>
      </w:tblGrid>
      <w:tr w:rsidR="002525B1" w:rsidRPr="008B63E4" w14:paraId="3DE0C6D3" w14:textId="77777777" w:rsidTr="00245FF5">
        <w:tc>
          <w:tcPr>
            <w:tcW w:w="4639" w:type="dxa"/>
          </w:tcPr>
          <w:p w14:paraId="3DE0C6D0" w14:textId="477DD7D1" w:rsidR="002525B1" w:rsidRPr="008962EB" w:rsidRDefault="002525B1" w:rsidP="00C009FE">
            <w:pPr>
              <w:tabs>
                <w:tab w:val="left" w:pos="3090"/>
                <w:tab w:val="left" w:pos="4860"/>
              </w:tabs>
              <w:rPr>
                <w:rFonts w:ascii="Browallia New" w:hAnsi="Browallia New" w:cs="Browallia New"/>
                <w:snapToGrid w:val="0"/>
                <w:cs/>
                <w:lang w:eastAsia="th-TH"/>
              </w:rPr>
            </w:pPr>
          </w:p>
        </w:tc>
        <w:tc>
          <w:tcPr>
            <w:tcW w:w="1985" w:type="dxa"/>
          </w:tcPr>
          <w:p w14:paraId="3DE0C6D1" w14:textId="77777777" w:rsidR="002525B1" w:rsidRPr="008962EB" w:rsidRDefault="002525B1" w:rsidP="00C009FE">
            <w:pPr>
              <w:tabs>
                <w:tab w:val="left" w:pos="3090"/>
                <w:tab w:val="left" w:pos="4860"/>
              </w:tabs>
              <w:jc w:val="center"/>
              <w:rPr>
                <w:rFonts w:ascii="Browallia New" w:hAnsi="Browallia New" w:cs="Browallia New"/>
                <w:snapToGrid w:val="0"/>
                <w:cs/>
                <w:lang w:eastAsia="th-TH"/>
              </w:rPr>
            </w:pPr>
          </w:p>
        </w:tc>
        <w:tc>
          <w:tcPr>
            <w:tcW w:w="2026" w:type="dxa"/>
          </w:tcPr>
          <w:p w14:paraId="3DE0C6D2" w14:textId="77777777" w:rsidR="002525B1" w:rsidRPr="008962EB" w:rsidRDefault="002525B1" w:rsidP="00C009FE">
            <w:pPr>
              <w:tabs>
                <w:tab w:val="left" w:pos="3090"/>
                <w:tab w:val="left" w:pos="4860"/>
              </w:tabs>
              <w:ind w:right="-4"/>
              <w:jc w:val="right"/>
              <w:rPr>
                <w:rFonts w:ascii="Browallia New" w:hAnsi="Browallia New" w:cs="Browallia New"/>
                <w:snapToGrid w:val="0"/>
                <w:cs/>
                <w:lang w:eastAsia="th-TH"/>
              </w:rPr>
            </w:pPr>
            <w:r w:rsidRPr="008962EB">
              <w:rPr>
                <w:rFonts w:ascii="Browallia New" w:hAnsi="Browallia New" w:cs="Browallia New"/>
                <w:snapToGrid w:val="0"/>
                <w:cs/>
                <w:lang w:eastAsia="th-TH"/>
              </w:rPr>
              <w:t>(หน่วย : บาท)</w:t>
            </w:r>
          </w:p>
        </w:tc>
      </w:tr>
      <w:tr w:rsidR="00C75FF7" w:rsidRPr="008B63E4" w14:paraId="3DE0C6D8" w14:textId="77777777" w:rsidTr="00245FF5">
        <w:tc>
          <w:tcPr>
            <w:tcW w:w="4639" w:type="dxa"/>
          </w:tcPr>
          <w:p w14:paraId="3DE0C6D4" w14:textId="77777777" w:rsidR="00C75FF7" w:rsidRPr="008962EB" w:rsidRDefault="00C75FF7" w:rsidP="00C75FF7">
            <w:pPr>
              <w:tabs>
                <w:tab w:val="left" w:pos="3090"/>
                <w:tab w:val="left" w:pos="4860"/>
              </w:tabs>
              <w:jc w:val="center"/>
              <w:rPr>
                <w:rFonts w:ascii="Browallia New" w:hAnsi="Browallia New" w:cs="Browallia New"/>
                <w:snapToGrid w:val="0"/>
                <w:cs/>
                <w:lang w:eastAsia="th-TH"/>
              </w:rPr>
            </w:pPr>
          </w:p>
        </w:tc>
        <w:tc>
          <w:tcPr>
            <w:tcW w:w="1985" w:type="dxa"/>
          </w:tcPr>
          <w:p w14:paraId="3DE0C6D6" w14:textId="71F463CF" w:rsidR="00C75FF7" w:rsidRPr="008962EB" w:rsidRDefault="00194B51" w:rsidP="00C75FF7">
            <w:pPr>
              <w:pBdr>
                <w:bottom w:val="single" w:sz="4" w:space="1" w:color="auto"/>
              </w:pBdr>
              <w:tabs>
                <w:tab w:val="left" w:pos="3090"/>
                <w:tab w:val="left" w:pos="4860"/>
              </w:tabs>
              <w:jc w:val="center"/>
              <w:rPr>
                <w:rFonts w:ascii="Browallia New" w:hAnsi="Browallia New" w:cs="Browallia New"/>
                <w:snapToGrid w:val="0"/>
                <w:cs/>
                <w:lang w:eastAsia="th-TH"/>
              </w:rPr>
            </w:pPr>
            <w:r w:rsidRPr="008962EB">
              <w:rPr>
                <w:rFonts w:ascii="Browallia New" w:hAnsi="Browallia New" w:cs="Browallia New" w:hint="cs"/>
                <w:cs/>
              </w:rPr>
              <w:t>งบ</w:t>
            </w:r>
            <w:r w:rsidR="00C75FF7" w:rsidRPr="008962EB">
              <w:rPr>
                <w:rFonts w:ascii="Browallia New" w:hAnsi="Browallia New" w:cs="Browallia New"/>
                <w:cs/>
              </w:rPr>
              <w:t>การเงินรวม</w:t>
            </w:r>
          </w:p>
        </w:tc>
        <w:tc>
          <w:tcPr>
            <w:tcW w:w="2026" w:type="dxa"/>
          </w:tcPr>
          <w:p w14:paraId="3DE0C6D7" w14:textId="29EEDF75" w:rsidR="00C75FF7" w:rsidRPr="008962EB" w:rsidRDefault="00194B51" w:rsidP="00C75FF7">
            <w:pPr>
              <w:pBdr>
                <w:bottom w:val="single" w:sz="4" w:space="1" w:color="auto"/>
              </w:pBdr>
              <w:tabs>
                <w:tab w:val="left" w:pos="3090"/>
                <w:tab w:val="left" w:pos="4860"/>
              </w:tabs>
              <w:jc w:val="center"/>
              <w:rPr>
                <w:rFonts w:ascii="Browallia New" w:hAnsi="Browallia New" w:cs="Browallia New"/>
                <w:snapToGrid w:val="0"/>
                <w:cs/>
                <w:lang w:eastAsia="th-TH"/>
              </w:rPr>
            </w:pPr>
            <w:r w:rsidRPr="008962EB">
              <w:rPr>
                <w:rFonts w:ascii="Browallia New" w:hAnsi="Browallia New" w:cs="Browallia New" w:hint="cs"/>
                <w:cs/>
              </w:rPr>
              <w:t>งบ</w:t>
            </w:r>
            <w:r w:rsidR="00C75FF7" w:rsidRPr="008962EB">
              <w:rPr>
                <w:rFonts w:ascii="Browallia New" w:hAnsi="Browallia New" w:cs="Browallia New"/>
                <w:cs/>
              </w:rPr>
              <w:t>การเงินเฉพาะ</w:t>
            </w:r>
            <w:r w:rsidR="00C75FF7" w:rsidRPr="008962EB">
              <w:rPr>
                <w:rFonts w:ascii="Browallia New" w:hAnsi="Browallia New" w:cs="Browallia New" w:hint="cs"/>
                <w:cs/>
              </w:rPr>
              <w:t>บริษัท</w:t>
            </w:r>
          </w:p>
        </w:tc>
      </w:tr>
      <w:tr w:rsidR="002525B1" w:rsidRPr="008B63E4" w14:paraId="3DE0C6DC" w14:textId="77777777" w:rsidTr="00245FF5">
        <w:trPr>
          <w:trHeight w:val="320"/>
        </w:trPr>
        <w:tc>
          <w:tcPr>
            <w:tcW w:w="4639" w:type="dxa"/>
          </w:tcPr>
          <w:p w14:paraId="3DE0C6D9" w14:textId="77777777" w:rsidR="002525B1" w:rsidRPr="008962EB" w:rsidRDefault="002525B1" w:rsidP="00C009FE">
            <w:pPr>
              <w:tabs>
                <w:tab w:val="left" w:pos="3090"/>
                <w:tab w:val="left" w:pos="4860"/>
              </w:tabs>
              <w:rPr>
                <w:rFonts w:ascii="Browallia New" w:hAnsi="Browallia New" w:cs="Browallia New"/>
                <w:snapToGrid w:val="0"/>
                <w:sz w:val="20"/>
                <w:szCs w:val="20"/>
                <w:cs/>
                <w:lang w:eastAsia="th-TH"/>
              </w:rPr>
            </w:pPr>
          </w:p>
        </w:tc>
        <w:tc>
          <w:tcPr>
            <w:tcW w:w="1985" w:type="dxa"/>
          </w:tcPr>
          <w:p w14:paraId="3DE0C6DA" w14:textId="77777777" w:rsidR="002525B1" w:rsidRPr="008962EB" w:rsidRDefault="002525B1" w:rsidP="00C009FE">
            <w:pPr>
              <w:tabs>
                <w:tab w:val="left" w:pos="3090"/>
                <w:tab w:val="left" w:pos="4860"/>
              </w:tabs>
              <w:jc w:val="center"/>
              <w:rPr>
                <w:rFonts w:ascii="Browallia New" w:hAnsi="Browallia New" w:cs="Browallia New"/>
                <w:snapToGrid w:val="0"/>
                <w:sz w:val="20"/>
                <w:szCs w:val="20"/>
                <w:cs/>
                <w:lang w:eastAsia="th-TH"/>
              </w:rPr>
            </w:pPr>
          </w:p>
        </w:tc>
        <w:tc>
          <w:tcPr>
            <w:tcW w:w="2026" w:type="dxa"/>
          </w:tcPr>
          <w:p w14:paraId="3DE0C6DB" w14:textId="77777777" w:rsidR="002525B1" w:rsidRPr="008962EB" w:rsidRDefault="002525B1" w:rsidP="00C009FE">
            <w:pPr>
              <w:tabs>
                <w:tab w:val="left" w:pos="3090"/>
                <w:tab w:val="left" w:pos="4860"/>
              </w:tabs>
              <w:jc w:val="center"/>
              <w:rPr>
                <w:rFonts w:ascii="Browallia New" w:hAnsi="Browallia New" w:cs="Browallia New"/>
                <w:snapToGrid w:val="0"/>
                <w:sz w:val="20"/>
                <w:szCs w:val="20"/>
                <w:cs/>
                <w:lang w:eastAsia="th-TH"/>
              </w:rPr>
            </w:pPr>
          </w:p>
        </w:tc>
      </w:tr>
      <w:tr w:rsidR="002525B1" w:rsidRPr="008B63E4" w14:paraId="3DE0C6E0" w14:textId="77777777">
        <w:tc>
          <w:tcPr>
            <w:tcW w:w="4639" w:type="dxa"/>
          </w:tcPr>
          <w:p w14:paraId="3DE0C6DD" w14:textId="5EE8178E" w:rsidR="002525B1" w:rsidRPr="00824D1F" w:rsidRDefault="002525B1" w:rsidP="00C009FE">
            <w:pPr>
              <w:tabs>
                <w:tab w:val="left" w:pos="3090"/>
                <w:tab w:val="left" w:pos="4860"/>
              </w:tabs>
              <w:ind w:left="-45"/>
              <w:rPr>
                <w:rFonts w:ascii="Browallia New" w:hAnsi="Browallia New" w:cs="Browallia New"/>
                <w:snapToGrid w:val="0"/>
                <w:cs/>
                <w:lang w:eastAsia="th-TH"/>
              </w:rPr>
            </w:pPr>
            <w:r w:rsidRPr="00824D1F">
              <w:rPr>
                <w:rFonts w:ascii="Browallia New" w:eastAsia="Arial" w:hAnsi="Browallia New" w:cs="Browallia New" w:hint="cs"/>
                <w:cs/>
                <w:lang w:val="en-GB"/>
              </w:rPr>
              <w:t>สัญญาเช่าระยะสั้น</w:t>
            </w:r>
          </w:p>
        </w:tc>
        <w:tc>
          <w:tcPr>
            <w:tcW w:w="1985" w:type="dxa"/>
          </w:tcPr>
          <w:p w14:paraId="3DE0C6DE" w14:textId="372989B0" w:rsidR="002525B1" w:rsidRPr="002F3A7B" w:rsidRDefault="00374D30" w:rsidP="00374D30">
            <w:pPr>
              <w:jc w:val="right"/>
              <w:rPr>
                <w:rFonts w:ascii="Browallia New" w:hAnsi="Browallia New" w:cs="Browallia New"/>
                <w:cs/>
                <w:lang w:val="en-US"/>
              </w:rPr>
            </w:pPr>
            <w:r w:rsidRPr="002F3A7B">
              <w:rPr>
                <w:rFonts w:ascii="Browallia New" w:hAnsi="Browallia New" w:cs="Browallia New"/>
                <w:cs/>
                <w:lang w:val="en-US"/>
              </w:rPr>
              <w:t xml:space="preserve"> </w:t>
            </w:r>
            <w:r w:rsidR="005B2094" w:rsidRPr="005B2094">
              <w:rPr>
                <w:rFonts w:ascii="Browallia New" w:hAnsi="Browallia New" w:cs="Browallia New"/>
                <w:lang w:val="en-US"/>
              </w:rPr>
              <w:t>18</w:t>
            </w:r>
            <w:r w:rsidRPr="002F3A7B">
              <w:rPr>
                <w:rFonts w:ascii="Browallia New" w:hAnsi="Browallia New" w:cs="Browallia New"/>
                <w:cs/>
                <w:lang w:val="en-US"/>
              </w:rPr>
              <w:t>,</w:t>
            </w:r>
            <w:r w:rsidR="005B2094" w:rsidRPr="005B2094">
              <w:rPr>
                <w:rFonts w:ascii="Browallia New" w:hAnsi="Browallia New" w:cs="Browallia New"/>
                <w:lang w:val="en-US"/>
              </w:rPr>
              <w:t>403</w:t>
            </w:r>
            <w:r w:rsidRPr="002F3A7B">
              <w:rPr>
                <w:rFonts w:ascii="Browallia New" w:hAnsi="Browallia New" w:cs="Browallia New"/>
                <w:cs/>
                <w:lang w:val="en-US"/>
              </w:rPr>
              <w:t>,</w:t>
            </w:r>
            <w:r w:rsidR="005B2094" w:rsidRPr="005B2094">
              <w:rPr>
                <w:rFonts w:ascii="Browallia New" w:hAnsi="Browallia New" w:cs="Browallia New"/>
                <w:lang w:val="en-US"/>
              </w:rPr>
              <w:t>512</w:t>
            </w:r>
            <w:r w:rsidRPr="002F3A7B">
              <w:rPr>
                <w:rFonts w:ascii="Browallia New" w:hAnsi="Browallia New" w:cs="Browallia New"/>
                <w:cs/>
                <w:lang w:val="en-US"/>
              </w:rPr>
              <w:t xml:space="preserve"> </w:t>
            </w:r>
          </w:p>
        </w:tc>
        <w:tc>
          <w:tcPr>
            <w:tcW w:w="2026" w:type="dxa"/>
          </w:tcPr>
          <w:p w14:paraId="3DE0C6DF" w14:textId="3FC95C4A" w:rsidR="002525B1" w:rsidRPr="002F3A7B" w:rsidRDefault="005B2094" w:rsidP="00374D30">
            <w:pPr>
              <w:jc w:val="right"/>
              <w:rPr>
                <w:rFonts w:ascii="Browallia New" w:hAnsi="Browallia New" w:cs="Browallia New"/>
                <w:cs/>
                <w:lang w:val="en-US"/>
              </w:rPr>
            </w:pPr>
            <w:r w:rsidRPr="005B2094">
              <w:rPr>
                <w:rFonts w:ascii="Browallia New" w:hAnsi="Browallia New" w:cs="Browallia New"/>
                <w:lang w:val="en-US"/>
              </w:rPr>
              <w:t>17</w:t>
            </w:r>
            <w:r w:rsidR="00374D30" w:rsidRPr="002F3A7B">
              <w:rPr>
                <w:rFonts w:ascii="Browallia New" w:hAnsi="Browallia New" w:cs="Browallia New"/>
                <w:cs/>
                <w:lang w:val="en-US"/>
              </w:rPr>
              <w:t>,</w:t>
            </w:r>
            <w:r w:rsidRPr="005B2094">
              <w:rPr>
                <w:rFonts w:ascii="Browallia New" w:hAnsi="Browallia New" w:cs="Browallia New"/>
                <w:lang w:val="en-US"/>
              </w:rPr>
              <w:t>373</w:t>
            </w:r>
            <w:r w:rsidR="00374D30" w:rsidRPr="002F3A7B">
              <w:rPr>
                <w:rFonts w:ascii="Browallia New" w:hAnsi="Browallia New" w:cs="Browallia New"/>
                <w:cs/>
                <w:lang w:val="en-US"/>
              </w:rPr>
              <w:t>,</w:t>
            </w:r>
            <w:r w:rsidRPr="005B2094">
              <w:rPr>
                <w:rFonts w:ascii="Browallia New" w:hAnsi="Browallia New" w:cs="Browallia New"/>
                <w:lang w:val="en-US"/>
              </w:rPr>
              <w:t>710</w:t>
            </w:r>
          </w:p>
        </w:tc>
      </w:tr>
      <w:tr w:rsidR="002525B1" w:rsidRPr="008B63E4" w14:paraId="3DE0C6E4" w14:textId="77777777">
        <w:tc>
          <w:tcPr>
            <w:tcW w:w="4639" w:type="dxa"/>
            <w:vAlign w:val="bottom"/>
          </w:tcPr>
          <w:p w14:paraId="3DE0C6E1" w14:textId="74E5ABBF" w:rsidR="002525B1" w:rsidRPr="00824D1F" w:rsidRDefault="002525B1" w:rsidP="00C009FE">
            <w:pPr>
              <w:tabs>
                <w:tab w:val="left" w:pos="3090"/>
                <w:tab w:val="left" w:pos="4860"/>
              </w:tabs>
              <w:ind w:left="-45"/>
              <w:rPr>
                <w:rFonts w:ascii="Browallia New" w:eastAsia="Arial" w:hAnsi="Browallia New" w:cs="Browallia New"/>
                <w:cs/>
                <w:lang w:val="en-GB"/>
              </w:rPr>
            </w:pPr>
            <w:r w:rsidRPr="00824D1F">
              <w:rPr>
                <w:rFonts w:ascii="Browallia New" w:eastAsia="Arial" w:hAnsi="Browallia New" w:cs="Browallia New" w:hint="cs"/>
                <w:cs/>
                <w:lang w:val="en-GB"/>
              </w:rPr>
              <w:t>สัญญาเช่าซึ่ง</w:t>
            </w:r>
            <w:r w:rsidRPr="00824D1F">
              <w:rPr>
                <w:rFonts w:ascii="Browallia New" w:eastAsia="Arial" w:hAnsi="Browallia New" w:cs="Browallia New" w:hint="cs"/>
                <w:spacing w:val="-6"/>
                <w:cs/>
                <w:lang w:val="en-GB"/>
              </w:rPr>
              <w:t>สินทรัพย์มีมูลค่าต่ำ</w:t>
            </w:r>
          </w:p>
        </w:tc>
        <w:tc>
          <w:tcPr>
            <w:tcW w:w="1985" w:type="dxa"/>
          </w:tcPr>
          <w:p w14:paraId="3DE0C6E2" w14:textId="6437C317" w:rsidR="002525B1" w:rsidRPr="002F3A7B" w:rsidRDefault="00374D30" w:rsidP="00374D30">
            <w:pPr>
              <w:pBdr>
                <w:bottom w:val="single" w:sz="4" w:space="1" w:color="FFFFFF" w:themeColor="background1"/>
              </w:pBdr>
              <w:jc w:val="right"/>
              <w:rPr>
                <w:rFonts w:ascii="Browallia New" w:hAnsi="Browallia New" w:cs="Browallia New"/>
                <w:cs/>
                <w:lang w:val="en-US"/>
              </w:rPr>
            </w:pPr>
            <w:r w:rsidRPr="002F3A7B">
              <w:rPr>
                <w:rFonts w:ascii="Browallia New" w:hAnsi="Browallia New" w:cs="Browallia New"/>
                <w:cs/>
                <w:lang w:val="en-US"/>
              </w:rPr>
              <w:t xml:space="preserve"> </w:t>
            </w:r>
            <w:r w:rsidR="005B2094" w:rsidRPr="005B2094">
              <w:rPr>
                <w:rFonts w:ascii="Browallia New" w:hAnsi="Browallia New" w:cs="Browallia New"/>
                <w:lang w:val="en-US"/>
              </w:rPr>
              <w:t>3</w:t>
            </w:r>
            <w:r w:rsidRPr="002F3A7B">
              <w:rPr>
                <w:rFonts w:ascii="Browallia New" w:hAnsi="Browallia New" w:cs="Browallia New"/>
                <w:cs/>
                <w:lang w:val="en-US"/>
              </w:rPr>
              <w:t>,</w:t>
            </w:r>
            <w:r w:rsidR="005B2094" w:rsidRPr="005B2094">
              <w:rPr>
                <w:rFonts w:ascii="Browallia New" w:hAnsi="Browallia New" w:cs="Browallia New"/>
                <w:lang w:val="en-US"/>
              </w:rPr>
              <w:t>056</w:t>
            </w:r>
            <w:r w:rsidRPr="002F3A7B">
              <w:rPr>
                <w:rFonts w:ascii="Browallia New" w:hAnsi="Browallia New" w:cs="Browallia New"/>
                <w:cs/>
                <w:lang w:val="en-US"/>
              </w:rPr>
              <w:t>,</w:t>
            </w:r>
            <w:r w:rsidR="005B2094" w:rsidRPr="005B2094">
              <w:rPr>
                <w:rFonts w:ascii="Browallia New" w:hAnsi="Browallia New" w:cs="Browallia New"/>
                <w:lang w:val="en-US"/>
              </w:rPr>
              <w:t>750</w:t>
            </w:r>
            <w:r w:rsidRPr="002F3A7B">
              <w:rPr>
                <w:rFonts w:ascii="Browallia New" w:hAnsi="Browallia New" w:cs="Browallia New"/>
                <w:cs/>
                <w:lang w:val="en-US"/>
              </w:rPr>
              <w:t xml:space="preserve"> </w:t>
            </w:r>
          </w:p>
        </w:tc>
        <w:tc>
          <w:tcPr>
            <w:tcW w:w="2026" w:type="dxa"/>
          </w:tcPr>
          <w:p w14:paraId="3DE0C6E3" w14:textId="3A516FD5" w:rsidR="002525B1" w:rsidRPr="002F3A7B" w:rsidRDefault="005B2094" w:rsidP="00374D30">
            <w:pPr>
              <w:pBdr>
                <w:bottom w:val="single" w:sz="4" w:space="1" w:color="FFFFFF" w:themeColor="background1"/>
              </w:pBdr>
              <w:jc w:val="right"/>
              <w:rPr>
                <w:rFonts w:ascii="Browallia New" w:hAnsi="Browallia New" w:cs="Browallia New"/>
                <w:cs/>
                <w:lang w:val="en-US"/>
              </w:rPr>
            </w:pPr>
            <w:r w:rsidRPr="005B2094">
              <w:rPr>
                <w:rFonts w:ascii="Browallia New" w:hAnsi="Browallia New" w:cs="Browallia New"/>
                <w:lang w:val="en-US"/>
              </w:rPr>
              <w:t>2</w:t>
            </w:r>
            <w:r w:rsidR="00374D30" w:rsidRPr="002F3A7B">
              <w:rPr>
                <w:rFonts w:ascii="Browallia New" w:hAnsi="Browallia New" w:cs="Browallia New"/>
                <w:cs/>
                <w:lang w:val="en-US"/>
              </w:rPr>
              <w:t>,</w:t>
            </w:r>
            <w:r w:rsidRPr="005B2094">
              <w:rPr>
                <w:rFonts w:ascii="Browallia New" w:hAnsi="Browallia New" w:cs="Browallia New"/>
                <w:lang w:val="en-US"/>
              </w:rPr>
              <w:t>972</w:t>
            </w:r>
            <w:r w:rsidR="00374D30" w:rsidRPr="002F3A7B">
              <w:rPr>
                <w:rFonts w:ascii="Browallia New" w:hAnsi="Browallia New" w:cs="Browallia New"/>
                <w:cs/>
                <w:lang w:val="en-US"/>
              </w:rPr>
              <w:t>,</w:t>
            </w:r>
            <w:r w:rsidRPr="005B2094">
              <w:rPr>
                <w:rFonts w:ascii="Browallia New" w:hAnsi="Browallia New" w:cs="Browallia New"/>
                <w:lang w:val="en-US"/>
              </w:rPr>
              <w:t>900</w:t>
            </w:r>
          </w:p>
        </w:tc>
      </w:tr>
      <w:tr w:rsidR="002525B1" w:rsidRPr="008B63E4" w14:paraId="3DE0C6E8" w14:textId="77777777">
        <w:tc>
          <w:tcPr>
            <w:tcW w:w="4639" w:type="dxa"/>
            <w:vAlign w:val="bottom"/>
          </w:tcPr>
          <w:p w14:paraId="3DE0C6E5" w14:textId="29FAAC88" w:rsidR="002525B1" w:rsidRPr="00824D1F" w:rsidRDefault="002525B1" w:rsidP="00C009FE">
            <w:pPr>
              <w:tabs>
                <w:tab w:val="left" w:pos="3090"/>
                <w:tab w:val="left" w:pos="4860"/>
              </w:tabs>
              <w:ind w:left="-45"/>
              <w:rPr>
                <w:rFonts w:ascii="Browallia New" w:hAnsi="Browallia New" w:cs="Browallia New"/>
                <w:snapToGrid w:val="0"/>
                <w:cs/>
                <w:lang w:eastAsia="th-TH"/>
              </w:rPr>
            </w:pPr>
            <w:r w:rsidRPr="00824D1F">
              <w:rPr>
                <w:rFonts w:ascii="Browallia New" w:eastAsia="Arial" w:hAnsi="Browallia New" w:cs="Browallia New" w:hint="cs"/>
                <w:cs/>
                <w:lang w:val="en-GB"/>
              </w:rPr>
              <w:t>การจ่ายชำระค่าเช่าผันแปร</w:t>
            </w:r>
          </w:p>
        </w:tc>
        <w:tc>
          <w:tcPr>
            <w:tcW w:w="1985" w:type="dxa"/>
          </w:tcPr>
          <w:p w14:paraId="3DE0C6E6" w14:textId="7E1CC130" w:rsidR="002525B1" w:rsidRPr="002F3A7B" w:rsidRDefault="00374D30" w:rsidP="00374D30">
            <w:pPr>
              <w:pBdr>
                <w:bottom w:val="single" w:sz="4" w:space="1" w:color="auto"/>
              </w:pBdr>
              <w:jc w:val="right"/>
              <w:rPr>
                <w:rFonts w:ascii="Browallia New" w:hAnsi="Browallia New" w:cs="Browallia New"/>
                <w:cs/>
                <w:lang w:val="en-US"/>
              </w:rPr>
            </w:pPr>
            <w:r w:rsidRPr="002F3A7B">
              <w:rPr>
                <w:rFonts w:ascii="Browallia New" w:hAnsi="Browallia New" w:cs="Browallia New"/>
                <w:cs/>
                <w:lang w:val="en-US"/>
              </w:rPr>
              <w:t xml:space="preserve"> </w:t>
            </w:r>
            <w:r w:rsidR="005B2094" w:rsidRPr="005B2094">
              <w:rPr>
                <w:rFonts w:ascii="Browallia New" w:hAnsi="Browallia New" w:cs="Browallia New"/>
                <w:lang w:val="en-US"/>
              </w:rPr>
              <w:t>21</w:t>
            </w:r>
            <w:r w:rsidRPr="002F3A7B">
              <w:rPr>
                <w:rFonts w:ascii="Browallia New" w:hAnsi="Browallia New" w:cs="Browallia New"/>
                <w:cs/>
                <w:lang w:val="en-US"/>
              </w:rPr>
              <w:t>,</w:t>
            </w:r>
            <w:r w:rsidR="005B2094" w:rsidRPr="005B2094">
              <w:rPr>
                <w:rFonts w:ascii="Browallia New" w:hAnsi="Browallia New" w:cs="Browallia New"/>
                <w:lang w:val="en-US"/>
              </w:rPr>
              <w:t>101</w:t>
            </w:r>
            <w:r w:rsidRPr="002F3A7B">
              <w:rPr>
                <w:rFonts w:ascii="Browallia New" w:hAnsi="Browallia New" w:cs="Browallia New"/>
                <w:cs/>
                <w:lang w:val="en-US"/>
              </w:rPr>
              <w:t>,</w:t>
            </w:r>
            <w:r w:rsidR="005B2094" w:rsidRPr="005B2094">
              <w:rPr>
                <w:rFonts w:ascii="Browallia New" w:hAnsi="Browallia New" w:cs="Browallia New"/>
                <w:lang w:val="en-US"/>
              </w:rPr>
              <w:t>646</w:t>
            </w:r>
            <w:r w:rsidRPr="002F3A7B">
              <w:rPr>
                <w:rFonts w:ascii="Browallia New" w:hAnsi="Browallia New" w:cs="Browallia New"/>
                <w:cs/>
                <w:lang w:val="en-US"/>
              </w:rPr>
              <w:t xml:space="preserve"> </w:t>
            </w:r>
          </w:p>
        </w:tc>
        <w:tc>
          <w:tcPr>
            <w:tcW w:w="2026" w:type="dxa"/>
          </w:tcPr>
          <w:p w14:paraId="3DE0C6E7" w14:textId="35C97DA0" w:rsidR="002525B1" w:rsidRPr="002F3A7B" w:rsidRDefault="005B2094" w:rsidP="00374D30">
            <w:pPr>
              <w:pBdr>
                <w:bottom w:val="single" w:sz="4" w:space="1" w:color="auto"/>
              </w:pBdr>
              <w:jc w:val="right"/>
              <w:rPr>
                <w:rFonts w:ascii="Browallia New" w:hAnsi="Browallia New" w:cs="Browallia New"/>
                <w:cs/>
                <w:lang w:val="en-US"/>
              </w:rPr>
            </w:pPr>
            <w:r w:rsidRPr="005B2094">
              <w:rPr>
                <w:rFonts w:ascii="Browallia New" w:hAnsi="Browallia New" w:cs="Browallia New"/>
                <w:lang w:val="en-US"/>
              </w:rPr>
              <w:t>21</w:t>
            </w:r>
            <w:r w:rsidR="00374D30" w:rsidRPr="002F3A7B">
              <w:rPr>
                <w:rFonts w:ascii="Browallia New" w:hAnsi="Browallia New" w:cs="Browallia New"/>
                <w:cs/>
                <w:lang w:val="en-US"/>
              </w:rPr>
              <w:t>,</w:t>
            </w:r>
            <w:r w:rsidRPr="005B2094">
              <w:rPr>
                <w:rFonts w:ascii="Browallia New" w:hAnsi="Browallia New" w:cs="Browallia New"/>
                <w:lang w:val="en-US"/>
              </w:rPr>
              <w:t>101</w:t>
            </w:r>
            <w:r w:rsidR="00374D30" w:rsidRPr="002F3A7B">
              <w:rPr>
                <w:rFonts w:ascii="Browallia New" w:hAnsi="Browallia New" w:cs="Browallia New"/>
                <w:cs/>
                <w:lang w:val="en-US"/>
              </w:rPr>
              <w:t>,</w:t>
            </w:r>
            <w:r w:rsidRPr="005B2094">
              <w:rPr>
                <w:rFonts w:ascii="Browallia New" w:hAnsi="Browallia New" w:cs="Browallia New"/>
                <w:lang w:val="en-US"/>
              </w:rPr>
              <w:t>646</w:t>
            </w:r>
          </w:p>
        </w:tc>
      </w:tr>
      <w:tr w:rsidR="002525B1" w:rsidRPr="008B63E4" w14:paraId="3DE0C6EC" w14:textId="77777777">
        <w:tc>
          <w:tcPr>
            <w:tcW w:w="4639" w:type="dxa"/>
          </w:tcPr>
          <w:p w14:paraId="3DE0C6E9" w14:textId="63BE3950" w:rsidR="002525B1" w:rsidRPr="00824D1F" w:rsidRDefault="00085A56" w:rsidP="009570FC">
            <w:pPr>
              <w:rPr>
                <w:rFonts w:ascii="Browallia New" w:hAnsi="Browallia New" w:cs="Browallia New"/>
              </w:rPr>
            </w:pPr>
            <w:r w:rsidRPr="00824D1F">
              <w:rPr>
                <w:rFonts w:ascii="Browallia New" w:hAnsi="Browallia New" w:cs="Browallia New"/>
                <w:lang w:val="en-US"/>
              </w:rPr>
              <w:t xml:space="preserve">     </w:t>
            </w:r>
            <w:r w:rsidR="002525B1" w:rsidRPr="00824D1F">
              <w:rPr>
                <w:rFonts w:ascii="Browallia New" w:hAnsi="Browallia New" w:cs="Browallia New"/>
                <w:cs/>
              </w:rPr>
              <w:t>รวม</w:t>
            </w:r>
          </w:p>
        </w:tc>
        <w:tc>
          <w:tcPr>
            <w:tcW w:w="1985" w:type="dxa"/>
          </w:tcPr>
          <w:p w14:paraId="3DE0C6EA" w14:textId="58351CA1" w:rsidR="002525B1" w:rsidRPr="002F3A7B" w:rsidRDefault="00374D30" w:rsidP="00374D30">
            <w:pPr>
              <w:pBdr>
                <w:bottom w:val="single" w:sz="12" w:space="1" w:color="auto"/>
              </w:pBdr>
              <w:jc w:val="right"/>
              <w:rPr>
                <w:rFonts w:ascii="Browallia New" w:hAnsi="Browallia New" w:cs="Browallia New"/>
                <w:cs/>
                <w:lang w:val="en-US"/>
              </w:rPr>
            </w:pPr>
            <w:r w:rsidRPr="002F3A7B">
              <w:rPr>
                <w:rFonts w:ascii="Browallia New" w:hAnsi="Browallia New" w:cs="Browallia New"/>
                <w:cs/>
                <w:lang w:val="en-US"/>
              </w:rPr>
              <w:t xml:space="preserve"> </w:t>
            </w:r>
            <w:r w:rsidR="005B2094" w:rsidRPr="005B2094">
              <w:rPr>
                <w:rFonts w:ascii="Browallia New" w:hAnsi="Browallia New" w:cs="Browallia New"/>
                <w:lang w:val="en-US"/>
              </w:rPr>
              <w:t>42</w:t>
            </w:r>
            <w:r w:rsidRPr="002F3A7B">
              <w:rPr>
                <w:rFonts w:ascii="Browallia New" w:hAnsi="Browallia New" w:cs="Browallia New"/>
                <w:cs/>
                <w:lang w:val="en-US"/>
              </w:rPr>
              <w:t>,</w:t>
            </w:r>
            <w:r w:rsidR="005B2094" w:rsidRPr="005B2094">
              <w:rPr>
                <w:rFonts w:ascii="Browallia New" w:hAnsi="Browallia New" w:cs="Browallia New"/>
                <w:lang w:val="en-US"/>
              </w:rPr>
              <w:t>561</w:t>
            </w:r>
            <w:r w:rsidRPr="002F3A7B">
              <w:rPr>
                <w:rFonts w:ascii="Browallia New" w:hAnsi="Browallia New" w:cs="Browallia New"/>
                <w:cs/>
                <w:lang w:val="en-US"/>
              </w:rPr>
              <w:t>,</w:t>
            </w:r>
            <w:r w:rsidR="005B2094" w:rsidRPr="005B2094">
              <w:rPr>
                <w:rFonts w:ascii="Browallia New" w:hAnsi="Browallia New" w:cs="Browallia New"/>
                <w:lang w:val="en-US"/>
              </w:rPr>
              <w:t>908</w:t>
            </w:r>
            <w:r w:rsidRPr="002F3A7B">
              <w:rPr>
                <w:rFonts w:ascii="Browallia New" w:hAnsi="Browallia New" w:cs="Browallia New"/>
                <w:cs/>
                <w:lang w:val="en-US"/>
              </w:rPr>
              <w:t xml:space="preserve"> </w:t>
            </w:r>
          </w:p>
        </w:tc>
        <w:tc>
          <w:tcPr>
            <w:tcW w:w="2026" w:type="dxa"/>
          </w:tcPr>
          <w:p w14:paraId="3DE0C6EB" w14:textId="41F80454" w:rsidR="002525B1" w:rsidRPr="002F3A7B" w:rsidRDefault="005B2094" w:rsidP="00374D30">
            <w:pPr>
              <w:pBdr>
                <w:bottom w:val="single" w:sz="12" w:space="1" w:color="auto"/>
              </w:pBdr>
              <w:jc w:val="right"/>
              <w:rPr>
                <w:rFonts w:ascii="Browallia New" w:hAnsi="Browallia New" w:cs="Browallia New"/>
                <w:lang w:val="en-US"/>
              </w:rPr>
            </w:pPr>
            <w:r w:rsidRPr="005B2094">
              <w:rPr>
                <w:rFonts w:ascii="Browallia New" w:hAnsi="Browallia New" w:cs="Browallia New"/>
                <w:lang w:val="en-US"/>
              </w:rPr>
              <w:t>41</w:t>
            </w:r>
            <w:r w:rsidR="00374D30" w:rsidRPr="002F3A7B">
              <w:rPr>
                <w:rFonts w:ascii="Browallia New" w:hAnsi="Browallia New" w:cs="Browallia New"/>
                <w:cs/>
                <w:lang w:val="en-US"/>
              </w:rPr>
              <w:t>,</w:t>
            </w:r>
            <w:r w:rsidRPr="005B2094">
              <w:rPr>
                <w:rFonts w:ascii="Browallia New" w:hAnsi="Browallia New" w:cs="Browallia New"/>
                <w:lang w:val="en-US"/>
              </w:rPr>
              <w:t>448</w:t>
            </w:r>
            <w:r w:rsidR="00374D30" w:rsidRPr="002F3A7B">
              <w:rPr>
                <w:rFonts w:ascii="Browallia New" w:hAnsi="Browallia New" w:cs="Browallia New"/>
                <w:cs/>
                <w:lang w:val="en-US"/>
              </w:rPr>
              <w:t>,</w:t>
            </w:r>
            <w:r w:rsidRPr="005B2094">
              <w:rPr>
                <w:rFonts w:ascii="Browallia New" w:hAnsi="Browallia New" w:cs="Browallia New"/>
                <w:lang w:val="en-US"/>
              </w:rPr>
              <w:t>256</w:t>
            </w:r>
          </w:p>
        </w:tc>
      </w:tr>
    </w:tbl>
    <w:p w14:paraId="72CC39B2" w14:textId="77777777" w:rsidR="00363B29" w:rsidRPr="00075B1A" w:rsidRDefault="00363B29" w:rsidP="00075B1A">
      <w:pPr>
        <w:tabs>
          <w:tab w:val="left" w:pos="720"/>
        </w:tabs>
        <w:rPr>
          <w:rFonts w:ascii="Browallia New" w:hAnsi="Browallia New" w:cs="Browallia New"/>
          <w:highlight w:val="yellow"/>
          <w:lang w:val="en-GB"/>
        </w:rPr>
      </w:pPr>
    </w:p>
    <w:p w14:paraId="79E7DCF7" w14:textId="7EA40C37" w:rsidR="00C6070A" w:rsidRPr="004577B8" w:rsidRDefault="00C6070A" w:rsidP="00245FF5">
      <w:pPr>
        <w:numPr>
          <w:ilvl w:val="0"/>
          <w:numId w:val="3"/>
        </w:numPr>
        <w:ind w:left="426" w:right="61" w:hanging="426"/>
        <w:jc w:val="thaiDistribute"/>
        <w:rPr>
          <w:rFonts w:ascii="Browallia New" w:hAnsi="Browallia New" w:cs="Browallia New"/>
          <w:b/>
          <w:bCs/>
          <w:lang w:val="en-GB"/>
        </w:rPr>
      </w:pPr>
      <w:r w:rsidRPr="004577B8">
        <w:rPr>
          <w:rFonts w:ascii="Browallia New" w:hAnsi="Browallia New" w:cs="Browallia New" w:hint="cs"/>
          <w:b/>
          <w:bCs/>
          <w:cs/>
          <w:lang w:val="en-GB"/>
        </w:rPr>
        <w:t>ค่าความนิยม</w:t>
      </w:r>
    </w:p>
    <w:p w14:paraId="4F14F15B" w14:textId="77777777" w:rsidR="00C6070A" w:rsidRPr="004577B8" w:rsidRDefault="00C6070A" w:rsidP="00C6070A">
      <w:pPr>
        <w:rPr>
          <w:rFonts w:ascii="Browallia New" w:hAnsi="Browallia New" w:cs="Browallia New"/>
          <w:b/>
          <w:bCs/>
          <w:sz w:val="22"/>
          <w:szCs w:val="22"/>
        </w:rPr>
      </w:pPr>
    </w:p>
    <w:tbl>
      <w:tblPr>
        <w:tblStyle w:val="TableGrid"/>
        <w:tblW w:w="914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270"/>
        <w:gridCol w:w="1971"/>
        <w:gridCol w:w="2034"/>
      </w:tblGrid>
      <w:tr w:rsidR="00C6070A" w:rsidRPr="003E6E57" w14:paraId="7EE3B5F9" w14:textId="77777777" w:rsidTr="00245FF5">
        <w:tc>
          <w:tcPr>
            <w:tcW w:w="4869" w:type="dxa"/>
          </w:tcPr>
          <w:p w14:paraId="717C1330" w14:textId="77777777" w:rsidR="00C6070A" w:rsidRPr="004577B8" w:rsidRDefault="00C6070A" w:rsidP="00526FA8">
            <w:pPr>
              <w:rPr>
                <w:rFonts w:ascii="Browallia New" w:hAnsi="Browallia New" w:cs="Browallia New"/>
              </w:rPr>
            </w:pPr>
          </w:p>
        </w:tc>
        <w:tc>
          <w:tcPr>
            <w:tcW w:w="270" w:type="dxa"/>
          </w:tcPr>
          <w:p w14:paraId="3FF8FE31" w14:textId="77777777" w:rsidR="00C6070A" w:rsidRPr="004577B8" w:rsidRDefault="00C6070A" w:rsidP="00526FA8">
            <w:pPr>
              <w:rPr>
                <w:rFonts w:ascii="Browallia New" w:hAnsi="Browallia New" w:cs="Browallia New"/>
              </w:rPr>
            </w:pPr>
          </w:p>
        </w:tc>
        <w:tc>
          <w:tcPr>
            <w:tcW w:w="4005" w:type="dxa"/>
            <w:gridSpan w:val="2"/>
          </w:tcPr>
          <w:p w14:paraId="4E3C6B0D" w14:textId="77777777" w:rsidR="00C6070A" w:rsidRPr="004577B8" w:rsidRDefault="00C6070A" w:rsidP="00526FA8">
            <w:pPr>
              <w:jc w:val="right"/>
              <w:rPr>
                <w:rFonts w:ascii="Browallia New" w:hAnsi="Browallia New" w:cs="Browallia New"/>
                <w:cs/>
                <w:lang w:val="en-US"/>
              </w:rPr>
            </w:pPr>
            <w:r w:rsidRPr="004577B8">
              <w:rPr>
                <w:rFonts w:ascii="Browallia New" w:hAnsi="Browallia New" w:cs="Browallia New"/>
                <w:cs/>
              </w:rPr>
              <w:t xml:space="preserve">(หน่วย </w:t>
            </w:r>
            <w:r w:rsidRPr="004577B8">
              <w:rPr>
                <w:rFonts w:ascii="Browallia New" w:hAnsi="Browallia New" w:cs="Browallia New"/>
                <w:lang w:val="en-US"/>
              </w:rPr>
              <w:t xml:space="preserve">: </w:t>
            </w:r>
            <w:r w:rsidRPr="004577B8">
              <w:rPr>
                <w:rFonts w:ascii="Browallia New" w:hAnsi="Browallia New" w:cs="Browallia New"/>
                <w:cs/>
                <w:lang w:val="en-US"/>
              </w:rPr>
              <w:t>บาท)</w:t>
            </w:r>
          </w:p>
        </w:tc>
      </w:tr>
      <w:tr w:rsidR="00C6070A" w:rsidRPr="003E6E57" w14:paraId="13D5B4E9" w14:textId="77777777" w:rsidTr="00245FF5">
        <w:tc>
          <w:tcPr>
            <w:tcW w:w="4869" w:type="dxa"/>
          </w:tcPr>
          <w:p w14:paraId="00C91303" w14:textId="77777777" w:rsidR="00C6070A" w:rsidRPr="004577B8" w:rsidRDefault="00C6070A" w:rsidP="00526FA8">
            <w:pPr>
              <w:rPr>
                <w:rFonts w:ascii="Browallia New" w:hAnsi="Browallia New" w:cs="Browallia New"/>
              </w:rPr>
            </w:pPr>
          </w:p>
        </w:tc>
        <w:tc>
          <w:tcPr>
            <w:tcW w:w="270" w:type="dxa"/>
          </w:tcPr>
          <w:p w14:paraId="3CEB0FD0" w14:textId="77777777" w:rsidR="00C6070A" w:rsidRPr="004577B8" w:rsidRDefault="00C6070A" w:rsidP="00526FA8">
            <w:pPr>
              <w:rPr>
                <w:rFonts w:ascii="Browallia New" w:hAnsi="Browallia New" w:cs="Browallia New"/>
              </w:rPr>
            </w:pPr>
          </w:p>
        </w:tc>
        <w:tc>
          <w:tcPr>
            <w:tcW w:w="4005" w:type="dxa"/>
            <w:gridSpan w:val="2"/>
          </w:tcPr>
          <w:p w14:paraId="20CA8179" w14:textId="7A021620" w:rsidR="00C6070A" w:rsidRPr="004577B8" w:rsidRDefault="00194B51" w:rsidP="00526FA8">
            <w:pPr>
              <w:pBdr>
                <w:bottom w:val="single" w:sz="4" w:space="1" w:color="auto"/>
              </w:pBdr>
              <w:jc w:val="center"/>
              <w:rPr>
                <w:rFonts w:ascii="Browallia New" w:hAnsi="Browallia New" w:cs="Browallia New"/>
              </w:rPr>
            </w:pPr>
            <w:r w:rsidRPr="004577B8">
              <w:rPr>
                <w:rFonts w:ascii="Browallia New" w:hAnsi="Browallia New" w:cs="Browallia New" w:hint="cs"/>
                <w:cs/>
              </w:rPr>
              <w:t>งบ</w:t>
            </w:r>
            <w:r w:rsidR="00C75FF7" w:rsidRPr="004577B8">
              <w:rPr>
                <w:rFonts w:ascii="Browallia New" w:hAnsi="Browallia New" w:cs="Browallia New"/>
                <w:cs/>
              </w:rPr>
              <w:t>การเงิน</w:t>
            </w:r>
            <w:r w:rsidR="00C6070A" w:rsidRPr="004577B8">
              <w:rPr>
                <w:rFonts w:ascii="Browallia New" w:hAnsi="Browallia New" w:cs="Browallia New"/>
                <w:cs/>
              </w:rPr>
              <w:t>รวม</w:t>
            </w:r>
          </w:p>
        </w:tc>
      </w:tr>
      <w:tr w:rsidR="00C6070A" w:rsidRPr="003E6E57" w14:paraId="74DC49AD" w14:textId="77777777" w:rsidTr="00245FF5">
        <w:tc>
          <w:tcPr>
            <w:tcW w:w="4869" w:type="dxa"/>
          </w:tcPr>
          <w:p w14:paraId="0889F9BB" w14:textId="77777777" w:rsidR="00C6070A" w:rsidRPr="004577B8" w:rsidRDefault="00C6070A" w:rsidP="00526FA8">
            <w:pPr>
              <w:rPr>
                <w:rFonts w:ascii="Browallia New" w:hAnsi="Browallia New" w:cs="Browallia New"/>
              </w:rPr>
            </w:pPr>
          </w:p>
        </w:tc>
        <w:tc>
          <w:tcPr>
            <w:tcW w:w="270" w:type="dxa"/>
          </w:tcPr>
          <w:p w14:paraId="303E3F6B" w14:textId="77777777" w:rsidR="00C6070A" w:rsidRPr="004577B8" w:rsidRDefault="00C6070A" w:rsidP="00526FA8">
            <w:pPr>
              <w:rPr>
                <w:rFonts w:ascii="Browallia New" w:hAnsi="Browallia New" w:cs="Browallia New"/>
              </w:rPr>
            </w:pPr>
          </w:p>
        </w:tc>
        <w:tc>
          <w:tcPr>
            <w:tcW w:w="1971" w:type="dxa"/>
          </w:tcPr>
          <w:p w14:paraId="5F13C675" w14:textId="08C7B3D8" w:rsidR="00C6070A" w:rsidRPr="004577B8" w:rsidRDefault="00D24067" w:rsidP="00526FA8">
            <w:pPr>
              <w:pBdr>
                <w:bottom w:val="single" w:sz="4" w:space="1" w:color="auto"/>
              </w:pBdr>
              <w:jc w:val="center"/>
              <w:rPr>
                <w:rFonts w:ascii="Browallia New" w:hAnsi="Browallia New" w:cs="Browallia New"/>
              </w:rPr>
            </w:pPr>
            <w:r w:rsidRPr="004577B8">
              <w:rPr>
                <w:rFonts w:ascii="Browallia New" w:hAnsi="Browallia New" w:cs="Browallia New"/>
                <w:lang w:val="en-US"/>
              </w:rPr>
              <w:t>256</w:t>
            </w:r>
            <w:r w:rsidR="00363B29" w:rsidRPr="004577B8">
              <w:rPr>
                <w:rFonts w:ascii="Browallia New" w:hAnsi="Browallia New" w:cs="Browallia New"/>
                <w:lang w:val="en-US"/>
              </w:rPr>
              <w:t>8</w:t>
            </w:r>
          </w:p>
        </w:tc>
        <w:tc>
          <w:tcPr>
            <w:tcW w:w="2034" w:type="dxa"/>
          </w:tcPr>
          <w:p w14:paraId="14B16780" w14:textId="0E11162E" w:rsidR="00C6070A" w:rsidRPr="004577B8" w:rsidRDefault="00D24067" w:rsidP="00526FA8">
            <w:pPr>
              <w:pBdr>
                <w:bottom w:val="single" w:sz="4" w:space="1" w:color="auto"/>
              </w:pBdr>
              <w:jc w:val="center"/>
              <w:rPr>
                <w:rFonts w:ascii="Browallia New" w:hAnsi="Browallia New" w:cs="Browallia New"/>
                <w:cs/>
              </w:rPr>
            </w:pPr>
            <w:r w:rsidRPr="004577B8">
              <w:rPr>
                <w:rFonts w:ascii="Browallia New" w:hAnsi="Browallia New" w:cs="Browallia New"/>
                <w:lang w:val="en-US"/>
              </w:rPr>
              <w:t>256</w:t>
            </w:r>
            <w:r w:rsidR="00363B29" w:rsidRPr="004577B8">
              <w:rPr>
                <w:rFonts w:ascii="Browallia New" w:hAnsi="Browallia New" w:cs="Browallia New"/>
                <w:lang w:val="en-US"/>
              </w:rPr>
              <w:t>7</w:t>
            </w:r>
          </w:p>
        </w:tc>
      </w:tr>
      <w:tr w:rsidR="00D76656" w:rsidRPr="003E6E57" w14:paraId="36C7F0F9" w14:textId="77777777" w:rsidTr="00245FF5">
        <w:tc>
          <w:tcPr>
            <w:tcW w:w="4869" w:type="dxa"/>
          </w:tcPr>
          <w:p w14:paraId="42036A2F" w14:textId="32991F0D" w:rsidR="00D76656" w:rsidRPr="004577B8" w:rsidRDefault="00D76656" w:rsidP="00D76656">
            <w:pPr>
              <w:rPr>
                <w:rFonts w:ascii="Browallia New" w:hAnsi="Browallia New" w:cs="Browallia New"/>
              </w:rPr>
            </w:pPr>
          </w:p>
        </w:tc>
        <w:tc>
          <w:tcPr>
            <w:tcW w:w="270" w:type="dxa"/>
          </w:tcPr>
          <w:p w14:paraId="180D5C20" w14:textId="77777777" w:rsidR="00D76656" w:rsidRPr="004577B8" w:rsidRDefault="00D76656" w:rsidP="00D76656">
            <w:pPr>
              <w:rPr>
                <w:rFonts w:ascii="Browallia New" w:hAnsi="Browallia New" w:cs="Browallia New"/>
              </w:rPr>
            </w:pPr>
          </w:p>
        </w:tc>
        <w:tc>
          <w:tcPr>
            <w:tcW w:w="1971" w:type="dxa"/>
          </w:tcPr>
          <w:p w14:paraId="5394034D" w14:textId="2F3C038A" w:rsidR="00D76656" w:rsidRPr="004577B8" w:rsidRDefault="00D76656" w:rsidP="00D76656">
            <w:pPr>
              <w:ind w:right="309"/>
              <w:jc w:val="right"/>
              <w:rPr>
                <w:rFonts w:ascii="Browallia New" w:hAnsi="Browallia New" w:cs="Browallia New"/>
              </w:rPr>
            </w:pPr>
          </w:p>
        </w:tc>
        <w:tc>
          <w:tcPr>
            <w:tcW w:w="2034" w:type="dxa"/>
          </w:tcPr>
          <w:p w14:paraId="704F8C58" w14:textId="06601616" w:rsidR="00D76656" w:rsidRPr="004577B8" w:rsidRDefault="00D76656" w:rsidP="00D76656">
            <w:pPr>
              <w:ind w:right="309"/>
              <w:jc w:val="right"/>
              <w:rPr>
                <w:rFonts w:ascii="Browallia New" w:hAnsi="Browallia New" w:cs="Browallia New"/>
              </w:rPr>
            </w:pPr>
          </w:p>
        </w:tc>
      </w:tr>
      <w:tr w:rsidR="00C14848" w:rsidRPr="003E6E57" w14:paraId="22CBA79D" w14:textId="77777777" w:rsidTr="00245FF5">
        <w:tc>
          <w:tcPr>
            <w:tcW w:w="4869" w:type="dxa"/>
          </w:tcPr>
          <w:p w14:paraId="30366632" w14:textId="13EDE6EA" w:rsidR="00C14848" w:rsidRPr="004577B8" w:rsidRDefault="00C14848" w:rsidP="00C14848">
            <w:pPr>
              <w:rPr>
                <w:rFonts w:ascii="Browallia New" w:hAnsi="Browallia New" w:cs="Browallia New"/>
              </w:rPr>
            </w:pPr>
            <w:r w:rsidRPr="004577B8">
              <w:rPr>
                <w:rFonts w:ascii="Browallia New" w:hAnsi="Browallia New" w:cs="Browallia New"/>
                <w:cs/>
              </w:rPr>
              <w:t xml:space="preserve">ณ วันที่ </w:t>
            </w:r>
            <w:r w:rsidRPr="004577B8">
              <w:rPr>
                <w:rFonts w:ascii="Browallia New" w:hAnsi="Browallia New" w:cs="Browallia New"/>
                <w:lang w:val="en-US"/>
              </w:rPr>
              <w:t>31</w:t>
            </w:r>
            <w:r w:rsidRPr="004577B8">
              <w:rPr>
                <w:rFonts w:ascii="Browallia New" w:hAnsi="Browallia New" w:cs="Browallia New"/>
                <w:cs/>
              </w:rPr>
              <w:t xml:space="preserve"> ธันวาคม</w:t>
            </w:r>
          </w:p>
        </w:tc>
        <w:tc>
          <w:tcPr>
            <w:tcW w:w="270" w:type="dxa"/>
          </w:tcPr>
          <w:p w14:paraId="31FB4AA8" w14:textId="77777777" w:rsidR="00C14848" w:rsidRPr="004577B8" w:rsidRDefault="00C14848" w:rsidP="00C14848">
            <w:pPr>
              <w:rPr>
                <w:rFonts w:ascii="Browallia New" w:hAnsi="Browallia New" w:cs="Browallia New"/>
              </w:rPr>
            </w:pPr>
          </w:p>
        </w:tc>
        <w:tc>
          <w:tcPr>
            <w:tcW w:w="1971" w:type="dxa"/>
          </w:tcPr>
          <w:p w14:paraId="106BD53E" w14:textId="727C4F10" w:rsidR="00C14848" w:rsidRPr="00B501B2" w:rsidRDefault="00547F4B" w:rsidP="00C14848">
            <w:pPr>
              <w:jc w:val="right"/>
              <w:rPr>
                <w:rFonts w:ascii="Browallia New" w:hAnsi="Browallia New" w:cs="Browallia New"/>
              </w:rPr>
            </w:pPr>
            <w:r w:rsidRPr="00B501B2">
              <w:rPr>
                <w:rFonts w:ascii="Browallia New" w:hAnsi="Browallia New" w:cs="Browallia New"/>
                <w:lang w:val="en-US"/>
              </w:rPr>
              <w:t>107</w:t>
            </w:r>
            <w:r w:rsidRPr="00B501B2">
              <w:rPr>
                <w:rFonts w:ascii="Browallia New" w:hAnsi="Browallia New" w:cs="Browallia New"/>
              </w:rPr>
              <w:t>,</w:t>
            </w:r>
            <w:r w:rsidRPr="00B501B2">
              <w:rPr>
                <w:rFonts w:ascii="Browallia New" w:hAnsi="Browallia New" w:cs="Browallia New"/>
                <w:lang w:val="en-US"/>
              </w:rPr>
              <w:t>561</w:t>
            </w:r>
            <w:r w:rsidRPr="00B501B2">
              <w:rPr>
                <w:rFonts w:ascii="Browallia New" w:hAnsi="Browallia New" w:cs="Browallia New"/>
              </w:rPr>
              <w:t>,</w:t>
            </w:r>
            <w:r w:rsidRPr="00B501B2">
              <w:rPr>
                <w:rFonts w:ascii="Browallia New" w:hAnsi="Browallia New" w:cs="Browallia New"/>
                <w:lang w:val="en-US"/>
              </w:rPr>
              <w:t>597</w:t>
            </w:r>
          </w:p>
        </w:tc>
        <w:tc>
          <w:tcPr>
            <w:tcW w:w="2034" w:type="dxa"/>
          </w:tcPr>
          <w:p w14:paraId="13E06692" w14:textId="3CBE6C04" w:rsidR="00C14848" w:rsidRPr="004577B8" w:rsidRDefault="00C14848" w:rsidP="00C14848">
            <w:pPr>
              <w:jc w:val="right"/>
              <w:rPr>
                <w:rFonts w:ascii="Browallia New" w:hAnsi="Browallia New" w:cs="Browallia New"/>
              </w:rPr>
            </w:pPr>
            <w:r w:rsidRPr="004577B8">
              <w:rPr>
                <w:rFonts w:ascii="Browallia New" w:hAnsi="Browallia New" w:cs="Browallia New"/>
                <w:lang w:val="en-US"/>
              </w:rPr>
              <w:t>107</w:t>
            </w:r>
            <w:r w:rsidRPr="004577B8">
              <w:rPr>
                <w:rFonts w:ascii="Browallia New" w:hAnsi="Browallia New" w:cs="Browallia New"/>
              </w:rPr>
              <w:t>,</w:t>
            </w:r>
            <w:r w:rsidRPr="004577B8">
              <w:rPr>
                <w:rFonts w:ascii="Browallia New" w:hAnsi="Browallia New" w:cs="Browallia New"/>
                <w:lang w:val="en-US"/>
              </w:rPr>
              <w:t>561</w:t>
            </w:r>
            <w:r w:rsidRPr="004577B8">
              <w:rPr>
                <w:rFonts w:ascii="Browallia New" w:hAnsi="Browallia New" w:cs="Browallia New"/>
              </w:rPr>
              <w:t>,</w:t>
            </w:r>
            <w:r w:rsidRPr="004577B8">
              <w:rPr>
                <w:rFonts w:ascii="Browallia New" w:hAnsi="Browallia New" w:cs="Browallia New"/>
                <w:lang w:val="en-US"/>
              </w:rPr>
              <w:t>597</w:t>
            </w:r>
          </w:p>
        </w:tc>
      </w:tr>
      <w:tr w:rsidR="00C14848" w:rsidRPr="003E6E57" w14:paraId="5CFDA1FF" w14:textId="77777777" w:rsidTr="00245FF5">
        <w:tc>
          <w:tcPr>
            <w:tcW w:w="4869" w:type="dxa"/>
          </w:tcPr>
          <w:p w14:paraId="72861E22" w14:textId="0C839E61" w:rsidR="00C14848" w:rsidRPr="004577B8" w:rsidRDefault="00C14848" w:rsidP="00C14848">
            <w:pPr>
              <w:rPr>
                <w:rFonts w:ascii="Browallia New" w:hAnsi="Browallia New" w:cs="Browallia New"/>
              </w:rPr>
            </w:pPr>
            <w:r w:rsidRPr="004577B8">
              <w:rPr>
                <w:rFonts w:ascii="Browallia New" w:hAnsi="Browallia New" w:cs="Browallia New"/>
                <w:u w:val="single"/>
                <w:cs/>
              </w:rPr>
              <w:t>หัก</w:t>
            </w:r>
            <w:r w:rsidRPr="004577B8">
              <w:rPr>
                <w:rFonts w:ascii="Browallia New" w:hAnsi="Browallia New" w:cs="Browallia New"/>
                <w:cs/>
              </w:rPr>
              <w:t xml:space="preserve"> ค่าเผื่อการด้อยค่า</w:t>
            </w:r>
          </w:p>
        </w:tc>
        <w:tc>
          <w:tcPr>
            <w:tcW w:w="270" w:type="dxa"/>
          </w:tcPr>
          <w:p w14:paraId="1E3EE00F" w14:textId="77777777" w:rsidR="00C14848" w:rsidRPr="004577B8" w:rsidRDefault="00C14848" w:rsidP="00C14848">
            <w:pPr>
              <w:rPr>
                <w:rFonts w:ascii="Browallia New" w:hAnsi="Browallia New" w:cs="Browallia New"/>
              </w:rPr>
            </w:pPr>
          </w:p>
        </w:tc>
        <w:tc>
          <w:tcPr>
            <w:tcW w:w="1971" w:type="dxa"/>
          </w:tcPr>
          <w:p w14:paraId="6D2673E4" w14:textId="25F21139" w:rsidR="00C14848" w:rsidRPr="00B501B2" w:rsidRDefault="00547F4B" w:rsidP="00C14848">
            <w:pPr>
              <w:pBdr>
                <w:bottom w:val="single" w:sz="4" w:space="1" w:color="auto"/>
              </w:pBdr>
              <w:jc w:val="center"/>
              <w:rPr>
                <w:rFonts w:ascii="Browallia New" w:hAnsi="Browallia New" w:cs="Browallia New"/>
              </w:rPr>
            </w:pPr>
            <w:r w:rsidRPr="00B501B2">
              <w:rPr>
                <w:rFonts w:ascii="Browallia New" w:hAnsi="Browallia New" w:cs="Browallia New"/>
                <w:cs/>
              </w:rPr>
              <w:t xml:space="preserve">       </w:t>
            </w:r>
            <w:r w:rsidRPr="00B501B2">
              <w:rPr>
                <w:rFonts w:ascii="Browallia New" w:hAnsi="Browallia New" w:cs="Browallia New" w:hint="cs"/>
                <w:cs/>
              </w:rPr>
              <w:t xml:space="preserve">    </w:t>
            </w:r>
            <w:r w:rsidRPr="00B501B2">
              <w:rPr>
                <w:rFonts w:ascii="Browallia New" w:hAnsi="Browallia New" w:cs="Browallia New"/>
                <w:cs/>
              </w:rPr>
              <w:t xml:space="preserve">  </w:t>
            </w:r>
            <w:r w:rsidRPr="00B501B2">
              <w:rPr>
                <w:rFonts w:ascii="Browallia New" w:hAnsi="Browallia New" w:cs="Browallia New"/>
                <w:lang w:val="en-US"/>
              </w:rPr>
              <w:t xml:space="preserve">  </w:t>
            </w:r>
            <w:r w:rsidRPr="00B501B2">
              <w:rPr>
                <w:rFonts w:ascii="Browallia New" w:hAnsi="Browallia New" w:cs="Browallia New"/>
                <w:cs/>
              </w:rPr>
              <w:t xml:space="preserve">    </w:t>
            </w:r>
            <w:r w:rsidRPr="00B501B2">
              <w:rPr>
                <w:rFonts w:ascii="Browallia New" w:hAnsi="Browallia New" w:cs="Browallia New"/>
              </w:rPr>
              <w:t>-</w:t>
            </w:r>
          </w:p>
        </w:tc>
        <w:tc>
          <w:tcPr>
            <w:tcW w:w="2034" w:type="dxa"/>
          </w:tcPr>
          <w:p w14:paraId="7738E6DD" w14:textId="6E0B8E1A" w:rsidR="00C14848" w:rsidRPr="004577B8" w:rsidRDefault="00C14848" w:rsidP="00C14848">
            <w:pPr>
              <w:pBdr>
                <w:bottom w:val="single" w:sz="4" w:space="1" w:color="auto"/>
              </w:pBdr>
              <w:ind w:right="26"/>
              <w:jc w:val="center"/>
              <w:rPr>
                <w:rFonts w:ascii="Browallia New" w:hAnsi="Browallia New" w:cs="Browallia New"/>
              </w:rPr>
            </w:pPr>
            <w:r w:rsidRPr="004577B8">
              <w:rPr>
                <w:rFonts w:ascii="Browallia New" w:hAnsi="Browallia New" w:cs="Browallia New"/>
                <w:cs/>
              </w:rPr>
              <w:t xml:space="preserve">       </w:t>
            </w:r>
            <w:r w:rsidRPr="004577B8">
              <w:rPr>
                <w:rFonts w:ascii="Browallia New" w:hAnsi="Browallia New" w:cs="Browallia New" w:hint="cs"/>
                <w:cs/>
              </w:rPr>
              <w:t xml:space="preserve">    </w:t>
            </w:r>
            <w:r w:rsidRPr="004577B8">
              <w:rPr>
                <w:rFonts w:ascii="Browallia New" w:hAnsi="Browallia New" w:cs="Browallia New"/>
                <w:cs/>
              </w:rPr>
              <w:t xml:space="preserve">  </w:t>
            </w:r>
            <w:r w:rsidR="00245FF5" w:rsidRPr="004577B8">
              <w:rPr>
                <w:rFonts w:ascii="Browallia New" w:hAnsi="Browallia New" w:cs="Browallia New"/>
                <w:lang w:val="en-US"/>
              </w:rPr>
              <w:t xml:space="preserve">  </w:t>
            </w:r>
            <w:r w:rsidRPr="004577B8">
              <w:rPr>
                <w:rFonts w:ascii="Browallia New" w:hAnsi="Browallia New" w:cs="Browallia New"/>
                <w:cs/>
              </w:rPr>
              <w:t xml:space="preserve">    </w:t>
            </w:r>
            <w:r w:rsidRPr="004577B8">
              <w:rPr>
                <w:rFonts w:ascii="Browallia New" w:hAnsi="Browallia New" w:cs="Browallia New"/>
              </w:rPr>
              <w:t>-</w:t>
            </w:r>
          </w:p>
        </w:tc>
      </w:tr>
      <w:tr w:rsidR="00C14848" w:rsidRPr="003E6E57" w14:paraId="278D9124" w14:textId="77777777" w:rsidTr="00245FF5">
        <w:tc>
          <w:tcPr>
            <w:tcW w:w="4869" w:type="dxa"/>
          </w:tcPr>
          <w:p w14:paraId="093C9B44" w14:textId="648B4C2F" w:rsidR="00C14848" w:rsidRPr="004577B8" w:rsidRDefault="00C14848" w:rsidP="00C14848">
            <w:pPr>
              <w:rPr>
                <w:rFonts w:ascii="Browallia New" w:hAnsi="Browallia New" w:cs="Browallia New"/>
              </w:rPr>
            </w:pPr>
            <w:r w:rsidRPr="004577B8">
              <w:rPr>
                <w:rFonts w:ascii="Browallia New" w:hAnsi="Browallia New" w:cs="Browallia New"/>
                <w:cs/>
              </w:rPr>
              <w:t>ราคาตามบัญชีสุทธิ</w:t>
            </w:r>
          </w:p>
        </w:tc>
        <w:tc>
          <w:tcPr>
            <w:tcW w:w="270" w:type="dxa"/>
          </w:tcPr>
          <w:p w14:paraId="751D3B31" w14:textId="77777777" w:rsidR="00C14848" w:rsidRPr="004577B8" w:rsidRDefault="00C14848" w:rsidP="00C14848">
            <w:pPr>
              <w:rPr>
                <w:rFonts w:ascii="Browallia New" w:hAnsi="Browallia New" w:cs="Browallia New"/>
              </w:rPr>
            </w:pPr>
          </w:p>
        </w:tc>
        <w:tc>
          <w:tcPr>
            <w:tcW w:w="1971" w:type="dxa"/>
          </w:tcPr>
          <w:p w14:paraId="7D74CF8B" w14:textId="528B8DA6" w:rsidR="00C14848" w:rsidRPr="00B501B2" w:rsidRDefault="00547F4B" w:rsidP="00C14848">
            <w:pPr>
              <w:pBdr>
                <w:bottom w:val="single" w:sz="12" w:space="1" w:color="auto"/>
              </w:pBdr>
              <w:jc w:val="right"/>
              <w:rPr>
                <w:rFonts w:ascii="Browallia New" w:hAnsi="Browallia New" w:cs="Browallia New"/>
              </w:rPr>
            </w:pPr>
            <w:r w:rsidRPr="00B501B2">
              <w:rPr>
                <w:rFonts w:ascii="Browallia New" w:hAnsi="Browallia New" w:cs="Browallia New"/>
                <w:lang w:val="en-US"/>
              </w:rPr>
              <w:t>107</w:t>
            </w:r>
            <w:r w:rsidRPr="00B501B2">
              <w:rPr>
                <w:rFonts w:ascii="Browallia New" w:hAnsi="Browallia New" w:cs="Browallia New"/>
              </w:rPr>
              <w:t>,</w:t>
            </w:r>
            <w:r w:rsidRPr="00B501B2">
              <w:rPr>
                <w:rFonts w:ascii="Browallia New" w:hAnsi="Browallia New" w:cs="Browallia New"/>
                <w:lang w:val="en-US"/>
              </w:rPr>
              <w:t>561</w:t>
            </w:r>
            <w:r w:rsidRPr="00B501B2">
              <w:rPr>
                <w:rFonts w:ascii="Browallia New" w:hAnsi="Browallia New" w:cs="Browallia New"/>
              </w:rPr>
              <w:t>,</w:t>
            </w:r>
            <w:r w:rsidRPr="00B501B2">
              <w:rPr>
                <w:rFonts w:ascii="Browallia New" w:hAnsi="Browallia New" w:cs="Browallia New"/>
                <w:lang w:val="en-US"/>
              </w:rPr>
              <w:t>597</w:t>
            </w:r>
          </w:p>
        </w:tc>
        <w:tc>
          <w:tcPr>
            <w:tcW w:w="2034" w:type="dxa"/>
          </w:tcPr>
          <w:p w14:paraId="054AF45F" w14:textId="48B628A5" w:rsidR="00C14848" w:rsidRPr="004577B8" w:rsidRDefault="00C14848" w:rsidP="00C14848">
            <w:pPr>
              <w:pBdr>
                <w:bottom w:val="single" w:sz="12" w:space="1" w:color="auto"/>
              </w:pBdr>
              <w:jc w:val="right"/>
              <w:rPr>
                <w:rFonts w:ascii="Browallia New" w:hAnsi="Browallia New" w:cs="Browallia New"/>
              </w:rPr>
            </w:pPr>
            <w:r w:rsidRPr="004577B8">
              <w:rPr>
                <w:rFonts w:ascii="Browallia New" w:hAnsi="Browallia New" w:cs="Browallia New"/>
                <w:lang w:val="en-US"/>
              </w:rPr>
              <w:t>107</w:t>
            </w:r>
            <w:r w:rsidRPr="004577B8">
              <w:rPr>
                <w:rFonts w:ascii="Browallia New" w:hAnsi="Browallia New" w:cs="Browallia New"/>
              </w:rPr>
              <w:t>,</w:t>
            </w:r>
            <w:r w:rsidRPr="004577B8">
              <w:rPr>
                <w:rFonts w:ascii="Browallia New" w:hAnsi="Browallia New" w:cs="Browallia New"/>
                <w:lang w:val="en-US"/>
              </w:rPr>
              <w:t>561</w:t>
            </w:r>
            <w:r w:rsidRPr="004577B8">
              <w:rPr>
                <w:rFonts w:ascii="Browallia New" w:hAnsi="Browallia New" w:cs="Browallia New"/>
              </w:rPr>
              <w:t>,</w:t>
            </w:r>
            <w:r w:rsidRPr="004577B8">
              <w:rPr>
                <w:rFonts w:ascii="Browallia New" w:hAnsi="Browallia New" w:cs="Browallia New"/>
                <w:lang w:val="en-US"/>
              </w:rPr>
              <w:t>597</w:t>
            </w:r>
          </w:p>
        </w:tc>
      </w:tr>
    </w:tbl>
    <w:p w14:paraId="6C074D18" w14:textId="77777777" w:rsidR="0064021C" w:rsidRPr="004577B8" w:rsidRDefault="0064021C" w:rsidP="00C6070A">
      <w:pPr>
        <w:rPr>
          <w:rFonts w:ascii="Browallia New" w:hAnsi="Browallia New" w:cs="Browallia New"/>
          <w:b/>
          <w:bCs/>
          <w:cs/>
        </w:rPr>
      </w:pPr>
    </w:p>
    <w:p w14:paraId="668ECFAC" w14:textId="2222C778" w:rsidR="00C6070A" w:rsidRPr="004577B8" w:rsidRDefault="00C6070A" w:rsidP="00A118D8">
      <w:pPr>
        <w:tabs>
          <w:tab w:val="left" w:pos="9270"/>
        </w:tabs>
        <w:ind w:left="426" w:right="20"/>
        <w:jc w:val="thaiDistribute"/>
        <w:rPr>
          <w:rFonts w:ascii="Browallia New" w:hAnsi="Browallia New" w:cs="Browallia New"/>
          <w:lang w:val="en-US"/>
        </w:rPr>
      </w:pPr>
      <w:r w:rsidRPr="004577B8">
        <w:rPr>
          <w:rFonts w:ascii="Browallia New" w:hAnsi="Browallia New" w:cs="Browallia New" w:hint="cs"/>
          <w:cs/>
          <w:lang w:val="en-GB"/>
        </w:rPr>
        <w:t>การปันส่วนของค่าความนิยมให้แก่หน่วยสินทรัพย์ที่ก่อให้เกิดเงินสดที่มีสาระสำคัญสามารถแสดงได้ดังนี้</w:t>
      </w:r>
    </w:p>
    <w:p w14:paraId="0FC1DFEA" w14:textId="77777777" w:rsidR="00C6070A" w:rsidRPr="004577B8" w:rsidRDefault="00C6070A" w:rsidP="00C6070A">
      <w:pPr>
        <w:rPr>
          <w:rFonts w:ascii="Browallia New" w:hAnsi="Browallia New" w:cs="Browallia New"/>
          <w:sz w:val="22"/>
          <w:szCs w:val="22"/>
        </w:rPr>
      </w:pPr>
    </w:p>
    <w:tbl>
      <w:tblPr>
        <w:tblStyle w:val="TableGrid"/>
        <w:tblW w:w="91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1971"/>
        <w:gridCol w:w="2016"/>
      </w:tblGrid>
      <w:tr w:rsidR="00051BD6" w:rsidRPr="0075694E" w14:paraId="03837521" w14:textId="77777777" w:rsidTr="00245FF5">
        <w:tc>
          <w:tcPr>
            <w:tcW w:w="5175" w:type="dxa"/>
          </w:tcPr>
          <w:p w14:paraId="1BB7D31A" w14:textId="77777777" w:rsidR="00051BD6" w:rsidRPr="00B501B2" w:rsidRDefault="00051BD6" w:rsidP="00526FA8">
            <w:pPr>
              <w:rPr>
                <w:rFonts w:ascii="Browallia New" w:hAnsi="Browallia New" w:cs="Browallia New"/>
              </w:rPr>
            </w:pPr>
          </w:p>
        </w:tc>
        <w:tc>
          <w:tcPr>
            <w:tcW w:w="1971" w:type="dxa"/>
          </w:tcPr>
          <w:p w14:paraId="762A3DAC" w14:textId="77777777" w:rsidR="00051BD6" w:rsidRPr="007C0086" w:rsidRDefault="00051BD6" w:rsidP="00526FA8">
            <w:pPr>
              <w:rPr>
                <w:rFonts w:ascii="Browallia New" w:hAnsi="Browallia New" w:cs="Browallia New"/>
                <w:cs/>
              </w:rPr>
            </w:pPr>
          </w:p>
        </w:tc>
        <w:tc>
          <w:tcPr>
            <w:tcW w:w="2016" w:type="dxa"/>
          </w:tcPr>
          <w:p w14:paraId="2F059074" w14:textId="77777777" w:rsidR="00051BD6" w:rsidRPr="007C0086" w:rsidRDefault="00051BD6" w:rsidP="00526FA8">
            <w:pPr>
              <w:jc w:val="right"/>
              <w:rPr>
                <w:rFonts w:ascii="Browallia New" w:hAnsi="Browallia New" w:cs="Browallia New"/>
              </w:rPr>
            </w:pPr>
            <w:r w:rsidRPr="007C0086">
              <w:rPr>
                <w:rFonts w:ascii="Browallia New" w:hAnsi="Browallia New" w:cs="Browallia New" w:hint="cs"/>
                <w:cs/>
              </w:rPr>
              <w:t xml:space="preserve">(หน่วย </w:t>
            </w:r>
            <w:r w:rsidRPr="007C0086">
              <w:rPr>
                <w:rFonts w:ascii="Browallia New" w:hAnsi="Browallia New" w:cs="Browallia New" w:hint="cs"/>
                <w:lang w:val="en-US"/>
              </w:rPr>
              <w:t xml:space="preserve">: </w:t>
            </w:r>
            <w:r w:rsidRPr="007C0086">
              <w:rPr>
                <w:rFonts w:ascii="Browallia New" w:hAnsi="Browallia New" w:cs="Browallia New" w:hint="cs"/>
                <w:cs/>
                <w:lang w:val="en-US"/>
              </w:rPr>
              <w:t>บาท)</w:t>
            </w:r>
          </w:p>
        </w:tc>
      </w:tr>
      <w:tr w:rsidR="00C6070A" w:rsidRPr="0075694E" w14:paraId="631081A8" w14:textId="77777777" w:rsidTr="00245FF5">
        <w:tc>
          <w:tcPr>
            <w:tcW w:w="5175" w:type="dxa"/>
          </w:tcPr>
          <w:p w14:paraId="6531354C" w14:textId="77777777" w:rsidR="00C6070A" w:rsidRPr="00B501B2" w:rsidRDefault="00C6070A" w:rsidP="00526FA8">
            <w:pPr>
              <w:rPr>
                <w:rFonts w:ascii="Browallia New" w:hAnsi="Browallia New" w:cs="Browallia New"/>
              </w:rPr>
            </w:pPr>
          </w:p>
        </w:tc>
        <w:tc>
          <w:tcPr>
            <w:tcW w:w="3987" w:type="dxa"/>
            <w:gridSpan w:val="2"/>
            <w:vAlign w:val="bottom"/>
          </w:tcPr>
          <w:p w14:paraId="2BD69B4C" w14:textId="1411BCA7" w:rsidR="00C6070A" w:rsidRPr="007C0086" w:rsidRDefault="005B15A8" w:rsidP="00526FA8">
            <w:pPr>
              <w:pBdr>
                <w:bottom w:val="single" w:sz="4" w:space="1" w:color="auto"/>
              </w:pBdr>
              <w:jc w:val="center"/>
              <w:rPr>
                <w:rFonts w:ascii="Browallia New" w:hAnsi="Browallia New" w:cs="Browallia New"/>
              </w:rPr>
            </w:pPr>
            <w:r w:rsidRPr="007C0086">
              <w:rPr>
                <w:rFonts w:ascii="Browallia New" w:hAnsi="Browallia New" w:cs="Browallia New" w:hint="cs"/>
                <w:cs/>
              </w:rPr>
              <w:t>งบ</w:t>
            </w:r>
            <w:r w:rsidR="00385275" w:rsidRPr="007C0086">
              <w:rPr>
                <w:rFonts w:ascii="Browallia New" w:hAnsi="Browallia New" w:cs="Browallia New"/>
                <w:cs/>
              </w:rPr>
              <w:t>การเงินรวม</w:t>
            </w:r>
          </w:p>
        </w:tc>
      </w:tr>
      <w:tr w:rsidR="00051BD6" w:rsidRPr="0075694E" w14:paraId="7EC01872" w14:textId="77777777" w:rsidTr="00245FF5">
        <w:tc>
          <w:tcPr>
            <w:tcW w:w="5175" w:type="dxa"/>
          </w:tcPr>
          <w:p w14:paraId="0B4AFC13" w14:textId="77777777" w:rsidR="00051BD6" w:rsidRPr="00B501B2" w:rsidRDefault="00051BD6" w:rsidP="00526FA8">
            <w:pPr>
              <w:jc w:val="center"/>
              <w:rPr>
                <w:rFonts w:ascii="Browallia New" w:hAnsi="Browallia New" w:cs="Browallia New"/>
              </w:rPr>
            </w:pPr>
          </w:p>
        </w:tc>
        <w:tc>
          <w:tcPr>
            <w:tcW w:w="1971" w:type="dxa"/>
          </w:tcPr>
          <w:p w14:paraId="56B529E9" w14:textId="408DD723" w:rsidR="00051BD6" w:rsidRPr="007C0086" w:rsidRDefault="00D24067" w:rsidP="00526FA8">
            <w:pPr>
              <w:jc w:val="center"/>
              <w:rPr>
                <w:rFonts w:ascii="Browallia New" w:hAnsi="Browallia New" w:cs="Browallia New"/>
                <w:cs/>
              </w:rPr>
            </w:pPr>
            <w:r w:rsidRPr="007C0086">
              <w:rPr>
                <w:rFonts w:ascii="Browallia New" w:hAnsi="Browallia New" w:cs="Browallia New" w:hint="cs"/>
                <w:lang w:val="en-US"/>
              </w:rPr>
              <w:t>256</w:t>
            </w:r>
            <w:r w:rsidR="00363B29" w:rsidRPr="007C0086">
              <w:rPr>
                <w:rFonts w:ascii="Browallia New" w:hAnsi="Browallia New" w:cs="Browallia New"/>
                <w:lang w:val="en-US"/>
              </w:rPr>
              <w:t>8</w:t>
            </w:r>
          </w:p>
        </w:tc>
        <w:tc>
          <w:tcPr>
            <w:tcW w:w="2016" w:type="dxa"/>
          </w:tcPr>
          <w:p w14:paraId="6E3B7F5B" w14:textId="6F9754A5" w:rsidR="00051BD6" w:rsidRPr="007C0086" w:rsidRDefault="00D24067" w:rsidP="00526FA8">
            <w:pPr>
              <w:jc w:val="center"/>
              <w:rPr>
                <w:rFonts w:ascii="Browallia New" w:hAnsi="Browallia New" w:cs="Browallia New"/>
                <w:cs/>
              </w:rPr>
            </w:pPr>
            <w:r w:rsidRPr="007C0086">
              <w:rPr>
                <w:rFonts w:ascii="Browallia New" w:hAnsi="Browallia New" w:cs="Browallia New" w:hint="cs"/>
                <w:lang w:val="en-US"/>
              </w:rPr>
              <w:t>256</w:t>
            </w:r>
            <w:r w:rsidR="00363B29" w:rsidRPr="007C0086">
              <w:rPr>
                <w:rFonts w:ascii="Browallia New" w:hAnsi="Browallia New" w:cs="Browallia New"/>
                <w:lang w:val="en-US"/>
              </w:rPr>
              <w:t>7</w:t>
            </w:r>
          </w:p>
        </w:tc>
      </w:tr>
      <w:tr w:rsidR="00051BD6" w:rsidRPr="0075694E" w14:paraId="39125404" w14:textId="77777777" w:rsidTr="00245FF5">
        <w:tc>
          <w:tcPr>
            <w:tcW w:w="5175" w:type="dxa"/>
          </w:tcPr>
          <w:p w14:paraId="2A76CD05" w14:textId="77777777" w:rsidR="00051BD6" w:rsidRPr="00B501B2" w:rsidRDefault="00051BD6" w:rsidP="00526FA8">
            <w:pPr>
              <w:jc w:val="center"/>
              <w:rPr>
                <w:rFonts w:ascii="Browallia New" w:hAnsi="Browallia New" w:cs="Browallia New"/>
              </w:rPr>
            </w:pPr>
          </w:p>
        </w:tc>
        <w:tc>
          <w:tcPr>
            <w:tcW w:w="1971" w:type="dxa"/>
            <w:vAlign w:val="bottom"/>
          </w:tcPr>
          <w:p w14:paraId="2AA3F92E" w14:textId="77777777" w:rsidR="00051BD6" w:rsidRPr="007C0086" w:rsidRDefault="00051BD6" w:rsidP="00526FA8">
            <w:pPr>
              <w:pBdr>
                <w:bottom w:val="single" w:sz="4" w:space="1" w:color="auto"/>
              </w:pBdr>
              <w:jc w:val="center"/>
              <w:rPr>
                <w:rFonts w:ascii="Browallia New" w:hAnsi="Browallia New" w:cs="Browallia New"/>
              </w:rPr>
            </w:pPr>
            <w:r w:rsidRPr="007C0086">
              <w:rPr>
                <w:rFonts w:ascii="Browallia New" w:hAnsi="Browallia New" w:cs="Browallia New" w:hint="cs"/>
                <w:cs/>
              </w:rPr>
              <w:t>เจ้าของสิทธิบัตร</w:t>
            </w:r>
          </w:p>
        </w:tc>
        <w:tc>
          <w:tcPr>
            <w:tcW w:w="2016" w:type="dxa"/>
            <w:vAlign w:val="bottom"/>
          </w:tcPr>
          <w:p w14:paraId="6F9B34AC" w14:textId="77777777" w:rsidR="00051BD6" w:rsidRPr="007C0086" w:rsidRDefault="00051BD6" w:rsidP="00526FA8">
            <w:pPr>
              <w:pBdr>
                <w:bottom w:val="single" w:sz="4" w:space="1" w:color="auto"/>
              </w:pBdr>
              <w:jc w:val="center"/>
              <w:rPr>
                <w:rFonts w:ascii="Browallia New" w:hAnsi="Browallia New" w:cs="Browallia New"/>
              </w:rPr>
            </w:pPr>
            <w:r w:rsidRPr="007C0086">
              <w:rPr>
                <w:rFonts w:ascii="Browallia New" w:hAnsi="Browallia New" w:cs="Browallia New" w:hint="cs"/>
                <w:cs/>
              </w:rPr>
              <w:t>เจ้าของสิทธิบัตร</w:t>
            </w:r>
          </w:p>
        </w:tc>
      </w:tr>
      <w:tr w:rsidR="00051BD6" w:rsidRPr="0075694E" w14:paraId="706B0F77" w14:textId="77777777" w:rsidTr="00245FF5">
        <w:tc>
          <w:tcPr>
            <w:tcW w:w="5175" w:type="dxa"/>
          </w:tcPr>
          <w:p w14:paraId="0F2DF845" w14:textId="77777777" w:rsidR="00051BD6" w:rsidRPr="00B501B2" w:rsidRDefault="00051BD6" w:rsidP="00526FA8">
            <w:pPr>
              <w:rPr>
                <w:rFonts w:ascii="Browallia New" w:hAnsi="Browallia New" w:cs="Browallia New"/>
              </w:rPr>
            </w:pPr>
          </w:p>
        </w:tc>
        <w:tc>
          <w:tcPr>
            <w:tcW w:w="1971" w:type="dxa"/>
          </w:tcPr>
          <w:p w14:paraId="719A283C" w14:textId="77777777" w:rsidR="00051BD6" w:rsidRPr="00B501B2" w:rsidRDefault="00051BD6" w:rsidP="00526FA8">
            <w:pPr>
              <w:rPr>
                <w:rFonts w:ascii="Browallia New" w:hAnsi="Browallia New" w:cs="Browallia New"/>
              </w:rPr>
            </w:pPr>
          </w:p>
        </w:tc>
        <w:tc>
          <w:tcPr>
            <w:tcW w:w="2016" w:type="dxa"/>
          </w:tcPr>
          <w:p w14:paraId="42067657" w14:textId="77777777" w:rsidR="00051BD6" w:rsidRPr="00B501B2" w:rsidRDefault="00051BD6" w:rsidP="00526FA8">
            <w:pPr>
              <w:rPr>
                <w:rFonts w:ascii="Browallia New" w:hAnsi="Browallia New" w:cs="Browallia New"/>
              </w:rPr>
            </w:pPr>
          </w:p>
        </w:tc>
      </w:tr>
      <w:tr w:rsidR="00037808" w:rsidRPr="0075694E" w14:paraId="797CCEFC" w14:textId="77777777" w:rsidTr="00245FF5">
        <w:tc>
          <w:tcPr>
            <w:tcW w:w="5175" w:type="dxa"/>
          </w:tcPr>
          <w:p w14:paraId="563D3301" w14:textId="77777777" w:rsidR="00037808" w:rsidRPr="00B501B2" w:rsidRDefault="00037808" w:rsidP="00037808">
            <w:pPr>
              <w:rPr>
                <w:rFonts w:ascii="Browallia New" w:hAnsi="Browallia New" w:cs="Browallia New"/>
              </w:rPr>
            </w:pPr>
            <w:r w:rsidRPr="0006326C">
              <w:rPr>
                <w:rFonts w:ascii="Browallia New" w:hAnsi="Browallia New" w:cs="Browallia New" w:hint="cs"/>
                <w:cs/>
              </w:rPr>
              <w:t>การปันส่วนค่าความนิยม</w:t>
            </w:r>
          </w:p>
        </w:tc>
        <w:tc>
          <w:tcPr>
            <w:tcW w:w="1971" w:type="dxa"/>
          </w:tcPr>
          <w:p w14:paraId="04DA8110" w14:textId="3EC56CA2" w:rsidR="00037808" w:rsidRPr="00B501B2" w:rsidRDefault="007C0086" w:rsidP="00037808">
            <w:pPr>
              <w:jc w:val="right"/>
              <w:rPr>
                <w:rFonts w:ascii="Browallia New" w:hAnsi="Browallia New" w:cs="Browallia New"/>
                <w:lang w:val="en-US"/>
              </w:rPr>
            </w:pPr>
            <w:r w:rsidRPr="00B501B2">
              <w:rPr>
                <w:rFonts w:ascii="Browallia New" w:hAnsi="Browallia New" w:cs="Browallia New"/>
                <w:lang w:val="en-US"/>
              </w:rPr>
              <w:t>107,561,597</w:t>
            </w:r>
          </w:p>
        </w:tc>
        <w:tc>
          <w:tcPr>
            <w:tcW w:w="2016" w:type="dxa"/>
          </w:tcPr>
          <w:p w14:paraId="4D95F22B" w14:textId="39CBB7A1" w:rsidR="00037808" w:rsidRPr="007C0086" w:rsidRDefault="00037808" w:rsidP="00037808">
            <w:pPr>
              <w:jc w:val="right"/>
              <w:rPr>
                <w:rFonts w:ascii="Browallia New" w:hAnsi="Browallia New" w:cs="Browallia New"/>
              </w:rPr>
            </w:pPr>
            <w:r w:rsidRPr="007C0086">
              <w:rPr>
                <w:rFonts w:ascii="Browallia New" w:hAnsi="Browallia New" w:cs="Browallia New"/>
                <w:lang w:val="en-US"/>
              </w:rPr>
              <w:t>107,561,597</w:t>
            </w:r>
          </w:p>
        </w:tc>
      </w:tr>
    </w:tbl>
    <w:p w14:paraId="73DC9097" w14:textId="69344A0F" w:rsidR="00283CF4" w:rsidRPr="00433E60" w:rsidRDefault="00283CF4">
      <w:pPr>
        <w:rPr>
          <w:rFonts w:ascii="Browallia New" w:hAnsi="Browallia New" w:cs="Browallia New"/>
          <w:i/>
          <w:iCs/>
          <w:highlight w:val="yellow"/>
          <w:cs/>
          <w:lang w:val="en-GB"/>
        </w:rPr>
      </w:pPr>
    </w:p>
    <w:p w14:paraId="7345E9F8" w14:textId="77777777" w:rsidR="008F0EFF" w:rsidRDefault="008F0EFF">
      <w:pPr>
        <w:rPr>
          <w:rFonts w:ascii="Browallia New" w:hAnsi="Browallia New" w:cs="Browallia New"/>
          <w:i/>
          <w:iCs/>
          <w:cs/>
          <w:lang w:val="en-GB"/>
        </w:rPr>
      </w:pPr>
      <w:r>
        <w:rPr>
          <w:rFonts w:ascii="Browallia New" w:hAnsi="Browallia New" w:cs="Browallia New"/>
          <w:i/>
          <w:iCs/>
          <w:cs/>
          <w:lang w:val="en-GB"/>
        </w:rPr>
        <w:br w:type="page"/>
      </w:r>
    </w:p>
    <w:p w14:paraId="21917153" w14:textId="1710A026" w:rsidR="00C6070A" w:rsidRPr="0006326C" w:rsidRDefault="00C6070A" w:rsidP="00514685">
      <w:pPr>
        <w:tabs>
          <w:tab w:val="left" w:pos="9270"/>
        </w:tabs>
        <w:ind w:left="426" w:right="428"/>
        <w:jc w:val="thaiDistribute"/>
        <w:rPr>
          <w:rFonts w:ascii="Browallia New" w:hAnsi="Browallia New" w:cs="Browallia New"/>
          <w:i/>
          <w:iCs/>
          <w:lang w:val="en-GB"/>
        </w:rPr>
      </w:pPr>
      <w:r w:rsidRPr="0006326C">
        <w:rPr>
          <w:rFonts w:ascii="Browallia New" w:hAnsi="Browallia New" w:cs="Browallia New" w:hint="cs"/>
          <w:i/>
          <w:iCs/>
          <w:cs/>
          <w:lang w:val="en-GB"/>
        </w:rPr>
        <w:lastRenderedPageBreak/>
        <w:t>การทดสอบการด้อยค่าของค่าความนิยม</w:t>
      </w:r>
    </w:p>
    <w:p w14:paraId="71083D94" w14:textId="77777777" w:rsidR="00996867" w:rsidRPr="0006326C" w:rsidRDefault="00996867" w:rsidP="00A66F61">
      <w:pPr>
        <w:tabs>
          <w:tab w:val="left" w:pos="9270"/>
        </w:tabs>
        <w:ind w:left="426" w:right="-16"/>
        <w:jc w:val="thaiDistribute"/>
        <w:rPr>
          <w:rFonts w:ascii="Browallia New" w:hAnsi="Browallia New" w:cs="Browallia New"/>
          <w:sz w:val="20"/>
          <w:szCs w:val="20"/>
          <w:lang w:val="en-GB"/>
        </w:rPr>
      </w:pPr>
    </w:p>
    <w:p w14:paraId="63B550EC" w14:textId="79385EBC" w:rsidR="00C6070A" w:rsidRPr="0006326C" w:rsidRDefault="00C6070A" w:rsidP="00A66F61">
      <w:pPr>
        <w:tabs>
          <w:tab w:val="left" w:pos="9270"/>
        </w:tabs>
        <w:ind w:left="426" w:right="-16"/>
        <w:jc w:val="thaiDistribute"/>
        <w:rPr>
          <w:rFonts w:ascii="Browallia New" w:hAnsi="Browallia New" w:cs="Browallia New"/>
          <w:lang w:val="en-GB"/>
        </w:rPr>
      </w:pPr>
      <w:r w:rsidRPr="0006326C">
        <w:rPr>
          <w:rFonts w:ascii="Browallia New" w:hAnsi="Browallia New" w:cs="Browallia New"/>
          <w:cs/>
          <w:lang w:val="en-GB"/>
        </w:rPr>
        <w:t>กลุ่ม</w:t>
      </w:r>
      <w:r w:rsidR="000968D7" w:rsidRPr="0006326C">
        <w:rPr>
          <w:rFonts w:ascii="Browallia New" w:hAnsi="Browallia New" w:cs="Browallia New"/>
          <w:cs/>
          <w:lang w:val="en-GB"/>
        </w:rPr>
        <w:t>บริษัท</w:t>
      </w:r>
      <w:r w:rsidRPr="0006326C">
        <w:rPr>
          <w:rFonts w:ascii="Browallia New" w:hAnsi="Browallia New" w:cs="Browallia New"/>
          <w:cs/>
          <w:lang w:val="en-GB"/>
        </w:rPr>
        <w:t>ทดสอบการด้อยค่าของค่าความนิยมเป็นประจำทุกปี โดยเปรียบเทียบมูลค่าตามบัญชีของค่าความนิยมกับ</w:t>
      </w:r>
      <w:r w:rsidR="008E6C3A" w:rsidRPr="0006326C">
        <w:rPr>
          <w:rFonts w:ascii="Browallia New" w:hAnsi="Browallia New" w:cs="Browallia New"/>
          <w:lang w:val="en-GB"/>
        </w:rPr>
        <w:t xml:space="preserve"> </w:t>
      </w:r>
      <w:r w:rsidRPr="0006326C">
        <w:rPr>
          <w:rFonts w:ascii="Browallia New" w:hAnsi="Browallia New" w:cs="Browallia New"/>
          <w:cs/>
          <w:lang w:val="en-GB"/>
        </w:rPr>
        <w:t xml:space="preserve">มูลค่าที่คาดว่าจะได้รับคืนของหน่วยสินทรัพย์ที่ก่อให้เกิดเงินสดซึ่งพิจารณาจากการคำนวณมูลค่าจากการใช้การคำนวณดังกล่าวใช้ประมาณการกระแสเงินสดซึ่งอ้างอิงจากงบประมาณทางการเงินซึ่งได้รับอนุมัติจากผู้บริหาร </w:t>
      </w:r>
      <w:r w:rsidR="00245FF5" w:rsidRPr="0006326C">
        <w:rPr>
          <w:rFonts w:ascii="Browallia New" w:hAnsi="Browallia New" w:cs="Browallia New"/>
          <w:lang w:val="en-GB"/>
        </w:rPr>
        <w:br/>
      </w:r>
      <w:r w:rsidRPr="0006326C">
        <w:rPr>
          <w:rFonts w:ascii="Browallia New" w:hAnsi="Browallia New" w:cs="Browallia New"/>
          <w:cs/>
          <w:lang w:val="en-GB"/>
        </w:rPr>
        <w:t xml:space="preserve">กระแสเงินสดหลังจากประมาณการกระแสเงินสดสุดท้าย ใช้ประมาณการของอัตราการเติบโตในตารางด้านล่าง </w:t>
      </w:r>
      <w:r w:rsidR="00245FF5" w:rsidRPr="0006326C">
        <w:rPr>
          <w:rFonts w:ascii="Browallia New" w:hAnsi="Browallia New" w:cs="Browallia New"/>
          <w:lang w:val="en-GB"/>
        </w:rPr>
        <w:br/>
      </w:r>
      <w:r w:rsidRPr="0006326C">
        <w:rPr>
          <w:rFonts w:ascii="Browallia New" w:hAnsi="Browallia New" w:cs="Browallia New"/>
          <w:cs/>
          <w:lang w:val="en-GB"/>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38A49A21" w14:textId="6FA3F94C" w:rsidR="00F30A15" w:rsidRPr="00433E60" w:rsidRDefault="00F30A15">
      <w:pPr>
        <w:rPr>
          <w:rFonts w:ascii="Browallia New" w:hAnsi="Browallia New" w:cs="Browallia New"/>
          <w:highlight w:val="yellow"/>
          <w:cs/>
          <w:lang w:val="en-GB"/>
        </w:rPr>
      </w:pPr>
    </w:p>
    <w:p w14:paraId="79A9DF28" w14:textId="1B1EF359" w:rsidR="00C6070A" w:rsidRPr="0026287C" w:rsidRDefault="00C6070A" w:rsidP="00A66F61">
      <w:pPr>
        <w:tabs>
          <w:tab w:val="left" w:pos="9270"/>
        </w:tabs>
        <w:ind w:left="426" w:right="-16"/>
        <w:jc w:val="thaiDistribute"/>
        <w:rPr>
          <w:rFonts w:ascii="Browallia New" w:hAnsi="Browallia New" w:cs="Browallia New"/>
        </w:rPr>
      </w:pPr>
      <w:r w:rsidRPr="0026287C">
        <w:rPr>
          <w:rFonts w:ascii="Browallia New" w:hAnsi="Browallia New" w:cs="Browallia New"/>
          <w:cs/>
          <w:lang w:val="en-GB"/>
        </w:rPr>
        <w:t xml:space="preserve">ณ วันที่ </w:t>
      </w:r>
      <w:r w:rsidRPr="0026287C">
        <w:rPr>
          <w:rFonts w:ascii="Browallia New" w:hAnsi="Browallia New" w:cs="Browallia New"/>
          <w:lang w:val="en-GB"/>
        </w:rPr>
        <w:t xml:space="preserve">31 </w:t>
      </w:r>
      <w:r w:rsidRPr="0026287C">
        <w:rPr>
          <w:rFonts w:ascii="Browallia New" w:hAnsi="Browallia New" w:cs="Browallia New"/>
          <w:cs/>
          <w:lang w:val="en-GB"/>
        </w:rPr>
        <w:t xml:space="preserve">ธันวาคม </w:t>
      </w:r>
      <w:r w:rsidRPr="0026287C">
        <w:rPr>
          <w:rFonts w:ascii="Browallia New" w:hAnsi="Browallia New" w:cs="Browallia New"/>
          <w:lang w:val="en-GB"/>
        </w:rPr>
        <w:t>256</w:t>
      </w:r>
      <w:r w:rsidR="00363B29" w:rsidRPr="0026287C">
        <w:rPr>
          <w:rFonts w:ascii="Browallia New" w:hAnsi="Browallia New" w:cs="Browallia New"/>
          <w:lang w:val="en-GB"/>
        </w:rPr>
        <w:t>8</w:t>
      </w:r>
      <w:r w:rsidRPr="0026287C">
        <w:rPr>
          <w:rFonts w:ascii="Browallia New" w:hAnsi="Browallia New" w:cs="Browallia New"/>
          <w:lang w:val="en-GB"/>
        </w:rPr>
        <w:t xml:space="preserve"> </w:t>
      </w:r>
      <w:r w:rsidRPr="0026287C">
        <w:rPr>
          <w:rFonts w:ascii="Browallia New" w:hAnsi="Browallia New" w:cs="Browallia New"/>
          <w:cs/>
          <w:lang w:val="en-GB"/>
        </w:rPr>
        <w:t>ข้อสมมติฐานสำคัญที่ใช้ในการคำนวณมูลค่าจากการใช้ แสดงได้ดังต่อไปนี้</w:t>
      </w:r>
    </w:p>
    <w:p w14:paraId="04E2FE24" w14:textId="77777777" w:rsidR="00C6070A" w:rsidRPr="00433E60" w:rsidRDefault="00C6070A" w:rsidP="00A66F61">
      <w:pPr>
        <w:ind w:right="-16"/>
        <w:jc w:val="thaiDistribute"/>
        <w:rPr>
          <w:rFonts w:ascii="Browallia New" w:hAnsi="Browallia New" w:cs="Browallia New"/>
          <w:sz w:val="22"/>
          <w:szCs w:val="22"/>
          <w:highlight w:val="yellow"/>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241"/>
      </w:tblGrid>
      <w:tr w:rsidR="00C6070A" w14:paraId="303F899F" w14:textId="77777777" w:rsidTr="00085A56">
        <w:tc>
          <w:tcPr>
            <w:tcW w:w="6840" w:type="dxa"/>
          </w:tcPr>
          <w:p w14:paraId="7606EBE9" w14:textId="77777777" w:rsidR="00C6070A" w:rsidRPr="00433E60" w:rsidRDefault="00C6070A" w:rsidP="00526FA8">
            <w:pPr>
              <w:jc w:val="center"/>
              <w:rPr>
                <w:rFonts w:ascii="Browallia New" w:hAnsi="Browallia New" w:cs="Browallia New"/>
                <w:highlight w:val="yellow"/>
              </w:rPr>
            </w:pPr>
          </w:p>
        </w:tc>
        <w:tc>
          <w:tcPr>
            <w:tcW w:w="2241" w:type="dxa"/>
          </w:tcPr>
          <w:p w14:paraId="02952F2D" w14:textId="77777777" w:rsidR="00C6070A" w:rsidRPr="001D6B77" w:rsidRDefault="00C6070A" w:rsidP="00526FA8">
            <w:pPr>
              <w:pBdr>
                <w:bottom w:val="single" w:sz="4" w:space="1" w:color="auto"/>
              </w:pBdr>
              <w:jc w:val="center"/>
              <w:rPr>
                <w:rFonts w:ascii="Browallia New" w:hAnsi="Browallia New" w:cs="Browallia New"/>
              </w:rPr>
            </w:pPr>
            <w:r w:rsidRPr="001D6B77">
              <w:rPr>
                <w:rFonts w:ascii="Browallia New" w:hAnsi="Browallia New" w:cs="Browallia New" w:hint="cs"/>
                <w:cs/>
              </w:rPr>
              <w:t>งบการเงินรวม</w:t>
            </w:r>
          </w:p>
        </w:tc>
      </w:tr>
      <w:tr w:rsidR="008F41E2" w14:paraId="45277802" w14:textId="77777777" w:rsidTr="00085A56">
        <w:tc>
          <w:tcPr>
            <w:tcW w:w="6840" w:type="dxa"/>
          </w:tcPr>
          <w:p w14:paraId="108F5C0E" w14:textId="77777777" w:rsidR="008F41E2" w:rsidRPr="006F734C" w:rsidRDefault="008F41E2" w:rsidP="00526FA8">
            <w:pPr>
              <w:jc w:val="center"/>
              <w:rPr>
                <w:rFonts w:ascii="Browallia New" w:hAnsi="Browallia New" w:cs="Browallia New"/>
                <w:lang w:val="en-US"/>
              </w:rPr>
            </w:pPr>
          </w:p>
        </w:tc>
        <w:tc>
          <w:tcPr>
            <w:tcW w:w="2241" w:type="dxa"/>
          </w:tcPr>
          <w:p w14:paraId="66CB2D8C" w14:textId="4226ACD2" w:rsidR="008F41E2" w:rsidRPr="001D6B77" w:rsidRDefault="00D24067" w:rsidP="00526FA8">
            <w:pPr>
              <w:pBdr>
                <w:bottom w:val="single" w:sz="4" w:space="1" w:color="auto"/>
              </w:pBdr>
              <w:jc w:val="center"/>
              <w:rPr>
                <w:rFonts w:ascii="Browallia New" w:hAnsi="Browallia New" w:cs="Browallia New"/>
                <w:cs/>
              </w:rPr>
            </w:pPr>
            <w:r w:rsidRPr="001D6B77">
              <w:rPr>
                <w:rFonts w:ascii="Browallia New" w:hAnsi="Browallia New" w:cs="Browallia New" w:hint="cs"/>
                <w:lang w:val="en-US"/>
              </w:rPr>
              <w:t>256</w:t>
            </w:r>
            <w:r w:rsidR="00363B29" w:rsidRPr="001D6B77">
              <w:rPr>
                <w:rFonts w:ascii="Browallia New" w:hAnsi="Browallia New" w:cs="Browallia New"/>
                <w:lang w:val="en-US"/>
              </w:rPr>
              <w:t>8</w:t>
            </w:r>
          </w:p>
        </w:tc>
      </w:tr>
      <w:tr w:rsidR="008F41E2" w14:paraId="4986379A" w14:textId="77777777" w:rsidTr="00085A56">
        <w:tc>
          <w:tcPr>
            <w:tcW w:w="6840" w:type="dxa"/>
          </w:tcPr>
          <w:p w14:paraId="1633C89C" w14:textId="77777777" w:rsidR="008F41E2" w:rsidRPr="006F734C" w:rsidRDefault="008F41E2" w:rsidP="00526FA8">
            <w:pPr>
              <w:jc w:val="thaiDistribute"/>
              <w:rPr>
                <w:rFonts w:ascii="Browallia New" w:hAnsi="Browallia New" w:cs="Browallia New"/>
              </w:rPr>
            </w:pPr>
          </w:p>
        </w:tc>
        <w:tc>
          <w:tcPr>
            <w:tcW w:w="2241" w:type="dxa"/>
          </w:tcPr>
          <w:p w14:paraId="5BA3C104" w14:textId="77777777" w:rsidR="008F41E2" w:rsidRPr="006F734C" w:rsidRDefault="008F41E2" w:rsidP="00526FA8">
            <w:pPr>
              <w:jc w:val="thaiDistribute"/>
              <w:rPr>
                <w:rFonts w:ascii="Browallia New" w:hAnsi="Browallia New" w:cs="Browallia New"/>
              </w:rPr>
            </w:pPr>
          </w:p>
        </w:tc>
      </w:tr>
      <w:tr w:rsidR="008F41E2" w14:paraId="6FB211FE" w14:textId="77777777" w:rsidTr="00085A56">
        <w:tc>
          <w:tcPr>
            <w:tcW w:w="6840" w:type="dxa"/>
          </w:tcPr>
          <w:p w14:paraId="3D0FF586" w14:textId="1C1B0D15" w:rsidR="008F41E2" w:rsidRPr="006F734C" w:rsidRDefault="008F41E2" w:rsidP="00526FA8">
            <w:pPr>
              <w:jc w:val="thaiDistribute"/>
              <w:rPr>
                <w:rFonts w:ascii="Browallia New" w:hAnsi="Browallia New" w:cs="Browallia New"/>
                <w:cs/>
              </w:rPr>
            </w:pPr>
            <w:r w:rsidRPr="006F734C">
              <w:rPr>
                <w:rFonts w:ascii="Browallia New" w:hAnsi="Browallia New" w:cs="Browallia New"/>
                <w:cs/>
              </w:rPr>
              <w:t>อัตราการเติบโต</w:t>
            </w:r>
            <w:r w:rsidR="00F86F1E" w:rsidRPr="006F734C">
              <w:rPr>
                <w:rFonts w:ascii="Browallia New" w:hAnsi="Browallia New" w:cs="Browallia New" w:hint="cs"/>
                <w:cs/>
              </w:rPr>
              <w:t xml:space="preserve"> (ร้อยละ)</w:t>
            </w:r>
          </w:p>
        </w:tc>
        <w:tc>
          <w:tcPr>
            <w:tcW w:w="2241" w:type="dxa"/>
          </w:tcPr>
          <w:p w14:paraId="284AE2B5" w14:textId="6DB33E2D" w:rsidR="008F41E2" w:rsidRPr="006F734C" w:rsidRDefault="00AD6DBD" w:rsidP="00836C98">
            <w:pPr>
              <w:jc w:val="center"/>
              <w:rPr>
                <w:rFonts w:ascii="Browallia New" w:hAnsi="Browallia New" w:cs="Browallia New"/>
                <w:cs/>
                <w:lang w:val="en-US"/>
              </w:rPr>
            </w:pPr>
            <w:r w:rsidRPr="006F734C">
              <w:rPr>
                <w:rFonts w:ascii="Browallia New" w:hAnsi="Browallia New" w:cs="Browallia New"/>
                <w:lang w:val="en-US"/>
              </w:rPr>
              <w:t>2.40</w:t>
            </w:r>
          </w:p>
        </w:tc>
      </w:tr>
      <w:tr w:rsidR="008F41E2" w14:paraId="21438BB7" w14:textId="77777777" w:rsidTr="00085A56">
        <w:tc>
          <w:tcPr>
            <w:tcW w:w="6840" w:type="dxa"/>
          </w:tcPr>
          <w:p w14:paraId="1D693E87" w14:textId="3F7B367A" w:rsidR="008F41E2" w:rsidRPr="006F734C" w:rsidRDefault="008F41E2" w:rsidP="00526FA8">
            <w:pPr>
              <w:jc w:val="thaiDistribute"/>
              <w:rPr>
                <w:rFonts w:ascii="Browallia New" w:hAnsi="Browallia New" w:cs="Browallia New"/>
              </w:rPr>
            </w:pPr>
            <w:r w:rsidRPr="006F734C">
              <w:rPr>
                <w:rFonts w:ascii="Browallia New" w:hAnsi="Browallia New" w:cs="Browallia New"/>
                <w:cs/>
              </w:rPr>
              <w:t>อัตราคิดลด</w:t>
            </w:r>
            <w:r w:rsidR="00F86F1E" w:rsidRPr="006F734C">
              <w:rPr>
                <w:rFonts w:ascii="Browallia New" w:hAnsi="Browallia New" w:cs="Browallia New" w:hint="cs"/>
                <w:cs/>
              </w:rPr>
              <w:t xml:space="preserve"> (ร้อยละ)</w:t>
            </w:r>
          </w:p>
        </w:tc>
        <w:tc>
          <w:tcPr>
            <w:tcW w:w="2241" w:type="dxa"/>
          </w:tcPr>
          <w:p w14:paraId="69908141" w14:textId="2CA69E2C" w:rsidR="008F41E2" w:rsidRPr="006F734C" w:rsidRDefault="00B07F5A" w:rsidP="00836C98">
            <w:pPr>
              <w:jc w:val="center"/>
              <w:rPr>
                <w:rFonts w:ascii="Browallia New" w:hAnsi="Browallia New" w:cs="Browallia New"/>
                <w:cs/>
                <w:lang w:val="en-US"/>
              </w:rPr>
            </w:pPr>
            <w:r w:rsidRPr="006F734C">
              <w:rPr>
                <w:rFonts w:ascii="Browallia New" w:hAnsi="Browallia New" w:cs="Browallia New"/>
                <w:lang w:val="en-US"/>
              </w:rPr>
              <w:t>8.48</w:t>
            </w:r>
          </w:p>
        </w:tc>
      </w:tr>
    </w:tbl>
    <w:p w14:paraId="3753ACAB" w14:textId="77777777" w:rsidR="00C6070A" w:rsidRPr="006F734C" w:rsidRDefault="00C6070A" w:rsidP="00C6070A">
      <w:pPr>
        <w:jc w:val="thaiDistribute"/>
        <w:rPr>
          <w:rFonts w:ascii="Browallia New" w:hAnsi="Browallia New" w:cs="Browallia New"/>
        </w:rPr>
      </w:pPr>
    </w:p>
    <w:p w14:paraId="2013F703" w14:textId="565349B5" w:rsidR="00C6070A" w:rsidRDefault="00C6070A" w:rsidP="00A66F61">
      <w:pPr>
        <w:tabs>
          <w:tab w:val="left" w:pos="9270"/>
        </w:tabs>
        <w:ind w:left="426" w:right="-16"/>
        <w:jc w:val="thaiDistribute"/>
        <w:rPr>
          <w:rFonts w:ascii="Browallia New" w:hAnsi="Browallia New" w:cs="Browallia New"/>
          <w:lang w:val="en-GB"/>
        </w:rPr>
      </w:pPr>
      <w:r w:rsidRPr="006F734C">
        <w:rPr>
          <w:rFonts w:ascii="Browallia New" w:hAnsi="Browallia New" w:cs="Browallia New"/>
          <w:cs/>
          <w:lang w:val="en-GB"/>
        </w:rPr>
        <w:t xml:space="preserve">หากประมาณการอัตราคิดลดในการทดสอบการด้อยค่าของค่าความนิยมเพิ่มขึ้นร้อยละ </w:t>
      </w:r>
      <w:r w:rsidR="009E14F9" w:rsidRPr="006F734C">
        <w:rPr>
          <w:rFonts w:ascii="Browallia New" w:hAnsi="Browallia New" w:cs="Browallia New"/>
          <w:lang w:val="en-US"/>
        </w:rPr>
        <w:t>1</w:t>
      </w:r>
      <w:r w:rsidRPr="006F734C">
        <w:rPr>
          <w:rFonts w:ascii="Browallia New" w:hAnsi="Browallia New" w:cs="Browallia New"/>
          <w:cs/>
          <w:lang w:val="en-GB"/>
        </w:rPr>
        <w:t xml:space="preserve"> ต่อปี กลุ่ม</w:t>
      </w:r>
      <w:r w:rsidR="000968D7" w:rsidRPr="006F734C">
        <w:rPr>
          <w:rFonts w:ascii="Browallia New" w:hAnsi="Browallia New" w:cs="Browallia New"/>
          <w:cs/>
          <w:lang w:val="en-GB"/>
        </w:rPr>
        <w:t>บริษัท</w:t>
      </w:r>
      <w:r w:rsidRPr="006F734C">
        <w:rPr>
          <w:rFonts w:ascii="Browallia New" w:hAnsi="Browallia New" w:cs="Browallia New"/>
          <w:cs/>
          <w:lang w:val="en-GB"/>
        </w:rPr>
        <w:t>ยังคงไม่มี</w:t>
      </w:r>
      <w:r w:rsidR="003E76B6" w:rsidRPr="006F734C">
        <w:rPr>
          <w:rFonts w:ascii="Browallia New" w:hAnsi="Browallia New" w:cs="Browallia New"/>
          <w:lang w:val="en-GB"/>
        </w:rPr>
        <w:br/>
      </w:r>
      <w:r w:rsidRPr="006F734C">
        <w:rPr>
          <w:rFonts w:ascii="Browallia New" w:hAnsi="Browallia New" w:cs="Browallia New"/>
          <w:cs/>
          <w:lang w:val="en-GB"/>
        </w:rPr>
        <w:t xml:space="preserve">ค่าเผื่อการด้อยค่าของค่าความนิยมที่ต้องรับรู้ในงบการเงินรวมสำหรับปีสิ้นสุดวันที่ </w:t>
      </w:r>
      <w:r w:rsidRPr="006F734C">
        <w:rPr>
          <w:rFonts w:ascii="Browallia New" w:hAnsi="Browallia New" w:cs="Browallia New"/>
          <w:lang w:val="en-GB"/>
        </w:rPr>
        <w:t>31</w:t>
      </w:r>
      <w:r w:rsidRPr="006F734C">
        <w:rPr>
          <w:rFonts w:ascii="Browallia New" w:hAnsi="Browallia New" w:cs="Browallia New"/>
          <w:cs/>
          <w:lang w:val="en-GB"/>
        </w:rPr>
        <w:t xml:space="preserve"> ธันวาคม </w:t>
      </w:r>
      <w:r w:rsidRPr="006F734C">
        <w:rPr>
          <w:rFonts w:ascii="Browallia New" w:hAnsi="Browallia New" w:cs="Browallia New"/>
          <w:lang w:val="en-GB"/>
        </w:rPr>
        <w:t>256</w:t>
      </w:r>
      <w:r w:rsidR="00363B29" w:rsidRPr="006F734C">
        <w:rPr>
          <w:rFonts w:ascii="Browallia New" w:hAnsi="Browallia New" w:cs="Browallia New"/>
          <w:lang w:val="en-GB"/>
        </w:rPr>
        <w:t>8</w:t>
      </w:r>
    </w:p>
    <w:p w14:paraId="11C4D65C" w14:textId="77777777" w:rsidR="00C615F2" w:rsidRPr="00433E60" w:rsidRDefault="00C615F2" w:rsidP="00A66F61">
      <w:pPr>
        <w:tabs>
          <w:tab w:val="left" w:pos="9270"/>
        </w:tabs>
        <w:ind w:left="426" w:right="-16"/>
        <w:jc w:val="thaiDistribute"/>
        <w:rPr>
          <w:rFonts w:ascii="Browallia New" w:hAnsi="Browallia New" w:cs="Browallia New"/>
          <w:highlight w:val="yellow"/>
          <w:lang w:val="en-GB"/>
        </w:rPr>
      </w:pPr>
    </w:p>
    <w:p w14:paraId="3DE0C6F6" w14:textId="24776876" w:rsidR="001D089C" w:rsidRPr="00FD50EA" w:rsidRDefault="00240B5B" w:rsidP="006F3040">
      <w:pPr>
        <w:numPr>
          <w:ilvl w:val="0"/>
          <w:numId w:val="3"/>
        </w:numPr>
        <w:ind w:left="426" w:right="1800" w:hanging="426"/>
        <w:jc w:val="thaiDistribute"/>
        <w:rPr>
          <w:rFonts w:ascii="Browallia New" w:hAnsi="Browallia New" w:cs="Browallia New"/>
          <w:b/>
          <w:bCs/>
          <w:cs/>
          <w:lang w:val="en-GB"/>
        </w:rPr>
      </w:pPr>
      <w:r w:rsidRPr="00FD50EA">
        <w:rPr>
          <w:rFonts w:ascii="Browallia New" w:hAnsi="Browallia New" w:cs="Browallia New" w:hint="cs"/>
          <w:b/>
          <w:bCs/>
          <w:cs/>
          <w:lang w:val="en-GB"/>
        </w:rPr>
        <w:t>สินทรัพย์ไม่มีตัวตน</w:t>
      </w:r>
      <w:r w:rsidR="001D089C" w:rsidRPr="00FD50EA">
        <w:rPr>
          <w:rFonts w:ascii="Browallia New" w:hAnsi="Browallia New" w:cs="Browallia New" w:hint="cs"/>
          <w:b/>
          <w:bCs/>
          <w:cs/>
          <w:lang w:val="en-GB"/>
        </w:rPr>
        <w:t xml:space="preserve"> </w:t>
      </w:r>
      <w:r w:rsidR="00651291" w:rsidRPr="00FD50EA">
        <w:rPr>
          <w:rFonts w:ascii="Browallia New" w:hAnsi="Browallia New" w:cs="Browallia New"/>
          <w:b/>
          <w:bCs/>
          <w:lang w:val="en-GB"/>
        </w:rPr>
        <w:t>-</w:t>
      </w:r>
      <w:r w:rsidR="001D089C" w:rsidRPr="00FD50EA">
        <w:rPr>
          <w:rFonts w:ascii="Browallia New" w:hAnsi="Browallia New" w:cs="Browallia New"/>
          <w:b/>
          <w:bCs/>
          <w:lang w:val="en-GB"/>
        </w:rPr>
        <w:t xml:space="preserve"> </w:t>
      </w:r>
      <w:r w:rsidR="001D089C" w:rsidRPr="00FD50EA">
        <w:rPr>
          <w:rFonts w:ascii="Browallia New" w:hAnsi="Browallia New" w:cs="Browallia New" w:hint="cs"/>
          <w:b/>
          <w:bCs/>
          <w:cs/>
          <w:lang w:val="en-GB"/>
        </w:rPr>
        <w:t>สุทธิ</w:t>
      </w:r>
    </w:p>
    <w:p w14:paraId="3DE0C6F7" w14:textId="77777777" w:rsidR="00B217A5" w:rsidRPr="00FD50EA" w:rsidRDefault="00B217A5" w:rsidP="00B217A5">
      <w:pPr>
        <w:ind w:left="426"/>
        <w:jc w:val="thaiDistribute"/>
        <w:rPr>
          <w:rFonts w:ascii="Browallia New" w:hAnsi="Browallia New" w:cs="Browallia New"/>
          <w:lang w:val="en-US"/>
        </w:rPr>
      </w:pPr>
    </w:p>
    <w:tbl>
      <w:tblPr>
        <w:tblStyle w:val="TableGrid"/>
        <w:tblW w:w="907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5"/>
        <w:gridCol w:w="2323"/>
      </w:tblGrid>
      <w:tr w:rsidR="003C1CEE" w:rsidRPr="00FD50EA" w14:paraId="3DE0C6FC" w14:textId="77777777" w:rsidTr="00D514E7">
        <w:trPr>
          <w:tblHeader/>
        </w:trPr>
        <w:tc>
          <w:tcPr>
            <w:tcW w:w="6755" w:type="dxa"/>
          </w:tcPr>
          <w:p w14:paraId="3DE0C6F8" w14:textId="77777777" w:rsidR="003C1CEE" w:rsidRPr="000D1BB6" w:rsidRDefault="003C1CEE" w:rsidP="00B217A5">
            <w:pPr>
              <w:jc w:val="thaiDistribute"/>
              <w:rPr>
                <w:rFonts w:ascii="Browallia New" w:hAnsi="Browallia New" w:cs="Browallia New"/>
                <w:lang w:val="en-US"/>
              </w:rPr>
            </w:pPr>
          </w:p>
        </w:tc>
        <w:tc>
          <w:tcPr>
            <w:tcW w:w="2323" w:type="dxa"/>
          </w:tcPr>
          <w:p w14:paraId="3DE0C6F9" w14:textId="54597F8F" w:rsidR="003C1CEE" w:rsidRPr="000D1BB6" w:rsidRDefault="00B30010" w:rsidP="00734575">
            <w:pPr>
              <w:jc w:val="right"/>
              <w:rPr>
                <w:rFonts w:ascii="Browallia New" w:hAnsi="Browallia New" w:cs="Browallia New"/>
                <w:cs/>
                <w:lang w:val="en-US"/>
              </w:rPr>
            </w:pPr>
            <w:r w:rsidRPr="000D1BB6">
              <w:rPr>
                <w:rFonts w:ascii="Browallia New" w:hAnsi="Browallia New" w:cs="Browallia New" w:hint="cs"/>
                <w:cs/>
              </w:rPr>
              <w:t xml:space="preserve">(หน่วย </w:t>
            </w:r>
            <w:r w:rsidRPr="000D1BB6">
              <w:rPr>
                <w:rFonts w:ascii="Browallia New" w:hAnsi="Browallia New" w:cs="Browallia New" w:hint="cs"/>
                <w:lang w:val="en-US"/>
              </w:rPr>
              <w:t xml:space="preserve">: </w:t>
            </w:r>
            <w:r w:rsidRPr="000D1BB6">
              <w:rPr>
                <w:rFonts w:ascii="Browallia New" w:hAnsi="Browallia New" w:cs="Browallia New" w:hint="cs"/>
                <w:cs/>
                <w:lang w:val="en-US"/>
              </w:rPr>
              <w:t>บาท)</w:t>
            </w:r>
          </w:p>
        </w:tc>
      </w:tr>
      <w:tr w:rsidR="00734A2E" w:rsidRPr="00FD50EA" w14:paraId="5F1166FD" w14:textId="77777777" w:rsidTr="00D514E7">
        <w:trPr>
          <w:tblHeader/>
        </w:trPr>
        <w:tc>
          <w:tcPr>
            <w:tcW w:w="6755" w:type="dxa"/>
          </w:tcPr>
          <w:p w14:paraId="2A474400" w14:textId="77777777" w:rsidR="00734A2E" w:rsidRPr="000D1BB6" w:rsidRDefault="00734A2E" w:rsidP="00B217A5">
            <w:pPr>
              <w:jc w:val="thaiDistribute"/>
              <w:rPr>
                <w:rFonts w:ascii="Browallia New" w:hAnsi="Browallia New" w:cs="Browallia New"/>
                <w:lang w:val="en-US"/>
              </w:rPr>
            </w:pPr>
          </w:p>
        </w:tc>
        <w:tc>
          <w:tcPr>
            <w:tcW w:w="2323" w:type="dxa"/>
          </w:tcPr>
          <w:p w14:paraId="0B0878DD" w14:textId="2BB9FB3F" w:rsidR="00734A2E" w:rsidRPr="000D1BB6" w:rsidRDefault="00734A2E" w:rsidP="00085A56">
            <w:pPr>
              <w:pBdr>
                <w:bottom w:val="single" w:sz="4" w:space="1" w:color="auto"/>
              </w:pBdr>
              <w:jc w:val="center"/>
              <w:rPr>
                <w:rFonts w:ascii="Browallia New" w:hAnsi="Browallia New" w:cs="Browallia New"/>
                <w:cs/>
              </w:rPr>
            </w:pPr>
            <w:r w:rsidRPr="000D1BB6">
              <w:rPr>
                <w:rFonts w:ascii="Browallia New" w:hAnsi="Browallia New" w:cs="Browallia New" w:hint="cs"/>
                <w:cs/>
                <w:lang w:val="en-US"/>
              </w:rPr>
              <w:t>งบ</w:t>
            </w:r>
            <w:r w:rsidRPr="000D1BB6">
              <w:rPr>
                <w:rFonts w:ascii="Browallia New" w:hAnsi="Browallia New" w:cs="Browallia New"/>
                <w:cs/>
                <w:lang w:val="en-US"/>
              </w:rPr>
              <w:t>การเงินรวม</w:t>
            </w:r>
          </w:p>
        </w:tc>
      </w:tr>
      <w:tr w:rsidR="00E77735" w:rsidRPr="00FD50EA" w14:paraId="3DE0C6FF" w14:textId="77777777" w:rsidTr="00D514E7">
        <w:trPr>
          <w:tblHeader/>
        </w:trPr>
        <w:tc>
          <w:tcPr>
            <w:tcW w:w="6755" w:type="dxa"/>
          </w:tcPr>
          <w:p w14:paraId="3DE0C6FD" w14:textId="77777777" w:rsidR="00E77735" w:rsidRPr="000D1BB6" w:rsidRDefault="00E77735" w:rsidP="00B217A5">
            <w:pPr>
              <w:jc w:val="thaiDistribute"/>
              <w:rPr>
                <w:rFonts w:ascii="Browallia New" w:hAnsi="Browallia New" w:cs="Browallia New"/>
                <w:lang w:val="en-US"/>
              </w:rPr>
            </w:pPr>
          </w:p>
        </w:tc>
        <w:tc>
          <w:tcPr>
            <w:tcW w:w="2323" w:type="dxa"/>
          </w:tcPr>
          <w:p w14:paraId="12C297B5" w14:textId="12277D77" w:rsidR="00DC601A" w:rsidRPr="000D1BB6" w:rsidRDefault="00DC601A" w:rsidP="00FE60A1">
            <w:pPr>
              <w:pBdr>
                <w:bottom w:val="single" w:sz="4" w:space="1" w:color="auto"/>
              </w:pBdr>
              <w:jc w:val="center"/>
              <w:rPr>
                <w:rFonts w:ascii="Browallia New" w:hAnsi="Browallia New" w:cs="Browallia New"/>
                <w:cs/>
                <w:lang w:val="en-US"/>
              </w:rPr>
            </w:pPr>
            <w:r w:rsidRPr="000D1BB6">
              <w:rPr>
                <w:rFonts w:ascii="Browallia New" w:hAnsi="Browallia New" w:cs="Browallia New" w:hint="cs"/>
                <w:cs/>
                <w:lang w:val="en-US"/>
              </w:rPr>
              <w:t>โปรแกรมคอมพิวเตอร์</w:t>
            </w:r>
          </w:p>
        </w:tc>
      </w:tr>
      <w:tr w:rsidR="003C1CEE" w:rsidRPr="00FD50EA" w14:paraId="3DE0C70C" w14:textId="77777777" w:rsidTr="00D514E7">
        <w:trPr>
          <w:tblHeader/>
        </w:trPr>
        <w:tc>
          <w:tcPr>
            <w:tcW w:w="6755" w:type="dxa"/>
          </w:tcPr>
          <w:p w14:paraId="3DE0C708" w14:textId="6F27C3EB" w:rsidR="003C1CEE" w:rsidRPr="000D1BB6" w:rsidRDefault="003C1CEE" w:rsidP="00B217A5">
            <w:pPr>
              <w:jc w:val="thaiDistribute"/>
              <w:rPr>
                <w:rFonts w:ascii="Browallia New" w:hAnsi="Browallia New" w:cs="Browallia New"/>
                <w:b/>
                <w:bCs/>
                <w:lang w:val="en-US"/>
              </w:rPr>
            </w:pPr>
          </w:p>
        </w:tc>
        <w:tc>
          <w:tcPr>
            <w:tcW w:w="2323" w:type="dxa"/>
          </w:tcPr>
          <w:p w14:paraId="3DE0C709" w14:textId="77777777" w:rsidR="003C1CEE" w:rsidRPr="000D1BB6" w:rsidRDefault="003C1CEE" w:rsidP="00B217A5">
            <w:pPr>
              <w:jc w:val="thaiDistribute"/>
              <w:rPr>
                <w:rFonts w:ascii="Browallia New" w:hAnsi="Browallia New" w:cs="Browallia New"/>
                <w:lang w:val="en-US"/>
              </w:rPr>
            </w:pPr>
          </w:p>
        </w:tc>
      </w:tr>
      <w:tr w:rsidR="001F0BF4" w:rsidRPr="00FD50EA" w14:paraId="35554BFB" w14:textId="77777777" w:rsidTr="00D514E7">
        <w:tc>
          <w:tcPr>
            <w:tcW w:w="6755" w:type="dxa"/>
          </w:tcPr>
          <w:p w14:paraId="0D988219" w14:textId="63940D26" w:rsidR="001F0BF4" w:rsidRPr="000D1BB6" w:rsidRDefault="001F0BF4" w:rsidP="00B217A5">
            <w:pPr>
              <w:jc w:val="thaiDistribute"/>
              <w:rPr>
                <w:rFonts w:ascii="Browallia New" w:hAnsi="Browallia New" w:cs="Browallia New"/>
                <w:b/>
                <w:bCs/>
                <w:cs/>
                <w:lang w:val="en-US"/>
              </w:rPr>
            </w:pPr>
            <w:r w:rsidRPr="000D1BB6">
              <w:rPr>
                <w:rFonts w:ascii="Browallia New" w:hAnsi="Browallia New" w:cs="Browallia New" w:hint="cs"/>
                <w:b/>
                <w:bCs/>
                <w:cs/>
                <w:lang w:val="en-US"/>
              </w:rPr>
              <w:t>ราคาทุน</w:t>
            </w:r>
          </w:p>
        </w:tc>
        <w:tc>
          <w:tcPr>
            <w:tcW w:w="2323" w:type="dxa"/>
          </w:tcPr>
          <w:p w14:paraId="2EC3C1D7" w14:textId="77777777" w:rsidR="001F0BF4" w:rsidRPr="000D1BB6" w:rsidRDefault="001F0BF4" w:rsidP="00B217A5">
            <w:pPr>
              <w:jc w:val="thaiDistribute"/>
              <w:rPr>
                <w:rFonts w:ascii="Browallia New" w:hAnsi="Browallia New" w:cs="Browallia New"/>
                <w:lang w:val="en-US"/>
              </w:rPr>
            </w:pPr>
          </w:p>
        </w:tc>
      </w:tr>
      <w:tr w:rsidR="001D0B31" w:rsidRPr="00FD50EA" w14:paraId="3DE0C711" w14:textId="77777777" w:rsidTr="00D514E7">
        <w:tc>
          <w:tcPr>
            <w:tcW w:w="6755" w:type="dxa"/>
          </w:tcPr>
          <w:p w14:paraId="3DE0C70D" w14:textId="6B554AB4" w:rsidR="001D0B31" w:rsidRPr="000D1BB6" w:rsidRDefault="001D0B31" w:rsidP="001D0B31">
            <w:pPr>
              <w:jc w:val="thaiDistribute"/>
              <w:rPr>
                <w:rFonts w:ascii="Browallia New" w:hAnsi="Browallia New" w:cs="Browallia New"/>
                <w:lang w:val="en-US"/>
              </w:rPr>
            </w:pPr>
            <w:r w:rsidRPr="000D1BB6">
              <w:rPr>
                <w:rFonts w:ascii="Browallia New" w:hAnsi="Browallia New" w:cs="Browallia New" w:hint="cs"/>
                <w:snapToGrid w:val="0"/>
                <w:lang w:val="en-GB" w:eastAsia="th-TH"/>
              </w:rPr>
              <w:t>1</w:t>
            </w:r>
            <w:r w:rsidRPr="000D1BB6">
              <w:rPr>
                <w:rFonts w:ascii="Browallia New" w:hAnsi="Browallia New" w:cs="Browallia New" w:hint="cs"/>
                <w:snapToGrid w:val="0"/>
                <w:cs/>
                <w:lang w:eastAsia="th-TH"/>
              </w:rPr>
              <w:t xml:space="preserve"> มกราคม </w:t>
            </w:r>
            <w:r w:rsidRPr="000D1BB6">
              <w:rPr>
                <w:rFonts w:ascii="Browallia New" w:hAnsi="Browallia New" w:cs="Browallia New" w:hint="cs"/>
                <w:snapToGrid w:val="0"/>
                <w:lang w:val="en-GB" w:eastAsia="th-TH"/>
              </w:rPr>
              <w:t>256</w:t>
            </w:r>
            <w:r w:rsidRPr="000D1BB6">
              <w:rPr>
                <w:rFonts w:ascii="Browallia New" w:hAnsi="Browallia New" w:cs="Browallia New"/>
                <w:snapToGrid w:val="0"/>
                <w:lang w:val="en-GB" w:eastAsia="th-TH"/>
              </w:rPr>
              <w:t>7</w:t>
            </w:r>
          </w:p>
        </w:tc>
        <w:tc>
          <w:tcPr>
            <w:tcW w:w="2323" w:type="dxa"/>
          </w:tcPr>
          <w:p w14:paraId="3DE0C70E" w14:textId="2D2FBB7B" w:rsidR="001D0B31" w:rsidRPr="000D1BB6" w:rsidRDefault="001D0B31" w:rsidP="001D0B31">
            <w:pPr>
              <w:jc w:val="right"/>
              <w:rPr>
                <w:rFonts w:ascii="Browallia New" w:hAnsi="Browallia New" w:cs="Browallia New"/>
                <w:lang w:val="en-US"/>
              </w:rPr>
            </w:pPr>
            <w:r w:rsidRPr="000D1BB6">
              <w:rPr>
                <w:rFonts w:ascii="Browallia New" w:hAnsi="Browallia New" w:cs="Browallia New"/>
                <w:lang w:val="en-US"/>
              </w:rPr>
              <w:t>87,587,832</w:t>
            </w:r>
          </w:p>
        </w:tc>
      </w:tr>
      <w:tr w:rsidR="001D0B31" w:rsidRPr="00FD50EA" w14:paraId="3DE0C716" w14:textId="77777777" w:rsidTr="00D514E7">
        <w:tc>
          <w:tcPr>
            <w:tcW w:w="6755" w:type="dxa"/>
          </w:tcPr>
          <w:p w14:paraId="3DE0C712" w14:textId="77777777" w:rsidR="001D0B31" w:rsidRPr="000D1BB6" w:rsidRDefault="001D0B31" w:rsidP="001D0B31">
            <w:pPr>
              <w:jc w:val="thaiDistribute"/>
              <w:rPr>
                <w:rFonts w:ascii="Browallia New" w:hAnsi="Browallia New" w:cs="Browallia New"/>
                <w:lang w:val="en-US"/>
              </w:rPr>
            </w:pPr>
            <w:r w:rsidRPr="000D1BB6">
              <w:rPr>
                <w:rFonts w:ascii="Browallia New" w:hAnsi="Browallia New" w:cs="Browallia New" w:hint="cs"/>
                <w:cs/>
                <w:lang w:val="en-US"/>
              </w:rPr>
              <w:t>ซื้อสินทรัพย์</w:t>
            </w:r>
          </w:p>
        </w:tc>
        <w:tc>
          <w:tcPr>
            <w:tcW w:w="2323" w:type="dxa"/>
          </w:tcPr>
          <w:p w14:paraId="3DE0C713" w14:textId="1B38350D" w:rsidR="001D0B31" w:rsidRPr="000D1BB6" w:rsidRDefault="001D0B31" w:rsidP="001D0B31">
            <w:pPr>
              <w:jc w:val="right"/>
              <w:rPr>
                <w:rFonts w:ascii="Browallia New" w:hAnsi="Browallia New" w:cs="Browallia New"/>
                <w:lang w:val="en-US"/>
              </w:rPr>
            </w:pPr>
            <w:r w:rsidRPr="000D1BB6">
              <w:rPr>
                <w:rFonts w:ascii="Browallia New" w:hAnsi="Browallia New" w:cs="Browallia New"/>
                <w:lang w:val="en-US"/>
              </w:rPr>
              <w:t>4,821,714</w:t>
            </w:r>
          </w:p>
        </w:tc>
      </w:tr>
      <w:tr w:rsidR="001D0B31" w:rsidRPr="00FD50EA" w14:paraId="3DE0C720" w14:textId="77777777" w:rsidTr="00D514E7">
        <w:tc>
          <w:tcPr>
            <w:tcW w:w="6755" w:type="dxa"/>
          </w:tcPr>
          <w:p w14:paraId="3DE0C71C" w14:textId="6D465672" w:rsidR="001D0B31" w:rsidRPr="000D1BB6" w:rsidRDefault="001D0B31" w:rsidP="001D0B31">
            <w:pPr>
              <w:jc w:val="thaiDistribute"/>
              <w:rPr>
                <w:rFonts w:ascii="Browallia New" w:hAnsi="Browallia New" w:cs="Browallia New"/>
                <w:lang w:val="en-US"/>
              </w:rPr>
            </w:pPr>
            <w:r w:rsidRPr="000D1BB6">
              <w:rPr>
                <w:rFonts w:ascii="Browallia New" w:hAnsi="Browallia New" w:cs="Browallia New" w:hint="cs"/>
                <w:cs/>
                <w:lang w:val="en-US"/>
              </w:rPr>
              <w:t>ผลต่างของอัตราแลกเปลี่ยนจากการแปลงค่างบการเงิน</w:t>
            </w:r>
          </w:p>
        </w:tc>
        <w:tc>
          <w:tcPr>
            <w:tcW w:w="2323" w:type="dxa"/>
          </w:tcPr>
          <w:p w14:paraId="3DE0C71D" w14:textId="5658059E" w:rsidR="001D0B31" w:rsidRPr="000D1BB6" w:rsidRDefault="001D0B31" w:rsidP="001D0B31">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(2,247,481)</w:t>
            </w:r>
          </w:p>
        </w:tc>
      </w:tr>
      <w:tr w:rsidR="001D0B31" w:rsidRPr="00FD50EA" w14:paraId="3DE0C725" w14:textId="77777777" w:rsidTr="00D514E7">
        <w:tc>
          <w:tcPr>
            <w:tcW w:w="6755" w:type="dxa"/>
          </w:tcPr>
          <w:p w14:paraId="3DE0C721" w14:textId="59D697CC" w:rsidR="001D0B31" w:rsidRPr="000D1BB6" w:rsidRDefault="001D0B31" w:rsidP="001D0B31">
            <w:pPr>
              <w:jc w:val="thaiDistribute"/>
              <w:rPr>
                <w:rFonts w:ascii="Browallia New" w:hAnsi="Browallia New" w:cs="Browallia New"/>
                <w:lang w:val="en-US"/>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2567</w:t>
            </w:r>
          </w:p>
        </w:tc>
        <w:tc>
          <w:tcPr>
            <w:tcW w:w="2323" w:type="dxa"/>
          </w:tcPr>
          <w:p w14:paraId="3DE0C722" w14:textId="09DC6CB2" w:rsidR="001D0B31" w:rsidRPr="000D1BB6" w:rsidRDefault="001D0B31" w:rsidP="001D0B31">
            <w:pPr>
              <w:jc w:val="right"/>
              <w:rPr>
                <w:rFonts w:ascii="Browallia New" w:hAnsi="Browallia New" w:cs="Browallia New"/>
                <w:lang w:val="en-US"/>
              </w:rPr>
            </w:pPr>
            <w:r w:rsidRPr="000D1BB6">
              <w:rPr>
                <w:rFonts w:ascii="Browallia New" w:hAnsi="Browallia New" w:cs="Browallia New"/>
                <w:lang w:val="en-US"/>
              </w:rPr>
              <w:t>90,162,065</w:t>
            </w:r>
          </w:p>
        </w:tc>
      </w:tr>
      <w:tr w:rsidR="001D0B31" w:rsidRPr="00FD50EA" w14:paraId="3DE0C72A" w14:textId="77777777" w:rsidTr="00D514E7">
        <w:tc>
          <w:tcPr>
            <w:tcW w:w="6755" w:type="dxa"/>
          </w:tcPr>
          <w:p w14:paraId="3DE0C726" w14:textId="77777777" w:rsidR="001D0B31" w:rsidRPr="000D1BB6" w:rsidRDefault="001D0B31" w:rsidP="001D0B31">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ซื้อสินทรัพย์</w:t>
            </w:r>
          </w:p>
        </w:tc>
        <w:tc>
          <w:tcPr>
            <w:tcW w:w="2323" w:type="dxa"/>
          </w:tcPr>
          <w:p w14:paraId="3DE0C727" w14:textId="6ADA4D2B" w:rsidR="001D0B31" w:rsidRPr="000D1BB6" w:rsidRDefault="00D76E22" w:rsidP="001D0B31">
            <w:pPr>
              <w:jc w:val="right"/>
              <w:rPr>
                <w:rFonts w:ascii="Browallia New" w:hAnsi="Browallia New" w:cs="Browallia New"/>
                <w:lang w:val="en-US"/>
              </w:rPr>
            </w:pPr>
            <w:r w:rsidRPr="000D1BB6">
              <w:rPr>
                <w:rFonts w:ascii="Browallia New" w:hAnsi="Browallia New" w:cs="Browallia New"/>
                <w:lang w:val="en-US"/>
              </w:rPr>
              <w:t>4,685,153</w:t>
            </w:r>
          </w:p>
        </w:tc>
      </w:tr>
      <w:tr w:rsidR="00F75903" w:rsidRPr="00FD50EA" w14:paraId="210EA4D4" w14:textId="77777777" w:rsidTr="00D514E7">
        <w:tc>
          <w:tcPr>
            <w:tcW w:w="6755" w:type="dxa"/>
          </w:tcPr>
          <w:p w14:paraId="5C521944" w14:textId="6F913233" w:rsidR="00F75903" w:rsidRPr="000D1BB6" w:rsidRDefault="00544F38" w:rsidP="001D0B31">
            <w:pPr>
              <w:jc w:val="thaiDistribute"/>
              <w:rPr>
                <w:rFonts w:ascii="Browallia New" w:hAnsi="Browallia New" w:cs="Browallia New"/>
                <w:cs/>
                <w:lang w:val="en-US"/>
              </w:rPr>
            </w:pPr>
            <w:r w:rsidRPr="000D1BB6">
              <w:rPr>
                <w:rFonts w:ascii="Browallia New" w:hAnsi="Browallia New" w:cs="Browallia New" w:hint="cs"/>
                <w:cs/>
                <w:lang w:val="en-US"/>
              </w:rPr>
              <w:t>ตัดจำหน่าย</w:t>
            </w:r>
          </w:p>
        </w:tc>
        <w:tc>
          <w:tcPr>
            <w:tcW w:w="2323" w:type="dxa"/>
          </w:tcPr>
          <w:p w14:paraId="54A03499" w14:textId="1592C599" w:rsidR="00F75903" w:rsidRPr="000D1BB6" w:rsidRDefault="00D76E22" w:rsidP="001D0B31">
            <w:pPr>
              <w:jc w:val="right"/>
              <w:rPr>
                <w:rFonts w:ascii="Browallia New" w:hAnsi="Browallia New" w:cs="Browallia New"/>
                <w:lang w:val="en-US"/>
              </w:rPr>
            </w:pPr>
            <w:r w:rsidRPr="000D1BB6">
              <w:rPr>
                <w:rFonts w:ascii="Browallia New" w:hAnsi="Browallia New" w:cs="Browallia New"/>
                <w:lang w:val="en-US"/>
              </w:rPr>
              <w:t>(69,800)</w:t>
            </w:r>
          </w:p>
        </w:tc>
      </w:tr>
      <w:tr w:rsidR="00D76E22" w:rsidRPr="00FD50EA" w14:paraId="3DE0C734" w14:textId="77777777" w:rsidTr="00D514E7">
        <w:trPr>
          <w:trHeight w:val="77"/>
        </w:trPr>
        <w:tc>
          <w:tcPr>
            <w:tcW w:w="6755" w:type="dxa"/>
          </w:tcPr>
          <w:p w14:paraId="3DE0C730" w14:textId="5068C63E" w:rsidR="00D76E22" w:rsidRPr="000D1BB6" w:rsidRDefault="00D76E22" w:rsidP="00D76E22">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ผลต่างของอัตราแลกเปลี่ยนจากการแปลงค่างบการเงิน</w:t>
            </w:r>
          </w:p>
        </w:tc>
        <w:tc>
          <w:tcPr>
            <w:tcW w:w="2323" w:type="dxa"/>
          </w:tcPr>
          <w:p w14:paraId="3DE0C731" w14:textId="6E993F89" w:rsidR="00D76E22" w:rsidRPr="000D1BB6" w:rsidRDefault="00D76E22" w:rsidP="00D76E22">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(837,331)</w:t>
            </w:r>
          </w:p>
        </w:tc>
      </w:tr>
      <w:tr w:rsidR="00D76E22" w:rsidRPr="00FD50EA" w14:paraId="3DE0C739" w14:textId="77777777" w:rsidTr="00D514E7">
        <w:trPr>
          <w:trHeight w:val="230"/>
        </w:trPr>
        <w:tc>
          <w:tcPr>
            <w:tcW w:w="6755" w:type="dxa"/>
          </w:tcPr>
          <w:p w14:paraId="3DE0C735" w14:textId="0CF8BCA2" w:rsidR="00D76E22" w:rsidRPr="000D1BB6" w:rsidRDefault="00D76E22" w:rsidP="00D76E22">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2568</w:t>
            </w:r>
          </w:p>
        </w:tc>
        <w:tc>
          <w:tcPr>
            <w:tcW w:w="2323" w:type="dxa"/>
          </w:tcPr>
          <w:p w14:paraId="3DE0C736" w14:textId="4FF5C9A0" w:rsidR="00D76E22" w:rsidRPr="000D1BB6" w:rsidRDefault="00A301B4" w:rsidP="00D76E22">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93,940,087</w:t>
            </w:r>
          </w:p>
        </w:tc>
      </w:tr>
      <w:tr w:rsidR="00D76E22" w:rsidRPr="00FD50EA" w14:paraId="3DE0C73E" w14:textId="77777777" w:rsidTr="00D514E7">
        <w:trPr>
          <w:trHeight w:val="86"/>
        </w:trPr>
        <w:tc>
          <w:tcPr>
            <w:tcW w:w="6755" w:type="dxa"/>
          </w:tcPr>
          <w:p w14:paraId="3DE0C73A" w14:textId="77777777" w:rsidR="00D76E22" w:rsidRPr="000D1BB6" w:rsidRDefault="00D76E22" w:rsidP="00D76E22">
            <w:pPr>
              <w:jc w:val="thaiDistribute"/>
              <w:rPr>
                <w:rFonts w:ascii="Browallia New" w:eastAsia="Arial Unicode MS" w:hAnsi="Browallia New" w:cs="Browallia New"/>
                <w:spacing w:val="-4"/>
                <w:lang w:val="en-US" w:eastAsia="en-GB"/>
              </w:rPr>
            </w:pPr>
          </w:p>
        </w:tc>
        <w:tc>
          <w:tcPr>
            <w:tcW w:w="2323" w:type="dxa"/>
          </w:tcPr>
          <w:p w14:paraId="3DE0C73B" w14:textId="77777777" w:rsidR="00D76E22" w:rsidRPr="000D1BB6" w:rsidRDefault="00D76E22" w:rsidP="00D76E22">
            <w:pPr>
              <w:jc w:val="right"/>
              <w:rPr>
                <w:rFonts w:ascii="Browallia New" w:hAnsi="Browallia New" w:cs="Browallia New"/>
                <w:lang w:val="en-US"/>
              </w:rPr>
            </w:pPr>
          </w:p>
        </w:tc>
      </w:tr>
      <w:tr w:rsidR="00AD583D" w:rsidRPr="00FD50EA" w14:paraId="4D405543" w14:textId="77777777" w:rsidTr="00D514E7">
        <w:trPr>
          <w:trHeight w:val="86"/>
        </w:trPr>
        <w:tc>
          <w:tcPr>
            <w:tcW w:w="6755" w:type="dxa"/>
          </w:tcPr>
          <w:p w14:paraId="56BA2D7E" w14:textId="77777777" w:rsidR="00AD583D" w:rsidRPr="000D1BB6" w:rsidRDefault="00AD583D" w:rsidP="00D76E22">
            <w:pPr>
              <w:jc w:val="thaiDistribute"/>
              <w:rPr>
                <w:rFonts w:ascii="Browallia New" w:eastAsia="Arial Unicode MS" w:hAnsi="Browallia New" w:cs="Browallia New"/>
                <w:spacing w:val="-4"/>
                <w:lang w:val="en-US" w:eastAsia="en-GB"/>
              </w:rPr>
            </w:pPr>
          </w:p>
        </w:tc>
        <w:tc>
          <w:tcPr>
            <w:tcW w:w="2323" w:type="dxa"/>
          </w:tcPr>
          <w:p w14:paraId="3F702B77" w14:textId="77777777" w:rsidR="00AD583D" w:rsidRPr="000D1BB6" w:rsidRDefault="00AD583D" w:rsidP="00D76E22">
            <w:pPr>
              <w:jc w:val="right"/>
              <w:rPr>
                <w:rFonts w:ascii="Browallia New" w:hAnsi="Browallia New" w:cs="Browallia New"/>
                <w:lang w:val="en-US"/>
              </w:rPr>
            </w:pPr>
          </w:p>
        </w:tc>
      </w:tr>
      <w:tr w:rsidR="00AD583D" w:rsidRPr="00FD50EA" w14:paraId="74032AB0" w14:textId="77777777" w:rsidTr="00D514E7">
        <w:trPr>
          <w:trHeight w:val="86"/>
        </w:trPr>
        <w:tc>
          <w:tcPr>
            <w:tcW w:w="6755" w:type="dxa"/>
          </w:tcPr>
          <w:p w14:paraId="11310041" w14:textId="77777777" w:rsidR="00AD583D" w:rsidRPr="000D1BB6" w:rsidRDefault="00AD583D" w:rsidP="00D76E22">
            <w:pPr>
              <w:jc w:val="thaiDistribute"/>
              <w:rPr>
                <w:rFonts w:ascii="Browallia New" w:eastAsia="Arial Unicode MS" w:hAnsi="Browallia New" w:cs="Browallia New"/>
                <w:spacing w:val="-4"/>
                <w:lang w:val="en-US" w:eastAsia="en-GB"/>
              </w:rPr>
            </w:pPr>
          </w:p>
        </w:tc>
        <w:tc>
          <w:tcPr>
            <w:tcW w:w="2323" w:type="dxa"/>
          </w:tcPr>
          <w:p w14:paraId="1FE374C3" w14:textId="77777777" w:rsidR="00AD583D" w:rsidRPr="000D1BB6" w:rsidRDefault="00AD583D" w:rsidP="00D76E22">
            <w:pPr>
              <w:jc w:val="right"/>
              <w:rPr>
                <w:rFonts w:ascii="Browallia New" w:hAnsi="Browallia New" w:cs="Browallia New"/>
                <w:lang w:val="en-US"/>
              </w:rPr>
            </w:pPr>
          </w:p>
        </w:tc>
      </w:tr>
      <w:tr w:rsidR="00AD583D" w:rsidRPr="00FD50EA" w14:paraId="046D7BDB" w14:textId="77777777" w:rsidTr="00D514E7">
        <w:trPr>
          <w:trHeight w:val="86"/>
        </w:trPr>
        <w:tc>
          <w:tcPr>
            <w:tcW w:w="6755" w:type="dxa"/>
          </w:tcPr>
          <w:p w14:paraId="07971F18" w14:textId="77777777" w:rsidR="00AD583D" w:rsidRPr="000D1BB6" w:rsidRDefault="00AD583D" w:rsidP="00D76E22">
            <w:pPr>
              <w:jc w:val="thaiDistribute"/>
              <w:rPr>
                <w:rFonts w:ascii="Browallia New" w:eastAsia="Arial Unicode MS" w:hAnsi="Browallia New" w:cs="Browallia New"/>
                <w:spacing w:val="-4"/>
                <w:lang w:val="en-US" w:eastAsia="en-GB"/>
              </w:rPr>
            </w:pPr>
          </w:p>
        </w:tc>
        <w:tc>
          <w:tcPr>
            <w:tcW w:w="2323" w:type="dxa"/>
          </w:tcPr>
          <w:p w14:paraId="4B90933E" w14:textId="77777777" w:rsidR="00AD583D" w:rsidRPr="000D1BB6" w:rsidRDefault="00AD583D" w:rsidP="00D76E22">
            <w:pPr>
              <w:jc w:val="right"/>
              <w:rPr>
                <w:rFonts w:ascii="Browallia New" w:hAnsi="Browallia New" w:cs="Browallia New"/>
                <w:lang w:val="en-US"/>
              </w:rPr>
            </w:pPr>
          </w:p>
        </w:tc>
      </w:tr>
      <w:tr w:rsidR="00D76E22" w:rsidRPr="00FD50EA" w14:paraId="3DE0C743" w14:textId="77777777" w:rsidTr="00D514E7">
        <w:tc>
          <w:tcPr>
            <w:tcW w:w="6755" w:type="dxa"/>
          </w:tcPr>
          <w:p w14:paraId="3DE0C73F" w14:textId="77777777" w:rsidR="00D76E22" w:rsidRPr="000D1BB6" w:rsidRDefault="00D76E22" w:rsidP="00D76E22">
            <w:pPr>
              <w:jc w:val="thaiDistribute"/>
              <w:rPr>
                <w:rFonts w:ascii="Browallia New" w:hAnsi="Browallia New" w:cs="Browallia New"/>
                <w:b/>
                <w:bCs/>
                <w:lang w:val="en-US"/>
              </w:rPr>
            </w:pPr>
            <w:r w:rsidRPr="000D1BB6">
              <w:rPr>
                <w:rFonts w:ascii="Browallia New" w:hAnsi="Browallia New" w:cs="Browallia New" w:hint="cs"/>
                <w:b/>
                <w:bCs/>
                <w:cs/>
                <w:lang w:val="en-US"/>
              </w:rPr>
              <w:lastRenderedPageBreak/>
              <w:t>ค่าตัดจำหน่ายสะสม</w:t>
            </w:r>
          </w:p>
        </w:tc>
        <w:tc>
          <w:tcPr>
            <w:tcW w:w="2323" w:type="dxa"/>
          </w:tcPr>
          <w:p w14:paraId="3DE0C740" w14:textId="77777777" w:rsidR="00D76E22" w:rsidRPr="000D1BB6" w:rsidRDefault="00D76E22" w:rsidP="00D76E22">
            <w:pPr>
              <w:jc w:val="thaiDistribute"/>
              <w:rPr>
                <w:rFonts w:ascii="Browallia New" w:hAnsi="Browallia New" w:cs="Browallia New"/>
                <w:lang w:val="en-US"/>
              </w:rPr>
            </w:pPr>
          </w:p>
        </w:tc>
      </w:tr>
      <w:tr w:rsidR="00D76E22" w:rsidRPr="00FD50EA" w14:paraId="3DE0C748" w14:textId="77777777" w:rsidTr="00D514E7">
        <w:tc>
          <w:tcPr>
            <w:tcW w:w="6755" w:type="dxa"/>
          </w:tcPr>
          <w:p w14:paraId="3DE0C744" w14:textId="51793DBA" w:rsidR="00D76E22" w:rsidRPr="000D1BB6" w:rsidRDefault="00D76E22" w:rsidP="00D76E22">
            <w:pPr>
              <w:jc w:val="thaiDistribute"/>
              <w:rPr>
                <w:rFonts w:ascii="Browallia New" w:hAnsi="Browallia New" w:cs="Browallia New"/>
                <w:lang w:val="en-US"/>
              </w:rPr>
            </w:pPr>
            <w:r w:rsidRPr="000D1BB6">
              <w:rPr>
                <w:rFonts w:ascii="Browallia New" w:hAnsi="Browallia New" w:cs="Browallia New" w:hint="cs"/>
                <w:snapToGrid w:val="0"/>
                <w:lang w:val="en-GB" w:eastAsia="th-TH"/>
              </w:rPr>
              <w:t>1</w:t>
            </w:r>
            <w:r w:rsidRPr="000D1BB6">
              <w:rPr>
                <w:rFonts w:ascii="Browallia New" w:hAnsi="Browallia New" w:cs="Browallia New" w:hint="cs"/>
                <w:snapToGrid w:val="0"/>
                <w:cs/>
                <w:lang w:eastAsia="th-TH"/>
              </w:rPr>
              <w:t xml:space="preserve"> มกราคม </w:t>
            </w:r>
            <w:r w:rsidRPr="000D1BB6">
              <w:rPr>
                <w:rFonts w:ascii="Browallia New" w:hAnsi="Browallia New" w:cs="Browallia New" w:hint="cs"/>
                <w:snapToGrid w:val="0"/>
                <w:lang w:val="en-GB" w:eastAsia="th-TH"/>
              </w:rPr>
              <w:t>256</w:t>
            </w:r>
            <w:r w:rsidRPr="000D1BB6">
              <w:rPr>
                <w:rFonts w:ascii="Browallia New" w:hAnsi="Browallia New" w:cs="Browallia New"/>
                <w:snapToGrid w:val="0"/>
                <w:lang w:val="en-GB" w:eastAsia="th-TH"/>
              </w:rPr>
              <w:t>7</w:t>
            </w:r>
          </w:p>
        </w:tc>
        <w:tc>
          <w:tcPr>
            <w:tcW w:w="2323" w:type="dxa"/>
          </w:tcPr>
          <w:p w14:paraId="3DE0C745" w14:textId="0CDF2251" w:rsidR="00D76E22" w:rsidRPr="000D1BB6" w:rsidRDefault="00D76E22" w:rsidP="00D76E22">
            <w:pPr>
              <w:jc w:val="right"/>
              <w:rPr>
                <w:rFonts w:ascii="Browallia New" w:hAnsi="Browallia New" w:cs="Browallia New"/>
                <w:lang w:val="en-US"/>
              </w:rPr>
            </w:pPr>
            <w:r w:rsidRPr="000D1BB6">
              <w:rPr>
                <w:rFonts w:ascii="Browallia New" w:hAnsi="Browallia New" w:cs="Browallia New"/>
                <w:lang w:val="en-US"/>
              </w:rPr>
              <w:t>69,457,695</w:t>
            </w:r>
          </w:p>
        </w:tc>
      </w:tr>
      <w:tr w:rsidR="00D76E22" w:rsidRPr="00FD50EA" w14:paraId="3DE0C74D" w14:textId="77777777" w:rsidTr="00D514E7">
        <w:tc>
          <w:tcPr>
            <w:tcW w:w="6755" w:type="dxa"/>
          </w:tcPr>
          <w:p w14:paraId="3DE0C749" w14:textId="77777777" w:rsidR="00D76E22" w:rsidRPr="000D1BB6" w:rsidRDefault="00D76E22" w:rsidP="00D76E22">
            <w:pPr>
              <w:jc w:val="thaiDistribute"/>
              <w:rPr>
                <w:rFonts w:ascii="Browallia New" w:hAnsi="Browallia New" w:cs="Browallia New"/>
                <w:lang w:val="en-US"/>
              </w:rPr>
            </w:pPr>
            <w:r w:rsidRPr="000D1BB6">
              <w:rPr>
                <w:rFonts w:ascii="Browallia New" w:hAnsi="Browallia New" w:cs="Browallia New" w:hint="cs"/>
                <w:cs/>
                <w:lang w:val="en-US"/>
              </w:rPr>
              <w:t>ค่าตัดจำหน่ายสำหรับปี</w:t>
            </w:r>
          </w:p>
        </w:tc>
        <w:tc>
          <w:tcPr>
            <w:tcW w:w="2323" w:type="dxa"/>
          </w:tcPr>
          <w:p w14:paraId="3DE0C74A" w14:textId="6734426F" w:rsidR="00D76E22" w:rsidRPr="000D1BB6" w:rsidRDefault="00D76E22" w:rsidP="00D76E22">
            <w:pPr>
              <w:jc w:val="right"/>
              <w:rPr>
                <w:rFonts w:ascii="Browallia New" w:hAnsi="Browallia New" w:cs="Browallia New"/>
                <w:lang w:val="en-US"/>
              </w:rPr>
            </w:pPr>
            <w:r w:rsidRPr="000D1BB6">
              <w:rPr>
                <w:rFonts w:ascii="Browallia New" w:hAnsi="Browallia New" w:cs="Browallia New"/>
                <w:lang w:val="en-US"/>
              </w:rPr>
              <w:t>7,552,830</w:t>
            </w:r>
          </w:p>
        </w:tc>
      </w:tr>
      <w:tr w:rsidR="00D76E22" w:rsidRPr="00FD50EA" w14:paraId="3DE0C757" w14:textId="77777777" w:rsidTr="00D514E7">
        <w:tc>
          <w:tcPr>
            <w:tcW w:w="6755" w:type="dxa"/>
          </w:tcPr>
          <w:p w14:paraId="3DE0C753" w14:textId="77777777" w:rsidR="00D76E22" w:rsidRPr="000D1BB6" w:rsidRDefault="00D76E22" w:rsidP="00D76E22">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ผลต่างของอัตราแลกเปลี่ยนจากการแปลงค่างบการเงิน</w:t>
            </w:r>
          </w:p>
        </w:tc>
        <w:tc>
          <w:tcPr>
            <w:tcW w:w="2323" w:type="dxa"/>
          </w:tcPr>
          <w:p w14:paraId="3DE0C754" w14:textId="5AE58CD4" w:rsidR="00D76E22" w:rsidRPr="000D1BB6" w:rsidRDefault="00D76E22" w:rsidP="00D76E22">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(1,642,369)</w:t>
            </w:r>
          </w:p>
        </w:tc>
      </w:tr>
      <w:tr w:rsidR="00D76E22" w:rsidRPr="00FD50EA" w14:paraId="3DE0C75C" w14:textId="77777777" w:rsidTr="00D514E7">
        <w:tc>
          <w:tcPr>
            <w:tcW w:w="6755" w:type="dxa"/>
          </w:tcPr>
          <w:p w14:paraId="3DE0C758" w14:textId="0E895AA0" w:rsidR="00D76E22" w:rsidRPr="000D1BB6" w:rsidRDefault="00D76E22" w:rsidP="00D76E22">
            <w:pPr>
              <w:jc w:val="thaiDistribute"/>
              <w:rPr>
                <w:rFonts w:ascii="Browallia New" w:hAnsi="Browallia New" w:cs="Browallia New"/>
                <w:lang w:val="en-US"/>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2567</w:t>
            </w:r>
          </w:p>
        </w:tc>
        <w:tc>
          <w:tcPr>
            <w:tcW w:w="2323" w:type="dxa"/>
          </w:tcPr>
          <w:p w14:paraId="3DE0C759" w14:textId="335883C6" w:rsidR="00D76E22" w:rsidRPr="000D1BB6" w:rsidRDefault="00D76E22" w:rsidP="00D76E22">
            <w:pPr>
              <w:jc w:val="right"/>
              <w:rPr>
                <w:rFonts w:ascii="Browallia New" w:hAnsi="Browallia New" w:cs="Browallia New"/>
                <w:lang w:val="en-US"/>
              </w:rPr>
            </w:pPr>
            <w:r w:rsidRPr="000D1BB6">
              <w:rPr>
                <w:rFonts w:ascii="Browallia New" w:hAnsi="Browallia New" w:cs="Browallia New"/>
                <w:lang w:val="en-US"/>
              </w:rPr>
              <w:t>75,368,156</w:t>
            </w:r>
          </w:p>
        </w:tc>
      </w:tr>
      <w:tr w:rsidR="00D76E22" w:rsidRPr="00FD50EA" w14:paraId="3DE0C761" w14:textId="77777777" w:rsidTr="00D514E7">
        <w:tc>
          <w:tcPr>
            <w:tcW w:w="6755" w:type="dxa"/>
          </w:tcPr>
          <w:p w14:paraId="3DE0C75D" w14:textId="77777777" w:rsidR="00D76E22" w:rsidRPr="000D1BB6" w:rsidRDefault="00D76E22" w:rsidP="00D76E22">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ค่าตัดจำหน่ายสำหรับปี</w:t>
            </w:r>
          </w:p>
        </w:tc>
        <w:tc>
          <w:tcPr>
            <w:tcW w:w="2323" w:type="dxa"/>
          </w:tcPr>
          <w:p w14:paraId="3DE0C75E" w14:textId="04F9397D" w:rsidR="00D76E22" w:rsidRPr="000D1BB6" w:rsidRDefault="002A59E6" w:rsidP="00D76E22">
            <w:pPr>
              <w:jc w:val="right"/>
              <w:rPr>
                <w:rFonts w:ascii="Browallia New" w:hAnsi="Browallia New" w:cs="Browallia New"/>
                <w:lang w:val="en-US"/>
              </w:rPr>
            </w:pPr>
            <w:r w:rsidRPr="000D1BB6">
              <w:rPr>
                <w:rFonts w:ascii="Browallia New" w:hAnsi="Browallia New" w:cs="Browallia New"/>
                <w:lang w:val="en-US"/>
              </w:rPr>
              <w:t>7,149,42</w:t>
            </w:r>
            <w:r w:rsidR="001904B1" w:rsidRPr="000D1BB6">
              <w:rPr>
                <w:rFonts w:ascii="Browallia New" w:hAnsi="Browallia New" w:cs="Browallia New"/>
                <w:lang w:val="en-US"/>
              </w:rPr>
              <w:t>5</w:t>
            </w:r>
          </w:p>
        </w:tc>
      </w:tr>
      <w:tr w:rsidR="00FB2F91" w:rsidRPr="00FD50EA" w14:paraId="7A30E871" w14:textId="77777777" w:rsidTr="00D514E7">
        <w:tc>
          <w:tcPr>
            <w:tcW w:w="6755" w:type="dxa"/>
          </w:tcPr>
          <w:p w14:paraId="25495219" w14:textId="28C88821" w:rsidR="00FB2F91" w:rsidRPr="000D1BB6" w:rsidRDefault="00B748BC" w:rsidP="00FB2F91">
            <w:pPr>
              <w:jc w:val="thaiDistribute"/>
              <w:rPr>
                <w:rFonts w:ascii="Browallia New" w:hAnsi="Browallia New" w:cs="Browallia New"/>
                <w:lang w:val="en-US"/>
              </w:rPr>
            </w:pPr>
            <w:r w:rsidRPr="000D1BB6">
              <w:rPr>
                <w:rFonts w:ascii="Browallia New" w:hAnsi="Browallia New" w:cs="Browallia New" w:hint="cs"/>
                <w:cs/>
                <w:lang w:val="en-US"/>
              </w:rPr>
              <w:t>ค่า</w:t>
            </w:r>
            <w:r w:rsidR="00EC66AE" w:rsidRPr="000D1BB6">
              <w:rPr>
                <w:rFonts w:ascii="Browallia New" w:hAnsi="Browallia New" w:cs="Browallia New" w:hint="cs"/>
                <w:cs/>
                <w:lang w:val="en-US"/>
              </w:rPr>
              <w:t>ตัดจำหน่าย</w:t>
            </w:r>
            <w:r w:rsidRPr="000D1BB6">
              <w:rPr>
                <w:rFonts w:ascii="Browallia New" w:hAnsi="Browallia New" w:cs="Browallia New" w:hint="cs"/>
                <w:cs/>
                <w:lang w:val="en-US"/>
              </w:rPr>
              <w:t>ส่วนที่สำหรับตัดจำหน่าย</w:t>
            </w:r>
          </w:p>
        </w:tc>
        <w:tc>
          <w:tcPr>
            <w:tcW w:w="2323" w:type="dxa"/>
          </w:tcPr>
          <w:p w14:paraId="08DF50F1" w14:textId="40030327" w:rsidR="00FB2F91" w:rsidRPr="000D1BB6" w:rsidRDefault="00FB2F91" w:rsidP="00FB2F91">
            <w:pPr>
              <w:jc w:val="right"/>
              <w:rPr>
                <w:rFonts w:ascii="Browallia New" w:hAnsi="Browallia New" w:cs="Browallia New"/>
                <w:lang w:val="en-US"/>
              </w:rPr>
            </w:pPr>
            <w:r w:rsidRPr="000D1BB6">
              <w:rPr>
                <w:rFonts w:ascii="Browallia New" w:hAnsi="Browallia New" w:cs="Browallia New"/>
                <w:lang w:val="en-US"/>
              </w:rPr>
              <w:t>(69,</w:t>
            </w:r>
            <w:r w:rsidR="00EB190F" w:rsidRPr="000D1BB6">
              <w:rPr>
                <w:rFonts w:ascii="Browallia New" w:hAnsi="Browallia New" w:cs="Browallia New"/>
                <w:lang w:val="en-US"/>
              </w:rPr>
              <w:t>798</w:t>
            </w:r>
            <w:r w:rsidRPr="000D1BB6">
              <w:rPr>
                <w:rFonts w:ascii="Browallia New" w:hAnsi="Browallia New" w:cs="Browallia New"/>
                <w:lang w:val="en-US"/>
              </w:rPr>
              <w:t>)</w:t>
            </w:r>
          </w:p>
        </w:tc>
      </w:tr>
      <w:tr w:rsidR="00FB2F91" w:rsidRPr="00FD50EA" w14:paraId="3DE0C76B" w14:textId="77777777" w:rsidTr="00D514E7">
        <w:tc>
          <w:tcPr>
            <w:tcW w:w="6755" w:type="dxa"/>
          </w:tcPr>
          <w:p w14:paraId="3DE0C767" w14:textId="77777777" w:rsidR="00FB2F91" w:rsidRPr="000D1BB6" w:rsidRDefault="00FB2F91" w:rsidP="00FB2F91">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ผลต่างของอัตราแลกเปลี่ยนจากการแปลงค่างบการเงิน</w:t>
            </w:r>
          </w:p>
        </w:tc>
        <w:tc>
          <w:tcPr>
            <w:tcW w:w="2323" w:type="dxa"/>
          </w:tcPr>
          <w:p w14:paraId="3DE0C768" w14:textId="0B8E65B6" w:rsidR="00FB2F91" w:rsidRPr="000D1BB6" w:rsidRDefault="00FB2F91" w:rsidP="00FB2F91">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(7</w:t>
            </w:r>
            <w:r w:rsidR="00EB190F" w:rsidRPr="000D1BB6">
              <w:rPr>
                <w:rFonts w:ascii="Browallia New" w:hAnsi="Browallia New" w:cs="Browallia New"/>
                <w:lang w:val="en-US"/>
              </w:rPr>
              <w:t>98</w:t>
            </w:r>
            <w:r w:rsidRPr="000D1BB6">
              <w:rPr>
                <w:rFonts w:ascii="Browallia New" w:hAnsi="Browallia New" w:cs="Browallia New"/>
                <w:lang w:val="en-US"/>
              </w:rPr>
              <w:t>,</w:t>
            </w:r>
            <w:r w:rsidR="00EB190F" w:rsidRPr="000D1BB6">
              <w:rPr>
                <w:rFonts w:ascii="Browallia New" w:hAnsi="Browallia New" w:cs="Browallia New"/>
                <w:lang w:val="en-US"/>
              </w:rPr>
              <w:t>95</w:t>
            </w:r>
            <w:r w:rsidR="001904B1" w:rsidRPr="000D1BB6">
              <w:rPr>
                <w:rFonts w:ascii="Browallia New" w:hAnsi="Browallia New" w:cs="Browallia New"/>
                <w:lang w:val="en-US"/>
              </w:rPr>
              <w:t>6</w:t>
            </w:r>
            <w:r w:rsidRPr="000D1BB6">
              <w:rPr>
                <w:rFonts w:ascii="Browallia New" w:hAnsi="Browallia New" w:cs="Browallia New"/>
                <w:lang w:val="en-US"/>
              </w:rPr>
              <w:t>)</w:t>
            </w:r>
          </w:p>
        </w:tc>
      </w:tr>
      <w:tr w:rsidR="00FB2F91" w:rsidRPr="00FD50EA" w14:paraId="3DE0C770" w14:textId="77777777" w:rsidTr="00D514E7">
        <w:trPr>
          <w:trHeight w:val="284"/>
        </w:trPr>
        <w:tc>
          <w:tcPr>
            <w:tcW w:w="6755" w:type="dxa"/>
          </w:tcPr>
          <w:p w14:paraId="3DE0C76C" w14:textId="6090E710" w:rsidR="00FB2F91" w:rsidRPr="000D1BB6" w:rsidRDefault="00FB2F91" w:rsidP="00FB2F91">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2568</w:t>
            </w:r>
          </w:p>
        </w:tc>
        <w:tc>
          <w:tcPr>
            <w:tcW w:w="2323" w:type="dxa"/>
          </w:tcPr>
          <w:p w14:paraId="3DE0C76D" w14:textId="008C16D3" w:rsidR="00FB2F91" w:rsidRPr="000D1BB6" w:rsidRDefault="000A321A" w:rsidP="00FB2F91">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81,648,82</w:t>
            </w:r>
            <w:r w:rsidR="001D7BA6" w:rsidRPr="000D1BB6">
              <w:rPr>
                <w:rFonts w:ascii="Browallia New" w:hAnsi="Browallia New" w:cs="Browallia New"/>
                <w:lang w:val="en-US"/>
              </w:rPr>
              <w:t>7</w:t>
            </w:r>
          </w:p>
        </w:tc>
      </w:tr>
      <w:tr w:rsidR="00FB2F91" w:rsidRPr="00FD50EA" w14:paraId="3DE0C775" w14:textId="77777777" w:rsidTr="00D514E7">
        <w:trPr>
          <w:trHeight w:val="284"/>
        </w:trPr>
        <w:tc>
          <w:tcPr>
            <w:tcW w:w="6755" w:type="dxa"/>
          </w:tcPr>
          <w:p w14:paraId="3DE0C771" w14:textId="77777777" w:rsidR="00FB2F91" w:rsidRPr="000D1BB6" w:rsidRDefault="00FB2F91" w:rsidP="00FB2F91">
            <w:pPr>
              <w:jc w:val="thaiDistribute"/>
              <w:rPr>
                <w:rFonts w:ascii="Browallia New" w:eastAsia="Arial Unicode MS" w:hAnsi="Browallia New" w:cs="Browallia New"/>
                <w:spacing w:val="-4"/>
                <w:lang w:val="en-US" w:eastAsia="en-GB"/>
              </w:rPr>
            </w:pPr>
          </w:p>
        </w:tc>
        <w:tc>
          <w:tcPr>
            <w:tcW w:w="2323" w:type="dxa"/>
          </w:tcPr>
          <w:p w14:paraId="3DE0C772" w14:textId="77777777" w:rsidR="00FB2F91" w:rsidRPr="000D1BB6" w:rsidRDefault="00FB2F91" w:rsidP="00FB2F91">
            <w:pPr>
              <w:jc w:val="right"/>
              <w:rPr>
                <w:rFonts w:ascii="Browallia New" w:hAnsi="Browallia New" w:cs="Browallia New"/>
                <w:lang w:val="en-US"/>
              </w:rPr>
            </w:pPr>
          </w:p>
        </w:tc>
      </w:tr>
      <w:tr w:rsidR="00FB2F91" w:rsidRPr="00FD50EA" w14:paraId="3DE0C77A" w14:textId="77777777" w:rsidTr="00D514E7">
        <w:trPr>
          <w:trHeight w:val="68"/>
        </w:trPr>
        <w:tc>
          <w:tcPr>
            <w:tcW w:w="6755" w:type="dxa"/>
          </w:tcPr>
          <w:p w14:paraId="3DE0C776" w14:textId="77777777" w:rsidR="00FB2F91" w:rsidRPr="000D1BB6" w:rsidRDefault="00FB2F91" w:rsidP="00FB2F91">
            <w:pPr>
              <w:jc w:val="thaiDistribute"/>
              <w:rPr>
                <w:rFonts w:ascii="Browallia New" w:eastAsia="Arial Unicode MS" w:hAnsi="Browallia New" w:cs="Browallia New"/>
                <w:b/>
                <w:bCs/>
                <w:spacing w:val="-4"/>
                <w:lang w:val="en-US" w:eastAsia="en-GB"/>
              </w:rPr>
            </w:pPr>
            <w:r w:rsidRPr="000D1BB6">
              <w:rPr>
                <w:rFonts w:ascii="Browallia New" w:eastAsia="Arial Unicode MS" w:hAnsi="Browallia New" w:cs="Browallia New" w:hint="cs"/>
                <w:b/>
                <w:bCs/>
                <w:spacing w:val="-4"/>
                <w:cs/>
                <w:lang w:val="en-US" w:eastAsia="en-GB"/>
              </w:rPr>
              <w:t>มูลค่าสุทธิตามบัญชี</w:t>
            </w:r>
          </w:p>
        </w:tc>
        <w:tc>
          <w:tcPr>
            <w:tcW w:w="2323" w:type="dxa"/>
          </w:tcPr>
          <w:p w14:paraId="3DE0C777" w14:textId="77777777" w:rsidR="00FB2F91" w:rsidRPr="000D1BB6" w:rsidRDefault="00FB2F91" w:rsidP="00FB2F91">
            <w:pPr>
              <w:jc w:val="right"/>
              <w:rPr>
                <w:rFonts w:ascii="Browallia New" w:hAnsi="Browallia New" w:cs="Browallia New"/>
                <w:lang w:val="en-US"/>
              </w:rPr>
            </w:pPr>
          </w:p>
        </w:tc>
      </w:tr>
      <w:tr w:rsidR="00FB2F91" w:rsidRPr="00FD50EA" w14:paraId="3DE0C77F" w14:textId="77777777" w:rsidTr="00D514E7">
        <w:trPr>
          <w:trHeight w:val="68"/>
        </w:trPr>
        <w:tc>
          <w:tcPr>
            <w:tcW w:w="6755" w:type="dxa"/>
          </w:tcPr>
          <w:p w14:paraId="3DE0C77B" w14:textId="083A6C79" w:rsidR="00FB2F91" w:rsidRPr="000D1BB6" w:rsidRDefault="00FB2F91" w:rsidP="00FB2F91">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2567</w:t>
            </w:r>
          </w:p>
        </w:tc>
        <w:tc>
          <w:tcPr>
            <w:tcW w:w="2323" w:type="dxa"/>
          </w:tcPr>
          <w:p w14:paraId="3DE0C77C" w14:textId="4F045B22" w:rsidR="00FB2F91" w:rsidRPr="000D1BB6" w:rsidRDefault="00FB2F91" w:rsidP="00FB2F91">
            <w:pPr>
              <w:pBdr>
                <w:bottom w:val="single" w:sz="12" w:space="1" w:color="auto"/>
              </w:pBdr>
              <w:jc w:val="right"/>
              <w:rPr>
                <w:rFonts w:ascii="Browallia New" w:hAnsi="Browallia New" w:cs="Browallia New"/>
                <w:lang w:val="en-US"/>
              </w:rPr>
            </w:pPr>
            <w:r w:rsidRPr="000D1BB6">
              <w:rPr>
                <w:rFonts w:ascii="Browallia New" w:hAnsi="Browallia New" w:cs="Browallia New"/>
                <w:lang w:val="en-US"/>
              </w:rPr>
              <w:t>14,793,9</w:t>
            </w:r>
            <w:r w:rsidR="004001E3" w:rsidRPr="000D1BB6">
              <w:rPr>
                <w:rFonts w:ascii="Browallia New" w:hAnsi="Browallia New" w:cs="Browallia New"/>
                <w:lang w:val="en-US"/>
              </w:rPr>
              <w:t>09</w:t>
            </w:r>
          </w:p>
        </w:tc>
      </w:tr>
      <w:tr w:rsidR="00FB2F91" w:rsidRPr="00FD50EA" w14:paraId="3DE0C784" w14:textId="77777777" w:rsidTr="00D514E7">
        <w:trPr>
          <w:trHeight w:val="68"/>
        </w:trPr>
        <w:tc>
          <w:tcPr>
            <w:tcW w:w="6755" w:type="dxa"/>
          </w:tcPr>
          <w:p w14:paraId="3DE0C780" w14:textId="3427E565" w:rsidR="00FB2F91" w:rsidRPr="000D1BB6" w:rsidRDefault="00FB2F91" w:rsidP="00FB2F91">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hint="cs"/>
                <w:spacing w:val="-4"/>
                <w:lang w:val="en-US" w:eastAsia="en-GB"/>
              </w:rPr>
              <w:t>31</w:t>
            </w:r>
            <w:r w:rsidRPr="000D1BB6">
              <w:rPr>
                <w:rFonts w:ascii="Browallia New" w:eastAsia="Arial Unicode MS" w:hAnsi="Browallia New" w:cs="Browallia New" w:hint="cs"/>
                <w:cs/>
              </w:rPr>
              <w:t xml:space="preserve"> ธันวาคม</w:t>
            </w:r>
            <w:r w:rsidRPr="000D1BB6">
              <w:rPr>
                <w:rFonts w:ascii="Browallia New" w:hAnsi="Browallia New" w:cs="Browallia New" w:hint="cs"/>
                <w:cs/>
              </w:rPr>
              <w:t xml:space="preserve"> </w:t>
            </w:r>
            <w:r w:rsidRPr="000D1BB6">
              <w:rPr>
                <w:rFonts w:ascii="Browallia New" w:hAnsi="Browallia New" w:cs="Browallia New"/>
                <w:lang w:val="en-US"/>
              </w:rPr>
              <w:t>2568</w:t>
            </w:r>
          </w:p>
        </w:tc>
        <w:tc>
          <w:tcPr>
            <w:tcW w:w="2323" w:type="dxa"/>
          </w:tcPr>
          <w:p w14:paraId="3DE0C781" w14:textId="3F3125A6" w:rsidR="00FB2F91" w:rsidRPr="000D1BB6" w:rsidRDefault="000A321A" w:rsidP="00FB2F91">
            <w:pPr>
              <w:pBdr>
                <w:bottom w:val="single" w:sz="12" w:space="1" w:color="auto"/>
              </w:pBdr>
              <w:tabs>
                <w:tab w:val="left" w:pos="1345"/>
              </w:tabs>
              <w:jc w:val="right"/>
              <w:rPr>
                <w:rFonts w:ascii="Browallia New" w:hAnsi="Browallia New" w:cs="Browallia New"/>
                <w:lang w:val="en-US"/>
              </w:rPr>
            </w:pPr>
            <w:r w:rsidRPr="000D1BB6">
              <w:rPr>
                <w:rFonts w:ascii="Browallia New" w:hAnsi="Browallia New" w:cs="Browallia New"/>
                <w:lang w:val="en-US"/>
              </w:rPr>
              <w:t>12,291,26</w:t>
            </w:r>
            <w:r w:rsidR="00BE6CFC" w:rsidRPr="000D1BB6">
              <w:rPr>
                <w:rFonts w:ascii="Browallia New" w:hAnsi="Browallia New" w:cs="Browallia New"/>
                <w:lang w:val="en-US"/>
              </w:rPr>
              <w:t>0</w:t>
            </w:r>
          </w:p>
        </w:tc>
      </w:tr>
      <w:tr w:rsidR="00FB2F91" w:rsidRPr="002A60E2" w14:paraId="3DE0C789" w14:textId="77777777" w:rsidTr="00D514E7">
        <w:trPr>
          <w:trHeight w:val="68"/>
        </w:trPr>
        <w:tc>
          <w:tcPr>
            <w:tcW w:w="6755" w:type="dxa"/>
          </w:tcPr>
          <w:p w14:paraId="3DE0C785" w14:textId="77777777" w:rsidR="00FB2F91" w:rsidRPr="000D1BB6" w:rsidRDefault="00FB2F91" w:rsidP="00FB2F91">
            <w:pPr>
              <w:jc w:val="thaiDistribute"/>
              <w:rPr>
                <w:rFonts w:ascii="Browallia New" w:eastAsia="Arial Unicode MS" w:hAnsi="Browallia New" w:cs="Browallia New"/>
                <w:spacing w:val="-4"/>
                <w:lang w:val="en-US" w:eastAsia="en-GB"/>
              </w:rPr>
            </w:pPr>
          </w:p>
        </w:tc>
        <w:tc>
          <w:tcPr>
            <w:tcW w:w="2323" w:type="dxa"/>
          </w:tcPr>
          <w:p w14:paraId="3DE0C786" w14:textId="77777777" w:rsidR="00FB2F91" w:rsidRPr="000D1BB6" w:rsidRDefault="00FB2F91" w:rsidP="00FB2F91">
            <w:pPr>
              <w:jc w:val="right"/>
              <w:rPr>
                <w:rFonts w:ascii="Browallia New" w:hAnsi="Browallia New" w:cs="Browallia New"/>
                <w:lang w:val="en-US"/>
              </w:rPr>
            </w:pPr>
          </w:p>
        </w:tc>
      </w:tr>
      <w:tr w:rsidR="00FB2F91" w:rsidRPr="002A60E2" w14:paraId="443AC2E3" w14:textId="77777777" w:rsidTr="00D514E7">
        <w:trPr>
          <w:trHeight w:val="68"/>
        </w:trPr>
        <w:tc>
          <w:tcPr>
            <w:tcW w:w="6755" w:type="dxa"/>
          </w:tcPr>
          <w:p w14:paraId="28D255AD" w14:textId="5BB569AF" w:rsidR="00FB2F91" w:rsidRPr="000D1BB6" w:rsidRDefault="00FB2F91" w:rsidP="00FB2F91">
            <w:pPr>
              <w:jc w:val="thaiDistribute"/>
              <w:rPr>
                <w:rFonts w:ascii="Browallia New" w:hAnsi="Browallia New" w:cs="Browallia New"/>
                <w:b/>
                <w:bCs/>
                <w:cs/>
                <w:lang w:val="en-US"/>
              </w:rPr>
            </w:pPr>
            <w:r w:rsidRPr="000D1BB6">
              <w:rPr>
                <w:rFonts w:ascii="Browallia New" w:hAnsi="Browallia New" w:cs="Browallia New"/>
                <w:b/>
                <w:bCs/>
                <w:cs/>
                <w:lang w:val="en-US"/>
              </w:rPr>
              <w:t>ค่า</w:t>
            </w:r>
            <w:r w:rsidRPr="000D1BB6">
              <w:rPr>
                <w:rFonts w:ascii="Browallia New" w:hAnsi="Browallia New" w:cs="Browallia New" w:hint="cs"/>
                <w:b/>
                <w:bCs/>
                <w:cs/>
                <w:lang w:val="en-US"/>
              </w:rPr>
              <w:t>ตัดจำหน่าย</w:t>
            </w:r>
            <w:r w:rsidRPr="000D1BB6">
              <w:rPr>
                <w:rFonts w:ascii="Browallia New" w:hAnsi="Browallia New" w:cs="Browallia New"/>
                <w:b/>
                <w:bCs/>
                <w:cs/>
                <w:lang w:val="en-US"/>
              </w:rPr>
              <w:t xml:space="preserve">สำหรับปี </w:t>
            </w:r>
            <w:r w:rsidRPr="000D1BB6">
              <w:rPr>
                <w:rFonts w:ascii="Browallia New" w:hAnsi="Browallia New" w:cs="Browallia New"/>
                <w:b/>
                <w:bCs/>
                <w:lang w:val="en-US"/>
              </w:rPr>
              <w:t>2567</w:t>
            </w:r>
          </w:p>
        </w:tc>
        <w:tc>
          <w:tcPr>
            <w:tcW w:w="2323" w:type="dxa"/>
          </w:tcPr>
          <w:p w14:paraId="282D9C26" w14:textId="77777777" w:rsidR="00FB2F91" w:rsidRPr="000D1BB6" w:rsidRDefault="00FB2F91" w:rsidP="00FB2F91">
            <w:pPr>
              <w:jc w:val="right"/>
              <w:rPr>
                <w:rFonts w:ascii="Browallia New" w:hAnsi="Browallia New" w:cs="Browallia New"/>
                <w:highlight w:val="yellow"/>
                <w:lang w:val="en-US"/>
              </w:rPr>
            </w:pPr>
          </w:p>
        </w:tc>
      </w:tr>
      <w:tr w:rsidR="00FB2F91" w:rsidRPr="002A60E2" w14:paraId="3DE0C793" w14:textId="77777777" w:rsidTr="00D514E7">
        <w:trPr>
          <w:trHeight w:val="68"/>
        </w:trPr>
        <w:tc>
          <w:tcPr>
            <w:tcW w:w="6755" w:type="dxa"/>
          </w:tcPr>
          <w:p w14:paraId="3DE0C78F" w14:textId="05B4C0DA" w:rsidR="00FB2F91" w:rsidRPr="000D1BB6" w:rsidRDefault="00FB2F91" w:rsidP="00FB2F91">
            <w:pPr>
              <w:jc w:val="thaiDistribute"/>
              <w:rPr>
                <w:rFonts w:ascii="Browallia New" w:eastAsia="Arial Unicode MS" w:hAnsi="Browallia New" w:cs="Browallia New"/>
                <w:spacing w:val="-4"/>
                <w:lang w:val="en-US" w:eastAsia="en-GB"/>
              </w:rPr>
            </w:pPr>
            <w:r w:rsidRPr="000D1BB6">
              <w:rPr>
                <w:rFonts w:ascii="Browallia New" w:hAnsi="Browallia New" w:cs="Browallia New"/>
                <w:cs/>
                <w:lang w:val="en-US"/>
              </w:rPr>
              <w:t>ต้นทุนในการก่อสร้างและให้บริการ</w:t>
            </w:r>
          </w:p>
        </w:tc>
        <w:tc>
          <w:tcPr>
            <w:tcW w:w="2323" w:type="dxa"/>
          </w:tcPr>
          <w:p w14:paraId="3DE0C790" w14:textId="3AC288EA" w:rsidR="00FB2F91" w:rsidRPr="000D1BB6" w:rsidRDefault="00FB2F91" w:rsidP="00FB2F91">
            <w:pPr>
              <w:jc w:val="right"/>
              <w:rPr>
                <w:rFonts w:ascii="Browallia New" w:hAnsi="Browallia New" w:cs="Browallia New"/>
                <w:lang w:val="en-US"/>
              </w:rPr>
            </w:pPr>
            <w:r w:rsidRPr="000D1BB6">
              <w:rPr>
                <w:rFonts w:ascii="Browallia New" w:hAnsi="Browallia New" w:cs="Browallia New"/>
                <w:lang w:val="en-US"/>
              </w:rPr>
              <w:t>245,428</w:t>
            </w:r>
          </w:p>
        </w:tc>
      </w:tr>
      <w:tr w:rsidR="00FB2F91" w:rsidRPr="002A60E2" w14:paraId="40680956" w14:textId="77777777" w:rsidTr="00D514E7">
        <w:trPr>
          <w:trHeight w:val="68"/>
        </w:trPr>
        <w:tc>
          <w:tcPr>
            <w:tcW w:w="6755" w:type="dxa"/>
          </w:tcPr>
          <w:p w14:paraId="6A0C1DA8" w14:textId="02572259" w:rsidR="00FB2F91" w:rsidRPr="000D1BB6" w:rsidRDefault="00FB2F91" w:rsidP="00FB2F91">
            <w:pPr>
              <w:jc w:val="thaiDistribute"/>
              <w:rPr>
                <w:rFonts w:ascii="Browallia New" w:hAnsi="Browallia New" w:cs="Browallia New"/>
                <w:cs/>
                <w:lang w:val="en-US"/>
              </w:rPr>
            </w:pPr>
            <w:r w:rsidRPr="000D1BB6">
              <w:rPr>
                <w:rFonts w:ascii="Browallia New" w:hAnsi="Browallia New" w:cs="Browallia New" w:hint="cs"/>
                <w:cs/>
                <w:lang w:val="en-US"/>
              </w:rPr>
              <w:t>ค่าใช้จ่ายในการบริหาร</w:t>
            </w:r>
          </w:p>
        </w:tc>
        <w:tc>
          <w:tcPr>
            <w:tcW w:w="2323" w:type="dxa"/>
          </w:tcPr>
          <w:p w14:paraId="6DDAA9F1" w14:textId="615A18B0" w:rsidR="00FB2F91" w:rsidRPr="000D1BB6" w:rsidRDefault="00FB2F91" w:rsidP="00FB2F91">
            <w:pPr>
              <w:pBdr>
                <w:bottom w:val="single" w:sz="8" w:space="1" w:color="auto"/>
              </w:pBdr>
              <w:jc w:val="right"/>
              <w:rPr>
                <w:rFonts w:ascii="Browallia New" w:hAnsi="Browallia New" w:cs="Browallia New"/>
                <w:lang w:val="en-US"/>
              </w:rPr>
            </w:pPr>
            <w:r w:rsidRPr="000D1BB6">
              <w:rPr>
                <w:rFonts w:ascii="Browallia New" w:hAnsi="Browallia New" w:cs="Browallia New"/>
                <w:lang w:val="en-US"/>
              </w:rPr>
              <w:t>7,307,402</w:t>
            </w:r>
          </w:p>
        </w:tc>
      </w:tr>
      <w:tr w:rsidR="00FB2F91" w:rsidRPr="002A60E2" w14:paraId="0D2FD0DF" w14:textId="77777777" w:rsidTr="00D514E7">
        <w:trPr>
          <w:trHeight w:val="68"/>
        </w:trPr>
        <w:tc>
          <w:tcPr>
            <w:tcW w:w="6755" w:type="dxa"/>
          </w:tcPr>
          <w:p w14:paraId="3DC6C0F0" w14:textId="63CD57D1" w:rsidR="00FB2F91" w:rsidRPr="000D1BB6" w:rsidRDefault="00FB2F91" w:rsidP="00FB2F91">
            <w:pPr>
              <w:jc w:val="thaiDistribute"/>
              <w:rPr>
                <w:rFonts w:ascii="Browallia New" w:hAnsi="Browallia New" w:cs="Browallia New"/>
                <w:cs/>
                <w:lang w:val="en-US"/>
              </w:rPr>
            </w:pPr>
            <w:r w:rsidRPr="000D1BB6">
              <w:rPr>
                <w:rFonts w:ascii="Browallia New" w:hAnsi="Browallia New" w:cs="Browallia New" w:hint="cs"/>
                <w:cs/>
                <w:lang w:val="en-US"/>
              </w:rPr>
              <w:t>รวม</w:t>
            </w:r>
          </w:p>
        </w:tc>
        <w:tc>
          <w:tcPr>
            <w:tcW w:w="2323" w:type="dxa"/>
          </w:tcPr>
          <w:p w14:paraId="0CE499F2" w14:textId="494645A1" w:rsidR="00FB2F91" w:rsidRPr="000D1BB6" w:rsidRDefault="00FB2F91" w:rsidP="00FB2F91">
            <w:pPr>
              <w:pBdr>
                <w:bottom w:val="single" w:sz="12" w:space="1" w:color="auto"/>
              </w:pBdr>
              <w:jc w:val="right"/>
              <w:rPr>
                <w:rFonts w:ascii="Browallia New" w:hAnsi="Browallia New" w:cs="Browallia New"/>
                <w:lang w:val="en-US"/>
              </w:rPr>
            </w:pPr>
            <w:r w:rsidRPr="000D1BB6">
              <w:rPr>
                <w:rFonts w:ascii="Browallia New" w:hAnsi="Browallia New" w:cs="Browallia New"/>
                <w:lang w:val="en-US"/>
              </w:rPr>
              <w:t>7,552,830</w:t>
            </w:r>
          </w:p>
        </w:tc>
      </w:tr>
      <w:tr w:rsidR="00FB2F91" w:rsidRPr="002A60E2" w14:paraId="3DE0C798" w14:textId="77777777" w:rsidTr="00D514E7">
        <w:trPr>
          <w:trHeight w:val="68"/>
        </w:trPr>
        <w:tc>
          <w:tcPr>
            <w:tcW w:w="6755" w:type="dxa"/>
          </w:tcPr>
          <w:p w14:paraId="3DE0C794" w14:textId="77777777" w:rsidR="00FB2F91" w:rsidRPr="000D1BB6" w:rsidRDefault="00FB2F91" w:rsidP="00FB2F91">
            <w:pPr>
              <w:jc w:val="thaiDistribute"/>
              <w:rPr>
                <w:rFonts w:ascii="Browallia New" w:hAnsi="Browallia New" w:cs="Browallia New"/>
                <w:cs/>
                <w:lang w:val="en-US"/>
              </w:rPr>
            </w:pPr>
          </w:p>
        </w:tc>
        <w:tc>
          <w:tcPr>
            <w:tcW w:w="2323" w:type="dxa"/>
          </w:tcPr>
          <w:p w14:paraId="3DE0C795" w14:textId="77777777" w:rsidR="00FB2F91" w:rsidRPr="000D1BB6" w:rsidRDefault="00FB2F91" w:rsidP="00FB2F91">
            <w:pPr>
              <w:jc w:val="right"/>
              <w:rPr>
                <w:rFonts w:ascii="Browallia New" w:hAnsi="Browallia New" w:cs="Browallia New"/>
                <w:highlight w:val="yellow"/>
                <w:lang w:val="en-US"/>
              </w:rPr>
            </w:pPr>
          </w:p>
        </w:tc>
      </w:tr>
      <w:tr w:rsidR="00FB2F91" w:rsidRPr="002A60E2" w14:paraId="3DE0C79D" w14:textId="77777777" w:rsidTr="00D514E7">
        <w:trPr>
          <w:trHeight w:val="68"/>
        </w:trPr>
        <w:tc>
          <w:tcPr>
            <w:tcW w:w="6755" w:type="dxa"/>
          </w:tcPr>
          <w:p w14:paraId="3DE0C799" w14:textId="0D206028" w:rsidR="00FB2F91" w:rsidRPr="000D1BB6" w:rsidRDefault="00FB2F91" w:rsidP="00FB2F91">
            <w:pPr>
              <w:jc w:val="thaiDistribute"/>
              <w:rPr>
                <w:rFonts w:ascii="Browallia New" w:hAnsi="Browallia New" w:cs="Browallia New"/>
                <w:cs/>
                <w:lang w:val="en-US"/>
              </w:rPr>
            </w:pPr>
            <w:r w:rsidRPr="000D1BB6">
              <w:rPr>
                <w:rFonts w:ascii="Browallia New" w:hAnsi="Browallia New" w:cs="Browallia New"/>
                <w:b/>
                <w:bCs/>
                <w:cs/>
                <w:lang w:val="en-US"/>
              </w:rPr>
              <w:t>ค่า</w:t>
            </w:r>
            <w:r w:rsidRPr="000D1BB6">
              <w:rPr>
                <w:rFonts w:ascii="Browallia New" w:hAnsi="Browallia New" w:cs="Browallia New" w:hint="cs"/>
                <w:b/>
                <w:bCs/>
                <w:cs/>
                <w:lang w:val="en-US"/>
              </w:rPr>
              <w:t>ตัดจำหน่าย</w:t>
            </w:r>
            <w:r w:rsidRPr="000D1BB6">
              <w:rPr>
                <w:rFonts w:ascii="Browallia New" w:hAnsi="Browallia New" w:cs="Browallia New"/>
                <w:b/>
                <w:bCs/>
                <w:cs/>
                <w:lang w:val="en-US"/>
              </w:rPr>
              <w:t xml:space="preserve">สำหรับปี </w:t>
            </w:r>
            <w:r w:rsidRPr="000D1BB6">
              <w:rPr>
                <w:rFonts w:ascii="Browallia New" w:hAnsi="Browallia New" w:cs="Browallia New"/>
                <w:b/>
                <w:bCs/>
                <w:lang w:val="en-US"/>
              </w:rPr>
              <w:t>2568</w:t>
            </w:r>
          </w:p>
        </w:tc>
        <w:tc>
          <w:tcPr>
            <w:tcW w:w="2323" w:type="dxa"/>
          </w:tcPr>
          <w:p w14:paraId="3DE0C79A" w14:textId="159DD6C9" w:rsidR="00FB2F91" w:rsidRPr="000D1BB6" w:rsidRDefault="00FB2F91" w:rsidP="00FB2F91">
            <w:pPr>
              <w:jc w:val="right"/>
              <w:rPr>
                <w:rFonts w:ascii="Browallia New" w:hAnsi="Browallia New" w:cs="Browallia New"/>
                <w:highlight w:val="yellow"/>
                <w:lang w:val="en-US"/>
              </w:rPr>
            </w:pPr>
          </w:p>
        </w:tc>
      </w:tr>
      <w:tr w:rsidR="001C69BD" w:rsidRPr="002A60E2" w14:paraId="7601CD12" w14:textId="77777777" w:rsidTr="00D514E7">
        <w:trPr>
          <w:trHeight w:val="68"/>
        </w:trPr>
        <w:tc>
          <w:tcPr>
            <w:tcW w:w="6755" w:type="dxa"/>
          </w:tcPr>
          <w:p w14:paraId="15962137" w14:textId="2FA7D0D4" w:rsidR="001C69BD" w:rsidRPr="000D1BB6" w:rsidRDefault="001C69BD" w:rsidP="00FB2F91">
            <w:pPr>
              <w:jc w:val="thaiDistribute"/>
              <w:rPr>
                <w:rFonts w:ascii="Browallia New" w:hAnsi="Browallia New" w:cs="Browallia New"/>
                <w:b/>
                <w:bCs/>
                <w:cs/>
                <w:lang w:val="en-US"/>
              </w:rPr>
            </w:pPr>
            <w:r w:rsidRPr="000D1BB6">
              <w:rPr>
                <w:rFonts w:ascii="Browallia New" w:hAnsi="Browallia New" w:cs="Browallia New"/>
                <w:cs/>
                <w:lang w:val="en-US"/>
              </w:rPr>
              <w:t>ต้นทุนในการก่อสร้างและให้บริการ</w:t>
            </w:r>
          </w:p>
        </w:tc>
        <w:tc>
          <w:tcPr>
            <w:tcW w:w="2323" w:type="dxa"/>
          </w:tcPr>
          <w:p w14:paraId="3B84F041" w14:textId="1281225A" w:rsidR="001C69BD" w:rsidRPr="000D1BB6" w:rsidRDefault="001C69BD" w:rsidP="00FB2F91">
            <w:pPr>
              <w:jc w:val="right"/>
              <w:rPr>
                <w:rFonts w:ascii="Browallia New" w:hAnsi="Browallia New" w:cs="Browallia New"/>
                <w:lang w:val="en-US"/>
              </w:rPr>
            </w:pPr>
            <w:r w:rsidRPr="000D1BB6">
              <w:rPr>
                <w:rFonts w:ascii="Browallia New" w:hAnsi="Browallia New" w:cs="Browallia New"/>
                <w:lang w:val="en-US"/>
              </w:rPr>
              <w:t>279,92</w:t>
            </w:r>
            <w:r w:rsidR="00A063A6" w:rsidRPr="000D1BB6">
              <w:rPr>
                <w:rFonts w:ascii="Browallia New" w:hAnsi="Browallia New" w:cs="Browallia New"/>
                <w:lang w:val="en-US"/>
              </w:rPr>
              <w:t>8</w:t>
            </w:r>
          </w:p>
        </w:tc>
      </w:tr>
      <w:tr w:rsidR="001C69BD" w:rsidRPr="002A60E2" w14:paraId="7B662F3B" w14:textId="77777777" w:rsidTr="00D514E7">
        <w:trPr>
          <w:trHeight w:val="68"/>
        </w:trPr>
        <w:tc>
          <w:tcPr>
            <w:tcW w:w="6755" w:type="dxa"/>
          </w:tcPr>
          <w:p w14:paraId="08E6E835" w14:textId="4906E587" w:rsidR="001C69BD" w:rsidRPr="000D1BB6" w:rsidRDefault="001C69BD" w:rsidP="001C69BD">
            <w:pPr>
              <w:jc w:val="thaiDistribute"/>
              <w:rPr>
                <w:rFonts w:ascii="Browallia New" w:hAnsi="Browallia New" w:cs="Browallia New"/>
                <w:cs/>
                <w:lang w:val="en-US"/>
              </w:rPr>
            </w:pPr>
            <w:r w:rsidRPr="000D1BB6">
              <w:rPr>
                <w:rFonts w:ascii="Browallia New" w:hAnsi="Browallia New" w:cs="Browallia New" w:hint="cs"/>
                <w:cs/>
                <w:lang w:val="en-US"/>
              </w:rPr>
              <w:t>ค่าใช้จ่ายในการบริหาร</w:t>
            </w:r>
          </w:p>
        </w:tc>
        <w:tc>
          <w:tcPr>
            <w:tcW w:w="2323" w:type="dxa"/>
          </w:tcPr>
          <w:p w14:paraId="1D66F712" w14:textId="15848582" w:rsidR="001C69BD" w:rsidRPr="000D1BB6" w:rsidRDefault="001C69BD" w:rsidP="001C69BD">
            <w:pPr>
              <w:pBdr>
                <w:bottom w:val="single" w:sz="8" w:space="1" w:color="auto"/>
              </w:pBdr>
              <w:jc w:val="right"/>
              <w:rPr>
                <w:rFonts w:ascii="Browallia New" w:hAnsi="Browallia New" w:cs="Browallia New"/>
                <w:cs/>
                <w:lang w:val="en-US"/>
              </w:rPr>
            </w:pPr>
            <w:r w:rsidRPr="000D1BB6">
              <w:rPr>
                <w:rFonts w:ascii="Browallia New" w:hAnsi="Browallia New" w:cs="Browallia New"/>
                <w:lang w:val="en-US"/>
              </w:rPr>
              <w:t>6,869,49</w:t>
            </w:r>
            <w:r w:rsidR="00A063A6" w:rsidRPr="000D1BB6">
              <w:rPr>
                <w:rFonts w:ascii="Browallia New" w:hAnsi="Browallia New" w:cs="Browallia New"/>
                <w:lang w:val="en-US"/>
              </w:rPr>
              <w:t>7</w:t>
            </w:r>
          </w:p>
        </w:tc>
      </w:tr>
      <w:tr w:rsidR="001C69BD" w:rsidRPr="002A60E2" w14:paraId="5FB8617F" w14:textId="77777777" w:rsidTr="00D514E7">
        <w:trPr>
          <w:trHeight w:val="68"/>
        </w:trPr>
        <w:tc>
          <w:tcPr>
            <w:tcW w:w="6755" w:type="dxa"/>
          </w:tcPr>
          <w:p w14:paraId="5AE69E55" w14:textId="69461F92" w:rsidR="001C69BD" w:rsidRPr="000D1BB6" w:rsidRDefault="001C69BD" w:rsidP="001C69BD">
            <w:pPr>
              <w:jc w:val="thaiDistribute"/>
              <w:rPr>
                <w:rFonts w:ascii="Browallia New" w:hAnsi="Browallia New" w:cs="Browallia New"/>
                <w:cs/>
                <w:lang w:val="en-US"/>
              </w:rPr>
            </w:pPr>
            <w:r w:rsidRPr="000D1BB6">
              <w:rPr>
                <w:rFonts w:ascii="Browallia New" w:hAnsi="Browallia New" w:cs="Browallia New" w:hint="cs"/>
                <w:cs/>
                <w:lang w:val="en-US"/>
              </w:rPr>
              <w:t>รวม</w:t>
            </w:r>
          </w:p>
        </w:tc>
        <w:tc>
          <w:tcPr>
            <w:tcW w:w="2323" w:type="dxa"/>
          </w:tcPr>
          <w:p w14:paraId="5C5504F5" w14:textId="2AD7DD9C" w:rsidR="001C69BD" w:rsidRPr="000D1BB6" w:rsidRDefault="001C69BD" w:rsidP="001C69BD">
            <w:pPr>
              <w:pBdr>
                <w:bottom w:val="single" w:sz="12" w:space="1" w:color="auto"/>
              </w:pBdr>
              <w:jc w:val="right"/>
              <w:rPr>
                <w:rFonts w:ascii="Browallia New" w:hAnsi="Browallia New" w:cs="Browallia New"/>
                <w:lang w:val="en-US"/>
              </w:rPr>
            </w:pPr>
            <w:r w:rsidRPr="000D1BB6">
              <w:rPr>
                <w:rFonts w:ascii="Browallia New" w:hAnsi="Browallia New" w:cs="Browallia New"/>
                <w:lang w:val="en-US"/>
              </w:rPr>
              <w:t>7,149,42</w:t>
            </w:r>
            <w:r w:rsidR="00757E04" w:rsidRPr="000D1BB6">
              <w:rPr>
                <w:rFonts w:ascii="Browallia New" w:hAnsi="Browallia New" w:cs="Browallia New"/>
                <w:lang w:val="en-US"/>
              </w:rPr>
              <w:t>5</w:t>
            </w:r>
          </w:p>
        </w:tc>
      </w:tr>
      <w:tr w:rsidR="001C69BD" w:rsidRPr="002A60E2" w14:paraId="3DE0C7A2" w14:textId="77777777" w:rsidTr="00D514E7">
        <w:trPr>
          <w:trHeight w:val="68"/>
        </w:trPr>
        <w:tc>
          <w:tcPr>
            <w:tcW w:w="6755" w:type="dxa"/>
          </w:tcPr>
          <w:p w14:paraId="3DE0C79E" w14:textId="217DB754" w:rsidR="001C69BD" w:rsidRPr="000D1BB6" w:rsidRDefault="001C69BD" w:rsidP="001C69BD">
            <w:pPr>
              <w:jc w:val="thaiDistribute"/>
              <w:rPr>
                <w:rFonts w:ascii="Browallia New" w:hAnsi="Browallia New" w:cs="Browallia New"/>
                <w:highlight w:val="yellow"/>
                <w:cs/>
                <w:lang w:val="en-US"/>
              </w:rPr>
            </w:pPr>
          </w:p>
        </w:tc>
        <w:tc>
          <w:tcPr>
            <w:tcW w:w="2323" w:type="dxa"/>
          </w:tcPr>
          <w:p w14:paraId="3DE0C79F" w14:textId="1D8C7997" w:rsidR="001C69BD" w:rsidRPr="000D1BB6" w:rsidRDefault="001C69BD" w:rsidP="001C69BD">
            <w:pPr>
              <w:jc w:val="right"/>
              <w:rPr>
                <w:rFonts w:ascii="Browallia New" w:hAnsi="Browallia New" w:cs="Browallia New"/>
                <w:highlight w:val="yellow"/>
                <w:lang w:val="en-US"/>
              </w:rPr>
            </w:pPr>
          </w:p>
        </w:tc>
      </w:tr>
    </w:tbl>
    <w:p w14:paraId="6CA7D4B9" w14:textId="77777777" w:rsidR="00085A56" w:rsidRPr="00433E60" w:rsidRDefault="00085A56">
      <w:pPr>
        <w:rPr>
          <w:rFonts w:cstheme="minorBidi"/>
          <w:highlight w:val="yellow"/>
          <w:lang w:val="en-US"/>
        </w:rPr>
      </w:pPr>
    </w:p>
    <w:p w14:paraId="76FFE036" w14:textId="1706A4F6" w:rsidR="00155412" w:rsidRPr="00433E60" w:rsidRDefault="00E83F5F" w:rsidP="00E83F5F">
      <w:pPr>
        <w:rPr>
          <w:rFonts w:cstheme="minorBidi"/>
          <w:highlight w:val="yellow"/>
          <w:lang w:val="en-US"/>
        </w:rPr>
      </w:pPr>
      <w:r>
        <w:rPr>
          <w:rFonts w:cstheme="minorBidi"/>
          <w:highlight w:val="yellow"/>
          <w:lang w:val="en-US"/>
        </w:rPr>
        <w:br w:type="page"/>
      </w:r>
    </w:p>
    <w:tbl>
      <w:tblPr>
        <w:tblStyle w:val="TableGrid"/>
        <w:tblW w:w="904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5"/>
        <w:gridCol w:w="2294"/>
      </w:tblGrid>
      <w:tr w:rsidR="00126E61" w:rsidRPr="001967D7" w14:paraId="621E93EA" w14:textId="77777777" w:rsidTr="00D514E7">
        <w:trPr>
          <w:tblHeader/>
        </w:trPr>
        <w:tc>
          <w:tcPr>
            <w:tcW w:w="6755" w:type="dxa"/>
          </w:tcPr>
          <w:p w14:paraId="3A0AF03C" w14:textId="77777777" w:rsidR="00126E61" w:rsidRPr="000D1BB6" w:rsidRDefault="00126E61" w:rsidP="001967D7">
            <w:pPr>
              <w:jc w:val="thaiDistribute"/>
              <w:rPr>
                <w:rFonts w:ascii="Browallia New" w:hAnsi="Browallia New" w:cs="Browallia New"/>
                <w:b/>
                <w:bCs/>
                <w:lang w:val="en-US"/>
              </w:rPr>
            </w:pPr>
          </w:p>
        </w:tc>
        <w:tc>
          <w:tcPr>
            <w:tcW w:w="2294" w:type="dxa"/>
          </w:tcPr>
          <w:p w14:paraId="50AEEF49" w14:textId="2CE1A89B" w:rsidR="00126E61" w:rsidRPr="000D1BB6" w:rsidRDefault="00126E61" w:rsidP="001967D7">
            <w:pPr>
              <w:jc w:val="right"/>
              <w:rPr>
                <w:rFonts w:ascii="Browallia New" w:hAnsi="Browallia New" w:cs="Browallia New"/>
                <w:lang w:val="en-US"/>
              </w:rPr>
            </w:pPr>
            <w:r w:rsidRPr="000D1BB6">
              <w:rPr>
                <w:rFonts w:ascii="Browallia New" w:hAnsi="Browallia New" w:cs="Browallia New"/>
                <w:lang w:val="en-US"/>
              </w:rPr>
              <w:t>(</w:t>
            </w:r>
            <w:r w:rsidRPr="000D1BB6">
              <w:rPr>
                <w:rFonts w:ascii="Browallia New" w:hAnsi="Browallia New" w:cs="Browallia New"/>
                <w:cs/>
                <w:lang w:val="en-US"/>
              </w:rPr>
              <w:t>หน่วย : บาท)</w:t>
            </w:r>
          </w:p>
        </w:tc>
      </w:tr>
      <w:tr w:rsidR="00126E61" w:rsidRPr="001967D7" w14:paraId="5D7644F7" w14:textId="77777777" w:rsidTr="00D514E7">
        <w:trPr>
          <w:tblHeader/>
        </w:trPr>
        <w:tc>
          <w:tcPr>
            <w:tcW w:w="6755" w:type="dxa"/>
          </w:tcPr>
          <w:p w14:paraId="0EFAB4DA" w14:textId="77777777" w:rsidR="00126E61" w:rsidRPr="000D1BB6" w:rsidRDefault="00126E61" w:rsidP="001967D7">
            <w:pPr>
              <w:jc w:val="thaiDistribute"/>
              <w:rPr>
                <w:rFonts w:ascii="Browallia New" w:hAnsi="Browallia New" w:cs="Browallia New"/>
                <w:b/>
                <w:bCs/>
                <w:lang w:val="en-US"/>
              </w:rPr>
            </w:pPr>
          </w:p>
        </w:tc>
        <w:tc>
          <w:tcPr>
            <w:tcW w:w="2294" w:type="dxa"/>
          </w:tcPr>
          <w:p w14:paraId="42F8CA50" w14:textId="0922FB28" w:rsidR="00126E61" w:rsidRPr="000D1BB6" w:rsidRDefault="00126E61" w:rsidP="0003491E">
            <w:pPr>
              <w:pBdr>
                <w:bottom w:val="single" w:sz="4" w:space="1" w:color="auto"/>
              </w:pBdr>
              <w:jc w:val="center"/>
              <w:rPr>
                <w:rFonts w:ascii="Browallia New" w:hAnsi="Browallia New" w:cs="Browallia New"/>
                <w:lang w:val="en-US"/>
              </w:rPr>
            </w:pPr>
            <w:r w:rsidRPr="000D1BB6">
              <w:rPr>
                <w:rFonts w:ascii="Browallia New" w:hAnsi="Browallia New" w:cs="Browallia New"/>
                <w:cs/>
                <w:lang w:val="en-US"/>
              </w:rPr>
              <w:t>งบการเงินเฉพาะบริษัท</w:t>
            </w:r>
          </w:p>
        </w:tc>
      </w:tr>
      <w:tr w:rsidR="00126E61" w:rsidRPr="001967D7" w14:paraId="67881490" w14:textId="77777777" w:rsidTr="00D514E7">
        <w:trPr>
          <w:tblHeader/>
        </w:trPr>
        <w:tc>
          <w:tcPr>
            <w:tcW w:w="6755" w:type="dxa"/>
          </w:tcPr>
          <w:p w14:paraId="44FA2B8B" w14:textId="77777777" w:rsidR="00126E61" w:rsidRPr="000D1BB6" w:rsidRDefault="00126E61" w:rsidP="001967D7">
            <w:pPr>
              <w:jc w:val="thaiDistribute"/>
              <w:rPr>
                <w:rFonts w:ascii="Browallia New" w:hAnsi="Browallia New" w:cs="Browallia New"/>
                <w:b/>
                <w:bCs/>
                <w:lang w:val="en-US"/>
              </w:rPr>
            </w:pPr>
          </w:p>
        </w:tc>
        <w:tc>
          <w:tcPr>
            <w:tcW w:w="2294" w:type="dxa"/>
          </w:tcPr>
          <w:p w14:paraId="4C655C05" w14:textId="624526B2" w:rsidR="00126E61" w:rsidRPr="000D1BB6" w:rsidRDefault="00126E61" w:rsidP="001967D7">
            <w:pPr>
              <w:pBdr>
                <w:bottom w:val="single" w:sz="8" w:space="0" w:color="auto"/>
              </w:pBdr>
              <w:jc w:val="center"/>
              <w:rPr>
                <w:rFonts w:ascii="Browallia New" w:hAnsi="Browallia New" w:cs="Browallia New"/>
                <w:lang w:val="en-US"/>
              </w:rPr>
            </w:pPr>
            <w:r w:rsidRPr="000D1BB6">
              <w:rPr>
                <w:rFonts w:ascii="Browallia New" w:hAnsi="Browallia New" w:cs="Browallia New"/>
                <w:cs/>
                <w:lang w:val="en-US"/>
              </w:rPr>
              <w:t>โปรแกรมคอมพิวเตอร์</w:t>
            </w:r>
          </w:p>
        </w:tc>
      </w:tr>
      <w:tr w:rsidR="00126E61" w:rsidRPr="001967D7" w14:paraId="6C090AA7" w14:textId="77777777" w:rsidTr="00D514E7">
        <w:trPr>
          <w:tblHeader/>
        </w:trPr>
        <w:tc>
          <w:tcPr>
            <w:tcW w:w="6755" w:type="dxa"/>
          </w:tcPr>
          <w:p w14:paraId="5D7797BD" w14:textId="77777777" w:rsidR="00126E61" w:rsidRPr="000D1BB6" w:rsidRDefault="00126E61" w:rsidP="001967D7">
            <w:pPr>
              <w:jc w:val="thaiDistribute"/>
              <w:rPr>
                <w:rFonts w:ascii="Browallia New" w:hAnsi="Browallia New" w:cs="Browallia New"/>
                <w:b/>
                <w:bCs/>
                <w:lang w:val="en-US"/>
              </w:rPr>
            </w:pPr>
          </w:p>
        </w:tc>
        <w:tc>
          <w:tcPr>
            <w:tcW w:w="2294" w:type="dxa"/>
          </w:tcPr>
          <w:p w14:paraId="500507CC" w14:textId="77777777" w:rsidR="00126E61" w:rsidRPr="000D1BB6" w:rsidRDefault="00126E61" w:rsidP="001967D7">
            <w:pPr>
              <w:jc w:val="thaiDistribute"/>
              <w:rPr>
                <w:rFonts w:ascii="Browallia New" w:hAnsi="Browallia New" w:cs="Browallia New"/>
                <w:lang w:val="en-US"/>
              </w:rPr>
            </w:pPr>
          </w:p>
        </w:tc>
      </w:tr>
      <w:tr w:rsidR="001F0BF4" w:rsidRPr="001967D7" w14:paraId="195B16D6" w14:textId="77777777" w:rsidTr="00D514E7">
        <w:tc>
          <w:tcPr>
            <w:tcW w:w="6755" w:type="dxa"/>
          </w:tcPr>
          <w:p w14:paraId="68A23649" w14:textId="0E9AFEAD" w:rsidR="001F0BF4" w:rsidRPr="000D1BB6" w:rsidRDefault="001F0BF4" w:rsidP="001967D7">
            <w:pPr>
              <w:jc w:val="thaiDistribute"/>
              <w:rPr>
                <w:rFonts w:ascii="Browallia New" w:hAnsi="Browallia New" w:cs="Browallia New"/>
                <w:snapToGrid w:val="0"/>
                <w:lang w:val="en-GB" w:eastAsia="th-TH"/>
              </w:rPr>
            </w:pPr>
            <w:r w:rsidRPr="000D1BB6">
              <w:rPr>
                <w:rFonts w:ascii="Browallia New" w:hAnsi="Browallia New" w:cs="Browallia New"/>
                <w:b/>
                <w:bCs/>
                <w:cs/>
                <w:lang w:val="en-US"/>
              </w:rPr>
              <w:t>ราคาทุน</w:t>
            </w:r>
          </w:p>
        </w:tc>
        <w:tc>
          <w:tcPr>
            <w:tcW w:w="2294" w:type="dxa"/>
          </w:tcPr>
          <w:p w14:paraId="32096ECE" w14:textId="77777777" w:rsidR="001F0BF4" w:rsidRPr="000D1BB6" w:rsidRDefault="001F0BF4" w:rsidP="001967D7">
            <w:pPr>
              <w:jc w:val="right"/>
              <w:rPr>
                <w:rFonts w:ascii="Browallia New" w:hAnsi="Browallia New" w:cs="Browallia New"/>
                <w:lang w:val="en-US"/>
              </w:rPr>
            </w:pPr>
          </w:p>
        </w:tc>
      </w:tr>
      <w:tr w:rsidR="0003491E" w:rsidRPr="001967D7" w14:paraId="3DE0C7C3" w14:textId="77777777" w:rsidTr="00D514E7">
        <w:tc>
          <w:tcPr>
            <w:tcW w:w="6755" w:type="dxa"/>
          </w:tcPr>
          <w:p w14:paraId="3DE0C7BF" w14:textId="3E154713" w:rsidR="0003491E" w:rsidRPr="000D1BB6" w:rsidRDefault="0003491E" w:rsidP="0003491E">
            <w:pPr>
              <w:jc w:val="thaiDistribute"/>
              <w:rPr>
                <w:rFonts w:ascii="Browallia New" w:hAnsi="Browallia New" w:cs="Browallia New"/>
                <w:lang w:val="en-US"/>
              </w:rPr>
            </w:pPr>
            <w:r w:rsidRPr="000D1BB6">
              <w:rPr>
                <w:rFonts w:ascii="Browallia New" w:hAnsi="Browallia New" w:cs="Browallia New"/>
                <w:snapToGrid w:val="0"/>
                <w:lang w:val="en-GB" w:eastAsia="th-TH"/>
              </w:rPr>
              <w:t>1</w:t>
            </w:r>
            <w:r w:rsidRPr="000D1BB6">
              <w:rPr>
                <w:rFonts w:ascii="Browallia New" w:hAnsi="Browallia New" w:cs="Browallia New"/>
                <w:snapToGrid w:val="0"/>
                <w:cs/>
                <w:lang w:eastAsia="th-TH"/>
              </w:rPr>
              <w:t xml:space="preserve"> มกราคม </w:t>
            </w:r>
            <w:r w:rsidRPr="000D1BB6">
              <w:rPr>
                <w:rFonts w:ascii="Browallia New" w:hAnsi="Browallia New" w:cs="Browallia New"/>
                <w:snapToGrid w:val="0"/>
                <w:lang w:val="en-GB" w:eastAsia="th-TH"/>
              </w:rPr>
              <w:t>2567</w:t>
            </w:r>
          </w:p>
        </w:tc>
        <w:tc>
          <w:tcPr>
            <w:tcW w:w="2294" w:type="dxa"/>
          </w:tcPr>
          <w:p w14:paraId="3DE0C7C0" w14:textId="64B3BE0A" w:rsidR="0003491E" w:rsidRPr="000D1BB6" w:rsidRDefault="0003491E" w:rsidP="0003491E">
            <w:pPr>
              <w:jc w:val="right"/>
              <w:rPr>
                <w:rFonts w:ascii="Browallia New" w:hAnsi="Browallia New" w:cs="Browallia New"/>
                <w:lang w:val="en-US"/>
              </w:rPr>
            </w:pPr>
            <w:r w:rsidRPr="000D1BB6">
              <w:rPr>
                <w:rFonts w:ascii="Browallia New" w:hAnsi="Browallia New" w:cs="Browallia New"/>
                <w:lang w:val="en-US"/>
              </w:rPr>
              <w:t>60,733,817</w:t>
            </w:r>
          </w:p>
        </w:tc>
      </w:tr>
      <w:tr w:rsidR="0003491E" w:rsidRPr="001967D7" w14:paraId="162E2C94" w14:textId="77777777" w:rsidTr="00D514E7">
        <w:tc>
          <w:tcPr>
            <w:tcW w:w="6755" w:type="dxa"/>
          </w:tcPr>
          <w:p w14:paraId="1ED4779A" w14:textId="383D0511" w:rsidR="0003491E" w:rsidRPr="000D1BB6" w:rsidRDefault="0003491E" w:rsidP="0003491E">
            <w:pPr>
              <w:jc w:val="thaiDistribute"/>
              <w:rPr>
                <w:rFonts w:ascii="Browallia New" w:hAnsi="Browallia New" w:cs="Browallia New"/>
                <w:snapToGrid w:val="0"/>
                <w:lang w:val="en-GB" w:eastAsia="th-TH"/>
              </w:rPr>
            </w:pPr>
            <w:r w:rsidRPr="000D1BB6">
              <w:rPr>
                <w:rFonts w:ascii="Browallia New" w:hAnsi="Browallia New" w:cs="Browallia New"/>
                <w:cs/>
                <w:lang w:val="en-US"/>
              </w:rPr>
              <w:t>ซื้อสินทรัพย์</w:t>
            </w:r>
          </w:p>
        </w:tc>
        <w:tc>
          <w:tcPr>
            <w:tcW w:w="2294" w:type="dxa"/>
          </w:tcPr>
          <w:p w14:paraId="57FD0438" w14:textId="5E8E74C0" w:rsidR="0003491E" w:rsidRPr="000D1BB6" w:rsidRDefault="0003491E" w:rsidP="0003491E">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1,165,000</w:t>
            </w:r>
          </w:p>
        </w:tc>
      </w:tr>
      <w:tr w:rsidR="0003491E" w:rsidRPr="001967D7" w14:paraId="745341E9" w14:textId="77777777" w:rsidTr="00D514E7">
        <w:tc>
          <w:tcPr>
            <w:tcW w:w="6755" w:type="dxa"/>
          </w:tcPr>
          <w:p w14:paraId="37C1FEC5" w14:textId="338ADB20" w:rsidR="0003491E" w:rsidRPr="000D1BB6" w:rsidRDefault="0003491E" w:rsidP="0003491E">
            <w:pPr>
              <w:jc w:val="thaiDistribute"/>
              <w:rPr>
                <w:rFonts w:ascii="Browallia New" w:hAnsi="Browallia New" w:cs="Browallia New"/>
                <w:snapToGrid w:val="0"/>
                <w:lang w:val="en-GB" w:eastAsia="th-TH"/>
              </w:rPr>
            </w:pPr>
            <w:r w:rsidRPr="000D1BB6">
              <w:rPr>
                <w:rFonts w:ascii="Browallia New" w:eastAsia="Arial Unicode MS" w:hAnsi="Browallia New" w:cs="Browallia New"/>
                <w:spacing w:val="-4"/>
                <w:lang w:val="en-US" w:eastAsia="en-GB"/>
              </w:rPr>
              <w:t>31</w:t>
            </w:r>
            <w:r w:rsidRPr="000D1BB6">
              <w:rPr>
                <w:rFonts w:ascii="Browallia New" w:eastAsia="Arial Unicode MS" w:hAnsi="Browallia New" w:cs="Browallia New"/>
                <w:cs/>
              </w:rPr>
              <w:t xml:space="preserve"> ธันวาคม</w:t>
            </w:r>
            <w:r w:rsidRPr="000D1BB6">
              <w:rPr>
                <w:rFonts w:ascii="Browallia New" w:hAnsi="Browallia New" w:cs="Browallia New"/>
                <w:cs/>
              </w:rPr>
              <w:t xml:space="preserve"> </w:t>
            </w:r>
            <w:r w:rsidRPr="000D1BB6">
              <w:rPr>
                <w:rFonts w:ascii="Browallia New" w:hAnsi="Browallia New" w:cs="Browallia New"/>
                <w:lang w:val="en-US"/>
              </w:rPr>
              <w:t>2567</w:t>
            </w:r>
          </w:p>
        </w:tc>
        <w:tc>
          <w:tcPr>
            <w:tcW w:w="2294" w:type="dxa"/>
          </w:tcPr>
          <w:p w14:paraId="285791ED" w14:textId="1A21D1E7" w:rsidR="0003491E" w:rsidRPr="000D1BB6" w:rsidRDefault="0003491E" w:rsidP="0003491E">
            <w:pPr>
              <w:jc w:val="right"/>
              <w:rPr>
                <w:rFonts w:ascii="Browallia New" w:hAnsi="Browallia New" w:cs="Browallia New"/>
                <w:lang w:val="en-US"/>
              </w:rPr>
            </w:pPr>
            <w:r w:rsidRPr="000D1BB6">
              <w:rPr>
                <w:rFonts w:ascii="Browallia New" w:hAnsi="Browallia New" w:cs="Browallia New"/>
                <w:lang w:val="en-US"/>
              </w:rPr>
              <w:t>61,898,817</w:t>
            </w:r>
          </w:p>
        </w:tc>
      </w:tr>
      <w:tr w:rsidR="002014D7" w:rsidRPr="001967D7" w14:paraId="0C4E9FBE" w14:textId="77777777" w:rsidTr="00D514E7">
        <w:tc>
          <w:tcPr>
            <w:tcW w:w="6755" w:type="dxa"/>
          </w:tcPr>
          <w:p w14:paraId="71DE6216" w14:textId="63CDFDFC" w:rsidR="002014D7" w:rsidRPr="000D1BB6" w:rsidRDefault="000A039A" w:rsidP="0003491E">
            <w:pPr>
              <w:jc w:val="thaiDistribute"/>
              <w:rPr>
                <w:rFonts w:ascii="Browallia New" w:hAnsi="Browallia New" w:cs="Browallia New"/>
                <w:cs/>
                <w:lang w:val="en-US"/>
              </w:rPr>
            </w:pPr>
            <w:r w:rsidRPr="000D1BB6">
              <w:rPr>
                <w:rFonts w:ascii="Browallia New" w:hAnsi="Browallia New" w:cs="Browallia New" w:hint="cs"/>
                <w:cs/>
                <w:lang w:val="en-US"/>
              </w:rPr>
              <w:t>ตัดจำหน่าย</w:t>
            </w:r>
          </w:p>
        </w:tc>
        <w:tc>
          <w:tcPr>
            <w:tcW w:w="2294" w:type="dxa"/>
          </w:tcPr>
          <w:p w14:paraId="7B65D2A3" w14:textId="1EA02DAE" w:rsidR="002014D7" w:rsidRPr="000D1BB6" w:rsidRDefault="002F5E72" w:rsidP="0003491E">
            <w:pPr>
              <w:jc w:val="right"/>
              <w:rPr>
                <w:rFonts w:ascii="Browallia New" w:hAnsi="Browallia New" w:cs="Browallia New"/>
                <w:lang w:val="en-US"/>
              </w:rPr>
            </w:pPr>
            <w:r w:rsidRPr="000D1BB6">
              <w:rPr>
                <w:rFonts w:ascii="Browallia New" w:hAnsi="Browallia New" w:cs="Browallia New"/>
                <w:lang w:val="en-US"/>
              </w:rPr>
              <w:t>(69,800)</w:t>
            </w:r>
          </w:p>
        </w:tc>
      </w:tr>
      <w:tr w:rsidR="0003491E" w:rsidRPr="001967D7" w14:paraId="3DE0C7D7" w14:textId="77777777" w:rsidTr="00D514E7">
        <w:trPr>
          <w:trHeight w:val="230"/>
        </w:trPr>
        <w:tc>
          <w:tcPr>
            <w:tcW w:w="6755" w:type="dxa"/>
          </w:tcPr>
          <w:p w14:paraId="3DE0C7D3" w14:textId="6D4DA6D6" w:rsidR="0003491E" w:rsidRPr="000D1BB6" w:rsidRDefault="0003491E" w:rsidP="0003491E">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spacing w:val="-4"/>
                <w:lang w:val="en-US" w:eastAsia="en-GB"/>
              </w:rPr>
              <w:t>31</w:t>
            </w:r>
            <w:r w:rsidRPr="000D1BB6">
              <w:rPr>
                <w:rFonts w:ascii="Browallia New" w:eastAsia="Arial Unicode MS" w:hAnsi="Browallia New" w:cs="Browallia New"/>
                <w:cs/>
              </w:rPr>
              <w:t xml:space="preserve"> ธันวาคม</w:t>
            </w:r>
            <w:r w:rsidRPr="000D1BB6">
              <w:rPr>
                <w:rFonts w:ascii="Browallia New" w:hAnsi="Browallia New" w:cs="Browallia New"/>
                <w:cs/>
              </w:rPr>
              <w:t xml:space="preserve"> </w:t>
            </w:r>
            <w:r w:rsidRPr="000D1BB6">
              <w:rPr>
                <w:rFonts w:ascii="Browallia New" w:hAnsi="Browallia New" w:cs="Browallia New"/>
                <w:lang w:val="en-US"/>
              </w:rPr>
              <w:t>2568</w:t>
            </w:r>
          </w:p>
        </w:tc>
        <w:tc>
          <w:tcPr>
            <w:tcW w:w="2294" w:type="dxa"/>
          </w:tcPr>
          <w:p w14:paraId="3DE0C7D4" w14:textId="3BB59457" w:rsidR="0003491E" w:rsidRPr="000D1BB6" w:rsidRDefault="002F5E72" w:rsidP="0003491E">
            <w:pPr>
              <w:pBdr>
                <w:top w:val="single" w:sz="4" w:space="1" w:color="auto"/>
                <w:bottom w:val="single" w:sz="4" w:space="1" w:color="auto"/>
              </w:pBdr>
              <w:jc w:val="right"/>
              <w:rPr>
                <w:rFonts w:ascii="Browallia New" w:hAnsi="Browallia New" w:cs="Browallia New"/>
                <w:lang w:val="en-US"/>
              </w:rPr>
            </w:pPr>
            <w:r w:rsidRPr="000D1BB6">
              <w:rPr>
                <w:rFonts w:ascii="Browallia New" w:hAnsi="Browallia New" w:cs="Browallia New"/>
                <w:lang w:val="en-US"/>
              </w:rPr>
              <w:t>61,829,017</w:t>
            </w:r>
          </w:p>
        </w:tc>
      </w:tr>
      <w:tr w:rsidR="0003491E" w:rsidRPr="001967D7" w14:paraId="3DE0C7DC" w14:textId="77777777" w:rsidTr="00D514E7">
        <w:trPr>
          <w:trHeight w:val="86"/>
        </w:trPr>
        <w:tc>
          <w:tcPr>
            <w:tcW w:w="6755" w:type="dxa"/>
          </w:tcPr>
          <w:p w14:paraId="3DE0C7D8" w14:textId="77777777" w:rsidR="0003491E" w:rsidRPr="000D1BB6" w:rsidRDefault="0003491E" w:rsidP="0003491E">
            <w:pPr>
              <w:jc w:val="thaiDistribute"/>
              <w:rPr>
                <w:rFonts w:ascii="Browallia New" w:eastAsia="Arial Unicode MS" w:hAnsi="Browallia New" w:cs="Browallia New"/>
                <w:spacing w:val="-4"/>
                <w:lang w:val="en-US" w:eastAsia="en-GB"/>
              </w:rPr>
            </w:pPr>
          </w:p>
        </w:tc>
        <w:tc>
          <w:tcPr>
            <w:tcW w:w="2294" w:type="dxa"/>
          </w:tcPr>
          <w:p w14:paraId="3DE0C7D9" w14:textId="77777777" w:rsidR="0003491E" w:rsidRPr="000D1BB6" w:rsidRDefault="0003491E" w:rsidP="0003491E">
            <w:pPr>
              <w:jc w:val="right"/>
              <w:rPr>
                <w:rFonts w:ascii="Browallia New" w:hAnsi="Browallia New" w:cs="Browallia New"/>
                <w:lang w:val="en-US"/>
              </w:rPr>
            </w:pPr>
          </w:p>
        </w:tc>
      </w:tr>
      <w:tr w:rsidR="0003491E" w:rsidRPr="001967D7" w14:paraId="3DE0C7E1" w14:textId="77777777" w:rsidTr="00D514E7">
        <w:tc>
          <w:tcPr>
            <w:tcW w:w="6755" w:type="dxa"/>
          </w:tcPr>
          <w:p w14:paraId="3DE0C7DD" w14:textId="77777777" w:rsidR="0003491E" w:rsidRPr="000D1BB6" w:rsidRDefault="0003491E" w:rsidP="0003491E">
            <w:pPr>
              <w:jc w:val="thaiDistribute"/>
              <w:rPr>
                <w:rFonts w:ascii="Browallia New" w:hAnsi="Browallia New" w:cs="Browallia New"/>
                <w:b/>
                <w:bCs/>
                <w:lang w:val="en-US"/>
              </w:rPr>
            </w:pPr>
            <w:r w:rsidRPr="000D1BB6">
              <w:rPr>
                <w:rFonts w:ascii="Browallia New" w:hAnsi="Browallia New" w:cs="Browallia New"/>
                <w:b/>
                <w:bCs/>
                <w:cs/>
                <w:lang w:val="en-US"/>
              </w:rPr>
              <w:t>ค่าตัดจำหน่ายสะสม</w:t>
            </w:r>
          </w:p>
        </w:tc>
        <w:tc>
          <w:tcPr>
            <w:tcW w:w="2294" w:type="dxa"/>
          </w:tcPr>
          <w:p w14:paraId="3DE0C7DE" w14:textId="77777777" w:rsidR="0003491E" w:rsidRPr="000D1BB6" w:rsidRDefault="0003491E" w:rsidP="0003491E">
            <w:pPr>
              <w:jc w:val="thaiDistribute"/>
              <w:rPr>
                <w:rFonts w:ascii="Browallia New" w:hAnsi="Browallia New" w:cs="Browallia New"/>
                <w:lang w:val="en-US"/>
              </w:rPr>
            </w:pPr>
          </w:p>
        </w:tc>
      </w:tr>
      <w:tr w:rsidR="0003491E" w:rsidRPr="001967D7" w14:paraId="3DE0C7E6" w14:textId="77777777" w:rsidTr="00D514E7">
        <w:tc>
          <w:tcPr>
            <w:tcW w:w="6755" w:type="dxa"/>
          </w:tcPr>
          <w:p w14:paraId="3DE0C7E2" w14:textId="41EA135C" w:rsidR="0003491E" w:rsidRPr="000D1BB6" w:rsidRDefault="0003491E" w:rsidP="0003491E">
            <w:pPr>
              <w:jc w:val="thaiDistribute"/>
              <w:rPr>
                <w:rFonts w:ascii="Browallia New" w:hAnsi="Browallia New" w:cs="Browallia New"/>
                <w:lang w:val="en-US"/>
              </w:rPr>
            </w:pPr>
            <w:r w:rsidRPr="000D1BB6">
              <w:rPr>
                <w:rFonts w:ascii="Browallia New" w:hAnsi="Browallia New" w:cs="Browallia New"/>
                <w:snapToGrid w:val="0"/>
                <w:lang w:val="en-GB" w:eastAsia="th-TH"/>
              </w:rPr>
              <w:t>1</w:t>
            </w:r>
            <w:r w:rsidRPr="000D1BB6">
              <w:rPr>
                <w:rFonts w:ascii="Browallia New" w:hAnsi="Browallia New" w:cs="Browallia New"/>
                <w:snapToGrid w:val="0"/>
                <w:cs/>
                <w:lang w:eastAsia="th-TH"/>
              </w:rPr>
              <w:t xml:space="preserve"> มกราคม </w:t>
            </w:r>
            <w:r w:rsidRPr="000D1BB6">
              <w:rPr>
                <w:rFonts w:ascii="Browallia New" w:hAnsi="Browallia New" w:cs="Browallia New"/>
                <w:snapToGrid w:val="0"/>
                <w:lang w:val="en-GB" w:eastAsia="th-TH"/>
              </w:rPr>
              <w:t>2567</w:t>
            </w:r>
          </w:p>
        </w:tc>
        <w:tc>
          <w:tcPr>
            <w:tcW w:w="2294" w:type="dxa"/>
          </w:tcPr>
          <w:p w14:paraId="3DE0C7E3" w14:textId="7201070B" w:rsidR="0003491E" w:rsidRPr="000D1BB6" w:rsidRDefault="0003491E" w:rsidP="0003491E">
            <w:pPr>
              <w:jc w:val="right"/>
              <w:rPr>
                <w:rFonts w:ascii="Browallia New" w:hAnsi="Browallia New" w:cs="Browallia New"/>
                <w:lang w:val="en-US"/>
              </w:rPr>
            </w:pPr>
            <w:r w:rsidRPr="000D1BB6">
              <w:rPr>
                <w:rFonts w:ascii="Browallia New" w:hAnsi="Browallia New" w:cs="Browallia New"/>
                <w:lang w:val="en-US"/>
              </w:rPr>
              <w:t>50,726,665</w:t>
            </w:r>
          </w:p>
        </w:tc>
      </w:tr>
      <w:tr w:rsidR="0003491E" w:rsidRPr="001967D7" w14:paraId="3DE0C7EB" w14:textId="77777777" w:rsidTr="00D514E7">
        <w:tc>
          <w:tcPr>
            <w:tcW w:w="6755" w:type="dxa"/>
          </w:tcPr>
          <w:p w14:paraId="3DE0C7E7" w14:textId="77777777" w:rsidR="0003491E" w:rsidRPr="000D1BB6" w:rsidRDefault="0003491E" w:rsidP="0003491E">
            <w:pPr>
              <w:jc w:val="thaiDistribute"/>
              <w:rPr>
                <w:rFonts w:ascii="Browallia New" w:hAnsi="Browallia New" w:cs="Browallia New"/>
                <w:lang w:val="en-US"/>
              </w:rPr>
            </w:pPr>
            <w:r w:rsidRPr="000D1BB6">
              <w:rPr>
                <w:rFonts w:ascii="Browallia New" w:hAnsi="Browallia New" w:cs="Browallia New"/>
                <w:cs/>
                <w:lang w:val="en-US"/>
              </w:rPr>
              <w:t>ค่าตัดจำหน่ายสำหรับปี</w:t>
            </w:r>
          </w:p>
        </w:tc>
        <w:tc>
          <w:tcPr>
            <w:tcW w:w="2294" w:type="dxa"/>
          </w:tcPr>
          <w:p w14:paraId="3DE0C7E8" w14:textId="2C781C25" w:rsidR="0003491E" w:rsidRPr="000D1BB6" w:rsidRDefault="0003491E" w:rsidP="0003491E">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3,116,798</w:t>
            </w:r>
          </w:p>
        </w:tc>
      </w:tr>
      <w:tr w:rsidR="0003491E" w:rsidRPr="001967D7" w14:paraId="3DE0C7F0" w14:textId="77777777" w:rsidTr="00D514E7">
        <w:tc>
          <w:tcPr>
            <w:tcW w:w="6755" w:type="dxa"/>
          </w:tcPr>
          <w:p w14:paraId="3DE0C7EC" w14:textId="24BAAA0A" w:rsidR="0003491E" w:rsidRPr="000D1BB6" w:rsidRDefault="0003491E" w:rsidP="0003491E">
            <w:pPr>
              <w:jc w:val="thaiDistribute"/>
              <w:rPr>
                <w:rFonts w:ascii="Browallia New" w:hAnsi="Browallia New" w:cs="Browallia New"/>
                <w:lang w:val="en-US"/>
              </w:rPr>
            </w:pPr>
            <w:r w:rsidRPr="000D1BB6">
              <w:rPr>
                <w:rFonts w:ascii="Browallia New" w:eastAsia="Arial Unicode MS" w:hAnsi="Browallia New" w:cs="Browallia New"/>
                <w:spacing w:val="-4"/>
                <w:lang w:val="en-US" w:eastAsia="en-GB"/>
              </w:rPr>
              <w:t>31</w:t>
            </w:r>
            <w:r w:rsidRPr="000D1BB6">
              <w:rPr>
                <w:rFonts w:ascii="Browallia New" w:eastAsia="Arial Unicode MS" w:hAnsi="Browallia New" w:cs="Browallia New"/>
                <w:cs/>
              </w:rPr>
              <w:t xml:space="preserve"> ธันวาคม</w:t>
            </w:r>
            <w:r w:rsidRPr="000D1BB6">
              <w:rPr>
                <w:rFonts w:ascii="Browallia New" w:hAnsi="Browallia New" w:cs="Browallia New"/>
                <w:cs/>
              </w:rPr>
              <w:t xml:space="preserve"> </w:t>
            </w:r>
            <w:r w:rsidRPr="000D1BB6">
              <w:rPr>
                <w:rFonts w:ascii="Browallia New" w:hAnsi="Browallia New" w:cs="Browallia New"/>
                <w:lang w:val="en-US"/>
              </w:rPr>
              <w:t>2567</w:t>
            </w:r>
          </w:p>
        </w:tc>
        <w:tc>
          <w:tcPr>
            <w:tcW w:w="2294" w:type="dxa"/>
          </w:tcPr>
          <w:p w14:paraId="3DE0C7ED" w14:textId="16DC87B1" w:rsidR="0003491E" w:rsidRPr="000D1BB6" w:rsidRDefault="0003491E" w:rsidP="0003491E">
            <w:pPr>
              <w:jc w:val="right"/>
              <w:rPr>
                <w:rFonts w:ascii="Browallia New" w:hAnsi="Browallia New" w:cs="Browallia New"/>
                <w:lang w:val="en-US"/>
              </w:rPr>
            </w:pPr>
            <w:r w:rsidRPr="000D1BB6">
              <w:rPr>
                <w:rFonts w:ascii="Browallia New" w:hAnsi="Browallia New" w:cs="Browallia New"/>
                <w:lang w:val="en-US"/>
              </w:rPr>
              <w:t>53,843,463</w:t>
            </w:r>
          </w:p>
        </w:tc>
      </w:tr>
      <w:tr w:rsidR="00F84479" w:rsidRPr="001967D7" w14:paraId="33699A3B" w14:textId="77777777" w:rsidTr="00D514E7">
        <w:tc>
          <w:tcPr>
            <w:tcW w:w="6755" w:type="dxa"/>
          </w:tcPr>
          <w:p w14:paraId="6B901926" w14:textId="6A9028E1" w:rsidR="00F84479" w:rsidRPr="000D1BB6" w:rsidRDefault="00F84479" w:rsidP="0003491E">
            <w:pPr>
              <w:jc w:val="thaiDistribute"/>
              <w:rPr>
                <w:rFonts w:ascii="Browallia New" w:eastAsia="Arial Unicode MS" w:hAnsi="Browallia New" w:cs="Browallia New"/>
                <w:spacing w:val="-4"/>
                <w:lang w:val="en-US" w:eastAsia="en-GB"/>
              </w:rPr>
            </w:pPr>
            <w:r w:rsidRPr="000D1BB6">
              <w:rPr>
                <w:rFonts w:ascii="Browallia New" w:hAnsi="Browallia New" w:cs="Browallia New"/>
                <w:cs/>
                <w:lang w:val="en-US"/>
              </w:rPr>
              <w:t>ค่าตัดจำหน่ายสำหรับปี</w:t>
            </w:r>
          </w:p>
        </w:tc>
        <w:tc>
          <w:tcPr>
            <w:tcW w:w="2294" w:type="dxa"/>
          </w:tcPr>
          <w:p w14:paraId="1221BD58" w14:textId="5E793631" w:rsidR="00F84479" w:rsidRPr="000D1BB6" w:rsidRDefault="00475F28" w:rsidP="0003491E">
            <w:pPr>
              <w:jc w:val="right"/>
              <w:rPr>
                <w:rFonts w:ascii="Browallia New" w:hAnsi="Browallia New" w:cs="Browallia New"/>
                <w:lang w:val="en-US"/>
              </w:rPr>
            </w:pPr>
            <w:r w:rsidRPr="000D1BB6">
              <w:rPr>
                <w:rFonts w:ascii="Browallia New" w:hAnsi="Browallia New" w:cs="Browallia New"/>
                <w:lang w:val="en-US"/>
              </w:rPr>
              <w:t>2,</w:t>
            </w:r>
            <w:r w:rsidR="00621F05" w:rsidRPr="000D1BB6">
              <w:rPr>
                <w:rFonts w:ascii="Browallia New" w:hAnsi="Browallia New" w:cs="Browallia New"/>
                <w:lang w:val="en-US"/>
              </w:rPr>
              <w:t>572,280</w:t>
            </w:r>
          </w:p>
        </w:tc>
      </w:tr>
      <w:tr w:rsidR="00FB7B99" w:rsidRPr="001967D7" w14:paraId="69C00453" w14:textId="77777777" w:rsidTr="00D514E7">
        <w:tc>
          <w:tcPr>
            <w:tcW w:w="6755" w:type="dxa"/>
          </w:tcPr>
          <w:p w14:paraId="6BF237FB" w14:textId="01D6EFA4" w:rsidR="00FB7B99" w:rsidRPr="000D1BB6" w:rsidRDefault="00C411A3" w:rsidP="00FB7B99">
            <w:pPr>
              <w:jc w:val="thaiDistribute"/>
              <w:rPr>
                <w:rFonts w:ascii="Browallia New" w:eastAsia="Arial Unicode MS" w:hAnsi="Browallia New" w:cs="Browallia New"/>
                <w:spacing w:val="-4"/>
                <w:lang w:val="en-US" w:eastAsia="en-GB"/>
              </w:rPr>
            </w:pPr>
            <w:r w:rsidRPr="000D1BB6">
              <w:rPr>
                <w:rFonts w:ascii="Browallia New" w:hAnsi="Browallia New" w:cs="Browallia New" w:hint="cs"/>
                <w:cs/>
                <w:lang w:val="en-US"/>
              </w:rPr>
              <w:t>ค่าตัดจำหน่ายส่วนที่สำหรับตัดจำหน่าย</w:t>
            </w:r>
          </w:p>
        </w:tc>
        <w:tc>
          <w:tcPr>
            <w:tcW w:w="2294" w:type="dxa"/>
          </w:tcPr>
          <w:p w14:paraId="465A8581" w14:textId="11C80827" w:rsidR="00FB7B99" w:rsidRPr="000D1BB6" w:rsidRDefault="00FB7B99" w:rsidP="00FB7B99">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(69,798)</w:t>
            </w:r>
          </w:p>
        </w:tc>
      </w:tr>
      <w:tr w:rsidR="00FB7B99" w:rsidRPr="001967D7" w14:paraId="3DE0C7FA" w14:textId="77777777" w:rsidTr="00D514E7">
        <w:trPr>
          <w:trHeight w:val="284"/>
        </w:trPr>
        <w:tc>
          <w:tcPr>
            <w:tcW w:w="6755" w:type="dxa"/>
          </w:tcPr>
          <w:p w14:paraId="3DE0C7F6" w14:textId="0C7D240E" w:rsidR="00FB7B99" w:rsidRPr="000D1BB6" w:rsidRDefault="00FB7B99" w:rsidP="00FB7B99">
            <w:pPr>
              <w:jc w:val="thaiDistribute"/>
              <w:rPr>
                <w:rFonts w:ascii="Browallia New" w:eastAsia="Arial Unicode MS" w:hAnsi="Browallia New" w:cs="Browallia New"/>
                <w:spacing w:val="-4"/>
                <w:lang w:val="en-US" w:eastAsia="en-GB"/>
              </w:rPr>
            </w:pPr>
            <w:r w:rsidRPr="000D1BB6">
              <w:rPr>
                <w:rFonts w:ascii="Browallia New" w:eastAsia="Arial Unicode MS" w:hAnsi="Browallia New" w:cs="Browallia New"/>
                <w:spacing w:val="-4"/>
                <w:lang w:val="en-US" w:eastAsia="en-GB"/>
              </w:rPr>
              <w:t>31</w:t>
            </w:r>
            <w:r w:rsidRPr="000D1BB6">
              <w:rPr>
                <w:rFonts w:ascii="Browallia New" w:eastAsia="Arial Unicode MS" w:hAnsi="Browallia New" w:cs="Browallia New"/>
                <w:cs/>
              </w:rPr>
              <w:t xml:space="preserve"> ธันวาคม</w:t>
            </w:r>
            <w:r w:rsidRPr="000D1BB6">
              <w:rPr>
                <w:rFonts w:ascii="Browallia New" w:hAnsi="Browallia New" w:cs="Browallia New"/>
                <w:cs/>
              </w:rPr>
              <w:t xml:space="preserve"> </w:t>
            </w:r>
            <w:r w:rsidRPr="000D1BB6">
              <w:rPr>
                <w:rFonts w:ascii="Browallia New" w:hAnsi="Browallia New" w:cs="Browallia New"/>
                <w:lang w:val="en-US"/>
              </w:rPr>
              <w:t>2568</w:t>
            </w:r>
          </w:p>
        </w:tc>
        <w:tc>
          <w:tcPr>
            <w:tcW w:w="2294" w:type="dxa"/>
          </w:tcPr>
          <w:p w14:paraId="3DE0C7F7" w14:textId="52FE9D93" w:rsidR="00FB7B99" w:rsidRPr="000D1BB6" w:rsidRDefault="00FB7B99" w:rsidP="00FB7B99">
            <w:pPr>
              <w:pBdr>
                <w:bottom w:val="single" w:sz="4" w:space="1" w:color="auto"/>
              </w:pBdr>
              <w:jc w:val="right"/>
              <w:rPr>
                <w:rFonts w:ascii="Browallia New" w:hAnsi="Browallia New" w:cs="Browallia New"/>
                <w:lang w:val="en-US"/>
              </w:rPr>
            </w:pPr>
            <w:r w:rsidRPr="000D1BB6">
              <w:rPr>
                <w:rFonts w:ascii="Browallia New" w:hAnsi="Browallia New" w:cs="Browallia New"/>
                <w:lang w:val="en-US"/>
              </w:rPr>
              <w:t>56,345,945</w:t>
            </w:r>
          </w:p>
        </w:tc>
      </w:tr>
      <w:tr w:rsidR="00FB7B99" w:rsidRPr="001967D7" w14:paraId="3DE0C7FF" w14:textId="77777777" w:rsidTr="00D514E7">
        <w:trPr>
          <w:trHeight w:val="284"/>
        </w:trPr>
        <w:tc>
          <w:tcPr>
            <w:tcW w:w="6755" w:type="dxa"/>
          </w:tcPr>
          <w:p w14:paraId="3DE0C7FB" w14:textId="77777777" w:rsidR="00FB7B99" w:rsidRPr="000D1BB6" w:rsidRDefault="00FB7B99" w:rsidP="00FB7B99">
            <w:pPr>
              <w:jc w:val="thaiDistribute"/>
              <w:rPr>
                <w:rFonts w:ascii="Browallia New" w:eastAsia="Arial Unicode MS" w:hAnsi="Browallia New" w:cs="Browallia New"/>
                <w:spacing w:val="-4"/>
                <w:lang w:val="en-US" w:eastAsia="en-GB"/>
              </w:rPr>
            </w:pPr>
          </w:p>
        </w:tc>
        <w:tc>
          <w:tcPr>
            <w:tcW w:w="2294" w:type="dxa"/>
          </w:tcPr>
          <w:p w14:paraId="3DE0C7FC" w14:textId="77777777" w:rsidR="00FB7B99" w:rsidRPr="000D1BB6" w:rsidRDefault="00FB7B99" w:rsidP="00FB7B99">
            <w:pPr>
              <w:jc w:val="right"/>
              <w:rPr>
                <w:rFonts w:ascii="Browallia New" w:hAnsi="Browallia New" w:cs="Browallia New"/>
                <w:lang w:val="en-US"/>
              </w:rPr>
            </w:pPr>
          </w:p>
        </w:tc>
      </w:tr>
      <w:tr w:rsidR="00FB7B99" w:rsidRPr="001967D7" w14:paraId="3DE0C804" w14:textId="77777777" w:rsidTr="00D514E7">
        <w:trPr>
          <w:trHeight w:val="68"/>
        </w:trPr>
        <w:tc>
          <w:tcPr>
            <w:tcW w:w="6755" w:type="dxa"/>
          </w:tcPr>
          <w:p w14:paraId="3DE0C800" w14:textId="77777777" w:rsidR="00FB7B99" w:rsidRPr="000D1BB6" w:rsidRDefault="00FB7B99" w:rsidP="00FB7B99">
            <w:pPr>
              <w:jc w:val="thaiDistribute"/>
              <w:rPr>
                <w:rFonts w:ascii="Browallia New" w:hAnsi="Browallia New" w:cs="Browallia New"/>
                <w:b/>
                <w:bCs/>
                <w:cs/>
              </w:rPr>
            </w:pPr>
            <w:r w:rsidRPr="000D1BB6">
              <w:rPr>
                <w:rFonts w:ascii="Browallia New" w:hAnsi="Browallia New" w:cs="Browallia New"/>
                <w:b/>
                <w:bCs/>
                <w:cs/>
              </w:rPr>
              <w:t>มูลค่าสุทธิตามบัญชี</w:t>
            </w:r>
          </w:p>
        </w:tc>
        <w:tc>
          <w:tcPr>
            <w:tcW w:w="2294" w:type="dxa"/>
          </w:tcPr>
          <w:p w14:paraId="3DE0C801" w14:textId="77777777" w:rsidR="00FB7B99" w:rsidRPr="000D1BB6" w:rsidRDefault="00FB7B99" w:rsidP="00FB7B99">
            <w:pPr>
              <w:jc w:val="right"/>
              <w:rPr>
                <w:rFonts w:ascii="Browallia New" w:hAnsi="Browallia New" w:cs="Browallia New"/>
                <w:lang w:val="en-US"/>
              </w:rPr>
            </w:pPr>
          </w:p>
        </w:tc>
      </w:tr>
      <w:tr w:rsidR="00FB7B99" w:rsidRPr="001967D7" w14:paraId="3DE0C809" w14:textId="77777777" w:rsidTr="00D514E7">
        <w:trPr>
          <w:trHeight w:val="68"/>
        </w:trPr>
        <w:tc>
          <w:tcPr>
            <w:tcW w:w="6755" w:type="dxa"/>
          </w:tcPr>
          <w:p w14:paraId="3DE0C805" w14:textId="48571113" w:rsidR="00FB7B99" w:rsidRPr="000D1BB6" w:rsidRDefault="00FB7B99" w:rsidP="00FB7B99">
            <w:pPr>
              <w:jc w:val="thaiDistribute"/>
              <w:rPr>
                <w:rFonts w:ascii="Browallia New" w:hAnsi="Browallia New" w:cs="Browallia New"/>
                <w:lang w:val="en-US"/>
              </w:rPr>
            </w:pPr>
            <w:r w:rsidRPr="000D1BB6">
              <w:rPr>
                <w:rFonts w:ascii="Browallia New" w:hAnsi="Browallia New" w:cs="Browallia New"/>
                <w:lang w:val="en-US"/>
              </w:rPr>
              <w:t>31</w:t>
            </w:r>
            <w:r w:rsidRPr="000D1BB6">
              <w:rPr>
                <w:rFonts w:ascii="Browallia New" w:hAnsi="Browallia New" w:cs="Browallia New"/>
                <w:cs/>
              </w:rPr>
              <w:t xml:space="preserve"> ธันวาคม </w:t>
            </w:r>
            <w:r w:rsidRPr="000D1BB6">
              <w:rPr>
                <w:rFonts w:ascii="Browallia New" w:hAnsi="Browallia New" w:cs="Browallia New"/>
                <w:lang w:val="en-US"/>
              </w:rPr>
              <w:t>2567</w:t>
            </w:r>
          </w:p>
        </w:tc>
        <w:tc>
          <w:tcPr>
            <w:tcW w:w="2294" w:type="dxa"/>
          </w:tcPr>
          <w:p w14:paraId="3DE0C806" w14:textId="37AF31CC" w:rsidR="00FB7B99" w:rsidRPr="000D1BB6" w:rsidRDefault="00FB7B99" w:rsidP="00FB7B99">
            <w:pPr>
              <w:pBdr>
                <w:bottom w:val="single" w:sz="12" w:space="1" w:color="auto"/>
              </w:pBdr>
              <w:jc w:val="right"/>
              <w:rPr>
                <w:rFonts w:ascii="Browallia New" w:hAnsi="Browallia New" w:cs="Browallia New"/>
                <w:lang w:val="en-US"/>
              </w:rPr>
            </w:pPr>
            <w:r w:rsidRPr="000D1BB6">
              <w:rPr>
                <w:rFonts w:ascii="Browallia New" w:hAnsi="Browallia New" w:cs="Browallia New"/>
                <w:lang w:val="en-US"/>
              </w:rPr>
              <w:t>8,055,354</w:t>
            </w:r>
          </w:p>
        </w:tc>
      </w:tr>
      <w:tr w:rsidR="00FB7B99" w:rsidRPr="001967D7" w14:paraId="3DE0C80E" w14:textId="77777777" w:rsidTr="00D514E7">
        <w:trPr>
          <w:trHeight w:val="68"/>
        </w:trPr>
        <w:tc>
          <w:tcPr>
            <w:tcW w:w="6755" w:type="dxa"/>
          </w:tcPr>
          <w:p w14:paraId="3DE0C80A" w14:textId="0A48CA22" w:rsidR="00FB7B99" w:rsidRPr="000D1BB6" w:rsidRDefault="00FB7B99" w:rsidP="00FB7B99">
            <w:pPr>
              <w:jc w:val="thaiDistribute"/>
              <w:rPr>
                <w:rFonts w:ascii="Browallia New" w:hAnsi="Browallia New" w:cs="Browallia New"/>
                <w:lang w:val="en-US"/>
              </w:rPr>
            </w:pPr>
            <w:r w:rsidRPr="000D1BB6">
              <w:rPr>
                <w:rFonts w:ascii="Browallia New" w:hAnsi="Browallia New" w:cs="Browallia New"/>
                <w:lang w:val="en-US"/>
              </w:rPr>
              <w:t>31</w:t>
            </w:r>
            <w:r w:rsidRPr="000D1BB6">
              <w:rPr>
                <w:rFonts w:ascii="Browallia New" w:hAnsi="Browallia New" w:cs="Browallia New"/>
                <w:cs/>
              </w:rPr>
              <w:t xml:space="preserve"> ธันวาคม </w:t>
            </w:r>
            <w:r w:rsidRPr="000D1BB6">
              <w:rPr>
                <w:rFonts w:ascii="Browallia New" w:hAnsi="Browallia New" w:cs="Browallia New"/>
                <w:lang w:val="en-US"/>
              </w:rPr>
              <w:t>2568</w:t>
            </w:r>
          </w:p>
        </w:tc>
        <w:tc>
          <w:tcPr>
            <w:tcW w:w="2294" w:type="dxa"/>
          </w:tcPr>
          <w:p w14:paraId="3DE0C80B" w14:textId="163DEF2C" w:rsidR="00FB7B99" w:rsidRPr="000D1BB6" w:rsidRDefault="00FB7B99" w:rsidP="00FB7B99">
            <w:pPr>
              <w:pBdr>
                <w:bottom w:val="single" w:sz="12" w:space="1" w:color="auto"/>
              </w:pBdr>
              <w:jc w:val="right"/>
              <w:rPr>
                <w:rFonts w:ascii="Browallia New" w:hAnsi="Browallia New" w:cs="Browallia New"/>
                <w:lang w:val="en-US"/>
              </w:rPr>
            </w:pPr>
            <w:r w:rsidRPr="000D1BB6">
              <w:rPr>
                <w:rFonts w:ascii="Browallia New" w:hAnsi="Browallia New" w:cs="Browallia New"/>
                <w:lang w:val="en-US"/>
              </w:rPr>
              <w:t>5,483,072</w:t>
            </w:r>
          </w:p>
        </w:tc>
      </w:tr>
      <w:tr w:rsidR="00FB7B99" w:rsidRPr="001967D7" w14:paraId="3DE0C813" w14:textId="77777777" w:rsidTr="00D514E7">
        <w:trPr>
          <w:trHeight w:val="68"/>
        </w:trPr>
        <w:tc>
          <w:tcPr>
            <w:tcW w:w="6755" w:type="dxa"/>
          </w:tcPr>
          <w:p w14:paraId="3DE0C80F" w14:textId="77777777" w:rsidR="00FB7B99" w:rsidRPr="000D1BB6" w:rsidRDefault="00FB7B99" w:rsidP="00FB7B99">
            <w:pPr>
              <w:jc w:val="thaiDistribute"/>
              <w:rPr>
                <w:rFonts w:ascii="Browallia New" w:hAnsi="Browallia New" w:cs="Browallia New"/>
                <w:cs/>
              </w:rPr>
            </w:pPr>
          </w:p>
        </w:tc>
        <w:tc>
          <w:tcPr>
            <w:tcW w:w="2294" w:type="dxa"/>
          </w:tcPr>
          <w:p w14:paraId="3DE0C810" w14:textId="77777777" w:rsidR="00FB7B99" w:rsidRPr="000D1BB6" w:rsidRDefault="00FB7B99" w:rsidP="00FB7B99">
            <w:pPr>
              <w:jc w:val="right"/>
              <w:rPr>
                <w:rFonts w:ascii="Browallia New" w:hAnsi="Browallia New" w:cs="Browallia New"/>
                <w:lang w:val="en-US"/>
              </w:rPr>
            </w:pPr>
          </w:p>
        </w:tc>
      </w:tr>
      <w:tr w:rsidR="00FB7B99" w:rsidRPr="001967D7" w14:paraId="3DE0C818" w14:textId="77777777" w:rsidTr="00D514E7">
        <w:trPr>
          <w:trHeight w:val="68"/>
        </w:trPr>
        <w:tc>
          <w:tcPr>
            <w:tcW w:w="6755" w:type="dxa"/>
          </w:tcPr>
          <w:p w14:paraId="3DE0C814" w14:textId="4E5477CC" w:rsidR="00FB7B99" w:rsidRPr="000D1BB6" w:rsidRDefault="00FB7B99" w:rsidP="00FB7B99">
            <w:pPr>
              <w:jc w:val="thaiDistribute"/>
              <w:rPr>
                <w:rFonts w:ascii="Browallia New" w:hAnsi="Browallia New" w:cs="Browallia New"/>
                <w:b/>
                <w:bCs/>
                <w:lang w:val="en-US"/>
              </w:rPr>
            </w:pPr>
            <w:r w:rsidRPr="000D1BB6">
              <w:rPr>
                <w:rFonts w:ascii="Browallia New" w:hAnsi="Browallia New" w:cs="Browallia New"/>
                <w:b/>
                <w:bCs/>
                <w:cs/>
              </w:rPr>
              <w:t xml:space="preserve">ค่าตัดจำหน่ายสำหรับปี </w:t>
            </w:r>
            <w:r w:rsidRPr="000D1BB6">
              <w:rPr>
                <w:rFonts w:ascii="Browallia New" w:hAnsi="Browallia New" w:cs="Browallia New"/>
                <w:b/>
                <w:bCs/>
                <w:lang w:val="en-US"/>
              </w:rPr>
              <w:t>2567</w:t>
            </w:r>
          </w:p>
        </w:tc>
        <w:tc>
          <w:tcPr>
            <w:tcW w:w="2294" w:type="dxa"/>
          </w:tcPr>
          <w:p w14:paraId="3DE0C815" w14:textId="77777777" w:rsidR="00FB7B99" w:rsidRPr="000D1BB6" w:rsidRDefault="00FB7B99" w:rsidP="00FB7B99">
            <w:pPr>
              <w:jc w:val="right"/>
              <w:rPr>
                <w:rFonts w:ascii="Browallia New" w:hAnsi="Browallia New" w:cs="Browallia New"/>
                <w:lang w:val="en-US"/>
              </w:rPr>
            </w:pPr>
          </w:p>
        </w:tc>
      </w:tr>
      <w:tr w:rsidR="00FB7B99" w:rsidRPr="001967D7" w14:paraId="3DE0C81D" w14:textId="77777777" w:rsidTr="00D514E7">
        <w:trPr>
          <w:trHeight w:val="68"/>
        </w:trPr>
        <w:tc>
          <w:tcPr>
            <w:tcW w:w="6755" w:type="dxa"/>
          </w:tcPr>
          <w:p w14:paraId="3DE0C819" w14:textId="443FA98E" w:rsidR="00FB7B99" w:rsidRPr="000D1BB6" w:rsidRDefault="00FB7B99" w:rsidP="00FB7B99">
            <w:pPr>
              <w:jc w:val="thaiDistribute"/>
              <w:rPr>
                <w:rFonts w:ascii="Browallia New" w:hAnsi="Browallia New" w:cs="Browallia New"/>
                <w:cs/>
              </w:rPr>
            </w:pPr>
            <w:r w:rsidRPr="000D1BB6">
              <w:rPr>
                <w:rFonts w:ascii="Browallia New" w:hAnsi="Browallia New" w:cs="Browallia New"/>
                <w:cs/>
              </w:rPr>
              <w:t>ต้นทุนในการก่อสร้างและให้บริการ</w:t>
            </w:r>
          </w:p>
        </w:tc>
        <w:tc>
          <w:tcPr>
            <w:tcW w:w="2294" w:type="dxa"/>
          </w:tcPr>
          <w:p w14:paraId="3DE0C81A" w14:textId="624096DC" w:rsidR="00FB7B99" w:rsidRPr="000D1BB6" w:rsidRDefault="00FB7B99" w:rsidP="00FB7B99">
            <w:pPr>
              <w:pStyle w:val="ListParagraph"/>
              <w:ind w:left="0" w:right="-24"/>
              <w:jc w:val="right"/>
              <w:rPr>
                <w:rFonts w:ascii="Browallia New" w:hAnsi="Browallia New" w:cs="Browallia New"/>
                <w:szCs w:val="28"/>
                <w:lang w:val="en-US"/>
              </w:rPr>
            </w:pPr>
            <w:r w:rsidRPr="000D1BB6">
              <w:rPr>
                <w:rFonts w:ascii="Browallia New" w:hAnsi="Browallia New" w:cs="Browallia New"/>
                <w:szCs w:val="28"/>
                <w:lang w:val="en-US"/>
              </w:rPr>
              <w:t>245,428</w:t>
            </w:r>
          </w:p>
        </w:tc>
      </w:tr>
      <w:tr w:rsidR="00FB7B99" w:rsidRPr="001967D7" w14:paraId="758FF7C2" w14:textId="77777777" w:rsidTr="00D514E7">
        <w:trPr>
          <w:trHeight w:val="180"/>
        </w:trPr>
        <w:tc>
          <w:tcPr>
            <w:tcW w:w="6755" w:type="dxa"/>
          </w:tcPr>
          <w:p w14:paraId="1BF901EA" w14:textId="5958866C" w:rsidR="00FB7B99" w:rsidRPr="000D1BB6" w:rsidRDefault="00FB7B99" w:rsidP="00FB7B99">
            <w:pPr>
              <w:jc w:val="thaiDistribute"/>
              <w:rPr>
                <w:rFonts w:ascii="Browallia New" w:hAnsi="Browallia New" w:cs="Browallia New"/>
                <w:cs/>
              </w:rPr>
            </w:pPr>
            <w:r w:rsidRPr="000D1BB6">
              <w:rPr>
                <w:rFonts w:ascii="Browallia New" w:hAnsi="Browallia New" w:cs="Browallia New"/>
                <w:cs/>
              </w:rPr>
              <w:t>ค่าใช้จ่ายในการบริหาร</w:t>
            </w:r>
          </w:p>
        </w:tc>
        <w:tc>
          <w:tcPr>
            <w:tcW w:w="2294" w:type="dxa"/>
          </w:tcPr>
          <w:p w14:paraId="3ACB3AE3" w14:textId="62E84DF6" w:rsidR="00FB7B99" w:rsidRPr="000D1BB6" w:rsidRDefault="00FB7B99" w:rsidP="00FB7B99">
            <w:pPr>
              <w:pStyle w:val="ListParagraph"/>
              <w:pBdr>
                <w:bottom w:val="single" w:sz="4" w:space="1" w:color="auto"/>
              </w:pBdr>
              <w:ind w:left="0" w:right="-24"/>
              <w:jc w:val="right"/>
              <w:rPr>
                <w:rFonts w:ascii="Browallia New" w:hAnsi="Browallia New" w:cs="Browallia New"/>
                <w:szCs w:val="28"/>
                <w:lang w:val="en-US"/>
              </w:rPr>
            </w:pPr>
            <w:r w:rsidRPr="000D1BB6">
              <w:rPr>
                <w:rFonts w:ascii="Browallia New" w:hAnsi="Browallia New" w:cs="Browallia New"/>
                <w:szCs w:val="28"/>
                <w:lang w:val="en-US"/>
              </w:rPr>
              <w:t>2,871,370</w:t>
            </w:r>
          </w:p>
        </w:tc>
      </w:tr>
      <w:tr w:rsidR="00FB7B99" w:rsidRPr="001967D7" w14:paraId="67BF3875" w14:textId="77777777" w:rsidTr="00D514E7">
        <w:trPr>
          <w:trHeight w:val="68"/>
        </w:trPr>
        <w:tc>
          <w:tcPr>
            <w:tcW w:w="6755" w:type="dxa"/>
          </w:tcPr>
          <w:p w14:paraId="296F8920" w14:textId="3429D545" w:rsidR="00FB7B99" w:rsidRPr="000D1BB6" w:rsidRDefault="00FB7B99" w:rsidP="00FB7B99">
            <w:pPr>
              <w:jc w:val="thaiDistribute"/>
              <w:rPr>
                <w:rFonts w:ascii="Browallia New" w:hAnsi="Browallia New" w:cs="Browallia New"/>
                <w:cs/>
              </w:rPr>
            </w:pPr>
            <w:r w:rsidRPr="000D1BB6">
              <w:rPr>
                <w:rFonts w:ascii="Browallia New" w:hAnsi="Browallia New" w:cs="Browallia New"/>
                <w:cs/>
              </w:rPr>
              <w:t>รวม</w:t>
            </w:r>
          </w:p>
        </w:tc>
        <w:tc>
          <w:tcPr>
            <w:tcW w:w="2294" w:type="dxa"/>
          </w:tcPr>
          <w:p w14:paraId="36EC5303" w14:textId="0503C09F" w:rsidR="00FB7B99" w:rsidRPr="000D1BB6" w:rsidRDefault="00FB7B99" w:rsidP="00FB7B99">
            <w:pPr>
              <w:pStyle w:val="ListParagraph"/>
              <w:pBdr>
                <w:bottom w:val="single" w:sz="12" w:space="1" w:color="auto"/>
              </w:pBdr>
              <w:ind w:left="0" w:right="-24"/>
              <w:jc w:val="right"/>
              <w:rPr>
                <w:rFonts w:ascii="Browallia New" w:hAnsi="Browallia New" w:cs="Browallia New"/>
                <w:szCs w:val="28"/>
                <w:lang w:val="en-US"/>
              </w:rPr>
            </w:pPr>
            <w:r w:rsidRPr="000D1BB6">
              <w:rPr>
                <w:rFonts w:ascii="Browallia New" w:hAnsi="Browallia New" w:cs="Browallia New"/>
                <w:szCs w:val="28"/>
                <w:lang w:val="en-US"/>
              </w:rPr>
              <w:t>3,116,798</w:t>
            </w:r>
          </w:p>
        </w:tc>
      </w:tr>
      <w:tr w:rsidR="00FB7B99" w:rsidRPr="001967D7" w14:paraId="3DE0C822" w14:textId="77777777" w:rsidTr="00D514E7">
        <w:trPr>
          <w:trHeight w:val="68"/>
        </w:trPr>
        <w:tc>
          <w:tcPr>
            <w:tcW w:w="6755" w:type="dxa"/>
          </w:tcPr>
          <w:p w14:paraId="3DE0C81E" w14:textId="77777777" w:rsidR="00FB7B99" w:rsidRPr="000D1BB6" w:rsidRDefault="00FB7B99" w:rsidP="00FB7B99">
            <w:pPr>
              <w:jc w:val="thaiDistribute"/>
              <w:rPr>
                <w:rFonts w:ascii="Browallia New" w:hAnsi="Browallia New" w:cs="Browallia New"/>
                <w:cs/>
              </w:rPr>
            </w:pPr>
          </w:p>
        </w:tc>
        <w:tc>
          <w:tcPr>
            <w:tcW w:w="2294" w:type="dxa"/>
          </w:tcPr>
          <w:p w14:paraId="3DE0C81F" w14:textId="77777777" w:rsidR="00FB7B99" w:rsidRPr="000D1BB6" w:rsidRDefault="00FB7B99" w:rsidP="00FB7B99">
            <w:pPr>
              <w:pStyle w:val="ListParagraph"/>
              <w:ind w:left="0" w:right="-24"/>
              <w:jc w:val="right"/>
              <w:rPr>
                <w:rFonts w:ascii="Browallia New" w:hAnsi="Browallia New" w:cs="Browallia New"/>
                <w:szCs w:val="28"/>
                <w:lang w:val="en-US"/>
              </w:rPr>
            </w:pPr>
          </w:p>
        </w:tc>
      </w:tr>
      <w:tr w:rsidR="00FB7B99" w:rsidRPr="001967D7" w14:paraId="3DE0C827" w14:textId="77777777" w:rsidTr="00D514E7">
        <w:trPr>
          <w:trHeight w:val="68"/>
        </w:trPr>
        <w:tc>
          <w:tcPr>
            <w:tcW w:w="6755" w:type="dxa"/>
          </w:tcPr>
          <w:p w14:paraId="3DE0C823" w14:textId="12BA764B" w:rsidR="00FB7B99" w:rsidRPr="000D1BB6" w:rsidRDefault="00FB7B99" w:rsidP="00FB7B99">
            <w:pPr>
              <w:jc w:val="thaiDistribute"/>
              <w:rPr>
                <w:rFonts w:ascii="Browallia New" w:hAnsi="Browallia New" w:cs="Browallia New"/>
                <w:b/>
                <w:bCs/>
                <w:lang w:val="en-US"/>
              </w:rPr>
            </w:pPr>
            <w:r w:rsidRPr="000D1BB6">
              <w:rPr>
                <w:rFonts w:ascii="Browallia New" w:hAnsi="Browallia New" w:cs="Browallia New"/>
                <w:b/>
                <w:bCs/>
                <w:cs/>
              </w:rPr>
              <w:t xml:space="preserve">ค่าตัดจำหน่ายสำหรับปี </w:t>
            </w:r>
            <w:r w:rsidRPr="000D1BB6">
              <w:rPr>
                <w:rFonts w:ascii="Browallia New" w:hAnsi="Browallia New" w:cs="Browallia New"/>
                <w:b/>
                <w:bCs/>
                <w:lang w:val="en-US"/>
              </w:rPr>
              <w:t>2568</w:t>
            </w:r>
          </w:p>
        </w:tc>
        <w:tc>
          <w:tcPr>
            <w:tcW w:w="2294" w:type="dxa"/>
          </w:tcPr>
          <w:p w14:paraId="3DE0C824" w14:textId="77777777" w:rsidR="00FB7B99" w:rsidRPr="000D1BB6" w:rsidRDefault="00FB7B99" w:rsidP="00FB7B99">
            <w:pPr>
              <w:pStyle w:val="ListParagraph"/>
              <w:ind w:left="0" w:right="-24"/>
              <w:jc w:val="right"/>
              <w:rPr>
                <w:rFonts w:ascii="Browallia New" w:hAnsi="Browallia New" w:cs="Browallia New"/>
                <w:szCs w:val="28"/>
                <w:lang w:val="en-US"/>
              </w:rPr>
            </w:pPr>
          </w:p>
        </w:tc>
      </w:tr>
      <w:tr w:rsidR="00FB7B99" w:rsidRPr="001967D7" w14:paraId="55895BA0" w14:textId="77777777" w:rsidTr="00D514E7">
        <w:trPr>
          <w:trHeight w:val="68"/>
        </w:trPr>
        <w:tc>
          <w:tcPr>
            <w:tcW w:w="6755" w:type="dxa"/>
          </w:tcPr>
          <w:p w14:paraId="3E55A00A" w14:textId="680524D7" w:rsidR="00FB7B99" w:rsidRPr="000D1BB6" w:rsidRDefault="00FB7B99" w:rsidP="00FB7B99">
            <w:pPr>
              <w:jc w:val="thaiDistribute"/>
              <w:rPr>
                <w:rFonts w:ascii="Browallia New" w:hAnsi="Browallia New" w:cs="Browallia New"/>
                <w:cs/>
              </w:rPr>
            </w:pPr>
            <w:r w:rsidRPr="000D1BB6">
              <w:rPr>
                <w:rFonts w:ascii="Browallia New" w:hAnsi="Browallia New" w:cs="Browallia New"/>
                <w:cs/>
              </w:rPr>
              <w:t>ต้นทุนในการก่อสร้างและให้บริการ</w:t>
            </w:r>
          </w:p>
        </w:tc>
        <w:tc>
          <w:tcPr>
            <w:tcW w:w="2294" w:type="dxa"/>
          </w:tcPr>
          <w:p w14:paraId="75E96AEF" w14:textId="32A69479" w:rsidR="00FB7B99" w:rsidRPr="000D1BB6" w:rsidRDefault="000C537A" w:rsidP="00FB7B99">
            <w:pPr>
              <w:pStyle w:val="ListParagraph"/>
              <w:ind w:left="0" w:right="-24"/>
              <w:jc w:val="right"/>
              <w:rPr>
                <w:rFonts w:ascii="Browallia New" w:hAnsi="Browallia New" w:cs="Browallia New"/>
                <w:szCs w:val="28"/>
                <w:lang w:val="en-US"/>
              </w:rPr>
            </w:pPr>
            <w:r w:rsidRPr="000D1BB6">
              <w:rPr>
                <w:rFonts w:ascii="Browallia New" w:hAnsi="Browallia New" w:cs="Browallia New"/>
                <w:szCs w:val="28"/>
                <w:lang w:val="en-US"/>
              </w:rPr>
              <w:t>279,92</w:t>
            </w:r>
            <w:r w:rsidR="004C5B6F" w:rsidRPr="000D1BB6">
              <w:rPr>
                <w:rFonts w:ascii="Browallia New" w:hAnsi="Browallia New" w:cs="Browallia New"/>
                <w:szCs w:val="28"/>
                <w:lang w:val="en-US"/>
              </w:rPr>
              <w:t>8</w:t>
            </w:r>
          </w:p>
        </w:tc>
      </w:tr>
      <w:tr w:rsidR="00FB7B99" w:rsidRPr="001967D7" w14:paraId="21E32E8D" w14:textId="77777777" w:rsidTr="00D514E7">
        <w:trPr>
          <w:trHeight w:val="68"/>
        </w:trPr>
        <w:tc>
          <w:tcPr>
            <w:tcW w:w="6755" w:type="dxa"/>
          </w:tcPr>
          <w:p w14:paraId="62207DEC" w14:textId="00091CBF" w:rsidR="00FB7B99" w:rsidRPr="000D1BB6" w:rsidRDefault="00FB7B99" w:rsidP="00FB7B99">
            <w:pPr>
              <w:jc w:val="thaiDistribute"/>
              <w:rPr>
                <w:rFonts w:ascii="Browallia New" w:hAnsi="Browallia New" w:cs="Browallia New"/>
                <w:b/>
                <w:bCs/>
                <w:cs/>
              </w:rPr>
            </w:pPr>
            <w:r w:rsidRPr="000D1BB6">
              <w:rPr>
                <w:rFonts w:ascii="Browallia New" w:hAnsi="Browallia New" w:cs="Browallia New"/>
                <w:cs/>
              </w:rPr>
              <w:t>ค่าใช้จ่ายในการบริหาร</w:t>
            </w:r>
          </w:p>
        </w:tc>
        <w:tc>
          <w:tcPr>
            <w:tcW w:w="2294" w:type="dxa"/>
          </w:tcPr>
          <w:p w14:paraId="138BC118" w14:textId="0F105FFD" w:rsidR="00FB7B99" w:rsidRPr="000D1BB6" w:rsidRDefault="000C537A" w:rsidP="00FB7B99">
            <w:pPr>
              <w:pStyle w:val="ListParagraph"/>
              <w:pBdr>
                <w:bottom w:val="single" w:sz="4" w:space="1" w:color="auto"/>
              </w:pBdr>
              <w:ind w:left="0" w:right="-24"/>
              <w:jc w:val="right"/>
              <w:rPr>
                <w:rFonts w:ascii="Browallia New" w:hAnsi="Browallia New" w:cs="Browallia New"/>
                <w:szCs w:val="28"/>
                <w:lang w:val="en-US"/>
              </w:rPr>
            </w:pPr>
            <w:r w:rsidRPr="000D1BB6">
              <w:rPr>
                <w:rFonts w:ascii="Browallia New" w:hAnsi="Browallia New" w:cs="Browallia New"/>
                <w:szCs w:val="28"/>
                <w:lang w:val="en-US"/>
              </w:rPr>
              <w:t>2,292,352</w:t>
            </w:r>
          </w:p>
        </w:tc>
      </w:tr>
      <w:tr w:rsidR="00FB7B99" w:rsidRPr="001967D7" w14:paraId="3DE0C82C" w14:textId="77777777" w:rsidTr="00D514E7">
        <w:trPr>
          <w:trHeight w:val="68"/>
        </w:trPr>
        <w:tc>
          <w:tcPr>
            <w:tcW w:w="6755" w:type="dxa"/>
          </w:tcPr>
          <w:p w14:paraId="3DE0C828" w14:textId="6B35B9AC" w:rsidR="00FB7B99" w:rsidRPr="000D1BB6" w:rsidRDefault="00FB7B99" w:rsidP="00FB7B99">
            <w:pPr>
              <w:jc w:val="thaiDistribute"/>
              <w:rPr>
                <w:rFonts w:ascii="Browallia New" w:hAnsi="Browallia New" w:cs="Browallia New"/>
                <w:cs/>
              </w:rPr>
            </w:pPr>
            <w:r w:rsidRPr="000D1BB6">
              <w:rPr>
                <w:rFonts w:ascii="Browallia New" w:hAnsi="Browallia New" w:cs="Browallia New"/>
                <w:cs/>
              </w:rPr>
              <w:t>รวม</w:t>
            </w:r>
          </w:p>
        </w:tc>
        <w:tc>
          <w:tcPr>
            <w:tcW w:w="2294" w:type="dxa"/>
          </w:tcPr>
          <w:p w14:paraId="3DE0C829" w14:textId="54E404BF" w:rsidR="00FB7B99" w:rsidRPr="000D1BB6" w:rsidRDefault="000C537A" w:rsidP="00FB7B99">
            <w:pPr>
              <w:pStyle w:val="ListParagraph"/>
              <w:pBdr>
                <w:bottom w:val="single" w:sz="12" w:space="1" w:color="auto"/>
              </w:pBdr>
              <w:ind w:left="0" w:right="-24"/>
              <w:jc w:val="right"/>
              <w:rPr>
                <w:rFonts w:ascii="Browallia New" w:hAnsi="Browallia New" w:cs="Browallia New"/>
                <w:szCs w:val="28"/>
                <w:lang w:val="en-US"/>
              </w:rPr>
            </w:pPr>
            <w:r w:rsidRPr="000D1BB6">
              <w:rPr>
                <w:rFonts w:ascii="Browallia New" w:hAnsi="Browallia New" w:cs="Browallia New"/>
                <w:szCs w:val="28"/>
                <w:lang w:val="en-US"/>
              </w:rPr>
              <w:t>2,572,280</w:t>
            </w:r>
          </w:p>
        </w:tc>
      </w:tr>
    </w:tbl>
    <w:p w14:paraId="2C5F20F3" w14:textId="77777777" w:rsidR="00C012C1" w:rsidRPr="00433E60" w:rsidRDefault="00C012C1" w:rsidP="00C012C1">
      <w:pPr>
        <w:ind w:left="426" w:right="1800"/>
        <w:jc w:val="thaiDistribute"/>
        <w:rPr>
          <w:rFonts w:ascii="Browallia New" w:hAnsi="Browallia New" w:cs="Browallia New"/>
          <w:b/>
          <w:bCs/>
          <w:highlight w:val="yellow"/>
          <w:lang w:val="en-GB"/>
        </w:rPr>
      </w:pPr>
    </w:p>
    <w:p w14:paraId="058E7B3F" w14:textId="77777777" w:rsidR="00ED6905" w:rsidRPr="00433E60" w:rsidRDefault="00ED6905" w:rsidP="00C012C1">
      <w:pPr>
        <w:ind w:left="426" w:right="1800"/>
        <w:jc w:val="thaiDistribute"/>
        <w:rPr>
          <w:rFonts w:ascii="Browallia New" w:hAnsi="Browallia New" w:cs="Browallia New"/>
          <w:b/>
          <w:bCs/>
          <w:highlight w:val="yellow"/>
          <w:lang w:val="en-GB"/>
        </w:rPr>
      </w:pPr>
    </w:p>
    <w:p w14:paraId="0EA14328" w14:textId="77777777" w:rsidR="00ED6905" w:rsidRPr="00433E60" w:rsidRDefault="00ED6905" w:rsidP="00C012C1">
      <w:pPr>
        <w:ind w:left="426" w:right="1800"/>
        <w:jc w:val="thaiDistribute"/>
        <w:rPr>
          <w:rFonts w:ascii="Browallia New" w:hAnsi="Browallia New" w:cs="Browallia New"/>
          <w:b/>
          <w:bCs/>
          <w:highlight w:val="yellow"/>
          <w:lang w:val="en-GB"/>
        </w:rPr>
      </w:pPr>
    </w:p>
    <w:p w14:paraId="7F5D67E1" w14:textId="77777777" w:rsidR="00D25601" w:rsidRPr="00D25601" w:rsidRDefault="00D25601" w:rsidP="00D25601">
      <w:pPr>
        <w:ind w:left="426" w:right="1800"/>
        <w:jc w:val="thaiDistribute"/>
        <w:rPr>
          <w:rFonts w:ascii="Browallia New" w:hAnsi="Browallia New" w:cs="Browallia New"/>
          <w:b/>
          <w:bCs/>
          <w:lang w:val="en-GB"/>
        </w:rPr>
      </w:pPr>
    </w:p>
    <w:p w14:paraId="613CBD87" w14:textId="3817AD3A" w:rsidR="00D04F0A" w:rsidRPr="00A90E7B" w:rsidRDefault="00D43327" w:rsidP="00C57230">
      <w:pPr>
        <w:numPr>
          <w:ilvl w:val="0"/>
          <w:numId w:val="3"/>
        </w:numPr>
        <w:ind w:left="426" w:right="1800" w:hanging="426"/>
        <w:jc w:val="thaiDistribute"/>
        <w:rPr>
          <w:rFonts w:ascii="Browallia New" w:hAnsi="Browallia New" w:cs="Browallia New"/>
          <w:b/>
          <w:bCs/>
          <w:lang w:val="en-GB"/>
        </w:rPr>
      </w:pPr>
      <w:r w:rsidRPr="00A90E7B">
        <w:rPr>
          <w:rFonts w:ascii="Browallia New" w:hAnsi="Browallia New" w:cs="Browallia New"/>
          <w:b/>
          <w:bCs/>
          <w:color w:val="000000" w:themeColor="text1"/>
          <w:cs/>
          <w:lang w:val="en-GB"/>
        </w:rPr>
        <w:lastRenderedPageBreak/>
        <w:t>เจ้าหนี้</w:t>
      </w:r>
      <w:r w:rsidR="00547977">
        <w:rPr>
          <w:rFonts w:ascii="Browallia New" w:hAnsi="Browallia New" w:cs="Browallia New" w:hint="cs"/>
          <w:b/>
          <w:bCs/>
          <w:color w:val="000000" w:themeColor="text1"/>
          <w:cs/>
          <w:lang w:val="en-GB"/>
        </w:rPr>
        <w:t>สถาบันการเงิน</w:t>
      </w:r>
      <w:r w:rsidRPr="00A90E7B">
        <w:rPr>
          <w:rFonts w:ascii="Browallia New" w:hAnsi="Browallia New" w:cs="Browallia New"/>
          <w:b/>
          <w:bCs/>
          <w:color w:val="000000" w:themeColor="text1"/>
          <w:cs/>
          <w:lang w:val="en-GB"/>
        </w:rPr>
        <w:t>จากหนังสือค้ำประกัน</w:t>
      </w:r>
    </w:p>
    <w:p w14:paraId="78A5D2BA" w14:textId="77777777" w:rsidR="00D43327" w:rsidRPr="00A90E7B" w:rsidRDefault="00D43327" w:rsidP="00D43327">
      <w:pPr>
        <w:ind w:left="426" w:right="1800"/>
        <w:jc w:val="thaiDistribute"/>
        <w:rPr>
          <w:rFonts w:ascii="Browallia New" w:hAnsi="Browallia New" w:cs="Browallia New"/>
          <w:b/>
          <w:bCs/>
          <w:color w:val="000000" w:themeColor="text1"/>
          <w:lang w:val="en-GB"/>
        </w:rPr>
      </w:pPr>
    </w:p>
    <w:p w14:paraId="5CC6F4C8" w14:textId="53F446CE" w:rsidR="00D43327" w:rsidRPr="00A90E7B" w:rsidRDefault="00067493" w:rsidP="00067493">
      <w:pPr>
        <w:ind w:left="426"/>
        <w:jc w:val="thaiDistribute"/>
        <w:rPr>
          <w:rFonts w:ascii="Browallia New" w:hAnsi="Browallia New" w:cs="Browallia New"/>
          <w:spacing w:val="-4"/>
          <w:lang w:val="en-US"/>
        </w:rPr>
      </w:pPr>
      <w:r w:rsidRPr="00A90E7B">
        <w:rPr>
          <w:rFonts w:ascii="Browallia New" w:hAnsi="Browallia New" w:cs="Browallia New" w:hint="cs"/>
          <w:spacing w:val="-4"/>
          <w:cs/>
          <w:lang w:val="en-US"/>
        </w:rPr>
        <w:t>การ</w:t>
      </w:r>
      <w:r w:rsidRPr="00A90E7B">
        <w:rPr>
          <w:rFonts w:ascii="Browallia New" w:hAnsi="Browallia New" w:cs="Browallia New"/>
          <w:spacing w:val="-4"/>
          <w:cs/>
          <w:lang w:val="en-US"/>
        </w:rPr>
        <w:t>เปลี่ยนแปลงของเ</w:t>
      </w:r>
      <w:r w:rsidRPr="00A90E7B">
        <w:rPr>
          <w:rFonts w:ascii="Browallia New" w:hAnsi="Browallia New" w:cs="Browallia New" w:hint="cs"/>
          <w:spacing w:val="-4"/>
          <w:cs/>
          <w:lang w:val="en-US"/>
        </w:rPr>
        <w:t>จ้าหนี้</w:t>
      </w:r>
      <w:r w:rsidR="00547977">
        <w:rPr>
          <w:rFonts w:ascii="Browallia New" w:hAnsi="Browallia New" w:cs="Browallia New" w:hint="cs"/>
          <w:spacing w:val="-4"/>
          <w:cs/>
          <w:lang w:val="en-US"/>
        </w:rPr>
        <w:t>สถาบันการเงิน</w:t>
      </w:r>
      <w:r w:rsidRPr="00A90E7B">
        <w:rPr>
          <w:rFonts w:ascii="Browallia New" w:hAnsi="Browallia New" w:cs="Browallia New" w:hint="cs"/>
          <w:spacing w:val="-4"/>
          <w:cs/>
          <w:lang w:val="en-US"/>
        </w:rPr>
        <w:t>จากหนังสือค้ำประกัน</w:t>
      </w:r>
      <w:r w:rsidRPr="00A90E7B">
        <w:rPr>
          <w:rFonts w:ascii="Browallia New" w:hAnsi="Browallia New" w:cs="Browallia New"/>
          <w:spacing w:val="-4"/>
          <w:lang w:val="en-US"/>
        </w:rPr>
        <w:t xml:space="preserve"> </w:t>
      </w:r>
      <w:r w:rsidRPr="00A90E7B">
        <w:rPr>
          <w:rFonts w:ascii="Browallia New" w:hAnsi="Browallia New" w:cs="Browallia New"/>
          <w:spacing w:val="-4"/>
          <w:cs/>
          <w:lang w:val="en-US"/>
        </w:rPr>
        <w:t>สำหรับ</w:t>
      </w:r>
      <w:r w:rsidRPr="00A90E7B">
        <w:rPr>
          <w:rFonts w:ascii="Browallia New" w:hAnsi="Browallia New" w:cs="Browallia New" w:hint="cs"/>
          <w:spacing w:val="-4"/>
          <w:cs/>
          <w:lang w:val="en-US"/>
        </w:rPr>
        <w:t>ปี</w:t>
      </w:r>
      <w:r w:rsidRPr="00A90E7B">
        <w:rPr>
          <w:rFonts w:ascii="Browallia New" w:hAnsi="Browallia New" w:cs="Browallia New"/>
          <w:spacing w:val="-4"/>
          <w:cs/>
          <w:lang w:val="en-US"/>
        </w:rPr>
        <w:t xml:space="preserve">สิ้นสุดวันที่ </w:t>
      </w:r>
      <w:r w:rsidRPr="00A90E7B">
        <w:rPr>
          <w:rFonts w:ascii="Browallia New" w:eastAsia="Arial Unicode MS" w:hAnsi="Browallia New" w:cs="Browallia New"/>
          <w:lang w:val="en-GB"/>
        </w:rPr>
        <w:t>31</w:t>
      </w:r>
      <w:r w:rsidRPr="00A90E7B">
        <w:rPr>
          <w:rFonts w:ascii="Browallia New" w:eastAsia="Arial Unicode MS" w:hAnsi="Browallia New" w:cs="Browallia New"/>
          <w:cs/>
          <w:lang w:val="en-GB"/>
        </w:rPr>
        <w:t xml:space="preserve"> ธันวาคม</w:t>
      </w:r>
      <w:r w:rsidRPr="00A90E7B">
        <w:rPr>
          <w:rFonts w:ascii="Browallia New" w:hAnsi="Browallia New" w:cs="Browallia New" w:hint="cs"/>
          <w:cs/>
          <w:lang w:val="en-GB"/>
        </w:rPr>
        <w:t xml:space="preserve"> </w:t>
      </w:r>
      <w:r w:rsidRPr="00A90E7B">
        <w:rPr>
          <w:rFonts w:ascii="Browallia New" w:hAnsi="Browallia New" w:cs="Browallia New"/>
          <w:lang w:val="en-US"/>
        </w:rPr>
        <w:t>2568</w:t>
      </w:r>
      <w:r w:rsidRPr="00A90E7B">
        <w:rPr>
          <w:rFonts w:ascii="Browallia New" w:hAnsi="Browallia New" w:cs="Browallia New"/>
          <w:spacing w:val="-4"/>
          <w:lang w:val="en-US"/>
        </w:rPr>
        <w:t xml:space="preserve"> </w:t>
      </w:r>
      <w:r w:rsidRPr="00A90E7B">
        <w:rPr>
          <w:rFonts w:ascii="Browallia New" w:hAnsi="Browallia New" w:cs="Browallia New"/>
          <w:spacing w:val="-4"/>
          <w:cs/>
          <w:lang w:val="en-US"/>
        </w:rPr>
        <w:t>มีดังนี้</w:t>
      </w:r>
    </w:p>
    <w:p w14:paraId="3B4E9C9C" w14:textId="77777777" w:rsidR="003E169F" w:rsidRPr="00A90E7B" w:rsidRDefault="003E169F" w:rsidP="00067493">
      <w:pPr>
        <w:ind w:left="426"/>
        <w:jc w:val="thaiDistribute"/>
        <w:rPr>
          <w:rFonts w:ascii="Browallia New" w:hAnsi="Browallia New" w:cs="Browallia New"/>
          <w:spacing w:val="-4"/>
          <w:lang w:val="en-US"/>
        </w:rPr>
      </w:pPr>
    </w:p>
    <w:tbl>
      <w:tblPr>
        <w:tblW w:w="9018" w:type="dxa"/>
        <w:tblInd w:w="486" w:type="dxa"/>
        <w:tblLayout w:type="fixed"/>
        <w:tblLook w:val="04A0" w:firstRow="1" w:lastRow="0" w:firstColumn="1" w:lastColumn="0" w:noHBand="0" w:noVBand="1"/>
      </w:tblPr>
      <w:tblGrid>
        <w:gridCol w:w="4601"/>
        <w:gridCol w:w="1780"/>
        <w:gridCol w:w="242"/>
        <w:gridCol w:w="2395"/>
      </w:tblGrid>
      <w:tr w:rsidR="00675E02" w:rsidRPr="00A90E7B" w14:paraId="4593EAA3" w14:textId="77777777" w:rsidTr="00675E02">
        <w:tc>
          <w:tcPr>
            <w:tcW w:w="4601" w:type="dxa"/>
          </w:tcPr>
          <w:p w14:paraId="43418D3A" w14:textId="77777777" w:rsidR="00675E02" w:rsidRPr="00A90E7B" w:rsidRDefault="00675E02">
            <w:pPr>
              <w:tabs>
                <w:tab w:val="left" w:pos="3090"/>
                <w:tab w:val="left" w:pos="4860"/>
              </w:tabs>
              <w:rPr>
                <w:rFonts w:ascii="Browallia New" w:hAnsi="Browallia New" w:cs="Browallia New"/>
                <w:snapToGrid w:val="0"/>
                <w:lang w:eastAsia="th-TH"/>
              </w:rPr>
            </w:pPr>
          </w:p>
        </w:tc>
        <w:tc>
          <w:tcPr>
            <w:tcW w:w="1780" w:type="dxa"/>
          </w:tcPr>
          <w:p w14:paraId="44D3D106" w14:textId="77777777" w:rsidR="00675E02" w:rsidRPr="00A90E7B" w:rsidRDefault="00675E02">
            <w:pPr>
              <w:tabs>
                <w:tab w:val="left" w:pos="3090"/>
                <w:tab w:val="left" w:pos="4860"/>
              </w:tabs>
              <w:jc w:val="center"/>
              <w:rPr>
                <w:rFonts w:ascii="Browallia New" w:hAnsi="Browallia New" w:cs="Browallia New"/>
                <w:snapToGrid w:val="0"/>
                <w:lang w:eastAsia="th-TH"/>
              </w:rPr>
            </w:pPr>
          </w:p>
        </w:tc>
        <w:tc>
          <w:tcPr>
            <w:tcW w:w="242" w:type="dxa"/>
          </w:tcPr>
          <w:p w14:paraId="0D069CB0" w14:textId="77777777" w:rsidR="00675E02" w:rsidRPr="00A90E7B" w:rsidRDefault="00675E02">
            <w:pPr>
              <w:tabs>
                <w:tab w:val="left" w:pos="3090"/>
                <w:tab w:val="left" w:pos="4860"/>
              </w:tabs>
              <w:ind w:right="-59"/>
              <w:jc w:val="right"/>
              <w:rPr>
                <w:rFonts w:ascii="Browallia New" w:hAnsi="Browallia New" w:cs="Browallia New"/>
                <w:snapToGrid w:val="0"/>
                <w:lang w:eastAsia="th-TH"/>
              </w:rPr>
            </w:pPr>
          </w:p>
        </w:tc>
        <w:tc>
          <w:tcPr>
            <w:tcW w:w="2395" w:type="dxa"/>
            <w:hideMark/>
          </w:tcPr>
          <w:p w14:paraId="51B5C6AE" w14:textId="77777777" w:rsidR="00675E02" w:rsidRPr="00A90E7B" w:rsidRDefault="00675E02">
            <w:pPr>
              <w:tabs>
                <w:tab w:val="left" w:pos="3090"/>
                <w:tab w:val="left" w:pos="4860"/>
              </w:tabs>
              <w:ind w:right="-59"/>
              <w:jc w:val="right"/>
              <w:rPr>
                <w:rFonts w:ascii="Browallia New" w:hAnsi="Browallia New" w:cs="Browallia New"/>
                <w:snapToGrid w:val="0"/>
                <w:lang w:eastAsia="th-TH"/>
              </w:rPr>
            </w:pPr>
            <w:r w:rsidRPr="00A90E7B">
              <w:rPr>
                <w:rFonts w:ascii="Browallia New" w:hAnsi="Browallia New" w:cs="Browallia New"/>
                <w:snapToGrid w:val="0"/>
                <w:lang w:eastAsia="th-TH"/>
              </w:rPr>
              <w:t>(</w:t>
            </w:r>
            <w:r w:rsidRPr="00A90E7B">
              <w:rPr>
                <w:rFonts w:ascii="Browallia New" w:hAnsi="Browallia New" w:cs="Browallia New"/>
                <w:cs/>
              </w:rPr>
              <w:t xml:space="preserve">หน่วย </w:t>
            </w:r>
            <w:r w:rsidRPr="00A90E7B">
              <w:rPr>
                <w:rFonts w:ascii="Browallia New" w:hAnsi="Browallia New" w:cs="Browallia New"/>
                <w:lang w:val="en-GB"/>
              </w:rPr>
              <w:t xml:space="preserve">: </w:t>
            </w:r>
            <w:r w:rsidRPr="00A90E7B">
              <w:rPr>
                <w:rFonts w:ascii="Browallia New" w:hAnsi="Browallia New" w:cs="Browallia New"/>
                <w:cs/>
                <w:lang w:val="en-GB"/>
              </w:rPr>
              <w:t>พัน</w:t>
            </w:r>
            <w:r w:rsidRPr="00A90E7B">
              <w:rPr>
                <w:rFonts w:ascii="Browallia New" w:hAnsi="Browallia New" w:cs="Browallia New"/>
                <w:cs/>
              </w:rPr>
              <w:t>บาท</w:t>
            </w:r>
            <w:r w:rsidRPr="00A90E7B">
              <w:rPr>
                <w:rFonts w:ascii="Browallia New" w:hAnsi="Browallia New" w:cs="Browallia New"/>
                <w:snapToGrid w:val="0"/>
                <w:cs/>
                <w:lang w:eastAsia="th-TH"/>
              </w:rPr>
              <w:t>)</w:t>
            </w:r>
          </w:p>
        </w:tc>
      </w:tr>
      <w:tr w:rsidR="00675E02" w:rsidRPr="00A90E7B" w14:paraId="5F07A894" w14:textId="77777777" w:rsidTr="00675E02">
        <w:tc>
          <w:tcPr>
            <w:tcW w:w="4601" w:type="dxa"/>
          </w:tcPr>
          <w:p w14:paraId="569D387E" w14:textId="77777777" w:rsidR="00675E02" w:rsidRPr="00A90E7B" w:rsidRDefault="00675E02" w:rsidP="00675E02">
            <w:pPr>
              <w:tabs>
                <w:tab w:val="left" w:pos="3090"/>
                <w:tab w:val="left" w:pos="4860"/>
              </w:tabs>
              <w:jc w:val="both"/>
              <w:rPr>
                <w:rFonts w:ascii="Browallia New" w:hAnsi="Browallia New" w:cs="Browallia New"/>
                <w:snapToGrid w:val="0"/>
                <w:lang w:val="en-GB" w:eastAsia="th-TH"/>
              </w:rPr>
            </w:pPr>
          </w:p>
        </w:tc>
        <w:tc>
          <w:tcPr>
            <w:tcW w:w="1780" w:type="dxa"/>
          </w:tcPr>
          <w:p w14:paraId="688D2C56" w14:textId="77777777" w:rsidR="00675E02" w:rsidRPr="00A90E7B" w:rsidRDefault="00675E02">
            <w:pPr>
              <w:tabs>
                <w:tab w:val="left" w:pos="1788"/>
                <w:tab w:val="left" w:pos="3090"/>
                <w:tab w:val="left" w:pos="4860"/>
              </w:tabs>
              <w:jc w:val="center"/>
              <w:rPr>
                <w:rFonts w:ascii="Browallia New" w:hAnsi="Browallia New" w:cs="Browallia New"/>
                <w:snapToGrid w:val="0"/>
                <w:lang w:eastAsia="th-TH"/>
              </w:rPr>
            </w:pPr>
          </w:p>
        </w:tc>
        <w:tc>
          <w:tcPr>
            <w:tcW w:w="242" w:type="dxa"/>
          </w:tcPr>
          <w:p w14:paraId="0AEAD508"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6DFB5C0F" w14:textId="25F5880F" w:rsidR="00675E02" w:rsidRPr="00A90E7B" w:rsidRDefault="00675E02">
            <w:pPr>
              <w:tabs>
                <w:tab w:val="left" w:pos="3090"/>
                <w:tab w:val="left" w:pos="4860"/>
              </w:tabs>
              <w:ind w:left="-108" w:right="-108"/>
              <w:jc w:val="center"/>
              <w:rPr>
                <w:rFonts w:ascii="Browallia New" w:hAnsi="Browallia New" w:cs="Browallia New"/>
                <w:snapToGrid w:val="0"/>
                <w:lang w:eastAsia="th-TH"/>
              </w:rPr>
            </w:pPr>
            <w:r w:rsidRPr="00A90E7B">
              <w:rPr>
                <w:rFonts w:ascii="Browallia New" w:hAnsi="Browallia New" w:cs="Browallia New" w:hint="cs"/>
                <w:cs/>
              </w:rPr>
              <w:t>งบการเงินรวมและ</w:t>
            </w:r>
            <w:r w:rsidRPr="00A90E7B">
              <w:rPr>
                <w:rFonts w:ascii="Browallia New" w:hAnsi="Browallia New" w:cs="Browallia New"/>
                <w:cs/>
              </w:rPr>
              <w:br/>
            </w:r>
            <w:r w:rsidRPr="00A90E7B">
              <w:rPr>
                <w:rFonts w:ascii="Browallia New" w:hAnsi="Browallia New" w:cs="Browallia New" w:hint="cs"/>
                <w:cs/>
              </w:rPr>
              <w:t>เฉพาะบริษัท</w:t>
            </w:r>
          </w:p>
        </w:tc>
      </w:tr>
      <w:tr w:rsidR="00675E02" w:rsidRPr="00A90E7B" w14:paraId="00E77A30" w14:textId="77777777" w:rsidTr="00675E02">
        <w:trPr>
          <w:trHeight w:val="354"/>
        </w:trPr>
        <w:tc>
          <w:tcPr>
            <w:tcW w:w="4601" w:type="dxa"/>
          </w:tcPr>
          <w:p w14:paraId="43DB1CCB" w14:textId="77777777" w:rsidR="00675E02" w:rsidRPr="00A90E7B" w:rsidRDefault="00675E02">
            <w:pPr>
              <w:tabs>
                <w:tab w:val="left" w:pos="3090"/>
                <w:tab w:val="left" w:pos="4860"/>
              </w:tabs>
              <w:rPr>
                <w:rFonts w:ascii="Browallia New" w:hAnsi="Browallia New" w:cs="Browallia New"/>
                <w:snapToGrid w:val="0"/>
                <w:sz w:val="14"/>
                <w:szCs w:val="14"/>
                <w:lang w:eastAsia="th-TH"/>
              </w:rPr>
            </w:pPr>
          </w:p>
        </w:tc>
        <w:tc>
          <w:tcPr>
            <w:tcW w:w="1780" w:type="dxa"/>
          </w:tcPr>
          <w:p w14:paraId="47EC6838" w14:textId="77777777" w:rsidR="00675E02" w:rsidRPr="00A90E7B" w:rsidRDefault="00675E02">
            <w:pPr>
              <w:tabs>
                <w:tab w:val="left" w:pos="3090"/>
                <w:tab w:val="left" w:pos="4860"/>
              </w:tabs>
              <w:jc w:val="center"/>
              <w:rPr>
                <w:rFonts w:ascii="Browallia New" w:hAnsi="Browallia New" w:cs="Browallia New"/>
                <w:snapToGrid w:val="0"/>
                <w:sz w:val="14"/>
                <w:szCs w:val="14"/>
                <w:lang w:eastAsia="th-TH"/>
              </w:rPr>
            </w:pPr>
          </w:p>
        </w:tc>
        <w:tc>
          <w:tcPr>
            <w:tcW w:w="242" w:type="dxa"/>
          </w:tcPr>
          <w:p w14:paraId="53670954" w14:textId="77777777" w:rsidR="00675E02" w:rsidRPr="00A90E7B" w:rsidRDefault="00675E02">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right w:val="nil"/>
            </w:tcBorders>
          </w:tcPr>
          <w:p w14:paraId="32DDC551" w14:textId="77777777" w:rsidR="00675E02" w:rsidRPr="00A90E7B" w:rsidRDefault="00675E02">
            <w:pPr>
              <w:tabs>
                <w:tab w:val="left" w:pos="3090"/>
                <w:tab w:val="left" w:pos="4860"/>
              </w:tabs>
              <w:jc w:val="center"/>
              <w:rPr>
                <w:rFonts w:ascii="Browallia New" w:hAnsi="Browallia New" w:cs="Browallia New"/>
                <w:snapToGrid w:val="0"/>
                <w:sz w:val="14"/>
                <w:szCs w:val="14"/>
                <w:lang w:eastAsia="th-TH"/>
              </w:rPr>
            </w:pPr>
          </w:p>
        </w:tc>
      </w:tr>
      <w:tr w:rsidR="00675E02" w:rsidRPr="00A90E7B" w14:paraId="5373D84D" w14:textId="77777777" w:rsidTr="00675E02">
        <w:tc>
          <w:tcPr>
            <w:tcW w:w="4601" w:type="dxa"/>
            <w:hideMark/>
          </w:tcPr>
          <w:p w14:paraId="4B473B09" w14:textId="77777777" w:rsidR="00675E02" w:rsidRPr="00A90E7B" w:rsidRDefault="00675E02">
            <w:pPr>
              <w:ind w:right="28" w:hanging="24"/>
              <w:rPr>
                <w:rFonts w:ascii="Browallia New" w:hAnsi="Browallia New" w:cs="Browallia New"/>
                <w:lang w:val="en-US"/>
              </w:rPr>
            </w:pPr>
            <w:r w:rsidRPr="00A90E7B">
              <w:rPr>
                <w:rFonts w:ascii="Browallia New" w:hAnsi="Browallia New" w:cs="Browallia New" w:hint="cs"/>
                <w:cs/>
                <w:lang w:val="en-US"/>
              </w:rPr>
              <w:t xml:space="preserve">ยอดคงเหลือ ณ วันที่ </w:t>
            </w:r>
            <w:r w:rsidRPr="00A90E7B">
              <w:rPr>
                <w:rFonts w:ascii="Browallia New" w:hAnsi="Browallia New" w:cs="Browallia New"/>
                <w:lang w:val="en-US"/>
              </w:rPr>
              <w:t xml:space="preserve">1 </w:t>
            </w:r>
            <w:r w:rsidRPr="00A90E7B">
              <w:rPr>
                <w:rFonts w:ascii="Browallia New" w:hAnsi="Browallia New" w:cs="Browallia New" w:hint="cs"/>
                <w:cs/>
                <w:lang w:val="en-US"/>
              </w:rPr>
              <w:t xml:space="preserve">มกราคม </w:t>
            </w:r>
            <w:r w:rsidRPr="00A90E7B">
              <w:rPr>
                <w:rFonts w:ascii="Browallia New" w:hAnsi="Browallia New" w:cs="Browallia New"/>
                <w:lang w:val="en-US"/>
              </w:rPr>
              <w:t>2568</w:t>
            </w:r>
          </w:p>
        </w:tc>
        <w:tc>
          <w:tcPr>
            <w:tcW w:w="1780" w:type="dxa"/>
          </w:tcPr>
          <w:p w14:paraId="06B09992"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42" w:type="dxa"/>
          </w:tcPr>
          <w:p w14:paraId="4000380D"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395" w:type="dxa"/>
            <w:vAlign w:val="bottom"/>
          </w:tcPr>
          <w:p w14:paraId="63732589" w14:textId="6E5A1C94" w:rsidR="00675E02" w:rsidRPr="009F711E" w:rsidRDefault="00675E02">
            <w:pPr>
              <w:pStyle w:val="acctfourfigures"/>
              <w:tabs>
                <w:tab w:val="clear" w:pos="765"/>
                <w:tab w:val="decimal" w:pos="975"/>
                <w:tab w:val="left" w:pos="1092"/>
              </w:tabs>
              <w:spacing w:line="240" w:lineRule="auto"/>
              <w:ind w:right="324"/>
              <w:jc w:val="right"/>
              <w:rPr>
                <w:rFonts w:ascii="Browallia New" w:hAnsi="Browallia New" w:cs="Browallia New"/>
              </w:rPr>
            </w:pPr>
            <w:r w:rsidRPr="009F711E">
              <w:rPr>
                <w:rFonts w:ascii="Browallia New" w:hAnsi="Browallia New" w:cs="Browallia New"/>
                <w:lang w:val="en-US"/>
              </w:rPr>
              <w:t xml:space="preserve">        </w:t>
            </w:r>
            <w:r>
              <w:rPr>
                <w:rFonts w:ascii="Browallia New" w:hAnsi="Browallia New" w:cs="Browallia New"/>
                <w:lang w:val="en-US" w:bidi="th-TH"/>
              </w:rPr>
              <w:t xml:space="preserve">  </w:t>
            </w:r>
            <w:r w:rsidRPr="009F711E">
              <w:rPr>
                <w:rFonts w:ascii="Browallia New" w:hAnsi="Browallia New" w:cs="Browallia New"/>
                <w:lang w:val="en-US"/>
              </w:rPr>
              <w:t xml:space="preserve">    </w:t>
            </w:r>
            <w:r w:rsidRPr="00185FF1">
              <w:rPr>
                <w:rFonts w:ascii="Browallia New" w:hAnsi="Browallia New" w:cs="Browallia New"/>
                <w:lang w:val="en-US"/>
              </w:rPr>
              <w:t xml:space="preserve">  </w:t>
            </w:r>
            <w:r w:rsidRPr="00185FF1">
              <w:rPr>
                <w:rFonts w:ascii="Browallia New" w:hAnsi="Browallia New" w:cs="Browallia New"/>
                <w:sz w:val="28"/>
                <w:szCs w:val="28"/>
                <w:lang w:val="en-US"/>
              </w:rPr>
              <w:t xml:space="preserve">  </w:t>
            </w:r>
            <w:r w:rsidRPr="009F711E">
              <w:rPr>
                <w:rFonts w:ascii="Browallia New" w:hAnsi="Browallia New" w:cs="Browallia New"/>
                <w:sz w:val="28"/>
                <w:szCs w:val="28"/>
                <w:lang w:val="en-US"/>
              </w:rPr>
              <w:t>-</w:t>
            </w:r>
          </w:p>
        </w:tc>
      </w:tr>
      <w:tr w:rsidR="00675E02" w:rsidRPr="00A90E7B" w14:paraId="6EA45C50" w14:textId="77777777" w:rsidTr="00675E02">
        <w:tc>
          <w:tcPr>
            <w:tcW w:w="4601" w:type="dxa"/>
          </w:tcPr>
          <w:p w14:paraId="1E3DF284" w14:textId="77777777" w:rsidR="00675E02" w:rsidRPr="00A90E7B" w:rsidRDefault="00675E02">
            <w:pPr>
              <w:ind w:right="28" w:hanging="24"/>
              <w:rPr>
                <w:rFonts w:ascii="Browallia New" w:hAnsi="Browallia New" w:cs="Browallia New"/>
                <w:u w:val="single"/>
                <w:lang w:val="en-GB"/>
              </w:rPr>
            </w:pPr>
            <w:r w:rsidRPr="00A90E7B">
              <w:rPr>
                <w:rFonts w:ascii="Browallia New" w:hAnsi="Browallia New" w:cs="Browallia New" w:hint="cs"/>
                <w:u w:val="single"/>
                <w:cs/>
                <w:lang w:val="en-US"/>
              </w:rPr>
              <w:t>บวก</w:t>
            </w:r>
            <w:r w:rsidRPr="00A90E7B">
              <w:rPr>
                <w:rFonts w:ascii="Browallia New" w:hAnsi="Browallia New" w:cs="Browallia New" w:hint="cs"/>
                <w:cs/>
                <w:lang w:val="en-US"/>
              </w:rPr>
              <w:t xml:space="preserve"> </w:t>
            </w:r>
            <w:r w:rsidRPr="00A90E7B">
              <w:rPr>
                <w:rFonts w:ascii="Browallia New" w:eastAsia="SimSun" w:hAnsi="Browallia New" w:cs="Browallia New" w:hint="cs"/>
                <w:cs/>
                <w:lang w:val="en-US"/>
              </w:rPr>
              <w:t>จำนวนเงินที่ต้อง</w:t>
            </w:r>
            <w:r w:rsidRPr="00A90E7B">
              <w:rPr>
                <w:rFonts w:ascii="Browallia New" w:hAnsi="Browallia New" w:cs="Browallia New" w:hint="cs"/>
                <w:cs/>
                <w:lang w:val="en-US"/>
              </w:rPr>
              <w:t>ชำระคืนสถาบันการเงิน</w:t>
            </w:r>
          </w:p>
        </w:tc>
        <w:tc>
          <w:tcPr>
            <w:tcW w:w="1780" w:type="dxa"/>
          </w:tcPr>
          <w:p w14:paraId="498D850C"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42" w:type="dxa"/>
          </w:tcPr>
          <w:p w14:paraId="5536080E"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395" w:type="dxa"/>
          </w:tcPr>
          <w:p w14:paraId="14DFF41B" w14:textId="0B5387BA" w:rsidR="00675E02" w:rsidRPr="000B37E2" w:rsidRDefault="00B83757">
            <w:pPr>
              <w:jc w:val="right"/>
              <w:rPr>
                <w:rFonts w:ascii="Browallia New" w:hAnsi="Browallia New" w:cs="Browallia New"/>
                <w:lang w:val="en-GB"/>
              </w:rPr>
            </w:pPr>
            <w:r w:rsidRPr="000B37E2">
              <w:rPr>
                <w:rFonts w:ascii="Browallia New" w:hAnsi="Browallia New" w:cs="Browallia New"/>
                <w:lang w:val="en-GB"/>
              </w:rPr>
              <w:t>620,879</w:t>
            </w:r>
            <w:r w:rsidR="007C3E62" w:rsidRPr="000B37E2">
              <w:rPr>
                <w:rFonts w:ascii="Browallia New" w:hAnsi="Browallia New" w:cs="Browallia New"/>
                <w:lang w:val="en-GB"/>
              </w:rPr>
              <w:t>,518</w:t>
            </w:r>
          </w:p>
        </w:tc>
      </w:tr>
      <w:tr w:rsidR="00675E02" w:rsidRPr="00A90E7B" w14:paraId="17FE1B49" w14:textId="77777777" w:rsidTr="00675E02">
        <w:tc>
          <w:tcPr>
            <w:tcW w:w="4601" w:type="dxa"/>
          </w:tcPr>
          <w:p w14:paraId="1F028BAE" w14:textId="77777777" w:rsidR="00675E02" w:rsidRPr="00A90E7B" w:rsidRDefault="00675E02">
            <w:pPr>
              <w:ind w:right="28" w:hanging="24"/>
              <w:rPr>
                <w:rFonts w:ascii="Browallia New" w:hAnsi="Browallia New" w:cs="Browallia New"/>
                <w:u w:val="single"/>
                <w:cs/>
                <w:lang w:val="en-GB"/>
              </w:rPr>
            </w:pPr>
            <w:r w:rsidRPr="00A90E7B">
              <w:rPr>
                <w:rFonts w:ascii="Browallia New" w:hAnsi="Browallia New" w:cs="Browallia New" w:hint="cs"/>
                <w:u w:val="single"/>
                <w:cs/>
                <w:lang w:val="en-GB"/>
              </w:rPr>
              <w:t>หัก</w:t>
            </w:r>
            <w:r w:rsidRPr="00A90E7B">
              <w:rPr>
                <w:rFonts w:ascii="Browallia New" w:hAnsi="Browallia New" w:cs="Browallia New" w:hint="cs"/>
                <w:cs/>
                <w:lang w:val="en-GB"/>
              </w:rPr>
              <w:t xml:space="preserve">   </w:t>
            </w:r>
            <w:r w:rsidRPr="00A90E7B">
              <w:rPr>
                <w:rFonts w:ascii="Browallia New" w:hAnsi="Browallia New" w:cs="Browallia New" w:hint="cs"/>
                <w:cs/>
                <w:lang w:val="en-US"/>
              </w:rPr>
              <w:t>จ่ายชำระคืนระหว่างงวด</w:t>
            </w:r>
          </w:p>
        </w:tc>
        <w:tc>
          <w:tcPr>
            <w:tcW w:w="1780" w:type="dxa"/>
          </w:tcPr>
          <w:p w14:paraId="3FB546E3"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42" w:type="dxa"/>
          </w:tcPr>
          <w:p w14:paraId="286D408B"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395" w:type="dxa"/>
            <w:vAlign w:val="bottom"/>
          </w:tcPr>
          <w:p w14:paraId="0251D251" w14:textId="522F6864" w:rsidR="00675E02" w:rsidRPr="000B37E2" w:rsidRDefault="00807326">
            <w:pPr>
              <w:jc w:val="right"/>
              <w:rPr>
                <w:rFonts w:ascii="Browallia New" w:hAnsi="Browallia New" w:cs="Browallia New"/>
                <w:lang w:val="en-GB"/>
              </w:rPr>
            </w:pPr>
            <w:r w:rsidRPr="000B37E2">
              <w:rPr>
                <w:rFonts w:ascii="Browallia New" w:hAnsi="Browallia New" w:cs="Browallia New"/>
                <w:lang w:val="en-US"/>
              </w:rPr>
              <w:t>(155,440,765)</w:t>
            </w:r>
          </w:p>
        </w:tc>
      </w:tr>
      <w:tr w:rsidR="00675E02" w:rsidRPr="00351A5A" w14:paraId="632C8DFF" w14:textId="77777777" w:rsidTr="00675E02">
        <w:tc>
          <w:tcPr>
            <w:tcW w:w="4601" w:type="dxa"/>
          </w:tcPr>
          <w:p w14:paraId="0E30E9A8" w14:textId="2005C69F" w:rsidR="00675E02" w:rsidRPr="00A90E7B" w:rsidRDefault="00675E02">
            <w:pPr>
              <w:ind w:right="28" w:hanging="24"/>
              <w:rPr>
                <w:rFonts w:ascii="Browallia New" w:hAnsi="Browallia New" w:cs="Browallia New"/>
                <w:cs/>
                <w:lang w:val="en-US"/>
              </w:rPr>
            </w:pPr>
            <w:r w:rsidRPr="00A90E7B">
              <w:rPr>
                <w:rFonts w:ascii="Browallia New" w:hAnsi="Browallia New" w:cs="Browallia New" w:hint="cs"/>
                <w:cs/>
                <w:lang w:val="en-US"/>
              </w:rPr>
              <w:t xml:space="preserve">ยอดคงเหลือ ณ วันที่ </w:t>
            </w:r>
            <w:r w:rsidRPr="00A90E7B">
              <w:rPr>
                <w:rFonts w:ascii="Browallia New" w:eastAsia="Arial Unicode MS" w:hAnsi="Browallia New" w:cs="Browallia New"/>
                <w:lang w:val="en-GB"/>
              </w:rPr>
              <w:t>31</w:t>
            </w:r>
            <w:r w:rsidRPr="00A90E7B">
              <w:rPr>
                <w:rFonts w:ascii="Browallia New" w:eastAsia="Arial Unicode MS" w:hAnsi="Browallia New" w:cs="Browallia New"/>
                <w:cs/>
                <w:lang w:val="en-GB"/>
              </w:rPr>
              <w:t xml:space="preserve"> ธันวาคม</w:t>
            </w:r>
            <w:r w:rsidRPr="00A90E7B">
              <w:rPr>
                <w:rFonts w:ascii="Browallia New" w:hAnsi="Browallia New" w:cs="Browallia New" w:hint="cs"/>
                <w:cs/>
                <w:lang w:val="en-GB"/>
              </w:rPr>
              <w:t xml:space="preserve"> </w:t>
            </w:r>
            <w:r w:rsidRPr="00A90E7B">
              <w:rPr>
                <w:rFonts w:ascii="Browallia New" w:hAnsi="Browallia New" w:cs="Browallia New"/>
                <w:lang w:val="en-US"/>
              </w:rPr>
              <w:t>2568</w:t>
            </w:r>
          </w:p>
        </w:tc>
        <w:tc>
          <w:tcPr>
            <w:tcW w:w="1780" w:type="dxa"/>
          </w:tcPr>
          <w:p w14:paraId="05807C38"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42" w:type="dxa"/>
          </w:tcPr>
          <w:p w14:paraId="2D2A2DF0" w14:textId="77777777" w:rsidR="00675E02" w:rsidRPr="00A90E7B" w:rsidRDefault="00675E02">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vAlign w:val="bottom"/>
          </w:tcPr>
          <w:p w14:paraId="46310F80" w14:textId="58284A53" w:rsidR="00675E02" w:rsidRPr="000B37E2" w:rsidRDefault="00CE7F76">
            <w:pPr>
              <w:jc w:val="right"/>
              <w:rPr>
                <w:rFonts w:ascii="Browallia New" w:hAnsi="Browallia New" w:cs="Browallia New"/>
                <w:lang w:val="en-US"/>
              </w:rPr>
            </w:pPr>
            <w:r w:rsidRPr="000B37E2">
              <w:rPr>
                <w:rFonts w:ascii="Browallia New" w:hAnsi="Browallia New" w:cs="Browallia New"/>
                <w:lang w:val="en-US"/>
              </w:rPr>
              <w:t>4</w:t>
            </w:r>
            <w:r w:rsidR="00C14743">
              <w:rPr>
                <w:rFonts w:ascii="Browallia New" w:hAnsi="Browallia New" w:cs="Browallia New"/>
                <w:lang w:val="en-US"/>
              </w:rPr>
              <w:t>65</w:t>
            </w:r>
            <w:r w:rsidRPr="000B37E2">
              <w:rPr>
                <w:rFonts w:ascii="Browallia New" w:hAnsi="Browallia New" w:cs="Browallia New"/>
                <w:lang w:val="en-US"/>
              </w:rPr>
              <w:t>,</w:t>
            </w:r>
            <w:r w:rsidR="009B7419">
              <w:rPr>
                <w:rFonts w:ascii="Browallia New" w:hAnsi="Browallia New" w:cs="Browallia New"/>
                <w:lang w:val="en-US"/>
              </w:rPr>
              <w:t>438</w:t>
            </w:r>
            <w:r w:rsidRPr="000B37E2">
              <w:rPr>
                <w:rFonts w:ascii="Browallia New" w:hAnsi="Browallia New" w:cs="Browallia New"/>
                <w:lang w:val="en-US"/>
              </w:rPr>
              <w:t>,</w:t>
            </w:r>
            <w:r w:rsidR="009B7419">
              <w:rPr>
                <w:rFonts w:ascii="Browallia New" w:hAnsi="Browallia New" w:cs="Browallia New"/>
                <w:lang w:val="en-US"/>
              </w:rPr>
              <w:t>753</w:t>
            </w:r>
          </w:p>
        </w:tc>
      </w:tr>
    </w:tbl>
    <w:p w14:paraId="55542690" w14:textId="77777777" w:rsidR="003E169F" w:rsidRPr="00433E60" w:rsidRDefault="003E169F" w:rsidP="00067493">
      <w:pPr>
        <w:ind w:left="426"/>
        <w:jc w:val="thaiDistribute"/>
        <w:rPr>
          <w:rFonts w:ascii="Browallia New" w:hAnsi="Browallia New" w:cs="Browallia New"/>
          <w:spacing w:val="-4"/>
          <w:highlight w:val="yellow"/>
          <w:lang w:val="en-US"/>
        </w:rPr>
      </w:pPr>
    </w:p>
    <w:p w14:paraId="14FD3B67" w14:textId="789A7EF2" w:rsidR="00E4398D" w:rsidRPr="007809DD" w:rsidRDefault="00E4398D" w:rsidP="00E4398D">
      <w:pPr>
        <w:pStyle w:val="ListParagraph"/>
        <w:tabs>
          <w:tab w:val="left" w:pos="720"/>
        </w:tabs>
        <w:ind w:left="426"/>
        <w:jc w:val="thaiDistribute"/>
        <w:rPr>
          <w:rFonts w:ascii="Browallia New" w:eastAsia="SimSun" w:hAnsi="Browallia New" w:cs="Browallia New"/>
          <w:color w:val="EE0000"/>
          <w:szCs w:val="28"/>
          <w:lang w:val="en-GB"/>
        </w:rPr>
      </w:pPr>
      <w:r w:rsidRPr="007809DD">
        <w:rPr>
          <w:rFonts w:ascii="Browallia New" w:eastAsia="Arial Unicode MS" w:hAnsi="Browallia New" w:cs="Browallia New" w:hint="cs"/>
          <w:spacing w:val="-6"/>
          <w:szCs w:val="28"/>
          <w:cs/>
          <w:lang w:val="en-US"/>
        </w:rPr>
        <w:t xml:space="preserve">เมื่อวันที่ </w:t>
      </w:r>
      <w:r w:rsidRPr="007809DD">
        <w:rPr>
          <w:rFonts w:ascii="Browallia New" w:eastAsia="Arial Unicode MS" w:hAnsi="Browallia New" w:cs="Browallia New"/>
          <w:spacing w:val="-6"/>
          <w:szCs w:val="28"/>
          <w:lang w:val="en-US"/>
        </w:rPr>
        <w:t xml:space="preserve">26 </w:t>
      </w:r>
      <w:r w:rsidRPr="007809DD">
        <w:rPr>
          <w:rFonts w:ascii="Browallia New" w:eastAsia="Arial Unicode MS" w:hAnsi="Browallia New" w:cs="Browallia New" w:hint="cs"/>
          <w:spacing w:val="-6"/>
          <w:szCs w:val="28"/>
          <w:cs/>
          <w:lang w:val="en-US"/>
        </w:rPr>
        <w:t xml:space="preserve">มิถุนายน </w:t>
      </w:r>
      <w:r w:rsidRPr="007809DD">
        <w:rPr>
          <w:rFonts w:ascii="Browallia New" w:eastAsia="Arial Unicode MS" w:hAnsi="Browallia New" w:cs="Browallia New"/>
          <w:spacing w:val="-6"/>
          <w:szCs w:val="28"/>
          <w:lang w:val="en-US"/>
        </w:rPr>
        <w:t xml:space="preserve">2568 </w:t>
      </w:r>
      <w:r w:rsidRPr="007809DD">
        <w:rPr>
          <w:rFonts w:ascii="Browallia New" w:eastAsia="SimSun" w:hAnsi="Browallia New" w:cs="Browallia New" w:hint="cs"/>
          <w:szCs w:val="28"/>
          <w:cs/>
          <w:lang w:val="en-GB"/>
        </w:rPr>
        <w:t>เจ้าของโครงการรายหนึ่งได้เรียกร้องให้สถาบันการเงินในประเทศแห่งหนึ่งชำระเงินตามสิทธิที่กำหนดไว้ในหนังสือค้ำประกันการทำสัญญาก่อสร้างโครงการ (</w:t>
      </w:r>
      <w:r w:rsidRPr="007809DD">
        <w:rPr>
          <w:rFonts w:ascii="Browallia New" w:eastAsia="SimSun" w:hAnsi="Browallia New" w:cs="Browallia New"/>
          <w:szCs w:val="28"/>
          <w:lang w:val="en-US"/>
        </w:rPr>
        <w:t>Master Agreement</w:t>
      </w:r>
      <w:r w:rsidRPr="007809DD">
        <w:rPr>
          <w:rFonts w:ascii="Browallia New" w:eastAsia="SimSun" w:hAnsi="Browallia New" w:cs="Browallia New" w:hint="cs"/>
          <w:szCs w:val="28"/>
          <w:cs/>
          <w:lang w:val="en-GB"/>
        </w:rPr>
        <w:t xml:space="preserve">) ฉบับลงวันที่ </w:t>
      </w:r>
      <w:r w:rsidRPr="007809DD">
        <w:rPr>
          <w:rFonts w:ascii="Browallia New" w:eastAsia="SimSun" w:hAnsi="Browallia New" w:cs="Browallia New"/>
          <w:szCs w:val="28"/>
          <w:lang w:val="en-GB"/>
        </w:rPr>
        <w:t xml:space="preserve">8 </w:t>
      </w:r>
      <w:r w:rsidRPr="007809DD">
        <w:rPr>
          <w:rFonts w:ascii="Browallia New" w:eastAsia="SimSun" w:hAnsi="Browallia New" w:cs="Browallia New" w:hint="cs"/>
          <w:szCs w:val="28"/>
          <w:cs/>
          <w:lang w:val="en-GB"/>
        </w:rPr>
        <w:t xml:space="preserve">กันยายน </w:t>
      </w:r>
      <w:r w:rsidRPr="007809DD">
        <w:rPr>
          <w:rFonts w:ascii="Browallia New" w:eastAsia="SimSun" w:hAnsi="Browallia New" w:cs="Browallia New"/>
          <w:szCs w:val="28"/>
          <w:lang w:val="en-US"/>
        </w:rPr>
        <w:t>2564</w:t>
      </w:r>
      <w:r w:rsidRPr="007809DD">
        <w:rPr>
          <w:rFonts w:ascii="Browallia New" w:eastAsia="SimSun" w:hAnsi="Browallia New" w:cs="Browallia New" w:hint="cs"/>
          <w:szCs w:val="28"/>
          <w:cs/>
          <w:lang w:val="en-GB"/>
        </w:rPr>
        <w:t xml:space="preserve"> จำนวน </w:t>
      </w:r>
      <w:r w:rsidRPr="007809DD">
        <w:rPr>
          <w:rFonts w:ascii="Browallia New" w:eastAsia="SimSun" w:hAnsi="Browallia New" w:cs="Browallia New"/>
          <w:szCs w:val="28"/>
          <w:lang w:val="en-US"/>
        </w:rPr>
        <w:t>620</w:t>
      </w:r>
      <w:r w:rsidRPr="007809DD">
        <w:rPr>
          <w:rFonts w:ascii="Browallia New" w:eastAsia="SimSun" w:hAnsi="Browallia New" w:cs="Browallia New"/>
          <w:szCs w:val="28"/>
          <w:cs/>
          <w:lang w:val="en-US"/>
        </w:rPr>
        <w:t>.</w:t>
      </w:r>
      <w:r w:rsidRPr="007809DD">
        <w:rPr>
          <w:rFonts w:ascii="Browallia New" w:eastAsia="SimSun" w:hAnsi="Browallia New" w:cs="Browallia New"/>
          <w:szCs w:val="28"/>
          <w:lang w:val="en-US"/>
        </w:rPr>
        <w:t>88</w:t>
      </w:r>
      <w:r w:rsidRPr="007809DD">
        <w:rPr>
          <w:rFonts w:ascii="Browallia New" w:eastAsia="SimSun" w:hAnsi="Browallia New" w:cs="Browallia New"/>
          <w:szCs w:val="28"/>
          <w:cs/>
          <w:lang w:val="en-US"/>
        </w:rPr>
        <w:t xml:space="preserve"> </w:t>
      </w:r>
      <w:r w:rsidRPr="007809DD">
        <w:rPr>
          <w:rFonts w:ascii="Browallia New" w:eastAsia="SimSun" w:hAnsi="Browallia New" w:cs="Browallia New" w:hint="cs"/>
          <w:szCs w:val="28"/>
          <w:cs/>
          <w:lang w:val="en-US"/>
        </w:rPr>
        <w:t>ล้านบาท</w:t>
      </w:r>
      <w:r w:rsidRPr="007809DD">
        <w:rPr>
          <w:rFonts w:ascii="Browallia New" w:eastAsia="SimSun" w:hAnsi="Browallia New" w:cs="Browallia New"/>
          <w:szCs w:val="28"/>
          <w:lang w:val="en-US"/>
        </w:rPr>
        <w:t xml:space="preserve"> </w:t>
      </w:r>
      <w:r w:rsidRPr="007809DD">
        <w:rPr>
          <w:rFonts w:ascii="Browallia New" w:eastAsia="SimSun" w:hAnsi="Browallia New" w:cs="Browallia New" w:hint="cs"/>
          <w:szCs w:val="28"/>
          <w:cs/>
          <w:lang w:val="en-US"/>
        </w:rPr>
        <w:t>(</w:t>
      </w:r>
      <w:r w:rsidRPr="007809DD">
        <w:rPr>
          <w:rFonts w:ascii="Browallia New" w:eastAsia="SimSun" w:hAnsi="Browallia New" w:cs="Browallia New"/>
          <w:szCs w:val="28"/>
          <w:lang w:val="en-US"/>
        </w:rPr>
        <w:t>“</w:t>
      </w:r>
      <w:r w:rsidRPr="007809DD">
        <w:rPr>
          <w:rFonts w:ascii="Browallia New" w:eastAsia="SimSun" w:hAnsi="Browallia New" w:cs="Browallia New" w:hint="cs"/>
          <w:szCs w:val="28"/>
          <w:cs/>
          <w:lang w:val="en-US"/>
        </w:rPr>
        <w:t>จำนวนเงินค้ำประกันที่ต้องชำระ</w:t>
      </w:r>
      <w:r w:rsidRPr="007809DD">
        <w:rPr>
          <w:rFonts w:ascii="Browallia New" w:eastAsia="SimSun" w:hAnsi="Browallia New" w:cs="Browallia New"/>
          <w:szCs w:val="28"/>
          <w:lang w:val="en-US"/>
        </w:rPr>
        <w:t>”</w:t>
      </w:r>
      <w:r w:rsidRPr="007809DD">
        <w:rPr>
          <w:rFonts w:ascii="Browallia New" w:eastAsia="SimSun" w:hAnsi="Browallia New" w:cs="Browallia New" w:hint="cs"/>
          <w:szCs w:val="28"/>
          <w:cs/>
          <w:lang w:val="en-US"/>
        </w:rPr>
        <w:t>)</w:t>
      </w:r>
      <w:r w:rsidRPr="007809DD">
        <w:rPr>
          <w:rFonts w:ascii="Browallia New" w:eastAsia="SimSun" w:hAnsi="Browallia New" w:cs="Browallia New"/>
          <w:szCs w:val="28"/>
          <w:lang w:val="en-US"/>
        </w:rPr>
        <w:t xml:space="preserve"> </w:t>
      </w:r>
      <w:r w:rsidRPr="007809DD">
        <w:rPr>
          <w:rFonts w:ascii="Browallia New" w:eastAsia="SimSun" w:hAnsi="Browallia New" w:cs="Browallia New" w:hint="cs"/>
          <w:szCs w:val="28"/>
          <w:cs/>
          <w:lang w:val="en-US"/>
        </w:rPr>
        <w:t>เนื่องจ</w:t>
      </w:r>
      <w:r w:rsidRPr="007809DD">
        <w:rPr>
          <w:rFonts w:ascii="Browallia New" w:eastAsia="SimSun" w:hAnsi="Browallia New" w:cs="Browallia New" w:hint="cs"/>
          <w:szCs w:val="28"/>
          <w:cs/>
          <w:lang w:val="en-GB"/>
        </w:rPr>
        <w:t>ากผู้บริหารของบริษัทตัดสินใจใช้สิทธิตามสัญญาในการบอกเลิกสัญญาจึงมีผลทำให้บริษัทมีภาระผูกพันในการจ่ายชำระคืนเงินค้ำประกันสำหรับหนังสือ</w:t>
      </w:r>
      <w:r w:rsidRPr="007809DD">
        <w:rPr>
          <w:rFonts w:ascii="Browallia New" w:eastAsia="SimSun" w:hAnsi="Browallia New" w:cs="Browallia New"/>
          <w:szCs w:val="28"/>
          <w:cs/>
          <w:lang w:val="en-GB"/>
        </w:rPr>
        <w:br/>
      </w:r>
      <w:r w:rsidRPr="007809DD">
        <w:rPr>
          <w:rFonts w:ascii="Browallia New" w:eastAsia="SimSun" w:hAnsi="Browallia New" w:cs="Browallia New" w:hint="cs"/>
          <w:szCs w:val="28"/>
          <w:cs/>
          <w:lang w:val="en-GB"/>
        </w:rPr>
        <w:t>ค้ำประกันดังกล่าวให้แก่สถาบันการเงิน</w:t>
      </w:r>
    </w:p>
    <w:p w14:paraId="51DC8FF2" w14:textId="77777777" w:rsidR="00E4398D" w:rsidRPr="007809DD" w:rsidRDefault="00E4398D" w:rsidP="00E4398D">
      <w:pPr>
        <w:pStyle w:val="ListParagraph"/>
        <w:tabs>
          <w:tab w:val="left" w:pos="720"/>
        </w:tabs>
        <w:ind w:left="426"/>
        <w:jc w:val="thaiDistribute"/>
        <w:rPr>
          <w:rFonts w:ascii="Browallia New" w:eastAsia="Arial Unicode MS" w:hAnsi="Browallia New" w:cs="Browallia New"/>
          <w:spacing w:val="-6"/>
          <w:szCs w:val="28"/>
          <w:lang w:val="en-US"/>
        </w:rPr>
      </w:pPr>
    </w:p>
    <w:p w14:paraId="158B133B" w14:textId="662876E9" w:rsidR="00E4398D" w:rsidRPr="007809DD" w:rsidRDefault="00E4398D" w:rsidP="00E4398D">
      <w:pPr>
        <w:pStyle w:val="ListParagraph"/>
        <w:tabs>
          <w:tab w:val="left" w:pos="720"/>
        </w:tabs>
        <w:ind w:left="426"/>
        <w:jc w:val="thaiDistribute"/>
        <w:rPr>
          <w:rFonts w:ascii="Browallia New" w:eastAsia="SimSun" w:hAnsi="Browallia New" w:cs="Browallia New"/>
          <w:szCs w:val="28"/>
          <w:lang w:val="en-US"/>
        </w:rPr>
      </w:pPr>
      <w:r w:rsidRPr="007809DD">
        <w:rPr>
          <w:rFonts w:ascii="Browallia New" w:eastAsia="Arial Unicode MS" w:hAnsi="Browallia New" w:cs="Browallia New" w:hint="cs"/>
          <w:spacing w:val="-6"/>
          <w:szCs w:val="28"/>
          <w:cs/>
          <w:lang w:val="en-US"/>
        </w:rPr>
        <w:t>เมื่อ</w:t>
      </w:r>
      <w:r w:rsidRPr="007809DD">
        <w:rPr>
          <w:rFonts w:ascii="Browallia New" w:eastAsia="Arial Unicode MS" w:hAnsi="Browallia New" w:cs="Browallia New"/>
          <w:spacing w:val="-6"/>
          <w:szCs w:val="28"/>
          <w:cs/>
        </w:rPr>
        <w:t xml:space="preserve">วันที่ </w:t>
      </w:r>
      <w:r w:rsidRPr="007809DD">
        <w:rPr>
          <w:rFonts w:ascii="Browallia New" w:eastAsia="SimSun" w:hAnsi="Browallia New" w:cs="Browallia New"/>
          <w:szCs w:val="28"/>
          <w:lang w:val="en-GB"/>
        </w:rPr>
        <w:t xml:space="preserve">18 </w:t>
      </w:r>
      <w:r w:rsidRPr="007809DD">
        <w:rPr>
          <w:rFonts w:ascii="Browallia New" w:eastAsia="SimSun" w:hAnsi="Browallia New" w:cs="Browallia New" w:hint="cs"/>
          <w:szCs w:val="28"/>
          <w:cs/>
          <w:lang w:val="en-GB"/>
        </w:rPr>
        <w:t xml:space="preserve">กรกฎาคม </w:t>
      </w:r>
      <w:r w:rsidRPr="007809DD">
        <w:rPr>
          <w:rFonts w:ascii="Browallia New" w:eastAsia="SimSun" w:hAnsi="Browallia New" w:cs="Browallia New"/>
          <w:szCs w:val="28"/>
          <w:lang w:val="en-US"/>
        </w:rPr>
        <w:t xml:space="preserve">2568 </w:t>
      </w:r>
      <w:r w:rsidRPr="007809DD">
        <w:rPr>
          <w:rFonts w:ascii="Browallia New" w:eastAsia="SimSun" w:hAnsi="Browallia New" w:cs="Browallia New" w:hint="cs"/>
          <w:szCs w:val="28"/>
          <w:cs/>
          <w:lang w:val="en-GB"/>
        </w:rPr>
        <w:t xml:space="preserve">สถาบันการเงินได้ชำระเงินตามสิทธิเรียกร้องดังกล่าวให้แก่เจ้าของโครงการ จำนวน </w:t>
      </w:r>
      <w:r w:rsidRPr="007809DD">
        <w:rPr>
          <w:rFonts w:ascii="Browallia New" w:eastAsia="SimSun" w:hAnsi="Browallia New" w:cs="Browallia New"/>
          <w:szCs w:val="28"/>
          <w:lang w:val="en-US"/>
        </w:rPr>
        <w:t>620</w:t>
      </w:r>
      <w:r w:rsidRPr="007809DD">
        <w:rPr>
          <w:rFonts w:ascii="Browallia New" w:eastAsia="SimSun" w:hAnsi="Browallia New" w:cs="Browallia New"/>
          <w:szCs w:val="28"/>
          <w:cs/>
          <w:lang w:val="en-US"/>
        </w:rPr>
        <w:t>.</w:t>
      </w:r>
      <w:r w:rsidRPr="007809DD">
        <w:rPr>
          <w:rFonts w:ascii="Browallia New" w:eastAsia="SimSun" w:hAnsi="Browallia New" w:cs="Browallia New"/>
          <w:szCs w:val="28"/>
          <w:lang w:val="en-US"/>
        </w:rPr>
        <w:t>88</w:t>
      </w:r>
      <w:r w:rsidRPr="007809DD">
        <w:rPr>
          <w:rFonts w:ascii="Browallia New" w:eastAsia="SimSun" w:hAnsi="Browallia New" w:cs="Browallia New"/>
          <w:szCs w:val="28"/>
          <w:cs/>
          <w:lang w:val="en-US"/>
        </w:rPr>
        <w:t xml:space="preserve"> </w:t>
      </w:r>
      <w:r w:rsidRPr="007809DD">
        <w:rPr>
          <w:rFonts w:ascii="Browallia New" w:eastAsia="SimSun" w:hAnsi="Browallia New" w:cs="Browallia New" w:hint="cs"/>
          <w:szCs w:val="28"/>
          <w:cs/>
          <w:lang w:val="en-US"/>
        </w:rPr>
        <w:t>ล้านบาท ต่อมา</w:t>
      </w:r>
      <w:r w:rsidRPr="007809DD">
        <w:rPr>
          <w:rFonts w:ascii="Browallia New" w:eastAsia="SimSun" w:hAnsi="Browallia New" w:cs="Browallia New" w:hint="cs"/>
          <w:szCs w:val="28"/>
          <w:cs/>
          <w:lang w:val="en-GB"/>
        </w:rPr>
        <w:t xml:space="preserve">เมื่อวันที่ </w:t>
      </w:r>
      <w:r w:rsidRPr="007809DD">
        <w:rPr>
          <w:rFonts w:ascii="Browallia New" w:eastAsia="SimSun" w:hAnsi="Browallia New" w:cs="Browallia New"/>
          <w:szCs w:val="28"/>
          <w:lang w:val="en-US"/>
        </w:rPr>
        <w:t>25</w:t>
      </w:r>
      <w:r w:rsidRPr="007809DD">
        <w:rPr>
          <w:rFonts w:ascii="Browallia New" w:eastAsia="SimSun" w:hAnsi="Browallia New" w:cs="Browallia New"/>
          <w:szCs w:val="28"/>
          <w:cs/>
          <w:lang w:val="en-US"/>
        </w:rPr>
        <w:t xml:space="preserve"> </w:t>
      </w:r>
      <w:r w:rsidRPr="007809DD">
        <w:rPr>
          <w:rFonts w:ascii="Browallia New" w:eastAsia="SimSun" w:hAnsi="Browallia New" w:cs="Browallia New" w:hint="cs"/>
          <w:szCs w:val="28"/>
          <w:cs/>
          <w:lang w:val="en-US"/>
        </w:rPr>
        <w:t xml:space="preserve">กรกฎาคม </w:t>
      </w:r>
      <w:r w:rsidRPr="007809DD">
        <w:rPr>
          <w:rFonts w:ascii="Browallia New" w:eastAsia="SimSun" w:hAnsi="Browallia New" w:cs="Browallia New"/>
          <w:szCs w:val="28"/>
          <w:lang w:val="en-US"/>
        </w:rPr>
        <w:t>2568</w:t>
      </w:r>
      <w:r w:rsidRPr="007809DD">
        <w:rPr>
          <w:rFonts w:ascii="Browallia New" w:eastAsia="SimSun" w:hAnsi="Browallia New" w:cs="Browallia New"/>
          <w:szCs w:val="28"/>
          <w:cs/>
          <w:lang w:val="en-US"/>
        </w:rPr>
        <w:t xml:space="preserve"> </w:t>
      </w:r>
      <w:r w:rsidRPr="007809DD">
        <w:rPr>
          <w:rFonts w:ascii="Browallia New" w:eastAsia="SimSun" w:hAnsi="Browallia New" w:cs="Browallia New" w:hint="cs"/>
          <w:szCs w:val="28"/>
          <w:cs/>
          <w:lang w:val="en-US"/>
        </w:rPr>
        <w:t xml:space="preserve">สถาบันการเงินได้หักชำระเงินบางส่วนจากบัญชีธนาคารของบริษัทพร้อมดอกเบี้ยในอัตราร้อยละ </w:t>
      </w:r>
      <w:r w:rsidRPr="007809DD">
        <w:rPr>
          <w:rFonts w:ascii="Browallia New" w:eastAsia="SimSun" w:hAnsi="Browallia New" w:cs="Browallia New"/>
          <w:szCs w:val="28"/>
          <w:lang w:val="en-US"/>
        </w:rPr>
        <w:t>4</w:t>
      </w:r>
      <w:r w:rsidRPr="007809DD">
        <w:rPr>
          <w:rFonts w:ascii="Browallia New" w:eastAsia="SimSun" w:hAnsi="Browallia New" w:cs="Browallia New"/>
          <w:szCs w:val="28"/>
          <w:cs/>
          <w:lang w:val="en-US"/>
        </w:rPr>
        <w:t>.</w:t>
      </w:r>
      <w:r w:rsidRPr="007809DD">
        <w:rPr>
          <w:rFonts w:ascii="Browallia New" w:eastAsia="SimSun" w:hAnsi="Browallia New" w:cs="Browallia New"/>
          <w:szCs w:val="28"/>
          <w:lang w:val="en-US"/>
        </w:rPr>
        <w:t>35</w:t>
      </w:r>
      <w:r w:rsidRPr="007809DD">
        <w:rPr>
          <w:rFonts w:ascii="Browallia New" w:eastAsia="Arial Unicode MS" w:hAnsi="Browallia New" w:cs="Browallia New"/>
          <w:cs/>
          <w:lang w:val="en-US"/>
        </w:rPr>
        <w:t xml:space="preserve"> </w:t>
      </w:r>
      <w:r w:rsidRPr="007809DD">
        <w:rPr>
          <w:rFonts w:ascii="Browallia New" w:eastAsia="SimSun" w:hAnsi="Browallia New" w:cs="Browallia New"/>
          <w:szCs w:val="28"/>
          <w:cs/>
          <w:lang w:val="en-US"/>
        </w:rPr>
        <w:t>ต่อปี</w:t>
      </w:r>
      <w:r w:rsidRPr="007809DD">
        <w:rPr>
          <w:rFonts w:ascii="Browallia New" w:eastAsia="SimSun" w:hAnsi="Browallia New" w:cs="Browallia New" w:hint="cs"/>
          <w:szCs w:val="28"/>
          <w:cs/>
          <w:lang w:val="en-US"/>
        </w:rPr>
        <w:t xml:space="preserve"> จำนวนเงิน </w:t>
      </w:r>
      <w:r w:rsidRPr="007809DD">
        <w:rPr>
          <w:rFonts w:ascii="Browallia New" w:eastAsia="SimSun" w:hAnsi="Browallia New" w:cs="Browallia New"/>
          <w:szCs w:val="28"/>
          <w:lang w:val="en-US"/>
        </w:rPr>
        <w:t>155.</w:t>
      </w:r>
      <w:r w:rsidR="00CF1FF1">
        <w:rPr>
          <w:rFonts w:ascii="Browallia New" w:eastAsia="SimSun" w:hAnsi="Browallia New" w:cs="Browallia New"/>
          <w:szCs w:val="28"/>
          <w:lang w:val="en-US"/>
        </w:rPr>
        <w:t>44</w:t>
      </w:r>
      <w:r w:rsidRPr="007809DD">
        <w:rPr>
          <w:rFonts w:ascii="Browallia New" w:eastAsia="SimSun" w:hAnsi="Browallia New" w:cs="Browallia New"/>
          <w:szCs w:val="28"/>
          <w:lang w:val="en-US"/>
        </w:rPr>
        <w:t xml:space="preserve"> </w:t>
      </w:r>
      <w:r w:rsidRPr="007809DD">
        <w:rPr>
          <w:rFonts w:ascii="Browallia New" w:eastAsia="SimSun" w:hAnsi="Browallia New" w:cs="Browallia New" w:hint="cs"/>
          <w:szCs w:val="28"/>
          <w:cs/>
          <w:lang w:val="en-US"/>
        </w:rPr>
        <w:t>ล้านบาท</w:t>
      </w:r>
      <w:r w:rsidR="004E7EAA">
        <w:rPr>
          <w:rFonts w:ascii="Browallia New" w:eastAsia="SimSun" w:hAnsi="Browallia New" w:cs="Browallia New" w:hint="cs"/>
          <w:szCs w:val="28"/>
          <w:cs/>
          <w:lang w:val="en-US"/>
        </w:rPr>
        <w:t xml:space="preserve"> และจำนวน </w:t>
      </w:r>
      <w:r w:rsidR="00F92BF4">
        <w:rPr>
          <w:rFonts w:ascii="Browallia New" w:eastAsia="SimSun" w:hAnsi="Browallia New" w:cs="Browallia New"/>
          <w:szCs w:val="28"/>
          <w:lang w:val="en-US"/>
        </w:rPr>
        <w:t>0.19</w:t>
      </w:r>
      <w:r w:rsidRPr="007809DD">
        <w:rPr>
          <w:rFonts w:ascii="Browallia New" w:eastAsia="SimSun" w:hAnsi="Browallia New" w:cs="Browallia New"/>
          <w:szCs w:val="28"/>
          <w:lang w:val="en-US"/>
        </w:rPr>
        <w:t xml:space="preserve"> </w:t>
      </w:r>
      <w:r w:rsidRPr="007809DD">
        <w:rPr>
          <w:rFonts w:ascii="Browallia New" w:eastAsia="SimSun" w:hAnsi="Browallia New" w:cs="Browallia New" w:hint="cs"/>
          <w:szCs w:val="28"/>
          <w:cs/>
          <w:lang w:val="en-US"/>
        </w:rPr>
        <w:t>ล้านบาท</w:t>
      </w:r>
      <w:r w:rsidR="002E4A4A">
        <w:rPr>
          <w:rFonts w:ascii="Browallia New" w:eastAsia="SimSun" w:hAnsi="Browallia New" w:cs="Browallia New" w:hint="cs"/>
          <w:szCs w:val="28"/>
          <w:cs/>
          <w:lang w:val="en-US"/>
        </w:rPr>
        <w:t xml:space="preserve"> </w:t>
      </w:r>
      <w:r w:rsidR="00F92BF4">
        <w:rPr>
          <w:rFonts w:ascii="Browallia New" w:eastAsia="SimSun" w:hAnsi="Browallia New" w:cs="Browallia New" w:hint="cs"/>
          <w:szCs w:val="28"/>
          <w:cs/>
          <w:lang w:val="en-US"/>
        </w:rPr>
        <w:t>ตามลำดับ</w:t>
      </w:r>
    </w:p>
    <w:p w14:paraId="136D6985" w14:textId="77777777" w:rsidR="00E4398D" w:rsidRPr="007809DD" w:rsidRDefault="00E4398D" w:rsidP="00E4398D">
      <w:pPr>
        <w:ind w:left="426" w:right="-99"/>
        <w:jc w:val="thaiDistribute"/>
        <w:rPr>
          <w:rFonts w:ascii="Browallia New" w:eastAsia="Arial Unicode MS" w:hAnsi="Browallia New" w:cs="Browallia New"/>
          <w:lang w:val="en-GB"/>
        </w:rPr>
      </w:pPr>
    </w:p>
    <w:p w14:paraId="0876F02B" w14:textId="1C766AEE" w:rsidR="00675E02" w:rsidRPr="007809DD" w:rsidRDefault="00E4398D" w:rsidP="00E4398D">
      <w:pPr>
        <w:ind w:left="426"/>
        <w:jc w:val="thaiDistribute"/>
        <w:rPr>
          <w:rFonts w:ascii="Browallia New" w:hAnsi="Browallia New" w:cs="Browallia New"/>
          <w:spacing w:val="-4"/>
          <w:lang w:val="en-US"/>
        </w:rPr>
      </w:pPr>
      <w:r w:rsidRPr="007809DD">
        <w:rPr>
          <w:rFonts w:ascii="Browallia New" w:eastAsia="Arial Unicode MS" w:hAnsi="Browallia New" w:cs="Browallia New"/>
          <w:spacing w:val="-6"/>
          <w:cs/>
        </w:rPr>
        <w:t xml:space="preserve">ณ วันที่ </w:t>
      </w:r>
      <w:r w:rsidR="005B2094" w:rsidRPr="005B2094">
        <w:rPr>
          <w:rFonts w:ascii="Browallia New" w:eastAsia="Arial Unicode MS" w:hAnsi="Browallia New" w:cs="Browallia New"/>
          <w:lang w:val="en-US"/>
        </w:rPr>
        <w:t>31</w:t>
      </w:r>
      <w:r w:rsidRPr="007809DD">
        <w:rPr>
          <w:rFonts w:ascii="Browallia New" w:eastAsia="Arial Unicode MS" w:hAnsi="Browallia New" w:cs="Browallia New"/>
          <w:cs/>
          <w:lang w:val="en-GB"/>
        </w:rPr>
        <w:t xml:space="preserve"> ธันวาคม</w:t>
      </w:r>
      <w:r w:rsidRPr="007809DD">
        <w:rPr>
          <w:rFonts w:ascii="Browallia New" w:hAnsi="Browallia New" w:cs="Browallia New" w:hint="cs"/>
          <w:cs/>
          <w:lang w:val="en-GB"/>
        </w:rPr>
        <w:t xml:space="preserve"> </w:t>
      </w:r>
      <w:r w:rsidR="005B2094" w:rsidRPr="005B2094">
        <w:rPr>
          <w:rFonts w:ascii="Browallia New" w:eastAsia="Arial Unicode MS" w:hAnsi="Browallia New" w:cs="Browallia New"/>
          <w:lang w:val="en-US"/>
        </w:rPr>
        <w:t>2568</w:t>
      </w:r>
      <w:r w:rsidRPr="007809DD">
        <w:rPr>
          <w:rFonts w:ascii="Browallia New" w:eastAsia="Arial Unicode MS" w:hAnsi="Browallia New" w:cs="Browallia New"/>
          <w:cs/>
          <w:lang w:val="en-US"/>
        </w:rPr>
        <w:t xml:space="preserve"> </w:t>
      </w:r>
      <w:r w:rsidRPr="007809DD">
        <w:rPr>
          <w:rFonts w:ascii="Browallia New" w:eastAsia="Arial Unicode MS" w:hAnsi="Browallia New" w:cs="Browallia New"/>
          <w:spacing w:val="-6"/>
          <w:cs/>
        </w:rPr>
        <w:t>บริษัทมีเจ้าหนี้</w:t>
      </w:r>
      <w:r w:rsidR="00547977">
        <w:rPr>
          <w:rFonts w:ascii="Browallia New" w:eastAsia="Arial Unicode MS" w:hAnsi="Browallia New" w:cs="Browallia New" w:hint="cs"/>
          <w:spacing w:val="-6"/>
          <w:cs/>
        </w:rPr>
        <w:t>สถาบันการเงิน</w:t>
      </w:r>
      <w:r w:rsidRPr="007809DD">
        <w:rPr>
          <w:rFonts w:ascii="Browallia New" w:eastAsia="Arial Unicode MS" w:hAnsi="Browallia New" w:cs="Browallia New"/>
          <w:spacing w:val="-6"/>
          <w:cs/>
        </w:rPr>
        <w:t>จากหนังสือค้ำประกัน</w:t>
      </w:r>
      <w:r w:rsidRPr="007809DD">
        <w:rPr>
          <w:rFonts w:ascii="Browallia New" w:eastAsia="Arial Unicode MS" w:hAnsi="Browallia New" w:cs="Browallia New" w:hint="cs"/>
          <w:spacing w:val="-6"/>
          <w:cs/>
        </w:rPr>
        <w:t>จำนว</w:t>
      </w:r>
      <w:r w:rsidRPr="009F711E">
        <w:rPr>
          <w:rFonts w:ascii="Browallia New" w:eastAsia="Arial Unicode MS" w:hAnsi="Browallia New" w:cs="Browallia New" w:hint="cs"/>
          <w:spacing w:val="-6"/>
          <w:cs/>
        </w:rPr>
        <w:t xml:space="preserve">น </w:t>
      </w:r>
      <w:r w:rsidR="00FD4E16">
        <w:rPr>
          <w:rFonts w:ascii="Browallia New" w:eastAsia="Arial Unicode MS" w:hAnsi="Browallia New" w:cs="Browallia New"/>
          <w:spacing w:val="-6"/>
          <w:lang w:val="en-US"/>
        </w:rPr>
        <w:t>465.44</w:t>
      </w:r>
      <w:r w:rsidRPr="007809DD">
        <w:rPr>
          <w:rFonts w:ascii="Browallia New" w:eastAsia="Arial Unicode MS" w:hAnsi="Browallia New" w:cs="Browallia New"/>
          <w:spacing w:val="-6"/>
          <w:lang w:val="en-US"/>
        </w:rPr>
        <w:t xml:space="preserve"> </w:t>
      </w:r>
      <w:r w:rsidRPr="007809DD">
        <w:rPr>
          <w:rFonts w:ascii="Browallia New" w:eastAsia="Arial Unicode MS" w:hAnsi="Browallia New" w:cs="Browallia New" w:hint="cs"/>
          <w:spacing w:val="-6"/>
          <w:cs/>
          <w:lang w:val="en-US"/>
        </w:rPr>
        <w:t>ล้านบาท</w:t>
      </w:r>
      <w:r>
        <w:rPr>
          <w:rFonts w:ascii="Browallia New" w:eastAsia="Arial Unicode MS" w:hAnsi="Browallia New" w:cs="Browallia New"/>
          <w:spacing w:val="-6"/>
          <w:cs/>
          <w:lang w:val="en-US"/>
        </w:rPr>
        <w:t xml:space="preserve"> โดย</w:t>
      </w:r>
      <w:r w:rsidR="00B74724">
        <w:rPr>
          <w:rFonts w:ascii="Browallia New" w:eastAsia="Arial Unicode MS" w:hAnsi="Browallia New" w:cs="Browallia New" w:hint="cs"/>
          <w:spacing w:val="-6"/>
          <w:cs/>
          <w:lang w:val="en-US"/>
        </w:rPr>
        <w:t>จำนวนเงินดังกล่าวยังไม่</w:t>
      </w:r>
      <w:r w:rsidR="00900589">
        <w:rPr>
          <w:rFonts w:ascii="Browallia New" w:eastAsia="Arial Unicode MS" w:hAnsi="Browallia New" w:cs="Browallia New" w:hint="cs"/>
          <w:spacing w:val="-6"/>
          <w:cs/>
          <w:lang w:val="en-US"/>
        </w:rPr>
        <w:t xml:space="preserve">รวมดอกเบี้ย </w:t>
      </w:r>
      <w:r w:rsidR="00B74724">
        <w:rPr>
          <w:rFonts w:ascii="Browallia New" w:eastAsia="Arial Unicode MS" w:hAnsi="Browallia New" w:cs="Browallia New" w:hint="cs"/>
          <w:cs/>
          <w:lang w:val="en-US"/>
        </w:rPr>
        <w:t>ซึ่ง</w:t>
      </w:r>
      <w:r w:rsidRPr="007809DD">
        <w:rPr>
          <w:rFonts w:ascii="Browallia New" w:eastAsia="Arial Unicode MS" w:hAnsi="Browallia New" w:cs="Browallia New"/>
          <w:cs/>
        </w:rPr>
        <w:t xml:space="preserve">มีอัตราดอกเบี้ยร้อยละ </w:t>
      </w:r>
      <w:r w:rsidRPr="007809DD">
        <w:rPr>
          <w:rFonts w:ascii="Browallia New" w:eastAsia="SimSun" w:hAnsi="Browallia New" w:cs="Browallia New"/>
          <w:lang w:val="en-US"/>
        </w:rPr>
        <w:t xml:space="preserve">MRR + 3.00 </w:t>
      </w:r>
      <w:r w:rsidRPr="007809DD">
        <w:rPr>
          <w:rFonts w:ascii="Browallia New" w:eastAsia="Arial Unicode MS" w:hAnsi="Browallia New" w:cs="Browallia New"/>
          <w:cs/>
          <w:lang w:val="en-GB"/>
        </w:rPr>
        <w:t>ต่อปี</w:t>
      </w:r>
    </w:p>
    <w:p w14:paraId="14588246" w14:textId="77777777" w:rsidR="00D04F0A" w:rsidRPr="00EC4294" w:rsidRDefault="00D04F0A" w:rsidP="00D04F0A">
      <w:pPr>
        <w:ind w:left="426" w:right="1800"/>
        <w:jc w:val="thaiDistribute"/>
        <w:rPr>
          <w:rFonts w:ascii="Browallia New" w:hAnsi="Browallia New" w:cs="Browallia New"/>
          <w:b/>
          <w:bCs/>
          <w:lang w:val="en-GB"/>
        </w:rPr>
      </w:pPr>
    </w:p>
    <w:p w14:paraId="65181C89" w14:textId="77777777" w:rsidR="00BC71C1" w:rsidRDefault="00BC71C1">
      <w:pPr>
        <w:rPr>
          <w:rFonts w:ascii="Browallia New" w:hAnsi="Browallia New" w:cs="Browallia New"/>
          <w:b/>
          <w:bCs/>
          <w:cs/>
          <w:lang w:val="en-GB"/>
        </w:rPr>
      </w:pPr>
      <w:r>
        <w:rPr>
          <w:rFonts w:ascii="Browallia New" w:hAnsi="Browallia New" w:cs="Browallia New"/>
          <w:b/>
          <w:bCs/>
          <w:cs/>
          <w:lang w:val="en-GB"/>
        </w:rPr>
        <w:br w:type="page"/>
      </w:r>
    </w:p>
    <w:p w14:paraId="3DE0C82E" w14:textId="723FCAEB" w:rsidR="00B40598" w:rsidRPr="00EC4294" w:rsidRDefault="00E84614" w:rsidP="00C57230">
      <w:pPr>
        <w:numPr>
          <w:ilvl w:val="0"/>
          <w:numId w:val="3"/>
        </w:numPr>
        <w:ind w:left="426" w:right="1800" w:hanging="426"/>
        <w:jc w:val="thaiDistribute"/>
        <w:rPr>
          <w:rFonts w:ascii="Browallia New" w:hAnsi="Browallia New" w:cs="Browallia New"/>
          <w:b/>
          <w:bCs/>
          <w:cs/>
          <w:lang w:val="en-GB"/>
        </w:rPr>
      </w:pPr>
      <w:r w:rsidRPr="00EC4294">
        <w:rPr>
          <w:rFonts w:ascii="Browallia New" w:hAnsi="Browallia New" w:cs="Browallia New" w:hint="cs"/>
          <w:b/>
          <w:bCs/>
          <w:cs/>
          <w:lang w:val="en-GB"/>
        </w:rPr>
        <w:lastRenderedPageBreak/>
        <w:t>เ</w:t>
      </w:r>
      <w:r w:rsidR="00BD2106" w:rsidRPr="00EC4294">
        <w:rPr>
          <w:rFonts w:ascii="Browallia New" w:hAnsi="Browallia New" w:cs="Browallia New" w:hint="cs"/>
          <w:b/>
          <w:bCs/>
          <w:cs/>
          <w:lang w:val="en-GB"/>
        </w:rPr>
        <w:t>งินกู้ยืมระยะสั้นจากสถาบันการเงิน</w:t>
      </w:r>
    </w:p>
    <w:p w14:paraId="3DE0C82F" w14:textId="77777777" w:rsidR="00A021A6" w:rsidRPr="00EC4294" w:rsidRDefault="00A021A6" w:rsidP="00A021A6">
      <w:pPr>
        <w:tabs>
          <w:tab w:val="left" w:pos="426"/>
        </w:tabs>
        <w:ind w:left="450"/>
        <w:jc w:val="thaiDistribute"/>
        <w:rPr>
          <w:rFonts w:ascii="Browallia New" w:hAnsi="Browallia New" w:cs="Browallia New"/>
          <w:sz w:val="24"/>
          <w:szCs w:val="24"/>
          <w:u w:val="single"/>
          <w:cs/>
        </w:rPr>
      </w:pPr>
    </w:p>
    <w:tbl>
      <w:tblPr>
        <w:tblW w:w="905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835"/>
        <w:gridCol w:w="1134"/>
        <w:gridCol w:w="405"/>
        <w:gridCol w:w="20"/>
        <w:gridCol w:w="284"/>
        <w:gridCol w:w="683"/>
        <w:gridCol w:w="1701"/>
        <w:gridCol w:w="284"/>
        <w:gridCol w:w="1704"/>
      </w:tblGrid>
      <w:tr w:rsidR="00847B12" w:rsidRPr="00EC4294" w14:paraId="3DE0C832" w14:textId="77777777" w:rsidTr="00DB38E6">
        <w:trPr>
          <w:cantSplit/>
          <w:tblHeader/>
        </w:trPr>
        <w:tc>
          <w:tcPr>
            <w:tcW w:w="2835" w:type="dxa"/>
          </w:tcPr>
          <w:p w14:paraId="3DE0C830" w14:textId="77777777" w:rsidR="00847B12" w:rsidRPr="00EC4294" w:rsidRDefault="00847B12" w:rsidP="00665BC5">
            <w:pPr>
              <w:rPr>
                <w:rFonts w:ascii="BrowalliaUPC" w:hAnsi="BrowalliaUPC" w:cs="BrowalliaUPC"/>
                <w:cs/>
              </w:rPr>
            </w:pPr>
          </w:p>
        </w:tc>
        <w:tc>
          <w:tcPr>
            <w:tcW w:w="6215" w:type="dxa"/>
            <w:gridSpan w:val="8"/>
            <w:tcBorders>
              <w:bottom w:val="nil"/>
            </w:tcBorders>
          </w:tcPr>
          <w:p w14:paraId="3DE0C831" w14:textId="77777777" w:rsidR="00847B12" w:rsidRPr="00EC4294" w:rsidRDefault="00847B12" w:rsidP="00665BC5">
            <w:pPr>
              <w:ind w:right="56"/>
              <w:jc w:val="right"/>
              <w:rPr>
                <w:rFonts w:ascii="BrowalliaUPC" w:hAnsi="BrowalliaUPC" w:cs="BrowalliaUPC"/>
                <w:cs/>
                <w:lang w:val="en-GB"/>
              </w:rPr>
            </w:pPr>
            <w:r w:rsidRPr="00EC4294">
              <w:rPr>
                <w:rFonts w:ascii="BrowalliaUPC" w:hAnsi="BrowalliaUPC" w:cs="BrowalliaUPC"/>
                <w:cs/>
                <w:lang w:val="en-GB"/>
              </w:rPr>
              <w:t xml:space="preserve">(หน่วย </w:t>
            </w:r>
            <w:r w:rsidRPr="00EC4294">
              <w:rPr>
                <w:rFonts w:ascii="BrowalliaUPC" w:hAnsi="BrowalliaUPC" w:cs="BrowalliaUPC"/>
                <w:lang w:val="en-GB"/>
              </w:rPr>
              <w:t xml:space="preserve">: </w:t>
            </w:r>
            <w:r w:rsidRPr="00EC4294">
              <w:rPr>
                <w:rFonts w:ascii="BrowalliaUPC" w:hAnsi="BrowalliaUPC" w:cs="BrowalliaUPC"/>
                <w:cs/>
                <w:lang w:val="en-GB"/>
              </w:rPr>
              <w:t>บาท)</w:t>
            </w:r>
          </w:p>
        </w:tc>
      </w:tr>
      <w:tr w:rsidR="00847B12" w:rsidRPr="00EC4294" w14:paraId="3DE0C838" w14:textId="77777777" w:rsidTr="00DB38E6">
        <w:trPr>
          <w:cantSplit/>
          <w:tblHeader/>
        </w:trPr>
        <w:tc>
          <w:tcPr>
            <w:tcW w:w="2835" w:type="dxa"/>
          </w:tcPr>
          <w:p w14:paraId="3DE0C833" w14:textId="77777777" w:rsidR="00847B12" w:rsidRPr="00EC4294" w:rsidRDefault="00847B12" w:rsidP="00665BC5">
            <w:pPr>
              <w:jc w:val="center"/>
              <w:rPr>
                <w:rFonts w:ascii="BrowalliaUPC" w:hAnsi="BrowalliaUPC" w:cs="BrowalliaUPC"/>
                <w:cs/>
                <w:lang w:val="en-US"/>
              </w:rPr>
            </w:pPr>
          </w:p>
        </w:tc>
        <w:tc>
          <w:tcPr>
            <w:tcW w:w="1843" w:type="dxa"/>
            <w:gridSpan w:val="4"/>
            <w:tcBorders>
              <w:top w:val="nil"/>
              <w:bottom w:val="nil"/>
            </w:tcBorders>
          </w:tcPr>
          <w:p w14:paraId="3DE0C834" w14:textId="77777777" w:rsidR="00847B12" w:rsidRPr="00EC4294" w:rsidRDefault="00847B12" w:rsidP="00665BC5">
            <w:pPr>
              <w:jc w:val="center"/>
              <w:rPr>
                <w:rFonts w:ascii="BrowalliaUPC" w:hAnsi="BrowalliaUPC" w:cs="BrowalliaUPC"/>
                <w:cs/>
              </w:rPr>
            </w:pPr>
          </w:p>
        </w:tc>
        <w:tc>
          <w:tcPr>
            <w:tcW w:w="683" w:type="dxa"/>
            <w:tcBorders>
              <w:top w:val="nil"/>
            </w:tcBorders>
          </w:tcPr>
          <w:p w14:paraId="3DE0C835" w14:textId="77777777" w:rsidR="00847B12" w:rsidRPr="00EC4294" w:rsidRDefault="00847B12" w:rsidP="00665BC5">
            <w:pPr>
              <w:ind w:right="1"/>
              <w:jc w:val="center"/>
              <w:rPr>
                <w:rFonts w:ascii="BrowalliaUPC" w:hAnsi="BrowalliaUPC" w:cs="BrowalliaUPC"/>
                <w:cs/>
              </w:rPr>
            </w:pPr>
          </w:p>
        </w:tc>
        <w:tc>
          <w:tcPr>
            <w:tcW w:w="3689" w:type="dxa"/>
            <w:gridSpan w:val="3"/>
            <w:tcBorders>
              <w:top w:val="nil"/>
              <w:bottom w:val="single" w:sz="4" w:space="0" w:color="auto"/>
            </w:tcBorders>
          </w:tcPr>
          <w:p w14:paraId="3DE0C837" w14:textId="79106D5E" w:rsidR="00847B12" w:rsidRPr="00EC4294" w:rsidRDefault="00C72AF1" w:rsidP="00665BC5">
            <w:pPr>
              <w:jc w:val="center"/>
              <w:rPr>
                <w:rFonts w:ascii="BrowalliaUPC" w:hAnsi="BrowalliaUPC" w:cs="BrowalliaUPC"/>
                <w:cs/>
              </w:rPr>
            </w:pPr>
            <w:r w:rsidRPr="00EC4294">
              <w:rPr>
                <w:rFonts w:ascii="BrowalliaUPC" w:hAnsi="BrowalliaUPC" w:cs="BrowalliaUPC"/>
                <w:cs/>
              </w:rPr>
              <w:t>งบ</w:t>
            </w:r>
            <w:r w:rsidR="00E53A16" w:rsidRPr="00EC4294">
              <w:rPr>
                <w:rFonts w:ascii="BrowalliaUPC" w:hAnsi="BrowalliaUPC" w:cs="BrowalliaUPC"/>
                <w:cs/>
              </w:rPr>
              <w:t>การเงิน</w:t>
            </w:r>
            <w:r w:rsidR="00472723" w:rsidRPr="00EC4294">
              <w:rPr>
                <w:rFonts w:ascii="BrowalliaUPC" w:hAnsi="BrowalliaUPC" w:cs="BrowalliaUPC"/>
                <w:cs/>
              </w:rPr>
              <w:t>รวมและ</w:t>
            </w:r>
            <w:r w:rsidR="00E53A16" w:rsidRPr="00EC4294">
              <w:rPr>
                <w:rFonts w:ascii="BrowalliaUPC" w:hAnsi="BrowalliaUPC" w:cs="BrowalliaUPC"/>
                <w:cs/>
              </w:rPr>
              <w:t>เฉพาะบริษัท</w:t>
            </w:r>
          </w:p>
        </w:tc>
      </w:tr>
      <w:tr w:rsidR="00BC4557" w:rsidRPr="00EC4294" w14:paraId="3DE0C841" w14:textId="77777777" w:rsidTr="00DB38E6">
        <w:trPr>
          <w:cantSplit/>
          <w:trHeight w:val="70"/>
          <w:tblHeader/>
        </w:trPr>
        <w:tc>
          <w:tcPr>
            <w:tcW w:w="2835" w:type="dxa"/>
            <w:tcBorders>
              <w:bottom w:val="nil"/>
            </w:tcBorders>
          </w:tcPr>
          <w:p w14:paraId="3DE0C839" w14:textId="77777777" w:rsidR="00BC4557" w:rsidRPr="00EC4294" w:rsidRDefault="00BC4557" w:rsidP="00665BC5">
            <w:pPr>
              <w:jc w:val="thaiDistribute"/>
              <w:rPr>
                <w:rFonts w:ascii="BrowalliaUPC" w:hAnsi="BrowalliaUPC" w:cs="BrowalliaUPC"/>
                <w:u w:val="single"/>
                <w:cs/>
              </w:rPr>
            </w:pPr>
          </w:p>
        </w:tc>
        <w:tc>
          <w:tcPr>
            <w:tcW w:w="1134" w:type="dxa"/>
            <w:tcBorders>
              <w:top w:val="nil"/>
              <w:bottom w:val="nil"/>
              <w:right w:val="nil"/>
            </w:tcBorders>
            <w:vAlign w:val="bottom"/>
          </w:tcPr>
          <w:p w14:paraId="3DE0C83A" w14:textId="77777777" w:rsidR="00BC4557" w:rsidRPr="00EC4294" w:rsidRDefault="00BC4557" w:rsidP="00665BC5">
            <w:pPr>
              <w:pStyle w:val="CordiaNew"/>
              <w:jc w:val="center"/>
              <w:rPr>
                <w:rFonts w:ascii="BrowalliaUPC" w:hAnsi="BrowalliaUPC" w:cs="BrowalliaUPC"/>
                <w:color w:val="auto"/>
                <w:sz w:val="28"/>
                <w:szCs w:val="28"/>
              </w:rPr>
            </w:pPr>
          </w:p>
        </w:tc>
        <w:tc>
          <w:tcPr>
            <w:tcW w:w="405" w:type="dxa"/>
            <w:tcBorders>
              <w:top w:val="nil"/>
              <w:left w:val="nil"/>
              <w:bottom w:val="nil"/>
              <w:right w:val="nil"/>
            </w:tcBorders>
            <w:vAlign w:val="bottom"/>
          </w:tcPr>
          <w:p w14:paraId="3DE0C83B" w14:textId="77777777" w:rsidR="00BC4557" w:rsidRPr="00EC4294" w:rsidRDefault="00BC4557" w:rsidP="00665BC5">
            <w:pPr>
              <w:pStyle w:val="CordiaNew"/>
              <w:jc w:val="center"/>
              <w:rPr>
                <w:rFonts w:ascii="BrowalliaUPC" w:hAnsi="BrowalliaUPC" w:cs="BrowalliaUPC"/>
                <w:color w:val="auto"/>
                <w:sz w:val="28"/>
                <w:szCs w:val="28"/>
              </w:rPr>
            </w:pPr>
          </w:p>
        </w:tc>
        <w:tc>
          <w:tcPr>
            <w:tcW w:w="304" w:type="dxa"/>
            <w:gridSpan w:val="2"/>
            <w:tcBorders>
              <w:top w:val="nil"/>
              <w:left w:val="nil"/>
              <w:bottom w:val="nil"/>
            </w:tcBorders>
            <w:vAlign w:val="bottom"/>
          </w:tcPr>
          <w:p w14:paraId="3DE0C83C" w14:textId="77777777" w:rsidR="00BC4557" w:rsidRPr="00EC4294" w:rsidRDefault="00BC4557" w:rsidP="00665BC5">
            <w:pPr>
              <w:pStyle w:val="CordiaNew"/>
              <w:jc w:val="center"/>
              <w:rPr>
                <w:rFonts w:ascii="BrowalliaUPC" w:hAnsi="BrowalliaUPC" w:cs="BrowalliaUPC"/>
                <w:color w:val="auto"/>
                <w:sz w:val="28"/>
                <w:szCs w:val="28"/>
              </w:rPr>
            </w:pPr>
          </w:p>
        </w:tc>
        <w:tc>
          <w:tcPr>
            <w:tcW w:w="683" w:type="dxa"/>
          </w:tcPr>
          <w:p w14:paraId="3DE0C83D" w14:textId="77777777" w:rsidR="00BC4557" w:rsidRPr="00EC4294" w:rsidRDefault="00BC4557" w:rsidP="00665BC5">
            <w:pPr>
              <w:pStyle w:val="CordiaNew"/>
              <w:jc w:val="distribute"/>
              <w:rPr>
                <w:rFonts w:ascii="BrowalliaUPC" w:hAnsi="BrowalliaUPC" w:cs="BrowalliaUPC"/>
                <w:color w:val="auto"/>
                <w:sz w:val="28"/>
                <w:szCs w:val="28"/>
              </w:rPr>
            </w:pPr>
          </w:p>
        </w:tc>
        <w:tc>
          <w:tcPr>
            <w:tcW w:w="1701" w:type="dxa"/>
            <w:tcBorders>
              <w:top w:val="single" w:sz="4" w:space="0" w:color="auto"/>
              <w:bottom w:val="single" w:sz="4" w:space="0" w:color="auto"/>
            </w:tcBorders>
            <w:vAlign w:val="bottom"/>
          </w:tcPr>
          <w:p w14:paraId="3DE0C83E" w14:textId="7524E50D" w:rsidR="00BC4557" w:rsidRPr="00EC4294" w:rsidRDefault="00BC4557" w:rsidP="00665BC5">
            <w:pPr>
              <w:pStyle w:val="CordiaNew"/>
              <w:jc w:val="center"/>
              <w:rPr>
                <w:rFonts w:ascii="BrowalliaUPC" w:hAnsi="BrowalliaUPC" w:cs="BrowalliaUPC"/>
                <w:color w:val="auto"/>
                <w:sz w:val="28"/>
                <w:szCs w:val="28"/>
              </w:rPr>
            </w:pPr>
            <w:r w:rsidRPr="00EC4294">
              <w:rPr>
                <w:rFonts w:ascii="BrowalliaUPC" w:hAnsi="BrowalliaUPC" w:cs="BrowalliaUPC"/>
                <w:sz w:val="28"/>
                <w:szCs w:val="28"/>
                <w:lang w:val="en-GB"/>
              </w:rPr>
              <w:t>256</w:t>
            </w:r>
            <w:r w:rsidR="0003491E" w:rsidRPr="00EC4294">
              <w:rPr>
                <w:rFonts w:ascii="BrowalliaUPC" w:hAnsi="BrowalliaUPC" w:cs="BrowalliaUPC"/>
                <w:sz w:val="28"/>
                <w:szCs w:val="28"/>
                <w:lang w:val="en-GB"/>
              </w:rPr>
              <w:t>8</w:t>
            </w:r>
          </w:p>
        </w:tc>
        <w:tc>
          <w:tcPr>
            <w:tcW w:w="284" w:type="dxa"/>
            <w:tcBorders>
              <w:top w:val="single" w:sz="4" w:space="0" w:color="auto"/>
              <w:bottom w:val="nil"/>
            </w:tcBorders>
            <w:vAlign w:val="bottom"/>
          </w:tcPr>
          <w:p w14:paraId="3DE0C83F" w14:textId="77777777" w:rsidR="00BC4557" w:rsidRPr="00EC4294" w:rsidRDefault="00BC4557" w:rsidP="00665BC5">
            <w:pPr>
              <w:pStyle w:val="CordiaNew"/>
              <w:jc w:val="center"/>
              <w:rPr>
                <w:rFonts w:ascii="BrowalliaUPC" w:hAnsi="BrowalliaUPC" w:cs="BrowalliaUPC"/>
                <w:color w:val="auto"/>
                <w:sz w:val="28"/>
                <w:szCs w:val="28"/>
              </w:rPr>
            </w:pPr>
          </w:p>
        </w:tc>
        <w:tc>
          <w:tcPr>
            <w:tcW w:w="1704" w:type="dxa"/>
            <w:tcBorders>
              <w:top w:val="single" w:sz="4" w:space="0" w:color="auto"/>
              <w:bottom w:val="single" w:sz="4" w:space="0" w:color="auto"/>
            </w:tcBorders>
            <w:vAlign w:val="bottom"/>
          </w:tcPr>
          <w:p w14:paraId="3DE0C840" w14:textId="35CD384D" w:rsidR="00BC4557" w:rsidRPr="00EC4294" w:rsidRDefault="00BC4557" w:rsidP="00665BC5">
            <w:pPr>
              <w:pStyle w:val="CordiaNew"/>
              <w:jc w:val="center"/>
              <w:rPr>
                <w:rFonts w:ascii="BrowalliaUPC" w:hAnsi="BrowalliaUPC" w:cs="BrowalliaUPC"/>
                <w:color w:val="auto"/>
                <w:sz w:val="28"/>
                <w:szCs w:val="28"/>
                <w:cs/>
                <w:lang w:val="en-GB"/>
              </w:rPr>
            </w:pPr>
            <w:r w:rsidRPr="00EC4294">
              <w:rPr>
                <w:rFonts w:ascii="BrowalliaUPC" w:hAnsi="BrowalliaUPC" w:cs="BrowalliaUPC"/>
                <w:sz w:val="28"/>
                <w:szCs w:val="28"/>
              </w:rPr>
              <w:t>256</w:t>
            </w:r>
            <w:r w:rsidR="0003491E" w:rsidRPr="00EC4294">
              <w:rPr>
                <w:rFonts w:ascii="BrowalliaUPC" w:hAnsi="BrowalliaUPC" w:cs="BrowalliaUPC"/>
                <w:sz w:val="28"/>
                <w:szCs w:val="28"/>
              </w:rPr>
              <w:t>7</w:t>
            </w:r>
          </w:p>
        </w:tc>
      </w:tr>
      <w:tr w:rsidR="00B40598" w:rsidRPr="00EC4294" w14:paraId="3DE0C84A" w14:textId="77777777" w:rsidTr="00DB38E6">
        <w:trPr>
          <w:cantSplit/>
          <w:trHeight w:hRule="exact" w:val="285"/>
          <w:tblHeader/>
        </w:trPr>
        <w:tc>
          <w:tcPr>
            <w:tcW w:w="2835" w:type="dxa"/>
            <w:tcBorders>
              <w:bottom w:val="nil"/>
            </w:tcBorders>
          </w:tcPr>
          <w:p w14:paraId="3DE0C842" w14:textId="77777777" w:rsidR="00B40598" w:rsidRPr="00EC4294" w:rsidRDefault="00B40598" w:rsidP="00665BC5">
            <w:pPr>
              <w:jc w:val="thaiDistribute"/>
              <w:rPr>
                <w:rFonts w:ascii="BrowalliaUPC" w:hAnsi="BrowalliaUPC" w:cs="BrowalliaUPC"/>
                <w:u w:val="single"/>
                <w:cs/>
              </w:rPr>
            </w:pPr>
          </w:p>
        </w:tc>
        <w:tc>
          <w:tcPr>
            <w:tcW w:w="1134" w:type="dxa"/>
            <w:tcBorders>
              <w:top w:val="nil"/>
              <w:bottom w:val="nil"/>
              <w:right w:val="nil"/>
            </w:tcBorders>
          </w:tcPr>
          <w:p w14:paraId="3DE0C843" w14:textId="77777777" w:rsidR="00B40598" w:rsidRPr="00EC4294" w:rsidRDefault="00B40598" w:rsidP="00665BC5">
            <w:pPr>
              <w:pStyle w:val="CordiaNew"/>
              <w:jc w:val="center"/>
              <w:rPr>
                <w:rFonts w:ascii="BrowalliaUPC" w:hAnsi="BrowalliaUPC" w:cs="BrowalliaUPC"/>
                <w:sz w:val="28"/>
                <w:szCs w:val="28"/>
                <w:lang w:val="en-GB"/>
              </w:rPr>
            </w:pPr>
          </w:p>
        </w:tc>
        <w:tc>
          <w:tcPr>
            <w:tcW w:w="405" w:type="dxa"/>
            <w:tcBorders>
              <w:top w:val="nil"/>
              <w:left w:val="nil"/>
              <w:bottom w:val="nil"/>
              <w:right w:val="nil"/>
            </w:tcBorders>
          </w:tcPr>
          <w:p w14:paraId="3DE0C844" w14:textId="77777777" w:rsidR="00B40598" w:rsidRPr="00EC4294" w:rsidRDefault="00B40598" w:rsidP="00665BC5">
            <w:pPr>
              <w:pStyle w:val="CordiaNew"/>
              <w:jc w:val="center"/>
              <w:rPr>
                <w:rFonts w:ascii="BrowalliaUPC" w:hAnsi="BrowalliaUPC" w:cs="BrowalliaUPC"/>
                <w:color w:val="auto"/>
                <w:sz w:val="28"/>
                <w:szCs w:val="28"/>
              </w:rPr>
            </w:pPr>
          </w:p>
        </w:tc>
        <w:tc>
          <w:tcPr>
            <w:tcW w:w="304" w:type="dxa"/>
            <w:gridSpan w:val="2"/>
            <w:tcBorders>
              <w:top w:val="nil"/>
              <w:left w:val="nil"/>
              <w:bottom w:val="nil"/>
            </w:tcBorders>
          </w:tcPr>
          <w:p w14:paraId="3DE0C845" w14:textId="77777777" w:rsidR="00B40598" w:rsidRPr="00EC4294" w:rsidRDefault="00B40598" w:rsidP="00665BC5">
            <w:pPr>
              <w:pStyle w:val="CordiaNew"/>
              <w:jc w:val="center"/>
              <w:rPr>
                <w:rFonts w:ascii="BrowalliaUPC" w:hAnsi="BrowalliaUPC" w:cs="BrowalliaUPC"/>
                <w:sz w:val="28"/>
                <w:szCs w:val="28"/>
              </w:rPr>
            </w:pPr>
          </w:p>
        </w:tc>
        <w:tc>
          <w:tcPr>
            <w:tcW w:w="683" w:type="dxa"/>
            <w:tcBorders>
              <w:bottom w:val="nil"/>
            </w:tcBorders>
          </w:tcPr>
          <w:p w14:paraId="3DE0C846" w14:textId="77777777" w:rsidR="00B40598" w:rsidRPr="00EC4294" w:rsidRDefault="00B40598" w:rsidP="00665BC5">
            <w:pPr>
              <w:pStyle w:val="CordiaNew"/>
              <w:jc w:val="distribute"/>
              <w:rPr>
                <w:rFonts w:ascii="BrowalliaUPC" w:hAnsi="BrowalliaUPC" w:cs="BrowalliaUPC"/>
                <w:color w:val="auto"/>
                <w:sz w:val="28"/>
                <w:szCs w:val="28"/>
              </w:rPr>
            </w:pPr>
          </w:p>
        </w:tc>
        <w:tc>
          <w:tcPr>
            <w:tcW w:w="1701" w:type="dxa"/>
            <w:tcBorders>
              <w:top w:val="single" w:sz="4" w:space="0" w:color="auto"/>
              <w:bottom w:val="nil"/>
            </w:tcBorders>
          </w:tcPr>
          <w:p w14:paraId="3DE0C847" w14:textId="77777777" w:rsidR="00B40598" w:rsidRPr="00EC4294" w:rsidRDefault="00B40598" w:rsidP="00665BC5">
            <w:pPr>
              <w:pStyle w:val="CordiaNew"/>
              <w:jc w:val="center"/>
              <w:rPr>
                <w:rFonts w:ascii="BrowalliaUPC" w:hAnsi="BrowalliaUPC" w:cs="BrowalliaUPC"/>
                <w:sz w:val="28"/>
                <w:szCs w:val="28"/>
                <w:lang w:val="en-GB"/>
              </w:rPr>
            </w:pPr>
          </w:p>
        </w:tc>
        <w:tc>
          <w:tcPr>
            <w:tcW w:w="284" w:type="dxa"/>
            <w:tcBorders>
              <w:top w:val="nil"/>
              <w:bottom w:val="nil"/>
            </w:tcBorders>
          </w:tcPr>
          <w:p w14:paraId="3DE0C848" w14:textId="77777777" w:rsidR="00B40598" w:rsidRPr="00EC4294" w:rsidRDefault="00B40598" w:rsidP="00665BC5">
            <w:pPr>
              <w:pStyle w:val="CordiaNew"/>
              <w:jc w:val="center"/>
              <w:rPr>
                <w:rFonts w:ascii="BrowalliaUPC" w:hAnsi="BrowalliaUPC" w:cs="BrowalliaUPC"/>
                <w:color w:val="auto"/>
                <w:sz w:val="28"/>
                <w:szCs w:val="28"/>
              </w:rPr>
            </w:pPr>
          </w:p>
        </w:tc>
        <w:tc>
          <w:tcPr>
            <w:tcW w:w="1704" w:type="dxa"/>
            <w:tcBorders>
              <w:top w:val="single" w:sz="4" w:space="0" w:color="auto"/>
              <w:bottom w:val="nil"/>
            </w:tcBorders>
          </w:tcPr>
          <w:p w14:paraId="3DE0C849" w14:textId="77777777" w:rsidR="00B40598" w:rsidRPr="00EC4294" w:rsidRDefault="00B40598" w:rsidP="00665BC5">
            <w:pPr>
              <w:pStyle w:val="CordiaNew"/>
              <w:jc w:val="center"/>
              <w:rPr>
                <w:rFonts w:ascii="BrowalliaUPC" w:hAnsi="BrowalliaUPC" w:cs="BrowalliaUPC"/>
                <w:sz w:val="28"/>
                <w:szCs w:val="28"/>
              </w:rPr>
            </w:pPr>
          </w:p>
        </w:tc>
      </w:tr>
      <w:tr w:rsidR="0003491E" w:rsidRPr="00EC4294" w14:paraId="3DE0C853" w14:textId="77777777" w:rsidTr="0003491E">
        <w:trPr>
          <w:cantSplit/>
          <w:trHeight w:val="115"/>
        </w:trPr>
        <w:tc>
          <w:tcPr>
            <w:tcW w:w="2835" w:type="dxa"/>
            <w:tcBorders>
              <w:left w:val="nil"/>
            </w:tcBorders>
          </w:tcPr>
          <w:p w14:paraId="3DE0C84B" w14:textId="77777777" w:rsidR="0003491E" w:rsidRPr="00EC4294" w:rsidRDefault="0003491E" w:rsidP="0003491E">
            <w:pPr>
              <w:tabs>
                <w:tab w:val="left" w:pos="3090"/>
                <w:tab w:val="left" w:pos="4860"/>
              </w:tabs>
              <w:rPr>
                <w:rFonts w:ascii="BrowalliaUPC" w:hAnsi="BrowalliaUPC" w:cs="BrowalliaUPC"/>
                <w:cs/>
                <w:lang w:val="en-GB"/>
              </w:rPr>
            </w:pPr>
            <w:r w:rsidRPr="00EC4294">
              <w:rPr>
                <w:rFonts w:ascii="BrowalliaUPC" w:hAnsi="BrowalliaUPC" w:cs="BrowalliaUPC"/>
                <w:cs/>
              </w:rPr>
              <w:t>ตั๋วสัญญาใช้เงิน</w:t>
            </w:r>
          </w:p>
        </w:tc>
        <w:tc>
          <w:tcPr>
            <w:tcW w:w="1134" w:type="dxa"/>
            <w:tcBorders>
              <w:top w:val="nil"/>
              <w:bottom w:val="nil"/>
              <w:right w:val="nil"/>
            </w:tcBorders>
            <w:vAlign w:val="bottom"/>
          </w:tcPr>
          <w:p w14:paraId="3DE0C84C" w14:textId="77777777" w:rsidR="0003491E" w:rsidRPr="00EC4294" w:rsidRDefault="0003491E" w:rsidP="0003491E">
            <w:pPr>
              <w:ind w:right="69"/>
              <w:jc w:val="right"/>
              <w:rPr>
                <w:rFonts w:ascii="BrowalliaUPC" w:hAnsi="BrowalliaUPC" w:cs="BrowalliaUPC"/>
                <w:lang w:val="en-US"/>
              </w:rPr>
            </w:pPr>
          </w:p>
        </w:tc>
        <w:tc>
          <w:tcPr>
            <w:tcW w:w="425" w:type="dxa"/>
            <w:gridSpan w:val="2"/>
            <w:tcBorders>
              <w:top w:val="nil"/>
              <w:left w:val="nil"/>
              <w:bottom w:val="nil"/>
              <w:right w:val="nil"/>
            </w:tcBorders>
            <w:vAlign w:val="bottom"/>
          </w:tcPr>
          <w:p w14:paraId="3DE0C84D" w14:textId="77777777" w:rsidR="0003491E" w:rsidRPr="00EC4294" w:rsidRDefault="0003491E" w:rsidP="0003491E">
            <w:pPr>
              <w:ind w:right="141"/>
              <w:jc w:val="right"/>
              <w:rPr>
                <w:rFonts w:ascii="BrowalliaUPC" w:hAnsi="BrowalliaUPC" w:cs="BrowalliaUPC"/>
                <w:lang w:val="en-US"/>
              </w:rPr>
            </w:pPr>
          </w:p>
        </w:tc>
        <w:tc>
          <w:tcPr>
            <w:tcW w:w="284" w:type="dxa"/>
            <w:tcBorders>
              <w:top w:val="nil"/>
              <w:left w:val="nil"/>
              <w:bottom w:val="nil"/>
            </w:tcBorders>
            <w:vAlign w:val="bottom"/>
          </w:tcPr>
          <w:p w14:paraId="3DE0C84E" w14:textId="77777777" w:rsidR="0003491E" w:rsidRPr="00EC4294" w:rsidRDefault="0003491E" w:rsidP="0003491E">
            <w:pPr>
              <w:ind w:right="120"/>
              <w:jc w:val="right"/>
              <w:rPr>
                <w:rFonts w:ascii="BrowalliaUPC" w:hAnsi="BrowalliaUPC" w:cs="BrowalliaUPC"/>
                <w:lang w:val="en-US"/>
              </w:rPr>
            </w:pPr>
          </w:p>
        </w:tc>
        <w:tc>
          <w:tcPr>
            <w:tcW w:w="683" w:type="dxa"/>
            <w:tcBorders>
              <w:top w:val="nil"/>
              <w:bottom w:val="nil"/>
            </w:tcBorders>
            <w:vAlign w:val="bottom"/>
          </w:tcPr>
          <w:p w14:paraId="3DE0C84F" w14:textId="77777777" w:rsidR="0003491E" w:rsidRPr="00EC4294" w:rsidRDefault="0003491E" w:rsidP="0003491E">
            <w:pPr>
              <w:ind w:right="141"/>
              <w:jc w:val="right"/>
              <w:rPr>
                <w:rFonts w:ascii="BrowalliaUPC" w:hAnsi="BrowalliaUPC" w:cs="BrowalliaUPC"/>
                <w:lang w:val="en-US"/>
              </w:rPr>
            </w:pPr>
          </w:p>
        </w:tc>
        <w:tc>
          <w:tcPr>
            <w:tcW w:w="1701" w:type="dxa"/>
            <w:tcBorders>
              <w:top w:val="nil"/>
              <w:bottom w:val="nil"/>
            </w:tcBorders>
          </w:tcPr>
          <w:p w14:paraId="3DE0C850" w14:textId="6155FD70" w:rsidR="0003491E" w:rsidRPr="00EC4294" w:rsidRDefault="00992680" w:rsidP="0003491E">
            <w:pPr>
              <w:ind w:right="141"/>
              <w:jc w:val="right"/>
              <w:rPr>
                <w:rFonts w:ascii="BrowalliaUPC" w:hAnsi="BrowalliaUPC" w:cs="BrowalliaUPC"/>
                <w:lang w:val="en-US"/>
              </w:rPr>
            </w:pPr>
            <w:r w:rsidRPr="00EC4294">
              <w:rPr>
                <w:rFonts w:ascii="BrowalliaUPC" w:hAnsi="BrowalliaUPC" w:cs="BrowalliaUPC"/>
                <w:lang w:val="en-US"/>
              </w:rPr>
              <w:t>950,000,000</w:t>
            </w:r>
          </w:p>
        </w:tc>
        <w:tc>
          <w:tcPr>
            <w:tcW w:w="284" w:type="dxa"/>
            <w:tcBorders>
              <w:top w:val="nil"/>
              <w:bottom w:val="nil"/>
            </w:tcBorders>
            <w:vAlign w:val="bottom"/>
          </w:tcPr>
          <w:p w14:paraId="3DE0C851" w14:textId="77777777" w:rsidR="0003491E" w:rsidRPr="00EC4294" w:rsidRDefault="0003491E" w:rsidP="0003491E">
            <w:pPr>
              <w:ind w:right="141"/>
              <w:jc w:val="right"/>
              <w:rPr>
                <w:rFonts w:ascii="BrowalliaUPC" w:hAnsi="BrowalliaUPC" w:cs="BrowalliaUPC"/>
                <w:lang w:val="en-US"/>
              </w:rPr>
            </w:pPr>
          </w:p>
        </w:tc>
        <w:tc>
          <w:tcPr>
            <w:tcW w:w="1704" w:type="dxa"/>
            <w:tcBorders>
              <w:top w:val="nil"/>
              <w:bottom w:val="nil"/>
            </w:tcBorders>
          </w:tcPr>
          <w:p w14:paraId="3DE0C852" w14:textId="72E8573F" w:rsidR="0003491E" w:rsidRPr="00EC4294" w:rsidRDefault="0003491E" w:rsidP="0003491E">
            <w:pPr>
              <w:ind w:right="141"/>
              <w:jc w:val="right"/>
              <w:rPr>
                <w:rFonts w:ascii="BrowalliaUPC" w:hAnsi="BrowalliaUPC" w:cs="BrowalliaUPC"/>
                <w:lang w:val="en-US"/>
              </w:rPr>
            </w:pPr>
            <w:r w:rsidRPr="00EC4294">
              <w:rPr>
                <w:rFonts w:ascii="BrowalliaUPC" w:hAnsi="BrowalliaUPC" w:cs="BrowalliaUPC"/>
                <w:lang w:val="en-US"/>
              </w:rPr>
              <w:t>1,000,000,000</w:t>
            </w:r>
          </w:p>
        </w:tc>
      </w:tr>
      <w:tr w:rsidR="0003491E" w:rsidRPr="00EC4294" w14:paraId="3DE0C85C" w14:textId="77777777" w:rsidTr="00DB38E6">
        <w:trPr>
          <w:cantSplit/>
          <w:trHeight w:val="337"/>
        </w:trPr>
        <w:tc>
          <w:tcPr>
            <w:tcW w:w="2835" w:type="dxa"/>
            <w:tcBorders>
              <w:left w:val="nil"/>
              <w:bottom w:val="nil"/>
            </w:tcBorders>
          </w:tcPr>
          <w:p w14:paraId="3DE0C854" w14:textId="77777777" w:rsidR="0003491E" w:rsidRPr="00EC4294" w:rsidRDefault="0003491E" w:rsidP="0003491E">
            <w:pPr>
              <w:ind w:right="141"/>
              <w:rPr>
                <w:rFonts w:ascii="BrowalliaUPC" w:hAnsi="BrowalliaUPC" w:cs="BrowalliaUPC"/>
                <w:cs/>
                <w:lang w:val="en-GB"/>
              </w:rPr>
            </w:pPr>
            <w:r w:rsidRPr="00EC4294">
              <w:rPr>
                <w:rFonts w:ascii="BrowalliaUPC" w:hAnsi="BrowalliaUPC" w:cs="BrowalliaUPC"/>
                <w:cs/>
                <w:lang w:val="en-GB"/>
              </w:rPr>
              <w:t>หนี้สินภายใต้สัญญาทรัสต์รีซีทส์</w:t>
            </w:r>
          </w:p>
        </w:tc>
        <w:tc>
          <w:tcPr>
            <w:tcW w:w="1134" w:type="dxa"/>
            <w:tcBorders>
              <w:top w:val="nil"/>
              <w:bottom w:val="nil"/>
              <w:right w:val="nil"/>
            </w:tcBorders>
            <w:vAlign w:val="bottom"/>
          </w:tcPr>
          <w:p w14:paraId="3DE0C855" w14:textId="77777777" w:rsidR="0003491E" w:rsidRPr="00EC4294" w:rsidRDefault="0003491E" w:rsidP="0003491E">
            <w:pPr>
              <w:ind w:right="69"/>
              <w:jc w:val="right"/>
              <w:rPr>
                <w:rFonts w:ascii="BrowalliaUPC" w:hAnsi="BrowalliaUPC" w:cs="BrowalliaUPC"/>
                <w:lang w:val="en-US"/>
              </w:rPr>
            </w:pPr>
          </w:p>
        </w:tc>
        <w:tc>
          <w:tcPr>
            <w:tcW w:w="425" w:type="dxa"/>
            <w:gridSpan w:val="2"/>
            <w:tcBorders>
              <w:top w:val="nil"/>
              <w:left w:val="nil"/>
              <w:bottom w:val="nil"/>
              <w:right w:val="nil"/>
            </w:tcBorders>
            <w:vAlign w:val="bottom"/>
          </w:tcPr>
          <w:p w14:paraId="3DE0C856" w14:textId="77777777" w:rsidR="0003491E" w:rsidRPr="00EC4294" w:rsidRDefault="0003491E" w:rsidP="0003491E">
            <w:pPr>
              <w:ind w:right="141"/>
              <w:jc w:val="right"/>
              <w:rPr>
                <w:rFonts w:ascii="BrowalliaUPC" w:hAnsi="BrowalliaUPC" w:cs="BrowalliaUPC"/>
                <w:lang w:val="en-US"/>
              </w:rPr>
            </w:pPr>
          </w:p>
        </w:tc>
        <w:tc>
          <w:tcPr>
            <w:tcW w:w="284" w:type="dxa"/>
            <w:tcBorders>
              <w:top w:val="nil"/>
              <w:left w:val="nil"/>
              <w:bottom w:val="nil"/>
            </w:tcBorders>
            <w:vAlign w:val="bottom"/>
          </w:tcPr>
          <w:p w14:paraId="3DE0C857" w14:textId="77777777" w:rsidR="0003491E" w:rsidRPr="00EC4294" w:rsidRDefault="0003491E" w:rsidP="0003491E">
            <w:pPr>
              <w:ind w:right="120"/>
              <w:jc w:val="right"/>
              <w:rPr>
                <w:rFonts w:ascii="BrowalliaUPC" w:hAnsi="BrowalliaUPC" w:cs="BrowalliaUPC"/>
                <w:lang w:val="en-US"/>
              </w:rPr>
            </w:pPr>
          </w:p>
        </w:tc>
        <w:tc>
          <w:tcPr>
            <w:tcW w:w="683" w:type="dxa"/>
            <w:tcBorders>
              <w:top w:val="nil"/>
              <w:bottom w:val="nil"/>
            </w:tcBorders>
            <w:vAlign w:val="bottom"/>
          </w:tcPr>
          <w:p w14:paraId="3DE0C858" w14:textId="77777777" w:rsidR="0003491E" w:rsidRPr="00EC4294" w:rsidRDefault="0003491E" w:rsidP="0003491E">
            <w:pPr>
              <w:ind w:right="141"/>
              <w:jc w:val="right"/>
              <w:rPr>
                <w:rFonts w:ascii="BrowalliaUPC" w:hAnsi="BrowalliaUPC" w:cs="BrowalliaUPC"/>
                <w:lang w:val="en-US"/>
              </w:rPr>
            </w:pPr>
          </w:p>
        </w:tc>
        <w:tc>
          <w:tcPr>
            <w:tcW w:w="1701" w:type="dxa"/>
            <w:tcBorders>
              <w:top w:val="nil"/>
              <w:bottom w:val="single" w:sz="4" w:space="0" w:color="auto"/>
            </w:tcBorders>
          </w:tcPr>
          <w:p w14:paraId="3DE0C859" w14:textId="515F675B" w:rsidR="0003491E" w:rsidRPr="00EC4294" w:rsidRDefault="006848B5" w:rsidP="006848B5">
            <w:pPr>
              <w:ind w:right="141"/>
              <w:jc w:val="center"/>
              <w:rPr>
                <w:rFonts w:ascii="BrowalliaUPC" w:hAnsi="BrowalliaUPC" w:cs="BrowalliaUPC"/>
                <w:lang w:val="en-US"/>
              </w:rPr>
            </w:pPr>
            <w:r>
              <w:rPr>
                <w:rFonts w:ascii="Browallia New" w:hAnsi="Browallia New" w:cs="Browallia New" w:hint="cs"/>
                <w:cs/>
                <w:lang w:val="en-US"/>
              </w:rPr>
              <w:t xml:space="preserve">               </w:t>
            </w:r>
            <w:r w:rsidR="00992680" w:rsidRPr="00EC4294">
              <w:rPr>
                <w:rFonts w:ascii="Browallia New" w:hAnsi="Browallia New" w:cs="Browallia New"/>
                <w:lang w:val="en-US"/>
              </w:rPr>
              <w:t>-</w:t>
            </w:r>
          </w:p>
        </w:tc>
        <w:tc>
          <w:tcPr>
            <w:tcW w:w="284" w:type="dxa"/>
            <w:tcBorders>
              <w:top w:val="nil"/>
              <w:bottom w:val="nil"/>
            </w:tcBorders>
            <w:vAlign w:val="bottom"/>
          </w:tcPr>
          <w:p w14:paraId="3DE0C85A" w14:textId="77777777" w:rsidR="0003491E" w:rsidRPr="00EC4294" w:rsidRDefault="0003491E" w:rsidP="0003491E">
            <w:pPr>
              <w:ind w:right="141"/>
              <w:jc w:val="right"/>
              <w:rPr>
                <w:rFonts w:ascii="BrowalliaUPC" w:hAnsi="BrowalliaUPC" w:cs="BrowalliaUPC"/>
                <w:lang w:val="en-US"/>
              </w:rPr>
            </w:pPr>
          </w:p>
        </w:tc>
        <w:tc>
          <w:tcPr>
            <w:tcW w:w="1704" w:type="dxa"/>
            <w:tcBorders>
              <w:top w:val="nil"/>
              <w:bottom w:val="single" w:sz="4" w:space="0" w:color="auto"/>
            </w:tcBorders>
          </w:tcPr>
          <w:p w14:paraId="3DE0C85B" w14:textId="5667F708" w:rsidR="0003491E" w:rsidRPr="00EC4294" w:rsidRDefault="0003491E" w:rsidP="0003491E">
            <w:pPr>
              <w:ind w:right="141"/>
              <w:jc w:val="right"/>
              <w:rPr>
                <w:rFonts w:ascii="BrowalliaUPC" w:hAnsi="BrowalliaUPC" w:cs="BrowalliaUPC"/>
                <w:lang w:val="en-US"/>
              </w:rPr>
            </w:pPr>
            <w:r w:rsidRPr="00EC4294">
              <w:rPr>
                <w:rFonts w:ascii="BrowalliaUPC" w:hAnsi="BrowalliaUPC" w:cs="BrowalliaUPC"/>
                <w:lang w:val="en-US"/>
              </w:rPr>
              <w:t>79,690,139</w:t>
            </w:r>
          </w:p>
        </w:tc>
      </w:tr>
      <w:tr w:rsidR="0003491E" w:rsidRPr="00EC4294" w14:paraId="3DE0C865" w14:textId="77777777" w:rsidTr="00DB38E6">
        <w:trPr>
          <w:cantSplit/>
          <w:trHeight w:val="337"/>
        </w:trPr>
        <w:tc>
          <w:tcPr>
            <w:tcW w:w="2835" w:type="dxa"/>
            <w:tcBorders>
              <w:left w:val="nil"/>
              <w:bottom w:val="nil"/>
            </w:tcBorders>
          </w:tcPr>
          <w:p w14:paraId="3DE0C85D" w14:textId="77777777" w:rsidR="0003491E" w:rsidRPr="00EC4294" w:rsidRDefault="0003491E" w:rsidP="0003491E">
            <w:pPr>
              <w:ind w:right="141"/>
              <w:rPr>
                <w:rFonts w:ascii="BrowalliaUPC" w:hAnsi="BrowalliaUPC" w:cs="BrowalliaUPC"/>
                <w:cs/>
                <w:lang w:val="en-GB"/>
              </w:rPr>
            </w:pPr>
            <w:r w:rsidRPr="00EC4294">
              <w:rPr>
                <w:rFonts w:ascii="BrowalliaUPC" w:hAnsi="BrowalliaUPC" w:cs="BrowalliaUPC"/>
                <w:cs/>
                <w:lang w:val="en-GB"/>
              </w:rPr>
              <w:t xml:space="preserve">     รวม</w:t>
            </w:r>
          </w:p>
        </w:tc>
        <w:tc>
          <w:tcPr>
            <w:tcW w:w="1134" w:type="dxa"/>
            <w:tcBorders>
              <w:top w:val="nil"/>
              <w:bottom w:val="nil"/>
              <w:right w:val="nil"/>
            </w:tcBorders>
            <w:vAlign w:val="bottom"/>
          </w:tcPr>
          <w:p w14:paraId="3DE0C85E" w14:textId="77777777" w:rsidR="0003491E" w:rsidRPr="00EC4294" w:rsidRDefault="0003491E" w:rsidP="0003491E">
            <w:pPr>
              <w:ind w:right="69"/>
              <w:jc w:val="right"/>
              <w:rPr>
                <w:rFonts w:ascii="BrowalliaUPC" w:hAnsi="BrowalliaUPC" w:cs="BrowalliaUPC"/>
                <w:lang w:val="en-US"/>
              </w:rPr>
            </w:pPr>
          </w:p>
        </w:tc>
        <w:tc>
          <w:tcPr>
            <w:tcW w:w="425" w:type="dxa"/>
            <w:gridSpan w:val="2"/>
            <w:tcBorders>
              <w:top w:val="nil"/>
              <w:left w:val="nil"/>
              <w:bottom w:val="nil"/>
              <w:right w:val="nil"/>
            </w:tcBorders>
            <w:vAlign w:val="bottom"/>
          </w:tcPr>
          <w:p w14:paraId="3DE0C85F" w14:textId="77777777" w:rsidR="0003491E" w:rsidRPr="00EC4294" w:rsidRDefault="0003491E" w:rsidP="0003491E">
            <w:pPr>
              <w:ind w:right="141"/>
              <w:jc w:val="right"/>
              <w:rPr>
                <w:rFonts w:ascii="BrowalliaUPC" w:hAnsi="BrowalliaUPC" w:cs="BrowalliaUPC"/>
                <w:lang w:val="en-US"/>
              </w:rPr>
            </w:pPr>
          </w:p>
        </w:tc>
        <w:tc>
          <w:tcPr>
            <w:tcW w:w="284" w:type="dxa"/>
            <w:tcBorders>
              <w:top w:val="nil"/>
              <w:left w:val="nil"/>
              <w:bottom w:val="nil"/>
            </w:tcBorders>
            <w:vAlign w:val="bottom"/>
          </w:tcPr>
          <w:p w14:paraId="3DE0C860" w14:textId="77777777" w:rsidR="0003491E" w:rsidRPr="00EC4294" w:rsidRDefault="0003491E" w:rsidP="0003491E">
            <w:pPr>
              <w:ind w:right="120"/>
              <w:jc w:val="right"/>
              <w:rPr>
                <w:rFonts w:ascii="BrowalliaUPC" w:hAnsi="BrowalliaUPC" w:cs="BrowalliaUPC"/>
                <w:lang w:val="en-US"/>
              </w:rPr>
            </w:pPr>
          </w:p>
        </w:tc>
        <w:tc>
          <w:tcPr>
            <w:tcW w:w="683" w:type="dxa"/>
            <w:tcBorders>
              <w:top w:val="nil"/>
              <w:bottom w:val="nil"/>
            </w:tcBorders>
            <w:vAlign w:val="bottom"/>
          </w:tcPr>
          <w:p w14:paraId="3DE0C861" w14:textId="77777777" w:rsidR="0003491E" w:rsidRPr="00EC4294" w:rsidRDefault="0003491E" w:rsidP="0003491E">
            <w:pPr>
              <w:ind w:right="141"/>
              <w:jc w:val="right"/>
              <w:rPr>
                <w:rFonts w:ascii="BrowalliaUPC" w:hAnsi="BrowalliaUPC" w:cs="BrowalliaUPC"/>
                <w:lang w:val="en-US"/>
              </w:rPr>
            </w:pPr>
          </w:p>
        </w:tc>
        <w:tc>
          <w:tcPr>
            <w:tcW w:w="1701" w:type="dxa"/>
            <w:tcBorders>
              <w:top w:val="single" w:sz="4" w:space="0" w:color="auto"/>
              <w:bottom w:val="single" w:sz="12" w:space="0" w:color="auto"/>
            </w:tcBorders>
          </w:tcPr>
          <w:p w14:paraId="3DE0C862" w14:textId="6EE4F331" w:rsidR="0003491E" w:rsidRPr="00EC4294" w:rsidRDefault="00992680" w:rsidP="0003491E">
            <w:pPr>
              <w:ind w:right="141"/>
              <w:jc w:val="right"/>
              <w:rPr>
                <w:rFonts w:ascii="BrowalliaUPC" w:hAnsi="BrowalliaUPC" w:cs="BrowalliaUPC"/>
                <w:lang w:val="en-US"/>
              </w:rPr>
            </w:pPr>
            <w:r w:rsidRPr="00EC4294">
              <w:rPr>
                <w:rFonts w:ascii="BrowalliaUPC" w:hAnsi="BrowalliaUPC" w:cs="BrowalliaUPC"/>
                <w:lang w:val="en-US"/>
              </w:rPr>
              <w:t>950,000,000</w:t>
            </w:r>
          </w:p>
        </w:tc>
        <w:tc>
          <w:tcPr>
            <w:tcW w:w="284" w:type="dxa"/>
            <w:tcBorders>
              <w:top w:val="nil"/>
              <w:bottom w:val="nil"/>
            </w:tcBorders>
            <w:vAlign w:val="bottom"/>
          </w:tcPr>
          <w:p w14:paraId="3DE0C863" w14:textId="77777777" w:rsidR="0003491E" w:rsidRPr="00EC4294" w:rsidRDefault="0003491E" w:rsidP="0003491E">
            <w:pPr>
              <w:ind w:right="141"/>
              <w:jc w:val="right"/>
              <w:rPr>
                <w:rFonts w:ascii="BrowalliaUPC" w:hAnsi="BrowalliaUPC" w:cs="BrowalliaUPC"/>
                <w:lang w:val="en-US"/>
              </w:rPr>
            </w:pPr>
          </w:p>
        </w:tc>
        <w:tc>
          <w:tcPr>
            <w:tcW w:w="1704" w:type="dxa"/>
            <w:tcBorders>
              <w:top w:val="single" w:sz="4" w:space="0" w:color="auto"/>
              <w:bottom w:val="single" w:sz="12" w:space="0" w:color="auto"/>
            </w:tcBorders>
          </w:tcPr>
          <w:p w14:paraId="3DE0C864" w14:textId="6D7CE484" w:rsidR="0003491E" w:rsidRPr="00EC4294" w:rsidRDefault="0003491E" w:rsidP="0003491E">
            <w:pPr>
              <w:ind w:right="141"/>
              <w:jc w:val="right"/>
              <w:rPr>
                <w:rFonts w:ascii="BrowalliaUPC" w:hAnsi="BrowalliaUPC" w:cs="BrowalliaUPC"/>
                <w:lang w:val="en-US"/>
              </w:rPr>
            </w:pPr>
            <w:r w:rsidRPr="00EC4294">
              <w:rPr>
                <w:rFonts w:ascii="BrowalliaUPC" w:hAnsi="BrowalliaUPC" w:cs="BrowalliaUPC"/>
                <w:lang w:val="en-US"/>
              </w:rPr>
              <w:t>1,079,690,139</w:t>
            </w:r>
          </w:p>
        </w:tc>
      </w:tr>
    </w:tbl>
    <w:p w14:paraId="3DE0C866" w14:textId="77777777" w:rsidR="008D73B0" w:rsidRPr="00EC4294" w:rsidRDefault="008D73B0" w:rsidP="008D73B0">
      <w:pPr>
        <w:pStyle w:val="ListParagraph"/>
        <w:tabs>
          <w:tab w:val="left" w:pos="720"/>
        </w:tabs>
        <w:ind w:left="426"/>
        <w:jc w:val="thaiDistribute"/>
        <w:rPr>
          <w:rFonts w:ascii="Browallia New" w:hAnsi="Browallia New" w:cs="Browallia New"/>
          <w:sz w:val="24"/>
          <w:szCs w:val="24"/>
          <w:u w:val="single"/>
          <w:cs/>
        </w:rPr>
      </w:pPr>
    </w:p>
    <w:p w14:paraId="3DE0C867" w14:textId="6E1F9308" w:rsidR="00BD4144" w:rsidRPr="00EC4294" w:rsidRDefault="005B2166" w:rsidP="00A66F61">
      <w:pPr>
        <w:tabs>
          <w:tab w:val="left" w:pos="9270"/>
        </w:tabs>
        <w:ind w:left="426" w:right="29"/>
        <w:jc w:val="thaiDistribute"/>
        <w:rPr>
          <w:rFonts w:ascii="Browallia New" w:eastAsia="Arial Unicode MS" w:hAnsi="Browallia New" w:cs="Browallia New"/>
          <w:lang w:val="en-GB"/>
        </w:rPr>
      </w:pPr>
      <w:r w:rsidRPr="00EC4294">
        <w:rPr>
          <w:rFonts w:ascii="Browallia New" w:eastAsia="Arial Unicode MS" w:hAnsi="Browallia New" w:cs="Browallia New"/>
          <w:cs/>
          <w:lang w:val="en-GB"/>
        </w:rPr>
        <w:t xml:space="preserve">ณ วันที่ </w:t>
      </w:r>
      <w:r w:rsidR="003726EA" w:rsidRPr="00EC4294">
        <w:rPr>
          <w:rFonts w:ascii="Browallia New" w:eastAsia="Arial Unicode MS" w:hAnsi="Browallia New" w:cs="Browallia New"/>
          <w:lang w:val="en-GB"/>
        </w:rPr>
        <w:t>31</w:t>
      </w:r>
      <w:r w:rsidR="003726EA" w:rsidRPr="00EC4294">
        <w:rPr>
          <w:rFonts w:ascii="Browallia New" w:eastAsia="Arial Unicode MS" w:hAnsi="Browallia New" w:cs="Browallia New"/>
          <w:cs/>
          <w:lang w:val="en-GB"/>
        </w:rPr>
        <w:t xml:space="preserve"> ธันวาคม</w:t>
      </w:r>
      <w:r w:rsidR="001F50DC" w:rsidRPr="00EC4294">
        <w:rPr>
          <w:rFonts w:ascii="Browallia New" w:hAnsi="Browallia New" w:cs="Browallia New" w:hint="cs"/>
          <w:cs/>
          <w:lang w:val="en-GB"/>
        </w:rPr>
        <w:t xml:space="preserve"> </w:t>
      </w:r>
      <w:r w:rsidR="001F50DC" w:rsidRPr="00EC4294">
        <w:rPr>
          <w:rFonts w:ascii="Browallia New" w:hAnsi="Browallia New" w:cs="Browallia New"/>
          <w:lang w:val="en-GB"/>
        </w:rPr>
        <w:t>256</w:t>
      </w:r>
      <w:r w:rsidR="00BD773E" w:rsidRPr="00EC4294">
        <w:rPr>
          <w:rFonts w:ascii="Browallia New" w:hAnsi="Browallia New" w:cs="Browallia New"/>
          <w:lang w:val="en-GB"/>
        </w:rPr>
        <w:t>8</w:t>
      </w:r>
      <w:r w:rsidRPr="00EC4294">
        <w:rPr>
          <w:rFonts w:ascii="Browallia New" w:eastAsia="Arial Unicode MS" w:hAnsi="Browallia New" w:cs="Browallia New"/>
          <w:cs/>
          <w:lang w:val="en-GB"/>
        </w:rPr>
        <w:t xml:space="preserve"> </w:t>
      </w:r>
      <w:r w:rsidR="00D547E6" w:rsidRPr="00EC4294">
        <w:rPr>
          <w:rFonts w:ascii="Browallia New" w:eastAsia="Arial Unicode MS" w:hAnsi="Browallia New" w:cs="Browallia New" w:hint="cs"/>
          <w:cs/>
          <w:lang w:val="en-GB"/>
        </w:rPr>
        <w:t xml:space="preserve">และ </w:t>
      </w:r>
      <w:r w:rsidR="00D547E6" w:rsidRPr="00EC4294">
        <w:rPr>
          <w:rFonts w:ascii="Browallia New" w:eastAsia="Arial Unicode MS" w:hAnsi="Browallia New" w:cs="Browallia New"/>
          <w:lang w:val="en-GB"/>
        </w:rPr>
        <w:t>256</w:t>
      </w:r>
      <w:r w:rsidR="00BD773E" w:rsidRPr="00EC4294">
        <w:rPr>
          <w:rFonts w:ascii="Browallia New" w:eastAsia="Arial Unicode MS" w:hAnsi="Browallia New" w:cs="Browallia New"/>
          <w:lang w:val="en-GB"/>
        </w:rPr>
        <w:t>7</w:t>
      </w:r>
      <w:r w:rsidR="00D547E6" w:rsidRPr="00EC4294">
        <w:rPr>
          <w:rFonts w:ascii="Browallia New" w:eastAsia="Arial Unicode MS" w:hAnsi="Browallia New" w:cs="Browallia New" w:hint="cs"/>
          <w:cs/>
          <w:lang w:val="en-GB"/>
        </w:rPr>
        <w:t xml:space="preserve"> </w:t>
      </w:r>
      <w:r w:rsidR="007515D5" w:rsidRPr="00EC4294">
        <w:rPr>
          <w:rFonts w:ascii="Browallia New" w:eastAsia="Arial Unicode MS" w:hAnsi="Browallia New" w:cs="Browallia New"/>
          <w:spacing w:val="-6"/>
          <w:cs/>
        </w:rPr>
        <w:t>บริษัทมีตั๋วสัญญาใช้เงิน</w:t>
      </w:r>
      <w:r w:rsidR="007515D5" w:rsidRPr="00EC4294">
        <w:rPr>
          <w:rFonts w:ascii="Browallia New" w:eastAsia="Arial Unicode MS" w:hAnsi="Browallia New" w:cs="Browallia New" w:hint="cs"/>
          <w:spacing w:val="-6"/>
          <w:cs/>
        </w:rPr>
        <w:t>และ</w:t>
      </w:r>
      <w:r w:rsidR="007515D5" w:rsidRPr="00EC4294">
        <w:rPr>
          <w:rFonts w:ascii="Browallia New" w:eastAsia="Arial Unicode MS" w:hAnsi="Browallia New" w:cs="Browallia New"/>
          <w:cs/>
          <w:lang w:val="en-US" w:eastAsia="zh-CN"/>
        </w:rPr>
        <w:t>หนี้สินภายใต้สัญญาทรัสต์รีซีทส์</w:t>
      </w:r>
      <w:r w:rsidR="007515D5" w:rsidRPr="00EC4294">
        <w:rPr>
          <w:rFonts w:ascii="Browallia New" w:eastAsia="Arial Unicode MS" w:hAnsi="Browallia New" w:cs="Browallia New"/>
          <w:spacing w:val="-6"/>
          <w:cs/>
        </w:rPr>
        <w:t>อายุไม่เกิน</w:t>
      </w:r>
      <w:r w:rsidR="007515D5" w:rsidRPr="00EC4294">
        <w:rPr>
          <w:rFonts w:ascii="Browallia New" w:eastAsia="Arial Unicode MS" w:hAnsi="Browallia New" w:cs="Browallia New" w:hint="cs"/>
          <w:spacing w:val="-6"/>
          <w:cs/>
        </w:rPr>
        <w:t xml:space="preserve"> </w:t>
      </w:r>
      <w:r w:rsidR="007515D5" w:rsidRPr="00EC4294">
        <w:rPr>
          <w:rFonts w:ascii="Browallia New" w:eastAsia="Arial Unicode MS" w:hAnsi="Browallia New" w:cs="Browallia New"/>
          <w:spacing w:val="-6"/>
          <w:lang w:val="en-GB"/>
        </w:rPr>
        <w:t>6</w:t>
      </w:r>
      <w:r w:rsidR="007515D5" w:rsidRPr="00EC4294">
        <w:rPr>
          <w:rFonts w:ascii="Browallia New" w:eastAsia="Arial Unicode MS" w:hAnsi="Browallia New" w:cs="Browallia New"/>
          <w:spacing w:val="-6"/>
        </w:rPr>
        <w:t xml:space="preserve"> </w:t>
      </w:r>
      <w:r w:rsidR="007515D5" w:rsidRPr="00EC4294">
        <w:rPr>
          <w:rFonts w:ascii="Browallia New" w:eastAsia="Arial Unicode MS" w:hAnsi="Browallia New" w:cs="Browallia New"/>
          <w:spacing w:val="-6"/>
          <w:cs/>
        </w:rPr>
        <w:t>เดือน</w:t>
      </w:r>
      <w:r w:rsidR="002F4232" w:rsidRPr="00EC4294">
        <w:rPr>
          <w:rFonts w:ascii="Browallia New" w:eastAsia="Arial Unicode MS" w:hAnsi="Browallia New" w:cs="Browallia New"/>
          <w:spacing w:val="-6"/>
          <w:cs/>
        </w:rPr>
        <w:br/>
      </w:r>
      <w:r w:rsidR="007515D5" w:rsidRPr="00EC4294">
        <w:rPr>
          <w:rFonts w:ascii="Browallia New" w:eastAsia="Arial Unicode MS" w:hAnsi="Browallia New" w:cs="Browallia New"/>
          <w:spacing w:val="-6"/>
          <w:cs/>
        </w:rPr>
        <w:t>จาก</w:t>
      </w:r>
      <w:r w:rsidR="007515D5" w:rsidRPr="00EC4294">
        <w:rPr>
          <w:rFonts w:ascii="Browallia New" w:eastAsia="Arial Unicode MS" w:hAnsi="Browallia New" w:cs="Browallia New"/>
          <w:cs/>
        </w:rPr>
        <w:t>สถาบันการเงินในประเทศ</w:t>
      </w:r>
      <w:r w:rsidR="007515D5" w:rsidRPr="00EC4294">
        <w:rPr>
          <w:rFonts w:ascii="Browallia New" w:eastAsia="Arial Unicode MS" w:hAnsi="Browallia New" w:cs="Browallia New" w:hint="cs"/>
          <w:cs/>
        </w:rPr>
        <w:t xml:space="preserve"> </w:t>
      </w:r>
      <w:r w:rsidR="007515D5" w:rsidRPr="00EC4294">
        <w:rPr>
          <w:rFonts w:ascii="Browallia New" w:eastAsia="Arial Unicode MS" w:hAnsi="Browallia New" w:cs="Browallia New"/>
          <w:cs/>
        </w:rPr>
        <w:t>เพื่อใช้เป็นเงินทุนหมุนเวียนและเพื่อซื้อเครื่องจักรและอุปกรณ์ โดยมีอัตราดอกเบี้ย</w:t>
      </w:r>
      <w:r w:rsidR="007515D5" w:rsidRPr="00EC4294">
        <w:rPr>
          <w:rFonts w:ascii="Browallia New" w:eastAsia="Arial Unicode MS" w:hAnsi="Browallia New" w:cs="Browallia New" w:hint="cs"/>
          <w:cs/>
        </w:rPr>
        <w:t xml:space="preserve"> </w:t>
      </w:r>
      <w:r w:rsidR="00996867" w:rsidRPr="00EC4294">
        <w:rPr>
          <w:rFonts w:ascii="Browallia New" w:eastAsia="Arial Unicode MS" w:hAnsi="Browallia New" w:cs="Browallia New"/>
          <w:cs/>
        </w:rPr>
        <w:br/>
      </w:r>
      <w:r w:rsidR="007515D5" w:rsidRPr="00EC4294">
        <w:rPr>
          <w:rFonts w:ascii="Browallia New" w:eastAsia="Arial Unicode MS" w:hAnsi="Browallia New" w:cs="Browallia New"/>
          <w:cs/>
        </w:rPr>
        <w:t xml:space="preserve">ร้อยละ </w:t>
      </w:r>
      <w:r w:rsidR="00C51704" w:rsidRPr="00EC4294">
        <w:rPr>
          <w:rFonts w:ascii="Browallia New" w:eastAsia="Arial Unicode MS" w:hAnsi="Browallia New" w:cs="Browallia New"/>
          <w:lang w:val="en-US"/>
        </w:rPr>
        <w:t>4.19</w:t>
      </w:r>
      <w:r w:rsidR="007515D5" w:rsidRPr="00EC4294">
        <w:rPr>
          <w:rFonts w:ascii="Browallia New" w:eastAsia="Arial Unicode MS" w:hAnsi="Browallia New" w:cs="Browallia New"/>
          <w:cs/>
          <w:lang w:val="en-US"/>
        </w:rPr>
        <w:t xml:space="preserve"> </w:t>
      </w:r>
      <w:r w:rsidR="007515D5" w:rsidRPr="00EC4294">
        <w:rPr>
          <w:rFonts w:ascii="Browallia New" w:eastAsia="Arial Unicode MS" w:hAnsi="Browallia New" w:cs="Browallia New"/>
          <w:cs/>
          <w:lang w:val="en-GB"/>
        </w:rPr>
        <w:t>ถึง</w:t>
      </w:r>
      <w:r w:rsidR="007515D5" w:rsidRPr="00EC4294">
        <w:rPr>
          <w:rFonts w:ascii="Browallia New" w:eastAsia="Arial Unicode MS" w:hAnsi="Browallia New" w:cs="Browallia New"/>
          <w:lang w:val="en-GB"/>
        </w:rPr>
        <w:t xml:space="preserve"> </w:t>
      </w:r>
      <w:r w:rsidR="00C51704" w:rsidRPr="00EC4294">
        <w:rPr>
          <w:rFonts w:ascii="Browallia New" w:eastAsia="Arial Unicode MS" w:hAnsi="Browallia New" w:cs="Browallia New"/>
          <w:lang w:val="en-GB"/>
        </w:rPr>
        <w:t>18.00</w:t>
      </w:r>
      <w:r w:rsidR="007515D5" w:rsidRPr="00EC4294">
        <w:rPr>
          <w:rFonts w:ascii="Browallia New" w:eastAsia="Arial Unicode MS" w:hAnsi="Browallia New" w:cs="Browallia New"/>
          <w:cs/>
          <w:lang w:val="en-GB"/>
        </w:rPr>
        <w:t xml:space="preserve"> ต่อปี</w:t>
      </w:r>
      <w:r w:rsidR="007515D5" w:rsidRPr="00EC4294">
        <w:rPr>
          <w:rFonts w:ascii="Browallia New" w:eastAsia="Arial Unicode MS" w:hAnsi="Browallia New" w:cs="Browallia New" w:hint="cs"/>
          <w:cs/>
          <w:lang w:val="en-GB"/>
        </w:rPr>
        <w:t xml:space="preserve"> </w:t>
      </w:r>
      <w:r w:rsidR="007515D5" w:rsidRPr="00EC4294">
        <w:rPr>
          <w:rFonts w:ascii="Browallia New" w:eastAsia="Arial Unicode MS" w:hAnsi="Browallia New" w:cs="Browallia New" w:hint="cs"/>
          <w:cs/>
          <w:lang w:val="en-US" w:eastAsia="zh-CN"/>
        </w:rPr>
        <w:t>และ</w:t>
      </w:r>
      <w:r w:rsidR="007515D5" w:rsidRPr="00EC4294">
        <w:rPr>
          <w:rFonts w:ascii="Browallia New" w:eastAsia="Arial Unicode MS" w:hAnsi="Browallia New" w:cs="Browallia New" w:hint="cs"/>
          <w:cs/>
        </w:rPr>
        <w:t xml:space="preserve"> ร้อยละ </w:t>
      </w:r>
      <w:r w:rsidR="00BD773E" w:rsidRPr="00EC4294">
        <w:rPr>
          <w:rFonts w:ascii="Browallia New" w:eastAsia="Arial Unicode MS" w:hAnsi="Browallia New" w:cs="Browallia New"/>
          <w:lang w:val="en-US"/>
        </w:rPr>
        <w:t>4.60</w:t>
      </w:r>
      <w:r w:rsidR="00BD773E" w:rsidRPr="00EC4294">
        <w:rPr>
          <w:rFonts w:ascii="Browallia New" w:eastAsia="Arial Unicode MS" w:hAnsi="Browallia New" w:cs="Browallia New"/>
          <w:cs/>
          <w:lang w:val="en-US"/>
        </w:rPr>
        <w:t xml:space="preserve"> </w:t>
      </w:r>
      <w:r w:rsidR="00BD773E" w:rsidRPr="00EC4294">
        <w:rPr>
          <w:rFonts w:ascii="Browallia New" w:eastAsia="Arial Unicode MS" w:hAnsi="Browallia New" w:cs="Browallia New"/>
          <w:cs/>
          <w:lang w:val="en-GB"/>
        </w:rPr>
        <w:t>ถึง</w:t>
      </w:r>
      <w:r w:rsidR="00BD773E" w:rsidRPr="00EC4294">
        <w:rPr>
          <w:rFonts w:ascii="Browallia New" w:eastAsia="Arial Unicode MS" w:hAnsi="Browallia New" w:cs="Browallia New"/>
          <w:lang w:val="en-GB"/>
        </w:rPr>
        <w:t xml:space="preserve"> 5.84</w:t>
      </w:r>
      <w:r w:rsidR="00BD773E" w:rsidRPr="00EC4294">
        <w:rPr>
          <w:rFonts w:ascii="Browallia New" w:eastAsia="Arial Unicode MS" w:hAnsi="Browallia New" w:cs="Browallia New"/>
          <w:cs/>
          <w:lang w:val="en-GB"/>
        </w:rPr>
        <w:t xml:space="preserve"> </w:t>
      </w:r>
      <w:r w:rsidR="007515D5" w:rsidRPr="00EC4294">
        <w:rPr>
          <w:rFonts w:ascii="Browallia New" w:eastAsia="Arial Unicode MS" w:hAnsi="Browallia New" w:cs="Browallia New"/>
          <w:cs/>
          <w:lang w:val="en-GB"/>
        </w:rPr>
        <w:t>ต่อปี</w:t>
      </w:r>
      <w:r w:rsidR="007515D5" w:rsidRPr="00EC4294">
        <w:rPr>
          <w:rFonts w:ascii="Browallia New" w:eastAsia="Arial Unicode MS" w:hAnsi="Browallia New" w:cs="Browallia New" w:hint="cs"/>
          <w:cs/>
          <w:lang w:val="en-GB"/>
        </w:rPr>
        <w:t xml:space="preserve"> ตามลำดับ</w:t>
      </w:r>
    </w:p>
    <w:p w14:paraId="20A3B96B" w14:textId="77777777" w:rsidR="00AA5DC3" w:rsidRPr="00EC4294" w:rsidRDefault="00AA5DC3" w:rsidP="00A66F61">
      <w:pPr>
        <w:tabs>
          <w:tab w:val="left" w:pos="9270"/>
        </w:tabs>
        <w:ind w:left="426" w:right="29"/>
        <w:jc w:val="thaiDistribute"/>
        <w:rPr>
          <w:rFonts w:ascii="Browallia New" w:eastAsia="Arial Unicode MS" w:hAnsi="Browallia New" w:cs="Browallia New"/>
          <w:lang w:val="en-GB"/>
        </w:rPr>
      </w:pPr>
    </w:p>
    <w:p w14:paraId="413D21DD" w14:textId="6148F892" w:rsidR="00AA5DC3" w:rsidRPr="00EC4294" w:rsidRDefault="00AA5DC3" w:rsidP="00A66F61">
      <w:pPr>
        <w:tabs>
          <w:tab w:val="left" w:pos="9270"/>
        </w:tabs>
        <w:ind w:left="426" w:right="29"/>
        <w:jc w:val="thaiDistribute"/>
        <w:rPr>
          <w:rFonts w:ascii="Browallia New" w:eastAsia="Arial Unicode MS" w:hAnsi="Browallia New" w:cs="Browallia New"/>
          <w:cs/>
          <w:lang w:eastAsia="zh-CN"/>
        </w:rPr>
      </w:pPr>
      <w:r w:rsidRPr="00EC4294">
        <w:rPr>
          <w:rFonts w:ascii="Browallia New" w:eastAsia="Arial Unicode MS" w:hAnsi="Browallia New" w:cs="Browallia New" w:hint="cs"/>
          <w:cs/>
        </w:rPr>
        <w:t xml:space="preserve">อย่างไรก็ตาม เมื่อวันที่ </w:t>
      </w:r>
      <w:r w:rsidRPr="00EC4294">
        <w:rPr>
          <w:rFonts w:ascii="Browallia New" w:eastAsia="SimSun" w:hAnsi="Browallia New" w:cs="Browallia New"/>
          <w:lang w:val="en-US"/>
        </w:rPr>
        <w:t>3</w:t>
      </w:r>
      <w:r w:rsidRPr="00EC4294">
        <w:rPr>
          <w:rFonts w:ascii="Browallia New" w:eastAsia="Arial Unicode MS" w:hAnsi="Browallia New" w:cs="Browallia New"/>
          <w:lang w:val="en-US"/>
        </w:rPr>
        <w:t>1</w:t>
      </w:r>
      <w:r w:rsidRPr="00EC4294">
        <w:rPr>
          <w:rFonts w:ascii="Browallia New" w:eastAsia="Arial Unicode MS" w:hAnsi="Browallia New" w:cs="Browallia New"/>
          <w:cs/>
        </w:rPr>
        <w:t xml:space="preserve"> </w:t>
      </w:r>
      <w:r w:rsidRPr="00EC4294">
        <w:rPr>
          <w:rFonts w:ascii="Browallia New" w:eastAsia="Arial Unicode MS" w:hAnsi="Browallia New" w:cs="Browallia New" w:hint="cs"/>
          <w:cs/>
        </w:rPr>
        <w:t xml:space="preserve">ตุลาคม </w:t>
      </w:r>
      <w:r w:rsidRPr="00EC4294">
        <w:rPr>
          <w:rFonts w:ascii="Browallia New" w:eastAsia="Arial Unicode MS" w:hAnsi="Browallia New" w:cs="Browallia New"/>
          <w:lang w:val="en-US"/>
        </w:rPr>
        <w:t>2</w:t>
      </w:r>
      <w:r w:rsidRPr="00EC4294">
        <w:rPr>
          <w:rFonts w:ascii="Browallia New" w:eastAsia="SimSun" w:hAnsi="Browallia New" w:cs="Browallia New"/>
          <w:lang w:val="en-US"/>
        </w:rPr>
        <w:t>568</w:t>
      </w:r>
      <w:r w:rsidRPr="00EC4294">
        <w:rPr>
          <w:rFonts w:ascii="Browallia New" w:eastAsia="Arial Unicode MS" w:hAnsi="Browallia New" w:cs="Browallia New"/>
          <w:cs/>
        </w:rPr>
        <w:t xml:space="preserve"> คณะกรรมการบริษัทได้มีมติอนุมัติให้บริษัทในฐานะลูกหนี้ยื่นค</w:t>
      </w:r>
      <w:r w:rsidRPr="00EC4294">
        <w:rPr>
          <w:rFonts w:ascii="Browallia New" w:eastAsia="Arial Unicode MS" w:hAnsi="Browallia New" w:cs="Browallia New" w:hint="cs"/>
          <w:cs/>
        </w:rPr>
        <w:t>ำ</w:t>
      </w:r>
      <w:r w:rsidRPr="00EC4294">
        <w:rPr>
          <w:rFonts w:ascii="Browallia New" w:eastAsia="Arial Unicode MS" w:hAnsi="Browallia New" w:cs="Browallia New"/>
          <w:cs/>
        </w:rPr>
        <w:t xml:space="preserve">ร้องขอฟื้นฟูกิจการ </w:t>
      </w:r>
      <w:r w:rsidRPr="00EC4294">
        <w:rPr>
          <w:rFonts w:ascii="Browallia New" w:eastAsia="Arial Unicode MS" w:hAnsi="Browallia New" w:cs="Browallia New" w:hint="cs"/>
          <w:cs/>
        </w:rPr>
        <w:t xml:space="preserve">ตามที่ได้เปิดเผยไว้ในหมายเหตุข้อ </w:t>
      </w:r>
      <w:r w:rsidRPr="00EC4294">
        <w:rPr>
          <w:rFonts w:ascii="Browallia New" w:eastAsia="Arial Unicode MS" w:hAnsi="Browallia New" w:cs="Browallia New"/>
          <w:lang w:val="en-US"/>
        </w:rPr>
        <w:t>19</w:t>
      </w:r>
      <w:r w:rsidRPr="00EC4294">
        <w:rPr>
          <w:rFonts w:ascii="Browallia New" w:eastAsia="Arial Unicode MS" w:hAnsi="Browallia New" w:cs="Browallia New"/>
          <w:cs/>
        </w:rPr>
        <w:t xml:space="preserve"> </w:t>
      </w:r>
      <w:r w:rsidRPr="00EC4294">
        <w:rPr>
          <w:rFonts w:ascii="Browallia New" w:eastAsia="Arial Unicode MS" w:hAnsi="Browallia New" w:cs="Browallia New" w:hint="cs"/>
          <w:cs/>
          <w:lang w:val="en-US"/>
        </w:rPr>
        <w:t>ซึ่ง</w:t>
      </w:r>
      <w:r w:rsidRPr="00EC4294">
        <w:rPr>
          <w:rFonts w:ascii="Browallia New" w:eastAsia="Arial Unicode MS" w:hAnsi="Browallia New" w:cs="Browallia New"/>
          <w:cs/>
        </w:rPr>
        <w:t>ภายใต้สัญญาเงินกู้ (</w:t>
      </w:r>
      <w:r w:rsidRPr="00EC4294">
        <w:rPr>
          <w:rFonts w:ascii="Browallia New" w:eastAsia="Arial Unicode MS" w:hAnsi="Browallia New" w:cs="Browallia New"/>
        </w:rPr>
        <w:t>Facility Agreement</w:t>
      </w:r>
      <w:r w:rsidRPr="00EC4294">
        <w:rPr>
          <w:rFonts w:ascii="Browallia New" w:eastAsia="Arial Unicode MS" w:hAnsi="Browallia New" w:cs="Browallia New" w:hint="cs"/>
        </w:rPr>
        <w:t xml:space="preserve">) </w:t>
      </w:r>
      <w:r w:rsidRPr="00EC4294">
        <w:rPr>
          <w:rFonts w:ascii="Browallia New" w:eastAsia="Arial Unicode MS" w:hAnsi="Browallia New" w:cs="Browallia New"/>
          <w:cs/>
        </w:rPr>
        <w:t>ข้อกำหนดเกี่ยวกับ</w:t>
      </w:r>
      <w:r w:rsidRPr="00EC4294">
        <w:rPr>
          <w:rFonts w:ascii="Browallia New" w:eastAsia="Arial Unicode MS" w:hAnsi="Browallia New" w:cs="Browallia New"/>
          <w:lang w:val="en-US"/>
        </w:rPr>
        <w:br/>
      </w:r>
      <w:r w:rsidRPr="00EC4294">
        <w:rPr>
          <w:rFonts w:ascii="Browallia New" w:eastAsia="Arial Unicode MS" w:hAnsi="Browallia New" w:cs="Browallia New"/>
          <w:cs/>
        </w:rPr>
        <w:t>เหตุแห่งการผิดนัดระบุว่า ธนาคารมีสิทธิที่จะพิจารณาว่าการยื่นคำร้องเพื่อขอล้มละลายหรือฟื้นฟูกิจการ</w:t>
      </w:r>
      <w:r w:rsidRPr="00EC4294">
        <w:rPr>
          <w:rFonts w:ascii="Browallia New" w:eastAsia="Arial Unicode MS" w:hAnsi="Browallia New" w:cs="Browallia New" w:hint="cs"/>
          <w:cs/>
        </w:rPr>
        <w:t>ของ</w:t>
      </w:r>
      <w:r w:rsidRPr="00EC4294">
        <w:rPr>
          <w:rFonts w:ascii="Browallia New" w:eastAsia="Arial Unicode MS" w:hAnsi="Browallia New" w:cs="Browallia New"/>
          <w:cs/>
        </w:rPr>
        <w:t>ลูกหนี้</w:t>
      </w:r>
      <w:r w:rsidRPr="00EC4294">
        <w:rPr>
          <w:rFonts w:ascii="Browallia New" w:eastAsia="Arial Unicode MS" w:hAnsi="Browallia New" w:cs="Browallia New"/>
          <w:lang w:val="en-US"/>
        </w:rPr>
        <w:br/>
      </w:r>
      <w:r w:rsidRPr="00EC4294">
        <w:rPr>
          <w:rFonts w:ascii="Browallia New" w:eastAsia="Arial Unicode MS" w:hAnsi="Browallia New" w:cs="Browallia New"/>
          <w:cs/>
        </w:rPr>
        <w:t>ถือเป็นเหตุแห่งการผิด</w:t>
      </w:r>
      <w:r w:rsidRPr="00EC4294">
        <w:rPr>
          <w:rFonts w:ascii="Browallia New" w:eastAsia="Arial Unicode MS" w:hAnsi="Browallia New" w:cs="Browallia New" w:hint="cs"/>
          <w:cs/>
        </w:rPr>
        <w:t>นัด</w:t>
      </w:r>
      <w:r w:rsidRPr="00EC4294">
        <w:rPr>
          <w:rFonts w:ascii="Browallia New" w:eastAsia="Arial Unicode MS" w:hAnsi="Browallia New" w:cs="Browallia New"/>
          <w:cs/>
        </w:rPr>
        <w:t xml:space="preserve"> </w:t>
      </w:r>
      <w:r w:rsidRPr="00EC4294">
        <w:rPr>
          <w:rFonts w:ascii="Browallia New" w:eastAsia="Arial Unicode MS" w:hAnsi="Browallia New" w:cs="Browallia New" w:hint="cs"/>
          <w:cs/>
        </w:rPr>
        <w:t>ดังนั้น</w:t>
      </w:r>
      <w:r w:rsidRPr="00EC4294">
        <w:rPr>
          <w:rFonts w:ascii="Browallia New" w:eastAsia="Arial Unicode MS" w:hAnsi="Browallia New" w:cs="Browallia New"/>
          <w:cs/>
        </w:rPr>
        <w:t xml:space="preserve"> </w:t>
      </w:r>
      <w:r w:rsidRPr="00EC4294">
        <w:rPr>
          <w:rFonts w:ascii="Browallia New" w:eastAsia="Arial Unicode MS" w:hAnsi="Browallia New" w:cs="Browallia New" w:hint="cs"/>
          <w:cs/>
        </w:rPr>
        <w:t>จึงส่งผลให้เงินกู้ยืมระยะสั้นทั้งจำนวนถึงกำหนดชำระโดยพลัน</w:t>
      </w:r>
    </w:p>
    <w:p w14:paraId="196DE7F7" w14:textId="77777777" w:rsidR="008F43E9" w:rsidRPr="00A5728E" w:rsidRDefault="008F43E9" w:rsidP="00E02821">
      <w:pPr>
        <w:tabs>
          <w:tab w:val="left" w:pos="9270"/>
        </w:tabs>
        <w:ind w:left="426" w:right="428"/>
        <w:jc w:val="thaiDistribute"/>
        <w:rPr>
          <w:rFonts w:ascii="Browallia New" w:eastAsia="Arial Unicode MS" w:hAnsi="Browallia New" w:cs="Browallia New"/>
          <w:cs/>
          <w:lang w:val="en-GB"/>
        </w:rPr>
      </w:pPr>
    </w:p>
    <w:p w14:paraId="3DE0C86D" w14:textId="27B84A70" w:rsidR="00D20B5E" w:rsidRPr="00EC4294" w:rsidRDefault="00501671" w:rsidP="00584504">
      <w:pPr>
        <w:tabs>
          <w:tab w:val="left" w:pos="9270"/>
        </w:tabs>
        <w:ind w:left="426" w:right="29"/>
        <w:jc w:val="thaiDistribute"/>
        <w:rPr>
          <w:rFonts w:ascii="Browallia New" w:eastAsia="Arial Unicode MS" w:hAnsi="Browallia New" w:cs="Browallia New"/>
          <w:cs/>
          <w:lang w:val="en-GB"/>
        </w:rPr>
      </w:pPr>
      <w:r w:rsidRPr="00EC4294">
        <w:rPr>
          <w:rFonts w:ascii="Browallia New" w:eastAsia="Arial Unicode MS" w:hAnsi="Browallia New" w:cs="Browallia New" w:hint="cs"/>
          <w:cs/>
          <w:lang w:val="en-GB"/>
        </w:rPr>
        <w:t>รายการเคลื่อนไหว</w:t>
      </w:r>
      <w:r w:rsidR="00D20B5E" w:rsidRPr="00EC4294">
        <w:rPr>
          <w:rFonts w:ascii="Browallia New" w:eastAsia="Arial Unicode MS" w:hAnsi="Browallia New" w:cs="Browallia New"/>
          <w:cs/>
          <w:lang w:val="en-GB"/>
        </w:rPr>
        <w:t>ของเงินกู้ยืมระยะสั้นจากสถาบันการเงิน</w:t>
      </w:r>
      <w:r w:rsidR="006450BD" w:rsidRPr="00EC4294">
        <w:rPr>
          <w:rFonts w:ascii="Browallia New" w:eastAsia="Arial Unicode MS" w:hAnsi="Browallia New" w:cs="Browallia New" w:hint="cs"/>
          <w:cs/>
          <w:lang w:val="en-GB"/>
        </w:rPr>
        <w:t xml:space="preserve"> </w:t>
      </w:r>
      <w:r w:rsidR="006450BD" w:rsidRPr="00EC4294">
        <w:rPr>
          <w:rFonts w:ascii="Browallia New" w:eastAsia="Arial Unicode MS" w:hAnsi="Browallia New" w:cs="Browallia New"/>
          <w:cs/>
          <w:lang w:val="en-GB"/>
        </w:rPr>
        <w:t xml:space="preserve">สำหรับปีสิ้นสุดวันที่ </w:t>
      </w:r>
      <w:r w:rsidR="00DF3B22" w:rsidRPr="00EC4294">
        <w:rPr>
          <w:rFonts w:ascii="Browallia New" w:eastAsia="Arial Unicode MS" w:hAnsi="Browallia New" w:cs="Browallia New"/>
          <w:lang w:val="en-GB"/>
        </w:rPr>
        <w:t>31</w:t>
      </w:r>
      <w:r w:rsidR="006450BD" w:rsidRPr="00EC4294">
        <w:rPr>
          <w:rFonts w:ascii="Browallia New" w:eastAsia="Arial Unicode MS" w:hAnsi="Browallia New" w:cs="Browallia New"/>
          <w:cs/>
          <w:lang w:val="en-GB"/>
        </w:rPr>
        <w:t xml:space="preserve"> ธันวาคม </w:t>
      </w:r>
      <w:r w:rsidR="00DF3B22" w:rsidRPr="00EC4294">
        <w:rPr>
          <w:rFonts w:ascii="Browallia New" w:eastAsia="Arial Unicode MS" w:hAnsi="Browallia New" w:cs="Browallia New"/>
          <w:lang w:val="en-GB"/>
        </w:rPr>
        <w:t>256</w:t>
      </w:r>
      <w:r w:rsidR="00BD773E" w:rsidRPr="00EC4294">
        <w:rPr>
          <w:rFonts w:ascii="Browallia New" w:eastAsia="Arial Unicode MS" w:hAnsi="Browallia New" w:cs="Browallia New"/>
          <w:lang w:val="en-GB"/>
        </w:rPr>
        <w:t>8</w:t>
      </w:r>
      <w:r w:rsidR="006450BD" w:rsidRPr="00EC4294">
        <w:rPr>
          <w:rFonts w:ascii="Browallia New" w:eastAsia="Arial Unicode MS" w:hAnsi="Browallia New" w:cs="Browallia New"/>
          <w:cs/>
          <w:lang w:val="en-GB"/>
        </w:rPr>
        <w:t xml:space="preserve"> </w:t>
      </w:r>
      <w:r w:rsidR="0028552A" w:rsidRPr="00EC4294">
        <w:rPr>
          <w:rFonts w:ascii="Browallia New" w:eastAsia="Arial Unicode MS" w:hAnsi="Browallia New" w:cs="Browallia New" w:hint="cs"/>
          <w:cs/>
          <w:lang w:val="en-GB"/>
        </w:rPr>
        <w:t xml:space="preserve">และ </w:t>
      </w:r>
      <w:r w:rsidR="003E6FB5" w:rsidRPr="00EC4294">
        <w:rPr>
          <w:rFonts w:ascii="Browallia New" w:eastAsia="Arial Unicode MS" w:hAnsi="Browallia New" w:cs="Browallia New"/>
          <w:lang w:val="en-GB"/>
        </w:rPr>
        <w:t>256</w:t>
      </w:r>
      <w:r w:rsidR="00BD773E" w:rsidRPr="00EC4294">
        <w:rPr>
          <w:rFonts w:ascii="Browallia New" w:eastAsia="Arial Unicode MS" w:hAnsi="Browallia New" w:cs="Browallia New"/>
          <w:lang w:val="en-GB"/>
        </w:rPr>
        <w:t>7</w:t>
      </w:r>
      <w:r w:rsidR="0028552A" w:rsidRPr="00EC4294">
        <w:rPr>
          <w:rFonts w:ascii="Browallia New" w:eastAsia="Arial Unicode MS" w:hAnsi="Browallia New" w:cs="Browallia New" w:hint="cs"/>
          <w:cs/>
          <w:lang w:val="en-GB"/>
        </w:rPr>
        <w:t xml:space="preserve"> </w:t>
      </w:r>
      <w:r w:rsidR="00D20B5E" w:rsidRPr="00EC4294">
        <w:rPr>
          <w:rFonts w:ascii="Browallia New" w:eastAsia="Arial Unicode MS" w:hAnsi="Browallia New" w:cs="Browallia New"/>
          <w:cs/>
          <w:lang w:val="en-GB"/>
        </w:rPr>
        <w:t>สามารถวิเคราะห์ได้ดังนี้</w:t>
      </w:r>
    </w:p>
    <w:p w14:paraId="3DE0C86E" w14:textId="77777777" w:rsidR="0095717A" w:rsidRPr="00A5728E" w:rsidRDefault="0095717A" w:rsidP="00F066D4">
      <w:pPr>
        <w:ind w:left="426" w:right="4"/>
        <w:jc w:val="both"/>
        <w:rPr>
          <w:rFonts w:ascii="Browallia New" w:eastAsia="Arial Unicode MS" w:hAnsi="Browallia New" w:cs="Browallia New"/>
          <w:cs/>
        </w:rPr>
      </w:pPr>
    </w:p>
    <w:tbl>
      <w:tblPr>
        <w:tblW w:w="9027" w:type="dxa"/>
        <w:tblInd w:w="558" w:type="dxa"/>
        <w:tblLayout w:type="fixed"/>
        <w:tblLook w:val="04A0" w:firstRow="1" w:lastRow="0" w:firstColumn="1" w:lastColumn="0" w:noHBand="0" w:noVBand="1"/>
      </w:tblPr>
      <w:tblGrid>
        <w:gridCol w:w="5120"/>
        <w:gridCol w:w="243"/>
        <w:gridCol w:w="1675"/>
        <w:gridCol w:w="236"/>
        <w:gridCol w:w="1753"/>
      </w:tblGrid>
      <w:tr w:rsidR="0095717A" w:rsidRPr="00EC4294" w14:paraId="3DE0C877" w14:textId="77777777" w:rsidTr="004B2807">
        <w:tc>
          <w:tcPr>
            <w:tcW w:w="5120" w:type="dxa"/>
            <w:vAlign w:val="bottom"/>
          </w:tcPr>
          <w:p w14:paraId="3DE0C86F" w14:textId="77777777" w:rsidR="0095717A" w:rsidRPr="00EC4294" w:rsidRDefault="0095717A" w:rsidP="00F8408F">
            <w:pPr>
              <w:ind w:left="-105"/>
              <w:jc w:val="thaiDistribute"/>
              <w:rPr>
                <w:rFonts w:ascii="Browallia New" w:hAnsi="Browallia New" w:cs="Browallia New"/>
                <w:color w:val="000000"/>
                <w:lang w:val="en-US"/>
              </w:rPr>
            </w:pPr>
          </w:p>
        </w:tc>
        <w:tc>
          <w:tcPr>
            <w:tcW w:w="243" w:type="dxa"/>
          </w:tcPr>
          <w:p w14:paraId="3DE0C873" w14:textId="77777777" w:rsidR="0095717A" w:rsidRPr="00EC4294" w:rsidRDefault="0095717A" w:rsidP="00F8408F">
            <w:pPr>
              <w:ind w:right="-72"/>
              <w:jc w:val="right"/>
              <w:rPr>
                <w:rFonts w:ascii="Browallia New" w:hAnsi="Browallia New" w:cs="Browallia New"/>
                <w:b/>
                <w:bCs/>
                <w:cs/>
                <w:lang w:val="en-GB"/>
              </w:rPr>
            </w:pPr>
          </w:p>
        </w:tc>
        <w:tc>
          <w:tcPr>
            <w:tcW w:w="1675" w:type="dxa"/>
          </w:tcPr>
          <w:p w14:paraId="3DE0C874" w14:textId="77777777" w:rsidR="0095717A" w:rsidRPr="00EC4294" w:rsidRDefault="0095717A" w:rsidP="00F8408F">
            <w:pPr>
              <w:ind w:right="-72"/>
              <w:jc w:val="right"/>
              <w:rPr>
                <w:rFonts w:ascii="Browallia New" w:hAnsi="Browallia New" w:cs="Browallia New"/>
                <w:b/>
                <w:bCs/>
                <w:cs/>
                <w:lang w:val="en-GB"/>
              </w:rPr>
            </w:pPr>
          </w:p>
        </w:tc>
        <w:tc>
          <w:tcPr>
            <w:tcW w:w="236" w:type="dxa"/>
          </w:tcPr>
          <w:p w14:paraId="3DE0C875" w14:textId="77777777" w:rsidR="0095717A" w:rsidRPr="00EC4294" w:rsidRDefault="0095717A" w:rsidP="00F8408F">
            <w:pPr>
              <w:ind w:right="-72"/>
              <w:jc w:val="right"/>
              <w:rPr>
                <w:rFonts w:ascii="Browallia New" w:hAnsi="Browallia New" w:cs="Browallia New"/>
                <w:b/>
                <w:bCs/>
                <w:cs/>
                <w:lang w:val="en-GB"/>
              </w:rPr>
            </w:pPr>
          </w:p>
        </w:tc>
        <w:tc>
          <w:tcPr>
            <w:tcW w:w="1753" w:type="dxa"/>
            <w:vAlign w:val="bottom"/>
          </w:tcPr>
          <w:p w14:paraId="3DE0C876" w14:textId="77777777" w:rsidR="0095717A" w:rsidRPr="00EC4294" w:rsidRDefault="0095717A" w:rsidP="00F8408F">
            <w:pPr>
              <w:ind w:right="-72"/>
              <w:jc w:val="right"/>
              <w:rPr>
                <w:rFonts w:ascii="Browallia New" w:hAnsi="Browallia New" w:cs="Browallia New"/>
                <w:color w:val="000000"/>
                <w:lang w:val="en-US"/>
              </w:rPr>
            </w:pPr>
            <w:r w:rsidRPr="00EC4294">
              <w:rPr>
                <w:rFonts w:ascii="Browallia New" w:hAnsi="Browallia New" w:cs="Browallia New"/>
                <w:cs/>
                <w:lang w:val="en-GB"/>
              </w:rPr>
              <w:t xml:space="preserve">(หน่วย </w:t>
            </w:r>
            <w:r w:rsidRPr="00EC4294">
              <w:rPr>
                <w:rFonts w:ascii="Browallia New" w:hAnsi="Browallia New" w:cs="Browallia New"/>
                <w:lang w:val="en-GB"/>
              </w:rPr>
              <w:t xml:space="preserve">: </w:t>
            </w:r>
            <w:r w:rsidRPr="00EC4294">
              <w:rPr>
                <w:rFonts w:ascii="Browallia New" w:hAnsi="Browallia New" w:cs="Browallia New"/>
                <w:cs/>
                <w:lang w:val="en-GB"/>
              </w:rPr>
              <w:t>บาท)</w:t>
            </w:r>
          </w:p>
        </w:tc>
      </w:tr>
      <w:tr w:rsidR="00665BC5" w:rsidRPr="00EC4294" w14:paraId="3DE0C885" w14:textId="77777777" w:rsidTr="004B2807">
        <w:tc>
          <w:tcPr>
            <w:tcW w:w="5120" w:type="dxa"/>
            <w:vAlign w:val="bottom"/>
          </w:tcPr>
          <w:p w14:paraId="3DE0C87D" w14:textId="77777777" w:rsidR="00665BC5" w:rsidRPr="00EC4294" w:rsidRDefault="00665BC5" w:rsidP="00A67A78">
            <w:pPr>
              <w:ind w:left="-105"/>
              <w:jc w:val="thaiDistribute"/>
              <w:rPr>
                <w:rFonts w:ascii="Browallia New" w:hAnsi="Browallia New" w:cs="Browallia New"/>
                <w:color w:val="000000"/>
                <w:cs/>
                <w:lang w:val="en-US"/>
              </w:rPr>
            </w:pPr>
          </w:p>
        </w:tc>
        <w:tc>
          <w:tcPr>
            <w:tcW w:w="243" w:type="dxa"/>
          </w:tcPr>
          <w:p w14:paraId="3DE0C881" w14:textId="77777777" w:rsidR="00665BC5" w:rsidRPr="00EC4294" w:rsidRDefault="00665BC5" w:rsidP="00A67A78">
            <w:pPr>
              <w:jc w:val="center"/>
              <w:rPr>
                <w:rFonts w:ascii="Browallia New" w:hAnsi="Browallia New" w:cs="Browallia New"/>
                <w:color w:val="000000"/>
                <w:lang w:val="en-US"/>
              </w:rPr>
            </w:pPr>
          </w:p>
        </w:tc>
        <w:tc>
          <w:tcPr>
            <w:tcW w:w="3664" w:type="dxa"/>
            <w:gridSpan w:val="3"/>
            <w:tcBorders>
              <w:bottom w:val="single" w:sz="4" w:space="0" w:color="auto"/>
            </w:tcBorders>
          </w:tcPr>
          <w:p w14:paraId="3DE0C884" w14:textId="2840EEAB" w:rsidR="00665BC5" w:rsidRPr="00EC4294" w:rsidRDefault="00665BC5" w:rsidP="00A67A78">
            <w:pPr>
              <w:jc w:val="center"/>
              <w:rPr>
                <w:rFonts w:ascii="Browallia New" w:hAnsi="Browallia New" w:cs="Browallia New"/>
                <w:color w:val="000000"/>
                <w:lang w:val="en-US"/>
              </w:rPr>
            </w:pPr>
            <w:r w:rsidRPr="00EC4294">
              <w:rPr>
                <w:rFonts w:ascii="Browallia New" w:hAnsi="Browallia New" w:cs="Browallia New" w:hint="cs"/>
                <w:color w:val="000000"/>
                <w:cs/>
                <w:lang w:val="en-US"/>
              </w:rPr>
              <w:t>งบ</w:t>
            </w:r>
            <w:r w:rsidRPr="00EC4294">
              <w:rPr>
                <w:rFonts w:ascii="Browallia New" w:hAnsi="Browallia New" w:cs="Browallia New"/>
                <w:color w:val="000000"/>
                <w:cs/>
                <w:lang w:val="en-US"/>
              </w:rPr>
              <w:t>การเงินรวมและเฉพาะบริษัท</w:t>
            </w:r>
          </w:p>
        </w:tc>
      </w:tr>
      <w:tr w:rsidR="00BD773E" w:rsidRPr="00EC4294" w14:paraId="64456290" w14:textId="77777777">
        <w:tc>
          <w:tcPr>
            <w:tcW w:w="5120" w:type="dxa"/>
            <w:vAlign w:val="bottom"/>
          </w:tcPr>
          <w:p w14:paraId="0EE8F609" w14:textId="77777777" w:rsidR="00BD773E" w:rsidRPr="00EC4294" w:rsidRDefault="00BD773E" w:rsidP="00BD773E">
            <w:pPr>
              <w:ind w:left="-105"/>
              <w:jc w:val="thaiDistribute"/>
              <w:rPr>
                <w:rFonts w:ascii="Browallia New" w:hAnsi="Browallia New" w:cs="Browallia New"/>
                <w:color w:val="000000"/>
                <w:cs/>
                <w:lang w:val="en-US"/>
              </w:rPr>
            </w:pPr>
          </w:p>
        </w:tc>
        <w:tc>
          <w:tcPr>
            <w:tcW w:w="243" w:type="dxa"/>
          </w:tcPr>
          <w:p w14:paraId="1A337683" w14:textId="77777777" w:rsidR="00BD773E" w:rsidRPr="00EC4294" w:rsidRDefault="00BD773E" w:rsidP="00BD773E">
            <w:pPr>
              <w:jc w:val="center"/>
              <w:rPr>
                <w:rFonts w:ascii="Browallia New" w:hAnsi="Browallia New" w:cs="Browallia New"/>
                <w:color w:val="000000"/>
                <w:lang w:val="en-US"/>
              </w:rPr>
            </w:pPr>
          </w:p>
        </w:tc>
        <w:tc>
          <w:tcPr>
            <w:tcW w:w="1675" w:type="dxa"/>
            <w:tcBorders>
              <w:bottom w:val="single" w:sz="4" w:space="0" w:color="auto"/>
            </w:tcBorders>
            <w:vAlign w:val="bottom"/>
          </w:tcPr>
          <w:p w14:paraId="43563EC1" w14:textId="182AFA6C" w:rsidR="00BD773E" w:rsidRPr="00EC4294" w:rsidRDefault="00BD773E" w:rsidP="00BD773E">
            <w:pPr>
              <w:jc w:val="center"/>
              <w:rPr>
                <w:rFonts w:ascii="Browallia New" w:hAnsi="Browallia New" w:cs="Browallia New"/>
                <w:color w:val="000000"/>
                <w:lang w:val="en-US"/>
              </w:rPr>
            </w:pPr>
            <w:r w:rsidRPr="00EC4294">
              <w:rPr>
                <w:rFonts w:ascii="BrowalliaUPC" w:hAnsi="BrowalliaUPC" w:cs="BrowalliaUPC"/>
                <w:lang w:val="en-GB"/>
              </w:rPr>
              <w:t>2568</w:t>
            </w:r>
          </w:p>
        </w:tc>
        <w:tc>
          <w:tcPr>
            <w:tcW w:w="236" w:type="dxa"/>
            <w:vAlign w:val="bottom"/>
          </w:tcPr>
          <w:p w14:paraId="5EB250AC" w14:textId="77777777" w:rsidR="00BD773E" w:rsidRPr="00EC4294" w:rsidRDefault="00BD773E" w:rsidP="00BD773E">
            <w:pPr>
              <w:jc w:val="center"/>
              <w:rPr>
                <w:rFonts w:ascii="Browallia New" w:hAnsi="Browallia New" w:cs="Browallia New"/>
                <w:color w:val="000000"/>
                <w:lang w:val="en-US"/>
              </w:rPr>
            </w:pPr>
          </w:p>
        </w:tc>
        <w:tc>
          <w:tcPr>
            <w:tcW w:w="1753" w:type="dxa"/>
            <w:tcBorders>
              <w:bottom w:val="single" w:sz="4" w:space="0" w:color="auto"/>
            </w:tcBorders>
            <w:vAlign w:val="bottom"/>
          </w:tcPr>
          <w:p w14:paraId="79CDB929" w14:textId="7B317CE0" w:rsidR="00BD773E" w:rsidRPr="00EC4294" w:rsidRDefault="00BD773E" w:rsidP="00BD773E">
            <w:pPr>
              <w:jc w:val="center"/>
              <w:rPr>
                <w:rFonts w:ascii="Browallia New" w:hAnsi="Browallia New" w:cs="Browallia New"/>
                <w:color w:val="000000"/>
                <w:lang w:val="en-US"/>
              </w:rPr>
            </w:pPr>
            <w:r w:rsidRPr="00EC4294">
              <w:rPr>
                <w:rFonts w:ascii="BrowalliaUPC" w:hAnsi="BrowalliaUPC" w:cs="BrowalliaUPC"/>
              </w:rPr>
              <w:t>2567</w:t>
            </w:r>
          </w:p>
        </w:tc>
      </w:tr>
      <w:tr w:rsidR="00665BC5" w:rsidRPr="00EC4294" w14:paraId="3DE0C88E" w14:textId="77777777" w:rsidTr="004B2807">
        <w:tc>
          <w:tcPr>
            <w:tcW w:w="5120" w:type="dxa"/>
            <w:vAlign w:val="bottom"/>
          </w:tcPr>
          <w:p w14:paraId="3DE0C886" w14:textId="77777777" w:rsidR="00665BC5" w:rsidRPr="00EC4294" w:rsidRDefault="00665BC5" w:rsidP="00665BC5">
            <w:pPr>
              <w:ind w:left="-105"/>
              <w:jc w:val="thaiDistribute"/>
              <w:rPr>
                <w:rFonts w:ascii="Browallia New" w:hAnsi="Browallia New" w:cs="Browallia New"/>
                <w:color w:val="000000"/>
                <w:cs/>
                <w:lang w:val="en-US"/>
              </w:rPr>
            </w:pPr>
          </w:p>
        </w:tc>
        <w:tc>
          <w:tcPr>
            <w:tcW w:w="243" w:type="dxa"/>
          </w:tcPr>
          <w:p w14:paraId="3DE0C88A" w14:textId="77777777" w:rsidR="00665BC5" w:rsidRPr="00EC4294" w:rsidRDefault="00665BC5" w:rsidP="00665BC5">
            <w:pPr>
              <w:ind w:right="-72"/>
              <w:jc w:val="right"/>
              <w:rPr>
                <w:rFonts w:ascii="Browallia New" w:hAnsi="Browallia New" w:cs="Browallia New"/>
                <w:color w:val="000000"/>
                <w:lang w:val="en-US"/>
              </w:rPr>
            </w:pPr>
          </w:p>
        </w:tc>
        <w:tc>
          <w:tcPr>
            <w:tcW w:w="1675" w:type="dxa"/>
            <w:tcBorders>
              <w:top w:val="single" w:sz="4" w:space="0" w:color="auto"/>
            </w:tcBorders>
          </w:tcPr>
          <w:p w14:paraId="3DE0C88B" w14:textId="77777777" w:rsidR="00665BC5" w:rsidRPr="00EC4294" w:rsidRDefault="00665BC5" w:rsidP="00665BC5">
            <w:pPr>
              <w:ind w:right="-72"/>
              <w:jc w:val="right"/>
              <w:rPr>
                <w:rFonts w:ascii="Browallia New" w:hAnsi="Browallia New" w:cs="Browallia New"/>
                <w:color w:val="000000"/>
                <w:lang w:val="en-US"/>
              </w:rPr>
            </w:pPr>
          </w:p>
        </w:tc>
        <w:tc>
          <w:tcPr>
            <w:tcW w:w="236" w:type="dxa"/>
          </w:tcPr>
          <w:p w14:paraId="3DE0C88C" w14:textId="77777777" w:rsidR="00665BC5" w:rsidRPr="00EC4294" w:rsidRDefault="00665BC5" w:rsidP="00665BC5">
            <w:pPr>
              <w:ind w:right="-72"/>
              <w:jc w:val="right"/>
              <w:rPr>
                <w:rFonts w:ascii="Browallia New" w:hAnsi="Browallia New" w:cs="Browallia New"/>
                <w:color w:val="000000"/>
                <w:lang w:val="en-US"/>
              </w:rPr>
            </w:pPr>
          </w:p>
        </w:tc>
        <w:tc>
          <w:tcPr>
            <w:tcW w:w="1753" w:type="dxa"/>
            <w:tcBorders>
              <w:top w:val="single" w:sz="4" w:space="0" w:color="auto"/>
            </w:tcBorders>
            <w:vAlign w:val="bottom"/>
          </w:tcPr>
          <w:p w14:paraId="3DE0C88D" w14:textId="77777777" w:rsidR="00665BC5" w:rsidRPr="00EC4294" w:rsidRDefault="00665BC5" w:rsidP="00665BC5">
            <w:pPr>
              <w:ind w:right="-72"/>
              <w:jc w:val="right"/>
              <w:rPr>
                <w:rFonts w:ascii="Browallia New" w:hAnsi="Browallia New" w:cs="Browallia New"/>
                <w:color w:val="000000"/>
                <w:lang w:val="en-US"/>
              </w:rPr>
            </w:pPr>
          </w:p>
        </w:tc>
      </w:tr>
      <w:tr w:rsidR="00BD773E" w:rsidRPr="00EC4294" w14:paraId="3DE0C897" w14:textId="77777777" w:rsidTr="004B2807">
        <w:tc>
          <w:tcPr>
            <w:tcW w:w="5120" w:type="dxa"/>
            <w:vAlign w:val="bottom"/>
          </w:tcPr>
          <w:p w14:paraId="3DE0C88F" w14:textId="77777777" w:rsidR="00BD773E" w:rsidRPr="00EC4294" w:rsidRDefault="00BD773E" w:rsidP="00BD773E">
            <w:pPr>
              <w:ind w:left="-105"/>
              <w:jc w:val="thaiDistribute"/>
              <w:rPr>
                <w:rFonts w:ascii="Browallia New" w:hAnsi="Browallia New" w:cs="Browallia New"/>
                <w:color w:val="000000"/>
                <w:lang w:val="en-US"/>
              </w:rPr>
            </w:pPr>
            <w:r w:rsidRPr="00EC4294">
              <w:rPr>
                <w:rFonts w:ascii="Browallia New" w:hAnsi="Browallia New" w:cs="Browallia New" w:hint="cs"/>
                <w:color w:val="000000"/>
                <w:cs/>
                <w:lang w:val="en-US"/>
              </w:rPr>
              <w:t xml:space="preserve">ยอดคงเหลือ ณ วันที่ </w:t>
            </w:r>
            <w:r w:rsidRPr="00EC4294">
              <w:rPr>
                <w:rFonts w:ascii="Browallia New" w:hAnsi="Browallia New" w:cs="Browallia New"/>
                <w:color w:val="000000"/>
                <w:lang w:val="en-US"/>
              </w:rPr>
              <w:t xml:space="preserve">1 </w:t>
            </w:r>
            <w:r w:rsidRPr="00EC4294">
              <w:rPr>
                <w:rFonts w:ascii="Browallia New" w:hAnsi="Browallia New" w:cs="Browallia New" w:hint="cs"/>
                <w:color w:val="000000"/>
                <w:cs/>
                <w:lang w:val="en-US"/>
              </w:rPr>
              <w:t>มกราคม</w:t>
            </w:r>
          </w:p>
        </w:tc>
        <w:tc>
          <w:tcPr>
            <w:tcW w:w="243" w:type="dxa"/>
          </w:tcPr>
          <w:p w14:paraId="3DE0C893" w14:textId="77777777" w:rsidR="00BD773E" w:rsidRPr="00EC4294" w:rsidRDefault="00BD773E" w:rsidP="00BD773E">
            <w:pPr>
              <w:ind w:right="-12"/>
              <w:jc w:val="right"/>
              <w:rPr>
                <w:rFonts w:ascii="Browallia New" w:hAnsi="Browallia New" w:cs="Browallia New"/>
                <w:color w:val="000000"/>
                <w:cs/>
              </w:rPr>
            </w:pPr>
          </w:p>
        </w:tc>
        <w:tc>
          <w:tcPr>
            <w:tcW w:w="1675" w:type="dxa"/>
            <w:vAlign w:val="bottom"/>
          </w:tcPr>
          <w:p w14:paraId="3DE0C894" w14:textId="52501859" w:rsidR="00BD773E" w:rsidRPr="00EC4294" w:rsidRDefault="005D2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1,079,690,139</w:t>
            </w:r>
          </w:p>
        </w:tc>
        <w:tc>
          <w:tcPr>
            <w:tcW w:w="236" w:type="dxa"/>
          </w:tcPr>
          <w:p w14:paraId="3DE0C895" w14:textId="77777777" w:rsidR="00BD773E" w:rsidRPr="00EC4294" w:rsidRDefault="00BD773E" w:rsidP="00BD773E">
            <w:pPr>
              <w:ind w:right="-12"/>
              <w:jc w:val="right"/>
              <w:rPr>
                <w:rFonts w:ascii="Browallia New" w:hAnsi="Browallia New" w:cs="Browallia New"/>
                <w:color w:val="000000"/>
                <w:cs/>
              </w:rPr>
            </w:pPr>
          </w:p>
        </w:tc>
        <w:tc>
          <w:tcPr>
            <w:tcW w:w="1753" w:type="dxa"/>
            <w:vAlign w:val="bottom"/>
          </w:tcPr>
          <w:p w14:paraId="3DE0C896" w14:textId="1569A032" w:rsidR="00BD773E" w:rsidRPr="00EC4294" w:rsidRDefault="00BD7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1,274,715,733</w:t>
            </w:r>
          </w:p>
        </w:tc>
      </w:tr>
      <w:tr w:rsidR="00BD773E" w:rsidRPr="00EC4294" w14:paraId="3DE0C8A0" w14:textId="77777777" w:rsidTr="004B2807">
        <w:tc>
          <w:tcPr>
            <w:tcW w:w="5120" w:type="dxa"/>
            <w:vAlign w:val="bottom"/>
          </w:tcPr>
          <w:p w14:paraId="3DE0C898" w14:textId="77777777" w:rsidR="00BD773E" w:rsidRPr="00EC4294" w:rsidRDefault="00BD773E" w:rsidP="00BD773E">
            <w:pPr>
              <w:ind w:left="-105"/>
              <w:jc w:val="thaiDistribute"/>
              <w:rPr>
                <w:rFonts w:ascii="Browallia New" w:hAnsi="Browallia New" w:cs="Browallia New"/>
                <w:color w:val="000000"/>
                <w:cs/>
                <w:lang w:val="en-US"/>
              </w:rPr>
            </w:pPr>
            <w:r w:rsidRPr="00EC4294">
              <w:rPr>
                <w:rFonts w:ascii="Browallia New" w:hAnsi="Browallia New" w:cs="Browallia New" w:hint="cs"/>
                <w:color w:val="000000"/>
                <w:u w:val="single"/>
                <w:cs/>
                <w:lang w:val="en-US"/>
              </w:rPr>
              <w:t>บวก</w:t>
            </w:r>
            <w:r w:rsidRPr="00EC4294">
              <w:rPr>
                <w:rFonts w:ascii="Browallia New" w:hAnsi="Browallia New" w:cs="Browallia New" w:hint="cs"/>
                <w:color w:val="000000"/>
                <w:cs/>
                <w:lang w:val="en-US"/>
              </w:rPr>
              <w:t xml:space="preserve"> </w:t>
            </w:r>
            <w:r w:rsidRPr="00EC4294">
              <w:rPr>
                <w:rFonts w:ascii="Browallia New" w:hAnsi="Browallia New" w:cs="Browallia New"/>
                <w:color w:val="000000"/>
                <w:cs/>
                <w:lang w:val="en-US"/>
              </w:rPr>
              <w:t>เงินสดรับจากเงินกู้ยืมระยะสั้น</w:t>
            </w:r>
          </w:p>
        </w:tc>
        <w:tc>
          <w:tcPr>
            <w:tcW w:w="243" w:type="dxa"/>
          </w:tcPr>
          <w:p w14:paraId="3DE0C89C" w14:textId="77777777" w:rsidR="00BD773E" w:rsidRPr="00EC4294" w:rsidRDefault="00BD773E" w:rsidP="00BD773E">
            <w:pPr>
              <w:ind w:right="-12"/>
              <w:jc w:val="right"/>
              <w:rPr>
                <w:rFonts w:ascii="Browallia New" w:hAnsi="Browallia New" w:cs="Browallia New"/>
                <w:color w:val="000000"/>
                <w:cs/>
              </w:rPr>
            </w:pPr>
          </w:p>
        </w:tc>
        <w:tc>
          <w:tcPr>
            <w:tcW w:w="1675" w:type="dxa"/>
            <w:vAlign w:val="bottom"/>
          </w:tcPr>
          <w:p w14:paraId="3DE0C89D" w14:textId="0AE13857" w:rsidR="00BD773E" w:rsidRPr="00EC4294" w:rsidRDefault="005D2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2,175,350,623</w:t>
            </w:r>
          </w:p>
        </w:tc>
        <w:tc>
          <w:tcPr>
            <w:tcW w:w="236" w:type="dxa"/>
          </w:tcPr>
          <w:p w14:paraId="3DE0C89E" w14:textId="77777777" w:rsidR="00BD773E" w:rsidRPr="00EC4294" w:rsidRDefault="00BD773E" w:rsidP="00BD773E">
            <w:pPr>
              <w:ind w:right="-12"/>
              <w:jc w:val="right"/>
              <w:rPr>
                <w:rFonts w:ascii="Browallia New" w:hAnsi="Browallia New" w:cs="Browallia New"/>
                <w:color w:val="000000"/>
                <w:cs/>
                <w:lang w:val="en-US"/>
              </w:rPr>
            </w:pPr>
          </w:p>
        </w:tc>
        <w:tc>
          <w:tcPr>
            <w:tcW w:w="1753" w:type="dxa"/>
            <w:vAlign w:val="bottom"/>
          </w:tcPr>
          <w:p w14:paraId="3DE0C89F" w14:textId="10336353" w:rsidR="00BD773E" w:rsidRPr="00EC4294" w:rsidRDefault="00BD7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2,304,137,434</w:t>
            </w:r>
          </w:p>
        </w:tc>
      </w:tr>
      <w:tr w:rsidR="00BD773E" w:rsidRPr="00EC4294" w14:paraId="3DE0C8A9" w14:textId="77777777" w:rsidTr="004B2807">
        <w:tc>
          <w:tcPr>
            <w:tcW w:w="5120" w:type="dxa"/>
            <w:vAlign w:val="bottom"/>
          </w:tcPr>
          <w:p w14:paraId="3DE0C8A1" w14:textId="77777777" w:rsidR="00BD773E" w:rsidRPr="00EC4294" w:rsidRDefault="00BD773E" w:rsidP="00BD773E">
            <w:pPr>
              <w:ind w:left="-105"/>
              <w:jc w:val="thaiDistribute"/>
              <w:rPr>
                <w:rFonts w:ascii="Browallia New" w:hAnsi="Browallia New" w:cs="Browallia New"/>
                <w:color w:val="000000"/>
                <w:lang w:val="en-US"/>
              </w:rPr>
            </w:pPr>
            <w:r w:rsidRPr="00EC4294">
              <w:rPr>
                <w:rFonts w:ascii="Browallia New" w:hAnsi="Browallia New" w:cs="Browallia New" w:hint="cs"/>
                <w:color w:val="000000"/>
                <w:u w:val="single"/>
                <w:cs/>
                <w:lang w:val="en-US"/>
              </w:rPr>
              <w:t>หัก</w:t>
            </w:r>
            <w:r w:rsidRPr="00EC4294">
              <w:rPr>
                <w:rFonts w:ascii="Browallia New" w:hAnsi="Browallia New" w:cs="Browallia New" w:hint="cs"/>
                <w:color w:val="000000"/>
                <w:cs/>
                <w:lang w:val="en-US"/>
              </w:rPr>
              <w:t xml:space="preserve">  </w:t>
            </w:r>
            <w:r w:rsidRPr="00EC4294">
              <w:rPr>
                <w:rFonts w:ascii="Browallia New" w:hAnsi="Browallia New" w:cs="Browallia New"/>
                <w:color w:val="000000"/>
                <w:cs/>
                <w:lang w:val="en-US"/>
              </w:rPr>
              <w:t>จ่ายคืนเงินกู้ยืมระยะสั้น</w:t>
            </w:r>
          </w:p>
        </w:tc>
        <w:tc>
          <w:tcPr>
            <w:tcW w:w="243" w:type="dxa"/>
          </w:tcPr>
          <w:p w14:paraId="3DE0C8A5" w14:textId="77777777" w:rsidR="00BD773E" w:rsidRPr="00EC4294" w:rsidRDefault="00BD773E" w:rsidP="00BD773E">
            <w:pPr>
              <w:ind w:right="-12"/>
              <w:jc w:val="right"/>
              <w:rPr>
                <w:rFonts w:ascii="Browallia New" w:hAnsi="Browallia New" w:cs="Browallia New"/>
                <w:color w:val="000000"/>
                <w:cs/>
              </w:rPr>
            </w:pPr>
          </w:p>
        </w:tc>
        <w:tc>
          <w:tcPr>
            <w:tcW w:w="1675" w:type="dxa"/>
            <w:vAlign w:val="bottom"/>
          </w:tcPr>
          <w:p w14:paraId="3DE0C8A6" w14:textId="58B9C367" w:rsidR="00BD773E" w:rsidRPr="00EC4294" w:rsidRDefault="00A5184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(2,307,348,172)</w:t>
            </w:r>
          </w:p>
        </w:tc>
        <w:tc>
          <w:tcPr>
            <w:tcW w:w="236" w:type="dxa"/>
          </w:tcPr>
          <w:p w14:paraId="3DE0C8A7" w14:textId="77777777" w:rsidR="00BD773E" w:rsidRPr="00EC4294" w:rsidRDefault="00BD773E" w:rsidP="00BD773E">
            <w:pPr>
              <w:ind w:right="-12"/>
              <w:jc w:val="right"/>
              <w:rPr>
                <w:rFonts w:ascii="Browallia New" w:hAnsi="Browallia New" w:cs="Browallia New"/>
                <w:color w:val="000000"/>
                <w:cs/>
                <w:lang w:val="en-US"/>
              </w:rPr>
            </w:pPr>
          </w:p>
        </w:tc>
        <w:tc>
          <w:tcPr>
            <w:tcW w:w="1753" w:type="dxa"/>
            <w:vAlign w:val="bottom"/>
          </w:tcPr>
          <w:p w14:paraId="3DE0C8A8" w14:textId="1E7633BB" w:rsidR="00BD773E" w:rsidRPr="00EC4294" w:rsidRDefault="00BD773E" w:rsidP="00BD773E">
            <w:pPr>
              <w:ind w:right="-12"/>
              <w:jc w:val="right"/>
              <w:rPr>
                <w:rFonts w:ascii="Browallia New" w:hAnsi="Browallia New" w:cs="Browallia New"/>
                <w:color w:val="000000"/>
                <w:lang w:val="en-US"/>
              </w:rPr>
            </w:pPr>
            <w:r w:rsidRPr="00EC4294">
              <w:rPr>
                <w:rFonts w:ascii="Browallia New" w:hAnsi="Browallia New" w:cs="Browallia New"/>
                <w:color w:val="000000"/>
                <w:lang w:val="en-US"/>
              </w:rPr>
              <w:t>(2,503,157,075)</w:t>
            </w:r>
          </w:p>
        </w:tc>
      </w:tr>
      <w:tr w:rsidR="00BD773E" w:rsidRPr="00EC4294" w14:paraId="3DE0C8B2" w14:textId="77777777" w:rsidTr="004B2807">
        <w:tc>
          <w:tcPr>
            <w:tcW w:w="5120" w:type="dxa"/>
            <w:vAlign w:val="bottom"/>
          </w:tcPr>
          <w:p w14:paraId="3DE0C8AA" w14:textId="386B89A8" w:rsidR="00BD773E" w:rsidRPr="00EC4294" w:rsidRDefault="00BD773E" w:rsidP="00BD773E">
            <w:pPr>
              <w:ind w:left="108" w:hanging="213"/>
              <w:rPr>
                <w:rFonts w:ascii="Browallia New" w:hAnsi="Browallia New" w:cs="Browallia New"/>
                <w:color w:val="000000"/>
                <w:cs/>
                <w:lang w:val="en-US"/>
              </w:rPr>
            </w:pPr>
            <w:r w:rsidRPr="00EC4294">
              <w:rPr>
                <w:rFonts w:ascii="Browallia New" w:hAnsi="Browallia New" w:cs="Browallia New" w:hint="cs"/>
                <w:color w:val="000000"/>
                <w:cs/>
                <w:lang w:val="en-US"/>
              </w:rPr>
              <w:t>ขาดทุนจากอัตราแลกเปลี่ยนที่ยังไม่เกิดขึ้นจริง</w:t>
            </w:r>
          </w:p>
        </w:tc>
        <w:tc>
          <w:tcPr>
            <w:tcW w:w="243" w:type="dxa"/>
          </w:tcPr>
          <w:p w14:paraId="3DE0C8AE" w14:textId="77777777" w:rsidR="00BD773E" w:rsidRPr="00EC4294" w:rsidRDefault="00BD773E" w:rsidP="00BD773E">
            <w:pPr>
              <w:ind w:right="-12"/>
              <w:jc w:val="right"/>
              <w:rPr>
                <w:rFonts w:ascii="Browallia New" w:hAnsi="Browallia New" w:cs="Browallia New"/>
                <w:color w:val="000000"/>
                <w:cs/>
              </w:rPr>
            </w:pPr>
          </w:p>
        </w:tc>
        <w:tc>
          <w:tcPr>
            <w:tcW w:w="1675" w:type="dxa"/>
            <w:tcBorders>
              <w:bottom w:val="single" w:sz="4" w:space="0" w:color="auto"/>
            </w:tcBorders>
            <w:vAlign w:val="bottom"/>
          </w:tcPr>
          <w:p w14:paraId="3DE0C8AF" w14:textId="5C38523C" w:rsidR="00BD773E" w:rsidRPr="00EC4294" w:rsidRDefault="005D2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2,307,41</w:t>
            </w:r>
            <w:r w:rsidR="00B3145E" w:rsidRPr="00EC4294">
              <w:rPr>
                <w:rFonts w:ascii="Browallia New" w:hAnsi="Browallia New" w:cs="Browallia New"/>
                <w:color w:val="000000"/>
                <w:lang w:val="en-US"/>
              </w:rPr>
              <w:t>0</w:t>
            </w:r>
          </w:p>
        </w:tc>
        <w:tc>
          <w:tcPr>
            <w:tcW w:w="236" w:type="dxa"/>
          </w:tcPr>
          <w:p w14:paraId="3DE0C8B0" w14:textId="77777777" w:rsidR="00BD773E" w:rsidRPr="00EC4294" w:rsidRDefault="00BD773E" w:rsidP="00BD773E">
            <w:pPr>
              <w:ind w:right="-12"/>
              <w:jc w:val="right"/>
              <w:rPr>
                <w:rFonts w:ascii="Browallia New" w:hAnsi="Browallia New" w:cs="Browallia New"/>
                <w:color w:val="000000"/>
                <w:cs/>
                <w:lang w:val="en-US"/>
              </w:rPr>
            </w:pPr>
          </w:p>
        </w:tc>
        <w:tc>
          <w:tcPr>
            <w:tcW w:w="1753" w:type="dxa"/>
            <w:tcBorders>
              <w:bottom w:val="single" w:sz="4" w:space="0" w:color="auto"/>
            </w:tcBorders>
            <w:vAlign w:val="bottom"/>
          </w:tcPr>
          <w:p w14:paraId="3DE0C8B1" w14:textId="37AB58D6" w:rsidR="00BD773E" w:rsidRPr="00EC4294" w:rsidRDefault="00BD773E" w:rsidP="00BD773E">
            <w:pPr>
              <w:ind w:right="-12"/>
              <w:jc w:val="right"/>
              <w:rPr>
                <w:rFonts w:ascii="Browallia New" w:hAnsi="Browallia New" w:cs="Browallia New"/>
                <w:color w:val="000000"/>
                <w:cs/>
                <w:lang w:val="en-US"/>
              </w:rPr>
            </w:pPr>
            <w:r w:rsidRPr="00EC4294">
              <w:rPr>
                <w:rFonts w:ascii="Browallia New" w:hAnsi="Browallia New" w:cs="Browallia New"/>
                <w:color w:val="000000"/>
                <w:lang w:val="en-US"/>
              </w:rPr>
              <w:t>3,994,047</w:t>
            </w:r>
          </w:p>
        </w:tc>
      </w:tr>
      <w:tr w:rsidR="00BD773E" w:rsidRPr="00EC4294" w14:paraId="3DE0C8BB" w14:textId="77777777" w:rsidTr="004B2807">
        <w:trPr>
          <w:trHeight w:val="231"/>
        </w:trPr>
        <w:tc>
          <w:tcPr>
            <w:tcW w:w="5120" w:type="dxa"/>
            <w:vAlign w:val="bottom"/>
          </w:tcPr>
          <w:p w14:paraId="3DE0C8B3" w14:textId="77777777" w:rsidR="00BD773E" w:rsidRPr="00EC4294" w:rsidRDefault="00BD773E" w:rsidP="00BD773E">
            <w:pPr>
              <w:ind w:left="-105"/>
              <w:jc w:val="thaiDistribute"/>
              <w:rPr>
                <w:rFonts w:ascii="Browallia New" w:hAnsi="Browallia New" w:cs="Browallia New"/>
                <w:color w:val="000000"/>
                <w:lang w:val="en-US"/>
              </w:rPr>
            </w:pPr>
            <w:r w:rsidRPr="00EC4294">
              <w:rPr>
                <w:rFonts w:ascii="Browallia New" w:hAnsi="Browallia New" w:cs="Browallia New" w:hint="cs"/>
                <w:color w:val="000000"/>
                <w:cs/>
                <w:lang w:val="en-US"/>
              </w:rPr>
              <w:t xml:space="preserve">ยอดคงเหลือ ณ วันที่ </w:t>
            </w:r>
            <w:r w:rsidRPr="00EC4294">
              <w:rPr>
                <w:rFonts w:ascii="Browallia New" w:hAnsi="Browallia New" w:cs="Browallia New"/>
                <w:color w:val="000000"/>
                <w:lang w:val="en-US"/>
              </w:rPr>
              <w:t xml:space="preserve">31 </w:t>
            </w:r>
            <w:r w:rsidRPr="00EC4294">
              <w:rPr>
                <w:rFonts w:ascii="Browallia New" w:hAnsi="Browallia New" w:cs="Browallia New" w:hint="cs"/>
                <w:color w:val="000000"/>
                <w:cs/>
                <w:lang w:val="en-US"/>
              </w:rPr>
              <w:t>ธันวาคม</w:t>
            </w:r>
          </w:p>
        </w:tc>
        <w:tc>
          <w:tcPr>
            <w:tcW w:w="243" w:type="dxa"/>
          </w:tcPr>
          <w:p w14:paraId="3DE0C8B7" w14:textId="77777777" w:rsidR="00BD773E" w:rsidRPr="00EC4294" w:rsidRDefault="00BD773E" w:rsidP="00BD773E">
            <w:pPr>
              <w:ind w:right="-12"/>
              <w:jc w:val="right"/>
              <w:rPr>
                <w:rFonts w:ascii="Browallia New" w:hAnsi="Browallia New" w:cs="Browallia New"/>
                <w:color w:val="000000"/>
                <w:lang w:val="en-US"/>
              </w:rPr>
            </w:pPr>
          </w:p>
        </w:tc>
        <w:tc>
          <w:tcPr>
            <w:tcW w:w="1675" w:type="dxa"/>
            <w:tcBorders>
              <w:top w:val="single" w:sz="4" w:space="0" w:color="auto"/>
              <w:bottom w:val="single" w:sz="12" w:space="0" w:color="auto"/>
            </w:tcBorders>
            <w:vAlign w:val="bottom"/>
          </w:tcPr>
          <w:p w14:paraId="3DE0C8B8" w14:textId="0AF4A268" w:rsidR="00BD773E" w:rsidRPr="00EC4294" w:rsidRDefault="00A5184E" w:rsidP="00BD773E">
            <w:pPr>
              <w:ind w:right="-12"/>
              <w:jc w:val="right"/>
              <w:rPr>
                <w:rFonts w:ascii="Browallia New" w:hAnsi="Browallia New" w:cs="Browallia New"/>
                <w:color w:val="000000"/>
                <w:lang w:val="en-US"/>
              </w:rPr>
            </w:pPr>
            <w:r w:rsidRPr="00EC4294">
              <w:rPr>
                <w:rFonts w:ascii="Browallia New" w:hAnsi="Browallia New" w:cs="Browallia New"/>
                <w:color w:val="000000"/>
                <w:lang w:val="en-US"/>
              </w:rPr>
              <w:t>950,000,000</w:t>
            </w:r>
          </w:p>
        </w:tc>
        <w:tc>
          <w:tcPr>
            <w:tcW w:w="236" w:type="dxa"/>
          </w:tcPr>
          <w:p w14:paraId="3DE0C8B9" w14:textId="77777777" w:rsidR="00BD773E" w:rsidRPr="00EC4294" w:rsidRDefault="00BD773E" w:rsidP="00BD773E">
            <w:pPr>
              <w:ind w:right="-12"/>
              <w:jc w:val="right"/>
              <w:rPr>
                <w:rFonts w:ascii="Browallia New" w:hAnsi="Browallia New" w:cs="Browallia New"/>
                <w:color w:val="000000"/>
                <w:lang w:val="en-US"/>
              </w:rPr>
            </w:pPr>
          </w:p>
        </w:tc>
        <w:tc>
          <w:tcPr>
            <w:tcW w:w="1753" w:type="dxa"/>
            <w:tcBorders>
              <w:top w:val="single" w:sz="4" w:space="0" w:color="auto"/>
              <w:bottom w:val="single" w:sz="12" w:space="0" w:color="auto"/>
            </w:tcBorders>
            <w:vAlign w:val="bottom"/>
          </w:tcPr>
          <w:p w14:paraId="3DE0C8BA" w14:textId="437BE3A8" w:rsidR="00BD773E" w:rsidRPr="00EC4294" w:rsidRDefault="00BD773E" w:rsidP="00BD773E">
            <w:pPr>
              <w:ind w:right="-12"/>
              <w:jc w:val="right"/>
              <w:rPr>
                <w:rFonts w:ascii="Browallia New" w:hAnsi="Browallia New" w:cs="Browallia New"/>
                <w:color w:val="000000"/>
                <w:lang w:val="en-US"/>
              </w:rPr>
            </w:pPr>
            <w:r w:rsidRPr="00EC4294">
              <w:rPr>
                <w:rFonts w:ascii="Browallia New" w:hAnsi="Browallia New" w:cs="Browallia New"/>
                <w:color w:val="000000"/>
                <w:lang w:val="en-US"/>
              </w:rPr>
              <w:t>1,079,690,139</w:t>
            </w:r>
          </w:p>
        </w:tc>
      </w:tr>
    </w:tbl>
    <w:p w14:paraId="2FD4D97C" w14:textId="77777777" w:rsidR="00AA5DC3" w:rsidRPr="00EC4294" w:rsidRDefault="00AA5DC3" w:rsidP="007A5B25">
      <w:pPr>
        <w:tabs>
          <w:tab w:val="left" w:pos="720"/>
        </w:tabs>
        <w:jc w:val="thaiDistribute"/>
        <w:rPr>
          <w:rFonts w:ascii="Browallia New" w:eastAsia="Arial Unicode MS" w:hAnsi="Browallia New" w:cs="Browallia New"/>
          <w:cs/>
          <w:lang w:val="en-US" w:eastAsia="zh-CN"/>
        </w:rPr>
      </w:pPr>
    </w:p>
    <w:p w14:paraId="7DB97B21" w14:textId="77777777" w:rsidR="000003F2" w:rsidRDefault="000003F2">
      <w:pPr>
        <w:rPr>
          <w:rFonts w:ascii="Browallia New" w:hAnsi="Browallia New" w:cs="Browallia New"/>
          <w:b/>
          <w:bCs/>
          <w:cs/>
          <w:lang w:val="en-GB"/>
        </w:rPr>
      </w:pPr>
      <w:r>
        <w:rPr>
          <w:rFonts w:ascii="Browallia New" w:hAnsi="Browallia New" w:cs="Browallia New"/>
          <w:b/>
          <w:bCs/>
          <w:cs/>
          <w:lang w:val="en-GB"/>
        </w:rPr>
        <w:br w:type="page"/>
      </w:r>
    </w:p>
    <w:p w14:paraId="3DE0C917" w14:textId="7126EF5B" w:rsidR="002A4BE2" w:rsidRPr="00E00C7C" w:rsidRDefault="00500B78" w:rsidP="00584504">
      <w:pPr>
        <w:pStyle w:val="ListParagraph"/>
        <w:numPr>
          <w:ilvl w:val="0"/>
          <w:numId w:val="3"/>
        </w:numPr>
        <w:ind w:left="441" w:hanging="441"/>
        <w:rPr>
          <w:rFonts w:ascii="Browallia New" w:hAnsi="Browallia New" w:cs="Browallia New"/>
          <w:b/>
          <w:bCs/>
          <w:szCs w:val="28"/>
          <w:cs/>
          <w:lang w:val="en-GB"/>
        </w:rPr>
      </w:pPr>
      <w:r w:rsidRPr="00E00C7C">
        <w:rPr>
          <w:rFonts w:ascii="Browallia New" w:hAnsi="Browallia New" w:cs="Browallia New" w:hint="cs"/>
          <w:b/>
          <w:bCs/>
          <w:szCs w:val="28"/>
          <w:cs/>
          <w:lang w:val="en-GB"/>
        </w:rPr>
        <w:lastRenderedPageBreak/>
        <w:t>ห</w:t>
      </w:r>
      <w:r w:rsidR="00537BD6" w:rsidRPr="00E00C7C">
        <w:rPr>
          <w:rFonts w:ascii="Browallia New" w:hAnsi="Browallia New" w:cs="Browallia New" w:hint="cs"/>
          <w:b/>
          <w:bCs/>
          <w:szCs w:val="28"/>
          <w:cs/>
          <w:lang w:val="en-GB"/>
        </w:rPr>
        <w:t>ุ้นกู้</w:t>
      </w:r>
      <w:r w:rsidR="0000093F" w:rsidRPr="00E00C7C">
        <w:rPr>
          <w:rFonts w:ascii="Browallia New" w:hAnsi="Browallia New" w:cs="Browallia New" w:hint="cs"/>
          <w:b/>
          <w:bCs/>
          <w:szCs w:val="28"/>
          <w:cs/>
          <w:lang w:val="en-GB"/>
        </w:rPr>
        <w:t xml:space="preserve"> </w:t>
      </w:r>
      <w:r w:rsidR="0000093F" w:rsidRPr="00E00C7C">
        <w:rPr>
          <w:rFonts w:ascii="Browallia New" w:hAnsi="Browallia New" w:cs="Browallia New"/>
          <w:b/>
          <w:bCs/>
          <w:szCs w:val="28"/>
          <w:lang w:val="en-US"/>
        </w:rPr>
        <w:t xml:space="preserve">- </w:t>
      </w:r>
      <w:r w:rsidR="0000093F" w:rsidRPr="00E00C7C">
        <w:rPr>
          <w:rFonts w:ascii="Browallia New" w:hAnsi="Browallia New" w:cs="Browallia New" w:hint="cs"/>
          <w:b/>
          <w:bCs/>
          <w:szCs w:val="28"/>
          <w:cs/>
          <w:lang w:val="en-US"/>
        </w:rPr>
        <w:t>สุทธิ</w:t>
      </w:r>
    </w:p>
    <w:p w14:paraId="3DE0C918" w14:textId="77777777" w:rsidR="002A4BE2" w:rsidRPr="00A5728E" w:rsidRDefault="002A4BE2" w:rsidP="002A4BE2">
      <w:pPr>
        <w:tabs>
          <w:tab w:val="left" w:pos="1361"/>
          <w:tab w:val="left" w:pos="1928"/>
        </w:tabs>
        <w:jc w:val="thaiDistribute"/>
        <w:rPr>
          <w:rFonts w:ascii="Browallia New" w:hAnsi="Browallia New" w:cs="Browallia New"/>
          <w:u w:val="single"/>
          <w:cs/>
        </w:rPr>
      </w:pPr>
    </w:p>
    <w:tbl>
      <w:tblPr>
        <w:tblW w:w="9144" w:type="dxa"/>
        <w:tblInd w:w="441" w:type="dxa"/>
        <w:tblLook w:val="01E0" w:firstRow="1" w:lastRow="1" w:firstColumn="1" w:lastColumn="1" w:noHBand="0" w:noVBand="0"/>
      </w:tblPr>
      <w:tblGrid>
        <w:gridCol w:w="4887"/>
        <w:gridCol w:w="585"/>
        <w:gridCol w:w="1692"/>
        <w:gridCol w:w="268"/>
        <w:gridCol w:w="1712"/>
      </w:tblGrid>
      <w:tr w:rsidR="008F1376" w:rsidRPr="00E00C7C" w14:paraId="3DE0C91C" w14:textId="77777777" w:rsidTr="004B2807">
        <w:tc>
          <w:tcPr>
            <w:tcW w:w="4887" w:type="dxa"/>
          </w:tcPr>
          <w:p w14:paraId="3DE0C919" w14:textId="77777777" w:rsidR="008F1376" w:rsidRPr="00E00C7C" w:rsidRDefault="008F1376" w:rsidP="00ED6870">
            <w:pPr>
              <w:ind w:left="252" w:right="72" w:hanging="252"/>
              <w:rPr>
                <w:rFonts w:ascii="Browallia New" w:hAnsi="Browallia New" w:cs="Browallia New"/>
                <w:b/>
                <w:bCs/>
                <w:cs/>
              </w:rPr>
            </w:pPr>
          </w:p>
        </w:tc>
        <w:tc>
          <w:tcPr>
            <w:tcW w:w="585" w:type="dxa"/>
          </w:tcPr>
          <w:p w14:paraId="3DE0C91A" w14:textId="77777777" w:rsidR="008F1376" w:rsidRPr="00E00C7C" w:rsidRDefault="008F1376" w:rsidP="00ED6870">
            <w:pPr>
              <w:jc w:val="center"/>
              <w:rPr>
                <w:rFonts w:ascii="Browallia New" w:hAnsi="Browallia New" w:cs="Browallia New"/>
                <w:b/>
                <w:bCs/>
                <w:cs/>
              </w:rPr>
            </w:pPr>
          </w:p>
        </w:tc>
        <w:tc>
          <w:tcPr>
            <w:tcW w:w="3672" w:type="dxa"/>
            <w:gridSpan w:val="3"/>
            <w:tcBorders>
              <w:top w:val="nil"/>
              <w:left w:val="nil"/>
              <w:right w:val="nil"/>
            </w:tcBorders>
            <w:vAlign w:val="center"/>
            <w:hideMark/>
          </w:tcPr>
          <w:p w14:paraId="3DE0C91B" w14:textId="77777777" w:rsidR="008F1376" w:rsidRPr="00E00C7C" w:rsidRDefault="008F1376" w:rsidP="00ED6870">
            <w:pPr>
              <w:jc w:val="right"/>
              <w:rPr>
                <w:rFonts w:ascii="Browallia New" w:hAnsi="Browallia New" w:cs="Browallia New"/>
                <w:b/>
                <w:bCs/>
                <w:cs/>
                <w:lang w:val="en-GB"/>
              </w:rPr>
            </w:pPr>
            <w:r w:rsidRPr="00E00C7C">
              <w:rPr>
                <w:rFonts w:ascii="Browallia New" w:hAnsi="Browallia New" w:cs="Browallia New" w:hint="cs"/>
                <w:cs/>
                <w:lang w:val="en-GB"/>
              </w:rPr>
              <w:t xml:space="preserve">(หน่วย </w:t>
            </w:r>
            <w:r w:rsidRPr="00E00C7C">
              <w:rPr>
                <w:rFonts w:ascii="Browallia New" w:hAnsi="Browallia New" w:cs="Browallia New"/>
                <w:lang w:val="en-GB"/>
              </w:rPr>
              <w:t xml:space="preserve">: </w:t>
            </w:r>
            <w:r w:rsidRPr="00E00C7C">
              <w:rPr>
                <w:rFonts w:ascii="Browallia New" w:hAnsi="Browallia New" w:cs="Browallia New"/>
                <w:cs/>
                <w:lang w:val="en-GB"/>
              </w:rPr>
              <w:t>บาท</w:t>
            </w:r>
            <w:r w:rsidRPr="00E00C7C">
              <w:rPr>
                <w:rFonts w:ascii="Browallia New" w:hAnsi="Browallia New" w:cs="Browallia New"/>
                <w:lang w:val="en-GB"/>
              </w:rPr>
              <w:t>)</w:t>
            </w:r>
          </w:p>
        </w:tc>
      </w:tr>
      <w:tr w:rsidR="008F1376" w:rsidRPr="00E00C7C" w14:paraId="3DE0C921" w14:textId="77777777" w:rsidTr="004B2807">
        <w:tc>
          <w:tcPr>
            <w:tcW w:w="4887" w:type="dxa"/>
          </w:tcPr>
          <w:p w14:paraId="3DE0C91D" w14:textId="77777777" w:rsidR="008F1376" w:rsidRPr="00E00C7C" w:rsidRDefault="008F1376" w:rsidP="00ED6870">
            <w:pPr>
              <w:ind w:left="252" w:right="72" w:hanging="252"/>
              <w:rPr>
                <w:rFonts w:ascii="Browallia New" w:hAnsi="Browallia New" w:cs="Browallia New"/>
                <w:b/>
                <w:bCs/>
                <w:cs/>
              </w:rPr>
            </w:pPr>
          </w:p>
        </w:tc>
        <w:tc>
          <w:tcPr>
            <w:tcW w:w="585" w:type="dxa"/>
          </w:tcPr>
          <w:p w14:paraId="3DE0C91E" w14:textId="77777777" w:rsidR="008F1376" w:rsidRPr="00E00C7C" w:rsidRDefault="008F1376" w:rsidP="00ED6870">
            <w:pPr>
              <w:jc w:val="center"/>
              <w:rPr>
                <w:rFonts w:ascii="Browallia New" w:hAnsi="Browallia New" w:cs="Browallia New"/>
                <w:b/>
                <w:bCs/>
                <w:cs/>
              </w:rPr>
            </w:pPr>
          </w:p>
        </w:tc>
        <w:tc>
          <w:tcPr>
            <w:tcW w:w="3672" w:type="dxa"/>
            <w:gridSpan w:val="3"/>
            <w:tcBorders>
              <w:left w:val="nil"/>
              <w:bottom w:val="single" w:sz="4" w:space="0" w:color="auto"/>
              <w:right w:val="nil"/>
            </w:tcBorders>
            <w:vAlign w:val="center"/>
            <w:hideMark/>
          </w:tcPr>
          <w:p w14:paraId="3DE0C920" w14:textId="0423EFDF" w:rsidR="008F1376" w:rsidRPr="00E00C7C" w:rsidRDefault="00F22158" w:rsidP="00E53A16">
            <w:pPr>
              <w:jc w:val="center"/>
              <w:rPr>
                <w:rFonts w:ascii="Browallia New" w:hAnsi="Browallia New" w:cs="Browallia New"/>
                <w:cs/>
                <w:lang w:val="en-GB"/>
              </w:rPr>
            </w:pPr>
            <w:r w:rsidRPr="00E00C7C">
              <w:rPr>
                <w:rFonts w:ascii="Browallia New" w:hAnsi="Browallia New" w:cs="Browallia New" w:hint="cs"/>
                <w:cs/>
              </w:rPr>
              <w:t>งบ</w:t>
            </w:r>
            <w:r w:rsidR="00E53A16" w:rsidRPr="00E00C7C">
              <w:rPr>
                <w:rFonts w:ascii="Browallia New" w:hAnsi="Browallia New" w:cs="Browallia New"/>
                <w:cs/>
              </w:rPr>
              <w:t>การเงินรวมและเฉพาะบริษัท</w:t>
            </w:r>
          </w:p>
        </w:tc>
      </w:tr>
      <w:tr w:rsidR="00BD773E" w:rsidRPr="00E00C7C" w14:paraId="3DE0C927" w14:textId="77777777">
        <w:tc>
          <w:tcPr>
            <w:tcW w:w="4887" w:type="dxa"/>
          </w:tcPr>
          <w:p w14:paraId="3DE0C922" w14:textId="77777777" w:rsidR="00BD773E" w:rsidRPr="00E00C7C" w:rsidRDefault="00BD773E" w:rsidP="00BD773E">
            <w:pPr>
              <w:ind w:left="252" w:right="72" w:hanging="252"/>
              <w:rPr>
                <w:rFonts w:ascii="Browallia New" w:hAnsi="Browallia New" w:cs="Browallia New"/>
                <w:b/>
                <w:bCs/>
                <w:cs/>
              </w:rPr>
            </w:pPr>
          </w:p>
        </w:tc>
        <w:tc>
          <w:tcPr>
            <w:tcW w:w="585" w:type="dxa"/>
          </w:tcPr>
          <w:p w14:paraId="3DE0C923" w14:textId="77777777" w:rsidR="00BD773E" w:rsidRPr="00E00C7C" w:rsidRDefault="00BD773E" w:rsidP="00BD773E">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3DE0C924" w14:textId="739C72FB" w:rsidR="00BD773E" w:rsidRPr="00E00C7C" w:rsidRDefault="00BD773E" w:rsidP="00BD773E">
            <w:pPr>
              <w:ind w:left="-105" w:right="-108"/>
              <w:jc w:val="center"/>
              <w:rPr>
                <w:rFonts w:ascii="Browallia New" w:hAnsi="Browallia New" w:cs="Browallia New"/>
                <w:cs/>
              </w:rPr>
            </w:pPr>
            <w:r w:rsidRPr="00E00C7C">
              <w:rPr>
                <w:rFonts w:ascii="BrowalliaUPC" w:hAnsi="BrowalliaUPC" w:cs="BrowalliaUPC"/>
                <w:lang w:val="en-GB"/>
              </w:rPr>
              <w:t>2568</w:t>
            </w:r>
          </w:p>
        </w:tc>
        <w:tc>
          <w:tcPr>
            <w:tcW w:w="268" w:type="dxa"/>
            <w:tcBorders>
              <w:top w:val="single" w:sz="4" w:space="0" w:color="auto"/>
              <w:left w:val="nil"/>
              <w:bottom w:val="nil"/>
              <w:right w:val="nil"/>
            </w:tcBorders>
            <w:vAlign w:val="bottom"/>
          </w:tcPr>
          <w:p w14:paraId="3DE0C925" w14:textId="77777777" w:rsidR="00BD773E" w:rsidRPr="00E00C7C" w:rsidRDefault="00BD773E" w:rsidP="00BD773E">
            <w:pPr>
              <w:ind w:left="-108" w:right="-108"/>
              <w:jc w:val="center"/>
              <w:rPr>
                <w:rFonts w:ascii="Browallia New" w:hAnsi="Browallia New" w:cs="Browallia New"/>
                <w:cs/>
              </w:rPr>
            </w:pPr>
          </w:p>
        </w:tc>
        <w:tc>
          <w:tcPr>
            <w:tcW w:w="1712" w:type="dxa"/>
            <w:tcBorders>
              <w:top w:val="single" w:sz="4" w:space="0" w:color="auto"/>
              <w:left w:val="nil"/>
              <w:bottom w:val="single" w:sz="4" w:space="0" w:color="auto"/>
              <w:right w:val="nil"/>
            </w:tcBorders>
            <w:vAlign w:val="bottom"/>
            <w:hideMark/>
          </w:tcPr>
          <w:p w14:paraId="3DE0C926" w14:textId="5156AEF5" w:rsidR="00BD773E" w:rsidRPr="00E00C7C" w:rsidRDefault="00BD773E" w:rsidP="00BD773E">
            <w:pPr>
              <w:ind w:left="-105" w:right="-108"/>
              <w:jc w:val="center"/>
              <w:rPr>
                <w:rFonts w:ascii="Browallia New" w:hAnsi="Browallia New" w:cs="Browallia New"/>
                <w:cs/>
              </w:rPr>
            </w:pPr>
            <w:r w:rsidRPr="00E00C7C">
              <w:rPr>
                <w:rFonts w:ascii="BrowalliaUPC" w:hAnsi="BrowalliaUPC" w:cs="BrowalliaUPC"/>
              </w:rPr>
              <w:t>2567</w:t>
            </w:r>
          </w:p>
        </w:tc>
      </w:tr>
      <w:tr w:rsidR="008F1376" w:rsidRPr="00E00C7C" w14:paraId="3DE0C92D" w14:textId="77777777" w:rsidTr="004B2807">
        <w:trPr>
          <w:trHeight w:hRule="exact" w:val="303"/>
        </w:trPr>
        <w:tc>
          <w:tcPr>
            <w:tcW w:w="4887" w:type="dxa"/>
          </w:tcPr>
          <w:p w14:paraId="3DE0C928" w14:textId="77777777" w:rsidR="008F1376" w:rsidRPr="00E00C7C" w:rsidRDefault="008F1376" w:rsidP="00ED6870">
            <w:pPr>
              <w:tabs>
                <w:tab w:val="left" w:pos="360"/>
              </w:tabs>
              <w:ind w:left="252" w:hanging="252"/>
              <w:rPr>
                <w:rFonts w:ascii="Browallia New" w:hAnsi="Browallia New" w:cs="Browallia New"/>
                <w:cs/>
                <w:lang w:val="en-US"/>
              </w:rPr>
            </w:pPr>
          </w:p>
        </w:tc>
        <w:tc>
          <w:tcPr>
            <w:tcW w:w="585" w:type="dxa"/>
          </w:tcPr>
          <w:p w14:paraId="3DE0C929" w14:textId="77777777" w:rsidR="008F1376" w:rsidRPr="00E00C7C" w:rsidRDefault="008F1376" w:rsidP="00ED6870">
            <w:pPr>
              <w:jc w:val="thaiDistribute"/>
              <w:rPr>
                <w:rFonts w:ascii="Browallia New" w:hAnsi="Browallia New" w:cs="Browallia New"/>
                <w:b/>
                <w:bCs/>
                <w:cs/>
              </w:rPr>
            </w:pPr>
          </w:p>
        </w:tc>
        <w:tc>
          <w:tcPr>
            <w:tcW w:w="1692" w:type="dxa"/>
            <w:tcBorders>
              <w:top w:val="nil"/>
              <w:left w:val="nil"/>
              <w:right w:val="nil"/>
            </w:tcBorders>
            <w:vAlign w:val="bottom"/>
          </w:tcPr>
          <w:p w14:paraId="3DE0C92A" w14:textId="77777777" w:rsidR="008F1376" w:rsidRPr="00E00C7C"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3DE0C92B" w14:textId="77777777" w:rsidR="008F1376" w:rsidRPr="00E00C7C" w:rsidRDefault="008F1376" w:rsidP="00ED6870">
            <w:pPr>
              <w:jc w:val="thaiDistribute"/>
              <w:rPr>
                <w:rFonts w:ascii="Browallia New" w:hAnsi="Browallia New" w:cs="Browallia New"/>
                <w:b/>
                <w:bCs/>
                <w:cs/>
              </w:rPr>
            </w:pPr>
          </w:p>
        </w:tc>
        <w:tc>
          <w:tcPr>
            <w:tcW w:w="1712" w:type="dxa"/>
            <w:tcBorders>
              <w:top w:val="nil"/>
              <w:left w:val="nil"/>
              <w:right w:val="nil"/>
            </w:tcBorders>
            <w:vAlign w:val="bottom"/>
          </w:tcPr>
          <w:p w14:paraId="3DE0C92C" w14:textId="77777777" w:rsidR="008F1376" w:rsidRPr="00E00C7C"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BD773E" w:rsidRPr="00E00C7C" w14:paraId="3DE0C933" w14:textId="77777777" w:rsidTr="004B2807">
        <w:tc>
          <w:tcPr>
            <w:tcW w:w="4887" w:type="dxa"/>
          </w:tcPr>
          <w:p w14:paraId="3DE0C92E" w14:textId="77777777" w:rsidR="00BD773E" w:rsidRPr="00E00C7C" w:rsidRDefault="00BD773E" w:rsidP="00BD773E">
            <w:pPr>
              <w:tabs>
                <w:tab w:val="left" w:pos="360"/>
              </w:tabs>
              <w:ind w:left="252" w:hanging="252"/>
              <w:rPr>
                <w:rFonts w:ascii="Browallia New" w:hAnsi="Browallia New" w:cs="Browallia New"/>
                <w:cs/>
              </w:rPr>
            </w:pPr>
            <w:r w:rsidRPr="00E00C7C">
              <w:rPr>
                <w:rFonts w:ascii="Browallia New" w:eastAsia="Arial Unicode MS" w:hAnsi="Browallia New" w:cs="Browallia New"/>
                <w:cs/>
              </w:rPr>
              <w:t>หุ้นกู้ไม่ด้อยสิทธิไม่มีหลักประกัน</w:t>
            </w:r>
          </w:p>
        </w:tc>
        <w:tc>
          <w:tcPr>
            <w:tcW w:w="585" w:type="dxa"/>
          </w:tcPr>
          <w:p w14:paraId="3DE0C92F" w14:textId="77777777" w:rsidR="00BD773E" w:rsidRPr="00E00C7C" w:rsidRDefault="00BD773E" w:rsidP="00BD773E">
            <w:pPr>
              <w:jc w:val="thaiDistribute"/>
              <w:rPr>
                <w:rFonts w:ascii="Browallia New" w:hAnsi="Browallia New" w:cs="Browallia New"/>
                <w:b/>
                <w:bCs/>
                <w:cs/>
              </w:rPr>
            </w:pPr>
          </w:p>
        </w:tc>
        <w:tc>
          <w:tcPr>
            <w:tcW w:w="1692" w:type="dxa"/>
            <w:tcBorders>
              <w:top w:val="nil"/>
              <w:left w:val="nil"/>
              <w:right w:val="nil"/>
            </w:tcBorders>
            <w:vAlign w:val="bottom"/>
          </w:tcPr>
          <w:p w14:paraId="3DE0C930" w14:textId="40323CCE" w:rsidR="00BD773E" w:rsidRPr="00E00C7C" w:rsidRDefault="00DC121A"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00C7C">
              <w:rPr>
                <w:rFonts w:ascii="Browallia New" w:hAnsi="Browallia New" w:cs="Browallia New"/>
                <w:sz w:val="28"/>
                <w:szCs w:val="28"/>
                <w:lang w:val="en-US" w:bidi="th-TH"/>
              </w:rPr>
              <w:t>2,544,400,000</w:t>
            </w:r>
          </w:p>
        </w:tc>
        <w:tc>
          <w:tcPr>
            <w:tcW w:w="268" w:type="dxa"/>
          </w:tcPr>
          <w:p w14:paraId="3DE0C931" w14:textId="77777777" w:rsidR="00BD773E" w:rsidRPr="00E00C7C" w:rsidRDefault="00BD773E" w:rsidP="00BD773E">
            <w:pPr>
              <w:jc w:val="thaiDistribute"/>
              <w:rPr>
                <w:rFonts w:ascii="Browallia New" w:hAnsi="Browallia New" w:cs="Browallia New"/>
                <w:b/>
                <w:bCs/>
                <w:lang w:val="en-US"/>
              </w:rPr>
            </w:pPr>
          </w:p>
        </w:tc>
        <w:tc>
          <w:tcPr>
            <w:tcW w:w="1712" w:type="dxa"/>
            <w:tcBorders>
              <w:top w:val="nil"/>
              <w:left w:val="nil"/>
              <w:right w:val="nil"/>
            </w:tcBorders>
            <w:vAlign w:val="bottom"/>
          </w:tcPr>
          <w:p w14:paraId="3DE0C932" w14:textId="1D23A3F5" w:rsidR="00BD773E" w:rsidRPr="00E00C7C" w:rsidRDefault="00BD773E"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E00C7C">
              <w:rPr>
                <w:rFonts w:ascii="Browallia New" w:hAnsi="Browallia New" w:cs="Browallia New"/>
                <w:sz w:val="28"/>
                <w:szCs w:val="28"/>
                <w:lang w:val="en-US" w:bidi="th-TH"/>
              </w:rPr>
              <w:t>2,593,800,000</w:t>
            </w:r>
          </w:p>
        </w:tc>
      </w:tr>
      <w:tr w:rsidR="00BD773E" w:rsidRPr="00E00C7C" w14:paraId="3DE0C939" w14:textId="77777777" w:rsidTr="004B2807">
        <w:tc>
          <w:tcPr>
            <w:tcW w:w="4887" w:type="dxa"/>
          </w:tcPr>
          <w:p w14:paraId="3DE0C934" w14:textId="77777777" w:rsidR="00BD773E" w:rsidRPr="00E00C7C" w:rsidRDefault="00BD773E" w:rsidP="00BD773E">
            <w:pPr>
              <w:tabs>
                <w:tab w:val="left" w:pos="360"/>
              </w:tabs>
              <w:ind w:left="252" w:hanging="252"/>
              <w:rPr>
                <w:rFonts w:ascii="Browallia New" w:hAnsi="Browallia New" w:cs="Browallia New"/>
                <w:cs/>
              </w:rPr>
            </w:pPr>
            <w:r w:rsidRPr="00E00C7C">
              <w:rPr>
                <w:rFonts w:ascii="Browallia New" w:eastAsia="Arial Unicode MS" w:hAnsi="Browallia New" w:cs="Browallia New"/>
                <w:u w:val="single"/>
                <w:cs/>
              </w:rPr>
              <w:t>หัก</w:t>
            </w:r>
            <w:r w:rsidRPr="00E00C7C">
              <w:rPr>
                <w:rFonts w:ascii="Browallia New" w:eastAsia="Arial Unicode MS" w:hAnsi="Browallia New" w:cs="Browallia New"/>
                <w:cs/>
              </w:rPr>
              <w:t xml:space="preserve"> ค่าธรรมเนียมในการจัดหาเงินกู้รอตัดบัญชี</w:t>
            </w:r>
          </w:p>
        </w:tc>
        <w:tc>
          <w:tcPr>
            <w:tcW w:w="585" w:type="dxa"/>
          </w:tcPr>
          <w:p w14:paraId="3DE0C935" w14:textId="77777777" w:rsidR="00BD773E" w:rsidRPr="00E00C7C" w:rsidRDefault="00BD773E" w:rsidP="00BD773E">
            <w:pPr>
              <w:jc w:val="thaiDistribute"/>
              <w:rPr>
                <w:rFonts w:ascii="Browallia New" w:hAnsi="Browallia New" w:cs="Browallia New"/>
                <w:b/>
                <w:bCs/>
                <w:cs/>
              </w:rPr>
            </w:pPr>
          </w:p>
        </w:tc>
        <w:tc>
          <w:tcPr>
            <w:tcW w:w="1692" w:type="dxa"/>
            <w:tcBorders>
              <w:top w:val="nil"/>
              <w:left w:val="nil"/>
              <w:bottom w:val="single" w:sz="4" w:space="0" w:color="auto"/>
              <w:right w:val="nil"/>
            </w:tcBorders>
            <w:vAlign w:val="bottom"/>
          </w:tcPr>
          <w:p w14:paraId="3DE0C936" w14:textId="2E3A439E" w:rsidR="00BD773E" w:rsidRPr="00E00C7C" w:rsidRDefault="00DC121A"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00C7C">
              <w:rPr>
                <w:rFonts w:ascii="Browallia New" w:hAnsi="Browallia New" w:cs="Browallia New"/>
                <w:sz w:val="28"/>
                <w:szCs w:val="28"/>
                <w:lang w:val="en-US" w:bidi="th-TH"/>
              </w:rPr>
              <w:t>(10,835,386)</w:t>
            </w:r>
          </w:p>
        </w:tc>
        <w:tc>
          <w:tcPr>
            <w:tcW w:w="268" w:type="dxa"/>
          </w:tcPr>
          <w:p w14:paraId="3DE0C937" w14:textId="77777777" w:rsidR="00BD773E" w:rsidRPr="00E00C7C" w:rsidRDefault="00BD773E" w:rsidP="00BD773E">
            <w:pPr>
              <w:jc w:val="thaiDistribute"/>
              <w:rPr>
                <w:rFonts w:ascii="Browallia New" w:hAnsi="Browallia New" w:cs="Browallia New"/>
                <w:b/>
                <w:bCs/>
                <w:cs/>
              </w:rPr>
            </w:pPr>
          </w:p>
        </w:tc>
        <w:tc>
          <w:tcPr>
            <w:tcW w:w="1712" w:type="dxa"/>
            <w:tcBorders>
              <w:top w:val="nil"/>
              <w:left w:val="nil"/>
              <w:bottom w:val="single" w:sz="4" w:space="0" w:color="auto"/>
              <w:right w:val="nil"/>
            </w:tcBorders>
            <w:vAlign w:val="bottom"/>
          </w:tcPr>
          <w:p w14:paraId="3DE0C938" w14:textId="7B55A9B8" w:rsidR="00BD773E" w:rsidRPr="00E00C7C" w:rsidRDefault="00BD773E"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E00C7C">
              <w:rPr>
                <w:rFonts w:ascii="Browallia New" w:hAnsi="Browallia New" w:cs="Browallia New"/>
                <w:sz w:val="28"/>
                <w:szCs w:val="28"/>
                <w:lang w:val="en-US" w:bidi="th-TH"/>
              </w:rPr>
              <w:t>(18,242,112)</w:t>
            </w:r>
          </w:p>
        </w:tc>
      </w:tr>
      <w:tr w:rsidR="00DC121A" w:rsidRPr="00E00C7C" w14:paraId="3DE0C93F" w14:textId="77777777" w:rsidTr="00960DCF">
        <w:tc>
          <w:tcPr>
            <w:tcW w:w="4887" w:type="dxa"/>
          </w:tcPr>
          <w:p w14:paraId="3DE0C93A" w14:textId="77777777" w:rsidR="00DC121A" w:rsidRPr="00E00C7C" w:rsidRDefault="00DC121A" w:rsidP="00DC121A">
            <w:pPr>
              <w:tabs>
                <w:tab w:val="left" w:pos="360"/>
              </w:tabs>
              <w:rPr>
                <w:rFonts w:ascii="Browallia New" w:hAnsi="Browallia New" w:cs="Browallia New"/>
                <w:cs/>
              </w:rPr>
            </w:pPr>
            <w:r w:rsidRPr="00E00C7C">
              <w:rPr>
                <w:rFonts w:ascii="Browallia New" w:eastAsia="Arial Unicode MS" w:hAnsi="Browallia New" w:cs="Browallia New"/>
                <w:cs/>
              </w:rPr>
              <w:t>หุ้นกู้ไม่ด้อยสิทธิไม่มีหลักประกัน</w:t>
            </w:r>
            <w:r w:rsidRPr="00E00C7C">
              <w:rPr>
                <w:rFonts w:ascii="Browallia New" w:eastAsia="Arial Unicode MS" w:hAnsi="Browallia New" w:cs="Browallia New" w:hint="cs"/>
                <w:cs/>
              </w:rPr>
              <w:t xml:space="preserve"> </w:t>
            </w:r>
            <w:r w:rsidRPr="00E00C7C">
              <w:rPr>
                <w:rFonts w:ascii="Browallia New" w:eastAsia="Arial Unicode MS" w:hAnsi="Browallia New" w:cs="Browallia New"/>
                <w:lang w:val="en-US"/>
              </w:rPr>
              <w:t xml:space="preserve">- </w:t>
            </w:r>
            <w:r w:rsidRPr="00E00C7C">
              <w:rPr>
                <w:rFonts w:ascii="Browallia New" w:eastAsia="Arial Unicode MS" w:hAnsi="Browallia New" w:cs="Browallia New"/>
                <w:cs/>
              </w:rPr>
              <w:t>สุทธิ</w:t>
            </w:r>
          </w:p>
        </w:tc>
        <w:tc>
          <w:tcPr>
            <w:tcW w:w="585" w:type="dxa"/>
          </w:tcPr>
          <w:p w14:paraId="3DE0C93B" w14:textId="77777777" w:rsidR="00DC121A" w:rsidRPr="00E00C7C" w:rsidRDefault="00DC121A" w:rsidP="00DC121A">
            <w:pPr>
              <w:jc w:val="thaiDistribute"/>
              <w:rPr>
                <w:rFonts w:ascii="Browallia New" w:hAnsi="Browallia New" w:cs="Browallia New"/>
                <w:b/>
                <w:bCs/>
                <w:cs/>
              </w:rPr>
            </w:pPr>
          </w:p>
        </w:tc>
        <w:tc>
          <w:tcPr>
            <w:tcW w:w="1692" w:type="dxa"/>
            <w:tcBorders>
              <w:top w:val="single" w:sz="4" w:space="0" w:color="auto"/>
              <w:left w:val="nil"/>
              <w:right w:val="nil"/>
            </w:tcBorders>
            <w:vAlign w:val="bottom"/>
          </w:tcPr>
          <w:p w14:paraId="3DE0C93C" w14:textId="6BBACC06" w:rsidR="00DC121A" w:rsidRPr="00E00C7C"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00C7C">
              <w:rPr>
                <w:rFonts w:ascii="Browallia New" w:hAnsi="Browallia New" w:cs="Browallia New"/>
                <w:sz w:val="28"/>
                <w:szCs w:val="28"/>
                <w:lang w:val="en-US" w:bidi="th-TH"/>
              </w:rPr>
              <w:t>2,533,564,614</w:t>
            </w:r>
          </w:p>
        </w:tc>
        <w:tc>
          <w:tcPr>
            <w:tcW w:w="268" w:type="dxa"/>
          </w:tcPr>
          <w:p w14:paraId="3DE0C93D" w14:textId="77777777" w:rsidR="00DC121A" w:rsidRPr="00E00C7C" w:rsidRDefault="00DC121A" w:rsidP="00DC121A">
            <w:pPr>
              <w:jc w:val="thaiDistribute"/>
              <w:rPr>
                <w:rFonts w:ascii="Browallia New" w:hAnsi="Browallia New" w:cs="Browallia New"/>
                <w:b/>
                <w:bCs/>
                <w:cs/>
              </w:rPr>
            </w:pPr>
          </w:p>
        </w:tc>
        <w:tc>
          <w:tcPr>
            <w:tcW w:w="1712" w:type="dxa"/>
            <w:tcBorders>
              <w:top w:val="single" w:sz="4" w:space="0" w:color="auto"/>
              <w:left w:val="nil"/>
              <w:right w:val="nil"/>
            </w:tcBorders>
            <w:vAlign w:val="bottom"/>
          </w:tcPr>
          <w:p w14:paraId="3DE0C93E" w14:textId="205CEF22" w:rsidR="00DC121A" w:rsidRPr="00E00C7C"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00C7C">
              <w:rPr>
                <w:rFonts w:ascii="Browallia New" w:hAnsi="Browallia New" w:cs="Browallia New"/>
                <w:sz w:val="28"/>
                <w:szCs w:val="28"/>
                <w:lang w:val="en-US" w:bidi="th-TH"/>
              </w:rPr>
              <w:t>2,575,557,888</w:t>
            </w:r>
          </w:p>
        </w:tc>
      </w:tr>
      <w:tr w:rsidR="00DC121A" w:rsidRPr="00E00C7C" w14:paraId="3DE0C945" w14:textId="77777777" w:rsidTr="00960DCF">
        <w:tc>
          <w:tcPr>
            <w:tcW w:w="4887" w:type="dxa"/>
          </w:tcPr>
          <w:p w14:paraId="3DE0C940" w14:textId="77777777" w:rsidR="00DC121A" w:rsidRPr="00E00C7C" w:rsidRDefault="00DC121A" w:rsidP="00DC121A">
            <w:pPr>
              <w:tabs>
                <w:tab w:val="left" w:pos="360"/>
              </w:tabs>
              <w:rPr>
                <w:rFonts w:ascii="Browallia New" w:eastAsia="Arial Unicode MS" w:hAnsi="Browallia New" w:cs="Browallia New"/>
                <w:cs/>
              </w:rPr>
            </w:pPr>
            <w:r w:rsidRPr="00E00C7C">
              <w:rPr>
                <w:rFonts w:ascii="Browallia New" w:eastAsia="Arial Unicode MS" w:hAnsi="Browallia New" w:cs="Browallia New"/>
                <w:u w:val="single"/>
                <w:cs/>
              </w:rPr>
              <w:t>หัก</w:t>
            </w:r>
            <w:r w:rsidRPr="00E00C7C">
              <w:rPr>
                <w:rFonts w:ascii="Browallia New" w:eastAsia="Arial Unicode MS" w:hAnsi="Browallia New" w:cs="Browallia New" w:hint="cs"/>
                <w:cs/>
              </w:rPr>
              <w:t xml:space="preserve"> ส่วนที่จะถึงกำหนดชำระภายในหนึ่งปี</w:t>
            </w:r>
          </w:p>
        </w:tc>
        <w:tc>
          <w:tcPr>
            <w:tcW w:w="585" w:type="dxa"/>
          </w:tcPr>
          <w:p w14:paraId="3DE0C941" w14:textId="77777777" w:rsidR="00DC121A" w:rsidRPr="00E00C7C" w:rsidRDefault="00DC121A" w:rsidP="00DC121A">
            <w:pPr>
              <w:jc w:val="thaiDistribute"/>
              <w:rPr>
                <w:rFonts w:ascii="Browallia New" w:hAnsi="Browallia New" w:cs="Browallia New"/>
                <w:b/>
                <w:bCs/>
                <w:cs/>
              </w:rPr>
            </w:pPr>
          </w:p>
        </w:tc>
        <w:tc>
          <w:tcPr>
            <w:tcW w:w="1692" w:type="dxa"/>
            <w:tcBorders>
              <w:left w:val="nil"/>
              <w:right w:val="nil"/>
            </w:tcBorders>
            <w:vAlign w:val="bottom"/>
          </w:tcPr>
          <w:p w14:paraId="3DE0C942" w14:textId="3714C1D4" w:rsidR="00DC121A" w:rsidRPr="00E00C7C"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00C7C">
              <w:rPr>
                <w:rFonts w:ascii="Browallia New" w:hAnsi="Browallia New" w:cs="Browallia New"/>
                <w:sz w:val="28"/>
                <w:szCs w:val="28"/>
                <w:lang w:val="en-US" w:bidi="th-TH"/>
              </w:rPr>
              <w:t>(1,236,290,078)</w:t>
            </w:r>
          </w:p>
        </w:tc>
        <w:tc>
          <w:tcPr>
            <w:tcW w:w="268" w:type="dxa"/>
          </w:tcPr>
          <w:p w14:paraId="3DE0C943" w14:textId="77777777" w:rsidR="00DC121A" w:rsidRPr="00E00C7C" w:rsidRDefault="00DC121A" w:rsidP="00DC121A">
            <w:pPr>
              <w:jc w:val="thaiDistribute"/>
              <w:rPr>
                <w:rFonts w:ascii="Browallia New" w:hAnsi="Browallia New" w:cs="Browallia New"/>
                <w:b/>
                <w:bCs/>
                <w:cs/>
              </w:rPr>
            </w:pPr>
          </w:p>
        </w:tc>
        <w:tc>
          <w:tcPr>
            <w:tcW w:w="1712" w:type="dxa"/>
            <w:tcBorders>
              <w:left w:val="nil"/>
              <w:right w:val="nil"/>
            </w:tcBorders>
            <w:vAlign w:val="bottom"/>
          </w:tcPr>
          <w:p w14:paraId="3DE0C944" w14:textId="284EA56C" w:rsidR="00DC121A" w:rsidRPr="00E00C7C"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E00C7C">
              <w:rPr>
                <w:rFonts w:ascii="Browallia New" w:hAnsi="Browallia New" w:cs="Browallia New"/>
                <w:sz w:val="28"/>
                <w:szCs w:val="28"/>
                <w:lang w:val="en-US" w:bidi="th-TH"/>
              </w:rPr>
              <w:t>(742,344,455)</w:t>
            </w:r>
          </w:p>
        </w:tc>
      </w:tr>
      <w:tr w:rsidR="00DC121A" w:rsidRPr="00E00C7C" w14:paraId="58051042" w14:textId="77777777" w:rsidTr="00960DCF">
        <w:tc>
          <w:tcPr>
            <w:tcW w:w="4887" w:type="dxa"/>
          </w:tcPr>
          <w:p w14:paraId="4AB6CAE1" w14:textId="7F295DA2" w:rsidR="00DC121A" w:rsidRPr="00E00C7C" w:rsidRDefault="00DC121A" w:rsidP="00DC121A">
            <w:pPr>
              <w:tabs>
                <w:tab w:val="left" w:pos="360"/>
              </w:tabs>
              <w:rPr>
                <w:rFonts w:ascii="Browallia New" w:eastAsia="Arial Unicode MS" w:hAnsi="Browallia New" w:cs="Browallia New"/>
                <w:u w:val="single"/>
                <w:cs/>
              </w:rPr>
            </w:pPr>
            <w:r w:rsidRPr="00E00C7C">
              <w:rPr>
                <w:rFonts w:ascii="Browallia New" w:eastAsia="Arial Unicode MS" w:hAnsi="Browallia New" w:cs="Browallia New" w:hint="cs"/>
                <w:cs/>
                <w:lang w:val="en-US"/>
              </w:rPr>
              <w:t>จัดประเภทส่วนที่ถึงกำหนดชำระเกินกว่าหนึ่งปี</w:t>
            </w:r>
          </w:p>
        </w:tc>
        <w:tc>
          <w:tcPr>
            <w:tcW w:w="585" w:type="dxa"/>
          </w:tcPr>
          <w:p w14:paraId="6191FA05" w14:textId="77777777" w:rsidR="00DC121A" w:rsidRPr="00E00C7C" w:rsidRDefault="00DC121A" w:rsidP="00DC121A">
            <w:pPr>
              <w:jc w:val="thaiDistribute"/>
              <w:rPr>
                <w:rFonts w:ascii="Browallia New" w:hAnsi="Browallia New" w:cs="Browallia New"/>
                <w:b/>
                <w:bCs/>
                <w:cs/>
              </w:rPr>
            </w:pPr>
          </w:p>
        </w:tc>
        <w:tc>
          <w:tcPr>
            <w:tcW w:w="1692" w:type="dxa"/>
            <w:tcBorders>
              <w:left w:val="nil"/>
              <w:bottom w:val="single" w:sz="4" w:space="0" w:color="auto"/>
              <w:right w:val="nil"/>
            </w:tcBorders>
            <w:vAlign w:val="bottom"/>
          </w:tcPr>
          <w:p w14:paraId="38317B51" w14:textId="522EECAD" w:rsidR="00DC121A" w:rsidRPr="00F44A26"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44A26">
              <w:rPr>
                <w:rFonts w:ascii="Browallia New" w:hAnsi="Browallia New" w:cs="Browallia New"/>
                <w:sz w:val="28"/>
                <w:szCs w:val="28"/>
                <w:lang w:val="en-US" w:bidi="th-TH"/>
              </w:rPr>
              <w:t>(1,2</w:t>
            </w:r>
            <w:r w:rsidR="0034428F" w:rsidRPr="00F44A26">
              <w:rPr>
                <w:rFonts w:ascii="Browallia New" w:hAnsi="Browallia New" w:cs="Browallia New"/>
                <w:sz w:val="28"/>
                <w:szCs w:val="28"/>
                <w:lang w:val="en-US" w:bidi="th-TH"/>
              </w:rPr>
              <w:t>97</w:t>
            </w:r>
            <w:r w:rsidRPr="00F44A26">
              <w:rPr>
                <w:rFonts w:ascii="Browallia New" w:hAnsi="Browallia New" w:cs="Browallia New"/>
                <w:sz w:val="28"/>
                <w:szCs w:val="28"/>
                <w:lang w:val="en-US" w:bidi="th-TH"/>
              </w:rPr>
              <w:t>,2</w:t>
            </w:r>
            <w:r w:rsidR="00127E59" w:rsidRPr="00F44A26">
              <w:rPr>
                <w:rFonts w:ascii="Browallia New" w:hAnsi="Browallia New" w:cs="Browallia New"/>
                <w:sz w:val="28"/>
                <w:szCs w:val="28"/>
                <w:lang w:val="en-US" w:bidi="th-TH"/>
              </w:rPr>
              <w:t>74</w:t>
            </w:r>
            <w:r w:rsidRPr="00F44A26">
              <w:rPr>
                <w:rFonts w:ascii="Browallia New" w:hAnsi="Browallia New" w:cs="Browallia New"/>
                <w:sz w:val="28"/>
                <w:szCs w:val="28"/>
                <w:lang w:val="en-US" w:bidi="th-TH"/>
              </w:rPr>
              <w:t>,</w:t>
            </w:r>
            <w:r w:rsidR="00104C37" w:rsidRPr="00F44A26">
              <w:rPr>
                <w:rFonts w:ascii="Browallia New" w:hAnsi="Browallia New" w:cs="Browallia New"/>
                <w:sz w:val="28"/>
                <w:szCs w:val="28"/>
                <w:lang w:val="en-US" w:bidi="th-TH"/>
              </w:rPr>
              <w:t>536</w:t>
            </w:r>
            <w:r w:rsidRPr="00F44A26">
              <w:rPr>
                <w:rFonts w:ascii="Browallia New" w:hAnsi="Browallia New" w:cs="Browallia New"/>
                <w:sz w:val="28"/>
                <w:szCs w:val="28"/>
                <w:lang w:val="en-US" w:bidi="th-TH"/>
              </w:rPr>
              <w:t>)</w:t>
            </w:r>
          </w:p>
        </w:tc>
        <w:tc>
          <w:tcPr>
            <w:tcW w:w="268" w:type="dxa"/>
          </w:tcPr>
          <w:p w14:paraId="5D54A2AC" w14:textId="77777777" w:rsidR="00DC121A" w:rsidRPr="00E00C7C" w:rsidRDefault="00DC121A" w:rsidP="00DC121A">
            <w:pPr>
              <w:jc w:val="thaiDistribute"/>
              <w:rPr>
                <w:rFonts w:ascii="Browallia New" w:hAnsi="Browallia New" w:cs="Browallia New"/>
                <w:b/>
                <w:bCs/>
                <w:cs/>
              </w:rPr>
            </w:pPr>
          </w:p>
        </w:tc>
        <w:tc>
          <w:tcPr>
            <w:tcW w:w="1712" w:type="dxa"/>
            <w:tcBorders>
              <w:left w:val="nil"/>
              <w:bottom w:val="single" w:sz="4" w:space="0" w:color="auto"/>
              <w:right w:val="nil"/>
            </w:tcBorders>
            <w:vAlign w:val="bottom"/>
          </w:tcPr>
          <w:p w14:paraId="12F18EEF" w14:textId="158E08AA" w:rsidR="00DC121A" w:rsidRPr="00E00C7C" w:rsidRDefault="00DC121A" w:rsidP="00DC121A">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sidRPr="00E00C7C">
              <w:rPr>
                <w:rFonts w:ascii="Browallia New" w:hAnsi="Browallia New" w:cs="Browallia New"/>
                <w:sz w:val="28"/>
                <w:szCs w:val="28"/>
                <w:lang w:val="en-US" w:bidi="th-TH"/>
              </w:rPr>
              <w:t xml:space="preserve">             -</w:t>
            </w:r>
          </w:p>
        </w:tc>
      </w:tr>
      <w:tr w:rsidR="00DC121A" w:rsidRPr="00B2455F" w14:paraId="3DE0C94B" w14:textId="77777777" w:rsidTr="004B2807">
        <w:tc>
          <w:tcPr>
            <w:tcW w:w="4887" w:type="dxa"/>
          </w:tcPr>
          <w:p w14:paraId="3DE0C946" w14:textId="77777777" w:rsidR="00DC121A" w:rsidRPr="00E00C7C" w:rsidRDefault="00DC121A" w:rsidP="00DC121A">
            <w:pPr>
              <w:tabs>
                <w:tab w:val="left" w:pos="360"/>
              </w:tabs>
              <w:rPr>
                <w:rFonts w:ascii="Browallia New" w:eastAsia="Arial Unicode MS" w:hAnsi="Browallia New" w:cs="Browallia New"/>
                <w:cs/>
              </w:rPr>
            </w:pPr>
            <w:r w:rsidRPr="00E00C7C">
              <w:rPr>
                <w:rFonts w:ascii="Browallia New" w:eastAsia="Arial Unicode MS" w:hAnsi="Browallia New" w:cs="Browallia New" w:hint="cs"/>
                <w:cs/>
              </w:rPr>
              <w:t>สุทธิ</w:t>
            </w:r>
          </w:p>
        </w:tc>
        <w:tc>
          <w:tcPr>
            <w:tcW w:w="585" w:type="dxa"/>
          </w:tcPr>
          <w:p w14:paraId="3DE0C947" w14:textId="77777777" w:rsidR="00DC121A" w:rsidRPr="00E00C7C" w:rsidRDefault="00DC121A" w:rsidP="00DC121A">
            <w:pPr>
              <w:jc w:val="thaiDistribute"/>
              <w:rPr>
                <w:rFonts w:ascii="Browallia New" w:hAnsi="Browallia New" w:cs="Browallia New"/>
                <w:b/>
                <w:bCs/>
                <w:cs/>
              </w:rPr>
            </w:pPr>
          </w:p>
        </w:tc>
        <w:tc>
          <w:tcPr>
            <w:tcW w:w="1692" w:type="dxa"/>
            <w:tcBorders>
              <w:top w:val="single" w:sz="4" w:space="0" w:color="auto"/>
              <w:left w:val="nil"/>
              <w:bottom w:val="single" w:sz="12" w:space="0" w:color="auto"/>
              <w:right w:val="nil"/>
            </w:tcBorders>
            <w:vAlign w:val="bottom"/>
          </w:tcPr>
          <w:p w14:paraId="3DE0C948" w14:textId="5F07BE6C" w:rsidR="00DC121A" w:rsidRPr="00F44A26" w:rsidRDefault="004606A2" w:rsidP="00D40F89">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sidRPr="00E00C7C">
              <w:rPr>
                <w:rFonts w:ascii="Browallia New" w:hAnsi="Browallia New" w:cs="Browallia New"/>
                <w:sz w:val="28"/>
                <w:szCs w:val="28"/>
                <w:lang w:val="en-US" w:bidi="th-TH"/>
              </w:rPr>
              <w:t xml:space="preserve">             -</w:t>
            </w:r>
          </w:p>
        </w:tc>
        <w:tc>
          <w:tcPr>
            <w:tcW w:w="268" w:type="dxa"/>
          </w:tcPr>
          <w:p w14:paraId="3DE0C949" w14:textId="77777777" w:rsidR="00DC121A" w:rsidRPr="00E00C7C" w:rsidRDefault="00DC121A" w:rsidP="00DC121A">
            <w:pPr>
              <w:jc w:val="thaiDistribute"/>
              <w:rPr>
                <w:rFonts w:ascii="Browallia New" w:hAnsi="Browallia New" w:cs="Browallia New"/>
                <w:b/>
                <w:bCs/>
                <w:cs/>
              </w:rPr>
            </w:pPr>
          </w:p>
        </w:tc>
        <w:tc>
          <w:tcPr>
            <w:tcW w:w="1712" w:type="dxa"/>
            <w:tcBorders>
              <w:top w:val="single" w:sz="4" w:space="0" w:color="auto"/>
              <w:left w:val="nil"/>
              <w:bottom w:val="single" w:sz="12" w:space="0" w:color="auto"/>
              <w:right w:val="nil"/>
            </w:tcBorders>
            <w:vAlign w:val="bottom"/>
          </w:tcPr>
          <w:p w14:paraId="3DE0C94A" w14:textId="6C2CF14E" w:rsidR="00DC121A" w:rsidRPr="00E00C7C" w:rsidRDefault="00DC121A" w:rsidP="00DC121A">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E00C7C">
              <w:rPr>
                <w:rFonts w:ascii="Browallia New" w:hAnsi="Browallia New" w:cs="Browallia New"/>
                <w:sz w:val="28"/>
                <w:szCs w:val="28"/>
                <w:lang w:val="en-US" w:bidi="th-TH"/>
              </w:rPr>
              <w:t>1,833,213,433</w:t>
            </w:r>
          </w:p>
        </w:tc>
      </w:tr>
    </w:tbl>
    <w:p w14:paraId="7795304C" w14:textId="77777777" w:rsidR="007B450E" w:rsidRPr="000C21BD" w:rsidRDefault="007B450E" w:rsidP="000003F2">
      <w:pPr>
        <w:ind w:right="14"/>
        <w:jc w:val="thaiDistribute"/>
        <w:rPr>
          <w:rFonts w:ascii="Browallia New" w:eastAsia="Arial Unicode MS" w:hAnsi="Browallia New" w:cs="Browallia New"/>
          <w:sz w:val="22"/>
          <w:szCs w:val="22"/>
          <w:highlight w:val="yellow"/>
          <w:lang w:val="en-GB"/>
        </w:rPr>
      </w:pPr>
    </w:p>
    <w:p w14:paraId="3DE0C94D" w14:textId="264FF307" w:rsidR="00211F47" w:rsidRPr="004C18A5" w:rsidRDefault="00211F47" w:rsidP="00584504">
      <w:pPr>
        <w:ind w:left="450" w:right="14"/>
        <w:jc w:val="thaiDistribute"/>
        <w:rPr>
          <w:rFonts w:ascii="Browallia New" w:eastAsia="Arial Unicode MS" w:hAnsi="Browallia New" w:cs="Browallia New"/>
          <w:lang w:val="en-GB"/>
        </w:rPr>
      </w:pPr>
      <w:r w:rsidRPr="004C18A5">
        <w:rPr>
          <w:rFonts w:ascii="Browallia New" w:eastAsia="Arial Unicode MS" w:hAnsi="Browallia New" w:cs="Browallia New"/>
          <w:cs/>
          <w:lang w:val="en-GB"/>
        </w:rPr>
        <w:t>การเปลี่ยนแปลงของหุ้นกู้มีรายละเอียดดังนี้</w:t>
      </w:r>
    </w:p>
    <w:p w14:paraId="3DE0C94E" w14:textId="77777777" w:rsidR="00800788" w:rsidRPr="00A5728E" w:rsidRDefault="00800788" w:rsidP="00211F47">
      <w:pPr>
        <w:ind w:left="432" w:right="14"/>
        <w:jc w:val="thaiDistribute"/>
        <w:rPr>
          <w:rFonts w:ascii="Browallia New" w:eastAsia="Arial Unicode MS" w:hAnsi="Browallia New" w:cs="Browallia New"/>
          <w:lang w:val="en-GB"/>
        </w:rPr>
      </w:pPr>
    </w:p>
    <w:tbl>
      <w:tblPr>
        <w:tblW w:w="9130" w:type="dxa"/>
        <w:tblInd w:w="441" w:type="dxa"/>
        <w:tblLook w:val="01E0" w:firstRow="1" w:lastRow="1" w:firstColumn="1" w:lastColumn="1" w:noHBand="0" w:noVBand="0"/>
      </w:tblPr>
      <w:tblGrid>
        <w:gridCol w:w="4912"/>
        <w:gridCol w:w="550"/>
        <w:gridCol w:w="1694"/>
        <w:gridCol w:w="268"/>
        <w:gridCol w:w="1706"/>
      </w:tblGrid>
      <w:tr w:rsidR="00EC5DB2" w:rsidRPr="004C18A5" w14:paraId="20CD39D3" w14:textId="77777777" w:rsidTr="00B2455F">
        <w:tc>
          <w:tcPr>
            <w:tcW w:w="4912" w:type="dxa"/>
          </w:tcPr>
          <w:p w14:paraId="498F40D0" w14:textId="77777777" w:rsidR="00EC5DB2" w:rsidRPr="004C18A5" w:rsidRDefault="00EC5DB2">
            <w:pPr>
              <w:ind w:left="252" w:right="72" w:hanging="252"/>
              <w:rPr>
                <w:rFonts w:ascii="Browallia New" w:hAnsi="Browallia New" w:cs="Browallia New"/>
                <w:b/>
                <w:bCs/>
                <w:cs/>
              </w:rPr>
            </w:pPr>
          </w:p>
        </w:tc>
        <w:tc>
          <w:tcPr>
            <w:tcW w:w="550" w:type="dxa"/>
          </w:tcPr>
          <w:p w14:paraId="17B643FB" w14:textId="77777777" w:rsidR="00EC5DB2" w:rsidRPr="004C18A5" w:rsidRDefault="00EC5DB2">
            <w:pPr>
              <w:jc w:val="center"/>
              <w:rPr>
                <w:rFonts w:ascii="Browallia New" w:hAnsi="Browallia New" w:cs="Browallia New"/>
                <w:b/>
                <w:bCs/>
                <w:cs/>
              </w:rPr>
            </w:pPr>
          </w:p>
        </w:tc>
        <w:tc>
          <w:tcPr>
            <w:tcW w:w="3668" w:type="dxa"/>
            <w:gridSpan w:val="3"/>
            <w:tcBorders>
              <w:top w:val="nil"/>
              <w:left w:val="nil"/>
              <w:right w:val="nil"/>
            </w:tcBorders>
            <w:vAlign w:val="center"/>
            <w:hideMark/>
          </w:tcPr>
          <w:p w14:paraId="465AB48C" w14:textId="77777777" w:rsidR="00EC5DB2" w:rsidRPr="004C18A5" w:rsidRDefault="00EC5DB2">
            <w:pPr>
              <w:jc w:val="right"/>
              <w:rPr>
                <w:rFonts w:ascii="Browallia New" w:hAnsi="Browallia New" w:cs="Browallia New"/>
                <w:b/>
                <w:bCs/>
                <w:cs/>
                <w:lang w:val="en-GB"/>
              </w:rPr>
            </w:pPr>
            <w:r w:rsidRPr="004C18A5">
              <w:rPr>
                <w:rFonts w:ascii="Browallia New" w:hAnsi="Browallia New" w:cs="Browallia New" w:hint="cs"/>
                <w:cs/>
                <w:lang w:val="en-GB"/>
              </w:rPr>
              <w:t xml:space="preserve">(หน่วย </w:t>
            </w:r>
            <w:r w:rsidRPr="004C18A5">
              <w:rPr>
                <w:rFonts w:ascii="Browallia New" w:hAnsi="Browallia New" w:cs="Browallia New"/>
                <w:lang w:val="en-GB"/>
              </w:rPr>
              <w:t xml:space="preserve">: </w:t>
            </w:r>
            <w:r w:rsidRPr="004C18A5">
              <w:rPr>
                <w:rFonts w:ascii="Browallia New" w:hAnsi="Browallia New" w:cs="Browallia New"/>
                <w:cs/>
                <w:lang w:val="en-GB"/>
              </w:rPr>
              <w:t>บาท</w:t>
            </w:r>
            <w:r w:rsidRPr="004C18A5">
              <w:rPr>
                <w:rFonts w:ascii="Browallia New" w:hAnsi="Browallia New" w:cs="Browallia New"/>
                <w:lang w:val="en-GB"/>
              </w:rPr>
              <w:t>)</w:t>
            </w:r>
          </w:p>
        </w:tc>
      </w:tr>
      <w:tr w:rsidR="00EC5DB2" w:rsidRPr="004C18A5" w14:paraId="2BA4D251" w14:textId="77777777" w:rsidTr="00B2455F">
        <w:tc>
          <w:tcPr>
            <w:tcW w:w="4912" w:type="dxa"/>
          </w:tcPr>
          <w:p w14:paraId="7C301AC2" w14:textId="77777777" w:rsidR="00EC5DB2" w:rsidRPr="004C18A5" w:rsidRDefault="00EC5DB2">
            <w:pPr>
              <w:ind w:left="252" w:right="72" w:hanging="252"/>
              <w:rPr>
                <w:rFonts w:ascii="Browallia New" w:hAnsi="Browallia New" w:cs="Browallia New"/>
                <w:b/>
                <w:bCs/>
                <w:cs/>
              </w:rPr>
            </w:pPr>
          </w:p>
        </w:tc>
        <w:tc>
          <w:tcPr>
            <w:tcW w:w="550" w:type="dxa"/>
          </w:tcPr>
          <w:p w14:paraId="5C7F6CC6" w14:textId="77777777" w:rsidR="00EC5DB2" w:rsidRPr="004C18A5" w:rsidRDefault="00EC5DB2">
            <w:pPr>
              <w:jc w:val="center"/>
              <w:rPr>
                <w:rFonts w:ascii="Browallia New" w:hAnsi="Browallia New" w:cs="Browallia New"/>
                <w:b/>
                <w:bCs/>
                <w:cs/>
              </w:rPr>
            </w:pPr>
          </w:p>
        </w:tc>
        <w:tc>
          <w:tcPr>
            <w:tcW w:w="3668" w:type="dxa"/>
            <w:gridSpan w:val="3"/>
            <w:tcBorders>
              <w:left w:val="nil"/>
              <w:bottom w:val="single" w:sz="4" w:space="0" w:color="auto"/>
              <w:right w:val="nil"/>
            </w:tcBorders>
            <w:vAlign w:val="center"/>
            <w:hideMark/>
          </w:tcPr>
          <w:p w14:paraId="14FC3C5F" w14:textId="6551D2F8" w:rsidR="00EC5DB2" w:rsidRPr="004C18A5" w:rsidRDefault="00F22158" w:rsidP="00E53A16">
            <w:pPr>
              <w:jc w:val="center"/>
              <w:rPr>
                <w:rFonts w:ascii="Browallia New" w:hAnsi="Browallia New" w:cs="Browallia New"/>
                <w:cs/>
                <w:lang w:val="en-GB"/>
              </w:rPr>
            </w:pPr>
            <w:r w:rsidRPr="004C18A5">
              <w:rPr>
                <w:rFonts w:ascii="Browallia New" w:hAnsi="Browallia New" w:cs="Browallia New" w:hint="cs"/>
                <w:cs/>
              </w:rPr>
              <w:t>งบ</w:t>
            </w:r>
            <w:r w:rsidR="00E53A16" w:rsidRPr="004C18A5">
              <w:rPr>
                <w:rFonts w:ascii="Browallia New" w:hAnsi="Browallia New" w:cs="Browallia New"/>
                <w:cs/>
              </w:rPr>
              <w:t>การเงินรวมและเฉพาะบริษัท</w:t>
            </w:r>
          </w:p>
        </w:tc>
      </w:tr>
      <w:tr w:rsidR="00BD773E" w:rsidRPr="004C18A5" w14:paraId="578BF242" w14:textId="77777777" w:rsidTr="00B2455F">
        <w:tc>
          <w:tcPr>
            <w:tcW w:w="4912" w:type="dxa"/>
          </w:tcPr>
          <w:p w14:paraId="6D25440A" w14:textId="77777777" w:rsidR="00BD773E" w:rsidRPr="004C18A5" w:rsidRDefault="00BD773E" w:rsidP="00BD773E">
            <w:pPr>
              <w:ind w:left="252" w:right="72" w:hanging="252"/>
              <w:rPr>
                <w:rFonts w:ascii="Browallia New" w:hAnsi="Browallia New" w:cs="Browallia New"/>
                <w:b/>
                <w:bCs/>
                <w:cs/>
              </w:rPr>
            </w:pPr>
          </w:p>
        </w:tc>
        <w:tc>
          <w:tcPr>
            <w:tcW w:w="550" w:type="dxa"/>
          </w:tcPr>
          <w:p w14:paraId="49B032F0" w14:textId="77777777" w:rsidR="00BD773E" w:rsidRPr="004C18A5" w:rsidRDefault="00BD773E" w:rsidP="00BD773E">
            <w:pPr>
              <w:jc w:val="center"/>
              <w:rPr>
                <w:rFonts w:ascii="Browallia New" w:hAnsi="Browallia New" w:cs="Browallia New"/>
                <w:b/>
                <w:bCs/>
                <w:cs/>
              </w:rPr>
            </w:pPr>
          </w:p>
        </w:tc>
        <w:tc>
          <w:tcPr>
            <w:tcW w:w="1694" w:type="dxa"/>
            <w:tcBorders>
              <w:top w:val="single" w:sz="4" w:space="0" w:color="auto"/>
              <w:left w:val="nil"/>
              <w:bottom w:val="single" w:sz="4" w:space="0" w:color="auto"/>
              <w:right w:val="nil"/>
            </w:tcBorders>
            <w:vAlign w:val="bottom"/>
            <w:hideMark/>
          </w:tcPr>
          <w:p w14:paraId="079EEC0B" w14:textId="5327332A" w:rsidR="00BD773E" w:rsidRPr="004C18A5" w:rsidRDefault="00BD773E" w:rsidP="00BD773E">
            <w:pPr>
              <w:ind w:left="-105" w:right="-108"/>
              <w:jc w:val="center"/>
              <w:rPr>
                <w:rFonts w:ascii="Browallia New" w:hAnsi="Browallia New" w:cs="Browallia New"/>
                <w:cs/>
              </w:rPr>
            </w:pPr>
            <w:r w:rsidRPr="004C18A5">
              <w:rPr>
                <w:rFonts w:ascii="BrowalliaUPC" w:hAnsi="BrowalliaUPC" w:cs="BrowalliaUPC"/>
                <w:lang w:val="en-GB"/>
              </w:rPr>
              <w:t>2568</w:t>
            </w:r>
          </w:p>
        </w:tc>
        <w:tc>
          <w:tcPr>
            <w:tcW w:w="268" w:type="dxa"/>
            <w:tcBorders>
              <w:top w:val="single" w:sz="4" w:space="0" w:color="auto"/>
              <w:left w:val="nil"/>
              <w:bottom w:val="nil"/>
              <w:right w:val="nil"/>
            </w:tcBorders>
            <w:vAlign w:val="bottom"/>
          </w:tcPr>
          <w:p w14:paraId="76D22714" w14:textId="77777777" w:rsidR="00BD773E" w:rsidRPr="004C18A5" w:rsidRDefault="00BD773E" w:rsidP="00BD773E">
            <w:pPr>
              <w:ind w:left="-108" w:right="-108"/>
              <w:jc w:val="center"/>
              <w:rPr>
                <w:rFonts w:ascii="Browallia New" w:hAnsi="Browallia New" w:cs="Browallia New"/>
                <w:cs/>
              </w:rPr>
            </w:pPr>
          </w:p>
        </w:tc>
        <w:tc>
          <w:tcPr>
            <w:tcW w:w="1706" w:type="dxa"/>
            <w:tcBorders>
              <w:top w:val="single" w:sz="4" w:space="0" w:color="auto"/>
              <w:left w:val="nil"/>
              <w:bottom w:val="single" w:sz="4" w:space="0" w:color="auto"/>
              <w:right w:val="nil"/>
            </w:tcBorders>
            <w:vAlign w:val="bottom"/>
            <w:hideMark/>
          </w:tcPr>
          <w:p w14:paraId="7732163C" w14:textId="10A9047B" w:rsidR="00BD773E" w:rsidRPr="004C18A5" w:rsidRDefault="00BD773E" w:rsidP="00BD773E">
            <w:pPr>
              <w:ind w:left="-105" w:right="-108"/>
              <w:jc w:val="center"/>
              <w:rPr>
                <w:rFonts w:ascii="Browallia New" w:hAnsi="Browallia New" w:cs="Browallia New"/>
                <w:cs/>
              </w:rPr>
            </w:pPr>
            <w:r w:rsidRPr="004C18A5">
              <w:rPr>
                <w:rFonts w:ascii="BrowalliaUPC" w:hAnsi="BrowalliaUPC" w:cs="BrowalliaUPC"/>
              </w:rPr>
              <w:t>2567</w:t>
            </w:r>
          </w:p>
        </w:tc>
      </w:tr>
      <w:tr w:rsidR="00EC5DB2" w:rsidRPr="004C18A5" w14:paraId="1761BCF7" w14:textId="77777777" w:rsidTr="00B2455F">
        <w:trPr>
          <w:trHeight w:hRule="exact" w:val="303"/>
        </w:trPr>
        <w:tc>
          <w:tcPr>
            <w:tcW w:w="4912" w:type="dxa"/>
          </w:tcPr>
          <w:p w14:paraId="2ED9AE8F" w14:textId="77777777" w:rsidR="00EC5DB2" w:rsidRPr="004C18A5" w:rsidRDefault="00EC5DB2">
            <w:pPr>
              <w:tabs>
                <w:tab w:val="left" w:pos="360"/>
              </w:tabs>
              <w:ind w:left="252" w:hanging="252"/>
              <w:rPr>
                <w:rFonts w:ascii="Browallia New" w:hAnsi="Browallia New" w:cs="Browallia New"/>
                <w:cs/>
              </w:rPr>
            </w:pPr>
          </w:p>
        </w:tc>
        <w:tc>
          <w:tcPr>
            <w:tcW w:w="550" w:type="dxa"/>
          </w:tcPr>
          <w:p w14:paraId="700A82F5" w14:textId="77777777" w:rsidR="00EC5DB2" w:rsidRPr="004C18A5" w:rsidRDefault="00EC5DB2">
            <w:pPr>
              <w:jc w:val="thaiDistribute"/>
              <w:rPr>
                <w:rFonts w:ascii="Browallia New" w:hAnsi="Browallia New" w:cs="Browallia New"/>
                <w:b/>
                <w:bCs/>
                <w:cs/>
              </w:rPr>
            </w:pPr>
          </w:p>
        </w:tc>
        <w:tc>
          <w:tcPr>
            <w:tcW w:w="1694" w:type="dxa"/>
            <w:tcBorders>
              <w:top w:val="nil"/>
              <w:left w:val="nil"/>
              <w:right w:val="nil"/>
            </w:tcBorders>
            <w:vAlign w:val="bottom"/>
          </w:tcPr>
          <w:p w14:paraId="5E4ED721" w14:textId="77777777" w:rsidR="00EC5DB2" w:rsidRPr="004C18A5" w:rsidRDefault="00EC5DB2">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119FFD02" w14:textId="77777777" w:rsidR="00EC5DB2" w:rsidRPr="004C18A5" w:rsidRDefault="00EC5DB2">
            <w:pPr>
              <w:jc w:val="thaiDistribute"/>
              <w:rPr>
                <w:rFonts w:ascii="Browallia New" w:hAnsi="Browallia New" w:cs="Browallia New"/>
                <w:b/>
                <w:bCs/>
                <w:cs/>
              </w:rPr>
            </w:pPr>
          </w:p>
        </w:tc>
        <w:tc>
          <w:tcPr>
            <w:tcW w:w="1706" w:type="dxa"/>
            <w:tcBorders>
              <w:top w:val="nil"/>
              <w:left w:val="nil"/>
              <w:right w:val="nil"/>
            </w:tcBorders>
            <w:vAlign w:val="bottom"/>
          </w:tcPr>
          <w:p w14:paraId="41B9FE68" w14:textId="77777777" w:rsidR="00EC5DB2" w:rsidRPr="004C18A5" w:rsidRDefault="00EC5DB2">
            <w:pPr>
              <w:pStyle w:val="acctfourfigures"/>
              <w:tabs>
                <w:tab w:val="left" w:pos="720"/>
              </w:tabs>
              <w:spacing w:line="240" w:lineRule="auto"/>
              <w:ind w:right="11"/>
              <w:jc w:val="right"/>
              <w:rPr>
                <w:rFonts w:ascii="Browallia New" w:hAnsi="Browallia New" w:cs="Browallia New"/>
                <w:sz w:val="28"/>
                <w:szCs w:val="28"/>
              </w:rPr>
            </w:pPr>
          </w:p>
        </w:tc>
      </w:tr>
      <w:tr w:rsidR="00BD773E" w:rsidRPr="004C18A5" w14:paraId="057B83EA" w14:textId="77777777" w:rsidTr="00B2455F">
        <w:tc>
          <w:tcPr>
            <w:tcW w:w="4912" w:type="dxa"/>
          </w:tcPr>
          <w:p w14:paraId="1B9B19C3" w14:textId="4549A45F" w:rsidR="00BD773E" w:rsidRPr="004C18A5" w:rsidRDefault="00BD773E" w:rsidP="00BD773E">
            <w:pPr>
              <w:tabs>
                <w:tab w:val="left" w:pos="360"/>
              </w:tabs>
              <w:ind w:left="252" w:hanging="252"/>
              <w:rPr>
                <w:rFonts w:ascii="Browallia New" w:hAnsi="Browallia New" w:cs="Browallia New"/>
                <w:cs/>
              </w:rPr>
            </w:pPr>
            <w:r w:rsidRPr="004C18A5">
              <w:rPr>
                <w:rFonts w:ascii="Browallia New" w:hAnsi="Browallia New" w:cs="Browallia New"/>
                <w:cs/>
                <w:lang w:val="en-US"/>
              </w:rPr>
              <w:t>ยอดคงเหลือ ณ วันที่</w:t>
            </w:r>
            <w:r w:rsidRPr="004C18A5">
              <w:rPr>
                <w:rFonts w:ascii="Browallia New" w:hAnsi="Browallia New" w:cs="Browallia New"/>
                <w:lang w:val="en-GB"/>
              </w:rPr>
              <w:t xml:space="preserve"> 1 </w:t>
            </w:r>
            <w:r w:rsidRPr="004C18A5">
              <w:rPr>
                <w:rFonts w:ascii="Browallia New" w:hAnsi="Browallia New" w:cs="Browallia New"/>
                <w:cs/>
                <w:lang w:val="en-GB"/>
              </w:rPr>
              <w:t xml:space="preserve">มกราคม </w:t>
            </w:r>
          </w:p>
        </w:tc>
        <w:tc>
          <w:tcPr>
            <w:tcW w:w="550" w:type="dxa"/>
          </w:tcPr>
          <w:p w14:paraId="28381300" w14:textId="77777777" w:rsidR="00BD773E" w:rsidRPr="004C18A5" w:rsidRDefault="00BD773E" w:rsidP="00BD773E">
            <w:pPr>
              <w:jc w:val="thaiDistribute"/>
              <w:rPr>
                <w:rFonts w:ascii="Browallia New" w:hAnsi="Browallia New" w:cs="Browallia New"/>
                <w:b/>
                <w:bCs/>
                <w:cs/>
              </w:rPr>
            </w:pPr>
          </w:p>
        </w:tc>
        <w:tc>
          <w:tcPr>
            <w:tcW w:w="1694" w:type="dxa"/>
            <w:tcBorders>
              <w:top w:val="nil"/>
              <w:left w:val="nil"/>
              <w:right w:val="nil"/>
            </w:tcBorders>
            <w:vAlign w:val="bottom"/>
          </w:tcPr>
          <w:p w14:paraId="0A3DB395" w14:textId="06ECA6A9" w:rsidR="00BD773E" w:rsidRPr="004C18A5" w:rsidRDefault="003130C5" w:rsidP="00BD773E">
            <w:pPr>
              <w:pStyle w:val="acctfourfigures"/>
              <w:tabs>
                <w:tab w:val="left" w:pos="720"/>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2,575,557,888</w:t>
            </w:r>
          </w:p>
        </w:tc>
        <w:tc>
          <w:tcPr>
            <w:tcW w:w="268" w:type="dxa"/>
          </w:tcPr>
          <w:p w14:paraId="7C1F00AA" w14:textId="77777777" w:rsidR="00BD773E" w:rsidRPr="004C18A5" w:rsidRDefault="00BD773E" w:rsidP="00BD773E">
            <w:pPr>
              <w:jc w:val="thaiDistribute"/>
              <w:rPr>
                <w:rFonts w:ascii="Browallia New" w:hAnsi="Browallia New" w:cs="Browallia New"/>
                <w:b/>
                <w:bCs/>
                <w:lang w:val="en-US"/>
              </w:rPr>
            </w:pPr>
          </w:p>
        </w:tc>
        <w:tc>
          <w:tcPr>
            <w:tcW w:w="1706" w:type="dxa"/>
            <w:tcBorders>
              <w:top w:val="nil"/>
              <w:left w:val="nil"/>
              <w:right w:val="nil"/>
            </w:tcBorders>
            <w:vAlign w:val="bottom"/>
          </w:tcPr>
          <w:p w14:paraId="4C697A09" w14:textId="58F223D4" w:rsidR="00BD773E" w:rsidRPr="004C18A5" w:rsidRDefault="00BD773E"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4C18A5">
              <w:rPr>
                <w:rFonts w:ascii="Browallia New" w:hAnsi="Browallia New" w:cs="Browallia New"/>
                <w:sz w:val="28"/>
                <w:szCs w:val="28"/>
                <w:lang w:val="en-US" w:bidi="th-TH"/>
              </w:rPr>
              <w:t>2,227,959,366</w:t>
            </w:r>
          </w:p>
        </w:tc>
      </w:tr>
      <w:tr w:rsidR="00BD773E" w:rsidRPr="004C18A5" w14:paraId="2D8EF95B" w14:textId="77777777" w:rsidTr="00B2455F">
        <w:tc>
          <w:tcPr>
            <w:tcW w:w="4912" w:type="dxa"/>
          </w:tcPr>
          <w:p w14:paraId="10B6D0D1" w14:textId="3DE1458A" w:rsidR="00BD773E" w:rsidRPr="004C18A5" w:rsidRDefault="00BD773E" w:rsidP="00BD773E">
            <w:pPr>
              <w:tabs>
                <w:tab w:val="left" w:pos="360"/>
              </w:tabs>
              <w:rPr>
                <w:rFonts w:ascii="Browallia New" w:hAnsi="Browallia New" w:cs="Browallia New"/>
                <w:lang w:val="en-US"/>
              </w:rPr>
            </w:pPr>
            <w:r w:rsidRPr="004C18A5">
              <w:rPr>
                <w:rFonts w:ascii="Browallia New" w:hAnsi="Browallia New" w:cs="Browallia New" w:hint="cs"/>
                <w:cs/>
                <w:lang w:val="en-US"/>
              </w:rPr>
              <w:t>กระแสเงินสด</w:t>
            </w:r>
            <w:r w:rsidRPr="004C18A5">
              <w:rPr>
                <w:rFonts w:ascii="Browallia New" w:hAnsi="Browallia New" w:cs="Browallia New"/>
                <w:lang w:val="en-US"/>
              </w:rPr>
              <w:t>:</w:t>
            </w:r>
          </w:p>
        </w:tc>
        <w:tc>
          <w:tcPr>
            <w:tcW w:w="550" w:type="dxa"/>
          </w:tcPr>
          <w:p w14:paraId="50758CC9" w14:textId="77777777" w:rsidR="00BD773E" w:rsidRPr="004C18A5" w:rsidRDefault="00BD773E" w:rsidP="00BD773E">
            <w:pPr>
              <w:jc w:val="thaiDistribute"/>
              <w:rPr>
                <w:rFonts w:ascii="Browallia New" w:hAnsi="Browallia New" w:cs="Browallia New"/>
                <w:b/>
                <w:bCs/>
                <w:cs/>
              </w:rPr>
            </w:pPr>
          </w:p>
        </w:tc>
        <w:tc>
          <w:tcPr>
            <w:tcW w:w="1694" w:type="dxa"/>
            <w:tcBorders>
              <w:top w:val="nil"/>
              <w:left w:val="nil"/>
              <w:right w:val="nil"/>
            </w:tcBorders>
            <w:vAlign w:val="bottom"/>
          </w:tcPr>
          <w:p w14:paraId="48A6D0F6" w14:textId="77777777" w:rsidR="00BD773E" w:rsidRPr="004C18A5" w:rsidRDefault="00BD773E" w:rsidP="00BD773E">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268" w:type="dxa"/>
          </w:tcPr>
          <w:p w14:paraId="42AB5452" w14:textId="77777777" w:rsidR="00BD773E" w:rsidRPr="004C18A5" w:rsidRDefault="00BD773E" w:rsidP="00BD773E">
            <w:pPr>
              <w:jc w:val="thaiDistribute"/>
              <w:rPr>
                <w:rFonts w:ascii="Browallia New" w:hAnsi="Browallia New" w:cs="Browallia New"/>
                <w:b/>
                <w:bCs/>
                <w:lang w:val="en-US"/>
              </w:rPr>
            </w:pPr>
          </w:p>
        </w:tc>
        <w:tc>
          <w:tcPr>
            <w:tcW w:w="1706" w:type="dxa"/>
            <w:tcBorders>
              <w:top w:val="nil"/>
              <w:left w:val="nil"/>
              <w:right w:val="nil"/>
            </w:tcBorders>
            <w:vAlign w:val="bottom"/>
          </w:tcPr>
          <w:p w14:paraId="41CE974B" w14:textId="77777777" w:rsidR="00BD773E" w:rsidRPr="004C18A5" w:rsidRDefault="00BD773E"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p>
        </w:tc>
      </w:tr>
      <w:tr w:rsidR="00BD773E" w:rsidRPr="004C18A5" w14:paraId="3FFA7FE9" w14:textId="77777777" w:rsidTr="00B2455F">
        <w:tc>
          <w:tcPr>
            <w:tcW w:w="4912" w:type="dxa"/>
          </w:tcPr>
          <w:p w14:paraId="538BB535" w14:textId="1BBA56A1" w:rsidR="00BD773E" w:rsidRPr="004C18A5" w:rsidRDefault="00BD773E" w:rsidP="00BD773E">
            <w:pPr>
              <w:tabs>
                <w:tab w:val="left" w:pos="360"/>
              </w:tabs>
              <w:ind w:left="252" w:hanging="128"/>
              <w:rPr>
                <w:rFonts w:ascii="Browallia New" w:hAnsi="Browallia New" w:cs="Browallia New"/>
                <w:cs/>
                <w:lang w:val="en-US"/>
              </w:rPr>
            </w:pPr>
            <w:r w:rsidRPr="004C18A5">
              <w:rPr>
                <w:rFonts w:ascii="Browallia New" w:hAnsi="Browallia New" w:cs="Browallia New" w:hint="cs"/>
                <w:cs/>
                <w:lang w:val="en-US"/>
              </w:rPr>
              <w:t>การออกหุ้นกู้ในระหว่างปี</w:t>
            </w:r>
          </w:p>
        </w:tc>
        <w:tc>
          <w:tcPr>
            <w:tcW w:w="550" w:type="dxa"/>
          </w:tcPr>
          <w:p w14:paraId="31B39EE7" w14:textId="77777777" w:rsidR="00BD773E" w:rsidRPr="004C18A5" w:rsidRDefault="00BD773E" w:rsidP="00BD773E">
            <w:pPr>
              <w:jc w:val="thaiDistribute"/>
              <w:rPr>
                <w:rFonts w:ascii="Browallia New" w:hAnsi="Browallia New" w:cs="Browallia New"/>
                <w:b/>
                <w:bCs/>
                <w:cs/>
              </w:rPr>
            </w:pPr>
          </w:p>
        </w:tc>
        <w:tc>
          <w:tcPr>
            <w:tcW w:w="1694" w:type="dxa"/>
            <w:tcBorders>
              <w:top w:val="nil"/>
              <w:left w:val="nil"/>
              <w:right w:val="nil"/>
            </w:tcBorders>
            <w:vAlign w:val="bottom"/>
          </w:tcPr>
          <w:p w14:paraId="52E3C5EE" w14:textId="7A869312" w:rsidR="00BD773E" w:rsidRPr="004C18A5" w:rsidRDefault="007B46F0" w:rsidP="00BD773E">
            <w:pPr>
              <w:pStyle w:val="acctfourfigures"/>
              <w:tabs>
                <w:tab w:val="left" w:pos="720"/>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305,800,000</w:t>
            </w:r>
          </w:p>
        </w:tc>
        <w:tc>
          <w:tcPr>
            <w:tcW w:w="268" w:type="dxa"/>
          </w:tcPr>
          <w:p w14:paraId="072D1647" w14:textId="77777777" w:rsidR="00BD773E" w:rsidRPr="004C18A5" w:rsidRDefault="00BD773E" w:rsidP="00BD773E">
            <w:pPr>
              <w:jc w:val="thaiDistribute"/>
              <w:rPr>
                <w:rFonts w:ascii="Browallia New" w:hAnsi="Browallia New" w:cs="Browallia New"/>
                <w:b/>
                <w:bCs/>
                <w:lang w:val="en-US"/>
              </w:rPr>
            </w:pPr>
          </w:p>
        </w:tc>
        <w:tc>
          <w:tcPr>
            <w:tcW w:w="1706" w:type="dxa"/>
            <w:tcBorders>
              <w:top w:val="nil"/>
              <w:left w:val="nil"/>
              <w:right w:val="nil"/>
            </w:tcBorders>
            <w:vAlign w:val="bottom"/>
          </w:tcPr>
          <w:p w14:paraId="67BC5AF6" w14:textId="5C556D15" w:rsidR="00BD773E" w:rsidRPr="004C18A5" w:rsidRDefault="00BD773E" w:rsidP="00BD773E">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4C18A5">
              <w:rPr>
                <w:rFonts w:ascii="Browallia New" w:hAnsi="Browallia New" w:cs="Browallia New"/>
                <w:sz w:val="28"/>
                <w:szCs w:val="28"/>
                <w:lang w:val="en-US" w:bidi="th-TH"/>
              </w:rPr>
              <w:t>1,848,700,000</w:t>
            </w:r>
          </w:p>
        </w:tc>
      </w:tr>
      <w:tr w:rsidR="007B46F0" w:rsidRPr="004C18A5" w14:paraId="0062AC66" w14:textId="77777777" w:rsidTr="00B2455F">
        <w:tc>
          <w:tcPr>
            <w:tcW w:w="4912" w:type="dxa"/>
          </w:tcPr>
          <w:p w14:paraId="4ACBC54D" w14:textId="1E5FB2AD" w:rsidR="007B46F0" w:rsidRPr="004C18A5" w:rsidRDefault="007B46F0" w:rsidP="007B46F0">
            <w:pPr>
              <w:tabs>
                <w:tab w:val="left" w:pos="360"/>
              </w:tabs>
              <w:ind w:firstLine="124"/>
              <w:rPr>
                <w:rFonts w:ascii="Browallia New" w:hAnsi="Browallia New" w:cs="Browallia New"/>
                <w:cs/>
              </w:rPr>
            </w:pPr>
            <w:r w:rsidRPr="004C18A5">
              <w:rPr>
                <w:rFonts w:ascii="Browallia New" w:hAnsi="Browallia New" w:cs="Browallia New" w:hint="cs"/>
                <w:cs/>
                <w:lang w:val="en-US"/>
              </w:rPr>
              <w:t>ชำระคืนหุ้นกู้ระหว่างปี</w:t>
            </w:r>
          </w:p>
        </w:tc>
        <w:tc>
          <w:tcPr>
            <w:tcW w:w="550" w:type="dxa"/>
          </w:tcPr>
          <w:p w14:paraId="065D012E" w14:textId="77777777" w:rsidR="007B46F0" w:rsidRPr="004C18A5" w:rsidRDefault="007B46F0" w:rsidP="007B46F0">
            <w:pPr>
              <w:jc w:val="thaiDistribute"/>
              <w:rPr>
                <w:rFonts w:ascii="Browallia New" w:hAnsi="Browallia New" w:cs="Browallia New"/>
                <w:b/>
                <w:bCs/>
                <w:cs/>
              </w:rPr>
            </w:pPr>
          </w:p>
        </w:tc>
        <w:tc>
          <w:tcPr>
            <w:tcW w:w="1694" w:type="dxa"/>
            <w:tcBorders>
              <w:left w:val="nil"/>
              <w:right w:val="nil"/>
            </w:tcBorders>
            <w:vAlign w:val="bottom"/>
          </w:tcPr>
          <w:p w14:paraId="3902EBE5" w14:textId="16FAB8C1"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w:t>
            </w:r>
            <w:r w:rsidR="003B745C" w:rsidRPr="004C18A5">
              <w:rPr>
                <w:rFonts w:ascii="Browallia New" w:hAnsi="Browallia New" w:cs="Browallia New"/>
                <w:sz w:val="28"/>
                <w:szCs w:val="28"/>
                <w:lang w:val="en-US" w:bidi="th-TH"/>
              </w:rPr>
              <w:t>355</w:t>
            </w:r>
            <w:r w:rsidRPr="004C18A5">
              <w:rPr>
                <w:rFonts w:ascii="Browallia New" w:hAnsi="Browallia New" w:cs="Browallia New"/>
                <w:sz w:val="28"/>
                <w:szCs w:val="28"/>
                <w:lang w:val="en-US" w:bidi="th-TH"/>
              </w:rPr>
              <w:t>,</w:t>
            </w:r>
            <w:r w:rsidR="00C268DB" w:rsidRPr="004C18A5">
              <w:rPr>
                <w:rFonts w:ascii="Browallia New" w:hAnsi="Browallia New" w:cs="Browallia New"/>
                <w:sz w:val="28"/>
                <w:szCs w:val="28"/>
                <w:lang w:val="en-US" w:bidi="th-TH"/>
              </w:rPr>
              <w:t>2</w:t>
            </w:r>
            <w:r w:rsidRPr="004C18A5">
              <w:rPr>
                <w:rFonts w:ascii="Browallia New" w:hAnsi="Browallia New" w:cs="Browallia New"/>
                <w:sz w:val="28"/>
                <w:szCs w:val="28"/>
                <w:lang w:val="en-US" w:bidi="th-TH"/>
              </w:rPr>
              <w:t>00,000)</w:t>
            </w:r>
          </w:p>
        </w:tc>
        <w:tc>
          <w:tcPr>
            <w:tcW w:w="268" w:type="dxa"/>
          </w:tcPr>
          <w:p w14:paraId="40209425" w14:textId="77777777" w:rsidR="007B46F0" w:rsidRPr="004C18A5" w:rsidRDefault="007B46F0" w:rsidP="007B46F0">
            <w:pPr>
              <w:jc w:val="thaiDistribute"/>
              <w:rPr>
                <w:rFonts w:ascii="Browallia New" w:hAnsi="Browallia New" w:cs="Browallia New"/>
                <w:b/>
                <w:bCs/>
                <w:cs/>
              </w:rPr>
            </w:pPr>
          </w:p>
        </w:tc>
        <w:tc>
          <w:tcPr>
            <w:tcW w:w="1706" w:type="dxa"/>
            <w:tcBorders>
              <w:left w:val="nil"/>
              <w:right w:val="nil"/>
            </w:tcBorders>
            <w:vAlign w:val="bottom"/>
          </w:tcPr>
          <w:p w14:paraId="3CE0351F" w14:textId="54469C23"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(1,500,000,000)</w:t>
            </w:r>
          </w:p>
        </w:tc>
      </w:tr>
      <w:tr w:rsidR="007B46F0" w:rsidRPr="004C18A5" w14:paraId="7DC57D00" w14:textId="77777777" w:rsidTr="00B2455F">
        <w:tc>
          <w:tcPr>
            <w:tcW w:w="4912" w:type="dxa"/>
          </w:tcPr>
          <w:p w14:paraId="787DC4B1" w14:textId="29319947" w:rsidR="007B46F0" w:rsidRPr="004C18A5" w:rsidRDefault="007B46F0" w:rsidP="007B46F0">
            <w:pPr>
              <w:tabs>
                <w:tab w:val="left" w:pos="360"/>
              </w:tabs>
              <w:ind w:firstLine="124"/>
              <w:rPr>
                <w:rFonts w:ascii="Browallia New" w:hAnsi="Browallia New" w:cs="Browallia New"/>
                <w:cs/>
                <w:lang w:val="en-US"/>
              </w:rPr>
            </w:pPr>
            <w:r w:rsidRPr="004C18A5">
              <w:rPr>
                <w:rFonts w:ascii="Browallia New" w:hAnsi="Browallia New" w:cs="Browallia New" w:hint="cs"/>
                <w:cs/>
                <w:lang w:val="en-US"/>
              </w:rPr>
              <w:t>ชำระค่าธรรมเนียมการจัดหาเงินรอการตัดบัญชี</w:t>
            </w:r>
          </w:p>
        </w:tc>
        <w:tc>
          <w:tcPr>
            <w:tcW w:w="550" w:type="dxa"/>
          </w:tcPr>
          <w:p w14:paraId="0BEFB915" w14:textId="77777777" w:rsidR="007B46F0" w:rsidRPr="004C18A5" w:rsidRDefault="007B46F0" w:rsidP="007B46F0">
            <w:pPr>
              <w:jc w:val="thaiDistribute"/>
              <w:rPr>
                <w:rFonts w:ascii="Browallia New" w:hAnsi="Browallia New" w:cs="Browallia New"/>
                <w:b/>
                <w:bCs/>
                <w:cs/>
              </w:rPr>
            </w:pPr>
          </w:p>
        </w:tc>
        <w:tc>
          <w:tcPr>
            <w:tcW w:w="1694" w:type="dxa"/>
            <w:tcBorders>
              <w:left w:val="nil"/>
              <w:right w:val="nil"/>
            </w:tcBorders>
            <w:vAlign w:val="bottom"/>
          </w:tcPr>
          <w:p w14:paraId="069C1AFF" w14:textId="63614431" w:rsidR="007B46F0" w:rsidRPr="004C18A5" w:rsidRDefault="007B46F0" w:rsidP="007B46F0">
            <w:pPr>
              <w:pStyle w:val="acctfourfigures"/>
              <w:tabs>
                <w:tab w:val="left" w:pos="720"/>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w:t>
            </w:r>
            <w:r w:rsidR="003B745C" w:rsidRPr="004C18A5">
              <w:rPr>
                <w:rFonts w:ascii="Browallia New" w:hAnsi="Browallia New" w:cs="Browallia New"/>
                <w:sz w:val="28"/>
                <w:szCs w:val="28"/>
                <w:lang w:val="en-US" w:bidi="th-TH"/>
              </w:rPr>
              <w:t>3</w:t>
            </w:r>
            <w:r w:rsidRPr="004C18A5">
              <w:rPr>
                <w:rFonts w:ascii="Browallia New" w:hAnsi="Browallia New" w:cs="Browallia New"/>
                <w:sz w:val="28"/>
                <w:szCs w:val="28"/>
                <w:lang w:val="en-US" w:bidi="th-TH"/>
              </w:rPr>
              <w:t>,8</w:t>
            </w:r>
            <w:r w:rsidR="003B745C" w:rsidRPr="004C18A5">
              <w:rPr>
                <w:rFonts w:ascii="Browallia New" w:hAnsi="Browallia New" w:cs="Browallia New"/>
                <w:sz w:val="28"/>
                <w:szCs w:val="28"/>
                <w:lang w:val="en-US" w:bidi="th-TH"/>
              </w:rPr>
              <w:t>71</w:t>
            </w:r>
            <w:r w:rsidRPr="004C18A5">
              <w:rPr>
                <w:rFonts w:ascii="Browallia New" w:hAnsi="Browallia New" w:cs="Browallia New"/>
                <w:sz w:val="28"/>
                <w:szCs w:val="28"/>
                <w:lang w:val="en-US" w:bidi="th-TH"/>
              </w:rPr>
              <w:t>,</w:t>
            </w:r>
            <w:r w:rsidR="003B745C" w:rsidRPr="004C18A5">
              <w:rPr>
                <w:rFonts w:ascii="Browallia New" w:hAnsi="Browallia New" w:cs="Browallia New"/>
                <w:sz w:val="28"/>
                <w:szCs w:val="28"/>
                <w:lang w:val="en-US" w:bidi="th-TH"/>
              </w:rPr>
              <w:t>037</w:t>
            </w:r>
            <w:r w:rsidRPr="004C18A5">
              <w:rPr>
                <w:rFonts w:ascii="Browallia New" w:hAnsi="Browallia New" w:cs="Browallia New"/>
                <w:sz w:val="28"/>
                <w:szCs w:val="28"/>
                <w:lang w:val="en-US" w:bidi="th-TH"/>
              </w:rPr>
              <w:t>)</w:t>
            </w:r>
          </w:p>
        </w:tc>
        <w:tc>
          <w:tcPr>
            <w:tcW w:w="268" w:type="dxa"/>
          </w:tcPr>
          <w:p w14:paraId="2DC45D3D" w14:textId="77777777" w:rsidR="007B46F0" w:rsidRPr="004C18A5" w:rsidRDefault="007B46F0" w:rsidP="007B46F0">
            <w:pPr>
              <w:jc w:val="thaiDistribute"/>
              <w:rPr>
                <w:rFonts w:ascii="Browallia New" w:hAnsi="Browallia New" w:cs="Browallia New"/>
                <w:b/>
                <w:bCs/>
                <w:cs/>
              </w:rPr>
            </w:pPr>
          </w:p>
        </w:tc>
        <w:tc>
          <w:tcPr>
            <w:tcW w:w="1706" w:type="dxa"/>
            <w:tcBorders>
              <w:left w:val="nil"/>
              <w:right w:val="nil"/>
            </w:tcBorders>
            <w:vAlign w:val="bottom"/>
          </w:tcPr>
          <w:p w14:paraId="6139B444" w14:textId="33E0DEEE"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(19,968,278)</w:t>
            </w:r>
          </w:p>
        </w:tc>
      </w:tr>
      <w:tr w:rsidR="007B46F0" w:rsidRPr="004C18A5" w14:paraId="66D16409" w14:textId="77777777" w:rsidTr="00B2455F">
        <w:tc>
          <w:tcPr>
            <w:tcW w:w="4912" w:type="dxa"/>
          </w:tcPr>
          <w:p w14:paraId="5C694EC9" w14:textId="1150D84B" w:rsidR="007B46F0" w:rsidRPr="004C18A5" w:rsidRDefault="007B46F0" w:rsidP="007B46F0">
            <w:pPr>
              <w:tabs>
                <w:tab w:val="left" w:pos="360"/>
              </w:tabs>
              <w:rPr>
                <w:rFonts w:ascii="Browallia New" w:hAnsi="Browallia New" w:cs="Browallia New"/>
                <w:cs/>
                <w:lang w:val="en-US"/>
              </w:rPr>
            </w:pPr>
            <w:r w:rsidRPr="004C18A5">
              <w:rPr>
                <w:rFonts w:ascii="Browallia New" w:hAnsi="Browallia New" w:cs="Browallia New" w:hint="cs"/>
                <w:cs/>
                <w:lang w:val="en-US"/>
              </w:rPr>
              <w:t>การเปลี่ยนแปลงอื่นที่ไม่ใช่เงินสด</w:t>
            </w:r>
            <w:r w:rsidRPr="004C18A5">
              <w:rPr>
                <w:rFonts w:ascii="Browallia New" w:hAnsi="Browallia New" w:cs="Browallia New"/>
                <w:lang w:val="en-US"/>
              </w:rPr>
              <w:t>:</w:t>
            </w:r>
          </w:p>
        </w:tc>
        <w:tc>
          <w:tcPr>
            <w:tcW w:w="550" w:type="dxa"/>
          </w:tcPr>
          <w:p w14:paraId="4F006B2F" w14:textId="77777777" w:rsidR="007B46F0" w:rsidRPr="004C18A5" w:rsidRDefault="007B46F0" w:rsidP="007B46F0">
            <w:pPr>
              <w:jc w:val="thaiDistribute"/>
              <w:rPr>
                <w:rFonts w:ascii="Browallia New" w:hAnsi="Browallia New" w:cs="Browallia New"/>
                <w:b/>
                <w:bCs/>
                <w:cs/>
              </w:rPr>
            </w:pPr>
          </w:p>
        </w:tc>
        <w:tc>
          <w:tcPr>
            <w:tcW w:w="1694" w:type="dxa"/>
            <w:tcBorders>
              <w:left w:val="nil"/>
              <w:right w:val="nil"/>
            </w:tcBorders>
            <w:vAlign w:val="bottom"/>
          </w:tcPr>
          <w:p w14:paraId="5E1CC5B6" w14:textId="77777777" w:rsidR="007B46F0" w:rsidRPr="004C18A5" w:rsidRDefault="007B46F0" w:rsidP="007B46F0">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268" w:type="dxa"/>
          </w:tcPr>
          <w:p w14:paraId="10D9B694" w14:textId="77777777" w:rsidR="007B46F0" w:rsidRPr="004C18A5" w:rsidRDefault="007B46F0" w:rsidP="007B46F0">
            <w:pPr>
              <w:jc w:val="thaiDistribute"/>
              <w:rPr>
                <w:rFonts w:ascii="Browallia New" w:hAnsi="Browallia New" w:cs="Browallia New"/>
                <w:b/>
                <w:bCs/>
                <w:cs/>
              </w:rPr>
            </w:pPr>
          </w:p>
        </w:tc>
        <w:tc>
          <w:tcPr>
            <w:tcW w:w="1706" w:type="dxa"/>
            <w:tcBorders>
              <w:left w:val="nil"/>
              <w:right w:val="nil"/>
            </w:tcBorders>
            <w:vAlign w:val="bottom"/>
          </w:tcPr>
          <w:p w14:paraId="0B3E0EFB" w14:textId="77777777"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p>
        </w:tc>
      </w:tr>
      <w:tr w:rsidR="007B46F0" w:rsidRPr="004C18A5" w14:paraId="7DF9A917" w14:textId="77777777" w:rsidTr="00B2455F">
        <w:tc>
          <w:tcPr>
            <w:tcW w:w="4912" w:type="dxa"/>
          </w:tcPr>
          <w:p w14:paraId="647C7921" w14:textId="16DE4ADC" w:rsidR="007B46F0" w:rsidRPr="004C18A5" w:rsidRDefault="007B46F0" w:rsidP="007B46F0">
            <w:pPr>
              <w:tabs>
                <w:tab w:val="left" w:pos="360"/>
              </w:tabs>
              <w:ind w:firstLine="124"/>
              <w:rPr>
                <w:rFonts w:ascii="Browallia New" w:eastAsia="Arial Unicode MS" w:hAnsi="Browallia New" w:cs="Browallia New"/>
                <w:cs/>
              </w:rPr>
            </w:pPr>
            <w:r w:rsidRPr="004C18A5">
              <w:rPr>
                <w:rFonts w:ascii="Browallia New" w:hAnsi="Browallia New" w:cs="Browallia New" w:hint="cs"/>
                <w:cs/>
                <w:lang w:val="en-GB"/>
              </w:rPr>
              <w:t>การ</w:t>
            </w:r>
            <w:r w:rsidRPr="004C18A5">
              <w:rPr>
                <w:rFonts w:ascii="Browallia New" w:hAnsi="Browallia New" w:cs="Browallia New"/>
                <w:cs/>
                <w:lang w:val="en-GB"/>
              </w:rPr>
              <w:t>ตัดจำหน่ายค่าธรรมเนียม</w:t>
            </w:r>
            <w:r w:rsidRPr="004C18A5">
              <w:rPr>
                <w:rFonts w:ascii="Browallia New" w:hAnsi="Browallia New" w:cs="Browallia New" w:hint="cs"/>
                <w:cs/>
                <w:lang w:val="en-GB"/>
              </w:rPr>
              <w:t>การจัดหาเงินรอการตัดบัญชี</w:t>
            </w:r>
          </w:p>
        </w:tc>
        <w:tc>
          <w:tcPr>
            <w:tcW w:w="550" w:type="dxa"/>
          </w:tcPr>
          <w:p w14:paraId="163FCA0C" w14:textId="77777777" w:rsidR="007B46F0" w:rsidRPr="004C18A5" w:rsidRDefault="007B46F0" w:rsidP="007B46F0">
            <w:pPr>
              <w:jc w:val="thaiDistribute"/>
              <w:rPr>
                <w:rFonts w:ascii="Browallia New" w:hAnsi="Browallia New" w:cs="Browallia New"/>
                <w:b/>
                <w:bCs/>
                <w:cs/>
              </w:rPr>
            </w:pPr>
          </w:p>
        </w:tc>
        <w:tc>
          <w:tcPr>
            <w:tcW w:w="1694" w:type="dxa"/>
            <w:tcBorders>
              <w:left w:val="nil"/>
              <w:bottom w:val="single" w:sz="4" w:space="0" w:color="auto"/>
              <w:right w:val="nil"/>
            </w:tcBorders>
            <w:vAlign w:val="bottom"/>
          </w:tcPr>
          <w:p w14:paraId="2836F52B" w14:textId="36EB6AF7" w:rsidR="007B46F0" w:rsidRPr="004C18A5" w:rsidRDefault="00044248" w:rsidP="007B46F0">
            <w:pPr>
              <w:pStyle w:val="acctfourfigures"/>
              <w:tabs>
                <w:tab w:val="left" w:pos="720"/>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11</w:t>
            </w:r>
            <w:r w:rsidR="003B745C" w:rsidRPr="004C18A5">
              <w:rPr>
                <w:rFonts w:ascii="Browallia New" w:hAnsi="Browallia New" w:cs="Browallia New"/>
                <w:sz w:val="28"/>
                <w:szCs w:val="28"/>
                <w:lang w:val="en-US" w:bidi="th-TH"/>
              </w:rPr>
              <w:t>,</w:t>
            </w:r>
            <w:r w:rsidRPr="004C18A5">
              <w:rPr>
                <w:rFonts w:ascii="Browallia New" w:hAnsi="Browallia New" w:cs="Browallia New"/>
                <w:sz w:val="28"/>
                <w:szCs w:val="28"/>
                <w:lang w:val="en-US" w:bidi="th-TH"/>
              </w:rPr>
              <w:t>277</w:t>
            </w:r>
            <w:r w:rsidR="003B745C" w:rsidRPr="004C18A5">
              <w:rPr>
                <w:rFonts w:ascii="Browallia New" w:hAnsi="Browallia New" w:cs="Browallia New"/>
                <w:sz w:val="28"/>
                <w:szCs w:val="28"/>
                <w:lang w:val="en-US" w:bidi="th-TH"/>
              </w:rPr>
              <w:t>,</w:t>
            </w:r>
            <w:r w:rsidRPr="004C18A5">
              <w:rPr>
                <w:rFonts w:ascii="Browallia New" w:hAnsi="Browallia New" w:cs="Browallia New"/>
                <w:sz w:val="28"/>
                <w:szCs w:val="28"/>
                <w:lang w:val="en-US" w:bidi="th-TH"/>
              </w:rPr>
              <w:t>763</w:t>
            </w:r>
          </w:p>
        </w:tc>
        <w:tc>
          <w:tcPr>
            <w:tcW w:w="268" w:type="dxa"/>
          </w:tcPr>
          <w:p w14:paraId="5F683F0C" w14:textId="77777777" w:rsidR="007B46F0" w:rsidRPr="004C18A5" w:rsidRDefault="007B46F0" w:rsidP="007B46F0">
            <w:pPr>
              <w:jc w:val="thaiDistribute"/>
              <w:rPr>
                <w:rFonts w:ascii="Browallia New" w:hAnsi="Browallia New" w:cs="Browallia New"/>
                <w:b/>
                <w:bCs/>
                <w:cs/>
              </w:rPr>
            </w:pPr>
          </w:p>
        </w:tc>
        <w:tc>
          <w:tcPr>
            <w:tcW w:w="1706" w:type="dxa"/>
            <w:tcBorders>
              <w:left w:val="nil"/>
              <w:bottom w:val="single" w:sz="4" w:space="0" w:color="auto"/>
              <w:right w:val="nil"/>
            </w:tcBorders>
            <w:vAlign w:val="bottom"/>
          </w:tcPr>
          <w:p w14:paraId="3D4793B0" w14:textId="54D51FBC"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4C18A5">
              <w:rPr>
                <w:rFonts w:ascii="Browallia New" w:hAnsi="Browallia New" w:cs="Browallia New"/>
                <w:sz w:val="28"/>
                <w:szCs w:val="28"/>
                <w:lang w:val="en-US" w:bidi="th-TH"/>
              </w:rPr>
              <w:t>18,866,800</w:t>
            </w:r>
          </w:p>
        </w:tc>
      </w:tr>
      <w:tr w:rsidR="007B46F0" w:rsidRPr="00A67A78" w14:paraId="4F24E465" w14:textId="77777777" w:rsidTr="00B2455F">
        <w:tc>
          <w:tcPr>
            <w:tcW w:w="4912" w:type="dxa"/>
          </w:tcPr>
          <w:p w14:paraId="6DD8D59B" w14:textId="7EBCDC2F" w:rsidR="007B46F0" w:rsidRPr="004C18A5" w:rsidRDefault="007B46F0" w:rsidP="007B46F0">
            <w:pPr>
              <w:tabs>
                <w:tab w:val="left" w:pos="360"/>
              </w:tabs>
              <w:rPr>
                <w:rFonts w:ascii="Browallia New" w:eastAsia="Arial Unicode MS" w:hAnsi="Browallia New" w:cs="Browallia New"/>
                <w:cs/>
                <w:lang w:val="en-US"/>
              </w:rPr>
            </w:pPr>
            <w:r w:rsidRPr="004C18A5">
              <w:rPr>
                <w:rFonts w:ascii="Browallia New" w:hAnsi="Browallia New" w:cs="Browallia New"/>
                <w:cs/>
                <w:lang w:val="en-US"/>
              </w:rPr>
              <w:t>ยอดคงเหลือ ณ วันที่</w:t>
            </w:r>
            <w:r w:rsidRPr="004C18A5">
              <w:rPr>
                <w:rFonts w:ascii="Browallia New" w:hAnsi="Browallia New" w:cs="Browallia New" w:hint="cs"/>
                <w:cs/>
                <w:lang w:val="en-US"/>
              </w:rPr>
              <w:t xml:space="preserve"> </w:t>
            </w:r>
            <w:r w:rsidRPr="004C18A5">
              <w:rPr>
                <w:rFonts w:ascii="Browallia New" w:eastAsia="Arial Unicode MS" w:hAnsi="Browallia New" w:cs="Browallia New"/>
                <w:spacing w:val="-4"/>
                <w:lang w:val="en-US" w:eastAsia="en-GB"/>
              </w:rPr>
              <w:t>31</w:t>
            </w:r>
            <w:r w:rsidRPr="004C18A5">
              <w:rPr>
                <w:rFonts w:ascii="Browallia New" w:eastAsia="Arial Unicode MS" w:hAnsi="Browallia New" w:cs="Browallia New"/>
                <w:cs/>
              </w:rPr>
              <w:t xml:space="preserve"> ธันวาคม</w:t>
            </w:r>
          </w:p>
        </w:tc>
        <w:tc>
          <w:tcPr>
            <w:tcW w:w="550" w:type="dxa"/>
          </w:tcPr>
          <w:p w14:paraId="32879E0F" w14:textId="77777777" w:rsidR="007B46F0" w:rsidRPr="004C18A5" w:rsidRDefault="007B46F0" w:rsidP="007B46F0">
            <w:pPr>
              <w:jc w:val="thaiDistribute"/>
              <w:rPr>
                <w:rFonts w:ascii="Browallia New" w:hAnsi="Browallia New" w:cs="Browallia New"/>
                <w:b/>
                <w:bCs/>
                <w:cs/>
              </w:rPr>
            </w:pPr>
          </w:p>
        </w:tc>
        <w:tc>
          <w:tcPr>
            <w:tcW w:w="1694" w:type="dxa"/>
            <w:tcBorders>
              <w:top w:val="single" w:sz="4" w:space="0" w:color="auto"/>
              <w:left w:val="nil"/>
              <w:bottom w:val="single" w:sz="12" w:space="0" w:color="auto"/>
              <w:right w:val="nil"/>
            </w:tcBorders>
            <w:vAlign w:val="bottom"/>
          </w:tcPr>
          <w:p w14:paraId="17C77DF1" w14:textId="26E952CB" w:rsidR="007B46F0" w:rsidRPr="004C18A5" w:rsidRDefault="003B745C" w:rsidP="007B46F0">
            <w:pPr>
              <w:pStyle w:val="acctfourfigures"/>
              <w:tabs>
                <w:tab w:val="left" w:pos="720"/>
              </w:tabs>
              <w:spacing w:line="240" w:lineRule="auto"/>
              <w:ind w:right="11"/>
              <w:jc w:val="right"/>
              <w:rPr>
                <w:rFonts w:ascii="Browallia New" w:hAnsi="Browallia New" w:cs="Browallia New"/>
                <w:sz w:val="28"/>
                <w:szCs w:val="28"/>
                <w:lang w:val="en-US" w:bidi="th-TH"/>
              </w:rPr>
            </w:pPr>
            <w:r w:rsidRPr="004C18A5">
              <w:rPr>
                <w:rFonts w:ascii="Browallia New" w:hAnsi="Browallia New" w:cs="Browallia New"/>
                <w:sz w:val="28"/>
                <w:szCs w:val="28"/>
                <w:lang w:val="en-US" w:bidi="th-TH"/>
              </w:rPr>
              <w:t>2,5</w:t>
            </w:r>
            <w:r w:rsidR="00216F58" w:rsidRPr="004C18A5">
              <w:rPr>
                <w:rFonts w:ascii="Browallia New" w:hAnsi="Browallia New" w:cs="Browallia New"/>
                <w:sz w:val="28"/>
                <w:szCs w:val="28"/>
                <w:lang w:val="en-US" w:bidi="th-TH"/>
              </w:rPr>
              <w:t>33</w:t>
            </w:r>
            <w:r w:rsidRPr="004C18A5">
              <w:rPr>
                <w:rFonts w:ascii="Browallia New" w:hAnsi="Browallia New" w:cs="Browallia New"/>
                <w:sz w:val="28"/>
                <w:szCs w:val="28"/>
                <w:lang w:val="en-US" w:bidi="th-TH"/>
              </w:rPr>
              <w:t>,5</w:t>
            </w:r>
            <w:r w:rsidR="00216F58" w:rsidRPr="004C18A5">
              <w:rPr>
                <w:rFonts w:ascii="Browallia New" w:hAnsi="Browallia New" w:cs="Browallia New"/>
                <w:sz w:val="28"/>
                <w:szCs w:val="28"/>
                <w:lang w:val="en-US" w:bidi="th-TH"/>
              </w:rPr>
              <w:t>64</w:t>
            </w:r>
            <w:r w:rsidRPr="004C18A5">
              <w:rPr>
                <w:rFonts w:ascii="Browallia New" w:hAnsi="Browallia New" w:cs="Browallia New"/>
                <w:sz w:val="28"/>
                <w:szCs w:val="28"/>
                <w:lang w:val="en-US" w:bidi="th-TH"/>
              </w:rPr>
              <w:t>,614</w:t>
            </w:r>
          </w:p>
        </w:tc>
        <w:tc>
          <w:tcPr>
            <w:tcW w:w="268" w:type="dxa"/>
          </w:tcPr>
          <w:p w14:paraId="5B374DE2" w14:textId="77777777" w:rsidR="007B46F0" w:rsidRPr="004C18A5" w:rsidRDefault="007B46F0" w:rsidP="007B46F0">
            <w:pPr>
              <w:jc w:val="thaiDistribute"/>
              <w:rPr>
                <w:rFonts w:ascii="Browallia New" w:hAnsi="Browallia New" w:cs="Browallia New"/>
                <w:b/>
                <w:bCs/>
                <w:cs/>
              </w:rPr>
            </w:pPr>
          </w:p>
        </w:tc>
        <w:tc>
          <w:tcPr>
            <w:tcW w:w="1706" w:type="dxa"/>
            <w:tcBorders>
              <w:top w:val="single" w:sz="4" w:space="0" w:color="auto"/>
              <w:left w:val="nil"/>
              <w:bottom w:val="single" w:sz="12" w:space="0" w:color="auto"/>
              <w:right w:val="nil"/>
            </w:tcBorders>
            <w:vAlign w:val="bottom"/>
          </w:tcPr>
          <w:p w14:paraId="73B3ADF1" w14:textId="0F2F4FE2" w:rsidR="007B46F0" w:rsidRPr="004C18A5" w:rsidRDefault="007B46F0" w:rsidP="007B46F0">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4C18A5">
              <w:rPr>
                <w:rFonts w:ascii="Browallia New" w:hAnsi="Browallia New" w:cs="Browallia New"/>
                <w:sz w:val="28"/>
                <w:szCs w:val="28"/>
                <w:lang w:val="en-US" w:bidi="th-TH"/>
              </w:rPr>
              <w:t>2,575,557,888</w:t>
            </w:r>
          </w:p>
        </w:tc>
      </w:tr>
    </w:tbl>
    <w:p w14:paraId="7509E9F7" w14:textId="384D3634" w:rsidR="000C21BD" w:rsidRDefault="000C21BD">
      <w:pPr>
        <w:rPr>
          <w:rFonts w:ascii="Browallia New" w:eastAsia="Arial Unicode MS" w:hAnsi="Browallia New" w:cs="Browallia New"/>
          <w:cs/>
          <w:lang w:val="en-GB"/>
        </w:rPr>
      </w:pPr>
    </w:p>
    <w:p w14:paraId="04CB41B0" w14:textId="77777777" w:rsidR="00515634" w:rsidRPr="00C0350B" w:rsidRDefault="00515634" w:rsidP="00515634">
      <w:pPr>
        <w:ind w:left="441"/>
        <w:jc w:val="thaiDistribute"/>
        <w:rPr>
          <w:rFonts w:ascii="Browallia New" w:eastAsia="Arial Unicode MS" w:hAnsi="Browallia New" w:cs="Browallia New"/>
          <w:lang w:val="en-GB"/>
        </w:rPr>
      </w:pPr>
      <w:r w:rsidRPr="00C0350B">
        <w:rPr>
          <w:rFonts w:ascii="Browallia New" w:eastAsia="Arial Unicode MS" w:hAnsi="Browallia New" w:cs="Browallia New"/>
          <w:cs/>
          <w:lang w:val="en-GB"/>
        </w:rPr>
        <w:t xml:space="preserve">เมื่อวันที่ </w:t>
      </w:r>
      <w:r w:rsidRPr="00C0350B">
        <w:rPr>
          <w:rFonts w:ascii="Browallia New" w:eastAsia="Arial Unicode MS" w:hAnsi="Browallia New" w:cs="Browallia New"/>
          <w:lang w:val="en-GB"/>
        </w:rPr>
        <w:t xml:space="preserve">30 </w:t>
      </w:r>
      <w:r w:rsidRPr="00C0350B">
        <w:rPr>
          <w:rFonts w:ascii="Browallia New" w:eastAsia="Arial Unicode MS" w:hAnsi="Browallia New" w:cs="Browallia New"/>
          <w:cs/>
          <w:lang w:val="en-GB"/>
        </w:rPr>
        <w:t xml:space="preserve">มกราคม </w:t>
      </w:r>
      <w:r w:rsidRPr="00C0350B">
        <w:rPr>
          <w:rFonts w:ascii="Browallia New" w:eastAsia="Arial Unicode MS" w:hAnsi="Browallia New" w:cs="Browallia New"/>
          <w:lang w:val="en-GB"/>
        </w:rPr>
        <w:t xml:space="preserve">2568 </w:t>
      </w:r>
      <w:r w:rsidRPr="00C0350B">
        <w:rPr>
          <w:rFonts w:ascii="Browallia New" w:eastAsia="Arial Unicode MS" w:hAnsi="Browallia New" w:cs="Browallia New"/>
          <w:cs/>
          <w:lang w:val="en-GB"/>
        </w:rPr>
        <w:t xml:space="preserve">บริษัทได้ดำเนินการออกหุ้นกู้ชนิดระบุผู้ถือ ประเภทไม่ด้อยสิทธิและไม่มีหลักประกัน </w:t>
      </w:r>
      <w:r w:rsidRPr="00C0350B">
        <w:rPr>
          <w:rFonts w:ascii="Browallia New" w:eastAsia="Arial Unicode MS" w:hAnsi="Browallia New" w:cs="Browallia New"/>
          <w:spacing w:val="-4"/>
          <w:cs/>
          <w:lang w:val="en-GB"/>
        </w:rPr>
        <w:t xml:space="preserve">สำหรับหุ้นจำนวน </w:t>
      </w:r>
      <w:r w:rsidRPr="00C0350B">
        <w:rPr>
          <w:rFonts w:ascii="Browallia New" w:eastAsia="Arial Unicode MS" w:hAnsi="Browallia New" w:cs="Browallia New"/>
          <w:spacing w:val="-4"/>
          <w:lang w:val="en-GB"/>
        </w:rPr>
        <w:t xml:space="preserve">305,800 </w:t>
      </w:r>
      <w:r w:rsidRPr="00C0350B">
        <w:rPr>
          <w:rFonts w:ascii="Browallia New" w:eastAsia="Arial Unicode MS" w:hAnsi="Browallia New" w:cs="Browallia New"/>
          <w:spacing w:val="-4"/>
          <w:cs/>
          <w:lang w:val="en-GB"/>
        </w:rPr>
        <w:t xml:space="preserve">หุ้นมูลค่าที่ตราไว้หุ้นละ </w:t>
      </w:r>
      <w:r w:rsidRPr="00C0350B">
        <w:rPr>
          <w:rFonts w:ascii="Browallia New" w:eastAsia="Arial Unicode MS" w:hAnsi="Browallia New" w:cs="Browallia New"/>
          <w:spacing w:val="-4"/>
          <w:lang w:val="en-GB"/>
        </w:rPr>
        <w:t xml:space="preserve">1,000 </w:t>
      </w:r>
      <w:r w:rsidRPr="00C0350B">
        <w:rPr>
          <w:rFonts w:ascii="Browallia New" w:eastAsia="Arial Unicode MS" w:hAnsi="Browallia New" w:cs="Browallia New"/>
          <w:spacing w:val="-4"/>
          <w:cs/>
          <w:lang w:val="en-GB"/>
        </w:rPr>
        <w:t xml:space="preserve">บาท ราคาเสนอขายหุ้นละ </w:t>
      </w:r>
      <w:r w:rsidRPr="00C0350B">
        <w:rPr>
          <w:rFonts w:ascii="Browallia New" w:eastAsia="Arial Unicode MS" w:hAnsi="Browallia New" w:cs="Browallia New"/>
          <w:spacing w:val="-4"/>
          <w:lang w:val="en-GB"/>
        </w:rPr>
        <w:t xml:space="preserve">1,000 </w:t>
      </w:r>
      <w:r w:rsidRPr="00C0350B">
        <w:rPr>
          <w:rFonts w:ascii="Browallia New" w:eastAsia="Arial Unicode MS" w:hAnsi="Browallia New" w:cs="Browallia New"/>
          <w:spacing w:val="-4"/>
          <w:cs/>
          <w:lang w:val="en-GB"/>
        </w:rPr>
        <w:t xml:space="preserve">บาท </w:t>
      </w:r>
      <w:r w:rsidRPr="00C0350B">
        <w:rPr>
          <w:rFonts w:ascii="Browallia New" w:eastAsia="Arial Unicode MS" w:hAnsi="Browallia New" w:cs="Browallia New" w:hint="cs"/>
          <w:spacing w:val="-4"/>
          <w:cs/>
          <w:lang w:val="en-GB"/>
        </w:rPr>
        <w:t>คิดเป็นจำนวนเงิน</w:t>
      </w:r>
      <w:r w:rsidRPr="00C0350B">
        <w:rPr>
          <w:rFonts w:ascii="Browallia New" w:eastAsia="Arial Unicode MS" w:hAnsi="Browallia New" w:cs="Browallia New"/>
          <w:spacing w:val="-4"/>
          <w:cs/>
          <w:lang w:val="en-GB"/>
        </w:rPr>
        <w:t xml:space="preserve"> </w:t>
      </w:r>
      <w:r w:rsidRPr="00C0350B">
        <w:rPr>
          <w:rFonts w:ascii="Browallia New" w:eastAsia="Arial Unicode MS" w:hAnsi="Browallia New" w:cs="Browallia New"/>
          <w:spacing w:val="-4"/>
          <w:lang w:val="en-GB"/>
        </w:rPr>
        <w:t xml:space="preserve">305.80 </w:t>
      </w:r>
      <w:r w:rsidRPr="00C0350B">
        <w:rPr>
          <w:rFonts w:ascii="Browallia New" w:eastAsia="Arial Unicode MS" w:hAnsi="Browallia New" w:cs="Browallia New"/>
          <w:spacing w:val="-4"/>
          <w:cs/>
          <w:lang w:val="en-GB"/>
        </w:rPr>
        <w:t>ล้านบาท</w:t>
      </w:r>
      <w:r w:rsidRPr="00C0350B">
        <w:rPr>
          <w:rFonts w:ascii="Browallia New" w:eastAsia="Arial Unicode MS" w:hAnsi="Browallia New" w:cs="Browallia New"/>
          <w:cs/>
          <w:lang w:val="en-GB"/>
        </w:rPr>
        <w:t xml:space="preserve"> โดยหุ้นกู้</w:t>
      </w:r>
      <w:r w:rsidRPr="00C0350B">
        <w:rPr>
          <w:rFonts w:ascii="Browallia New" w:eastAsia="Arial Unicode MS" w:hAnsi="Browallia New" w:cs="Browallia New" w:hint="cs"/>
          <w:cs/>
          <w:lang w:val="en-GB"/>
        </w:rPr>
        <w:t>มี</w:t>
      </w:r>
      <w:r w:rsidRPr="00C0350B">
        <w:rPr>
          <w:rFonts w:ascii="Browallia New" w:eastAsia="Arial Unicode MS" w:hAnsi="Browallia New" w:cs="Browallia New"/>
          <w:cs/>
          <w:lang w:val="en-GB"/>
        </w:rPr>
        <w:t xml:space="preserve">อายุ </w:t>
      </w:r>
      <w:r w:rsidRPr="00C0350B">
        <w:rPr>
          <w:rFonts w:ascii="Browallia New" w:eastAsia="Arial Unicode MS" w:hAnsi="Browallia New" w:cs="Browallia New"/>
          <w:lang w:val="en-GB"/>
        </w:rPr>
        <w:t xml:space="preserve">3 </w:t>
      </w:r>
      <w:r w:rsidRPr="00C0350B">
        <w:rPr>
          <w:rFonts w:ascii="Browallia New" w:eastAsia="Arial Unicode MS" w:hAnsi="Browallia New" w:cs="Browallia New"/>
          <w:cs/>
          <w:lang w:val="en-GB"/>
        </w:rPr>
        <w:t xml:space="preserve">ปี หรือครบกำหนดไถ่ถอนในปี </w:t>
      </w:r>
      <w:r w:rsidRPr="00C0350B">
        <w:rPr>
          <w:rFonts w:ascii="Browallia New" w:eastAsia="Arial Unicode MS" w:hAnsi="Browallia New" w:cs="Browallia New"/>
          <w:lang w:val="en-GB"/>
        </w:rPr>
        <w:t xml:space="preserve">2571 </w:t>
      </w:r>
      <w:r w:rsidRPr="00C0350B">
        <w:rPr>
          <w:rFonts w:ascii="Browallia New" w:eastAsia="Arial Unicode MS" w:hAnsi="Browallia New" w:cs="Browallia New"/>
          <w:cs/>
          <w:lang w:val="en-GB"/>
        </w:rPr>
        <w:t xml:space="preserve">อัตราดอกเบี้ยคงที่ร้อยละ </w:t>
      </w:r>
      <w:r w:rsidRPr="00C0350B">
        <w:rPr>
          <w:rFonts w:ascii="Browallia New" w:eastAsia="Arial Unicode MS" w:hAnsi="Browallia New" w:cs="Browallia New"/>
          <w:lang w:val="en-GB"/>
        </w:rPr>
        <w:t xml:space="preserve">6.15 </w:t>
      </w:r>
      <w:r w:rsidRPr="00C0350B">
        <w:rPr>
          <w:rFonts w:ascii="Browallia New" w:eastAsia="Arial Unicode MS" w:hAnsi="Browallia New" w:cs="Browallia New"/>
          <w:cs/>
          <w:lang w:val="en-GB"/>
        </w:rPr>
        <w:t>ต่อปี โดยมีการจ่ายชำระดอกเบี้ยทุกสามเดือน ซึ่งผู้ออกหุ้นกู้มีสิทธิไถ่ถอนหุ้นกู้ก่อนครบกำหนดไถ่ถอน</w:t>
      </w:r>
    </w:p>
    <w:p w14:paraId="04A3AE05" w14:textId="77777777" w:rsidR="00515634" w:rsidRPr="00B609FF" w:rsidRDefault="00515634" w:rsidP="00515634">
      <w:pPr>
        <w:ind w:left="441"/>
        <w:jc w:val="thaiDistribute"/>
        <w:rPr>
          <w:rFonts w:ascii="Browallia New" w:eastAsia="Arial Unicode MS" w:hAnsi="Browallia New" w:cs="Browallia New"/>
          <w:lang w:val="en-GB"/>
        </w:rPr>
      </w:pPr>
    </w:p>
    <w:p w14:paraId="4E5840D3" w14:textId="50BE0DC8" w:rsidR="0085385C" w:rsidRDefault="00515634" w:rsidP="000C21BD">
      <w:pPr>
        <w:pStyle w:val="ListParagraph"/>
        <w:ind w:left="441"/>
        <w:jc w:val="thaiDistribute"/>
        <w:rPr>
          <w:rFonts w:ascii="Browallia New" w:eastAsia="Arial Unicode MS" w:hAnsi="Browallia New" w:cs="Browallia New"/>
          <w:szCs w:val="28"/>
          <w:cs/>
          <w:lang w:val="en-US"/>
        </w:rPr>
      </w:pPr>
      <w:r w:rsidRPr="00C0350B">
        <w:rPr>
          <w:rFonts w:ascii="Browallia New" w:eastAsia="Arial Unicode MS" w:hAnsi="Browallia New" w:cs="Browallia New"/>
          <w:szCs w:val="28"/>
          <w:cs/>
        </w:rPr>
        <w:t xml:space="preserve">เมื่อวันที่ </w:t>
      </w:r>
      <w:r w:rsidR="005B2094" w:rsidRPr="005B2094">
        <w:rPr>
          <w:rFonts w:ascii="Browallia New" w:eastAsia="Arial Unicode MS" w:hAnsi="Browallia New" w:cs="Browallia New"/>
          <w:szCs w:val="28"/>
          <w:lang w:val="en-US"/>
        </w:rPr>
        <w:t>19</w:t>
      </w:r>
      <w:r w:rsidRPr="00C0350B">
        <w:rPr>
          <w:rFonts w:ascii="Browallia New" w:eastAsia="Arial Unicode MS" w:hAnsi="Browallia New" w:cs="Browallia New"/>
          <w:szCs w:val="28"/>
          <w:cs/>
          <w:lang w:val="en-US"/>
        </w:rPr>
        <w:t xml:space="preserve"> </w:t>
      </w:r>
      <w:r w:rsidRPr="00C0350B">
        <w:rPr>
          <w:rFonts w:ascii="Browallia New" w:eastAsia="Arial Unicode MS" w:hAnsi="Browallia New" w:cs="Browallia New" w:hint="cs"/>
          <w:szCs w:val="28"/>
          <w:cs/>
          <w:lang w:val="en-US"/>
        </w:rPr>
        <w:t>กุมภาพันธ์</w:t>
      </w:r>
      <w:r w:rsidRPr="00C0350B">
        <w:rPr>
          <w:rFonts w:ascii="Browallia New" w:eastAsia="Arial Unicode MS" w:hAnsi="Browallia New" w:cs="Browallia New"/>
          <w:szCs w:val="28"/>
          <w:cs/>
          <w:lang w:val="en-US"/>
        </w:rPr>
        <w:t xml:space="preserve"> </w:t>
      </w:r>
      <w:r w:rsidR="005B2094" w:rsidRPr="005B2094">
        <w:rPr>
          <w:rFonts w:ascii="Browallia New" w:eastAsia="Arial Unicode MS" w:hAnsi="Browallia New" w:cs="Browallia New"/>
          <w:szCs w:val="28"/>
          <w:lang w:val="en-US"/>
        </w:rPr>
        <w:t>2568</w:t>
      </w:r>
      <w:r w:rsidRPr="00C0350B">
        <w:rPr>
          <w:rFonts w:ascii="Browallia New" w:eastAsia="Arial Unicode MS" w:hAnsi="Browallia New" w:cs="Browallia New"/>
          <w:szCs w:val="28"/>
          <w:cs/>
          <w:lang w:val="en-US"/>
        </w:rPr>
        <w:t xml:space="preserve"> </w:t>
      </w:r>
      <w:r w:rsidRPr="00C0350B">
        <w:rPr>
          <w:rFonts w:ascii="Browallia New" w:eastAsia="Arial Unicode MS" w:hAnsi="Browallia New" w:cs="Browallia New"/>
          <w:szCs w:val="28"/>
          <w:cs/>
        </w:rPr>
        <w:t xml:space="preserve">บริษัทได้ชำระคืนหุ้นกู้และดอกเบี้ยจำนวน </w:t>
      </w:r>
      <w:r w:rsidR="005B2094" w:rsidRPr="005B2094">
        <w:rPr>
          <w:rFonts w:ascii="Browallia New" w:eastAsia="Arial Unicode MS" w:hAnsi="Browallia New" w:cs="Browallia New"/>
          <w:szCs w:val="28"/>
          <w:lang w:val="en-US"/>
        </w:rPr>
        <w:t>355</w:t>
      </w:r>
      <w:r w:rsidRPr="00C0350B">
        <w:rPr>
          <w:rFonts w:ascii="Browallia New" w:eastAsia="Arial Unicode MS" w:hAnsi="Browallia New" w:cs="Browallia New"/>
          <w:szCs w:val="28"/>
          <w:cs/>
          <w:lang w:val="en-US"/>
        </w:rPr>
        <w:t>.</w:t>
      </w:r>
      <w:r w:rsidR="005B2094" w:rsidRPr="005B2094">
        <w:rPr>
          <w:rFonts w:ascii="Browallia New" w:eastAsia="Arial Unicode MS" w:hAnsi="Browallia New" w:cs="Browallia New"/>
          <w:szCs w:val="28"/>
          <w:lang w:val="en-US"/>
        </w:rPr>
        <w:t>20</w:t>
      </w:r>
      <w:r w:rsidRPr="00C0350B">
        <w:rPr>
          <w:rFonts w:ascii="Browallia New" w:eastAsia="Arial Unicode MS" w:hAnsi="Browallia New" w:cs="Browallia New"/>
          <w:szCs w:val="28"/>
          <w:cs/>
        </w:rPr>
        <w:t xml:space="preserve"> ล้านบาท</w:t>
      </w:r>
      <w:r w:rsidRPr="00C0350B">
        <w:rPr>
          <w:rFonts w:ascii="Browallia New" w:eastAsia="Arial Unicode MS" w:hAnsi="Browallia New" w:cs="Browallia New" w:hint="cs"/>
          <w:szCs w:val="28"/>
          <w:cs/>
        </w:rPr>
        <w:t xml:space="preserve"> </w:t>
      </w:r>
      <w:r w:rsidRPr="00C0350B">
        <w:rPr>
          <w:rFonts w:ascii="Browallia New" w:eastAsia="Arial Unicode MS" w:hAnsi="Browallia New" w:cs="Browallia New" w:hint="cs"/>
          <w:szCs w:val="28"/>
          <w:cs/>
          <w:lang w:val="en-US"/>
        </w:rPr>
        <w:t>ซึ่งเป็นการไถ่ถอนก่อนครบกำหนด</w:t>
      </w:r>
    </w:p>
    <w:p w14:paraId="7A432EFD" w14:textId="77777777" w:rsidR="000C21BD" w:rsidRPr="00632236" w:rsidRDefault="000C21BD" w:rsidP="000C21BD">
      <w:pPr>
        <w:pStyle w:val="ListParagraph"/>
        <w:ind w:left="441"/>
        <w:jc w:val="thaiDistribute"/>
        <w:rPr>
          <w:rFonts w:ascii="Browallia New" w:eastAsia="Arial Unicode MS" w:hAnsi="Browallia New" w:cs="Browallia New"/>
          <w:sz w:val="22"/>
          <w:szCs w:val="28"/>
          <w:cs/>
        </w:rPr>
      </w:pPr>
    </w:p>
    <w:p w14:paraId="74388807" w14:textId="2FE7B254" w:rsidR="00507890" w:rsidRPr="00C0350B" w:rsidRDefault="004C5805" w:rsidP="00507890">
      <w:pPr>
        <w:ind w:left="441" w:right="1"/>
        <w:jc w:val="thaiDistribute"/>
        <w:rPr>
          <w:rFonts w:ascii="Browallia New" w:eastAsia="Arial Unicode MS" w:hAnsi="Browallia New" w:cs="Browallia New"/>
          <w:lang w:val="en-GB"/>
        </w:rPr>
      </w:pPr>
      <w:r w:rsidRPr="00C0350B">
        <w:rPr>
          <w:rFonts w:ascii="Browallia New" w:eastAsia="Arial Unicode MS" w:hAnsi="Browallia New" w:cs="Browallia New"/>
          <w:cs/>
        </w:rPr>
        <w:lastRenderedPageBreak/>
        <w:t xml:space="preserve">เมื่อวันที่ </w:t>
      </w:r>
      <w:r w:rsidRPr="00C0350B">
        <w:rPr>
          <w:rFonts w:ascii="Browallia New" w:eastAsia="Arial Unicode MS" w:hAnsi="Browallia New" w:cs="Browallia New"/>
          <w:lang w:val="en-US"/>
        </w:rPr>
        <w:t>18</w:t>
      </w:r>
      <w:r w:rsidRPr="00C0350B">
        <w:rPr>
          <w:rFonts w:ascii="Browallia New" w:eastAsia="Arial Unicode MS" w:hAnsi="Browallia New" w:cs="Browallia New"/>
          <w:cs/>
        </w:rPr>
        <w:t xml:space="preserve"> กรก</w:t>
      </w:r>
      <w:r w:rsidRPr="00C0350B">
        <w:rPr>
          <w:rFonts w:ascii="Browallia New" w:eastAsia="Arial Unicode MS" w:hAnsi="Browallia New" w:cs="Browallia New" w:hint="cs"/>
          <w:cs/>
          <w:lang w:val="en-US"/>
        </w:rPr>
        <w:t>ฎา</w:t>
      </w:r>
      <w:r w:rsidRPr="00C0350B">
        <w:rPr>
          <w:rFonts w:ascii="Browallia New" w:eastAsia="Arial Unicode MS" w:hAnsi="Browallia New" w:cs="Browallia New"/>
          <w:cs/>
        </w:rPr>
        <w:t xml:space="preserve">คม </w:t>
      </w:r>
      <w:r w:rsidRPr="00C0350B">
        <w:rPr>
          <w:rFonts w:ascii="Browallia New" w:eastAsia="Arial Unicode MS" w:hAnsi="Browallia New" w:cs="Browallia New"/>
          <w:lang w:val="en-US"/>
        </w:rPr>
        <w:t>2568</w:t>
      </w:r>
      <w:r w:rsidRPr="00C0350B">
        <w:rPr>
          <w:rFonts w:ascii="Browallia New" w:eastAsia="Arial Unicode MS" w:hAnsi="Browallia New" w:cs="Browallia New"/>
          <w:cs/>
        </w:rPr>
        <w:t xml:space="preserve"> บริษัทไม่สามารถชำระคืนเงินภายใต้หนังสือค้ำประกันกับสถาบันการเงินแห่งหนึ่งเป็นจำนวนเกินกว่า </w:t>
      </w:r>
      <w:r w:rsidRPr="00C0350B">
        <w:rPr>
          <w:rFonts w:ascii="Browallia New" w:eastAsia="Arial Unicode MS" w:hAnsi="Browallia New" w:cs="Browallia New"/>
          <w:lang w:val="en-US"/>
        </w:rPr>
        <w:t>500</w:t>
      </w:r>
      <w:r w:rsidRPr="00C0350B">
        <w:rPr>
          <w:rFonts w:ascii="Browallia New" w:eastAsia="Arial Unicode MS" w:hAnsi="Browallia New" w:cs="Browallia New"/>
          <w:cs/>
        </w:rPr>
        <w:t xml:space="preserve"> ล้านบาทหรือเงินสกุลอื่นที่มีจำนวนเทียบเท่า รวมถึงได้มีการเริ่มเจรจากับสถาบันการเงินเพื่อวัตถุประสงค์ในการปรับโครงสร้างหนี้อันมีลักษณะเป็นการผ่อนผันการชำระหนี้ของผู้ออกหุ้นกู้ ซึ่งเป็นกรณีที่มีผลกระทบในทางลบอย่างร้ายแรงกับผู้ออกหุ้นกู้</w:t>
      </w:r>
      <w:r w:rsidRPr="00C0350B">
        <w:rPr>
          <w:rFonts w:ascii="Browallia New" w:eastAsia="Arial Unicode MS" w:hAnsi="Browallia New" w:cs="Browallia New"/>
        </w:rPr>
        <w:t> </w:t>
      </w:r>
      <w:r w:rsidRPr="00C0350B">
        <w:rPr>
          <w:rFonts w:ascii="Browallia New" w:eastAsia="Arial Unicode MS" w:hAnsi="Browallia New" w:cs="Browallia New"/>
          <w:cs/>
        </w:rPr>
        <w:t xml:space="preserve">จึงถือเป็นเหตุผิดนัดชำระหนี้หุ้นกู้ตามข้อ </w:t>
      </w:r>
      <w:r w:rsidRPr="00C0350B">
        <w:rPr>
          <w:rFonts w:ascii="Browallia New" w:eastAsia="Arial Unicode MS" w:hAnsi="Browallia New" w:cs="Browallia New"/>
          <w:lang w:val="en-US"/>
        </w:rPr>
        <w:t>11</w:t>
      </w:r>
      <w:r w:rsidRPr="00C0350B">
        <w:rPr>
          <w:rFonts w:ascii="Browallia New" w:eastAsia="Arial Unicode MS" w:hAnsi="Browallia New" w:cs="Browallia New"/>
          <w:cs/>
        </w:rPr>
        <w:t>.</w:t>
      </w:r>
      <w:r w:rsidRPr="00C0350B">
        <w:rPr>
          <w:rFonts w:ascii="Browallia New" w:eastAsia="Arial Unicode MS" w:hAnsi="Browallia New" w:cs="Browallia New"/>
          <w:lang w:val="en-US"/>
        </w:rPr>
        <w:t>1</w:t>
      </w:r>
      <w:r w:rsidRPr="00C0350B">
        <w:rPr>
          <w:rFonts w:ascii="Browallia New" w:eastAsia="Arial Unicode MS" w:hAnsi="Browallia New" w:cs="Browallia New"/>
          <w:cs/>
        </w:rPr>
        <w:t xml:space="preserve"> (ง) และ</w:t>
      </w:r>
      <w:r w:rsidRPr="00C0350B">
        <w:rPr>
          <w:rFonts w:ascii="Browallia New" w:eastAsia="Arial Unicode MS" w:hAnsi="Browallia New" w:cs="Browallia New"/>
        </w:rPr>
        <w:t> </w:t>
      </w:r>
      <w:r w:rsidRPr="00C0350B">
        <w:rPr>
          <w:rFonts w:ascii="Browallia New" w:eastAsia="Arial Unicode MS" w:hAnsi="Browallia New" w:cs="Browallia New"/>
          <w:lang w:val="en-US"/>
        </w:rPr>
        <w:t>11</w:t>
      </w:r>
      <w:r w:rsidRPr="00C0350B">
        <w:rPr>
          <w:rFonts w:ascii="Browallia New" w:eastAsia="Arial Unicode MS" w:hAnsi="Browallia New" w:cs="Browallia New"/>
          <w:cs/>
        </w:rPr>
        <w:t>.</w:t>
      </w:r>
      <w:r w:rsidRPr="00C0350B">
        <w:rPr>
          <w:rFonts w:ascii="Browallia New" w:eastAsia="Arial Unicode MS" w:hAnsi="Browallia New" w:cs="Browallia New"/>
          <w:lang w:val="en-US"/>
        </w:rPr>
        <w:t>1</w:t>
      </w:r>
      <w:r w:rsidRPr="00C0350B">
        <w:rPr>
          <w:rFonts w:ascii="Browallia New" w:eastAsia="Arial Unicode MS" w:hAnsi="Browallia New" w:cs="Browallia New"/>
          <w:cs/>
        </w:rPr>
        <w:t xml:space="preserve"> (ญ) ของข้อกำหนดว่าด้วยสิทธิและหน้าที่ของผู้ออกหุ้นกู้และผู้ถือหุ้น</w:t>
      </w:r>
    </w:p>
    <w:p w14:paraId="37C75B32" w14:textId="77777777" w:rsidR="00507890" w:rsidRPr="002536FF" w:rsidRDefault="00507890" w:rsidP="00507890">
      <w:pPr>
        <w:pStyle w:val="ListParagraph"/>
        <w:ind w:left="441"/>
        <w:jc w:val="thaiDistribute"/>
        <w:rPr>
          <w:rFonts w:ascii="Browallia New" w:eastAsia="Arial Unicode MS" w:hAnsi="Browallia New" w:cs="Browallia New"/>
          <w:szCs w:val="28"/>
          <w:lang w:val="en-US"/>
        </w:rPr>
      </w:pPr>
    </w:p>
    <w:p w14:paraId="7602614E" w14:textId="3B99C7CC" w:rsidR="00507890" w:rsidRPr="002536FF" w:rsidRDefault="00507890" w:rsidP="00507890">
      <w:pPr>
        <w:pStyle w:val="ListParagraph"/>
        <w:ind w:left="441"/>
        <w:jc w:val="thaiDistribute"/>
        <w:rPr>
          <w:rFonts w:ascii="Browallia New" w:eastAsia="Arial Unicode MS" w:hAnsi="Browallia New" w:cs="Browallia New"/>
          <w:szCs w:val="28"/>
          <w:lang w:val="en-GB"/>
        </w:rPr>
      </w:pPr>
      <w:r w:rsidRPr="002536FF">
        <w:rPr>
          <w:rFonts w:ascii="Browallia New" w:eastAsia="Arial Unicode MS" w:hAnsi="Browallia New" w:cs="Browallia New"/>
          <w:szCs w:val="28"/>
          <w:cs/>
        </w:rPr>
        <w:t xml:space="preserve">ณ วันที่ </w:t>
      </w:r>
      <w:r w:rsidR="00936F39" w:rsidRPr="002536FF">
        <w:rPr>
          <w:rFonts w:ascii="Browallia New" w:eastAsia="Arial Unicode MS" w:hAnsi="Browallia New" w:cs="Browallia New"/>
          <w:szCs w:val="28"/>
          <w:lang w:val="en-GB"/>
        </w:rPr>
        <w:t>31</w:t>
      </w:r>
      <w:r w:rsidR="00936F39" w:rsidRPr="002536FF">
        <w:rPr>
          <w:rFonts w:ascii="Browallia New" w:eastAsia="Arial Unicode MS" w:hAnsi="Browallia New" w:cs="Browallia New" w:hint="cs"/>
          <w:szCs w:val="28"/>
          <w:cs/>
          <w:lang w:val="en-GB"/>
        </w:rPr>
        <w:t xml:space="preserve"> ธันวาคม</w:t>
      </w:r>
      <w:r w:rsidRPr="002536FF">
        <w:rPr>
          <w:rFonts w:ascii="Browallia New" w:eastAsia="SimSun" w:hAnsi="Browallia New" w:cs="Browallia New" w:hint="cs"/>
          <w:szCs w:val="28"/>
          <w:cs/>
          <w:lang w:val="en-GB"/>
        </w:rPr>
        <w:t xml:space="preserve"> </w:t>
      </w:r>
      <w:r w:rsidRPr="002536FF">
        <w:rPr>
          <w:rFonts w:ascii="Browallia New" w:eastAsia="SimSun" w:hAnsi="Browallia New" w:cs="Browallia New"/>
          <w:szCs w:val="28"/>
          <w:lang w:val="en-US"/>
        </w:rPr>
        <w:t>256</w:t>
      </w:r>
      <w:r w:rsidR="00BD773E" w:rsidRPr="002536FF">
        <w:rPr>
          <w:rFonts w:ascii="Browallia New" w:eastAsia="SimSun" w:hAnsi="Browallia New" w:cs="Browallia New"/>
          <w:szCs w:val="28"/>
          <w:lang w:val="en-US"/>
        </w:rPr>
        <w:t>8</w:t>
      </w:r>
      <w:r w:rsidRPr="002536FF">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            ผู้ถือหุ้นกู้</w:t>
      </w:r>
      <w:r w:rsidRPr="003B16C7">
        <w:rPr>
          <w:rFonts w:ascii="Browallia New" w:eastAsia="Arial Unicode MS" w:hAnsi="Browallia New" w:cs="Browallia New"/>
          <w:szCs w:val="28"/>
          <w:cs/>
        </w:rPr>
        <w:t xml:space="preserve">จำนวน </w:t>
      </w:r>
      <w:r w:rsidR="00FE7459" w:rsidRPr="003B16C7">
        <w:rPr>
          <w:rFonts w:ascii="Browallia New" w:eastAsia="Arial Unicode MS" w:hAnsi="Browallia New" w:cs="Browallia New"/>
          <w:szCs w:val="28"/>
          <w:lang w:val="en-US"/>
        </w:rPr>
        <w:t>2,544.40</w:t>
      </w:r>
      <w:r w:rsidRPr="003B16C7">
        <w:rPr>
          <w:rFonts w:ascii="Browallia New" w:eastAsia="Arial Unicode MS" w:hAnsi="Browallia New" w:cs="Browallia New"/>
          <w:szCs w:val="28"/>
          <w:cs/>
          <w:lang w:val="en-US"/>
        </w:rPr>
        <w:t xml:space="preserve"> </w:t>
      </w:r>
      <w:r w:rsidRPr="003B16C7">
        <w:rPr>
          <w:rFonts w:ascii="Browallia New" w:eastAsia="Arial Unicode MS" w:hAnsi="Browallia New" w:cs="Browallia New"/>
          <w:szCs w:val="28"/>
          <w:cs/>
        </w:rPr>
        <w:t>ล้าน</w:t>
      </w:r>
      <w:r w:rsidRPr="002536FF">
        <w:rPr>
          <w:rFonts w:ascii="Browallia New" w:eastAsia="Arial Unicode MS" w:hAnsi="Browallia New" w:cs="Browallia New"/>
          <w:szCs w:val="28"/>
          <w:cs/>
        </w:rPr>
        <w:t>บาท (</w:t>
      </w:r>
      <w:r w:rsidRPr="002536FF">
        <w:rPr>
          <w:rFonts w:ascii="Browallia New" w:eastAsia="Arial Unicode MS" w:hAnsi="Browallia New" w:cs="Browallia New"/>
          <w:szCs w:val="28"/>
          <w:lang w:val="en-US"/>
        </w:rPr>
        <w:t>256</w:t>
      </w:r>
      <w:r w:rsidR="00BD773E" w:rsidRPr="002536FF">
        <w:rPr>
          <w:rFonts w:ascii="Browallia New" w:eastAsia="Arial Unicode MS" w:hAnsi="Browallia New" w:cs="Browallia New"/>
          <w:szCs w:val="28"/>
          <w:lang w:val="en-US"/>
        </w:rPr>
        <w:t>7</w:t>
      </w:r>
      <w:r w:rsidRPr="002536FF">
        <w:rPr>
          <w:rFonts w:ascii="Browallia New" w:eastAsia="Arial Unicode MS" w:hAnsi="Browallia New" w:cs="Browallia New"/>
          <w:szCs w:val="28"/>
          <w:cs/>
        </w:rPr>
        <w:t xml:space="preserve"> : </w:t>
      </w:r>
      <w:r w:rsidR="00E012B0" w:rsidRPr="002536FF">
        <w:rPr>
          <w:rFonts w:ascii="Browallia New" w:eastAsia="Arial Unicode MS" w:hAnsi="Browallia New" w:cs="Browallia New"/>
          <w:szCs w:val="28"/>
          <w:lang w:val="en-US"/>
        </w:rPr>
        <w:t>2</w:t>
      </w:r>
      <w:r w:rsidR="00E012B0" w:rsidRPr="002536FF">
        <w:rPr>
          <w:rFonts w:ascii="Browallia New" w:eastAsia="Arial Unicode MS" w:hAnsi="Browallia New" w:cs="Browallia New"/>
          <w:szCs w:val="28"/>
          <w:cs/>
        </w:rPr>
        <w:t>,</w:t>
      </w:r>
      <w:r w:rsidR="00E012B0" w:rsidRPr="002536FF">
        <w:rPr>
          <w:rFonts w:ascii="Browallia New" w:eastAsia="Arial Unicode MS" w:hAnsi="Browallia New" w:cs="Browallia New"/>
          <w:szCs w:val="28"/>
          <w:lang w:val="en-US"/>
        </w:rPr>
        <w:t>593</w:t>
      </w:r>
      <w:r w:rsidR="00E012B0" w:rsidRPr="002536FF">
        <w:rPr>
          <w:rFonts w:ascii="Browallia New" w:eastAsia="Arial Unicode MS" w:hAnsi="Browallia New" w:cs="Browallia New"/>
          <w:szCs w:val="28"/>
          <w:cs/>
          <w:lang w:val="en-US"/>
        </w:rPr>
        <w:t>.</w:t>
      </w:r>
      <w:r w:rsidR="00E012B0" w:rsidRPr="002536FF">
        <w:rPr>
          <w:rFonts w:ascii="Browallia New" w:eastAsia="Arial Unicode MS" w:hAnsi="Browallia New" w:cs="Browallia New"/>
          <w:szCs w:val="28"/>
          <w:lang w:val="en-US"/>
        </w:rPr>
        <w:t>80</w:t>
      </w:r>
      <w:r w:rsidR="00E012B0" w:rsidRPr="002536FF">
        <w:rPr>
          <w:rFonts w:ascii="Browallia New" w:eastAsia="Arial Unicode MS" w:hAnsi="Browallia New" w:cs="Browallia New"/>
          <w:szCs w:val="28"/>
          <w:cs/>
        </w:rPr>
        <w:t xml:space="preserve"> </w:t>
      </w:r>
      <w:r w:rsidRPr="002536FF">
        <w:rPr>
          <w:rFonts w:ascii="Browallia New" w:eastAsia="Arial Unicode MS" w:hAnsi="Browallia New" w:cs="Browallia New"/>
          <w:szCs w:val="28"/>
          <w:cs/>
        </w:rPr>
        <w:t xml:space="preserve">ล้านบาท) </w:t>
      </w:r>
      <w:r w:rsidR="007E2DEB" w:rsidRPr="002536FF">
        <w:rPr>
          <w:rFonts w:ascii="Browallia New" w:eastAsia="Arial Unicode MS" w:hAnsi="Browallia New" w:cs="Browallia New"/>
          <w:szCs w:val="28"/>
          <w:cs/>
        </w:rPr>
        <w:t xml:space="preserve">โดยหุ้นกู้มีอายุ ตั้งแต่ </w:t>
      </w:r>
      <w:r w:rsidR="007E2DEB" w:rsidRPr="002536FF">
        <w:rPr>
          <w:rFonts w:ascii="Browallia New" w:eastAsia="Arial Unicode MS" w:hAnsi="Browallia New" w:cs="Browallia New"/>
          <w:szCs w:val="28"/>
          <w:lang w:val="en-US"/>
        </w:rPr>
        <w:t>2</w:t>
      </w:r>
      <w:r w:rsidR="007E2DEB" w:rsidRPr="002536FF">
        <w:rPr>
          <w:rFonts w:ascii="Browallia New" w:eastAsia="Arial Unicode MS" w:hAnsi="Browallia New" w:cs="Browallia New"/>
          <w:szCs w:val="28"/>
          <w:cs/>
        </w:rPr>
        <w:t xml:space="preserve"> ปี ถึง </w:t>
      </w:r>
      <w:r w:rsidR="007E2DEB" w:rsidRPr="002536FF">
        <w:rPr>
          <w:rFonts w:ascii="Browallia New" w:eastAsia="Arial Unicode MS" w:hAnsi="Browallia New" w:cs="Browallia New"/>
          <w:szCs w:val="28"/>
          <w:lang w:val="en-US"/>
        </w:rPr>
        <w:t>3</w:t>
      </w:r>
      <w:r w:rsidR="007E2DEB" w:rsidRPr="002536FF">
        <w:rPr>
          <w:rFonts w:ascii="Browallia New" w:eastAsia="Arial Unicode MS" w:hAnsi="Browallia New" w:cs="Browallia New"/>
          <w:szCs w:val="28"/>
          <w:cs/>
        </w:rPr>
        <w:t xml:space="preserve"> ปี อัตราดอกเบี้ยคงที่ร้อยละ </w:t>
      </w:r>
      <w:r w:rsidR="007E2DEB" w:rsidRPr="002536FF">
        <w:rPr>
          <w:rFonts w:ascii="Browallia New" w:eastAsia="Arial Unicode MS" w:hAnsi="Browallia New" w:cs="Browallia New"/>
          <w:szCs w:val="28"/>
          <w:lang w:val="en-US"/>
        </w:rPr>
        <w:t>5</w:t>
      </w:r>
      <w:r w:rsidR="007E2DEB" w:rsidRPr="002536FF">
        <w:rPr>
          <w:rFonts w:ascii="Browallia New" w:eastAsia="Arial Unicode MS" w:hAnsi="Browallia New" w:cs="Browallia New"/>
          <w:szCs w:val="28"/>
          <w:cs/>
        </w:rPr>
        <w:t>.</w:t>
      </w:r>
      <w:r w:rsidR="007E2DEB" w:rsidRPr="002536FF">
        <w:rPr>
          <w:rFonts w:ascii="Browallia New" w:eastAsia="Arial Unicode MS" w:hAnsi="Browallia New" w:cs="Browallia New"/>
          <w:szCs w:val="28"/>
          <w:lang w:val="en-US"/>
        </w:rPr>
        <w:t>65</w:t>
      </w:r>
      <w:r w:rsidR="007E2DEB" w:rsidRPr="002536FF">
        <w:rPr>
          <w:rFonts w:ascii="Browallia New" w:eastAsia="Arial Unicode MS" w:hAnsi="Browallia New" w:cs="Browallia New"/>
          <w:szCs w:val="28"/>
          <w:cs/>
        </w:rPr>
        <w:t xml:space="preserve"> </w:t>
      </w:r>
      <w:r w:rsidR="007E2DEB" w:rsidRPr="002536FF">
        <w:rPr>
          <w:rFonts w:ascii="Browallia New" w:eastAsia="Arial Unicode MS" w:hAnsi="Browallia New" w:cs="Browallia New"/>
          <w:szCs w:val="28"/>
          <w:cs/>
          <w:lang w:val="en-US"/>
        </w:rPr>
        <w:t xml:space="preserve">- </w:t>
      </w:r>
      <w:r w:rsidR="007E2DEB" w:rsidRPr="002536FF">
        <w:rPr>
          <w:rFonts w:ascii="Browallia New" w:eastAsia="Arial Unicode MS" w:hAnsi="Browallia New" w:cs="Browallia New"/>
          <w:szCs w:val="28"/>
          <w:lang w:val="en-US"/>
        </w:rPr>
        <w:t>6</w:t>
      </w:r>
      <w:r w:rsidR="007E2DEB" w:rsidRPr="002536FF">
        <w:rPr>
          <w:rFonts w:ascii="Browallia New" w:eastAsia="Arial Unicode MS" w:hAnsi="Browallia New" w:cs="Browallia New"/>
          <w:szCs w:val="28"/>
          <w:cs/>
        </w:rPr>
        <w:t>.</w:t>
      </w:r>
      <w:r w:rsidR="007E2DEB" w:rsidRPr="002536FF">
        <w:rPr>
          <w:rFonts w:ascii="Browallia New" w:eastAsia="Arial Unicode MS" w:hAnsi="Browallia New" w:cs="Browallia New"/>
          <w:szCs w:val="28"/>
          <w:lang w:val="en-US"/>
        </w:rPr>
        <w:t>95</w:t>
      </w:r>
      <w:r w:rsidR="007E2DEB" w:rsidRPr="002536FF">
        <w:rPr>
          <w:rFonts w:ascii="Browallia New" w:eastAsia="Arial Unicode MS" w:hAnsi="Browallia New" w:cs="Browallia New"/>
          <w:szCs w:val="28"/>
          <w:cs/>
        </w:rPr>
        <w:t xml:space="preserve"> ต่อปี โดยมีการจ่ายชำระดอกเบี้ยทุกสามเดือน และมีเงื่อนไขตามที่กำหนดไว้ในข้อกำหนดสิทธิของผู้ถือหุ้นกู้ ซึ่งระบุว่าบริษัทจะต้องดำรงไว้ซึ่งอัตราส่วนของ</w:t>
      </w:r>
      <w:r w:rsidR="007E2DEB" w:rsidRPr="002536FF">
        <w:rPr>
          <w:rFonts w:ascii="Browallia New" w:eastAsia="Arial Unicode MS" w:hAnsi="Browallia New" w:cs="Browallia New"/>
          <w:szCs w:val="28"/>
          <w:cs/>
          <w:lang w:val="en-US"/>
        </w:rPr>
        <w:t xml:space="preserve"> </w:t>
      </w:r>
      <w:r w:rsidR="007E2DEB" w:rsidRPr="002536FF">
        <w:rPr>
          <w:rFonts w:ascii="Browallia New" w:eastAsia="Arial Unicode MS" w:hAnsi="Browallia New" w:cs="Browallia New"/>
          <w:szCs w:val="28"/>
          <w:cs/>
        </w:rPr>
        <w:t>“หนี้สินสุทธิต่อส่วนของผู้ถือหุ้น” ณ วันสิ้นปีบัญชีของบริษัทตลอดอายุของหุ้นกู้ตามงบการเงินรวมของบริษัทที่ได้ผ่านการสอบทานหรือตรวจสอบโดยผู้สอบบัญชีแล้ว</w:t>
      </w:r>
      <w:r w:rsidR="007E2DEB" w:rsidRPr="002536FF">
        <w:rPr>
          <w:rFonts w:ascii="Browallia New" w:eastAsia="Arial Unicode MS" w:hAnsi="Browallia New" w:cs="Browallia New"/>
          <w:szCs w:val="28"/>
          <w:lang w:val="en-US"/>
        </w:rPr>
        <w:br/>
      </w:r>
      <w:r w:rsidR="007E2DEB" w:rsidRPr="002536FF">
        <w:rPr>
          <w:rFonts w:ascii="Browallia New" w:eastAsia="Arial Unicode MS" w:hAnsi="Browallia New" w:cs="Browallia New" w:hint="cs"/>
          <w:szCs w:val="28"/>
          <w:cs/>
        </w:rPr>
        <w:t>เ</w:t>
      </w:r>
      <w:r w:rsidR="007E2DEB" w:rsidRPr="002536FF">
        <w:rPr>
          <w:rFonts w:ascii="Browallia New" w:eastAsia="Arial Unicode MS" w:hAnsi="Browallia New" w:cs="Browallia New"/>
          <w:szCs w:val="28"/>
          <w:cs/>
        </w:rPr>
        <w:t xml:space="preserve">ป็นอัตราส่วนไม่เกิน </w:t>
      </w:r>
      <w:r w:rsidR="007E2DEB" w:rsidRPr="002536FF">
        <w:rPr>
          <w:rFonts w:ascii="Browallia New" w:eastAsia="Arial Unicode MS" w:hAnsi="Browallia New" w:cs="Browallia New"/>
          <w:szCs w:val="28"/>
          <w:lang w:val="en-US"/>
        </w:rPr>
        <w:t>3</w:t>
      </w:r>
      <w:r w:rsidR="007E2DEB" w:rsidRPr="002536FF">
        <w:rPr>
          <w:rFonts w:ascii="Browallia New" w:eastAsia="Arial Unicode MS" w:hAnsi="Browallia New" w:cs="Browallia New"/>
          <w:szCs w:val="28"/>
          <w:cs/>
        </w:rPr>
        <w:t>:</w:t>
      </w:r>
      <w:r w:rsidR="007E2DEB" w:rsidRPr="002536FF">
        <w:rPr>
          <w:rFonts w:ascii="Browallia New" w:eastAsia="Arial Unicode MS" w:hAnsi="Browallia New" w:cs="Browallia New"/>
          <w:szCs w:val="28"/>
          <w:lang w:val="en-US"/>
        </w:rPr>
        <w:t>1</w:t>
      </w:r>
    </w:p>
    <w:p w14:paraId="795ABF2D" w14:textId="77777777" w:rsidR="0081441C" w:rsidRPr="0085385C" w:rsidRDefault="0081441C" w:rsidP="0085385C">
      <w:pPr>
        <w:jc w:val="thaiDistribute"/>
        <w:rPr>
          <w:rFonts w:ascii="Browallia New" w:eastAsia="Arial Unicode MS" w:hAnsi="Browallia New" w:cs="Browallia New"/>
          <w:highlight w:val="yellow"/>
          <w:lang w:val="en-US"/>
        </w:rPr>
      </w:pPr>
    </w:p>
    <w:p w14:paraId="25078F87" w14:textId="14D91B01" w:rsidR="0081441C" w:rsidRPr="00DF1D49" w:rsidRDefault="00A76B6A" w:rsidP="00507890">
      <w:pPr>
        <w:pStyle w:val="ListParagraph"/>
        <w:ind w:left="459"/>
        <w:jc w:val="thaiDistribute"/>
        <w:rPr>
          <w:rFonts w:ascii="Browallia New" w:eastAsia="Arial Unicode MS" w:hAnsi="Browallia New" w:cs="Browallia New"/>
          <w:szCs w:val="28"/>
          <w:lang w:val="en-US"/>
        </w:rPr>
      </w:pPr>
      <w:r w:rsidRPr="00DF1D49">
        <w:rPr>
          <w:rFonts w:ascii="Browallia New" w:eastAsia="Arial Unicode MS" w:hAnsi="Browallia New" w:cs="Browallia New"/>
          <w:szCs w:val="28"/>
          <w:cs/>
        </w:rPr>
        <w:t xml:space="preserve">ณ วันที่ </w:t>
      </w:r>
      <w:r w:rsidRPr="00DF1D49">
        <w:rPr>
          <w:rFonts w:ascii="Browallia New" w:eastAsia="Arial Unicode MS" w:hAnsi="Browallia New" w:cs="Browallia New"/>
          <w:szCs w:val="28"/>
          <w:lang w:val="en-GB"/>
        </w:rPr>
        <w:t>31</w:t>
      </w:r>
      <w:r w:rsidRPr="00DF1D49">
        <w:rPr>
          <w:rFonts w:ascii="Browallia New" w:eastAsia="Arial Unicode MS" w:hAnsi="Browallia New" w:cs="Browallia New" w:hint="cs"/>
          <w:szCs w:val="28"/>
          <w:cs/>
          <w:lang w:val="en-GB"/>
        </w:rPr>
        <w:t xml:space="preserve"> ธันวาคม</w:t>
      </w:r>
      <w:r w:rsidRPr="00DF1D49">
        <w:rPr>
          <w:rFonts w:ascii="Browallia New" w:eastAsia="SimSun" w:hAnsi="Browallia New" w:cs="Browallia New" w:hint="cs"/>
          <w:szCs w:val="28"/>
          <w:cs/>
          <w:lang w:val="en-GB"/>
        </w:rPr>
        <w:t xml:space="preserve"> </w:t>
      </w:r>
      <w:r w:rsidRPr="00DF1D49">
        <w:rPr>
          <w:rFonts w:ascii="Browallia New" w:eastAsia="SimSun" w:hAnsi="Browallia New" w:cs="Browallia New"/>
          <w:szCs w:val="28"/>
          <w:lang w:val="en-US"/>
        </w:rPr>
        <w:t>2568</w:t>
      </w:r>
      <w:r w:rsidRPr="00DF1D49">
        <w:rPr>
          <w:rFonts w:ascii="Browallia New" w:eastAsia="Arial Unicode MS" w:hAnsi="Browallia New" w:cs="Browallia New"/>
          <w:szCs w:val="28"/>
          <w:cs/>
        </w:rPr>
        <w:t xml:space="preserve"> บริษัทไม่สามารถชำระคืนเงินภายใต้หนังสือค้ำประกันกับสถาบันการเงิน</w:t>
      </w:r>
      <w:r w:rsidRPr="00DF1D49">
        <w:rPr>
          <w:rFonts w:ascii="Browallia New" w:eastAsia="Arial Unicode MS" w:hAnsi="Browallia New" w:cs="Browallia New"/>
          <w:szCs w:val="28"/>
          <w:lang w:val="en-US"/>
        </w:rPr>
        <w:t xml:space="preserve"> </w:t>
      </w:r>
      <w:r w:rsidRPr="00DF1D49">
        <w:rPr>
          <w:rFonts w:ascii="Browallia New" w:eastAsia="Arial Unicode MS" w:hAnsi="Browallia New" w:cs="Browallia New" w:hint="cs"/>
          <w:szCs w:val="28"/>
          <w:cs/>
          <w:lang w:val="en-US"/>
        </w:rPr>
        <w:t>และ</w:t>
      </w:r>
      <w:r w:rsidRPr="00DF1D49">
        <w:rPr>
          <w:rFonts w:ascii="Browallia New" w:eastAsia="Arial Unicode MS" w:hAnsi="Browallia New" w:cs="Browallia New"/>
          <w:szCs w:val="28"/>
          <w:cs/>
        </w:rPr>
        <w:t>ไม่สามารถดำรงไว้ซึ่งอัตราส่วนของหนี้สินต่อส่วนของผู้ถือหุ้นในงบการเงินรวมของบริษัทที่ได้ผ่านการ</w:t>
      </w:r>
      <w:r w:rsidR="000B17B1">
        <w:rPr>
          <w:rFonts w:ascii="Browallia New" w:eastAsia="Arial Unicode MS" w:hAnsi="Browallia New" w:cs="Browallia New" w:hint="cs"/>
          <w:szCs w:val="28"/>
          <w:cs/>
          <w:lang w:val="en-US"/>
        </w:rPr>
        <w:t>ตรวจสอบ</w:t>
      </w:r>
      <w:r w:rsidRPr="00DF1D49">
        <w:rPr>
          <w:rFonts w:ascii="Browallia New" w:eastAsia="Arial Unicode MS" w:hAnsi="Browallia New" w:cs="Browallia New"/>
          <w:szCs w:val="28"/>
          <w:cs/>
        </w:rPr>
        <w:t xml:space="preserve">โดยผู้สอบบัญชีของผู้ออกหุ้นกู้แล้วเป็นอัตราส่วนไม่เกิน </w:t>
      </w:r>
      <w:r w:rsidRPr="00DF1D49">
        <w:rPr>
          <w:rFonts w:ascii="Browallia New" w:eastAsia="Arial Unicode MS" w:hAnsi="Browallia New" w:cs="Browallia New"/>
          <w:szCs w:val="28"/>
          <w:lang w:val="en-US"/>
        </w:rPr>
        <w:t>3</w:t>
      </w:r>
      <w:r w:rsidRPr="00DF1D49">
        <w:rPr>
          <w:rFonts w:ascii="Browallia New" w:eastAsia="Arial Unicode MS" w:hAnsi="Browallia New" w:cs="Browallia New"/>
          <w:szCs w:val="28"/>
          <w:cs/>
        </w:rPr>
        <w:t>:</w:t>
      </w:r>
      <w:r w:rsidRPr="00DF1D49">
        <w:rPr>
          <w:rFonts w:ascii="Browallia New" w:eastAsia="Arial Unicode MS" w:hAnsi="Browallia New" w:cs="Browallia New"/>
          <w:szCs w:val="28"/>
          <w:lang w:val="en-US"/>
        </w:rPr>
        <w:t>1</w:t>
      </w:r>
      <w:r w:rsidRPr="00DF1D49">
        <w:rPr>
          <w:rFonts w:ascii="Browallia New" w:eastAsia="Arial Unicode MS" w:hAnsi="Browallia New" w:cs="Browallia New"/>
          <w:szCs w:val="28"/>
          <w:cs/>
        </w:rPr>
        <w:t xml:space="preserve"> ได้</w:t>
      </w:r>
      <w:r w:rsidRPr="00DF1D49">
        <w:rPr>
          <w:rFonts w:ascii="Browallia New" w:eastAsia="Arial Unicode MS" w:hAnsi="Browallia New" w:cs="Browallia New"/>
          <w:szCs w:val="28"/>
          <w:lang w:val="en-US"/>
        </w:rPr>
        <w:t xml:space="preserve"> </w:t>
      </w:r>
      <w:r w:rsidRPr="00DF1D49">
        <w:rPr>
          <w:rFonts w:ascii="Browallia New" w:eastAsia="Arial Unicode MS" w:hAnsi="Browallia New" w:cs="Browallia New" w:hint="cs"/>
          <w:szCs w:val="28"/>
          <w:cs/>
          <w:lang w:val="en-US"/>
        </w:rPr>
        <w:t>จึงมีผลทำให้หุ้นกู้ส่วนที่เหลืออยู่</w:t>
      </w:r>
      <w:r w:rsidRPr="00440F8B">
        <w:rPr>
          <w:rFonts w:ascii="Browallia New" w:eastAsia="Arial Unicode MS" w:hAnsi="Browallia New" w:cs="Browallia New" w:hint="cs"/>
          <w:szCs w:val="28"/>
          <w:cs/>
          <w:lang w:val="en-US"/>
        </w:rPr>
        <w:t xml:space="preserve">จำนวน </w:t>
      </w:r>
      <w:r w:rsidRPr="00440F8B">
        <w:rPr>
          <w:rFonts w:ascii="Browallia New" w:eastAsia="Arial Unicode MS" w:hAnsi="Browallia New" w:cs="Browallia New"/>
          <w:szCs w:val="28"/>
          <w:lang w:val="en-US"/>
        </w:rPr>
        <w:t>1,29</w:t>
      </w:r>
      <w:r w:rsidR="006E5EBD" w:rsidRPr="00440F8B">
        <w:rPr>
          <w:rFonts w:ascii="Browallia New" w:eastAsia="Arial Unicode MS" w:hAnsi="Browallia New" w:cs="Browallia New"/>
          <w:szCs w:val="28"/>
          <w:lang w:val="en-US"/>
        </w:rPr>
        <w:t>7</w:t>
      </w:r>
      <w:r w:rsidRPr="00440F8B">
        <w:rPr>
          <w:rFonts w:ascii="Browallia New" w:eastAsia="Arial Unicode MS" w:hAnsi="Browallia New" w:cs="Browallia New"/>
          <w:szCs w:val="28"/>
          <w:lang w:val="en-US"/>
        </w:rPr>
        <w:t>.</w:t>
      </w:r>
      <w:r w:rsidR="006E5EBD" w:rsidRPr="00440F8B">
        <w:rPr>
          <w:rFonts w:ascii="Browallia New" w:eastAsia="Arial Unicode MS" w:hAnsi="Browallia New" w:cs="Browallia New"/>
          <w:szCs w:val="28"/>
          <w:lang w:val="en-US"/>
        </w:rPr>
        <w:t>27</w:t>
      </w:r>
      <w:r w:rsidRPr="00440F8B">
        <w:rPr>
          <w:rFonts w:ascii="Browallia New" w:eastAsia="Arial Unicode MS" w:hAnsi="Browallia New" w:cs="Browallia New"/>
          <w:szCs w:val="28"/>
          <w:lang w:val="en-US"/>
        </w:rPr>
        <w:t xml:space="preserve"> </w:t>
      </w:r>
      <w:r w:rsidRPr="00440F8B">
        <w:rPr>
          <w:rFonts w:ascii="Browallia New" w:eastAsia="Arial Unicode MS" w:hAnsi="Browallia New" w:cs="Browallia New" w:hint="cs"/>
          <w:szCs w:val="28"/>
          <w:cs/>
          <w:lang w:val="en-US"/>
        </w:rPr>
        <w:t>ล้าน</w:t>
      </w:r>
      <w:r w:rsidRPr="00DF1D49">
        <w:rPr>
          <w:rFonts w:ascii="Browallia New" w:eastAsia="Arial Unicode MS" w:hAnsi="Browallia New" w:cs="Browallia New" w:hint="cs"/>
          <w:szCs w:val="28"/>
          <w:cs/>
          <w:lang w:val="en-US"/>
        </w:rPr>
        <w:t>บาทต้อง</w:t>
      </w:r>
      <w:r w:rsidRPr="00DF1D49">
        <w:rPr>
          <w:rFonts w:ascii="Browallia New" w:eastAsia="Arial Unicode MS" w:hAnsi="Browallia New" w:cs="Browallia New"/>
          <w:szCs w:val="28"/>
          <w:lang w:val="en-US"/>
        </w:rPr>
        <w:br/>
      </w:r>
      <w:r w:rsidRPr="00DF1D49">
        <w:rPr>
          <w:rFonts w:ascii="Browallia New" w:eastAsia="Arial Unicode MS" w:hAnsi="Browallia New" w:cs="Browallia New" w:hint="cs"/>
          <w:szCs w:val="28"/>
          <w:cs/>
          <w:lang w:val="en-US"/>
        </w:rPr>
        <w:t xml:space="preserve">จัดประเภทเป็นหุ้นกู้ส่วนที่ถึงกำหนดชำระเกินกว่า </w:t>
      </w:r>
      <w:r w:rsidRPr="00DF1D49">
        <w:rPr>
          <w:rFonts w:ascii="Browallia New" w:eastAsia="Arial Unicode MS" w:hAnsi="Browallia New" w:cs="Browallia New"/>
          <w:szCs w:val="28"/>
          <w:lang w:val="en-US"/>
        </w:rPr>
        <w:t xml:space="preserve">1 </w:t>
      </w:r>
      <w:r w:rsidRPr="00DF1D49">
        <w:rPr>
          <w:rFonts w:ascii="Browallia New" w:eastAsia="Arial Unicode MS" w:hAnsi="Browallia New" w:cs="Browallia New" w:hint="cs"/>
          <w:szCs w:val="28"/>
          <w:cs/>
          <w:lang w:val="en-US"/>
        </w:rPr>
        <w:t>ปีให้อยู่ภายใต้หนี้สินหมุนเวียน</w:t>
      </w:r>
    </w:p>
    <w:p w14:paraId="7EECE362" w14:textId="2978EE13" w:rsidR="007B04AE" w:rsidRDefault="007B04AE">
      <w:pPr>
        <w:rPr>
          <w:rFonts w:ascii="Browallia New" w:eastAsia="Arial Unicode MS" w:hAnsi="Browallia New" w:cs="Browallia New"/>
          <w:cs/>
          <w:lang w:val="en-US"/>
        </w:rPr>
      </w:pPr>
    </w:p>
    <w:p w14:paraId="148684A9" w14:textId="079C128D" w:rsidR="007B73C3" w:rsidRPr="009F48B1" w:rsidRDefault="007B73C3" w:rsidP="00507890">
      <w:pPr>
        <w:pStyle w:val="ListParagraph"/>
        <w:ind w:left="459"/>
        <w:jc w:val="thaiDistribute"/>
        <w:rPr>
          <w:rFonts w:ascii="Browallia New" w:eastAsia="Arial Unicode MS" w:hAnsi="Browallia New" w:cs="Browallia New"/>
          <w:szCs w:val="28"/>
          <w:lang w:val="en-US"/>
        </w:rPr>
      </w:pPr>
      <w:r w:rsidRPr="009F48B1">
        <w:rPr>
          <w:rFonts w:ascii="Browallia New" w:eastAsia="Arial Unicode MS" w:hAnsi="Browallia New" w:cs="Browallia New"/>
          <w:szCs w:val="28"/>
          <w:cs/>
          <w:lang w:val="en-US"/>
        </w:rPr>
        <w:t xml:space="preserve">อย่างไรก็ตาม เมื่อวันที่ </w:t>
      </w:r>
      <w:r w:rsidRPr="009F48B1">
        <w:rPr>
          <w:rFonts w:ascii="Browallia New" w:eastAsia="Arial Unicode MS" w:hAnsi="Browallia New" w:cs="Browallia New"/>
          <w:szCs w:val="28"/>
          <w:lang w:val="en-US"/>
        </w:rPr>
        <w:t>16</w:t>
      </w:r>
      <w:r w:rsidRPr="009F48B1">
        <w:rPr>
          <w:rFonts w:ascii="Browallia New" w:eastAsia="Arial Unicode MS" w:hAnsi="Browallia New" w:cs="Browallia New"/>
          <w:szCs w:val="28"/>
          <w:cs/>
          <w:lang w:val="en-US"/>
        </w:rPr>
        <w:t xml:space="preserve"> ตุลาคม </w:t>
      </w:r>
      <w:r w:rsidRPr="009F48B1">
        <w:rPr>
          <w:rFonts w:ascii="Browallia New" w:eastAsia="Arial Unicode MS" w:hAnsi="Browallia New" w:cs="Browallia New"/>
          <w:szCs w:val="28"/>
          <w:lang w:val="en-US"/>
        </w:rPr>
        <w:t>2568</w:t>
      </w:r>
      <w:r w:rsidRPr="009F48B1">
        <w:rPr>
          <w:rFonts w:ascii="Browallia New" w:eastAsia="Arial Unicode MS" w:hAnsi="Browallia New" w:cs="Browallia New"/>
          <w:szCs w:val="28"/>
          <w:cs/>
          <w:lang w:val="en-US"/>
        </w:rPr>
        <w:t xml:space="preserve"> บริษัทได้มีการจัดประชุมผู้ถือหุ้นกู้ครั้ง </w:t>
      </w:r>
      <w:r w:rsidRPr="009F48B1">
        <w:rPr>
          <w:rFonts w:ascii="Browallia New" w:eastAsia="Arial Unicode MS" w:hAnsi="Browallia New" w:cs="Browallia New"/>
          <w:szCs w:val="28"/>
          <w:lang w:val="en-US"/>
        </w:rPr>
        <w:t>1</w:t>
      </w:r>
      <w:r w:rsidRPr="009F48B1">
        <w:rPr>
          <w:rFonts w:ascii="Browallia New" w:eastAsia="Arial Unicode MS" w:hAnsi="Browallia New" w:cs="Browallia New"/>
          <w:szCs w:val="28"/>
          <w:cs/>
          <w:lang w:val="en-US"/>
        </w:rPr>
        <w:t>/</w:t>
      </w:r>
      <w:r w:rsidRPr="009F48B1">
        <w:rPr>
          <w:rFonts w:ascii="Browallia New" w:eastAsia="Arial Unicode MS" w:hAnsi="Browallia New" w:cs="Browallia New"/>
          <w:szCs w:val="28"/>
          <w:lang w:val="en-US"/>
        </w:rPr>
        <w:t>2568</w:t>
      </w:r>
      <w:r w:rsidRPr="009F48B1">
        <w:rPr>
          <w:rFonts w:ascii="Browallia New" w:eastAsia="Arial Unicode MS" w:hAnsi="Browallia New" w:cs="Browallia New"/>
          <w:szCs w:val="28"/>
          <w:cs/>
          <w:lang w:val="en-US"/>
        </w:rPr>
        <w:t xml:space="preserve"> สำหรับหุ้นกู้ทั้ง </w:t>
      </w:r>
      <w:r w:rsidRPr="009F48B1">
        <w:rPr>
          <w:rFonts w:ascii="Browallia New" w:eastAsia="Arial Unicode MS" w:hAnsi="Browallia New" w:cs="Browallia New"/>
          <w:szCs w:val="28"/>
          <w:lang w:val="en-US"/>
        </w:rPr>
        <w:t>5</w:t>
      </w:r>
      <w:r w:rsidRPr="009F48B1">
        <w:rPr>
          <w:rFonts w:ascii="Browallia New" w:eastAsia="Arial Unicode MS" w:hAnsi="Browallia New" w:cs="Browallia New"/>
          <w:szCs w:val="28"/>
          <w:cs/>
          <w:lang w:val="en-US"/>
        </w:rPr>
        <w:t xml:space="preserve"> ชุดของบริษัท ประกอบด้วย</w:t>
      </w:r>
    </w:p>
    <w:p w14:paraId="631A0F3A" w14:textId="77777777" w:rsidR="007B73C3" w:rsidRPr="009F48B1" w:rsidRDefault="007B73C3" w:rsidP="00095624">
      <w:pPr>
        <w:pStyle w:val="ListParagraph"/>
        <w:ind w:left="459"/>
        <w:jc w:val="thaiDistribute"/>
        <w:rPr>
          <w:rFonts w:ascii="Browallia New" w:eastAsia="Arial Unicode MS" w:hAnsi="Browallia New" w:cs="Browallia New"/>
          <w:szCs w:val="28"/>
          <w:lang w:val="en-US"/>
        </w:rPr>
      </w:pPr>
    </w:p>
    <w:p w14:paraId="7BD0C062" w14:textId="4E3DA862" w:rsidR="00095624" w:rsidRPr="009F48B1" w:rsidRDefault="00095624" w:rsidP="00254CF7">
      <w:pPr>
        <w:pStyle w:val="ListParagraph"/>
        <w:numPr>
          <w:ilvl w:val="0"/>
          <w:numId w:val="28"/>
        </w:numPr>
        <w:ind w:left="952"/>
        <w:jc w:val="thaiDistribute"/>
        <w:rPr>
          <w:rFonts w:ascii="Browallia New" w:eastAsiaTheme="minorHAnsi" w:hAnsi="Browallia New" w:cs="Browallia New"/>
          <w:kern w:val="2"/>
          <w:szCs w:val="28"/>
          <w:lang w:val="en-US"/>
        </w:rPr>
      </w:pPr>
      <w:r w:rsidRPr="009F48B1">
        <w:rPr>
          <w:rFonts w:ascii="Browallia New" w:eastAsiaTheme="minorHAnsi" w:hAnsi="Browallia New" w:cs="Browallia New"/>
          <w:kern w:val="2"/>
          <w:szCs w:val="28"/>
          <w:cs/>
          <w:lang w:val="en-US"/>
        </w:rPr>
        <w:t xml:space="preserve">หุ้นกู้ของบริษัท ทีทีซีแอล จำกัด (มหาชน) ครั้งที่ </w:t>
      </w:r>
      <w:r w:rsidRPr="009F48B1">
        <w:rPr>
          <w:rFonts w:ascii="Browallia New" w:eastAsiaTheme="minorHAnsi" w:hAnsi="Browallia New" w:cs="Browallia New"/>
          <w:kern w:val="2"/>
          <w:szCs w:val="28"/>
          <w:lang w:val="en-US"/>
        </w:rPr>
        <w:t>1/2566</w:t>
      </w:r>
      <w:r w:rsidRPr="009F48B1">
        <w:rPr>
          <w:rFonts w:ascii="Browallia New" w:eastAsiaTheme="minorHAnsi" w:hAnsi="Browallia New" w:cs="Browallia New"/>
          <w:kern w:val="2"/>
          <w:szCs w:val="28"/>
          <w:cs/>
          <w:lang w:val="en-US"/>
        </w:rPr>
        <w:t xml:space="preserve"> ชุดที่ </w:t>
      </w:r>
      <w:r w:rsidRPr="009F48B1">
        <w:rPr>
          <w:rFonts w:ascii="Browallia New" w:eastAsiaTheme="minorHAnsi" w:hAnsi="Browallia New" w:cs="Browallia New"/>
          <w:kern w:val="2"/>
          <w:szCs w:val="28"/>
          <w:lang w:val="en-US"/>
        </w:rPr>
        <w:t>2</w:t>
      </w:r>
      <w:r w:rsidRPr="009F48B1">
        <w:rPr>
          <w:rFonts w:ascii="Browallia New" w:eastAsiaTheme="minorHAnsi" w:hAnsi="Browallia New" w:cs="Browallia New"/>
          <w:kern w:val="2"/>
          <w:szCs w:val="28"/>
          <w:cs/>
          <w:lang w:val="en-US"/>
        </w:rPr>
        <w:t xml:space="preserve"> ครบกำหนดไถ่ถอนปี </w:t>
      </w:r>
      <w:r w:rsidRPr="009F48B1">
        <w:rPr>
          <w:rFonts w:ascii="Browallia New" w:eastAsiaTheme="minorHAnsi" w:hAnsi="Browallia New" w:cs="Browallia New"/>
          <w:kern w:val="2"/>
          <w:szCs w:val="28"/>
          <w:lang w:val="en-US"/>
        </w:rPr>
        <w:t>2568</w:t>
      </w:r>
      <w:r w:rsidRPr="009F48B1">
        <w:rPr>
          <w:rFonts w:ascii="Browallia New" w:eastAsiaTheme="minorHAnsi" w:hAnsi="Browallia New" w:cs="Browallia New"/>
          <w:kern w:val="2"/>
          <w:szCs w:val="28"/>
          <w:cs/>
          <w:lang w:val="en-US"/>
        </w:rPr>
        <w:t xml:space="preserve"> ซึ่งผู้ออกหุ้นกู้</w:t>
      </w:r>
      <w:r w:rsidR="008B7532">
        <w:rPr>
          <w:rFonts w:ascii="Browallia New" w:eastAsiaTheme="minorHAnsi" w:hAnsi="Browallia New" w:cs="Browallia New"/>
          <w:kern w:val="2"/>
          <w:szCs w:val="28"/>
          <w:cs/>
          <w:lang w:val="en-US"/>
        </w:rPr>
        <w:br/>
      </w:r>
      <w:r w:rsidRPr="009F48B1">
        <w:rPr>
          <w:rFonts w:ascii="Browallia New" w:eastAsiaTheme="minorHAnsi" w:hAnsi="Browallia New" w:cs="Browallia New"/>
          <w:kern w:val="2"/>
          <w:szCs w:val="28"/>
          <w:cs/>
          <w:lang w:val="en-US"/>
        </w:rPr>
        <w:t>มีสิทธิไถ่ถอนหุ้นกู้ก่อนครบกำหนดไถ่ถอน (</w:t>
      </w:r>
      <w:r w:rsidRPr="009F48B1">
        <w:rPr>
          <w:rFonts w:ascii="Browallia New" w:eastAsiaTheme="minorHAnsi" w:hAnsi="Browallia New" w:cs="Browallia New"/>
          <w:kern w:val="2"/>
          <w:szCs w:val="28"/>
          <w:lang w:val="en-US"/>
        </w:rPr>
        <w:t>TTCL25OA)</w:t>
      </w:r>
    </w:p>
    <w:p w14:paraId="3C714E62" w14:textId="77777777" w:rsidR="00095624" w:rsidRPr="009F48B1" w:rsidRDefault="00095624" w:rsidP="00095624">
      <w:pPr>
        <w:pStyle w:val="ListParagraph"/>
        <w:ind w:left="952"/>
        <w:jc w:val="thaiDistribute"/>
        <w:rPr>
          <w:rFonts w:ascii="Browallia New" w:eastAsiaTheme="minorHAnsi" w:hAnsi="Browallia New" w:cs="Browallia New"/>
          <w:kern w:val="2"/>
          <w:sz w:val="16"/>
          <w:szCs w:val="16"/>
          <w:lang w:val="en-US"/>
        </w:rPr>
      </w:pPr>
    </w:p>
    <w:p w14:paraId="12716145" w14:textId="2E71A8BF" w:rsidR="00095624" w:rsidRPr="009F48B1" w:rsidRDefault="00095624" w:rsidP="00254CF7">
      <w:pPr>
        <w:pStyle w:val="ListParagraph"/>
        <w:numPr>
          <w:ilvl w:val="0"/>
          <w:numId w:val="28"/>
        </w:numPr>
        <w:ind w:left="952"/>
        <w:jc w:val="thaiDistribute"/>
        <w:rPr>
          <w:rFonts w:ascii="Browallia New" w:eastAsiaTheme="minorHAnsi" w:hAnsi="Browallia New" w:cs="Browallia New"/>
          <w:kern w:val="2"/>
          <w:szCs w:val="28"/>
          <w:lang w:val="en-US"/>
        </w:rPr>
      </w:pPr>
      <w:r w:rsidRPr="009F48B1">
        <w:rPr>
          <w:rFonts w:ascii="Browallia New" w:eastAsiaTheme="minorHAnsi" w:hAnsi="Browallia New" w:cs="Browallia New"/>
          <w:kern w:val="2"/>
          <w:szCs w:val="28"/>
          <w:cs/>
          <w:lang w:val="en-US"/>
        </w:rPr>
        <w:t xml:space="preserve">หุ้นกู้ของบริษัท ทีทีซีแอล จำกัด (มหาชน) ครั้งที่ </w:t>
      </w:r>
      <w:r w:rsidRPr="009F48B1">
        <w:rPr>
          <w:rFonts w:ascii="Browallia New" w:eastAsiaTheme="minorHAnsi" w:hAnsi="Browallia New" w:cs="Browallia New"/>
          <w:kern w:val="2"/>
          <w:szCs w:val="28"/>
          <w:lang w:val="en-US"/>
        </w:rPr>
        <w:t>1/2567</w:t>
      </w:r>
      <w:r w:rsidRPr="009F48B1">
        <w:rPr>
          <w:rFonts w:ascii="Browallia New" w:eastAsiaTheme="minorHAnsi" w:hAnsi="Browallia New" w:cs="Browallia New"/>
          <w:kern w:val="2"/>
          <w:szCs w:val="28"/>
          <w:cs/>
          <w:lang w:val="en-US"/>
        </w:rPr>
        <w:t xml:space="preserve"> ชุดที่ </w:t>
      </w:r>
      <w:r w:rsidRPr="009F48B1">
        <w:rPr>
          <w:rFonts w:ascii="Browallia New" w:eastAsiaTheme="minorHAnsi" w:hAnsi="Browallia New" w:cs="Browallia New"/>
          <w:kern w:val="2"/>
          <w:szCs w:val="28"/>
          <w:lang w:val="en-US"/>
        </w:rPr>
        <w:t>1</w:t>
      </w:r>
      <w:r w:rsidRPr="009F48B1">
        <w:rPr>
          <w:rFonts w:ascii="Browallia New" w:eastAsiaTheme="minorHAnsi" w:hAnsi="Browallia New" w:cs="Browallia New"/>
          <w:kern w:val="2"/>
          <w:szCs w:val="28"/>
          <w:cs/>
          <w:lang w:val="en-US"/>
        </w:rPr>
        <w:t xml:space="preserve"> ครบกำหนดไถ่ถอนปี </w:t>
      </w:r>
      <w:r w:rsidRPr="009F48B1">
        <w:rPr>
          <w:rFonts w:ascii="Browallia New" w:eastAsiaTheme="minorHAnsi" w:hAnsi="Browallia New" w:cs="Browallia New"/>
          <w:kern w:val="2"/>
          <w:szCs w:val="28"/>
          <w:lang w:val="en-US"/>
        </w:rPr>
        <w:t>2569</w:t>
      </w:r>
      <w:r w:rsidRPr="009F48B1">
        <w:rPr>
          <w:rFonts w:ascii="Browallia New" w:eastAsiaTheme="minorHAnsi" w:hAnsi="Browallia New" w:cs="Browallia New"/>
          <w:kern w:val="2"/>
          <w:szCs w:val="28"/>
          <w:cs/>
          <w:lang w:val="en-US"/>
        </w:rPr>
        <w:t xml:space="preserve"> ซึ่งผู้ออกหุ้นกู้</w:t>
      </w:r>
      <w:r w:rsidR="008B7532">
        <w:rPr>
          <w:rFonts w:ascii="Browallia New" w:eastAsiaTheme="minorHAnsi" w:hAnsi="Browallia New" w:cs="Browallia New"/>
          <w:kern w:val="2"/>
          <w:szCs w:val="28"/>
          <w:cs/>
          <w:lang w:val="en-US"/>
        </w:rPr>
        <w:br/>
      </w:r>
      <w:r w:rsidRPr="009F48B1">
        <w:rPr>
          <w:rFonts w:ascii="Browallia New" w:eastAsiaTheme="minorHAnsi" w:hAnsi="Browallia New" w:cs="Browallia New"/>
          <w:kern w:val="2"/>
          <w:szCs w:val="28"/>
          <w:cs/>
          <w:lang w:val="en-US"/>
        </w:rPr>
        <w:t>มีสิทธิไถ่ถอนหุ้นกู้ก่อนครบกำหนดไถ่ถอน (</w:t>
      </w:r>
      <w:r w:rsidRPr="009F48B1">
        <w:rPr>
          <w:rFonts w:ascii="Browallia New" w:eastAsiaTheme="minorHAnsi" w:hAnsi="Browallia New" w:cs="Browallia New"/>
          <w:kern w:val="2"/>
          <w:szCs w:val="28"/>
          <w:lang w:val="en-US"/>
        </w:rPr>
        <w:t>TTCL263A)</w:t>
      </w:r>
    </w:p>
    <w:p w14:paraId="513EFDA7" w14:textId="77777777" w:rsidR="00095624" w:rsidRPr="009F48B1" w:rsidRDefault="00095624" w:rsidP="00095624">
      <w:pPr>
        <w:jc w:val="thaiDistribute"/>
        <w:rPr>
          <w:rFonts w:ascii="Browallia New" w:eastAsiaTheme="minorHAnsi" w:hAnsi="Browallia New" w:cs="Browallia New"/>
          <w:kern w:val="2"/>
          <w:sz w:val="16"/>
          <w:szCs w:val="16"/>
          <w:lang w:val="en-US"/>
        </w:rPr>
      </w:pPr>
    </w:p>
    <w:p w14:paraId="22AD5CAD" w14:textId="59636580" w:rsidR="00095624" w:rsidRPr="009F48B1" w:rsidRDefault="00095624" w:rsidP="00254CF7">
      <w:pPr>
        <w:pStyle w:val="ListParagraph"/>
        <w:numPr>
          <w:ilvl w:val="0"/>
          <w:numId w:val="28"/>
        </w:numPr>
        <w:ind w:left="952"/>
        <w:jc w:val="thaiDistribute"/>
        <w:rPr>
          <w:rFonts w:ascii="Browallia New" w:eastAsiaTheme="minorHAnsi" w:hAnsi="Browallia New" w:cs="Browallia New"/>
          <w:kern w:val="2"/>
          <w:szCs w:val="28"/>
          <w:lang w:val="en-US"/>
        </w:rPr>
      </w:pPr>
      <w:r w:rsidRPr="009F48B1">
        <w:rPr>
          <w:rFonts w:ascii="Browallia New" w:eastAsiaTheme="minorHAnsi" w:hAnsi="Browallia New" w:cs="Browallia New"/>
          <w:kern w:val="2"/>
          <w:szCs w:val="28"/>
          <w:cs/>
          <w:lang w:val="en-US"/>
        </w:rPr>
        <w:t xml:space="preserve">หุ้นกู้ของบริษัท ทีทีซีแอล จำกัด (มหาชน) ครั้งที่ </w:t>
      </w:r>
      <w:r w:rsidRPr="009F48B1">
        <w:rPr>
          <w:rFonts w:ascii="Browallia New" w:eastAsiaTheme="minorHAnsi" w:hAnsi="Browallia New" w:cs="Browallia New"/>
          <w:kern w:val="2"/>
          <w:szCs w:val="28"/>
          <w:lang w:val="en-US"/>
        </w:rPr>
        <w:t>1/2567</w:t>
      </w:r>
      <w:r w:rsidRPr="009F48B1">
        <w:rPr>
          <w:rFonts w:ascii="Browallia New" w:eastAsiaTheme="minorHAnsi" w:hAnsi="Browallia New" w:cs="Browallia New"/>
          <w:kern w:val="2"/>
          <w:szCs w:val="28"/>
          <w:cs/>
          <w:lang w:val="en-US"/>
        </w:rPr>
        <w:t xml:space="preserve"> ชุดที่ </w:t>
      </w:r>
      <w:r w:rsidRPr="009F48B1">
        <w:rPr>
          <w:rFonts w:ascii="Browallia New" w:eastAsiaTheme="minorHAnsi" w:hAnsi="Browallia New" w:cs="Browallia New"/>
          <w:kern w:val="2"/>
          <w:szCs w:val="28"/>
          <w:lang w:val="en-US"/>
        </w:rPr>
        <w:t>2</w:t>
      </w:r>
      <w:r w:rsidRPr="009F48B1">
        <w:rPr>
          <w:rFonts w:ascii="Browallia New" w:eastAsiaTheme="minorHAnsi" w:hAnsi="Browallia New" w:cs="Browallia New"/>
          <w:kern w:val="2"/>
          <w:szCs w:val="28"/>
          <w:cs/>
          <w:lang w:val="en-US"/>
        </w:rPr>
        <w:t xml:space="preserve"> ครบกำหนดไถ่ถอนปี </w:t>
      </w:r>
      <w:r w:rsidRPr="009F48B1">
        <w:rPr>
          <w:rFonts w:ascii="Browallia New" w:eastAsiaTheme="minorHAnsi" w:hAnsi="Browallia New" w:cs="Browallia New"/>
          <w:kern w:val="2"/>
          <w:szCs w:val="28"/>
          <w:lang w:val="en-US"/>
        </w:rPr>
        <w:t>2569</w:t>
      </w:r>
      <w:r w:rsidRPr="009F48B1">
        <w:rPr>
          <w:rFonts w:ascii="Browallia New" w:eastAsiaTheme="minorHAnsi" w:hAnsi="Browallia New" w:cs="Browallia New"/>
          <w:kern w:val="2"/>
          <w:szCs w:val="28"/>
          <w:cs/>
          <w:lang w:val="en-US"/>
        </w:rPr>
        <w:t xml:space="preserve"> ซึ่งผู้ออกหุ้นกู้</w:t>
      </w:r>
      <w:r w:rsidR="008B7532">
        <w:rPr>
          <w:rFonts w:ascii="Browallia New" w:eastAsiaTheme="minorHAnsi" w:hAnsi="Browallia New" w:cs="Browallia New"/>
          <w:kern w:val="2"/>
          <w:szCs w:val="28"/>
          <w:cs/>
          <w:lang w:val="en-US"/>
        </w:rPr>
        <w:br/>
      </w:r>
      <w:r w:rsidRPr="009F48B1">
        <w:rPr>
          <w:rFonts w:ascii="Browallia New" w:eastAsiaTheme="minorHAnsi" w:hAnsi="Browallia New" w:cs="Browallia New"/>
          <w:kern w:val="2"/>
          <w:szCs w:val="28"/>
          <w:cs/>
          <w:lang w:val="en-US"/>
        </w:rPr>
        <w:t>มีสิทธิไถ่ถอนหุ้นกู้ก่อนครบกำหนดไถ่ถอน (</w:t>
      </w:r>
      <w:r w:rsidRPr="009F48B1">
        <w:rPr>
          <w:rFonts w:ascii="Browallia New" w:eastAsiaTheme="minorHAnsi" w:hAnsi="Browallia New" w:cs="Browallia New"/>
          <w:kern w:val="2"/>
          <w:szCs w:val="28"/>
          <w:lang w:val="en-US"/>
        </w:rPr>
        <w:t>TTCL269A)</w:t>
      </w:r>
    </w:p>
    <w:p w14:paraId="3D043358" w14:textId="77777777" w:rsidR="00095624" w:rsidRPr="009F48B1" w:rsidRDefault="00095624" w:rsidP="00095624">
      <w:pPr>
        <w:pStyle w:val="ListParagraph"/>
        <w:ind w:left="952"/>
        <w:jc w:val="thaiDistribute"/>
        <w:rPr>
          <w:rFonts w:ascii="Browallia New" w:eastAsiaTheme="minorHAnsi" w:hAnsi="Browallia New" w:cs="Browallia New"/>
          <w:kern w:val="2"/>
          <w:sz w:val="16"/>
          <w:szCs w:val="16"/>
          <w:lang w:val="en-US"/>
        </w:rPr>
      </w:pPr>
    </w:p>
    <w:p w14:paraId="6FC90CB2" w14:textId="0D7559AD" w:rsidR="00095624" w:rsidRPr="009F48B1" w:rsidRDefault="00095624" w:rsidP="00254CF7">
      <w:pPr>
        <w:pStyle w:val="ListParagraph"/>
        <w:numPr>
          <w:ilvl w:val="0"/>
          <w:numId w:val="28"/>
        </w:numPr>
        <w:ind w:left="952"/>
        <w:jc w:val="thaiDistribute"/>
        <w:rPr>
          <w:rFonts w:ascii="Browallia New" w:eastAsiaTheme="minorHAnsi" w:hAnsi="Browallia New" w:cs="Browallia New"/>
          <w:kern w:val="2"/>
          <w:szCs w:val="28"/>
          <w:lang w:val="en-US"/>
        </w:rPr>
      </w:pPr>
      <w:r w:rsidRPr="009F48B1">
        <w:rPr>
          <w:rFonts w:ascii="Browallia New" w:eastAsiaTheme="minorHAnsi" w:hAnsi="Browallia New" w:cs="Browallia New"/>
          <w:kern w:val="2"/>
          <w:szCs w:val="28"/>
          <w:cs/>
          <w:lang w:val="en-US"/>
        </w:rPr>
        <w:t xml:space="preserve">หุ้นกู้ของบริษัท ทีทีซีแอล จำกัด (มหาชน) ครั้งที่ </w:t>
      </w:r>
      <w:r w:rsidRPr="009F48B1">
        <w:rPr>
          <w:rFonts w:ascii="Browallia New" w:eastAsiaTheme="minorHAnsi" w:hAnsi="Browallia New" w:cs="Browallia New"/>
          <w:kern w:val="2"/>
          <w:szCs w:val="28"/>
          <w:lang w:val="en-US"/>
        </w:rPr>
        <w:t>2/2567</w:t>
      </w:r>
      <w:r w:rsidRPr="009F48B1">
        <w:rPr>
          <w:rFonts w:ascii="Browallia New" w:eastAsiaTheme="minorHAnsi" w:hAnsi="Browallia New" w:cs="Browallia New"/>
          <w:kern w:val="2"/>
          <w:szCs w:val="28"/>
          <w:cs/>
          <w:lang w:val="en-US"/>
        </w:rPr>
        <w:t xml:space="preserve"> ครบกำหนดไถ่ถอนปี </w:t>
      </w:r>
      <w:r w:rsidRPr="009F48B1">
        <w:rPr>
          <w:rFonts w:ascii="Browallia New" w:eastAsiaTheme="minorHAnsi" w:hAnsi="Browallia New" w:cs="Browallia New"/>
          <w:kern w:val="2"/>
          <w:szCs w:val="28"/>
          <w:lang w:val="en-US"/>
        </w:rPr>
        <w:t>2570</w:t>
      </w:r>
      <w:r w:rsidRPr="009F48B1">
        <w:rPr>
          <w:rFonts w:ascii="Browallia New" w:eastAsiaTheme="minorHAnsi" w:hAnsi="Browallia New" w:cs="Browallia New"/>
          <w:kern w:val="2"/>
          <w:szCs w:val="28"/>
          <w:cs/>
          <w:lang w:val="en-US"/>
        </w:rPr>
        <w:t xml:space="preserve"> ซึ่งผู้ออกหุ้นกู้มีสิทธิ</w:t>
      </w:r>
      <w:r w:rsidR="008B7532">
        <w:rPr>
          <w:rFonts w:ascii="Browallia New" w:eastAsiaTheme="minorHAnsi" w:hAnsi="Browallia New" w:cs="Browallia New"/>
          <w:kern w:val="2"/>
          <w:szCs w:val="28"/>
          <w:cs/>
          <w:lang w:val="en-US"/>
        </w:rPr>
        <w:br/>
      </w:r>
      <w:r w:rsidRPr="009F48B1">
        <w:rPr>
          <w:rFonts w:ascii="Browallia New" w:eastAsiaTheme="minorHAnsi" w:hAnsi="Browallia New" w:cs="Browallia New"/>
          <w:kern w:val="2"/>
          <w:szCs w:val="28"/>
          <w:cs/>
          <w:lang w:val="en-US"/>
        </w:rPr>
        <w:t>ไถ่ถอนหุ้นกู้ก่อนครบกำหนดไถ่ถอน (</w:t>
      </w:r>
      <w:r w:rsidRPr="009F48B1">
        <w:rPr>
          <w:rFonts w:ascii="Browallia New" w:eastAsiaTheme="minorHAnsi" w:hAnsi="Browallia New" w:cs="Browallia New"/>
          <w:kern w:val="2"/>
          <w:szCs w:val="28"/>
          <w:lang w:val="en-US"/>
        </w:rPr>
        <w:t>TTCL277A)</w:t>
      </w:r>
    </w:p>
    <w:p w14:paraId="7AD9BEA2" w14:textId="77777777" w:rsidR="00095624" w:rsidRPr="009F48B1" w:rsidRDefault="00095624" w:rsidP="00095624">
      <w:pPr>
        <w:pStyle w:val="ListParagraph"/>
        <w:ind w:left="952"/>
        <w:jc w:val="thaiDistribute"/>
        <w:rPr>
          <w:rFonts w:ascii="Browallia New" w:eastAsiaTheme="minorHAnsi" w:hAnsi="Browallia New" w:cs="Browallia New"/>
          <w:kern w:val="2"/>
          <w:sz w:val="16"/>
          <w:szCs w:val="16"/>
          <w:lang w:val="en-US"/>
        </w:rPr>
      </w:pPr>
    </w:p>
    <w:p w14:paraId="11A180A4" w14:textId="69FDF219" w:rsidR="00095624" w:rsidRPr="009F48B1" w:rsidRDefault="00095624" w:rsidP="00254CF7">
      <w:pPr>
        <w:pStyle w:val="ListParagraph"/>
        <w:numPr>
          <w:ilvl w:val="0"/>
          <w:numId w:val="28"/>
        </w:numPr>
        <w:ind w:left="952"/>
        <w:jc w:val="thaiDistribute"/>
        <w:rPr>
          <w:rFonts w:ascii="Browallia New" w:eastAsia="Arial Unicode MS" w:hAnsi="Browallia New" w:cs="Browallia New"/>
          <w:szCs w:val="28"/>
          <w:lang w:val="en-US"/>
        </w:rPr>
      </w:pPr>
      <w:r w:rsidRPr="009F48B1">
        <w:rPr>
          <w:rFonts w:ascii="Browallia New" w:eastAsiaTheme="minorHAnsi" w:hAnsi="Browallia New" w:cs="Browallia New"/>
          <w:kern w:val="2"/>
          <w:szCs w:val="28"/>
          <w:cs/>
          <w:lang w:val="en-US"/>
        </w:rPr>
        <w:t xml:space="preserve">หุ้นกู้เสี่ยงสูงของบริษัท ทีทีซีแอล จำกัด (มหาชน) ครั้งที่ </w:t>
      </w:r>
      <w:r w:rsidRPr="009F48B1">
        <w:rPr>
          <w:rFonts w:ascii="Browallia New" w:eastAsiaTheme="minorHAnsi" w:hAnsi="Browallia New" w:cs="Browallia New"/>
          <w:kern w:val="2"/>
          <w:szCs w:val="28"/>
          <w:lang w:val="en-US"/>
        </w:rPr>
        <w:t>1/2568</w:t>
      </w:r>
      <w:r w:rsidRPr="009F48B1">
        <w:rPr>
          <w:rFonts w:ascii="Browallia New" w:eastAsiaTheme="minorHAnsi" w:hAnsi="Browallia New" w:cs="Browallia New"/>
          <w:kern w:val="2"/>
          <w:szCs w:val="28"/>
          <w:cs/>
          <w:lang w:val="en-US"/>
        </w:rPr>
        <w:t xml:space="preserve"> ครบกำหนดไถ่ถอนปี </w:t>
      </w:r>
      <w:r w:rsidRPr="009F48B1">
        <w:rPr>
          <w:rFonts w:ascii="Browallia New" w:eastAsiaTheme="minorHAnsi" w:hAnsi="Browallia New" w:cs="Browallia New"/>
          <w:kern w:val="2"/>
          <w:szCs w:val="28"/>
          <w:lang w:val="en-US"/>
        </w:rPr>
        <w:t>2571</w:t>
      </w:r>
      <w:r w:rsidRPr="009F48B1">
        <w:rPr>
          <w:rFonts w:ascii="Browallia New" w:eastAsiaTheme="minorHAnsi" w:hAnsi="Browallia New" w:cs="Browallia New"/>
          <w:kern w:val="2"/>
          <w:szCs w:val="28"/>
          <w:cs/>
          <w:lang w:val="en-US"/>
        </w:rPr>
        <w:t xml:space="preserve"> ซึ่งผู้ออกหุ้นกู้</w:t>
      </w:r>
      <w:r w:rsidR="008B7532">
        <w:rPr>
          <w:rFonts w:ascii="Browallia New" w:eastAsiaTheme="minorHAnsi" w:hAnsi="Browallia New" w:cs="Browallia New"/>
          <w:kern w:val="2"/>
          <w:szCs w:val="28"/>
          <w:cs/>
          <w:lang w:val="en-US"/>
        </w:rPr>
        <w:br/>
      </w:r>
      <w:r w:rsidRPr="009F48B1">
        <w:rPr>
          <w:rFonts w:ascii="Browallia New" w:eastAsiaTheme="minorHAnsi" w:hAnsi="Browallia New" w:cs="Browallia New"/>
          <w:kern w:val="2"/>
          <w:szCs w:val="28"/>
          <w:cs/>
          <w:lang w:val="en-US"/>
        </w:rPr>
        <w:t>มีสิทธิไถ่ถอนหุ้นกู้ก่อนครบกำหนดไถ่ถอน (</w:t>
      </w:r>
      <w:r w:rsidRPr="009F48B1">
        <w:rPr>
          <w:rFonts w:ascii="Browallia New" w:eastAsiaTheme="minorHAnsi" w:hAnsi="Browallia New" w:cs="Browallia New"/>
          <w:kern w:val="2"/>
          <w:szCs w:val="28"/>
          <w:lang w:val="en-US"/>
        </w:rPr>
        <w:t>TTCL281A)</w:t>
      </w:r>
    </w:p>
    <w:p w14:paraId="37C4337A" w14:textId="77777777" w:rsidR="007D1832" w:rsidRPr="009F48B1" w:rsidRDefault="007D1832" w:rsidP="001C046D">
      <w:pPr>
        <w:tabs>
          <w:tab w:val="left" w:pos="1080"/>
        </w:tabs>
        <w:ind w:right="-16" w:firstLine="567"/>
        <w:jc w:val="thaiDistribute"/>
        <w:rPr>
          <w:rFonts w:ascii="Browallia New" w:eastAsia="Arial Unicode MS" w:hAnsi="Browallia New" w:cs="Browallia New"/>
          <w:lang w:val="en-GB"/>
        </w:rPr>
      </w:pPr>
    </w:p>
    <w:p w14:paraId="2D8D4E3A" w14:textId="77777777" w:rsidR="008B7532" w:rsidRDefault="008B7532" w:rsidP="001C046D">
      <w:pPr>
        <w:tabs>
          <w:tab w:val="left" w:pos="1080"/>
        </w:tabs>
        <w:ind w:right="-16" w:firstLine="567"/>
        <w:jc w:val="thaiDistribute"/>
        <w:rPr>
          <w:rFonts w:ascii="Browallia New" w:eastAsia="Arial Unicode MS" w:hAnsi="Browallia New" w:cs="Browallia New"/>
          <w:lang w:val="en-GB"/>
        </w:rPr>
      </w:pPr>
    </w:p>
    <w:p w14:paraId="6A387CA5" w14:textId="77777777" w:rsidR="008B7532" w:rsidRDefault="008B7532" w:rsidP="001C046D">
      <w:pPr>
        <w:tabs>
          <w:tab w:val="left" w:pos="1080"/>
        </w:tabs>
        <w:ind w:right="-16" w:firstLine="567"/>
        <w:jc w:val="thaiDistribute"/>
        <w:rPr>
          <w:rFonts w:ascii="Browallia New" w:eastAsia="Arial Unicode MS" w:hAnsi="Browallia New" w:cs="Browallia New"/>
          <w:lang w:val="en-GB"/>
        </w:rPr>
      </w:pPr>
    </w:p>
    <w:p w14:paraId="2E625576" w14:textId="77777777" w:rsidR="008B7532" w:rsidRDefault="008B7532" w:rsidP="001C046D">
      <w:pPr>
        <w:tabs>
          <w:tab w:val="left" w:pos="1080"/>
        </w:tabs>
        <w:ind w:right="-16" w:firstLine="567"/>
        <w:jc w:val="thaiDistribute"/>
        <w:rPr>
          <w:rFonts w:ascii="Browallia New" w:eastAsia="Arial Unicode MS" w:hAnsi="Browallia New" w:cs="Browallia New"/>
          <w:lang w:val="en-GB"/>
        </w:rPr>
      </w:pPr>
    </w:p>
    <w:p w14:paraId="51B9C205" w14:textId="77777777" w:rsidR="00F92ED9" w:rsidRPr="009F48B1" w:rsidRDefault="00F92ED9" w:rsidP="00F92ED9">
      <w:pPr>
        <w:pStyle w:val="ListParagraph"/>
        <w:ind w:left="441"/>
        <w:jc w:val="thaiDistribute"/>
        <w:rPr>
          <w:rFonts w:ascii="Browallia New" w:eastAsia="Arial Unicode MS" w:hAnsi="Browallia New" w:cs="Browallia New"/>
          <w:szCs w:val="28"/>
          <w:lang w:val="en-US"/>
        </w:rPr>
      </w:pPr>
      <w:r w:rsidRPr="009F48B1">
        <w:rPr>
          <w:rFonts w:ascii="Browallia New" w:eastAsia="Arial Unicode MS" w:hAnsi="Browallia New" w:cs="Browallia New"/>
          <w:szCs w:val="28"/>
          <w:cs/>
          <w:lang w:val="en-US"/>
        </w:rPr>
        <w:lastRenderedPageBreak/>
        <w:t xml:space="preserve">แต่เนื่องด้วยหุ้นกู้ชุด </w:t>
      </w:r>
      <w:r w:rsidRPr="009F48B1">
        <w:rPr>
          <w:rFonts w:ascii="Browallia New" w:eastAsia="Arial Unicode MS" w:hAnsi="Browallia New" w:cs="Browallia New"/>
          <w:szCs w:val="28"/>
          <w:lang w:val="en-US"/>
        </w:rPr>
        <w:t xml:space="preserve">TTCL25OA </w:t>
      </w:r>
      <w:r w:rsidRPr="009F48B1">
        <w:rPr>
          <w:rFonts w:ascii="Browallia New" w:eastAsia="Arial Unicode MS" w:hAnsi="Browallia New" w:cs="Browallia New"/>
          <w:szCs w:val="28"/>
          <w:cs/>
          <w:lang w:val="en-US"/>
        </w:rPr>
        <w:t xml:space="preserve">และ </w:t>
      </w:r>
      <w:r w:rsidRPr="009F48B1">
        <w:rPr>
          <w:rFonts w:ascii="Browallia New" w:eastAsia="Arial Unicode MS" w:hAnsi="Browallia New" w:cs="Browallia New"/>
          <w:szCs w:val="28"/>
          <w:lang w:val="en-US"/>
        </w:rPr>
        <w:t xml:space="preserve">TTCL269A </w:t>
      </w:r>
      <w:r w:rsidRPr="009F48B1">
        <w:rPr>
          <w:rFonts w:ascii="Browallia New" w:eastAsia="Arial Unicode MS" w:hAnsi="Browallia New" w:cs="Browallia New"/>
          <w:szCs w:val="28"/>
          <w:cs/>
          <w:lang w:val="en-US"/>
        </w:rPr>
        <w:t xml:space="preserve">มีผู้ถือหุ้นกู้และผู้รับมอบฉันทะเข้าร่วมประชุมไม่ครบเป็นองค์ประชุมตามข้อกำหนดสิทธิ ทำให้ไม่สามารถเปิดประชุมสำหรับหุ้นกู้ทั้ง </w:t>
      </w:r>
      <w:r w:rsidRPr="009F48B1">
        <w:rPr>
          <w:rFonts w:ascii="Browallia New" w:eastAsia="Arial Unicode MS" w:hAnsi="Browallia New" w:cs="Browallia New"/>
          <w:szCs w:val="28"/>
          <w:lang w:val="en-US"/>
        </w:rPr>
        <w:t>2</w:t>
      </w:r>
      <w:r w:rsidRPr="009F48B1">
        <w:rPr>
          <w:rFonts w:ascii="Browallia New" w:eastAsia="Arial Unicode MS" w:hAnsi="Browallia New" w:cs="Browallia New"/>
          <w:szCs w:val="28"/>
          <w:cs/>
          <w:lang w:val="en-US"/>
        </w:rPr>
        <w:t xml:space="preserve"> ชุดได้ จึงเลื่อนการประชุมผู้ถือหุ้นกู้ไปประชุมในวันที่ </w:t>
      </w:r>
      <w:r w:rsidRPr="009F48B1">
        <w:rPr>
          <w:rFonts w:ascii="Browallia New" w:eastAsia="Arial Unicode MS" w:hAnsi="Browallia New" w:cs="Browallia New"/>
          <w:szCs w:val="28"/>
          <w:lang w:val="en-US"/>
        </w:rPr>
        <w:t>24</w:t>
      </w:r>
      <w:r w:rsidRPr="009F48B1">
        <w:rPr>
          <w:rFonts w:ascii="Browallia New" w:eastAsia="Arial Unicode MS" w:hAnsi="Browallia New" w:cs="Browallia New"/>
          <w:szCs w:val="28"/>
          <w:cs/>
          <w:lang w:val="en-US"/>
        </w:rPr>
        <w:t xml:space="preserve"> ตุลาคม </w:t>
      </w:r>
      <w:r w:rsidRPr="009F48B1">
        <w:rPr>
          <w:rFonts w:ascii="Browallia New" w:eastAsia="Arial Unicode MS" w:hAnsi="Browallia New" w:cs="Browallia New"/>
          <w:szCs w:val="28"/>
          <w:lang w:val="en-US"/>
        </w:rPr>
        <w:t>2568</w:t>
      </w:r>
      <w:r w:rsidRPr="009F48B1">
        <w:rPr>
          <w:rFonts w:ascii="Browallia New" w:eastAsia="Arial Unicode MS" w:hAnsi="Browallia New" w:cs="Browallia New"/>
          <w:szCs w:val="28"/>
          <w:cs/>
          <w:lang w:val="en-US"/>
        </w:rPr>
        <w:t xml:space="preserve"> อย่างไรก็ดีหุ้นกู้ชุด </w:t>
      </w:r>
      <w:r w:rsidRPr="009F48B1">
        <w:rPr>
          <w:rFonts w:ascii="Browallia New" w:eastAsia="Arial Unicode MS" w:hAnsi="Browallia New" w:cs="Browallia New"/>
          <w:szCs w:val="28"/>
          <w:lang w:val="en-US"/>
        </w:rPr>
        <w:t xml:space="preserve">TTCL263A TTCL277A </w:t>
      </w:r>
      <w:r w:rsidRPr="009F48B1">
        <w:rPr>
          <w:rFonts w:ascii="Browallia New" w:eastAsia="Arial Unicode MS" w:hAnsi="Browallia New" w:cs="Browallia New"/>
          <w:szCs w:val="28"/>
          <w:cs/>
          <w:lang w:val="en-US"/>
        </w:rPr>
        <w:t xml:space="preserve">และ </w:t>
      </w:r>
      <w:r w:rsidRPr="009F48B1">
        <w:rPr>
          <w:rFonts w:ascii="Browallia New" w:eastAsia="Arial Unicode MS" w:hAnsi="Browallia New" w:cs="Browallia New"/>
          <w:szCs w:val="28"/>
          <w:lang w:val="en-US"/>
        </w:rPr>
        <w:t xml:space="preserve">TTCL281A </w:t>
      </w:r>
      <w:r w:rsidRPr="009F48B1">
        <w:rPr>
          <w:rFonts w:ascii="Browallia New" w:eastAsia="Arial Unicode MS" w:hAnsi="Browallia New" w:cs="Browallia New"/>
          <w:szCs w:val="28"/>
          <w:cs/>
          <w:lang w:val="en-US"/>
        </w:rPr>
        <w:t>นั้น ครบเป็นองค์ประชุมตามข้อกำหนดสิทธิและสามารถเปิดประชุมได้</w:t>
      </w:r>
    </w:p>
    <w:p w14:paraId="5E551F6B" w14:textId="77777777" w:rsidR="00F92ED9" w:rsidRPr="009F48B1" w:rsidRDefault="00F92ED9" w:rsidP="00F92ED9">
      <w:pPr>
        <w:pStyle w:val="ListParagraph"/>
        <w:ind w:left="441"/>
        <w:rPr>
          <w:rFonts w:ascii="Browallia New" w:eastAsia="Arial Unicode MS" w:hAnsi="Browallia New" w:cs="Browallia New"/>
          <w:szCs w:val="28"/>
          <w:lang w:val="en-US"/>
        </w:rPr>
      </w:pPr>
    </w:p>
    <w:p w14:paraId="71C4FD58" w14:textId="6CE67F8E" w:rsidR="00F92ED9" w:rsidRPr="009F48B1" w:rsidRDefault="00F92ED9" w:rsidP="00F92ED9">
      <w:pPr>
        <w:tabs>
          <w:tab w:val="left" w:pos="1080"/>
        </w:tabs>
        <w:ind w:left="441" w:right="-16"/>
        <w:jc w:val="thaiDistribute"/>
        <w:rPr>
          <w:rFonts w:ascii="Browallia New" w:eastAsia="Arial Unicode MS" w:hAnsi="Browallia New" w:cs="Browallia New"/>
          <w:lang w:val="en-GB"/>
        </w:rPr>
      </w:pPr>
      <w:r w:rsidRPr="009F48B1">
        <w:rPr>
          <w:rFonts w:ascii="Browallia New" w:eastAsia="Arial Unicode MS" w:hAnsi="Browallia New" w:cs="Browallia New" w:hint="cs"/>
          <w:cs/>
          <w:lang w:val="en-US"/>
        </w:rPr>
        <w:t>เมื่อวันที่</w:t>
      </w:r>
      <w:r w:rsidRPr="009F48B1">
        <w:rPr>
          <w:rFonts w:ascii="Browallia New" w:eastAsia="Arial Unicode MS" w:hAnsi="Browallia New" w:cs="Browallia New"/>
          <w:cs/>
          <w:lang w:val="en-US"/>
        </w:rPr>
        <w:t xml:space="preserve"> </w:t>
      </w:r>
      <w:r w:rsidRPr="009F48B1">
        <w:rPr>
          <w:rFonts w:ascii="Browallia New" w:eastAsia="Arial Unicode MS" w:hAnsi="Browallia New" w:cs="Browallia New"/>
          <w:lang w:val="en-US"/>
        </w:rPr>
        <w:t>24</w:t>
      </w:r>
      <w:r w:rsidRPr="009F48B1">
        <w:rPr>
          <w:rFonts w:ascii="Browallia New" w:eastAsia="Arial Unicode MS" w:hAnsi="Browallia New" w:cs="Browallia New"/>
          <w:cs/>
          <w:lang w:val="en-US"/>
        </w:rPr>
        <w:t xml:space="preserve"> ตุลาคม </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US"/>
        </w:rPr>
        <w:t xml:space="preserve"> บริษัทได้มีการจัดประชุมผู้ถือหุ้นกู้ครั้ง</w:t>
      </w:r>
      <w:r w:rsidRPr="009F48B1">
        <w:rPr>
          <w:rFonts w:ascii="Browallia New" w:eastAsia="Arial Unicode MS" w:hAnsi="Browallia New" w:cs="Browallia New" w:hint="cs"/>
          <w:cs/>
          <w:lang w:val="en-US"/>
        </w:rPr>
        <w:t>ที่</w:t>
      </w:r>
      <w:r w:rsidRPr="009F48B1">
        <w:rPr>
          <w:rFonts w:ascii="Browallia New" w:eastAsia="Arial Unicode MS" w:hAnsi="Browallia New" w:cs="Browallia New"/>
          <w:cs/>
          <w:lang w:val="en-US"/>
        </w:rPr>
        <w:t xml:space="preserve"> </w:t>
      </w:r>
      <w:r w:rsidRPr="009F48B1">
        <w:rPr>
          <w:rFonts w:ascii="Browallia New" w:eastAsia="Arial Unicode MS" w:hAnsi="Browallia New" w:cs="Browallia New"/>
          <w:lang w:val="en-US"/>
        </w:rPr>
        <w:t>1/2568 (</w:t>
      </w:r>
      <w:r w:rsidRPr="009F48B1">
        <w:rPr>
          <w:rFonts w:ascii="Browallia New" w:eastAsia="Arial Unicode MS" w:hAnsi="Browallia New" w:cs="Browallia New"/>
          <w:cs/>
          <w:lang w:val="en-US"/>
        </w:rPr>
        <w:t xml:space="preserve">ครั้งที่เลื่อน) สำหรับหุ้นกู้ชุด </w:t>
      </w:r>
      <w:r w:rsidRPr="009F48B1">
        <w:rPr>
          <w:rFonts w:ascii="Browallia New" w:eastAsia="Arial Unicode MS" w:hAnsi="Browallia New" w:cs="Browallia New"/>
          <w:lang w:val="en-US"/>
        </w:rPr>
        <w:t xml:space="preserve">TTCL25OA </w:t>
      </w:r>
      <w:r w:rsidRPr="009F48B1">
        <w:rPr>
          <w:rFonts w:ascii="Browallia New" w:eastAsia="Arial Unicode MS" w:hAnsi="Browallia New" w:cs="Browallia New"/>
          <w:cs/>
          <w:lang w:val="en-US"/>
        </w:rPr>
        <w:t xml:space="preserve">และ </w:t>
      </w:r>
      <w:r w:rsidRPr="009F48B1">
        <w:rPr>
          <w:rFonts w:ascii="Browallia New" w:eastAsia="Arial Unicode MS" w:hAnsi="Browallia New" w:cs="Browallia New"/>
          <w:lang w:val="en-US"/>
        </w:rPr>
        <w:t xml:space="preserve">TTCL269A </w:t>
      </w:r>
      <w:r w:rsidRPr="009F48B1">
        <w:rPr>
          <w:rFonts w:ascii="Browallia New" w:eastAsia="Arial Unicode MS" w:hAnsi="Browallia New" w:cs="Browallia New"/>
          <w:cs/>
          <w:lang w:val="en-US"/>
        </w:rPr>
        <w:t xml:space="preserve">ซึ่งเลื่อนมาจากการประชุม เมื่อวันที่ </w:t>
      </w:r>
      <w:r w:rsidRPr="009F48B1">
        <w:rPr>
          <w:rFonts w:ascii="Browallia New" w:eastAsia="Arial Unicode MS" w:hAnsi="Browallia New" w:cs="Browallia New"/>
          <w:lang w:val="en-US"/>
        </w:rPr>
        <w:t>16</w:t>
      </w:r>
      <w:r w:rsidRPr="009F48B1">
        <w:rPr>
          <w:rFonts w:ascii="Browallia New" w:eastAsia="Arial Unicode MS" w:hAnsi="Browallia New" w:cs="Browallia New"/>
          <w:cs/>
          <w:lang w:val="en-US"/>
        </w:rPr>
        <w:t xml:space="preserve"> ตุลาคม </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US"/>
        </w:rPr>
        <w:t xml:space="preserve">  โดยผู้ถือหุ้นกู้ได้มีมติในแต่ละวาระ</w:t>
      </w:r>
      <w:r w:rsidRPr="009F48B1">
        <w:rPr>
          <w:rFonts w:ascii="Browallia New" w:eastAsia="Arial Unicode MS" w:hAnsi="Browallia New" w:cs="Browallia New"/>
          <w:lang w:val="en-US"/>
        </w:rPr>
        <w:br/>
      </w:r>
      <w:r w:rsidRPr="009F48B1">
        <w:rPr>
          <w:rFonts w:ascii="Browallia New" w:eastAsia="Arial Unicode MS" w:hAnsi="Browallia New" w:cs="Browallia New"/>
          <w:cs/>
          <w:lang w:val="en-US"/>
        </w:rPr>
        <w:t>ตามรายละเอียดดังต่อไปนี้</w:t>
      </w:r>
    </w:p>
    <w:p w14:paraId="75E137CB" w14:textId="77777777" w:rsidR="00225F15" w:rsidRPr="009F48B1" w:rsidRDefault="00225F15" w:rsidP="001C046D">
      <w:pPr>
        <w:tabs>
          <w:tab w:val="left" w:pos="1080"/>
        </w:tabs>
        <w:ind w:right="-16" w:firstLine="567"/>
        <w:jc w:val="thaiDistribute"/>
        <w:rPr>
          <w:rFonts w:ascii="Browallia New" w:eastAsia="Arial Unicode MS" w:hAnsi="Browallia New" w:cs="Browallia New"/>
          <w:lang w:val="en-GB"/>
        </w:rPr>
        <w:sectPr w:rsidR="00225F15" w:rsidRPr="009F48B1" w:rsidSect="00152CAF">
          <w:headerReference w:type="default" r:id="rId25"/>
          <w:footerReference w:type="default" r:id="rId26"/>
          <w:pgSz w:w="11909" w:h="16834" w:code="9"/>
          <w:pgMar w:top="2250" w:right="1138" w:bottom="1080" w:left="1350" w:header="684" w:footer="130" w:gutter="0"/>
          <w:cols w:space="720"/>
          <w:docGrid w:linePitch="381"/>
        </w:sectPr>
      </w:pPr>
    </w:p>
    <w:p w14:paraId="5E12951C" w14:textId="378633ED" w:rsidR="00225F15" w:rsidRPr="009F48B1" w:rsidRDefault="00AC55BD" w:rsidP="00651686">
      <w:pPr>
        <w:ind w:left="238" w:right="-811"/>
        <w:jc w:val="thaiDistribute"/>
        <w:rPr>
          <w:rFonts w:ascii="Browallia New" w:hAnsi="Browallia New" w:cs="Browallia New"/>
          <w:lang w:val="en-US"/>
        </w:rPr>
      </w:pPr>
      <w:r w:rsidRPr="009F48B1">
        <w:rPr>
          <w:rFonts w:ascii="Browallia New" w:eastAsia="Arial Unicode MS" w:hAnsi="Browallia New" w:cs="Browallia New" w:hint="cs"/>
          <w:cs/>
          <w:lang w:val="en-US"/>
        </w:rPr>
        <w:lastRenderedPageBreak/>
        <w:t xml:space="preserve">รายละเอียดหุ้นกู้ ณ วันที่ </w:t>
      </w:r>
      <w:r w:rsidR="00651686" w:rsidRPr="009F48B1">
        <w:rPr>
          <w:rFonts w:ascii="Browallia New" w:eastAsia="Arial Unicode MS" w:hAnsi="Browallia New" w:cs="Browallia New"/>
          <w:lang w:val="en-GB"/>
        </w:rPr>
        <w:t>31</w:t>
      </w:r>
      <w:r w:rsidR="00651686" w:rsidRPr="009F48B1">
        <w:rPr>
          <w:rFonts w:ascii="Browallia New" w:eastAsia="Arial Unicode MS" w:hAnsi="Browallia New" w:cs="Browallia New" w:hint="cs"/>
          <w:cs/>
          <w:lang w:val="en-GB"/>
        </w:rPr>
        <w:t xml:space="preserve"> ธันวาคม</w:t>
      </w:r>
      <w:r w:rsidR="00651686" w:rsidRPr="009F48B1">
        <w:rPr>
          <w:rFonts w:ascii="Browallia New" w:eastAsia="SimSun" w:hAnsi="Browallia New" w:cs="Browallia New" w:hint="cs"/>
          <w:cs/>
          <w:lang w:val="en-GB"/>
        </w:rPr>
        <w:t xml:space="preserve"> </w:t>
      </w:r>
      <w:r w:rsidRPr="009F48B1">
        <w:rPr>
          <w:rFonts w:ascii="Browallia New" w:hAnsi="Browallia New" w:cs="Browallia New"/>
          <w:lang w:val="en-US"/>
        </w:rPr>
        <w:t xml:space="preserve">2568 </w:t>
      </w:r>
      <w:r w:rsidRPr="009F48B1">
        <w:rPr>
          <w:rFonts w:ascii="Browallia New" w:eastAsia="Arial Unicode MS" w:hAnsi="Browallia New" w:cs="Browallia New" w:hint="cs"/>
          <w:cs/>
          <w:lang w:val="en-US"/>
        </w:rPr>
        <w:t>และ</w:t>
      </w:r>
      <w:r w:rsidRPr="009F48B1">
        <w:rPr>
          <w:rFonts w:ascii="Browallia New" w:eastAsia="Arial Unicode MS" w:hAnsi="Browallia New" w:cs="Browallia New"/>
          <w:cs/>
          <w:lang w:val="en-US"/>
        </w:rPr>
        <w:t xml:space="preserve">มติที่ประชุมผู้ถือหุ้นกู้ครั้งที่ </w:t>
      </w:r>
      <w:r w:rsidRPr="009F48B1">
        <w:rPr>
          <w:rFonts w:ascii="Browallia New" w:eastAsia="Arial Unicode MS" w:hAnsi="Browallia New" w:cs="Browallia New"/>
          <w:lang w:val="en-US"/>
        </w:rPr>
        <w:t>1</w:t>
      </w:r>
      <w:r w:rsidRPr="009F48B1">
        <w:rPr>
          <w:rFonts w:ascii="Browallia New" w:eastAsia="Arial Unicode MS" w:hAnsi="Browallia New" w:cs="Browallia New"/>
          <w:cs/>
          <w:lang w:val="en-US"/>
        </w:rPr>
        <w:t>/</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US"/>
        </w:rPr>
        <w:t xml:space="preserve"> </w:t>
      </w:r>
      <w:r w:rsidRPr="009F48B1">
        <w:rPr>
          <w:rFonts w:ascii="Browallia New" w:eastAsia="Arial Unicode MS" w:hAnsi="Browallia New" w:cs="Browallia New" w:hint="cs"/>
          <w:cs/>
          <w:lang w:val="en-US"/>
        </w:rPr>
        <w:t>ลง</w:t>
      </w:r>
      <w:r w:rsidRPr="009F48B1">
        <w:rPr>
          <w:rFonts w:ascii="Browallia New" w:eastAsia="Arial Unicode MS" w:hAnsi="Browallia New" w:cs="Browallia New"/>
          <w:cs/>
          <w:lang w:val="en-US"/>
        </w:rPr>
        <w:t xml:space="preserve">วันที่ </w:t>
      </w:r>
      <w:r w:rsidRPr="009F48B1">
        <w:rPr>
          <w:rFonts w:ascii="Browallia New" w:eastAsia="Arial Unicode MS" w:hAnsi="Browallia New" w:cs="Browallia New"/>
          <w:lang w:val="en-US"/>
        </w:rPr>
        <w:t>16</w:t>
      </w:r>
      <w:r w:rsidRPr="009F48B1">
        <w:rPr>
          <w:rFonts w:ascii="Browallia New" w:eastAsia="Arial Unicode MS" w:hAnsi="Browallia New" w:cs="Browallia New"/>
          <w:cs/>
          <w:lang w:val="en-US"/>
        </w:rPr>
        <w:t xml:space="preserve"> ตุลาคม </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US"/>
        </w:rPr>
        <w:t xml:space="preserve"> และครั้งที่ </w:t>
      </w:r>
      <w:r w:rsidRPr="009F48B1">
        <w:rPr>
          <w:rFonts w:ascii="Browallia New" w:eastAsia="Arial Unicode MS" w:hAnsi="Browallia New" w:cs="Browallia New"/>
          <w:lang w:val="en-US"/>
        </w:rPr>
        <w:t>1</w:t>
      </w:r>
      <w:r w:rsidRPr="009F48B1">
        <w:rPr>
          <w:rFonts w:ascii="Browallia New" w:eastAsia="Arial Unicode MS" w:hAnsi="Browallia New" w:cs="Browallia New"/>
          <w:cs/>
          <w:lang w:val="en-US"/>
        </w:rPr>
        <w:t>/</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US"/>
        </w:rPr>
        <w:t xml:space="preserve"> (ครั้งที่เลื่อน)</w:t>
      </w:r>
      <w:r w:rsidRPr="009F48B1">
        <w:rPr>
          <w:rFonts w:ascii="Browallia New" w:eastAsia="Arial Unicode MS" w:hAnsi="Browallia New" w:cs="Browallia New" w:hint="cs"/>
          <w:cs/>
          <w:lang w:val="en-US"/>
        </w:rPr>
        <w:t xml:space="preserve"> ลง</w:t>
      </w:r>
      <w:r w:rsidRPr="009F48B1">
        <w:rPr>
          <w:rFonts w:ascii="Browallia New" w:eastAsia="Arial Unicode MS" w:hAnsi="Browallia New" w:cs="Browallia New"/>
          <w:cs/>
          <w:lang w:val="en-US"/>
        </w:rPr>
        <w:t xml:space="preserve">วันที่ </w:t>
      </w:r>
      <w:r w:rsidRPr="009F48B1">
        <w:rPr>
          <w:rFonts w:ascii="Browallia New" w:eastAsia="Arial Unicode MS" w:hAnsi="Browallia New" w:cs="Browallia New"/>
          <w:lang w:val="en-US"/>
        </w:rPr>
        <w:t>24</w:t>
      </w:r>
      <w:r w:rsidRPr="009F48B1">
        <w:rPr>
          <w:rFonts w:ascii="Browallia New" w:eastAsia="Arial Unicode MS" w:hAnsi="Browallia New" w:cs="Browallia New"/>
          <w:cs/>
          <w:lang w:val="en-US"/>
        </w:rPr>
        <w:t xml:space="preserve"> ตุลาคม </w:t>
      </w:r>
      <w:r w:rsidRPr="009F48B1">
        <w:rPr>
          <w:rFonts w:ascii="Browallia New" w:eastAsia="Arial Unicode MS" w:hAnsi="Browallia New" w:cs="Browallia New"/>
          <w:lang w:val="en-US"/>
        </w:rPr>
        <w:t>2568</w:t>
      </w:r>
      <w:r w:rsidRPr="009F48B1">
        <w:rPr>
          <w:rFonts w:ascii="Browallia New" w:eastAsia="Arial Unicode MS" w:hAnsi="Browallia New" w:cs="Browallia New" w:hint="cs"/>
          <w:cs/>
          <w:lang w:val="en-US"/>
        </w:rPr>
        <w:t xml:space="preserve"> มี</w:t>
      </w:r>
      <w:r w:rsidRPr="009F48B1">
        <w:rPr>
          <w:rFonts w:ascii="Browallia New" w:hAnsi="Browallia New" w:cs="Browallia New" w:hint="cs"/>
          <w:cs/>
          <w:lang w:val="en-US"/>
        </w:rPr>
        <w:t>ดังต่อไปนี้</w:t>
      </w:r>
    </w:p>
    <w:p w14:paraId="2ECBAC24" w14:textId="77777777" w:rsidR="00651686" w:rsidRPr="009F48B1" w:rsidRDefault="00651686" w:rsidP="00AC55BD">
      <w:pPr>
        <w:ind w:left="426" w:right="-811"/>
        <w:jc w:val="thaiDistribute"/>
        <w:rPr>
          <w:rFonts w:ascii="Browallia New" w:hAnsi="Browallia New" w:cs="Browallia New"/>
          <w:lang w:val="en-US"/>
        </w:rPr>
      </w:pPr>
    </w:p>
    <w:tbl>
      <w:tblPr>
        <w:tblW w:w="14417" w:type="dxa"/>
        <w:tblInd w:w="250" w:type="dxa"/>
        <w:tblLook w:val="04A0" w:firstRow="1" w:lastRow="0" w:firstColumn="1" w:lastColumn="0" w:noHBand="0" w:noVBand="1"/>
      </w:tblPr>
      <w:tblGrid>
        <w:gridCol w:w="6237"/>
        <w:gridCol w:w="1636"/>
        <w:gridCol w:w="1636"/>
        <w:gridCol w:w="1636"/>
        <w:gridCol w:w="1636"/>
        <w:gridCol w:w="1636"/>
      </w:tblGrid>
      <w:tr w:rsidR="00651686" w:rsidRPr="009F48B1" w14:paraId="5A1243A1" w14:textId="77777777" w:rsidTr="00651686">
        <w:trPr>
          <w:trHeight w:val="381"/>
        </w:trPr>
        <w:tc>
          <w:tcPr>
            <w:tcW w:w="6237" w:type="dxa"/>
            <w:tcBorders>
              <w:top w:val="nil"/>
              <w:left w:val="nil"/>
              <w:bottom w:val="nil"/>
              <w:right w:val="nil"/>
            </w:tcBorders>
            <w:vAlign w:val="center"/>
            <w:hideMark/>
          </w:tcPr>
          <w:p w14:paraId="4866435F" w14:textId="77777777" w:rsidR="00651686" w:rsidRPr="009F48B1" w:rsidRDefault="00651686">
            <w:pP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เลขที่หุ้นกู้</w:t>
            </w:r>
          </w:p>
        </w:tc>
        <w:tc>
          <w:tcPr>
            <w:tcW w:w="1636" w:type="dxa"/>
            <w:tcBorders>
              <w:top w:val="nil"/>
              <w:left w:val="nil"/>
              <w:bottom w:val="nil"/>
              <w:right w:val="nil"/>
            </w:tcBorders>
            <w:vAlign w:val="center"/>
            <w:hideMark/>
          </w:tcPr>
          <w:p w14:paraId="163369E8" w14:textId="77777777" w:rsidR="00651686" w:rsidRPr="009F48B1" w:rsidRDefault="00651686">
            <w:pPr>
              <w:jc w:val="cente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lang w:val="en-US" w:eastAsia="ja-JP"/>
              </w:rPr>
              <w:t>TTCL25OA</w:t>
            </w:r>
          </w:p>
        </w:tc>
        <w:tc>
          <w:tcPr>
            <w:tcW w:w="1636" w:type="dxa"/>
            <w:tcBorders>
              <w:top w:val="nil"/>
              <w:left w:val="nil"/>
              <w:bottom w:val="nil"/>
              <w:right w:val="nil"/>
            </w:tcBorders>
            <w:vAlign w:val="center"/>
            <w:hideMark/>
          </w:tcPr>
          <w:p w14:paraId="4D72AD51" w14:textId="77777777" w:rsidR="00651686" w:rsidRPr="009F48B1" w:rsidRDefault="00651686">
            <w:pPr>
              <w:jc w:val="cente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lang w:val="en-US" w:eastAsia="ja-JP"/>
              </w:rPr>
              <w:t>TTCL263A</w:t>
            </w:r>
          </w:p>
        </w:tc>
        <w:tc>
          <w:tcPr>
            <w:tcW w:w="1636" w:type="dxa"/>
            <w:tcBorders>
              <w:top w:val="nil"/>
              <w:left w:val="nil"/>
              <w:bottom w:val="nil"/>
              <w:right w:val="nil"/>
            </w:tcBorders>
            <w:vAlign w:val="center"/>
            <w:hideMark/>
          </w:tcPr>
          <w:p w14:paraId="436FD391" w14:textId="77777777" w:rsidR="00651686" w:rsidRPr="009F48B1" w:rsidRDefault="00651686">
            <w:pPr>
              <w:jc w:val="cente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lang w:val="en-US" w:eastAsia="ja-JP"/>
              </w:rPr>
              <w:t>TTCL269A</w:t>
            </w:r>
          </w:p>
        </w:tc>
        <w:tc>
          <w:tcPr>
            <w:tcW w:w="1636" w:type="dxa"/>
            <w:tcBorders>
              <w:top w:val="nil"/>
              <w:left w:val="nil"/>
              <w:bottom w:val="nil"/>
              <w:right w:val="nil"/>
            </w:tcBorders>
            <w:vAlign w:val="center"/>
            <w:hideMark/>
          </w:tcPr>
          <w:p w14:paraId="34144508" w14:textId="77777777" w:rsidR="00651686" w:rsidRPr="009F48B1" w:rsidRDefault="00651686">
            <w:pPr>
              <w:jc w:val="cente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lang w:val="en-US" w:eastAsia="ja-JP"/>
              </w:rPr>
              <w:t>TTCL277A</w:t>
            </w:r>
          </w:p>
        </w:tc>
        <w:tc>
          <w:tcPr>
            <w:tcW w:w="1636" w:type="dxa"/>
            <w:tcBorders>
              <w:top w:val="nil"/>
              <w:left w:val="nil"/>
              <w:bottom w:val="nil"/>
              <w:right w:val="nil"/>
            </w:tcBorders>
            <w:vAlign w:val="center"/>
            <w:hideMark/>
          </w:tcPr>
          <w:p w14:paraId="08A91834" w14:textId="77777777" w:rsidR="00651686" w:rsidRPr="009F48B1" w:rsidRDefault="00651686">
            <w:pPr>
              <w:jc w:val="cente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lang w:val="en-US" w:eastAsia="ja-JP"/>
              </w:rPr>
              <w:t>TTCL281A</w:t>
            </w:r>
          </w:p>
        </w:tc>
      </w:tr>
      <w:tr w:rsidR="00651686" w:rsidRPr="009F48B1" w14:paraId="7F0C3481" w14:textId="77777777" w:rsidTr="00651686">
        <w:trPr>
          <w:trHeight w:val="370"/>
        </w:trPr>
        <w:tc>
          <w:tcPr>
            <w:tcW w:w="6237" w:type="dxa"/>
            <w:tcBorders>
              <w:top w:val="nil"/>
              <w:left w:val="nil"/>
              <w:bottom w:val="nil"/>
              <w:right w:val="nil"/>
            </w:tcBorders>
            <w:vAlign w:val="center"/>
            <w:hideMark/>
          </w:tcPr>
          <w:p w14:paraId="09B94EEF" w14:textId="77777777" w:rsidR="00651686" w:rsidRPr="009F48B1" w:rsidRDefault="00651686">
            <w:pP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มูลค่า</w:t>
            </w:r>
            <w:r w:rsidRPr="009F48B1">
              <w:rPr>
                <w:rFonts w:ascii="Browallia New" w:hAnsi="Browallia New" w:cs="Browallia New"/>
                <w:b/>
                <w:bCs/>
                <w:color w:val="000000"/>
                <w:sz w:val="24"/>
                <w:szCs w:val="24"/>
                <w:lang w:val="en-US" w:eastAsia="ja-JP"/>
              </w:rPr>
              <w:t xml:space="preserve"> </w:t>
            </w:r>
            <w:r w:rsidRPr="009F48B1">
              <w:rPr>
                <w:rFonts w:ascii="Browallia New" w:hAnsi="Browallia New" w:cs="Browallia New" w:hint="cs"/>
                <w:b/>
                <w:bCs/>
                <w:color w:val="000000"/>
                <w:sz w:val="24"/>
                <w:szCs w:val="24"/>
                <w:cs/>
                <w:lang w:val="en-US" w:eastAsia="ja-JP"/>
              </w:rPr>
              <w:t>(ล้านบาท)</w:t>
            </w:r>
          </w:p>
        </w:tc>
        <w:tc>
          <w:tcPr>
            <w:tcW w:w="1636" w:type="dxa"/>
            <w:tcBorders>
              <w:top w:val="nil"/>
              <w:left w:val="nil"/>
              <w:bottom w:val="nil"/>
              <w:right w:val="nil"/>
            </w:tcBorders>
            <w:vAlign w:val="center"/>
            <w:hideMark/>
          </w:tcPr>
          <w:p w14:paraId="2515D954"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bidi="ar-SA"/>
              </w:rPr>
              <w:t>389.90</w:t>
            </w:r>
          </w:p>
        </w:tc>
        <w:tc>
          <w:tcPr>
            <w:tcW w:w="1636" w:type="dxa"/>
            <w:tcBorders>
              <w:top w:val="nil"/>
              <w:left w:val="nil"/>
              <w:bottom w:val="nil"/>
              <w:right w:val="nil"/>
            </w:tcBorders>
            <w:vAlign w:val="center"/>
            <w:hideMark/>
          </w:tcPr>
          <w:p w14:paraId="523F2F53"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bidi="ar-SA"/>
              </w:rPr>
              <w:t>220.50</w:t>
            </w:r>
          </w:p>
        </w:tc>
        <w:tc>
          <w:tcPr>
            <w:tcW w:w="1636" w:type="dxa"/>
            <w:tcBorders>
              <w:top w:val="nil"/>
              <w:left w:val="nil"/>
              <w:bottom w:val="nil"/>
              <w:right w:val="nil"/>
            </w:tcBorders>
            <w:vAlign w:val="center"/>
            <w:hideMark/>
          </w:tcPr>
          <w:p w14:paraId="5D076BC0"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bidi="ar-SA"/>
              </w:rPr>
              <w:t>628.20</w:t>
            </w:r>
          </w:p>
        </w:tc>
        <w:tc>
          <w:tcPr>
            <w:tcW w:w="1636" w:type="dxa"/>
            <w:tcBorders>
              <w:top w:val="nil"/>
              <w:left w:val="nil"/>
              <w:bottom w:val="nil"/>
              <w:right w:val="nil"/>
            </w:tcBorders>
            <w:vAlign w:val="center"/>
            <w:hideMark/>
          </w:tcPr>
          <w:p w14:paraId="00BD9479"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bidi="ar-SA"/>
              </w:rPr>
              <w:t>1,000.00</w:t>
            </w:r>
          </w:p>
        </w:tc>
        <w:tc>
          <w:tcPr>
            <w:tcW w:w="1636" w:type="dxa"/>
            <w:tcBorders>
              <w:top w:val="nil"/>
              <w:left w:val="nil"/>
              <w:bottom w:val="nil"/>
              <w:right w:val="nil"/>
            </w:tcBorders>
            <w:vAlign w:val="center"/>
            <w:hideMark/>
          </w:tcPr>
          <w:p w14:paraId="03F592C5"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rPr>
              <w:t>305.80</w:t>
            </w:r>
          </w:p>
        </w:tc>
      </w:tr>
      <w:tr w:rsidR="00651686" w:rsidRPr="009F48B1" w14:paraId="4120E7D6" w14:textId="77777777" w:rsidTr="00651686">
        <w:trPr>
          <w:trHeight w:val="150"/>
        </w:trPr>
        <w:tc>
          <w:tcPr>
            <w:tcW w:w="6237" w:type="dxa"/>
            <w:tcBorders>
              <w:top w:val="nil"/>
              <w:left w:val="nil"/>
              <w:bottom w:val="nil"/>
              <w:right w:val="nil"/>
            </w:tcBorders>
            <w:vAlign w:val="center"/>
            <w:hideMark/>
          </w:tcPr>
          <w:p w14:paraId="12473342" w14:textId="77777777" w:rsidR="00651686" w:rsidRPr="009F48B1" w:rsidRDefault="00651686">
            <w:pP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วันที่ออกตราสารหนี้</w:t>
            </w:r>
          </w:p>
        </w:tc>
        <w:tc>
          <w:tcPr>
            <w:tcW w:w="1636" w:type="dxa"/>
            <w:tcBorders>
              <w:top w:val="nil"/>
              <w:left w:val="nil"/>
              <w:bottom w:val="nil"/>
              <w:right w:val="nil"/>
            </w:tcBorders>
            <w:vAlign w:val="center"/>
            <w:hideMark/>
          </w:tcPr>
          <w:p w14:paraId="50861EE7"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27 </w:t>
            </w:r>
            <w:r w:rsidRPr="009F48B1">
              <w:rPr>
                <w:rFonts w:ascii="Browallia New" w:hAnsi="Browallia New" w:cs="Browallia New"/>
                <w:color w:val="000000"/>
                <w:sz w:val="24"/>
                <w:szCs w:val="24"/>
                <w:cs/>
                <w:lang w:val="en-US" w:eastAsia="ja-JP"/>
              </w:rPr>
              <w:t xml:space="preserve">เมษายน </w:t>
            </w:r>
            <w:r w:rsidRPr="009F48B1">
              <w:rPr>
                <w:rFonts w:ascii="Browallia New" w:hAnsi="Browallia New" w:cs="Browallia New"/>
                <w:color w:val="000000"/>
                <w:sz w:val="24"/>
                <w:szCs w:val="24"/>
                <w:lang w:val="en-US" w:eastAsia="ja-JP" w:bidi="ar-SA"/>
              </w:rPr>
              <w:t>2566</w:t>
            </w:r>
          </w:p>
        </w:tc>
        <w:tc>
          <w:tcPr>
            <w:tcW w:w="1636" w:type="dxa"/>
            <w:tcBorders>
              <w:top w:val="nil"/>
              <w:left w:val="nil"/>
              <w:bottom w:val="nil"/>
              <w:right w:val="nil"/>
            </w:tcBorders>
            <w:vAlign w:val="center"/>
            <w:hideMark/>
          </w:tcPr>
          <w:p w14:paraId="445C5909"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20 </w:t>
            </w:r>
            <w:r w:rsidRPr="009F48B1">
              <w:rPr>
                <w:rFonts w:ascii="Browallia New" w:hAnsi="Browallia New" w:cs="Browallia New"/>
                <w:color w:val="000000"/>
                <w:sz w:val="24"/>
                <w:szCs w:val="24"/>
                <w:cs/>
                <w:lang w:val="en-US" w:eastAsia="ja-JP"/>
              </w:rPr>
              <w:t xml:space="preserve">มีนาคม </w:t>
            </w:r>
            <w:r w:rsidRPr="009F48B1">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25D0954C"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20 </w:t>
            </w:r>
            <w:r w:rsidRPr="009F48B1">
              <w:rPr>
                <w:rFonts w:ascii="Browallia New" w:hAnsi="Browallia New" w:cs="Browallia New"/>
                <w:color w:val="000000"/>
                <w:sz w:val="24"/>
                <w:szCs w:val="24"/>
                <w:cs/>
                <w:lang w:val="en-US" w:eastAsia="ja-JP"/>
              </w:rPr>
              <w:t xml:space="preserve">มีนาคม </w:t>
            </w:r>
            <w:r w:rsidRPr="009F48B1">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4DFC5515"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9 </w:t>
            </w:r>
            <w:r w:rsidRPr="009F48B1">
              <w:rPr>
                <w:rFonts w:ascii="Browallia New" w:hAnsi="Browallia New" w:cs="Browallia New"/>
                <w:color w:val="000000"/>
                <w:sz w:val="24"/>
                <w:szCs w:val="24"/>
                <w:cs/>
                <w:lang w:val="en-US" w:eastAsia="ja-JP"/>
              </w:rPr>
              <w:t xml:space="preserve">กรกฎาคม </w:t>
            </w:r>
            <w:r w:rsidRPr="009F48B1">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6458E39D"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rPr>
              <w:t xml:space="preserve">30 </w:t>
            </w:r>
            <w:r w:rsidRPr="009F48B1">
              <w:rPr>
                <w:rFonts w:ascii="Browallia New" w:hAnsi="Browallia New" w:cs="Browallia New"/>
                <w:color w:val="000000"/>
                <w:sz w:val="24"/>
                <w:szCs w:val="24"/>
                <w:cs/>
                <w:lang w:val="en-GB" w:eastAsia="ja-JP"/>
              </w:rPr>
              <w:t xml:space="preserve">มกราคม </w:t>
            </w:r>
            <w:r w:rsidRPr="009F48B1">
              <w:rPr>
                <w:rFonts w:ascii="Browallia New" w:hAnsi="Browallia New" w:cs="Browallia New"/>
                <w:color w:val="000000"/>
                <w:sz w:val="24"/>
                <w:szCs w:val="24"/>
                <w:lang w:val="en-GB" w:eastAsia="ja-JP"/>
              </w:rPr>
              <w:t>2568</w:t>
            </w:r>
          </w:p>
        </w:tc>
      </w:tr>
      <w:tr w:rsidR="00651686" w:rsidRPr="009F48B1" w14:paraId="184DC346" w14:textId="77777777" w:rsidTr="00651686">
        <w:trPr>
          <w:trHeight w:val="81"/>
        </w:trPr>
        <w:tc>
          <w:tcPr>
            <w:tcW w:w="6237" w:type="dxa"/>
            <w:tcBorders>
              <w:top w:val="nil"/>
              <w:left w:val="nil"/>
              <w:bottom w:val="nil"/>
              <w:right w:val="nil"/>
            </w:tcBorders>
            <w:vAlign w:val="center"/>
            <w:hideMark/>
          </w:tcPr>
          <w:p w14:paraId="266AC281" w14:textId="77777777" w:rsidR="00651686" w:rsidRPr="009F48B1" w:rsidRDefault="00651686">
            <w:pPr>
              <w:rPr>
                <w:rFonts w:ascii="Browallia New" w:hAnsi="Browallia New" w:cs="Browallia New"/>
                <w:b/>
                <w:bCs/>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วันครบกำหนดไถ่ถอน</w:t>
            </w:r>
          </w:p>
        </w:tc>
        <w:tc>
          <w:tcPr>
            <w:tcW w:w="1636" w:type="dxa"/>
            <w:tcBorders>
              <w:top w:val="nil"/>
              <w:left w:val="nil"/>
              <w:bottom w:val="nil"/>
              <w:right w:val="nil"/>
            </w:tcBorders>
            <w:vAlign w:val="center"/>
            <w:hideMark/>
          </w:tcPr>
          <w:p w14:paraId="68B48675"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27 </w:t>
            </w:r>
            <w:r w:rsidRPr="009F48B1">
              <w:rPr>
                <w:rFonts w:ascii="Browallia New" w:hAnsi="Browallia New" w:cs="Browallia New"/>
                <w:color w:val="000000"/>
                <w:sz w:val="24"/>
                <w:szCs w:val="24"/>
                <w:cs/>
                <w:lang w:val="en-US" w:eastAsia="ja-JP"/>
              </w:rPr>
              <w:t xml:space="preserve">ตุลาคม </w:t>
            </w:r>
            <w:r w:rsidRPr="009F48B1">
              <w:rPr>
                <w:rFonts w:ascii="Browallia New" w:hAnsi="Browallia New" w:cs="Browallia New"/>
                <w:color w:val="000000"/>
                <w:sz w:val="24"/>
                <w:szCs w:val="24"/>
                <w:lang w:val="en-US" w:eastAsia="ja-JP" w:bidi="ar-SA"/>
              </w:rPr>
              <w:t>2568</w:t>
            </w:r>
          </w:p>
        </w:tc>
        <w:tc>
          <w:tcPr>
            <w:tcW w:w="1636" w:type="dxa"/>
            <w:tcBorders>
              <w:top w:val="nil"/>
              <w:left w:val="nil"/>
              <w:bottom w:val="nil"/>
              <w:right w:val="nil"/>
            </w:tcBorders>
            <w:vAlign w:val="center"/>
            <w:hideMark/>
          </w:tcPr>
          <w:p w14:paraId="70972E29"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20 </w:t>
            </w:r>
            <w:r w:rsidRPr="009F48B1">
              <w:rPr>
                <w:rFonts w:ascii="Browallia New" w:hAnsi="Browallia New" w:cs="Browallia New"/>
                <w:color w:val="000000"/>
                <w:sz w:val="24"/>
                <w:szCs w:val="24"/>
                <w:cs/>
                <w:lang w:val="en-US" w:eastAsia="ja-JP"/>
              </w:rPr>
              <w:t xml:space="preserve">มีนาคม </w:t>
            </w:r>
            <w:r w:rsidRPr="009F48B1">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72D2DE2B"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20 </w:t>
            </w:r>
            <w:r w:rsidRPr="009F48B1">
              <w:rPr>
                <w:rFonts w:ascii="Browallia New" w:hAnsi="Browallia New" w:cs="Browallia New"/>
                <w:color w:val="000000"/>
                <w:sz w:val="24"/>
                <w:szCs w:val="24"/>
                <w:cs/>
                <w:lang w:val="en-US" w:eastAsia="ja-JP"/>
              </w:rPr>
              <w:t xml:space="preserve">กันยายน </w:t>
            </w:r>
            <w:r w:rsidRPr="009F48B1">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1EA1FA74"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US" w:eastAsia="ja-JP" w:bidi="ar-SA"/>
              </w:rPr>
              <w:t xml:space="preserve">9 </w:t>
            </w:r>
            <w:r w:rsidRPr="009F48B1">
              <w:rPr>
                <w:rFonts w:ascii="Browallia New" w:hAnsi="Browallia New" w:cs="Browallia New"/>
                <w:color w:val="000000"/>
                <w:sz w:val="24"/>
                <w:szCs w:val="24"/>
                <w:cs/>
                <w:lang w:val="en-US" w:eastAsia="ja-JP"/>
              </w:rPr>
              <w:t xml:space="preserve">กรกฎาคม </w:t>
            </w:r>
            <w:r w:rsidRPr="009F48B1">
              <w:rPr>
                <w:rFonts w:ascii="Browallia New" w:hAnsi="Browallia New" w:cs="Browallia New"/>
                <w:color w:val="000000"/>
                <w:sz w:val="24"/>
                <w:szCs w:val="24"/>
                <w:lang w:val="en-US" w:eastAsia="ja-JP" w:bidi="ar-SA"/>
              </w:rPr>
              <w:t>2570</w:t>
            </w:r>
          </w:p>
        </w:tc>
        <w:tc>
          <w:tcPr>
            <w:tcW w:w="1636" w:type="dxa"/>
            <w:tcBorders>
              <w:top w:val="nil"/>
              <w:left w:val="nil"/>
              <w:bottom w:val="nil"/>
              <w:right w:val="nil"/>
            </w:tcBorders>
            <w:vAlign w:val="center"/>
            <w:hideMark/>
          </w:tcPr>
          <w:p w14:paraId="4711FE18"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color w:val="000000"/>
                <w:sz w:val="24"/>
                <w:szCs w:val="24"/>
                <w:lang w:val="en-GB" w:eastAsia="ja-JP"/>
              </w:rPr>
              <w:t xml:space="preserve">30 </w:t>
            </w:r>
            <w:r w:rsidRPr="009F48B1">
              <w:rPr>
                <w:rFonts w:ascii="Browallia New" w:hAnsi="Browallia New" w:cs="Browallia New"/>
                <w:color w:val="000000"/>
                <w:sz w:val="24"/>
                <w:szCs w:val="24"/>
                <w:cs/>
                <w:lang w:val="en-GB" w:eastAsia="ja-JP"/>
              </w:rPr>
              <w:t xml:space="preserve">มกราคม </w:t>
            </w:r>
            <w:r w:rsidRPr="009F48B1">
              <w:rPr>
                <w:rFonts w:ascii="Browallia New" w:hAnsi="Browallia New" w:cs="Browallia New"/>
                <w:color w:val="000000"/>
                <w:sz w:val="24"/>
                <w:szCs w:val="24"/>
                <w:lang w:val="en-GB" w:eastAsia="ja-JP"/>
              </w:rPr>
              <w:t>2571</w:t>
            </w:r>
          </w:p>
        </w:tc>
      </w:tr>
      <w:tr w:rsidR="00651686" w:rsidRPr="009F48B1" w14:paraId="70860A23" w14:textId="77777777" w:rsidTr="00651686">
        <w:trPr>
          <w:trHeight w:val="57"/>
        </w:trPr>
        <w:tc>
          <w:tcPr>
            <w:tcW w:w="6237" w:type="dxa"/>
            <w:tcBorders>
              <w:top w:val="nil"/>
              <w:left w:val="nil"/>
              <w:bottom w:val="nil"/>
              <w:right w:val="nil"/>
            </w:tcBorders>
            <w:vAlign w:val="center"/>
            <w:hideMark/>
          </w:tcPr>
          <w:p w14:paraId="7A492520" w14:textId="77777777" w:rsidR="00651686" w:rsidRPr="009F48B1" w:rsidRDefault="00651686">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63222E84" w14:textId="77777777" w:rsidR="00651686" w:rsidRPr="009F48B1" w:rsidRDefault="00651686">
            <w:pPr>
              <w:rPr>
                <w:rFonts w:cs="Times New Roman"/>
                <w:sz w:val="16"/>
                <w:szCs w:val="16"/>
                <w:lang w:val="en-US" w:eastAsia="ja-JP" w:bidi="ar-SA"/>
              </w:rPr>
            </w:pPr>
          </w:p>
        </w:tc>
        <w:tc>
          <w:tcPr>
            <w:tcW w:w="1636" w:type="dxa"/>
            <w:tcBorders>
              <w:top w:val="nil"/>
              <w:left w:val="nil"/>
              <w:bottom w:val="nil"/>
              <w:right w:val="nil"/>
            </w:tcBorders>
            <w:vAlign w:val="center"/>
            <w:hideMark/>
          </w:tcPr>
          <w:p w14:paraId="315F5B64" w14:textId="77777777" w:rsidR="00651686" w:rsidRPr="009F48B1" w:rsidRDefault="00651686">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3241D236" w14:textId="77777777" w:rsidR="00651686" w:rsidRPr="009F48B1" w:rsidRDefault="00651686">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222A3504" w14:textId="77777777" w:rsidR="00651686" w:rsidRPr="009F48B1" w:rsidRDefault="00651686">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4840944C" w14:textId="77777777" w:rsidR="00651686" w:rsidRPr="009F48B1" w:rsidRDefault="00651686">
            <w:pPr>
              <w:jc w:val="center"/>
              <w:rPr>
                <w:rFonts w:cs="Times New Roman"/>
                <w:sz w:val="16"/>
                <w:szCs w:val="16"/>
                <w:lang w:val="en-US" w:eastAsia="ja-JP" w:bidi="ar-SA"/>
              </w:rPr>
            </w:pPr>
          </w:p>
        </w:tc>
      </w:tr>
      <w:tr w:rsidR="00651686" w:rsidRPr="009F48B1" w14:paraId="27C7A9CF" w14:textId="77777777" w:rsidTr="00651686">
        <w:trPr>
          <w:trHeight w:val="370"/>
        </w:trPr>
        <w:tc>
          <w:tcPr>
            <w:tcW w:w="6237" w:type="dxa"/>
            <w:tcBorders>
              <w:top w:val="nil"/>
              <w:left w:val="nil"/>
              <w:bottom w:val="nil"/>
              <w:right w:val="nil"/>
            </w:tcBorders>
            <w:vAlign w:val="center"/>
          </w:tcPr>
          <w:p w14:paraId="613FDB72" w14:textId="77777777" w:rsidR="00651686" w:rsidRPr="009F48B1" w:rsidRDefault="00651686">
            <w:pPr>
              <w:rPr>
                <w:rFonts w:ascii="Browallia New" w:hAnsi="Browallia New" w:cs="Browallia New"/>
                <w:b/>
                <w:bCs/>
                <w:color w:val="000000"/>
                <w:sz w:val="24"/>
                <w:szCs w:val="24"/>
                <w:cs/>
                <w:lang w:val="en-US" w:eastAsia="ja-JP"/>
              </w:rPr>
            </w:pPr>
            <w:r w:rsidRPr="009F48B1">
              <w:rPr>
                <w:rFonts w:ascii="Browallia New" w:hAnsi="Browallia New" w:cs="Browallia New"/>
                <w:b/>
                <w:bCs/>
                <w:color w:val="000000"/>
                <w:sz w:val="24"/>
                <w:szCs w:val="24"/>
                <w:cs/>
                <w:lang w:val="en-US" w:eastAsia="ja-JP"/>
              </w:rPr>
              <w:t xml:space="preserve">มติที่ประชุมผู้ถือหุ้นกู้ครั้งที่ </w:t>
            </w:r>
            <w:r w:rsidRPr="009F48B1">
              <w:rPr>
                <w:rFonts w:ascii="Browallia New" w:hAnsi="Browallia New" w:cs="Browallia New"/>
                <w:b/>
                <w:bCs/>
                <w:color w:val="000000"/>
                <w:sz w:val="24"/>
                <w:szCs w:val="24"/>
                <w:lang w:val="en-US" w:eastAsia="ja-JP"/>
              </w:rPr>
              <w:t xml:space="preserve">1/2568 </w:t>
            </w:r>
            <w:r w:rsidRPr="009F48B1">
              <w:rPr>
                <w:rFonts w:ascii="Browallia New" w:hAnsi="Browallia New" w:cs="Browallia New"/>
                <w:b/>
                <w:bCs/>
                <w:color w:val="000000"/>
                <w:sz w:val="24"/>
                <w:szCs w:val="24"/>
                <w:cs/>
                <w:lang w:val="en-US" w:eastAsia="ja-JP"/>
              </w:rPr>
              <w:t xml:space="preserve">และ ครั้งที่ </w:t>
            </w:r>
            <w:r w:rsidRPr="009F48B1">
              <w:rPr>
                <w:rFonts w:ascii="Browallia New" w:hAnsi="Browallia New" w:cs="Browallia New"/>
                <w:b/>
                <w:bCs/>
                <w:color w:val="000000"/>
                <w:sz w:val="24"/>
                <w:szCs w:val="24"/>
                <w:lang w:val="en-US" w:eastAsia="ja-JP"/>
              </w:rPr>
              <w:t>1/2568 (</w:t>
            </w:r>
            <w:r w:rsidRPr="009F48B1">
              <w:rPr>
                <w:rFonts w:ascii="Browallia New" w:hAnsi="Browallia New" w:cs="Browallia New"/>
                <w:b/>
                <w:bCs/>
                <w:color w:val="000000"/>
                <w:sz w:val="24"/>
                <w:szCs w:val="24"/>
                <w:cs/>
                <w:lang w:val="en-US" w:eastAsia="ja-JP"/>
              </w:rPr>
              <w:t>ครั้งที่เลื่อน)</w:t>
            </w:r>
          </w:p>
        </w:tc>
        <w:tc>
          <w:tcPr>
            <w:tcW w:w="1636" w:type="dxa"/>
            <w:tcBorders>
              <w:top w:val="nil"/>
              <w:left w:val="nil"/>
              <w:bottom w:val="nil"/>
              <w:right w:val="nil"/>
            </w:tcBorders>
            <w:vAlign w:val="center"/>
          </w:tcPr>
          <w:p w14:paraId="69D292A2" w14:textId="77777777" w:rsidR="00651686" w:rsidRPr="009F48B1" w:rsidRDefault="00651686">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4E50321C" w14:textId="77777777" w:rsidR="00651686" w:rsidRPr="009F48B1" w:rsidRDefault="00651686">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759F2D2B" w14:textId="77777777" w:rsidR="00651686" w:rsidRPr="009F48B1" w:rsidRDefault="00651686">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7694B205" w14:textId="77777777" w:rsidR="00651686" w:rsidRPr="009F48B1" w:rsidRDefault="00651686">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417E5D22" w14:textId="77777777" w:rsidR="00651686" w:rsidRPr="009F48B1" w:rsidRDefault="00651686">
            <w:pPr>
              <w:jc w:val="center"/>
              <w:rPr>
                <w:rFonts w:ascii="Browallia New" w:hAnsi="Browallia New" w:cs="Browallia New"/>
                <w:color w:val="000000"/>
                <w:sz w:val="24"/>
                <w:szCs w:val="24"/>
                <w:cs/>
                <w:lang w:val="en-US" w:eastAsia="ja-JP"/>
              </w:rPr>
            </w:pPr>
          </w:p>
        </w:tc>
      </w:tr>
      <w:tr w:rsidR="00651686" w:rsidRPr="009F48B1" w14:paraId="2B61F158" w14:textId="77777777" w:rsidTr="00651686">
        <w:trPr>
          <w:trHeight w:val="370"/>
        </w:trPr>
        <w:tc>
          <w:tcPr>
            <w:tcW w:w="6237" w:type="dxa"/>
            <w:tcBorders>
              <w:top w:val="nil"/>
              <w:left w:val="nil"/>
              <w:bottom w:val="nil"/>
              <w:right w:val="nil"/>
            </w:tcBorders>
            <w:vAlign w:val="center"/>
            <w:hideMark/>
          </w:tcPr>
          <w:p w14:paraId="31CA367A" w14:textId="77777777" w:rsidR="00651686" w:rsidRPr="009F48B1" w:rsidRDefault="00651686">
            <w:pPr>
              <w:jc w:val="both"/>
              <w:rPr>
                <w:rFonts w:ascii="Browallia New" w:hAnsi="Browallia New" w:cs="Browallia New"/>
                <w:b/>
                <w:bCs/>
                <w:color w:val="000000"/>
                <w:sz w:val="24"/>
                <w:szCs w:val="24"/>
                <w:lang w:val="en-US" w:eastAsia="ja-JP"/>
              </w:rPr>
            </w:pPr>
            <w:r w:rsidRPr="009F48B1">
              <w:rPr>
                <w:rFonts w:ascii="Browallia New" w:hAnsi="Browallia New" w:cs="Browallia New" w:hint="cs"/>
                <w:b/>
                <w:bCs/>
                <w:color w:val="000000"/>
                <w:sz w:val="24"/>
                <w:szCs w:val="24"/>
                <w:cs/>
                <w:lang w:val="en-US" w:eastAsia="ja-JP"/>
              </w:rPr>
              <w:t xml:space="preserve">วาระที่ </w:t>
            </w:r>
            <w:r w:rsidRPr="009F48B1">
              <w:rPr>
                <w:rFonts w:ascii="Browallia New" w:hAnsi="Browallia New" w:cs="Browallia New"/>
                <w:b/>
                <w:bCs/>
                <w:color w:val="000000"/>
                <w:sz w:val="24"/>
                <w:szCs w:val="24"/>
                <w:lang w:val="en-US" w:eastAsia="ja-JP"/>
              </w:rPr>
              <w:t>1</w:t>
            </w:r>
            <w:r w:rsidRPr="009F48B1">
              <w:rPr>
                <w:rFonts w:ascii="Browallia New" w:hAnsi="Browallia New" w:cs="Browallia New" w:hint="cs"/>
                <w:b/>
                <w:bCs/>
                <w:color w:val="000000"/>
                <w:sz w:val="24"/>
                <w:szCs w:val="24"/>
                <w:cs/>
                <w:lang w:val="en-US" w:eastAsia="ja-JP"/>
              </w:rPr>
              <w:t xml:space="preserve"> </w:t>
            </w:r>
            <w:r w:rsidRPr="009F48B1">
              <w:rPr>
                <w:rFonts w:ascii="Browallia New" w:hAnsi="Browallia New" w:cs="Browallia New"/>
                <w:color w:val="000000"/>
                <w:sz w:val="24"/>
                <w:szCs w:val="24"/>
                <w:cs/>
                <w:lang w:val="en-US" w:eastAsia="ja-JP"/>
              </w:rPr>
              <w:t>พิจารณาอนุมัติการผ่อนผัน (</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ให้นาย</w:t>
            </w:r>
            <w:r w:rsidRPr="009F48B1">
              <w:rPr>
                <w:rFonts w:ascii="Browallia New" w:hAnsi="Browallia New" w:cs="Browallia New" w:hint="cs"/>
                <w:color w:val="000000"/>
                <w:sz w:val="24"/>
                <w:szCs w:val="24"/>
                <w:cs/>
                <w:lang w:val="en-US" w:eastAsia="ja-JP"/>
              </w:rPr>
              <w:t xml:space="preserve">ทะเบียนหุ้นกู้ปิดสมุดทะเบียนผู้ถือหุ้นกู้เป็นระยะเวลา </w:t>
            </w:r>
            <w:r w:rsidRPr="009F48B1">
              <w:rPr>
                <w:rFonts w:ascii="Browallia New" w:hAnsi="Browallia New" w:cs="Browallia New" w:hint="cs"/>
                <w:color w:val="000000"/>
                <w:sz w:val="24"/>
                <w:szCs w:val="24"/>
                <w:lang w:val="en-US" w:eastAsia="ja-JP"/>
              </w:rPr>
              <w:t>14</w:t>
            </w:r>
            <w:r w:rsidRPr="009F48B1">
              <w:rPr>
                <w:rFonts w:ascii="Browallia New" w:hAnsi="Browallia New" w:cs="Browallia New" w:hint="cs"/>
                <w:color w:val="000000"/>
                <w:sz w:val="24"/>
                <w:szCs w:val="24"/>
                <w:cs/>
                <w:lang w:val="en-US" w:eastAsia="ja-JP"/>
              </w:rPr>
              <w:t xml:space="preserve"> วันล่วงหน้าก่อนวันประชุมผู้ถือหุ้นกู้</w:t>
            </w:r>
            <w:r w:rsidRPr="009F48B1">
              <w:rPr>
                <w:rFonts w:ascii="Browallia New" w:hAnsi="Browallia New" w:cs="Browallia New"/>
                <w:color w:val="000000"/>
                <w:sz w:val="24"/>
                <w:szCs w:val="24"/>
                <w:cs/>
                <w:lang w:val="en-US" w:eastAsia="ja-JP"/>
              </w:rPr>
              <w:t xml:space="preserve"> (</w:t>
            </w:r>
            <w:r w:rsidRPr="009F48B1">
              <w:rPr>
                <w:rFonts w:ascii="Browallia New" w:hAnsi="Browallia New" w:cs="Browallia New"/>
                <w:color w:val="000000"/>
                <w:sz w:val="24"/>
                <w:szCs w:val="24"/>
                <w:lang w:val="en-US" w:eastAsia="ja-JP"/>
              </w:rPr>
              <w:t>2</w:t>
            </w:r>
            <w:r w:rsidRPr="009F48B1">
              <w:rPr>
                <w:rFonts w:ascii="Browallia New" w:hAnsi="Browallia New" w:cs="Browallia New"/>
                <w:color w:val="000000"/>
                <w:sz w:val="24"/>
                <w:szCs w:val="24"/>
                <w:cs/>
                <w:lang w:val="en-US" w:eastAsia="ja-JP"/>
              </w:rPr>
              <w:t xml:space="preserve">) การดำเนินการแจ้งแก่สมาคมตราสารหนี้ไทยล่วงหน้าไม่น้อยกว่า </w:t>
            </w:r>
            <w:r w:rsidRPr="009F48B1">
              <w:rPr>
                <w:rFonts w:ascii="Browallia New" w:hAnsi="Browallia New" w:cs="Browallia New"/>
                <w:color w:val="000000"/>
                <w:sz w:val="24"/>
                <w:szCs w:val="24"/>
                <w:lang w:val="en-US" w:eastAsia="ja-JP"/>
              </w:rPr>
              <w:t>7</w:t>
            </w:r>
            <w:r w:rsidRPr="009F48B1">
              <w:rPr>
                <w:rFonts w:ascii="Browallia New" w:hAnsi="Browallia New" w:cs="Browallia New"/>
                <w:color w:val="000000"/>
                <w:sz w:val="24"/>
                <w:szCs w:val="24"/>
                <w:cs/>
                <w:lang w:val="en-US" w:eastAsia="ja-JP"/>
              </w:rPr>
              <w:t xml:space="preserve"> วันก่อนวันปิดสมุดทะเบียนผู้ถือหุ้นกู้วันแรก</w:t>
            </w:r>
          </w:p>
        </w:tc>
        <w:tc>
          <w:tcPr>
            <w:tcW w:w="1636" w:type="dxa"/>
            <w:tcBorders>
              <w:top w:val="nil"/>
              <w:left w:val="nil"/>
              <w:bottom w:val="nil"/>
              <w:right w:val="nil"/>
            </w:tcBorders>
            <w:hideMark/>
          </w:tcPr>
          <w:p w14:paraId="3598BCB7"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3F8C7C84"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0B91AB19"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6E5D9B12"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1812FC33"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r>
      <w:tr w:rsidR="00651686" w:rsidRPr="009F48B1" w14:paraId="6D99773E" w14:textId="77777777" w:rsidTr="00651686">
        <w:trPr>
          <w:trHeight w:val="57"/>
        </w:trPr>
        <w:tc>
          <w:tcPr>
            <w:tcW w:w="6237" w:type="dxa"/>
            <w:tcBorders>
              <w:top w:val="nil"/>
              <w:left w:val="nil"/>
              <w:bottom w:val="nil"/>
              <w:right w:val="nil"/>
            </w:tcBorders>
            <w:vAlign w:val="center"/>
          </w:tcPr>
          <w:p w14:paraId="67747503" w14:textId="77777777" w:rsidR="00651686" w:rsidRPr="009F48B1" w:rsidRDefault="00651686">
            <w:pPr>
              <w:rPr>
                <w:rFonts w:ascii="Browallia New" w:hAnsi="Browallia New" w:cs="Browallia New"/>
                <w:b/>
                <w:bCs/>
                <w:color w:val="000000"/>
                <w:sz w:val="16"/>
                <w:szCs w:val="16"/>
                <w:cs/>
                <w:lang w:val="en-US" w:eastAsia="ja-JP"/>
              </w:rPr>
            </w:pPr>
          </w:p>
        </w:tc>
        <w:tc>
          <w:tcPr>
            <w:tcW w:w="1636" w:type="dxa"/>
            <w:tcBorders>
              <w:top w:val="nil"/>
              <w:left w:val="nil"/>
              <w:bottom w:val="nil"/>
              <w:right w:val="nil"/>
            </w:tcBorders>
          </w:tcPr>
          <w:p w14:paraId="79B9EF32"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D1A3BB6"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2719A59"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7B3B0B17"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3256B7E" w14:textId="77777777" w:rsidR="00651686" w:rsidRPr="009F48B1" w:rsidRDefault="00651686">
            <w:pPr>
              <w:jc w:val="center"/>
              <w:rPr>
                <w:rFonts w:ascii="Browallia New" w:hAnsi="Browallia New" w:cs="Browallia New"/>
                <w:color w:val="000000"/>
                <w:sz w:val="16"/>
                <w:szCs w:val="16"/>
                <w:cs/>
                <w:lang w:val="en-US" w:eastAsia="ja-JP"/>
              </w:rPr>
            </w:pPr>
          </w:p>
        </w:tc>
      </w:tr>
      <w:tr w:rsidR="00651686" w:rsidRPr="009F48B1" w14:paraId="5DA60164" w14:textId="77777777" w:rsidTr="00651686">
        <w:trPr>
          <w:trHeight w:val="370"/>
        </w:trPr>
        <w:tc>
          <w:tcPr>
            <w:tcW w:w="6237" w:type="dxa"/>
            <w:tcBorders>
              <w:top w:val="nil"/>
              <w:left w:val="nil"/>
              <w:bottom w:val="nil"/>
              <w:right w:val="nil"/>
            </w:tcBorders>
            <w:vAlign w:val="center"/>
            <w:hideMark/>
          </w:tcPr>
          <w:p w14:paraId="338087C0" w14:textId="77777777" w:rsidR="00651686" w:rsidRPr="009F48B1" w:rsidRDefault="00651686">
            <w:pPr>
              <w:rPr>
                <w:rFonts w:ascii="Browallia New" w:hAnsi="Browallia New" w:cs="Browallia New"/>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 xml:space="preserve">วาระที่ </w:t>
            </w:r>
            <w:r w:rsidRPr="009F48B1">
              <w:rPr>
                <w:rFonts w:ascii="Browallia New" w:hAnsi="Browallia New" w:cs="Browallia New"/>
                <w:b/>
                <w:bCs/>
                <w:color w:val="000000"/>
                <w:sz w:val="24"/>
                <w:szCs w:val="24"/>
                <w:lang w:val="en-US" w:eastAsia="ja-JP"/>
              </w:rPr>
              <w:t>2</w:t>
            </w:r>
            <w:r w:rsidRPr="009F48B1">
              <w:rPr>
                <w:rFonts w:ascii="Browallia New" w:hAnsi="Browallia New" w:cs="Browallia New" w:hint="cs"/>
                <w:b/>
                <w:bCs/>
                <w:color w:val="000000"/>
                <w:sz w:val="24"/>
                <w:szCs w:val="24"/>
                <w:cs/>
                <w:lang w:val="en-US" w:eastAsia="ja-JP"/>
              </w:rPr>
              <w:t xml:space="preserve"> </w:t>
            </w:r>
            <w:r w:rsidRPr="009F48B1">
              <w:rPr>
                <w:rFonts w:ascii="Browallia New" w:hAnsi="Browallia New" w:cs="Browallia New"/>
                <w:color w:val="000000"/>
                <w:sz w:val="24"/>
                <w:szCs w:val="24"/>
                <w:cs/>
                <w:lang w:val="en-US" w:eastAsia="ja-JP"/>
              </w:rPr>
              <w:t>พิจารณาอนุมัติผ่อนผัน</w:t>
            </w:r>
            <w:r w:rsidRPr="009F48B1">
              <w:rPr>
                <w:rFonts w:ascii="Browallia New" w:hAnsi="Browallia New" w:cs="Browallia New" w:hint="cs"/>
                <w:color w:val="000000"/>
                <w:sz w:val="24"/>
                <w:szCs w:val="24"/>
                <w:cs/>
                <w:lang w:val="en-US" w:eastAsia="ja-JP"/>
              </w:rPr>
              <w:t>การดำรงไว้ซึ่งอัตราส่วนของ “หนี้สินสุทธิต่อส่วนของ</w:t>
            </w:r>
            <w:r w:rsidRPr="009F48B1">
              <w:rPr>
                <w:rFonts w:ascii="Browallia New" w:hAnsi="Browallia New" w:cs="Browallia New"/>
                <w:color w:val="000000"/>
                <w:sz w:val="24"/>
                <w:szCs w:val="24"/>
                <w:lang w:val="en-US" w:eastAsia="ja-JP"/>
              </w:rPr>
              <w:br/>
            </w:r>
            <w:r w:rsidRPr="009F48B1">
              <w:rPr>
                <w:rFonts w:ascii="Browallia New" w:hAnsi="Browallia New" w:cs="Browallia New" w:hint="cs"/>
                <w:color w:val="000000"/>
                <w:sz w:val="24"/>
                <w:szCs w:val="24"/>
                <w:cs/>
                <w:lang w:val="en-US" w:eastAsia="ja-JP"/>
              </w:rPr>
              <w:t xml:space="preserve">ผู้ถือหุ้น” เป็นอัตราส่วนไม่เกิน </w:t>
            </w:r>
            <w:r w:rsidRPr="009F48B1">
              <w:rPr>
                <w:rFonts w:ascii="Browallia New" w:hAnsi="Browallia New" w:cs="Browallia New" w:hint="cs"/>
                <w:color w:val="000000"/>
                <w:sz w:val="24"/>
                <w:szCs w:val="24"/>
                <w:lang w:val="en-US" w:eastAsia="ja-JP"/>
              </w:rPr>
              <w:t>3</w:t>
            </w:r>
            <w:r w:rsidRPr="009F48B1">
              <w:rPr>
                <w:rFonts w:ascii="Browallia New" w:hAnsi="Browallia New" w:cs="Browallia New" w:hint="cs"/>
                <w:color w:val="000000"/>
                <w:sz w:val="24"/>
                <w:szCs w:val="24"/>
                <w:cs/>
                <w:lang w:val="en-US" w:eastAsia="ja-JP"/>
              </w:rPr>
              <w:t>:</w:t>
            </w:r>
            <w:r w:rsidRPr="009F48B1">
              <w:rPr>
                <w:rFonts w:ascii="Browallia New" w:hAnsi="Browallia New" w:cs="Browallia New" w:hint="cs"/>
                <w:color w:val="000000"/>
                <w:sz w:val="24"/>
                <w:szCs w:val="24"/>
                <w:lang w:val="en-US" w:eastAsia="ja-JP"/>
              </w:rPr>
              <w:t>1</w:t>
            </w:r>
            <w:r w:rsidRPr="009F48B1">
              <w:rPr>
                <w:rFonts w:ascii="Browallia New" w:hAnsi="Browallia New" w:cs="Browallia New" w:hint="cs"/>
                <w:color w:val="000000"/>
                <w:sz w:val="24"/>
                <w:szCs w:val="24"/>
                <w:cs/>
                <w:lang w:val="en-US" w:eastAsia="ja-JP"/>
              </w:rPr>
              <w:t xml:space="preserve"> ณ วันสิ้นปีบัญชี </w:t>
            </w:r>
            <w:r w:rsidRPr="009F48B1">
              <w:rPr>
                <w:rFonts w:ascii="Browallia New" w:hAnsi="Browallia New" w:cs="Browallia New" w:hint="cs"/>
                <w:color w:val="000000"/>
                <w:sz w:val="24"/>
                <w:szCs w:val="24"/>
                <w:lang w:val="en-US" w:eastAsia="ja-JP"/>
              </w:rPr>
              <w:t>2568</w:t>
            </w:r>
          </w:p>
        </w:tc>
        <w:tc>
          <w:tcPr>
            <w:tcW w:w="1636" w:type="dxa"/>
            <w:tcBorders>
              <w:top w:val="nil"/>
              <w:left w:val="nil"/>
              <w:bottom w:val="nil"/>
              <w:right w:val="nil"/>
            </w:tcBorders>
            <w:hideMark/>
          </w:tcPr>
          <w:p w14:paraId="64E49EE6"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31B0C8B4"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6610717D"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1FDEA8EC"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3C03176A"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r>
      <w:tr w:rsidR="00651686" w:rsidRPr="009F48B1" w14:paraId="519FF470" w14:textId="77777777" w:rsidTr="00651686">
        <w:trPr>
          <w:trHeight w:val="57"/>
        </w:trPr>
        <w:tc>
          <w:tcPr>
            <w:tcW w:w="6237" w:type="dxa"/>
            <w:tcBorders>
              <w:top w:val="nil"/>
              <w:left w:val="nil"/>
              <w:bottom w:val="nil"/>
              <w:right w:val="nil"/>
            </w:tcBorders>
            <w:vAlign w:val="center"/>
          </w:tcPr>
          <w:p w14:paraId="449048E5" w14:textId="77777777" w:rsidR="00651686" w:rsidRPr="009F48B1" w:rsidRDefault="00651686">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E4964C9"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10AC6CEE"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41DBAE51"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3BB3AAF"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0C71C92" w14:textId="77777777" w:rsidR="00651686" w:rsidRPr="009F48B1" w:rsidRDefault="00651686">
            <w:pPr>
              <w:jc w:val="center"/>
              <w:rPr>
                <w:rFonts w:ascii="Browallia New" w:hAnsi="Browallia New" w:cs="Browallia New"/>
                <w:color w:val="000000"/>
                <w:sz w:val="16"/>
                <w:szCs w:val="16"/>
                <w:cs/>
                <w:lang w:val="en-US" w:eastAsia="ja-JP"/>
              </w:rPr>
            </w:pPr>
          </w:p>
        </w:tc>
      </w:tr>
      <w:tr w:rsidR="00651686" w:rsidRPr="009F48B1" w14:paraId="2A24E712" w14:textId="77777777" w:rsidTr="00651686">
        <w:trPr>
          <w:trHeight w:val="370"/>
        </w:trPr>
        <w:tc>
          <w:tcPr>
            <w:tcW w:w="6237" w:type="dxa"/>
            <w:tcBorders>
              <w:top w:val="nil"/>
              <w:left w:val="nil"/>
              <w:bottom w:val="nil"/>
              <w:right w:val="nil"/>
            </w:tcBorders>
            <w:vAlign w:val="center"/>
            <w:hideMark/>
          </w:tcPr>
          <w:p w14:paraId="00716002" w14:textId="77777777" w:rsidR="00651686" w:rsidRPr="009F48B1" w:rsidRDefault="00651686">
            <w:pPr>
              <w:jc w:val="thaiDistribute"/>
              <w:rPr>
                <w:rFonts w:ascii="Browallia New" w:hAnsi="Browallia New" w:cs="Browallia New"/>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 xml:space="preserve">วาระที่ </w:t>
            </w:r>
            <w:r w:rsidRPr="009F48B1">
              <w:rPr>
                <w:rFonts w:ascii="Browallia New" w:hAnsi="Browallia New" w:cs="Browallia New"/>
                <w:b/>
                <w:bCs/>
                <w:color w:val="000000"/>
                <w:sz w:val="24"/>
                <w:szCs w:val="24"/>
                <w:lang w:val="en-US" w:eastAsia="ja-JP"/>
              </w:rPr>
              <w:t>3</w:t>
            </w:r>
            <w:r w:rsidRPr="009F48B1">
              <w:rPr>
                <w:rFonts w:ascii="Browallia New" w:hAnsi="Browallia New" w:cs="Browallia New" w:hint="cs"/>
                <w:b/>
                <w:bCs/>
                <w:color w:val="000000"/>
                <w:sz w:val="24"/>
                <w:szCs w:val="24"/>
                <w:cs/>
                <w:lang w:val="en-US" w:eastAsia="ja-JP"/>
              </w:rPr>
              <w:t xml:space="preserve"> </w:t>
            </w:r>
            <w:r w:rsidRPr="009F48B1">
              <w:rPr>
                <w:rFonts w:ascii="Browallia New" w:hAnsi="Browallia New" w:cs="Browallia New"/>
                <w:color w:val="000000"/>
                <w:sz w:val="24"/>
                <w:szCs w:val="24"/>
                <w:cs/>
                <w:lang w:val="en-US" w:eastAsia="ja-JP"/>
              </w:rPr>
              <w:t xml:space="preserve">พิจารณาอนุมัติผ่อนผันเหตุผิดนัดที่เกิดขึ้นก่อนวันประชุมผู้ถือหุ้นกู้ในครั้งนี้ และ/หรือจะดำเนินการภายในระยะเวลา </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ปี กรณี (</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ผิดนัดชำระหนี้เป็นจำนวนเงินรวมกันเกินกว่า </w:t>
            </w:r>
            <w:r w:rsidRPr="009F48B1">
              <w:rPr>
                <w:rFonts w:ascii="Browallia New" w:hAnsi="Browallia New" w:cs="Browallia New"/>
                <w:color w:val="000000"/>
                <w:sz w:val="24"/>
                <w:szCs w:val="24"/>
                <w:lang w:val="en-US" w:eastAsia="ja-JP"/>
              </w:rPr>
              <w:t>500</w:t>
            </w:r>
            <w:r w:rsidRPr="009F48B1">
              <w:rPr>
                <w:rFonts w:ascii="Browallia New" w:hAnsi="Browallia New" w:cs="Browallia New"/>
                <w:color w:val="000000"/>
                <w:sz w:val="24"/>
                <w:szCs w:val="24"/>
                <w:cs/>
                <w:lang w:val="en-US" w:eastAsia="ja-JP"/>
              </w:rPr>
              <w:t xml:space="preserve"> ล้านบาท ตามตามข้อ </w:t>
            </w:r>
            <w:r w:rsidRPr="009F48B1">
              <w:rPr>
                <w:rFonts w:ascii="Browallia New" w:hAnsi="Browallia New" w:cs="Browallia New"/>
                <w:color w:val="000000"/>
                <w:sz w:val="24"/>
                <w:szCs w:val="24"/>
                <w:lang w:val="en-US" w:eastAsia="ja-JP"/>
              </w:rPr>
              <w:t>11</w:t>
            </w:r>
            <w:r w:rsidRPr="009F48B1">
              <w:rPr>
                <w:rFonts w:ascii="Browallia New" w:hAnsi="Browallia New" w:cs="Browallia New"/>
                <w:color w:val="000000"/>
                <w:sz w:val="24"/>
                <w:szCs w:val="24"/>
                <w:cs/>
                <w:lang w:val="en-US" w:eastAsia="ja-JP"/>
              </w:rPr>
              <w:t>.</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(ง) (</w:t>
            </w:r>
            <w:r w:rsidRPr="009F48B1">
              <w:rPr>
                <w:rFonts w:ascii="Browallia New" w:hAnsi="Browallia New" w:cs="Browallia New"/>
                <w:color w:val="000000"/>
                <w:sz w:val="24"/>
                <w:szCs w:val="24"/>
                <w:lang w:val="en-US" w:eastAsia="ja-JP"/>
              </w:rPr>
              <w:t>2</w:t>
            </w:r>
            <w:r w:rsidRPr="009F48B1">
              <w:rPr>
                <w:rFonts w:ascii="Browallia New" w:hAnsi="Browallia New" w:cs="Browallia New"/>
                <w:color w:val="000000"/>
                <w:sz w:val="24"/>
                <w:szCs w:val="24"/>
                <w:cs/>
                <w:lang w:val="en-US" w:eastAsia="ja-JP"/>
              </w:rPr>
              <w:t xml:space="preserve">) ไม่สามารถปฏิบัติตามภาระหน้าที่ทางการเงิน หรือหยุดพักการชำระหนี้ หรือเริ่มเจรจาหรือเข้าทำสัญญาใดๆ เพื่อวัตถุประสงค์ในการปรับโครงสร้างหนี้ ตามข้อ </w:t>
            </w:r>
            <w:r w:rsidRPr="009F48B1">
              <w:rPr>
                <w:rFonts w:ascii="Browallia New" w:hAnsi="Browallia New" w:cs="Browallia New"/>
                <w:color w:val="000000"/>
                <w:sz w:val="24"/>
                <w:szCs w:val="24"/>
                <w:lang w:val="en-US" w:eastAsia="ja-JP"/>
              </w:rPr>
              <w:t>11</w:t>
            </w:r>
            <w:r w:rsidRPr="009F48B1">
              <w:rPr>
                <w:rFonts w:ascii="Browallia New" w:hAnsi="Browallia New" w:cs="Browallia New"/>
                <w:color w:val="000000"/>
                <w:sz w:val="24"/>
                <w:szCs w:val="24"/>
                <w:cs/>
                <w:lang w:val="en-US" w:eastAsia="ja-JP"/>
              </w:rPr>
              <w:t>.</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(ญ)</w:t>
            </w:r>
          </w:p>
        </w:tc>
        <w:tc>
          <w:tcPr>
            <w:tcW w:w="1636" w:type="dxa"/>
            <w:tcBorders>
              <w:top w:val="nil"/>
              <w:left w:val="nil"/>
              <w:bottom w:val="nil"/>
              <w:right w:val="nil"/>
            </w:tcBorders>
            <w:hideMark/>
          </w:tcPr>
          <w:p w14:paraId="187CCEBF"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07143AB3"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2E1CA4AE"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1BE67986"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c>
          <w:tcPr>
            <w:tcW w:w="1636" w:type="dxa"/>
            <w:tcBorders>
              <w:top w:val="nil"/>
              <w:left w:val="nil"/>
              <w:bottom w:val="nil"/>
              <w:right w:val="nil"/>
            </w:tcBorders>
            <w:hideMark/>
          </w:tcPr>
          <w:p w14:paraId="73D0BE64"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อนุมัติ</w:t>
            </w:r>
          </w:p>
        </w:tc>
      </w:tr>
      <w:tr w:rsidR="00651686" w:rsidRPr="009F48B1" w14:paraId="4CBBBAAE" w14:textId="77777777" w:rsidTr="00651686">
        <w:trPr>
          <w:trHeight w:val="57"/>
        </w:trPr>
        <w:tc>
          <w:tcPr>
            <w:tcW w:w="6237" w:type="dxa"/>
            <w:tcBorders>
              <w:top w:val="nil"/>
              <w:left w:val="nil"/>
              <w:bottom w:val="nil"/>
              <w:right w:val="nil"/>
            </w:tcBorders>
            <w:vAlign w:val="center"/>
          </w:tcPr>
          <w:p w14:paraId="64C16C96" w14:textId="77777777" w:rsidR="00651686" w:rsidRPr="009F48B1" w:rsidRDefault="00651686">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B6FA888"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35A154C8"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093E3B60"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337886A0" w14:textId="77777777" w:rsidR="00651686" w:rsidRPr="009F48B1" w:rsidRDefault="00651686">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31D17D2B" w14:textId="77777777" w:rsidR="00651686" w:rsidRPr="009F48B1" w:rsidRDefault="00651686">
            <w:pPr>
              <w:jc w:val="center"/>
              <w:rPr>
                <w:rFonts w:ascii="Browallia New" w:hAnsi="Browallia New" w:cs="Browallia New"/>
                <w:color w:val="000000"/>
                <w:sz w:val="16"/>
                <w:szCs w:val="16"/>
                <w:cs/>
                <w:lang w:val="en-US" w:eastAsia="ja-JP"/>
              </w:rPr>
            </w:pPr>
          </w:p>
        </w:tc>
      </w:tr>
      <w:tr w:rsidR="00651686" w:rsidRPr="009F48B1" w14:paraId="091B75B5" w14:textId="77777777" w:rsidTr="00651686">
        <w:trPr>
          <w:trHeight w:val="370"/>
        </w:trPr>
        <w:tc>
          <w:tcPr>
            <w:tcW w:w="6237" w:type="dxa"/>
            <w:tcBorders>
              <w:top w:val="nil"/>
              <w:left w:val="nil"/>
              <w:bottom w:val="nil"/>
              <w:right w:val="nil"/>
            </w:tcBorders>
            <w:vAlign w:val="center"/>
            <w:hideMark/>
          </w:tcPr>
          <w:p w14:paraId="58F579CE" w14:textId="77777777" w:rsidR="00651686" w:rsidRPr="009F48B1" w:rsidRDefault="00651686">
            <w:pPr>
              <w:jc w:val="thaiDistribute"/>
              <w:rPr>
                <w:rFonts w:ascii="Browallia New" w:hAnsi="Browallia New" w:cs="Browallia New"/>
                <w:color w:val="000000"/>
                <w:sz w:val="24"/>
                <w:szCs w:val="24"/>
                <w:lang w:val="en-US" w:eastAsia="ja-JP" w:bidi="ar-SA"/>
              </w:rPr>
            </w:pPr>
            <w:r w:rsidRPr="009F48B1">
              <w:rPr>
                <w:rFonts w:ascii="Browallia New" w:hAnsi="Browallia New" w:cs="Browallia New" w:hint="cs"/>
                <w:b/>
                <w:bCs/>
                <w:color w:val="000000"/>
                <w:sz w:val="24"/>
                <w:szCs w:val="24"/>
                <w:cs/>
                <w:lang w:val="en-US" w:eastAsia="ja-JP"/>
              </w:rPr>
              <w:t xml:space="preserve">วาระที่ </w:t>
            </w:r>
            <w:r w:rsidRPr="009F48B1">
              <w:rPr>
                <w:rFonts w:ascii="Browallia New" w:hAnsi="Browallia New" w:cs="Browallia New"/>
                <w:b/>
                <w:bCs/>
                <w:color w:val="000000"/>
                <w:sz w:val="24"/>
                <w:szCs w:val="24"/>
                <w:lang w:val="en-US" w:eastAsia="ja-JP"/>
              </w:rPr>
              <w:t>4</w:t>
            </w:r>
            <w:r w:rsidRPr="009F48B1">
              <w:rPr>
                <w:rFonts w:ascii="Browallia New" w:hAnsi="Browallia New" w:cs="Browallia New" w:hint="cs"/>
                <w:b/>
                <w:bCs/>
                <w:color w:val="000000"/>
                <w:sz w:val="24"/>
                <w:szCs w:val="24"/>
                <w:cs/>
                <w:lang w:val="en-US" w:eastAsia="ja-JP"/>
              </w:rPr>
              <w:t xml:space="preserve"> </w:t>
            </w:r>
            <w:r w:rsidRPr="009F48B1">
              <w:rPr>
                <w:rFonts w:ascii="Browallia New" w:hAnsi="Browallia New" w:cs="Browallia New"/>
                <w:color w:val="000000"/>
                <w:sz w:val="24"/>
                <w:szCs w:val="24"/>
                <w:cs/>
                <w:lang w:val="en-US" w:eastAsia="ja-JP"/>
              </w:rPr>
              <w:t>พิจารณาอนุมัติ (</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แก้ไขวันครบกำหนดไถ่ถอนหุ้นกู้ออกไปอีก </w:t>
            </w:r>
            <w:r w:rsidRPr="009F48B1">
              <w:rPr>
                <w:rFonts w:ascii="Browallia New" w:hAnsi="Browallia New" w:cs="Browallia New"/>
                <w:color w:val="000000"/>
                <w:sz w:val="24"/>
                <w:szCs w:val="24"/>
                <w:lang w:val="en-US" w:eastAsia="ja-JP"/>
              </w:rPr>
              <w:t>6</w:t>
            </w:r>
            <w:r w:rsidRPr="009F48B1">
              <w:rPr>
                <w:rFonts w:ascii="Browallia New" w:hAnsi="Browallia New" w:cs="Browallia New"/>
                <w:color w:val="000000"/>
                <w:sz w:val="24"/>
                <w:szCs w:val="24"/>
                <w:cs/>
                <w:lang w:val="en-US" w:eastAsia="ja-JP"/>
              </w:rPr>
              <w:t xml:space="preserve"> ปี (</w:t>
            </w:r>
            <w:r w:rsidRPr="009F48B1">
              <w:rPr>
                <w:rFonts w:ascii="Browallia New" w:hAnsi="Browallia New" w:cs="Browallia New"/>
                <w:color w:val="000000"/>
                <w:sz w:val="24"/>
                <w:szCs w:val="24"/>
                <w:lang w:val="en-US" w:eastAsia="ja-JP"/>
              </w:rPr>
              <w:t>2</w:t>
            </w:r>
            <w:r w:rsidRPr="009F48B1">
              <w:rPr>
                <w:rFonts w:ascii="Browallia New" w:hAnsi="Browallia New" w:cs="Browallia New"/>
                <w:color w:val="000000"/>
                <w:sz w:val="24"/>
                <w:szCs w:val="24"/>
                <w:cs/>
                <w:lang w:val="en-US" w:eastAsia="ja-JP"/>
              </w:rPr>
              <w:t xml:space="preserve">) ขยายเวลาครบกำหนดไถ่ถอนหุ้นกู้ กรณีที่เกี่ยวกับรายรับพิเศษออกไปอีกไม่เกิน </w:t>
            </w:r>
            <w:r w:rsidRPr="009F48B1">
              <w:rPr>
                <w:rFonts w:ascii="Browallia New" w:hAnsi="Browallia New" w:cs="Browallia New"/>
                <w:color w:val="000000"/>
                <w:sz w:val="24"/>
                <w:szCs w:val="24"/>
                <w:lang w:val="en-US" w:eastAsia="ja-JP"/>
              </w:rPr>
              <w:t>2</w:t>
            </w:r>
            <w:r w:rsidRPr="009F48B1">
              <w:rPr>
                <w:rFonts w:ascii="Browallia New" w:hAnsi="Browallia New" w:cs="Browallia New"/>
                <w:color w:val="000000"/>
                <w:sz w:val="24"/>
                <w:szCs w:val="24"/>
                <w:cs/>
                <w:lang w:val="en-US" w:eastAsia="ja-JP"/>
              </w:rPr>
              <w:t xml:space="preserve"> ครั้ง ครั้งละไม่เกิน </w:t>
            </w:r>
            <w:r w:rsidRPr="009F48B1">
              <w:rPr>
                <w:rFonts w:ascii="Browallia New" w:hAnsi="Browallia New" w:cs="Browallia New"/>
                <w:color w:val="000000"/>
                <w:sz w:val="24"/>
                <w:szCs w:val="24"/>
                <w:lang w:val="en-US" w:eastAsia="ja-JP"/>
              </w:rPr>
              <w:t>1</w:t>
            </w:r>
            <w:r w:rsidRPr="009F48B1">
              <w:rPr>
                <w:rFonts w:ascii="Browallia New" w:hAnsi="Browallia New" w:cs="Browallia New"/>
                <w:color w:val="000000"/>
                <w:sz w:val="24"/>
                <w:szCs w:val="24"/>
                <w:cs/>
                <w:lang w:val="en-US" w:eastAsia="ja-JP"/>
              </w:rPr>
              <w:t xml:space="preserve"> ปี (</w:t>
            </w:r>
            <w:r w:rsidRPr="009F48B1">
              <w:rPr>
                <w:rFonts w:ascii="Browallia New" w:hAnsi="Browallia New" w:cs="Browallia New"/>
                <w:color w:val="000000"/>
                <w:sz w:val="24"/>
                <w:szCs w:val="24"/>
                <w:lang w:val="en-US" w:eastAsia="ja-JP"/>
              </w:rPr>
              <w:t>3</w:t>
            </w:r>
            <w:r w:rsidRPr="009F48B1">
              <w:rPr>
                <w:rFonts w:ascii="Browallia New" w:hAnsi="Browallia New" w:cs="Browallia New"/>
                <w:color w:val="000000"/>
                <w:sz w:val="24"/>
                <w:szCs w:val="24"/>
                <w:cs/>
                <w:lang w:val="en-US" w:eastAsia="ja-JP"/>
              </w:rPr>
              <w:t>) ปรับเพิ่มอัตราดอกเบี้ยร้อยละ</w:t>
            </w:r>
            <w:r w:rsidRPr="009F48B1">
              <w:rPr>
                <w:rFonts w:ascii="Browallia New" w:hAnsi="Browallia New" w:cs="Browallia New"/>
                <w:color w:val="000000"/>
                <w:sz w:val="24"/>
                <w:szCs w:val="24"/>
                <w:lang w:val="en-US" w:eastAsia="ja-JP"/>
              </w:rPr>
              <w:t xml:space="preserve"> 0</w:t>
            </w:r>
            <w:r w:rsidRPr="009F48B1">
              <w:rPr>
                <w:rFonts w:ascii="Browallia New" w:hAnsi="Browallia New" w:cs="Browallia New"/>
                <w:color w:val="000000"/>
                <w:sz w:val="24"/>
                <w:szCs w:val="24"/>
                <w:cs/>
                <w:lang w:val="en-US" w:eastAsia="ja-JP"/>
              </w:rPr>
              <w:t>.</w:t>
            </w:r>
            <w:r w:rsidRPr="009F48B1">
              <w:rPr>
                <w:rFonts w:ascii="Browallia New" w:hAnsi="Browallia New" w:cs="Browallia New"/>
                <w:color w:val="000000"/>
                <w:sz w:val="24"/>
                <w:szCs w:val="24"/>
                <w:lang w:val="en-US" w:eastAsia="ja-JP"/>
              </w:rPr>
              <w:t xml:space="preserve">50 </w:t>
            </w:r>
            <w:r w:rsidRPr="009F48B1">
              <w:rPr>
                <w:rFonts w:ascii="Browallia New" w:hAnsi="Browallia New" w:cs="Browallia New"/>
                <w:color w:val="000000"/>
                <w:sz w:val="24"/>
                <w:szCs w:val="24"/>
                <w:cs/>
                <w:lang w:val="en-US" w:eastAsia="ja-JP"/>
              </w:rPr>
              <w:t>(</w:t>
            </w:r>
            <w:r w:rsidRPr="009F48B1">
              <w:rPr>
                <w:rFonts w:ascii="Browallia New" w:hAnsi="Browallia New" w:cs="Browallia New"/>
                <w:color w:val="000000"/>
                <w:sz w:val="24"/>
                <w:szCs w:val="24"/>
                <w:lang w:val="en-US" w:eastAsia="ja-JP"/>
              </w:rPr>
              <w:t>4</w:t>
            </w:r>
            <w:r w:rsidRPr="009F48B1">
              <w:rPr>
                <w:rFonts w:ascii="Browallia New" w:hAnsi="Browallia New" w:cs="Browallia New"/>
                <w:color w:val="000000"/>
                <w:sz w:val="24"/>
                <w:szCs w:val="24"/>
                <w:cs/>
                <w:lang w:val="en-US" w:eastAsia="ja-JP"/>
              </w:rPr>
              <w:t>) เปลี่ยนแปลงการชำระคืนเงินต้นเป็นงวด (</w:t>
            </w:r>
            <w:r w:rsidRPr="009F48B1">
              <w:rPr>
                <w:rFonts w:ascii="Browallia New" w:hAnsi="Browallia New" w:cs="Browallia New"/>
                <w:color w:val="000000"/>
                <w:sz w:val="24"/>
                <w:szCs w:val="24"/>
                <w:lang w:val="en-US" w:eastAsia="ja-JP"/>
              </w:rPr>
              <w:t>5</w:t>
            </w:r>
            <w:r w:rsidRPr="009F48B1">
              <w:rPr>
                <w:rFonts w:ascii="Browallia New" w:hAnsi="Browallia New" w:cs="Browallia New"/>
                <w:color w:val="000000"/>
                <w:sz w:val="24"/>
                <w:szCs w:val="24"/>
                <w:cs/>
                <w:lang w:val="en-US" w:eastAsia="ja-JP"/>
              </w:rPr>
              <w:t>) เพิ่มหน้าที่ในการแจ้งความคืบหน้าเกี่ยวกับรายรับเพิ่มเติม (</w:t>
            </w:r>
            <w:r w:rsidRPr="009F48B1">
              <w:rPr>
                <w:rFonts w:ascii="Browallia New" w:hAnsi="Browallia New" w:cs="Browallia New"/>
                <w:color w:val="000000"/>
                <w:sz w:val="24"/>
                <w:szCs w:val="24"/>
                <w:lang w:val="en-US" w:eastAsia="ja-JP"/>
              </w:rPr>
              <w:t>6</w:t>
            </w:r>
            <w:r w:rsidRPr="009F48B1">
              <w:rPr>
                <w:rFonts w:ascii="Browallia New" w:hAnsi="Browallia New" w:cs="Browallia New"/>
                <w:color w:val="000000"/>
                <w:sz w:val="24"/>
                <w:szCs w:val="24"/>
                <w:cs/>
                <w:lang w:val="en-US" w:eastAsia="ja-JP"/>
              </w:rPr>
              <w:t>) แก้ไขเปลี่ยนแปลงข้อกำหนดสิทธิ เพื่อให้สอดคล้องกับการแก้ไขเปลี่ยนแปลงดังกล่าว</w:t>
            </w:r>
          </w:p>
        </w:tc>
        <w:tc>
          <w:tcPr>
            <w:tcW w:w="1636" w:type="dxa"/>
            <w:tcBorders>
              <w:top w:val="nil"/>
              <w:left w:val="nil"/>
              <w:bottom w:val="nil"/>
              <w:right w:val="nil"/>
            </w:tcBorders>
            <w:hideMark/>
          </w:tcPr>
          <w:p w14:paraId="5C4EB072"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51D3F2BC"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4B13F0A9"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57045F7B"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c>
          <w:tcPr>
            <w:tcW w:w="1636" w:type="dxa"/>
            <w:tcBorders>
              <w:top w:val="nil"/>
              <w:left w:val="nil"/>
              <w:bottom w:val="nil"/>
              <w:right w:val="nil"/>
            </w:tcBorders>
            <w:hideMark/>
          </w:tcPr>
          <w:p w14:paraId="5DCFD496" w14:textId="77777777" w:rsidR="00651686" w:rsidRPr="009F48B1" w:rsidRDefault="00651686">
            <w:pPr>
              <w:jc w:val="center"/>
              <w:rPr>
                <w:rFonts w:ascii="Browallia New" w:hAnsi="Browallia New" w:cs="Browallia New"/>
                <w:color w:val="000000"/>
                <w:sz w:val="24"/>
                <w:szCs w:val="24"/>
                <w:lang w:val="en-US" w:eastAsia="ja-JP" w:bidi="ar-SA"/>
              </w:rPr>
            </w:pPr>
            <w:r w:rsidRPr="009F48B1">
              <w:rPr>
                <w:rFonts w:ascii="Browallia New" w:hAnsi="Browallia New" w:cs="Browallia New" w:hint="cs"/>
                <w:color w:val="000000"/>
                <w:sz w:val="24"/>
                <w:szCs w:val="24"/>
                <w:cs/>
                <w:lang w:val="en-US" w:eastAsia="ja-JP"/>
              </w:rPr>
              <w:t>ไม่อนุมัติ</w:t>
            </w:r>
          </w:p>
        </w:tc>
      </w:tr>
    </w:tbl>
    <w:p w14:paraId="0229875F" w14:textId="77777777" w:rsidR="00AC55BD" w:rsidRPr="009F48B1" w:rsidRDefault="00AC55BD" w:rsidP="00AC55BD">
      <w:pPr>
        <w:ind w:left="426" w:right="-811"/>
        <w:jc w:val="thaiDistribute"/>
        <w:rPr>
          <w:rFonts w:ascii="Browallia New" w:hAnsi="Browallia New" w:cs="Browallia New"/>
          <w:b/>
          <w:bCs/>
          <w:lang w:val="en-GB"/>
        </w:rPr>
      </w:pPr>
    </w:p>
    <w:p w14:paraId="0CE11FAC" w14:textId="77777777" w:rsidR="008B4486" w:rsidRPr="009F48B1" w:rsidRDefault="008B4486" w:rsidP="00225F15">
      <w:pPr>
        <w:ind w:left="426" w:right="1800"/>
        <w:jc w:val="thaiDistribute"/>
        <w:rPr>
          <w:rFonts w:ascii="Browallia New" w:hAnsi="Browallia New" w:cs="Browallia New"/>
          <w:b/>
          <w:bCs/>
          <w:lang w:val="en-GB"/>
        </w:rPr>
        <w:sectPr w:rsidR="008B4486" w:rsidRPr="009F48B1" w:rsidSect="00651686">
          <w:headerReference w:type="default" r:id="rId27"/>
          <w:footerReference w:type="default" r:id="rId28"/>
          <w:pgSz w:w="16834" w:h="11909" w:orient="landscape" w:code="9"/>
          <w:pgMar w:top="2410" w:right="2251" w:bottom="1140" w:left="1077" w:header="851" w:footer="130" w:gutter="0"/>
          <w:cols w:space="720"/>
          <w:docGrid w:linePitch="381"/>
        </w:sectPr>
      </w:pPr>
    </w:p>
    <w:p w14:paraId="3B8D4383" w14:textId="77777777" w:rsidR="00CB166F" w:rsidRPr="009F48B1" w:rsidRDefault="00CB166F" w:rsidP="00CB166F">
      <w:pPr>
        <w:ind w:left="441"/>
        <w:contextualSpacing/>
        <w:jc w:val="thaiDistribute"/>
        <w:rPr>
          <w:rFonts w:ascii="Browallia New" w:eastAsia="Arial Unicode MS" w:hAnsi="Browallia New" w:cs="Browallia New"/>
          <w:lang w:val="en-US"/>
        </w:rPr>
      </w:pPr>
      <w:r w:rsidRPr="009F48B1">
        <w:rPr>
          <w:rFonts w:ascii="Browallia New" w:eastAsia="Arial Unicode MS" w:hAnsi="Browallia New" w:cs="Browallia New" w:hint="cs"/>
          <w:cs/>
          <w:lang w:val="en-US"/>
        </w:rPr>
        <w:lastRenderedPageBreak/>
        <w:t>เนื่องจากมติของผู้ถือหุ้นกู้ที่ไม่อนุมัติตามวาระดังกล่าวข้างต้นและผลกระทบจากการไม่สามารถเบิกเงินกู้ยืมจากสถาบันการเงินได้ จึงมีผลทำให้</w:t>
      </w:r>
      <w:r w:rsidRPr="009F48B1">
        <w:rPr>
          <w:rFonts w:ascii="Browallia New" w:eastAsia="Arial Unicode MS" w:hAnsi="Browallia New" w:cs="Browallia New"/>
          <w:cs/>
          <w:lang w:val="en-US"/>
        </w:rPr>
        <w:t>บริษัท</w:t>
      </w:r>
      <w:r w:rsidRPr="009F48B1">
        <w:rPr>
          <w:rFonts w:ascii="Browallia New" w:eastAsia="Arial Unicode MS" w:hAnsi="Browallia New" w:cs="Browallia New" w:hint="cs"/>
          <w:cs/>
          <w:lang w:val="en-US"/>
        </w:rPr>
        <w:t>ขาดสภาพคล่องและ</w:t>
      </w:r>
      <w:r w:rsidRPr="009F48B1">
        <w:rPr>
          <w:rFonts w:ascii="Browallia New" w:eastAsia="Arial Unicode MS" w:hAnsi="Browallia New" w:cs="Browallia New"/>
          <w:cs/>
          <w:lang w:val="en-US"/>
        </w:rPr>
        <w:t xml:space="preserve">ผิดนัดชำระหุ้นกู้ของบริษัท ทีทีซีแอล จำกัด (มหาชน) </w:t>
      </w:r>
      <w:r w:rsidRPr="009F48B1">
        <w:rPr>
          <w:rFonts w:ascii="Browallia New" w:eastAsia="Arial Unicode MS" w:hAnsi="Browallia New" w:cs="Browallia New"/>
          <w:lang w:val="en-US"/>
        </w:rPr>
        <w:br/>
      </w:r>
      <w:r w:rsidRPr="009F48B1">
        <w:rPr>
          <w:rFonts w:ascii="Browallia New" w:eastAsia="Arial Unicode MS" w:hAnsi="Browallia New" w:cs="Browallia New"/>
          <w:cs/>
          <w:lang w:val="en-US"/>
        </w:rPr>
        <w:t xml:space="preserve">ครั้งที่ </w:t>
      </w:r>
      <w:r w:rsidRPr="009F48B1">
        <w:rPr>
          <w:rFonts w:ascii="Browallia New" w:eastAsia="Arial Unicode MS" w:hAnsi="Browallia New" w:cs="Browallia New"/>
          <w:lang w:val="en-US"/>
        </w:rPr>
        <w:t xml:space="preserve">1/2566 </w:t>
      </w:r>
      <w:r w:rsidRPr="009F48B1">
        <w:rPr>
          <w:rFonts w:ascii="Browallia New" w:eastAsia="Arial Unicode MS" w:hAnsi="Browallia New" w:cs="Browallia New"/>
          <w:cs/>
          <w:lang w:val="en-US"/>
        </w:rPr>
        <w:t xml:space="preserve">ชุดที่ </w:t>
      </w:r>
      <w:r w:rsidRPr="009F48B1">
        <w:rPr>
          <w:rFonts w:ascii="Browallia New" w:eastAsia="Arial Unicode MS" w:hAnsi="Browallia New" w:cs="Browallia New"/>
          <w:lang w:val="en-US"/>
        </w:rPr>
        <w:t xml:space="preserve">2 </w:t>
      </w:r>
      <w:r w:rsidRPr="009F48B1">
        <w:rPr>
          <w:rFonts w:ascii="Browallia New" w:eastAsia="Arial Unicode MS" w:hAnsi="Browallia New" w:cs="Browallia New"/>
          <w:cs/>
          <w:lang w:val="en-US"/>
        </w:rPr>
        <w:t xml:space="preserve">ครบกำหนดไถ่ถอนปี </w:t>
      </w:r>
      <w:r w:rsidRPr="009F48B1">
        <w:rPr>
          <w:rFonts w:ascii="Browallia New" w:eastAsia="Arial Unicode MS" w:hAnsi="Browallia New" w:cs="Browallia New"/>
          <w:lang w:val="en-US"/>
        </w:rPr>
        <w:t xml:space="preserve">2568 </w:t>
      </w:r>
      <w:r w:rsidRPr="009F48B1">
        <w:rPr>
          <w:rFonts w:ascii="Browallia New" w:eastAsia="Arial Unicode MS" w:hAnsi="Browallia New" w:cs="Browallia New" w:hint="cs"/>
          <w:cs/>
          <w:lang w:val="en-US"/>
        </w:rPr>
        <w:t xml:space="preserve">โดยวันที่ </w:t>
      </w:r>
      <w:r w:rsidRPr="009F48B1">
        <w:rPr>
          <w:rFonts w:ascii="Browallia New" w:eastAsia="Arial Unicode MS" w:hAnsi="Browallia New" w:cs="Browallia New"/>
          <w:lang w:val="en-US"/>
        </w:rPr>
        <w:t xml:space="preserve">27 </w:t>
      </w:r>
      <w:r w:rsidRPr="009F48B1">
        <w:rPr>
          <w:rFonts w:ascii="Browallia New" w:eastAsia="Arial Unicode MS" w:hAnsi="Browallia New" w:cs="Browallia New" w:hint="cs"/>
          <w:cs/>
          <w:lang w:val="en-US"/>
        </w:rPr>
        <w:t xml:space="preserve">ตุลาคม </w:t>
      </w:r>
      <w:r w:rsidRPr="009F48B1">
        <w:rPr>
          <w:rFonts w:ascii="Browallia New" w:eastAsia="Arial Unicode MS" w:hAnsi="Browallia New" w:cs="Browallia New"/>
          <w:lang w:val="en-US"/>
        </w:rPr>
        <w:t xml:space="preserve">2568 </w:t>
      </w:r>
      <w:r w:rsidRPr="009F48B1">
        <w:rPr>
          <w:rFonts w:ascii="Browallia New" w:eastAsia="Arial Unicode MS" w:hAnsi="Browallia New" w:cs="Browallia New"/>
          <w:cs/>
          <w:lang w:val="en-US"/>
        </w:rPr>
        <w:t>ผู้ออกหุ้นกู้มีสิทธิไถ่ถอนหุ้นกู้ก่อนครบกำหนด (</w:t>
      </w:r>
      <w:r w:rsidRPr="009F48B1">
        <w:rPr>
          <w:rFonts w:ascii="Browallia New" w:eastAsia="Arial Unicode MS" w:hAnsi="Browallia New" w:cs="Browallia New"/>
          <w:lang w:val="en-US"/>
        </w:rPr>
        <w:t xml:space="preserve">TTCL25OA) </w:t>
      </w:r>
      <w:r w:rsidRPr="009F48B1">
        <w:rPr>
          <w:rFonts w:ascii="Browallia New" w:eastAsia="Arial Unicode MS" w:hAnsi="Browallia New" w:cs="Browallia New"/>
          <w:cs/>
          <w:lang w:val="en-US"/>
        </w:rPr>
        <w:t xml:space="preserve">เป็นเงินต้นทั้งสิ้น </w:t>
      </w:r>
      <w:r w:rsidRPr="009F48B1">
        <w:rPr>
          <w:rFonts w:ascii="Browallia New" w:eastAsia="Arial Unicode MS" w:hAnsi="Browallia New" w:cs="Browallia New"/>
          <w:lang w:val="en-US"/>
        </w:rPr>
        <w:t xml:space="preserve">389.90 </w:t>
      </w:r>
      <w:r w:rsidRPr="009F48B1">
        <w:rPr>
          <w:rFonts w:ascii="Browallia New" w:eastAsia="Arial Unicode MS" w:hAnsi="Browallia New" w:cs="Browallia New"/>
          <w:cs/>
          <w:lang w:val="en-US"/>
        </w:rPr>
        <w:t xml:space="preserve">ล้านบาท </w:t>
      </w:r>
      <w:r w:rsidRPr="009F48B1">
        <w:rPr>
          <w:rFonts w:ascii="Browallia New" w:eastAsia="Arial Unicode MS" w:hAnsi="Browallia New" w:cs="Browallia New" w:hint="cs"/>
          <w:cs/>
          <w:lang w:val="en-US"/>
        </w:rPr>
        <w:t>ดังนั้น</w:t>
      </w:r>
      <w:r w:rsidRPr="009F48B1">
        <w:rPr>
          <w:rFonts w:ascii="Browallia New" w:eastAsia="Arial Unicode MS" w:hAnsi="Browallia New" w:cs="Browallia New"/>
          <w:cs/>
          <w:lang w:val="en-US"/>
        </w:rPr>
        <w:t xml:space="preserve">จึงถือเป็นเหตุผิดนัดชำระหนี้หุ้นกู้ตามข้อ </w:t>
      </w:r>
      <w:r w:rsidRPr="009F48B1">
        <w:rPr>
          <w:rFonts w:ascii="Browallia New" w:eastAsia="Arial Unicode MS" w:hAnsi="Browallia New" w:cs="Browallia New"/>
          <w:lang w:val="en-US"/>
        </w:rPr>
        <w:t>11.1 (</w:t>
      </w:r>
      <w:r w:rsidRPr="009F48B1">
        <w:rPr>
          <w:rFonts w:ascii="Browallia New" w:eastAsia="Arial Unicode MS" w:hAnsi="Browallia New" w:cs="Browallia New"/>
          <w:cs/>
          <w:lang w:val="en-US"/>
        </w:rPr>
        <w:t xml:space="preserve">ก) ของข้อกำหนดว่าด้วยสิทธิและหน้าที่ของผู้ออกหุ้นกู้และผู้ถือหุ้น </w:t>
      </w:r>
    </w:p>
    <w:p w14:paraId="3563CC10" w14:textId="77777777" w:rsidR="00CB166F" w:rsidRPr="009F48B1" w:rsidRDefault="00CB166F" w:rsidP="00CB166F">
      <w:pPr>
        <w:jc w:val="thaiDistribute"/>
        <w:rPr>
          <w:rFonts w:ascii="Browallia New" w:eastAsia="Arial Unicode MS" w:hAnsi="Browallia New" w:cs="Browallia New"/>
          <w:lang w:val="en-US"/>
        </w:rPr>
      </w:pPr>
    </w:p>
    <w:p w14:paraId="29EE8D28" w14:textId="2348546B" w:rsidR="00761EF8" w:rsidRPr="009F48B1" w:rsidRDefault="00CB166F" w:rsidP="00CB166F">
      <w:pPr>
        <w:ind w:left="426" w:right="2"/>
        <w:jc w:val="thaiDistribute"/>
        <w:rPr>
          <w:rFonts w:ascii="Browallia New" w:hAnsi="Browallia New" w:cs="Browallia New"/>
          <w:b/>
          <w:bCs/>
          <w:lang w:val="en-GB"/>
        </w:rPr>
      </w:pPr>
      <w:r w:rsidRPr="009F48B1">
        <w:rPr>
          <w:rFonts w:ascii="Browallia New" w:eastAsia="Arial Unicode MS" w:hAnsi="Browallia New" w:cs="Browallia New" w:hint="cs"/>
          <w:cs/>
          <w:lang w:val="en-GB"/>
        </w:rPr>
        <w:t xml:space="preserve">เมื่อวันที่ </w:t>
      </w:r>
      <w:r w:rsidRPr="009F48B1">
        <w:rPr>
          <w:rFonts w:ascii="Browallia New" w:eastAsia="Arial Unicode MS" w:hAnsi="Browallia New" w:cs="Browallia New"/>
          <w:lang w:val="en-US"/>
        </w:rPr>
        <w:t>31</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ตุลาคม </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GB"/>
        </w:rPr>
        <w:t xml:space="preserve"> คณะกรรมการบริษัท</w:t>
      </w:r>
      <w:r w:rsidRPr="009F48B1">
        <w:rPr>
          <w:rFonts w:ascii="Browallia New" w:eastAsia="Arial Unicode MS" w:hAnsi="Browallia New" w:cs="Browallia New" w:hint="cs"/>
          <w:cs/>
          <w:lang w:val="en-GB"/>
        </w:rPr>
        <w:t xml:space="preserve"> </w:t>
      </w:r>
      <w:r w:rsidRPr="009F48B1">
        <w:rPr>
          <w:rFonts w:ascii="Browallia New" w:eastAsia="Arial Unicode MS" w:hAnsi="Browallia New" w:cs="Browallia New"/>
          <w:cs/>
          <w:lang w:val="en-GB"/>
        </w:rPr>
        <w:t>ได้มีมติอนุมัติให้บริษัทในฐานะลูกหนี้ยื่นค</w:t>
      </w:r>
      <w:r w:rsidRPr="009F48B1">
        <w:rPr>
          <w:rFonts w:ascii="Browallia New" w:eastAsia="Arial Unicode MS" w:hAnsi="Browallia New" w:cs="Browallia New" w:hint="cs"/>
          <w:cs/>
          <w:lang w:val="en-GB"/>
        </w:rPr>
        <w:t>ำ</w:t>
      </w:r>
      <w:r w:rsidRPr="009F48B1">
        <w:rPr>
          <w:rFonts w:ascii="Browallia New" w:eastAsia="Arial Unicode MS" w:hAnsi="Browallia New" w:cs="Browallia New"/>
          <w:cs/>
          <w:lang w:val="en-GB"/>
        </w:rPr>
        <w:t>ร้องขอฟื้นฟูกิจการ และเสนอผู้จัดท</w:t>
      </w:r>
      <w:r w:rsidRPr="009F48B1">
        <w:rPr>
          <w:rFonts w:ascii="Browallia New" w:eastAsia="Arial Unicode MS" w:hAnsi="Browallia New" w:cs="Browallia New" w:hint="cs"/>
          <w:cs/>
          <w:lang w:val="en-GB"/>
        </w:rPr>
        <w:t>ำ</w:t>
      </w:r>
      <w:r w:rsidRPr="009F48B1">
        <w:rPr>
          <w:rFonts w:ascii="Browallia New" w:eastAsia="Arial Unicode MS" w:hAnsi="Browallia New" w:cs="Browallia New"/>
          <w:cs/>
          <w:lang w:val="en-GB"/>
        </w:rPr>
        <w:t xml:space="preserve">แผนฟื้นฟูกิจการต่อศาลล้มละลายกลาง ภายใต้พระราชบัญญัติล้มละลาย พ.ศ. </w:t>
      </w:r>
      <w:r w:rsidRPr="009F48B1">
        <w:rPr>
          <w:rFonts w:ascii="Browallia New" w:eastAsia="Arial Unicode MS" w:hAnsi="Browallia New" w:cs="Browallia New"/>
          <w:lang w:val="en-US"/>
        </w:rPr>
        <w:t>2483</w:t>
      </w:r>
      <w:r w:rsidRPr="009F48B1">
        <w:rPr>
          <w:rFonts w:ascii="Browallia New" w:eastAsia="Arial Unicode MS" w:hAnsi="Browallia New" w:cs="Browallia New"/>
          <w:cs/>
          <w:lang w:val="en-GB"/>
        </w:rPr>
        <w:t xml:space="preserve"> (รวมที่แก้ไขเพิ่มเติม) โดยใน</w:t>
      </w:r>
      <w:r w:rsidRPr="009F48B1">
        <w:rPr>
          <w:rFonts w:ascii="Browallia New" w:eastAsia="Arial Unicode MS" w:hAnsi="Browallia New" w:cs="Browallia New" w:hint="cs"/>
          <w:cs/>
          <w:lang w:val="en-GB"/>
        </w:rPr>
        <w:t xml:space="preserve">วันที่ </w:t>
      </w:r>
      <w:r w:rsidRPr="009F48B1">
        <w:rPr>
          <w:rFonts w:ascii="Browallia New" w:eastAsia="Arial Unicode MS" w:hAnsi="Browallia New" w:cs="Browallia New"/>
          <w:lang w:val="en-US"/>
        </w:rPr>
        <w:t>3</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พฤศจิกายน </w:t>
      </w:r>
      <w:r w:rsidRPr="009F48B1">
        <w:rPr>
          <w:rFonts w:ascii="Browallia New" w:eastAsia="Arial Unicode MS" w:hAnsi="Browallia New" w:cs="Browallia New"/>
          <w:lang w:val="en-US"/>
        </w:rPr>
        <w:t>2568</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ศาลล้มละลายกลางได้มีคำสั่งรับคำร้องฟื้นฟูกิจการของบริษัท และมีนัดไต่สวนคำร้องในวันที่ </w:t>
      </w:r>
      <w:r w:rsidRPr="009F48B1">
        <w:rPr>
          <w:rFonts w:ascii="Browallia New" w:eastAsia="Arial Unicode MS" w:hAnsi="Browallia New" w:cs="Browallia New"/>
          <w:lang w:val="en-US"/>
        </w:rPr>
        <w:t>28</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มกราคม </w:t>
      </w:r>
      <w:r w:rsidRPr="009F48B1">
        <w:rPr>
          <w:rFonts w:ascii="Browallia New" w:eastAsia="Arial Unicode MS" w:hAnsi="Browallia New" w:cs="Browallia New"/>
          <w:lang w:val="en-US"/>
        </w:rPr>
        <w:t>2569</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จึงทำให้เกิดสภาวะการพักชำระหนี้ </w:t>
      </w:r>
      <w:r w:rsidRPr="009F48B1">
        <w:rPr>
          <w:rFonts w:ascii="Browallia New" w:eastAsia="Arial Unicode MS" w:hAnsi="Browallia New" w:cs="Browallia New"/>
          <w:cs/>
          <w:lang w:val="en-GB"/>
        </w:rPr>
        <w:t>(</w:t>
      </w:r>
      <w:r w:rsidRPr="009F48B1">
        <w:rPr>
          <w:rFonts w:ascii="Browallia New" w:eastAsia="Arial Unicode MS" w:hAnsi="Browallia New" w:cs="Browallia New"/>
          <w:lang w:val="en-GB"/>
        </w:rPr>
        <w:t xml:space="preserve">Automatic Stay) </w:t>
      </w:r>
      <w:r w:rsidRPr="009F48B1">
        <w:rPr>
          <w:rFonts w:ascii="Browallia New" w:eastAsia="Arial Unicode MS" w:hAnsi="Browallia New" w:cs="Browallia New" w:hint="cs"/>
          <w:cs/>
          <w:lang w:val="en-GB"/>
        </w:rPr>
        <w:t xml:space="preserve">ซึ่งส่งผลกระทบในทางลบอย่างร้ายแรงต่อความสามารถในการชำระหนี้ของหุ้นกู้ตามข้อกำหนดสิทธิหรือการปฏิบัติตามข้อกำหนดสิทธิของผู้ออกหุ้นกู้ ตามข้อ </w:t>
      </w:r>
      <w:r w:rsidRPr="009F48B1">
        <w:rPr>
          <w:rFonts w:ascii="Browallia New" w:eastAsia="Arial Unicode MS" w:hAnsi="Browallia New" w:cs="Browallia New"/>
          <w:lang w:val="en-US"/>
        </w:rPr>
        <w:t>7</w:t>
      </w:r>
      <w:r w:rsidRPr="009F48B1">
        <w:rPr>
          <w:rFonts w:ascii="Browallia New" w:eastAsia="Arial Unicode MS" w:hAnsi="Browallia New" w:cs="Browallia New"/>
          <w:cs/>
          <w:lang w:val="en-GB"/>
        </w:rPr>
        <w:t>.</w:t>
      </w:r>
      <w:r w:rsidRPr="009F48B1">
        <w:rPr>
          <w:rFonts w:ascii="Browallia New" w:eastAsia="Arial Unicode MS" w:hAnsi="Browallia New" w:cs="Browallia New"/>
          <w:lang w:val="en-US"/>
        </w:rPr>
        <w:t>1</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 xml:space="preserve">(จ) ของข้อกำหนดสิทธิ ซึ่งบริษัทต้องดำเนินแก้ไขเหตุที่ก่อให้เกิดผลกระทบอย่างร้ายแรง ภายใน </w:t>
      </w:r>
      <w:r w:rsidRPr="009F48B1">
        <w:rPr>
          <w:rFonts w:ascii="Browallia New" w:eastAsia="Arial Unicode MS" w:hAnsi="Browallia New" w:cs="Browallia New"/>
          <w:lang w:val="en-US"/>
        </w:rPr>
        <w:t>30</w:t>
      </w:r>
      <w:r w:rsidRPr="009F48B1">
        <w:rPr>
          <w:rFonts w:ascii="Browallia New" w:eastAsia="Arial Unicode MS" w:hAnsi="Browallia New" w:cs="Browallia New"/>
          <w:cs/>
          <w:lang w:val="en-GB"/>
        </w:rPr>
        <w:t xml:space="preserve"> </w:t>
      </w:r>
      <w:r w:rsidRPr="009F48B1">
        <w:rPr>
          <w:rFonts w:ascii="Browallia New" w:eastAsia="Arial Unicode MS" w:hAnsi="Browallia New" w:cs="Browallia New" w:hint="cs"/>
          <w:cs/>
          <w:lang w:val="en-GB"/>
        </w:rPr>
        <w:t>วัน หากบริษัทไม่สามารถดำเนินแก้ไขเหตุผิดเงื่อนไขดังกล่าวได้ภายในระยะเวลาที่กำหนด จะส่งผลให้หุ้นกู้ทั้งจำนวน</w:t>
      </w:r>
      <w:r w:rsidRPr="009F48B1">
        <w:rPr>
          <w:rFonts w:ascii="Browallia New" w:eastAsia="Arial Unicode MS" w:hAnsi="Browallia New" w:cs="Browallia New"/>
          <w:lang w:val="en-GB"/>
        </w:rPr>
        <w:br/>
      </w:r>
      <w:r w:rsidRPr="009F48B1">
        <w:rPr>
          <w:rFonts w:ascii="Browallia New" w:eastAsia="Arial Unicode MS" w:hAnsi="Browallia New" w:cs="Browallia New" w:hint="cs"/>
          <w:cs/>
          <w:lang w:val="en-GB"/>
        </w:rPr>
        <w:t>ถึงกำหนดชำระโดยพลัน</w:t>
      </w:r>
    </w:p>
    <w:p w14:paraId="77F3B781" w14:textId="77777777" w:rsidR="00761EF8" w:rsidRPr="009B46D3" w:rsidRDefault="00761EF8" w:rsidP="00761EF8">
      <w:pPr>
        <w:ind w:left="426" w:right="1800"/>
        <w:jc w:val="thaiDistribute"/>
        <w:rPr>
          <w:rFonts w:ascii="Browallia New" w:hAnsi="Browallia New" w:cs="Browallia New"/>
          <w:b/>
          <w:bCs/>
          <w:highlight w:val="darkGray"/>
          <w:lang w:val="en-GB"/>
        </w:rPr>
      </w:pPr>
    </w:p>
    <w:p w14:paraId="3DE0C996" w14:textId="3D66FDD6" w:rsidR="009D240A" w:rsidRPr="009400E3" w:rsidRDefault="003C4230" w:rsidP="005B640C">
      <w:pPr>
        <w:numPr>
          <w:ilvl w:val="0"/>
          <w:numId w:val="3"/>
        </w:numPr>
        <w:ind w:left="426" w:right="1800" w:hanging="426"/>
        <w:jc w:val="thaiDistribute"/>
        <w:rPr>
          <w:rFonts w:ascii="Browallia New" w:hAnsi="Browallia New" w:cs="Browallia New"/>
          <w:b/>
          <w:bCs/>
          <w:lang w:val="en-GB"/>
        </w:rPr>
      </w:pPr>
      <w:r w:rsidRPr="009400E3">
        <w:rPr>
          <w:rFonts w:ascii="Browallia New" w:hAnsi="Browallia New" w:cs="Browallia New"/>
          <w:b/>
          <w:bCs/>
          <w:cs/>
          <w:lang w:val="en-GB"/>
        </w:rPr>
        <w:t>ภาระผูกพันผลประโยชน์พนักงาน</w:t>
      </w:r>
    </w:p>
    <w:p w14:paraId="3DE0C997" w14:textId="77777777" w:rsidR="00132B6A" w:rsidRPr="009400E3" w:rsidRDefault="00132B6A" w:rsidP="00132B6A">
      <w:pPr>
        <w:ind w:left="426" w:right="45"/>
        <w:jc w:val="right"/>
        <w:rPr>
          <w:rFonts w:ascii="Browallia New" w:hAnsi="Browallia New" w:cs="Browallia New"/>
          <w:sz w:val="24"/>
          <w:szCs w:val="24"/>
          <w:lang w:val="en-GB"/>
        </w:rPr>
      </w:pPr>
    </w:p>
    <w:tbl>
      <w:tblPr>
        <w:tblW w:w="9144" w:type="dxa"/>
        <w:tblInd w:w="405" w:type="dxa"/>
        <w:tblLayout w:type="fixed"/>
        <w:tblLook w:val="0000" w:firstRow="0" w:lastRow="0" w:firstColumn="0" w:lastColumn="0" w:noHBand="0" w:noVBand="0"/>
      </w:tblPr>
      <w:tblGrid>
        <w:gridCol w:w="3393"/>
        <w:gridCol w:w="1251"/>
        <w:gridCol w:w="236"/>
        <w:gridCol w:w="1231"/>
        <w:gridCol w:w="238"/>
        <w:gridCol w:w="1265"/>
        <w:gridCol w:w="236"/>
        <w:gridCol w:w="1294"/>
      </w:tblGrid>
      <w:tr w:rsidR="00E536C1" w:rsidRPr="009400E3" w14:paraId="3DE0C99D" w14:textId="77777777" w:rsidTr="00417870">
        <w:trPr>
          <w:cantSplit/>
        </w:trPr>
        <w:tc>
          <w:tcPr>
            <w:tcW w:w="3393" w:type="dxa"/>
          </w:tcPr>
          <w:p w14:paraId="3DE0C999" w14:textId="77777777" w:rsidR="00E536C1" w:rsidRPr="009400E3" w:rsidRDefault="00E536C1" w:rsidP="00C009FE">
            <w:pPr>
              <w:rPr>
                <w:rFonts w:ascii="Browallia New" w:hAnsi="Browallia New" w:cs="Browallia New"/>
                <w:sz w:val="24"/>
                <w:szCs w:val="24"/>
                <w:cs/>
                <w:lang w:eastAsia="en-GB"/>
              </w:rPr>
            </w:pPr>
          </w:p>
        </w:tc>
        <w:tc>
          <w:tcPr>
            <w:tcW w:w="2718" w:type="dxa"/>
            <w:gridSpan w:val="3"/>
          </w:tcPr>
          <w:p w14:paraId="3DE0C99A" w14:textId="598CEC70" w:rsidR="00E536C1" w:rsidRPr="009400E3" w:rsidRDefault="00E536C1" w:rsidP="00C009FE">
            <w:pPr>
              <w:ind w:left="-105" w:right="-108"/>
              <w:jc w:val="center"/>
              <w:rPr>
                <w:rFonts w:ascii="Browallia New" w:hAnsi="Browallia New" w:cs="Browallia New"/>
                <w:sz w:val="24"/>
                <w:szCs w:val="24"/>
                <w:cs/>
              </w:rPr>
            </w:pPr>
          </w:p>
        </w:tc>
        <w:tc>
          <w:tcPr>
            <w:tcW w:w="238" w:type="dxa"/>
            <w:tcBorders>
              <w:left w:val="nil"/>
            </w:tcBorders>
          </w:tcPr>
          <w:p w14:paraId="3DE0C99B" w14:textId="77777777" w:rsidR="00E536C1" w:rsidRPr="009400E3" w:rsidRDefault="00E536C1" w:rsidP="00C009FE">
            <w:pPr>
              <w:ind w:right="72"/>
              <w:jc w:val="center"/>
              <w:rPr>
                <w:rFonts w:ascii="Browallia New" w:hAnsi="Browallia New" w:cs="Browallia New"/>
                <w:sz w:val="24"/>
                <w:szCs w:val="24"/>
                <w:cs/>
              </w:rPr>
            </w:pPr>
          </w:p>
        </w:tc>
        <w:tc>
          <w:tcPr>
            <w:tcW w:w="2795" w:type="dxa"/>
            <w:gridSpan w:val="3"/>
            <w:vAlign w:val="bottom"/>
          </w:tcPr>
          <w:p w14:paraId="3DE0C99C" w14:textId="40126020" w:rsidR="00E536C1" w:rsidRPr="009400E3" w:rsidRDefault="00327994" w:rsidP="00417870">
            <w:pPr>
              <w:ind w:left="-105" w:right="-33"/>
              <w:jc w:val="right"/>
              <w:rPr>
                <w:rFonts w:ascii="Browallia New" w:hAnsi="Browallia New" w:cs="Browallia New"/>
                <w:sz w:val="24"/>
                <w:szCs w:val="24"/>
                <w:cs/>
              </w:rPr>
            </w:pPr>
            <w:r w:rsidRPr="009400E3">
              <w:rPr>
                <w:rFonts w:ascii="Browallia New" w:hAnsi="Browallia New" w:cs="Browallia New"/>
                <w:sz w:val="24"/>
                <w:szCs w:val="24"/>
                <w:lang w:val="en-GB"/>
              </w:rPr>
              <w:t>(</w:t>
            </w:r>
            <w:r w:rsidRPr="009400E3">
              <w:rPr>
                <w:rFonts w:ascii="Browallia New" w:hAnsi="Browallia New" w:cs="Browallia New"/>
                <w:sz w:val="24"/>
                <w:szCs w:val="24"/>
                <w:cs/>
                <w:lang w:val="en-GB"/>
              </w:rPr>
              <w:t>หน่วย : บาท)</w:t>
            </w:r>
          </w:p>
        </w:tc>
      </w:tr>
      <w:tr w:rsidR="00327994" w:rsidRPr="009400E3" w14:paraId="387C1F9E" w14:textId="77777777" w:rsidTr="00417870">
        <w:trPr>
          <w:cantSplit/>
        </w:trPr>
        <w:tc>
          <w:tcPr>
            <w:tcW w:w="3393" w:type="dxa"/>
          </w:tcPr>
          <w:p w14:paraId="73D20FA4" w14:textId="77777777" w:rsidR="00327994" w:rsidRPr="009400E3" w:rsidRDefault="00327994" w:rsidP="00327994">
            <w:pPr>
              <w:rPr>
                <w:rFonts w:ascii="Browallia New" w:hAnsi="Browallia New" w:cs="Browallia New"/>
                <w:sz w:val="24"/>
                <w:szCs w:val="24"/>
                <w:cs/>
                <w:lang w:eastAsia="en-GB"/>
              </w:rPr>
            </w:pPr>
          </w:p>
        </w:tc>
        <w:tc>
          <w:tcPr>
            <w:tcW w:w="2718" w:type="dxa"/>
            <w:gridSpan w:val="3"/>
          </w:tcPr>
          <w:p w14:paraId="5CAEEC41" w14:textId="0C65EF5F" w:rsidR="00327994" w:rsidRPr="009400E3" w:rsidRDefault="00145A86" w:rsidP="00327994">
            <w:pPr>
              <w:ind w:left="-105" w:right="-108"/>
              <w:jc w:val="center"/>
              <w:rPr>
                <w:rFonts w:ascii="Browallia New" w:hAnsi="Browallia New" w:cs="Browallia New"/>
                <w:sz w:val="24"/>
                <w:szCs w:val="24"/>
                <w:cs/>
              </w:rPr>
            </w:pPr>
            <w:r w:rsidRPr="009400E3">
              <w:rPr>
                <w:rFonts w:ascii="Browallia New" w:hAnsi="Browallia New" w:cs="Browallia New" w:hint="cs"/>
                <w:sz w:val="24"/>
                <w:szCs w:val="24"/>
                <w:cs/>
                <w:lang w:val="en-US"/>
              </w:rPr>
              <w:t>งบ</w:t>
            </w:r>
            <w:r w:rsidR="00865667" w:rsidRPr="009400E3">
              <w:rPr>
                <w:rFonts w:ascii="Browallia New" w:hAnsi="Browallia New" w:cs="Browallia New"/>
                <w:sz w:val="24"/>
                <w:szCs w:val="24"/>
                <w:cs/>
              </w:rPr>
              <w:t>การเงิน</w:t>
            </w:r>
            <w:r w:rsidR="00327994" w:rsidRPr="009400E3">
              <w:rPr>
                <w:rFonts w:ascii="Browallia New" w:hAnsi="Browallia New" w:cs="Browallia New"/>
                <w:sz w:val="24"/>
                <w:szCs w:val="24"/>
                <w:cs/>
              </w:rPr>
              <w:t>รวม</w:t>
            </w:r>
          </w:p>
        </w:tc>
        <w:tc>
          <w:tcPr>
            <w:tcW w:w="238" w:type="dxa"/>
            <w:tcBorders>
              <w:left w:val="nil"/>
            </w:tcBorders>
          </w:tcPr>
          <w:p w14:paraId="3DAA662F" w14:textId="77777777" w:rsidR="00327994" w:rsidRPr="009400E3" w:rsidRDefault="00327994" w:rsidP="00327994">
            <w:pPr>
              <w:ind w:right="72"/>
              <w:jc w:val="center"/>
              <w:rPr>
                <w:rFonts w:ascii="Browallia New" w:hAnsi="Browallia New" w:cs="Browallia New"/>
                <w:sz w:val="24"/>
                <w:szCs w:val="24"/>
                <w:cs/>
              </w:rPr>
            </w:pPr>
          </w:p>
        </w:tc>
        <w:tc>
          <w:tcPr>
            <w:tcW w:w="2795" w:type="dxa"/>
            <w:gridSpan w:val="3"/>
            <w:tcBorders>
              <w:bottom w:val="single" w:sz="4" w:space="0" w:color="auto"/>
            </w:tcBorders>
            <w:vAlign w:val="bottom"/>
          </w:tcPr>
          <w:p w14:paraId="4D1EFA7B" w14:textId="74D1769A" w:rsidR="00327994" w:rsidRPr="009400E3" w:rsidRDefault="00145A86" w:rsidP="00327994">
            <w:pPr>
              <w:ind w:left="-105" w:right="-108"/>
              <w:jc w:val="center"/>
              <w:rPr>
                <w:rFonts w:ascii="Browallia New" w:hAnsi="Browallia New" w:cs="Browallia New"/>
                <w:sz w:val="24"/>
                <w:szCs w:val="24"/>
                <w:cs/>
              </w:rPr>
            </w:pPr>
            <w:r w:rsidRPr="009400E3">
              <w:rPr>
                <w:rFonts w:ascii="Browallia New" w:hAnsi="Browallia New" w:cs="Browallia New" w:hint="cs"/>
                <w:sz w:val="24"/>
                <w:szCs w:val="24"/>
                <w:cs/>
              </w:rPr>
              <w:t>งบ</w:t>
            </w:r>
            <w:r w:rsidR="00865667" w:rsidRPr="009400E3">
              <w:rPr>
                <w:rFonts w:ascii="Browallia New" w:hAnsi="Browallia New" w:cs="Browallia New"/>
                <w:sz w:val="24"/>
                <w:szCs w:val="24"/>
                <w:cs/>
              </w:rPr>
              <w:t>การเงิน</w:t>
            </w:r>
            <w:r w:rsidR="00327994" w:rsidRPr="009400E3">
              <w:rPr>
                <w:rFonts w:ascii="Browallia New" w:hAnsi="Browallia New" w:cs="Browallia New"/>
                <w:sz w:val="24"/>
                <w:szCs w:val="24"/>
                <w:cs/>
              </w:rPr>
              <w:t>เฉพาะบริษัท</w:t>
            </w:r>
          </w:p>
        </w:tc>
      </w:tr>
      <w:tr w:rsidR="00A855F8" w:rsidRPr="009400E3" w14:paraId="3DE0C9A6" w14:textId="77777777" w:rsidTr="00417870">
        <w:trPr>
          <w:cantSplit/>
        </w:trPr>
        <w:tc>
          <w:tcPr>
            <w:tcW w:w="3393" w:type="dxa"/>
          </w:tcPr>
          <w:p w14:paraId="3DE0C99E" w14:textId="77777777" w:rsidR="00A855F8" w:rsidRPr="009400E3" w:rsidRDefault="00A855F8" w:rsidP="00A855F8">
            <w:pPr>
              <w:rPr>
                <w:rFonts w:ascii="Browallia New" w:hAnsi="Browallia New" w:cs="Browallia New"/>
                <w:sz w:val="24"/>
                <w:szCs w:val="24"/>
                <w:cs/>
                <w:lang w:eastAsia="en-GB"/>
              </w:rPr>
            </w:pPr>
          </w:p>
        </w:tc>
        <w:tc>
          <w:tcPr>
            <w:tcW w:w="1251" w:type="dxa"/>
            <w:tcBorders>
              <w:top w:val="single" w:sz="4" w:space="0" w:color="auto"/>
              <w:bottom w:val="single" w:sz="4" w:space="0" w:color="auto"/>
            </w:tcBorders>
            <w:vAlign w:val="bottom"/>
          </w:tcPr>
          <w:p w14:paraId="3DE0C99F" w14:textId="006E0EEB" w:rsidR="00A855F8" w:rsidRPr="009400E3" w:rsidRDefault="00A855F8" w:rsidP="00A855F8">
            <w:pPr>
              <w:ind w:left="-105" w:right="-108"/>
              <w:jc w:val="center"/>
              <w:rPr>
                <w:rFonts w:ascii="Browallia New" w:hAnsi="Browallia New" w:cs="Browallia New"/>
                <w:sz w:val="24"/>
                <w:szCs w:val="24"/>
                <w:cs/>
              </w:rPr>
            </w:pPr>
            <w:r w:rsidRPr="009400E3">
              <w:rPr>
                <w:rFonts w:ascii="Browallia New" w:hAnsi="Browallia New" w:cs="Browallia New"/>
                <w:sz w:val="24"/>
                <w:szCs w:val="24"/>
                <w:lang w:val="en-US"/>
              </w:rPr>
              <w:t>256</w:t>
            </w:r>
            <w:r w:rsidR="00CB166F" w:rsidRPr="009400E3">
              <w:rPr>
                <w:rFonts w:ascii="Browallia New" w:hAnsi="Browallia New" w:cs="Browallia New"/>
                <w:sz w:val="24"/>
                <w:szCs w:val="24"/>
                <w:lang w:val="en-US"/>
              </w:rPr>
              <w:t>8</w:t>
            </w:r>
          </w:p>
        </w:tc>
        <w:tc>
          <w:tcPr>
            <w:tcW w:w="236" w:type="dxa"/>
            <w:tcBorders>
              <w:top w:val="single" w:sz="4" w:space="0" w:color="auto"/>
            </w:tcBorders>
            <w:vAlign w:val="bottom"/>
          </w:tcPr>
          <w:p w14:paraId="3DE0C9A0" w14:textId="77777777" w:rsidR="00A855F8" w:rsidRPr="009400E3" w:rsidRDefault="00A855F8" w:rsidP="00A855F8">
            <w:pPr>
              <w:ind w:left="-105" w:right="-108"/>
              <w:jc w:val="right"/>
              <w:rPr>
                <w:rFonts w:ascii="Browallia New" w:hAnsi="Browallia New" w:cs="Browallia New"/>
                <w:sz w:val="24"/>
                <w:szCs w:val="24"/>
                <w:u w:val="single"/>
                <w:cs/>
              </w:rPr>
            </w:pPr>
          </w:p>
        </w:tc>
        <w:tc>
          <w:tcPr>
            <w:tcW w:w="1231" w:type="dxa"/>
            <w:tcBorders>
              <w:top w:val="single" w:sz="4" w:space="0" w:color="auto"/>
              <w:bottom w:val="single" w:sz="4" w:space="0" w:color="auto"/>
            </w:tcBorders>
            <w:vAlign w:val="bottom"/>
          </w:tcPr>
          <w:p w14:paraId="3DE0C9A1" w14:textId="21EACCAE" w:rsidR="00A855F8" w:rsidRPr="009400E3" w:rsidRDefault="00A855F8" w:rsidP="00A855F8">
            <w:pPr>
              <w:ind w:left="-105" w:right="-108"/>
              <w:jc w:val="center"/>
              <w:rPr>
                <w:rFonts w:ascii="Browallia New" w:hAnsi="Browallia New" w:cs="Browallia New"/>
                <w:sz w:val="24"/>
                <w:szCs w:val="24"/>
                <w:cs/>
              </w:rPr>
            </w:pPr>
            <w:r w:rsidRPr="009400E3">
              <w:rPr>
                <w:rFonts w:ascii="Browallia New" w:hAnsi="Browallia New" w:cs="Browallia New"/>
                <w:sz w:val="24"/>
                <w:szCs w:val="24"/>
                <w:lang w:val="en-US"/>
              </w:rPr>
              <w:t>256</w:t>
            </w:r>
            <w:r w:rsidR="00CB166F" w:rsidRPr="009400E3">
              <w:rPr>
                <w:rFonts w:ascii="Browallia New" w:hAnsi="Browallia New" w:cs="Browallia New"/>
                <w:sz w:val="24"/>
                <w:szCs w:val="24"/>
                <w:lang w:val="en-US"/>
              </w:rPr>
              <w:t>7</w:t>
            </w:r>
          </w:p>
        </w:tc>
        <w:tc>
          <w:tcPr>
            <w:tcW w:w="238" w:type="dxa"/>
            <w:tcBorders>
              <w:left w:val="nil"/>
            </w:tcBorders>
          </w:tcPr>
          <w:p w14:paraId="3DE0C9A2" w14:textId="77777777" w:rsidR="00A855F8" w:rsidRPr="009400E3" w:rsidRDefault="00A855F8" w:rsidP="00A855F8">
            <w:pPr>
              <w:ind w:right="72"/>
              <w:jc w:val="center"/>
              <w:rPr>
                <w:rFonts w:ascii="Browallia New" w:hAnsi="Browallia New" w:cs="Browallia New"/>
                <w:sz w:val="24"/>
                <w:szCs w:val="24"/>
                <w:cs/>
              </w:rPr>
            </w:pPr>
          </w:p>
        </w:tc>
        <w:tc>
          <w:tcPr>
            <w:tcW w:w="1265" w:type="dxa"/>
            <w:tcBorders>
              <w:top w:val="single" w:sz="4" w:space="0" w:color="auto"/>
              <w:bottom w:val="single" w:sz="4" w:space="0" w:color="auto"/>
            </w:tcBorders>
            <w:vAlign w:val="bottom"/>
          </w:tcPr>
          <w:p w14:paraId="3DE0C9A3" w14:textId="684DD365" w:rsidR="00A855F8" w:rsidRPr="009400E3" w:rsidRDefault="00A855F8" w:rsidP="00A855F8">
            <w:pPr>
              <w:ind w:left="-105" w:right="-108"/>
              <w:jc w:val="center"/>
              <w:rPr>
                <w:rFonts w:ascii="Browallia New" w:hAnsi="Browallia New" w:cs="Browallia New"/>
                <w:sz w:val="24"/>
                <w:szCs w:val="24"/>
                <w:cs/>
              </w:rPr>
            </w:pPr>
            <w:r w:rsidRPr="009400E3">
              <w:rPr>
                <w:rFonts w:ascii="Browallia New" w:hAnsi="Browallia New" w:cs="Browallia New"/>
                <w:sz w:val="24"/>
                <w:szCs w:val="24"/>
                <w:lang w:val="en-US"/>
              </w:rPr>
              <w:t>256</w:t>
            </w:r>
            <w:r w:rsidR="00CB166F" w:rsidRPr="009400E3">
              <w:rPr>
                <w:rFonts w:ascii="Browallia New" w:hAnsi="Browallia New" w:cs="Browallia New"/>
                <w:sz w:val="24"/>
                <w:szCs w:val="24"/>
                <w:lang w:val="en-US"/>
              </w:rPr>
              <w:t>8</w:t>
            </w:r>
          </w:p>
        </w:tc>
        <w:tc>
          <w:tcPr>
            <w:tcW w:w="236" w:type="dxa"/>
            <w:tcBorders>
              <w:top w:val="single" w:sz="4" w:space="0" w:color="auto"/>
            </w:tcBorders>
            <w:vAlign w:val="bottom"/>
          </w:tcPr>
          <w:p w14:paraId="3DE0C9A4" w14:textId="77777777" w:rsidR="00A855F8" w:rsidRPr="009400E3" w:rsidRDefault="00A855F8" w:rsidP="00A855F8">
            <w:pPr>
              <w:ind w:left="-105" w:right="-108"/>
              <w:jc w:val="right"/>
              <w:rPr>
                <w:rFonts w:ascii="Browallia New" w:hAnsi="Browallia New" w:cs="Browallia New"/>
                <w:sz w:val="24"/>
                <w:szCs w:val="24"/>
                <w:u w:val="single"/>
                <w:cs/>
              </w:rPr>
            </w:pPr>
          </w:p>
        </w:tc>
        <w:tc>
          <w:tcPr>
            <w:tcW w:w="1294" w:type="dxa"/>
            <w:tcBorders>
              <w:top w:val="single" w:sz="4" w:space="0" w:color="auto"/>
              <w:bottom w:val="single" w:sz="4" w:space="0" w:color="auto"/>
            </w:tcBorders>
            <w:vAlign w:val="bottom"/>
          </w:tcPr>
          <w:p w14:paraId="3DE0C9A5" w14:textId="66699DFA" w:rsidR="00A855F8" w:rsidRPr="009400E3" w:rsidRDefault="00A855F8" w:rsidP="00A855F8">
            <w:pPr>
              <w:ind w:left="-105" w:right="-108"/>
              <w:jc w:val="center"/>
              <w:rPr>
                <w:rFonts w:ascii="Browallia New" w:hAnsi="Browallia New" w:cs="Browallia New"/>
                <w:sz w:val="24"/>
                <w:szCs w:val="24"/>
                <w:cs/>
              </w:rPr>
            </w:pPr>
            <w:r w:rsidRPr="009400E3">
              <w:rPr>
                <w:rFonts w:ascii="Browallia New" w:hAnsi="Browallia New" w:cs="Browallia New"/>
                <w:sz w:val="24"/>
                <w:szCs w:val="24"/>
                <w:lang w:val="en-US"/>
              </w:rPr>
              <w:t>256</w:t>
            </w:r>
            <w:r w:rsidR="00CB166F" w:rsidRPr="009400E3">
              <w:rPr>
                <w:rFonts w:ascii="Browallia New" w:hAnsi="Browallia New" w:cs="Browallia New"/>
                <w:sz w:val="24"/>
                <w:szCs w:val="24"/>
                <w:lang w:val="en-US"/>
              </w:rPr>
              <w:t>7</w:t>
            </w:r>
          </w:p>
        </w:tc>
      </w:tr>
      <w:tr w:rsidR="00E536C1" w:rsidRPr="009400E3" w14:paraId="3DE0C9AF" w14:textId="77777777" w:rsidTr="00417870">
        <w:trPr>
          <w:cantSplit/>
        </w:trPr>
        <w:tc>
          <w:tcPr>
            <w:tcW w:w="3393" w:type="dxa"/>
          </w:tcPr>
          <w:p w14:paraId="3DE0C9A7" w14:textId="607CB014" w:rsidR="00E536C1" w:rsidRPr="009400E3" w:rsidRDefault="00E536C1" w:rsidP="00C009FE">
            <w:pPr>
              <w:rPr>
                <w:rFonts w:ascii="Browallia New" w:hAnsi="Browallia New" w:cs="Browallia New"/>
                <w:b/>
                <w:bCs/>
                <w:color w:val="000000"/>
                <w:sz w:val="24"/>
                <w:szCs w:val="24"/>
                <w:lang w:val="en-GB"/>
              </w:rPr>
            </w:pPr>
          </w:p>
        </w:tc>
        <w:tc>
          <w:tcPr>
            <w:tcW w:w="1251" w:type="dxa"/>
            <w:vAlign w:val="center"/>
          </w:tcPr>
          <w:p w14:paraId="3DE0C9A8" w14:textId="77777777" w:rsidR="00E536C1" w:rsidRPr="009400E3" w:rsidRDefault="00E536C1" w:rsidP="00C009FE">
            <w:pPr>
              <w:ind w:left="-92"/>
              <w:jc w:val="right"/>
              <w:rPr>
                <w:rFonts w:ascii="Browallia New" w:hAnsi="Browallia New" w:cs="Browallia New"/>
                <w:sz w:val="24"/>
                <w:szCs w:val="24"/>
                <w:lang w:val="en-GB"/>
              </w:rPr>
            </w:pPr>
          </w:p>
        </w:tc>
        <w:tc>
          <w:tcPr>
            <w:tcW w:w="236" w:type="dxa"/>
            <w:tcBorders>
              <w:left w:val="nil"/>
            </w:tcBorders>
            <w:vAlign w:val="center"/>
          </w:tcPr>
          <w:p w14:paraId="3DE0C9A9" w14:textId="77777777" w:rsidR="00E536C1" w:rsidRPr="009400E3" w:rsidRDefault="00E536C1" w:rsidP="00C009FE">
            <w:pPr>
              <w:tabs>
                <w:tab w:val="left" w:pos="540"/>
                <w:tab w:val="left" w:pos="5018"/>
              </w:tabs>
              <w:ind w:left="-92"/>
              <w:jc w:val="right"/>
              <w:rPr>
                <w:rFonts w:ascii="Browallia New" w:hAnsi="Browallia New" w:cs="Browallia New"/>
                <w:sz w:val="24"/>
                <w:szCs w:val="24"/>
                <w:lang w:val="en-GB"/>
              </w:rPr>
            </w:pPr>
          </w:p>
        </w:tc>
        <w:tc>
          <w:tcPr>
            <w:tcW w:w="1231" w:type="dxa"/>
            <w:tcBorders>
              <w:left w:val="nil"/>
            </w:tcBorders>
            <w:vAlign w:val="bottom"/>
          </w:tcPr>
          <w:p w14:paraId="3DE0C9AA" w14:textId="77777777" w:rsidR="00E536C1" w:rsidRPr="009400E3" w:rsidRDefault="00E536C1" w:rsidP="00C009FE">
            <w:pPr>
              <w:ind w:left="-92"/>
              <w:jc w:val="right"/>
              <w:rPr>
                <w:rFonts w:ascii="Browallia New" w:hAnsi="Browallia New" w:cs="Browallia New"/>
                <w:sz w:val="24"/>
                <w:szCs w:val="24"/>
                <w:lang w:val="en-GB" w:bidi="ar-SA"/>
              </w:rPr>
            </w:pPr>
          </w:p>
        </w:tc>
        <w:tc>
          <w:tcPr>
            <w:tcW w:w="238" w:type="dxa"/>
            <w:tcBorders>
              <w:left w:val="nil"/>
            </w:tcBorders>
          </w:tcPr>
          <w:p w14:paraId="3DE0C9AB" w14:textId="77777777" w:rsidR="00E536C1" w:rsidRPr="009400E3" w:rsidRDefault="00E536C1" w:rsidP="00C009FE">
            <w:pPr>
              <w:ind w:left="-92"/>
              <w:jc w:val="thaiDistribute"/>
              <w:rPr>
                <w:rFonts w:ascii="Browallia New" w:hAnsi="Browallia New" w:cs="Browallia New"/>
                <w:b/>
                <w:bCs/>
                <w:sz w:val="24"/>
                <w:szCs w:val="24"/>
                <w:cs/>
              </w:rPr>
            </w:pPr>
          </w:p>
        </w:tc>
        <w:tc>
          <w:tcPr>
            <w:tcW w:w="1265" w:type="dxa"/>
            <w:vAlign w:val="bottom"/>
          </w:tcPr>
          <w:p w14:paraId="3DE0C9AC" w14:textId="77777777" w:rsidR="00E536C1" w:rsidRPr="009400E3" w:rsidRDefault="00E536C1" w:rsidP="00C009FE">
            <w:pPr>
              <w:ind w:left="-92"/>
              <w:jc w:val="right"/>
              <w:rPr>
                <w:rFonts w:ascii="Browallia New" w:hAnsi="Browallia New" w:cs="Browallia New"/>
                <w:sz w:val="24"/>
                <w:szCs w:val="24"/>
                <w:lang w:val="en-GB" w:bidi="ar-SA"/>
              </w:rPr>
            </w:pPr>
          </w:p>
        </w:tc>
        <w:tc>
          <w:tcPr>
            <w:tcW w:w="236" w:type="dxa"/>
          </w:tcPr>
          <w:p w14:paraId="3DE0C9AD" w14:textId="77777777" w:rsidR="00E536C1" w:rsidRPr="009400E3" w:rsidRDefault="00E536C1" w:rsidP="00C009FE">
            <w:pPr>
              <w:tabs>
                <w:tab w:val="left" w:pos="5018"/>
              </w:tabs>
              <w:ind w:left="-92"/>
              <w:jc w:val="right"/>
              <w:rPr>
                <w:rFonts w:ascii="Browallia New" w:hAnsi="Browallia New" w:cs="Browallia New"/>
                <w:sz w:val="24"/>
                <w:szCs w:val="24"/>
                <w:lang w:val="en-GB"/>
              </w:rPr>
            </w:pPr>
          </w:p>
        </w:tc>
        <w:tc>
          <w:tcPr>
            <w:tcW w:w="1294" w:type="dxa"/>
            <w:vAlign w:val="bottom"/>
          </w:tcPr>
          <w:p w14:paraId="3DE0C9AE" w14:textId="77777777" w:rsidR="00E536C1" w:rsidRPr="009400E3" w:rsidRDefault="00E536C1" w:rsidP="00C009FE">
            <w:pPr>
              <w:ind w:left="-92"/>
              <w:jc w:val="right"/>
              <w:rPr>
                <w:rFonts w:ascii="Browallia New" w:hAnsi="Browallia New" w:cs="Browallia New"/>
                <w:sz w:val="24"/>
                <w:szCs w:val="24"/>
                <w:lang w:val="en-GB" w:bidi="ar-SA"/>
              </w:rPr>
            </w:pPr>
          </w:p>
        </w:tc>
      </w:tr>
      <w:tr w:rsidR="00A855F8" w:rsidRPr="009400E3" w14:paraId="66B3DA20" w14:textId="77777777" w:rsidTr="00417870">
        <w:trPr>
          <w:cantSplit/>
        </w:trPr>
        <w:tc>
          <w:tcPr>
            <w:tcW w:w="3393" w:type="dxa"/>
          </w:tcPr>
          <w:p w14:paraId="54FD8645" w14:textId="5A510B4F" w:rsidR="00A855F8" w:rsidRPr="009400E3" w:rsidRDefault="00A855F8" w:rsidP="00C009FE">
            <w:pPr>
              <w:rPr>
                <w:rFonts w:ascii="Browallia New" w:hAnsi="Browallia New" w:cs="Browallia New"/>
                <w:b/>
                <w:bCs/>
                <w:color w:val="000000"/>
                <w:sz w:val="24"/>
                <w:szCs w:val="24"/>
                <w:cs/>
                <w:lang w:val="en-GB"/>
              </w:rPr>
            </w:pPr>
            <w:r w:rsidRPr="009400E3">
              <w:rPr>
                <w:rFonts w:ascii="Browallia New" w:hAnsi="Browallia New" w:cs="Browallia New"/>
                <w:b/>
                <w:bCs/>
                <w:color w:val="000000"/>
                <w:sz w:val="24"/>
                <w:szCs w:val="24"/>
                <w:cs/>
                <w:lang w:val="en-GB"/>
              </w:rPr>
              <w:t>งบฐานะการเงิน</w:t>
            </w:r>
          </w:p>
        </w:tc>
        <w:tc>
          <w:tcPr>
            <w:tcW w:w="1251" w:type="dxa"/>
            <w:vAlign w:val="center"/>
          </w:tcPr>
          <w:p w14:paraId="1D14DA56" w14:textId="77777777" w:rsidR="00A855F8" w:rsidRPr="009400E3" w:rsidRDefault="00A855F8" w:rsidP="00C009FE">
            <w:pPr>
              <w:ind w:left="-92"/>
              <w:jc w:val="right"/>
              <w:rPr>
                <w:rFonts w:ascii="Browallia New" w:hAnsi="Browallia New" w:cs="Browallia New"/>
                <w:sz w:val="24"/>
                <w:szCs w:val="24"/>
                <w:lang w:val="en-GB"/>
              </w:rPr>
            </w:pPr>
          </w:p>
        </w:tc>
        <w:tc>
          <w:tcPr>
            <w:tcW w:w="236" w:type="dxa"/>
            <w:tcBorders>
              <w:left w:val="nil"/>
            </w:tcBorders>
            <w:vAlign w:val="center"/>
          </w:tcPr>
          <w:p w14:paraId="4408E3D8" w14:textId="77777777" w:rsidR="00A855F8" w:rsidRPr="009400E3" w:rsidRDefault="00A855F8" w:rsidP="00C009FE">
            <w:pPr>
              <w:tabs>
                <w:tab w:val="left" w:pos="540"/>
                <w:tab w:val="left" w:pos="5018"/>
              </w:tabs>
              <w:ind w:left="-92"/>
              <w:jc w:val="right"/>
              <w:rPr>
                <w:rFonts w:ascii="Browallia New" w:hAnsi="Browallia New" w:cs="Browallia New"/>
                <w:sz w:val="24"/>
                <w:szCs w:val="24"/>
                <w:lang w:val="en-GB"/>
              </w:rPr>
            </w:pPr>
          </w:p>
        </w:tc>
        <w:tc>
          <w:tcPr>
            <w:tcW w:w="1231" w:type="dxa"/>
            <w:tcBorders>
              <w:left w:val="nil"/>
            </w:tcBorders>
            <w:vAlign w:val="bottom"/>
          </w:tcPr>
          <w:p w14:paraId="24199DB4" w14:textId="77777777" w:rsidR="00A855F8" w:rsidRPr="009400E3" w:rsidRDefault="00A855F8" w:rsidP="00C009FE">
            <w:pPr>
              <w:ind w:left="-92"/>
              <w:jc w:val="right"/>
              <w:rPr>
                <w:rFonts w:ascii="Browallia New" w:hAnsi="Browallia New" w:cs="Browallia New"/>
                <w:sz w:val="24"/>
                <w:szCs w:val="24"/>
                <w:lang w:val="en-GB" w:bidi="ar-SA"/>
              </w:rPr>
            </w:pPr>
          </w:p>
        </w:tc>
        <w:tc>
          <w:tcPr>
            <w:tcW w:w="238" w:type="dxa"/>
            <w:tcBorders>
              <w:left w:val="nil"/>
            </w:tcBorders>
          </w:tcPr>
          <w:p w14:paraId="05C3B9C4" w14:textId="77777777" w:rsidR="00A855F8" w:rsidRPr="009400E3" w:rsidRDefault="00A855F8" w:rsidP="00C009FE">
            <w:pPr>
              <w:ind w:left="-92"/>
              <w:jc w:val="thaiDistribute"/>
              <w:rPr>
                <w:rFonts w:ascii="Browallia New" w:hAnsi="Browallia New" w:cs="Browallia New"/>
                <w:b/>
                <w:bCs/>
                <w:sz w:val="24"/>
                <w:szCs w:val="24"/>
                <w:cs/>
              </w:rPr>
            </w:pPr>
          </w:p>
        </w:tc>
        <w:tc>
          <w:tcPr>
            <w:tcW w:w="1265" w:type="dxa"/>
            <w:vAlign w:val="bottom"/>
          </w:tcPr>
          <w:p w14:paraId="40BA5098" w14:textId="77777777" w:rsidR="00A855F8" w:rsidRPr="009400E3" w:rsidRDefault="00A855F8" w:rsidP="00C009FE">
            <w:pPr>
              <w:ind w:left="-92"/>
              <w:jc w:val="right"/>
              <w:rPr>
                <w:rFonts w:ascii="Browallia New" w:hAnsi="Browallia New" w:cs="Browallia New"/>
                <w:sz w:val="24"/>
                <w:szCs w:val="24"/>
                <w:lang w:val="en-GB" w:bidi="ar-SA"/>
              </w:rPr>
            </w:pPr>
          </w:p>
        </w:tc>
        <w:tc>
          <w:tcPr>
            <w:tcW w:w="236" w:type="dxa"/>
          </w:tcPr>
          <w:p w14:paraId="46B2C07E" w14:textId="77777777" w:rsidR="00A855F8" w:rsidRPr="009400E3" w:rsidRDefault="00A855F8" w:rsidP="00C009FE">
            <w:pPr>
              <w:tabs>
                <w:tab w:val="left" w:pos="5018"/>
              </w:tabs>
              <w:ind w:left="-92"/>
              <w:jc w:val="right"/>
              <w:rPr>
                <w:rFonts w:ascii="Browallia New" w:hAnsi="Browallia New" w:cs="Browallia New"/>
                <w:sz w:val="24"/>
                <w:szCs w:val="24"/>
                <w:lang w:val="en-GB"/>
              </w:rPr>
            </w:pPr>
          </w:p>
        </w:tc>
        <w:tc>
          <w:tcPr>
            <w:tcW w:w="1294" w:type="dxa"/>
            <w:vAlign w:val="bottom"/>
          </w:tcPr>
          <w:p w14:paraId="528F837B" w14:textId="77777777" w:rsidR="00A855F8" w:rsidRPr="009400E3" w:rsidRDefault="00A855F8" w:rsidP="00C009FE">
            <w:pPr>
              <w:ind w:left="-92"/>
              <w:jc w:val="right"/>
              <w:rPr>
                <w:rFonts w:ascii="Browallia New" w:hAnsi="Browallia New" w:cs="Browallia New"/>
                <w:sz w:val="24"/>
                <w:szCs w:val="24"/>
                <w:lang w:val="en-GB" w:bidi="ar-SA"/>
              </w:rPr>
            </w:pPr>
          </w:p>
        </w:tc>
      </w:tr>
      <w:tr w:rsidR="00CB166F" w:rsidRPr="009400E3" w14:paraId="3DE0C9B8" w14:textId="77777777" w:rsidTr="00417870">
        <w:trPr>
          <w:cantSplit/>
        </w:trPr>
        <w:tc>
          <w:tcPr>
            <w:tcW w:w="3393" w:type="dxa"/>
          </w:tcPr>
          <w:p w14:paraId="3DE0C9B0" w14:textId="23006AAE" w:rsidR="00CB166F" w:rsidRPr="009400E3" w:rsidRDefault="00CB166F" w:rsidP="00CB166F">
            <w:pPr>
              <w:ind w:right="-102"/>
              <w:rPr>
                <w:rFonts w:ascii="Browallia New" w:hAnsi="Browallia New" w:cs="Browallia New"/>
                <w:sz w:val="24"/>
                <w:szCs w:val="24"/>
                <w:cs/>
              </w:rPr>
            </w:pPr>
            <w:r w:rsidRPr="009400E3">
              <w:rPr>
                <w:rFonts w:ascii="Browallia New" w:hAnsi="Browallia New" w:cs="Browallia New"/>
                <w:sz w:val="24"/>
                <w:szCs w:val="24"/>
                <w:cs/>
              </w:rPr>
              <w:t>ภาระผูกพันสำหรับผลประโยชน์หลังออกจากงาน</w:t>
            </w:r>
          </w:p>
        </w:tc>
        <w:tc>
          <w:tcPr>
            <w:tcW w:w="1251" w:type="dxa"/>
            <w:vAlign w:val="center"/>
          </w:tcPr>
          <w:p w14:paraId="3DE0C9B1" w14:textId="703CD02B" w:rsidR="00CB166F" w:rsidRPr="002521F2" w:rsidRDefault="00724AA4" w:rsidP="00AD6DDF">
            <w:pPr>
              <w:tabs>
                <w:tab w:val="decimal" w:pos="734"/>
              </w:tabs>
              <w:ind w:left="-111" w:right="-42"/>
              <w:jc w:val="right"/>
              <w:rPr>
                <w:rFonts w:ascii="Browallia New" w:hAnsi="Browallia New" w:cs="Browallia New"/>
                <w:sz w:val="26"/>
                <w:szCs w:val="26"/>
                <w:cs/>
                <w:lang w:val="en-US"/>
              </w:rPr>
            </w:pPr>
            <w:r w:rsidRPr="002521F2">
              <w:rPr>
                <w:rFonts w:ascii="Browallia New" w:hAnsi="Browallia New" w:cs="Browallia New"/>
                <w:sz w:val="26"/>
                <w:szCs w:val="26"/>
                <w:lang w:val="en-US"/>
              </w:rPr>
              <w:t>259</w:t>
            </w:r>
            <w:r w:rsidR="00E1501B" w:rsidRPr="002521F2">
              <w:rPr>
                <w:rFonts w:ascii="Browallia New" w:hAnsi="Browallia New" w:cs="Browallia New"/>
                <w:sz w:val="26"/>
                <w:szCs w:val="26"/>
                <w:lang w:val="en-US"/>
              </w:rPr>
              <w:t>,</w:t>
            </w:r>
            <w:r w:rsidR="00F41560" w:rsidRPr="002521F2">
              <w:rPr>
                <w:rFonts w:ascii="Browallia New" w:hAnsi="Browallia New" w:cs="Browallia New"/>
                <w:sz w:val="26"/>
                <w:szCs w:val="26"/>
                <w:lang w:val="en-US"/>
              </w:rPr>
              <w:t>182</w:t>
            </w:r>
            <w:r w:rsidR="00E1501B" w:rsidRPr="002521F2">
              <w:rPr>
                <w:rFonts w:ascii="Browallia New" w:hAnsi="Browallia New" w:cs="Browallia New"/>
                <w:sz w:val="26"/>
                <w:szCs w:val="26"/>
                <w:lang w:val="en-US"/>
              </w:rPr>
              <w:t>,</w:t>
            </w:r>
            <w:r w:rsidR="00015791" w:rsidRPr="002521F2">
              <w:rPr>
                <w:rFonts w:ascii="Browallia New" w:hAnsi="Browallia New" w:cs="Browallia New"/>
                <w:sz w:val="26"/>
                <w:szCs w:val="26"/>
                <w:lang w:val="en-US"/>
              </w:rPr>
              <w:t>930</w:t>
            </w:r>
          </w:p>
        </w:tc>
        <w:tc>
          <w:tcPr>
            <w:tcW w:w="236" w:type="dxa"/>
            <w:tcBorders>
              <w:left w:val="nil"/>
            </w:tcBorders>
            <w:vAlign w:val="bottom"/>
          </w:tcPr>
          <w:p w14:paraId="3DE0C9B2" w14:textId="77777777" w:rsidR="00CB166F" w:rsidRPr="009400E3" w:rsidRDefault="00CB166F" w:rsidP="00CB166F">
            <w:pPr>
              <w:tabs>
                <w:tab w:val="left" w:pos="540"/>
                <w:tab w:val="left" w:pos="5018"/>
              </w:tabs>
              <w:ind w:left="-111" w:right="-45"/>
              <w:jc w:val="right"/>
              <w:rPr>
                <w:rFonts w:ascii="Browallia New" w:hAnsi="Browallia New" w:cs="Browallia New"/>
                <w:sz w:val="24"/>
                <w:szCs w:val="24"/>
                <w:cs/>
              </w:rPr>
            </w:pPr>
          </w:p>
        </w:tc>
        <w:tc>
          <w:tcPr>
            <w:tcW w:w="1231" w:type="dxa"/>
            <w:tcBorders>
              <w:left w:val="nil"/>
            </w:tcBorders>
            <w:vAlign w:val="center"/>
          </w:tcPr>
          <w:p w14:paraId="3DE0C9B3" w14:textId="15DDB304" w:rsidR="00CB166F" w:rsidRPr="009400E3" w:rsidRDefault="00CB166F" w:rsidP="00CB166F">
            <w:pPr>
              <w:ind w:left="-111" w:right="-45"/>
              <w:jc w:val="right"/>
              <w:rPr>
                <w:rFonts w:ascii="Browallia New" w:hAnsi="Browallia New" w:cs="Browallia New"/>
                <w:sz w:val="24"/>
                <w:szCs w:val="24"/>
                <w:cs/>
              </w:rPr>
            </w:pPr>
            <w:r w:rsidRPr="009400E3">
              <w:rPr>
                <w:rFonts w:ascii="Browallia New" w:hAnsi="Browallia New" w:cs="Browallia New"/>
                <w:sz w:val="26"/>
                <w:szCs w:val="26"/>
                <w:lang w:val="en-US"/>
              </w:rPr>
              <w:t>297,774,703</w:t>
            </w:r>
          </w:p>
        </w:tc>
        <w:tc>
          <w:tcPr>
            <w:tcW w:w="238" w:type="dxa"/>
            <w:tcBorders>
              <w:left w:val="nil"/>
            </w:tcBorders>
            <w:vAlign w:val="bottom"/>
          </w:tcPr>
          <w:p w14:paraId="3DE0C9B4" w14:textId="77777777" w:rsidR="00CB166F" w:rsidRPr="009400E3" w:rsidRDefault="00CB166F" w:rsidP="00CB166F">
            <w:pPr>
              <w:tabs>
                <w:tab w:val="left" w:pos="540"/>
                <w:tab w:val="left" w:pos="5018"/>
              </w:tabs>
              <w:ind w:left="-87" w:right="-45" w:firstLine="720"/>
              <w:jc w:val="right"/>
              <w:rPr>
                <w:rFonts w:ascii="Browallia New" w:hAnsi="Browallia New" w:cs="Browallia New"/>
                <w:sz w:val="24"/>
                <w:szCs w:val="24"/>
                <w:cs/>
              </w:rPr>
            </w:pPr>
          </w:p>
        </w:tc>
        <w:tc>
          <w:tcPr>
            <w:tcW w:w="1265" w:type="dxa"/>
            <w:vAlign w:val="center"/>
          </w:tcPr>
          <w:p w14:paraId="3DE0C9B5" w14:textId="59ADF219" w:rsidR="00CB166F" w:rsidRPr="002521F2" w:rsidRDefault="009F3B8D" w:rsidP="00CB166F">
            <w:pPr>
              <w:tabs>
                <w:tab w:val="decimal" w:pos="734"/>
              </w:tabs>
              <w:ind w:left="-111" w:right="-42"/>
              <w:jc w:val="right"/>
              <w:rPr>
                <w:rFonts w:ascii="Browallia New" w:hAnsi="Browallia New" w:cs="Browallia New"/>
                <w:sz w:val="26"/>
                <w:szCs w:val="26"/>
                <w:cs/>
                <w:lang w:val="en-US"/>
              </w:rPr>
            </w:pPr>
            <w:r w:rsidRPr="002521F2">
              <w:rPr>
                <w:rFonts w:ascii="Browallia New" w:hAnsi="Browallia New" w:cs="Browallia New"/>
                <w:sz w:val="26"/>
                <w:szCs w:val="26"/>
                <w:lang w:val="en-US"/>
              </w:rPr>
              <w:t>237,767,318</w:t>
            </w:r>
          </w:p>
        </w:tc>
        <w:tc>
          <w:tcPr>
            <w:tcW w:w="236" w:type="dxa"/>
            <w:vAlign w:val="bottom"/>
          </w:tcPr>
          <w:p w14:paraId="3DE0C9B6" w14:textId="77777777" w:rsidR="00CB166F" w:rsidRPr="009400E3" w:rsidRDefault="00CB166F" w:rsidP="00CB166F">
            <w:pPr>
              <w:tabs>
                <w:tab w:val="left" w:pos="5018"/>
              </w:tabs>
              <w:ind w:left="-111" w:right="-45"/>
              <w:jc w:val="right"/>
              <w:rPr>
                <w:rFonts w:ascii="Browallia New" w:hAnsi="Browallia New" w:cs="Browallia New"/>
                <w:sz w:val="24"/>
                <w:szCs w:val="24"/>
                <w:cs/>
              </w:rPr>
            </w:pPr>
          </w:p>
        </w:tc>
        <w:tc>
          <w:tcPr>
            <w:tcW w:w="1294" w:type="dxa"/>
            <w:vAlign w:val="center"/>
          </w:tcPr>
          <w:p w14:paraId="3DE0C9B7" w14:textId="1D3403F5" w:rsidR="00CB166F" w:rsidRPr="009400E3" w:rsidRDefault="00CB166F" w:rsidP="00CB166F">
            <w:pPr>
              <w:tabs>
                <w:tab w:val="decimal" w:pos="734"/>
              </w:tabs>
              <w:ind w:left="-111" w:right="-42"/>
              <w:jc w:val="right"/>
              <w:rPr>
                <w:rFonts w:ascii="Browallia New" w:hAnsi="Browallia New" w:cs="Browallia New"/>
                <w:sz w:val="24"/>
                <w:szCs w:val="24"/>
                <w:cs/>
              </w:rPr>
            </w:pPr>
            <w:r w:rsidRPr="009400E3">
              <w:rPr>
                <w:rFonts w:ascii="Browallia New" w:hAnsi="Browallia New" w:cs="Browallia New" w:hint="cs"/>
                <w:sz w:val="26"/>
                <w:szCs w:val="26"/>
                <w:lang w:val="en-US"/>
              </w:rPr>
              <w:t>278</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898</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253</w:t>
            </w:r>
          </w:p>
        </w:tc>
      </w:tr>
      <w:tr w:rsidR="00E1501B" w:rsidRPr="009400E3" w14:paraId="3DE0C9C1" w14:textId="77777777" w:rsidTr="00417870">
        <w:trPr>
          <w:cantSplit/>
        </w:trPr>
        <w:tc>
          <w:tcPr>
            <w:tcW w:w="3393" w:type="dxa"/>
          </w:tcPr>
          <w:p w14:paraId="3DE0C9B9" w14:textId="77777777" w:rsidR="00E1501B" w:rsidRPr="009400E3" w:rsidRDefault="00E1501B" w:rsidP="00E1501B">
            <w:pPr>
              <w:rPr>
                <w:rFonts w:ascii="Browallia New" w:hAnsi="Browallia New" w:cs="Browallia New"/>
                <w:sz w:val="24"/>
                <w:szCs w:val="24"/>
                <w:cs/>
              </w:rPr>
            </w:pPr>
            <w:r w:rsidRPr="009400E3">
              <w:rPr>
                <w:rFonts w:ascii="Browallia New" w:hAnsi="Browallia New" w:cs="Browallia New" w:hint="cs"/>
                <w:sz w:val="24"/>
                <w:szCs w:val="24"/>
                <w:u w:val="single"/>
                <w:cs/>
              </w:rPr>
              <w:t>หัก</w:t>
            </w:r>
            <w:r w:rsidRPr="009400E3">
              <w:rPr>
                <w:rFonts w:ascii="Browallia New" w:hAnsi="Browallia New" w:cs="Browallia New" w:hint="cs"/>
                <w:sz w:val="24"/>
                <w:szCs w:val="24"/>
                <w:cs/>
              </w:rPr>
              <w:t xml:space="preserve"> ส่วนที่จะถึงกำหนดชำระภายในหนึ่งปี</w:t>
            </w:r>
          </w:p>
        </w:tc>
        <w:tc>
          <w:tcPr>
            <w:tcW w:w="1251" w:type="dxa"/>
            <w:tcBorders>
              <w:bottom w:val="single" w:sz="4" w:space="0" w:color="auto"/>
            </w:tcBorders>
            <w:vAlign w:val="center"/>
          </w:tcPr>
          <w:p w14:paraId="3DE0C9BA" w14:textId="277C973B" w:rsidR="00E1501B" w:rsidRPr="002521F2" w:rsidRDefault="00E1501B" w:rsidP="00AD6DDF">
            <w:pPr>
              <w:tabs>
                <w:tab w:val="decimal" w:pos="734"/>
              </w:tabs>
              <w:ind w:left="-111" w:right="-42"/>
              <w:jc w:val="right"/>
              <w:rPr>
                <w:rFonts w:ascii="Browallia New" w:hAnsi="Browallia New" w:cs="Browallia New"/>
                <w:sz w:val="26"/>
                <w:szCs w:val="26"/>
                <w:lang w:val="en-US"/>
              </w:rPr>
            </w:pPr>
            <w:r w:rsidRPr="002521F2">
              <w:rPr>
                <w:rFonts w:ascii="Browallia New" w:hAnsi="Browallia New" w:cs="Browallia New" w:hint="cs"/>
                <w:sz w:val="26"/>
                <w:szCs w:val="26"/>
                <w:cs/>
                <w:lang w:val="en-US"/>
              </w:rPr>
              <w:t>(</w:t>
            </w:r>
            <w:r w:rsidRPr="002521F2">
              <w:rPr>
                <w:rFonts w:ascii="Browallia New" w:hAnsi="Browallia New" w:cs="Browallia New"/>
                <w:sz w:val="26"/>
                <w:szCs w:val="26"/>
                <w:lang w:val="en-US"/>
              </w:rPr>
              <w:t>38</w:t>
            </w:r>
            <w:r w:rsidRPr="002521F2">
              <w:rPr>
                <w:rFonts w:ascii="Browallia New" w:hAnsi="Browallia New" w:cs="Browallia New" w:hint="cs"/>
                <w:sz w:val="26"/>
                <w:szCs w:val="26"/>
                <w:cs/>
                <w:lang w:val="en-US"/>
              </w:rPr>
              <w:t>,</w:t>
            </w:r>
            <w:r w:rsidRPr="002521F2">
              <w:rPr>
                <w:rFonts w:ascii="Browallia New" w:hAnsi="Browallia New" w:cs="Browallia New" w:hint="cs"/>
                <w:sz w:val="26"/>
                <w:szCs w:val="26"/>
                <w:lang w:val="en-US"/>
              </w:rPr>
              <w:t>4</w:t>
            </w:r>
            <w:r w:rsidRPr="002521F2">
              <w:rPr>
                <w:rFonts w:ascii="Browallia New" w:hAnsi="Browallia New" w:cs="Browallia New"/>
                <w:sz w:val="26"/>
                <w:szCs w:val="26"/>
                <w:lang w:val="en-US"/>
              </w:rPr>
              <w:t>86</w:t>
            </w:r>
            <w:r w:rsidRPr="002521F2">
              <w:rPr>
                <w:rFonts w:ascii="Browallia New" w:hAnsi="Browallia New" w:cs="Browallia New" w:hint="cs"/>
                <w:sz w:val="26"/>
                <w:szCs w:val="26"/>
                <w:cs/>
                <w:lang w:val="en-US"/>
              </w:rPr>
              <w:t>,</w:t>
            </w:r>
            <w:r w:rsidRPr="002521F2">
              <w:rPr>
                <w:rFonts w:ascii="Browallia New" w:hAnsi="Browallia New" w:cs="Browallia New"/>
                <w:sz w:val="26"/>
                <w:szCs w:val="26"/>
                <w:lang w:val="en-US"/>
              </w:rPr>
              <w:t>536</w:t>
            </w:r>
            <w:r w:rsidRPr="002521F2">
              <w:rPr>
                <w:rFonts w:ascii="Browallia New" w:hAnsi="Browallia New" w:cs="Browallia New" w:hint="cs"/>
                <w:sz w:val="26"/>
                <w:szCs w:val="26"/>
                <w:cs/>
                <w:lang w:val="en-US"/>
              </w:rPr>
              <w:t>)</w:t>
            </w:r>
          </w:p>
        </w:tc>
        <w:tc>
          <w:tcPr>
            <w:tcW w:w="236" w:type="dxa"/>
            <w:tcBorders>
              <w:left w:val="nil"/>
            </w:tcBorders>
            <w:vAlign w:val="bottom"/>
          </w:tcPr>
          <w:p w14:paraId="3DE0C9BB" w14:textId="77777777" w:rsidR="00E1501B" w:rsidRPr="009400E3" w:rsidRDefault="00E1501B" w:rsidP="00E1501B">
            <w:pPr>
              <w:tabs>
                <w:tab w:val="left" w:pos="540"/>
                <w:tab w:val="left" w:pos="5018"/>
              </w:tabs>
              <w:ind w:left="-111" w:right="-45"/>
              <w:jc w:val="right"/>
              <w:rPr>
                <w:rFonts w:ascii="Browallia New" w:hAnsi="Browallia New" w:cs="Browallia New"/>
                <w:sz w:val="24"/>
                <w:szCs w:val="24"/>
                <w:cs/>
              </w:rPr>
            </w:pPr>
          </w:p>
        </w:tc>
        <w:tc>
          <w:tcPr>
            <w:tcW w:w="1231" w:type="dxa"/>
            <w:tcBorders>
              <w:left w:val="nil"/>
              <w:bottom w:val="single" w:sz="4" w:space="0" w:color="auto"/>
            </w:tcBorders>
            <w:vAlign w:val="center"/>
          </w:tcPr>
          <w:p w14:paraId="3DE0C9BC" w14:textId="75295952" w:rsidR="00E1501B" w:rsidRPr="009400E3" w:rsidRDefault="00E1501B" w:rsidP="00E1501B">
            <w:pPr>
              <w:ind w:left="-111" w:right="-45"/>
              <w:jc w:val="right"/>
              <w:rPr>
                <w:rFonts w:ascii="Browallia New" w:hAnsi="Browallia New" w:cs="Browallia New"/>
                <w:sz w:val="24"/>
                <w:szCs w:val="24"/>
                <w:lang w:val="en-US"/>
              </w:rPr>
            </w:pP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55</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438</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101</w:t>
            </w:r>
            <w:r w:rsidRPr="009400E3">
              <w:rPr>
                <w:rFonts w:ascii="Browallia New" w:hAnsi="Browallia New" w:cs="Browallia New" w:hint="cs"/>
                <w:sz w:val="26"/>
                <w:szCs w:val="26"/>
                <w:cs/>
              </w:rPr>
              <w:t>)</w:t>
            </w:r>
          </w:p>
        </w:tc>
        <w:tc>
          <w:tcPr>
            <w:tcW w:w="238" w:type="dxa"/>
            <w:tcBorders>
              <w:left w:val="nil"/>
            </w:tcBorders>
            <w:vAlign w:val="bottom"/>
          </w:tcPr>
          <w:p w14:paraId="3DE0C9BD" w14:textId="77777777" w:rsidR="00E1501B" w:rsidRPr="009400E3" w:rsidRDefault="00E1501B" w:rsidP="00E1501B">
            <w:pPr>
              <w:tabs>
                <w:tab w:val="left" w:pos="540"/>
                <w:tab w:val="left" w:pos="5018"/>
              </w:tabs>
              <w:ind w:left="-87" w:right="-45" w:firstLine="720"/>
              <w:jc w:val="right"/>
              <w:rPr>
                <w:rFonts w:ascii="Browallia New" w:hAnsi="Browallia New" w:cs="Browallia New"/>
                <w:sz w:val="24"/>
                <w:szCs w:val="24"/>
                <w:cs/>
              </w:rPr>
            </w:pPr>
          </w:p>
        </w:tc>
        <w:tc>
          <w:tcPr>
            <w:tcW w:w="1265" w:type="dxa"/>
            <w:tcBorders>
              <w:bottom w:val="single" w:sz="4" w:space="0" w:color="auto"/>
            </w:tcBorders>
            <w:vAlign w:val="center"/>
          </w:tcPr>
          <w:p w14:paraId="3DE0C9BE" w14:textId="0CA97D65" w:rsidR="00E1501B" w:rsidRPr="002521F2" w:rsidRDefault="00E1501B" w:rsidP="00E1501B">
            <w:pPr>
              <w:tabs>
                <w:tab w:val="decimal" w:pos="734"/>
              </w:tabs>
              <w:ind w:left="-111" w:right="-42"/>
              <w:jc w:val="right"/>
              <w:rPr>
                <w:rFonts w:ascii="Browallia New" w:hAnsi="Browallia New" w:cs="Browallia New"/>
                <w:sz w:val="26"/>
                <w:szCs w:val="26"/>
                <w:lang w:val="en-US"/>
              </w:rPr>
            </w:pPr>
            <w:r w:rsidRPr="002521F2">
              <w:rPr>
                <w:rFonts w:ascii="Browallia New" w:hAnsi="Browallia New" w:cs="Browallia New" w:hint="cs"/>
                <w:sz w:val="26"/>
                <w:szCs w:val="26"/>
                <w:cs/>
                <w:lang w:val="en-US"/>
              </w:rPr>
              <w:t>(</w:t>
            </w:r>
            <w:r w:rsidRPr="002521F2">
              <w:rPr>
                <w:rFonts w:ascii="Browallia New" w:hAnsi="Browallia New" w:cs="Browallia New"/>
                <w:sz w:val="26"/>
                <w:szCs w:val="26"/>
                <w:lang w:val="en-US"/>
              </w:rPr>
              <w:t>38</w:t>
            </w:r>
            <w:r w:rsidRPr="002521F2">
              <w:rPr>
                <w:rFonts w:ascii="Browallia New" w:hAnsi="Browallia New" w:cs="Browallia New" w:hint="cs"/>
                <w:sz w:val="26"/>
                <w:szCs w:val="26"/>
                <w:cs/>
                <w:lang w:val="en-US"/>
              </w:rPr>
              <w:t>,</w:t>
            </w:r>
            <w:r w:rsidRPr="002521F2">
              <w:rPr>
                <w:rFonts w:ascii="Browallia New" w:hAnsi="Browallia New" w:cs="Browallia New" w:hint="cs"/>
                <w:sz w:val="26"/>
                <w:szCs w:val="26"/>
                <w:lang w:val="en-US"/>
              </w:rPr>
              <w:t>4</w:t>
            </w:r>
            <w:r w:rsidRPr="002521F2">
              <w:rPr>
                <w:rFonts w:ascii="Browallia New" w:hAnsi="Browallia New" w:cs="Browallia New"/>
                <w:sz w:val="26"/>
                <w:szCs w:val="26"/>
                <w:lang w:val="en-US"/>
              </w:rPr>
              <w:t>86</w:t>
            </w:r>
            <w:r w:rsidRPr="002521F2">
              <w:rPr>
                <w:rFonts w:ascii="Browallia New" w:hAnsi="Browallia New" w:cs="Browallia New" w:hint="cs"/>
                <w:sz w:val="26"/>
                <w:szCs w:val="26"/>
                <w:cs/>
                <w:lang w:val="en-US"/>
              </w:rPr>
              <w:t>,</w:t>
            </w:r>
            <w:r w:rsidRPr="002521F2">
              <w:rPr>
                <w:rFonts w:ascii="Browallia New" w:hAnsi="Browallia New" w:cs="Browallia New"/>
                <w:sz w:val="26"/>
                <w:szCs w:val="26"/>
                <w:lang w:val="en-US"/>
              </w:rPr>
              <w:t>536</w:t>
            </w:r>
            <w:r w:rsidRPr="002521F2">
              <w:rPr>
                <w:rFonts w:ascii="Browallia New" w:hAnsi="Browallia New" w:cs="Browallia New" w:hint="cs"/>
                <w:sz w:val="26"/>
                <w:szCs w:val="26"/>
                <w:cs/>
                <w:lang w:val="en-US"/>
              </w:rPr>
              <w:t>)</w:t>
            </w:r>
          </w:p>
        </w:tc>
        <w:tc>
          <w:tcPr>
            <w:tcW w:w="236" w:type="dxa"/>
            <w:vAlign w:val="bottom"/>
          </w:tcPr>
          <w:p w14:paraId="3DE0C9BF" w14:textId="77777777" w:rsidR="00E1501B" w:rsidRPr="009400E3" w:rsidRDefault="00E1501B" w:rsidP="00E1501B">
            <w:pPr>
              <w:tabs>
                <w:tab w:val="left" w:pos="5018"/>
              </w:tabs>
              <w:ind w:left="-111" w:right="-45"/>
              <w:jc w:val="right"/>
              <w:rPr>
                <w:rFonts w:ascii="Browallia New" w:hAnsi="Browallia New" w:cs="Browallia New"/>
                <w:sz w:val="24"/>
                <w:szCs w:val="24"/>
                <w:cs/>
              </w:rPr>
            </w:pPr>
          </w:p>
        </w:tc>
        <w:tc>
          <w:tcPr>
            <w:tcW w:w="1294" w:type="dxa"/>
            <w:tcBorders>
              <w:bottom w:val="single" w:sz="4" w:space="0" w:color="auto"/>
            </w:tcBorders>
            <w:vAlign w:val="center"/>
          </w:tcPr>
          <w:p w14:paraId="3DE0C9C0" w14:textId="6F888633" w:rsidR="00E1501B" w:rsidRPr="009400E3" w:rsidRDefault="00E1501B" w:rsidP="00E1501B">
            <w:pPr>
              <w:tabs>
                <w:tab w:val="decimal" w:pos="734"/>
              </w:tabs>
              <w:ind w:left="-111" w:right="-42"/>
              <w:jc w:val="right"/>
              <w:rPr>
                <w:rFonts w:ascii="Browallia New" w:hAnsi="Browallia New" w:cs="Browallia New"/>
                <w:sz w:val="24"/>
                <w:szCs w:val="24"/>
              </w:rPr>
            </w:pP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55</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438</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101</w:t>
            </w:r>
            <w:r w:rsidRPr="009400E3">
              <w:rPr>
                <w:rFonts w:ascii="Browallia New" w:hAnsi="Browallia New" w:cs="Browallia New" w:hint="cs"/>
                <w:sz w:val="26"/>
                <w:szCs w:val="26"/>
                <w:cs/>
              </w:rPr>
              <w:t>)</w:t>
            </w:r>
          </w:p>
        </w:tc>
      </w:tr>
      <w:tr w:rsidR="00E1501B" w:rsidRPr="009400E3" w14:paraId="3DE0C9CA" w14:textId="77777777" w:rsidTr="00417870">
        <w:trPr>
          <w:cantSplit/>
        </w:trPr>
        <w:tc>
          <w:tcPr>
            <w:tcW w:w="3393" w:type="dxa"/>
          </w:tcPr>
          <w:p w14:paraId="3DE0C9C2" w14:textId="77777777" w:rsidR="00E1501B" w:rsidRPr="009400E3" w:rsidRDefault="00E1501B" w:rsidP="00E1501B">
            <w:pPr>
              <w:rPr>
                <w:rFonts w:ascii="Browallia New" w:hAnsi="Browallia New" w:cs="Browallia New"/>
                <w:sz w:val="24"/>
                <w:szCs w:val="24"/>
                <w:cs/>
              </w:rPr>
            </w:pPr>
            <w:r w:rsidRPr="009400E3">
              <w:rPr>
                <w:rFonts w:ascii="Browallia New" w:hAnsi="Browallia New" w:cs="Browallia New" w:hint="cs"/>
                <w:sz w:val="24"/>
                <w:szCs w:val="24"/>
                <w:cs/>
              </w:rPr>
              <w:t>สุทธิ</w:t>
            </w:r>
          </w:p>
        </w:tc>
        <w:tc>
          <w:tcPr>
            <w:tcW w:w="1251" w:type="dxa"/>
            <w:tcBorders>
              <w:top w:val="single" w:sz="4" w:space="0" w:color="auto"/>
              <w:bottom w:val="single" w:sz="12" w:space="0" w:color="auto"/>
            </w:tcBorders>
            <w:vAlign w:val="center"/>
          </w:tcPr>
          <w:p w14:paraId="3DE0C9C3" w14:textId="7ADB8188" w:rsidR="00E1501B" w:rsidRPr="002521F2" w:rsidRDefault="00BE1F58" w:rsidP="00AD6DDF">
            <w:pPr>
              <w:tabs>
                <w:tab w:val="decimal" w:pos="734"/>
              </w:tabs>
              <w:ind w:left="-111" w:right="-42"/>
              <w:jc w:val="right"/>
              <w:rPr>
                <w:rFonts w:ascii="Browallia New" w:hAnsi="Browallia New" w:cs="Browallia New"/>
                <w:sz w:val="26"/>
                <w:szCs w:val="26"/>
                <w:lang w:val="en-US"/>
              </w:rPr>
            </w:pPr>
            <w:r w:rsidRPr="002521F2">
              <w:rPr>
                <w:rFonts w:ascii="Browallia New" w:hAnsi="Browallia New" w:cs="Browallia New"/>
                <w:sz w:val="26"/>
                <w:szCs w:val="26"/>
                <w:lang w:val="en-US"/>
              </w:rPr>
              <w:t>220</w:t>
            </w:r>
            <w:r w:rsidR="00E1501B" w:rsidRPr="002521F2">
              <w:rPr>
                <w:rFonts w:ascii="Browallia New" w:hAnsi="Browallia New" w:cs="Browallia New"/>
                <w:sz w:val="26"/>
                <w:szCs w:val="26"/>
                <w:lang w:val="en-US"/>
              </w:rPr>
              <w:t>,</w:t>
            </w:r>
            <w:r w:rsidRPr="002521F2">
              <w:rPr>
                <w:rFonts w:ascii="Browallia New" w:hAnsi="Browallia New" w:cs="Browallia New"/>
                <w:sz w:val="26"/>
                <w:szCs w:val="26"/>
                <w:lang w:val="en-US"/>
              </w:rPr>
              <w:t>696</w:t>
            </w:r>
            <w:r w:rsidR="00E1501B" w:rsidRPr="002521F2">
              <w:rPr>
                <w:rFonts w:ascii="Browallia New" w:hAnsi="Browallia New" w:cs="Browallia New"/>
                <w:sz w:val="26"/>
                <w:szCs w:val="26"/>
                <w:lang w:val="en-US"/>
              </w:rPr>
              <w:t>,</w:t>
            </w:r>
            <w:r w:rsidRPr="002521F2">
              <w:rPr>
                <w:rFonts w:ascii="Browallia New" w:hAnsi="Browallia New" w:cs="Browallia New"/>
                <w:sz w:val="26"/>
                <w:szCs w:val="26"/>
                <w:lang w:val="en-US"/>
              </w:rPr>
              <w:t>394</w:t>
            </w:r>
          </w:p>
        </w:tc>
        <w:tc>
          <w:tcPr>
            <w:tcW w:w="236" w:type="dxa"/>
            <w:tcBorders>
              <w:left w:val="nil"/>
            </w:tcBorders>
            <w:vAlign w:val="bottom"/>
          </w:tcPr>
          <w:p w14:paraId="3DE0C9C4" w14:textId="77777777" w:rsidR="00E1501B" w:rsidRPr="009400E3" w:rsidRDefault="00E1501B" w:rsidP="00E1501B">
            <w:pPr>
              <w:tabs>
                <w:tab w:val="left" w:pos="540"/>
                <w:tab w:val="left" w:pos="5018"/>
              </w:tabs>
              <w:ind w:left="-111" w:right="-45"/>
              <w:jc w:val="right"/>
              <w:rPr>
                <w:rFonts w:ascii="Browallia New" w:hAnsi="Browallia New" w:cs="Browallia New"/>
                <w:sz w:val="24"/>
                <w:szCs w:val="24"/>
                <w:cs/>
              </w:rPr>
            </w:pPr>
          </w:p>
        </w:tc>
        <w:tc>
          <w:tcPr>
            <w:tcW w:w="1231" w:type="dxa"/>
            <w:tcBorders>
              <w:top w:val="single" w:sz="4" w:space="0" w:color="auto"/>
              <w:left w:val="nil"/>
              <w:bottom w:val="single" w:sz="12" w:space="0" w:color="auto"/>
            </w:tcBorders>
            <w:vAlign w:val="center"/>
          </w:tcPr>
          <w:p w14:paraId="3DE0C9C5" w14:textId="4E5499D2" w:rsidR="00E1501B" w:rsidRPr="009400E3" w:rsidRDefault="00E1501B" w:rsidP="00E1501B">
            <w:pPr>
              <w:ind w:left="-111" w:right="-45"/>
              <w:jc w:val="right"/>
              <w:rPr>
                <w:rFonts w:ascii="Browallia New" w:hAnsi="Browallia New" w:cs="Browallia New"/>
                <w:sz w:val="24"/>
                <w:szCs w:val="24"/>
                <w:lang w:val="en-US"/>
              </w:rPr>
            </w:pPr>
            <w:r w:rsidRPr="009400E3">
              <w:rPr>
                <w:rFonts w:ascii="Browallia New" w:hAnsi="Browallia New" w:cs="Browallia New"/>
                <w:sz w:val="26"/>
                <w:szCs w:val="26"/>
                <w:lang w:val="en-US"/>
              </w:rPr>
              <w:t>242,336,602</w:t>
            </w:r>
          </w:p>
        </w:tc>
        <w:tc>
          <w:tcPr>
            <w:tcW w:w="238" w:type="dxa"/>
            <w:tcBorders>
              <w:left w:val="nil"/>
            </w:tcBorders>
            <w:vAlign w:val="bottom"/>
          </w:tcPr>
          <w:p w14:paraId="3DE0C9C6" w14:textId="77777777" w:rsidR="00E1501B" w:rsidRPr="009400E3" w:rsidRDefault="00E1501B" w:rsidP="00E1501B">
            <w:pPr>
              <w:tabs>
                <w:tab w:val="left" w:pos="540"/>
                <w:tab w:val="left" w:pos="5018"/>
              </w:tabs>
              <w:ind w:left="-87" w:right="-45" w:firstLine="720"/>
              <w:jc w:val="right"/>
              <w:rPr>
                <w:rFonts w:ascii="Browallia New" w:hAnsi="Browallia New" w:cs="Browallia New"/>
                <w:sz w:val="24"/>
                <w:szCs w:val="24"/>
                <w:cs/>
              </w:rPr>
            </w:pPr>
          </w:p>
        </w:tc>
        <w:tc>
          <w:tcPr>
            <w:tcW w:w="1265" w:type="dxa"/>
            <w:tcBorders>
              <w:top w:val="single" w:sz="4" w:space="0" w:color="auto"/>
              <w:bottom w:val="single" w:sz="12" w:space="0" w:color="auto"/>
            </w:tcBorders>
            <w:vAlign w:val="center"/>
          </w:tcPr>
          <w:p w14:paraId="3DE0C9C7" w14:textId="1EB10D6D" w:rsidR="00E1501B" w:rsidRPr="002521F2" w:rsidRDefault="00E1501B" w:rsidP="00E1501B">
            <w:pPr>
              <w:tabs>
                <w:tab w:val="decimal" w:pos="734"/>
              </w:tabs>
              <w:ind w:left="-111" w:right="-42"/>
              <w:jc w:val="right"/>
              <w:rPr>
                <w:rFonts w:ascii="Browallia New" w:hAnsi="Browallia New" w:cs="Browallia New"/>
                <w:sz w:val="26"/>
                <w:szCs w:val="26"/>
                <w:cs/>
                <w:lang w:val="en-US"/>
              </w:rPr>
            </w:pPr>
            <w:r w:rsidRPr="002521F2">
              <w:rPr>
                <w:rFonts w:ascii="Browallia New" w:hAnsi="Browallia New" w:cs="Browallia New"/>
                <w:sz w:val="26"/>
                <w:szCs w:val="26"/>
                <w:lang w:val="en-US"/>
              </w:rPr>
              <w:t>199,280,782</w:t>
            </w:r>
          </w:p>
        </w:tc>
        <w:tc>
          <w:tcPr>
            <w:tcW w:w="236" w:type="dxa"/>
            <w:vAlign w:val="bottom"/>
          </w:tcPr>
          <w:p w14:paraId="3DE0C9C8" w14:textId="77777777" w:rsidR="00E1501B" w:rsidRPr="009400E3" w:rsidRDefault="00E1501B" w:rsidP="00E1501B">
            <w:pPr>
              <w:tabs>
                <w:tab w:val="left" w:pos="5018"/>
              </w:tabs>
              <w:ind w:left="-111" w:right="-45"/>
              <w:jc w:val="right"/>
              <w:rPr>
                <w:rFonts w:ascii="Browallia New" w:hAnsi="Browallia New" w:cs="Browallia New"/>
                <w:sz w:val="24"/>
                <w:szCs w:val="24"/>
                <w:cs/>
              </w:rPr>
            </w:pPr>
          </w:p>
        </w:tc>
        <w:tc>
          <w:tcPr>
            <w:tcW w:w="1294" w:type="dxa"/>
            <w:tcBorders>
              <w:top w:val="single" w:sz="4" w:space="0" w:color="auto"/>
              <w:bottom w:val="single" w:sz="12" w:space="0" w:color="auto"/>
            </w:tcBorders>
            <w:vAlign w:val="center"/>
          </w:tcPr>
          <w:p w14:paraId="3DE0C9C9" w14:textId="63913535" w:rsidR="00E1501B" w:rsidRPr="009400E3" w:rsidRDefault="00E1501B" w:rsidP="00E1501B">
            <w:pPr>
              <w:tabs>
                <w:tab w:val="decimal" w:pos="734"/>
              </w:tabs>
              <w:ind w:left="-111" w:right="-42"/>
              <w:jc w:val="right"/>
              <w:rPr>
                <w:rFonts w:ascii="Browallia New" w:hAnsi="Browallia New" w:cs="Browallia New"/>
                <w:sz w:val="24"/>
                <w:szCs w:val="24"/>
              </w:rPr>
            </w:pPr>
            <w:r w:rsidRPr="009400E3">
              <w:rPr>
                <w:rFonts w:ascii="Browallia New" w:hAnsi="Browallia New" w:cs="Browallia New" w:hint="cs"/>
                <w:sz w:val="26"/>
                <w:szCs w:val="26"/>
                <w:lang w:val="en-US"/>
              </w:rPr>
              <w:t>223</w:t>
            </w:r>
            <w:r w:rsidRPr="009400E3">
              <w:rPr>
                <w:rFonts w:ascii="Browallia New" w:hAnsi="Browallia New" w:cs="Browallia New" w:hint="cs"/>
                <w:sz w:val="26"/>
                <w:szCs w:val="26"/>
                <w:cs/>
              </w:rPr>
              <w:t>,</w:t>
            </w:r>
            <w:r w:rsidRPr="009400E3">
              <w:rPr>
                <w:rFonts w:ascii="Browallia New" w:hAnsi="Browallia New" w:cs="Browallia New" w:hint="cs"/>
                <w:sz w:val="26"/>
                <w:szCs w:val="26"/>
                <w:lang w:val="en-US"/>
              </w:rPr>
              <w:t>460</w:t>
            </w:r>
            <w:r w:rsidRPr="009400E3">
              <w:rPr>
                <w:rFonts w:ascii="Browallia New" w:hAnsi="Browallia New" w:cs="Browallia New"/>
                <w:sz w:val="26"/>
                <w:szCs w:val="26"/>
                <w:lang w:val="en-US"/>
              </w:rPr>
              <w:t>,152</w:t>
            </w:r>
          </w:p>
        </w:tc>
      </w:tr>
    </w:tbl>
    <w:p w14:paraId="4DA0FC26" w14:textId="77777777" w:rsidR="00DF4D00" w:rsidRPr="009400E3" w:rsidRDefault="00DF4D00" w:rsidP="00AC103C">
      <w:pPr>
        <w:ind w:right="1800"/>
        <w:jc w:val="thaiDistribute"/>
        <w:rPr>
          <w:rFonts w:ascii="Browallia New" w:eastAsia="Arial Unicode MS" w:hAnsi="Browallia New" w:cs="Browallia New"/>
          <w:sz w:val="24"/>
          <w:szCs w:val="24"/>
          <w:lang w:val="en-US"/>
        </w:rPr>
      </w:pPr>
    </w:p>
    <w:p w14:paraId="52827F11" w14:textId="77777777" w:rsidR="00A75383" w:rsidRDefault="00A75383">
      <w:pPr>
        <w:rPr>
          <w:rFonts w:ascii="Browallia New" w:eastAsia="Calibri" w:hAnsi="Browallia New" w:cs="Browallia New"/>
          <w:cs/>
        </w:rPr>
      </w:pPr>
      <w:r>
        <w:rPr>
          <w:rFonts w:ascii="Browallia New" w:eastAsia="Calibri" w:hAnsi="Browallia New" w:cs="Browallia New"/>
          <w:cs/>
        </w:rPr>
        <w:br w:type="page"/>
      </w:r>
    </w:p>
    <w:p w14:paraId="529D8428" w14:textId="05B9584C" w:rsidR="001737B1" w:rsidRPr="009400E3" w:rsidRDefault="001737B1" w:rsidP="001737B1">
      <w:pPr>
        <w:ind w:left="468"/>
        <w:jc w:val="thaiDistribute"/>
        <w:rPr>
          <w:rFonts w:ascii="Browallia New" w:eastAsia="Calibri" w:hAnsi="Browallia New" w:cs="Browallia New"/>
        </w:rPr>
      </w:pPr>
      <w:r w:rsidRPr="009400E3">
        <w:rPr>
          <w:rFonts w:ascii="Browallia New" w:eastAsia="Calibri" w:hAnsi="Browallia New" w:cs="Browallia New"/>
          <w:cs/>
        </w:rPr>
        <w:lastRenderedPageBreak/>
        <w:t xml:space="preserve">รายการเคลื่อนไหวของภาระผูกพันผลประโยชน์พนักงาน สำหรับปีสิ้นสุดวันที่ </w:t>
      </w:r>
      <w:r w:rsidRPr="009400E3">
        <w:rPr>
          <w:rFonts w:ascii="Browallia New" w:eastAsia="Calibri" w:hAnsi="Browallia New" w:cs="Browallia New"/>
        </w:rPr>
        <w:t xml:space="preserve">31 </w:t>
      </w:r>
      <w:r w:rsidRPr="009400E3">
        <w:rPr>
          <w:rFonts w:ascii="Browallia New" w:eastAsia="Calibri" w:hAnsi="Browallia New" w:cs="Browallia New"/>
          <w:cs/>
        </w:rPr>
        <w:t xml:space="preserve">ธันวาคม </w:t>
      </w:r>
      <w:r w:rsidRPr="009400E3">
        <w:rPr>
          <w:rFonts w:ascii="Browallia New" w:eastAsia="Calibri" w:hAnsi="Browallia New" w:cs="Browallia New"/>
        </w:rPr>
        <w:t>256</w:t>
      </w:r>
      <w:r w:rsidR="006D6EF2" w:rsidRPr="009400E3">
        <w:rPr>
          <w:rFonts w:ascii="Browallia New" w:eastAsia="Calibri" w:hAnsi="Browallia New" w:cs="Browallia New"/>
          <w:lang w:val="en-US"/>
        </w:rPr>
        <w:t>8</w:t>
      </w:r>
      <w:r w:rsidRPr="009400E3">
        <w:rPr>
          <w:rFonts w:ascii="Browallia New" w:eastAsia="Calibri" w:hAnsi="Browallia New" w:cs="Browallia New"/>
        </w:rPr>
        <w:t xml:space="preserve"> </w:t>
      </w:r>
      <w:r w:rsidRPr="009400E3">
        <w:rPr>
          <w:rFonts w:ascii="Browallia New" w:eastAsia="Calibri" w:hAnsi="Browallia New" w:cs="Browallia New"/>
          <w:cs/>
        </w:rPr>
        <w:t xml:space="preserve">และ </w:t>
      </w:r>
      <w:r w:rsidRPr="009400E3">
        <w:rPr>
          <w:rFonts w:ascii="Browallia New" w:eastAsia="Calibri" w:hAnsi="Browallia New" w:cs="Browallia New"/>
        </w:rPr>
        <w:t>256</w:t>
      </w:r>
      <w:r w:rsidR="006D6EF2" w:rsidRPr="009400E3">
        <w:rPr>
          <w:rFonts w:ascii="Browallia New" w:eastAsia="Calibri" w:hAnsi="Browallia New" w:cs="Browallia New"/>
          <w:lang w:val="en-US"/>
        </w:rPr>
        <w:t>7</w:t>
      </w:r>
      <w:r w:rsidRPr="009400E3">
        <w:rPr>
          <w:rFonts w:ascii="Browallia New" w:eastAsia="Calibri" w:hAnsi="Browallia New" w:cs="Browallia New"/>
        </w:rPr>
        <w:t xml:space="preserve"> </w:t>
      </w:r>
      <w:r w:rsidRPr="009400E3">
        <w:rPr>
          <w:rFonts w:ascii="Browallia New" w:eastAsia="Calibri" w:hAnsi="Browallia New" w:cs="Browallia New"/>
          <w:cs/>
        </w:rPr>
        <w:t>มีดังนี้</w:t>
      </w:r>
    </w:p>
    <w:p w14:paraId="56353776" w14:textId="77777777" w:rsidR="001737B1" w:rsidRPr="009400E3" w:rsidRDefault="001737B1" w:rsidP="008E6D59">
      <w:pPr>
        <w:ind w:left="450" w:right="20"/>
        <w:jc w:val="thaiDistribute"/>
        <w:rPr>
          <w:rFonts w:ascii="Browallia New" w:eastAsia="Arial Unicode MS" w:hAnsi="Browallia New" w:cs="Browallia New"/>
          <w:sz w:val="24"/>
          <w:szCs w:val="24"/>
          <w:lang w:val="en-US"/>
        </w:rPr>
      </w:pPr>
    </w:p>
    <w:tbl>
      <w:tblPr>
        <w:tblW w:w="9157" w:type="dxa"/>
        <w:tblInd w:w="468" w:type="dxa"/>
        <w:tblLayout w:type="fixed"/>
        <w:tblLook w:val="0000" w:firstRow="0" w:lastRow="0" w:firstColumn="0" w:lastColumn="0" w:noHBand="0" w:noVBand="0"/>
      </w:tblPr>
      <w:tblGrid>
        <w:gridCol w:w="3406"/>
        <w:gridCol w:w="1251"/>
        <w:gridCol w:w="236"/>
        <w:gridCol w:w="1231"/>
        <w:gridCol w:w="238"/>
        <w:gridCol w:w="1265"/>
        <w:gridCol w:w="236"/>
        <w:gridCol w:w="1294"/>
      </w:tblGrid>
      <w:tr w:rsidR="00C56046" w:rsidRPr="009400E3" w14:paraId="4BBD6379" w14:textId="77777777" w:rsidTr="00FE4D41">
        <w:trPr>
          <w:cantSplit/>
        </w:trPr>
        <w:tc>
          <w:tcPr>
            <w:tcW w:w="3406" w:type="dxa"/>
          </w:tcPr>
          <w:p w14:paraId="336281C1" w14:textId="77777777" w:rsidR="0090277D" w:rsidRPr="009400E3" w:rsidRDefault="0090277D" w:rsidP="0090277D">
            <w:pPr>
              <w:rPr>
                <w:rFonts w:ascii="Browallia New" w:hAnsi="Browallia New" w:cs="Browallia New"/>
                <w:cs/>
                <w:lang w:eastAsia="en-GB"/>
              </w:rPr>
            </w:pPr>
          </w:p>
        </w:tc>
        <w:tc>
          <w:tcPr>
            <w:tcW w:w="2718" w:type="dxa"/>
            <w:gridSpan w:val="3"/>
          </w:tcPr>
          <w:p w14:paraId="651888BA" w14:textId="77777777" w:rsidR="00C56046" w:rsidRPr="009400E3" w:rsidRDefault="00C56046" w:rsidP="000F308B">
            <w:pPr>
              <w:ind w:left="-105" w:right="-108"/>
              <w:jc w:val="center"/>
              <w:rPr>
                <w:rFonts w:ascii="Browallia New" w:hAnsi="Browallia New" w:cs="Browallia New"/>
                <w:cs/>
              </w:rPr>
            </w:pPr>
          </w:p>
        </w:tc>
        <w:tc>
          <w:tcPr>
            <w:tcW w:w="238" w:type="dxa"/>
            <w:tcBorders>
              <w:left w:val="nil"/>
            </w:tcBorders>
          </w:tcPr>
          <w:p w14:paraId="79422993" w14:textId="77777777" w:rsidR="00C56046" w:rsidRPr="009400E3" w:rsidRDefault="00C56046" w:rsidP="000F308B">
            <w:pPr>
              <w:ind w:right="72"/>
              <w:jc w:val="center"/>
              <w:rPr>
                <w:rFonts w:ascii="Browallia New" w:hAnsi="Browallia New" w:cs="Browallia New"/>
                <w:cs/>
              </w:rPr>
            </w:pPr>
          </w:p>
        </w:tc>
        <w:tc>
          <w:tcPr>
            <w:tcW w:w="2795" w:type="dxa"/>
            <w:gridSpan w:val="3"/>
            <w:vAlign w:val="bottom"/>
          </w:tcPr>
          <w:p w14:paraId="7A41DCB7" w14:textId="77777777" w:rsidR="00C56046" w:rsidRPr="009400E3" w:rsidRDefault="00C56046" w:rsidP="000F308B">
            <w:pPr>
              <w:ind w:left="-105" w:right="-108"/>
              <w:jc w:val="right"/>
              <w:rPr>
                <w:rFonts w:ascii="Browallia New" w:hAnsi="Browallia New" w:cs="Browallia New"/>
                <w:cs/>
              </w:rPr>
            </w:pPr>
            <w:r w:rsidRPr="009400E3">
              <w:rPr>
                <w:rFonts w:ascii="Browallia New" w:hAnsi="Browallia New" w:cs="Browallia New"/>
                <w:lang w:val="en-GB"/>
              </w:rPr>
              <w:t>(</w:t>
            </w:r>
            <w:r w:rsidRPr="009400E3">
              <w:rPr>
                <w:rFonts w:ascii="Browallia New" w:hAnsi="Browallia New" w:cs="Browallia New"/>
                <w:cs/>
                <w:lang w:val="en-GB"/>
              </w:rPr>
              <w:t>หน่วย : บาท)</w:t>
            </w:r>
          </w:p>
        </w:tc>
      </w:tr>
      <w:tr w:rsidR="00C56046" w:rsidRPr="009400E3" w14:paraId="7EE00CE9" w14:textId="77777777" w:rsidTr="00FE4D41">
        <w:trPr>
          <w:cantSplit/>
        </w:trPr>
        <w:tc>
          <w:tcPr>
            <w:tcW w:w="3406" w:type="dxa"/>
          </w:tcPr>
          <w:p w14:paraId="3B9DF0B3" w14:textId="77777777" w:rsidR="00C56046" w:rsidRPr="009400E3" w:rsidRDefault="00C56046" w:rsidP="000F308B">
            <w:pPr>
              <w:rPr>
                <w:rFonts w:ascii="Browallia New" w:hAnsi="Browallia New" w:cs="Browallia New"/>
                <w:cs/>
                <w:lang w:eastAsia="en-GB"/>
              </w:rPr>
            </w:pPr>
          </w:p>
        </w:tc>
        <w:tc>
          <w:tcPr>
            <w:tcW w:w="2718" w:type="dxa"/>
            <w:gridSpan w:val="3"/>
          </w:tcPr>
          <w:p w14:paraId="3527D167" w14:textId="77777777" w:rsidR="00C56046" w:rsidRPr="009400E3" w:rsidRDefault="00C56046" w:rsidP="000F308B">
            <w:pPr>
              <w:ind w:left="-105" w:right="-108"/>
              <w:jc w:val="center"/>
              <w:rPr>
                <w:rFonts w:ascii="Browallia New" w:hAnsi="Browallia New" w:cs="Browallia New"/>
                <w:cs/>
              </w:rPr>
            </w:pPr>
            <w:r w:rsidRPr="009400E3">
              <w:rPr>
                <w:rFonts w:ascii="Browallia New" w:hAnsi="Browallia New" w:cs="Browallia New" w:hint="cs"/>
                <w:cs/>
                <w:lang w:val="en-US"/>
              </w:rPr>
              <w:t>งบ</w:t>
            </w:r>
            <w:r w:rsidRPr="009400E3">
              <w:rPr>
                <w:rFonts w:ascii="Browallia New" w:hAnsi="Browallia New" w:cs="Browallia New"/>
                <w:cs/>
              </w:rPr>
              <w:t>การเงินรวม</w:t>
            </w:r>
          </w:p>
        </w:tc>
        <w:tc>
          <w:tcPr>
            <w:tcW w:w="238" w:type="dxa"/>
            <w:tcBorders>
              <w:left w:val="nil"/>
            </w:tcBorders>
          </w:tcPr>
          <w:p w14:paraId="5399361B" w14:textId="77777777" w:rsidR="00C56046" w:rsidRPr="009400E3" w:rsidRDefault="00C56046" w:rsidP="000F308B">
            <w:pPr>
              <w:ind w:right="72"/>
              <w:jc w:val="center"/>
              <w:rPr>
                <w:rFonts w:ascii="Browallia New" w:hAnsi="Browallia New" w:cs="Browallia New"/>
                <w:cs/>
              </w:rPr>
            </w:pPr>
          </w:p>
        </w:tc>
        <w:tc>
          <w:tcPr>
            <w:tcW w:w="2795" w:type="dxa"/>
            <w:gridSpan w:val="3"/>
            <w:tcBorders>
              <w:bottom w:val="single" w:sz="4" w:space="0" w:color="auto"/>
            </w:tcBorders>
            <w:vAlign w:val="bottom"/>
          </w:tcPr>
          <w:p w14:paraId="37BD93E8" w14:textId="77777777" w:rsidR="00C56046" w:rsidRPr="009400E3" w:rsidRDefault="00C56046" w:rsidP="000F308B">
            <w:pPr>
              <w:ind w:left="-105" w:right="-108"/>
              <w:jc w:val="center"/>
              <w:rPr>
                <w:rFonts w:ascii="Browallia New" w:hAnsi="Browallia New" w:cs="Browallia New"/>
                <w:cs/>
              </w:rPr>
            </w:pPr>
            <w:r w:rsidRPr="009400E3">
              <w:rPr>
                <w:rFonts w:ascii="Browallia New" w:hAnsi="Browallia New" w:cs="Browallia New" w:hint="cs"/>
                <w:cs/>
              </w:rPr>
              <w:t>งบ</w:t>
            </w:r>
            <w:r w:rsidRPr="009400E3">
              <w:rPr>
                <w:rFonts w:ascii="Browallia New" w:hAnsi="Browallia New" w:cs="Browallia New"/>
                <w:cs/>
              </w:rPr>
              <w:t>การเงินเฉพาะบริษัท</w:t>
            </w:r>
          </w:p>
        </w:tc>
      </w:tr>
      <w:tr w:rsidR="006D6EF2" w:rsidRPr="009400E3" w14:paraId="5CD7FD78" w14:textId="77777777" w:rsidTr="00FE4D41">
        <w:trPr>
          <w:cantSplit/>
        </w:trPr>
        <w:tc>
          <w:tcPr>
            <w:tcW w:w="3406" w:type="dxa"/>
          </w:tcPr>
          <w:p w14:paraId="745C3A7B" w14:textId="77777777" w:rsidR="006D6EF2" w:rsidRPr="009400E3" w:rsidRDefault="006D6EF2" w:rsidP="006D6EF2">
            <w:pPr>
              <w:rPr>
                <w:rFonts w:ascii="Browallia New" w:hAnsi="Browallia New" w:cs="Browallia New"/>
                <w:cs/>
                <w:lang w:eastAsia="en-GB"/>
              </w:rPr>
            </w:pPr>
          </w:p>
        </w:tc>
        <w:tc>
          <w:tcPr>
            <w:tcW w:w="1251" w:type="dxa"/>
            <w:tcBorders>
              <w:top w:val="single" w:sz="4" w:space="0" w:color="auto"/>
              <w:bottom w:val="single" w:sz="4" w:space="0" w:color="auto"/>
            </w:tcBorders>
            <w:vAlign w:val="bottom"/>
          </w:tcPr>
          <w:p w14:paraId="113C79FF" w14:textId="35CA6FA5"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5820E21C" w14:textId="77777777" w:rsidR="006D6EF2" w:rsidRPr="009400E3" w:rsidRDefault="006D6EF2" w:rsidP="006D6EF2">
            <w:pPr>
              <w:ind w:left="-105" w:right="-108"/>
              <w:jc w:val="right"/>
              <w:rPr>
                <w:rFonts w:ascii="Browallia New" w:hAnsi="Browallia New" w:cs="Browallia New"/>
                <w:u w:val="single"/>
                <w:cs/>
              </w:rPr>
            </w:pPr>
          </w:p>
        </w:tc>
        <w:tc>
          <w:tcPr>
            <w:tcW w:w="1231" w:type="dxa"/>
            <w:tcBorders>
              <w:top w:val="single" w:sz="4" w:space="0" w:color="auto"/>
              <w:bottom w:val="single" w:sz="4" w:space="0" w:color="auto"/>
            </w:tcBorders>
            <w:vAlign w:val="bottom"/>
          </w:tcPr>
          <w:p w14:paraId="008F280A" w14:textId="0A5E0144"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c>
          <w:tcPr>
            <w:tcW w:w="238" w:type="dxa"/>
            <w:tcBorders>
              <w:left w:val="nil"/>
            </w:tcBorders>
          </w:tcPr>
          <w:p w14:paraId="0EFFAF46" w14:textId="77777777" w:rsidR="006D6EF2" w:rsidRPr="009400E3" w:rsidRDefault="006D6EF2" w:rsidP="006D6EF2">
            <w:pPr>
              <w:ind w:right="72"/>
              <w:jc w:val="center"/>
              <w:rPr>
                <w:rFonts w:ascii="Browallia New" w:hAnsi="Browallia New" w:cs="Browallia New"/>
                <w:cs/>
              </w:rPr>
            </w:pPr>
          </w:p>
        </w:tc>
        <w:tc>
          <w:tcPr>
            <w:tcW w:w="1265" w:type="dxa"/>
            <w:tcBorders>
              <w:top w:val="single" w:sz="4" w:space="0" w:color="auto"/>
              <w:bottom w:val="single" w:sz="4" w:space="0" w:color="auto"/>
            </w:tcBorders>
            <w:vAlign w:val="bottom"/>
          </w:tcPr>
          <w:p w14:paraId="01F3C748" w14:textId="136B9E42"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0030D2A4" w14:textId="77777777" w:rsidR="006D6EF2" w:rsidRPr="009400E3" w:rsidRDefault="006D6EF2" w:rsidP="006D6EF2">
            <w:pPr>
              <w:ind w:left="-105" w:right="-108"/>
              <w:jc w:val="right"/>
              <w:rPr>
                <w:rFonts w:ascii="Browallia New" w:hAnsi="Browallia New" w:cs="Browallia New"/>
                <w:u w:val="single"/>
                <w:cs/>
              </w:rPr>
            </w:pPr>
          </w:p>
        </w:tc>
        <w:tc>
          <w:tcPr>
            <w:tcW w:w="1294" w:type="dxa"/>
            <w:tcBorders>
              <w:top w:val="single" w:sz="4" w:space="0" w:color="auto"/>
              <w:bottom w:val="single" w:sz="4" w:space="0" w:color="auto"/>
            </w:tcBorders>
            <w:vAlign w:val="bottom"/>
          </w:tcPr>
          <w:p w14:paraId="6C0D7F42" w14:textId="63FBA4A0"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r>
      <w:tr w:rsidR="00C56046" w:rsidRPr="009400E3" w14:paraId="17A82CA7" w14:textId="77777777" w:rsidTr="00FE4D41">
        <w:trPr>
          <w:cantSplit/>
        </w:trPr>
        <w:tc>
          <w:tcPr>
            <w:tcW w:w="3406" w:type="dxa"/>
          </w:tcPr>
          <w:p w14:paraId="6523CB9E" w14:textId="77777777" w:rsidR="00C56046" w:rsidRPr="009400E3" w:rsidRDefault="00C56046" w:rsidP="000F308B">
            <w:pPr>
              <w:rPr>
                <w:rFonts w:ascii="Browallia New" w:hAnsi="Browallia New" w:cs="Browallia New"/>
                <w:b/>
                <w:bCs/>
                <w:color w:val="000000"/>
                <w:sz w:val="22"/>
                <w:szCs w:val="22"/>
                <w:lang w:val="en-GB"/>
              </w:rPr>
            </w:pPr>
          </w:p>
        </w:tc>
        <w:tc>
          <w:tcPr>
            <w:tcW w:w="1251" w:type="dxa"/>
            <w:vAlign w:val="center"/>
          </w:tcPr>
          <w:p w14:paraId="2947633D" w14:textId="77777777" w:rsidR="00C56046" w:rsidRPr="009400E3" w:rsidRDefault="00C56046" w:rsidP="000F308B">
            <w:pPr>
              <w:ind w:left="-92"/>
              <w:jc w:val="right"/>
              <w:rPr>
                <w:rFonts w:ascii="Browallia New" w:hAnsi="Browallia New" w:cs="Browallia New"/>
                <w:sz w:val="22"/>
                <w:szCs w:val="22"/>
                <w:lang w:val="en-GB"/>
              </w:rPr>
            </w:pPr>
          </w:p>
        </w:tc>
        <w:tc>
          <w:tcPr>
            <w:tcW w:w="236" w:type="dxa"/>
            <w:tcBorders>
              <w:left w:val="nil"/>
            </w:tcBorders>
            <w:vAlign w:val="center"/>
          </w:tcPr>
          <w:p w14:paraId="32B6D1C9" w14:textId="77777777" w:rsidR="00C56046" w:rsidRPr="009400E3" w:rsidRDefault="00C56046" w:rsidP="000F308B">
            <w:pPr>
              <w:tabs>
                <w:tab w:val="left" w:pos="540"/>
                <w:tab w:val="left" w:pos="5018"/>
              </w:tabs>
              <w:ind w:left="-92"/>
              <w:jc w:val="right"/>
              <w:rPr>
                <w:rFonts w:ascii="Browallia New" w:hAnsi="Browallia New" w:cs="Browallia New"/>
                <w:sz w:val="22"/>
                <w:szCs w:val="22"/>
                <w:lang w:val="en-GB"/>
              </w:rPr>
            </w:pPr>
          </w:p>
        </w:tc>
        <w:tc>
          <w:tcPr>
            <w:tcW w:w="1231" w:type="dxa"/>
            <w:tcBorders>
              <w:left w:val="nil"/>
            </w:tcBorders>
            <w:vAlign w:val="bottom"/>
          </w:tcPr>
          <w:p w14:paraId="2A9ACF75" w14:textId="77777777" w:rsidR="00C56046" w:rsidRPr="009400E3" w:rsidRDefault="00C56046" w:rsidP="000F308B">
            <w:pPr>
              <w:ind w:left="-92"/>
              <w:jc w:val="right"/>
              <w:rPr>
                <w:rFonts w:ascii="Browallia New" w:hAnsi="Browallia New" w:cs="Browallia New"/>
                <w:sz w:val="22"/>
                <w:szCs w:val="22"/>
                <w:lang w:val="en-GB" w:bidi="ar-SA"/>
              </w:rPr>
            </w:pPr>
          </w:p>
        </w:tc>
        <w:tc>
          <w:tcPr>
            <w:tcW w:w="238" w:type="dxa"/>
            <w:tcBorders>
              <w:left w:val="nil"/>
            </w:tcBorders>
          </w:tcPr>
          <w:p w14:paraId="10158144" w14:textId="77777777" w:rsidR="00C56046" w:rsidRPr="009400E3" w:rsidRDefault="00C56046" w:rsidP="000F308B">
            <w:pPr>
              <w:ind w:left="-92"/>
              <w:jc w:val="thaiDistribute"/>
              <w:rPr>
                <w:rFonts w:ascii="Browallia New" w:hAnsi="Browallia New" w:cs="Browallia New"/>
                <w:b/>
                <w:bCs/>
                <w:sz w:val="22"/>
                <w:szCs w:val="22"/>
                <w:cs/>
              </w:rPr>
            </w:pPr>
          </w:p>
        </w:tc>
        <w:tc>
          <w:tcPr>
            <w:tcW w:w="1265" w:type="dxa"/>
            <w:vAlign w:val="bottom"/>
          </w:tcPr>
          <w:p w14:paraId="240CC54D" w14:textId="77777777" w:rsidR="00C56046" w:rsidRPr="009400E3" w:rsidRDefault="00C56046" w:rsidP="000F308B">
            <w:pPr>
              <w:ind w:left="-92"/>
              <w:jc w:val="right"/>
              <w:rPr>
                <w:rFonts w:ascii="Browallia New" w:hAnsi="Browallia New" w:cs="Browallia New"/>
                <w:sz w:val="22"/>
                <w:szCs w:val="22"/>
                <w:lang w:val="en-GB" w:bidi="ar-SA"/>
              </w:rPr>
            </w:pPr>
          </w:p>
        </w:tc>
        <w:tc>
          <w:tcPr>
            <w:tcW w:w="236" w:type="dxa"/>
          </w:tcPr>
          <w:p w14:paraId="18F9EC46" w14:textId="77777777" w:rsidR="00C56046" w:rsidRPr="009400E3" w:rsidRDefault="00C56046" w:rsidP="000F308B">
            <w:pPr>
              <w:tabs>
                <w:tab w:val="left" w:pos="5018"/>
              </w:tabs>
              <w:ind w:left="-92"/>
              <w:jc w:val="right"/>
              <w:rPr>
                <w:rFonts w:ascii="Browallia New" w:hAnsi="Browallia New" w:cs="Browallia New"/>
                <w:sz w:val="22"/>
                <w:szCs w:val="22"/>
                <w:lang w:val="en-GB"/>
              </w:rPr>
            </w:pPr>
          </w:p>
        </w:tc>
        <w:tc>
          <w:tcPr>
            <w:tcW w:w="1294" w:type="dxa"/>
            <w:vAlign w:val="bottom"/>
          </w:tcPr>
          <w:p w14:paraId="46E9EFFA" w14:textId="77777777" w:rsidR="00C56046" w:rsidRPr="009400E3" w:rsidRDefault="00C56046" w:rsidP="000F308B">
            <w:pPr>
              <w:ind w:left="-92"/>
              <w:jc w:val="right"/>
              <w:rPr>
                <w:rFonts w:ascii="Browallia New" w:hAnsi="Browallia New" w:cs="Browallia New"/>
                <w:sz w:val="22"/>
                <w:szCs w:val="22"/>
                <w:lang w:val="en-GB" w:bidi="ar-SA"/>
              </w:rPr>
            </w:pPr>
          </w:p>
        </w:tc>
      </w:tr>
      <w:tr w:rsidR="00C56046" w:rsidRPr="009400E3" w14:paraId="476EEF3F" w14:textId="77777777" w:rsidTr="00FE4D41">
        <w:trPr>
          <w:cantSplit/>
        </w:trPr>
        <w:tc>
          <w:tcPr>
            <w:tcW w:w="3406" w:type="dxa"/>
          </w:tcPr>
          <w:p w14:paraId="29C5CC8D" w14:textId="2A712884" w:rsidR="00C56046" w:rsidRPr="009400E3" w:rsidRDefault="00C56046" w:rsidP="000F308B">
            <w:pPr>
              <w:rPr>
                <w:rFonts w:ascii="Browallia New" w:hAnsi="Browallia New" w:cs="Browallia New"/>
                <w:b/>
                <w:bCs/>
                <w:color w:val="000000"/>
                <w:cs/>
                <w:lang w:val="en-GB"/>
              </w:rPr>
            </w:pPr>
            <w:r w:rsidRPr="009400E3">
              <w:rPr>
                <w:rFonts w:ascii="Browallia New" w:hAnsi="Browallia New" w:cs="Browallia New" w:hint="cs"/>
                <w:b/>
                <w:bCs/>
                <w:color w:val="000000"/>
                <w:cs/>
                <w:lang w:val="en-GB"/>
              </w:rPr>
              <w:t>ผลประโยชน์หลังออกจากงาน</w:t>
            </w:r>
          </w:p>
        </w:tc>
        <w:tc>
          <w:tcPr>
            <w:tcW w:w="1251" w:type="dxa"/>
            <w:vAlign w:val="center"/>
          </w:tcPr>
          <w:p w14:paraId="2444F472" w14:textId="77777777" w:rsidR="00C56046" w:rsidRPr="009400E3" w:rsidRDefault="00C56046" w:rsidP="000F308B">
            <w:pPr>
              <w:ind w:left="-92"/>
              <w:jc w:val="right"/>
              <w:rPr>
                <w:rFonts w:ascii="Browallia New" w:hAnsi="Browallia New" w:cs="Browallia New"/>
                <w:lang w:val="en-GB"/>
              </w:rPr>
            </w:pPr>
          </w:p>
        </w:tc>
        <w:tc>
          <w:tcPr>
            <w:tcW w:w="236" w:type="dxa"/>
            <w:tcBorders>
              <w:left w:val="nil"/>
            </w:tcBorders>
            <w:vAlign w:val="center"/>
          </w:tcPr>
          <w:p w14:paraId="04628E3D" w14:textId="77777777" w:rsidR="00C56046" w:rsidRPr="009400E3" w:rsidRDefault="00C56046" w:rsidP="000F308B">
            <w:pPr>
              <w:tabs>
                <w:tab w:val="left" w:pos="540"/>
                <w:tab w:val="left" w:pos="5018"/>
              </w:tabs>
              <w:ind w:left="-92"/>
              <w:jc w:val="right"/>
              <w:rPr>
                <w:rFonts w:ascii="Browallia New" w:hAnsi="Browallia New" w:cs="Browallia New"/>
                <w:lang w:val="en-GB"/>
              </w:rPr>
            </w:pPr>
          </w:p>
        </w:tc>
        <w:tc>
          <w:tcPr>
            <w:tcW w:w="1231" w:type="dxa"/>
            <w:tcBorders>
              <w:left w:val="nil"/>
            </w:tcBorders>
            <w:vAlign w:val="bottom"/>
          </w:tcPr>
          <w:p w14:paraId="53F75EF3" w14:textId="77777777" w:rsidR="00C56046" w:rsidRPr="009400E3" w:rsidRDefault="00C56046" w:rsidP="000F308B">
            <w:pPr>
              <w:ind w:left="-92"/>
              <w:jc w:val="right"/>
              <w:rPr>
                <w:rFonts w:ascii="Browallia New" w:hAnsi="Browallia New" w:cs="Browallia New"/>
                <w:lang w:val="en-GB" w:bidi="ar-SA"/>
              </w:rPr>
            </w:pPr>
          </w:p>
        </w:tc>
        <w:tc>
          <w:tcPr>
            <w:tcW w:w="238" w:type="dxa"/>
            <w:tcBorders>
              <w:left w:val="nil"/>
            </w:tcBorders>
          </w:tcPr>
          <w:p w14:paraId="5402713C" w14:textId="77777777" w:rsidR="00C56046" w:rsidRPr="009400E3" w:rsidRDefault="00C56046" w:rsidP="000F308B">
            <w:pPr>
              <w:ind w:left="-92"/>
              <w:jc w:val="thaiDistribute"/>
              <w:rPr>
                <w:rFonts w:ascii="Browallia New" w:hAnsi="Browallia New" w:cs="Browallia New"/>
                <w:b/>
                <w:bCs/>
                <w:cs/>
              </w:rPr>
            </w:pPr>
          </w:p>
        </w:tc>
        <w:tc>
          <w:tcPr>
            <w:tcW w:w="1265" w:type="dxa"/>
            <w:vAlign w:val="bottom"/>
          </w:tcPr>
          <w:p w14:paraId="7CBEE648" w14:textId="77777777" w:rsidR="00C56046" w:rsidRPr="009400E3" w:rsidRDefault="00C56046" w:rsidP="000F308B">
            <w:pPr>
              <w:ind w:left="-92"/>
              <w:jc w:val="right"/>
              <w:rPr>
                <w:rFonts w:ascii="Browallia New" w:hAnsi="Browallia New" w:cs="Browallia New"/>
                <w:lang w:val="en-GB" w:bidi="ar-SA"/>
              </w:rPr>
            </w:pPr>
          </w:p>
        </w:tc>
        <w:tc>
          <w:tcPr>
            <w:tcW w:w="236" w:type="dxa"/>
          </w:tcPr>
          <w:p w14:paraId="4295500B" w14:textId="77777777" w:rsidR="00C56046" w:rsidRPr="009400E3" w:rsidRDefault="00C56046" w:rsidP="000F308B">
            <w:pPr>
              <w:tabs>
                <w:tab w:val="left" w:pos="5018"/>
              </w:tabs>
              <w:ind w:left="-92"/>
              <w:jc w:val="right"/>
              <w:rPr>
                <w:rFonts w:ascii="Browallia New" w:hAnsi="Browallia New" w:cs="Browallia New"/>
                <w:lang w:val="en-GB"/>
              </w:rPr>
            </w:pPr>
          </w:p>
        </w:tc>
        <w:tc>
          <w:tcPr>
            <w:tcW w:w="1294" w:type="dxa"/>
            <w:vAlign w:val="bottom"/>
          </w:tcPr>
          <w:p w14:paraId="752C8172" w14:textId="77777777" w:rsidR="00C56046" w:rsidRPr="009400E3" w:rsidRDefault="00C56046" w:rsidP="000F308B">
            <w:pPr>
              <w:ind w:left="-92"/>
              <w:jc w:val="right"/>
              <w:rPr>
                <w:rFonts w:ascii="Browallia New" w:hAnsi="Browallia New" w:cs="Browallia New"/>
                <w:lang w:val="en-GB" w:bidi="ar-SA"/>
              </w:rPr>
            </w:pPr>
          </w:p>
        </w:tc>
      </w:tr>
      <w:tr w:rsidR="006D6EF2" w:rsidRPr="009400E3" w14:paraId="63B97606" w14:textId="77777777" w:rsidTr="00FE4D41">
        <w:trPr>
          <w:cantSplit/>
        </w:trPr>
        <w:tc>
          <w:tcPr>
            <w:tcW w:w="3406" w:type="dxa"/>
          </w:tcPr>
          <w:p w14:paraId="05DD0F0B" w14:textId="066253D8" w:rsidR="006D6EF2" w:rsidRPr="009400E3" w:rsidRDefault="006D6EF2" w:rsidP="006D6EF2">
            <w:pPr>
              <w:rPr>
                <w:rFonts w:ascii="Browallia New" w:hAnsi="Browallia New" w:cs="Browallia New"/>
                <w:cs/>
              </w:rPr>
            </w:pPr>
            <w:r w:rsidRPr="009400E3">
              <w:rPr>
                <w:rFonts w:ascii="Browallia New" w:hAnsi="Browallia New" w:cs="Browallia New"/>
                <w:cs/>
              </w:rPr>
              <w:t xml:space="preserve">ยอดคงเหลือ ณ วันที่ </w:t>
            </w:r>
            <w:r w:rsidRPr="009400E3">
              <w:rPr>
                <w:rFonts w:ascii="Browallia New" w:hAnsi="Browallia New" w:cs="Browallia New"/>
                <w:lang w:val="en-US"/>
              </w:rPr>
              <w:t>1</w:t>
            </w:r>
            <w:r w:rsidRPr="009400E3">
              <w:rPr>
                <w:rFonts w:ascii="Browallia New" w:hAnsi="Browallia New" w:cs="Browallia New"/>
                <w:cs/>
              </w:rPr>
              <w:t xml:space="preserve"> มกราคม</w:t>
            </w:r>
          </w:p>
        </w:tc>
        <w:tc>
          <w:tcPr>
            <w:tcW w:w="1251" w:type="dxa"/>
            <w:vAlign w:val="center"/>
          </w:tcPr>
          <w:p w14:paraId="0C96D398" w14:textId="40895DB2" w:rsidR="006D6EF2" w:rsidRPr="009400E3" w:rsidRDefault="00011DF7" w:rsidP="006D6EF2">
            <w:pPr>
              <w:ind w:left="-111" w:right="-45"/>
              <w:jc w:val="right"/>
              <w:rPr>
                <w:rFonts w:ascii="Browallia New" w:hAnsi="Browallia New" w:cs="Browallia New"/>
                <w:cs/>
                <w:lang w:val="en-US"/>
              </w:rPr>
            </w:pPr>
            <w:r w:rsidRPr="009400E3">
              <w:rPr>
                <w:rFonts w:ascii="Browallia New" w:hAnsi="Browallia New" w:cs="Browallia New"/>
                <w:lang w:val="en-US"/>
              </w:rPr>
              <w:t>297,774,703</w:t>
            </w:r>
          </w:p>
        </w:tc>
        <w:tc>
          <w:tcPr>
            <w:tcW w:w="236" w:type="dxa"/>
            <w:tcBorders>
              <w:left w:val="nil"/>
            </w:tcBorders>
            <w:vAlign w:val="bottom"/>
          </w:tcPr>
          <w:p w14:paraId="11402359" w14:textId="77777777" w:rsidR="006D6EF2" w:rsidRPr="009400E3" w:rsidRDefault="006D6EF2" w:rsidP="006D6EF2">
            <w:pPr>
              <w:tabs>
                <w:tab w:val="left" w:pos="540"/>
                <w:tab w:val="left" w:pos="5018"/>
              </w:tabs>
              <w:ind w:left="-111" w:right="-45"/>
              <w:jc w:val="right"/>
              <w:rPr>
                <w:rFonts w:ascii="Browallia New" w:hAnsi="Browallia New" w:cs="Browallia New"/>
                <w:cs/>
              </w:rPr>
            </w:pPr>
          </w:p>
        </w:tc>
        <w:tc>
          <w:tcPr>
            <w:tcW w:w="1231" w:type="dxa"/>
            <w:tcBorders>
              <w:left w:val="nil"/>
            </w:tcBorders>
            <w:vAlign w:val="center"/>
          </w:tcPr>
          <w:p w14:paraId="6498B87D" w14:textId="2CFB6255" w:rsidR="006D6EF2" w:rsidRPr="009400E3" w:rsidRDefault="006D6EF2" w:rsidP="006D6EF2">
            <w:pPr>
              <w:ind w:left="-111" w:right="-45"/>
              <w:jc w:val="right"/>
              <w:rPr>
                <w:rFonts w:ascii="Browallia New" w:hAnsi="Browallia New" w:cs="Browallia New"/>
                <w:cs/>
              </w:rPr>
            </w:pPr>
            <w:r w:rsidRPr="009400E3">
              <w:rPr>
                <w:rFonts w:ascii="Browallia New" w:hAnsi="Browallia New" w:cs="Browallia New"/>
                <w:lang w:val="en-US"/>
              </w:rPr>
              <w:t>241,737,096</w:t>
            </w:r>
          </w:p>
        </w:tc>
        <w:tc>
          <w:tcPr>
            <w:tcW w:w="238" w:type="dxa"/>
            <w:tcBorders>
              <w:left w:val="nil"/>
            </w:tcBorders>
            <w:vAlign w:val="bottom"/>
          </w:tcPr>
          <w:p w14:paraId="51EA853A" w14:textId="77777777" w:rsidR="006D6EF2" w:rsidRPr="009400E3" w:rsidRDefault="006D6EF2" w:rsidP="006D6EF2">
            <w:pPr>
              <w:tabs>
                <w:tab w:val="left" w:pos="540"/>
                <w:tab w:val="left" w:pos="5018"/>
              </w:tabs>
              <w:ind w:left="-87" w:right="-45" w:firstLine="720"/>
              <w:jc w:val="right"/>
              <w:rPr>
                <w:rFonts w:ascii="Browallia New" w:hAnsi="Browallia New" w:cs="Browallia New"/>
                <w:cs/>
              </w:rPr>
            </w:pPr>
          </w:p>
        </w:tc>
        <w:tc>
          <w:tcPr>
            <w:tcW w:w="1265" w:type="dxa"/>
            <w:vAlign w:val="center"/>
          </w:tcPr>
          <w:p w14:paraId="2D05D88A" w14:textId="48CD1E52" w:rsidR="006D6EF2" w:rsidRPr="009400E3" w:rsidRDefault="00904174" w:rsidP="006D6EF2">
            <w:pPr>
              <w:tabs>
                <w:tab w:val="decimal" w:pos="734"/>
              </w:tabs>
              <w:ind w:left="-111" w:right="-42"/>
              <w:jc w:val="right"/>
              <w:rPr>
                <w:rFonts w:ascii="Browallia New" w:hAnsi="Browallia New" w:cs="Browallia New"/>
                <w:cs/>
                <w:lang w:val="en-US"/>
              </w:rPr>
            </w:pPr>
            <w:r w:rsidRPr="009400E3">
              <w:rPr>
                <w:rFonts w:ascii="Browallia New" w:hAnsi="Browallia New" w:cs="Browallia New"/>
                <w:lang w:val="en-US"/>
              </w:rPr>
              <w:t>278,898,253</w:t>
            </w:r>
          </w:p>
        </w:tc>
        <w:tc>
          <w:tcPr>
            <w:tcW w:w="236" w:type="dxa"/>
            <w:vAlign w:val="bottom"/>
          </w:tcPr>
          <w:p w14:paraId="5450F123" w14:textId="77777777" w:rsidR="006D6EF2" w:rsidRPr="009400E3" w:rsidRDefault="006D6EF2" w:rsidP="006D6EF2">
            <w:pPr>
              <w:tabs>
                <w:tab w:val="left" w:pos="5018"/>
              </w:tabs>
              <w:ind w:left="-111" w:right="-45"/>
              <w:jc w:val="right"/>
              <w:rPr>
                <w:rFonts w:ascii="Browallia New" w:hAnsi="Browallia New" w:cs="Browallia New"/>
                <w:cs/>
              </w:rPr>
            </w:pPr>
          </w:p>
        </w:tc>
        <w:tc>
          <w:tcPr>
            <w:tcW w:w="1294" w:type="dxa"/>
            <w:vAlign w:val="center"/>
          </w:tcPr>
          <w:p w14:paraId="403F9EBC" w14:textId="64747D6B" w:rsidR="006D6EF2" w:rsidRPr="009400E3" w:rsidRDefault="006D6EF2" w:rsidP="006D6EF2">
            <w:pPr>
              <w:tabs>
                <w:tab w:val="decimal" w:pos="734"/>
              </w:tabs>
              <w:ind w:left="-111" w:right="-42"/>
              <w:jc w:val="right"/>
              <w:rPr>
                <w:rFonts w:ascii="Browallia New" w:hAnsi="Browallia New" w:cs="Browallia New"/>
                <w:cs/>
              </w:rPr>
            </w:pPr>
            <w:r w:rsidRPr="009400E3">
              <w:rPr>
                <w:rFonts w:ascii="Browallia New" w:hAnsi="Browallia New" w:cs="Browallia New" w:hint="cs"/>
                <w:lang w:val="en-US"/>
              </w:rPr>
              <w:t>239</w:t>
            </w:r>
            <w:r w:rsidRPr="009400E3">
              <w:rPr>
                <w:rFonts w:ascii="Browallia New" w:hAnsi="Browallia New" w:cs="Browallia New" w:hint="cs"/>
                <w:cs/>
              </w:rPr>
              <w:t>,</w:t>
            </w:r>
            <w:r w:rsidRPr="009400E3">
              <w:rPr>
                <w:rFonts w:ascii="Browallia New" w:hAnsi="Browallia New" w:cs="Browallia New" w:hint="cs"/>
                <w:lang w:val="en-US"/>
              </w:rPr>
              <w:t>929</w:t>
            </w:r>
            <w:r w:rsidRPr="009400E3">
              <w:rPr>
                <w:rFonts w:ascii="Browallia New" w:hAnsi="Browallia New" w:cs="Browallia New" w:hint="cs"/>
                <w:cs/>
              </w:rPr>
              <w:t>,</w:t>
            </w:r>
            <w:r w:rsidRPr="009400E3">
              <w:rPr>
                <w:rFonts w:ascii="Browallia New" w:hAnsi="Browallia New" w:cs="Browallia New" w:hint="cs"/>
                <w:lang w:val="en-US"/>
              </w:rPr>
              <w:t>055</w:t>
            </w:r>
          </w:p>
        </w:tc>
      </w:tr>
      <w:tr w:rsidR="006D6EF2" w:rsidRPr="009400E3" w14:paraId="0BB4FA19" w14:textId="77777777" w:rsidTr="00FE4D41">
        <w:trPr>
          <w:cantSplit/>
        </w:trPr>
        <w:tc>
          <w:tcPr>
            <w:tcW w:w="3406" w:type="dxa"/>
          </w:tcPr>
          <w:p w14:paraId="66D2C207" w14:textId="3111A280" w:rsidR="006D6EF2" w:rsidRPr="009400E3" w:rsidRDefault="006D6EF2" w:rsidP="006D6EF2">
            <w:pPr>
              <w:rPr>
                <w:rFonts w:ascii="Browallia New" w:hAnsi="Browallia New" w:cs="Browallia New"/>
                <w:cs/>
              </w:rPr>
            </w:pPr>
            <w:r w:rsidRPr="009400E3">
              <w:rPr>
                <w:rFonts w:ascii="Browallia New" w:hAnsi="Browallia New" w:cs="Browallia New"/>
                <w:cs/>
              </w:rPr>
              <w:t>ต้นทุนบริการปัจจุบัน</w:t>
            </w:r>
          </w:p>
        </w:tc>
        <w:tc>
          <w:tcPr>
            <w:tcW w:w="1251" w:type="dxa"/>
            <w:vAlign w:val="center"/>
          </w:tcPr>
          <w:p w14:paraId="3E6A77FC" w14:textId="75238814" w:rsidR="006D6EF2" w:rsidRPr="009400E3" w:rsidRDefault="005705B2" w:rsidP="006D6EF2">
            <w:pPr>
              <w:ind w:left="-111" w:right="-45"/>
              <w:jc w:val="right"/>
              <w:rPr>
                <w:rFonts w:ascii="Browallia New" w:hAnsi="Browallia New" w:cs="Browallia New"/>
                <w:cs/>
                <w:lang w:val="en-US"/>
              </w:rPr>
            </w:pPr>
            <w:r w:rsidRPr="009400E3">
              <w:rPr>
                <w:rFonts w:ascii="Browallia New" w:hAnsi="Browallia New" w:cs="Browallia New"/>
                <w:lang w:val="en-US"/>
              </w:rPr>
              <w:t>22,117,54</w:t>
            </w:r>
            <w:r w:rsidR="00D6692E" w:rsidRPr="009400E3">
              <w:rPr>
                <w:rFonts w:ascii="Browallia New" w:hAnsi="Browallia New" w:cs="Browallia New"/>
                <w:lang w:val="en-US"/>
              </w:rPr>
              <w:t>4</w:t>
            </w:r>
          </w:p>
        </w:tc>
        <w:tc>
          <w:tcPr>
            <w:tcW w:w="236" w:type="dxa"/>
            <w:tcBorders>
              <w:left w:val="nil"/>
            </w:tcBorders>
            <w:vAlign w:val="bottom"/>
          </w:tcPr>
          <w:p w14:paraId="1589D88A" w14:textId="77777777" w:rsidR="006D6EF2" w:rsidRPr="009400E3" w:rsidRDefault="006D6EF2" w:rsidP="006D6EF2">
            <w:pPr>
              <w:tabs>
                <w:tab w:val="left" w:pos="540"/>
                <w:tab w:val="left" w:pos="5018"/>
              </w:tabs>
              <w:ind w:left="-111" w:right="-45"/>
              <w:jc w:val="right"/>
              <w:rPr>
                <w:rFonts w:ascii="Browallia New" w:hAnsi="Browallia New" w:cs="Browallia New"/>
                <w:cs/>
              </w:rPr>
            </w:pPr>
          </w:p>
        </w:tc>
        <w:tc>
          <w:tcPr>
            <w:tcW w:w="1231" w:type="dxa"/>
            <w:tcBorders>
              <w:left w:val="nil"/>
            </w:tcBorders>
            <w:vAlign w:val="center"/>
          </w:tcPr>
          <w:p w14:paraId="6444DF60" w14:textId="42F81512" w:rsidR="006D6EF2" w:rsidRPr="009400E3" w:rsidRDefault="006D6EF2" w:rsidP="006D6EF2">
            <w:pPr>
              <w:ind w:left="-111" w:right="-45"/>
              <w:jc w:val="right"/>
              <w:rPr>
                <w:rFonts w:ascii="Browallia New" w:hAnsi="Browallia New" w:cs="Browallia New"/>
                <w:cs/>
              </w:rPr>
            </w:pPr>
            <w:r w:rsidRPr="009400E3">
              <w:rPr>
                <w:rFonts w:ascii="Browallia New" w:hAnsi="Browallia New" w:cs="Browallia New"/>
                <w:lang w:val="en-US"/>
              </w:rPr>
              <w:t>32,919,133</w:t>
            </w:r>
          </w:p>
        </w:tc>
        <w:tc>
          <w:tcPr>
            <w:tcW w:w="238" w:type="dxa"/>
            <w:tcBorders>
              <w:left w:val="nil"/>
            </w:tcBorders>
            <w:vAlign w:val="bottom"/>
          </w:tcPr>
          <w:p w14:paraId="413A5D63" w14:textId="77777777" w:rsidR="006D6EF2" w:rsidRPr="009400E3" w:rsidRDefault="006D6EF2" w:rsidP="006D6EF2">
            <w:pPr>
              <w:tabs>
                <w:tab w:val="left" w:pos="540"/>
                <w:tab w:val="left" w:pos="5018"/>
              </w:tabs>
              <w:ind w:left="-87" w:right="-45" w:firstLine="720"/>
              <w:jc w:val="right"/>
              <w:rPr>
                <w:rFonts w:ascii="Browallia New" w:hAnsi="Browallia New" w:cs="Browallia New"/>
                <w:cs/>
              </w:rPr>
            </w:pPr>
          </w:p>
        </w:tc>
        <w:tc>
          <w:tcPr>
            <w:tcW w:w="1265" w:type="dxa"/>
            <w:vAlign w:val="center"/>
          </w:tcPr>
          <w:p w14:paraId="771D6DF0" w14:textId="77297C72" w:rsidR="006D6EF2" w:rsidRPr="009400E3" w:rsidRDefault="00904174" w:rsidP="006D6EF2">
            <w:pPr>
              <w:tabs>
                <w:tab w:val="decimal" w:pos="734"/>
              </w:tabs>
              <w:ind w:left="-111" w:right="-42"/>
              <w:jc w:val="right"/>
              <w:rPr>
                <w:rFonts w:ascii="Browallia New" w:hAnsi="Browallia New" w:cs="Browallia New"/>
                <w:cs/>
                <w:lang w:val="en-US"/>
              </w:rPr>
            </w:pPr>
            <w:r w:rsidRPr="009400E3">
              <w:rPr>
                <w:rFonts w:ascii="Browallia New" w:hAnsi="Browallia New" w:cs="Browallia New"/>
                <w:lang w:val="en-US"/>
              </w:rPr>
              <w:t>18,126,347</w:t>
            </w:r>
          </w:p>
        </w:tc>
        <w:tc>
          <w:tcPr>
            <w:tcW w:w="236" w:type="dxa"/>
            <w:vAlign w:val="bottom"/>
          </w:tcPr>
          <w:p w14:paraId="3F0F7B43" w14:textId="77777777" w:rsidR="006D6EF2" w:rsidRPr="009400E3" w:rsidRDefault="006D6EF2" w:rsidP="006D6EF2">
            <w:pPr>
              <w:tabs>
                <w:tab w:val="left" w:pos="5018"/>
              </w:tabs>
              <w:ind w:left="-111" w:right="-45"/>
              <w:jc w:val="right"/>
              <w:rPr>
                <w:rFonts w:ascii="Browallia New" w:hAnsi="Browallia New" w:cs="Browallia New"/>
                <w:cs/>
              </w:rPr>
            </w:pPr>
          </w:p>
        </w:tc>
        <w:tc>
          <w:tcPr>
            <w:tcW w:w="1294" w:type="dxa"/>
            <w:vAlign w:val="center"/>
          </w:tcPr>
          <w:p w14:paraId="4FF8828B" w14:textId="63FC506E" w:rsidR="006D6EF2" w:rsidRPr="009400E3" w:rsidRDefault="006D6EF2" w:rsidP="006D6EF2">
            <w:pPr>
              <w:tabs>
                <w:tab w:val="decimal" w:pos="734"/>
              </w:tabs>
              <w:ind w:left="-111" w:right="-42"/>
              <w:jc w:val="right"/>
              <w:rPr>
                <w:rFonts w:ascii="Browallia New" w:hAnsi="Browallia New" w:cs="Browallia New"/>
                <w:cs/>
              </w:rPr>
            </w:pPr>
            <w:r w:rsidRPr="009400E3">
              <w:rPr>
                <w:rFonts w:ascii="Browallia New" w:hAnsi="Browallia New" w:cs="Browallia New" w:hint="cs"/>
                <w:lang w:val="en-US"/>
              </w:rPr>
              <w:t>15</w:t>
            </w:r>
            <w:r w:rsidRPr="009400E3">
              <w:rPr>
                <w:rFonts w:ascii="Browallia New" w:hAnsi="Browallia New" w:cs="Browallia New" w:hint="cs"/>
                <w:cs/>
              </w:rPr>
              <w:t>,</w:t>
            </w:r>
            <w:r w:rsidRPr="009400E3">
              <w:rPr>
                <w:rFonts w:ascii="Browallia New" w:hAnsi="Browallia New" w:cs="Browallia New" w:hint="cs"/>
                <w:lang w:val="en-US"/>
              </w:rPr>
              <w:t>721</w:t>
            </w:r>
            <w:r w:rsidRPr="009400E3">
              <w:rPr>
                <w:rFonts w:ascii="Browallia New" w:hAnsi="Browallia New" w:cs="Browallia New" w:hint="cs"/>
                <w:cs/>
              </w:rPr>
              <w:t>,</w:t>
            </w:r>
            <w:r w:rsidRPr="009400E3">
              <w:rPr>
                <w:rFonts w:ascii="Browallia New" w:hAnsi="Browallia New" w:cs="Browallia New" w:hint="cs"/>
                <w:lang w:val="en-US"/>
              </w:rPr>
              <w:t>578</w:t>
            </w:r>
          </w:p>
        </w:tc>
      </w:tr>
      <w:tr w:rsidR="00264DE6" w:rsidRPr="009400E3" w14:paraId="05684A8C" w14:textId="77777777" w:rsidTr="00FE4D41">
        <w:trPr>
          <w:cantSplit/>
        </w:trPr>
        <w:tc>
          <w:tcPr>
            <w:tcW w:w="3406" w:type="dxa"/>
          </w:tcPr>
          <w:p w14:paraId="2D42E862" w14:textId="56CF2E50" w:rsidR="00264DE6" w:rsidRPr="009400E3" w:rsidRDefault="00264DE6" w:rsidP="00264DE6">
            <w:pPr>
              <w:rPr>
                <w:rFonts w:ascii="Browallia New" w:hAnsi="Browallia New" w:cs="Browallia New"/>
                <w:cs/>
              </w:rPr>
            </w:pPr>
            <w:r w:rsidRPr="009400E3">
              <w:rPr>
                <w:rFonts w:ascii="Browallia New" w:hAnsi="Browallia New" w:cs="Browallia New" w:hint="cs"/>
                <w:cs/>
              </w:rPr>
              <w:t>ค่าใช้จ่ายดอกเบี้ย</w:t>
            </w:r>
          </w:p>
        </w:tc>
        <w:tc>
          <w:tcPr>
            <w:tcW w:w="1251" w:type="dxa"/>
            <w:vAlign w:val="center"/>
          </w:tcPr>
          <w:p w14:paraId="7AD9C3BA" w14:textId="06A549B0" w:rsidR="00264DE6" w:rsidRPr="009400E3" w:rsidRDefault="00264DE6" w:rsidP="00264DE6">
            <w:pPr>
              <w:ind w:right="-45"/>
              <w:jc w:val="right"/>
              <w:rPr>
                <w:rFonts w:ascii="Browallia New" w:hAnsi="Browallia New" w:cs="Browallia New"/>
                <w:cs/>
                <w:lang w:val="en-US"/>
              </w:rPr>
            </w:pPr>
            <w:r w:rsidRPr="009400E3">
              <w:rPr>
                <w:rFonts w:ascii="Browallia New" w:hAnsi="Browallia New" w:cs="Browallia New"/>
                <w:lang w:val="en-US"/>
              </w:rPr>
              <w:t>8,494,904</w:t>
            </w:r>
          </w:p>
        </w:tc>
        <w:tc>
          <w:tcPr>
            <w:tcW w:w="236" w:type="dxa"/>
            <w:tcBorders>
              <w:left w:val="nil"/>
            </w:tcBorders>
            <w:vAlign w:val="bottom"/>
          </w:tcPr>
          <w:p w14:paraId="0F36A564" w14:textId="77777777" w:rsidR="00264DE6" w:rsidRPr="009400E3" w:rsidRDefault="00264DE6" w:rsidP="00264DE6">
            <w:pPr>
              <w:tabs>
                <w:tab w:val="left" w:pos="540"/>
                <w:tab w:val="left" w:pos="5018"/>
              </w:tabs>
              <w:ind w:left="-111" w:right="-45"/>
              <w:jc w:val="right"/>
              <w:rPr>
                <w:rFonts w:ascii="Browallia New" w:hAnsi="Browallia New" w:cs="Browallia New"/>
                <w:cs/>
              </w:rPr>
            </w:pPr>
          </w:p>
        </w:tc>
        <w:tc>
          <w:tcPr>
            <w:tcW w:w="1231" w:type="dxa"/>
            <w:tcBorders>
              <w:left w:val="nil"/>
            </w:tcBorders>
            <w:vAlign w:val="center"/>
          </w:tcPr>
          <w:p w14:paraId="3E73B9AE" w14:textId="424D243D" w:rsidR="00264DE6" w:rsidRPr="009400E3" w:rsidRDefault="00264DE6" w:rsidP="00264DE6">
            <w:pPr>
              <w:ind w:left="-111" w:right="-45"/>
              <w:jc w:val="right"/>
              <w:rPr>
                <w:rFonts w:ascii="Browallia New" w:hAnsi="Browallia New" w:cs="Browallia New"/>
                <w:cs/>
              </w:rPr>
            </w:pPr>
            <w:r w:rsidRPr="009400E3">
              <w:rPr>
                <w:rFonts w:ascii="Browallia New" w:hAnsi="Browallia New" w:cs="Browallia New" w:hint="cs"/>
                <w:lang w:val="en-US"/>
              </w:rPr>
              <w:t>8</w:t>
            </w:r>
            <w:r w:rsidRPr="009400E3">
              <w:rPr>
                <w:rFonts w:ascii="Browallia New" w:hAnsi="Browallia New" w:cs="Browallia New" w:hint="cs"/>
                <w:cs/>
              </w:rPr>
              <w:t>,</w:t>
            </w:r>
            <w:r w:rsidRPr="009400E3">
              <w:rPr>
                <w:rFonts w:ascii="Browallia New" w:hAnsi="Browallia New" w:cs="Browallia New" w:hint="cs"/>
                <w:lang w:val="en-US"/>
              </w:rPr>
              <w:t>589</w:t>
            </w:r>
            <w:r w:rsidRPr="009400E3">
              <w:rPr>
                <w:rFonts w:ascii="Browallia New" w:hAnsi="Browallia New" w:cs="Browallia New" w:hint="cs"/>
                <w:cs/>
              </w:rPr>
              <w:t>,</w:t>
            </w:r>
            <w:r w:rsidRPr="009400E3">
              <w:rPr>
                <w:rFonts w:ascii="Browallia New" w:hAnsi="Browallia New" w:cs="Browallia New" w:hint="cs"/>
                <w:lang w:val="en-US"/>
              </w:rPr>
              <w:t>861</w:t>
            </w:r>
          </w:p>
        </w:tc>
        <w:tc>
          <w:tcPr>
            <w:tcW w:w="238" w:type="dxa"/>
            <w:tcBorders>
              <w:left w:val="nil"/>
            </w:tcBorders>
            <w:vAlign w:val="bottom"/>
          </w:tcPr>
          <w:p w14:paraId="78A72592" w14:textId="77777777" w:rsidR="00264DE6" w:rsidRPr="009400E3" w:rsidRDefault="00264DE6" w:rsidP="00264DE6">
            <w:pPr>
              <w:tabs>
                <w:tab w:val="left" w:pos="540"/>
                <w:tab w:val="left" w:pos="5018"/>
              </w:tabs>
              <w:ind w:left="-87" w:right="-45" w:firstLine="720"/>
              <w:jc w:val="right"/>
              <w:rPr>
                <w:rFonts w:ascii="Browallia New" w:hAnsi="Browallia New" w:cs="Browallia New"/>
                <w:cs/>
              </w:rPr>
            </w:pPr>
          </w:p>
        </w:tc>
        <w:tc>
          <w:tcPr>
            <w:tcW w:w="1265" w:type="dxa"/>
            <w:vAlign w:val="center"/>
          </w:tcPr>
          <w:p w14:paraId="3F593851" w14:textId="10FD1B32" w:rsidR="00264DE6" w:rsidRPr="009400E3" w:rsidRDefault="00264DE6" w:rsidP="00264DE6">
            <w:pPr>
              <w:tabs>
                <w:tab w:val="decimal" w:pos="734"/>
              </w:tabs>
              <w:ind w:left="-111" w:right="-42"/>
              <w:jc w:val="right"/>
              <w:rPr>
                <w:rFonts w:ascii="Browallia New" w:hAnsi="Browallia New" w:cs="Browallia New"/>
                <w:cs/>
                <w:lang w:val="en-US"/>
              </w:rPr>
            </w:pPr>
            <w:r w:rsidRPr="009400E3">
              <w:rPr>
                <w:rFonts w:ascii="Browallia New" w:hAnsi="Browallia New" w:cs="Browallia New"/>
                <w:lang w:val="en-US"/>
              </w:rPr>
              <w:t>8,494,904</w:t>
            </w:r>
          </w:p>
        </w:tc>
        <w:tc>
          <w:tcPr>
            <w:tcW w:w="236" w:type="dxa"/>
            <w:vAlign w:val="bottom"/>
          </w:tcPr>
          <w:p w14:paraId="5CD25304" w14:textId="77777777" w:rsidR="00264DE6" w:rsidRPr="009400E3" w:rsidRDefault="00264DE6" w:rsidP="00264DE6">
            <w:pPr>
              <w:tabs>
                <w:tab w:val="left" w:pos="5018"/>
              </w:tabs>
              <w:ind w:left="-111" w:right="-45"/>
              <w:jc w:val="right"/>
              <w:rPr>
                <w:rFonts w:ascii="Browallia New" w:hAnsi="Browallia New" w:cs="Browallia New"/>
                <w:cs/>
              </w:rPr>
            </w:pPr>
          </w:p>
        </w:tc>
        <w:tc>
          <w:tcPr>
            <w:tcW w:w="1294" w:type="dxa"/>
            <w:vAlign w:val="center"/>
          </w:tcPr>
          <w:p w14:paraId="0BC7A742" w14:textId="61A66EA4" w:rsidR="00264DE6" w:rsidRPr="009400E3" w:rsidRDefault="00264DE6" w:rsidP="00264DE6">
            <w:pPr>
              <w:tabs>
                <w:tab w:val="decimal" w:pos="734"/>
              </w:tabs>
              <w:ind w:left="-111" w:right="-42"/>
              <w:jc w:val="right"/>
              <w:rPr>
                <w:rFonts w:ascii="Browallia New" w:hAnsi="Browallia New" w:cs="Browallia New"/>
                <w:cs/>
              </w:rPr>
            </w:pPr>
            <w:r w:rsidRPr="009400E3">
              <w:rPr>
                <w:rFonts w:ascii="Browallia New" w:hAnsi="Browallia New" w:cs="Browallia New" w:hint="cs"/>
                <w:lang w:val="en-US"/>
              </w:rPr>
              <w:t>8</w:t>
            </w:r>
            <w:r w:rsidRPr="009400E3">
              <w:rPr>
                <w:rFonts w:ascii="Browallia New" w:hAnsi="Browallia New" w:cs="Browallia New" w:hint="cs"/>
                <w:cs/>
              </w:rPr>
              <w:t>,</w:t>
            </w:r>
            <w:r w:rsidRPr="009400E3">
              <w:rPr>
                <w:rFonts w:ascii="Browallia New" w:hAnsi="Browallia New" w:cs="Browallia New" w:hint="cs"/>
                <w:lang w:val="en-US"/>
              </w:rPr>
              <w:t>589</w:t>
            </w:r>
            <w:r w:rsidRPr="009400E3">
              <w:rPr>
                <w:rFonts w:ascii="Browallia New" w:hAnsi="Browallia New" w:cs="Browallia New" w:hint="cs"/>
                <w:cs/>
              </w:rPr>
              <w:t>,</w:t>
            </w:r>
            <w:r w:rsidRPr="009400E3">
              <w:rPr>
                <w:rFonts w:ascii="Browallia New" w:hAnsi="Browallia New" w:cs="Browallia New" w:hint="cs"/>
                <w:lang w:val="en-US"/>
              </w:rPr>
              <w:t>861</w:t>
            </w:r>
          </w:p>
        </w:tc>
      </w:tr>
      <w:tr w:rsidR="00C16B87" w:rsidRPr="009400E3" w14:paraId="454040BA" w14:textId="77777777">
        <w:trPr>
          <w:cantSplit/>
        </w:trPr>
        <w:tc>
          <w:tcPr>
            <w:tcW w:w="3406" w:type="dxa"/>
          </w:tcPr>
          <w:p w14:paraId="28302357" w14:textId="098D9AD4" w:rsidR="00C16B87" w:rsidRPr="00980DE2" w:rsidRDefault="00980DE2" w:rsidP="00264DE6">
            <w:pPr>
              <w:rPr>
                <w:rFonts w:ascii="Browallia New" w:hAnsi="Browallia New" w:cs="Browallia New"/>
                <w:cs/>
                <w:lang w:val="en-US"/>
              </w:rPr>
            </w:pPr>
            <w:r>
              <w:rPr>
                <w:rFonts w:ascii="Browallia New" w:hAnsi="Browallia New" w:cs="Browallia New" w:hint="cs"/>
                <w:cs/>
                <w:lang w:val="en-US"/>
              </w:rPr>
              <w:t>ผลประโยชน์</w:t>
            </w:r>
            <w:r w:rsidR="006B0475">
              <w:rPr>
                <w:rFonts w:ascii="Browallia New" w:hAnsi="Browallia New" w:cs="Browallia New" w:hint="cs"/>
                <w:cs/>
                <w:lang w:val="en-US"/>
              </w:rPr>
              <w:t>พนักงาน</w:t>
            </w:r>
            <w:r>
              <w:rPr>
                <w:rFonts w:ascii="Browallia New" w:hAnsi="Browallia New" w:cs="Browallia New" w:hint="cs"/>
                <w:cs/>
                <w:lang w:val="en-US"/>
              </w:rPr>
              <w:t>ที่จ่ายระหว่างปี</w:t>
            </w:r>
          </w:p>
        </w:tc>
        <w:tc>
          <w:tcPr>
            <w:tcW w:w="1251" w:type="dxa"/>
            <w:vAlign w:val="center"/>
          </w:tcPr>
          <w:p w14:paraId="59C878E0" w14:textId="26EA6620" w:rsidR="00C16B87" w:rsidRPr="009400E3" w:rsidRDefault="008174C4" w:rsidP="00E67C53">
            <w:pPr>
              <w:ind w:left="-111" w:right="-45"/>
              <w:jc w:val="right"/>
              <w:rPr>
                <w:rFonts w:ascii="Browallia New" w:hAnsi="Browallia New" w:cs="Browallia New"/>
                <w:lang w:val="en-US"/>
              </w:rPr>
            </w:pPr>
            <w:r w:rsidRPr="007C409E">
              <w:rPr>
                <w:rFonts w:ascii="Browallia New" w:hAnsi="Browallia New" w:cs="Browallia New"/>
                <w:lang w:val="en-US"/>
              </w:rPr>
              <w:t>(</w:t>
            </w:r>
            <w:r w:rsidR="00E67C53" w:rsidRPr="007C409E">
              <w:rPr>
                <w:rFonts w:ascii="Browallia New" w:hAnsi="Browallia New" w:cs="Browallia New"/>
                <w:lang w:val="en-US"/>
              </w:rPr>
              <w:t>1,561,468</w:t>
            </w:r>
            <w:r w:rsidRPr="007C409E">
              <w:rPr>
                <w:rFonts w:ascii="Browallia New" w:hAnsi="Browallia New" w:cs="Browallia New"/>
                <w:lang w:val="en-US"/>
              </w:rPr>
              <w:t>)</w:t>
            </w:r>
          </w:p>
        </w:tc>
        <w:tc>
          <w:tcPr>
            <w:tcW w:w="236" w:type="dxa"/>
            <w:tcBorders>
              <w:left w:val="nil"/>
            </w:tcBorders>
          </w:tcPr>
          <w:p w14:paraId="7AD21305" w14:textId="77777777" w:rsidR="00C16B87" w:rsidRPr="007C409E" w:rsidRDefault="00C16B87" w:rsidP="00264DE6">
            <w:pPr>
              <w:tabs>
                <w:tab w:val="left" w:pos="540"/>
                <w:tab w:val="left" w:pos="5018"/>
              </w:tabs>
              <w:ind w:left="-111" w:right="-45"/>
              <w:jc w:val="right"/>
              <w:rPr>
                <w:rFonts w:ascii="Browallia New" w:hAnsi="Browallia New" w:cs="Browallia New"/>
                <w:cs/>
                <w:lang w:val="en-US"/>
              </w:rPr>
            </w:pPr>
          </w:p>
        </w:tc>
        <w:tc>
          <w:tcPr>
            <w:tcW w:w="1231" w:type="dxa"/>
            <w:tcBorders>
              <w:left w:val="nil"/>
            </w:tcBorders>
            <w:vAlign w:val="center"/>
          </w:tcPr>
          <w:p w14:paraId="6830AB5D" w14:textId="73F58C71" w:rsidR="00C16B87" w:rsidRPr="009400E3" w:rsidRDefault="00E67C53" w:rsidP="00264DE6">
            <w:pPr>
              <w:ind w:left="-111" w:right="-45"/>
              <w:jc w:val="right"/>
              <w:rPr>
                <w:rFonts w:ascii="Browallia New" w:hAnsi="Browallia New" w:cs="Browallia New"/>
                <w:lang w:val="en-US"/>
              </w:rPr>
            </w:pPr>
            <w:r w:rsidRPr="007C409E">
              <w:rPr>
                <w:rFonts w:ascii="Browallia New" w:hAnsi="Browallia New" w:cs="Browallia New"/>
                <w:lang w:val="en-US"/>
              </w:rPr>
              <w:t>(6,642,334)</w:t>
            </w:r>
          </w:p>
        </w:tc>
        <w:tc>
          <w:tcPr>
            <w:tcW w:w="238" w:type="dxa"/>
            <w:tcBorders>
              <w:left w:val="nil"/>
            </w:tcBorders>
          </w:tcPr>
          <w:p w14:paraId="2E2AF510" w14:textId="77777777" w:rsidR="00C16B87" w:rsidRPr="007C409E" w:rsidRDefault="00C16B87" w:rsidP="00E67C53">
            <w:pPr>
              <w:tabs>
                <w:tab w:val="left" w:pos="540"/>
                <w:tab w:val="left" w:pos="5018"/>
              </w:tabs>
              <w:ind w:left="-111" w:right="-45" w:firstLine="720"/>
              <w:jc w:val="right"/>
              <w:rPr>
                <w:rFonts w:ascii="Browallia New" w:hAnsi="Browallia New" w:cs="Browallia New"/>
                <w:cs/>
                <w:lang w:val="en-US"/>
              </w:rPr>
            </w:pPr>
          </w:p>
        </w:tc>
        <w:tc>
          <w:tcPr>
            <w:tcW w:w="1265" w:type="dxa"/>
            <w:vAlign w:val="center"/>
          </w:tcPr>
          <w:p w14:paraId="41083E54" w14:textId="095C9127" w:rsidR="00C16B87" w:rsidRPr="009400E3" w:rsidRDefault="008174C4" w:rsidP="00264DE6">
            <w:pPr>
              <w:tabs>
                <w:tab w:val="decimal" w:pos="734"/>
              </w:tabs>
              <w:ind w:left="-111" w:right="-42"/>
              <w:jc w:val="right"/>
              <w:rPr>
                <w:rFonts w:ascii="Browallia New" w:hAnsi="Browallia New" w:cs="Browallia New"/>
                <w:lang w:val="en-US"/>
              </w:rPr>
            </w:pPr>
            <w:r w:rsidRPr="007C409E">
              <w:rPr>
                <w:rFonts w:ascii="Browallia New" w:hAnsi="Browallia New" w:cs="Browallia New"/>
                <w:lang w:val="en-US"/>
              </w:rPr>
              <w:t>(</w:t>
            </w:r>
            <w:r w:rsidR="00E67C53" w:rsidRPr="007C409E">
              <w:rPr>
                <w:rFonts w:ascii="Browallia New" w:hAnsi="Browallia New" w:cs="Browallia New"/>
                <w:lang w:val="en-US"/>
              </w:rPr>
              <w:t>1,561,468</w:t>
            </w:r>
            <w:r w:rsidRPr="007C409E">
              <w:rPr>
                <w:rFonts w:ascii="Browallia New" w:hAnsi="Browallia New" w:cs="Browallia New"/>
                <w:lang w:val="en-US"/>
              </w:rPr>
              <w:t>)</w:t>
            </w:r>
          </w:p>
        </w:tc>
        <w:tc>
          <w:tcPr>
            <w:tcW w:w="236" w:type="dxa"/>
            <w:vAlign w:val="bottom"/>
          </w:tcPr>
          <w:p w14:paraId="744BFC59" w14:textId="77777777" w:rsidR="00C16B87" w:rsidRPr="007C409E" w:rsidRDefault="00C16B87" w:rsidP="00264DE6">
            <w:pPr>
              <w:tabs>
                <w:tab w:val="left" w:pos="5018"/>
              </w:tabs>
              <w:ind w:left="-111" w:right="-45"/>
              <w:jc w:val="right"/>
              <w:rPr>
                <w:rFonts w:ascii="Browallia New" w:hAnsi="Browallia New" w:cs="Browallia New"/>
                <w:cs/>
                <w:lang w:val="en-US"/>
              </w:rPr>
            </w:pPr>
          </w:p>
        </w:tc>
        <w:tc>
          <w:tcPr>
            <w:tcW w:w="1294" w:type="dxa"/>
            <w:vAlign w:val="center"/>
          </w:tcPr>
          <w:p w14:paraId="221CC863" w14:textId="2F43C69A" w:rsidR="00C16B87" w:rsidRPr="009400E3" w:rsidRDefault="00E67C53" w:rsidP="00264DE6">
            <w:pPr>
              <w:tabs>
                <w:tab w:val="decimal" w:pos="734"/>
              </w:tabs>
              <w:ind w:left="-111" w:right="-42"/>
              <w:jc w:val="right"/>
              <w:rPr>
                <w:rFonts w:ascii="Browallia New" w:hAnsi="Browallia New" w:cs="Browallia New"/>
                <w:lang w:val="en-US"/>
              </w:rPr>
            </w:pPr>
            <w:r w:rsidRPr="007C409E">
              <w:rPr>
                <w:rFonts w:ascii="Browallia New" w:hAnsi="Browallia New" w:cs="Browallia New"/>
                <w:lang w:val="en-US"/>
              </w:rPr>
              <w:t>(6,642,334)</w:t>
            </w:r>
          </w:p>
        </w:tc>
      </w:tr>
      <w:tr w:rsidR="00264DE6" w:rsidRPr="009400E3" w14:paraId="61BBA381" w14:textId="77777777" w:rsidTr="00987F5E">
        <w:trPr>
          <w:cantSplit/>
        </w:trPr>
        <w:tc>
          <w:tcPr>
            <w:tcW w:w="3406" w:type="dxa"/>
          </w:tcPr>
          <w:p w14:paraId="5FA8FE8A" w14:textId="38946B3D" w:rsidR="00264DE6" w:rsidRPr="009400E3" w:rsidRDefault="00264DE6" w:rsidP="00264DE6">
            <w:pPr>
              <w:rPr>
                <w:rFonts w:ascii="Browallia New" w:hAnsi="Browallia New" w:cs="Browallia New"/>
                <w:cs/>
              </w:rPr>
            </w:pPr>
            <w:r w:rsidRPr="009400E3">
              <w:rPr>
                <w:rFonts w:ascii="Browallia New" w:hAnsi="Browallia New" w:cs="Browallia New" w:hint="cs"/>
                <w:cs/>
              </w:rPr>
              <w:t>ผลประโยชน์</w:t>
            </w:r>
            <w:r w:rsidR="00592F59">
              <w:rPr>
                <w:rFonts w:ascii="Browallia New" w:hAnsi="Browallia New" w:cs="Browallia New" w:hint="cs"/>
                <w:cs/>
              </w:rPr>
              <w:t>พนักงาน</w:t>
            </w:r>
            <w:r w:rsidRPr="009400E3">
              <w:rPr>
                <w:rFonts w:ascii="Browallia New" w:hAnsi="Browallia New" w:cs="Browallia New" w:hint="cs"/>
                <w:cs/>
              </w:rPr>
              <w:t>ที่</w:t>
            </w:r>
            <w:r w:rsidR="00592F59">
              <w:rPr>
                <w:rFonts w:ascii="Browallia New" w:hAnsi="Browallia New" w:cs="Browallia New" w:hint="cs"/>
                <w:cs/>
              </w:rPr>
              <w:t>คาดว่าจะ</w:t>
            </w:r>
            <w:r w:rsidRPr="009400E3">
              <w:rPr>
                <w:rFonts w:ascii="Browallia New" w:hAnsi="Browallia New" w:cs="Browallia New" w:hint="cs"/>
                <w:cs/>
              </w:rPr>
              <w:t>จ่าย</w:t>
            </w:r>
          </w:p>
        </w:tc>
        <w:tc>
          <w:tcPr>
            <w:tcW w:w="1251" w:type="dxa"/>
            <w:vAlign w:val="center"/>
          </w:tcPr>
          <w:p w14:paraId="7139CC3F" w14:textId="2A3531EE" w:rsidR="00264DE6" w:rsidRPr="007C409E" w:rsidRDefault="00E67C53" w:rsidP="00E67C53">
            <w:pPr>
              <w:ind w:left="-111" w:right="-45"/>
              <w:jc w:val="right"/>
              <w:rPr>
                <w:rFonts w:ascii="Browallia New" w:hAnsi="Browallia New" w:cs="Browallia New"/>
                <w:cs/>
                <w:lang w:val="en-US"/>
              </w:rPr>
            </w:pPr>
            <w:r w:rsidRPr="007C409E">
              <w:rPr>
                <w:rFonts w:ascii="Browallia New" w:hAnsi="Browallia New" w:cs="Browallia New"/>
                <w:lang w:val="en-US"/>
              </w:rPr>
              <w:t>(23,690,944)</w:t>
            </w:r>
          </w:p>
        </w:tc>
        <w:tc>
          <w:tcPr>
            <w:tcW w:w="236" w:type="dxa"/>
            <w:tcBorders>
              <w:left w:val="nil"/>
            </w:tcBorders>
            <w:vAlign w:val="bottom"/>
          </w:tcPr>
          <w:p w14:paraId="515D7E1A" w14:textId="77777777" w:rsidR="00264DE6" w:rsidRPr="007C409E" w:rsidRDefault="00264DE6" w:rsidP="00264DE6">
            <w:pPr>
              <w:tabs>
                <w:tab w:val="left" w:pos="540"/>
                <w:tab w:val="left" w:pos="5018"/>
              </w:tabs>
              <w:ind w:left="-111" w:right="-45"/>
              <w:jc w:val="right"/>
              <w:rPr>
                <w:rFonts w:ascii="Browallia New" w:hAnsi="Browallia New" w:cs="Browallia New"/>
                <w:cs/>
                <w:lang w:val="en-US"/>
              </w:rPr>
            </w:pPr>
          </w:p>
        </w:tc>
        <w:tc>
          <w:tcPr>
            <w:tcW w:w="1231" w:type="dxa"/>
            <w:tcBorders>
              <w:left w:val="nil"/>
            </w:tcBorders>
            <w:vAlign w:val="center"/>
          </w:tcPr>
          <w:p w14:paraId="0ABB96F9" w14:textId="224761F0" w:rsidR="00264DE6" w:rsidRPr="009400E3" w:rsidRDefault="00E67C53" w:rsidP="00E67C53">
            <w:pPr>
              <w:ind w:left="-111" w:right="-42"/>
              <w:jc w:val="center"/>
              <w:rPr>
                <w:rFonts w:ascii="Browallia New" w:hAnsi="Browallia New" w:cs="Browallia New"/>
                <w:cs/>
                <w:lang w:val="en-US"/>
              </w:rPr>
            </w:pPr>
            <w:r w:rsidRPr="007C409E">
              <w:rPr>
                <w:rFonts w:ascii="Browallia New" w:hAnsi="Browallia New" w:cs="Browallia New"/>
                <w:lang w:val="en-US"/>
              </w:rPr>
              <w:t xml:space="preserve">         -</w:t>
            </w:r>
          </w:p>
        </w:tc>
        <w:tc>
          <w:tcPr>
            <w:tcW w:w="238" w:type="dxa"/>
            <w:tcBorders>
              <w:left w:val="nil"/>
            </w:tcBorders>
            <w:vAlign w:val="bottom"/>
          </w:tcPr>
          <w:p w14:paraId="599B74AB" w14:textId="77777777" w:rsidR="00264DE6" w:rsidRPr="007C409E" w:rsidRDefault="00264DE6" w:rsidP="00E67C53">
            <w:pPr>
              <w:tabs>
                <w:tab w:val="left" w:pos="540"/>
                <w:tab w:val="left" w:pos="5018"/>
              </w:tabs>
              <w:ind w:left="-111" w:right="-45" w:firstLine="720"/>
              <w:jc w:val="right"/>
              <w:rPr>
                <w:rFonts w:ascii="Browallia New" w:hAnsi="Browallia New" w:cs="Browallia New"/>
                <w:cs/>
                <w:lang w:val="en-US"/>
              </w:rPr>
            </w:pPr>
          </w:p>
        </w:tc>
        <w:tc>
          <w:tcPr>
            <w:tcW w:w="1265" w:type="dxa"/>
            <w:vAlign w:val="center"/>
          </w:tcPr>
          <w:p w14:paraId="3BD7B663" w14:textId="34083048" w:rsidR="00264DE6" w:rsidRPr="00B44155" w:rsidRDefault="00E67C53" w:rsidP="00264DE6">
            <w:pPr>
              <w:tabs>
                <w:tab w:val="decimal" w:pos="734"/>
              </w:tabs>
              <w:ind w:left="-111" w:right="-42"/>
              <w:jc w:val="right"/>
              <w:rPr>
                <w:rFonts w:ascii="Browallia New" w:hAnsi="Browallia New" w:cs="Browallia New"/>
                <w:cs/>
                <w:lang w:val="en-US"/>
              </w:rPr>
            </w:pPr>
            <w:r w:rsidRPr="007C409E">
              <w:rPr>
                <w:rFonts w:ascii="Browallia New" w:hAnsi="Browallia New" w:cs="Browallia New"/>
                <w:lang w:val="en-US"/>
              </w:rPr>
              <w:t>(23,690,944)</w:t>
            </w:r>
          </w:p>
        </w:tc>
        <w:tc>
          <w:tcPr>
            <w:tcW w:w="236" w:type="dxa"/>
            <w:vAlign w:val="bottom"/>
          </w:tcPr>
          <w:p w14:paraId="5D7CCDE1" w14:textId="77777777" w:rsidR="00264DE6" w:rsidRPr="007C409E" w:rsidRDefault="00264DE6" w:rsidP="00264DE6">
            <w:pPr>
              <w:tabs>
                <w:tab w:val="left" w:pos="5018"/>
              </w:tabs>
              <w:ind w:left="-111" w:right="-45"/>
              <w:jc w:val="right"/>
              <w:rPr>
                <w:rFonts w:ascii="Browallia New" w:hAnsi="Browallia New" w:cs="Browallia New"/>
                <w:cs/>
                <w:lang w:val="en-US"/>
              </w:rPr>
            </w:pPr>
          </w:p>
        </w:tc>
        <w:tc>
          <w:tcPr>
            <w:tcW w:w="1294" w:type="dxa"/>
            <w:vAlign w:val="center"/>
          </w:tcPr>
          <w:p w14:paraId="17F30962" w14:textId="26D0FDBD" w:rsidR="00264DE6" w:rsidRPr="007C409E" w:rsidRDefault="00E67C53" w:rsidP="00E67C53">
            <w:pPr>
              <w:ind w:left="-111" w:right="-42"/>
              <w:jc w:val="center"/>
              <w:rPr>
                <w:rFonts w:ascii="Browallia New" w:hAnsi="Browallia New" w:cs="Browallia New"/>
                <w:lang w:val="en-US"/>
              </w:rPr>
            </w:pPr>
            <w:r w:rsidRPr="007C409E">
              <w:rPr>
                <w:rFonts w:ascii="Browallia New" w:hAnsi="Browallia New" w:cs="Browallia New"/>
                <w:lang w:val="en-US"/>
              </w:rPr>
              <w:t xml:space="preserve">         -</w:t>
            </w:r>
          </w:p>
        </w:tc>
      </w:tr>
      <w:tr w:rsidR="00264DE6" w:rsidRPr="009400E3" w14:paraId="19296D62" w14:textId="77777777" w:rsidTr="00987F5E">
        <w:trPr>
          <w:cantSplit/>
        </w:trPr>
        <w:tc>
          <w:tcPr>
            <w:tcW w:w="3406" w:type="dxa"/>
          </w:tcPr>
          <w:p w14:paraId="7979236A" w14:textId="43C7CF95" w:rsidR="00264DE6" w:rsidRPr="009400E3" w:rsidRDefault="00264DE6" w:rsidP="00264DE6">
            <w:pPr>
              <w:rPr>
                <w:rFonts w:ascii="Browallia New" w:hAnsi="Browallia New" w:cs="Browallia New"/>
                <w:lang w:val="en-US"/>
              </w:rPr>
            </w:pPr>
            <w:r w:rsidRPr="009400E3">
              <w:rPr>
                <w:rFonts w:ascii="Browallia New" w:hAnsi="Browallia New" w:cs="Browallia New" w:hint="cs"/>
                <w:cs/>
              </w:rPr>
              <w:t xml:space="preserve">(กำไร) </w:t>
            </w:r>
            <w:r w:rsidRPr="009400E3">
              <w:rPr>
                <w:rFonts w:ascii="Browallia New" w:hAnsi="Browallia New" w:cs="Browallia New"/>
                <w:cs/>
              </w:rPr>
              <w:t>ขาดทุนจากการประมาณการตาม</w:t>
            </w:r>
          </w:p>
          <w:p w14:paraId="285A5235" w14:textId="3750A52D" w:rsidR="00264DE6" w:rsidRPr="009400E3" w:rsidRDefault="00264DE6" w:rsidP="00264DE6">
            <w:pPr>
              <w:rPr>
                <w:rFonts w:ascii="Browallia New" w:hAnsi="Browallia New" w:cs="Browallia New"/>
                <w:cs/>
              </w:rPr>
            </w:pPr>
            <w:r w:rsidRPr="009400E3">
              <w:rPr>
                <w:rFonts w:ascii="Browallia New" w:hAnsi="Browallia New" w:cs="Browallia New"/>
                <w:lang w:val="en-US"/>
              </w:rPr>
              <w:t xml:space="preserve">    </w:t>
            </w:r>
            <w:r w:rsidRPr="009400E3">
              <w:rPr>
                <w:rFonts w:ascii="Browallia New" w:hAnsi="Browallia New" w:cs="Browallia New"/>
                <w:cs/>
              </w:rPr>
              <w:t>หลักคณิตศาสตร์ประกันภัย</w:t>
            </w:r>
          </w:p>
        </w:tc>
        <w:tc>
          <w:tcPr>
            <w:tcW w:w="1251" w:type="dxa"/>
            <w:vAlign w:val="center"/>
          </w:tcPr>
          <w:p w14:paraId="5D22C59D" w14:textId="77777777" w:rsidR="00264DE6" w:rsidRPr="009400E3" w:rsidRDefault="00264DE6" w:rsidP="00264DE6">
            <w:pPr>
              <w:tabs>
                <w:tab w:val="decimal" w:pos="734"/>
              </w:tabs>
              <w:ind w:left="-111" w:right="-42"/>
              <w:jc w:val="right"/>
              <w:rPr>
                <w:rFonts w:ascii="Browallia New" w:hAnsi="Browallia New" w:cs="Browallia New"/>
                <w:lang w:val="en-US"/>
              </w:rPr>
            </w:pPr>
          </w:p>
          <w:p w14:paraId="2C107F71" w14:textId="1A0400CA" w:rsidR="00264DE6" w:rsidRPr="009400E3" w:rsidRDefault="00264DE6" w:rsidP="00264DE6">
            <w:pPr>
              <w:ind w:right="-45"/>
              <w:jc w:val="right"/>
              <w:rPr>
                <w:rFonts w:ascii="Browallia New" w:hAnsi="Browallia New" w:cs="Browallia New"/>
                <w:cs/>
                <w:lang w:val="en-US"/>
              </w:rPr>
            </w:pPr>
            <w:r w:rsidRPr="009400E3">
              <w:rPr>
                <w:rFonts w:ascii="Browallia New" w:hAnsi="Browallia New" w:cs="Browallia New"/>
                <w:lang w:val="en-US"/>
              </w:rPr>
              <w:t>(42,499,774)</w:t>
            </w:r>
          </w:p>
        </w:tc>
        <w:tc>
          <w:tcPr>
            <w:tcW w:w="236" w:type="dxa"/>
            <w:tcBorders>
              <w:left w:val="nil"/>
            </w:tcBorders>
            <w:vAlign w:val="bottom"/>
          </w:tcPr>
          <w:p w14:paraId="0FF5D0C5" w14:textId="77777777" w:rsidR="00264DE6" w:rsidRPr="009400E3" w:rsidRDefault="00264DE6" w:rsidP="00264DE6">
            <w:pPr>
              <w:tabs>
                <w:tab w:val="left" w:pos="540"/>
                <w:tab w:val="left" w:pos="5018"/>
              </w:tabs>
              <w:ind w:left="-111" w:right="-45"/>
              <w:jc w:val="right"/>
              <w:rPr>
                <w:rFonts w:ascii="Browallia New" w:hAnsi="Browallia New" w:cs="Browallia New"/>
                <w:cs/>
              </w:rPr>
            </w:pPr>
          </w:p>
        </w:tc>
        <w:tc>
          <w:tcPr>
            <w:tcW w:w="1231" w:type="dxa"/>
            <w:tcBorders>
              <w:left w:val="nil"/>
            </w:tcBorders>
            <w:vAlign w:val="center"/>
          </w:tcPr>
          <w:p w14:paraId="11BE5460" w14:textId="77777777" w:rsidR="00264DE6" w:rsidRPr="009400E3" w:rsidRDefault="00264DE6" w:rsidP="00264DE6">
            <w:pPr>
              <w:ind w:left="-111" w:right="-45"/>
              <w:jc w:val="right"/>
              <w:rPr>
                <w:rFonts w:ascii="Browallia New" w:hAnsi="Browallia New" w:cs="Browallia New"/>
                <w:lang w:val="en-US"/>
              </w:rPr>
            </w:pPr>
          </w:p>
          <w:p w14:paraId="6456CA50" w14:textId="4DB7ADC2" w:rsidR="00264DE6" w:rsidRPr="009400E3" w:rsidRDefault="00264DE6" w:rsidP="00264DE6">
            <w:pPr>
              <w:ind w:left="-111" w:right="-45"/>
              <w:jc w:val="right"/>
              <w:rPr>
                <w:rFonts w:ascii="Browallia New" w:hAnsi="Browallia New" w:cs="Browallia New"/>
                <w:cs/>
                <w:lang w:val="en-US"/>
              </w:rPr>
            </w:pPr>
            <w:r w:rsidRPr="009400E3">
              <w:rPr>
                <w:rFonts w:ascii="Browallia New" w:hAnsi="Browallia New" w:cs="Browallia New"/>
                <w:lang w:val="en-US"/>
              </w:rPr>
              <w:t>21,300,093</w:t>
            </w:r>
          </w:p>
        </w:tc>
        <w:tc>
          <w:tcPr>
            <w:tcW w:w="238" w:type="dxa"/>
            <w:tcBorders>
              <w:left w:val="nil"/>
            </w:tcBorders>
            <w:vAlign w:val="bottom"/>
          </w:tcPr>
          <w:p w14:paraId="709C5A77" w14:textId="77777777" w:rsidR="00264DE6" w:rsidRPr="009400E3" w:rsidRDefault="00264DE6" w:rsidP="00264DE6">
            <w:pPr>
              <w:tabs>
                <w:tab w:val="left" w:pos="540"/>
                <w:tab w:val="left" w:pos="5018"/>
              </w:tabs>
              <w:ind w:left="-87" w:right="-45" w:firstLine="720"/>
              <w:jc w:val="right"/>
              <w:rPr>
                <w:rFonts w:ascii="Browallia New" w:hAnsi="Browallia New" w:cs="Browallia New"/>
                <w:cs/>
              </w:rPr>
            </w:pPr>
          </w:p>
        </w:tc>
        <w:tc>
          <w:tcPr>
            <w:tcW w:w="1265" w:type="dxa"/>
            <w:vAlign w:val="center"/>
          </w:tcPr>
          <w:p w14:paraId="40B45410" w14:textId="77777777" w:rsidR="00264DE6" w:rsidRPr="00B44155" w:rsidRDefault="00264DE6" w:rsidP="00264DE6">
            <w:pPr>
              <w:tabs>
                <w:tab w:val="decimal" w:pos="734"/>
              </w:tabs>
              <w:ind w:left="-111" w:right="-42"/>
              <w:jc w:val="right"/>
              <w:rPr>
                <w:rFonts w:ascii="Browallia New" w:hAnsi="Browallia New" w:cs="Browallia New"/>
                <w:lang w:val="en-US"/>
              </w:rPr>
            </w:pPr>
          </w:p>
          <w:p w14:paraId="39478DA7" w14:textId="2EF39562" w:rsidR="00264DE6" w:rsidRPr="00B44155" w:rsidRDefault="00264DE6" w:rsidP="00264DE6">
            <w:pPr>
              <w:tabs>
                <w:tab w:val="decimal" w:pos="734"/>
              </w:tabs>
              <w:ind w:left="-111" w:right="-42"/>
              <w:jc w:val="right"/>
              <w:rPr>
                <w:rFonts w:ascii="Browallia New" w:hAnsi="Browallia New" w:cs="Browallia New"/>
                <w:cs/>
                <w:lang w:val="en-US"/>
              </w:rPr>
            </w:pPr>
            <w:r w:rsidRPr="00B44155">
              <w:rPr>
                <w:rFonts w:ascii="Browallia New" w:hAnsi="Browallia New" w:cs="Browallia New"/>
                <w:lang w:val="en-US"/>
              </w:rPr>
              <w:t>(42,499,774)</w:t>
            </w:r>
          </w:p>
        </w:tc>
        <w:tc>
          <w:tcPr>
            <w:tcW w:w="236" w:type="dxa"/>
            <w:vAlign w:val="bottom"/>
          </w:tcPr>
          <w:p w14:paraId="0912146A" w14:textId="77777777" w:rsidR="00264DE6" w:rsidRPr="009400E3" w:rsidRDefault="00264DE6" w:rsidP="00264DE6">
            <w:pPr>
              <w:tabs>
                <w:tab w:val="left" w:pos="5018"/>
              </w:tabs>
              <w:ind w:left="-111" w:right="-45"/>
              <w:jc w:val="right"/>
              <w:rPr>
                <w:rFonts w:ascii="Browallia New" w:hAnsi="Browallia New" w:cs="Browallia New"/>
                <w:cs/>
              </w:rPr>
            </w:pPr>
          </w:p>
        </w:tc>
        <w:tc>
          <w:tcPr>
            <w:tcW w:w="1294" w:type="dxa"/>
            <w:vAlign w:val="center"/>
          </w:tcPr>
          <w:p w14:paraId="240AA2EE" w14:textId="77777777" w:rsidR="00264DE6" w:rsidRPr="009400E3" w:rsidRDefault="00264DE6" w:rsidP="00264DE6">
            <w:pPr>
              <w:tabs>
                <w:tab w:val="decimal" w:pos="734"/>
              </w:tabs>
              <w:ind w:left="-111" w:right="-42"/>
              <w:jc w:val="right"/>
              <w:rPr>
                <w:rFonts w:ascii="Browallia New" w:hAnsi="Browallia New" w:cs="Browallia New"/>
                <w:lang w:val="en-US"/>
              </w:rPr>
            </w:pPr>
          </w:p>
          <w:p w14:paraId="15A5EAB2" w14:textId="47195888" w:rsidR="00264DE6" w:rsidRPr="009400E3" w:rsidRDefault="00264DE6" w:rsidP="00264DE6">
            <w:pPr>
              <w:tabs>
                <w:tab w:val="decimal" w:pos="734"/>
              </w:tabs>
              <w:ind w:left="-111" w:right="-42"/>
              <w:jc w:val="right"/>
              <w:rPr>
                <w:rFonts w:ascii="Browallia New" w:hAnsi="Browallia New" w:cs="Browallia New"/>
                <w:lang w:val="en-GB"/>
              </w:rPr>
            </w:pPr>
            <w:r w:rsidRPr="009400E3">
              <w:rPr>
                <w:rFonts w:ascii="Browallia New" w:hAnsi="Browallia New" w:cs="Browallia New"/>
                <w:lang w:val="en-US"/>
              </w:rPr>
              <w:t>21,300,093</w:t>
            </w:r>
          </w:p>
        </w:tc>
      </w:tr>
      <w:tr w:rsidR="002B3CD0" w:rsidRPr="009400E3" w14:paraId="068BF8EE" w14:textId="77777777" w:rsidTr="00987F5E">
        <w:trPr>
          <w:cantSplit/>
        </w:trPr>
        <w:tc>
          <w:tcPr>
            <w:tcW w:w="3406" w:type="dxa"/>
          </w:tcPr>
          <w:p w14:paraId="5CF1BB50" w14:textId="7BDD6A43" w:rsidR="002B3CD0" w:rsidRPr="009400E3" w:rsidRDefault="002B3CD0" w:rsidP="002B3CD0">
            <w:pPr>
              <w:rPr>
                <w:rFonts w:ascii="Browallia New" w:hAnsi="Browallia New" w:cs="Browallia New"/>
                <w:cs/>
              </w:rPr>
            </w:pPr>
            <w:r w:rsidRPr="009400E3">
              <w:rPr>
                <w:rFonts w:ascii="Browallia New" w:hAnsi="Browallia New" w:cs="Browallia New" w:hint="cs"/>
                <w:cs/>
              </w:rPr>
              <w:t>ผลต่างอัตราแลกเปลี่ยนจากการ</w:t>
            </w:r>
            <w:r w:rsidRPr="009400E3">
              <w:rPr>
                <w:rFonts w:ascii="Browallia New" w:hAnsi="Browallia New" w:cs="Browallia New"/>
                <w:lang w:val="en-US"/>
              </w:rPr>
              <w:br/>
              <w:t xml:space="preserve">    </w:t>
            </w:r>
            <w:r w:rsidRPr="009400E3">
              <w:rPr>
                <w:rFonts w:ascii="Browallia New" w:hAnsi="Browallia New" w:cs="Browallia New" w:hint="cs"/>
                <w:cs/>
              </w:rPr>
              <w:t>แปลงค่างบการเงิน</w:t>
            </w:r>
          </w:p>
        </w:tc>
        <w:tc>
          <w:tcPr>
            <w:tcW w:w="1251" w:type="dxa"/>
            <w:tcBorders>
              <w:bottom w:val="single" w:sz="4" w:space="0" w:color="auto"/>
            </w:tcBorders>
            <w:vAlign w:val="center"/>
          </w:tcPr>
          <w:p w14:paraId="0E616679" w14:textId="77777777" w:rsidR="002B3CD0" w:rsidRPr="009400E3" w:rsidRDefault="002B3CD0" w:rsidP="002B3CD0">
            <w:pPr>
              <w:ind w:left="-111" w:right="-45"/>
              <w:jc w:val="right"/>
              <w:rPr>
                <w:rFonts w:ascii="Browallia New" w:hAnsi="Browallia New" w:cs="Browallia New"/>
                <w:lang w:val="en-US"/>
              </w:rPr>
            </w:pPr>
          </w:p>
          <w:p w14:paraId="40ABE4EC" w14:textId="3D22C525" w:rsidR="002B3CD0" w:rsidRPr="009400E3" w:rsidRDefault="002B3CD0" w:rsidP="002B3CD0">
            <w:pPr>
              <w:ind w:left="-111" w:right="-45"/>
              <w:jc w:val="right"/>
              <w:rPr>
                <w:rFonts w:ascii="Browallia New" w:hAnsi="Browallia New" w:cs="Browallia New"/>
                <w:lang w:val="en-US"/>
              </w:rPr>
            </w:pPr>
            <w:r w:rsidRPr="009400E3">
              <w:rPr>
                <w:rFonts w:ascii="Browallia New" w:hAnsi="Browallia New" w:cs="Browallia New"/>
                <w:lang w:val="en-US"/>
              </w:rPr>
              <w:t>(</w:t>
            </w:r>
            <w:r w:rsidR="0020664D" w:rsidRPr="009400E3">
              <w:rPr>
                <w:rFonts w:ascii="Browallia New" w:hAnsi="Browallia New" w:cs="Browallia New"/>
                <w:lang w:val="en-US"/>
              </w:rPr>
              <w:t>1,452</w:t>
            </w:r>
            <w:r w:rsidRPr="009400E3">
              <w:rPr>
                <w:rFonts w:ascii="Browallia New" w:hAnsi="Browallia New" w:cs="Browallia New"/>
                <w:lang w:val="en-US"/>
              </w:rPr>
              <w:t>,</w:t>
            </w:r>
            <w:r w:rsidR="00E63C47" w:rsidRPr="009400E3">
              <w:rPr>
                <w:rFonts w:ascii="Browallia New" w:hAnsi="Browallia New" w:cs="Browallia New"/>
                <w:lang w:val="en-US"/>
              </w:rPr>
              <w:t>035</w:t>
            </w:r>
            <w:r w:rsidRPr="009400E3">
              <w:rPr>
                <w:rFonts w:ascii="Browallia New" w:hAnsi="Browallia New" w:cs="Browallia New"/>
                <w:lang w:val="en-US"/>
              </w:rPr>
              <w:t>)</w:t>
            </w:r>
          </w:p>
        </w:tc>
        <w:tc>
          <w:tcPr>
            <w:tcW w:w="236" w:type="dxa"/>
            <w:tcBorders>
              <w:left w:val="nil"/>
            </w:tcBorders>
            <w:vAlign w:val="bottom"/>
          </w:tcPr>
          <w:p w14:paraId="1D7A0B0D" w14:textId="77777777" w:rsidR="002B3CD0" w:rsidRPr="009400E3" w:rsidRDefault="002B3CD0" w:rsidP="002B3CD0">
            <w:pPr>
              <w:tabs>
                <w:tab w:val="left" w:pos="540"/>
                <w:tab w:val="left" w:pos="5018"/>
              </w:tabs>
              <w:ind w:left="-111" w:right="-45"/>
              <w:jc w:val="right"/>
              <w:rPr>
                <w:rFonts w:ascii="Browallia New" w:hAnsi="Browallia New" w:cs="Browallia New"/>
                <w:cs/>
              </w:rPr>
            </w:pPr>
          </w:p>
        </w:tc>
        <w:tc>
          <w:tcPr>
            <w:tcW w:w="1231" w:type="dxa"/>
            <w:tcBorders>
              <w:left w:val="nil"/>
              <w:bottom w:val="single" w:sz="4" w:space="0" w:color="auto"/>
            </w:tcBorders>
            <w:vAlign w:val="center"/>
          </w:tcPr>
          <w:p w14:paraId="1A91BEE0" w14:textId="77777777" w:rsidR="002B3CD0" w:rsidRPr="009400E3" w:rsidRDefault="002B3CD0" w:rsidP="002B3CD0">
            <w:pPr>
              <w:ind w:left="-111" w:right="-45"/>
              <w:jc w:val="right"/>
              <w:rPr>
                <w:rFonts w:ascii="Browallia New" w:hAnsi="Browallia New" w:cs="Browallia New"/>
                <w:lang w:val="en-US"/>
              </w:rPr>
            </w:pPr>
          </w:p>
          <w:p w14:paraId="6E06B8FA" w14:textId="64545138" w:rsidR="002B3CD0" w:rsidRPr="009400E3" w:rsidRDefault="002B3CD0" w:rsidP="002B3CD0">
            <w:pPr>
              <w:ind w:left="-111" w:right="-45"/>
              <w:jc w:val="right"/>
              <w:rPr>
                <w:rFonts w:ascii="Browallia New" w:hAnsi="Browallia New" w:cs="Browallia New"/>
                <w:lang w:val="en-US"/>
              </w:rPr>
            </w:pPr>
            <w:r w:rsidRPr="009400E3">
              <w:rPr>
                <w:rFonts w:ascii="Browallia New" w:hAnsi="Browallia New" w:cs="Browallia New"/>
                <w:lang w:val="en-US"/>
              </w:rPr>
              <w:t>(129,146)</w:t>
            </w:r>
          </w:p>
        </w:tc>
        <w:tc>
          <w:tcPr>
            <w:tcW w:w="238" w:type="dxa"/>
            <w:tcBorders>
              <w:left w:val="nil"/>
            </w:tcBorders>
            <w:vAlign w:val="bottom"/>
          </w:tcPr>
          <w:p w14:paraId="12F3450F" w14:textId="77777777" w:rsidR="002B3CD0" w:rsidRPr="009400E3" w:rsidRDefault="002B3CD0" w:rsidP="002B3CD0">
            <w:pPr>
              <w:tabs>
                <w:tab w:val="left" w:pos="540"/>
                <w:tab w:val="left" w:pos="5018"/>
              </w:tabs>
              <w:ind w:left="-87" w:right="-45" w:firstLine="720"/>
              <w:jc w:val="right"/>
              <w:rPr>
                <w:rFonts w:ascii="Browallia New" w:hAnsi="Browallia New" w:cs="Browallia New"/>
                <w:cs/>
              </w:rPr>
            </w:pPr>
          </w:p>
        </w:tc>
        <w:tc>
          <w:tcPr>
            <w:tcW w:w="1265" w:type="dxa"/>
            <w:tcBorders>
              <w:bottom w:val="single" w:sz="4" w:space="0" w:color="auto"/>
            </w:tcBorders>
            <w:vAlign w:val="center"/>
          </w:tcPr>
          <w:p w14:paraId="28406EFF" w14:textId="77777777" w:rsidR="002B3CD0" w:rsidRPr="009400E3" w:rsidRDefault="002B3CD0" w:rsidP="002B3CD0">
            <w:pPr>
              <w:tabs>
                <w:tab w:val="decimal" w:pos="734"/>
              </w:tabs>
              <w:ind w:left="-111" w:right="-42"/>
              <w:jc w:val="center"/>
              <w:rPr>
                <w:rFonts w:ascii="Browallia New" w:hAnsi="Browallia New" w:cs="Browallia New"/>
                <w:lang w:val="en-US"/>
              </w:rPr>
            </w:pPr>
          </w:p>
          <w:p w14:paraId="19AD1C34" w14:textId="120A83AF" w:rsidR="002B3CD0" w:rsidRPr="009400E3" w:rsidRDefault="00E45D5A" w:rsidP="002B3CD0">
            <w:pPr>
              <w:ind w:left="-111" w:right="-42"/>
              <w:jc w:val="center"/>
              <w:rPr>
                <w:rFonts w:ascii="Browallia New" w:hAnsi="Browallia New" w:cs="Browallia New"/>
                <w:lang w:val="en-US"/>
              </w:rPr>
            </w:pPr>
            <w:r>
              <w:rPr>
                <w:rFonts w:ascii="Browallia New" w:hAnsi="Browallia New" w:cs="Browallia New"/>
                <w:lang w:val="en-US"/>
              </w:rPr>
              <w:t xml:space="preserve"> </w:t>
            </w:r>
            <w:r w:rsidR="002B3CD0" w:rsidRPr="009400E3">
              <w:rPr>
                <w:rFonts w:ascii="Browallia New" w:hAnsi="Browallia New" w:cs="Browallia New"/>
                <w:lang w:val="en-US"/>
              </w:rPr>
              <w:t xml:space="preserve">       -</w:t>
            </w:r>
          </w:p>
        </w:tc>
        <w:tc>
          <w:tcPr>
            <w:tcW w:w="236" w:type="dxa"/>
            <w:vAlign w:val="bottom"/>
          </w:tcPr>
          <w:p w14:paraId="211FC2DF" w14:textId="77777777" w:rsidR="002B3CD0" w:rsidRPr="009400E3" w:rsidRDefault="002B3CD0" w:rsidP="002B3CD0">
            <w:pPr>
              <w:tabs>
                <w:tab w:val="left" w:pos="5018"/>
              </w:tabs>
              <w:ind w:left="-111" w:right="-45"/>
              <w:jc w:val="right"/>
              <w:rPr>
                <w:rFonts w:ascii="Browallia New" w:hAnsi="Browallia New" w:cs="Browallia New"/>
                <w:cs/>
              </w:rPr>
            </w:pPr>
          </w:p>
        </w:tc>
        <w:tc>
          <w:tcPr>
            <w:tcW w:w="1294" w:type="dxa"/>
            <w:tcBorders>
              <w:bottom w:val="single" w:sz="4" w:space="0" w:color="auto"/>
            </w:tcBorders>
            <w:vAlign w:val="center"/>
          </w:tcPr>
          <w:p w14:paraId="32662B9B" w14:textId="77777777" w:rsidR="002B3CD0" w:rsidRPr="009400E3" w:rsidRDefault="002B3CD0" w:rsidP="002B3CD0">
            <w:pPr>
              <w:tabs>
                <w:tab w:val="decimal" w:pos="734"/>
              </w:tabs>
              <w:ind w:left="-111" w:right="-42"/>
              <w:jc w:val="center"/>
              <w:rPr>
                <w:rFonts w:ascii="Browallia New" w:hAnsi="Browallia New" w:cs="Browallia New"/>
                <w:lang w:val="en-US"/>
              </w:rPr>
            </w:pPr>
          </w:p>
          <w:p w14:paraId="5A839F88" w14:textId="248B60BA" w:rsidR="002B3CD0" w:rsidRPr="009400E3" w:rsidRDefault="002B3CD0" w:rsidP="002B3CD0">
            <w:pPr>
              <w:ind w:left="-111" w:right="-42"/>
              <w:jc w:val="center"/>
              <w:rPr>
                <w:rFonts w:ascii="Browallia New" w:hAnsi="Browallia New" w:cs="Browallia New"/>
              </w:rPr>
            </w:pPr>
            <w:r w:rsidRPr="009400E3">
              <w:rPr>
                <w:rFonts w:ascii="Browallia New" w:hAnsi="Browallia New" w:cs="Browallia New"/>
                <w:lang w:val="en-US"/>
              </w:rPr>
              <w:t xml:space="preserve">     </w:t>
            </w:r>
            <w:r w:rsidR="00E45D5A">
              <w:rPr>
                <w:rFonts w:ascii="Browallia New" w:hAnsi="Browallia New" w:cs="Browallia New"/>
                <w:lang w:val="en-US"/>
              </w:rPr>
              <w:t xml:space="preserve">  </w:t>
            </w:r>
            <w:r w:rsidRPr="009400E3">
              <w:rPr>
                <w:rFonts w:ascii="Browallia New" w:hAnsi="Browallia New" w:cs="Browallia New"/>
                <w:lang w:val="en-US"/>
              </w:rPr>
              <w:t xml:space="preserve">  -</w:t>
            </w:r>
          </w:p>
        </w:tc>
      </w:tr>
      <w:tr w:rsidR="002B3CD0" w:rsidRPr="009400E3" w14:paraId="2CF18DBD" w14:textId="77777777" w:rsidTr="00FE4D41">
        <w:trPr>
          <w:cantSplit/>
        </w:trPr>
        <w:tc>
          <w:tcPr>
            <w:tcW w:w="3406" w:type="dxa"/>
          </w:tcPr>
          <w:p w14:paraId="674E54FF" w14:textId="135702A2" w:rsidR="002B3CD0" w:rsidRPr="009400E3" w:rsidRDefault="002B3CD0" w:rsidP="002B3CD0">
            <w:pPr>
              <w:rPr>
                <w:rFonts w:ascii="Browallia New" w:hAnsi="Browallia New" w:cs="Browallia New"/>
                <w:cs/>
              </w:rPr>
            </w:pPr>
            <w:r w:rsidRPr="009400E3">
              <w:rPr>
                <w:rFonts w:ascii="Browallia New" w:hAnsi="Browallia New" w:cs="Browallia New"/>
                <w:cs/>
              </w:rPr>
              <w:t xml:space="preserve">ยอดคงเหลือ ณ วันที่ </w:t>
            </w:r>
            <w:r w:rsidRPr="009400E3">
              <w:rPr>
                <w:rFonts w:ascii="Browallia New" w:hAnsi="Browallia New" w:cs="Browallia New"/>
                <w:lang w:val="en-US"/>
              </w:rPr>
              <w:t>31</w:t>
            </w:r>
            <w:r w:rsidRPr="009400E3">
              <w:rPr>
                <w:rFonts w:ascii="Browallia New" w:hAnsi="Browallia New" w:cs="Browallia New"/>
                <w:lang w:val="en-GB"/>
              </w:rPr>
              <w:t xml:space="preserve"> </w:t>
            </w:r>
            <w:r w:rsidRPr="009400E3">
              <w:rPr>
                <w:rFonts w:ascii="Browallia New" w:hAnsi="Browallia New" w:cs="Browallia New"/>
                <w:cs/>
                <w:lang w:val="en-GB"/>
              </w:rPr>
              <w:t>ธันวาคม</w:t>
            </w:r>
          </w:p>
        </w:tc>
        <w:tc>
          <w:tcPr>
            <w:tcW w:w="1251" w:type="dxa"/>
            <w:tcBorders>
              <w:top w:val="single" w:sz="4" w:space="0" w:color="auto"/>
              <w:bottom w:val="single" w:sz="12" w:space="0" w:color="auto"/>
            </w:tcBorders>
            <w:vAlign w:val="center"/>
          </w:tcPr>
          <w:p w14:paraId="431FBB24" w14:textId="1432E8C3" w:rsidR="002B3CD0" w:rsidRPr="009400E3" w:rsidRDefault="006538B6" w:rsidP="002B3CD0">
            <w:pPr>
              <w:ind w:left="-111" w:right="-45"/>
              <w:jc w:val="right"/>
              <w:rPr>
                <w:rFonts w:ascii="Browallia New" w:hAnsi="Browallia New" w:cs="Browallia New"/>
                <w:lang w:val="en-US"/>
              </w:rPr>
            </w:pPr>
            <w:r w:rsidRPr="009400E3">
              <w:rPr>
                <w:rFonts w:ascii="Browallia New" w:hAnsi="Browallia New" w:cs="Browallia New"/>
                <w:sz w:val="26"/>
                <w:szCs w:val="26"/>
                <w:lang w:val="en-US"/>
              </w:rPr>
              <w:t>259</w:t>
            </w:r>
            <w:r w:rsidR="002B3CD0" w:rsidRPr="009400E3">
              <w:rPr>
                <w:rFonts w:ascii="Browallia New" w:hAnsi="Browallia New" w:cs="Browallia New"/>
                <w:sz w:val="26"/>
                <w:szCs w:val="26"/>
                <w:lang w:val="en-US"/>
              </w:rPr>
              <w:t>,</w:t>
            </w:r>
            <w:r w:rsidRPr="009400E3">
              <w:rPr>
                <w:rFonts w:ascii="Browallia New" w:hAnsi="Browallia New" w:cs="Browallia New"/>
                <w:sz w:val="26"/>
                <w:szCs w:val="26"/>
                <w:lang w:val="en-US"/>
              </w:rPr>
              <w:t>182</w:t>
            </w:r>
            <w:r w:rsidR="002B3CD0" w:rsidRPr="009400E3">
              <w:rPr>
                <w:rFonts w:ascii="Browallia New" w:hAnsi="Browallia New" w:cs="Browallia New"/>
                <w:sz w:val="26"/>
                <w:szCs w:val="26"/>
                <w:lang w:val="en-US"/>
              </w:rPr>
              <w:t>,</w:t>
            </w:r>
            <w:r w:rsidRPr="009400E3">
              <w:rPr>
                <w:rFonts w:ascii="Browallia New" w:hAnsi="Browallia New" w:cs="Browallia New"/>
                <w:sz w:val="26"/>
                <w:szCs w:val="26"/>
                <w:lang w:val="en-US"/>
              </w:rPr>
              <w:t>930</w:t>
            </w:r>
          </w:p>
        </w:tc>
        <w:tc>
          <w:tcPr>
            <w:tcW w:w="236" w:type="dxa"/>
            <w:tcBorders>
              <w:left w:val="nil"/>
            </w:tcBorders>
            <w:vAlign w:val="bottom"/>
          </w:tcPr>
          <w:p w14:paraId="335B1B43" w14:textId="77777777" w:rsidR="002B3CD0" w:rsidRPr="009400E3" w:rsidRDefault="002B3CD0" w:rsidP="002B3CD0">
            <w:pPr>
              <w:tabs>
                <w:tab w:val="left" w:pos="540"/>
                <w:tab w:val="left" w:pos="5018"/>
              </w:tabs>
              <w:ind w:left="-111" w:right="-45"/>
              <w:jc w:val="right"/>
              <w:rPr>
                <w:rFonts w:ascii="Browallia New" w:hAnsi="Browallia New" w:cs="Browallia New"/>
                <w:cs/>
              </w:rPr>
            </w:pPr>
          </w:p>
        </w:tc>
        <w:tc>
          <w:tcPr>
            <w:tcW w:w="1231" w:type="dxa"/>
            <w:tcBorders>
              <w:top w:val="single" w:sz="4" w:space="0" w:color="auto"/>
              <w:left w:val="nil"/>
              <w:bottom w:val="single" w:sz="12" w:space="0" w:color="auto"/>
            </w:tcBorders>
            <w:vAlign w:val="center"/>
          </w:tcPr>
          <w:p w14:paraId="4931A23F" w14:textId="11BCB3E1" w:rsidR="002B3CD0" w:rsidRPr="009400E3" w:rsidRDefault="002B3CD0" w:rsidP="002B3CD0">
            <w:pPr>
              <w:ind w:left="-111" w:right="-45"/>
              <w:jc w:val="right"/>
              <w:rPr>
                <w:rFonts w:ascii="Browallia New" w:hAnsi="Browallia New" w:cs="Browallia New"/>
                <w:lang w:val="en-US"/>
              </w:rPr>
            </w:pPr>
            <w:r w:rsidRPr="009400E3">
              <w:rPr>
                <w:rFonts w:ascii="Browallia New" w:hAnsi="Browallia New" w:cs="Browallia New"/>
                <w:sz w:val="26"/>
                <w:szCs w:val="26"/>
                <w:lang w:val="en-US"/>
              </w:rPr>
              <w:t>297,774,703</w:t>
            </w:r>
          </w:p>
        </w:tc>
        <w:tc>
          <w:tcPr>
            <w:tcW w:w="238" w:type="dxa"/>
            <w:tcBorders>
              <w:left w:val="nil"/>
            </w:tcBorders>
            <w:vAlign w:val="bottom"/>
          </w:tcPr>
          <w:p w14:paraId="102A1A9D" w14:textId="77777777" w:rsidR="002B3CD0" w:rsidRPr="009400E3" w:rsidRDefault="002B3CD0" w:rsidP="002B3CD0">
            <w:pPr>
              <w:tabs>
                <w:tab w:val="left" w:pos="540"/>
                <w:tab w:val="left" w:pos="5018"/>
              </w:tabs>
              <w:ind w:left="-87" w:right="-45" w:firstLine="720"/>
              <w:jc w:val="right"/>
              <w:rPr>
                <w:rFonts w:ascii="Browallia New" w:hAnsi="Browallia New" w:cs="Browallia New"/>
                <w:cs/>
              </w:rPr>
            </w:pPr>
          </w:p>
        </w:tc>
        <w:tc>
          <w:tcPr>
            <w:tcW w:w="1265" w:type="dxa"/>
            <w:tcBorders>
              <w:top w:val="single" w:sz="4" w:space="0" w:color="auto"/>
              <w:bottom w:val="single" w:sz="12" w:space="0" w:color="auto"/>
            </w:tcBorders>
            <w:vAlign w:val="center"/>
          </w:tcPr>
          <w:p w14:paraId="3A4BB6B4" w14:textId="513156A7" w:rsidR="002B3CD0" w:rsidRPr="009400E3" w:rsidRDefault="002B3CD0" w:rsidP="002B3CD0">
            <w:pPr>
              <w:tabs>
                <w:tab w:val="decimal" w:pos="734"/>
              </w:tabs>
              <w:ind w:left="-111" w:right="-42"/>
              <w:jc w:val="right"/>
              <w:rPr>
                <w:rFonts w:ascii="Browallia New" w:hAnsi="Browallia New" w:cs="Browallia New"/>
                <w:lang w:val="en-US"/>
              </w:rPr>
            </w:pPr>
            <w:r w:rsidRPr="009400E3">
              <w:rPr>
                <w:rFonts w:ascii="Browallia New" w:hAnsi="Browallia New" w:cs="Browallia New"/>
                <w:lang w:val="en-US"/>
              </w:rPr>
              <w:t>237,767,318</w:t>
            </w:r>
          </w:p>
        </w:tc>
        <w:tc>
          <w:tcPr>
            <w:tcW w:w="236" w:type="dxa"/>
            <w:vAlign w:val="bottom"/>
          </w:tcPr>
          <w:p w14:paraId="05ACDDAD" w14:textId="77777777" w:rsidR="002B3CD0" w:rsidRPr="009400E3" w:rsidRDefault="002B3CD0" w:rsidP="002B3CD0">
            <w:pPr>
              <w:tabs>
                <w:tab w:val="left" w:pos="5018"/>
              </w:tabs>
              <w:ind w:left="-111" w:right="-45"/>
              <w:jc w:val="right"/>
              <w:rPr>
                <w:rFonts w:ascii="Browallia New" w:hAnsi="Browallia New" w:cs="Browallia New"/>
                <w:cs/>
              </w:rPr>
            </w:pPr>
          </w:p>
        </w:tc>
        <w:tc>
          <w:tcPr>
            <w:tcW w:w="1294" w:type="dxa"/>
            <w:tcBorders>
              <w:top w:val="single" w:sz="4" w:space="0" w:color="auto"/>
              <w:bottom w:val="single" w:sz="12" w:space="0" w:color="auto"/>
            </w:tcBorders>
            <w:vAlign w:val="center"/>
          </w:tcPr>
          <w:p w14:paraId="53C0F7DC" w14:textId="62DB1B7D" w:rsidR="002B3CD0" w:rsidRPr="009400E3" w:rsidRDefault="002B3CD0" w:rsidP="002B3CD0">
            <w:pPr>
              <w:tabs>
                <w:tab w:val="decimal" w:pos="734"/>
              </w:tabs>
              <w:ind w:left="-111" w:right="-42"/>
              <w:jc w:val="right"/>
              <w:rPr>
                <w:rFonts w:ascii="Browallia New" w:hAnsi="Browallia New" w:cs="Browallia New"/>
              </w:rPr>
            </w:pPr>
            <w:r w:rsidRPr="009400E3">
              <w:rPr>
                <w:rFonts w:ascii="Browallia New" w:hAnsi="Browallia New" w:cs="Browallia New" w:hint="cs"/>
                <w:lang w:val="en-US"/>
              </w:rPr>
              <w:t>278</w:t>
            </w:r>
            <w:r w:rsidRPr="009400E3">
              <w:rPr>
                <w:rFonts w:ascii="Browallia New" w:hAnsi="Browallia New" w:cs="Browallia New" w:hint="cs"/>
                <w:cs/>
              </w:rPr>
              <w:t>,</w:t>
            </w:r>
            <w:r w:rsidRPr="009400E3">
              <w:rPr>
                <w:rFonts w:ascii="Browallia New" w:hAnsi="Browallia New" w:cs="Browallia New" w:hint="cs"/>
                <w:lang w:val="en-US"/>
              </w:rPr>
              <w:t>898</w:t>
            </w:r>
            <w:r w:rsidRPr="009400E3">
              <w:rPr>
                <w:rFonts w:ascii="Browallia New" w:hAnsi="Browallia New" w:cs="Browallia New" w:hint="cs"/>
                <w:cs/>
              </w:rPr>
              <w:t>,</w:t>
            </w:r>
            <w:r w:rsidRPr="009400E3">
              <w:rPr>
                <w:rFonts w:ascii="Browallia New" w:hAnsi="Browallia New" w:cs="Browallia New" w:hint="cs"/>
                <w:lang w:val="en-US"/>
              </w:rPr>
              <w:t>253</w:t>
            </w:r>
          </w:p>
        </w:tc>
      </w:tr>
    </w:tbl>
    <w:p w14:paraId="17311D41" w14:textId="77777777" w:rsidR="005D0109" w:rsidRPr="009400E3" w:rsidRDefault="005D0109" w:rsidP="004C7B9A">
      <w:pPr>
        <w:ind w:left="426" w:right="-18"/>
        <w:jc w:val="thaiDistribute"/>
        <w:rPr>
          <w:rFonts w:ascii="Browallia New" w:eastAsia="Arial Unicode MS" w:hAnsi="Browallia New" w:cs="Browallia New"/>
          <w:cs/>
          <w:lang w:val="en-US"/>
        </w:rPr>
      </w:pPr>
    </w:p>
    <w:p w14:paraId="0C162A77" w14:textId="641BBD11" w:rsidR="004C7B9A" w:rsidRPr="009400E3" w:rsidRDefault="004C7B9A" w:rsidP="004C7B9A">
      <w:pPr>
        <w:ind w:left="426" w:right="-18"/>
        <w:jc w:val="thaiDistribute"/>
        <w:rPr>
          <w:rFonts w:ascii="Browallia New" w:eastAsia="Arial Unicode MS" w:hAnsi="Browallia New" w:cs="Browallia New"/>
        </w:rPr>
      </w:pPr>
      <w:r w:rsidRPr="009400E3">
        <w:rPr>
          <w:rFonts w:ascii="Browallia New" w:eastAsia="Arial Unicode MS" w:hAnsi="Browallia New" w:cs="Browallia New"/>
          <w:cs/>
        </w:rPr>
        <w:t>มูลค่าปัจจุบันของโครงการผลประโยชน์พนักงาน</w:t>
      </w:r>
      <w:r w:rsidRPr="009400E3">
        <w:rPr>
          <w:rFonts w:ascii="Browallia New" w:eastAsia="Arial Unicode MS" w:hAnsi="Browallia New" w:cs="Browallia New"/>
        </w:rPr>
        <w:t xml:space="preserve"> </w:t>
      </w:r>
      <w:r w:rsidRPr="009400E3">
        <w:rPr>
          <w:rFonts w:ascii="Browallia New" w:eastAsia="Arial Unicode MS" w:hAnsi="Browallia New" w:cs="Browallia New"/>
          <w:cs/>
        </w:rPr>
        <w:t>ถูกวัดโดยใช้วิธีคิดลดแต่ละหน่วยที่ประมาณกา</w:t>
      </w:r>
      <w:r w:rsidRPr="009400E3">
        <w:rPr>
          <w:rFonts w:ascii="Browallia New" w:eastAsia="Arial Unicode MS" w:hAnsi="Browallia New" w:cs="Browallia New" w:hint="cs"/>
          <w:cs/>
        </w:rPr>
        <w:t xml:space="preserve">ร </w:t>
      </w:r>
      <w:r w:rsidRPr="009400E3">
        <w:rPr>
          <w:rFonts w:ascii="Browallia New" w:eastAsia="Arial Unicode MS" w:hAnsi="Browallia New" w:cs="Browallia New"/>
          <w:cs/>
        </w:rPr>
        <w:t>ผลกำไรหรือขาดทุนที่เกี่ยวข้องกับผลประโยชน์</w:t>
      </w:r>
      <w:r w:rsidRPr="009400E3">
        <w:rPr>
          <w:rFonts w:ascii="Browallia New" w:eastAsia="Arial Unicode MS" w:hAnsi="Browallia New" w:cs="Browallia New" w:hint="cs"/>
          <w:cs/>
        </w:rPr>
        <w:t>ของพนักงาน</w:t>
      </w:r>
      <w:r w:rsidRPr="009400E3">
        <w:rPr>
          <w:rFonts w:ascii="Browallia New" w:eastAsia="Arial Unicode MS" w:hAnsi="Browallia New" w:cs="Browallia New"/>
        </w:rPr>
        <w:t xml:space="preserve"> </w:t>
      </w:r>
      <w:r w:rsidRPr="009400E3">
        <w:rPr>
          <w:rFonts w:ascii="Browallia New" w:eastAsia="Arial Unicode MS" w:hAnsi="Browallia New" w:cs="Browallia New"/>
          <w:cs/>
        </w:rPr>
        <w:t>มีดังนี้</w:t>
      </w:r>
    </w:p>
    <w:p w14:paraId="36030E40" w14:textId="77777777" w:rsidR="00F93D7F" w:rsidRPr="009400E3" w:rsidRDefault="00F93D7F" w:rsidP="004C7B9A">
      <w:pPr>
        <w:ind w:left="426" w:right="-18"/>
        <w:jc w:val="thaiDistribute"/>
        <w:rPr>
          <w:rFonts w:ascii="Browallia New" w:eastAsia="Arial Unicode MS" w:hAnsi="Browallia New" w:cs="Browallia New"/>
        </w:rPr>
      </w:pPr>
    </w:p>
    <w:tbl>
      <w:tblPr>
        <w:tblW w:w="9175" w:type="dxa"/>
        <w:tblInd w:w="459" w:type="dxa"/>
        <w:tblLayout w:type="fixed"/>
        <w:tblLook w:val="0000" w:firstRow="0" w:lastRow="0" w:firstColumn="0" w:lastColumn="0" w:noHBand="0" w:noVBand="0"/>
      </w:tblPr>
      <w:tblGrid>
        <w:gridCol w:w="3415"/>
        <w:gridCol w:w="1233"/>
        <w:gridCol w:w="236"/>
        <w:gridCol w:w="1240"/>
        <w:gridCol w:w="242"/>
        <w:gridCol w:w="1276"/>
        <w:gridCol w:w="236"/>
        <w:gridCol w:w="1297"/>
      </w:tblGrid>
      <w:tr w:rsidR="00F93D7F" w:rsidRPr="009400E3" w14:paraId="2820D02A" w14:textId="77777777" w:rsidTr="00FE4D41">
        <w:trPr>
          <w:cantSplit/>
        </w:trPr>
        <w:tc>
          <w:tcPr>
            <w:tcW w:w="3415" w:type="dxa"/>
          </w:tcPr>
          <w:p w14:paraId="54FDC2DD" w14:textId="77777777" w:rsidR="00F93D7F" w:rsidRPr="009400E3" w:rsidRDefault="00F93D7F" w:rsidP="000F308B">
            <w:pPr>
              <w:rPr>
                <w:rFonts w:ascii="Browallia New" w:hAnsi="Browallia New" w:cs="Browallia New"/>
                <w:cs/>
                <w:lang w:eastAsia="en-GB"/>
              </w:rPr>
            </w:pPr>
          </w:p>
        </w:tc>
        <w:tc>
          <w:tcPr>
            <w:tcW w:w="2709" w:type="dxa"/>
            <w:gridSpan w:val="3"/>
          </w:tcPr>
          <w:p w14:paraId="262975CC" w14:textId="77777777" w:rsidR="00F93D7F" w:rsidRPr="009400E3" w:rsidRDefault="00F93D7F" w:rsidP="000F308B">
            <w:pPr>
              <w:ind w:left="-105" w:right="-108"/>
              <w:jc w:val="center"/>
              <w:rPr>
                <w:rFonts w:ascii="Browallia New" w:hAnsi="Browallia New" w:cs="Browallia New"/>
                <w:cs/>
              </w:rPr>
            </w:pPr>
          </w:p>
        </w:tc>
        <w:tc>
          <w:tcPr>
            <w:tcW w:w="242" w:type="dxa"/>
            <w:tcBorders>
              <w:left w:val="nil"/>
            </w:tcBorders>
          </w:tcPr>
          <w:p w14:paraId="1F98E0F6" w14:textId="77777777" w:rsidR="00F93D7F" w:rsidRPr="009400E3" w:rsidRDefault="00F93D7F" w:rsidP="000F308B">
            <w:pPr>
              <w:ind w:right="72"/>
              <w:jc w:val="center"/>
              <w:rPr>
                <w:rFonts w:ascii="Browallia New" w:hAnsi="Browallia New" w:cs="Browallia New"/>
                <w:cs/>
              </w:rPr>
            </w:pPr>
          </w:p>
        </w:tc>
        <w:tc>
          <w:tcPr>
            <w:tcW w:w="2809" w:type="dxa"/>
            <w:gridSpan w:val="3"/>
            <w:vAlign w:val="bottom"/>
          </w:tcPr>
          <w:p w14:paraId="46FB0CA4" w14:textId="77777777" w:rsidR="00F93D7F" w:rsidRPr="009400E3" w:rsidRDefault="00F93D7F" w:rsidP="000F308B">
            <w:pPr>
              <w:ind w:left="-105" w:right="-108"/>
              <w:jc w:val="right"/>
              <w:rPr>
                <w:rFonts w:ascii="Browallia New" w:hAnsi="Browallia New" w:cs="Browallia New"/>
                <w:cs/>
              </w:rPr>
            </w:pPr>
            <w:r w:rsidRPr="009400E3">
              <w:rPr>
                <w:rFonts w:ascii="Browallia New" w:hAnsi="Browallia New" w:cs="Browallia New"/>
                <w:lang w:val="en-GB"/>
              </w:rPr>
              <w:t>(</w:t>
            </w:r>
            <w:r w:rsidRPr="009400E3">
              <w:rPr>
                <w:rFonts w:ascii="Browallia New" w:hAnsi="Browallia New" w:cs="Browallia New"/>
                <w:cs/>
                <w:lang w:val="en-GB"/>
              </w:rPr>
              <w:t>หน่วย : บาท)</w:t>
            </w:r>
          </w:p>
        </w:tc>
      </w:tr>
      <w:tr w:rsidR="00F93D7F" w:rsidRPr="009400E3" w14:paraId="1D4E86B8" w14:textId="77777777" w:rsidTr="00FE4D41">
        <w:trPr>
          <w:cantSplit/>
        </w:trPr>
        <w:tc>
          <w:tcPr>
            <w:tcW w:w="3415" w:type="dxa"/>
          </w:tcPr>
          <w:p w14:paraId="0DDE93E8" w14:textId="77777777" w:rsidR="00F93D7F" w:rsidRPr="009400E3" w:rsidRDefault="00F93D7F" w:rsidP="000F308B">
            <w:pPr>
              <w:rPr>
                <w:rFonts w:ascii="Browallia New" w:hAnsi="Browallia New" w:cs="Browallia New"/>
                <w:cs/>
                <w:lang w:eastAsia="en-GB"/>
              </w:rPr>
            </w:pPr>
          </w:p>
        </w:tc>
        <w:tc>
          <w:tcPr>
            <w:tcW w:w="2709" w:type="dxa"/>
            <w:gridSpan w:val="3"/>
          </w:tcPr>
          <w:p w14:paraId="2EDCEB0C" w14:textId="77777777" w:rsidR="00F93D7F" w:rsidRPr="009400E3" w:rsidRDefault="00F93D7F" w:rsidP="000F308B">
            <w:pPr>
              <w:ind w:left="-105" w:right="-108"/>
              <w:jc w:val="center"/>
              <w:rPr>
                <w:rFonts w:ascii="Browallia New" w:hAnsi="Browallia New" w:cs="Browallia New"/>
                <w:cs/>
              </w:rPr>
            </w:pPr>
            <w:r w:rsidRPr="009400E3">
              <w:rPr>
                <w:rFonts w:ascii="Browallia New" w:hAnsi="Browallia New" w:cs="Browallia New" w:hint="cs"/>
                <w:cs/>
                <w:lang w:val="en-US"/>
              </w:rPr>
              <w:t>งบ</w:t>
            </w:r>
            <w:r w:rsidRPr="009400E3">
              <w:rPr>
                <w:rFonts w:ascii="Browallia New" w:hAnsi="Browallia New" w:cs="Browallia New"/>
                <w:cs/>
              </w:rPr>
              <w:t>การเงินรวม</w:t>
            </w:r>
          </w:p>
        </w:tc>
        <w:tc>
          <w:tcPr>
            <w:tcW w:w="242" w:type="dxa"/>
            <w:tcBorders>
              <w:left w:val="nil"/>
            </w:tcBorders>
          </w:tcPr>
          <w:p w14:paraId="6C31F4F0" w14:textId="77777777" w:rsidR="00F93D7F" w:rsidRPr="009400E3" w:rsidRDefault="00F93D7F" w:rsidP="000F308B">
            <w:pPr>
              <w:ind w:right="72"/>
              <w:jc w:val="center"/>
              <w:rPr>
                <w:rFonts w:ascii="Browallia New" w:hAnsi="Browallia New" w:cs="Browallia New"/>
                <w:cs/>
              </w:rPr>
            </w:pPr>
          </w:p>
        </w:tc>
        <w:tc>
          <w:tcPr>
            <w:tcW w:w="2809" w:type="dxa"/>
            <w:gridSpan w:val="3"/>
            <w:tcBorders>
              <w:bottom w:val="single" w:sz="4" w:space="0" w:color="auto"/>
            </w:tcBorders>
            <w:vAlign w:val="bottom"/>
          </w:tcPr>
          <w:p w14:paraId="538E8343" w14:textId="77777777" w:rsidR="00F93D7F" w:rsidRPr="009400E3" w:rsidRDefault="00F93D7F" w:rsidP="000F308B">
            <w:pPr>
              <w:ind w:left="-105" w:right="-108"/>
              <w:jc w:val="center"/>
              <w:rPr>
                <w:rFonts w:ascii="Browallia New" w:hAnsi="Browallia New" w:cs="Browallia New"/>
                <w:cs/>
              </w:rPr>
            </w:pPr>
            <w:r w:rsidRPr="009400E3">
              <w:rPr>
                <w:rFonts w:ascii="Browallia New" w:hAnsi="Browallia New" w:cs="Browallia New" w:hint="cs"/>
                <w:cs/>
              </w:rPr>
              <w:t>งบ</w:t>
            </w:r>
            <w:r w:rsidRPr="009400E3">
              <w:rPr>
                <w:rFonts w:ascii="Browallia New" w:hAnsi="Browallia New" w:cs="Browallia New"/>
                <w:cs/>
              </w:rPr>
              <w:t>การเงินเฉพาะบริษัท</w:t>
            </w:r>
          </w:p>
        </w:tc>
      </w:tr>
      <w:tr w:rsidR="006D6EF2" w:rsidRPr="009400E3" w14:paraId="2513512A" w14:textId="77777777" w:rsidTr="00FE4D41">
        <w:trPr>
          <w:cantSplit/>
        </w:trPr>
        <w:tc>
          <w:tcPr>
            <w:tcW w:w="3415" w:type="dxa"/>
          </w:tcPr>
          <w:p w14:paraId="68931177" w14:textId="77777777" w:rsidR="006D6EF2" w:rsidRPr="009400E3" w:rsidRDefault="006D6EF2" w:rsidP="006D6EF2">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6D11ED27" w14:textId="3B83C6F1"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63C3D2B9" w14:textId="77777777" w:rsidR="006D6EF2" w:rsidRPr="009400E3" w:rsidRDefault="006D6EF2" w:rsidP="006D6EF2">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6A77F03A" w14:textId="7FC66CE4"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c>
          <w:tcPr>
            <w:tcW w:w="242" w:type="dxa"/>
            <w:tcBorders>
              <w:left w:val="nil"/>
            </w:tcBorders>
          </w:tcPr>
          <w:p w14:paraId="1647C5ED" w14:textId="77777777" w:rsidR="006D6EF2" w:rsidRPr="009400E3" w:rsidRDefault="006D6EF2" w:rsidP="006D6EF2">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5A80DB4E" w14:textId="5FCEB304"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1C6A20BF" w14:textId="77777777" w:rsidR="006D6EF2" w:rsidRPr="009400E3" w:rsidRDefault="006D6EF2" w:rsidP="006D6EF2">
            <w:pPr>
              <w:ind w:left="-105" w:right="-108"/>
              <w:jc w:val="right"/>
              <w:rPr>
                <w:rFonts w:ascii="Browallia New" w:hAnsi="Browallia New" w:cs="Browallia New"/>
                <w:u w:val="single"/>
                <w:cs/>
              </w:rPr>
            </w:pPr>
          </w:p>
        </w:tc>
        <w:tc>
          <w:tcPr>
            <w:tcW w:w="1297" w:type="dxa"/>
            <w:tcBorders>
              <w:top w:val="single" w:sz="4" w:space="0" w:color="auto"/>
              <w:bottom w:val="single" w:sz="4" w:space="0" w:color="auto"/>
            </w:tcBorders>
            <w:vAlign w:val="bottom"/>
          </w:tcPr>
          <w:p w14:paraId="2E76F7F5" w14:textId="4E4AA33F"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r>
      <w:tr w:rsidR="00F93D7F" w:rsidRPr="009400E3" w14:paraId="6BD052E5" w14:textId="77777777" w:rsidTr="00FE4D41">
        <w:trPr>
          <w:cantSplit/>
          <w:trHeight w:hRule="exact" w:val="307"/>
        </w:trPr>
        <w:tc>
          <w:tcPr>
            <w:tcW w:w="3415" w:type="dxa"/>
          </w:tcPr>
          <w:p w14:paraId="711D85F5" w14:textId="77777777" w:rsidR="00F93D7F" w:rsidRPr="009400E3" w:rsidRDefault="00F93D7F" w:rsidP="000F308B">
            <w:pPr>
              <w:ind w:right="-108"/>
              <w:rPr>
                <w:rFonts w:ascii="Browallia New" w:hAnsi="Browallia New" w:cs="Browallia New"/>
                <w:b/>
                <w:bCs/>
                <w:i/>
                <w:iCs/>
                <w:cs/>
              </w:rPr>
            </w:pPr>
          </w:p>
        </w:tc>
        <w:tc>
          <w:tcPr>
            <w:tcW w:w="1233" w:type="dxa"/>
            <w:vAlign w:val="center"/>
          </w:tcPr>
          <w:p w14:paraId="14A8EFB5" w14:textId="77777777" w:rsidR="00F93D7F" w:rsidRPr="009400E3" w:rsidRDefault="00F93D7F" w:rsidP="000F308B">
            <w:pPr>
              <w:ind w:left="-92"/>
              <w:jc w:val="right"/>
              <w:rPr>
                <w:rFonts w:ascii="Browallia New" w:hAnsi="Browallia New" w:cs="Browallia New"/>
                <w:lang w:val="en-GB"/>
              </w:rPr>
            </w:pPr>
          </w:p>
        </w:tc>
        <w:tc>
          <w:tcPr>
            <w:tcW w:w="236" w:type="dxa"/>
            <w:tcBorders>
              <w:left w:val="nil"/>
            </w:tcBorders>
            <w:vAlign w:val="center"/>
          </w:tcPr>
          <w:p w14:paraId="3000B537" w14:textId="77777777" w:rsidR="00F93D7F" w:rsidRPr="009400E3" w:rsidRDefault="00F93D7F" w:rsidP="000F308B">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2634DD3E" w14:textId="77777777" w:rsidR="00F93D7F" w:rsidRPr="009400E3" w:rsidRDefault="00F93D7F" w:rsidP="000F308B">
            <w:pPr>
              <w:ind w:left="-92"/>
              <w:jc w:val="right"/>
              <w:rPr>
                <w:rFonts w:ascii="Browallia New" w:hAnsi="Browallia New" w:cs="Browallia New"/>
                <w:lang w:val="en-GB" w:bidi="ar-SA"/>
              </w:rPr>
            </w:pPr>
          </w:p>
        </w:tc>
        <w:tc>
          <w:tcPr>
            <w:tcW w:w="242" w:type="dxa"/>
            <w:tcBorders>
              <w:left w:val="nil"/>
            </w:tcBorders>
          </w:tcPr>
          <w:p w14:paraId="55185A54" w14:textId="77777777" w:rsidR="00F93D7F" w:rsidRPr="009400E3" w:rsidRDefault="00F93D7F" w:rsidP="000F308B">
            <w:pPr>
              <w:ind w:left="-92"/>
              <w:jc w:val="thaiDistribute"/>
              <w:rPr>
                <w:rFonts w:ascii="Browallia New" w:hAnsi="Browallia New" w:cs="Browallia New"/>
                <w:b/>
                <w:bCs/>
                <w:cs/>
              </w:rPr>
            </w:pPr>
          </w:p>
        </w:tc>
        <w:tc>
          <w:tcPr>
            <w:tcW w:w="1276" w:type="dxa"/>
            <w:vAlign w:val="bottom"/>
          </w:tcPr>
          <w:p w14:paraId="224E3B4F" w14:textId="77777777" w:rsidR="00F93D7F" w:rsidRPr="009400E3" w:rsidRDefault="00F93D7F" w:rsidP="000F308B">
            <w:pPr>
              <w:ind w:left="-92"/>
              <w:jc w:val="right"/>
              <w:rPr>
                <w:rFonts w:ascii="Browallia New" w:hAnsi="Browallia New" w:cs="Browallia New"/>
                <w:lang w:val="en-GB" w:bidi="ar-SA"/>
              </w:rPr>
            </w:pPr>
          </w:p>
        </w:tc>
        <w:tc>
          <w:tcPr>
            <w:tcW w:w="236" w:type="dxa"/>
          </w:tcPr>
          <w:p w14:paraId="2E4603AB" w14:textId="77777777" w:rsidR="00F93D7F" w:rsidRPr="009400E3" w:rsidRDefault="00F93D7F" w:rsidP="000F308B">
            <w:pPr>
              <w:tabs>
                <w:tab w:val="left" w:pos="5018"/>
              </w:tabs>
              <w:ind w:left="-92"/>
              <w:jc w:val="right"/>
              <w:rPr>
                <w:rFonts w:ascii="Browallia New" w:hAnsi="Browallia New" w:cs="Browallia New"/>
                <w:lang w:val="en-GB"/>
              </w:rPr>
            </w:pPr>
          </w:p>
        </w:tc>
        <w:tc>
          <w:tcPr>
            <w:tcW w:w="1297" w:type="dxa"/>
            <w:vAlign w:val="bottom"/>
          </w:tcPr>
          <w:p w14:paraId="4F0772EA" w14:textId="77777777" w:rsidR="00F93D7F" w:rsidRPr="009400E3" w:rsidRDefault="00F93D7F" w:rsidP="000F308B">
            <w:pPr>
              <w:ind w:left="-92"/>
              <w:jc w:val="right"/>
              <w:rPr>
                <w:rFonts w:ascii="Browallia New" w:hAnsi="Browallia New" w:cs="Browallia New"/>
                <w:lang w:val="en-GB" w:bidi="ar-SA"/>
              </w:rPr>
            </w:pPr>
          </w:p>
        </w:tc>
      </w:tr>
      <w:tr w:rsidR="006D6EF2" w:rsidRPr="009400E3" w14:paraId="009C8D97" w14:textId="77777777" w:rsidTr="00FE4D41">
        <w:trPr>
          <w:cantSplit/>
        </w:trPr>
        <w:tc>
          <w:tcPr>
            <w:tcW w:w="3415" w:type="dxa"/>
          </w:tcPr>
          <w:p w14:paraId="32091DDE" w14:textId="77777777" w:rsidR="006D6EF2" w:rsidRPr="009400E3" w:rsidRDefault="006D6EF2" w:rsidP="006D6EF2">
            <w:pPr>
              <w:contextualSpacing/>
              <w:rPr>
                <w:rFonts w:ascii="Browallia New" w:hAnsi="Browallia New" w:cs="Browallia New"/>
                <w:cs/>
              </w:rPr>
            </w:pPr>
            <w:r w:rsidRPr="009400E3">
              <w:rPr>
                <w:rFonts w:ascii="Browallia New" w:hAnsi="Browallia New" w:cs="Browallia New"/>
                <w:cs/>
              </w:rPr>
              <w:t>ต้นทุนบริการปัจจุบัน</w:t>
            </w:r>
          </w:p>
        </w:tc>
        <w:tc>
          <w:tcPr>
            <w:tcW w:w="1233" w:type="dxa"/>
          </w:tcPr>
          <w:p w14:paraId="22CB9F19" w14:textId="76EBCA13" w:rsidR="006D6EF2" w:rsidRPr="009400E3" w:rsidRDefault="000151C3" w:rsidP="006D6EF2">
            <w:pPr>
              <w:ind w:left="-111"/>
              <w:jc w:val="right"/>
              <w:rPr>
                <w:rFonts w:ascii="Browallia New" w:hAnsi="Browallia New" w:cs="Browallia New"/>
                <w:lang w:val="en-GB"/>
              </w:rPr>
            </w:pPr>
            <w:r w:rsidRPr="009400E3">
              <w:rPr>
                <w:rFonts w:ascii="Browallia New" w:hAnsi="Browallia New" w:cs="Browallia New"/>
                <w:lang w:val="en-GB"/>
              </w:rPr>
              <w:t>22,117,544</w:t>
            </w:r>
          </w:p>
        </w:tc>
        <w:tc>
          <w:tcPr>
            <w:tcW w:w="236" w:type="dxa"/>
            <w:tcBorders>
              <w:left w:val="nil"/>
            </w:tcBorders>
            <w:vAlign w:val="bottom"/>
          </w:tcPr>
          <w:p w14:paraId="78A34690" w14:textId="77777777" w:rsidR="006D6EF2" w:rsidRPr="009400E3" w:rsidRDefault="006D6EF2" w:rsidP="006D6EF2">
            <w:pPr>
              <w:tabs>
                <w:tab w:val="left" w:pos="540"/>
                <w:tab w:val="left" w:pos="5018"/>
              </w:tabs>
              <w:ind w:left="-111"/>
              <w:jc w:val="right"/>
              <w:rPr>
                <w:rFonts w:ascii="Browallia New" w:hAnsi="Browallia New" w:cs="Browallia New"/>
                <w:lang w:val="en-GB"/>
              </w:rPr>
            </w:pPr>
          </w:p>
        </w:tc>
        <w:tc>
          <w:tcPr>
            <w:tcW w:w="1240" w:type="dxa"/>
            <w:tcBorders>
              <w:left w:val="nil"/>
            </w:tcBorders>
          </w:tcPr>
          <w:p w14:paraId="2AD70344" w14:textId="23EB8CA8" w:rsidR="006D6EF2" w:rsidRPr="009400E3" w:rsidRDefault="006D6EF2" w:rsidP="006D6EF2">
            <w:pPr>
              <w:ind w:left="-111"/>
              <w:jc w:val="right"/>
              <w:rPr>
                <w:rFonts w:ascii="Browallia New" w:hAnsi="Browallia New" w:cs="Browallia New"/>
                <w:cs/>
                <w:lang w:val="en-GB"/>
              </w:rPr>
            </w:pPr>
            <w:r w:rsidRPr="009400E3">
              <w:rPr>
                <w:rFonts w:ascii="Browallia New" w:hAnsi="Browallia New" w:cs="Browallia New"/>
                <w:lang w:val="en-GB"/>
              </w:rPr>
              <w:t>32,919,133</w:t>
            </w:r>
          </w:p>
        </w:tc>
        <w:tc>
          <w:tcPr>
            <w:tcW w:w="242" w:type="dxa"/>
            <w:tcBorders>
              <w:left w:val="nil"/>
            </w:tcBorders>
            <w:vAlign w:val="bottom"/>
          </w:tcPr>
          <w:p w14:paraId="15A51269" w14:textId="77777777" w:rsidR="006D6EF2" w:rsidRPr="009400E3" w:rsidRDefault="006D6EF2" w:rsidP="006D6EF2">
            <w:pPr>
              <w:ind w:left="-111"/>
              <w:jc w:val="right"/>
              <w:rPr>
                <w:rFonts w:ascii="Browallia New" w:hAnsi="Browallia New" w:cs="Browallia New"/>
                <w:b/>
                <w:bCs/>
                <w:cs/>
              </w:rPr>
            </w:pPr>
          </w:p>
        </w:tc>
        <w:tc>
          <w:tcPr>
            <w:tcW w:w="1276" w:type="dxa"/>
            <w:vAlign w:val="center"/>
          </w:tcPr>
          <w:p w14:paraId="78BFFD4A" w14:textId="4F0171BA" w:rsidR="006D6EF2" w:rsidRPr="009400E3" w:rsidRDefault="00C6023D" w:rsidP="006D6EF2">
            <w:pPr>
              <w:ind w:left="-111"/>
              <w:jc w:val="right"/>
              <w:rPr>
                <w:rFonts w:ascii="Browallia New" w:hAnsi="Browallia New" w:cs="Browallia New"/>
                <w:cs/>
                <w:lang w:val="en-GB"/>
              </w:rPr>
            </w:pPr>
            <w:r w:rsidRPr="009400E3">
              <w:rPr>
                <w:rFonts w:ascii="Browallia New" w:hAnsi="Browallia New" w:cs="Browallia New"/>
                <w:lang w:val="en-GB"/>
              </w:rPr>
              <w:t>18,126</w:t>
            </w:r>
            <w:r w:rsidR="002A3A65" w:rsidRPr="009400E3">
              <w:rPr>
                <w:rFonts w:ascii="Browallia New" w:hAnsi="Browallia New" w:cs="Browallia New"/>
                <w:lang w:val="en-GB"/>
              </w:rPr>
              <w:t>,347</w:t>
            </w:r>
          </w:p>
        </w:tc>
        <w:tc>
          <w:tcPr>
            <w:tcW w:w="236" w:type="dxa"/>
            <w:vAlign w:val="bottom"/>
          </w:tcPr>
          <w:p w14:paraId="7864F418" w14:textId="77777777" w:rsidR="006D6EF2" w:rsidRPr="009400E3" w:rsidRDefault="006D6EF2" w:rsidP="006D6EF2">
            <w:pPr>
              <w:tabs>
                <w:tab w:val="left" w:pos="5018"/>
              </w:tabs>
              <w:ind w:left="-111"/>
              <w:jc w:val="right"/>
              <w:rPr>
                <w:rFonts w:ascii="Browallia New" w:hAnsi="Browallia New" w:cs="Browallia New"/>
                <w:lang w:val="en-GB"/>
              </w:rPr>
            </w:pPr>
          </w:p>
        </w:tc>
        <w:tc>
          <w:tcPr>
            <w:tcW w:w="1297" w:type="dxa"/>
            <w:vAlign w:val="center"/>
          </w:tcPr>
          <w:p w14:paraId="53F5326E" w14:textId="3A0FB8A6" w:rsidR="006D6EF2" w:rsidRPr="009400E3" w:rsidRDefault="006D6EF2" w:rsidP="006D6EF2">
            <w:pPr>
              <w:ind w:left="-111"/>
              <w:jc w:val="right"/>
              <w:rPr>
                <w:rFonts w:ascii="Browallia New" w:hAnsi="Browallia New" w:cs="Browallia New"/>
                <w:cs/>
                <w:lang w:val="en-US"/>
              </w:rPr>
            </w:pPr>
            <w:r w:rsidRPr="009400E3">
              <w:rPr>
                <w:rFonts w:ascii="Browallia New" w:hAnsi="Browallia New" w:cs="Browallia New"/>
                <w:lang w:val="en-GB"/>
              </w:rPr>
              <w:t>15,721,578</w:t>
            </w:r>
          </w:p>
        </w:tc>
      </w:tr>
      <w:tr w:rsidR="006D6EF2" w:rsidRPr="009400E3" w14:paraId="124C55E0" w14:textId="77777777" w:rsidTr="00FE4D41">
        <w:trPr>
          <w:cantSplit/>
        </w:trPr>
        <w:tc>
          <w:tcPr>
            <w:tcW w:w="3415" w:type="dxa"/>
          </w:tcPr>
          <w:p w14:paraId="10F0955A" w14:textId="77777777" w:rsidR="006D6EF2" w:rsidRPr="009400E3" w:rsidRDefault="006D6EF2" w:rsidP="006D6EF2">
            <w:pPr>
              <w:contextualSpacing/>
              <w:rPr>
                <w:rFonts w:ascii="Browallia New" w:hAnsi="Browallia New" w:cs="Browallia New"/>
                <w:cs/>
              </w:rPr>
            </w:pPr>
            <w:r w:rsidRPr="009400E3">
              <w:rPr>
                <w:rFonts w:ascii="Browallia New" w:hAnsi="Browallia New" w:cs="Browallia New"/>
                <w:cs/>
              </w:rPr>
              <w:t>ดอกเบี้ยจ</w:t>
            </w:r>
            <w:r w:rsidRPr="009400E3">
              <w:rPr>
                <w:rFonts w:ascii="Browallia New" w:hAnsi="Browallia New" w:cs="Browallia New" w:hint="cs"/>
                <w:cs/>
              </w:rPr>
              <w:t>่าย</w:t>
            </w:r>
          </w:p>
        </w:tc>
        <w:tc>
          <w:tcPr>
            <w:tcW w:w="1233" w:type="dxa"/>
          </w:tcPr>
          <w:p w14:paraId="789E59B6" w14:textId="6D9E6F10" w:rsidR="006D6EF2" w:rsidRPr="009400E3" w:rsidRDefault="000151C3" w:rsidP="006D6EF2">
            <w:pPr>
              <w:ind w:left="-111"/>
              <w:jc w:val="right"/>
              <w:rPr>
                <w:rFonts w:ascii="Browallia New" w:hAnsi="Browallia New" w:cs="Browallia New"/>
                <w:lang w:val="en-GB"/>
              </w:rPr>
            </w:pPr>
            <w:r w:rsidRPr="009400E3">
              <w:rPr>
                <w:rFonts w:ascii="Browallia New" w:hAnsi="Browallia New" w:cs="Browallia New"/>
                <w:lang w:val="en-GB"/>
              </w:rPr>
              <w:t>8,494,904</w:t>
            </w:r>
            <w:r w:rsidRPr="009400E3">
              <w:rPr>
                <w:rFonts w:ascii="Browallia New" w:hAnsi="Browallia New" w:cs="Browallia New"/>
                <w:lang w:val="en-GB"/>
              </w:rPr>
              <w:tab/>
            </w:r>
          </w:p>
        </w:tc>
        <w:tc>
          <w:tcPr>
            <w:tcW w:w="236" w:type="dxa"/>
            <w:tcBorders>
              <w:left w:val="nil"/>
            </w:tcBorders>
            <w:vAlign w:val="bottom"/>
          </w:tcPr>
          <w:p w14:paraId="6DE49369" w14:textId="77777777" w:rsidR="006D6EF2" w:rsidRPr="009400E3" w:rsidRDefault="006D6EF2" w:rsidP="006D6EF2">
            <w:pPr>
              <w:tabs>
                <w:tab w:val="left" w:pos="540"/>
                <w:tab w:val="left" w:pos="5018"/>
              </w:tabs>
              <w:ind w:left="-111"/>
              <w:jc w:val="right"/>
              <w:rPr>
                <w:rFonts w:ascii="Browallia New" w:hAnsi="Browallia New" w:cs="Browallia New"/>
                <w:lang w:val="en-GB"/>
              </w:rPr>
            </w:pPr>
          </w:p>
        </w:tc>
        <w:tc>
          <w:tcPr>
            <w:tcW w:w="1240" w:type="dxa"/>
            <w:tcBorders>
              <w:left w:val="nil"/>
            </w:tcBorders>
          </w:tcPr>
          <w:p w14:paraId="74F82824" w14:textId="1E7FD47D" w:rsidR="006D6EF2" w:rsidRPr="009400E3" w:rsidRDefault="006D6EF2" w:rsidP="006D6EF2">
            <w:pPr>
              <w:ind w:left="-111"/>
              <w:jc w:val="right"/>
              <w:rPr>
                <w:rFonts w:ascii="Browallia New" w:hAnsi="Browallia New" w:cs="Browallia New"/>
                <w:lang w:val="en-GB"/>
              </w:rPr>
            </w:pPr>
            <w:r w:rsidRPr="009400E3">
              <w:rPr>
                <w:rFonts w:ascii="Browallia New" w:hAnsi="Browallia New" w:cs="Browallia New"/>
                <w:lang w:val="en-GB"/>
              </w:rPr>
              <w:t>8,589,861</w:t>
            </w:r>
          </w:p>
        </w:tc>
        <w:tc>
          <w:tcPr>
            <w:tcW w:w="242" w:type="dxa"/>
            <w:tcBorders>
              <w:left w:val="nil"/>
            </w:tcBorders>
            <w:vAlign w:val="bottom"/>
          </w:tcPr>
          <w:p w14:paraId="6F28D6CD" w14:textId="77777777" w:rsidR="006D6EF2" w:rsidRPr="009400E3" w:rsidRDefault="006D6EF2" w:rsidP="006D6EF2">
            <w:pPr>
              <w:ind w:left="-111"/>
              <w:jc w:val="right"/>
              <w:rPr>
                <w:rFonts w:ascii="Browallia New" w:hAnsi="Browallia New" w:cs="Browallia New"/>
                <w:b/>
                <w:bCs/>
                <w:cs/>
              </w:rPr>
            </w:pPr>
          </w:p>
        </w:tc>
        <w:tc>
          <w:tcPr>
            <w:tcW w:w="1276" w:type="dxa"/>
            <w:vAlign w:val="center"/>
          </w:tcPr>
          <w:p w14:paraId="0CC55BB4" w14:textId="562CD1AD" w:rsidR="006D6EF2" w:rsidRPr="009400E3" w:rsidRDefault="002A3A65" w:rsidP="006D6EF2">
            <w:pPr>
              <w:ind w:left="-111"/>
              <w:jc w:val="right"/>
              <w:rPr>
                <w:rFonts w:ascii="Browallia New" w:hAnsi="Browallia New" w:cs="Browallia New"/>
                <w:cs/>
                <w:lang w:val="en-GB"/>
              </w:rPr>
            </w:pPr>
            <w:r w:rsidRPr="009400E3">
              <w:rPr>
                <w:rFonts w:ascii="Browallia New" w:hAnsi="Browallia New" w:cs="Browallia New"/>
                <w:lang w:val="en-GB"/>
              </w:rPr>
              <w:t>8,494,904</w:t>
            </w:r>
          </w:p>
        </w:tc>
        <w:tc>
          <w:tcPr>
            <w:tcW w:w="236" w:type="dxa"/>
            <w:vAlign w:val="bottom"/>
          </w:tcPr>
          <w:p w14:paraId="0A5BCB28" w14:textId="77777777" w:rsidR="006D6EF2" w:rsidRPr="009400E3" w:rsidRDefault="006D6EF2" w:rsidP="006D6EF2">
            <w:pPr>
              <w:tabs>
                <w:tab w:val="left" w:pos="5018"/>
              </w:tabs>
              <w:ind w:left="-111"/>
              <w:jc w:val="right"/>
              <w:rPr>
                <w:rFonts w:ascii="Browallia New" w:hAnsi="Browallia New" w:cs="Browallia New"/>
                <w:lang w:val="en-GB"/>
              </w:rPr>
            </w:pPr>
          </w:p>
        </w:tc>
        <w:tc>
          <w:tcPr>
            <w:tcW w:w="1297" w:type="dxa"/>
            <w:vAlign w:val="center"/>
          </w:tcPr>
          <w:p w14:paraId="7E8D6AEF" w14:textId="082B87E2" w:rsidR="006D6EF2" w:rsidRPr="009400E3" w:rsidRDefault="006D6EF2" w:rsidP="006D6EF2">
            <w:pPr>
              <w:ind w:left="-111"/>
              <w:jc w:val="right"/>
              <w:rPr>
                <w:rFonts w:ascii="Browallia New" w:hAnsi="Browallia New" w:cs="Browallia New"/>
                <w:cs/>
                <w:lang w:val="en-US"/>
              </w:rPr>
            </w:pPr>
            <w:r w:rsidRPr="009400E3">
              <w:rPr>
                <w:rFonts w:ascii="Browallia New" w:hAnsi="Browallia New" w:cs="Browallia New"/>
                <w:lang w:val="en-GB"/>
              </w:rPr>
              <w:t>8,589,861</w:t>
            </w:r>
          </w:p>
        </w:tc>
      </w:tr>
      <w:tr w:rsidR="006D6EF2" w:rsidRPr="009400E3" w14:paraId="55542E96" w14:textId="77777777" w:rsidTr="00FE4D41">
        <w:trPr>
          <w:cantSplit/>
        </w:trPr>
        <w:tc>
          <w:tcPr>
            <w:tcW w:w="3415" w:type="dxa"/>
          </w:tcPr>
          <w:p w14:paraId="0D2343F6" w14:textId="77777777" w:rsidR="006D6EF2" w:rsidRPr="009400E3" w:rsidRDefault="006D6EF2" w:rsidP="006D6EF2">
            <w:pPr>
              <w:rPr>
                <w:rFonts w:ascii="Browallia New" w:hAnsi="Browallia New" w:cs="Browallia New"/>
                <w:cs/>
                <w:lang w:val="en-GB"/>
              </w:rPr>
            </w:pPr>
            <w:r w:rsidRPr="009400E3">
              <w:rPr>
                <w:rFonts w:ascii="Browallia New" w:hAnsi="Browallia New" w:cs="Browallia New" w:hint="cs"/>
                <w:cs/>
              </w:rPr>
              <w:t>รวมค่าใช้จ่ายที่รับรู้ในกำไรหรือขาดทุน</w:t>
            </w:r>
          </w:p>
        </w:tc>
        <w:tc>
          <w:tcPr>
            <w:tcW w:w="1233" w:type="dxa"/>
            <w:tcBorders>
              <w:top w:val="single" w:sz="4" w:space="0" w:color="auto"/>
              <w:bottom w:val="single" w:sz="12" w:space="0" w:color="auto"/>
            </w:tcBorders>
          </w:tcPr>
          <w:p w14:paraId="1CF2F050" w14:textId="701AB5F2" w:rsidR="006D6EF2" w:rsidRPr="009400E3" w:rsidRDefault="00895B16" w:rsidP="006D6EF2">
            <w:pPr>
              <w:ind w:left="-111"/>
              <w:jc w:val="right"/>
              <w:rPr>
                <w:rFonts w:ascii="Browallia New" w:hAnsi="Browallia New" w:cs="Browallia New"/>
                <w:lang w:val="en-GB"/>
              </w:rPr>
            </w:pPr>
            <w:r w:rsidRPr="009400E3">
              <w:rPr>
                <w:rFonts w:ascii="Browallia New" w:hAnsi="Browallia New" w:cs="Browallia New"/>
                <w:lang w:val="en-GB"/>
              </w:rPr>
              <w:t>30,612,448</w:t>
            </w:r>
          </w:p>
        </w:tc>
        <w:tc>
          <w:tcPr>
            <w:tcW w:w="236" w:type="dxa"/>
            <w:tcBorders>
              <w:left w:val="nil"/>
            </w:tcBorders>
            <w:vAlign w:val="bottom"/>
          </w:tcPr>
          <w:p w14:paraId="2EF9EC87" w14:textId="77777777" w:rsidR="006D6EF2" w:rsidRPr="009400E3" w:rsidRDefault="006D6EF2" w:rsidP="006D6EF2">
            <w:pPr>
              <w:tabs>
                <w:tab w:val="left" w:pos="540"/>
                <w:tab w:val="left" w:pos="5018"/>
              </w:tabs>
              <w:ind w:left="-111"/>
              <w:jc w:val="right"/>
              <w:rPr>
                <w:rFonts w:ascii="Browallia New" w:hAnsi="Browallia New" w:cs="Browallia New"/>
                <w:lang w:val="en-GB"/>
              </w:rPr>
            </w:pPr>
          </w:p>
        </w:tc>
        <w:tc>
          <w:tcPr>
            <w:tcW w:w="1240" w:type="dxa"/>
            <w:tcBorders>
              <w:top w:val="single" w:sz="4" w:space="0" w:color="auto"/>
              <w:left w:val="nil"/>
              <w:bottom w:val="single" w:sz="12" w:space="0" w:color="auto"/>
            </w:tcBorders>
          </w:tcPr>
          <w:p w14:paraId="44F3CB1D" w14:textId="29076F84" w:rsidR="006D6EF2" w:rsidRPr="009400E3" w:rsidRDefault="006D6EF2" w:rsidP="006D6EF2">
            <w:pPr>
              <w:ind w:left="-111"/>
              <w:jc w:val="right"/>
              <w:rPr>
                <w:rFonts w:ascii="Browallia New" w:hAnsi="Browallia New" w:cs="Browallia New"/>
                <w:lang w:val="en-GB"/>
              </w:rPr>
            </w:pPr>
            <w:r w:rsidRPr="009400E3">
              <w:rPr>
                <w:rFonts w:ascii="Browallia New" w:hAnsi="Browallia New" w:cs="Browallia New"/>
                <w:lang w:val="en-GB"/>
              </w:rPr>
              <w:t>41,508,994</w:t>
            </w:r>
          </w:p>
        </w:tc>
        <w:tc>
          <w:tcPr>
            <w:tcW w:w="242" w:type="dxa"/>
            <w:tcBorders>
              <w:left w:val="nil"/>
            </w:tcBorders>
            <w:vAlign w:val="bottom"/>
          </w:tcPr>
          <w:p w14:paraId="57C3E9BB" w14:textId="77777777" w:rsidR="006D6EF2" w:rsidRPr="009400E3" w:rsidRDefault="006D6EF2" w:rsidP="006D6EF2">
            <w:pPr>
              <w:ind w:left="-111"/>
              <w:jc w:val="right"/>
              <w:rPr>
                <w:rFonts w:ascii="Browallia New" w:hAnsi="Browallia New" w:cs="Browallia New"/>
                <w:b/>
                <w:bCs/>
                <w:cs/>
              </w:rPr>
            </w:pPr>
          </w:p>
        </w:tc>
        <w:tc>
          <w:tcPr>
            <w:tcW w:w="1276" w:type="dxa"/>
            <w:tcBorders>
              <w:top w:val="single" w:sz="4" w:space="0" w:color="auto"/>
              <w:bottom w:val="single" w:sz="12" w:space="0" w:color="auto"/>
            </w:tcBorders>
            <w:vAlign w:val="bottom"/>
          </w:tcPr>
          <w:p w14:paraId="11EA8EBE" w14:textId="25FB9B39" w:rsidR="006D6EF2" w:rsidRPr="009400E3" w:rsidRDefault="002A3A65" w:rsidP="006D6EF2">
            <w:pPr>
              <w:ind w:left="-111"/>
              <w:jc w:val="right"/>
              <w:rPr>
                <w:rFonts w:ascii="Browallia New" w:hAnsi="Browallia New" w:cs="Browallia New"/>
                <w:cs/>
                <w:lang w:val="en-GB"/>
              </w:rPr>
            </w:pPr>
            <w:r w:rsidRPr="009400E3">
              <w:rPr>
                <w:rFonts w:ascii="Browallia New" w:hAnsi="Browallia New" w:cs="Browallia New"/>
                <w:lang w:val="en-GB"/>
              </w:rPr>
              <w:t>26,621,251</w:t>
            </w:r>
          </w:p>
        </w:tc>
        <w:tc>
          <w:tcPr>
            <w:tcW w:w="236" w:type="dxa"/>
            <w:vAlign w:val="bottom"/>
          </w:tcPr>
          <w:p w14:paraId="6E72C066" w14:textId="77777777" w:rsidR="006D6EF2" w:rsidRPr="009400E3" w:rsidRDefault="006D6EF2" w:rsidP="006D6EF2">
            <w:pPr>
              <w:tabs>
                <w:tab w:val="left" w:pos="540"/>
                <w:tab w:val="left" w:pos="5018"/>
              </w:tabs>
              <w:ind w:left="-111"/>
              <w:jc w:val="right"/>
              <w:rPr>
                <w:rFonts w:ascii="Browallia New" w:hAnsi="Browallia New" w:cs="Browallia New"/>
                <w:lang w:val="en-GB"/>
              </w:rPr>
            </w:pPr>
          </w:p>
        </w:tc>
        <w:tc>
          <w:tcPr>
            <w:tcW w:w="1297" w:type="dxa"/>
            <w:tcBorders>
              <w:top w:val="single" w:sz="4" w:space="0" w:color="auto"/>
              <w:bottom w:val="single" w:sz="12" w:space="0" w:color="auto"/>
            </w:tcBorders>
            <w:vAlign w:val="bottom"/>
          </w:tcPr>
          <w:p w14:paraId="434BFDCB" w14:textId="090898D6" w:rsidR="006D6EF2" w:rsidRPr="009400E3" w:rsidRDefault="006D6EF2" w:rsidP="006D6EF2">
            <w:pPr>
              <w:ind w:left="-111"/>
              <w:jc w:val="right"/>
              <w:rPr>
                <w:rFonts w:ascii="Browallia New" w:hAnsi="Browallia New" w:cs="Browallia New"/>
                <w:cs/>
                <w:lang w:val="en-US"/>
              </w:rPr>
            </w:pPr>
            <w:r w:rsidRPr="009400E3">
              <w:rPr>
                <w:rFonts w:ascii="Browallia New" w:hAnsi="Browallia New" w:cs="Browallia New"/>
                <w:lang w:val="en-GB"/>
              </w:rPr>
              <w:t>24,311,439</w:t>
            </w:r>
          </w:p>
        </w:tc>
      </w:tr>
    </w:tbl>
    <w:p w14:paraId="60E1E43C" w14:textId="77777777" w:rsidR="00F93D7F" w:rsidRPr="009400E3" w:rsidRDefault="00F93D7F" w:rsidP="004C7B9A">
      <w:pPr>
        <w:ind w:left="426" w:right="-18"/>
        <w:jc w:val="thaiDistribute"/>
        <w:rPr>
          <w:rFonts w:ascii="Browallia New" w:eastAsia="Arial Unicode MS" w:hAnsi="Browallia New" w:cs="Browallia New"/>
          <w:lang w:val="en-US"/>
        </w:rPr>
      </w:pPr>
    </w:p>
    <w:p w14:paraId="62E60CB1" w14:textId="77777777" w:rsidR="00893DD2" w:rsidRPr="009400E3" w:rsidRDefault="00893DD2" w:rsidP="004C7B9A">
      <w:pPr>
        <w:ind w:left="426" w:right="-18"/>
        <w:jc w:val="thaiDistribute"/>
        <w:rPr>
          <w:rFonts w:ascii="Browallia New" w:eastAsia="Arial Unicode MS" w:hAnsi="Browallia New" w:cs="Browallia New"/>
          <w:lang w:val="en-US"/>
        </w:rPr>
      </w:pPr>
    </w:p>
    <w:p w14:paraId="424980AE" w14:textId="77777777" w:rsidR="00893DD2" w:rsidRPr="009400E3" w:rsidRDefault="00893DD2" w:rsidP="004C7B9A">
      <w:pPr>
        <w:ind w:left="426" w:right="-18"/>
        <w:jc w:val="thaiDistribute"/>
        <w:rPr>
          <w:rFonts w:ascii="Browallia New" w:eastAsia="Arial Unicode MS" w:hAnsi="Browallia New" w:cs="Browallia New"/>
          <w:lang w:val="en-US"/>
        </w:rPr>
      </w:pPr>
    </w:p>
    <w:p w14:paraId="10230B8D" w14:textId="77777777" w:rsidR="00893DD2" w:rsidRPr="009400E3" w:rsidRDefault="00893DD2" w:rsidP="004C7B9A">
      <w:pPr>
        <w:ind w:left="426" w:right="-18"/>
        <w:jc w:val="thaiDistribute"/>
        <w:rPr>
          <w:rFonts w:ascii="Browallia New" w:eastAsia="Arial Unicode MS" w:hAnsi="Browallia New" w:cs="Browallia New"/>
          <w:lang w:val="en-US"/>
        </w:rPr>
      </w:pPr>
    </w:p>
    <w:p w14:paraId="3C7DC0D6" w14:textId="77777777" w:rsidR="00893DD2" w:rsidRPr="009400E3" w:rsidRDefault="00893DD2" w:rsidP="004C7B9A">
      <w:pPr>
        <w:ind w:left="426" w:right="-18"/>
        <w:jc w:val="thaiDistribute"/>
        <w:rPr>
          <w:rFonts w:ascii="Browallia New" w:eastAsia="Arial Unicode MS" w:hAnsi="Browallia New" w:cs="Browallia New"/>
          <w:lang w:val="en-US"/>
        </w:rPr>
      </w:pPr>
    </w:p>
    <w:p w14:paraId="3A9E8721" w14:textId="77777777" w:rsidR="00893DD2" w:rsidRPr="009400E3" w:rsidRDefault="00893DD2" w:rsidP="004C7B9A">
      <w:pPr>
        <w:ind w:left="426" w:right="-18"/>
        <w:jc w:val="thaiDistribute"/>
        <w:rPr>
          <w:rFonts w:ascii="Browallia New" w:eastAsia="Arial Unicode MS" w:hAnsi="Browallia New" w:cs="Browallia New"/>
          <w:lang w:val="en-US"/>
        </w:rPr>
      </w:pPr>
    </w:p>
    <w:p w14:paraId="5D7559DC" w14:textId="77777777" w:rsidR="00893DD2" w:rsidRPr="009400E3" w:rsidRDefault="00893DD2" w:rsidP="004C7B9A">
      <w:pPr>
        <w:ind w:left="426" w:right="-18"/>
        <w:jc w:val="thaiDistribute"/>
        <w:rPr>
          <w:rFonts w:ascii="Browallia New" w:eastAsia="Arial Unicode MS" w:hAnsi="Browallia New" w:cs="Browallia New"/>
          <w:lang w:val="en-US"/>
        </w:rPr>
      </w:pPr>
    </w:p>
    <w:p w14:paraId="3456455F" w14:textId="77777777" w:rsidR="00893DD2" w:rsidRPr="009400E3" w:rsidRDefault="00893DD2" w:rsidP="004C7B9A">
      <w:pPr>
        <w:ind w:left="426" w:right="-18"/>
        <w:jc w:val="thaiDistribute"/>
        <w:rPr>
          <w:rFonts w:ascii="Browallia New" w:eastAsia="Arial Unicode MS" w:hAnsi="Browallia New" w:cs="Browallia New"/>
          <w:lang w:val="en-US"/>
        </w:rPr>
      </w:pPr>
    </w:p>
    <w:p w14:paraId="3D6C7329" w14:textId="77777777" w:rsidR="00893DD2" w:rsidRPr="009400E3" w:rsidRDefault="00893DD2" w:rsidP="004C7B9A">
      <w:pPr>
        <w:ind w:left="426" w:right="-18"/>
        <w:jc w:val="thaiDistribute"/>
        <w:rPr>
          <w:rFonts w:ascii="Browallia New" w:eastAsia="Arial Unicode MS" w:hAnsi="Browallia New" w:cs="Browallia New"/>
          <w:lang w:val="en-US"/>
        </w:rPr>
      </w:pPr>
    </w:p>
    <w:p w14:paraId="59DF19D5" w14:textId="77777777" w:rsidR="00893DD2" w:rsidRPr="009400E3" w:rsidRDefault="00893DD2" w:rsidP="004C7B9A">
      <w:pPr>
        <w:ind w:left="426" w:right="-18"/>
        <w:jc w:val="thaiDistribute"/>
        <w:rPr>
          <w:rFonts w:ascii="Browallia New" w:eastAsia="Arial Unicode MS" w:hAnsi="Browallia New" w:cs="Browallia New"/>
          <w:lang w:val="en-US"/>
        </w:rPr>
      </w:pPr>
    </w:p>
    <w:p w14:paraId="5816277A" w14:textId="59180B57" w:rsidR="00527081" w:rsidRPr="009400E3" w:rsidRDefault="00527081" w:rsidP="00527081">
      <w:pPr>
        <w:ind w:left="426" w:right="-18"/>
        <w:jc w:val="thaiDistribute"/>
        <w:rPr>
          <w:rFonts w:ascii="Browallia New" w:eastAsia="Arial Unicode MS" w:hAnsi="Browallia New" w:cs="Browallia New"/>
        </w:rPr>
      </w:pPr>
      <w:r w:rsidRPr="009400E3">
        <w:rPr>
          <w:rFonts w:ascii="Browallia New" w:eastAsia="Arial Unicode MS" w:hAnsi="Browallia New" w:cs="Browallia New"/>
          <w:cs/>
        </w:rPr>
        <w:t>ผลประโยชน์ในกำไรขาดทุนเบ็ดเสร็จอื่นที่เกี่ยวข้องกับผลประโยชน์ของ</w:t>
      </w:r>
      <w:r w:rsidRPr="009400E3">
        <w:rPr>
          <w:rFonts w:ascii="Browallia New" w:eastAsia="Arial Unicode MS" w:hAnsi="Browallia New" w:cs="Browallia New" w:hint="cs"/>
          <w:cs/>
        </w:rPr>
        <w:t xml:space="preserve">พนักงานสำหรับปีสิ้นสุด วันที่ </w:t>
      </w:r>
      <w:r w:rsidRPr="009400E3">
        <w:rPr>
          <w:rFonts w:ascii="Browallia New" w:eastAsia="Arial Unicode MS" w:hAnsi="Browallia New" w:cs="Browallia New"/>
        </w:rPr>
        <w:t xml:space="preserve">31 </w:t>
      </w:r>
      <w:r w:rsidRPr="009400E3">
        <w:rPr>
          <w:rFonts w:ascii="Browallia New" w:eastAsia="Arial Unicode MS" w:hAnsi="Browallia New" w:cs="Browallia New" w:hint="cs"/>
          <w:cs/>
        </w:rPr>
        <w:t xml:space="preserve">ธันวาคม </w:t>
      </w:r>
      <w:r w:rsidRPr="009400E3">
        <w:rPr>
          <w:rFonts w:ascii="Browallia New" w:eastAsia="Arial Unicode MS" w:hAnsi="Browallia New" w:cs="Browallia New"/>
        </w:rPr>
        <w:t>256</w:t>
      </w:r>
      <w:r w:rsidR="006D6EF2" w:rsidRPr="009400E3">
        <w:rPr>
          <w:rFonts w:ascii="Browallia New" w:eastAsia="Arial Unicode MS" w:hAnsi="Browallia New" w:cs="Browallia New"/>
          <w:lang w:val="en-US"/>
        </w:rPr>
        <w:t>8</w:t>
      </w:r>
      <w:r w:rsidRPr="009400E3">
        <w:rPr>
          <w:rFonts w:ascii="Browallia New" w:eastAsia="Arial Unicode MS" w:hAnsi="Browallia New" w:cs="Browallia New"/>
        </w:rPr>
        <w:t xml:space="preserve"> </w:t>
      </w:r>
      <w:r w:rsidRPr="009400E3">
        <w:rPr>
          <w:rFonts w:ascii="Browallia New" w:eastAsia="Arial Unicode MS" w:hAnsi="Browallia New" w:cs="Browallia New" w:hint="cs"/>
          <w:cs/>
        </w:rPr>
        <w:t xml:space="preserve">และ </w:t>
      </w:r>
      <w:r w:rsidRPr="009400E3">
        <w:rPr>
          <w:rFonts w:ascii="Browallia New" w:eastAsia="Arial Unicode MS" w:hAnsi="Browallia New" w:cs="Browallia New"/>
        </w:rPr>
        <w:t>256</w:t>
      </w:r>
      <w:r w:rsidR="006D6EF2" w:rsidRPr="009400E3">
        <w:rPr>
          <w:rFonts w:ascii="Browallia New" w:eastAsia="Arial Unicode MS" w:hAnsi="Browallia New" w:cs="Browallia New"/>
          <w:lang w:val="en-US"/>
        </w:rPr>
        <w:t>7</w:t>
      </w:r>
      <w:r w:rsidRPr="009400E3">
        <w:rPr>
          <w:rFonts w:ascii="Browallia New" w:eastAsia="Arial Unicode MS" w:hAnsi="Browallia New" w:cs="Browallia New"/>
        </w:rPr>
        <w:t xml:space="preserve"> </w:t>
      </w:r>
      <w:r w:rsidRPr="009400E3">
        <w:rPr>
          <w:rFonts w:ascii="Browallia New" w:eastAsia="Arial Unicode MS" w:hAnsi="Browallia New" w:cs="Browallia New"/>
          <w:cs/>
        </w:rPr>
        <w:t>มีดังนี้</w:t>
      </w:r>
    </w:p>
    <w:p w14:paraId="7BB489C4" w14:textId="77777777" w:rsidR="00527081" w:rsidRPr="009400E3" w:rsidRDefault="00527081" w:rsidP="004C7B9A">
      <w:pPr>
        <w:ind w:left="426" w:right="-18"/>
        <w:jc w:val="thaiDistribute"/>
        <w:rPr>
          <w:rFonts w:ascii="Browallia New" w:eastAsia="Arial Unicode MS" w:hAnsi="Browallia New" w:cs="Browallia New"/>
          <w:sz w:val="16"/>
          <w:szCs w:val="16"/>
        </w:rPr>
      </w:pPr>
    </w:p>
    <w:p w14:paraId="3DE0CA21" w14:textId="571F5227" w:rsidR="00DA507A" w:rsidRPr="009400E3" w:rsidRDefault="00DA507A" w:rsidP="000F10CD">
      <w:pPr>
        <w:ind w:left="426" w:right="158"/>
        <w:jc w:val="right"/>
        <w:rPr>
          <w:rFonts w:ascii="Browallia New" w:hAnsi="Browallia New" w:cs="Browallia New"/>
          <w:sz w:val="16"/>
          <w:szCs w:val="16"/>
          <w:lang w:val="en-GB"/>
        </w:rPr>
      </w:pPr>
    </w:p>
    <w:tbl>
      <w:tblPr>
        <w:tblW w:w="9175" w:type="dxa"/>
        <w:tblInd w:w="459" w:type="dxa"/>
        <w:tblLayout w:type="fixed"/>
        <w:tblLook w:val="0000" w:firstRow="0" w:lastRow="0" w:firstColumn="0" w:lastColumn="0" w:noHBand="0" w:noVBand="0"/>
      </w:tblPr>
      <w:tblGrid>
        <w:gridCol w:w="3415"/>
        <w:gridCol w:w="1233"/>
        <w:gridCol w:w="236"/>
        <w:gridCol w:w="1240"/>
        <w:gridCol w:w="242"/>
        <w:gridCol w:w="1276"/>
        <w:gridCol w:w="236"/>
        <w:gridCol w:w="1297"/>
      </w:tblGrid>
      <w:tr w:rsidR="00046BA5" w:rsidRPr="009400E3" w14:paraId="3DE0CA26" w14:textId="77777777" w:rsidTr="00F511DB">
        <w:trPr>
          <w:cantSplit/>
        </w:trPr>
        <w:tc>
          <w:tcPr>
            <w:tcW w:w="3415" w:type="dxa"/>
          </w:tcPr>
          <w:p w14:paraId="3DE0CA22" w14:textId="77777777" w:rsidR="00046BA5" w:rsidRPr="009400E3" w:rsidRDefault="00046BA5" w:rsidP="00C009FE">
            <w:pPr>
              <w:rPr>
                <w:rFonts w:ascii="Browallia New" w:hAnsi="Browallia New" w:cs="Browallia New"/>
                <w:cs/>
                <w:lang w:eastAsia="en-GB"/>
              </w:rPr>
            </w:pPr>
          </w:p>
        </w:tc>
        <w:tc>
          <w:tcPr>
            <w:tcW w:w="2709" w:type="dxa"/>
            <w:gridSpan w:val="3"/>
          </w:tcPr>
          <w:p w14:paraId="3DE0CA23" w14:textId="51DC6A97" w:rsidR="00046BA5" w:rsidRPr="009400E3" w:rsidRDefault="00046BA5" w:rsidP="00C009FE">
            <w:pPr>
              <w:ind w:left="-105" w:right="-108"/>
              <w:jc w:val="center"/>
              <w:rPr>
                <w:rFonts w:ascii="Browallia New" w:hAnsi="Browallia New" w:cs="Browallia New"/>
                <w:cs/>
              </w:rPr>
            </w:pPr>
          </w:p>
        </w:tc>
        <w:tc>
          <w:tcPr>
            <w:tcW w:w="242" w:type="dxa"/>
            <w:tcBorders>
              <w:left w:val="nil"/>
            </w:tcBorders>
          </w:tcPr>
          <w:p w14:paraId="3DE0CA24" w14:textId="77777777" w:rsidR="00046BA5" w:rsidRPr="009400E3" w:rsidRDefault="00046BA5" w:rsidP="00C009FE">
            <w:pPr>
              <w:ind w:right="72"/>
              <w:jc w:val="center"/>
              <w:rPr>
                <w:rFonts w:ascii="Browallia New" w:hAnsi="Browallia New" w:cs="Browallia New"/>
                <w:cs/>
              </w:rPr>
            </w:pPr>
          </w:p>
        </w:tc>
        <w:tc>
          <w:tcPr>
            <w:tcW w:w="2809" w:type="dxa"/>
            <w:gridSpan w:val="3"/>
            <w:vAlign w:val="bottom"/>
          </w:tcPr>
          <w:p w14:paraId="3DE0CA25" w14:textId="679F799B" w:rsidR="00046BA5" w:rsidRPr="009400E3" w:rsidRDefault="00FF2FE0" w:rsidP="00FF2FE0">
            <w:pPr>
              <w:ind w:left="-105" w:right="-108"/>
              <w:jc w:val="right"/>
              <w:rPr>
                <w:rFonts w:ascii="Browallia New" w:hAnsi="Browallia New" w:cs="Browallia New"/>
                <w:cs/>
              </w:rPr>
            </w:pPr>
            <w:r w:rsidRPr="009400E3">
              <w:rPr>
                <w:rFonts w:ascii="Browallia New" w:hAnsi="Browallia New" w:cs="Browallia New"/>
                <w:lang w:val="en-GB"/>
              </w:rPr>
              <w:t>(</w:t>
            </w:r>
            <w:r w:rsidRPr="009400E3">
              <w:rPr>
                <w:rFonts w:ascii="Browallia New" w:hAnsi="Browallia New" w:cs="Browallia New"/>
                <w:cs/>
                <w:lang w:val="en-GB"/>
              </w:rPr>
              <w:t>หน่วย : บาท)</w:t>
            </w:r>
          </w:p>
        </w:tc>
      </w:tr>
      <w:tr w:rsidR="001E6010" w:rsidRPr="009400E3" w14:paraId="62503667" w14:textId="77777777" w:rsidTr="00F511DB">
        <w:trPr>
          <w:cantSplit/>
        </w:trPr>
        <w:tc>
          <w:tcPr>
            <w:tcW w:w="3415" w:type="dxa"/>
          </w:tcPr>
          <w:p w14:paraId="68A59B53" w14:textId="77777777" w:rsidR="001E6010" w:rsidRPr="009400E3" w:rsidRDefault="001E6010" w:rsidP="001E6010">
            <w:pPr>
              <w:rPr>
                <w:rFonts w:ascii="Browallia New" w:hAnsi="Browallia New" w:cs="Browallia New"/>
                <w:cs/>
                <w:lang w:eastAsia="en-GB"/>
              </w:rPr>
            </w:pPr>
          </w:p>
        </w:tc>
        <w:tc>
          <w:tcPr>
            <w:tcW w:w="2709" w:type="dxa"/>
            <w:gridSpan w:val="3"/>
          </w:tcPr>
          <w:p w14:paraId="3444AFD8" w14:textId="6750B113" w:rsidR="001E6010" w:rsidRPr="009400E3" w:rsidRDefault="001E6010" w:rsidP="001E6010">
            <w:pPr>
              <w:ind w:left="-105" w:right="-108"/>
              <w:jc w:val="center"/>
              <w:rPr>
                <w:rFonts w:ascii="Browallia New" w:hAnsi="Browallia New" w:cs="Browallia New"/>
                <w:cs/>
              </w:rPr>
            </w:pPr>
            <w:r w:rsidRPr="009400E3">
              <w:rPr>
                <w:rFonts w:ascii="Browallia New" w:hAnsi="Browallia New" w:cs="Browallia New" w:hint="cs"/>
                <w:cs/>
                <w:lang w:val="en-US"/>
              </w:rPr>
              <w:t>งบ</w:t>
            </w:r>
            <w:r w:rsidRPr="009400E3">
              <w:rPr>
                <w:rFonts w:ascii="Browallia New" w:hAnsi="Browallia New" w:cs="Browallia New"/>
                <w:cs/>
              </w:rPr>
              <w:t>การเงินรวม</w:t>
            </w:r>
          </w:p>
        </w:tc>
        <w:tc>
          <w:tcPr>
            <w:tcW w:w="242" w:type="dxa"/>
            <w:tcBorders>
              <w:left w:val="nil"/>
            </w:tcBorders>
          </w:tcPr>
          <w:p w14:paraId="4A1AD280" w14:textId="77777777" w:rsidR="001E6010" w:rsidRPr="009400E3" w:rsidRDefault="001E6010" w:rsidP="001E6010">
            <w:pPr>
              <w:ind w:right="72"/>
              <w:jc w:val="center"/>
              <w:rPr>
                <w:rFonts w:ascii="Browallia New" w:hAnsi="Browallia New" w:cs="Browallia New"/>
                <w:cs/>
              </w:rPr>
            </w:pPr>
          </w:p>
        </w:tc>
        <w:tc>
          <w:tcPr>
            <w:tcW w:w="2809" w:type="dxa"/>
            <w:gridSpan w:val="3"/>
            <w:tcBorders>
              <w:bottom w:val="single" w:sz="4" w:space="0" w:color="auto"/>
            </w:tcBorders>
            <w:vAlign w:val="bottom"/>
          </w:tcPr>
          <w:p w14:paraId="020A5AF6" w14:textId="04AA09B1" w:rsidR="001E6010" w:rsidRPr="009400E3" w:rsidRDefault="001E6010" w:rsidP="001E6010">
            <w:pPr>
              <w:ind w:left="-105" w:right="-108"/>
              <w:jc w:val="center"/>
              <w:rPr>
                <w:rFonts w:ascii="Browallia New" w:hAnsi="Browallia New" w:cs="Browallia New"/>
                <w:cs/>
              </w:rPr>
            </w:pPr>
            <w:r w:rsidRPr="009400E3">
              <w:rPr>
                <w:rFonts w:ascii="Browallia New" w:hAnsi="Browallia New" w:cs="Browallia New" w:hint="cs"/>
                <w:cs/>
              </w:rPr>
              <w:t>งบ</w:t>
            </w:r>
            <w:r w:rsidRPr="009400E3">
              <w:rPr>
                <w:rFonts w:ascii="Browallia New" w:hAnsi="Browallia New" w:cs="Browallia New"/>
                <w:cs/>
              </w:rPr>
              <w:t>การเงินเฉพาะบริษัท</w:t>
            </w:r>
          </w:p>
        </w:tc>
      </w:tr>
      <w:tr w:rsidR="006D6EF2" w:rsidRPr="009400E3" w14:paraId="3DE0CA2F" w14:textId="77777777" w:rsidTr="00F511DB">
        <w:trPr>
          <w:cantSplit/>
        </w:trPr>
        <w:tc>
          <w:tcPr>
            <w:tcW w:w="3415" w:type="dxa"/>
          </w:tcPr>
          <w:p w14:paraId="3DE0CA27" w14:textId="77777777" w:rsidR="006D6EF2" w:rsidRPr="009400E3" w:rsidRDefault="006D6EF2" w:rsidP="006D6EF2">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3DE0CA28" w14:textId="4BDA9707"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3DE0CA29" w14:textId="77777777" w:rsidR="006D6EF2" w:rsidRPr="009400E3" w:rsidRDefault="006D6EF2" w:rsidP="006D6EF2">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3DE0CA2A" w14:textId="1A6A2720"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c>
          <w:tcPr>
            <w:tcW w:w="242" w:type="dxa"/>
            <w:tcBorders>
              <w:left w:val="nil"/>
            </w:tcBorders>
          </w:tcPr>
          <w:p w14:paraId="3DE0CA2B" w14:textId="77777777" w:rsidR="006D6EF2" w:rsidRPr="009400E3" w:rsidRDefault="006D6EF2" w:rsidP="006D6EF2">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3DE0CA2C" w14:textId="42C7A6CF"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2568</w:t>
            </w:r>
          </w:p>
        </w:tc>
        <w:tc>
          <w:tcPr>
            <w:tcW w:w="236" w:type="dxa"/>
            <w:tcBorders>
              <w:top w:val="single" w:sz="4" w:space="0" w:color="auto"/>
            </w:tcBorders>
            <w:vAlign w:val="bottom"/>
          </w:tcPr>
          <w:p w14:paraId="3DE0CA2D" w14:textId="77777777" w:rsidR="006D6EF2" w:rsidRPr="009400E3" w:rsidRDefault="006D6EF2" w:rsidP="006D6EF2">
            <w:pPr>
              <w:ind w:left="-105" w:right="-108"/>
              <w:jc w:val="right"/>
              <w:rPr>
                <w:rFonts w:ascii="Browallia New" w:hAnsi="Browallia New" w:cs="Browallia New"/>
                <w:u w:val="single"/>
                <w:cs/>
              </w:rPr>
            </w:pPr>
          </w:p>
        </w:tc>
        <w:tc>
          <w:tcPr>
            <w:tcW w:w="1297" w:type="dxa"/>
            <w:tcBorders>
              <w:top w:val="single" w:sz="4" w:space="0" w:color="auto"/>
              <w:bottom w:val="single" w:sz="4" w:space="0" w:color="auto"/>
            </w:tcBorders>
            <w:vAlign w:val="bottom"/>
          </w:tcPr>
          <w:p w14:paraId="3DE0CA2E" w14:textId="2C929CDB" w:rsidR="006D6EF2" w:rsidRPr="009400E3" w:rsidRDefault="006D6EF2" w:rsidP="006D6EF2">
            <w:pPr>
              <w:ind w:left="-105" w:right="-108"/>
              <w:jc w:val="center"/>
              <w:rPr>
                <w:rFonts w:ascii="Browallia New" w:hAnsi="Browallia New" w:cs="Browallia New"/>
                <w:cs/>
              </w:rPr>
            </w:pPr>
            <w:r w:rsidRPr="009400E3">
              <w:rPr>
                <w:rFonts w:ascii="Browallia New" w:hAnsi="Browallia New" w:cs="Browallia New"/>
                <w:lang w:val="en-US"/>
              </w:rPr>
              <w:t>2567</w:t>
            </w:r>
          </w:p>
        </w:tc>
      </w:tr>
      <w:tr w:rsidR="008972B3" w:rsidRPr="009400E3" w14:paraId="3DE0CA38" w14:textId="77777777" w:rsidTr="00F511DB">
        <w:trPr>
          <w:cantSplit/>
          <w:trHeight w:hRule="exact" w:val="307"/>
        </w:trPr>
        <w:tc>
          <w:tcPr>
            <w:tcW w:w="3415" w:type="dxa"/>
          </w:tcPr>
          <w:p w14:paraId="3DE0CA30" w14:textId="77777777" w:rsidR="008972B3" w:rsidRPr="009400E3" w:rsidRDefault="008972B3" w:rsidP="008972B3">
            <w:pPr>
              <w:ind w:right="-108"/>
              <w:rPr>
                <w:rFonts w:ascii="Browallia New" w:hAnsi="Browallia New" w:cs="Browallia New"/>
                <w:b/>
                <w:bCs/>
                <w:i/>
                <w:iCs/>
                <w:cs/>
              </w:rPr>
            </w:pPr>
          </w:p>
        </w:tc>
        <w:tc>
          <w:tcPr>
            <w:tcW w:w="1233" w:type="dxa"/>
            <w:vAlign w:val="center"/>
          </w:tcPr>
          <w:p w14:paraId="3DE0CA31" w14:textId="77777777" w:rsidR="008972B3" w:rsidRPr="009400E3" w:rsidRDefault="008972B3" w:rsidP="008972B3">
            <w:pPr>
              <w:ind w:left="-92"/>
              <w:jc w:val="right"/>
              <w:rPr>
                <w:rFonts w:ascii="Browallia New" w:hAnsi="Browallia New" w:cs="Browallia New"/>
                <w:lang w:val="en-GB"/>
              </w:rPr>
            </w:pPr>
          </w:p>
        </w:tc>
        <w:tc>
          <w:tcPr>
            <w:tcW w:w="236" w:type="dxa"/>
            <w:tcBorders>
              <w:left w:val="nil"/>
            </w:tcBorders>
            <w:vAlign w:val="center"/>
          </w:tcPr>
          <w:p w14:paraId="3DE0CA32" w14:textId="77777777" w:rsidR="008972B3" w:rsidRPr="009400E3" w:rsidRDefault="008972B3" w:rsidP="008972B3">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3DE0CA33" w14:textId="77777777" w:rsidR="008972B3" w:rsidRPr="009400E3" w:rsidRDefault="008972B3" w:rsidP="008972B3">
            <w:pPr>
              <w:ind w:left="-92"/>
              <w:jc w:val="right"/>
              <w:rPr>
                <w:rFonts w:ascii="Browallia New" w:hAnsi="Browallia New" w:cs="Browallia New"/>
                <w:lang w:val="en-GB" w:bidi="ar-SA"/>
              </w:rPr>
            </w:pPr>
          </w:p>
        </w:tc>
        <w:tc>
          <w:tcPr>
            <w:tcW w:w="242" w:type="dxa"/>
            <w:tcBorders>
              <w:left w:val="nil"/>
            </w:tcBorders>
          </w:tcPr>
          <w:p w14:paraId="3DE0CA34" w14:textId="77777777" w:rsidR="008972B3" w:rsidRPr="009400E3" w:rsidRDefault="008972B3" w:rsidP="008972B3">
            <w:pPr>
              <w:ind w:left="-92"/>
              <w:jc w:val="thaiDistribute"/>
              <w:rPr>
                <w:rFonts w:ascii="Browallia New" w:hAnsi="Browallia New" w:cs="Browallia New"/>
                <w:b/>
                <w:bCs/>
                <w:cs/>
              </w:rPr>
            </w:pPr>
          </w:p>
        </w:tc>
        <w:tc>
          <w:tcPr>
            <w:tcW w:w="1276" w:type="dxa"/>
            <w:vAlign w:val="bottom"/>
          </w:tcPr>
          <w:p w14:paraId="3DE0CA35" w14:textId="77777777" w:rsidR="008972B3" w:rsidRPr="009400E3" w:rsidRDefault="008972B3" w:rsidP="008972B3">
            <w:pPr>
              <w:ind w:left="-92"/>
              <w:jc w:val="right"/>
              <w:rPr>
                <w:rFonts w:ascii="Browallia New" w:hAnsi="Browallia New" w:cs="Browallia New"/>
                <w:lang w:val="en-GB" w:bidi="ar-SA"/>
              </w:rPr>
            </w:pPr>
          </w:p>
        </w:tc>
        <w:tc>
          <w:tcPr>
            <w:tcW w:w="236" w:type="dxa"/>
          </w:tcPr>
          <w:p w14:paraId="3DE0CA36" w14:textId="77777777" w:rsidR="008972B3" w:rsidRPr="009400E3" w:rsidRDefault="008972B3" w:rsidP="008972B3">
            <w:pPr>
              <w:tabs>
                <w:tab w:val="left" w:pos="5018"/>
              </w:tabs>
              <w:ind w:left="-92"/>
              <w:jc w:val="right"/>
              <w:rPr>
                <w:rFonts w:ascii="Browallia New" w:hAnsi="Browallia New" w:cs="Browallia New"/>
                <w:lang w:val="en-GB"/>
              </w:rPr>
            </w:pPr>
          </w:p>
        </w:tc>
        <w:tc>
          <w:tcPr>
            <w:tcW w:w="1297" w:type="dxa"/>
            <w:vAlign w:val="bottom"/>
          </w:tcPr>
          <w:p w14:paraId="3DE0CA37" w14:textId="77777777" w:rsidR="008972B3" w:rsidRPr="009400E3" w:rsidRDefault="008972B3" w:rsidP="008972B3">
            <w:pPr>
              <w:ind w:left="-92"/>
              <w:jc w:val="right"/>
              <w:rPr>
                <w:rFonts w:ascii="Browallia New" w:hAnsi="Browallia New" w:cs="Browallia New"/>
                <w:lang w:val="en-GB" w:bidi="ar-SA"/>
              </w:rPr>
            </w:pPr>
          </w:p>
        </w:tc>
      </w:tr>
      <w:tr w:rsidR="003D6ACF" w:rsidRPr="009400E3" w14:paraId="3DE0CA53" w14:textId="77777777" w:rsidTr="00F511DB">
        <w:trPr>
          <w:cantSplit/>
        </w:trPr>
        <w:tc>
          <w:tcPr>
            <w:tcW w:w="3415" w:type="dxa"/>
          </w:tcPr>
          <w:p w14:paraId="75E441B7" w14:textId="12E963B4" w:rsidR="003D6ACF" w:rsidRPr="009400E3" w:rsidRDefault="003D6ACF" w:rsidP="003D6ACF">
            <w:pPr>
              <w:contextualSpacing/>
              <w:rPr>
                <w:rFonts w:ascii="Browallia New" w:hAnsi="Browallia New" w:cs="Browallia New"/>
              </w:rPr>
            </w:pPr>
            <w:r w:rsidRPr="009400E3">
              <w:rPr>
                <w:rFonts w:ascii="Browallia New" w:hAnsi="Browallia New" w:cs="Browallia New" w:hint="cs"/>
                <w:cs/>
              </w:rPr>
              <w:t>กำไร</w:t>
            </w:r>
            <w:r w:rsidR="009D38B3">
              <w:rPr>
                <w:rFonts w:ascii="Browallia New" w:hAnsi="Browallia New" w:cs="Browallia New"/>
                <w:lang w:val="en-US"/>
              </w:rPr>
              <w:t xml:space="preserve"> </w:t>
            </w:r>
            <w:r w:rsidR="004C49D2" w:rsidRPr="009400E3">
              <w:rPr>
                <w:rFonts w:ascii="Browallia New" w:hAnsi="Browallia New" w:cs="Browallia New" w:hint="cs"/>
                <w:cs/>
              </w:rPr>
              <w:t>(ขาดทุน)</w:t>
            </w:r>
            <w:r w:rsidR="00FC56B5">
              <w:rPr>
                <w:rFonts w:ascii="Browallia New" w:hAnsi="Browallia New" w:cs="Browallia New"/>
                <w:lang w:val="en-US"/>
              </w:rPr>
              <w:t xml:space="preserve"> </w:t>
            </w:r>
            <w:r w:rsidRPr="009400E3">
              <w:rPr>
                <w:rFonts w:ascii="Browallia New" w:hAnsi="Browallia New" w:cs="Browallia New"/>
                <w:cs/>
              </w:rPr>
              <w:t>ตามหลักคณิตศาสตร์</w:t>
            </w:r>
            <w:r w:rsidRPr="009400E3">
              <w:rPr>
                <w:rFonts w:ascii="Browallia New" w:hAnsi="Browallia New" w:cs="Browallia New"/>
                <w:cs/>
              </w:rPr>
              <w:br/>
            </w:r>
            <w:r w:rsidRPr="009400E3">
              <w:rPr>
                <w:rFonts w:ascii="Browallia New" w:hAnsi="Browallia New" w:cs="Browallia New"/>
                <w:lang w:val="en-US"/>
              </w:rPr>
              <w:t xml:space="preserve">    </w:t>
            </w:r>
            <w:r w:rsidRPr="009400E3">
              <w:rPr>
                <w:rFonts w:ascii="Browallia New" w:hAnsi="Browallia New" w:cs="Browallia New"/>
                <w:cs/>
              </w:rPr>
              <w:t>ประกันภัย</w:t>
            </w:r>
            <w:r w:rsidRPr="009400E3">
              <w:rPr>
                <w:rFonts w:ascii="Browallia New" w:hAnsi="Browallia New" w:cs="Browallia New" w:hint="cs"/>
                <w:cs/>
              </w:rPr>
              <w:t>จากการเปลี่ยนแปลงของ</w:t>
            </w:r>
          </w:p>
          <w:p w14:paraId="3DE0CA4B" w14:textId="7E0CC90C" w:rsidR="003D6ACF" w:rsidRPr="009400E3" w:rsidRDefault="003D6ACF" w:rsidP="003D6ACF">
            <w:pPr>
              <w:contextualSpacing/>
              <w:rPr>
                <w:rFonts w:ascii="Browallia New" w:hAnsi="Browallia New" w:cs="Browallia New"/>
                <w:cs/>
              </w:rPr>
            </w:pPr>
            <w:r w:rsidRPr="009400E3">
              <w:rPr>
                <w:rFonts w:ascii="Browallia New" w:hAnsi="Browallia New" w:cs="Browallia New"/>
                <w:lang w:val="en-US"/>
              </w:rPr>
              <w:t xml:space="preserve">    </w:t>
            </w:r>
            <w:r w:rsidRPr="009400E3">
              <w:rPr>
                <w:rFonts w:ascii="Browallia New" w:hAnsi="Browallia New" w:cs="Browallia New" w:hint="cs"/>
                <w:cs/>
              </w:rPr>
              <w:t>ข้อสมมติฐานประสบการณ์</w:t>
            </w:r>
          </w:p>
        </w:tc>
        <w:tc>
          <w:tcPr>
            <w:tcW w:w="1233" w:type="dxa"/>
          </w:tcPr>
          <w:p w14:paraId="46961293" w14:textId="77777777" w:rsidR="003D6ACF" w:rsidRPr="009400E3" w:rsidRDefault="003D6ACF" w:rsidP="003D6ACF">
            <w:pPr>
              <w:ind w:left="-111"/>
              <w:jc w:val="right"/>
              <w:rPr>
                <w:rFonts w:ascii="Browallia New" w:hAnsi="Browallia New" w:cs="Browallia New"/>
                <w:lang w:val="en-GB"/>
              </w:rPr>
            </w:pPr>
          </w:p>
          <w:p w14:paraId="06536254" w14:textId="77777777" w:rsidR="003D6ACF" w:rsidRPr="009400E3" w:rsidRDefault="003D6ACF" w:rsidP="003D6ACF">
            <w:pPr>
              <w:ind w:left="-111"/>
              <w:jc w:val="right"/>
              <w:rPr>
                <w:rFonts w:ascii="Browallia New" w:hAnsi="Browallia New" w:cs="Browallia New"/>
                <w:lang w:val="en-GB"/>
              </w:rPr>
            </w:pPr>
          </w:p>
          <w:p w14:paraId="3DE0CA4C" w14:textId="6BE7F9DD" w:rsidR="003D6ACF" w:rsidRPr="009400E3" w:rsidRDefault="002903CB" w:rsidP="003D6ACF">
            <w:pPr>
              <w:ind w:left="-111"/>
              <w:jc w:val="right"/>
              <w:rPr>
                <w:rFonts w:ascii="Browallia New" w:hAnsi="Browallia New" w:cs="Browallia New"/>
                <w:lang w:val="en-GB"/>
              </w:rPr>
            </w:pPr>
            <w:r w:rsidRPr="009400E3">
              <w:rPr>
                <w:rFonts w:ascii="Browallia New" w:hAnsi="Browallia New" w:cs="Browallia New"/>
                <w:lang w:val="en-US"/>
              </w:rPr>
              <w:t>(</w:t>
            </w:r>
            <w:r w:rsidRPr="009400E3">
              <w:rPr>
                <w:rFonts w:ascii="Browallia New" w:hAnsi="Browallia New" w:cs="Browallia New"/>
                <w:lang w:val="en-GB"/>
              </w:rPr>
              <w:t>90,231,119</w:t>
            </w:r>
            <w:r w:rsidRPr="009400E3">
              <w:rPr>
                <w:rFonts w:ascii="Browallia New" w:hAnsi="Browallia New" w:cs="Browallia New"/>
                <w:lang w:val="en-US"/>
              </w:rPr>
              <w:t>)</w:t>
            </w:r>
          </w:p>
        </w:tc>
        <w:tc>
          <w:tcPr>
            <w:tcW w:w="236" w:type="dxa"/>
            <w:tcBorders>
              <w:left w:val="nil"/>
            </w:tcBorders>
            <w:vAlign w:val="bottom"/>
          </w:tcPr>
          <w:p w14:paraId="3DE0CA4D" w14:textId="77777777" w:rsidR="003D6ACF" w:rsidRPr="009400E3" w:rsidRDefault="003D6ACF" w:rsidP="003D6ACF">
            <w:pPr>
              <w:tabs>
                <w:tab w:val="left" w:pos="540"/>
                <w:tab w:val="left" w:pos="5018"/>
              </w:tabs>
              <w:ind w:left="-111"/>
              <w:jc w:val="right"/>
              <w:rPr>
                <w:rFonts w:ascii="Browallia New" w:hAnsi="Browallia New" w:cs="Browallia New"/>
                <w:lang w:val="en-GB"/>
              </w:rPr>
            </w:pPr>
          </w:p>
        </w:tc>
        <w:tc>
          <w:tcPr>
            <w:tcW w:w="1240" w:type="dxa"/>
            <w:tcBorders>
              <w:left w:val="nil"/>
            </w:tcBorders>
          </w:tcPr>
          <w:p w14:paraId="2BD28D61" w14:textId="77777777" w:rsidR="003D6ACF" w:rsidRPr="009400E3" w:rsidRDefault="003D6ACF" w:rsidP="003D6ACF">
            <w:pPr>
              <w:ind w:left="-111"/>
              <w:jc w:val="right"/>
              <w:rPr>
                <w:rFonts w:ascii="Browallia New" w:hAnsi="Browallia New" w:cs="Browallia New"/>
                <w:lang w:val="en-GB"/>
              </w:rPr>
            </w:pPr>
          </w:p>
          <w:p w14:paraId="47869868" w14:textId="77777777" w:rsidR="003D6ACF" w:rsidRPr="009400E3" w:rsidRDefault="003D6ACF" w:rsidP="003D6ACF">
            <w:pPr>
              <w:ind w:left="-111"/>
              <w:jc w:val="right"/>
              <w:rPr>
                <w:rFonts w:ascii="Browallia New" w:hAnsi="Browallia New" w:cs="Browallia New"/>
                <w:lang w:val="en-GB"/>
              </w:rPr>
            </w:pPr>
          </w:p>
          <w:p w14:paraId="3DE0CA4E" w14:textId="1191AEC7" w:rsidR="003D6ACF" w:rsidRPr="009400E3" w:rsidRDefault="003D6ACF" w:rsidP="003D6ACF">
            <w:pPr>
              <w:ind w:left="-111"/>
              <w:jc w:val="right"/>
              <w:rPr>
                <w:rFonts w:ascii="Browallia New" w:hAnsi="Browallia New" w:cs="Browallia New"/>
                <w:cs/>
                <w:lang w:val="en-GB"/>
              </w:rPr>
            </w:pPr>
            <w:r w:rsidRPr="009400E3">
              <w:rPr>
                <w:rFonts w:ascii="Browallia New" w:hAnsi="Browallia New" w:cs="Browallia New"/>
                <w:lang w:val="en-GB"/>
              </w:rPr>
              <w:t>4,337,193</w:t>
            </w:r>
          </w:p>
        </w:tc>
        <w:tc>
          <w:tcPr>
            <w:tcW w:w="242" w:type="dxa"/>
            <w:tcBorders>
              <w:left w:val="nil"/>
            </w:tcBorders>
            <w:vAlign w:val="bottom"/>
          </w:tcPr>
          <w:p w14:paraId="3DE0CA4F" w14:textId="77777777" w:rsidR="003D6ACF" w:rsidRPr="009400E3" w:rsidRDefault="003D6ACF" w:rsidP="003D6ACF">
            <w:pPr>
              <w:ind w:left="-111"/>
              <w:jc w:val="right"/>
              <w:rPr>
                <w:rFonts w:ascii="Browallia New" w:hAnsi="Browallia New" w:cs="Browallia New"/>
                <w:b/>
                <w:bCs/>
                <w:cs/>
              </w:rPr>
            </w:pPr>
          </w:p>
        </w:tc>
        <w:tc>
          <w:tcPr>
            <w:tcW w:w="1276" w:type="dxa"/>
          </w:tcPr>
          <w:p w14:paraId="75A5E4E3" w14:textId="77777777" w:rsidR="003D6ACF" w:rsidRPr="009400E3" w:rsidRDefault="003D6ACF" w:rsidP="003D6ACF">
            <w:pPr>
              <w:ind w:left="-111"/>
              <w:jc w:val="right"/>
              <w:rPr>
                <w:rFonts w:ascii="Browallia New" w:hAnsi="Browallia New" w:cs="Browallia New"/>
                <w:lang w:val="en-GB"/>
              </w:rPr>
            </w:pPr>
          </w:p>
          <w:p w14:paraId="784AD751" w14:textId="77777777" w:rsidR="003D6ACF" w:rsidRPr="009400E3" w:rsidRDefault="003D6ACF" w:rsidP="003D6ACF">
            <w:pPr>
              <w:ind w:left="-111"/>
              <w:jc w:val="right"/>
              <w:rPr>
                <w:rFonts w:ascii="Browallia New" w:hAnsi="Browallia New" w:cs="Browallia New"/>
                <w:lang w:val="en-GB"/>
              </w:rPr>
            </w:pPr>
          </w:p>
          <w:p w14:paraId="3DE0CA50" w14:textId="68A515C1" w:rsidR="003D6ACF" w:rsidRPr="009400E3" w:rsidRDefault="002903CB" w:rsidP="003D6ACF">
            <w:pPr>
              <w:ind w:left="-111"/>
              <w:jc w:val="right"/>
              <w:rPr>
                <w:rFonts w:ascii="Browallia New" w:hAnsi="Browallia New" w:cs="Browallia New"/>
                <w:cs/>
                <w:lang w:val="en-GB"/>
              </w:rPr>
            </w:pPr>
            <w:r w:rsidRPr="009400E3">
              <w:rPr>
                <w:rFonts w:ascii="Browallia New" w:hAnsi="Browallia New" w:cs="Browallia New"/>
                <w:lang w:val="en-US"/>
              </w:rPr>
              <w:t>(</w:t>
            </w:r>
            <w:r w:rsidRPr="009400E3">
              <w:rPr>
                <w:rFonts w:ascii="Browallia New" w:hAnsi="Browallia New" w:cs="Browallia New"/>
                <w:lang w:val="en-GB"/>
              </w:rPr>
              <w:t>90,231,119</w:t>
            </w:r>
            <w:r w:rsidRPr="009400E3">
              <w:rPr>
                <w:rFonts w:ascii="Browallia New" w:hAnsi="Browallia New" w:cs="Browallia New"/>
                <w:lang w:val="en-US"/>
              </w:rPr>
              <w:t>)</w:t>
            </w:r>
          </w:p>
        </w:tc>
        <w:tc>
          <w:tcPr>
            <w:tcW w:w="236" w:type="dxa"/>
            <w:vAlign w:val="bottom"/>
          </w:tcPr>
          <w:p w14:paraId="3DE0CA51" w14:textId="77777777" w:rsidR="003D6ACF" w:rsidRPr="009400E3" w:rsidRDefault="003D6ACF" w:rsidP="003D6ACF">
            <w:pPr>
              <w:tabs>
                <w:tab w:val="left" w:pos="5018"/>
              </w:tabs>
              <w:ind w:left="-111"/>
              <w:jc w:val="right"/>
              <w:rPr>
                <w:rFonts w:ascii="Browallia New" w:hAnsi="Browallia New" w:cs="Browallia New"/>
                <w:lang w:val="en-GB"/>
              </w:rPr>
            </w:pPr>
          </w:p>
        </w:tc>
        <w:tc>
          <w:tcPr>
            <w:tcW w:w="1297" w:type="dxa"/>
          </w:tcPr>
          <w:p w14:paraId="28B629C1" w14:textId="77777777" w:rsidR="003D6ACF" w:rsidRPr="009400E3" w:rsidRDefault="003D6ACF" w:rsidP="003D6ACF">
            <w:pPr>
              <w:ind w:left="-111"/>
              <w:jc w:val="right"/>
              <w:rPr>
                <w:rFonts w:ascii="Browallia New" w:hAnsi="Browallia New" w:cs="Browallia New"/>
                <w:lang w:val="en-GB"/>
              </w:rPr>
            </w:pPr>
          </w:p>
          <w:p w14:paraId="6F6C88DB" w14:textId="77777777" w:rsidR="003D6ACF" w:rsidRPr="009400E3" w:rsidRDefault="003D6ACF" w:rsidP="003D6ACF">
            <w:pPr>
              <w:ind w:left="-111"/>
              <w:jc w:val="right"/>
              <w:rPr>
                <w:rFonts w:ascii="Browallia New" w:hAnsi="Browallia New" w:cs="Browallia New"/>
                <w:lang w:val="en-GB"/>
              </w:rPr>
            </w:pPr>
          </w:p>
          <w:p w14:paraId="3DE0CA52" w14:textId="31CB3F28" w:rsidR="003D6ACF" w:rsidRPr="009400E3" w:rsidRDefault="003D6ACF" w:rsidP="003D6ACF">
            <w:pPr>
              <w:ind w:left="-111"/>
              <w:jc w:val="right"/>
              <w:rPr>
                <w:rFonts w:ascii="Browallia New" w:hAnsi="Browallia New" w:cs="Browallia New"/>
                <w:cs/>
              </w:rPr>
            </w:pPr>
            <w:r w:rsidRPr="009400E3">
              <w:rPr>
                <w:rFonts w:ascii="Browallia New" w:hAnsi="Browallia New" w:cs="Browallia New"/>
                <w:lang w:val="en-GB"/>
              </w:rPr>
              <w:t>4,337,193</w:t>
            </w:r>
          </w:p>
        </w:tc>
      </w:tr>
      <w:tr w:rsidR="003D6ACF" w:rsidRPr="009400E3" w14:paraId="3DE0CA5C" w14:textId="77777777" w:rsidTr="00F511DB">
        <w:trPr>
          <w:cantSplit/>
        </w:trPr>
        <w:tc>
          <w:tcPr>
            <w:tcW w:w="3415" w:type="dxa"/>
          </w:tcPr>
          <w:p w14:paraId="389120E8" w14:textId="77777777" w:rsidR="003D6ACF" w:rsidRPr="009400E3" w:rsidRDefault="003D6ACF" w:rsidP="003D6ACF">
            <w:pPr>
              <w:contextualSpacing/>
              <w:rPr>
                <w:rFonts w:ascii="Browallia New" w:hAnsi="Browallia New" w:cs="Browallia New"/>
              </w:rPr>
            </w:pPr>
            <w:r w:rsidRPr="009400E3">
              <w:rPr>
                <w:rFonts w:ascii="Browallia New" w:hAnsi="Browallia New" w:cs="Browallia New"/>
                <w:cs/>
              </w:rPr>
              <w:t>ขาดทุนตามหลักคณิตศาสตร์</w:t>
            </w:r>
            <w:r w:rsidRPr="009400E3">
              <w:rPr>
                <w:rFonts w:ascii="Browallia New" w:hAnsi="Browallia New" w:cs="Browallia New"/>
                <w:cs/>
              </w:rPr>
              <w:br/>
            </w:r>
            <w:r w:rsidRPr="009400E3">
              <w:rPr>
                <w:rFonts w:ascii="Browallia New" w:hAnsi="Browallia New" w:cs="Browallia New"/>
                <w:lang w:val="en-US"/>
              </w:rPr>
              <w:t xml:space="preserve">    </w:t>
            </w:r>
            <w:r w:rsidRPr="009400E3">
              <w:rPr>
                <w:rFonts w:ascii="Browallia New" w:hAnsi="Browallia New" w:cs="Browallia New"/>
                <w:cs/>
              </w:rPr>
              <w:t>ประกันภัย</w:t>
            </w:r>
            <w:r w:rsidRPr="009400E3">
              <w:rPr>
                <w:rFonts w:ascii="Browallia New" w:hAnsi="Browallia New" w:cs="Browallia New" w:hint="cs"/>
                <w:cs/>
              </w:rPr>
              <w:t>จากการเปลี่ยนแปลงของ</w:t>
            </w:r>
          </w:p>
          <w:p w14:paraId="3DE0CA54" w14:textId="1D0F4900" w:rsidR="003D6ACF" w:rsidRPr="009400E3" w:rsidRDefault="003D6ACF" w:rsidP="003D6ACF">
            <w:pPr>
              <w:contextualSpacing/>
              <w:rPr>
                <w:rFonts w:ascii="Browallia New" w:hAnsi="Browallia New" w:cs="Browallia New"/>
                <w:cs/>
              </w:rPr>
            </w:pPr>
            <w:r w:rsidRPr="009400E3">
              <w:rPr>
                <w:rFonts w:ascii="Browallia New" w:hAnsi="Browallia New" w:cs="Browallia New"/>
                <w:lang w:val="en-US"/>
              </w:rPr>
              <w:t xml:space="preserve">    </w:t>
            </w:r>
            <w:r w:rsidRPr="009400E3">
              <w:rPr>
                <w:rFonts w:ascii="Browallia New" w:hAnsi="Browallia New" w:cs="Browallia New" w:hint="cs"/>
                <w:cs/>
              </w:rPr>
              <w:t>ข้อสมมติฐานทางการเงิน</w:t>
            </w:r>
          </w:p>
        </w:tc>
        <w:tc>
          <w:tcPr>
            <w:tcW w:w="1233" w:type="dxa"/>
          </w:tcPr>
          <w:p w14:paraId="5A074D90" w14:textId="77777777" w:rsidR="003D6ACF" w:rsidRPr="009400E3" w:rsidRDefault="003D6ACF" w:rsidP="003D6ACF">
            <w:pPr>
              <w:ind w:left="-111"/>
              <w:jc w:val="right"/>
              <w:rPr>
                <w:rFonts w:ascii="Browallia New" w:hAnsi="Browallia New" w:cs="Browallia New"/>
                <w:lang w:val="en-GB"/>
              </w:rPr>
            </w:pPr>
          </w:p>
          <w:p w14:paraId="65377BAE" w14:textId="77777777" w:rsidR="003D6ACF" w:rsidRPr="009400E3" w:rsidRDefault="003D6ACF" w:rsidP="003D6ACF">
            <w:pPr>
              <w:ind w:left="-111"/>
              <w:jc w:val="right"/>
              <w:rPr>
                <w:rFonts w:ascii="Browallia New" w:hAnsi="Browallia New" w:cs="Browallia New"/>
                <w:lang w:val="en-GB"/>
              </w:rPr>
            </w:pPr>
          </w:p>
          <w:p w14:paraId="3DE0CA55" w14:textId="5B3282DE" w:rsidR="003D6ACF" w:rsidRPr="009400E3" w:rsidRDefault="002903CB" w:rsidP="003D6ACF">
            <w:pPr>
              <w:ind w:left="-111"/>
              <w:jc w:val="right"/>
              <w:rPr>
                <w:rFonts w:ascii="Browallia New" w:hAnsi="Browallia New" w:cs="Browallia New"/>
                <w:lang w:val="en-GB"/>
              </w:rPr>
            </w:pPr>
            <w:r w:rsidRPr="009400E3">
              <w:rPr>
                <w:rFonts w:ascii="Browallia New" w:hAnsi="Browallia New" w:cs="Browallia New"/>
                <w:lang w:val="en-GB"/>
              </w:rPr>
              <w:t>47,731,345</w:t>
            </w:r>
          </w:p>
        </w:tc>
        <w:tc>
          <w:tcPr>
            <w:tcW w:w="236" w:type="dxa"/>
            <w:tcBorders>
              <w:left w:val="nil"/>
            </w:tcBorders>
            <w:vAlign w:val="bottom"/>
          </w:tcPr>
          <w:p w14:paraId="3DE0CA56" w14:textId="77777777" w:rsidR="003D6ACF" w:rsidRPr="009400E3" w:rsidRDefault="003D6ACF" w:rsidP="003D6ACF">
            <w:pPr>
              <w:tabs>
                <w:tab w:val="left" w:pos="540"/>
                <w:tab w:val="left" w:pos="5018"/>
              </w:tabs>
              <w:ind w:left="-111"/>
              <w:jc w:val="right"/>
              <w:rPr>
                <w:rFonts w:ascii="Browallia New" w:hAnsi="Browallia New" w:cs="Browallia New"/>
                <w:lang w:val="en-GB"/>
              </w:rPr>
            </w:pPr>
          </w:p>
        </w:tc>
        <w:tc>
          <w:tcPr>
            <w:tcW w:w="1240" w:type="dxa"/>
            <w:tcBorders>
              <w:left w:val="nil"/>
            </w:tcBorders>
          </w:tcPr>
          <w:p w14:paraId="1CEAD41F" w14:textId="77777777" w:rsidR="003D6ACF" w:rsidRPr="009400E3" w:rsidRDefault="003D6ACF" w:rsidP="003D6ACF">
            <w:pPr>
              <w:ind w:left="-111"/>
              <w:jc w:val="right"/>
              <w:rPr>
                <w:rFonts w:ascii="Browallia New" w:hAnsi="Browallia New" w:cs="Browallia New"/>
                <w:lang w:val="en-GB"/>
              </w:rPr>
            </w:pPr>
          </w:p>
          <w:p w14:paraId="77D87C34" w14:textId="77777777" w:rsidR="003D6ACF" w:rsidRPr="009400E3" w:rsidRDefault="003D6ACF" w:rsidP="003D6ACF">
            <w:pPr>
              <w:ind w:left="-111"/>
              <w:jc w:val="right"/>
              <w:rPr>
                <w:rFonts w:ascii="Browallia New" w:hAnsi="Browallia New" w:cs="Browallia New"/>
                <w:lang w:val="en-GB"/>
              </w:rPr>
            </w:pPr>
          </w:p>
          <w:p w14:paraId="3DE0CA57" w14:textId="4721DA04" w:rsidR="003D6ACF" w:rsidRPr="009400E3" w:rsidRDefault="003D6ACF" w:rsidP="003D6ACF">
            <w:pPr>
              <w:ind w:left="-111"/>
              <w:jc w:val="right"/>
              <w:rPr>
                <w:rFonts w:ascii="Browallia New" w:hAnsi="Browallia New" w:cs="Browallia New"/>
                <w:lang w:val="en-GB"/>
              </w:rPr>
            </w:pPr>
            <w:r w:rsidRPr="009400E3">
              <w:rPr>
                <w:rFonts w:ascii="Browallia New" w:hAnsi="Browallia New" w:cs="Browallia New"/>
                <w:lang w:val="en-GB"/>
              </w:rPr>
              <w:t>16,962,900</w:t>
            </w:r>
          </w:p>
        </w:tc>
        <w:tc>
          <w:tcPr>
            <w:tcW w:w="242" w:type="dxa"/>
            <w:tcBorders>
              <w:left w:val="nil"/>
            </w:tcBorders>
            <w:vAlign w:val="bottom"/>
          </w:tcPr>
          <w:p w14:paraId="3DE0CA58" w14:textId="77777777" w:rsidR="003D6ACF" w:rsidRPr="009400E3" w:rsidRDefault="003D6ACF" w:rsidP="003D6ACF">
            <w:pPr>
              <w:ind w:left="-111"/>
              <w:jc w:val="right"/>
              <w:rPr>
                <w:rFonts w:ascii="Browallia New" w:hAnsi="Browallia New" w:cs="Browallia New"/>
                <w:b/>
                <w:bCs/>
                <w:cs/>
              </w:rPr>
            </w:pPr>
          </w:p>
        </w:tc>
        <w:tc>
          <w:tcPr>
            <w:tcW w:w="1276" w:type="dxa"/>
          </w:tcPr>
          <w:p w14:paraId="4833580D" w14:textId="77777777" w:rsidR="003D6ACF" w:rsidRPr="009400E3" w:rsidRDefault="003D6ACF" w:rsidP="003D6ACF">
            <w:pPr>
              <w:ind w:left="-111"/>
              <w:jc w:val="right"/>
              <w:rPr>
                <w:rFonts w:ascii="Browallia New" w:hAnsi="Browallia New" w:cs="Browallia New"/>
                <w:lang w:val="en-GB"/>
              </w:rPr>
            </w:pPr>
          </w:p>
          <w:p w14:paraId="74C5B50C" w14:textId="77777777" w:rsidR="003D6ACF" w:rsidRPr="009400E3" w:rsidRDefault="003D6ACF" w:rsidP="003D6ACF">
            <w:pPr>
              <w:ind w:left="-111"/>
              <w:jc w:val="right"/>
              <w:rPr>
                <w:rFonts w:ascii="Browallia New" w:hAnsi="Browallia New" w:cs="Browallia New"/>
                <w:lang w:val="en-GB"/>
              </w:rPr>
            </w:pPr>
          </w:p>
          <w:p w14:paraId="3DE0CA59" w14:textId="4F69A546" w:rsidR="003D6ACF" w:rsidRPr="009400E3" w:rsidRDefault="002903CB" w:rsidP="003D6ACF">
            <w:pPr>
              <w:ind w:left="-111"/>
              <w:jc w:val="right"/>
              <w:rPr>
                <w:rFonts w:ascii="Browallia New" w:hAnsi="Browallia New" w:cs="Browallia New"/>
                <w:cs/>
                <w:lang w:val="en-GB"/>
              </w:rPr>
            </w:pPr>
            <w:r w:rsidRPr="009400E3">
              <w:rPr>
                <w:rFonts w:ascii="Browallia New" w:hAnsi="Browallia New" w:cs="Browallia New"/>
                <w:lang w:val="en-GB"/>
              </w:rPr>
              <w:t>47,731,345</w:t>
            </w:r>
          </w:p>
        </w:tc>
        <w:tc>
          <w:tcPr>
            <w:tcW w:w="236" w:type="dxa"/>
            <w:vAlign w:val="bottom"/>
          </w:tcPr>
          <w:p w14:paraId="3DE0CA5A" w14:textId="77777777" w:rsidR="003D6ACF" w:rsidRPr="009400E3" w:rsidRDefault="003D6ACF" w:rsidP="003D6ACF">
            <w:pPr>
              <w:tabs>
                <w:tab w:val="left" w:pos="5018"/>
              </w:tabs>
              <w:ind w:left="-111"/>
              <w:jc w:val="right"/>
              <w:rPr>
                <w:rFonts w:ascii="Browallia New" w:hAnsi="Browallia New" w:cs="Browallia New"/>
                <w:lang w:val="en-GB"/>
              </w:rPr>
            </w:pPr>
          </w:p>
        </w:tc>
        <w:tc>
          <w:tcPr>
            <w:tcW w:w="1297" w:type="dxa"/>
          </w:tcPr>
          <w:p w14:paraId="5D42B646" w14:textId="77777777" w:rsidR="003D6ACF" w:rsidRPr="009400E3" w:rsidRDefault="003D6ACF" w:rsidP="003D6ACF">
            <w:pPr>
              <w:ind w:left="-111"/>
              <w:jc w:val="right"/>
              <w:rPr>
                <w:rFonts w:ascii="Browallia New" w:hAnsi="Browallia New" w:cs="Browallia New"/>
                <w:lang w:val="en-GB"/>
              </w:rPr>
            </w:pPr>
          </w:p>
          <w:p w14:paraId="635785FA" w14:textId="77777777" w:rsidR="003D6ACF" w:rsidRPr="009400E3" w:rsidRDefault="003D6ACF" w:rsidP="003D6ACF">
            <w:pPr>
              <w:ind w:left="-111"/>
              <w:jc w:val="right"/>
              <w:rPr>
                <w:rFonts w:ascii="Browallia New" w:hAnsi="Browallia New" w:cs="Browallia New"/>
                <w:lang w:val="en-GB"/>
              </w:rPr>
            </w:pPr>
          </w:p>
          <w:p w14:paraId="3DE0CA5B" w14:textId="2FBBACE6" w:rsidR="003D6ACF" w:rsidRPr="009400E3" w:rsidRDefault="003D6ACF" w:rsidP="003D6ACF">
            <w:pPr>
              <w:ind w:left="-111"/>
              <w:jc w:val="right"/>
              <w:rPr>
                <w:rFonts w:ascii="Browallia New" w:hAnsi="Browallia New" w:cs="Browallia New"/>
                <w:cs/>
              </w:rPr>
            </w:pPr>
            <w:r w:rsidRPr="009400E3">
              <w:rPr>
                <w:rFonts w:ascii="Browallia New" w:hAnsi="Browallia New" w:cs="Browallia New"/>
                <w:lang w:val="en-GB"/>
              </w:rPr>
              <w:t>16,962,900</w:t>
            </w:r>
          </w:p>
        </w:tc>
      </w:tr>
      <w:tr w:rsidR="003D6ACF" w:rsidRPr="009400E3" w14:paraId="3DE0CA89" w14:textId="77777777" w:rsidTr="00F511DB">
        <w:trPr>
          <w:cantSplit/>
        </w:trPr>
        <w:tc>
          <w:tcPr>
            <w:tcW w:w="3415" w:type="dxa"/>
          </w:tcPr>
          <w:p w14:paraId="3DE0CA81" w14:textId="36066CCB" w:rsidR="003D6ACF" w:rsidRPr="009400E3" w:rsidRDefault="003D6ACF" w:rsidP="003D6ACF">
            <w:pPr>
              <w:rPr>
                <w:rFonts w:ascii="Browallia New" w:hAnsi="Browallia New" w:cs="Browallia New"/>
                <w:cs/>
                <w:lang w:val="en-GB"/>
              </w:rPr>
            </w:pPr>
            <w:r w:rsidRPr="009400E3">
              <w:rPr>
                <w:rFonts w:ascii="Browallia New" w:hAnsi="Browallia New" w:cs="Browallia New" w:hint="cs"/>
                <w:cs/>
              </w:rPr>
              <w:t>รวมที่รับรู้ในกำไร (ขาดทุน) เบ็ดเสร็จอื่น</w:t>
            </w:r>
          </w:p>
        </w:tc>
        <w:tc>
          <w:tcPr>
            <w:tcW w:w="1233" w:type="dxa"/>
            <w:tcBorders>
              <w:top w:val="single" w:sz="4" w:space="0" w:color="auto"/>
              <w:bottom w:val="single" w:sz="12" w:space="0" w:color="auto"/>
            </w:tcBorders>
          </w:tcPr>
          <w:p w14:paraId="3DE0CA82" w14:textId="75F2AB89" w:rsidR="003D6ACF" w:rsidRPr="009400E3" w:rsidRDefault="003D6ACF" w:rsidP="003D6ACF">
            <w:pPr>
              <w:ind w:left="-111"/>
              <w:jc w:val="right"/>
              <w:rPr>
                <w:rFonts w:ascii="Browallia New" w:hAnsi="Browallia New" w:cs="Browallia New"/>
                <w:lang w:val="en-GB"/>
              </w:rPr>
            </w:pPr>
            <w:r w:rsidRPr="009400E3">
              <w:rPr>
                <w:rFonts w:ascii="Browallia New" w:hAnsi="Browallia New" w:cs="Browallia New"/>
                <w:lang w:val="en-US"/>
              </w:rPr>
              <w:t>(</w:t>
            </w:r>
            <w:r w:rsidRPr="009400E3">
              <w:rPr>
                <w:rFonts w:ascii="Browallia New" w:hAnsi="Browallia New" w:cs="Browallia New"/>
                <w:lang w:val="en-GB"/>
              </w:rPr>
              <w:t>42,499,774</w:t>
            </w:r>
            <w:r w:rsidRPr="009400E3">
              <w:rPr>
                <w:rFonts w:ascii="Browallia New" w:hAnsi="Browallia New" w:cs="Browallia New"/>
                <w:lang w:val="en-US"/>
              </w:rPr>
              <w:t>)</w:t>
            </w:r>
          </w:p>
        </w:tc>
        <w:tc>
          <w:tcPr>
            <w:tcW w:w="236" w:type="dxa"/>
            <w:tcBorders>
              <w:left w:val="nil"/>
            </w:tcBorders>
            <w:vAlign w:val="bottom"/>
          </w:tcPr>
          <w:p w14:paraId="3DE0CA83" w14:textId="77777777" w:rsidR="003D6ACF" w:rsidRPr="009400E3" w:rsidRDefault="003D6ACF" w:rsidP="003D6ACF">
            <w:pPr>
              <w:tabs>
                <w:tab w:val="left" w:pos="540"/>
                <w:tab w:val="left" w:pos="5018"/>
              </w:tabs>
              <w:ind w:left="-111"/>
              <w:jc w:val="right"/>
              <w:rPr>
                <w:rFonts w:ascii="Browallia New" w:hAnsi="Browallia New" w:cs="Browallia New"/>
                <w:lang w:val="en-GB"/>
              </w:rPr>
            </w:pPr>
          </w:p>
        </w:tc>
        <w:tc>
          <w:tcPr>
            <w:tcW w:w="1240" w:type="dxa"/>
            <w:tcBorders>
              <w:top w:val="single" w:sz="4" w:space="0" w:color="auto"/>
              <w:left w:val="nil"/>
              <w:bottom w:val="single" w:sz="12" w:space="0" w:color="auto"/>
            </w:tcBorders>
          </w:tcPr>
          <w:p w14:paraId="3DE0CA84" w14:textId="78B5A07E" w:rsidR="003D6ACF" w:rsidRPr="009400E3" w:rsidRDefault="003D6ACF" w:rsidP="003D6ACF">
            <w:pPr>
              <w:ind w:left="-111"/>
              <w:jc w:val="right"/>
              <w:rPr>
                <w:rFonts w:ascii="Browallia New" w:hAnsi="Browallia New" w:cs="Browallia New"/>
                <w:lang w:val="en-GB"/>
              </w:rPr>
            </w:pPr>
            <w:r w:rsidRPr="009400E3">
              <w:rPr>
                <w:rFonts w:ascii="Browallia New" w:hAnsi="Browallia New" w:cs="Browallia New"/>
                <w:lang w:val="en-GB"/>
              </w:rPr>
              <w:t>21,300,093</w:t>
            </w:r>
          </w:p>
        </w:tc>
        <w:tc>
          <w:tcPr>
            <w:tcW w:w="242" w:type="dxa"/>
            <w:tcBorders>
              <w:left w:val="nil"/>
            </w:tcBorders>
            <w:vAlign w:val="bottom"/>
          </w:tcPr>
          <w:p w14:paraId="3DE0CA85" w14:textId="77777777" w:rsidR="003D6ACF" w:rsidRPr="009400E3" w:rsidRDefault="003D6ACF" w:rsidP="003D6ACF">
            <w:pPr>
              <w:ind w:left="-111"/>
              <w:jc w:val="right"/>
              <w:rPr>
                <w:rFonts w:ascii="Browallia New" w:hAnsi="Browallia New" w:cs="Browallia New"/>
                <w:b/>
                <w:bCs/>
                <w:cs/>
              </w:rPr>
            </w:pPr>
          </w:p>
        </w:tc>
        <w:tc>
          <w:tcPr>
            <w:tcW w:w="1276" w:type="dxa"/>
            <w:tcBorders>
              <w:top w:val="single" w:sz="4" w:space="0" w:color="auto"/>
              <w:bottom w:val="single" w:sz="12" w:space="0" w:color="auto"/>
            </w:tcBorders>
          </w:tcPr>
          <w:p w14:paraId="3DE0CA86" w14:textId="36EA14A2" w:rsidR="003D6ACF" w:rsidRPr="009400E3" w:rsidRDefault="003D6ACF" w:rsidP="003D6ACF">
            <w:pPr>
              <w:ind w:left="-111"/>
              <w:jc w:val="right"/>
              <w:rPr>
                <w:rFonts w:ascii="Browallia New" w:hAnsi="Browallia New" w:cs="Browallia New"/>
                <w:cs/>
                <w:lang w:val="en-GB"/>
              </w:rPr>
            </w:pPr>
            <w:r w:rsidRPr="009400E3">
              <w:rPr>
                <w:rFonts w:ascii="Browallia New" w:hAnsi="Browallia New" w:cs="Browallia New"/>
                <w:lang w:val="en-US"/>
              </w:rPr>
              <w:t>(</w:t>
            </w:r>
            <w:r w:rsidRPr="009400E3">
              <w:rPr>
                <w:rFonts w:ascii="Browallia New" w:hAnsi="Browallia New" w:cs="Browallia New"/>
                <w:lang w:val="en-GB"/>
              </w:rPr>
              <w:t>42,499,774</w:t>
            </w:r>
            <w:r w:rsidRPr="009400E3">
              <w:rPr>
                <w:rFonts w:ascii="Browallia New" w:hAnsi="Browallia New" w:cs="Browallia New"/>
                <w:lang w:val="en-US"/>
              </w:rPr>
              <w:t>)</w:t>
            </w:r>
          </w:p>
        </w:tc>
        <w:tc>
          <w:tcPr>
            <w:tcW w:w="236" w:type="dxa"/>
            <w:vAlign w:val="bottom"/>
          </w:tcPr>
          <w:p w14:paraId="3DE0CA87" w14:textId="77777777" w:rsidR="003D6ACF" w:rsidRPr="009400E3" w:rsidRDefault="003D6ACF" w:rsidP="003D6ACF">
            <w:pPr>
              <w:tabs>
                <w:tab w:val="left" w:pos="540"/>
                <w:tab w:val="left" w:pos="5018"/>
              </w:tabs>
              <w:ind w:left="-111"/>
              <w:jc w:val="right"/>
              <w:rPr>
                <w:rFonts w:ascii="Browallia New" w:hAnsi="Browallia New" w:cs="Browallia New"/>
                <w:lang w:val="en-GB"/>
              </w:rPr>
            </w:pPr>
          </w:p>
        </w:tc>
        <w:tc>
          <w:tcPr>
            <w:tcW w:w="1297" w:type="dxa"/>
            <w:tcBorders>
              <w:top w:val="single" w:sz="4" w:space="0" w:color="auto"/>
              <w:bottom w:val="single" w:sz="12" w:space="0" w:color="auto"/>
            </w:tcBorders>
          </w:tcPr>
          <w:p w14:paraId="3DE0CA88" w14:textId="4DE4CEAB" w:rsidR="003D6ACF" w:rsidRPr="009400E3" w:rsidRDefault="003D6ACF" w:rsidP="003D6ACF">
            <w:pPr>
              <w:ind w:left="-111"/>
              <w:jc w:val="right"/>
              <w:rPr>
                <w:rFonts w:ascii="Browallia New" w:hAnsi="Browallia New" w:cs="Browallia New"/>
                <w:cs/>
              </w:rPr>
            </w:pPr>
            <w:r w:rsidRPr="009400E3">
              <w:rPr>
                <w:rFonts w:ascii="Browallia New" w:hAnsi="Browallia New" w:cs="Browallia New"/>
                <w:lang w:val="en-GB"/>
              </w:rPr>
              <w:t>21,300,093</w:t>
            </w:r>
          </w:p>
        </w:tc>
      </w:tr>
    </w:tbl>
    <w:p w14:paraId="7601F5AE" w14:textId="77777777" w:rsidR="006A256B" w:rsidRPr="009400E3" w:rsidRDefault="006A256B" w:rsidP="00324B24">
      <w:pPr>
        <w:ind w:right="-18"/>
        <w:jc w:val="thaiDistribute"/>
        <w:rPr>
          <w:rFonts w:ascii="Browallia New" w:eastAsia="Calibri" w:hAnsi="Browallia New" w:cs="Browallia New"/>
          <w:sz w:val="22"/>
          <w:szCs w:val="22"/>
        </w:rPr>
      </w:pPr>
    </w:p>
    <w:p w14:paraId="3DE0CACA" w14:textId="3B16A43F" w:rsidR="00BC0233" w:rsidRPr="009400E3" w:rsidRDefault="00BC0233" w:rsidP="00BC0233">
      <w:pPr>
        <w:ind w:left="441" w:right="-18"/>
        <w:jc w:val="thaiDistribute"/>
        <w:rPr>
          <w:rFonts w:ascii="Browallia New" w:hAnsi="Browallia New" w:cs="Browallia New"/>
          <w:lang w:val="en-US"/>
        </w:rPr>
      </w:pPr>
      <w:r w:rsidRPr="009400E3">
        <w:rPr>
          <w:rFonts w:ascii="Browallia New" w:hAnsi="Browallia New" w:cs="Browallia New"/>
          <w:cs/>
        </w:rPr>
        <w:t>ข้อสมมติ</w:t>
      </w:r>
      <w:r w:rsidR="00BC191D" w:rsidRPr="009400E3">
        <w:rPr>
          <w:rFonts w:ascii="Browallia New" w:hAnsi="Browallia New" w:cs="Browallia New" w:hint="cs"/>
          <w:cs/>
        </w:rPr>
        <w:t>ฐาน</w:t>
      </w:r>
      <w:r w:rsidRPr="009400E3">
        <w:rPr>
          <w:rFonts w:ascii="Browallia New" w:hAnsi="Browallia New" w:cs="Browallia New"/>
          <w:cs/>
        </w:rPr>
        <w:t>หลักในการประมาณการตามหลักคณิตศาสตร์ประกันภัย ณ วันที่รายงาน (แสดงโดยวิธีถัวเฉลี่ย</w:t>
      </w:r>
      <w:r w:rsidR="00C73722" w:rsidRPr="009400E3">
        <w:rPr>
          <w:rFonts w:ascii="Browallia New" w:hAnsi="Browallia New" w:cs="Browallia New"/>
          <w:cs/>
        </w:rPr>
        <w:br/>
      </w:r>
      <w:r w:rsidRPr="009400E3">
        <w:rPr>
          <w:rFonts w:ascii="Browallia New" w:hAnsi="Browallia New" w:cs="Browallia New"/>
          <w:cs/>
        </w:rPr>
        <w:t>ถ่วงน้ำหนัก)</w:t>
      </w:r>
    </w:p>
    <w:p w14:paraId="3DE0CACB" w14:textId="77777777" w:rsidR="00BC0233" w:rsidRPr="009400E3" w:rsidRDefault="00BC0233" w:rsidP="00BC0233">
      <w:pPr>
        <w:ind w:left="426"/>
        <w:jc w:val="thaiDistribute"/>
        <w:rPr>
          <w:rFonts w:ascii="Browallia New" w:hAnsi="Browallia New" w:cs="Browallia New"/>
          <w:sz w:val="20"/>
          <w:szCs w:val="20"/>
          <w:cs/>
        </w:rPr>
      </w:pPr>
    </w:p>
    <w:tbl>
      <w:tblPr>
        <w:tblW w:w="4746" w:type="pct"/>
        <w:tblInd w:w="504" w:type="dxa"/>
        <w:tblLook w:val="0000" w:firstRow="0" w:lastRow="0" w:firstColumn="0" w:lastColumn="0" w:noHBand="0" w:noVBand="0"/>
      </w:tblPr>
      <w:tblGrid>
        <w:gridCol w:w="2253"/>
        <w:gridCol w:w="1701"/>
        <w:gridCol w:w="1703"/>
        <w:gridCol w:w="284"/>
        <w:gridCol w:w="1600"/>
        <w:gridCol w:w="1675"/>
      </w:tblGrid>
      <w:tr w:rsidR="00514F55" w:rsidRPr="009400E3" w14:paraId="3DE0CAD0" w14:textId="77777777" w:rsidTr="0052317B">
        <w:trPr>
          <w:cantSplit/>
          <w:trHeight w:val="281"/>
        </w:trPr>
        <w:tc>
          <w:tcPr>
            <w:tcW w:w="1222" w:type="pct"/>
            <w:tcBorders>
              <w:top w:val="nil"/>
              <w:left w:val="nil"/>
              <w:bottom w:val="nil"/>
            </w:tcBorders>
          </w:tcPr>
          <w:p w14:paraId="3DE0CACC" w14:textId="77777777" w:rsidR="00514F55" w:rsidRPr="009400E3" w:rsidRDefault="00514F55" w:rsidP="00514F55">
            <w:pPr>
              <w:tabs>
                <w:tab w:val="center" w:pos="4153"/>
                <w:tab w:val="right" w:pos="8306"/>
              </w:tabs>
              <w:ind w:left="360"/>
              <w:jc w:val="thaiDistribute"/>
              <w:rPr>
                <w:rFonts w:ascii="Browallia New" w:hAnsi="Browallia New" w:cs="Browallia New"/>
                <w:sz w:val="24"/>
                <w:szCs w:val="24"/>
                <w:cs/>
              </w:rPr>
            </w:pPr>
          </w:p>
        </w:tc>
        <w:tc>
          <w:tcPr>
            <w:tcW w:w="1847" w:type="pct"/>
            <w:gridSpan w:val="2"/>
            <w:tcBorders>
              <w:top w:val="nil"/>
              <w:bottom w:val="nil"/>
              <w:right w:val="nil"/>
            </w:tcBorders>
          </w:tcPr>
          <w:p w14:paraId="3DE0CACD" w14:textId="13B9E36E" w:rsidR="00514F55" w:rsidRPr="009400E3" w:rsidRDefault="00514F55" w:rsidP="00514F55">
            <w:pPr>
              <w:pBdr>
                <w:bottom w:val="single" w:sz="4" w:space="1" w:color="auto"/>
              </w:pBdr>
              <w:tabs>
                <w:tab w:val="center" w:pos="4153"/>
                <w:tab w:val="right" w:pos="8306"/>
              </w:tabs>
              <w:jc w:val="center"/>
              <w:rPr>
                <w:rFonts w:ascii="Browallia New" w:hAnsi="Browallia New" w:cs="Browallia New"/>
                <w:sz w:val="24"/>
                <w:szCs w:val="24"/>
                <w:cs/>
                <w:lang w:val="en-GB"/>
              </w:rPr>
            </w:pPr>
            <w:r w:rsidRPr="009400E3">
              <w:rPr>
                <w:rFonts w:ascii="Browallia New" w:hAnsi="Browallia New" w:cs="Browallia New" w:hint="cs"/>
                <w:sz w:val="24"/>
                <w:szCs w:val="24"/>
                <w:cs/>
                <w:lang w:val="en-US"/>
              </w:rPr>
              <w:t>งบ</w:t>
            </w:r>
            <w:r w:rsidRPr="009400E3">
              <w:rPr>
                <w:rFonts w:ascii="Browallia New" w:hAnsi="Browallia New" w:cs="Browallia New"/>
                <w:sz w:val="24"/>
                <w:szCs w:val="24"/>
                <w:cs/>
              </w:rPr>
              <w:t>การเงินรวม</w:t>
            </w:r>
          </w:p>
        </w:tc>
        <w:tc>
          <w:tcPr>
            <w:tcW w:w="154" w:type="pct"/>
            <w:tcBorders>
              <w:top w:val="nil"/>
              <w:left w:val="nil"/>
              <w:bottom w:val="nil"/>
              <w:right w:val="nil"/>
            </w:tcBorders>
          </w:tcPr>
          <w:p w14:paraId="3DE0CACE" w14:textId="77777777" w:rsidR="00514F55" w:rsidRPr="009400E3" w:rsidRDefault="00514F55" w:rsidP="00514F55">
            <w:pPr>
              <w:tabs>
                <w:tab w:val="center" w:pos="4153"/>
                <w:tab w:val="right" w:pos="8306"/>
              </w:tabs>
              <w:jc w:val="center"/>
              <w:rPr>
                <w:rFonts w:ascii="Browallia New" w:hAnsi="Browallia New" w:cs="Browallia New"/>
                <w:sz w:val="24"/>
                <w:szCs w:val="24"/>
                <w:cs/>
              </w:rPr>
            </w:pPr>
          </w:p>
        </w:tc>
        <w:tc>
          <w:tcPr>
            <w:tcW w:w="1777" w:type="pct"/>
            <w:gridSpan w:val="2"/>
            <w:tcBorders>
              <w:top w:val="nil"/>
              <w:left w:val="nil"/>
              <w:bottom w:val="nil"/>
              <w:right w:val="nil"/>
            </w:tcBorders>
            <w:vAlign w:val="bottom"/>
          </w:tcPr>
          <w:p w14:paraId="3DE0CACF" w14:textId="6064268C" w:rsidR="00514F55" w:rsidRPr="009400E3" w:rsidRDefault="00514F55" w:rsidP="00514F55">
            <w:pPr>
              <w:pBdr>
                <w:bottom w:val="single" w:sz="4" w:space="1" w:color="auto"/>
              </w:pBdr>
              <w:tabs>
                <w:tab w:val="center" w:pos="4153"/>
                <w:tab w:val="right" w:pos="8306"/>
              </w:tabs>
              <w:jc w:val="center"/>
              <w:rPr>
                <w:rFonts w:ascii="Browallia New" w:hAnsi="Browallia New" w:cs="Browallia New"/>
                <w:sz w:val="24"/>
                <w:szCs w:val="24"/>
                <w:cs/>
              </w:rPr>
            </w:pPr>
            <w:r w:rsidRPr="009400E3">
              <w:rPr>
                <w:rFonts w:ascii="Browallia New" w:hAnsi="Browallia New" w:cs="Browallia New" w:hint="cs"/>
                <w:sz w:val="24"/>
                <w:szCs w:val="24"/>
                <w:cs/>
              </w:rPr>
              <w:t>งบ</w:t>
            </w:r>
            <w:r w:rsidRPr="009400E3">
              <w:rPr>
                <w:rFonts w:ascii="Browallia New" w:hAnsi="Browallia New" w:cs="Browallia New"/>
                <w:sz w:val="24"/>
                <w:szCs w:val="24"/>
                <w:cs/>
              </w:rPr>
              <w:t>การเงินเฉพาะบริษัท</w:t>
            </w:r>
          </w:p>
        </w:tc>
      </w:tr>
      <w:tr w:rsidR="006D6EF2" w:rsidRPr="009400E3" w14:paraId="3DE0CAD7" w14:textId="77777777" w:rsidTr="0079786A">
        <w:trPr>
          <w:cantSplit/>
          <w:trHeight w:val="119"/>
        </w:trPr>
        <w:tc>
          <w:tcPr>
            <w:tcW w:w="1222" w:type="pct"/>
            <w:tcBorders>
              <w:top w:val="nil"/>
              <w:left w:val="nil"/>
              <w:bottom w:val="nil"/>
            </w:tcBorders>
          </w:tcPr>
          <w:p w14:paraId="3DE0CAD1" w14:textId="77777777" w:rsidR="006D6EF2" w:rsidRPr="009400E3" w:rsidRDefault="006D6EF2" w:rsidP="006D6EF2">
            <w:pPr>
              <w:tabs>
                <w:tab w:val="center" w:pos="4153"/>
                <w:tab w:val="right" w:pos="8306"/>
              </w:tabs>
              <w:ind w:left="360"/>
              <w:jc w:val="thaiDistribute"/>
              <w:rPr>
                <w:rFonts w:ascii="Browallia New" w:hAnsi="Browallia New" w:cs="Browallia New"/>
                <w:sz w:val="24"/>
                <w:szCs w:val="24"/>
                <w:cs/>
              </w:rPr>
            </w:pPr>
          </w:p>
        </w:tc>
        <w:tc>
          <w:tcPr>
            <w:tcW w:w="923" w:type="pct"/>
            <w:tcBorders>
              <w:top w:val="nil"/>
              <w:bottom w:val="nil"/>
              <w:right w:val="nil"/>
            </w:tcBorders>
          </w:tcPr>
          <w:p w14:paraId="3DE0CAD2" w14:textId="12E8D92A" w:rsidR="006D6EF2" w:rsidRPr="009400E3" w:rsidRDefault="006D6EF2" w:rsidP="006D6EF2">
            <w:pPr>
              <w:pBdr>
                <w:bottom w:val="single" w:sz="4" w:space="1" w:color="auto"/>
              </w:pBdr>
              <w:tabs>
                <w:tab w:val="center" w:pos="4153"/>
                <w:tab w:val="right" w:pos="8306"/>
              </w:tabs>
              <w:jc w:val="center"/>
              <w:rPr>
                <w:rFonts w:ascii="Browallia New" w:hAnsi="Browallia New" w:cs="Browallia New"/>
                <w:sz w:val="24"/>
                <w:szCs w:val="24"/>
                <w:cs/>
                <w:lang w:val="en-US"/>
              </w:rPr>
            </w:pPr>
            <w:r w:rsidRPr="009400E3">
              <w:rPr>
                <w:rFonts w:ascii="Browallia New" w:hAnsi="Browallia New" w:cs="Browallia New"/>
                <w:sz w:val="24"/>
                <w:szCs w:val="24"/>
                <w:lang w:val="en-US"/>
              </w:rPr>
              <w:t>2568</w:t>
            </w:r>
          </w:p>
        </w:tc>
        <w:tc>
          <w:tcPr>
            <w:tcW w:w="924" w:type="pct"/>
            <w:tcBorders>
              <w:top w:val="nil"/>
              <w:left w:val="nil"/>
              <w:bottom w:val="nil"/>
              <w:right w:val="nil"/>
            </w:tcBorders>
          </w:tcPr>
          <w:p w14:paraId="3DE0CAD3" w14:textId="6E8D99A4" w:rsidR="006D6EF2" w:rsidRPr="009400E3" w:rsidRDefault="006D6EF2" w:rsidP="006D6EF2">
            <w:pPr>
              <w:pBdr>
                <w:bottom w:val="single" w:sz="4" w:space="1" w:color="auto"/>
              </w:pBdr>
              <w:tabs>
                <w:tab w:val="center" w:pos="4153"/>
                <w:tab w:val="right" w:pos="8306"/>
              </w:tabs>
              <w:jc w:val="center"/>
              <w:rPr>
                <w:rFonts w:ascii="Browallia New" w:hAnsi="Browallia New" w:cs="Browallia New"/>
                <w:sz w:val="24"/>
                <w:szCs w:val="24"/>
                <w:cs/>
              </w:rPr>
            </w:pPr>
            <w:r w:rsidRPr="009400E3">
              <w:rPr>
                <w:rFonts w:ascii="Browallia New" w:hAnsi="Browallia New" w:cs="Browallia New"/>
                <w:sz w:val="24"/>
                <w:szCs w:val="24"/>
                <w:lang w:val="en-US"/>
              </w:rPr>
              <w:t>2567</w:t>
            </w:r>
          </w:p>
        </w:tc>
        <w:tc>
          <w:tcPr>
            <w:tcW w:w="154" w:type="pct"/>
            <w:tcBorders>
              <w:top w:val="nil"/>
              <w:left w:val="nil"/>
              <w:bottom w:val="nil"/>
              <w:right w:val="nil"/>
            </w:tcBorders>
          </w:tcPr>
          <w:p w14:paraId="3DE0CAD4" w14:textId="77777777" w:rsidR="006D6EF2" w:rsidRPr="009400E3" w:rsidRDefault="006D6EF2" w:rsidP="006D6EF2">
            <w:pPr>
              <w:tabs>
                <w:tab w:val="center" w:pos="4153"/>
                <w:tab w:val="right" w:pos="8306"/>
              </w:tabs>
              <w:jc w:val="center"/>
              <w:rPr>
                <w:rFonts w:ascii="Browallia New" w:hAnsi="Browallia New" w:cs="Browallia New"/>
                <w:sz w:val="24"/>
                <w:szCs w:val="24"/>
                <w:cs/>
              </w:rPr>
            </w:pPr>
          </w:p>
        </w:tc>
        <w:tc>
          <w:tcPr>
            <w:tcW w:w="868" w:type="pct"/>
            <w:tcBorders>
              <w:top w:val="nil"/>
              <w:left w:val="nil"/>
              <w:bottom w:val="nil"/>
              <w:right w:val="nil"/>
            </w:tcBorders>
          </w:tcPr>
          <w:p w14:paraId="3DE0CAD5" w14:textId="72A8230A" w:rsidR="006D6EF2" w:rsidRPr="009400E3" w:rsidRDefault="006D6EF2" w:rsidP="006D6EF2">
            <w:pPr>
              <w:pBdr>
                <w:bottom w:val="single" w:sz="4" w:space="1" w:color="auto"/>
              </w:pBdr>
              <w:tabs>
                <w:tab w:val="center" w:pos="4153"/>
                <w:tab w:val="right" w:pos="8306"/>
              </w:tabs>
              <w:jc w:val="center"/>
              <w:rPr>
                <w:rFonts w:ascii="Browallia New" w:hAnsi="Browallia New" w:cs="Browallia New"/>
                <w:sz w:val="24"/>
                <w:szCs w:val="24"/>
                <w:cs/>
              </w:rPr>
            </w:pPr>
            <w:r w:rsidRPr="009400E3">
              <w:rPr>
                <w:rFonts w:ascii="Browallia New" w:hAnsi="Browallia New" w:cs="Browallia New"/>
                <w:sz w:val="24"/>
                <w:szCs w:val="24"/>
                <w:lang w:val="en-US"/>
              </w:rPr>
              <w:t>2568</w:t>
            </w:r>
          </w:p>
        </w:tc>
        <w:tc>
          <w:tcPr>
            <w:tcW w:w="909" w:type="pct"/>
            <w:tcBorders>
              <w:top w:val="nil"/>
              <w:left w:val="nil"/>
              <w:bottom w:val="nil"/>
              <w:right w:val="nil"/>
            </w:tcBorders>
          </w:tcPr>
          <w:p w14:paraId="3DE0CAD6" w14:textId="59BE31BA" w:rsidR="006D6EF2" w:rsidRPr="009400E3" w:rsidRDefault="006D6EF2" w:rsidP="006D6EF2">
            <w:pPr>
              <w:pBdr>
                <w:bottom w:val="single" w:sz="4" w:space="1" w:color="auto"/>
              </w:pBdr>
              <w:tabs>
                <w:tab w:val="center" w:pos="4153"/>
                <w:tab w:val="right" w:pos="8306"/>
              </w:tabs>
              <w:jc w:val="center"/>
              <w:rPr>
                <w:rFonts w:ascii="Browallia New" w:hAnsi="Browallia New" w:cs="Browallia New"/>
                <w:sz w:val="24"/>
                <w:szCs w:val="24"/>
                <w:cs/>
              </w:rPr>
            </w:pPr>
            <w:r w:rsidRPr="009400E3">
              <w:rPr>
                <w:rFonts w:ascii="Browallia New" w:hAnsi="Browallia New" w:cs="Browallia New"/>
                <w:sz w:val="24"/>
                <w:szCs w:val="24"/>
                <w:lang w:val="en-US"/>
              </w:rPr>
              <w:t>2567</w:t>
            </w:r>
          </w:p>
        </w:tc>
      </w:tr>
      <w:tr w:rsidR="00BC0233" w:rsidRPr="009400E3" w14:paraId="3DE0CADE" w14:textId="77777777" w:rsidTr="0079786A">
        <w:trPr>
          <w:cantSplit/>
          <w:trHeight w:val="281"/>
        </w:trPr>
        <w:tc>
          <w:tcPr>
            <w:tcW w:w="1222" w:type="pct"/>
            <w:tcBorders>
              <w:top w:val="nil"/>
              <w:left w:val="nil"/>
              <w:bottom w:val="nil"/>
            </w:tcBorders>
          </w:tcPr>
          <w:p w14:paraId="3DE0CAD8" w14:textId="77777777" w:rsidR="00BC0233" w:rsidRPr="009400E3" w:rsidRDefault="00BC0233" w:rsidP="00C009FE">
            <w:pPr>
              <w:tabs>
                <w:tab w:val="center" w:pos="4153"/>
                <w:tab w:val="right" w:pos="8306"/>
              </w:tabs>
              <w:ind w:left="360"/>
              <w:jc w:val="thaiDistribute"/>
              <w:rPr>
                <w:rFonts w:ascii="Browallia New" w:hAnsi="Browallia New" w:cs="Browallia New"/>
                <w:sz w:val="24"/>
                <w:szCs w:val="24"/>
                <w:cs/>
              </w:rPr>
            </w:pPr>
          </w:p>
        </w:tc>
        <w:tc>
          <w:tcPr>
            <w:tcW w:w="923" w:type="pct"/>
            <w:tcBorders>
              <w:top w:val="nil"/>
              <w:bottom w:val="nil"/>
              <w:right w:val="nil"/>
            </w:tcBorders>
          </w:tcPr>
          <w:p w14:paraId="3DE0CAD9" w14:textId="77777777" w:rsidR="00BC0233" w:rsidRPr="009400E3" w:rsidRDefault="00BC0233" w:rsidP="00C009FE">
            <w:pPr>
              <w:tabs>
                <w:tab w:val="center" w:pos="4153"/>
                <w:tab w:val="right" w:pos="8306"/>
              </w:tabs>
              <w:ind w:left="360"/>
              <w:jc w:val="thaiDistribute"/>
              <w:rPr>
                <w:rFonts w:ascii="Browallia New" w:hAnsi="Browallia New" w:cs="Browallia New"/>
                <w:sz w:val="24"/>
                <w:szCs w:val="24"/>
                <w:cs/>
              </w:rPr>
            </w:pPr>
          </w:p>
        </w:tc>
        <w:tc>
          <w:tcPr>
            <w:tcW w:w="924" w:type="pct"/>
            <w:tcBorders>
              <w:top w:val="nil"/>
              <w:left w:val="nil"/>
              <w:bottom w:val="nil"/>
              <w:right w:val="nil"/>
            </w:tcBorders>
          </w:tcPr>
          <w:p w14:paraId="3DE0CADA" w14:textId="77777777" w:rsidR="00BC0233" w:rsidRPr="009400E3" w:rsidRDefault="00BC0233" w:rsidP="00C009FE">
            <w:pPr>
              <w:tabs>
                <w:tab w:val="center" w:pos="4153"/>
                <w:tab w:val="right" w:pos="8306"/>
              </w:tabs>
              <w:rPr>
                <w:rFonts w:ascii="Browallia New" w:hAnsi="Browallia New" w:cs="Browallia New"/>
                <w:sz w:val="24"/>
                <w:szCs w:val="24"/>
                <w:cs/>
              </w:rPr>
            </w:pPr>
          </w:p>
        </w:tc>
        <w:tc>
          <w:tcPr>
            <w:tcW w:w="154" w:type="pct"/>
            <w:tcBorders>
              <w:top w:val="nil"/>
              <w:left w:val="nil"/>
              <w:bottom w:val="nil"/>
              <w:right w:val="nil"/>
            </w:tcBorders>
          </w:tcPr>
          <w:p w14:paraId="3DE0CADB" w14:textId="77777777" w:rsidR="00BC0233" w:rsidRPr="009400E3" w:rsidRDefault="00BC0233" w:rsidP="00C009FE">
            <w:pPr>
              <w:tabs>
                <w:tab w:val="center" w:pos="4153"/>
                <w:tab w:val="right" w:pos="8306"/>
              </w:tabs>
              <w:rPr>
                <w:rFonts w:ascii="Browallia New" w:hAnsi="Browallia New" w:cs="Browallia New"/>
                <w:sz w:val="24"/>
                <w:szCs w:val="24"/>
                <w:cs/>
              </w:rPr>
            </w:pPr>
          </w:p>
        </w:tc>
        <w:tc>
          <w:tcPr>
            <w:tcW w:w="868" w:type="pct"/>
            <w:tcBorders>
              <w:top w:val="nil"/>
              <w:left w:val="nil"/>
              <w:bottom w:val="nil"/>
              <w:right w:val="nil"/>
            </w:tcBorders>
          </w:tcPr>
          <w:p w14:paraId="3DE0CADC" w14:textId="77777777" w:rsidR="00BC0233" w:rsidRPr="009400E3" w:rsidRDefault="00BC0233" w:rsidP="00C009FE">
            <w:pPr>
              <w:tabs>
                <w:tab w:val="center" w:pos="4153"/>
                <w:tab w:val="right" w:pos="8306"/>
              </w:tabs>
              <w:rPr>
                <w:rFonts w:ascii="Browallia New" w:hAnsi="Browallia New" w:cs="Browallia New"/>
                <w:sz w:val="24"/>
                <w:szCs w:val="24"/>
                <w:cs/>
              </w:rPr>
            </w:pPr>
          </w:p>
        </w:tc>
        <w:tc>
          <w:tcPr>
            <w:tcW w:w="909" w:type="pct"/>
            <w:tcBorders>
              <w:top w:val="nil"/>
              <w:left w:val="nil"/>
              <w:bottom w:val="nil"/>
              <w:right w:val="nil"/>
            </w:tcBorders>
          </w:tcPr>
          <w:p w14:paraId="3DE0CADD" w14:textId="77777777" w:rsidR="00BC0233" w:rsidRPr="009400E3" w:rsidRDefault="00BC0233" w:rsidP="00C009FE">
            <w:pPr>
              <w:tabs>
                <w:tab w:val="center" w:pos="4153"/>
                <w:tab w:val="right" w:pos="8306"/>
              </w:tabs>
              <w:rPr>
                <w:rFonts w:ascii="Browallia New" w:hAnsi="Browallia New" w:cs="Browallia New"/>
                <w:sz w:val="24"/>
                <w:szCs w:val="24"/>
                <w:cs/>
              </w:rPr>
            </w:pPr>
          </w:p>
        </w:tc>
      </w:tr>
      <w:tr w:rsidR="002C002A" w:rsidRPr="009400E3" w14:paraId="3DE0CAE5" w14:textId="77777777" w:rsidTr="0079786A">
        <w:trPr>
          <w:cantSplit/>
          <w:trHeight w:val="281"/>
        </w:trPr>
        <w:tc>
          <w:tcPr>
            <w:tcW w:w="1222" w:type="pct"/>
            <w:tcBorders>
              <w:top w:val="nil"/>
              <w:left w:val="nil"/>
              <w:bottom w:val="nil"/>
            </w:tcBorders>
          </w:tcPr>
          <w:p w14:paraId="3DE0CADF" w14:textId="77777777" w:rsidR="002C002A" w:rsidRPr="009400E3" w:rsidRDefault="002C002A" w:rsidP="002C002A">
            <w:pPr>
              <w:tabs>
                <w:tab w:val="center" w:pos="4153"/>
                <w:tab w:val="right" w:pos="8306"/>
              </w:tabs>
              <w:ind w:left="-18"/>
              <w:jc w:val="thaiDistribute"/>
              <w:rPr>
                <w:rFonts w:ascii="Browallia New" w:hAnsi="Browallia New" w:cs="Browallia New"/>
                <w:sz w:val="24"/>
                <w:szCs w:val="24"/>
                <w:lang w:val="en-GB"/>
              </w:rPr>
            </w:pPr>
            <w:r w:rsidRPr="009400E3">
              <w:rPr>
                <w:rFonts w:ascii="Browallia New" w:hAnsi="Browallia New" w:cs="Browallia New"/>
                <w:sz w:val="24"/>
                <w:szCs w:val="24"/>
                <w:cs/>
              </w:rPr>
              <w:t xml:space="preserve">อัตราคิดลด </w:t>
            </w:r>
          </w:p>
        </w:tc>
        <w:tc>
          <w:tcPr>
            <w:tcW w:w="923" w:type="pct"/>
            <w:tcBorders>
              <w:top w:val="nil"/>
              <w:bottom w:val="nil"/>
              <w:right w:val="nil"/>
            </w:tcBorders>
          </w:tcPr>
          <w:p w14:paraId="3DE0CAE0" w14:textId="0ACF6C69"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2.21</w:t>
            </w:r>
            <w:r w:rsidRPr="009400E3">
              <w:rPr>
                <w:rFonts w:ascii="Browallia New" w:hAnsi="Browallia New" w:cs="Browallia New"/>
                <w:sz w:val="24"/>
                <w:szCs w:val="24"/>
                <w:cs/>
              </w:rPr>
              <w:t xml:space="preserve"> ต่อปี</w:t>
            </w:r>
          </w:p>
        </w:tc>
        <w:tc>
          <w:tcPr>
            <w:tcW w:w="924" w:type="pct"/>
            <w:tcBorders>
              <w:top w:val="nil"/>
              <w:left w:val="nil"/>
              <w:bottom w:val="nil"/>
              <w:right w:val="nil"/>
            </w:tcBorders>
          </w:tcPr>
          <w:p w14:paraId="3DE0CAE1" w14:textId="5E87FA5C" w:rsidR="002C002A" w:rsidRPr="009400E3" w:rsidRDefault="002C002A" w:rsidP="002C002A">
            <w:pPr>
              <w:tabs>
                <w:tab w:val="center" w:pos="4153"/>
                <w:tab w:val="right" w:pos="8306"/>
              </w:tabs>
              <w:jc w:val="right"/>
              <w:rPr>
                <w:rFonts w:ascii="Browallia New" w:hAnsi="Browallia New" w:cs="Browallia New"/>
                <w:sz w:val="24"/>
                <w:szCs w:val="24"/>
                <w:cs/>
                <w:lang w:val="en-GB"/>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2.86</w:t>
            </w:r>
            <w:r w:rsidRPr="009400E3">
              <w:rPr>
                <w:rFonts w:ascii="Browallia New" w:hAnsi="Browallia New" w:cs="Browallia New"/>
                <w:sz w:val="24"/>
                <w:szCs w:val="24"/>
                <w:cs/>
              </w:rPr>
              <w:t xml:space="preserve"> ต่อปี</w:t>
            </w:r>
          </w:p>
        </w:tc>
        <w:tc>
          <w:tcPr>
            <w:tcW w:w="154" w:type="pct"/>
            <w:tcBorders>
              <w:top w:val="nil"/>
              <w:left w:val="nil"/>
              <w:bottom w:val="nil"/>
              <w:right w:val="nil"/>
            </w:tcBorders>
          </w:tcPr>
          <w:p w14:paraId="3DE0CAE2" w14:textId="77777777" w:rsidR="002C002A" w:rsidRPr="009400E3" w:rsidRDefault="002C002A" w:rsidP="002C002A">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3DE0CAE3" w14:textId="2F934437"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2.21</w:t>
            </w:r>
            <w:r w:rsidRPr="009400E3">
              <w:rPr>
                <w:rFonts w:ascii="Browallia New" w:hAnsi="Browallia New" w:cs="Browallia New"/>
                <w:sz w:val="24"/>
                <w:szCs w:val="24"/>
                <w:cs/>
              </w:rPr>
              <w:t xml:space="preserve"> ต่อปี</w:t>
            </w:r>
          </w:p>
        </w:tc>
        <w:tc>
          <w:tcPr>
            <w:tcW w:w="909" w:type="pct"/>
            <w:tcBorders>
              <w:top w:val="nil"/>
              <w:left w:val="nil"/>
              <w:bottom w:val="nil"/>
              <w:right w:val="nil"/>
            </w:tcBorders>
          </w:tcPr>
          <w:p w14:paraId="3DE0CAE4" w14:textId="5F5C9C5A" w:rsidR="002C002A" w:rsidRPr="009400E3" w:rsidRDefault="002C002A" w:rsidP="002C002A">
            <w:pPr>
              <w:tabs>
                <w:tab w:val="center" w:pos="4153"/>
                <w:tab w:val="right" w:pos="8306"/>
              </w:tabs>
              <w:jc w:val="right"/>
              <w:rPr>
                <w:rFonts w:ascii="Browallia New" w:hAnsi="Browallia New" w:cs="Browallia New"/>
                <w:sz w:val="24"/>
                <w:szCs w:val="24"/>
                <w:cs/>
                <w:lang w:val="en-GB"/>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2.86</w:t>
            </w:r>
            <w:r w:rsidRPr="009400E3">
              <w:rPr>
                <w:rFonts w:ascii="Browallia New" w:hAnsi="Browallia New" w:cs="Browallia New"/>
                <w:sz w:val="24"/>
                <w:szCs w:val="24"/>
                <w:cs/>
              </w:rPr>
              <w:t xml:space="preserve"> ต่อปี</w:t>
            </w:r>
          </w:p>
        </w:tc>
      </w:tr>
      <w:tr w:rsidR="002C002A" w:rsidRPr="009400E3" w14:paraId="3DE0CAEF" w14:textId="77777777" w:rsidTr="0079786A">
        <w:trPr>
          <w:cantSplit/>
          <w:trHeight w:val="281"/>
        </w:trPr>
        <w:tc>
          <w:tcPr>
            <w:tcW w:w="1222" w:type="pct"/>
            <w:tcBorders>
              <w:top w:val="nil"/>
              <w:left w:val="nil"/>
              <w:bottom w:val="nil"/>
            </w:tcBorders>
          </w:tcPr>
          <w:p w14:paraId="3DE0CAE6" w14:textId="77777777" w:rsidR="002C002A" w:rsidRPr="009400E3" w:rsidRDefault="002C002A" w:rsidP="002C002A">
            <w:pPr>
              <w:tabs>
                <w:tab w:val="center" w:pos="4153"/>
                <w:tab w:val="right" w:pos="8306"/>
              </w:tabs>
              <w:ind w:left="-18"/>
              <w:jc w:val="thaiDistribute"/>
              <w:rPr>
                <w:rFonts w:ascii="Browallia New" w:hAnsi="Browallia New" w:cs="Browallia New"/>
                <w:sz w:val="24"/>
                <w:szCs w:val="24"/>
                <w:cs/>
              </w:rPr>
            </w:pPr>
            <w:r w:rsidRPr="009400E3">
              <w:rPr>
                <w:rFonts w:ascii="Browallia New" w:hAnsi="Browallia New" w:cs="Browallia New"/>
                <w:sz w:val="24"/>
                <w:szCs w:val="24"/>
                <w:cs/>
              </w:rPr>
              <w:t xml:space="preserve">อัตราการเพิ่มของค่าใช้จ่าย   </w:t>
            </w:r>
          </w:p>
          <w:p w14:paraId="3DE0CAE7" w14:textId="77777777" w:rsidR="002C002A" w:rsidRPr="009400E3" w:rsidRDefault="002C002A" w:rsidP="002C002A">
            <w:pPr>
              <w:tabs>
                <w:tab w:val="center" w:pos="4153"/>
                <w:tab w:val="right" w:pos="8306"/>
              </w:tabs>
              <w:ind w:left="-18"/>
              <w:jc w:val="thaiDistribute"/>
              <w:rPr>
                <w:rFonts w:ascii="Browallia New" w:hAnsi="Browallia New" w:cs="Browallia New"/>
                <w:sz w:val="24"/>
                <w:szCs w:val="24"/>
                <w:lang w:val="en-GB"/>
              </w:rPr>
            </w:pPr>
            <w:r w:rsidRPr="009400E3">
              <w:rPr>
                <w:rFonts w:ascii="Browallia New" w:hAnsi="Browallia New" w:cs="Browallia New"/>
                <w:sz w:val="24"/>
                <w:szCs w:val="24"/>
                <w:cs/>
              </w:rPr>
              <w:t xml:space="preserve">    เงินเดือนถัวเฉลี่ยในอนาคต</w:t>
            </w:r>
          </w:p>
        </w:tc>
        <w:tc>
          <w:tcPr>
            <w:tcW w:w="923" w:type="pct"/>
            <w:tcBorders>
              <w:top w:val="nil"/>
              <w:bottom w:val="nil"/>
              <w:right w:val="nil"/>
            </w:tcBorders>
          </w:tcPr>
          <w:p w14:paraId="527EAA1F" w14:textId="77777777" w:rsidR="002C002A" w:rsidRPr="009400E3" w:rsidRDefault="002C002A" w:rsidP="002C002A">
            <w:pPr>
              <w:tabs>
                <w:tab w:val="center" w:pos="4153"/>
                <w:tab w:val="right" w:pos="8306"/>
              </w:tabs>
              <w:jc w:val="right"/>
              <w:rPr>
                <w:rFonts w:ascii="Browallia New" w:hAnsi="Browallia New" w:cs="Browallia New"/>
                <w:sz w:val="24"/>
                <w:szCs w:val="24"/>
                <w:lang w:val="en-GB"/>
              </w:rPr>
            </w:pPr>
          </w:p>
          <w:p w14:paraId="3DE0CAE8" w14:textId="60514705"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5.46</w:t>
            </w:r>
            <w:r w:rsidRPr="009400E3">
              <w:rPr>
                <w:rFonts w:ascii="Browallia New" w:hAnsi="Browallia New" w:cs="Browallia New"/>
                <w:sz w:val="24"/>
                <w:szCs w:val="24"/>
                <w:cs/>
              </w:rPr>
              <w:t xml:space="preserve"> ต่อปี</w:t>
            </w:r>
          </w:p>
        </w:tc>
        <w:tc>
          <w:tcPr>
            <w:tcW w:w="924" w:type="pct"/>
            <w:tcBorders>
              <w:top w:val="nil"/>
              <w:left w:val="nil"/>
              <w:bottom w:val="nil"/>
              <w:right w:val="nil"/>
            </w:tcBorders>
          </w:tcPr>
          <w:p w14:paraId="219C8765" w14:textId="77777777" w:rsidR="002C002A" w:rsidRPr="009400E3" w:rsidRDefault="002C002A" w:rsidP="002C002A">
            <w:pPr>
              <w:tabs>
                <w:tab w:val="center" w:pos="4153"/>
                <w:tab w:val="right" w:pos="8306"/>
              </w:tabs>
              <w:jc w:val="right"/>
              <w:rPr>
                <w:rFonts w:ascii="Browallia New" w:hAnsi="Browallia New" w:cs="Browallia New"/>
                <w:sz w:val="24"/>
                <w:szCs w:val="24"/>
                <w:lang w:val="en-GB"/>
              </w:rPr>
            </w:pPr>
          </w:p>
          <w:p w14:paraId="3DE0CAEA" w14:textId="0D02FDB8" w:rsidR="002C002A" w:rsidRPr="009400E3" w:rsidRDefault="002C002A" w:rsidP="002C002A">
            <w:pPr>
              <w:tabs>
                <w:tab w:val="center" w:pos="4153"/>
                <w:tab w:val="right" w:pos="8306"/>
              </w:tabs>
              <w:jc w:val="right"/>
              <w:rPr>
                <w:rFonts w:ascii="Browallia New" w:hAnsi="Browallia New" w:cs="Browallia New"/>
                <w:sz w:val="24"/>
                <w:szCs w:val="24"/>
                <w:lang w:val="en-GB"/>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5.14</w:t>
            </w:r>
            <w:r w:rsidRPr="009400E3">
              <w:rPr>
                <w:rFonts w:ascii="Browallia New" w:hAnsi="Browallia New" w:cs="Browallia New"/>
                <w:sz w:val="24"/>
                <w:szCs w:val="24"/>
                <w:cs/>
              </w:rPr>
              <w:t xml:space="preserve"> ต่อปี</w:t>
            </w:r>
          </w:p>
        </w:tc>
        <w:tc>
          <w:tcPr>
            <w:tcW w:w="154" w:type="pct"/>
            <w:tcBorders>
              <w:top w:val="nil"/>
              <w:left w:val="nil"/>
              <w:bottom w:val="nil"/>
              <w:right w:val="nil"/>
            </w:tcBorders>
          </w:tcPr>
          <w:p w14:paraId="3DE0CAEB" w14:textId="77777777" w:rsidR="002C002A" w:rsidRPr="009400E3" w:rsidRDefault="002C002A" w:rsidP="002C002A">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076FC27C" w14:textId="77777777" w:rsidR="002C002A" w:rsidRPr="009400E3" w:rsidRDefault="002C002A" w:rsidP="002C002A">
            <w:pPr>
              <w:tabs>
                <w:tab w:val="center" w:pos="4153"/>
                <w:tab w:val="right" w:pos="8306"/>
              </w:tabs>
              <w:jc w:val="right"/>
              <w:rPr>
                <w:rFonts w:ascii="Browallia New" w:hAnsi="Browallia New" w:cs="Browallia New"/>
                <w:sz w:val="24"/>
                <w:szCs w:val="24"/>
                <w:lang w:val="en-GB"/>
              </w:rPr>
            </w:pPr>
          </w:p>
          <w:p w14:paraId="3DE0CAEC" w14:textId="5F0097E8"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5.46</w:t>
            </w:r>
            <w:r w:rsidRPr="009400E3">
              <w:rPr>
                <w:rFonts w:ascii="Browallia New" w:hAnsi="Browallia New" w:cs="Browallia New"/>
                <w:sz w:val="24"/>
                <w:szCs w:val="24"/>
                <w:cs/>
              </w:rPr>
              <w:t xml:space="preserve"> ต่อปี</w:t>
            </w:r>
          </w:p>
        </w:tc>
        <w:tc>
          <w:tcPr>
            <w:tcW w:w="909" w:type="pct"/>
            <w:tcBorders>
              <w:top w:val="nil"/>
              <w:left w:val="nil"/>
              <w:bottom w:val="nil"/>
              <w:right w:val="nil"/>
            </w:tcBorders>
          </w:tcPr>
          <w:p w14:paraId="7EE70FDE" w14:textId="77777777" w:rsidR="002C002A" w:rsidRPr="009400E3" w:rsidRDefault="002C002A" w:rsidP="002C002A">
            <w:pPr>
              <w:tabs>
                <w:tab w:val="center" w:pos="4153"/>
                <w:tab w:val="right" w:pos="8306"/>
              </w:tabs>
              <w:jc w:val="right"/>
              <w:rPr>
                <w:rFonts w:ascii="Browallia New" w:hAnsi="Browallia New" w:cs="Browallia New"/>
                <w:sz w:val="24"/>
                <w:szCs w:val="24"/>
                <w:lang w:val="en-GB"/>
              </w:rPr>
            </w:pPr>
          </w:p>
          <w:p w14:paraId="3DE0CAEE" w14:textId="0158BC6D" w:rsidR="002C002A" w:rsidRPr="009400E3" w:rsidRDefault="002C002A" w:rsidP="002C002A">
            <w:pPr>
              <w:tabs>
                <w:tab w:val="center" w:pos="4153"/>
                <w:tab w:val="right" w:pos="8306"/>
              </w:tabs>
              <w:jc w:val="right"/>
              <w:rPr>
                <w:rFonts w:ascii="Browallia New" w:hAnsi="Browallia New" w:cs="Browallia New"/>
                <w:sz w:val="24"/>
                <w:szCs w:val="24"/>
                <w:cs/>
                <w:lang w:val="en-GB"/>
              </w:rPr>
            </w:pPr>
            <w:r w:rsidRPr="009400E3">
              <w:rPr>
                <w:rFonts w:ascii="Browallia New" w:hAnsi="Browallia New" w:cs="Browallia New"/>
                <w:sz w:val="24"/>
                <w:szCs w:val="24"/>
                <w:cs/>
                <w:lang w:val="en-GB"/>
              </w:rPr>
              <w:t xml:space="preserve">ร้อยละ </w:t>
            </w:r>
            <w:r w:rsidRPr="009400E3">
              <w:rPr>
                <w:rFonts w:ascii="Browallia New" w:hAnsi="Browallia New" w:cs="Browallia New"/>
                <w:sz w:val="24"/>
                <w:szCs w:val="24"/>
                <w:lang w:val="en-GB"/>
              </w:rPr>
              <w:t>5.14</w:t>
            </w:r>
            <w:r w:rsidRPr="009400E3">
              <w:rPr>
                <w:rFonts w:ascii="Browallia New" w:hAnsi="Browallia New" w:cs="Browallia New"/>
                <w:sz w:val="24"/>
                <w:szCs w:val="24"/>
                <w:cs/>
              </w:rPr>
              <w:t xml:space="preserve"> ต่อปี</w:t>
            </w:r>
          </w:p>
        </w:tc>
      </w:tr>
      <w:tr w:rsidR="002C002A" w:rsidRPr="009400E3" w14:paraId="3DE0CAF6" w14:textId="77777777" w:rsidTr="0079786A">
        <w:trPr>
          <w:cantSplit/>
          <w:trHeight w:val="251"/>
        </w:trPr>
        <w:tc>
          <w:tcPr>
            <w:tcW w:w="1222" w:type="pct"/>
            <w:tcBorders>
              <w:top w:val="nil"/>
              <w:left w:val="nil"/>
              <w:bottom w:val="nil"/>
            </w:tcBorders>
          </w:tcPr>
          <w:p w14:paraId="3DE0CAF0" w14:textId="77777777" w:rsidR="002C002A" w:rsidRPr="009400E3" w:rsidRDefault="002C002A" w:rsidP="002C002A">
            <w:pPr>
              <w:tabs>
                <w:tab w:val="center" w:pos="4153"/>
                <w:tab w:val="right" w:pos="8306"/>
              </w:tabs>
              <w:ind w:left="-18"/>
              <w:jc w:val="thaiDistribute"/>
              <w:rPr>
                <w:rFonts w:ascii="Browallia New" w:hAnsi="Browallia New" w:cs="Browallia New"/>
                <w:sz w:val="24"/>
                <w:szCs w:val="24"/>
                <w:cs/>
              </w:rPr>
            </w:pPr>
            <w:r w:rsidRPr="009400E3">
              <w:rPr>
                <w:rFonts w:ascii="Browallia New" w:hAnsi="Browallia New" w:cs="Browallia New"/>
                <w:sz w:val="24"/>
                <w:szCs w:val="24"/>
                <w:cs/>
              </w:rPr>
              <w:t>เกษียณอายุ</w:t>
            </w:r>
          </w:p>
        </w:tc>
        <w:tc>
          <w:tcPr>
            <w:tcW w:w="923" w:type="pct"/>
            <w:tcBorders>
              <w:top w:val="nil"/>
              <w:bottom w:val="nil"/>
              <w:right w:val="nil"/>
            </w:tcBorders>
          </w:tcPr>
          <w:p w14:paraId="3DE0CAF1" w14:textId="291E69E7"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lang w:val="en-US"/>
              </w:rPr>
              <w:t>60</w:t>
            </w:r>
            <w:r w:rsidRPr="009400E3">
              <w:rPr>
                <w:rFonts w:ascii="Browallia New" w:hAnsi="Browallia New" w:cs="Browallia New"/>
                <w:sz w:val="24"/>
                <w:szCs w:val="24"/>
                <w:cs/>
              </w:rPr>
              <w:t xml:space="preserve"> ปี </w:t>
            </w:r>
          </w:p>
        </w:tc>
        <w:tc>
          <w:tcPr>
            <w:tcW w:w="924" w:type="pct"/>
            <w:tcBorders>
              <w:top w:val="nil"/>
              <w:left w:val="nil"/>
              <w:bottom w:val="nil"/>
              <w:right w:val="nil"/>
            </w:tcBorders>
          </w:tcPr>
          <w:p w14:paraId="3DE0CAF2" w14:textId="46CC2F05"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lang w:val="en-US"/>
              </w:rPr>
              <w:t>60</w:t>
            </w:r>
            <w:r w:rsidRPr="009400E3">
              <w:rPr>
                <w:rFonts w:ascii="Browallia New" w:hAnsi="Browallia New" w:cs="Browallia New"/>
                <w:sz w:val="24"/>
                <w:szCs w:val="24"/>
                <w:cs/>
              </w:rPr>
              <w:t xml:space="preserve"> ปี </w:t>
            </w:r>
          </w:p>
        </w:tc>
        <w:tc>
          <w:tcPr>
            <w:tcW w:w="154" w:type="pct"/>
            <w:tcBorders>
              <w:top w:val="nil"/>
              <w:left w:val="nil"/>
              <w:bottom w:val="nil"/>
              <w:right w:val="nil"/>
            </w:tcBorders>
          </w:tcPr>
          <w:p w14:paraId="3DE0CAF3" w14:textId="77777777" w:rsidR="002C002A" w:rsidRPr="009400E3" w:rsidRDefault="002C002A" w:rsidP="002C002A">
            <w:pPr>
              <w:tabs>
                <w:tab w:val="center" w:pos="4153"/>
                <w:tab w:val="right" w:pos="8306"/>
              </w:tabs>
              <w:jc w:val="right"/>
              <w:rPr>
                <w:rFonts w:ascii="Browallia New" w:hAnsi="Browallia New" w:cs="Browallia New"/>
                <w:sz w:val="24"/>
                <w:szCs w:val="24"/>
                <w:cs/>
              </w:rPr>
            </w:pPr>
          </w:p>
        </w:tc>
        <w:tc>
          <w:tcPr>
            <w:tcW w:w="868" w:type="pct"/>
            <w:tcBorders>
              <w:top w:val="nil"/>
              <w:left w:val="nil"/>
              <w:bottom w:val="nil"/>
              <w:right w:val="nil"/>
            </w:tcBorders>
          </w:tcPr>
          <w:p w14:paraId="3DE0CAF4" w14:textId="326951DE"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lang w:val="en-US"/>
              </w:rPr>
              <w:t>60</w:t>
            </w:r>
            <w:r w:rsidRPr="009400E3">
              <w:rPr>
                <w:rFonts w:ascii="Browallia New" w:hAnsi="Browallia New" w:cs="Browallia New"/>
                <w:sz w:val="24"/>
                <w:szCs w:val="24"/>
                <w:cs/>
              </w:rPr>
              <w:t xml:space="preserve"> ปี </w:t>
            </w:r>
          </w:p>
        </w:tc>
        <w:tc>
          <w:tcPr>
            <w:tcW w:w="909" w:type="pct"/>
            <w:tcBorders>
              <w:top w:val="nil"/>
              <w:left w:val="nil"/>
              <w:bottom w:val="nil"/>
              <w:right w:val="nil"/>
            </w:tcBorders>
          </w:tcPr>
          <w:p w14:paraId="3DE0CAF5" w14:textId="44414FFA" w:rsidR="002C002A" w:rsidRPr="009400E3" w:rsidRDefault="002C002A" w:rsidP="002C002A">
            <w:pPr>
              <w:tabs>
                <w:tab w:val="center" w:pos="4153"/>
                <w:tab w:val="right" w:pos="8306"/>
              </w:tabs>
              <w:jc w:val="right"/>
              <w:rPr>
                <w:rFonts w:ascii="Browallia New" w:hAnsi="Browallia New" w:cs="Browallia New"/>
                <w:sz w:val="24"/>
                <w:szCs w:val="24"/>
                <w:cs/>
              </w:rPr>
            </w:pPr>
            <w:r w:rsidRPr="009400E3">
              <w:rPr>
                <w:rFonts w:ascii="Browallia New" w:hAnsi="Browallia New" w:cs="Browallia New"/>
                <w:sz w:val="24"/>
                <w:szCs w:val="24"/>
                <w:lang w:val="en-US"/>
              </w:rPr>
              <w:t>60</w:t>
            </w:r>
            <w:r w:rsidRPr="009400E3">
              <w:rPr>
                <w:rFonts w:ascii="Browallia New" w:hAnsi="Browallia New" w:cs="Browallia New"/>
                <w:sz w:val="24"/>
                <w:szCs w:val="24"/>
                <w:cs/>
              </w:rPr>
              <w:t xml:space="preserve"> ปี </w:t>
            </w:r>
          </w:p>
        </w:tc>
      </w:tr>
      <w:tr w:rsidR="002C002A" w:rsidRPr="009400E3" w14:paraId="3DE0CAFD" w14:textId="77777777" w:rsidTr="0079786A">
        <w:trPr>
          <w:cantSplit/>
          <w:trHeight w:val="251"/>
        </w:trPr>
        <w:tc>
          <w:tcPr>
            <w:tcW w:w="1222" w:type="pct"/>
            <w:tcBorders>
              <w:top w:val="nil"/>
              <w:left w:val="nil"/>
              <w:bottom w:val="nil"/>
            </w:tcBorders>
          </w:tcPr>
          <w:p w14:paraId="3DE0CAF7" w14:textId="77777777" w:rsidR="002C002A" w:rsidRPr="009400E3" w:rsidRDefault="002C002A" w:rsidP="002C002A">
            <w:pPr>
              <w:tabs>
                <w:tab w:val="center" w:pos="4153"/>
                <w:tab w:val="right" w:pos="8306"/>
              </w:tabs>
              <w:ind w:left="-18"/>
              <w:jc w:val="thaiDistribute"/>
              <w:rPr>
                <w:rFonts w:ascii="Browallia New" w:hAnsi="Browallia New" w:cs="Browallia New"/>
                <w:sz w:val="24"/>
                <w:szCs w:val="24"/>
                <w:cs/>
                <w:lang w:val="en-GB"/>
              </w:rPr>
            </w:pPr>
            <w:r w:rsidRPr="009400E3">
              <w:rPr>
                <w:rFonts w:ascii="Browallia New" w:hAnsi="Browallia New" w:cs="Browallia New"/>
                <w:sz w:val="24"/>
                <w:szCs w:val="24"/>
                <w:cs/>
                <w:lang w:val="en-GB"/>
              </w:rPr>
              <w:t>อัตราการเสียชีวิต</w:t>
            </w:r>
          </w:p>
        </w:tc>
        <w:tc>
          <w:tcPr>
            <w:tcW w:w="923" w:type="pct"/>
            <w:tcBorders>
              <w:top w:val="nil"/>
              <w:bottom w:val="nil"/>
              <w:right w:val="nil"/>
            </w:tcBorders>
          </w:tcPr>
          <w:p w14:paraId="3DE0CAF8" w14:textId="0ED189A7" w:rsidR="002C002A" w:rsidRPr="009400E3" w:rsidRDefault="002C002A" w:rsidP="002C002A">
            <w:pPr>
              <w:tabs>
                <w:tab w:val="center" w:pos="4153"/>
                <w:tab w:val="right" w:pos="8306"/>
              </w:tabs>
              <w:jc w:val="right"/>
              <w:rPr>
                <w:rFonts w:ascii="Browallia New" w:hAnsi="Browallia New" w:cs="Browallia New"/>
                <w:sz w:val="24"/>
                <w:szCs w:val="24"/>
                <w:lang w:val="en-US"/>
              </w:rPr>
            </w:pPr>
            <w:r w:rsidRPr="009400E3">
              <w:rPr>
                <w:rFonts w:ascii="Browallia New" w:hAnsi="Browallia New" w:cs="Browallia New"/>
                <w:sz w:val="24"/>
                <w:szCs w:val="24"/>
                <w:cs/>
                <w:lang w:val="en-GB"/>
              </w:rPr>
              <w:t xml:space="preserve">อัตรามรณะปี </w:t>
            </w:r>
            <w:r w:rsidRPr="009400E3">
              <w:rPr>
                <w:rFonts w:ascii="Browallia New" w:hAnsi="Browallia New" w:cs="Browallia New"/>
                <w:sz w:val="24"/>
                <w:szCs w:val="24"/>
                <w:lang w:val="en-US"/>
              </w:rPr>
              <w:t>2560</w:t>
            </w:r>
          </w:p>
        </w:tc>
        <w:tc>
          <w:tcPr>
            <w:tcW w:w="924" w:type="pct"/>
            <w:tcBorders>
              <w:top w:val="nil"/>
              <w:left w:val="nil"/>
              <w:bottom w:val="nil"/>
              <w:right w:val="nil"/>
            </w:tcBorders>
          </w:tcPr>
          <w:p w14:paraId="3DE0CAF9" w14:textId="2234AEFB" w:rsidR="002C002A" w:rsidRPr="009400E3" w:rsidRDefault="002C002A" w:rsidP="002C002A">
            <w:pPr>
              <w:tabs>
                <w:tab w:val="center" w:pos="4153"/>
                <w:tab w:val="right" w:pos="8306"/>
              </w:tabs>
              <w:jc w:val="right"/>
              <w:rPr>
                <w:rFonts w:ascii="Browallia New" w:hAnsi="Browallia New" w:cs="Browallia New"/>
                <w:sz w:val="24"/>
                <w:szCs w:val="24"/>
                <w:lang w:val="en-GB"/>
              </w:rPr>
            </w:pPr>
            <w:r w:rsidRPr="009400E3">
              <w:rPr>
                <w:rFonts w:ascii="Browallia New" w:hAnsi="Browallia New" w:cs="Browallia New"/>
                <w:sz w:val="24"/>
                <w:szCs w:val="24"/>
                <w:cs/>
                <w:lang w:val="en-GB"/>
              </w:rPr>
              <w:t xml:space="preserve">อัตรามรณะปี </w:t>
            </w:r>
            <w:r w:rsidRPr="009400E3">
              <w:rPr>
                <w:rFonts w:ascii="Browallia New" w:hAnsi="Browallia New" w:cs="Browallia New"/>
                <w:sz w:val="24"/>
                <w:szCs w:val="24"/>
                <w:lang w:val="en-US"/>
              </w:rPr>
              <w:t>2560</w:t>
            </w:r>
          </w:p>
        </w:tc>
        <w:tc>
          <w:tcPr>
            <w:tcW w:w="154" w:type="pct"/>
            <w:tcBorders>
              <w:top w:val="nil"/>
              <w:left w:val="nil"/>
              <w:bottom w:val="nil"/>
              <w:right w:val="nil"/>
            </w:tcBorders>
          </w:tcPr>
          <w:p w14:paraId="3DE0CAFA" w14:textId="77777777" w:rsidR="002C002A" w:rsidRPr="009400E3" w:rsidRDefault="002C002A" w:rsidP="002C002A">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3DE0CAFB" w14:textId="0D7689D8" w:rsidR="002C002A" w:rsidRPr="009400E3" w:rsidRDefault="002C002A" w:rsidP="002C002A">
            <w:pPr>
              <w:tabs>
                <w:tab w:val="center" w:pos="4153"/>
                <w:tab w:val="right" w:pos="8306"/>
              </w:tabs>
              <w:jc w:val="right"/>
              <w:rPr>
                <w:rFonts w:ascii="Browallia New" w:hAnsi="Browallia New" w:cs="Browallia New"/>
                <w:sz w:val="24"/>
                <w:szCs w:val="24"/>
                <w:lang w:val="en-US"/>
              </w:rPr>
            </w:pPr>
            <w:r w:rsidRPr="009400E3">
              <w:rPr>
                <w:rFonts w:ascii="Browallia New" w:hAnsi="Browallia New" w:cs="Browallia New"/>
                <w:sz w:val="24"/>
                <w:szCs w:val="24"/>
                <w:cs/>
                <w:lang w:val="en-GB"/>
              </w:rPr>
              <w:t xml:space="preserve">อัตรามรณะปี </w:t>
            </w:r>
            <w:r w:rsidRPr="009400E3">
              <w:rPr>
                <w:rFonts w:ascii="Browallia New" w:hAnsi="Browallia New" w:cs="Browallia New"/>
                <w:sz w:val="24"/>
                <w:szCs w:val="24"/>
                <w:lang w:val="en-US"/>
              </w:rPr>
              <w:t>2560</w:t>
            </w:r>
          </w:p>
        </w:tc>
        <w:tc>
          <w:tcPr>
            <w:tcW w:w="909" w:type="pct"/>
            <w:tcBorders>
              <w:top w:val="nil"/>
              <w:left w:val="nil"/>
              <w:bottom w:val="nil"/>
              <w:right w:val="nil"/>
            </w:tcBorders>
          </w:tcPr>
          <w:p w14:paraId="3DE0CAFC" w14:textId="18A6145F" w:rsidR="002C002A" w:rsidRPr="009400E3" w:rsidRDefault="002C002A" w:rsidP="002C002A">
            <w:pPr>
              <w:tabs>
                <w:tab w:val="center" w:pos="4153"/>
                <w:tab w:val="right" w:pos="8306"/>
              </w:tabs>
              <w:jc w:val="right"/>
              <w:rPr>
                <w:rFonts w:ascii="Browallia New" w:hAnsi="Browallia New" w:cs="Browallia New"/>
                <w:sz w:val="24"/>
                <w:szCs w:val="24"/>
                <w:cs/>
                <w:lang w:val="en-GB"/>
              </w:rPr>
            </w:pPr>
            <w:r w:rsidRPr="009400E3">
              <w:rPr>
                <w:rFonts w:ascii="Browallia New" w:hAnsi="Browallia New" w:cs="Browallia New"/>
                <w:sz w:val="24"/>
                <w:szCs w:val="24"/>
                <w:cs/>
                <w:lang w:val="en-GB"/>
              </w:rPr>
              <w:t xml:space="preserve">อัตรามรณะปี </w:t>
            </w:r>
            <w:r w:rsidRPr="009400E3">
              <w:rPr>
                <w:rFonts w:ascii="Browallia New" w:hAnsi="Browallia New" w:cs="Browallia New"/>
                <w:sz w:val="24"/>
                <w:szCs w:val="24"/>
                <w:lang w:val="en-US"/>
              </w:rPr>
              <w:t>2560</w:t>
            </w:r>
          </w:p>
        </w:tc>
      </w:tr>
    </w:tbl>
    <w:p w14:paraId="5C493996" w14:textId="77777777" w:rsidR="009B3E4F" w:rsidRPr="009400E3" w:rsidRDefault="009B3E4F" w:rsidP="00204909">
      <w:pPr>
        <w:ind w:left="441" w:right="-18"/>
        <w:jc w:val="thaiDistribute"/>
        <w:rPr>
          <w:rFonts w:ascii="Browallia New" w:hAnsi="Browallia New" w:cs="Browallia New"/>
        </w:rPr>
      </w:pPr>
    </w:p>
    <w:p w14:paraId="60B4F212" w14:textId="3BCD3FA9" w:rsidR="000F6AE2" w:rsidRPr="009400E3" w:rsidRDefault="00C17ED4" w:rsidP="00204909">
      <w:pPr>
        <w:ind w:left="441" w:right="-18"/>
        <w:jc w:val="thaiDistribute"/>
        <w:rPr>
          <w:rFonts w:ascii="Browallia New" w:hAnsi="Browallia New" w:cs="Browallia New"/>
          <w:cs/>
        </w:rPr>
      </w:pPr>
      <w:r w:rsidRPr="009400E3">
        <w:rPr>
          <w:rFonts w:ascii="Browallia New" w:hAnsi="Browallia New" w:cs="Browallia New"/>
          <w:cs/>
        </w:rPr>
        <w:t>ณ วันที่</w:t>
      </w:r>
      <w:r w:rsidRPr="009400E3">
        <w:rPr>
          <w:rFonts w:ascii="Browallia New" w:hAnsi="Browallia New" w:cs="Browallia New" w:hint="cs"/>
          <w:cs/>
        </w:rPr>
        <w:t xml:space="preserve"> </w:t>
      </w:r>
      <w:r w:rsidR="00B54C92" w:rsidRPr="009400E3">
        <w:rPr>
          <w:rFonts w:ascii="Browallia New" w:hAnsi="Browallia New" w:cs="Browallia New"/>
          <w:lang w:val="en-US"/>
        </w:rPr>
        <w:t>31</w:t>
      </w:r>
      <w:r w:rsidRPr="009400E3">
        <w:rPr>
          <w:rFonts w:ascii="Browallia New" w:hAnsi="Browallia New" w:cs="Browallia New"/>
          <w:cs/>
        </w:rPr>
        <w:t xml:space="preserve"> ธันวาคม </w:t>
      </w:r>
      <w:r w:rsidR="00B54C92" w:rsidRPr="009400E3">
        <w:rPr>
          <w:rFonts w:ascii="Browallia New" w:hAnsi="Browallia New" w:cs="Browallia New"/>
          <w:lang w:val="en-US"/>
        </w:rPr>
        <w:t>256</w:t>
      </w:r>
      <w:r w:rsidR="00885258" w:rsidRPr="009400E3">
        <w:rPr>
          <w:rFonts w:ascii="Browallia New" w:hAnsi="Browallia New" w:cs="Browallia New"/>
          <w:lang w:val="en-US"/>
        </w:rPr>
        <w:t>8</w:t>
      </w:r>
      <w:r w:rsidRPr="009400E3">
        <w:rPr>
          <w:rFonts w:ascii="Browallia New" w:hAnsi="Browallia New" w:cs="Browallia New"/>
          <w:cs/>
        </w:rPr>
        <w:t xml:space="preserve"> ระยะเวลาค่าเฉลี่ยถ่วงน้ำหนักของภาระผูกพันตามโครงการผลประโยชน์ของกลุ่ม</w:t>
      </w:r>
      <w:r w:rsidR="000968D7" w:rsidRPr="009400E3">
        <w:rPr>
          <w:rFonts w:ascii="Browallia New" w:hAnsi="Browallia New" w:cs="Browallia New"/>
          <w:cs/>
        </w:rPr>
        <w:t>บริษัท</w:t>
      </w:r>
      <w:r w:rsidR="000F6AE2" w:rsidRPr="009400E3">
        <w:rPr>
          <w:rFonts w:ascii="Browallia New" w:hAnsi="Browallia New" w:cs="Browallia New"/>
          <w:cs/>
        </w:rPr>
        <w:br/>
      </w:r>
      <w:r w:rsidRPr="009400E3">
        <w:rPr>
          <w:rFonts w:ascii="Browallia New" w:hAnsi="Browallia New" w:cs="Browallia New"/>
          <w:cs/>
        </w:rPr>
        <w:t>อยู่ระหว่าง</w:t>
      </w:r>
      <w:r w:rsidRPr="009400E3">
        <w:rPr>
          <w:rFonts w:ascii="Browallia New" w:hAnsi="Browallia New" w:cs="Browallia New" w:hint="cs"/>
          <w:cs/>
        </w:rPr>
        <w:t xml:space="preserve"> </w:t>
      </w:r>
      <w:r w:rsidR="00B54C92" w:rsidRPr="009400E3">
        <w:rPr>
          <w:rFonts w:ascii="Browallia New" w:hAnsi="Browallia New" w:cs="Browallia New"/>
          <w:lang w:val="en-US"/>
        </w:rPr>
        <w:t>4</w:t>
      </w:r>
      <w:r w:rsidRPr="009400E3">
        <w:rPr>
          <w:rFonts w:ascii="Browallia New" w:hAnsi="Browallia New" w:cs="Browallia New"/>
          <w:cs/>
        </w:rPr>
        <w:t xml:space="preserve"> ปี ถึง </w:t>
      </w:r>
      <w:r w:rsidR="00B54C92" w:rsidRPr="009400E3">
        <w:rPr>
          <w:rFonts w:ascii="Browallia New" w:hAnsi="Browallia New" w:cs="Browallia New"/>
          <w:lang w:val="en-US"/>
        </w:rPr>
        <w:t>16</w:t>
      </w:r>
      <w:r w:rsidRPr="009400E3">
        <w:rPr>
          <w:rFonts w:ascii="Browallia New" w:hAnsi="Browallia New" w:cs="Browallia New"/>
          <w:cs/>
        </w:rPr>
        <w:t xml:space="preserve"> ปี </w:t>
      </w:r>
      <w:r w:rsidR="006B00C1" w:rsidRPr="009400E3">
        <w:rPr>
          <w:rFonts w:ascii="Browallia New" w:hAnsi="Browallia New" w:cs="Browallia New" w:hint="cs"/>
          <w:cs/>
        </w:rPr>
        <w:t>และ</w:t>
      </w:r>
      <w:r w:rsidRPr="009400E3">
        <w:rPr>
          <w:rFonts w:ascii="Browallia New" w:hAnsi="Browallia New" w:cs="Browallia New"/>
          <w:cs/>
        </w:rPr>
        <w:t xml:space="preserve">ส่วนของบริษัทคือ </w:t>
      </w:r>
      <w:r w:rsidR="00B54C92" w:rsidRPr="009400E3">
        <w:rPr>
          <w:rFonts w:ascii="Browallia New" w:hAnsi="Browallia New" w:cs="Browallia New"/>
          <w:lang w:val="en-US"/>
        </w:rPr>
        <w:t>16</w:t>
      </w:r>
      <w:r w:rsidRPr="009400E3">
        <w:rPr>
          <w:rFonts w:ascii="Browallia New" w:hAnsi="Browallia New" w:cs="Browallia New"/>
          <w:cs/>
        </w:rPr>
        <w:t xml:space="preserve"> ปี</w:t>
      </w:r>
      <w:r w:rsidR="002D4B2D" w:rsidRPr="009400E3">
        <w:rPr>
          <w:rFonts w:ascii="Browallia New" w:hAnsi="Browallia New" w:cs="Browallia New"/>
          <w:cs/>
        </w:rPr>
        <w:br w:type="page"/>
      </w:r>
    </w:p>
    <w:p w14:paraId="3DE0CAFF" w14:textId="302DF5D8" w:rsidR="0086632B" w:rsidRPr="009400E3" w:rsidRDefault="0086632B" w:rsidP="00C17ED4">
      <w:pPr>
        <w:tabs>
          <w:tab w:val="left" w:pos="9270"/>
        </w:tabs>
        <w:ind w:left="441"/>
        <w:jc w:val="thaiDistribute"/>
        <w:rPr>
          <w:rFonts w:ascii="Browallia New" w:hAnsi="Browallia New" w:cs="Browallia New"/>
          <w:i/>
          <w:iCs/>
          <w:cs/>
        </w:rPr>
      </w:pPr>
      <w:r w:rsidRPr="009400E3">
        <w:rPr>
          <w:rFonts w:ascii="Browallia New" w:hAnsi="Browallia New" w:cs="Browallia New"/>
          <w:i/>
          <w:iCs/>
          <w:cs/>
        </w:rPr>
        <w:lastRenderedPageBreak/>
        <w:t>การวิเคราะห์ความอ่อนไหว</w:t>
      </w:r>
    </w:p>
    <w:p w14:paraId="3DE0CB00" w14:textId="6D7B7E7C" w:rsidR="0086632B" w:rsidRPr="009400E3" w:rsidRDefault="0086632B" w:rsidP="0086632B">
      <w:pPr>
        <w:ind w:left="441" w:right="-18"/>
        <w:jc w:val="thaiDistribute"/>
        <w:rPr>
          <w:rFonts w:ascii="Browallia New" w:hAnsi="Browallia New" w:cs="Browallia New"/>
        </w:rPr>
      </w:pPr>
      <w:r w:rsidRPr="009400E3">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0F6AE2" w:rsidRPr="009400E3">
        <w:rPr>
          <w:rFonts w:ascii="Browallia New" w:hAnsi="Browallia New" w:cs="Browallia New"/>
          <w:cs/>
        </w:rPr>
        <w:br/>
      </w:r>
      <w:r w:rsidRPr="009400E3">
        <w:rPr>
          <w:rFonts w:ascii="Browallia New" w:hAnsi="Browallia New" w:cs="Browallia New"/>
          <w:cs/>
        </w:rPr>
        <w:t>ที่กำหนดไว้เป็นจำนวนเงิน</w:t>
      </w:r>
      <w:r w:rsidR="00233244" w:rsidRPr="009400E3">
        <w:rPr>
          <w:rFonts w:ascii="Browallia New" w:hAnsi="Browallia New" w:cs="Browallia New" w:hint="cs"/>
          <w:cs/>
        </w:rPr>
        <w:t xml:space="preserve"> </w:t>
      </w:r>
      <w:r w:rsidR="00564DB9" w:rsidRPr="009400E3">
        <w:rPr>
          <w:rFonts w:ascii="Browallia New" w:hAnsi="Browallia New" w:cs="Browallia New" w:hint="cs"/>
          <w:cs/>
        </w:rPr>
        <w:t>มี</w:t>
      </w:r>
      <w:r w:rsidRPr="009400E3">
        <w:rPr>
          <w:rFonts w:ascii="Browallia New" w:hAnsi="Browallia New" w:cs="Browallia New"/>
          <w:cs/>
        </w:rPr>
        <w:t>ดังนี้</w:t>
      </w:r>
    </w:p>
    <w:p w14:paraId="07E757B2" w14:textId="77777777" w:rsidR="00AD47E8" w:rsidRPr="009400E3" w:rsidRDefault="00AD47E8" w:rsidP="0086632B">
      <w:pPr>
        <w:ind w:left="441" w:right="-18"/>
        <w:jc w:val="thaiDistribute"/>
        <w:rPr>
          <w:rFonts w:ascii="Browallia New" w:hAnsi="Browallia New" w:cs="Browallia New"/>
          <w:sz w:val="16"/>
          <w:szCs w:val="16"/>
          <w:lang w:val="en-US"/>
        </w:rPr>
      </w:pPr>
    </w:p>
    <w:p w14:paraId="3DE0CB01" w14:textId="77777777" w:rsidR="00A85954" w:rsidRPr="009400E3" w:rsidRDefault="00A85954" w:rsidP="0086632B">
      <w:pPr>
        <w:ind w:left="441" w:right="-18"/>
        <w:jc w:val="thaiDistribute"/>
        <w:rPr>
          <w:rFonts w:ascii="Browallia New" w:hAnsi="Browallia New" w:cs="Browallia New"/>
          <w:sz w:val="6"/>
          <w:szCs w:val="6"/>
          <w:cs/>
        </w:rPr>
      </w:pPr>
    </w:p>
    <w:tbl>
      <w:tblPr>
        <w:tblW w:w="9170" w:type="dxa"/>
        <w:tblInd w:w="468" w:type="dxa"/>
        <w:tblLayout w:type="fixed"/>
        <w:tblLook w:val="04A0" w:firstRow="1" w:lastRow="0" w:firstColumn="1" w:lastColumn="0" w:noHBand="0" w:noVBand="1"/>
      </w:tblPr>
      <w:tblGrid>
        <w:gridCol w:w="3751"/>
        <w:gridCol w:w="1195"/>
        <w:gridCol w:w="236"/>
        <w:gridCol w:w="1135"/>
        <w:gridCol w:w="236"/>
        <w:gridCol w:w="1134"/>
        <w:gridCol w:w="236"/>
        <w:gridCol w:w="1247"/>
      </w:tblGrid>
      <w:tr w:rsidR="00564DB9" w:rsidRPr="009400E3" w14:paraId="3DE0CB06" w14:textId="77777777" w:rsidTr="003F5430">
        <w:trPr>
          <w:tblHeader/>
        </w:trPr>
        <w:tc>
          <w:tcPr>
            <w:tcW w:w="3751" w:type="dxa"/>
          </w:tcPr>
          <w:p w14:paraId="3DE0CB02" w14:textId="77777777" w:rsidR="00564DB9" w:rsidRPr="009400E3" w:rsidRDefault="00564DB9" w:rsidP="00C009FE">
            <w:pPr>
              <w:ind w:right="-43"/>
              <w:jc w:val="center"/>
              <w:rPr>
                <w:rFonts w:ascii="Browallia New" w:hAnsi="Browallia New" w:cs="Browallia New"/>
                <w:sz w:val="24"/>
                <w:szCs w:val="24"/>
                <w:lang w:val="en-GB" w:eastAsia="en-GB"/>
              </w:rPr>
            </w:pPr>
          </w:p>
        </w:tc>
        <w:tc>
          <w:tcPr>
            <w:tcW w:w="1195" w:type="dxa"/>
          </w:tcPr>
          <w:p w14:paraId="488CAEAD" w14:textId="77777777" w:rsidR="00564DB9" w:rsidRPr="009400E3" w:rsidRDefault="00564DB9" w:rsidP="00C009FE">
            <w:pPr>
              <w:ind w:left="-18"/>
              <w:jc w:val="center"/>
              <w:rPr>
                <w:rFonts w:ascii="Browallia New" w:hAnsi="Browallia New" w:cs="Browallia New"/>
                <w:sz w:val="24"/>
                <w:szCs w:val="24"/>
                <w:lang w:val="en-GB" w:eastAsia="en-GB"/>
              </w:rPr>
            </w:pPr>
          </w:p>
        </w:tc>
        <w:tc>
          <w:tcPr>
            <w:tcW w:w="236" w:type="dxa"/>
            <w:vAlign w:val="bottom"/>
          </w:tcPr>
          <w:p w14:paraId="3DE0CB03" w14:textId="269F4E54" w:rsidR="00564DB9" w:rsidRPr="009400E3" w:rsidRDefault="00564DB9" w:rsidP="00C009FE">
            <w:pPr>
              <w:ind w:left="-18"/>
              <w:jc w:val="center"/>
              <w:rPr>
                <w:rFonts w:ascii="Browallia New" w:hAnsi="Browallia New" w:cs="Browallia New"/>
                <w:sz w:val="24"/>
                <w:szCs w:val="24"/>
                <w:lang w:val="en-GB" w:eastAsia="en-GB"/>
              </w:rPr>
            </w:pPr>
          </w:p>
        </w:tc>
        <w:tc>
          <w:tcPr>
            <w:tcW w:w="1134" w:type="dxa"/>
          </w:tcPr>
          <w:p w14:paraId="3DE0CB04" w14:textId="77777777" w:rsidR="00564DB9" w:rsidRPr="009400E3" w:rsidRDefault="00564DB9" w:rsidP="00C009FE">
            <w:pPr>
              <w:ind w:left="-18" w:right="-74"/>
              <w:jc w:val="right"/>
              <w:rPr>
                <w:rFonts w:ascii="Browallia New" w:hAnsi="Browallia New" w:cs="Browallia New"/>
                <w:sz w:val="24"/>
                <w:szCs w:val="24"/>
                <w:cs/>
              </w:rPr>
            </w:pPr>
          </w:p>
        </w:tc>
        <w:tc>
          <w:tcPr>
            <w:tcW w:w="236" w:type="dxa"/>
          </w:tcPr>
          <w:p w14:paraId="79EE4206" w14:textId="77777777" w:rsidR="00564DB9" w:rsidRPr="009400E3" w:rsidRDefault="00564DB9" w:rsidP="00C009FE">
            <w:pPr>
              <w:ind w:left="-18" w:right="-74"/>
              <w:jc w:val="right"/>
              <w:rPr>
                <w:rFonts w:ascii="Browallia New" w:hAnsi="Browallia New" w:cs="Browallia New"/>
                <w:sz w:val="24"/>
                <w:szCs w:val="24"/>
                <w:cs/>
              </w:rPr>
            </w:pPr>
          </w:p>
        </w:tc>
        <w:tc>
          <w:tcPr>
            <w:tcW w:w="1134" w:type="dxa"/>
          </w:tcPr>
          <w:p w14:paraId="4467EA93" w14:textId="77777777" w:rsidR="00564DB9" w:rsidRPr="009400E3" w:rsidRDefault="00564DB9" w:rsidP="00C009FE">
            <w:pPr>
              <w:ind w:left="-18" w:right="-74"/>
              <w:jc w:val="right"/>
              <w:rPr>
                <w:rFonts w:ascii="Browallia New" w:hAnsi="Browallia New" w:cs="Browallia New"/>
                <w:sz w:val="24"/>
                <w:szCs w:val="24"/>
                <w:cs/>
              </w:rPr>
            </w:pPr>
          </w:p>
        </w:tc>
        <w:tc>
          <w:tcPr>
            <w:tcW w:w="236" w:type="dxa"/>
          </w:tcPr>
          <w:p w14:paraId="7024178A" w14:textId="77777777" w:rsidR="00564DB9" w:rsidRPr="009400E3" w:rsidRDefault="00564DB9" w:rsidP="00C009FE">
            <w:pPr>
              <w:ind w:left="-18" w:right="-74"/>
              <w:jc w:val="right"/>
              <w:rPr>
                <w:rFonts w:ascii="Browallia New" w:hAnsi="Browallia New" w:cs="Browallia New"/>
                <w:sz w:val="24"/>
                <w:szCs w:val="24"/>
                <w:cs/>
              </w:rPr>
            </w:pPr>
          </w:p>
        </w:tc>
        <w:tc>
          <w:tcPr>
            <w:tcW w:w="1247" w:type="dxa"/>
            <w:vAlign w:val="bottom"/>
            <w:hideMark/>
          </w:tcPr>
          <w:p w14:paraId="3DE0CB05" w14:textId="6F92DC8E" w:rsidR="00564DB9" w:rsidRPr="009400E3" w:rsidRDefault="00564DB9" w:rsidP="00C009FE">
            <w:pPr>
              <w:ind w:left="-18" w:right="-74"/>
              <w:jc w:val="right"/>
              <w:rPr>
                <w:rFonts w:ascii="Browallia New" w:hAnsi="Browallia New" w:cs="Browallia New"/>
                <w:sz w:val="24"/>
                <w:szCs w:val="24"/>
                <w:lang w:val="en-GB" w:eastAsia="en-GB"/>
              </w:rPr>
            </w:pPr>
            <w:r w:rsidRPr="009400E3">
              <w:rPr>
                <w:rFonts w:ascii="Browallia New" w:hAnsi="Browallia New" w:cs="Browallia New"/>
                <w:sz w:val="24"/>
                <w:szCs w:val="24"/>
                <w:cs/>
              </w:rPr>
              <w:t>(หน่วย : บาท)</w:t>
            </w:r>
          </w:p>
        </w:tc>
      </w:tr>
      <w:tr w:rsidR="00564DB9" w:rsidRPr="009400E3" w14:paraId="3DE0CB0B" w14:textId="77777777" w:rsidTr="003F5430">
        <w:trPr>
          <w:trHeight w:val="361"/>
          <w:tblHeader/>
        </w:trPr>
        <w:tc>
          <w:tcPr>
            <w:tcW w:w="3751" w:type="dxa"/>
          </w:tcPr>
          <w:p w14:paraId="3DE0CB07" w14:textId="77777777" w:rsidR="00564DB9" w:rsidRPr="009400E3" w:rsidRDefault="00564DB9" w:rsidP="00B35F0E">
            <w:pPr>
              <w:ind w:right="-43"/>
              <w:jc w:val="center"/>
              <w:rPr>
                <w:rFonts w:ascii="Browallia New" w:hAnsi="Browallia New" w:cs="Browallia New"/>
                <w:sz w:val="24"/>
                <w:szCs w:val="24"/>
                <w:lang w:val="en-GB" w:eastAsia="en-GB"/>
              </w:rPr>
            </w:pPr>
          </w:p>
        </w:tc>
        <w:tc>
          <w:tcPr>
            <w:tcW w:w="5419" w:type="dxa"/>
            <w:gridSpan w:val="7"/>
            <w:tcBorders>
              <w:bottom w:val="single" w:sz="4" w:space="0" w:color="auto"/>
            </w:tcBorders>
          </w:tcPr>
          <w:p w14:paraId="3DE0CB0A" w14:textId="3CD7383F" w:rsidR="00564DB9" w:rsidRPr="009400E3" w:rsidRDefault="008442D9" w:rsidP="00B35F0E">
            <w:pPr>
              <w:ind w:right="-72"/>
              <w:jc w:val="center"/>
              <w:rPr>
                <w:rFonts w:ascii="Browallia New" w:hAnsi="Browallia New" w:cs="Browallia New"/>
                <w:sz w:val="24"/>
                <w:szCs w:val="24"/>
                <w:cs/>
                <w:lang w:val="en-GB"/>
              </w:rPr>
            </w:pPr>
            <w:r w:rsidRPr="009400E3">
              <w:rPr>
                <w:rFonts w:ascii="Browallia New" w:hAnsi="Browallia New" w:cs="Browallia New" w:hint="cs"/>
                <w:sz w:val="24"/>
                <w:szCs w:val="24"/>
                <w:cs/>
                <w:lang w:val="en-GB"/>
              </w:rPr>
              <w:t>ผลกระทบผลประโยชน์หลังออกจากงาน</w:t>
            </w:r>
          </w:p>
        </w:tc>
      </w:tr>
      <w:tr w:rsidR="00853596" w:rsidRPr="009400E3" w14:paraId="3DE0CB15" w14:textId="77777777" w:rsidTr="003F5430">
        <w:trPr>
          <w:trHeight w:hRule="exact" w:val="325"/>
        </w:trPr>
        <w:tc>
          <w:tcPr>
            <w:tcW w:w="3751" w:type="dxa"/>
          </w:tcPr>
          <w:p w14:paraId="3DE0CB11" w14:textId="77777777" w:rsidR="00853596" w:rsidRPr="009400E3" w:rsidRDefault="00853596" w:rsidP="00C009FE">
            <w:pPr>
              <w:ind w:right="-36"/>
              <w:jc w:val="both"/>
              <w:rPr>
                <w:rFonts w:ascii="Browallia New" w:hAnsi="Browallia New" w:cs="Browallia New"/>
                <w:sz w:val="24"/>
                <w:szCs w:val="24"/>
                <w:lang w:val="en-GB" w:eastAsia="en-GB"/>
              </w:rPr>
            </w:pPr>
          </w:p>
        </w:tc>
        <w:tc>
          <w:tcPr>
            <w:tcW w:w="2566" w:type="dxa"/>
            <w:gridSpan w:val="3"/>
            <w:tcBorders>
              <w:top w:val="single" w:sz="4" w:space="0" w:color="auto"/>
              <w:bottom w:val="single" w:sz="4" w:space="0" w:color="auto"/>
            </w:tcBorders>
          </w:tcPr>
          <w:p w14:paraId="3DE0CB13" w14:textId="0E855A23" w:rsidR="00853596" w:rsidRPr="009400E3" w:rsidRDefault="00853596" w:rsidP="00853596">
            <w:pPr>
              <w:tabs>
                <w:tab w:val="decimal" w:pos="846"/>
              </w:tabs>
              <w:ind w:left="216" w:right="216"/>
              <w:jc w:val="center"/>
              <w:rPr>
                <w:rFonts w:ascii="Browallia New" w:hAnsi="Browallia New" w:cs="Browallia New"/>
                <w:sz w:val="24"/>
                <w:szCs w:val="24"/>
                <w:lang w:val="en-GB" w:eastAsia="en-GB"/>
              </w:rPr>
            </w:pPr>
            <w:r w:rsidRPr="009400E3">
              <w:rPr>
                <w:rFonts w:ascii="Browallia New" w:hAnsi="Browallia New" w:cs="Browallia New" w:hint="cs"/>
                <w:sz w:val="24"/>
                <w:szCs w:val="24"/>
                <w:cs/>
                <w:lang w:val="en-GB" w:eastAsia="en-GB"/>
              </w:rPr>
              <w:t>งบการเงินรวม</w:t>
            </w:r>
          </w:p>
        </w:tc>
        <w:tc>
          <w:tcPr>
            <w:tcW w:w="236" w:type="dxa"/>
            <w:tcBorders>
              <w:top w:val="single" w:sz="4" w:space="0" w:color="auto"/>
            </w:tcBorders>
          </w:tcPr>
          <w:p w14:paraId="6F3531CB" w14:textId="77777777" w:rsidR="00853596" w:rsidRPr="009400E3" w:rsidRDefault="00853596" w:rsidP="00C009FE">
            <w:pPr>
              <w:tabs>
                <w:tab w:val="decimal" w:pos="846"/>
              </w:tabs>
              <w:ind w:left="216" w:right="216"/>
              <w:jc w:val="both"/>
              <w:rPr>
                <w:rFonts w:ascii="Browallia New" w:hAnsi="Browallia New" w:cs="Browallia New"/>
                <w:sz w:val="24"/>
                <w:szCs w:val="24"/>
                <w:lang w:val="en-GB" w:eastAsia="en-GB"/>
              </w:rPr>
            </w:pPr>
          </w:p>
        </w:tc>
        <w:tc>
          <w:tcPr>
            <w:tcW w:w="2617" w:type="dxa"/>
            <w:gridSpan w:val="3"/>
            <w:tcBorders>
              <w:top w:val="single" w:sz="4" w:space="0" w:color="auto"/>
              <w:bottom w:val="single" w:sz="4" w:space="0" w:color="auto"/>
            </w:tcBorders>
          </w:tcPr>
          <w:p w14:paraId="3DE0CB14" w14:textId="6DD6515A" w:rsidR="00853596" w:rsidRPr="009400E3" w:rsidRDefault="00853596" w:rsidP="00853596">
            <w:pPr>
              <w:tabs>
                <w:tab w:val="decimal" w:pos="846"/>
              </w:tabs>
              <w:ind w:left="216" w:right="216"/>
              <w:jc w:val="center"/>
              <w:rPr>
                <w:rFonts w:ascii="Browallia New" w:hAnsi="Browallia New" w:cs="Browallia New"/>
                <w:sz w:val="24"/>
                <w:szCs w:val="24"/>
                <w:lang w:val="en-GB" w:eastAsia="en-GB"/>
              </w:rPr>
            </w:pPr>
            <w:r w:rsidRPr="009400E3">
              <w:rPr>
                <w:rFonts w:ascii="Browallia New" w:hAnsi="Browallia New" w:cs="Browallia New" w:hint="cs"/>
                <w:sz w:val="24"/>
                <w:szCs w:val="24"/>
                <w:cs/>
                <w:lang w:val="en-GB" w:eastAsia="en-GB"/>
              </w:rPr>
              <w:t>งบการเงินเฉพาะบริษัท</w:t>
            </w:r>
          </w:p>
        </w:tc>
      </w:tr>
      <w:tr w:rsidR="0056643F" w:rsidRPr="009400E3" w14:paraId="52C990C8" w14:textId="77777777" w:rsidTr="003F5430">
        <w:trPr>
          <w:trHeight w:hRule="exact" w:val="325"/>
        </w:trPr>
        <w:tc>
          <w:tcPr>
            <w:tcW w:w="3751" w:type="dxa"/>
          </w:tcPr>
          <w:p w14:paraId="2501D687" w14:textId="77777777" w:rsidR="0056643F" w:rsidRPr="009400E3" w:rsidRDefault="0056643F" w:rsidP="0056643F">
            <w:pPr>
              <w:ind w:right="-36"/>
              <w:jc w:val="both"/>
              <w:rPr>
                <w:rFonts w:ascii="Browallia New" w:hAnsi="Browallia New" w:cs="Browallia New"/>
                <w:sz w:val="24"/>
                <w:szCs w:val="24"/>
                <w:lang w:val="en-GB" w:eastAsia="en-GB"/>
              </w:rPr>
            </w:pPr>
          </w:p>
        </w:tc>
        <w:tc>
          <w:tcPr>
            <w:tcW w:w="1195" w:type="dxa"/>
            <w:tcBorders>
              <w:top w:val="single" w:sz="4" w:space="0" w:color="auto"/>
              <w:bottom w:val="single" w:sz="4" w:space="0" w:color="auto"/>
            </w:tcBorders>
          </w:tcPr>
          <w:p w14:paraId="528FBA61" w14:textId="2A1F5C4F" w:rsidR="0056643F" w:rsidRPr="009400E3" w:rsidRDefault="0056643F" w:rsidP="0056643F">
            <w:pPr>
              <w:ind w:left="-57" w:right="-21"/>
              <w:jc w:val="center"/>
              <w:rPr>
                <w:rFonts w:ascii="Browallia New" w:hAnsi="Browallia New" w:cs="Browallia New"/>
                <w:sz w:val="24"/>
                <w:szCs w:val="24"/>
                <w:lang w:val="en-US" w:eastAsia="en-GB"/>
              </w:rPr>
            </w:pPr>
            <w:r w:rsidRPr="009400E3">
              <w:rPr>
                <w:rFonts w:ascii="Browallia New" w:hAnsi="Browallia New" w:cs="Browallia New"/>
                <w:sz w:val="24"/>
                <w:szCs w:val="24"/>
                <w:lang w:val="en-US" w:eastAsia="en-GB"/>
              </w:rPr>
              <w:t>2568</w:t>
            </w:r>
          </w:p>
        </w:tc>
        <w:tc>
          <w:tcPr>
            <w:tcW w:w="236" w:type="dxa"/>
            <w:tcBorders>
              <w:top w:val="single" w:sz="4" w:space="0" w:color="auto"/>
            </w:tcBorders>
          </w:tcPr>
          <w:p w14:paraId="6EEE040F" w14:textId="77777777" w:rsidR="0056643F" w:rsidRPr="009400E3" w:rsidRDefault="0056643F" w:rsidP="0056643F">
            <w:pPr>
              <w:ind w:left="-57" w:right="-21"/>
              <w:jc w:val="center"/>
              <w:rPr>
                <w:rFonts w:ascii="Browallia New" w:hAnsi="Browallia New" w:cs="Browallia New"/>
                <w:sz w:val="24"/>
                <w:szCs w:val="24"/>
                <w:lang w:val="en-GB" w:eastAsia="en-GB"/>
              </w:rPr>
            </w:pPr>
          </w:p>
        </w:tc>
        <w:tc>
          <w:tcPr>
            <w:tcW w:w="1134" w:type="dxa"/>
            <w:tcBorders>
              <w:top w:val="single" w:sz="4" w:space="0" w:color="auto"/>
              <w:bottom w:val="single" w:sz="4" w:space="0" w:color="auto"/>
            </w:tcBorders>
          </w:tcPr>
          <w:p w14:paraId="3C1EB813" w14:textId="76D0D953" w:rsidR="0056643F" w:rsidRPr="009400E3" w:rsidRDefault="0056643F" w:rsidP="0056643F">
            <w:pPr>
              <w:ind w:left="-57" w:right="-21"/>
              <w:jc w:val="center"/>
              <w:rPr>
                <w:rFonts w:ascii="Browallia New" w:hAnsi="Browallia New" w:cs="Browallia New"/>
                <w:sz w:val="24"/>
                <w:szCs w:val="24"/>
                <w:lang w:val="en-GB" w:eastAsia="en-GB"/>
              </w:rPr>
            </w:pPr>
            <w:r w:rsidRPr="009400E3">
              <w:rPr>
                <w:rFonts w:ascii="Browallia New" w:hAnsi="Browallia New" w:cs="Browallia New"/>
                <w:sz w:val="24"/>
                <w:szCs w:val="24"/>
                <w:lang w:val="en-GB" w:eastAsia="en-GB"/>
              </w:rPr>
              <w:t>2567</w:t>
            </w:r>
          </w:p>
        </w:tc>
        <w:tc>
          <w:tcPr>
            <w:tcW w:w="236" w:type="dxa"/>
          </w:tcPr>
          <w:p w14:paraId="018877DD" w14:textId="77777777" w:rsidR="0056643F" w:rsidRPr="009400E3" w:rsidRDefault="0056643F" w:rsidP="0056643F">
            <w:pPr>
              <w:ind w:left="-57" w:right="-21"/>
              <w:jc w:val="center"/>
              <w:rPr>
                <w:rFonts w:ascii="Browallia New" w:hAnsi="Browallia New" w:cs="Browallia New"/>
                <w:sz w:val="24"/>
                <w:szCs w:val="24"/>
                <w:lang w:val="en-GB" w:eastAsia="en-GB"/>
              </w:rPr>
            </w:pPr>
          </w:p>
        </w:tc>
        <w:tc>
          <w:tcPr>
            <w:tcW w:w="1134" w:type="dxa"/>
            <w:tcBorders>
              <w:top w:val="single" w:sz="4" w:space="0" w:color="auto"/>
              <w:bottom w:val="single" w:sz="4" w:space="0" w:color="auto"/>
            </w:tcBorders>
          </w:tcPr>
          <w:p w14:paraId="6B6B0D48" w14:textId="05D3D6B7" w:rsidR="0056643F" w:rsidRPr="009400E3" w:rsidRDefault="0056643F" w:rsidP="0056643F">
            <w:pPr>
              <w:ind w:left="-57" w:right="-21"/>
              <w:jc w:val="center"/>
              <w:rPr>
                <w:rFonts w:ascii="Browallia New" w:hAnsi="Browallia New" w:cs="Browallia New"/>
                <w:sz w:val="24"/>
                <w:szCs w:val="24"/>
                <w:lang w:val="en-GB" w:eastAsia="en-GB"/>
              </w:rPr>
            </w:pPr>
            <w:r w:rsidRPr="009400E3">
              <w:rPr>
                <w:rFonts w:ascii="Browallia New" w:hAnsi="Browallia New" w:cs="Browallia New"/>
                <w:sz w:val="24"/>
                <w:szCs w:val="24"/>
                <w:lang w:val="en-US" w:eastAsia="en-GB"/>
              </w:rPr>
              <w:t>2568</w:t>
            </w:r>
          </w:p>
        </w:tc>
        <w:tc>
          <w:tcPr>
            <w:tcW w:w="236" w:type="dxa"/>
            <w:tcBorders>
              <w:top w:val="single" w:sz="4" w:space="0" w:color="auto"/>
            </w:tcBorders>
          </w:tcPr>
          <w:p w14:paraId="04E9859D" w14:textId="77777777" w:rsidR="0056643F" w:rsidRPr="009400E3" w:rsidRDefault="0056643F" w:rsidP="0056643F">
            <w:pPr>
              <w:ind w:left="-57" w:right="-21"/>
              <w:jc w:val="center"/>
              <w:rPr>
                <w:rFonts w:ascii="Browallia New" w:hAnsi="Browallia New" w:cs="Browallia New"/>
                <w:sz w:val="24"/>
                <w:szCs w:val="24"/>
                <w:lang w:val="en-GB" w:eastAsia="en-GB"/>
              </w:rPr>
            </w:pPr>
          </w:p>
        </w:tc>
        <w:tc>
          <w:tcPr>
            <w:tcW w:w="1247" w:type="dxa"/>
            <w:tcBorders>
              <w:top w:val="single" w:sz="4" w:space="0" w:color="auto"/>
              <w:left w:val="nil"/>
              <w:bottom w:val="single" w:sz="4" w:space="0" w:color="auto"/>
              <w:right w:val="nil"/>
            </w:tcBorders>
          </w:tcPr>
          <w:p w14:paraId="0DB779D5" w14:textId="0FC110E7" w:rsidR="0056643F" w:rsidRPr="009400E3" w:rsidRDefault="0056643F" w:rsidP="0056643F">
            <w:pPr>
              <w:ind w:left="-57" w:right="-21"/>
              <w:jc w:val="center"/>
              <w:rPr>
                <w:rFonts w:ascii="Browallia New" w:hAnsi="Browallia New" w:cs="Browallia New"/>
                <w:sz w:val="24"/>
                <w:szCs w:val="24"/>
                <w:lang w:val="en-GB" w:eastAsia="en-GB"/>
              </w:rPr>
            </w:pPr>
            <w:r w:rsidRPr="009400E3">
              <w:rPr>
                <w:rFonts w:ascii="Browallia New" w:hAnsi="Browallia New" w:cs="Browallia New"/>
                <w:sz w:val="24"/>
                <w:szCs w:val="24"/>
                <w:lang w:val="en-GB" w:eastAsia="en-GB"/>
              </w:rPr>
              <w:t>2567</w:t>
            </w:r>
          </w:p>
        </w:tc>
      </w:tr>
      <w:tr w:rsidR="008442D9" w:rsidRPr="009400E3" w14:paraId="6959A02E" w14:textId="77777777" w:rsidTr="003F5430">
        <w:trPr>
          <w:trHeight w:hRule="exact" w:val="325"/>
        </w:trPr>
        <w:tc>
          <w:tcPr>
            <w:tcW w:w="3751" w:type="dxa"/>
          </w:tcPr>
          <w:p w14:paraId="46E10C52" w14:textId="77777777" w:rsidR="008442D9" w:rsidRPr="009400E3" w:rsidRDefault="008442D9" w:rsidP="00C009FE">
            <w:pPr>
              <w:ind w:right="-36"/>
              <w:jc w:val="both"/>
              <w:rPr>
                <w:rFonts w:ascii="Browallia New" w:hAnsi="Browallia New" w:cs="Browallia New"/>
                <w:sz w:val="24"/>
                <w:szCs w:val="24"/>
                <w:lang w:val="en-GB" w:eastAsia="en-GB"/>
              </w:rPr>
            </w:pPr>
          </w:p>
        </w:tc>
        <w:tc>
          <w:tcPr>
            <w:tcW w:w="1195" w:type="dxa"/>
            <w:tcBorders>
              <w:top w:val="single" w:sz="4" w:space="0" w:color="auto"/>
            </w:tcBorders>
          </w:tcPr>
          <w:p w14:paraId="42A28E8A"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236" w:type="dxa"/>
          </w:tcPr>
          <w:p w14:paraId="71431B6C"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1134" w:type="dxa"/>
            <w:tcBorders>
              <w:top w:val="single" w:sz="4" w:space="0" w:color="auto"/>
            </w:tcBorders>
          </w:tcPr>
          <w:p w14:paraId="367FEF87"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236" w:type="dxa"/>
          </w:tcPr>
          <w:p w14:paraId="6514DA18"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1134" w:type="dxa"/>
            <w:tcBorders>
              <w:top w:val="single" w:sz="4" w:space="0" w:color="auto"/>
            </w:tcBorders>
          </w:tcPr>
          <w:p w14:paraId="6BFFB291"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236" w:type="dxa"/>
          </w:tcPr>
          <w:p w14:paraId="4B725B70"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c>
          <w:tcPr>
            <w:tcW w:w="1247" w:type="dxa"/>
            <w:tcBorders>
              <w:top w:val="single" w:sz="4" w:space="0" w:color="auto"/>
              <w:left w:val="nil"/>
              <w:bottom w:val="nil"/>
              <w:right w:val="nil"/>
            </w:tcBorders>
          </w:tcPr>
          <w:p w14:paraId="7D2AADC7" w14:textId="77777777" w:rsidR="008442D9" w:rsidRPr="009400E3" w:rsidRDefault="008442D9" w:rsidP="00C009FE">
            <w:pPr>
              <w:tabs>
                <w:tab w:val="decimal" w:pos="846"/>
              </w:tabs>
              <w:ind w:left="216" w:right="216"/>
              <w:jc w:val="both"/>
              <w:rPr>
                <w:rFonts w:ascii="Browallia New" w:hAnsi="Browallia New" w:cs="Browallia New"/>
                <w:sz w:val="24"/>
                <w:szCs w:val="24"/>
                <w:lang w:val="en-GB" w:eastAsia="en-GB"/>
              </w:rPr>
            </w:pPr>
          </w:p>
        </w:tc>
      </w:tr>
      <w:tr w:rsidR="002C002A" w:rsidRPr="009400E3" w14:paraId="3DE0CB1A" w14:textId="77777777" w:rsidTr="003F5430">
        <w:trPr>
          <w:trHeight w:val="281"/>
        </w:trPr>
        <w:tc>
          <w:tcPr>
            <w:tcW w:w="3751" w:type="dxa"/>
          </w:tcPr>
          <w:p w14:paraId="3DE0CB16" w14:textId="77777777" w:rsidR="002C002A" w:rsidRPr="009400E3" w:rsidRDefault="002C002A" w:rsidP="002C002A">
            <w:pPr>
              <w:ind w:right="-36"/>
              <w:jc w:val="both"/>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 xml:space="preserve">อัตราคิดลด (เปลี่ยนแปลงเพิ่มขึ้นร้อยละ </w:t>
            </w:r>
            <w:r w:rsidRPr="009400E3">
              <w:rPr>
                <w:rFonts w:ascii="Browallia New" w:hAnsi="Browallia New" w:cs="Browallia New"/>
                <w:sz w:val="24"/>
                <w:szCs w:val="24"/>
                <w:lang w:val="en-US" w:eastAsia="en-GB"/>
              </w:rPr>
              <w:t>0.5</w:t>
            </w:r>
            <w:r w:rsidRPr="009400E3">
              <w:rPr>
                <w:rFonts w:ascii="Browallia New" w:hAnsi="Browallia New" w:cs="Browallia New"/>
                <w:sz w:val="24"/>
                <w:szCs w:val="24"/>
                <w:cs/>
                <w:lang w:val="en-GB" w:eastAsia="en-GB"/>
              </w:rPr>
              <w:t xml:space="preserve"> ต่อปี)</w:t>
            </w:r>
          </w:p>
        </w:tc>
        <w:tc>
          <w:tcPr>
            <w:tcW w:w="1195" w:type="dxa"/>
          </w:tcPr>
          <w:p w14:paraId="0CDFABAC" w14:textId="3B5C3C24" w:rsidR="002C002A" w:rsidRPr="009400E3" w:rsidRDefault="002C002A" w:rsidP="002C002A">
            <w:pPr>
              <w:jc w:val="right"/>
              <w:rPr>
                <w:rFonts w:ascii="Browallia New" w:hAnsi="Browallia New" w:cs="Browallia New"/>
                <w:sz w:val="22"/>
                <w:szCs w:val="22"/>
                <w:lang w:eastAsia="en-GB"/>
              </w:rPr>
            </w:pP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w:t>
            </w:r>
            <w:r w:rsidRPr="009400E3">
              <w:rPr>
                <w:rFonts w:ascii="Browallia New" w:hAnsi="Browallia New" w:cs="Browallia New"/>
                <w:sz w:val="22"/>
                <w:szCs w:val="22"/>
                <w:lang w:val="en-US" w:eastAsia="en-GB"/>
              </w:rPr>
              <w:t>24</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8</w:t>
            </w:r>
            <w:r w:rsidRPr="009400E3">
              <w:rPr>
                <w:rFonts w:ascii="Browallia New" w:hAnsi="Browallia New" w:cs="Browallia New"/>
                <w:sz w:val="22"/>
                <w:szCs w:val="22"/>
                <w:lang w:val="en-US" w:eastAsia="en-GB"/>
              </w:rPr>
              <w:t>76</w:t>
            </w:r>
            <w:r w:rsidRPr="009400E3">
              <w:rPr>
                <w:rFonts w:ascii="Browallia New" w:hAnsi="Browallia New" w:cs="Browallia New" w:hint="cs"/>
                <w:sz w:val="22"/>
                <w:szCs w:val="22"/>
                <w:cs/>
                <w:lang w:eastAsia="en-GB"/>
              </w:rPr>
              <w:t>,</w:t>
            </w:r>
            <w:r w:rsidRPr="009400E3">
              <w:rPr>
                <w:rFonts w:ascii="Browallia New" w:hAnsi="Browallia New" w:cs="Browallia New"/>
                <w:sz w:val="22"/>
                <w:szCs w:val="22"/>
                <w:lang w:val="en-US" w:eastAsia="en-GB"/>
              </w:rPr>
              <w:t>158</w:t>
            </w:r>
            <w:r w:rsidRPr="009400E3">
              <w:rPr>
                <w:rFonts w:ascii="Browallia New" w:hAnsi="Browallia New" w:cs="Browallia New" w:hint="cs"/>
                <w:sz w:val="22"/>
                <w:szCs w:val="22"/>
                <w:cs/>
                <w:lang w:eastAsia="en-GB"/>
              </w:rPr>
              <w:t>)</w:t>
            </w:r>
          </w:p>
        </w:tc>
        <w:tc>
          <w:tcPr>
            <w:tcW w:w="236" w:type="dxa"/>
            <w:vAlign w:val="center"/>
          </w:tcPr>
          <w:p w14:paraId="3DE0CB17" w14:textId="30FA496D" w:rsidR="002C002A" w:rsidRPr="009400E3" w:rsidRDefault="002C002A" w:rsidP="002C002A">
            <w:pPr>
              <w:jc w:val="right"/>
              <w:rPr>
                <w:rFonts w:ascii="Browallia New" w:hAnsi="Browallia New" w:cs="Browallia New"/>
                <w:sz w:val="22"/>
                <w:szCs w:val="22"/>
                <w:lang w:eastAsia="en-GB"/>
              </w:rPr>
            </w:pPr>
          </w:p>
        </w:tc>
        <w:tc>
          <w:tcPr>
            <w:tcW w:w="1134" w:type="dxa"/>
          </w:tcPr>
          <w:p w14:paraId="3DE0CB18" w14:textId="731B9005" w:rsidR="002C002A" w:rsidRPr="009400E3" w:rsidRDefault="002C002A" w:rsidP="002C002A">
            <w:pPr>
              <w:jc w:val="right"/>
              <w:rPr>
                <w:rFonts w:ascii="Browallia New" w:hAnsi="Browallia New" w:cs="Browallia New"/>
                <w:sz w:val="22"/>
                <w:szCs w:val="22"/>
                <w:lang w:val="en-GB" w:eastAsia="en-GB"/>
              </w:rPr>
            </w:pP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265</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802</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647</w:t>
            </w:r>
            <w:r w:rsidRPr="009400E3">
              <w:rPr>
                <w:rFonts w:ascii="Browallia New" w:hAnsi="Browallia New" w:cs="Browallia New" w:hint="cs"/>
                <w:sz w:val="22"/>
                <w:szCs w:val="22"/>
                <w:cs/>
                <w:lang w:eastAsia="en-GB"/>
              </w:rPr>
              <w:t>)</w:t>
            </w:r>
          </w:p>
        </w:tc>
        <w:tc>
          <w:tcPr>
            <w:tcW w:w="236" w:type="dxa"/>
          </w:tcPr>
          <w:p w14:paraId="49073290" w14:textId="77777777" w:rsidR="002C002A" w:rsidRPr="009400E3" w:rsidRDefault="002C002A" w:rsidP="002C002A">
            <w:pPr>
              <w:jc w:val="right"/>
              <w:rPr>
                <w:rFonts w:ascii="Browallia New" w:hAnsi="Browallia New" w:cs="Browallia New"/>
                <w:sz w:val="22"/>
                <w:szCs w:val="22"/>
                <w:cs/>
                <w:lang w:eastAsia="en-GB"/>
              </w:rPr>
            </w:pPr>
          </w:p>
        </w:tc>
        <w:tc>
          <w:tcPr>
            <w:tcW w:w="1134" w:type="dxa"/>
          </w:tcPr>
          <w:p w14:paraId="342B971B" w14:textId="3B5A7C9D" w:rsidR="002C002A" w:rsidRPr="009400E3" w:rsidRDefault="002C002A" w:rsidP="002C002A">
            <w:pPr>
              <w:jc w:val="right"/>
              <w:rPr>
                <w:rFonts w:ascii="Browallia New" w:hAnsi="Browallia New" w:cs="Browallia New"/>
                <w:sz w:val="22"/>
                <w:szCs w:val="22"/>
                <w:cs/>
                <w:lang w:eastAsia="en-GB"/>
              </w:rPr>
            </w:pP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w:t>
            </w:r>
            <w:r w:rsidRPr="009400E3">
              <w:rPr>
                <w:rFonts w:ascii="Browallia New" w:hAnsi="Browallia New" w:cs="Browallia New"/>
                <w:sz w:val="22"/>
                <w:szCs w:val="22"/>
                <w:lang w:val="en-US" w:eastAsia="en-GB"/>
              </w:rPr>
              <w:t>24</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8</w:t>
            </w:r>
            <w:r w:rsidRPr="009400E3">
              <w:rPr>
                <w:rFonts w:ascii="Browallia New" w:hAnsi="Browallia New" w:cs="Browallia New"/>
                <w:sz w:val="22"/>
                <w:szCs w:val="22"/>
                <w:lang w:val="en-US" w:eastAsia="en-GB"/>
              </w:rPr>
              <w:t>76</w:t>
            </w:r>
            <w:r w:rsidRPr="009400E3">
              <w:rPr>
                <w:rFonts w:ascii="Browallia New" w:hAnsi="Browallia New" w:cs="Browallia New" w:hint="cs"/>
                <w:sz w:val="22"/>
                <w:szCs w:val="22"/>
                <w:cs/>
                <w:lang w:eastAsia="en-GB"/>
              </w:rPr>
              <w:t>,</w:t>
            </w:r>
            <w:r w:rsidRPr="009400E3">
              <w:rPr>
                <w:rFonts w:ascii="Browallia New" w:hAnsi="Browallia New" w:cs="Browallia New"/>
                <w:sz w:val="22"/>
                <w:szCs w:val="22"/>
                <w:lang w:val="en-US" w:eastAsia="en-GB"/>
              </w:rPr>
              <w:t>158</w:t>
            </w:r>
            <w:r w:rsidRPr="009400E3">
              <w:rPr>
                <w:rFonts w:ascii="Browallia New" w:hAnsi="Browallia New" w:cs="Browallia New" w:hint="cs"/>
                <w:sz w:val="22"/>
                <w:szCs w:val="22"/>
                <w:cs/>
                <w:lang w:eastAsia="en-GB"/>
              </w:rPr>
              <w:t>)</w:t>
            </w:r>
          </w:p>
        </w:tc>
        <w:tc>
          <w:tcPr>
            <w:tcW w:w="236" w:type="dxa"/>
          </w:tcPr>
          <w:p w14:paraId="32DC2F62" w14:textId="77777777" w:rsidR="002C002A" w:rsidRPr="009400E3" w:rsidRDefault="002C002A" w:rsidP="002C002A">
            <w:pPr>
              <w:jc w:val="right"/>
              <w:rPr>
                <w:rFonts w:ascii="Browallia New" w:hAnsi="Browallia New" w:cs="Browallia New"/>
                <w:sz w:val="22"/>
                <w:szCs w:val="22"/>
                <w:cs/>
                <w:lang w:eastAsia="en-GB"/>
              </w:rPr>
            </w:pPr>
          </w:p>
        </w:tc>
        <w:tc>
          <w:tcPr>
            <w:tcW w:w="1247" w:type="dxa"/>
          </w:tcPr>
          <w:p w14:paraId="3DE0CB19" w14:textId="580BACF7" w:rsidR="002C002A" w:rsidRPr="009400E3" w:rsidRDefault="002C002A" w:rsidP="002C002A">
            <w:pPr>
              <w:jc w:val="right"/>
              <w:rPr>
                <w:rFonts w:ascii="Browallia New" w:hAnsi="Browallia New" w:cs="Browallia New"/>
                <w:sz w:val="22"/>
                <w:szCs w:val="22"/>
                <w:cs/>
                <w:lang w:eastAsia="en-GB"/>
              </w:rPr>
            </w:pP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265</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802</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647</w:t>
            </w:r>
            <w:r w:rsidRPr="009400E3">
              <w:rPr>
                <w:rFonts w:ascii="Browallia New" w:hAnsi="Browallia New" w:cs="Browallia New" w:hint="cs"/>
                <w:sz w:val="22"/>
                <w:szCs w:val="22"/>
                <w:cs/>
                <w:lang w:eastAsia="en-GB"/>
              </w:rPr>
              <w:t>)</w:t>
            </w:r>
          </w:p>
        </w:tc>
      </w:tr>
      <w:tr w:rsidR="002C002A" w:rsidRPr="009400E3" w14:paraId="3DE0CB1F" w14:textId="77777777" w:rsidTr="003F5430">
        <w:trPr>
          <w:trHeight w:val="281"/>
        </w:trPr>
        <w:tc>
          <w:tcPr>
            <w:tcW w:w="3751" w:type="dxa"/>
          </w:tcPr>
          <w:p w14:paraId="3DE0CB1B" w14:textId="77777777" w:rsidR="002C002A" w:rsidRPr="009400E3" w:rsidRDefault="002C002A" w:rsidP="002C002A">
            <w:pPr>
              <w:ind w:right="-36"/>
              <w:jc w:val="both"/>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 xml:space="preserve">อัตราคิดลด (เปลี่ยนแปลงลดลงร้อยละ </w:t>
            </w:r>
            <w:r w:rsidRPr="009400E3">
              <w:rPr>
                <w:rFonts w:ascii="Browallia New" w:hAnsi="Browallia New" w:cs="Browallia New"/>
                <w:sz w:val="24"/>
                <w:szCs w:val="24"/>
                <w:lang w:val="en-GB" w:eastAsia="en-GB"/>
              </w:rPr>
              <w:t xml:space="preserve">0.5 </w:t>
            </w:r>
            <w:r w:rsidRPr="009400E3">
              <w:rPr>
                <w:rFonts w:ascii="Browallia New" w:hAnsi="Browallia New" w:cs="Browallia New"/>
                <w:sz w:val="24"/>
                <w:szCs w:val="24"/>
                <w:cs/>
                <w:lang w:val="en-GB" w:eastAsia="en-GB"/>
              </w:rPr>
              <w:t>ต่อปี)</w:t>
            </w:r>
          </w:p>
        </w:tc>
        <w:tc>
          <w:tcPr>
            <w:tcW w:w="1195" w:type="dxa"/>
          </w:tcPr>
          <w:p w14:paraId="630D3FF7" w14:textId="5C7BF26A" w:rsidR="002C002A" w:rsidRPr="009400E3" w:rsidRDefault="002C002A" w:rsidP="002C002A">
            <w:pPr>
              <w:jc w:val="right"/>
              <w:rPr>
                <w:rFonts w:ascii="Browallia New" w:hAnsi="Browallia New" w:cs="Browallia New"/>
                <w:sz w:val="22"/>
                <w:szCs w:val="22"/>
                <w:cs/>
                <w:lang w:eastAsia="en-GB"/>
              </w:rPr>
            </w:pPr>
            <w:r w:rsidRPr="009400E3">
              <w:rPr>
                <w:rFonts w:ascii="Browallia New" w:hAnsi="Browallia New" w:cs="Browallia New"/>
                <w:sz w:val="22"/>
                <w:szCs w:val="22"/>
                <w:lang w:val="en-US" w:eastAsia="en-GB"/>
              </w:rPr>
              <w:t>251,798,015</w:t>
            </w:r>
          </w:p>
        </w:tc>
        <w:tc>
          <w:tcPr>
            <w:tcW w:w="236" w:type="dxa"/>
            <w:vAlign w:val="center"/>
          </w:tcPr>
          <w:p w14:paraId="3DE0CB1C" w14:textId="51F29A10" w:rsidR="002C002A" w:rsidRPr="009400E3" w:rsidRDefault="002C002A" w:rsidP="002C002A">
            <w:pPr>
              <w:jc w:val="right"/>
              <w:rPr>
                <w:rFonts w:ascii="Browallia New" w:hAnsi="Browallia New" w:cs="Browallia New"/>
                <w:sz w:val="22"/>
                <w:szCs w:val="22"/>
                <w:cs/>
                <w:lang w:eastAsia="en-GB"/>
              </w:rPr>
            </w:pPr>
          </w:p>
        </w:tc>
        <w:tc>
          <w:tcPr>
            <w:tcW w:w="1134" w:type="dxa"/>
          </w:tcPr>
          <w:p w14:paraId="3DE0CB1D" w14:textId="0370FE31" w:rsidR="002C002A" w:rsidRPr="009400E3" w:rsidRDefault="002C002A" w:rsidP="002C002A">
            <w:pPr>
              <w:jc w:val="right"/>
              <w:rPr>
                <w:rFonts w:ascii="Browallia New" w:hAnsi="Browallia New" w:cs="Browallia New"/>
                <w:sz w:val="22"/>
                <w:szCs w:val="22"/>
                <w:lang w:val="en-GB" w:eastAsia="en-GB"/>
              </w:rPr>
            </w:pPr>
            <w:r w:rsidRPr="009400E3">
              <w:rPr>
                <w:rFonts w:ascii="Browallia New" w:hAnsi="Browallia New" w:cs="Browallia New" w:hint="cs"/>
                <w:sz w:val="22"/>
                <w:szCs w:val="22"/>
                <w:lang w:val="en-US" w:eastAsia="en-GB"/>
              </w:rPr>
              <w:t>293</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123</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460</w:t>
            </w:r>
          </w:p>
        </w:tc>
        <w:tc>
          <w:tcPr>
            <w:tcW w:w="236" w:type="dxa"/>
          </w:tcPr>
          <w:p w14:paraId="25B77060" w14:textId="77777777" w:rsidR="002C002A" w:rsidRPr="009400E3" w:rsidRDefault="002C002A" w:rsidP="002C002A">
            <w:pPr>
              <w:jc w:val="right"/>
              <w:rPr>
                <w:rFonts w:ascii="Browallia New" w:hAnsi="Browallia New" w:cs="Browallia New"/>
                <w:sz w:val="22"/>
                <w:szCs w:val="22"/>
                <w:lang w:val="en-US" w:eastAsia="en-GB"/>
              </w:rPr>
            </w:pPr>
          </w:p>
        </w:tc>
        <w:tc>
          <w:tcPr>
            <w:tcW w:w="1134" w:type="dxa"/>
          </w:tcPr>
          <w:p w14:paraId="095ECC80" w14:textId="0987F809" w:rsidR="002C002A" w:rsidRPr="009400E3" w:rsidRDefault="002C002A" w:rsidP="002C002A">
            <w:pPr>
              <w:jc w:val="right"/>
              <w:rPr>
                <w:rFonts w:ascii="Browallia New" w:hAnsi="Browallia New" w:cs="Browallia New"/>
                <w:sz w:val="22"/>
                <w:szCs w:val="22"/>
                <w:lang w:val="en-US" w:eastAsia="en-GB"/>
              </w:rPr>
            </w:pPr>
            <w:r w:rsidRPr="009400E3">
              <w:rPr>
                <w:rFonts w:ascii="Browallia New" w:hAnsi="Browallia New" w:cs="Browallia New"/>
                <w:sz w:val="22"/>
                <w:szCs w:val="22"/>
                <w:lang w:val="en-US" w:eastAsia="en-GB"/>
              </w:rPr>
              <w:t>251,798,015</w:t>
            </w:r>
          </w:p>
        </w:tc>
        <w:tc>
          <w:tcPr>
            <w:tcW w:w="236" w:type="dxa"/>
          </w:tcPr>
          <w:p w14:paraId="77DDFA4D" w14:textId="77777777" w:rsidR="002C002A" w:rsidRPr="009400E3" w:rsidRDefault="002C002A" w:rsidP="002C002A">
            <w:pPr>
              <w:jc w:val="right"/>
              <w:rPr>
                <w:rFonts w:ascii="Browallia New" w:hAnsi="Browallia New" w:cs="Browallia New"/>
                <w:sz w:val="22"/>
                <w:szCs w:val="22"/>
                <w:lang w:val="en-US" w:eastAsia="en-GB"/>
              </w:rPr>
            </w:pPr>
          </w:p>
        </w:tc>
        <w:tc>
          <w:tcPr>
            <w:tcW w:w="1247" w:type="dxa"/>
          </w:tcPr>
          <w:p w14:paraId="3DE0CB1E" w14:textId="52F765C8" w:rsidR="002C002A" w:rsidRPr="009400E3" w:rsidRDefault="002C002A" w:rsidP="002C002A">
            <w:pPr>
              <w:jc w:val="right"/>
              <w:rPr>
                <w:rFonts w:ascii="Browallia New" w:hAnsi="Browallia New" w:cs="Browallia New"/>
                <w:sz w:val="22"/>
                <w:szCs w:val="22"/>
                <w:lang w:val="en-US" w:eastAsia="en-GB"/>
              </w:rPr>
            </w:pPr>
            <w:r w:rsidRPr="009400E3">
              <w:rPr>
                <w:rFonts w:ascii="Browallia New" w:hAnsi="Browallia New" w:cs="Browallia New" w:hint="cs"/>
                <w:sz w:val="22"/>
                <w:szCs w:val="22"/>
                <w:lang w:val="en-US" w:eastAsia="en-GB"/>
              </w:rPr>
              <w:t>293</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123</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460</w:t>
            </w:r>
          </w:p>
        </w:tc>
      </w:tr>
      <w:tr w:rsidR="002C002A" w:rsidRPr="009400E3" w14:paraId="3DE0CB25" w14:textId="77777777" w:rsidTr="003F5430">
        <w:trPr>
          <w:trHeight w:val="281"/>
        </w:trPr>
        <w:tc>
          <w:tcPr>
            <w:tcW w:w="3751" w:type="dxa"/>
          </w:tcPr>
          <w:p w14:paraId="3DE0CB20"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การเพิ่มขึ้นของเงินเดือนในอนาคต</w:t>
            </w:r>
            <w:r w:rsidRPr="009400E3">
              <w:rPr>
                <w:rFonts w:ascii="Browallia New" w:hAnsi="Browallia New" w:cs="Browallia New"/>
                <w:sz w:val="24"/>
                <w:szCs w:val="24"/>
                <w:lang w:val="en-GB" w:eastAsia="en-GB"/>
              </w:rPr>
              <w:t xml:space="preserve"> </w:t>
            </w:r>
            <w:r w:rsidRPr="009400E3">
              <w:rPr>
                <w:rFonts w:ascii="Browallia New" w:hAnsi="Browallia New" w:cs="Browallia New"/>
                <w:sz w:val="24"/>
                <w:szCs w:val="24"/>
                <w:cs/>
                <w:lang w:val="en-GB" w:eastAsia="en-GB"/>
              </w:rPr>
              <w:t>(เปลี่ยนแปลง</w:t>
            </w:r>
          </w:p>
          <w:p w14:paraId="3DE0CB21"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lang w:val="en-GB" w:eastAsia="en-GB"/>
              </w:rPr>
              <w:t xml:space="preserve">    </w:t>
            </w:r>
            <w:r w:rsidRPr="009400E3">
              <w:rPr>
                <w:rFonts w:ascii="Browallia New" w:hAnsi="Browallia New" w:cs="Browallia New"/>
                <w:sz w:val="24"/>
                <w:szCs w:val="24"/>
                <w:cs/>
                <w:lang w:val="en-GB" w:eastAsia="en-GB"/>
              </w:rPr>
              <w:t xml:space="preserve">เพิ่มขึ้นร้อยละ </w:t>
            </w:r>
            <w:r w:rsidRPr="009400E3">
              <w:rPr>
                <w:rFonts w:ascii="Browallia New" w:hAnsi="Browallia New" w:cs="Browallia New"/>
                <w:sz w:val="24"/>
                <w:szCs w:val="24"/>
                <w:lang w:val="en-GB" w:eastAsia="en-GB"/>
              </w:rPr>
              <w:t xml:space="preserve">0.5 </w:t>
            </w:r>
            <w:r w:rsidRPr="009400E3">
              <w:rPr>
                <w:rFonts w:ascii="Browallia New" w:hAnsi="Browallia New" w:cs="Browallia New"/>
                <w:sz w:val="24"/>
                <w:szCs w:val="24"/>
                <w:cs/>
                <w:lang w:val="en-GB" w:eastAsia="en-GB"/>
              </w:rPr>
              <w:t>ต่อปี)</w:t>
            </w:r>
          </w:p>
        </w:tc>
        <w:tc>
          <w:tcPr>
            <w:tcW w:w="1195" w:type="dxa"/>
          </w:tcPr>
          <w:p w14:paraId="63F8E6EA" w14:textId="1A0FB556" w:rsidR="002C002A" w:rsidRPr="009400E3" w:rsidRDefault="002C002A" w:rsidP="002C002A">
            <w:pPr>
              <w:jc w:val="right"/>
              <w:rPr>
                <w:rFonts w:ascii="Browallia New" w:hAnsi="Browallia New" w:cs="Browallia New"/>
                <w:sz w:val="22"/>
                <w:szCs w:val="22"/>
                <w:cs/>
                <w:lang w:eastAsia="en-GB"/>
              </w:rPr>
            </w:pPr>
            <w:r w:rsidRPr="009400E3">
              <w:rPr>
                <w:rFonts w:ascii="Browallia New" w:hAnsi="Browallia New" w:cs="Browallia New"/>
                <w:sz w:val="22"/>
                <w:szCs w:val="22"/>
                <w:lang w:val="en-US" w:eastAsia="en-GB"/>
              </w:rPr>
              <w:t>249,718,638</w:t>
            </w:r>
          </w:p>
        </w:tc>
        <w:tc>
          <w:tcPr>
            <w:tcW w:w="236" w:type="dxa"/>
          </w:tcPr>
          <w:p w14:paraId="3DE0CB22" w14:textId="093F7F07" w:rsidR="002C002A" w:rsidRPr="009400E3" w:rsidRDefault="002C002A" w:rsidP="002C002A">
            <w:pPr>
              <w:jc w:val="right"/>
              <w:rPr>
                <w:rFonts w:ascii="Browallia New" w:hAnsi="Browallia New" w:cs="Browallia New"/>
                <w:sz w:val="22"/>
                <w:szCs w:val="22"/>
                <w:cs/>
                <w:lang w:eastAsia="en-GB"/>
              </w:rPr>
            </w:pPr>
          </w:p>
        </w:tc>
        <w:tc>
          <w:tcPr>
            <w:tcW w:w="1134" w:type="dxa"/>
          </w:tcPr>
          <w:p w14:paraId="3DE0CB23" w14:textId="20D44058" w:rsidR="002C002A" w:rsidRPr="009400E3" w:rsidRDefault="002C002A" w:rsidP="002C002A">
            <w:pPr>
              <w:jc w:val="right"/>
              <w:rPr>
                <w:rFonts w:ascii="Browallia New" w:hAnsi="Browallia New" w:cs="Browallia New"/>
                <w:sz w:val="22"/>
                <w:szCs w:val="22"/>
                <w:lang w:val="en-GB" w:eastAsia="en-GB"/>
              </w:rPr>
            </w:pPr>
            <w:r w:rsidRPr="009400E3">
              <w:rPr>
                <w:rFonts w:ascii="Browallia New" w:hAnsi="Browallia New" w:cs="Browallia New" w:hint="cs"/>
                <w:sz w:val="22"/>
                <w:szCs w:val="22"/>
                <w:lang w:val="en-US" w:eastAsia="en-GB"/>
              </w:rPr>
              <w:t>291</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252</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535</w:t>
            </w:r>
          </w:p>
        </w:tc>
        <w:tc>
          <w:tcPr>
            <w:tcW w:w="236" w:type="dxa"/>
          </w:tcPr>
          <w:p w14:paraId="7047706E" w14:textId="77777777" w:rsidR="002C002A" w:rsidRPr="009400E3" w:rsidRDefault="002C002A" w:rsidP="002C002A">
            <w:pPr>
              <w:jc w:val="right"/>
              <w:rPr>
                <w:rFonts w:ascii="Browallia New" w:hAnsi="Browallia New" w:cs="Browallia New"/>
                <w:sz w:val="22"/>
                <w:szCs w:val="22"/>
                <w:cs/>
                <w:lang w:eastAsia="en-GB"/>
              </w:rPr>
            </w:pPr>
          </w:p>
        </w:tc>
        <w:tc>
          <w:tcPr>
            <w:tcW w:w="1134" w:type="dxa"/>
          </w:tcPr>
          <w:p w14:paraId="7FB11CA6" w14:textId="675D2519" w:rsidR="002C002A" w:rsidRPr="009400E3" w:rsidRDefault="002C002A" w:rsidP="002C002A">
            <w:pPr>
              <w:jc w:val="right"/>
              <w:rPr>
                <w:rFonts w:ascii="Browallia New" w:hAnsi="Browallia New" w:cs="Browallia New"/>
                <w:sz w:val="22"/>
                <w:szCs w:val="22"/>
                <w:cs/>
                <w:lang w:val="en-US" w:eastAsia="en-GB"/>
              </w:rPr>
            </w:pPr>
            <w:r w:rsidRPr="009400E3">
              <w:rPr>
                <w:rFonts w:ascii="Browallia New" w:hAnsi="Browallia New" w:cs="Browallia New"/>
                <w:sz w:val="22"/>
                <w:szCs w:val="22"/>
                <w:lang w:val="en-US" w:eastAsia="en-GB"/>
              </w:rPr>
              <w:t>249,718,638</w:t>
            </w:r>
          </w:p>
        </w:tc>
        <w:tc>
          <w:tcPr>
            <w:tcW w:w="236" w:type="dxa"/>
          </w:tcPr>
          <w:p w14:paraId="52B149D8" w14:textId="77777777" w:rsidR="002C002A" w:rsidRPr="009400E3" w:rsidRDefault="002C002A" w:rsidP="002C002A">
            <w:pPr>
              <w:jc w:val="right"/>
              <w:rPr>
                <w:rFonts w:ascii="Browallia New" w:hAnsi="Browallia New" w:cs="Browallia New"/>
                <w:sz w:val="22"/>
                <w:szCs w:val="22"/>
                <w:cs/>
                <w:lang w:eastAsia="en-GB"/>
              </w:rPr>
            </w:pPr>
          </w:p>
        </w:tc>
        <w:tc>
          <w:tcPr>
            <w:tcW w:w="1247" w:type="dxa"/>
          </w:tcPr>
          <w:p w14:paraId="3DE0CB24" w14:textId="780892A1" w:rsidR="002C002A" w:rsidRPr="009400E3" w:rsidRDefault="002C002A" w:rsidP="002C002A">
            <w:pPr>
              <w:jc w:val="right"/>
              <w:rPr>
                <w:rFonts w:ascii="Browallia New" w:hAnsi="Browallia New" w:cs="Browallia New"/>
                <w:sz w:val="22"/>
                <w:szCs w:val="22"/>
                <w:cs/>
                <w:lang w:eastAsia="en-GB"/>
              </w:rPr>
            </w:pPr>
            <w:r w:rsidRPr="009400E3">
              <w:rPr>
                <w:rFonts w:ascii="Browallia New" w:hAnsi="Browallia New" w:cs="Browallia New" w:hint="cs"/>
                <w:sz w:val="22"/>
                <w:szCs w:val="22"/>
                <w:lang w:val="en-US" w:eastAsia="en-GB"/>
              </w:rPr>
              <w:t>291</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252</w:t>
            </w:r>
            <w:r w:rsidRPr="009400E3">
              <w:rPr>
                <w:rFonts w:ascii="Browallia New" w:hAnsi="Browallia New" w:cs="Browallia New" w:hint="cs"/>
                <w:sz w:val="22"/>
                <w:szCs w:val="22"/>
                <w:cs/>
                <w:lang w:eastAsia="en-GB"/>
              </w:rPr>
              <w:t>,</w:t>
            </w:r>
            <w:r w:rsidRPr="009400E3">
              <w:rPr>
                <w:rFonts w:ascii="Browallia New" w:hAnsi="Browallia New" w:cs="Browallia New" w:hint="cs"/>
                <w:sz w:val="22"/>
                <w:szCs w:val="22"/>
                <w:lang w:val="en-US" w:eastAsia="en-GB"/>
              </w:rPr>
              <w:t>535</w:t>
            </w:r>
          </w:p>
        </w:tc>
      </w:tr>
      <w:tr w:rsidR="002C002A" w:rsidRPr="009400E3" w14:paraId="3DE0CB2B" w14:textId="77777777" w:rsidTr="003F5430">
        <w:trPr>
          <w:trHeight w:val="281"/>
        </w:trPr>
        <w:tc>
          <w:tcPr>
            <w:tcW w:w="3751" w:type="dxa"/>
          </w:tcPr>
          <w:p w14:paraId="3DE0CB26"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การเพิ่มขึ้นของเงินเดือนในอนาคต</w:t>
            </w:r>
            <w:r w:rsidRPr="009400E3">
              <w:rPr>
                <w:rFonts w:ascii="Browallia New" w:hAnsi="Browallia New" w:cs="Browallia New"/>
                <w:sz w:val="24"/>
                <w:szCs w:val="24"/>
                <w:lang w:val="en-GB" w:eastAsia="en-GB"/>
              </w:rPr>
              <w:t xml:space="preserve"> </w:t>
            </w:r>
            <w:r w:rsidRPr="009400E3">
              <w:rPr>
                <w:rFonts w:ascii="Browallia New" w:hAnsi="Browallia New" w:cs="Browallia New"/>
                <w:sz w:val="24"/>
                <w:szCs w:val="24"/>
                <w:cs/>
                <w:lang w:val="en-GB" w:eastAsia="en-GB"/>
              </w:rPr>
              <w:t>(เปลี่ยนแปลง</w:t>
            </w:r>
          </w:p>
          <w:p w14:paraId="3DE0CB27" w14:textId="77777777" w:rsidR="002C002A" w:rsidRPr="009400E3" w:rsidRDefault="002C002A" w:rsidP="002C002A">
            <w:pPr>
              <w:ind w:right="-36"/>
              <w:jc w:val="both"/>
              <w:rPr>
                <w:rFonts w:ascii="Browallia New" w:hAnsi="Browallia New" w:cs="Browallia New"/>
                <w:sz w:val="24"/>
                <w:szCs w:val="24"/>
                <w:lang w:val="en-GB" w:eastAsia="en-GB"/>
              </w:rPr>
            </w:pPr>
            <w:r w:rsidRPr="009400E3">
              <w:rPr>
                <w:rFonts w:ascii="Browallia New" w:hAnsi="Browallia New" w:cs="Browallia New"/>
                <w:sz w:val="24"/>
                <w:szCs w:val="24"/>
                <w:lang w:val="en-GB" w:eastAsia="en-GB"/>
              </w:rPr>
              <w:t xml:space="preserve">    </w:t>
            </w:r>
            <w:r w:rsidRPr="009400E3">
              <w:rPr>
                <w:rFonts w:ascii="Browallia New" w:hAnsi="Browallia New" w:cs="Browallia New" w:hint="cs"/>
                <w:sz w:val="24"/>
                <w:szCs w:val="24"/>
                <w:cs/>
                <w:lang w:val="en-GB" w:eastAsia="en-GB"/>
              </w:rPr>
              <w:t>ลดลง</w:t>
            </w:r>
            <w:r w:rsidRPr="009400E3">
              <w:rPr>
                <w:rFonts w:ascii="Browallia New" w:hAnsi="Browallia New" w:cs="Browallia New"/>
                <w:sz w:val="24"/>
                <w:szCs w:val="24"/>
                <w:cs/>
                <w:lang w:val="en-GB" w:eastAsia="en-GB"/>
              </w:rPr>
              <w:t xml:space="preserve">ร้อยละ </w:t>
            </w:r>
            <w:r w:rsidRPr="009400E3">
              <w:rPr>
                <w:rFonts w:ascii="Browallia New" w:hAnsi="Browallia New" w:cs="Browallia New"/>
                <w:sz w:val="24"/>
                <w:szCs w:val="24"/>
                <w:lang w:val="en-GB" w:eastAsia="en-GB"/>
              </w:rPr>
              <w:t xml:space="preserve">0.5 </w:t>
            </w:r>
            <w:r w:rsidRPr="009400E3">
              <w:rPr>
                <w:rFonts w:ascii="Browallia New" w:hAnsi="Browallia New" w:cs="Browallia New"/>
                <w:sz w:val="24"/>
                <w:szCs w:val="24"/>
                <w:cs/>
                <w:lang w:val="en-GB" w:eastAsia="en-GB"/>
              </w:rPr>
              <w:t>ต่อปี)</w:t>
            </w:r>
          </w:p>
        </w:tc>
        <w:tc>
          <w:tcPr>
            <w:tcW w:w="1195" w:type="dxa"/>
          </w:tcPr>
          <w:p w14:paraId="15A867F8" w14:textId="67AC5C23" w:rsidR="002C002A" w:rsidRPr="009400E3" w:rsidRDefault="002C002A" w:rsidP="002C002A">
            <w:pPr>
              <w:jc w:val="right"/>
              <w:rPr>
                <w:rFonts w:ascii="Browallia New" w:hAnsi="Browallia New" w:cs="Browallia New"/>
                <w:sz w:val="22"/>
                <w:szCs w:val="22"/>
                <w:lang w:val="en-US" w:eastAsia="en-GB" w:bidi="ar-SA"/>
              </w:rPr>
            </w:pPr>
            <w:r w:rsidRPr="009400E3">
              <w:rPr>
                <w:rFonts w:ascii="Browallia New" w:hAnsi="Browallia New" w:cs="Browallia New"/>
                <w:sz w:val="22"/>
                <w:szCs w:val="22"/>
                <w:lang w:val="en-US" w:eastAsia="en-GB" w:bidi="ar-SA"/>
              </w:rPr>
              <w:t>(226,681,312)</w:t>
            </w:r>
          </w:p>
        </w:tc>
        <w:tc>
          <w:tcPr>
            <w:tcW w:w="236" w:type="dxa"/>
          </w:tcPr>
          <w:p w14:paraId="3DE0CB28" w14:textId="4004DD3E" w:rsidR="002C002A" w:rsidRPr="009400E3" w:rsidRDefault="002C002A" w:rsidP="002C002A">
            <w:pPr>
              <w:jc w:val="right"/>
              <w:rPr>
                <w:rFonts w:ascii="Browallia New" w:hAnsi="Browallia New" w:cs="Browallia New"/>
                <w:sz w:val="22"/>
                <w:szCs w:val="22"/>
                <w:lang w:val="en-US" w:eastAsia="en-GB" w:bidi="ar-SA"/>
              </w:rPr>
            </w:pPr>
          </w:p>
        </w:tc>
        <w:tc>
          <w:tcPr>
            <w:tcW w:w="1134" w:type="dxa"/>
          </w:tcPr>
          <w:p w14:paraId="3DE0CB29" w14:textId="09B53FB2"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(267,428,910)</w:t>
            </w:r>
          </w:p>
        </w:tc>
        <w:tc>
          <w:tcPr>
            <w:tcW w:w="236" w:type="dxa"/>
          </w:tcPr>
          <w:p w14:paraId="453687A5" w14:textId="77777777" w:rsidR="002C002A" w:rsidRPr="009400E3" w:rsidRDefault="002C002A" w:rsidP="002C002A">
            <w:pPr>
              <w:jc w:val="right"/>
              <w:rPr>
                <w:rFonts w:ascii="Browallia New" w:hAnsi="Browallia New" w:cs="Browallia New"/>
                <w:sz w:val="22"/>
                <w:szCs w:val="22"/>
                <w:lang w:val="en-US" w:eastAsia="en-GB" w:bidi="ar-SA"/>
              </w:rPr>
            </w:pPr>
          </w:p>
        </w:tc>
        <w:tc>
          <w:tcPr>
            <w:tcW w:w="1134" w:type="dxa"/>
          </w:tcPr>
          <w:p w14:paraId="57FEA646" w14:textId="75E92C0A" w:rsidR="002C002A" w:rsidRPr="009400E3" w:rsidRDefault="002C002A" w:rsidP="002C002A">
            <w:pPr>
              <w:jc w:val="right"/>
              <w:rPr>
                <w:rFonts w:ascii="Browallia New" w:hAnsi="Browallia New" w:cs="Browallia New"/>
                <w:sz w:val="22"/>
                <w:szCs w:val="22"/>
                <w:lang w:val="en-US" w:eastAsia="en-GB" w:bidi="ar-SA"/>
              </w:rPr>
            </w:pPr>
            <w:r w:rsidRPr="009400E3">
              <w:rPr>
                <w:rFonts w:ascii="Browallia New" w:hAnsi="Browallia New" w:cs="Browallia New"/>
                <w:sz w:val="22"/>
                <w:szCs w:val="22"/>
                <w:lang w:val="en-US" w:eastAsia="en-GB" w:bidi="ar-SA"/>
              </w:rPr>
              <w:t>(226,681,312)</w:t>
            </w:r>
          </w:p>
        </w:tc>
        <w:tc>
          <w:tcPr>
            <w:tcW w:w="236" w:type="dxa"/>
          </w:tcPr>
          <w:p w14:paraId="06D6018A" w14:textId="77777777" w:rsidR="002C002A" w:rsidRPr="009400E3" w:rsidRDefault="002C002A" w:rsidP="002C002A">
            <w:pPr>
              <w:jc w:val="right"/>
              <w:rPr>
                <w:rFonts w:ascii="Browallia New" w:hAnsi="Browallia New" w:cs="Browallia New"/>
                <w:sz w:val="22"/>
                <w:szCs w:val="22"/>
                <w:lang w:val="en-US" w:eastAsia="en-GB" w:bidi="ar-SA"/>
              </w:rPr>
            </w:pPr>
          </w:p>
        </w:tc>
        <w:tc>
          <w:tcPr>
            <w:tcW w:w="1247" w:type="dxa"/>
          </w:tcPr>
          <w:p w14:paraId="3DE0CB2A" w14:textId="7BEE16AE" w:rsidR="002C002A" w:rsidRPr="009400E3" w:rsidRDefault="002C002A" w:rsidP="002C002A">
            <w:pPr>
              <w:jc w:val="right"/>
              <w:rPr>
                <w:rFonts w:ascii="Browallia New" w:hAnsi="Browallia New" w:cs="Browallia New"/>
                <w:sz w:val="22"/>
                <w:szCs w:val="22"/>
                <w:lang w:val="en-US" w:eastAsia="en-GB" w:bidi="ar-SA"/>
              </w:rPr>
            </w:pPr>
            <w:r w:rsidRPr="009400E3">
              <w:rPr>
                <w:rFonts w:ascii="Browallia New" w:hAnsi="Browallia New" w:cs="Browallia New"/>
                <w:sz w:val="22"/>
                <w:szCs w:val="22"/>
                <w:lang w:val="en-US" w:eastAsia="en-GB" w:bidi="ar-SA"/>
              </w:rPr>
              <w:t>(267,428,910)</w:t>
            </w:r>
          </w:p>
        </w:tc>
      </w:tr>
      <w:tr w:rsidR="002C002A" w:rsidRPr="009400E3" w14:paraId="3DE0CB31" w14:textId="77777777" w:rsidTr="003F5430">
        <w:tc>
          <w:tcPr>
            <w:tcW w:w="3751" w:type="dxa"/>
          </w:tcPr>
          <w:p w14:paraId="3DE0CB2C"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อัตราการหมุนเวียนพนักงาน (เปลี่ยนแปลงเพิ่มขึ้น</w:t>
            </w:r>
            <w:r w:rsidRPr="009400E3">
              <w:rPr>
                <w:rFonts w:ascii="Browallia New" w:hAnsi="Browallia New" w:cs="Browallia New"/>
                <w:sz w:val="24"/>
                <w:szCs w:val="24"/>
                <w:lang w:val="en-GB" w:eastAsia="en-GB"/>
              </w:rPr>
              <w:t xml:space="preserve"> </w:t>
            </w:r>
          </w:p>
          <w:p w14:paraId="3DE0CB2D" w14:textId="77777777" w:rsidR="002C002A" w:rsidRPr="009400E3" w:rsidRDefault="002C002A" w:rsidP="002C002A">
            <w:pPr>
              <w:ind w:right="-36"/>
              <w:rPr>
                <w:rFonts w:ascii="Browallia New" w:hAnsi="Browallia New" w:cs="Browallia New"/>
                <w:sz w:val="24"/>
                <w:szCs w:val="24"/>
                <w:cs/>
                <w:lang w:val="en-GB" w:eastAsia="en-GB"/>
              </w:rPr>
            </w:pPr>
            <w:r w:rsidRPr="009400E3">
              <w:rPr>
                <w:rFonts w:ascii="Browallia New" w:hAnsi="Browallia New" w:cs="Browallia New"/>
                <w:sz w:val="24"/>
                <w:szCs w:val="24"/>
                <w:lang w:val="en-GB" w:eastAsia="en-GB"/>
              </w:rPr>
              <w:t xml:space="preserve">    </w:t>
            </w:r>
            <w:r w:rsidRPr="009400E3">
              <w:rPr>
                <w:rFonts w:ascii="Browallia New" w:hAnsi="Browallia New" w:cs="Browallia New"/>
                <w:sz w:val="24"/>
                <w:szCs w:val="24"/>
                <w:cs/>
                <w:lang w:val="en-GB" w:eastAsia="en-GB"/>
              </w:rPr>
              <w:t xml:space="preserve">ร้อยละ </w:t>
            </w:r>
            <w:r w:rsidRPr="009400E3">
              <w:rPr>
                <w:rFonts w:ascii="Browallia New" w:hAnsi="Browallia New" w:cs="Browallia New"/>
                <w:sz w:val="24"/>
                <w:szCs w:val="24"/>
                <w:lang w:val="en-US" w:eastAsia="en-GB"/>
              </w:rPr>
              <w:t>0.5</w:t>
            </w:r>
            <w:r w:rsidRPr="009400E3">
              <w:rPr>
                <w:rFonts w:ascii="Browallia New" w:hAnsi="Browallia New" w:cs="Browallia New"/>
                <w:sz w:val="24"/>
                <w:szCs w:val="24"/>
                <w:cs/>
                <w:lang w:val="en-GB" w:eastAsia="en-GB"/>
              </w:rPr>
              <w:t xml:space="preserve"> ต่อปี)</w:t>
            </w:r>
          </w:p>
        </w:tc>
        <w:tc>
          <w:tcPr>
            <w:tcW w:w="1195" w:type="dxa"/>
          </w:tcPr>
          <w:p w14:paraId="47BC4FED" w14:textId="5A5797E2" w:rsidR="002C002A" w:rsidRPr="009400E3" w:rsidRDefault="002C002A" w:rsidP="002C002A">
            <w:pPr>
              <w:jc w:val="right"/>
              <w:rPr>
                <w:rFonts w:ascii="Browallia New" w:hAnsi="Browallia New" w:cs="Browallia New"/>
                <w:sz w:val="22"/>
                <w:szCs w:val="22"/>
                <w:lang w:val="en-US" w:eastAsia="en-GB" w:bidi="ar-SA"/>
              </w:rPr>
            </w:pPr>
            <w:r w:rsidRPr="009400E3">
              <w:rPr>
                <w:rFonts w:ascii="Browallia New" w:hAnsi="Browallia New" w:cs="Browallia New"/>
                <w:sz w:val="22"/>
                <w:szCs w:val="22"/>
                <w:lang w:val="en-US" w:eastAsia="en-GB" w:bidi="ar-SA"/>
              </w:rPr>
              <w:t>(224,378,119)</w:t>
            </w:r>
          </w:p>
        </w:tc>
        <w:tc>
          <w:tcPr>
            <w:tcW w:w="236" w:type="dxa"/>
          </w:tcPr>
          <w:p w14:paraId="3DE0CB2E" w14:textId="6A1877E4" w:rsidR="002C002A" w:rsidRPr="009400E3" w:rsidRDefault="002C002A" w:rsidP="002C002A">
            <w:pPr>
              <w:jc w:val="right"/>
              <w:rPr>
                <w:rFonts w:ascii="Browallia New" w:hAnsi="Browallia New" w:cs="Browallia New"/>
                <w:sz w:val="22"/>
                <w:szCs w:val="22"/>
                <w:lang w:val="en-US" w:eastAsia="en-GB" w:bidi="ar-SA"/>
              </w:rPr>
            </w:pPr>
          </w:p>
        </w:tc>
        <w:tc>
          <w:tcPr>
            <w:tcW w:w="1134" w:type="dxa"/>
          </w:tcPr>
          <w:p w14:paraId="3DE0CB2F" w14:textId="09594D55"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(265,097,751)</w:t>
            </w:r>
          </w:p>
        </w:tc>
        <w:tc>
          <w:tcPr>
            <w:tcW w:w="236" w:type="dxa"/>
          </w:tcPr>
          <w:p w14:paraId="7CEA88E0" w14:textId="77777777" w:rsidR="002C002A" w:rsidRPr="009400E3" w:rsidRDefault="002C002A" w:rsidP="002C002A">
            <w:pPr>
              <w:jc w:val="right"/>
              <w:rPr>
                <w:rFonts w:ascii="Browallia New" w:hAnsi="Browallia New" w:cs="Browallia New"/>
                <w:sz w:val="22"/>
                <w:szCs w:val="22"/>
                <w:lang w:val="en-GB" w:eastAsia="en-GB" w:bidi="ar-SA"/>
              </w:rPr>
            </w:pPr>
          </w:p>
        </w:tc>
        <w:tc>
          <w:tcPr>
            <w:tcW w:w="1134" w:type="dxa"/>
          </w:tcPr>
          <w:p w14:paraId="4C91F6CF" w14:textId="349D0665"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(224,378,119)</w:t>
            </w:r>
          </w:p>
        </w:tc>
        <w:tc>
          <w:tcPr>
            <w:tcW w:w="236" w:type="dxa"/>
          </w:tcPr>
          <w:p w14:paraId="4AAAA0D0" w14:textId="77777777" w:rsidR="002C002A" w:rsidRPr="009400E3" w:rsidRDefault="002C002A" w:rsidP="002C002A">
            <w:pPr>
              <w:jc w:val="right"/>
              <w:rPr>
                <w:rFonts w:ascii="Browallia New" w:hAnsi="Browallia New" w:cs="Browallia New"/>
                <w:sz w:val="22"/>
                <w:szCs w:val="22"/>
                <w:lang w:val="en-GB" w:eastAsia="en-GB" w:bidi="ar-SA"/>
              </w:rPr>
            </w:pPr>
          </w:p>
        </w:tc>
        <w:tc>
          <w:tcPr>
            <w:tcW w:w="1247" w:type="dxa"/>
          </w:tcPr>
          <w:p w14:paraId="3DE0CB30" w14:textId="77E91C80"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(265,097,751)</w:t>
            </w:r>
          </w:p>
        </w:tc>
      </w:tr>
      <w:tr w:rsidR="002C002A" w:rsidRPr="009400E3" w14:paraId="3DE0CB39" w14:textId="77777777" w:rsidTr="003F5430">
        <w:tc>
          <w:tcPr>
            <w:tcW w:w="3751" w:type="dxa"/>
          </w:tcPr>
          <w:p w14:paraId="3DE0CB32"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cs/>
                <w:lang w:val="en-GB" w:eastAsia="en-GB"/>
              </w:rPr>
              <w:t>อัตราการหมุนเวียนพนักงาน (เปลี่ยนแปลง</w:t>
            </w:r>
            <w:r w:rsidRPr="009400E3">
              <w:rPr>
                <w:rFonts w:ascii="Browallia New" w:hAnsi="Browallia New" w:cs="Browallia New" w:hint="cs"/>
                <w:sz w:val="24"/>
                <w:szCs w:val="24"/>
                <w:cs/>
                <w:lang w:val="en-GB" w:eastAsia="en-GB"/>
              </w:rPr>
              <w:t>ลดลง</w:t>
            </w:r>
          </w:p>
          <w:p w14:paraId="3DE0CB33" w14:textId="77777777" w:rsidR="002C002A" w:rsidRPr="009400E3" w:rsidRDefault="002C002A" w:rsidP="002C002A">
            <w:pPr>
              <w:ind w:right="-36"/>
              <w:rPr>
                <w:rFonts w:ascii="Browallia New" w:hAnsi="Browallia New" w:cs="Browallia New"/>
                <w:sz w:val="24"/>
                <w:szCs w:val="24"/>
                <w:lang w:val="en-GB" w:eastAsia="en-GB"/>
              </w:rPr>
            </w:pPr>
            <w:r w:rsidRPr="009400E3">
              <w:rPr>
                <w:rFonts w:ascii="Browallia New" w:hAnsi="Browallia New" w:cs="Browallia New"/>
                <w:sz w:val="24"/>
                <w:szCs w:val="24"/>
                <w:lang w:val="en-GB" w:eastAsia="en-GB"/>
              </w:rPr>
              <w:t xml:space="preserve">    </w:t>
            </w:r>
            <w:r w:rsidRPr="009400E3">
              <w:rPr>
                <w:rFonts w:ascii="Browallia New" w:hAnsi="Browallia New" w:cs="Browallia New"/>
                <w:sz w:val="24"/>
                <w:szCs w:val="24"/>
                <w:cs/>
                <w:lang w:val="en-GB" w:eastAsia="en-GB"/>
              </w:rPr>
              <w:t xml:space="preserve">ร้อยละ </w:t>
            </w:r>
            <w:r w:rsidRPr="009400E3">
              <w:rPr>
                <w:rFonts w:ascii="Browallia New" w:hAnsi="Browallia New" w:cs="Browallia New"/>
                <w:sz w:val="24"/>
                <w:szCs w:val="24"/>
                <w:lang w:val="en-GB" w:eastAsia="en-GB"/>
              </w:rPr>
              <w:t>0.5</w:t>
            </w:r>
            <w:r w:rsidRPr="009400E3">
              <w:rPr>
                <w:rFonts w:ascii="Browallia New" w:hAnsi="Browallia New" w:cs="Browallia New"/>
                <w:sz w:val="24"/>
                <w:szCs w:val="24"/>
                <w:cs/>
                <w:lang w:val="en-GB" w:eastAsia="en-GB"/>
              </w:rPr>
              <w:t xml:space="preserve"> ต่อปี)</w:t>
            </w:r>
          </w:p>
        </w:tc>
        <w:tc>
          <w:tcPr>
            <w:tcW w:w="1195" w:type="dxa"/>
          </w:tcPr>
          <w:p w14:paraId="5FD8A573" w14:textId="6D6AABE4" w:rsidR="002C002A" w:rsidRPr="009400E3" w:rsidRDefault="002C002A" w:rsidP="002C002A">
            <w:pPr>
              <w:jc w:val="right"/>
              <w:rPr>
                <w:rFonts w:ascii="Browallia New" w:hAnsi="Browallia New" w:cs="Browallia New"/>
                <w:sz w:val="22"/>
                <w:szCs w:val="22"/>
                <w:lang w:val="en-US" w:eastAsia="en-GB" w:bidi="ar-SA"/>
              </w:rPr>
            </w:pPr>
            <w:r w:rsidRPr="009400E3">
              <w:rPr>
                <w:rFonts w:ascii="Browallia New" w:hAnsi="Browallia New" w:cs="Browallia New"/>
                <w:sz w:val="22"/>
                <w:szCs w:val="22"/>
                <w:lang w:val="en-US" w:eastAsia="en-GB" w:bidi="ar-SA"/>
              </w:rPr>
              <w:t>252,269,616</w:t>
            </w:r>
          </w:p>
        </w:tc>
        <w:tc>
          <w:tcPr>
            <w:tcW w:w="236" w:type="dxa"/>
          </w:tcPr>
          <w:p w14:paraId="3DE0CB35" w14:textId="18390DF1" w:rsidR="002C002A" w:rsidRPr="009400E3" w:rsidRDefault="002C002A" w:rsidP="002C002A">
            <w:pPr>
              <w:jc w:val="right"/>
              <w:rPr>
                <w:rFonts w:ascii="Browallia New" w:hAnsi="Browallia New" w:cs="Browallia New"/>
                <w:sz w:val="22"/>
                <w:szCs w:val="22"/>
                <w:lang w:val="en-US" w:eastAsia="en-GB" w:bidi="ar-SA"/>
              </w:rPr>
            </w:pPr>
          </w:p>
        </w:tc>
        <w:tc>
          <w:tcPr>
            <w:tcW w:w="1134" w:type="dxa"/>
          </w:tcPr>
          <w:p w14:paraId="3DE0CB36" w14:textId="41F87C29"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293,835,302</w:t>
            </w:r>
          </w:p>
        </w:tc>
        <w:tc>
          <w:tcPr>
            <w:tcW w:w="236" w:type="dxa"/>
          </w:tcPr>
          <w:p w14:paraId="3DFCFA53" w14:textId="77777777" w:rsidR="002C002A" w:rsidRPr="009400E3" w:rsidRDefault="002C002A" w:rsidP="002C002A">
            <w:pPr>
              <w:jc w:val="right"/>
              <w:rPr>
                <w:rFonts w:ascii="Browallia New" w:hAnsi="Browallia New" w:cs="Browallia New"/>
                <w:sz w:val="22"/>
                <w:szCs w:val="22"/>
                <w:lang w:val="en-GB" w:eastAsia="en-GB" w:bidi="ar-SA"/>
              </w:rPr>
            </w:pPr>
          </w:p>
        </w:tc>
        <w:tc>
          <w:tcPr>
            <w:tcW w:w="1134" w:type="dxa"/>
          </w:tcPr>
          <w:p w14:paraId="2D1C2522" w14:textId="5123F272"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252,269,616</w:t>
            </w:r>
          </w:p>
        </w:tc>
        <w:tc>
          <w:tcPr>
            <w:tcW w:w="236" w:type="dxa"/>
          </w:tcPr>
          <w:p w14:paraId="78E77BA9" w14:textId="77777777" w:rsidR="002C002A" w:rsidRPr="009400E3" w:rsidRDefault="002C002A" w:rsidP="002C002A">
            <w:pPr>
              <w:jc w:val="right"/>
              <w:rPr>
                <w:rFonts w:ascii="Browallia New" w:hAnsi="Browallia New" w:cs="Browallia New"/>
                <w:sz w:val="22"/>
                <w:szCs w:val="22"/>
                <w:lang w:val="en-GB" w:eastAsia="en-GB" w:bidi="ar-SA"/>
              </w:rPr>
            </w:pPr>
          </w:p>
        </w:tc>
        <w:tc>
          <w:tcPr>
            <w:tcW w:w="1247" w:type="dxa"/>
            <w:tcBorders>
              <w:left w:val="nil"/>
              <w:right w:val="nil"/>
            </w:tcBorders>
          </w:tcPr>
          <w:p w14:paraId="3DE0CB38" w14:textId="44F74E1D" w:rsidR="002C002A" w:rsidRPr="009400E3" w:rsidRDefault="002C002A" w:rsidP="002C002A">
            <w:pPr>
              <w:jc w:val="right"/>
              <w:rPr>
                <w:rFonts w:ascii="Browallia New" w:hAnsi="Browallia New" w:cs="Browallia New"/>
                <w:sz w:val="22"/>
                <w:szCs w:val="22"/>
                <w:lang w:val="en-GB" w:eastAsia="en-GB" w:bidi="ar-SA"/>
              </w:rPr>
            </w:pPr>
            <w:r w:rsidRPr="009400E3">
              <w:rPr>
                <w:rFonts w:ascii="Browallia New" w:hAnsi="Browallia New" w:cs="Browallia New"/>
                <w:sz w:val="22"/>
                <w:szCs w:val="22"/>
                <w:lang w:val="en-US" w:eastAsia="en-GB" w:bidi="ar-SA"/>
              </w:rPr>
              <w:t>293,835,302</w:t>
            </w:r>
          </w:p>
        </w:tc>
      </w:tr>
    </w:tbl>
    <w:p w14:paraId="3DF41EC0" w14:textId="77777777" w:rsidR="00A26051" w:rsidRPr="009400E3" w:rsidRDefault="00A26051" w:rsidP="00A6705E">
      <w:pPr>
        <w:ind w:right="1800"/>
        <w:jc w:val="thaiDistribute"/>
        <w:rPr>
          <w:rFonts w:ascii="Browallia New" w:hAnsi="Browallia New" w:cs="Browallia New"/>
          <w:lang w:val="en-US"/>
        </w:rPr>
      </w:pPr>
    </w:p>
    <w:p w14:paraId="40DA787F" w14:textId="2B76C27A" w:rsidR="004D24A8" w:rsidRPr="009400E3" w:rsidRDefault="004D24A8" w:rsidP="004D24A8">
      <w:pPr>
        <w:ind w:left="441" w:right="-18"/>
        <w:jc w:val="thaiDistribute"/>
        <w:rPr>
          <w:rFonts w:ascii="Browallia New" w:hAnsi="Browallia New" w:cs="Browallia New"/>
        </w:rPr>
      </w:pPr>
      <w:r w:rsidRPr="009400E3">
        <w:rPr>
          <w:rFonts w:ascii="Browallia New" w:hAnsi="Browallia New" w:cs="Browallia New"/>
          <w:cs/>
        </w:rPr>
        <w:t xml:space="preserve">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w:t>
      </w:r>
      <w:r w:rsidR="00B64D4A" w:rsidRPr="009400E3">
        <w:rPr>
          <w:rFonts w:ascii="Browallia New" w:hAnsi="Browallia New" w:cs="Browallia New"/>
          <w:lang w:val="en-US"/>
        </w:rPr>
        <w:br/>
      </w:r>
      <w:r w:rsidRPr="009400E3">
        <w:rPr>
          <w:rFonts w:ascii="Browallia New" w:hAnsi="Browallia New" w:cs="Browallia New"/>
          <w:cs/>
        </w:rPr>
        <w:t>ในการคำนวณการวิเคราะห์ความอ่อนไหวของภาระผูกพันผลประโยชน์เมื่อเกษียณอายุที่มีต่อการเปลี่ยนแปลงใน</w:t>
      </w:r>
      <w:r w:rsidR="003F5430">
        <w:rPr>
          <w:rFonts w:ascii="Browallia New" w:hAnsi="Browallia New" w:cs="Browallia New"/>
          <w:cs/>
        </w:rPr>
        <w:br/>
      </w:r>
      <w:r w:rsidRPr="009400E3">
        <w:rPr>
          <w:rFonts w:ascii="Browallia New" w:hAnsi="Browallia New" w:cs="Browallia New"/>
          <w:cs/>
        </w:rPr>
        <w:t>ข้อสมมติหลักได้ใช้วิธีเดียวกันกับการคำนวณหนี้สินผลประโยชน์เมื่อเกษียณอายุที่รับรู้ในงบฐานะการเงิน</w:t>
      </w:r>
      <w:r w:rsidRPr="009400E3">
        <w:rPr>
          <w:rFonts w:ascii="Browallia New" w:hAnsi="Browallia New" w:cs="Browallia New"/>
          <w:cs/>
        </w:rPr>
        <w:tab/>
      </w:r>
    </w:p>
    <w:p w14:paraId="79728A27" w14:textId="77777777" w:rsidR="00E53A16" w:rsidRPr="009400E3" w:rsidRDefault="00E53A16" w:rsidP="00A6705E">
      <w:pPr>
        <w:ind w:right="1800"/>
        <w:jc w:val="thaiDistribute"/>
        <w:rPr>
          <w:rFonts w:ascii="Browallia New" w:hAnsi="Browallia New" w:cs="Browallia New"/>
          <w:lang w:val="en-US"/>
        </w:rPr>
      </w:pPr>
    </w:p>
    <w:tbl>
      <w:tblPr>
        <w:tblW w:w="9159" w:type="dxa"/>
        <w:tblInd w:w="468" w:type="dxa"/>
        <w:tblLayout w:type="fixed"/>
        <w:tblLook w:val="04A0" w:firstRow="1" w:lastRow="0" w:firstColumn="1" w:lastColumn="0" w:noHBand="0" w:noVBand="1"/>
      </w:tblPr>
      <w:tblGrid>
        <w:gridCol w:w="4318"/>
        <w:gridCol w:w="567"/>
        <w:gridCol w:w="1595"/>
        <w:gridCol w:w="2679"/>
      </w:tblGrid>
      <w:tr w:rsidR="00714BC1" w:rsidRPr="009400E3" w14:paraId="3DE0CB40" w14:textId="77777777" w:rsidTr="003F5430">
        <w:tc>
          <w:tcPr>
            <w:tcW w:w="4318" w:type="dxa"/>
          </w:tcPr>
          <w:p w14:paraId="3DE0CB3C" w14:textId="77777777" w:rsidR="00714BC1" w:rsidRPr="009400E3" w:rsidRDefault="00714BC1" w:rsidP="00C009FE">
            <w:pPr>
              <w:ind w:right="-43"/>
              <w:jc w:val="center"/>
              <w:rPr>
                <w:rFonts w:ascii="Browallia New" w:hAnsi="Browallia New" w:cs="Browallia New"/>
                <w:lang w:val="en-GB" w:eastAsia="en-GB"/>
              </w:rPr>
            </w:pPr>
          </w:p>
        </w:tc>
        <w:tc>
          <w:tcPr>
            <w:tcW w:w="567" w:type="dxa"/>
            <w:vAlign w:val="bottom"/>
          </w:tcPr>
          <w:p w14:paraId="3DE0CB3D" w14:textId="77777777" w:rsidR="00714BC1" w:rsidRPr="009400E3" w:rsidRDefault="00714BC1" w:rsidP="00C009FE">
            <w:pPr>
              <w:ind w:left="-18"/>
              <w:jc w:val="center"/>
              <w:rPr>
                <w:rFonts w:ascii="Browallia New" w:hAnsi="Browallia New" w:cs="Browallia New"/>
                <w:lang w:val="en-GB" w:eastAsia="en-GB"/>
              </w:rPr>
            </w:pPr>
          </w:p>
        </w:tc>
        <w:tc>
          <w:tcPr>
            <w:tcW w:w="1595" w:type="dxa"/>
          </w:tcPr>
          <w:p w14:paraId="3DE0CB3E" w14:textId="77777777" w:rsidR="00714BC1" w:rsidRPr="009400E3" w:rsidRDefault="00714BC1" w:rsidP="00C009FE">
            <w:pPr>
              <w:ind w:left="-18" w:right="-74"/>
              <w:jc w:val="right"/>
              <w:rPr>
                <w:rFonts w:ascii="Browallia New" w:hAnsi="Browallia New" w:cs="Browallia New"/>
                <w:cs/>
              </w:rPr>
            </w:pPr>
          </w:p>
        </w:tc>
        <w:tc>
          <w:tcPr>
            <w:tcW w:w="2679" w:type="dxa"/>
            <w:vAlign w:val="bottom"/>
            <w:hideMark/>
          </w:tcPr>
          <w:p w14:paraId="3DE0CB3F" w14:textId="77777777" w:rsidR="00714BC1" w:rsidRPr="009400E3" w:rsidRDefault="00714BC1" w:rsidP="00C009FE">
            <w:pPr>
              <w:ind w:left="-18" w:right="-74"/>
              <w:jc w:val="right"/>
              <w:rPr>
                <w:rFonts w:ascii="Browallia New" w:hAnsi="Browallia New" w:cs="Browallia New"/>
                <w:lang w:val="en-GB" w:eastAsia="en-GB"/>
              </w:rPr>
            </w:pPr>
            <w:r w:rsidRPr="009400E3">
              <w:rPr>
                <w:rFonts w:ascii="Browallia New" w:hAnsi="Browallia New" w:cs="Browallia New"/>
                <w:cs/>
              </w:rPr>
              <w:t>(หน่วย : บาท)</w:t>
            </w:r>
          </w:p>
        </w:tc>
      </w:tr>
      <w:tr w:rsidR="00714BC1" w:rsidRPr="009400E3" w14:paraId="3DE0CB46" w14:textId="77777777" w:rsidTr="003F5430">
        <w:trPr>
          <w:trHeight w:val="369"/>
        </w:trPr>
        <w:tc>
          <w:tcPr>
            <w:tcW w:w="4318" w:type="dxa"/>
          </w:tcPr>
          <w:p w14:paraId="3DE0CB41" w14:textId="77777777" w:rsidR="00714BC1" w:rsidRPr="009400E3" w:rsidRDefault="00714BC1" w:rsidP="00C009FE">
            <w:pPr>
              <w:ind w:right="-43"/>
              <w:jc w:val="center"/>
              <w:rPr>
                <w:rFonts w:ascii="Browallia New" w:hAnsi="Browallia New" w:cs="Browallia New"/>
                <w:lang w:val="en-GB" w:eastAsia="en-GB"/>
              </w:rPr>
            </w:pPr>
          </w:p>
        </w:tc>
        <w:tc>
          <w:tcPr>
            <w:tcW w:w="567" w:type="dxa"/>
            <w:vAlign w:val="bottom"/>
          </w:tcPr>
          <w:p w14:paraId="3DE0CB42" w14:textId="77777777" w:rsidR="00714BC1" w:rsidRPr="009400E3" w:rsidRDefault="00714BC1" w:rsidP="00C009FE">
            <w:pPr>
              <w:ind w:left="-18"/>
              <w:jc w:val="center"/>
              <w:rPr>
                <w:rFonts w:ascii="Browallia New" w:hAnsi="Browallia New" w:cs="Browallia New"/>
                <w:lang w:val="en-GB" w:eastAsia="en-GB"/>
              </w:rPr>
            </w:pPr>
          </w:p>
        </w:tc>
        <w:tc>
          <w:tcPr>
            <w:tcW w:w="1595" w:type="dxa"/>
          </w:tcPr>
          <w:p w14:paraId="3DE0CB43" w14:textId="77777777" w:rsidR="00714BC1" w:rsidRPr="009400E3" w:rsidRDefault="00714BC1" w:rsidP="00C009FE">
            <w:pPr>
              <w:jc w:val="center"/>
              <w:rPr>
                <w:rFonts w:ascii="Browallia New" w:hAnsi="Browallia New" w:cs="Browallia New"/>
                <w:cs/>
                <w:lang w:val="en-GB"/>
              </w:rPr>
            </w:pPr>
          </w:p>
        </w:tc>
        <w:tc>
          <w:tcPr>
            <w:tcW w:w="2679" w:type="dxa"/>
            <w:tcBorders>
              <w:top w:val="nil"/>
              <w:left w:val="nil"/>
              <w:bottom w:val="single" w:sz="4" w:space="0" w:color="auto"/>
              <w:right w:val="nil"/>
            </w:tcBorders>
            <w:vAlign w:val="bottom"/>
          </w:tcPr>
          <w:p w14:paraId="3DE0CB45" w14:textId="3F68B0A0" w:rsidR="00714BC1" w:rsidRPr="009400E3" w:rsidRDefault="00F53D5E" w:rsidP="003D30FF">
            <w:pPr>
              <w:ind w:right="-108"/>
              <w:jc w:val="center"/>
              <w:rPr>
                <w:rFonts w:ascii="Browallia New" w:hAnsi="Browallia New" w:cs="Browallia New"/>
              </w:rPr>
            </w:pPr>
            <w:r w:rsidRPr="009400E3">
              <w:rPr>
                <w:rFonts w:ascii="Browallia New" w:hAnsi="Browallia New" w:cs="Browallia New" w:hint="cs"/>
                <w:cs/>
              </w:rPr>
              <w:t>งบ</w:t>
            </w:r>
            <w:r w:rsidR="00FA1473" w:rsidRPr="009400E3">
              <w:rPr>
                <w:rFonts w:ascii="Browallia New" w:hAnsi="Browallia New" w:cs="Browallia New"/>
                <w:cs/>
              </w:rPr>
              <w:t>การเงิน</w:t>
            </w:r>
            <w:r w:rsidR="00714BC1" w:rsidRPr="009400E3">
              <w:rPr>
                <w:rFonts w:ascii="Browallia New" w:hAnsi="Browallia New" w:cs="Browallia New"/>
                <w:cs/>
              </w:rPr>
              <w:t>รวมแล</w:t>
            </w:r>
            <w:r w:rsidR="00A33D1A" w:rsidRPr="009400E3">
              <w:rPr>
                <w:rFonts w:ascii="Browallia New" w:hAnsi="Browallia New" w:cs="Browallia New" w:hint="cs"/>
                <w:cs/>
              </w:rPr>
              <w:t>ะ</w:t>
            </w:r>
            <w:r w:rsidR="00714BC1" w:rsidRPr="009400E3">
              <w:rPr>
                <w:rFonts w:ascii="Browallia New" w:hAnsi="Browallia New" w:cs="Browallia New"/>
                <w:cs/>
              </w:rPr>
              <w:t>เฉพาะบริษัท</w:t>
            </w:r>
          </w:p>
        </w:tc>
      </w:tr>
      <w:tr w:rsidR="00714BC1" w:rsidRPr="009400E3" w14:paraId="3DE0CB4B" w14:textId="77777777" w:rsidTr="003F5430">
        <w:trPr>
          <w:trHeight w:hRule="exact" w:val="321"/>
        </w:trPr>
        <w:tc>
          <w:tcPr>
            <w:tcW w:w="4318" w:type="dxa"/>
          </w:tcPr>
          <w:p w14:paraId="3DE0CB47" w14:textId="77777777" w:rsidR="00714BC1" w:rsidRPr="009400E3" w:rsidRDefault="00714BC1" w:rsidP="00C009FE">
            <w:pPr>
              <w:ind w:right="-36"/>
              <w:jc w:val="both"/>
              <w:rPr>
                <w:rFonts w:ascii="Browallia New" w:hAnsi="Browallia New" w:cs="Browallia New"/>
                <w:lang w:val="en-GB" w:eastAsia="en-GB"/>
              </w:rPr>
            </w:pPr>
          </w:p>
        </w:tc>
        <w:tc>
          <w:tcPr>
            <w:tcW w:w="567" w:type="dxa"/>
          </w:tcPr>
          <w:p w14:paraId="3DE0CB48" w14:textId="77777777" w:rsidR="00714BC1" w:rsidRPr="009400E3" w:rsidRDefault="00714BC1" w:rsidP="00C009FE">
            <w:pPr>
              <w:tabs>
                <w:tab w:val="decimal" w:pos="846"/>
              </w:tabs>
              <w:ind w:left="216" w:right="216"/>
              <w:jc w:val="both"/>
              <w:rPr>
                <w:rFonts w:ascii="Browallia New" w:hAnsi="Browallia New" w:cs="Browallia New"/>
                <w:lang w:val="en-GB" w:eastAsia="en-GB"/>
              </w:rPr>
            </w:pPr>
          </w:p>
        </w:tc>
        <w:tc>
          <w:tcPr>
            <w:tcW w:w="1595" w:type="dxa"/>
          </w:tcPr>
          <w:p w14:paraId="3DE0CB49" w14:textId="77777777" w:rsidR="00714BC1" w:rsidRPr="009400E3" w:rsidRDefault="00714BC1" w:rsidP="00C009FE">
            <w:pPr>
              <w:tabs>
                <w:tab w:val="decimal" w:pos="846"/>
              </w:tabs>
              <w:ind w:left="216" w:right="216"/>
              <w:jc w:val="both"/>
              <w:rPr>
                <w:rFonts w:ascii="Browallia New" w:hAnsi="Browallia New" w:cs="Browallia New"/>
                <w:lang w:val="en-GB" w:eastAsia="en-GB"/>
              </w:rPr>
            </w:pPr>
          </w:p>
        </w:tc>
        <w:tc>
          <w:tcPr>
            <w:tcW w:w="2679" w:type="dxa"/>
            <w:tcBorders>
              <w:top w:val="single" w:sz="4" w:space="0" w:color="auto"/>
              <w:left w:val="nil"/>
              <w:bottom w:val="nil"/>
              <w:right w:val="nil"/>
            </w:tcBorders>
          </w:tcPr>
          <w:p w14:paraId="3DE0CB4A" w14:textId="77777777" w:rsidR="00714BC1" w:rsidRPr="009400E3" w:rsidRDefault="00714BC1" w:rsidP="00C009FE">
            <w:pPr>
              <w:tabs>
                <w:tab w:val="decimal" w:pos="846"/>
              </w:tabs>
              <w:ind w:left="216" w:right="216"/>
              <w:jc w:val="both"/>
              <w:rPr>
                <w:rFonts w:ascii="Browallia New" w:hAnsi="Browallia New" w:cs="Browallia New"/>
                <w:lang w:val="en-GB" w:eastAsia="en-GB"/>
              </w:rPr>
            </w:pPr>
          </w:p>
        </w:tc>
      </w:tr>
      <w:tr w:rsidR="00714BC1" w:rsidRPr="009400E3" w14:paraId="3DE0CB50" w14:textId="77777777" w:rsidTr="003F5430">
        <w:trPr>
          <w:trHeight w:val="281"/>
        </w:trPr>
        <w:tc>
          <w:tcPr>
            <w:tcW w:w="4318" w:type="dxa"/>
            <w:hideMark/>
          </w:tcPr>
          <w:p w14:paraId="3DE0CB4C" w14:textId="7A06C099" w:rsidR="00714BC1" w:rsidRPr="009400E3" w:rsidRDefault="00714BC1" w:rsidP="00C009FE">
            <w:pPr>
              <w:ind w:right="-36"/>
              <w:jc w:val="both"/>
              <w:rPr>
                <w:rFonts w:ascii="Browallia New" w:hAnsi="Browallia New" w:cs="Browallia New"/>
                <w:lang w:val="en-GB" w:eastAsia="en-GB"/>
              </w:rPr>
            </w:pPr>
            <w:r w:rsidRPr="009400E3">
              <w:rPr>
                <w:rFonts w:ascii="Browallia New" w:hAnsi="Browallia New" w:cs="Browallia New"/>
                <w:cs/>
              </w:rPr>
              <w:t xml:space="preserve">ภายใน </w:t>
            </w:r>
            <w:r w:rsidR="00D65D42" w:rsidRPr="009400E3">
              <w:rPr>
                <w:rFonts w:ascii="Browallia New" w:hAnsi="Browallia New" w:cs="Browallia New"/>
                <w:lang w:val="en-US"/>
              </w:rPr>
              <w:t>1</w:t>
            </w:r>
            <w:r w:rsidRPr="009400E3">
              <w:rPr>
                <w:rFonts w:ascii="Browallia New" w:hAnsi="Browallia New" w:cs="Browallia New"/>
                <w:cs/>
              </w:rPr>
              <w:t xml:space="preserve"> ปี</w:t>
            </w:r>
          </w:p>
        </w:tc>
        <w:tc>
          <w:tcPr>
            <w:tcW w:w="567" w:type="dxa"/>
            <w:vAlign w:val="bottom"/>
          </w:tcPr>
          <w:p w14:paraId="3DE0CB4D" w14:textId="77777777" w:rsidR="00714BC1" w:rsidRPr="009400E3" w:rsidRDefault="00714BC1" w:rsidP="00C009FE">
            <w:pPr>
              <w:jc w:val="right"/>
              <w:rPr>
                <w:rFonts w:ascii="Browallia New" w:hAnsi="Browallia New" w:cs="Browallia New"/>
                <w:lang w:val="en-GB" w:eastAsia="en-GB"/>
              </w:rPr>
            </w:pPr>
          </w:p>
        </w:tc>
        <w:tc>
          <w:tcPr>
            <w:tcW w:w="1595" w:type="dxa"/>
          </w:tcPr>
          <w:p w14:paraId="3DE0CB4E" w14:textId="77777777" w:rsidR="00714BC1" w:rsidRPr="009400E3" w:rsidRDefault="00714BC1" w:rsidP="00C009FE">
            <w:pPr>
              <w:jc w:val="right"/>
              <w:rPr>
                <w:rFonts w:ascii="Browallia New" w:hAnsi="Browallia New" w:cs="Browallia New"/>
                <w:lang w:val="en-GB" w:eastAsia="en-GB"/>
              </w:rPr>
            </w:pPr>
          </w:p>
        </w:tc>
        <w:tc>
          <w:tcPr>
            <w:tcW w:w="2679" w:type="dxa"/>
            <w:vAlign w:val="center"/>
          </w:tcPr>
          <w:p w14:paraId="3DE0CB4F" w14:textId="4DEAC47C" w:rsidR="00714BC1" w:rsidRPr="009400E3" w:rsidRDefault="005D6871" w:rsidP="00A14262">
            <w:pPr>
              <w:ind w:right="-36"/>
              <w:jc w:val="right"/>
              <w:rPr>
                <w:rFonts w:ascii="Browallia New" w:hAnsi="Browallia New" w:cs="Browallia New"/>
                <w:cs/>
                <w:lang w:val="en-GB" w:eastAsia="en-GB"/>
              </w:rPr>
            </w:pPr>
            <w:r w:rsidRPr="009400E3">
              <w:rPr>
                <w:rFonts w:ascii="Browallia New" w:hAnsi="Browallia New" w:cs="Browallia New"/>
                <w:lang w:val="en-GB" w:eastAsia="en-GB"/>
              </w:rPr>
              <w:t>38</w:t>
            </w:r>
            <w:r w:rsidR="00802546" w:rsidRPr="009400E3">
              <w:rPr>
                <w:rFonts w:ascii="Browallia New" w:hAnsi="Browallia New" w:cs="Browallia New"/>
                <w:lang w:val="en-GB" w:eastAsia="en-GB"/>
              </w:rPr>
              <w:t>,48</w:t>
            </w:r>
            <w:r w:rsidR="00497F15" w:rsidRPr="009400E3">
              <w:rPr>
                <w:rFonts w:ascii="Browallia New" w:hAnsi="Browallia New" w:cs="Browallia New"/>
                <w:lang w:val="en-GB" w:eastAsia="en-GB"/>
              </w:rPr>
              <w:t>6</w:t>
            </w:r>
            <w:r w:rsidR="00802546" w:rsidRPr="009400E3">
              <w:rPr>
                <w:rFonts w:ascii="Browallia New" w:hAnsi="Browallia New" w:cs="Browallia New"/>
                <w:lang w:val="en-GB" w:eastAsia="en-GB"/>
              </w:rPr>
              <w:t>,</w:t>
            </w:r>
            <w:r w:rsidR="00497F15" w:rsidRPr="009400E3">
              <w:rPr>
                <w:rFonts w:ascii="Browallia New" w:hAnsi="Browallia New" w:cs="Browallia New"/>
                <w:lang w:val="en-GB" w:eastAsia="en-GB"/>
              </w:rPr>
              <w:t>536</w:t>
            </w:r>
          </w:p>
        </w:tc>
      </w:tr>
      <w:tr w:rsidR="00714BC1" w:rsidRPr="009400E3" w14:paraId="3DE0CB55" w14:textId="77777777" w:rsidTr="003F5430">
        <w:trPr>
          <w:trHeight w:val="281"/>
        </w:trPr>
        <w:tc>
          <w:tcPr>
            <w:tcW w:w="4318" w:type="dxa"/>
            <w:hideMark/>
          </w:tcPr>
          <w:p w14:paraId="3DE0CB51" w14:textId="43D712D9" w:rsidR="00714BC1" w:rsidRPr="009400E3" w:rsidRDefault="00714BC1" w:rsidP="00C009FE">
            <w:pPr>
              <w:ind w:right="-36"/>
              <w:jc w:val="both"/>
              <w:rPr>
                <w:rFonts w:ascii="Browallia New" w:hAnsi="Browallia New" w:cs="Browallia New"/>
                <w:lang w:val="en-GB" w:eastAsia="en-GB"/>
              </w:rPr>
            </w:pPr>
            <w:r w:rsidRPr="009400E3">
              <w:rPr>
                <w:rFonts w:ascii="Browallia New" w:hAnsi="Browallia New" w:cs="Browallia New"/>
                <w:cs/>
              </w:rPr>
              <w:t xml:space="preserve">ระหว่าง </w:t>
            </w:r>
            <w:r w:rsidR="00D65D42" w:rsidRPr="009400E3">
              <w:rPr>
                <w:rFonts w:ascii="Browallia New" w:hAnsi="Browallia New" w:cs="Browallia New"/>
                <w:lang w:val="en-US"/>
              </w:rPr>
              <w:t>2</w:t>
            </w:r>
            <w:r w:rsidRPr="009400E3">
              <w:rPr>
                <w:rFonts w:ascii="Browallia New" w:hAnsi="Browallia New" w:cs="Browallia New"/>
                <w:cs/>
              </w:rPr>
              <w:t xml:space="preserve"> - </w:t>
            </w:r>
            <w:r w:rsidR="00D65D42" w:rsidRPr="009400E3">
              <w:rPr>
                <w:rFonts w:ascii="Browallia New" w:hAnsi="Browallia New" w:cs="Browallia New"/>
                <w:lang w:val="en-US"/>
              </w:rPr>
              <w:t>5</w:t>
            </w:r>
            <w:r w:rsidRPr="009400E3">
              <w:rPr>
                <w:rFonts w:ascii="Browallia New" w:hAnsi="Browallia New" w:cs="Browallia New"/>
                <w:cs/>
              </w:rPr>
              <w:t xml:space="preserve"> ปี</w:t>
            </w:r>
          </w:p>
        </w:tc>
        <w:tc>
          <w:tcPr>
            <w:tcW w:w="567" w:type="dxa"/>
            <w:vAlign w:val="bottom"/>
          </w:tcPr>
          <w:p w14:paraId="3DE0CB52" w14:textId="77777777" w:rsidR="00714BC1" w:rsidRPr="009400E3" w:rsidRDefault="00714BC1" w:rsidP="00C009FE">
            <w:pPr>
              <w:jc w:val="right"/>
              <w:rPr>
                <w:rFonts w:ascii="Browallia New" w:hAnsi="Browallia New" w:cs="Browallia New"/>
                <w:lang w:val="en-GB" w:eastAsia="en-GB"/>
              </w:rPr>
            </w:pPr>
          </w:p>
        </w:tc>
        <w:tc>
          <w:tcPr>
            <w:tcW w:w="1595" w:type="dxa"/>
          </w:tcPr>
          <w:p w14:paraId="3DE0CB53" w14:textId="77777777" w:rsidR="00714BC1" w:rsidRPr="009400E3" w:rsidRDefault="00714BC1" w:rsidP="00C009FE">
            <w:pPr>
              <w:jc w:val="right"/>
              <w:rPr>
                <w:rFonts w:ascii="Browallia New" w:hAnsi="Browallia New" w:cs="Browallia New"/>
                <w:lang w:val="en-GB" w:eastAsia="en-GB" w:bidi="ar-SA"/>
              </w:rPr>
            </w:pPr>
          </w:p>
        </w:tc>
        <w:tc>
          <w:tcPr>
            <w:tcW w:w="2679" w:type="dxa"/>
            <w:vAlign w:val="center"/>
          </w:tcPr>
          <w:p w14:paraId="3DE0CB54" w14:textId="5007978F" w:rsidR="00714BC1" w:rsidRPr="009400E3" w:rsidRDefault="00C96702" w:rsidP="00A14262">
            <w:pPr>
              <w:ind w:right="-36"/>
              <w:jc w:val="right"/>
              <w:rPr>
                <w:rFonts w:ascii="Browallia New" w:hAnsi="Browallia New" w:cs="Browallia New"/>
                <w:lang w:val="en-GB" w:eastAsia="en-GB" w:bidi="ar-SA"/>
              </w:rPr>
            </w:pPr>
            <w:r w:rsidRPr="009400E3">
              <w:rPr>
                <w:rFonts w:ascii="Browallia New" w:hAnsi="Browallia New" w:cs="Browallia New"/>
                <w:lang w:val="en-GB" w:eastAsia="en-GB" w:bidi="ar-SA"/>
              </w:rPr>
              <w:t>30</w:t>
            </w:r>
            <w:r w:rsidR="00802546" w:rsidRPr="009400E3">
              <w:rPr>
                <w:rFonts w:ascii="Browallia New" w:hAnsi="Browallia New" w:cs="Browallia New"/>
                <w:lang w:val="en-GB" w:eastAsia="en-GB" w:bidi="ar-SA"/>
              </w:rPr>
              <w:t>,</w:t>
            </w:r>
            <w:r w:rsidRPr="009400E3">
              <w:rPr>
                <w:rFonts w:ascii="Browallia New" w:hAnsi="Browallia New" w:cs="Browallia New"/>
                <w:lang w:val="en-GB" w:eastAsia="en-GB" w:bidi="ar-SA"/>
              </w:rPr>
              <w:t>0</w:t>
            </w:r>
            <w:r w:rsidR="00802546" w:rsidRPr="009400E3">
              <w:rPr>
                <w:rFonts w:ascii="Browallia New" w:hAnsi="Browallia New" w:cs="Browallia New"/>
                <w:lang w:val="en-GB" w:eastAsia="en-GB" w:bidi="ar-SA"/>
              </w:rPr>
              <w:t>9</w:t>
            </w:r>
            <w:r w:rsidRPr="009400E3">
              <w:rPr>
                <w:rFonts w:ascii="Browallia New" w:hAnsi="Browallia New" w:cs="Browallia New"/>
                <w:lang w:val="en-GB" w:eastAsia="en-GB" w:bidi="ar-SA"/>
              </w:rPr>
              <w:t>4</w:t>
            </w:r>
            <w:r w:rsidR="00802546" w:rsidRPr="009400E3">
              <w:rPr>
                <w:rFonts w:ascii="Browallia New" w:hAnsi="Browallia New" w:cs="Browallia New"/>
                <w:lang w:val="en-GB" w:eastAsia="en-GB" w:bidi="ar-SA"/>
              </w:rPr>
              <w:t>,</w:t>
            </w:r>
            <w:r w:rsidRPr="009400E3">
              <w:rPr>
                <w:rFonts w:ascii="Browallia New" w:hAnsi="Browallia New" w:cs="Browallia New"/>
                <w:lang w:val="en-GB" w:eastAsia="en-GB" w:bidi="ar-SA"/>
              </w:rPr>
              <w:t>889</w:t>
            </w:r>
          </w:p>
        </w:tc>
      </w:tr>
      <w:tr w:rsidR="00714BC1" w:rsidRPr="009400E3" w14:paraId="3DE0CB5A" w14:textId="77777777" w:rsidTr="003F5430">
        <w:tc>
          <w:tcPr>
            <w:tcW w:w="4318" w:type="dxa"/>
            <w:hideMark/>
          </w:tcPr>
          <w:p w14:paraId="3DE0CB56" w14:textId="2668082E" w:rsidR="00714BC1" w:rsidRPr="009400E3" w:rsidRDefault="00714BC1" w:rsidP="00C009FE">
            <w:pPr>
              <w:ind w:right="-36"/>
              <w:jc w:val="both"/>
              <w:rPr>
                <w:rFonts w:ascii="Browallia New" w:hAnsi="Browallia New" w:cs="Browallia New"/>
                <w:cs/>
                <w:lang w:val="en-GB" w:eastAsia="en-GB"/>
              </w:rPr>
            </w:pPr>
            <w:r w:rsidRPr="009400E3">
              <w:rPr>
                <w:rFonts w:ascii="Browallia New" w:hAnsi="Browallia New" w:cs="Browallia New" w:hint="cs"/>
                <w:cs/>
              </w:rPr>
              <w:t xml:space="preserve">มากกว่า </w:t>
            </w:r>
            <w:r w:rsidR="00D65D42" w:rsidRPr="009400E3">
              <w:rPr>
                <w:rFonts w:ascii="Browallia New" w:hAnsi="Browallia New" w:cs="Browallia New"/>
                <w:lang w:val="en-US"/>
              </w:rPr>
              <w:t>5</w:t>
            </w:r>
            <w:r w:rsidRPr="009400E3">
              <w:rPr>
                <w:rFonts w:ascii="Browallia New" w:hAnsi="Browallia New" w:cs="Browallia New"/>
                <w:lang w:val="en-GB"/>
              </w:rPr>
              <w:t xml:space="preserve"> </w:t>
            </w:r>
            <w:r w:rsidRPr="009400E3">
              <w:rPr>
                <w:rFonts w:ascii="Browallia New" w:hAnsi="Browallia New" w:cs="Browallia New" w:hint="cs"/>
                <w:cs/>
                <w:lang w:val="en-GB"/>
              </w:rPr>
              <w:t>ปี</w:t>
            </w:r>
          </w:p>
        </w:tc>
        <w:tc>
          <w:tcPr>
            <w:tcW w:w="567" w:type="dxa"/>
            <w:vAlign w:val="bottom"/>
          </w:tcPr>
          <w:p w14:paraId="3DE0CB57" w14:textId="77777777" w:rsidR="00714BC1" w:rsidRPr="009400E3" w:rsidRDefault="00714BC1" w:rsidP="00C009FE">
            <w:pPr>
              <w:jc w:val="right"/>
              <w:rPr>
                <w:rFonts w:ascii="Browallia New" w:hAnsi="Browallia New" w:cs="Browallia New"/>
                <w:lang w:val="en-GB" w:eastAsia="en-GB"/>
              </w:rPr>
            </w:pPr>
          </w:p>
        </w:tc>
        <w:tc>
          <w:tcPr>
            <w:tcW w:w="1595" w:type="dxa"/>
          </w:tcPr>
          <w:p w14:paraId="3DE0CB58" w14:textId="77777777" w:rsidR="00714BC1" w:rsidRPr="009400E3" w:rsidRDefault="00714BC1" w:rsidP="00C009FE">
            <w:pPr>
              <w:jc w:val="right"/>
              <w:rPr>
                <w:rFonts w:ascii="Browallia New" w:hAnsi="Browallia New" w:cs="Browallia New"/>
                <w:lang w:val="en-GB" w:eastAsia="en-GB" w:bidi="ar-SA"/>
              </w:rPr>
            </w:pPr>
          </w:p>
        </w:tc>
        <w:tc>
          <w:tcPr>
            <w:tcW w:w="2679" w:type="dxa"/>
            <w:vAlign w:val="center"/>
          </w:tcPr>
          <w:p w14:paraId="3DE0CB59" w14:textId="4CFC48EC" w:rsidR="00714BC1" w:rsidRPr="009400E3" w:rsidRDefault="00802546" w:rsidP="00A14262">
            <w:pPr>
              <w:ind w:right="-36"/>
              <w:jc w:val="right"/>
              <w:rPr>
                <w:rFonts w:ascii="Browallia New" w:hAnsi="Browallia New" w:cs="Browallia New"/>
                <w:lang w:val="en-GB" w:eastAsia="en-GB" w:bidi="ar-SA"/>
              </w:rPr>
            </w:pPr>
            <w:r w:rsidRPr="009400E3">
              <w:rPr>
                <w:rFonts w:ascii="Browallia New" w:hAnsi="Browallia New" w:cs="Browallia New"/>
                <w:lang w:val="en-GB" w:eastAsia="en-GB" w:bidi="ar-SA"/>
              </w:rPr>
              <w:t>1</w:t>
            </w:r>
            <w:r w:rsidR="007807F2" w:rsidRPr="009400E3">
              <w:rPr>
                <w:rFonts w:ascii="Browallia New" w:hAnsi="Browallia New" w:cs="Browallia New"/>
                <w:lang w:val="en-GB" w:eastAsia="en-GB" w:bidi="ar-SA"/>
              </w:rPr>
              <w:t>82</w:t>
            </w:r>
            <w:r w:rsidRPr="009400E3">
              <w:rPr>
                <w:rFonts w:ascii="Browallia New" w:hAnsi="Browallia New" w:cs="Browallia New"/>
                <w:lang w:val="en-GB" w:eastAsia="en-GB" w:bidi="ar-SA"/>
              </w:rPr>
              <w:t>,</w:t>
            </w:r>
            <w:r w:rsidR="007807F2" w:rsidRPr="009400E3">
              <w:rPr>
                <w:rFonts w:ascii="Browallia New" w:hAnsi="Browallia New" w:cs="Browallia New"/>
                <w:lang w:val="en-GB" w:eastAsia="en-GB" w:bidi="ar-SA"/>
              </w:rPr>
              <w:t>316</w:t>
            </w:r>
            <w:r w:rsidRPr="009400E3">
              <w:rPr>
                <w:rFonts w:ascii="Browallia New" w:hAnsi="Browallia New" w:cs="Browallia New"/>
                <w:lang w:val="en-GB" w:eastAsia="en-GB" w:bidi="ar-SA"/>
              </w:rPr>
              <w:t>,</w:t>
            </w:r>
            <w:r w:rsidR="007807F2" w:rsidRPr="009400E3">
              <w:rPr>
                <w:rFonts w:ascii="Browallia New" w:hAnsi="Browallia New" w:cs="Browallia New"/>
                <w:lang w:val="en-GB" w:eastAsia="en-GB" w:bidi="ar-SA"/>
              </w:rPr>
              <w:t>842</w:t>
            </w:r>
          </w:p>
        </w:tc>
      </w:tr>
      <w:tr w:rsidR="00714BC1" w:rsidRPr="00802546" w14:paraId="3DE0CB5F" w14:textId="77777777" w:rsidTr="003F5430">
        <w:tc>
          <w:tcPr>
            <w:tcW w:w="4318" w:type="dxa"/>
            <w:hideMark/>
          </w:tcPr>
          <w:p w14:paraId="3DE0CB5B" w14:textId="77777777" w:rsidR="00714BC1" w:rsidRPr="009400E3" w:rsidRDefault="00714BC1" w:rsidP="00C009FE">
            <w:pPr>
              <w:ind w:left="252" w:right="-36"/>
              <w:jc w:val="both"/>
              <w:rPr>
                <w:rFonts w:ascii="Browallia New" w:hAnsi="Browallia New" w:cs="Browallia New"/>
                <w:lang w:val="en-GB" w:eastAsia="en-GB" w:bidi="ar-SA"/>
              </w:rPr>
            </w:pPr>
            <w:r w:rsidRPr="009400E3">
              <w:rPr>
                <w:rFonts w:ascii="Browallia New" w:hAnsi="Browallia New" w:cs="Browallia New"/>
                <w:cs/>
              </w:rPr>
              <w:t>รวม</w:t>
            </w:r>
          </w:p>
        </w:tc>
        <w:tc>
          <w:tcPr>
            <w:tcW w:w="567" w:type="dxa"/>
          </w:tcPr>
          <w:p w14:paraId="3DE0CB5C" w14:textId="77777777" w:rsidR="00714BC1" w:rsidRPr="009400E3" w:rsidRDefault="00714BC1" w:rsidP="00C009FE">
            <w:pPr>
              <w:jc w:val="right"/>
              <w:rPr>
                <w:rFonts w:ascii="Browallia New" w:hAnsi="Browallia New" w:cs="Browallia New"/>
                <w:lang w:val="en-GB" w:eastAsia="en-GB"/>
              </w:rPr>
            </w:pPr>
          </w:p>
        </w:tc>
        <w:tc>
          <w:tcPr>
            <w:tcW w:w="1595" w:type="dxa"/>
          </w:tcPr>
          <w:p w14:paraId="3DE0CB5D" w14:textId="77777777" w:rsidR="00714BC1" w:rsidRPr="009400E3" w:rsidRDefault="00714BC1" w:rsidP="00C009FE">
            <w:pPr>
              <w:jc w:val="right"/>
              <w:rPr>
                <w:rFonts w:ascii="Browallia New" w:hAnsi="Browallia New" w:cs="Browallia New"/>
                <w:lang w:val="en-GB" w:eastAsia="en-GB" w:bidi="ar-SA"/>
              </w:rPr>
            </w:pPr>
          </w:p>
        </w:tc>
        <w:tc>
          <w:tcPr>
            <w:tcW w:w="2679" w:type="dxa"/>
            <w:tcBorders>
              <w:top w:val="single" w:sz="4" w:space="0" w:color="auto"/>
              <w:left w:val="nil"/>
              <w:bottom w:val="single" w:sz="12" w:space="0" w:color="auto"/>
              <w:right w:val="nil"/>
            </w:tcBorders>
            <w:vAlign w:val="center"/>
          </w:tcPr>
          <w:p w14:paraId="3DE0CB5E" w14:textId="5D747837" w:rsidR="00714BC1" w:rsidRPr="009400E3" w:rsidRDefault="002120BE" w:rsidP="00A14262">
            <w:pPr>
              <w:ind w:right="-36"/>
              <w:jc w:val="right"/>
              <w:rPr>
                <w:rFonts w:ascii="Browallia New" w:hAnsi="Browallia New" w:cs="Browallia New"/>
                <w:lang w:val="en-GB" w:eastAsia="en-GB" w:bidi="ar-SA"/>
              </w:rPr>
            </w:pPr>
            <w:r w:rsidRPr="009400E3">
              <w:rPr>
                <w:rFonts w:ascii="Browallia New" w:hAnsi="Browallia New" w:cs="Browallia New"/>
                <w:lang w:val="en-GB" w:eastAsia="en-GB" w:bidi="ar-SA"/>
              </w:rPr>
              <w:t>250</w:t>
            </w:r>
            <w:r w:rsidR="00802546" w:rsidRPr="009400E3">
              <w:rPr>
                <w:rFonts w:ascii="Browallia New" w:hAnsi="Browallia New" w:cs="Browallia New"/>
                <w:lang w:val="en-GB" w:eastAsia="en-GB" w:bidi="ar-SA"/>
              </w:rPr>
              <w:t>,</w:t>
            </w:r>
            <w:r w:rsidR="004F2158" w:rsidRPr="009400E3">
              <w:rPr>
                <w:rFonts w:ascii="Browallia New" w:hAnsi="Browallia New" w:cs="Browallia New"/>
                <w:lang w:val="en-GB" w:eastAsia="en-GB" w:bidi="ar-SA"/>
              </w:rPr>
              <w:t>898</w:t>
            </w:r>
            <w:r w:rsidR="00802546" w:rsidRPr="009400E3">
              <w:rPr>
                <w:rFonts w:ascii="Browallia New" w:hAnsi="Browallia New" w:cs="Browallia New"/>
                <w:lang w:val="en-GB" w:eastAsia="en-GB" w:bidi="ar-SA"/>
              </w:rPr>
              <w:t>,</w:t>
            </w:r>
            <w:r w:rsidR="004F2158" w:rsidRPr="009400E3">
              <w:rPr>
                <w:rFonts w:ascii="Browallia New" w:hAnsi="Browallia New" w:cs="Browallia New"/>
                <w:lang w:val="en-GB" w:eastAsia="en-GB" w:bidi="ar-SA"/>
              </w:rPr>
              <w:t>267</w:t>
            </w:r>
          </w:p>
        </w:tc>
      </w:tr>
    </w:tbl>
    <w:p w14:paraId="6BC60F46" w14:textId="3274C464" w:rsidR="003D5E33" w:rsidRPr="00433E60" w:rsidRDefault="003D5E33">
      <w:pPr>
        <w:rPr>
          <w:rFonts w:ascii="Browallia New" w:hAnsi="Browallia New" w:cs="Browallia New"/>
          <w:b/>
          <w:bCs/>
          <w:highlight w:val="yellow"/>
          <w:cs/>
          <w:lang w:val="en-GB"/>
        </w:rPr>
      </w:pPr>
    </w:p>
    <w:p w14:paraId="23821D77" w14:textId="77777777" w:rsidR="00C40663" w:rsidRPr="00433E60" w:rsidRDefault="00C40663">
      <w:pPr>
        <w:rPr>
          <w:rFonts w:ascii="Browallia New" w:hAnsi="Browallia New" w:cs="Browallia New"/>
          <w:b/>
          <w:bCs/>
          <w:highlight w:val="yellow"/>
          <w:cs/>
          <w:lang w:val="en-GB"/>
        </w:rPr>
      </w:pPr>
      <w:r w:rsidRPr="00433E60">
        <w:rPr>
          <w:rFonts w:ascii="Browallia New" w:hAnsi="Browallia New" w:cs="Browallia New"/>
          <w:b/>
          <w:bCs/>
          <w:highlight w:val="yellow"/>
          <w:cs/>
          <w:lang w:val="en-GB"/>
        </w:rPr>
        <w:br w:type="page"/>
      </w:r>
    </w:p>
    <w:p w14:paraId="3DE0CB61" w14:textId="2495D7BC" w:rsidR="007F3E94" w:rsidRPr="002A6AA6" w:rsidRDefault="00807990" w:rsidP="005B640C">
      <w:pPr>
        <w:numPr>
          <w:ilvl w:val="0"/>
          <w:numId w:val="3"/>
        </w:numPr>
        <w:ind w:left="426" w:right="1800" w:hanging="426"/>
        <w:jc w:val="thaiDistribute"/>
        <w:rPr>
          <w:rFonts w:ascii="Browallia New" w:hAnsi="Browallia New" w:cs="Browallia New"/>
          <w:b/>
          <w:bCs/>
          <w:lang w:val="en-GB"/>
        </w:rPr>
      </w:pPr>
      <w:r w:rsidRPr="002A6AA6">
        <w:rPr>
          <w:rFonts w:ascii="Browallia New" w:hAnsi="Browallia New" w:cs="Browallia New"/>
          <w:b/>
          <w:bCs/>
          <w:cs/>
          <w:lang w:val="en-GB"/>
        </w:rPr>
        <w:lastRenderedPageBreak/>
        <w:t>ภาษีเงินได้</w:t>
      </w:r>
    </w:p>
    <w:p w14:paraId="3DE0CB62" w14:textId="77777777" w:rsidR="00807990" w:rsidRPr="002A6AA6" w:rsidRDefault="00807990" w:rsidP="00807990">
      <w:pPr>
        <w:ind w:left="426" w:right="1800"/>
        <w:jc w:val="thaiDistribute"/>
        <w:rPr>
          <w:rFonts w:ascii="Browallia New" w:hAnsi="Browallia New" w:cs="Browallia New"/>
          <w:b/>
          <w:bCs/>
          <w:sz w:val="22"/>
          <w:szCs w:val="22"/>
          <w:lang w:val="en-GB"/>
        </w:rPr>
      </w:pPr>
    </w:p>
    <w:p w14:paraId="3DE0CB63" w14:textId="5643A722" w:rsidR="00807990" w:rsidRPr="002A6AA6" w:rsidRDefault="00D126F4" w:rsidP="00807990">
      <w:pPr>
        <w:ind w:left="426" w:right="1800"/>
        <w:jc w:val="thaiDistribute"/>
        <w:rPr>
          <w:rFonts w:ascii="Browallia New" w:hAnsi="Browallia New" w:cs="Browallia New"/>
          <w:lang w:val="de-DE"/>
        </w:rPr>
      </w:pPr>
      <w:r w:rsidRPr="002A6AA6">
        <w:rPr>
          <w:rFonts w:ascii="Browallia New" w:hAnsi="Browallia New" w:cs="Browallia New"/>
          <w:cs/>
          <w:lang w:val="de-DE"/>
        </w:rPr>
        <w:t>กลุ่ม</w:t>
      </w:r>
      <w:r w:rsidR="000968D7" w:rsidRPr="002A6AA6">
        <w:rPr>
          <w:rFonts w:ascii="Browallia New" w:hAnsi="Browallia New" w:cs="Browallia New"/>
          <w:cs/>
          <w:lang w:val="de-DE"/>
        </w:rPr>
        <w:t>บริษัท</w:t>
      </w:r>
      <w:r w:rsidRPr="002A6AA6">
        <w:rPr>
          <w:rFonts w:ascii="Browallia New" w:hAnsi="Browallia New" w:cs="Browallia New"/>
          <w:cs/>
          <w:lang w:val="de-DE"/>
        </w:rPr>
        <w:t>เสียภาษีเงินได้ตามรายละเอียด ดังนี้</w:t>
      </w:r>
    </w:p>
    <w:p w14:paraId="3DE0CB64" w14:textId="77777777" w:rsidR="008876D9" w:rsidRPr="002A6AA6" w:rsidRDefault="008876D9" w:rsidP="00807990">
      <w:pPr>
        <w:ind w:left="426" w:right="1800"/>
        <w:jc w:val="thaiDistribute"/>
        <w:rPr>
          <w:rFonts w:ascii="Browallia New" w:hAnsi="Browallia New" w:cs="Browallia New"/>
          <w:sz w:val="16"/>
          <w:szCs w:val="16"/>
          <w:lang w:val="de-DE"/>
        </w:rPr>
      </w:pPr>
    </w:p>
    <w:tbl>
      <w:tblPr>
        <w:tblW w:w="9132" w:type="dxa"/>
        <w:tblInd w:w="426" w:type="dxa"/>
        <w:tblLayout w:type="fixed"/>
        <w:tblLook w:val="04A0" w:firstRow="1" w:lastRow="0" w:firstColumn="1" w:lastColumn="0" w:noHBand="0" w:noVBand="1"/>
      </w:tblPr>
      <w:tblGrid>
        <w:gridCol w:w="6252"/>
        <w:gridCol w:w="1440"/>
        <w:gridCol w:w="1440"/>
      </w:tblGrid>
      <w:tr w:rsidR="008876D9" w:rsidRPr="008B63E4" w14:paraId="3DE0CB68" w14:textId="77777777" w:rsidTr="00417870">
        <w:tc>
          <w:tcPr>
            <w:tcW w:w="6252" w:type="dxa"/>
          </w:tcPr>
          <w:p w14:paraId="3DE0CB65" w14:textId="77777777" w:rsidR="008876D9" w:rsidRPr="002A6AA6" w:rsidRDefault="008876D9" w:rsidP="00C009FE">
            <w:pPr>
              <w:tabs>
                <w:tab w:val="left" w:pos="540"/>
              </w:tabs>
              <w:ind w:left="-105"/>
              <w:jc w:val="thaiDistribute"/>
              <w:rPr>
                <w:rFonts w:ascii="Browallia New" w:hAnsi="Browallia New" w:cs="Browallia New"/>
                <w:spacing w:val="-2"/>
                <w:lang w:val="en-US"/>
              </w:rPr>
            </w:pPr>
          </w:p>
        </w:tc>
        <w:tc>
          <w:tcPr>
            <w:tcW w:w="1440" w:type="dxa"/>
          </w:tcPr>
          <w:p w14:paraId="3DE0CB66" w14:textId="082E61AD" w:rsidR="008876D9" w:rsidRPr="002A6AA6" w:rsidRDefault="00D24067" w:rsidP="00417870">
            <w:pPr>
              <w:pBdr>
                <w:bottom w:val="single" w:sz="4" w:space="1" w:color="auto"/>
              </w:pBdr>
              <w:tabs>
                <w:tab w:val="left" w:pos="540"/>
              </w:tabs>
              <w:jc w:val="center"/>
              <w:rPr>
                <w:rFonts w:ascii="Browallia New" w:hAnsi="Browallia New" w:cs="Browallia New"/>
                <w:b/>
                <w:bCs/>
                <w:spacing w:val="-2"/>
                <w:lang w:val="en-US"/>
              </w:rPr>
            </w:pPr>
            <w:r w:rsidRPr="002A6AA6">
              <w:rPr>
                <w:rFonts w:ascii="Browallia New" w:hAnsi="Browallia New" w:cs="Browallia New"/>
                <w:lang w:val="en-US"/>
              </w:rPr>
              <w:t>256</w:t>
            </w:r>
            <w:r w:rsidR="0056643F" w:rsidRPr="002A6AA6">
              <w:rPr>
                <w:rFonts w:ascii="Browallia New" w:hAnsi="Browallia New" w:cs="Browallia New"/>
                <w:lang w:val="en-US"/>
              </w:rPr>
              <w:t>8</w:t>
            </w:r>
          </w:p>
        </w:tc>
        <w:tc>
          <w:tcPr>
            <w:tcW w:w="1440" w:type="dxa"/>
          </w:tcPr>
          <w:p w14:paraId="3DE0CB67" w14:textId="3B561CEE" w:rsidR="008876D9" w:rsidRPr="002A6AA6" w:rsidRDefault="00D24067" w:rsidP="00417870">
            <w:pPr>
              <w:pBdr>
                <w:bottom w:val="single" w:sz="4" w:space="1" w:color="auto"/>
              </w:pBdr>
              <w:tabs>
                <w:tab w:val="left" w:pos="540"/>
              </w:tabs>
              <w:jc w:val="center"/>
              <w:rPr>
                <w:rFonts w:ascii="Browallia New" w:hAnsi="Browallia New" w:cs="Browallia New"/>
                <w:b/>
                <w:bCs/>
                <w:spacing w:val="-2"/>
                <w:cs/>
                <w:lang w:val="en-US"/>
              </w:rPr>
            </w:pPr>
            <w:r w:rsidRPr="002A6AA6">
              <w:rPr>
                <w:rFonts w:ascii="Browallia New" w:hAnsi="Browallia New" w:cs="Browallia New"/>
                <w:lang w:val="en-US"/>
              </w:rPr>
              <w:t>256</w:t>
            </w:r>
            <w:r w:rsidR="0056643F" w:rsidRPr="002A6AA6">
              <w:rPr>
                <w:rFonts w:ascii="Browallia New" w:hAnsi="Browallia New" w:cs="Browallia New"/>
                <w:lang w:val="en-US"/>
              </w:rPr>
              <w:t>7</w:t>
            </w:r>
          </w:p>
        </w:tc>
      </w:tr>
      <w:tr w:rsidR="008876D9" w:rsidRPr="008B63E4" w14:paraId="3DE0CB6C" w14:textId="77777777" w:rsidTr="00417870">
        <w:trPr>
          <w:trHeight w:val="347"/>
        </w:trPr>
        <w:tc>
          <w:tcPr>
            <w:tcW w:w="6252" w:type="dxa"/>
          </w:tcPr>
          <w:p w14:paraId="3DE0CB69" w14:textId="77777777" w:rsidR="008876D9" w:rsidRPr="002A6AA6" w:rsidRDefault="008876D9" w:rsidP="00C009FE">
            <w:pPr>
              <w:tabs>
                <w:tab w:val="left" w:pos="540"/>
              </w:tabs>
              <w:ind w:left="-105"/>
              <w:jc w:val="thaiDistribute"/>
              <w:rPr>
                <w:rFonts w:ascii="Browallia New" w:hAnsi="Browallia New" w:cs="Browallia New"/>
                <w:spacing w:val="-2"/>
                <w:cs/>
                <w:lang w:val="en-US"/>
              </w:rPr>
            </w:pPr>
          </w:p>
        </w:tc>
        <w:tc>
          <w:tcPr>
            <w:tcW w:w="1440" w:type="dxa"/>
          </w:tcPr>
          <w:p w14:paraId="3DE0CB6A" w14:textId="77777777" w:rsidR="008876D9" w:rsidRPr="002A6AA6" w:rsidRDefault="008876D9" w:rsidP="002912F8">
            <w:pPr>
              <w:tabs>
                <w:tab w:val="left" w:pos="540"/>
              </w:tabs>
              <w:ind w:right="-72"/>
              <w:jc w:val="center"/>
              <w:rPr>
                <w:rFonts w:ascii="Browallia New" w:hAnsi="Browallia New" w:cs="Browallia New"/>
                <w:spacing w:val="-2"/>
                <w:lang w:val="en-US"/>
              </w:rPr>
            </w:pPr>
          </w:p>
        </w:tc>
        <w:tc>
          <w:tcPr>
            <w:tcW w:w="1440" w:type="dxa"/>
          </w:tcPr>
          <w:p w14:paraId="3DE0CB6B" w14:textId="77777777" w:rsidR="008876D9" w:rsidRPr="002A6AA6" w:rsidRDefault="008876D9" w:rsidP="002912F8">
            <w:pPr>
              <w:tabs>
                <w:tab w:val="left" w:pos="540"/>
              </w:tabs>
              <w:ind w:right="-72"/>
              <w:jc w:val="center"/>
              <w:rPr>
                <w:rFonts w:ascii="Browallia New" w:hAnsi="Browallia New" w:cs="Browallia New"/>
                <w:spacing w:val="-2"/>
                <w:lang w:val="en-US"/>
              </w:rPr>
            </w:pPr>
          </w:p>
        </w:tc>
      </w:tr>
      <w:tr w:rsidR="00D45895" w:rsidRPr="008B63E4" w14:paraId="3DE0CB70" w14:textId="77777777" w:rsidTr="00417870">
        <w:tc>
          <w:tcPr>
            <w:tcW w:w="6252" w:type="dxa"/>
          </w:tcPr>
          <w:p w14:paraId="3DE0CB6D"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ประเทศไทย</w:t>
            </w:r>
          </w:p>
        </w:tc>
        <w:tc>
          <w:tcPr>
            <w:tcW w:w="1440" w:type="dxa"/>
          </w:tcPr>
          <w:p w14:paraId="3DE0CB6E" w14:textId="14CA9099"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20</w:t>
            </w:r>
          </w:p>
        </w:tc>
        <w:tc>
          <w:tcPr>
            <w:tcW w:w="1440" w:type="dxa"/>
          </w:tcPr>
          <w:p w14:paraId="3DE0CB6F" w14:textId="25E0BF88"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20</w:t>
            </w:r>
          </w:p>
        </w:tc>
      </w:tr>
      <w:tr w:rsidR="00D45895" w:rsidRPr="008B63E4" w14:paraId="3DE0CB74" w14:textId="77777777" w:rsidTr="00417870">
        <w:tc>
          <w:tcPr>
            <w:tcW w:w="6252" w:type="dxa"/>
          </w:tcPr>
          <w:p w14:paraId="3DE0CB71"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ประเทศสิงคโปร์</w:t>
            </w:r>
          </w:p>
        </w:tc>
        <w:tc>
          <w:tcPr>
            <w:tcW w:w="1440" w:type="dxa"/>
          </w:tcPr>
          <w:p w14:paraId="3DE0CB72" w14:textId="3A19F2A2" w:rsidR="00D45895" w:rsidRPr="00FF4A9A" w:rsidRDefault="002A6AA6" w:rsidP="00D45895">
            <w:pPr>
              <w:tabs>
                <w:tab w:val="left" w:pos="540"/>
              </w:tabs>
              <w:ind w:right="-72"/>
              <w:jc w:val="center"/>
              <w:rPr>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17</w:t>
            </w:r>
          </w:p>
        </w:tc>
        <w:tc>
          <w:tcPr>
            <w:tcW w:w="1440" w:type="dxa"/>
          </w:tcPr>
          <w:p w14:paraId="3DE0CB73" w14:textId="3A209B8C"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17</w:t>
            </w:r>
          </w:p>
        </w:tc>
      </w:tr>
      <w:tr w:rsidR="00D45895" w:rsidRPr="008B63E4" w14:paraId="3DE0CB78" w14:textId="77777777" w:rsidTr="00417870">
        <w:tc>
          <w:tcPr>
            <w:tcW w:w="6252" w:type="dxa"/>
          </w:tcPr>
          <w:p w14:paraId="3DE0CB75"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ประเทศฟิลิปปินส์</w:t>
            </w:r>
          </w:p>
        </w:tc>
        <w:tc>
          <w:tcPr>
            <w:tcW w:w="1440" w:type="dxa"/>
          </w:tcPr>
          <w:p w14:paraId="3DE0CB76" w14:textId="107DFB69" w:rsidR="00D45895" w:rsidRPr="00FF4A9A" w:rsidRDefault="002A6AA6" w:rsidP="00D45895">
            <w:pPr>
              <w:tabs>
                <w:tab w:val="left" w:pos="540"/>
              </w:tabs>
              <w:ind w:right="-72"/>
              <w:jc w:val="center"/>
              <w:rPr>
                <w:rFonts w:ascii="Browallia New" w:hAnsi="Browallia New" w:cs="Browallia New"/>
                <w:spacing w:val="-2"/>
                <w:cs/>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25</w:t>
            </w:r>
          </w:p>
        </w:tc>
        <w:tc>
          <w:tcPr>
            <w:tcW w:w="1440" w:type="dxa"/>
          </w:tcPr>
          <w:p w14:paraId="3DE0CB77" w14:textId="0FFC2D38"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25</w:t>
            </w:r>
          </w:p>
        </w:tc>
      </w:tr>
      <w:tr w:rsidR="00D45895" w:rsidRPr="008B63E4" w14:paraId="3DE0CB7C" w14:textId="77777777" w:rsidTr="00417870">
        <w:tc>
          <w:tcPr>
            <w:tcW w:w="6252" w:type="dxa"/>
          </w:tcPr>
          <w:p w14:paraId="3DE0CB79"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ประเทศกาตาร์</w:t>
            </w:r>
          </w:p>
        </w:tc>
        <w:tc>
          <w:tcPr>
            <w:tcW w:w="1440" w:type="dxa"/>
          </w:tcPr>
          <w:p w14:paraId="3DE0CB7A" w14:textId="4C22945B"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10</w:t>
            </w:r>
          </w:p>
        </w:tc>
        <w:tc>
          <w:tcPr>
            <w:tcW w:w="1440" w:type="dxa"/>
          </w:tcPr>
          <w:p w14:paraId="3DE0CB7B" w14:textId="585F6B46"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10</w:t>
            </w:r>
          </w:p>
        </w:tc>
      </w:tr>
      <w:tr w:rsidR="00D45895" w:rsidRPr="008B63E4" w14:paraId="3DE0CB80" w14:textId="77777777" w:rsidTr="00417870">
        <w:tc>
          <w:tcPr>
            <w:tcW w:w="6252" w:type="dxa"/>
          </w:tcPr>
          <w:p w14:paraId="3DE0CB7D"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ประเทศญี่ปุ่น</w:t>
            </w:r>
          </w:p>
        </w:tc>
        <w:tc>
          <w:tcPr>
            <w:tcW w:w="1440" w:type="dxa"/>
          </w:tcPr>
          <w:p w14:paraId="3DE0CB7E" w14:textId="65A23D26"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31</w:t>
            </w:r>
          </w:p>
        </w:tc>
        <w:tc>
          <w:tcPr>
            <w:tcW w:w="1440" w:type="dxa"/>
          </w:tcPr>
          <w:p w14:paraId="3DE0CB7F" w14:textId="5FA34388"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31</w:t>
            </w:r>
          </w:p>
        </w:tc>
      </w:tr>
      <w:tr w:rsidR="00D45895" w:rsidRPr="008B63E4" w14:paraId="3DE0CB84" w14:textId="77777777" w:rsidTr="00417870">
        <w:tc>
          <w:tcPr>
            <w:tcW w:w="6252" w:type="dxa"/>
          </w:tcPr>
          <w:p w14:paraId="3DE0CB81"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ประเทศเวียดนาม</w:t>
            </w:r>
          </w:p>
        </w:tc>
        <w:tc>
          <w:tcPr>
            <w:tcW w:w="1440" w:type="dxa"/>
          </w:tcPr>
          <w:p w14:paraId="3DE0CB82" w14:textId="1C10CFB2"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20</w:t>
            </w:r>
          </w:p>
        </w:tc>
        <w:tc>
          <w:tcPr>
            <w:tcW w:w="1440" w:type="dxa"/>
          </w:tcPr>
          <w:p w14:paraId="3DE0CB83" w14:textId="15628FDA"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20</w:t>
            </w:r>
          </w:p>
        </w:tc>
      </w:tr>
      <w:tr w:rsidR="00D45895" w:rsidRPr="008B63E4" w14:paraId="3DE0CB88" w14:textId="77777777" w:rsidTr="00417870">
        <w:tc>
          <w:tcPr>
            <w:tcW w:w="6252" w:type="dxa"/>
          </w:tcPr>
          <w:p w14:paraId="3DE0CB85"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ประเทศมาเลเซีย</w:t>
            </w:r>
          </w:p>
        </w:tc>
        <w:tc>
          <w:tcPr>
            <w:tcW w:w="1440" w:type="dxa"/>
          </w:tcPr>
          <w:p w14:paraId="3DE0CB86" w14:textId="4BFCA0ED"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24</w:t>
            </w:r>
          </w:p>
        </w:tc>
        <w:tc>
          <w:tcPr>
            <w:tcW w:w="1440" w:type="dxa"/>
          </w:tcPr>
          <w:p w14:paraId="3DE0CB87" w14:textId="013550B3"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24</w:t>
            </w:r>
          </w:p>
        </w:tc>
      </w:tr>
      <w:tr w:rsidR="00D45895" w:rsidRPr="008B63E4" w14:paraId="3DE0CB8C" w14:textId="77777777" w:rsidTr="00417870">
        <w:tc>
          <w:tcPr>
            <w:tcW w:w="6252" w:type="dxa"/>
          </w:tcPr>
          <w:p w14:paraId="3DE0CB89" w14:textId="77777777" w:rsidR="00D45895" w:rsidRPr="002A6AA6" w:rsidRDefault="00D45895" w:rsidP="00D45895">
            <w:pPr>
              <w:ind w:right="-36"/>
              <w:jc w:val="both"/>
              <w:rPr>
                <w:rFonts w:ascii="Browallia New" w:hAnsi="Browallia New" w:cs="Browallia New"/>
                <w:cs/>
              </w:rPr>
            </w:pPr>
            <w:r w:rsidRPr="002A6AA6">
              <w:rPr>
                <w:rFonts w:ascii="Browallia New" w:hAnsi="Browallia New" w:cs="Browallia New"/>
                <w:cs/>
              </w:rPr>
              <w:t>สาธารณรัฐแห่งสหภาพเมียนมาร์</w:t>
            </w:r>
          </w:p>
        </w:tc>
        <w:tc>
          <w:tcPr>
            <w:tcW w:w="1440" w:type="dxa"/>
          </w:tcPr>
          <w:p w14:paraId="3DE0CB8A" w14:textId="3FE42D30" w:rsidR="00D45895" w:rsidRPr="00FF4A9A" w:rsidRDefault="002A6AA6" w:rsidP="00D45895">
            <w:pPr>
              <w:tabs>
                <w:tab w:val="left" w:pos="540"/>
              </w:tabs>
              <w:ind w:right="-72"/>
              <w:jc w:val="center"/>
              <w:rPr>
                <w:rFonts w:ascii="Browallia New" w:hAnsi="Browallia New" w:cs="Browallia New"/>
                <w:spacing w:val="-2"/>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22</w:t>
            </w:r>
          </w:p>
        </w:tc>
        <w:tc>
          <w:tcPr>
            <w:tcW w:w="1440" w:type="dxa"/>
          </w:tcPr>
          <w:p w14:paraId="3DE0CB8B" w14:textId="7565A6D6" w:rsidR="00D45895" w:rsidRPr="002A6AA6" w:rsidRDefault="00D45895" w:rsidP="00D45895">
            <w:pPr>
              <w:tabs>
                <w:tab w:val="left" w:pos="540"/>
              </w:tabs>
              <w:ind w:right="-72"/>
              <w:jc w:val="center"/>
              <w:rPr>
                <w:rFonts w:ascii="Browallia New" w:hAnsi="Browallia New" w:cs="Browallia New"/>
                <w:spacing w:val="-2"/>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25</w:t>
            </w:r>
          </w:p>
        </w:tc>
      </w:tr>
      <w:tr w:rsidR="00D45895" w:rsidRPr="008B63E4" w14:paraId="411702FF" w14:textId="77777777" w:rsidTr="00417870">
        <w:tc>
          <w:tcPr>
            <w:tcW w:w="6252" w:type="dxa"/>
          </w:tcPr>
          <w:p w14:paraId="6AF87911" w14:textId="75924166" w:rsidR="00D45895" w:rsidRPr="002A6AA6" w:rsidRDefault="00D45895" w:rsidP="00D45895">
            <w:pPr>
              <w:ind w:right="-36"/>
              <w:jc w:val="both"/>
              <w:rPr>
                <w:rFonts w:ascii="Browallia New" w:hAnsi="Browallia New" w:cs="Browallia New"/>
                <w:cs/>
              </w:rPr>
            </w:pPr>
            <w:r w:rsidRPr="002A6AA6">
              <w:rPr>
                <w:rFonts w:ascii="Browallia New" w:hAnsi="Browallia New" w:cs="Browallia New" w:hint="cs"/>
                <w:cs/>
              </w:rPr>
              <w:t>ประเทศเนเธอร์แลนด์</w:t>
            </w:r>
          </w:p>
        </w:tc>
        <w:tc>
          <w:tcPr>
            <w:tcW w:w="1440" w:type="dxa"/>
          </w:tcPr>
          <w:p w14:paraId="59497BD5" w14:textId="363DC406" w:rsidR="00D45895" w:rsidRPr="00FF4A9A" w:rsidRDefault="002A6AA6" w:rsidP="00D45895">
            <w:pPr>
              <w:tabs>
                <w:tab w:val="left" w:pos="540"/>
              </w:tabs>
              <w:ind w:right="-72"/>
              <w:jc w:val="center"/>
              <w:rPr>
                <w:rFonts w:ascii="Browallia New" w:hAnsi="Browallia New" w:cs="Browallia New"/>
                <w:spacing w:val="-2"/>
                <w:cs/>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25</w:t>
            </w:r>
          </w:p>
        </w:tc>
        <w:tc>
          <w:tcPr>
            <w:tcW w:w="1440" w:type="dxa"/>
          </w:tcPr>
          <w:p w14:paraId="7320818D" w14:textId="57BE4858" w:rsidR="00D45895" w:rsidRPr="002A6AA6" w:rsidRDefault="00D45895" w:rsidP="00D45895">
            <w:pPr>
              <w:tabs>
                <w:tab w:val="left" w:pos="540"/>
              </w:tabs>
              <w:ind w:right="-72"/>
              <w:jc w:val="center"/>
              <w:rPr>
                <w:rFonts w:ascii="Browallia New" w:hAnsi="Browallia New" w:cs="Browallia New"/>
                <w:spacing w:val="-2"/>
                <w:cs/>
                <w:lang w:val="en-US"/>
              </w:rPr>
            </w:pPr>
            <w:r w:rsidRPr="002A6AA6">
              <w:rPr>
                <w:rFonts w:ascii="Browallia New" w:hAnsi="Browallia New" w:cs="Browallia New"/>
                <w:spacing w:val="-2"/>
                <w:cs/>
                <w:lang w:val="en-US"/>
              </w:rPr>
              <w:t xml:space="preserve">ร้อยละ </w:t>
            </w:r>
            <w:r w:rsidRPr="002A6AA6">
              <w:rPr>
                <w:rFonts w:ascii="Browallia New" w:hAnsi="Browallia New" w:cs="Browallia New"/>
                <w:spacing w:val="-2"/>
                <w:lang w:val="en-US"/>
              </w:rPr>
              <w:t>25</w:t>
            </w:r>
          </w:p>
        </w:tc>
      </w:tr>
      <w:tr w:rsidR="000676A9" w:rsidRPr="008B63E4" w14:paraId="7204EE63" w14:textId="77777777" w:rsidTr="00417870">
        <w:tc>
          <w:tcPr>
            <w:tcW w:w="6252" w:type="dxa"/>
          </w:tcPr>
          <w:p w14:paraId="077F0397" w14:textId="6F58E85B" w:rsidR="000676A9" w:rsidRPr="002A6AA6" w:rsidRDefault="006B1077" w:rsidP="00D45895">
            <w:pPr>
              <w:ind w:right="-36"/>
              <w:jc w:val="both"/>
              <w:rPr>
                <w:rFonts w:ascii="Browallia New" w:hAnsi="Browallia New" w:cs="Browallia New"/>
                <w:cs/>
              </w:rPr>
            </w:pPr>
            <w:r>
              <w:rPr>
                <w:rFonts w:ascii="Browallia New" w:hAnsi="Browallia New" w:cs="Browallia New" w:hint="cs"/>
                <w:cs/>
              </w:rPr>
              <w:t>ประเทศตุรกี</w:t>
            </w:r>
          </w:p>
        </w:tc>
        <w:tc>
          <w:tcPr>
            <w:tcW w:w="1440" w:type="dxa"/>
          </w:tcPr>
          <w:p w14:paraId="2EB966B0" w14:textId="44925231" w:rsidR="000676A9" w:rsidRPr="00FF4A9A" w:rsidRDefault="006B1077" w:rsidP="00D45895">
            <w:pPr>
              <w:tabs>
                <w:tab w:val="left" w:pos="540"/>
              </w:tabs>
              <w:ind w:right="-72"/>
              <w:jc w:val="center"/>
              <w:rPr>
                <w:rFonts w:ascii="Browallia New" w:hAnsi="Browallia New" w:cs="Browallia New"/>
                <w:spacing w:val="-2"/>
                <w:cs/>
                <w:lang w:val="en-US"/>
              </w:rPr>
            </w:pPr>
            <w:r w:rsidRPr="00FF4A9A">
              <w:rPr>
                <w:rFonts w:ascii="Browallia New" w:hAnsi="Browallia New" w:cs="Browallia New"/>
                <w:spacing w:val="-2"/>
                <w:cs/>
                <w:lang w:val="en-US"/>
              </w:rPr>
              <w:t xml:space="preserve">ร้อยละ </w:t>
            </w:r>
            <w:r w:rsidRPr="00FF4A9A">
              <w:rPr>
                <w:rFonts w:ascii="Browallia New" w:hAnsi="Browallia New" w:cs="Browallia New"/>
                <w:spacing w:val="-2"/>
                <w:lang w:val="en-US"/>
              </w:rPr>
              <w:t>25</w:t>
            </w:r>
          </w:p>
        </w:tc>
        <w:tc>
          <w:tcPr>
            <w:tcW w:w="1440" w:type="dxa"/>
          </w:tcPr>
          <w:p w14:paraId="19A53592" w14:textId="3C67FB7E" w:rsidR="000676A9" w:rsidRPr="002A6AA6" w:rsidRDefault="006B1077" w:rsidP="00D45895">
            <w:pPr>
              <w:tabs>
                <w:tab w:val="left" w:pos="540"/>
              </w:tabs>
              <w:ind w:right="-72"/>
              <w:jc w:val="center"/>
              <w:rPr>
                <w:rFonts w:ascii="Browallia New" w:hAnsi="Browallia New" w:cs="Browallia New"/>
                <w:spacing w:val="-2"/>
                <w:cs/>
                <w:lang w:val="en-US"/>
              </w:rPr>
            </w:pPr>
            <w:r>
              <w:rPr>
                <w:rFonts w:ascii="Browallia New" w:hAnsi="Browallia New" w:cs="Browallia New"/>
                <w:spacing w:val="-2"/>
                <w:lang w:val="en-US"/>
              </w:rPr>
              <w:t>-</w:t>
            </w:r>
          </w:p>
        </w:tc>
      </w:tr>
    </w:tbl>
    <w:p w14:paraId="3DE0CB8D" w14:textId="77777777" w:rsidR="009C6431" w:rsidRPr="002A6AA6" w:rsidRDefault="009C6431">
      <w:pPr>
        <w:rPr>
          <w:rFonts w:ascii="Browallia New" w:hAnsi="Browallia New" w:cs="Browallia New"/>
          <w:lang w:val="en-GB"/>
        </w:rPr>
      </w:pPr>
    </w:p>
    <w:p w14:paraId="3DE0CB8E" w14:textId="7EF7D8DE" w:rsidR="00B9254E" w:rsidRPr="00976227" w:rsidRDefault="00BC71AF" w:rsidP="00254CF7">
      <w:pPr>
        <w:pStyle w:val="ListParagraph"/>
        <w:numPr>
          <w:ilvl w:val="0"/>
          <w:numId w:val="12"/>
        </w:numPr>
        <w:tabs>
          <w:tab w:val="left" w:pos="1107"/>
        </w:tabs>
        <w:ind w:right="1800" w:hanging="306"/>
        <w:jc w:val="thaiDistribute"/>
        <w:rPr>
          <w:rFonts w:ascii="Browallia New" w:hAnsi="Browallia New" w:cs="Browallia New"/>
          <w:szCs w:val="28"/>
          <w:lang w:val="de-DE"/>
        </w:rPr>
      </w:pPr>
      <w:r w:rsidRPr="00976227">
        <w:rPr>
          <w:rFonts w:ascii="Browallia New" w:hAnsi="Browallia New" w:cs="Browallia New" w:hint="cs"/>
          <w:szCs w:val="28"/>
          <w:cs/>
          <w:lang w:val="de-DE"/>
        </w:rPr>
        <w:t>ภาษีเงินได้</w:t>
      </w:r>
    </w:p>
    <w:p w14:paraId="3DE0CB8F" w14:textId="77777777" w:rsidR="00D358EB" w:rsidRPr="00976227" w:rsidRDefault="00D358EB" w:rsidP="00D358EB">
      <w:pPr>
        <w:pStyle w:val="ListParagraph"/>
        <w:tabs>
          <w:tab w:val="left" w:pos="1089"/>
        </w:tabs>
        <w:ind w:right="1800"/>
        <w:jc w:val="thaiDistribute"/>
        <w:rPr>
          <w:rFonts w:ascii="Browallia New" w:hAnsi="Browallia New" w:cs="Browallia New"/>
          <w:sz w:val="24"/>
          <w:szCs w:val="24"/>
          <w:lang w:val="en-GB"/>
        </w:rPr>
      </w:pPr>
    </w:p>
    <w:p w14:paraId="3DE0CB90" w14:textId="77777777" w:rsidR="009C37E2" w:rsidRPr="00976227" w:rsidRDefault="00D520F5" w:rsidP="003C2471">
      <w:pPr>
        <w:pStyle w:val="ListParagraph"/>
        <w:tabs>
          <w:tab w:val="left" w:pos="1134"/>
        </w:tabs>
        <w:ind w:left="1134" w:right="1800" w:hanging="9"/>
        <w:jc w:val="thaiDistribute"/>
        <w:rPr>
          <w:rFonts w:ascii="Browallia New" w:hAnsi="Browallia New" w:cs="Browallia New"/>
          <w:szCs w:val="28"/>
          <w:lang w:val="en-GB"/>
        </w:rPr>
      </w:pPr>
      <w:r w:rsidRPr="00976227">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3DE0CB91" w14:textId="77777777" w:rsidR="003C2471" w:rsidRPr="00976227" w:rsidRDefault="003C2471" w:rsidP="003C2471">
      <w:pPr>
        <w:pStyle w:val="ListParagraph"/>
        <w:tabs>
          <w:tab w:val="left" w:pos="1134"/>
        </w:tabs>
        <w:ind w:left="1134" w:right="1800" w:hanging="9"/>
        <w:jc w:val="thaiDistribute"/>
        <w:rPr>
          <w:rFonts w:ascii="Browallia New" w:hAnsi="Browallia New" w:cs="Browallia New"/>
          <w:sz w:val="20"/>
          <w:szCs w:val="20"/>
          <w:lang w:val="en-GB"/>
        </w:rPr>
      </w:pPr>
    </w:p>
    <w:tbl>
      <w:tblPr>
        <w:tblW w:w="8658" w:type="dxa"/>
        <w:tblInd w:w="1134" w:type="dxa"/>
        <w:tblLayout w:type="fixed"/>
        <w:tblLook w:val="0000" w:firstRow="0" w:lastRow="0" w:firstColumn="0" w:lastColumn="0" w:noHBand="0" w:noVBand="0"/>
      </w:tblPr>
      <w:tblGrid>
        <w:gridCol w:w="3474"/>
        <w:gridCol w:w="1296"/>
        <w:gridCol w:w="1296"/>
        <w:gridCol w:w="1296"/>
        <w:gridCol w:w="1296"/>
      </w:tblGrid>
      <w:tr w:rsidR="003016E7" w:rsidRPr="00A74907" w14:paraId="3DE0CB95" w14:textId="77777777" w:rsidTr="00AD47E8">
        <w:tc>
          <w:tcPr>
            <w:tcW w:w="3474" w:type="dxa"/>
          </w:tcPr>
          <w:p w14:paraId="3DE0CB92" w14:textId="77777777" w:rsidR="003016E7" w:rsidRPr="003F5430" w:rsidRDefault="003016E7" w:rsidP="00C009FE">
            <w:pPr>
              <w:jc w:val="thaiDistribute"/>
              <w:rPr>
                <w:rFonts w:ascii="Browallia New" w:hAnsi="Browallia New" w:cs="Browallia New"/>
                <w:b/>
                <w:bCs/>
                <w:sz w:val="26"/>
                <w:szCs w:val="26"/>
                <w:cs/>
              </w:rPr>
            </w:pPr>
          </w:p>
        </w:tc>
        <w:tc>
          <w:tcPr>
            <w:tcW w:w="2592" w:type="dxa"/>
            <w:gridSpan w:val="2"/>
          </w:tcPr>
          <w:p w14:paraId="3DE0CB93" w14:textId="77777777" w:rsidR="003016E7" w:rsidRPr="003F5430" w:rsidRDefault="003016E7" w:rsidP="00A45C04">
            <w:pPr>
              <w:ind w:right="-72"/>
              <w:jc w:val="center"/>
              <w:rPr>
                <w:rFonts w:ascii="Browallia New" w:hAnsi="Browallia New" w:cs="Browallia New"/>
                <w:sz w:val="26"/>
                <w:szCs w:val="26"/>
                <w:cs/>
              </w:rPr>
            </w:pPr>
          </w:p>
        </w:tc>
        <w:tc>
          <w:tcPr>
            <w:tcW w:w="2592" w:type="dxa"/>
            <w:gridSpan w:val="2"/>
          </w:tcPr>
          <w:p w14:paraId="3DE0CB94" w14:textId="77777777" w:rsidR="003016E7" w:rsidRPr="00A74907" w:rsidRDefault="00B261F2" w:rsidP="00B261F2">
            <w:pPr>
              <w:ind w:right="-72"/>
              <w:jc w:val="right"/>
              <w:rPr>
                <w:rFonts w:ascii="Browallia New" w:hAnsi="Browallia New" w:cs="Browallia New"/>
                <w:sz w:val="26"/>
                <w:szCs w:val="26"/>
                <w:cs/>
              </w:rPr>
            </w:pPr>
            <w:r w:rsidRPr="00A74907">
              <w:rPr>
                <w:rFonts w:ascii="Browallia New" w:hAnsi="Browallia New" w:cs="Browallia New"/>
                <w:sz w:val="26"/>
                <w:szCs w:val="26"/>
                <w:cs/>
              </w:rPr>
              <w:t>(หน่วย : บาท)</w:t>
            </w:r>
          </w:p>
        </w:tc>
      </w:tr>
      <w:tr w:rsidR="00FA2318" w:rsidRPr="00A74907" w14:paraId="3DE0CB99" w14:textId="77777777" w:rsidTr="00AD47E8">
        <w:tc>
          <w:tcPr>
            <w:tcW w:w="3474" w:type="dxa"/>
          </w:tcPr>
          <w:p w14:paraId="3DE0CB96" w14:textId="77777777" w:rsidR="00FA2318" w:rsidRPr="00A74907" w:rsidRDefault="00FA2318" w:rsidP="00C009FE">
            <w:pPr>
              <w:jc w:val="thaiDistribute"/>
              <w:rPr>
                <w:rFonts w:ascii="Browallia New" w:hAnsi="Browallia New" w:cs="Browallia New"/>
                <w:b/>
                <w:bCs/>
                <w:sz w:val="26"/>
                <w:szCs w:val="26"/>
                <w:cs/>
              </w:rPr>
            </w:pPr>
          </w:p>
        </w:tc>
        <w:tc>
          <w:tcPr>
            <w:tcW w:w="2592" w:type="dxa"/>
            <w:gridSpan w:val="2"/>
            <w:vAlign w:val="center"/>
          </w:tcPr>
          <w:p w14:paraId="3DE0CB97" w14:textId="41563352" w:rsidR="00FA2318" w:rsidRPr="00A74907" w:rsidRDefault="00422629" w:rsidP="004C07CF">
            <w:pPr>
              <w:pBdr>
                <w:bottom w:val="single" w:sz="4" w:space="1" w:color="auto"/>
              </w:pBdr>
              <w:ind w:right="9"/>
              <w:jc w:val="center"/>
              <w:rPr>
                <w:rFonts w:ascii="Browallia New" w:hAnsi="Browallia New" w:cs="Browallia New"/>
                <w:sz w:val="26"/>
                <w:szCs w:val="26"/>
                <w:cs/>
              </w:rPr>
            </w:pPr>
            <w:r w:rsidRPr="00A74907">
              <w:rPr>
                <w:rFonts w:ascii="Browallia New" w:hAnsi="Browallia New" w:cs="Browallia New" w:hint="cs"/>
                <w:sz w:val="26"/>
                <w:szCs w:val="26"/>
                <w:cs/>
                <w:lang w:val="en-GB"/>
              </w:rPr>
              <w:t>งบ</w:t>
            </w:r>
            <w:r w:rsidR="006E1750" w:rsidRPr="00A74907">
              <w:rPr>
                <w:rFonts w:ascii="Browallia New" w:hAnsi="Browallia New" w:cs="Browallia New"/>
                <w:sz w:val="26"/>
                <w:szCs w:val="26"/>
                <w:cs/>
                <w:lang w:val="en-GB"/>
              </w:rPr>
              <w:t>การเงิน</w:t>
            </w:r>
            <w:r w:rsidR="00FA2318" w:rsidRPr="00A74907">
              <w:rPr>
                <w:rFonts w:ascii="Browallia New" w:hAnsi="Browallia New" w:cs="Browallia New" w:hint="cs"/>
                <w:sz w:val="26"/>
                <w:szCs w:val="26"/>
                <w:cs/>
                <w:lang w:val="en-GB"/>
              </w:rPr>
              <w:t>รวม</w:t>
            </w:r>
          </w:p>
        </w:tc>
        <w:tc>
          <w:tcPr>
            <w:tcW w:w="2592" w:type="dxa"/>
            <w:gridSpan w:val="2"/>
            <w:vAlign w:val="center"/>
          </w:tcPr>
          <w:p w14:paraId="3DE0CB98" w14:textId="1BAF6A7B" w:rsidR="00FA2318" w:rsidRPr="00A74907" w:rsidRDefault="00422629" w:rsidP="004C07CF">
            <w:pPr>
              <w:pBdr>
                <w:bottom w:val="single" w:sz="4" w:space="1" w:color="auto"/>
              </w:pBdr>
              <w:ind w:right="9"/>
              <w:jc w:val="center"/>
              <w:rPr>
                <w:rFonts w:ascii="Browallia New" w:hAnsi="Browallia New" w:cs="Browallia New"/>
                <w:sz w:val="26"/>
                <w:szCs w:val="26"/>
                <w:cs/>
              </w:rPr>
            </w:pPr>
            <w:r w:rsidRPr="00A74907">
              <w:rPr>
                <w:rFonts w:ascii="Browallia New" w:hAnsi="Browallia New" w:cs="Browallia New" w:hint="cs"/>
                <w:sz w:val="26"/>
                <w:szCs w:val="26"/>
                <w:cs/>
              </w:rPr>
              <w:t>งบ</w:t>
            </w:r>
            <w:r w:rsidR="006E1750" w:rsidRPr="00A74907">
              <w:rPr>
                <w:rFonts w:ascii="Browallia New" w:hAnsi="Browallia New" w:cs="Browallia New"/>
                <w:sz w:val="26"/>
                <w:szCs w:val="26"/>
                <w:cs/>
              </w:rPr>
              <w:t>การเงิน</w:t>
            </w:r>
            <w:r w:rsidR="00FA2318" w:rsidRPr="00A74907">
              <w:rPr>
                <w:rFonts w:ascii="Browallia New" w:hAnsi="Browallia New" w:cs="Browallia New"/>
                <w:sz w:val="26"/>
                <w:szCs w:val="26"/>
                <w:cs/>
              </w:rPr>
              <w:t>เฉพาะบริษัท</w:t>
            </w:r>
          </w:p>
        </w:tc>
      </w:tr>
      <w:tr w:rsidR="006E1750" w:rsidRPr="00A74907" w14:paraId="3DE0CB9F" w14:textId="77777777" w:rsidTr="00AD47E8">
        <w:tc>
          <w:tcPr>
            <w:tcW w:w="3474" w:type="dxa"/>
          </w:tcPr>
          <w:p w14:paraId="3DE0CB9A" w14:textId="77777777" w:rsidR="006E1750" w:rsidRPr="00A74907" w:rsidRDefault="006E1750" w:rsidP="006E1750">
            <w:pPr>
              <w:jc w:val="thaiDistribute"/>
              <w:rPr>
                <w:rFonts w:ascii="Browallia New" w:hAnsi="Browallia New" w:cs="Browallia New"/>
                <w:sz w:val="26"/>
                <w:szCs w:val="26"/>
                <w:cs/>
              </w:rPr>
            </w:pPr>
          </w:p>
        </w:tc>
        <w:tc>
          <w:tcPr>
            <w:tcW w:w="1296" w:type="dxa"/>
          </w:tcPr>
          <w:p w14:paraId="3DE0CB9B" w14:textId="5EDE1D0E" w:rsidR="006E1750" w:rsidRPr="00A74907"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A74907">
              <w:rPr>
                <w:rFonts w:ascii="Browallia New" w:hAnsi="Browallia New" w:cs="Browallia New"/>
                <w:sz w:val="26"/>
                <w:szCs w:val="26"/>
                <w:lang w:val="en-US"/>
              </w:rPr>
              <w:t>256</w:t>
            </w:r>
            <w:r w:rsidR="0056643F" w:rsidRPr="00A74907">
              <w:rPr>
                <w:rFonts w:ascii="Browallia New" w:hAnsi="Browallia New" w:cs="Browallia New"/>
                <w:sz w:val="26"/>
                <w:szCs w:val="26"/>
                <w:lang w:val="en-US"/>
              </w:rPr>
              <w:t>8</w:t>
            </w:r>
          </w:p>
        </w:tc>
        <w:tc>
          <w:tcPr>
            <w:tcW w:w="1296" w:type="dxa"/>
          </w:tcPr>
          <w:p w14:paraId="3DE0CB9C" w14:textId="5A8401EB" w:rsidR="006E1750" w:rsidRPr="00A74907"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A74907">
              <w:rPr>
                <w:rFonts w:ascii="Browallia New" w:hAnsi="Browallia New" w:cs="Browallia New"/>
                <w:sz w:val="26"/>
                <w:szCs w:val="26"/>
                <w:lang w:val="en-US"/>
              </w:rPr>
              <w:t>256</w:t>
            </w:r>
            <w:r w:rsidR="00253BDB" w:rsidRPr="00A74907">
              <w:rPr>
                <w:rFonts w:ascii="Browallia New" w:hAnsi="Browallia New" w:cs="Browallia New"/>
                <w:sz w:val="26"/>
                <w:szCs w:val="26"/>
                <w:lang w:val="en-US"/>
              </w:rPr>
              <w:t>7</w:t>
            </w:r>
          </w:p>
        </w:tc>
        <w:tc>
          <w:tcPr>
            <w:tcW w:w="1296" w:type="dxa"/>
          </w:tcPr>
          <w:p w14:paraId="3DE0CB9D" w14:textId="154A8A9C" w:rsidR="006E1750" w:rsidRPr="00A74907"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A74907">
              <w:rPr>
                <w:rFonts w:ascii="Browallia New" w:hAnsi="Browallia New" w:cs="Browallia New"/>
                <w:sz w:val="26"/>
                <w:szCs w:val="26"/>
                <w:lang w:val="en-US"/>
              </w:rPr>
              <w:t>256</w:t>
            </w:r>
            <w:r w:rsidR="0056643F" w:rsidRPr="00A74907">
              <w:rPr>
                <w:rFonts w:ascii="Browallia New" w:hAnsi="Browallia New" w:cs="Browallia New"/>
                <w:sz w:val="26"/>
                <w:szCs w:val="26"/>
                <w:lang w:val="en-US"/>
              </w:rPr>
              <w:t>8</w:t>
            </w:r>
          </w:p>
        </w:tc>
        <w:tc>
          <w:tcPr>
            <w:tcW w:w="1296" w:type="dxa"/>
          </w:tcPr>
          <w:p w14:paraId="3DE0CB9E" w14:textId="2ED2D1C5" w:rsidR="006E1750" w:rsidRPr="00A74907"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A74907">
              <w:rPr>
                <w:rFonts w:ascii="Browallia New" w:hAnsi="Browallia New" w:cs="Browallia New"/>
                <w:sz w:val="26"/>
                <w:szCs w:val="26"/>
                <w:lang w:val="en-US"/>
              </w:rPr>
              <w:t>256</w:t>
            </w:r>
            <w:r w:rsidR="0056643F" w:rsidRPr="00A74907">
              <w:rPr>
                <w:rFonts w:ascii="Browallia New" w:hAnsi="Browallia New" w:cs="Browallia New"/>
                <w:sz w:val="26"/>
                <w:szCs w:val="26"/>
                <w:lang w:val="en-US"/>
              </w:rPr>
              <w:t>7</w:t>
            </w:r>
          </w:p>
        </w:tc>
      </w:tr>
      <w:tr w:rsidR="003016E7" w:rsidRPr="00A74907" w14:paraId="3DE0CBA5" w14:textId="77777777" w:rsidTr="00AD47E8">
        <w:tc>
          <w:tcPr>
            <w:tcW w:w="3474" w:type="dxa"/>
          </w:tcPr>
          <w:p w14:paraId="3DE0CBA0" w14:textId="6FF105C8" w:rsidR="003016E7" w:rsidRPr="00A74907" w:rsidRDefault="003016E7" w:rsidP="00C009FE">
            <w:pPr>
              <w:rPr>
                <w:rFonts w:ascii="Browallia New" w:hAnsi="Browallia New" w:cs="Browallia New"/>
                <w:sz w:val="26"/>
                <w:szCs w:val="26"/>
                <w:cs/>
                <w:lang w:val="en-US"/>
              </w:rPr>
            </w:pPr>
          </w:p>
        </w:tc>
        <w:tc>
          <w:tcPr>
            <w:tcW w:w="1296" w:type="dxa"/>
            <w:vAlign w:val="center"/>
          </w:tcPr>
          <w:p w14:paraId="3DE0CBA1" w14:textId="77777777" w:rsidR="003016E7" w:rsidRPr="00A74907" w:rsidRDefault="003016E7" w:rsidP="004C07CF">
            <w:pPr>
              <w:ind w:right="9"/>
              <w:jc w:val="right"/>
              <w:rPr>
                <w:rFonts w:ascii="Browallia New" w:hAnsi="Browallia New" w:cs="Browallia New"/>
                <w:sz w:val="26"/>
                <w:szCs w:val="26"/>
                <w:cs/>
              </w:rPr>
            </w:pPr>
          </w:p>
        </w:tc>
        <w:tc>
          <w:tcPr>
            <w:tcW w:w="1296" w:type="dxa"/>
            <w:vAlign w:val="center"/>
          </w:tcPr>
          <w:p w14:paraId="3DE0CBA2" w14:textId="77777777" w:rsidR="003016E7" w:rsidRPr="00A74907" w:rsidRDefault="003016E7" w:rsidP="004C07CF">
            <w:pPr>
              <w:ind w:right="9"/>
              <w:jc w:val="right"/>
              <w:rPr>
                <w:rFonts w:ascii="Browallia New" w:hAnsi="Browallia New" w:cs="Browallia New"/>
                <w:sz w:val="26"/>
                <w:szCs w:val="26"/>
                <w:cs/>
              </w:rPr>
            </w:pPr>
          </w:p>
        </w:tc>
        <w:tc>
          <w:tcPr>
            <w:tcW w:w="1296" w:type="dxa"/>
          </w:tcPr>
          <w:p w14:paraId="3DE0CBA3" w14:textId="77777777" w:rsidR="003016E7" w:rsidRPr="00A74907" w:rsidRDefault="003016E7" w:rsidP="004C07CF">
            <w:pPr>
              <w:ind w:right="9"/>
              <w:jc w:val="right"/>
              <w:rPr>
                <w:rFonts w:ascii="Browallia New" w:hAnsi="Browallia New" w:cs="Browallia New"/>
                <w:sz w:val="26"/>
                <w:szCs w:val="26"/>
                <w:cs/>
              </w:rPr>
            </w:pPr>
          </w:p>
        </w:tc>
        <w:tc>
          <w:tcPr>
            <w:tcW w:w="1296" w:type="dxa"/>
          </w:tcPr>
          <w:p w14:paraId="3DE0CBA4" w14:textId="77777777" w:rsidR="003016E7" w:rsidRPr="00A74907" w:rsidRDefault="003016E7" w:rsidP="004C07CF">
            <w:pPr>
              <w:ind w:right="9"/>
              <w:jc w:val="right"/>
              <w:rPr>
                <w:rFonts w:ascii="Browallia New" w:hAnsi="Browallia New" w:cs="Browallia New"/>
                <w:sz w:val="26"/>
                <w:szCs w:val="26"/>
                <w:cs/>
              </w:rPr>
            </w:pPr>
          </w:p>
        </w:tc>
      </w:tr>
      <w:tr w:rsidR="00AD47E8" w:rsidRPr="00A74907" w14:paraId="19E14A82" w14:textId="77777777" w:rsidTr="00AD47E8">
        <w:tc>
          <w:tcPr>
            <w:tcW w:w="3474" w:type="dxa"/>
          </w:tcPr>
          <w:p w14:paraId="49E30CC5" w14:textId="0C77B901" w:rsidR="00AD47E8" w:rsidRPr="00A74907" w:rsidRDefault="00AD47E8" w:rsidP="00C009FE">
            <w:pPr>
              <w:rPr>
                <w:rFonts w:ascii="Browallia New" w:hAnsi="Browallia New" w:cs="Browallia New"/>
                <w:sz w:val="26"/>
                <w:szCs w:val="26"/>
                <w:cs/>
              </w:rPr>
            </w:pPr>
            <w:r w:rsidRPr="00A74907">
              <w:rPr>
                <w:rFonts w:ascii="Browallia New" w:hAnsi="Browallia New" w:cs="Browallia New"/>
                <w:sz w:val="26"/>
                <w:szCs w:val="26"/>
                <w:cs/>
              </w:rPr>
              <w:t>สินทรัพย์ภาษีเงินได้รอการตัดบัญชี</w:t>
            </w:r>
          </w:p>
        </w:tc>
        <w:tc>
          <w:tcPr>
            <w:tcW w:w="1296" w:type="dxa"/>
            <w:vAlign w:val="center"/>
          </w:tcPr>
          <w:p w14:paraId="266DAE98" w14:textId="77777777" w:rsidR="00AD47E8" w:rsidRPr="00A74907" w:rsidRDefault="00AD47E8" w:rsidP="004C07CF">
            <w:pPr>
              <w:ind w:right="9"/>
              <w:jc w:val="right"/>
              <w:rPr>
                <w:rFonts w:ascii="Browallia New" w:hAnsi="Browallia New" w:cs="Browallia New"/>
                <w:sz w:val="26"/>
                <w:szCs w:val="26"/>
                <w:cs/>
              </w:rPr>
            </w:pPr>
          </w:p>
        </w:tc>
        <w:tc>
          <w:tcPr>
            <w:tcW w:w="1296" w:type="dxa"/>
            <w:vAlign w:val="center"/>
          </w:tcPr>
          <w:p w14:paraId="58CFCC91" w14:textId="77777777" w:rsidR="00AD47E8" w:rsidRPr="00A74907" w:rsidRDefault="00AD47E8" w:rsidP="004C07CF">
            <w:pPr>
              <w:ind w:right="9"/>
              <w:jc w:val="right"/>
              <w:rPr>
                <w:rFonts w:ascii="Browallia New" w:hAnsi="Browallia New" w:cs="Browallia New"/>
                <w:sz w:val="26"/>
                <w:szCs w:val="26"/>
                <w:cs/>
              </w:rPr>
            </w:pPr>
          </w:p>
        </w:tc>
        <w:tc>
          <w:tcPr>
            <w:tcW w:w="1296" w:type="dxa"/>
          </w:tcPr>
          <w:p w14:paraId="36E7BE3A" w14:textId="77777777" w:rsidR="00AD47E8" w:rsidRPr="00A74907" w:rsidRDefault="00AD47E8" w:rsidP="004C07CF">
            <w:pPr>
              <w:ind w:right="9"/>
              <w:jc w:val="right"/>
              <w:rPr>
                <w:rFonts w:ascii="Browallia New" w:hAnsi="Browallia New" w:cs="Browallia New"/>
                <w:sz w:val="26"/>
                <w:szCs w:val="26"/>
                <w:cs/>
              </w:rPr>
            </w:pPr>
          </w:p>
        </w:tc>
        <w:tc>
          <w:tcPr>
            <w:tcW w:w="1296" w:type="dxa"/>
          </w:tcPr>
          <w:p w14:paraId="737991F5" w14:textId="77777777" w:rsidR="00AD47E8" w:rsidRPr="00A74907" w:rsidRDefault="00AD47E8" w:rsidP="004C07CF">
            <w:pPr>
              <w:ind w:right="9"/>
              <w:jc w:val="right"/>
              <w:rPr>
                <w:rFonts w:ascii="Browallia New" w:hAnsi="Browallia New" w:cs="Browallia New"/>
                <w:sz w:val="26"/>
                <w:szCs w:val="26"/>
                <w:cs/>
              </w:rPr>
            </w:pPr>
          </w:p>
        </w:tc>
      </w:tr>
      <w:tr w:rsidR="003016E7" w:rsidRPr="00A74907" w14:paraId="3DE0CBAB" w14:textId="77777777" w:rsidTr="00AD47E8">
        <w:tc>
          <w:tcPr>
            <w:tcW w:w="3474" w:type="dxa"/>
          </w:tcPr>
          <w:p w14:paraId="3DE0CBA6" w14:textId="77777777" w:rsidR="003016E7" w:rsidRPr="00A74907" w:rsidRDefault="003016E7" w:rsidP="00C009FE">
            <w:pPr>
              <w:rPr>
                <w:rFonts w:ascii="Browallia New" w:hAnsi="Browallia New" w:cs="Browallia New"/>
                <w:sz w:val="26"/>
                <w:szCs w:val="26"/>
                <w:cs/>
              </w:rPr>
            </w:pPr>
            <w:r w:rsidRPr="00A74907">
              <w:rPr>
                <w:rFonts w:ascii="Browallia New" w:hAnsi="Browallia New" w:cs="Browallia New"/>
                <w:sz w:val="26"/>
                <w:szCs w:val="26"/>
                <w:cs/>
              </w:rPr>
              <w:t xml:space="preserve">   สินทรัพย์ภาษีเงินได้รอการตัดบัญชี</w:t>
            </w:r>
          </w:p>
        </w:tc>
        <w:tc>
          <w:tcPr>
            <w:tcW w:w="1296" w:type="dxa"/>
            <w:vAlign w:val="center"/>
          </w:tcPr>
          <w:p w14:paraId="3DE0CBA7" w14:textId="77777777" w:rsidR="003016E7" w:rsidRPr="00A74907" w:rsidRDefault="003016E7" w:rsidP="004C07CF">
            <w:pPr>
              <w:ind w:right="9"/>
              <w:jc w:val="right"/>
              <w:rPr>
                <w:rFonts w:ascii="Browallia New" w:hAnsi="Browallia New" w:cs="Browallia New"/>
                <w:sz w:val="26"/>
                <w:szCs w:val="26"/>
                <w:cs/>
              </w:rPr>
            </w:pPr>
          </w:p>
        </w:tc>
        <w:tc>
          <w:tcPr>
            <w:tcW w:w="1296" w:type="dxa"/>
            <w:vAlign w:val="center"/>
          </w:tcPr>
          <w:p w14:paraId="3DE0CBA8" w14:textId="77777777" w:rsidR="003016E7" w:rsidRPr="00A74907" w:rsidRDefault="003016E7" w:rsidP="004C07CF">
            <w:pPr>
              <w:ind w:right="9"/>
              <w:jc w:val="right"/>
              <w:rPr>
                <w:rFonts w:ascii="Browallia New" w:hAnsi="Browallia New" w:cs="Browallia New"/>
                <w:sz w:val="26"/>
                <w:szCs w:val="26"/>
                <w:cs/>
              </w:rPr>
            </w:pPr>
          </w:p>
        </w:tc>
        <w:tc>
          <w:tcPr>
            <w:tcW w:w="1296" w:type="dxa"/>
          </w:tcPr>
          <w:p w14:paraId="3DE0CBA9" w14:textId="77777777" w:rsidR="003016E7" w:rsidRPr="00A74907" w:rsidRDefault="003016E7" w:rsidP="004C07CF">
            <w:pPr>
              <w:ind w:right="9"/>
              <w:jc w:val="right"/>
              <w:rPr>
                <w:rFonts w:ascii="Browallia New" w:hAnsi="Browallia New" w:cs="Browallia New"/>
                <w:sz w:val="26"/>
                <w:szCs w:val="26"/>
                <w:cs/>
              </w:rPr>
            </w:pPr>
          </w:p>
        </w:tc>
        <w:tc>
          <w:tcPr>
            <w:tcW w:w="1296" w:type="dxa"/>
          </w:tcPr>
          <w:p w14:paraId="3DE0CBAA" w14:textId="77777777" w:rsidR="003016E7" w:rsidRPr="00A74907" w:rsidRDefault="003016E7" w:rsidP="004C07CF">
            <w:pPr>
              <w:ind w:right="9"/>
              <w:jc w:val="right"/>
              <w:rPr>
                <w:rFonts w:ascii="Browallia New" w:hAnsi="Browallia New" w:cs="Browallia New"/>
                <w:sz w:val="26"/>
                <w:szCs w:val="26"/>
                <w:cs/>
              </w:rPr>
            </w:pPr>
          </w:p>
        </w:tc>
      </w:tr>
      <w:tr w:rsidR="0056643F" w:rsidRPr="00A74907" w14:paraId="3DE0CBB1" w14:textId="77777777" w:rsidTr="00AD47E8">
        <w:tc>
          <w:tcPr>
            <w:tcW w:w="3474" w:type="dxa"/>
          </w:tcPr>
          <w:p w14:paraId="3DE0CBAC" w14:textId="3A3242E9"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ที่จะใช้ประโยชน์ภายใน </w:t>
            </w:r>
            <w:r w:rsidRPr="00A74907">
              <w:rPr>
                <w:rFonts w:ascii="Browallia New" w:hAnsi="Browallia New" w:cs="Browallia New"/>
                <w:sz w:val="26"/>
                <w:szCs w:val="26"/>
                <w:lang w:val="en-US"/>
              </w:rPr>
              <w:t xml:space="preserve">12 </w:t>
            </w:r>
            <w:r w:rsidRPr="00A74907">
              <w:rPr>
                <w:rFonts w:ascii="Browallia New" w:hAnsi="Browallia New" w:cs="Browallia New"/>
                <w:sz w:val="26"/>
                <w:szCs w:val="26"/>
                <w:cs/>
                <w:lang w:val="en-US"/>
              </w:rPr>
              <w:t>เดือน</w:t>
            </w:r>
          </w:p>
        </w:tc>
        <w:tc>
          <w:tcPr>
            <w:tcW w:w="1296" w:type="dxa"/>
          </w:tcPr>
          <w:p w14:paraId="3DE0CBAD" w14:textId="54F3BFD7" w:rsidR="0056643F" w:rsidRPr="00A74907" w:rsidRDefault="005B2094" w:rsidP="0056643F">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4</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561</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238</w:t>
            </w:r>
          </w:p>
        </w:tc>
        <w:tc>
          <w:tcPr>
            <w:tcW w:w="1296" w:type="dxa"/>
          </w:tcPr>
          <w:p w14:paraId="3DE0CBAE" w14:textId="7F54D4DB"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21,519,868</w:t>
            </w:r>
          </w:p>
        </w:tc>
        <w:tc>
          <w:tcPr>
            <w:tcW w:w="1296" w:type="dxa"/>
          </w:tcPr>
          <w:p w14:paraId="3DE0CBAF" w14:textId="4841E645" w:rsidR="0056643F" w:rsidRPr="00A74907" w:rsidRDefault="00BA45F7" w:rsidP="0056643F">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c>
          <w:tcPr>
            <w:tcW w:w="1296" w:type="dxa"/>
          </w:tcPr>
          <w:p w14:paraId="3DE0CBB0" w14:textId="5E3DFDCB"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r>
      <w:tr w:rsidR="0056643F" w:rsidRPr="00A74907" w14:paraId="3DE0CBB7" w14:textId="77777777">
        <w:tc>
          <w:tcPr>
            <w:tcW w:w="3474" w:type="dxa"/>
          </w:tcPr>
          <w:p w14:paraId="3DE0CBB2" w14:textId="77777777"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สินทรัพย์ภาษีเงินได้รอการตัดบัญชี</w:t>
            </w:r>
          </w:p>
        </w:tc>
        <w:tc>
          <w:tcPr>
            <w:tcW w:w="1296" w:type="dxa"/>
          </w:tcPr>
          <w:p w14:paraId="3DE0CBB3" w14:textId="77777777"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vAlign w:val="center"/>
          </w:tcPr>
          <w:p w14:paraId="3DE0CBB4" w14:textId="77777777" w:rsidR="0056643F" w:rsidRPr="00A74907" w:rsidRDefault="0056643F" w:rsidP="0056643F">
            <w:pPr>
              <w:ind w:right="9"/>
              <w:jc w:val="right"/>
              <w:rPr>
                <w:rFonts w:ascii="Browallia New" w:hAnsi="Browallia New" w:cs="Browallia New"/>
                <w:sz w:val="26"/>
                <w:szCs w:val="26"/>
                <w:lang w:val="en-US"/>
              </w:rPr>
            </w:pPr>
          </w:p>
        </w:tc>
        <w:tc>
          <w:tcPr>
            <w:tcW w:w="1296" w:type="dxa"/>
            <w:vAlign w:val="center"/>
          </w:tcPr>
          <w:p w14:paraId="3DE0CBB5"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vAlign w:val="center"/>
          </w:tcPr>
          <w:p w14:paraId="3DE0CBB6" w14:textId="77777777" w:rsidR="0056643F" w:rsidRPr="00A74907" w:rsidRDefault="0056643F" w:rsidP="0056643F">
            <w:pPr>
              <w:ind w:right="9"/>
              <w:jc w:val="right"/>
              <w:rPr>
                <w:rFonts w:ascii="Browallia New" w:hAnsi="Browallia New" w:cs="Browallia New"/>
                <w:sz w:val="26"/>
                <w:szCs w:val="26"/>
                <w:lang w:val="en-US"/>
              </w:rPr>
            </w:pPr>
          </w:p>
        </w:tc>
      </w:tr>
      <w:tr w:rsidR="0056643F" w:rsidRPr="00A74907" w14:paraId="3DE0CBBD" w14:textId="77777777" w:rsidTr="00AD47E8">
        <w:tc>
          <w:tcPr>
            <w:tcW w:w="3474" w:type="dxa"/>
          </w:tcPr>
          <w:p w14:paraId="3DE0CBB8" w14:textId="18FDD595"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ที่จะใช้ประโยชน์เกินกว่า </w:t>
            </w:r>
            <w:r w:rsidRPr="00A74907">
              <w:rPr>
                <w:rFonts w:ascii="Browallia New" w:hAnsi="Browallia New" w:cs="Browallia New"/>
                <w:sz w:val="26"/>
                <w:szCs w:val="26"/>
                <w:lang w:val="en-US"/>
              </w:rPr>
              <w:t xml:space="preserve">12 </w:t>
            </w:r>
            <w:r w:rsidRPr="00A74907">
              <w:rPr>
                <w:rFonts w:ascii="Browallia New" w:hAnsi="Browallia New" w:cs="Browallia New"/>
                <w:sz w:val="26"/>
                <w:szCs w:val="26"/>
                <w:cs/>
                <w:lang w:val="en-US"/>
              </w:rPr>
              <w:t>เดือน</w:t>
            </w:r>
          </w:p>
        </w:tc>
        <w:tc>
          <w:tcPr>
            <w:tcW w:w="1296" w:type="dxa"/>
          </w:tcPr>
          <w:p w14:paraId="3DE0CBB9" w14:textId="2F3A264D" w:rsidR="0056643F" w:rsidRPr="00A74907" w:rsidRDefault="005B2094" w:rsidP="0056643F">
            <w:pPr>
              <w:pStyle w:val="a5"/>
              <w:tabs>
                <w:tab w:val="left" w:pos="360"/>
                <w:tab w:val="right" w:pos="7200"/>
                <w:tab w:val="right" w:pos="9000"/>
              </w:tabs>
              <w:ind w:right="9"/>
              <w:jc w:val="right"/>
              <w:rPr>
                <w:rFonts w:ascii="Browallia New" w:hAnsi="Browallia New" w:cs="Browallia New"/>
                <w:sz w:val="26"/>
                <w:szCs w:val="26"/>
                <w:cs/>
                <w:lang w:val="en-US"/>
              </w:rPr>
            </w:pPr>
            <w:r w:rsidRPr="00A74907">
              <w:rPr>
                <w:rFonts w:ascii="Browallia New" w:hAnsi="Browallia New" w:cs="Browallia New"/>
                <w:sz w:val="26"/>
                <w:szCs w:val="26"/>
                <w:lang w:val="en-US"/>
              </w:rPr>
              <w:t>101</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989</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529</w:t>
            </w:r>
          </w:p>
        </w:tc>
        <w:tc>
          <w:tcPr>
            <w:tcW w:w="1296" w:type="dxa"/>
          </w:tcPr>
          <w:p w14:paraId="3DE0CBBA" w14:textId="7476E1E5"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cs/>
                <w:lang w:val="en-US"/>
              </w:rPr>
            </w:pPr>
            <w:r w:rsidRPr="00A74907">
              <w:rPr>
                <w:rFonts w:ascii="Browallia New" w:hAnsi="Browallia New" w:cs="Browallia New"/>
                <w:sz w:val="26"/>
                <w:szCs w:val="26"/>
                <w:lang w:val="en-US"/>
              </w:rPr>
              <w:t>265,056,622</w:t>
            </w:r>
          </w:p>
        </w:tc>
        <w:tc>
          <w:tcPr>
            <w:tcW w:w="1296" w:type="dxa"/>
          </w:tcPr>
          <w:p w14:paraId="3DE0CBBB" w14:textId="29567243" w:rsidR="0056643F" w:rsidRPr="00A74907" w:rsidRDefault="00BA45F7" w:rsidP="00BA45F7">
            <w:pPr>
              <w:pStyle w:val="a5"/>
              <w:tabs>
                <w:tab w:val="left" w:pos="360"/>
                <w:tab w:val="right" w:pos="7200"/>
                <w:tab w:val="right" w:pos="9000"/>
              </w:tabs>
              <w:ind w:right="9"/>
              <w:jc w:val="center"/>
              <w:rPr>
                <w:rFonts w:ascii="Browallia New" w:hAnsi="Browallia New" w:cs="Browallia New"/>
                <w:sz w:val="26"/>
                <w:szCs w:val="26"/>
                <w:cs/>
                <w:lang w:val="en-US"/>
              </w:rPr>
            </w:pPr>
            <w:r w:rsidRPr="00A74907">
              <w:rPr>
                <w:rFonts w:ascii="Browallia New" w:hAnsi="Browallia New" w:cs="Browallia New"/>
                <w:sz w:val="26"/>
                <w:szCs w:val="26"/>
                <w:lang w:val="en-US"/>
              </w:rPr>
              <w:t xml:space="preserve">        -</w:t>
            </w:r>
          </w:p>
        </w:tc>
        <w:tc>
          <w:tcPr>
            <w:tcW w:w="1296" w:type="dxa"/>
          </w:tcPr>
          <w:p w14:paraId="3DE0CBBC" w14:textId="0B3E45AB"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cs/>
                <w:lang w:val="en-US"/>
              </w:rPr>
            </w:pPr>
            <w:r w:rsidRPr="00A74907">
              <w:rPr>
                <w:rFonts w:ascii="Browallia New" w:hAnsi="Browallia New" w:cs="Browallia New"/>
                <w:sz w:val="26"/>
                <w:szCs w:val="26"/>
                <w:lang w:val="en-US"/>
              </w:rPr>
              <w:t>160,670,072</w:t>
            </w:r>
          </w:p>
        </w:tc>
      </w:tr>
      <w:tr w:rsidR="0056643F" w:rsidRPr="00A74907" w14:paraId="3DE0CBC3" w14:textId="77777777" w:rsidTr="00AD47E8">
        <w:tc>
          <w:tcPr>
            <w:tcW w:w="3474" w:type="dxa"/>
          </w:tcPr>
          <w:p w14:paraId="3DE0CBBE" w14:textId="77777777"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รวมสินทรัพย์ภาษีเงินได้รอการตัดบัญชี</w:t>
            </w:r>
          </w:p>
        </w:tc>
        <w:tc>
          <w:tcPr>
            <w:tcW w:w="1296" w:type="dxa"/>
          </w:tcPr>
          <w:p w14:paraId="3DE0CBBF" w14:textId="4F5138D1" w:rsidR="0056643F" w:rsidRPr="00A74907" w:rsidRDefault="005B2094" w:rsidP="0056643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106</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550</w:t>
            </w:r>
            <w:r w:rsidR="004C3E7F" w:rsidRPr="00A74907">
              <w:rPr>
                <w:rFonts w:ascii="Browallia New" w:hAnsi="Browallia New" w:cs="Browallia New"/>
                <w:sz w:val="26"/>
                <w:szCs w:val="26"/>
                <w:cs/>
                <w:lang w:val="en-US"/>
              </w:rPr>
              <w:t>,</w:t>
            </w:r>
            <w:r w:rsidRPr="00A74907">
              <w:rPr>
                <w:rFonts w:ascii="Browallia New" w:hAnsi="Browallia New" w:cs="Browallia New"/>
                <w:sz w:val="26"/>
                <w:szCs w:val="26"/>
                <w:lang w:val="en-US"/>
              </w:rPr>
              <w:t>767</w:t>
            </w:r>
          </w:p>
        </w:tc>
        <w:tc>
          <w:tcPr>
            <w:tcW w:w="1296" w:type="dxa"/>
          </w:tcPr>
          <w:p w14:paraId="3DE0CBC0" w14:textId="0FC516A4" w:rsidR="0056643F" w:rsidRPr="00A74907" w:rsidRDefault="0056643F" w:rsidP="0056643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286,576,490</w:t>
            </w:r>
          </w:p>
        </w:tc>
        <w:tc>
          <w:tcPr>
            <w:tcW w:w="1296" w:type="dxa"/>
          </w:tcPr>
          <w:p w14:paraId="3DE0CBC1" w14:textId="746A4350" w:rsidR="0056643F" w:rsidRPr="00A74907" w:rsidRDefault="00BA45F7" w:rsidP="00BA45F7">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c>
          <w:tcPr>
            <w:tcW w:w="1296" w:type="dxa"/>
          </w:tcPr>
          <w:p w14:paraId="3DE0CBC2" w14:textId="6F035A54" w:rsidR="0056643F" w:rsidRPr="00A74907" w:rsidRDefault="0056643F" w:rsidP="0056643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160,670,072</w:t>
            </w:r>
          </w:p>
        </w:tc>
      </w:tr>
      <w:tr w:rsidR="0056643F" w:rsidRPr="00A74907" w14:paraId="3DE0CBC9" w14:textId="77777777" w:rsidTr="00AD47E8">
        <w:tc>
          <w:tcPr>
            <w:tcW w:w="3474" w:type="dxa"/>
          </w:tcPr>
          <w:p w14:paraId="3DE0CBC4" w14:textId="77777777" w:rsidR="0056643F" w:rsidRPr="00A74907" w:rsidRDefault="0056643F" w:rsidP="0056643F">
            <w:pPr>
              <w:rPr>
                <w:rFonts w:ascii="Browallia New" w:hAnsi="Browallia New" w:cs="Browallia New"/>
                <w:sz w:val="26"/>
                <w:szCs w:val="26"/>
                <w:cs/>
              </w:rPr>
            </w:pPr>
          </w:p>
        </w:tc>
        <w:tc>
          <w:tcPr>
            <w:tcW w:w="1296" w:type="dxa"/>
            <w:vAlign w:val="center"/>
          </w:tcPr>
          <w:p w14:paraId="3DE0CBC5"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C6"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C7"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vAlign w:val="center"/>
          </w:tcPr>
          <w:p w14:paraId="3DE0CBC8" w14:textId="77777777" w:rsidR="0056643F" w:rsidRPr="00A74907" w:rsidRDefault="0056643F" w:rsidP="0056643F">
            <w:pPr>
              <w:ind w:right="9"/>
              <w:jc w:val="right"/>
              <w:rPr>
                <w:rFonts w:ascii="Browallia New" w:hAnsi="Browallia New" w:cs="Browallia New"/>
                <w:sz w:val="26"/>
                <w:szCs w:val="26"/>
                <w:cs/>
              </w:rPr>
            </w:pPr>
          </w:p>
        </w:tc>
      </w:tr>
      <w:tr w:rsidR="0056643F" w:rsidRPr="00A74907" w14:paraId="3DE0CBDB" w14:textId="77777777" w:rsidTr="00AD47E8">
        <w:tc>
          <w:tcPr>
            <w:tcW w:w="3474" w:type="dxa"/>
          </w:tcPr>
          <w:p w14:paraId="3DE0CBD6" w14:textId="77777777"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หนี้สินภาษีเงินได้รอการตัดบัญชี</w:t>
            </w:r>
          </w:p>
        </w:tc>
        <w:tc>
          <w:tcPr>
            <w:tcW w:w="1296" w:type="dxa"/>
            <w:vAlign w:val="center"/>
          </w:tcPr>
          <w:p w14:paraId="3DE0CBD7"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D8"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D9"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vAlign w:val="center"/>
          </w:tcPr>
          <w:p w14:paraId="3DE0CBDA" w14:textId="77777777" w:rsidR="0056643F" w:rsidRPr="00A74907" w:rsidRDefault="0056643F" w:rsidP="0056643F">
            <w:pPr>
              <w:ind w:right="9"/>
              <w:jc w:val="right"/>
              <w:rPr>
                <w:rFonts w:ascii="Browallia New" w:hAnsi="Browallia New" w:cs="Browallia New"/>
                <w:sz w:val="26"/>
                <w:szCs w:val="26"/>
                <w:cs/>
              </w:rPr>
            </w:pPr>
          </w:p>
        </w:tc>
      </w:tr>
      <w:tr w:rsidR="0056643F" w:rsidRPr="00A74907" w14:paraId="3DE0CBE1" w14:textId="77777777" w:rsidTr="00AD47E8">
        <w:tc>
          <w:tcPr>
            <w:tcW w:w="3474" w:type="dxa"/>
          </w:tcPr>
          <w:p w14:paraId="3DE0CBDC" w14:textId="77777777" w:rsidR="0056643F" w:rsidRPr="00A74907" w:rsidRDefault="0056643F" w:rsidP="0056643F">
            <w:pPr>
              <w:rPr>
                <w:rFonts w:ascii="Browallia New" w:hAnsi="Browallia New" w:cs="Browallia New"/>
                <w:sz w:val="26"/>
                <w:szCs w:val="26"/>
                <w:cs/>
                <w:lang w:val="en-US"/>
              </w:rPr>
            </w:pPr>
            <w:r w:rsidRPr="00A74907">
              <w:rPr>
                <w:rFonts w:ascii="Browallia New" w:hAnsi="Browallia New" w:cs="Browallia New"/>
                <w:sz w:val="26"/>
                <w:szCs w:val="26"/>
                <w:cs/>
              </w:rPr>
              <w:t xml:space="preserve">   หนี้สินภาษีเงินได้รอการตัดบัญชี</w:t>
            </w:r>
          </w:p>
        </w:tc>
        <w:tc>
          <w:tcPr>
            <w:tcW w:w="1296" w:type="dxa"/>
            <w:vAlign w:val="center"/>
          </w:tcPr>
          <w:p w14:paraId="3DE0CBDD"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DE" w14:textId="77777777" w:rsidR="0056643F" w:rsidRPr="00A74907" w:rsidRDefault="0056643F" w:rsidP="0056643F">
            <w:pPr>
              <w:ind w:right="9"/>
              <w:jc w:val="right"/>
              <w:rPr>
                <w:rFonts w:ascii="Browallia New" w:hAnsi="Browallia New" w:cs="Browallia New"/>
                <w:sz w:val="26"/>
                <w:szCs w:val="26"/>
                <w:cs/>
              </w:rPr>
            </w:pPr>
          </w:p>
        </w:tc>
        <w:tc>
          <w:tcPr>
            <w:tcW w:w="1296" w:type="dxa"/>
            <w:vAlign w:val="center"/>
          </w:tcPr>
          <w:p w14:paraId="3DE0CBDF"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vAlign w:val="center"/>
          </w:tcPr>
          <w:p w14:paraId="3DE0CBE0" w14:textId="77777777" w:rsidR="0056643F" w:rsidRPr="00A74907" w:rsidRDefault="0056643F" w:rsidP="0056643F">
            <w:pPr>
              <w:ind w:right="9"/>
              <w:jc w:val="right"/>
              <w:rPr>
                <w:rFonts w:ascii="Browallia New" w:hAnsi="Browallia New" w:cs="Browallia New"/>
                <w:sz w:val="26"/>
                <w:szCs w:val="26"/>
                <w:cs/>
              </w:rPr>
            </w:pPr>
          </w:p>
        </w:tc>
      </w:tr>
      <w:tr w:rsidR="0056643F" w:rsidRPr="00A74907" w14:paraId="3DE0CBE7" w14:textId="77777777" w:rsidTr="00AD47E8">
        <w:tc>
          <w:tcPr>
            <w:tcW w:w="3474" w:type="dxa"/>
          </w:tcPr>
          <w:p w14:paraId="3DE0CBE2" w14:textId="39719813"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ที่จะใช้ประโยชน์ภายใน </w:t>
            </w:r>
            <w:r w:rsidRPr="00A74907">
              <w:rPr>
                <w:rFonts w:ascii="Browallia New" w:hAnsi="Browallia New" w:cs="Browallia New"/>
                <w:sz w:val="26"/>
                <w:szCs w:val="26"/>
                <w:lang w:val="en-US"/>
              </w:rPr>
              <w:t xml:space="preserve">12 </w:t>
            </w:r>
            <w:r w:rsidRPr="00A74907">
              <w:rPr>
                <w:rFonts w:ascii="Browallia New" w:hAnsi="Browallia New" w:cs="Browallia New"/>
                <w:sz w:val="26"/>
                <w:szCs w:val="26"/>
                <w:cs/>
                <w:lang w:val="en-US"/>
              </w:rPr>
              <w:t>เดือน</w:t>
            </w:r>
          </w:p>
        </w:tc>
        <w:tc>
          <w:tcPr>
            <w:tcW w:w="1296" w:type="dxa"/>
          </w:tcPr>
          <w:p w14:paraId="3DE0CBE3" w14:textId="697401AF" w:rsidR="0056643F" w:rsidRPr="00A74907" w:rsidRDefault="00997B85" w:rsidP="0056643F">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(16,</w:t>
            </w:r>
            <w:r w:rsidR="00F94AAA" w:rsidRPr="00A74907">
              <w:rPr>
                <w:rFonts w:ascii="Browallia New" w:hAnsi="Browallia New" w:cs="Browallia New"/>
                <w:sz w:val="26"/>
                <w:szCs w:val="26"/>
                <w:lang w:val="en-US"/>
              </w:rPr>
              <w:t>218,972</w:t>
            </w:r>
            <w:r w:rsidRPr="00A74907">
              <w:rPr>
                <w:rFonts w:ascii="Browallia New" w:hAnsi="Browallia New" w:cs="Browallia New"/>
                <w:sz w:val="26"/>
                <w:szCs w:val="26"/>
                <w:lang w:val="en-US"/>
              </w:rPr>
              <w:t>)</w:t>
            </w:r>
          </w:p>
        </w:tc>
        <w:tc>
          <w:tcPr>
            <w:tcW w:w="1296" w:type="dxa"/>
          </w:tcPr>
          <w:p w14:paraId="3DE0CBE4" w14:textId="17023C37"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(2,096,884)</w:t>
            </w:r>
          </w:p>
        </w:tc>
        <w:tc>
          <w:tcPr>
            <w:tcW w:w="1296" w:type="dxa"/>
          </w:tcPr>
          <w:p w14:paraId="3DE0CBE5" w14:textId="7914566E" w:rsidR="0056643F" w:rsidRPr="00A74907" w:rsidRDefault="009A1C33" w:rsidP="009A1C33">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(8,499,955)</w:t>
            </w:r>
          </w:p>
        </w:tc>
        <w:tc>
          <w:tcPr>
            <w:tcW w:w="1296" w:type="dxa"/>
          </w:tcPr>
          <w:p w14:paraId="3DE0CBE6" w14:textId="1B4E1BD3"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r>
      <w:tr w:rsidR="0056643F" w:rsidRPr="00A74907" w14:paraId="3DE0CBED" w14:textId="77777777" w:rsidTr="00AD47E8">
        <w:tc>
          <w:tcPr>
            <w:tcW w:w="3474" w:type="dxa"/>
          </w:tcPr>
          <w:p w14:paraId="3DE0CBE8" w14:textId="77777777"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หนี้ภาษีเงินได้รอการตัดบัญชีที่จะใช้</w:t>
            </w:r>
          </w:p>
        </w:tc>
        <w:tc>
          <w:tcPr>
            <w:tcW w:w="1296" w:type="dxa"/>
          </w:tcPr>
          <w:p w14:paraId="3DE0CBE9" w14:textId="77777777"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tcPr>
          <w:p w14:paraId="3DE0CBEA" w14:textId="77777777"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tcPr>
          <w:p w14:paraId="3DE0CBEB"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tcPr>
          <w:p w14:paraId="3DE0CBEC" w14:textId="77777777"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p>
        </w:tc>
      </w:tr>
      <w:tr w:rsidR="0056643F" w:rsidRPr="00A74907" w14:paraId="3DE0CBF3" w14:textId="77777777" w:rsidTr="00AD47E8">
        <w:tc>
          <w:tcPr>
            <w:tcW w:w="3474" w:type="dxa"/>
          </w:tcPr>
          <w:p w14:paraId="3DE0CBEE" w14:textId="08473E6C"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 xml:space="preserve">     ประโยชน์เกินกว่า </w:t>
            </w:r>
            <w:r w:rsidRPr="00A74907">
              <w:rPr>
                <w:rFonts w:ascii="Browallia New" w:hAnsi="Browallia New" w:cs="Browallia New" w:hint="cs"/>
                <w:sz w:val="26"/>
                <w:szCs w:val="26"/>
                <w:lang w:val="en-US"/>
              </w:rPr>
              <w:t>12</w:t>
            </w:r>
            <w:r w:rsidRPr="00A74907">
              <w:rPr>
                <w:rFonts w:ascii="Browallia New" w:hAnsi="Browallia New" w:cs="Browallia New"/>
                <w:sz w:val="26"/>
                <w:szCs w:val="26"/>
                <w:lang w:val="en-US"/>
              </w:rPr>
              <w:t xml:space="preserve"> </w:t>
            </w:r>
            <w:r w:rsidRPr="00A74907">
              <w:rPr>
                <w:rFonts w:ascii="Browallia New" w:hAnsi="Browallia New" w:cs="Browallia New"/>
                <w:sz w:val="26"/>
                <w:szCs w:val="26"/>
                <w:cs/>
                <w:lang w:val="en-US"/>
              </w:rPr>
              <w:t>เดือน</w:t>
            </w:r>
          </w:p>
        </w:tc>
        <w:tc>
          <w:tcPr>
            <w:tcW w:w="1296" w:type="dxa"/>
          </w:tcPr>
          <w:p w14:paraId="3DE0CBEF" w14:textId="43072C5F" w:rsidR="0056643F" w:rsidRPr="00A74907" w:rsidRDefault="00BA45F7" w:rsidP="00BA45F7">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c>
          <w:tcPr>
            <w:tcW w:w="1296" w:type="dxa"/>
          </w:tcPr>
          <w:p w14:paraId="3DE0CBF0" w14:textId="4BCCCB05" w:rsidR="0056643F" w:rsidRPr="00A74907" w:rsidRDefault="0056643F" w:rsidP="0056643F">
            <w:pPr>
              <w:pStyle w:val="a5"/>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(848,554)</w:t>
            </w:r>
          </w:p>
        </w:tc>
        <w:tc>
          <w:tcPr>
            <w:tcW w:w="1296" w:type="dxa"/>
          </w:tcPr>
          <w:p w14:paraId="3DE0CBF1" w14:textId="4E791942" w:rsidR="0056643F" w:rsidRPr="00A74907" w:rsidRDefault="00BA45F7" w:rsidP="0056643F">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c>
          <w:tcPr>
            <w:tcW w:w="1296" w:type="dxa"/>
          </w:tcPr>
          <w:p w14:paraId="3DE0CBF2" w14:textId="61957AD4" w:rsidR="0056643F" w:rsidRPr="00A74907" w:rsidRDefault="0056643F" w:rsidP="0056643F">
            <w:pPr>
              <w:pStyle w:val="a5"/>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r>
      <w:tr w:rsidR="0056643F" w:rsidRPr="006E1750" w14:paraId="3DE0CBF9" w14:textId="77777777" w:rsidTr="00AD47E8">
        <w:tc>
          <w:tcPr>
            <w:tcW w:w="3474" w:type="dxa"/>
          </w:tcPr>
          <w:p w14:paraId="3DE0CBF4" w14:textId="77777777" w:rsidR="0056643F" w:rsidRPr="00A74907" w:rsidRDefault="0056643F" w:rsidP="0056643F">
            <w:pPr>
              <w:rPr>
                <w:rFonts w:ascii="Browallia New" w:hAnsi="Browallia New" w:cs="Browallia New"/>
                <w:sz w:val="26"/>
                <w:szCs w:val="26"/>
                <w:cs/>
              </w:rPr>
            </w:pPr>
            <w:r w:rsidRPr="00A74907">
              <w:rPr>
                <w:rFonts w:ascii="Browallia New" w:hAnsi="Browallia New" w:cs="Browallia New"/>
                <w:sz w:val="26"/>
                <w:szCs w:val="26"/>
                <w:cs/>
              </w:rPr>
              <w:t>รวมหนี้สินภาษีเงินได้รอการตัดบัญชี</w:t>
            </w:r>
          </w:p>
        </w:tc>
        <w:tc>
          <w:tcPr>
            <w:tcW w:w="1296" w:type="dxa"/>
          </w:tcPr>
          <w:p w14:paraId="3DE0CBF5" w14:textId="4B5124F5" w:rsidR="0056643F" w:rsidRPr="00A74907" w:rsidRDefault="00997B85" w:rsidP="0056643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(16,</w:t>
            </w:r>
            <w:r w:rsidR="00F94AAA" w:rsidRPr="00A74907">
              <w:rPr>
                <w:rFonts w:ascii="Browallia New" w:hAnsi="Browallia New" w:cs="Browallia New"/>
                <w:sz w:val="26"/>
                <w:szCs w:val="26"/>
                <w:lang w:val="en-US"/>
              </w:rPr>
              <w:t>218,972</w:t>
            </w:r>
            <w:r w:rsidRPr="00A74907">
              <w:rPr>
                <w:rFonts w:ascii="Browallia New" w:hAnsi="Browallia New" w:cs="Browallia New"/>
                <w:sz w:val="26"/>
                <w:szCs w:val="26"/>
                <w:lang w:val="en-US"/>
              </w:rPr>
              <w:t>)</w:t>
            </w:r>
          </w:p>
        </w:tc>
        <w:tc>
          <w:tcPr>
            <w:tcW w:w="1296" w:type="dxa"/>
          </w:tcPr>
          <w:p w14:paraId="3DE0CBF6" w14:textId="0A954BC5" w:rsidR="0056643F" w:rsidRPr="00A74907" w:rsidRDefault="0056643F" w:rsidP="0056643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(2,945,438)</w:t>
            </w:r>
          </w:p>
        </w:tc>
        <w:tc>
          <w:tcPr>
            <w:tcW w:w="1296" w:type="dxa"/>
          </w:tcPr>
          <w:p w14:paraId="3DE0CBF7" w14:textId="451C5DB4" w:rsidR="0056643F" w:rsidRPr="00A74907" w:rsidRDefault="009A1C33" w:rsidP="009A1C33">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A74907">
              <w:rPr>
                <w:rFonts w:ascii="Browallia New" w:hAnsi="Browallia New" w:cs="Browallia New"/>
                <w:sz w:val="26"/>
                <w:szCs w:val="26"/>
                <w:lang w:val="en-US"/>
              </w:rPr>
              <w:t>(8,499,955)</w:t>
            </w:r>
          </w:p>
        </w:tc>
        <w:tc>
          <w:tcPr>
            <w:tcW w:w="1296" w:type="dxa"/>
          </w:tcPr>
          <w:p w14:paraId="3DE0CBF8" w14:textId="42FF1383" w:rsidR="0056643F" w:rsidRPr="003F5430" w:rsidRDefault="0056643F" w:rsidP="0056643F">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A74907">
              <w:rPr>
                <w:rFonts w:ascii="Browallia New" w:hAnsi="Browallia New" w:cs="Browallia New"/>
                <w:sz w:val="26"/>
                <w:szCs w:val="26"/>
                <w:lang w:val="en-US"/>
              </w:rPr>
              <w:t xml:space="preserve">         -</w:t>
            </w:r>
          </w:p>
        </w:tc>
      </w:tr>
    </w:tbl>
    <w:p w14:paraId="1D927116" w14:textId="77777777" w:rsidR="003F5430" w:rsidRDefault="003F5430" w:rsidP="003F5430">
      <w:pPr>
        <w:pStyle w:val="ListParagraph"/>
        <w:tabs>
          <w:tab w:val="left" w:pos="1107"/>
        </w:tabs>
        <w:ind w:right="1800"/>
        <w:jc w:val="thaiDistribute"/>
        <w:rPr>
          <w:rFonts w:ascii="Browallia New" w:hAnsi="Browallia New" w:cs="Browallia New"/>
          <w:szCs w:val="28"/>
          <w:lang w:val="de-DE"/>
        </w:rPr>
      </w:pPr>
    </w:p>
    <w:p w14:paraId="3DE0CBFB" w14:textId="178DC21D" w:rsidR="00F7288C" w:rsidRPr="00F9414A" w:rsidRDefault="00B836D6" w:rsidP="00254CF7">
      <w:pPr>
        <w:pStyle w:val="ListParagraph"/>
        <w:numPr>
          <w:ilvl w:val="0"/>
          <w:numId w:val="12"/>
        </w:numPr>
        <w:tabs>
          <w:tab w:val="left" w:pos="1107"/>
        </w:tabs>
        <w:ind w:right="1800" w:hanging="306"/>
        <w:jc w:val="thaiDistribute"/>
        <w:rPr>
          <w:rFonts w:ascii="Browallia New" w:hAnsi="Browallia New" w:cs="Browallia New"/>
          <w:szCs w:val="28"/>
          <w:lang w:val="de-DE"/>
        </w:rPr>
      </w:pPr>
      <w:r w:rsidRPr="00F9414A">
        <w:rPr>
          <w:rFonts w:ascii="Browallia New" w:hAnsi="Browallia New" w:cs="Browallia New" w:hint="cs"/>
          <w:szCs w:val="28"/>
          <w:cs/>
          <w:lang w:val="de-DE"/>
        </w:rPr>
        <w:lastRenderedPageBreak/>
        <w:t>ภ</w:t>
      </w:r>
      <w:r w:rsidRPr="00F9414A">
        <w:rPr>
          <w:rFonts w:ascii="Browallia New" w:hAnsi="Browallia New" w:cs="Browallia New"/>
          <w:szCs w:val="28"/>
          <w:cs/>
          <w:lang w:val="de-DE"/>
        </w:rPr>
        <w:t>าษีเงินได้รอ</w:t>
      </w:r>
      <w:r w:rsidRPr="00F9414A">
        <w:rPr>
          <w:rFonts w:ascii="Browallia New" w:hAnsi="Browallia New" w:cs="Browallia New" w:hint="cs"/>
          <w:szCs w:val="28"/>
          <w:cs/>
          <w:lang w:val="de-DE"/>
        </w:rPr>
        <w:t>การ</w:t>
      </w:r>
      <w:r w:rsidRPr="00F9414A">
        <w:rPr>
          <w:rFonts w:ascii="Browallia New" w:hAnsi="Browallia New" w:cs="Browallia New"/>
          <w:szCs w:val="28"/>
          <w:cs/>
          <w:lang w:val="de-DE"/>
        </w:rPr>
        <w:t>ตัดบัญชี</w:t>
      </w:r>
    </w:p>
    <w:p w14:paraId="3DE0CBFC" w14:textId="77777777" w:rsidR="0096526D" w:rsidRPr="00F9414A" w:rsidRDefault="0096526D" w:rsidP="0096526D">
      <w:pPr>
        <w:pStyle w:val="ListParagraph"/>
        <w:tabs>
          <w:tab w:val="left" w:pos="1089"/>
        </w:tabs>
        <w:ind w:right="1800"/>
        <w:jc w:val="thaiDistribute"/>
        <w:rPr>
          <w:rFonts w:ascii="Browallia New" w:hAnsi="Browallia New" w:cs="Browallia New"/>
          <w:sz w:val="24"/>
          <w:szCs w:val="24"/>
          <w:lang w:val="en-GB"/>
        </w:rPr>
      </w:pPr>
    </w:p>
    <w:p w14:paraId="3DE0CBFD" w14:textId="77777777" w:rsidR="0096526D" w:rsidRPr="00F9414A" w:rsidRDefault="0096526D" w:rsidP="0011180D">
      <w:pPr>
        <w:pStyle w:val="ListParagraph"/>
        <w:tabs>
          <w:tab w:val="left" w:pos="1089"/>
        </w:tabs>
        <w:ind w:left="1098" w:right="1800"/>
        <w:jc w:val="thaiDistribute"/>
        <w:rPr>
          <w:rFonts w:ascii="Browallia New" w:hAnsi="Browallia New" w:cs="Browallia New"/>
          <w:spacing w:val="-4"/>
          <w:szCs w:val="28"/>
          <w:cs/>
        </w:rPr>
      </w:pPr>
      <w:r w:rsidRPr="00F9414A">
        <w:rPr>
          <w:rFonts w:ascii="Browallia New" w:hAnsi="Browallia New" w:cs="Browallia New"/>
          <w:spacing w:val="-4"/>
          <w:szCs w:val="28"/>
          <w:cs/>
        </w:rPr>
        <w:t>สินทรัพย์และหนี้สินภาษีเงินได้รอการตัดบัญชี</w:t>
      </w:r>
      <w:r w:rsidRPr="00F9414A">
        <w:rPr>
          <w:rFonts w:ascii="Browallia New" w:hAnsi="Browallia New" w:cs="Browallia New" w:hint="cs"/>
          <w:spacing w:val="-4"/>
          <w:szCs w:val="28"/>
          <w:cs/>
        </w:rPr>
        <w:t>มี</w:t>
      </w:r>
      <w:r w:rsidRPr="00F9414A">
        <w:rPr>
          <w:rFonts w:ascii="Browallia New" w:hAnsi="Browallia New" w:cs="Browallia New"/>
          <w:spacing w:val="-4"/>
          <w:szCs w:val="28"/>
          <w:cs/>
        </w:rPr>
        <w:t>ดังนี้</w:t>
      </w:r>
    </w:p>
    <w:p w14:paraId="3DE0CBFE" w14:textId="77777777" w:rsidR="00C53556" w:rsidRPr="00433E60" w:rsidRDefault="00C53556" w:rsidP="0011180D">
      <w:pPr>
        <w:pStyle w:val="ListParagraph"/>
        <w:tabs>
          <w:tab w:val="left" w:pos="1089"/>
        </w:tabs>
        <w:ind w:left="1098" w:right="1800"/>
        <w:jc w:val="thaiDistribute"/>
        <w:rPr>
          <w:rFonts w:ascii="Browallia New" w:hAnsi="Browallia New" w:cs="Browallia New"/>
          <w:spacing w:val="-4"/>
          <w:szCs w:val="28"/>
          <w:highlight w:val="yellow"/>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E8182B" w:rsidRPr="00C40663" w14:paraId="3DE0CC02" w14:textId="77777777" w:rsidTr="00AD47E8">
        <w:trPr>
          <w:trHeight w:val="20"/>
          <w:tblHeader/>
        </w:trPr>
        <w:tc>
          <w:tcPr>
            <w:tcW w:w="2880" w:type="dxa"/>
            <w:vAlign w:val="bottom"/>
          </w:tcPr>
          <w:p w14:paraId="3DE0CBFF" w14:textId="77777777" w:rsidR="00E8182B" w:rsidRPr="00F9414A" w:rsidRDefault="00E8182B" w:rsidP="006017F9">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3DE0CC00" w14:textId="77777777" w:rsidR="00E8182B" w:rsidRPr="00F9414A" w:rsidRDefault="00E8182B" w:rsidP="00C864B1">
            <w:pPr>
              <w:tabs>
                <w:tab w:val="left" w:pos="993"/>
              </w:tabs>
              <w:jc w:val="right"/>
              <w:rPr>
                <w:rFonts w:ascii="Browallia New" w:hAnsi="Browallia New" w:cs="Browallia New"/>
                <w:color w:val="000000"/>
                <w:sz w:val="22"/>
                <w:szCs w:val="22"/>
                <w:cs/>
              </w:rPr>
            </w:pPr>
          </w:p>
        </w:tc>
        <w:tc>
          <w:tcPr>
            <w:tcW w:w="4298" w:type="dxa"/>
            <w:gridSpan w:val="4"/>
            <w:vAlign w:val="bottom"/>
          </w:tcPr>
          <w:p w14:paraId="3DE0CC01" w14:textId="77777777" w:rsidR="00E8182B" w:rsidRPr="00F9414A" w:rsidRDefault="00E8182B" w:rsidP="00C864B1">
            <w:pPr>
              <w:tabs>
                <w:tab w:val="left" w:pos="993"/>
              </w:tabs>
              <w:jc w:val="right"/>
              <w:rPr>
                <w:rFonts w:ascii="Browallia New" w:hAnsi="Browallia New" w:cs="Browallia New"/>
                <w:spacing w:val="-4"/>
                <w:sz w:val="22"/>
                <w:szCs w:val="22"/>
                <w:cs/>
              </w:rPr>
            </w:pPr>
            <w:r w:rsidRPr="00F9414A">
              <w:rPr>
                <w:rFonts w:ascii="Browallia New" w:hAnsi="Browallia New" w:cs="Browallia New"/>
                <w:color w:val="000000"/>
                <w:sz w:val="22"/>
                <w:szCs w:val="22"/>
                <w:cs/>
              </w:rPr>
              <w:t>(หน่วย :</w:t>
            </w:r>
            <w:r w:rsidR="00221B9A" w:rsidRPr="00F9414A">
              <w:rPr>
                <w:rFonts w:ascii="Browallia New" w:hAnsi="Browallia New" w:cs="Browallia New" w:hint="cs"/>
                <w:color w:val="000000"/>
                <w:sz w:val="22"/>
                <w:szCs w:val="22"/>
                <w:cs/>
              </w:rPr>
              <w:t xml:space="preserve"> </w:t>
            </w:r>
            <w:r w:rsidRPr="00F9414A">
              <w:rPr>
                <w:rFonts w:ascii="Browallia New" w:hAnsi="Browallia New" w:cs="Browallia New"/>
                <w:color w:val="000000"/>
                <w:sz w:val="22"/>
                <w:szCs w:val="22"/>
                <w:cs/>
              </w:rPr>
              <w:t>บาท)</w:t>
            </w:r>
          </w:p>
        </w:tc>
      </w:tr>
      <w:tr w:rsidR="00EC5BAB" w:rsidRPr="00C40663" w14:paraId="3DE0CC05" w14:textId="77777777" w:rsidTr="00AD47E8">
        <w:trPr>
          <w:trHeight w:val="20"/>
          <w:tblHeader/>
        </w:trPr>
        <w:tc>
          <w:tcPr>
            <w:tcW w:w="2880" w:type="dxa"/>
            <w:vAlign w:val="bottom"/>
          </w:tcPr>
          <w:p w14:paraId="3DE0CC03" w14:textId="77777777" w:rsidR="00EC5BAB" w:rsidRPr="00F9414A" w:rsidRDefault="00EC5BAB" w:rsidP="00BE134D">
            <w:pPr>
              <w:tabs>
                <w:tab w:val="left" w:pos="993"/>
              </w:tabs>
              <w:jc w:val="right"/>
              <w:rPr>
                <w:rFonts w:ascii="Browallia New" w:hAnsi="Browallia New" w:cs="Browallia New"/>
                <w:spacing w:val="-4"/>
                <w:sz w:val="22"/>
                <w:szCs w:val="22"/>
                <w:cs/>
              </w:rPr>
            </w:pPr>
          </w:p>
        </w:tc>
        <w:tc>
          <w:tcPr>
            <w:tcW w:w="6412" w:type="dxa"/>
            <w:gridSpan w:val="6"/>
            <w:vAlign w:val="bottom"/>
          </w:tcPr>
          <w:p w14:paraId="3DE0CC04" w14:textId="02FE1A0D" w:rsidR="00EC5BAB" w:rsidRPr="00F9414A" w:rsidRDefault="00422629" w:rsidP="008216CE">
            <w:pPr>
              <w:pBdr>
                <w:bottom w:val="single" w:sz="4" w:space="1" w:color="auto"/>
              </w:pBdr>
              <w:tabs>
                <w:tab w:val="left" w:pos="993"/>
              </w:tabs>
              <w:jc w:val="center"/>
              <w:rPr>
                <w:rFonts w:ascii="Browallia New" w:hAnsi="Browallia New" w:cs="Browallia New"/>
                <w:spacing w:val="-4"/>
                <w:sz w:val="22"/>
                <w:szCs w:val="22"/>
                <w:cs/>
              </w:rPr>
            </w:pPr>
            <w:r w:rsidRPr="00F9414A">
              <w:rPr>
                <w:rFonts w:ascii="Browallia New" w:hAnsi="Browallia New" w:cs="Browallia New" w:hint="cs"/>
                <w:spacing w:val="-4"/>
                <w:sz w:val="22"/>
                <w:szCs w:val="22"/>
                <w:cs/>
              </w:rPr>
              <w:t>งบ</w:t>
            </w:r>
            <w:r w:rsidR="006E1750" w:rsidRPr="00F9414A">
              <w:rPr>
                <w:rFonts w:ascii="Browallia New" w:hAnsi="Browallia New" w:cs="Browallia New"/>
                <w:spacing w:val="-4"/>
                <w:sz w:val="22"/>
                <w:szCs w:val="22"/>
                <w:cs/>
              </w:rPr>
              <w:t>การเงิน</w:t>
            </w:r>
            <w:r w:rsidR="00EC5BAB" w:rsidRPr="00F9414A">
              <w:rPr>
                <w:rFonts w:ascii="Browallia New" w:hAnsi="Browallia New" w:cs="Browallia New" w:hint="cs"/>
                <w:spacing w:val="-4"/>
                <w:sz w:val="22"/>
                <w:szCs w:val="22"/>
                <w:cs/>
              </w:rPr>
              <w:t>รวม</w:t>
            </w:r>
          </w:p>
        </w:tc>
      </w:tr>
      <w:tr w:rsidR="0091751C" w:rsidRPr="00C40663" w14:paraId="3DE0CC0D" w14:textId="77777777" w:rsidTr="00AD47E8">
        <w:trPr>
          <w:trHeight w:val="20"/>
          <w:tblHeader/>
        </w:trPr>
        <w:tc>
          <w:tcPr>
            <w:tcW w:w="2880" w:type="dxa"/>
            <w:vAlign w:val="bottom"/>
          </w:tcPr>
          <w:p w14:paraId="3DE0CC06" w14:textId="77777777" w:rsidR="0091751C" w:rsidRPr="00F9414A" w:rsidRDefault="0091751C" w:rsidP="00BE134D">
            <w:pPr>
              <w:tabs>
                <w:tab w:val="left" w:pos="993"/>
              </w:tabs>
              <w:jc w:val="right"/>
              <w:rPr>
                <w:rFonts w:ascii="Browallia New" w:hAnsi="Browallia New" w:cs="Browallia New"/>
                <w:spacing w:val="-4"/>
                <w:sz w:val="22"/>
                <w:szCs w:val="22"/>
                <w:cs/>
              </w:rPr>
            </w:pPr>
          </w:p>
        </w:tc>
        <w:tc>
          <w:tcPr>
            <w:tcW w:w="1293" w:type="dxa"/>
            <w:vMerge w:val="restart"/>
            <w:vAlign w:val="bottom"/>
          </w:tcPr>
          <w:p w14:paraId="3DE0CC07" w14:textId="77777777" w:rsidR="00DD27F2" w:rsidRPr="00F9414A"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8" w14:textId="4A008340" w:rsidR="0091751C" w:rsidRPr="00F9414A" w:rsidRDefault="000C0769" w:rsidP="006017F9">
            <w:pPr>
              <w:pBdr>
                <w:bottom w:val="single" w:sz="4" w:space="1" w:color="auto"/>
              </w:pBdr>
              <w:tabs>
                <w:tab w:val="left" w:pos="993"/>
              </w:tabs>
              <w:jc w:val="center"/>
              <w:rPr>
                <w:rFonts w:ascii="Browallia New" w:hAnsi="Browallia New" w:cs="Browallia New"/>
                <w:spacing w:val="-4"/>
                <w:sz w:val="22"/>
                <w:szCs w:val="22"/>
                <w:cs/>
                <w:lang w:val="en-US"/>
              </w:rPr>
            </w:pPr>
            <w:r w:rsidRPr="00F9414A">
              <w:rPr>
                <w:rFonts w:ascii="Browallia New" w:hAnsi="Browallia New" w:cs="Browallia New"/>
                <w:spacing w:val="-4"/>
                <w:sz w:val="22"/>
                <w:szCs w:val="22"/>
                <w:lang w:val="en-US"/>
              </w:rPr>
              <w:t>1</w:t>
            </w:r>
            <w:r w:rsidR="00DD27F2" w:rsidRPr="00F9414A">
              <w:rPr>
                <w:rFonts w:ascii="Browallia New" w:hAnsi="Browallia New" w:cs="Browallia New"/>
                <w:spacing w:val="-4"/>
                <w:sz w:val="22"/>
                <w:szCs w:val="22"/>
                <w:cs/>
              </w:rPr>
              <w:t xml:space="preserve"> </w:t>
            </w:r>
            <w:r w:rsidR="00DD27F2" w:rsidRPr="00F9414A">
              <w:rPr>
                <w:rFonts w:ascii="Browallia New" w:hAnsi="Browallia New" w:cs="Browallia New" w:hint="cs"/>
                <w:spacing w:val="-4"/>
                <w:sz w:val="22"/>
                <w:szCs w:val="22"/>
                <w:cs/>
              </w:rPr>
              <w:t xml:space="preserve">มกราคม </w:t>
            </w:r>
            <w:r w:rsidR="00072C80" w:rsidRPr="00F9414A">
              <w:rPr>
                <w:rFonts w:ascii="Browallia New" w:hAnsi="Browallia New" w:cs="Browallia New"/>
                <w:spacing w:val="-4"/>
                <w:sz w:val="22"/>
                <w:szCs w:val="22"/>
                <w:cs/>
              </w:rPr>
              <w:br/>
            </w:r>
            <w:r w:rsidR="00D24067" w:rsidRPr="00F9414A">
              <w:rPr>
                <w:rFonts w:ascii="Browallia New" w:hAnsi="Browallia New" w:cs="Browallia New"/>
                <w:spacing w:val="-4"/>
                <w:sz w:val="22"/>
                <w:szCs w:val="22"/>
                <w:lang w:val="en-US"/>
              </w:rPr>
              <w:t>256</w:t>
            </w:r>
            <w:r w:rsidR="00E93029" w:rsidRPr="00F9414A">
              <w:rPr>
                <w:rFonts w:ascii="Browallia New" w:hAnsi="Browallia New" w:cs="Browallia New"/>
                <w:spacing w:val="-4"/>
                <w:sz w:val="22"/>
                <w:szCs w:val="22"/>
                <w:lang w:val="en-US"/>
              </w:rPr>
              <w:t>8</w:t>
            </w:r>
          </w:p>
        </w:tc>
        <w:tc>
          <w:tcPr>
            <w:tcW w:w="2559" w:type="dxa"/>
            <w:gridSpan w:val="3"/>
            <w:vAlign w:val="bottom"/>
          </w:tcPr>
          <w:p w14:paraId="3DE0CC09" w14:textId="77777777" w:rsidR="0091751C" w:rsidRPr="00F9414A" w:rsidRDefault="0091751C" w:rsidP="00BE134D">
            <w:pPr>
              <w:pBdr>
                <w:bottom w:val="single" w:sz="4" w:space="1" w:color="auto"/>
              </w:pBdr>
              <w:tabs>
                <w:tab w:val="left" w:pos="993"/>
              </w:tabs>
              <w:jc w:val="center"/>
              <w:rPr>
                <w:rFonts w:ascii="Browallia New" w:hAnsi="Browallia New" w:cs="Browallia New"/>
                <w:spacing w:val="-4"/>
                <w:sz w:val="22"/>
                <w:szCs w:val="22"/>
                <w:cs/>
              </w:rPr>
            </w:pPr>
            <w:r w:rsidRPr="00F9414A">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DE0CC0A" w14:textId="77777777" w:rsidR="0091751C" w:rsidRPr="00F9414A" w:rsidRDefault="00DD27F2" w:rsidP="00BE134D">
            <w:pPr>
              <w:pBdr>
                <w:bottom w:val="single" w:sz="4" w:space="1" w:color="auto"/>
              </w:pBdr>
              <w:tabs>
                <w:tab w:val="left" w:pos="993"/>
              </w:tabs>
              <w:jc w:val="center"/>
              <w:rPr>
                <w:rFonts w:ascii="Browallia New" w:hAnsi="Browallia New" w:cs="Browallia New"/>
                <w:spacing w:val="-4"/>
                <w:sz w:val="22"/>
                <w:szCs w:val="22"/>
                <w:cs/>
              </w:rPr>
            </w:pPr>
            <w:r w:rsidRPr="00F9414A">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E0CC0B" w14:textId="77777777" w:rsidR="00DD27F2" w:rsidRPr="00F9414A"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C" w14:textId="024007D2" w:rsidR="0091751C" w:rsidRPr="00F9414A" w:rsidRDefault="000B0D49" w:rsidP="00BE134D">
            <w:pPr>
              <w:pBdr>
                <w:bottom w:val="single" w:sz="4" w:space="1" w:color="auto"/>
              </w:pBdr>
              <w:tabs>
                <w:tab w:val="left" w:pos="993"/>
              </w:tabs>
              <w:jc w:val="center"/>
              <w:rPr>
                <w:rFonts w:ascii="Browallia New" w:hAnsi="Browallia New" w:cs="Browallia New"/>
                <w:spacing w:val="-4"/>
                <w:sz w:val="22"/>
                <w:szCs w:val="22"/>
                <w:cs/>
              </w:rPr>
            </w:pPr>
            <w:r w:rsidRPr="00F9414A">
              <w:rPr>
                <w:rFonts w:ascii="Browallia New" w:hAnsi="Browallia New" w:cs="Browallia New"/>
                <w:spacing w:val="-4"/>
                <w:sz w:val="22"/>
                <w:szCs w:val="22"/>
                <w:lang w:val="en-US"/>
              </w:rPr>
              <w:t>31</w:t>
            </w:r>
            <w:r w:rsidR="00DD27F2" w:rsidRPr="00F9414A">
              <w:rPr>
                <w:rFonts w:ascii="Browallia New" w:hAnsi="Browallia New" w:cs="Browallia New"/>
                <w:spacing w:val="-4"/>
                <w:sz w:val="22"/>
                <w:szCs w:val="22"/>
                <w:cs/>
              </w:rPr>
              <w:t xml:space="preserve"> </w:t>
            </w:r>
            <w:r w:rsidR="00DD27F2" w:rsidRPr="00F9414A">
              <w:rPr>
                <w:rFonts w:ascii="Browallia New" w:hAnsi="Browallia New" w:cs="Browallia New" w:hint="cs"/>
                <w:spacing w:val="-4"/>
                <w:sz w:val="22"/>
                <w:szCs w:val="22"/>
                <w:cs/>
              </w:rPr>
              <w:t xml:space="preserve">ธันวาคม </w:t>
            </w:r>
            <w:r w:rsidR="00072C80" w:rsidRPr="00F9414A">
              <w:rPr>
                <w:rFonts w:ascii="Browallia New" w:hAnsi="Browallia New" w:cs="Browallia New"/>
                <w:spacing w:val="-4"/>
                <w:sz w:val="22"/>
                <w:szCs w:val="22"/>
                <w:cs/>
              </w:rPr>
              <w:br/>
            </w:r>
            <w:r w:rsidR="00D24067" w:rsidRPr="00F9414A">
              <w:rPr>
                <w:rFonts w:ascii="Browallia New" w:hAnsi="Browallia New" w:cs="Browallia New"/>
                <w:spacing w:val="-4"/>
                <w:sz w:val="22"/>
                <w:szCs w:val="22"/>
                <w:lang w:val="en-US"/>
              </w:rPr>
              <w:t>256</w:t>
            </w:r>
            <w:r w:rsidR="00E93029" w:rsidRPr="00F9414A">
              <w:rPr>
                <w:rFonts w:ascii="Browallia New" w:hAnsi="Browallia New" w:cs="Browallia New"/>
                <w:spacing w:val="-4"/>
                <w:sz w:val="22"/>
                <w:szCs w:val="22"/>
                <w:lang w:val="en-US"/>
              </w:rPr>
              <w:t>8</w:t>
            </w:r>
          </w:p>
        </w:tc>
      </w:tr>
      <w:tr w:rsidR="000959F5" w:rsidRPr="00C40663" w14:paraId="3DE0CC15" w14:textId="77777777" w:rsidTr="00AD47E8">
        <w:trPr>
          <w:trHeight w:val="20"/>
          <w:tblHeader/>
        </w:trPr>
        <w:tc>
          <w:tcPr>
            <w:tcW w:w="2880" w:type="dxa"/>
            <w:vAlign w:val="bottom"/>
          </w:tcPr>
          <w:p w14:paraId="3DE0CC0E" w14:textId="77777777" w:rsidR="000959F5" w:rsidRPr="00F9414A" w:rsidRDefault="000959F5" w:rsidP="00BE134D">
            <w:pPr>
              <w:tabs>
                <w:tab w:val="left" w:pos="993"/>
              </w:tabs>
              <w:jc w:val="center"/>
              <w:rPr>
                <w:rFonts w:ascii="Browallia New" w:hAnsi="Browallia New" w:cs="Browallia New"/>
                <w:spacing w:val="-4"/>
                <w:sz w:val="22"/>
                <w:szCs w:val="22"/>
                <w:cs/>
              </w:rPr>
            </w:pPr>
          </w:p>
        </w:tc>
        <w:tc>
          <w:tcPr>
            <w:tcW w:w="1293" w:type="dxa"/>
            <w:vMerge/>
            <w:vAlign w:val="bottom"/>
          </w:tcPr>
          <w:p w14:paraId="3DE0CC0F" w14:textId="77777777" w:rsidR="000959F5" w:rsidRPr="00F9414A" w:rsidRDefault="000959F5" w:rsidP="006017F9">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3DE0CC10" w14:textId="77777777" w:rsidR="0091751C" w:rsidRPr="00F9414A" w:rsidRDefault="0091751C" w:rsidP="00BE134D">
            <w:pPr>
              <w:pBdr>
                <w:bottom w:val="single" w:sz="4" w:space="1" w:color="auto"/>
              </w:pBdr>
              <w:tabs>
                <w:tab w:val="left" w:pos="993"/>
              </w:tabs>
              <w:jc w:val="center"/>
              <w:rPr>
                <w:rFonts w:ascii="Browallia New" w:hAnsi="Browallia New" w:cs="Browallia New"/>
                <w:sz w:val="22"/>
                <w:szCs w:val="22"/>
                <w:cs/>
              </w:rPr>
            </w:pPr>
          </w:p>
          <w:p w14:paraId="3DE0CC11" w14:textId="77777777" w:rsidR="000959F5" w:rsidRPr="00F9414A" w:rsidRDefault="000959F5" w:rsidP="00F27C7A">
            <w:pPr>
              <w:pBdr>
                <w:bottom w:val="single" w:sz="4" w:space="1" w:color="auto"/>
              </w:pBdr>
              <w:tabs>
                <w:tab w:val="left" w:pos="993"/>
              </w:tabs>
              <w:jc w:val="center"/>
              <w:rPr>
                <w:rFonts w:ascii="Browallia New" w:hAnsi="Browallia New" w:cs="Browallia New"/>
                <w:sz w:val="22"/>
                <w:szCs w:val="22"/>
                <w:cs/>
              </w:rPr>
            </w:pPr>
            <w:r w:rsidRPr="00F9414A">
              <w:rPr>
                <w:rFonts w:ascii="Browallia New" w:hAnsi="Browallia New" w:cs="Browallia New"/>
                <w:sz w:val="22"/>
                <w:szCs w:val="22"/>
                <w:cs/>
              </w:rPr>
              <w:t>กำไร</w:t>
            </w:r>
            <w:r w:rsidRPr="00F9414A">
              <w:rPr>
                <w:rFonts w:ascii="Browallia New" w:hAnsi="Browallia New" w:cs="Browallia New" w:hint="cs"/>
                <w:sz w:val="22"/>
                <w:szCs w:val="22"/>
                <w:cs/>
              </w:rPr>
              <w:t>หรือ</w:t>
            </w:r>
            <w:r w:rsidRPr="00F9414A">
              <w:rPr>
                <w:rFonts w:ascii="Browallia New" w:hAnsi="Browallia New" w:cs="Browallia New"/>
                <w:sz w:val="22"/>
                <w:szCs w:val="22"/>
                <w:cs/>
              </w:rPr>
              <w:t>ขาดทุน</w:t>
            </w:r>
          </w:p>
        </w:tc>
        <w:tc>
          <w:tcPr>
            <w:tcW w:w="1280" w:type="dxa"/>
            <w:vAlign w:val="bottom"/>
          </w:tcPr>
          <w:p w14:paraId="3DE0CC12" w14:textId="77777777" w:rsidR="000959F5" w:rsidRPr="00F9414A" w:rsidRDefault="000959F5" w:rsidP="00BE134D">
            <w:pPr>
              <w:pBdr>
                <w:bottom w:val="single" w:sz="4" w:space="1" w:color="auto"/>
              </w:pBdr>
              <w:tabs>
                <w:tab w:val="left" w:pos="993"/>
              </w:tabs>
              <w:jc w:val="center"/>
              <w:rPr>
                <w:rFonts w:ascii="Browallia New" w:hAnsi="Browallia New" w:cs="Browallia New"/>
                <w:spacing w:val="-4"/>
                <w:sz w:val="22"/>
                <w:szCs w:val="22"/>
                <w:cs/>
              </w:rPr>
            </w:pPr>
            <w:r w:rsidRPr="00F9414A">
              <w:rPr>
                <w:rFonts w:ascii="Browallia New" w:hAnsi="Browallia New" w:cs="Browallia New" w:hint="cs"/>
                <w:sz w:val="22"/>
                <w:szCs w:val="22"/>
                <w:cs/>
              </w:rPr>
              <w:t>กำไรขาดทุนเบ็ดเสร็จอื่น</w:t>
            </w:r>
          </w:p>
        </w:tc>
        <w:tc>
          <w:tcPr>
            <w:tcW w:w="1279" w:type="dxa"/>
            <w:vMerge/>
            <w:vAlign w:val="bottom"/>
          </w:tcPr>
          <w:p w14:paraId="3DE0CC13" w14:textId="77777777" w:rsidR="000959F5" w:rsidRPr="00F9414A" w:rsidRDefault="000959F5" w:rsidP="00BE134D">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3DE0CC14" w14:textId="77777777" w:rsidR="000959F5" w:rsidRPr="00F9414A" w:rsidRDefault="000959F5" w:rsidP="00BE134D">
            <w:pPr>
              <w:pBdr>
                <w:bottom w:val="single" w:sz="4" w:space="1" w:color="auto"/>
              </w:pBdr>
              <w:tabs>
                <w:tab w:val="left" w:pos="993"/>
              </w:tabs>
              <w:jc w:val="center"/>
              <w:rPr>
                <w:rFonts w:ascii="Browallia New" w:hAnsi="Browallia New" w:cs="Browallia New"/>
                <w:spacing w:val="-4"/>
                <w:sz w:val="22"/>
                <w:szCs w:val="22"/>
                <w:cs/>
              </w:rPr>
            </w:pPr>
          </w:p>
        </w:tc>
      </w:tr>
      <w:tr w:rsidR="000959F5" w:rsidRPr="00C40663" w14:paraId="3DE0CC1C" w14:textId="77777777" w:rsidTr="00AD47E8">
        <w:trPr>
          <w:trHeight w:val="20"/>
        </w:trPr>
        <w:tc>
          <w:tcPr>
            <w:tcW w:w="2880" w:type="dxa"/>
            <w:vAlign w:val="bottom"/>
          </w:tcPr>
          <w:p w14:paraId="3DE0CC16" w14:textId="554898BD" w:rsidR="000959F5" w:rsidRPr="00F9414A" w:rsidRDefault="000959F5" w:rsidP="00227015">
            <w:pPr>
              <w:tabs>
                <w:tab w:val="left" w:pos="993"/>
              </w:tabs>
              <w:rPr>
                <w:rFonts w:ascii="Browallia New" w:hAnsi="Browallia New" w:cs="Browallia New"/>
                <w:b/>
                <w:bCs/>
                <w:sz w:val="22"/>
                <w:szCs w:val="22"/>
                <w:cs/>
              </w:rPr>
            </w:pPr>
          </w:p>
        </w:tc>
        <w:tc>
          <w:tcPr>
            <w:tcW w:w="1293" w:type="dxa"/>
            <w:vAlign w:val="bottom"/>
          </w:tcPr>
          <w:p w14:paraId="3DE0CC17" w14:textId="77777777" w:rsidR="000959F5" w:rsidRPr="00F9414A" w:rsidRDefault="000959F5"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3DE0CC18" w14:textId="77777777" w:rsidR="000959F5" w:rsidRPr="00F9414A" w:rsidRDefault="000959F5" w:rsidP="00BE134D">
            <w:pPr>
              <w:tabs>
                <w:tab w:val="left" w:pos="993"/>
              </w:tabs>
              <w:jc w:val="right"/>
              <w:rPr>
                <w:rFonts w:ascii="Browallia New" w:hAnsi="Browallia New" w:cs="Browallia New"/>
                <w:spacing w:val="-4"/>
                <w:sz w:val="22"/>
                <w:szCs w:val="22"/>
                <w:cs/>
              </w:rPr>
            </w:pPr>
          </w:p>
        </w:tc>
        <w:tc>
          <w:tcPr>
            <w:tcW w:w="1280" w:type="dxa"/>
            <w:vAlign w:val="bottom"/>
          </w:tcPr>
          <w:p w14:paraId="3DE0CC19" w14:textId="77777777" w:rsidR="000959F5" w:rsidRPr="00F9414A" w:rsidRDefault="000959F5" w:rsidP="00BE134D">
            <w:pPr>
              <w:tabs>
                <w:tab w:val="left" w:pos="993"/>
              </w:tabs>
              <w:jc w:val="right"/>
              <w:rPr>
                <w:rFonts w:ascii="Browallia New" w:hAnsi="Browallia New" w:cs="Browallia New"/>
                <w:spacing w:val="-4"/>
                <w:sz w:val="22"/>
                <w:szCs w:val="22"/>
                <w:cs/>
              </w:rPr>
            </w:pPr>
          </w:p>
        </w:tc>
        <w:tc>
          <w:tcPr>
            <w:tcW w:w="1279" w:type="dxa"/>
            <w:vAlign w:val="bottom"/>
          </w:tcPr>
          <w:p w14:paraId="3DE0CC1A" w14:textId="77777777" w:rsidR="000959F5" w:rsidRPr="00F9414A" w:rsidRDefault="000959F5" w:rsidP="00BE134D">
            <w:pPr>
              <w:tabs>
                <w:tab w:val="left" w:pos="993"/>
              </w:tabs>
              <w:jc w:val="right"/>
              <w:rPr>
                <w:rFonts w:ascii="Browallia New" w:hAnsi="Browallia New" w:cs="Browallia New"/>
                <w:spacing w:val="-4"/>
                <w:sz w:val="22"/>
                <w:szCs w:val="22"/>
                <w:cs/>
              </w:rPr>
            </w:pPr>
          </w:p>
        </w:tc>
        <w:tc>
          <w:tcPr>
            <w:tcW w:w="1281" w:type="dxa"/>
            <w:vAlign w:val="bottom"/>
          </w:tcPr>
          <w:p w14:paraId="3DE0CC1B" w14:textId="77777777" w:rsidR="000959F5" w:rsidRPr="00F9414A" w:rsidRDefault="000959F5" w:rsidP="00BE134D">
            <w:pPr>
              <w:tabs>
                <w:tab w:val="left" w:pos="993"/>
              </w:tabs>
              <w:jc w:val="right"/>
              <w:rPr>
                <w:rFonts w:ascii="Browallia New" w:hAnsi="Browallia New" w:cs="Browallia New"/>
                <w:spacing w:val="-4"/>
                <w:sz w:val="22"/>
                <w:szCs w:val="22"/>
                <w:cs/>
              </w:rPr>
            </w:pPr>
          </w:p>
        </w:tc>
      </w:tr>
      <w:tr w:rsidR="00560867" w:rsidRPr="00C40663" w14:paraId="4B65ADB9" w14:textId="77777777" w:rsidTr="00AD47E8">
        <w:trPr>
          <w:trHeight w:val="20"/>
        </w:trPr>
        <w:tc>
          <w:tcPr>
            <w:tcW w:w="2880" w:type="dxa"/>
            <w:vAlign w:val="bottom"/>
          </w:tcPr>
          <w:p w14:paraId="3F171340" w14:textId="5D186133" w:rsidR="00560867" w:rsidRPr="00FD5D4A" w:rsidRDefault="00560867" w:rsidP="00227015">
            <w:pPr>
              <w:tabs>
                <w:tab w:val="left" w:pos="993"/>
              </w:tabs>
              <w:rPr>
                <w:rFonts w:ascii="Browallia New" w:hAnsi="Browallia New" w:cs="Browallia New"/>
                <w:b/>
                <w:bCs/>
                <w:sz w:val="22"/>
                <w:szCs w:val="22"/>
                <w:lang w:val="en-US"/>
              </w:rPr>
            </w:pPr>
            <w:r w:rsidRPr="00F9414A">
              <w:rPr>
                <w:rFonts w:ascii="Browallia New" w:hAnsi="Browallia New" w:cs="Browallia New"/>
                <w:b/>
                <w:bCs/>
                <w:sz w:val="22"/>
                <w:szCs w:val="22"/>
                <w:cs/>
              </w:rPr>
              <w:t>สินทรัพย์ภาษีเงินได้รอการตัดบัญชี:</w:t>
            </w:r>
          </w:p>
        </w:tc>
        <w:tc>
          <w:tcPr>
            <w:tcW w:w="1293" w:type="dxa"/>
            <w:vAlign w:val="bottom"/>
          </w:tcPr>
          <w:p w14:paraId="734A5983" w14:textId="77777777" w:rsidR="00560867" w:rsidRPr="00F9414A" w:rsidRDefault="00560867"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0658D993" w14:textId="77777777" w:rsidR="00560867" w:rsidRPr="00F9414A" w:rsidRDefault="00560867" w:rsidP="00BE134D">
            <w:pPr>
              <w:tabs>
                <w:tab w:val="left" w:pos="993"/>
              </w:tabs>
              <w:jc w:val="right"/>
              <w:rPr>
                <w:rFonts w:ascii="Browallia New" w:hAnsi="Browallia New" w:cs="Browallia New"/>
                <w:spacing w:val="-4"/>
                <w:sz w:val="22"/>
                <w:szCs w:val="22"/>
                <w:cs/>
              </w:rPr>
            </w:pPr>
          </w:p>
        </w:tc>
        <w:tc>
          <w:tcPr>
            <w:tcW w:w="1280" w:type="dxa"/>
            <w:vAlign w:val="bottom"/>
          </w:tcPr>
          <w:p w14:paraId="199F8DEF" w14:textId="77777777" w:rsidR="00560867" w:rsidRPr="00734BFA" w:rsidRDefault="00560867" w:rsidP="00BE134D">
            <w:pPr>
              <w:tabs>
                <w:tab w:val="left" w:pos="993"/>
              </w:tabs>
              <w:jc w:val="right"/>
              <w:rPr>
                <w:rFonts w:ascii="Browallia New" w:hAnsi="Browallia New" w:cs="Browallia New"/>
                <w:spacing w:val="-4"/>
                <w:sz w:val="22"/>
                <w:szCs w:val="22"/>
                <w:cs/>
                <w:lang w:val="en-US"/>
              </w:rPr>
            </w:pPr>
          </w:p>
        </w:tc>
        <w:tc>
          <w:tcPr>
            <w:tcW w:w="1279" w:type="dxa"/>
            <w:vAlign w:val="bottom"/>
          </w:tcPr>
          <w:p w14:paraId="1914BFC6" w14:textId="77777777" w:rsidR="00560867" w:rsidRPr="00F9414A" w:rsidRDefault="00560867" w:rsidP="00BE134D">
            <w:pPr>
              <w:tabs>
                <w:tab w:val="left" w:pos="993"/>
              </w:tabs>
              <w:jc w:val="right"/>
              <w:rPr>
                <w:rFonts w:ascii="Browallia New" w:hAnsi="Browallia New" w:cs="Browallia New"/>
                <w:spacing w:val="-4"/>
                <w:sz w:val="22"/>
                <w:szCs w:val="22"/>
                <w:cs/>
              </w:rPr>
            </w:pPr>
          </w:p>
        </w:tc>
        <w:tc>
          <w:tcPr>
            <w:tcW w:w="1281" w:type="dxa"/>
            <w:vAlign w:val="bottom"/>
          </w:tcPr>
          <w:p w14:paraId="4C0DE060" w14:textId="77777777" w:rsidR="00560867" w:rsidRPr="00F9414A" w:rsidRDefault="00560867" w:rsidP="00BE134D">
            <w:pPr>
              <w:tabs>
                <w:tab w:val="left" w:pos="993"/>
              </w:tabs>
              <w:jc w:val="right"/>
              <w:rPr>
                <w:rFonts w:ascii="Browallia New" w:hAnsi="Browallia New" w:cs="Browallia New"/>
                <w:spacing w:val="-4"/>
                <w:sz w:val="22"/>
                <w:szCs w:val="22"/>
                <w:cs/>
              </w:rPr>
            </w:pPr>
          </w:p>
        </w:tc>
      </w:tr>
      <w:tr w:rsidR="00E93029" w:rsidRPr="00C40663" w14:paraId="3DE0CC23" w14:textId="77777777">
        <w:trPr>
          <w:trHeight w:val="20"/>
        </w:trPr>
        <w:tc>
          <w:tcPr>
            <w:tcW w:w="2880" w:type="dxa"/>
            <w:vAlign w:val="bottom"/>
          </w:tcPr>
          <w:p w14:paraId="3DE0CC1D"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sz w:val="22"/>
                <w:szCs w:val="22"/>
                <w:cs/>
              </w:rPr>
              <w:t>ภาระผูกพันผลประโยชน์พนักงาน</w:t>
            </w:r>
          </w:p>
        </w:tc>
        <w:tc>
          <w:tcPr>
            <w:tcW w:w="1293" w:type="dxa"/>
          </w:tcPr>
          <w:p w14:paraId="3DE0CC1E" w14:textId="4408FCD5"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57,391,461</w:t>
            </w:r>
          </w:p>
        </w:tc>
        <w:tc>
          <w:tcPr>
            <w:tcW w:w="1279" w:type="dxa"/>
            <w:gridSpan w:val="2"/>
          </w:tcPr>
          <w:p w14:paraId="3DE0CC1F" w14:textId="637982B2" w:rsidR="00E93029" w:rsidRPr="00577F01" w:rsidRDefault="00985ADE"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5</w:t>
            </w:r>
            <w:r w:rsidR="00577F01">
              <w:rPr>
                <w:rFonts w:ascii="Browallia New" w:hAnsi="Browallia New" w:cs="Browallia New"/>
                <w:sz w:val="22"/>
                <w:szCs w:val="22"/>
                <w:lang w:val="en-US"/>
              </w:rPr>
              <w:t>3,778,038</w:t>
            </w:r>
            <w:r w:rsidRPr="00577F01">
              <w:rPr>
                <w:rFonts w:ascii="Browallia New" w:hAnsi="Browallia New" w:cs="Browallia New"/>
                <w:sz w:val="22"/>
                <w:szCs w:val="22"/>
                <w:cs/>
                <w:lang w:val="en-US"/>
              </w:rPr>
              <w:t>)</w:t>
            </w:r>
          </w:p>
        </w:tc>
        <w:tc>
          <w:tcPr>
            <w:tcW w:w="1280" w:type="dxa"/>
          </w:tcPr>
          <w:p w14:paraId="3DE0CC20" w14:textId="04DE03FA" w:rsidR="00E93029" w:rsidRPr="00577F01" w:rsidRDefault="00734BFA" w:rsidP="0069321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r w:rsidR="00577F01">
              <w:rPr>
                <w:rFonts w:ascii="Browallia New" w:hAnsi="Browallia New" w:cs="Browallia New"/>
                <w:sz w:val="22"/>
                <w:szCs w:val="22"/>
                <w:lang w:val="en-US"/>
              </w:rPr>
              <w:t>(3,</w:t>
            </w:r>
            <w:r w:rsidR="00693219">
              <w:rPr>
                <w:rFonts w:ascii="Browallia New" w:hAnsi="Browallia New" w:cs="Browallia New"/>
                <w:sz w:val="22"/>
                <w:szCs w:val="22"/>
                <w:lang w:val="en-US"/>
              </w:rPr>
              <w:t>613,423)</w:t>
            </w:r>
          </w:p>
        </w:tc>
        <w:tc>
          <w:tcPr>
            <w:tcW w:w="1279" w:type="dxa"/>
            <w:vAlign w:val="bottom"/>
          </w:tcPr>
          <w:p w14:paraId="3DE0CC21" w14:textId="4AE01E82"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22" w14:textId="7A9B1ACC" w:rsidR="00E93029" w:rsidRPr="00577F01" w:rsidRDefault="00734BFA" w:rsidP="00734BFA">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r>
      <w:tr w:rsidR="00E93029" w:rsidRPr="00C40663" w14:paraId="3DE0CC2A" w14:textId="77777777">
        <w:trPr>
          <w:trHeight w:val="20"/>
        </w:trPr>
        <w:tc>
          <w:tcPr>
            <w:tcW w:w="2880" w:type="dxa"/>
            <w:vAlign w:val="bottom"/>
          </w:tcPr>
          <w:p w14:paraId="3DE0CC24"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sz w:val="22"/>
                <w:szCs w:val="22"/>
                <w:cs/>
              </w:rPr>
              <w:t>สินทรัพย์ถาวร</w:t>
            </w:r>
          </w:p>
        </w:tc>
        <w:tc>
          <w:tcPr>
            <w:tcW w:w="1293" w:type="dxa"/>
          </w:tcPr>
          <w:p w14:paraId="3DE0CC25" w14:textId="27D84934"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101,924,619</w:t>
            </w:r>
          </w:p>
        </w:tc>
        <w:tc>
          <w:tcPr>
            <w:tcW w:w="1279" w:type="dxa"/>
            <w:gridSpan w:val="2"/>
          </w:tcPr>
          <w:p w14:paraId="3DE0CC26" w14:textId="6A95D697" w:rsidR="00E93029" w:rsidRPr="00577F01" w:rsidRDefault="00B658B1"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825</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479</w:t>
            </w:r>
            <w:r w:rsidRPr="00577F01">
              <w:rPr>
                <w:rFonts w:ascii="Browallia New" w:hAnsi="Browallia New" w:cs="Browallia New"/>
                <w:sz w:val="22"/>
                <w:szCs w:val="22"/>
                <w:cs/>
                <w:lang w:val="en-US"/>
              </w:rPr>
              <w:t>)</w:t>
            </w:r>
          </w:p>
        </w:tc>
        <w:tc>
          <w:tcPr>
            <w:tcW w:w="1280" w:type="dxa"/>
            <w:vAlign w:val="bottom"/>
          </w:tcPr>
          <w:p w14:paraId="3DE0CC27" w14:textId="0EC6AEC9"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28" w14:textId="12FF2D22"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29" w14:textId="05842E68" w:rsidR="00E93029" w:rsidRPr="00577F01" w:rsidRDefault="00734BFA"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101,</w:t>
            </w:r>
            <w:r w:rsidR="0056785F" w:rsidRPr="00577F01">
              <w:rPr>
                <w:rFonts w:ascii="Browallia New" w:hAnsi="Browallia New" w:cs="Browallia New"/>
                <w:sz w:val="22"/>
                <w:szCs w:val="22"/>
                <w:lang w:val="en-US"/>
              </w:rPr>
              <w:t>099,140</w:t>
            </w:r>
          </w:p>
        </w:tc>
      </w:tr>
      <w:tr w:rsidR="00E93029" w:rsidRPr="00C40663" w14:paraId="3DE0CC31" w14:textId="77777777">
        <w:trPr>
          <w:trHeight w:val="20"/>
        </w:trPr>
        <w:tc>
          <w:tcPr>
            <w:tcW w:w="2880" w:type="dxa"/>
            <w:vAlign w:val="bottom"/>
          </w:tcPr>
          <w:p w14:paraId="3DE0CC2B"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sz w:val="22"/>
                <w:szCs w:val="22"/>
                <w:cs/>
              </w:rPr>
              <w:t>ขาดทุนยกมา</w:t>
            </w:r>
          </w:p>
        </w:tc>
        <w:tc>
          <w:tcPr>
            <w:tcW w:w="1293" w:type="dxa"/>
            <w:vAlign w:val="bottom"/>
          </w:tcPr>
          <w:p w14:paraId="3DE0CC2C" w14:textId="2F7D10DB"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86,931,067</w:t>
            </w:r>
          </w:p>
        </w:tc>
        <w:tc>
          <w:tcPr>
            <w:tcW w:w="1279" w:type="dxa"/>
            <w:gridSpan w:val="2"/>
          </w:tcPr>
          <w:p w14:paraId="3DE0CC2D" w14:textId="38953F1D" w:rsidR="00E93029" w:rsidRPr="00577F01" w:rsidRDefault="00985ADE"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86</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931</w:t>
            </w:r>
            <w:r w:rsidR="0056785F"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067</w:t>
            </w:r>
            <w:r w:rsidRPr="00577F01">
              <w:rPr>
                <w:rFonts w:ascii="Browallia New" w:hAnsi="Browallia New" w:cs="Browallia New"/>
                <w:sz w:val="22"/>
                <w:szCs w:val="22"/>
                <w:cs/>
                <w:lang w:val="en-US"/>
              </w:rPr>
              <w:t>)</w:t>
            </w:r>
          </w:p>
        </w:tc>
        <w:tc>
          <w:tcPr>
            <w:tcW w:w="1280" w:type="dxa"/>
            <w:vAlign w:val="bottom"/>
          </w:tcPr>
          <w:p w14:paraId="3DE0CC2E" w14:textId="772C01E6"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2F" w14:textId="627324E7"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30" w14:textId="7CF738D0" w:rsidR="00E93029" w:rsidRPr="00577F01" w:rsidRDefault="0056785F" w:rsidP="0056785F">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r>
      <w:tr w:rsidR="00E93029" w:rsidRPr="00C40663" w14:paraId="3DE0CC38" w14:textId="77777777">
        <w:trPr>
          <w:trHeight w:val="20"/>
        </w:trPr>
        <w:tc>
          <w:tcPr>
            <w:tcW w:w="2880" w:type="dxa"/>
            <w:vAlign w:val="bottom"/>
          </w:tcPr>
          <w:p w14:paraId="3DE0CC32"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hint="cs"/>
                <w:sz w:val="22"/>
                <w:szCs w:val="22"/>
                <w:cs/>
              </w:rPr>
              <w:t>ประมาณการค่าประกันความเสียหาย</w:t>
            </w:r>
          </w:p>
        </w:tc>
        <w:tc>
          <w:tcPr>
            <w:tcW w:w="1293" w:type="dxa"/>
          </w:tcPr>
          <w:p w14:paraId="3DE0CC33" w14:textId="6BFC678A"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16,526,300</w:t>
            </w:r>
          </w:p>
        </w:tc>
        <w:tc>
          <w:tcPr>
            <w:tcW w:w="1279" w:type="dxa"/>
            <w:gridSpan w:val="2"/>
          </w:tcPr>
          <w:p w14:paraId="3DE0CC34" w14:textId="18BD7492" w:rsidR="00E93029" w:rsidRPr="00577F01" w:rsidRDefault="00AD5482" w:rsidP="00E93029">
            <w:pPr>
              <w:tabs>
                <w:tab w:val="left" w:pos="993"/>
              </w:tabs>
              <w:jc w:val="right"/>
              <w:rPr>
                <w:rFonts w:ascii="Browallia New" w:hAnsi="Browallia New" w:cs="Browallia New"/>
                <w:sz w:val="22"/>
                <w:szCs w:val="22"/>
                <w:cs/>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15</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131</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720</w:t>
            </w:r>
            <w:r w:rsidRPr="00577F01">
              <w:rPr>
                <w:rFonts w:ascii="Browallia New" w:hAnsi="Browallia New" w:cs="Browallia New"/>
                <w:sz w:val="22"/>
                <w:szCs w:val="22"/>
                <w:cs/>
                <w:lang w:val="en-US"/>
              </w:rPr>
              <w:t>)</w:t>
            </w:r>
          </w:p>
        </w:tc>
        <w:tc>
          <w:tcPr>
            <w:tcW w:w="1280" w:type="dxa"/>
            <w:vAlign w:val="bottom"/>
          </w:tcPr>
          <w:p w14:paraId="3DE0CC35" w14:textId="6E51CD30"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36" w14:textId="765B8A8E"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37" w14:textId="1C272DA9" w:rsidR="00E93029" w:rsidRPr="00577F01" w:rsidRDefault="005B2094" w:rsidP="00E93029">
            <w:pPr>
              <w:tabs>
                <w:tab w:val="left" w:pos="993"/>
              </w:tabs>
              <w:jc w:val="right"/>
              <w:rPr>
                <w:rFonts w:ascii="Browallia New" w:hAnsi="Browallia New" w:cs="Browallia New"/>
                <w:sz w:val="22"/>
                <w:szCs w:val="22"/>
                <w:lang w:val="en-US"/>
              </w:rPr>
            </w:pPr>
            <w:r w:rsidRPr="005B2094">
              <w:rPr>
                <w:rFonts w:ascii="Browallia New" w:hAnsi="Browallia New" w:cs="Browallia New"/>
                <w:sz w:val="22"/>
                <w:szCs w:val="22"/>
                <w:lang w:val="en-US"/>
              </w:rPr>
              <w:t>1</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394</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58</w:t>
            </w:r>
            <w:r w:rsidR="006F3958">
              <w:rPr>
                <w:rFonts w:ascii="Browallia New" w:hAnsi="Browallia New" w:cs="Browallia New"/>
                <w:sz w:val="22"/>
                <w:szCs w:val="22"/>
                <w:lang w:val="en-US"/>
              </w:rPr>
              <w:t>0</w:t>
            </w:r>
          </w:p>
        </w:tc>
      </w:tr>
      <w:tr w:rsidR="00E93029" w:rsidRPr="00C40663" w14:paraId="3DE0CC3F" w14:textId="77777777">
        <w:trPr>
          <w:trHeight w:val="20"/>
        </w:trPr>
        <w:tc>
          <w:tcPr>
            <w:tcW w:w="2880" w:type="dxa"/>
            <w:vAlign w:val="bottom"/>
          </w:tcPr>
          <w:p w14:paraId="3DE0CC39"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sz w:val="22"/>
                <w:szCs w:val="22"/>
                <w:cs/>
                <w:lang w:val="en-US"/>
              </w:rPr>
              <w:t>งานระหว่างก่อสร้าง</w:t>
            </w:r>
          </w:p>
        </w:tc>
        <w:tc>
          <w:tcPr>
            <w:tcW w:w="1293" w:type="dxa"/>
          </w:tcPr>
          <w:p w14:paraId="3DE0CC3A" w14:textId="4D1D0BFF"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38,772</w:t>
            </w:r>
          </w:p>
        </w:tc>
        <w:tc>
          <w:tcPr>
            <w:tcW w:w="1279" w:type="dxa"/>
            <w:gridSpan w:val="2"/>
            <w:vAlign w:val="bottom"/>
          </w:tcPr>
          <w:p w14:paraId="3DE0CC3B" w14:textId="614D7CED" w:rsidR="00E93029" w:rsidRPr="00577F01" w:rsidRDefault="00734BFA" w:rsidP="00734BFA">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0" w:type="dxa"/>
            <w:vAlign w:val="bottom"/>
          </w:tcPr>
          <w:p w14:paraId="3DE0CC3C" w14:textId="5339955C"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3D" w14:textId="30DF6538"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3E" w14:textId="6439D0B8" w:rsidR="00E93029" w:rsidRPr="00577F01" w:rsidRDefault="00734BFA"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38,772</w:t>
            </w:r>
          </w:p>
        </w:tc>
      </w:tr>
      <w:tr w:rsidR="00E93029" w:rsidRPr="00C40663" w14:paraId="3DE0CC46" w14:textId="77777777">
        <w:trPr>
          <w:trHeight w:val="20"/>
        </w:trPr>
        <w:tc>
          <w:tcPr>
            <w:tcW w:w="2880" w:type="dxa"/>
            <w:vAlign w:val="bottom"/>
          </w:tcPr>
          <w:p w14:paraId="3DE0CC40" w14:textId="77777777" w:rsidR="00E93029" w:rsidRPr="00F9414A" w:rsidRDefault="00E93029" w:rsidP="00E93029">
            <w:pPr>
              <w:tabs>
                <w:tab w:val="left" w:pos="993"/>
              </w:tabs>
              <w:rPr>
                <w:rFonts w:ascii="Browallia New" w:hAnsi="Browallia New" w:cs="Browallia New"/>
                <w:b/>
                <w:bCs/>
                <w:sz w:val="22"/>
                <w:szCs w:val="22"/>
                <w:cs/>
              </w:rPr>
            </w:pPr>
            <w:r w:rsidRPr="00F9414A">
              <w:rPr>
                <w:rFonts w:ascii="Browallia New" w:hAnsi="Browallia New" w:cs="Browallia New" w:hint="cs"/>
                <w:sz w:val="22"/>
                <w:szCs w:val="22"/>
                <w:cs/>
                <w:lang w:val="en-US"/>
              </w:rPr>
              <w:t>สินทรัพย์ที่เกิดจากสัญญา</w:t>
            </w:r>
          </w:p>
        </w:tc>
        <w:tc>
          <w:tcPr>
            <w:tcW w:w="1293" w:type="dxa"/>
          </w:tcPr>
          <w:p w14:paraId="3DE0CC41" w14:textId="6E622102"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(23,039,973)</w:t>
            </w:r>
          </w:p>
        </w:tc>
        <w:tc>
          <w:tcPr>
            <w:tcW w:w="1279" w:type="dxa"/>
            <w:gridSpan w:val="2"/>
            <w:vAlign w:val="bottom"/>
          </w:tcPr>
          <w:p w14:paraId="3DE0CC42" w14:textId="74BE6BA8" w:rsidR="00E93029" w:rsidRPr="00577F01" w:rsidRDefault="00734BFA" w:rsidP="00734BFA">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0" w:type="dxa"/>
            <w:vAlign w:val="bottom"/>
          </w:tcPr>
          <w:p w14:paraId="3DE0CC43" w14:textId="6323CC0D"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44" w14:textId="692425DA" w:rsidR="00E93029" w:rsidRPr="00577F01" w:rsidRDefault="00AD5482" w:rsidP="00AD5482">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45" w14:textId="6FA7302C" w:rsidR="00E93029" w:rsidRPr="00577F01" w:rsidRDefault="00AD5482"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23</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039</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973</w:t>
            </w:r>
            <w:r w:rsidRPr="00577F01">
              <w:rPr>
                <w:rFonts w:ascii="Browallia New" w:hAnsi="Browallia New" w:cs="Browallia New"/>
                <w:sz w:val="22"/>
                <w:szCs w:val="22"/>
                <w:cs/>
                <w:lang w:val="en-US"/>
              </w:rPr>
              <w:t>)</w:t>
            </w:r>
          </w:p>
        </w:tc>
      </w:tr>
      <w:tr w:rsidR="00E93029" w:rsidRPr="00C40663" w14:paraId="3DE0CC55" w14:textId="77777777" w:rsidTr="00AD47E8">
        <w:trPr>
          <w:trHeight w:val="20"/>
        </w:trPr>
        <w:tc>
          <w:tcPr>
            <w:tcW w:w="2880" w:type="dxa"/>
            <w:vAlign w:val="bottom"/>
          </w:tcPr>
          <w:p w14:paraId="3DE0CC4E" w14:textId="2AD0E528" w:rsidR="00E93029" w:rsidRPr="00F9414A" w:rsidRDefault="00E93029" w:rsidP="00E93029">
            <w:pPr>
              <w:tabs>
                <w:tab w:val="left" w:pos="993"/>
              </w:tabs>
              <w:rPr>
                <w:rFonts w:ascii="Browallia New" w:hAnsi="Browallia New" w:cs="Browallia New"/>
                <w:sz w:val="22"/>
                <w:szCs w:val="22"/>
                <w:lang w:val="en-US"/>
              </w:rPr>
            </w:pPr>
            <w:r w:rsidRPr="00F9414A">
              <w:rPr>
                <w:rFonts w:ascii="Browallia New" w:hAnsi="Browallia New" w:cs="Browallia New" w:hint="cs"/>
                <w:sz w:val="22"/>
                <w:szCs w:val="22"/>
                <w:cs/>
                <w:lang w:val="en-US"/>
              </w:rPr>
              <w:t>ขาดทุนจากอัตราแลกเปลี่ยน</w:t>
            </w:r>
          </w:p>
          <w:p w14:paraId="3DE0CC4F"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hint="cs"/>
                <w:sz w:val="22"/>
                <w:szCs w:val="22"/>
                <w:cs/>
                <w:lang w:val="en-US"/>
              </w:rPr>
              <w:t xml:space="preserve">   </w:t>
            </w:r>
            <w:r w:rsidRPr="00F9414A">
              <w:rPr>
                <w:rFonts w:ascii="Browallia New" w:hAnsi="Browallia New" w:cs="Browallia New"/>
                <w:sz w:val="22"/>
                <w:szCs w:val="22"/>
                <w:cs/>
                <w:lang w:val="en-US"/>
              </w:rPr>
              <w:t>ที่ยังไม่เกิดขึ้นจริง</w:t>
            </w:r>
          </w:p>
        </w:tc>
        <w:tc>
          <w:tcPr>
            <w:tcW w:w="1293" w:type="dxa"/>
            <w:vAlign w:val="bottom"/>
          </w:tcPr>
          <w:p w14:paraId="3DE0CC50" w14:textId="45992EBB"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 xml:space="preserve"> (5,071,668) </w:t>
            </w:r>
          </w:p>
        </w:tc>
        <w:tc>
          <w:tcPr>
            <w:tcW w:w="1279" w:type="dxa"/>
            <w:gridSpan w:val="2"/>
            <w:vAlign w:val="bottom"/>
          </w:tcPr>
          <w:p w14:paraId="3DE0CC51" w14:textId="1D803135" w:rsidR="00E93029" w:rsidRPr="00577F01" w:rsidRDefault="00AD5482"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9</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395</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10</w:t>
            </w:r>
            <w:r w:rsidR="0054716E">
              <w:rPr>
                <w:rFonts w:ascii="Browallia New" w:hAnsi="Browallia New" w:cs="Browallia New"/>
                <w:sz w:val="22"/>
                <w:szCs w:val="22"/>
                <w:lang w:val="en-US"/>
              </w:rPr>
              <w:t>2</w:t>
            </w:r>
            <w:r w:rsidRPr="00577F01">
              <w:rPr>
                <w:rFonts w:ascii="Browallia New" w:hAnsi="Browallia New" w:cs="Browallia New"/>
                <w:sz w:val="22"/>
                <w:szCs w:val="22"/>
                <w:cs/>
                <w:lang w:val="en-US"/>
              </w:rPr>
              <w:t>)</w:t>
            </w:r>
          </w:p>
        </w:tc>
        <w:tc>
          <w:tcPr>
            <w:tcW w:w="1280" w:type="dxa"/>
            <w:vAlign w:val="bottom"/>
          </w:tcPr>
          <w:p w14:paraId="6CDFC6BE" w14:textId="77777777" w:rsidR="00734BFA" w:rsidRPr="00577F01" w:rsidRDefault="00734BFA" w:rsidP="00734BFA">
            <w:pPr>
              <w:tabs>
                <w:tab w:val="left" w:pos="993"/>
              </w:tabs>
              <w:jc w:val="center"/>
              <w:rPr>
                <w:rFonts w:ascii="Browallia New" w:hAnsi="Browallia New" w:cs="Browallia New"/>
                <w:sz w:val="22"/>
                <w:szCs w:val="22"/>
                <w:lang w:val="en-US"/>
              </w:rPr>
            </w:pPr>
          </w:p>
          <w:p w14:paraId="3DE0CC52" w14:textId="1A2A893E"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53" w14:textId="56396942" w:rsidR="00E93029" w:rsidRPr="00577F01" w:rsidRDefault="00AD5482" w:rsidP="00AD5482">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(5,112,35</w:t>
            </w:r>
            <w:r w:rsidR="0054716E">
              <w:rPr>
                <w:rFonts w:ascii="Browallia New" w:hAnsi="Browallia New" w:cs="Browallia New"/>
                <w:sz w:val="22"/>
                <w:szCs w:val="22"/>
                <w:lang w:val="en-US"/>
              </w:rPr>
              <w:t>3</w:t>
            </w:r>
            <w:r w:rsidRPr="00577F01">
              <w:rPr>
                <w:rFonts w:ascii="Browallia New" w:hAnsi="Browallia New" w:cs="Browallia New"/>
                <w:sz w:val="22"/>
                <w:szCs w:val="22"/>
                <w:lang w:val="en-US"/>
              </w:rPr>
              <w:t>)</w:t>
            </w:r>
          </w:p>
        </w:tc>
        <w:tc>
          <w:tcPr>
            <w:tcW w:w="1281" w:type="dxa"/>
            <w:vAlign w:val="bottom"/>
          </w:tcPr>
          <w:p w14:paraId="3DE0CC54" w14:textId="5472A48C" w:rsidR="00E93029" w:rsidRPr="00577F01" w:rsidRDefault="00AD5482"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19</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579</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12</w:t>
            </w:r>
            <w:r w:rsidR="0054716E">
              <w:rPr>
                <w:rFonts w:ascii="Browallia New" w:hAnsi="Browallia New" w:cs="Browallia New"/>
                <w:sz w:val="22"/>
                <w:szCs w:val="22"/>
                <w:lang w:val="en-US"/>
              </w:rPr>
              <w:t>3</w:t>
            </w:r>
            <w:r w:rsidRPr="00577F01">
              <w:rPr>
                <w:rFonts w:ascii="Browallia New" w:hAnsi="Browallia New" w:cs="Browallia New"/>
                <w:sz w:val="22"/>
                <w:szCs w:val="22"/>
                <w:cs/>
                <w:lang w:val="en-US"/>
              </w:rPr>
              <w:t>)</w:t>
            </w:r>
          </w:p>
        </w:tc>
      </w:tr>
      <w:tr w:rsidR="00E93029" w:rsidRPr="00C40663" w14:paraId="3DE0CC5C" w14:textId="77777777">
        <w:trPr>
          <w:trHeight w:val="20"/>
        </w:trPr>
        <w:tc>
          <w:tcPr>
            <w:tcW w:w="2880" w:type="dxa"/>
            <w:vAlign w:val="bottom"/>
          </w:tcPr>
          <w:p w14:paraId="3DE0CC56" w14:textId="77777777" w:rsidR="00E93029" w:rsidRPr="00F9414A" w:rsidRDefault="00E93029" w:rsidP="00E93029">
            <w:pPr>
              <w:tabs>
                <w:tab w:val="left" w:pos="993"/>
              </w:tabs>
              <w:rPr>
                <w:rFonts w:ascii="Browallia New" w:hAnsi="Browallia New" w:cs="Browallia New"/>
                <w:spacing w:val="-4"/>
                <w:sz w:val="22"/>
                <w:szCs w:val="22"/>
                <w:cs/>
              </w:rPr>
            </w:pPr>
            <w:r w:rsidRPr="00F9414A">
              <w:rPr>
                <w:rFonts w:ascii="Browallia New" w:hAnsi="Browallia New" w:cs="Browallia New"/>
                <w:sz w:val="22"/>
                <w:szCs w:val="22"/>
                <w:cs/>
                <w:lang w:val="en-US"/>
              </w:rPr>
              <w:t>ต้นท</w:t>
            </w:r>
            <w:r w:rsidRPr="00F9414A">
              <w:rPr>
                <w:rFonts w:ascii="Browallia New" w:hAnsi="Browallia New" w:cs="Browallia New" w:hint="cs"/>
                <w:sz w:val="22"/>
                <w:szCs w:val="22"/>
                <w:cs/>
                <w:lang w:val="en-US"/>
              </w:rPr>
              <w:t>ุ</w:t>
            </w:r>
            <w:r w:rsidRPr="00F9414A">
              <w:rPr>
                <w:rFonts w:ascii="Browallia New" w:hAnsi="Browallia New" w:cs="Browallia New"/>
                <w:sz w:val="22"/>
                <w:szCs w:val="22"/>
                <w:cs/>
                <w:lang w:val="en-US"/>
              </w:rPr>
              <w:t>นงานก่อสร้างค้างจ</w:t>
            </w:r>
            <w:r w:rsidRPr="00F9414A">
              <w:rPr>
                <w:rFonts w:ascii="Browallia New" w:hAnsi="Browallia New" w:cs="Browallia New" w:hint="cs"/>
                <w:sz w:val="22"/>
                <w:szCs w:val="22"/>
                <w:cs/>
                <w:lang w:val="en-US"/>
              </w:rPr>
              <w:t>่</w:t>
            </w:r>
            <w:r w:rsidRPr="00F9414A">
              <w:rPr>
                <w:rFonts w:ascii="Browallia New" w:hAnsi="Browallia New" w:cs="Browallia New"/>
                <w:sz w:val="22"/>
                <w:szCs w:val="22"/>
                <w:cs/>
                <w:lang w:val="en-US"/>
              </w:rPr>
              <w:t>าย</w:t>
            </w:r>
          </w:p>
        </w:tc>
        <w:tc>
          <w:tcPr>
            <w:tcW w:w="1293" w:type="dxa"/>
          </w:tcPr>
          <w:p w14:paraId="3DE0CC57" w14:textId="20A29015"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35</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833</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129</w:t>
            </w:r>
          </w:p>
        </w:tc>
        <w:tc>
          <w:tcPr>
            <w:tcW w:w="1279" w:type="dxa"/>
            <w:gridSpan w:val="2"/>
          </w:tcPr>
          <w:p w14:paraId="3DE0CC58" w14:textId="63B0AE72" w:rsidR="00E93029" w:rsidRPr="00577F01" w:rsidRDefault="005B2094" w:rsidP="00E93029">
            <w:pPr>
              <w:tabs>
                <w:tab w:val="left" w:pos="993"/>
              </w:tabs>
              <w:jc w:val="right"/>
              <w:rPr>
                <w:rFonts w:ascii="Browallia New" w:hAnsi="Browallia New" w:cs="Browallia New"/>
                <w:sz w:val="22"/>
                <w:szCs w:val="22"/>
                <w:lang w:val="en-US"/>
              </w:rPr>
            </w:pPr>
            <w:r w:rsidRPr="005B2094">
              <w:rPr>
                <w:rFonts w:ascii="Browallia New" w:hAnsi="Browallia New" w:cs="Browallia New"/>
                <w:sz w:val="22"/>
                <w:szCs w:val="22"/>
                <w:lang w:val="en-US"/>
              </w:rPr>
              <w:t>307</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803</w:t>
            </w:r>
          </w:p>
        </w:tc>
        <w:tc>
          <w:tcPr>
            <w:tcW w:w="1280" w:type="dxa"/>
            <w:vAlign w:val="bottom"/>
          </w:tcPr>
          <w:p w14:paraId="3DE0CC59" w14:textId="1E67211C"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5A" w14:textId="24F677C3"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5B" w14:textId="45D88875" w:rsidR="00E93029" w:rsidRPr="00577F01" w:rsidRDefault="005B2094" w:rsidP="00AD5482">
            <w:pPr>
              <w:tabs>
                <w:tab w:val="left" w:pos="993"/>
              </w:tabs>
              <w:jc w:val="right"/>
              <w:rPr>
                <w:rFonts w:ascii="Browallia New" w:hAnsi="Browallia New" w:cs="Browallia New"/>
                <w:sz w:val="22"/>
                <w:szCs w:val="22"/>
                <w:lang w:val="en-US"/>
              </w:rPr>
            </w:pPr>
            <w:r w:rsidRPr="005B2094">
              <w:rPr>
                <w:rFonts w:ascii="Browallia New" w:hAnsi="Browallia New" w:cs="Browallia New"/>
                <w:sz w:val="22"/>
                <w:szCs w:val="22"/>
                <w:lang w:val="en-US"/>
              </w:rPr>
              <w:t>36</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140</w:t>
            </w:r>
            <w:r w:rsidR="00AD5482" w:rsidRPr="00577F01">
              <w:rPr>
                <w:rFonts w:ascii="Browallia New" w:hAnsi="Browallia New" w:cs="Browallia New"/>
                <w:sz w:val="22"/>
                <w:szCs w:val="22"/>
                <w:cs/>
                <w:lang w:val="en-US"/>
              </w:rPr>
              <w:t>,</w:t>
            </w:r>
            <w:r w:rsidR="005B1FB9">
              <w:rPr>
                <w:rFonts w:ascii="Browallia New" w:hAnsi="Browallia New" w:cs="Browallia New"/>
                <w:sz w:val="22"/>
                <w:szCs w:val="22"/>
                <w:lang w:val="en-US"/>
              </w:rPr>
              <w:t>93</w:t>
            </w:r>
            <w:r w:rsidRPr="005B2094">
              <w:rPr>
                <w:rFonts w:ascii="Browallia New" w:hAnsi="Browallia New" w:cs="Browallia New"/>
                <w:sz w:val="22"/>
                <w:szCs w:val="22"/>
                <w:lang w:val="en-US"/>
              </w:rPr>
              <w:t>2</w:t>
            </w:r>
          </w:p>
        </w:tc>
      </w:tr>
      <w:tr w:rsidR="00E93029" w:rsidRPr="00C40663" w14:paraId="3DE0CC6A" w14:textId="77777777">
        <w:trPr>
          <w:trHeight w:val="20"/>
        </w:trPr>
        <w:tc>
          <w:tcPr>
            <w:tcW w:w="2880" w:type="dxa"/>
            <w:vAlign w:val="bottom"/>
          </w:tcPr>
          <w:p w14:paraId="3DE0CC64" w14:textId="0B3123B3"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hint="cs"/>
                <w:sz w:val="22"/>
                <w:szCs w:val="22"/>
                <w:cs/>
                <w:lang w:val="en-US"/>
              </w:rPr>
              <w:t>ค่าเผื่อผลขาดทุนจากการด้อยค่า</w:t>
            </w:r>
          </w:p>
        </w:tc>
        <w:tc>
          <w:tcPr>
            <w:tcW w:w="1293" w:type="dxa"/>
          </w:tcPr>
          <w:p w14:paraId="3DE0CC65" w14:textId="177E286F"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13</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798</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380</w:t>
            </w:r>
          </w:p>
        </w:tc>
        <w:tc>
          <w:tcPr>
            <w:tcW w:w="1279" w:type="dxa"/>
            <w:gridSpan w:val="2"/>
          </w:tcPr>
          <w:p w14:paraId="3DE0CC66" w14:textId="5D9A8BAB" w:rsidR="00E93029" w:rsidRPr="00577F01" w:rsidRDefault="00AD5482" w:rsidP="00AD5482">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4</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149</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958</w:t>
            </w:r>
            <w:r w:rsidRPr="00577F01">
              <w:rPr>
                <w:rFonts w:ascii="Browallia New" w:hAnsi="Browallia New" w:cs="Browallia New"/>
                <w:sz w:val="22"/>
                <w:szCs w:val="22"/>
                <w:cs/>
                <w:lang w:val="en-US"/>
              </w:rPr>
              <w:t>)</w:t>
            </w:r>
          </w:p>
        </w:tc>
        <w:tc>
          <w:tcPr>
            <w:tcW w:w="1280" w:type="dxa"/>
            <w:vAlign w:val="bottom"/>
          </w:tcPr>
          <w:p w14:paraId="3DE0CC67" w14:textId="756DFE12"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68" w14:textId="1E5D291E"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69" w14:textId="79C18AEA" w:rsidR="00E93029" w:rsidRPr="00577F01" w:rsidRDefault="005B2094" w:rsidP="00E93029">
            <w:pPr>
              <w:tabs>
                <w:tab w:val="left" w:pos="993"/>
              </w:tabs>
              <w:jc w:val="right"/>
              <w:rPr>
                <w:rFonts w:ascii="Browallia New" w:hAnsi="Browallia New" w:cs="Browallia New"/>
                <w:sz w:val="22"/>
                <w:szCs w:val="22"/>
                <w:lang w:val="en-US"/>
              </w:rPr>
            </w:pPr>
            <w:r w:rsidRPr="005B2094">
              <w:rPr>
                <w:rFonts w:ascii="Browallia New" w:hAnsi="Browallia New" w:cs="Browallia New"/>
                <w:sz w:val="22"/>
                <w:szCs w:val="22"/>
                <w:lang w:val="en-US"/>
              </w:rPr>
              <w:t>9</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648</w:t>
            </w:r>
            <w:r w:rsidR="00AD5482" w:rsidRPr="00577F01">
              <w:rPr>
                <w:rFonts w:ascii="Browallia New" w:hAnsi="Browallia New" w:cs="Browallia New"/>
                <w:sz w:val="22"/>
                <w:szCs w:val="22"/>
                <w:cs/>
                <w:lang w:val="en-US"/>
              </w:rPr>
              <w:t>,</w:t>
            </w:r>
            <w:r w:rsidRPr="005B2094">
              <w:rPr>
                <w:rFonts w:ascii="Browallia New" w:hAnsi="Browallia New" w:cs="Browallia New"/>
                <w:sz w:val="22"/>
                <w:szCs w:val="22"/>
                <w:lang w:val="en-US"/>
              </w:rPr>
              <w:t>422</w:t>
            </w:r>
          </w:p>
        </w:tc>
      </w:tr>
      <w:tr w:rsidR="00E93029" w:rsidRPr="00C40663" w14:paraId="3DE0CC71" w14:textId="77777777">
        <w:trPr>
          <w:trHeight w:val="20"/>
        </w:trPr>
        <w:tc>
          <w:tcPr>
            <w:tcW w:w="2880" w:type="dxa"/>
            <w:vAlign w:val="bottom"/>
          </w:tcPr>
          <w:p w14:paraId="3DE0CC6B"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hint="cs"/>
                <w:sz w:val="22"/>
                <w:szCs w:val="22"/>
                <w:cs/>
                <w:lang w:val="en-US"/>
              </w:rPr>
              <w:t>สำรองค่าใช้จ่ายที่เกิดจากคดีฟ้องร้อง</w:t>
            </w:r>
          </w:p>
        </w:tc>
        <w:tc>
          <w:tcPr>
            <w:tcW w:w="1293" w:type="dxa"/>
          </w:tcPr>
          <w:p w14:paraId="3DE0CC6C" w14:textId="5DE1E3A5" w:rsidR="00E93029" w:rsidRPr="00F9414A" w:rsidRDefault="00E93029" w:rsidP="00E93029">
            <w:pPr>
              <w:tabs>
                <w:tab w:val="left" w:pos="993"/>
              </w:tabs>
              <w:jc w:val="right"/>
              <w:rPr>
                <w:rFonts w:ascii="Browallia New" w:hAnsi="Browallia New" w:cs="Browallia New"/>
                <w:sz w:val="22"/>
                <w:szCs w:val="22"/>
                <w:cs/>
                <w:lang w:val="en-US"/>
              </w:rPr>
            </w:pPr>
            <w:r w:rsidRPr="00F9414A">
              <w:rPr>
                <w:rFonts w:ascii="Browallia New" w:hAnsi="Browallia New" w:cs="Browallia New"/>
                <w:sz w:val="22"/>
                <w:szCs w:val="22"/>
                <w:lang w:val="en-US"/>
              </w:rPr>
              <w:t xml:space="preserve">    848,017</w:t>
            </w:r>
          </w:p>
        </w:tc>
        <w:tc>
          <w:tcPr>
            <w:tcW w:w="1279" w:type="dxa"/>
            <w:gridSpan w:val="2"/>
            <w:vAlign w:val="bottom"/>
          </w:tcPr>
          <w:p w14:paraId="3DE0CC6D" w14:textId="2CDED2D1" w:rsidR="00E93029" w:rsidRPr="00577F01" w:rsidRDefault="00734BFA" w:rsidP="00734BFA">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0" w:type="dxa"/>
            <w:vAlign w:val="bottom"/>
          </w:tcPr>
          <w:p w14:paraId="3DE0CC6E" w14:textId="17B8DCA5"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3DE0CC6F" w14:textId="76FF1CFE" w:rsidR="00E93029" w:rsidRPr="00577F01" w:rsidRDefault="00734BFA" w:rsidP="00E93029">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tcPr>
          <w:p w14:paraId="3DE0CC70" w14:textId="00769166" w:rsidR="00E93029" w:rsidRPr="00577F01" w:rsidRDefault="00734BFA" w:rsidP="00E93029">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848,017</w:t>
            </w:r>
          </w:p>
        </w:tc>
      </w:tr>
      <w:tr w:rsidR="00E93029" w:rsidRPr="00C40663" w14:paraId="7F676592" w14:textId="77777777" w:rsidTr="00AD5482">
        <w:trPr>
          <w:trHeight w:val="20"/>
        </w:trPr>
        <w:tc>
          <w:tcPr>
            <w:tcW w:w="2880" w:type="dxa"/>
            <w:vAlign w:val="bottom"/>
          </w:tcPr>
          <w:p w14:paraId="5527A160" w14:textId="1E894040" w:rsidR="00E93029" w:rsidRPr="00F9414A" w:rsidRDefault="003D7483" w:rsidP="00E93029">
            <w:pPr>
              <w:tabs>
                <w:tab w:val="left" w:pos="993"/>
              </w:tabs>
              <w:rPr>
                <w:rFonts w:ascii="Browallia New" w:hAnsi="Browallia New" w:cs="Browallia New"/>
                <w:sz w:val="22"/>
                <w:szCs w:val="22"/>
                <w:cs/>
                <w:lang w:val="en-US"/>
              </w:rPr>
            </w:pPr>
            <w:r w:rsidRPr="003D7483">
              <w:rPr>
                <w:rFonts w:ascii="Browallia New" w:hAnsi="Browallia New" w:cs="Browallia New"/>
                <w:sz w:val="22"/>
                <w:szCs w:val="22"/>
                <w:cs/>
                <w:lang w:val="en-US"/>
              </w:rPr>
              <w:t>ค่าเผื่อการลดลงมูลค่าของสินค่าคงเหลือ</w:t>
            </w:r>
          </w:p>
        </w:tc>
        <w:tc>
          <w:tcPr>
            <w:tcW w:w="1293" w:type="dxa"/>
          </w:tcPr>
          <w:p w14:paraId="6C66CA92" w14:textId="3DE7090F" w:rsidR="00E93029" w:rsidRPr="00F9414A" w:rsidRDefault="00E93029" w:rsidP="00636AF5">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1,396,386</w:t>
            </w:r>
          </w:p>
        </w:tc>
        <w:tc>
          <w:tcPr>
            <w:tcW w:w="1279" w:type="dxa"/>
            <w:gridSpan w:val="2"/>
            <w:vAlign w:val="bottom"/>
          </w:tcPr>
          <w:p w14:paraId="3E76360E" w14:textId="111EE266" w:rsidR="00E93029" w:rsidRPr="00577F01" w:rsidRDefault="00AD5482" w:rsidP="00636AF5">
            <w:pP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w:t>
            </w:r>
            <w:r w:rsidRPr="00577F01">
              <w:rPr>
                <w:rFonts w:ascii="Browallia New" w:hAnsi="Browallia New" w:cs="Browallia New"/>
                <w:sz w:val="22"/>
                <w:szCs w:val="22"/>
                <w:lang w:val="en-US"/>
              </w:rPr>
              <w:t>,</w:t>
            </w:r>
            <w:r w:rsidR="005B2094" w:rsidRPr="005B2094">
              <w:rPr>
                <w:rFonts w:ascii="Browallia New" w:hAnsi="Browallia New" w:cs="Browallia New"/>
                <w:sz w:val="22"/>
                <w:szCs w:val="22"/>
                <w:lang w:val="en-US"/>
              </w:rPr>
              <w:t>396</w:t>
            </w:r>
            <w:r w:rsidRPr="00577F01">
              <w:rPr>
                <w:rFonts w:ascii="Browallia New" w:hAnsi="Browallia New" w:cs="Browallia New"/>
                <w:sz w:val="22"/>
                <w:szCs w:val="22"/>
                <w:lang w:val="en-US"/>
              </w:rPr>
              <w:t>,</w:t>
            </w:r>
            <w:r w:rsidR="005B2094" w:rsidRPr="005B2094">
              <w:rPr>
                <w:rFonts w:ascii="Browallia New" w:hAnsi="Browallia New" w:cs="Browallia New"/>
                <w:sz w:val="22"/>
                <w:szCs w:val="22"/>
                <w:lang w:val="en-US"/>
              </w:rPr>
              <w:t>386</w:t>
            </w:r>
            <w:r w:rsidRPr="00577F01">
              <w:rPr>
                <w:rFonts w:ascii="Browallia New" w:hAnsi="Browallia New" w:cs="Browallia New"/>
                <w:sz w:val="22"/>
                <w:szCs w:val="22"/>
                <w:cs/>
                <w:lang w:val="en-US"/>
              </w:rPr>
              <w:t>)</w:t>
            </w:r>
          </w:p>
        </w:tc>
        <w:tc>
          <w:tcPr>
            <w:tcW w:w="1280" w:type="dxa"/>
            <w:vAlign w:val="bottom"/>
          </w:tcPr>
          <w:p w14:paraId="58048A08" w14:textId="29F57332" w:rsidR="00E93029" w:rsidRPr="00577F01" w:rsidRDefault="00734BFA" w:rsidP="00636AF5">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79" w:type="dxa"/>
            <w:vAlign w:val="bottom"/>
          </w:tcPr>
          <w:p w14:paraId="413031AB" w14:textId="340825D9" w:rsidR="00E93029" w:rsidRPr="00577F01" w:rsidRDefault="00734BFA" w:rsidP="00636AF5">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c>
          <w:tcPr>
            <w:tcW w:w="1281" w:type="dxa"/>
            <w:vAlign w:val="bottom"/>
          </w:tcPr>
          <w:p w14:paraId="70EE4203" w14:textId="2113DDBF" w:rsidR="00E93029" w:rsidRPr="00577F01" w:rsidRDefault="00AD5482" w:rsidP="00636AF5">
            <w:pPr>
              <w:tabs>
                <w:tab w:val="left" w:pos="993"/>
              </w:tabs>
              <w:jc w:val="center"/>
              <w:rPr>
                <w:rFonts w:ascii="Browallia New" w:hAnsi="Browallia New" w:cs="Browallia New"/>
                <w:sz w:val="22"/>
                <w:szCs w:val="22"/>
                <w:lang w:val="en-US"/>
              </w:rPr>
            </w:pPr>
            <w:r w:rsidRPr="00577F01">
              <w:rPr>
                <w:rFonts w:ascii="Browallia New" w:hAnsi="Browallia New" w:cs="Browallia New"/>
                <w:sz w:val="22"/>
                <w:szCs w:val="22"/>
                <w:lang w:val="en-US"/>
              </w:rPr>
              <w:t xml:space="preserve">             -</w:t>
            </w:r>
          </w:p>
        </w:tc>
      </w:tr>
      <w:tr w:rsidR="00277F4D" w:rsidRPr="00C40663" w14:paraId="3DE0CC78" w14:textId="77777777" w:rsidTr="00A560E9">
        <w:trPr>
          <w:trHeight w:val="20"/>
        </w:trPr>
        <w:tc>
          <w:tcPr>
            <w:tcW w:w="2880" w:type="dxa"/>
            <w:vAlign w:val="bottom"/>
          </w:tcPr>
          <w:p w14:paraId="3DE0CC72" w14:textId="77777777" w:rsidR="00277F4D" w:rsidRPr="00F9414A" w:rsidRDefault="00277F4D" w:rsidP="00277F4D">
            <w:pPr>
              <w:tabs>
                <w:tab w:val="left" w:pos="993"/>
              </w:tabs>
              <w:rPr>
                <w:rFonts w:ascii="Browallia New" w:hAnsi="Browallia New" w:cs="Browallia New"/>
                <w:sz w:val="22"/>
                <w:szCs w:val="22"/>
                <w:cs/>
                <w:lang w:val="en-US"/>
              </w:rPr>
            </w:pPr>
            <w:r w:rsidRPr="00F9414A">
              <w:rPr>
                <w:rFonts w:ascii="Browallia New" w:hAnsi="Browallia New" w:cs="Browallia New" w:hint="cs"/>
                <w:sz w:val="22"/>
                <w:szCs w:val="22"/>
                <w:cs/>
                <w:lang w:val="en-US"/>
              </w:rPr>
              <w:t>รวมสินทรัพย์ภาษีเงินได้รอการตัดบัญชี</w:t>
            </w:r>
          </w:p>
        </w:tc>
        <w:tc>
          <w:tcPr>
            <w:tcW w:w="1293" w:type="dxa"/>
          </w:tcPr>
          <w:p w14:paraId="3DE0CC73" w14:textId="63534F4D" w:rsidR="00277F4D" w:rsidRPr="00F9414A" w:rsidRDefault="00277F4D" w:rsidP="00277F4D">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286,576,490</w:t>
            </w:r>
          </w:p>
        </w:tc>
        <w:tc>
          <w:tcPr>
            <w:tcW w:w="1279" w:type="dxa"/>
            <w:gridSpan w:val="2"/>
          </w:tcPr>
          <w:p w14:paraId="3DE0CC74" w14:textId="05AA8612" w:rsidR="00277F4D" w:rsidRPr="00577F01" w:rsidRDefault="00277F4D" w:rsidP="00277F4D">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17</w:t>
            </w:r>
            <w:r>
              <w:rPr>
                <w:rFonts w:ascii="Browallia New" w:hAnsi="Browallia New" w:cs="Browallia New"/>
                <w:sz w:val="22"/>
                <w:szCs w:val="22"/>
                <w:lang w:val="en-US"/>
              </w:rPr>
              <w:t>1,299,947)</w:t>
            </w:r>
          </w:p>
        </w:tc>
        <w:tc>
          <w:tcPr>
            <w:tcW w:w="1280" w:type="dxa"/>
          </w:tcPr>
          <w:p w14:paraId="3DE0CC75" w14:textId="42F98AE1" w:rsidR="00277F4D" w:rsidRPr="00577F01" w:rsidRDefault="00277F4D" w:rsidP="00277F4D">
            <w:pPr>
              <w:pBdr>
                <w:top w:val="single" w:sz="4" w:space="1" w:color="auto"/>
                <w:bottom w:val="single" w:sz="12" w:space="1" w:color="auto"/>
              </w:pBdr>
              <w:tabs>
                <w:tab w:val="left" w:pos="993"/>
              </w:tabs>
              <w:jc w:val="center"/>
              <w:rPr>
                <w:rFonts w:ascii="Browallia New" w:hAnsi="Browallia New" w:cs="Browallia New"/>
                <w:sz w:val="22"/>
                <w:szCs w:val="22"/>
                <w:cs/>
                <w:lang w:val="en-US"/>
              </w:rPr>
            </w:pPr>
            <w:r w:rsidRPr="00577F01">
              <w:rPr>
                <w:rFonts w:ascii="Browallia New" w:hAnsi="Browallia New" w:cs="Browallia New"/>
                <w:sz w:val="22"/>
                <w:szCs w:val="22"/>
                <w:lang w:val="en-US"/>
              </w:rPr>
              <w:t xml:space="preserve">     </w:t>
            </w:r>
            <w:r>
              <w:rPr>
                <w:rFonts w:ascii="Browallia New" w:hAnsi="Browallia New" w:cs="Browallia New"/>
                <w:sz w:val="22"/>
                <w:szCs w:val="22"/>
                <w:lang w:val="en-US"/>
              </w:rPr>
              <w:t>(3,613,423)</w:t>
            </w:r>
          </w:p>
        </w:tc>
        <w:tc>
          <w:tcPr>
            <w:tcW w:w="1279" w:type="dxa"/>
          </w:tcPr>
          <w:p w14:paraId="3DE0CC76" w14:textId="51050C18" w:rsidR="00277F4D" w:rsidRPr="00577F01" w:rsidRDefault="00277F4D" w:rsidP="00277F4D">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77F01">
              <w:rPr>
                <w:rFonts w:ascii="Browallia New" w:hAnsi="Browallia New" w:cs="Browallia New"/>
                <w:sz w:val="22"/>
                <w:szCs w:val="22"/>
                <w:lang w:val="en-US"/>
              </w:rPr>
              <w:t>(5,112,35</w:t>
            </w:r>
            <w:r w:rsidR="00FD5D4A">
              <w:rPr>
                <w:rFonts w:ascii="Browallia New" w:hAnsi="Browallia New" w:cs="Browallia New"/>
                <w:sz w:val="22"/>
                <w:szCs w:val="22"/>
                <w:lang w:val="en-US"/>
              </w:rPr>
              <w:t>3</w:t>
            </w:r>
            <w:r w:rsidRPr="00577F01">
              <w:rPr>
                <w:rFonts w:ascii="Browallia New" w:hAnsi="Browallia New" w:cs="Browallia New"/>
                <w:sz w:val="22"/>
                <w:szCs w:val="22"/>
                <w:lang w:val="en-US"/>
              </w:rPr>
              <w:t>)</w:t>
            </w:r>
          </w:p>
        </w:tc>
        <w:tc>
          <w:tcPr>
            <w:tcW w:w="1281" w:type="dxa"/>
          </w:tcPr>
          <w:p w14:paraId="3DE0CC77" w14:textId="1CB8AEF1" w:rsidR="00277F4D" w:rsidRPr="00577F01" w:rsidRDefault="00277F4D" w:rsidP="00277F4D">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77F01">
              <w:rPr>
                <w:rFonts w:ascii="Browallia New" w:hAnsi="Browallia New" w:cs="Browallia New"/>
                <w:sz w:val="22"/>
                <w:szCs w:val="22"/>
                <w:lang w:val="en-US"/>
              </w:rPr>
              <w:t>106,</w:t>
            </w:r>
            <w:r w:rsidR="005B2094" w:rsidRPr="005B2094">
              <w:rPr>
                <w:rFonts w:ascii="Browallia New" w:hAnsi="Browallia New" w:cs="Browallia New"/>
                <w:sz w:val="22"/>
                <w:szCs w:val="22"/>
                <w:lang w:val="en-US"/>
              </w:rPr>
              <w:t>550</w:t>
            </w:r>
            <w:r w:rsidRPr="00577F01">
              <w:rPr>
                <w:rFonts w:ascii="Browallia New" w:hAnsi="Browallia New" w:cs="Browallia New"/>
                <w:sz w:val="22"/>
                <w:szCs w:val="22"/>
                <w:cs/>
                <w:lang w:val="en-US"/>
              </w:rPr>
              <w:t>,</w:t>
            </w:r>
            <w:r w:rsidR="005B2094" w:rsidRPr="005B2094">
              <w:rPr>
                <w:rFonts w:ascii="Browallia New" w:hAnsi="Browallia New" w:cs="Browallia New"/>
                <w:sz w:val="22"/>
                <w:szCs w:val="22"/>
                <w:lang w:val="en-US"/>
              </w:rPr>
              <w:t>767</w:t>
            </w:r>
          </w:p>
        </w:tc>
      </w:tr>
      <w:tr w:rsidR="00E93029" w:rsidRPr="00C40663" w14:paraId="3DE0CC7F" w14:textId="77777777" w:rsidTr="00AD47E8">
        <w:trPr>
          <w:trHeight w:val="20"/>
        </w:trPr>
        <w:tc>
          <w:tcPr>
            <w:tcW w:w="2880" w:type="dxa"/>
            <w:vAlign w:val="bottom"/>
          </w:tcPr>
          <w:p w14:paraId="3DE0CC79" w14:textId="77777777" w:rsidR="00E93029" w:rsidRPr="00F9414A" w:rsidRDefault="00E93029" w:rsidP="00E93029">
            <w:pPr>
              <w:tabs>
                <w:tab w:val="left" w:pos="993"/>
              </w:tabs>
              <w:rPr>
                <w:rFonts w:ascii="Browallia New" w:hAnsi="Browallia New" w:cs="Browallia New"/>
                <w:sz w:val="22"/>
                <w:szCs w:val="22"/>
                <w:cs/>
                <w:lang w:val="en-US"/>
              </w:rPr>
            </w:pPr>
          </w:p>
        </w:tc>
        <w:tc>
          <w:tcPr>
            <w:tcW w:w="1293" w:type="dxa"/>
            <w:vAlign w:val="bottom"/>
          </w:tcPr>
          <w:p w14:paraId="3DE0CC7A" w14:textId="77777777" w:rsidR="00E93029" w:rsidRPr="00F9414A" w:rsidRDefault="00E93029" w:rsidP="00E93029">
            <w:pPr>
              <w:tabs>
                <w:tab w:val="left" w:pos="993"/>
              </w:tabs>
              <w:jc w:val="right"/>
              <w:rPr>
                <w:rFonts w:ascii="Browallia New" w:hAnsi="Browallia New" w:cs="Browallia New"/>
                <w:sz w:val="22"/>
                <w:szCs w:val="22"/>
                <w:lang w:val="en-US"/>
              </w:rPr>
            </w:pPr>
          </w:p>
        </w:tc>
        <w:tc>
          <w:tcPr>
            <w:tcW w:w="1279" w:type="dxa"/>
            <w:gridSpan w:val="2"/>
            <w:vAlign w:val="bottom"/>
          </w:tcPr>
          <w:p w14:paraId="3DE0CC7B" w14:textId="77777777" w:rsidR="00E93029" w:rsidRPr="00F9414A" w:rsidRDefault="00E93029" w:rsidP="00E93029">
            <w:pPr>
              <w:tabs>
                <w:tab w:val="left" w:pos="993"/>
              </w:tabs>
              <w:jc w:val="center"/>
              <w:rPr>
                <w:rFonts w:ascii="Browallia New" w:hAnsi="Browallia New" w:cs="Browallia New"/>
                <w:spacing w:val="-4"/>
                <w:sz w:val="22"/>
                <w:szCs w:val="22"/>
                <w:lang w:val="en-US"/>
              </w:rPr>
            </w:pPr>
          </w:p>
        </w:tc>
        <w:tc>
          <w:tcPr>
            <w:tcW w:w="1280" w:type="dxa"/>
            <w:vAlign w:val="bottom"/>
          </w:tcPr>
          <w:p w14:paraId="3DE0CC7C" w14:textId="77777777" w:rsidR="00E93029" w:rsidRPr="00F9414A" w:rsidRDefault="00E93029" w:rsidP="00E93029">
            <w:pPr>
              <w:tabs>
                <w:tab w:val="left" w:pos="993"/>
              </w:tabs>
              <w:jc w:val="right"/>
              <w:rPr>
                <w:rFonts w:ascii="Browallia New" w:hAnsi="Browallia New" w:cs="Browallia New"/>
                <w:spacing w:val="-4"/>
                <w:sz w:val="22"/>
                <w:szCs w:val="22"/>
                <w:cs/>
              </w:rPr>
            </w:pPr>
          </w:p>
        </w:tc>
        <w:tc>
          <w:tcPr>
            <w:tcW w:w="1279" w:type="dxa"/>
            <w:vAlign w:val="bottom"/>
          </w:tcPr>
          <w:p w14:paraId="3DE0CC7D" w14:textId="77777777" w:rsidR="00E93029" w:rsidRPr="00F9414A" w:rsidRDefault="00E93029" w:rsidP="00E93029">
            <w:pPr>
              <w:tabs>
                <w:tab w:val="left" w:pos="993"/>
              </w:tabs>
              <w:jc w:val="right"/>
              <w:rPr>
                <w:rFonts w:ascii="Browallia New" w:hAnsi="Browallia New" w:cs="Browallia New"/>
                <w:spacing w:val="-4"/>
                <w:sz w:val="22"/>
                <w:szCs w:val="22"/>
                <w:cs/>
              </w:rPr>
            </w:pPr>
          </w:p>
        </w:tc>
        <w:tc>
          <w:tcPr>
            <w:tcW w:w="1281" w:type="dxa"/>
            <w:vAlign w:val="bottom"/>
          </w:tcPr>
          <w:p w14:paraId="3DE0CC7E" w14:textId="77777777" w:rsidR="00E93029" w:rsidRPr="00F9414A" w:rsidRDefault="00E93029" w:rsidP="00E93029">
            <w:pPr>
              <w:tabs>
                <w:tab w:val="left" w:pos="993"/>
              </w:tabs>
              <w:jc w:val="right"/>
              <w:rPr>
                <w:rFonts w:ascii="Browallia New" w:hAnsi="Browallia New" w:cs="Browallia New"/>
                <w:spacing w:val="-4"/>
                <w:sz w:val="22"/>
                <w:szCs w:val="22"/>
                <w:cs/>
              </w:rPr>
            </w:pPr>
          </w:p>
        </w:tc>
      </w:tr>
      <w:tr w:rsidR="00E93029" w:rsidRPr="00C40663" w14:paraId="3DE0CC8D" w14:textId="77777777" w:rsidTr="00AD47E8">
        <w:trPr>
          <w:trHeight w:val="20"/>
        </w:trPr>
        <w:tc>
          <w:tcPr>
            <w:tcW w:w="2880" w:type="dxa"/>
            <w:vAlign w:val="bottom"/>
          </w:tcPr>
          <w:p w14:paraId="3DE0CC87"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b/>
                <w:bCs/>
                <w:sz w:val="22"/>
                <w:szCs w:val="22"/>
                <w:cs/>
                <w:lang w:val="en-US"/>
              </w:rPr>
              <w:t>หนี้สินภาษีเงินได้รอการตัดบัญชี</w:t>
            </w:r>
            <w:r w:rsidRPr="00F9414A">
              <w:rPr>
                <w:rFonts w:ascii="Browallia New" w:hAnsi="Browallia New" w:cs="Browallia New"/>
                <w:b/>
                <w:bCs/>
                <w:sz w:val="22"/>
                <w:szCs w:val="22"/>
                <w:lang w:val="en-US"/>
              </w:rPr>
              <w:t>:</w:t>
            </w:r>
          </w:p>
        </w:tc>
        <w:tc>
          <w:tcPr>
            <w:tcW w:w="1293" w:type="dxa"/>
            <w:vAlign w:val="bottom"/>
          </w:tcPr>
          <w:p w14:paraId="3DE0CC88" w14:textId="77777777" w:rsidR="00E93029" w:rsidRPr="00F9414A" w:rsidRDefault="00E93029" w:rsidP="00E93029">
            <w:pPr>
              <w:tabs>
                <w:tab w:val="left" w:pos="993"/>
              </w:tabs>
              <w:jc w:val="right"/>
              <w:rPr>
                <w:rFonts w:ascii="Browallia New" w:hAnsi="Browallia New" w:cs="Browallia New"/>
                <w:sz w:val="22"/>
                <w:szCs w:val="22"/>
                <w:lang w:val="en-US"/>
              </w:rPr>
            </w:pPr>
          </w:p>
        </w:tc>
        <w:tc>
          <w:tcPr>
            <w:tcW w:w="1279" w:type="dxa"/>
            <w:gridSpan w:val="2"/>
            <w:vAlign w:val="bottom"/>
          </w:tcPr>
          <w:p w14:paraId="3DE0CC89" w14:textId="77777777" w:rsidR="00E93029" w:rsidRPr="00F9414A" w:rsidRDefault="00E93029" w:rsidP="00E93029">
            <w:pPr>
              <w:tabs>
                <w:tab w:val="left" w:pos="993"/>
              </w:tabs>
              <w:jc w:val="center"/>
              <w:rPr>
                <w:rFonts w:ascii="Browallia New" w:hAnsi="Browallia New" w:cs="Browallia New"/>
                <w:spacing w:val="-4"/>
                <w:sz w:val="22"/>
                <w:szCs w:val="22"/>
                <w:lang w:val="en-US"/>
              </w:rPr>
            </w:pPr>
          </w:p>
        </w:tc>
        <w:tc>
          <w:tcPr>
            <w:tcW w:w="1280" w:type="dxa"/>
            <w:vAlign w:val="bottom"/>
          </w:tcPr>
          <w:p w14:paraId="3DE0CC8A" w14:textId="77777777" w:rsidR="00E93029" w:rsidRPr="00F9414A" w:rsidRDefault="00E93029" w:rsidP="00E93029">
            <w:pPr>
              <w:tabs>
                <w:tab w:val="left" w:pos="993"/>
              </w:tabs>
              <w:jc w:val="right"/>
              <w:rPr>
                <w:rFonts w:ascii="Browallia New" w:hAnsi="Browallia New" w:cs="Browallia New"/>
                <w:spacing w:val="-4"/>
                <w:sz w:val="22"/>
                <w:szCs w:val="22"/>
                <w:cs/>
              </w:rPr>
            </w:pPr>
          </w:p>
        </w:tc>
        <w:tc>
          <w:tcPr>
            <w:tcW w:w="1279" w:type="dxa"/>
            <w:vAlign w:val="bottom"/>
          </w:tcPr>
          <w:p w14:paraId="3DE0CC8B" w14:textId="77777777" w:rsidR="00E93029" w:rsidRPr="00F9414A" w:rsidRDefault="00E93029" w:rsidP="00E93029">
            <w:pPr>
              <w:tabs>
                <w:tab w:val="left" w:pos="993"/>
              </w:tabs>
              <w:jc w:val="right"/>
              <w:rPr>
                <w:rFonts w:ascii="Browallia New" w:hAnsi="Browallia New" w:cs="Browallia New"/>
                <w:spacing w:val="-4"/>
                <w:sz w:val="22"/>
                <w:szCs w:val="22"/>
                <w:cs/>
              </w:rPr>
            </w:pPr>
          </w:p>
        </w:tc>
        <w:tc>
          <w:tcPr>
            <w:tcW w:w="1281" w:type="dxa"/>
            <w:vAlign w:val="bottom"/>
          </w:tcPr>
          <w:p w14:paraId="3DE0CC8C" w14:textId="77777777" w:rsidR="00E93029" w:rsidRPr="00F9414A" w:rsidRDefault="00E93029" w:rsidP="00E93029">
            <w:pPr>
              <w:tabs>
                <w:tab w:val="left" w:pos="993"/>
              </w:tabs>
              <w:jc w:val="right"/>
              <w:rPr>
                <w:rFonts w:ascii="Browallia New" w:hAnsi="Browallia New" w:cs="Browallia New"/>
                <w:spacing w:val="-4"/>
                <w:sz w:val="22"/>
                <w:szCs w:val="22"/>
                <w:cs/>
              </w:rPr>
            </w:pPr>
          </w:p>
        </w:tc>
      </w:tr>
      <w:tr w:rsidR="002F2218" w:rsidRPr="00C40663" w14:paraId="0954A330" w14:textId="77777777" w:rsidTr="002F2218">
        <w:trPr>
          <w:trHeight w:val="20"/>
        </w:trPr>
        <w:tc>
          <w:tcPr>
            <w:tcW w:w="2880" w:type="dxa"/>
            <w:vAlign w:val="bottom"/>
          </w:tcPr>
          <w:p w14:paraId="7DE2ED0F" w14:textId="323A3B39" w:rsidR="002F2218" w:rsidRPr="00F9414A" w:rsidRDefault="002F2218" w:rsidP="002F2218">
            <w:pPr>
              <w:tabs>
                <w:tab w:val="left" w:pos="993"/>
              </w:tabs>
              <w:rPr>
                <w:rFonts w:ascii="Browallia New" w:hAnsi="Browallia New" w:cs="Browallia New"/>
                <w:b/>
                <w:bCs/>
                <w:sz w:val="22"/>
                <w:szCs w:val="22"/>
                <w:cs/>
                <w:lang w:val="en-U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05AD5595" w14:textId="7C5F285D" w:rsidR="002F2218" w:rsidRPr="00F9414A" w:rsidRDefault="002F2218" w:rsidP="002F2218">
            <w:pPr>
              <w:tabs>
                <w:tab w:val="left" w:pos="993"/>
              </w:tabs>
              <w:jc w:val="center"/>
              <w:rPr>
                <w:rFonts w:ascii="Browallia New" w:hAnsi="Browallia New" w:cs="Browallia New"/>
                <w:sz w:val="22"/>
                <w:szCs w:val="22"/>
                <w:lang w:val="en-US"/>
              </w:rPr>
            </w:pPr>
            <w:r w:rsidRPr="006A36F2">
              <w:rPr>
                <w:rFonts w:ascii="Browallia New" w:hAnsi="Browallia New" w:cs="Browallia New"/>
                <w:sz w:val="22"/>
                <w:szCs w:val="22"/>
                <w:lang w:val="en-US"/>
              </w:rPr>
              <w:t xml:space="preserve">             -</w:t>
            </w:r>
          </w:p>
        </w:tc>
        <w:tc>
          <w:tcPr>
            <w:tcW w:w="1279" w:type="dxa"/>
            <w:gridSpan w:val="2"/>
            <w:vAlign w:val="bottom"/>
          </w:tcPr>
          <w:p w14:paraId="65B8F5CA" w14:textId="65C1FC76" w:rsidR="002F2218" w:rsidRPr="00C9027D" w:rsidRDefault="002F2218" w:rsidP="002F2218">
            <w:pPr>
              <w:tabs>
                <w:tab w:val="left" w:pos="993"/>
              </w:tabs>
              <w:jc w:val="center"/>
              <w:rPr>
                <w:rFonts w:ascii="Browallia New" w:hAnsi="Browallia New" w:cs="Browallia New"/>
                <w:spacing w:val="-4"/>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03BA3D39" w14:textId="32EFDFF7" w:rsidR="002F2218" w:rsidRPr="00C9027D" w:rsidRDefault="002F2218" w:rsidP="002F2218">
            <w:pPr>
              <w:tabs>
                <w:tab w:val="left" w:pos="993"/>
              </w:tabs>
              <w:jc w:val="right"/>
              <w:rPr>
                <w:rFonts w:ascii="Browallia New" w:hAnsi="Browallia New" w:cs="Browallia New"/>
                <w:spacing w:val="-4"/>
                <w:sz w:val="22"/>
                <w:szCs w:val="22"/>
                <w:cs/>
              </w:rPr>
            </w:pPr>
            <w:r w:rsidRPr="00C9027D">
              <w:rPr>
                <w:rFonts w:ascii="Browallia New" w:hAnsi="Browallia New" w:cs="Browallia New"/>
                <w:sz w:val="22"/>
                <w:szCs w:val="22"/>
                <w:lang w:val="en-US"/>
              </w:rPr>
              <w:t>(8,499,955)</w:t>
            </w:r>
          </w:p>
        </w:tc>
        <w:tc>
          <w:tcPr>
            <w:tcW w:w="1279" w:type="dxa"/>
            <w:vAlign w:val="bottom"/>
          </w:tcPr>
          <w:p w14:paraId="1ACB6A55" w14:textId="55EEA7E5" w:rsidR="002F2218" w:rsidRPr="00C9027D" w:rsidRDefault="002F2218" w:rsidP="002F2218">
            <w:pPr>
              <w:tabs>
                <w:tab w:val="left" w:pos="993"/>
              </w:tabs>
              <w:jc w:val="center"/>
              <w:rPr>
                <w:rFonts w:ascii="Browallia New" w:hAnsi="Browallia New" w:cs="Browallia New"/>
                <w:spacing w:val="-4"/>
                <w:sz w:val="22"/>
                <w:szCs w:val="22"/>
                <w:cs/>
              </w:rPr>
            </w:pPr>
            <w:r w:rsidRPr="00C9027D">
              <w:rPr>
                <w:rFonts w:ascii="Browallia New" w:hAnsi="Browallia New" w:cs="Browallia New"/>
                <w:sz w:val="22"/>
                <w:szCs w:val="22"/>
                <w:lang w:val="en-US"/>
              </w:rPr>
              <w:t xml:space="preserve">             -</w:t>
            </w:r>
          </w:p>
        </w:tc>
        <w:tc>
          <w:tcPr>
            <w:tcW w:w="1281" w:type="dxa"/>
            <w:vAlign w:val="bottom"/>
          </w:tcPr>
          <w:p w14:paraId="08BB0251" w14:textId="29E3D8F5" w:rsidR="002F2218" w:rsidRPr="00C9027D" w:rsidRDefault="002F2218" w:rsidP="002F2218">
            <w:pPr>
              <w:tabs>
                <w:tab w:val="left" w:pos="993"/>
              </w:tabs>
              <w:jc w:val="right"/>
              <w:rPr>
                <w:rFonts w:ascii="Browallia New" w:hAnsi="Browallia New" w:cs="Browallia New"/>
                <w:spacing w:val="-4"/>
                <w:sz w:val="22"/>
                <w:szCs w:val="22"/>
                <w:cs/>
              </w:rPr>
            </w:pPr>
            <w:r w:rsidRPr="00C9027D">
              <w:rPr>
                <w:rFonts w:ascii="Browallia New" w:hAnsi="Browallia New" w:cs="Browallia New"/>
                <w:sz w:val="22"/>
                <w:szCs w:val="22"/>
                <w:lang w:val="en-US"/>
              </w:rPr>
              <w:t>(8,499,955)</w:t>
            </w:r>
          </w:p>
        </w:tc>
      </w:tr>
      <w:tr w:rsidR="00E93029" w:rsidRPr="00C40663" w14:paraId="3DE0CC94" w14:textId="77777777">
        <w:trPr>
          <w:trHeight w:val="20"/>
        </w:trPr>
        <w:tc>
          <w:tcPr>
            <w:tcW w:w="2880" w:type="dxa"/>
            <w:vAlign w:val="bottom"/>
          </w:tcPr>
          <w:p w14:paraId="3DE0CC8E"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sz w:val="22"/>
                <w:szCs w:val="22"/>
                <w:cs/>
              </w:rPr>
              <w:t>สินทรัพย์ถาวร</w:t>
            </w:r>
          </w:p>
        </w:tc>
        <w:tc>
          <w:tcPr>
            <w:tcW w:w="1293" w:type="dxa"/>
          </w:tcPr>
          <w:p w14:paraId="3DE0CC8F" w14:textId="0E16286C" w:rsidR="00E93029" w:rsidRPr="00F9414A" w:rsidRDefault="00E93029" w:rsidP="00E93029">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cs/>
                <w:lang w:val="en-US"/>
              </w:rPr>
              <w:t xml:space="preserve"> (</w:t>
            </w:r>
            <w:r w:rsidRPr="00F9414A">
              <w:rPr>
                <w:rFonts w:ascii="Browallia New" w:hAnsi="Browallia New" w:cs="Browallia New"/>
                <w:sz w:val="22"/>
                <w:szCs w:val="22"/>
                <w:lang w:val="en-US"/>
              </w:rPr>
              <w:t>1</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590</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686</w:t>
            </w:r>
            <w:r w:rsidRPr="00F9414A">
              <w:rPr>
                <w:rFonts w:ascii="Browallia New" w:hAnsi="Browallia New" w:cs="Browallia New"/>
                <w:sz w:val="22"/>
                <w:szCs w:val="22"/>
                <w:cs/>
                <w:lang w:val="en-US"/>
              </w:rPr>
              <w:t>)</w:t>
            </w:r>
          </w:p>
        </w:tc>
        <w:tc>
          <w:tcPr>
            <w:tcW w:w="1279" w:type="dxa"/>
            <w:gridSpan w:val="2"/>
            <w:vAlign w:val="bottom"/>
          </w:tcPr>
          <w:p w14:paraId="3DE0CC90" w14:textId="76F77842" w:rsidR="00E93029" w:rsidRPr="00C9027D" w:rsidRDefault="00A83DEA" w:rsidP="00A83DEA">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3DE0CC91" w14:textId="21B595CA"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79" w:type="dxa"/>
            <w:vAlign w:val="bottom"/>
          </w:tcPr>
          <w:p w14:paraId="3DE0CC92" w14:textId="017B266E"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1" w:type="dxa"/>
          </w:tcPr>
          <w:p w14:paraId="3DE0CC93" w14:textId="7B11AB71" w:rsidR="00E93029" w:rsidRPr="00C9027D" w:rsidRDefault="00A83DEA" w:rsidP="00E93029">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1</w:t>
            </w: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590</w:t>
            </w: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686</w:t>
            </w:r>
            <w:r w:rsidRPr="00C9027D">
              <w:rPr>
                <w:rFonts w:ascii="Browallia New" w:hAnsi="Browallia New" w:cs="Browallia New"/>
                <w:sz w:val="22"/>
                <w:szCs w:val="22"/>
                <w:cs/>
                <w:lang w:val="en-US"/>
              </w:rPr>
              <w:t>)</w:t>
            </w:r>
          </w:p>
        </w:tc>
      </w:tr>
      <w:tr w:rsidR="00E93029" w:rsidRPr="00C40663" w14:paraId="3DE0CC9B" w14:textId="77777777">
        <w:trPr>
          <w:trHeight w:val="20"/>
        </w:trPr>
        <w:tc>
          <w:tcPr>
            <w:tcW w:w="2880" w:type="dxa"/>
            <w:vAlign w:val="bottom"/>
          </w:tcPr>
          <w:p w14:paraId="3DE0CC95"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sz w:val="22"/>
                <w:szCs w:val="22"/>
                <w:cs/>
              </w:rPr>
              <w:t>งานระหว่างก่อสร้าง</w:t>
            </w:r>
          </w:p>
        </w:tc>
        <w:tc>
          <w:tcPr>
            <w:tcW w:w="1293" w:type="dxa"/>
          </w:tcPr>
          <w:p w14:paraId="3DE0CC96" w14:textId="03197CD9" w:rsidR="00E93029" w:rsidRPr="00F9414A" w:rsidRDefault="00E93029" w:rsidP="00E93029">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cs/>
                <w:lang w:val="en-US"/>
              </w:rPr>
              <w:t xml:space="preserve"> (</w:t>
            </w:r>
            <w:r w:rsidRPr="00F9414A">
              <w:rPr>
                <w:rFonts w:ascii="Browallia New" w:hAnsi="Browallia New" w:cs="Browallia New"/>
                <w:sz w:val="22"/>
                <w:szCs w:val="22"/>
                <w:lang w:val="en-US"/>
              </w:rPr>
              <w:t>848</w:t>
            </w:r>
            <w:r w:rsidRPr="00F9414A">
              <w:rPr>
                <w:rFonts w:ascii="Browallia New" w:hAnsi="Browallia New" w:cs="Browallia New"/>
                <w:sz w:val="22"/>
                <w:szCs w:val="22"/>
                <w:cs/>
                <w:lang w:val="en-US"/>
              </w:rPr>
              <w:t>,</w:t>
            </w:r>
            <w:r w:rsidRPr="00F9414A">
              <w:rPr>
                <w:rFonts w:ascii="Browallia New" w:hAnsi="Browallia New" w:cs="Browallia New"/>
                <w:sz w:val="22"/>
                <w:szCs w:val="22"/>
                <w:lang w:val="en-US"/>
              </w:rPr>
              <w:t>554</w:t>
            </w:r>
            <w:r w:rsidRPr="00F9414A">
              <w:rPr>
                <w:rFonts w:ascii="Browallia New" w:hAnsi="Browallia New" w:cs="Browallia New"/>
                <w:sz w:val="22"/>
                <w:szCs w:val="22"/>
                <w:cs/>
                <w:lang w:val="en-US"/>
              </w:rPr>
              <w:t>)</w:t>
            </w:r>
          </w:p>
        </w:tc>
        <w:tc>
          <w:tcPr>
            <w:tcW w:w="1279" w:type="dxa"/>
            <w:gridSpan w:val="2"/>
            <w:vAlign w:val="bottom"/>
          </w:tcPr>
          <w:p w14:paraId="3DE0CC97" w14:textId="11881B44" w:rsidR="00E93029" w:rsidRPr="00C9027D" w:rsidRDefault="00A83DEA" w:rsidP="00A83DEA">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3DE0CC98" w14:textId="4E401B0F"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79" w:type="dxa"/>
            <w:vAlign w:val="bottom"/>
          </w:tcPr>
          <w:p w14:paraId="3DE0CC99" w14:textId="6C7E08C0"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1" w:type="dxa"/>
          </w:tcPr>
          <w:p w14:paraId="3DE0CC9A" w14:textId="7AF32234" w:rsidR="00E93029" w:rsidRPr="00C9027D" w:rsidRDefault="00AC3BAF" w:rsidP="00A83DEA">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r w:rsidR="00A83DEA"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848</w:t>
            </w:r>
            <w:r w:rsidR="00A83DEA"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554</w:t>
            </w:r>
            <w:r w:rsidR="00A83DEA" w:rsidRPr="00C9027D">
              <w:rPr>
                <w:rFonts w:ascii="Browallia New" w:hAnsi="Browallia New" w:cs="Browallia New"/>
                <w:sz w:val="22"/>
                <w:szCs w:val="22"/>
                <w:cs/>
                <w:lang w:val="en-US"/>
              </w:rPr>
              <w:t>)</w:t>
            </w:r>
          </w:p>
        </w:tc>
      </w:tr>
      <w:tr w:rsidR="00E93029" w:rsidRPr="00C40663" w14:paraId="2AB2F248" w14:textId="77777777">
        <w:trPr>
          <w:trHeight w:val="20"/>
        </w:trPr>
        <w:tc>
          <w:tcPr>
            <w:tcW w:w="2880" w:type="dxa"/>
            <w:vAlign w:val="bottom"/>
          </w:tcPr>
          <w:p w14:paraId="59E27F5B" w14:textId="33472545" w:rsidR="00E93029" w:rsidRPr="00F9414A" w:rsidRDefault="00E93029" w:rsidP="00E93029">
            <w:pPr>
              <w:tabs>
                <w:tab w:val="left" w:pos="993"/>
              </w:tabs>
              <w:rPr>
                <w:rFonts w:ascii="Browallia New" w:hAnsi="Browallia New" w:cs="Browallia New"/>
                <w:sz w:val="22"/>
                <w:szCs w:val="22"/>
                <w:cs/>
              </w:rPr>
            </w:pPr>
            <w:r w:rsidRPr="00F9414A">
              <w:rPr>
                <w:rFonts w:ascii="Browallia New" w:hAnsi="Browallia New" w:cs="Browallia New" w:hint="cs"/>
                <w:sz w:val="22"/>
                <w:szCs w:val="22"/>
                <w:cs/>
              </w:rPr>
              <w:t>ต้นทุนงานก่อสร้างค้างจ่าย</w:t>
            </w:r>
          </w:p>
        </w:tc>
        <w:tc>
          <w:tcPr>
            <w:tcW w:w="1293" w:type="dxa"/>
            <w:vAlign w:val="bottom"/>
          </w:tcPr>
          <w:p w14:paraId="613CADC2" w14:textId="03D73A7F" w:rsidR="00E93029" w:rsidRPr="00F9414A" w:rsidRDefault="00E93029" w:rsidP="00E93029">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19,235,748</w:t>
            </w:r>
          </w:p>
        </w:tc>
        <w:tc>
          <w:tcPr>
            <w:tcW w:w="1279" w:type="dxa"/>
            <w:gridSpan w:val="2"/>
            <w:vAlign w:val="bottom"/>
          </w:tcPr>
          <w:p w14:paraId="6FE2D44C" w14:textId="0DEC47D8" w:rsidR="00E93029" w:rsidRPr="00C9027D" w:rsidRDefault="00A83DEA" w:rsidP="00A83DEA">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6BF76C3B" w14:textId="0C5ADC87"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79" w:type="dxa"/>
            <w:vAlign w:val="bottom"/>
          </w:tcPr>
          <w:p w14:paraId="0E0000C2" w14:textId="3A228FD5"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1" w:type="dxa"/>
          </w:tcPr>
          <w:p w14:paraId="3129C68E" w14:textId="25FF1743" w:rsidR="00E93029" w:rsidRPr="00C9027D" w:rsidRDefault="00AC3BAF" w:rsidP="00A83DEA">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r w:rsidR="005B2094" w:rsidRPr="005B2094">
              <w:rPr>
                <w:rFonts w:ascii="Browallia New" w:hAnsi="Browallia New" w:cs="Browallia New"/>
                <w:sz w:val="22"/>
                <w:szCs w:val="22"/>
                <w:lang w:val="en-US"/>
              </w:rPr>
              <w:t>19</w:t>
            </w:r>
            <w:r w:rsidR="00A83DEA"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235</w:t>
            </w:r>
            <w:r w:rsidR="00A83DEA"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748</w:t>
            </w:r>
          </w:p>
        </w:tc>
      </w:tr>
      <w:tr w:rsidR="00E93029" w:rsidRPr="00C40663" w14:paraId="3DE0CCA2" w14:textId="77777777">
        <w:trPr>
          <w:trHeight w:val="20"/>
        </w:trPr>
        <w:tc>
          <w:tcPr>
            <w:tcW w:w="2880" w:type="dxa"/>
            <w:vAlign w:val="bottom"/>
          </w:tcPr>
          <w:p w14:paraId="3DE0CC9C"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sz w:val="22"/>
                <w:szCs w:val="22"/>
                <w:cs/>
              </w:rPr>
              <w:t>ขาดทุนยกมา</w:t>
            </w:r>
          </w:p>
        </w:tc>
        <w:tc>
          <w:tcPr>
            <w:tcW w:w="1293" w:type="dxa"/>
            <w:vAlign w:val="bottom"/>
          </w:tcPr>
          <w:p w14:paraId="3DE0CC9D" w14:textId="72EBCD50" w:rsidR="00E93029" w:rsidRPr="00F9414A" w:rsidRDefault="00E93029" w:rsidP="00E93029">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248,473</w:t>
            </w:r>
          </w:p>
        </w:tc>
        <w:tc>
          <w:tcPr>
            <w:tcW w:w="1279" w:type="dxa"/>
            <w:gridSpan w:val="2"/>
            <w:vAlign w:val="bottom"/>
          </w:tcPr>
          <w:p w14:paraId="3DE0CC9E" w14:textId="1A5AF3C3" w:rsidR="00E93029" w:rsidRPr="00C9027D" w:rsidRDefault="00A83DEA" w:rsidP="00A83DEA">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3DE0CC9F" w14:textId="14CAE4DD"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79" w:type="dxa"/>
            <w:vAlign w:val="bottom"/>
          </w:tcPr>
          <w:p w14:paraId="3DE0CCA0" w14:textId="5AF4BAEA"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1" w:type="dxa"/>
          </w:tcPr>
          <w:p w14:paraId="3DE0CCA1" w14:textId="59D6903E" w:rsidR="00E93029" w:rsidRPr="00C9027D" w:rsidRDefault="00AC3BAF" w:rsidP="00A83DEA">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r w:rsidR="005B2094" w:rsidRPr="005B2094">
              <w:rPr>
                <w:rFonts w:ascii="Browallia New" w:hAnsi="Browallia New" w:cs="Browallia New"/>
                <w:sz w:val="22"/>
                <w:szCs w:val="22"/>
                <w:lang w:val="en-US"/>
              </w:rPr>
              <w:t>248</w:t>
            </w:r>
            <w:r w:rsidR="00A83DEA"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473</w:t>
            </w:r>
          </w:p>
        </w:tc>
      </w:tr>
      <w:tr w:rsidR="00E93029" w:rsidRPr="00C40663" w14:paraId="629B5AC9" w14:textId="77777777" w:rsidTr="008B3F71">
        <w:trPr>
          <w:trHeight w:val="20"/>
        </w:trPr>
        <w:tc>
          <w:tcPr>
            <w:tcW w:w="2880" w:type="dxa"/>
            <w:vAlign w:val="bottom"/>
          </w:tcPr>
          <w:p w14:paraId="47F22BBF" w14:textId="7F52C8B8" w:rsidR="00E93029" w:rsidRPr="00F9414A" w:rsidRDefault="00E93029" w:rsidP="00E93029">
            <w:pPr>
              <w:tabs>
                <w:tab w:val="left" w:pos="993"/>
              </w:tabs>
              <w:rPr>
                <w:rFonts w:ascii="Browallia New" w:hAnsi="Browallia New" w:cs="Browallia New"/>
                <w:sz w:val="22"/>
                <w:szCs w:val="22"/>
                <w:cs/>
              </w:rPr>
            </w:pPr>
            <w:r w:rsidRPr="00F9414A">
              <w:rPr>
                <w:rFonts w:ascii="Browallia New" w:hAnsi="Browallia New" w:cs="Browallia New" w:hint="cs"/>
                <w:sz w:val="22"/>
                <w:szCs w:val="22"/>
                <w:cs/>
              </w:rPr>
              <w:t>ดอกเบี้ยค้างรับ</w:t>
            </w:r>
          </w:p>
        </w:tc>
        <w:tc>
          <w:tcPr>
            <w:tcW w:w="1293" w:type="dxa"/>
            <w:vAlign w:val="bottom"/>
          </w:tcPr>
          <w:p w14:paraId="308515C1" w14:textId="5B306937" w:rsidR="00E93029" w:rsidRPr="00F9414A" w:rsidRDefault="00E93029" w:rsidP="00E93029">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(2,852,573)</w:t>
            </w:r>
          </w:p>
        </w:tc>
        <w:tc>
          <w:tcPr>
            <w:tcW w:w="1279" w:type="dxa"/>
            <w:gridSpan w:val="2"/>
            <w:vAlign w:val="bottom"/>
          </w:tcPr>
          <w:p w14:paraId="7CA05F02" w14:textId="15675126" w:rsidR="00E93029" w:rsidRPr="00C9027D" w:rsidRDefault="00A83DEA" w:rsidP="00A83DEA">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0" w:type="dxa"/>
            <w:vAlign w:val="bottom"/>
          </w:tcPr>
          <w:p w14:paraId="2F69BE06" w14:textId="22D828B9" w:rsidR="00E93029" w:rsidRPr="00C9027D" w:rsidRDefault="00D27428" w:rsidP="008B3F71">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(3,252,81</w:t>
            </w:r>
            <w:r w:rsidR="00166623">
              <w:rPr>
                <w:rFonts w:ascii="Browallia New" w:hAnsi="Browallia New" w:cs="Browallia New"/>
                <w:sz w:val="22"/>
                <w:szCs w:val="22"/>
                <w:lang w:val="en-US"/>
              </w:rPr>
              <w:t>2</w:t>
            </w:r>
            <w:r w:rsidRPr="00C9027D">
              <w:rPr>
                <w:rFonts w:ascii="Browallia New" w:hAnsi="Browallia New" w:cs="Browallia New"/>
                <w:sz w:val="22"/>
                <w:szCs w:val="22"/>
                <w:lang w:val="en-US"/>
              </w:rPr>
              <w:t>)</w:t>
            </w:r>
          </w:p>
        </w:tc>
        <w:tc>
          <w:tcPr>
            <w:tcW w:w="1279" w:type="dxa"/>
            <w:vAlign w:val="bottom"/>
          </w:tcPr>
          <w:p w14:paraId="06ABAE0C" w14:textId="79B3895B" w:rsidR="00E93029" w:rsidRPr="00C9027D" w:rsidRDefault="00D75B49" w:rsidP="00E93029">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81" w:type="dxa"/>
          </w:tcPr>
          <w:p w14:paraId="0340A8E0" w14:textId="1FF3E68D" w:rsidR="00E93029" w:rsidRPr="00C9027D" w:rsidRDefault="00A83DEA" w:rsidP="00A83DEA">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cs/>
                <w:lang w:val="en-US"/>
              </w:rPr>
              <w:t xml:space="preserve">    (</w:t>
            </w:r>
            <w:r w:rsidR="005B2094" w:rsidRPr="005B2094">
              <w:rPr>
                <w:rFonts w:ascii="Browallia New" w:hAnsi="Browallia New" w:cs="Browallia New"/>
                <w:sz w:val="22"/>
                <w:szCs w:val="22"/>
                <w:lang w:val="en-US"/>
              </w:rPr>
              <w:t>6</w:t>
            </w: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105</w:t>
            </w: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385</w:t>
            </w:r>
            <w:r w:rsidRPr="00C9027D">
              <w:rPr>
                <w:rFonts w:ascii="Browallia New" w:hAnsi="Browallia New" w:cs="Browallia New"/>
                <w:sz w:val="22"/>
                <w:szCs w:val="22"/>
                <w:cs/>
                <w:lang w:val="en-US"/>
              </w:rPr>
              <w:t>)</w:t>
            </w:r>
          </w:p>
        </w:tc>
      </w:tr>
      <w:tr w:rsidR="00E93029" w:rsidRPr="00C40663" w14:paraId="3DE0CCAA" w14:textId="77777777" w:rsidTr="008B3F71">
        <w:trPr>
          <w:trHeight w:val="20"/>
        </w:trPr>
        <w:tc>
          <w:tcPr>
            <w:tcW w:w="2880" w:type="dxa"/>
            <w:vAlign w:val="bottom"/>
          </w:tcPr>
          <w:p w14:paraId="3DE0CCA3" w14:textId="1F1F6D62" w:rsidR="00E93029" w:rsidRPr="00F9414A" w:rsidRDefault="00E93029" w:rsidP="00E93029">
            <w:pPr>
              <w:tabs>
                <w:tab w:val="left" w:pos="993"/>
              </w:tabs>
              <w:rPr>
                <w:rFonts w:ascii="Browallia New" w:hAnsi="Browallia New" w:cs="Browallia New"/>
                <w:sz w:val="22"/>
                <w:szCs w:val="22"/>
                <w:lang w:val="en-US"/>
              </w:rPr>
            </w:pPr>
            <w:r w:rsidRPr="00F9414A">
              <w:rPr>
                <w:rFonts w:ascii="Browallia New" w:hAnsi="Browallia New" w:cs="Browallia New" w:hint="cs"/>
                <w:sz w:val="22"/>
                <w:szCs w:val="22"/>
                <w:cs/>
                <w:lang w:val="en-US"/>
              </w:rPr>
              <w:t>กำไร</w:t>
            </w:r>
            <w:r w:rsidRPr="00F9414A">
              <w:rPr>
                <w:rFonts w:ascii="Browallia New" w:hAnsi="Browallia New" w:cs="Browallia New"/>
                <w:sz w:val="22"/>
                <w:szCs w:val="22"/>
                <w:lang w:val="en-US"/>
              </w:rPr>
              <w:t xml:space="preserve"> </w:t>
            </w:r>
            <w:r w:rsidRPr="00F9414A">
              <w:rPr>
                <w:rFonts w:ascii="Browallia New" w:hAnsi="Browallia New" w:cs="Browallia New" w:hint="cs"/>
                <w:sz w:val="22"/>
                <w:szCs w:val="22"/>
                <w:cs/>
                <w:lang w:val="en-US"/>
              </w:rPr>
              <w:t>(ขาดทุน)</w:t>
            </w:r>
            <w:r w:rsidRPr="00F9414A">
              <w:rPr>
                <w:rFonts w:ascii="Browallia New" w:hAnsi="Browallia New" w:cs="Browallia New"/>
                <w:sz w:val="22"/>
                <w:szCs w:val="22"/>
                <w:lang w:val="en-US"/>
              </w:rPr>
              <w:t xml:space="preserve"> </w:t>
            </w:r>
            <w:r w:rsidRPr="00F9414A">
              <w:rPr>
                <w:rFonts w:ascii="Browallia New" w:hAnsi="Browallia New" w:cs="Browallia New" w:hint="cs"/>
                <w:sz w:val="22"/>
                <w:szCs w:val="22"/>
                <w:cs/>
                <w:lang w:val="en-US"/>
              </w:rPr>
              <w:t>จากอัตราแลกเปลี่ยน</w:t>
            </w:r>
            <w:r w:rsidRPr="00F9414A">
              <w:rPr>
                <w:rFonts w:ascii="Browallia New" w:hAnsi="Browallia New" w:cs="Browallia New"/>
                <w:sz w:val="22"/>
                <w:szCs w:val="22"/>
                <w:cs/>
                <w:lang w:val="en-US"/>
              </w:rPr>
              <w:t>ที่</w:t>
            </w:r>
            <w:r w:rsidRPr="00F9414A">
              <w:rPr>
                <w:rFonts w:ascii="Browallia New" w:hAnsi="Browallia New" w:cs="Browallia New"/>
                <w:sz w:val="22"/>
                <w:szCs w:val="22"/>
                <w:lang w:val="en-US"/>
              </w:rPr>
              <w:t xml:space="preserve"> </w:t>
            </w:r>
          </w:p>
          <w:p w14:paraId="3DE0CCA4"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sz w:val="22"/>
                <w:szCs w:val="22"/>
                <w:lang w:val="en-US"/>
              </w:rPr>
              <w:t xml:space="preserve">    </w:t>
            </w:r>
            <w:r w:rsidRPr="00F9414A">
              <w:rPr>
                <w:rFonts w:ascii="Browallia New" w:hAnsi="Browallia New" w:cs="Browallia New"/>
                <w:sz w:val="22"/>
                <w:szCs w:val="22"/>
                <w:cs/>
                <w:lang w:val="en-US"/>
              </w:rPr>
              <w:t>ยังไม่เกิดขึ้นจริง</w:t>
            </w:r>
          </w:p>
        </w:tc>
        <w:tc>
          <w:tcPr>
            <w:tcW w:w="1293" w:type="dxa"/>
          </w:tcPr>
          <w:p w14:paraId="6B415AF0" w14:textId="77777777" w:rsidR="00E93029" w:rsidRPr="00F9414A" w:rsidRDefault="00E93029" w:rsidP="00636AF5">
            <w:pPr>
              <w:tabs>
                <w:tab w:val="left" w:pos="993"/>
              </w:tabs>
              <w:jc w:val="right"/>
              <w:rPr>
                <w:rFonts w:ascii="Browallia New" w:hAnsi="Browallia New" w:cs="Browallia New"/>
                <w:sz w:val="22"/>
                <w:szCs w:val="22"/>
                <w:lang w:val="en-US"/>
              </w:rPr>
            </w:pPr>
          </w:p>
          <w:p w14:paraId="3DE0CCA5" w14:textId="454AA1F9" w:rsidR="00E93029" w:rsidRPr="00F9414A" w:rsidRDefault="00E93029" w:rsidP="00636AF5">
            <w:pP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(17,137,846)</w:t>
            </w:r>
            <w:r w:rsidRPr="00F9414A">
              <w:rPr>
                <w:rFonts w:ascii="Browallia New" w:hAnsi="Browallia New" w:cs="Browallia New"/>
                <w:sz w:val="22"/>
                <w:szCs w:val="22"/>
                <w:cs/>
                <w:lang w:val="en-US"/>
              </w:rPr>
              <w:t xml:space="preserve">   </w:t>
            </w:r>
          </w:p>
        </w:tc>
        <w:tc>
          <w:tcPr>
            <w:tcW w:w="1279" w:type="dxa"/>
            <w:gridSpan w:val="2"/>
            <w:vAlign w:val="bottom"/>
          </w:tcPr>
          <w:p w14:paraId="3DE0CCA6" w14:textId="52311520" w:rsidR="00E93029" w:rsidRPr="00C9027D" w:rsidRDefault="00CA0FD0" w:rsidP="00636AF5">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4</w:t>
            </w:r>
            <w:r w:rsidRPr="00C9027D">
              <w:rPr>
                <w:rFonts w:ascii="Browallia New" w:hAnsi="Browallia New" w:cs="Browallia New"/>
                <w:sz w:val="22"/>
                <w:szCs w:val="22"/>
                <w:cs/>
                <w:lang w:val="en-US"/>
              </w:rPr>
              <w:t>,</w:t>
            </w:r>
            <w:r w:rsidR="00E77CF7">
              <w:rPr>
                <w:rFonts w:ascii="Browallia New" w:hAnsi="Browallia New" w:cs="Browallia New"/>
                <w:sz w:val="22"/>
                <w:szCs w:val="22"/>
                <w:lang w:val="en-US"/>
              </w:rPr>
              <w:t>466,206)</w:t>
            </w:r>
          </w:p>
        </w:tc>
        <w:tc>
          <w:tcPr>
            <w:tcW w:w="1280" w:type="dxa"/>
            <w:vAlign w:val="bottom"/>
          </w:tcPr>
          <w:p w14:paraId="53E6A98E" w14:textId="77777777" w:rsidR="00D75B49" w:rsidRPr="00C9027D" w:rsidRDefault="00D75B49" w:rsidP="00636AF5">
            <w:pPr>
              <w:tabs>
                <w:tab w:val="left" w:pos="993"/>
              </w:tabs>
              <w:jc w:val="center"/>
              <w:rPr>
                <w:rFonts w:ascii="Browallia New" w:hAnsi="Browallia New" w:cs="Browallia New"/>
                <w:sz w:val="22"/>
                <w:szCs w:val="22"/>
                <w:lang w:val="en-US"/>
              </w:rPr>
            </w:pPr>
          </w:p>
          <w:p w14:paraId="3DE0CCA7" w14:textId="5F762E9A" w:rsidR="00E93029" w:rsidRPr="00C9027D" w:rsidRDefault="00D75B49" w:rsidP="00636AF5">
            <w:pPr>
              <w:tabs>
                <w:tab w:val="left" w:pos="993"/>
              </w:tabs>
              <w:jc w:val="center"/>
              <w:rPr>
                <w:rFonts w:ascii="Browallia New" w:hAnsi="Browallia New" w:cs="Browallia New"/>
                <w:sz w:val="22"/>
                <w:szCs w:val="22"/>
                <w:lang w:val="en-US"/>
              </w:rPr>
            </w:pPr>
            <w:r w:rsidRPr="00C9027D">
              <w:rPr>
                <w:rFonts w:ascii="Browallia New" w:hAnsi="Browallia New" w:cs="Browallia New"/>
                <w:sz w:val="22"/>
                <w:szCs w:val="22"/>
                <w:lang w:val="en-US"/>
              </w:rPr>
              <w:t xml:space="preserve">             -</w:t>
            </w:r>
          </w:p>
        </w:tc>
        <w:tc>
          <w:tcPr>
            <w:tcW w:w="1279" w:type="dxa"/>
            <w:vAlign w:val="bottom"/>
          </w:tcPr>
          <w:p w14:paraId="3DE0CCA8" w14:textId="10D5FD8C" w:rsidR="00E93029" w:rsidRPr="00C9027D" w:rsidRDefault="008B3F71" w:rsidP="00636AF5">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2,945,43</w:t>
            </w:r>
            <w:r w:rsidR="006D7D04">
              <w:rPr>
                <w:rFonts w:ascii="Browallia New" w:hAnsi="Browallia New" w:cs="Browallia New"/>
                <w:sz w:val="22"/>
                <w:szCs w:val="22"/>
                <w:lang w:val="en-US"/>
              </w:rPr>
              <w:t>9</w:t>
            </w:r>
          </w:p>
        </w:tc>
        <w:tc>
          <w:tcPr>
            <w:tcW w:w="1281" w:type="dxa"/>
            <w:vAlign w:val="bottom"/>
          </w:tcPr>
          <w:p w14:paraId="0D67B3E2" w14:textId="77777777" w:rsidR="00AC3BAF" w:rsidRPr="00C9027D" w:rsidRDefault="00AC3BAF" w:rsidP="00636AF5">
            <w:pPr>
              <w:tabs>
                <w:tab w:val="left" w:pos="993"/>
              </w:tabs>
              <w:jc w:val="right"/>
              <w:rPr>
                <w:rFonts w:ascii="Browallia New" w:hAnsi="Browallia New" w:cs="Browallia New"/>
                <w:sz w:val="22"/>
                <w:szCs w:val="22"/>
                <w:lang w:val="en-US"/>
              </w:rPr>
            </w:pPr>
          </w:p>
          <w:p w14:paraId="3DE0CCA9" w14:textId="3B8724BA" w:rsidR="00E93029" w:rsidRPr="00C9027D" w:rsidRDefault="00CA0FD0" w:rsidP="00636AF5">
            <w:pP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(18</w:t>
            </w:r>
            <w:r w:rsidR="00EC62BB">
              <w:rPr>
                <w:rFonts w:ascii="Browallia New" w:hAnsi="Browallia New" w:cs="Browallia New"/>
                <w:sz w:val="22"/>
                <w:szCs w:val="22"/>
                <w:lang w:val="en-US"/>
              </w:rPr>
              <w:t>,658,61</w:t>
            </w:r>
            <w:r w:rsidR="005F6FD1">
              <w:rPr>
                <w:rFonts w:ascii="Browallia New" w:hAnsi="Browallia New" w:cs="Browallia New"/>
                <w:sz w:val="22"/>
                <w:szCs w:val="22"/>
                <w:lang w:val="en-US"/>
              </w:rPr>
              <w:t>3</w:t>
            </w:r>
            <w:r w:rsidR="00EC62BB">
              <w:rPr>
                <w:rFonts w:ascii="Browallia New" w:hAnsi="Browallia New" w:cs="Browallia New"/>
                <w:sz w:val="22"/>
                <w:szCs w:val="22"/>
                <w:lang w:val="en-US"/>
              </w:rPr>
              <w:t>)</w:t>
            </w:r>
          </w:p>
        </w:tc>
      </w:tr>
      <w:tr w:rsidR="00E93029" w:rsidRPr="00C40663" w14:paraId="3DE0CCB1" w14:textId="77777777" w:rsidTr="008B3F71">
        <w:trPr>
          <w:trHeight w:val="20"/>
        </w:trPr>
        <w:tc>
          <w:tcPr>
            <w:tcW w:w="2880" w:type="dxa"/>
            <w:vAlign w:val="bottom"/>
          </w:tcPr>
          <w:p w14:paraId="3DE0CCAB" w14:textId="77777777" w:rsidR="00E93029" w:rsidRPr="00F9414A" w:rsidRDefault="00E93029" w:rsidP="00E93029">
            <w:pPr>
              <w:tabs>
                <w:tab w:val="left" w:pos="993"/>
              </w:tabs>
              <w:rPr>
                <w:rFonts w:ascii="Browallia New" w:hAnsi="Browallia New" w:cs="Browallia New"/>
                <w:sz w:val="22"/>
                <w:szCs w:val="22"/>
                <w:cs/>
                <w:lang w:val="en-US"/>
              </w:rPr>
            </w:pPr>
            <w:r w:rsidRPr="00F9414A">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3DE0CCAC" w14:textId="5B349FCD" w:rsidR="00E93029" w:rsidRPr="00F9414A" w:rsidRDefault="00E93029" w:rsidP="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9414A">
              <w:rPr>
                <w:rFonts w:ascii="Browallia New" w:hAnsi="Browallia New" w:cs="Browallia New"/>
                <w:sz w:val="22"/>
                <w:szCs w:val="22"/>
                <w:lang w:val="en-US"/>
              </w:rPr>
              <w:t>(2,945,438)</w:t>
            </w:r>
          </w:p>
        </w:tc>
        <w:tc>
          <w:tcPr>
            <w:tcW w:w="1279" w:type="dxa"/>
            <w:gridSpan w:val="2"/>
          </w:tcPr>
          <w:p w14:paraId="3DE0CCAD" w14:textId="7F944EF3" w:rsidR="00E93029" w:rsidRPr="00C9027D" w:rsidRDefault="00E77CF7" w:rsidP="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4</w:t>
            </w:r>
            <w:r w:rsidRPr="00C9027D">
              <w:rPr>
                <w:rFonts w:ascii="Browallia New" w:hAnsi="Browallia New" w:cs="Browallia New"/>
                <w:sz w:val="22"/>
                <w:szCs w:val="22"/>
                <w:cs/>
                <w:lang w:val="en-US"/>
              </w:rPr>
              <w:t>,</w:t>
            </w:r>
            <w:r>
              <w:rPr>
                <w:rFonts w:ascii="Browallia New" w:hAnsi="Browallia New" w:cs="Browallia New"/>
                <w:sz w:val="22"/>
                <w:szCs w:val="22"/>
                <w:lang w:val="en-US"/>
              </w:rPr>
              <w:t>466,206)</w:t>
            </w:r>
          </w:p>
        </w:tc>
        <w:tc>
          <w:tcPr>
            <w:tcW w:w="1280" w:type="dxa"/>
            <w:vAlign w:val="bottom"/>
          </w:tcPr>
          <w:p w14:paraId="3DE0CCAE" w14:textId="435FA0C3" w:rsidR="00E93029" w:rsidRPr="00C9027D" w:rsidRDefault="004F4EAE" w:rsidP="008B3F71">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(11,752,76</w:t>
            </w:r>
            <w:r w:rsidR="00166623">
              <w:rPr>
                <w:rFonts w:ascii="Browallia New" w:hAnsi="Browallia New" w:cs="Browallia New"/>
                <w:sz w:val="22"/>
                <w:szCs w:val="22"/>
                <w:lang w:val="en-US"/>
              </w:rPr>
              <w:t>7</w:t>
            </w:r>
            <w:r w:rsidRPr="00C9027D">
              <w:rPr>
                <w:rFonts w:ascii="Browallia New" w:hAnsi="Browallia New" w:cs="Browallia New"/>
                <w:sz w:val="22"/>
                <w:szCs w:val="22"/>
                <w:lang w:val="en-US"/>
              </w:rPr>
              <w:t>)</w:t>
            </w:r>
          </w:p>
        </w:tc>
        <w:tc>
          <w:tcPr>
            <w:tcW w:w="1279" w:type="dxa"/>
            <w:vAlign w:val="bottom"/>
          </w:tcPr>
          <w:p w14:paraId="3DE0CCAF" w14:textId="7040CA05" w:rsidR="00E93029" w:rsidRPr="00C9027D" w:rsidRDefault="008B3F71" w:rsidP="008B3F71">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9027D">
              <w:rPr>
                <w:rFonts w:ascii="Browallia New" w:hAnsi="Browallia New" w:cs="Browallia New"/>
                <w:sz w:val="22"/>
                <w:szCs w:val="22"/>
                <w:lang w:val="en-US"/>
              </w:rPr>
              <w:t>2,945,43</w:t>
            </w:r>
            <w:r w:rsidR="006D7D04">
              <w:rPr>
                <w:rFonts w:ascii="Browallia New" w:hAnsi="Browallia New" w:cs="Browallia New"/>
                <w:sz w:val="22"/>
                <w:szCs w:val="22"/>
                <w:lang w:val="en-US"/>
              </w:rPr>
              <w:t>9</w:t>
            </w:r>
          </w:p>
        </w:tc>
        <w:tc>
          <w:tcPr>
            <w:tcW w:w="1281" w:type="dxa"/>
          </w:tcPr>
          <w:p w14:paraId="3DE0CCB0" w14:textId="323C42E9" w:rsidR="00E93029" w:rsidRPr="00C9027D" w:rsidRDefault="006637F3" w:rsidP="00E9302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C9027D">
              <w:rPr>
                <w:rFonts w:ascii="Browallia New" w:hAnsi="Browallia New" w:cs="Browallia New"/>
                <w:sz w:val="22"/>
                <w:szCs w:val="22"/>
                <w:cs/>
                <w:lang w:val="en-US"/>
              </w:rPr>
              <w:t>(</w:t>
            </w:r>
            <w:r w:rsidR="005B2094" w:rsidRPr="005B2094">
              <w:rPr>
                <w:rFonts w:ascii="Browallia New" w:hAnsi="Browallia New" w:cs="Browallia New"/>
                <w:sz w:val="22"/>
                <w:szCs w:val="22"/>
                <w:lang w:val="en-US"/>
              </w:rPr>
              <w:t>16</w:t>
            </w:r>
            <w:r w:rsidR="00EC62BB">
              <w:rPr>
                <w:rFonts w:ascii="Browallia New" w:hAnsi="Browallia New" w:cs="Browallia New"/>
                <w:sz w:val="22"/>
                <w:szCs w:val="22"/>
                <w:lang w:val="en-US"/>
              </w:rPr>
              <w:t>,218,972</w:t>
            </w:r>
            <w:r w:rsidRPr="00C9027D">
              <w:rPr>
                <w:rFonts w:ascii="Browallia New" w:hAnsi="Browallia New" w:cs="Browallia New"/>
                <w:sz w:val="22"/>
                <w:szCs w:val="22"/>
                <w:cs/>
                <w:lang w:val="en-US"/>
              </w:rPr>
              <w:t>)</w:t>
            </w:r>
          </w:p>
        </w:tc>
      </w:tr>
    </w:tbl>
    <w:p w14:paraId="3DE0CCB9" w14:textId="77777777" w:rsidR="00B5399A" w:rsidRPr="00433E60" w:rsidRDefault="00B5399A">
      <w:pPr>
        <w:rPr>
          <w:rFonts w:ascii="Browallia New" w:hAnsi="Browallia New" w:cs="Browallia New"/>
          <w:b/>
          <w:bCs/>
          <w:sz w:val="16"/>
          <w:szCs w:val="16"/>
          <w:highlight w:val="yellow"/>
          <w:lang w:val="en-GB"/>
        </w:rPr>
      </w:pPr>
    </w:p>
    <w:p w14:paraId="3DE0CCBA" w14:textId="0613D903" w:rsidR="008A7888" w:rsidRPr="00433E60" w:rsidRDefault="008A7888">
      <w:pPr>
        <w:rPr>
          <w:rFonts w:ascii="Browallia New" w:hAnsi="Browallia New" w:cs="Browallia New"/>
          <w:b/>
          <w:bCs/>
          <w:sz w:val="16"/>
          <w:szCs w:val="16"/>
          <w:highlight w:val="yellow"/>
          <w:lang w:val="en-GB"/>
        </w:rPr>
      </w:pPr>
    </w:p>
    <w:p w14:paraId="42790E99" w14:textId="77777777" w:rsidR="000C0769" w:rsidRPr="00433E60" w:rsidRDefault="000C0769">
      <w:pPr>
        <w:rPr>
          <w:rFonts w:ascii="Browallia New" w:hAnsi="Browallia New" w:cs="Browallia New"/>
          <w:b/>
          <w:bCs/>
          <w:sz w:val="16"/>
          <w:szCs w:val="16"/>
          <w:highlight w:val="yellow"/>
          <w:lang w:val="en-GB"/>
        </w:rPr>
      </w:pPr>
    </w:p>
    <w:p w14:paraId="3DE0CCBB" w14:textId="77777777" w:rsidR="008A7888" w:rsidRPr="00433E60" w:rsidRDefault="008A7888">
      <w:pPr>
        <w:rPr>
          <w:rFonts w:ascii="Browallia New" w:hAnsi="Browallia New" w:cs="Browallia New"/>
          <w:b/>
          <w:bCs/>
          <w:sz w:val="16"/>
          <w:szCs w:val="16"/>
          <w:highlight w:val="yellow"/>
          <w:lang w:val="en-GB"/>
        </w:rPr>
      </w:pPr>
    </w:p>
    <w:p w14:paraId="3DE0CCBC" w14:textId="77777777" w:rsidR="00B41CC8" w:rsidRPr="00433E60" w:rsidRDefault="00B41CC8">
      <w:pPr>
        <w:rPr>
          <w:rFonts w:ascii="Browallia New" w:hAnsi="Browallia New" w:cs="Browallia New"/>
          <w:b/>
          <w:bCs/>
          <w:sz w:val="16"/>
          <w:szCs w:val="16"/>
          <w:highlight w:val="yellow"/>
          <w:lang w:val="en-GB"/>
        </w:rPr>
      </w:pPr>
    </w:p>
    <w:p w14:paraId="26236375" w14:textId="77777777" w:rsidR="004C07CF" w:rsidRPr="00433E60" w:rsidRDefault="004C07CF">
      <w:pPr>
        <w:rPr>
          <w:highlight w:val="yellow"/>
          <w:cs/>
        </w:rPr>
      </w:pPr>
    </w:p>
    <w:p w14:paraId="3F4F1AFE" w14:textId="77777777" w:rsidR="002B6D78" w:rsidRPr="00433E60" w:rsidRDefault="002B6D78">
      <w:pPr>
        <w:rPr>
          <w:highlight w:val="yellow"/>
        </w:rPr>
      </w:pPr>
    </w:p>
    <w:p w14:paraId="0C4639F6" w14:textId="77777777" w:rsidR="002B6D78" w:rsidRPr="00433E60" w:rsidRDefault="002B6D78">
      <w:pPr>
        <w:rPr>
          <w:highlight w:val="yellow"/>
        </w:rPr>
      </w:pPr>
    </w:p>
    <w:p w14:paraId="5A5E9A49" w14:textId="77777777" w:rsidR="002B6D78" w:rsidRPr="00433E60" w:rsidRDefault="002B6D78">
      <w:pPr>
        <w:rPr>
          <w:highlight w:val="yellow"/>
          <w:lang w:val="en-US"/>
        </w:rPr>
      </w:pPr>
    </w:p>
    <w:p w14:paraId="6FAAD303" w14:textId="77777777" w:rsidR="0005251A" w:rsidRPr="00433E60" w:rsidRDefault="0005251A">
      <w:pPr>
        <w:rPr>
          <w:highlight w:val="yellow"/>
          <w:lang w:val="en-US"/>
        </w:rPr>
      </w:pPr>
    </w:p>
    <w:p w14:paraId="6D08B048" w14:textId="77777777" w:rsidR="008966D3" w:rsidRPr="00433E60" w:rsidRDefault="008966D3">
      <w:pPr>
        <w:rPr>
          <w:highlight w:val="yellow"/>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E93029" w:rsidRPr="00C40663" w14:paraId="6FDBB991" w14:textId="77777777">
        <w:trPr>
          <w:trHeight w:val="20"/>
          <w:tblHeader/>
        </w:trPr>
        <w:tc>
          <w:tcPr>
            <w:tcW w:w="2880" w:type="dxa"/>
            <w:vAlign w:val="bottom"/>
          </w:tcPr>
          <w:p w14:paraId="7A050D27" w14:textId="77777777" w:rsidR="00E93029" w:rsidRPr="002F5353" w:rsidRDefault="00E93029">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2ED69C16" w14:textId="77777777" w:rsidR="00E93029" w:rsidRPr="002F5353" w:rsidRDefault="00E93029">
            <w:pPr>
              <w:tabs>
                <w:tab w:val="left" w:pos="993"/>
              </w:tabs>
              <w:jc w:val="right"/>
              <w:rPr>
                <w:rFonts w:ascii="Browallia New" w:hAnsi="Browallia New" w:cs="Browallia New"/>
                <w:color w:val="000000"/>
                <w:sz w:val="22"/>
                <w:szCs w:val="22"/>
                <w:cs/>
              </w:rPr>
            </w:pPr>
          </w:p>
        </w:tc>
        <w:tc>
          <w:tcPr>
            <w:tcW w:w="4298" w:type="dxa"/>
            <w:gridSpan w:val="4"/>
            <w:vAlign w:val="bottom"/>
          </w:tcPr>
          <w:p w14:paraId="7A2EC8D6" w14:textId="77777777" w:rsidR="00E93029" w:rsidRPr="002F5353" w:rsidRDefault="00E93029">
            <w:pPr>
              <w:tabs>
                <w:tab w:val="left" w:pos="993"/>
              </w:tabs>
              <w:jc w:val="right"/>
              <w:rPr>
                <w:rFonts w:ascii="Browallia New" w:hAnsi="Browallia New" w:cs="Browallia New"/>
                <w:spacing w:val="-4"/>
                <w:sz w:val="22"/>
                <w:szCs w:val="22"/>
                <w:cs/>
              </w:rPr>
            </w:pPr>
            <w:r w:rsidRPr="002F5353">
              <w:rPr>
                <w:rFonts w:ascii="Browallia New" w:hAnsi="Browallia New" w:cs="Browallia New"/>
                <w:color w:val="000000"/>
                <w:sz w:val="22"/>
                <w:szCs w:val="22"/>
                <w:cs/>
              </w:rPr>
              <w:t>(หน่วย :</w:t>
            </w:r>
            <w:r w:rsidRPr="002F5353">
              <w:rPr>
                <w:rFonts w:ascii="Browallia New" w:hAnsi="Browallia New" w:cs="Browallia New" w:hint="cs"/>
                <w:color w:val="000000"/>
                <w:sz w:val="22"/>
                <w:szCs w:val="22"/>
                <w:cs/>
              </w:rPr>
              <w:t xml:space="preserve"> </w:t>
            </w:r>
            <w:r w:rsidRPr="002F5353">
              <w:rPr>
                <w:rFonts w:ascii="Browallia New" w:hAnsi="Browallia New" w:cs="Browallia New"/>
                <w:color w:val="000000"/>
                <w:sz w:val="22"/>
                <w:szCs w:val="22"/>
                <w:cs/>
              </w:rPr>
              <w:t>บาท)</w:t>
            </w:r>
          </w:p>
        </w:tc>
      </w:tr>
      <w:tr w:rsidR="00E93029" w:rsidRPr="00C40663" w14:paraId="15450FF8" w14:textId="77777777">
        <w:trPr>
          <w:trHeight w:val="20"/>
          <w:tblHeader/>
        </w:trPr>
        <w:tc>
          <w:tcPr>
            <w:tcW w:w="2880" w:type="dxa"/>
            <w:vAlign w:val="bottom"/>
          </w:tcPr>
          <w:p w14:paraId="5B6AEB62" w14:textId="77777777" w:rsidR="00E93029" w:rsidRPr="002F5353" w:rsidRDefault="00E93029">
            <w:pPr>
              <w:tabs>
                <w:tab w:val="left" w:pos="993"/>
              </w:tabs>
              <w:jc w:val="right"/>
              <w:rPr>
                <w:rFonts w:ascii="Browallia New" w:hAnsi="Browallia New" w:cs="Browallia New"/>
                <w:spacing w:val="-4"/>
                <w:sz w:val="22"/>
                <w:szCs w:val="22"/>
                <w:cs/>
              </w:rPr>
            </w:pPr>
          </w:p>
        </w:tc>
        <w:tc>
          <w:tcPr>
            <w:tcW w:w="6412" w:type="dxa"/>
            <w:gridSpan w:val="6"/>
            <w:vAlign w:val="bottom"/>
          </w:tcPr>
          <w:p w14:paraId="2FD4E43F"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hint="cs"/>
                <w:spacing w:val="-4"/>
                <w:sz w:val="22"/>
                <w:szCs w:val="22"/>
                <w:cs/>
              </w:rPr>
              <w:t>งบ</w:t>
            </w:r>
            <w:r w:rsidRPr="002F5353">
              <w:rPr>
                <w:rFonts w:ascii="Browallia New" w:hAnsi="Browallia New" w:cs="Browallia New"/>
                <w:spacing w:val="-4"/>
                <w:sz w:val="22"/>
                <w:szCs w:val="22"/>
                <w:cs/>
              </w:rPr>
              <w:t>การเงิน</w:t>
            </w:r>
            <w:r w:rsidRPr="002F5353">
              <w:rPr>
                <w:rFonts w:ascii="Browallia New" w:hAnsi="Browallia New" w:cs="Browallia New" w:hint="cs"/>
                <w:spacing w:val="-4"/>
                <w:sz w:val="22"/>
                <w:szCs w:val="22"/>
                <w:cs/>
              </w:rPr>
              <w:t>รวม</w:t>
            </w:r>
          </w:p>
        </w:tc>
      </w:tr>
      <w:tr w:rsidR="00E93029" w:rsidRPr="00C40663" w14:paraId="159D313B" w14:textId="77777777">
        <w:trPr>
          <w:trHeight w:val="20"/>
          <w:tblHeader/>
        </w:trPr>
        <w:tc>
          <w:tcPr>
            <w:tcW w:w="2880" w:type="dxa"/>
            <w:vAlign w:val="bottom"/>
          </w:tcPr>
          <w:p w14:paraId="158250B9" w14:textId="77777777" w:rsidR="00E93029" w:rsidRPr="002F5353" w:rsidRDefault="00E93029">
            <w:pPr>
              <w:tabs>
                <w:tab w:val="left" w:pos="993"/>
              </w:tabs>
              <w:jc w:val="right"/>
              <w:rPr>
                <w:rFonts w:ascii="Browallia New" w:hAnsi="Browallia New" w:cs="Browallia New"/>
                <w:spacing w:val="-4"/>
                <w:sz w:val="22"/>
                <w:szCs w:val="22"/>
                <w:cs/>
              </w:rPr>
            </w:pPr>
          </w:p>
        </w:tc>
        <w:tc>
          <w:tcPr>
            <w:tcW w:w="1293" w:type="dxa"/>
            <w:vMerge w:val="restart"/>
            <w:vAlign w:val="bottom"/>
          </w:tcPr>
          <w:p w14:paraId="435F8274"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p>
          <w:p w14:paraId="421C6D4A"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lang w:val="en-US"/>
              </w:rPr>
            </w:pPr>
            <w:r w:rsidRPr="002F5353">
              <w:rPr>
                <w:rFonts w:ascii="Browallia New" w:hAnsi="Browallia New" w:cs="Browallia New"/>
                <w:spacing w:val="-4"/>
                <w:sz w:val="22"/>
                <w:szCs w:val="22"/>
                <w:lang w:val="en-US"/>
              </w:rPr>
              <w:t>1</w:t>
            </w:r>
            <w:r w:rsidRPr="002F5353">
              <w:rPr>
                <w:rFonts w:ascii="Browallia New" w:hAnsi="Browallia New" w:cs="Browallia New"/>
                <w:spacing w:val="-4"/>
                <w:sz w:val="22"/>
                <w:szCs w:val="22"/>
                <w:cs/>
              </w:rPr>
              <w:t xml:space="preserve"> </w:t>
            </w:r>
            <w:r w:rsidRPr="002F5353">
              <w:rPr>
                <w:rFonts w:ascii="Browallia New" w:hAnsi="Browallia New" w:cs="Browallia New" w:hint="cs"/>
                <w:spacing w:val="-4"/>
                <w:sz w:val="22"/>
                <w:szCs w:val="22"/>
                <w:cs/>
              </w:rPr>
              <w:t xml:space="preserve">มกราคม </w:t>
            </w:r>
            <w:r w:rsidRPr="002F5353">
              <w:rPr>
                <w:rFonts w:ascii="Browallia New" w:hAnsi="Browallia New" w:cs="Browallia New"/>
                <w:spacing w:val="-4"/>
                <w:sz w:val="22"/>
                <w:szCs w:val="22"/>
                <w:cs/>
              </w:rPr>
              <w:br/>
            </w:r>
            <w:r w:rsidRPr="002F5353">
              <w:rPr>
                <w:rFonts w:ascii="Browallia New" w:hAnsi="Browallia New" w:cs="Browallia New"/>
                <w:spacing w:val="-4"/>
                <w:sz w:val="22"/>
                <w:szCs w:val="22"/>
                <w:lang w:val="en-US"/>
              </w:rPr>
              <w:t>2567</w:t>
            </w:r>
          </w:p>
        </w:tc>
        <w:tc>
          <w:tcPr>
            <w:tcW w:w="2559" w:type="dxa"/>
            <w:gridSpan w:val="3"/>
            <w:vAlign w:val="bottom"/>
          </w:tcPr>
          <w:p w14:paraId="57997EDB"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6A482A2"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603449FB"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p>
          <w:p w14:paraId="510706D0"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spacing w:val="-4"/>
                <w:sz w:val="22"/>
                <w:szCs w:val="22"/>
                <w:lang w:val="en-US"/>
              </w:rPr>
              <w:t>31</w:t>
            </w:r>
            <w:r w:rsidRPr="002F5353">
              <w:rPr>
                <w:rFonts w:ascii="Browallia New" w:hAnsi="Browallia New" w:cs="Browallia New"/>
                <w:spacing w:val="-4"/>
                <w:sz w:val="22"/>
                <w:szCs w:val="22"/>
                <w:cs/>
              </w:rPr>
              <w:t xml:space="preserve"> </w:t>
            </w:r>
            <w:r w:rsidRPr="002F5353">
              <w:rPr>
                <w:rFonts w:ascii="Browallia New" w:hAnsi="Browallia New" w:cs="Browallia New" w:hint="cs"/>
                <w:spacing w:val="-4"/>
                <w:sz w:val="22"/>
                <w:szCs w:val="22"/>
                <w:cs/>
              </w:rPr>
              <w:t xml:space="preserve">ธันวาคม </w:t>
            </w:r>
            <w:r w:rsidRPr="002F5353">
              <w:rPr>
                <w:rFonts w:ascii="Browallia New" w:hAnsi="Browallia New" w:cs="Browallia New"/>
                <w:spacing w:val="-4"/>
                <w:sz w:val="22"/>
                <w:szCs w:val="22"/>
                <w:cs/>
              </w:rPr>
              <w:br/>
            </w:r>
            <w:r w:rsidRPr="002F5353">
              <w:rPr>
                <w:rFonts w:ascii="Browallia New" w:hAnsi="Browallia New" w:cs="Browallia New"/>
                <w:spacing w:val="-4"/>
                <w:sz w:val="22"/>
                <w:szCs w:val="22"/>
                <w:lang w:val="en-US"/>
              </w:rPr>
              <w:t>2567</w:t>
            </w:r>
          </w:p>
        </w:tc>
      </w:tr>
      <w:tr w:rsidR="00E93029" w:rsidRPr="00C40663" w14:paraId="3E8FF811" w14:textId="77777777">
        <w:trPr>
          <w:trHeight w:val="20"/>
          <w:tblHeader/>
        </w:trPr>
        <w:tc>
          <w:tcPr>
            <w:tcW w:w="2880" w:type="dxa"/>
            <w:vAlign w:val="bottom"/>
          </w:tcPr>
          <w:p w14:paraId="4A766BD7" w14:textId="77777777" w:rsidR="00E93029" w:rsidRPr="002F5353" w:rsidRDefault="00E93029">
            <w:pPr>
              <w:tabs>
                <w:tab w:val="left" w:pos="993"/>
              </w:tabs>
              <w:jc w:val="center"/>
              <w:rPr>
                <w:rFonts w:ascii="Browallia New" w:hAnsi="Browallia New" w:cs="Browallia New"/>
                <w:spacing w:val="-4"/>
                <w:sz w:val="22"/>
                <w:szCs w:val="22"/>
                <w:cs/>
              </w:rPr>
            </w:pPr>
          </w:p>
        </w:tc>
        <w:tc>
          <w:tcPr>
            <w:tcW w:w="1293" w:type="dxa"/>
            <w:vMerge/>
            <w:vAlign w:val="bottom"/>
          </w:tcPr>
          <w:p w14:paraId="3C13F4EB"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64A79EBB" w14:textId="77777777" w:rsidR="00E93029" w:rsidRPr="002F5353" w:rsidRDefault="00E93029">
            <w:pPr>
              <w:pBdr>
                <w:bottom w:val="single" w:sz="4" w:space="1" w:color="auto"/>
              </w:pBdr>
              <w:tabs>
                <w:tab w:val="left" w:pos="993"/>
              </w:tabs>
              <w:jc w:val="center"/>
              <w:rPr>
                <w:rFonts w:ascii="Browallia New" w:hAnsi="Browallia New" w:cs="Browallia New"/>
                <w:sz w:val="22"/>
                <w:szCs w:val="22"/>
                <w:cs/>
              </w:rPr>
            </w:pPr>
          </w:p>
          <w:p w14:paraId="0D815117" w14:textId="77777777" w:rsidR="00E93029" w:rsidRPr="002F5353" w:rsidRDefault="00E93029">
            <w:pPr>
              <w:pBdr>
                <w:bottom w:val="single" w:sz="4" w:space="1" w:color="auto"/>
              </w:pBdr>
              <w:tabs>
                <w:tab w:val="left" w:pos="993"/>
              </w:tabs>
              <w:jc w:val="center"/>
              <w:rPr>
                <w:rFonts w:ascii="Browallia New" w:hAnsi="Browallia New" w:cs="Browallia New"/>
                <w:sz w:val="22"/>
                <w:szCs w:val="22"/>
                <w:cs/>
              </w:rPr>
            </w:pPr>
            <w:r w:rsidRPr="002F5353">
              <w:rPr>
                <w:rFonts w:ascii="Browallia New" w:hAnsi="Browallia New" w:cs="Browallia New"/>
                <w:sz w:val="22"/>
                <w:szCs w:val="22"/>
                <w:cs/>
              </w:rPr>
              <w:t>กำไร</w:t>
            </w:r>
            <w:r w:rsidRPr="002F5353">
              <w:rPr>
                <w:rFonts w:ascii="Browallia New" w:hAnsi="Browallia New" w:cs="Browallia New" w:hint="cs"/>
                <w:sz w:val="22"/>
                <w:szCs w:val="22"/>
                <w:cs/>
              </w:rPr>
              <w:t>หรือ</w:t>
            </w:r>
            <w:r w:rsidRPr="002F5353">
              <w:rPr>
                <w:rFonts w:ascii="Browallia New" w:hAnsi="Browallia New" w:cs="Browallia New"/>
                <w:sz w:val="22"/>
                <w:szCs w:val="22"/>
                <w:cs/>
              </w:rPr>
              <w:t>ขาดทุน</w:t>
            </w:r>
          </w:p>
        </w:tc>
        <w:tc>
          <w:tcPr>
            <w:tcW w:w="1280" w:type="dxa"/>
            <w:vAlign w:val="bottom"/>
          </w:tcPr>
          <w:p w14:paraId="35109B13"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hint="cs"/>
                <w:sz w:val="22"/>
                <w:szCs w:val="22"/>
                <w:cs/>
              </w:rPr>
              <w:t>กำไรขาดทุนเบ็ดเสร็จอื่น</w:t>
            </w:r>
          </w:p>
        </w:tc>
        <w:tc>
          <w:tcPr>
            <w:tcW w:w="1279" w:type="dxa"/>
            <w:vMerge/>
            <w:vAlign w:val="bottom"/>
          </w:tcPr>
          <w:p w14:paraId="5919F8D3"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546B9716" w14:textId="77777777" w:rsidR="00E93029" w:rsidRPr="002F5353" w:rsidRDefault="00E93029">
            <w:pPr>
              <w:pBdr>
                <w:bottom w:val="single" w:sz="4" w:space="1" w:color="auto"/>
              </w:pBdr>
              <w:tabs>
                <w:tab w:val="left" w:pos="993"/>
              </w:tabs>
              <w:jc w:val="center"/>
              <w:rPr>
                <w:rFonts w:ascii="Browallia New" w:hAnsi="Browallia New" w:cs="Browallia New"/>
                <w:spacing w:val="-4"/>
                <w:sz w:val="22"/>
                <w:szCs w:val="22"/>
                <w:cs/>
              </w:rPr>
            </w:pPr>
          </w:p>
        </w:tc>
      </w:tr>
      <w:tr w:rsidR="00E93029" w:rsidRPr="00C40663" w14:paraId="2557F1E1" w14:textId="77777777">
        <w:trPr>
          <w:trHeight w:val="20"/>
        </w:trPr>
        <w:tc>
          <w:tcPr>
            <w:tcW w:w="2880" w:type="dxa"/>
            <w:vAlign w:val="bottom"/>
          </w:tcPr>
          <w:p w14:paraId="342C6C2F" w14:textId="77777777" w:rsidR="00E93029" w:rsidRPr="002F5353" w:rsidRDefault="00E93029">
            <w:pPr>
              <w:tabs>
                <w:tab w:val="left" w:pos="993"/>
              </w:tabs>
              <w:rPr>
                <w:rFonts w:ascii="Browallia New" w:hAnsi="Browallia New" w:cs="Browallia New"/>
                <w:b/>
                <w:bCs/>
                <w:sz w:val="22"/>
                <w:szCs w:val="22"/>
                <w:cs/>
              </w:rPr>
            </w:pPr>
          </w:p>
        </w:tc>
        <w:tc>
          <w:tcPr>
            <w:tcW w:w="1293" w:type="dxa"/>
            <w:vAlign w:val="bottom"/>
          </w:tcPr>
          <w:p w14:paraId="273F0FE8"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gridSpan w:val="2"/>
            <w:vAlign w:val="bottom"/>
          </w:tcPr>
          <w:p w14:paraId="3952000A" w14:textId="77777777" w:rsidR="00E93029" w:rsidRPr="002F5353" w:rsidRDefault="00E93029">
            <w:pPr>
              <w:tabs>
                <w:tab w:val="left" w:pos="993"/>
              </w:tabs>
              <w:jc w:val="right"/>
              <w:rPr>
                <w:rFonts w:ascii="Browallia New" w:hAnsi="Browallia New" w:cs="Browallia New"/>
                <w:spacing w:val="-4"/>
                <w:sz w:val="22"/>
                <w:szCs w:val="22"/>
                <w:cs/>
              </w:rPr>
            </w:pPr>
          </w:p>
        </w:tc>
        <w:tc>
          <w:tcPr>
            <w:tcW w:w="1280" w:type="dxa"/>
            <w:vAlign w:val="bottom"/>
          </w:tcPr>
          <w:p w14:paraId="19D8416C"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vAlign w:val="bottom"/>
          </w:tcPr>
          <w:p w14:paraId="18529225" w14:textId="77777777" w:rsidR="00E93029" w:rsidRPr="002F5353" w:rsidRDefault="00E93029">
            <w:pPr>
              <w:tabs>
                <w:tab w:val="left" w:pos="993"/>
              </w:tabs>
              <w:jc w:val="right"/>
              <w:rPr>
                <w:rFonts w:ascii="Browallia New" w:hAnsi="Browallia New" w:cs="Browallia New"/>
                <w:spacing w:val="-4"/>
                <w:sz w:val="22"/>
                <w:szCs w:val="22"/>
                <w:cs/>
              </w:rPr>
            </w:pPr>
          </w:p>
        </w:tc>
        <w:tc>
          <w:tcPr>
            <w:tcW w:w="1281" w:type="dxa"/>
            <w:vAlign w:val="bottom"/>
          </w:tcPr>
          <w:p w14:paraId="32BD5AFA" w14:textId="77777777" w:rsidR="00E93029" w:rsidRPr="002F5353" w:rsidRDefault="00E93029">
            <w:pPr>
              <w:tabs>
                <w:tab w:val="left" w:pos="993"/>
              </w:tabs>
              <w:jc w:val="right"/>
              <w:rPr>
                <w:rFonts w:ascii="Browallia New" w:hAnsi="Browallia New" w:cs="Browallia New"/>
                <w:spacing w:val="-4"/>
                <w:sz w:val="22"/>
                <w:szCs w:val="22"/>
                <w:cs/>
              </w:rPr>
            </w:pPr>
          </w:p>
        </w:tc>
      </w:tr>
      <w:tr w:rsidR="00E93029" w:rsidRPr="00C40663" w14:paraId="4AC33D92" w14:textId="77777777">
        <w:trPr>
          <w:trHeight w:val="20"/>
        </w:trPr>
        <w:tc>
          <w:tcPr>
            <w:tcW w:w="2880" w:type="dxa"/>
            <w:vAlign w:val="bottom"/>
          </w:tcPr>
          <w:p w14:paraId="39E6FC09" w14:textId="77777777" w:rsidR="00E93029" w:rsidRPr="002F5353" w:rsidRDefault="00E93029">
            <w:pPr>
              <w:tabs>
                <w:tab w:val="left" w:pos="993"/>
              </w:tabs>
              <w:rPr>
                <w:rFonts w:ascii="Browallia New" w:hAnsi="Browallia New" w:cs="Browallia New"/>
                <w:b/>
                <w:bCs/>
                <w:sz w:val="22"/>
                <w:szCs w:val="22"/>
                <w:cs/>
              </w:rPr>
            </w:pPr>
            <w:r w:rsidRPr="002F5353">
              <w:rPr>
                <w:rFonts w:ascii="Browallia New" w:hAnsi="Browallia New" w:cs="Browallia New"/>
                <w:b/>
                <w:bCs/>
                <w:sz w:val="22"/>
                <w:szCs w:val="22"/>
                <w:cs/>
              </w:rPr>
              <w:t>สินทรัพย์ภาษีเงินได้รอการตัดบัญชี:</w:t>
            </w:r>
          </w:p>
        </w:tc>
        <w:tc>
          <w:tcPr>
            <w:tcW w:w="1293" w:type="dxa"/>
            <w:vAlign w:val="bottom"/>
          </w:tcPr>
          <w:p w14:paraId="6D5FC10E"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gridSpan w:val="2"/>
            <w:vAlign w:val="bottom"/>
          </w:tcPr>
          <w:p w14:paraId="0D7E237C" w14:textId="77777777" w:rsidR="00E93029" w:rsidRPr="002F5353" w:rsidRDefault="00E93029">
            <w:pPr>
              <w:tabs>
                <w:tab w:val="left" w:pos="993"/>
              </w:tabs>
              <w:jc w:val="right"/>
              <w:rPr>
                <w:rFonts w:ascii="Browallia New" w:hAnsi="Browallia New" w:cs="Browallia New"/>
                <w:spacing w:val="-4"/>
                <w:sz w:val="22"/>
                <w:szCs w:val="22"/>
                <w:cs/>
              </w:rPr>
            </w:pPr>
          </w:p>
        </w:tc>
        <w:tc>
          <w:tcPr>
            <w:tcW w:w="1280" w:type="dxa"/>
            <w:vAlign w:val="bottom"/>
          </w:tcPr>
          <w:p w14:paraId="3B240704"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vAlign w:val="bottom"/>
          </w:tcPr>
          <w:p w14:paraId="702DFC6B" w14:textId="77777777" w:rsidR="00E93029" w:rsidRPr="002F5353" w:rsidRDefault="00E93029">
            <w:pPr>
              <w:tabs>
                <w:tab w:val="left" w:pos="993"/>
              </w:tabs>
              <w:jc w:val="right"/>
              <w:rPr>
                <w:rFonts w:ascii="Browallia New" w:hAnsi="Browallia New" w:cs="Browallia New"/>
                <w:spacing w:val="-4"/>
                <w:sz w:val="22"/>
                <w:szCs w:val="22"/>
                <w:cs/>
              </w:rPr>
            </w:pPr>
          </w:p>
        </w:tc>
        <w:tc>
          <w:tcPr>
            <w:tcW w:w="1281" w:type="dxa"/>
            <w:vAlign w:val="bottom"/>
          </w:tcPr>
          <w:p w14:paraId="2F397827" w14:textId="77777777" w:rsidR="00E93029" w:rsidRPr="002F5353" w:rsidRDefault="00E93029">
            <w:pPr>
              <w:tabs>
                <w:tab w:val="left" w:pos="993"/>
              </w:tabs>
              <w:jc w:val="right"/>
              <w:rPr>
                <w:rFonts w:ascii="Browallia New" w:hAnsi="Browallia New" w:cs="Browallia New"/>
                <w:spacing w:val="-4"/>
                <w:sz w:val="22"/>
                <w:szCs w:val="22"/>
                <w:cs/>
              </w:rPr>
            </w:pPr>
          </w:p>
        </w:tc>
      </w:tr>
      <w:tr w:rsidR="00E93029" w:rsidRPr="00C40663" w14:paraId="6D3A5CBD" w14:textId="77777777">
        <w:trPr>
          <w:trHeight w:val="20"/>
        </w:trPr>
        <w:tc>
          <w:tcPr>
            <w:tcW w:w="2880" w:type="dxa"/>
            <w:vAlign w:val="bottom"/>
          </w:tcPr>
          <w:p w14:paraId="3F1DD5DE"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ภาระผูกพันผลประโยชน์พนักงาน</w:t>
            </w:r>
          </w:p>
        </w:tc>
        <w:tc>
          <w:tcPr>
            <w:tcW w:w="1293" w:type="dxa"/>
          </w:tcPr>
          <w:p w14:paraId="76A27897"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49</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597</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621</w:t>
            </w:r>
          </w:p>
        </w:tc>
        <w:tc>
          <w:tcPr>
            <w:tcW w:w="1279" w:type="dxa"/>
            <w:gridSpan w:val="2"/>
            <w:vAlign w:val="bottom"/>
          </w:tcPr>
          <w:p w14:paraId="51F93BFB"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4,180,417</w:t>
            </w:r>
          </w:p>
        </w:tc>
        <w:tc>
          <w:tcPr>
            <w:tcW w:w="1280" w:type="dxa"/>
          </w:tcPr>
          <w:p w14:paraId="617EE13A" w14:textId="77777777" w:rsidR="00E93029" w:rsidRPr="002F5353" w:rsidRDefault="00E93029">
            <w:pPr>
              <w:jc w:val="right"/>
              <w:rPr>
                <w:rFonts w:ascii="Browallia New" w:hAnsi="Browallia New" w:cs="Browallia New"/>
                <w:sz w:val="22"/>
                <w:szCs w:val="22"/>
                <w:lang w:val="en-US"/>
              </w:rPr>
            </w:pPr>
            <w:r w:rsidRPr="002F5353">
              <w:rPr>
                <w:rFonts w:ascii="Browallia New" w:hAnsi="Browallia New" w:cs="Browallia New"/>
                <w:sz w:val="22"/>
                <w:szCs w:val="22"/>
                <w:lang w:val="en-US"/>
              </w:rPr>
              <w:t>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613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423</w:t>
            </w:r>
            <w:r w:rsidRPr="002F5353">
              <w:rPr>
                <w:rFonts w:ascii="Browallia New" w:hAnsi="Browallia New" w:cs="Browallia New"/>
                <w:sz w:val="22"/>
                <w:szCs w:val="22"/>
                <w:cs/>
                <w:lang w:val="en-US"/>
              </w:rPr>
              <w:t xml:space="preserve"> </w:t>
            </w:r>
          </w:p>
        </w:tc>
        <w:tc>
          <w:tcPr>
            <w:tcW w:w="1279" w:type="dxa"/>
            <w:vAlign w:val="bottom"/>
          </w:tcPr>
          <w:p w14:paraId="5B934E21"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3D291C9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57,391,461</w:t>
            </w:r>
          </w:p>
        </w:tc>
      </w:tr>
      <w:tr w:rsidR="00E93029" w:rsidRPr="00C40663" w14:paraId="2DC82F2E" w14:textId="77777777">
        <w:trPr>
          <w:trHeight w:val="20"/>
        </w:trPr>
        <w:tc>
          <w:tcPr>
            <w:tcW w:w="2880" w:type="dxa"/>
            <w:vAlign w:val="bottom"/>
          </w:tcPr>
          <w:p w14:paraId="7304ABFA"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สินทรัพย์ถาวร</w:t>
            </w:r>
          </w:p>
        </w:tc>
        <w:tc>
          <w:tcPr>
            <w:tcW w:w="1293" w:type="dxa"/>
          </w:tcPr>
          <w:p w14:paraId="154696A0"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101,885,011</w:t>
            </w:r>
          </w:p>
        </w:tc>
        <w:tc>
          <w:tcPr>
            <w:tcW w:w="1279" w:type="dxa"/>
            <w:gridSpan w:val="2"/>
            <w:vAlign w:val="bottom"/>
          </w:tcPr>
          <w:p w14:paraId="500D34E4"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39,608</w:t>
            </w:r>
          </w:p>
        </w:tc>
        <w:tc>
          <w:tcPr>
            <w:tcW w:w="1280" w:type="dxa"/>
            <w:vAlign w:val="bottom"/>
          </w:tcPr>
          <w:p w14:paraId="25B2F495"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5D5DC53B"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71643EC0"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101,924,619</w:t>
            </w:r>
          </w:p>
        </w:tc>
      </w:tr>
      <w:tr w:rsidR="00E93029" w:rsidRPr="00C40663" w14:paraId="69A1D7D8" w14:textId="77777777">
        <w:trPr>
          <w:trHeight w:val="20"/>
        </w:trPr>
        <w:tc>
          <w:tcPr>
            <w:tcW w:w="2880" w:type="dxa"/>
            <w:vAlign w:val="bottom"/>
          </w:tcPr>
          <w:p w14:paraId="73C6D30C"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ขาดทุนยกมา</w:t>
            </w:r>
          </w:p>
        </w:tc>
        <w:tc>
          <w:tcPr>
            <w:tcW w:w="1293" w:type="dxa"/>
          </w:tcPr>
          <w:p w14:paraId="2D9B5D4F"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129,719,200</w:t>
            </w:r>
          </w:p>
        </w:tc>
        <w:tc>
          <w:tcPr>
            <w:tcW w:w="1279" w:type="dxa"/>
            <w:gridSpan w:val="2"/>
          </w:tcPr>
          <w:p w14:paraId="3C57738B"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(42,788,133)</w:t>
            </w:r>
          </w:p>
        </w:tc>
        <w:tc>
          <w:tcPr>
            <w:tcW w:w="1280" w:type="dxa"/>
            <w:vAlign w:val="bottom"/>
          </w:tcPr>
          <w:p w14:paraId="01F87F28"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3532C4F9"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vAlign w:val="bottom"/>
          </w:tcPr>
          <w:p w14:paraId="77BB5B13"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86,931,067</w:t>
            </w:r>
          </w:p>
        </w:tc>
      </w:tr>
      <w:tr w:rsidR="00E93029" w:rsidRPr="00C40663" w14:paraId="6B7AA6B4" w14:textId="77777777">
        <w:trPr>
          <w:trHeight w:val="20"/>
        </w:trPr>
        <w:tc>
          <w:tcPr>
            <w:tcW w:w="2880" w:type="dxa"/>
            <w:vAlign w:val="bottom"/>
          </w:tcPr>
          <w:p w14:paraId="00E261B3"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hint="cs"/>
                <w:sz w:val="22"/>
                <w:szCs w:val="22"/>
                <w:cs/>
              </w:rPr>
              <w:t>ประมาณการค่าประกันความเสียหาย</w:t>
            </w:r>
          </w:p>
        </w:tc>
        <w:tc>
          <w:tcPr>
            <w:tcW w:w="1293" w:type="dxa"/>
          </w:tcPr>
          <w:p w14:paraId="07CAB68B"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15,841,740</w:t>
            </w:r>
          </w:p>
        </w:tc>
        <w:tc>
          <w:tcPr>
            <w:tcW w:w="1279" w:type="dxa"/>
            <w:gridSpan w:val="2"/>
            <w:vAlign w:val="bottom"/>
          </w:tcPr>
          <w:p w14:paraId="06C9B3EA"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684,560</w:t>
            </w:r>
            <w:r w:rsidRPr="002F5353">
              <w:rPr>
                <w:rFonts w:ascii="Browallia New" w:hAnsi="Browallia New" w:cs="Browallia New"/>
                <w:sz w:val="22"/>
                <w:szCs w:val="22"/>
                <w:cs/>
                <w:lang w:val="en-US"/>
              </w:rPr>
              <w:t xml:space="preserve">                                              </w:t>
            </w:r>
          </w:p>
        </w:tc>
        <w:tc>
          <w:tcPr>
            <w:tcW w:w="1280" w:type="dxa"/>
            <w:vAlign w:val="bottom"/>
          </w:tcPr>
          <w:p w14:paraId="0307C694"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5C59DE30"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7EADC56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16,526,300</w:t>
            </w:r>
          </w:p>
        </w:tc>
      </w:tr>
      <w:tr w:rsidR="00E93029" w:rsidRPr="00C40663" w14:paraId="3EFF24AD" w14:textId="77777777">
        <w:trPr>
          <w:trHeight w:val="20"/>
        </w:trPr>
        <w:tc>
          <w:tcPr>
            <w:tcW w:w="2880" w:type="dxa"/>
            <w:vAlign w:val="bottom"/>
          </w:tcPr>
          <w:p w14:paraId="5B5A40B3"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lang w:val="en-US"/>
              </w:rPr>
              <w:t>งานระหว่างก่อสร้าง</w:t>
            </w:r>
          </w:p>
        </w:tc>
        <w:tc>
          <w:tcPr>
            <w:tcW w:w="1293" w:type="dxa"/>
          </w:tcPr>
          <w:p w14:paraId="3070EFDD"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38,772</w:t>
            </w:r>
          </w:p>
        </w:tc>
        <w:tc>
          <w:tcPr>
            <w:tcW w:w="1279" w:type="dxa"/>
            <w:gridSpan w:val="2"/>
            <w:vAlign w:val="bottom"/>
          </w:tcPr>
          <w:p w14:paraId="77AECD25"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0800F8CF"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2855D420"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7FB78891"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38,772</w:t>
            </w:r>
          </w:p>
        </w:tc>
      </w:tr>
      <w:tr w:rsidR="00E93029" w:rsidRPr="00C40663" w14:paraId="3EAE6F2C" w14:textId="77777777">
        <w:trPr>
          <w:trHeight w:val="20"/>
        </w:trPr>
        <w:tc>
          <w:tcPr>
            <w:tcW w:w="2880" w:type="dxa"/>
            <w:vAlign w:val="bottom"/>
          </w:tcPr>
          <w:p w14:paraId="5D2EE061" w14:textId="77777777" w:rsidR="00E93029" w:rsidRPr="002F5353" w:rsidRDefault="00E93029">
            <w:pPr>
              <w:tabs>
                <w:tab w:val="left" w:pos="993"/>
              </w:tabs>
              <w:rPr>
                <w:rFonts w:ascii="Browallia New" w:hAnsi="Browallia New" w:cs="Browallia New"/>
                <w:b/>
                <w:bCs/>
                <w:sz w:val="22"/>
                <w:szCs w:val="22"/>
                <w:cs/>
              </w:rPr>
            </w:pPr>
            <w:r w:rsidRPr="002F5353">
              <w:rPr>
                <w:rFonts w:ascii="Browallia New" w:hAnsi="Browallia New" w:cs="Browallia New" w:hint="cs"/>
                <w:sz w:val="22"/>
                <w:szCs w:val="22"/>
                <w:cs/>
                <w:lang w:val="en-US"/>
              </w:rPr>
              <w:t>สินทรัพย์ที่เกิดจากสัญญา</w:t>
            </w:r>
          </w:p>
        </w:tc>
        <w:tc>
          <w:tcPr>
            <w:tcW w:w="1293" w:type="dxa"/>
          </w:tcPr>
          <w:p w14:paraId="6A62D9C7"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(23,039,973)</w:t>
            </w:r>
          </w:p>
        </w:tc>
        <w:tc>
          <w:tcPr>
            <w:tcW w:w="1279" w:type="dxa"/>
            <w:gridSpan w:val="2"/>
            <w:vAlign w:val="bottom"/>
          </w:tcPr>
          <w:p w14:paraId="6D49A0C0"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3CA8D073"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3351986E"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5C5186D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(23,039,973)</w:t>
            </w:r>
          </w:p>
        </w:tc>
      </w:tr>
      <w:tr w:rsidR="00E93029" w:rsidRPr="00C40663" w14:paraId="3DD80190" w14:textId="77777777">
        <w:trPr>
          <w:trHeight w:val="20"/>
        </w:trPr>
        <w:tc>
          <w:tcPr>
            <w:tcW w:w="2880" w:type="dxa"/>
            <w:vAlign w:val="bottom"/>
          </w:tcPr>
          <w:p w14:paraId="44EBC400" w14:textId="77777777" w:rsidR="00E93029" w:rsidRPr="002F5353" w:rsidRDefault="00E93029">
            <w:pPr>
              <w:tabs>
                <w:tab w:val="left" w:pos="993"/>
              </w:tabs>
              <w:rPr>
                <w:rFonts w:ascii="Browallia New" w:hAnsi="Browallia New" w:cs="Browallia New"/>
                <w:sz w:val="22"/>
                <w:szCs w:val="22"/>
                <w:lang w:val="en-US"/>
              </w:rPr>
            </w:pPr>
            <w:r w:rsidRPr="002F5353">
              <w:rPr>
                <w:rFonts w:ascii="Browallia New" w:hAnsi="Browallia New" w:cs="Browallia New" w:hint="cs"/>
                <w:sz w:val="22"/>
                <w:szCs w:val="22"/>
                <w:cs/>
                <w:lang w:val="en-US"/>
              </w:rPr>
              <w:t>ขาดทุนจากอัตราแลกเปลี่ยน</w:t>
            </w:r>
          </w:p>
          <w:p w14:paraId="23CB05C0"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hint="cs"/>
                <w:sz w:val="22"/>
                <w:szCs w:val="22"/>
                <w:cs/>
                <w:lang w:val="en-US"/>
              </w:rPr>
              <w:t xml:space="preserve">   </w:t>
            </w:r>
            <w:r w:rsidRPr="002F5353">
              <w:rPr>
                <w:rFonts w:ascii="Browallia New" w:hAnsi="Browallia New" w:cs="Browallia New"/>
                <w:sz w:val="22"/>
                <w:szCs w:val="22"/>
                <w:cs/>
                <w:lang w:val="en-US"/>
              </w:rPr>
              <w:t>ที่ยังไม่เกิดขึ้นจริง</w:t>
            </w:r>
          </w:p>
        </w:tc>
        <w:tc>
          <w:tcPr>
            <w:tcW w:w="1293" w:type="dxa"/>
            <w:vAlign w:val="bottom"/>
          </w:tcPr>
          <w:p w14:paraId="3EA850BF"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1</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851</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330</w:t>
            </w:r>
            <w:r w:rsidRPr="002F5353">
              <w:rPr>
                <w:rFonts w:ascii="Browallia New" w:hAnsi="Browallia New" w:cs="Browallia New"/>
                <w:sz w:val="22"/>
                <w:szCs w:val="22"/>
                <w:cs/>
                <w:lang w:val="en-US"/>
              </w:rPr>
              <w:t>)</w:t>
            </w:r>
          </w:p>
        </w:tc>
        <w:tc>
          <w:tcPr>
            <w:tcW w:w="1279" w:type="dxa"/>
            <w:gridSpan w:val="2"/>
            <w:vAlign w:val="bottom"/>
          </w:tcPr>
          <w:p w14:paraId="5A2E797D"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3,236</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356</w:t>
            </w:r>
            <w:r w:rsidRPr="002F5353">
              <w:rPr>
                <w:rFonts w:ascii="Browallia New" w:hAnsi="Browallia New" w:cs="Browallia New"/>
                <w:sz w:val="22"/>
                <w:szCs w:val="22"/>
                <w:cs/>
                <w:lang w:val="en-US"/>
              </w:rPr>
              <w:t>)</w:t>
            </w:r>
          </w:p>
        </w:tc>
        <w:tc>
          <w:tcPr>
            <w:tcW w:w="1280" w:type="dxa"/>
            <w:vAlign w:val="bottom"/>
          </w:tcPr>
          <w:p w14:paraId="43F7A2E7"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0E314061"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16</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018</w:t>
            </w:r>
            <w:r w:rsidRPr="002F5353">
              <w:rPr>
                <w:rFonts w:ascii="Browallia New" w:hAnsi="Browallia New" w:cs="Browallia New"/>
                <w:sz w:val="22"/>
                <w:szCs w:val="22"/>
                <w:cs/>
                <w:lang w:val="en-US"/>
              </w:rPr>
              <w:t xml:space="preserve"> </w:t>
            </w:r>
          </w:p>
        </w:tc>
        <w:tc>
          <w:tcPr>
            <w:tcW w:w="1281" w:type="dxa"/>
            <w:vAlign w:val="bottom"/>
          </w:tcPr>
          <w:p w14:paraId="127F6F28"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 xml:space="preserve"> (5,071,668) </w:t>
            </w:r>
          </w:p>
        </w:tc>
      </w:tr>
      <w:tr w:rsidR="00E93029" w:rsidRPr="00C40663" w14:paraId="5AA98BFF" w14:textId="77777777">
        <w:trPr>
          <w:trHeight w:val="20"/>
        </w:trPr>
        <w:tc>
          <w:tcPr>
            <w:tcW w:w="2880" w:type="dxa"/>
            <w:vAlign w:val="bottom"/>
          </w:tcPr>
          <w:p w14:paraId="22C0B559" w14:textId="77777777" w:rsidR="00E93029" w:rsidRPr="002F5353" w:rsidRDefault="00E93029">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lang w:val="en-US"/>
              </w:rPr>
              <w:t>ต้นท</w:t>
            </w:r>
            <w:r w:rsidRPr="002F5353">
              <w:rPr>
                <w:rFonts w:ascii="Browallia New" w:hAnsi="Browallia New" w:cs="Browallia New" w:hint="cs"/>
                <w:sz w:val="22"/>
                <w:szCs w:val="22"/>
                <w:cs/>
                <w:lang w:val="en-US"/>
              </w:rPr>
              <w:t>ุ</w:t>
            </w:r>
            <w:r w:rsidRPr="002F5353">
              <w:rPr>
                <w:rFonts w:ascii="Browallia New" w:hAnsi="Browallia New" w:cs="Browallia New"/>
                <w:sz w:val="22"/>
                <w:szCs w:val="22"/>
                <w:cs/>
                <w:lang w:val="en-US"/>
              </w:rPr>
              <w:t>นงานก่อสร้างค้างจ</w:t>
            </w:r>
            <w:r w:rsidRPr="002F5353">
              <w:rPr>
                <w:rFonts w:ascii="Browallia New" w:hAnsi="Browallia New" w:cs="Browallia New" w:hint="cs"/>
                <w:sz w:val="22"/>
                <w:szCs w:val="22"/>
                <w:cs/>
                <w:lang w:val="en-US"/>
              </w:rPr>
              <w:t>่</w:t>
            </w:r>
            <w:r w:rsidRPr="002F5353">
              <w:rPr>
                <w:rFonts w:ascii="Browallia New" w:hAnsi="Browallia New" w:cs="Browallia New"/>
                <w:sz w:val="22"/>
                <w:szCs w:val="22"/>
                <w:cs/>
                <w:lang w:val="en-US"/>
              </w:rPr>
              <w:t>าย</w:t>
            </w:r>
          </w:p>
        </w:tc>
        <w:tc>
          <w:tcPr>
            <w:tcW w:w="1293" w:type="dxa"/>
          </w:tcPr>
          <w:p w14:paraId="55F9EE79"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28,100,390</w:t>
            </w:r>
          </w:p>
        </w:tc>
        <w:tc>
          <w:tcPr>
            <w:tcW w:w="1279" w:type="dxa"/>
            <w:gridSpan w:val="2"/>
            <w:vAlign w:val="bottom"/>
          </w:tcPr>
          <w:p w14:paraId="703E7B4F"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7</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732</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739</w:t>
            </w:r>
            <w:r w:rsidRPr="002F5353">
              <w:rPr>
                <w:rFonts w:ascii="Browallia New" w:hAnsi="Browallia New" w:cs="Browallia New"/>
                <w:sz w:val="22"/>
                <w:szCs w:val="22"/>
                <w:cs/>
                <w:lang w:val="en-US"/>
              </w:rPr>
              <w:t xml:space="preserve">                                           </w:t>
            </w:r>
          </w:p>
        </w:tc>
        <w:tc>
          <w:tcPr>
            <w:tcW w:w="1280" w:type="dxa"/>
            <w:vAlign w:val="bottom"/>
          </w:tcPr>
          <w:p w14:paraId="280D805C"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29020A3D"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4E4F7E3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35</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833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129</w:t>
            </w:r>
          </w:p>
        </w:tc>
      </w:tr>
      <w:tr w:rsidR="00E93029" w:rsidRPr="00C40663" w14:paraId="7FBBF77E" w14:textId="77777777">
        <w:trPr>
          <w:trHeight w:val="20"/>
        </w:trPr>
        <w:tc>
          <w:tcPr>
            <w:tcW w:w="2880" w:type="dxa"/>
            <w:vAlign w:val="bottom"/>
          </w:tcPr>
          <w:p w14:paraId="356CA030"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hint="cs"/>
                <w:sz w:val="22"/>
                <w:szCs w:val="22"/>
                <w:cs/>
                <w:lang w:val="en-US"/>
              </w:rPr>
              <w:t>ค่าเผื่อผลขาดทุนจากการด้อยค่า</w:t>
            </w:r>
          </w:p>
        </w:tc>
        <w:tc>
          <w:tcPr>
            <w:tcW w:w="1293" w:type="dxa"/>
          </w:tcPr>
          <w:p w14:paraId="234A1028"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24,945,701</w:t>
            </w:r>
          </w:p>
        </w:tc>
        <w:tc>
          <w:tcPr>
            <w:tcW w:w="1279" w:type="dxa"/>
            <w:gridSpan w:val="2"/>
            <w:vAlign w:val="bottom"/>
          </w:tcPr>
          <w:p w14:paraId="6B5A8347"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11</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147</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321</w:t>
            </w:r>
            <w:r w:rsidRPr="002F5353">
              <w:rPr>
                <w:rFonts w:ascii="Browallia New" w:hAnsi="Browallia New" w:cs="Browallia New"/>
                <w:sz w:val="22"/>
                <w:szCs w:val="22"/>
                <w:cs/>
                <w:lang w:val="en-US"/>
              </w:rPr>
              <w:t xml:space="preserve">)                          </w:t>
            </w:r>
          </w:p>
        </w:tc>
        <w:tc>
          <w:tcPr>
            <w:tcW w:w="1280" w:type="dxa"/>
            <w:vAlign w:val="bottom"/>
          </w:tcPr>
          <w:p w14:paraId="0A6B3634"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4E0B22A9"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1C3D88F6"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798</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380</w:t>
            </w:r>
          </w:p>
        </w:tc>
      </w:tr>
      <w:tr w:rsidR="00E93029" w:rsidRPr="00C40663" w14:paraId="130C1683" w14:textId="77777777">
        <w:trPr>
          <w:trHeight w:val="20"/>
        </w:trPr>
        <w:tc>
          <w:tcPr>
            <w:tcW w:w="2880" w:type="dxa"/>
            <w:vAlign w:val="bottom"/>
          </w:tcPr>
          <w:p w14:paraId="69128A77"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hint="cs"/>
                <w:sz w:val="22"/>
                <w:szCs w:val="22"/>
                <w:cs/>
                <w:lang w:val="en-US"/>
              </w:rPr>
              <w:t>สำรองค่าใช้จ่ายที่เกิดจากคดีฟ้องร้อง</w:t>
            </w:r>
          </w:p>
        </w:tc>
        <w:tc>
          <w:tcPr>
            <w:tcW w:w="1293" w:type="dxa"/>
          </w:tcPr>
          <w:p w14:paraId="0756F470" w14:textId="77777777" w:rsidR="00E93029" w:rsidRPr="002F5353" w:rsidRDefault="00E93029">
            <w:pP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(89,594)</w:t>
            </w:r>
          </w:p>
        </w:tc>
        <w:tc>
          <w:tcPr>
            <w:tcW w:w="1279" w:type="dxa"/>
            <w:gridSpan w:val="2"/>
            <w:vAlign w:val="bottom"/>
          </w:tcPr>
          <w:p w14:paraId="2DEC342C"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937</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611</w:t>
            </w:r>
            <w:r w:rsidRPr="002F5353">
              <w:rPr>
                <w:rFonts w:ascii="Browallia New" w:hAnsi="Browallia New" w:cs="Browallia New"/>
                <w:sz w:val="22"/>
                <w:szCs w:val="22"/>
                <w:cs/>
                <w:lang w:val="en-US"/>
              </w:rPr>
              <w:t xml:space="preserve">                               </w:t>
            </w:r>
          </w:p>
        </w:tc>
        <w:tc>
          <w:tcPr>
            <w:tcW w:w="1280" w:type="dxa"/>
            <w:vAlign w:val="bottom"/>
          </w:tcPr>
          <w:p w14:paraId="599A3A66"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0CBF40A9"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20205290"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 xml:space="preserve">    848,017</w:t>
            </w:r>
          </w:p>
        </w:tc>
      </w:tr>
      <w:tr w:rsidR="00E93029" w:rsidRPr="00C40663" w14:paraId="5B468721" w14:textId="77777777">
        <w:trPr>
          <w:trHeight w:val="20"/>
        </w:trPr>
        <w:tc>
          <w:tcPr>
            <w:tcW w:w="2880" w:type="dxa"/>
            <w:vAlign w:val="bottom"/>
          </w:tcPr>
          <w:p w14:paraId="51C85BE8"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hint="cs"/>
                <w:sz w:val="22"/>
                <w:szCs w:val="22"/>
                <w:cs/>
                <w:lang w:val="en-US"/>
              </w:rPr>
              <w:t>ขาดทุนจากการเปลี่ยนแปลงมูลค่ายุติธรรม</w:t>
            </w:r>
          </w:p>
        </w:tc>
        <w:tc>
          <w:tcPr>
            <w:tcW w:w="1293" w:type="dxa"/>
          </w:tcPr>
          <w:p w14:paraId="0E7AB597"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25,706,857</w:t>
            </w:r>
          </w:p>
        </w:tc>
        <w:tc>
          <w:tcPr>
            <w:tcW w:w="1279" w:type="dxa"/>
            <w:gridSpan w:val="2"/>
            <w:vAlign w:val="bottom"/>
          </w:tcPr>
          <w:p w14:paraId="14952153"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24</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310</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471</w:t>
            </w:r>
            <w:r w:rsidRPr="002F5353">
              <w:rPr>
                <w:rFonts w:ascii="Browallia New" w:hAnsi="Browallia New" w:cs="Browallia New"/>
                <w:sz w:val="22"/>
                <w:szCs w:val="22"/>
                <w:cs/>
                <w:lang w:val="en-US"/>
              </w:rPr>
              <w:t>)</w:t>
            </w:r>
          </w:p>
        </w:tc>
        <w:tc>
          <w:tcPr>
            <w:tcW w:w="1280" w:type="dxa"/>
            <w:vAlign w:val="bottom"/>
          </w:tcPr>
          <w:p w14:paraId="382C1ADC"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0F0F3C1F"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56822EB4"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1,396,386</w:t>
            </w:r>
          </w:p>
        </w:tc>
      </w:tr>
      <w:tr w:rsidR="00E93029" w:rsidRPr="00C40663" w14:paraId="75DBBA66" w14:textId="77777777">
        <w:trPr>
          <w:trHeight w:val="20"/>
        </w:trPr>
        <w:tc>
          <w:tcPr>
            <w:tcW w:w="2880" w:type="dxa"/>
            <w:vAlign w:val="bottom"/>
          </w:tcPr>
          <w:p w14:paraId="3BBAF1BA"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hint="cs"/>
                <w:sz w:val="22"/>
                <w:szCs w:val="22"/>
                <w:cs/>
                <w:lang w:val="en-US"/>
              </w:rPr>
              <w:t>รวมสินทรัพย์ภาษีเงินได้รอการตัดบัญชี</w:t>
            </w:r>
          </w:p>
        </w:tc>
        <w:tc>
          <w:tcPr>
            <w:tcW w:w="1293" w:type="dxa"/>
          </w:tcPr>
          <w:p w14:paraId="0DD84643"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350,854,395</w:t>
            </w:r>
          </w:p>
        </w:tc>
        <w:tc>
          <w:tcPr>
            <w:tcW w:w="1279" w:type="dxa"/>
            <w:gridSpan w:val="2"/>
          </w:tcPr>
          <w:p w14:paraId="3D0C3C13"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(67,907,346)</w:t>
            </w:r>
          </w:p>
        </w:tc>
        <w:tc>
          <w:tcPr>
            <w:tcW w:w="1280" w:type="dxa"/>
          </w:tcPr>
          <w:p w14:paraId="19698689"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613</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423</w:t>
            </w:r>
          </w:p>
        </w:tc>
        <w:tc>
          <w:tcPr>
            <w:tcW w:w="1279" w:type="dxa"/>
          </w:tcPr>
          <w:p w14:paraId="005B0340"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16</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018</w:t>
            </w:r>
          </w:p>
        </w:tc>
        <w:tc>
          <w:tcPr>
            <w:tcW w:w="1281" w:type="dxa"/>
          </w:tcPr>
          <w:p w14:paraId="3E985AAF"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286,576,490</w:t>
            </w:r>
          </w:p>
        </w:tc>
      </w:tr>
      <w:tr w:rsidR="00E93029" w:rsidRPr="00C40663" w14:paraId="03D929F9" w14:textId="77777777">
        <w:trPr>
          <w:trHeight w:val="20"/>
        </w:trPr>
        <w:tc>
          <w:tcPr>
            <w:tcW w:w="2880" w:type="dxa"/>
            <w:vAlign w:val="bottom"/>
          </w:tcPr>
          <w:p w14:paraId="098AC695" w14:textId="77777777" w:rsidR="00E93029" w:rsidRPr="002F5353" w:rsidRDefault="00E93029">
            <w:pPr>
              <w:tabs>
                <w:tab w:val="left" w:pos="993"/>
              </w:tabs>
              <w:rPr>
                <w:rFonts w:ascii="Browallia New" w:hAnsi="Browallia New" w:cs="Browallia New"/>
                <w:sz w:val="22"/>
                <w:szCs w:val="22"/>
                <w:cs/>
                <w:lang w:val="en-US"/>
              </w:rPr>
            </w:pPr>
          </w:p>
        </w:tc>
        <w:tc>
          <w:tcPr>
            <w:tcW w:w="1293" w:type="dxa"/>
            <w:vAlign w:val="bottom"/>
          </w:tcPr>
          <w:p w14:paraId="2BF0E86B" w14:textId="77777777" w:rsidR="00E93029" w:rsidRPr="002F5353" w:rsidRDefault="00E93029">
            <w:pPr>
              <w:tabs>
                <w:tab w:val="left" w:pos="993"/>
              </w:tabs>
              <w:jc w:val="right"/>
              <w:rPr>
                <w:rFonts w:ascii="Browallia New" w:hAnsi="Browallia New" w:cs="Browallia New"/>
                <w:sz w:val="22"/>
                <w:szCs w:val="22"/>
                <w:lang w:val="en-US"/>
              </w:rPr>
            </w:pPr>
          </w:p>
        </w:tc>
        <w:tc>
          <w:tcPr>
            <w:tcW w:w="1279" w:type="dxa"/>
            <w:gridSpan w:val="2"/>
            <w:vAlign w:val="bottom"/>
          </w:tcPr>
          <w:p w14:paraId="541123BE" w14:textId="77777777" w:rsidR="00E93029" w:rsidRPr="002F5353" w:rsidRDefault="00E93029">
            <w:pPr>
              <w:tabs>
                <w:tab w:val="left" w:pos="993"/>
              </w:tabs>
              <w:jc w:val="center"/>
              <w:rPr>
                <w:rFonts w:ascii="Browallia New" w:hAnsi="Browallia New" w:cs="Browallia New"/>
                <w:spacing w:val="-4"/>
                <w:sz w:val="22"/>
                <w:szCs w:val="22"/>
                <w:lang w:val="en-US"/>
              </w:rPr>
            </w:pPr>
          </w:p>
        </w:tc>
        <w:tc>
          <w:tcPr>
            <w:tcW w:w="1280" w:type="dxa"/>
            <w:vAlign w:val="bottom"/>
          </w:tcPr>
          <w:p w14:paraId="309505D1"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vAlign w:val="bottom"/>
          </w:tcPr>
          <w:p w14:paraId="600CFBF0" w14:textId="77777777" w:rsidR="00E93029" w:rsidRPr="002F5353" w:rsidRDefault="00E93029">
            <w:pPr>
              <w:tabs>
                <w:tab w:val="left" w:pos="993"/>
              </w:tabs>
              <w:jc w:val="right"/>
              <w:rPr>
                <w:rFonts w:ascii="Browallia New" w:hAnsi="Browallia New" w:cs="Browallia New"/>
                <w:spacing w:val="-4"/>
                <w:sz w:val="22"/>
                <w:szCs w:val="22"/>
                <w:cs/>
              </w:rPr>
            </w:pPr>
          </w:p>
        </w:tc>
        <w:tc>
          <w:tcPr>
            <w:tcW w:w="1281" w:type="dxa"/>
            <w:vAlign w:val="bottom"/>
          </w:tcPr>
          <w:p w14:paraId="6D2A1E4C" w14:textId="77777777" w:rsidR="00E93029" w:rsidRPr="002F5353" w:rsidRDefault="00E93029">
            <w:pPr>
              <w:tabs>
                <w:tab w:val="left" w:pos="993"/>
              </w:tabs>
              <w:jc w:val="right"/>
              <w:rPr>
                <w:rFonts w:ascii="Browallia New" w:hAnsi="Browallia New" w:cs="Browallia New"/>
                <w:spacing w:val="-4"/>
                <w:sz w:val="22"/>
                <w:szCs w:val="22"/>
                <w:cs/>
              </w:rPr>
            </w:pPr>
          </w:p>
        </w:tc>
      </w:tr>
      <w:tr w:rsidR="00E93029" w:rsidRPr="00C40663" w14:paraId="49ADD775" w14:textId="77777777">
        <w:trPr>
          <w:trHeight w:val="20"/>
        </w:trPr>
        <w:tc>
          <w:tcPr>
            <w:tcW w:w="2880" w:type="dxa"/>
            <w:vAlign w:val="bottom"/>
          </w:tcPr>
          <w:p w14:paraId="3D2BD959"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b/>
                <w:bCs/>
                <w:sz w:val="22"/>
                <w:szCs w:val="22"/>
                <w:cs/>
                <w:lang w:val="en-US"/>
              </w:rPr>
              <w:t>หนี้สินภาษีเงินได้รอการตัดบัญชี</w:t>
            </w:r>
            <w:r w:rsidRPr="002F5353">
              <w:rPr>
                <w:rFonts w:ascii="Browallia New" w:hAnsi="Browallia New" w:cs="Browallia New"/>
                <w:b/>
                <w:bCs/>
                <w:sz w:val="22"/>
                <w:szCs w:val="22"/>
                <w:lang w:val="en-US"/>
              </w:rPr>
              <w:t>:</w:t>
            </w:r>
          </w:p>
        </w:tc>
        <w:tc>
          <w:tcPr>
            <w:tcW w:w="1293" w:type="dxa"/>
            <w:vAlign w:val="bottom"/>
          </w:tcPr>
          <w:p w14:paraId="563E0565" w14:textId="77777777" w:rsidR="00E93029" w:rsidRPr="002F5353" w:rsidRDefault="00E93029">
            <w:pPr>
              <w:tabs>
                <w:tab w:val="left" w:pos="993"/>
              </w:tabs>
              <w:jc w:val="right"/>
              <w:rPr>
                <w:rFonts w:ascii="Browallia New" w:hAnsi="Browallia New" w:cs="Browallia New"/>
                <w:sz w:val="22"/>
                <w:szCs w:val="22"/>
                <w:lang w:val="en-US"/>
              </w:rPr>
            </w:pPr>
          </w:p>
        </w:tc>
        <w:tc>
          <w:tcPr>
            <w:tcW w:w="1279" w:type="dxa"/>
            <w:gridSpan w:val="2"/>
            <w:vAlign w:val="bottom"/>
          </w:tcPr>
          <w:p w14:paraId="2461DA45" w14:textId="77777777" w:rsidR="00E93029" w:rsidRPr="002F5353" w:rsidRDefault="00E93029">
            <w:pPr>
              <w:tabs>
                <w:tab w:val="left" w:pos="993"/>
              </w:tabs>
              <w:jc w:val="center"/>
              <w:rPr>
                <w:rFonts w:ascii="Browallia New" w:hAnsi="Browallia New" w:cs="Browallia New"/>
                <w:spacing w:val="-4"/>
                <w:sz w:val="22"/>
                <w:szCs w:val="22"/>
                <w:lang w:val="en-US"/>
              </w:rPr>
            </w:pPr>
          </w:p>
        </w:tc>
        <w:tc>
          <w:tcPr>
            <w:tcW w:w="1280" w:type="dxa"/>
            <w:vAlign w:val="bottom"/>
          </w:tcPr>
          <w:p w14:paraId="58FF5617" w14:textId="77777777" w:rsidR="00E93029" w:rsidRPr="002F5353" w:rsidRDefault="00E93029">
            <w:pPr>
              <w:tabs>
                <w:tab w:val="left" w:pos="993"/>
              </w:tabs>
              <w:jc w:val="right"/>
              <w:rPr>
                <w:rFonts w:ascii="Browallia New" w:hAnsi="Browallia New" w:cs="Browallia New"/>
                <w:spacing w:val="-4"/>
                <w:sz w:val="22"/>
                <w:szCs w:val="22"/>
                <w:cs/>
              </w:rPr>
            </w:pPr>
          </w:p>
        </w:tc>
        <w:tc>
          <w:tcPr>
            <w:tcW w:w="1279" w:type="dxa"/>
            <w:vAlign w:val="bottom"/>
          </w:tcPr>
          <w:p w14:paraId="5696A611" w14:textId="77777777" w:rsidR="00E93029" w:rsidRPr="002F5353" w:rsidRDefault="00E93029">
            <w:pPr>
              <w:tabs>
                <w:tab w:val="left" w:pos="993"/>
              </w:tabs>
              <w:jc w:val="right"/>
              <w:rPr>
                <w:rFonts w:ascii="Browallia New" w:hAnsi="Browallia New" w:cs="Browallia New"/>
                <w:spacing w:val="-4"/>
                <w:sz w:val="22"/>
                <w:szCs w:val="22"/>
                <w:cs/>
              </w:rPr>
            </w:pPr>
          </w:p>
        </w:tc>
        <w:tc>
          <w:tcPr>
            <w:tcW w:w="1281" w:type="dxa"/>
            <w:vAlign w:val="bottom"/>
          </w:tcPr>
          <w:p w14:paraId="6C6DC1B9" w14:textId="77777777" w:rsidR="00E93029" w:rsidRPr="002F5353" w:rsidRDefault="00E93029">
            <w:pPr>
              <w:tabs>
                <w:tab w:val="left" w:pos="993"/>
              </w:tabs>
              <w:jc w:val="right"/>
              <w:rPr>
                <w:rFonts w:ascii="Browallia New" w:hAnsi="Browallia New" w:cs="Browallia New"/>
                <w:spacing w:val="-4"/>
                <w:sz w:val="22"/>
                <w:szCs w:val="22"/>
                <w:cs/>
              </w:rPr>
            </w:pPr>
          </w:p>
        </w:tc>
      </w:tr>
      <w:tr w:rsidR="00E93029" w:rsidRPr="00C40663" w14:paraId="25D03FF8" w14:textId="77777777">
        <w:trPr>
          <w:trHeight w:val="20"/>
        </w:trPr>
        <w:tc>
          <w:tcPr>
            <w:tcW w:w="2880" w:type="dxa"/>
            <w:vAlign w:val="bottom"/>
          </w:tcPr>
          <w:p w14:paraId="2D2F8A15"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sz w:val="22"/>
                <w:szCs w:val="22"/>
                <w:cs/>
              </w:rPr>
              <w:t>สินทรัพย์ถาวร</w:t>
            </w:r>
          </w:p>
        </w:tc>
        <w:tc>
          <w:tcPr>
            <w:tcW w:w="1293" w:type="dxa"/>
            <w:vAlign w:val="bottom"/>
          </w:tcPr>
          <w:p w14:paraId="13D114A9"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(1,590,686)</w:t>
            </w:r>
          </w:p>
        </w:tc>
        <w:tc>
          <w:tcPr>
            <w:tcW w:w="1279" w:type="dxa"/>
            <w:gridSpan w:val="2"/>
            <w:vAlign w:val="bottom"/>
          </w:tcPr>
          <w:p w14:paraId="57124061"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723CB0C9"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1D571046"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30180DA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cs/>
                <w:lang w:val="en-US"/>
              </w:rPr>
              <w:t xml:space="preserve"> (</w:t>
            </w:r>
            <w:r w:rsidRPr="002F5353">
              <w:rPr>
                <w:rFonts w:ascii="Browallia New" w:hAnsi="Browallia New" w:cs="Browallia New"/>
                <w:sz w:val="22"/>
                <w:szCs w:val="22"/>
                <w:lang w:val="en-US"/>
              </w:rPr>
              <w:t>1</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590</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686</w:t>
            </w:r>
            <w:r w:rsidRPr="002F5353">
              <w:rPr>
                <w:rFonts w:ascii="Browallia New" w:hAnsi="Browallia New" w:cs="Browallia New"/>
                <w:sz w:val="22"/>
                <w:szCs w:val="22"/>
                <w:cs/>
                <w:lang w:val="en-US"/>
              </w:rPr>
              <w:t>)</w:t>
            </w:r>
          </w:p>
        </w:tc>
      </w:tr>
      <w:tr w:rsidR="00E93029" w:rsidRPr="00C40663" w14:paraId="043FB01E" w14:textId="77777777">
        <w:trPr>
          <w:trHeight w:val="20"/>
        </w:trPr>
        <w:tc>
          <w:tcPr>
            <w:tcW w:w="2880" w:type="dxa"/>
            <w:vAlign w:val="bottom"/>
          </w:tcPr>
          <w:p w14:paraId="4132DC71"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sz w:val="22"/>
                <w:szCs w:val="22"/>
                <w:cs/>
              </w:rPr>
              <w:t>งานระหว่างก่อสร้าง</w:t>
            </w:r>
          </w:p>
        </w:tc>
        <w:tc>
          <w:tcPr>
            <w:tcW w:w="1293" w:type="dxa"/>
            <w:vAlign w:val="bottom"/>
          </w:tcPr>
          <w:p w14:paraId="573FC29A"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(848,554)</w:t>
            </w:r>
          </w:p>
        </w:tc>
        <w:tc>
          <w:tcPr>
            <w:tcW w:w="1279" w:type="dxa"/>
            <w:gridSpan w:val="2"/>
            <w:vAlign w:val="bottom"/>
          </w:tcPr>
          <w:p w14:paraId="441968D5"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1DD799E2"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73373928"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tcPr>
          <w:p w14:paraId="2898AD5E"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cs/>
                <w:lang w:val="en-US"/>
              </w:rPr>
              <w:t xml:space="preserve"> (</w:t>
            </w:r>
            <w:r w:rsidRPr="002F5353">
              <w:rPr>
                <w:rFonts w:ascii="Browallia New" w:hAnsi="Browallia New" w:cs="Browallia New"/>
                <w:sz w:val="22"/>
                <w:szCs w:val="22"/>
                <w:lang w:val="en-US"/>
              </w:rPr>
              <w:t>848</w:t>
            </w:r>
            <w:r w:rsidRPr="002F5353">
              <w:rPr>
                <w:rFonts w:ascii="Browallia New" w:hAnsi="Browallia New" w:cs="Browallia New"/>
                <w:sz w:val="22"/>
                <w:szCs w:val="22"/>
                <w:cs/>
                <w:lang w:val="en-US"/>
              </w:rPr>
              <w:t>,</w:t>
            </w:r>
            <w:r w:rsidRPr="002F5353">
              <w:rPr>
                <w:rFonts w:ascii="Browallia New" w:hAnsi="Browallia New" w:cs="Browallia New"/>
                <w:sz w:val="22"/>
                <w:szCs w:val="22"/>
                <w:lang w:val="en-US"/>
              </w:rPr>
              <w:t>554</w:t>
            </w:r>
            <w:r w:rsidRPr="002F5353">
              <w:rPr>
                <w:rFonts w:ascii="Browallia New" w:hAnsi="Browallia New" w:cs="Browallia New"/>
                <w:sz w:val="22"/>
                <w:szCs w:val="22"/>
                <w:cs/>
                <w:lang w:val="en-US"/>
              </w:rPr>
              <w:t>)</w:t>
            </w:r>
          </w:p>
        </w:tc>
      </w:tr>
      <w:tr w:rsidR="00E93029" w:rsidRPr="00C40663" w14:paraId="7BA6C473" w14:textId="77777777">
        <w:trPr>
          <w:trHeight w:val="20"/>
        </w:trPr>
        <w:tc>
          <w:tcPr>
            <w:tcW w:w="2880" w:type="dxa"/>
            <w:vAlign w:val="bottom"/>
          </w:tcPr>
          <w:p w14:paraId="1A540E85" w14:textId="77777777" w:rsidR="00E93029" w:rsidRPr="002F5353" w:rsidRDefault="00E93029">
            <w:pPr>
              <w:tabs>
                <w:tab w:val="left" w:pos="993"/>
              </w:tabs>
              <w:rPr>
                <w:rFonts w:ascii="Browallia New" w:hAnsi="Browallia New" w:cs="Browallia New"/>
                <w:sz w:val="22"/>
                <w:szCs w:val="22"/>
                <w:cs/>
              </w:rPr>
            </w:pPr>
            <w:r w:rsidRPr="002F5353">
              <w:rPr>
                <w:rFonts w:ascii="Browallia New" w:hAnsi="Browallia New" w:cs="Browallia New" w:hint="cs"/>
                <w:sz w:val="22"/>
                <w:szCs w:val="22"/>
                <w:cs/>
              </w:rPr>
              <w:t>ต้นทุนงานก่อสร้างค้างจ่าย</w:t>
            </w:r>
          </w:p>
        </w:tc>
        <w:tc>
          <w:tcPr>
            <w:tcW w:w="1293" w:type="dxa"/>
            <w:vAlign w:val="bottom"/>
          </w:tcPr>
          <w:p w14:paraId="25BDD0D2"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19,235,748</w:t>
            </w:r>
          </w:p>
        </w:tc>
        <w:tc>
          <w:tcPr>
            <w:tcW w:w="1279" w:type="dxa"/>
            <w:gridSpan w:val="2"/>
            <w:vAlign w:val="bottom"/>
          </w:tcPr>
          <w:p w14:paraId="7E00CD38"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7FCDE1BD"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185A0E5E"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vAlign w:val="bottom"/>
          </w:tcPr>
          <w:p w14:paraId="51E5E59E"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19,235,748</w:t>
            </w:r>
          </w:p>
        </w:tc>
      </w:tr>
      <w:tr w:rsidR="00E93029" w:rsidRPr="00C40663" w14:paraId="68597AC8" w14:textId="77777777">
        <w:trPr>
          <w:trHeight w:val="20"/>
        </w:trPr>
        <w:tc>
          <w:tcPr>
            <w:tcW w:w="2880" w:type="dxa"/>
            <w:vAlign w:val="bottom"/>
          </w:tcPr>
          <w:p w14:paraId="47CB58C0"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sz w:val="22"/>
                <w:szCs w:val="22"/>
                <w:cs/>
              </w:rPr>
              <w:t>ขาดทุนยกมา</w:t>
            </w:r>
          </w:p>
        </w:tc>
        <w:tc>
          <w:tcPr>
            <w:tcW w:w="1293" w:type="dxa"/>
            <w:vAlign w:val="bottom"/>
          </w:tcPr>
          <w:p w14:paraId="5F18AA05"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248,473</w:t>
            </w:r>
          </w:p>
        </w:tc>
        <w:tc>
          <w:tcPr>
            <w:tcW w:w="1279" w:type="dxa"/>
            <w:gridSpan w:val="2"/>
            <w:vAlign w:val="bottom"/>
          </w:tcPr>
          <w:p w14:paraId="503F6DB6"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2C60CE89"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18E03B6F"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vAlign w:val="bottom"/>
          </w:tcPr>
          <w:p w14:paraId="6D54C6BF"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248,473</w:t>
            </w:r>
          </w:p>
        </w:tc>
      </w:tr>
      <w:tr w:rsidR="00E93029" w:rsidRPr="00C40663" w14:paraId="6E1BE5BA" w14:textId="77777777">
        <w:trPr>
          <w:trHeight w:val="20"/>
        </w:trPr>
        <w:tc>
          <w:tcPr>
            <w:tcW w:w="2880" w:type="dxa"/>
            <w:vAlign w:val="bottom"/>
          </w:tcPr>
          <w:p w14:paraId="4BC82BFD" w14:textId="77777777" w:rsidR="00E93029" w:rsidRPr="002F5353" w:rsidRDefault="00E93029">
            <w:pPr>
              <w:tabs>
                <w:tab w:val="left" w:pos="993"/>
              </w:tabs>
              <w:rPr>
                <w:rFonts w:ascii="Browallia New" w:hAnsi="Browallia New" w:cs="Browallia New"/>
                <w:sz w:val="22"/>
                <w:szCs w:val="22"/>
                <w:cs/>
              </w:rPr>
            </w:pPr>
            <w:r w:rsidRPr="002F5353">
              <w:rPr>
                <w:rFonts w:ascii="Browallia New" w:hAnsi="Browallia New" w:cs="Browallia New" w:hint="cs"/>
                <w:sz w:val="22"/>
                <w:szCs w:val="22"/>
                <w:cs/>
              </w:rPr>
              <w:t>ดอกเบี้ยค้างรับ</w:t>
            </w:r>
          </w:p>
        </w:tc>
        <w:tc>
          <w:tcPr>
            <w:tcW w:w="1293" w:type="dxa"/>
            <w:vAlign w:val="bottom"/>
          </w:tcPr>
          <w:p w14:paraId="594C60E0"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(2,852,573)</w:t>
            </w:r>
          </w:p>
        </w:tc>
        <w:tc>
          <w:tcPr>
            <w:tcW w:w="1279" w:type="dxa"/>
            <w:gridSpan w:val="2"/>
            <w:vAlign w:val="bottom"/>
          </w:tcPr>
          <w:p w14:paraId="622D54A7"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0" w:type="dxa"/>
            <w:vAlign w:val="bottom"/>
          </w:tcPr>
          <w:p w14:paraId="00157E5D"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539D5448"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81" w:type="dxa"/>
            <w:vAlign w:val="bottom"/>
          </w:tcPr>
          <w:p w14:paraId="55B72539"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(2,852,573)</w:t>
            </w:r>
          </w:p>
        </w:tc>
      </w:tr>
      <w:tr w:rsidR="00E93029" w:rsidRPr="00C40663" w14:paraId="62E52062" w14:textId="77777777">
        <w:trPr>
          <w:trHeight w:val="20"/>
        </w:trPr>
        <w:tc>
          <w:tcPr>
            <w:tcW w:w="2880" w:type="dxa"/>
            <w:vAlign w:val="bottom"/>
          </w:tcPr>
          <w:p w14:paraId="3F491199" w14:textId="77777777" w:rsidR="00E93029" w:rsidRPr="002F5353" w:rsidRDefault="00E93029">
            <w:pPr>
              <w:tabs>
                <w:tab w:val="left" w:pos="993"/>
              </w:tabs>
              <w:rPr>
                <w:rFonts w:ascii="Browallia New" w:hAnsi="Browallia New" w:cs="Browallia New"/>
                <w:sz w:val="22"/>
                <w:szCs w:val="22"/>
                <w:lang w:val="en-US"/>
              </w:rPr>
            </w:pPr>
            <w:r w:rsidRPr="002F5353">
              <w:rPr>
                <w:rFonts w:ascii="Browallia New" w:hAnsi="Browallia New" w:cs="Browallia New" w:hint="cs"/>
                <w:sz w:val="22"/>
                <w:szCs w:val="22"/>
                <w:cs/>
                <w:lang w:val="en-US"/>
              </w:rPr>
              <w:t>กำไร</w:t>
            </w:r>
            <w:r w:rsidRPr="002F5353">
              <w:rPr>
                <w:rFonts w:ascii="Browallia New" w:hAnsi="Browallia New" w:cs="Browallia New"/>
                <w:sz w:val="22"/>
                <w:szCs w:val="22"/>
                <w:lang w:val="en-US"/>
              </w:rPr>
              <w:t xml:space="preserve"> </w:t>
            </w:r>
            <w:r w:rsidRPr="002F5353">
              <w:rPr>
                <w:rFonts w:ascii="Browallia New" w:hAnsi="Browallia New" w:cs="Browallia New" w:hint="cs"/>
                <w:sz w:val="22"/>
                <w:szCs w:val="22"/>
                <w:cs/>
                <w:lang w:val="en-US"/>
              </w:rPr>
              <w:t>(ขาดทุน)</w:t>
            </w:r>
            <w:r w:rsidRPr="002F5353">
              <w:rPr>
                <w:rFonts w:ascii="Browallia New" w:hAnsi="Browallia New" w:cs="Browallia New"/>
                <w:sz w:val="22"/>
                <w:szCs w:val="22"/>
                <w:lang w:val="en-US"/>
              </w:rPr>
              <w:t xml:space="preserve"> </w:t>
            </w:r>
            <w:r w:rsidRPr="002F5353">
              <w:rPr>
                <w:rFonts w:ascii="Browallia New" w:hAnsi="Browallia New" w:cs="Browallia New" w:hint="cs"/>
                <w:sz w:val="22"/>
                <w:szCs w:val="22"/>
                <w:cs/>
                <w:lang w:val="en-US"/>
              </w:rPr>
              <w:t>จากอัตราแลกเปลี่ยน</w:t>
            </w:r>
            <w:r w:rsidRPr="002F5353">
              <w:rPr>
                <w:rFonts w:ascii="Browallia New" w:hAnsi="Browallia New" w:cs="Browallia New"/>
                <w:sz w:val="22"/>
                <w:szCs w:val="22"/>
                <w:cs/>
                <w:lang w:val="en-US"/>
              </w:rPr>
              <w:t>ที่</w:t>
            </w:r>
            <w:r w:rsidRPr="002F5353">
              <w:rPr>
                <w:rFonts w:ascii="Browallia New" w:hAnsi="Browallia New" w:cs="Browallia New"/>
                <w:sz w:val="22"/>
                <w:szCs w:val="22"/>
                <w:lang w:val="en-US"/>
              </w:rPr>
              <w:t xml:space="preserve"> </w:t>
            </w:r>
          </w:p>
          <w:p w14:paraId="7134EC53"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sz w:val="22"/>
                <w:szCs w:val="22"/>
                <w:lang w:val="en-US"/>
              </w:rPr>
              <w:t xml:space="preserve">    </w:t>
            </w:r>
            <w:r w:rsidRPr="002F5353">
              <w:rPr>
                <w:rFonts w:ascii="Browallia New" w:hAnsi="Browallia New" w:cs="Browallia New"/>
                <w:sz w:val="22"/>
                <w:szCs w:val="22"/>
                <w:cs/>
                <w:lang w:val="en-US"/>
              </w:rPr>
              <w:t>ยังไม่เกิดขึ้นจริง</w:t>
            </w:r>
          </w:p>
        </w:tc>
        <w:tc>
          <w:tcPr>
            <w:tcW w:w="1293" w:type="dxa"/>
            <w:vAlign w:val="bottom"/>
          </w:tcPr>
          <w:p w14:paraId="165B32E0"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(17,291,138)</w:t>
            </w:r>
          </w:p>
        </w:tc>
        <w:tc>
          <w:tcPr>
            <w:tcW w:w="1279" w:type="dxa"/>
            <w:gridSpan w:val="2"/>
            <w:vAlign w:val="bottom"/>
          </w:tcPr>
          <w:p w14:paraId="43BB85A1"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(1,402,728)</w:t>
            </w:r>
          </w:p>
        </w:tc>
        <w:tc>
          <w:tcPr>
            <w:tcW w:w="1280" w:type="dxa"/>
            <w:vAlign w:val="bottom"/>
          </w:tcPr>
          <w:p w14:paraId="0C024B8E" w14:textId="77777777" w:rsidR="00E93029" w:rsidRPr="002F5353" w:rsidRDefault="00E93029">
            <w:pP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4F1946CD"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1,556,020</w:t>
            </w:r>
          </w:p>
        </w:tc>
        <w:tc>
          <w:tcPr>
            <w:tcW w:w="1281" w:type="dxa"/>
          </w:tcPr>
          <w:p w14:paraId="17BDF380" w14:textId="77777777" w:rsidR="00E93029" w:rsidRPr="002F5353" w:rsidRDefault="00E93029">
            <w:pPr>
              <w:tabs>
                <w:tab w:val="left" w:pos="993"/>
              </w:tabs>
              <w:jc w:val="right"/>
              <w:rPr>
                <w:rFonts w:ascii="Browallia New" w:hAnsi="Browallia New" w:cs="Browallia New"/>
                <w:sz w:val="22"/>
                <w:szCs w:val="22"/>
                <w:lang w:val="en-US"/>
              </w:rPr>
            </w:pPr>
          </w:p>
          <w:p w14:paraId="6D3344D9" w14:textId="77777777" w:rsidR="00E93029" w:rsidRPr="002F5353" w:rsidRDefault="00E93029">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(17,137,846)</w:t>
            </w:r>
            <w:r w:rsidRPr="002F5353">
              <w:rPr>
                <w:rFonts w:ascii="Browallia New" w:hAnsi="Browallia New" w:cs="Browallia New"/>
                <w:sz w:val="22"/>
                <w:szCs w:val="22"/>
                <w:cs/>
                <w:lang w:val="en-US"/>
              </w:rPr>
              <w:t xml:space="preserve">   </w:t>
            </w:r>
          </w:p>
        </w:tc>
      </w:tr>
      <w:tr w:rsidR="00E93029" w:rsidRPr="00C40663" w14:paraId="27DBE6C1" w14:textId="77777777">
        <w:trPr>
          <w:trHeight w:val="20"/>
        </w:trPr>
        <w:tc>
          <w:tcPr>
            <w:tcW w:w="2880" w:type="dxa"/>
            <w:vAlign w:val="bottom"/>
          </w:tcPr>
          <w:p w14:paraId="0B182AA5" w14:textId="77777777" w:rsidR="00E93029" w:rsidRPr="002F5353" w:rsidRDefault="00E93029">
            <w:pPr>
              <w:tabs>
                <w:tab w:val="left" w:pos="993"/>
              </w:tabs>
              <w:rPr>
                <w:rFonts w:ascii="Browallia New" w:hAnsi="Browallia New" w:cs="Browallia New"/>
                <w:sz w:val="22"/>
                <w:szCs w:val="22"/>
                <w:cs/>
                <w:lang w:val="en-US"/>
              </w:rPr>
            </w:pPr>
            <w:r w:rsidRPr="002F5353">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3928A3A7"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(3,098,730)</w:t>
            </w:r>
          </w:p>
        </w:tc>
        <w:tc>
          <w:tcPr>
            <w:tcW w:w="1279" w:type="dxa"/>
            <w:gridSpan w:val="2"/>
            <w:vAlign w:val="bottom"/>
          </w:tcPr>
          <w:p w14:paraId="671B21D8"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(1,402,728)</w:t>
            </w:r>
          </w:p>
        </w:tc>
        <w:tc>
          <w:tcPr>
            <w:tcW w:w="1280" w:type="dxa"/>
            <w:vAlign w:val="bottom"/>
          </w:tcPr>
          <w:p w14:paraId="16EE560E" w14:textId="77777777" w:rsidR="00E93029" w:rsidRPr="002F5353" w:rsidRDefault="00E93029">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2F5353">
              <w:rPr>
                <w:rFonts w:ascii="Browallia New" w:hAnsi="Browallia New" w:cs="Browallia New"/>
                <w:sz w:val="22"/>
                <w:szCs w:val="22"/>
                <w:lang w:val="en-US"/>
              </w:rPr>
              <w:t xml:space="preserve">           -</w:t>
            </w:r>
          </w:p>
        </w:tc>
        <w:tc>
          <w:tcPr>
            <w:tcW w:w="1279" w:type="dxa"/>
            <w:vAlign w:val="bottom"/>
          </w:tcPr>
          <w:p w14:paraId="506810DB"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1,556,020</w:t>
            </w:r>
          </w:p>
        </w:tc>
        <w:tc>
          <w:tcPr>
            <w:tcW w:w="1281" w:type="dxa"/>
            <w:vAlign w:val="bottom"/>
          </w:tcPr>
          <w:p w14:paraId="435B7D1F" w14:textId="77777777" w:rsidR="00E93029" w:rsidRPr="002F5353" w:rsidRDefault="00E9302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2F5353">
              <w:rPr>
                <w:rFonts w:ascii="Browallia New" w:hAnsi="Browallia New" w:cs="Browallia New"/>
                <w:sz w:val="22"/>
                <w:szCs w:val="22"/>
                <w:lang w:val="en-US"/>
              </w:rPr>
              <w:t>(2,945,438)</w:t>
            </w:r>
          </w:p>
        </w:tc>
      </w:tr>
    </w:tbl>
    <w:p w14:paraId="0733405D" w14:textId="77777777" w:rsidR="002B6D78" w:rsidRPr="00433E60" w:rsidRDefault="002B6D78">
      <w:pPr>
        <w:rPr>
          <w:highlight w:val="yellow"/>
        </w:rPr>
      </w:pPr>
    </w:p>
    <w:p w14:paraId="3AD97CEC" w14:textId="77777777" w:rsidR="0052304F" w:rsidRPr="00433E60" w:rsidRDefault="0052304F">
      <w:pPr>
        <w:rPr>
          <w:highlight w:val="yellow"/>
          <w:lang w:val="en-US"/>
        </w:rPr>
      </w:pPr>
    </w:p>
    <w:p w14:paraId="27E03714" w14:textId="77777777" w:rsidR="002B6D78" w:rsidRPr="00433E60" w:rsidRDefault="002B6D78">
      <w:pPr>
        <w:rPr>
          <w:highlight w:val="yellow"/>
        </w:rPr>
      </w:pPr>
    </w:p>
    <w:p w14:paraId="2972AFB5" w14:textId="77777777" w:rsidR="002B6D78" w:rsidRPr="00433E60" w:rsidRDefault="002B6D78">
      <w:pPr>
        <w:rPr>
          <w:highlight w:val="yellow"/>
        </w:rPr>
      </w:pPr>
    </w:p>
    <w:p w14:paraId="244FB776" w14:textId="77777777" w:rsidR="002B6D78" w:rsidRPr="00433E60" w:rsidRDefault="002B6D78">
      <w:pPr>
        <w:rPr>
          <w:highlight w:val="yellow"/>
        </w:rPr>
      </w:pPr>
    </w:p>
    <w:p w14:paraId="6201955B" w14:textId="77777777" w:rsidR="002B6D78" w:rsidRPr="00433E60" w:rsidRDefault="002B6D78">
      <w:pPr>
        <w:rPr>
          <w:highlight w:val="yellow"/>
        </w:rPr>
      </w:pPr>
    </w:p>
    <w:p w14:paraId="2FA861DC" w14:textId="77777777" w:rsidR="002B6D78" w:rsidRPr="00433E60" w:rsidRDefault="002B6D78">
      <w:pPr>
        <w:rPr>
          <w:highlight w:val="yellow"/>
        </w:rPr>
      </w:pPr>
    </w:p>
    <w:p w14:paraId="60922CED" w14:textId="77777777" w:rsidR="002B6D78" w:rsidRPr="00433E60" w:rsidRDefault="002B6D78">
      <w:pPr>
        <w:rPr>
          <w:highlight w:val="yellow"/>
          <w:lang w:val="en-US"/>
        </w:rPr>
      </w:pPr>
    </w:p>
    <w:p w14:paraId="3620C1C2" w14:textId="77777777" w:rsidR="00AF0411" w:rsidRPr="00433E60" w:rsidRDefault="00AF0411">
      <w:pPr>
        <w:rPr>
          <w:highlight w:val="yellow"/>
          <w:lang w:val="en-US"/>
        </w:rPr>
      </w:pPr>
    </w:p>
    <w:p w14:paraId="5B8E0844" w14:textId="77777777" w:rsidR="00AF0411" w:rsidRPr="00433E60" w:rsidRDefault="00AF0411">
      <w:pPr>
        <w:rPr>
          <w:highlight w:val="yellow"/>
          <w:lang w:val="en-US"/>
        </w:rPr>
      </w:pPr>
    </w:p>
    <w:p w14:paraId="3C8BC9F2" w14:textId="77777777" w:rsidR="002B6D78" w:rsidRPr="00433E60" w:rsidRDefault="002B6D78">
      <w:pPr>
        <w:rPr>
          <w:highlight w:val="yellow"/>
        </w:rPr>
      </w:pPr>
    </w:p>
    <w:p w14:paraId="7744BC83" w14:textId="77777777" w:rsidR="002B6D78" w:rsidRPr="00433E60" w:rsidRDefault="002B6D78">
      <w:pPr>
        <w:rPr>
          <w:highlight w:val="yellow"/>
          <w:cs/>
        </w:rPr>
      </w:pPr>
    </w:p>
    <w:p w14:paraId="3A078052" w14:textId="77777777" w:rsidR="008E5411" w:rsidRPr="00433E60" w:rsidRDefault="008E5411">
      <w:pPr>
        <w:rPr>
          <w:highlight w:val="yellow"/>
          <w:cs/>
        </w:rPr>
      </w:pPr>
    </w:p>
    <w:p w14:paraId="6361DB3D" w14:textId="77777777" w:rsidR="004C07CF" w:rsidRPr="00433E60" w:rsidRDefault="004C07CF">
      <w:pPr>
        <w:rPr>
          <w:highlight w:val="yellow"/>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132"/>
        <w:gridCol w:w="1111"/>
        <w:gridCol w:w="1096"/>
        <w:gridCol w:w="1167"/>
        <w:gridCol w:w="1089"/>
      </w:tblGrid>
      <w:tr w:rsidR="000A390B" w:rsidRPr="006E6BDE" w14:paraId="3DE0CD85" w14:textId="77777777" w:rsidTr="00F530AD">
        <w:tc>
          <w:tcPr>
            <w:tcW w:w="3651" w:type="dxa"/>
          </w:tcPr>
          <w:p w14:paraId="3DE0CD7F" w14:textId="2EE51A45" w:rsidR="000A390B" w:rsidRPr="002F5353" w:rsidRDefault="000A390B" w:rsidP="00BE134D">
            <w:pPr>
              <w:tabs>
                <w:tab w:val="left" w:pos="993"/>
              </w:tabs>
              <w:jc w:val="right"/>
              <w:rPr>
                <w:rFonts w:ascii="Browallia New" w:hAnsi="Browallia New" w:cs="Browallia New"/>
                <w:spacing w:val="-4"/>
                <w:sz w:val="22"/>
                <w:szCs w:val="22"/>
                <w:cs/>
              </w:rPr>
            </w:pPr>
          </w:p>
        </w:tc>
        <w:tc>
          <w:tcPr>
            <w:tcW w:w="1132" w:type="dxa"/>
          </w:tcPr>
          <w:p w14:paraId="3DE0CD80"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111" w:type="dxa"/>
          </w:tcPr>
          <w:p w14:paraId="3DE0CD81"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096" w:type="dxa"/>
          </w:tcPr>
          <w:p w14:paraId="3DE0CD82"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167" w:type="dxa"/>
          </w:tcPr>
          <w:p w14:paraId="3DE0CD83" w14:textId="77777777" w:rsidR="000A390B" w:rsidRPr="002F5353" w:rsidRDefault="000A390B" w:rsidP="00BE134D">
            <w:pPr>
              <w:tabs>
                <w:tab w:val="left" w:pos="993"/>
              </w:tabs>
              <w:jc w:val="right"/>
              <w:rPr>
                <w:rFonts w:ascii="Browallia New" w:hAnsi="Browallia New" w:cs="Browallia New"/>
                <w:color w:val="000000"/>
                <w:sz w:val="22"/>
                <w:szCs w:val="22"/>
                <w:cs/>
              </w:rPr>
            </w:pPr>
          </w:p>
        </w:tc>
        <w:tc>
          <w:tcPr>
            <w:tcW w:w="1089" w:type="dxa"/>
          </w:tcPr>
          <w:p w14:paraId="3DE0CD84" w14:textId="77777777" w:rsidR="000A390B" w:rsidRPr="002F5353" w:rsidRDefault="000A390B" w:rsidP="00BE134D">
            <w:pPr>
              <w:tabs>
                <w:tab w:val="left" w:pos="993"/>
              </w:tabs>
              <w:jc w:val="right"/>
              <w:rPr>
                <w:rFonts w:ascii="Browallia New" w:hAnsi="Browallia New" w:cs="Browallia New"/>
                <w:spacing w:val="-4"/>
                <w:sz w:val="22"/>
                <w:szCs w:val="22"/>
                <w:cs/>
              </w:rPr>
            </w:pPr>
            <w:r w:rsidRPr="002F5353">
              <w:rPr>
                <w:rFonts w:ascii="Browallia New" w:hAnsi="Browallia New" w:cs="Browallia New"/>
                <w:color w:val="000000"/>
                <w:sz w:val="22"/>
                <w:szCs w:val="22"/>
                <w:cs/>
              </w:rPr>
              <w:t>(หน่วย :บาท)</w:t>
            </w:r>
          </w:p>
        </w:tc>
      </w:tr>
      <w:tr w:rsidR="000A390B" w:rsidRPr="006E6BDE" w14:paraId="3DE0CD88" w14:textId="77777777" w:rsidTr="00F530AD">
        <w:trPr>
          <w:trHeight w:val="86"/>
        </w:trPr>
        <w:tc>
          <w:tcPr>
            <w:tcW w:w="3651" w:type="dxa"/>
          </w:tcPr>
          <w:p w14:paraId="3DE0CD86"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5595" w:type="dxa"/>
            <w:gridSpan w:val="5"/>
          </w:tcPr>
          <w:p w14:paraId="3DE0CD87" w14:textId="2E29BF51" w:rsidR="000A390B" w:rsidRPr="002F5353" w:rsidRDefault="005E654E" w:rsidP="000A390B">
            <w:pPr>
              <w:pBdr>
                <w:bottom w:val="single" w:sz="4" w:space="1" w:color="auto"/>
              </w:pBdr>
              <w:tabs>
                <w:tab w:val="left" w:pos="993"/>
              </w:tabs>
              <w:jc w:val="center"/>
              <w:rPr>
                <w:rFonts w:ascii="Browallia New" w:hAnsi="Browallia New" w:cs="Browallia New"/>
                <w:color w:val="000000"/>
                <w:sz w:val="22"/>
                <w:szCs w:val="22"/>
                <w:cs/>
              </w:rPr>
            </w:pPr>
            <w:r w:rsidRPr="002F5353">
              <w:rPr>
                <w:rFonts w:ascii="Browallia New" w:hAnsi="Browallia New" w:cs="Browallia New" w:hint="cs"/>
                <w:color w:val="000000"/>
                <w:sz w:val="22"/>
                <w:szCs w:val="22"/>
                <w:cs/>
              </w:rPr>
              <w:t>งบ</w:t>
            </w:r>
            <w:r w:rsidR="006E1750" w:rsidRPr="002F5353">
              <w:rPr>
                <w:rFonts w:ascii="Browallia New" w:hAnsi="Browallia New" w:cs="Browallia New"/>
                <w:color w:val="000000"/>
                <w:sz w:val="22"/>
                <w:szCs w:val="22"/>
                <w:cs/>
              </w:rPr>
              <w:t>การเงิน</w:t>
            </w:r>
            <w:r w:rsidR="000A390B" w:rsidRPr="002F5353">
              <w:rPr>
                <w:rFonts w:ascii="Browallia New" w:hAnsi="Browallia New" w:cs="Browallia New"/>
                <w:color w:val="000000"/>
                <w:sz w:val="22"/>
                <w:szCs w:val="22"/>
                <w:cs/>
              </w:rPr>
              <w:t>เฉพาะบริษัท</w:t>
            </w:r>
          </w:p>
        </w:tc>
      </w:tr>
      <w:tr w:rsidR="000A390B" w:rsidRPr="006E6BDE" w14:paraId="3DE0CD90" w14:textId="77777777" w:rsidTr="00F530AD">
        <w:trPr>
          <w:trHeight w:val="64"/>
        </w:trPr>
        <w:tc>
          <w:tcPr>
            <w:tcW w:w="3651" w:type="dxa"/>
          </w:tcPr>
          <w:p w14:paraId="3DE0CD89"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132" w:type="dxa"/>
            <w:vMerge w:val="restart"/>
          </w:tcPr>
          <w:p w14:paraId="3DE0CD8B" w14:textId="5B11F584" w:rsidR="000A390B" w:rsidRPr="002F5353" w:rsidRDefault="00AE4EBA"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2F5353">
              <w:rPr>
                <w:rFonts w:ascii="Browallia New" w:hAnsi="Browallia New" w:cs="Browallia New"/>
                <w:spacing w:val="-4"/>
                <w:sz w:val="22"/>
                <w:szCs w:val="22"/>
                <w:lang w:val="en-US"/>
              </w:rPr>
              <w:br/>
            </w:r>
            <w:r w:rsidR="000B0D49" w:rsidRPr="002F5353">
              <w:rPr>
                <w:rFonts w:ascii="Browallia New" w:hAnsi="Browallia New" w:cs="Browallia New"/>
                <w:spacing w:val="-4"/>
                <w:sz w:val="22"/>
                <w:szCs w:val="22"/>
                <w:lang w:val="en-US"/>
              </w:rPr>
              <w:t>1</w:t>
            </w:r>
            <w:r w:rsidR="006A7D7E" w:rsidRPr="002F5353">
              <w:rPr>
                <w:rFonts w:ascii="Browallia New" w:hAnsi="Browallia New" w:cs="Browallia New"/>
                <w:spacing w:val="-4"/>
                <w:sz w:val="22"/>
                <w:szCs w:val="22"/>
                <w:cs/>
              </w:rPr>
              <w:t xml:space="preserve"> มกราคม </w:t>
            </w:r>
            <w:r w:rsidR="00D24067" w:rsidRPr="002F5353">
              <w:rPr>
                <w:rFonts w:ascii="Browallia New" w:hAnsi="Browallia New" w:cs="Browallia New"/>
                <w:spacing w:val="-4"/>
                <w:sz w:val="22"/>
                <w:szCs w:val="22"/>
                <w:lang w:val="en-US"/>
              </w:rPr>
              <w:t>256</w:t>
            </w:r>
            <w:r w:rsidR="00615ACE" w:rsidRPr="002F5353">
              <w:rPr>
                <w:rFonts w:ascii="Browallia New" w:hAnsi="Browallia New" w:cs="Browallia New"/>
                <w:spacing w:val="-4"/>
                <w:sz w:val="22"/>
                <w:szCs w:val="22"/>
                <w:lang w:val="en-US"/>
              </w:rPr>
              <w:t>8</w:t>
            </w:r>
          </w:p>
        </w:tc>
        <w:tc>
          <w:tcPr>
            <w:tcW w:w="2207" w:type="dxa"/>
            <w:gridSpan w:val="2"/>
          </w:tcPr>
          <w:p w14:paraId="3DE0CD8C" w14:textId="77777777" w:rsidR="000A390B" w:rsidRPr="002F5353" w:rsidRDefault="000A390B" w:rsidP="00F61EEE">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spacing w:val="-4"/>
                <w:sz w:val="22"/>
                <w:szCs w:val="22"/>
                <w:cs/>
              </w:rPr>
              <w:t>บันทึกใน</w:t>
            </w:r>
          </w:p>
        </w:tc>
        <w:tc>
          <w:tcPr>
            <w:tcW w:w="1167" w:type="dxa"/>
            <w:vMerge w:val="restart"/>
          </w:tcPr>
          <w:p w14:paraId="3DE0CD8D" w14:textId="77777777" w:rsidR="000A390B" w:rsidRPr="002F5353" w:rsidRDefault="006A7D7E"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2F5353">
              <w:rPr>
                <w:rFonts w:ascii="Browallia New" w:hAnsi="Browallia New" w:cs="Browallia New"/>
                <w:spacing w:val="-4"/>
                <w:sz w:val="22"/>
                <w:szCs w:val="22"/>
                <w:cs/>
              </w:rPr>
              <w:t>ผลต่างจาก      การแปลงค่า        งบการเงิน</w:t>
            </w:r>
          </w:p>
        </w:tc>
        <w:tc>
          <w:tcPr>
            <w:tcW w:w="1089" w:type="dxa"/>
            <w:vMerge w:val="restart"/>
          </w:tcPr>
          <w:p w14:paraId="3DE0CD8E" w14:textId="77777777" w:rsidR="006A7D7E" w:rsidRPr="002F5353" w:rsidRDefault="006A7D7E" w:rsidP="00797EF2">
            <w:pPr>
              <w:pBdr>
                <w:bottom w:val="single" w:sz="4" w:space="1" w:color="auto"/>
              </w:pBdr>
              <w:tabs>
                <w:tab w:val="left" w:pos="993"/>
              </w:tabs>
              <w:spacing w:before="30"/>
              <w:jc w:val="center"/>
              <w:rPr>
                <w:rFonts w:ascii="Browallia New" w:hAnsi="Browallia New" w:cs="Browallia New"/>
                <w:spacing w:val="-4"/>
                <w:sz w:val="20"/>
                <w:szCs w:val="20"/>
                <w:cs/>
                <w:lang w:val="en-US"/>
              </w:rPr>
            </w:pPr>
          </w:p>
          <w:p w14:paraId="3DE0CD8F" w14:textId="5E899906" w:rsidR="000A390B" w:rsidRPr="002F5353" w:rsidRDefault="000B0D49" w:rsidP="00797EF2">
            <w:pPr>
              <w:pBdr>
                <w:bottom w:val="single" w:sz="4" w:space="1" w:color="auto"/>
              </w:pBdr>
              <w:tabs>
                <w:tab w:val="left" w:pos="993"/>
              </w:tabs>
              <w:spacing w:before="30"/>
              <w:jc w:val="center"/>
              <w:rPr>
                <w:rFonts w:ascii="Browallia New" w:hAnsi="Browallia New" w:cs="Browallia New"/>
                <w:spacing w:val="-4"/>
                <w:sz w:val="22"/>
                <w:szCs w:val="22"/>
                <w:cs/>
                <w:lang w:val="en-US"/>
              </w:rPr>
            </w:pPr>
            <w:r w:rsidRPr="002F5353">
              <w:rPr>
                <w:rFonts w:ascii="Browallia New" w:hAnsi="Browallia New" w:cs="Browallia New"/>
                <w:spacing w:val="-4"/>
                <w:sz w:val="22"/>
                <w:szCs w:val="22"/>
                <w:lang w:val="en-US"/>
              </w:rPr>
              <w:t>31</w:t>
            </w:r>
            <w:r w:rsidRPr="002F5353">
              <w:rPr>
                <w:rFonts w:ascii="Browallia New" w:hAnsi="Browallia New" w:cs="Browallia New"/>
                <w:spacing w:val="-4"/>
                <w:sz w:val="22"/>
                <w:szCs w:val="22"/>
                <w:cs/>
                <w:lang w:val="en-US"/>
              </w:rPr>
              <w:t xml:space="preserve"> </w:t>
            </w:r>
            <w:r w:rsidR="006A7D7E" w:rsidRPr="002F5353">
              <w:rPr>
                <w:rFonts w:ascii="Browallia New" w:hAnsi="Browallia New" w:cs="Browallia New"/>
                <w:spacing w:val="-4"/>
                <w:sz w:val="22"/>
                <w:szCs w:val="22"/>
                <w:cs/>
                <w:lang w:val="en-US"/>
              </w:rPr>
              <w:t xml:space="preserve">ธันวาคม </w:t>
            </w:r>
            <w:r w:rsidR="00D24067" w:rsidRPr="002F5353">
              <w:rPr>
                <w:rFonts w:ascii="Browallia New" w:hAnsi="Browallia New" w:cs="Browallia New"/>
                <w:spacing w:val="-4"/>
                <w:sz w:val="22"/>
                <w:szCs w:val="22"/>
                <w:lang w:val="en-US"/>
              </w:rPr>
              <w:t>256</w:t>
            </w:r>
            <w:r w:rsidR="00615ACE" w:rsidRPr="002F5353">
              <w:rPr>
                <w:rFonts w:ascii="Browallia New" w:hAnsi="Browallia New" w:cs="Browallia New"/>
                <w:spacing w:val="-4"/>
                <w:sz w:val="22"/>
                <w:szCs w:val="22"/>
                <w:lang w:val="en-US"/>
              </w:rPr>
              <w:t>8</w:t>
            </w:r>
          </w:p>
        </w:tc>
      </w:tr>
      <w:tr w:rsidR="000A390B" w:rsidRPr="006E6BDE" w14:paraId="3DE0CD97" w14:textId="77777777" w:rsidTr="00F530AD">
        <w:trPr>
          <w:trHeight w:val="284"/>
        </w:trPr>
        <w:tc>
          <w:tcPr>
            <w:tcW w:w="3651" w:type="dxa"/>
          </w:tcPr>
          <w:p w14:paraId="3DE0CD91" w14:textId="77777777" w:rsidR="000A390B" w:rsidRPr="002F5353" w:rsidRDefault="000A390B" w:rsidP="00BE134D">
            <w:pPr>
              <w:tabs>
                <w:tab w:val="left" w:pos="993"/>
              </w:tabs>
              <w:jc w:val="center"/>
              <w:rPr>
                <w:rFonts w:ascii="Browallia New" w:hAnsi="Browallia New" w:cs="Browallia New"/>
                <w:spacing w:val="-4"/>
                <w:sz w:val="22"/>
                <w:szCs w:val="22"/>
                <w:cs/>
              </w:rPr>
            </w:pPr>
          </w:p>
        </w:tc>
        <w:tc>
          <w:tcPr>
            <w:tcW w:w="1132" w:type="dxa"/>
            <w:vMerge/>
          </w:tcPr>
          <w:p w14:paraId="3DE0CD92" w14:textId="77777777" w:rsidR="000A390B" w:rsidRPr="002F5353"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111" w:type="dxa"/>
          </w:tcPr>
          <w:p w14:paraId="3DE0CD93" w14:textId="77777777" w:rsidR="000A390B" w:rsidRPr="002F5353"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spacing w:val="-4"/>
                <w:sz w:val="22"/>
                <w:szCs w:val="22"/>
                <w:cs/>
              </w:rPr>
              <w:t>กำไรหรือ</w:t>
            </w:r>
            <w:r w:rsidRPr="002F5353">
              <w:rPr>
                <w:rFonts w:ascii="Browallia New" w:hAnsi="Browallia New" w:cs="Browallia New"/>
                <w:spacing w:val="-4"/>
                <w:sz w:val="22"/>
                <w:szCs w:val="22"/>
                <w:cs/>
                <w:lang w:val="en-US"/>
              </w:rPr>
              <w:t>ขาดทุน</w:t>
            </w:r>
          </w:p>
        </w:tc>
        <w:tc>
          <w:tcPr>
            <w:tcW w:w="1096" w:type="dxa"/>
          </w:tcPr>
          <w:p w14:paraId="3DE0CD94" w14:textId="77777777" w:rsidR="000A390B" w:rsidRPr="002F5353"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2F5353">
              <w:rPr>
                <w:rFonts w:ascii="Browallia New" w:hAnsi="Browallia New" w:cs="Browallia New"/>
                <w:spacing w:val="-4"/>
                <w:sz w:val="22"/>
                <w:szCs w:val="22"/>
                <w:cs/>
              </w:rPr>
              <w:t>กำไรขาดทุนเบ็ดเสร็จอื่น</w:t>
            </w:r>
          </w:p>
        </w:tc>
        <w:tc>
          <w:tcPr>
            <w:tcW w:w="1167" w:type="dxa"/>
            <w:vMerge/>
          </w:tcPr>
          <w:p w14:paraId="3DE0CD95" w14:textId="77777777" w:rsidR="000A390B" w:rsidRPr="002F5353"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89" w:type="dxa"/>
            <w:vMerge/>
          </w:tcPr>
          <w:p w14:paraId="3DE0CD96" w14:textId="77777777" w:rsidR="000A390B" w:rsidRPr="002F5353" w:rsidRDefault="000A390B" w:rsidP="00BE134D">
            <w:pPr>
              <w:pBdr>
                <w:bottom w:val="single" w:sz="4" w:space="1" w:color="auto"/>
              </w:pBdr>
              <w:tabs>
                <w:tab w:val="left" w:pos="993"/>
              </w:tabs>
              <w:jc w:val="center"/>
              <w:rPr>
                <w:rFonts w:ascii="Browallia New" w:hAnsi="Browallia New" w:cs="Browallia New"/>
                <w:spacing w:val="-4"/>
                <w:sz w:val="22"/>
                <w:szCs w:val="22"/>
                <w:cs/>
              </w:rPr>
            </w:pPr>
          </w:p>
        </w:tc>
      </w:tr>
      <w:tr w:rsidR="000A390B" w:rsidRPr="006E6BDE" w14:paraId="3DE0CD9E" w14:textId="77777777" w:rsidTr="00F530AD">
        <w:tc>
          <w:tcPr>
            <w:tcW w:w="3651" w:type="dxa"/>
          </w:tcPr>
          <w:p w14:paraId="3DE0CD98" w14:textId="121CA335" w:rsidR="000A390B" w:rsidRPr="002F5353" w:rsidRDefault="000A390B" w:rsidP="00BE134D">
            <w:pPr>
              <w:tabs>
                <w:tab w:val="left" w:pos="993"/>
              </w:tabs>
              <w:rPr>
                <w:rFonts w:ascii="Browallia New" w:hAnsi="Browallia New" w:cs="Browallia New"/>
                <w:b/>
                <w:bCs/>
                <w:sz w:val="22"/>
                <w:szCs w:val="22"/>
                <w:cs/>
              </w:rPr>
            </w:pPr>
          </w:p>
        </w:tc>
        <w:tc>
          <w:tcPr>
            <w:tcW w:w="1132" w:type="dxa"/>
          </w:tcPr>
          <w:p w14:paraId="3DE0CD99"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111" w:type="dxa"/>
          </w:tcPr>
          <w:p w14:paraId="3DE0CD9A" w14:textId="77777777" w:rsidR="000A390B" w:rsidRPr="002F5353" w:rsidRDefault="000A390B" w:rsidP="00AD0FC9">
            <w:pPr>
              <w:tabs>
                <w:tab w:val="left" w:pos="993"/>
              </w:tabs>
              <w:jc w:val="right"/>
              <w:rPr>
                <w:rFonts w:ascii="Browallia New" w:hAnsi="Browallia New" w:cs="Browallia New"/>
                <w:spacing w:val="-4"/>
                <w:sz w:val="22"/>
                <w:szCs w:val="22"/>
                <w:cs/>
              </w:rPr>
            </w:pPr>
          </w:p>
        </w:tc>
        <w:tc>
          <w:tcPr>
            <w:tcW w:w="1096" w:type="dxa"/>
          </w:tcPr>
          <w:p w14:paraId="3DE0CD9B" w14:textId="77777777" w:rsidR="000A390B" w:rsidRPr="002F5353" w:rsidRDefault="000A390B" w:rsidP="00AD0FC9">
            <w:pPr>
              <w:tabs>
                <w:tab w:val="left" w:pos="993"/>
              </w:tabs>
              <w:jc w:val="right"/>
              <w:rPr>
                <w:rFonts w:ascii="Browallia New" w:hAnsi="Browallia New" w:cs="Browallia New"/>
                <w:spacing w:val="-4"/>
                <w:sz w:val="22"/>
                <w:szCs w:val="22"/>
                <w:cs/>
              </w:rPr>
            </w:pPr>
          </w:p>
        </w:tc>
        <w:tc>
          <w:tcPr>
            <w:tcW w:w="1167" w:type="dxa"/>
          </w:tcPr>
          <w:p w14:paraId="3DE0CD9C" w14:textId="77777777" w:rsidR="000A390B" w:rsidRPr="002F5353" w:rsidRDefault="000A390B" w:rsidP="00BE134D">
            <w:pPr>
              <w:tabs>
                <w:tab w:val="left" w:pos="993"/>
              </w:tabs>
              <w:jc w:val="right"/>
              <w:rPr>
                <w:rFonts w:ascii="Browallia New" w:hAnsi="Browallia New" w:cs="Browallia New"/>
                <w:spacing w:val="-4"/>
                <w:sz w:val="22"/>
                <w:szCs w:val="22"/>
                <w:cs/>
              </w:rPr>
            </w:pPr>
          </w:p>
        </w:tc>
        <w:tc>
          <w:tcPr>
            <w:tcW w:w="1089" w:type="dxa"/>
          </w:tcPr>
          <w:p w14:paraId="3DE0CD9D" w14:textId="77777777" w:rsidR="000A390B" w:rsidRPr="002F5353" w:rsidRDefault="000A390B" w:rsidP="00BE134D">
            <w:pPr>
              <w:tabs>
                <w:tab w:val="left" w:pos="993"/>
              </w:tabs>
              <w:jc w:val="right"/>
              <w:rPr>
                <w:rFonts w:ascii="Browallia New" w:hAnsi="Browallia New" w:cs="Browallia New"/>
                <w:spacing w:val="-4"/>
                <w:sz w:val="22"/>
                <w:szCs w:val="22"/>
                <w:cs/>
              </w:rPr>
            </w:pPr>
          </w:p>
        </w:tc>
      </w:tr>
      <w:tr w:rsidR="001939CB" w:rsidRPr="006E6BDE" w14:paraId="21D5829E" w14:textId="77777777" w:rsidTr="00F530AD">
        <w:tc>
          <w:tcPr>
            <w:tcW w:w="3651" w:type="dxa"/>
          </w:tcPr>
          <w:p w14:paraId="5864E6E2" w14:textId="6FADE3E5" w:rsidR="001939CB" w:rsidRPr="002F5353" w:rsidRDefault="001939CB" w:rsidP="00BE134D">
            <w:pPr>
              <w:tabs>
                <w:tab w:val="left" w:pos="993"/>
              </w:tabs>
              <w:rPr>
                <w:rFonts w:ascii="Browallia New" w:hAnsi="Browallia New" w:cs="Browallia New"/>
                <w:b/>
                <w:bCs/>
                <w:sz w:val="22"/>
                <w:szCs w:val="22"/>
                <w:cs/>
              </w:rPr>
            </w:pPr>
            <w:r w:rsidRPr="002F5353">
              <w:rPr>
                <w:rFonts w:ascii="Browallia New" w:hAnsi="Browallia New" w:cs="Browallia New"/>
                <w:b/>
                <w:bCs/>
                <w:sz w:val="22"/>
                <w:szCs w:val="22"/>
                <w:cs/>
              </w:rPr>
              <w:t>สินทรัพย์ภาษีเงินได้รอการตัดบัญชี:</w:t>
            </w:r>
          </w:p>
        </w:tc>
        <w:tc>
          <w:tcPr>
            <w:tcW w:w="1132" w:type="dxa"/>
          </w:tcPr>
          <w:p w14:paraId="31FA44BE" w14:textId="77777777" w:rsidR="001939CB" w:rsidRPr="002F5353" w:rsidRDefault="001939CB" w:rsidP="00BE134D">
            <w:pPr>
              <w:tabs>
                <w:tab w:val="left" w:pos="993"/>
              </w:tabs>
              <w:jc w:val="right"/>
              <w:rPr>
                <w:rFonts w:ascii="Browallia New" w:hAnsi="Browallia New" w:cs="Browallia New"/>
                <w:spacing w:val="-4"/>
                <w:sz w:val="22"/>
                <w:szCs w:val="22"/>
                <w:cs/>
              </w:rPr>
            </w:pPr>
          </w:p>
        </w:tc>
        <w:tc>
          <w:tcPr>
            <w:tcW w:w="1111" w:type="dxa"/>
          </w:tcPr>
          <w:p w14:paraId="692C024A" w14:textId="77777777" w:rsidR="001939CB" w:rsidRPr="002F5353" w:rsidRDefault="001939CB" w:rsidP="00AD0FC9">
            <w:pPr>
              <w:tabs>
                <w:tab w:val="left" w:pos="993"/>
              </w:tabs>
              <w:jc w:val="right"/>
              <w:rPr>
                <w:rFonts w:ascii="Browallia New" w:hAnsi="Browallia New" w:cs="Browallia New"/>
                <w:spacing w:val="-4"/>
                <w:sz w:val="22"/>
                <w:szCs w:val="22"/>
                <w:cs/>
              </w:rPr>
            </w:pPr>
          </w:p>
        </w:tc>
        <w:tc>
          <w:tcPr>
            <w:tcW w:w="1096" w:type="dxa"/>
          </w:tcPr>
          <w:p w14:paraId="5860C5D8" w14:textId="77777777" w:rsidR="001939CB" w:rsidRPr="002F5353" w:rsidRDefault="001939CB" w:rsidP="00AD0FC9">
            <w:pPr>
              <w:tabs>
                <w:tab w:val="left" w:pos="993"/>
              </w:tabs>
              <w:jc w:val="right"/>
              <w:rPr>
                <w:rFonts w:ascii="Browallia New" w:hAnsi="Browallia New" w:cs="Browallia New"/>
                <w:spacing w:val="-4"/>
                <w:sz w:val="22"/>
                <w:szCs w:val="22"/>
                <w:cs/>
              </w:rPr>
            </w:pPr>
          </w:p>
        </w:tc>
        <w:tc>
          <w:tcPr>
            <w:tcW w:w="1167" w:type="dxa"/>
          </w:tcPr>
          <w:p w14:paraId="1392DE11" w14:textId="77777777" w:rsidR="001939CB" w:rsidRPr="002F5353" w:rsidRDefault="001939CB" w:rsidP="00BE134D">
            <w:pPr>
              <w:tabs>
                <w:tab w:val="left" w:pos="993"/>
              </w:tabs>
              <w:jc w:val="right"/>
              <w:rPr>
                <w:rFonts w:ascii="Browallia New" w:hAnsi="Browallia New" w:cs="Browallia New"/>
                <w:spacing w:val="-4"/>
                <w:sz w:val="22"/>
                <w:szCs w:val="22"/>
                <w:cs/>
              </w:rPr>
            </w:pPr>
          </w:p>
        </w:tc>
        <w:tc>
          <w:tcPr>
            <w:tcW w:w="1089" w:type="dxa"/>
          </w:tcPr>
          <w:p w14:paraId="045DE98D" w14:textId="77777777" w:rsidR="001939CB" w:rsidRPr="002F5353" w:rsidRDefault="001939CB" w:rsidP="00BE134D">
            <w:pPr>
              <w:tabs>
                <w:tab w:val="left" w:pos="993"/>
              </w:tabs>
              <w:jc w:val="right"/>
              <w:rPr>
                <w:rFonts w:ascii="Browallia New" w:hAnsi="Browallia New" w:cs="Browallia New"/>
                <w:spacing w:val="-4"/>
                <w:sz w:val="22"/>
                <w:szCs w:val="22"/>
                <w:cs/>
              </w:rPr>
            </w:pPr>
          </w:p>
        </w:tc>
      </w:tr>
      <w:tr w:rsidR="00F530AD" w:rsidRPr="006E6BDE" w14:paraId="3DE0CDA5" w14:textId="77777777" w:rsidTr="00BE1552">
        <w:tc>
          <w:tcPr>
            <w:tcW w:w="3651" w:type="dxa"/>
          </w:tcPr>
          <w:p w14:paraId="3DE0CD9F" w14:textId="77777777" w:rsidR="00F530AD" w:rsidRPr="002F5353" w:rsidRDefault="00F530AD" w:rsidP="00F530AD">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ภาระผูกพันผลประโยชน์พนักงาน</w:t>
            </w:r>
          </w:p>
        </w:tc>
        <w:tc>
          <w:tcPr>
            <w:tcW w:w="1132" w:type="dxa"/>
            <w:vAlign w:val="bottom"/>
          </w:tcPr>
          <w:p w14:paraId="3DE0CDA0" w14:textId="3B90AF15" w:rsidR="00F530AD" w:rsidRPr="002F5353" w:rsidRDefault="00F530AD" w:rsidP="00F530AD">
            <w:pPr>
              <w:tabs>
                <w:tab w:val="left" w:pos="993"/>
              </w:tabs>
              <w:jc w:val="right"/>
              <w:rPr>
                <w:rFonts w:ascii="Browallia New" w:hAnsi="Browallia New" w:cs="Browallia New"/>
                <w:spacing w:val="-4"/>
                <w:sz w:val="22"/>
                <w:szCs w:val="22"/>
                <w:cs/>
              </w:rPr>
            </w:pPr>
            <w:r w:rsidRPr="002F5353">
              <w:rPr>
                <w:rFonts w:ascii="Browallia New" w:hAnsi="Browallia New" w:cs="Browallia New"/>
                <w:sz w:val="22"/>
                <w:szCs w:val="22"/>
                <w:lang w:val="en-US"/>
              </w:rPr>
              <w:t>56,358,780</w:t>
            </w:r>
          </w:p>
        </w:tc>
        <w:tc>
          <w:tcPr>
            <w:tcW w:w="1111" w:type="dxa"/>
          </w:tcPr>
          <w:p w14:paraId="3DE0CDA1" w14:textId="527B869C" w:rsidR="00F530AD" w:rsidRPr="00960791" w:rsidRDefault="00F530AD" w:rsidP="00F530AD">
            <w:pPr>
              <w:tabs>
                <w:tab w:val="left" w:pos="993"/>
              </w:tabs>
              <w:jc w:val="right"/>
              <w:rPr>
                <w:rFonts w:ascii="Browallia New" w:hAnsi="Browallia New" w:cs="Browallia New"/>
                <w:sz w:val="22"/>
                <w:szCs w:val="22"/>
                <w:lang w:val="en-US"/>
              </w:rPr>
            </w:pP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5</w:t>
            </w:r>
            <w:r>
              <w:rPr>
                <w:rFonts w:ascii="Browallia New" w:hAnsi="Browallia New" w:cs="Browallia New"/>
                <w:sz w:val="22"/>
                <w:szCs w:val="22"/>
                <w:lang w:val="en-US"/>
              </w:rPr>
              <w:t>2</w:t>
            </w:r>
            <w:r w:rsidRPr="00960791">
              <w:rPr>
                <w:rFonts w:ascii="Browallia New" w:hAnsi="Browallia New" w:cs="Browallia New"/>
                <w:sz w:val="22"/>
                <w:szCs w:val="22"/>
                <w:cs/>
                <w:lang w:val="en-US"/>
              </w:rPr>
              <w:t>,</w:t>
            </w:r>
            <w:r>
              <w:rPr>
                <w:rFonts w:ascii="Browallia New" w:hAnsi="Browallia New" w:cs="Browallia New"/>
                <w:sz w:val="22"/>
                <w:szCs w:val="22"/>
                <w:lang w:val="en-US"/>
              </w:rPr>
              <w:t>745</w:t>
            </w:r>
            <w:r w:rsidRPr="00960791">
              <w:rPr>
                <w:rFonts w:ascii="Browallia New" w:hAnsi="Browallia New" w:cs="Browallia New"/>
                <w:sz w:val="22"/>
                <w:szCs w:val="22"/>
                <w:cs/>
                <w:lang w:val="en-US"/>
              </w:rPr>
              <w:t>,</w:t>
            </w:r>
            <w:r>
              <w:rPr>
                <w:rFonts w:ascii="Browallia New" w:hAnsi="Browallia New" w:cs="Browallia New"/>
                <w:sz w:val="22"/>
                <w:szCs w:val="22"/>
                <w:lang w:val="en-US"/>
              </w:rPr>
              <w:t>357</w:t>
            </w:r>
            <w:r w:rsidRPr="00960791">
              <w:rPr>
                <w:rFonts w:ascii="Browallia New" w:hAnsi="Browallia New" w:cs="Browallia New"/>
                <w:sz w:val="22"/>
                <w:szCs w:val="22"/>
                <w:cs/>
                <w:lang w:val="en-US"/>
              </w:rPr>
              <w:t>)</w:t>
            </w:r>
          </w:p>
        </w:tc>
        <w:tc>
          <w:tcPr>
            <w:tcW w:w="1096" w:type="dxa"/>
          </w:tcPr>
          <w:p w14:paraId="3DE0CDA2" w14:textId="04ED04BF" w:rsidR="00F530AD" w:rsidRPr="00960791" w:rsidRDefault="00F530AD" w:rsidP="00F530A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(3,613,423)</w:t>
            </w:r>
          </w:p>
        </w:tc>
        <w:tc>
          <w:tcPr>
            <w:tcW w:w="1167" w:type="dxa"/>
            <w:vAlign w:val="bottom"/>
          </w:tcPr>
          <w:p w14:paraId="3DE0CDA3" w14:textId="1FDE30CA"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A4" w14:textId="1188D76F"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3DE0CDB3" w14:textId="77777777" w:rsidTr="00616E3C">
        <w:tc>
          <w:tcPr>
            <w:tcW w:w="3651" w:type="dxa"/>
            <w:vAlign w:val="bottom"/>
          </w:tcPr>
          <w:p w14:paraId="3DE0CDAD" w14:textId="3A50242F" w:rsidR="00F530AD" w:rsidRPr="002F5353" w:rsidRDefault="00F530AD" w:rsidP="00F530AD">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ขาดทุน</w:t>
            </w:r>
            <w:r>
              <w:rPr>
                <w:rFonts w:ascii="Browallia New" w:hAnsi="Browallia New" w:cs="Browallia New"/>
                <w:sz w:val="22"/>
                <w:szCs w:val="22"/>
                <w:lang w:val="en-US"/>
              </w:rPr>
              <w:t>l</w:t>
            </w:r>
            <w:r>
              <w:rPr>
                <w:rFonts w:ascii="Browallia New" w:hAnsi="Browallia New" w:cs="Browallia New" w:hint="cs"/>
                <w:sz w:val="22"/>
                <w:szCs w:val="22"/>
                <w:cs/>
                <w:lang w:val="en-US"/>
              </w:rPr>
              <w:t>สะสม</w:t>
            </w:r>
            <w:r w:rsidRPr="002F5353">
              <w:rPr>
                <w:rFonts w:ascii="Browallia New" w:hAnsi="Browallia New" w:cs="Browallia New"/>
                <w:sz w:val="22"/>
                <w:szCs w:val="22"/>
                <w:cs/>
              </w:rPr>
              <w:t>ยกมา</w:t>
            </w:r>
          </w:p>
        </w:tc>
        <w:tc>
          <w:tcPr>
            <w:tcW w:w="1132" w:type="dxa"/>
            <w:vAlign w:val="bottom"/>
          </w:tcPr>
          <w:p w14:paraId="3DE0CDAE" w14:textId="38998090" w:rsidR="00F530AD" w:rsidRPr="002F5353" w:rsidRDefault="00F530AD" w:rsidP="00F530AD">
            <w:pPr>
              <w:tabs>
                <w:tab w:val="left" w:pos="993"/>
              </w:tabs>
              <w:jc w:val="right"/>
              <w:rPr>
                <w:rFonts w:ascii="Browallia New" w:hAnsi="Browallia New" w:cs="Browallia New"/>
                <w:spacing w:val="-4"/>
                <w:sz w:val="22"/>
                <w:szCs w:val="22"/>
                <w:cs/>
              </w:rPr>
            </w:pPr>
            <w:r w:rsidRPr="002F5353">
              <w:rPr>
                <w:rFonts w:ascii="Browallia New" w:hAnsi="Browallia New" w:cs="Browallia New"/>
                <w:sz w:val="22"/>
                <w:szCs w:val="22"/>
                <w:lang w:val="en-US"/>
              </w:rPr>
              <w:t>86,929,067</w:t>
            </w:r>
          </w:p>
        </w:tc>
        <w:tc>
          <w:tcPr>
            <w:tcW w:w="1111" w:type="dxa"/>
          </w:tcPr>
          <w:p w14:paraId="3DE0CDAF" w14:textId="7D63DF62" w:rsidR="00F530AD" w:rsidRPr="00960791" w:rsidRDefault="00F530AD" w:rsidP="00F530AD">
            <w:pPr>
              <w:tabs>
                <w:tab w:val="left" w:pos="993"/>
              </w:tabs>
              <w:jc w:val="right"/>
              <w:rPr>
                <w:rFonts w:ascii="Browallia New" w:hAnsi="Browallia New" w:cs="Browallia New"/>
                <w:sz w:val="22"/>
                <w:szCs w:val="22"/>
                <w:lang w:val="en-US"/>
              </w:rPr>
            </w:pP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86</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929</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067</w:t>
            </w:r>
            <w:r w:rsidRPr="00960791">
              <w:rPr>
                <w:rFonts w:ascii="Browallia New" w:hAnsi="Browallia New" w:cs="Browallia New"/>
                <w:sz w:val="22"/>
                <w:szCs w:val="22"/>
                <w:cs/>
                <w:lang w:val="en-US"/>
              </w:rPr>
              <w:t>)</w:t>
            </w:r>
          </w:p>
        </w:tc>
        <w:tc>
          <w:tcPr>
            <w:tcW w:w="1096" w:type="dxa"/>
            <w:vAlign w:val="bottom"/>
          </w:tcPr>
          <w:p w14:paraId="3DE0CDB0" w14:textId="6DCEF259"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67" w:type="dxa"/>
            <w:vAlign w:val="bottom"/>
          </w:tcPr>
          <w:p w14:paraId="3DE0CDB1" w14:textId="3991B0B0"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B2" w14:textId="0574A4F0"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3DE0CDBA" w14:textId="77777777" w:rsidTr="00616E3C">
        <w:tc>
          <w:tcPr>
            <w:tcW w:w="3651" w:type="dxa"/>
            <w:vAlign w:val="bottom"/>
          </w:tcPr>
          <w:p w14:paraId="3DE0CDB4" w14:textId="77777777" w:rsidR="00F530AD" w:rsidRPr="002F5353" w:rsidRDefault="00F530AD" w:rsidP="00F530AD">
            <w:pPr>
              <w:tabs>
                <w:tab w:val="left" w:pos="993"/>
              </w:tabs>
              <w:rPr>
                <w:rFonts w:ascii="Browallia New" w:hAnsi="Browallia New" w:cs="Browallia New"/>
                <w:sz w:val="22"/>
                <w:szCs w:val="22"/>
                <w:cs/>
              </w:rPr>
            </w:pPr>
            <w:r w:rsidRPr="002F5353">
              <w:rPr>
                <w:rFonts w:ascii="Browallia New" w:hAnsi="Browallia New" w:cs="Browallia New"/>
                <w:sz w:val="22"/>
                <w:szCs w:val="22"/>
                <w:cs/>
              </w:rPr>
              <w:t>หนี้สินจากสัญญาเช่า</w:t>
            </w:r>
          </w:p>
        </w:tc>
        <w:tc>
          <w:tcPr>
            <w:tcW w:w="1132" w:type="dxa"/>
            <w:vAlign w:val="bottom"/>
          </w:tcPr>
          <w:p w14:paraId="3DE0CDB5" w14:textId="73E5D62C" w:rsidR="00F530AD" w:rsidRPr="002F5353" w:rsidRDefault="00F530AD" w:rsidP="00F530AD">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1,027,213</w:t>
            </w:r>
          </w:p>
        </w:tc>
        <w:tc>
          <w:tcPr>
            <w:tcW w:w="1111" w:type="dxa"/>
          </w:tcPr>
          <w:p w14:paraId="3DE0CDB6" w14:textId="66A3B3D2" w:rsidR="00F530AD" w:rsidRPr="00960791" w:rsidRDefault="00F530AD" w:rsidP="00F530AD">
            <w:pPr>
              <w:tabs>
                <w:tab w:val="left" w:pos="993"/>
              </w:tabs>
              <w:jc w:val="right"/>
              <w:rPr>
                <w:rFonts w:ascii="Browallia New" w:hAnsi="Browallia New" w:cs="Browallia New"/>
                <w:sz w:val="22"/>
                <w:szCs w:val="22"/>
                <w:lang w:val="en-US"/>
              </w:rPr>
            </w:pP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1</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027</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213</w:t>
            </w:r>
            <w:r w:rsidRPr="00960791">
              <w:rPr>
                <w:rFonts w:ascii="Browallia New" w:hAnsi="Browallia New" w:cs="Browallia New"/>
                <w:sz w:val="22"/>
                <w:szCs w:val="22"/>
                <w:cs/>
                <w:lang w:val="en-US"/>
              </w:rPr>
              <w:t>)</w:t>
            </w:r>
          </w:p>
        </w:tc>
        <w:tc>
          <w:tcPr>
            <w:tcW w:w="1096" w:type="dxa"/>
            <w:vAlign w:val="bottom"/>
          </w:tcPr>
          <w:p w14:paraId="3DE0CDB7" w14:textId="678BDCE5"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67" w:type="dxa"/>
            <w:vAlign w:val="bottom"/>
          </w:tcPr>
          <w:p w14:paraId="3DE0CDB8" w14:textId="5E8F5951"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B9" w14:textId="78DAF8DB"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3DE0CDC1" w14:textId="77777777" w:rsidTr="00616E3C">
        <w:tc>
          <w:tcPr>
            <w:tcW w:w="3651" w:type="dxa"/>
            <w:vAlign w:val="bottom"/>
          </w:tcPr>
          <w:p w14:paraId="3DE0CDBB" w14:textId="77777777" w:rsidR="00F530AD" w:rsidRPr="002F5353" w:rsidRDefault="00F530AD" w:rsidP="00F530AD">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rPr>
              <w:t>ประมาณการค่าประกันความเสียหาย</w:t>
            </w:r>
          </w:p>
        </w:tc>
        <w:tc>
          <w:tcPr>
            <w:tcW w:w="1132" w:type="dxa"/>
            <w:vAlign w:val="bottom"/>
          </w:tcPr>
          <w:p w14:paraId="3DE0CDBC" w14:textId="53564939" w:rsidR="00F530AD" w:rsidRPr="002F5353" w:rsidRDefault="00F530AD" w:rsidP="00F530AD">
            <w:pPr>
              <w:tabs>
                <w:tab w:val="left" w:pos="993"/>
              </w:tabs>
              <w:jc w:val="right"/>
              <w:rPr>
                <w:rFonts w:ascii="Browallia New" w:hAnsi="Browallia New" w:cs="Browallia New"/>
                <w:sz w:val="22"/>
                <w:szCs w:val="22"/>
                <w:cs/>
              </w:rPr>
            </w:pPr>
            <w:r w:rsidRPr="002F5353">
              <w:rPr>
                <w:rFonts w:ascii="Browallia New" w:hAnsi="Browallia New" w:cs="Browallia New"/>
                <w:sz w:val="22"/>
                <w:szCs w:val="22"/>
                <w:lang w:val="en-US"/>
              </w:rPr>
              <w:t>15,880,264</w:t>
            </w:r>
          </w:p>
        </w:tc>
        <w:tc>
          <w:tcPr>
            <w:tcW w:w="1111" w:type="dxa"/>
          </w:tcPr>
          <w:p w14:paraId="3DE0CDBD" w14:textId="2BD92CDC" w:rsidR="00F530AD" w:rsidRPr="00960791" w:rsidRDefault="00F530AD" w:rsidP="00F530AD">
            <w:pPr>
              <w:tabs>
                <w:tab w:val="left" w:pos="993"/>
              </w:tabs>
              <w:jc w:val="right"/>
              <w:rPr>
                <w:rFonts w:ascii="Browallia New" w:hAnsi="Browallia New" w:cs="Browallia New"/>
                <w:sz w:val="22"/>
                <w:szCs w:val="22"/>
                <w:lang w:val="en-US"/>
              </w:rPr>
            </w:pP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15</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880</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264</w:t>
            </w:r>
            <w:r w:rsidRPr="00960791">
              <w:rPr>
                <w:rFonts w:ascii="Browallia New" w:hAnsi="Browallia New" w:cs="Browallia New"/>
                <w:sz w:val="22"/>
                <w:szCs w:val="22"/>
                <w:cs/>
                <w:lang w:val="en-US"/>
              </w:rPr>
              <w:t>)</w:t>
            </w:r>
          </w:p>
        </w:tc>
        <w:tc>
          <w:tcPr>
            <w:tcW w:w="1096" w:type="dxa"/>
            <w:vAlign w:val="bottom"/>
          </w:tcPr>
          <w:p w14:paraId="3DE0CDBE" w14:textId="31B3D2B4"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67" w:type="dxa"/>
            <w:vAlign w:val="bottom"/>
          </w:tcPr>
          <w:p w14:paraId="3DE0CDBF" w14:textId="22EC6D06"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C0" w14:textId="5A6CCB85"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3DE0CDCF" w14:textId="77777777" w:rsidTr="00616E3C">
        <w:tc>
          <w:tcPr>
            <w:tcW w:w="3651" w:type="dxa"/>
            <w:vAlign w:val="bottom"/>
          </w:tcPr>
          <w:p w14:paraId="3DE0CDC9" w14:textId="77777777" w:rsidR="00F530AD" w:rsidRPr="002F5353" w:rsidRDefault="00F530AD" w:rsidP="00F530AD">
            <w:pPr>
              <w:tabs>
                <w:tab w:val="left" w:pos="993"/>
              </w:tabs>
              <w:rPr>
                <w:rFonts w:ascii="Browallia New" w:hAnsi="Browallia New" w:cs="Browallia New"/>
                <w:spacing w:val="-4"/>
                <w:sz w:val="22"/>
                <w:szCs w:val="22"/>
                <w:cs/>
              </w:rPr>
            </w:pPr>
            <w:r w:rsidRPr="002F5353">
              <w:rPr>
                <w:rFonts w:ascii="Browallia New" w:hAnsi="Browallia New" w:cs="Browallia New"/>
                <w:sz w:val="22"/>
                <w:szCs w:val="22"/>
                <w:cs/>
                <w:lang w:val="en-US"/>
              </w:rPr>
              <w:t>กำไร</w:t>
            </w:r>
            <w:r w:rsidRPr="002F5353">
              <w:rPr>
                <w:rFonts w:ascii="Browallia New" w:hAnsi="Browallia New" w:cs="Browallia New"/>
                <w:sz w:val="22"/>
                <w:szCs w:val="22"/>
                <w:lang w:val="en-US"/>
              </w:rPr>
              <w:t xml:space="preserve"> </w:t>
            </w:r>
            <w:r w:rsidRPr="002F5353">
              <w:rPr>
                <w:rFonts w:ascii="Browallia New" w:hAnsi="Browallia New" w:cs="Browallia New"/>
                <w:sz w:val="22"/>
                <w:szCs w:val="22"/>
                <w:cs/>
                <w:lang w:val="en-US"/>
              </w:rPr>
              <w:t>(ขาดทุน)</w:t>
            </w:r>
            <w:r w:rsidRPr="002F5353">
              <w:rPr>
                <w:rFonts w:ascii="Browallia New" w:hAnsi="Browallia New" w:cs="Browallia New"/>
                <w:sz w:val="22"/>
                <w:szCs w:val="22"/>
                <w:lang w:val="en-US"/>
              </w:rPr>
              <w:t xml:space="preserve"> </w:t>
            </w:r>
            <w:r w:rsidRPr="002F5353">
              <w:rPr>
                <w:rFonts w:ascii="Browallia New" w:hAnsi="Browallia New" w:cs="Browallia New"/>
                <w:sz w:val="22"/>
                <w:szCs w:val="22"/>
                <w:cs/>
                <w:lang w:val="en-US"/>
              </w:rPr>
              <w:t>จากอัตราแลกเปลี่ยนที่ยังไม่เกิดขึ้นจริง</w:t>
            </w:r>
          </w:p>
        </w:tc>
        <w:tc>
          <w:tcPr>
            <w:tcW w:w="1132" w:type="dxa"/>
            <w:vAlign w:val="bottom"/>
          </w:tcPr>
          <w:p w14:paraId="3DE0CDCA" w14:textId="3043F7A2" w:rsidR="00F530AD" w:rsidRPr="002F5353" w:rsidRDefault="00F530AD" w:rsidP="00F530AD">
            <w:pPr>
              <w:tabs>
                <w:tab w:val="left" w:pos="993"/>
              </w:tabs>
              <w:jc w:val="right"/>
              <w:rPr>
                <w:rFonts w:ascii="Browallia New" w:hAnsi="Browallia New" w:cs="Browallia New"/>
                <w:spacing w:val="-4"/>
                <w:sz w:val="22"/>
                <w:szCs w:val="22"/>
                <w:cs/>
              </w:rPr>
            </w:pPr>
            <w:r w:rsidRPr="002F5353">
              <w:rPr>
                <w:rFonts w:ascii="Browallia New" w:hAnsi="Browallia New" w:cs="Browallia New"/>
                <w:sz w:val="22"/>
                <w:szCs w:val="22"/>
                <w:lang w:val="en-US"/>
              </w:rPr>
              <w:t>(921,638)</w:t>
            </w:r>
          </w:p>
        </w:tc>
        <w:tc>
          <w:tcPr>
            <w:tcW w:w="1111" w:type="dxa"/>
          </w:tcPr>
          <w:p w14:paraId="3DE0CDCB" w14:textId="2201C669" w:rsidR="00F530AD" w:rsidRPr="00960791" w:rsidRDefault="00F530AD" w:rsidP="00F530AD">
            <w:pPr>
              <w:tabs>
                <w:tab w:val="left" w:pos="993"/>
              </w:tabs>
              <w:jc w:val="right"/>
              <w:rPr>
                <w:rFonts w:ascii="Browallia New" w:hAnsi="Browallia New" w:cs="Browallia New"/>
                <w:sz w:val="22"/>
                <w:szCs w:val="22"/>
                <w:lang w:val="en-US"/>
              </w:rPr>
            </w:pPr>
            <w:r w:rsidRPr="005B2094">
              <w:rPr>
                <w:rFonts w:ascii="Browallia New" w:hAnsi="Browallia New" w:cs="Browallia New"/>
                <w:sz w:val="22"/>
                <w:szCs w:val="22"/>
                <w:lang w:val="en-US"/>
              </w:rPr>
              <w:t>921</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638</w:t>
            </w:r>
          </w:p>
        </w:tc>
        <w:tc>
          <w:tcPr>
            <w:tcW w:w="1096" w:type="dxa"/>
            <w:vAlign w:val="bottom"/>
          </w:tcPr>
          <w:p w14:paraId="3DE0CDCC" w14:textId="567584FC"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67" w:type="dxa"/>
            <w:vAlign w:val="bottom"/>
          </w:tcPr>
          <w:p w14:paraId="3DE0CDCD" w14:textId="41EC65EA"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CE" w14:textId="1C1AE281"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7781E953" w14:textId="77777777" w:rsidTr="00616E3C">
        <w:tc>
          <w:tcPr>
            <w:tcW w:w="3651" w:type="dxa"/>
            <w:vAlign w:val="bottom"/>
          </w:tcPr>
          <w:p w14:paraId="444A77D6" w14:textId="599CB798" w:rsidR="00F530AD" w:rsidRPr="002F5353" w:rsidRDefault="00F530AD" w:rsidP="00F530AD">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ค่าเผื่อการลดลงมูลค่าของสินค่าคงเหลือ</w:t>
            </w:r>
          </w:p>
        </w:tc>
        <w:tc>
          <w:tcPr>
            <w:tcW w:w="1132" w:type="dxa"/>
          </w:tcPr>
          <w:p w14:paraId="77E42EAC" w14:textId="3A7FD938" w:rsidR="00F530AD" w:rsidRPr="002F5353" w:rsidRDefault="00F530AD" w:rsidP="00F530AD">
            <w:pP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1,396,386</w:t>
            </w:r>
          </w:p>
        </w:tc>
        <w:tc>
          <w:tcPr>
            <w:tcW w:w="1111" w:type="dxa"/>
          </w:tcPr>
          <w:p w14:paraId="07DF7CD7" w14:textId="6BE6D304" w:rsidR="00F530AD" w:rsidRPr="00960791" w:rsidRDefault="00F530AD" w:rsidP="00F530AD">
            <w:pPr>
              <w:tabs>
                <w:tab w:val="left" w:pos="993"/>
              </w:tabs>
              <w:jc w:val="right"/>
              <w:rPr>
                <w:rFonts w:ascii="Browallia New" w:hAnsi="Browallia New" w:cs="Browallia New"/>
                <w:sz w:val="22"/>
                <w:szCs w:val="22"/>
                <w:lang w:val="en-US"/>
              </w:rPr>
            </w:pP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1</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396</w:t>
            </w:r>
            <w:r w:rsidRPr="00960791">
              <w:rPr>
                <w:rFonts w:ascii="Browallia New" w:hAnsi="Browallia New" w:cs="Browallia New"/>
                <w:sz w:val="22"/>
                <w:szCs w:val="22"/>
                <w:cs/>
                <w:lang w:val="en-US"/>
              </w:rPr>
              <w:t>,</w:t>
            </w:r>
            <w:r w:rsidRPr="005B2094">
              <w:rPr>
                <w:rFonts w:ascii="Browallia New" w:hAnsi="Browallia New" w:cs="Browallia New"/>
                <w:sz w:val="22"/>
                <w:szCs w:val="22"/>
                <w:lang w:val="en-US"/>
              </w:rPr>
              <w:t>386</w:t>
            </w:r>
            <w:r w:rsidRPr="00960791">
              <w:rPr>
                <w:rFonts w:ascii="Browallia New" w:hAnsi="Browallia New" w:cs="Browallia New"/>
                <w:sz w:val="22"/>
                <w:szCs w:val="22"/>
                <w:cs/>
                <w:lang w:val="en-US"/>
              </w:rPr>
              <w:t>)</w:t>
            </w:r>
          </w:p>
        </w:tc>
        <w:tc>
          <w:tcPr>
            <w:tcW w:w="1096" w:type="dxa"/>
            <w:vAlign w:val="bottom"/>
          </w:tcPr>
          <w:p w14:paraId="23C4FD6D" w14:textId="24622827"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67" w:type="dxa"/>
            <w:vAlign w:val="bottom"/>
          </w:tcPr>
          <w:p w14:paraId="573B16B6" w14:textId="3D04BF6D"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10E33556" w14:textId="4196F61C" w:rsidR="00F530AD" w:rsidRPr="00960791" w:rsidRDefault="00F530AD" w:rsidP="00F530AD">
            <w:pP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F530AD" w:rsidRPr="006E6BDE" w14:paraId="3DE0CDDD" w14:textId="77777777" w:rsidTr="00BE1552">
        <w:trPr>
          <w:trHeight w:val="304"/>
        </w:trPr>
        <w:tc>
          <w:tcPr>
            <w:tcW w:w="3651" w:type="dxa"/>
          </w:tcPr>
          <w:p w14:paraId="3DE0CDD7" w14:textId="77777777" w:rsidR="00F530AD" w:rsidRPr="002F5353" w:rsidRDefault="00F530AD" w:rsidP="00F530AD">
            <w:pPr>
              <w:tabs>
                <w:tab w:val="left" w:pos="993"/>
              </w:tabs>
              <w:rPr>
                <w:rFonts w:ascii="Browallia New" w:hAnsi="Browallia New" w:cs="Browallia New"/>
                <w:sz w:val="22"/>
                <w:szCs w:val="22"/>
                <w:cs/>
                <w:lang w:val="en-US"/>
              </w:rPr>
            </w:pPr>
            <w:r w:rsidRPr="002F5353">
              <w:rPr>
                <w:rFonts w:ascii="Browallia New" w:hAnsi="Browallia New" w:cs="Browallia New"/>
                <w:sz w:val="22"/>
                <w:szCs w:val="22"/>
                <w:cs/>
                <w:lang w:val="en-US"/>
              </w:rPr>
              <w:t>รวมสินทรัพย์ภาษีเงินได้รอการตัดบัญชี</w:t>
            </w:r>
          </w:p>
        </w:tc>
        <w:tc>
          <w:tcPr>
            <w:tcW w:w="1132" w:type="dxa"/>
            <w:vAlign w:val="bottom"/>
          </w:tcPr>
          <w:p w14:paraId="3DE0CDD8" w14:textId="55BD0B3D" w:rsidR="00F530AD" w:rsidRPr="002F5353" w:rsidRDefault="00F530AD" w:rsidP="00F530AD">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2F5353">
              <w:rPr>
                <w:rFonts w:ascii="Browallia New" w:hAnsi="Browallia New" w:cs="Browallia New"/>
                <w:sz w:val="22"/>
                <w:szCs w:val="22"/>
                <w:lang w:val="en-US"/>
              </w:rPr>
              <w:t>160,670,072</w:t>
            </w:r>
          </w:p>
        </w:tc>
        <w:tc>
          <w:tcPr>
            <w:tcW w:w="1111" w:type="dxa"/>
          </w:tcPr>
          <w:p w14:paraId="3DE0CDD9" w14:textId="537614A6" w:rsidR="00F530AD" w:rsidRPr="00960791" w:rsidRDefault="00F530AD" w:rsidP="00F530AD">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(157,056,649)</w:t>
            </w:r>
          </w:p>
        </w:tc>
        <w:tc>
          <w:tcPr>
            <w:tcW w:w="1096" w:type="dxa"/>
          </w:tcPr>
          <w:p w14:paraId="3DE0CDDA" w14:textId="7209D6B6" w:rsidR="00F530AD" w:rsidRPr="00960791" w:rsidRDefault="00F530AD" w:rsidP="00F530AD">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Pr="00AB14D7">
              <w:rPr>
                <w:rFonts w:ascii="Browallia New" w:hAnsi="Browallia New" w:cs="Browallia New"/>
                <w:sz w:val="22"/>
                <w:szCs w:val="22"/>
                <w:lang w:val="en-US"/>
              </w:rPr>
              <w:t>3,613,423</w:t>
            </w:r>
            <w:r>
              <w:rPr>
                <w:rFonts w:ascii="Browallia New" w:hAnsi="Browallia New" w:cs="Browallia New"/>
                <w:sz w:val="22"/>
                <w:szCs w:val="22"/>
                <w:lang w:val="en-US"/>
              </w:rPr>
              <w:t>)</w:t>
            </w:r>
          </w:p>
        </w:tc>
        <w:tc>
          <w:tcPr>
            <w:tcW w:w="1167" w:type="dxa"/>
            <w:vAlign w:val="bottom"/>
          </w:tcPr>
          <w:p w14:paraId="3DE0CDDB" w14:textId="3415885F" w:rsidR="00F530AD" w:rsidRPr="00960791" w:rsidRDefault="00F530AD" w:rsidP="00F530AD">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3DE0CDDC" w14:textId="10A2749D" w:rsidR="00F530AD" w:rsidRPr="00960791" w:rsidRDefault="00F530AD" w:rsidP="00F530AD">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r>
      <w:tr w:rsidR="000F77F0" w:rsidRPr="006E6BDE" w14:paraId="7B2F7ECB" w14:textId="77777777" w:rsidTr="00F530AD">
        <w:trPr>
          <w:trHeight w:val="304"/>
        </w:trPr>
        <w:tc>
          <w:tcPr>
            <w:tcW w:w="3651" w:type="dxa"/>
          </w:tcPr>
          <w:p w14:paraId="51E47B1E" w14:textId="77777777" w:rsidR="000F77F0" w:rsidRPr="002F5353" w:rsidRDefault="000F77F0" w:rsidP="000F77F0">
            <w:pPr>
              <w:tabs>
                <w:tab w:val="left" w:pos="993"/>
              </w:tabs>
              <w:rPr>
                <w:rFonts w:ascii="Browallia New" w:hAnsi="Browallia New" w:cs="Browallia New"/>
                <w:sz w:val="22"/>
                <w:szCs w:val="22"/>
                <w:cs/>
                <w:lang w:val="en-US"/>
              </w:rPr>
            </w:pPr>
          </w:p>
        </w:tc>
        <w:tc>
          <w:tcPr>
            <w:tcW w:w="1132" w:type="dxa"/>
            <w:vAlign w:val="bottom"/>
          </w:tcPr>
          <w:p w14:paraId="45541719" w14:textId="77777777" w:rsidR="000F77F0" w:rsidRPr="002F5353" w:rsidRDefault="000F77F0" w:rsidP="000F77F0">
            <w:pPr>
              <w:tabs>
                <w:tab w:val="left" w:pos="993"/>
              </w:tabs>
              <w:jc w:val="right"/>
              <w:rPr>
                <w:rFonts w:ascii="Browallia New" w:hAnsi="Browallia New" w:cs="Browallia New"/>
                <w:sz w:val="22"/>
                <w:szCs w:val="22"/>
                <w:lang w:val="en-US"/>
              </w:rPr>
            </w:pPr>
          </w:p>
        </w:tc>
        <w:tc>
          <w:tcPr>
            <w:tcW w:w="1111" w:type="dxa"/>
          </w:tcPr>
          <w:p w14:paraId="4606F4D2" w14:textId="77777777" w:rsidR="000F77F0" w:rsidRPr="000F77F0" w:rsidRDefault="000F77F0" w:rsidP="000F77F0">
            <w:pPr>
              <w:tabs>
                <w:tab w:val="left" w:pos="993"/>
              </w:tabs>
              <w:jc w:val="right"/>
              <w:rPr>
                <w:rFonts w:ascii="Browallia New" w:hAnsi="Browallia New" w:cs="Browallia New"/>
                <w:sz w:val="22"/>
                <w:szCs w:val="22"/>
                <w:cs/>
                <w:lang w:val="en-US"/>
              </w:rPr>
            </w:pPr>
          </w:p>
        </w:tc>
        <w:tc>
          <w:tcPr>
            <w:tcW w:w="1096" w:type="dxa"/>
          </w:tcPr>
          <w:p w14:paraId="13EAF4DB" w14:textId="77777777" w:rsidR="000F77F0" w:rsidRPr="00960791" w:rsidRDefault="000F77F0" w:rsidP="000F77F0">
            <w:pPr>
              <w:tabs>
                <w:tab w:val="left" w:pos="993"/>
              </w:tabs>
              <w:jc w:val="center"/>
              <w:rPr>
                <w:rFonts w:ascii="Browallia New" w:hAnsi="Browallia New" w:cs="Browallia New"/>
                <w:sz w:val="22"/>
                <w:szCs w:val="22"/>
                <w:lang w:val="en-US"/>
              </w:rPr>
            </w:pPr>
          </w:p>
        </w:tc>
        <w:tc>
          <w:tcPr>
            <w:tcW w:w="1167" w:type="dxa"/>
          </w:tcPr>
          <w:p w14:paraId="37C043DC" w14:textId="77777777" w:rsidR="000F77F0" w:rsidRPr="00960791" w:rsidRDefault="000F77F0" w:rsidP="000F77F0">
            <w:pPr>
              <w:tabs>
                <w:tab w:val="left" w:pos="993"/>
              </w:tabs>
              <w:jc w:val="center"/>
              <w:rPr>
                <w:rFonts w:ascii="Browallia New" w:hAnsi="Browallia New" w:cs="Browallia New"/>
                <w:sz w:val="22"/>
                <w:szCs w:val="22"/>
                <w:lang w:val="en-US"/>
              </w:rPr>
            </w:pPr>
          </w:p>
        </w:tc>
        <w:tc>
          <w:tcPr>
            <w:tcW w:w="1089" w:type="dxa"/>
            <w:vAlign w:val="bottom"/>
          </w:tcPr>
          <w:p w14:paraId="65F821A4" w14:textId="77777777" w:rsidR="000F77F0" w:rsidRPr="00960791" w:rsidRDefault="000F77F0" w:rsidP="000F77F0">
            <w:pPr>
              <w:tabs>
                <w:tab w:val="left" w:pos="993"/>
              </w:tabs>
              <w:jc w:val="center"/>
              <w:rPr>
                <w:rFonts w:ascii="Browallia New" w:hAnsi="Browallia New" w:cs="Browallia New"/>
                <w:sz w:val="22"/>
                <w:szCs w:val="22"/>
                <w:lang w:val="en-US"/>
              </w:rPr>
            </w:pPr>
          </w:p>
        </w:tc>
      </w:tr>
      <w:tr w:rsidR="00381556" w:rsidRPr="006E6BDE" w14:paraId="5F59115A" w14:textId="77777777" w:rsidTr="00F530AD">
        <w:trPr>
          <w:trHeight w:val="304"/>
        </w:trPr>
        <w:tc>
          <w:tcPr>
            <w:tcW w:w="3651" w:type="dxa"/>
          </w:tcPr>
          <w:p w14:paraId="1E73949A" w14:textId="26FDB53A" w:rsidR="00381556" w:rsidRPr="00381556" w:rsidRDefault="00381556" w:rsidP="00381556">
            <w:pPr>
              <w:tabs>
                <w:tab w:val="left" w:pos="993"/>
              </w:tabs>
              <w:rPr>
                <w:rFonts w:ascii="Browallia New" w:hAnsi="Browallia New" w:cs="Browallia New"/>
                <w:b/>
                <w:bCs/>
                <w:sz w:val="22"/>
                <w:szCs w:val="22"/>
                <w:cs/>
                <w:lang w:val="en-US"/>
              </w:rPr>
            </w:pPr>
            <w:r w:rsidRPr="00381556">
              <w:rPr>
                <w:rFonts w:ascii="Browallia New" w:hAnsi="Browallia New" w:cs="Browallia New" w:hint="cs"/>
                <w:b/>
                <w:bCs/>
                <w:sz w:val="22"/>
                <w:szCs w:val="22"/>
                <w:cs/>
                <w:lang w:val="en-US"/>
              </w:rPr>
              <w:t>หนี้สินภาษีเงินได้รอการตัดบัญชี</w:t>
            </w:r>
            <w:r w:rsidRPr="00381556">
              <w:rPr>
                <w:rFonts w:ascii="Browallia New" w:hAnsi="Browallia New" w:cs="Browallia New"/>
                <w:b/>
                <w:bCs/>
                <w:sz w:val="22"/>
                <w:szCs w:val="22"/>
                <w:cs/>
                <w:lang w:val="en-US"/>
              </w:rPr>
              <w:t>:</w:t>
            </w:r>
          </w:p>
        </w:tc>
        <w:tc>
          <w:tcPr>
            <w:tcW w:w="1132" w:type="dxa"/>
            <w:vAlign w:val="bottom"/>
          </w:tcPr>
          <w:p w14:paraId="53189649" w14:textId="77777777" w:rsidR="00381556" w:rsidRPr="002F5353" w:rsidRDefault="00381556" w:rsidP="00381556">
            <w:pPr>
              <w:tabs>
                <w:tab w:val="left" w:pos="993"/>
              </w:tabs>
              <w:jc w:val="right"/>
              <w:rPr>
                <w:rFonts w:ascii="Browallia New" w:hAnsi="Browallia New" w:cs="Browallia New"/>
                <w:sz w:val="22"/>
                <w:szCs w:val="22"/>
                <w:lang w:val="en-US"/>
              </w:rPr>
            </w:pPr>
          </w:p>
        </w:tc>
        <w:tc>
          <w:tcPr>
            <w:tcW w:w="1111" w:type="dxa"/>
          </w:tcPr>
          <w:p w14:paraId="714A4D27" w14:textId="77777777" w:rsidR="00381556" w:rsidRPr="000F77F0" w:rsidRDefault="00381556" w:rsidP="00381556">
            <w:pPr>
              <w:tabs>
                <w:tab w:val="left" w:pos="993"/>
              </w:tabs>
              <w:jc w:val="right"/>
              <w:rPr>
                <w:rFonts w:ascii="Browallia New" w:hAnsi="Browallia New" w:cs="Browallia New"/>
                <w:sz w:val="22"/>
                <w:szCs w:val="22"/>
                <w:cs/>
                <w:lang w:val="en-US"/>
              </w:rPr>
            </w:pPr>
          </w:p>
        </w:tc>
        <w:tc>
          <w:tcPr>
            <w:tcW w:w="1096" w:type="dxa"/>
          </w:tcPr>
          <w:p w14:paraId="4A7EBAD1" w14:textId="77777777" w:rsidR="00381556" w:rsidRPr="00960791" w:rsidRDefault="00381556" w:rsidP="00381556">
            <w:pPr>
              <w:tabs>
                <w:tab w:val="left" w:pos="993"/>
              </w:tabs>
              <w:jc w:val="center"/>
              <w:rPr>
                <w:rFonts w:ascii="Browallia New" w:hAnsi="Browallia New" w:cs="Browallia New"/>
                <w:sz w:val="22"/>
                <w:szCs w:val="22"/>
                <w:lang w:val="en-US"/>
              </w:rPr>
            </w:pPr>
          </w:p>
        </w:tc>
        <w:tc>
          <w:tcPr>
            <w:tcW w:w="1167" w:type="dxa"/>
          </w:tcPr>
          <w:p w14:paraId="7AD1C242" w14:textId="77777777" w:rsidR="00381556" w:rsidRPr="00960791" w:rsidRDefault="00381556" w:rsidP="00381556">
            <w:pPr>
              <w:tabs>
                <w:tab w:val="left" w:pos="993"/>
              </w:tabs>
              <w:jc w:val="center"/>
              <w:rPr>
                <w:rFonts w:ascii="Browallia New" w:hAnsi="Browallia New" w:cs="Browallia New"/>
                <w:sz w:val="22"/>
                <w:szCs w:val="22"/>
                <w:lang w:val="en-US"/>
              </w:rPr>
            </w:pPr>
          </w:p>
        </w:tc>
        <w:tc>
          <w:tcPr>
            <w:tcW w:w="1089" w:type="dxa"/>
            <w:vAlign w:val="bottom"/>
          </w:tcPr>
          <w:p w14:paraId="5C16521D" w14:textId="77777777" w:rsidR="00381556" w:rsidRPr="00960791" w:rsidRDefault="00381556" w:rsidP="00381556">
            <w:pPr>
              <w:tabs>
                <w:tab w:val="left" w:pos="993"/>
              </w:tabs>
              <w:jc w:val="center"/>
              <w:rPr>
                <w:rFonts w:ascii="Browallia New" w:hAnsi="Browallia New" w:cs="Browallia New"/>
                <w:sz w:val="22"/>
                <w:szCs w:val="22"/>
                <w:lang w:val="en-US"/>
              </w:rPr>
            </w:pPr>
          </w:p>
        </w:tc>
      </w:tr>
      <w:tr w:rsidR="00F530AD" w:rsidRPr="006E6BDE" w14:paraId="25F56A01" w14:textId="77777777" w:rsidTr="00DE0330">
        <w:trPr>
          <w:trHeight w:val="304"/>
        </w:trPr>
        <w:tc>
          <w:tcPr>
            <w:tcW w:w="3651" w:type="dxa"/>
          </w:tcPr>
          <w:p w14:paraId="3C7D2E1B" w14:textId="6E1E46E3" w:rsidR="00F530AD" w:rsidRPr="002F5353" w:rsidRDefault="00F530AD" w:rsidP="00F530AD">
            <w:pPr>
              <w:tabs>
                <w:tab w:val="left" w:pos="993"/>
              </w:tabs>
              <w:rPr>
                <w:rFonts w:ascii="Browallia New" w:hAnsi="Browallia New" w:cs="Browallia New"/>
                <w:sz w:val="22"/>
                <w:szCs w:val="22"/>
                <w:cs/>
                <w:lang w:val="en-US"/>
              </w:rPr>
            </w:pPr>
            <w:r w:rsidRPr="00381556">
              <w:rPr>
                <w:rFonts w:ascii="Browallia New" w:hAnsi="Browallia New" w:cs="Browallia New" w:hint="cs"/>
                <w:sz w:val="22"/>
                <w:szCs w:val="22"/>
                <w:cs/>
                <w:lang w:val="en-US"/>
              </w:rPr>
              <w:t>ภาระผูกพันผลประโยชน์พนักงาน</w:t>
            </w:r>
          </w:p>
        </w:tc>
        <w:tc>
          <w:tcPr>
            <w:tcW w:w="1132" w:type="dxa"/>
            <w:vAlign w:val="bottom"/>
          </w:tcPr>
          <w:p w14:paraId="295EA22B" w14:textId="6AF7D381" w:rsidR="00F530AD" w:rsidRPr="002F5353" w:rsidRDefault="00F530AD" w:rsidP="00F530AD">
            <w:pPr>
              <w:pBdr>
                <w:bottom w:val="single" w:sz="4"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11" w:type="dxa"/>
            <w:vAlign w:val="bottom"/>
          </w:tcPr>
          <w:p w14:paraId="2E802131" w14:textId="30E8F3F8" w:rsidR="00F530AD" w:rsidRPr="000F77F0" w:rsidRDefault="00F530AD" w:rsidP="00F530AD">
            <w:pPr>
              <w:pBdr>
                <w:bottom w:val="single" w:sz="4" w:space="1" w:color="auto"/>
              </w:pBdr>
              <w:tabs>
                <w:tab w:val="left" w:pos="993"/>
              </w:tabs>
              <w:jc w:val="center"/>
              <w:rPr>
                <w:rFonts w:ascii="Browallia New" w:hAnsi="Browallia New" w:cs="Browallia New"/>
                <w:sz w:val="22"/>
                <w:szCs w:val="22"/>
                <w:cs/>
                <w:lang w:val="en-US"/>
              </w:rPr>
            </w:pPr>
            <w:r w:rsidRPr="00960791">
              <w:rPr>
                <w:rFonts w:ascii="Browallia New" w:hAnsi="Browallia New" w:cs="Browallia New"/>
                <w:sz w:val="22"/>
                <w:szCs w:val="22"/>
                <w:lang w:val="en-US"/>
              </w:rPr>
              <w:t xml:space="preserve">       -</w:t>
            </w:r>
          </w:p>
        </w:tc>
        <w:tc>
          <w:tcPr>
            <w:tcW w:w="1096" w:type="dxa"/>
            <w:vAlign w:val="bottom"/>
          </w:tcPr>
          <w:p w14:paraId="048618EA" w14:textId="0800F785" w:rsidR="00F530AD" w:rsidRPr="00960791" w:rsidRDefault="00F530AD" w:rsidP="00F530AD">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hint="cs"/>
                <w:spacing w:val="-4"/>
                <w:sz w:val="22"/>
                <w:szCs w:val="22"/>
                <w:cs/>
                <w:lang w:val="en-US"/>
              </w:rPr>
              <w:t>(</w:t>
            </w:r>
            <w:r w:rsidRPr="005B2094">
              <w:rPr>
                <w:rFonts w:ascii="Browallia New" w:hAnsi="Browallia New" w:cs="Browallia New" w:hint="cs"/>
                <w:spacing w:val="-4"/>
                <w:sz w:val="22"/>
                <w:szCs w:val="22"/>
                <w:lang w:val="en-US"/>
              </w:rPr>
              <w:t>8</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499</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955</w:t>
            </w:r>
            <w:r>
              <w:rPr>
                <w:rFonts w:ascii="Browallia New" w:hAnsi="Browallia New" w:cs="Browallia New" w:hint="cs"/>
                <w:spacing w:val="-4"/>
                <w:sz w:val="22"/>
                <w:szCs w:val="22"/>
                <w:cs/>
                <w:lang w:val="en-US"/>
              </w:rPr>
              <w:t>)</w:t>
            </w:r>
          </w:p>
        </w:tc>
        <w:tc>
          <w:tcPr>
            <w:tcW w:w="1167" w:type="dxa"/>
            <w:vAlign w:val="bottom"/>
          </w:tcPr>
          <w:p w14:paraId="277680C2" w14:textId="3CF12478" w:rsidR="00F530AD" w:rsidRPr="00960791" w:rsidRDefault="00F530AD" w:rsidP="00F530AD">
            <w:pPr>
              <w:pBdr>
                <w:bottom w:val="single" w:sz="4"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08364B5A" w14:textId="63BD4B18" w:rsidR="00F530AD" w:rsidRPr="00960791" w:rsidRDefault="00F530AD" w:rsidP="00F530AD">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hint="cs"/>
                <w:spacing w:val="-4"/>
                <w:sz w:val="22"/>
                <w:szCs w:val="22"/>
                <w:cs/>
                <w:lang w:val="en-US"/>
              </w:rPr>
              <w:t>(</w:t>
            </w:r>
            <w:r w:rsidRPr="005B2094">
              <w:rPr>
                <w:rFonts w:ascii="Browallia New" w:hAnsi="Browallia New" w:cs="Browallia New" w:hint="cs"/>
                <w:spacing w:val="-4"/>
                <w:sz w:val="22"/>
                <w:szCs w:val="22"/>
                <w:lang w:val="en-US"/>
              </w:rPr>
              <w:t>8</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499</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955</w:t>
            </w:r>
            <w:r>
              <w:rPr>
                <w:rFonts w:ascii="Browallia New" w:hAnsi="Browallia New" w:cs="Browallia New" w:hint="cs"/>
                <w:spacing w:val="-4"/>
                <w:sz w:val="22"/>
                <w:szCs w:val="22"/>
                <w:cs/>
                <w:lang w:val="en-US"/>
              </w:rPr>
              <w:t>)</w:t>
            </w:r>
          </w:p>
        </w:tc>
      </w:tr>
      <w:tr w:rsidR="00F530AD" w:rsidRPr="006E6BDE" w14:paraId="1632E776" w14:textId="77777777" w:rsidTr="00DE0330">
        <w:trPr>
          <w:trHeight w:val="304"/>
        </w:trPr>
        <w:tc>
          <w:tcPr>
            <w:tcW w:w="3651" w:type="dxa"/>
          </w:tcPr>
          <w:p w14:paraId="5DBA0C72" w14:textId="1A9263FC" w:rsidR="00F530AD" w:rsidRPr="002F5353" w:rsidRDefault="00F530AD" w:rsidP="00F530AD">
            <w:pPr>
              <w:tabs>
                <w:tab w:val="left" w:pos="993"/>
              </w:tabs>
              <w:rPr>
                <w:rFonts w:ascii="Browallia New" w:hAnsi="Browallia New" w:cs="Browallia New"/>
                <w:sz w:val="22"/>
                <w:szCs w:val="22"/>
                <w:cs/>
                <w:lang w:val="en-US"/>
              </w:rPr>
            </w:pPr>
            <w:r w:rsidRPr="00381556">
              <w:rPr>
                <w:rFonts w:ascii="Browallia New" w:hAnsi="Browallia New" w:cs="Browallia New" w:hint="cs"/>
                <w:sz w:val="22"/>
                <w:szCs w:val="22"/>
                <w:cs/>
                <w:lang w:val="en-US"/>
              </w:rPr>
              <w:t>รวมหนี้สินภาษีเงินได้รอการตัดบัญชี</w:t>
            </w:r>
          </w:p>
        </w:tc>
        <w:tc>
          <w:tcPr>
            <w:tcW w:w="1132" w:type="dxa"/>
            <w:vAlign w:val="bottom"/>
          </w:tcPr>
          <w:p w14:paraId="457C5571" w14:textId="221E517B" w:rsidR="00F530AD" w:rsidRPr="002F5353" w:rsidRDefault="00F530AD" w:rsidP="00F530AD">
            <w:pPr>
              <w:pBdr>
                <w:bottom w:val="single" w:sz="12"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111" w:type="dxa"/>
            <w:vAlign w:val="bottom"/>
          </w:tcPr>
          <w:p w14:paraId="4DE6BCB2" w14:textId="18636FA7" w:rsidR="00F530AD" w:rsidRPr="000F77F0" w:rsidRDefault="00F530AD" w:rsidP="00F530AD">
            <w:pPr>
              <w:pBdr>
                <w:bottom w:val="single" w:sz="12" w:space="1" w:color="auto"/>
              </w:pBdr>
              <w:tabs>
                <w:tab w:val="left" w:pos="993"/>
              </w:tabs>
              <w:jc w:val="center"/>
              <w:rPr>
                <w:rFonts w:ascii="Browallia New" w:hAnsi="Browallia New" w:cs="Browallia New"/>
                <w:sz w:val="22"/>
                <w:szCs w:val="22"/>
                <w:cs/>
                <w:lang w:val="en-US"/>
              </w:rPr>
            </w:pPr>
            <w:r w:rsidRPr="00960791">
              <w:rPr>
                <w:rFonts w:ascii="Browallia New" w:hAnsi="Browallia New" w:cs="Browallia New"/>
                <w:sz w:val="22"/>
                <w:szCs w:val="22"/>
                <w:lang w:val="en-US"/>
              </w:rPr>
              <w:t xml:space="preserve">       -</w:t>
            </w:r>
          </w:p>
        </w:tc>
        <w:tc>
          <w:tcPr>
            <w:tcW w:w="1096" w:type="dxa"/>
            <w:vAlign w:val="bottom"/>
          </w:tcPr>
          <w:p w14:paraId="27E1E10A" w14:textId="680F09BF" w:rsidR="00F530AD" w:rsidRPr="00960791" w:rsidRDefault="00F530AD" w:rsidP="00F530AD">
            <w:pPr>
              <w:pBdr>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hint="cs"/>
                <w:spacing w:val="-4"/>
                <w:sz w:val="22"/>
                <w:szCs w:val="22"/>
                <w:cs/>
                <w:lang w:val="en-US"/>
              </w:rPr>
              <w:t>(</w:t>
            </w:r>
            <w:r w:rsidRPr="005B2094">
              <w:rPr>
                <w:rFonts w:ascii="Browallia New" w:hAnsi="Browallia New" w:cs="Browallia New" w:hint="cs"/>
                <w:spacing w:val="-4"/>
                <w:sz w:val="22"/>
                <w:szCs w:val="22"/>
                <w:lang w:val="en-US"/>
              </w:rPr>
              <w:t>8</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499</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955</w:t>
            </w:r>
            <w:r>
              <w:rPr>
                <w:rFonts w:ascii="Browallia New" w:hAnsi="Browallia New" w:cs="Browallia New" w:hint="cs"/>
                <w:spacing w:val="-4"/>
                <w:sz w:val="22"/>
                <w:szCs w:val="22"/>
                <w:cs/>
                <w:lang w:val="en-US"/>
              </w:rPr>
              <w:t>)</w:t>
            </w:r>
          </w:p>
        </w:tc>
        <w:tc>
          <w:tcPr>
            <w:tcW w:w="1167" w:type="dxa"/>
            <w:vAlign w:val="bottom"/>
          </w:tcPr>
          <w:p w14:paraId="1F831773" w14:textId="443D0B7D" w:rsidR="00F530AD" w:rsidRPr="00960791" w:rsidRDefault="00F530AD" w:rsidP="00F530AD">
            <w:pPr>
              <w:pBdr>
                <w:bottom w:val="single" w:sz="12" w:space="1" w:color="auto"/>
              </w:pBdr>
              <w:tabs>
                <w:tab w:val="left" w:pos="993"/>
              </w:tabs>
              <w:jc w:val="center"/>
              <w:rPr>
                <w:rFonts w:ascii="Browallia New" w:hAnsi="Browallia New" w:cs="Browallia New"/>
                <w:sz w:val="22"/>
                <w:szCs w:val="22"/>
                <w:lang w:val="en-US"/>
              </w:rPr>
            </w:pPr>
            <w:r w:rsidRPr="00960791">
              <w:rPr>
                <w:rFonts w:ascii="Browallia New" w:hAnsi="Browallia New" w:cs="Browallia New"/>
                <w:sz w:val="22"/>
                <w:szCs w:val="22"/>
                <w:lang w:val="en-US"/>
              </w:rPr>
              <w:t xml:space="preserve">       -</w:t>
            </w:r>
          </w:p>
        </w:tc>
        <w:tc>
          <w:tcPr>
            <w:tcW w:w="1089" w:type="dxa"/>
            <w:vAlign w:val="bottom"/>
          </w:tcPr>
          <w:p w14:paraId="03274FF4" w14:textId="5D990AC7" w:rsidR="00F530AD" w:rsidRPr="00960791" w:rsidRDefault="00F530AD" w:rsidP="00F530AD">
            <w:pPr>
              <w:pBdr>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hint="cs"/>
                <w:spacing w:val="-4"/>
                <w:sz w:val="22"/>
                <w:szCs w:val="22"/>
                <w:cs/>
                <w:lang w:val="en-US"/>
              </w:rPr>
              <w:t>(</w:t>
            </w:r>
            <w:r w:rsidRPr="005B2094">
              <w:rPr>
                <w:rFonts w:ascii="Browallia New" w:hAnsi="Browallia New" w:cs="Browallia New" w:hint="cs"/>
                <w:spacing w:val="-4"/>
                <w:sz w:val="22"/>
                <w:szCs w:val="22"/>
                <w:lang w:val="en-US"/>
              </w:rPr>
              <w:t>8</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499</w:t>
            </w:r>
            <w:r w:rsidRPr="00960791">
              <w:rPr>
                <w:rFonts w:ascii="Browallia New" w:hAnsi="Browallia New" w:cs="Browallia New" w:hint="cs"/>
                <w:spacing w:val="-4"/>
                <w:sz w:val="22"/>
                <w:szCs w:val="22"/>
                <w:cs/>
              </w:rPr>
              <w:t>,</w:t>
            </w:r>
            <w:r w:rsidRPr="005B2094">
              <w:rPr>
                <w:rFonts w:ascii="Browallia New" w:hAnsi="Browallia New" w:cs="Browallia New" w:hint="cs"/>
                <w:spacing w:val="-4"/>
                <w:sz w:val="22"/>
                <w:szCs w:val="22"/>
                <w:lang w:val="en-US"/>
              </w:rPr>
              <w:t>955</w:t>
            </w:r>
            <w:r>
              <w:rPr>
                <w:rFonts w:ascii="Browallia New" w:hAnsi="Browallia New" w:cs="Browallia New" w:hint="cs"/>
                <w:spacing w:val="-4"/>
                <w:sz w:val="22"/>
                <w:szCs w:val="22"/>
                <w:cs/>
                <w:lang w:val="en-US"/>
              </w:rPr>
              <w:t>)</w:t>
            </w:r>
          </w:p>
        </w:tc>
      </w:tr>
    </w:tbl>
    <w:p w14:paraId="3DE0CDEC" w14:textId="77777777" w:rsidR="000F2780" w:rsidRPr="00433E60" w:rsidRDefault="000F2780" w:rsidP="00807990">
      <w:pPr>
        <w:ind w:left="426" w:right="1800"/>
        <w:jc w:val="thaiDistribute"/>
        <w:rPr>
          <w:rFonts w:ascii="Browallia New" w:hAnsi="Browallia New" w:cs="Browallia New"/>
          <w:b/>
          <w:bCs/>
          <w:sz w:val="22"/>
          <w:szCs w:val="22"/>
          <w:highlight w:val="yellow"/>
          <w:cs/>
          <w:lang w:val="en-GB"/>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E93029" w:rsidRPr="006E6BDE" w14:paraId="35B80419" w14:textId="77777777">
        <w:tc>
          <w:tcPr>
            <w:tcW w:w="3690" w:type="dxa"/>
          </w:tcPr>
          <w:p w14:paraId="19D22AB5" w14:textId="77777777" w:rsidR="00E93029" w:rsidRPr="00A204E7" w:rsidRDefault="00E93029">
            <w:pPr>
              <w:tabs>
                <w:tab w:val="left" w:pos="993"/>
              </w:tabs>
              <w:jc w:val="right"/>
              <w:rPr>
                <w:rFonts w:ascii="Browallia New" w:hAnsi="Browallia New" w:cs="Browallia New"/>
                <w:spacing w:val="-4"/>
                <w:sz w:val="22"/>
                <w:szCs w:val="22"/>
                <w:cs/>
              </w:rPr>
            </w:pPr>
          </w:p>
        </w:tc>
        <w:tc>
          <w:tcPr>
            <w:tcW w:w="1134" w:type="dxa"/>
          </w:tcPr>
          <w:p w14:paraId="2EBD2E7B" w14:textId="77777777" w:rsidR="00E93029" w:rsidRPr="00A204E7" w:rsidRDefault="00E93029">
            <w:pPr>
              <w:tabs>
                <w:tab w:val="left" w:pos="993"/>
              </w:tabs>
              <w:jc w:val="right"/>
              <w:rPr>
                <w:rFonts w:ascii="Browallia New" w:hAnsi="Browallia New" w:cs="Browallia New"/>
                <w:spacing w:val="-4"/>
                <w:sz w:val="22"/>
                <w:szCs w:val="22"/>
                <w:cs/>
              </w:rPr>
            </w:pPr>
          </w:p>
        </w:tc>
        <w:tc>
          <w:tcPr>
            <w:tcW w:w="1058" w:type="dxa"/>
          </w:tcPr>
          <w:p w14:paraId="2AACFE86" w14:textId="77777777" w:rsidR="00E93029" w:rsidRPr="00A204E7" w:rsidRDefault="00E93029">
            <w:pPr>
              <w:tabs>
                <w:tab w:val="left" w:pos="993"/>
              </w:tabs>
              <w:jc w:val="right"/>
              <w:rPr>
                <w:rFonts w:ascii="Browallia New" w:hAnsi="Browallia New" w:cs="Browallia New"/>
                <w:spacing w:val="-4"/>
                <w:sz w:val="22"/>
                <w:szCs w:val="22"/>
                <w:cs/>
              </w:rPr>
            </w:pPr>
          </w:p>
        </w:tc>
        <w:tc>
          <w:tcPr>
            <w:tcW w:w="1098" w:type="dxa"/>
          </w:tcPr>
          <w:p w14:paraId="49AD2C5A" w14:textId="77777777" w:rsidR="00E93029" w:rsidRPr="00A204E7" w:rsidRDefault="00E93029">
            <w:pPr>
              <w:tabs>
                <w:tab w:val="left" w:pos="993"/>
              </w:tabs>
              <w:jc w:val="right"/>
              <w:rPr>
                <w:rFonts w:ascii="Browallia New" w:hAnsi="Browallia New" w:cs="Browallia New"/>
                <w:spacing w:val="-4"/>
                <w:sz w:val="22"/>
                <w:szCs w:val="22"/>
                <w:cs/>
              </w:rPr>
            </w:pPr>
          </w:p>
        </w:tc>
        <w:tc>
          <w:tcPr>
            <w:tcW w:w="1174" w:type="dxa"/>
          </w:tcPr>
          <w:p w14:paraId="138B5216" w14:textId="77777777" w:rsidR="00E93029" w:rsidRPr="00A204E7" w:rsidRDefault="00E93029">
            <w:pPr>
              <w:tabs>
                <w:tab w:val="left" w:pos="993"/>
              </w:tabs>
              <w:jc w:val="right"/>
              <w:rPr>
                <w:rFonts w:ascii="Browallia New" w:hAnsi="Browallia New" w:cs="Browallia New"/>
                <w:color w:val="000000"/>
                <w:sz w:val="22"/>
                <w:szCs w:val="22"/>
                <w:cs/>
              </w:rPr>
            </w:pPr>
          </w:p>
        </w:tc>
        <w:tc>
          <w:tcPr>
            <w:tcW w:w="1092" w:type="dxa"/>
          </w:tcPr>
          <w:p w14:paraId="62D8E437" w14:textId="77777777" w:rsidR="00E93029" w:rsidRPr="00A204E7" w:rsidRDefault="00E93029">
            <w:pPr>
              <w:tabs>
                <w:tab w:val="left" w:pos="993"/>
              </w:tabs>
              <w:jc w:val="right"/>
              <w:rPr>
                <w:rFonts w:ascii="Browallia New" w:hAnsi="Browallia New" w:cs="Browallia New"/>
                <w:spacing w:val="-4"/>
                <w:sz w:val="22"/>
                <w:szCs w:val="22"/>
                <w:cs/>
              </w:rPr>
            </w:pPr>
            <w:r w:rsidRPr="00A204E7">
              <w:rPr>
                <w:rFonts w:ascii="Browallia New" w:hAnsi="Browallia New" w:cs="Browallia New"/>
                <w:color w:val="000000"/>
                <w:sz w:val="22"/>
                <w:szCs w:val="22"/>
                <w:cs/>
              </w:rPr>
              <w:t>(หน่วย :บาท)</w:t>
            </w:r>
          </w:p>
        </w:tc>
      </w:tr>
      <w:tr w:rsidR="00E93029" w:rsidRPr="006E6BDE" w14:paraId="75AC6878" w14:textId="77777777">
        <w:trPr>
          <w:trHeight w:val="86"/>
        </w:trPr>
        <w:tc>
          <w:tcPr>
            <w:tcW w:w="3690" w:type="dxa"/>
          </w:tcPr>
          <w:p w14:paraId="6F81FF0F" w14:textId="77777777" w:rsidR="00E93029" w:rsidRPr="00A204E7" w:rsidRDefault="00E93029">
            <w:pPr>
              <w:tabs>
                <w:tab w:val="left" w:pos="993"/>
              </w:tabs>
              <w:jc w:val="right"/>
              <w:rPr>
                <w:rFonts w:ascii="Browallia New" w:hAnsi="Browallia New" w:cs="Browallia New"/>
                <w:spacing w:val="-4"/>
                <w:sz w:val="22"/>
                <w:szCs w:val="22"/>
                <w:cs/>
              </w:rPr>
            </w:pPr>
          </w:p>
        </w:tc>
        <w:tc>
          <w:tcPr>
            <w:tcW w:w="5556" w:type="dxa"/>
            <w:gridSpan w:val="5"/>
          </w:tcPr>
          <w:p w14:paraId="6922C354" w14:textId="77777777" w:rsidR="00E93029" w:rsidRPr="00A204E7" w:rsidRDefault="00E93029">
            <w:pPr>
              <w:pBdr>
                <w:bottom w:val="single" w:sz="4" w:space="1" w:color="auto"/>
              </w:pBdr>
              <w:tabs>
                <w:tab w:val="left" w:pos="993"/>
              </w:tabs>
              <w:jc w:val="center"/>
              <w:rPr>
                <w:rFonts w:ascii="Browallia New" w:hAnsi="Browallia New" w:cs="Browallia New"/>
                <w:color w:val="000000"/>
                <w:sz w:val="22"/>
                <w:szCs w:val="22"/>
                <w:cs/>
              </w:rPr>
            </w:pPr>
            <w:r w:rsidRPr="00A204E7">
              <w:rPr>
                <w:rFonts w:ascii="Browallia New" w:hAnsi="Browallia New" w:cs="Browallia New" w:hint="cs"/>
                <w:color w:val="000000"/>
                <w:sz w:val="22"/>
                <w:szCs w:val="22"/>
                <w:cs/>
              </w:rPr>
              <w:t>งบ</w:t>
            </w:r>
            <w:r w:rsidRPr="00A204E7">
              <w:rPr>
                <w:rFonts w:ascii="Browallia New" w:hAnsi="Browallia New" w:cs="Browallia New"/>
                <w:color w:val="000000"/>
                <w:sz w:val="22"/>
                <w:szCs w:val="22"/>
                <w:cs/>
              </w:rPr>
              <w:t>การเงินเฉพาะบริษัท</w:t>
            </w:r>
          </w:p>
        </w:tc>
      </w:tr>
      <w:tr w:rsidR="00E93029" w:rsidRPr="006E6BDE" w14:paraId="0D5464AB" w14:textId="77777777">
        <w:trPr>
          <w:trHeight w:val="64"/>
        </w:trPr>
        <w:tc>
          <w:tcPr>
            <w:tcW w:w="3690" w:type="dxa"/>
          </w:tcPr>
          <w:p w14:paraId="7230C691" w14:textId="77777777" w:rsidR="00E93029" w:rsidRPr="00A204E7" w:rsidRDefault="00E93029">
            <w:pPr>
              <w:tabs>
                <w:tab w:val="left" w:pos="993"/>
              </w:tabs>
              <w:jc w:val="right"/>
              <w:rPr>
                <w:rFonts w:ascii="Browallia New" w:hAnsi="Browallia New" w:cs="Browallia New"/>
                <w:spacing w:val="-4"/>
                <w:sz w:val="22"/>
                <w:szCs w:val="22"/>
                <w:cs/>
              </w:rPr>
            </w:pPr>
          </w:p>
        </w:tc>
        <w:tc>
          <w:tcPr>
            <w:tcW w:w="1134" w:type="dxa"/>
            <w:vMerge w:val="restart"/>
          </w:tcPr>
          <w:p w14:paraId="543E95FF" w14:textId="77777777" w:rsidR="00E93029" w:rsidRPr="00A204E7" w:rsidRDefault="00E93029">
            <w:pPr>
              <w:pBdr>
                <w:bottom w:val="single" w:sz="4" w:space="1" w:color="auto"/>
              </w:pBdr>
              <w:tabs>
                <w:tab w:val="left" w:pos="993"/>
              </w:tabs>
              <w:spacing w:before="30"/>
              <w:jc w:val="center"/>
              <w:rPr>
                <w:rFonts w:ascii="Browallia New" w:hAnsi="Browallia New" w:cs="Browallia New"/>
                <w:spacing w:val="-4"/>
                <w:sz w:val="22"/>
                <w:szCs w:val="22"/>
                <w:cs/>
              </w:rPr>
            </w:pPr>
            <w:r w:rsidRPr="00A204E7">
              <w:rPr>
                <w:rFonts w:ascii="Browallia New" w:hAnsi="Browallia New" w:cs="Browallia New"/>
                <w:spacing w:val="-4"/>
                <w:sz w:val="22"/>
                <w:szCs w:val="22"/>
                <w:lang w:val="en-US"/>
              </w:rPr>
              <w:br/>
              <w:t>1</w:t>
            </w:r>
            <w:r w:rsidRPr="00A204E7">
              <w:rPr>
                <w:rFonts w:ascii="Browallia New" w:hAnsi="Browallia New" w:cs="Browallia New"/>
                <w:spacing w:val="-4"/>
                <w:sz w:val="22"/>
                <w:szCs w:val="22"/>
                <w:cs/>
              </w:rPr>
              <w:t xml:space="preserve"> มกราคม </w:t>
            </w:r>
            <w:r w:rsidRPr="00A204E7">
              <w:rPr>
                <w:rFonts w:ascii="Browallia New" w:hAnsi="Browallia New" w:cs="Browallia New"/>
                <w:spacing w:val="-4"/>
                <w:sz w:val="22"/>
                <w:szCs w:val="22"/>
                <w:lang w:val="en-US"/>
              </w:rPr>
              <w:t>2567</w:t>
            </w:r>
          </w:p>
        </w:tc>
        <w:tc>
          <w:tcPr>
            <w:tcW w:w="2156" w:type="dxa"/>
            <w:gridSpan w:val="2"/>
          </w:tcPr>
          <w:p w14:paraId="000D3214"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r w:rsidRPr="00A204E7">
              <w:rPr>
                <w:rFonts w:ascii="Browallia New" w:hAnsi="Browallia New" w:cs="Browallia New"/>
                <w:spacing w:val="-4"/>
                <w:sz w:val="22"/>
                <w:szCs w:val="22"/>
                <w:cs/>
              </w:rPr>
              <w:t>บันทึกใน</w:t>
            </w:r>
          </w:p>
        </w:tc>
        <w:tc>
          <w:tcPr>
            <w:tcW w:w="1174" w:type="dxa"/>
            <w:vMerge w:val="restart"/>
          </w:tcPr>
          <w:p w14:paraId="1546E5F6" w14:textId="77777777" w:rsidR="00E93029" w:rsidRPr="00A204E7" w:rsidRDefault="00E93029">
            <w:pPr>
              <w:pBdr>
                <w:bottom w:val="single" w:sz="4" w:space="1" w:color="auto"/>
              </w:pBdr>
              <w:tabs>
                <w:tab w:val="left" w:pos="993"/>
              </w:tabs>
              <w:spacing w:before="30"/>
              <w:jc w:val="center"/>
              <w:rPr>
                <w:rFonts w:ascii="Browallia New" w:hAnsi="Browallia New" w:cs="Browallia New"/>
                <w:spacing w:val="-4"/>
                <w:sz w:val="22"/>
                <w:szCs w:val="22"/>
                <w:cs/>
              </w:rPr>
            </w:pPr>
            <w:r w:rsidRPr="00A204E7">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5BF0C6CA" w14:textId="77777777" w:rsidR="00E93029" w:rsidRPr="00A204E7" w:rsidRDefault="00E93029">
            <w:pPr>
              <w:pBdr>
                <w:bottom w:val="single" w:sz="4" w:space="1" w:color="auto"/>
              </w:pBdr>
              <w:tabs>
                <w:tab w:val="left" w:pos="993"/>
              </w:tabs>
              <w:spacing w:before="30"/>
              <w:jc w:val="center"/>
              <w:rPr>
                <w:rFonts w:ascii="Browallia New" w:hAnsi="Browallia New" w:cs="Browallia New"/>
                <w:spacing w:val="-4"/>
                <w:sz w:val="20"/>
                <w:szCs w:val="20"/>
                <w:cs/>
                <w:lang w:val="en-US"/>
              </w:rPr>
            </w:pPr>
          </w:p>
          <w:p w14:paraId="3F071243" w14:textId="77777777" w:rsidR="00E93029" w:rsidRPr="00A204E7" w:rsidRDefault="00E93029">
            <w:pPr>
              <w:pBdr>
                <w:bottom w:val="single" w:sz="4" w:space="1" w:color="auto"/>
              </w:pBdr>
              <w:tabs>
                <w:tab w:val="left" w:pos="993"/>
              </w:tabs>
              <w:spacing w:before="30"/>
              <w:jc w:val="center"/>
              <w:rPr>
                <w:rFonts w:ascii="Browallia New" w:hAnsi="Browallia New" w:cs="Browallia New"/>
                <w:spacing w:val="-4"/>
                <w:sz w:val="22"/>
                <w:szCs w:val="22"/>
                <w:cs/>
                <w:lang w:val="en-US"/>
              </w:rPr>
            </w:pPr>
            <w:r w:rsidRPr="00A204E7">
              <w:rPr>
                <w:rFonts w:ascii="Browallia New" w:hAnsi="Browallia New" w:cs="Browallia New"/>
                <w:spacing w:val="-4"/>
                <w:sz w:val="22"/>
                <w:szCs w:val="22"/>
                <w:lang w:val="en-US"/>
              </w:rPr>
              <w:t>31</w:t>
            </w:r>
            <w:r w:rsidRPr="00A204E7">
              <w:rPr>
                <w:rFonts w:ascii="Browallia New" w:hAnsi="Browallia New" w:cs="Browallia New"/>
                <w:spacing w:val="-4"/>
                <w:sz w:val="22"/>
                <w:szCs w:val="22"/>
                <w:cs/>
                <w:lang w:val="en-US"/>
              </w:rPr>
              <w:t xml:space="preserve"> ธันวาคม </w:t>
            </w:r>
            <w:r w:rsidRPr="00A204E7">
              <w:rPr>
                <w:rFonts w:ascii="Browallia New" w:hAnsi="Browallia New" w:cs="Browallia New"/>
                <w:spacing w:val="-4"/>
                <w:sz w:val="22"/>
                <w:szCs w:val="22"/>
                <w:lang w:val="en-US"/>
              </w:rPr>
              <w:t>2567</w:t>
            </w:r>
          </w:p>
        </w:tc>
      </w:tr>
      <w:tr w:rsidR="00E93029" w:rsidRPr="006E6BDE" w14:paraId="45584EAF" w14:textId="77777777">
        <w:trPr>
          <w:trHeight w:val="284"/>
        </w:trPr>
        <w:tc>
          <w:tcPr>
            <w:tcW w:w="3690" w:type="dxa"/>
          </w:tcPr>
          <w:p w14:paraId="79A69CCE" w14:textId="77777777" w:rsidR="00E93029" w:rsidRPr="00A204E7" w:rsidRDefault="00E93029">
            <w:pPr>
              <w:tabs>
                <w:tab w:val="left" w:pos="993"/>
              </w:tabs>
              <w:jc w:val="center"/>
              <w:rPr>
                <w:rFonts w:ascii="Browallia New" w:hAnsi="Browallia New" w:cs="Browallia New"/>
                <w:spacing w:val="-4"/>
                <w:sz w:val="22"/>
                <w:szCs w:val="22"/>
                <w:cs/>
              </w:rPr>
            </w:pPr>
          </w:p>
        </w:tc>
        <w:tc>
          <w:tcPr>
            <w:tcW w:w="1134" w:type="dxa"/>
            <w:vMerge/>
          </w:tcPr>
          <w:p w14:paraId="07DA7CE1"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63F588E5"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r w:rsidRPr="00A204E7">
              <w:rPr>
                <w:rFonts w:ascii="Browallia New" w:hAnsi="Browallia New" w:cs="Browallia New"/>
                <w:spacing w:val="-4"/>
                <w:sz w:val="22"/>
                <w:szCs w:val="22"/>
                <w:cs/>
              </w:rPr>
              <w:t>กำไรหรือ</w:t>
            </w:r>
            <w:r w:rsidRPr="00A204E7">
              <w:rPr>
                <w:rFonts w:ascii="Browallia New" w:hAnsi="Browallia New" w:cs="Browallia New"/>
                <w:spacing w:val="-4"/>
                <w:sz w:val="22"/>
                <w:szCs w:val="22"/>
                <w:cs/>
                <w:lang w:val="en-US"/>
              </w:rPr>
              <w:t>ขาดทุน</w:t>
            </w:r>
          </w:p>
        </w:tc>
        <w:tc>
          <w:tcPr>
            <w:tcW w:w="1098" w:type="dxa"/>
          </w:tcPr>
          <w:p w14:paraId="5D91AC21"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r w:rsidRPr="00A204E7">
              <w:rPr>
                <w:rFonts w:ascii="Browallia New" w:hAnsi="Browallia New" w:cs="Browallia New"/>
                <w:spacing w:val="-4"/>
                <w:sz w:val="22"/>
                <w:szCs w:val="22"/>
                <w:cs/>
              </w:rPr>
              <w:t>กำไรขาดทุนเบ็ดเสร็จอื่น</w:t>
            </w:r>
          </w:p>
        </w:tc>
        <w:tc>
          <w:tcPr>
            <w:tcW w:w="1174" w:type="dxa"/>
            <w:vMerge/>
          </w:tcPr>
          <w:p w14:paraId="38856041"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6FCA7786" w14:textId="77777777" w:rsidR="00E93029" w:rsidRPr="00A204E7" w:rsidRDefault="00E93029">
            <w:pPr>
              <w:pBdr>
                <w:bottom w:val="single" w:sz="4" w:space="1" w:color="auto"/>
              </w:pBdr>
              <w:tabs>
                <w:tab w:val="left" w:pos="993"/>
              </w:tabs>
              <w:jc w:val="center"/>
              <w:rPr>
                <w:rFonts w:ascii="Browallia New" w:hAnsi="Browallia New" w:cs="Browallia New"/>
                <w:spacing w:val="-4"/>
                <w:sz w:val="22"/>
                <w:szCs w:val="22"/>
                <w:cs/>
              </w:rPr>
            </w:pPr>
          </w:p>
        </w:tc>
      </w:tr>
      <w:tr w:rsidR="00E93029" w:rsidRPr="006E6BDE" w14:paraId="37F24A34" w14:textId="77777777">
        <w:tc>
          <w:tcPr>
            <w:tcW w:w="3690" w:type="dxa"/>
          </w:tcPr>
          <w:p w14:paraId="67CF64EA" w14:textId="77777777" w:rsidR="00E93029" w:rsidRPr="00A204E7" w:rsidRDefault="00E93029">
            <w:pPr>
              <w:tabs>
                <w:tab w:val="left" w:pos="993"/>
              </w:tabs>
              <w:rPr>
                <w:rFonts w:ascii="Browallia New" w:hAnsi="Browallia New" w:cs="Browallia New"/>
                <w:b/>
                <w:bCs/>
                <w:sz w:val="22"/>
                <w:szCs w:val="22"/>
                <w:cs/>
              </w:rPr>
            </w:pPr>
          </w:p>
        </w:tc>
        <w:tc>
          <w:tcPr>
            <w:tcW w:w="1134" w:type="dxa"/>
          </w:tcPr>
          <w:p w14:paraId="1A5F60F1" w14:textId="77777777" w:rsidR="00E93029" w:rsidRPr="00A204E7" w:rsidRDefault="00E93029">
            <w:pPr>
              <w:tabs>
                <w:tab w:val="left" w:pos="993"/>
              </w:tabs>
              <w:jc w:val="right"/>
              <w:rPr>
                <w:rFonts w:ascii="Browallia New" w:hAnsi="Browallia New" w:cs="Browallia New"/>
                <w:spacing w:val="-4"/>
                <w:sz w:val="22"/>
                <w:szCs w:val="22"/>
                <w:cs/>
              </w:rPr>
            </w:pPr>
          </w:p>
        </w:tc>
        <w:tc>
          <w:tcPr>
            <w:tcW w:w="1058" w:type="dxa"/>
          </w:tcPr>
          <w:p w14:paraId="5816C1A9" w14:textId="77777777" w:rsidR="00E93029" w:rsidRPr="00A204E7" w:rsidRDefault="00E93029">
            <w:pPr>
              <w:tabs>
                <w:tab w:val="left" w:pos="993"/>
              </w:tabs>
              <w:jc w:val="right"/>
              <w:rPr>
                <w:rFonts w:ascii="Browallia New" w:hAnsi="Browallia New" w:cs="Browallia New"/>
                <w:spacing w:val="-4"/>
                <w:sz w:val="22"/>
                <w:szCs w:val="22"/>
                <w:cs/>
              </w:rPr>
            </w:pPr>
          </w:p>
        </w:tc>
        <w:tc>
          <w:tcPr>
            <w:tcW w:w="1098" w:type="dxa"/>
          </w:tcPr>
          <w:p w14:paraId="7C104E80" w14:textId="77777777" w:rsidR="00E93029" w:rsidRPr="00A204E7" w:rsidRDefault="00E93029">
            <w:pPr>
              <w:tabs>
                <w:tab w:val="left" w:pos="993"/>
              </w:tabs>
              <w:jc w:val="right"/>
              <w:rPr>
                <w:rFonts w:ascii="Browallia New" w:hAnsi="Browallia New" w:cs="Browallia New"/>
                <w:spacing w:val="-4"/>
                <w:sz w:val="22"/>
                <w:szCs w:val="22"/>
                <w:cs/>
              </w:rPr>
            </w:pPr>
          </w:p>
        </w:tc>
        <w:tc>
          <w:tcPr>
            <w:tcW w:w="1174" w:type="dxa"/>
          </w:tcPr>
          <w:p w14:paraId="18A08A1A" w14:textId="77777777" w:rsidR="00E93029" w:rsidRPr="00A204E7" w:rsidRDefault="00E93029">
            <w:pPr>
              <w:tabs>
                <w:tab w:val="left" w:pos="993"/>
              </w:tabs>
              <w:jc w:val="right"/>
              <w:rPr>
                <w:rFonts w:ascii="Browallia New" w:hAnsi="Browallia New" w:cs="Browallia New"/>
                <w:spacing w:val="-4"/>
                <w:sz w:val="22"/>
                <w:szCs w:val="22"/>
                <w:cs/>
              </w:rPr>
            </w:pPr>
          </w:p>
        </w:tc>
        <w:tc>
          <w:tcPr>
            <w:tcW w:w="1092" w:type="dxa"/>
          </w:tcPr>
          <w:p w14:paraId="61DEB5D3" w14:textId="77777777" w:rsidR="00E93029" w:rsidRPr="00A204E7" w:rsidRDefault="00E93029">
            <w:pPr>
              <w:tabs>
                <w:tab w:val="left" w:pos="993"/>
              </w:tabs>
              <w:jc w:val="right"/>
              <w:rPr>
                <w:rFonts w:ascii="Browallia New" w:hAnsi="Browallia New" w:cs="Browallia New"/>
                <w:spacing w:val="-4"/>
                <w:sz w:val="22"/>
                <w:szCs w:val="22"/>
                <w:cs/>
              </w:rPr>
            </w:pPr>
          </w:p>
        </w:tc>
      </w:tr>
      <w:tr w:rsidR="00E93029" w:rsidRPr="006E6BDE" w14:paraId="3EA56507" w14:textId="77777777">
        <w:tc>
          <w:tcPr>
            <w:tcW w:w="3690" w:type="dxa"/>
          </w:tcPr>
          <w:p w14:paraId="65156B9B" w14:textId="77777777" w:rsidR="00E93029" w:rsidRPr="00A204E7" w:rsidRDefault="00E93029">
            <w:pPr>
              <w:tabs>
                <w:tab w:val="left" w:pos="993"/>
              </w:tabs>
              <w:rPr>
                <w:rFonts w:ascii="Browallia New" w:hAnsi="Browallia New" w:cs="Browallia New"/>
                <w:b/>
                <w:bCs/>
                <w:sz w:val="22"/>
                <w:szCs w:val="22"/>
                <w:cs/>
              </w:rPr>
            </w:pPr>
            <w:r w:rsidRPr="00A204E7">
              <w:rPr>
                <w:rFonts w:ascii="Browallia New" w:hAnsi="Browallia New" w:cs="Browallia New"/>
                <w:b/>
                <w:bCs/>
                <w:sz w:val="22"/>
                <w:szCs w:val="22"/>
                <w:cs/>
              </w:rPr>
              <w:t>สินทรัพย์ภาษีเงินได้รอการตัดบัญชี:</w:t>
            </w:r>
          </w:p>
        </w:tc>
        <w:tc>
          <w:tcPr>
            <w:tcW w:w="1134" w:type="dxa"/>
          </w:tcPr>
          <w:p w14:paraId="01CDF46D" w14:textId="77777777" w:rsidR="00E93029" w:rsidRPr="00A204E7" w:rsidRDefault="00E93029">
            <w:pPr>
              <w:tabs>
                <w:tab w:val="left" w:pos="993"/>
              </w:tabs>
              <w:jc w:val="right"/>
              <w:rPr>
                <w:rFonts w:ascii="Browallia New" w:hAnsi="Browallia New" w:cs="Browallia New"/>
                <w:spacing w:val="-4"/>
                <w:sz w:val="22"/>
                <w:szCs w:val="22"/>
                <w:cs/>
              </w:rPr>
            </w:pPr>
          </w:p>
        </w:tc>
        <w:tc>
          <w:tcPr>
            <w:tcW w:w="1058" w:type="dxa"/>
          </w:tcPr>
          <w:p w14:paraId="5526A847" w14:textId="77777777" w:rsidR="00E93029" w:rsidRPr="00A204E7" w:rsidRDefault="00E93029">
            <w:pPr>
              <w:tabs>
                <w:tab w:val="left" w:pos="993"/>
              </w:tabs>
              <w:jc w:val="right"/>
              <w:rPr>
                <w:rFonts w:ascii="Browallia New" w:hAnsi="Browallia New" w:cs="Browallia New"/>
                <w:spacing w:val="-4"/>
                <w:sz w:val="22"/>
                <w:szCs w:val="22"/>
                <w:cs/>
              </w:rPr>
            </w:pPr>
          </w:p>
        </w:tc>
        <w:tc>
          <w:tcPr>
            <w:tcW w:w="1098" w:type="dxa"/>
          </w:tcPr>
          <w:p w14:paraId="47128BDA" w14:textId="77777777" w:rsidR="00E93029" w:rsidRPr="00A204E7" w:rsidRDefault="00E93029">
            <w:pPr>
              <w:tabs>
                <w:tab w:val="left" w:pos="993"/>
              </w:tabs>
              <w:jc w:val="right"/>
              <w:rPr>
                <w:rFonts w:ascii="Browallia New" w:hAnsi="Browallia New" w:cs="Browallia New"/>
                <w:spacing w:val="-4"/>
                <w:sz w:val="22"/>
                <w:szCs w:val="22"/>
                <w:cs/>
              </w:rPr>
            </w:pPr>
          </w:p>
        </w:tc>
        <w:tc>
          <w:tcPr>
            <w:tcW w:w="1174" w:type="dxa"/>
          </w:tcPr>
          <w:p w14:paraId="2D8C15CB" w14:textId="77777777" w:rsidR="00E93029" w:rsidRPr="00A204E7" w:rsidRDefault="00E93029">
            <w:pPr>
              <w:tabs>
                <w:tab w:val="left" w:pos="993"/>
              </w:tabs>
              <w:jc w:val="right"/>
              <w:rPr>
                <w:rFonts w:ascii="Browallia New" w:hAnsi="Browallia New" w:cs="Browallia New"/>
                <w:spacing w:val="-4"/>
                <w:sz w:val="22"/>
                <w:szCs w:val="22"/>
                <w:cs/>
              </w:rPr>
            </w:pPr>
          </w:p>
        </w:tc>
        <w:tc>
          <w:tcPr>
            <w:tcW w:w="1092" w:type="dxa"/>
          </w:tcPr>
          <w:p w14:paraId="722CE04A" w14:textId="77777777" w:rsidR="00E93029" w:rsidRPr="00A204E7" w:rsidRDefault="00E93029">
            <w:pPr>
              <w:tabs>
                <w:tab w:val="left" w:pos="993"/>
              </w:tabs>
              <w:jc w:val="right"/>
              <w:rPr>
                <w:rFonts w:ascii="Browallia New" w:hAnsi="Browallia New" w:cs="Browallia New"/>
                <w:spacing w:val="-4"/>
                <w:sz w:val="22"/>
                <w:szCs w:val="22"/>
                <w:cs/>
              </w:rPr>
            </w:pPr>
          </w:p>
        </w:tc>
      </w:tr>
      <w:tr w:rsidR="00E93029" w:rsidRPr="006E6BDE" w14:paraId="6AAA720D" w14:textId="77777777">
        <w:tc>
          <w:tcPr>
            <w:tcW w:w="3690" w:type="dxa"/>
          </w:tcPr>
          <w:p w14:paraId="6A2197FB" w14:textId="77777777" w:rsidR="00E93029" w:rsidRPr="00A204E7" w:rsidRDefault="00E93029">
            <w:pPr>
              <w:tabs>
                <w:tab w:val="left" w:pos="993"/>
              </w:tabs>
              <w:rPr>
                <w:rFonts w:ascii="Browallia New" w:hAnsi="Browallia New" w:cs="Browallia New"/>
                <w:spacing w:val="-4"/>
                <w:sz w:val="22"/>
                <w:szCs w:val="22"/>
                <w:cs/>
              </w:rPr>
            </w:pPr>
            <w:r w:rsidRPr="00A204E7">
              <w:rPr>
                <w:rFonts w:ascii="Browallia New" w:hAnsi="Browallia New" w:cs="Browallia New"/>
                <w:sz w:val="22"/>
                <w:szCs w:val="22"/>
                <w:cs/>
              </w:rPr>
              <w:t>ภาระผูกพันผลประโยชน์พนักงาน</w:t>
            </w:r>
          </w:p>
        </w:tc>
        <w:tc>
          <w:tcPr>
            <w:tcW w:w="1134" w:type="dxa"/>
            <w:vAlign w:val="bottom"/>
          </w:tcPr>
          <w:p w14:paraId="25D05B3E" w14:textId="77777777" w:rsidR="00E93029" w:rsidRPr="00A204E7" w:rsidRDefault="00E93029">
            <w:pPr>
              <w:tabs>
                <w:tab w:val="left" w:pos="993"/>
              </w:tabs>
              <w:jc w:val="right"/>
              <w:rPr>
                <w:rFonts w:ascii="Browallia New" w:hAnsi="Browallia New" w:cs="Browallia New"/>
                <w:spacing w:val="-4"/>
                <w:sz w:val="22"/>
                <w:szCs w:val="22"/>
                <w:cs/>
              </w:rPr>
            </w:pPr>
            <w:r w:rsidRPr="00A204E7">
              <w:rPr>
                <w:rFonts w:ascii="Browallia New" w:hAnsi="Browallia New" w:cs="Browallia New"/>
                <w:sz w:val="22"/>
                <w:szCs w:val="22"/>
                <w:lang w:val="en-US"/>
              </w:rPr>
              <w:t>48,564,940</w:t>
            </w:r>
          </w:p>
        </w:tc>
        <w:tc>
          <w:tcPr>
            <w:tcW w:w="1058" w:type="dxa"/>
          </w:tcPr>
          <w:p w14:paraId="454911F2"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4,180,417</w:t>
            </w:r>
          </w:p>
        </w:tc>
        <w:tc>
          <w:tcPr>
            <w:tcW w:w="1098" w:type="dxa"/>
          </w:tcPr>
          <w:p w14:paraId="1F424223"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3,613,423</w:t>
            </w:r>
          </w:p>
        </w:tc>
        <w:tc>
          <w:tcPr>
            <w:tcW w:w="1174" w:type="dxa"/>
          </w:tcPr>
          <w:p w14:paraId="4BF00EA8"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536F29FB"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56,358,780</w:t>
            </w:r>
          </w:p>
        </w:tc>
      </w:tr>
      <w:tr w:rsidR="00E93029" w:rsidRPr="006E6BDE" w14:paraId="47997520" w14:textId="77777777">
        <w:tc>
          <w:tcPr>
            <w:tcW w:w="3690" w:type="dxa"/>
            <w:vAlign w:val="bottom"/>
          </w:tcPr>
          <w:p w14:paraId="27E63DD5" w14:textId="413206E1" w:rsidR="00E93029" w:rsidRPr="00A204E7" w:rsidRDefault="00E93029">
            <w:pPr>
              <w:tabs>
                <w:tab w:val="left" w:pos="993"/>
              </w:tabs>
              <w:rPr>
                <w:rFonts w:ascii="Browallia New" w:hAnsi="Browallia New" w:cs="Browallia New"/>
                <w:spacing w:val="-4"/>
                <w:sz w:val="22"/>
                <w:szCs w:val="22"/>
                <w:cs/>
              </w:rPr>
            </w:pPr>
            <w:r w:rsidRPr="00A204E7">
              <w:rPr>
                <w:rFonts w:ascii="Browallia New" w:hAnsi="Browallia New" w:cs="Browallia New"/>
                <w:sz w:val="22"/>
                <w:szCs w:val="22"/>
                <w:cs/>
              </w:rPr>
              <w:t>ขาดทุน</w:t>
            </w:r>
            <w:r w:rsidR="00E36259">
              <w:rPr>
                <w:rFonts w:ascii="Browallia New" w:hAnsi="Browallia New" w:cs="Browallia New" w:hint="cs"/>
                <w:sz w:val="22"/>
                <w:szCs w:val="22"/>
                <w:cs/>
              </w:rPr>
              <w:t>สะสม</w:t>
            </w:r>
            <w:r w:rsidRPr="00A204E7">
              <w:rPr>
                <w:rFonts w:ascii="Browallia New" w:hAnsi="Browallia New" w:cs="Browallia New"/>
                <w:sz w:val="22"/>
                <w:szCs w:val="22"/>
                <w:cs/>
              </w:rPr>
              <w:t>ยกมา</w:t>
            </w:r>
          </w:p>
        </w:tc>
        <w:tc>
          <w:tcPr>
            <w:tcW w:w="1134" w:type="dxa"/>
            <w:vAlign w:val="bottom"/>
          </w:tcPr>
          <w:p w14:paraId="46DED771" w14:textId="77777777" w:rsidR="00E93029" w:rsidRPr="00A204E7" w:rsidRDefault="00E93029">
            <w:pPr>
              <w:tabs>
                <w:tab w:val="left" w:pos="993"/>
              </w:tabs>
              <w:jc w:val="right"/>
              <w:rPr>
                <w:rFonts w:ascii="Browallia New" w:hAnsi="Browallia New" w:cs="Browallia New"/>
                <w:spacing w:val="-4"/>
                <w:sz w:val="22"/>
                <w:szCs w:val="22"/>
                <w:cs/>
              </w:rPr>
            </w:pPr>
            <w:r w:rsidRPr="00A204E7">
              <w:rPr>
                <w:rFonts w:ascii="Browallia New" w:hAnsi="Browallia New" w:cs="Browallia New"/>
                <w:sz w:val="22"/>
                <w:szCs w:val="22"/>
                <w:lang w:val="en-US"/>
              </w:rPr>
              <w:t>129,717,200</w:t>
            </w:r>
          </w:p>
        </w:tc>
        <w:tc>
          <w:tcPr>
            <w:tcW w:w="1058" w:type="dxa"/>
          </w:tcPr>
          <w:p w14:paraId="6DFBD354"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(42,788,133)</w:t>
            </w:r>
          </w:p>
        </w:tc>
        <w:tc>
          <w:tcPr>
            <w:tcW w:w="1098" w:type="dxa"/>
          </w:tcPr>
          <w:p w14:paraId="70E73014"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174" w:type="dxa"/>
          </w:tcPr>
          <w:p w14:paraId="702C6520"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7230722F"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86,929,067</w:t>
            </w:r>
          </w:p>
        </w:tc>
      </w:tr>
      <w:tr w:rsidR="00E93029" w:rsidRPr="006E6BDE" w14:paraId="7C2D1B89" w14:textId="77777777">
        <w:tc>
          <w:tcPr>
            <w:tcW w:w="3690" w:type="dxa"/>
            <w:vAlign w:val="bottom"/>
          </w:tcPr>
          <w:p w14:paraId="652F36CC" w14:textId="77777777" w:rsidR="00E93029" w:rsidRPr="00A204E7" w:rsidRDefault="00E93029">
            <w:pPr>
              <w:tabs>
                <w:tab w:val="left" w:pos="993"/>
              </w:tabs>
              <w:rPr>
                <w:rFonts w:ascii="Browallia New" w:hAnsi="Browallia New" w:cs="Browallia New"/>
                <w:sz w:val="22"/>
                <w:szCs w:val="22"/>
                <w:cs/>
              </w:rPr>
            </w:pPr>
            <w:r w:rsidRPr="00A204E7">
              <w:rPr>
                <w:rFonts w:ascii="Browallia New" w:hAnsi="Browallia New" w:cs="Browallia New"/>
                <w:sz w:val="22"/>
                <w:szCs w:val="22"/>
                <w:cs/>
              </w:rPr>
              <w:t>หนี้สินจากสัญญาเช่า</w:t>
            </w:r>
          </w:p>
        </w:tc>
        <w:tc>
          <w:tcPr>
            <w:tcW w:w="1134" w:type="dxa"/>
            <w:vAlign w:val="bottom"/>
          </w:tcPr>
          <w:p w14:paraId="5F5618B5"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1,083,374</w:t>
            </w:r>
          </w:p>
        </w:tc>
        <w:tc>
          <w:tcPr>
            <w:tcW w:w="1058" w:type="dxa"/>
          </w:tcPr>
          <w:p w14:paraId="04FEC77A"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(56,161)</w:t>
            </w:r>
          </w:p>
        </w:tc>
        <w:tc>
          <w:tcPr>
            <w:tcW w:w="1098" w:type="dxa"/>
          </w:tcPr>
          <w:p w14:paraId="3D374021"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174" w:type="dxa"/>
          </w:tcPr>
          <w:p w14:paraId="0BA3FD4B"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2D38EEC7"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1,027,213</w:t>
            </w:r>
          </w:p>
        </w:tc>
      </w:tr>
      <w:tr w:rsidR="00E93029" w:rsidRPr="006E6BDE" w14:paraId="3D958CDA" w14:textId="77777777">
        <w:tc>
          <w:tcPr>
            <w:tcW w:w="3690" w:type="dxa"/>
            <w:vAlign w:val="bottom"/>
          </w:tcPr>
          <w:p w14:paraId="69864F67" w14:textId="77777777" w:rsidR="00E93029" w:rsidRPr="00A204E7" w:rsidRDefault="00E93029">
            <w:pPr>
              <w:tabs>
                <w:tab w:val="left" w:pos="993"/>
              </w:tabs>
              <w:rPr>
                <w:rFonts w:ascii="Browallia New" w:hAnsi="Browallia New" w:cs="Browallia New"/>
                <w:spacing w:val="-4"/>
                <w:sz w:val="22"/>
                <w:szCs w:val="22"/>
                <w:cs/>
              </w:rPr>
            </w:pPr>
            <w:r w:rsidRPr="00A204E7">
              <w:rPr>
                <w:rFonts w:ascii="Browallia New" w:hAnsi="Browallia New" w:cs="Browallia New"/>
                <w:sz w:val="22"/>
                <w:szCs w:val="22"/>
                <w:cs/>
              </w:rPr>
              <w:t>ประมาณการค่าประกันความเสียหาย</w:t>
            </w:r>
          </w:p>
        </w:tc>
        <w:tc>
          <w:tcPr>
            <w:tcW w:w="1134" w:type="dxa"/>
            <w:vAlign w:val="bottom"/>
          </w:tcPr>
          <w:p w14:paraId="60A10D57" w14:textId="77777777" w:rsidR="00E93029" w:rsidRPr="00A204E7" w:rsidRDefault="00E93029">
            <w:pPr>
              <w:tabs>
                <w:tab w:val="left" w:pos="993"/>
              </w:tabs>
              <w:jc w:val="right"/>
              <w:rPr>
                <w:rFonts w:ascii="Browallia New" w:hAnsi="Browallia New" w:cs="Browallia New"/>
                <w:sz w:val="22"/>
                <w:szCs w:val="22"/>
                <w:cs/>
              </w:rPr>
            </w:pPr>
            <w:r w:rsidRPr="00A204E7">
              <w:rPr>
                <w:rFonts w:ascii="Browallia New" w:hAnsi="Browallia New" w:cs="Browallia New"/>
                <w:sz w:val="22"/>
                <w:szCs w:val="22"/>
                <w:lang w:val="en-US"/>
              </w:rPr>
              <w:t>15,841,740</w:t>
            </w:r>
          </w:p>
        </w:tc>
        <w:tc>
          <w:tcPr>
            <w:tcW w:w="1058" w:type="dxa"/>
          </w:tcPr>
          <w:p w14:paraId="1D89A42A"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38,524</w:t>
            </w:r>
          </w:p>
        </w:tc>
        <w:tc>
          <w:tcPr>
            <w:tcW w:w="1098" w:type="dxa"/>
          </w:tcPr>
          <w:p w14:paraId="446BA5C4"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174" w:type="dxa"/>
          </w:tcPr>
          <w:p w14:paraId="70C3271E"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09C09EB7"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15,880,264</w:t>
            </w:r>
          </w:p>
        </w:tc>
      </w:tr>
      <w:tr w:rsidR="00E93029" w:rsidRPr="006E6BDE" w14:paraId="2AF35479" w14:textId="77777777">
        <w:tc>
          <w:tcPr>
            <w:tcW w:w="3690" w:type="dxa"/>
            <w:vAlign w:val="bottom"/>
          </w:tcPr>
          <w:p w14:paraId="2D494DC7" w14:textId="77777777" w:rsidR="00E93029" w:rsidRPr="00A204E7" w:rsidRDefault="00E93029">
            <w:pPr>
              <w:tabs>
                <w:tab w:val="left" w:pos="993"/>
              </w:tabs>
              <w:rPr>
                <w:rFonts w:ascii="Browallia New" w:hAnsi="Browallia New" w:cs="Browallia New"/>
                <w:spacing w:val="-4"/>
                <w:sz w:val="22"/>
                <w:szCs w:val="22"/>
                <w:cs/>
              </w:rPr>
            </w:pPr>
            <w:r w:rsidRPr="00A204E7">
              <w:rPr>
                <w:rFonts w:ascii="Browallia New" w:hAnsi="Browallia New" w:cs="Browallia New"/>
                <w:sz w:val="22"/>
                <w:szCs w:val="22"/>
                <w:cs/>
                <w:lang w:val="en-US"/>
              </w:rPr>
              <w:t>กำไร</w:t>
            </w:r>
            <w:r w:rsidRPr="00A204E7">
              <w:rPr>
                <w:rFonts w:ascii="Browallia New" w:hAnsi="Browallia New" w:cs="Browallia New"/>
                <w:sz w:val="22"/>
                <w:szCs w:val="22"/>
                <w:lang w:val="en-US"/>
              </w:rPr>
              <w:t xml:space="preserve"> </w:t>
            </w:r>
            <w:r w:rsidRPr="00A204E7">
              <w:rPr>
                <w:rFonts w:ascii="Browallia New" w:hAnsi="Browallia New" w:cs="Browallia New"/>
                <w:sz w:val="22"/>
                <w:szCs w:val="22"/>
                <w:cs/>
                <w:lang w:val="en-US"/>
              </w:rPr>
              <w:t>(ขาดทุน)</w:t>
            </w:r>
            <w:r w:rsidRPr="00A204E7">
              <w:rPr>
                <w:rFonts w:ascii="Browallia New" w:hAnsi="Browallia New" w:cs="Browallia New"/>
                <w:sz w:val="22"/>
                <w:szCs w:val="22"/>
                <w:lang w:val="en-US"/>
              </w:rPr>
              <w:t xml:space="preserve"> </w:t>
            </w:r>
            <w:r w:rsidRPr="00A204E7">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7039A92D" w14:textId="77777777" w:rsidR="00E93029" w:rsidRPr="00A204E7" w:rsidRDefault="00E93029">
            <w:pPr>
              <w:tabs>
                <w:tab w:val="left" w:pos="993"/>
              </w:tabs>
              <w:jc w:val="right"/>
              <w:rPr>
                <w:rFonts w:ascii="Browallia New" w:hAnsi="Browallia New" w:cs="Browallia New"/>
                <w:spacing w:val="-4"/>
                <w:sz w:val="22"/>
                <w:szCs w:val="22"/>
                <w:cs/>
              </w:rPr>
            </w:pPr>
            <w:r w:rsidRPr="00A204E7">
              <w:rPr>
                <w:rFonts w:ascii="Browallia New" w:hAnsi="Browallia New" w:cs="Browallia New"/>
                <w:sz w:val="22"/>
                <w:szCs w:val="22"/>
                <w:lang w:val="en-US"/>
              </w:rPr>
              <w:t>(567,543)</w:t>
            </w:r>
          </w:p>
        </w:tc>
        <w:tc>
          <w:tcPr>
            <w:tcW w:w="1058" w:type="dxa"/>
            <w:vAlign w:val="bottom"/>
          </w:tcPr>
          <w:p w14:paraId="6F1C140A"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(354,095)</w:t>
            </w:r>
          </w:p>
        </w:tc>
        <w:tc>
          <w:tcPr>
            <w:tcW w:w="1098" w:type="dxa"/>
          </w:tcPr>
          <w:p w14:paraId="2339A4AB"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174" w:type="dxa"/>
          </w:tcPr>
          <w:p w14:paraId="756EF049"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3C051B41"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(921,638)</w:t>
            </w:r>
          </w:p>
        </w:tc>
      </w:tr>
      <w:tr w:rsidR="00E93029" w:rsidRPr="006E6BDE" w14:paraId="6BD34360" w14:textId="77777777">
        <w:tc>
          <w:tcPr>
            <w:tcW w:w="3690" w:type="dxa"/>
            <w:vAlign w:val="bottom"/>
          </w:tcPr>
          <w:p w14:paraId="53FC60DA" w14:textId="77777777" w:rsidR="00E93029" w:rsidRPr="00A204E7" w:rsidRDefault="00E93029">
            <w:pPr>
              <w:tabs>
                <w:tab w:val="left" w:pos="993"/>
              </w:tabs>
              <w:rPr>
                <w:rFonts w:ascii="Browallia New" w:hAnsi="Browallia New" w:cs="Browallia New"/>
                <w:sz w:val="22"/>
                <w:szCs w:val="22"/>
                <w:cs/>
                <w:lang w:val="en-US"/>
              </w:rPr>
            </w:pPr>
            <w:r w:rsidRPr="00A204E7">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141C5C32"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25,706,857</w:t>
            </w:r>
          </w:p>
        </w:tc>
        <w:tc>
          <w:tcPr>
            <w:tcW w:w="1058" w:type="dxa"/>
          </w:tcPr>
          <w:p w14:paraId="1F09AB34"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(24,310,471)</w:t>
            </w:r>
          </w:p>
        </w:tc>
        <w:tc>
          <w:tcPr>
            <w:tcW w:w="1098" w:type="dxa"/>
          </w:tcPr>
          <w:p w14:paraId="50F9B6D7"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174" w:type="dxa"/>
          </w:tcPr>
          <w:p w14:paraId="16E844DA" w14:textId="77777777" w:rsidR="00E93029" w:rsidRPr="00A204E7" w:rsidRDefault="00E93029">
            <w:pP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tcPr>
          <w:p w14:paraId="67A62480" w14:textId="77777777" w:rsidR="00E93029" w:rsidRPr="00A204E7" w:rsidRDefault="00E93029">
            <w:pP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1,396,386</w:t>
            </w:r>
          </w:p>
        </w:tc>
      </w:tr>
      <w:tr w:rsidR="00E93029" w:rsidRPr="006E6BDE" w14:paraId="7DCD8975" w14:textId="77777777">
        <w:trPr>
          <w:trHeight w:val="304"/>
        </w:trPr>
        <w:tc>
          <w:tcPr>
            <w:tcW w:w="3690" w:type="dxa"/>
          </w:tcPr>
          <w:p w14:paraId="22CCA3E7" w14:textId="77777777" w:rsidR="00E93029" w:rsidRPr="00A204E7" w:rsidRDefault="00E93029">
            <w:pPr>
              <w:tabs>
                <w:tab w:val="left" w:pos="993"/>
              </w:tabs>
              <w:rPr>
                <w:rFonts w:ascii="Browallia New" w:hAnsi="Browallia New" w:cs="Browallia New"/>
                <w:sz w:val="22"/>
                <w:szCs w:val="22"/>
                <w:cs/>
                <w:lang w:val="en-US"/>
              </w:rPr>
            </w:pPr>
            <w:r w:rsidRPr="00A204E7">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1FB8894C" w14:textId="77777777" w:rsidR="00E93029" w:rsidRPr="00A204E7"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220,346,568</w:t>
            </w:r>
          </w:p>
        </w:tc>
        <w:tc>
          <w:tcPr>
            <w:tcW w:w="1058" w:type="dxa"/>
          </w:tcPr>
          <w:p w14:paraId="0577DAD1" w14:textId="77777777" w:rsidR="00E93029" w:rsidRPr="00A204E7"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(63,289,919)</w:t>
            </w:r>
          </w:p>
        </w:tc>
        <w:tc>
          <w:tcPr>
            <w:tcW w:w="1098" w:type="dxa"/>
          </w:tcPr>
          <w:p w14:paraId="62122BDC" w14:textId="77777777" w:rsidR="00E93029" w:rsidRPr="00A204E7"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3,613,423</w:t>
            </w:r>
          </w:p>
        </w:tc>
        <w:tc>
          <w:tcPr>
            <w:tcW w:w="1174" w:type="dxa"/>
          </w:tcPr>
          <w:p w14:paraId="6E299001" w14:textId="77777777" w:rsidR="00E93029" w:rsidRPr="00A204E7" w:rsidRDefault="00E93029">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A204E7">
              <w:rPr>
                <w:rFonts w:ascii="Browallia New" w:hAnsi="Browallia New" w:cs="Browallia New"/>
                <w:sz w:val="22"/>
                <w:szCs w:val="22"/>
                <w:lang w:val="en-US"/>
              </w:rPr>
              <w:t xml:space="preserve">        -</w:t>
            </w:r>
          </w:p>
        </w:tc>
        <w:tc>
          <w:tcPr>
            <w:tcW w:w="1092" w:type="dxa"/>
            <w:vAlign w:val="bottom"/>
          </w:tcPr>
          <w:p w14:paraId="4B866495" w14:textId="77777777" w:rsidR="00E93029" w:rsidRPr="00A204E7" w:rsidRDefault="00E9302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A204E7">
              <w:rPr>
                <w:rFonts w:ascii="Browallia New" w:hAnsi="Browallia New" w:cs="Browallia New"/>
                <w:sz w:val="22"/>
                <w:szCs w:val="22"/>
                <w:lang w:val="en-US"/>
              </w:rPr>
              <w:t>160,670,072</w:t>
            </w:r>
          </w:p>
        </w:tc>
      </w:tr>
      <w:tr w:rsidR="00E93029" w:rsidRPr="006E6BDE" w14:paraId="2DD370E0" w14:textId="77777777">
        <w:trPr>
          <w:trHeight w:hRule="exact" w:val="222"/>
        </w:trPr>
        <w:tc>
          <w:tcPr>
            <w:tcW w:w="3690" w:type="dxa"/>
            <w:vAlign w:val="bottom"/>
          </w:tcPr>
          <w:p w14:paraId="511F4BD5" w14:textId="77777777" w:rsidR="00E93029" w:rsidRPr="00A204E7" w:rsidRDefault="00E93029">
            <w:pPr>
              <w:tabs>
                <w:tab w:val="left" w:pos="993"/>
              </w:tabs>
              <w:rPr>
                <w:rFonts w:ascii="Browallia New" w:hAnsi="Browallia New" w:cs="Browallia New"/>
                <w:sz w:val="22"/>
                <w:szCs w:val="22"/>
                <w:cs/>
                <w:lang w:val="en-US"/>
              </w:rPr>
            </w:pPr>
          </w:p>
        </w:tc>
        <w:tc>
          <w:tcPr>
            <w:tcW w:w="1134" w:type="dxa"/>
          </w:tcPr>
          <w:p w14:paraId="38AD0DCF" w14:textId="77777777" w:rsidR="00E93029" w:rsidRPr="00A204E7" w:rsidRDefault="00E93029">
            <w:pPr>
              <w:tabs>
                <w:tab w:val="left" w:pos="993"/>
              </w:tabs>
              <w:jc w:val="right"/>
              <w:rPr>
                <w:rFonts w:ascii="Browallia New" w:hAnsi="Browallia New" w:cs="Browallia New"/>
                <w:spacing w:val="-4"/>
                <w:sz w:val="22"/>
                <w:szCs w:val="22"/>
                <w:cs/>
              </w:rPr>
            </w:pPr>
          </w:p>
        </w:tc>
        <w:tc>
          <w:tcPr>
            <w:tcW w:w="1058" w:type="dxa"/>
          </w:tcPr>
          <w:p w14:paraId="61F79976" w14:textId="77777777" w:rsidR="00E93029" w:rsidRPr="00A204E7" w:rsidRDefault="00E93029">
            <w:pPr>
              <w:tabs>
                <w:tab w:val="left" w:pos="993"/>
              </w:tabs>
              <w:jc w:val="right"/>
              <w:rPr>
                <w:rFonts w:ascii="Browallia New" w:hAnsi="Browallia New" w:cs="Browallia New"/>
                <w:spacing w:val="-4"/>
                <w:sz w:val="22"/>
                <w:szCs w:val="22"/>
                <w:cs/>
              </w:rPr>
            </w:pPr>
          </w:p>
        </w:tc>
        <w:tc>
          <w:tcPr>
            <w:tcW w:w="1098" w:type="dxa"/>
          </w:tcPr>
          <w:p w14:paraId="72C726D8" w14:textId="77777777" w:rsidR="00E93029" w:rsidRPr="00A204E7" w:rsidRDefault="00E93029">
            <w:pPr>
              <w:tabs>
                <w:tab w:val="left" w:pos="993"/>
              </w:tabs>
              <w:jc w:val="right"/>
              <w:rPr>
                <w:rFonts w:ascii="Browallia New" w:hAnsi="Browallia New" w:cs="Browallia New"/>
                <w:spacing w:val="-4"/>
                <w:sz w:val="22"/>
                <w:szCs w:val="22"/>
                <w:cs/>
              </w:rPr>
            </w:pPr>
          </w:p>
        </w:tc>
        <w:tc>
          <w:tcPr>
            <w:tcW w:w="1174" w:type="dxa"/>
          </w:tcPr>
          <w:p w14:paraId="5D2A2AA6" w14:textId="77777777" w:rsidR="00E93029" w:rsidRPr="00A204E7" w:rsidRDefault="00E93029">
            <w:pPr>
              <w:tabs>
                <w:tab w:val="left" w:pos="993"/>
              </w:tabs>
              <w:jc w:val="right"/>
              <w:rPr>
                <w:rFonts w:ascii="Browallia New" w:hAnsi="Browallia New" w:cs="Browallia New"/>
                <w:spacing w:val="-4"/>
                <w:sz w:val="22"/>
                <w:szCs w:val="22"/>
                <w:cs/>
              </w:rPr>
            </w:pPr>
          </w:p>
        </w:tc>
        <w:tc>
          <w:tcPr>
            <w:tcW w:w="1092" w:type="dxa"/>
          </w:tcPr>
          <w:p w14:paraId="35B2F7A6" w14:textId="77777777" w:rsidR="00E93029" w:rsidRPr="00A204E7" w:rsidRDefault="00E93029">
            <w:pPr>
              <w:tabs>
                <w:tab w:val="left" w:pos="993"/>
              </w:tabs>
              <w:jc w:val="right"/>
              <w:rPr>
                <w:rFonts w:ascii="Browallia New" w:hAnsi="Browallia New" w:cs="Browallia New"/>
                <w:spacing w:val="-4"/>
                <w:sz w:val="22"/>
                <w:szCs w:val="22"/>
                <w:cs/>
              </w:rPr>
            </w:pPr>
          </w:p>
        </w:tc>
      </w:tr>
    </w:tbl>
    <w:p w14:paraId="638233E6" w14:textId="77777777" w:rsidR="000F2780" w:rsidRPr="00433E60" w:rsidRDefault="000F2780">
      <w:pPr>
        <w:rPr>
          <w:rFonts w:ascii="Browallia New" w:hAnsi="Browallia New" w:cs="Browallia New"/>
          <w:b/>
          <w:bCs/>
          <w:sz w:val="22"/>
          <w:szCs w:val="22"/>
          <w:highlight w:val="yellow"/>
          <w:lang w:val="en-GB"/>
        </w:rPr>
      </w:pPr>
      <w:r w:rsidRPr="00433E60">
        <w:rPr>
          <w:rFonts w:ascii="Browallia New" w:hAnsi="Browallia New" w:cs="Browallia New"/>
          <w:b/>
          <w:bCs/>
          <w:sz w:val="22"/>
          <w:szCs w:val="22"/>
          <w:highlight w:val="yellow"/>
          <w:lang w:val="en-GB"/>
        </w:rPr>
        <w:br w:type="page"/>
      </w:r>
    </w:p>
    <w:p w14:paraId="3DE0CE5C" w14:textId="4E1182CE" w:rsidR="00044FD4" w:rsidRPr="0018531C" w:rsidRDefault="002F07B3" w:rsidP="00254CF7">
      <w:pPr>
        <w:pStyle w:val="ListParagraph"/>
        <w:numPr>
          <w:ilvl w:val="0"/>
          <w:numId w:val="12"/>
        </w:numPr>
        <w:tabs>
          <w:tab w:val="left" w:pos="1089"/>
        </w:tabs>
        <w:ind w:right="1800" w:hanging="153"/>
        <w:jc w:val="thaiDistribute"/>
        <w:rPr>
          <w:rFonts w:ascii="Browallia New" w:hAnsi="Browallia New" w:cs="Browallia New"/>
          <w:szCs w:val="28"/>
          <w:lang w:val="de-DE"/>
        </w:rPr>
      </w:pPr>
      <w:r w:rsidRPr="0018531C">
        <w:rPr>
          <w:rFonts w:ascii="Browallia New" w:hAnsi="Browallia New" w:cs="Browallia New"/>
          <w:szCs w:val="28"/>
          <w:cs/>
          <w:lang w:val="de-DE"/>
        </w:rPr>
        <w:lastRenderedPageBreak/>
        <w:t>ภาษีเงินได้</w:t>
      </w:r>
    </w:p>
    <w:p w14:paraId="3DE0CE5D" w14:textId="77777777" w:rsidR="00D8701B" w:rsidRPr="0018531C" w:rsidRDefault="00D8701B" w:rsidP="00D8701B">
      <w:pPr>
        <w:pStyle w:val="ListParagraph"/>
        <w:tabs>
          <w:tab w:val="left" w:pos="1089"/>
        </w:tabs>
        <w:ind w:right="1800"/>
        <w:jc w:val="thaiDistribute"/>
        <w:rPr>
          <w:rFonts w:ascii="Browallia New" w:hAnsi="Browallia New" w:cs="Browallia New"/>
          <w:szCs w:val="28"/>
          <w:lang w:val="en-GB"/>
        </w:rPr>
      </w:pPr>
    </w:p>
    <w:p w14:paraId="3DE0CE5E" w14:textId="23EEE650" w:rsidR="00D173AD" w:rsidRPr="0018531C" w:rsidRDefault="00D8701B" w:rsidP="0011180D">
      <w:pPr>
        <w:pStyle w:val="ListParagraph"/>
        <w:tabs>
          <w:tab w:val="left" w:pos="1089"/>
        </w:tabs>
        <w:ind w:left="1098" w:right="-333"/>
        <w:jc w:val="thaiDistribute"/>
        <w:rPr>
          <w:rFonts w:ascii="Browallia New" w:hAnsi="Browallia New" w:cs="Browallia New"/>
          <w:i/>
          <w:iCs/>
          <w:szCs w:val="28"/>
        </w:rPr>
      </w:pPr>
      <w:r w:rsidRPr="0018531C">
        <w:rPr>
          <w:rFonts w:ascii="Browallia New" w:hAnsi="Browallia New" w:cs="Browallia New"/>
          <w:i/>
          <w:iCs/>
          <w:szCs w:val="28"/>
          <w:cs/>
        </w:rPr>
        <w:t>ภาษีเงินได้ที่รับรู้ในกำไร</w:t>
      </w:r>
      <w:r w:rsidR="00566E4A">
        <w:rPr>
          <w:rFonts w:ascii="Browallia New" w:hAnsi="Browallia New" w:cs="Browallia New" w:hint="cs"/>
          <w:i/>
          <w:iCs/>
          <w:szCs w:val="28"/>
          <w:cs/>
          <w:lang w:val="en-US"/>
        </w:rPr>
        <w:t>หรือ</w:t>
      </w:r>
      <w:r w:rsidRPr="0018531C">
        <w:rPr>
          <w:rFonts w:ascii="Browallia New" w:hAnsi="Browallia New" w:cs="Browallia New"/>
          <w:i/>
          <w:iCs/>
          <w:szCs w:val="28"/>
          <w:cs/>
        </w:rPr>
        <w:t>ขาดทุน</w:t>
      </w:r>
    </w:p>
    <w:p w14:paraId="45220B74" w14:textId="77777777" w:rsidR="00AE4EBA" w:rsidRPr="0018531C" w:rsidRDefault="00AE4EBA" w:rsidP="0011180D">
      <w:pPr>
        <w:pStyle w:val="ListParagraph"/>
        <w:tabs>
          <w:tab w:val="left" w:pos="1089"/>
        </w:tabs>
        <w:ind w:left="1098" w:right="-333"/>
        <w:jc w:val="thaiDistribute"/>
        <w:rPr>
          <w:rFonts w:ascii="Browallia New" w:hAnsi="Browallia New" w:cs="Browallia New"/>
          <w:i/>
          <w:iCs/>
          <w:szCs w:val="28"/>
          <w:cs/>
        </w:rPr>
      </w:pPr>
    </w:p>
    <w:p w14:paraId="3DE0CE5F" w14:textId="77777777" w:rsidR="002F07B3" w:rsidRPr="0018531C" w:rsidRDefault="00144D0D" w:rsidP="008F7FBE">
      <w:pPr>
        <w:pStyle w:val="ListParagraph"/>
        <w:tabs>
          <w:tab w:val="left" w:pos="1089"/>
        </w:tabs>
        <w:ind w:right="-74"/>
        <w:jc w:val="right"/>
        <w:rPr>
          <w:rFonts w:ascii="Browallia New" w:hAnsi="Browallia New" w:cs="Browallia New"/>
          <w:szCs w:val="28"/>
          <w:lang w:val="en-GB"/>
        </w:rPr>
      </w:pP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r>
      <w:r w:rsidRPr="0018531C">
        <w:rPr>
          <w:rFonts w:ascii="Browallia New" w:hAnsi="Browallia New" w:cs="Browallia New"/>
          <w:szCs w:val="28"/>
          <w:lang w:val="en-GB"/>
        </w:rPr>
        <w:tab/>
        <w:t xml:space="preserve">   </w:t>
      </w:r>
      <w:r w:rsidR="00F54023" w:rsidRPr="0018531C">
        <w:rPr>
          <w:rFonts w:ascii="Browallia New" w:hAnsi="Browallia New" w:cs="Browallia New"/>
          <w:szCs w:val="28"/>
          <w:lang w:val="en-GB"/>
        </w:rPr>
        <w:t>(</w:t>
      </w:r>
      <w:r w:rsidR="00F54023" w:rsidRPr="0018531C">
        <w:rPr>
          <w:rFonts w:ascii="Browallia New" w:hAnsi="Browallia New" w:cs="Browallia New"/>
          <w:szCs w:val="28"/>
          <w:cs/>
          <w:lang w:val="en-GB"/>
        </w:rPr>
        <w:t>หน่วย : บาท)</w:t>
      </w:r>
    </w:p>
    <w:tbl>
      <w:tblPr>
        <w:tblW w:w="8735" w:type="dxa"/>
        <w:tblInd w:w="976" w:type="dxa"/>
        <w:tblLayout w:type="fixed"/>
        <w:tblLook w:val="0000" w:firstRow="0" w:lastRow="0" w:firstColumn="0" w:lastColumn="0" w:noHBand="0" w:noVBand="0"/>
      </w:tblPr>
      <w:tblGrid>
        <w:gridCol w:w="2822"/>
        <w:gridCol w:w="1260"/>
        <w:gridCol w:w="243"/>
        <w:gridCol w:w="1251"/>
        <w:gridCol w:w="249"/>
        <w:gridCol w:w="1317"/>
        <w:gridCol w:w="270"/>
        <w:gridCol w:w="1323"/>
      </w:tblGrid>
      <w:tr w:rsidR="00A61A33" w:rsidRPr="008B63E4" w14:paraId="3DE0CE64" w14:textId="77777777" w:rsidTr="006E1750">
        <w:trPr>
          <w:cantSplit/>
        </w:trPr>
        <w:tc>
          <w:tcPr>
            <w:tcW w:w="2822" w:type="dxa"/>
          </w:tcPr>
          <w:p w14:paraId="3DE0CE60" w14:textId="77777777" w:rsidR="00A61A33" w:rsidRPr="0018531C" w:rsidRDefault="00A61A33" w:rsidP="00BE134D">
            <w:pPr>
              <w:rPr>
                <w:rFonts w:ascii="Browallia New" w:hAnsi="Browallia New" w:cs="Browallia New"/>
                <w:cs/>
                <w:lang w:eastAsia="en-GB"/>
              </w:rPr>
            </w:pPr>
          </w:p>
        </w:tc>
        <w:tc>
          <w:tcPr>
            <w:tcW w:w="2754" w:type="dxa"/>
            <w:gridSpan w:val="3"/>
            <w:tcBorders>
              <w:bottom w:val="single" w:sz="4" w:space="0" w:color="auto"/>
            </w:tcBorders>
          </w:tcPr>
          <w:p w14:paraId="3DE0CE61" w14:textId="49F976DE" w:rsidR="00A61A33" w:rsidRPr="0018531C" w:rsidRDefault="005E654E" w:rsidP="00BE134D">
            <w:pPr>
              <w:ind w:left="-105" w:right="-108"/>
              <w:jc w:val="center"/>
              <w:rPr>
                <w:rFonts w:ascii="Browallia New" w:hAnsi="Browallia New" w:cs="Browallia New"/>
                <w:cs/>
              </w:rPr>
            </w:pPr>
            <w:r w:rsidRPr="0018531C">
              <w:rPr>
                <w:rFonts w:ascii="Browallia New" w:hAnsi="Browallia New" w:cs="Browallia New" w:hint="cs"/>
                <w:cs/>
              </w:rPr>
              <w:t>งบ</w:t>
            </w:r>
            <w:r w:rsidR="00CC4574" w:rsidRPr="0018531C">
              <w:rPr>
                <w:rFonts w:ascii="Browallia New" w:hAnsi="Browallia New" w:cs="Browallia New"/>
                <w:cs/>
              </w:rPr>
              <w:t>การเงิน</w:t>
            </w:r>
            <w:r w:rsidR="00A61A33" w:rsidRPr="0018531C">
              <w:rPr>
                <w:rFonts w:ascii="Browallia New" w:hAnsi="Browallia New" w:cs="Browallia New"/>
                <w:cs/>
              </w:rPr>
              <w:t>รวม</w:t>
            </w:r>
          </w:p>
        </w:tc>
        <w:tc>
          <w:tcPr>
            <w:tcW w:w="249" w:type="dxa"/>
            <w:tcBorders>
              <w:left w:val="nil"/>
            </w:tcBorders>
          </w:tcPr>
          <w:p w14:paraId="3DE0CE62" w14:textId="77777777" w:rsidR="00A61A33" w:rsidRPr="0018531C" w:rsidRDefault="00A61A33" w:rsidP="00BE134D">
            <w:pPr>
              <w:ind w:right="72"/>
              <w:jc w:val="center"/>
              <w:rPr>
                <w:rFonts w:ascii="Browallia New" w:hAnsi="Browallia New" w:cs="Browallia New"/>
                <w:cs/>
              </w:rPr>
            </w:pPr>
          </w:p>
        </w:tc>
        <w:tc>
          <w:tcPr>
            <w:tcW w:w="2910" w:type="dxa"/>
            <w:gridSpan w:val="3"/>
            <w:tcBorders>
              <w:bottom w:val="single" w:sz="4" w:space="0" w:color="auto"/>
            </w:tcBorders>
            <w:vAlign w:val="bottom"/>
          </w:tcPr>
          <w:p w14:paraId="3DE0CE63" w14:textId="40AD67C6" w:rsidR="00A61A33" w:rsidRPr="0018531C" w:rsidRDefault="005E654E" w:rsidP="00BE134D">
            <w:pPr>
              <w:ind w:left="-105" w:right="-108"/>
              <w:jc w:val="center"/>
              <w:rPr>
                <w:rFonts w:ascii="Browallia New" w:hAnsi="Browallia New" w:cs="Browallia New"/>
                <w:cs/>
                <w:lang w:val="en-US"/>
              </w:rPr>
            </w:pPr>
            <w:r w:rsidRPr="0018531C">
              <w:rPr>
                <w:rFonts w:ascii="Browallia New" w:hAnsi="Browallia New" w:cs="Browallia New" w:hint="cs"/>
                <w:cs/>
              </w:rPr>
              <w:t>งบ</w:t>
            </w:r>
            <w:r w:rsidR="00CC4574" w:rsidRPr="0018531C">
              <w:rPr>
                <w:rFonts w:ascii="Browallia New" w:hAnsi="Browallia New" w:cs="Browallia New"/>
                <w:cs/>
              </w:rPr>
              <w:t>การเงิน</w:t>
            </w:r>
            <w:r w:rsidR="00A61A33" w:rsidRPr="0018531C">
              <w:rPr>
                <w:rFonts w:ascii="Browallia New" w:hAnsi="Browallia New" w:cs="Browallia New"/>
                <w:cs/>
              </w:rPr>
              <w:t>เฉพาะบริษัท</w:t>
            </w:r>
          </w:p>
        </w:tc>
      </w:tr>
      <w:tr w:rsidR="00A9433F" w:rsidRPr="008B63E4" w14:paraId="3DE0CE67" w14:textId="77777777" w:rsidTr="006E1750">
        <w:trPr>
          <w:cantSplit/>
        </w:trPr>
        <w:tc>
          <w:tcPr>
            <w:tcW w:w="2822" w:type="dxa"/>
          </w:tcPr>
          <w:p w14:paraId="3DE0CE65" w14:textId="77777777" w:rsidR="00A9433F" w:rsidRPr="0018531C" w:rsidRDefault="00A9433F" w:rsidP="00BE134D">
            <w:pPr>
              <w:rPr>
                <w:rFonts w:ascii="Browallia New" w:hAnsi="Browallia New" w:cs="Browallia New"/>
                <w:cs/>
                <w:lang w:eastAsia="en-GB"/>
              </w:rPr>
            </w:pPr>
          </w:p>
        </w:tc>
        <w:tc>
          <w:tcPr>
            <w:tcW w:w="5913" w:type="dxa"/>
            <w:gridSpan w:val="7"/>
          </w:tcPr>
          <w:p w14:paraId="3DE0CE66" w14:textId="77777777" w:rsidR="00A9433F" w:rsidRPr="0018531C" w:rsidRDefault="00A9433F" w:rsidP="00BE134D">
            <w:pPr>
              <w:ind w:left="-105" w:right="-108"/>
              <w:jc w:val="center"/>
              <w:rPr>
                <w:rFonts w:ascii="Browallia New" w:hAnsi="Browallia New" w:cs="Browallia New"/>
                <w:cs/>
                <w:lang w:val="en-US"/>
              </w:rPr>
            </w:pPr>
            <w:r w:rsidRPr="0018531C">
              <w:rPr>
                <w:rFonts w:ascii="Browallia New" w:hAnsi="Browallia New" w:cs="Browallia New" w:hint="cs"/>
                <w:cs/>
              </w:rPr>
              <w:t xml:space="preserve">สำหรับปีสิ้นสุดวันที่ </w:t>
            </w:r>
            <w:r w:rsidRPr="0018531C">
              <w:rPr>
                <w:rFonts w:ascii="Browallia New" w:hAnsi="Browallia New" w:cs="Browallia New"/>
                <w:lang w:val="en-US"/>
              </w:rPr>
              <w:t>31</w:t>
            </w:r>
            <w:r w:rsidRPr="0018531C">
              <w:rPr>
                <w:rFonts w:ascii="Browallia New" w:hAnsi="Browallia New" w:cs="Browallia New" w:hint="cs"/>
                <w:cs/>
                <w:lang w:val="en-US"/>
              </w:rPr>
              <w:t xml:space="preserve"> ธันวาคม</w:t>
            </w:r>
          </w:p>
        </w:tc>
      </w:tr>
      <w:tr w:rsidR="00615ACE" w:rsidRPr="008B63E4" w14:paraId="3DE0CE70" w14:textId="77777777" w:rsidTr="006E1750">
        <w:trPr>
          <w:cantSplit/>
        </w:trPr>
        <w:tc>
          <w:tcPr>
            <w:tcW w:w="2822" w:type="dxa"/>
          </w:tcPr>
          <w:p w14:paraId="3DE0CE68" w14:textId="77777777" w:rsidR="00615ACE" w:rsidRPr="0018531C" w:rsidRDefault="00615ACE" w:rsidP="00615ACE">
            <w:pPr>
              <w:rPr>
                <w:rFonts w:ascii="Browallia New" w:hAnsi="Browallia New" w:cs="Browallia New"/>
                <w:cs/>
                <w:lang w:eastAsia="en-GB"/>
              </w:rPr>
            </w:pPr>
          </w:p>
        </w:tc>
        <w:tc>
          <w:tcPr>
            <w:tcW w:w="1260" w:type="dxa"/>
            <w:tcBorders>
              <w:top w:val="single" w:sz="4" w:space="0" w:color="auto"/>
              <w:bottom w:val="single" w:sz="4" w:space="0" w:color="auto"/>
            </w:tcBorders>
            <w:vAlign w:val="bottom"/>
          </w:tcPr>
          <w:p w14:paraId="3DE0CE69" w14:textId="7C961878" w:rsidR="00615ACE" w:rsidRPr="0018531C" w:rsidRDefault="00615ACE" w:rsidP="00615ACE">
            <w:pPr>
              <w:ind w:left="-105" w:right="-108"/>
              <w:jc w:val="center"/>
              <w:rPr>
                <w:rFonts w:ascii="Browallia New" w:hAnsi="Browallia New" w:cs="Browallia New"/>
                <w:cs/>
              </w:rPr>
            </w:pPr>
            <w:r w:rsidRPr="0018531C">
              <w:rPr>
                <w:rFonts w:ascii="Browallia New" w:hAnsi="Browallia New" w:cs="Browallia New"/>
                <w:lang w:val="en-US"/>
              </w:rPr>
              <w:t>2568</w:t>
            </w:r>
          </w:p>
        </w:tc>
        <w:tc>
          <w:tcPr>
            <w:tcW w:w="243" w:type="dxa"/>
            <w:tcBorders>
              <w:top w:val="single" w:sz="4" w:space="0" w:color="auto"/>
            </w:tcBorders>
            <w:vAlign w:val="bottom"/>
          </w:tcPr>
          <w:p w14:paraId="3DE0CE6A" w14:textId="77777777" w:rsidR="00615ACE" w:rsidRPr="0018531C" w:rsidRDefault="00615ACE" w:rsidP="00615ACE">
            <w:pPr>
              <w:ind w:left="-105" w:right="-108"/>
              <w:jc w:val="right"/>
              <w:rPr>
                <w:rFonts w:ascii="Browallia New" w:hAnsi="Browallia New" w:cs="Browallia New"/>
                <w:u w:val="single"/>
                <w:cs/>
              </w:rPr>
            </w:pPr>
          </w:p>
        </w:tc>
        <w:tc>
          <w:tcPr>
            <w:tcW w:w="1251" w:type="dxa"/>
            <w:tcBorders>
              <w:top w:val="single" w:sz="4" w:space="0" w:color="auto"/>
              <w:bottom w:val="single" w:sz="4" w:space="0" w:color="auto"/>
            </w:tcBorders>
            <w:vAlign w:val="bottom"/>
          </w:tcPr>
          <w:p w14:paraId="3DE0CE6B" w14:textId="190E618C" w:rsidR="00615ACE" w:rsidRPr="0018531C" w:rsidRDefault="00615ACE" w:rsidP="00615ACE">
            <w:pPr>
              <w:ind w:left="-105" w:right="-108"/>
              <w:jc w:val="center"/>
              <w:rPr>
                <w:rFonts w:ascii="Browallia New" w:hAnsi="Browallia New" w:cs="Browallia New"/>
                <w:cs/>
              </w:rPr>
            </w:pPr>
            <w:r w:rsidRPr="0018531C">
              <w:rPr>
                <w:rFonts w:ascii="Browallia New" w:hAnsi="Browallia New" w:cs="Browallia New"/>
                <w:lang w:val="en-US"/>
              </w:rPr>
              <w:t>2567</w:t>
            </w:r>
          </w:p>
        </w:tc>
        <w:tc>
          <w:tcPr>
            <w:tcW w:w="249" w:type="dxa"/>
            <w:tcBorders>
              <w:top w:val="single" w:sz="4" w:space="0" w:color="auto"/>
              <w:left w:val="nil"/>
            </w:tcBorders>
          </w:tcPr>
          <w:p w14:paraId="3DE0CE6C" w14:textId="77777777" w:rsidR="00615ACE" w:rsidRPr="0018531C" w:rsidRDefault="00615ACE" w:rsidP="00615ACE">
            <w:pPr>
              <w:ind w:right="72"/>
              <w:jc w:val="center"/>
              <w:rPr>
                <w:rFonts w:ascii="Browallia New" w:hAnsi="Browallia New" w:cs="Browallia New"/>
                <w:cs/>
              </w:rPr>
            </w:pPr>
          </w:p>
        </w:tc>
        <w:tc>
          <w:tcPr>
            <w:tcW w:w="1317" w:type="dxa"/>
            <w:tcBorders>
              <w:top w:val="single" w:sz="4" w:space="0" w:color="auto"/>
              <w:bottom w:val="single" w:sz="4" w:space="0" w:color="auto"/>
            </w:tcBorders>
            <w:vAlign w:val="bottom"/>
          </w:tcPr>
          <w:p w14:paraId="3DE0CE6D" w14:textId="6E7244CC" w:rsidR="00615ACE" w:rsidRPr="0018531C" w:rsidRDefault="00615ACE" w:rsidP="00615ACE">
            <w:pPr>
              <w:ind w:left="-105" w:right="-108"/>
              <w:jc w:val="center"/>
              <w:rPr>
                <w:rFonts w:ascii="Browallia New" w:hAnsi="Browallia New" w:cs="Browallia New"/>
                <w:cs/>
              </w:rPr>
            </w:pPr>
            <w:r w:rsidRPr="0018531C">
              <w:rPr>
                <w:rFonts w:ascii="Browallia New" w:hAnsi="Browallia New" w:cs="Browallia New"/>
                <w:lang w:val="en-US"/>
              </w:rPr>
              <w:t>2568</w:t>
            </w:r>
          </w:p>
        </w:tc>
        <w:tc>
          <w:tcPr>
            <w:tcW w:w="270" w:type="dxa"/>
            <w:tcBorders>
              <w:top w:val="single" w:sz="4" w:space="0" w:color="auto"/>
            </w:tcBorders>
            <w:vAlign w:val="bottom"/>
          </w:tcPr>
          <w:p w14:paraId="3DE0CE6E" w14:textId="77777777" w:rsidR="00615ACE" w:rsidRPr="0018531C" w:rsidRDefault="00615ACE" w:rsidP="00615ACE">
            <w:pPr>
              <w:ind w:left="-105" w:right="-108"/>
              <w:jc w:val="right"/>
              <w:rPr>
                <w:rFonts w:ascii="Browallia New" w:hAnsi="Browallia New" w:cs="Browallia New"/>
                <w:u w:val="single"/>
                <w:cs/>
              </w:rPr>
            </w:pPr>
          </w:p>
        </w:tc>
        <w:tc>
          <w:tcPr>
            <w:tcW w:w="1323" w:type="dxa"/>
            <w:tcBorders>
              <w:top w:val="single" w:sz="4" w:space="0" w:color="auto"/>
              <w:bottom w:val="single" w:sz="4" w:space="0" w:color="auto"/>
            </w:tcBorders>
            <w:vAlign w:val="bottom"/>
          </w:tcPr>
          <w:p w14:paraId="3DE0CE6F" w14:textId="3D512D2D" w:rsidR="00615ACE" w:rsidRPr="0018531C" w:rsidRDefault="00615ACE" w:rsidP="00615ACE">
            <w:pPr>
              <w:ind w:left="-105" w:right="-108"/>
              <w:jc w:val="center"/>
              <w:rPr>
                <w:rFonts w:ascii="Browallia New" w:hAnsi="Browallia New" w:cs="Browallia New"/>
                <w:cs/>
              </w:rPr>
            </w:pPr>
            <w:r w:rsidRPr="0018531C">
              <w:rPr>
                <w:rFonts w:ascii="Browallia New" w:hAnsi="Browallia New" w:cs="Browallia New"/>
                <w:lang w:val="en-US"/>
              </w:rPr>
              <w:t>2567</w:t>
            </w:r>
          </w:p>
        </w:tc>
      </w:tr>
      <w:tr w:rsidR="00A61A33" w:rsidRPr="008B63E4" w14:paraId="3DE0CE79" w14:textId="77777777" w:rsidTr="006E1750">
        <w:trPr>
          <w:cantSplit/>
        </w:trPr>
        <w:tc>
          <w:tcPr>
            <w:tcW w:w="2822" w:type="dxa"/>
          </w:tcPr>
          <w:p w14:paraId="3DE0CE71" w14:textId="77777777" w:rsidR="00A61A33" w:rsidRPr="0018531C" w:rsidRDefault="00A61A33" w:rsidP="00BE134D">
            <w:pPr>
              <w:ind w:right="-108"/>
              <w:rPr>
                <w:rFonts w:ascii="Browallia New" w:hAnsi="Browallia New" w:cs="Browallia New"/>
                <w:b/>
                <w:bCs/>
                <w:i/>
                <w:iCs/>
                <w:cs/>
              </w:rPr>
            </w:pPr>
          </w:p>
        </w:tc>
        <w:tc>
          <w:tcPr>
            <w:tcW w:w="1260" w:type="dxa"/>
            <w:vAlign w:val="center"/>
          </w:tcPr>
          <w:p w14:paraId="3DE0CE72" w14:textId="77777777" w:rsidR="00A61A33" w:rsidRPr="0018531C" w:rsidRDefault="00A61A33" w:rsidP="00BE134D">
            <w:pPr>
              <w:jc w:val="thaiDistribute"/>
              <w:rPr>
                <w:rFonts w:ascii="Browallia New" w:hAnsi="Browallia New" w:cs="Browallia New"/>
                <w:b/>
                <w:bCs/>
                <w:i/>
                <w:iCs/>
                <w:cs/>
              </w:rPr>
            </w:pPr>
          </w:p>
        </w:tc>
        <w:tc>
          <w:tcPr>
            <w:tcW w:w="243" w:type="dxa"/>
            <w:tcBorders>
              <w:left w:val="nil"/>
            </w:tcBorders>
            <w:vAlign w:val="center"/>
          </w:tcPr>
          <w:p w14:paraId="3DE0CE73" w14:textId="77777777" w:rsidR="00A61A33" w:rsidRPr="0018531C"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4" w14:textId="77777777" w:rsidR="00A61A33" w:rsidRPr="0018531C" w:rsidRDefault="00A61A33" w:rsidP="00BE134D">
            <w:pPr>
              <w:ind w:left="-92"/>
              <w:jc w:val="right"/>
              <w:rPr>
                <w:rFonts w:ascii="Browallia New" w:hAnsi="Browallia New" w:cs="Browallia New"/>
                <w:lang w:val="en-GB" w:bidi="ar-SA"/>
              </w:rPr>
            </w:pPr>
          </w:p>
        </w:tc>
        <w:tc>
          <w:tcPr>
            <w:tcW w:w="249" w:type="dxa"/>
            <w:tcBorders>
              <w:left w:val="nil"/>
            </w:tcBorders>
          </w:tcPr>
          <w:p w14:paraId="3DE0CE75" w14:textId="77777777" w:rsidR="00A61A33" w:rsidRPr="0018531C" w:rsidRDefault="00A61A33" w:rsidP="00BE134D">
            <w:pPr>
              <w:ind w:left="-92"/>
              <w:jc w:val="thaiDistribute"/>
              <w:rPr>
                <w:rFonts w:ascii="Browallia New" w:hAnsi="Browallia New" w:cs="Browallia New"/>
                <w:b/>
                <w:bCs/>
                <w:cs/>
              </w:rPr>
            </w:pPr>
          </w:p>
        </w:tc>
        <w:tc>
          <w:tcPr>
            <w:tcW w:w="1317" w:type="dxa"/>
            <w:vAlign w:val="bottom"/>
          </w:tcPr>
          <w:p w14:paraId="3DE0CE76" w14:textId="77777777" w:rsidR="00A61A33" w:rsidRPr="0018531C" w:rsidRDefault="00A61A33" w:rsidP="00BE134D">
            <w:pPr>
              <w:ind w:left="-92"/>
              <w:jc w:val="right"/>
              <w:rPr>
                <w:rFonts w:ascii="Browallia New" w:hAnsi="Browallia New" w:cs="Browallia New"/>
                <w:lang w:val="en-GB" w:bidi="ar-SA"/>
              </w:rPr>
            </w:pPr>
          </w:p>
        </w:tc>
        <w:tc>
          <w:tcPr>
            <w:tcW w:w="270" w:type="dxa"/>
          </w:tcPr>
          <w:p w14:paraId="3DE0CE77" w14:textId="77777777" w:rsidR="00A61A33" w:rsidRPr="0018531C" w:rsidRDefault="00A61A33" w:rsidP="00BE134D">
            <w:pPr>
              <w:tabs>
                <w:tab w:val="left" w:pos="5018"/>
              </w:tabs>
              <w:ind w:left="-92"/>
              <w:jc w:val="right"/>
              <w:rPr>
                <w:rFonts w:ascii="Browallia New" w:hAnsi="Browallia New" w:cs="Browallia New"/>
                <w:lang w:val="en-GB"/>
              </w:rPr>
            </w:pPr>
          </w:p>
        </w:tc>
        <w:tc>
          <w:tcPr>
            <w:tcW w:w="1323" w:type="dxa"/>
            <w:vAlign w:val="bottom"/>
          </w:tcPr>
          <w:p w14:paraId="3DE0CE78" w14:textId="77777777" w:rsidR="00A61A33" w:rsidRPr="0018531C" w:rsidRDefault="00A61A33" w:rsidP="00BE134D">
            <w:pPr>
              <w:ind w:left="-92"/>
              <w:jc w:val="right"/>
              <w:rPr>
                <w:rFonts w:ascii="Browallia New" w:hAnsi="Browallia New" w:cs="Browallia New"/>
                <w:lang w:val="en-GB" w:bidi="ar-SA"/>
              </w:rPr>
            </w:pPr>
          </w:p>
        </w:tc>
      </w:tr>
      <w:tr w:rsidR="00A61A33" w:rsidRPr="008B63E4" w14:paraId="3DE0CE82" w14:textId="77777777" w:rsidTr="006E1750">
        <w:trPr>
          <w:cantSplit/>
        </w:trPr>
        <w:tc>
          <w:tcPr>
            <w:tcW w:w="2822" w:type="dxa"/>
          </w:tcPr>
          <w:p w14:paraId="3DE0CE7A" w14:textId="77777777" w:rsidR="00A61A33" w:rsidRPr="0018531C" w:rsidRDefault="00A61A33" w:rsidP="00BE134D">
            <w:pPr>
              <w:tabs>
                <w:tab w:val="left" w:pos="540"/>
              </w:tabs>
              <w:ind w:right="-108"/>
              <w:rPr>
                <w:rFonts w:ascii="Browallia New" w:hAnsi="Browallia New" w:cs="Browallia New"/>
                <w:cs/>
              </w:rPr>
            </w:pPr>
            <w:r w:rsidRPr="0018531C">
              <w:rPr>
                <w:rFonts w:ascii="Browallia New" w:hAnsi="Browallia New" w:cs="Browallia New" w:hint="cs"/>
                <w:cs/>
              </w:rPr>
              <w:t>ภาษีเงินได้</w:t>
            </w:r>
            <w:r w:rsidR="00745E63" w:rsidRPr="0018531C">
              <w:rPr>
                <w:rFonts w:ascii="Browallia New" w:hAnsi="Browallia New" w:cs="Browallia New" w:hint="cs"/>
                <w:cs/>
              </w:rPr>
              <w:t>ปี</w:t>
            </w:r>
            <w:r w:rsidRPr="0018531C">
              <w:rPr>
                <w:rFonts w:ascii="Browallia New" w:hAnsi="Browallia New" w:cs="Browallia New" w:hint="cs"/>
                <w:cs/>
              </w:rPr>
              <w:t>ปัจจุบัน</w:t>
            </w:r>
            <w:r w:rsidRPr="0018531C">
              <w:rPr>
                <w:rFonts w:ascii="Browallia New" w:hAnsi="Browallia New" w:cs="Browallia New"/>
                <w:cs/>
              </w:rPr>
              <w:t xml:space="preserve"> </w:t>
            </w:r>
          </w:p>
        </w:tc>
        <w:tc>
          <w:tcPr>
            <w:tcW w:w="1260" w:type="dxa"/>
            <w:vAlign w:val="bottom"/>
          </w:tcPr>
          <w:p w14:paraId="3DE0CE7B" w14:textId="77777777" w:rsidR="00A61A33" w:rsidRPr="0018531C" w:rsidRDefault="00A61A33" w:rsidP="00BE134D">
            <w:pPr>
              <w:ind w:left="-92"/>
              <w:jc w:val="right"/>
              <w:rPr>
                <w:rFonts w:ascii="Browallia New" w:hAnsi="Browallia New" w:cs="Browallia New"/>
                <w:cs/>
              </w:rPr>
            </w:pPr>
          </w:p>
        </w:tc>
        <w:tc>
          <w:tcPr>
            <w:tcW w:w="243" w:type="dxa"/>
            <w:tcBorders>
              <w:left w:val="nil"/>
            </w:tcBorders>
            <w:vAlign w:val="bottom"/>
          </w:tcPr>
          <w:p w14:paraId="3DE0CE7C" w14:textId="77777777" w:rsidR="00A61A33" w:rsidRPr="0018531C"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D" w14:textId="77777777" w:rsidR="00A61A33" w:rsidRPr="0018531C" w:rsidRDefault="00A61A33" w:rsidP="00BE134D">
            <w:pPr>
              <w:ind w:left="-92"/>
              <w:jc w:val="right"/>
              <w:rPr>
                <w:rFonts w:ascii="Browallia New" w:hAnsi="Browallia New" w:cs="Browallia New"/>
                <w:cs/>
              </w:rPr>
            </w:pPr>
          </w:p>
        </w:tc>
        <w:tc>
          <w:tcPr>
            <w:tcW w:w="249" w:type="dxa"/>
            <w:tcBorders>
              <w:left w:val="nil"/>
            </w:tcBorders>
            <w:vAlign w:val="bottom"/>
          </w:tcPr>
          <w:p w14:paraId="3DE0CE7E" w14:textId="77777777" w:rsidR="00A61A33" w:rsidRPr="0018531C" w:rsidRDefault="00A61A33" w:rsidP="00BE134D">
            <w:pPr>
              <w:jc w:val="right"/>
              <w:rPr>
                <w:rFonts w:ascii="Browallia New" w:hAnsi="Browallia New" w:cs="Browallia New"/>
                <w:b/>
                <w:bCs/>
                <w:cs/>
              </w:rPr>
            </w:pPr>
          </w:p>
        </w:tc>
        <w:tc>
          <w:tcPr>
            <w:tcW w:w="1317" w:type="dxa"/>
            <w:vAlign w:val="bottom"/>
          </w:tcPr>
          <w:p w14:paraId="3DE0CE7F" w14:textId="77777777" w:rsidR="00A61A33" w:rsidRPr="0018531C" w:rsidRDefault="00A61A33" w:rsidP="00BE134D">
            <w:pPr>
              <w:ind w:left="-92"/>
              <w:jc w:val="right"/>
              <w:rPr>
                <w:rFonts w:ascii="Browallia New" w:hAnsi="Browallia New" w:cs="Browallia New"/>
                <w:cs/>
              </w:rPr>
            </w:pPr>
          </w:p>
        </w:tc>
        <w:tc>
          <w:tcPr>
            <w:tcW w:w="270" w:type="dxa"/>
            <w:vAlign w:val="bottom"/>
          </w:tcPr>
          <w:p w14:paraId="3DE0CE80" w14:textId="77777777" w:rsidR="00A61A33" w:rsidRPr="0018531C" w:rsidRDefault="00A61A33" w:rsidP="00BE134D">
            <w:pPr>
              <w:tabs>
                <w:tab w:val="left" w:pos="5018"/>
              </w:tabs>
              <w:ind w:left="-92"/>
              <w:jc w:val="right"/>
              <w:rPr>
                <w:rFonts w:ascii="Browallia New" w:hAnsi="Browallia New" w:cs="Browallia New"/>
                <w:lang w:val="en-GB"/>
              </w:rPr>
            </w:pPr>
          </w:p>
        </w:tc>
        <w:tc>
          <w:tcPr>
            <w:tcW w:w="1323" w:type="dxa"/>
            <w:vAlign w:val="bottom"/>
          </w:tcPr>
          <w:p w14:paraId="3DE0CE81" w14:textId="77777777" w:rsidR="00A61A33" w:rsidRPr="0018531C" w:rsidRDefault="00A61A33" w:rsidP="00BE134D">
            <w:pPr>
              <w:ind w:left="-92"/>
              <w:jc w:val="right"/>
              <w:rPr>
                <w:rFonts w:ascii="Browallia New" w:hAnsi="Browallia New" w:cs="Browallia New"/>
                <w:cs/>
              </w:rPr>
            </w:pPr>
          </w:p>
        </w:tc>
      </w:tr>
      <w:tr w:rsidR="00615ACE" w:rsidRPr="008B63E4" w14:paraId="3DE0CE8B" w14:textId="77777777" w:rsidTr="006E1750">
        <w:trPr>
          <w:cantSplit/>
        </w:trPr>
        <w:tc>
          <w:tcPr>
            <w:tcW w:w="2822" w:type="dxa"/>
          </w:tcPr>
          <w:p w14:paraId="3DE0CE83" w14:textId="77777777" w:rsidR="00615ACE" w:rsidRPr="0018531C" w:rsidRDefault="00615ACE" w:rsidP="00615ACE">
            <w:pPr>
              <w:ind w:left="155" w:right="-108"/>
              <w:rPr>
                <w:rFonts w:ascii="Browallia New" w:hAnsi="Browallia New" w:cs="Browallia New"/>
                <w:cs/>
              </w:rPr>
            </w:pPr>
            <w:r w:rsidRPr="0018531C">
              <w:rPr>
                <w:rFonts w:ascii="Browallia New" w:hAnsi="Browallia New" w:cs="Browallia New" w:hint="cs"/>
                <w:cs/>
              </w:rPr>
              <w:t>ภาษีเงินได้ในประเทศ</w:t>
            </w:r>
          </w:p>
        </w:tc>
        <w:tc>
          <w:tcPr>
            <w:tcW w:w="1260" w:type="dxa"/>
            <w:vAlign w:val="bottom"/>
          </w:tcPr>
          <w:p w14:paraId="3DE0CE84" w14:textId="6B1D3A2D" w:rsidR="00615ACE" w:rsidRPr="00A34E00" w:rsidRDefault="00C93936" w:rsidP="00C93936">
            <w:pPr>
              <w:ind w:left="-92"/>
              <w:jc w:val="center"/>
              <w:rPr>
                <w:rFonts w:ascii="Browallia New" w:hAnsi="Browallia New" w:cs="Browallia New"/>
                <w:cs/>
                <w:lang w:val="en-US"/>
              </w:rPr>
            </w:pPr>
            <w:r w:rsidRPr="00A34E00">
              <w:rPr>
                <w:rFonts w:ascii="Browallia New" w:hAnsi="Browallia New" w:cs="Browallia New"/>
                <w:lang w:val="en-US"/>
              </w:rPr>
              <w:t xml:space="preserve">         -</w:t>
            </w:r>
          </w:p>
        </w:tc>
        <w:tc>
          <w:tcPr>
            <w:tcW w:w="243" w:type="dxa"/>
            <w:tcBorders>
              <w:left w:val="nil"/>
            </w:tcBorders>
            <w:vAlign w:val="bottom"/>
          </w:tcPr>
          <w:p w14:paraId="3DE0CE85" w14:textId="77777777" w:rsidR="00615ACE" w:rsidRPr="00C93936" w:rsidRDefault="00615ACE" w:rsidP="00615ACE">
            <w:pPr>
              <w:tabs>
                <w:tab w:val="left" w:pos="540"/>
                <w:tab w:val="left" w:pos="5018"/>
              </w:tabs>
              <w:ind w:left="-92"/>
              <w:jc w:val="right"/>
              <w:rPr>
                <w:rFonts w:ascii="Browallia New" w:hAnsi="Browallia New" w:cs="Browallia New"/>
                <w:lang w:val="en-US"/>
              </w:rPr>
            </w:pPr>
          </w:p>
        </w:tc>
        <w:tc>
          <w:tcPr>
            <w:tcW w:w="1251" w:type="dxa"/>
            <w:tcBorders>
              <w:left w:val="nil"/>
            </w:tcBorders>
            <w:vAlign w:val="bottom"/>
          </w:tcPr>
          <w:p w14:paraId="3DE0CE86" w14:textId="1684CBB5" w:rsidR="00615ACE" w:rsidRPr="0018531C" w:rsidRDefault="00615ACE" w:rsidP="00615ACE">
            <w:pPr>
              <w:ind w:left="-92"/>
              <w:jc w:val="right"/>
              <w:rPr>
                <w:rFonts w:ascii="Browallia New" w:hAnsi="Browallia New" w:cs="Browallia New"/>
                <w:lang w:val="en-US"/>
              </w:rPr>
            </w:pPr>
            <w:r w:rsidRPr="0018531C">
              <w:rPr>
                <w:rFonts w:ascii="Browallia New" w:hAnsi="Browallia New" w:cs="Browallia New"/>
                <w:lang w:val="en-US"/>
              </w:rPr>
              <w:t>946,131</w:t>
            </w:r>
          </w:p>
        </w:tc>
        <w:tc>
          <w:tcPr>
            <w:tcW w:w="249" w:type="dxa"/>
            <w:tcBorders>
              <w:left w:val="nil"/>
            </w:tcBorders>
            <w:vAlign w:val="bottom"/>
          </w:tcPr>
          <w:p w14:paraId="3DE0CE87" w14:textId="77777777" w:rsidR="00615ACE" w:rsidRPr="00C93936" w:rsidRDefault="00615ACE" w:rsidP="00615ACE">
            <w:pPr>
              <w:jc w:val="right"/>
              <w:rPr>
                <w:rFonts w:ascii="Browallia New" w:hAnsi="Browallia New" w:cs="Browallia New"/>
                <w:cs/>
                <w:lang w:val="en-US"/>
              </w:rPr>
            </w:pPr>
          </w:p>
        </w:tc>
        <w:tc>
          <w:tcPr>
            <w:tcW w:w="1317" w:type="dxa"/>
            <w:vAlign w:val="bottom"/>
          </w:tcPr>
          <w:p w14:paraId="3DE0CE88" w14:textId="377951E1" w:rsidR="00615ACE" w:rsidRPr="00A34E00" w:rsidRDefault="00C93936" w:rsidP="00C93936">
            <w:pPr>
              <w:ind w:left="-92"/>
              <w:jc w:val="center"/>
              <w:rPr>
                <w:rFonts w:ascii="Browallia New" w:hAnsi="Browallia New" w:cs="Browallia New"/>
                <w:cs/>
                <w:lang w:val="en-US"/>
              </w:rPr>
            </w:pPr>
            <w:r w:rsidRPr="00A34E00">
              <w:rPr>
                <w:rFonts w:ascii="Browallia New" w:hAnsi="Browallia New" w:cs="Browallia New"/>
                <w:lang w:val="en-US"/>
              </w:rPr>
              <w:t xml:space="preserve">         -</w:t>
            </w:r>
          </w:p>
        </w:tc>
        <w:tc>
          <w:tcPr>
            <w:tcW w:w="270" w:type="dxa"/>
            <w:vAlign w:val="bottom"/>
          </w:tcPr>
          <w:p w14:paraId="3DE0CE89" w14:textId="77777777" w:rsidR="00615ACE" w:rsidRPr="0018531C" w:rsidRDefault="00615ACE" w:rsidP="00615ACE">
            <w:pPr>
              <w:tabs>
                <w:tab w:val="left" w:pos="5018"/>
              </w:tabs>
              <w:ind w:left="-92"/>
              <w:jc w:val="right"/>
              <w:rPr>
                <w:rFonts w:ascii="Browallia New" w:hAnsi="Browallia New" w:cs="Browallia New"/>
                <w:lang w:val="en-GB"/>
              </w:rPr>
            </w:pPr>
          </w:p>
        </w:tc>
        <w:tc>
          <w:tcPr>
            <w:tcW w:w="1323" w:type="dxa"/>
            <w:vAlign w:val="bottom"/>
          </w:tcPr>
          <w:p w14:paraId="3DE0CE8A" w14:textId="7B606E3C" w:rsidR="00615ACE" w:rsidRPr="0018531C" w:rsidRDefault="00615ACE" w:rsidP="00615ACE">
            <w:pPr>
              <w:ind w:left="-92"/>
              <w:jc w:val="right"/>
              <w:rPr>
                <w:rFonts w:ascii="Browallia New" w:hAnsi="Browallia New" w:cs="Browallia New"/>
                <w:lang w:val="en-US"/>
              </w:rPr>
            </w:pPr>
            <w:r w:rsidRPr="0018531C">
              <w:rPr>
                <w:rFonts w:ascii="Browallia New" w:hAnsi="Browallia New" w:cs="Browallia New"/>
                <w:lang w:val="en-US"/>
              </w:rPr>
              <w:t>946,131</w:t>
            </w:r>
          </w:p>
        </w:tc>
      </w:tr>
      <w:tr w:rsidR="005D0699" w:rsidRPr="008B63E4" w14:paraId="3DE0CE94" w14:textId="77777777">
        <w:trPr>
          <w:cantSplit/>
        </w:trPr>
        <w:tc>
          <w:tcPr>
            <w:tcW w:w="2822" w:type="dxa"/>
          </w:tcPr>
          <w:p w14:paraId="3DE0CE8C" w14:textId="77777777" w:rsidR="005D0699" w:rsidRPr="0018531C" w:rsidRDefault="005D0699" w:rsidP="005D0699">
            <w:pPr>
              <w:ind w:left="155" w:right="-108"/>
              <w:rPr>
                <w:rFonts w:ascii="Browallia New" w:hAnsi="Browallia New" w:cs="Browallia New"/>
                <w:cs/>
              </w:rPr>
            </w:pPr>
            <w:r w:rsidRPr="0018531C">
              <w:rPr>
                <w:rFonts w:ascii="Browallia New" w:hAnsi="Browallia New" w:cs="Browallia New" w:hint="cs"/>
                <w:cs/>
              </w:rPr>
              <w:t>ภาษีเงินได้ต่างประเทศ</w:t>
            </w:r>
          </w:p>
        </w:tc>
        <w:tc>
          <w:tcPr>
            <w:tcW w:w="1260" w:type="dxa"/>
          </w:tcPr>
          <w:p w14:paraId="3DE0CE8D" w14:textId="60AC66E0" w:rsidR="005D0699" w:rsidRPr="0004477F" w:rsidRDefault="00A34E00" w:rsidP="005D0699">
            <w:pPr>
              <w:ind w:left="-92"/>
              <w:jc w:val="right"/>
              <w:rPr>
                <w:rFonts w:ascii="Browallia New" w:hAnsi="Browallia New" w:cs="Browallia New"/>
                <w:cs/>
                <w:lang w:val="en-US"/>
              </w:rPr>
            </w:pPr>
            <w:r w:rsidRPr="0004477F">
              <w:rPr>
                <w:rFonts w:ascii="Browallia New" w:hAnsi="Browallia New" w:cs="Browallia New"/>
                <w:lang w:val="en-US"/>
              </w:rPr>
              <w:t>29</w:t>
            </w:r>
            <w:r w:rsidR="00DD6091" w:rsidRPr="0004477F">
              <w:rPr>
                <w:rFonts w:ascii="Browallia New" w:hAnsi="Browallia New" w:cs="Browallia New"/>
                <w:lang w:val="en-US"/>
              </w:rPr>
              <w:t>,</w:t>
            </w:r>
            <w:r w:rsidRPr="0004477F">
              <w:rPr>
                <w:rFonts w:ascii="Browallia New" w:hAnsi="Browallia New" w:cs="Browallia New"/>
                <w:lang w:val="en-US"/>
              </w:rPr>
              <w:t>574</w:t>
            </w:r>
            <w:r w:rsidR="00DD6091" w:rsidRPr="0004477F">
              <w:rPr>
                <w:rFonts w:ascii="Browallia New" w:hAnsi="Browallia New" w:cs="Browallia New"/>
                <w:lang w:val="en-US"/>
              </w:rPr>
              <w:t>,</w:t>
            </w:r>
            <w:r w:rsidRPr="0004477F">
              <w:rPr>
                <w:rFonts w:ascii="Browallia New" w:hAnsi="Browallia New" w:cs="Browallia New"/>
                <w:lang w:val="en-US"/>
              </w:rPr>
              <w:t>358</w:t>
            </w:r>
          </w:p>
        </w:tc>
        <w:tc>
          <w:tcPr>
            <w:tcW w:w="243" w:type="dxa"/>
            <w:tcBorders>
              <w:left w:val="nil"/>
            </w:tcBorders>
            <w:vAlign w:val="bottom"/>
          </w:tcPr>
          <w:p w14:paraId="3DE0CE8E" w14:textId="77777777" w:rsidR="005D0699" w:rsidRPr="00C93936" w:rsidRDefault="005D0699" w:rsidP="005D0699">
            <w:pPr>
              <w:tabs>
                <w:tab w:val="left" w:pos="540"/>
                <w:tab w:val="left" w:pos="5018"/>
              </w:tabs>
              <w:ind w:left="-92"/>
              <w:jc w:val="right"/>
              <w:rPr>
                <w:rFonts w:ascii="Browallia New" w:hAnsi="Browallia New" w:cs="Browallia New"/>
                <w:lang w:val="en-US"/>
              </w:rPr>
            </w:pPr>
          </w:p>
        </w:tc>
        <w:tc>
          <w:tcPr>
            <w:tcW w:w="1251" w:type="dxa"/>
            <w:tcBorders>
              <w:left w:val="nil"/>
            </w:tcBorders>
            <w:vAlign w:val="bottom"/>
          </w:tcPr>
          <w:p w14:paraId="3DE0CE8F" w14:textId="32A27EEB" w:rsidR="005D0699" w:rsidRPr="0018531C" w:rsidRDefault="005D0699" w:rsidP="005D0699">
            <w:pPr>
              <w:ind w:left="-92"/>
              <w:jc w:val="right"/>
              <w:rPr>
                <w:rFonts w:ascii="Browallia New" w:hAnsi="Browallia New" w:cs="Browallia New"/>
                <w:cs/>
                <w:lang w:val="en-US"/>
              </w:rPr>
            </w:pPr>
            <w:r w:rsidRPr="0018531C">
              <w:rPr>
                <w:rFonts w:ascii="Browallia New" w:hAnsi="Browallia New" w:cs="Browallia New"/>
                <w:lang w:val="en-US"/>
              </w:rPr>
              <w:t>23,092,346</w:t>
            </w:r>
          </w:p>
        </w:tc>
        <w:tc>
          <w:tcPr>
            <w:tcW w:w="249" w:type="dxa"/>
            <w:tcBorders>
              <w:left w:val="nil"/>
            </w:tcBorders>
            <w:vAlign w:val="bottom"/>
          </w:tcPr>
          <w:p w14:paraId="3DE0CE90" w14:textId="77777777" w:rsidR="005D0699" w:rsidRPr="00C93936" w:rsidRDefault="005D0699" w:rsidP="005D0699">
            <w:pPr>
              <w:jc w:val="right"/>
              <w:rPr>
                <w:rFonts w:ascii="Browallia New" w:hAnsi="Browallia New" w:cs="Browallia New"/>
                <w:cs/>
                <w:lang w:val="en-US"/>
              </w:rPr>
            </w:pPr>
          </w:p>
        </w:tc>
        <w:tc>
          <w:tcPr>
            <w:tcW w:w="1317" w:type="dxa"/>
            <w:vAlign w:val="bottom"/>
          </w:tcPr>
          <w:p w14:paraId="3DE0CE91" w14:textId="0C916985" w:rsidR="005D0699" w:rsidRPr="00A34E00" w:rsidRDefault="00C93936" w:rsidP="005D0699">
            <w:pPr>
              <w:ind w:left="-92"/>
              <w:jc w:val="center"/>
              <w:rPr>
                <w:rFonts w:ascii="Browallia New" w:hAnsi="Browallia New" w:cs="Browallia New"/>
                <w:lang w:val="en-US"/>
              </w:rPr>
            </w:pPr>
            <w:r w:rsidRPr="00A34E00">
              <w:rPr>
                <w:rFonts w:ascii="Browallia New" w:hAnsi="Browallia New" w:cs="Browallia New"/>
                <w:cs/>
                <w:lang w:val="en-US"/>
              </w:rPr>
              <w:t xml:space="preserve">        </w:t>
            </w:r>
            <w:r w:rsidR="00DD6091" w:rsidRPr="00A34E00">
              <w:rPr>
                <w:rFonts w:ascii="Browallia New" w:hAnsi="Browallia New" w:cs="Browallia New"/>
                <w:lang w:val="en-US"/>
              </w:rPr>
              <w:t xml:space="preserve"> -</w:t>
            </w:r>
          </w:p>
        </w:tc>
        <w:tc>
          <w:tcPr>
            <w:tcW w:w="270" w:type="dxa"/>
            <w:vAlign w:val="bottom"/>
          </w:tcPr>
          <w:p w14:paraId="3DE0CE92" w14:textId="77777777" w:rsidR="005D0699" w:rsidRPr="0018531C" w:rsidRDefault="005D0699" w:rsidP="005D0699">
            <w:pPr>
              <w:tabs>
                <w:tab w:val="left" w:pos="5018"/>
              </w:tabs>
              <w:ind w:left="-92"/>
              <w:jc w:val="right"/>
              <w:rPr>
                <w:rFonts w:ascii="Browallia New" w:hAnsi="Browallia New" w:cs="Browallia New"/>
                <w:lang w:val="en-GB"/>
              </w:rPr>
            </w:pPr>
          </w:p>
        </w:tc>
        <w:tc>
          <w:tcPr>
            <w:tcW w:w="1323" w:type="dxa"/>
            <w:vAlign w:val="bottom"/>
          </w:tcPr>
          <w:p w14:paraId="3DE0CE93" w14:textId="3D71EDC8" w:rsidR="005D0699" w:rsidRPr="0018531C" w:rsidRDefault="005D0699" w:rsidP="005D0699">
            <w:pPr>
              <w:ind w:left="-92"/>
              <w:jc w:val="center"/>
              <w:rPr>
                <w:rFonts w:ascii="Browallia New" w:hAnsi="Browallia New" w:cs="Browallia New"/>
                <w:lang w:val="en-US"/>
              </w:rPr>
            </w:pPr>
            <w:r w:rsidRPr="0018531C">
              <w:rPr>
                <w:rFonts w:ascii="Browallia New" w:hAnsi="Browallia New" w:cs="Browallia New"/>
                <w:lang w:val="en-US"/>
              </w:rPr>
              <w:t xml:space="preserve">         -</w:t>
            </w:r>
          </w:p>
        </w:tc>
      </w:tr>
      <w:tr w:rsidR="005D0699" w:rsidRPr="008B63E4" w14:paraId="3DE0CE9D" w14:textId="77777777">
        <w:trPr>
          <w:cantSplit/>
        </w:trPr>
        <w:tc>
          <w:tcPr>
            <w:tcW w:w="2822" w:type="dxa"/>
          </w:tcPr>
          <w:p w14:paraId="3DE0CE95" w14:textId="77777777" w:rsidR="005D0699" w:rsidRPr="0018531C" w:rsidRDefault="005D0699" w:rsidP="005D0699">
            <w:pPr>
              <w:ind w:left="155" w:right="-108"/>
              <w:rPr>
                <w:rFonts w:ascii="Browallia New" w:hAnsi="Browallia New" w:cs="Browallia New"/>
                <w:cs/>
              </w:rPr>
            </w:pPr>
            <w:r w:rsidRPr="0018531C">
              <w:rPr>
                <w:rFonts w:ascii="Browallia New" w:hAnsi="Browallia New" w:cs="Browallia New"/>
                <w:cs/>
              </w:rPr>
              <w:t>ภาษีเงินได้รอการตัดบัญชี</w:t>
            </w:r>
            <w:r w:rsidRPr="0018531C">
              <w:rPr>
                <w:rFonts w:ascii="Browallia New" w:hAnsi="Browallia New" w:cs="Browallia New"/>
                <w:color w:val="0000FF"/>
                <w:cs/>
              </w:rPr>
              <w:t xml:space="preserve"> </w:t>
            </w:r>
          </w:p>
        </w:tc>
        <w:tc>
          <w:tcPr>
            <w:tcW w:w="1260" w:type="dxa"/>
            <w:tcBorders>
              <w:bottom w:val="single" w:sz="4" w:space="0" w:color="auto"/>
            </w:tcBorders>
          </w:tcPr>
          <w:p w14:paraId="3DE0CE96" w14:textId="696E07CD" w:rsidR="005D0699" w:rsidRPr="0004477F" w:rsidRDefault="005B2094" w:rsidP="005D0699">
            <w:pPr>
              <w:ind w:left="-92"/>
              <w:jc w:val="right"/>
              <w:rPr>
                <w:rFonts w:ascii="Browallia New" w:hAnsi="Browallia New" w:cs="Browallia New"/>
                <w:lang w:val="en-US"/>
              </w:rPr>
            </w:pPr>
            <w:r w:rsidRPr="005B2094">
              <w:rPr>
                <w:rFonts w:ascii="Browallia New" w:hAnsi="Browallia New" w:cs="Browallia New"/>
                <w:lang w:val="en-US"/>
              </w:rPr>
              <w:t>1</w:t>
            </w:r>
            <w:r w:rsidR="002A2BC2" w:rsidRPr="0004477F">
              <w:rPr>
                <w:rFonts w:ascii="Browallia New" w:hAnsi="Browallia New" w:cs="Browallia New"/>
                <w:lang w:val="en-US"/>
              </w:rPr>
              <w:t>79,</w:t>
            </w:r>
            <w:r w:rsidR="00A34E00" w:rsidRPr="0004477F">
              <w:rPr>
                <w:rFonts w:ascii="Browallia New" w:hAnsi="Browallia New" w:cs="Browallia New"/>
                <w:lang w:val="en-US"/>
              </w:rPr>
              <w:t>628,015</w:t>
            </w:r>
          </w:p>
        </w:tc>
        <w:tc>
          <w:tcPr>
            <w:tcW w:w="243" w:type="dxa"/>
            <w:tcBorders>
              <w:left w:val="nil"/>
            </w:tcBorders>
            <w:vAlign w:val="bottom"/>
          </w:tcPr>
          <w:p w14:paraId="3DE0CE97" w14:textId="77777777" w:rsidR="005D0699" w:rsidRPr="00C93936" w:rsidRDefault="005D0699" w:rsidP="005D0699">
            <w:pPr>
              <w:tabs>
                <w:tab w:val="left" w:pos="540"/>
                <w:tab w:val="left" w:pos="5018"/>
              </w:tabs>
              <w:ind w:left="-92"/>
              <w:jc w:val="right"/>
              <w:rPr>
                <w:rFonts w:ascii="Browallia New" w:hAnsi="Browallia New" w:cs="Browallia New"/>
                <w:lang w:val="en-US"/>
              </w:rPr>
            </w:pPr>
          </w:p>
        </w:tc>
        <w:tc>
          <w:tcPr>
            <w:tcW w:w="1251" w:type="dxa"/>
            <w:tcBorders>
              <w:left w:val="nil"/>
              <w:bottom w:val="single" w:sz="4" w:space="0" w:color="auto"/>
            </w:tcBorders>
            <w:vAlign w:val="bottom"/>
          </w:tcPr>
          <w:p w14:paraId="3DE0CE98" w14:textId="54CC50E8" w:rsidR="005D0699" w:rsidRPr="00C93936" w:rsidRDefault="005D0699" w:rsidP="005D0699">
            <w:pPr>
              <w:ind w:left="-92"/>
              <w:jc w:val="right"/>
              <w:rPr>
                <w:rFonts w:ascii="Browallia New" w:hAnsi="Browallia New" w:cs="Browallia New"/>
                <w:lang w:val="en-US"/>
              </w:rPr>
            </w:pPr>
            <w:r w:rsidRPr="00C93936">
              <w:rPr>
                <w:rFonts w:ascii="Browallia New" w:hAnsi="Browallia New" w:cs="Browallia New"/>
                <w:lang w:val="en-US"/>
              </w:rPr>
              <w:t>69,310,074</w:t>
            </w:r>
          </w:p>
        </w:tc>
        <w:tc>
          <w:tcPr>
            <w:tcW w:w="249" w:type="dxa"/>
            <w:tcBorders>
              <w:left w:val="nil"/>
            </w:tcBorders>
            <w:vAlign w:val="bottom"/>
          </w:tcPr>
          <w:p w14:paraId="3DE0CE99" w14:textId="77777777" w:rsidR="005D0699" w:rsidRPr="00C93936" w:rsidRDefault="005D0699" w:rsidP="005D0699">
            <w:pPr>
              <w:jc w:val="right"/>
              <w:rPr>
                <w:rFonts w:ascii="Browallia New" w:hAnsi="Browallia New" w:cs="Browallia New"/>
                <w:cs/>
                <w:lang w:val="en-US"/>
              </w:rPr>
            </w:pPr>
          </w:p>
        </w:tc>
        <w:tc>
          <w:tcPr>
            <w:tcW w:w="1317" w:type="dxa"/>
            <w:tcBorders>
              <w:bottom w:val="single" w:sz="4" w:space="0" w:color="auto"/>
            </w:tcBorders>
          </w:tcPr>
          <w:p w14:paraId="3DE0CE9A" w14:textId="4B5638FD" w:rsidR="005D0699" w:rsidRPr="00A34E00" w:rsidRDefault="005B2094" w:rsidP="005D0699">
            <w:pPr>
              <w:ind w:left="-92"/>
              <w:jc w:val="right"/>
              <w:rPr>
                <w:rFonts w:ascii="Browallia New" w:hAnsi="Browallia New" w:cs="Browallia New"/>
                <w:cs/>
                <w:lang w:val="en-US"/>
              </w:rPr>
            </w:pPr>
            <w:r w:rsidRPr="005B2094">
              <w:rPr>
                <w:rFonts w:ascii="Browallia New" w:hAnsi="Browallia New" w:cs="Browallia New"/>
                <w:lang w:val="en-US"/>
              </w:rPr>
              <w:t>160</w:t>
            </w:r>
            <w:r w:rsidR="00C93936" w:rsidRPr="00A34E00">
              <w:rPr>
                <w:rFonts w:ascii="Browallia New" w:hAnsi="Browallia New" w:cs="Browallia New"/>
                <w:cs/>
                <w:lang w:val="en-US"/>
              </w:rPr>
              <w:t>,</w:t>
            </w:r>
            <w:r w:rsidR="00041171" w:rsidRPr="00A34E00">
              <w:rPr>
                <w:rFonts w:ascii="Browallia New" w:hAnsi="Browallia New" w:cs="Browallia New"/>
                <w:lang w:val="en-US"/>
              </w:rPr>
              <w:t>677</w:t>
            </w:r>
            <w:r w:rsidR="00DD6091" w:rsidRPr="00A34E00">
              <w:rPr>
                <w:rFonts w:ascii="Browallia New" w:hAnsi="Browallia New" w:cs="Browallia New"/>
                <w:cs/>
                <w:lang w:val="en-US"/>
              </w:rPr>
              <w:t>,</w:t>
            </w:r>
            <w:r w:rsidR="00041171" w:rsidRPr="00A34E00">
              <w:rPr>
                <w:rFonts w:ascii="Browallia New" w:hAnsi="Browallia New" w:cs="Browallia New"/>
                <w:lang w:val="en-US"/>
              </w:rPr>
              <w:t>646</w:t>
            </w:r>
          </w:p>
        </w:tc>
        <w:tc>
          <w:tcPr>
            <w:tcW w:w="270" w:type="dxa"/>
            <w:vAlign w:val="bottom"/>
          </w:tcPr>
          <w:p w14:paraId="3DE0CE9B" w14:textId="77777777" w:rsidR="005D0699" w:rsidRPr="0018531C" w:rsidRDefault="005D0699" w:rsidP="005D0699">
            <w:pPr>
              <w:tabs>
                <w:tab w:val="left" w:pos="5018"/>
              </w:tabs>
              <w:ind w:left="-92"/>
              <w:jc w:val="right"/>
              <w:rPr>
                <w:rFonts w:ascii="Browallia New" w:hAnsi="Browallia New" w:cs="Browallia New"/>
                <w:lang w:val="en-GB"/>
              </w:rPr>
            </w:pPr>
          </w:p>
        </w:tc>
        <w:tc>
          <w:tcPr>
            <w:tcW w:w="1323" w:type="dxa"/>
            <w:tcBorders>
              <w:bottom w:val="single" w:sz="4" w:space="0" w:color="auto"/>
            </w:tcBorders>
            <w:vAlign w:val="bottom"/>
          </w:tcPr>
          <w:p w14:paraId="3DE0CE9C" w14:textId="56BBE068" w:rsidR="005D0699" w:rsidRPr="0018531C" w:rsidRDefault="005D0699" w:rsidP="005D0699">
            <w:pPr>
              <w:ind w:left="-92"/>
              <w:jc w:val="right"/>
              <w:rPr>
                <w:rFonts w:ascii="Browallia New" w:hAnsi="Browallia New" w:cs="Browallia New"/>
                <w:cs/>
              </w:rPr>
            </w:pPr>
            <w:r w:rsidRPr="0018531C">
              <w:rPr>
                <w:rFonts w:ascii="Browallia New" w:hAnsi="Browallia New" w:cs="Browallia New"/>
                <w:lang w:val="en-US"/>
              </w:rPr>
              <w:t>63,289,919</w:t>
            </w:r>
          </w:p>
        </w:tc>
      </w:tr>
      <w:tr w:rsidR="00615ACE" w:rsidRPr="008B63E4" w14:paraId="3DE0CEA6" w14:textId="77777777">
        <w:trPr>
          <w:cantSplit/>
        </w:trPr>
        <w:tc>
          <w:tcPr>
            <w:tcW w:w="2822" w:type="dxa"/>
          </w:tcPr>
          <w:p w14:paraId="3DE0CE9E" w14:textId="5C2996B4" w:rsidR="00615ACE" w:rsidRPr="0018531C" w:rsidRDefault="00613152" w:rsidP="00615ACE">
            <w:pPr>
              <w:tabs>
                <w:tab w:val="left" w:pos="540"/>
              </w:tabs>
              <w:ind w:right="-108"/>
              <w:rPr>
                <w:rFonts w:ascii="Browallia New" w:hAnsi="Browallia New" w:cs="Browallia New"/>
                <w:b/>
                <w:bCs/>
                <w:cs/>
              </w:rPr>
            </w:pPr>
            <w:r>
              <w:rPr>
                <w:rFonts w:ascii="Browallia New" w:hAnsi="Browallia New" w:cs="Browallia New" w:hint="cs"/>
                <w:b/>
                <w:bCs/>
                <w:cs/>
                <w:lang w:val="en-US"/>
              </w:rPr>
              <w:t>ค่าใช้จ่าย</w:t>
            </w:r>
            <w:r w:rsidR="00615ACE" w:rsidRPr="0018531C">
              <w:rPr>
                <w:rFonts w:ascii="Browallia New" w:hAnsi="Browallia New" w:cs="Browallia New" w:hint="cs"/>
                <w:b/>
                <w:bCs/>
                <w:cs/>
              </w:rPr>
              <w:t>ภาษีเงินได้</w:t>
            </w:r>
          </w:p>
        </w:tc>
        <w:tc>
          <w:tcPr>
            <w:tcW w:w="1260" w:type="dxa"/>
            <w:tcBorders>
              <w:top w:val="single" w:sz="4" w:space="0" w:color="auto"/>
              <w:bottom w:val="single" w:sz="12" w:space="0" w:color="auto"/>
            </w:tcBorders>
          </w:tcPr>
          <w:p w14:paraId="3DE0CE9F" w14:textId="0254B11A" w:rsidR="00615ACE" w:rsidRPr="0004477F" w:rsidRDefault="00DD6091" w:rsidP="00615ACE">
            <w:pPr>
              <w:ind w:left="-92"/>
              <w:jc w:val="right"/>
              <w:rPr>
                <w:rFonts w:ascii="Browallia New" w:hAnsi="Browallia New" w:cs="Browallia New"/>
                <w:cs/>
                <w:lang w:val="en-US"/>
              </w:rPr>
            </w:pPr>
            <w:r w:rsidRPr="0004477F">
              <w:rPr>
                <w:rFonts w:ascii="Browallia New" w:hAnsi="Browallia New" w:cs="Browallia New"/>
                <w:lang w:val="en-US"/>
              </w:rPr>
              <w:t>2</w:t>
            </w:r>
            <w:r w:rsidR="0004477F" w:rsidRPr="0004477F">
              <w:rPr>
                <w:rFonts w:ascii="Browallia New" w:hAnsi="Browallia New" w:cs="Browallia New"/>
                <w:lang w:val="en-US"/>
              </w:rPr>
              <w:t>09</w:t>
            </w:r>
            <w:r w:rsidRPr="0004477F">
              <w:rPr>
                <w:rFonts w:ascii="Browallia New" w:hAnsi="Browallia New" w:cs="Browallia New"/>
                <w:lang w:val="en-US"/>
              </w:rPr>
              <w:t>,</w:t>
            </w:r>
            <w:r w:rsidR="0004477F" w:rsidRPr="0004477F">
              <w:rPr>
                <w:rFonts w:ascii="Browallia New" w:hAnsi="Browallia New" w:cs="Browallia New"/>
                <w:lang w:val="en-US"/>
              </w:rPr>
              <w:t>202</w:t>
            </w:r>
            <w:r w:rsidRPr="0004477F">
              <w:rPr>
                <w:rFonts w:ascii="Browallia New" w:hAnsi="Browallia New" w:cs="Browallia New"/>
                <w:lang w:val="en-US"/>
              </w:rPr>
              <w:t>,3</w:t>
            </w:r>
            <w:r w:rsidR="0004477F" w:rsidRPr="0004477F">
              <w:rPr>
                <w:rFonts w:ascii="Browallia New" w:hAnsi="Browallia New" w:cs="Browallia New"/>
                <w:lang w:val="en-US"/>
              </w:rPr>
              <w:t>73</w:t>
            </w:r>
          </w:p>
        </w:tc>
        <w:tc>
          <w:tcPr>
            <w:tcW w:w="243" w:type="dxa"/>
            <w:tcBorders>
              <w:left w:val="nil"/>
            </w:tcBorders>
            <w:vAlign w:val="bottom"/>
          </w:tcPr>
          <w:p w14:paraId="3DE0CEA0" w14:textId="77777777" w:rsidR="00615ACE" w:rsidRPr="00C93936" w:rsidRDefault="00615ACE" w:rsidP="00615ACE">
            <w:pPr>
              <w:tabs>
                <w:tab w:val="left" w:pos="540"/>
                <w:tab w:val="left" w:pos="5018"/>
              </w:tabs>
              <w:ind w:left="-92"/>
              <w:jc w:val="right"/>
              <w:rPr>
                <w:rFonts w:ascii="Browallia New" w:hAnsi="Browallia New" w:cs="Browallia New"/>
                <w:lang w:val="en-US"/>
              </w:rPr>
            </w:pPr>
          </w:p>
        </w:tc>
        <w:tc>
          <w:tcPr>
            <w:tcW w:w="1251" w:type="dxa"/>
            <w:tcBorders>
              <w:top w:val="single" w:sz="4" w:space="0" w:color="auto"/>
              <w:left w:val="nil"/>
              <w:bottom w:val="single" w:sz="12" w:space="0" w:color="auto"/>
            </w:tcBorders>
            <w:vAlign w:val="bottom"/>
          </w:tcPr>
          <w:p w14:paraId="3DE0CEA1" w14:textId="7849A793" w:rsidR="00615ACE" w:rsidRPr="00C93936" w:rsidRDefault="00615ACE" w:rsidP="00615ACE">
            <w:pPr>
              <w:ind w:left="-92"/>
              <w:jc w:val="right"/>
              <w:rPr>
                <w:rFonts w:ascii="Browallia New" w:hAnsi="Browallia New" w:cs="Browallia New"/>
                <w:lang w:val="en-US"/>
              </w:rPr>
            </w:pPr>
            <w:r w:rsidRPr="0018531C">
              <w:rPr>
                <w:rFonts w:ascii="Browallia New" w:hAnsi="Browallia New" w:cs="Browallia New"/>
                <w:lang w:val="en-US"/>
              </w:rPr>
              <w:t>93</w:t>
            </w:r>
            <w:r w:rsidRPr="00C93936">
              <w:rPr>
                <w:rFonts w:ascii="Browallia New" w:hAnsi="Browallia New" w:cs="Browallia New" w:hint="cs"/>
                <w:cs/>
                <w:lang w:val="en-US"/>
              </w:rPr>
              <w:t>,</w:t>
            </w:r>
            <w:r w:rsidRPr="0018531C">
              <w:rPr>
                <w:rFonts w:ascii="Browallia New" w:hAnsi="Browallia New" w:cs="Browallia New"/>
                <w:lang w:val="en-US"/>
              </w:rPr>
              <w:t>348</w:t>
            </w:r>
            <w:r w:rsidRPr="00C93936">
              <w:rPr>
                <w:rFonts w:ascii="Browallia New" w:hAnsi="Browallia New" w:cs="Browallia New" w:hint="cs"/>
                <w:cs/>
                <w:lang w:val="en-US"/>
              </w:rPr>
              <w:t>,</w:t>
            </w:r>
            <w:r w:rsidRPr="0018531C">
              <w:rPr>
                <w:rFonts w:ascii="Browallia New" w:hAnsi="Browallia New" w:cs="Browallia New"/>
                <w:lang w:val="en-US"/>
              </w:rPr>
              <w:t>551</w:t>
            </w:r>
          </w:p>
        </w:tc>
        <w:tc>
          <w:tcPr>
            <w:tcW w:w="249" w:type="dxa"/>
            <w:tcBorders>
              <w:left w:val="nil"/>
            </w:tcBorders>
            <w:vAlign w:val="bottom"/>
          </w:tcPr>
          <w:p w14:paraId="3DE0CEA2" w14:textId="77777777" w:rsidR="00615ACE" w:rsidRPr="00C93936" w:rsidRDefault="00615ACE" w:rsidP="00615ACE">
            <w:pPr>
              <w:jc w:val="right"/>
              <w:rPr>
                <w:rFonts w:ascii="Browallia New" w:hAnsi="Browallia New" w:cs="Browallia New"/>
                <w:cs/>
                <w:lang w:val="en-US"/>
              </w:rPr>
            </w:pPr>
          </w:p>
        </w:tc>
        <w:tc>
          <w:tcPr>
            <w:tcW w:w="1317" w:type="dxa"/>
            <w:tcBorders>
              <w:top w:val="single" w:sz="4" w:space="0" w:color="auto"/>
              <w:bottom w:val="single" w:sz="12" w:space="0" w:color="auto"/>
            </w:tcBorders>
          </w:tcPr>
          <w:p w14:paraId="3DE0CEA3" w14:textId="1BB28E3E" w:rsidR="00615ACE" w:rsidRPr="00A34E00" w:rsidRDefault="005B2094" w:rsidP="00615ACE">
            <w:pPr>
              <w:ind w:left="-92"/>
              <w:jc w:val="right"/>
              <w:rPr>
                <w:rFonts w:ascii="Browallia New" w:hAnsi="Browallia New" w:cs="Browallia New"/>
                <w:lang w:val="en-US"/>
              </w:rPr>
            </w:pPr>
            <w:r w:rsidRPr="005B2094">
              <w:rPr>
                <w:rFonts w:ascii="Browallia New" w:hAnsi="Browallia New" w:cs="Browallia New"/>
                <w:lang w:val="en-US"/>
              </w:rPr>
              <w:t>160</w:t>
            </w:r>
            <w:r w:rsidR="00C93936" w:rsidRPr="00A34E00">
              <w:rPr>
                <w:rFonts w:ascii="Browallia New" w:hAnsi="Browallia New" w:cs="Browallia New"/>
                <w:cs/>
                <w:lang w:val="en-US"/>
              </w:rPr>
              <w:t>,</w:t>
            </w:r>
            <w:r w:rsidRPr="005B2094">
              <w:rPr>
                <w:rFonts w:ascii="Browallia New" w:hAnsi="Browallia New" w:cs="Browallia New"/>
                <w:lang w:val="en-US"/>
              </w:rPr>
              <w:t>677</w:t>
            </w:r>
            <w:r w:rsidR="00C93936" w:rsidRPr="00A34E00">
              <w:rPr>
                <w:rFonts w:ascii="Browallia New" w:hAnsi="Browallia New" w:cs="Browallia New"/>
                <w:cs/>
                <w:lang w:val="en-US"/>
              </w:rPr>
              <w:t>,</w:t>
            </w:r>
            <w:r w:rsidRPr="005B2094">
              <w:rPr>
                <w:rFonts w:ascii="Browallia New" w:hAnsi="Browallia New" w:cs="Browallia New"/>
                <w:lang w:val="en-US"/>
              </w:rPr>
              <w:t>646</w:t>
            </w:r>
          </w:p>
        </w:tc>
        <w:tc>
          <w:tcPr>
            <w:tcW w:w="270" w:type="dxa"/>
            <w:vAlign w:val="bottom"/>
          </w:tcPr>
          <w:p w14:paraId="3DE0CEA4" w14:textId="77777777" w:rsidR="00615ACE" w:rsidRPr="0018531C" w:rsidRDefault="00615ACE" w:rsidP="00615ACE">
            <w:pPr>
              <w:tabs>
                <w:tab w:val="left" w:pos="540"/>
                <w:tab w:val="left" w:pos="5018"/>
              </w:tabs>
              <w:ind w:left="-92"/>
              <w:jc w:val="right"/>
              <w:rPr>
                <w:rFonts w:ascii="Browallia New" w:hAnsi="Browallia New" w:cs="Browallia New"/>
                <w:lang w:val="en-GB"/>
              </w:rPr>
            </w:pPr>
          </w:p>
        </w:tc>
        <w:tc>
          <w:tcPr>
            <w:tcW w:w="1323" w:type="dxa"/>
            <w:tcBorders>
              <w:top w:val="single" w:sz="4" w:space="0" w:color="auto"/>
              <w:bottom w:val="single" w:sz="12" w:space="0" w:color="auto"/>
            </w:tcBorders>
            <w:vAlign w:val="bottom"/>
          </w:tcPr>
          <w:p w14:paraId="3DE0CEA5" w14:textId="009CCBF4" w:rsidR="00615ACE" w:rsidRPr="0018531C" w:rsidRDefault="00615ACE" w:rsidP="00615ACE">
            <w:pPr>
              <w:ind w:left="-92" w:right="-18"/>
              <w:jc w:val="right"/>
              <w:rPr>
                <w:rFonts w:ascii="Browallia New" w:hAnsi="Browallia New" w:cs="Browallia New"/>
                <w:lang w:val="en-GB"/>
              </w:rPr>
            </w:pPr>
            <w:r w:rsidRPr="0018531C">
              <w:rPr>
                <w:rFonts w:ascii="Browallia New" w:hAnsi="Browallia New" w:cs="Browallia New"/>
                <w:lang w:val="en-US"/>
              </w:rPr>
              <w:t>64,236,050</w:t>
            </w:r>
          </w:p>
        </w:tc>
      </w:tr>
    </w:tbl>
    <w:p w14:paraId="3DE0CEA7" w14:textId="77777777" w:rsidR="002F07B3" w:rsidRPr="00433E60" w:rsidRDefault="002F07B3" w:rsidP="002F07B3">
      <w:pPr>
        <w:pStyle w:val="ListParagraph"/>
        <w:tabs>
          <w:tab w:val="left" w:pos="1089"/>
        </w:tabs>
        <w:ind w:right="1800"/>
        <w:jc w:val="thaiDistribute"/>
        <w:rPr>
          <w:rFonts w:ascii="Browallia New" w:hAnsi="Browallia New" w:cs="Browallia New"/>
          <w:b/>
          <w:bCs/>
          <w:szCs w:val="28"/>
          <w:highlight w:val="yellow"/>
          <w:lang w:val="en-GB"/>
        </w:rPr>
      </w:pPr>
    </w:p>
    <w:p w14:paraId="7117F1A9" w14:textId="6588939B" w:rsidR="00F34EF6" w:rsidRPr="00E34CCE" w:rsidRDefault="00F34EF6" w:rsidP="00F34EF6">
      <w:pPr>
        <w:ind w:left="993"/>
        <w:jc w:val="thaiDistribute"/>
        <w:rPr>
          <w:rFonts w:ascii="Browallia New" w:hAnsi="Browallia New" w:cs="Browallia New"/>
          <w:cs/>
        </w:rPr>
      </w:pPr>
      <w:r w:rsidRPr="00E34CCE">
        <w:rPr>
          <w:rFonts w:ascii="Browallia New" w:hAnsi="Browallia New" w:cs="Browallia New"/>
          <w:cs/>
        </w:rPr>
        <w:t>อัตราภาษีเงินได้ที่แท้จริงถัวเฉลี่ยที่ใช้สำหรับกลุ่ม</w:t>
      </w:r>
      <w:r w:rsidR="000968D7" w:rsidRPr="00E34CCE">
        <w:rPr>
          <w:rFonts w:ascii="Browallia New" w:hAnsi="Browallia New" w:cs="Browallia New"/>
          <w:cs/>
        </w:rPr>
        <w:t>บริษัท</w:t>
      </w:r>
      <w:r w:rsidRPr="00E34CCE">
        <w:rPr>
          <w:rFonts w:ascii="Browallia New" w:hAnsi="Browallia New" w:cs="Browallia New"/>
          <w:cs/>
        </w:rPr>
        <w:t xml:space="preserve">และบริษัท คือ อัตราร้อยละ </w:t>
      </w:r>
      <w:r w:rsidR="002A2BC2" w:rsidRPr="00E34CCE">
        <w:rPr>
          <w:rFonts w:ascii="Browallia New" w:hAnsi="Browallia New" w:cs="Browallia New"/>
          <w:lang w:val="en-US"/>
        </w:rPr>
        <w:t>21.94</w:t>
      </w:r>
      <w:r w:rsidRPr="00E34CCE">
        <w:rPr>
          <w:rFonts w:ascii="Browallia New" w:hAnsi="Browallia New" w:cs="Browallia New"/>
          <w:cs/>
        </w:rPr>
        <w:t xml:space="preserve"> และร้อยละ </w:t>
      </w:r>
      <w:r w:rsidR="002A2BC2" w:rsidRPr="00E34CCE">
        <w:rPr>
          <w:rFonts w:ascii="Browallia New" w:eastAsia="Arial Unicode MS" w:hAnsi="Browallia New" w:cs="Browallia New"/>
          <w:lang w:val="en-GB"/>
        </w:rPr>
        <w:t>18.33</w:t>
      </w:r>
      <w:r w:rsidRPr="00E34CCE">
        <w:rPr>
          <w:rFonts w:ascii="Browallia New" w:hAnsi="Browallia New" w:cs="Browallia New"/>
          <w:cs/>
        </w:rPr>
        <w:t xml:space="preserve"> ตามลำดับ</w:t>
      </w:r>
      <w:r w:rsidRPr="00E34CCE">
        <w:rPr>
          <w:rFonts w:ascii="Browallia New" w:hAnsi="Browallia New" w:cs="Browallia New" w:hint="cs"/>
          <w:cs/>
        </w:rPr>
        <w:t xml:space="preserve"> </w:t>
      </w:r>
      <w:r w:rsidRPr="00E34CCE">
        <w:rPr>
          <w:rFonts w:ascii="Browallia New" w:hAnsi="Browallia New" w:cs="Browallia New"/>
          <w:cs/>
        </w:rPr>
        <w:t>(</w:t>
      </w:r>
      <w:r w:rsidRPr="00E34CCE">
        <w:rPr>
          <w:rFonts w:ascii="Browallia New" w:hAnsi="Browallia New" w:cs="Browallia New"/>
          <w:lang w:val="en-US"/>
        </w:rPr>
        <w:t>256</w:t>
      </w:r>
      <w:r w:rsidR="00615ACE" w:rsidRPr="00E34CCE">
        <w:rPr>
          <w:rFonts w:ascii="Browallia New" w:hAnsi="Browallia New" w:cs="Browallia New"/>
          <w:lang w:val="en-US"/>
        </w:rPr>
        <w:t>7</w:t>
      </w:r>
      <w:r w:rsidRPr="00E34CCE">
        <w:rPr>
          <w:rFonts w:ascii="Browallia New" w:hAnsi="Browallia New" w:cs="Browallia New"/>
          <w:cs/>
        </w:rPr>
        <w:t xml:space="preserve">: </w:t>
      </w:r>
      <w:r w:rsidR="00AE4EBA" w:rsidRPr="00E34CCE">
        <w:rPr>
          <w:rFonts w:ascii="Browallia New" w:hAnsi="Browallia New" w:cs="Browallia New"/>
          <w:cs/>
        </w:rPr>
        <w:t xml:space="preserve">อัตราร้อยละ </w:t>
      </w:r>
      <w:r w:rsidR="00383A67" w:rsidRPr="00E34CCE">
        <w:rPr>
          <w:rFonts w:ascii="Browallia New" w:hAnsi="Browallia New" w:cs="Browallia New"/>
          <w:lang w:val="en-US"/>
        </w:rPr>
        <w:t>5.50</w:t>
      </w:r>
      <w:r w:rsidR="00383A67" w:rsidRPr="00E34CCE">
        <w:rPr>
          <w:rFonts w:ascii="Browallia New" w:hAnsi="Browallia New" w:cs="Browallia New"/>
          <w:cs/>
        </w:rPr>
        <w:t xml:space="preserve"> และร้อยละ </w:t>
      </w:r>
      <w:r w:rsidR="00383A67" w:rsidRPr="00E34CCE">
        <w:rPr>
          <w:rFonts w:ascii="Browallia New" w:eastAsia="Arial Unicode MS" w:hAnsi="Browallia New" w:cs="Browallia New"/>
          <w:lang w:val="en-GB"/>
        </w:rPr>
        <w:t>0.26</w:t>
      </w:r>
      <w:r w:rsidRPr="00E34CCE">
        <w:rPr>
          <w:rFonts w:ascii="Browallia New" w:hAnsi="Browallia New" w:cs="Browallia New"/>
          <w:cs/>
        </w:rPr>
        <w:t xml:space="preserve"> ตามลำดับ)</w:t>
      </w:r>
    </w:p>
    <w:p w14:paraId="500ADFAF" w14:textId="4F7BBE95" w:rsidR="002C1718" w:rsidRPr="00433E60" w:rsidRDefault="002C1718">
      <w:pPr>
        <w:rPr>
          <w:rFonts w:ascii="Browallia New" w:hAnsi="Browallia New" w:cs="Browallia New"/>
          <w:i/>
          <w:iCs/>
          <w:highlight w:val="yellow"/>
          <w:cs/>
        </w:rPr>
      </w:pPr>
    </w:p>
    <w:p w14:paraId="3DE0CEB0" w14:textId="4369E1DE" w:rsidR="00B26BC0" w:rsidRPr="0018531C" w:rsidRDefault="00B26BC0" w:rsidP="00A554A6">
      <w:pPr>
        <w:pStyle w:val="ListParagraph"/>
        <w:tabs>
          <w:tab w:val="left" w:pos="1530"/>
        </w:tabs>
        <w:ind w:left="990" w:right="1800"/>
        <w:jc w:val="thaiDistribute"/>
        <w:rPr>
          <w:rFonts w:ascii="Browallia New" w:hAnsi="Browallia New" w:cs="Browallia New"/>
          <w:i/>
          <w:iCs/>
          <w:szCs w:val="28"/>
          <w:cs/>
        </w:rPr>
      </w:pPr>
      <w:r w:rsidRPr="0018531C">
        <w:rPr>
          <w:rFonts w:ascii="Browallia New" w:hAnsi="Browallia New" w:cs="Browallia New"/>
          <w:i/>
          <w:iCs/>
          <w:szCs w:val="28"/>
          <w:cs/>
        </w:rPr>
        <w:t>ภาษีเงินได้ที่รับรู้ในกำไรขาดทุนเบ็ดเสร็จอื่น</w:t>
      </w:r>
    </w:p>
    <w:p w14:paraId="3DE0CEB1" w14:textId="77777777" w:rsidR="00BE134D" w:rsidRPr="0018531C" w:rsidRDefault="00BE134D" w:rsidP="00B26BC0">
      <w:pPr>
        <w:pStyle w:val="ListParagraph"/>
        <w:tabs>
          <w:tab w:val="left" w:pos="1089"/>
        </w:tabs>
        <w:ind w:left="1098" w:right="1800"/>
        <w:jc w:val="thaiDistribute"/>
        <w:rPr>
          <w:rFonts w:ascii="Browallia New" w:hAnsi="Browallia New" w:cs="Browallia New"/>
          <w:szCs w:val="28"/>
          <w:cs/>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BE134D" w:rsidRPr="008B63E4" w14:paraId="3DE0CEB6" w14:textId="77777777" w:rsidTr="00AD47E8">
        <w:trPr>
          <w:cantSplit/>
        </w:trPr>
        <w:tc>
          <w:tcPr>
            <w:tcW w:w="2500" w:type="dxa"/>
          </w:tcPr>
          <w:p w14:paraId="3DE0CEB2" w14:textId="77777777" w:rsidR="00BE134D" w:rsidRPr="0018531C" w:rsidRDefault="00BE134D" w:rsidP="00BE134D">
            <w:pPr>
              <w:rPr>
                <w:rFonts w:ascii="Browallia New" w:hAnsi="Browallia New" w:cs="Browallia New"/>
                <w:sz w:val="20"/>
                <w:szCs w:val="20"/>
                <w:cs/>
              </w:rPr>
            </w:pPr>
          </w:p>
        </w:tc>
        <w:tc>
          <w:tcPr>
            <w:tcW w:w="2970" w:type="dxa"/>
            <w:gridSpan w:val="5"/>
          </w:tcPr>
          <w:p w14:paraId="3DE0CEB3" w14:textId="77777777" w:rsidR="00BE134D" w:rsidRPr="0018531C" w:rsidRDefault="00BE134D" w:rsidP="00BE134D">
            <w:pPr>
              <w:pStyle w:val="acctfourfigures"/>
              <w:spacing w:line="240" w:lineRule="auto"/>
              <w:ind w:right="11"/>
              <w:jc w:val="right"/>
              <w:rPr>
                <w:rFonts w:ascii="Browallia New" w:hAnsi="Browallia New" w:cs="Browallia New"/>
                <w:sz w:val="20"/>
                <w:lang w:val="en-US"/>
              </w:rPr>
            </w:pPr>
          </w:p>
        </w:tc>
        <w:tc>
          <w:tcPr>
            <w:tcW w:w="200" w:type="dxa"/>
          </w:tcPr>
          <w:p w14:paraId="3DE0CEB4" w14:textId="77777777" w:rsidR="00BE134D" w:rsidRPr="0018531C"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EB5" w14:textId="77777777" w:rsidR="00BE134D" w:rsidRPr="0018531C" w:rsidRDefault="00BE134D" w:rsidP="00BE134D">
            <w:pPr>
              <w:pStyle w:val="acctfourfigures"/>
              <w:spacing w:line="240" w:lineRule="auto"/>
              <w:ind w:right="11"/>
              <w:jc w:val="right"/>
              <w:rPr>
                <w:rFonts w:ascii="Browallia New" w:hAnsi="Browallia New" w:cs="Browallia New"/>
                <w:b/>
                <w:sz w:val="20"/>
                <w:cs/>
                <w:lang w:bidi="th-TH"/>
              </w:rPr>
            </w:pPr>
            <w:r w:rsidRPr="0018531C">
              <w:rPr>
                <w:rFonts w:ascii="Browallia New" w:hAnsi="Browallia New" w:cs="Browallia New" w:hint="cs"/>
                <w:b/>
                <w:sz w:val="20"/>
                <w:cs/>
                <w:lang w:bidi="th-TH"/>
              </w:rPr>
              <w:t>(หน่วย : บาท)</w:t>
            </w:r>
          </w:p>
        </w:tc>
      </w:tr>
      <w:tr w:rsidR="00BE134D" w:rsidRPr="008B63E4" w14:paraId="3DE0CEB9" w14:textId="77777777" w:rsidTr="00AD47E8">
        <w:trPr>
          <w:cantSplit/>
        </w:trPr>
        <w:tc>
          <w:tcPr>
            <w:tcW w:w="2500" w:type="dxa"/>
          </w:tcPr>
          <w:p w14:paraId="3DE0CEB7" w14:textId="77777777" w:rsidR="00BE134D" w:rsidRPr="0018531C" w:rsidRDefault="00BE134D" w:rsidP="00BE134D">
            <w:pPr>
              <w:rPr>
                <w:rFonts w:ascii="Browallia New" w:hAnsi="Browallia New" w:cs="Browallia New"/>
                <w:sz w:val="20"/>
                <w:szCs w:val="20"/>
                <w:cs/>
              </w:rPr>
            </w:pPr>
          </w:p>
        </w:tc>
        <w:tc>
          <w:tcPr>
            <w:tcW w:w="6248" w:type="dxa"/>
            <w:gridSpan w:val="11"/>
            <w:tcBorders>
              <w:bottom w:val="single" w:sz="4" w:space="0" w:color="auto"/>
            </w:tcBorders>
          </w:tcPr>
          <w:p w14:paraId="3DE0CEB8" w14:textId="367E9D1D" w:rsidR="00BE134D" w:rsidRPr="0018531C" w:rsidRDefault="006A362F" w:rsidP="00BE134D">
            <w:pPr>
              <w:pStyle w:val="acctfourfigures"/>
              <w:spacing w:line="240" w:lineRule="auto"/>
              <w:ind w:right="11"/>
              <w:jc w:val="center"/>
              <w:rPr>
                <w:rFonts w:ascii="Browallia New" w:hAnsi="Browallia New" w:cs="Browallia New"/>
                <w:sz w:val="20"/>
                <w:rtl/>
                <w:cs/>
              </w:rPr>
            </w:pPr>
            <w:r w:rsidRPr="0018531C">
              <w:rPr>
                <w:rFonts w:ascii="Browallia New" w:hAnsi="Browallia New" w:cs="Browallia New" w:hint="cs"/>
                <w:sz w:val="20"/>
                <w:cs/>
                <w:lang w:bidi="th-TH"/>
              </w:rPr>
              <w:t>งบ</w:t>
            </w:r>
            <w:r w:rsidR="000726BF" w:rsidRPr="0018531C">
              <w:rPr>
                <w:rFonts w:ascii="Browallia New" w:hAnsi="Browallia New" w:cs="Browallia New"/>
                <w:sz w:val="20"/>
                <w:cs/>
                <w:lang w:bidi="th-TH"/>
              </w:rPr>
              <w:t>การเงิน</w:t>
            </w:r>
            <w:r w:rsidR="00BE134D" w:rsidRPr="0018531C">
              <w:rPr>
                <w:rFonts w:ascii="Browallia New" w:hAnsi="Browallia New" w:cs="Browallia New" w:hint="cs"/>
                <w:sz w:val="20"/>
                <w:cs/>
                <w:lang w:bidi="th-TH"/>
              </w:rPr>
              <w:t>รวม</w:t>
            </w:r>
          </w:p>
        </w:tc>
      </w:tr>
      <w:tr w:rsidR="00BE134D" w:rsidRPr="008B63E4" w14:paraId="3DE0CEBE" w14:textId="77777777" w:rsidTr="00AD47E8">
        <w:trPr>
          <w:cantSplit/>
        </w:trPr>
        <w:tc>
          <w:tcPr>
            <w:tcW w:w="2500" w:type="dxa"/>
          </w:tcPr>
          <w:p w14:paraId="3DE0CEBA" w14:textId="77777777" w:rsidR="00BE134D" w:rsidRPr="0018531C" w:rsidRDefault="00BE134D" w:rsidP="00BE134D">
            <w:pPr>
              <w:rPr>
                <w:rFonts w:ascii="Browallia New" w:hAnsi="Browallia New" w:cs="Browallia New"/>
                <w:sz w:val="20"/>
                <w:szCs w:val="20"/>
                <w:cs/>
              </w:rPr>
            </w:pPr>
          </w:p>
        </w:tc>
        <w:tc>
          <w:tcPr>
            <w:tcW w:w="2970" w:type="dxa"/>
            <w:gridSpan w:val="5"/>
            <w:tcBorders>
              <w:top w:val="single" w:sz="4" w:space="0" w:color="auto"/>
              <w:bottom w:val="single" w:sz="4" w:space="0" w:color="auto"/>
            </w:tcBorders>
          </w:tcPr>
          <w:p w14:paraId="3DE0CEBB" w14:textId="19E301FD" w:rsidR="00BE134D" w:rsidRPr="0018531C"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18531C">
              <w:rPr>
                <w:rFonts w:ascii="Browallia New" w:hAnsi="Browallia New" w:cs="Browallia New" w:hint="cs"/>
                <w:sz w:val="20"/>
              </w:rPr>
              <w:t>256</w:t>
            </w:r>
            <w:r w:rsidR="00615ACE" w:rsidRPr="0018531C">
              <w:rPr>
                <w:rFonts w:ascii="Browallia New" w:hAnsi="Browallia New" w:cs="Browallia New"/>
                <w:sz w:val="20"/>
              </w:rPr>
              <w:t>8</w:t>
            </w:r>
          </w:p>
        </w:tc>
        <w:tc>
          <w:tcPr>
            <w:tcW w:w="200" w:type="dxa"/>
          </w:tcPr>
          <w:p w14:paraId="3DE0CEBC" w14:textId="77777777" w:rsidR="00BE134D" w:rsidRPr="0018531C"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tcPr>
          <w:p w14:paraId="3DE0CEBD" w14:textId="29162187" w:rsidR="00BE134D" w:rsidRPr="0018531C" w:rsidRDefault="00BE134D" w:rsidP="00BE134D">
            <w:pPr>
              <w:pStyle w:val="acctfourfigures"/>
              <w:tabs>
                <w:tab w:val="clear" w:pos="765"/>
              </w:tabs>
              <w:spacing w:line="240" w:lineRule="auto"/>
              <w:ind w:right="11"/>
              <w:jc w:val="center"/>
              <w:rPr>
                <w:rFonts w:ascii="Browallia New" w:hAnsi="Browallia New" w:cs="Browallia New"/>
                <w:sz w:val="20"/>
              </w:rPr>
            </w:pPr>
            <w:r w:rsidRPr="0018531C">
              <w:rPr>
                <w:rFonts w:ascii="Browallia New" w:hAnsi="Browallia New" w:cs="Browallia New" w:hint="cs"/>
                <w:sz w:val="20"/>
              </w:rPr>
              <w:t>256</w:t>
            </w:r>
            <w:r w:rsidR="00615ACE" w:rsidRPr="0018531C">
              <w:rPr>
                <w:rFonts w:ascii="Browallia New" w:hAnsi="Browallia New" w:cs="Browallia New"/>
                <w:sz w:val="20"/>
              </w:rPr>
              <w:t>7</w:t>
            </w:r>
          </w:p>
        </w:tc>
      </w:tr>
      <w:tr w:rsidR="00BE134D" w:rsidRPr="008B63E4" w14:paraId="3DE0CECF" w14:textId="77777777" w:rsidTr="00AD47E8">
        <w:trPr>
          <w:cantSplit/>
        </w:trPr>
        <w:tc>
          <w:tcPr>
            <w:tcW w:w="2500" w:type="dxa"/>
          </w:tcPr>
          <w:p w14:paraId="3DE0CEBF" w14:textId="77777777" w:rsidR="00BE134D" w:rsidRPr="0018531C" w:rsidRDefault="00BE134D" w:rsidP="00BE134D">
            <w:pPr>
              <w:rPr>
                <w:rFonts w:ascii="Browallia New" w:hAnsi="Browallia New" w:cs="Browallia New"/>
                <w:sz w:val="20"/>
                <w:szCs w:val="20"/>
                <w:cs/>
              </w:rPr>
            </w:pPr>
          </w:p>
        </w:tc>
        <w:tc>
          <w:tcPr>
            <w:tcW w:w="900" w:type="dxa"/>
            <w:tcBorders>
              <w:top w:val="single" w:sz="4" w:space="0" w:color="auto"/>
              <w:bottom w:val="single" w:sz="4" w:space="0" w:color="auto"/>
            </w:tcBorders>
            <w:vAlign w:val="bottom"/>
          </w:tcPr>
          <w:p w14:paraId="3DE0CEC0"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ก่อน</w:t>
            </w:r>
          </w:p>
          <w:p w14:paraId="3DE0CEC1"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rPr>
            </w:pPr>
            <w:r w:rsidRPr="0018531C">
              <w:rPr>
                <w:rFonts w:ascii="Browallia New" w:hAnsi="Browallia New" w:cs="Browallia New" w:hint="cs"/>
                <w:sz w:val="20"/>
                <w:cs/>
                <w:lang w:bidi="th-TH"/>
              </w:rPr>
              <w:t>ภาษีเงินได้</w:t>
            </w:r>
          </w:p>
        </w:tc>
        <w:tc>
          <w:tcPr>
            <w:tcW w:w="180" w:type="dxa"/>
            <w:tcBorders>
              <w:top w:val="single" w:sz="4" w:space="0" w:color="auto"/>
            </w:tcBorders>
            <w:vAlign w:val="bottom"/>
          </w:tcPr>
          <w:p w14:paraId="3DE0CEC2" w14:textId="77777777" w:rsidR="00BE134D" w:rsidRPr="0018531C"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vAlign w:val="bottom"/>
          </w:tcPr>
          <w:p w14:paraId="3DE0CEC3"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rPr>
            </w:pPr>
            <w:r w:rsidRPr="0018531C">
              <w:rPr>
                <w:rFonts w:ascii="Browallia New" w:hAnsi="Browallia New" w:cs="Browallia New" w:hint="cs"/>
                <w:sz w:val="20"/>
                <w:cs/>
                <w:lang w:bidi="th-TH"/>
              </w:rPr>
              <w:t>ค่าใช้จ่ายภาษีเงินได้</w:t>
            </w:r>
          </w:p>
        </w:tc>
        <w:tc>
          <w:tcPr>
            <w:tcW w:w="180" w:type="dxa"/>
            <w:vAlign w:val="bottom"/>
          </w:tcPr>
          <w:p w14:paraId="3DE0CEC4" w14:textId="77777777" w:rsidR="00BE134D" w:rsidRPr="0018531C"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vAlign w:val="bottom"/>
          </w:tcPr>
          <w:p w14:paraId="3DE0CEC5"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สุทธิจาก</w:t>
            </w:r>
          </w:p>
          <w:p w14:paraId="3DE0CEC6"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ภาษีเงินได้</w:t>
            </w:r>
          </w:p>
        </w:tc>
        <w:tc>
          <w:tcPr>
            <w:tcW w:w="200" w:type="dxa"/>
          </w:tcPr>
          <w:p w14:paraId="3DE0CEC7"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vAlign w:val="bottom"/>
          </w:tcPr>
          <w:p w14:paraId="3DE0CEC8"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ก่อน</w:t>
            </w:r>
          </w:p>
          <w:p w14:paraId="3DE0CEC9"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ภาษีเงินได้</w:t>
            </w:r>
          </w:p>
        </w:tc>
        <w:tc>
          <w:tcPr>
            <w:tcW w:w="200" w:type="dxa"/>
            <w:tcBorders>
              <w:top w:val="single" w:sz="4" w:space="0" w:color="auto"/>
            </w:tcBorders>
            <w:vAlign w:val="bottom"/>
          </w:tcPr>
          <w:p w14:paraId="3DE0CECA"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vAlign w:val="bottom"/>
          </w:tcPr>
          <w:p w14:paraId="3DE0CECB"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ค่าใช้จ่ายภาษีเงินได้</w:t>
            </w:r>
          </w:p>
        </w:tc>
        <w:tc>
          <w:tcPr>
            <w:tcW w:w="200" w:type="dxa"/>
            <w:tcBorders>
              <w:top w:val="single" w:sz="4" w:space="0" w:color="auto"/>
            </w:tcBorders>
            <w:vAlign w:val="bottom"/>
          </w:tcPr>
          <w:p w14:paraId="3DE0CECC"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vAlign w:val="bottom"/>
          </w:tcPr>
          <w:p w14:paraId="3DE0CECD"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สุทธิจาก</w:t>
            </w:r>
          </w:p>
          <w:p w14:paraId="3DE0CECE" w14:textId="77777777" w:rsidR="00BE134D" w:rsidRPr="0018531C"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ภาษีเงินได้</w:t>
            </w:r>
          </w:p>
        </w:tc>
      </w:tr>
      <w:tr w:rsidR="00BE134D" w:rsidRPr="008B63E4" w14:paraId="3DE0CEDC" w14:textId="77777777" w:rsidTr="00AD47E8">
        <w:trPr>
          <w:cantSplit/>
        </w:trPr>
        <w:tc>
          <w:tcPr>
            <w:tcW w:w="2500" w:type="dxa"/>
          </w:tcPr>
          <w:p w14:paraId="3DE0CED0" w14:textId="77777777" w:rsidR="00BE134D" w:rsidRPr="0018531C" w:rsidRDefault="00BE134D" w:rsidP="00BE134D">
            <w:pPr>
              <w:ind w:left="270" w:hanging="270"/>
              <w:rPr>
                <w:rFonts w:ascii="Browallia New" w:hAnsi="Browallia New" w:cs="Browallia New"/>
                <w:sz w:val="20"/>
                <w:szCs w:val="20"/>
                <w:cs/>
                <w:lang w:val="en-GB"/>
              </w:rPr>
            </w:pPr>
          </w:p>
        </w:tc>
        <w:tc>
          <w:tcPr>
            <w:tcW w:w="900" w:type="dxa"/>
            <w:tcBorders>
              <w:top w:val="single" w:sz="4" w:space="0" w:color="auto"/>
            </w:tcBorders>
            <w:vAlign w:val="bottom"/>
          </w:tcPr>
          <w:p w14:paraId="3DE0CED1"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vAlign w:val="bottom"/>
          </w:tcPr>
          <w:p w14:paraId="3DE0CED2"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vAlign w:val="bottom"/>
          </w:tcPr>
          <w:p w14:paraId="3DE0CED3"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vAlign w:val="bottom"/>
          </w:tcPr>
          <w:p w14:paraId="3DE0CED4" w14:textId="77777777" w:rsidR="00BE134D" w:rsidRPr="0018531C" w:rsidRDefault="00BE134D" w:rsidP="00BE134D">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vAlign w:val="bottom"/>
          </w:tcPr>
          <w:p w14:paraId="3DE0CED5"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ED6"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tcPr>
          <w:p w14:paraId="3DE0CED7"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ED8"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tcPr>
          <w:p w14:paraId="3DE0CED9"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EDA"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tcPr>
          <w:p w14:paraId="3DE0CEDB" w14:textId="77777777" w:rsidR="00BE134D" w:rsidRPr="0018531C"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615ACE" w:rsidRPr="008B63E4" w14:paraId="3DE0CEEA" w14:textId="77777777" w:rsidTr="00AD47E8">
        <w:trPr>
          <w:cantSplit/>
        </w:trPr>
        <w:tc>
          <w:tcPr>
            <w:tcW w:w="2500" w:type="dxa"/>
          </w:tcPr>
          <w:p w14:paraId="3DE0CEDD" w14:textId="77777777" w:rsidR="00615ACE" w:rsidRPr="0018531C" w:rsidRDefault="00615ACE" w:rsidP="00615ACE">
            <w:pPr>
              <w:ind w:left="270" w:hanging="270"/>
              <w:rPr>
                <w:rFonts w:ascii="Browallia New" w:hAnsi="Browallia New" w:cs="Browallia New"/>
                <w:sz w:val="20"/>
                <w:szCs w:val="20"/>
                <w:lang w:val="en-GB"/>
              </w:rPr>
            </w:pPr>
            <w:r w:rsidRPr="0018531C">
              <w:rPr>
                <w:rFonts w:ascii="Browallia New" w:hAnsi="Browallia New" w:cs="Browallia New"/>
                <w:sz w:val="20"/>
                <w:szCs w:val="20"/>
                <w:cs/>
                <w:lang w:val="en-GB"/>
              </w:rPr>
              <w:t>การวัดมูลค่าใหม่ของผลประโยชน์</w:t>
            </w:r>
          </w:p>
          <w:p w14:paraId="3DE0CEDE" w14:textId="77777777" w:rsidR="00615ACE" w:rsidRPr="0018531C" w:rsidRDefault="00615ACE" w:rsidP="00615ACE">
            <w:pPr>
              <w:ind w:left="270" w:hanging="270"/>
              <w:rPr>
                <w:rFonts w:ascii="Browallia New" w:hAnsi="Browallia New" w:cs="Browallia New"/>
                <w:sz w:val="20"/>
                <w:szCs w:val="20"/>
                <w:cs/>
                <w:lang w:val="en-GB"/>
              </w:rPr>
            </w:pPr>
            <w:r w:rsidRPr="0018531C">
              <w:rPr>
                <w:rFonts w:ascii="Browallia New" w:hAnsi="Browallia New" w:cs="Browallia New" w:hint="cs"/>
                <w:sz w:val="20"/>
                <w:szCs w:val="20"/>
                <w:cs/>
                <w:lang w:val="en-GB"/>
              </w:rPr>
              <w:t xml:space="preserve">   </w:t>
            </w:r>
            <w:r w:rsidRPr="0018531C">
              <w:rPr>
                <w:rFonts w:ascii="Browallia New" w:hAnsi="Browallia New" w:cs="Browallia New"/>
                <w:sz w:val="20"/>
                <w:szCs w:val="20"/>
                <w:cs/>
                <w:lang w:val="en-GB"/>
              </w:rPr>
              <w:t>พนักงานเมื่อเกษียณอายุ</w:t>
            </w:r>
          </w:p>
        </w:tc>
        <w:tc>
          <w:tcPr>
            <w:tcW w:w="900" w:type="dxa"/>
            <w:vAlign w:val="bottom"/>
          </w:tcPr>
          <w:p w14:paraId="3DE0CEDF" w14:textId="72C31084" w:rsidR="00615ACE" w:rsidRPr="0068263E" w:rsidRDefault="0068263E"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68263E">
              <w:rPr>
                <w:rFonts w:ascii="Browallia New" w:hAnsi="Browallia New" w:cs="Browallia New"/>
                <w:sz w:val="20"/>
                <w:lang w:val="en-US" w:bidi="th-TH"/>
              </w:rPr>
              <w:t>42,499,774</w:t>
            </w:r>
          </w:p>
        </w:tc>
        <w:tc>
          <w:tcPr>
            <w:tcW w:w="180" w:type="dxa"/>
            <w:vAlign w:val="bottom"/>
          </w:tcPr>
          <w:p w14:paraId="3DE0CEE0" w14:textId="77777777" w:rsidR="00615ACE" w:rsidRPr="0068263E" w:rsidRDefault="00615ACE" w:rsidP="00615ACE">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vAlign w:val="bottom"/>
          </w:tcPr>
          <w:p w14:paraId="3DE0CEE1" w14:textId="2FE8B827" w:rsidR="00615ACE" w:rsidRPr="0068263E" w:rsidRDefault="003C331F"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68263E">
              <w:rPr>
                <w:rFonts w:ascii="Browallia New" w:hAnsi="Browallia New" w:cs="Browallia New"/>
                <w:sz w:val="20"/>
                <w:lang w:val="en-US" w:bidi="th-TH"/>
              </w:rPr>
              <w:t>(</w:t>
            </w:r>
            <w:r w:rsidR="0068263E" w:rsidRPr="0068263E">
              <w:rPr>
                <w:rFonts w:ascii="Browallia New" w:hAnsi="Browallia New" w:cs="Browallia New"/>
                <w:sz w:val="20"/>
                <w:lang w:val="en-US" w:bidi="th-TH"/>
              </w:rPr>
              <w:t>8,499,955</w:t>
            </w:r>
            <w:r w:rsidRPr="0068263E">
              <w:rPr>
                <w:rFonts w:ascii="Browallia New" w:hAnsi="Browallia New" w:cs="Browallia New"/>
                <w:sz w:val="20"/>
                <w:lang w:val="en-US" w:bidi="th-TH"/>
              </w:rPr>
              <w:t>)</w:t>
            </w:r>
          </w:p>
        </w:tc>
        <w:tc>
          <w:tcPr>
            <w:tcW w:w="180" w:type="dxa"/>
            <w:vAlign w:val="bottom"/>
          </w:tcPr>
          <w:p w14:paraId="3DE0CEE2" w14:textId="77777777" w:rsidR="00615ACE" w:rsidRPr="0068263E" w:rsidRDefault="00615ACE" w:rsidP="00615ACE">
            <w:pPr>
              <w:pStyle w:val="acctfourfigures"/>
              <w:spacing w:line="240" w:lineRule="auto"/>
              <w:ind w:left="-57" w:right="-36"/>
              <w:jc w:val="right"/>
              <w:rPr>
                <w:rFonts w:ascii="Browallia New" w:hAnsi="Browallia New" w:cs="Browallia New"/>
                <w:sz w:val="20"/>
                <w:lang w:val="en-US" w:bidi="th-TH"/>
              </w:rPr>
            </w:pPr>
          </w:p>
        </w:tc>
        <w:tc>
          <w:tcPr>
            <w:tcW w:w="848" w:type="dxa"/>
            <w:vAlign w:val="bottom"/>
          </w:tcPr>
          <w:p w14:paraId="3DE0CEE3" w14:textId="3E206C53" w:rsidR="00615ACE" w:rsidRPr="0068263E" w:rsidRDefault="007D6446"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68263E">
              <w:rPr>
                <w:rFonts w:ascii="Browallia New" w:hAnsi="Browallia New" w:cs="Browallia New"/>
                <w:sz w:val="20"/>
                <w:lang w:val="en-US" w:bidi="th-TH"/>
              </w:rPr>
              <w:t>3</w:t>
            </w:r>
            <w:r w:rsidR="0068263E" w:rsidRPr="0068263E">
              <w:rPr>
                <w:rFonts w:ascii="Browallia New" w:hAnsi="Browallia New" w:cs="Browallia New"/>
                <w:sz w:val="20"/>
                <w:lang w:val="en-US" w:bidi="th-TH"/>
              </w:rPr>
              <w:t>3</w:t>
            </w:r>
            <w:r w:rsidRPr="0068263E">
              <w:rPr>
                <w:rFonts w:ascii="Browallia New" w:hAnsi="Browallia New" w:cs="Browallia New"/>
                <w:sz w:val="20"/>
                <w:lang w:val="en-US" w:bidi="th-TH"/>
              </w:rPr>
              <w:t>,</w:t>
            </w:r>
            <w:r w:rsidR="0068263E" w:rsidRPr="0068263E">
              <w:rPr>
                <w:rFonts w:ascii="Browallia New" w:hAnsi="Browallia New" w:cs="Browallia New"/>
                <w:sz w:val="20"/>
                <w:lang w:val="en-US" w:bidi="th-TH"/>
              </w:rPr>
              <w:t>999,819</w:t>
            </w:r>
          </w:p>
        </w:tc>
        <w:tc>
          <w:tcPr>
            <w:tcW w:w="200" w:type="dxa"/>
          </w:tcPr>
          <w:p w14:paraId="3DE0CEE4" w14:textId="77777777" w:rsidR="00615ACE" w:rsidRPr="0018531C" w:rsidRDefault="00615ACE" w:rsidP="00615ACE">
            <w:pPr>
              <w:pStyle w:val="acctfourfigures"/>
              <w:tabs>
                <w:tab w:val="clear" w:pos="765"/>
              </w:tabs>
              <w:spacing w:line="240" w:lineRule="auto"/>
              <w:ind w:left="-57" w:right="-36"/>
              <w:jc w:val="center"/>
              <w:rPr>
                <w:rFonts w:ascii="Browallia New" w:hAnsi="Browallia New" w:cs="Browallia New"/>
                <w:sz w:val="20"/>
                <w:lang w:val="en-US" w:bidi="th-TH"/>
              </w:rPr>
            </w:pPr>
          </w:p>
        </w:tc>
        <w:tc>
          <w:tcPr>
            <w:tcW w:w="918" w:type="dxa"/>
            <w:vAlign w:val="bottom"/>
          </w:tcPr>
          <w:p w14:paraId="3DE0CEE5" w14:textId="7BE63828" w:rsidR="00615ACE" w:rsidRPr="0018531C" w:rsidRDefault="00615ACE"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18531C">
              <w:rPr>
                <w:rFonts w:ascii="Browallia New" w:hAnsi="Browallia New" w:cs="Browallia New"/>
                <w:sz w:val="20"/>
                <w:lang w:val="en-US" w:bidi="th-TH"/>
              </w:rPr>
              <w:t>21,300,093</w:t>
            </w:r>
          </w:p>
        </w:tc>
        <w:tc>
          <w:tcPr>
            <w:tcW w:w="200" w:type="dxa"/>
            <w:vAlign w:val="bottom"/>
          </w:tcPr>
          <w:p w14:paraId="3DE0CEE6" w14:textId="77777777" w:rsidR="00615ACE" w:rsidRPr="0018531C" w:rsidRDefault="00615ACE" w:rsidP="00615ACE">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vAlign w:val="bottom"/>
          </w:tcPr>
          <w:p w14:paraId="3DE0CEE7" w14:textId="4A054307" w:rsidR="00615ACE" w:rsidRPr="0018531C" w:rsidRDefault="00615ACE"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18531C">
              <w:rPr>
                <w:rFonts w:ascii="Browallia New" w:hAnsi="Browallia New" w:cs="Browallia New"/>
                <w:sz w:val="20"/>
                <w:lang w:val="en-US" w:bidi="th-TH"/>
              </w:rPr>
              <w:t>(4,260,019)</w:t>
            </w:r>
          </w:p>
        </w:tc>
        <w:tc>
          <w:tcPr>
            <w:tcW w:w="200" w:type="dxa"/>
            <w:vAlign w:val="bottom"/>
          </w:tcPr>
          <w:p w14:paraId="3DE0CEE8" w14:textId="77777777" w:rsidR="00615ACE" w:rsidRPr="0018531C" w:rsidRDefault="00615ACE" w:rsidP="00615ACE">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vAlign w:val="bottom"/>
          </w:tcPr>
          <w:p w14:paraId="3DE0CEE9" w14:textId="46E93DFB" w:rsidR="00615ACE" w:rsidRPr="0018531C" w:rsidRDefault="00615ACE" w:rsidP="00615ACE">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18531C">
              <w:rPr>
                <w:rFonts w:ascii="Browallia New" w:hAnsi="Browallia New" w:cs="Browallia New"/>
                <w:sz w:val="20"/>
                <w:lang w:val="en-US" w:bidi="th-TH"/>
              </w:rPr>
              <w:t>17,040,074</w:t>
            </w:r>
          </w:p>
        </w:tc>
      </w:tr>
    </w:tbl>
    <w:p w14:paraId="3DE0CF05" w14:textId="77777777" w:rsidR="002858B4" w:rsidRPr="0018531C" w:rsidRDefault="002858B4" w:rsidP="00B26BC0">
      <w:pPr>
        <w:pStyle w:val="ListParagraph"/>
        <w:tabs>
          <w:tab w:val="left" w:pos="1089"/>
        </w:tabs>
        <w:ind w:left="1098" w:right="1800"/>
        <w:jc w:val="thaiDistribute"/>
        <w:rPr>
          <w:rFonts w:ascii="Browallia New" w:hAnsi="Browallia New" w:cs="Browallia New"/>
          <w:b/>
          <w:bCs/>
          <w:szCs w:val="28"/>
          <w:cs/>
          <w:lang w:val="en-GB"/>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D63FC1" w:rsidRPr="008B63E4" w14:paraId="3DE0CF0A" w14:textId="77777777" w:rsidTr="00AD47E8">
        <w:trPr>
          <w:cantSplit/>
        </w:trPr>
        <w:tc>
          <w:tcPr>
            <w:tcW w:w="2500" w:type="dxa"/>
          </w:tcPr>
          <w:p w14:paraId="3DE0CF06" w14:textId="77777777" w:rsidR="00D63FC1" w:rsidRPr="0018531C" w:rsidRDefault="00D63FC1" w:rsidP="00C009FE">
            <w:pPr>
              <w:rPr>
                <w:rFonts w:ascii="Browallia New" w:hAnsi="Browallia New" w:cs="Browallia New"/>
                <w:sz w:val="20"/>
                <w:szCs w:val="20"/>
                <w:cs/>
              </w:rPr>
            </w:pPr>
          </w:p>
        </w:tc>
        <w:tc>
          <w:tcPr>
            <w:tcW w:w="2970" w:type="dxa"/>
            <w:gridSpan w:val="5"/>
          </w:tcPr>
          <w:p w14:paraId="3DE0CF07" w14:textId="77777777" w:rsidR="00D63FC1" w:rsidRPr="0018531C" w:rsidRDefault="00D63FC1" w:rsidP="00C009FE">
            <w:pPr>
              <w:pStyle w:val="acctfourfigures"/>
              <w:spacing w:line="240" w:lineRule="auto"/>
              <w:ind w:right="11"/>
              <w:jc w:val="right"/>
              <w:rPr>
                <w:rFonts w:ascii="Browallia New" w:hAnsi="Browallia New" w:cs="Browallia New"/>
                <w:sz w:val="20"/>
              </w:rPr>
            </w:pPr>
          </w:p>
        </w:tc>
        <w:tc>
          <w:tcPr>
            <w:tcW w:w="200" w:type="dxa"/>
          </w:tcPr>
          <w:p w14:paraId="3DE0CF08" w14:textId="77777777" w:rsidR="00D63FC1" w:rsidRPr="0018531C"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F09" w14:textId="77777777" w:rsidR="00D63FC1" w:rsidRPr="0018531C" w:rsidRDefault="00D63FC1" w:rsidP="00C009FE">
            <w:pPr>
              <w:pStyle w:val="acctfourfigures"/>
              <w:spacing w:line="240" w:lineRule="auto"/>
              <w:ind w:right="11"/>
              <w:jc w:val="right"/>
              <w:rPr>
                <w:rFonts w:ascii="Browallia New" w:hAnsi="Browallia New" w:cs="Browallia New"/>
                <w:b/>
                <w:sz w:val="20"/>
                <w:cs/>
                <w:lang w:bidi="th-TH"/>
              </w:rPr>
            </w:pPr>
            <w:r w:rsidRPr="0018531C">
              <w:rPr>
                <w:rFonts w:ascii="Browallia New" w:hAnsi="Browallia New" w:cs="Browallia New" w:hint="cs"/>
                <w:b/>
                <w:sz w:val="20"/>
                <w:cs/>
                <w:lang w:bidi="th-TH"/>
              </w:rPr>
              <w:t>(หน่วย : บาท)</w:t>
            </w:r>
          </w:p>
        </w:tc>
      </w:tr>
      <w:tr w:rsidR="00D63FC1" w:rsidRPr="008B63E4" w14:paraId="3DE0CF0D" w14:textId="77777777" w:rsidTr="00AD47E8">
        <w:trPr>
          <w:cantSplit/>
        </w:trPr>
        <w:tc>
          <w:tcPr>
            <w:tcW w:w="2500" w:type="dxa"/>
          </w:tcPr>
          <w:p w14:paraId="3DE0CF0B" w14:textId="77777777" w:rsidR="00D63FC1" w:rsidRPr="0018531C" w:rsidRDefault="00D63FC1" w:rsidP="00C009FE">
            <w:pPr>
              <w:rPr>
                <w:rFonts w:ascii="Browallia New" w:hAnsi="Browallia New" w:cs="Browallia New"/>
                <w:sz w:val="20"/>
                <w:szCs w:val="20"/>
                <w:cs/>
              </w:rPr>
            </w:pPr>
          </w:p>
        </w:tc>
        <w:tc>
          <w:tcPr>
            <w:tcW w:w="6248" w:type="dxa"/>
            <w:gridSpan w:val="11"/>
            <w:tcBorders>
              <w:bottom w:val="single" w:sz="4" w:space="0" w:color="auto"/>
            </w:tcBorders>
          </w:tcPr>
          <w:p w14:paraId="3DE0CF0C" w14:textId="301BC4C9" w:rsidR="00D63FC1" w:rsidRPr="0018531C" w:rsidRDefault="006A362F" w:rsidP="00C009FE">
            <w:pPr>
              <w:pStyle w:val="acctfourfigures"/>
              <w:spacing w:line="240" w:lineRule="auto"/>
              <w:ind w:right="11"/>
              <w:jc w:val="center"/>
              <w:rPr>
                <w:rFonts w:ascii="Browallia New" w:hAnsi="Browallia New" w:cs="Browallia New"/>
                <w:sz w:val="20"/>
                <w:rtl/>
                <w:cs/>
              </w:rPr>
            </w:pPr>
            <w:r w:rsidRPr="0018531C">
              <w:rPr>
                <w:rFonts w:ascii="Browallia New" w:hAnsi="Browallia New" w:cs="Browallia New" w:hint="cs"/>
                <w:sz w:val="20"/>
                <w:cs/>
                <w:lang w:bidi="th-TH"/>
              </w:rPr>
              <w:t>งบ</w:t>
            </w:r>
            <w:r w:rsidR="000726BF" w:rsidRPr="0018531C">
              <w:rPr>
                <w:rFonts w:ascii="Browallia New" w:hAnsi="Browallia New" w:cs="Browallia New"/>
                <w:sz w:val="20"/>
                <w:cs/>
                <w:lang w:bidi="th-TH"/>
              </w:rPr>
              <w:t>การเงิน</w:t>
            </w:r>
            <w:r w:rsidR="00BB0AEC" w:rsidRPr="0018531C">
              <w:rPr>
                <w:rFonts w:ascii="Browallia New" w:hAnsi="Browallia New" w:cs="Browallia New"/>
                <w:sz w:val="20"/>
                <w:cs/>
                <w:lang w:bidi="th-TH"/>
              </w:rPr>
              <w:t>เฉพาะบริษัท</w:t>
            </w:r>
          </w:p>
        </w:tc>
      </w:tr>
      <w:tr w:rsidR="00615ACE" w:rsidRPr="008B63E4" w14:paraId="3DE0CF12" w14:textId="77777777" w:rsidTr="00AD47E8">
        <w:trPr>
          <w:cantSplit/>
        </w:trPr>
        <w:tc>
          <w:tcPr>
            <w:tcW w:w="2500" w:type="dxa"/>
          </w:tcPr>
          <w:p w14:paraId="3DE0CF0E" w14:textId="77777777" w:rsidR="00615ACE" w:rsidRPr="0018531C" w:rsidRDefault="00615ACE" w:rsidP="00615ACE">
            <w:pPr>
              <w:rPr>
                <w:rFonts w:ascii="Browallia New" w:hAnsi="Browallia New" w:cs="Browallia New"/>
                <w:sz w:val="20"/>
                <w:szCs w:val="20"/>
                <w:cs/>
              </w:rPr>
            </w:pPr>
          </w:p>
        </w:tc>
        <w:tc>
          <w:tcPr>
            <w:tcW w:w="2970" w:type="dxa"/>
            <w:gridSpan w:val="5"/>
            <w:tcBorders>
              <w:top w:val="single" w:sz="4" w:space="0" w:color="auto"/>
              <w:bottom w:val="single" w:sz="4" w:space="0" w:color="auto"/>
            </w:tcBorders>
          </w:tcPr>
          <w:p w14:paraId="3DE0CF0F" w14:textId="2D400A3A" w:rsidR="00615ACE" w:rsidRPr="0018531C" w:rsidRDefault="00615ACE" w:rsidP="00615ACE">
            <w:pPr>
              <w:pStyle w:val="acctfourfigures"/>
              <w:tabs>
                <w:tab w:val="clear" w:pos="765"/>
              </w:tabs>
              <w:spacing w:line="240" w:lineRule="auto"/>
              <w:ind w:right="11"/>
              <w:jc w:val="center"/>
              <w:rPr>
                <w:rFonts w:ascii="Browallia New" w:hAnsi="Browallia New" w:cs="Browallia New"/>
                <w:sz w:val="20"/>
                <w:lang w:bidi="th-TH"/>
              </w:rPr>
            </w:pPr>
            <w:r w:rsidRPr="0018531C">
              <w:rPr>
                <w:rFonts w:ascii="Browallia New" w:hAnsi="Browallia New" w:cs="Browallia New" w:hint="cs"/>
                <w:sz w:val="20"/>
              </w:rPr>
              <w:t>256</w:t>
            </w:r>
            <w:r w:rsidRPr="0018531C">
              <w:rPr>
                <w:rFonts w:ascii="Browallia New" w:hAnsi="Browallia New" w:cs="Browallia New"/>
                <w:sz w:val="20"/>
              </w:rPr>
              <w:t>8</w:t>
            </w:r>
          </w:p>
        </w:tc>
        <w:tc>
          <w:tcPr>
            <w:tcW w:w="200" w:type="dxa"/>
          </w:tcPr>
          <w:p w14:paraId="3DE0CF10" w14:textId="77777777" w:rsidR="00615ACE" w:rsidRPr="0018531C" w:rsidRDefault="00615ACE" w:rsidP="00615ACE">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tcPr>
          <w:p w14:paraId="3DE0CF11" w14:textId="670F3080" w:rsidR="00615ACE" w:rsidRPr="0018531C" w:rsidRDefault="00615ACE" w:rsidP="00615ACE">
            <w:pPr>
              <w:pStyle w:val="acctfourfigures"/>
              <w:tabs>
                <w:tab w:val="clear" w:pos="765"/>
              </w:tabs>
              <w:spacing w:line="240" w:lineRule="auto"/>
              <w:ind w:right="11"/>
              <w:jc w:val="center"/>
              <w:rPr>
                <w:rFonts w:ascii="Browallia New" w:hAnsi="Browallia New" w:cs="Browallia New"/>
                <w:sz w:val="20"/>
              </w:rPr>
            </w:pPr>
            <w:r w:rsidRPr="0018531C">
              <w:rPr>
                <w:rFonts w:ascii="Browallia New" w:hAnsi="Browallia New" w:cs="Browallia New" w:hint="cs"/>
                <w:sz w:val="20"/>
              </w:rPr>
              <w:t>256</w:t>
            </w:r>
            <w:r w:rsidRPr="0018531C">
              <w:rPr>
                <w:rFonts w:ascii="Browallia New" w:hAnsi="Browallia New" w:cs="Browallia New"/>
                <w:sz w:val="20"/>
              </w:rPr>
              <w:t>7</w:t>
            </w:r>
          </w:p>
        </w:tc>
      </w:tr>
      <w:tr w:rsidR="00D63FC1" w:rsidRPr="008B63E4" w14:paraId="3DE0CF23" w14:textId="77777777" w:rsidTr="00AD47E8">
        <w:trPr>
          <w:cantSplit/>
        </w:trPr>
        <w:tc>
          <w:tcPr>
            <w:tcW w:w="2500" w:type="dxa"/>
          </w:tcPr>
          <w:p w14:paraId="3DE0CF13" w14:textId="77777777" w:rsidR="00D63FC1" w:rsidRPr="0018531C" w:rsidRDefault="00D63FC1" w:rsidP="00C009FE">
            <w:pPr>
              <w:rPr>
                <w:rFonts w:ascii="Browallia New" w:hAnsi="Browallia New" w:cs="Browallia New"/>
                <w:sz w:val="20"/>
                <w:szCs w:val="20"/>
                <w:cs/>
              </w:rPr>
            </w:pPr>
          </w:p>
        </w:tc>
        <w:tc>
          <w:tcPr>
            <w:tcW w:w="900" w:type="dxa"/>
            <w:tcBorders>
              <w:top w:val="single" w:sz="4" w:space="0" w:color="auto"/>
              <w:bottom w:val="single" w:sz="4" w:space="0" w:color="auto"/>
            </w:tcBorders>
            <w:vAlign w:val="bottom"/>
          </w:tcPr>
          <w:p w14:paraId="3DE0CF14"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ก่อน</w:t>
            </w:r>
          </w:p>
          <w:p w14:paraId="3DE0CF15"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rPr>
            </w:pPr>
            <w:r w:rsidRPr="0018531C">
              <w:rPr>
                <w:rFonts w:ascii="Browallia New" w:hAnsi="Browallia New" w:cs="Browallia New" w:hint="cs"/>
                <w:sz w:val="20"/>
                <w:cs/>
                <w:lang w:bidi="th-TH"/>
              </w:rPr>
              <w:t>ภาษีเงินได้</w:t>
            </w:r>
          </w:p>
        </w:tc>
        <w:tc>
          <w:tcPr>
            <w:tcW w:w="180" w:type="dxa"/>
            <w:tcBorders>
              <w:top w:val="single" w:sz="4" w:space="0" w:color="auto"/>
            </w:tcBorders>
            <w:vAlign w:val="bottom"/>
          </w:tcPr>
          <w:p w14:paraId="3DE0CF16" w14:textId="77777777" w:rsidR="00D63FC1" w:rsidRPr="0018531C"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vAlign w:val="bottom"/>
          </w:tcPr>
          <w:p w14:paraId="3DE0CF17"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rPr>
            </w:pPr>
            <w:r w:rsidRPr="0018531C">
              <w:rPr>
                <w:rFonts w:ascii="Browallia New" w:hAnsi="Browallia New" w:cs="Browallia New" w:hint="cs"/>
                <w:sz w:val="20"/>
                <w:cs/>
                <w:lang w:bidi="th-TH"/>
              </w:rPr>
              <w:t>ค่าใช้จ่ายภาษีเงินได้</w:t>
            </w:r>
          </w:p>
        </w:tc>
        <w:tc>
          <w:tcPr>
            <w:tcW w:w="180" w:type="dxa"/>
            <w:vAlign w:val="bottom"/>
          </w:tcPr>
          <w:p w14:paraId="3DE0CF18" w14:textId="77777777" w:rsidR="00D63FC1" w:rsidRPr="0018531C"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vAlign w:val="bottom"/>
          </w:tcPr>
          <w:p w14:paraId="3DE0CF19"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สุทธิจาก</w:t>
            </w:r>
          </w:p>
          <w:p w14:paraId="3DE0CF1A"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ภาษีเงินได้</w:t>
            </w:r>
          </w:p>
        </w:tc>
        <w:tc>
          <w:tcPr>
            <w:tcW w:w="200" w:type="dxa"/>
          </w:tcPr>
          <w:p w14:paraId="3DE0CF1B"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vAlign w:val="bottom"/>
          </w:tcPr>
          <w:p w14:paraId="3DE0CF1C"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ก่อน</w:t>
            </w:r>
          </w:p>
          <w:p w14:paraId="3DE0CF1D"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ภาษีเงินได้</w:t>
            </w:r>
          </w:p>
        </w:tc>
        <w:tc>
          <w:tcPr>
            <w:tcW w:w="200" w:type="dxa"/>
            <w:tcBorders>
              <w:top w:val="single" w:sz="4" w:space="0" w:color="auto"/>
            </w:tcBorders>
            <w:vAlign w:val="bottom"/>
          </w:tcPr>
          <w:p w14:paraId="3DE0CF1E"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vAlign w:val="bottom"/>
          </w:tcPr>
          <w:p w14:paraId="3DE0CF1F"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ค่าใช้จ่ายภาษีเงินได้</w:t>
            </w:r>
          </w:p>
        </w:tc>
        <w:tc>
          <w:tcPr>
            <w:tcW w:w="200" w:type="dxa"/>
            <w:tcBorders>
              <w:top w:val="single" w:sz="4" w:space="0" w:color="auto"/>
            </w:tcBorders>
            <w:vAlign w:val="bottom"/>
          </w:tcPr>
          <w:p w14:paraId="3DE0CF20"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vAlign w:val="bottom"/>
          </w:tcPr>
          <w:p w14:paraId="3DE0CF21"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18531C">
              <w:rPr>
                <w:rFonts w:ascii="Browallia New" w:hAnsi="Browallia New" w:cs="Browallia New" w:hint="cs"/>
                <w:sz w:val="20"/>
                <w:cs/>
                <w:lang w:bidi="th-TH"/>
              </w:rPr>
              <w:t>สุทธิจาก</w:t>
            </w:r>
          </w:p>
          <w:p w14:paraId="3DE0CF22" w14:textId="77777777" w:rsidR="00D63FC1" w:rsidRPr="0018531C"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18531C">
              <w:rPr>
                <w:rFonts w:ascii="Browallia New" w:hAnsi="Browallia New" w:cs="Browallia New" w:hint="cs"/>
                <w:sz w:val="20"/>
                <w:cs/>
                <w:lang w:bidi="th-TH"/>
              </w:rPr>
              <w:t>ภาษีเงินได้</w:t>
            </w:r>
          </w:p>
        </w:tc>
      </w:tr>
      <w:tr w:rsidR="00D63FC1" w:rsidRPr="008B63E4" w14:paraId="3DE0CF30" w14:textId="77777777" w:rsidTr="00AD47E8">
        <w:trPr>
          <w:cantSplit/>
        </w:trPr>
        <w:tc>
          <w:tcPr>
            <w:tcW w:w="2500" w:type="dxa"/>
          </w:tcPr>
          <w:p w14:paraId="3DE0CF24" w14:textId="77777777" w:rsidR="00D63FC1" w:rsidRPr="0018531C" w:rsidRDefault="00D63FC1" w:rsidP="00C009FE">
            <w:pPr>
              <w:ind w:left="270" w:hanging="270"/>
              <w:rPr>
                <w:rFonts w:ascii="Browallia New" w:hAnsi="Browallia New" w:cs="Browallia New"/>
                <w:sz w:val="20"/>
                <w:szCs w:val="20"/>
                <w:cs/>
                <w:lang w:val="en-GB"/>
              </w:rPr>
            </w:pPr>
          </w:p>
        </w:tc>
        <w:tc>
          <w:tcPr>
            <w:tcW w:w="900" w:type="dxa"/>
            <w:tcBorders>
              <w:top w:val="single" w:sz="4" w:space="0" w:color="auto"/>
            </w:tcBorders>
            <w:vAlign w:val="bottom"/>
          </w:tcPr>
          <w:p w14:paraId="3DE0CF25"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vAlign w:val="bottom"/>
          </w:tcPr>
          <w:p w14:paraId="3DE0CF26"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vAlign w:val="bottom"/>
          </w:tcPr>
          <w:p w14:paraId="3DE0CF27"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vAlign w:val="bottom"/>
          </w:tcPr>
          <w:p w14:paraId="3DE0CF28" w14:textId="77777777" w:rsidR="00D63FC1" w:rsidRPr="0018531C" w:rsidRDefault="00D63FC1" w:rsidP="00C009FE">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vAlign w:val="bottom"/>
          </w:tcPr>
          <w:p w14:paraId="3DE0CF29"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F2A"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tcPr>
          <w:p w14:paraId="3DE0CF2B"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F2C"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tcPr>
          <w:p w14:paraId="3DE0CF2D"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tcPr>
          <w:p w14:paraId="3DE0CF2E"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tcPr>
          <w:p w14:paraId="3DE0CF2F" w14:textId="77777777" w:rsidR="00D63FC1" w:rsidRPr="0018531C"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615ACE" w:rsidRPr="008B63E4" w14:paraId="3DE0CF3E" w14:textId="77777777" w:rsidTr="00AD47E8">
        <w:trPr>
          <w:cantSplit/>
        </w:trPr>
        <w:tc>
          <w:tcPr>
            <w:tcW w:w="2500" w:type="dxa"/>
          </w:tcPr>
          <w:p w14:paraId="3DE0CF31" w14:textId="77777777" w:rsidR="00615ACE" w:rsidRPr="0018531C" w:rsidRDefault="00615ACE" w:rsidP="00615ACE">
            <w:pPr>
              <w:ind w:left="270" w:hanging="270"/>
              <w:rPr>
                <w:rFonts w:ascii="Browallia New" w:hAnsi="Browallia New" w:cs="Browallia New"/>
                <w:sz w:val="20"/>
                <w:szCs w:val="20"/>
                <w:lang w:val="en-GB"/>
              </w:rPr>
            </w:pPr>
            <w:r w:rsidRPr="0018531C">
              <w:rPr>
                <w:rFonts w:ascii="Browallia New" w:hAnsi="Browallia New" w:cs="Browallia New"/>
                <w:sz w:val="20"/>
                <w:szCs w:val="20"/>
                <w:cs/>
                <w:lang w:val="en-GB"/>
              </w:rPr>
              <w:t>การวัดมูลค่าใหม่ของผลประโยชน์</w:t>
            </w:r>
          </w:p>
          <w:p w14:paraId="3DE0CF32" w14:textId="77777777" w:rsidR="00615ACE" w:rsidRPr="0018531C" w:rsidRDefault="00615ACE" w:rsidP="00615ACE">
            <w:pPr>
              <w:ind w:left="270" w:hanging="270"/>
              <w:rPr>
                <w:rFonts w:ascii="Browallia New" w:hAnsi="Browallia New" w:cs="Browallia New"/>
                <w:sz w:val="20"/>
                <w:szCs w:val="20"/>
                <w:cs/>
                <w:lang w:val="en-GB"/>
              </w:rPr>
            </w:pPr>
            <w:r w:rsidRPr="0018531C">
              <w:rPr>
                <w:rFonts w:ascii="Browallia New" w:hAnsi="Browallia New" w:cs="Browallia New" w:hint="cs"/>
                <w:sz w:val="20"/>
                <w:szCs w:val="20"/>
                <w:cs/>
                <w:lang w:val="en-GB"/>
              </w:rPr>
              <w:t xml:space="preserve">   </w:t>
            </w:r>
            <w:r w:rsidRPr="0018531C">
              <w:rPr>
                <w:rFonts w:ascii="Browallia New" w:hAnsi="Browallia New" w:cs="Browallia New"/>
                <w:sz w:val="20"/>
                <w:szCs w:val="20"/>
                <w:cs/>
                <w:lang w:val="en-GB"/>
              </w:rPr>
              <w:t>พนักงานเมื่อเกษียณอายุ</w:t>
            </w:r>
          </w:p>
        </w:tc>
        <w:tc>
          <w:tcPr>
            <w:tcW w:w="900" w:type="dxa"/>
            <w:vAlign w:val="bottom"/>
          </w:tcPr>
          <w:p w14:paraId="3DE0CF33" w14:textId="57A6E518" w:rsidR="00615ACE" w:rsidRPr="0018531C" w:rsidRDefault="00FF1751"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68263E">
              <w:rPr>
                <w:rFonts w:ascii="Browallia New" w:hAnsi="Browallia New" w:cs="Browallia New"/>
                <w:sz w:val="20"/>
                <w:lang w:val="en-US" w:bidi="th-TH"/>
              </w:rPr>
              <w:t>4</w:t>
            </w:r>
            <w:r w:rsidR="0068263E" w:rsidRPr="0068263E">
              <w:rPr>
                <w:rFonts w:ascii="Browallia New" w:hAnsi="Browallia New" w:cs="Browallia New"/>
                <w:sz w:val="20"/>
                <w:lang w:val="en-US" w:bidi="th-TH"/>
              </w:rPr>
              <w:t>2,499,774</w:t>
            </w:r>
          </w:p>
        </w:tc>
        <w:tc>
          <w:tcPr>
            <w:tcW w:w="180" w:type="dxa"/>
            <w:vAlign w:val="bottom"/>
          </w:tcPr>
          <w:p w14:paraId="3DE0CF34" w14:textId="77777777" w:rsidR="00615ACE" w:rsidRPr="0018531C" w:rsidRDefault="00615ACE" w:rsidP="00615ACE">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vAlign w:val="bottom"/>
          </w:tcPr>
          <w:p w14:paraId="3DE0CF35" w14:textId="2525DE1F" w:rsidR="00615ACE" w:rsidRPr="0018531C" w:rsidRDefault="00003F3E"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68263E">
              <w:rPr>
                <w:rFonts w:ascii="Browallia New" w:hAnsi="Browallia New" w:cs="Browallia New"/>
                <w:sz w:val="20"/>
                <w:lang w:val="en-US" w:bidi="th-TH"/>
              </w:rPr>
              <w:t>(</w:t>
            </w:r>
            <w:r w:rsidR="0068263E" w:rsidRPr="0068263E">
              <w:rPr>
                <w:rFonts w:ascii="Browallia New" w:hAnsi="Browallia New" w:cs="Browallia New"/>
                <w:sz w:val="20"/>
                <w:lang w:val="en-US" w:bidi="th-TH"/>
              </w:rPr>
              <w:t>8,499,955</w:t>
            </w:r>
            <w:r w:rsidRPr="0068263E">
              <w:rPr>
                <w:rFonts w:ascii="Browallia New" w:hAnsi="Browallia New" w:cs="Browallia New"/>
                <w:sz w:val="20"/>
                <w:lang w:val="en-US" w:bidi="th-TH"/>
              </w:rPr>
              <w:t>)</w:t>
            </w:r>
          </w:p>
        </w:tc>
        <w:tc>
          <w:tcPr>
            <w:tcW w:w="180" w:type="dxa"/>
            <w:vAlign w:val="bottom"/>
          </w:tcPr>
          <w:p w14:paraId="3DE0CF36" w14:textId="77777777" w:rsidR="00615ACE" w:rsidRPr="0018531C" w:rsidRDefault="00615ACE" w:rsidP="00615ACE">
            <w:pPr>
              <w:pStyle w:val="acctfourfigures"/>
              <w:spacing w:line="240" w:lineRule="auto"/>
              <w:ind w:left="-48" w:right="-36"/>
              <w:jc w:val="right"/>
              <w:rPr>
                <w:rFonts w:ascii="Browallia New" w:hAnsi="Browallia New" w:cs="Browallia New"/>
                <w:sz w:val="20"/>
                <w:lang w:val="en-US" w:bidi="th-TH"/>
              </w:rPr>
            </w:pPr>
          </w:p>
        </w:tc>
        <w:tc>
          <w:tcPr>
            <w:tcW w:w="848" w:type="dxa"/>
            <w:vAlign w:val="bottom"/>
          </w:tcPr>
          <w:p w14:paraId="3DE0CF37" w14:textId="69969633" w:rsidR="00615ACE" w:rsidRPr="0018531C" w:rsidRDefault="00003F3E"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68263E">
              <w:rPr>
                <w:rFonts w:ascii="Browallia New" w:hAnsi="Browallia New" w:cs="Browallia New"/>
                <w:sz w:val="20"/>
                <w:lang w:val="en-US" w:bidi="th-TH"/>
              </w:rPr>
              <w:t>3</w:t>
            </w:r>
            <w:r w:rsidR="0068263E">
              <w:rPr>
                <w:rFonts w:ascii="Browallia New" w:hAnsi="Browallia New" w:cs="Browallia New"/>
                <w:sz w:val="20"/>
                <w:lang w:val="en-US" w:bidi="th-TH"/>
              </w:rPr>
              <w:t>3,999,819</w:t>
            </w:r>
          </w:p>
        </w:tc>
        <w:tc>
          <w:tcPr>
            <w:tcW w:w="200" w:type="dxa"/>
          </w:tcPr>
          <w:p w14:paraId="3DE0CF38" w14:textId="77777777" w:rsidR="00615ACE" w:rsidRPr="0018531C" w:rsidRDefault="00615ACE" w:rsidP="00615ACE">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vAlign w:val="bottom"/>
          </w:tcPr>
          <w:p w14:paraId="3DE0CF39" w14:textId="1ED78509" w:rsidR="00615ACE" w:rsidRPr="0018531C" w:rsidRDefault="00615ACE"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18531C">
              <w:rPr>
                <w:rFonts w:ascii="Browallia New" w:hAnsi="Browallia New" w:cs="Browallia New"/>
                <w:sz w:val="20"/>
                <w:lang w:val="en-US" w:bidi="th-TH"/>
              </w:rPr>
              <w:t>21,300,093</w:t>
            </w:r>
          </w:p>
        </w:tc>
        <w:tc>
          <w:tcPr>
            <w:tcW w:w="200" w:type="dxa"/>
            <w:vAlign w:val="bottom"/>
          </w:tcPr>
          <w:p w14:paraId="3DE0CF3A" w14:textId="77777777" w:rsidR="00615ACE" w:rsidRPr="0018531C" w:rsidRDefault="00615ACE" w:rsidP="00615ACE">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vAlign w:val="bottom"/>
          </w:tcPr>
          <w:p w14:paraId="3DE0CF3B" w14:textId="4D175F8B" w:rsidR="00615ACE" w:rsidRPr="0018531C" w:rsidRDefault="00615ACE"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18531C">
              <w:rPr>
                <w:rFonts w:ascii="Browallia New" w:hAnsi="Browallia New" w:cs="Browallia New"/>
                <w:sz w:val="20"/>
                <w:lang w:val="en-US" w:bidi="th-TH"/>
              </w:rPr>
              <w:t>(4,260,019)</w:t>
            </w:r>
          </w:p>
        </w:tc>
        <w:tc>
          <w:tcPr>
            <w:tcW w:w="200" w:type="dxa"/>
            <w:vAlign w:val="bottom"/>
          </w:tcPr>
          <w:p w14:paraId="3DE0CF3C" w14:textId="77777777" w:rsidR="00615ACE" w:rsidRPr="0018531C" w:rsidRDefault="00615ACE" w:rsidP="00615ACE">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vAlign w:val="bottom"/>
          </w:tcPr>
          <w:p w14:paraId="3DE0CF3D" w14:textId="14B936F5" w:rsidR="00615ACE" w:rsidRPr="0018531C" w:rsidRDefault="00615ACE" w:rsidP="00615ACE">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18531C">
              <w:rPr>
                <w:rFonts w:ascii="Browallia New" w:hAnsi="Browallia New" w:cs="Browallia New"/>
                <w:sz w:val="20"/>
                <w:lang w:val="en-US" w:bidi="th-TH"/>
              </w:rPr>
              <w:t>17,040,074</w:t>
            </w:r>
          </w:p>
        </w:tc>
      </w:tr>
    </w:tbl>
    <w:p w14:paraId="3DE0CF59" w14:textId="250ABF69" w:rsidR="0081233D" w:rsidRPr="0018531C" w:rsidRDefault="0081233D" w:rsidP="005E03A6">
      <w:pPr>
        <w:tabs>
          <w:tab w:val="left" w:pos="1089"/>
        </w:tabs>
        <w:ind w:right="1800"/>
        <w:jc w:val="thaiDistribute"/>
        <w:rPr>
          <w:rFonts w:ascii="Browallia New" w:hAnsi="Browallia New" w:cs="Browallia New"/>
          <w:lang w:val="en-GB"/>
        </w:rPr>
      </w:pPr>
    </w:p>
    <w:p w14:paraId="285DECD9" w14:textId="3654022C" w:rsidR="00A554A6" w:rsidRPr="0018531C" w:rsidRDefault="00A554A6" w:rsidP="005E03A6">
      <w:pPr>
        <w:tabs>
          <w:tab w:val="left" w:pos="1089"/>
        </w:tabs>
        <w:ind w:right="1800"/>
        <w:jc w:val="thaiDistribute"/>
        <w:rPr>
          <w:rFonts w:ascii="Browallia New" w:hAnsi="Browallia New" w:cs="Browallia New"/>
          <w:lang w:val="en-GB"/>
        </w:rPr>
      </w:pPr>
    </w:p>
    <w:p w14:paraId="4FE41472" w14:textId="7BF137AC" w:rsidR="00A554A6" w:rsidRPr="00433E60" w:rsidRDefault="00A554A6" w:rsidP="005E03A6">
      <w:pPr>
        <w:tabs>
          <w:tab w:val="left" w:pos="1089"/>
        </w:tabs>
        <w:ind w:right="1800"/>
        <w:jc w:val="thaiDistribute"/>
        <w:rPr>
          <w:rFonts w:ascii="Browallia New" w:hAnsi="Browallia New" w:cs="Browallia New"/>
          <w:highlight w:val="yellow"/>
          <w:lang w:val="en-GB"/>
        </w:rPr>
      </w:pPr>
    </w:p>
    <w:p w14:paraId="6FF1AEA7" w14:textId="25C62F89" w:rsidR="00A554A6" w:rsidRPr="00433E60" w:rsidRDefault="00A554A6" w:rsidP="005E03A6">
      <w:pPr>
        <w:tabs>
          <w:tab w:val="left" w:pos="1089"/>
        </w:tabs>
        <w:ind w:right="1800"/>
        <w:jc w:val="thaiDistribute"/>
        <w:rPr>
          <w:rFonts w:ascii="Browallia New" w:hAnsi="Browallia New" w:cs="Browallia New"/>
          <w:highlight w:val="yellow"/>
          <w:lang w:val="en-GB"/>
        </w:rPr>
      </w:pPr>
    </w:p>
    <w:p w14:paraId="3DE0CF5A" w14:textId="77777777" w:rsidR="00EE2117" w:rsidRPr="00F056F2" w:rsidRDefault="00EE2117" w:rsidP="00A554A6">
      <w:pPr>
        <w:pStyle w:val="ListParagraph"/>
        <w:tabs>
          <w:tab w:val="left" w:pos="1350"/>
        </w:tabs>
        <w:ind w:left="999" w:right="1800"/>
        <w:jc w:val="thaiDistribute"/>
        <w:rPr>
          <w:rFonts w:ascii="Browallia New" w:hAnsi="Browallia New" w:cs="Browallia New"/>
          <w:szCs w:val="28"/>
          <w:lang w:val="en-GB"/>
        </w:rPr>
      </w:pPr>
      <w:r w:rsidRPr="00F056F2">
        <w:rPr>
          <w:rFonts w:ascii="Browallia New" w:hAnsi="Browallia New" w:cs="Browallia New"/>
          <w:szCs w:val="28"/>
          <w:cs/>
          <w:lang w:val="en-GB"/>
        </w:rPr>
        <w:lastRenderedPageBreak/>
        <w:t>การกระทบยอดเพื่อหาอัตราภาษีที่แท้จริง</w:t>
      </w:r>
    </w:p>
    <w:p w14:paraId="3DE0CF5B" w14:textId="77777777" w:rsidR="002B389B" w:rsidRPr="00F056F2" w:rsidRDefault="002B389B" w:rsidP="00EE2117">
      <w:pPr>
        <w:pStyle w:val="ListParagraph"/>
        <w:tabs>
          <w:tab w:val="left" w:pos="1089"/>
        </w:tabs>
        <w:ind w:left="1098" w:right="1800"/>
        <w:jc w:val="thaiDistribute"/>
        <w:rPr>
          <w:rFonts w:ascii="Browallia New" w:hAnsi="Browallia New" w:cs="Browallia New"/>
          <w:szCs w:val="28"/>
          <w:lang w:val="en-GB"/>
        </w:rPr>
      </w:pPr>
    </w:p>
    <w:tbl>
      <w:tblPr>
        <w:tblW w:w="8928" w:type="dxa"/>
        <w:tblInd w:w="999"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8B63E4" w14:paraId="3DE0CF62" w14:textId="77777777" w:rsidTr="008844A5">
        <w:trPr>
          <w:tblHeader/>
        </w:trPr>
        <w:tc>
          <w:tcPr>
            <w:tcW w:w="3285" w:type="dxa"/>
          </w:tcPr>
          <w:p w14:paraId="3DE0CF5C"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1242" w:type="dxa"/>
          </w:tcPr>
          <w:p w14:paraId="3DE0CF5D" w14:textId="77777777" w:rsidR="002B389B" w:rsidRPr="00F056F2"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3DE0CF5E" w14:textId="77777777" w:rsidR="002B389B" w:rsidRPr="00F056F2"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3DE0CF5F" w14:textId="77777777" w:rsidR="002B389B" w:rsidRPr="00F056F2"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3DE0CF60" w14:textId="77777777" w:rsidR="002B389B" w:rsidRPr="00F056F2"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3DE0CF61" w14:textId="77777777" w:rsidR="002B389B" w:rsidRPr="00F056F2" w:rsidRDefault="002B389B" w:rsidP="00C009FE">
            <w:pPr>
              <w:jc w:val="right"/>
              <w:rPr>
                <w:rFonts w:ascii="Browallia New" w:hAnsi="Browallia New" w:cs="Browallia New"/>
                <w:sz w:val="24"/>
                <w:szCs w:val="24"/>
                <w:cs/>
                <w:lang w:val="en-GB"/>
              </w:rPr>
            </w:pPr>
            <w:r w:rsidRPr="00F056F2">
              <w:rPr>
                <w:rFonts w:ascii="Browallia New" w:hAnsi="Browallia New" w:cs="Browallia New" w:hint="cs"/>
                <w:sz w:val="24"/>
                <w:szCs w:val="24"/>
                <w:cs/>
              </w:rPr>
              <w:t xml:space="preserve">(หน่วย </w:t>
            </w:r>
            <w:r w:rsidRPr="00F056F2">
              <w:rPr>
                <w:rFonts w:ascii="Browallia New" w:hAnsi="Browallia New" w:cs="Browallia New" w:hint="cs"/>
                <w:sz w:val="24"/>
                <w:szCs w:val="24"/>
                <w:lang w:val="en-GB"/>
              </w:rPr>
              <w:t>:</w:t>
            </w:r>
            <w:r w:rsidRPr="00F056F2">
              <w:rPr>
                <w:rFonts w:ascii="Browallia New" w:hAnsi="Browallia New" w:cs="Browallia New" w:hint="cs"/>
                <w:sz w:val="24"/>
                <w:szCs w:val="24"/>
                <w:cs/>
                <w:lang w:val="en-GB"/>
              </w:rPr>
              <w:t xml:space="preserve"> บาท)</w:t>
            </w:r>
          </w:p>
        </w:tc>
      </w:tr>
      <w:tr w:rsidR="002B389B" w:rsidRPr="008B63E4" w14:paraId="3DE0CF67" w14:textId="77777777" w:rsidTr="008844A5">
        <w:trPr>
          <w:tblHeader/>
        </w:trPr>
        <w:tc>
          <w:tcPr>
            <w:tcW w:w="3285" w:type="dxa"/>
          </w:tcPr>
          <w:p w14:paraId="3DE0CF63"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2727" w:type="dxa"/>
            <w:gridSpan w:val="3"/>
            <w:tcBorders>
              <w:bottom w:val="single" w:sz="4" w:space="0" w:color="auto"/>
            </w:tcBorders>
          </w:tcPr>
          <w:p w14:paraId="3DE0CF64" w14:textId="1742C314" w:rsidR="002B389B" w:rsidRPr="00F056F2" w:rsidRDefault="006A362F" w:rsidP="00C009FE">
            <w:pPr>
              <w:tabs>
                <w:tab w:val="left" w:pos="-259"/>
                <w:tab w:val="left" w:pos="540"/>
              </w:tabs>
              <w:ind w:left="-108" w:right="-129"/>
              <w:jc w:val="center"/>
              <w:rPr>
                <w:rFonts w:ascii="Browallia New" w:hAnsi="Browallia New" w:cs="Browallia New"/>
                <w:sz w:val="24"/>
                <w:szCs w:val="24"/>
                <w:cs/>
              </w:rPr>
            </w:pPr>
            <w:r w:rsidRPr="00F056F2">
              <w:rPr>
                <w:rFonts w:ascii="Browallia New" w:hAnsi="Browallia New" w:cs="Browallia New" w:hint="cs"/>
                <w:sz w:val="24"/>
                <w:szCs w:val="24"/>
                <w:cs/>
              </w:rPr>
              <w:t>งบ</w:t>
            </w:r>
            <w:r w:rsidR="008C042B" w:rsidRPr="00F056F2">
              <w:rPr>
                <w:rFonts w:ascii="Browallia New" w:hAnsi="Browallia New" w:cs="Browallia New"/>
                <w:sz w:val="24"/>
                <w:szCs w:val="24"/>
                <w:cs/>
              </w:rPr>
              <w:t>การเงินรวม</w:t>
            </w:r>
          </w:p>
        </w:tc>
        <w:tc>
          <w:tcPr>
            <w:tcW w:w="236" w:type="dxa"/>
          </w:tcPr>
          <w:p w14:paraId="3DE0CF65" w14:textId="77777777" w:rsidR="002B389B" w:rsidRPr="00F056F2"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3DE0CF66" w14:textId="4C42495F" w:rsidR="002B389B" w:rsidRPr="00F056F2" w:rsidRDefault="006A362F" w:rsidP="00C009FE">
            <w:pPr>
              <w:ind w:left="-108" w:right="-108"/>
              <w:jc w:val="center"/>
              <w:rPr>
                <w:rFonts w:ascii="Browallia New" w:hAnsi="Browallia New" w:cs="Browallia New"/>
                <w:sz w:val="24"/>
                <w:szCs w:val="24"/>
                <w:cs/>
                <w:lang w:val="en-GB"/>
              </w:rPr>
            </w:pPr>
            <w:r w:rsidRPr="00F056F2">
              <w:rPr>
                <w:rFonts w:ascii="Browallia New" w:hAnsi="Browallia New" w:cs="Browallia New" w:hint="cs"/>
                <w:sz w:val="24"/>
                <w:szCs w:val="24"/>
                <w:cs/>
              </w:rPr>
              <w:t>งบ</w:t>
            </w:r>
            <w:r w:rsidR="008C042B" w:rsidRPr="00F056F2">
              <w:rPr>
                <w:rFonts w:ascii="Browallia New" w:hAnsi="Browallia New" w:cs="Browallia New"/>
                <w:sz w:val="24"/>
                <w:szCs w:val="24"/>
                <w:cs/>
              </w:rPr>
              <w:t>การเงินเฉพาะบริษัท</w:t>
            </w:r>
          </w:p>
        </w:tc>
      </w:tr>
      <w:tr w:rsidR="00FF75D6" w:rsidRPr="008B63E4" w14:paraId="3DE0CF70" w14:textId="77777777" w:rsidTr="008844A5">
        <w:trPr>
          <w:tblHeader/>
        </w:trPr>
        <w:tc>
          <w:tcPr>
            <w:tcW w:w="3285" w:type="dxa"/>
          </w:tcPr>
          <w:p w14:paraId="3DE0CF68" w14:textId="77777777" w:rsidR="00FF75D6" w:rsidRPr="00F056F2" w:rsidRDefault="00FF75D6" w:rsidP="00FF75D6">
            <w:pPr>
              <w:tabs>
                <w:tab w:val="left" w:pos="-259"/>
                <w:tab w:val="left" w:pos="540"/>
              </w:tabs>
              <w:ind w:right="223"/>
              <w:jc w:val="right"/>
              <w:rPr>
                <w:rFonts w:ascii="Browallia New" w:hAnsi="Browallia New" w:cs="Browallia New"/>
                <w:sz w:val="24"/>
                <w:szCs w:val="24"/>
                <w:lang w:val="en-US"/>
              </w:rPr>
            </w:pPr>
          </w:p>
        </w:tc>
        <w:tc>
          <w:tcPr>
            <w:tcW w:w="1242" w:type="dxa"/>
            <w:tcBorders>
              <w:top w:val="single" w:sz="4" w:space="0" w:color="auto"/>
              <w:bottom w:val="single" w:sz="4" w:space="0" w:color="auto"/>
            </w:tcBorders>
          </w:tcPr>
          <w:p w14:paraId="3DE0CF69" w14:textId="08729BD3" w:rsidR="00FF75D6" w:rsidRPr="00F056F2" w:rsidRDefault="00FF75D6" w:rsidP="00FF75D6">
            <w:pPr>
              <w:tabs>
                <w:tab w:val="left" w:pos="-259"/>
                <w:tab w:val="left" w:pos="540"/>
              </w:tabs>
              <w:ind w:left="-108" w:right="-129"/>
              <w:jc w:val="center"/>
              <w:rPr>
                <w:rFonts w:ascii="Browallia New" w:hAnsi="Browallia New" w:cs="Browallia New"/>
                <w:sz w:val="24"/>
                <w:szCs w:val="24"/>
                <w:lang w:val="en-US"/>
              </w:rPr>
            </w:pPr>
            <w:r w:rsidRPr="00F056F2">
              <w:rPr>
                <w:rFonts w:ascii="Browallia New" w:hAnsi="Browallia New" w:cs="Browallia New" w:hint="cs"/>
                <w:sz w:val="24"/>
                <w:szCs w:val="24"/>
                <w:lang w:val="en-GB"/>
              </w:rPr>
              <w:t>256</w:t>
            </w:r>
            <w:r w:rsidRPr="00F056F2">
              <w:rPr>
                <w:rFonts w:ascii="Browallia New" w:hAnsi="Browallia New" w:cs="Browallia New"/>
                <w:sz w:val="24"/>
                <w:szCs w:val="24"/>
                <w:lang w:val="en-US"/>
              </w:rPr>
              <w:t>8</w:t>
            </w:r>
          </w:p>
        </w:tc>
        <w:tc>
          <w:tcPr>
            <w:tcW w:w="240" w:type="dxa"/>
            <w:tcBorders>
              <w:top w:val="single" w:sz="4" w:space="0" w:color="auto"/>
            </w:tcBorders>
          </w:tcPr>
          <w:p w14:paraId="3DE0CF6A" w14:textId="77777777" w:rsidR="00FF75D6" w:rsidRPr="00F056F2" w:rsidRDefault="00FF75D6" w:rsidP="00FF75D6">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3DE0CF6B" w14:textId="700A7472" w:rsidR="00FF75D6" w:rsidRPr="00F056F2" w:rsidRDefault="00FF75D6" w:rsidP="00FF75D6">
            <w:pPr>
              <w:tabs>
                <w:tab w:val="left" w:pos="-259"/>
                <w:tab w:val="left" w:pos="540"/>
              </w:tabs>
              <w:ind w:left="-108" w:right="-129"/>
              <w:jc w:val="center"/>
              <w:rPr>
                <w:rFonts w:ascii="Browallia New" w:hAnsi="Browallia New" w:cs="Browallia New"/>
                <w:sz w:val="24"/>
                <w:szCs w:val="24"/>
                <w:cs/>
                <w:lang w:val="en-US"/>
              </w:rPr>
            </w:pPr>
            <w:r w:rsidRPr="00F056F2">
              <w:rPr>
                <w:rFonts w:ascii="Browallia New" w:hAnsi="Browallia New" w:cs="Browallia New" w:hint="cs"/>
                <w:sz w:val="24"/>
                <w:szCs w:val="24"/>
                <w:lang w:val="en-GB"/>
              </w:rPr>
              <w:t>256</w:t>
            </w:r>
            <w:r w:rsidRPr="00F056F2">
              <w:rPr>
                <w:rFonts w:ascii="Browallia New" w:hAnsi="Browallia New" w:cs="Browallia New"/>
                <w:sz w:val="24"/>
                <w:szCs w:val="24"/>
                <w:lang w:val="en-GB"/>
              </w:rPr>
              <w:t>7</w:t>
            </w:r>
          </w:p>
        </w:tc>
        <w:tc>
          <w:tcPr>
            <w:tcW w:w="236" w:type="dxa"/>
          </w:tcPr>
          <w:p w14:paraId="3DE0CF6C" w14:textId="77777777" w:rsidR="00FF75D6" w:rsidRPr="00F056F2" w:rsidRDefault="00FF75D6" w:rsidP="00FF75D6">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D" w14:textId="4984FAA5" w:rsidR="00FF75D6" w:rsidRPr="00F056F2" w:rsidRDefault="00FF75D6" w:rsidP="00FF75D6">
            <w:pPr>
              <w:tabs>
                <w:tab w:val="left" w:pos="-259"/>
                <w:tab w:val="left" w:pos="540"/>
              </w:tabs>
              <w:ind w:left="-108" w:right="-129"/>
              <w:jc w:val="center"/>
              <w:rPr>
                <w:rFonts w:ascii="Browallia New" w:hAnsi="Browallia New" w:cs="Browallia New"/>
                <w:sz w:val="24"/>
                <w:szCs w:val="24"/>
                <w:lang w:val="en-GB"/>
              </w:rPr>
            </w:pPr>
            <w:r w:rsidRPr="00F056F2">
              <w:rPr>
                <w:rFonts w:ascii="Browallia New" w:hAnsi="Browallia New" w:cs="Browallia New" w:hint="cs"/>
                <w:sz w:val="24"/>
                <w:szCs w:val="24"/>
                <w:lang w:val="en-GB"/>
              </w:rPr>
              <w:t>256</w:t>
            </w:r>
            <w:r w:rsidRPr="00F056F2">
              <w:rPr>
                <w:rFonts w:ascii="Browallia New" w:hAnsi="Browallia New" w:cs="Browallia New"/>
                <w:sz w:val="24"/>
                <w:szCs w:val="24"/>
                <w:lang w:val="en-US"/>
              </w:rPr>
              <w:t>8</w:t>
            </w:r>
          </w:p>
        </w:tc>
        <w:tc>
          <w:tcPr>
            <w:tcW w:w="236" w:type="dxa"/>
            <w:tcBorders>
              <w:top w:val="single" w:sz="4" w:space="0" w:color="auto"/>
            </w:tcBorders>
          </w:tcPr>
          <w:p w14:paraId="3DE0CF6E" w14:textId="77777777" w:rsidR="00FF75D6" w:rsidRPr="00F056F2" w:rsidRDefault="00FF75D6" w:rsidP="00FF75D6">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F" w14:textId="792D0959" w:rsidR="00FF75D6" w:rsidRPr="00F056F2" w:rsidRDefault="00FF75D6" w:rsidP="00FF75D6">
            <w:pPr>
              <w:tabs>
                <w:tab w:val="left" w:pos="-259"/>
                <w:tab w:val="left" w:pos="540"/>
              </w:tabs>
              <w:ind w:left="-108" w:right="-129"/>
              <w:jc w:val="center"/>
              <w:rPr>
                <w:rFonts w:ascii="Browallia New" w:hAnsi="Browallia New" w:cs="Browallia New"/>
                <w:sz w:val="24"/>
                <w:szCs w:val="24"/>
                <w:lang w:val="en-GB"/>
              </w:rPr>
            </w:pPr>
            <w:r w:rsidRPr="00F056F2">
              <w:rPr>
                <w:rFonts w:ascii="Browallia New" w:hAnsi="Browallia New" w:cs="Browallia New" w:hint="cs"/>
                <w:sz w:val="24"/>
                <w:szCs w:val="24"/>
                <w:lang w:val="en-GB"/>
              </w:rPr>
              <w:t>256</w:t>
            </w:r>
            <w:r w:rsidRPr="00F056F2">
              <w:rPr>
                <w:rFonts w:ascii="Browallia New" w:hAnsi="Browallia New" w:cs="Browallia New"/>
                <w:sz w:val="24"/>
                <w:szCs w:val="24"/>
                <w:lang w:val="en-GB"/>
              </w:rPr>
              <w:t>7</w:t>
            </w:r>
          </w:p>
        </w:tc>
      </w:tr>
      <w:tr w:rsidR="002B389B" w:rsidRPr="008B63E4" w14:paraId="3DE0CF79" w14:textId="77777777" w:rsidTr="008844A5">
        <w:trPr>
          <w:tblHeader/>
        </w:trPr>
        <w:tc>
          <w:tcPr>
            <w:tcW w:w="3285" w:type="dxa"/>
          </w:tcPr>
          <w:p w14:paraId="3DE0CF71" w14:textId="77777777" w:rsidR="002B389B" w:rsidRPr="00F056F2" w:rsidRDefault="002B389B" w:rsidP="00C009FE">
            <w:pPr>
              <w:tabs>
                <w:tab w:val="left" w:pos="-259"/>
                <w:tab w:val="left" w:pos="540"/>
              </w:tabs>
              <w:ind w:right="223"/>
              <w:rPr>
                <w:rFonts w:ascii="Browallia New" w:hAnsi="Browallia New" w:cs="Browallia New"/>
                <w:sz w:val="24"/>
                <w:szCs w:val="24"/>
                <w:cs/>
                <w:lang w:val="en-GB"/>
              </w:rPr>
            </w:pPr>
          </w:p>
        </w:tc>
        <w:tc>
          <w:tcPr>
            <w:tcW w:w="1242" w:type="dxa"/>
            <w:tcBorders>
              <w:top w:val="single" w:sz="4" w:space="0" w:color="auto"/>
            </w:tcBorders>
          </w:tcPr>
          <w:p w14:paraId="3DE0CF72" w14:textId="77777777" w:rsidR="002B389B" w:rsidRPr="00F056F2" w:rsidRDefault="002B389B" w:rsidP="00C009FE">
            <w:pPr>
              <w:tabs>
                <w:tab w:val="left" w:pos="-259"/>
                <w:tab w:val="left" w:pos="540"/>
              </w:tabs>
              <w:ind w:right="223"/>
              <w:rPr>
                <w:rFonts w:ascii="Browallia New" w:hAnsi="Browallia New" w:cs="Browallia New"/>
                <w:sz w:val="24"/>
                <w:szCs w:val="24"/>
                <w:cs/>
              </w:rPr>
            </w:pPr>
          </w:p>
        </w:tc>
        <w:tc>
          <w:tcPr>
            <w:tcW w:w="240" w:type="dxa"/>
          </w:tcPr>
          <w:p w14:paraId="3DE0CF73"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1245" w:type="dxa"/>
          </w:tcPr>
          <w:p w14:paraId="3DE0CF74"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5"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6"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7"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8" w14:textId="77777777" w:rsidR="002B389B" w:rsidRPr="00F056F2" w:rsidRDefault="002B389B" w:rsidP="00C009FE">
            <w:pPr>
              <w:tabs>
                <w:tab w:val="left" w:pos="-259"/>
                <w:tab w:val="left" w:pos="540"/>
              </w:tabs>
              <w:ind w:right="223"/>
              <w:jc w:val="right"/>
              <w:rPr>
                <w:rFonts w:ascii="Browallia New" w:hAnsi="Browallia New" w:cs="Browallia New"/>
                <w:sz w:val="24"/>
                <w:szCs w:val="24"/>
                <w:cs/>
              </w:rPr>
            </w:pPr>
          </w:p>
        </w:tc>
      </w:tr>
      <w:tr w:rsidR="00AE53FE" w:rsidRPr="008B63E4" w14:paraId="3DE0CF82" w14:textId="77777777" w:rsidTr="008844A5">
        <w:tc>
          <w:tcPr>
            <w:tcW w:w="3285" w:type="dxa"/>
          </w:tcPr>
          <w:p w14:paraId="3DE0CF7A" w14:textId="1811813C" w:rsidR="00AE53FE" w:rsidRPr="00F056F2" w:rsidRDefault="00EC278F" w:rsidP="00AE53FE">
            <w:pPr>
              <w:tabs>
                <w:tab w:val="left" w:pos="-259"/>
              </w:tabs>
              <w:ind w:right="223"/>
              <w:rPr>
                <w:rFonts w:ascii="Browallia New" w:hAnsi="Browallia New" w:cs="Browallia New"/>
                <w:sz w:val="24"/>
                <w:szCs w:val="24"/>
                <w:cs/>
                <w:lang w:val="en-GB"/>
              </w:rPr>
            </w:pPr>
            <w:r>
              <w:rPr>
                <w:rFonts w:ascii="Browallia New" w:hAnsi="Browallia New" w:cs="Browallia New" w:hint="cs"/>
                <w:sz w:val="24"/>
                <w:szCs w:val="24"/>
                <w:cs/>
                <w:lang w:val="en-GB"/>
              </w:rPr>
              <w:t>ขาดทุน</w:t>
            </w:r>
            <w:r w:rsidR="00AE53FE" w:rsidRPr="00F056F2">
              <w:rPr>
                <w:rFonts w:ascii="Browallia New" w:hAnsi="Browallia New" w:cs="Browallia New" w:hint="cs"/>
                <w:sz w:val="24"/>
                <w:szCs w:val="24"/>
                <w:cs/>
                <w:lang w:val="en-GB"/>
              </w:rPr>
              <w:t>ทางบัญชีก่อนค่าใช้จ่ายภาษีเงินได้</w:t>
            </w:r>
          </w:p>
        </w:tc>
        <w:tc>
          <w:tcPr>
            <w:tcW w:w="1242" w:type="dxa"/>
            <w:tcBorders>
              <w:bottom w:val="single" w:sz="4" w:space="0" w:color="auto"/>
            </w:tcBorders>
            <w:vAlign w:val="bottom"/>
          </w:tcPr>
          <w:p w14:paraId="3DE0CF7B" w14:textId="0E7340CA" w:rsidR="00AE53FE" w:rsidRPr="00EC5683" w:rsidRDefault="009C34CD" w:rsidP="00AE53FE">
            <w:pPr>
              <w:ind w:left="-104"/>
              <w:jc w:val="right"/>
              <w:rPr>
                <w:rFonts w:ascii="Browallia New" w:hAnsi="Browallia New" w:cs="Browallia New"/>
                <w:sz w:val="24"/>
                <w:szCs w:val="24"/>
                <w:cs/>
                <w:lang w:val="en-US"/>
              </w:rPr>
            </w:pPr>
            <w:r w:rsidRPr="00EC5683">
              <w:rPr>
                <w:rFonts w:ascii="Browallia New" w:hAnsi="Browallia New" w:cs="Browallia New"/>
                <w:sz w:val="24"/>
                <w:szCs w:val="24"/>
                <w:cs/>
                <w:lang w:val="en-US"/>
              </w:rPr>
              <w:t>(</w:t>
            </w:r>
            <w:r w:rsidR="00276610" w:rsidRPr="00EC5683">
              <w:rPr>
                <w:rFonts w:ascii="Browallia New" w:hAnsi="Browallia New" w:cs="Browallia New"/>
                <w:sz w:val="24"/>
                <w:szCs w:val="24"/>
                <w:lang w:val="en-US"/>
              </w:rPr>
              <w:t>6,045,080,289</w:t>
            </w:r>
            <w:r w:rsidRPr="00EC5683">
              <w:rPr>
                <w:rFonts w:ascii="Browallia New" w:hAnsi="Browallia New" w:cs="Browallia New"/>
                <w:sz w:val="24"/>
                <w:szCs w:val="24"/>
                <w:cs/>
                <w:lang w:val="en-US"/>
              </w:rPr>
              <w:t>)</w:t>
            </w:r>
          </w:p>
        </w:tc>
        <w:tc>
          <w:tcPr>
            <w:tcW w:w="240" w:type="dxa"/>
            <w:vAlign w:val="bottom"/>
          </w:tcPr>
          <w:p w14:paraId="3DE0CF7C" w14:textId="77777777" w:rsidR="00AE53FE" w:rsidRPr="00F056F2" w:rsidRDefault="00AE53FE" w:rsidP="00AE53FE">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CF7D" w14:textId="2EDAF172"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(437,276,774)</w:t>
            </w:r>
          </w:p>
        </w:tc>
        <w:tc>
          <w:tcPr>
            <w:tcW w:w="236" w:type="dxa"/>
            <w:vAlign w:val="bottom"/>
          </w:tcPr>
          <w:p w14:paraId="3DE0CF7E" w14:textId="77777777" w:rsidR="00AE53FE" w:rsidRPr="00F056F2" w:rsidRDefault="00AE53FE" w:rsidP="00AE53FE">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7F" w14:textId="6DE89F9A" w:rsidR="00AE53FE" w:rsidRPr="00EC5683" w:rsidRDefault="00A44998" w:rsidP="00AE53FE">
            <w:pPr>
              <w:ind w:left="-104"/>
              <w:jc w:val="right"/>
              <w:rPr>
                <w:rFonts w:ascii="Browallia New" w:hAnsi="Browallia New" w:cs="Browallia New"/>
                <w:sz w:val="24"/>
                <w:szCs w:val="24"/>
                <w:cs/>
                <w:lang w:val="en-US"/>
              </w:rPr>
            </w:pPr>
            <w:r w:rsidRPr="00EC5683">
              <w:rPr>
                <w:rFonts w:ascii="Browallia New" w:hAnsi="Browallia New" w:cs="Browallia New"/>
                <w:sz w:val="24"/>
                <w:szCs w:val="24"/>
                <w:lang w:val="en-US"/>
              </w:rPr>
              <w:t>(5,961,546,09</w:t>
            </w:r>
            <w:r w:rsidR="004D58B8">
              <w:rPr>
                <w:rFonts w:ascii="Browallia New" w:hAnsi="Browallia New" w:cs="Browallia New"/>
                <w:sz w:val="24"/>
                <w:szCs w:val="24"/>
                <w:lang w:val="en-US"/>
              </w:rPr>
              <w:t>8</w:t>
            </w:r>
            <w:r w:rsidRPr="00EC5683">
              <w:rPr>
                <w:rFonts w:ascii="Browallia New" w:hAnsi="Browallia New" w:cs="Browallia New"/>
                <w:sz w:val="24"/>
                <w:szCs w:val="24"/>
                <w:lang w:val="en-US"/>
              </w:rPr>
              <w:t>)</w:t>
            </w:r>
          </w:p>
        </w:tc>
        <w:tc>
          <w:tcPr>
            <w:tcW w:w="236" w:type="dxa"/>
            <w:vAlign w:val="bottom"/>
          </w:tcPr>
          <w:p w14:paraId="3DE0CF80" w14:textId="77777777" w:rsidR="00AE53FE" w:rsidRPr="00F056F2" w:rsidRDefault="00AE53FE" w:rsidP="00AE53FE">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81" w14:textId="7BED49F1"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(368,406,208)</w:t>
            </w:r>
          </w:p>
        </w:tc>
      </w:tr>
      <w:tr w:rsidR="00AE53FE" w:rsidRPr="008B63E4" w14:paraId="3DE0CF8B" w14:textId="77777777" w:rsidTr="008844A5">
        <w:tc>
          <w:tcPr>
            <w:tcW w:w="3285" w:type="dxa"/>
          </w:tcPr>
          <w:p w14:paraId="3DE0CF83" w14:textId="77777777" w:rsidR="00AE53FE" w:rsidRPr="00F056F2" w:rsidRDefault="00AE53FE" w:rsidP="00AE53FE">
            <w:pPr>
              <w:tabs>
                <w:tab w:val="left" w:pos="366"/>
                <w:tab w:val="left" w:pos="546"/>
              </w:tabs>
              <w:snapToGrid w:val="0"/>
              <w:rPr>
                <w:rFonts w:ascii="Browallia New" w:hAnsi="Browallia New" w:cs="Browallia New"/>
                <w:sz w:val="24"/>
                <w:szCs w:val="24"/>
                <w:cs/>
              </w:rPr>
            </w:pPr>
            <w:r w:rsidRPr="00F056F2">
              <w:rPr>
                <w:rFonts w:ascii="Browallia New" w:hAnsi="Browallia New" w:cs="Browallia New" w:hint="cs"/>
                <w:sz w:val="24"/>
                <w:szCs w:val="24"/>
                <w:cs/>
              </w:rPr>
              <w:t>อัตราภาษีของบริษัทใหญ่ (ร้อยละ)</w:t>
            </w:r>
          </w:p>
        </w:tc>
        <w:tc>
          <w:tcPr>
            <w:tcW w:w="1242" w:type="dxa"/>
            <w:tcBorders>
              <w:top w:val="single" w:sz="4" w:space="0" w:color="auto"/>
            </w:tcBorders>
            <w:vAlign w:val="bottom"/>
          </w:tcPr>
          <w:p w14:paraId="3DE0CF84" w14:textId="50F37F8D" w:rsidR="00AE53FE" w:rsidRPr="00EC5683" w:rsidRDefault="00F056F2" w:rsidP="00AE53FE">
            <w:pPr>
              <w:ind w:left="-104"/>
              <w:jc w:val="right"/>
              <w:rPr>
                <w:rFonts w:ascii="Browallia New" w:hAnsi="Browallia New" w:cs="Browallia New"/>
                <w:sz w:val="24"/>
                <w:szCs w:val="24"/>
                <w:cs/>
                <w:lang w:val="en-US"/>
              </w:rPr>
            </w:pPr>
            <w:r w:rsidRPr="00EC5683">
              <w:rPr>
                <w:rFonts w:ascii="Browallia New" w:hAnsi="Browallia New" w:cs="Browallia New"/>
                <w:sz w:val="24"/>
                <w:szCs w:val="24"/>
                <w:lang w:val="en-US"/>
              </w:rPr>
              <w:t>20</w:t>
            </w:r>
          </w:p>
        </w:tc>
        <w:tc>
          <w:tcPr>
            <w:tcW w:w="240" w:type="dxa"/>
            <w:vAlign w:val="bottom"/>
          </w:tcPr>
          <w:p w14:paraId="3DE0CF85" w14:textId="77777777" w:rsidR="00AE53FE" w:rsidRPr="00F056F2" w:rsidRDefault="00AE53FE" w:rsidP="00AE53FE">
            <w:pPr>
              <w:ind w:left="-104"/>
              <w:jc w:val="right"/>
              <w:rPr>
                <w:rFonts w:ascii="Browallia New" w:hAnsi="Browallia New" w:cs="Browallia New"/>
                <w:sz w:val="24"/>
                <w:szCs w:val="24"/>
                <w:cs/>
              </w:rPr>
            </w:pPr>
          </w:p>
        </w:tc>
        <w:tc>
          <w:tcPr>
            <w:tcW w:w="1245" w:type="dxa"/>
            <w:tcBorders>
              <w:top w:val="single" w:sz="4" w:space="0" w:color="auto"/>
            </w:tcBorders>
            <w:vAlign w:val="bottom"/>
          </w:tcPr>
          <w:p w14:paraId="3DE0CF86" w14:textId="1F1A2B44"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20</w:t>
            </w:r>
          </w:p>
        </w:tc>
        <w:tc>
          <w:tcPr>
            <w:tcW w:w="236" w:type="dxa"/>
            <w:vAlign w:val="bottom"/>
          </w:tcPr>
          <w:p w14:paraId="3DE0CF87" w14:textId="77777777" w:rsidR="00AE53FE" w:rsidRPr="00F056F2" w:rsidRDefault="00AE53FE" w:rsidP="00AE53FE">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8" w14:textId="16CBFB4A" w:rsidR="00AE53FE" w:rsidRPr="00EC5683" w:rsidRDefault="00F056F2" w:rsidP="00AE53FE">
            <w:pPr>
              <w:ind w:left="-104"/>
              <w:jc w:val="right"/>
              <w:rPr>
                <w:rFonts w:ascii="Browallia New" w:hAnsi="Browallia New" w:cs="Browallia New"/>
                <w:sz w:val="24"/>
                <w:szCs w:val="24"/>
                <w:cs/>
                <w:lang w:val="en-US"/>
              </w:rPr>
            </w:pPr>
            <w:r w:rsidRPr="00EC5683">
              <w:rPr>
                <w:rFonts w:ascii="Browallia New" w:hAnsi="Browallia New" w:cs="Browallia New"/>
                <w:sz w:val="24"/>
                <w:szCs w:val="24"/>
                <w:lang w:val="en-US"/>
              </w:rPr>
              <w:t>20</w:t>
            </w:r>
          </w:p>
        </w:tc>
        <w:tc>
          <w:tcPr>
            <w:tcW w:w="236" w:type="dxa"/>
            <w:vAlign w:val="bottom"/>
          </w:tcPr>
          <w:p w14:paraId="3DE0CF89" w14:textId="77777777" w:rsidR="00AE53FE" w:rsidRPr="00F056F2" w:rsidRDefault="00AE53FE" w:rsidP="00AE53FE">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A" w14:textId="37EA6A3A"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20</w:t>
            </w:r>
          </w:p>
        </w:tc>
      </w:tr>
      <w:tr w:rsidR="00AE53FE" w:rsidRPr="008B63E4" w14:paraId="3DE0CF94" w14:textId="77777777">
        <w:tc>
          <w:tcPr>
            <w:tcW w:w="3285" w:type="dxa"/>
          </w:tcPr>
          <w:p w14:paraId="3DE0CF8C" w14:textId="77777777" w:rsidR="00AE53FE" w:rsidRPr="00F056F2" w:rsidRDefault="00AE53FE" w:rsidP="00AE53FE">
            <w:pPr>
              <w:snapToGrid w:val="0"/>
              <w:rPr>
                <w:rFonts w:ascii="Browallia New" w:hAnsi="Browallia New" w:cs="Browallia New"/>
                <w:sz w:val="24"/>
                <w:szCs w:val="24"/>
                <w:cs/>
              </w:rPr>
            </w:pPr>
            <w:r w:rsidRPr="00F056F2">
              <w:rPr>
                <w:rFonts w:ascii="Browallia New" w:hAnsi="Browallia New" w:cs="Browallia New" w:hint="cs"/>
                <w:sz w:val="24"/>
                <w:szCs w:val="24"/>
                <w:cs/>
              </w:rPr>
              <w:t>ภาษีคำนวณจากอัตราภาษี</w:t>
            </w:r>
          </w:p>
        </w:tc>
        <w:tc>
          <w:tcPr>
            <w:tcW w:w="1242" w:type="dxa"/>
          </w:tcPr>
          <w:p w14:paraId="3DE0CF8D" w14:textId="2DF405A4" w:rsidR="00AE53FE" w:rsidRPr="00EC5683" w:rsidRDefault="008859F1"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1</w:t>
            </w:r>
            <w:r w:rsidRPr="00EC5683">
              <w:rPr>
                <w:rFonts w:ascii="Browallia New" w:hAnsi="Browallia New" w:cs="Browallia New"/>
                <w:sz w:val="24"/>
                <w:szCs w:val="24"/>
                <w:lang w:val="en-US"/>
              </w:rPr>
              <w:t>,</w:t>
            </w:r>
            <w:r w:rsidR="00276610" w:rsidRPr="00EC5683">
              <w:rPr>
                <w:rFonts w:ascii="Browallia New" w:hAnsi="Browallia New" w:cs="Browallia New"/>
                <w:sz w:val="24"/>
                <w:szCs w:val="24"/>
                <w:lang w:val="en-US"/>
              </w:rPr>
              <w:t>2</w:t>
            </w:r>
            <w:r w:rsidR="00CD4BB9" w:rsidRPr="00EC5683">
              <w:rPr>
                <w:rFonts w:ascii="Browallia New" w:hAnsi="Browallia New" w:cs="Browallia New"/>
                <w:sz w:val="24"/>
                <w:szCs w:val="24"/>
                <w:lang w:val="en-US"/>
              </w:rPr>
              <w:t>09,016,058</w:t>
            </w:r>
            <w:r w:rsidRPr="00EC5683">
              <w:rPr>
                <w:rFonts w:ascii="Browallia New" w:hAnsi="Browallia New" w:cs="Browallia New"/>
                <w:sz w:val="24"/>
                <w:szCs w:val="24"/>
                <w:cs/>
                <w:lang w:val="en-US"/>
              </w:rPr>
              <w:t>)</w:t>
            </w:r>
          </w:p>
        </w:tc>
        <w:tc>
          <w:tcPr>
            <w:tcW w:w="240" w:type="dxa"/>
            <w:vAlign w:val="bottom"/>
          </w:tcPr>
          <w:p w14:paraId="3DE0CF8E"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8F" w14:textId="2F5E35A5"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(87,455,355)</w:t>
            </w:r>
          </w:p>
        </w:tc>
        <w:tc>
          <w:tcPr>
            <w:tcW w:w="236" w:type="dxa"/>
            <w:vAlign w:val="bottom"/>
          </w:tcPr>
          <w:p w14:paraId="3DE0CF90"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91" w14:textId="5650A8F4" w:rsidR="00AE53FE" w:rsidRPr="00EC5683" w:rsidRDefault="008859F1"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1</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192</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309</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2</w:t>
            </w:r>
            <w:r w:rsidR="004D58B8">
              <w:rPr>
                <w:rFonts w:ascii="Browallia New" w:hAnsi="Browallia New" w:cs="Browallia New"/>
                <w:sz w:val="24"/>
                <w:szCs w:val="24"/>
                <w:lang w:val="en-US"/>
              </w:rPr>
              <w:t>20</w:t>
            </w:r>
            <w:r w:rsidRPr="00EC5683">
              <w:rPr>
                <w:rFonts w:ascii="Browallia New" w:hAnsi="Browallia New" w:cs="Browallia New"/>
                <w:sz w:val="24"/>
                <w:szCs w:val="24"/>
                <w:cs/>
                <w:lang w:val="en-US"/>
              </w:rPr>
              <w:t>)</w:t>
            </w:r>
          </w:p>
        </w:tc>
        <w:tc>
          <w:tcPr>
            <w:tcW w:w="236" w:type="dxa"/>
            <w:vAlign w:val="bottom"/>
          </w:tcPr>
          <w:p w14:paraId="3DE0CF92"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CF93" w14:textId="2E7E1E78"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(73,681,242)</w:t>
            </w:r>
          </w:p>
        </w:tc>
      </w:tr>
      <w:tr w:rsidR="00AE53FE" w:rsidRPr="008B63E4" w14:paraId="3DE0CF9D" w14:textId="77777777">
        <w:tc>
          <w:tcPr>
            <w:tcW w:w="3285" w:type="dxa"/>
          </w:tcPr>
          <w:p w14:paraId="3DE0CF95" w14:textId="77777777" w:rsidR="00AE53FE" w:rsidRPr="00F056F2" w:rsidRDefault="00AE53FE" w:rsidP="00AE53FE">
            <w:pPr>
              <w:snapToGrid w:val="0"/>
              <w:jc w:val="thaiDistribute"/>
              <w:rPr>
                <w:rFonts w:ascii="Browallia New" w:hAnsi="Browallia New" w:cs="Browallia New"/>
                <w:sz w:val="24"/>
                <w:szCs w:val="24"/>
                <w:cs/>
              </w:rPr>
            </w:pPr>
            <w:r w:rsidRPr="00F056F2">
              <w:rPr>
                <w:rFonts w:ascii="Browallia New" w:hAnsi="Browallia New" w:cs="Browallia New" w:hint="cs"/>
                <w:sz w:val="24"/>
                <w:szCs w:val="24"/>
                <w:cs/>
              </w:rPr>
              <w:t>ผลกระทบ :</w:t>
            </w:r>
          </w:p>
        </w:tc>
        <w:tc>
          <w:tcPr>
            <w:tcW w:w="1242" w:type="dxa"/>
          </w:tcPr>
          <w:p w14:paraId="3DE0CF96" w14:textId="1FECC1D1" w:rsidR="00AE53FE" w:rsidRPr="00EC5683" w:rsidRDefault="00AE53FE" w:rsidP="00AE53FE">
            <w:pPr>
              <w:ind w:left="-104"/>
              <w:jc w:val="right"/>
              <w:rPr>
                <w:rFonts w:ascii="Browallia New" w:hAnsi="Browallia New" w:cs="Browallia New"/>
                <w:sz w:val="24"/>
                <w:szCs w:val="24"/>
                <w:lang w:val="en-US"/>
              </w:rPr>
            </w:pPr>
          </w:p>
        </w:tc>
        <w:tc>
          <w:tcPr>
            <w:tcW w:w="240" w:type="dxa"/>
            <w:vAlign w:val="bottom"/>
          </w:tcPr>
          <w:p w14:paraId="3DE0CF97"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98" w14:textId="77777777" w:rsidR="00AE53FE" w:rsidRPr="00F056F2" w:rsidRDefault="00AE53FE" w:rsidP="00AE53FE">
            <w:pPr>
              <w:ind w:left="-104"/>
              <w:jc w:val="right"/>
              <w:rPr>
                <w:rFonts w:ascii="Browallia New" w:hAnsi="Browallia New" w:cs="Browallia New"/>
                <w:sz w:val="24"/>
                <w:szCs w:val="24"/>
                <w:cs/>
              </w:rPr>
            </w:pPr>
          </w:p>
        </w:tc>
        <w:tc>
          <w:tcPr>
            <w:tcW w:w="236" w:type="dxa"/>
            <w:vAlign w:val="bottom"/>
          </w:tcPr>
          <w:p w14:paraId="3DE0CF99"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9A" w14:textId="4F273A82" w:rsidR="00AE53FE" w:rsidRPr="00EC5683" w:rsidRDefault="00AE53FE" w:rsidP="00AE53FE">
            <w:pPr>
              <w:ind w:left="-104"/>
              <w:jc w:val="right"/>
              <w:rPr>
                <w:rFonts w:ascii="Browallia New" w:hAnsi="Browallia New" w:cs="Browallia New"/>
                <w:sz w:val="24"/>
                <w:szCs w:val="24"/>
                <w:lang w:val="en-US"/>
              </w:rPr>
            </w:pPr>
          </w:p>
        </w:tc>
        <w:tc>
          <w:tcPr>
            <w:tcW w:w="236" w:type="dxa"/>
            <w:vAlign w:val="bottom"/>
          </w:tcPr>
          <w:p w14:paraId="3DE0CF9B"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CF9C" w14:textId="77777777" w:rsidR="00AE53FE" w:rsidRPr="00F056F2" w:rsidRDefault="00AE53FE" w:rsidP="00AE53FE">
            <w:pPr>
              <w:ind w:left="-104"/>
              <w:jc w:val="right"/>
              <w:rPr>
                <w:rFonts w:ascii="Browallia New" w:hAnsi="Browallia New" w:cs="Browallia New"/>
                <w:sz w:val="24"/>
                <w:szCs w:val="24"/>
                <w:cs/>
              </w:rPr>
            </w:pPr>
          </w:p>
        </w:tc>
      </w:tr>
      <w:tr w:rsidR="00AE53FE" w:rsidRPr="008B63E4" w14:paraId="3DE0CFA6" w14:textId="77777777">
        <w:tc>
          <w:tcPr>
            <w:tcW w:w="3285" w:type="dxa"/>
          </w:tcPr>
          <w:p w14:paraId="3DE0CF9E"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รายได้ที่ไม่ต้องเสียภาษี</w:t>
            </w:r>
          </w:p>
        </w:tc>
        <w:tc>
          <w:tcPr>
            <w:tcW w:w="1242" w:type="dxa"/>
          </w:tcPr>
          <w:p w14:paraId="3DE0CF9F" w14:textId="3CAE142D" w:rsidR="00AE53FE" w:rsidRPr="00EC5683" w:rsidRDefault="008859F1"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274</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343</w:t>
            </w:r>
            <w:r w:rsidRPr="00EC5683">
              <w:rPr>
                <w:rFonts w:ascii="Browallia New" w:hAnsi="Browallia New" w:cs="Browallia New"/>
                <w:sz w:val="24"/>
                <w:szCs w:val="24"/>
                <w:cs/>
                <w:lang w:val="en-US"/>
              </w:rPr>
              <w:t>)</w:t>
            </w:r>
          </w:p>
        </w:tc>
        <w:tc>
          <w:tcPr>
            <w:tcW w:w="240" w:type="dxa"/>
            <w:vAlign w:val="bottom"/>
          </w:tcPr>
          <w:p w14:paraId="3DE0CFA0"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A1" w14:textId="52F2C2E4"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(7,807,246)</w:t>
            </w:r>
          </w:p>
        </w:tc>
        <w:tc>
          <w:tcPr>
            <w:tcW w:w="236" w:type="dxa"/>
            <w:vAlign w:val="bottom"/>
          </w:tcPr>
          <w:p w14:paraId="3DE0CFA2"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A3" w14:textId="088889B9" w:rsidR="00AE53FE" w:rsidRPr="00EC5683" w:rsidRDefault="001F6611"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5</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770</w:t>
            </w:r>
            <w:r w:rsidR="008859F1"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501</w:t>
            </w:r>
            <w:r w:rsidRPr="00EC5683">
              <w:rPr>
                <w:rFonts w:ascii="Browallia New" w:hAnsi="Browallia New" w:cs="Browallia New"/>
                <w:sz w:val="24"/>
                <w:szCs w:val="24"/>
                <w:cs/>
                <w:lang w:val="en-US"/>
              </w:rPr>
              <w:t>)</w:t>
            </w:r>
          </w:p>
        </w:tc>
        <w:tc>
          <w:tcPr>
            <w:tcW w:w="236" w:type="dxa"/>
            <w:vAlign w:val="bottom"/>
          </w:tcPr>
          <w:p w14:paraId="3DE0CFA4"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CFA5" w14:textId="06401857"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(55,075,353)</w:t>
            </w:r>
          </w:p>
        </w:tc>
      </w:tr>
      <w:tr w:rsidR="00AE53FE" w:rsidRPr="008B63E4" w14:paraId="3DE0CFCB" w14:textId="77777777">
        <w:tc>
          <w:tcPr>
            <w:tcW w:w="3285" w:type="dxa"/>
          </w:tcPr>
          <w:p w14:paraId="3DE0CFC3"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ค่าใช้จ่ายที่ไม่สามารถหักภาษี</w:t>
            </w:r>
          </w:p>
        </w:tc>
        <w:tc>
          <w:tcPr>
            <w:tcW w:w="1242" w:type="dxa"/>
          </w:tcPr>
          <w:p w14:paraId="3DE0CFC4" w14:textId="1805AA0B" w:rsidR="00AE53FE" w:rsidRPr="00EC5683" w:rsidRDefault="00CD4BB9"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88</w:t>
            </w:r>
            <w:r w:rsidR="00E30249">
              <w:rPr>
                <w:rFonts w:ascii="Browallia New" w:hAnsi="Browallia New" w:cs="Browallia New"/>
                <w:sz w:val="24"/>
                <w:szCs w:val="24"/>
                <w:lang w:val="en-US"/>
              </w:rPr>
              <w:t>1,887,617</w:t>
            </w:r>
          </w:p>
        </w:tc>
        <w:tc>
          <w:tcPr>
            <w:tcW w:w="240" w:type="dxa"/>
            <w:vAlign w:val="bottom"/>
          </w:tcPr>
          <w:p w14:paraId="3DE0CFC5"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C6" w14:textId="0E0BD345"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90,246,841</w:t>
            </w:r>
          </w:p>
        </w:tc>
        <w:tc>
          <w:tcPr>
            <w:tcW w:w="236" w:type="dxa"/>
            <w:vAlign w:val="bottom"/>
          </w:tcPr>
          <w:p w14:paraId="3DE0CFC7"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C8" w14:textId="2AB01765" w:rsidR="00AE53FE" w:rsidRPr="00EC5683" w:rsidRDefault="005B2094" w:rsidP="00AE53FE">
            <w:pPr>
              <w:ind w:left="-104"/>
              <w:jc w:val="right"/>
              <w:rPr>
                <w:rFonts w:ascii="Browallia New" w:hAnsi="Browallia New" w:cs="Browallia New"/>
                <w:sz w:val="24"/>
                <w:szCs w:val="24"/>
                <w:lang w:val="en-US"/>
              </w:rPr>
            </w:pPr>
            <w:r w:rsidRPr="005B2094">
              <w:rPr>
                <w:rFonts w:ascii="Browallia New" w:hAnsi="Browallia New" w:cs="Browallia New"/>
                <w:sz w:val="24"/>
                <w:szCs w:val="24"/>
                <w:lang w:val="en-US"/>
              </w:rPr>
              <w:t>835</w:t>
            </w:r>
            <w:r w:rsidR="008859F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043</w:t>
            </w:r>
            <w:r w:rsidR="008859F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717</w:t>
            </w:r>
          </w:p>
        </w:tc>
        <w:tc>
          <w:tcPr>
            <w:tcW w:w="236" w:type="dxa"/>
            <w:vAlign w:val="bottom"/>
          </w:tcPr>
          <w:p w14:paraId="3DE0CFC9"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CFCA" w14:textId="65DBEB4F"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87,598,612</w:t>
            </w:r>
          </w:p>
        </w:tc>
      </w:tr>
      <w:tr w:rsidR="00AE53FE" w:rsidRPr="008B63E4" w14:paraId="3DE0CFD5" w14:textId="77777777">
        <w:tc>
          <w:tcPr>
            <w:tcW w:w="3285" w:type="dxa"/>
          </w:tcPr>
          <w:p w14:paraId="3DE0CFCC"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ขาดทุนทางภาษีสำหรับปีที่ไม่ได้บันทึกเป็น</w:t>
            </w:r>
          </w:p>
          <w:p w14:paraId="3DE0CFCD"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 xml:space="preserve">    สินทรัพย์ภาษีเงินได้รอการตัดบัญชี</w:t>
            </w:r>
          </w:p>
        </w:tc>
        <w:tc>
          <w:tcPr>
            <w:tcW w:w="1242" w:type="dxa"/>
          </w:tcPr>
          <w:p w14:paraId="47F925C1" w14:textId="77777777" w:rsidR="007E26F9" w:rsidRPr="00EC5683" w:rsidRDefault="007E26F9" w:rsidP="00AE53FE">
            <w:pPr>
              <w:ind w:left="-104"/>
              <w:jc w:val="right"/>
              <w:rPr>
                <w:rFonts w:ascii="Browallia New" w:hAnsi="Browallia New" w:cs="Browallia New"/>
                <w:sz w:val="24"/>
                <w:szCs w:val="24"/>
                <w:lang w:val="en-US"/>
              </w:rPr>
            </w:pPr>
          </w:p>
          <w:p w14:paraId="3DE0CFCE" w14:textId="4F72283C" w:rsidR="00AE53FE" w:rsidRPr="00EC5683" w:rsidRDefault="001D1F0C"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3</w:t>
            </w:r>
            <w:r w:rsidR="009149D9">
              <w:rPr>
                <w:rFonts w:ascii="Browallia New" w:hAnsi="Browallia New" w:cs="Browallia New"/>
                <w:sz w:val="24"/>
                <w:szCs w:val="24"/>
                <w:lang w:val="en-US"/>
              </w:rPr>
              <w:t>72,362,599</w:t>
            </w:r>
          </w:p>
        </w:tc>
        <w:tc>
          <w:tcPr>
            <w:tcW w:w="240" w:type="dxa"/>
            <w:vAlign w:val="bottom"/>
          </w:tcPr>
          <w:p w14:paraId="3DE0CFCF"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D0" w14:textId="0E5C440A"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84,414,621</w:t>
            </w:r>
          </w:p>
        </w:tc>
        <w:tc>
          <w:tcPr>
            <w:tcW w:w="236" w:type="dxa"/>
            <w:vAlign w:val="bottom"/>
          </w:tcPr>
          <w:p w14:paraId="3DE0CFD1"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4613A2B0" w14:textId="77777777" w:rsidR="008859F1" w:rsidRPr="00EC5683" w:rsidRDefault="008859F1" w:rsidP="008859F1">
            <w:pPr>
              <w:ind w:left="-104"/>
              <w:jc w:val="right"/>
              <w:rPr>
                <w:rFonts w:ascii="Browallia New" w:hAnsi="Browallia New" w:cs="Browallia New"/>
                <w:sz w:val="24"/>
                <w:szCs w:val="24"/>
                <w:lang w:val="en-US"/>
              </w:rPr>
            </w:pPr>
          </w:p>
          <w:p w14:paraId="3DE0CFD2" w14:textId="57854601" w:rsidR="00AE53FE" w:rsidRPr="00EC5683" w:rsidRDefault="001D1F0C"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348,610,895</w:t>
            </w:r>
          </w:p>
        </w:tc>
        <w:tc>
          <w:tcPr>
            <w:tcW w:w="236" w:type="dxa"/>
            <w:vAlign w:val="bottom"/>
          </w:tcPr>
          <w:p w14:paraId="3DE0CFD3" w14:textId="77777777" w:rsidR="00AE53FE" w:rsidRPr="00F056F2" w:rsidRDefault="00AE53FE" w:rsidP="00AE53FE">
            <w:pPr>
              <w:ind w:left="-104"/>
              <w:jc w:val="center"/>
              <w:rPr>
                <w:rFonts w:ascii="Browallia New" w:hAnsi="Browallia New" w:cs="Browallia New"/>
                <w:sz w:val="24"/>
                <w:szCs w:val="24"/>
                <w:cs/>
                <w:lang w:val="en-US"/>
              </w:rPr>
            </w:pPr>
          </w:p>
        </w:tc>
        <w:tc>
          <w:tcPr>
            <w:tcW w:w="1222" w:type="dxa"/>
            <w:vAlign w:val="bottom"/>
          </w:tcPr>
          <w:p w14:paraId="3DE0CFD4" w14:textId="4CDEDF34" w:rsidR="00AE53FE" w:rsidRPr="00F056F2" w:rsidRDefault="00AE53FE" w:rsidP="00AE53FE">
            <w:pPr>
              <w:ind w:left="-104"/>
              <w:jc w:val="right"/>
              <w:rPr>
                <w:rFonts w:ascii="Browallia New" w:hAnsi="Browallia New" w:cs="Browallia New"/>
                <w:sz w:val="24"/>
                <w:szCs w:val="24"/>
                <w:lang w:val="en-US"/>
              </w:rPr>
            </w:pPr>
            <w:r w:rsidRPr="00F056F2">
              <w:rPr>
                <w:rFonts w:ascii="Browallia New" w:hAnsi="Browallia New" w:cs="Browallia New"/>
                <w:sz w:val="24"/>
                <w:szCs w:val="24"/>
                <w:lang w:val="en-US"/>
              </w:rPr>
              <w:t xml:space="preserve">           68,176,428</w:t>
            </w:r>
          </w:p>
        </w:tc>
      </w:tr>
      <w:tr w:rsidR="00AE53FE" w:rsidRPr="008B63E4" w14:paraId="40401F3C" w14:textId="77777777">
        <w:tc>
          <w:tcPr>
            <w:tcW w:w="3285" w:type="dxa"/>
          </w:tcPr>
          <w:p w14:paraId="5B953B1F" w14:textId="06D0E7DF" w:rsidR="00AE53FE" w:rsidRPr="00F056F2" w:rsidRDefault="00AE53FE" w:rsidP="00AE53FE">
            <w:pPr>
              <w:tabs>
                <w:tab w:val="left" w:pos="-259"/>
                <w:tab w:val="left" w:pos="408"/>
                <w:tab w:val="left" w:pos="540"/>
                <w:tab w:val="left" w:pos="606"/>
              </w:tabs>
              <w:ind w:left="422" w:right="-75" w:hanging="284"/>
              <w:rPr>
                <w:rFonts w:ascii="Browallia New" w:hAnsi="Browallia New" w:cs="Browallia New"/>
                <w:sz w:val="24"/>
                <w:szCs w:val="24"/>
                <w:cs/>
                <w:lang w:val="en-US"/>
              </w:rPr>
            </w:pPr>
            <w:r w:rsidRPr="00F056F2">
              <w:rPr>
                <w:rFonts w:ascii="Browallia New" w:hAnsi="Browallia New" w:cs="Browallia New" w:hint="cs"/>
                <w:sz w:val="24"/>
                <w:szCs w:val="24"/>
                <w:cs/>
              </w:rPr>
              <w:t>ขาดทุน</w:t>
            </w:r>
            <w:r w:rsidR="00E81A0D">
              <w:rPr>
                <w:rFonts w:ascii="Browallia New" w:hAnsi="Browallia New" w:cs="Browallia New" w:hint="cs"/>
                <w:sz w:val="24"/>
                <w:szCs w:val="24"/>
                <w:cs/>
                <w:lang w:val="en-US"/>
              </w:rPr>
              <w:t>จาก</w:t>
            </w:r>
            <w:r w:rsidRPr="00F056F2">
              <w:rPr>
                <w:rFonts w:ascii="Browallia New" w:hAnsi="Browallia New" w:cs="Browallia New" w:hint="cs"/>
                <w:sz w:val="24"/>
                <w:szCs w:val="24"/>
                <w:cs/>
              </w:rPr>
              <w:t>การตัดจำหน่าย</w:t>
            </w:r>
            <w:r w:rsidRPr="00F056F2">
              <w:rPr>
                <w:rFonts w:ascii="Browallia New" w:hAnsi="Browallia New" w:cs="Browallia New" w:hint="cs"/>
                <w:sz w:val="24"/>
                <w:szCs w:val="24"/>
                <w:cs/>
                <w:lang w:val="en-US"/>
              </w:rPr>
              <w:t>สินทรัพย์ภาษีเงินได้</w:t>
            </w:r>
            <w:r w:rsidRPr="00F056F2">
              <w:rPr>
                <w:rFonts w:ascii="Browallia New" w:hAnsi="Browallia New" w:cs="Browallia New" w:hint="cs"/>
                <w:sz w:val="24"/>
                <w:szCs w:val="24"/>
                <w:cs/>
              </w:rPr>
              <w:t>รอการตัดบัญชี</w:t>
            </w:r>
          </w:p>
        </w:tc>
        <w:tc>
          <w:tcPr>
            <w:tcW w:w="1242" w:type="dxa"/>
          </w:tcPr>
          <w:p w14:paraId="38B0B5A7" w14:textId="77777777" w:rsidR="007E26F9" w:rsidRPr="00EC5683" w:rsidRDefault="007E26F9" w:rsidP="00AE53FE">
            <w:pPr>
              <w:ind w:left="-104"/>
              <w:jc w:val="right"/>
              <w:rPr>
                <w:rFonts w:ascii="Browallia New" w:hAnsi="Browallia New" w:cs="Browallia New"/>
                <w:sz w:val="24"/>
                <w:szCs w:val="24"/>
                <w:lang w:val="en-US"/>
              </w:rPr>
            </w:pPr>
          </w:p>
          <w:p w14:paraId="0709F440" w14:textId="7EA2E264" w:rsidR="00AE53FE" w:rsidRPr="00EC5683" w:rsidRDefault="005B2094" w:rsidP="00AE53FE">
            <w:pPr>
              <w:ind w:left="-104"/>
              <w:jc w:val="right"/>
              <w:rPr>
                <w:rFonts w:ascii="Browallia New" w:hAnsi="Browallia New" w:cs="Browallia New"/>
                <w:sz w:val="24"/>
                <w:szCs w:val="24"/>
                <w:lang w:val="en-US"/>
              </w:rPr>
            </w:pPr>
            <w:r w:rsidRPr="005B2094">
              <w:rPr>
                <w:rFonts w:ascii="Browallia New" w:hAnsi="Browallia New" w:cs="Browallia New"/>
                <w:sz w:val="24"/>
                <w:szCs w:val="24"/>
                <w:lang w:val="en-US"/>
              </w:rPr>
              <w:t>160</w:t>
            </w:r>
            <w:r w:rsidR="008859F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918</w:t>
            </w:r>
            <w:r w:rsidR="008859F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156</w:t>
            </w:r>
          </w:p>
        </w:tc>
        <w:tc>
          <w:tcPr>
            <w:tcW w:w="240" w:type="dxa"/>
            <w:vAlign w:val="bottom"/>
          </w:tcPr>
          <w:p w14:paraId="23EBE284"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2B5D9C53" w14:textId="2DDDD2E9" w:rsidR="00AE53FE" w:rsidRPr="00F056F2" w:rsidRDefault="00AE53FE" w:rsidP="00AE53FE">
            <w:pPr>
              <w:ind w:left="-104"/>
              <w:jc w:val="right"/>
              <w:rPr>
                <w:rFonts w:ascii="Browallia New" w:hAnsi="Browallia New" w:cs="Browallia New"/>
                <w:sz w:val="24"/>
                <w:szCs w:val="24"/>
                <w:lang w:val="en-US"/>
              </w:rPr>
            </w:pPr>
            <w:r w:rsidRPr="00F056F2">
              <w:rPr>
                <w:rFonts w:ascii="Browallia New" w:hAnsi="Browallia New" w:cs="Browallia New"/>
                <w:sz w:val="24"/>
                <w:szCs w:val="24"/>
                <w:lang w:val="en-US"/>
              </w:rPr>
              <w:t>42,788,133</w:t>
            </w:r>
          </w:p>
        </w:tc>
        <w:tc>
          <w:tcPr>
            <w:tcW w:w="236" w:type="dxa"/>
            <w:vAlign w:val="bottom"/>
          </w:tcPr>
          <w:p w14:paraId="4142E2BC"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2A887156" w14:textId="77777777" w:rsidR="00E81A0D" w:rsidRPr="00EC5683" w:rsidRDefault="00E81A0D" w:rsidP="00E81A0D">
            <w:pPr>
              <w:ind w:left="-104"/>
              <w:jc w:val="right"/>
              <w:rPr>
                <w:rFonts w:ascii="Browallia New" w:hAnsi="Browallia New" w:cs="Browallia New"/>
                <w:sz w:val="24"/>
                <w:szCs w:val="24"/>
                <w:lang w:val="en-US"/>
              </w:rPr>
            </w:pPr>
          </w:p>
          <w:p w14:paraId="3E01242F" w14:textId="4F70AC56" w:rsidR="00AE53FE" w:rsidRPr="00EC5683" w:rsidRDefault="00E81A0D"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160,918,156</w:t>
            </w:r>
          </w:p>
        </w:tc>
        <w:tc>
          <w:tcPr>
            <w:tcW w:w="236" w:type="dxa"/>
            <w:vAlign w:val="bottom"/>
          </w:tcPr>
          <w:p w14:paraId="4CD5E967" w14:textId="77777777" w:rsidR="00AE53FE" w:rsidRPr="00F056F2" w:rsidRDefault="00AE53FE" w:rsidP="00AE53FE">
            <w:pPr>
              <w:ind w:left="-104"/>
              <w:jc w:val="right"/>
              <w:rPr>
                <w:rFonts w:ascii="Browallia New" w:hAnsi="Browallia New" w:cs="Browallia New"/>
                <w:sz w:val="24"/>
                <w:szCs w:val="24"/>
                <w:cs/>
                <w:lang w:val="en-US"/>
              </w:rPr>
            </w:pPr>
          </w:p>
        </w:tc>
        <w:tc>
          <w:tcPr>
            <w:tcW w:w="1222" w:type="dxa"/>
            <w:vAlign w:val="bottom"/>
          </w:tcPr>
          <w:p w14:paraId="4567F573" w14:textId="495B5A33" w:rsidR="00AE53FE" w:rsidRPr="00F056F2" w:rsidRDefault="00AE53FE" w:rsidP="00AE53FE">
            <w:pPr>
              <w:ind w:left="-104"/>
              <w:jc w:val="right"/>
              <w:rPr>
                <w:rFonts w:ascii="Browallia New" w:hAnsi="Browallia New" w:cs="Browallia New"/>
                <w:sz w:val="24"/>
                <w:szCs w:val="24"/>
                <w:lang w:val="en-US"/>
              </w:rPr>
            </w:pPr>
            <w:r w:rsidRPr="00F056F2">
              <w:rPr>
                <w:rFonts w:ascii="Browallia New" w:hAnsi="Browallia New" w:cs="Browallia New"/>
                <w:sz w:val="24"/>
                <w:szCs w:val="24"/>
                <w:lang w:val="en-US"/>
              </w:rPr>
              <w:t>42,788,133</w:t>
            </w:r>
          </w:p>
        </w:tc>
      </w:tr>
      <w:tr w:rsidR="00AE53FE" w:rsidRPr="008B63E4" w14:paraId="3DE0CFE7" w14:textId="77777777">
        <w:tc>
          <w:tcPr>
            <w:tcW w:w="3285" w:type="dxa"/>
          </w:tcPr>
          <w:p w14:paraId="3DE0CFDF"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ส่วนแบ่งกำไรจากส่วนได้เสียในการร่วมค้า</w:t>
            </w:r>
          </w:p>
        </w:tc>
        <w:tc>
          <w:tcPr>
            <w:tcW w:w="1242" w:type="dxa"/>
            <w:vAlign w:val="bottom"/>
          </w:tcPr>
          <w:p w14:paraId="3DE0CFE0" w14:textId="30321C3B" w:rsidR="00AE53FE" w:rsidRPr="00EC5683" w:rsidRDefault="00244642" w:rsidP="00244642">
            <w:pPr>
              <w:ind w:left="-104"/>
              <w:jc w:val="center"/>
              <w:rPr>
                <w:rFonts w:ascii="Browallia New" w:hAnsi="Browallia New" w:cs="Browallia New"/>
                <w:sz w:val="24"/>
                <w:szCs w:val="24"/>
                <w:lang w:val="en-US"/>
              </w:rPr>
            </w:pPr>
            <w:r w:rsidRPr="00EC5683">
              <w:rPr>
                <w:rFonts w:ascii="Browallia New" w:hAnsi="Browallia New" w:cs="Browallia New"/>
                <w:sz w:val="24"/>
                <w:szCs w:val="24"/>
                <w:lang w:val="en-US"/>
              </w:rPr>
              <w:t xml:space="preserve">           -</w:t>
            </w:r>
          </w:p>
        </w:tc>
        <w:tc>
          <w:tcPr>
            <w:tcW w:w="240" w:type="dxa"/>
            <w:vAlign w:val="bottom"/>
          </w:tcPr>
          <w:p w14:paraId="3DE0CFE1"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E2" w14:textId="06894AF3"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(23,402,866)</w:t>
            </w:r>
          </w:p>
        </w:tc>
        <w:tc>
          <w:tcPr>
            <w:tcW w:w="236" w:type="dxa"/>
            <w:vAlign w:val="bottom"/>
          </w:tcPr>
          <w:p w14:paraId="3DE0CFE3"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E4" w14:textId="67463E9A" w:rsidR="00AE53FE" w:rsidRPr="00EC5683" w:rsidRDefault="00147096" w:rsidP="008859F1">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 xml:space="preserve">       </w:t>
            </w:r>
            <w:r w:rsidR="005B2094" w:rsidRPr="005B2094">
              <w:rPr>
                <w:rFonts w:ascii="Browallia New" w:hAnsi="Browallia New" w:cs="Browallia New"/>
                <w:sz w:val="24"/>
                <w:szCs w:val="24"/>
                <w:lang w:val="en-US"/>
              </w:rPr>
              <w:t>4</w:t>
            </w:r>
            <w:r w:rsidR="008859F1"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479</w:t>
            </w:r>
            <w:r w:rsidR="008859F1"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735</w:t>
            </w:r>
          </w:p>
        </w:tc>
        <w:tc>
          <w:tcPr>
            <w:tcW w:w="236" w:type="dxa"/>
            <w:vAlign w:val="bottom"/>
          </w:tcPr>
          <w:p w14:paraId="3DE0CFE5" w14:textId="77777777" w:rsidR="00AE53FE" w:rsidRPr="00F056F2" w:rsidRDefault="00AE53FE" w:rsidP="00AE53FE">
            <w:pPr>
              <w:ind w:left="-104"/>
              <w:jc w:val="center"/>
              <w:rPr>
                <w:rFonts w:ascii="Browallia New" w:hAnsi="Browallia New" w:cs="Browallia New"/>
                <w:sz w:val="24"/>
                <w:szCs w:val="24"/>
                <w:cs/>
                <w:lang w:val="en-US"/>
              </w:rPr>
            </w:pPr>
          </w:p>
        </w:tc>
        <w:tc>
          <w:tcPr>
            <w:tcW w:w="1222" w:type="dxa"/>
            <w:vAlign w:val="bottom"/>
          </w:tcPr>
          <w:p w14:paraId="3DE0CFE6" w14:textId="2C74F76F" w:rsidR="00AE53FE" w:rsidRPr="00F056F2" w:rsidRDefault="00AE53FE" w:rsidP="00AE53FE">
            <w:pPr>
              <w:ind w:left="-104"/>
              <w:jc w:val="center"/>
              <w:rPr>
                <w:rFonts w:ascii="Browallia New" w:hAnsi="Browallia New" w:cs="Browallia New"/>
                <w:sz w:val="24"/>
                <w:szCs w:val="24"/>
                <w:lang w:val="en-US"/>
              </w:rPr>
            </w:pPr>
            <w:r w:rsidRPr="00F056F2">
              <w:rPr>
                <w:rFonts w:ascii="Browallia New" w:hAnsi="Browallia New" w:cs="Browallia New"/>
                <w:sz w:val="24"/>
                <w:szCs w:val="24"/>
                <w:lang w:val="en-US"/>
              </w:rPr>
              <w:t xml:space="preserve">           -</w:t>
            </w:r>
          </w:p>
        </w:tc>
      </w:tr>
      <w:tr w:rsidR="00AE53FE" w:rsidRPr="008B63E4" w14:paraId="3DE0CFF0" w14:textId="77777777">
        <w:tc>
          <w:tcPr>
            <w:tcW w:w="3285" w:type="dxa"/>
          </w:tcPr>
          <w:p w14:paraId="3DE0CFE8"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ภาระผูกพันผลประโยชน์พนักงาน</w:t>
            </w:r>
          </w:p>
        </w:tc>
        <w:tc>
          <w:tcPr>
            <w:tcW w:w="1242" w:type="dxa"/>
          </w:tcPr>
          <w:p w14:paraId="3DE0CFE9" w14:textId="6BB00AA5" w:rsidR="00AE53FE" w:rsidRPr="00EC5683" w:rsidRDefault="007408D8"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273</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76</w:t>
            </w:r>
            <w:r w:rsidR="00EC5683" w:rsidRPr="00EC5683">
              <w:rPr>
                <w:rFonts w:ascii="Browallia New" w:hAnsi="Browallia New" w:cs="Browallia New"/>
                <w:sz w:val="24"/>
                <w:szCs w:val="24"/>
                <w:lang w:val="en-US"/>
              </w:rPr>
              <w:t>8</w:t>
            </w:r>
            <w:r w:rsidRPr="00EC5683">
              <w:rPr>
                <w:rFonts w:ascii="Browallia New" w:hAnsi="Browallia New" w:cs="Browallia New"/>
                <w:sz w:val="24"/>
                <w:szCs w:val="24"/>
                <w:cs/>
                <w:lang w:val="en-US"/>
              </w:rPr>
              <w:t>)</w:t>
            </w:r>
          </w:p>
        </w:tc>
        <w:tc>
          <w:tcPr>
            <w:tcW w:w="240" w:type="dxa"/>
            <w:vAlign w:val="bottom"/>
          </w:tcPr>
          <w:p w14:paraId="3DE0CFEA"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EB" w14:textId="789CEDB7"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(3,533,821)</w:t>
            </w:r>
          </w:p>
        </w:tc>
        <w:tc>
          <w:tcPr>
            <w:tcW w:w="236" w:type="dxa"/>
            <w:vAlign w:val="bottom"/>
          </w:tcPr>
          <w:p w14:paraId="3DE0CFEC" w14:textId="77777777" w:rsidR="00AE53FE" w:rsidRPr="00F056F2" w:rsidRDefault="00AE53FE" w:rsidP="00AE53FE">
            <w:pPr>
              <w:ind w:left="-104"/>
              <w:jc w:val="right"/>
              <w:rPr>
                <w:rFonts w:ascii="Browallia New" w:hAnsi="Browallia New" w:cs="Browallia New"/>
                <w:sz w:val="24"/>
                <w:szCs w:val="24"/>
                <w:cs/>
              </w:rPr>
            </w:pPr>
          </w:p>
        </w:tc>
        <w:tc>
          <w:tcPr>
            <w:tcW w:w="1222" w:type="dxa"/>
          </w:tcPr>
          <w:p w14:paraId="3DE0CFED" w14:textId="7A07304D" w:rsidR="00AE53FE" w:rsidRPr="00EC5683" w:rsidRDefault="001F6611"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273</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76</w:t>
            </w:r>
            <w:r w:rsidR="00EC5683" w:rsidRPr="00EC5683">
              <w:rPr>
                <w:rFonts w:ascii="Browallia New" w:hAnsi="Browallia New" w:cs="Browallia New"/>
                <w:sz w:val="24"/>
                <w:szCs w:val="24"/>
                <w:lang w:val="en-US"/>
              </w:rPr>
              <w:t>8</w:t>
            </w:r>
            <w:r w:rsidRPr="00EC5683">
              <w:rPr>
                <w:rFonts w:ascii="Browallia New" w:hAnsi="Browallia New" w:cs="Browallia New"/>
                <w:sz w:val="24"/>
                <w:szCs w:val="24"/>
                <w:cs/>
                <w:lang w:val="en-US"/>
              </w:rPr>
              <w:t>)</w:t>
            </w:r>
          </w:p>
        </w:tc>
        <w:tc>
          <w:tcPr>
            <w:tcW w:w="236" w:type="dxa"/>
            <w:vAlign w:val="bottom"/>
          </w:tcPr>
          <w:p w14:paraId="3DE0CFEE"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CFEF" w14:textId="5E768E0B"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(3,533,821)</w:t>
            </w:r>
          </w:p>
        </w:tc>
      </w:tr>
      <w:tr w:rsidR="00AE53FE" w:rsidRPr="008B63E4" w14:paraId="3DE0D004" w14:textId="77777777" w:rsidTr="00084889">
        <w:tc>
          <w:tcPr>
            <w:tcW w:w="3285" w:type="dxa"/>
          </w:tcPr>
          <w:p w14:paraId="3DE0CFFB"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ขาดทุน (กำไร) จากอัตราแลกเปลี่ยนที่ยัง</w:t>
            </w:r>
          </w:p>
          <w:p w14:paraId="3DE0CFFC" w14:textId="77777777"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 xml:space="preserve">   ไม่เกิดขึ้นจริง</w:t>
            </w:r>
          </w:p>
        </w:tc>
        <w:tc>
          <w:tcPr>
            <w:tcW w:w="1242" w:type="dxa"/>
            <w:vAlign w:val="bottom"/>
          </w:tcPr>
          <w:p w14:paraId="3DE0CFFD" w14:textId="1305E182" w:rsidR="00AE53FE" w:rsidRPr="00EC5683" w:rsidRDefault="009149D9" w:rsidP="00AE53FE">
            <w:pPr>
              <w:ind w:left="-104"/>
              <w:jc w:val="right"/>
              <w:rPr>
                <w:rFonts w:ascii="Browallia New" w:hAnsi="Browallia New" w:cs="Browallia New"/>
                <w:sz w:val="24"/>
                <w:szCs w:val="24"/>
                <w:lang w:val="en-US"/>
              </w:rPr>
            </w:pPr>
            <w:r>
              <w:rPr>
                <w:rFonts w:ascii="Browallia New" w:hAnsi="Browallia New" w:cs="Browallia New"/>
                <w:sz w:val="24"/>
                <w:szCs w:val="24"/>
                <w:lang w:val="en-US"/>
              </w:rPr>
              <w:t>6,477,157</w:t>
            </w:r>
          </w:p>
        </w:tc>
        <w:tc>
          <w:tcPr>
            <w:tcW w:w="240" w:type="dxa"/>
            <w:vAlign w:val="bottom"/>
          </w:tcPr>
          <w:p w14:paraId="3DE0CFFE" w14:textId="77777777" w:rsidR="00AE53FE" w:rsidRPr="00F056F2" w:rsidRDefault="00AE53FE" w:rsidP="00AE53FE">
            <w:pPr>
              <w:ind w:left="-104"/>
              <w:jc w:val="right"/>
              <w:rPr>
                <w:rFonts w:ascii="Browallia New" w:hAnsi="Browallia New" w:cs="Browallia New"/>
                <w:sz w:val="24"/>
                <w:szCs w:val="24"/>
                <w:cs/>
              </w:rPr>
            </w:pPr>
          </w:p>
        </w:tc>
        <w:tc>
          <w:tcPr>
            <w:tcW w:w="1245" w:type="dxa"/>
            <w:vAlign w:val="bottom"/>
          </w:tcPr>
          <w:p w14:paraId="3DE0CFFF" w14:textId="1DB8BDEE"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2,394,434</w:t>
            </w:r>
          </w:p>
        </w:tc>
        <w:tc>
          <w:tcPr>
            <w:tcW w:w="236" w:type="dxa"/>
            <w:vAlign w:val="bottom"/>
          </w:tcPr>
          <w:p w14:paraId="3DE0D000"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D001" w14:textId="0249C110" w:rsidR="00AE53FE" w:rsidRPr="00EC5683" w:rsidRDefault="005B2094" w:rsidP="00AE53FE">
            <w:pPr>
              <w:ind w:left="-104"/>
              <w:jc w:val="right"/>
              <w:rPr>
                <w:rFonts w:ascii="Browallia New" w:hAnsi="Browallia New" w:cs="Browallia New"/>
                <w:sz w:val="24"/>
                <w:szCs w:val="24"/>
                <w:lang w:val="en-US"/>
              </w:rPr>
            </w:pPr>
            <w:r w:rsidRPr="005B2094">
              <w:rPr>
                <w:rFonts w:ascii="Browallia New" w:hAnsi="Browallia New" w:cs="Browallia New"/>
                <w:sz w:val="24"/>
                <w:szCs w:val="24"/>
                <w:lang w:val="en-US"/>
              </w:rPr>
              <w:t>9</w:t>
            </w:r>
            <w:r w:rsidR="00084889"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084</w:t>
            </w:r>
            <w:r w:rsidR="00084889"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05</w:t>
            </w:r>
            <w:r w:rsidR="004D58B8">
              <w:rPr>
                <w:rFonts w:ascii="Browallia New" w:hAnsi="Browallia New" w:cs="Browallia New"/>
                <w:sz w:val="24"/>
                <w:szCs w:val="24"/>
                <w:lang w:val="en-US"/>
              </w:rPr>
              <w:t>4</w:t>
            </w:r>
          </w:p>
        </w:tc>
        <w:tc>
          <w:tcPr>
            <w:tcW w:w="236" w:type="dxa"/>
            <w:vAlign w:val="bottom"/>
          </w:tcPr>
          <w:p w14:paraId="3DE0D002" w14:textId="77777777" w:rsidR="00AE53FE" w:rsidRPr="00F056F2" w:rsidRDefault="00AE53FE" w:rsidP="00AE53FE">
            <w:pPr>
              <w:ind w:left="-104"/>
              <w:jc w:val="right"/>
              <w:rPr>
                <w:rFonts w:ascii="Browallia New" w:hAnsi="Browallia New" w:cs="Browallia New"/>
                <w:sz w:val="24"/>
                <w:szCs w:val="24"/>
                <w:cs/>
              </w:rPr>
            </w:pPr>
          </w:p>
        </w:tc>
        <w:tc>
          <w:tcPr>
            <w:tcW w:w="1222" w:type="dxa"/>
            <w:vAlign w:val="bottom"/>
          </w:tcPr>
          <w:p w14:paraId="3DE0D003" w14:textId="04302DE4"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396,939</w:t>
            </w:r>
          </w:p>
        </w:tc>
      </w:tr>
      <w:tr w:rsidR="00AE53FE" w:rsidRPr="008B63E4" w14:paraId="3DE0D021" w14:textId="77777777" w:rsidTr="00084889">
        <w:trPr>
          <w:trHeight w:val="217"/>
        </w:trPr>
        <w:tc>
          <w:tcPr>
            <w:tcW w:w="3285" w:type="dxa"/>
          </w:tcPr>
          <w:p w14:paraId="3DE0D018" w14:textId="30D90CFF" w:rsidR="00AE53FE" w:rsidRPr="00F056F2" w:rsidRDefault="00AE53FE" w:rsidP="00AE53FE">
            <w:pPr>
              <w:tabs>
                <w:tab w:val="left" w:pos="-259"/>
                <w:tab w:val="left" w:pos="408"/>
                <w:tab w:val="left" w:pos="540"/>
                <w:tab w:val="left" w:pos="606"/>
              </w:tabs>
              <w:ind w:left="156" w:right="-75" w:firstLine="9"/>
              <w:rPr>
                <w:rFonts w:ascii="Browallia New" w:hAnsi="Browallia New" w:cs="Browallia New"/>
                <w:sz w:val="24"/>
                <w:szCs w:val="24"/>
                <w:cs/>
              </w:rPr>
            </w:pPr>
            <w:r w:rsidRPr="00F056F2">
              <w:rPr>
                <w:rFonts w:ascii="Browallia New" w:hAnsi="Browallia New" w:cs="Browallia New" w:hint="cs"/>
                <w:sz w:val="24"/>
                <w:szCs w:val="24"/>
                <w:cs/>
              </w:rPr>
              <w:t>ผลต่างของอัตราภาษีในประเทศที่</w:t>
            </w:r>
            <w:r w:rsidRPr="00F056F2">
              <w:rPr>
                <w:rFonts w:ascii="Browallia New" w:hAnsi="Browallia New" w:cs="Browallia New"/>
                <w:sz w:val="24"/>
                <w:szCs w:val="24"/>
                <w:cs/>
              </w:rPr>
              <w:br/>
            </w:r>
            <w:r w:rsidRPr="00F056F2">
              <w:rPr>
                <w:rFonts w:ascii="Browallia New" w:hAnsi="Browallia New" w:cs="Browallia New" w:hint="cs"/>
                <w:sz w:val="24"/>
                <w:szCs w:val="24"/>
                <w:cs/>
              </w:rPr>
              <w:t xml:space="preserve">    กลุ่มบริษัทดำเนินการอยู่</w:t>
            </w:r>
          </w:p>
        </w:tc>
        <w:tc>
          <w:tcPr>
            <w:tcW w:w="1242" w:type="dxa"/>
            <w:tcBorders>
              <w:bottom w:val="single" w:sz="4" w:space="0" w:color="auto"/>
            </w:tcBorders>
            <w:vAlign w:val="bottom"/>
          </w:tcPr>
          <w:p w14:paraId="3DE0D019" w14:textId="6CC65A03" w:rsidR="00AE53FE" w:rsidRPr="00EC5683" w:rsidRDefault="007408D8"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3</w:t>
            </w:r>
            <w:r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878</w:t>
            </w:r>
            <w:r w:rsidR="00084889" w:rsidRPr="00EC5683">
              <w:rPr>
                <w:rFonts w:ascii="Browallia New" w:hAnsi="Browallia New" w:cs="Browallia New"/>
                <w:sz w:val="24"/>
                <w:szCs w:val="24"/>
                <w:cs/>
                <w:lang w:val="en-US"/>
              </w:rPr>
              <w:t>,</w:t>
            </w:r>
            <w:r w:rsidR="005B2094" w:rsidRPr="005B2094">
              <w:rPr>
                <w:rFonts w:ascii="Browallia New" w:hAnsi="Browallia New" w:cs="Browallia New"/>
                <w:sz w:val="24"/>
                <w:szCs w:val="24"/>
                <w:lang w:val="en-US"/>
              </w:rPr>
              <w:t>98</w:t>
            </w:r>
            <w:r w:rsidR="00EC5683" w:rsidRPr="00EC5683">
              <w:rPr>
                <w:rFonts w:ascii="Browallia New" w:hAnsi="Browallia New" w:cs="Browallia New"/>
                <w:sz w:val="24"/>
                <w:szCs w:val="24"/>
                <w:lang w:val="en-US"/>
              </w:rPr>
              <w:t>7</w:t>
            </w:r>
            <w:r w:rsidRPr="00EC5683">
              <w:rPr>
                <w:rFonts w:ascii="Browallia New" w:hAnsi="Browallia New" w:cs="Browallia New"/>
                <w:sz w:val="24"/>
                <w:szCs w:val="24"/>
                <w:cs/>
                <w:lang w:val="en-US"/>
              </w:rPr>
              <w:t>)</w:t>
            </w:r>
          </w:p>
        </w:tc>
        <w:tc>
          <w:tcPr>
            <w:tcW w:w="240" w:type="dxa"/>
            <w:vAlign w:val="center"/>
          </w:tcPr>
          <w:p w14:paraId="3DE0D01A" w14:textId="77777777" w:rsidR="00AE53FE" w:rsidRPr="00F056F2" w:rsidRDefault="00AE53FE" w:rsidP="00AE53FE">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D01C" w14:textId="67EF024B"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(4,296,190)</w:t>
            </w:r>
          </w:p>
        </w:tc>
        <w:tc>
          <w:tcPr>
            <w:tcW w:w="236" w:type="dxa"/>
            <w:vAlign w:val="center"/>
          </w:tcPr>
          <w:p w14:paraId="3DE0D01D" w14:textId="77777777" w:rsidR="00AE53FE" w:rsidRPr="00F056F2" w:rsidRDefault="00AE53FE" w:rsidP="00AE53FE">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1E" w14:textId="37C28194" w:rsidR="00AE53FE" w:rsidRPr="00EC5683" w:rsidRDefault="005B2094" w:rsidP="00AE53FE">
            <w:pPr>
              <w:ind w:left="-104"/>
              <w:jc w:val="right"/>
              <w:rPr>
                <w:rFonts w:ascii="Browallia New" w:hAnsi="Browallia New" w:cs="Browallia New"/>
                <w:sz w:val="24"/>
                <w:szCs w:val="24"/>
                <w:lang w:val="en-US"/>
              </w:rPr>
            </w:pPr>
            <w:r w:rsidRPr="005B2094">
              <w:rPr>
                <w:rFonts w:ascii="Browallia New" w:hAnsi="Browallia New" w:cs="Browallia New"/>
                <w:sz w:val="24"/>
                <w:szCs w:val="24"/>
                <w:lang w:val="en-US"/>
              </w:rPr>
              <w:t>994</w:t>
            </w:r>
            <w:r w:rsidR="001F661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5</w:t>
            </w:r>
            <w:r w:rsidR="004D58B8">
              <w:rPr>
                <w:rFonts w:ascii="Browallia New" w:hAnsi="Browallia New" w:cs="Browallia New"/>
                <w:sz w:val="24"/>
                <w:szCs w:val="24"/>
                <w:lang w:val="en-US"/>
              </w:rPr>
              <w:t>78</w:t>
            </w:r>
          </w:p>
        </w:tc>
        <w:tc>
          <w:tcPr>
            <w:tcW w:w="236" w:type="dxa"/>
            <w:vAlign w:val="center"/>
          </w:tcPr>
          <w:p w14:paraId="3DE0D01F" w14:textId="77777777" w:rsidR="00AE53FE" w:rsidRPr="00F056F2" w:rsidRDefault="00AE53FE" w:rsidP="00AE53FE">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20" w14:textId="5D2B2800"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(2,433,646)</w:t>
            </w:r>
          </w:p>
        </w:tc>
      </w:tr>
      <w:tr w:rsidR="00AE53FE" w:rsidRPr="008B63E4" w14:paraId="3DE0D02A" w14:textId="77777777" w:rsidTr="00084889">
        <w:trPr>
          <w:trHeight w:val="217"/>
        </w:trPr>
        <w:tc>
          <w:tcPr>
            <w:tcW w:w="3285" w:type="dxa"/>
          </w:tcPr>
          <w:p w14:paraId="3DE0D022" w14:textId="77777777" w:rsidR="00AE53FE" w:rsidRPr="00F056F2" w:rsidRDefault="00AE53FE" w:rsidP="00AE53FE">
            <w:pPr>
              <w:tabs>
                <w:tab w:val="left" w:pos="-259"/>
                <w:tab w:val="left" w:pos="540"/>
              </w:tabs>
              <w:ind w:right="223"/>
              <w:rPr>
                <w:rFonts w:ascii="Browallia New" w:hAnsi="Browallia New" w:cs="Browallia New"/>
                <w:sz w:val="24"/>
                <w:szCs w:val="24"/>
                <w:u w:val="single"/>
                <w:lang w:val="en-GB"/>
              </w:rPr>
            </w:pPr>
            <w:r w:rsidRPr="00F056F2">
              <w:rPr>
                <w:rFonts w:ascii="Browallia New" w:hAnsi="Browallia New" w:cs="Browallia New" w:hint="cs"/>
                <w:sz w:val="24"/>
                <w:szCs w:val="24"/>
                <w:cs/>
              </w:rPr>
              <w:t>สุทธิ</w:t>
            </w:r>
          </w:p>
        </w:tc>
        <w:tc>
          <w:tcPr>
            <w:tcW w:w="1242" w:type="dxa"/>
            <w:tcBorders>
              <w:top w:val="single" w:sz="4" w:space="0" w:color="auto"/>
              <w:bottom w:val="single" w:sz="12" w:space="0" w:color="auto"/>
            </w:tcBorders>
          </w:tcPr>
          <w:p w14:paraId="3DE0D023" w14:textId="1F710058" w:rsidR="00AE53FE" w:rsidRPr="00EC5683" w:rsidRDefault="001D1F0C" w:rsidP="00AE53FE">
            <w:pPr>
              <w:ind w:left="-104"/>
              <w:jc w:val="right"/>
              <w:rPr>
                <w:rFonts w:ascii="Browallia New" w:hAnsi="Browallia New" w:cs="Browallia New"/>
                <w:sz w:val="24"/>
                <w:szCs w:val="24"/>
                <w:lang w:val="en-US"/>
              </w:rPr>
            </w:pPr>
            <w:r w:rsidRPr="00EC5683">
              <w:rPr>
                <w:rFonts w:ascii="Browallia New" w:hAnsi="Browallia New" w:cs="Browallia New"/>
                <w:sz w:val="24"/>
                <w:szCs w:val="24"/>
                <w:lang w:val="en-US"/>
              </w:rPr>
              <w:t>209,202,373</w:t>
            </w:r>
          </w:p>
        </w:tc>
        <w:tc>
          <w:tcPr>
            <w:tcW w:w="240" w:type="dxa"/>
            <w:vAlign w:val="center"/>
          </w:tcPr>
          <w:p w14:paraId="3DE0D024" w14:textId="77777777" w:rsidR="00AE53FE" w:rsidRPr="00F056F2" w:rsidRDefault="00AE53FE" w:rsidP="00AE53FE">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center"/>
          </w:tcPr>
          <w:p w14:paraId="3DE0D025" w14:textId="1895AE88" w:rsidR="00AE53FE" w:rsidRPr="00F056F2" w:rsidRDefault="00AE53FE" w:rsidP="00AE53FE">
            <w:pPr>
              <w:ind w:left="-104"/>
              <w:jc w:val="right"/>
              <w:rPr>
                <w:rFonts w:ascii="Browallia New" w:hAnsi="Browallia New" w:cs="Browallia New"/>
                <w:sz w:val="24"/>
                <w:szCs w:val="24"/>
                <w:cs/>
              </w:rPr>
            </w:pPr>
            <w:r w:rsidRPr="00F056F2">
              <w:rPr>
                <w:rFonts w:ascii="Browallia New" w:hAnsi="Browallia New" w:cs="Browallia New"/>
                <w:sz w:val="24"/>
                <w:szCs w:val="24"/>
                <w:lang w:val="en-US"/>
              </w:rPr>
              <w:t>93,348,551</w:t>
            </w:r>
          </w:p>
        </w:tc>
        <w:tc>
          <w:tcPr>
            <w:tcW w:w="236" w:type="dxa"/>
            <w:vAlign w:val="center"/>
          </w:tcPr>
          <w:p w14:paraId="3DE0D026" w14:textId="77777777" w:rsidR="00AE53FE" w:rsidRPr="00F056F2" w:rsidRDefault="00AE53FE" w:rsidP="00AE53FE">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bottom"/>
          </w:tcPr>
          <w:p w14:paraId="3DE0D027" w14:textId="3BB31775" w:rsidR="00AE53FE" w:rsidRPr="00EC5683" w:rsidRDefault="005B2094" w:rsidP="00AE53FE">
            <w:pPr>
              <w:ind w:left="-104"/>
              <w:jc w:val="right"/>
              <w:rPr>
                <w:rFonts w:ascii="Browallia New" w:hAnsi="Browallia New" w:cs="Browallia New"/>
                <w:sz w:val="24"/>
                <w:szCs w:val="24"/>
                <w:lang w:val="en-US"/>
              </w:rPr>
            </w:pPr>
            <w:r w:rsidRPr="005B2094">
              <w:rPr>
                <w:rFonts w:ascii="Browallia New" w:hAnsi="Browallia New" w:cs="Browallia New"/>
                <w:sz w:val="24"/>
                <w:szCs w:val="24"/>
                <w:lang w:val="en-US"/>
              </w:rPr>
              <w:t>160</w:t>
            </w:r>
            <w:r w:rsidR="001F661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777</w:t>
            </w:r>
            <w:r w:rsidR="001F6611" w:rsidRPr="00EC5683">
              <w:rPr>
                <w:rFonts w:ascii="Browallia New" w:hAnsi="Browallia New" w:cs="Browallia New"/>
                <w:sz w:val="24"/>
                <w:szCs w:val="24"/>
                <w:cs/>
                <w:lang w:val="en-US"/>
              </w:rPr>
              <w:t>,</w:t>
            </w:r>
            <w:r w:rsidRPr="005B2094">
              <w:rPr>
                <w:rFonts w:ascii="Browallia New" w:hAnsi="Browallia New" w:cs="Browallia New"/>
                <w:sz w:val="24"/>
                <w:szCs w:val="24"/>
                <w:lang w:val="en-US"/>
              </w:rPr>
              <w:t>646</w:t>
            </w:r>
          </w:p>
        </w:tc>
        <w:tc>
          <w:tcPr>
            <w:tcW w:w="236" w:type="dxa"/>
            <w:vAlign w:val="center"/>
          </w:tcPr>
          <w:p w14:paraId="3DE0D028" w14:textId="77777777" w:rsidR="00AE53FE" w:rsidRPr="00F056F2" w:rsidRDefault="00AE53FE" w:rsidP="00AE53FE">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9" w14:textId="33279EE4" w:rsidR="00AE53FE" w:rsidRPr="00F056F2" w:rsidRDefault="00AE53FE" w:rsidP="00AE53FE">
            <w:pPr>
              <w:ind w:left="-104"/>
              <w:jc w:val="right"/>
              <w:rPr>
                <w:rFonts w:ascii="Browallia New" w:hAnsi="Browallia New" w:cs="Browallia New"/>
                <w:sz w:val="24"/>
                <w:szCs w:val="24"/>
                <w:cs/>
                <w:lang w:val="en-GB"/>
              </w:rPr>
            </w:pPr>
            <w:r w:rsidRPr="00F056F2">
              <w:rPr>
                <w:rFonts w:ascii="Browallia New" w:hAnsi="Browallia New" w:cs="Browallia New"/>
                <w:sz w:val="24"/>
                <w:szCs w:val="24"/>
                <w:lang w:val="en-US"/>
              </w:rPr>
              <w:t>64,236,050</w:t>
            </w:r>
          </w:p>
        </w:tc>
      </w:tr>
    </w:tbl>
    <w:p w14:paraId="10881403" w14:textId="77777777" w:rsidR="00D54830" w:rsidRPr="003E74A5" w:rsidRDefault="00D54830" w:rsidP="00D54830">
      <w:pPr>
        <w:ind w:left="993" w:hanging="141"/>
        <w:rPr>
          <w:rFonts w:ascii="Browallia New" w:hAnsi="Browallia New" w:cs="Browallia New"/>
          <w:cs/>
        </w:rPr>
      </w:pPr>
    </w:p>
    <w:p w14:paraId="3DE0D02D" w14:textId="641C4C8D" w:rsidR="00CB3314" w:rsidRPr="003E74A5" w:rsidRDefault="00507B7D" w:rsidP="00692743">
      <w:pPr>
        <w:ind w:left="993"/>
        <w:jc w:val="thaiDistribute"/>
        <w:rPr>
          <w:rFonts w:ascii="Browallia New" w:hAnsi="Browallia New" w:cs="Browallia New"/>
          <w:cs/>
        </w:rPr>
      </w:pPr>
      <w:r w:rsidRPr="003E74A5">
        <w:rPr>
          <w:rFonts w:ascii="Browallia New" w:hAnsi="Browallia New" w:cs="Browallia New"/>
          <w:cs/>
        </w:rPr>
        <w:t xml:space="preserve">เมื่อวันที่ </w:t>
      </w:r>
      <w:r w:rsidR="00B035A1" w:rsidRPr="003E74A5">
        <w:rPr>
          <w:rFonts w:ascii="Browallia New" w:hAnsi="Browallia New" w:cs="Browallia New"/>
          <w:lang w:val="en-US"/>
        </w:rPr>
        <w:t>17</w:t>
      </w:r>
      <w:r w:rsidRPr="003E74A5">
        <w:rPr>
          <w:rFonts w:ascii="Browallia New" w:hAnsi="Browallia New" w:cs="Browallia New"/>
          <w:cs/>
        </w:rPr>
        <w:t xml:space="preserve"> </w:t>
      </w:r>
      <w:r w:rsidRPr="003E74A5">
        <w:rPr>
          <w:rFonts w:ascii="Browallia New" w:hAnsi="Browallia New" w:cs="Browallia New" w:hint="cs"/>
          <w:cs/>
        </w:rPr>
        <w:t>มิถุนายน</w:t>
      </w:r>
      <w:r w:rsidRPr="003E74A5">
        <w:rPr>
          <w:rFonts w:ascii="Browallia New" w:hAnsi="Browallia New" w:cs="Browallia New"/>
          <w:cs/>
        </w:rPr>
        <w:t xml:space="preserve"> </w:t>
      </w:r>
      <w:r w:rsidR="00B035A1" w:rsidRPr="003E74A5">
        <w:rPr>
          <w:rFonts w:ascii="Browallia New" w:hAnsi="Browallia New" w:cs="Browallia New"/>
          <w:lang w:val="en-US"/>
        </w:rPr>
        <w:t>2562</w:t>
      </w:r>
      <w:r w:rsidRPr="003E74A5">
        <w:rPr>
          <w:rFonts w:ascii="Browallia New" w:hAnsi="Browallia New" w:cs="Browallia New"/>
          <w:cs/>
        </w:rPr>
        <w:t xml:space="preserve"> กรมสรรพากรได้อนุมัติให้บริษัทเป็น</w:t>
      </w:r>
      <w:r w:rsidRPr="003E74A5">
        <w:rPr>
          <w:rFonts w:ascii="Browallia New" w:hAnsi="Browallia New" w:cs="Browallia New" w:hint="cs"/>
          <w:cs/>
        </w:rPr>
        <w:t>ศูนย์กลางธุรกิจระหว่างประเทศ</w:t>
      </w:r>
      <w:r w:rsidRPr="003E74A5">
        <w:rPr>
          <w:rFonts w:ascii="Browallia New" w:hAnsi="Browallia New" w:cs="Browallia New"/>
          <w:cs/>
        </w:rPr>
        <w:t xml:space="preserve"> (IBC) ตามที่ขอโดยประกอบกิจการให้บริการด้านบริหาร </w:t>
      </w:r>
      <w:r w:rsidRPr="003E74A5">
        <w:rPr>
          <w:rFonts w:ascii="Browallia New" w:hAnsi="Browallia New" w:cs="Browallia New" w:hint="cs"/>
          <w:cs/>
        </w:rPr>
        <w:t>ให้บริการ</w:t>
      </w:r>
      <w:r w:rsidRPr="003E74A5">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00B035A1" w:rsidRPr="003E74A5">
        <w:rPr>
          <w:rFonts w:ascii="Browallia New" w:hAnsi="Browallia New" w:cs="Browallia New"/>
          <w:lang w:val="en-US"/>
        </w:rPr>
        <w:t>15</w:t>
      </w:r>
      <w:r w:rsidRPr="003E74A5">
        <w:rPr>
          <w:rFonts w:ascii="Browallia New" w:hAnsi="Browallia New" w:cs="Browallia New"/>
          <w:cs/>
        </w:rPr>
        <w:t xml:space="preserve"> รอบระยะเวลาบัญชี จากรอบระยะเวลาบัญชีแรกวันที่ </w:t>
      </w:r>
      <w:r w:rsidR="00B035A1" w:rsidRPr="003E74A5">
        <w:rPr>
          <w:rFonts w:ascii="Browallia New" w:hAnsi="Browallia New" w:cs="Browallia New"/>
          <w:lang w:val="en-US"/>
        </w:rPr>
        <w:t>1</w:t>
      </w:r>
      <w:r w:rsidRPr="003E74A5">
        <w:rPr>
          <w:rFonts w:ascii="Browallia New" w:hAnsi="Browallia New" w:cs="Browallia New"/>
          <w:cs/>
        </w:rPr>
        <w:t xml:space="preserve"> </w:t>
      </w:r>
      <w:r w:rsidRPr="003E74A5">
        <w:rPr>
          <w:rFonts w:ascii="Browallia New" w:hAnsi="Browallia New" w:cs="Browallia New" w:hint="cs"/>
          <w:cs/>
        </w:rPr>
        <w:t>มิถุนายน</w:t>
      </w:r>
      <w:r w:rsidRPr="003E74A5">
        <w:rPr>
          <w:rFonts w:ascii="Browallia New" w:hAnsi="Browallia New" w:cs="Browallia New"/>
          <w:cs/>
        </w:rPr>
        <w:t xml:space="preserve"> </w:t>
      </w:r>
      <w:r w:rsidR="00B035A1" w:rsidRPr="003E74A5">
        <w:rPr>
          <w:rFonts w:ascii="Browallia New" w:hAnsi="Browallia New" w:cs="Browallia New"/>
          <w:lang w:val="en-US"/>
        </w:rPr>
        <w:t>2562</w:t>
      </w:r>
      <w:r w:rsidRPr="003E74A5">
        <w:rPr>
          <w:rFonts w:ascii="Browallia New" w:hAnsi="Browallia New" w:cs="Browallia New"/>
          <w:cs/>
        </w:rPr>
        <w:t xml:space="preserve"> ถึงวันที่ </w:t>
      </w:r>
      <w:r w:rsidR="00B035A1" w:rsidRPr="003E74A5">
        <w:rPr>
          <w:rFonts w:ascii="Browallia New" w:hAnsi="Browallia New" w:cs="Browallia New"/>
          <w:lang w:val="en-US"/>
        </w:rPr>
        <w:t>31</w:t>
      </w:r>
      <w:r w:rsidRPr="003E74A5">
        <w:rPr>
          <w:rFonts w:ascii="Browallia New" w:hAnsi="Browallia New" w:cs="Browallia New"/>
          <w:cs/>
        </w:rPr>
        <w:t xml:space="preserve"> ธันวาคม </w:t>
      </w:r>
      <w:r w:rsidR="00B035A1" w:rsidRPr="003E74A5">
        <w:rPr>
          <w:rFonts w:ascii="Browallia New" w:hAnsi="Browallia New" w:cs="Browallia New"/>
          <w:lang w:val="en-US"/>
        </w:rPr>
        <w:t>2562</w:t>
      </w:r>
      <w:r w:rsidRPr="003E74A5">
        <w:rPr>
          <w:rFonts w:ascii="Browallia New" w:hAnsi="Browallia New" w:cs="Browallia New"/>
          <w:cs/>
        </w:rPr>
        <w:t xml:space="preserve"> สิ้นสุดรอบระยะเวลาบัญชีสุดท้ายวันที่ </w:t>
      </w:r>
      <w:r w:rsidR="00B035A1" w:rsidRPr="003E74A5">
        <w:rPr>
          <w:rFonts w:ascii="Browallia New" w:hAnsi="Browallia New" w:cs="Browallia New"/>
          <w:lang w:val="en-US"/>
        </w:rPr>
        <w:t>31</w:t>
      </w:r>
      <w:r w:rsidRPr="003E74A5">
        <w:rPr>
          <w:rFonts w:ascii="Browallia New" w:hAnsi="Browallia New" w:cs="Browallia New"/>
          <w:cs/>
        </w:rPr>
        <w:t xml:space="preserve"> ธันวาคม </w:t>
      </w:r>
      <w:r w:rsidR="00B035A1" w:rsidRPr="003E74A5">
        <w:rPr>
          <w:rFonts w:ascii="Browallia New" w:hAnsi="Browallia New" w:cs="Browallia New"/>
          <w:lang w:val="en-US"/>
        </w:rPr>
        <w:t>2576</w:t>
      </w:r>
      <w:r w:rsidRPr="003E74A5">
        <w:rPr>
          <w:rFonts w:ascii="Browallia New" w:hAnsi="Browallia New" w:cs="Browallia New"/>
          <w:cs/>
        </w:rPr>
        <w:t xml:space="preserve"> ทั้งนี้</w:t>
      </w:r>
      <w:r w:rsidR="00334A56">
        <w:rPr>
          <w:rFonts w:ascii="Browallia New" w:hAnsi="Browallia New" w:cs="Browallia New" w:hint="cs"/>
          <w:cs/>
        </w:rPr>
        <w:t xml:space="preserve"> </w:t>
      </w:r>
      <w:r w:rsidRPr="003E74A5">
        <w:rPr>
          <w:rFonts w:ascii="Browallia New" w:hAnsi="Browallia New" w:cs="Browallia New"/>
          <w:cs/>
        </w:rPr>
        <w:t>หากบริษัทขาดคุณสมบัติตามที่กำหนดไว้ข้อหนึ่งข้อใดในรอบระยะเวลาบัญชีใด การได้รับสิทธิประโยชน์ทางภาษีจะระงับเฉพาะในรอบระยะเวลาบัญชีนั้น</w:t>
      </w:r>
    </w:p>
    <w:p w14:paraId="40923209" w14:textId="7B16803B" w:rsidR="00AF22F7" w:rsidRPr="00433E60" w:rsidRDefault="00AF22F7" w:rsidP="00AF22F7">
      <w:pPr>
        <w:ind w:left="993"/>
        <w:jc w:val="thaiDistribute"/>
        <w:rPr>
          <w:rFonts w:ascii="Browallia New" w:hAnsi="Browallia New" w:cs="Browallia New"/>
          <w:highlight w:val="yellow"/>
        </w:rPr>
      </w:pPr>
    </w:p>
    <w:p w14:paraId="294253BE" w14:textId="709360AF" w:rsidR="00F42A98" w:rsidRPr="00433E60" w:rsidRDefault="00F42A98" w:rsidP="00E36663">
      <w:pPr>
        <w:jc w:val="thaiDistribute"/>
        <w:rPr>
          <w:rFonts w:ascii="Browallia New" w:hAnsi="Browallia New" w:cs="Browallia New"/>
          <w:highlight w:val="yellow"/>
          <w:cs/>
        </w:rPr>
      </w:pPr>
    </w:p>
    <w:p w14:paraId="60F11069" w14:textId="1B0F6948" w:rsidR="00F42A98" w:rsidRPr="00433E60" w:rsidRDefault="00F42A98" w:rsidP="00AF22F7">
      <w:pPr>
        <w:ind w:left="993"/>
        <w:jc w:val="thaiDistribute"/>
        <w:rPr>
          <w:rFonts w:ascii="Browallia New" w:hAnsi="Browallia New" w:cs="Browallia New"/>
          <w:highlight w:val="yellow"/>
        </w:rPr>
      </w:pPr>
    </w:p>
    <w:p w14:paraId="3946C087" w14:textId="6A54DEEC" w:rsidR="00F42A98" w:rsidRPr="00433E60" w:rsidRDefault="00F42A98" w:rsidP="00AF22F7">
      <w:pPr>
        <w:ind w:left="993"/>
        <w:jc w:val="thaiDistribute"/>
        <w:rPr>
          <w:rFonts w:ascii="Browallia New" w:hAnsi="Browallia New" w:cs="Browallia New"/>
          <w:highlight w:val="yellow"/>
        </w:rPr>
      </w:pPr>
    </w:p>
    <w:p w14:paraId="54F8E271" w14:textId="6B13F9AA" w:rsidR="00F42A98" w:rsidRPr="00433E60" w:rsidRDefault="00F42A98" w:rsidP="00AF22F7">
      <w:pPr>
        <w:ind w:left="993"/>
        <w:jc w:val="thaiDistribute"/>
        <w:rPr>
          <w:rFonts w:ascii="Browallia New" w:hAnsi="Browallia New" w:cs="Browallia New"/>
          <w:highlight w:val="yellow"/>
        </w:rPr>
      </w:pPr>
    </w:p>
    <w:p w14:paraId="785DEF2F" w14:textId="77777777" w:rsidR="00F42A98" w:rsidRPr="00433E60" w:rsidRDefault="00F42A98" w:rsidP="00AF22F7">
      <w:pPr>
        <w:ind w:left="993"/>
        <w:jc w:val="thaiDistribute"/>
        <w:rPr>
          <w:rFonts w:ascii="Browallia New" w:hAnsi="Browallia New" w:cs="Browallia New"/>
          <w:highlight w:val="yellow"/>
          <w:cs/>
        </w:rPr>
      </w:pPr>
    </w:p>
    <w:p w14:paraId="480E11DD" w14:textId="77777777" w:rsidR="002265C3" w:rsidRPr="00433E60" w:rsidRDefault="002265C3">
      <w:pPr>
        <w:rPr>
          <w:rFonts w:ascii="Browallia New" w:hAnsi="Browallia New" w:cs="Browallia New"/>
          <w:b/>
          <w:bCs/>
          <w:highlight w:val="yellow"/>
          <w:cs/>
          <w:lang w:val="en-GB"/>
        </w:rPr>
      </w:pPr>
      <w:r w:rsidRPr="00433E60">
        <w:rPr>
          <w:rFonts w:ascii="Browallia New" w:hAnsi="Browallia New" w:cs="Browallia New"/>
          <w:b/>
          <w:bCs/>
          <w:highlight w:val="yellow"/>
          <w:cs/>
          <w:lang w:val="en-GB"/>
        </w:rPr>
        <w:br w:type="page"/>
      </w:r>
    </w:p>
    <w:p w14:paraId="3DE0D032" w14:textId="0B7B0A4D" w:rsidR="0049470A" w:rsidRPr="008F0725" w:rsidRDefault="0049470A" w:rsidP="00480751">
      <w:pPr>
        <w:numPr>
          <w:ilvl w:val="0"/>
          <w:numId w:val="3"/>
        </w:numPr>
        <w:tabs>
          <w:tab w:val="num" w:pos="426"/>
        </w:tabs>
        <w:ind w:left="426" w:right="1800" w:hanging="426"/>
        <w:jc w:val="thaiDistribute"/>
        <w:rPr>
          <w:rFonts w:ascii="Browallia New" w:hAnsi="Browallia New" w:cs="Browallia New"/>
          <w:b/>
          <w:bCs/>
          <w:lang w:val="en-GB"/>
        </w:rPr>
      </w:pPr>
      <w:r w:rsidRPr="008F0725">
        <w:rPr>
          <w:rFonts w:ascii="Browallia New" w:hAnsi="Browallia New" w:cs="Browallia New" w:hint="cs"/>
          <w:b/>
          <w:bCs/>
          <w:cs/>
          <w:lang w:val="en-GB"/>
        </w:rPr>
        <w:lastRenderedPageBreak/>
        <w:t>การ</w:t>
      </w:r>
      <w:r w:rsidR="0026749B" w:rsidRPr="008F0725">
        <w:rPr>
          <w:rFonts w:ascii="Browallia New" w:hAnsi="Browallia New" w:cs="Browallia New" w:hint="cs"/>
          <w:b/>
          <w:bCs/>
          <w:cs/>
          <w:lang w:val="en-GB"/>
        </w:rPr>
        <w:t>เปลี่ยนแปลง</w:t>
      </w:r>
      <w:r w:rsidR="002D2376" w:rsidRPr="008F0725">
        <w:rPr>
          <w:rFonts w:ascii="Browallia New" w:hAnsi="Browallia New" w:cs="Browallia New" w:hint="cs"/>
          <w:b/>
          <w:bCs/>
          <w:cs/>
          <w:lang w:val="en-GB"/>
        </w:rPr>
        <w:t>ใน</w:t>
      </w:r>
      <w:r w:rsidRPr="008F0725">
        <w:rPr>
          <w:rFonts w:ascii="Browallia New" w:hAnsi="Browallia New" w:cs="Browallia New" w:hint="cs"/>
          <w:b/>
          <w:bCs/>
          <w:cs/>
          <w:lang w:val="en-GB"/>
        </w:rPr>
        <w:t>หนี้สินที่เกิดจากกิจกรรมจัดหาเงิน</w:t>
      </w:r>
    </w:p>
    <w:p w14:paraId="3DE0D033" w14:textId="77777777" w:rsidR="0049470A" w:rsidRPr="008F0725" w:rsidRDefault="0049470A" w:rsidP="0049470A">
      <w:pPr>
        <w:ind w:left="426" w:right="-45"/>
        <w:jc w:val="both"/>
        <w:rPr>
          <w:rFonts w:ascii="Browallia New" w:hAnsi="Browallia New" w:cs="Browallia New"/>
          <w:u w:val="single"/>
          <w:cs/>
        </w:rPr>
      </w:pPr>
    </w:p>
    <w:p w14:paraId="3DE0D034" w14:textId="69D7BA85" w:rsidR="0049470A" w:rsidRPr="008F0725" w:rsidRDefault="0049470A" w:rsidP="00480751">
      <w:pPr>
        <w:ind w:left="450"/>
        <w:jc w:val="thaiDistribute"/>
        <w:rPr>
          <w:rFonts w:ascii="Browallia New" w:eastAsia="Arial Unicode MS" w:hAnsi="Browallia New" w:cs="Browallia New"/>
          <w:lang w:val="en-GB"/>
        </w:rPr>
      </w:pPr>
      <w:r w:rsidRPr="008F0725">
        <w:rPr>
          <w:rFonts w:ascii="Browallia New" w:eastAsia="Arial Unicode MS" w:hAnsi="Browallia New" w:cs="Browallia New" w:hint="cs"/>
          <w:cs/>
          <w:lang w:val="en-GB"/>
        </w:rPr>
        <w:t>การเปลี่ยนแปลง</w:t>
      </w:r>
      <w:r w:rsidR="0026749B" w:rsidRPr="008F0725">
        <w:rPr>
          <w:rFonts w:ascii="Browallia New" w:eastAsia="Arial Unicode MS" w:hAnsi="Browallia New" w:cs="Browallia New" w:hint="cs"/>
          <w:cs/>
          <w:lang w:val="en-GB"/>
        </w:rPr>
        <w:t>ของ</w:t>
      </w:r>
      <w:r w:rsidRPr="008F0725">
        <w:rPr>
          <w:rFonts w:ascii="Browallia New" w:eastAsia="Arial Unicode MS" w:hAnsi="Browallia New" w:cs="Browallia New" w:hint="cs"/>
          <w:cs/>
          <w:lang w:val="en-GB"/>
        </w:rPr>
        <w:t>หนี้สินที่เกิดขึ้นจากกิจกรรมจัดหาเงินของกลุ่ม</w:t>
      </w:r>
      <w:r w:rsidR="000968D7" w:rsidRPr="008F0725">
        <w:rPr>
          <w:rFonts w:ascii="Browallia New" w:eastAsia="Arial Unicode MS" w:hAnsi="Browallia New" w:cs="Browallia New" w:hint="cs"/>
          <w:cs/>
          <w:lang w:val="en-GB"/>
        </w:rPr>
        <w:t>บริษัท</w:t>
      </w:r>
      <w:r w:rsidRPr="008F0725">
        <w:rPr>
          <w:rFonts w:ascii="Browallia New" w:eastAsia="Arial Unicode MS" w:hAnsi="Browallia New" w:cs="Browallia New" w:hint="cs"/>
          <w:cs/>
          <w:lang w:val="en-GB"/>
        </w:rPr>
        <w:t xml:space="preserve">มีดังนี้ </w:t>
      </w:r>
    </w:p>
    <w:p w14:paraId="3DE0D035" w14:textId="77777777" w:rsidR="00C765C3" w:rsidRPr="00433E60" w:rsidRDefault="00C765C3" w:rsidP="0049470A">
      <w:pPr>
        <w:ind w:left="426" w:right="-45"/>
        <w:jc w:val="both"/>
        <w:rPr>
          <w:rFonts w:ascii="Browallia New" w:hAnsi="Browallia New" w:cs="Browallia New"/>
          <w:sz w:val="22"/>
          <w:szCs w:val="22"/>
          <w:highlight w:val="yellow"/>
          <w:u w:val="single"/>
          <w:cs/>
        </w:rPr>
      </w:pPr>
    </w:p>
    <w:tbl>
      <w:tblPr>
        <w:tblW w:w="9275" w:type="dxa"/>
        <w:tblInd w:w="414" w:type="dxa"/>
        <w:tblLayout w:type="fixed"/>
        <w:tblLook w:val="0000" w:firstRow="0" w:lastRow="0" w:firstColumn="0" w:lastColumn="0" w:noHBand="0" w:noVBand="0"/>
      </w:tblPr>
      <w:tblGrid>
        <w:gridCol w:w="2813"/>
        <w:gridCol w:w="1443"/>
        <w:gridCol w:w="236"/>
        <w:gridCol w:w="1437"/>
        <w:gridCol w:w="240"/>
        <w:gridCol w:w="1433"/>
        <w:gridCol w:w="236"/>
        <w:gridCol w:w="1437"/>
      </w:tblGrid>
      <w:tr w:rsidR="00E7781C" w:rsidRPr="008B63E4" w14:paraId="3DE0D038" w14:textId="77777777" w:rsidTr="00821887">
        <w:trPr>
          <w:tblHeader/>
        </w:trPr>
        <w:tc>
          <w:tcPr>
            <w:tcW w:w="2813" w:type="dxa"/>
          </w:tcPr>
          <w:p w14:paraId="3DE0D036" w14:textId="77777777" w:rsidR="00E7781C" w:rsidRPr="00357CF3"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462" w:type="dxa"/>
            <w:gridSpan w:val="7"/>
          </w:tcPr>
          <w:p w14:paraId="3DE0D037" w14:textId="77777777" w:rsidR="00E7781C" w:rsidRPr="00DD38FB" w:rsidRDefault="00E7781C" w:rsidP="00F8408F">
            <w:pPr>
              <w:jc w:val="right"/>
              <w:rPr>
                <w:rFonts w:ascii="Browallia New" w:hAnsi="Browallia New" w:cs="Browallia New"/>
                <w:sz w:val="24"/>
                <w:szCs w:val="24"/>
                <w:cs/>
                <w:lang w:val="en-US"/>
              </w:rPr>
            </w:pPr>
            <w:r w:rsidRPr="00DD38FB">
              <w:rPr>
                <w:rFonts w:ascii="Browallia New" w:hAnsi="Browallia New" w:cs="Browallia New" w:hint="cs"/>
                <w:sz w:val="24"/>
                <w:szCs w:val="24"/>
                <w:cs/>
              </w:rPr>
              <w:t xml:space="preserve">(หน่วย </w:t>
            </w:r>
            <w:r w:rsidRPr="00DD38FB">
              <w:rPr>
                <w:rFonts w:ascii="Browallia New" w:hAnsi="Browallia New" w:cs="Browallia New"/>
                <w:sz w:val="24"/>
                <w:szCs w:val="24"/>
                <w:lang w:val="en-US"/>
              </w:rPr>
              <w:t xml:space="preserve">: </w:t>
            </w:r>
            <w:r w:rsidRPr="00DD38FB">
              <w:rPr>
                <w:rFonts w:ascii="Browallia New" w:hAnsi="Browallia New" w:cs="Browallia New" w:hint="cs"/>
                <w:sz w:val="24"/>
                <w:szCs w:val="24"/>
                <w:cs/>
                <w:lang w:val="en-US"/>
              </w:rPr>
              <w:t>บาท)</w:t>
            </w:r>
          </w:p>
        </w:tc>
      </w:tr>
      <w:tr w:rsidR="00E7781C" w:rsidRPr="008B63E4" w14:paraId="3DE0D03B" w14:textId="77777777" w:rsidTr="00821887">
        <w:trPr>
          <w:tblHeader/>
        </w:trPr>
        <w:tc>
          <w:tcPr>
            <w:tcW w:w="2813" w:type="dxa"/>
          </w:tcPr>
          <w:p w14:paraId="3DE0D039" w14:textId="77777777" w:rsidR="00E7781C" w:rsidRPr="00357CF3"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462" w:type="dxa"/>
            <w:gridSpan w:val="7"/>
            <w:tcBorders>
              <w:bottom w:val="single" w:sz="4" w:space="0" w:color="auto"/>
            </w:tcBorders>
          </w:tcPr>
          <w:p w14:paraId="3DE0D03A" w14:textId="7A73521D" w:rsidR="00E7781C" w:rsidRPr="00DD38FB" w:rsidRDefault="0026749B" w:rsidP="00F8408F">
            <w:pPr>
              <w:jc w:val="center"/>
              <w:rPr>
                <w:rFonts w:ascii="Browallia New" w:hAnsi="Browallia New" w:cs="Browallia New"/>
                <w:sz w:val="24"/>
                <w:szCs w:val="24"/>
                <w:cs/>
              </w:rPr>
            </w:pPr>
            <w:r w:rsidRPr="00DD38FB">
              <w:rPr>
                <w:rFonts w:ascii="Browallia New" w:hAnsi="Browallia New" w:cs="Browallia New" w:hint="cs"/>
                <w:sz w:val="24"/>
                <w:szCs w:val="24"/>
                <w:cs/>
              </w:rPr>
              <w:t>งบ</w:t>
            </w:r>
            <w:r w:rsidR="008C042B" w:rsidRPr="00DD38FB">
              <w:rPr>
                <w:rFonts w:ascii="Browallia New" w:hAnsi="Browallia New" w:cs="Browallia New"/>
                <w:sz w:val="24"/>
                <w:szCs w:val="24"/>
                <w:cs/>
              </w:rPr>
              <w:t>การเงิน</w:t>
            </w:r>
            <w:r w:rsidR="00E7781C" w:rsidRPr="00DD38FB">
              <w:rPr>
                <w:rFonts w:ascii="Browallia New" w:hAnsi="Browallia New" w:cs="Browallia New" w:hint="cs"/>
                <w:sz w:val="24"/>
                <w:szCs w:val="24"/>
                <w:cs/>
              </w:rPr>
              <w:t>รวม</w:t>
            </w:r>
          </w:p>
        </w:tc>
      </w:tr>
      <w:tr w:rsidR="00E7781C" w:rsidRPr="008B63E4" w14:paraId="3DE0D04A" w14:textId="77777777" w:rsidTr="00821887">
        <w:trPr>
          <w:tblHeader/>
        </w:trPr>
        <w:tc>
          <w:tcPr>
            <w:tcW w:w="2813" w:type="dxa"/>
          </w:tcPr>
          <w:p w14:paraId="3DE0D03C" w14:textId="77777777" w:rsidR="00E7781C" w:rsidRPr="003E5589"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1443" w:type="dxa"/>
            <w:tcBorders>
              <w:top w:val="single" w:sz="4" w:space="0" w:color="auto"/>
              <w:bottom w:val="single" w:sz="4" w:space="0" w:color="auto"/>
            </w:tcBorders>
          </w:tcPr>
          <w:p w14:paraId="3DE0D03D" w14:textId="11CA4C31" w:rsidR="00E7781C" w:rsidRPr="003E5589" w:rsidRDefault="00E7781C" w:rsidP="00F8408F">
            <w:pPr>
              <w:jc w:val="center"/>
              <w:rPr>
                <w:rFonts w:ascii="Browallia New" w:hAnsi="Browallia New" w:cs="Browallia New"/>
                <w:sz w:val="24"/>
                <w:szCs w:val="24"/>
                <w:cs/>
              </w:rPr>
            </w:pPr>
            <w:r w:rsidRPr="003E5589">
              <w:rPr>
                <w:rFonts w:ascii="Browallia New" w:hAnsi="Browallia New" w:cs="Browallia New" w:hint="cs"/>
                <w:sz w:val="24"/>
                <w:szCs w:val="24"/>
                <w:cs/>
              </w:rPr>
              <w:t>หนี้สิน</w:t>
            </w:r>
            <w:r w:rsidRPr="003E5589">
              <w:rPr>
                <w:rFonts w:ascii="Browallia New" w:hAnsi="Browallia New" w:cs="Browallia New"/>
                <w:sz w:val="24"/>
                <w:szCs w:val="24"/>
                <w:cs/>
              </w:rPr>
              <w:t>ตาม</w:t>
            </w:r>
            <w:r w:rsidR="001807BD" w:rsidRPr="003E5589">
              <w:rPr>
                <w:rFonts w:ascii="Browallia New" w:hAnsi="Browallia New" w:cs="Browallia New"/>
                <w:sz w:val="24"/>
                <w:szCs w:val="24"/>
                <w:cs/>
              </w:rPr>
              <w:br/>
            </w:r>
            <w:r w:rsidRPr="003E5589">
              <w:rPr>
                <w:rFonts w:ascii="Browallia New" w:hAnsi="Browallia New" w:cs="Browallia New"/>
                <w:sz w:val="24"/>
                <w:szCs w:val="24"/>
                <w:cs/>
              </w:rPr>
              <w:t>สัญญาเช่า</w:t>
            </w:r>
          </w:p>
        </w:tc>
        <w:tc>
          <w:tcPr>
            <w:tcW w:w="236" w:type="dxa"/>
            <w:tcBorders>
              <w:top w:val="single" w:sz="4" w:space="0" w:color="auto"/>
            </w:tcBorders>
          </w:tcPr>
          <w:p w14:paraId="3DE0D03E" w14:textId="77777777" w:rsidR="00E7781C" w:rsidRPr="003E5589" w:rsidRDefault="00E7781C" w:rsidP="00F8408F">
            <w:pPr>
              <w:jc w:val="center"/>
              <w:rPr>
                <w:rFonts w:ascii="Browallia New" w:hAnsi="Browallia New" w:cs="Browallia New"/>
                <w:sz w:val="24"/>
                <w:szCs w:val="24"/>
                <w:cs/>
              </w:rPr>
            </w:pPr>
          </w:p>
        </w:tc>
        <w:tc>
          <w:tcPr>
            <w:tcW w:w="1437" w:type="dxa"/>
            <w:tcBorders>
              <w:top w:val="single" w:sz="4" w:space="0" w:color="auto"/>
              <w:bottom w:val="single" w:sz="4" w:space="0" w:color="auto"/>
            </w:tcBorders>
          </w:tcPr>
          <w:p w14:paraId="3DE0D03F" w14:textId="77777777" w:rsidR="00E7781C" w:rsidRPr="003E5589" w:rsidRDefault="00E7781C" w:rsidP="00F8408F">
            <w:pPr>
              <w:jc w:val="center"/>
              <w:rPr>
                <w:rFonts w:ascii="Browallia New" w:hAnsi="Browallia New" w:cs="Browallia New"/>
                <w:sz w:val="24"/>
                <w:szCs w:val="24"/>
                <w:cs/>
              </w:rPr>
            </w:pPr>
            <w:r w:rsidRPr="003E5589">
              <w:rPr>
                <w:rFonts w:ascii="Browallia New" w:hAnsi="Browallia New" w:cs="Browallia New"/>
                <w:sz w:val="24"/>
                <w:szCs w:val="24"/>
                <w:cs/>
              </w:rPr>
              <w:t>เงินกู้ยืม</w:t>
            </w:r>
          </w:p>
          <w:p w14:paraId="3DE0D040" w14:textId="77777777" w:rsidR="00E7781C" w:rsidRPr="003E5589" w:rsidRDefault="00E7781C" w:rsidP="00F8408F">
            <w:pPr>
              <w:jc w:val="center"/>
              <w:rPr>
                <w:rFonts w:ascii="Browallia New" w:hAnsi="Browallia New" w:cs="Browallia New"/>
                <w:sz w:val="24"/>
                <w:szCs w:val="24"/>
                <w:cs/>
              </w:rPr>
            </w:pPr>
            <w:r w:rsidRPr="003E5589">
              <w:rPr>
                <w:rFonts w:ascii="Browallia New" w:hAnsi="Browallia New" w:cs="Browallia New"/>
                <w:sz w:val="24"/>
                <w:szCs w:val="24"/>
                <w:cs/>
              </w:rPr>
              <w:t>ระยะสั้น</w:t>
            </w:r>
          </w:p>
        </w:tc>
        <w:tc>
          <w:tcPr>
            <w:tcW w:w="240" w:type="dxa"/>
            <w:tcBorders>
              <w:top w:val="single" w:sz="4" w:space="0" w:color="auto"/>
            </w:tcBorders>
          </w:tcPr>
          <w:p w14:paraId="3DE0D044" w14:textId="77777777" w:rsidR="00E7781C" w:rsidRPr="003E5589" w:rsidRDefault="00E7781C" w:rsidP="00F8408F">
            <w:pPr>
              <w:jc w:val="center"/>
              <w:rPr>
                <w:rFonts w:ascii="Browallia New" w:hAnsi="Browallia New" w:cs="Browallia New"/>
                <w:sz w:val="24"/>
                <w:szCs w:val="24"/>
                <w:cs/>
              </w:rPr>
            </w:pPr>
          </w:p>
        </w:tc>
        <w:tc>
          <w:tcPr>
            <w:tcW w:w="1433" w:type="dxa"/>
            <w:tcBorders>
              <w:top w:val="single" w:sz="4" w:space="0" w:color="auto"/>
              <w:bottom w:val="single" w:sz="4" w:space="0" w:color="auto"/>
            </w:tcBorders>
          </w:tcPr>
          <w:p w14:paraId="3DE0D045" w14:textId="77777777" w:rsidR="00E43C95" w:rsidRPr="003E5589" w:rsidRDefault="00E43C95" w:rsidP="00E43C95">
            <w:pPr>
              <w:jc w:val="center"/>
              <w:rPr>
                <w:rFonts w:ascii="Browallia New" w:hAnsi="Browallia New" w:cs="Browallia New"/>
                <w:sz w:val="24"/>
                <w:szCs w:val="24"/>
                <w:cs/>
              </w:rPr>
            </w:pPr>
          </w:p>
          <w:p w14:paraId="3DE0D046" w14:textId="77777777" w:rsidR="00E7781C" w:rsidRPr="003E5589" w:rsidRDefault="00E7781C" w:rsidP="00F8408F">
            <w:pPr>
              <w:jc w:val="center"/>
              <w:rPr>
                <w:rFonts w:ascii="Browallia New" w:hAnsi="Browallia New" w:cs="Browallia New"/>
                <w:sz w:val="24"/>
                <w:szCs w:val="24"/>
                <w:cs/>
              </w:rPr>
            </w:pPr>
            <w:r w:rsidRPr="003E5589">
              <w:rPr>
                <w:rFonts w:ascii="Browallia New" w:hAnsi="Browallia New" w:cs="Browallia New" w:hint="cs"/>
                <w:sz w:val="24"/>
                <w:szCs w:val="24"/>
                <w:cs/>
              </w:rPr>
              <w:t>หุ้นกู้</w:t>
            </w:r>
          </w:p>
        </w:tc>
        <w:tc>
          <w:tcPr>
            <w:tcW w:w="236" w:type="dxa"/>
            <w:tcBorders>
              <w:top w:val="single" w:sz="4" w:space="0" w:color="auto"/>
            </w:tcBorders>
          </w:tcPr>
          <w:p w14:paraId="3DE0D047" w14:textId="77777777" w:rsidR="00E7781C" w:rsidRPr="003E5589" w:rsidRDefault="00E7781C" w:rsidP="00F8408F">
            <w:pPr>
              <w:rPr>
                <w:rFonts w:ascii="Browallia New" w:hAnsi="Browallia New" w:cs="Browallia New"/>
                <w:sz w:val="24"/>
                <w:szCs w:val="24"/>
                <w:cs/>
              </w:rPr>
            </w:pPr>
          </w:p>
        </w:tc>
        <w:tc>
          <w:tcPr>
            <w:tcW w:w="1437" w:type="dxa"/>
            <w:tcBorders>
              <w:top w:val="single" w:sz="4" w:space="0" w:color="auto"/>
              <w:bottom w:val="single" w:sz="4" w:space="0" w:color="auto"/>
            </w:tcBorders>
          </w:tcPr>
          <w:p w14:paraId="3DE0D048" w14:textId="77777777" w:rsidR="00E7781C" w:rsidRPr="003E5589" w:rsidRDefault="00E7781C" w:rsidP="00F8408F">
            <w:pPr>
              <w:rPr>
                <w:rFonts w:ascii="Browallia New" w:hAnsi="Browallia New" w:cs="Browallia New"/>
                <w:sz w:val="24"/>
                <w:szCs w:val="24"/>
                <w:cs/>
              </w:rPr>
            </w:pPr>
          </w:p>
          <w:p w14:paraId="3DE0D049" w14:textId="77777777" w:rsidR="00E7781C" w:rsidRPr="003E5589" w:rsidRDefault="00E7781C" w:rsidP="00F8408F">
            <w:pPr>
              <w:jc w:val="center"/>
              <w:rPr>
                <w:rFonts w:ascii="Browallia New" w:hAnsi="Browallia New" w:cs="Browallia New"/>
                <w:sz w:val="24"/>
                <w:szCs w:val="24"/>
                <w:cs/>
              </w:rPr>
            </w:pPr>
            <w:r w:rsidRPr="003E5589">
              <w:rPr>
                <w:rFonts w:ascii="Browallia New" w:hAnsi="Browallia New" w:cs="Browallia New"/>
                <w:sz w:val="24"/>
                <w:szCs w:val="24"/>
                <w:cs/>
              </w:rPr>
              <w:t>รวม</w:t>
            </w:r>
          </w:p>
        </w:tc>
      </w:tr>
      <w:tr w:rsidR="00E7781C" w:rsidRPr="008B63E4" w14:paraId="3DE0D055" w14:textId="77777777" w:rsidTr="00821887">
        <w:tc>
          <w:tcPr>
            <w:tcW w:w="2813" w:type="dxa"/>
          </w:tcPr>
          <w:p w14:paraId="3DE0D04B" w14:textId="77777777" w:rsidR="00E7781C" w:rsidRPr="003E5589" w:rsidRDefault="00E7781C" w:rsidP="00F8408F">
            <w:pPr>
              <w:ind w:left="252" w:hanging="252"/>
              <w:rPr>
                <w:rFonts w:ascii="Browallia New" w:hAnsi="Browallia New" w:cs="Browallia New"/>
                <w:sz w:val="24"/>
                <w:szCs w:val="24"/>
                <w:cs/>
              </w:rPr>
            </w:pPr>
          </w:p>
        </w:tc>
        <w:tc>
          <w:tcPr>
            <w:tcW w:w="1443" w:type="dxa"/>
            <w:tcBorders>
              <w:top w:val="single" w:sz="4" w:space="0" w:color="auto"/>
            </w:tcBorders>
          </w:tcPr>
          <w:p w14:paraId="3DE0D04C"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236" w:type="dxa"/>
          </w:tcPr>
          <w:p w14:paraId="3DE0D04D"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1437" w:type="dxa"/>
            <w:tcBorders>
              <w:top w:val="single" w:sz="4" w:space="0" w:color="auto"/>
            </w:tcBorders>
          </w:tcPr>
          <w:p w14:paraId="3DE0D04E"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240" w:type="dxa"/>
          </w:tcPr>
          <w:p w14:paraId="3DE0D051"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1433" w:type="dxa"/>
          </w:tcPr>
          <w:p w14:paraId="3DE0D052"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236" w:type="dxa"/>
          </w:tcPr>
          <w:p w14:paraId="3DE0D053" w14:textId="77777777" w:rsidR="00E7781C" w:rsidRPr="003E5589" w:rsidRDefault="00E7781C" w:rsidP="00F8408F">
            <w:pPr>
              <w:tabs>
                <w:tab w:val="left" w:pos="540"/>
              </w:tabs>
              <w:ind w:right="72"/>
              <w:jc w:val="right"/>
              <w:rPr>
                <w:rFonts w:ascii="Browallia New" w:hAnsi="Browallia New" w:cs="Browallia New"/>
                <w:sz w:val="24"/>
                <w:szCs w:val="24"/>
                <w:cs/>
              </w:rPr>
            </w:pPr>
          </w:p>
        </w:tc>
        <w:tc>
          <w:tcPr>
            <w:tcW w:w="1437" w:type="dxa"/>
            <w:tcBorders>
              <w:top w:val="single" w:sz="4" w:space="0" w:color="auto"/>
            </w:tcBorders>
          </w:tcPr>
          <w:p w14:paraId="3DE0D054" w14:textId="77777777" w:rsidR="00E7781C" w:rsidRPr="003E5589" w:rsidRDefault="00E7781C" w:rsidP="00F8408F">
            <w:pPr>
              <w:tabs>
                <w:tab w:val="left" w:pos="540"/>
              </w:tabs>
              <w:ind w:right="72"/>
              <w:jc w:val="right"/>
              <w:rPr>
                <w:rFonts w:ascii="Browallia New" w:hAnsi="Browallia New" w:cs="Browallia New"/>
                <w:sz w:val="24"/>
                <w:szCs w:val="24"/>
                <w:cs/>
              </w:rPr>
            </w:pPr>
          </w:p>
        </w:tc>
      </w:tr>
      <w:tr w:rsidR="00357561" w:rsidRPr="008B63E4" w14:paraId="3DE0D060" w14:textId="77777777">
        <w:tc>
          <w:tcPr>
            <w:tcW w:w="2813" w:type="dxa"/>
          </w:tcPr>
          <w:p w14:paraId="3DE0D056" w14:textId="11100A6F" w:rsidR="00357561" w:rsidRPr="003E5589" w:rsidRDefault="00357561" w:rsidP="00357561">
            <w:pPr>
              <w:rPr>
                <w:rFonts w:ascii="Browallia New" w:hAnsi="Browallia New" w:cs="Browallia New"/>
                <w:b/>
                <w:bCs/>
                <w:sz w:val="24"/>
                <w:szCs w:val="24"/>
                <w:lang w:val="en-US"/>
              </w:rPr>
            </w:pPr>
            <w:r w:rsidRPr="003E5589">
              <w:rPr>
                <w:rFonts w:ascii="Browallia New" w:hAnsi="Browallia New" w:cs="Browallia New"/>
                <w:b/>
                <w:bCs/>
                <w:sz w:val="24"/>
                <w:szCs w:val="24"/>
                <w:lang w:val="en-US"/>
              </w:rPr>
              <w:t>1</w:t>
            </w:r>
            <w:r w:rsidRPr="003E5589">
              <w:rPr>
                <w:rFonts w:ascii="Browallia New" w:hAnsi="Browallia New" w:cs="Browallia New"/>
                <w:b/>
                <w:bCs/>
                <w:sz w:val="24"/>
                <w:szCs w:val="24"/>
                <w:cs/>
              </w:rPr>
              <w:t xml:space="preserve"> มกราคม </w:t>
            </w:r>
            <w:r w:rsidRPr="003E5589">
              <w:rPr>
                <w:rFonts w:ascii="Browallia New" w:hAnsi="Browallia New" w:cs="Browallia New"/>
                <w:b/>
                <w:bCs/>
                <w:sz w:val="24"/>
                <w:szCs w:val="24"/>
                <w:lang w:val="en-US"/>
              </w:rPr>
              <w:t>2568</w:t>
            </w:r>
          </w:p>
        </w:tc>
        <w:tc>
          <w:tcPr>
            <w:tcW w:w="1443" w:type="dxa"/>
          </w:tcPr>
          <w:p w14:paraId="3DE0D057" w14:textId="5B230B2F" w:rsidR="00357561" w:rsidRPr="00BD74CB" w:rsidRDefault="00357561" w:rsidP="00357561">
            <w:pPr>
              <w:jc w:val="right"/>
              <w:rPr>
                <w:rFonts w:ascii="Browallia New" w:hAnsi="Browallia New" w:cs="Browallia New"/>
                <w:sz w:val="24"/>
                <w:szCs w:val="24"/>
                <w:lang w:val="en-US"/>
              </w:rPr>
            </w:pPr>
            <w:r w:rsidRPr="00BD74CB">
              <w:rPr>
                <w:rFonts w:ascii="Browallia New" w:hAnsi="Browallia New" w:cs="Browallia New"/>
                <w:sz w:val="24"/>
                <w:szCs w:val="24"/>
                <w:lang w:val="en-US"/>
              </w:rPr>
              <w:t>172,635,828</w:t>
            </w:r>
          </w:p>
        </w:tc>
        <w:tc>
          <w:tcPr>
            <w:tcW w:w="236" w:type="dxa"/>
          </w:tcPr>
          <w:p w14:paraId="3DE0D058" w14:textId="77777777" w:rsidR="00357561" w:rsidRPr="00BD74CB" w:rsidRDefault="00357561" w:rsidP="00357561">
            <w:pPr>
              <w:tabs>
                <w:tab w:val="left" w:pos="540"/>
              </w:tabs>
              <w:ind w:right="72"/>
              <w:jc w:val="right"/>
              <w:rPr>
                <w:rFonts w:ascii="Browallia New" w:hAnsi="Browallia New" w:cs="Browallia New"/>
                <w:sz w:val="24"/>
                <w:szCs w:val="24"/>
                <w:cs/>
                <w:lang w:val="en-US"/>
              </w:rPr>
            </w:pPr>
          </w:p>
        </w:tc>
        <w:tc>
          <w:tcPr>
            <w:tcW w:w="1437" w:type="dxa"/>
          </w:tcPr>
          <w:p w14:paraId="3DE0D059" w14:textId="6A70E2A3" w:rsidR="00357561" w:rsidRPr="00BD74CB" w:rsidRDefault="00357561" w:rsidP="00357561">
            <w:pPr>
              <w:jc w:val="right"/>
              <w:rPr>
                <w:rFonts w:ascii="Browallia New" w:hAnsi="Browallia New" w:cs="Browallia New"/>
                <w:sz w:val="24"/>
                <w:szCs w:val="24"/>
                <w:lang w:val="en-US"/>
              </w:rPr>
            </w:pPr>
            <w:r w:rsidRPr="00BD74CB">
              <w:rPr>
                <w:rFonts w:ascii="Browallia New" w:hAnsi="Browallia New" w:cs="Browallia New"/>
                <w:sz w:val="24"/>
                <w:szCs w:val="24"/>
                <w:lang w:val="en-US"/>
              </w:rPr>
              <w:t>1,079,690,139</w:t>
            </w:r>
          </w:p>
        </w:tc>
        <w:tc>
          <w:tcPr>
            <w:tcW w:w="240" w:type="dxa"/>
          </w:tcPr>
          <w:p w14:paraId="3DE0D05C" w14:textId="77777777" w:rsidR="00357561" w:rsidRPr="00BD74CB" w:rsidRDefault="00357561" w:rsidP="00357561">
            <w:pPr>
              <w:tabs>
                <w:tab w:val="left" w:pos="540"/>
              </w:tabs>
              <w:ind w:right="72"/>
              <w:jc w:val="right"/>
              <w:rPr>
                <w:rFonts w:ascii="Browallia New" w:hAnsi="Browallia New" w:cs="Browallia New"/>
                <w:sz w:val="24"/>
                <w:szCs w:val="24"/>
                <w:cs/>
                <w:lang w:val="en-US"/>
              </w:rPr>
            </w:pPr>
          </w:p>
        </w:tc>
        <w:tc>
          <w:tcPr>
            <w:tcW w:w="1433" w:type="dxa"/>
          </w:tcPr>
          <w:p w14:paraId="3DE0D05D" w14:textId="07B37BE2" w:rsidR="00357561" w:rsidRPr="00BD74CB" w:rsidRDefault="00357561" w:rsidP="00357561">
            <w:pPr>
              <w:jc w:val="right"/>
              <w:rPr>
                <w:rFonts w:ascii="Browallia New" w:hAnsi="Browallia New" w:cs="Browallia New"/>
                <w:sz w:val="24"/>
                <w:szCs w:val="24"/>
                <w:cs/>
                <w:lang w:val="en-US"/>
              </w:rPr>
            </w:pPr>
            <w:r w:rsidRPr="00BD74CB">
              <w:rPr>
                <w:rFonts w:ascii="Browallia New" w:hAnsi="Browallia New" w:cs="Browallia New"/>
                <w:sz w:val="24"/>
                <w:szCs w:val="24"/>
                <w:lang w:val="en-US"/>
              </w:rPr>
              <w:t>2,575,557,888</w:t>
            </w:r>
          </w:p>
        </w:tc>
        <w:tc>
          <w:tcPr>
            <w:tcW w:w="236" w:type="dxa"/>
          </w:tcPr>
          <w:p w14:paraId="3DE0D05E" w14:textId="77777777" w:rsidR="00357561" w:rsidRPr="00BD74CB" w:rsidRDefault="00357561" w:rsidP="00357561">
            <w:pPr>
              <w:jc w:val="right"/>
              <w:rPr>
                <w:rFonts w:ascii="Browallia New" w:hAnsi="Browallia New" w:cs="Browallia New"/>
                <w:sz w:val="24"/>
                <w:szCs w:val="24"/>
                <w:cs/>
                <w:lang w:val="en-US"/>
              </w:rPr>
            </w:pPr>
          </w:p>
        </w:tc>
        <w:tc>
          <w:tcPr>
            <w:tcW w:w="1437" w:type="dxa"/>
          </w:tcPr>
          <w:p w14:paraId="3DE0D05F" w14:textId="0BA43976" w:rsidR="00357561" w:rsidRPr="00BD74CB" w:rsidRDefault="00357561" w:rsidP="00357561">
            <w:pPr>
              <w:jc w:val="right"/>
              <w:rPr>
                <w:rFonts w:ascii="Browallia New" w:hAnsi="Browallia New" w:cs="Browallia New"/>
                <w:sz w:val="24"/>
                <w:szCs w:val="24"/>
                <w:cs/>
                <w:lang w:val="en-US"/>
              </w:rPr>
            </w:pPr>
            <w:r w:rsidRPr="00BD74CB">
              <w:rPr>
                <w:rFonts w:ascii="Browallia New" w:hAnsi="Browallia New" w:cs="Browallia New"/>
                <w:sz w:val="24"/>
                <w:szCs w:val="24"/>
                <w:cs/>
                <w:lang w:val="en-US"/>
              </w:rPr>
              <w:t xml:space="preserve"> </w:t>
            </w:r>
            <w:r w:rsidRPr="00BD74CB">
              <w:rPr>
                <w:rFonts w:ascii="Browallia New" w:hAnsi="Browallia New" w:cs="Browallia New"/>
                <w:sz w:val="24"/>
                <w:szCs w:val="24"/>
                <w:lang w:val="en-US"/>
              </w:rPr>
              <w:t>3</w:t>
            </w:r>
            <w:r w:rsidRPr="00BD74CB">
              <w:rPr>
                <w:rFonts w:ascii="Browallia New" w:hAnsi="Browallia New" w:cs="Browallia New"/>
                <w:sz w:val="24"/>
                <w:szCs w:val="24"/>
                <w:cs/>
                <w:lang w:val="en-US"/>
              </w:rPr>
              <w:t>,</w:t>
            </w:r>
            <w:r w:rsidRPr="00BD74CB">
              <w:rPr>
                <w:rFonts w:ascii="Browallia New" w:hAnsi="Browallia New" w:cs="Browallia New"/>
                <w:sz w:val="24"/>
                <w:szCs w:val="24"/>
                <w:lang w:val="en-US"/>
              </w:rPr>
              <w:t>827</w:t>
            </w:r>
            <w:r w:rsidRPr="00BD74CB">
              <w:rPr>
                <w:rFonts w:ascii="Browallia New" w:hAnsi="Browallia New" w:cs="Browallia New"/>
                <w:sz w:val="24"/>
                <w:szCs w:val="24"/>
                <w:cs/>
                <w:lang w:val="en-US"/>
              </w:rPr>
              <w:t>,</w:t>
            </w:r>
            <w:r w:rsidRPr="00BD74CB">
              <w:rPr>
                <w:rFonts w:ascii="Browallia New" w:hAnsi="Browallia New" w:cs="Browallia New"/>
                <w:sz w:val="24"/>
                <w:szCs w:val="24"/>
                <w:lang w:val="en-US"/>
              </w:rPr>
              <w:t>883</w:t>
            </w:r>
            <w:r w:rsidRPr="00BD74CB">
              <w:rPr>
                <w:rFonts w:ascii="Browallia New" w:hAnsi="Browallia New" w:cs="Browallia New"/>
                <w:sz w:val="24"/>
                <w:szCs w:val="24"/>
                <w:cs/>
                <w:lang w:val="en-US"/>
              </w:rPr>
              <w:t>,</w:t>
            </w:r>
            <w:r w:rsidRPr="00BD74CB">
              <w:rPr>
                <w:rFonts w:ascii="Browallia New" w:hAnsi="Browallia New" w:cs="Browallia New"/>
                <w:sz w:val="24"/>
                <w:szCs w:val="24"/>
                <w:lang w:val="en-US"/>
              </w:rPr>
              <w:t>855</w:t>
            </w:r>
            <w:r w:rsidRPr="00BD74CB">
              <w:rPr>
                <w:rFonts w:ascii="Browallia New" w:hAnsi="Browallia New" w:cs="Browallia New"/>
                <w:sz w:val="24"/>
                <w:szCs w:val="24"/>
                <w:cs/>
                <w:lang w:val="en-US"/>
              </w:rPr>
              <w:t xml:space="preserve"> </w:t>
            </w:r>
          </w:p>
        </w:tc>
      </w:tr>
      <w:tr w:rsidR="00357561" w:rsidRPr="008B63E4" w14:paraId="3DE0D06B" w14:textId="77777777" w:rsidTr="00821887">
        <w:tc>
          <w:tcPr>
            <w:tcW w:w="2813" w:type="dxa"/>
          </w:tcPr>
          <w:p w14:paraId="3DE0D061" w14:textId="77777777" w:rsidR="00357561" w:rsidRPr="003E5589" w:rsidRDefault="00357561" w:rsidP="00357561">
            <w:pPr>
              <w:ind w:left="252" w:hanging="252"/>
              <w:rPr>
                <w:rFonts w:ascii="Browallia New" w:hAnsi="Browallia New" w:cs="Browallia New"/>
                <w:b/>
                <w:bCs/>
                <w:sz w:val="24"/>
                <w:szCs w:val="24"/>
                <w:cs/>
              </w:rPr>
            </w:pPr>
            <w:r w:rsidRPr="003E5589">
              <w:rPr>
                <w:rFonts w:ascii="Browallia New" w:hAnsi="Browallia New" w:cs="Browallia New"/>
                <w:b/>
                <w:bCs/>
                <w:sz w:val="24"/>
                <w:szCs w:val="24"/>
                <w:cs/>
              </w:rPr>
              <w:t>รายการที่เกิดขึ้นจากกระแสเงินสด :</w:t>
            </w:r>
          </w:p>
        </w:tc>
        <w:tc>
          <w:tcPr>
            <w:tcW w:w="1443" w:type="dxa"/>
            <w:vAlign w:val="bottom"/>
          </w:tcPr>
          <w:p w14:paraId="3DE0D062" w14:textId="77777777" w:rsidR="00357561" w:rsidRPr="003E5589" w:rsidRDefault="00357561" w:rsidP="00357561">
            <w:pPr>
              <w:jc w:val="right"/>
              <w:rPr>
                <w:rFonts w:ascii="Browallia New" w:hAnsi="Browallia New" w:cs="Browallia New"/>
                <w:sz w:val="24"/>
                <w:szCs w:val="24"/>
                <w:cs/>
                <w:lang w:val="en-US"/>
              </w:rPr>
            </w:pPr>
          </w:p>
        </w:tc>
        <w:tc>
          <w:tcPr>
            <w:tcW w:w="236" w:type="dxa"/>
          </w:tcPr>
          <w:p w14:paraId="3DE0D063"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64" w14:textId="77777777" w:rsidR="00357561" w:rsidRPr="003E5589" w:rsidRDefault="00357561" w:rsidP="00357561">
            <w:pPr>
              <w:jc w:val="right"/>
              <w:rPr>
                <w:rFonts w:ascii="Browallia New" w:hAnsi="Browallia New" w:cs="Browallia New"/>
                <w:sz w:val="24"/>
                <w:szCs w:val="24"/>
                <w:cs/>
              </w:rPr>
            </w:pPr>
          </w:p>
        </w:tc>
        <w:tc>
          <w:tcPr>
            <w:tcW w:w="240" w:type="dxa"/>
          </w:tcPr>
          <w:p w14:paraId="3DE0D067"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3DE0D068" w14:textId="77777777" w:rsidR="00357561" w:rsidRPr="003E5589" w:rsidRDefault="00357561" w:rsidP="00357561">
            <w:pPr>
              <w:jc w:val="right"/>
              <w:rPr>
                <w:rFonts w:ascii="Browallia New" w:hAnsi="Browallia New" w:cs="Browallia New"/>
                <w:sz w:val="24"/>
                <w:szCs w:val="24"/>
                <w:cs/>
              </w:rPr>
            </w:pPr>
          </w:p>
        </w:tc>
        <w:tc>
          <w:tcPr>
            <w:tcW w:w="236" w:type="dxa"/>
          </w:tcPr>
          <w:p w14:paraId="3DE0D069" w14:textId="77777777" w:rsidR="00357561" w:rsidRPr="003E5589" w:rsidRDefault="00357561" w:rsidP="00357561">
            <w:pPr>
              <w:jc w:val="right"/>
              <w:rPr>
                <w:rFonts w:ascii="Browallia New" w:hAnsi="Browallia New" w:cs="Browallia New"/>
                <w:sz w:val="24"/>
                <w:szCs w:val="24"/>
                <w:cs/>
              </w:rPr>
            </w:pPr>
          </w:p>
        </w:tc>
        <w:tc>
          <w:tcPr>
            <w:tcW w:w="1437" w:type="dxa"/>
          </w:tcPr>
          <w:p w14:paraId="3DE0D06A" w14:textId="77777777" w:rsidR="00357561" w:rsidRPr="003E5589" w:rsidRDefault="00357561" w:rsidP="00357561">
            <w:pPr>
              <w:jc w:val="right"/>
              <w:rPr>
                <w:rFonts w:ascii="Browallia New" w:hAnsi="Browallia New" w:cs="Browallia New"/>
                <w:sz w:val="24"/>
                <w:szCs w:val="24"/>
                <w:cs/>
              </w:rPr>
            </w:pPr>
          </w:p>
        </w:tc>
      </w:tr>
      <w:tr w:rsidR="00357561" w:rsidRPr="008B63E4" w14:paraId="3DE0D076" w14:textId="77777777">
        <w:tc>
          <w:tcPr>
            <w:tcW w:w="2813" w:type="dxa"/>
          </w:tcPr>
          <w:p w14:paraId="3DE0D06C" w14:textId="77777777" w:rsidR="00357561" w:rsidRPr="003E5589" w:rsidRDefault="00357561" w:rsidP="00357561">
            <w:pPr>
              <w:ind w:left="321" w:hanging="142"/>
              <w:rPr>
                <w:rFonts w:ascii="Browallia New" w:hAnsi="Browallia New" w:cs="Browallia New"/>
                <w:sz w:val="24"/>
                <w:szCs w:val="24"/>
                <w:cs/>
              </w:rPr>
            </w:pPr>
            <w:r w:rsidRPr="003E5589">
              <w:rPr>
                <w:rFonts w:ascii="Browallia New" w:hAnsi="Browallia New" w:cs="Browallia New"/>
                <w:sz w:val="24"/>
                <w:szCs w:val="24"/>
                <w:cs/>
              </w:rPr>
              <w:t>- การจ่ายคืน</w:t>
            </w:r>
          </w:p>
        </w:tc>
        <w:tc>
          <w:tcPr>
            <w:tcW w:w="1443" w:type="dxa"/>
          </w:tcPr>
          <w:p w14:paraId="3DE0D06D" w14:textId="33E1358A" w:rsidR="00357561" w:rsidRPr="003E5589" w:rsidRDefault="000169C8" w:rsidP="00357561">
            <w:pPr>
              <w:jc w:val="right"/>
              <w:rPr>
                <w:rFonts w:ascii="Browallia New" w:hAnsi="Browallia New" w:cs="Browallia New"/>
                <w:sz w:val="24"/>
                <w:szCs w:val="24"/>
                <w:cs/>
              </w:rPr>
            </w:pP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63</w:t>
            </w:r>
            <w:r>
              <w:rPr>
                <w:rFonts w:ascii="Browallia New" w:hAnsi="Browallia New" w:cs="Browallia New"/>
                <w:sz w:val="24"/>
                <w:szCs w:val="24"/>
                <w:cs/>
                <w:lang w:val="en-US"/>
              </w:rPr>
              <w:t>,</w:t>
            </w:r>
            <w:r w:rsidR="003B7766">
              <w:rPr>
                <w:rFonts w:ascii="Browallia New" w:hAnsi="Browallia New" w:cs="Browallia New"/>
                <w:sz w:val="24"/>
                <w:szCs w:val="24"/>
                <w:lang w:val="en-US"/>
              </w:rPr>
              <w:t>4</w:t>
            </w:r>
            <w:r w:rsidR="00DC3ABF">
              <w:rPr>
                <w:rFonts w:ascii="Browallia New" w:hAnsi="Browallia New" w:cs="Browallia New"/>
                <w:sz w:val="24"/>
                <w:szCs w:val="24"/>
                <w:lang w:val="en-US"/>
              </w:rPr>
              <w:t>34,260</w:t>
            </w:r>
            <w:r w:rsidRPr="003E5589">
              <w:rPr>
                <w:rFonts w:ascii="Browallia New" w:hAnsi="Browallia New" w:cs="Browallia New"/>
                <w:sz w:val="24"/>
                <w:szCs w:val="24"/>
                <w:cs/>
              </w:rPr>
              <w:t>)</w:t>
            </w:r>
          </w:p>
        </w:tc>
        <w:tc>
          <w:tcPr>
            <w:tcW w:w="236" w:type="dxa"/>
          </w:tcPr>
          <w:p w14:paraId="3DE0D06E"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tcPr>
          <w:p w14:paraId="3DE0D06F" w14:textId="357DE36C" w:rsidR="00357561" w:rsidRPr="003E5589" w:rsidRDefault="000169C8" w:rsidP="00357561">
            <w:pPr>
              <w:jc w:val="right"/>
              <w:rPr>
                <w:rFonts w:ascii="Browallia New" w:hAnsi="Browallia New" w:cs="Browallia New"/>
                <w:sz w:val="24"/>
                <w:szCs w:val="24"/>
                <w:cs/>
              </w:rPr>
            </w:pP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2</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307</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348</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172</w:t>
            </w:r>
            <w:r w:rsidRPr="003E5589">
              <w:rPr>
                <w:rFonts w:ascii="Browallia New" w:hAnsi="Browallia New" w:cs="Browallia New"/>
                <w:sz w:val="24"/>
                <w:szCs w:val="24"/>
                <w:cs/>
              </w:rPr>
              <w:t>)</w:t>
            </w:r>
          </w:p>
        </w:tc>
        <w:tc>
          <w:tcPr>
            <w:tcW w:w="240" w:type="dxa"/>
          </w:tcPr>
          <w:p w14:paraId="3DE0D072"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3DE0D073" w14:textId="68E806E4" w:rsidR="00357561" w:rsidRPr="003E5589" w:rsidRDefault="000169C8" w:rsidP="00357561">
            <w:pPr>
              <w:jc w:val="right"/>
              <w:rPr>
                <w:rFonts w:ascii="Browallia New" w:hAnsi="Browallia New" w:cs="Browallia New"/>
                <w:sz w:val="24"/>
                <w:szCs w:val="24"/>
                <w:cs/>
              </w:rPr>
            </w:pP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355</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200</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000</w:t>
            </w:r>
            <w:r w:rsidRPr="003E5589">
              <w:rPr>
                <w:rFonts w:ascii="Browallia New" w:hAnsi="Browallia New" w:cs="Browallia New"/>
                <w:sz w:val="24"/>
                <w:szCs w:val="24"/>
                <w:cs/>
              </w:rPr>
              <w:t>)</w:t>
            </w:r>
          </w:p>
        </w:tc>
        <w:tc>
          <w:tcPr>
            <w:tcW w:w="236" w:type="dxa"/>
          </w:tcPr>
          <w:p w14:paraId="3DE0D074" w14:textId="77777777" w:rsidR="00357561" w:rsidRPr="003E5589" w:rsidRDefault="00357561" w:rsidP="00357561">
            <w:pPr>
              <w:jc w:val="right"/>
              <w:rPr>
                <w:rFonts w:ascii="Browallia New" w:hAnsi="Browallia New" w:cs="Browallia New"/>
                <w:sz w:val="24"/>
                <w:szCs w:val="24"/>
                <w:cs/>
              </w:rPr>
            </w:pPr>
          </w:p>
        </w:tc>
        <w:tc>
          <w:tcPr>
            <w:tcW w:w="1437" w:type="dxa"/>
          </w:tcPr>
          <w:p w14:paraId="3DE0D075" w14:textId="1F7FA081" w:rsidR="00357561" w:rsidRPr="0037608A" w:rsidRDefault="00BE71D1" w:rsidP="00357561">
            <w:pPr>
              <w:jc w:val="right"/>
              <w:rPr>
                <w:rFonts w:ascii="Browallia New" w:hAnsi="Browallia New" w:cs="Browallia New"/>
                <w:sz w:val="24"/>
                <w:szCs w:val="24"/>
                <w:highlight w:val="yellow"/>
                <w:cs/>
              </w:rPr>
            </w:pPr>
            <w:r w:rsidRPr="0037608A">
              <w:rPr>
                <w:rFonts w:ascii="Browallia New" w:hAnsi="Browallia New" w:cs="Browallia New"/>
                <w:sz w:val="24"/>
                <w:szCs w:val="24"/>
                <w:highlight w:val="yellow"/>
                <w:cs/>
              </w:rPr>
              <w:t>(</w:t>
            </w:r>
            <w:r w:rsidR="005B2094" w:rsidRPr="0037608A">
              <w:rPr>
                <w:rFonts w:ascii="Browallia New" w:hAnsi="Browallia New" w:cs="Browallia New"/>
                <w:sz w:val="24"/>
                <w:szCs w:val="24"/>
                <w:highlight w:val="yellow"/>
                <w:lang w:val="en-US"/>
              </w:rPr>
              <w:t>2</w:t>
            </w:r>
            <w:r w:rsidR="00E345EC" w:rsidRPr="0037608A">
              <w:rPr>
                <w:rFonts w:ascii="Browallia New" w:hAnsi="Browallia New" w:cs="Browallia New"/>
                <w:sz w:val="24"/>
                <w:szCs w:val="24"/>
                <w:highlight w:val="yellow"/>
              </w:rPr>
              <w:t>,</w:t>
            </w:r>
            <w:r w:rsidR="005B2094" w:rsidRPr="0037608A">
              <w:rPr>
                <w:rFonts w:ascii="Browallia New" w:hAnsi="Browallia New" w:cs="Browallia New"/>
                <w:sz w:val="24"/>
                <w:szCs w:val="24"/>
                <w:highlight w:val="yellow"/>
                <w:lang w:val="en-US"/>
              </w:rPr>
              <w:t>725</w:t>
            </w:r>
            <w:r w:rsidR="00E345EC" w:rsidRPr="0037608A">
              <w:rPr>
                <w:rFonts w:ascii="Browallia New" w:hAnsi="Browallia New" w:cs="Browallia New"/>
                <w:sz w:val="24"/>
                <w:szCs w:val="24"/>
                <w:highlight w:val="yellow"/>
              </w:rPr>
              <w:t>,</w:t>
            </w:r>
            <w:r w:rsidR="005B2094" w:rsidRPr="0037608A">
              <w:rPr>
                <w:rFonts w:ascii="Browallia New" w:hAnsi="Browallia New" w:cs="Browallia New"/>
                <w:sz w:val="24"/>
                <w:szCs w:val="24"/>
                <w:highlight w:val="yellow"/>
                <w:lang w:val="en-US"/>
              </w:rPr>
              <w:t>9</w:t>
            </w:r>
            <w:r w:rsidR="002E56B0" w:rsidRPr="0037608A">
              <w:rPr>
                <w:rFonts w:ascii="Browallia New" w:hAnsi="Browallia New" w:cs="Browallia New"/>
                <w:sz w:val="24"/>
                <w:szCs w:val="24"/>
                <w:highlight w:val="yellow"/>
                <w:lang w:val="en-US"/>
              </w:rPr>
              <w:t>8</w:t>
            </w:r>
            <w:r w:rsidR="005B2094" w:rsidRPr="0037608A">
              <w:rPr>
                <w:rFonts w:ascii="Browallia New" w:hAnsi="Browallia New" w:cs="Browallia New"/>
                <w:sz w:val="24"/>
                <w:szCs w:val="24"/>
                <w:highlight w:val="yellow"/>
                <w:lang w:val="en-US"/>
              </w:rPr>
              <w:t>2</w:t>
            </w:r>
            <w:r w:rsidR="00E345EC" w:rsidRPr="0037608A">
              <w:rPr>
                <w:rFonts w:ascii="Browallia New" w:hAnsi="Browallia New" w:cs="Browallia New"/>
                <w:sz w:val="24"/>
                <w:szCs w:val="24"/>
                <w:highlight w:val="yellow"/>
              </w:rPr>
              <w:t>,</w:t>
            </w:r>
            <w:r w:rsidR="005B2094" w:rsidRPr="0037608A">
              <w:rPr>
                <w:rFonts w:ascii="Browallia New" w:hAnsi="Browallia New" w:cs="Browallia New"/>
                <w:sz w:val="24"/>
                <w:szCs w:val="24"/>
                <w:highlight w:val="yellow"/>
                <w:lang w:val="en-US"/>
              </w:rPr>
              <w:t>432</w:t>
            </w:r>
            <w:r w:rsidRPr="0037608A">
              <w:rPr>
                <w:rFonts w:ascii="Browallia New" w:hAnsi="Browallia New" w:cs="Browallia New"/>
                <w:sz w:val="24"/>
                <w:szCs w:val="24"/>
                <w:highlight w:val="yellow"/>
                <w:cs/>
              </w:rPr>
              <w:t>)</w:t>
            </w:r>
          </w:p>
        </w:tc>
      </w:tr>
      <w:tr w:rsidR="00357561" w:rsidRPr="008B63E4" w14:paraId="3DE0D081" w14:textId="77777777" w:rsidTr="00BE4998">
        <w:tc>
          <w:tcPr>
            <w:tcW w:w="2813" w:type="dxa"/>
          </w:tcPr>
          <w:p w14:paraId="3DE0D077" w14:textId="27113B5B" w:rsidR="00357561" w:rsidRPr="003E5589" w:rsidRDefault="00357561" w:rsidP="00357561">
            <w:pPr>
              <w:ind w:left="321" w:hanging="142"/>
              <w:rPr>
                <w:rFonts w:ascii="Browallia New" w:hAnsi="Browallia New" w:cs="Browallia New"/>
                <w:sz w:val="24"/>
                <w:szCs w:val="24"/>
                <w:cs/>
              </w:rPr>
            </w:pPr>
            <w:r w:rsidRPr="003E5589">
              <w:rPr>
                <w:rFonts w:ascii="Browallia New" w:hAnsi="Browallia New" w:cs="Browallia New"/>
                <w:sz w:val="24"/>
                <w:szCs w:val="24"/>
                <w:cs/>
              </w:rPr>
              <w:t xml:space="preserve">- </w:t>
            </w:r>
            <w:r w:rsidRPr="003E5589">
              <w:rPr>
                <w:rFonts w:ascii="Browallia New" w:hAnsi="Browallia New" w:cs="Browallia New" w:hint="cs"/>
                <w:sz w:val="24"/>
                <w:szCs w:val="24"/>
                <w:cs/>
              </w:rPr>
              <w:t>การได้มา</w:t>
            </w:r>
          </w:p>
        </w:tc>
        <w:tc>
          <w:tcPr>
            <w:tcW w:w="1443" w:type="dxa"/>
            <w:vAlign w:val="bottom"/>
          </w:tcPr>
          <w:p w14:paraId="3DE0D078" w14:textId="7D615884"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vAlign w:val="bottom"/>
          </w:tcPr>
          <w:p w14:paraId="3DE0D079" w14:textId="77777777" w:rsidR="00357561" w:rsidRPr="003E5589" w:rsidRDefault="00357561" w:rsidP="00BE4998">
            <w:pPr>
              <w:tabs>
                <w:tab w:val="left" w:pos="540"/>
              </w:tabs>
              <w:ind w:right="72"/>
              <w:jc w:val="center"/>
              <w:rPr>
                <w:rFonts w:ascii="Browallia New" w:hAnsi="Browallia New" w:cs="Browallia New"/>
                <w:sz w:val="24"/>
                <w:szCs w:val="24"/>
                <w:cs/>
              </w:rPr>
            </w:pPr>
          </w:p>
        </w:tc>
        <w:tc>
          <w:tcPr>
            <w:tcW w:w="1437" w:type="dxa"/>
            <w:vAlign w:val="bottom"/>
          </w:tcPr>
          <w:p w14:paraId="3DE0D07A" w14:textId="17821FEB" w:rsidR="00357561" w:rsidRPr="003E5589" w:rsidRDefault="00334A56" w:rsidP="00B12055">
            <w:pPr>
              <w:jc w:val="right"/>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003C5EDB" w:rsidRPr="003E5589">
              <w:rPr>
                <w:rFonts w:ascii="Browallia New" w:hAnsi="Browallia New" w:cs="Browallia New"/>
                <w:sz w:val="24"/>
                <w:szCs w:val="24"/>
                <w:lang w:val="en-US"/>
              </w:rPr>
              <w:t>2,1</w:t>
            </w:r>
            <w:r w:rsidR="00E52FB4" w:rsidRPr="003E5589">
              <w:rPr>
                <w:rFonts w:ascii="Browallia New" w:hAnsi="Browallia New" w:cs="Browallia New"/>
                <w:sz w:val="24"/>
                <w:szCs w:val="24"/>
                <w:lang w:val="en-US"/>
              </w:rPr>
              <w:t>75,350,6</w:t>
            </w:r>
            <w:r w:rsidR="00B12055" w:rsidRPr="003E5589">
              <w:rPr>
                <w:rFonts w:ascii="Browallia New" w:hAnsi="Browallia New" w:cs="Browallia New"/>
                <w:sz w:val="24"/>
                <w:szCs w:val="24"/>
                <w:lang w:val="en-US"/>
              </w:rPr>
              <w:t>23</w:t>
            </w:r>
          </w:p>
        </w:tc>
        <w:tc>
          <w:tcPr>
            <w:tcW w:w="240" w:type="dxa"/>
          </w:tcPr>
          <w:p w14:paraId="3DE0D07D"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3DE0D07E" w14:textId="0FBC7D76" w:rsidR="00357561" w:rsidRPr="003E5589" w:rsidRDefault="005B2094" w:rsidP="00357561">
            <w:pPr>
              <w:jc w:val="right"/>
              <w:rPr>
                <w:rFonts w:ascii="Browallia New" w:hAnsi="Browallia New" w:cs="Browallia New"/>
                <w:sz w:val="24"/>
                <w:szCs w:val="24"/>
                <w:cs/>
              </w:rPr>
            </w:pPr>
            <w:r w:rsidRPr="005B2094">
              <w:rPr>
                <w:rFonts w:ascii="Browallia New" w:hAnsi="Browallia New" w:cs="Browallia New"/>
                <w:sz w:val="24"/>
                <w:szCs w:val="24"/>
                <w:lang w:val="en-US"/>
              </w:rPr>
              <w:t>305</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800</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000</w:t>
            </w:r>
          </w:p>
        </w:tc>
        <w:tc>
          <w:tcPr>
            <w:tcW w:w="236" w:type="dxa"/>
          </w:tcPr>
          <w:p w14:paraId="3DE0D07F" w14:textId="77777777" w:rsidR="00357561" w:rsidRPr="003E5589" w:rsidRDefault="00357561" w:rsidP="00357561">
            <w:pPr>
              <w:jc w:val="right"/>
              <w:rPr>
                <w:rFonts w:ascii="Browallia New" w:hAnsi="Browallia New" w:cs="Browallia New"/>
                <w:sz w:val="24"/>
                <w:szCs w:val="24"/>
                <w:cs/>
              </w:rPr>
            </w:pPr>
          </w:p>
        </w:tc>
        <w:tc>
          <w:tcPr>
            <w:tcW w:w="1437" w:type="dxa"/>
          </w:tcPr>
          <w:p w14:paraId="3DE0D080" w14:textId="3C13D65E" w:rsidR="00357561" w:rsidRPr="003E5589" w:rsidRDefault="005B2094" w:rsidP="00357561">
            <w:pPr>
              <w:jc w:val="right"/>
              <w:rPr>
                <w:rFonts w:ascii="Browallia New" w:hAnsi="Browallia New" w:cs="Browallia New"/>
                <w:sz w:val="24"/>
                <w:szCs w:val="24"/>
                <w:cs/>
              </w:rPr>
            </w:pPr>
            <w:r w:rsidRPr="005B2094">
              <w:rPr>
                <w:rFonts w:ascii="Browallia New" w:hAnsi="Browallia New" w:cs="Browallia New"/>
                <w:sz w:val="24"/>
                <w:szCs w:val="24"/>
                <w:lang w:val="en-US"/>
              </w:rPr>
              <w:t>2</w:t>
            </w:r>
            <w:r w:rsidR="00967226" w:rsidRPr="003E5589">
              <w:rPr>
                <w:rFonts w:ascii="Browallia New" w:hAnsi="Browallia New" w:cs="Browallia New"/>
                <w:sz w:val="24"/>
                <w:szCs w:val="24"/>
                <w:lang w:val="en-US"/>
              </w:rPr>
              <w:t>,</w:t>
            </w:r>
            <w:r w:rsidRPr="005B2094">
              <w:rPr>
                <w:rFonts w:ascii="Browallia New" w:hAnsi="Browallia New" w:cs="Browallia New"/>
                <w:sz w:val="24"/>
                <w:szCs w:val="24"/>
                <w:lang w:val="en-US"/>
              </w:rPr>
              <w:t>481</w:t>
            </w:r>
            <w:r w:rsidR="00967226" w:rsidRPr="003E5589">
              <w:rPr>
                <w:rFonts w:ascii="Browallia New" w:hAnsi="Browallia New" w:cs="Browallia New"/>
                <w:sz w:val="24"/>
                <w:szCs w:val="24"/>
                <w:lang w:val="en-US"/>
              </w:rPr>
              <w:t>,</w:t>
            </w:r>
            <w:r w:rsidRPr="005B2094">
              <w:rPr>
                <w:rFonts w:ascii="Browallia New" w:hAnsi="Browallia New" w:cs="Browallia New"/>
                <w:sz w:val="24"/>
                <w:szCs w:val="24"/>
                <w:lang w:val="en-US"/>
              </w:rPr>
              <w:t>150</w:t>
            </w:r>
            <w:r w:rsidR="00967226" w:rsidRPr="003E5589">
              <w:rPr>
                <w:rFonts w:ascii="Browallia New" w:hAnsi="Browallia New" w:cs="Browallia New"/>
                <w:sz w:val="24"/>
                <w:szCs w:val="24"/>
                <w:lang w:val="en-US"/>
              </w:rPr>
              <w:t>,</w:t>
            </w:r>
            <w:r w:rsidRPr="005B2094">
              <w:rPr>
                <w:rFonts w:ascii="Browallia New" w:hAnsi="Browallia New" w:cs="Browallia New"/>
                <w:sz w:val="24"/>
                <w:szCs w:val="24"/>
                <w:lang w:val="en-US"/>
              </w:rPr>
              <w:t>623</w:t>
            </w:r>
          </w:p>
        </w:tc>
      </w:tr>
      <w:tr w:rsidR="00357561" w:rsidRPr="008B63E4" w14:paraId="43DF37D9" w14:textId="77777777" w:rsidTr="00BE4998">
        <w:tc>
          <w:tcPr>
            <w:tcW w:w="2813" w:type="dxa"/>
          </w:tcPr>
          <w:p w14:paraId="630476B6" w14:textId="2DF09A8E" w:rsidR="00357561" w:rsidRPr="003E5589" w:rsidRDefault="00357561" w:rsidP="00357561">
            <w:pPr>
              <w:ind w:left="321" w:hanging="142"/>
              <w:rPr>
                <w:rFonts w:ascii="Browallia New" w:hAnsi="Browallia New" w:cs="Browallia New"/>
                <w:sz w:val="24"/>
                <w:szCs w:val="24"/>
                <w:cs/>
              </w:rPr>
            </w:pPr>
            <w:r w:rsidRPr="003E5589">
              <w:rPr>
                <w:rFonts w:ascii="Browallia New" w:hAnsi="Browallia New" w:cs="Browallia New"/>
                <w:sz w:val="24"/>
                <w:szCs w:val="24"/>
                <w:cs/>
              </w:rPr>
              <w:t xml:space="preserve">- </w:t>
            </w:r>
            <w:r w:rsidRPr="003E5589">
              <w:rPr>
                <w:rFonts w:ascii="Browallia New" w:hAnsi="Browallia New" w:cs="Browallia New" w:hint="cs"/>
                <w:sz w:val="24"/>
                <w:szCs w:val="24"/>
                <w:cs/>
              </w:rPr>
              <w:t>จ่ายค่าธรรมเนียมในการออกหุ้นกู้</w:t>
            </w:r>
          </w:p>
        </w:tc>
        <w:tc>
          <w:tcPr>
            <w:tcW w:w="1443" w:type="dxa"/>
            <w:vAlign w:val="bottom"/>
          </w:tcPr>
          <w:p w14:paraId="3D4B1DA7" w14:textId="1D23F56B"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vAlign w:val="bottom"/>
          </w:tcPr>
          <w:p w14:paraId="05BD5AFA" w14:textId="77777777" w:rsidR="00357561" w:rsidRPr="003E5589" w:rsidRDefault="00357561" w:rsidP="00BE4998">
            <w:pPr>
              <w:tabs>
                <w:tab w:val="left" w:pos="540"/>
              </w:tabs>
              <w:ind w:right="72"/>
              <w:jc w:val="center"/>
              <w:rPr>
                <w:rFonts w:ascii="Browallia New" w:hAnsi="Browallia New" w:cs="Browallia New"/>
                <w:sz w:val="24"/>
                <w:szCs w:val="24"/>
                <w:cs/>
              </w:rPr>
            </w:pPr>
          </w:p>
        </w:tc>
        <w:tc>
          <w:tcPr>
            <w:tcW w:w="1437" w:type="dxa"/>
            <w:vAlign w:val="bottom"/>
          </w:tcPr>
          <w:p w14:paraId="4C57CAFD" w14:textId="4D1F0F0A"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40" w:type="dxa"/>
          </w:tcPr>
          <w:p w14:paraId="5F131F27"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7B9F13CD" w14:textId="6E3A5240" w:rsidR="00357561" w:rsidRPr="003E5589" w:rsidRDefault="000169C8" w:rsidP="00357561">
            <w:pPr>
              <w:jc w:val="right"/>
              <w:rPr>
                <w:rFonts w:ascii="Browallia New" w:hAnsi="Browallia New" w:cs="Browallia New"/>
                <w:sz w:val="24"/>
                <w:szCs w:val="24"/>
                <w:cs/>
              </w:rPr>
            </w:pP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3</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871</w:t>
            </w: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037</w:t>
            </w:r>
            <w:r w:rsidRPr="003E5589">
              <w:rPr>
                <w:rFonts w:ascii="Browallia New" w:hAnsi="Browallia New" w:cs="Browallia New"/>
                <w:sz w:val="24"/>
                <w:szCs w:val="24"/>
                <w:cs/>
              </w:rPr>
              <w:t>)</w:t>
            </w:r>
          </w:p>
        </w:tc>
        <w:tc>
          <w:tcPr>
            <w:tcW w:w="236" w:type="dxa"/>
          </w:tcPr>
          <w:p w14:paraId="20C78A3F" w14:textId="77777777" w:rsidR="00357561" w:rsidRPr="003E5589" w:rsidRDefault="00357561" w:rsidP="00357561">
            <w:pPr>
              <w:jc w:val="right"/>
              <w:rPr>
                <w:rFonts w:ascii="Browallia New" w:hAnsi="Browallia New" w:cs="Browallia New"/>
                <w:sz w:val="24"/>
                <w:szCs w:val="24"/>
                <w:cs/>
              </w:rPr>
            </w:pPr>
          </w:p>
        </w:tc>
        <w:tc>
          <w:tcPr>
            <w:tcW w:w="1437" w:type="dxa"/>
          </w:tcPr>
          <w:p w14:paraId="220F6695" w14:textId="1561ED45" w:rsidR="00357561" w:rsidRPr="003E5589" w:rsidRDefault="003E5589" w:rsidP="00357561">
            <w:pPr>
              <w:jc w:val="right"/>
              <w:rPr>
                <w:rFonts w:ascii="Browallia New" w:hAnsi="Browallia New" w:cs="Browallia New"/>
                <w:sz w:val="24"/>
                <w:szCs w:val="24"/>
                <w:cs/>
              </w:rPr>
            </w:pPr>
            <w:r w:rsidRPr="003E5589">
              <w:rPr>
                <w:rFonts w:ascii="Browallia New" w:hAnsi="Browallia New" w:cs="Browallia New"/>
                <w:sz w:val="24"/>
                <w:szCs w:val="24"/>
                <w:cs/>
              </w:rPr>
              <w:t>(</w:t>
            </w:r>
            <w:r w:rsidR="005B2094" w:rsidRPr="005B2094">
              <w:rPr>
                <w:rFonts w:ascii="Browallia New" w:hAnsi="Browallia New" w:cs="Browallia New"/>
                <w:sz w:val="24"/>
                <w:szCs w:val="24"/>
                <w:lang w:val="en-US"/>
              </w:rPr>
              <w:t>3</w:t>
            </w:r>
            <w:r w:rsidRPr="003E5589">
              <w:rPr>
                <w:rFonts w:ascii="Browallia New" w:hAnsi="Browallia New" w:cs="Browallia New"/>
                <w:sz w:val="24"/>
                <w:szCs w:val="24"/>
              </w:rPr>
              <w:t>,</w:t>
            </w:r>
            <w:r w:rsidR="005B2094" w:rsidRPr="005B2094">
              <w:rPr>
                <w:rFonts w:ascii="Browallia New" w:hAnsi="Browallia New" w:cs="Browallia New"/>
                <w:sz w:val="24"/>
                <w:szCs w:val="24"/>
                <w:lang w:val="en-US"/>
              </w:rPr>
              <w:t>871</w:t>
            </w:r>
            <w:r w:rsidRPr="003E5589">
              <w:rPr>
                <w:rFonts w:ascii="Browallia New" w:hAnsi="Browallia New" w:cs="Browallia New"/>
                <w:sz w:val="24"/>
                <w:szCs w:val="24"/>
              </w:rPr>
              <w:t>,</w:t>
            </w:r>
            <w:r w:rsidR="005B2094" w:rsidRPr="005B2094">
              <w:rPr>
                <w:rFonts w:ascii="Browallia New" w:hAnsi="Browallia New" w:cs="Browallia New"/>
                <w:sz w:val="24"/>
                <w:szCs w:val="24"/>
                <w:lang w:val="en-US"/>
              </w:rPr>
              <w:t>037</w:t>
            </w:r>
            <w:r w:rsidRPr="003E5589">
              <w:rPr>
                <w:rFonts w:ascii="Browallia New" w:hAnsi="Browallia New" w:cs="Browallia New"/>
                <w:sz w:val="24"/>
                <w:szCs w:val="24"/>
                <w:cs/>
              </w:rPr>
              <w:t>)</w:t>
            </w:r>
          </w:p>
        </w:tc>
      </w:tr>
      <w:tr w:rsidR="00357561" w:rsidRPr="008B63E4" w14:paraId="3DE0D08C" w14:textId="77777777">
        <w:tc>
          <w:tcPr>
            <w:tcW w:w="2813" w:type="dxa"/>
          </w:tcPr>
          <w:p w14:paraId="3DE0D082" w14:textId="77777777" w:rsidR="00357561" w:rsidRPr="003E5589" w:rsidRDefault="00357561" w:rsidP="00357561">
            <w:pPr>
              <w:ind w:left="252" w:hanging="252"/>
              <w:rPr>
                <w:rFonts w:ascii="Browallia New" w:hAnsi="Browallia New" w:cs="Browallia New"/>
                <w:b/>
                <w:bCs/>
                <w:sz w:val="24"/>
                <w:szCs w:val="24"/>
                <w:cs/>
              </w:rPr>
            </w:pPr>
            <w:r w:rsidRPr="003E5589">
              <w:rPr>
                <w:rFonts w:ascii="Browallia New" w:hAnsi="Browallia New" w:cs="Browallia New"/>
                <w:b/>
                <w:bCs/>
                <w:sz w:val="24"/>
                <w:szCs w:val="24"/>
                <w:cs/>
              </w:rPr>
              <w:t>รายการที่ไม่ใช่กระแสเงินสด :</w:t>
            </w:r>
          </w:p>
        </w:tc>
        <w:tc>
          <w:tcPr>
            <w:tcW w:w="1443" w:type="dxa"/>
          </w:tcPr>
          <w:p w14:paraId="3DE0D083" w14:textId="77777777" w:rsidR="00357561" w:rsidRPr="003E5589" w:rsidRDefault="00357561" w:rsidP="00357561">
            <w:pPr>
              <w:jc w:val="right"/>
              <w:rPr>
                <w:rFonts w:ascii="Browallia New" w:hAnsi="Browallia New" w:cs="Browallia New"/>
                <w:sz w:val="24"/>
                <w:szCs w:val="24"/>
                <w:cs/>
              </w:rPr>
            </w:pPr>
          </w:p>
        </w:tc>
        <w:tc>
          <w:tcPr>
            <w:tcW w:w="236" w:type="dxa"/>
          </w:tcPr>
          <w:p w14:paraId="3DE0D084"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tcPr>
          <w:p w14:paraId="3DE0D085" w14:textId="77777777" w:rsidR="00357561" w:rsidRPr="003E5589" w:rsidRDefault="00357561" w:rsidP="00357561">
            <w:pPr>
              <w:jc w:val="right"/>
              <w:rPr>
                <w:rFonts w:ascii="Browallia New" w:hAnsi="Browallia New" w:cs="Browallia New"/>
                <w:sz w:val="24"/>
                <w:szCs w:val="24"/>
                <w:cs/>
              </w:rPr>
            </w:pPr>
          </w:p>
        </w:tc>
        <w:tc>
          <w:tcPr>
            <w:tcW w:w="240" w:type="dxa"/>
          </w:tcPr>
          <w:p w14:paraId="3DE0D088"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3DE0D089" w14:textId="77777777" w:rsidR="00357561" w:rsidRPr="003E5589" w:rsidRDefault="00357561" w:rsidP="00357561">
            <w:pPr>
              <w:jc w:val="right"/>
              <w:rPr>
                <w:rFonts w:ascii="Browallia New" w:hAnsi="Browallia New" w:cs="Browallia New"/>
                <w:sz w:val="24"/>
                <w:szCs w:val="24"/>
                <w:cs/>
              </w:rPr>
            </w:pPr>
          </w:p>
        </w:tc>
        <w:tc>
          <w:tcPr>
            <w:tcW w:w="236" w:type="dxa"/>
          </w:tcPr>
          <w:p w14:paraId="3DE0D08A" w14:textId="77777777" w:rsidR="00357561" w:rsidRPr="003E5589" w:rsidRDefault="00357561" w:rsidP="00357561">
            <w:pPr>
              <w:jc w:val="right"/>
              <w:rPr>
                <w:rFonts w:ascii="Browallia New" w:hAnsi="Browallia New" w:cs="Browallia New"/>
                <w:sz w:val="24"/>
                <w:szCs w:val="24"/>
                <w:cs/>
              </w:rPr>
            </w:pPr>
          </w:p>
        </w:tc>
        <w:tc>
          <w:tcPr>
            <w:tcW w:w="1437" w:type="dxa"/>
          </w:tcPr>
          <w:p w14:paraId="3DE0D08B" w14:textId="77777777" w:rsidR="00357561" w:rsidRPr="003E5589" w:rsidRDefault="00357561" w:rsidP="00357561">
            <w:pPr>
              <w:jc w:val="right"/>
              <w:rPr>
                <w:rFonts w:ascii="Browallia New" w:hAnsi="Browallia New" w:cs="Browallia New"/>
                <w:sz w:val="24"/>
                <w:szCs w:val="24"/>
                <w:cs/>
              </w:rPr>
            </w:pPr>
          </w:p>
        </w:tc>
      </w:tr>
      <w:tr w:rsidR="00357561" w:rsidRPr="008B63E4" w14:paraId="3DE0D097" w14:textId="77777777" w:rsidTr="00BE4998">
        <w:tc>
          <w:tcPr>
            <w:tcW w:w="2813" w:type="dxa"/>
          </w:tcPr>
          <w:p w14:paraId="3DE0D08D" w14:textId="77777777" w:rsidR="00357561" w:rsidRPr="003E5589" w:rsidRDefault="00357561" w:rsidP="00357561">
            <w:pPr>
              <w:ind w:left="463" w:hanging="252"/>
              <w:rPr>
                <w:rFonts w:ascii="Browallia New" w:hAnsi="Browallia New" w:cs="Browallia New"/>
                <w:sz w:val="24"/>
                <w:szCs w:val="24"/>
                <w:cs/>
              </w:rPr>
            </w:pPr>
            <w:r w:rsidRPr="003E5589">
              <w:rPr>
                <w:rFonts w:ascii="Browallia New" w:hAnsi="Browallia New" w:cs="Browallia New"/>
                <w:sz w:val="24"/>
                <w:szCs w:val="24"/>
                <w:cs/>
              </w:rPr>
              <w:t>- การได้มา</w:t>
            </w:r>
          </w:p>
        </w:tc>
        <w:tc>
          <w:tcPr>
            <w:tcW w:w="1443" w:type="dxa"/>
          </w:tcPr>
          <w:p w14:paraId="3DE0D08E" w14:textId="68A08291" w:rsidR="00357561" w:rsidRPr="003E5589" w:rsidRDefault="00DC3ABF" w:rsidP="00357561">
            <w:pPr>
              <w:jc w:val="right"/>
              <w:rPr>
                <w:rFonts w:ascii="Browallia New" w:hAnsi="Browallia New" w:cs="Browallia New"/>
                <w:sz w:val="24"/>
                <w:szCs w:val="24"/>
              </w:rPr>
            </w:pPr>
            <w:r>
              <w:rPr>
                <w:rFonts w:ascii="Browallia New" w:hAnsi="Browallia New" w:cs="Browallia New"/>
                <w:sz w:val="24"/>
                <w:szCs w:val="24"/>
                <w:lang w:val="en-US"/>
              </w:rPr>
              <w:t>124</w:t>
            </w:r>
            <w:r w:rsidR="003061DC">
              <w:rPr>
                <w:rFonts w:ascii="Browallia New" w:hAnsi="Browallia New" w:cs="Browallia New"/>
                <w:sz w:val="24"/>
                <w:szCs w:val="24"/>
                <w:lang w:val="en-US"/>
              </w:rPr>
              <w:t>,707,280</w:t>
            </w:r>
          </w:p>
        </w:tc>
        <w:tc>
          <w:tcPr>
            <w:tcW w:w="236" w:type="dxa"/>
          </w:tcPr>
          <w:p w14:paraId="3DE0D08F"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90" w14:textId="6735004C"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40" w:type="dxa"/>
            <w:vAlign w:val="bottom"/>
          </w:tcPr>
          <w:p w14:paraId="3DE0D093" w14:textId="77777777" w:rsidR="00357561" w:rsidRPr="003E5589" w:rsidRDefault="00357561" w:rsidP="00BE4998">
            <w:pPr>
              <w:tabs>
                <w:tab w:val="left" w:pos="540"/>
              </w:tabs>
              <w:ind w:right="72"/>
              <w:jc w:val="center"/>
              <w:rPr>
                <w:rFonts w:ascii="Browallia New" w:hAnsi="Browallia New" w:cs="Browallia New"/>
                <w:sz w:val="24"/>
                <w:szCs w:val="24"/>
                <w:cs/>
              </w:rPr>
            </w:pPr>
          </w:p>
        </w:tc>
        <w:tc>
          <w:tcPr>
            <w:tcW w:w="1433" w:type="dxa"/>
            <w:vAlign w:val="bottom"/>
          </w:tcPr>
          <w:p w14:paraId="3DE0D094" w14:textId="15ADDC0A"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tcPr>
          <w:p w14:paraId="3DE0D095" w14:textId="77777777" w:rsidR="00357561" w:rsidRPr="003E5589" w:rsidRDefault="00357561" w:rsidP="00357561">
            <w:pPr>
              <w:jc w:val="right"/>
              <w:rPr>
                <w:rFonts w:ascii="Browallia New" w:hAnsi="Browallia New" w:cs="Browallia New"/>
                <w:sz w:val="24"/>
                <w:szCs w:val="24"/>
                <w:cs/>
              </w:rPr>
            </w:pPr>
          </w:p>
        </w:tc>
        <w:tc>
          <w:tcPr>
            <w:tcW w:w="1437" w:type="dxa"/>
          </w:tcPr>
          <w:p w14:paraId="3DE0D096" w14:textId="47C6F26F" w:rsidR="00357561" w:rsidRPr="003E5589" w:rsidRDefault="005B2094" w:rsidP="00357561">
            <w:pPr>
              <w:jc w:val="right"/>
              <w:rPr>
                <w:rFonts w:ascii="Browallia New" w:hAnsi="Browallia New" w:cs="Browallia New"/>
                <w:sz w:val="24"/>
                <w:szCs w:val="24"/>
                <w:cs/>
              </w:rPr>
            </w:pPr>
            <w:r w:rsidRPr="005B2094">
              <w:rPr>
                <w:rFonts w:ascii="Browallia New" w:hAnsi="Browallia New" w:cs="Browallia New"/>
                <w:sz w:val="24"/>
                <w:szCs w:val="24"/>
                <w:lang w:val="en-US"/>
              </w:rPr>
              <w:t>124</w:t>
            </w:r>
            <w:r w:rsidR="009E05F6" w:rsidRPr="009E05F6">
              <w:rPr>
                <w:rFonts w:ascii="Browallia New" w:hAnsi="Browallia New" w:cs="Browallia New"/>
                <w:sz w:val="24"/>
                <w:szCs w:val="24"/>
                <w:lang w:val="en-US"/>
              </w:rPr>
              <w:t>,</w:t>
            </w:r>
            <w:r w:rsidRPr="005B2094">
              <w:rPr>
                <w:rFonts w:ascii="Browallia New" w:hAnsi="Browallia New" w:cs="Browallia New"/>
                <w:sz w:val="24"/>
                <w:szCs w:val="24"/>
                <w:lang w:val="en-US"/>
              </w:rPr>
              <w:t>707</w:t>
            </w:r>
            <w:r w:rsidR="009E05F6" w:rsidRPr="009E05F6">
              <w:rPr>
                <w:rFonts w:ascii="Browallia New" w:hAnsi="Browallia New" w:cs="Browallia New"/>
                <w:sz w:val="24"/>
                <w:szCs w:val="24"/>
                <w:lang w:val="en-US"/>
              </w:rPr>
              <w:t>,</w:t>
            </w:r>
            <w:r w:rsidRPr="005B2094">
              <w:rPr>
                <w:rFonts w:ascii="Browallia New" w:hAnsi="Browallia New" w:cs="Browallia New"/>
                <w:sz w:val="24"/>
                <w:szCs w:val="24"/>
                <w:lang w:val="en-US"/>
              </w:rPr>
              <w:t>280</w:t>
            </w:r>
          </w:p>
        </w:tc>
      </w:tr>
      <w:tr w:rsidR="00357561" w:rsidRPr="008B63E4" w14:paraId="3DE0D0A3" w14:textId="77777777" w:rsidTr="00BE4998">
        <w:tc>
          <w:tcPr>
            <w:tcW w:w="2813" w:type="dxa"/>
          </w:tcPr>
          <w:p w14:paraId="3DE0D098" w14:textId="77777777" w:rsidR="00357561" w:rsidRPr="003E5589" w:rsidRDefault="00357561" w:rsidP="00357561">
            <w:pPr>
              <w:ind w:left="463" w:hanging="252"/>
              <w:rPr>
                <w:rFonts w:ascii="Browallia New" w:hAnsi="Browallia New" w:cs="Browallia New"/>
                <w:sz w:val="24"/>
                <w:szCs w:val="24"/>
                <w:lang w:val="en-US"/>
              </w:rPr>
            </w:pPr>
            <w:r w:rsidRPr="003E5589">
              <w:rPr>
                <w:rFonts w:ascii="Browallia New" w:hAnsi="Browallia New" w:cs="Browallia New"/>
                <w:sz w:val="24"/>
                <w:szCs w:val="24"/>
                <w:cs/>
              </w:rPr>
              <w:t xml:space="preserve">- </w:t>
            </w:r>
            <w:r w:rsidRPr="003E5589">
              <w:rPr>
                <w:rFonts w:ascii="Browallia New" w:hAnsi="Browallia New" w:cs="Browallia New" w:hint="cs"/>
                <w:sz w:val="24"/>
                <w:szCs w:val="24"/>
                <w:cs/>
              </w:rPr>
              <w:t>ตัดจำหน่ายค่าธรรมเนียมในการออกหุ้นกู้</w:t>
            </w:r>
          </w:p>
        </w:tc>
        <w:tc>
          <w:tcPr>
            <w:tcW w:w="1443" w:type="dxa"/>
            <w:vAlign w:val="bottom"/>
          </w:tcPr>
          <w:p w14:paraId="3DE0D099" w14:textId="5FF2BB59"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vAlign w:val="bottom"/>
          </w:tcPr>
          <w:p w14:paraId="3DE0D09A" w14:textId="77777777" w:rsidR="00357561" w:rsidRPr="003E5589" w:rsidRDefault="00357561" w:rsidP="00BE4998">
            <w:pPr>
              <w:tabs>
                <w:tab w:val="left" w:pos="540"/>
              </w:tabs>
              <w:ind w:right="72"/>
              <w:jc w:val="center"/>
              <w:rPr>
                <w:rFonts w:ascii="Browallia New" w:hAnsi="Browallia New" w:cs="Browallia New"/>
                <w:sz w:val="24"/>
                <w:szCs w:val="24"/>
                <w:cs/>
              </w:rPr>
            </w:pPr>
          </w:p>
        </w:tc>
        <w:tc>
          <w:tcPr>
            <w:tcW w:w="1437" w:type="dxa"/>
            <w:vAlign w:val="bottom"/>
          </w:tcPr>
          <w:p w14:paraId="3DE0D09B" w14:textId="46353A6D"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40" w:type="dxa"/>
          </w:tcPr>
          <w:p w14:paraId="3DE0D09E"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Pr>
          <w:p w14:paraId="61C0D0C8" w14:textId="77777777" w:rsidR="008211B4" w:rsidRPr="003E5589" w:rsidRDefault="008211B4" w:rsidP="00BE4998">
            <w:pPr>
              <w:jc w:val="right"/>
              <w:rPr>
                <w:rFonts w:ascii="Browallia New" w:hAnsi="Browallia New" w:cs="Browallia New"/>
                <w:sz w:val="24"/>
                <w:szCs w:val="24"/>
              </w:rPr>
            </w:pPr>
          </w:p>
          <w:p w14:paraId="3DE0D0A0" w14:textId="3D167A2C" w:rsidR="00357561" w:rsidRPr="003E5589" w:rsidRDefault="008211B4" w:rsidP="00357561">
            <w:pPr>
              <w:jc w:val="right"/>
              <w:rPr>
                <w:rFonts w:ascii="Browallia New" w:hAnsi="Browallia New" w:cs="Browallia New"/>
                <w:sz w:val="24"/>
                <w:szCs w:val="24"/>
                <w:cs/>
              </w:rPr>
            </w:pPr>
            <w:r w:rsidRPr="003E5589">
              <w:rPr>
                <w:rFonts w:ascii="Browallia New" w:hAnsi="Browallia New" w:cs="Browallia New"/>
                <w:sz w:val="24"/>
                <w:szCs w:val="24"/>
              </w:rPr>
              <w:t>11,277,763</w:t>
            </w:r>
          </w:p>
        </w:tc>
        <w:tc>
          <w:tcPr>
            <w:tcW w:w="236" w:type="dxa"/>
          </w:tcPr>
          <w:p w14:paraId="3DE0D0A1" w14:textId="77777777" w:rsidR="00357561" w:rsidRPr="003E5589" w:rsidRDefault="00357561" w:rsidP="00357561">
            <w:pPr>
              <w:jc w:val="right"/>
              <w:rPr>
                <w:rFonts w:ascii="Browallia New" w:hAnsi="Browallia New" w:cs="Browallia New"/>
                <w:sz w:val="24"/>
                <w:szCs w:val="24"/>
                <w:cs/>
              </w:rPr>
            </w:pPr>
          </w:p>
        </w:tc>
        <w:tc>
          <w:tcPr>
            <w:tcW w:w="1437" w:type="dxa"/>
          </w:tcPr>
          <w:p w14:paraId="1829A6C5" w14:textId="77777777" w:rsidR="00332228" w:rsidRPr="003E5589" w:rsidRDefault="00332228" w:rsidP="00BE4998">
            <w:pPr>
              <w:jc w:val="right"/>
              <w:rPr>
                <w:rFonts w:ascii="Browallia New" w:hAnsi="Browallia New" w:cs="Browallia New"/>
                <w:sz w:val="24"/>
                <w:szCs w:val="24"/>
              </w:rPr>
            </w:pPr>
          </w:p>
          <w:p w14:paraId="3DE0D0A2" w14:textId="2ECF36C4" w:rsidR="00357561" w:rsidRPr="003E5589" w:rsidRDefault="005B2094" w:rsidP="00357561">
            <w:pPr>
              <w:jc w:val="right"/>
              <w:rPr>
                <w:rFonts w:ascii="Browallia New" w:hAnsi="Browallia New" w:cs="Browallia New"/>
                <w:sz w:val="24"/>
                <w:szCs w:val="24"/>
                <w:cs/>
              </w:rPr>
            </w:pPr>
            <w:r w:rsidRPr="005B2094">
              <w:rPr>
                <w:rFonts w:ascii="Browallia New" w:hAnsi="Browallia New" w:cs="Browallia New"/>
                <w:sz w:val="24"/>
                <w:szCs w:val="24"/>
                <w:lang w:val="en-US"/>
              </w:rPr>
              <w:t>11</w:t>
            </w:r>
            <w:r w:rsidR="003E5589" w:rsidRPr="003E5589">
              <w:rPr>
                <w:rFonts w:ascii="Browallia New" w:hAnsi="Browallia New" w:cs="Browallia New"/>
                <w:sz w:val="24"/>
                <w:szCs w:val="24"/>
              </w:rPr>
              <w:t>,</w:t>
            </w:r>
            <w:r w:rsidRPr="005B2094">
              <w:rPr>
                <w:rFonts w:ascii="Browallia New" w:hAnsi="Browallia New" w:cs="Browallia New"/>
                <w:sz w:val="24"/>
                <w:szCs w:val="24"/>
                <w:lang w:val="en-US"/>
              </w:rPr>
              <w:t>277</w:t>
            </w:r>
            <w:r w:rsidR="003E5589" w:rsidRPr="003E5589">
              <w:rPr>
                <w:rFonts w:ascii="Browallia New" w:hAnsi="Browallia New" w:cs="Browallia New"/>
                <w:sz w:val="24"/>
                <w:szCs w:val="24"/>
              </w:rPr>
              <w:t>,</w:t>
            </w:r>
            <w:r w:rsidRPr="005B2094">
              <w:rPr>
                <w:rFonts w:ascii="Browallia New" w:hAnsi="Browallia New" w:cs="Browallia New"/>
                <w:sz w:val="24"/>
                <w:szCs w:val="24"/>
                <w:lang w:val="en-US"/>
              </w:rPr>
              <w:t>763</w:t>
            </w:r>
          </w:p>
        </w:tc>
      </w:tr>
      <w:tr w:rsidR="00357561" w:rsidRPr="008B63E4" w14:paraId="16EB8034" w14:textId="77777777" w:rsidTr="00E95A6D">
        <w:tc>
          <w:tcPr>
            <w:tcW w:w="2813" w:type="dxa"/>
          </w:tcPr>
          <w:p w14:paraId="65814C68" w14:textId="151AF6E6" w:rsidR="00357561" w:rsidRPr="003E5589" w:rsidRDefault="00357561" w:rsidP="00357561">
            <w:pPr>
              <w:ind w:left="463" w:hanging="252"/>
              <w:rPr>
                <w:rFonts w:ascii="Browallia New" w:hAnsi="Browallia New" w:cs="Browallia New"/>
                <w:sz w:val="24"/>
                <w:szCs w:val="24"/>
                <w:cs/>
              </w:rPr>
            </w:pPr>
            <w:r w:rsidRPr="003E5589">
              <w:rPr>
                <w:rFonts w:ascii="Browallia New" w:hAnsi="Browallia New" w:cs="Browallia New"/>
                <w:sz w:val="24"/>
                <w:szCs w:val="24"/>
                <w:cs/>
              </w:rPr>
              <w:t xml:space="preserve">- </w:t>
            </w:r>
            <w:r w:rsidRPr="003E5589">
              <w:rPr>
                <w:rFonts w:ascii="Browallia New" w:hAnsi="Browallia New" w:cs="Browallia New" w:hint="cs"/>
                <w:sz w:val="24"/>
                <w:szCs w:val="24"/>
                <w:cs/>
              </w:rPr>
              <w:t>ตัดจำหน่ายหนี้สินตามสัญญาเช่า</w:t>
            </w:r>
          </w:p>
        </w:tc>
        <w:tc>
          <w:tcPr>
            <w:tcW w:w="1443" w:type="dxa"/>
          </w:tcPr>
          <w:p w14:paraId="2C5D2F83" w14:textId="6923950E" w:rsidR="00357561" w:rsidRPr="0037608A" w:rsidRDefault="007F4F66" w:rsidP="00357561">
            <w:pPr>
              <w:jc w:val="right"/>
              <w:rPr>
                <w:rFonts w:ascii="Browallia New" w:hAnsi="Browallia New" w:cs="Browallia New"/>
                <w:sz w:val="24"/>
                <w:szCs w:val="24"/>
                <w:highlight w:val="yellow"/>
              </w:rPr>
            </w:pPr>
            <w:r w:rsidRPr="0037608A">
              <w:rPr>
                <w:rFonts w:ascii="Browallia New" w:hAnsi="Browallia New" w:cs="Browallia New"/>
                <w:sz w:val="24"/>
                <w:szCs w:val="24"/>
                <w:highlight w:val="yellow"/>
                <w:cs/>
              </w:rPr>
              <w:t>(</w:t>
            </w:r>
            <w:r w:rsidR="005B2094" w:rsidRPr="0037608A">
              <w:rPr>
                <w:rFonts w:ascii="Browallia New" w:hAnsi="Browallia New" w:cs="Browallia New"/>
                <w:sz w:val="24"/>
                <w:szCs w:val="24"/>
                <w:highlight w:val="yellow"/>
                <w:lang w:val="en-US"/>
              </w:rPr>
              <w:t>1</w:t>
            </w:r>
            <w:r w:rsidR="003061DC" w:rsidRPr="0037608A">
              <w:rPr>
                <w:rFonts w:ascii="Browallia New" w:hAnsi="Browallia New" w:cs="Browallia New"/>
                <w:sz w:val="24"/>
                <w:szCs w:val="24"/>
                <w:highlight w:val="yellow"/>
                <w:lang w:val="en-US"/>
              </w:rPr>
              <w:t>6,221,2</w:t>
            </w:r>
            <w:r w:rsidR="00A75053" w:rsidRPr="0037608A">
              <w:rPr>
                <w:rFonts w:ascii="Browallia New" w:hAnsi="Browallia New" w:cs="Browallia New"/>
                <w:sz w:val="24"/>
                <w:szCs w:val="24"/>
                <w:highlight w:val="yellow"/>
                <w:lang w:val="en-US"/>
              </w:rPr>
              <w:t>96</w:t>
            </w:r>
            <w:r w:rsidRPr="0037608A">
              <w:rPr>
                <w:rFonts w:ascii="Browallia New" w:hAnsi="Browallia New" w:cs="Browallia New"/>
                <w:sz w:val="24"/>
                <w:szCs w:val="24"/>
                <w:highlight w:val="yellow"/>
                <w:cs/>
              </w:rPr>
              <w:t>)</w:t>
            </w:r>
          </w:p>
        </w:tc>
        <w:tc>
          <w:tcPr>
            <w:tcW w:w="236" w:type="dxa"/>
          </w:tcPr>
          <w:p w14:paraId="0DF4867D"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78D83157" w14:textId="7A120595" w:rsidR="00357561" w:rsidRPr="003E5589" w:rsidRDefault="00334A56" w:rsidP="00357561">
            <w:pPr>
              <w:jc w:val="center"/>
              <w:rPr>
                <w:rFonts w:ascii="Browallia New" w:hAnsi="Browallia New" w:cs="Browallia New"/>
                <w:sz w:val="24"/>
                <w:szCs w:val="24"/>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40" w:type="dxa"/>
          </w:tcPr>
          <w:p w14:paraId="00748B44"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120F4EA7" w14:textId="56CC1A07" w:rsidR="00357561" w:rsidRPr="003E5589" w:rsidRDefault="00334A56" w:rsidP="00357561">
            <w:pPr>
              <w:jc w:val="center"/>
              <w:rPr>
                <w:rFonts w:ascii="Browallia New" w:hAnsi="Browallia New" w:cs="Browallia New"/>
                <w:sz w:val="24"/>
                <w:szCs w:val="24"/>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tcPr>
          <w:p w14:paraId="704910D1" w14:textId="77777777" w:rsidR="00357561" w:rsidRPr="003E5589" w:rsidRDefault="00357561" w:rsidP="00357561">
            <w:pPr>
              <w:jc w:val="right"/>
              <w:rPr>
                <w:rFonts w:ascii="Browallia New" w:hAnsi="Browallia New" w:cs="Browallia New"/>
                <w:sz w:val="24"/>
                <w:szCs w:val="24"/>
                <w:cs/>
              </w:rPr>
            </w:pPr>
          </w:p>
        </w:tc>
        <w:tc>
          <w:tcPr>
            <w:tcW w:w="1437" w:type="dxa"/>
          </w:tcPr>
          <w:p w14:paraId="3E171774" w14:textId="1C1BF57B" w:rsidR="00357561" w:rsidRPr="0037608A" w:rsidRDefault="003E5589" w:rsidP="00357561">
            <w:pPr>
              <w:jc w:val="right"/>
              <w:rPr>
                <w:rFonts w:ascii="Browallia New" w:hAnsi="Browallia New" w:cs="Browallia New"/>
                <w:sz w:val="24"/>
                <w:szCs w:val="24"/>
                <w:highlight w:val="yellow"/>
              </w:rPr>
            </w:pPr>
            <w:r w:rsidRPr="0037608A">
              <w:rPr>
                <w:rFonts w:ascii="Browallia New" w:hAnsi="Browallia New" w:cs="Browallia New"/>
                <w:sz w:val="24"/>
                <w:szCs w:val="24"/>
                <w:highlight w:val="yellow"/>
                <w:cs/>
              </w:rPr>
              <w:t>(</w:t>
            </w:r>
            <w:r w:rsidR="005B2094" w:rsidRPr="0037608A">
              <w:rPr>
                <w:rFonts w:ascii="Browallia New" w:hAnsi="Browallia New" w:cs="Browallia New"/>
                <w:sz w:val="24"/>
                <w:szCs w:val="24"/>
                <w:highlight w:val="yellow"/>
                <w:lang w:val="en-US"/>
              </w:rPr>
              <w:t>16</w:t>
            </w:r>
            <w:r w:rsidR="009E05F6" w:rsidRPr="0037608A">
              <w:rPr>
                <w:rFonts w:ascii="Browallia New" w:hAnsi="Browallia New" w:cs="Browallia New"/>
                <w:sz w:val="24"/>
                <w:szCs w:val="24"/>
                <w:highlight w:val="yellow"/>
              </w:rPr>
              <w:t>,</w:t>
            </w:r>
            <w:r w:rsidR="005B2094" w:rsidRPr="0037608A">
              <w:rPr>
                <w:rFonts w:ascii="Browallia New" w:hAnsi="Browallia New" w:cs="Browallia New"/>
                <w:sz w:val="24"/>
                <w:szCs w:val="24"/>
                <w:highlight w:val="yellow"/>
                <w:lang w:val="en-US"/>
              </w:rPr>
              <w:t>221</w:t>
            </w:r>
            <w:r w:rsidR="009E05F6" w:rsidRPr="0037608A">
              <w:rPr>
                <w:rFonts w:ascii="Browallia New" w:hAnsi="Browallia New" w:cs="Browallia New"/>
                <w:sz w:val="24"/>
                <w:szCs w:val="24"/>
                <w:highlight w:val="yellow"/>
              </w:rPr>
              <w:t>,</w:t>
            </w:r>
            <w:r w:rsidR="005B2094" w:rsidRPr="0037608A">
              <w:rPr>
                <w:rFonts w:ascii="Browallia New" w:hAnsi="Browallia New" w:cs="Browallia New"/>
                <w:sz w:val="24"/>
                <w:szCs w:val="24"/>
                <w:highlight w:val="yellow"/>
                <w:lang w:val="en-US"/>
              </w:rPr>
              <w:t>2</w:t>
            </w:r>
            <w:r w:rsidR="00A75053" w:rsidRPr="0037608A">
              <w:rPr>
                <w:rFonts w:ascii="Browallia New" w:hAnsi="Browallia New" w:cs="Browallia New"/>
                <w:sz w:val="24"/>
                <w:szCs w:val="24"/>
                <w:highlight w:val="yellow"/>
                <w:lang w:val="en-US"/>
              </w:rPr>
              <w:t>96</w:t>
            </w:r>
            <w:r w:rsidRPr="0037608A">
              <w:rPr>
                <w:rFonts w:ascii="Browallia New" w:hAnsi="Browallia New" w:cs="Browallia New"/>
                <w:sz w:val="24"/>
                <w:szCs w:val="24"/>
                <w:highlight w:val="yellow"/>
                <w:cs/>
              </w:rPr>
              <w:t>)</w:t>
            </w:r>
          </w:p>
        </w:tc>
      </w:tr>
      <w:tr w:rsidR="00357561" w:rsidRPr="008B63E4" w14:paraId="3DE0D0AE" w14:textId="77777777" w:rsidTr="00BE4998">
        <w:tc>
          <w:tcPr>
            <w:tcW w:w="2813" w:type="dxa"/>
          </w:tcPr>
          <w:p w14:paraId="3DE0D0A4" w14:textId="18D9C0AE" w:rsidR="00357561" w:rsidRPr="003E5589" w:rsidRDefault="00357561" w:rsidP="00357561">
            <w:pPr>
              <w:ind w:left="463" w:hanging="252"/>
              <w:rPr>
                <w:rFonts w:ascii="Browallia New" w:hAnsi="Browallia New" w:cs="Browallia New"/>
                <w:sz w:val="24"/>
                <w:szCs w:val="24"/>
                <w:cs/>
              </w:rPr>
            </w:pPr>
            <w:r w:rsidRPr="003E5589">
              <w:rPr>
                <w:rFonts w:ascii="Browallia New" w:hAnsi="Browallia New" w:cs="Browallia New"/>
                <w:sz w:val="24"/>
                <w:szCs w:val="24"/>
                <w:cs/>
              </w:rPr>
              <w:t>- ผลต่าง</w:t>
            </w:r>
            <w:r w:rsidRPr="003E5589">
              <w:rPr>
                <w:rFonts w:ascii="Browallia New" w:hAnsi="Browallia New" w:cs="Browallia New" w:hint="cs"/>
                <w:sz w:val="24"/>
                <w:szCs w:val="24"/>
                <w:cs/>
              </w:rPr>
              <w:t>ของอัตราแลกเปลี่ยน</w:t>
            </w:r>
            <w:r w:rsidRPr="003E5589">
              <w:rPr>
                <w:rFonts w:ascii="Browallia New" w:hAnsi="Browallia New" w:cs="Browallia New"/>
                <w:sz w:val="24"/>
                <w:szCs w:val="24"/>
                <w:cs/>
              </w:rPr>
              <w:br/>
              <w:t>จากการแปลงค่างบการเงิน</w:t>
            </w:r>
          </w:p>
        </w:tc>
        <w:tc>
          <w:tcPr>
            <w:tcW w:w="1443" w:type="dxa"/>
            <w:tcBorders>
              <w:bottom w:val="single" w:sz="4" w:space="0" w:color="auto"/>
            </w:tcBorders>
          </w:tcPr>
          <w:p w14:paraId="1EE9CE98" w14:textId="77777777" w:rsidR="00334A56" w:rsidRPr="003E5589" w:rsidRDefault="00334A56" w:rsidP="00334A56">
            <w:pPr>
              <w:jc w:val="right"/>
              <w:rPr>
                <w:rFonts w:ascii="Browallia New" w:hAnsi="Browallia New" w:cs="Browallia New"/>
                <w:sz w:val="24"/>
                <w:szCs w:val="24"/>
                <w:lang w:val="en-US"/>
              </w:rPr>
            </w:pPr>
          </w:p>
          <w:p w14:paraId="3DE0D0A5" w14:textId="26077C87" w:rsidR="00357561" w:rsidRPr="003E5589" w:rsidRDefault="003061DC" w:rsidP="00357561">
            <w:pPr>
              <w:jc w:val="right"/>
              <w:rPr>
                <w:rFonts w:ascii="Browallia New" w:hAnsi="Browallia New" w:cs="Browallia New"/>
                <w:sz w:val="24"/>
                <w:szCs w:val="24"/>
                <w:cs/>
              </w:rPr>
            </w:pPr>
            <w:r>
              <w:rPr>
                <w:rFonts w:ascii="Browallia New" w:hAnsi="Browallia New" w:cs="Browallia New"/>
                <w:sz w:val="24"/>
                <w:szCs w:val="24"/>
                <w:lang w:val="en-US"/>
              </w:rPr>
              <w:t>1,008,444</w:t>
            </w:r>
          </w:p>
        </w:tc>
        <w:tc>
          <w:tcPr>
            <w:tcW w:w="236" w:type="dxa"/>
          </w:tcPr>
          <w:p w14:paraId="3DE0D0A6"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7" w:type="dxa"/>
            <w:tcBorders>
              <w:bottom w:val="single" w:sz="4" w:space="0" w:color="auto"/>
            </w:tcBorders>
          </w:tcPr>
          <w:p w14:paraId="4F87B192" w14:textId="77777777" w:rsidR="00334A56" w:rsidRPr="003E5589" w:rsidRDefault="00334A56" w:rsidP="00334A56">
            <w:pPr>
              <w:jc w:val="right"/>
              <w:rPr>
                <w:rFonts w:ascii="Browallia New" w:hAnsi="Browallia New" w:cs="Browallia New"/>
                <w:sz w:val="24"/>
                <w:szCs w:val="24"/>
                <w:lang w:val="en-US"/>
              </w:rPr>
            </w:pPr>
          </w:p>
          <w:p w14:paraId="3DE0D0A7" w14:textId="3F3D42C7" w:rsidR="00357561" w:rsidRPr="003E5589" w:rsidRDefault="005B2094" w:rsidP="00357561">
            <w:pPr>
              <w:jc w:val="right"/>
              <w:rPr>
                <w:rFonts w:ascii="Browallia New" w:hAnsi="Browallia New" w:cs="Browallia New"/>
                <w:sz w:val="24"/>
                <w:szCs w:val="24"/>
                <w:cs/>
              </w:rPr>
            </w:pPr>
            <w:r w:rsidRPr="005B2094">
              <w:rPr>
                <w:rFonts w:ascii="Browallia New" w:hAnsi="Browallia New" w:cs="Browallia New"/>
                <w:sz w:val="24"/>
                <w:szCs w:val="24"/>
                <w:lang w:val="en-US"/>
              </w:rPr>
              <w:t>2</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307</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410</w:t>
            </w:r>
          </w:p>
        </w:tc>
        <w:tc>
          <w:tcPr>
            <w:tcW w:w="240" w:type="dxa"/>
          </w:tcPr>
          <w:p w14:paraId="3DE0D0AA" w14:textId="77777777" w:rsidR="00357561" w:rsidRPr="003E5589" w:rsidRDefault="00357561" w:rsidP="00357561">
            <w:pPr>
              <w:tabs>
                <w:tab w:val="left" w:pos="540"/>
              </w:tabs>
              <w:ind w:right="72"/>
              <w:jc w:val="right"/>
              <w:rPr>
                <w:rFonts w:ascii="Browallia New" w:hAnsi="Browallia New" w:cs="Browallia New"/>
                <w:sz w:val="24"/>
                <w:szCs w:val="24"/>
                <w:cs/>
              </w:rPr>
            </w:pPr>
          </w:p>
        </w:tc>
        <w:tc>
          <w:tcPr>
            <w:tcW w:w="1433" w:type="dxa"/>
            <w:tcBorders>
              <w:bottom w:val="single" w:sz="4" w:space="0" w:color="auto"/>
            </w:tcBorders>
            <w:vAlign w:val="bottom"/>
          </w:tcPr>
          <w:p w14:paraId="3DE0D0AB" w14:textId="3B0EF5A7" w:rsidR="00357561" w:rsidRPr="003E5589" w:rsidRDefault="00334A56" w:rsidP="00357561">
            <w:pPr>
              <w:jc w:val="center"/>
              <w:rPr>
                <w:rFonts w:ascii="Browallia New" w:hAnsi="Browallia New" w:cs="Browallia New"/>
                <w:sz w:val="24"/>
                <w:szCs w:val="24"/>
                <w:cs/>
                <w:lang w:val="en-US"/>
              </w:rPr>
            </w:pPr>
            <w:r w:rsidRPr="003E5589">
              <w:rPr>
                <w:rFonts w:ascii="Browallia New" w:hAnsi="Browallia New" w:cs="Browallia New" w:hint="cs"/>
                <w:sz w:val="24"/>
                <w:szCs w:val="24"/>
                <w:cs/>
                <w:lang w:val="en-US"/>
              </w:rPr>
              <w:t xml:space="preserve">           </w:t>
            </w:r>
            <w:r w:rsidRPr="003E5589">
              <w:rPr>
                <w:rFonts w:ascii="Browallia New" w:hAnsi="Browallia New" w:cs="Browallia New"/>
                <w:sz w:val="24"/>
                <w:szCs w:val="24"/>
                <w:lang w:val="en-US"/>
              </w:rPr>
              <w:t>-</w:t>
            </w:r>
          </w:p>
        </w:tc>
        <w:tc>
          <w:tcPr>
            <w:tcW w:w="236" w:type="dxa"/>
          </w:tcPr>
          <w:p w14:paraId="3DE0D0AC" w14:textId="77777777" w:rsidR="00357561" w:rsidRPr="003E5589" w:rsidRDefault="00357561" w:rsidP="00357561">
            <w:pPr>
              <w:jc w:val="right"/>
              <w:rPr>
                <w:rFonts w:ascii="Browallia New" w:hAnsi="Browallia New" w:cs="Browallia New"/>
                <w:sz w:val="24"/>
                <w:szCs w:val="24"/>
                <w:cs/>
              </w:rPr>
            </w:pPr>
          </w:p>
        </w:tc>
        <w:tc>
          <w:tcPr>
            <w:tcW w:w="1437" w:type="dxa"/>
            <w:tcBorders>
              <w:bottom w:val="single" w:sz="4" w:space="0" w:color="auto"/>
            </w:tcBorders>
          </w:tcPr>
          <w:p w14:paraId="33625FE3" w14:textId="77777777" w:rsidR="00976800" w:rsidRPr="003E5589" w:rsidRDefault="00976800" w:rsidP="00976800">
            <w:pPr>
              <w:jc w:val="right"/>
              <w:rPr>
                <w:rFonts w:ascii="Browallia New" w:hAnsi="Browallia New" w:cs="Browallia New"/>
                <w:sz w:val="24"/>
                <w:szCs w:val="24"/>
              </w:rPr>
            </w:pPr>
          </w:p>
          <w:p w14:paraId="3DE0D0AD" w14:textId="1F798626" w:rsidR="00357561" w:rsidRPr="003E5589" w:rsidRDefault="005B2094" w:rsidP="00357561">
            <w:pPr>
              <w:jc w:val="right"/>
              <w:rPr>
                <w:rFonts w:ascii="Browallia New" w:hAnsi="Browallia New" w:cs="Browallia New"/>
                <w:sz w:val="24"/>
                <w:szCs w:val="24"/>
              </w:rPr>
            </w:pPr>
            <w:r w:rsidRPr="005B2094">
              <w:rPr>
                <w:rFonts w:ascii="Browallia New" w:hAnsi="Browallia New" w:cs="Browallia New"/>
                <w:sz w:val="24"/>
                <w:szCs w:val="24"/>
                <w:lang w:val="en-US"/>
              </w:rPr>
              <w:t>3</w:t>
            </w:r>
            <w:r w:rsidR="00AE69CB" w:rsidRPr="00AE69CB">
              <w:rPr>
                <w:rFonts w:ascii="Browallia New" w:hAnsi="Browallia New" w:cs="Browallia New"/>
                <w:sz w:val="24"/>
                <w:szCs w:val="24"/>
              </w:rPr>
              <w:t>,</w:t>
            </w:r>
            <w:r w:rsidRPr="005B2094">
              <w:rPr>
                <w:rFonts w:ascii="Browallia New" w:hAnsi="Browallia New" w:cs="Browallia New"/>
                <w:sz w:val="24"/>
                <w:szCs w:val="24"/>
                <w:lang w:val="en-US"/>
              </w:rPr>
              <w:t>315</w:t>
            </w:r>
            <w:r w:rsidR="00AE69CB" w:rsidRPr="00AE69CB">
              <w:rPr>
                <w:rFonts w:ascii="Browallia New" w:hAnsi="Browallia New" w:cs="Browallia New"/>
                <w:sz w:val="24"/>
                <w:szCs w:val="24"/>
              </w:rPr>
              <w:t>,</w:t>
            </w:r>
            <w:r w:rsidRPr="005B2094">
              <w:rPr>
                <w:rFonts w:ascii="Browallia New" w:hAnsi="Browallia New" w:cs="Browallia New"/>
                <w:sz w:val="24"/>
                <w:szCs w:val="24"/>
                <w:lang w:val="en-US"/>
              </w:rPr>
              <w:t>854</w:t>
            </w:r>
          </w:p>
        </w:tc>
      </w:tr>
      <w:tr w:rsidR="00357561" w:rsidRPr="008B63E4" w14:paraId="3DE0D0B9" w14:textId="77777777">
        <w:trPr>
          <w:trHeight w:val="48"/>
        </w:trPr>
        <w:tc>
          <w:tcPr>
            <w:tcW w:w="2813" w:type="dxa"/>
          </w:tcPr>
          <w:p w14:paraId="3DE0D0AF" w14:textId="042BB0F9" w:rsidR="00357561" w:rsidRPr="003E5589" w:rsidRDefault="00357561" w:rsidP="00357561">
            <w:pPr>
              <w:rPr>
                <w:rFonts w:ascii="Browallia New" w:hAnsi="Browallia New" w:cs="Browallia New"/>
                <w:b/>
                <w:bCs/>
                <w:sz w:val="24"/>
                <w:szCs w:val="24"/>
                <w:lang w:val="en-US"/>
              </w:rPr>
            </w:pPr>
            <w:r w:rsidRPr="003E5589">
              <w:rPr>
                <w:rFonts w:ascii="Browallia New" w:hAnsi="Browallia New" w:cs="Browallia New"/>
                <w:b/>
                <w:bCs/>
                <w:sz w:val="24"/>
                <w:szCs w:val="24"/>
                <w:lang w:val="en-US"/>
              </w:rPr>
              <w:t>31</w:t>
            </w:r>
            <w:r w:rsidRPr="003E5589">
              <w:rPr>
                <w:rFonts w:ascii="Browallia New" w:hAnsi="Browallia New" w:cs="Browallia New"/>
                <w:b/>
                <w:bCs/>
                <w:sz w:val="24"/>
                <w:szCs w:val="24"/>
                <w:cs/>
              </w:rPr>
              <w:t xml:space="preserve"> ธันวาคม </w:t>
            </w:r>
            <w:r w:rsidRPr="003E5589">
              <w:rPr>
                <w:rFonts w:ascii="Browallia New" w:hAnsi="Browallia New" w:cs="Browallia New"/>
                <w:b/>
                <w:bCs/>
                <w:sz w:val="24"/>
                <w:szCs w:val="24"/>
                <w:lang w:val="en-US"/>
              </w:rPr>
              <w:t>2568</w:t>
            </w:r>
          </w:p>
        </w:tc>
        <w:tc>
          <w:tcPr>
            <w:tcW w:w="1443" w:type="dxa"/>
            <w:tcBorders>
              <w:top w:val="single" w:sz="4" w:space="0" w:color="auto"/>
              <w:bottom w:val="single" w:sz="12" w:space="0" w:color="auto"/>
            </w:tcBorders>
          </w:tcPr>
          <w:p w14:paraId="3DE0D0B0" w14:textId="5B907D4B" w:rsidR="00357561" w:rsidRPr="003E5589" w:rsidRDefault="005B2094" w:rsidP="00BE4998">
            <w:pPr>
              <w:jc w:val="right"/>
              <w:rPr>
                <w:rFonts w:ascii="Browallia New" w:hAnsi="Browallia New" w:cs="Browallia New"/>
                <w:sz w:val="24"/>
                <w:szCs w:val="24"/>
              </w:rPr>
            </w:pPr>
            <w:r w:rsidRPr="005B2094">
              <w:rPr>
                <w:rFonts w:ascii="Browallia New" w:hAnsi="Browallia New" w:cs="Browallia New"/>
                <w:sz w:val="24"/>
                <w:szCs w:val="24"/>
                <w:lang w:val="en-US"/>
              </w:rPr>
              <w:t>218</w:t>
            </w:r>
            <w:r w:rsidR="007970C0" w:rsidRPr="003E5589">
              <w:rPr>
                <w:rFonts w:ascii="Browallia New" w:hAnsi="Browallia New" w:cs="Browallia New"/>
                <w:sz w:val="24"/>
                <w:szCs w:val="24"/>
                <w:lang w:val="en-US"/>
              </w:rPr>
              <w:t>,</w:t>
            </w:r>
            <w:r w:rsidRPr="005B2094">
              <w:rPr>
                <w:rFonts w:ascii="Browallia New" w:hAnsi="Browallia New" w:cs="Browallia New"/>
                <w:sz w:val="24"/>
                <w:szCs w:val="24"/>
                <w:lang w:val="en-US"/>
              </w:rPr>
              <w:t>695</w:t>
            </w:r>
            <w:r w:rsidR="007970C0" w:rsidRPr="003E5589">
              <w:rPr>
                <w:rFonts w:ascii="Browallia New" w:hAnsi="Browallia New" w:cs="Browallia New"/>
                <w:sz w:val="24"/>
                <w:szCs w:val="24"/>
                <w:lang w:val="en-US"/>
              </w:rPr>
              <w:t>,</w:t>
            </w:r>
            <w:r w:rsidRPr="005B2094">
              <w:rPr>
                <w:rFonts w:ascii="Browallia New" w:hAnsi="Browallia New" w:cs="Browallia New"/>
                <w:sz w:val="24"/>
                <w:szCs w:val="24"/>
                <w:lang w:val="en-US"/>
              </w:rPr>
              <w:t>996</w:t>
            </w:r>
          </w:p>
        </w:tc>
        <w:tc>
          <w:tcPr>
            <w:tcW w:w="236" w:type="dxa"/>
          </w:tcPr>
          <w:p w14:paraId="3DE0D0B1" w14:textId="77777777" w:rsidR="00357561" w:rsidRPr="003E5589" w:rsidRDefault="00357561" w:rsidP="00BE4998">
            <w:pPr>
              <w:tabs>
                <w:tab w:val="left" w:pos="540"/>
              </w:tabs>
              <w:ind w:right="72"/>
              <w:jc w:val="right"/>
              <w:rPr>
                <w:rFonts w:ascii="Browallia New" w:hAnsi="Browallia New" w:cs="Browallia New"/>
                <w:sz w:val="24"/>
                <w:szCs w:val="24"/>
                <w:cs/>
              </w:rPr>
            </w:pPr>
          </w:p>
        </w:tc>
        <w:tc>
          <w:tcPr>
            <w:tcW w:w="1437" w:type="dxa"/>
            <w:tcBorders>
              <w:top w:val="single" w:sz="4" w:space="0" w:color="auto"/>
              <w:bottom w:val="single" w:sz="12" w:space="0" w:color="auto"/>
            </w:tcBorders>
          </w:tcPr>
          <w:p w14:paraId="3DE0D0B2" w14:textId="5CEF5B64" w:rsidR="00357561" w:rsidRPr="003E5589" w:rsidRDefault="005B2094" w:rsidP="00BE4998">
            <w:pPr>
              <w:jc w:val="right"/>
              <w:rPr>
                <w:rFonts w:ascii="Browallia New" w:hAnsi="Browallia New" w:cs="Browallia New"/>
                <w:sz w:val="24"/>
                <w:szCs w:val="24"/>
                <w:cs/>
              </w:rPr>
            </w:pPr>
            <w:r w:rsidRPr="005B2094">
              <w:rPr>
                <w:rFonts w:ascii="Browallia New" w:hAnsi="Browallia New" w:cs="Browallia New"/>
                <w:sz w:val="24"/>
                <w:szCs w:val="24"/>
                <w:lang w:val="en-US"/>
              </w:rPr>
              <w:t>950</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000</w:t>
            </w:r>
            <w:r w:rsidR="000169C8" w:rsidRPr="003E5589">
              <w:rPr>
                <w:rFonts w:ascii="Browallia New" w:hAnsi="Browallia New" w:cs="Browallia New"/>
                <w:sz w:val="24"/>
                <w:szCs w:val="24"/>
                <w:cs/>
              </w:rPr>
              <w:t>,</w:t>
            </w:r>
            <w:r w:rsidRPr="005B2094">
              <w:rPr>
                <w:rFonts w:ascii="Browallia New" w:hAnsi="Browallia New" w:cs="Browallia New"/>
                <w:sz w:val="24"/>
                <w:szCs w:val="24"/>
                <w:lang w:val="en-US"/>
              </w:rPr>
              <w:t>000</w:t>
            </w:r>
          </w:p>
        </w:tc>
        <w:tc>
          <w:tcPr>
            <w:tcW w:w="240" w:type="dxa"/>
          </w:tcPr>
          <w:p w14:paraId="3DE0D0B5" w14:textId="77777777" w:rsidR="00357561" w:rsidRPr="003E5589" w:rsidRDefault="00357561" w:rsidP="00BE4998">
            <w:pPr>
              <w:tabs>
                <w:tab w:val="left" w:pos="540"/>
              </w:tabs>
              <w:ind w:right="72"/>
              <w:jc w:val="right"/>
              <w:rPr>
                <w:rFonts w:ascii="Browallia New" w:hAnsi="Browallia New" w:cs="Browallia New"/>
                <w:sz w:val="24"/>
                <w:szCs w:val="24"/>
                <w:cs/>
              </w:rPr>
            </w:pPr>
          </w:p>
        </w:tc>
        <w:tc>
          <w:tcPr>
            <w:tcW w:w="1433" w:type="dxa"/>
            <w:tcBorders>
              <w:top w:val="single" w:sz="4" w:space="0" w:color="auto"/>
              <w:bottom w:val="single" w:sz="12" w:space="0" w:color="auto"/>
            </w:tcBorders>
          </w:tcPr>
          <w:p w14:paraId="3DE0D0B6" w14:textId="14992460" w:rsidR="00357561" w:rsidRPr="003E5589" w:rsidRDefault="00B931A2" w:rsidP="00BE4998">
            <w:pPr>
              <w:jc w:val="right"/>
              <w:rPr>
                <w:rFonts w:ascii="Browallia New" w:hAnsi="Browallia New" w:cs="Browallia New"/>
                <w:sz w:val="24"/>
                <w:szCs w:val="24"/>
                <w:cs/>
              </w:rPr>
            </w:pPr>
            <w:r w:rsidRPr="003E5589">
              <w:rPr>
                <w:rFonts w:ascii="Browallia New" w:hAnsi="Browallia New" w:cs="Browallia New"/>
                <w:sz w:val="24"/>
                <w:szCs w:val="24"/>
              </w:rPr>
              <w:t>2,533,564,614</w:t>
            </w:r>
          </w:p>
        </w:tc>
        <w:tc>
          <w:tcPr>
            <w:tcW w:w="236" w:type="dxa"/>
          </w:tcPr>
          <w:p w14:paraId="3DE0D0B7" w14:textId="77777777" w:rsidR="00357561" w:rsidRPr="003E5589" w:rsidRDefault="00357561" w:rsidP="00BE4998">
            <w:pPr>
              <w:jc w:val="right"/>
              <w:rPr>
                <w:rFonts w:ascii="Browallia New" w:hAnsi="Browallia New" w:cs="Browallia New"/>
                <w:sz w:val="24"/>
                <w:szCs w:val="24"/>
                <w:cs/>
              </w:rPr>
            </w:pPr>
          </w:p>
        </w:tc>
        <w:tc>
          <w:tcPr>
            <w:tcW w:w="1437" w:type="dxa"/>
            <w:tcBorders>
              <w:top w:val="single" w:sz="4" w:space="0" w:color="auto"/>
              <w:bottom w:val="single" w:sz="12" w:space="0" w:color="auto"/>
            </w:tcBorders>
          </w:tcPr>
          <w:p w14:paraId="3DE0D0B8" w14:textId="343A891B" w:rsidR="00357561" w:rsidRPr="0037608A" w:rsidRDefault="005B2094" w:rsidP="00BE4998">
            <w:pPr>
              <w:jc w:val="right"/>
              <w:rPr>
                <w:rFonts w:ascii="Browallia New" w:hAnsi="Browallia New" w:cs="Browallia New"/>
                <w:sz w:val="24"/>
                <w:szCs w:val="24"/>
                <w:highlight w:val="yellow"/>
              </w:rPr>
            </w:pPr>
            <w:r w:rsidRPr="0037608A">
              <w:rPr>
                <w:rFonts w:ascii="Browallia New" w:hAnsi="Browallia New" w:cs="Browallia New"/>
                <w:sz w:val="24"/>
                <w:szCs w:val="24"/>
                <w:highlight w:val="yellow"/>
                <w:lang w:val="en-US"/>
              </w:rPr>
              <w:t>3</w:t>
            </w:r>
            <w:r w:rsidR="003E5589" w:rsidRPr="0037608A">
              <w:rPr>
                <w:rFonts w:ascii="Browallia New" w:hAnsi="Browallia New" w:cs="Browallia New"/>
                <w:sz w:val="24"/>
                <w:szCs w:val="24"/>
                <w:highlight w:val="yellow"/>
              </w:rPr>
              <w:t>,</w:t>
            </w:r>
            <w:r w:rsidRPr="0037608A">
              <w:rPr>
                <w:rFonts w:ascii="Browallia New" w:hAnsi="Browallia New" w:cs="Browallia New"/>
                <w:sz w:val="24"/>
                <w:szCs w:val="24"/>
                <w:highlight w:val="yellow"/>
                <w:lang w:val="en-US"/>
              </w:rPr>
              <w:t>702</w:t>
            </w:r>
            <w:r w:rsidR="003E5589" w:rsidRPr="0037608A">
              <w:rPr>
                <w:rFonts w:ascii="Browallia New" w:hAnsi="Browallia New" w:cs="Browallia New"/>
                <w:sz w:val="24"/>
                <w:szCs w:val="24"/>
                <w:highlight w:val="yellow"/>
              </w:rPr>
              <w:t>,</w:t>
            </w:r>
            <w:r w:rsidRPr="0037608A">
              <w:rPr>
                <w:rFonts w:ascii="Browallia New" w:hAnsi="Browallia New" w:cs="Browallia New"/>
                <w:sz w:val="24"/>
                <w:szCs w:val="24"/>
                <w:highlight w:val="yellow"/>
                <w:lang w:val="en-US"/>
              </w:rPr>
              <w:t>2</w:t>
            </w:r>
            <w:r w:rsidR="00BD74CB" w:rsidRPr="0037608A">
              <w:rPr>
                <w:rFonts w:ascii="Browallia New" w:hAnsi="Browallia New" w:cs="Browallia New"/>
                <w:sz w:val="24"/>
                <w:szCs w:val="24"/>
                <w:highlight w:val="yellow"/>
                <w:lang w:val="en-US"/>
              </w:rPr>
              <w:t>6</w:t>
            </w:r>
            <w:r w:rsidRPr="0037608A">
              <w:rPr>
                <w:rFonts w:ascii="Browallia New" w:hAnsi="Browallia New" w:cs="Browallia New"/>
                <w:sz w:val="24"/>
                <w:szCs w:val="24"/>
                <w:highlight w:val="yellow"/>
                <w:lang w:val="en-US"/>
              </w:rPr>
              <w:t>0</w:t>
            </w:r>
            <w:r w:rsidR="00AE69CB" w:rsidRPr="0037608A">
              <w:rPr>
                <w:rFonts w:ascii="Browallia New" w:hAnsi="Browallia New" w:cs="Browallia New"/>
                <w:sz w:val="24"/>
                <w:szCs w:val="24"/>
                <w:highlight w:val="yellow"/>
              </w:rPr>
              <w:t>,</w:t>
            </w:r>
            <w:r w:rsidRPr="0037608A">
              <w:rPr>
                <w:rFonts w:ascii="Browallia New" w:hAnsi="Browallia New" w:cs="Browallia New"/>
                <w:sz w:val="24"/>
                <w:szCs w:val="24"/>
                <w:highlight w:val="yellow"/>
                <w:lang w:val="en-US"/>
              </w:rPr>
              <w:t>6</w:t>
            </w:r>
            <w:r w:rsidR="00BD74CB" w:rsidRPr="0037608A">
              <w:rPr>
                <w:rFonts w:ascii="Browallia New" w:hAnsi="Browallia New" w:cs="Browallia New"/>
                <w:sz w:val="24"/>
                <w:szCs w:val="24"/>
                <w:highlight w:val="yellow"/>
                <w:lang w:val="en-US"/>
              </w:rPr>
              <w:t>10</w:t>
            </w:r>
          </w:p>
        </w:tc>
      </w:tr>
      <w:tr w:rsidR="00357561" w:rsidRPr="008B63E4" w14:paraId="3DE0D0C4" w14:textId="77777777" w:rsidTr="00821887">
        <w:tc>
          <w:tcPr>
            <w:tcW w:w="2813" w:type="dxa"/>
          </w:tcPr>
          <w:p w14:paraId="3DE0D0BA" w14:textId="77777777" w:rsidR="00357561" w:rsidRPr="00DB4070" w:rsidRDefault="00357561" w:rsidP="00357561">
            <w:pPr>
              <w:ind w:left="463" w:hanging="426"/>
              <w:rPr>
                <w:rFonts w:ascii="Browallia New" w:hAnsi="Browallia New" w:cs="Browallia New"/>
                <w:sz w:val="24"/>
                <w:szCs w:val="24"/>
                <w:cs/>
              </w:rPr>
            </w:pPr>
          </w:p>
        </w:tc>
        <w:tc>
          <w:tcPr>
            <w:tcW w:w="1443" w:type="dxa"/>
            <w:tcBorders>
              <w:top w:val="single" w:sz="12" w:space="0" w:color="auto"/>
            </w:tcBorders>
            <w:vAlign w:val="bottom"/>
          </w:tcPr>
          <w:p w14:paraId="3DE0D0BB" w14:textId="77777777" w:rsidR="00357561" w:rsidRPr="00DB4070" w:rsidRDefault="00357561" w:rsidP="00357561">
            <w:pPr>
              <w:jc w:val="right"/>
              <w:rPr>
                <w:rFonts w:ascii="Browallia New" w:hAnsi="Browallia New" w:cs="Browallia New"/>
                <w:sz w:val="24"/>
                <w:szCs w:val="24"/>
                <w:cs/>
              </w:rPr>
            </w:pPr>
          </w:p>
        </w:tc>
        <w:tc>
          <w:tcPr>
            <w:tcW w:w="236" w:type="dxa"/>
          </w:tcPr>
          <w:p w14:paraId="3DE0D0BC"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tcBorders>
              <w:top w:val="single" w:sz="12" w:space="0" w:color="auto"/>
            </w:tcBorders>
            <w:vAlign w:val="bottom"/>
          </w:tcPr>
          <w:p w14:paraId="3DE0D0BD" w14:textId="77777777" w:rsidR="00357561" w:rsidRPr="00DB4070" w:rsidRDefault="00357561" w:rsidP="00357561">
            <w:pPr>
              <w:jc w:val="right"/>
              <w:rPr>
                <w:rFonts w:ascii="Browallia New" w:hAnsi="Browallia New" w:cs="Browallia New"/>
                <w:sz w:val="24"/>
                <w:szCs w:val="24"/>
                <w:cs/>
              </w:rPr>
            </w:pPr>
          </w:p>
        </w:tc>
        <w:tc>
          <w:tcPr>
            <w:tcW w:w="240" w:type="dxa"/>
          </w:tcPr>
          <w:p w14:paraId="3DE0D0C0"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Borders>
              <w:top w:val="single" w:sz="12" w:space="0" w:color="auto"/>
            </w:tcBorders>
            <w:vAlign w:val="bottom"/>
          </w:tcPr>
          <w:p w14:paraId="3DE0D0C1" w14:textId="77777777" w:rsidR="00357561" w:rsidRPr="00DB4070" w:rsidRDefault="00357561" w:rsidP="00357561">
            <w:pPr>
              <w:jc w:val="right"/>
              <w:rPr>
                <w:rFonts w:ascii="Browallia New" w:hAnsi="Browallia New" w:cs="Browallia New"/>
                <w:sz w:val="24"/>
                <w:szCs w:val="24"/>
                <w:cs/>
              </w:rPr>
            </w:pPr>
          </w:p>
        </w:tc>
        <w:tc>
          <w:tcPr>
            <w:tcW w:w="236" w:type="dxa"/>
          </w:tcPr>
          <w:p w14:paraId="3DE0D0C2" w14:textId="77777777" w:rsidR="00357561" w:rsidRPr="00DB4070" w:rsidRDefault="00357561" w:rsidP="00357561">
            <w:pPr>
              <w:jc w:val="right"/>
              <w:rPr>
                <w:rFonts w:ascii="Browallia New" w:hAnsi="Browallia New" w:cs="Browallia New"/>
                <w:sz w:val="24"/>
                <w:szCs w:val="24"/>
                <w:cs/>
              </w:rPr>
            </w:pPr>
          </w:p>
        </w:tc>
        <w:tc>
          <w:tcPr>
            <w:tcW w:w="1437" w:type="dxa"/>
            <w:tcBorders>
              <w:top w:val="single" w:sz="12" w:space="0" w:color="auto"/>
            </w:tcBorders>
            <w:vAlign w:val="bottom"/>
          </w:tcPr>
          <w:p w14:paraId="3DE0D0C3" w14:textId="77777777" w:rsidR="00357561" w:rsidRPr="00DB4070" w:rsidRDefault="00357561" w:rsidP="00357561">
            <w:pPr>
              <w:jc w:val="right"/>
              <w:rPr>
                <w:rFonts w:ascii="Browallia New" w:hAnsi="Browallia New" w:cs="Browallia New"/>
                <w:sz w:val="24"/>
                <w:szCs w:val="24"/>
                <w:cs/>
              </w:rPr>
            </w:pPr>
          </w:p>
        </w:tc>
      </w:tr>
      <w:tr w:rsidR="00357561" w:rsidRPr="008B63E4" w14:paraId="3DE0D0CF" w14:textId="77777777" w:rsidTr="00821887">
        <w:tc>
          <w:tcPr>
            <w:tcW w:w="2813" w:type="dxa"/>
          </w:tcPr>
          <w:p w14:paraId="3DE0D0C5" w14:textId="7CC3EC60" w:rsidR="00357561" w:rsidRPr="00DB4070" w:rsidRDefault="00357561" w:rsidP="00357561">
            <w:pPr>
              <w:rPr>
                <w:rFonts w:ascii="Browallia New" w:hAnsi="Browallia New" w:cs="Browallia New"/>
                <w:b/>
                <w:bCs/>
                <w:sz w:val="24"/>
                <w:szCs w:val="24"/>
                <w:cs/>
              </w:rPr>
            </w:pPr>
            <w:r w:rsidRPr="00DB4070">
              <w:rPr>
                <w:rFonts w:ascii="Browallia New" w:hAnsi="Browallia New" w:cs="Browallia New"/>
                <w:b/>
                <w:bCs/>
                <w:sz w:val="24"/>
                <w:szCs w:val="24"/>
                <w:lang w:val="en-US"/>
              </w:rPr>
              <w:t>1</w:t>
            </w:r>
            <w:r w:rsidRPr="00DB4070">
              <w:rPr>
                <w:rFonts w:ascii="Browallia New" w:hAnsi="Browallia New" w:cs="Browallia New"/>
                <w:b/>
                <w:bCs/>
                <w:sz w:val="24"/>
                <w:szCs w:val="24"/>
                <w:cs/>
              </w:rPr>
              <w:t xml:space="preserve"> มกราคม </w:t>
            </w:r>
            <w:r w:rsidRPr="00DB4070">
              <w:rPr>
                <w:rFonts w:ascii="Browallia New" w:hAnsi="Browallia New" w:cs="Browallia New"/>
                <w:b/>
                <w:bCs/>
                <w:sz w:val="24"/>
                <w:szCs w:val="24"/>
                <w:lang w:val="en-US"/>
              </w:rPr>
              <w:t>2567</w:t>
            </w:r>
          </w:p>
        </w:tc>
        <w:tc>
          <w:tcPr>
            <w:tcW w:w="1443" w:type="dxa"/>
            <w:vAlign w:val="bottom"/>
          </w:tcPr>
          <w:p w14:paraId="3DE0D0C6" w14:textId="19FCB0C0"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hint="cs"/>
                <w:sz w:val="24"/>
                <w:szCs w:val="24"/>
                <w:lang w:val="en-US"/>
              </w:rPr>
              <w:t>204</w:t>
            </w:r>
            <w:r w:rsidRPr="00DB4070">
              <w:rPr>
                <w:rFonts w:ascii="Browallia New" w:hAnsi="Browallia New" w:cs="Browallia New" w:hint="cs"/>
                <w:sz w:val="24"/>
                <w:szCs w:val="24"/>
                <w:cs/>
              </w:rPr>
              <w:t>,</w:t>
            </w:r>
            <w:r w:rsidRPr="00DB4070">
              <w:rPr>
                <w:rFonts w:ascii="Browallia New" w:hAnsi="Browallia New" w:cs="Browallia New" w:hint="cs"/>
                <w:sz w:val="24"/>
                <w:szCs w:val="24"/>
                <w:lang w:val="en-US"/>
              </w:rPr>
              <w:t>688</w:t>
            </w:r>
            <w:r w:rsidRPr="00DB4070">
              <w:rPr>
                <w:rFonts w:ascii="Browallia New" w:hAnsi="Browallia New" w:cs="Browallia New" w:hint="cs"/>
                <w:sz w:val="24"/>
                <w:szCs w:val="24"/>
                <w:cs/>
              </w:rPr>
              <w:t>,</w:t>
            </w:r>
            <w:r w:rsidRPr="00DB4070">
              <w:rPr>
                <w:rFonts w:ascii="Browallia New" w:hAnsi="Browallia New" w:cs="Browallia New" w:hint="cs"/>
                <w:sz w:val="24"/>
                <w:szCs w:val="24"/>
                <w:lang w:val="en-US"/>
              </w:rPr>
              <w:t>591</w:t>
            </w:r>
          </w:p>
        </w:tc>
        <w:tc>
          <w:tcPr>
            <w:tcW w:w="236" w:type="dxa"/>
          </w:tcPr>
          <w:p w14:paraId="3DE0D0C7"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C8" w14:textId="4FE947A3"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1,274,715,73</w:t>
            </w:r>
            <w:r w:rsidR="004C3361">
              <w:rPr>
                <w:rFonts w:ascii="Browallia New" w:hAnsi="Browallia New" w:cs="Browallia New"/>
                <w:sz w:val="24"/>
                <w:szCs w:val="24"/>
                <w:lang w:val="en-US"/>
              </w:rPr>
              <w:t>3</w:t>
            </w:r>
          </w:p>
        </w:tc>
        <w:tc>
          <w:tcPr>
            <w:tcW w:w="240" w:type="dxa"/>
          </w:tcPr>
          <w:p w14:paraId="3DE0D0CB"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3DE0D0CC" w14:textId="67A919C6"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2,227,959,366</w:t>
            </w:r>
          </w:p>
        </w:tc>
        <w:tc>
          <w:tcPr>
            <w:tcW w:w="236" w:type="dxa"/>
          </w:tcPr>
          <w:p w14:paraId="3DE0D0CD" w14:textId="77777777" w:rsidR="00357561" w:rsidRPr="00DB4070" w:rsidRDefault="00357561" w:rsidP="00357561">
            <w:pPr>
              <w:jc w:val="right"/>
              <w:rPr>
                <w:rFonts w:ascii="Browallia New" w:hAnsi="Browallia New" w:cs="Browallia New"/>
                <w:sz w:val="24"/>
                <w:szCs w:val="24"/>
                <w:cs/>
              </w:rPr>
            </w:pPr>
          </w:p>
        </w:tc>
        <w:tc>
          <w:tcPr>
            <w:tcW w:w="1437" w:type="dxa"/>
            <w:vAlign w:val="bottom"/>
          </w:tcPr>
          <w:p w14:paraId="3DE0D0CE" w14:textId="457FA02F"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3,707,363,69</w:t>
            </w:r>
            <w:r w:rsidR="003E33F4">
              <w:rPr>
                <w:rFonts w:ascii="Browallia New" w:hAnsi="Browallia New" w:cs="Browallia New"/>
                <w:sz w:val="24"/>
                <w:szCs w:val="24"/>
                <w:lang w:val="en-US"/>
              </w:rPr>
              <w:t>0</w:t>
            </w:r>
          </w:p>
        </w:tc>
      </w:tr>
      <w:tr w:rsidR="00357561" w:rsidRPr="008B63E4" w14:paraId="3DE0D0DA" w14:textId="77777777" w:rsidTr="00821887">
        <w:tc>
          <w:tcPr>
            <w:tcW w:w="2813" w:type="dxa"/>
          </w:tcPr>
          <w:p w14:paraId="3DE0D0D0" w14:textId="373D8F8B" w:rsidR="00357561" w:rsidRPr="00DB4070" w:rsidRDefault="00357561" w:rsidP="00357561">
            <w:pPr>
              <w:ind w:left="463" w:hanging="463"/>
              <w:rPr>
                <w:rFonts w:ascii="Browallia New" w:hAnsi="Browallia New" w:cs="Browallia New"/>
                <w:b/>
                <w:bCs/>
                <w:sz w:val="24"/>
                <w:szCs w:val="24"/>
                <w:lang w:val="en-US"/>
              </w:rPr>
            </w:pPr>
            <w:r w:rsidRPr="00DB4070">
              <w:rPr>
                <w:rFonts w:ascii="Browallia New" w:hAnsi="Browallia New" w:cs="Browallia New"/>
                <w:b/>
                <w:bCs/>
                <w:sz w:val="24"/>
                <w:szCs w:val="24"/>
                <w:cs/>
              </w:rPr>
              <w:t>รายการที่เกิดขึ้นจากกระแสเงินสด :</w:t>
            </w:r>
          </w:p>
        </w:tc>
        <w:tc>
          <w:tcPr>
            <w:tcW w:w="1443" w:type="dxa"/>
            <w:vAlign w:val="bottom"/>
          </w:tcPr>
          <w:p w14:paraId="3DE0D0D1" w14:textId="77777777" w:rsidR="00357561" w:rsidRPr="00DB4070" w:rsidRDefault="00357561" w:rsidP="00357561">
            <w:pPr>
              <w:jc w:val="right"/>
              <w:rPr>
                <w:rFonts w:ascii="Browallia New" w:hAnsi="Browallia New" w:cs="Browallia New"/>
                <w:sz w:val="24"/>
                <w:szCs w:val="24"/>
                <w:cs/>
              </w:rPr>
            </w:pPr>
          </w:p>
        </w:tc>
        <w:tc>
          <w:tcPr>
            <w:tcW w:w="236" w:type="dxa"/>
          </w:tcPr>
          <w:p w14:paraId="3DE0D0D2"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D3" w14:textId="77777777" w:rsidR="00357561" w:rsidRPr="00DB4070" w:rsidRDefault="00357561" w:rsidP="00357561">
            <w:pPr>
              <w:jc w:val="right"/>
              <w:rPr>
                <w:rFonts w:ascii="Browallia New" w:hAnsi="Browallia New" w:cs="Browallia New"/>
                <w:sz w:val="24"/>
                <w:szCs w:val="24"/>
                <w:cs/>
              </w:rPr>
            </w:pPr>
          </w:p>
        </w:tc>
        <w:tc>
          <w:tcPr>
            <w:tcW w:w="240" w:type="dxa"/>
          </w:tcPr>
          <w:p w14:paraId="3DE0D0D6"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Pr>
          <w:p w14:paraId="3DE0D0D7" w14:textId="77777777" w:rsidR="00357561" w:rsidRPr="00DB4070" w:rsidRDefault="00357561" w:rsidP="00357561">
            <w:pPr>
              <w:jc w:val="right"/>
              <w:rPr>
                <w:rFonts w:ascii="Browallia New" w:hAnsi="Browallia New" w:cs="Browallia New"/>
                <w:sz w:val="24"/>
                <w:szCs w:val="24"/>
                <w:cs/>
              </w:rPr>
            </w:pPr>
          </w:p>
        </w:tc>
        <w:tc>
          <w:tcPr>
            <w:tcW w:w="236" w:type="dxa"/>
          </w:tcPr>
          <w:p w14:paraId="3DE0D0D8" w14:textId="77777777" w:rsidR="00357561" w:rsidRPr="00DB4070" w:rsidRDefault="00357561" w:rsidP="00357561">
            <w:pPr>
              <w:jc w:val="right"/>
              <w:rPr>
                <w:rFonts w:ascii="Browallia New" w:hAnsi="Browallia New" w:cs="Browallia New"/>
                <w:sz w:val="24"/>
                <w:szCs w:val="24"/>
                <w:cs/>
              </w:rPr>
            </w:pPr>
          </w:p>
        </w:tc>
        <w:tc>
          <w:tcPr>
            <w:tcW w:w="1437" w:type="dxa"/>
          </w:tcPr>
          <w:p w14:paraId="3DE0D0D9" w14:textId="77777777" w:rsidR="00357561" w:rsidRPr="00DB4070" w:rsidRDefault="00357561" w:rsidP="00357561">
            <w:pPr>
              <w:jc w:val="right"/>
              <w:rPr>
                <w:rFonts w:ascii="Browallia New" w:hAnsi="Browallia New" w:cs="Browallia New"/>
                <w:sz w:val="24"/>
                <w:szCs w:val="24"/>
                <w:cs/>
              </w:rPr>
            </w:pPr>
          </w:p>
        </w:tc>
      </w:tr>
      <w:tr w:rsidR="00357561" w:rsidRPr="008B63E4" w14:paraId="3DE0D0E5" w14:textId="77777777">
        <w:tc>
          <w:tcPr>
            <w:tcW w:w="2813" w:type="dxa"/>
          </w:tcPr>
          <w:p w14:paraId="3DE0D0DB" w14:textId="7A1D85E2"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การจ่ายคืน</w:t>
            </w:r>
          </w:p>
        </w:tc>
        <w:tc>
          <w:tcPr>
            <w:tcW w:w="1443" w:type="dxa"/>
            <w:vAlign w:val="bottom"/>
          </w:tcPr>
          <w:p w14:paraId="3DE0D0DC" w14:textId="2DCD6FA2"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hint="cs"/>
                <w:sz w:val="24"/>
                <w:szCs w:val="24"/>
                <w:cs/>
              </w:rPr>
              <w:t>(</w:t>
            </w:r>
            <w:r w:rsidRPr="00DB4070">
              <w:rPr>
                <w:rFonts w:ascii="Browallia New" w:hAnsi="Browallia New" w:cs="Browallia New" w:hint="cs"/>
                <w:sz w:val="24"/>
                <w:szCs w:val="24"/>
                <w:lang w:val="en-US"/>
              </w:rPr>
              <w:t>64</w:t>
            </w:r>
            <w:r w:rsidRPr="00DB4070">
              <w:rPr>
                <w:rFonts w:ascii="Browallia New" w:hAnsi="Browallia New" w:cs="Browallia New" w:hint="cs"/>
                <w:sz w:val="24"/>
                <w:szCs w:val="24"/>
                <w:cs/>
              </w:rPr>
              <w:t>,</w:t>
            </w:r>
            <w:r w:rsidRPr="00DB4070">
              <w:rPr>
                <w:rFonts w:ascii="Browallia New" w:hAnsi="Browallia New" w:cs="Browallia New" w:hint="cs"/>
                <w:sz w:val="24"/>
                <w:szCs w:val="24"/>
                <w:lang w:val="en-US"/>
              </w:rPr>
              <w:t>627</w:t>
            </w:r>
            <w:r w:rsidRPr="00DB4070">
              <w:rPr>
                <w:rFonts w:ascii="Browallia New" w:hAnsi="Browallia New" w:cs="Browallia New" w:hint="cs"/>
                <w:sz w:val="24"/>
                <w:szCs w:val="24"/>
                <w:cs/>
              </w:rPr>
              <w:t>,</w:t>
            </w:r>
            <w:r w:rsidRPr="00DB4070">
              <w:rPr>
                <w:rFonts w:ascii="Browallia New" w:hAnsi="Browallia New" w:cs="Browallia New" w:hint="cs"/>
                <w:sz w:val="24"/>
                <w:szCs w:val="24"/>
                <w:lang w:val="en-US"/>
              </w:rPr>
              <w:t>747</w:t>
            </w:r>
            <w:r w:rsidRPr="00DB4070">
              <w:rPr>
                <w:rFonts w:ascii="Browallia New" w:hAnsi="Browallia New" w:cs="Browallia New" w:hint="cs"/>
                <w:sz w:val="24"/>
                <w:szCs w:val="24"/>
                <w:cs/>
              </w:rPr>
              <w:t>)</w:t>
            </w:r>
          </w:p>
        </w:tc>
        <w:tc>
          <w:tcPr>
            <w:tcW w:w="236" w:type="dxa"/>
          </w:tcPr>
          <w:p w14:paraId="3DE0D0DD"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DE" w14:textId="3D4068E7"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cs/>
              </w:rPr>
              <w:t>(</w:t>
            </w:r>
            <w:r w:rsidRPr="00DB4070">
              <w:rPr>
                <w:rFonts w:ascii="Browallia New" w:hAnsi="Browallia New" w:cs="Browallia New"/>
                <w:sz w:val="24"/>
                <w:szCs w:val="24"/>
                <w:lang w:val="en-US"/>
              </w:rPr>
              <w:t>2</w:t>
            </w:r>
            <w:r w:rsidRPr="00DB4070">
              <w:rPr>
                <w:rFonts w:ascii="Browallia New" w:hAnsi="Browallia New" w:cs="Browallia New"/>
                <w:sz w:val="24"/>
                <w:szCs w:val="24"/>
              </w:rPr>
              <w:t>,</w:t>
            </w:r>
            <w:r w:rsidRPr="00DB4070">
              <w:rPr>
                <w:rFonts w:ascii="Browallia New" w:hAnsi="Browallia New" w:cs="Browallia New"/>
                <w:sz w:val="24"/>
                <w:szCs w:val="24"/>
                <w:lang w:val="en-US"/>
              </w:rPr>
              <w:t>503</w:t>
            </w:r>
            <w:r w:rsidRPr="00DB4070">
              <w:rPr>
                <w:rFonts w:ascii="Browallia New" w:hAnsi="Browallia New" w:cs="Browallia New"/>
                <w:sz w:val="24"/>
                <w:szCs w:val="24"/>
              </w:rPr>
              <w:t>,</w:t>
            </w:r>
            <w:r w:rsidRPr="00DB4070">
              <w:rPr>
                <w:rFonts w:ascii="Browallia New" w:hAnsi="Browallia New" w:cs="Browallia New"/>
                <w:sz w:val="24"/>
                <w:szCs w:val="24"/>
                <w:lang w:val="en-US"/>
              </w:rPr>
              <w:t>157</w:t>
            </w:r>
            <w:r w:rsidRPr="00DB4070">
              <w:rPr>
                <w:rFonts w:ascii="Browallia New" w:hAnsi="Browallia New" w:cs="Browallia New"/>
                <w:sz w:val="24"/>
                <w:szCs w:val="24"/>
              </w:rPr>
              <w:t>,</w:t>
            </w:r>
            <w:r w:rsidRPr="00DB4070">
              <w:rPr>
                <w:rFonts w:ascii="Browallia New" w:hAnsi="Browallia New" w:cs="Browallia New"/>
                <w:sz w:val="24"/>
                <w:szCs w:val="24"/>
                <w:lang w:val="en-US"/>
              </w:rPr>
              <w:t>075</w:t>
            </w:r>
            <w:r w:rsidRPr="00DB4070">
              <w:rPr>
                <w:rFonts w:ascii="Browallia New" w:hAnsi="Browallia New" w:cs="Browallia New"/>
                <w:sz w:val="24"/>
                <w:szCs w:val="24"/>
                <w:cs/>
              </w:rPr>
              <w:t>)</w:t>
            </w:r>
          </w:p>
        </w:tc>
        <w:tc>
          <w:tcPr>
            <w:tcW w:w="240" w:type="dxa"/>
          </w:tcPr>
          <w:p w14:paraId="3DE0D0E1"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3DE0D0E2" w14:textId="6B053198"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cs/>
              </w:rPr>
              <w:t>(</w:t>
            </w:r>
            <w:r w:rsidRPr="00DB4070">
              <w:rPr>
                <w:rFonts w:ascii="Browallia New" w:hAnsi="Browallia New" w:cs="Browallia New"/>
                <w:sz w:val="24"/>
                <w:szCs w:val="24"/>
                <w:lang w:val="en-US"/>
              </w:rPr>
              <w:t>1</w:t>
            </w:r>
            <w:r w:rsidRPr="00DB4070">
              <w:rPr>
                <w:rFonts w:ascii="Browallia New" w:hAnsi="Browallia New" w:cs="Browallia New"/>
                <w:sz w:val="24"/>
                <w:szCs w:val="24"/>
              </w:rPr>
              <w:t>,</w:t>
            </w:r>
            <w:r w:rsidRPr="00DB4070">
              <w:rPr>
                <w:rFonts w:ascii="Browallia New" w:hAnsi="Browallia New" w:cs="Browallia New"/>
                <w:sz w:val="24"/>
                <w:szCs w:val="24"/>
                <w:lang w:val="en-US"/>
              </w:rPr>
              <w:t>500</w:t>
            </w:r>
            <w:r w:rsidRPr="00DB4070">
              <w:rPr>
                <w:rFonts w:ascii="Browallia New" w:hAnsi="Browallia New" w:cs="Browallia New"/>
                <w:sz w:val="24"/>
                <w:szCs w:val="24"/>
              </w:rPr>
              <w:t>,</w:t>
            </w:r>
            <w:r w:rsidRPr="00DB4070">
              <w:rPr>
                <w:rFonts w:ascii="Browallia New" w:hAnsi="Browallia New" w:cs="Browallia New"/>
                <w:sz w:val="24"/>
                <w:szCs w:val="24"/>
                <w:lang w:val="en-US"/>
              </w:rPr>
              <w:t>000</w:t>
            </w:r>
            <w:r w:rsidRPr="00DB4070">
              <w:rPr>
                <w:rFonts w:ascii="Browallia New" w:hAnsi="Browallia New" w:cs="Browallia New"/>
                <w:sz w:val="24"/>
                <w:szCs w:val="24"/>
              </w:rPr>
              <w:t>,</w:t>
            </w:r>
            <w:r w:rsidRPr="00DB4070">
              <w:rPr>
                <w:rFonts w:ascii="Browallia New" w:hAnsi="Browallia New" w:cs="Browallia New"/>
                <w:sz w:val="24"/>
                <w:szCs w:val="24"/>
                <w:lang w:val="en-US"/>
              </w:rPr>
              <w:t>000</w:t>
            </w:r>
            <w:r w:rsidRPr="00DB4070">
              <w:rPr>
                <w:rFonts w:ascii="Browallia New" w:hAnsi="Browallia New" w:cs="Browallia New"/>
                <w:sz w:val="24"/>
                <w:szCs w:val="24"/>
                <w:cs/>
              </w:rPr>
              <w:t>)</w:t>
            </w:r>
          </w:p>
        </w:tc>
        <w:tc>
          <w:tcPr>
            <w:tcW w:w="236" w:type="dxa"/>
          </w:tcPr>
          <w:p w14:paraId="3DE0D0E3" w14:textId="77777777" w:rsidR="00357561" w:rsidRPr="00DB4070" w:rsidRDefault="00357561" w:rsidP="00357561">
            <w:pPr>
              <w:jc w:val="right"/>
              <w:rPr>
                <w:rFonts w:ascii="Browallia New" w:hAnsi="Browallia New" w:cs="Browallia New"/>
                <w:sz w:val="24"/>
                <w:szCs w:val="24"/>
                <w:cs/>
              </w:rPr>
            </w:pPr>
          </w:p>
        </w:tc>
        <w:tc>
          <w:tcPr>
            <w:tcW w:w="1437" w:type="dxa"/>
          </w:tcPr>
          <w:p w14:paraId="3DE0D0E4" w14:textId="414C7F97" w:rsidR="00357561" w:rsidRPr="00DB4070" w:rsidRDefault="00357561" w:rsidP="00357561">
            <w:pPr>
              <w:jc w:val="right"/>
              <w:rPr>
                <w:rFonts w:ascii="Browallia New" w:hAnsi="Browallia New" w:cs="Browallia New"/>
                <w:sz w:val="24"/>
                <w:szCs w:val="24"/>
                <w:lang w:val="en-US"/>
              </w:rPr>
            </w:pPr>
            <w:r w:rsidRPr="00DB4070">
              <w:rPr>
                <w:rFonts w:ascii="Browallia New" w:hAnsi="Browallia New" w:cs="Browallia New"/>
                <w:sz w:val="24"/>
                <w:szCs w:val="24"/>
                <w:cs/>
                <w:lang w:val="en-US"/>
              </w:rPr>
              <w:t xml:space="preserve"> (</w:t>
            </w:r>
            <w:r w:rsidRPr="00DB4070">
              <w:rPr>
                <w:rFonts w:ascii="Browallia New" w:hAnsi="Browallia New" w:cs="Browallia New"/>
                <w:sz w:val="24"/>
                <w:szCs w:val="24"/>
                <w:lang w:val="en-US"/>
              </w:rPr>
              <w:t>4</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067</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784</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822</w:t>
            </w:r>
            <w:r w:rsidRPr="00DB4070">
              <w:rPr>
                <w:rFonts w:ascii="Browallia New" w:hAnsi="Browallia New" w:cs="Browallia New"/>
                <w:sz w:val="24"/>
                <w:szCs w:val="24"/>
                <w:cs/>
                <w:lang w:val="en-US"/>
              </w:rPr>
              <w:t>)</w:t>
            </w:r>
          </w:p>
        </w:tc>
      </w:tr>
      <w:tr w:rsidR="00357561" w:rsidRPr="008B63E4" w14:paraId="3DE0D0F0" w14:textId="77777777">
        <w:tc>
          <w:tcPr>
            <w:tcW w:w="2813" w:type="dxa"/>
          </w:tcPr>
          <w:p w14:paraId="3DE0D0E6" w14:textId="421FA0ED"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xml:space="preserve">- </w:t>
            </w:r>
            <w:r w:rsidRPr="00DB4070">
              <w:rPr>
                <w:rFonts w:ascii="Browallia New" w:hAnsi="Browallia New" w:cs="Browallia New" w:hint="cs"/>
                <w:sz w:val="24"/>
                <w:szCs w:val="24"/>
                <w:cs/>
              </w:rPr>
              <w:t>การได้มา</w:t>
            </w:r>
          </w:p>
        </w:tc>
        <w:tc>
          <w:tcPr>
            <w:tcW w:w="1443" w:type="dxa"/>
            <w:vAlign w:val="bottom"/>
          </w:tcPr>
          <w:p w14:paraId="3DE0D0E7" w14:textId="2EC7A8EF"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3DE0D0E8"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E9" w14:textId="3CA8B3F0" w:rsidR="00357561" w:rsidRPr="00DB4070" w:rsidRDefault="00357561" w:rsidP="00357561">
            <w:pPr>
              <w:jc w:val="right"/>
              <w:rPr>
                <w:rFonts w:ascii="Browallia New" w:hAnsi="Browallia New" w:cs="Browallia New"/>
                <w:sz w:val="24"/>
                <w:szCs w:val="24"/>
                <w:lang w:val="en-US"/>
              </w:rPr>
            </w:pPr>
            <w:r w:rsidRPr="00DB4070">
              <w:rPr>
                <w:rFonts w:ascii="Browallia New" w:hAnsi="Browallia New" w:cs="Browallia New"/>
                <w:sz w:val="24"/>
                <w:szCs w:val="24"/>
                <w:lang w:val="en-US"/>
              </w:rPr>
              <w:t>2</w:t>
            </w:r>
            <w:r w:rsidRPr="00DB4070">
              <w:rPr>
                <w:rFonts w:ascii="Browallia New" w:hAnsi="Browallia New" w:cs="Browallia New"/>
                <w:sz w:val="24"/>
                <w:szCs w:val="24"/>
              </w:rPr>
              <w:t>,</w:t>
            </w:r>
            <w:r w:rsidRPr="00DB4070">
              <w:rPr>
                <w:rFonts w:ascii="Browallia New" w:hAnsi="Browallia New" w:cs="Browallia New"/>
                <w:sz w:val="24"/>
                <w:szCs w:val="24"/>
                <w:lang w:val="en-US"/>
              </w:rPr>
              <w:t>304</w:t>
            </w:r>
            <w:r w:rsidRPr="00DB4070">
              <w:rPr>
                <w:rFonts w:ascii="Browallia New" w:hAnsi="Browallia New" w:cs="Browallia New"/>
                <w:sz w:val="24"/>
                <w:szCs w:val="24"/>
              </w:rPr>
              <w:t>,</w:t>
            </w:r>
            <w:r w:rsidRPr="00DB4070">
              <w:rPr>
                <w:rFonts w:ascii="Browallia New" w:hAnsi="Browallia New" w:cs="Browallia New"/>
                <w:sz w:val="24"/>
                <w:szCs w:val="24"/>
                <w:lang w:val="en-US"/>
              </w:rPr>
              <w:t>137</w:t>
            </w:r>
            <w:r w:rsidRPr="00DB4070">
              <w:rPr>
                <w:rFonts w:ascii="Browallia New" w:hAnsi="Browallia New" w:cs="Browallia New"/>
                <w:sz w:val="24"/>
                <w:szCs w:val="24"/>
              </w:rPr>
              <w:t>,</w:t>
            </w:r>
            <w:r w:rsidRPr="00DB4070">
              <w:rPr>
                <w:rFonts w:ascii="Browallia New" w:hAnsi="Browallia New" w:cs="Browallia New"/>
                <w:sz w:val="24"/>
                <w:szCs w:val="24"/>
                <w:lang w:val="en-US"/>
              </w:rPr>
              <w:t>434</w:t>
            </w:r>
          </w:p>
        </w:tc>
        <w:tc>
          <w:tcPr>
            <w:tcW w:w="240" w:type="dxa"/>
          </w:tcPr>
          <w:p w14:paraId="3DE0D0EC"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3DE0D0ED" w14:textId="0FDCE059"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w:t>
            </w:r>
            <w:r w:rsidRPr="00DB4070">
              <w:rPr>
                <w:rFonts w:ascii="Browallia New" w:hAnsi="Browallia New" w:cs="Browallia New"/>
                <w:sz w:val="24"/>
                <w:szCs w:val="24"/>
              </w:rPr>
              <w:t>,</w:t>
            </w:r>
            <w:r w:rsidRPr="00DB4070">
              <w:rPr>
                <w:rFonts w:ascii="Browallia New" w:hAnsi="Browallia New" w:cs="Browallia New"/>
                <w:sz w:val="24"/>
                <w:szCs w:val="24"/>
                <w:lang w:val="en-US"/>
              </w:rPr>
              <w:t>8</w:t>
            </w:r>
            <w:r w:rsidR="00EE518E">
              <w:rPr>
                <w:rFonts w:ascii="Browallia New" w:hAnsi="Browallia New" w:cs="Browallia New"/>
                <w:sz w:val="24"/>
                <w:szCs w:val="24"/>
                <w:lang w:val="en-US"/>
              </w:rPr>
              <w:t>4</w:t>
            </w:r>
            <w:r w:rsidRPr="00DB4070">
              <w:rPr>
                <w:rFonts w:ascii="Browallia New" w:hAnsi="Browallia New" w:cs="Browallia New"/>
                <w:sz w:val="24"/>
                <w:szCs w:val="24"/>
                <w:lang w:val="en-US"/>
              </w:rPr>
              <w:t>8</w:t>
            </w:r>
            <w:r w:rsidRPr="00DB4070">
              <w:rPr>
                <w:rFonts w:ascii="Browallia New" w:hAnsi="Browallia New" w:cs="Browallia New"/>
                <w:sz w:val="24"/>
                <w:szCs w:val="24"/>
              </w:rPr>
              <w:t>,</w:t>
            </w:r>
            <w:r w:rsidRPr="00DB4070">
              <w:rPr>
                <w:rFonts w:ascii="Browallia New" w:hAnsi="Browallia New" w:cs="Browallia New"/>
                <w:sz w:val="24"/>
                <w:szCs w:val="24"/>
                <w:lang w:val="en-US"/>
              </w:rPr>
              <w:t>700,000</w:t>
            </w:r>
          </w:p>
        </w:tc>
        <w:tc>
          <w:tcPr>
            <w:tcW w:w="236" w:type="dxa"/>
          </w:tcPr>
          <w:p w14:paraId="3DE0D0EE" w14:textId="77777777" w:rsidR="00357561" w:rsidRPr="00DB4070" w:rsidRDefault="00357561" w:rsidP="00357561">
            <w:pPr>
              <w:jc w:val="right"/>
              <w:rPr>
                <w:rFonts w:ascii="Browallia New" w:hAnsi="Browallia New" w:cs="Browallia New"/>
                <w:sz w:val="24"/>
                <w:szCs w:val="24"/>
                <w:cs/>
              </w:rPr>
            </w:pPr>
          </w:p>
        </w:tc>
        <w:tc>
          <w:tcPr>
            <w:tcW w:w="1437" w:type="dxa"/>
          </w:tcPr>
          <w:p w14:paraId="3DE0D0EF" w14:textId="73B35E7D" w:rsidR="00357561" w:rsidRPr="00DB4070" w:rsidRDefault="00357561" w:rsidP="00357561">
            <w:pPr>
              <w:jc w:val="right"/>
              <w:rPr>
                <w:rFonts w:ascii="Browallia New" w:hAnsi="Browallia New" w:cs="Browallia New"/>
                <w:sz w:val="24"/>
                <w:szCs w:val="24"/>
                <w:cs/>
                <w:lang w:val="en-US"/>
              </w:rPr>
            </w:pPr>
            <w:r w:rsidRPr="00DB4070">
              <w:rPr>
                <w:rFonts w:ascii="Browallia New" w:hAnsi="Browallia New" w:cs="Browallia New"/>
                <w:sz w:val="24"/>
                <w:szCs w:val="24"/>
                <w:cs/>
                <w:lang w:val="en-US"/>
              </w:rPr>
              <w:t xml:space="preserve"> </w:t>
            </w:r>
            <w:r w:rsidRPr="00DB4070">
              <w:rPr>
                <w:rFonts w:ascii="Browallia New" w:hAnsi="Browallia New" w:cs="Browallia New"/>
                <w:sz w:val="24"/>
                <w:szCs w:val="24"/>
                <w:lang w:val="en-US"/>
              </w:rPr>
              <w:t>4</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152</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837</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434</w:t>
            </w:r>
            <w:r w:rsidRPr="00DB4070">
              <w:rPr>
                <w:rFonts w:ascii="Browallia New" w:hAnsi="Browallia New" w:cs="Browallia New"/>
                <w:sz w:val="24"/>
                <w:szCs w:val="24"/>
                <w:cs/>
                <w:lang w:val="en-US"/>
              </w:rPr>
              <w:t xml:space="preserve"> </w:t>
            </w:r>
          </w:p>
        </w:tc>
      </w:tr>
      <w:tr w:rsidR="00357561" w:rsidRPr="008B63E4" w14:paraId="2B59FFD4" w14:textId="77777777">
        <w:tc>
          <w:tcPr>
            <w:tcW w:w="2813" w:type="dxa"/>
          </w:tcPr>
          <w:p w14:paraId="18CD75F7" w14:textId="7BAD8B19"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xml:space="preserve">- </w:t>
            </w:r>
            <w:r w:rsidRPr="00DB4070">
              <w:rPr>
                <w:rFonts w:ascii="Browallia New" w:hAnsi="Browallia New" w:cs="Browallia New" w:hint="cs"/>
                <w:sz w:val="24"/>
                <w:szCs w:val="24"/>
                <w:cs/>
              </w:rPr>
              <w:t>จ่ายค่าธรรมเนียมในการออกหุ้นกู้</w:t>
            </w:r>
          </w:p>
        </w:tc>
        <w:tc>
          <w:tcPr>
            <w:tcW w:w="1443" w:type="dxa"/>
            <w:vAlign w:val="bottom"/>
          </w:tcPr>
          <w:p w14:paraId="1D333151" w14:textId="433CDC5E"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4FF7A6D3"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6AC7C18B" w14:textId="1AADFA4E" w:rsidR="00357561" w:rsidRPr="00DB4070" w:rsidRDefault="00357561" w:rsidP="00357561">
            <w:pPr>
              <w:jc w:val="center"/>
              <w:rPr>
                <w:rFonts w:ascii="Browallia New" w:hAnsi="Browallia New" w:cs="Browallia New"/>
                <w:sz w:val="24"/>
                <w:szCs w:val="24"/>
                <w:cs/>
                <w:lang w:val="en-US"/>
              </w:rPr>
            </w:pPr>
            <w:r w:rsidRPr="00DB4070">
              <w:rPr>
                <w:rFonts w:ascii="Browallia New" w:hAnsi="Browallia New" w:cs="Browallia New"/>
                <w:sz w:val="24"/>
                <w:szCs w:val="24"/>
                <w:lang w:val="en-US"/>
              </w:rPr>
              <w:t xml:space="preserve">             -</w:t>
            </w:r>
          </w:p>
        </w:tc>
        <w:tc>
          <w:tcPr>
            <w:tcW w:w="240" w:type="dxa"/>
          </w:tcPr>
          <w:p w14:paraId="0C58E9FC"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4A151F05" w14:textId="511785AB"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(19,968,278)</w:t>
            </w:r>
          </w:p>
        </w:tc>
        <w:tc>
          <w:tcPr>
            <w:tcW w:w="236" w:type="dxa"/>
          </w:tcPr>
          <w:p w14:paraId="2753DEAE" w14:textId="77777777" w:rsidR="00357561" w:rsidRPr="00DB4070" w:rsidRDefault="00357561" w:rsidP="00357561">
            <w:pPr>
              <w:jc w:val="right"/>
              <w:rPr>
                <w:rFonts w:ascii="Browallia New" w:hAnsi="Browallia New" w:cs="Browallia New"/>
                <w:sz w:val="24"/>
                <w:szCs w:val="24"/>
                <w:cs/>
              </w:rPr>
            </w:pPr>
          </w:p>
        </w:tc>
        <w:tc>
          <w:tcPr>
            <w:tcW w:w="1437" w:type="dxa"/>
          </w:tcPr>
          <w:p w14:paraId="57928736" w14:textId="0E6FC75E" w:rsidR="00357561" w:rsidRPr="00DB4070" w:rsidRDefault="00357561" w:rsidP="00357561">
            <w:pPr>
              <w:jc w:val="right"/>
              <w:rPr>
                <w:rFonts w:ascii="Browallia New" w:hAnsi="Browallia New" w:cs="Browallia New"/>
                <w:sz w:val="24"/>
                <w:szCs w:val="24"/>
                <w:lang w:val="en-US"/>
              </w:rPr>
            </w:pPr>
            <w:r w:rsidRPr="00DB4070">
              <w:rPr>
                <w:rFonts w:ascii="Browallia New" w:hAnsi="Browallia New" w:cs="Browallia New"/>
                <w:sz w:val="24"/>
                <w:szCs w:val="24"/>
                <w:lang w:val="en-US"/>
              </w:rPr>
              <w:t>(19,968,278)</w:t>
            </w:r>
          </w:p>
        </w:tc>
      </w:tr>
      <w:tr w:rsidR="00357561" w:rsidRPr="008B63E4" w14:paraId="3DE0D0FB" w14:textId="77777777">
        <w:tc>
          <w:tcPr>
            <w:tcW w:w="2813" w:type="dxa"/>
          </w:tcPr>
          <w:p w14:paraId="3DE0D0F1" w14:textId="69EB9BB3" w:rsidR="00357561" w:rsidRPr="00DB4070" w:rsidRDefault="00357561" w:rsidP="00357561">
            <w:pPr>
              <w:ind w:left="463" w:hanging="426"/>
              <w:rPr>
                <w:rFonts w:ascii="Browallia New" w:hAnsi="Browallia New" w:cs="Browallia New"/>
                <w:b/>
                <w:bCs/>
                <w:sz w:val="24"/>
                <w:szCs w:val="24"/>
                <w:cs/>
              </w:rPr>
            </w:pPr>
            <w:r w:rsidRPr="00DB4070">
              <w:rPr>
                <w:rFonts w:ascii="Browallia New" w:hAnsi="Browallia New" w:cs="Browallia New"/>
                <w:b/>
                <w:bCs/>
                <w:sz w:val="24"/>
                <w:szCs w:val="24"/>
                <w:cs/>
              </w:rPr>
              <w:t>รายการที่ไม่ใช่กระแสเงินสด :</w:t>
            </w:r>
          </w:p>
        </w:tc>
        <w:tc>
          <w:tcPr>
            <w:tcW w:w="1443" w:type="dxa"/>
            <w:vAlign w:val="bottom"/>
          </w:tcPr>
          <w:p w14:paraId="3DE0D0F2" w14:textId="77777777" w:rsidR="00357561" w:rsidRPr="00DB4070" w:rsidRDefault="00357561" w:rsidP="00357561">
            <w:pPr>
              <w:ind w:left="463" w:hanging="426"/>
              <w:jc w:val="right"/>
              <w:rPr>
                <w:rFonts w:ascii="Browallia New" w:hAnsi="Browallia New" w:cs="Browallia New"/>
                <w:sz w:val="24"/>
                <w:szCs w:val="24"/>
                <w:cs/>
              </w:rPr>
            </w:pPr>
          </w:p>
        </w:tc>
        <w:tc>
          <w:tcPr>
            <w:tcW w:w="236" w:type="dxa"/>
          </w:tcPr>
          <w:p w14:paraId="3DE0D0F3" w14:textId="77777777" w:rsidR="00357561" w:rsidRPr="00DB4070" w:rsidRDefault="00357561" w:rsidP="00357561">
            <w:pPr>
              <w:ind w:left="463" w:hanging="426"/>
              <w:jc w:val="right"/>
              <w:rPr>
                <w:rFonts w:ascii="Browallia New" w:hAnsi="Browallia New" w:cs="Browallia New"/>
                <w:sz w:val="24"/>
                <w:szCs w:val="24"/>
                <w:cs/>
              </w:rPr>
            </w:pPr>
          </w:p>
        </w:tc>
        <w:tc>
          <w:tcPr>
            <w:tcW w:w="1437" w:type="dxa"/>
            <w:vAlign w:val="bottom"/>
          </w:tcPr>
          <w:p w14:paraId="3DE0D0F4" w14:textId="77777777" w:rsidR="00357561" w:rsidRPr="00DB4070" w:rsidRDefault="00357561" w:rsidP="00357561">
            <w:pPr>
              <w:ind w:left="463" w:hanging="426"/>
              <w:jc w:val="right"/>
              <w:rPr>
                <w:rFonts w:ascii="Browallia New" w:hAnsi="Browallia New" w:cs="Browallia New"/>
                <w:sz w:val="24"/>
                <w:szCs w:val="24"/>
                <w:cs/>
              </w:rPr>
            </w:pPr>
          </w:p>
        </w:tc>
        <w:tc>
          <w:tcPr>
            <w:tcW w:w="240" w:type="dxa"/>
          </w:tcPr>
          <w:p w14:paraId="3DE0D0F7" w14:textId="77777777" w:rsidR="00357561" w:rsidRPr="00DB4070" w:rsidRDefault="00357561" w:rsidP="00357561">
            <w:pPr>
              <w:ind w:left="463" w:hanging="426"/>
              <w:jc w:val="right"/>
              <w:rPr>
                <w:rFonts w:ascii="Browallia New" w:hAnsi="Browallia New" w:cs="Browallia New"/>
                <w:sz w:val="24"/>
                <w:szCs w:val="24"/>
                <w:cs/>
              </w:rPr>
            </w:pPr>
          </w:p>
        </w:tc>
        <w:tc>
          <w:tcPr>
            <w:tcW w:w="1433" w:type="dxa"/>
          </w:tcPr>
          <w:p w14:paraId="3DE0D0F8" w14:textId="77777777" w:rsidR="00357561" w:rsidRPr="00DB4070" w:rsidRDefault="00357561" w:rsidP="00357561">
            <w:pPr>
              <w:jc w:val="right"/>
              <w:rPr>
                <w:rFonts w:ascii="Browallia New" w:hAnsi="Browallia New" w:cs="Browallia New"/>
                <w:sz w:val="24"/>
                <w:szCs w:val="24"/>
                <w:cs/>
              </w:rPr>
            </w:pPr>
          </w:p>
        </w:tc>
        <w:tc>
          <w:tcPr>
            <w:tcW w:w="236" w:type="dxa"/>
          </w:tcPr>
          <w:p w14:paraId="3DE0D0F9" w14:textId="77777777" w:rsidR="00357561" w:rsidRPr="00DB4070" w:rsidRDefault="00357561" w:rsidP="00357561">
            <w:pPr>
              <w:ind w:left="463" w:hanging="426"/>
              <w:jc w:val="right"/>
              <w:rPr>
                <w:rFonts w:ascii="Browallia New" w:hAnsi="Browallia New" w:cs="Browallia New"/>
                <w:sz w:val="24"/>
                <w:szCs w:val="24"/>
                <w:cs/>
              </w:rPr>
            </w:pPr>
          </w:p>
        </w:tc>
        <w:tc>
          <w:tcPr>
            <w:tcW w:w="1437" w:type="dxa"/>
          </w:tcPr>
          <w:p w14:paraId="3DE0D0FA" w14:textId="77777777" w:rsidR="00357561" w:rsidRPr="00DB4070" w:rsidRDefault="00357561" w:rsidP="00357561">
            <w:pPr>
              <w:ind w:left="463" w:hanging="426"/>
              <w:jc w:val="right"/>
              <w:rPr>
                <w:rFonts w:ascii="Browallia New" w:hAnsi="Browallia New" w:cs="Browallia New"/>
                <w:sz w:val="24"/>
                <w:szCs w:val="24"/>
                <w:cs/>
              </w:rPr>
            </w:pPr>
          </w:p>
        </w:tc>
      </w:tr>
      <w:tr w:rsidR="00357561" w:rsidRPr="008B63E4" w14:paraId="3DE0D106" w14:textId="77777777">
        <w:tc>
          <w:tcPr>
            <w:tcW w:w="2813" w:type="dxa"/>
          </w:tcPr>
          <w:p w14:paraId="3DE0D0FC" w14:textId="20D2740D"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การได้มา</w:t>
            </w:r>
          </w:p>
        </w:tc>
        <w:tc>
          <w:tcPr>
            <w:tcW w:w="1443" w:type="dxa"/>
            <w:vAlign w:val="bottom"/>
          </w:tcPr>
          <w:p w14:paraId="3DE0D0FD" w14:textId="7140173E"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32,564,033</w:t>
            </w:r>
          </w:p>
        </w:tc>
        <w:tc>
          <w:tcPr>
            <w:tcW w:w="236" w:type="dxa"/>
          </w:tcPr>
          <w:p w14:paraId="3DE0D0FE"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0FF" w14:textId="42C8AB45"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40" w:type="dxa"/>
          </w:tcPr>
          <w:p w14:paraId="3DE0D102"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3DE0D103" w14:textId="275F58C0"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3DE0D104" w14:textId="77777777" w:rsidR="00357561" w:rsidRPr="00DB4070" w:rsidRDefault="00357561" w:rsidP="00357561">
            <w:pPr>
              <w:jc w:val="right"/>
              <w:rPr>
                <w:rFonts w:ascii="Browallia New" w:hAnsi="Browallia New" w:cs="Browallia New"/>
                <w:sz w:val="24"/>
                <w:szCs w:val="24"/>
                <w:cs/>
              </w:rPr>
            </w:pPr>
          </w:p>
        </w:tc>
        <w:tc>
          <w:tcPr>
            <w:tcW w:w="1437" w:type="dxa"/>
          </w:tcPr>
          <w:p w14:paraId="3DE0D105" w14:textId="0FDC79B2"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cs/>
                <w:lang w:val="en-US"/>
              </w:rPr>
              <w:t xml:space="preserve"> </w:t>
            </w:r>
            <w:r w:rsidRPr="00DB4070">
              <w:rPr>
                <w:rFonts w:ascii="Browallia New" w:hAnsi="Browallia New" w:cs="Browallia New"/>
                <w:sz w:val="24"/>
                <w:szCs w:val="24"/>
                <w:lang w:val="en-US"/>
              </w:rPr>
              <w:t>32,564,033</w:t>
            </w:r>
          </w:p>
        </w:tc>
      </w:tr>
      <w:tr w:rsidR="00357561" w:rsidRPr="008B63E4" w14:paraId="3DE0D112" w14:textId="77777777">
        <w:tc>
          <w:tcPr>
            <w:tcW w:w="2813" w:type="dxa"/>
          </w:tcPr>
          <w:p w14:paraId="3DE0D107" w14:textId="4D44F431"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xml:space="preserve">- </w:t>
            </w:r>
            <w:r w:rsidRPr="00DB4070">
              <w:rPr>
                <w:rFonts w:ascii="Browallia New" w:hAnsi="Browallia New" w:cs="Browallia New" w:hint="cs"/>
                <w:sz w:val="24"/>
                <w:szCs w:val="24"/>
                <w:cs/>
              </w:rPr>
              <w:t>ตัดจำหน่ายค่าธรรมเนียมในการออกหุ้นกู้</w:t>
            </w:r>
          </w:p>
        </w:tc>
        <w:tc>
          <w:tcPr>
            <w:tcW w:w="1443" w:type="dxa"/>
            <w:vAlign w:val="bottom"/>
          </w:tcPr>
          <w:p w14:paraId="3DE0D108" w14:textId="18356122"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3DE0D109"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10A" w14:textId="52DC030F"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40" w:type="dxa"/>
          </w:tcPr>
          <w:p w14:paraId="3DE0D10D"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Pr>
          <w:p w14:paraId="5D6E28A5" w14:textId="77777777" w:rsidR="00357561" w:rsidRPr="00DB4070" w:rsidRDefault="00357561" w:rsidP="00357561">
            <w:pPr>
              <w:jc w:val="right"/>
              <w:rPr>
                <w:rFonts w:ascii="Browallia New" w:hAnsi="Browallia New" w:cs="Browallia New"/>
                <w:sz w:val="24"/>
                <w:szCs w:val="24"/>
                <w:lang w:val="en-US"/>
              </w:rPr>
            </w:pPr>
          </w:p>
          <w:p w14:paraId="3DE0D10F" w14:textId="661A25BE" w:rsidR="00357561" w:rsidRPr="00DB4070" w:rsidRDefault="00357561" w:rsidP="00357561">
            <w:pPr>
              <w:jc w:val="right"/>
              <w:rPr>
                <w:rFonts w:ascii="Browallia New" w:hAnsi="Browallia New" w:cs="Browallia New"/>
                <w:sz w:val="24"/>
                <w:szCs w:val="24"/>
                <w:lang w:val="en-US"/>
              </w:rPr>
            </w:pPr>
            <w:r w:rsidRPr="00DB4070">
              <w:rPr>
                <w:rFonts w:ascii="Browallia New" w:hAnsi="Browallia New" w:cs="Browallia New"/>
                <w:sz w:val="24"/>
                <w:szCs w:val="24"/>
                <w:lang w:val="en-US"/>
              </w:rPr>
              <w:t>18,866,800</w:t>
            </w:r>
          </w:p>
        </w:tc>
        <w:tc>
          <w:tcPr>
            <w:tcW w:w="236" w:type="dxa"/>
          </w:tcPr>
          <w:p w14:paraId="3DE0D110" w14:textId="77777777" w:rsidR="00357561" w:rsidRPr="00DB4070" w:rsidRDefault="00357561" w:rsidP="00357561">
            <w:pPr>
              <w:jc w:val="right"/>
              <w:rPr>
                <w:rFonts w:ascii="Browallia New" w:hAnsi="Browallia New" w:cs="Browallia New"/>
                <w:sz w:val="24"/>
                <w:szCs w:val="24"/>
                <w:cs/>
              </w:rPr>
            </w:pPr>
          </w:p>
        </w:tc>
        <w:tc>
          <w:tcPr>
            <w:tcW w:w="1437" w:type="dxa"/>
          </w:tcPr>
          <w:p w14:paraId="1426E821" w14:textId="77777777" w:rsidR="00357561" w:rsidRPr="00DB4070" w:rsidRDefault="00357561" w:rsidP="00357561">
            <w:pPr>
              <w:jc w:val="right"/>
              <w:rPr>
                <w:rFonts w:ascii="Browallia New" w:hAnsi="Browallia New" w:cs="Browallia New"/>
                <w:sz w:val="24"/>
                <w:szCs w:val="24"/>
                <w:lang w:val="en-US"/>
              </w:rPr>
            </w:pPr>
          </w:p>
          <w:p w14:paraId="3DE0D111" w14:textId="33A4085D"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18</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866</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800</w:t>
            </w:r>
          </w:p>
        </w:tc>
      </w:tr>
      <w:tr w:rsidR="00357561" w:rsidRPr="008B63E4" w14:paraId="3DE0D11D" w14:textId="77777777">
        <w:tc>
          <w:tcPr>
            <w:tcW w:w="2813" w:type="dxa"/>
          </w:tcPr>
          <w:p w14:paraId="3DE0D113" w14:textId="4739F28D" w:rsidR="00357561" w:rsidRPr="00DB4070" w:rsidRDefault="00357561" w:rsidP="00357561">
            <w:pPr>
              <w:ind w:left="463" w:hanging="252"/>
              <w:rPr>
                <w:rFonts w:ascii="Browallia New" w:hAnsi="Browallia New" w:cs="Browallia New"/>
                <w:sz w:val="24"/>
                <w:szCs w:val="24"/>
                <w:cs/>
              </w:rPr>
            </w:pPr>
            <w:r w:rsidRPr="00DB4070">
              <w:rPr>
                <w:rFonts w:ascii="Browallia New" w:hAnsi="Browallia New" w:cs="Browallia New"/>
                <w:sz w:val="24"/>
                <w:szCs w:val="24"/>
                <w:cs/>
              </w:rPr>
              <w:t xml:space="preserve">- </w:t>
            </w:r>
            <w:r w:rsidRPr="00DB4070">
              <w:rPr>
                <w:rFonts w:ascii="Browallia New" w:hAnsi="Browallia New" w:cs="Browallia New" w:hint="cs"/>
                <w:sz w:val="24"/>
                <w:szCs w:val="24"/>
                <w:cs/>
              </w:rPr>
              <w:t>ตัดจำหน่ายหนี้สินตามสัญญาเช่า</w:t>
            </w:r>
          </w:p>
        </w:tc>
        <w:tc>
          <w:tcPr>
            <w:tcW w:w="1443" w:type="dxa"/>
            <w:vAlign w:val="bottom"/>
          </w:tcPr>
          <w:p w14:paraId="3DE0D114" w14:textId="36E1B17A"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(6,093,899)</w:t>
            </w:r>
          </w:p>
        </w:tc>
        <w:tc>
          <w:tcPr>
            <w:tcW w:w="236" w:type="dxa"/>
          </w:tcPr>
          <w:p w14:paraId="3DE0D115"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vAlign w:val="bottom"/>
          </w:tcPr>
          <w:p w14:paraId="3DE0D116" w14:textId="0B62590F" w:rsidR="00357561" w:rsidRPr="00DB4070" w:rsidRDefault="00357561" w:rsidP="00357561">
            <w:pPr>
              <w:jc w:val="center"/>
              <w:rPr>
                <w:rFonts w:ascii="Browallia New" w:hAnsi="Browallia New" w:cs="Browallia New"/>
                <w:sz w:val="24"/>
                <w:szCs w:val="24"/>
                <w:cs/>
                <w:lang w:val="en-US"/>
              </w:rPr>
            </w:pPr>
            <w:r w:rsidRPr="00DB4070">
              <w:rPr>
                <w:rFonts w:ascii="Browallia New" w:hAnsi="Browallia New" w:cs="Browallia New"/>
                <w:sz w:val="24"/>
                <w:szCs w:val="24"/>
                <w:lang w:val="en-US"/>
              </w:rPr>
              <w:t xml:space="preserve">             -</w:t>
            </w:r>
          </w:p>
        </w:tc>
        <w:tc>
          <w:tcPr>
            <w:tcW w:w="240" w:type="dxa"/>
          </w:tcPr>
          <w:p w14:paraId="3DE0D119"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vAlign w:val="bottom"/>
          </w:tcPr>
          <w:p w14:paraId="3DE0D11A" w14:textId="56FF4FB7"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3DE0D11B" w14:textId="77777777" w:rsidR="00357561" w:rsidRPr="00DB4070" w:rsidRDefault="00357561" w:rsidP="00357561">
            <w:pPr>
              <w:jc w:val="right"/>
              <w:rPr>
                <w:rFonts w:ascii="Browallia New" w:hAnsi="Browallia New" w:cs="Browallia New"/>
                <w:sz w:val="24"/>
                <w:szCs w:val="24"/>
                <w:cs/>
              </w:rPr>
            </w:pPr>
          </w:p>
        </w:tc>
        <w:tc>
          <w:tcPr>
            <w:tcW w:w="1437" w:type="dxa"/>
          </w:tcPr>
          <w:p w14:paraId="3DE0D11C" w14:textId="1BA21352"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(6,093,899)</w:t>
            </w:r>
          </w:p>
        </w:tc>
      </w:tr>
      <w:tr w:rsidR="00357561" w:rsidRPr="008B63E4" w14:paraId="28DE6917" w14:textId="77777777">
        <w:tc>
          <w:tcPr>
            <w:tcW w:w="2813" w:type="dxa"/>
          </w:tcPr>
          <w:p w14:paraId="4B037034" w14:textId="74C1949F" w:rsidR="00357561" w:rsidRPr="00DB4070" w:rsidRDefault="00357561" w:rsidP="00357561">
            <w:pPr>
              <w:ind w:left="463" w:hanging="252"/>
              <w:rPr>
                <w:rFonts w:ascii="Browallia New" w:hAnsi="Browallia New" w:cs="Browallia New"/>
                <w:sz w:val="24"/>
                <w:szCs w:val="24"/>
              </w:rPr>
            </w:pPr>
            <w:r w:rsidRPr="00DB4070">
              <w:rPr>
                <w:rFonts w:ascii="Browallia New" w:hAnsi="Browallia New" w:cs="Browallia New"/>
                <w:sz w:val="24"/>
                <w:szCs w:val="24"/>
                <w:cs/>
              </w:rPr>
              <w:t>- ผลต่าง</w:t>
            </w:r>
            <w:r w:rsidRPr="00DB4070">
              <w:rPr>
                <w:rFonts w:ascii="Browallia New" w:hAnsi="Browallia New" w:cs="Browallia New" w:hint="cs"/>
                <w:sz w:val="24"/>
                <w:szCs w:val="24"/>
                <w:cs/>
              </w:rPr>
              <w:t>ของอัตราแลกเปลี่ยน</w:t>
            </w:r>
            <w:r w:rsidRPr="00DB4070">
              <w:rPr>
                <w:rFonts w:ascii="Browallia New" w:hAnsi="Browallia New" w:cs="Browallia New"/>
                <w:sz w:val="24"/>
                <w:szCs w:val="24"/>
                <w:cs/>
              </w:rPr>
              <w:br/>
              <w:t>จากการแปลงค่างบการเงิน</w:t>
            </w:r>
          </w:p>
        </w:tc>
        <w:tc>
          <w:tcPr>
            <w:tcW w:w="1443" w:type="dxa"/>
            <w:tcBorders>
              <w:bottom w:val="single" w:sz="4" w:space="0" w:color="auto"/>
            </w:tcBorders>
            <w:vAlign w:val="bottom"/>
          </w:tcPr>
          <w:p w14:paraId="5DF462BD" w14:textId="33CC0396"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6,104,850</w:t>
            </w:r>
          </w:p>
        </w:tc>
        <w:tc>
          <w:tcPr>
            <w:tcW w:w="236" w:type="dxa"/>
          </w:tcPr>
          <w:p w14:paraId="037CE36D"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tcBorders>
              <w:bottom w:val="single" w:sz="4" w:space="0" w:color="auto"/>
            </w:tcBorders>
            <w:vAlign w:val="bottom"/>
          </w:tcPr>
          <w:p w14:paraId="692D7C40" w14:textId="57F7F0DC"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3,994,04</w:t>
            </w:r>
            <w:r w:rsidR="004C3361">
              <w:rPr>
                <w:rFonts w:ascii="Browallia New" w:hAnsi="Browallia New" w:cs="Browallia New"/>
                <w:sz w:val="24"/>
                <w:szCs w:val="24"/>
                <w:lang w:val="en-US"/>
              </w:rPr>
              <w:t>7</w:t>
            </w:r>
          </w:p>
        </w:tc>
        <w:tc>
          <w:tcPr>
            <w:tcW w:w="240" w:type="dxa"/>
          </w:tcPr>
          <w:p w14:paraId="3B9499A1"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Borders>
              <w:bottom w:val="single" w:sz="4" w:space="0" w:color="auto"/>
            </w:tcBorders>
            <w:vAlign w:val="bottom"/>
          </w:tcPr>
          <w:p w14:paraId="4ED69B77" w14:textId="3A25E090" w:rsidR="00357561" w:rsidRPr="00DB4070" w:rsidRDefault="00357561" w:rsidP="00357561">
            <w:pPr>
              <w:jc w:val="center"/>
              <w:rPr>
                <w:rFonts w:ascii="Browallia New" w:hAnsi="Browallia New" w:cs="Browallia New"/>
                <w:sz w:val="24"/>
                <w:szCs w:val="24"/>
                <w:cs/>
              </w:rPr>
            </w:pPr>
            <w:r w:rsidRPr="00DB4070">
              <w:rPr>
                <w:rFonts w:ascii="Browallia New" w:hAnsi="Browallia New" w:cs="Browallia New"/>
                <w:sz w:val="24"/>
                <w:szCs w:val="24"/>
                <w:lang w:val="en-US"/>
              </w:rPr>
              <w:t xml:space="preserve">             -</w:t>
            </w:r>
          </w:p>
        </w:tc>
        <w:tc>
          <w:tcPr>
            <w:tcW w:w="236" w:type="dxa"/>
          </w:tcPr>
          <w:p w14:paraId="1A17063D" w14:textId="77777777" w:rsidR="00357561" w:rsidRPr="00DB4070" w:rsidRDefault="00357561" w:rsidP="00357561">
            <w:pPr>
              <w:jc w:val="right"/>
              <w:rPr>
                <w:rFonts w:ascii="Browallia New" w:hAnsi="Browallia New" w:cs="Browallia New"/>
                <w:sz w:val="24"/>
                <w:szCs w:val="24"/>
                <w:cs/>
              </w:rPr>
            </w:pPr>
          </w:p>
        </w:tc>
        <w:tc>
          <w:tcPr>
            <w:tcW w:w="1437" w:type="dxa"/>
            <w:tcBorders>
              <w:bottom w:val="single" w:sz="4" w:space="0" w:color="auto"/>
            </w:tcBorders>
          </w:tcPr>
          <w:p w14:paraId="5A24C5AF" w14:textId="77777777" w:rsidR="00357561" w:rsidRPr="00DB4070" w:rsidRDefault="00357561" w:rsidP="00357561">
            <w:pPr>
              <w:jc w:val="right"/>
              <w:rPr>
                <w:rFonts w:ascii="Browallia New" w:hAnsi="Browallia New" w:cs="Browallia New"/>
                <w:sz w:val="24"/>
                <w:szCs w:val="24"/>
                <w:lang w:val="en-US"/>
              </w:rPr>
            </w:pPr>
          </w:p>
          <w:p w14:paraId="00571C1E" w14:textId="10990B0B"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10,098,89</w:t>
            </w:r>
            <w:r w:rsidR="003E33F4">
              <w:rPr>
                <w:rFonts w:ascii="Browallia New" w:hAnsi="Browallia New" w:cs="Browallia New"/>
                <w:sz w:val="24"/>
                <w:szCs w:val="24"/>
                <w:lang w:val="en-US"/>
              </w:rPr>
              <w:t>7</w:t>
            </w:r>
          </w:p>
        </w:tc>
      </w:tr>
      <w:tr w:rsidR="00357561" w:rsidRPr="008B63E4" w14:paraId="18DE9F16" w14:textId="77777777">
        <w:tc>
          <w:tcPr>
            <w:tcW w:w="2813" w:type="dxa"/>
          </w:tcPr>
          <w:p w14:paraId="3486E9F0" w14:textId="311612D9" w:rsidR="00357561" w:rsidRPr="00DB4070" w:rsidRDefault="00357561" w:rsidP="00357561">
            <w:pPr>
              <w:rPr>
                <w:rFonts w:ascii="Browallia New" w:hAnsi="Browallia New" w:cs="Browallia New"/>
                <w:b/>
                <w:bCs/>
                <w:sz w:val="24"/>
                <w:szCs w:val="24"/>
                <w:cs/>
              </w:rPr>
            </w:pPr>
            <w:r w:rsidRPr="00DB4070">
              <w:rPr>
                <w:rFonts w:ascii="Browallia New" w:hAnsi="Browallia New" w:cs="Browallia New"/>
                <w:b/>
                <w:bCs/>
                <w:sz w:val="24"/>
                <w:szCs w:val="24"/>
                <w:lang w:val="en-US"/>
              </w:rPr>
              <w:t>31</w:t>
            </w:r>
            <w:r w:rsidRPr="00DB4070">
              <w:rPr>
                <w:rFonts w:ascii="Browallia New" w:hAnsi="Browallia New" w:cs="Browallia New"/>
                <w:b/>
                <w:bCs/>
                <w:sz w:val="24"/>
                <w:szCs w:val="24"/>
                <w:cs/>
              </w:rPr>
              <w:t xml:space="preserve"> ธันวาคม </w:t>
            </w:r>
            <w:r w:rsidRPr="00DB4070">
              <w:rPr>
                <w:rFonts w:ascii="Browallia New" w:hAnsi="Browallia New" w:cs="Browallia New"/>
                <w:b/>
                <w:bCs/>
                <w:sz w:val="24"/>
                <w:szCs w:val="24"/>
                <w:lang w:val="en-US"/>
              </w:rPr>
              <w:t>2567</w:t>
            </w:r>
          </w:p>
        </w:tc>
        <w:tc>
          <w:tcPr>
            <w:tcW w:w="1443" w:type="dxa"/>
            <w:tcBorders>
              <w:top w:val="single" w:sz="4" w:space="0" w:color="auto"/>
              <w:bottom w:val="single" w:sz="12" w:space="0" w:color="auto"/>
            </w:tcBorders>
            <w:vAlign w:val="bottom"/>
          </w:tcPr>
          <w:p w14:paraId="36C95BE1" w14:textId="2DF176DA"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172,635,828</w:t>
            </w:r>
          </w:p>
        </w:tc>
        <w:tc>
          <w:tcPr>
            <w:tcW w:w="236" w:type="dxa"/>
          </w:tcPr>
          <w:p w14:paraId="65D68959"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tcBorders>
              <w:top w:val="single" w:sz="4" w:space="0" w:color="auto"/>
              <w:bottom w:val="single" w:sz="12" w:space="0" w:color="auto"/>
            </w:tcBorders>
            <w:vAlign w:val="bottom"/>
          </w:tcPr>
          <w:p w14:paraId="72600787" w14:textId="23695374"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1,079,690,139</w:t>
            </w:r>
          </w:p>
        </w:tc>
        <w:tc>
          <w:tcPr>
            <w:tcW w:w="240" w:type="dxa"/>
          </w:tcPr>
          <w:p w14:paraId="54E70702"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Borders>
              <w:top w:val="single" w:sz="4" w:space="0" w:color="auto"/>
              <w:bottom w:val="single" w:sz="12" w:space="0" w:color="auto"/>
            </w:tcBorders>
            <w:vAlign w:val="bottom"/>
          </w:tcPr>
          <w:p w14:paraId="3E04B2EA" w14:textId="1AB33CD8"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lang w:val="en-US"/>
              </w:rPr>
              <w:t>2,575,557,888</w:t>
            </w:r>
          </w:p>
        </w:tc>
        <w:tc>
          <w:tcPr>
            <w:tcW w:w="236" w:type="dxa"/>
          </w:tcPr>
          <w:p w14:paraId="55509705" w14:textId="77777777" w:rsidR="00357561" w:rsidRPr="00DB4070" w:rsidRDefault="00357561" w:rsidP="00357561">
            <w:pPr>
              <w:jc w:val="right"/>
              <w:rPr>
                <w:rFonts w:ascii="Browallia New" w:hAnsi="Browallia New" w:cs="Browallia New"/>
                <w:sz w:val="24"/>
                <w:szCs w:val="24"/>
                <w:cs/>
              </w:rPr>
            </w:pPr>
          </w:p>
        </w:tc>
        <w:tc>
          <w:tcPr>
            <w:tcW w:w="1437" w:type="dxa"/>
            <w:tcBorders>
              <w:top w:val="single" w:sz="4" w:space="0" w:color="auto"/>
              <w:bottom w:val="single" w:sz="12" w:space="0" w:color="auto"/>
            </w:tcBorders>
          </w:tcPr>
          <w:p w14:paraId="0FBE76C2" w14:textId="6931EAAE" w:rsidR="00357561" w:rsidRPr="00DB4070" w:rsidRDefault="00357561" w:rsidP="00357561">
            <w:pPr>
              <w:jc w:val="right"/>
              <w:rPr>
                <w:rFonts w:ascii="Browallia New" w:hAnsi="Browallia New" w:cs="Browallia New"/>
                <w:sz w:val="24"/>
                <w:szCs w:val="24"/>
                <w:cs/>
              </w:rPr>
            </w:pPr>
            <w:r w:rsidRPr="00DB4070">
              <w:rPr>
                <w:rFonts w:ascii="Browallia New" w:hAnsi="Browallia New" w:cs="Browallia New"/>
                <w:sz w:val="24"/>
                <w:szCs w:val="24"/>
                <w:cs/>
                <w:lang w:val="en-US"/>
              </w:rPr>
              <w:t xml:space="preserve"> </w:t>
            </w:r>
            <w:r w:rsidRPr="00DB4070">
              <w:rPr>
                <w:rFonts w:ascii="Browallia New" w:hAnsi="Browallia New" w:cs="Browallia New"/>
                <w:sz w:val="24"/>
                <w:szCs w:val="24"/>
                <w:lang w:val="en-US"/>
              </w:rPr>
              <w:t>3</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827</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883</w:t>
            </w:r>
            <w:r w:rsidRPr="00DB4070">
              <w:rPr>
                <w:rFonts w:ascii="Browallia New" w:hAnsi="Browallia New" w:cs="Browallia New"/>
                <w:sz w:val="24"/>
                <w:szCs w:val="24"/>
                <w:cs/>
                <w:lang w:val="en-US"/>
              </w:rPr>
              <w:t>,</w:t>
            </w:r>
            <w:r w:rsidRPr="00DB4070">
              <w:rPr>
                <w:rFonts w:ascii="Browallia New" w:hAnsi="Browallia New" w:cs="Browallia New"/>
                <w:sz w:val="24"/>
                <w:szCs w:val="24"/>
                <w:lang w:val="en-US"/>
              </w:rPr>
              <w:t>855</w:t>
            </w:r>
            <w:r w:rsidRPr="00DB4070">
              <w:rPr>
                <w:rFonts w:ascii="Browallia New" w:hAnsi="Browallia New" w:cs="Browallia New"/>
                <w:sz w:val="24"/>
                <w:szCs w:val="24"/>
                <w:cs/>
                <w:lang w:val="en-US"/>
              </w:rPr>
              <w:t xml:space="preserve"> </w:t>
            </w:r>
          </w:p>
        </w:tc>
      </w:tr>
      <w:tr w:rsidR="00357561" w:rsidRPr="008B63E4" w14:paraId="3E6DA78E" w14:textId="77777777" w:rsidTr="00821887">
        <w:tc>
          <w:tcPr>
            <w:tcW w:w="2813" w:type="dxa"/>
          </w:tcPr>
          <w:p w14:paraId="2600D7A1" w14:textId="77777777" w:rsidR="00357561" w:rsidRPr="00DB4070" w:rsidRDefault="00357561" w:rsidP="00357561">
            <w:pPr>
              <w:rPr>
                <w:rFonts w:ascii="Browallia New" w:hAnsi="Browallia New" w:cs="Browallia New"/>
                <w:sz w:val="24"/>
                <w:szCs w:val="24"/>
                <w:lang w:val="en-US"/>
              </w:rPr>
            </w:pPr>
          </w:p>
        </w:tc>
        <w:tc>
          <w:tcPr>
            <w:tcW w:w="1443" w:type="dxa"/>
            <w:tcBorders>
              <w:top w:val="single" w:sz="12" w:space="0" w:color="auto"/>
            </w:tcBorders>
            <w:vAlign w:val="bottom"/>
          </w:tcPr>
          <w:p w14:paraId="095D02E6" w14:textId="77777777" w:rsidR="00357561" w:rsidRPr="00DB4070" w:rsidRDefault="00357561" w:rsidP="00357561">
            <w:pPr>
              <w:jc w:val="right"/>
              <w:rPr>
                <w:rFonts w:ascii="Browallia New" w:hAnsi="Browallia New" w:cs="Browallia New"/>
                <w:sz w:val="24"/>
                <w:szCs w:val="24"/>
                <w:cs/>
              </w:rPr>
            </w:pPr>
          </w:p>
        </w:tc>
        <w:tc>
          <w:tcPr>
            <w:tcW w:w="236" w:type="dxa"/>
          </w:tcPr>
          <w:p w14:paraId="5044E900"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7" w:type="dxa"/>
            <w:tcBorders>
              <w:top w:val="single" w:sz="12" w:space="0" w:color="auto"/>
            </w:tcBorders>
            <w:vAlign w:val="bottom"/>
          </w:tcPr>
          <w:p w14:paraId="7EAB8EB8" w14:textId="77777777" w:rsidR="00357561" w:rsidRPr="00DB4070" w:rsidRDefault="00357561" w:rsidP="00357561">
            <w:pPr>
              <w:jc w:val="right"/>
              <w:rPr>
                <w:rFonts w:ascii="Browallia New" w:hAnsi="Browallia New" w:cs="Browallia New"/>
                <w:sz w:val="24"/>
                <w:szCs w:val="24"/>
                <w:lang w:val="en-US"/>
              </w:rPr>
            </w:pPr>
          </w:p>
        </w:tc>
        <w:tc>
          <w:tcPr>
            <w:tcW w:w="240" w:type="dxa"/>
          </w:tcPr>
          <w:p w14:paraId="250BD887" w14:textId="77777777" w:rsidR="00357561" w:rsidRPr="00DB4070" w:rsidRDefault="00357561" w:rsidP="00357561">
            <w:pPr>
              <w:tabs>
                <w:tab w:val="left" w:pos="540"/>
              </w:tabs>
              <w:ind w:right="72"/>
              <w:jc w:val="right"/>
              <w:rPr>
                <w:rFonts w:ascii="Browallia New" w:hAnsi="Browallia New" w:cs="Browallia New"/>
                <w:sz w:val="24"/>
                <w:szCs w:val="24"/>
                <w:cs/>
              </w:rPr>
            </w:pPr>
          </w:p>
        </w:tc>
        <w:tc>
          <w:tcPr>
            <w:tcW w:w="1433" w:type="dxa"/>
            <w:tcBorders>
              <w:top w:val="single" w:sz="12" w:space="0" w:color="auto"/>
            </w:tcBorders>
            <w:vAlign w:val="bottom"/>
          </w:tcPr>
          <w:p w14:paraId="527E8B3C" w14:textId="77777777" w:rsidR="00357561" w:rsidRPr="00DB4070" w:rsidRDefault="00357561" w:rsidP="00357561">
            <w:pPr>
              <w:jc w:val="right"/>
              <w:rPr>
                <w:rFonts w:ascii="Browallia New" w:hAnsi="Browallia New" w:cs="Browallia New"/>
                <w:sz w:val="24"/>
                <w:szCs w:val="24"/>
                <w:lang w:val="en-US"/>
              </w:rPr>
            </w:pPr>
          </w:p>
        </w:tc>
        <w:tc>
          <w:tcPr>
            <w:tcW w:w="236" w:type="dxa"/>
          </w:tcPr>
          <w:p w14:paraId="5BB04E9E" w14:textId="77777777" w:rsidR="00357561" w:rsidRPr="00DB4070" w:rsidRDefault="00357561" w:rsidP="00357561">
            <w:pPr>
              <w:jc w:val="right"/>
              <w:rPr>
                <w:rFonts w:ascii="Browallia New" w:hAnsi="Browallia New" w:cs="Browallia New"/>
                <w:sz w:val="24"/>
                <w:szCs w:val="24"/>
                <w:cs/>
              </w:rPr>
            </w:pPr>
          </w:p>
        </w:tc>
        <w:tc>
          <w:tcPr>
            <w:tcW w:w="1437" w:type="dxa"/>
            <w:tcBorders>
              <w:top w:val="single" w:sz="12" w:space="0" w:color="auto"/>
            </w:tcBorders>
            <w:vAlign w:val="bottom"/>
          </w:tcPr>
          <w:p w14:paraId="15C4EABA" w14:textId="77777777" w:rsidR="00357561" w:rsidRPr="00DB4070" w:rsidRDefault="00357561" w:rsidP="00357561">
            <w:pPr>
              <w:jc w:val="right"/>
              <w:rPr>
                <w:rFonts w:ascii="Browallia New" w:hAnsi="Browallia New" w:cs="Browallia New"/>
                <w:sz w:val="24"/>
                <w:szCs w:val="24"/>
                <w:lang w:val="en-US"/>
              </w:rPr>
            </w:pPr>
          </w:p>
        </w:tc>
      </w:tr>
    </w:tbl>
    <w:p w14:paraId="7434F087" w14:textId="7943116D" w:rsidR="00C13522" w:rsidRPr="00433E60" w:rsidRDefault="00C13522">
      <w:pPr>
        <w:rPr>
          <w:rFonts w:ascii="Browallia New" w:hAnsi="Browallia New" w:cs="Browallia New"/>
          <w:b/>
          <w:bCs/>
          <w:highlight w:val="yellow"/>
          <w:lang w:val="en-GB"/>
        </w:rPr>
      </w:pPr>
    </w:p>
    <w:p w14:paraId="1D008C05" w14:textId="39085463" w:rsidR="00F42A98" w:rsidRPr="00433E60" w:rsidRDefault="00F42A98">
      <w:pPr>
        <w:rPr>
          <w:rFonts w:ascii="Browallia New" w:hAnsi="Browallia New" w:cs="Browallia New"/>
          <w:b/>
          <w:bCs/>
          <w:highlight w:val="yellow"/>
          <w:lang w:val="en-GB"/>
        </w:rPr>
      </w:pPr>
    </w:p>
    <w:p w14:paraId="0F9A3921" w14:textId="2A8E4E54" w:rsidR="00F42A98" w:rsidRPr="00433E60" w:rsidRDefault="00F42A98">
      <w:pPr>
        <w:rPr>
          <w:rFonts w:ascii="Browallia New" w:hAnsi="Browallia New" w:cs="Browallia New"/>
          <w:b/>
          <w:bCs/>
          <w:highlight w:val="yellow"/>
          <w:lang w:val="en-GB"/>
        </w:rPr>
      </w:pPr>
    </w:p>
    <w:p w14:paraId="305FADDB" w14:textId="619D6D05" w:rsidR="00F42A98" w:rsidRPr="00433E60" w:rsidRDefault="00F42A98">
      <w:pPr>
        <w:rPr>
          <w:rFonts w:ascii="Browallia New" w:hAnsi="Browallia New" w:cs="Browallia New"/>
          <w:b/>
          <w:bCs/>
          <w:highlight w:val="yellow"/>
          <w:lang w:val="en-GB"/>
        </w:rPr>
      </w:pPr>
    </w:p>
    <w:p w14:paraId="13543558" w14:textId="77777777" w:rsidR="00357561" w:rsidRPr="00433E60" w:rsidRDefault="00357561">
      <w:pPr>
        <w:rPr>
          <w:rFonts w:ascii="Browallia New" w:hAnsi="Browallia New" w:cs="Browallia New"/>
          <w:b/>
          <w:bCs/>
          <w:highlight w:val="yellow"/>
          <w:lang w:val="en-GB"/>
        </w:rPr>
      </w:pPr>
    </w:p>
    <w:tbl>
      <w:tblPr>
        <w:tblW w:w="10066" w:type="dxa"/>
        <w:tblInd w:w="108" w:type="dxa"/>
        <w:tblLayout w:type="fixed"/>
        <w:tblLook w:val="0000" w:firstRow="0" w:lastRow="0" w:firstColumn="0" w:lastColumn="0" w:noHBand="0" w:noVBand="0"/>
      </w:tblPr>
      <w:tblGrid>
        <w:gridCol w:w="2745"/>
        <w:gridCol w:w="1260"/>
        <w:gridCol w:w="236"/>
        <w:gridCol w:w="1267"/>
        <w:gridCol w:w="252"/>
        <w:gridCol w:w="1186"/>
        <w:gridCol w:w="236"/>
        <w:gridCol w:w="1323"/>
        <w:gridCol w:w="236"/>
        <w:gridCol w:w="1325"/>
      </w:tblGrid>
      <w:tr w:rsidR="00F42A98" w:rsidRPr="008B63E4" w14:paraId="4C90418B" w14:textId="77777777" w:rsidTr="00694557">
        <w:tc>
          <w:tcPr>
            <w:tcW w:w="2745" w:type="dxa"/>
          </w:tcPr>
          <w:p w14:paraId="2978BDA8" w14:textId="77777777" w:rsidR="00F42A98" w:rsidRPr="00433E60" w:rsidRDefault="00F42A98">
            <w:pPr>
              <w:tabs>
                <w:tab w:val="left" w:pos="540"/>
              </w:tabs>
              <w:ind w:left="252" w:hanging="252"/>
              <w:rPr>
                <w:rFonts w:ascii="Browallia New" w:hAnsi="Browallia New" w:cs="Browallia New"/>
                <w:sz w:val="22"/>
                <w:szCs w:val="22"/>
                <w:highlight w:val="yellow"/>
                <w:cs/>
              </w:rPr>
            </w:pPr>
          </w:p>
        </w:tc>
        <w:tc>
          <w:tcPr>
            <w:tcW w:w="7321" w:type="dxa"/>
            <w:gridSpan w:val="9"/>
          </w:tcPr>
          <w:p w14:paraId="466284DF" w14:textId="53E8B5B3" w:rsidR="00F42A98" w:rsidRPr="00DD38FB" w:rsidRDefault="00F42A98">
            <w:pPr>
              <w:tabs>
                <w:tab w:val="left" w:pos="540"/>
              </w:tabs>
              <w:ind w:right="-74"/>
              <w:jc w:val="right"/>
              <w:rPr>
                <w:rFonts w:ascii="Browallia New" w:hAnsi="Browallia New" w:cs="Browallia New"/>
                <w:sz w:val="22"/>
                <w:szCs w:val="22"/>
                <w:cs/>
              </w:rPr>
            </w:pPr>
            <w:r w:rsidRPr="00DD38FB">
              <w:rPr>
                <w:rFonts w:ascii="Browallia New" w:hAnsi="Browallia New" w:cs="Browallia New"/>
                <w:sz w:val="22"/>
                <w:szCs w:val="22"/>
                <w:cs/>
                <w:lang w:val="en-GB"/>
              </w:rPr>
              <w:t>(หน่วย : บาท)</w:t>
            </w:r>
          </w:p>
        </w:tc>
      </w:tr>
      <w:tr w:rsidR="00F42A98" w:rsidRPr="008B63E4" w14:paraId="13AAFF62" w14:textId="77777777" w:rsidTr="00694557">
        <w:tc>
          <w:tcPr>
            <w:tcW w:w="2745" w:type="dxa"/>
          </w:tcPr>
          <w:p w14:paraId="552F45DD" w14:textId="77777777" w:rsidR="00F42A98" w:rsidRPr="00433E60" w:rsidRDefault="00F42A98">
            <w:pPr>
              <w:tabs>
                <w:tab w:val="left" w:pos="540"/>
              </w:tabs>
              <w:ind w:left="252" w:hanging="252"/>
              <w:rPr>
                <w:rFonts w:ascii="Browallia New" w:hAnsi="Browallia New" w:cs="Browallia New"/>
                <w:sz w:val="22"/>
                <w:szCs w:val="22"/>
                <w:highlight w:val="yellow"/>
                <w:cs/>
              </w:rPr>
            </w:pPr>
          </w:p>
        </w:tc>
        <w:tc>
          <w:tcPr>
            <w:tcW w:w="7321" w:type="dxa"/>
            <w:gridSpan w:val="9"/>
          </w:tcPr>
          <w:p w14:paraId="11981D5C" w14:textId="78997CA0" w:rsidR="00F42A98" w:rsidRPr="00DD38FB" w:rsidRDefault="00F42A98">
            <w:pPr>
              <w:tabs>
                <w:tab w:val="left" w:pos="540"/>
              </w:tabs>
              <w:ind w:right="-108"/>
              <w:jc w:val="center"/>
              <w:rPr>
                <w:rFonts w:ascii="Browallia New" w:hAnsi="Browallia New" w:cs="Browallia New"/>
                <w:sz w:val="22"/>
                <w:szCs w:val="22"/>
                <w:cs/>
              </w:rPr>
            </w:pPr>
            <w:r w:rsidRPr="00DD38FB">
              <w:rPr>
                <w:rFonts w:ascii="Browallia New" w:hAnsi="Browallia New" w:cs="Browallia New" w:hint="cs"/>
                <w:sz w:val="22"/>
                <w:szCs w:val="22"/>
                <w:cs/>
              </w:rPr>
              <w:t xml:space="preserve">    </w:t>
            </w:r>
            <w:r w:rsidR="00557BB5" w:rsidRPr="00DD38FB">
              <w:rPr>
                <w:rFonts w:ascii="Browallia New" w:hAnsi="Browallia New" w:cs="Browallia New" w:hint="cs"/>
                <w:sz w:val="22"/>
                <w:szCs w:val="22"/>
                <w:cs/>
              </w:rPr>
              <w:t>งบ</w:t>
            </w:r>
            <w:r w:rsidR="008C042B" w:rsidRPr="00DD38FB">
              <w:rPr>
                <w:rFonts w:ascii="Browallia New" w:hAnsi="Browallia New" w:cs="Browallia New"/>
                <w:sz w:val="22"/>
                <w:szCs w:val="22"/>
                <w:cs/>
              </w:rPr>
              <w:t>การเงิน</w:t>
            </w:r>
            <w:r w:rsidRPr="00DD38FB">
              <w:rPr>
                <w:rFonts w:ascii="Browallia New" w:hAnsi="Browallia New" w:cs="Browallia New" w:hint="cs"/>
                <w:sz w:val="22"/>
                <w:szCs w:val="22"/>
                <w:cs/>
              </w:rPr>
              <w:t>เฉพาะบริษัท</w:t>
            </w:r>
          </w:p>
        </w:tc>
      </w:tr>
      <w:tr w:rsidR="009D2406" w:rsidRPr="008B63E4" w14:paraId="3C8F85CD" w14:textId="77777777" w:rsidTr="00694557">
        <w:tc>
          <w:tcPr>
            <w:tcW w:w="2745" w:type="dxa"/>
          </w:tcPr>
          <w:p w14:paraId="2214057B" w14:textId="77777777" w:rsidR="00F42A98" w:rsidRPr="00497282" w:rsidRDefault="00F42A98">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1260" w:type="dxa"/>
            <w:tcBorders>
              <w:top w:val="single" w:sz="4" w:space="0" w:color="auto"/>
              <w:bottom w:val="single" w:sz="4" w:space="0" w:color="auto"/>
            </w:tcBorders>
          </w:tcPr>
          <w:p w14:paraId="5AC2C773" w14:textId="77777777" w:rsidR="00F42A98" w:rsidRPr="00497282" w:rsidRDefault="00F42A98">
            <w:pPr>
              <w:jc w:val="center"/>
              <w:rPr>
                <w:rFonts w:ascii="Browallia New" w:hAnsi="Browallia New" w:cs="Browallia New"/>
                <w:sz w:val="22"/>
                <w:szCs w:val="22"/>
                <w:cs/>
              </w:rPr>
            </w:pPr>
            <w:r w:rsidRPr="00497282">
              <w:rPr>
                <w:rFonts w:ascii="Browallia New" w:hAnsi="Browallia New" w:cs="Browallia New" w:hint="cs"/>
                <w:sz w:val="22"/>
                <w:szCs w:val="22"/>
                <w:cs/>
              </w:rPr>
              <w:t>หนี้สิน</w:t>
            </w:r>
            <w:r w:rsidRPr="00497282">
              <w:rPr>
                <w:rFonts w:ascii="Browallia New" w:hAnsi="Browallia New" w:cs="Browallia New"/>
                <w:sz w:val="22"/>
                <w:szCs w:val="22"/>
                <w:cs/>
              </w:rPr>
              <w:t>ตาม        สัญญาเช่า</w:t>
            </w:r>
          </w:p>
        </w:tc>
        <w:tc>
          <w:tcPr>
            <w:tcW w:w="236" w:type="dxa"/>
            <w:tcBorders>
              <w:top w:val="single" w:sz="4" w:space="0" w:color="auto"/>
            </w:tcBorders>
          </w:tcPr>
          <w:p w14:paraId="7D6A7871" w14:textId="77777777" w:rsidR="00F42A98" w:rsidRPr="00497282" w:rsidRDefault="00F42A98">
            <w:pPr>
              <w:jc w:val="center"/>
              <w:rPr>
                <w:rFonts w:ascii="Browallia New" w:hAnsi="Browallia New" w:cs="Browallia New"/>
                <w:sz w:val="22"/>
                <w:szCs w:val="22"/>
                <w:cs/>
              </w:rPr>
            </w:pPr>
          </w:p>
        </w:tc>
        <w:tc>
          <w:tcPr>
            <w:tcW w:w="1267" w:type="dxa"/>
            <w:tcBorders>
              <w:top w:val="single" w:sz="4" w:space="0" w:color="auto"/>
              <w:bottom w:val="single" w:sz="4" w:space="0" w:color="auto"/>
            </w:tcBorders>
          </w:tcPr>
          <w:p w14:paraId="7F089828" w14:textId="77777777" w:rsidR="00F42A98" w:rsidRPr="00497282" w:rsidRDefault="00F42A98">
            <w:pPr>
              <w:jc w:val="center"/>
              <w:rPr>
                <w:rFonts w:ascii="Browallia New" w:hAnsi="Browallia New" w:cs="Browallia New"/>
                <w:sz w:val="22"/>
                <w:szCs w:val="22"/>
                <w:cs/>
              </w:rPr>
            </w:pPr>
            <w:r w:rsidRPr="00497282">
              <w:rPr>
                <w:rFonts w:ascii="Browallia New" w:hAnsi="Browallia New" w:cs="Browallia New" w:hint="cs"/>
                <w:sz w:val="22"/>
                <w:szCs w:val="22"/>
                <w:cs/>
              </w:rPr>
              <w:t>เงินกู้ยืม</w:t>
            </w:r>
          </w:p>
          <w:p w14:paraId="07C22F3F" w14:textId="77777777" w:rsidR="00F42A98" w:rsidRPr="00497282" w:rsidRDefault="00F42A98">
            <w:pPr>
              <w:jc w:val="center"/>
              <w:rPr>
                <w:rFonts w:ascii="Browallia New" w:hAnsi="Browallia New" w:cs="Browallia New"/>
                <w:sz w:val="22"/>
                <w:szCs w:val="22"/>
                <w:cs/>
              </w:rPr>
            </w:pPr>
            <w:r w:rsidRPr="00497282">
              <w:rPr>
                <w:rFonts w:ascii="Browallia New" w:hAnsi="Browallia New" w:cs="Browallia New" w:hint="cs"/>
                <w:sz w:val="22"/>
                <w:szCs w:val="22"/>
                <w:cs/>
              </w:rPr>
              <w:t>ระยะสั้น</w:t>
            </w:r>
          </w:p>
        </w:tc>
        <w:tc>
          <w:tcPr>
            <w:tcW w:w="252" w:type="dxa"/>
            <w:tcBorders>
              <w:top w:val="single" w:sz="4" w:space="0" w:color="auto"/>
            </w:tcBorders>
            <w:vAlign w:val="bottom"/>
          </w:tcPr>
          <w:p w14:paraId="3F9B28FA" w14:textId="77777777" w:rsidR="00F42A98" w:rsidRPr="00497282" w:rsidRDefault="00F42A98">
            <w:pPr>
              <w:ind w:left="-108" w:right="-108"/>
              <w:jc w:val="center"/>
              <w:rPr>
                <w:rFonts w:ascii="Browallia New" w:hAnsi="Browallia New" w:cs="Browallia New"/>
                <w:sz w:val="22"/>
                <w:szCs w:val="22"/>
                <w:cs/>
              </w:rPr>
            </w:pPr>
          </w:p>
        </w:tc>
        <w:tc>
          <w:tcPr>
            <w:tcW w:w="1186" w:type="dxa"/>
            <w:tcBorders>
              <w:top w:val="single" w:sz="4" w:space="0" w:color="auto"/>
              <w:bottom w:val="single" w:sz="4" w:space="0" w:color="auto"/>
            </w:tcBorders>
          </w:tcPr>
          <w:p w14:paraId="5BE0D17C" w14:textId="4B3E0A1D" w:rsidR="00F42A98" w:rsidRPr="00497282" w:rsidRDefault="0099492C" w:rsidP="000B6BAD">
            <w:pPr>
              <w:ind w:left="-111" w:right="-103"/>
              <w:jc w:val="center"/>
              <w:rPr>
                <w:rFonts w:ascii="Browallia New" w:hAnsi="Browallia New" w:cs="Browallia New"/>
                <w:sz w:val="22"/>
                <w:szCs w:val="22"/>
                <w:cs/>
              </w:rPr>
            </w:pPr>
            <w:r w:rsidRPr="00497282">
              <w:rPr>
                <w:rFonts w:ascii="Browallia New" w:hAnsi="Browallia New" w:cs="Browallia New" w:hint="cs"/>
                <w:sz w:val="22"/>
                <w:szCs w:val="22"/>
                <w:cs/>
              </w:rPr>
              <w:t>เงินกู้ยืมจากบริษัทที่เกี่ยวข้องกัน</w:t>
            </w:r>
          </w:p>
        </w:tc>
        <w:tc>
          <w:tcPr>
            <w:tcW w:w="236" w:type="dxa"/>
            <w:tcBorders>
              <w:top w:val="single" w:sz="4" w:space="0" w:color="auto"/>
            </w:tcBorders>
          </w:tcPr>
          <w:p w14:paraId="5AD165C6" w14:textId="77777777" w:rsidR="00F42A98" w:rsidRPr="00497282" w:rsidRDefault="00F42A98">
            <w:pPr>
              <w:jc w:val="center"/>
              <w:rPr>
                <w:rFonts w:ascii="Browallia New" w:hAnsi="Browallia New" w:cs="Browallia New"/>
                <w:sz w:val="22"/>
                <w:szCs w:val="22"/>
                <w:cs/>
              </w:rPr>
            </w:pPr>
          </w:p>
        </w:tc>
        <w:tc>
          <w:tcPr>
            <w:tcW w:w="1323" w:type="dxa"/>
            <w:tcBorders>
              <w:top w:val="single" w:sz="4" w:space="0" w:color="auto"/>
              <w:bottom w:val="single" w:sz="4" w:space="0" w:color="auto"/>
            </w:tcBorders>
          </w:tcPr>
          <w:p w14:paraId="3BE66648" w14:textId="77777777" w:rsidR="0099492C" w:rsidRPr="00497282" w:rsidRDefault="0099492C" w:rsidP="0099492C">
            <w:pPr>
              <w:jc w:val="center"/>
              <w:rPr>
                <w:rFonts w:ascii="Browallia New" w:hAnsi="Browallia New" w:cs="Browallia New"/>
                <w:sz w:val="22"/>
                <w:szCs w:val="22"/>
                <w:cs/>
              </w:rPr>
            </w:pPr>
          </w:p>
          <w:p w14:paraId="48D2E723" w14:textId="10EEA39D" w:rsidR="0099492C" w:rsidRPr="00497282" w:rsidRDefault="0099492C" w:rsidP="0099492C">
            <w:pPr>
              <w:jc w:val="center"/>
              <w:rPr>
                <w:rFonts w:ascii="Browallia New" w:hAnsi="Browallia New" w:cs="Browallia New"/>
                <w:sz w:val="22"/>
                <w:szCs w:val="22"/>
                <w:cs/>
              </w:rPr>
            </w:pPr>
            <w:r w:rsidRPr="00497282">
              <w:rPr>
                <w:rFonts w:ascii="Browallia New" w:hAnsi="Browallia New" w:cs="Browallia New" w:hint="cs"/>
                <w:sz w:val="22"/>
                <w:szCs w:val="22"/>
                <w:cs/>
              </w:rPr>
              <w:t>หุ้นกู้</w:t>
            </w:r>
          </w:p>
        </w:tc>
        <w:tc>
          <w:tcPr>
            <w:tcW w:w="236" w:type="dxa"/>
            <w:tcBorders>
              <w:top w:val="single" w:sz="4" w:space="0" w:color="auto"/>
            </w:tcBorders>
          </w:tcPr>
          <w:p w14:paraId="0EB7E2AD" w14:textId="3D42DADB" w:rsidR="00F42A98" w:rsidRPr="00497282" w:rsidRDefault="00F42A98">
            <w:pPr>
              <w:jc w:val="center"/>
              <w:rPr>
                <w:rFonts w:ascii="Browallia New" w:hAnsi="Browallia New" w:cs="Browallia New"/>
                <w:sz w:val="22"/>
                <w:szCs w:val="22"/>
                <w:cs/>
              </w:rPr>
            </w:pPr>
          </w:p>
        </w:tc>
        <w:tc>
          <w:tcPr>
            <w:tcW w:w="1325" w:type="dxa"/>
            <w:tcBorders>
              <w:top w:val="single" w:sz="4" w:space="0" w:color="auto"/>
              <w:bottom w:val="single" w:sz="4" w:space="0" w:color="auto"/>
            </w:tcBorders>
          </w:tcPr>
          <w:p w14:paraId="2207B4BB" w14:textId="77777777" w:rsidR="00F42A98" w:rsidRPr="00497282" w:rsidRDefault="00F42A98" w:rsidP="0043426F">
            <w:pPr>
              <w:ind w:left="5" w:hanging="5"/>
              <w:jc w:val="center"/>
              <w:rPr>
                <w:rFonts w:ascii="Browallia New" w:hAnsi="Browallia New" w:cs="Browallia New"/>
                <w:sz w:val="22"/>
                <w:szCs w:val="22"/>
                <w:cs/>
              </w:rPr>
            </w:pPr>
          </w:p>
          <w:p w14:paraId="1CAD39CF" w14:textId="77777777" w:rsidR="00F42A98" w:rsidRPr="00497282" w:rsidRDefault="00F42A98">
            <w:pPr>
              <w:jc w:val="center"/>
              <w:rPr>
                <w:rFonts w:ascii="Browallia New" w:hAnsi="Browallia New" w:cs="Browallia New"/>
                <w:sz w:val="22"/>
                <w:szCs w:val="22"/>
                <w:cs/>
              </w:rPr>
            </w:pPr>
            <w:r w:rsidRPr="00497282">
              <w:rPr>
                <w:rFonts w:ascii="Browallia New" w:hAnsi="Browallia New" w:cs="Browallia New" w:hint="cs"/>
                <w:sz w:val="22"/>
                <w:szCs w:val="22"/>
                <w:cs/>
              </w:rPr>
              <w:t>รวม</w:t>
            </w:r>
          </w:p>
        </w:tc>
      </w:tr>
      <w:tr w:rsidR="00F42A98" w:rsidRPr="008B63E4" w14:paraId="6D797C84" w14:textId="77777777" w:rsidTr="00694557">
        <w:tc>
          <w:tcPr>
            <w:tcW w:w="2745" w:type="dxa"/>
          </w:tcPr>
          <w:p w14:paraId="690CEDE0" w14:textId="77777777" w:rsidR="00F42A98" w:rsidRPr="00497282" w:rsidRDefault="00F42A98">
            <w:pPr>
              <w:ind w:left="252" w:hanging="252"/>
              <w:rPr>
                <w:rFonts w:ascii="Browallia New" w:hAnsi="Browallia New" w:cs="Browallia New"/>
                <w:sz w:val="22"/>
                <w:szCs w:val="22"/>
                <w:cs/>
              </w:rPr>
            </w:pPr>
          </w:p>
        </w:tc>
        <w:tc>
          <w:tcPr>
            <w:tcW w:w="1260" w:type="dxa"/>
            <w:tcBorders>
              <w:top w:val="single" w:sz="4" w:space="0" w:color="auto"/>
            </w:tcBorders>
          </w:tcPr>
          <w:p w14:paraId="300E9380" w14:textId="77777777" w:rsidR="00F42A98" w:rsidRPr="00497282" w:rsidRDefault="00F42A98">
            <w:pPr>
              <w:tabs>
                <w:tab w:val="left" w:pos="540"/>
              </w:tabs>
              <w:ind w:right="72"/>
              <w:jc w:val="right"/>
              <w:rPr>
                <w:rFonts w:ascii="Browallia New" w:hAnsi="Browallia New" w:cs="Browallia New"/>
                <w:sz w:val="22"/>
                <w:szCs w:val="22"/>
                <w:cs/>
              </w:rPr>
            </w:pPr>
          </w:p>
        </w:tc>
        <w:tc>
          <w:tcPr>
            <w:tcW w:w="236" w:type="dxa"/>
          </w:tcPr>
          <w:p w14:paraId="3A3D6945" w14:textId="77777777" w:rsidR="00F42A98" w:rsidRPr="00497282" w:rsidRDefault="00F42A98">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tcBorders>
          </w:tcPr>
          <w:p w14:paraId="60FC58C0" w14:textId="77777777" w:rsidR="00F42A98" w:rsidRPr="00497282" w:rsidRDefault="00F42A98">
            <w:pPr>
              <w:tabs>
                <w:tab w:val="left" w:pos="540"/>
              </w:tabs>
              <w:ind w:right="72"/>
              <w:jc w:val="right"/>
              <w:rPr>
                <w:rFonts w:ascii="Browallia New" w:hAnsi="Browallia New" w:cs="Browallia New"/>
                <w:sz w:val="22"/>
                <w:szCs w:val="22"/>
                <w:cs/>
              </w:rPr>
            </w:pPr>
          </w:p>
        </w:tc>
        <w:tc>
          <w:tcPr>
            <w:tcW w:w="252" w:type="dxa"/>
          </w:tcPr>
          <w:p w14:paraId="4BE5B20A" w14:textId="77777777" w:rsidR="00F42A98" w:rsidRPr="00497282" w:rsidRDefault="00F42A98">
            <w:pPr>
              <w:tabs>
                <w:tab w:val="left" w:pos="540"/>
              </w:tabs>
              <w:ind w:right="72"/>
              <w:jc w:val="right"/>
              <w:rPr>
                <w:rFonts w:ascii="Browallia New" w:hAnsi="Browallia New" w:cs="Browallia New"/>
                <w:sz w:val="22"/>
                <w:szCs w:val="22"/>
                <w:cs/>
              </w:rPr>
            </w:pPr>
          </w:p>
        </w:tc>
        <w:tc>
          <w:tcPr>
            <w:tcW w:w="1186" w:type="dxa"/>
          </w:tcPr>
          <w:p w14:paraId="45EBFFE0" w14:textId="77777777" w:rsidR="00F42A98" w:rsidRPr="00497282" w:rsidRDefault="00F42A98">
            <w:pPr>
              <w:tabs>
                <w:tab w:val="left" w:pos="540"/>
              </w:tabs>
              <w:ind w:right="72"/>
              <w:jc w:val="right"/>
              <w:rPr>
                <w:rFonts w:ascii="Browallia New" w:hAnsi="Browallia New" w:cs="Browallia New"/>
                <w:sz w:val="22"/>
                <w:szCs w:val="22"/>
                <w:cs/>
              </w:rPr>
            </w:pPr>
          </w:p>
        </w:tc>
        <w:tc>
          <w:tcPr>
            <w:tcW w:w="236" w:type="dxa"/>
          </w:tcPr>
          <w:p w14:paraId="09C410D7" w14:textId="77777777" w:rsidR="00F42A98" w:rsidRPr="00497282" w:rsidRDefault="00F42A98">
            <w:pPr>
              <w:tabs>
                <w:tab w:val="left" w:pos="540"/>
              </w:tabs>
              <w:ind w:right="72"/>
              <w:jc w:val="right"/>
              <w:rPr>
                <w:rFonts w:ascii="Browallia New" w:hAnsi="Browallia New" w:cs="Browallia New"/>
                <w:sz w:val="22"/>
                <w:szCs w:val="22"/>
                <w:cs/>
              </w:rPr>
            </w:pPr>
          </w:p>
        </w:tc>
        <w:tc>
          <w:tcPr>
            <w:tcW w:w="1323" w:type="dxa"/>
          </w:tcPr>
          <w:p w14:paraId="38FC76F1" w14:textId="77777777" w:rsidR="0099492C" w:rsidRPr="00497282" w:rsidRDefault="0099492C" w:rsidP="0099492C">
            <w:pPr>
              <w:tabs>
                <w:tab w:val="left" w:pos="540"/>
              </w:tabs>
              <w:ind w:right="72"/>
              <w:jc w:val="right"/>
              <w:rPr>
                <w:rFonts w:ascii="Browallia New" w:hAnsi="Browallia New" w:cs="Browallia New"/>
                <w:sz w:val="22"/>
                <w:szCs w:val="22"/>
                <w:cs/>
              </w:rPr>
            </w:pPr>
          </w:p>
        </w:tc>
        <w:tc>
          <w:tcPr>
            <w:tcW w:w="236" w:type="dxa"/>
          </w:tcPr>
          <w:p w14:paraId="00EBCB3C" w14:textId="6F15F8F3" w:rsidR="00F42A98" w:rsidRPr="00497282" w:rsidRDefault="00F42A98">
            <w:pPr>
              <w:tabs>
                <w:tab w:val="left" w:pos="540"/>
              </w:tabs>
              <w:ind w:right="72"/>
              <w:jc w:val="right"/>
              <w:rPr>
                <w:rFonts w:ascii="Browallia New" w:hAnsi="Browallia New" w:cs="Browallia New"/>
                <w:sz w:val="22"/>
                <w:szCs w:val="22"/>
                <w:cs/>
              </w:rPr>
            </w:pPr>
          </w:p>
        </w:tc>
        <w:tc>
          <w:tcPr>
            <w:tcW w:w="1325" w:type="dxa"/>
            <w:tcBorders>
              <w:top w:val="single" w:sz="4" w:space="0" w:color="auto"/>
            </w:tcBorders>
          </w:tcPr>
          <w:p w14:paraId="70E071C5" w14:textId="77777777" w:rsidR="00F42A98" w:rsidRPr="00497282" w:rsidRDefault="00F42A98">
            <w:pPr>
              <w:tabs>
                <w:tab w:val="left" w:pos="540"/>
              </w:tabs>
              <w:ind w:right="72"/>
              <w:jc w:val="right"/>
              <w:rPr>
                <w:rFonts w:ascii="Browallia New" w:hAnsi="Browallia New" w:cs="Browallia New"/>
                <w:sz w:val="22"/>
                <w:szCs w:val="22"/>
                <w:cs/>
              </w:rPr>
            </w:pPr>
          </w:p>
        </w:tc>
      </w:tr>
      <w:tr w:rsidR="00357561" w:rsidRPr="008B63E4" w14:paraId="5B9072F0" w14:textId="77777777">
        <w:trPr>
          <w:trHeight w:val="85"/>
        </w:trPr>
        <w:tc>
          <w:tcPr>
            <w:tcW w:w="2745" w:type="dxa"/>
          </w:tcPr>
          <w:p w14:paraId="68AAB32F" w14:textId="5368DB44" w:rsidR="00357561" w:rsidRPr="00497282" w:rsidRDefault="00357561" w:rsidP="00357561">
            <w:pPr>
              <w:rPr>
                <w:rFonts w:ascii="Browallia New" w:hAnsi="Browallia New" w:cs="Browallia New"/>
                <w:b/>
                <w:bCs/>
                <w:sz w:val="22"/>
                <w:szCs w:val="22"/>
                <w:lang w:val="en-US"/>
              </w:rPr>
            </w:pPr>
            <w:r w:rsidRPr="00497282">
              <w:rPr>
                <w:rFonts w:ascii="Browallia New" w:hAnsi="Browallia New" w:cs="Browallia New"/>
                <w:b/>
                <w:bCs/>
                <w:sz w:val="22"/>
                <w:szCs w:val="22"/>
                <w:lang w:val="en-US"/>
              </w:rPr>
              <w:t>1</w:t>
            </w:r>
            <w:r w:rsidRPr="00497282">
              <w:rPr>
                <w:rFonts w:ascii="Browallia New" w:hAnsi="Browallia New" w:cs="Browallia New" w:hint="cs"/>
                <w:b/>
                <w:bCs/>
                <w:sz w:val="22"/>
                <w:szCs w:val="22"/>
                <w:cs/>
              </w:rPr>
              <w:t xml:space="preserve"> มกราคม </w:t>
            </w:r>
            <w:r w:rsidRPr="00497282">
              <w:rPr>
                <w:rFonts w:ascii="Browallia New" w:hAnsi="Browallia New" w:cs="Browallia New"/>
                <w:b/>
                <w:bCs/>
                <w:sz w:val="22"/>
                <w:szCs w:val="22"/>
                <w:lang w:val="en-US"/>
              </w:rPr>
              <w:t>2568</w:t>
            </w:r>
          </w:p>
        </w:tc>
        <w:tc>
          <w:tcPr>
            <w:tcW w:w="1260" w:type="dxa"/>
          </w:tcPr>
          <w:p w14:paraId="77A90D2E" w14:textId="27863698" w:rsidR="00357561" w:rsidRPr="00497282" w:rsidRDefault="00357561"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141,164,420</w:t>
            </w:r>
          </w:p>
        </w:tc>
        <w:tc>
          <w:tcPr>
            <w:tcW w:w="236" w:type="dxa"/>
          </w:tcPr>
          <w:p w14:paraId="2B6B8843"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57573134" w14:textId="62E92DD3" w:rsidR="00357561" w:rsidRPr="00497282" w:rsidRDefault="00357561" w:rsidP="00357561">
            <w:pPr>
              <w:ind w:left="-139"/>
              <w:jc w:val="right"/>
              <w:rPr>
                <w:rFonts w:ascii="Browallia New" w:hAnsi="Browallia New" w:cs="Browallia New"/>
                <w:sz w:val="22"/>
                <w:szCs w:val="22"/>
                <w:lang w:val="en-US"/>
              </w:rPr>
            </w:pPr>
            <w:r w:rsidRPr="00497282">
              <w:rPr>
                <w:rFonts w:ascii="Browallia New" w:hAnsi="Browallia New" w:cs="Browallia New"/>
                <w:sz w:val="22"/>
                <w:szCs w:val="22"/>
                <w:lang w:val="en-US"/>
              </w:rPr>
              <w:t>1,079,690,139</w:t>
            </w:r>
          </w:p>
        </w:tc>
        <w:tc>
          <w:tcPr>
            <w:tcW w:w="252" w:type="dxa"/>
          </w:tcPr>
          <w:p w14:paraId="470780F1"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tcPr>
          <w:p w14:paraId="05EA6A5B" w14:textId="268FD1DE" w:rsidR="00357561" w:rsidRPr="00497282" w:rsidRDefault="00357561" w:rsidP="00357561">
            <w:pPr>
              <w:ind w:left="-35"/>
              <w:jc w:val="right"/>
              <w:rPr>
                <w:rFonts w:ascii="Browallia New" w:hAnsi="Browallia New" w:cs="Browallia New"/>
                <w:sz w:val="22"/>
                <w:szCs w:val="22"/>
                <w:lang w:val="en-US"/>
              </w:rPr>
            </w:pPr>
            <w:r w:rsidRPr="00497282">
              <w:rPr>
                <w:rFonts w:ascii="Browallia New" w:hAnsi="Browallia New" w:cs="Browallia New"/>
                <w:sz w:val="22"/>
                <w:szCs w:val="22"/>
                <w:lang w:val="en-US"/>
              </w:rPr>
              <w:t>1,384,015,770</w:t>
            </w:r>
          </w:p>
        </w:tc>
        <w:tc>
          <w:tcPr>
            <w:tcW w:w="236" w:type="dxa"/>
          </w:tcPr>
          <w:p w14:paraId="0CFEDF82"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5A651391" w14:textId="7672FFCC" w:rsidR="00357561" w:rsidRPr="00497282" w:rsidRDefault="00357561"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2,575,557,888</w:t>
            </w:r>
          </w:p>
        </w:tc>
        <w:tc>
          <w:tcPr>
            <w:tcW w:w="236" w:type="dxa"/>
          </w:tcPr>
          <w:p w14:paraId="7A952D45" w14:textId="7ACB0AAA" w:rsidR="00357561" w:rsidRPr="00497282" w:rsidRDefault="00357561" w:rsidP="00357561">
            <w:pPr>
              <w:jc w:val="right"/>
              <w:rPr>
                <w:rFonts w:ascii="Browallia New" w:hAnsi="Browallia New" w:cs="Browallia New"/>
                <w:sz w:val="22"/>
                <w:szCs w:val="22"/>
                <w:cs/>
                <w:lang w:val="en-US"/>
              </w:rPr>
            </w:pPr>
          </w:p>
        </w:tc>
        <w:tc>
          <w:tcPr>
            <w:tcW w:w="1325" w:type="dxa"/>
          </w:tcPr>
          <w:p w14:paraId="47F6A122" w14:textId="34CC2042" w:rsidR="00357561" w:rsidRPr="00497282" w:rsidRDefault="00357561"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5,180,428,217</w:t>
            </w:r>
          </w:p>
        </w:tc>
      </w:tr>
      <w:tr w:rsidR="00357561" w:rsidRPr="008B63E4" w14:paraId="6600DA4B" w14:textId="77777777" w:rsidTr="00694557">
        <w:tc>
          <w:tcPr>
            <w:tcW w:w="2745" w:type="dxa"/>
          </w:tcPr>
          <w:p w14:paraId="4F963601" w14:textId="77777777" w:rsidR="00357561" w:rsidRPr="00497282" w:rsidRDefault="00357561" w:rsidP="00357561">
            <w:pPr>
              <w:ind w:left="252" w:hanging="252"/>
              <w:rPr>
                <w:rFonts w:ascii="Browallia New" w:hAnsi="Browallia New" w:cs="Browallia New"/>
                <w:b/>
                <w:bCs/>
                <w:sz w:val="22"/>
                <w:szCs w:val="22"/>
                <w:cs/>
              </w:rPr>
            </w:pPr>
            <w:r w:rsidRPr="00497282">
              <w:rPr>
                <w:rFonts w:ascii="Browallia New" w:hAnsi="Browallia New" w:cs="Browallia New" w:hint="cs"/>
                <w:b/>
                <w:bCs/>
                <w:sz w:val="22"/>
                <w:szCs w:val="22"/>
                <w:cs/>
              </w:rPr>
              <w:t xml:space="preserve">รายการที่เกิดขึ้นจากกระแสเงินสด </w:t>
            </w:r>
            <w:r w:rsidRPr="00497282">
              <w:rPr>
                <w:rFonts w:ascii="Browallia New" w:hAnsi="Browallia New" w:cs="Browallia New"/>
                <w:b/>
                <w:bCs/>
                <w:sz w:val="22"/>
                <w:szCs w:val="22"/>
                <w:cs/>
              </w:rPr>
              <w:t>:</w:t>
            </w:r>
          </w:p>
        </w:tc>
        <w:tc>
          <w:tcPr>
            <w:tcW w:w="1260" w:type="dxa"/>
          </w:tcPr>
          <w:p w14:paraId="50A2B5E1" w14:textId="77777777" w:rsidR="00357561" w:rsidRPr="00497282" w:rsidRDefault="00357561" w:rsidP="00357561">
            <w:pPr>
              <w:jc w:val="right"/>
              <w:rPr>
                <w:rFonts w:ascii="Browallia New" w:hAnsi="Browallia New" w:cs="Browallia New"/>
                <w:sz w:val="22"/>
                <w:szCs w:val="22"/>
                <w:lang w:val="en-US"/>
              </w:rPr>
            </w:pPr>
          </w:p>
        </w:tc>
        <w:tc>
          <w:tcPr>
            <w:tcW w:w="236" w:type="dxa"/>
          </w:tcPr>
          <w:p w14:paraId="0D2859B3" w14:textId="77777777" w:rsidR="00357561" w:rsidRPr="00497282"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tcPr>
          <w:p w14:paraId="6005DD26" w14:textId="77777777" w:rsidR="00357561" w:rsidRPr="00497282" w:rsidRDefault="00357561" w:rsidP="00357561">
            <w:pPr>
              <w:ind w:left="-139"/>
              <w:jc w:val="right"/>
              <w:rPr>
                <w:rFonts w:ascii="Browallia New" w:hAnsi="Browallia New" w:cs="Browallia New"/>
                <w:sz w:val="22"/>
                <w:szCs w:val="22"/>
                <w:lang w:val="en-US"/>
              </w:rPr>
            </w:pPr>
          </w:p>
        </w:tc>
        <w:tc>
          <w:tcPr>
            <w:tcW w:w="252" w:type="dxa"/>
          </w:tcPr>
          <w:p w14:paraId="5C01F2B0" w14:textId="77777777" w:rsidR="00357561" w:rsidRPr="00497282" w:rsidRDefault="00357561" w:rsidP="00357561">
            <w:pPr>
              <w:tabs>
                <w:tab w:val="left" w:pos="540"/>
              </w:tabs>
              <w:ind w:right="72"/>
              <w:jc w:val="right"/>
              <w:rPr>
                <w:rFonts w:ascii="Browallia New" w:hAnsi="Browallia New" w:cs="Browallia New"/>
                <w:sz w:val="22"/>
                <w:szCs w:val="22"/>
                <w:cs/>
              </w:rPr>
            </w:pPr>
          </w:p>
        </w:tc>
        <w:tc>
          <w:tcPr>
            <w:tcW w:w="1186" w:type="dxa"/>
          </w:tcPr>
          <w:p w14:paraId="51C83BC1" w14:textId="77777777" w:rsidR="00357561" w:rsidRPr="00497282" w:rsidRDefault="00357561" w:rsidP="00357561">
            <w:pPr>
              <w:ind w:left="-35"/>
              <w:jc w:val="right"/>
              <w:rPr>
                <w:rFonts w:ascii="Browallia New" w:hAnsi="Browallia New" w:cs="Browallia New"/>
                <w:sz w:val="22"/>
                <w:szCs w:val="22"/>
                <w:lang w:val="en-US"/>
              </w:rPr>
            </w:pPr>
          </w:p>
        </w:tc>
        <w:tc>
          <w:tcPr>
            <w:tcW w:w="236" w:type="dxa"/>
          </w:tcPr>
          <w:p w14:paraId="09A93196" w14:textId="77777777" w:rsidR="00357561" w:rsidRPr="00497282" w:rsidRDefault="00357561" w:rsidP="00357561">
            <w:pPr>
              <w:jc w:val="right"/>
              <w:rPr>
                <w:rFonts w:ascii="Browallia New" w:hAnsi="Browallia New" w:cs="Browallia New"/>
                <w:sz w:val="22"/>
                <w:szCs w:val="22"/>
                <w:lang w:val="en-US"/>
              </w:rPr>
            </w:pPr>
          </w:p>
        </w:tc>
        <w:tc>
          <w:tcPr>
            <w:tcW w:w="1323" w:type="dxa"/>
          </w:tcPr>
          <w:p w14:paraId="41D3F327" w14:textId="77777777" w:rsidR="00357561" w:rsidRPr="00497282" w:rsidRDefault="00357561" w:rsidP="00357561">
            <w:pPr>
              <w:jc w:val="right"/>
              <w:rPr>
                <w:rFonts w:ascii="Browallia New" w:hAnsi="Browallia New" w:cs="Browallia New"/>
                <w:sz w:val="22"/>
                <w:szCs w:val="22"/>
                <w:cs/>
              </w:rPr>
            </w:pPr>
          </w:p>
        </w:tc>
        <w:tc>
          <w:tcPr>
            <w:tcW w:w="236" w:type="dxa"/>
          </w:tcPr>
          <w:p w14:paraId="3B72A75F" w14:textId="28A44ABD" w:rsidR="00357561" w:rsidRPr="00497282" w:rsidRDefault="00357561" w:rsidP="00357561">
            <w:pPr>
              <w:jc w:val="right"/>
              <w:rPr>
                <w:rFonts w:ascii="Browallia New" w:hAnsi="Browallia New" w:cs="Browallia New"/>
                <w:sz w:val="22"/>
                <w:szCs w:val="22"/>
                <w:cs/>
              </w:rPr>
            </w:pPr>
          </w:p>
        </w:tc>
        <w:tc>
          <w:tcPr>
            <w:tcW w:w="1325" w:type="dxa"/>
          </w:tcPr>
          <w:p w14:paraId="388BCB3E" w14:textId="77777777" w:rsidR="00357561" w:rsidRPr="00497282" w:rsidRDefault="00357561" w:rsidP="00357561">
            <w:pPr>
              <w:jc w:val="right"/>
              <w:rPr>
                <w:rFonts w:ascii="Browallia New" w:hAnsi="Browallia New" w:cs="Browallia New"/>
                <w:sz w:val="22"/>
                <w:szCs w:val="22"/>
                <w:lang w:val="en-US"/>
              </w:rPr>
            </w:pPr>
          </w:p>
        </w:tc>
      </w:tr>
      <w:tr w:rsidR="00357561" w:rsidRPr="008B63E4" w14:paraId="489C5A4F" w14:textId="77777777" w:rsidTr="008B7FE1">
        <w:tc>
          <w:tcPr>
            <w:tcW w:w="2745" w:type="dxa"/>
          </w:tcPr>
          <w:p w14:paraId="49C3681B" w14:textId="77777777" w:rsidR="00357561" w:rsidRPr="00497282" w:rsidRDefault="00357561" w:rsidP="00357561">
            <w:pPr>
              <w:ind w:left="321" w:hanging="14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การจ่ายคืน</w:t>
            </w:r>
          </w:p>
        </w:tc>
        <w:tc>
          <w:tcPr>
            <w:tcW w:w="1260" w:type="dxa"/>
            <w:vAlign w:val="bottom"/>
          </w:tcPr>
          <w:p w14:paraId="687DAD1F" w14:textId="2C10F1C4" w:rsidR="00357561" w:rsidRPr="00497282" w:rsidRDefault="008B7FE1" w:rsidP="00357561">
            <w:pPr>
              <w:jc w:val="right"/>
              <w:rPr>
                <w:rFonts w:ascii="Browallia New" w:hAnsi="Browallia New" w:cs="Browallia New"/>
                <w:sz w:val="22"/>
                <w:szCs w:val="22"/>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41</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056</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089</w:t>
            </w:r>
            <w:r w:rsidRPr="00497282">
              <w:rPr>
                <w:rFonts w:ascii="Browallia New" w:hAnsi="Browallia New" w:cs="Browallia New"/>
                <w:sz w:val="22"/>
                <w:szCs w:val="22"/>
                <w:cs/>
                <w:lang w:val="en-US"/>
              </w:rPr>
              <w:t>)</w:t>
            </w:r>
          </w:p>
        </w:tc>
        <w:tc>
          <w:tcPr>
            <w:tcW w:w="236" w:type="dxa"/>
            <w:vAlign w:val="bottom"/>
          </w:tcPr>
          <w:p w14:paraId="38676BE2"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72A28CF9" w14:textId="773E8301" w:rsidR="00357561" w:rsidRPr="00497282" w:rsidRDefault="008B7FE1" w:rsidP="00357561">
            <w:pPr>
              <w:ind w:left="-139"/>
              <w:jc w:val="right"/>
              <w:rPr>
                <w:rFonts w:ascii="Browallia New" w:hAnsi="Browallia New" w:cs="Browallia New"/>
                <w:sz w:val="22"/>
                <w:szCs w:val="22"/>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2</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307</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348</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172</w:t>
            </w:r>
            <w:r w:rsidRPr="00497282">
              <w:rPr>
                <w:rFonts w:ascii="Browallia New" w:hAnsi="Browallia New" w:cs="Browallia New"/>
                <w:sz w:val="22"/>
                <w:szCs w:val="22"/>
                <w:cs/>
                <w:lang w:val="en-US"/>
              </w:rPr>
              <w:t>)</w:t>
            </w:r>
          </w:p>
        </w:tc>
        <w:tc>
          <w:tcPr>
            <w:tcW w:w="252" w:type="dxa"/>
            <w:vAlign w:val="bottom"/>
          </w:tcPr>
          <w:p w14:paraId="61071E6C"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6926F9B6" w14:textId="6BE4A993" w:rsidR="00357561" w:rsidRPr="00497282" w:rsidRDefault="00334A56" w:rsidP="00334A56">
            <w:pPr>
              <w:ind w:left="-35" w:right="-2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0074206A">
              <w:rPr>
                <w:rFonts w:ascii="Browallia New" w:hAnsi="Browallia New" w:cs="Browallia New"/>
                <w:sz w:val="22"/>
                <w:szCs w:val="22"/>
                <w:lang w:val="en-US"/>
              </w:rPr>
              <w:t>(5,000,000)</w:t>
            </w:r>
          </w:p>
        </w:tc>
        <w:tc>
          <w:tcPr>
            <w:tcW w:w="236" w:type="dxa"/>
            <w:vAlign w:val="bottom"/>
          </w:tcPr>
          <w:p w14:paraId="1746AB36"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4CF69384" w14:textId="2F1ED2A6" w:rsidR="00357561" w:rsidRPr="00497282" w:rsidRDefault="008B7FE1" w:rsidP="00357561">
            <w:pPr>
              <w:jc w:val="right"/>
              <w:rPr>
                <w:rFonts w:ascii="Browallia New" w:hAnsi="Browallia New" w:cs="Browallia New"/>
                <w:sz w:val="22"/>
                <w:szCs w:val="22"/>
                <w:cs/>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355</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200</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000</w:t>
            </w:r>
            <w:r w:rsidRPr="00497282">
              <w:rPr>
                <w:rFonts w:ascii="Browallia New" w:hAnsi="Browallia New" w:cs="Browallia New"/>
                <w:sz w:val="22"/>
                <w:szCs w:val="22"/>
                <w:cs/>
                <w:lang w:val="en-US"/>
              </w:rPr>
              <w:t>)</w:t>
            </w:r>
          </w:p>
        </w:tc>
        <w:tc>
          <w:tcPr>
            <w:tcW w:w="236" w:type="dxa"/>
            <w:vAlign w:val="bottom"/>
          </w:tcPr>
          <w:p w14:paraId="13B43BC4" w14:textId="0A572A18"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0465989C" w14:textId="0C5EA2CC" w:rsidR="00357561" w:rsidRPr="00497282" w:rsidRDefault="008B7FE1" w:rsidP="00357561">
            <w:pPr>
              <w:jc w:val="right"/>
              <w:rPr>
                <w:rFonts w:ascii="Browallia New" w:hAnsi="Browallia New" w:cs="Browallia New"/>
                <w:sz w:val="22"/>
                <w:szCs w:val="22"/>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2</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70</w:t>
            </w:r>
            <w:r w:rsidR="00E92248">
              <w:rPr>
                <w:rFonts w:ascii="Browallia New" w:hAnsi="Browallia New" w:cs="Browallia New"/>
                <w:sz w:val="22"/>
                <w:szCs w:val="22"/>
                <w:lang w:val="en-US"/>
              </w:rPr>
              <w:t>8</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604</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261</w:t>
            </w:r>
            <w:r w:rsidRPr="00497282">
              <w:rPr>
                <w:rFonts w:ascii="Browallia New" w:hAnsi="Browallia New" w:cs="Browallia New"/>
                <w:sz w:val="22"/>
                <w:szCs w:val="22"/>
                <w:cs/>
                <w:lang w:val="en-US"/>
              </w:rPr>
              <w:t>)</w:t>
            </w:r>
          </w:p>
        </w:tc>
      </w:tr>
      <w:tr w:rsidR="00357561" w:rsidRPr="008B63E4" w14:paraId="7C42E002" w14:textId="77777777" w:rsidTr="008B7FE1">
        <w:tc>
          <w:tcPr>
            <w:tcW w:w="2745" w:type="dxa"/>
          </w:tcPr>
          <w:p w14:paraId="31416709" w14:textId="168CFACA" w:rsidR="00357561" w:rsidRPr="00497282" w:rsidRDefault="00357561" w:rsidP="00357561">
            <w:pPr>
              <w:ind w:left="321" w:hanging="14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การได้มา</w:t>
            </w:r>
          </w:p>
        </w:tc>
        <w:tc>
          <w:tcPr>
            <w:tcW w:w="1260" w:type="dxa"/>
            <w:vAlign w:val="bottom"/>
          </w:tcPr>
          <w:p w14:paraId="351A920C" w14:textId="570E0918"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57619EAA"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5710C476" w14:textId="5AEECD69" w:rsidR="00357561" w:rsidRPr="00497282" w:rsidRDefault="005B2094" w:rsidP="00357561">
            <w:pPr>
              <w:ind w:left="-139"/>
              <w:jc w:val="right"/>
              <w:rPr>
                <w:rFonts w:ascii="Browallia New" w:hAnsi="Browallia New" w:cs="Browallia New"/>
                <w:sz w:val="22"/>
                <w:szCs w:val="22"/>
                <w:lang w:val="en-US"/>
              </w:rPr>
            </w:pPr>
            <w:r w:rsidRPr="005B2094">
              <w:rPr>
                <w:rFonts w:ascii="Browallia New" w:hAnsi="Browallia New" w:cs="Browallia New"/>
                <w:sz w:val="22"/>
                <w:szCs w:val="22"/>
                <w:lang w:val="en-US"/>
              </w:rPr>
              <w:t>2</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175</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350</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623</w:t>
            </w:r>
          </w:p>
        </w:tc>
        <w:tc>
          <w:tcPr>
            <w:tcW w:w="252" w:type="dxa"/>
            <w:vAlign w:val="bottom"/>
          </w:tcPr>
          <w:p w14:paraId="394DC181"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77053525" w14:textId="6A85CB27" w:rsidR="00357561" w:rsidRPr="00497282" w:rsidRDefault="00334A56" w:rsidP="00334A56">
            <w:pPr>
              <w:ind w:left="-3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1DD4D0FE"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0EB03ECC" w14:textId="639EB4C6" w:rsidR="00357561" w:rsidRPr="00497282" w:rsidRDefault="005B2094" w:rsidP="00357561">
            <w:pPr>
              <w:jc w:val="right"/>
              <w:rPr>
                <w:rFonts w:ascii="Browallia New" w:hAnsi="Browallia New" w:cs="Browallia New"/>
                <w:sz w:val="22"/>
                <w:szCs w:val="22"/>
                <w:cs/>
                <w:lang w:val="en-US"/>
              </w:rPr>
            </w:pPr>
            <w:r w:rsidRPr="005B2094">
              <w:rPr>
                <w:rFonts w:ascii="Browallia New" w:hAnsi="Browallia New" w:cs="Browallia New"/>
                <w:sz w:val="22"/>
                <w:szCs w:val="22"/>
                <w:lang w:val="en-US"/>
              </w:rPr>
              <w:t>305</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800</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000</w:t>
            </w:r>
          </w:p>
        </w:tc>
        <w:tc>
          <w:tcPr>
            <w:tcW w:w="236" w:type="dxa"/>
            <w:vAlign w:val="bottom"/>
          </w:tcPr>
          <w:p w14:paraId="4110E8F4" w14:textId="6B7550F9"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40C5B879" w14:textId="78611628" w:rsidR="00357561" w:rsidRPr="00497282" w:rsidRDefault="005B2094" w:rsidP="00357561">
            <w:pPr>
              <w:jc w:val="right"/>
              <w:rPr>
                <w:rFonts w:ascii="Browallia New" w:hAnsi="Browallia New" w:cs="Browallia New"/>
                <w:sz w:val="22"/>
                <w:szCs w:val="22"/>
                <w:lang w:val="en-US"/>
              </w:rPr>
            </w:pPr>
            <w:r w:rsidRPr="005B2094">
              <w:rPr>
                <w:rFonts w:ascii="Browallia New" w:hAnsi="Browallia New" w:cs="Browallia New"/>
                <w:sz w:val="22"/>
                <w:szCs w:val="22"/>
                <w:lang w:val="en-US"/>
              </w:rPr>
              <w:t>2</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481</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150</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623</w:t>
            </w:r>
          </w:p>
        </w:tc>
      </w:tr>
      <w:tr w:rsidR="00357561" w:rsidRPr="008B63E4" w14:paraId="76D8485D" w14:textId="77777777" w:rsidTr="008B7FE1">
        <w:tc>
          <w:tcPr>
            <w:tcW w:w="2745" w:type="dxa"/>
          </w:tcPr>
          <w:p w14:paraId="22D46E3A" w14:textId="200E5B86" w:rsidR="00357561" w:rsidRPr="00497282" w:rsidRDefault="00357561" w:rsidP="00357561">
            <w:pPr>
              <w:ind w:left="321" w:hanging="14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จ่ายค่าธรรมเนียมการออกหุ้นกู้</w:t>
            </w:r>
          </w:p>
        </w:tc>
        <w:tc>
          <w:tcPr>
            <w:tcW w:w="1260" w:type="dxa"/>
            <w:vAlign w:val="bottom"/>
          </w:tcPr>
          <w:p w14:paraId="4A9569E8" w14:textId="15DB0B18"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610CC405"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41C8CC62" w14:textId="4155CDEB" w:rsidR="00357561" w:rsidRPr="00497282" w:rsidRDefault="00334A56" w:rsidP="00334A56">
            <w:pPr>
              <w:ind w:left="-139"/>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52" w:type="dxa"/>
            <w:vAlign w:val="bottom"/>
          </w:tcPr>
          <w:p w14:paraId="4F5599E7"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21FE05A4" w14:textId="29CF8936" w:rsidR="00357561" w:rsidRPr="00497282" w:rsidRDefault="00334A56" w:rsidP="00334A56">
            <w:pPr>
              <w:ind w:left="-3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292B2C70"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78547F94" w14:textId="5DE26DFA" w:rsidR="00357561" w:rsidRPr="00497282" w:rsidRDefault="008B7FE1" w:rsidP="00357561">
            <w:pPr>
              <w:jc w:val="right"/>
              <w:rPr>
                <w:rFonts w:ascii="Browallia New" w:hAnsi="Browallia New" w:cs="Browallia New"/>
                <w:sz w:val="22"/>
                <w:szCs w:val="22"/>
                <w:cs/>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3</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871</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037</w:t>
            </w:r>
            <w:r w:rsidRPr="00497282">
              <w:rPr>
                <w:rFonts w:ascii="Browallia New" w:hAnsi="Browallia New" w:cs="Browallia New"/>
                <w:sz w:val="22"/>
                <w:szCs w:val="22"/>
                <w:cs/>
                <w:lang w:val="en-US"/>
              </w:rPr>
              <w:t>)</w:t>
            </w:r>
          </w:p>
        </w:tc>
        <w:tc>
          <w:tcPr>
            <w:tcW w:w="236" w:type="dxa"/>
            <w:vAlign w:val="bottom"/>
          </w:tcPr>
          <w:p w14:paraId="5CAF4820" w14:textId="77777777"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4B6EDB1A" w14:textId="2A6254FD" w:rsidR="00357561" w:rsidRPr="00497282" w:rsidRDefault="008B7FE1" w:rsidP="00357561">
            <w:pPr>
              <w:jc w:val="right"/>
              <w:rPr>
                <w:rFonts w:ascii="Browallia New" w:hAnsi="Browallia New" w:cs="Browallia New"/>
                <w:sz w:val="22"/>
                <w:szCs w:val="22"/>
                <w:lang w:val="en-US"/>
              </w:rPr>
            </w:pP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3</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871</w:t>
            </w:r>
            <w:r w:rsidRPr="00497282">
              <w:rPr>
                <w:rFonts w:ascii="Browallia New" w:hAnsi="Browallia New" w:cs="Browallia New"/>
                <w:sz w:val="22"/>
                <w:szCs w:val="22"/>
                <w:cs/>
                <w:lang w:val="en-US"/>
              </w:rPr>
              <w:t>,</w:t>
            </w:r>
            <w:r w:rsidR="005B2094" w:rsidRPr="005B2094">
              <w:rPr>
                <w:rFonts w:ascii="Browallia New" w:hAnsi="Browallia New" w:cs="Browallia New"/>
                <w:sz w:val="22"/>
                <w:szCs w:val="22"/>
                <w:lang w:val="en-US"/>
              </w:rPr>
              <w:t>037</w:t>
            </w:r>
            <w:r w:rsidRPr="00497282">
              <w:rPr>
                <w:rFonts w:ascii="Browallia New" w:hAnsi="Browallia New" w:cs="Browallia New"/>
                <w:sz w:val="22"/>
                <w:szCs w:val="22"/>
                <w:cs/>
                <w:lang w:val="en-US"/>
              </w:rPr>
              <w:t>)</w:t>
            </w:r>
          </w:p>
        </w:tc>
      </w:tr>
      <w:tr w:rsidR="00357561" w:rsidRPr="008B63E4" w14:paraId="0E662707" w14:textId="77777777" w:rsidTr="008B7FE1">
        <w:tc>
          <w:tcPr>
            <w:tcW w:w="2745" w:type="dxa"/>
          </w:tcPr>
          <w:p w14:paraId="2C9895B4" w14:textId="77777777" w:rsidR="00357561" w:rsidRPr="00497282" w:rsidRDefault="00357561" w:rsidP="00357561">
            <w:pPr>
              <w:ind w:left="252" w:hanging="252"/>
              <w:rPr>
                <w:rFonts w:ascii="Browallia New" w:hAnsi="Browallia New" w:cs="Browallia New"/>
                <w:b/>
                <w:bCs/>
                <w:sz w:val="22"/>
                <w:szCs w:val="22"/>
                <w:cs/>
              </w:rPr>
            </w:pPr>
            <w:r w:rsidRPr="00497282">
              <w:rPr>
                <w:rFonts w:ascii="Browallia New" w:hAnsi="Browallia New" w:cs="Browallia New" w:hint="cs"/>
                <w:b/>
                <w:bCs/>
                <w:sz w:val="22"/>
                <w:szCs w:val="22"/>
                <w:cs/>
              </w:rPr>
              <w:t xml:space="preserve">รายการที่ไม่ใช่กระแสเงินสด </w:t>
            </w:r>
            <w:r w:rsidRPr="00497282">
              <w:rPr>
                <w:rFonts w:ascii="Browallia New" w:hAnsi="Browallia New" w:cs="Browallia New"/>
                <w:b/>
                <w:bCs/>
                <w:sz w:val="22"/>
                <w:szCs w:val="22"/>
                <w:cs/>
              </w:rPr>
              <w:t>:</w:t>
            </w:r>
          </w:p>
        </w:tc>
        <w:tc>
          <w:tcPr>
            <w:tcW w:w="1260" w:type="dxa"/>
            <w:vAlign w:val="bottom"/>
          </w:tcPr>
          <w:p w14:paraId="74B3E04C" w14:textId="77777777" w:rsidR="00357561" w:rsidRPr="00497282" w:rsidRDefault="00357561" w:rsidP="00357561">
            <w:pPr>
              <w:jc w:val="right"/>
              <w:rPr>
                <w:rFonts w:ascii="Browallia New" w:hAnsi="Browallia New" w:cs="Browallia New"/>
                <w:sz w:val="22"/>
                <w:szCs w:val="22"/>
                <w:lang w:val="en-US"/>
              </w:rPr>
            </w:pPr>
          </w:p>
        </w:tc>
        <w:tc>
          <w:tcPr>
            <w:tcW w:w="236" w:type="dxa"/>
            <w:vAlign w:val="bottom"/>
          </w:tcPr>
          <w:p w14:paraId="33B0AF82"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1C49D749" w14:textId="1B4F87BA" w:rsidR="00357561" w:rsidRPr="00497282" w:rsidRDefault="00357561" w:rsidP="008B7FE1">
            <w:pPr>
              <w:ind w:left="-139"/>
              <w:jc w:val="right"/>
              <w:rPr>
                <w:rFonts w:ascii="Browallia New" w:hAnsi="Browallia New" w:cs="Browallia New"/>
                <w:sz w:val="22"/>
                <w:szCs w:val="22"/>
                <w:lang w:val="en-US"/>
              </w:rPr>
            </w:pPr>
          </w:p>
        </w:tc>
        <w:tc>
          <w:tcPr>
            <w:tcW w:w="252" w:type="dxa"/>
            <w:vAlign w:val="bottom"/>
          </w:tcPr>
          <w:p w14:paraId="57D4C2D1"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1842A7B7" w14:textId="17EDDD4D" w:rsidR="00357561" w:rsidRPr="00497282" w:rsidRDefault="00357561" w:rsidP="008B7FE1">
            <w:pPr>
              <w:ind w:left="-35"/>
              <w:jc w:val="right"/>
              <w:rPr>
                <w:rFonts w:ascii="Browallia New" w:hAnsi="Browallia New" w:cs="Browallia New"/>
                <w:sz w:val="22"/>
                <w:szCs w:val="22"/>
                <w:lang w:val="en-US"/>
              </w:rPr>
            </w:pPr>
          </w:p>
        </w:tc>
        <w:tc>
          <w:tcPr>
            <w:tcW w:w="236" w:type="dxa"/>
            <w:vAlign w:val="bottom"/>
          </w:tcPr>
          <w:p w14:paraId="5028DE83"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26274517" w14:textId="0ACDE599" w:rsidR="00357561" w:rsidRPr="00497282" w:rsidRDefault="00357561" w:rsidP="008B7FE1">
            <w:pPr>
              <w:jc w:val="right"/>
              <w:rPr>
                <w:rFonts w:ascii="Browallia New" w:hAnsi="Browallia New" w:cs="Browallia New"/>
                <w:sz w:val="22"/>
                <w:szCs w:val="22"/>
                <w:lang w:val="en-US"/>
              </w:rPr>
            </w:pPr>
          </w:p>
        </w:tc>
        <w:tc>
          <w:tcPr>
            <w:tcW w:w="236" w:type="dxa"/>
            <w:vAlign w:val="bottom"/>
          </w:tcPr>
          <w:p w14:paraId="0747BDB4" w14:textId="1DF6F525"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66455F4E" w14:textId="5DF6D21E" w:rsidR="00357561" w:rsidRPr="00497282" w:rsidRDefault="00357561" w:rsidP="00357561">
            <w:pPr>
              <w:jc w:val="right"/>
              <w:rPr>
                <w:rFonts w:ascii="Browallia New" w:hAnsi="Browallia New" w:cs="Browallia New"/>
                <w:sz w:val="22"/>
                <w:szCs w:val="22"/>
                <w:lang w:val="en-US"/>
              </w:rPr>
            </w:pPr>
          </w:p>
        </w:tc>
      </w:tr>
      <w:tr w:rsidR="00357561" w:rsidRPr="008B63E4" w14:paraId="34FEE3E9" w14:textId="77777777" w:rsidTr="008B7FE1">
        <w:tc>
          <w:tcPr>
            <w:tcW w:w="2745" w:type="dxa"/>
          </w:tcPr>
          <w:p w14:paraId="7FF3FC66" w14:textId="77777777" w:rsidR="00357561" w:rsidRPr="00497282" w:rsidRDefault="00357561" w:rsidP="00357561">
            <w:pPr>
              <w:ind w:left="463" w:hanging="25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การได้มา</w:t>
            </w:r>
          </w:p>
        </w:tc>
        <w:tc>
          <w:tcPr>
            <w:tcW w:w="1260" w:type="dxa"/>
            <w:vAlign w:val="bottom"/>
          </w:tcPr>
          <w:p w14:paraId="4E26D27C" w14:textId="13F5B5B4" w:rsidR="00357561" w:rsidRPr="00497282" w:rsidRDefault="009560CE"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61,707,448</w:t>
            </w:r>
          </w:p>
        </w:tc>
        <w:tc>
          <w:tcPr>
            <w:tcW w:w="236" w:type="dxa"/>
            <w:vAlign w:val="bottom"/>
          </w:tcPr>
          <w:p w14:paraId="4265BB95"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53DA297B" w14:textId="63C8409E" w:rsidR="00357561" w:rsidRPr="00497282" w:rsidRDefault="00334A56" w:rsidP="00334A56">
            <w:pPr>
              <w:ind w:left="-139"/>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52" w:type="dxa"/>
            <w:vAlign w:val="bottom"/>
          </w:tcPr>
          <w:p w14:paraId="7376322A"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186F7756" w14:textId="526A3CE1" w:rsidR="00357561" w:rsidRPr="00497282" w:rsidRDefault="00334A56" w:rsidP="00334A56">
            <w:pPr>
              <w:ind w:left="-3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0741DE4F"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55511703" w14:textId="0607C0D4"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0ED48BFA" w14:textId="5523B12E"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0B0AB643" w14:textId="0DC4E4F5" w:rsidR="00357561" w:rsidRPr="00497282" w:rsidRDefault="005B2094" w:rsidP="00357561">
            <w:pPr>
              <w:jc w:val="right"/>
              <w:rPr>
                <w:rFonts w:ascii="Browallia New" w:hAnsi="Browallia New" w:cs="Browallia New"/>
                <w:sz w:val="22"/>
                <w:szCs w:val="22"/>
                <w:lang w:val="en-US"/>
              </w:rPr>
            </w:pPr>
            <w:r w:rsidRPr="005B2094">
              <w:rPr>
                <w:rFonts w:ascii="Browallia New" w:hAnsi="Browallia New" w:cs="Browallia New"/>
                <w:sz w:val="22"/>
                <w:szCs w:val="22"/>
                <w:lang w:val="en-US"/>
              </w:rPr>
              <w:t>61</w:t>
            </w:r>
            <w:r w:rsidR="00CA256B" w:rsidRPr="00CA256B">
              <w:rPr>
                <w:rFonts w:ascii="Browallia New" w:hAnsi="Browallia New" w:cs="Browallia New"/>
                <w:sz w:val="22"/>
                <w:szCs w:val="22"/>
                <w:lang w:val="en-US"/>
              </w:rPr>
              <w:t>,</w:t>
            </w:r>
            <w:r w:rsidRPr="005B2094">
              <w:rPr>
                <w:rFonts w:ascii="Browallia New" w:hAnsi="Browallia New" w:cs="Browallia New"/>
                <w:sz w:val="22"/>
                <w:szCs w:val="22"/>
                <w:lang w:val="en-US"/>
              </w:rPr>
              <w:t>707</w:t>
            </w:r>
            <w:r w:rsidR="00CA256B" w:rsidRPr="00CA256B">
              <w:rPr>
                <w:rFonts w:ascii="Browallia New" w:hAnsi="Browallia New" w:cs="Browallia New"/>
                <w:sz w:val="22"/>
                <w:szCs w:val="22"/>
                <w:lang w:val="en-US"/>
              </w:rPr>
              <w:t>,</w:t>
            </w:r>
            <w:r w:rsidRPr="005B2094">
              <w:rPr>
                <w:rFonts w:ascii="Browallia New" w:hAnsi="Browallia New" w:cs="Browallia New"/>
                <w:sz w:val="22"/>
                <w:szCs w:val="22"/>
                <w:lang w:val="en-US"/>
              </w:rPr>
              <w:t>448</w:t>
            </w:r>
          </w:p>
        </w:tc>
      </w:tr>
      <w:tr w:rsidR="00357561" w:rsidRPr="008B63E4" w14:paraId="09A67067" w14:textId="77777777" w:rsidTr="008B7FE1">
        <w:tc>
          <w:tcPr>
            <w:tcW w:w="2745" w:type="dxa"/>
          </w:tcPr>
          <w:p w14:paraId="317A24A2" w14:textId="039F4755" w:rsidR="00357561" w:rsidRPr="00497282" w:rsidRDefault="00357561" w:rsidP="00357561">
            <w:pPr>
              <w:ind w:left="463" w:hanging="25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ตัดจำหน่ายค่าธรรมเนียมในการ</w:t>
            </w:r>
            <w:r w:rsidRPr="00497282">
              <w:rPr>
                <w:rFonts w:ascii="Browallia New" w:hAnsi="Browallia New" w:cs="Browallia New"/>
                <w:sz w:val="22"/>
                <w:szCs w:val="22"/>
                <w:cs/>
              </w:rPr>
              <w:br/>
            </w:r>
            <w:r w:rsidRPr="00497282">
              <w:rPr>
                <w:rFonts w:ascii="Browallia New" w:hAnsi="Browallia New" w:cs="Browallia New" w:hint="cs"/>
                <w:sz w:val="22"/>
                <w:szCs w:val="22"/>
                <w:cs/>
              </w:rPr>
              <w:t>ออกหุ้นกู้</w:t>
            </w:r>
          </w:p>
        </w:tc>
        <w:tc>
          <w:tcPr>
            <w:tcW w:w="1260" w:type="dxa"/>
            <w:vAlign w:val="bottom"/>
          </w:tcPr>
          <w:p w14:paraId="5857A494" w14:textId="60465323"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3551B72E"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17A66057" w14:textId="1BDD5773" w:rsidR="00357561" w:rsidRPr="00497282" w:rsidRDefault="00334A56" w:rsidP="00334A56">
            <w:pPr>
              <w:ind w:left="-139"/>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52" w:type="dxa"/>
            <w:vAlign w:val="bottom"/>
          </w:tcPr>
          <w:p w14:paraId="64CAA83E"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59890512" w14:textId="093179C0" w:rsidR="00357561" w:rsidRPr="00497282" w:rsidRDefault="00334A56" w:rsidP="00334A56">
            <w:pPr>
              <w:ind w:left="-3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78946338"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2A67F4A8" w14:textId="77777777" w:rsidR="008B7FE1" w:rsidRPr="00497282" w:rsidRDefault="008B7FE1" w:rsidP="008B7FE1">
            <w:pPr>
              <w:jc w:val="right"/>
              <w:rPr>
                <w:rFonts w:ascii="Browallia New" w:hAnsi="Browallia New" w:cs="Browallia New"/>
                <w:sz w:val="22"/>
                <w:szCs w:val="22"/>
                <w:lang w:val="en-US"/>
              </w:rPr>
            </w:pPr>
          </w:p>
          <w:p w14:paraId="49652F58" w14:textId="7121894D" w:rsidR="00357561" w:rsidRPr="00497282" w:rsidRDefault="008B7FE1" w:rsidP="00357561">
            <w:pPr>
              <w:jc w:val="right"/>
              <w:rPr>
                <w:rFonts w:ascii="Browallia New" w:hAnsi="Browallia New" w:cs="Browallia New"/>
                <w:sz w:val="22"/>
                <w:szCs w:val="22"/>
                <w:cs/>
                <w:lang w:val="en-US"/>
              </w:rPr>
            </w:pPr>
            <w:r w:rsidRPr="00497282">
              <w:rPr>
                <w:rFonts w:ascii="Browallia New" w:hAnsi="Browallia New" w:cs="Browallia New"/>
                <w:sz w:val="22"/>
                <w:szCs w:val="22"/>
                <w:lang w:val="en-US"/>
              </w:rPr>
              <w:t>11,277,763</w:t>
            </w:r>
          </w:p>
        </w:tc>
        <w:tc>
          <w:tcPr>
            <w:tcW w:w="236" w:type="dxa"/>
            <w:vAlign w:val="bottom"/>
          </w:tcPr>
          <w:p w14:paraId="1E3A4663" w14:textId="6B9B8C60"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09F3B621" w14:textId="77777777" w:rsidR="008B7FE1" w:rsidRPr="00497282" w:rsidRDefault="008B7FE1" w:rsidP="008B7FE1">
            <w:pPr>
              <w:jc w:val="right"/>
              <w:rPr>
                <w:rFonts w:ascii="Browallia New" w:hAnsi="Browallia New" w:cs="Browallia New"/>
                <w:sz w:val="22"/>
                <w:szCs w:val="22"/>
                <w:lang w:val="en-US"/>
              </w:rPr>
            </w:pPr>
          </w:p>
          <w:p w14:paraId="3CAB108B" w14:textId="659EB886" w:rsidR="00357561" w:rsidRPr="00497282" w:rsidRDefault="008B7FE1"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11,277,763</w:t>
            </w:r>
          </w:p>
        </w:tc>
      </w:tr>
      <w:tr w:rsidR="00357561" w:rsidRPr="008B63E4" w14:paraId="75359B20" w14:textId="77777777" w:rsidTr="008B7FE1">
        <w:tc>
          <w:tcPr>
            <w:tcW w:w="2745" w:type="dxa"/>
          </w:tcPr>
          <w:p w14:paraId="25D44CBC" w14:textId="7623672C" w:rsidR="00357561" w:rsidRPr="00497282" w:rsidRDefault="00357561" w:rsidP="00357561">
            <w:pPr>
              <w:ind w:left="463" w:hanging="252"/>
              <w:rPr>
                <w:rFonts w:ascii="Browallia New" w:hAnsi="Browallia New" w:cs="Browallia New"/>
                <w:sz w:val="22"/>
                <w:szCs w:val="22"/>
                <w:cs/>
              </w:rPr>
            </w:pPr>
            <w:r w:rsidRPr="00497282">
              <w:rPr>
                <w:rFonts w:ascii="Browallia New" w:hAnsi="Browallia New" w:cs="Browallia New"/>
                <w:sz w:val="22"/>
                <w:szCs w:val="22"/>
                <w:cs/>
              </w:rPr>
              <w:t xml:space="preserve">- </w:t>
            </w:r>
            <w:r w:rsidRPr="00497282">
              <w:rPr>
                <w:rFonts w:ascii="Browallia New" w:hAnsi="Browallia New" w:cs="Browallia New" w:hint="cs"/>
                <w:sz w:val="22"/>
                <w:szCs w:val="22"/>
                <w:cs/>
              </w:rPr>
              <w:t>ตัดจำหน่ายหนี้สินตามสัญญาเช่า</w:t>
            </w:r>
          </w:p>
        </w:tc>
        <w:tc>
          <w:tcPr>
            <w:tcW w:w="1260" w:type="dxa"/>
            <w:vAlign w:val="bottom"/>
          </w:tcPr>
          <w:p w14:paraId="32F99247" w14:textId="613C59F6" w:rsidR="00357561" w:rsidRPr="00497282" w:rsidRDefault="009560CE" w:rsidP="008B7FE1">
            <w:pPr>
              <w:jc w:val="right"/>
              <w:rPr>
                <w:rFonts w:ascii="Browallia New" w:hAnsi="Browallia New" w:cs="Browallia New"/>
                <w:sz w:val="22"/>
                <w:szCs w:val="22"/>
                <w:lang w:val="en-US"/>
              </w:rPr>
            </w:pPr>
            <w:r w:rsidRPr="00497282">
              <w:rPr>
                <w:rFonts w:ascii="Browallia New" w:hAnsi="Browallia New" w:cs="Browallia New"/>
                <w:sz w:val="22"/>
                <w:szCs w:val="22"/>
                <w:lang w:val="en-US"/>
              </w:rPr>
              <w:t>(16,221,296)</w:t>
            </w:r>
          </w:p>
        </w:tc>
        <w:tc>
          <w:tcPr>
            <w:tcW w:w="236" w:type="dxa"/>
            <w:vAlign w:val="bottom"/>
          </w:tcPr>
          <w:p w14:paraId="2B6D7607"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tcBorders>
            <w:vAlign w:val="bottom"/>
          </w:tcPr>
          <w:p w14:paraId="6D3170C3" w14:textId="1C407116" w:rsidR="00357561" w:rsidRPr="00497282" w:rsidRDefault="00334A56" w:rsidP="00334A56">
            <w:pPr>
              <w:ind w:left="-139"/>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52" w:type="dxa"/>
            <w:vAlign w:val="bottom"/>
          </w:tcPr>
          <w:p w14:paraId="1CBFD21E"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vAlign w:val="bottom"/>
          </w:tcPr>
          <w:p w14:paraId="5D9CF2D6" w14:textId="267A568C" w:rsidR="00357561" w:rsidRPr="00497282" w:rsidRDefault="00334A56" w:rsidP="00334A56">
            <w:pPr>
              <w:ind w:left="-35"/>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691CECA8" w14:textId="77777777" w:rsidR="00357561" w:rsidRPr="00497282" w:rsidRDefault="00357561" w:rsidP="00357561">
            <w:pPr>
              <w:jc w:val="right"/>
              <w:rPr>
                <w:rFonts w:ascii="Browallia New" w:hAnsi="Browallia New" w:cs="Browallia New"/>
                <w:sz w:val="22"/>
                <w:szCs w:val="22"/>
                <w:lang w:val="en-US"/>
              </w:rPr>
            </w:pPr>
          </w:p>
        </w:tc>
        <w:tc>
          <w:tcPr>
            <w:tcW w:w="1323" w:type="dxa"/>
            <w:vAlign w:val="bottom"/>
          </w:tcPr>
          <w:p w14:paraId="28397EBE" w14:textId="156520E8"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68394DF6" w14:textId="0597B64E" w:rsidR="00357561" w:rsidRPr="00497282" w:rsidRDefault="00357561" w:rsidP="00357561">
            <w:pPr>
              <w:jc w:val="right"/>
              <w:rPr>
                <w:rFonts w:ascii="Browallia New" w:hAnsi="Browallia New" w:cs="Browallia New"/>
                <w:sz w:val="22"/>
                <w:szCs w:val="22"/>
                <w:cs/>
                <w:lang w:val="en-US"/>
              </w:rPr>
            </w:pPr>
          </w:p>
        </w:tc>
        <w:tc>
          <w:tcPr>
            <w:tcW w:w="1325" w:type="dxa"/>
            <w:vAlign w:val="bottom"/>
          </w:tcPr>
          <w:p w14:paraId="7970BDFD" w14:textId="409ECE7E" w:rsidR="00357561" w:rsidRPr="00497282" w:rsidRDefault="008B7FE1" w:rsidP="008B7FE1">
            <w:pPr>
              <w:jc w:val="right"/>
              <w:rPr>
                <w:rFonts w:ascii="Browallia New" w:hAnsi="Browallia New" w:cs="Browallia New"/>
                <w:sz w:val="22"/>
                <w:szCs w:val="22"/>
                <w:lang w:val="en-US"/>
              </w:rPr>
            </w:pPr>
            <w:r w:rsidRPr="00497282">
              <w:rPr>
                <w:rFonts w:ascii="Browallia New" w:hAnsi="Browallia New" w:cs="Browallia New"/>
                <w:sz w:val="22"/>
                <w:szCs w:val="22"/>
                <w:lang w:val="en-US"/>
              </w:rPr>
              <w:t xml:space="preserve">   (1</w:t>
            </w:r>
            <w:r w:rsidR="00F23DB2">
              <w:rPr>
                <w:rFonts w:ascii="Browallia New" w:hAnsi="Browallia New" w:cs="Browallia New"/>
                <w:sz w:val="22"/>
                <w:szCs w:val="22"/>
                <w:lang w:val="en-US"/>
              </w:rPr>
              <w:t>6,221,296</w:t>
            </w:r>
            <w:r w:rsidRPr="00497282">
              <w:rPr>
                <w:rFonts w:ascii="Browallia New" w:hAnsi="Browallia New" w:cs="Browallia New"/>
                <w:sz w:val="22"/>
                <w:szCs w:val="22"/>
                <w:lang w:val="en-US"/>
              </w:rPr>
              <w:t>)</w:t>
            </w:r>
          </w:p>
        </w:tc>
      </w:tr>
      <w:tr w:rsidR="00357561" w:rsidRPr="008B63E4" w14:paraId="681137A3" w14:textId="77777777" w:rsidTr="008B7FE1">
        <w:tc>
          <w:tcPr>
            <w:tcW w:w="2745" w:type="dxa"/>
          </w:tcPr>
          <w:p w14:paraId="248D2385" w14:textId="2B7D681E" w:rsidR="00357561" w:rsidRPr="00497282" w:rsidRDefault="00357561" w:rsidP="00357561">
            <w:pPr>
              <w:ind w:left="463" w:hanging="252"/>
              <w:rPr>
                <w:rFonts w:ascii="Browallia New" w:hAnsi="Browallia New" w:cs="Browallia New"/>
                <w:sz w:val="22"/>
                <w:szCs w:val="22"/>
                <w:cs/>
              </w:rPr>
            </w:pPr>
            <w:r w:rsidRPr="00497282">
              <w:rPr>
                <w:rFonts w:ascii="Browallia New" w:hAnsi="Browallia New" w:cs="Browallia New"/>
                <w:sz w:val="22"/>
                <w:szCs w:val="22"/>
                <w:cs/>
              </w:rPr>
              <w:t>- ผลต่าง</w:t>
            </w:r>
            <w:r w:rsidRPr="00497282">
              <w:rPr>
                <w:rFonts w:ascii="Browallia New" w:hAnsi="Browallia New" w:cs="Browallia New" w:hint="cs"/>
                <w:sz w:val="22"/>
                <w:szCs w:val="22"/>
                <w:cs/>
              </w:rPr>
              <w:t>ของอัตราแลกเปลี่ยน</w:t>
            </w:r>
            <w:r w:rsidRPr="00497282">
              <w:rPr>
                <w:rFonts w:ascii="Browallia New" w:hAnsi="Browallia New" w:cs="Browallia New"/>
                <w:sz w:val="22"/>
                <w:szCs w:val="22"/>
                <w:cs/>
              </w:rPr>
              <w:t>จาก</w:t>
            </w:r>
            <w:r w:rsidRPr="00497282">
              <w:rPr>
                <w:rFonts w:ascii="Browallia New" w:hAnsi="Browallia New" w:cs="Browallia New"/>
                <w:sz w:val="22"/>
                <w:szCs w:val="22"/>
                <w:cs/>
              </w:rPr>
              <w:br/>
              <w:t>การแปลงค่างบการเงิน</w:t>
            </w:r>
          </w:p>
        </w:tc>
        <w:tc>
          <w:tcPr>
            <w:tcW w:w="1260" w:type="dxa"/>
            <w:tcBorders>
              <w:bottom w:val="single" w:sz="4" w:space="0" w:color="auto"/>
            </w:tcBorders>
            <w:vAlign w:val="bottom"/>
          </w:tcPr>
          <w:p w14:paraId="5583FC83" w14:textId="52934816"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437B2327"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left w:val="nil"/>
              <w:bottom w:val="single" w:sz="4" w:space="0" w:color="auto"/>
            </w:tcBorders>
            <w:vAlign w:val="bottom"/>
          </w:tcPr>
          <w:p w14:paraId="38C0A3CA" w14:textId="7F657183" w:rsidR="00357561" w:rsidRPr="00497282" w:rsidRDefault="005B2094" w:rsidP="00357561">
            <w:pPr>
              <w:ind w:left="-139"/>
              <w:jc w:val="right"/>
              <w:rPr>
                <w:rFonts w:ascii="Browallia New" w:hAnsi="Browallia New" w:cs="Browallia New"/>
                <w:sz w:val="22"/>
                <w:szCs w:val="22"/>
                <w:lang w:val="en-US"/>
              </w:rPr>
            </w:pPr>
            <w:r w:rsidRPr="005B2094">
              <w:rPr>
                <w:rFonts w:ascii="Browallia New" w:hAnsi="Browallia New" w:cs="Browallia New"/>
                <w:sz w:val="22"/>
                <w:szCs w:val="22"/>
                <w:lang w:val="en-US"/>
              </w:rPr>
              <w:t>2</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307</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410</w:t>
            </w:r>
          </w:p>
        </w:tc>
        <w:tc>
          <w:tcPr>
            <w:tcW w:w="252" w:type="dxa"/>
            <w:vAlign w:val="bottom"/>
          </w:tcPr>
          <w:p w14:paraId="51583BC5"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tcBorders>
              <w:bottom w:val="single" w:sz="4" w:space="0" w:color="auto"/>
            </w:tcBorders>
            <w:vAlign w:val="bottom"/>
          </w:tcPr>
          <w:p w14:paraId="4E475139" w14:textId="72BFBF00" w:rsidR="00357561" w:rsidRPr="00497282" w:rsidRDefault="008B7FE1" w:rsidP="00357561">
            <w:pPr>
              <w:ind w:left="-35"/>
              <w:jc w:val="right"/>
              <w:rPr>
                <w:rFonts w:ascii="Browallia New" w:hAnsi="Browallia New" w:cs="Browallia New"/>
                <w:sz w:val="22"/>
                <w:szCs w:val="22"/>
                <w:lang w:val="en-US"/>
              </w:rPr>
            </w:pPr>
            <w:r w:rsidRPr="00497282">
              <w:rPr>
                <w:rFonts w:ascii="Browallia New" w:hAnsi="Browallia New" w:cs="Browallia New"/>
                <w:sz w:val="22"/>
                <w:szCs w:val="22"/>
                <w:cs/>
                <w:lang w:val="en-US"/>
              </w:rPr>
              <w:t>(</w:t>
            </w:r>
            <w:r w:rsidR="00AE106B">
              <w:rPr>
                <w:rFonts w:ascii="Browallia New" w:hAnsi="Browallia New" w:cs="Browallia New"/>
                <w:sz w:val="22"/>
                <w:szCs w:val="22"/>
                <w:lang w:val="en-US"/>
              </w:rPr>
              <w:t>85,769,250)</w:t>
            </w:r>
          </w:p>
        </w:tc>
        <w:tc>
          <w:tcPr>
            <w:tcW w:w="236" w:type="dxa"/>
            <w:vAlign w:val="bottom"/>
          </w:tcPr>
          <w:p w14:paraId="2103DB24" w14:textId="77777777" w:rsidR="00357561" w:rsidRPr="00497282" w:rsidRDefault="00357561" w:rsidP="00357561">
            <w:pPr>
              <w:jc w:val="right"/>
              <w:rPr>
                <w:rFonts w:ascii="Browallia New" w:hAnsi="Browallia New" w:cs="Browallia New"/>
                <w:sz w:val="22"/>
                <w:szCs w:val="22"/>
                <w:lang w:val="en-US"/>
              </w:rPr>
            </w:pPr>
          </w:p>
        </w:tc>
        <w:tc>
          <w:tcPr>
            <w:tcW w:w="1323" w:type="dxa"/>
            <w:tcBorders>
              <w:bottom w:val="single" w:sz="4" w:space="0" w:color="auto"/>
            </w:tcBorders>
            <w:vAlign w:val="bottom"/>
          </w:tcPr>
          <w:p w14:paraId="2CBF7B62" w14:textId="5DECCA11" w:rsidR="00357561" w:rsidRPr="00497282" w:rsidRDefault="00334A56" w:rsidP="00334A56">
            <w:pPr>
              <w:jc w:val="center"/>
              <w:rPr>
                <w:rFonts w:ascii="Browallia New" w:hAnsi="Browallia New" w:cs="Browallia New"/>
                <w:sz w:val="22"/>
                <w:szCs w:val="22"/>
                <w:lang w:val="en-US"/>
              </w:rPr>
            </w:pPr>
            <w:r w:rsidRPr="00497282">
              <w:rPr>
                <w:rFonts w:ascii="Browallia New" w:hAnsi="Browallia New" w:cs="Browallia New" w:hint="cs"/>
                <w:sz w:val="22"/>
                <w:szCs w:val="22"/>
                <w:cs/>
                <w:lang w:val="en-US"/>
              </w:rPr>
              <w:t xml:space="preserve">            </w:t>
            </w:r>
            <w:r w:rsidRPr="00497282">
              <w:rPr>
                <w:rFonts w:ascii="Browallia New" w:hAnsi="Browallia New" w:cs="Browallia New"/>
                <w:sz w:val="22"/>
                <w:szCs w:val="22"/>
                <w:cs/>
                <w:lang w:val="en-US"/>
              </w:rPr>
              <w:t>-</w:t>
            </w:r>
          </w:p>
        </w:tc>
        <w:tc>
          <w:tcPr>
            <w:tcW w:w="236" w:type="dxa"/>
            <w:vAlign w:val="bottom"/>
          </w:tcPr>
          <w:p w14:paraId="6381CD49" w14:textId="43EE6C59" w:rsidR="00357561" w:rsidRPr="00497282" w:rsidRDefault="00357561" w:rsidP="00357561">
            <w:pPr>
              <w:jc w:val="right"/>
              <w:rPr>
                <w:rFonts w:ascii="Browallia New" w:hAnsi="Browallia New" w:cs="Browallia New"/>
                <w:sz w:val="22"/>
                <w:szCs w:val="22"/>
                <w:cs/>
                <w:lang w:val="en-US"/>
              </w:rPr>
            </w:pPr>
          </w:p>
        </w:tc>
        <w:tc>
          <w:tcPr>
            <w:tcW w:w="1325" w:type="dxa"/>
            <w:tcBorders>
              <w:bottom w:val="single" w:sz="4" w:space="0" w:color="auto"/>
            </w:tcBorders>
            <w:vAlign w:val="bottom"/>
          </w:tcPr>
          <w:p w14:paraId="05AD653B" w14:textId="20319816" w:rsidR="00357561" w:rsidRPr="00497282" w:rsidRDefault="008B7FE1" w:rsidP="00357561">
            <w:pPr>
              <w:jc w:val="right"/>
              <w:rPr>
                <w:rFonts w:ascii="Browallia New" w:hAnsi="Browallia New" w:cs="Browallia New"/>
                <w:sz w:val="22"/>
                <w:szCs w:val="22"/>
                <w:lang w:val="en-US"/>
              </w:rPr>
            </w:pPr>
            <w:r w:rsidRPr="00497282">
              <w:rPr>
                <w:rFonts w:ascii="Browallia New" w:hAnsi="Browallia New" w:cs="Browallia New"/>
                <w:sz w:val="22"/>
                <w:szCs w:val="22"/>
                <w:lang w:val="en-US"/>
              </w:rPr>
              <w:t>(</w:t>
            </w:r>
            <w:r w:rsidR="00E92248">
              <w:rPr>
                <w:rFonts w:ascii="Browallia New" w:hAnsi="Browallia New" w:cs="Browallia New"/>
                <w:sz w:val="22"/>
                <w:szCs w:val="22"/>
                <w:lang w:val="en-US"/>
              </w:rPr>
              <w:t>83,461,840</w:t>
            </w:r>
            <w:r w:rsidRPr="00497282">
              <w:rPr>
                <w:rFonts w:ascii="Browallia New" w:hAnsi="Browallia New" w:cs="Browallia New"/>
                <w:sz w:val="22"/>
                <w:szCs w:val="22"/>
                <w:lang w:val="en-US"/>
              </w:rPr>
              <w:t>)</w:t>
            </w:r>
          </w:p>
        </w:tc>
      </w:tr>
      <w:tr w:rsidR="00357561" w:rsidRPr="008B63E4" w14:paraId="596888DD" w14:textId="77777777" w:rsidTr="008B7FE1">
        <w:tc>
          <w:tcPr>
            <w:tcW w:w="2745" w:type="dxa"/>
          </w:tcPr>
          <w:p w14:paraId="779052AF" w14:textId="2994DFF4" w:rsidR="00357561" w:rsidRPr="00497282" w:rsidRDefault="00357561" w:rsidP="00357561">
            <w:pPr>
              <w:ind w:left="252" w:hanging="252"/>
              <w:rPr>
                <w:rFonts w:ascii="Browallia New" w:hAnsi="Browallia New" w:cs="Browallia New"/>
                <w:b/>
                <w:bCs/>
                <w:sz w:val="22"/>
                <w:szCs w:val="22"/>
                <w:lang w:val="en-US"/>
              </w:rPr>
            </w:pPr>
            <w:r w:rsidRPr="00497282">
              <w:rPr>
                <w:rFonts w:ascii="Browallia New" w:hAnsi="Browallia New" w:cs="Browallia New"/>
                <w:b/>
                <w:bCs/>
                <w:sz w:val="22"/>
                <w:szCs w:val="22"/>
                <w:lang w:val="en-US"/>
              </w:rPr>
              <w:t>31</w:t>
            </w:r>
            <w:r w:rsidRPr="00497282">
              <w:rPr>
                <w:rFonts w:ascii="Browallia New" w:hAnsi="Browallia New" w:cs="Browallia New"/>
                <w:b/>
                <w:bCs/>
                <w:sz w:val="22"/>
                <w:szCs w:val="22"/>
                <w:cs/>
              </w:rPr>
              <w:t xml:space="preserve"> </w:t>
            </w:r>
            <w:r w:rsidRPr="00497282">
              <w:rPr>
                <w:rFonts w:ascii="Browallia New" w:hAnsi="Browallia New" w:cs="Browallia New" w:hint="cs"/>
                <w:b/>
                <w:bCs/>
                <w:sz w:val="22"/>
                <w:szCs w:val="22"/>
                <w:cs/>
              </w:rPr>
              <w:t xml:space="preserve">ธันวาคม </w:t>
            </w:r>
            <w:r w:rsidRPr="00497282">
              <w:rPr>
                <w:rFonts w:ascii="Browallia New" w:hAnsi="Browallia New" w:cs="Browallia New"/>
                <w:b/>
                <w:bCs/>
                <w:sz w:val="22"/>
                <w:szCs w:val="22"/>
                <w:lang w:val="en-US"/>
              </w:rPr>
              <w:t>2568</w:t>
            </w:r>
          </w:p>
        </w:tc>
        <w:tc>
          <w:tcPr>
            <w:tcW w:w="1260" w:type="dxa"/>
            <w:tcBorders>
              <w:top w:val="single" w:sz="4" w:space="0" w:color="auto"/>
              <w:bottom w:val="single" w:sz="12" w:space="0" w:color="auto"/>
            </w:tcBorders>
            <w:vAlign w:val="bottom"/>
          </w:tcPr>
          <w:p w14:paraId="76C1080B" w14:textId="2418F395" w:rsidR="00357561" w:rsidRPr="00497282" w:rsidRDefault="005B2094" w:rsidP="00357561">
            <w:pPr>
              <w:jc w:val="right"/>
              <w:rPr>
                <w:rFonts w:ascii="Browallia New" w:hAnsi="Browallia New" w:cs="Browallia New"/>
                <w:sz w:val="22"/>
                <w:szCs w:val="22"/>
                <w:lang w:val="en-US"/>
              </w:rPr>
            </w:pPr>
            <w:r w:rsidRPr="005B2094">
              <w:rPr>
                <w:rFonts w:ascii="Browallia New" w:hAnsi="Browallia New" w:cs="Browallia New"/>
                <w:sz w:val="22"/>
                <w:szCs w:val="22"/>
                <w:lang w:val="en-US"/>
              </w:rPr>
              <w:t>145</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594</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48</w:t>
            </w:r>
            <w:r w:rsidR="00F273F9" w:rsidRPr="00497282">
              <w:rPr>
                <w:rFonts w:ascii="Browallia New" w:hAnsi="Browallia New" w:cs="Browallia New"/>
                <w:sz w:val="22"/>
                <w:szCs w:val="22"/>
                <w:lang w:val="en-US"/>
              </w:rPr>
              <w:t>3</w:t>
            </w:r>
          </w:p>
        </w:tc>
        <w:tc>
          <w:tcPr>
            <w:tcW w:w="236" w:type="dxa"/>
            <w:vAlign w:val="bottom"/>
          </w:tcPr>
          <w:p w14:paraId="665E9397"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267" w:type="dxa"/>
            <w:tcBorders>
              <w:top w:val="single" w:sz="4" w:space="0" w:color="auto"/>
              <w:left w:val="nil"/>
              <w:bottom w:val="single" w:sz="12" w:space="0" w:color="auto"/>
            </w:tcBorders>
            <w:vAlign w:val="bottom"/>
          </w:tcPr>
          <w:p w14:paraId="555102F6" w14:textId="3A9A79D5" w:rsidR="00357561" w:rsidRPr="00497282" w:rsidRDefault="005B2094" w:rsidP="00357561">
            <w:pPr>
              <w:ind w:left="-139"/>
              <w:jc w:val="right"/>
              <w:rPr>
                <w:rFonts w:ascii="Browallia New" w:hAnsi="Browallia New" w:cs="Browallia New"/>
                <w:sz w:val="22"/>
                <w:szCs w:val="22"/>
                <w:lang w:val="en-US"/>
              </w:rPr>
            </w:pPr>
            <w:r w:rsidRPr="005B2094">
              <w:rPr>
                <w:rFonts w:ascii="Browallia New" w:hAnsi="Browallia New" w:cs="Browallia New"/>
                <w:sz w:val="22"/>
                <w:szCs w:val="22"/>
                <w:lang w:val="en-US"/>
              </w:rPr>
              <w:t>950</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000</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000</w:t>
            </w:r>
          </w:p>
        </w:tc>
        <w:tc>
          <w:tcPr>
            <w:tcW w:w="252" w:type="dxa"/>
            <w:vAlign w:val="bottom"/>
          </w:tcPr>
          <w:p w14:paraId="1FEB81EB" w14:textId="77777777" w:rsidR="00357561" w:rsidRPr="00497282" w:rsidRDefault="00357561" w:rsidP="00357561">
            <w:pPr>
              <w:tabs>
                <w:tab w:val="left" w:pos="540"/>
              </w:tabs>
              <w:ind w:right="72"/>
              <w:jc w:val="right"/>
              <w:rPr>
                <w:rFonts w:ascii="Browallia New" w:hAnsi="Browallia New" w:cs="Browallia New"/>
                <w:sz w:val="22"/>
                <w:szCs w:val="22"/>
                <w:cs/>
                <w:lang w:val="en-US"/>
              </w:rPr>
            </w:pPr>
          </w:p>
        </w:tc>
        <w:tc>
          <w:tcPr>
            <w:tcW w:w="1186" w:type="dxa"/>
            <w:tcBorders>
              <w:top w:val="single" w:sz="4" w:space="0" w:color="auto"/>
              <w:bottom w:val="single" w:sz="12" w:space="0" w:color="auto"/>
            </w:tcBorders>
            <w:vAlign w:val="bottom"/>
          </w:tcPr>
          <w:p w14:paraId="28E3D316" w14:textId="422BFF00" w:rsidR="00357561" w:rsidRPr="00497282" w:rsidRDefault="005B2094" w:rsidP="00357561">
            <w:pPr>
              <w:ind w:left="-35"/>
              <w:jc w:val="right"/>
              <w:rPr>
                <w:rFonts w:ascii="Browallia New" w:hAnsi="Browallia New" w:cs="Browallia New"/>
                <w:sz w:val="22"/>
                <w:szCs w:val="22"/>
                <w:lang w:val="en-US"/>
              </w:rPr>
            </w:pPr>
            <w:r w:rsidRPr="005B2094">
              <w:rPr>
                <w:rFonts w:ascii="Browallia New" w:hAnsi="Browallia New" w:cs="Browallia New"/>
                <w:sz w:val="22"/>
                <w:szCs w:val="22"/>
                <w:lang w:val="en-US"/>
              </w:rPr>
              <w:t>1</w:t>
            </w:r>
            <w:r w:rsidR="008B7FE1" w:rsidRPr="00497282">
              <w:rPr>
                <w:rFonts w:ascii="Browallia New" w:hAnsi="Browallia New" w:cs="Browallia New"/>
                <w:sz w:val="22"/>
                <w:szCs w:val="22"/>
                <w:cs/>
                <w:lang w:val="en-US"/>
              </w:rPr>
              <w:t>,</w:t>
            </w:r>
            <w:r w:rsidR="00AE106B">
              <w:rPr>
                <w:rFonts w:ascii="Browallia New" w:hAnsi="Browallia New" w:cs="Browallia New"/>
                <w:sz w:val="22"/>
                <w:szCs w:val="22"/>
                <w:lang w:val="en-US"/>
              </w:rPr>
              <w:t>293,246,520</w:t>
            </w:r>
          </w:p>
        </w:tc>
        <w:tc>
          <w:tcPr>
            <w:tcW w:w="236" w:type="dxa"/>
            <w:vAlign w:val="bottom"/>
          </w:tcPr>
          <w:p w14:paraId="4725CE1B" w14:textId="77777777" w:rsidR="00357561" w:rsidRPr="00497282" w:rsidRDefault="00357561" w:rsidP="00357561">
            <w:pPr>
              <w:jc w:val="right"/>
              <w:rPr>
                <w:rFonts w:ascii="Browallia New" w:hAnsi="Browallia New" w:cs="Browallia New"/>
                <w:sz w:val="22"/>
                <w:szCs w:val="22"/>
                <w:lang w:val="en-US"/>
              </w:rPr>
            </w:pPr>
          </w:p>
        </w:tc>
        <w:tc>
          <w:tcPr>
            <w:tcW w:w="1323" w:type="dxa"/>
            <w:tcBorders>
              <w:top w:val="single" w:sz="4" w:space="0" w:color="auto"/>
              <w:bottom w:val="single" w:sz="12" w:space="0" w:color="auto"/>
            </w:tcBorders>
            <w:vAlign w:val="bottom"/>
          </w:tcPr>
          <w:p w14:paraId="2A2C1A87" w14:textId="2B14CA20" w:rsidR="00357561" w:rsidRPr="00497282" w:rsidRDefault="005B2094" w:rsidP="00357561">
            <w:pPr>
              <w:jc w:val="right"/>
              <w:rPr>
                <w:rFonts w:ascii="Browallia New" w:hAnsi="Browallia New" w:cs="Browallia New"/>
                <w:sz w:val="22"/>
                <w:szCs w:val="22"/>
                <w:cs/>
                <w:lang w:val="en-US"/>
              </w:rPr>
            </w:pPr>
            <w:r w:rsidRPr="005B2094">
              <w:rPr>
                <w:rFonts w:ascii="Browallia New" w:hAnsi="Browallia New" w:cs="Browallia New"/>
                <w:sz w:val="22"/>
                <w:szCs w:val="22"/>
                <w:lang w:val="en-US"/>
              </w:rPr>
              <w:t>2</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533</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564</w:t>
            </w:r>
            <w:r w:rsidR="008B7FE1" w:rsidRPr="00497282">
              <w:rPr>
                <w:rFonts w:ascii="Browallia New" w:hAnsi="Browallia New" w:cs="Browallia New"/>
                <w:sz w:val="22"/>
                <w:szCs w:val="22"/>
                <w:cs/>
                <w:lang w:val="en-US"/>
              </w:rPr>
              <w:t>,</w:t>
            </w:r>
            <w:r w:rsidRPr="005B2094">
              <w:rPr>
                <w:rFonts w:ascii="Browallia New" w:hAnsi="Browallia New" w:cs="Browallia New"/>
                <w:sz w:val="22"/>
                <w:szCs w:val="22"/>
                <w:lang w:val="en-US"/>
              </w:rPr>
              <w:t>614</w:t>
            </w:r>
          </w:p>
        </w:tc>
        <w:tc>
          <w:tcPr>
            <w:tcW w:w="236" w:type="dxa"/>
            <w:vAlign w:val="bottom"/>
          </w:tcPr>
          <w:p w14:paraId="6953A940" w14:textId="183451A0" w:rsidR="00357561" w:rsidRPr="00497282" w:rsidRDefault="00357561" w:rsidP="00357561">
            <w:pPr>
              <w:jc w:val="right"/>
              <w:rPr>
                <w:rFonts w:ascii="Browallia New" w:hAnsi="Browallia New" w:cs="Browallia New"/>
                <w:sz w:val="22"/>
                <w:szCs w:val="22"/>
                <w:cs/>
                <w:lang w:val="en-US"/>
              </w:rPr>
            </w:pPr>
          </w:p>
        </w:tc>
        <w:tc>
          <w:tcPr>
            <w:tcW w:w="1325" w:type="dxa"/>
            <w:tcBorders>
              <w:top w:val="single" w:sz="4" w:space="0" w:color="auto"/>
              <w:bottom w:val="single" w:sz="12" w:space="0" w:color="auto"/>
            </w:tcBorders>
            <w:vAlign w:val="bottom"/>
          </w:tcPr>
          <w:p w14:paraId="4990F735" w14:textId="5380FD07" w:rsidR="00357561" w:rsidRPr="00497282" w:rsidRDefault="00E92248" w:rsidP="00357561">
            <w:pPr>
              <w:jc w:val="right"/>
              <w:rPr>
                <w:rFonts w:ascii="Browallia New" w:hAnsi="Browallia New" w:cs="Browallia New"/>
                <w:sz w:val="22"/>
                <w:szCs w:val="22"/>
                <w:lang w:val="en-US"/>
              </w:rPr>
            </w:pPr>
            <w:r>
              <w:rPr>
                <w:rFonts w:ascii="Browallia New" w:hAnsi="Browallia New" w:cs="Browallia New"/>
                <w:sz w:val="22"/>
                <w:szCs w:val="22"/>
                <w:lang w:val="en-US"/>
              </w:rPr>
              <w:t>4,922,405,617</w:t>
            </w:r>
          </w:p>
        </w:tc>
      </w:tr>
      <w:tr w:rsidR="00357561" w:rsidRPr="008B63E4" w14:paraId="5DDE7D8F" w14:textId="77777777" w:rsidTr="00694557">
        <w:tc>
          <w:tcPr>
            <w:tcW w:w="2745" w:type="dxa"/>
          </w:tcPr>
          <w:p w14:paraId="1A57739C" w14:textId="77777777" w:rsidR="00357561" w:rsidRPr="00433E60" w:rsidRDefault="00357561" w:rsidP="00357561">
            <w:pPr>
              <w:ind w:left="463" w:hanging="252"/>
              <w:rPr>
                <w:rFonts w:ascii="Browallia New" w:hAnsi="Browallia New" w:cs="Browallia New"/>
                <w:sz w:val="22"/>
                <w:szCs w:val="22"/>
                <w:highlight w:val="yellow"/>
                <w:cs/>
              </w:rPr>
            </w:pPr>
          </w:p>
        </w:tc>
        <w:tc>
          <w:tcPr>
            <w:tcW w:w="1260" w:type="dxa"/>
            <w:tcBorders>
              <w:top w:val="single" w:sz="12" w:space="0" w:color="auto"/>
            </w:tcBorders>
            <w:vAlign w:val="bottom"/>
          </w:tcPr>
          <w:p w14:paraId="27FADBAD" w14:textId="77777777" w:rsidR="00357561" w:rsidRPr="00433E60" w:rsidRDefault="00357561" w:rsidP="00357561">
            <w:pPr>
              <w:jc w:val="right"/>
              <w:rPr>
                <w:rFonts w:ascii="Browallia New" w:hAnsi="Browallia New" w:cs="Browallia New"/>
                <w:sz w:val="22"/>
                <w:szCs w:val="22"/>
                <w:highlight w:val="yellow"/>
                <w:cs/>
              </w:rPr>
            </w:pPr>
          </w:p>
        </w:tc>
        <w:tc>
          <w:tcPr>
            <w:tcW w:w="236" w:type="dxa"/>
          </w:tcPr>
          <w:p w14:paraId="5DCA3192" w14:textId="77777777" w:rsidR="00357561" w:rsidRPr="00433E60" w:rsidRDefault="00357561" w:rsidP="00357561">
            <w:pPr>
              <w:tabs>
                <w:tab w:val="left" w:pos="540"/>
              </w:tabs>
              <w:ind w:right="72"/>
              <w:jc w:val="right"/>
              <w:rPr>
                <w:rFonts w:ascii="Browallia New" w:hAnsi="Browallia New" w:cs="Browallia New"/>
                <w:sz w:val="22"/>
                <w:szCs w:val="22"/>
                <w:highlight w:val="yellow"/>
                <w:cs/>
              </w:rPr>
            </w:pPr>
          </w:p>
        </w:tc>
        <w:tc>
          <w:tcPr>
            <w:tcW w:w="1267" w:type="dxa"/>
            <w:tcBorders>
              <w:top w:val="single" w:sz="12" w:space="0" w:color="auto"/>
              <w:left w:val="nil"/>
            </w:tcBorders>
          </w:tcPr>
          <w:p w14:paraId="30DC90F2" w14:textId="77777777" w:rsidR="00357561" w:rsidRPr="00433E60" w:rsidRDefault="00357561" w:rsidP="00357561">
            <w:pPr>
              <w:ind w:left="-139"/>
              <w:jc w:val="right"/>
              <w:rPr>
                <w:rFonts w:ascii="Browallia New" w:hAnsi="Browallia New" w:cs="Browallia New"/>
                <w:sz w:val="22"/>
                <w:szCs w:val="22"/>
                <w:highlight w:val="yellow"/>
                <w:lang w:val="en-US"/>
              </w:rPr>
            </w:pPr>
          </w:p>
        </w:tc>
        <w:tc>
          <w:tcPr>
            <w:tcW w:w="252" w:type="dxa"/>
          </w:tcPr>
          <w:p w14:paraId="18B164C4" w14:textId="77777777" w:rsidR="00357561" w:rsidRPr="00433E60" w:rsidRDefault="00357561" w:rsidP="00357561">
            <w:pPr>
              <w:tabs>
                <w:tab w:val="left" w:pos="540"/>
              </w:tabs>
              <w:ind w:right="72"/>
              <w:jc w:val="right"/>
              <w:rPr>
                <w:rFonts w:ascii="Browallia New" w:hAnsi="Browallia New" w:cs="Browallia New"/>
                <w:sz w:val="22"/>
                <w:szCs w:val="22"/>
                <w:highlight w:val="yellow"/>
                <w:cs/>
              </w:rPr>
            </w:pPr>
          </w:p>
        </w:tc>
        <w:tc>
          <w:tcPr>
            <w:tcW w:w="1186" w:type="dxa"/>
            <w:tcBorders>
              <w:top w:val="single" w:sz="12" w:space="0" w:color="auto"/>
            </w:tcBorders>
          </w:tcPr>
          <w:p w14:paraId="6873664D" w14:textId="77777777" w:rsidR="00357561" w:rsidRPr="00433E60" w:rsidRDefault="00357561" w:rsidP="00357561">
            <w:pPr>
              <w:ind w:left="-35"/>
              <w:jc w:val="right"/>
              <w:rPr>
                <w:rFonts w:ascii="Browallia New" w:hAnsi="Browallia New" w:cs="Browallia New"/>
                <w:sz w:val="22"/>
                <w:szCs w:val="22"/>
                <w:highlight w:val="yellow"/>
                <w:lang w:val="en-US"/>
              </w:rPr>
            </w:pPr>
          </w:p>
        </w:tc>
        <w:tc>
          <w:tcPr>
            <w:tcW w:w="236" w:type="dxa"/>
          </w:tcPr>
          <w:p w14:paraId="2E289388" w14:textId="77777777" w:rsidR="00357561" w:rsidRPr="00433E60" w:rsidRDefault="00357561" w:rsidP="00357561">
            <w:pPr>
              <w:jc w:val="right"/>
              <w:rPr>
                <w:rFonts w:ascii="Browallia New" w:hAnsi="Browallia New" w:cs="Browallia New"/>
                <w:sz w:val="22"/>
                <w:szCs w:val="22"/>
                <w:highlight w:val="yellow"/>
                <w:lang w:val="en-US"/>
              </w:rPr>
            </w:pPr>
          </w:p>
        </w:tc>
        <w:tc>
          <w:tcPr>
            <w:tcW w:w="1323" w:type="dxa"/>
            <w:tcBorders>
              <w:top w:val="single" w:sz="12" w:space="0" w:color="auto"/>
            </w:tcBorders>
          </w:tcPr>
          <w:p w14:paraId="56A92521" w14:textId="77777777" w:rsidR="00357561" w:rsidRPr="00433E60" w:rsidRDefault="00357561" w:rsidP="00357561">
            <w:pPr>
              <w:jc w:val="right"/>
              <w:rPr>
                <w:rFonts w:ascii="Browallia New" w:hAnsi="Browallia New" w:cs="Browallia New"/>
                <w:sz w:val="22"/>
                <w:szCs w:val="22"/>
                <w:highlight w:val="yellow"/>
                <w:cs/>
              </w:rPr>
            </w:pPr>
          </w:p>
        </w:tc>
        <w:tc>
          <w:tcPr>
            <w:tcW w:w="236" w:type="dxa"/>
          </w:tcPr>
          <w:p w14:paraId="41929BFC" w14:textId="3F73C068" w:rsidR="00357561" w:rsidRPr="00433E60" w:rsidRDefault="00357561" w:rsidP="00357561">
            <w:pPr>
              <w:jc w:val="right"/>
              <w:rPr>
                <w:rFonts w:ascii="Browallia New" w:hAnsi="Browallia New" w:cs="Browallia New"/>
                <w:sz w:val="22"/>
                <w:szCs w:val="22"/>
                <w:highlight w:val="yellow"/>
                <w:cs/>
              </w:rPr>
            </w:pPr>
          </w:p>
        </w:tc>
        <w:tc>
          <w:tcPr>
            <w:tcW w:w="1325" w:type="dxa"/>
            <w:tcBorders>
              <w:top w:val="single" w:sz="12" w:space="0" w:color="auto"/>
            </w:tcBorders>
            <w:vAlign w:val="bottom"/>
          </w:tcPr>
          <w:p w14:paraId="3076EFE9" w14:textId="77777777" w:rsidR="00357561" w:rsidRPr="00433E60" w:rsidRDefault="00357561" w:rsidP="00357561">
            <w:pPr>
              <w:jc w:val="right"/>
              <w:rPr>
                <w:rFonts w:ascii="Browallia New" w:hAnsi="Browallia New" w:cs="Browallia New"/>
                <w:sz w:val="22"/>
                <w:szCs w:val="22"/>
                <w:highlight w:val="yellow"/>
                <w:lang w:val="en-US"/>
              </w:rPr>
            </w:pPr>
          </w:p>
        </w:tc>
      </w:tr>
      <w:tr w:rsidR="00357561" w:rsidRPr="008B63E4" w14:paraId="652EC492" w14:textId="77777777">
        <w:tc>
          <w:tcPr>
            <w:tcW w:w="2745" w:type="dxa"/>
          </w:tcPr>
          <w:p w14:paraId="3B83AE77" w14:textId="41211BAF" w:rsidR="00357561" w:rsidRPr="00DD5DAF" w:rsidRDefault="00357561" w:rsidP="00357561">
            <w:pPr>
              <w:ind w:left="252" w:hanging="252"/>
              <w:rPr>
                <w:rFonts w:ascii="Browallia New" w:hAnsi="Browallia New" w:cs="Browallia New"/>
                <w:b/>
                <w:bCs/>
                <w:sz w:val="22"/>
                <w:szCs w:val="22"/>
                <w:lang w:val="en-US"/>
              </w:rPr>
            </w:pPr>
            <w:r w:rsidRPr="00DD5DAF">
              <w:rPr>
                <w:rFonts w:ascii="Browallia New" w:hAnsi="Browallia New" w:cs="Browallia New"/>
                <w:b/>
                <w:bCs/>
                <w:sz w:val="22"/>
                <w:szCs w:val="22"/>
                <w:lang w:val="en-US"/>
              </w:rPr>
              <w:t>1</w:t>
            </w:r>
            <w:r w:rsidRPr="00DD5DAF">
              <w:rPr>
                <w:rFonts w:ascii="Browallia New" w:hAnsi="Browallia New" w:cs="Browallia New" w:hint="cs"/>
                <w:b/>
                <w:bCs/>
                <w:sz w:val="22"/>
                <w:szCs w:val="22"/>
                <w:cs/>
              </w:rPr>
              <w:t xml:space="preserve"> มกราคม </w:t>
            </w:r>
            <w:r w:rsidRPr="00DD5DAF">
              <w:rPr>
                <w:rFonts w:ascii="Browallia New" w:hAnsi="Browallia New" w:cs="Browallia New"/>
                <w:b/>
                <w:bCs/>
                <w:sz w:val="22"/>
                <w:szCs w:val="22"/>
                <w:lang w:val="en-US"/>
              </w:rPr>
              <w:t>2567</w:t>
            </w:r>
          </w:p>
        </w:tc>
        <w:tc>
          <w:tcPr>
            <w:tcW w:w="1260" w:type="dxa"/>
          </w:tcPr>
          <w:p w14:paraId="45C8EB10" w14:textId="780141D2"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168</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501</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934</w:t>
            </w:r>
          </w:p>
        </w:tc>
        <w:tc>
          <w:tcPr>
            <w:tcW w:w="236" w:type="dxa"/>
          </w:tcPr>
          <w:p w14:paraId="47EEAADD"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tcPr>
          <w:p w14:paraId="2A1DC943" w14:textId="634709A7" w:rsidR="00357561" w:rsidRPr="00DD5DAF" w:rsidRDefault="00357561" w:rsidP="00357561">
            <w:pPr>
              <w:ind w:left="-139"/>
              <w:jc w:val="right"/>
              <w:rPr>
                <w:rFonts w:ascii="Browallia New" w:hAnsi="Browallia New" w:cs="Browallia New"/>
                <w:sz w:val="22"/>
                <w:szCs w:val="22"/>
                <w:lang w:val="en-US"/>
              </w:rPr>
            </w:pPr>
            <w:r w:rsidRPr="00DD5DAF">
              <w:rPr>
                <w:rFonts w:ascii="Browallia New" w:hAnsi="Browallia New" w:cs="Browallia New"/>
                <w:sz w:val="22"/>
                <w:szCs w:val="22"/>
                <w:lang w:val="en-US"/>
              </w:rPr>
              <w:t>1</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274</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715</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733</w:t>
            </w:r>
          </w:p>
        </w:tc>
        <w:tc>
          <w:tcPr>
            <w:tcW w:w="252" w:type="dxa"/>
          </w:tcPr>
          <w:p w14:paraId="53BED52C"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5B04DDE9" w14:textId="374A28F4" w:rsidR="00357561" w:rsidRPr="00DD5DAF" w:rsidRDefault="00357561" w:rsidP="00357561">
            <w:pPr>
              <w:ind w:left="-35"/>
              <w:jc w:val="right"/>
              <w:rPr>
                <w:rFonts w:ascii="Browallia New" w:hAnsi="Browallia New" w:cs="Browallia New"/>
                <w:sz w:val="22"/>
                <w:szCs w:val="22"/>
                <w:lang w:val="en-US"/>
              </w:rPr>
            </w:pPr>
            <w:r w:rsidRPr="00DD5DAF">
              <w:rPr>
                <w:rFonts w:ascii="Browallia New" w:hAnsi="Browallia New" w:cs="Browallia New"/>
                <w:sz w:val="22"/>
                <w:szCs w:val="22"/>
                <w:lang w:val="en-US"/>
              </w:rPr>
              <w:t>1</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413</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269</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880</w:t>
            </w:r>
          </w:p>
        </w:tc>
        <w:tc>
          <w:tcPr>
            <w:tcW w:w="236" w:type="dxa"/>
          </w:tcPr>
          <w:p w14:paraId="64C2272F" w14:textId="77777777" w:rsidR="00357561" w:rsidRPr="00DD5DAF" w:rsidRDefault="00357561" w:rsidP="00357561">
            <w:pPr>
              <w:jc w:val="right"/>
              <w:rPr>
                <w:rFonts w:ascii="Browallia New" w:hAnsi="Browallia New" w:cs="Browallia New"/>
                <w:sz w:val="22"/>
                <w:szCs w:val="22"/>
                <w:lang w:val="en-US"/>
              </w:rPr>
            </w:pPr>
          </w:p>
        </w:tc>
        <w:tc>
          <w:tcPr>
            <w:tcW w:w="1323" w:type="dxa"/>
          </w:tcPr>
          <w:p w14:paraId="7E0760D8" w14:textId="3311F7F3"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2</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227</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959</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366</w:t>
            </w:r>
          </w:p>
        </w:tc>
        <w:tc>
          <w:tcPr>
            <w:tcW w:w="236" w:type="dxa"/>
          </w:tcPr>
          <w:p w14:paraId="72018FBA" w14:textId="1B008552" w:rsidR="00357561" w:rsidRPr="00DD5DAF" w:rsidRDefault="00357561" w:rsidP="00357561">
            <w:pPr>
              <w:jc w:val="right"/>
              <w:rPr>
                <w:rFonts w:ascii="Browallia New" w:hAnsi="Browallia New" w:cs="Browallia New"/>
                <w:sz w:val="22"/>
                <w:szCs w:val="22"/>
                <w:cs/>
              </w:rPr>
            </w:pPr>
          </w:p>
        </w:tc>
        <w:tc>
          <w:tcPr>
            <w:tcW w:w="1325" w:type="dxa"/>
          </w:tcPr>
          <w:p w14:paraId="40F3D492" w14:textId="536200EA"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5</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084</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446</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913</w:t>
            </w:r>
          </w:p>
        </w:tc>
      </w:tr>
      <w:tr w:rsidR="00357561" w:rsidRPr="008B63E4" w14:paraId="1BB2310F" w14:textId="77777777" w:rsidTr="00694557">
        <w:tc>
          <w:tcPr>
            <w:tcW w:w="2745" w:type="dxa"/>
          </w:tcPr>
          <w:p w14:paraId="4E380595" w14:textId="77777777" w:rsidR="00357561" w:rsidRPr="00DD5DAF" w:rsidRDefault="00357561" w:rsidP="00357561">
            <w:pPr>
              <w:rPr>
                <w:rFonts w:ascii="Browallia New" w:hAnsi="Browallia New" w:cs="Browallia New"/>
                <w:b/>
                <w:bCs/>
                <w:sz w:val="22"/>
                <w:szCs w:val="22"/>
                <w:cs/>
              </w:rPr>
            </w:pPr>
            <w:r w:rsidRPr="00DD5DAF">
              <w:rPr>
                <w:rFonts w:ascii="Browallia New" w:hAnsi="Browallia New" w:cs="Browallia New" w:hint="cs"/>
                <w:b/>
                <w:bCs/>
                <w:sz w:val="22"/>
                <w:szCs w:val="22"/>
                <w:cs/>
              </w:rPr>
              <w:t xml:space="preserve">รายการที่เกิดขึ้นจากกระแสเงินสด </w:t>
            </w:r>
            <w:r w:rsidRPr="00DD5DAF">
              <w:rPr>
                <w:rFonts w:ascii="Browallia New" w:hAnsi="Browallia New" w:cs="Browallia New"/>
                <w:b/>
                <w:bCs/>
                <w:sz w:val="22"/>
                <w:szCs w:val="22"/>
                <w:cs/>
              </w:rPr>
              <w:t>:</w:t>
            </w:r>
          </w:p>
        </w:tc>
        <w:tc>
          <w:tcPr>
            <w:tcW w:w="1260" w:type="dxa"/>
          </w:tcPr>
          <w:p w14:paraId="563AF839" w14:textId="77777777" w:rsidR="00357561" w:rsidRPr="00DD5DAF" w:rsidRDefault="00357561" w:rsidP="00357561">
            <w:pPr>
              <w:jc w:val="right"/>
              <w:rPr>
                <w:rFonts w:ascii="Browallia New" w:hAnsi="Browallia New" w:cs="Browallia New"/>
                <w:sz w:val="22"/>
                <w:szCs w:val="22"/>
                <w:lang w:val="en-US"/>
              </w:rPr>
            </w:pPr>
          </w:p>
        </w:tc>
        <w:tc>
          <w:tcPr>
            <w:tcW w:w="236" w:type="dxa"/>
          </w:tcPr>
          <w:p w14:paraId="2F518D68"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tcPr>
          <w:p w14:paraId="66AA9B6E" w14:textId="77777777" w:rsidR="00357561" w:rsidRPr="00DD5DAF" w:rsidRDefault="00357561" w:rsidP="00357561">
            <w:pPr>
              <w:ind w:left="-139"/>
              <w:jc w:val="right"/>
              <w:rPr>
                <w:rFonts w:ascii="Browallia New" w:hAnsi="Browallia New" w:cs="Browallia New"/>
                <w:sz w:val="22"/>
                <w:szCs w:val="22"/>
                <w:lang w:val="en-US"/>
              </w:rPr>
            </w:pPr>
          </w:p>
        </w:tc>
        <w:tc>
          <w:tcPr>
            <w:tcW w:w="252" w:type="dxa"/>
          </w:tcPr>
          <w:p w14:paraId="3A19C432"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098887F6" w14:textId="77777777" w:rsidR="00357561" w:rsidRPr="00DD5DAF" w:rsidRDefault="00357561" w:rsidP="00357561">
            <w:pPr>
              <w:ind w:left="-35"/>
              <w:jc w:val="right"/>
              <w:rPr>
                <w:rFonts w:ascii="Browallia New" w:hAnsi="Browallia New" w:cs="Browallia New"/>
                <w:sz w:val="22"/>
                <w:szCs w:val="22"/>
                <w:lang w:val="en-US"/>
              </w:rPr>
            </w:pPr>
          </w:p>
        </w:tc>
        <w:tc>
          <w:tcPr>
            <w:tcW w:w="236" w:type="dxa"/>
          </w:tcPr>
          <w:p w14:paraId="55D49B05" w14:textId="77777777" w:rsidR="00357561" w:rsidRPr="00DD5DAF" w:rsidRDefault="00357561" w:rsidP="00357561">
            <w:pPr>
              <w:jc w:val="right"/>
              <w:rPr>
                <w:rFonts w:ascii="Browallia New" w:hAnsi="Browallia New" w:cs="Browallia New"/>
                <w:sz w:val="22"/>
                <w:szCs w:val="22"/>
                <w:lang w:val="en-US"/>
              </w:rPr>
            </w:pPr>
          </w:p>
        </w:tc>
        <w:tc>
          <w:tcPr>
            <w:tcW w:w="1323" w:type="dxa"/>
          </w:tcPr>
          <w:p w14:paraId="07A8E761" w14:textId="77777777" w:rsidR="00357561" w:rsidRPr="00DD5DAF" w:rsidRDefault="00357561" w:rsidP="00357561">
            <w:pPr>
              <w:jc w:val="right"/>
              <w:rPr>
                <w:rFonts w:ascii="Browallia New" w:hAnsi="Browallia New" w:cs="Browallia New"/>
                <w:sz w:val="22"/>
                <w:szCs w:val="22"/>
                <w:cs/>
              </w:rPr>
            </w:pPr>
          </w:p>
        </w:tc>
        <w:tc>
          <w:tcPr>
            <w:tcW w:w="236" w:type="dxa"/>
          </w:tcPr>
          <w:p w14:paraId="71F2D4AB" w14:textId="65765507" w:rsidR="00357561" w:rsidRPr="00DD5DAF" w:rsidRDefault="00357561" w:rsidP="00357561">
            <w:pPr>
              <w:jc w:val="right"/>
              <w:rPr>
                <w:rFonts w:ascii="Browallia New" w:hAnsi="Browallia New" w:cs="Browallia New"/>
                <w:sz w:val="22"/>
                <w:szCs w:val="22"/>
                <w:cs/>
              </w:rPr>
            </w:pPr>
          </w:p>
        </w:tc>
        <w:tc>
          <w:tcPr>
            <w:tcW w:w="1325" w:type="dxa"/>
          </w:tcPr>
          <w:p w14:paraId="0BD59498" w14:textId="77777777" w:rsidR="00357561" w:rsidRPr="00DD5DAF" w:rsidRDefault="00357561" w:rsidP="00357561">
            <w:pPr>
              <w:jc w:val="right"/>
              <w:rPr>
                <w:rFonts w:ascii="Browallia New" w:hAnsi="Browallia New" w:cs="Browallia New"/>
                <w:sz w:val="22"/>
                <w:szCs w:val="22"/>
                <w:lang w:val="en-US"/>
              </w:rPr>
            </w:pPr>
          </w:p>
        </w:tc>
      </w:tr>
      <w:tr w:rsidR="00357561" w:rsidRPr="008B63E4" w14:paraId="1538A956" w14:textId="77777777">
        <w:tc>
          <w:tcPr>
            <w:tcW w:w="2745" w:type="dxa"/>
          </w:tcPr>
          <w:p w14:paraId="1E10DBE0" w14:textId="77777777" w:rsidR="00357561" w:rsidRPr="00DD5DAF" w:rsidRDefault="00357561" w:rsidP="00357561">
            <w:pPr>
              <w:ind w:left="463" w:hanging="252"/>
              <w:rPr>
                <w:rFonts w:ascii="Browallia New" w:hAnsi="Browallia New" w:cs="Browallia New"/>
                <w:sz w:val="22"/>
                <w:szCs w:val="22"/>
                <w:c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rPr>
              <w:t>การจ่ายคืน</w:t>
            </w:r>
          </w:p>
        </w:tc>
        <w:tc>
          <w:tcPr>
            <w:tcW w:w="1260" w:type="dxa"/>
          </w:tcPr>
          <w:p w14:paraId="07CFE889" w14:textId="71C9F077"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(46,557,103)</w:t>
            </w:r>
          </w:p>
        </w:tc>
        <w:tc>
          <w:tcPr>
            <w:tcW w:w="236" w:type="dxa"/>
          </w:tcPr>
          <w:p w14:paraId="4E18802C"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CF9FEDD" w14:textId="6B1AEECD" w:rsidR="00357561" w:rsidRPr="00DD5DAF" w:rsidRDefault="00357561" w:rsidP="00357561">
            <w:pPr>
              <w:ind w:left="-139"/>
              <w:jc w:val="right"/>
              <w:rPr>
                <w:rFonts w:ascii="Browallia New" w:hAnsi="Browallia New" w:cs="Browallia New"/>
                <w:sz w:val="22"/>
                <w:szCs w:val="22"/>
                <w:lang w:val="en-US"/>
              </w:rPr>
            </w:pPr>
            <w:r w:rsidRPr="00DD5DAF">
              <w:rPr>
                <w:rFonts w:ascii="Browallia New" w:hAnsi="Browallia New" w:cs="Browallia New"/>
                <w:sz w:val="22"/>
                <w:szCs w:val="22"/>
                <w:cs/>
              </w:rPr>
              <w:t>(</w:t>
            </w:r>
            <w:r w:rsidRPr="00DD5DAF">
              <w:rPr>
                <w:rFonts w:ascii="Browallia New" w:hAnsi="Browallia New" w:cs="Browallia New"/>
                <w:sz w:val="22"/>
                <w:szCs w:val="22"/>
                <w:lang w:val="en-US"/>
              </w:rPr>
              <w:t>2</w:t>
            </w:r>
            <w:r w:rsidRPr="00DD5DAF">
              <w:rPr>
                <w:rFonts w:ascii="Browallia New" w:hAnsi="Browallia New" w:cs="Browallia New"/>
                <w:sz w:val="22"/>
                <w:szCs w:val="22"/>
              </w:rPr>
              <w:t>,</w:t>
            </w:r>
            <w:r w:rsidRPr="00DD5DAF">
              <w:rPr>
                <w:rFonts w:ascii="Browallia New" w:hAnsi="Browallia New" w:cs="Browallia New"/>
                <w:sz w:val="22"/>
                <w:szCs w:val="22"/>
                <w:lang w:val="en-US"/>
              </w:rPr>
              <w:t>503</w:t>
            </w:r>
            <w:r w:rsidRPr="00DD5DAF">
              <w:rPr>
                <w:rFonts w:ascii="Browallia New" w:hAnsi="Browallia New" w:cs="Browallia New"/>
                <w:sz w:val="22"/>
                <w:szCs w:val="22"/>
              </w:rPr>
              <w:t>,</w:t>
            </w:r>
            <w:r w:rsidRPr="00DD5DAF">
              <w:rPr>
                <w:rFonts w:ascii="Browallia New" w:hAnsi="Browallia New" w:cs="Browallia New"/>
                <w:sz w:val="22"/>
                <w:szCs w:val="22"/>
                <w:lang w:val="en-US"/>
              </w:rPr>
              <w:t>157</w:t>
            </w:r>
            <w:r w:rsidRPr="00DD5DAF">
              <w:rPr>
                <w:rFonts w:ascii="Browallia New" w:hAnsi="Browallia New" w:cs="Browallia New"/>
                <w:sz w:val="22"/>
                <w:szCs w:val="22"/>
              </w:rPr>
              <w:t>,</w:t>
            </w:r>
            <w:r w:rsidRPr="00DD5DAF">
              <w:rPr>
                <w:rFonts w:ascii="Browallia New" w:hAnsi="Browallia New" w:cs="Browallia New"/>
                <w:sz w:val="22"/>
                <w:szCs w:val="22"/>
                <w:lang w:val="en-US"/>
              </w:rPr>
              <w:t>075</w:t>
            </w:r>
            <w:r w:rsidRPr="00DD5DAF">
              <w:rPr>
                <w:rFonts w:ascii="Browallia New" w:hAnsi="Browallia New" w:cs="Browallia New"/>
                <w:sz w:val="22"/>
                <w:szCs w:val="22"/>
                <w:cs/>
              </w:rPr>
              <w:t>)</w:t>
            </w:r>
          </w:p>
        </w:tc>
        <w:tc>
          <w:tcPr>
            <w:tcW w:w="252" w:type="dxa"/>
          </w:tcPr>
          <w:p w14:paraId="3DB326D2"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1CE52B85" w14:textId="03482C22" w:rsidR="00357561" w:rsidRPr="00DD5DAF" w:rsidRDefault="00357561" w:rsidP="00357561">
            <w:pPr>
              <w:ind w:left="-35"/>
              <w:jc w:val="right"/>
              <w:rPr>
                <w:rFonts w:ascii="Browallia New" w:hAnsi="Browallia New" w:cs="Browallia New"/>
                <w:sz w:val="22"/>
                <w:szCs w:val="22"/>
                <w:lang w:val="en-US"/>
              </w:rPr>
            </w:pPr>
            <w:r w:rsidRPr="00DD5DAF">
              <w:rPr>
                <w:rFonts w:ascii="Browallia New" w:hAnsi="Browallia New" w:cs="Browallia New"/>
                <w:sz w:val="22"/>
                <w:szCs w:val="22"/>
                <w:lang w:val="en-US"/>
              </w:rPr>
              <w:t>(19,945,920)</w:t>
            </w:r>
          </w:p>
        </w:tc>
        <w:tc>
          <w:tcPr>
            <w:tcW w:w="236" w:type="dxa"/>
          </w:tcPr>
          <w:p w14:paraId="1EC35001" w14:textId="77777777" w:rsidR="00357561" w:rsidRPr="00DD5DAF" w:rsidRDefault="00357561" w:rsidP="00357561">
            <w:pPr>
              <w:jc w:val="right"/>
              <w:rPr>
                <w:rFonts w:ascii="Browallia New" w:hAnsi="Browallia New" w:cs="Browallia New"/>
                <w:sz w:val="22"/>
                <w:szCs w:val="22"/>
                <w:lang w:val="en-US"/>
              </w:rPr>
            </w:pPr>
          </w:p>
        </w:tc>
        <w:tc>
          <w:tcPr>
            <w:tcW w:w="1323" w:type="dxa"/>
            <w:vAlign w:val="bottom"/>
          </w:tcPr>
          <w:p w14:paraId="24DEBE45" w14:textId="02D1B8FF"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cs/>
              </w:rPr>
              <w:t>(</w:t>
            </w:r>
            <w:r w:rsidRPr="00DD5DAF">
              <w:rPr>
                <w:rFonts w:ascii="Browallia New" w:hAnsi="Browallia New" w:cs="Browallia New"/>
                <w:sz w:val="22"/>
                <w:szCs w:val="22"/>
                <w:lang w:val="en-US"/>
              </w:rPr>
              <w:t>1</w:t>
            </w:r>
            <w:r w:rsidRPr="00DD5DAF">
              <w:rPr>
                <w:rFonts w:ascii="Browallia New" w:hAnsi="Browallia New" w:cs="Browallia New"/>
                <w:sz w:val="22"/>
                <w:szCs w:val="22"/>
              </w:rPr>
              <w:t>,</w:t>
            </w:r>
            <w:r w:rsidRPr="00DD5DAF">
              <w:rPr>
                <w:rFonts w:ascii="Browallia New" w:hAnsi="Browallia New" w:cs="Browallia New"/>
                <w:sz w:val="22"/>
                <w:szCs w:val="22"/>
                <w:lang w:val="en-US"/>
              </w:rPr>
              <w:t>500</w:t>
            </w:r>
            <w:r w:rsidRPr="00DD5DAF">
              <w:rPr>
                <w:rFonts w:ascii="Browallia New" w:hAnsi="Browallia New" w:cs="Browallia New"/>
                <w:sz w:val="22"/>
                <w:szCs w:val="22"/>
              </w:rPr>
              <w:t>,</w:t>
            </w:r>
            <w:r w:rsidRPr="00DD5DAF">
              <w:rPr>
                <w:rFonts w:ascii="Browallia New" w:hAnsi="Browallia New" w:cs="Browallia New"/>
                <w:sz w:val="22"/>
                <w:szCs w:val="22"/>
                <w:lang w:val="en-US"/>
              </w:rPr>
              <w:t>000</w:t>
            </w:r>
            <w:r w:rsidRPr="00DD5DAF">
              <w:rPr>
                <w:rFonts w:ascii="Browallia New" w:hAnsi="Browallia New" w:cs="Browallia New"/>
                <w:sz w:val="22"/>
                <w:szCs w:val="22"/>
              </w:rPr>
              <w:t>,</w:t>
            </w:r>
            <w:r w:rsidRPr="00DD5DAF">
              <w:rPr>
                <w:rFonts w:ascii="Browallia New" w:hAnsi="Browallia New" w:cs="Browallia New"/>
                <w:sz w:val="22"/>
                <w:szCs w:val="22"/>
                <w:lang w:val="en-US"/>
              </w:rPr>
              <w:t>000</w:t>
            </w:r>
            <w:r w:rsidRPr="00DD5DAF">
              <w:rPr>
                <w:rFonts w:ascii="Browallia New" w:hAnsi="Browallia New" w:cs="Browallia New"/>
                <w:sz w:val="22"/>
                <w:szCs w:val="22"/>
                <w:cs/>
              </w:rPr>
              <w:t>)</w:t>
            </w:r>
          </w:p>
        </w:tc>
        <w:tc>
          <w:tcPr>
            <w:tcW w:w="236" w:type="dxa"/>
          </w:tcPr>
          <w:p w14:paraId="64434310" w14:textId="464D7718" w:rsidR="00357561" w:rsidRPr="00DD5DAF" w:rsidRDefault="00357561" w:rsidP="00357561">
            <w:pPr>
              <w:jc w:val="right"/>
              <w:rPr>
                <w:rFonts w:ascii="Browallia New" w:hAnsi="Browallia New" w:cs="Browallia New"/>
                <w:sz w:val="22"/>
                <w:szCs w:val="22"/>
                <w:cs/>
              </w:rPr>
            </w:pPr>
          </w:p>
        </w:tc>
        <w:tc>
          <w:tcPr>
            <w:tcW w:w="1325" w:type="dxa"/>
          </w:tcPr>
          <w:p w14:paraId="0370B0BB" w14:textId="42B2BB4C"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cs/>
                <w:lang w:val="en-US"/>
              </w:rPr>
              <w:t xml:space="preserve"> (</w:t>
            </w:r>
            <w:r w:rsidRPr="00DD5DAF">
              <w:rPr>
                <w:rFonts w:ascii="Browallia New" w:hAnsi="Browallia New" w:cs="Browallia New"/>
                <w:sz w:val="22"/>
                <w:szCs w:val="22"/>
                <w:lang w:val="en-US"/>
              </w:rPr>
              <w:t>4</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069</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660</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098</w:t>
            </w:r>
            <w:r w:rsidRPr="00DD5DAF">
              <w:rPr>
                <w:rFonts w:ascii="Browallia New" w:hAnsi="Browallia New" w:cs="Browallia New"/>
                <w:sz w:val="22"/>
                <w:szCs w:val="22"/>
                <w:cs/>
                <w:lang w:val="en-US"/>
              </w:rPr>
              <w:t>)</w:t>
            </w:r>
          </w:p>
        </w:tc>
      </w:tr>
      <w:tr w:rsidR="00357561" w:rsidRPr="008B63E4" w14:paraId="47323C1E" w14:textId="77777777">
        <w:tc>
          <w:tcPr>
            <w:tcW w:w="2745" w:type="dxa"/>
          </w:tcPr>
          <w:p w14:paraId="39C512F2" w14:textId="54946324" w:rsidR="00357561" w:rsidRPr="00DD5DAF" w:rsidRDefault="00357561" w:rsidP="00357561">
            <w:pPr>
              <w:ind w:left="463" w:hanging="252"/>
              <w:rPr>
                <w:rFonts w:ascii="Browallia New" w:hAnsi="Browallia New" w:cs="Browallia New"/>
                <w:sz w:val="22"/>
                <w:szCs w:val="22"/>
                <w:cs/>
                <w:lang w:val="en-U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lang w:val="en-US"/>
              </w:rPr>
              <w:t>การได้มา</w:t>
            </w:r>
          </w:p>
        </w:tc>
        <w:tc>
          <w:tcPr>
            <w:tcW w:w="1260" w:type="dxa"/>
          </w:tcPr>
          <w:p w14:paraId="5874AB6C" w14:textId="5DC826F9"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0EE14274"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72BF050C" w14:textId="628C04E2" w:rsidR="00357561" w:rsidRPr="00DD5DAF" w:rsidRDefault="00357561" w:rsidP="00357561">
            <w:pPr>
              <w:ind w:left="-139"/>
              <w:jc w:val="right"/>
              <w:rPr>
                <w:rFonts w:ascii="Browallia New" w:hAnsi="Browallia New" w:cs="Browallia New"/>
                <w:sz w:val="22"/>
                <w:szCs w:val="22"/>
                <w:lang w:val="en-US"/>
              </w:rPr>
            </w:pPr>
            <w:r w:rsidRPr="00DD5DAF">
              <w:rPr>
                <w:rFonts w:ascii="Browallia New" w:hAnsi="Browallia New" w:cs="Browallia New"/>
                <w:sz w:val="22"/>
                <w:szCs w:val="22"/>
                <w:lang w:val="en-US"/>
              </w:rPr>
              <w:t>2</w:t>
            </w:r>
            <w:r w:rsidRPr="00DD5DAF">
              <w:rPr>
                <w:rFonts w:ascii="Browallia New" w:hAnsi="Browallia New" w:cs="Browallia New"/>
                <w:sz w:val="22"/>
                <w:szCs w:val="22"/>
              </w:rPr>
              <w:t>,</w:t>
            </w:r>
            <w:r w:rsidRPr="00DD5DAF">
              <w:rPr>
                <w:rFonts w:ascii="Browallia New" w:hAnsi="Browallia New" w:cs="Browallia New"/>
                <w:sz w:val="22"/>
                <w:szCs w:val="22"/>
                <w:lang w:val="en-US"/>
              </w:rPr>
              <w:t>304</w:t>
            </w:r>
            <w:r w:rsidRPr="00DD5DAF">
              <w:rPr>
                <w:rFonts w:ascii="Browallia New" w:hAnsi="Browallia New" w:cs="Browallia New"/>
                <w:sz w:val="22"/>
                <w:szCs w:val="22"/>
              </w:rPr>
              <w:t>,</w:t>
            </w:r>
            <w:r w:rsidRPr="00DD5DAF">
              <w:rPr>
                <w:rFonts w:ascii="Browallia New" w:hAnsi="Browallia New" w:cs="Browallia New"/>
                <w:sz w:val="22"/>
                <w:szCs w:val="22"/>
                <w:lang w:val="en-US"/>
              </w:rPr>
              <w:t>137</w:t>
            </w:r>
            <w:r w:rsidRPr="00DD5DAF">
              <w:rPr>
                <w:rFonts w:ascii="Browallia New" w:hAnsi="Browallia New" w:cs="Browallia New"/>
                <w:sz w:val="22"/>
                <w:szCs w:val="22"/>
              </w:rPr>
              <w:t>,</w:t>
            </w:r>
            <w:r w:rsidRPr="00DD5DAF">
              <w:rPr>
                <w:rFonts w:ascii="Browallia New" w:hAnsi="Browallia New" w:cs="Browallia New"/>
                <w:sz w:val="22"/>
                <w:szCs w:val="22"/>
                <w:lang w:val="en-US"/>
              </w:rPr>
              <w:t>434</w:t>
            </w:r>
          </w:p>
        </w:tc>
        <w:tc>
          <w:tcPr>
            <w:tcW w:w="252" w:type="dxa"/>
          </w:tcPr>
          <w:p w14:paraId="2531A44F"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7C79236B" w14:textId="30A4378E" w:rsidR="00357561" w:rsidRPr="00DD5DAF" w:rsidRDefault="00357561" w:rsidP="00357561">
            <w:pPr>
              <w:ind w:left="-35"/>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4E50ACF7" w14:textId="77777777" w:rsidR="00357561" w:rsidRPr="00DD5DAF" w:rsidRDefault="00357561" w:rsidP="00357561">
            <w:pPr>
              <w:jc w:val="right"/>
              <w:rPr>
                <w:rFonts w:ascii="Browallia New" w:hAnsi="Browallia New" w:cs="Browallia New"/>
                <w:sz w:val="22"/>
                <w:szCs w:val="22"/>
                <w:lang w:val="en-US"/>
              </w:rPr>
            </w:pPr>
          </w:p>
        </w:tc>
        <w:tc>
          <w:tcPr>
            <w:tcW w:w="1323" w:type="dxa"/>
            <w:vAlign w:val="bottom"/>
          </w:tcPr>
          <w:p w14:paraId="797024BA" w14:textId="26F41A2E" w:rsidR="00357561" w:rsidRPr="00DD5DAF" w:rsidRDefault="00357561" w:rsidP="00357561">
            <w:pPr>
              <w:ind w:left="-139"/>
              <w:jc w:val="right"/>
              <w:rPr>
                <w:rFonts w:ascii="Browallia New" w:hAnsi="Browallia New" w:cs="Browallia New"/>
                <w:sz w:val="22"/>
                <w:szCs w:val="22"/>
              </w:rPr>
            </w:pPr>
            <w:r w:rsidRPr="00DD5DAF">
              <w:rPr>
                <w:rFonts w:ascii="Browallia New" w:hAnsi="Browallia New" w:cs="Browallia New"/>
                <w:sz w:val="22"/>
                <w:szCs w:val="22"/>
                <w:lang w:val="en-US"/>
              </w:rPr>
              <w:t>1,848,700,000</w:t>
            </w:r>
          </w:p>
        </w:tc>
        <w:tc>
          <w:tcPr>
            <w:tcW w:w="236" w:type="dxa"/>
          </w:tcPr>
          <w:p w14:paraId="4612E8AC" w14:textId="2675349D" w:rsidR="00357561" w:rsidRPr="00DD5DAF" w:rsidRDefault="00357561" w:rsidP="00357561">
            <w:pPr>
              <w:jc w:val="right"/>
              <w:rPr>
                <w:rFonts w:ascii="Browallia New" w:hAnsi="Browallia New" w:cs="Browallia New"/>
                <w:sz w:val="22"/>
                <w:szCs w:val="22"/>
                <w:cs/>
              </w:rPr>
            </w:pPr>
          </w:p>
        </w:tc>
        <w:tc>
          <w:tcPr>
            <w:tcW w:w="1325" w:type="dxa"/>
          </w:tcPr>
          <w:p w14:paraId="5E74F044" w14:textId="7D9D1725" w:rsidR="00357561" w:rsidRPr="00DD5DAF" w:rsidRDefault="00357561" w:rsidP="00357561">
            <w:pPr>
              <w:ind w:left="-139"/>
              <w:jc w:val="right"/>
              <w:rPr>
                <w:rFonts w:ascii="Browallia New" w:hAnsi="Browallia New" w:cs="Browallia New"/>
                <w:sz w:val="22"/>
                <w:szCs w:val="22"/>
              </w:rPr>
            </w:pPr>
            <w:r w:rsidRPr="00DD5DAF">
              <w:rPr>
                <w:rFonts w:ascii="Browallia New" w:hAnsi="Browallia New" w:cs="Browallia New"/>
                <w:sz w:val="22"/>
                <w:szCs w:val="22"/>
                <w:cs/>
                <w:lang w:val="en-US"/>
              </w:rPr>
              <w:t xml:space="preserve"> </w:t>
            </w:r>
            <w:r w:rsidRPr="00DD5DAF">
              <w:rPr>
                <w:rFonts w:ascii="Browallia New" w:hAnsi="Browallia New" w:cs="Browallia New"/>
                <w:sz w:val="22"/>
                <w:szCs w:val="22"/>
                <w:lang w:val="en-US"/>
              </w:rPr>
              <w:t>4</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152</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837</w:t>
            </w:r>
            <w:r w:rsidRPr="00DD5DAF">
              <w:rPr>
                <w:rFonts w:ascii="Browallia New" w:hAnsi="Browallia New" w:cs="Browallia New"/>
                <w:sz w:val="22"/>
                <w:szCs w:val="22"/>
                <w:cs/>
                <w:lang w:val="en-US"/>
              </w:rPr>
              <w:t>,</w:t>
            </w:r>
            <w:r w:rsidRPr="00DD5DAF">
              <w:rPr>
                <w:rFonts w:ascii="Browallia New" w:hAnsi="Browallia New" w:cs="Browallia New"/>
                <w:sz w:val="22"/>
                <w:szCs w:val="22"/>
                <w:lang w:val="en-US"/>
              </w:rPr>
              <w:t>434</w:t>
            </w:r>
            <w:r w:rsidRPr="00DD5DAF">
              <w:rPr>
                <w:rFonts w:ascii="Browallia New" w:hAnsi="Browallia New" w:cs="Browallia New"/>
                <w:sz w:val="22"/>
                <w:szCs w:val="22"/>
                <w:cs/>
                <w:lang w:val="en-US"/>
              </w:rPr>
              <w:t xml:space="preserve"> </w:t>
            </w:r>
          </w:p>
        </w:tc>
      </w:tr>
      <w:tr w:rsidR="00357561" w:rsidRPr="008B63E4" w14:paraId="5C45B74B" w14:textId="77777777" w:rsidTr="00694557">
        <w:tc>
          <w:tcPr>
            <w:tcW w:w="2745" w:type="dxa"/>
          </w:tcPr>
          <w:p w14:paraId="25A1FB50" w14:textId="7995A0C5" w:rsidR="00357561" w:rsidRPr="00DD5DAF" w:rsidRDefault="00357561" w:rsidP="00357561">
            <w:pPr>
              <w:ind w:left="463" w:hanging="252"/>
              <w:rPr>
                <w:rFonts w:ascii="Browallia New" w:hAnsi="Browallia New" w:cs="Browallia New"/>
                <w:sz w:val="22"/>
                <w:szCs w:val="22"/>
                <w:c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rPr>
              <w:t>จ่ายค่าธรรมเนียมการออกหุ้นกู้</w:t>
            </w:r>
          </w:p>
        </w:tc>
        <w:tc>
          <w:tcPr>
            <w:tcW w:w="1260" w:type="dxa"/>
          </w:tcPr>
          <w:p w14:paraId="5232E934" w14:textId="0E8DEEBD"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06295220"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7A404E1E" w14:textId="760C8BB8" w:rsidR="00357561" w:rsidRPr="00DD5DAF" w:rsidRDefault="00357561" w:rsidP="00357561">
            <w:pPr>
              <w:ind w:left="-139"/>
              <w:jc w:val="center"/>
              <w:rPr>
                <w:rFonts w:ascii="Browallia New" w:hAnsi="Browallia New" w:cs="Browallia New"/>
                <w:sz w:val="22"/>
                <w:szCs w:val="22"/>
                <w:cs/>
                <w:lang w:val="en-US"/>
              </w:rPr>
            </w:pPr>
            <w:r w:rsidRPr="00DD5DAF">
              <w:rPr>
                <w:rFonts w:ascii="Browallia New" w:hAnsi="Browallia New" w:cs="Browallia New"/>
                <w:sz w:val="22"/>
                <w:szCs w:val="22"/>
                <w:lang w:val="en-US"/>
              </w:rPr>
              <w:t xml:space="preserve">              -</w:t>
            </w:r>
          </w:p>
        </w:tc>
        <w:tc>
          <w:tcPr>
            <w:tcW w:w="252" w:type="dxa"/>
          </w:tcPr>
          <w:p w14:paraId="1001D375"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3119DB0A" w14:textId="5A59017C" w:rsidR="00357561" w:rsidRPr="00DD5DAF" w:rsidRDefault="00357561" w:rsidP="00357561">
            <w:pPr>
              <w:ind w:left="-35"/>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47F4D690" w14:textId="77777777" w:rsidR="00357561" w:rsidRPr="00DD5DAF" w:rsidRDefault="00357561" w:rsidP="00357561">
            <w:pPr>
              <w:jc w:val="right"/>
              <w:rPr>
                <w:rFonts w:ascii="Browallia New" w:hAnsi="Browallia New" w:cs="Browallia New"/>
                <w:sz w:val="22"/>
                <w:szCs w:val="22"/>
                <w:lang w:val="en-US"/>
              </w:rPr>
            </w:pPr>
          </w:p>
        </w:tc>
        <w:tc>
          <w:tcPr>
            <w:tcW w:w="1323" w:type="dxa"/>
          </w:tcPr>
          <w:p w14:paraId="16D83A8A" w14:textId="239AE4C4" w:rsidR="00357561" w:rsidRPr="00DD5DAF" w:rsidRDefault="00357561" w:rsidP="00357561">
            <w:pPr>
              <w:ind w:left="-139"/>
              <w:jc w:val="right"/>
              <w:rPr>
                <w:rFonts w:ascii="Browallia New" w:hAnsi="Browallia New" w:cs="Browallia New"/>
                <w:sz w:val="22"/>
                <w:szCs w:val="22"/>
                <w:cs/>
              </w:rPr>
            </w:pPr>
            <w:r w:rsidRPr="00DD5DAF">
              <w:rPr>
                <w:rFonts w:ascii="Browallia New" w:hAnsi="Browallia New" w:cs="Browallia New"/>
                <w:sz w:val="22"/>
                <w:szCs w:val="22"/>
                <w:lang w:val="en-US"/>
              </w:rPr>
              <w:t>(19,968,278)</w:t>
            </w:r>
          </w:p>
        </w:tc>
        <w:tc>
          <w:tcPr>
            <w:tcW w:w="236" w:type="dxa"/>
          </w:tcPr>
          <w:p w14:paraId="004A8D03" w14:textId="77777777" w:rsidR="00357561" w:rsidRPr="00DD5DAF" w:rsidRDefault="00357561" w:rsidP="00357561">
            <w:pPr>
              <w:jc w:val="right"/>
              <w:rPr>
                <w:rFonts w:ascii="Browallia New" w:hAnsi="Browallia New" w:cs="Browallia New"/>
                <w:sz w:val="22"/>
                <w:szCs w:val="22"/>
                <w:cs/>
              </w:rPr>
            </w:pPr>
          </w:p>
        </w:tc>
        <w:tc>
          <w:tcPr>
            <w:tcW w:w="1325" w:type="dxa"/>
          </w:tcPr>
          <w:p w14:paraId="47106D81" w14:textId="0846EA34" w:rsidR="00357561" w:rsidRPr="00DD5DAF" w:rsidRDefault="00357561" w:rsidP="00357561">
            <w:pPr>
              <w:ind w:left="-139"/>
              <w:jc w:val="right"/>
              <w:rPr>
                <w:rFonts w:ascii="Browallia New" w:hAnsi="Browallia New" w:cs="Browallia New"/>
                <w:sz w:val="22"/>
                <w:szCs w:val="22"/>
              </w:rPr>
            </w:pPr>
            <w:r w:rsidRPr="00DD5DAF">
              <w:rPr>
                <w:rFonts w:ascii="Browallia New" w:hAnsi="Browallia New" w:cs="Browallia New"/>
                <w:sz w:val="22"/>
                <w:szCs w:val="22"/>
                <w:lang w:val="en-US"/>
              </w:rPr>
              <w:t>(19,968,278)</w:t>
            </w:r>
          </w:p>
        </w:tc>
      </w:tr>
      <w:tr w:rsidR="00357561" w:rsidRPr="008B63E4" w14:paraId="06E247DF" w14:textId="77777777" w:rsidTr="00694557">
        <w:tc>
          <w:tcPr>
            <w:tcW w:w="2745" w:type="dxa"/>
          </w:tcPr>
          <w:p w14:paraId="6D391573" w14:textId="77777777" w:rsidR="00357561" w:rsidRPr="00DD5DAF" w:rsidRDefault="00357561" w:rsidP="00357561">
            <w:pPr>
              <w:rPr>
                <w:rFonts w:ascii="Browallia New" w:hAnsi="Browallia New" w:cs="Browallia New"/>
                <w:b/>
                <w:bCs/>
                <w:sz w:val="22"/>
                <w:szCs w:val="22"/>
                <w:cs/>
              </w:rPr>
            </w:pPr>
            <w:r w:rsidRPr="00DD5DAF">
              <w:rPr>
                <w:rFonts w:ascii="Browallia New" w:hAnsi="Browallia New" w:cs="Browallia New" w:hint="cs"/>
                <w:b/>
                <w:bCs/>
                <w:sz w:val="22"/>
                <w:szCs w:val="22"/>
                <w:cs/>
              </w:rPr>
              <w:t xml:space="preserve">รายการที่ไม่ใช่กระแสเงินสด </w:t>
            </w:r>
            <w:r w:rsidRPr="00DD5DAF">
              <w:rPr>
                <w:rFonts w:ascii="Browallia New" w:hAnsi="Browallia New" w:cs="Browallia New"/>
                <w:b/>
                <w:bCs/>
                <w:sz w:val="22"/>
                <w:szCs w:val="22"/>
                <w:cs/>
              </w:rPr>
              <w:t>:</w:t>
            </w:r>
          </w:p>
        </w:tc>
        <w:tc>
          <w:tcPr>
            <w:tcW w:w="1260" w:type="dxa"/>
          </w:tcPr>
          <w:p w14:paraId="41F8D2B7" w14:textId="77777777" w:rsidR="00357561" w:rsidRPr="00DD5DAF" w:rsidRDefault="00357561" w:rsidP="00357561">
            <w:pPr>
              <w:jc w:val="right"/>
              <w:rPr>
                <w:rFonts w:ascii="Browallia New" w:hAnsi="Browallia New" w:cs="Browallia New"/>
                <w:sz w:val="22"/>
                <w:szCs w:val="22"/>
                <w:lang w:val="en-US"/>
              </w:rPr>
            </w:pPr>
          </w:p>
        </w:tc>
        <w:tc>
          <w:tcPr>
            <w:tcW w:w="236" w:type="dxa"/>
          </w:tcPr>
          <w:p w14:paraId="01B88CBA"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FFB71AC" w14:textId="77777777" w:rsidR="00357561" w:rsidRPr="00DD5DAF" w:rsidRDefault="00357561" w:rsidP="00357561">
            <w:pPr>
              <w:ind w:left="-139"/>
              <w:jc w:val="right"/>
              <w:rPr>
                <w:rFonts w:ascii="Browallia New" w:hAnsi="Browallia New" w:cs="Browallia New"/>
                <w:sz w:val="22"/>
                <w:szCs w:val="22"/>
                <w:lang w:val="en-US"/>
              </w:rPr>
            </w:pPr>
          </w:p>
        </w:tc>
        <w:tc>
          <w:tcPr>
            <w:tcW w:w="252" w:type="dxa"/>
          </w:tcPr>
          <w:p w14:paraId="0C448C83"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3CCF2A79" w14:textId="77777777" w:rsidR="00357561" w:rsidRPr="00DD5DAF" w:rsidRDefault="00357561" w:rsidP="00357561">
            <w:pPr>
              <w:ind w:left="-35"/>
              <w:jc w:val="right"/>
              <w:rPr>
                <w:rFonts w:ascii="Browallia New" w:hAnsi="Browallia New" w:cs="Browallia New"/>
                <w:sz w:val="22"/>
                <w:szCs w:val="22"/>
                <w:lang w:val="en-US"/>
              </w:rPr>
            </w:pPr>
          </w:p>
        </w:tc>
        <w:tc>
          <w:tcPr>
            <w:tcW w:w="236" w:type="dxa"/>
          </w:tcPr>
          <w:p w14:paraId="729D363A" w14:textId="77777777" w:rsidR="00357561" w:rsidRPr="00DD5DAF" w:rsidRDefault="00357561" w:rsidP="00357561">
            <w:pPr>
              <w:jc w:val="right"/>
              <w:rPr>
                <w:rFonts w:ascii="Browallia New" w:hAnsi="Browallia New" w:cs="Browallia New"/>
                <w:sz w:val="22"/>
                <w:szCs w:val="22"/>
                <w:lang w:val="en-US"/>
              </w:rPr>
            </w:pPr>
          </w:p>
        </w:tc>
        <w:tc>
          <w:tcPr>
            <w:tcW w:w="1323" w:type="dxa"/>
            <w:vAlign w:val="bottom"/>
          </w:tcPr>
          <w:p w14:paraId="4F702A2A" w14:textId="77777777" w:rsidR="00357561" w:rsidRPr="00DD5DAF" w:rsidRDefault="00357561" w:rsidP="00357561">
            <w:pPr>
              <w:jc w:val="right"/>
              <w:rPr>
                <w:rFonts w:ascii="Browallia New" w:hAnsi="Browallia New" w:cs="Browallia New"/>
                <w:sz w:val="22"/>
                <w:szCs w:val="22"/>
                <w:cs/>
                <w:lang w:val="en-US"/>
              </w:rPr>
            </w:pPr>
          </w:p>
        </w:tc>
        <w:tc>
          <w:tcPr>
            <w:tcW w:w="236" w:type="dxa"/>
          </w:tcPr>
          <w:p w14:paraId="7F55E729" w14:textId="28EE0CDC" w:rsidR="00357561" w:rsidRPr="00DD5DAF" w:rsidRDefault="00357561" w:rsidP="00357561">
            <w:pPr>
              <w:jc w:val="right"/>
              <w:rPr>
                <w:rFonts w:ascii="Browallia New" w:hAnsi="Browallia New" w:cs="Browallia New"/>
                <w:sz w:val="22"/>
                <w:szCs w:val="22"/>
                <w:cs/>
              </w:rPr>
            </w:pPr>
          </w:p>
        </w:tc>
        <w:tc>
          <w:tcPr>
            <w:tcW w:w="1325" w:type="dxa"/>
          </w:tcPr>
          <w:p w14:paraId="1D920BFA" w14:textId="23938CCE"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cs/>
                <w:lang w:val="en-US"/>
              </w:rPr>
              <w:t xml:space="preserve">   </w:t>
            </w:r>
          </w:p>
        </w:tc>
      </w:tr>
      <w:tr w:rsidR="00357561" w:rsidRPr="008B63E4" w14:paraId="24A40886" w14:textId="77777777">
        <w:tc>
          <w:tcPr>
            <w:tcW w:w="2745" w:type="dxa"/>
          </w:tcPr>
          <w:p w14:paraId="31EBE584" w14:textId="77777777" w:rsidR="00357561" w:rsidRPr="00DD5DAF" w:rsidRDefault="00357561" w:rsidP="00357561">
            <w:pPr>
              <w:ind w:left="180" w:firstLine="31"/>
              <w:rPr>
                <w:rFonts w:ascii="Browallia New" w:hAnsi="Browallia New" w:cs="Browallia New"/>
                <w:sz w:val="22"/>
                <w:szCs w:val="22"/>
                <w:c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rPr>
              <w:t>การได้มา</w:t>
            </w:r>
          </w:p>
        </w:tc>
        <w:tc>
          <w:tcPr>
            <w:tcW w:w="1260" w:type="dxa"/>
          </w:tcPr>
          <w:p w14:paraId="41D0D8F0" w14:textId="6E8D925A"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19,219,589</w:t>
            </w:r>
          </w:p>
        </w:tc>
        <w:tc>
          <w:tcPr>
            <w:tcW w:w="236" w:type="dxa"/>
          </w:tcPr>
          <w:p w14:paraId="041F3CD1"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D6CD84C" w14:textId="48346687" w:rsidR="00357561" w:rsidRPr="00DD5DAF" w:rsidRDefault="00357561" w:rsidP="00357561">
            <w:pPr>
              <w:ind w:left="-139"/>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52" w:type="dxa"/>
          </w:tcPr>
          <w:p w14:paraId="13B2A232"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47050FB0" w14:textId="1D4E2F2C" w:rsidR="00357561" w:rsidRPr="00DD5DAF" w:rsidRDefault="00357561" w:rsidP="00357561">
            <w:pPr>
              <w:ind w:left="-35"/>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28379D45" w14:textId="77777777" w:rsidR="00357561" w:rsidRPr="00DD5DAF" w:rsidRDefault="00357561" w:rsidP="00357561">
            <w:pPr>
              <w:jc w:val="right"/>
              <w:rPr>
                <w:rFonts w:ascii="Browallia New" w:hAnsi="Browallia New" w:cs="Browallia New"/>
                <w:sz w:val="22"/>
                <w:szCs w:val="22"/>
                <w:lang w:val="en-US"/>
              </w:rPr>
            </w:pPr>
          </w:p>
        </w:tc>
        <w:tc>
          <w:tcPr>
            <w:tcW w:w="1323" w:type="dxa"/>
          </w:tcPr>
          <w:p w14:paraId="410ABE2F" w14:textId="5B747490"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24A380C1" w14:textId="44886EAD" w:rsidR="00357561" w:rsidRPr="00DD5DAF" w:rsidRDefault="00357561" w:rsidP="00357561">
            <w:pPr>
              <w:jc w:val="right"/>
              <w:rPr>
                <w:rFonts w:ascii="Browallia New" w:hAnsi="Browallia New" w:cs="Browallia New"/>
                <w:sz w:val="22"/>
                <w:szCs w:val="22"/>
                <w:cs/>
              </w:rPr>
            </w:pPr>
          </w:p>
        </w:tc>
        <w:tc>
          <w:tcPr>
            <w:tcW w:w="1325" w:type="dxa"/>
          </w:tcPr>
          <w:p w14:paraId="2F8F39AA" w14:textId="1DA8A064"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19,219,589</w:t>
            </w:r>
          </w:p>
        </w:tc>
      </w:tr>
      <w:tr w:rsidR="00357561" w:rsidRPr="008B63E4" w14:paraId="486CB953" w14:textId="77777777">
        <w:tc>
          <w:tcPr>
            <w:tcW w:w="2745" w:type="dxa"/>
          </w:tcPr>
          <w:p w14:paraId="43E7C762" w14:textId="3B2AC25C" w:rsidR="00357561" w:rsidRPr="00DD5DAF" w:rsidRDefault="00357561" w:rsidP="00357561">
            <w:pPr>
              <w:ind w:left="463" w:hanging="252"/>
              <w:rPr>
                <w:rFonts w:ascii="Browallia New" w:hAnsi="Browallia New" w:cs="Browallia New"/>
                <w:sz w:val="22"/>
                <w:szCs w:val="22"/>
                <w:c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rPr>
              <w:t>ตัดจำหน่ายค่าธรรมเนียมในการ</w:t>
            </w:r>
            <w:r w:rsidRPr="00DD5DAF">
              <w:rPr>
                <w:rFonts w:ascii="Browallia New" w:hAnsi="Browallia New" w:cs="Browallia New"/>
                <w:sz w:val="22"/>
                <w:szCs w:val="22"/>
                <w:cs/>
              </w:rPr>
              <w:br/>
            </w:r>
            <w:r w:rsidRPr="00DD5DAF">
              <w:rPr>
                <w:rFonts w:ascii="Browallia New" w:hAnsi="Browallia New" w:cs="Browallia New" w:hint="cs"/>
                <w:sz w:val="22"/>
                <w:szCs w:val="22"/>
                <w:cs/>
              </w:rPr>
              <w:t>ออกหุ้นกู้</w:t>
            </w:r>
          </w:p>
        </w:tc>
        <w:tc>
          <w:tcPr>
            <w:tcW w:w="1260" w:type="dxa"/>
          </w:tcPr>
          <w:p w14:paraId="691DDB44" w14:textId="77777777" w:rsidR="00357561" w:rsidRPr="00DD5DAF" w:rsidRDefault="00357561" w:rsidP="00357561">
            <w:pPr>
              <w:jc w:val="center"/>
              <w:rPr>
                <w:rFonts w:ascii="Browallia New" w:hAnsi="Browallia New" w:cs="Browallia New"/>
                <w:sz w:val="22"/>
                <w:szCs w:val="22"/>
                <w:lang w:val="en-US"/>
              </w:rPr>
            </w:pPr>
          </w:p>
          <w:p w14:paraId="72E79E62" w14:textId="3971AFB9"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3AB40B3D"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6F422EC5" w14:textId="596F14E3" w:rsidR="00357561" w:rsidRPr="00DD5DAF" w:rsidRDefault="00357561" w:rsidP="00357561">
            <w:pPr>
              <w:ind w:left="-139"/>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52" w:type="dxa"/>
            <w:vAlign w:val="bottom"/>
          </w:tcPr>
          <w:p w14:paraId="59093FD0"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Pr>
          <w:p w14:paraId="158129A6" w14:textId="77777777" w:rsidR="00357561" w:rsidRPr="00DD5DAF" w:rsidRDefault="00357561" w:rsidP="00357561">
            <w:pPr>
              <w:ind w:left="-35"/>
              <w:jc w:val="center"/>
              <w:rPr>
                <w:rFonts w:ascii="Browallia New" w:hAnsi="Browallia New" w:cs="Browallia New"/>
                <w:sz w:val="22"/>
                <w:szCs w:val="22"/>
                <w:lang w:val="en-US"/>
              </w:rPr>
            </w:pPr>
          </w:p>
          <w:p w14:paraId="430D2184" w14:textId="17278F56" w:rsidR="00357561" w:rsidRPr="00DD5DAF" w:rsidRDefault="00357561" w:rsidP="00357561">
            <w:pPr>
              <w:ind w:left="-35"/>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vAlign w:val="bottom"/>
          </w:tcPr>
          <w:p w14:paraId="69CBA349" w14:textId="77777777" w:rsidR="00357561" w:rsidRPr="00DD5DAF" w:rsidRDefault="00357561" w:rsidP="00357561">
            <w:pPr>
              <w:jc w:val="right"/>
              <w:rPr>
                <w:rFonts w:ascii="Browallia New" w:hAnsi="Browallia New" w:cs="Browallia New"/>
                <w:sz w:val="22"/>
                <w:szCs w:val="22"/>
                <w:lang w:val="en-US"/>
              </w:rPr>
            </w:pPr>
          </w:p>
        </w:tc>
        <w:tc>
          <w:tcPr>
            <w:tcW w:w="1323" w:type="dxa"/>
          </w:tcPr>
          <w:p w14:paraId="63B29B66" w14:textId="77777777" w:rsidR="00357561" w:rsidRPr="00DD5DAF" w:rsidRDefault="00357561" w:rsidP="00357561">
            <w:pPr>
              <w:jc w:val="right"/>
              <w:rPr>
                <w:rFonts w:ascii="Browallia New" w:hAnsi="Browallia New" w:cs="Browallia New"/>
                <w:sz w:val="22"/>
                <w:szCs w:val="22"/>
                <w:lang w:val="en-US"/>
              </w:rPr>
            </w:pPr>
          </w:p>
          <w:p w14:paraId="7E93FDC3" w14:textId="56008AFE" w:rsidR="00357561" w:rsidRPr="00DD5DAF" w:rsidRDefault="00357561" w:rsidP="00357561">
            <w:pPr>
              <w:ind w:left="-35"/>
              <w:jc w:val="right"/>
              <w:rPr>
                <w:rFonts w:ascii="Browallia New" w:hAnsi="Browallia New" w:cs="Browallia New"/>
                <w:sz w:val="22"/>
                <w:szCs w:val="22"/>
                <w:lang w:val="en-US"/>
              </w:rPr>
            </w:pPr>
            <w:r w:rsidRPr="00DD5DAF">
              <w:rPr>
                <w:rFonts w:ascii="Browallia New" w:hAnsi="Browallia New" w:cs="Browallia New"/>
                <w:sz w:val="22"/>
                <w:szCs w:val="22"/>
                <w:lang w:val="en-US"/>
              </w:rPr>
              <w:t>18,866,800</w:t>
            </w:r>
          </w:p>
        </w:tc>
        <w:tc>
          <w:tcPr>
            <w:tcW w:w="236" w:type="dxa"/>
            <w:vAlign w:val="bottom"/>
          </w:tcPr>
          <w:p w14:paraId="2669B9BC" w14:textId="05D2AF19" w:rsidR="00357561" w:rsidRPr="00DD5DAF" w:rsidRDefault="00357561" w:rsidP="00357561">
            <w:pPr>
              <w:jc w:val="right"/>
              <w:rPr>
                <w:rFonts w:ascii="Browallia New" w:hAnsi="Browallia New" w:cs="Browallia New"/>
                <w:sz w:val="22"/>
                <w:szCs w:val="22"/>
                <w:cs/>
              </w:rPr>
            </w:pPr>
          </w:p>
        </w:tc>
        <w:tc>
          <w:tcPr>
            <w:tcW w:w="1325" w:type="dxa"/>
          </w:tcPr>
          <w:p w14:paraId="6DE12489" w14:textId="77777777" w:rsidR="00357561" w:rsidRPr="00DD5DAF" w:rsidRDefault="00357561" w:rsidP="00357561">
            <w:pPr>
              <w:jc w:val="right"/>
              <w:rPr>
                <w:rFonts w:ascii="Browallia New" w:hAnsi="Browallia New" w:cs="Browallia New"/>
                <w:sz w:val="22"/>
                <w:szCs w:val="22"/>
                <w:lang w:val="en-US"/>
              </w:rPr>
            </w:pPr>
          </w:p>
          <w:p w14:paraId="41071991" w14:textId="71439C0B"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18,866,800</w:t>
            </w:r>
          </w:p>
        </w:tc>
      </w:tr>
      <w:tr w:rsidR="009932C0" w:rsidRPr="008B63E4" w14:paraId="4D67D905" w14:textId="77777777">
        <w:tc>
          <w:tcPr>
            <w:tcW w:w="2745" w:type="dxa"/>
          </w:tcPr>
          <w:p w14:paraId="123CDE94" w14:textId="2590A068" w:rsidR="009932C0" w:rsidRPr="00DD5DAF" w:rsidRDefault="009932C0" w:rsidP="009932C0">
            <w:pPr>
              <w:ind w:left="463" w:hanging="252"/>
              <w:rPr>
                <w:rFonts w:ascii="Browallia New" w:hAnsi="Browallia New" w:cs="Browallia New"/>
                <w:sz w:val="22"/>
                <w:szCs w:val="22"/>
                <w:cs/>
              </w:rPr>
            </w:pPr>
            <w:r w:rsidRPr="00DD5DAF">
              <w:rPr>
                <w:rFonts w:ascii="Browallia New" w:hAnsi="Browallia New" w:cs="Browallia New"/>
                <w:sz w:val="22"/>
                <w:szCs w:val="22"/>
                <w:cs/>
              </w:rPr>
              <w:t xml:space="preserve">- </w:t>
            </w:r>
            <w:r w:rsidRPr="00DD5DAF">
              <w:rPr>
                <w:rFonts w:ascii="Browallia New" w:hAnsi="Browallia New" w:cs="Browallia New" w:hint="cs"/>
                <w:sz w:val="22"/>
                <w:szCs w:val="22"/>
                <w:cs/>
              </w:rPr>
              <w:t>ตัดจำหน่ายหนี้สินตามสัญญาเช่า</w:t>
            </w:r>
          </w:p>
        </w:tc>
        <w:tc>
          <w:tcPr>
            <w:tcW w:w="1260" w:type="dxa"/>
          </w:tcPr>
          <w:p w14:paraId="4433A18B" w14:textId="1BA8F697" w:rsidR="009932C0" w:rsidRPr="00DD5DAF" w:rsidRDefault="009932C0" w:rsidP="009932C0">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0BC919CE" w14:textId="77777777" w:rsidR="009932C0" w:rsidRPr="00DD5DAF" w:rsidRDefault="009932C0" w:rsidP="009932C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CEFB22D" w14:textId="581E4258" w:rsidR="009932C0" w:rsidRPr="00DD5DAF" w:rsidRDefault="009932C0" w:rsidP="009932C0">
            <w:pPr>
              <w:ind w:left="-139"/>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52" w:type="dxa"/>
            <w:vAlign w:val="bottom"/>
          </w:tcPr>
          <w:p w14:paraId="529346FB" w14:textId="77777777" w:rsidR="009932C0" w:rsidRPr="00DD5DAF" w:rsidRDefault="009932C0" w:rsidP="009932C0">
            <w:pPr>
              <w:tabs>
                <w:tab w:val="left" w:pos="540"/>
              </w:tabs>
              <w:ind w:right="72"/>
              <w:jc w:val="right"/>
              <w:rPr>
                <w:rFonts w:ascii="Browallia New" w:hAnsi="Browallia New" w:cs="Browallia New"/>
                <w:sz w:val="22"/>
                <w:szCs w:val="22"/>
                <w:cs/>
              </w:rPr>
            </w:pPr>
          </w:p>
        </w:tc>
        <w:tc>
          <w:tcPr>
            <w:tcW w:w="1186" w:type="dxa"/>
          </w:tcPr>
          <w:p w14:paraId="7716F4D4" w14:textId="1BE3FF8A" w:rsidR="009932C0" w:rsidRPr="00DD5DAF" w:rsidRDefault="009932C0" w:rsidP="009932C0">
            <w:pPr>
              <w:ind w:left="-35"/>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vAlign w:val="bottom"/>
          </w:tcPr>
          <w:p w14:paraId="46BB6D90" w14:textId="77777777" w:rsidR="009932C0" w:rsidRPr="00DD5DAF" w:rsidRDefault="009932C0" w:rsidP="009932C0">
            <w:pPr>
              <w:jc w:val="right"/>
              <w:rPr>
                <w:rFonts w:ascii="Browallia New" w:hAnsi="Browallia New" w:cs="Browallia New"/>
                <w:sz w:val="22"/>
                <w:szCs w:val="22"/>
                <w:lang w:val="en-US"/>
              </w:rPr>
            </w:pPr>
          </w:p>
        </w:tc>
        <w:tc>
          <w:tcPr>
            <w:tcW w:w="1323" w:type="dxa"/>
          </w:tcPr>
          <w:p w14:paraId="11FEB6DA" w14:textId="14CF153F" w:rsidR="009932C0" w:rsidRPr="00DD5DAF" w:rsidRDefault="009932C0" w:rsidP="009932C0">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vAlign w:val="bottom"/>
          </w:tcPr>
          <w:p w14:paraId="50675F5F" w14:textId="654B3A0B" w:rsidR="009932C0" w:rsidRPr="00DD5DAF" w:rsidRDefault="009932C0" w:rsidP="009932C0">
            <w:pPr>
              <w:jc w:val="right"/>
              <w:rPr>
                <w:rFonts w:ascii="Browallia New" w:hAnsi="Browallia New" w:cs="Browallia New"/>
                <w:sz w:val="22"/>
                <w:szCs w:val="22"/>
                <w:cs/>
              </w:rPr>
            </w:pPr>
          </w:p>
        </w:tc>
        <w:tc>
          <w:tcPr>
            <w:tcW w:w="1325" w:type="dxa"/>
          </w:tcPr>
          <w:p w14:paraId="28C29F59" w14:textId="666EF209" w:rsidR="009932C0" w:rsidRPr="00DD5DAF" w:rsidRDefault="009932C0" w:rsidP="009932C0">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r>
      <w:tr w:rsidR="00357561" w:rsidRPr="008B63E4" w14:paraId="32A72768" w14:textId="77777777">
        <w:tc>
          <w:tcPr>
            <w:tcW w:w="2745" w:type="dxa"/>
          </w:tcPr>
          <w:p w14:paraId="0E0E8357" w14:textId="726F1B76" w:rsidR="00357561" w:rsidRPr="00DD5DAF" w:rsidRDefault="00357561" w:rsidP="00357561">
            <w:pPr>
              <w:ind w:left="463" w:hanging="252"/>
              <w:rPr>
                <w:rFonts w:ascii="Browallia New" w:hAnsi="Browallia New" w:cs="Browallia New"/>
                <w:sz w:val="22"/>
                <w:szCs w:val="22"/>
                <w:cs/>
              </w:rPr>
            </w:pPr>
            <w:r w:rsidRPr="00DD5DAF">
              <w:rPr>
                <w:rFonts w:ascii="Browallia New" w:hAnsi="Browallia New" w:cs="Browallia New"/>
                <w:sz w:val="22"/>
                <w:szCs w:val="22"/>
                <w:cs/>
              </w:rPr>
              <w:t>- ผลต่าง</w:t>
            </w:r>
            <w:r w:rsidRPr="00DD5DAF">
              <w:rPr>
                <w:rFonts w:ascii="Browallia New" w:hAnsi="Browallia New" w:cs="Browallia New" w:hint="cs"/>
                <w:sz w:val="22"/>
                <w:szCs w:val="22"/>
                <w:cs/>
              </w:rPr>
              <w:t>ของอัตราแลกเปลี่ยน</w:t>
            </w:r>
            <w:r w:rsidRPr="00DD5DAF">
              <w:rPr>
                <w:rFonts w:ascii="Browallia New" w:hAnsi="Browallia New" w:cs="Browallia New"/>
                <w:sz w:val="22"/>
                <w:szCs w:val="22"/>
                <w:cs/>
              </w:rPr>
              <w:t>จาก</w:t>
            </w:r>
            <w:r w:rsidRPr="00DD5DAF">
              <w:rPr>
                <w:rFonts w:ascii="Browallia New" w:hAnsi="Browallia New" w:cs="Browallia New"/>
                <w:sz w:val="22"/>
                <w:szCs w:val="22"/>
                <w:cs/>
              </w:rPr>
              <w:br/>
              <w:t>การแปลงค่างบการเงิน</w:t>
            </w:r>
          </w:p>
        </w:tc>
        <w:tc>
          <w:tcPr>
            <w:tcW w:w="1260" w:type="dxa"/>
          </w:tcPr>
          <w:p w14:paraId="203A2B16" w14:textId="77777777" w:rsidR="00357561" w:rsidRPr="00DD5DAF" w:rsidRDefault="00357561" w:rsidP="00357561">
            <w:pPr>
              <w:jc w:val="center"/>
              <w:rPr>
                <w:rFonts w:ascii="Browallia New" w:hAnsi="Browallia New" w:cs="Browallia New"/>
                <w:sz w:val="22"/>
                <w:szCs w:val="22"/>
                <w:lang w:val="en-US"/>
              </w:rPr>
            </w:pPr>
          </w:p>
          <w:p w14:paraId="446DC5F6" w14:textId="7293BFA9"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tcPr>
          <w:p w14:paraId="42505252"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BD936BA" w14:textId="292C99FA" w:rsidR="00357561" w:rsidRPr="00DD5DAF" w:rsidRDefault="00357561" w:rsidP="00357561">
            <w:pPr>
              <w:ind w:left="-139"/>
              <w:jc w:val="right"/>
              <w:rPr>
                <w:rFonts w:ascii="Browallia New" w:hAnsi="Browallia New" w:cs="Browallia New"/>
                <w:sz w:val="22"/>
                <w:szCs w:val="22"/>
                <w:lang w:val="en-US"/>
              </w:rPr>
            </w:pPr>
            <w:r w:rsidRPr="00DD5DAF">
              <w:rPr>
                <w:rFonts w:ascii="Browallia New" w:hAnsi="Browallia New" w:cs="Browallia New"/>
                <w:sz w:val="22"/>
                <w:szCs w:val="22"/>
                <w:lang w:val="en-US"/>
              </w:rPr>
              <w:t>3,994,047</w:t>
            </w:r>
          </w:p>
        </w:tc>
        <w:tc>
          <w:tcPr>
            <w:tcW w:w="252" w:type="dxa"/>
            <w:vAlign w:val="bottom"/>
          </w:tcPr>
          <w:p w14:paraId="17155803"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Borders>
              <w:bottom w:val="single" w:sz="4" w:space="0" w:color="auto"/>
            </w:tcBorders>
            <w:vAlign w:val="bottom"/>
          </w:tcPr>
          <w:p w14:paraId="6DA90270" w14:textId="2F1BCEBC" w:rsidR="00357561" w:rsidRPr="00DD5DAF" w:rsidRDefault="00357561" w:rsidP="00357561">
            <w:pPr>
              <w:ind w:left="-35"/>
              <w:jc w:val="right"/>
              <w:rPr>
                <w:rFonts w:ascii="Browallia New" w:hAnsi="Browallia New" w:cs="Browallia New"/>
                <w:sz w:val="22"/>
                <w:szCs w:val="22"/>
                <w:lang w:val="en-US"/>
              </w:rPr>
            </w:pPr>
            <w:r w:rsidRPr="00DD5DAF">
              <w:rPr>
                <w:rFonts w:ascii="Browallia New" w:hAnsi="Browallia New" w:cs="Browallia New"/>
                <w:sz w:val="22"/>
                <w:szCs w:val="22"/>
                <w:lang w:val="en-US"/>
              </w:rPr>
              <w:t>(9,308,190)</w:t>
            </w:r>
          </w:p>
        </w:tc>
        <w:tc>
          <w:tcPr>
            <w:tcW w:w="236" w:type="dxa"/>
            <w:vAlign w:val="bottom"/>
          </w:tcPr>
          <w:p w14:paraId="07CF7A47" w14:textId="77777777" w:rsidR="00357561" w:rsidRPr="00DD5DAF" w:rsidRDefault="00357561" w:rsidP="00357561">
            <w:pPr>
              <w:jc w:val="right"/>
              <w:rPr>
                <w:rFonts w:ascii="Browallia New" w:hAnsi="Browallia New" w:cs="Browallia New"/>
                <w:sz w:val="22"/>
                <w:szCs w:val="22"/>
                <w:lang w:val="en-US"/>
              </w:rPr>
            </w:pPr>
          </w:p>
        </w:tc>
        <w:tc>
          <w:tcPr>
            <w:tcW w:w="1323" w:type="dxa"/>
            <w:tcBorders>
              <w:bottom w:val="single" w:sz="4" w:space="0" w:color="auto"/>
            </w:tcBorders>
          </w:tcPr>
          <w:p w14:paraId="58D6BDA4" w14:textId="77777777" w:rsidR="00357561" w:rsidRPr="00DD5DAF" w:rsidRDefault="00357561" w:rsidP="00357561">
            <w:pPr>
              <w:jc w:val="center"/>
              <w:rPr>
                <w:rFonts w:ascii="Browallia New" w:hAnsi="Browallia New" w:cs="Browallia New"/>
                <w:sz w:val="22"/>
                <w:szCs w:val="22"/>
                <w:lang w:val="en-US"/>
              </w:rPr>
            </w:pPr>
          </w:p>
          <w:p w14:paraId="3DF8F090" w14:textId="41361106" w:rsidR="00357561" w:rsidRPr="00DD5DAF" w:rsidRDefault="00357561" w:rsidP="00357561">
            <w:pPr>
              <w:jc w:val="center"/>
              <w:rPr>
                <w:rFonts w:ascii="Browallia New" w:hAnsi="Browallia New" w:cs="Browallia New"/>
                <w:sz w:val="22"/>
                <w:szCs w:val="22"/>
                <w:lang w:val="en-US"/>
              </w:rPr>
            </w:pPr>
            <w:r w:rsidRPr="00DD5DAF">
              <w:rPr>
                <w:rFonts w:ascii="Browallia New" w:hAnsi="Browallia New" w:cs="Browallia New"/>
                <w:sz w:val="22"/>
                <w:szCs w:val="22"/>
                <w:lang w:val="en-US"/>
              </w:rPr>
              <w:t xml:space="preserve">          -</w:t>
            </w:r>
          </w:p>
        </w:tc>
        <w:tc>
          <w:tcPr>
            <w:tcW w:w="236" w:type="dxa"/>
            <w:vAlign w:val="bottom"/>
          </w:tcPr>
          <w:p w14:paraId="3DDF1477" w14:textId="2ABA0906" w:rsidR="00357561" w:rsidRPr="00DD5DAF" w:rsidRDefault="00357561" w:rsidP="00357561">
            <w:pPr>
              <w:jc w:val="right"/>
              <w:rPr>
                <w:rFonts w:ascii="Browallia New" w:hAnsi="Browallia New" w:cs="Browallia New"/>
                <w:sz w:val="22"/>
                <w:szCs w:val="22"/>
                <w:cs/>
              </w:rPr>
            </w:pPr>
          </w:p>
        </w:tc>
        <w:tc>
          <w:tcPr>
            <w:tcW w:w="1325" w:type="dxa"/>
          </w:tcPr>
          <w:p w14:paraId="5237E1DB" w14:textId="77777777" w:rsidR="00357561" w:rsidRPr="00DD5DAF" w:rsidRDefault="00357561" w:rsidP="00357561">
            <w:pPr>
              <w:jc w:val="right"/>
              <w:rPr>
                <w:rFonts w:ascii="Browallia New" w:hAnsi="Browallia New" w:cs="Browallia New"/>
                <w:sz w:val="22"/>
                <w:szCs w:val="22"/>
                <w:lang w:val="en-US"/>
              </w:rPr>
            </w:pPr>
          </w:p>
          <w:p w14:paraId="3220E2BC" w14:textId="44E05DC2"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(5,314,143)</w:t>
            </w:r>
          </w:p>
        </w:tc>
      </w:tr>
      <w:tr w:rsidR="00357561" w:rsidRPr="008B63E4" w14:paraId="0C5C9E1C" w14:textId="77777777">
        <w:tc>
          <w:tcPr>
            <w:tcW w:w="2745" w:type="dxa"/>
          </w:tcPr>
          <w:p w14:paraId="519F83D7" w14:textId="7D9AD359" w:rsidR="00357561" w:rsidRPr="00DD5DAF" w:rsidRDefault="00357561" w:rsidP="00357561">
            <w:pPr>
              <w:ind w:left="252" w:hanging="252"/>
              <w:rPr>
                <w:rFonts w:ascii="Browallia New" w:hAnsi="Browallia New" w:cs="Browallia New"/>
                <w:b/>
                <w:bCs/>
                <w:sz w:val="22"/>
                <w:szCs w:val="22"/>
                <w:cs/>
              </w:rPr>
            </w:pPr>
            <w:r w:rsidRPr="00DD5DAF">
              <w:rPr>
                <w:rFonts w:ascii="Browallia New" w:hAnsi="Browallia New" w:cs="Browallia New"/>
                <w:b/>
                <w:bCs/>
                <w:sz w:val="22"/>
                <w:szCs w:val="22"/>
                <w:lang w:val="en-US"/>
              </w:rPr>
              <w:t>31</w:t>
            </w:r>
            <w:r w:rsidRPr="00DD5DAF">
              <w:rPr>
                <w:rFonts w:ascii="Browallia New" w:hAnsi="Browallia New" w:cs="Browallia New"/>
                <w:b/>
                <w:bCs/>
                <w:sz w:val="22"/>
                <w:szCs w:val="22"/>
                <w:cs/>
              </w:rPr>
              <w:t xml:space="preserve"> ธันวาคม </w:t>
            </w:r>
            <w:r w:rsidRPr="00DD5DAF">
              <w:rPr>
                <w:rFonts w:ascii="Browallia New" w:hAnsi="Browallia New" w:cs="Browallia New"/>
                <w:b/>
                <w:bCs/>
                <w:sz w:val="22"/>
                <w:szCs w:val="22"/>
                <w:lang w:val="en-US"/>
              </w:rPr>
              <w:t>2567</w:t>
            </w:r>
          </w:p>
        </w:tc>
        <w:tc>
          <w:tcPr>
            <w:tcW w:w="1260" w:type="dxa"/>
            <w:tcBorders>
              <w:top w:val="single" w:sz="4" w:space="0" w:color="auto"/>
              <w:bottom w:val="single" w:sz="12" w:space="0" w:color="auto"/>
            </w:tcBorders>
          </w:tcPr>
          <w:p w14:paraId="6F91BEBF" w14:textId="6E79B517"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141,164,420</w:t>
            </w:r>
          </w:p>
        </w:tc>
        <w:tc>
          <w:tcPr>
            <w:tcW w:w="236" w:type="dxa"/>
          </w:tcPr>
          <w:p w14:paraId="454F97F4"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bottom w:val="single" w:sz="12" w:space="0" w:color="auto"/>
            </w:tcBorders>
            <w:vAlign w:val="bottom"/>
          </w:tcPr>
          <w:p w14:paraId="19853B24" w14:textId="4E25167C" w:rsidR="00357561" w:rsidRPr="00DD5DAF" w:rsidRDefault="00357561" w:rsidP="00357561">
            <w:pPr>
              <w:ind w:left="-139"/>
              <w:jc w:val="right"/>
              <w:rPr>
                <w:rFonts w:ascii="Browallia New" w:hAnsi="Browallia New" w:cs="Browallia New"/>
                <w:sz w:val="22"/>
                <w:szCs w:val="22"/>
                <w:lang w:val="en-US"/>
              </w:rPr>
            </w:pPr>
            <w:r w:rsidRPr="00DD5DAF">
              <w:rPr>
                <w:rFonts w:ascii="Browallia New" w:hAnsi="Browallia New" w:cs="Browallia New"/>
                <w:sz w:val="22"/>
                <w:szCs w:val="22"/>
                <w:lang w:val="en-US"/>
              </w:rPr>
              <w:t>1,079,690,139</w:t>
            </w:r>
          </w:p>
        </w:tc>
        <w:tc>
          <w:tcPr>
            <w:tcW w:w="252" w:type="dxa"/>
          </w:tcPr>
          <w:p w14:paraId="273AA334" w14:textId="77777777" w:rsidR="00357561" w:rsidRPr="00DD5DAF" w:rsidRDefault="00357561" w:rsidP="00357561">
            <w:pPr>
              <w:tabs>
                <w:tab w:val="left" w:pos="540"/>
              </w:tabs>
              <w:ind w:right="72"/>
              <w:jc w:val="right"/>
              <w:rPr>
                <w:rFonts w:ascii="Browallia New" w:hAnsi="Browallia New" w:cs="Browallia New"/>
                <w:sz w:val="22"/>
                <w:szCs w:val="22"/>
                <w:cs/>
              </w:rPr>
            </w:pPr>
          </w:p>
        </w:tc>
        <w:tc>
          <w:tcPr>
            <w:tcW w:w="1186" w:type="dxa"/>
            <w:tcBorders>
              <w:top w:val="single" w:sz="4" w:space="0" w:color="auto"/>
              <w:bottom w:val="single" w:sz="12" w:space="0" w:color="auto"/>
            </w:tcBorders>
          </w:tcPr>
          <w:p w14:paraId="0F93D48A" w14:textId="7FDC78DF" w:rsidR="00357561" w:rsidRPr="00DD5DAF" w:rsidRDefault="00357561" w:rsidP="00357561">
            <w:pPr>
              <w:ind w:left="-35"/>
              <w:jc w:val="right"/>
              <w:rPr>
                <w:rFonts w:ascii="Browallia New" w:hAnsi="Browallia New" w:cs="Browallia New"/>
                <w:sz w:val="22"/>
                <w:szCs w:val="22"/>
                <w:lang w:val="en-US"/>
              </w:rPr>
            </w:pPr>
            <w:r w:rsidRPr="00DD5DAF">
              <w:rPr>
                <w:rFonts w:ascii="Browallia New" w:hAnsi="Browallia New" w:cs="Browallia New"/>
                <w:sz w:val="22"/>
                <w:szCs w:val="22"/>
                <w:lang w:val="en-US"/>
              </w:rPr>
              <w:t>1,384,015,770</w:t>
            </w:r>
          </w:p>
        </w:tc>
        <w:tc>
          <w:tcPr>
            <w:tcW w:w="236" w:type="dxa"/>
          </w:tcPr>
          <w:p w14:paraId="354D7306" w14:textId="77777777" w:rsidR="00357561" w:rsidRPr="00DD5DAF" w:rsidRDefault="00357561" w:rsidP="00357561">
            <w:pPr>
              <w:jc w:val="right"/>
              <w:rPr>
                <w:rFonts w:ascii="Browallia New" w:hAnsi="Browallia New" w:cs="Browallia New"/>
                <w:sz w:val="22"/>
                <w:szCs w:val="22"/>
                <w:lang w:val="en-US"/>
              </w:rPr>
            </w:pPr>
          </w:p>
        </w:tc>
        <w:tc>
          <w:tcPr>
            <w:tcW w:w="1323" w:type="dxa"/>
            <w:tcBorders>
              <w:top w:val="single" w:sz="4" w:space="0" w:color="auto"/>
              <w:bottom w:val="single" w:sz="12" w:space="0" w:color="auto"/>
            </w:tcBorders>
            <w:vAlign w:val="bottom"/>
          </w:tcPr>
          <w:p w14:paraId="7340BF0B" w14:textId="4815FD72"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2,575,557,888</w:t>
            </w:r>
          </w:p>
        </w:tc>
        <w:tc>
          <w:tcPr>
            <w:tcW w:w="236" w:type="dxa"/>
          </w:tcPr>
          <w:p w14:paraId="4A3D8AC9" w14:textId="72B3B557" w:rsidR="00357561" w:rsidRPr="00DD5DAF" w:rsidRDefault="00357561" w:rsidP="00357561">
            <w:pPr>
              <w:jc w:val="right"/>
              <w:rPr>
                <w:rFonts w:ascii="Browallia New" w:hAnsi="Browallia New" w:cs="Browallia New"/>
                <w:sz w:val="22"/>
                <w:szCs w:val="22"/>
                <w:cs/>
              </w:rPr>
            </w:pPr>
          </w:p>
        </w:tc>
        <w:tc>
          <w:tcPr>
            <w:tcW w:w="1325" w:type="dxa"/>
            <w:tcBorders>
              <w:top w:val="single" w:sz="4" w:space="0" w:color="auto"/>
              <w:bottom w:val="single" w:sz="12" w:space="0" w:color="auto"/>
            </w:tcBorders>
          </w:tcPr>
          <w:p w14:paraId="36022BF1" w14:textId="0EA8D0C3" w:rsidR="00357561" w:rsidRPr="00DD5DAF" w:rsidRDefault="00357561" w:rsidP="00357561">
            <w:pPr>
              <w:jc w:val="right"/>
              <w:rPr>
                <w:rFonts w:ascii="Browallia New" w:hAnsi="Browallia New" w:cs="Browallia New"/>
                <w:sz w:val="22"/>
                <w:szCs w:val="22"/>
                <w:lang w:val="en-US"/>
              </w:rPr>
            </w:pPr>
            <w:r w:rsidRPr="00DD5DAF">
              <w:rPr>
                <w:rFonts w:ascii="Browallia New" w:hAnsi="Browallia New" w:cs="Browallia New"/>
                <w:sz w:val="22"/>
                <w:szCs w:val="22"/>
                <w:lang w:val="en-US"/>
              </w:rPr>
              <w:t>5,180,428,217</w:t>
            </w:r>
          </w:p>
        </w:tc>
      </w:tr>
    </w:tbl>
    <w:p w14:paraId="3D93896B" w14:textId="251226A6" w:rsidR="008661FE" w:rsidRPr="00433E60" w:rsidRDefault="008661FE">
      <w:pPr>
        <w:rPr>
          <w:rFonts w:ascii="Browallia New" w:hAnsi="Browallia New" w:cs="Browallia New"/>
          <w:b/>
          <w:bCs/>
          <w:sz w:val="24"/>
          <w:szCs w:val="24"/>
          <w:highlight w:val="yellow"/>
          <w:cs/>
          <w:lang w:val="en-GB"/>
        </w:rPr>
      </w:pPr>
    </w:p>
    <w:p w14:paraId="2F007722" w14:textId="77777777" w:rsidR="003E4487" w:rsidRPr="00433E60" w:rsidRDefault="003E4487">
      <w:pPr>
        <w:rPr>
          <w:rFonts w:ascii="Browallia New" w:hAnsi="Browallia New" w:cs="Browallia New"/>
          <w:b/>
          <w:bCs/>
          <w:highlight w:val="yellow"/>
          <w:cs/>
          <w:lang w:val="en-GB"/>
        </w:rPr>
      </w:pPr>
      <w:r w:rsidRPr="00433E60">
        <w:rPr>
          <w:rFonts w:ascii="Browallia New" w:hAnsi="Browallia New" w:cs="Browallia New"/>
          <w:b/>
          <w:bCs/>
          <w:highlight w:val="yellow"/>
          <w:cs/>
          <w:lang w:val="en-GB"/>
        </w:rPr>
        <w:br w:type="page"/>
      </w:r>
    </w:p>
    <w:p w14:paraId="2879941A" w14:textId="0E695FB7" w:rsidR="002F3E42" w:rsidRPr="00CA10FD" w:rsidRDefault="002F3E42" w:rsidP="002E396D">
      <w:pPr>
        <w:numPr>
          <w:ilvl w:val="0"/>
          <w:numId w:val="3"/>
        </w:numPr>
        <w:ind w:left="426" w:right="4" w:hanging="426"/>
        <w:jc w:val="thaiDistribute"/>
        <w:rPr>
          <w:rFonts w:ascii="Browallia New" w:hAnsi="Browallia New" w:cs="Browallia New"/>
          <w:b/>
          <w:bCs/>
          <w:lang w:val="en-GB"/>
        </w:rPr>
      </w:pPr>
      <w:r w:rsidRPr="00CA10FD">
        <w:rPr>
          <w:rFonts w:ascii="Browallia New" w:hAnsi="Browallia New" w:cs="Browallia New"/>
          <w:b/>
          <w:bCs/>
          <w:cs/>
          <w:lang w:val="en-GB"/>
        </w:rPr>
        <w:lastRenderedPageBreak/>
        <w:t>ส่วนเกินทุนจากการให้หุ้นพนักงาน</w:t>
      </w:r>
    </w:p>
    <w:p w14:paraId="635E5DB5" w14:textId="77777777" w:rsidR="00044BBD" w:rsidRPr="00CA10FD" w:rsidRDefault="00044BBD" w:rsidP="00044BBD">
      <w:pPr>
        <w:ind w:left="426" w:right="4"/>
        <w:jc w:val="thaiDistribute"/>
        <w:rPr>
          <w:rFonts w:ascii="Browallia New" w:hAnsi="Browallia New" w:cs="Browallia New"/>
          <w:b/>
          <w:bCs/>
          <w:lang w:val="en-GB"/>
        </w:rPr>
      </w:pPr>
    </w:p>
    <w:p w14:paraId="064687C9" w14:textId="69BA16F1" w:rsidR="009754EF" w:rsidRPr="00CA10FD" w:rsidRDefault="009754EF" w:rsidP="001C0F79">
      <w:pPr>
        <w:ind w:left="426" w:right="4"/>
        <w:jc w:val="thaiDistribute"/>
        <w:rPr>
          <w:rFonts w:ascii="Browallia New" w:hAnsi="Browallia New" w:cs="Browallia New"/>
          <w:lang w:val="en-GB"/>
        </w:rPr>
      </w:pPr>
      <w:r w:rsidRPr="00CA10FD">
        <w:rPr>
          <w:rFonts w:ascii="Browallia New" w:hAnsi="Browallia New" w:cs="Browallia New" w:hint="cs"/>
          <w:cs/>
          <w:lang w:val="en-GB"/>
        </w:rPr>
        <w:t>กลุ่มบริษัทให้สิทธิซื้อหุ้นสามัญที่ออกใหม่โดยบริษัท</w:t>
      </w:r>
      <w:r w:rsidRPr="00CA10FD">
        <w:rPr>
          <w:rFonts w:ascii="Browallia New" w:hAnsi="Browallia New" w:cs="Browallia New" w:hint="cs"/>
          <w:lang w:val="en-GB"/>
        </w:rPr>
        <w:t> </w:t>
      </w:r>
      <w:r w:rsidRPr="00CA10FD">
        <w:rPr>
          <w:rFonts w:ascii="Browallia New" w:hAnsi="Browallia New" w:cs="Browallia New"/>
          <w:lang w:val="en-GB"/>
        </w:rPr>
        <w:t>TTCL Power Holdings Pte. Ltd. (TTPHD) </w:t>
      </w:r>
      <w:r w:rsidRPr="00CA10FD">
        <w:rPr>
          <w:rFonts w:ascii="Browallia New" w:hAnsi="Browallia New" w:cs="Browallia New" w:hint="cs"/>
          <w:cs/>
          <w:lang w:val="en-GB"/>
        </w:rPr>
        <w:t>ซึ่งเป็นบริษัทย่อยตั้งอยู่ในประเทศสิงคโปร์ ให้แก่กรรมการและพนักงานของบริษัทจำนวน</w:t>
      </w:r>
      <w:r w:rsidRPr="00CA10FD">
        <w:rPr>
          <w:rFonts w:ascii="Browallia New" w:hAnsi="Browallia New" w:cs="Browallia New" w:hint="cs"/>
          <w:lang w:val="en-GB"/>
        </w:rPr>
        <w:t> </w:t>
      </w:r>
      <w:r w:rsidRPr="00CA10FD">
        <w:rPr>
          <w:rFonts w:ascii="Browallia New" w:hAnsi="Browallia New" w:cs="Browallia New"/>
          <w:lang w:val="en-GB"/>
        </w:rPr>
        <w:t>8,388,000 </w:t>
      </w:r>
      <w:r w:rsidRPr="00CA10FD">
        <w:rPr>
          <w:rFonts w:ascii="Browallia New" w:hAnsi="Browallia New" w:cs="Browallia New"/>
          <w:cs/>
          <w:lang w:val="en-GB"/>
        </w:rPr>
        <w:t>หุ้น มูลค่าของการใช้สิทธิซื้อหุ้นคือหุ้นละ</w:t>
      </w:r>
      <w:r w:rsidR="00EC7D5C" w:rsidRPr="00CA10FD">
        <w:rPr>
          <w:rFonts w:ascii="Browallia New" w:hAnsi="Browallia New" w:cs="Browallia New"/>
          <w:lang w:val="en-GB"/>
        </w:rPr>
        <w:t xml:space="preserve"> </w:t>
      </w:r>
      <w:r w:rsidRPr="00CA10FD">
        <w:rPr>
          <w:rFonts w:ascii="Browallia New" w:hAnsi="Browallia New" w:cs="Browallia New"/>
          <w:lang w:val="en-GB"/>
        </w:rPr>
        <w:t>1 </w:t>
      </w:r>
      <w:r w:rsidRPr="00CA10FD">
        <w:rPr>
          <w:rFonts w:ascii="Browallia New" w:hAnsi="Browallia New" w:cs="Browallia New"/>
          <w:cs/>
          <w:lang w:val="en-GB"/>
        </w:rPr>
        <w:t>เหรียญดอลลาร์สหรัฐ</w:t>
      </w:r>
      <w:r w:rsidR="00EC7D5C" w:rsidRPr="00CA10FD">
        <w:rPr>
          <w:rFonts w:ascii="Browallia New" w:hAnsi="Browallia New" w:cs="Browallia New" w:hint="cs"/>
          <w:cs/>
          <w:lang w:val="en-GB"/>
        </w:rPr>
        <w:t>ฯ</w:t>
      </w:r>
      <w:r w:rsidRPr="00CA10FD">
        <w:rPr>
          <w:rFonts w:ascii="Browallia New" w:hAnsi="Browallia New" w:cs="Browallia New"/>
          <w:cs/>
          <w:lang w:val="en-GB"/>
        </w:rPr>
        <w:t xml:space="preserve"> หรือเทียบเท่า</w:t>
      </w:r>
      <w:r w:rsidRPr="00CA10FD">
        <w:rPr>
          <w:rFonts w:ascii="Browallia New" w:hAnsi="Browallia New" w:cs="Browallia New"/>
          <w:lang w:val="en-GB"/>
        </w:rPr>
        <w:t> 30 </w:t>
      </w:r>
      <w:r w:rsidRPr="00CA10FD">
        <w:rPr>
          <w:rFonts w:ascii="Browallia New" w:hAnsi="Browallia New" w:cs="Browallia New"/>
          <w:cs/>
          <w:lang w:val="en-GB"/>
        </w:rPr>
        <w:t>บาทต่อหุ้น วันที่ให้สิทธิคือวันที่</w:t>
      </w:r>
      <w:r w:rsidRPr="00CA10FD">
        <w:rPr>
          <w:rFonts w:ascii="Browallia New" w:hAnsi="Browallia New" w:cs="Browallia New"/>
          <w:lang w:val="en-GB"/>
        </w:rPr>
        <w:t> 1 </w:t>
      </w:r>
      <w:r w:rsidRPr="00CA10FD">
        <w:rPr>
          <w:rFonts w:ascii="Browallia New" w:hAnsi="Browallia New" w:cs="Browallia New"/>
          <w:cs/>
          <w:lang w:val="en-GB"/>
        </w:rPr>
        <w:t>มกราคม</w:t>
      </w:r>
      <w:r w:rsidR="001C0F79" w:rsidRPr="00CA10FD">
        <w:rPr>
          <w:rFonts w:ascii="Browallia New" w:hAnsi="Browallia New" w:cs="Browallia New"/>
          <w:lang w:val="en-GB"/>
        </w:rPr>
        <w:t xml:space="preserve"> </w:t>
      </w:r>
      <w:r w:rsidRPr="00CA10FD">
        <w:rPr>
          <w:rFonts w:ascii="Browallia New" w:hAnsi="Browallia New" w:cs="Browallia New"/>
          <w:lang w:val="en-GB"/>
        </w:rPr>
        <w:t>2557 </w:t>
      </w:r>
      <w:r w:rsidRPr="00CA10FD">
        <w:rPr>
          <w:rFonts w:ascii="Browallia New" w:hAnsi="Browallia New" w:cs="Browallia New"/>
          <w:cs/>
          <w:lang w:val="en-GB"/>
        </w:rPr>
        <w:t>ระยะเวลาใช้สิทธิคือภายในไตรมาสหนึ่งของปี</w:t>
      </w:r>
      <w:r w:rsidR="001C0F79" w:rsidRPr="00CA10FD">
        <w:rPr>
          <w:rFonts w:ascii="Browallia New" w:hAnsi="Browallia New" w:cs="Browallia New"/>
          <w:lang w:val="en-GB"/>
        </w:rPr>
        <w:t xml:space="preserve"> </w:t>
      </w:r>
      <w:r w:rsidRPr="00CA10FD">
        <w:rPr>
          <w:rFonts w:ascii="Browallia New" w:hAnsi="Browallia New" w:cs="Browallia New"/>
          <w:lang w:val="en-GB"/>
        </w:rPr>
        <w:t>2557 </w:t>
      </w:r>
      <w:r w:rsidRPr="00CA10FD">
        <w:rPr>
          <w:rFonts w:ascii="Browallia New" w:hAnsi="Browallia New" w:cs="Browallia New"/>
          <w:cs/>
          <w:lang w:val="en-GB"/>
        </w:rPr>
        <w:t>โดยมีเงื่อนไขว่าพนักงานสามารถซื้อหุ้นและลาออกจากบริษัทได้โดยไม่มีเงื่อนไขว่าพนักงานต้องทำงานอยู่กับบริษัทเป็นระยะเวลากี่ปี</w:t>
      </w:r>
    </w:p>
    <w:p w14:paraId="5AD3EECD" w14:textId="77777777" w:rsidR="009754EF" w:rsidRPr="00CA10FD" w:rsidRDefault="009754EF" w:rsidP="009754EF">
      <w:pPr>
        <w:ind w:left="426" w:right="4"/>
        <w:jc w:val="thaiDistribute"/>
        <w:rPr>
          <w:rFonts w:ascii="Browallia New" w:hAnsi="Browallia New" w:cs="Browallia New"/>
          <w:lang w:val="en-GB"/>
        </w:rPr>
      </w:pPr>
    </w:p>
    <w:p w14:paraId="0F7D24F0" w14:textId="4D644610" w:rsidR="009754EF" w:rsidRPr="00CA10FD" w:rsidRDefault="009754EF" w:rsidP="009754EF">
      <w:pPr>
        <w:ind w:left="426" w:right="4"/>
        <w:jc w:val="thaiDistribute"/>
        <w:rPr>
          <w:rFonts w:ascii="Browallia New" w:hAnsi="Browallia New" w:cs="Browallia New"/>
          <w:lang w:val="en-GB"/>
        </w:rPr>
      </w:pPr>
      <w:r w:rsidRPr="00CA10FD">
        <w:rPr>
          <w:rFonts w:ascii="Browallia New" w:hAnsi="Browallia New" w:cs="Browallia New" w:hint="cs"/>
          <w:cs/>
          <w:lang w:val="en-GB"/>
        </w:rPr>
        <w:t xml:space="preserve">พนักงานได้ใช้สิทธิซื้อหุ้นสามัญทั้งหมดภายในไตรมาสหนึ่งของปี </w:t>
      </w:r>
      <w:r w:rsidRPr="00CA10FD">
        <w:rPr>
          <w:rFonts w:ascii="Browallia New" w:hAnsi="Browallia New" w:cs="Browallia New"/>
          <w:lang w:val="en-GB"/>
        </w:rPr>
        <w:t>2557 </w:t>
      </w:r>
      <w:r w:rsidRPr="00CA10FD">
        <w:rPr>
          <w:rFonts w:ascii="Browallia New" w:hAnsi="Browallia New" w:cs="Browallia New"/>
          <w:cs/>
          <w:lang w:val="en-GB"/>
        </w:rPr>
        <w:t>ต้นทุนในการทำรายการที่เกี่ยวข้อง</w:t>
      </w:r>
      <w:r w:rsidR="006A3F30">
        <w:rPr>
          <w:rFonts w:ascii="Browallia New" w:hAnsi="Browallia New" w:cs="Browallia New"/>
          <w:lang w:val="en-GB"/>
        </w:rPr>
        <w:t xml:space="preserve"> </w:t>
      </w:r>
      <w:r w:rsidRPr="00CA10FD">
        <w:rPr>
          <w:rFonts w:ascii="Browallia New" w:hAnsi="Browallia New" w:cs="Browallia New"/>
          <w:cs/>
          <w:lang w:val="en-GB"/>
        </w:rPr>
        <w:t>จำนวน</w:t>
      </w:r>
      <w:r w:rsidRPr="00CA10FD">
        <w:rPr>
          <w:rFonts w:ascii="Browallia New" w:hAnsi="Browallia New" w:cs="Browallia New"/>
          <w:lang w:val="en-GB"/>
        </w:rPr>
        <w:t> 1.41 </w:t>
      </w:r>
      <w:r w:rsidRPr="00CA10FD">
        <w:rPr>
          <w:rFonts w:ascii="Browallia New" w:hAnsi="Browallia New" w:cs="Browallia New"/>
          <w:cs/>
          <w:lang w:val="en-GB"/>
        </w:rPr>
        <w:t>ล้านบาท ได้ถูกรับรู้เป็นยอดสุทธิกับสิ่งตอบแทนที่ได้รับ</w:t>
      </w:r>
    </w:p>
    <w:p w14:paraId="2D177EDB" w14:textId="1EBB4C81" w:rsidR="00B57778" w:rsidRPr="00CA10FD" w:rsidRDefault="00B57778">
      <w:pPr>
        <w:rPr>
          <w:rFonts w:ascii="Browallia New" w:hAnsi="Browallia New" w:cs="Browallia New"/>
          <w:cs/>
          <w:lang w:val="en-GB"/>
        </w:rPr>
      </w:pPr>
    </w:p>
    <w:p w14:paraId="24DE5E8E" w14:textId="45341A7E" w:rsidR="002F3E42" w:rsidRPr="00CA10FD" w:rsidRDefault="009754EF" w:rsidP="00044BBD">
      <w:pPr>
        <w:ind w:left="426" w:right="4"/>
        <w:jc w:val="thaiDistribute"/>
        <w:rPr>
          <w:rFonts w:ascii="Browallia New" w:hAnsi="Browallia New" w:cs="Browallia New"/>
          <w:lang w:val="en-GB"/>
        </w:rPr>
      </w:pPr>
      <w:r w:rsidRPr="00CA10FD">
        <w:rPr>
          <w:rFonts w:ascii="Browallia New" w:hAnsi="Browallia New" w:cs="Browallia New" w:hint="cs"/>
          <w:cs/>
          <w:lang w:val="en-GB"/>
        </w:rPr>
        <w:t>มูลค่ายุติธรรมถัวเฉลี่ยถ่วงน้ำหนักของสิทธิการซื้อหุ้นที่ให้สิทธิระหว่างงวดประมาณโดยใช้วิธีการคำนวณแบบ</w:t>
      </w:r>
      <w:r w:rsidR="00AD47E8" w:rsidRPr="00CA10FD">
        <w:rPr>
          <w:rFonts w:ascii="Browallia New" w:hAnsi="Browallia New" w:cs="Browallia New"/>
          <w:lang w:val="en-GB"/>
        </w:rPr>
        <w:br/>
      </w:r>
      <w:r w:rsidRPr="00CA10FD">
        <w:rPr>
          <w:rFonts w:ascii="Browallia New" w:hAnsi="Browallia New" w:cs="Browallia New"/>
          <w:lang w:val="en-GB"/>
        </w:rPr>
        <w:t>Black-Scholes </w:t>
      </w:r>
      <w:r w:rsidRPr="00CA10FD">
        <w:rPr>
          <w:rFonts w:ascii="Browallia New" w:hAnsi="Browallia New" w:cs="Browallia New" w:hint="cs"/>
          <w:cs/>
          <w:lang w:val="en-GB"/>
        </w:rPr>
        <w:t>ซึ่งมีมูลค่า</w:t>
      </w:r>
      <w:r w:rsidRPr="00CA10FD">
        <w:rPr>
          <w:rFonts w:ascii="Browallia New" w:hAnsi="Browallia New" w:cs="Browallia New" w:hint="cs"/>
          <w:lang w:val="en-GB"/>
        </w:rPr>
        <w:t> </w:t>
      </w:r>
      <w:r w:rsidR="005B2094" w:rsidRPr="005B2094">
        <w:rPr>
          <w:rFonts w:ascii="Browallia New" w:hAnsi="Browallia New" w:cs="Browallia New"/>
          <w:lang w:val="en-US"/>
        </w:rPr>
        <w:t>1</w:t>
      </w:r>
      <w:r w:rsidRPr="00CA10FD">
        <w:rPr>
          <w:rFonts w:ascii="Browallia New" w:hAnsi="Browallia New" w:cs="Browallia New"/>
          <w:cs/>
          <w:lang w:val="en-GB"/>
        </w:rPr>
        <w:t>.</w:t>
      </w:r>
      <w:r w:rsidR="005B2094" w:rsidRPr="005B2094">
        <w:rPr>
          <w:rFonts w:ascii="Browallia New" w:hAnsi="Browallia New" w:cs="Browallia New"/>
          <w:lang w:val="en-US"/>
        </w:rPr>
        <w:t>084</w:t>
      </w:r>
      <w:r w:rsidRPr="00CA10FD">
        <w:rPr>
          <w:rFonts w:ascii="Browallia New" w:hAnsi="Browallia New" w:cs="Browallia New"/>
          <w:lang w:val="en-GB"/>
        </w:rPr>
        <w:t> </w:t>
      </w:r>
      <w:r w:rsidRPr="00CA10FD">
        <w:rPr>
          <w:rFonts w:ascii="Browallia New" w:hAnsi="Browallia New" w:cs="Browallia New"/>
          <w:cs/>
          <w:lang w:val="en-GB"/>
        </w:rPr>
        <w:t>เหรียญดอลลาร์สหรัฐ</w:t>
      </w:r>
      <w:r w:rsidR="00EC7D5C" w:rsidRPr="00CA10FD">
        <w:rPr>
          <w:rFonts w:ascii="Browallia New" w:hAnsi="Browallia New" w:cs="Browallia New" w:hint="cs"/>
          <w:cs/>
          <w:lang w:val="en-GB"/>
        </w:rPr>
        <w:t xml:space="preserve">ฯ </w:t>
      </w:r>
      <w:r w:rsidRPr="00CA10FD">
        <w:rPr>
          <w:rFonts w:ascii="Browallia New" w:hAnsi="Browallia New" w:cs="Browallia New"/>
          <w:cs/>
          <w:lang w:val="en-GB"/>
        </w:rPr>
        <w:t>หรือเทียบเท่า</w:t>
      </w:r>
      <w:r w:rsidRPr="00CA10FD">
        <w:rPr>
          <w:rFonts w:ascii="Browallia New" w:hAnsi="Browallia New" w:cs="Browallia New"/>
          <w:lang w:val="en-GB"/>
        </w:rPr>
        <w:t> </w:t>
      </w:r>
      <w:r w:rsidR="005B2094" w:rsidRPr="005B2094">
        <w:rPr>
          <w:rFonts w:ascii="Browallia New" w:hAnsi="Browallia New" w:cs="Browallia New"/>
          <w:lang w:val="en-US"/>
        </w:rPr>
        <w:t>32</w:t>
      </w:r>
      <w:r w:rsidRPr="00CA10FD">
        <w:rPr>
          <w:rFonts w:ascii="Browallia New" w:hAnsi="Browallia New" w:cs="Browallia New"/>
          <w:cs/>
          <w:lang w:val="en-GB"/>
        </w:rPr>
        <w:t>.</w:t>
      </w:r>
      <w:r w:rsidR="005B2094" w:rsidRPr="005B2094">
        <w:rPr>
          <w:rFonts w:ascii="Browallia New" w:hAnsi="Browallia New" w:cs="Browallia New"/>
          <w:lang w:val="en-US"/>
        </w:rPr>
        <w:t>75</w:t>
      </w:r>
      <w:r w:rsidRPr="00CA10FD">
        <w:rPr>
          <w:rFonts w:ascii="Browallia New" w:hAnsi="Browallia New" w:cs="Browallia New"/>
          <w:lang w:val="en-GB"/>
        </w:rPr>
        <w:t> </w:t>
      </w:r>
      <w:r w:rsidRPr="00CA10FD">
        <w:rPr>
          <w:rFonts w:ascii="Browallia New" w:hAnsi="Browallia New" w:cs="Browallia New"/>
          <w:cs/>
          <w:lang w:val="en-GB"/>
        </w:rPr>
        <w:t>บาทต่อสิทธิ ข้อมูลสำคัญที่ใช้ในสูตรการ</w:t>
      </w:r>
      <w:r w:rsidR="00044BBD" w:rsidRPr="00CA10FD">
        <w:rPr>
          <w:rFonts w:ascii="Browallia New" w:hAnsi="Browallia New" w:cs="Browallia New"/>
          <w:cs/>
          <w:lang w:val="en-GB"/>
        </w:rPr>
        <w:t xml:space="preserve">คำนวณคือราคาหุ้นถัวเฉลี่ยถ่วงน้ำหนัก ณ วันให้สิทธิ มูลค่า </w:t>
      </w:r>
      <w:r w:rsidR="005B2094" w:rsidRPr="005B2094">
        <w:rPr>
          <w:rFonts w:ascii="Browallia New" w:hAnsi="Browallia New" w:cs="Browallia New"/>
          <w:lang w:val="en-US"/>
        </w:rPr>
        <w:t>1</w:t>
      </w:r>
      <w:r w:rsidR="00044BBD" w:rsidRPr="00CA10FD">
        <w:rPr>
          <w:rFonts w:ascii="Browallia New" w:hAnsi="Browallia New" w:cs="Browallia New"/>
          <w:cs/>
          <w:lang w:val="en-GB"/>
        </w:rPr>
        <w:t>.</w:t>
      </w:r>
      <w:r w:rsidR="005B2094" w:rsidRPr="005B2094">
        <w:rPr>
          <w:rFonts w:ascii="Browallia New" w:hAnsi="Browallia New" w:cs="Browallia New"/>
          <w:lang w:val="en-US"/>
        </w:rPr>
        <w:t>084</w:t>
      </w:r>
      <w:r w:rsidR="00044BBD" w:rsidRPr="00CA10FD">
        <w:rPr>
          <w:rFonts w:ascii="Browallia New" w:hAnsi="Browallia New" w:cs="Browallia New"/>
          <w:cs/>
          <w:lang w:val="en-GB"/>
        </w:rPr>
        <w:t xml:space="preserve"> เหรียญดอลลาร์สหรัฐ</w:t>
      </w:r>
      <w:r w:rsidR="00EC7D5C" w:rsidRPr="00CA10FD">
        <w:rPr>
          <w:rFonts w:ascii="Browallia New" w:hAnsi="Browallia New" w:cs="Browallia New" w:hint="cs"/>
          <w:cs/>
          <w:lang w:val="en-GB"/>
        </w:rPr>
        <w:t xml:space="preserve">ฯ </w:t>
      </w:r>
      <w:r w:rsidR="00044BBD" w:rsidRPr="00CA10FD">
        <w:rPr>
          <w:rFonts w:ascii="Browallia New" w:hAnsi="Browallia New" w:cs="Browallia New"/>
          <w:cs/>
          <w:lang w:val="en-GB"/>
        </w:rPr>
        <w:t xml:space="preserve">หรือเทียบเท่า </w:t>
      </w:r>
      <w:r w:rsidR="005B2094" w:rsidRPr="005B2094">
        <w:rPr>
          <w:rFonts w:ascii="Browallia New" w:hAnsi="Browallia New" w:cs="Browallia New"/>
          <w:lang w:val="en-US"/>
        </w:rPr>
        <w:t>32</w:t>
      </w:r>
      <w:r w:rsidR="00044BBD" w:rsidRPr="00CA10FD">
        <w:rPr>
          <w:rFonts w:ascii="Browallia New" w:hAnsi="Browallia New" w:cs="Browallia New"/>
          <w:cs/>
          <w:lang w:val="en-GB"/>
        </w:rPr>
        <w:t>.</w:t>
      </w:r>
      <w:r w:rsidR="005B2094" w:rsidRPr="005B2094">
        <w:rPr>
          <w:rFonts w:ascii="Browallia New" w:hAnsi="Browallia New" w:cs="Browallia New"/>
          <w:lang w:val="en-US"/>
        </w:rPr>
        <w:t>75</w:t>
      </w:r>
      <w:r w:rsidR="00044BBD" w:rsidRPr="00CA10FD">
        <w:rPr>
          <w:rFonts w:ascii="Browallia New" w:hAnsi="Browallia New" w:cs="Browallia New"/>
          <w:lang w:val="en-GB"/>
        </w:rPr>
        <w:t> </w:t>
      </w:r>
      <w:r w:rsidR="00044BBD" w:rsidRPr="00CA10FD">
        <w:rPr>
          <w:rFonts w:ascii="Browallia New" w:hAnsi="Browallia New" w:cs="Browallia New"/>
          <w:cs/>
          <w:lang w:val="en-GB"/>
        </w:rPr>
        <w:t xml:space="preserve">บาทต่อหุ้น ค่าความผันผวนร้อยละ </w:t>
      </w:r>
      <w:r w:rsidR="005B2094" w:rsidRPr="005B2094">
        <w:rPr>
          <w:rFonts w:ascii="Browallia New" w:hAnsi="Browallia New" w:cs="Browallia New"/>
          <w:lang w:val="en-US"/>
        </w:rPr>
        <w:t>10</w:t>
      </w:r>
      <w:r w:rsidR="00044BBD" w:rsidRPr="00CA10FD">
        <w:rPr>
          <w:rFonts w:ascii="Browallia New" w:hAnsi="Browallia New" w:cs="Browallia New"/>
          <w:cs/>
          <w:lang w:val="en-GB"/>
        </w:rPr>
        <w:t xml:space="preserve"> อัตราผลตอบแทนของเงินปันผลร้อยละ </w:t>
      </w:r>
      <w:r w:rsidR="005B2094" w:rsidRPr="005B2094">
        <w:rPr>
          <w:rFonts w:ascii="Browallia New" w:hAnsi="Browallia New" w:cs="Browallia New"/>
          <w:lang w:val="en-US"/>
        </w:rPr>
        <w:t>2</w:t>
      </w:r>
      <w:r w:rsidR="00044BBD" w:rsidRPr="00CA10FD">
        <w:rPr>
          <w:rFonts w:ascii="Browallia New" w:hAnsi="Browallia New" w:cs="Browallia New"/>
          <w:cs/>
          <w:lang w:val="en-GB"/>
        </w:rPr>
        <w:t xml:space="preserve"> และอัตราดอกเบี้ยปราศจากความเสี่ยง</w:t>
      </w:r>
      <w:r w:rsidR="00B47034" w:rsidRPr="00CA10FD">
        <w:rPr>
          <w:rFonts w:ascii="Browallia New" w:hAnsi="Browallia New" w:cs="Browallia New"/>
          <w:lang w:val="en-GB"/>
        </w:rPr>
        <w:br/>
      </w:r>
      <w:r w:rsidR="00044BBD" w:rsidRPr="00CA10FD">
        <w:rPr>
          <w:rFonts w:ascii="Browallia New" w:hAnsi="Browallia New" w:cs="Browallia New"/>
          <w:cs/>
          <w:lang w:val="en-GB"/>
        </w:rPr>
        <w:t xml:space="preserve">ร้อยละ </w:t>
      </w:r>
      <w:r w:rsidR="005B2094" w:rsidRPr="005B2094">
        <w:rPr>
          <w:rFonts w:ascii="Browallia New" w:hAnsi="Browallia New" w:cs="Browallia New"/>
          <w:lang w:val="en-US"/>
        </w:rPr>
        <w:t>2</w:t>
      </w:r>
      <w:r w:rsidR="00044BBD" w:rsidRPr="00CA10FD">
        <w:rPr>
          <w:rFonts w:ascii="Browallia New" w:hAnsi="Browallia New" w:cs="Browallia New"/>
          <w:cs/>
          <w:lang w:val="en-GB"/>
        </w:rPr>
        <w:t>.</w:t>
      </w:r>
      <w:r w:rsidR="005B2094" w:rsidRPr="005B2094">
        <w:rPr>
          <w:rFonts w:ascii="Browallia New" w:hAnsi="Browallia New" w:cs="Browallia New"/>
          <w:lang w:val="en-US"/>
        </w:rPr>
        <w:t>85</w:t>
      </w:r>
    </w:p>
    <w:p w14:paraId="0B81F9D1" w14:textId="58D1E186" w:rsidR="00A4505E" w:rsidRPr="00433E60" w:rsidRDefault="00A4505E">
      <w:pPr>
        <w:rPr>
          <w:rFonts w:ascii="Browallia New" w:hAnsi="Browallia New" w:cs="Browallia New"/>
          <w:b/>
          <w:bCs/>
          <w:highlight w:val="yellow"/>
          <w:cs/>
          <w:lang w:val="en-GB"/>
        </w:rPr>
      </w:pPr>
    </w:p>
    <w:p w14:paraId="3DE0D240" w14:textId="62FC7E31" w:rsidR="002E396D" w:rsidRPr="00224253" w:rsidRDefault="002E396D" w:rsidP="002E396D">
      <w:pPr>
        <w:numPr>
          <w:ilvl w:val="0"/>
          <w:numId w:val="3"/>
        </w:numPr>
        <w:ind w:left="426" w:right="4" w:hanging="426"/>
        <w:jc w:val="thaiDistribute"/>
        <w:rPr>
          <w:rFonts w:ascii="Browallia New" w:hAnsi="Browallia New" w:cs="Browallia New"/>
          <w:b/>
          <w:bCs/>
          <w:lang w:val="en-GB"/>
        </w:rPr>
      </w:pPr>
      <w:r w:rsidRPr="00224253">
        <w:rPr>
          <w:rFonts w:ascii="Browallia New" w:hAnsi="Browallia New" w:cs="Browallia New" w:hint="cs"/>
          <w:b/>
          <w:bCs/>
          <w:cs/>
          <w:lang w:val="en-GB"/>
        </w:rPr>
        <w:t>หุ้นบุริมสิทธิ</w:t>
      </w:r>
    </w:p>
    <w:p w14:paraId="1604A17C" w14:textId="77777777" w:rsidR="001E31BF" w:rsidRPr="00224253" w:rsidRDefault="001E31BF" w:rsidP="001E31BF">
      <w:pPr>
        <w:ind w:left="426" w:right="4"/>
        <w:jc w:val="thaiDistribute"/>
        <w:rPr>
          <w:rFonts w:ascii="Browallia New" w:hAnsi="Browallia New" w:cs="Browallia New"/>
          <w:lang w:val="en-US"/>
        </w:rPr>
      </w:pPr>
    </w:p>
    <w:p w14:paraId="4DBE72B8" w14:textId="70A7A605" w:rsidR="00FA459E" w:rsidRPr="00224253" w:rsidRDefault="00FA459E" w:rsidP="00FA459E">
      <w:pPr>
        <w:ind w:left="441" w:right="4"/>
        <w:jc w:val="thaiDistribute"/>
        <w:rPr>
          <w:rFonts w:ascii="Browallia New" w:eastAsia="Arial Unicode MS" w:hAnsi="Browallia New" w:cs="Browallia New"/>
          <w:lang w:val="en-GB"/>
        </w:rPr>
      </w:pPr>
      <w:r w:rsidRPr="00224253">
        <w:rPr>
          <w:rFonts w:ascii="Browallia New" w:eastAsia="Arial Unicode MS" w:hAnsi="Browallia New" w:cs="Browallia New"/>
          <w:cs/>
          <w:lang w:val="en-GB"/>
        </w:rPr>
        <w:t xml:space="preserve">เมื่อวันที่ </w:t>
      </w:r>
      <w:r w:rsidRPr="00224253">
        <w:rPr>
          <w:rFonts w:ascii="Browallia New" w:eastAsia="Arial Unicode MS" w:hAnsi="Browallia New" w:cs="Browallia New"/>
          <w:lang w:val="en-US"/>
        </w:rPr>
        <w:t xml:space="preserve">16 </w:t>
      </w:r>
      <w:r w:rsidRPr="00224253">
        <w:rPr>
          <w:rFonts w:ascii="Browallia New" w:eastAsia="Arial Unicode MS" w:hAnsi="Browallia New" w:cs="Browallia New"/>
          <w:cs/>
          <w:lang w:val="en-US"/>
        </w:rPr>
        <w:t>มกราคม</w:t>
      </w:r>
      <w:r w:rsidRPr="00224253">
        <w:rPr>
          <w:rFonts w:ascii="Browallia New" w:eastAsia="Arial Unicode MS" w:hAnsi="Browallia New" w:cs="Browallia New"/>
          <w:lang w:val="en-US"/>
        </w:rPr>
        <w:t xml:space="preserve"> 2566</w:t>
      </w:r>
      <w:r w:rsidRPr="00224253">
        <w:rPr>
          <w:rFonts w:ascii="Browallia New" w:eastAsia="Arial Unicode MS" w:hAnsi="Browallia New" w:cs="Browallia New"/>
          <w:cs/>
          <w:lang w:val="en-US"/>
        </w:rPr>
        <w:t xml:space="preserve"> และวันที่ </w:t>
      </w:r>
      <w:r w:rsidRPr="00224253">
        <w:rPr>
          <w:rFonts w:ascii="Browallia New" w:eastAsia="Arial Unicode MS" w:hAnsi="Browallia New" w:cs="Browallia New"/>
          <w:lang w:val="en-US"/>
        </w:rPr>
        <w:t xml:space="preserve">16 </w:t>
      </w:r>
      <w:r w:rsidRPr="00224253">
        <w:rPr>
          <w:rFonts w:ascii="Browallia New" w:eastAsia="Arial Unicode MS" w:hAnsi="Browallia New" w:cs="Browallia New"/>
          <w:cs/>
          <w:lang w:val="en-US"/>
        </w:rPr>
        <w:t>กุมภาพันธ์</w:t>
      </w:r>
      <w:r w:rsidRPr="00224253">
        <w:rPr>
          <w:rFonts w:ascii="Browallia New" w:eastAsia="Arial Unicode MS" w:hAnsi="Browallia New" w:cs="Browallia New"/>
          <w:cs/>
          <w:lang w:val="en-GB"/>
        </w:rPr>
        <w:t xml:space="preserve"> </w:t>
      </w:r>
      <w:r w:rsidRPr="00224253">
        <w:rPr>
          <w:rFonts w:ascii="Browallia New" w:eastAsia="Arial Unicode MS" w:hAnsi="Browallia New" w:cs="Browallia New"/>
          <w:lang w:val="en-US"/>
        </w:rPr>
        <w:t xml:space="preserve">2566 TTCL Power Holding Pte. Ltd. (TTPHD) </w:t>
      </w:r>
      <w:r w:rsidRPr="00224253">
        <w:rPr>
          <w:rFonts w:ascii="Browallia New" w:eastAsia="Arial Unicode MS" w:hAnsi="Browallia New" w:cs="Browallia New"/>
          <w:cs/>
          <w:lang w:val="en-US"/>
        </w:rPr>
        <w:t>ซึ่งเป็น</w:t>
      </w:r>
      <w:r w:rsidR="00A52B07" w:rsidRPr="00224253">
        <w:rPr>
          <w:rFonts w:ascii="Browallia New" w:eastAsia="Arial Unicode MS" w:hAnsi="Browallia New" w:cs="Browallia New"/>
          <w:lang w:val="en-US"/>
        </w:rPr>
        <w:br/>
      </w:r>
      <w:r w:rsidRPr="00224253">
        <w:rPr>
          <w:rFonts w:ascii="Browallia New" w:eastAsia="Arial Unicode MS" w:hAnsi="Browallia New" w:cs="Browallia New"/>
          <w:cs/>
          <w:lang w:val="en-GB"/>
        </w:rPr>
        <w:t xml:space="preserve">บริษัทย่อยได้จดทะเบียนเพิ่มทุนสำหรับหุ้นบุริมสิทธิ ที่ได้ออกและจำหน่ายทั้งสิ้นจำนวน </w:t>
      </w:r>
      <w:r w:rsidRPr="00224253">
        <w:rPr>
          <w:rFonts w:ascii="Browallia New" w:eastAsia="Arial Unicode MS" w:hAnsi="Browallia New" w:cs="Browallia New"/>
          <w:lang w:val="en-US"/>
        </w:rPr>
        <w:t>5,000</w:t>
      </w:r>
      <w:r w:rsidRPr="00224253">
        <w:rPr>
          <w:rFonts w:ascii="Browallia New" w:eastAsia="Arial Unicode MS" w:hAnsi="Browallia New" w:cs="Browallia New"/>
          <w:lang w:val="en-GB"/>
        </w:rPr>
        <w:t>,000</w:t>
      </w:r>
      <w:r w:rsidRPr="00224253">
        <w:rPr>
          <w:rFonts w:ascii="Browallia New" w:eastAsia="Arial Unicode MS" w:hAnsi="Browallia New" w:cs="Browallia New"/>
          <w:cs/>
          <w:lang w:val="en-GB"/>
        </w:rPr>
        <w:t xml:space="preserve"> หุ้น และจำนวน </w:t>
      </w:r>
      <w:r w:rsidRPr="00224253">
        <w:rPr>
          <w:rFonts w:ascii="Browallia New" w:eastAsia="Arial Unicode MS" w:hAnsi="Browallia New" w:cs="Browallia New"/>
          <w:lang w:val="en-US"/>
        </w:rPr>
        <w:t xml:space="preserve">2,500,000 </w:t>
      </w:r>
      <w:r w:rsidRPr="00224253">
        <w:rPr>
          <w:rFonts w:ascii="Browallia New" w:eastAsia="Arial Unicode MS" w:hAnsi="Browallia New" w:cs="Browallia New"/>
          <w:cs/>
          <w:lang w:val="en-US"/>
        </w:rPr>
        <w:t>หุ้น</w:t>
      </w:r>
      <w:r w:rsidRPr="00224253">
        <w:rPr>
          <w:rFonts w:ascii="Browallia New" w:eastAsia="Arial Unicode MS" w:hAnsi="Browallia New" w:cs="Browallia New"/>
          <w:cs/>
          <w:lang w:val="en-GB"/>
        </w:rPr>
        <w:t xml:space="preserve"> ตามลำดับ โดยมีมูลค่าหุ้นละ </w:t>
      </w:r>
      <w:r w:rsidRPr="00224253">
        <w:rPr>
          <w:rFonts w:ascii="Browallia New" w:eastAsia="Arial Unicode MS" w:hAnsi="Browallia New" w:cs="Browallia New"/>
          <w:lang w:val="en-GB"/>
        </w:rPr>
        <w:t>1</w:t>
      </w:r>
      <w:r w:rsidRPr="00224253">
        <w:rPr>
          <w:rFonts w:ascii="Browallia New" w:eastAsia="Arial Unicode MS" w:hAnsi="Browallia New" w:cs="Browallia New"/>
          <w:cs/>
          <w:lang w:val="en-GB"/>
        </w:rPr>
        <w:t xml:space="preserve"> ดอลลาร์สหรัฐ</w:t>
      </w:r>
      <w:r w:rsidR="00AA1184" w:rsidRPr="00224253">
        <w:rPr>
          <w:rFonts w:ascii="Browallia New" w:eastAsia="Arial Unicode MS" w:hAnsi="Browallia New" w:cs="Browallia New" w:hint="cs"/>
          <w:cs/>
          <w:lang w:val="en-GB"/>
        </w:rPr>
        <w:t>ฯ</w:t>
      </w:r>
      <w:r w:rsidRPr="00224253">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224253">
        <w:rPr>
          <w:rFonts w:ascii="Browallia New" w:eastAsia="Arial Unicode MS" w:hAnsi="Browallia New" w:cs="Browallia New"/>
          <w:lang w:val="en-GB"/>
        </w:rPr>
        <w:t xml:space="preserve">TTPHD </w:t>
      </w:r>
      <w:r w:rsidRPr="00224253">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224253">
        <w:rPr>
          <w:rFonts w:ascii="Browallia New" w:eastAsia="Arial Unicode MS" w:hAnsi="Browallia New" w:cs="Browallia New"/>
          <w:lang w:val="en-GB"/>
        </w:rPr>
        <w:t xml:space="preserve">TTPHD </w:t>
      </w:r>
      <w:r w:rsidRPr="00224253">
        <w:rPr>
          <w:rFonts w:ascii="Browallia New" w:eastAsia="Arial Unicode MS"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224253">
        <w:rPr>
          <w:rFonts w:ascii="Browallia New" w:eastAsia="Arial Unicode MS" w:hAnsi="Browallia New" w:cs="Browallia New"/>
          <w:lang w:val="en-GB"/>
        </w:rPr>
        <w:t>7.5</w:t>
      </w:r>
      <w:r w:rsidRPr="00224253">
        <w:rPr>
          <w:rFonts w:ascii="Browallia New" w:eastAsia="Arial Unicode MS" w:hAnsi="Browallia New" w:cs="Browallia New"/>
          <w:cs/>
          <w:lang w:val="en-GB"/>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224253">
        <w:rPr>
          <w:rFonts w:ascii="Browallia New" w:eastAsia="Arial Unicode MS" w:hAnsi="Browallia New" w:cs="Browallia New"/>
          <w:lang w:val="en-GB"/>
        </w:rPr>
        <w:t xml:space="preserve">TTPHD </w:t>
      </w:r>
      <w:r w:rsidRPr="00224253">
        <w:rPr>
          <w:rFonts w:ascii="Browallia New" w:eastAsia="Arial Unicode MS" w:hAnsi="Browallia New" w:cs="Browallia New"/>
          <w:cs/>
          <w:lang w:val="en-GB"/>
        </w:rPr>
        <w:t xml:space="preserve">มีกำไรและประกาศจ่ายเงินปันผลเท่านั้น นอกจากนี้ </w:t>
      </w:r>
      <w:r w:rsidRPr="00224253">
        <w:rPr>
          <w:rFonts w:ascii="Browallia New" w:eastAsia="Arial Unicode MS" w:hAnsi="Browallia New" w:cs="Browallia New"/>
          <w:lang w:val="en-GB"/>
        </w:rPr>
        <w:t xml:space="preserve">TTPHD </w:t>
      </w:r>
      <w:r w:rsidRPr="00224253">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224253">
        <w:rPr>
          <w:rFonts w:ascii="Browallia New" w:eastAsia="Arial Unicode MS" w:hAnsi="Browallia New" w:cs="Browallia New"/>
          <w:lang w:val="en-GB"/>
        </w:rPr>
        <w:t xml:space="preserve">TTPHD </w:t>
      </w:r>
      <w:r w:rsidRPr="00224253">
        <w:rPr>
          <w:rFonts w:ascii="Browallia New" w:eastAsia="Arial Unicode MS" w:hAnsi="Browallia New" w:cs="Browallia New"/>
          <w:cs/>
          <w:lang w:val="en-GB"/>
        </w:rPr>
        <w:t xml:space="preserve">ได้เมื่อครบระยะเวลา </w:t>
      </w:r>
      <w:r w:rsidRPr="00224253">
        <w:rPr>
          <w:rFonts w:ascii="Browallia New" w:eastAsia="Arial Unicode MS" w:hAnsi="Browallia New" w:cs="Browallia New"/>
          <w:lang w:val="en-GB"/>
        </w:rPr>
        <w:t>3</w:t>
      </w:r>
      <w:r w:rsidRPr="00224253">
        <w:rPr>
          <w:rFonts w:ascii="Browallia New" w:eastAsia="Arial Unicode MS" w:hAnsi="Browallia New" w:cs="Browallia New"/>
          <w:cs/>
          <w:lang w:val="en-GB"/>
        </w:rPr>
        <w:t xml:space="preserve"> ปี นับจากวันที่เข้าลงทุน ในอัตราแปลงสิทธิ </w:t>
      </w:r>
      <w:r w:rsidRPr="00224253">
        <w:rPr>
          <w:rFonts w:ascii="Browallia New" w:eastAsia="Arial Unicode MS" w:hAnsi="Browallia New" w:cs="Browallia New"/>
          <w:lang w:val="en-GB"/>
        </w:rPr>
        <w:t>1</w:t>
      </w:r>
      <w:r w:rsidRPr="00224253">
        <w:rPr>
          <w:rFonts w:ascii="Browallia New" w:eastAsia="Arial Unicode MS" w:hAnsi="Browallia New" w:cs="Browallia New"/>
          <w:cs/>
          <w:lang w:val="en-GB"/>
        </w:rPr>
        <w:t xml:space="preserve"> หุ้นบุริมสิทธิต่อ </w:t>
      </w:r>
      <w:r w:rsidRPr="00224253">
        <w:rPr>
          <w:rFonts w:ascii="Browallia New" w:eastAsia="Arial Unicode MS" w:hAnsi="Browallia New" w:cs="Browallia New"/>
          <w:lang w:val="en-GB"/>
        </w:rPr>
        <w:t>0.26</w:t>
      </w:r>
      <w:r w:rsidRPr="00224253">
        <w:rPr>
          <w:rFonts w:ascii="Browallia New" w:eastAsia="Arial Unicode MS" w:hAnsi="Browallia New" w:cs="Browallia New"/>
          <w:cs/>
          <w:lang w:val="en-GB"/>
        </w:rPr>
        <w:t xml:space="preserve"> หุ้นสามัญของ </w:t>
      </w:r>
      <w:r w:rsidRPr="00224253">
        <w:rPr>
          <w:rFonts w:ascii="Browallia New" w:eastAsia="Arial Unicode MS" w:hAnsi="Browallia New" w:cs="Browallia New"/>
          <w:lang w:val="en-GB"/>
        </w:rPr>
        <w:t>TTPHD</w:t>
      </w:r>
    </w:p>
    <w:p w14:paraId="15F75D2E" w14:textId="77777777" w:rsidR="00FA459E" w:rsidRPr="00433E60" w:rsidRDefault="00FA459E" w:rsidP="00882977">
      <w:pPr>
        <w:ind w:right="4"/>
        <w:jc w:val="thaiDistribute"/>
        <w:rPr>
          <w:rFonts w:ascii="Browallia New" w:eastAsia="Arial Unicode MS" w:hAnsi="Browallia New" w:cs="Browallia New"/>
          <w:highlight w:val="yellow"/>
          <w:lang w:val="en-GB"/>
        </w:rPr>
      </w:pPr>
    </w:p>
    <w:p w14:paraId="19FA716D" w14:textId="77777777" w:rsidR="003F5BA9" w:rsidRDefault="003F5BA9">
      <w:pPr>
        <w:rPr>
          <w:rFonts w:ascii="Browallia New" w:hAnsi="Browallia New" w:cs="Browallia New"/>
          <w:b/>
          <w:bCs/>
          <w:highlight w:val="yellow"/>
          <w:cs/>
          <w:lang w:val="en-GB"/>
        </w:rPr>
      </w:pPr>
      <w:r>
        <w:rPr>
          <w:rFonts w:ascii="Browallia New" w:hAnsi="Browallia New" w:cs="Browallia New"/>
          <w:b/>
          <w:bCs/>
          <w:highlight w:val="yellow"/>
          <w:cs/>
          <w:lang w:val="en-GB"/>
        </w:rPr>
        <w:br w:type="page"/>
      </w:r>
    </w:p>
    <w:p w14:paraId="3DE0D2B8" w14:textId="65B3CC77" w:rsidR="00622561" w:rsidRPr="008553C7" w:rsidRDefault="00622561" w:rsidP="00334A56">
      <w:pPr>
        <w:numPr>
          <w:ilvl w:val="0"/>
          <w:numId w:val="3"/>
        </w:numPr>
        <w:ind w:left="426" w:right="-5" w:hanging="426"/>
        <w:jc w:val="thaiDistribute"/>
        <w:rPr>
          <w:rFonts w:ascii="Browallia New" w:hAnsi="Browallia New" w:cs="Browallia New"/>
          <w:b/>
          <w:bCs/>
          <w:lang w:val="en-GB"/>
        </w:rPr>
      </w:pPr>
      <w:r w:rsidRPr="008553C7">
        <w:rPr>
          <w:rFonts w:ascii="Browallia New" w:hAnsi="Browallia New" w:cs="Browallia New" w:hint="cs"/>
          <w:b/>
          <w:bCs/>
          <w:cs/>
          <w:lang w:val="en-GB"/>
        </w:rPr>
        <w:lastRenderedPageBreak/>
        <w:t>รายได้อื่น</w:t>
      </w:r>
    </w:p>
    <w:p w14:paraId="3DE0D2B9" w14:textId="77777777" w:rsidR="00622561" w:rsidRPr="008553C7" w:rsidRDefault="00622561" w:rsidP="00622561">
      <w:pPr>
        <w:ind w:left="486" w:right="1800"/>
        <w:jc w:val="thaiDistribute"/>
        <w:rPr>
          <w:rFonts w:ascii="Browallia New" w:hAnsi="Browallia New" w:cs="Browallia New"/>
          <w:b/>
          <w:bCs/>
          <w:sz w:val="24"/>
          <w:szCs w:val="24"/>
          <w:lang w:val="en-GB"/>
        </w:rPr>
      </w:pPr>
    </w:p>
    <w:tbl>
      <w:tblPr>
        <w:tblStyle w:val="TableGrid"/>
        <w:tblW w:w="913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1476"/>
        <w:gridCol w:w="1418"/>
        <w:gridCol w:w="1444"/>
        <w:gridCol w:w="1440"/>
      </w:tblGrid>
      <w:tr w:rsidR="00E13EE9" w:rsidRPr="008553C7" w14:paraId="3DE0D2BF" w14:textId="77777777" w:rsidTr="00B31FCA">
        <w:tc>
          <w:tcPr>
            <w:tcW w:w="3357" w:type="dxa"/>
          </w:tcPr>
          <w:p w14:paraId="3DE0D2BA" w14:textId="77777777" w:rsidR="00CF163D" w:rsidRPr="008553C7" w:rsidRDefault="00CF163D" w:rsidP="00622561">
            <w:pPr>
              <w:ind w:right="1800"/>
              <w:jc w:val="thaiDistribute"/>
              <w:rPr>
                <w:rFonts w:ascii="Browallia New" w:hAnsi="Browallia New" w:cs="Browallia New"/>
                <w:lang w:val="en-GB"/>
              </w:rPr>
            </w:pPr>
          </w:p>
        </w:tc>
        <w:tc>
          <w:tcPr>
            <w:tcW w:w="1476" w:type="dxa"/>
          </w:tcPr>
          <w:p w14:paraId="3DE0D2BB" w14:textId="77777777" w:rsidR="00CF163D" w:rsidRPr="008553C7" w:rsidRDefault="00CF163D" w:rsidP="00622561">
            <w:pPr>
              <w:ind w:right="1800"/>
              <w:jc w:val="thaiDistribute"/>
              <w:rPr>
                <w:rFonts w:ascii="Browallia New" w:hAnsi="Browallia New" w:cs="Browallia New"/>
                <w:lang w:val="en-GB"/>
              </w:rPr>
            </w:pPr>
          </w:p>
        </w:tc>
        <w:tc>
          <w:tcPr>
            <w:tcW w:w="1418" w:type="dxa"/>
          </w:tcPr>
          <w:p w14:paraId="3DE0D2BC" w14:textId="77777777" w:rsidR="00CF163D" w:rsidRPr="008553C7" w:rsidRDefault="00CF163D" w:rsidP="00622561">
            <w:pPr>
              <w:ind w:right="1800"/>
              <w:jc w:val="thaiDistribute"/>
              <w:rPr>
                <w:rFonts w:ascii="Browallia New" w:hAnsi="Browallia New" w:cs="Browallia New"/>
                <w:lang w:val="en-GB"/>
              </w:rPr>
            </w:pPr>
          </w:p>
        </w:tc>
        <w:tc>
          <w:tcPr>
            <w:tcW w:w="1444" w:type="dxa"/>
          </w:tcPr>
          <w:p w14:paraId="3DE0D2BD" w14:textId="77777777" w:rsidR="00CF163D" w:rsidRPr="008553C7" w:rsidRDefault="00CF163D" w:rsidP="00622561">
            <w:pPr>
              <w:ind w:right="1800"/>
              <w:jc w:val="thaiDistribute"/>
              <w:rPr>
                <w:rFonts w:ascii="Browallia New" w:hAnsi="Browallia New" w:cs="Browallia New"/>
                <w:lang w:val="en-GB"/>
              </w:rPr>
            </w:pPr>
          </w:p>
        </w:tc>
        <w:tc>
          <w:tcPr>
            <w:tcW w:w="1440" w:type="dxa"/>
          </w:tcPr>
          <w:p w14:paraId="3DE0D2BE" w14:textId="77777777" w:rsidR="00CF163D" w:rsidRPr="008553C7" w:rsidRDefault="00CF163D" w:rsidP="00CF163D">
            <w:pPr>
              <w:ind w:right="-48"/>
              <w:jc w:val="right"/>
              <w:rPr>
                <w:rFonts w:ascii="Browallia New" w:hAnsi="Browallia New" w:cs="Browallia New"/>
                <w:lang w:val="en-GB"/>
              </w:rPr>
            </w:pPr>
            <w:r w:rsidRPr="008553C7">
              <w:rPr>
                <w:rFonts w:ascii="Browallia New" w:hAnsi="Browallia New" w:cs="Browallia New"/>
                <w:cs/>
                <w:lang w:val="en-GB"/>
              </w:rPr>
              <w:t xml:space="preserve">(หน่วย </w:t>
            </w:r>
            <w:r w:rsidR="0014112B" w:rsidRPr="008553C7">
              <w:rPr>
                <w:rFonts w:ascii="Browallia New" w:hAnsi="Browallia New" w:cs="Browallia New"/>
                <w:lang w:val="en-GB"/>
              </w:rPr>
              <w:t xml:space="preserve">: </w:t>
            </w:r>
            <w:r w:rsidRPr="008553C7">
              <w:rPr>
                <w:rFonts w:ascii="Browallia New" w:hAnsi="Browallia New" w:cs="Browallia New"/>
                <w:cs/>
                <w:lang w:val="en-GB"/>
              </w:rPr>
              <w:t>บาท)</w:t>
            </w:r>
          </w:p>
        </w:tc>
      </w:tr>
      <w:tr w:rsidR="00CF163D" w:rsidRPr="008553C7" w14:paraId="3DE0D2C3" w14:textId="77777777" w:rsidTr="00B31FCA">
        <w:tc>
          <w:tcPr>
            <w:tcW w:w="3357" w:type="dxa"/>
          </w:tcPr>
          <w:p w14:paraId="3DE0D2C0" w14:textId="04268217" w:rsidR="00CF163D" w:rsidRPr="008553C7" w:rsidRDefault="00CF163D" w:rsidP="00622561">
            <w:pPr>
              <w:ind w:right="1800"/>
              <w:jc w:val="thaiDistribute"/>
              <w:rPr>
                <w:rFonts w:ascii="Browallia New" w:hAnsi="Browallia New" w:cs="Browallia New"/>
                <w:lang w:val="en-GB"/>
              </w:rPr>
            </w:pPr>
          </w:p>
        </w:tc>
        <w:tc>
          <w:tcPr>
            <w:tcW w:w="2894" w:type="dxa"/>
            <w:gridSpan w:val="2"/>
          </w:tcPr>
          <w:p w14:paraId="3DE0D2C1" w14:textId="1BB7B553" w:rsidR="00CF163D" w:rsidRPr="008553C7" w:rsidRDefault="007E7627" w:rsidP="00393D41">
            <w:pPr>
              <w:pBdr>
                <w:bottom w:val="single" w:sz="4" w:space="1" w:color="auto"/>
              </w:pBdr>
              <w:ind w:right="-39"/>
              <w:jc w:val="center"/>
              <w:rPr>
                <w:rFonts w:ascii="Browallia New" w:hAnsi="Browallia New" w:cs="Browallia New"/>
                <w:lang w:val="en-GB"/>
              </w:rPr>
            </w:pPr>
            <w:r w:rsidRPr="008553C7">
              <w:rPr>
                <w:rFonts w:ascii="Browallia New" w:hAnsi="Browallia New" w:cs="Browallia New" w:hint="cs"/>
                <w:cs/>
                <w:lang w:val="en-GB"/>
              </w:rPr>
              <w:t>งบ</w:t>
            </w:r>
            <w:r w:rsidR="001E0D36" w:rsidRPr="008553C7">
              <w:rPr>
                <w:rFonts w:ascii="Browallia New" w:hAnsi="Browallia New" w:cs="Browallia New"/>
                <w:cs/>
                <w:lang w:val="en-GB"/>
              </w:rPr>
              <w:t>การเงิน</w:t>
            </w:r>
            <w:r w:rsidR="00E13EE9" w:rsidRPr="008553C7">
              <w:rPr>
                <w:rFonts w:ascii="Browallia New" w:hAnsi="Browallia New" w:cs="Browallia New"/>
                <w:cs/>
                <w:lang w:val="en-GB"/>
              </w:rPr>
              <w:t>รวม</w:t>
            </w:r>
          </w:p>
        </w:tc>
        <w:tc>
          <w:tcPr>
            <w:tcW w:w="2884" w:type="dxa"/>
            <w:gridSpan w:val="2"/>
          </w:tcPr>
          <w:p w14:paraId="3DE0D2C2" w14:textId="2AD0B5A9" w:rsidR="00CF163D" w:rsidRPr="008553C7" w:rsidRDefault="007E7627" w:rsidP="00393D41">
            <w:pPr>
              <w:pBdr>
                <w:bottom w:val="single" w:sz="4" w:space="1" w:color="auto"/>
              </w:pBdr>
              <w:ind w:right="-39"/>
              <w:jc w:val="center"/>
              <w:rPr>
                <w:rFonts w:ascii="Browallia New" w:hAnsi="Browallia New" w:cs="Browallia New"/>
                <w:lang w:val="en-GB"/>
              </w:rPr>
            </w:pPr>
            <w:r w:rsidRPr="008553C7">
              <w:rPr>
                <w:rFonts w:ascii="Browallia New" w:hAnsi="Browallia New" w:cs="Browallia New" w:hint="cs"/>
                <w:cs/>
                <w:lang w:val="en-GB"/>
              </w:rPr>
              <w:t>งบ</w:t>
            </w:r>
            <w:r w:rsidR="001E0D36" w:rsidRPr="008553C7">
              <w:rPr>
                <w:rFonts w:ascii="Browallia New" w:hAnsi="Browallia New" w:cs="Browallia New"/>
                <w:cs/>
                <w:lang w:val="en-GB"/>
              </w:rPr>
              <w:t>การเงิน</w:t>
            </w:r>
            <w:r w:rsidR="00E13EE9" w:rsidRPr="008553C7">
              <w:rPr>
                <w:rFonts w:ascii="Browallia New" w:hAnsi="Browallia New" w:cs="Browallia New"/>
                <w:cs/>
                <w:lang w:val="en-GB"/>
              </w:rPr>
              <w:t xml:space="preserve">เฉพาะบริษัท  </w:t>
            </w:r>
          </w:p>
        </w:tc>
      </w:tr>
      <w:tr w:rsidR="0001416F" w:rsidRPr="008553C7" w14:paraId="3DE0D2C9" w14:textId="77777777" w:rsidTr="00B31FCA">
        <w:trPr>
          <w:trHeight w:val="68"/>
        </w:trPr>
        <w:tc>
          <w:tcPr>
            <w:tcW w:w="3357" w:type="dxa"/>
          </w:tcPr>
          <w:p w14:paraId="3DE0D2C4" w14:textId="01B5F776" w:rsidR="0001416F" w:rsidRPr="008553C7" w:rsidRDefault="0001416F" w:rsidP="0001416F">
            <w:pPr>
              <w:ind w:right="1800"/>
              <w:jc w:val="thaiDistribute"/>
              <w:rPr>
                <w:rFonts w:ascii="Browallia New" w:hAnsi="Browallia New" w:cs="Browallia New"/>
                <w:lang w:val="en-GB"/>
              </w:rPr>
            </w:pPr>
          </w:p>
        </w:tc>
        <w:tc>
          <w:tcPr>
            <w:tcW w:w="1476" w:type="dxa"/>
          </w:tcPr>
          <w:p w14:paraId="3DE0D2C5" w14:textId="101B980F" w:rsidR="0001416F" w:rsidRPr="008553C7" w:rsidRDefault="0001416F" w:rsidP="0001416F">
            <w:pPr>
              <w:pBdr>
                <w:bottom w:val="single" w:sz="4" w:space="1" w:color="auto"/>
              </w:pBdr>
              <w:jc w:val="center"/>
              <w:rPr>
                <w:rFonts w:ascii="Browallia New" w:hAnsi="Browallia New" w:cs="Browallia New"/>
                <w:lang w:val="en-US"/>
              </w:rPr>
            </w:pPr>
            <w:r w:rsidRPr="008553C7">
              <w:rPr>
                <w:rFonts w:ascii="Browallia New" w:hAnsi="Browallia New" w:cs="Browallia New"/>
                <w:lang w:val="en-US"/>
              </w:rPr>
              <w:t>2568</w:t>
            </w:r>
          </w:p>
        </w:tc>
        <w:tc>
          <w:tcPr>
            <w:tcW w:w="1418" w:type="dxa"/>
          </w:tcPr>
          <w:p w14:paraId="3DE0D2C6" w14:textId="15A5E9AD" w:rsidR="0001416F" w:rsidRPr="008553C7" w:rsidRDefault="0001416F" w:rsidP="0001416F">
            <w:pPr>
              <w:pBdr>
                <w:bottom w:val="single" w:sz="4" w:space="1" w:color="auto"/>
              </w:pBdr>
              <w:jc w:val="center"/>
              <w:rPr>
                <w:rFonts w:ascii="Browallia New" w:hAnsi="Browallia New" w:cs="Browallia New"/>
                <w:lang w:val="en-GB"/>
              </w:rPr>
            </w:pPr>
            <w:r w:rsidRPr="008553C7">
              <w:rPr>
                <w:rFonts w:ascii="Browallia New" w:hAnsi="Browallia New" w:cs="Browallia New"/>
                <w:lang w:val="en-GB"/>
              </w:rPr>
              <w:t>2567</w:t>
            </w:r>
          </w:p>
        </w:tc>
        <w:tc>
          <w:tcPr>
            <w:tcW w:w="1444" w:type="dxa"/>
          </w:tcPr>
          <w:p w14:paraId="3DE0D2C7" w14:textId="47E3CFEA" w:rsidR="0001416F" w:rsidRPr="008553C7" w:rsidRDefault="0001416F" w:rsidP="0001416F">
            <w:pPr>
              <w:pBdr>
                <w:bottom w:val="single" w:sz="4" w:space="1" w:color="auto"/>
              </w:pBdr>
              <w:jc w:val="center"/>
              <w:rPr>
                <w:rFonts w:ascii="Browallia New" w:hAnsi="Browallia New" w:cs="Browallia New"/>
                <w:lang w:val="en-GB"/>
              </w:rPr>
            </w:pPr>
            <w:r w:rsidRPr="008553C7">
              <w:rPr>
                <w:rFonts w:ascii="Browallia New" w:hAnsi="Browallia New" w:cs="Browallia New"/>
                <w:lang w:val="en-US"/>
              </w:rPr>
              <w:t>2568</w:t>
            </w:r>
          </w:p>
        </w:tc>
        <w:tc>
          <w:tcPr>
            <w:tcW w:w="1440" w:type="dxa"/>
          </w:tcPr>
          <w:p w14:paraId="3DE0D2C8" w14:textId="2AE240EE" w:rsidR="0001416F" w:rsidRPr="008553C7" w:rsidRDefault="0001416F" w:rsidP="0001416F">
            <w:pPr>
              <w:pBdr>
                <w:bottom w:val="single" w:sz="4" w:space="1" w:color="auto"/>
              </w:pBdr>
              <w:jc w:val="center"/>
              <w:rPr>
                <w:rFonts w:ascii="Browallia New" w:hAnsi="Browallia New" w:cs="Browallia New"/>
                <w:lang w:val="en-GB"/>
              </w:rPr>
            </w:pPr>
            <w:r w:rsidRPr="008553C7">
              <w:rPr>
                <w:rFonts w:ascii="Browallia New" w:hAnsi="Browallia New" w:cs="Browallia New"/>
                <w:lang w:val="en-GB"/>
              </w:rPr>
              <w:t>2567</w:t>
            </w:r>
          </w:p>
        </w:tc>
      </w:tr>
      <w:tr w:rsidR="00CB3FBE" w:rsidRPr="008553C7" w14:paraId="3DE0D2CF" w14:textId="77777777" w:rsidTr="00B31FCA">
        <w:tc>
          <w:tcPr>
            <w:tcW w:w="3357" w:type="dxa"/>
          </w:tcPr>
          <w:p w14:paraId="3DE0D2CA" w14:textId="77777777" w:rsidR="00CB3FBE" w:rsidRPr="008553C7" w:rsidRDefault="00CB3FBE" w:rsidP="00CB3FBE">
            <w:pPr>
              <w:ind w:right="1800"/>
              <w:jc w:val="thaiDistribute"/>
              <w:rPr>
                <w:rFonts w:ascii="Browallia New" w:hAnsi="Browallia New" w:cs="Browallia New"/>
                <w:lang w:val="en-GB"/>
              </w:rPr>
            </w:pPr>
          </w:p>
        </w:tc>
        <w:tc>
          <w:tcPr>
            <w:tcW w:w="1476" w:type="dxa"/>
          </w:tcPr>
          <w:p w14:paraId="3DE0D2CB" w14:textId="77777777" w:rsidR="00CB3FBE" w:rsidRPr="008553C7" w:rsidRDefault="00CB3FBE" w:rsidP="00393D41">
            <w:pPr>
              <w:ind w:right="1800"/>
              <w:jc w:val="thaiDistribute"/>
              <w:rPr>
                <w:rFonts w:ascii="Browallia New" w:hAnsi="Browallia New" w:cs="Browallia New"/>
                <w:lang w:val="en-GB"/>
              </w:rPr>
            </w:pPr>
          </w:p>
        </w:tc>
        <w:tc>
          <w:tcPr>
            <w:tcW w:w="1418" w:type="dxa"/>
          </w:tcPr>
          <w:p w14:paraId="3DE0D2CC" w14:textId="77777777" w:rsidR="00CB3FBE" w:rsidRPr="008553C7" w:rsidRDefault="00CB3FBE" w:rsidP="00393D41">
            <w:pPr>
              <w:ind w:right="1800"/>
              <w:jc w:val="thaiDistribute"/>
              <w:rPr>
                <w:rFonts w:ascii="Browallia New" w:hAnsi="Browallia New" w:cs="Browallia New"/>
                <w:lang w:val="en-GB"/>
              </w:rPr>
            </w:pPr>
          </w:p>
        </w:tc>
        <w:tc>
          <w:tcPr>
            <w:tcW w:w="1444" w:type="dxa"/>
          </w:tcPr>
          <w:p w14:paraId="3DE0D2CD" w14:textId="77777777" w:rsidR="00CB3FBE" w:rsidRPr="008553C7" w:rsidRDefault="00CB3FBE" w:rsidP="00393D41">
            <w:pPr>
              <w:ind w:right="1800"/>
              <w:jc w:val="thaiDistribute"/>
              <w:rPr>
                <w:rFonts w:ascii="Browallia New" w:hAnsi="Browallia New" w:cs="Browallia New"/>
                <w:lang w:val="en-GB"/>
              </w:rPr>
            </w:pPr>
          </w:p>
        </w:tc>
        <w:tc>
          <w:tcPr>
            <w:tcW w:w="1440" w:type="dxa"/>
          </w:tcPr>
          <w:p w14:paraId="3DE0D2CE" w14:textId="77777777" w:rsidR="00CB3FBE" w:rsidRPr="008553C7" w:rsidRDefault="00CB3FBE" w:rsidP="00393D41">
            <w:pPr>
              <w:ind w:right="1800"/>
              <w:jc w:val="thaiDistribute"/>
              <w:rPr>
                <w:rFonts w:ascii="Browallia New" w:hAnsi="Browallia New" w:cs="Browallia New"/>
                <w:lang w:val="en-GB"/>
              </w:rPr>
            </w:pPr>
          </w:p>
        </w:tc>
      </w:tr>
      <w:tr w:rsidR="0001416F" w:rsidRPr="008553C7" w14:paraId="3DE0D2D5" w14:textId="77777777" w:rsidTr="00B31FCA">
        <w:tc>
          <w:tcPr>
            <w:tcW w:w="3357" w:type="dxa"/>
          </w:tcPr>
          <w:p w14:paraId="3DE0D2D0" w14:textId="77777777" w:rsidR="0001416F" w:rsidRPr="008553C7" w:rsidRDefault="0001416F" w:rsidP="0001416F">
            <w:pPr>
              <w:ind w:right="-36"/>
              <w:jc w:val="thaiDistribute"/>
              <w:rPr>
                <w:rFonts w:ascii="Browallia New" w:hAnsi="Browallia New" w:cs="Browallia New"/>
                <w:lang w:val="en-GB"/>
              </w:rPr>
            </w:pPr>
            <w:r w:rsidRPr="008553C7">
              <w:rPr>
                <w:rFonts w:ascii="Browallia New" w:hAnsi="Browallia New" w:cs="Browallia New"/>
                <w:cs/>
                <w:lang w:val="en-US"/>
              </w:rPr>
              <w:t>ดอกเบี้ยรับ</w:t>
            </w:r>
          </w:p>
        </w:tc>
        <w:tc>
          <w:tcPr>
            <w:tcW w:w="1476" w:type="dxa"/>
          </w:tcPr>
          <w:p w14:paraId="3DE0D2D1" w14:textId="2C395174" w:rsidR="0001416F" w:rsidRPr="008553C7" w:rsidRDefault="009C65F0" w:rsidP="0001416F">
            <w:pPr>
              <w:ind w:right="-24"/>
              <w:jc w:val="right"/>
              <w:rPr>
                <w:rFonts w:ascii="Browallia New" w:hAnsi="Browallia New" w:cs="Browallia New"/>
                <w:snapToGrid w:val="0"/>
                <w:cs/>
                <w:lang w:val="en-US"/>
              </w:rPr>
            </w:pPr>
            <w:r w:rsidRPr="008553C7">
              <w:rPr>
                <w:rFonts w:ascii="Browallia New" w:hAnsi="Browallia New" w:cs="Browallia New"/>
                <w:snapToGrid w:val="0"/>
                <w:lang w:val="en-US"/>
              </w:rPr>
              <w:t>47,598,397</w:t>
            </w:r>
          </w:p>
        </w:tc>
        <w:tc>
          <w:tcPr>
            <w:tcW w:w="1418" w:type="dxa"/>
          </w:tcPr>
          <w:p w14:paraId="3DE0D2D2" w14:textId="7DF971A5" w:rsidR="0001416F" w:rsidRPr="008553C7" w:rsidRDefault="0001416F" w:rsidP="0001416F">
            <w:pPr>
              <w:ind w:right="-24"/>
              <w:jc w:val="right"/>
              <w:rPr>
                <w:rFonts w:ascii="Browallia New" w:hAnsi="Browallia New" w:cs="Browallia New"/>
                <w:lang w:val="en-GB"/>
              </w:rPr>
            </w:pPr>
            <w:r w:rsidRPr="008553C7">
              <w:rPr>
                <w:rFonts w:ascii="Browallia New" w:hAnsi="Browallia New" w:cs="Browallia New"/>
                <w:snapToGrid w:val="0"/>
                <w:lang w:val="en-US"/>
              </w:rPr>
              <w:t>85,205,618</w:t>
            </w:r>
          </w:p>
        </w:tc>
        <w:tc>
          <w:tcPr>
            <w:tcW w:w="1444" w:type="dxa"/>
            <w:tcBorders>
              <w:top w:val="nil"/>
              <w:left w:val="nil"/>
              <w:bottom w:val="nil"/>
              <w:right w:val="nil"/>
            </w:tcBorders>
          </w:tcPr>
          <w:p w14:paraId="3DE0D2D3" w14:textId="11DBF9A7" w:rsidR="0001416F" w:rsidRPr="008553C7" w:rsidRDefault="007F64AF" w:rsidP="0001416F">
            <w:pPr>
              <w:ind w:right="-24"/>
              <w:jc w:val="right"/>
              <w:rPr>
                <w:rFonts w:ascii="Browallia New" w:hAnsi="Browallia New" w:cs="Browallia New"/>
                <w:snapToGrid w:val="0"/>
                <w:cs/>
                <w:lang w:val="en-US"/>
              </w:rPr>
            </w:pPr>
            <w:r w:rsidRPr="008553C7">
              <w:rPr>
                <w:rFonts w:ascii="Browallia New" w:hAnsi="Browallia New" w:cs="Browallia New"/>
                <w:snapToGrid w:val="0"/>
                <w:lang w:val="en-US"/>
              </w:rPr>
              <w:t>67,467,296</w:t>
            </w:r>
          </w:p>
        </w:tc>
        <w:tc>
          <w:tcPr>
            <w:tcW w:w="1440" w:type="dxa"/>
          </w:tcPr>
          <w:p w14:paraId="3DE0D2D4" w14:textId="25D6F3F8" w:rsidR="0001416F" w:rsidRPr="008553C7" w:rsidRDefault="0001416F" w:rsidP="0001416F">
            <w:pPr>
              <w:ind w:right="-24"/>
              <w:jc w:val="right"/>
              <w:rPr>
                <w:rFonts w:ascii="Browallia New" w:hAnsi="Browallia New" w:cs="Browallia New"/>
                <w:snapToGrid w:val="0"/>
                <w:cs/>
              </w:rPr>
            </w:pPr>
            <w:r w:rsidRPr="008553C7">
              <w:rPr>
                <w:rFonts w:ascii="Browallia New" w:hAnsi="Browallia New" w:cs="Browallia New"/>
                <w:snapToGrid w:val="0"/>
                <w:lang w:val="en-US"/>
              </w:rPr>
              <w:t>93,767,506</w:t>
            </w:r>
          </w:p>
        </w:tc>
      </w:tr>
      <w:tr w:rsidR="0001416F" w:rsidRPr="008553C7" w14:paraId="3DE0D2E0" w14:textId="77777777" w:rsidTr="00B31FCA">
        <w:tc>
          <w:tcPr>
            <w:tcW w:w="3357" w:type="dxa"/>
          </w:tcPr>
          <w:p w14:paraId="3DE0D2D7" w14:textId="0DF5498D" w:rsidR="0001416F" w:rsidRPr="00393D05" w:rsidRDefault="0001416F" w:rsidP="0001416F">
            <w:pPr>
              <w:ind w:right="-36"/>
              <w:jc w:val="thaiDistribute"/>
              <w:rPr>
                <w:rFonts w:ascii="Browallia New" w:hAnsi="Browallia New" w:cs="Browallia New"/>
                <w:lang w:val="en-US"/>
              </w:rPr>
            </w:pPr>
            <w:r w:rsidRPr="009400E3">
              <w:rPr>
                <w:rFonts w:ascii="Browallia New" w:hAnsi="Browallia New" w:cs="Browallia New"/>
                <w:cs/>
              </w:rPr>
              <w:t>กำไร</w:t>
            </w:r>
            <w:r w:rsidR="00393D05">
              <w:rPr>
                <w:rFonts w:ascii="Browallia New" w:hAnsi="Browallia New" w:cs="Browallia New"/>
                <w:lang w:val="en-US"/>
              </w:rPr>
              <w:t xml:space="preserve"> </w:t>
            </w:r>
            <w:r w:rsidR="00393D05" w:rsidRPr="009400E3">
              <w:rPr>
                <w:rFonts w:ascii="Browallia New" w:hAnsi="Browallia New" w:cs="Browallia New" w:hint="cs"/>
                <w:cs/>
              </w:rPr>
              <w:t>(ขาดทุน)</w:t>
            </w:r>
            <w:r w:rsidR="00393D05">
              <w:rPr>
                <w:rFonts w:ascii="Browallia New" w:hAnsi="Browallia New" w:cs="Browallia New"/>
                <w:lang w:val="en-US"/>
              </w:rPr>
              <w:t xml:space="preserve"> </w:t>
            </w:r>
            <w:r w:rsidRPr="008553C7">
              <w:rPr>
                <w:rFonts w:ascii="Browallia New" w:hAnsi="Browallia New" w:cs="Browallia New"/>
                <w:cs/>
                <w:lang w:val="en-US"/>
              </w:rPr>
              <w:t>จากการจำหน่ายอุปกรณ์</w:t>
            </w:r>
            <w:r w:rsidR="00393D05">
              <w:rPr>
                <w:rFonts w:ascii="Browallia New" w:hAnsi="Browallia New" w:cs="Browallia New"/>
                <w:lang w:val="en-US"/>
              </w:rPr>
              <w:br/>
              <w:t xml:space="preserve">   </w:t>
            </w:r>
            <w:r w:rsidR="00113130">
              <w:rPr>
                <w:rFonts w:ascii="Browallia New" w:hAnsi="Browallia New" w:cs="Browallia New"/>
                <w:lang w:val="en-US"/>
              </w:rPr>
              <w:t xml:space="preserve"> </w:t>
            </w:r>
            <w:r w:rsidRPr="008553C7">
              <w:rPr>
                <w:rFonts w:ascii="Browallia New" w:hAnsi="Browallia New" w:cs="Browallia New" w:hint="cs"/>
                <w:cs/>
                <w:lang w:val="en-US"/>
              </w:rPr>
              <w:t>และสินทรัพย์ไม่มีตัวตน</w:t>
            </w:r>
          </w:p>
        </w:tc>
        <w:tc>
          <w:tcPr>
            <w:tcW w:w="1476" w:type="dxa"/>
          </w:tcPr>
          <w:p w14:paraId="3DE0D2D9" w14:textId="6975D7B5" w:rsidR="0001416F" w:rsidRPr="008553C7" w:rsidRDefault="00EC2CE3" w:rsidP="0001416F">
            <w:pPr>
              <w:ind w:right="-24"/>
              <w:jc w:val="right"/>
              <w:rPr>
                <w:rFonts w:ascii="Browallia New" w:hAnsi="Browallia New" w:cs="Browallia New"/>
                <w:snapToGrid w:val="0"/>
                <w:cs/>
                <w:lang w:val="en-US"/>
              </w:rPr>
            </w:pPr>
            <w:r w:rsidRPr="008553C7">
              <w:rPr>
                <w:rFonts w:ascii="Browallia New" w:hAnsi="Browallia New" w:cs="Browallia New"/>
                <w:snapToGrid w:val="0"/>
                <w:lang w:val="en-US"/>
              </w:rPr>
              <w:br/>
              <w:t>1,587,309</w:t>
            </w:r>
          </w:p>
        </w:tc>
        <w:tc>
          <w:tcPr>
            <w:tcW w:w="1418" w:type="dxa"/>
          </w:tcPr>
          <w:p w14:paraId="64525C54" w14:textId="77777777" w:rsidR="00332E2E" w:rsidRDefault="00332E2E" w:rsidP="00981454">
            <w:pPr>
              <w:ind w:left="-139"/>
              <w:jc w:val="center"/>
              <w:rPr>
                <w:rFonts w:ascii="Browallia New" w:hAnsi="Browallia New" w:cs="Browallia New"/>
                <w:snapToGrid w:val="0"/>
                <w:lang w:val="en-US"/>
              </w:rPr>
            </w:pPr>
            <w:r>
              <w:rPr>
                <w:rFonts w:ascii="Browallia New" w:hAnsi="Browallia New" w:cs="Browallia New"/>
                <w:snapToGrid w:val="0"/>
                <w:lang w:val="en-US"/>
              </w:rPr>
              <w:t xml:space="preserve">       </w:t>
            </w:r>
          </w:p>
          <w:p w14:paraId="3DE0D2DB" w14:textId="1AE0BC7D" w:rsidR="0001416F" w:rsidRPr="00981454" w:rsidRDefault="00332E2E" w:rsidP="00981454">
            <w:pPr>
              <w:ind w:left="-139"/>
              <w:jc w:val="center"/>
              <w:rPr>
                <w:rFonts w:ascii="Browallia New" w:hAnsi="Browallia New" w:cs="Browallia New"/>
                <w:snapToGrid w:val="0"/>
                <w:lang w:val="en-US"/>
              </w:rPr>
            </w:pPr>
            <w:r>
              <w:rPr>
                <w:rFonts w:ascii="Browallia New" w:hAnsi="Browallia New" w:cs="Browallia New"/>
                <w:snapToGrid w:val="0"/>
                <w:lang w:val="en-US"/>
              </w:rPr>
              <w:t xml:space="preserve">   </w:t>
            </w:r>
            <w:r w:rsidR="00C65BFE">
              <w:rPr>
                <w:rFonts w:ascii="Browallia New" w:hAnsi="Browallia New" w:cs="Browallia New"/>
                <w:snapToGrid w:val="0"/>
                <w:lang w:val="en-US"/>
              </w:rPr>
              <w:t xml:space="preserve">   </w:t>
            </w:r>
            <w:r w:rsidR="006A3F30">
              <w:rPr>
                <w:rFonts w:ascii="Browallia New" w:hAnsi="Browallia New" w:cs="Browallia New"/>
                <w:snapToGrid w:val="0"/>
                <w:lang w:val="en-US"/>
              </w:rPr>
              <w:t xml:space="preserve"> </w:t>
            </w:r>
            <w:r w:rsidR="00C65BFE">
              <w:rPr>
                <w:rFonts w:ascii="Browallia New" w:hAnsi="Browallia New" w:cs="Browallia New"/>
                <w:snapToGrid w:val="0"/>
                <w:lang w:val="en-US"/>
              </w:rPr>
              <w:t xml:space="preserve"> </w:t>
            </w:r>
            <w:r>
              <w:rPr>
                <w:rFonts w:ascii="Browallia New" w:hAnsi="Browallia New" w:cs="Browallia New"/>
                <w:snapToGrid w:val="0"/>
                <w:lang w:val="en-US"/>
              </w:rPr>
              <w:t xml:space="preserve">   -</w:t>
            </w:r>
          </w:p>
        </w:tc>
        <w:tc>
          <w:tcPr>
            <w:tcW w:w="1444" w:type="dxa"/>
            <w:tcBorders>
              <w:top w:val="nil"/>
              <w:left w:val="nil"/>
              <w:bottom w:val="nil"/>
              <w:right w:val="nil"/>
            </w:tcBorders>
          </w:tcPr>
          <w:p w14:paraId="3DE0D2DD" w14:textId="511635E5" w:rsidR="0001416F" w:rsidRPr="008553C7" w:rsidRDefault="007F64AF" w:rsidP="0001416F">
            <w:pPr>
              <w:ind w:right="-24"/>
              <w:jc w:val="right"/>
              <w:rPr>
                <w:rFonts w:ascii="Browallia New" w:hAnsi="Browallia New" w:cs="Browallia New"/>
                <w:snapToGrid w:val="0"/>
                <w:cs/>
                <w:lang w:val="en-US"/>
              </w:rPr>
            </w:pPr>
            <w:r w:rsidRPr="008553C7">
              <w:rPr>
                <w:rFonts w:ascii="Browallia New" w:hAnsi="Browallia New" w:cs="Browallia New"/>
                <w:snapToGrid w:val="0"/>
                <w:lang w:val="en-US"/>
              </w:rPr>
              <w:br/>
              <w:t>1,5</w:t>
            </w:r>
            <w:r w:rsidR="00C04B2E">
              <w:rPr>
                <w:rFonts w:ascii="Browallia New" w:hAnsi="Browallia New" w:cs="Browallia New"/>
                <w:snapToGrid w:val="0"/>
                <w:lang w:val="en-US"/>
              </w:rPr>
              <w:t>39,363</w:t>
            </w:r>
          </w:p>
        </w:tc>
        <w:tc>
          <w:tcPr>
            <w:tcW w:w="1440" w:type="dxa"/>
          </w:tcPr>
          <w:p w14:paraId="001A224F" w14:textId="77777777" w:rsidR="00332E2E" w:rsidRDefault="00332E2E" w:rsidP="00981454">
            <w:pPr>
              <w:ind w:left="-139"/>
              <w:jc w:val="center"/>
              <w:rPr>
                <w:rFonts w:ascii="Browallia New" w:hAnsi="Browallia New" w:cs="Browallia New"/>
                <w:snapToGrid w:val="0"/>
                <w:lang w:val="en-US"/>
              </w:rPr>
            </w:pPr>
            <w:r>
              <w:rPr>
                <w:rFonts w:ascii="Browallia New" w:hAnsi="Browallia New" w:cs="Browallia New"/>
                <w:snapToGrid w:val="0"/>
                <w:lang w:val="en-US"/>
              </w:rPr>
              <w:t xml:space="preserve">       </w:t>
            </w:r>
          </w:p>
          <w:p w14:paraId="3DE0D2DF" w14:textId="3BA4AC28" w:rsidR="0001416F" w:rsidRPr="00981454" w:rsidRDefault="00332E2E" w:rsidP="00981454">
            <w:pPr>
              <w:ind w:left="-139"/>
              <w:jc w:val="center"/>
              <w:rPr>
                <w:rFonts w:ascii="Browallia New" w:hAnsi="Browallia New" w:cs="Browallia New"/>
                <w:snapToGrid w:val="0"/>
                <w:cs/>
                <w:lang w:val="en-US"/>
              </w:rPr>
            </w:pPr>
            <w:r>
              <w:rPr>
                <w:rFonts w:ascii="Browallia New" w:hAnsi="Browallia New" w:cs="Browallia New"/>
                <w:snapToGrid w:val="0"/>
                <w:lang w:val="en-US"/>
              </w:rPr>
              <w:t xml:space="preserve"> </w:t>
            </w:r>
            <w:r w:rsidR="00C65BFE">
              <w:rPr>
                <w:rFonts w:ascii="Browallia New" w:hAnsi="Browallia New" w:cs="Browallia New"/>
                <w:snapToGrid w:val="0"/>
                <w:lang w:val="en-US"/>
              </w:rPr>
              <w:t xml:space="preserve">      </w:t>
            </w:r>
            <w:r>
              <w:rPr>
                <w:rFonts w:ascii="Browallia New" w:hAnsi="Browallia New" w:cs="Browallia New"/>
                <w:snapToGrid w:val="0"/>
                <w:lang w:val="en-US"/>
              </w:rPr>
              <w:t xml:space="preserve">     -</w:t>
            </w:r>
          </w:p>
        </w:tc>
      </w:tr>
      <w:tr w:rsidR="0001416F" w:rsidRPr="008B63E4" w14:paraId="3AC043C6" w14:textId="77777777" w:rsidTr="00B31FCA">
        <w:tc>
          <w:tcPr>
            <w:tcW w:w="3357" w:type="dxa"/>
          </w:tcPr>
          <w:p w14:paraId="7B4817A3" w14:textId="14C2B734" w:rsidR="0001416F" w:rsidRPr="008553C7" w:rsidRDefault="0001416F" w:rsidP="0001416F">
            <w:pPr>
              <w:ind w:right="-36"/>
              <w:jc w:val="thaiDistribute"/>
              <w:rPr>
                <w:rFonts w:ascii="Browallia New" w:hAnsi="Browallia New" w:cs="Browallia New"/>
                <w:cs/>
                <w:lang w:val="en-US"/>
              </w:rPr>
            </w:pPr>
            <w:r w:rsidRPr="008553C7">
              <w:rPr>
                <w:rFonts w:ascii="Browallia New" w:hAnsi="Browallia New" w:cs="Browallia New" w:hint="cs"/>
                <w:cs/>
                <w:lang w:val="en-US"/>
              </w:rPr>
              <w:t>รายได้เงินชดเชยจากบริษัทประกันภัย</w:t>
            </w:r>
          </w:p>
        </w:tc>
        <w:tc>
          <w:tcPr>
            <w:tcW w:w="1476" w:type="dxa"/>
          </w:tcPr>
          <w:p w14:paraId="17BFD4B5" w14:textId="725441F5" w:rsidR="0001416F" w:rsidRPr="008553C7" w:rsidRDefault="00533588" w:rsidP="00533588">
            <w:pPr>
              <w:ind w:left="-139"/>
              <w:jc w:val="center"/>
              <w:rPr>
                <w:rFonts w:ascii="Browallia New" w:hAnsi="Browallia New" w:cs="Browallia New"/>
                <w:snapToGrid w:val="0"/>
                <w:cs/>
                <w:lang w:val="en-US"/>
              </w:rPr>
            </w:pPr>
            <w:r>
              <w:rPr>
                <w:rFonts w:ascii="Browallia New" w:hAnsi="Browallia New" w:cs="Browallia New"/>
                <w:snapToGrid w:val="0"/>
                <w:lang w:val="en-US"/>
              </w:rPr>
              <w:t xml:space="preserve">             -</w:t>
            </w:r>
          </w:p>
        </w:tc>
        <w:tc>
          <w:tcPr>
            <w:tcW w:w="1418" w:type="dxa"/>
          </w:tcPr>
          <w:p w14:paraId="354FED69" w14:textId="4DE1BE56" w:rsidR="0001416F" w:rsidRPr="005E71A2" w:rsidRDefault="0001416F" w:rsidP="0001416F">
            <w:pPr>
              <w:ind w:right="-24"/>
              <w:jc w:val="right"/>
              <w:rPr>
                <w:rFonts w:ascii="Browallia New" w:hAnsi="Browallia New" w:cs="Browallia New"/>
                <w:snapToGrid w:val="0"/>
                <w:lang w:val="en-US"/>
              </w:rPr>
            </w:pPr>
            <w:r w:rsidRPr="005E71A2">
              <w:rPr>
                <w:rFonts w:ascii="Browallia New" w:hAnsi="Browallia New" w:cs="Browallia New"/>
                <w:snapToGrid w:val="0"/>
                <w:lang w:val="en-US"/>
              </w:rPr>
              <w:t>323,116</w:t>
            </w:r>
          </w:p>
        </w:tc>
        <w:tc>
          <w:tcPr>
            <w:tcW w:w="1444" w:type="dxa"/>
            <w:tcBorders>
              <w:top w:val="nil"/>
              <w:left w:val="nil"/>
              <w:right w:val="nil"/>
            </w:tcBorders>
          </w:tcPr>
          <w:p w14:paraId="56539DD3" w14:textId="65E62002" w:rsidR="0001416F" w:rsidRPr="008553C7" w:rsidRDefault="00AE2C17" w:rsidP="00AE2C17">
            <w:pPr>
              <w:ind w:left="-139"/>
              <w:jc w:val="center"/>
              <w:rPr>
                <w:rFonts w:ascii="Browallia New" w:hAnsi="Browallia New" w:cs="Browallia New"/>
                <w:snapToGrid w:val="0"/>
                <w:cs/>
                <w:lang w:val="en-US"/>
              </w:rPr>
            </w:pPr>
            <w:r>
              <w:rPr>
                <w:rFonts w:ascii="Browallia New" w:hAnsi="Browallia New" w:cs="Browallia New"/>
                <w:snapToGrid w:val="0"/>
                <w:lang w:val="en-US"/>
              </w:rPr>
              <w:t xml:space="preserve">    </w:t>
            </w:r>
            <w:r w:rsidR="006A3F30">
              <w:rPr>
                <w:rFonts w:ascii="Browallia New" w:hAnsi="Browallia New" w:cs="Browallia New"/>
                <w:snapToGrid w:val="0"/>
                <w:lang w:val="en-US"/>
              </w:rPr>
              <w:t xml:space="preserve">  </w:t>
            </w:r>
            <w:r>
              <w:rPr>
                <w:rFonts w:ascii="Browallia New" w:hAnsi="Browallia New" w:cs="Browallia New"/>
                <w:snapToGrid w:val="0"/>
                <w:lang w:val="en-US"/>
              </w:rPr>
              <w:t xml:space="preserve">      -</w:t>
            </w:r>
          </w:p>
        </w:tc>
        <w:tc>
          <w:tcPr>
            <w:tcW w:w="1440" w:type="dxa"/>
          </w:tcPr>
          <w:p w14:paraId="60DA88D5" w14:textId="4ED001BF" w:rsidR="0001416F" w:rsidRPr="005E71A2" w:rsidRDefault="0001416F" w:rsidP="0001416F">
            <w:pPr>
              <w:ind w:right="-24"/>
              <w:jc w:val="right"/>
              <w:rPr>
                <w:rFonts w:ascii="Browallia New" w:hAnsi="Browallia New" w:cs="Browallia New"/>
                <w:snapToGrid w:val="0"/>
                <w:cs/>
              </w:rPr>
            </w:pPr>
            <w:r w:rsidRPr="005E71A2">
              <w:rPr>
                <w:rFonts w:ascii="Browallia New" w:hAnsi="Browallia New" w:cs="Browallia New"/>
                <w:snapToGrid w:val="0"/>
                <w:lang w:val="en-US"/>
              </w:rPr>
              <w:t>62,823</w:t>
            </w:r>
          </w:p>
        </w:tc>
      </w:tr>
      <w:tr w:rsidR="00BF29C4" w:rsidRPr="008B63E4" w14:paraId="6479CFC7" w14:textId="77777777" w:rsidTr="00B31FCA">
        <w:tc>
          <w:tcPr>
            <w:tcW w:w="3357" w:type="dxa"/>
          </w:tcPr>
          <w:p w14:paraId="71AFB570" w14:textId="50B5CEB3" w:rsidR="00BF29C4" w:rsidRPr="008553C7" w:rsidRDefault="00BF29C4" w:rsidP="0001416F">
            <w:pPr>
              <w:ind w:right="-36"/>
              <w:jc w:val="thaiDistribute"/>
              <w:rPr>
                <w:rFonts w:ascii="Browallia New" w:hAnsi="Browallia New" w:cs="Browallia New"/>
                <w:cs/>
                <w:lang w:val="en-US"/>
              </w:rPr>
            </w:pPr>
            <w:r>
              <w:rPr>
                <w:rFonts w:ascii="Browallia New" w:hAnsi="Browallia New" w:cs="Browallia New" w:hint="cs"/>
                <w:cs/>
                <w:lang w:val="en-US"/>
              </w:rPr>
              <w:t>รายได้จากการขายเศษซาก</w:t>
            </w:r>
          </w:p>
        </w:tc>
        <w:tc>
          <w:tcPr>
            <w:tcW w:w="1476" w:type="dxa"/>
          </w:tcPr>
          <w:p w14:paraId="7CD076EE" w14:textId="0C69E366" w:rsidR="00BF29C4" w:rsidRDefault="00DF438D" w:rsidP="00DF438D">
            <w:pPr>
              <w:ind w:left="-139"/>
              <w:jc w:val="right"/>
              <w:rPr>
                <w:rFonts w:ascii="Browallia New" w:hAnsi="Browallia New" w:cs="Browallia New"/>
                <w:snapToGrid w:val="0"/>
                <w:lang w:val="en-US"/>
              </w:rPr>
            </w:pPr>
            <w:r>
              <w:rPr>
                <w:rFonts w:ascii="Browallia New" w:hAnsi="Browallia New" w:cs="Browallia New"/>
                <w:snapToGrid w:val="0"/>
                <w:lang w:val="en-US"/>
              </w:rPr>
              <w:t>16,746,138</w:t>
            </w:r>
          </w:p>
        </w:tc>
        <w:tc>
          <w:tcPr>
            <w:tcW w:w="1418" w:type="dxa"/>
          </w:tcPr>
          <w:p w14:paraId="646F825E" w14:textId="3AABD7BC" w:rsidR="00BF29C4" w:rsidRPr="005E71A2" w:rsidRDefault="00DF438D" w:rsidP="00DF438D">
            <w:pPr>
              <w:ind w:left="-139"/>
              <w:jc w:val="center"/>
              <w:rPr>
                <w:rFonts w:ascii="Browallia New" w:hAnsi="Browallia New" w:cs="Browallia New"/>
                <w:snapToGrid w:val="0"/>
                <w:lang w:val="en-US"/>
              </w:rPr>
            </w:pPr>
            <w:r>
              <w:rPr>
                <w:rFonts w:ascii="Browallia New" w:hAnsi="Browallia New" w:cs="Browallia New"/>
                <w:snapToGrid w:val="0"/>
                <w:lang w:val="en-US"/>
              </w:rPr>
              <w:t xml:space="preserve">    </w:t>
            </w:r>
            <w:r w:rsidR="006A3F30">
              <w:rPr>
                <w:rFonts w:ascii="Browallia New" w:hAnsi="Browallia New" w:cs="Browallia New"/>
                <w:snapToGrid w:val="0"/>
                <w:lang w:val="en-US"/>
              </w:rPr>
              <w:t xml:space="preserve"> </w:t>
            </w:r>
            <w:r>
              <w:rPr>
                <w:rFonts w:ascii="Browallia New" w:hAnsi="Browallia New" w:cs="Browallia New"/>
                <w:snapToGrid w:val="0"/>
                <w:lang w:val="en-US"/>
              </w:rPr>
              <w:t xml:space="preserve">      -</w:t>
            </w:r>
          </w:p>
        </w:tc>
        <w:tc>
          <w:tcPr>
            <w:tcW w:w="1444" w:type="dxa"/>
            <w:tcBorders>
              <w:top w:val="nil"/>
              <w:left w:val="nil"/>
              <w:right w:val="nil"/>
            </w:tcBorders>
          </w:tcPr>
          <w:p w14:paraId="24E93E5F" w14:textId="7DDC906A" w:rsidR="00BF29C4" w:rsidRDefault="00DF438D" w:rsidP="00DF438D">
            <w:pPr>
              <w:ind w:left="-139"/>
              <w:jc w:val="right"/>
              <w:rPr>
                <w:rFonts w:ascii="Browallia New" w:hAnsi="Browallia New" w:cs="Browallia New"/>
                <w:snapToGrid w:val="0"/>
                <w:lang w:val="en-US"/>
              </w:rPr>
            </w:pPr>
            <w:r>
              <w:rPr>
                <w:rFonts w:ascii="Browallia New" w:hAnsi="Browallia New" w:cs="Browallia New"/>
                <w:snapToGrid w:val="0"/>
                <w:lang w:val="en-US"/>
              </w:rPr>
              <w:t>16,746,138</w:t>
            </w:r>
          </w:p>
        </w:tc>
        <w:tc>
          <w:tcPr>
            <w:tcW w:w="1440" w:type="dxa"/>
          </w:tcPr>
          <w:p w14:paraId="230A7D68" w14:textId="753F953A" w:rsidR="00BF29C4" w:rsidRPr="005E71A2" w:rsidRDefault="00DF438D" w:rsidP="00DF438D">
            <w:pPr>
              <w:ind w:left="-139"/>
              <w:jc w:val="center"/>
              <w:rPr>
                <w:rFonts w:ascii="Browallia New" w:hAnsi="Browallia New" w:cs="Browallia New"/>
                <w:snapToGrid w:val="0"/>
                <w:lang w:val="en-US"/>
              </w:rPr>
            </w:pPr>
            <w:r>
              <w:rPr>
                <w:rFonts w:ascii="Browallia New" w:hAnsi="Browallia New" w:cs="Browallia New"/>
                <w:snapToGrid w:val="0"/>
                <w:lang w:val="en-US"/>
              </w:rPr>
              <w:t xml:space="preserve">     </w:t>
            </w:r>
            <w:r w:rsidR="00C65BFE">
              <w:rPr>
                <w:rFonts w:ascii="Browallia New" w:hAnsi="Browallia New" w:cs="Browallia New"/>
                <w:snapToGrid w:val="0"/>
                <w:lang w:val="en-US"/>
              </w:rPr>
              <w:t xml:space="preserve">  </w:t>
            </w:r>
            <w:r>
              <w:rPr>
                <w:rFonts w:ascii="Browallia New" w:hAnsi="Browallia New" w:cs="Browallia New"/>
                <w:snapToGrid w:val="0"/>
                <w:lang w:val="en-US"/>
              </w:rPr>
              <w:t xml:space="preserve">     -</w:t>
            </w:r>
          </w:p>
        </w:tc>
      </w:tr>
      <w:tr w:rsidR="0001416F" w:rsidRPr="00CB2E1F" w14:paraId="3DE0D30E" w14:textId="77777777" w:rsidTr="00B31FCA">
        <w:tc>
          <w:tcPr>
            <w:tcW w:w="3357" w:type="dxa"/>
          </w:tcPr>
          <w:p w14:paraId="3DE0D309" w14:textId="77777777" w:rsidR="0001416F" w:rsidRPr="00CB2E1F" w:rsidRDefault="0001416F" w:rsidP="0001416F">
            <w:pPr>
              <w:ind w:right="-36"/>
              <w:jc w:val="thaiDistribute"/>
              <w:rPr>
                <w:rFonts w:ascii="Browallia New" w:hAnsi="Browallia New" w:cs="Browallia New"/>
                <w:cs/>
                <w:lang w:val="en-US"/>
              </w:rPr>
            </w:pPr>
            <w:r w:rsidRPr="00CB2E1F">
              <w:rPr>
                <w:rFonts w:ascii="Browallia New" w:hAnsi="Browallia New" w:cs="Browallia New"/>
                <w:cs/>
                <w:lang w:val="en-US"/>
              </w:rPr>
              <w:t>รายได้อื่น</w:t>
            </w:r>
          </w:p>
        </w:tc>
        <w:tc>
          <w:tcPr>
            <w:tcW w:w="1476" w:type="dxa"/>
          </w:tcPr>
          <w:p w14:paraId="3DE0D30A" w14:textId="5F441695" w:rsidR="0001416F" w:rsidRPr="00CB2E1F" w:rsidRDefault="00DF438D" w:rsidP="0001416F">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69</w:t>
            </w:r>
            <w:r w:rsidRPr="00CB2E1F">
              <w:rPr>
                <w:rFonts w:ascii="Browallia New" w:hAnsi="Browallia New" w:cs="Browallia New"/>
                <w:snapToGrid w:val="0"/>
                <w:lang w:val="en-US"/>
              </w:rPr>
              <w:t>,</w:t>
            </w:r>
            <w:r>
              <w:rPr>
                <w:rFonts w:ascii="Browallia New" w:hAnsi="Browallia New" w:cs="Browallia New"/>
                <w:snapToGrid w:val="0"/>
                <w:lang w:val="en-US"/>
              </w:rPr>
              <w:t>707</w:t>
            </w:r>
            <w:r w:rsidRPr="00CB2E1F">
              <w:rPr>
                <w:rFonts w:ascii="Browallia New" w:hAnsi="Browallia New" w:cs="Browallia New"/>
                <w:snapToGrid w:val="0"/>
                <w:lang w:val="en-US"/>
              </w:rPr>
              <w:t>,</w:t>
            </w:r>
            <w:r>
              <w:rPr>
                <w:rFonts w:ascii="Browallia New" w:hAnsi="Browallia New" w:cs="Browallia New"/>
                <w:snapToGrid w:val="0"/>
                <w:lang w:val="en-US"/>
              </w:rPr>
              <w:t>190</w:t>
            </w:r>
          </w:p>
        </w:tc>
        <w:tc>
          <w:tcPr>
            <w:tcW w:w="1418" w:type="dxa"/>
          </w:tcPr>
          <w:p w14:paraId="3DE0D30B" w14:textId="684FBEE2" w:rsidR="0001416F" w:rsidRPr="00CB2E1F" w:rsidRDefault="0001416F" w:rsidP="0001416F">
            <w:pPr>
              <w:pBdr>
                <w:bottom w:val="single" w:sz="4" w:space="1" w:color="auto"/>
              </w:pBdr>
              <w:ind w:right="-24"/>
              <w:jc w:val="right"/>
              <w:rPr>
                <w:rFonts w:ascii="Browallia New" w:hAnsi="Browallia New" w:cs="Browallia New"/>
                <w:snapToGrid w:val="0"/>
                <w:lang w:val="en-US"/>
              </w:rPr>
            </w:pPr>
            <w:r w:rsidRPr="00CB2E1F">
              <w:rPr>
                <w:rFonts w:ascii="Browallia New" w:hAnsi="Browallia New" w:cs="Browallia New"/>
                <w:snapToGrid w:val="0"/>
                <w:lang w:val="en-US"/>
              </w:rPr>
              <w:t>63,895,157</w:t>
            </w:r>
          </w:p>
        </w:tc>
        <w:tc>
          <w:tcPr>
            <w:tcW w:w="1444" w:type="dxa"/>
            <w:tcBorders>
              <w:top w:val="nil"/>
              <w:left w:val="nil"/>
              <w:bottom w:val="nil"/>
              <w:right w:val="nil"/>
            </w:tcBorders>
          </w:tcPr>
          <w:p w14:paraId="3DE0D30C" w14:textId="6D729CA8" w:rsidR="0001416F" w:rsidRPr="00CB2E1F" w:rsidRDefault="00DF438D" w:rsidP="0001416F">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8</w:t>
            </w:r>
            <w:r w:rsidRPr="00CB2E1F">
              <w:rPr>
                <w:rFonts w:ascii="Browallia New" w:hAnsi="Browallia New" w:cs="Browallia New"/>
                <w:snapToGrid w:val="0"/>
                <w:lang w:val="en-US"/>
              </w:rPr>
              <w:t>,</w:t>
            </w:r>
            <w:r>
              <w:rPr>
                <w:rFonts w:ascii="Browallia New" w:hAnsi="Browallia New" w:cs="Browallia New"/>
                <w:snapToGrid w:val="0"/>
                <w:lang w:val="en-US"/>
              </w:rPr>
              <w:t>1</w:t>
            </w:r>
            <w:r w:rsidR="000B5E68">
              <w:rPr>
                <w:rFonts w:ascii="Browallia New" w:hAnsi="Browallia New" w:cs="Browallia New"/>
                <w:snapToGrid w:val="0"/>
                <w:lang w:val="en-US"/>
              </w:rPr>
              <w:t>81</w:t>
            </w:r>
            <w:r w:rsidRPr="00CB2E1F">
              <w:rPr>
                <w:rFonts w:ascii="Browallia New" w:hAnsi="Browallia New" w:cs="Browallia New"/>
                <w:snapToGrid w:val="0"/>
                <w:lang w:val="en-US"/>
              </w:rPr>
              <w:t>,</w:t>
            </w:r>
            <w:r w:rsidR="000B5E68">
              <w:rPr>
                <w:rFonts w:ascii="Browallia New" w:hAnsi="Browallia New" w:cs="Browallia New"/>
                <w:snapToGrid w:val="0"/>
                <w:lang w:val="en-US"/>
              </w:rPr>
              <w:t>558</w:t>
            </w:r>
          </w:p>
        </w:tc>
        <w:tc>
          <w:tcPr>
            <w:tcW w:w="1440" w:type="dxa"/>
          </w:tcPr>
          <w:p w14:paraId="3DE0D30D" w14:textId="17749673" w:rsidR="0001416F" w:rsidRPr="00B66C00" w:rsidRDefault="00981454" w:rsidP="0001416F">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14,920,275</w:t>
            </w:r>
          </w:p>
        </w:tc>
      </w:tr>
      <w:tr w:rsidR="0001416F" w:rsidRPr="00CB2E1F" w14:paraId="3DE0D314" w14:textId="77777777" w:rsidTr="00B31FCA">
        <w:tc>
          <w:tcPr>
            <w:tcW w:w="3357" w:type="dxa"/>
          </w:tcPr>
          <w:p w14:paraId="3DE0D30F" w14:textId="77777777" w:rsidR="0001416F" w:rsidRPr="00CB2E1F" w:rsidRDefault="0001416F" w:rsidP="0001416F">
            <w:pPr>
              <w:ind w:right="-36"/>
              <w:jc w:val="thaiDistribute"/>
              <w:rPr>
                <w:rFonts w:ascii="Browallia New" w:hAnsi="Browallia New" w:cs="Browallia New"/>
                <w:cs/>
                <w:lang w:val="en-US"/>
              </w:rPr>
            </w:pPr>
            <w:r w:rsidRPr="00CB2E1F">
              <w:rPr>
                <w:rFonts w:ascii="Browallia New" w:hAnsi="Browallia New" w:cs="Browallia New"/>
                <w:lang w:val="en-US"/>
              </w:rPr>
              <w:t xml:space="preserve">    </w:t>
            </w:r>
            <w:r w:rsidRPr="00CB2E1F">
              <w:rPr>
                <w:rFonts w:ascii="Browallia New" w:hAnsi="Browallia New" w:cs="Browallia New"/>
                <w:cs/>
                <w:lang w:val="en-US"/>
              </w:rPr>
              <w:t xml:space="preserve">รวม </w:t>
            </w:r>
          </w:p>
        </w:tc>
        <w:tc>
          <w:tcPr>
            <w:tcW w:w="1476" w:type="dxa"/>
          </w:tcPr>
          <w:p w14:paraId="3DE0D310" w14:textId="230B21D3" w:rsidR="0001416F" w:rsidRPr="00CB2E1F" w:rsidRDefault="00000636" w:rsidP="0001416F">
            <w:pPr>
              <w:pBdr>
                <w:bottom w:val="single" w:sz="12" w:space="1" w:color="auto"/>
              </w:pBdr>
              <w:ind w:right="-24"/>
              <w:jc w:val="right"/>
              <w:rPr>
                <w:rFonts w:ascii="Browallia New" w:hAnsi="Browallia New" w:cs="Browallia New"/>
                <w:snapToGrid w:val="0"/>
                <w:cs/>
                <w:lang w:val="en-US"/>
              </w:rPr>
            </w:pPr>
            <w:r w:rsidRPr="00CB2E1F">
              <w:rPr>
                <w:rFonts w:ascii="Browallia New" w:hAnsi="Browallia New" w:cs="Browallia New"/>
                <w:snapToGrid w:val="0"/>
                <w:lang w:val="en-US"/>
              </w:rPr>
              <w:t>1</w:t>
            </w:r>
            <w:r w:rsidR="00C65489">
              <w:rPr>
                <w:rFonts w:ascii="Browallia New" w:hAnsi="Browallia New" w:cs="Browallia New"/>
                <w:snapToGrid w:val="0"/>
                <w:lang w:val="en-US"/>
              </w:rPr>
              <w:t>35</w:t>
            </w:r>
            <w:r w:rsidRPr="00CB2E1F">
              <w:rPr>
                <w:rFonts w:ascii="Browallia New" w:hAnsi="Browallia New" w:cs="Browallia New"/>
                <w:snapToGrid w:val="0"/>
                <w:lang w:val="en-US"/>
              </w:rPr>
              <w:t>,</w:t>
            </w:r>
            <w:r w:rsidR="00C65489">
              <w:rPr>
                <w:rFonts w:ascii="Browallia New" w:hAnsi="Browallia New" w:cs="Browallia New"/>
                <w:snapToGrid w:val="0"/>
                <w:lang w:val="en-US"/>
              </w:rPr>
              <w:t>63</w:t>
            </w:r>
            <w:r w:rsidRPr="00CB2E1F">
              <w:rPr>
                <w:rFonts w:ascii="Browallia New" w:hAnsi="Browallia New" w:cs="Browallia New"/>
                <w:snapToGrid w:val="0"/>
                <w:lang w:val="en-US"/>
              </w:rPr>
              <w:t>9,</w:t>
            </w:r>
            <w:r w:rsidR="00C65489">
              <w:rPr>
                <w:rFonts w:ascii="Browallia New" w:hAnsi="Browallia New" w:cs="Browallia New"/>
                <w:snapToGrid w:val="0"/>
                <w:lang w:val="en-US"/>
              </w:rPr>
              <w:t>034</w:t>
            </w:r>
          </w:p>
        </w:tc>
        <w:tc>
          <w:tcPr>
            <w:tcW w:w="1418" w:type="dxa"/>
          </w:tcPr>
          <w:p w14:paraId="3DE0D311" w14:textId="565AD58B" w:rsidR="0001416F" w:rsidRPr="00CB2E1F" w:rsidRDefault="0001416F" w:rsidP="0001416F">
            <w:pPr>
              <w:pBdr>
                <w:bottom w:val="single" w:sz="12" w:space="1" w:color="auto"/>
              </w:pBdr>
              <w:ind w:right="-24"/>
              <w:jc w:val="right"/>
              <w:rPr>
                <w:rFonts w:ascii="Browallia New" w:hAnsi="Browallia New" w:cs="Browallia New"/>
                <w:snapToGrid w:val="0"/>
                <w:lang w:val="en-US"/>
              </w:rPr>
            </w:pPr>
            <w:r w:rsidRPr="00CB2E1F">
              <w:rPr>
                <w:rFonts w:ascii="Browallia New" w:hAnsi="Browallia New" w:cs="Browallia New"/>
                <w:snapToGrid w:val="0"/>
                <w:lang w:val="en-US"/>
              </w:rPr>
              <w:t>149,241,908</w:t>
            </w:r>
          </w:p>
        </w:tc>
        <w:tc>
          <w:tcPr>
            <w:tcW w:w="1444" w:type="dxa"/>
            <w:tcBorders>
              <w:left w:val="nil"/>
              <w:right w:val="nil"/>
            </w:tcBorders>
          </w:tcPr>
          <w:p w14:paraId="3DE0D312" w14:textId="27523B6A" w:rsidR="0001416F" w:rsidRPr="00CB2E1F" w:rsidRDefault="00B8591C" w:rsidP="0001416F">
            <w:pPr>
              <w:pBdr>
                <w:bottom w:val="single" w:sz="12"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93</w:t>
            </w:r>
            <w:r w:rsidR="00297BD1" w:rsidRPr="00CB2E1F">
              <w:rPr>
                <w:rFonts w:ascii="Browallia New" w:hAnsi="Browallia New" w:cs="Browallia New"/>
                <w:snapToGrid w:val="0"/>
                <w:lang w:val="en-US"/>
              </w:rPr>
              <w:t>,</w:t>
            </w:r>
            <w:r>
              <w:rPr>
                <w:rFonts w:ascii="Browallia New" w:hAnsi="Browallia New" w:cs="Browallia New"/>
                <w:snapToGrid w:val="0"/>
                <w:lang w:val="en-US"/>
              </w:rPr>
              <w:t>934</w:t>
            </w:r>
            <w:r w:rsidR="00297BD1" w:rsidRPr="00CB2E1F">
              <w:rPr>
                <w:rFonts w:ascii="Browallia New" w:hAnsi="Browallia New" w:cs="Browallia New"/>
                <w:snapToGrid w:val="0"/>
                <w:lang w:val="en-US"/>
              </w:rPr>
              <w:t>,3</w:t>
            </w:r>
            <w:r>
              <w:rPr>
                <w:rFonts w:ascii="Browallia New" w:hAnsi="Browallia New" w:cs="Browallia New"/>
                <w:snapToGrid w:val="0"/>
                <w:lang w:val="en-US"/>
              </w:rPr>
              <w:t>55</w:t>
            </w:r>
          </w:p>
        </w:tc>
        <w:tc>
          <w:tcPr>
            <w:tcW w:w="1440" w:type="dxa"/>
          </w:tcPr>
          <w:p w14:paraId="3DE0D313" w14:textId="504FF615" w:rsidR="0001416F" w:rsidRPr="00CB2E1F" w:rsidRDefault="0001416F" w:rsidP="0001416F">
            <w:pPr>
              <w:pBdr>
                <w:bottom w:val="single" w:sz="12" w:space="1" w:color="auto"/>
              </w:pBdr>
              <w:ind w:right="-24"/>
              <w:jc w:val="right"/>
              <w:rPr>
                <w:rFonts w:ascii="Browallia New" w:hAnsi="Browallia New" w:cs="Browallia New"/>
                <w:snapToGrid w:val="0"/>
                <w:cs/>
                <w:lang w:val="en-US"/>
              </w:rPr>
            </w:pPr>
            <w:r w:rsidRPr="00CB2E1F">
              <w:rPr>
                <w:rFonts w:ascii="Browallia New" w:hAnsi="Browallia New" w:cs="Browallia New"/>
                <w:snapToGrid w:val="0"/>
                <w:lang w:val="en-US"/>
              </w:rPr>
              <w:t>108,750,604</w:t>
            </w:r>
          </w:p>
        </w:tc>
      </w:tr>
    </w:tbl>
    <w:p w14:paraId="56FB871B" w14:textId="74C0C17D" w:rsidR="00CE3343" w:rsidRPr="00CB2E1F" w:rsidRDefault="00CE3343">
      <w:pPr>
        <w:rPr>
          <w:rFonts w:ascii="Browallia New" w:hAnsi="Browallia New" w:cs="Browallia New"/>
          <w:b/>
          <w:bCs/>
          <w:cs/>
          <w:lang w:val="en-GB"/>
        </w:rPr>
      </w:pPr>
    </w:p>
    <w:p w14:paraId="3DE0D317" w14:textId="51AEB77B" w:rsidR="005146CB" w:rsidRPr="004514E1" w:rsidRDefault="00B63438" w:rsidP="003B3DB5">
      <w:pPr>
        <w:numPr>
          <w:ilvl w:val="0"/>
          <w:numId w:val="3"/>
        </w:numPr>
        <w:ind w:left="426" w:right="4" w:hanging="426"/>
        <w:jc w:val="thaiDistribute"/>
        <w:rPr>
          <w:rFonts w:ascii="Browallia New" w:hAnsi="Browallia New" w:cs="Browallia New"/>
          <w:b/>
          <w:bCs/>
          <w:lang w:val="en-GB"/>
        </w:rPr>
      </w:pPr>
      <w:r w:rsidRPr="004514E1">
        <w:rPr>
          <w:rFonts w:ascii="Browallia New" w:hAnsi="Browallia New" w:cs="Browallia New"/>
          <w:b/>
          <w:bCs/>
          <w:cs/>
          <w:lang w:val="en-GB"/>
        </w:rPr>
        <w:t>ค่าใช้จ่ายตาม</w:t>
      </w:r>
      <w:r w:rsidR="00540487" w:rsidRPr="004514E1">
        <w:rPr>
          <w:rFonts w:ascii="Browallia New" w:hAnsi="Browallia New" w:cs="Browallia New" w:hint="cs"/>
          <w:b/>
          <w:bCs/>
          <w:cs/>
          <w:lang w:val="en-GB"/>
        </w:rPr>
        <w:t>ธรรมชาติ</w:t>
      </w:r>
    </w:p>
    <w:p w14:paraId="3DE0D318" w14:textId="77777777" w:rsidR="005146CB" w:rsidRPr="004514E1" w:rsidRDefault="005146CB" w:rsidP="00622561">
      <w:pPr>
        <w:ind w:left="486" w:right="1800"/>
        <w:jc w:val="thaiDistribute"/>
        <w:rPr>
          <w:rFonts w:ascii="Browallia New" w:hAnsi="Browallia New" w:cs="Browallia New"/>
          <w:b/>
          <w:bCs/>
          <w:sz w:val="24"/>
          <w:szCs w:val="24"/>
          <w:lang w:val="en-GB"/>
        </w:rPr>
      </w:pPr>
    </w:p>
    <w:tbl>
      <w:tblPr>
        <w:tblStyle w:val="TableGrid"/>
        <w:tblW w:w="9219"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1497"/>
        <w:gridCol w:w="1492"/>
        <w:gridCol w:w="1500"/>
        <w:gridCol w:w="1497"/>
      </w:tblGrid>
      <w:tr w:rsidR="00B63438" w:rsidRPr="004514E1" w14:paraId="3DE0D31E" w14:textId="77777777" w:rsidTr="00E53290">
        <w:tc>
          <w:tcPr>
            <w:tcW w:w="3233" w:type="dxa"/>
          </w:tcPr>
          <w:p w14:paraId="3DE0D319" w14:textId="77777777" w:rsidR="00B63438" w:rsidRPr="004514E1" w:rsidRDefault="00B63438" w:rsidP="00C009FE">
            <w:pPr>
              <w:ind w:right="1800"/>
              <w:jc w:val="thaiDistribute"/>
              <w:rPr>
                <w:rFonts w:ascii="Browallia New" w:hAnsi="Browallia New" w:cs="Browallia New"/>
                <w:lang w:val="en-GB"/>
              </w:rPr>
            </w:pPr>
          </w:p>
        </w:tc>
        <w:tc>
          <w:tcPr>
            <w:tcW w:w="1497" w:type="dxa"/>
          </w:tcPr>
          <w:p w14:paraId="3DE0D31A" w14:textId="77777777" w:rsidR="00B63438" w:rsidRPr="004514E1" w:rsidRDefault="00B63438" w:rsidP="00C009FE">
            <w:pPr>
              <w:ind w:right="1800"/>
              <w:jc w:val="thaiDistribute"/>
              <w:rPr>
                <w:rFonts w:ascii="Browallia New" w:hAnsi="Browallia New" w:cs="Browallia New"/>
                <w:lang w:val="en-GB"/>
              </w:rPr>
            </w:pPr>
          </w:p>
        </w:tc>
        <w:tc>
          <w:tcPr>
            <w:tcW w:w="1492" w:type="dxa"/>
          </w:tcPr>
          <w:p w14:paraId="3DE0D31B" w14:textId="77777777" w:rsidR="00B63438" w:rsidRPr="004514E1" w:rsidRDefault="00B63438" w:rsidP="00C009FE">
            <w:pPr>
              <w:ind w:right="1800"/>
              <w:jc w:val="thaiDistribute"/>
              <w:rPr>
                <w:rFonts w:ascii="Browallia New" w:hAnsi="Browallia New" w:cs="Browallia New"/>
                <w:lang w:val="en-GB"/>
              </w:rPr>
            </w:pPr>
          </w:p>
        </w:tc>
        <w:tc>
          <w:tcPr>
            <w:tcW w:w="1500" w:type="dxa"/>
          </w:tcPr>
          <w:p w14:paraId="3DE0D31C" w14:textId="77777777" w:rsidR="00B63438" w:rsidRPr="004514E1" w:rsidRDefault="00B63438" w:rsidP="00C009FE">
            <w:pPr>
              <w:ind w:right="1800"/>
              <w:jc w:val="thaiDistribute"/>
              <w:rPr>
                <w:rFonts w:ascii="Browallia New" w:hAnsi="Browallia New" w:cs="Browallia New"/>
                <w:lang w:val="en-GB"/>
              </w:rPr>
            </w:pPr>
          </w:p>
        </w:tc>
        <w:tc>
          <w:tcPr>
            <w:tcW w:w="1497" w:type="dxa"/>
          </w:tcPr>
          <w:p w14:paraId="3DE0D31D" w14:textId="77777777" w:rsidR="00B63438" w:rsidRPr="004514E1" w:rsidRDefault="00B63438" w:rsidP="00C009FE">
            <w:pPr>
              <w:ind w:right="-48"/>
              <w:jc w:val="right"/>
              <w:rPr>
                <w:rFonts w:ascii="Browallia New" w:hAnsi="Browallia New" w:cs="Browallia New"/>
                <w:lang w:val="en-GB"/>
              </w:rPr>
            </w:pPr>
            <w:r w:rsidRPr="004514E1">
              <w:rPr>
                <w:rFonts w:ascii="Browallia New" w:hAnsi="Browallia New" w:cs="Browallia New"/>
                <w:cs/>
                <w:lang w:val="en-GB"/>
              </w:rPr>
              <w:t>(หน่วย</w:t>
            </w:r>
            <w:r w:rsidR="0014112B" w:rsidRPr="004514E1">
              <w:rPr>
                <w:rFonts w:ascii="Browallia New" w:hAnsi="Browallia New" w:cs="Browallia New"/>
                <w:lang w:val="en-GB"/>
              </w:rPr>
              <w:t xml:space="preserve"> :</w:t>
            </w:r>
            <w:r w:rsidRPr="004514E1">
              <w:rPr>
                <w:rFonts w:ascii="Browallia New" w:hAnsi="Browallia New" w:cs="Browallia New"/>
                <w:cs/>
                <w:lang w:val="en-GB"/>
              </w:rPr>
              <w:t xml:space="preserve"> บาท)</w:t>
            </w:r>
          </w:p>
        </w:tc>
      </w:tr>
      <w:tr w:rsidR="00663EB9" w:rsidRPr="004514E1" w14:paraId="3DE0D322" w14:textId="77777777" w:rsidTr="00E53290">
        <w:tc>
          <w:tcPr>
            <w:tcW w:w="3233" w:type="dxa"/>
          </w:tcPr>
          <w:p w14:paraId="3DE0D31F" w14:textId="77777777" w:rsidR="00663EB9" w:rsidRPr="004514E1" w:rsidRDefault="00663EB9" w:rsidP="00663EB9">
            <w:pPr>
              <w:ind w:right="1800"/>
              <w:jc w:val="thaiDistribute"/>
              <w:rPr>
                <w:rFonts w:ascii="Browallia New" w:hAnsi="Browallia New" w:cs="Browallia New"/>
                <w:lang w:val="en-GB"/>
              </w:rPr>
            </w:pPr>
          </w:p>
        </w:tc>
        <w:tc>
          <w:tcPr>
            <w:tcW w:w="2989" w:type="dxa"/>
            <w:gridSpan w:val="2"/>
          </w:tcPr>
          <w:p w14:paraId="3DE0D320" w14:textId="2FB4673D" w:rsidR="00663EB9" w:rsidRPr="004514E1" w:rsidRDefault="007E7627" w:rsidP="00663EB9">
            <w:pPr>
              <w:pBdr>
                <w:bottom w:val="single" w:sz="4" w:space="1" w:color="auto"/>
              </w:pBdr>
              <w:ind w:right="-39"/>
              <w:jc w:val="center"/>
              <w:rPr>
                <w:rFonts w:ascii="Browallia New" w:hAnsi="Browallia New" w:cs="Browallia New"/>
                <w:lang w:val="en-GB"/>
              </w:rPr>
            </w:pPr>
            <w:r w:rsidRPr="004514E1">
              <w:rPr>
                <w:rFonts w:ascii="Browallia New" w:hAnsi="Browallia New" w:cs="Browallia New" w:hint="cs"/>
                <w:cs/>
                <w:lang w:val="en-GB"/>
              </w:rPr>
              <w:t>งบ</w:t>
            </w:r>
            <w:r w:rsidR="00663EB9" w:rsidRPr="004514E1">
              <w:rPr>
                <w:rFonts w:ascii="Browallia New" w:hAnsi="Browallia New" w:cs="Browallia New"/>
                <w:cs/>
                <w:lang w:val="en-GB"/>
              </w:rPr>
              <w:t>การเงินรวม</w:t>
            </w:r>
          </w:p>
        </w:tc>
        <w:tc>
          <w:tcPr>
            <w:tcW w:w="2997" w:type="dxa"/>
            <w:gridSpan w:val="2"/>
          </w:tcPr>
          <w:p w14:paraId="3DE0D321" w14:textId="46BDBF24" w:rsidR="00663EB9" w:rsidRPr="004514E1" w:rsidRDefault="007E7627" w:rsidP="00663EB9">
            <w:pPr>
              <w:pBdr>
                <w:bottom w:val="single" w:sz="4" w:space="1" w:color="auto"/>
              </w:pBdr>
              <w:ind w:right="-39"/>
              <w:jc w:val="center"/>
              <w:rPr>
                <w:rFonts w:ascii="Browallia New" w:hAnsi="Browallia New" w:cs="Browallia New"/>
                <w:lang w:val="en-GB"/>
              </w:rPr>
            </w:pPr>
            <w:r w:rsidRPr="004514E1">
              <w:rPr>
                <w:rFonts w:ascii="Browallia New" w:hAnsi="Browallia New" w:cs="Browallia New" w:hint="cs"/>
                <w:cs/>
                <w:lang w:val="en-GB"/>
              </w:rPr>
              <w:t>งบ</w:t>
            </w:r>
            <w:r w:rsidR="00663EB9" w:rsidRPr="004514E1">
              <w:rPr>
                <w:rFonts w:ascii="Browallia New" w:hAnsi="Browallia New" w:cs="Browallia New"/>
                <w:cs/>
                <w:lang w:val="en-GB"/>
              </w:rPr>
              <w:t xml:space="preserve">การเงินเฉพาะบริษัท  </w:t>
            </w:r>
          </w:p>
        </w:tc>
      </w:tr>
      <w:tr w:rsidR="0001416F" w:rsidRPr="008B63E4" w14:paraId="3DE0D328" w14:textId="77777777" w:rsidTr="00E53290">
        <w:trPr>
          <w:trHeight w:val="68"/>
        </w:trPr>
        <w:tc>
          <w:tcPr>
            <w:tcW w:w="3233" w:type="dxa"/>
          </w:tcPr>
          <w:p w14:paraId="3DE0D323" w14:textId="77777777" w:rsidR="0001416F" w:rsidRPr="004514E1" w:rsidRDefault="0001416F" w:rsidP="0001416F">
            <w:pPr>
              <w:ind w:right="1800"/>
              <w:jc w:val="thaiDistribute"/>
              <w:rPr>
                <w:rFonts w:ascii="Browallia New" w:hAnsi="Browallia New" w:cs="Browallia New"/>
                <w:lang w:val="en-GB"/>
              </w:rPr>
            </w:pPr>
          </w:p>
        </w:tc>
        <w:tc>
          <w:tcPr>
            <w:tcW w:w="1497" w:type="dxa"/>
          </w:tcPr>
          <w:p w14:paraId="3DE0D324" w14:textId="099A5353" w:rsidR="0001416F" w:rsidRPr="004514E1" w:rsidRDefault="0001416F" w:rsidP="0001416F">
            <w:pPr>
              <w:pBdr>
                <w:bottom w:val="single" w:sz="4" w:space="1" w:color="auto"/>
              </w:pBdr>
              <w:jc w:val="center"/>
              <w:rPr>
                <w:rFonts w:ascii="Browallia New" w:hAnsi="Browallia New" w:cs="Browallia New"/>
                <w:lang w:val="en-US"/>
              </w:rPr>
            </w:pPr>
            <w:r w:rsidRPr="004514E1">
              <w:rPr>
                <w:rFonts w:ascii="Browallia New" w:hAnsi="Browallia New" w:cs="Browallia New"/>
                <w:lang w:val="en-US"/>
              </w:rPr>
              <w:t>2568</w:t>
            </w:r>
          </w:p>
        </w:tc>
        <w:tc>
          <w:tcPr>
            <w:tcW w:w="1492" w:type="dxa"/>
          </w:tcPr>
          <w:p w14:paraId="3DE0D325" w14:textId="136F653C" w:rsidR="0001416F" w:rsidRPr="004514E1" w:rsidRDefault="0001416F" w:rsidP="0001416F">
            <w:pPr>
              <w:pBdr>
                <w:bottom w:val="single" w:sz="4" w:space="1" w:color="auto"/>
              </w:pBdr>
              <w:jc w:val="center"/>
              <w:rPr>
                <w:rFonts w:ascii="Browallia New" w:hAnsi="Browallia New" w:cs="Browallia New"/>
                <w:lang w:val="en-GB"/>
              </w:rPr>
            </w:pPr>
            <w:r w:rsidRPr="004514E1">
              <w:rPr>
                <w:rFonts w:ascii="Browallia New" w:hAnsi="Browallia New" w:cs="Browallia New"/>
                <w:lang w:val="en-GB"/>
              </w:rPr>
              <w:t>2567</w:t>
            </w:r>
          </w:p>
        </w:tc>
        <w:tc>
          <w:tcPr>
            <w:tcW w:w="1500" w:type="dxa"/>
          </w:tcPr>
          <w:p w14:paraId="3DE0D326" w14:textId="063D297C" w:rsidR="0001416F" w:rsidRPr="004514E1" w:rsidRDefault="0001416F" w:rsidP="0001416F">
            <w:pPr>
              <w:pBdr>
                <w:bottom w:val="single" w:sz="4" w:space="1" w:color="auto"/>
              </w:pBdr>
              <w:jc w:val="center"/>
              <w:rPr>
                <w:rFonts w:ascii="Browallia New" w:hAnsi="Browallia New" w:cs="Browallia New"/>
                <w:lang w:val="en-GB"/>
              </w:rPr>
            </w:pPr>
            <w:r w:rsidRPr="004514E1">
              <w:rPr>
                <w:rFonts w:ascii="Browallia New" w:hAnsi="Browallia New" w:cs="Browallia New"/>
                <w:lang w:val="en-US"/>
              </w:rPr>
              <w:t>2568</w:t>
            </w:r>
          </w:p>
        </w:tc>
        <w:tc>
          <w:tcPr>
            <w:tcW w:w="1497" w:type="dxa"/>
          </w:tcPr>
          <w:p w14:paraId="3DE0D327" w14:textId="3F3A469F" w:rsidR="0001416F" w:rsidRPr="004514E1" w:rsidRDefault="0001416F" w:rsidP="0001416F">
            <w:pPr>
              <w:pBdr>
                <w:bottom w:val="single" w:sz="4" w:space="1" w:color="auto"/>
              </w:pBdr>
              <w:jc w:val="center"/>
              <w:rPr>
                <w:rFonts w:ascii="Browallia New" w:hAnsi="Browallia New" w:cs="Browallia New"/>
                <w:lang w:val="en-GB"/>
              </w:rPr>
            </w:pPr>
            <w:r w:rsidRPr="004514E1">
              <w:rPr>
                <w:rFonts w:ascii="Browallia New" w:hAnsi="Browallia New" w:cs="Browallia New"/>
                <w:lang w:val="en-GB"/>
              </w:rPr>
              <w:t>2567</w:t>
            </w:r>
          </w:p>
        </w:tc>
      </w:tr>
      <w:tr w:rsidR="00B63438" w:rsidRPr="008B63E4" w14:paraId="3DE0D32E" w14:textId="77777777" w:rsidTr="00E53290">
        <w:trPr>
          <w:trHeight w:val="378"/>
        </w:trPr>
        <w:tc>
          <w:tcPr>
            <w:tcW w:w="3233" w:type="dxa"/>
          </w:tcPr>
          <w:p w14:paraId="3DE0D329" w14:textId="77777777" w:rsidR="00B63438" w:rsidRPr="00433E60" w:rsidRDefault="00B63438" w:rsidP="00C009FE">
            <w:pPr>
              <w:ind w:right="1800"/>
              <w:jc w:val="thaiDistribute"/>
              <w:rPr>
                <w:rFonts w:ascii="Browallia New" w:hAnsi="Browallia New" w:cs="Browallia New"/>
                <w:sz w:val="20"/>
                <w:szCs w:val="20"/>
                <w:highlight w:val="yellow"/>
                <w:lang w:val="en-GB"/>
              </w:rPr>
            </w:pPr>
          </w:p>
        </w:tc>
        <w:tc>
          <w:tcPr>
            <w:tcW w:w="1497" w:type="dxa"/>
          </w:tcPr>
          <w:p w14:paraId="3DE0D32A" w14:textId="77777777" w:rsidR="00B63438" w:rsidRPr="00433E60" w:rsidRDefault="00B63438" w:rsidP="00074118">
            <w:pPr>
              <w:ind w:right="1800"/>
              <w:jc w:val="thaiDistribute"/>
              <w:rPr>
                <w:rFonts w:ascii="Browallia New" w:hAnsi="Browallia New" w:cs="Browallia New"/>
                <w:sz w:val="20"/>
                <w:szCs w:val="20"/>
                <w:highlight w:val="yellow"/>
                <w:lang w:val="en-GB"/>
              </w:rPr>
            </w:pPr>
          </w:p>
        </w:tc>
        <w:tc>
          <w:tcPr>
            <w:tcW w:w="1492" w:type="dxa"/>
          </w:tcPr>
          <w:p w14:paraId="3DE0D32B" w14:textId="77777777" w:rsidR="00B63438" w:rsidRPr="00433E60" w:rsidRDefault="00B63438" w:rsidP="00074118">
            <w:pPr>
              <w:ind w:right="1800"/>
              <w:jc w:val="thaiDistribute"/>
              <w:rPr>
                <w:rFonts w:ascii="Browallia New" w:hAnsi="Browallia New" w:cs="Browallia New"/>
                <w:sz w:val="20"/>
                <w:szCs w:val="20"/>
                <w:highlight w:val="yellow"/>
                <w:lang w:val="en-GB"/>
              </w:rPr>
            </w:pPr>
          </w:p>
        </w:tc>
        <w:tc>
          <w:tcPr>
            <w:tcW w:w="1500" w:type="dxa"/>
          </w:tcPr>
          <w:p w14:paraId="3DE0D32C" w14:textId="77777777" w:rsidR="00B63438" w:rsidRPr="00433E60" w:rsidRDefault="00B63438" w:rsidP="00074118">
            <w:pPr>
              <w:ind w:right="1800"/>
              <w:jc w:val="thaiDistribute"/>
              <w:rPr>
                <w:rFonts w:ascii="Browallia New" w:hAnsi="Browallia New" w:cs="Browallia New"/>
                <w:sz w:val="20"/>
                <w:szCs w:val="20"/>
                <w:highlight w:val="yellow"/>
                <w:lang w:val="en-GB"/>
              </w:rPr>
            </w:pPr>
          </w:p>
        </w:tc>
        <w:tc>
          <w:tcPr>
            <w:tcW w:w="1497" w:type="dxa"/>
          </w:tcPr>
          <w:p w14:paraId="3DE0D32D" w14:textId="77777777" w:rsidR="00B63438" w:rsidRPr="00433E60" w:rsidRDefault="00B63438" w:rsidP="00074118">
            <w:pPr>
              <w:ind w:right="1800"/>
              <w:jc w:val="thaiDistribute"/>
              <w:rPr>
                <w:rFonts w:ascii="Browallia New" w:hAnsi="Browallia New" w:cs="Browallia New"/>
                <w:sz w:val="20"/>
                <w:szCs w:val="20"/>
                <w:highlight w:val="yellow"/>
                <w:lang w:val="en-GB"/>
              </w:rPr>
            </w:pPr>
          </w:p>
        </w:tc>
      </w:tr>
      <w:tr w:rsidR="00897A84" w:rsidRPr="008B63E4" w14:paraId="3DE0D334" w14:textId="77777777" w:rsidTr="00E10FD1">
        <w:tc>
          <w:tcPr>
            <w:tcW w:w="3233" w:type="dxa"/>
          </w:tcPr>
          <w:p w14:paraId="3DE0D32F" w14:textId="4B2589EF" w:rsidR="00897A84" w:rsidRPr="004514E1" w:rsidRDefault="00897A84" w:rsidP="00897A84">
            <w:pPr>
              <w:ind w:right="-36"/>
              <w:rPr>
                <w:rFonts w:ascii="Browallia New" w:hAnsi="Browallia New" w:cs="Browallia New"/>
                <w:lang w:val="en-GB"/>
              </w:rPr>
            </w:pPr>
            <w:r w:rsidRPr="004514E1">
              <w:rPr>
                <w:rFonts w:ascii="Browallia New" w:hAnsi="Browallia New" w:cs="Browallia New"/>
                <w:cs/>
                <w:lang w:val="en-US"/>
              </w:rPr>
              <w:t>ค่าวัสดุก่อสร้างและค่ารับเหมา</w:t>
            </w:r>
            <w:r w:rsidRPr="004514E1">
              <w:rPr>
                <w:rFonts w:ascii="Browallia New" w:hAnsi="Browallia New" w:cs="Browallia New"/>
                <w:lang w:val="en-US"/>
              </w:rPr>
              <w:br/>
              <w:t xml:space="preserve">    </w:t>
            </w:r>
            <w:r w:rsidRPr="004514E1">
              <w:rPr>
                <w:rFonts w:ascii="Browallia New" w:hAnsi="Browallia New" w:cs="Browallia New"/>
                <w:cs/>
                <w:lang w:val="en-US"/>
              </w:rPr>
              <w:t>ก่อสร้างช่วง</w:t>
            </w:r>
          </w:p>
        </w:tc>
        <w:tc>
          <w:tcPr>
            <w:tcW w:w="1497" w:type="dxa"/>
            <w:vAlign w:val="bottom"/>
          </w:tcPr>
          <w:p w14:paraId="65669803" w14:textId="77777777" w:rsidR="00897A84" w:rsidRPr="00650258" w:rsidRDefault="00897A84" w:rsidP="00897A84">
            <w:pPr>
              <w:ind w:left="21" w:right="-33"/>
              <w:jc w:val="right"/>
              <w:rPr>
                <w:rFonts w:ascii="Browallia New" w:hAnsi="Browallia New" w:cs="Browallia New"/>
                <w:snapToGrid w:val="0"/>
                <w:lang w:val="en-GB"/>
              </w:rPr>
            </w:pPr>
          </w:p>
          <w:p w14:paraId="3DE0D330" w14:textId="2C7C2DCA" w:rsidR="00897A84" w:rsidRPr="00650258" w:rsidRDefault="00E10FD1" w:rsidP="00897A84">
            <w:pPr>
              <w:ind w:left="21" w:right="-12"/>
              <w:jc w:val="right"/>
              <w:rPr>
                <w:rFonts w:ascii="Browallia New" w:hAnsi="Browallia New" w:cs="Browallia New"/>
                <w:snapToGrid w:val="0"/>
                <w:cs/>
                <w:lang w:val="en-GB"/>
              </w:rPr>
            </w:pPr>
            <w:r w:rsidRPr="00650258">
              <w:rPr>
                <w:rFonts w:ascii="Browallia New" w:hAnsi="Browallia New" w:cs="Browallia New"/>
                <w:snapToGrid w:val="0"/>
                <w:lang w:val="en-GB"/>
              </w:rPr>
              <w:t>5,7</w:t>
            </w:r>
            <w:r w:rsidR="000E54D5" w:rsidRPr="00650258">
              <w:rPr>
                <w:rFonts w:ascii="Browallia New" w:hAnsi="Browallia New" w:cs="Browallia New"/>
                <w:snapToGrid w:val="0"/>
                <w:lang w:val="en-GB"/>
              </w:rPr>
              <w:t>48</w:t>
            </w:r>
            <w:r w:rsidRPr="00650258">
              <w:rPr>
                <w:rFonts w:ascii="Browallia New" w:hAnsi="Browallia New" w:cs="Browallia New"/>
                <w:snapToGrid w:val="0"/>
                <w:lang w:val="en-GB"/>
              </w:rPr>
              <w:t>,</w:t>
            </w:r>
            <w:r w:rsidR="000E54D5" w:rsidRPr="00650258">
              <w:rPr>
                <w:rFonts w:ascii="Browallia New" w:hAnsi="Browallia New" w:cs="Browallia New"/>
                <w:snapToGrid w:val="0"/>
                <w:lang w:val="en-GB"/>
              </w:rPr>
              <w:t>15</w:t>
            </w:r>
            <w:r w:rsidRPr="00650258">
              <w:rPr>
                <w:rFonts w:ascii="Browallia New" w:hAnsi="Browallia New" w:cs="Browallia New"/>
                <w:snapToGrid w:val="0"/>
                <w:lang w:val="en-GB"/>
              </w:rPr>
              <w:t>8,</w:t>
            </w:r>
            <w:r w:rsidR="000E54D5" w:rsidRPr="00650258">
              <w:rPr>
                <w:rFonts w:ascii="Browallia New" w:hAnsi="Browallia New" w:cs="Browallia New"/>
                <w:snapToGrid w:val="0"/>
                <w:lang w:val="en-GB"/>
              </w:rPr>
              <w:t>643</w:t>
            </w:r>
          </w:p>
        </w:tc>
        <w:tc>
          <w:tcPr>
            <w:tcW w:w="1492" w:type="dxa"/>
            <w:vAlign w:val="bottom"/>
          </w:tcPr>
          <w:p w14:paraId="651EC70F" w14:textId="77777777" w:rsidR="00897A84" w:rsidRPr="004514E1" w:rsidRDefault="00897A84" w:rsidP="00897A84">
            <w:pPr>
              <w:ind w:left="21" w:right="-33"/>
              <w:jc w:val="right"/>
              <w:rPr>
                <w:rFonts w:ascii="Browallia New" w:hAnsi="Browallia New" w:cs="Browallia New"/>
                <w:snapToGrid w:val="0"/>
                <w:lang w:val="en-GB"/>
              </w:rPr>
            </w:pPr>
          </w:p>
          <w:p w14:paraId="3DE0D331" w14:textId="68C7870E" w:rsidR="00897A84" w:rsidRPr="004514E1" w:rsidRDefault="00897A84" w:rsidP="00897A84">
            <w:pPr>
              <w:ind w:left="21" w:right="-21"/>
              <w:jc w:val="right"/>
              <w:rPr>
                <w:rFonts w:ascii="Browallia New" w:hAnsi="Browallia New" w:cs="Browallia New"/>
                <w:lang w:val="en-US"/>
              </w:rPr>
            </w:pPr>
            <w:r w:rsidRPr="004514E1">
              <w:rPr>
                <w:rFonts w:ascii="Browallia New" w:hAnsi="Browallia New" w:cs="Browallia New"/>
                <w:snapToGrid w:val="0"/>
                <w:lang w:val="en-GB"/>
              </w:rPr>
              <w:t>15,802,434,449</w:t>
            </w:r>
          </w:p>
        </w:tc>
        <w:tc>
          <w:tcPr>
            <w:tcW w:w="1500" w:type="dxa"/>
            <w:vAlign w:val="bottom"/>
          </w:tcPr>
          <w:p w14:paraId="3DE0D332" w14:textId="69AEAB3B" w:rsidR="00897A84" w:rsidRPr="00650258" w:rsidRDefault="005B2094" w:rsidP="00E10FD1">
            <w:pPr>
              <w:ind w:left="21" w:right="-33"/>
              <w:jc w:val="right"/>
              <w:rPr>
                <w:rFonts w:ascii="Browallia New" w:hAnsi="Browallia New" w:cs="Browallia New"/>
                <w:snapToGrid w:val="0"/>
                <w:lang w:val="en-GB"/>
              </w:rPr>
            </w:pPr>
            <w:r w:rsidRPr="005B2094">
              <w:rPr>
                <w:rFonts w:ascii="Browallia New" w:hAnsi="Browallia New" w:cs="Browallia New"/>
                <w:snapToGrid w:val="0"/>
                <w:lang w:val="en-US"/>
              </w:rPr>
              <w:t>4</w:t>
            </w:r>
            <w:r w:rsidR="00E10FD1" w:rsidRPr="00650258">
              <w:rPr>
                <w:rFonts w:ascii="Browallia New" w:hAnsi="Browallia New" w:cs="Browallia New"/>
                <w:snapToGrid w:val="0"/>
                <w:cs/>
                <w:lang w:val="en-GB"/>
              </w:rPr>
              <w:t>,</w:t>
            </w:r>
            <w:r w:rsidR="00062A84" w:rsidRPr="00650258">
              <w:rPr>
                <w:rFonts w:ascii="Browallia New" w:hAnsi="Browallia New" w:cs="Browallia New"/>
                <w:snapToGrid w:val="0"/>
                <w:lang w:val="en-GB"/>
              </w:rPr>
              <w:t>362</w:t>
            </w:r>
            <w:r w:rsidR="00E10FD1" w:rsidRPr="00650258">
              <w:rPr>
                <w:rFonts w:ascii="Browallia New" w:hAnsi="Browallia New" w:cs="Browallia New"/>
                <w:snapToGrid w:val="0"/>
                <w:cs/>
                <w:lang w:val="en-GB"/>
              </w:rPr>
              <w:t>,</w:t>
            </w:r>
            <w:r w:rsidR="00062A84" w:rsidRPr="00650258">
              <w:rPr>
                <w:rFonts w:ascii="Browallia New" w:hAnsi="Browallia New" w:cs="Browallia New"/>
                <w:snapToGrid w:val="0"/>
                <w:lang w:val="en-GB"/>
              </w:rPr>
              <w:t>785</w:t>
            </w:r>
            <w:r w:rsidR="00E10FD1" w:rsidRPr="00650258">
              <w:rPr>
                <w:rFonts w:ascii="Browallia New" w:hAnsi="Browallia New" w:cs="Browallia New"/>
                <w:snapToGrid w:val="0"/>
                <w:cs/>
                <w:lang w:val="en-GB"/>
              </w:rPr>
              <w:t>,</w:t>
            </w:r>
            <w:r w:rsidR="00062A84" w:rsidRPr="00650258">
              <w:rPr>
                <w:rFonts w:ascii="Browallia New" w:hAnsi="Browallia New" w:cs="Browallia New"/>
                <w:snapToGrid w:val="0"/>
                <w:lang w:val="en-GB"/>
              </w:rPr>
              <w:t>1</w:t>
            </w:r>
            <w:r w:rsidRPr="005B2094">
              <w:rPr>
                <w:rFonts w:ascii="Browallia New" w:hAnsi="Browallia New" w:cs="Browallia New"/>
                <w:snapToGrid w:val="0"/>
                <w:lang w:val="en-US"/>
              </w:rPr>
              <w:t>7</w:t>
            </w:r>
            <w:r w:rsidR="00062A84" w:rsidRPr="00650258">
              <w:rPr>
                <w:rFonts w:ascii="Browallia New" w:hAnsi="Browallia New" w:cs="Browallia New"/>
                <w:snapToGrid w:val="0"/>
                <w:lang w:val="en-GB"/>
              </w:rPr>
              <w:t>2</w:t>
            </w:r>
          </w:p>
        </w:tc>
        <w:tc>
          <w:tcPr>
            <w:tcW w:w="1497" w:type="dxa"/>
            <w:vAlign w:val="bottom"/>
          </w:tcPr>
          <w:p w14:paraId="3DE0D333" w14:textId="7DF1220C" w:rsidR="00897A84" w:rsidRPr="004514E1" w:rsidRDefault="00897A84" w:rsidP="00897A84">
            <w:pPr>
              <w:ind w:left="21" w:right="-12"/>
              <w:jc w:val="right"/>
              <w:rPr>
                <w:rFonts w:ascii="Browallia New" w:hAnsi="Browallia New" w:cs="Browallia New"/>
                <w:snapToGrid w:val="0"/>
                <w:cs/>
              </w:rPr>
            </w:pPr>
            <w:r w:rsidRPr="004514E1">
              <w:rPr>
                <w:rFonts w:ascii="Browallia New" w:hAnsi="Browallia New" w:cs="Browallia New"/>
                <w:snapToGrid w:val="0"/>
                <w:lang w:val="en-US"/>
              </w:rPr>
              <w:t>15,000,105,784</w:t>
            </w:r>
          </w:p>
        </w:tc>
      </w:tr>
      <w:tr w:rsidR="00897A84" w:rsidRPr="008B63E4" w14:paraId="3DE0D33D" w14:textId="77777777" w:rsidTr="00E53290">
        <w:tc>
          <w:tcPr>
            <w:tcW w:w="3233" w:type="dxa"/>
          </w:tcPr>
          <w:p w14:paraId="3DE0D335" w14:textId="77777777" w:rsidR="00897A84" w:rsidRPr="004514E1" w:rsidRDefault="00897A84" w:rsidP="00897A84">
            <w:pPr>
              <w:ind w:right="-36"/>
              <w:jc w:val="thaiDistribute"/>
              <w:rPr>
                <w:rFonts w:ascii="Browallia New" w:hAnsi="Browallia New" w:cs="Browallia New"/>
                <w:lang w:val="en-US"/>
              </w:rPr>
            </w:pPr>
            <w:r w:rsidRPr="004514E1">
              <w:rPr>
                <w:rFonts w:ascii="Browallia New" w:hAnsi="Browallia New" w:cs="Browallia New"/>
                <w:cs/>
                <w:lang w:val="en-US"/>
              </w:rPr>
              <w:t>เงินเดือนและค่าแรงและผลประโยชน์อื่น</w:t>
            </w:r>
          </w:p>
          <w:p w14:paraId="3DE0D336" w14:textId="77777777" w:rsidR="00897A84" w:rsidRPr="004514E1" w:rsidRDefault="00897A84" w:rsidP="00897A84">
            <w:pPr>
              <w:ind w:right="-36"/>
              <w:rPr>
                <w:rFonts w:ascii="Browallia New" w:hAnsi="Browallia New" w:cs="Browallia New"/>
                <w:lang w:val="en-GB"/>
              </w:rPr>
            </w:pPr>
            <w:r w:rsidRPr="004514E1">
              <w:rPr>
                <w:rFonts w:ascii="Browallia New" w:hAnsi="Browallia New" w:cs="Browallia New"/>
                <w:lang w:val="en-US"/>
              </w:rPr>
              <w:t xml:space="preserve">    </w:t>
            </w:r>
            <w:r w:rsidRPr="004514E1">
              <w:rPr>
                <w:rFonts w:ascii="Browallia New" w:hAnsi="Browallia New" w:cs="Browallia New"/>
                <w:cs/>
                <w:lang w:val="en-US"/>
              </w:rPr>
              <w:t>ของพนักงาน</w:t>
            </w:r>
          </w:p>
        </w:tc>
        <w:tc>
          <w:tcPr>
            <w:tcW w:w="1497" w:type="dxa"/>
            <w:vAlign w:val="bottom"/>
          </w:tcPr>
          <w:p w14:paraId="3DE0D338" w14:textId="75F7FF3A" w:rsidR="00897A84" w:rsidRPr="00650258" w:rsidRDefault="00897A84" w:rsidP="00E10FD1">
            <w:pPr>
              <w:ind w:left="21" w:right="-33"/>
              <w:jc w:val="right"/>
              <w:rPr>
                <w:rFonts w:ascii="Browallia New" w:hAnsi="Browallia New" w:cs="Browallia New"/>
                <w:snapToGrid w:val="0"/>
                <w:lang w:val="en-GB"/>
              </w:rPr>
            </w:pPr>
            <w:r w:rsidRPr="00CA5B43">
              <w:rPr>
                <w:rFonts w:ascii="Browallia New" w:hAnsi="Browallia New" w:cs="Browallia New"/>
                <w:snapToGrid w:val="0"/>
                <w:lang w:val="en-US"/>
              </w:rPr>
              <w:t>1</w:t>
            </w:r>
            <w:r w:rsidRPr="00650258">
              <w:rPr>
                <w:rFonts w:ascii="Browallia New" w:hAnsi="Browallia New" w:cs="Browallia New"/>
                <w:snapToGrid w:val="0"/>
                <w:lang w:val="en-GB"/>
              </w:rPr>
              <w:t>,</w:t>
            </w:r>
            <w:r w:rsidR="001E098A" w:rsidRPr="00CA5B43">
              <w:rPr>
                <w:rFonts w:ascii="Browallia New" w:hAnsi="Browallia New" w:cs="Browallia New"/>
                <w:snapToGrid w:val="0"/>
                <w:lang w:val="en-US"/>
              </w:rPr>
              <w:t>833</w:t>
            </w:r>
            <w:r w:rsidRPr="00650258">
              <w:rPr>
                <w:rFonts w:ascii="Browallia New" w:hAnsi="Browallia New" w:cs="Browallia New"/>
                <w:snapToGrid w:val="0"/>
                <w:lang w:val="en-GB"/>
              </w:rPr>
              <w:t>,</w:t>
            </w:r>
            <w:r w:rsidR="00B36E74" w:rsidRPr="00CA5B43">
              <w:rPr>
                <w:rFonts w:ascii="Browallia New" w:hAnsi="Browallia New" w:cs="Browallia New"/>
                <w:snapToGrid w:val="0"/>
                <w:lang w:val="en-US"/>
              </w:rPr>
              <w:t>20</w:t>
            </w:r>
            <w:r w:rsidRPr="00CA5B43">
              <w:rPr>
                <w:rFonts w:ascii="Browallia New" w:hAnsi="Browallia New" w:cs="Browallia New"/>
                <w:snapToGrid w:val="0"/>
                <w:lang w:val="en-US"/>
              </w:rPr>
              <w:t>4</w:t>
            </w:r>
            <w:r w:rsidRPr="00650258">
              <w:rPr>
                <w:rFonts w:ascii="Browallia New" w:hAnsi="Browallia New" w:cs="Browallia New"/>
                <w:snapToGrid w:val="0"/>
                <w:lang w:val="en-GB"/>
              </w:rPr>
              <w:t>,</w:t>
            </w:r>
            <w:r w:rsidR="00B36E74" w:rsidRPr="00CA5B43">
              <w:rPr>
                <w:rFonts w:ascii="Browallia New" w:hAnsi="Browallia New" w:cs="Browallia New"/>
                <w:snapToGrid w:val="0"/>
                <w:lang w:val="en-US"/>
              </w:rPr>
              <w:t>691</w:t>
            </w:r>
          </w:p>
        </w:tc>
        <w:tc>
          <w:tcPr>
            <w:tcW w:w="1492" w:type="dxa"/>
            <w:vAlign w:val="bottom"/>
          </w:tcPr>
          <w:p w14:paraId="3DE0D33A" w14:textId="7442DA3D" w:rsidR="00897A84" w:rsidRPr="004514E1" w:rsidRDefault="00897A84" w:rsidP="00897A84">
            <w:pPr>
              <w:ind w:left="21" w:right="-21"/>
              <w:jc w:val="right"/>
              <w:rPr>
                <w:rFonts w:ascii="Browallia New" w:hAnsi="Browallia New" w:cs="Browallia New"/>
                <w:lang w:val="en-GB"/>
              </w:rPr>
            </w:pPr>
            <w:r w:rsidRPr="004514E1">
              <w:rPr>
                <w:rFonts w:ascii="Browallia New" w:hAnsi="Browallia New" w:cs="Browallia New"/>
                <w:snapToGrid w:val="0"/>
                <w:lang w:val="en-US"/>
              </w:rPr>
              <w:t>2,115,778,737</w:t>
            </w:r>
          </w:p>
        </w:tc>
        <w:tc>
          <w:tcPr>
            <w:tcW w:w="1500" w:type="dxa"/>
            <w:vAlign w:val="bottom"/>
          </w:tcPr>
          <w:p w14:paraId="3DE0D33B" w14:textId="66C8C040" w:rsidR="00897A84" w:rsidRPr="00650258" w:rsidRDefault="00897A84" w:rsidP="00E10FD1">
            <w:pPr>
              <w:ind w:left="21" w:right="-33"/>
              <w:jc w:val="right"/>
              <w:rPr>
                <w:rFonts w:ascii="Browallia New" w:hAnsi="Browallia New" w:cs="Browallia New"/>
                <w:snapToGrid w:val="0"/>
                <w:lang w:val="en-GB"/>
              </w:rPr>
            </w:pPr>
            <w:r w:rsidRPr="00CA5B43">
              <w:rPr>
                <w:rFonts w:ascii="Browallia New" w:hAnsi="Browallia New" w:cs="Browallia New"/>
                <w:snapToGrid w:val="0"/>
                <w:lang w:val="en-US"/>
              </w:rPr>
              <w:t>1</w:t>
            </w:r>
            <w:r w:rsidRPr="00650258">
              <w:rPr>
                <w:rFonts w:ascii="Browallia New" w:hAnsi="Browallia New" w:cs="Browallia New"/>
                <w:snapToGrid w:val="0"/>
                <w:lang w:val="en-GB"/>
              </w:rPr>
              <w:t>,</w:t>
            </w:r>
            <w:r w:rsidRPr="00CA5B43">
              <w:rPr>
                <w:rFonts w:ascii="Browallia New" w:hAnsi="Browallia New" w:cs="Browallia New"/>
                <w:snapToGrid w:val="0"/>
                <w:lang w:val="en-US"/>
              </w:rPr>
              <w:t>742</w:t>
            </w:r>
            <w:r w:rsidRPr="00650258">
              <w:rPr>
                <w:rFonts w:ascii="Browallia New" w:hAnsi="Browallia New" w:cs="Browallia New"/>
                <w:snapToGrid w:val="0"/>
                <w:lang w:val="en-GB"/>
              </w:rPr>
              <w:t>,</w:t>
            </w:r>
            <w:r w:rsidRPr="00CA5B43">
              <w:rPr>
                <w:rFonts w:ascii="Browallia New" w:hAnsi="Browallia New" w:cs="Browallia New"/>
                <w:snapToGrid w:val="0"/>
                <w:lang w:val="en-US"/>
              </w:rPr>
              <w:t>63</w:t>
            </w:r>
            <w:r w:rsidR="00CE4C2E" w:rsidRPr="00CA5B43">
              <w:rPr>
                <w:rFonts w:ascii="Browallia New" w:hAnsi="Browallia New" w:cs="Browallia New"/>
                <w:snapToGrid w:val="0"/>
                <w:lang w:val="en-US"/>
              </w:rPr>
              <w:t>3</w:t>
            </w:r>
            <w:r w:rsidRPr="00650258">
              <w:rPr>
                <w:rFonts w:ascii="Browallia New" w:hAnsi="Browallia New" w:cs="Browallia New"/>
                <w:snapToGrid w:val="0"/>
                <w:lang w:val="en-GB"/>
              </w:rPr>
              <w:t>,</w:t>
            </w:r>
            <w:r w:rsidR="00CE4C2E" w:rsidRPr="00CA5B43">
              <w:rPr>
                <w:rFonts w:ascii="Browallia New" w:hAnsi="Browallia New" w:cs="Browallia New"/>
                <w:snapToGrid w:val="0"/>
                <w:lang w:val="en-US"/>
              </w:rPr>
              <w:t>1</w:t>
            </w:r>
            <w:r w:rsidRPr="00CA5B43">
              <w:rPr>
                <w:rFonts w:ascii="Browallia New" w:hAnsi="Browallia New" w:cs="Browallia New"/>
                <w:snapToGrid w:val="0"/>
                <w:lang w:val="en-US"/>
              </w:rPr>
              <w:t>2</w:t>
            </w:r>
            <w:r w:rsidR="00CE4C2E" w:rsidRPr="00CA5B43">
              <w:rPr>
                <w:rFonts w:ascii="Browallia New" w:hAnsi="Browallia New" w:cs="Browallia New"/>
                <w:snapToGrid w:val="0"/>
                <w:lang w:val="en-US"/>
              </w:rPr>
              <w:t>0</w:t>
            </w:r>
          </w:p>
        </w:tc>
        <w:tc>
          <w:tcPr>
            <w:tcW w:w="1497" w:type="dxa"/>
            <w:vAlign w:val="bottom"/>
          </w:tcPr>
          <w:p w14:paraId="3DE0D33C" w14:textId="5C5A2421" w:rsidR="00897A84" w:rsidRPr="004514E1" w:rsidRDefault="00897A84" w:rsidP="00897A84">
            <w:pPr>
              <w:ind w:left="21" w:right="-12"/>
              <w:jc w:val="right"/>
              <w:rPr>
                <w:rFonts w:ascii="Browallia New" w:hAnsi="Browallia New" w:cs="Browallia New"/>
                <w:snapToGrid w:val="0"/>
                <w:cs/>
              </w:rPr>
            </w:pPr>
            <w:r w:rsidRPr="004514E1">
              <w:rPr>
                <w:rFonts w:ascii="Browallia New" w:hAnsi="Browallia New" w:cs="Browallia New"/>
                <w:snapToGrid w:val="0"/>
                <w:lang w:val="en-US"/>
              </w:rPr>
              <w:t>2,026,660,192</w:t>
            </w:r>
          </w:p>
        </w:tc>
      </w:tr>
      <w:tr w:rsidR="00897A84" w:rsidRPr="008B63E4" w14:paraId="7010B996" w14:textId="77777777" w:rsidTr="00E10FD1">
        <w:tc>
          <w:tcPr>
            <w:tcW w:w="3233" w:type="dxa"/>
          </w:tcPr>
          <w:p w14:paraId="59EAC07F" w14:textId="773E28BF" w:rsidR="00897A84" w:rsidRPr="004514E1" w:rsidRDefault="00897A84" w:rsidP="00897A84">
            <w:pPr>
              <w:ind w:right="-36"/>
              <w:jc w:val="thaiDistribute"/>
              <w:rPr>
                <w:rFonts w:ascii="Browallia New" w:hAnsi="Browallia New" w:cs="Browallia New"/>
                <w:cs/>
                <w:lang w:val="en-US"/>
              </w:rPr>
            </w:pPr>
            <w:r w:rsidRPr="004514E1">
              <w:rPr>
                <w:rFonts w:ascii="Browallia New" w:hAnsi="Browallia New" w:cs="Browallia New"/>
                <w:cs/>
              </w:rPr>
              <w:t>ค่าเช่าจ่าย</w:t>
            </w:r>
          </w:p>
        </w:tc>
        <w:tc>
          <w:tcPr>
            <w:tcW w:w="1497" w:type="dxa"/>
            <w:vAlign w:val="bottom"/>
          </w:tcPr>
          <w:p w14:paraId="1DE7BD8D" w14:textId="6D245133" w:rsidR="00897A84" w:rsidRPr="00650258" w:rsidRDefault="00897A84" w:rsidP="00E10FD1">
            <w:pPr>
              <w:ind w:left="21" w:right="-33"/>
              <w:jc w:val="right"/>
              <w:rPr>
                <w:rFonts w:ascii="Browallia New" w:hAnsi="Browallia New" w:cs="Browallia New"/>
                <w:snapToGrid w:val="0"/>
                <w:cs/>
                <w:lang w:val="en-GB"/>
              </w:rPr>
            </w:pPr>
            <w:r w:rsidRPr="00CA5B43">
              <w:rPr>
                <w:rFonts w:ascii="Browallia New" w:hAnsi="Browallia New" w:cs="Browallia New"/>
                <w:snapToGrid w:val="0"/>
                <w:lang w:val="en-US"/>
              </w:rPr>
              <w:t>19</w:t>
            </w:r>
            <w:r w:rsidR="001338B1" w:rsidRPr="00CA5B43">
              <w:rPr>
                <w:rFonts w:ascii="Browallia New" w:hAnsi="Browallia New" w:cs="Browallia New"/>
                <w:snapToGrid w:val="0"/>
                <w:lang w:val="en-US"/>
              </w:rPr>
              <w:t>8</w:t>
            </w:r>
            <w:r w:rsidRPr="00650258">
              <w:rPr>
                <w:rFonts w:ascii="Browallia New" w:hAnsi="Browallia New" w:cs="Browallia New"/>
                <w:snapToGrid w:val="0"/>
                <w:lang w:val="en-GB"/>
              </w:rPr>
              <w:t>,</w:t>
            </w:r>
            <w:r w:rsidR="00B36E74" w:rsidRPr="00650258">
              <w:rPr>
                <w:rFonts w:ascii="Browallia New" w:hAnsi="Browallia New" w:cs="Browallia New"/>
                <w:snapToGrid w:val="0"/>
                <w:lang w:val="en-GB"/>
              </w:rPr>
              <w:t>313</w:t>
            </w:r>
            <w:r w:rsidRPr="00650258">
              <w:rPr>
                <w:rFonts w:ascii="Browallia New" w:hAnsi="Browallia New" w:cs="Browallia New"/>
                <w:snapToGrid w:val="0"/>
                <w:lang w:val="en-GB"/>
              </w:rPr>
              <w:t>,</w:t>
            </w:r>
            <w:r w:rsidR="00B36E74" w:rsidRPr="00650258">
              <w:rPr>
                <w:rFonts w:ascii="Browallia New" w:hAnsi="Browallia New" w:cs="Browallia New"/>
                <w:snapToGrid w:val="0"/>
                <w:lang w:val="en-GB"/>
              </w:rPr>
              <w:t>104</w:t>
            </w:r>
          </w:p>
        </w:tc>
        <w:tc>
          <w:tcPr>
            <w:tcW w:w="1492" w:type="dxa"/>
            <w:vAlign w:val="bottom"/>
          </w:tcPr>
          <w:p w14:paraId="5E5F95E6" w14:textId="063D5054" w:rsidR="00897A84" w:rsidRPr="004514E1" w:rsidRDefault="00897A84" w:rsidP="00897A84">
            <w:pPr>
              <w:ind w:left="21" w:right="-21"/>
              <w:jc w:val="right"/>
              <w:rPr>
                <w:rFonts w:ascii="Browallia New" w:hAnsi="Browallia New" w:cs="Browallia New"/>
                <w:snapToGrid w:val="0"/>
                <w:lang w:val="en-US"/>
              </w:rPr>
            </w:pPr>
            <w:r w:rsidRPr="004514E1">
              <w:rPr>
                <w:rFonts w:ascii="Browallia New" w:hAnsi="Browallia New" w:cs="Browallia New"/>
                <w:snapToGrid w:val="0"/>
                <w:lang w:val="en-US"/>
              </w:rPr>
              <w:t>294,431,776</w:t>
            </w:r>
          </w:p>
        </w:tc>
        <w:tc>
          <w:tcPr>
            <w:tcW w:w="1500" w:type="dxa"/>
            <w:vAlign w:val="bottom"/>
          </w:tcPr>
          <w:p w14:paraId="140683EE" w14:textId="316246CF" w:rsidR="00897A84" w:rsidRPr="00650258" w:rsidRDefault="00897A84" w:rsidP="00E10FD1">
            <w:pPr>
              <w:ind w:left="21" w:right="-33"/>
              <w:jc w:val="right"/>
              <w:rPr>
                <w:rFonts w:ascii="Browallia New" w:hAnsi="Browallia New" w:cs="Browallia New"/>
                <w:snapToGrid w:val="0"/>
                <w:lang w:val="en-GB"/>
              </w:rPr>
            </w:pPr>
            <w:r w:rsidRPr="00CA5B43">
              <w:rPr>
                <w:rFonts w:ascii="Browallia New" w:hAnsi="Browallia New" w:cs="Browallia New"/>
                <w:snapToGrid w:val="0"/>
                <w:lang w:val="en-US"/>
              </w:rPr>
              <w:t>196</w:t>
            </w:r>
            <w:r w:rsidRPr="00650258">
              <w:rPr>
                <w:rFonts w:ascii="Browallia New" w:hAnsi="Browallia New" w:cs="Browallia New"/>
                <w:snapToGrid w:val="0"/>
                <w:lang w:val="en-GB"/>
              </w:rPr>
              <w:t>,</w:t>
            </w:r>
            <w:r w:rsidRPr="00CA5B43">
              <w:rPr>
                <w:rFonts w:ascii="Browallia New" w:hAnsi="Browallia New" w:cs="Browallia New"/>
                <w:snapToGrid w:val="0"/>
                <w:lang w:val="en-US"/>
              </w:rPr>
              <w:t>858</w:t>
            </w:r>
            <w:r w:rsidRPr="00650258">
              <w:rPr>
                <w:rFonts w:ascii="Browallia New" w:hAnsi="Browallia New" w:cs="Browallia New"/>
                <w:snapToGrid w:val="0"/>
                <w:lang w:val="en-GB"/>
              </w:rPr>
              <w:t>,</w:t>
            </w:r>
            <w:r w:rsidRPr="00CA5B43">
              <w:rPr>
                <w:rFonts w:ascii="Browallia New" w:hAnsi="Browallia New" w:cs="Browallia New"/>
                <w:snapToGrid w:val="0"/>
                <w:lang w:val="en-US"/>
              </w:rPr>
              <w:t>426</w:t>
            </w:r>
          </w:p>
        </w:tc>
        <w:tc>
          <w:tcPr>
            <w:tcW w:w="1497" w:type="dxa"/>
            <w:vAlign w:val="bottom"/>
          </w:tcPr>
          <w:p w14:paraId="5900001A" w14:textId="0928E467" w:rsidR="00897A84" w:rsidRPr="004514E1" w:rsidRDefault="00897A84" w:rsidP="00897A84">
            <w:pPr>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291,763,859</w:t>
            </w:r>
          </w:p>
        </w:tc>
      </w:tr>
      <w:tr w:rsidR="00897A84" w:rsidRPr="008B63E4" w14:paraId="1E4F6671" w14:textId="77777777" w:rsidTr="00E10FD1">
        <w:tc>
          <w:tcPr>
            <w:tcW w:w="3233" w:type="dxa"/>
          </w:tcPr>
          <w:p w14:paraId="72EF8560" w14:textId="5E537B20" w:rsidR="00897A84" w:rsidRPr="004514E1" w:rsidRDefault="00897A84" w:rsidP="00897A84">
            <w:pPr>
              <w:ind w:right="-36"/>
              <w:jc w:val="thaiDistribute"/>
              <w:rPr>
                <w:rFonts w:ascii="Browallia New" w:hAnsi="Browallia New" w:cs="Browallia New"/>
                <w:cs/>
              </w:rPr>
            </w:pPr>
            <w:r w:rsidRPr="004514E1">
              <w:rPr>
                <w:rFonts w:ascii="Browallia New" w:hAnsi="Browallia New" w:cs="Browallia New"/>
                <w:cs/>
                <w:lang w:val="en-US"/>
              </w:rPr>
              <w:t>ผลขาดทุน</w:t>
            </w:r>
            <w:r w:rsidRPr="004514E1">
              <w:rPr>
                <w:rFonts w:ascii="Browallia New" w:hAnsi="Browallia New" w:cs="Browallia New" w:hint="cs"/>
                <w:cs/>
                <w:lang w:val="en-US"/>
              </w:rPr>
              <w:t>ด้านเครดิต</w:t>
            </w:r>
            <w:r w:rsidR="002B6AC5">
              <w:rPr>
                <w:rFonts w:ascii="Browallia New" w:hAnsi="Browallia New" w:cs="Browallia New" w:hint="cs"/>
                <w:cs/>
                <w:lang w:val="en-US"/>
              </w:rPr>
              <w:t>ที่คาดว่า</w:t>
            </w:r>
            <w:r w:rsidR="00D739E2">
              <w:rPr>
                <w:rFonts w:ascii="Browallia New" w:hAnsi="Browallia New" w:cs="Browallia New" w:hint="cs"/>
                <w:cs/>
                <w:lang w:val="en-US"/>
              </w:rPr>
              <w:t>จะเกิดขึ้น</w:t>
            </w:r>
          </w:p>
        </w:tc>
        <w:tc>
          <w:tcPr>
            <w:tcW w:w="1497" w:type="dxa"/>
            <w:vAlign w:val="bottom"/>
          </w:tcPr>
          <w:p w14:paraId="69DCBAD2" w14:textId="0B791BA6" w:rsidR="00897A84" w:rsidRPr="00650258" w:rsidRDefault="00BA265B" w:rsidP="00E10FD1">
            <w:pPr>
              <w:ind w:left="21" w:right="-33"/>
              <w:jc w:val="right"/>
              <w:rPr>
                <w:rFonts w:ascii="Browallia New" w:hAnsi="Browallia New" w:cs="Browallia New"/>
                <w:snapToGrid w:val="0"/>
                <w:cs/>
                <w:lang w:val="en-GB"/>
              </w:rPr>
            </w:pPr>
            <w:r>
              <w:rPr>
                <w:rFonts w:ascii="Browallia New" w:hAnsi="Browallia New" w:cs="Browallia New"/>
                <w:snapToGrid w:val="0"/>
                <w:lang w:val="en-GB"/>
              </w:rPr>
              <w:t>3</w:t>
            </w:r>
            <w:r w:rsidR="00E10FD1" w:rsidRPr="00650258">
              <w:rPr>
                <w:rFonts w:ascii="Browallia New" w:hAnsi="Browallia New" w:cs="Browallia New"/>
                <w:snapToGrid w:val="0"/>
                <w:cs/>
                <w:lang w:val="en-GB"/>
              </w:rPr>
              <w:t>,</w:t>
            </w:r>
            <w:r>
              <w:rPr>
                <w:rFonts w:ascii="Browallia New" w:hAnsi="Browallia New" w:cs="Browallia New"/>
                <w:snapToGrid w:val="0"/>
                <w:lang w:val="en-GB"/>
              </w:rPr>
              <w:t>795</w:t>
            </w:r>
            <w:r w:rsidR="00E10FD1" w:rsidRPr="00650258">
              <w:rPr>
                <w:rFonts w:ascii="Browallia New" w:hAnsi="Browallia New" w:cs="Browallia New"/>
                <w:snapToGrid w:val="0"/>
                <w:cs/>
                <w:lang w:val="en-GB"/>
              </w:rPr>
              <w:t>,</w:t>
            </w:r>
            <w:r>
              <w:rPr>
                <w:rFonts w:ascii="Browallia New" w:hAnsi="Browallia New" w:cs="Browallia New"/>
                <w:snapToGrid w:val="0"/>
                <w:lang w:val="en-GB"/>
              </w:rPr>
              <w:t>901</w:t>
            </w:r>
            <w:r w:rsidR="00E10FD1" w:rsidRPr="00650258">
              <w:rPr>
                <w:rFonts w:ascii="Browallia New" w:hAnsi="Browallia New" w:cs="Browallia New"/>
                <w:snapToGrid w:val="0"/>
                <w:cs/>
                <w:lang w:val="en-GB"/>
              </w:rPr>
              <w:t>,</w:t>
            </w:r>
            <w:r>
              <w:rPr>
                <w:rFonts w:ascii="Browallia New" w:hAnsi="Browallia New" w:cs="Browallia New"/>
                <w:snapToGrid w:val="0"/>
                <w:lang w:val="en-GB"/>
              </w:rPr>
              <w:t>789</w:t>
            </w:r>
          </w:p>
        </w:tc>
        <w:tc>
          <w:tcPr>
            <w:tcW w:w="1492" w:type="dxa"/>
            <w:vAlign w:val="bottom"/>
          </w:tcPr>
          <w:p w14:paraId="53F7E95F" w14:textId="10D63B25" w:rsidR="00897A84" w:rsidRPr="004514E1" w:rsidRDefault="00897A84" w:rsidP="00897A84">
            <w:pPr>
              <w:ind w:left="21" w:right="-21"/>
              <w:jc w:val="right"/>
              <w:rPr>
                <w:rFonts w:ascii="Browallia New" w:hAnsi="Browallia New" w:cs="Browallia New"/>
                <w:snapToGrid w:val="0"/>
                <w:lang w:val="en-US"/>
              </w:rPr>
            </w:pPr>
            <w:r w:rsidRPr="004514E1">
              <w:rPr>
                <w:rFonts w:ascii="Browallia New" w:hAnsi="Browallia New" w:cs="Browallia New"/>
                <w:snapToGrid w:val="0"/>
                <w:lang w:val="en-US"/>
              </w:rPr>
              <w:t>200,760,229</w:t>
            </w:r>
          </w:p>
        </w:tc>
        <w:tc>
          <w:tcPr>
            <w:tcW w:w="1500" w:type="dxa"/>
            <w:vAlign w:val="bottom"/>
          </w:tcPr>
          <w:p w14:paraId="68C0CE9B" w14:textId="76989DE7" w:rsidR="00897A84" w:rsidRPr="00650258" w:rsidRDefault="00A25313" w:rsidP="00E10FD1">
            <w:pPr>
              <w:ind w:left="21" w:right="-33"/>
              <w:jc w:val="right"/>
              <w:rPr>
                <w:rFonts w:ascii="Browallia New" w:hAnsi="Browallia New" w:cs="Browallia New"/>
                <w:snapToGrid w:val="0"/>
                <w:lang w:val="en-GB"/>
              </w:rPr>
            </w:pPr>
            <w:r w:rsidRPr="00650258">
              <w:rPr>
                <w:rFonts w:ascii="Browallia New" w:hAnsi="Browallia New" w:cs="Browallia New"/>
                <w:snapToGrid w:val="0"/>
                <w:lang w:val="en-GB"/>
              </w:rPr>
              <w:t>4</w:t>
            </w:r>
            <w:r w:rsidR="00897A84" w:rsidRPr="00650258">
              <w:rPr>
                <w:rFonts w:ascii="Browallia New" w:hAnsi="Browallia New" w:cs="Browallia New"/>
                <w:snapToGrid w:val="0"/>
                <w:lang w:val="en-GB"/>
              </w:rPr>
              <w:t>,</w:t>
            </w:r>
            <w:r w:rsidR="00FC70C4">
              <w:rPr>
                <w:rFonts w:ascii="Browallia New" w:hAnsi="Browallia New" w:cs="Browallia New"/>
                <w:snapToGrid w:val="0"/>
                <w:lang w:val="en-GB"/>
              </w:rPr>
              <w:t>115</w:t>
            </w:r>
            <w:r w:rsidR="00897A84" w:rsidRPr="00650258">
              <w:rPr>
                <w:rFonts w:ascii="Browallia New" w:hAnsi="Browallia New" w:cs="Browallia New"/>
                <w:snapToGrid w:val="0"/>
                <w:lang w:val="en-GB"/>
              </w:rPr>
              <w:t>,</w:t>
            </w:r>
            <w:r w:rsidR="00FC70C4">
              <w:rPr>
                <w:rFonts w:ascii="Browallia New" w:hAnsi="Browallia New" w:cs="Browallia New"/>
                <w:snapToGrid w:val="0"/>
                <w:lang w:val="en-GB"/>
              </w:rPr>
              <w:t>990</w:t>
            </w:r>
            <w:r w:rsidR="00897A84" w:rsidRPr="00650258">
              <w:rPr>
                <w:rFonts w:ascii="Browallia New" w:hAnsi="Browallia New" w:cs="Browallia New"/>
                <w:snapToGrid w:val="0"/>
                <w:lang w:val="en-GB"/>
              </w:rPr>
              <w:t>,</w:t>
            </w:r>
            <w:r w:rsidR="00FC70C4">
              <w:rPr>
                <w:rFonts w:ascii="Browallia New" w:hAnsi="Browallia New" w:cs="Browallia New"/>
                <w:snapToGrid w:val="0"/>
                <w:lang w:val="en-GB"/>
              </w:rPr>
              <w:t>727</w:t>
            </w:r>
          </w:p>
        </w:tc>
        <w:tc>
          <w:tcPr>
            <w:tcW w:w="1497" w:type="dxa"/>
            <w:vAlign w:val="bottom"/>
          </w:tcPr>
          <w:p w14:paraId="47C2FC21" w14:textId="2E069C44" w:rsidR="00897A84" w:rsidRPr="004514E1" w:rsidRDefault="00897A84" w:rsidP="00897A84">
            <w:pPr>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196,392,386</w:t>
            </w:r>
          </w:p>
        </w:tc>
      </w:tr>
      <w:tr w:rsidR="00897A84" w:rsidRPr="008B63E4" w14:paraId="2D160E3F" w14:textId="77777777" w:rsidTr="00E10FD1">
        <w:tc>
          <w:tcPr>
            <w:tcW w:w="3233" w:type="dxa"/>
          </w:tcPr>
          <w:p w14:paraId="61AEF070" w14:textId="4B4B9054" w:rsidR="00897A84" w:rsidRPr="004514E1" w:rsidRDefault="00897A84" w:rsidP="00897A84">
            <w:pPr>
              <w:ind w:right="-36"/>
              <w:jc w:val="thaiDistribute"/>
              <w:rPr>
                <w:rFonts w:ascii="Browallia New" w:hAnsi="Browallia New" w:cs="Browallia New"/>
                <w:cs/>
              </w:rPr>
            </w:pPr>
            <w:r w:rsidRPr="004514E1">
              <w:rPr>
                <w:rFonts w:ascii="Browallia New" w:hAnsi="Browallia New" w:cs="Browallia New" w:hint="cs"/>
                <w:cs/>
                <w:lang w:val="en-US"/>
              </w:rPr>
              <w:t>สำรองค่าใช้จ่ายสำหรับโครงการ</w:t>
            </w:r>
          </w:p>
        </w:tc>
        <w:tc>
          <w:tcPr>
            <w:tcW w:w="1497" w:type="dxa"/>
            <w:vAlign w:val="bottom"/>
          </w:tcPr>
          <w:p w14:paraId="0F4AD4A1" w14:textId="002734B9" w:rsidR="00897A84" w:rsidRPr="00650258" w:rsidRDefault="005B2094" w:rsidP="00E10FD1">
            <w:pPr>
              <w:ind w:left="21" w:right="-33"/>
              <w:jc w:val="right"/>
              <w:rPr>
                <w:rFonts w:ascii="Browallia New" w:hAnsi="Browallia New" w:cs="Browallia New"/>
                <w:snapToGrid w:val="0"/>
                <w:cs/>
                <w:lang w:val="en-GB"/>
              </w:rPr>
            </w:pPr>
            <w:r w:rsidRPr="005B2094">
              <w:rPr>
                <w:rFonts w:ascii="Browallia New" w:hAnsi="Browallia New" w:cs="Browallia New"/>
                <w:snapToGrid w:val="0"/>
                <w:lang w:val="en-US"/>
              </w:rPr>
              <w:t>5</w:t>
            </w:r>
            <w:r w:rsidR="00CF6D40" w:rsidRPr="00650258">
              <w:rPr>
                <w:rFonts w:ascii="Browallia New" w:hAnsi="Browallia New" w:cs="Browallia New"/>
                <w:snapToGrid w:val="0"/>
                <w:lang w:val="en-GB"/>
              </w:rPr>
              <w:t>1</w:t>
            </w:r>
            <w:r w:rsidR="00E10FD1" w:rsidRPr="00650258">
              <w:rPr>
                <w:rFonts w:ascii="Browallia New" w:hAnsi="Browallia New" w:cs="Browallia New"/>
                <w:snapToGrid w:val="0"/>
                <w:cs/>
                <w:lang w:val="en-GB"/>
              </w:rPr>
              <w:t>,</w:t>
            </w:r>
            <w:r w:rsidR="00CF6D40" w:rsidRPr="00650258">
              <w:rPr>
                <w:rFonts w:ascii="Browallia New" w:hAnsi="Browallia New" w:cs="Browallia New"/>
                <w:snapToGrid w:val="0"/>
                <w:lang w:val="en-GB"/>
              </w:rPr>
              <w:t>236</w:t>
            </w:r>
            <w:r w:rsidR="00E10FD1" w:rsidRPr="00650258">
              <w:rPr>
                <w:rFonts w:ascii="Browallia New" w:hAnsi="Browallia New" w:cs="Browallia New"/>
                <w:snapToGrid w:val="0"/>
                <w:cs/>
                <w:lang w:val="en-GB"/>
              </w:rPr>
              <w:t>,</w:t>
            </w:r>
            <w:r w:rsidR="00CF6D40" w:rsidRPr="00650258">
              <w:rPr>
                <w:rFonts w:ascii="Browallia New" w:hAnsi="Browallia New" w:cs="Browallia New"/>
                <w:snapToGrid w:val="0"/>
                <w:lang w:val="en-GB"/>
              </w:rPr>
              <w:t>974</w:t>
            </w:r>
          </w:p>
        </w:tc>
        <w:tc>
          <w:tcPr>
            <w:tcW w:w="1492" w:type="dxa"/>
            <w:vAlign w:val="bottom"/>
          </w:tcPr>
          <w:p w14:paraId="44CBD318" w14:textId="0C2CA908" w:rsidR="00897A84" w:rsidRPr="004514E1" w:rsidRDefault="00897A84" w:rsidP="00897A84">
            <w:pPr>
              <w:ind w:left="21" w:right="-21"/>
              <w:jc w:val="right"/>
              <w:rPr>
                <w:rFonts w:ascii="Browallia New" w:hAnsi="Browallia New" w:cs="Browallia New"/>
                <w:snapToGrid w:val="0"/>
                <w:lang w:val="en-US"/>
              </w:rPr>
            </w:pPr>
            <w:r w:rsidRPr="004514E1">
              <w:rPr>
                <w:rFonts w:ascii="Browallia New" w:hAnsi="Browallia New" w:cs="Browallia New"/>
                <w:snapToGrid w:val="0"/>
                <w:lang w:val="en-US"/>
              </w:rPr>
              <w:t>148,545,381</w:t>
            </w:r>
          </w:p>
        </w:tc>
        <w:tc>
          <w:tcPr>
            <w:tcW w:w="1500" w:type="dxa"/>
            <w:vAlign w:val="bottom"/>
          </w:tcPr>
          <w:p w14:paraId="5A6E18CF" w14:textId="5418A61C" w:rsidR="00897A84" w:rsidRPr="00650258" w:rsidRDefault="005B2094" w:rsidP="00E10FD1">
            <w:pPr>
              <w:ind w:left="21" w:right="-33"/>
              <w:jc w:val="right"/>
              <w:rPr>
                <w:rFonts w:ascii="Browallia New" w:hAnsi="Browallia New" w:cs="Browallia New"/>
                <w:snapToGrid w:val="0"/>
                <w:lang w:val="en-GB"/>
              </w:rPr>
            </w:pPr>
            <w:r w:rsidRPr="005B2094">
              <w:rPr>
                <w:rFonts w:ascii="Browallia New" w:hAnsi="Browallia New" w:cs="Browallia New"/>
                <w:snapToGrid w:val="0"/>
                <w:lang w:val="en-US"/>
              </w:rPr>
              <w:t>5</w:t>
            </w:r>
            <w:r w:rsidR="00A25313" w:rsidRPr="00650258">
              <w:rPr>
                <w:rFonts w:ascii="Browallia New" w:hAnsi="Browallia New" w:cs="Browallia New"/>
                <w:snapToGrid w:val="0"/>
                <w:lang w:val="en-GB"/>
              </w:rPr>
              <w:t>1</w:t>
            </w:r>
            <w:r w:rsidR="00E10FD1" w:rsidRPr="00650258">
              <w:rPr>
                <w:rFonts w:ascii="Browallia New" w:hAnsi="Browallia New" w:cs="Browallia New"/>
                <w:snapToGrid w:val="0"/>
                <w:cs/>
                <w:lang w:val="en-GB"/>
              </w:rPr>
              <w:t>,</w:t>
            </w:r>
            <w:r w:rsidR="00A25313" w:rsidRPr="00650258">
              <w:rPr>
                <w:rFonts w:ascii="Browallia New" w:hAnsi="Browallia New" w:cs="Browallia New"/>
                <w:snapToGrid w:val="0"/>
                <w:lang w:val="en-GB"/>
              </w:rPr>
              <w:t>236</w:t>
            </w:r>
            <w:r w:rsidR="00E10FD1" w:rsidRPr="00650258">
              <w:rPr>
                <w:rFonts w:ascii="Browallia New" w:hAnsi="Browallia New" w:cs="Browallia New"/>
                <w:snapToGrid w:val="0"/>
                <w:cs/>
                <w:lang w:val="en-GB"/>
              </w:rPr>
              <w:t>,</w:t>
            </w:r>
            <w:r w:rsidR="00C95985" w:rsidRPr="00650258">
              <w:rPr>
                <w:rFonts w:ascii="Browallia New" w:hAnsi="Browallia New" w:cs="Browallia New"/>
                <w:snapToGrid w:val="0"/>
                <w:lang w:val="en-GB"/>
              </w:rPr>
              <w:t>974</w:t>
            </w:r>
          </w:p>
        </w:tc>
        <w:tc>
          <w:tcPr>
            <w:tcW w:w="1497" w:type="dxa"/>
            <w:vAlign w:val="bottom"/>
          </w:tcPr>
          <w:p w14:paraId="4CBA95EA" w14:textId="043C5590" w:rsidR="00897A84" w:rsidRPr="004514E1" w:rsidRDefault="00897A84" w:rsidP="00897A84">
            <w:pPr>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148,545,381</w:t>
            </w:r>
          </w:p>
        </w:tc>
      </w:tr>
      <w:tr w:rsidR="00897A84" w:rsidRPr="008B63E4" w14:paraId="02507654" w14:textId="77777777" w:rsidTr="00E10FD1">
        <w:tc>
          <w:tcPr>
            <w:tcW w:w="3233" w:type="dxa"/>
          </w:tcPr>
          <w:p w14:paraId="30107CA5" w14:textId="66BB1991" w:rsidR="00897A84" w:rsidRPr="004514E1" w:rsidRDefault="00897A84" w:rsidP="00897A84">
            <w:pPr>
              <w:ind w:right="-36"/>
              <w:jc w:val="thaiDistribute"/>
              <w:rPr>
                <w:rFonts w:ascii="Browallia New" w:hAnsi="Browallia New" w:cs="Browallia New"/>
                <w:cs/>
                <w:lang w:val="en-US"/>
              </w:rPr>
            </w:pPr>
            <w:r w:rsidRPr="004514E1">
              <w:rPr>
                <w:rFonts w:ascii="Browallia New" w:hAnsi="Browallia New" w:cs="Browallia New"/>
                <w:cs/>
                <w:lang w:val="en-US"/>
              </w:rPr>
              <w:t>ค่าเสื่อมราคาและค่าตัดจำหน่าย</w:t>
            </w:r>
          </w:p>
        </w:tc>
        <w:tc>
          <w:tcPr>
            <w:tcW w:w="1497" w:type="dxa"/>
            <w:vAlign w:val="bottom"/>
          </w:tcPr>
          <w:p w14:paraId="038AA016" w14:textId="61122CFC" w:rsidR="00897A84" w:rsidRPr="00650258" w:rsidRDefault="001338B1" w:rsidP="00E10FD1">
            <w:pPr>
              <w:ind w:left="21" w:right="-33"/>
              <w:jc w:val="right"/>
              <w:rPr>
                <w:rFonts w:ascii="Browallia New" w:hAnsi="Browallia New" w:cs="Browallia New"/>
                <w:snapToGrid w:val="0"/>
                <w:cs/>
                <w:lang w:val="en-GB"/>
              </w:rPr>
            </w:pPr>
            <w:r w:rsidRPr="00CA5B43">
              <w:rPr>
                <w:rFonts w:ascii="Browallia New" w:hAnsi="Browallia New" w:cs="Browallia New"/>
                <w:snapToGrid w:val="0"/>
                <w:lang w:val="en-US"/>
              </w:rPr>
              <w:t>55</w:t>
            </w:r>
            <w:r w:rsidR="00897A84" w:rsidRPr="00650258">
              <w:rPr>
                <w:rFonts w:ascii="Browallia New" w:hAnsi="Browallia New" w:cs="Browallia New"/>
                <w:snapToGrid w:val="0"/>
                <w:lang w:val="en-GB"/>
              </w:rPr>
              <w:t>,</w:t>
            </w:r>
            <w:r w:rsidRPr="00CA5B43">
              <w:rPr>
                <w:rFonts w:ascii="Browallia New" w:hAnsi="Browallia New" w:cs="Browallia New"/>
                <w:snapToGrid w:val="0"/>
                <w:lang w:val="en-US"/>
              </w:rPr>
              <w:t>186</w:t>
            </w:r>
            <w:r w:rsidR="00897A84" w:rsidRPr="00650258">
              <w:rPr>
                <w:rFonts w:ascii="Browallia New" w:hAnsi="Browallia New" w:cs="Browallia New"/>
                <w:snapToGrid w:val="0"/>
                <w:lang w:val="en-GB"/>
              </w:rPr>
              <w:t>,</w:t>
            </w:r>
            <w:r w:rsidRPr="00CA5B43">
              <w:rPr>
                <w:rFonts w:ascii="Browallia New" w:hAnsi="Browallia New" w:cs="Browallia New"/>
                <w:snapToGrid w:val="0"/>
                <w:lang w:val="en-US"/>
              </w:rPr>
              <w:t>382</w:t>
            </w:r>
          </w:p>
        </w:tc>
        <w:tc>
          <w:tcPr>
            <w:tcW w:w="1492" w:type="dxa"/>
            <w:vAlign w:val="bottom"/>
          </w:tcPr>
          <w:p w14:paraId="782C0CCF" w14:textId="1CEB4E3E" w:rsidR="00897A84" w:rsidRPr="004514E1" w:rsidRDefault="00897A84" w:rsidP="00897A84">
            <w:pPr>
              <w:ind w:left="21" w:right="-21"/>
              <w:jc w:val="right"/>
              <w:rPr>
                <w:rFonts w:ascii="Browallia New" w:hAnsi="Browallia New" w:cs="Browallia New"/>
                <w:snapToGrid w:val="0"/>
                <w:lang w:val="en-US"/>
              </w:rPr>
            </w:pPr>
            <w:r w:rsidRPr="004514E1">
              <w:rPr>
                <w:rFonts w:ascii="Browallia New" w:hAnsi="Browallia New" w:cs="Browallia New"/>
                <w:snapToGrid w:val="0"/>
                <w:lang w:val="en-US"/>
              </w:rPr>
              <w:t>90,711,091</w:t>
            </w:r>
          </w:p>
        </w:tc>
        <w:tc>
          <w:tcPr>
            <w:tcW w:w="1500" w:type="dxa"/>
            <w:vAlign w:val="bottom"/>
          </w:tcPr>
          <w:p w14:paraId="4CF45078" w14:textId="78A62239" w:rsidR="00897A84" w:rsidRPr="00650258" w:rsidRDefault="00897A84" w:rsidP="00E10FD1">
            <w:pPr>
              <w:ind w:left="21" w:right="-33"/>
              <w:jc w:val="right"/>
              <w:rPr>
                <w:rFonts w:ascii="Browallia New" w:hAnsi="Browallia New" w:cs="Browallia New"/>
                <w:snapToGrid w:val="0"/>
                <w:lang w:val="en-GB"/>
              </w:rPr>
            </w:pPr>
            <w:r w:rsidRPr="00CA5B43">
              <w:rPr>
                <w:rFonts w:ascii="Browallia New" w:hAnsi="Browallia New" w:cs="Browallia New"/>
                <w:snapToGrid w:val="0"/>
                <w:lang w:val="en-US"/>
              </w:rPr>
              <w:t>43</w:t>
            </w:r>
            <w:r w:rsidRPr="00650258">
              <w:rPr>
                <w:rFonts w:ascii="Browallia New" w:hAnsi="Browallia New" w:cs="Browallia New"/>
                <w:snapToGrid w:val="0"/>
                <w:lang w:val="en-GB"/>
              </w:rPr>
              <w:t>,</w:t>
            </w:r>
            <w:r w:rsidRPr="00CA5B43">
              <w:rPr>
                <w:rFonts w:ascii="Browallia New" w:hAnsi="Browallia New" w:cs="Browallia New"/>
                <w:snapToGrid w:val="0"/>
                <w:lang w:val="en-US"/>
              </w:rPr>
              <w:t>605</w:t>
            </w:r>
            <w:r w:rsidRPr="00650258">
              <w:rPr>
                <w:rFonts w:ascii="Browallia New" w:hAnsi="Browallia New" w:cs="Browallia New"/>
                <w:snapToGrid w:val="0"/>
                <w:lang w:val="en-GB"/>
              </w:rPr>
              <w:t>,</w:t>
            </w:r>
            <w:r w:rsidRPr="00CA5B43">
              <w:rPr>
                <w:rFonts w:ascii="Browallia New" w:hAnsi="Browallia New" w:cs="Browallia New"/>
                <w:snapToGrid w:val="0"/>
                <w:lang w:val="en-US"/>
              </w:rPr>
              <w:t>227</w:t>
            </w:r>
          </w:p>
        </w:tc>
        <w:tc>
          <w:tcPr>
            <w:tcW w:w="1497" w:type="dxa"/>
            <w:vAlign w:val="bottom"/>
          </w:tcPr>
          <w:p w14:paraId="53BFDB64" w14:textId="3EF1D79B" w:rsidR="00897A84" w:rsidRPr="004514E1" w:rsidRDefault="00897A84" w:rsidP="00897A84">
            <w:pPr>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67,210,037</w:t>
            </w:r>
          </w:p>
        </w:tc>
      </w:tr>
      <w:tr w:rsidR="00897A84" w:rsidRPr="008B63E4" w14:paraId="3DE0D349" w14:textId="77777777" w:rsidTr="00E10FD1">
        <w:tc>
          <w:tcPr>
            <w:tcW w:w="3233" w:type="dxa"/>
          </w:tcPr>
          <w:p w14:paraId="3DE0D344" w14:textId="097CC408" w:rsidR="00897A84" w:rsidRPr="004514E1" w:rsidRDefault="00897A84" w:rsidP="00897A84">
            <w:pPr>
              <w:ind w:right="-36"/>
              <w:jc w:val="thaiDistribute"/>
              <w:rPr>
                <w:rFonts w:ascii="Browallia New" w:hAnsi="Browallia New" w:cs="Browallia New"/>
                <w:cs/>
              </w:rPr>
            </w:pPr>
            <w:r w:rsidRPr="004514E1">
              <w:rPr>
                <w:rFonts w:ascii="Browallia New" w:hAnsi="Browallia New" w:cs="Browallia New"/>
                <w:cs/>
                <w:lang w:val="en-US"/>
              </w:rPr>
              <w:t>ค่าที่ปรึกษา</w:t>
            </w:r>
          </w:p>
        </w:tc>
        <w:tc>
          <w:tcPr>
            <w:tcW w:w="1497" w:type="dxa"/>
            <w:vAlign w:val="bottom"/>
          </w:tcPr>
          <w:p w14:paraId="3DE0D345" w14:textId="32BBC23F" w:rsidR="00897A84" w:rsidRPr="00650258" w:rsidRDefault="001338B1" w:rsidP="00E10FD1">
            <w:pPr>
              <w:ind w:left="21" w:right="-33"/>
              <w:jc w:val="right"/>
              <w:rPr>
                <w:rFonts w:ascii="Browallia New" w:hAnsi="Browallia New" w:cs="Browallia New"/>
                <w:snapToGrid w:val="0"/>
                <w:cs/>
                <w:lang w:val="en-GB"/>
              </w:rPr>
            </w:pPr>
            <w:r w:rsidRPr="00CA5B43">
              <w:rPr>
                <w:rFonts w:ascii="Browallia New" w:hAnsi="Browallia New" w:cs="Browallia New"/>
                <w:snapToGrid w:val="0"/>
                <w:lang w:val="en-US"/>
              </w:rPr>
              <w:t>7</w:t>
            </w:r>
            <w:r w:rsidR="00897A84" w:rsidRPr="00CA5B43">
              <w:rPr>
                <w:rFonts w:ascii="Browallia New" w:hAnsi="Browallia New" w:cs="Browallia New"/>
                <w:snapToGrid w:val="0"/>
                <w:lang w:val="en-US"/>
              </w:rPr>
              <w:t>6</w:t>
            </w:r>
            <w:r w:rsidR="00897A84" w:rsidRPr="00650258">
              <w:rPr>
                <w:rFonts w:ascii="Browallia New" w:hAnsi="Browallia New" w:cs="Browallia New"/>
                <w:snapToGrid w:val="0"/>
                <w:lang w:val="en-GB"/>
              </w:rPr>
              <w:t>,</w:t>
            </w:r>
            <w:r w:rsidR="00DF0F90" w:rsidRPr="00650258">
              <w:rPr>
                <w:rFonts w:ascii="Browallia New" w:hAnsi="Browallia New" w:cs="Browallia New"/>
                <w:snapToGrid w:val="0"/>
                <w:lang w:val="en-GB"/>
              </w:rPr>
              <w:t>287</w:t>
            </w:r>
            <w:r w:rsidR="00897A84" w:rsidRPr="00650258">
              <w:rPr>
                <w:rFonts w:ascii="Browallia New" w:hAnsi="Browallia New" w:cs="Browallia New"/>
                <w:snapToGrid w:val="0"/>
                <w:lang w:val="en-GB"/>
              </w:rPr>
              <w:t>,</w:t>
            </w:r>
            <w:r w:rsidR="00902248" w:rsidRPr="00CA5B43">
              <w:rPr>
                <w:rFonts w:ascii="Browallia New" w:hAnsi="Browallia New" w:cs="Browallia New"/>
                <w:snapToGrid w:val="0"/>
                <w:lang w:val="en-US"/>
              </w:rPr>
              <w:t>5</w:t>
            </w:r>
            <w:r w:rsidR="00DF0F90" w:rsidRPr="00650258">
              <w:rPr>
                <w:rFonts w:ascii="Browallia New" w:hAnsi="Browallia New" w:cs="Browallia New"/>
                <w:snapToGrid w:val="0"/>
                <w:lang w:val="en-GB"/>
              </w:rPr>
              <w:t>15</w:t>
            </w:r>
          </w:p>
        </w:tc>
        <w:tc>
          <w:tcPr>
            <w:tcW w:w="1492" w:type="dxa"/>
            <w:vAlign w:val="bottom"/>
          </w:tcPr>
          <w:p w14:paraId="3DE0D346" w14:textId="58786E9D" w:rsidR="00897A84" w:rsidRPr="004514E1" w:rsidRDefault="00897A84" w:rsidP="00897A84">
            <w:pPr>
              <w:ind w:left="21" w:right="-21"/>
              <w:jc w:val="right"/>
              <w:rPr>
                <w:rFonts w:ascii="Browallia New" w:hAnsi="Browallia New" w:cs="Browallia New"/>
                <w:lang w:val="en-GB"/>
              </w:rPr>
            </w:pPr>
            <w:r w:rsidRPr="004514E1">
              <w:rPr>
                <w:rFonts w:ascii="Browallia New" w:hAnsi="Browallia New" w:cs="Browallia New"/>
                <w:snapToGrid w:val="0"/>
                <w:lang w:val="en-US"/>
              </w:rPr>
              <w:t>75,728,677</w:t>
            </w:r>
          </w:p>
        </w:tc>
        <w:tc>
          <w:tcPr>
            <w:tcW w:w="1500" w:type="dxa"/>
            <w:vAlign w:val="bottom"/>
          </w:tcPr>
          <w:p w14:paraId="3DE0D347" w14:textId="0D393298" w:rsidR="00897A84" w:rsidRPr="00650258" w:rsidRDefault="00897A84" w:rsidP="00E10FD1">
            <w:pPr>
              <w:ind w:left="21" w:right="-33"/>
              <w:jc w:val="right"/>
              <w:rPr>
                <w:rFonts w:ascii="Browallia New" w:hAnsi="Browallia New" w:cs="Browallia New"/>
                <w:snapToGrid w:val="0"/>
                <w:lang w:val="en-GB"/>
              </w:rPr>
            </w:pPr>
            <w:r w:rsidRPr="00CA5B43">
              <w:rPr>
                <w:rFonts w:ascii="Browallia New" w:hAnsi="Browallia New" w:cs="Browallia New"/>
                <w:snapToGrid w:val="0"/>
                <w:lang w:val="en-US"/>
              </w:rPr>
              <w:t>61</w:t>
            </w:r>
            <w:r w:rsidRPr="00650258">
              <w:rPr>
                <w:rFonts w:ascii="Browallia New" w:hAnsi="Browallia New" w:cs="Browallia New"/>
                <w:snapToGrid w:val="0"/>
                <w:lang w:val="en-GB"/>
              </w:rPr>
              <w:t>,</w:t>
            </w:r>
            <w:r w:rsidRPr="00CA5B43">
              <w:rPr>
                <w:rFonts w:ascii="Browallia New" w:hAnsi="Browallia New" w:cs="Browallia New"/>
                <w:snapToGrid w:val="0"/>
                <w:lang w:val="en-US"/>
              </w:rPr>
              <w:t>4</w:t>
            </w:r>
            <w:r w:rsidR="00897F1A" w:rsidRPr="00CA5B43">
              <w:rPr>
                <w:rFonts w:ascii="Browallia New" w:hAnsi="Browallia New" w:cs="Browallia New"/>
                <w:snapToGrid w:val="0"/>
                <w:lang w:val="en-US"/>
              </w:rPr>
              <w:t>95</w:t>
            </w:r>
            <w:r w:rsidRPr="00650258">
              <w:rPr>
                <w:rFonts w:ascii="Browallia New" w:hAnsi="Browallia New" w:cs="Browallia New"/>
                <w:snapToGrid w:val="0"/>
                <w:lang w:val="en-GB"/>
              </w:rPr>
              <w:t>,</w:t>
            </w:r>
            <w:r w:rsidR="00897F1A" w:rsidRPr="00CA5B43">
              <w:rPr>
                <w:rFonts w:ascii="Browallia New" w:hAnsi="Browallia New" w:cs="Browallia New"/>
                <w:snapToGrid w:val="0"/>
                <w:lang w:val="en-US"/>
              </w:rPr>
              <w:t>740</w:t>
            </w:r>
          </w:p>
        </w:tc>
        <w:tc>
          <w:tcPr>
            <w:tcW w:w="1497" w:type="dxa"/>
            <w:vAlign w:val="bottom"/>
          </w:tcPr>
          <w:p w14:paraId="3DE0D348" w14:textId="00CEF1CE" w:rsidR="00897A84" w:rsidRPr="004514E1" w:rsidRDefault="00897A84" w:rsidP="00897A84">
            <w:pPr>
              <w:ind w:left="21" w:right="-12"/>
              <w:jc w:val="right"/>
              <w:rPr>
                <w:rFonts w:ascii="Browallia New" w:hAnsi="Browallia New" w:cs="Browallia New"/>
                <w:snapToGrid w:val="0"/>
                <w:cs/>
              </w:rPr>
            </w:pPr>
            <w:r w:rsidRPr="004514E1">
              <w:rPr>
                <w:rFonts w:ascii="Browallia New" w:hAnsi="Browallia New" w:cs="Browallia New"/>
                <w:snapToGrid w:val="0"/>
                <w:lang w:val="en-US"/>
              </w:rPr>
              <w:t>63,549,350</w:t>
            </w:r>
          </w:p>
        </w:tc>
      </w:tr>
      <w:tr w:rsidR="00897A84" w:rsidRPr="008B63E4" w14:paraId="2FE2C921" w14:textId="77777777" w:rsidTr="00E10FD1">
        <w:tc>
          <w:tcPr>
            <w:tcW w:w="3233" w:type="dxa"/>
          </w:tcPr>
          <w:p w14:paraId="72F44C7B" w14:textId="77777777" w:rsidR="00897A84" w:rsidRPr="004514E1" w:rsidRDefault="00897A84" w:rsidP="00897A84">
            <w:pPr>
              <w:ind w:left="233" w:right="-36" w:hanging="233"/>
              <w:jc w:val="thaiDistribute"/>
              <w:rPr>
                <w:rFonts w:ascii="Browallia New" w:hAnsi="Browallia New" w:cs="Browallia New"/>
                <w:cs/>
                <w:lang w:val="en-US"/>
              </w:rPr>
            </w:pPr>
            <w:r w:rsidRPr="004514E1">
              <w:rPr>
                <w:rFonts w:ascii="Browallia New" w:hAnsi="Browallia New" w:cs="Browallia New"/>
                <w:cs/>
                <w:lang w:val="en-US"/>
              </w:rPr>
              <w:t>การเปลี่ยนแปลงในสินค้าคงเหลือ</w:t>
            </w:r>
          </w:p>
        </w:tc>
        <w:tc>
          <w:tcPr>
            <w:tcW w:w="1497" w:type="dxa"/>
            <w:vAlign w:val="bottom"/>
          </w:tcPr>
          <w:p w14:paraId="21271142" w14:textId="73DFCAFC" w:rsidR="00897A84" w:rsidRPr="00650258" w:rsidRDefault="005B2094" w:rsidP="00E10FD1">
            <w:pPr>
              <w:ind w:left="21" w:right="-33"/>
              <w:jc w:val="right"/>
              <w:rPr>
                <w:rFonts w:ascii="Browallia New" w:hAnsi="Browallia New" w:cs="Browallia New"/>
                <w:snapToGrid w:val="0"/>
                <w:lang w:val="en-GB"/>
              </w:rPr>
            </w:pPr>
            <w:r w:rsidRPr="005B2094">
              <w:rPr>
                <w:rFonts w:ascii="Browallia New" w:hAnsi="Browallia New" w:cs="Browallia New"/>
                <w:snapToGrid w:val="0"/>
                <w:lang w:val="en-US"/>
              </w:rPr>
              <w:t>2</w:t>
            </w:r>
            <w:r w:rsidR="00062A84" w:rsidRPr="00650258">
              <w:rPr>
                <w:rFonts w:ascii="Browallia New" w:hAnsi="Browallia New" w:cs="Browallia New"/>
                <w:snapToGrid w:val="0"/>
                <w:lang w:val="en-GB"/>
              </w:rPr>
              <w:t>8</w:t>
            </w:r>
            <w:r w:rsidR="00E10FD1" w:rsidRPr="00650258">
              <w:rPr>
                <w:rFonts w:ascii="Browallia New" w:hAnsi="Browallia New" w:cs="Browallia New"/>
                <w:snapToGrid w:val="0"/>
                <w:cs/>
                <w:lang w:val="en-GB"/>
              </w:rPr>
              <w:t>,</w:t>
            </w:r>
            <w:r w:rsidRPr="005B2094">
              <w:rPr>
                <w:rFonts w:ascii="Browallia New" w:hAnsi="Browallia New" w:cs="Browallia New"/>
                <w:snapToGrid w:val="0"/>
                <w:lang w:val="en-US"/>
              </w:rPr>
              <w:t>3</w:t>
            </w:r>
            <w:r w:rsidR="00062A84" w:rsidRPr="00650258">
              <w:rPr>
                <w:rFonts w:ascii="Browallia New" w:hAnsi="Browallia New" w:cs="Browallia New"/>
                <w:snapToGrid w:val="0"/>
                <w:lang w:val="en-GB"/>
              </w:rPr>
              <w:t>10</w:t>
            </w:r>
            <w:r w:rsidR="00E10FD1" w:rsidRPr="00650258">
              <w:rPr>
                <w:rFonts w:ascii="Browallia New" w:hAnsi="Browallia New" w:cs="Browallia New"/>
                <w:snapToGrid w:val="0"/>
                <w:cs/>
                <w:lang w:val="en-GB"/>
              </w:rPr>
              <w:t>,</w:t>
            </w:r>
            <w:r w:rsidRPr="005B2094">
              <w:rPr>
                <w:rFonts w:ascii="Browallia New" w:hAnsi="Browallia New" w:cs="Browallia New"/>
                <w:snapToGrid w:val="0"/>
                <w:lang w:val="en-US"/>
              </w:rPr>
              <w:t>0</w:t>
            </w:r>
            <w:r w:rsidR="00062A84" w:rsidRPr="00650258">
              <w:rPr>
                <w:rFonts w:ascii="Browallia New" w:hAnsi="Browallia New" w:cs="Browallia New"/>
                <w:snapToGrid w:val="0"/>
                <w:lang w:val="en-GB"/>
              </w:rPr>
              <w:t>70</w:t>
            </w:r>
          </w:p>
        </w:tc>
        <w:tc>
          <w:tcPr>
            <w:tcW w:w="1492" w:type="dxa"/>
            <w:vAlign w:val="bottom"/>
          </w:tcPr>
          <w:p w14:paraId="72CDCD24" w14:textId="528E7CD6" w:rsidR="00897A84" w:rsidRPr="004514E1" w:rsidRDefault="00897A84" w:rsidP="00897A84">
            <w:pPr>
              <w:pStyle w:val="ListParagraph"/>
              <w:ind w:left="21" w:right="-21"/>
              <w:jc w:val="right"/>
              <w:rPr>
                <w:rFonts w:ascii="Browallia New" w:hAnsi="Browallia New" w:cs="Browallia New"/>
                <w:snapToGrid w:val="0"/>
                <w:lang w:val="en-US"/>
              </w:rPr>
            </w:pPr>
            <w:r w:rsidRPr="004514E1">
              <w:rPr>
                <w:rFonts w:ascii="Browallia New" w:hAnsi="Browallia New" w:cs="Browallia New"/>
                <w:snapToGrid w:val="0"/>
                <w:lang w:val="en-US"/>
              </w:rPr>
              <w:t>32,443,690</w:t>
            </w:r>
          </w:p>
        </w:tc>
        <w:tc>
          <w:tcPr>
            <w:tcW w:w="1500" w:type="dxa"/>
            <w:vAlign w:val="bottom"/>
          </w:tcPr>
          <w:p w14:paraId="5C43D8CF" w14:textId="3AD6ED01" w:rsidR="00897A84" w:rsidRPr="00650258" w:rsidRDefault="00897A84" w:rsidP="00E10FD1">
            <w:pPr>
              <w:ind w:left="21" w:right="-33"/>
              <w:jc w:val="right"/>
              <w:rPr>
                <w:rFonts w:ascii="Browallia New" w:hAnsi="Browallia New" w:cs="Browallia New"/>
                <w:snapToGrid w:val="0"/>
                <w:lang w:val="en-GB"/>
              </w:rPr>
            </w:pPr>
            <w:r w:rsidRPr="00650258">
              <w:rPr>
                <w:rFonts w:ascii="Browallia New" w:hAnsi="Browallia New" w:cs="Browallia New"/>
                <w:snapToGrid w:val="0"/>
                <w:lang w:val="en-GB"/>
              </w:rPr>
              <w:t>10,5</w:t>
            </w:r>
            <w:r w:rsidR="00C95985" w:rsidRPr="00650258">
              <w:rPr>
                <w:rFonts w:ascii="Browallia New" w:hAnsi="Browallia New" w:cs="Browallia New"/>
                <w:snapToGrid w:val="0"/>
                <w:lang w:val="en-GB"/>
              </w:rPr>
              <w:t>3</w:t>
            </w:r>
            <w:r w:rsidRPr="00650258">
              <w:rPr>
                <w:rFonts w:ascii="Browallia New" w:hAnsi="Browallia New" w:cs="Browallia New"/>
                <w:snapToGrid w:val="0"/>
                <w:lang w:val="en-GB"/>
              </w:rPr>
              <w:t>8,</w:t>
            </w:r>
            <w:r w:rsidR="00D82829" w:rsidRPr="00650258">
              <w:rPr>
                <w:rFonts w:ascii="Browallia New" w:hAnsi="Browallia New" w:cs="Browallia New"/>
                <w:snapToGrid w:val="0"/>
                <w:lang w:val="en-GB"/>
              </w:rPr>
              <w:t>391</w:t>
            </w:r>
          </w:p>
        </w:tc>
        <w:tc>
          <w:tcPr>
            <w:tcW w:w="1497" w:type="dxa"/>
            <w:vAlign w:val="bottom"/>
          </w:tcPr>
          <w:p w14:paraId="31E16B6B" w14:textId="77777777" w:rsidR="00897A84" w:rsidRPr="004514E1" w:rsidRDefault="00897A84" w:rsidP="00897A84">
            <w:pPr>
              <w:pStyle w:val="ListParagraph"/>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35,421,086</w:t>
            </w:r>
          </w:p>
        </w:tc>
      </w:tr>
      <w:tr w:rsidR="00897A84" w:rsidRPr="008B63E4" w14:paraId="0E355154" w14:textId="77777777" w:rsidTr="00E10FD1">
        <w:tc>
          <w:tcPr>
            <w:tcW w:w="3233" w:type="dxa"/>
          </w:tcPr>
          <w:p w14:paraId="614E8F76" w14:textId="51FEDB7F" w:rsidR="00897A84" w:rsidRPr="004514E1" w:rsidRDefault="00897A84" w:rsidP="00897A84">
            <w:pPr>
              <w:ind w:right="-36"/>
              <w:jc w:val="thaiDistribute"/>
              <w:rPr>
                <w:rFonts w:ascii="Browallia New" w:hAnsi="Browallia New" w:cs="Browallia New"/>
                <w:cs/>
                <w:lang w:val="en-US"/>
              </w:rPr>
            </w:pPr>
            <w:r w:rsidRPr="004514E1">
              <w:rPr>
                <w:rFonts w:ascii="Browallia New" w:hAnsi="Browallia New" w:cs="Browallia New" w:hint="cs"/>
                <w:cs/>
                <w:lang w:val="en-US"/>
              </w:rPr>
              <w:t>หนี้สูญ</w:t>
            </w:r>
          </w:p>
        </w:tc>
        <w:tc>
          <w:tcPr>
            <w:tcW w:w="1497" w:type="dxa"/>
            <w:vAlign w:val="bottom"/>
          </w:tcPr>
          <w:p w14:paraId="1DE27D82" w14:textId="0C792E6E" w:rsidR="00897A84" w:rsidRPr="00650258" w:rsidRDefault="00334A56" w:rsidP="00334A56">
            <w:pPr>
              <w:ind w:left="21" w:right="-33"/>
              <w:jc w:val="center"/>
              <w:rPr>
                <w:rFonts w:ascii="Browallia New" w:hAnsi="Browallia New" w:cs="Browallia New"/>
                <w:snapToGrid w:val="0"/>
                <w:cs/>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492" w:type="dxa"/>
            <w:vAlign w:val="bottom"/>
          </w:tcPr>
          <w:p w14:paraId="14F59D53" w14:textId="2C3DA6C0" w:rsidR="00897A84" w:rsidRPr="004514E1" w:rsidRDefault="00897A84" w:rsidP="00897A84">
            <w:pPr>
              <w:ind w:left="21" w:right="-21"/>
              <w:jc w:val="right"/>
              <w:rPr>
                <w:rFonts w:ascii="Browallia New" w:hAnsi="Browallia New" w:cs="Browallia New"/>
                <w:snapToGrid w:val="0"/>
                <w:lang w:val="en-US"/>
              </w:rPr>
            </w:pPr>
            <w:r w:rsidRPr="004514E1">
              <w:rPr>
                <w:rFonts w:ascii="Browallia New" w:hAnsi="Browallia New" w:cs="Browallia New"/>
                <w:snapToGrid w:val="0"/>
                <w:lang w:val="en-GB"/>
              </w:rPr>
              <w:t>29,434,368</w:t>
            </w:r>
          </w:p>
        </w:tc>
        <w:tc>
          <w:tcPr>
            <w:tcW w:w="1500" w:type="dxa"/>
            <w:vAlign w:val="bottom"/>
          </w:tcPr>
          <w:p w14:paraId="2DA13C5D" w14:textId="0A4A2BD2" w:rsidR="00897A84" w:rsidRPr="00650258" w:rsidRDefault="00334A56" w:rsidP="00334A56">
            <w:pPr>
              <w:ind w:left="21" w:right="-33"/>
              <w:jc w:val="center"/>
              <w:rPr>
                <w:rFonts w:ascii="Browallia New" w:hAnsi="Browallia New" w:cs="Browallia New"/>
                <w:snapToGrid w:val="0"/>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497" w:type="dxa"/>
            <w:vAlign w:val="bottom"/>
          </w:tcPr>
          <w:p w14:paraId="1D959301" w14:textId="1EDE3F15" w:rsidR="00897A84" w:rsidRPr="004514E1" w:rsidRDefault="00897A84" w:rsidP="00897A84">
            <w:pPr>
              <w:ind w:left="21" w:right="-12"/>
              <w:jc w:val="right"/>
              <w:rPr>
                <w:rFonts w:ascii="Browallia New" w:hAnsi="Browallia New" w:cs="Browallia New"/>
                <w:snapToGrid w:val="0"/>
                <w:lang w:val="en-US"/>
              </w:rPr>
            </w:pPr>
            <w:r w:rsidRPr="004514E1">
              <w:rPr>
                <w:rFonts w:ascii="Browallia New" w:hAnsi="Browallia New" w:cs="Browallia New"/>
                <w:snapToGrid w:val="0"/>
                <w:lang w:val="en-US"/>
              </w:rPr>
              <w:t>18,309,512</w:t>
            </w:r>
          </w:p>
        </w:tc>
      </w:tr>
      <w:tr w:rsidR="00574B30" w:rsidRPr="008B63E4" w14:paraId="07940A47" w14:textId="77777777" w:rsidTr="00E10FD1">
        <w:tc>
          <w:tcPr>
            <w:tcW w:w="3233" w:type="dxa"/>
          </w:tcPr>
          <w:p w14:paraId="40B6AEC0" w14:textId="59A274C3" w:rsidR="00574B30" w:rsidRPr="004514E1" w:rsidRDefault="00574B30" w:rsidP="007B0D3F">
            <w:pPr>
              <w:ind w:right="-36"/>
              <w:rPr>
                <w:rFonts w:ascii="Browallia New" w:hAnsi="Browallia New" w:cs="Browallia New"/>
                <w:cs/>
                <w:lang w:val="en-US"/>
              </w:rPr>
            </w:pPr>
            <w:r w:rsidRPr="00092E45">
              <w:rPr>
                <w:rFonts w:ascii="Browallia New" w:hAnsi="Browallia New" w:cs="Browallia New"/>
                <w:cs/>
                <w:lang w:val="en-US"/>
              </w:rPr>
              <w:t>ขาดทุนจากการด้อยค่าสินทรัพย์</w:t>
            </w:r>
          </w:p>
        </w:tc>
        <w:tc>
          <w:tcPr>
            <w:tcW w:w="1497" w:type="dxa"/>
            <w:vAlign w:val="bottom"/>
          </w:tcPr>
          <w:p w14:paraId="3B5AD36B" w14:textId="15573C61" w:rsidR="00574B30" w:rsidRPr="00650258" w:rsidRDefault="0090434D" w:rsidP="00E10FD1">
            <w:pPr>
              <w:ind w:left="21" w:right="-33"/>
              <w:jc w:val="right"/>
              <w:rPr>
                <w:rFonts w:ascii="Browallia New" w:hAnsi="Browallia New" w:cs="Browallia New"/>
                <w:snapToGrid w:val="0"/>
                <w:lang w:val="en-GB"/>
              </w:rPr>
            </w:pPr>
            <w:r>
              <w:rPr>
                <w:rFonts w:ascii="Browallia New" w:hAnsi="Browallia New" w:cs="Browallia New"/>
                <w:snapToGrid w:val="0"/>
                <w:lang w:val="en-GB"/>
              </w:rPr>
              <w:t>75</w:t>
            </w:r>
            <w:r w:rsidR="00CA1D09">
              <w:rPr>
                <w:rFonts w:ascii="Browallia New" w:hAnsi="Browallia New" w:cs="Browallia New"/>
                <w:snapToGrid w:val="0"/>
                <w:lang w:val="en-GB"/>
              </w:rPr>
              <w:t>9</w:t>
            </w:r>
            <w:r w:rsidR="00574B30" w:rsidRPr="00650258">
              <w:rPr>
                <w:rFonts w:ascii="Browallia New" w:hAnsi="Browallia New" w:cs="Browallia New"/>
                <w:snapToGrid w:val="0"/>
                <w:cs/>
                <w:lang w:val="en-GB"/>
              </w:rPr>
              <w:t>,</w:t>
            </w:r>
            <w:r w:rsidR="00CA1D09">
              <w:rPr>
                <w:rFonts w:ascii="Browallia New" w:hAnsi="Browallia New" w:cs="Browallia New"/>
                <w:snapToGrid w:val="0"/>
                <w:lang w:val="en-GB"/>
              </w:rPr>
              <w:t>544</w:t>
            </w:r>
            <w:r w:rsidR="00574B30" w:rsidRPr="00650258">
              <w:rPr>
                <w:rFonts w:ascii="Browallia New" w:hAnsi="Browallia New" w:cs="Browallia New"/>
                <w:snapToGrid w:val="0"/>
                <w:cs/>
                <w:lang w:val="en-GB"/>
              </w:rPr>
              <w:t>,</w:t>
            </w:r>
            <w:r w:rsidR="00CA1D09">
              <w:rPr>
                <w:rFonts w:ascii="Browallia New" w:hAnsi="Browallia New" w:cs="Browallia New"/>
                <w:snapToGrid w:val="0"/>
                <w:lang w:val="en-GB"/>
              </w:rPr>
              <w:t>140</w:t>
            </w:r>
          </w:p>
        </w:tc>
        <w:tc>
          <w:tcPr>
            <w:tcW w:w="1492" w:type="dxa"/>
            <w:vAlign w:val="bottom"/>
          </w:tcPr>
          <w:p w14:paraId="266D7748" w14:textId="62B4659E" w:rsidR="00574B30" w:rsidRPr="004514E1" w:rsidRDefault="00334A56" w:rsidP="00334A56">
            <w:pPr>
              <w:ind w:left="21" w:right="-21"/>
              <w:jc w:val="center"/>
              <w:rPr>
                <w:rFonts w:ascii="Browallia New" w:hAnsi="Browallia New" w:cs="Browallia New"/>
                <w:snapToGrid w:val="0"/>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500" w:type="dxa"/>
            <w:vAlign w:val="bottom"/>
          </w:tcPr>
          <w:p w14:paraId="5085BC9A" w14:textId="6E133916" w:rsidR="00574B30" w:rsidRPr="00650258" w:rsidRDefault="00440062" w:rsidP="00E10FD1">
            <w:pPr>
              <w:ind w:left="21" w:right="-33"/>
              <w:jc w:val="right"/>
              <w:rPr>
                <w:rFonts w:ascii="Browallia New" w:hAnsi="Browallia New" w:cs="Browallia New"/>
                <w:snapToGrid w:val="0"/>
                <w:lang w:val="en-GB"/>
              </w:rPr>
            </w:pPr>
            <w:r>
              <w:rPr>
                <w:rFonts w:ascii="Browallia New" w:hAnsi="Browallia New" w:cs="Browallia New"/>
                <w:snapToGrid w:val="0"/>
                <w:lang w:val="en-US"/>
              </w:rPr>
              <w:t>1</w:t>
            </w:r>
            <w:r w:rsidR="005B2094" w:rsidRPr="005B2094">
              <w:rPr>
                <w:rFonts w:ascii="Browallia New" w:hAnsi="Browallia New" w:cs="Browallia New"/>
                <w:snapToGrid w:val="0"/>
                <w:lang w:val="en-US"/>
              </w:rPr>
              <w:t>6</w:t>
            </w:r>
            <w:r>
              <w:rPr>
                <w:rFonts w:ascii="Browallia New" w:hAnsi="Browallia New" w:cs="Browallia New"/>
                <w:snapToGrid w:val="0"/>
                <w:lang w:val="en-US"/>
              </w:rPr>
              <w:t>3</w:t>
            </w:r>
            <w:r w:rsidR="00574B30" w:rsidRPr="00650258">
              <w:rPr>
                <w:rFonts w:ascii="Browallia New" w:hAnsi="Browallia New" w:cs="Browallia New"/>
                <w:snapToGrid w:val="0"/>
                <w:cs/>
                <w:lang w:val="en-GB"/>
              </w:rPr>
              <w:t>,</w:t>
            </w:r>
            <w:r>
              <w:rPr>
                <w:rFonts w:ascii="Browallia New" w:hAnsi="Browallia New" w:cs="Browallia New"/>
                <w:snapToGrid w:val="0"/>
                <w:lang w:val="en-GB"/>
              </w:rPr>
              <w:t>352</w:t>
            </w:r>
            <w:r w:rsidR="00574B30" w:rsidRPr="00650258">
              <w:rPr>
                <w:rFonts w:ascii="Browallia New" w:hAnsi="Browallia New" w:cs="Browallia New"/>
                <w:snapToGrid w:val="0"/>
                <w:cs/>
                <w:lang w:val="en-GB"/>
              </w:rPr>
              <w:t>,</w:t>
            </w:r>
            <w:r>
              <w:rPr>
                <w:rFonts w:ascii="Browallia New" w:hAnsi="Browallia New" w:cs="Browallia New"/>
                <w:snapToGrid w:val="0"/>
                <w:lang w:val="en-GB"/>
              </w:rPr>
              <w:t>287</w:t>
            </w:r>
          </w:p>
        </w:tc>
        <w:tc>
          <w:tcPr>
            <w:tcW w:w="1497" w:type="dxa"/>
            <w:vAlign w:val="bottom"/>
          </w:tcPr>
          <w:p w14:paraId="35A149AC" w14:textId="43CE4AE2" w:rsidR="00574B30" w:rsidRPr="004514E1" w:rsidRDefault="00334A56" w:rsidP="00334A56">
            <w:pPr>
              <w:ind w:left="21" w:right="-12"/>
              <w:jc w:val="center"/>
              <w:rPr>
                <w:rFonts w:ascii="Browallia New" w:hAnsi="Browallia New" w:cs="Browallia New"/>
                <w:snapToGrid w:val="0"/>
                <w:lang w:val="en-US"/>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r>
      <w:tr w:rsidR="00574B30" w:rsidRPr="008B63E4" w14:paraId="323B7628" w14:textId="77777777" w:rsidTr="00E10FD1">
        <w:tc>
          <w:tcPr>
            <w:tcW w:w="3233" w:type="dxa"/>
          </w:tcPr>
          <w:p w14:paraId="13220B6F" w14:textId="77777777" w:rsidR="00574B30" w:rsidRPr="00983AF7" w:rsidRDefault="00574B30" w:rsidP="00574B30">
            <w:pPr>
              <w:ind w:right="-36"/>
              <w:rPr>
                <w:rFonts w:ascii="Browallia New" w:hAnsi="Browallia New" w:cs="Browallia New"/>
                <w:lang w:val="en-US"/>
              </w:rPr>
            </w:pPr>
            <w:r w:rsidRPr="00983AF7">
              <w:rPr>
                <w:rFonts w:ascii="Browallia New" w:hAnsi="Browallia New" w:cs="Browallia New"/>
                <w:cs/>
                <w:lang w:val="en-US"/>
              </w:rPr>
              <w:t>ผลขาดทุนจากการด้อยค่าเงินลงทุน</w:t>
            </w:r>
          </w:p>
          <w:p w14:paraId="38B4B55B" w14:textId="1C1D4B23" w:rsidR="00574B30" w:rsidRPr="004514E1" w:rsidRDefault="00574B30" w:rsidP="00574B30">
            <w:pPr>
              <w:ind w:right="-36"/>
              <w:jc w:val="thaiDistribute"/>
              <w:rPr>
                <w:rFonts w:ascii="Browallia New" w:hAnsi="Browallia New" w:cs="Browallia New"/>
                <w:cs/>
                <w:lang w:val="en-US"/>
              </w:rPr>
            </w:pPr>
            <w:r w:rsidRPr="00983AF7">
              <w:rPr>
                <w:rFonts w:ascii="Browallia New" w:hAnsi="Browallia New" w:cs="Browallia New"/>
                <w:cs/>
                <w:lang w:val="en-US"/>
              </w:rPr>
              <w:t xml:space="preserve">    ในบริษัทย่อย</w:t>
            </w:r>
          </w:p>
        </w:tc>
        <w:tc>
          <w:tcPr>
            <w:tcW w:w="1497" w:type="dxa"/>
            <w:vAlign w:val="bottom"/>
          </w:tcPr>
          <w:p w14:paraId="079E44F2" w14:textId="101F8C10" w:rsidR="00574B30" w:rsidRPr="00650258" w:rsidRDefault="00334A56" w:rsidP="00334A56">
            <w:pPr>
              <w:ind w:left="21" w:right="-33"/>
              <w:jc w:val="center"/>
              <w:rPr>
                <w:rFonts w:ascii="Browallia New" w:hAnsi="Browallia New" w:cs="Browallia New"/>
                <w:snapToGrid w:val="0"/>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492" w:type="dxa"/>
            <w:vAlign w:val="bottom"/>
          </w:tcPr>
          <w:p w14:paraId="5DC7A612" w14:textId="5CF08CD6" w:rsidR="00574B30" w:rsidRPr="004514E1" w:rsidRDefault="00334A56" w:rsidP="00334A56">
            <w:pPr>
              <w:ind w:left="21" w:right="-21"/>
              <w:jc w:val="center"/>
              <w:rPr>
                <w:rFonts w:ascii="Browallia New" w:hAnsi="Browallia New" w:cs="Browallia New"/>
                <w:snapToGrid w:val="0"/>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500" w:type="dxa"/>
            <w:vAlign w:val="bottom"/>
          </w:tcPr>
          <w:p w14:paraId="4F3AD62E" w14:textId="3EBA1B83" w:rsidR="00574B30" w:rsidRPr="00650258" w:rsidRDefault="00574B30" w:rsidP="00E10FD1">
            <w:pPr>
              <w:ind w:left="21" w:right="-33"/>
              <w:jc w:val="right"/>
              <w:rPr>
                <w:rFonts w:ascii="Browallia New" w:hAnsi="Browallia New" w:cs="Browallia New"/>
                <w:snapToGrid w:val="0"/>
                <w:lang w:val="en-GB"/>
              </w:rPr>
            </w:pPr>
            <w:r w:rsidRPr="00650258">
              <w:rPr>
                <w:rFonts w:ascii="Browallia New" w:hAnsi="Browallia New" w:cs="Browallia New"/>
                <w:snapToGrid w:val="0"/>
                <w:lang w:val="en-GB"/>
              </w:rPr>
              <w:t>33,337,481</w:t>
            </w:r>
          </w:p>
        </w:tc>
        <w:tc>
          <w:tcPr>
            <w:tcW w:w="1497" w:type="dxa"/>
            <w:vAlign w:val="bottom"/>
          </w:tcPr>
          <w:p w14:paraId="1F379428" w14:textId="3BAF1DAA" w:rsidR="00574B30" w:rsidRPr="004514E1" w:rsidRDefault="00334A56" w:rsidP="00334A56">
            <w:pPr>
              <w:ind w:left="21" w:right="-12"/>
              <w:jc w:val="center"/>
              <w:rPr>
                <w:rFonts w:ascii="Browallia New" w:hAnsi="Browallia New" w:cs="Browallia New"/>
                <w:snapToGrid w:val="0"/>
                <w:lang w:val="en-US"/>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r>
      <w:tr w:rsidR="001E43B9" w:rsidRPr="008B63E4" w14:paraId="4D2554C7" w14:textId="77777777" w:rsidTr="00E10FD1">
        <w:tc>
          <w:tcPr>
            <w:tcW w:w="3233" w:type="dxa"/>
          </w:tcPr>
          <w:p w14:paraId="509CBCE4" w14:textId="0C06A0F0" w:rsidR="001E43B9" w:rsidRPr="00983AF7" w:rsidRDefault="00C920BF" w:rsidP="00574B30">
            <w:pPr>
              <w:ind w:right="-36"/>
              <w:rPr>
                <w:rFonts w:ascii="Browallia New" w:hAnsi="Browallia New" w:cs="Browallia New"/>
                <w:cs/>
                <w:lang w:val="en-US"/>
              </w:rPr>
            </w:pPr>
            <w:r w:rsidRPr="00C920BF">
              <w:rPr>
                <w:rFonts w:ascii="Browallia New" w:hAnsi="Browallia New" w:cs="Browallia New"/>
                <w:cs/>
                <w:lang w:val="en-US"/>
              </w:rPr>
              <w:t>ผลขาดทุนจากการเรียกชำระตาม</w:t>
            </w:r>
            <w:r>
              <w:rPr>
                <w:rFonts w:ascii="Browallia New" w:hAnsi="Browallia New" w:cs="Browallia New" w:hint="cs"/>
                <w:cs/>
                <w:lang w:val="en-US"/>
              </w:rPr>
              <w:t xml:space="preserve">   </w:t>
            </w:r>
            <w:r>
              <w:rPr>
                <w:rFonts w:ascii="Browallia New" w:hAnsi="Browallia New" w:cs="Browallia New"/>
                <w:cs/>
                <w:lang w:val="en-US"/>
              </w:rPr>
              <w:br/>
            </w:r>
            <w:r>
              <w:rPr>
                <w:rFonts w:ascii="Browallia New" w:hAnsi="Browallia New" w:cs="Browallia New" w:hint="cs"/>
                <w:cs/>
                <w:lang w:val="en-US"/>
              </w:rPr>
              <w:t xml:space="preserve">    </w:t>
            </w:r>
            <w:r w:rsidRPr="00C920BF">
              <w:rPr>
                <w:rFonts w:ascii="Browallia New" w:hAnsi="Browallia New" w:cs="Browallia New"/>
                <w:cs/>
                <w:lang w:val="en-US"/>
              </w:rPr>
              <w:t>หนังสือค้ำประกัน</w:t>
            </w:r>
          </w:p>
        </w:tc>
        <w:tc>
          <w:tcPr>
            <w:tcW w:w="1497" w:type="dxa"/>
            <w:vAlign w:val="bottom"/>
          </w:tcPr>
          <w:p w14:paraId="280750F8" w14:textId="21D1A4A1" w:rsidR="001E43B9" w:rsidRDefault="00C920BF" w:rsidP="00334A56">
            <w:pPr>
              <w:ind w:left="21" w:right="-33"/>
              <w:jc w:val="center"/>
              <w:rPr>
                <w:rFonts w:ascii="Browallia New" w:hAnsi="Browallia New" w:cs="Browallia New"/>
                <w:snapToGrid w:val="0"/>
                <w:cs/>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492" w:type="dxa"/>
            <w:vAlign w:val="bottom"/>
          </w:tcPr>
          <w:p w14:paraId="3BBA0147" w14:textId="02A5881D" w:rsidR="001E43B9" w:rsidRDefault="00C920BF" w:rsidP="00334A56">
            <w:pPr>
              <w:ind w:left="21" w:right="-21"/>
              <w:jc w:val="center"/>
              <w:rPr>
                <w:rFonts w:ascii="Browallia New" w:hAnsi="Browallia New" w:cs="Browallia New"/>
                <w:snapToGrid w:val="0"/>
                <w:cs/>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c>
          <w:tcPr>
            <w:tcW w:w="1500" w:type="dxa"/>
            <w:vAlign w:val="bottom"/>
          </w:tcPr>
          <w:p w14:paraId="69CFC9B2" w14:textId="01897252" w:rsidR="001E43B9" w:rsidRPr="00650258" w:rsidRDefault="00C920BF" w:rsidP="00E10FD1">
            <w:pPr>
              <w:ind w:left="21" w:right="-33"/>
              <w:jc w:val="right"/>
              <w:rPr>
                <w:rFonts w:ascii="Browallia New" w:hAnsi="Browallia New" w:cs="Browallia New"/>
                <w:snapToGrid w:val="0"/>
                <w:lang w:val="en-GB"/>
              </w:rPr>
            </w:pPr>
            <w:r>
              <w:rPr>
                <w:rFonts w:ascii="Browallia New" w:hAnsi="Browallia New" w:cs="Browallia New"/>
                <w:snapToGrid w:val="0"/>
                <w:lang w:val="en-US"/>
              </w:rPr>
              <w:t>620</w:t>
            </w:r>
            <w:r w:rsidRPr="00650258">
              <w:rPr>
                <w:rFonts w:ascii="Browallia New" w:hAnsi="Browallia New" w:cs="Browallia New"/>
                <w:snapToGrid w:val="0"/>
                <w:lang w:val="en-GB"/>
              </w:rPr>
              <w:t>,</w:t>
            </w:r>
            <w:r>
              <w:rPr>
                <w:rFonts w:ascii="Browallia New" w:hAnsi="Browallia New" w:cs="Browallia New"/>
                <w:snapToGrid w:val="0"/>
                <w:lang w:val="en-GB"/>
              </w:rPr>
              <w:t>879</w:t>
            </w:r>
            <w:r w:rsidRPr="00650258">
              <w:rPr>
                <w:rFonts w:ascii="Browallia New" w:hAnsi="Browallia New" w:cs="Browallia New"/>
                <w:snapToGrid w:val="0"/>
                <w:lang w:val="en-GB"/>
              </w:rPr>
              <w:t>,</w:t>
            </w:r>
            <w:r>
              <w:rPr>
                <w:rFonts w:ascii="Browallia New" w:hAnsi="Browallia New" w:cs="Browallia New"/>
                <w:snapToGrid w:val="0"/>
                <w:lang w:val="en-GB"/>
              </w:rPr>
              <w:t>518</w:t>
            </w:r>
          </w:p>
        </w:tc>
        <w:tc>
          <w:tcPr>
            <w:tcW w:w="1497" w:type="dxa"/>
            <w:vAlign w:val="bottom"/>
          </w:tcPr>
          <w:p w14:paraId="6379A7C0" w14:textId="37BCFBE8" w:rsidR="001E43B9" w:rsidRDefault="00C920BF" w:rsidP="00334A56">
            <w:pPr>
              <w:ind w:left="21" w:right="-12"/>
              <w:jc w:val="center"/>
              <w:rPr>
                <w:rFonts w:ascii="Browallia New" w:hAnsi="Browallia New" w:cs="Browallia New"/>
                <w:snapToGrid w:val="0"/>
                <w:cs/>
                <w:lang w:val="en-GB"/>
              </w:rPr>
            </w:pPr>
            <w:r>
              <w:rPr>
                <w:rFonts w:ascii="Browallia New" w:hAnsi="Browallia New" w:cs="Browallia New" w:hint="cs"/>
                <w:snapToGrid w:val="0"/>
                <w:cs/>
                <w:lang w:val="en-GB"/>
              </w:rPr>
              <w:t xml:space="preserve">          </w:t>
            </w:r>
            <w:r>
              <w:rPr>
                <w:rFonts w:ascii="Browallia New" w:hAnsi="Browallia New" w:cs="Browallia New"/>
                <w:snapToGrid w:val="0"/>
                <w:lang w:val="en-GB"/>
              </w:rPr>
              <w:t>-</w:t>
            </w:r>
          </w:p>
        </w:tc>
      </w:tr>
    </w:tbl>
    <w:p w14:paraId="3FC4E1FD" w14:textId="77777777" w:rsidR="001D00D3" w:rsidRDefault="001D00D3">
      <w:pPr>
        <w:rPr>
          <w:rFonts w:ascii="Browallia New" w:hAnsi="Browallia New" w:cs="Browallia New"/>
          <w:highlight w:val="yellow"/>
          <w:cs/>
        </w:rPr>
      </w:pPr>
      <w:r>
        <w:rPr>
          <w:rFonts w:ascii="Browallia New" w:hAnsi="Browallia New" w:cs="Browallia New"/>
          <w:highlight w:val="yellow"/>
          <w:cs/>
        </w:rPr>
        <w:br w:type="page"/>
      </w:r>
    </w:p>
    <w:p w14:paraId="1C403C64" w14:textId="250B8D67" w:rsidR="0011449F" w:rsidRPr="00B37C84" w:rsidRDefault="00A65DFA" w:rsidP="0011449F">
      <w:pPr>
        <w:numPr>
          <w:ilvl w:val="0"/>
          <w:numId w:val="3"/>
        </w:numPr>
        <w:ind w:left="426" w:right="4" w:hanging="426"/>
        <w:jc w:val="thaiDistribute"/>
        <w:rPr>
          <w:rFonts w:ascii="Browallia New" w:hAnsi="Browallia New" w:cs="Browallia New"/>
          <w:b/>
          <w:bCs/>
          <w:lang w:val="en-GB"/>
        </w:rPr>
      </w:pPr>
      <w:r w:rsidRPr="00B37C84">
        <w:rPr>
          <w:rFonts w:ascii="Browallia New" w:hAnsi="Browallia New" w:cs="Browallia New" w:hint="cs"/>
          <w:b/>
          <w:bCs/>
          <w:cs/>
          <w:lang w:val="en-GB"/>
        </w:rPr>
        <w:lastRenderedPageBreak/>
        <w:t>ขาดทุน</w:t>
      </w:r>
      <w:r w:rsidR="0055385D" w:rsidRPr="00B37C84">
        <w:rPr>
          <w:rFonts w:ascii="Browallia New" w:hAnsi="Browallia New" w:cs="Browallia New" w:hint="cs"/>
          <w:b/>
          <w:bCs/>
          <w:cs/>
          <w:lang w:val="en-GB"/>
        </w:rPr>
        <w:t>ต่อหุ้น</w:t>
      </w:r>
    </w:p>
    <w:p w14:paraId="70930CA0" w14:textId="77777777" w:rsidR="0011449F" w:rsidRPr="00B37C84" w:rsidRDefault="0011449F" w:rsidP="0011449F">
      <w:pPr>
        <w:ind w:left="426" w:right="4"/>
        <w:jc w:val="thaiDistribute"/>
        <w:rPr>
          <w:rFonts w:ascii="Browallia New" w:hAnsi="Browallia New" w:cs="Browallia New"/>
          <w:b/>
          <w:bCs/>
          <w:lang w:val="en-GB"/>
        </w:rPr>
      </w:pPr>
    </w:p>
    <w:p w14:paraId="00E3FAA2" w14:textId="31EEDB14" w:rsidR="0011449F" w:rsidRPr="00B37C84" w:rsidRDefault="00A65DFA" w:rsidP="0011449F">
      <w:pPr>
        <w:ind w:left="426" w:right="4"/>
        <w:jc w:val="thaiDistribute"/>
        <w:rPr>
          <w:rFonts w:ascii="Browallia New" w:hAnsi="Browallia New" w:cs="Browallia New"/>
          <w:b/>
          <w:bCs/>
          <w:lang w:val="en-GB"/>
        </w:rPr>
      </w:pPr>
      <w:r w:rsidRPr="00B37C84">
        <w:rPr>
          <w:rFonts w:ascii="Browallia New" w:eastAsia="Arial Unicode MS" w:hAnsi="Browallia New" w:cs="Browallia New" w:hint="cs"/>
          <w:i/>
          <w:iCs/>
          <w:spacing w:val="-2"/>
          <w:cs/>
        </w:rPr>
        <w:t>ขาดทุน</w:t>
      </w:r>
      <w:r w:rsidR="00D3116E" w:rsidRPr="00B37C84">
        <w:rPr>
          <w:rFonts w:ascii="Browallia New" w:eastAsia="Arial Unicode MS" w:hAnsi="Browallia New" w:cs="Browallia New"/>
          <w:i/>
          <w:iCs/>
          <w:spacing w:val="-2"/>
          <w:cs/>
        </w:rPr>
        <w:t>ต่อหุ้น</w:t>
      </w:r>
    </w:p>
    <w:p w14:paraId="3DE0D361" w14:textId="335751A1" w:rsidR="00E018D6" w:rsidRPr="00B37C84" w:rsidRDefault="00A65DFA" w:rsidP="0011449F">
      <w:pPr>
        <w:ind w:left="426" w:right="4"/>
        <w:jc w:val="thaiDistribute"/>
        <w:rPr>
          <w:rFonts w:ascii="Browallia New" w:hAnsi="Browallia New" w:cs="Browallia New"/>
          <w:b/>
          <w:bCs/>
          <w:cs/>
          <w:lang w:val="en-GB"/>
        </w:rPr>
      </w:pPr>
      <w:r w:rsidRPr="00B37C84">
        <w:rPr>
          <w:rFonts w:ascii="Browallia New" w:eastAsia="Arial Unicode MS" w:hAnsi="Browallia New" w:cs="Browallia New" w:hint="cs"/>
          <w:spacing w:val="-2"/>
          <w:cs/>
        </w:rPr>
        <w:t>ขาดทุน</w:t>
      </w:r>
      <w:r w:rsidR="001519BC" w:rsidRPr="00B37C84">
        <w:rPr>
          <w:rFonts w:ascii="Browallia New" w:eastAsia="Arial Unicode MS" w:hAnsi="Browallia New" w:cs="Browallia New"/>
          <w:spacing w:val="-2"/>
          <w:cs/>
        </w:rPr>
        <w:t>ต่อหุ้นที่เป็นของบริษัทใหญ่คำนวณโดยการหาร</w:t>
      </w:r>
      <w:r w:rsidR="0016320F">
        <w:rPr>
          <w:rFonts w:ascii="Browallia New" w:eastAsia="Arial Unicode MS" w:hAnsi="Browallia New" w:cs="Browallia New" w:hint="cs"/>
          <w:spacing w:val="-2"/>
          <w:cs/>
          <w:lang w:val="en-US"/>
        </w:rPr>
        <w:t>ขาดทุน</w:t>
      </w:r>
      <w:r w:rsidR="001519BC" w:rsidRPr="00B37C84">
        <w:rPr>
          <w:rFonts w:ascii="Browallia New" w:eastAsia="Arial Unicode MS" w:hAnsi="Browallia New" w:cs="Browallia New"/>
          <w:spacing w:val="-2"/>
          <w:cs/>
        </w:rPr>
        <w:t>ส่วนที่เป็นของบริษัทใหญ่</w:t>
      </w:r>
      <w:r w:rsidR="00B0131A" w:rsidRPr="00B37C84">
        <w:rPr>
          <w:rFonts w:ascii="Browallia New" w:eastAsia="Arial Unicode MS" w:hAnsi="Browallia New" w:cs="Browallia New" w:hint="cs"/>
          <w:spacing w:val="-2"/>
          <w:cs/>
        </w:rPr>
        <w:t>ที่หักดอกเบี้ยจ่ายสำหรับหุ้นกู้ด้อยสิทธิที่มีลักษณะคล้ายทุน</w:t>
      </w:r>
      <w:r w:rsidR="001519BC" w:rsidRPr="00B37C84">
        <w:rPr>
          <w:rFonts w:ascii="Browallia New" w:eastAsia="Arial Unicode MS" w:hAnsi="Browallia New" w:cs="Browallia New"/>
          <w:cs/>
        </w:rPr>
        <w:t>ด้วยจำนวนหุ้น</w:t>
      </w:r>
      <w:r w:rsidR="001519BC" w:rsidRPr="00B37C84">
        <w:rPr>
          <w:rFonts w:ascii="Browallia New" w:eastAsia="Arial Unicode MS" w:hAnsi="Browallia New" w:cs="Browallia New"/>
          <w:spacing w:val="-4"/>
          <w:cs/>
        </w:rPr>
        <w:t>สามัญถัวเฉลี่ยถ่วงน้ำหนักตามจำนวนหุ้นที่ออกจำหน่ายในระหว่าง</w:t>
      </w:r>
      <w:r w:rsidR="002723A6" w:rsidRPr="00B37C84">
        <w:rPr>
          <w:rFonts w:ascii="Browallia New" w:eastAsia="Arial Unicode MS" w:hAnsi="Browallia New" w:cs="Browallia New" w:hint="cs"/>
          <w:spacing w:val="-4"/>
          <w:cs/>
        </w:rPr>
        <w:t>ปี</w:t>
      </w:r>
    </w:p>
    <w:p w14:paraId="3DE0D362" w14:textId="77777777" w:rsidR="005B5AD6" w:rsidRPr="00433E60" w:rsidRDefault="005B5AD6" w:rsidP="009B510F">
      <w:pPr>
        <w:pStyle w:val="ListParagraph"/>
        <w:ind w:left="513"/>
        <w:jc w:val="thaiDistribute"/>
        <w:rPr>
          <w:rFonts w:ascii="Browallia New" w:eastAsia="Arial Unicode MS" w:hAnsi="Browallia New" w:cs="Browallia New"/>
          <w:spacing w:val="-4"/>
          <w:szCs w:val="28"/>
          <w:highlight w:val="yellow"/>
          <w:cs/>
        </w:rPr>
      </w:pPr>
    </w:p>
    <w:tbl>
      <w:tblPr>
        <w:tblStyle w:val="TableGrid"/>
        <w:tblW w:w="934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7"/>
        <w:gridCol w:w="1448"/>
        <w:gridCol w:w="1322"/>
        <w:gridCol w:w="1448"/>
        <w:gridCol w:w="1347"/>
      </w:tblGrid>
      <w:tr w:rsidR="00786EA9" w:rsidRPr="004707CD" w14:paraId="3DE0D367" w14:textId="77777777" w:rsidTr="00AD47E8">
        <w:tc>
          <w:tcPr>
            <w:tcW w:w="3969" w:type="dxa"/>
          </w:tcPr>
          <w:p w14:paraId="3DE0D363" w14:textId="77777777" w:rsidR="00786EA9" w:rsidRPr="00433E60" w:rsidRDefault="00786EA9" w:rsidP="0055385D">
            <w:pPr>
              <w:pStyle w:val="ListParagraph"/>
              <w:ind w:left="0"/>
              <w:jc w:val="thaiDistribute"/>
              <w:rPr>
                <w:rFonts w:ascii="Browallia New" w:eastAsia="Arial Unicode MS" w:hAnsi="Browallia New" w:cs="Browallia New"/>
                <w:spacing w:val="-4"/>
                <w:szCs w:val="28"/>
                <w:highlight w:val="yellow"/>
                <w:cs/>
              </w:rPr>
            </w:pPr>
          </w:p>
        </w:tc>
        <w:tc>
          <w:tcPr>
            <w:tcW w:w="1350" w:type="dxa"/>
          </w:tcPr>
          <w:p w14:paraId="3DE0D364" w14:textId="77777777" w:rsidR="00786EA9" w:rsidRPr="004673E7" w:rsidRDefault="00786EA9" w:rsidP="0055385D">
            <w:pPr>
              <w:pStyle w:val="ListParagraph"/>
              <w:ind w:left="0"/>
              <w:jc w:val="thaiDistribute"/>
              <w:rPr>
                <w:rFonts w:ascii="Browallia New" w:eastAsia="Arial Unicode MS" w:hAnsi="Browallia New" w:cs="Browallia New"/>
                <w:spacing w:val="-4"/>
                <w:szCs w:val="28"/>
                <w:cs/>
              </w:rPr>
            </w:pPr>
          </w:p>
        </w:tc>
        <w:tc>
          <w:tcPr>
            <w:tcW w:w="1323" w:type="dxa"/>
          </w:tcPr>
          <w:p w14:paraId="3DE0D365" w14:textId="77777777" w:rsidR="00786EA9" w:rsidRPr="004673E7" w:rsidRDefault="00786EA9" w:rsidP="0055385D">
            <w:pPr>
              <w:pStyle w:val="ListParagraph"/>
              <w:ind w:left="0"/>
              <w:jc w:val="thaiDistribute"/>
              <w:rPr>
                <w:rFonts w:ascii="Browallia New" w:eastAsia="Arial Unicode MS" w:hAnsi="Browallia New" w:cs="Browallia New"/>
                <w:spacing w:val="-4"/>
                <w:szCs w:val="28"/>
                <w:cs/>
              </w:rPr>
            </w:pPr>
          </w:p>
        </w:tc>
        <w:tc>
          <w:tcPr>
            <w:tcW w:w="2700" w:type="dxa"/>
            <w:gridSpan w:val="2"/>
          </w:tcPr>
          <w:p w14:paraId="3DE0D366" w14:textId="77777777" w:rsidR="00786EA9" w:rsidRPr="004673E7" w:rsidRDefault="00786EA9" w:rsidP="00786EA9">
            <w:pPr>
              <w:pStyle w:val="ListParagraph"/>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cs/>
              </w:rPr>
              <w:t>(หน่วย : บาท)</w:t>
            </w:r>
          </w:p>
        </w:tc>
      </w:tr>
      <w:tr w:rsidR="0025735E" w:rsidRPr="004707CD" w14:paraId="3DE0D36B" w14:textId="77777777" w:rsidTr="00AD47E8">
        <w:tc>
          <w:tcPr>
            <w:tcW w:w="3969" w:type="dxa"/>
          </w:tcPr>
          <w:p w14:paraId="3DE0D368" w14:textId="77777777" w:rsidR="0025735E" w:rsidRPr="00433E60" w:rsidRDefault="0025735E" w:rsidP="0025735E">
            <w:pPr>
              <w:pStyle w:val="ListParagraph"/>
              <w:ind w:left="0"/>
              <w:jc w:val="thaiDistribute"/>
              <w:rPr>
                <w:rFonts w:ascii="Browallia New" w:eastAsia="Arial Unicode MS" w:hAnsi="Browallia New" w:cs="Browallia New"/>
                <w:spacing w:val="-4"/>
                <w:szCs w:val="28"/>
                <w:highlight w:val="yellow"/>
                <w:cs/>
              </w:rPr>
            </w:pPr>
          </w:p>
        </w:tc>
        <w:tc>
          <w:tcPr>
            <w:tcW w:w="2673" w:type="dxa"/>
            <w:gridSpan w:val="2"/>
          </w:tcPr>
          <w:p w14:paraId="3DE0D369" w14:textId="56C292F0" w:rsidR="0025735E" w:rsidRPr="004673E7" w:rsidRDefault="007E7627"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hint="cs"/>
                <w:szCs w:val="28"/>
                <w:cs/>
                <w:lang w:val="en-GB"/>
              </w:rPr>
              <w:t>งบ</w:t>
            </w:r>
            <w:r w:rsidR="0025735E" w:rsidRPr="004673E7">
              <w:rPr>
                <w:rFonts w:ascii="Browallia New" w:hAnsi="Browallia New" w:cs="Browallia New"/>
                <w:szCs w:val="28"/>
                <w:cs/>
                <w:lang w:val="en-GB"/>
              </w:rPr>
              <w:t>การเงินรวม</w:t>
            </w:r>
          </w:p>
        </w:tc>
        <w:tc>
          <w:tcPr>
            <w:tcW w:w="2700" w:type="dxa"/>
            <w:gridSpan w:val="2"/>
          </w:tcPr>
          <w:p w14:paraId="3DE0D36A" w14:textId="2B56D473" w:rsidR="0025735E" w:rsidRPr="004673E7" w:rsidRDefault="007E7627"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hint="cs"/>
                <w:szCs w:val="28"/>
                <w:cs/>
                <w:lang w:val="en-GB"/>
              </w:rPr>
              <w:t>งบ</w:t>
            </w:r>
            <w:r w:rsidR="0025735E" w:rsidRPr="004673E7">
              <w:rPr>
                <w:rFonts w:ascii="Browallia New" w:hAnsi="Browallia New" w:cs="Browallia New"/>
                <w:szCs w:val="28"/>
                <w:cs/>
                <w:lang w:val="en-GB"/>
              </w:rPr>
              <w:t xml:space="preserve">การเงินเฉพาะบริษัท  </w:t>
            </w:r>
          </w:p>
        </w:tc>
      </w:tr>
      <w:tr w:rsidR="00786EA9" w:rsidRPr="004707CD" w14:paraId="3DE0D36E" w14:textId="77777777" w:rsidTr="00AD47E8">
        <w:tc>
          <w:tcPr>
            <w:tcW w:w="3969" w:type="dxa"/>
          </w:tcPr>
          <w:p w14:paraId="3DE0D36C" w14:textId="77777777" w:rsidR="00786EA9" w:rsidRPr="00433E60" w:rsidRDefault="00786EA9" w:rsidP="0055385D">
            <w:pPr>
              <w:pStyle w:val="ListParagraph"/>
              <w:ind w:left="0"/>
              <w:jc w:val="thaiDistribute"/>
              <w:rPr>
                <w:rFonts w:ascii="Browallia New" w:eastAsia="Arial Unicode MS" w:hAnsi="Browallia New" w:cs="Browallia New"/>
                <w:spacing w:val="-4"/>
                <w:szCs w:val="28"/>
                <w:highlight w:val="yellow"/>
                <w:cs/>
              </w:rPr>
            </w:pPr>
          </w:p>
        </w:tc>
        <w:tc>
          <w:tcPr>
            <w:tcW w:w="5373" w:type="dxa"/>
            <w:gridSpan w:val="4"/>
          </w:tcPr>
          <w:p w14:paraId="3DE0D36D" w14:textId="77777777" w:rsidR="00786EA9" w:rsidRPr="004673E7" w:rsidRDefault="005019CC" w:rsidP="00A2425A">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cs/>
              </w:rPr>
              <w:t>สำหรับ</w:t>
            </w:r>
            <w:r w:rsidR="0000247C" w:rsidRPr="004673E7">
              <w:rPr>
                <w:rFonts w:ascii="Browallia New" w:eastAsia="Arial Unicode MS" w:hAnsi="Browallia New" w:cs="Browallia New"/>
                <w:spacing w:val="-4"/>
                <w:szCs w:val="28"/>
                <w:cs/>
              </w:rPr>
              <w:t>ปี</w:t>
            </w:r>
            <w:r w:rsidRPr="004673E7">
              <w:rPr>
                <w:rFonts w:ascii="Browallia New" w:eastAsia="Arial Unicode MS" w:hAnsi="Browallia New" w:cs="Browallia New"/>
                <w:spacing w:val="-4"/>
                <w:szCs w:val="28"/>
                <w:cs/>
              </w:rPr>
              <w:t xml:space="preserve">สิ้นสุดวันที่ </w:t>
            </w:r>
            <w:r w:rsidR="00C6665D" w:rsidRPr="004673E7">
              <w:rPr>
                <w:rFonts w:ascii="Browallia New" w:eastAsia="Arial Unicode MS" w:hAnsi="Browallia New" w:cs="Browallia New"/>
                <w:spacing w:val="-4"/>
                <w:szCs w:val="28"/>
                <w:lang w:val="en-US"/>
              </w:rPr>
              <w:t>3</w:t>
            </w:r>
            <w:r w:rsidR="0000247C" w:rsidRPr="004673E7">
              <w:rPr>
                <w:rFonts w:ascii="Browallia New" w:eastAsia="Arial Unicode MS" w:hAnsi="Browallia New" w:cs="Browallia New"/>
                <w:spacing w:val="-4"/>
                <w:szCs w:val="28"/>
                <w:lang w:val="en-US"/>
              </w:rPr>
              <w:t>1</w:t>
            </w:r>
            <w:r w:rsidR="0000247C" w:rsidRPr="004673E7">
              <w:rPr>
                <w:rFonts w:ascii="Browallia New" w:eastAsia="Arial Unicode MS" w:hAnsi="Browallia New" w:cs="Browallia New"/>
                <w:spacing w:val="-4"/>
                <w:szCs w:val="28"/>
                <w:cs/>
                <w:lang w:val="en-US"/>
              </w:rPr>
              <w:t xml:space="preserve"> ธันวาคม</w:t>
            </w:r>
          </w:p>
        </w:tc>
      </w:tr>
      <w:tr w:rsidR="0001416F" w:rsidRPr="004707CD" w14:paraId="3DE0D374" w14:textId="77777777" w:rsidTr="00AD47E8">
        <w:tc>
          <w:tcPr>
            <w:tcW w:w="3969" w:type="dxa"/>
          </w:tcPr>
          <w:p w14:paraId="3DE0D36F" w14:textId="77777777" w:rsidR="0001416F" w:rsidRPr="004673E7" w:rsidRDefault="0001416F" w:rsidP="0001416F">
            <w:pPr>
              <w:pStyle w:val="ListParagraph"/>
              <w:ind w:left="0"/>
              <w:jc w:val="thaiDistribute"/>
              <w:rPr>
                <w:rFonts w:ascii="Browallia New" w:eastAsia="Arial Unicode MS" w:hAnsi="Browallia New" w:cs="Browallia New"/>
                <w:spacing w:val="-4"/>
                <w:szCs w:val="28"/>
                <w:cs/>
              </w:rPr>
            </w:pPr>
          </w:p>
        </w:tc>
        <w:tc>
          <w:tcPr>
            <w:tcW w:w="1350" w:type="dxa"/>
          </w:tcPr>
          <w:p w14:paraId="3DE0D370" w14:textId="7F9AA3F3" w:rsidR="0001416F" w:rsidRPr="004673E7" w:rsidRDefault="0001416F" w:rsidP="0001416F">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lang w:val="en-US"/>
              </w:rPr>
              <w:t>2568</w:t>
            </w:r>
          </w:p>
        </w:tc>
        <w:tc>
          <w:tcPr>
            <w:tcW w:w="1323" w:type="dxa"/>
          </w:tcPr>
          <w:p w14:paraId="3DE0D371" w14:textId="47CC71CF" w:rsidR="0001416F" w:rsidRPr="004673E7" w:rsidRDefault="0001416F" w:rsidP="0001416F">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lang w:val="en-GB"/>
              </w:rPr>
              <w:t>2567</w:t>
            </w:r>
          </w:p>
        </w:tc>
        <w:tc>
          <w:tcPr>
            <w:tcW w:w="1350" w:type="dxa"/>
          </w:tcPr>
          <w:p w14:paraId="3DE0D372" w14:textId="1C491EF4" w:rsidR="0001416F" w:rsidRPr="004673E7" w:rsidRDefault="0001416F" w:rsidP="0001416F">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lang w:val="en-US"/>
              </w:rPr>
              <w:t>2568</w:t>
            </w:r>
          </w:p>
        </w:tc>
        <w:tc>
          <w:tcPr>
            <w:tcW w:w="1350" w:type="dxa"/>
          </w:tcPr>
          <w:p w14:paraId="3DE0D373" w14:textId="5EFC6E4D" w:rsidR="0001416F" w:rsidRPr="004673E7" w:rsidRDefault="0001416F" w:rsidP="0001416F">
            <w:pPr>
              <w:pStyle w:val="ListParagraph"/>
              <w:pBdr>
                <w:bottom w:val="single" w:sz="4" w:space="1" w:color="auto"/>
              </w:pBdr>
              <w:ind w:left="0"/>
              <w:jc w:val="center"/>
              <w:rPr>
                <w:rFonts w:ascii="Browallia New" w:eastAsia="Arial Unicode MS" w:hAnsi="Browallia New" w:cs="Browallia New"/>
                <w:spacing w:val="-4"/>
                <w:szCs w:val="28"/>
                <w:cs/>
              </w:rPr>
            </w:pPr>
            <w:r w:rsidRPr="004673E7">
              <w:rPr>
                <w:rFonts w:ascii="Browallia New" w:hAnsi="Browallia New" w:cs="Browallia New"/>
                <w:lang w:val="en-GB"/>
              </w:rPr>
              <w:t>2567</w:t>
            </w:r>
          </w:p>
        </w:tc>
      </w:tr>
      <w:tr w:rsidR="00494667" w:rsidRPr="004707CD" w14:paraId="3DE0D37A" w14:textId="77777777" w:rsidTr="00AD47E8">
        <w:tc>
          <w:tcPr>
            <w:tcW w:w="3969" w:type="dxa"/>
          </w:tcPr>
          <w:p w14:paraId="3DE0D375" w14:textId="798EDCEE" w:rsidR="00494667" w:rsidRPr="004673E7" w:rsidRDefault="00596425" w:rsidP="00494667">
            <w:pPr>
              <w:pStyle w:val="ListParagraph"/>
              <w:ind w:left="0"/>
              <w:jc w:val="thaiDistribute"/>
              <w:rPr>
                <w:rFonts w:ascii="Browallia New" w:eastAsia="Arial Unicode MS" w:hAnsi="Browallia New" w:cs="Browallia New"/>
                <w:b/>
                <w:bCs/>
                <w:spacing w:val="-4"/>
                <w:szCs w:val="28"/>
                <w:u w:val="single"/>
                <w:cs/>
              </w:rPr>
            </w:pPr>
            <w:r w:rsidRPr="004673E7">
              <w:rPr>
                <w:rFonts w:ascii="Browallia New" w:hAnsi="Browallia New" w:cs="Browallia New" w:hint="cs"/>
                <w:b/>
                <w:bCs/>
                <w:szCs w:val="28"/>
                <w:u w:val="single"/>
                <w:cs/>
              </w:rPr>
              <w:t>ขาดทุน</w:t>
            </w:r>
            <w:r w:rsidR="00494667" w:rsidRPr="004673E7">
              <w:rPr>
                <w:rFonts w:ascii="Browallia New" w:hAnsi="Browallia New" w:cs="Browallia New"/>
                <w:b/>
                <w:bCs/>
                <w:szCs w:val="28"/>
                <w:u w:val="single"/>
                <w:cs/>
                <w:lang w:val="en-GB"/>
              </w:rPr>
              <w:t>ต่อหุ้น</w:t>
            </w:r>
          </w:p>
        </w:tc>
        <w:tc>
          <w:tcPr>
            <w:tcW w:w="1350" w:type="dxa"/>
          </w:tcPr>
          <w:p w14:paraId="3DE0D376"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7"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8"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9"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r>
      <w:tr w:rsidR="00494667" w:rsidRPr="004707CD" w14:paraId="3DE0D380" w14:textId="77777777" w:rsidTr="00AD47E8">
        <w:tc>
          <w:tcPr>
            <w:tcW w:w="3969" w:type="dxa"/>
          </w:tcPr>
          <w:p w14:paraId="3DE0D37B" w14:textId="084D7040" w:rsidR="00494667" w:rsidRPr="004673E7" w:rsidRDefault="001A2066" w:rsidP="00494667">
            <w:pPr>
              <w:pStyle w:val="ListParagraph"/>
              <w:ind w:left="0"/>
              <w:jc w:val="thaiDistribute"/>
              <w:rPr>
                <w:rFonts w:ascii="Browallia New" w:eastAsia="Arial Unicode MS" w:hAnsi="Browallia New" w:cs="Browallia New"/>
                <w:spacing w:val="-4"/>
                <w:szCs w:val="28"/>
                <w:cs/>
              </w:rPr>
            </w:pPr>
            <w:r w:rsidRPr="004673E7">
              <w:rPr>
                <w:rFonts w:ascii="Browallia New" w:hAnsi="Browallia New" w:cs="Browallia New" w:hint="cs"/>
                <w:szCs w:val="28"/>
                <w:cs/>
              </w:rPr>
              <w:t>ขาดทุน</w:t>
            </w:r>
            <w:r w:rsidR="00494667" w:rsidRPr="004673E7">
              <w:rPr>
                <w:rFonts w:ascii="Browallia New" w:hAnsi="Browallia New" w:cs="Browallia New"/>
                <w:szCs w:val="28"/>
                <w:cs/>
              </w:rPr>
              <w:t>ที่เป็นส่วนของผู้ถือหุ้นสามัญ</w:t>
            </w:r>
          </w:p>
        </w:tc>
        <w:tc>
          <w:tcPr>
            <w:tcW w:w="1350" w:type="dxa"/>
          </w:tcPr>
          <w:p w14:paraId="3DE0D37C"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D"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E" w14:textId="77777777" w:rsidR="00494667" w:rsidRPr="004673E7" w:rsidRDefault="00494667" w:rsidP="00293799">
            <w:pPr>
              <w:pStyle w:val="ListParagraph"/>
              <w:ind w:left="0"/>
              <w:jc w:val="right"/>
              <w:rPr>
                <w:rFonts w:ascii="Browallia New" w:eastAsia="Arial Unicode MS" w:hAnsi="Browallia New" w:cs="Browallia New"/>
                <w:spacing w:val="-4"/>
                <w:szCs w:val="28"/>
                <w:lang w:val="en-US"/>
              </w:rPr>
            </w:pPr>
          </w:p>
        </w:tc>
        <w:tc>
          <w:tcPr>
            <w:tcW w:w="1350" w:type="dxa"/>
          </w:tcPr>
          <w:p w14:paraId="3DE0D37F" w14:textId="77777777" w:rsidR="00494667" w:rsidRPr="004673E7" w:rsidRDefault="00494667" w:rsidP="00494667">
            <w:pPr>
              <w:pStyle w:val="ListParagraph"/>
              <w:ind w:left="0"/>
              <w:jc w:val="thaiDistribute"/>
              <w:rPr>
                <w:rFonts w:ascii="Browallia New" w:eastAsia="Arial Unicode MS" w:hAnsi="Browallia New" w:cs="Browallia New"/>
                <w:spacing w:val="-4"/>
                <w:szCs w:val="28"/>
                <w:cs/>
              </w:rPr>
            </w:pPr>
          </w:p>
        </w:tc>
      </w:tr>
      <w:tr w:rsidR="00457F44" w:rsidRPr="004707CD" w14:paraId="3DE0D386" w14:textId="77777777" w:rsidTr="000C1429">
        <w:tc>
          <w:tcPr>
            <w:tcW w:w="3969" w:type="dxa"/>
          </w:tcPr>
          <w:p w14:paraId="3DE0D381" w14:textId="77777777" w:rsidR="00457F44" w:rsidRPr="004673E7" w:rsidRDefault="00457F44" w:rsidP="00457F44">
            <w:pPr>
              <w:pStyle w:val="ListParagraph"/>
              <w:ind w:left="0"/>
              <w:jc w:val="thaiDistribute"/>
              <w:rPr>
                <w:rFonts w:ascii="Browallia New" w:eastAsia="Arial Unicode MS" w:hAnsi="Browallia New" w:cs="Browallia New"/>
                <w:spacing w:val="-4"/>
                <w:szCs w:val="28"/>
                <w:cs/>
              </w:rPr>
            </w:pPr>
            <w:r w:rsidRPr="004673E7">
              <w:rPr>
                <w:rFonts w:ascii="Browallia New" w:hAnsi="Browallia New" w:cs="Browallia New"/>
                <w:szCs w:val="28"/>
                <w:cs/>
              </w:rPr>
              <w:t xml:space="preserve">    ของบริษัทใหญ่ </w:t>
            </w:r>
          </w:p>
        </w:tc>
        <w:tc>
          <w:tcPr>
            <w:tcW w:w="1350" w:type="dxa"/>
          </w:tcPr>
          <w:p w14:paraId="3DE0D382" w14:textId="3F55CCB5" w:rsidR="00457F44" w:rsidRPr="003D186F" w:rsidRDefault="000F0A28" w:rsidP="00457F44">
            <w:pPr>
              <w:pStyle w:val="ListParagraph"/>
              <w:ind w:left="0"/>
              <w:jc w:val="right"/>
              <w:rPr>
                <w:rFonts w:ascii="Browallia New" w:eastAsia="Arial Unicode MS" w:hAnsi="Browallia New" w:cs="Browallia New"/>
                <w:spacing w:val="-4"/>
                <w:szCs w:val="28"/>
                <w:lang w:val="en-US"/>
              </w:rPr>
            </w:pPr>
            <w:r w:rsidRPr="003D186F">
              <w:rPr>
                <w:rFonts w:ascii="Browallia New" w:eastAsia="Arial Unicode MS" w:hAnsi="Browallia New" w:cs="Browallia New"/>
                <w:spacing w:val="-4"/>
                <w:szCs w:val="28"/>
                <w:cs/>
                <w:lang w:val="en-US"/>
              </w:rPr>
              <w:t>(</w:t>
            </w:r>
            <w:r w:rsidR="00D34BC6">
              <w:rPr>
                <w:rFonts w:ascii="Browallia New" w:eastAsia="Arial Unicode MS" w:hAnsi="Browallia New" w:cs="Browallia New"/>
                <w:spacing w:val="-4"/>
                <w:szCs w:val="28"/>
                <w:lang w:val="en-US"/>
              </w:rPr>
              <w:t>6,199</w:t>
            </w:r>
            <w:r w:rsidR="006D2134">
              <w:rPr>
                <w:rFonts w:ascii="Browallia New" w:eastAsia="Arial Unicode MS" w:hAnsi="Browallia New" w:cs="Browallia New"/>
                <w:spacing w:val="-4"/>
                <w:szCs w:val="28"/>
                <w:lang w:val="en-US"/>
              </w:rPr>
              <w:t>,527,964</w:t>
            </w:r>
            <w:r w:rsidRPr="003D186F">
              <w:rPr>
                <w:rFonts w:ascii="Browallia New" w:eastAsia="Arial Unicode MS" w:hAnsi="Browallia New" w:cs="Browallia New"/>
                <w:spacing w:val="-4"/>
                <w:szCs w:val="28"/>
                <w:cs/>
                <w:lang w:val="en-US"/>
              </w:rPr>
              <w:t>)</w:t>
            </w:r>
          </w:p>
        </w:tc>
        <w:tc>
          <w:tcPr>
            <w:tcW w:w="1323" w:type="dxa"/>
          </w:tcPr>
          <w:p w14:paraId="3DE0D383" w14:textId="6CC29F1C" w:rsidR="00457F44" w:rsidRPr="004673E7" w:rsidRDefault="00457F44" w:rsidP="00457F44">
            <w:pPr>
              <w:pStyle w:val="ListParagraph"/>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lang w:val="en-US"/>
              </w:rPr>
              <w:t>(537,446,769)</w:t>
            </w:r>
          </w:p>
        </w:tc>
        <w:tc>
          <w:tcPr>
            <w:tcW w:w="1350" w:type="dxa"/>
          </w:tcPr>
          <w:p w14:paraId="3DE0D384" w14:textId="76BDE996" w:rsidR="00457F44" w:rsidRPr="003D186F" w:rsidRDefault="000F0A28" w:rsidP="00457F44">
            <w:pPr>
              <w:pStyle w:val="ListParagraph"/>
              <w:ind w:left="0"/>
              <w:jc w:val="right"/>
              <w:rPr>
                <w:rFonts w:ascii="Browallia New" w:eastAsia="Arial Unicode MS" w:hAnsi="Browallia New" w:cs="Browallia New"/>
                <w:spacing w:val="-4"/>
                <w:szCs w:val="28"/>
                <w:cs/>
                <w:lang w:val="en-US"/>
              </w:rPr>
            </w:pPr>
            <w:r w:rsidRPr="003D186F">
              <w:rPr>
                <w:rFonts w:ascii="Browallia New" w:eastAsia="Arial Unicode MS" w:hAnsi="Browallia New" w:cs="Browallia New"/>
                <w:spacing w:val="-4"/>
                <w:szCs w:val="28"/>
                <w:lang w:val="en-US"/>
              </w:rPr>
              <w:t>(</w:t>
            </w:r>
            <w:r w:rsidR="006D2134">
              <w:rPr>
                <w:rFonts w:ascii="Browallia New" w:eastAsia="Arial Unicode MS" w:hAnsi="Browallia New" w:cs="Browallia New"/>
                <w:spacing w:val="-4"/>
                <w:szCs w:val="28"/>
                <w:lang w:val="en-US"/>
              </w:rPr>
              <w:t>6,122,323,744</w:t>
            </w:r>
            <w:r w:rsidRPr="003D186F">
              <w:rPr>
                <w:rFonts w:ascii="Browallia New" w:eastAsia="Arial Unicode MS" w:hAnsi="Browallia New" w:cs="Browallia New"/>
                <w:spacing w:val="-4"/>
                <w:szCs w:val="28"/>
                <w:lang w:val="en-US"/>
              </w:rPr>
              <w:t>)</w:t>
            </w:r>
          </w:p>
        </w:tc>
        <w:tc>
          <w:tcPr>
            <w:tcW w:w="1350" w:type="dxa"/>
          </w:tcPr>
          <w:p w14:paraId="3DE0D385" w14:textId="347A8387" w:rsidR="00457F44" w:rsidRPr="004673E7" w:rsidRDefault="00457F44" w:rsidP="00457F44">
            <w:pPr>
              <w:pStyle w:val="ListParagraph"/>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lang w:val="en-US"/>
              </w:rPr>
              <w:t>(432,642,258)</w:t>
            </w:r>
          </w:p>
        </w:tc>
      </w:tr>
      <w:tr w:rsidR="00457F44" w:rsidRPr="004707CD" w14:paraId="3DE0D397" w14:textId="77777777" w:rsidTr="00880276">
        <w:tc>
          <w:tcPr>
            <w:tcW w:w="3969" w:type="dxa"/>
          </w:tcPr>
          <w:p w14:paraId="3DE0D392" w14:textId="7A694002" w:rsidR="00457F44" w:rsidRPr="004673E7" w:rsidRDefault="00457F44" w:rsidP="00334A56">
            <w:pPr>
              <w:pStyle w:val="ListParagraph"/>
              <w:ind w:left="0"/>
              <w:rPr>
                <w:rFonts w:ascii="Browallia New" w:hAnsi="Browallia New" w:cs="Browallia New"/>
                <w:szCs w:val="28"/>
                <w:cs/>
              </w:rPr>
            </w:pPr>
            <w:r w:rsidRPr="004673E7">
              <w:rPr>
                <w:rFonts w:ascii="Browallia New" w:hAnsi="Browallia New" w:cs="Browallia New" w:hint="cs"/>
                <w:szCs w:val="28"/>
                <w:cs/>
              </w:rPr>
              <w:t>ขาดทุน</w:t>
            </w:r>
            <w:r w:rsidRPr="004673E7">
              <w:rPr>
                <w:rFonts w:ascii="Browallia New" w:hAnsi="Browallia New" w:cs="Browallia New"/>
                <w:szCs w:val="28"/>
                <w:cs/>
              </w:rPr>
              <w:t>ที่ใช้ไปในการคำนวณ</w:t>
            </w:r>
            <w:r w:rsidR="004E3E61">
              <w:rPr>
                <w:rFonts w:ascii="Browallia New" w:hAnsi="Browallia New" w:cs="Browallia New" w:hint="cs"/>
                <w:szCs w:val="28"/>
                <w:cs/>
              </w:rPr>
              <w:t>ขาดทุน</w:t>
            </w:r>
            <w:r w:rsidRPr="004673E7">
              <w:rPr>
                <w:rFonts w:ascii="Browallia New" w:hAnsi="Browallia New" w:cs="Browallia New"/>
                <w:szCs w:val="28"/>
                <w:cs/>
              </w:rPr>
              <w:t>ต่อหุ้น</w:t>
            </w:r>
          </w:p>
        </w:tc>
        <w:tc>
          <w:tcPr>
            <w:tcW w:w="1350" w:type="dxa"/>
            <w:vAlign w:val="center"/>
          </w:tcPr>
          <w:p w14:paraId="3DE0D393" w14:textId="149CF981" w:rsidR="00457F44" w:rsidRPr="003D186F" w:rsidRDefault="000F0A28" w:rsidP="00457F44">
            <w:pPr>
              <w:pStyle w:val="ListParagraph"/>
              <w:ind w:left="0"/>
              <w:jc w:val="right"/>
              <w:rPr>
                <w:rFonts w:ascii="Browallia New" w:eastAsia="Arial Unicode MS" w:hAnsi="Browallia New" w:cs="Browallia New"/>
                <w:spacing w:val="-4"/>
                <w:szCs w:val="28"/>
                <w:lang w:val="en-US"/>
              </w:rPr>
            </w:pPr>
            <w:r w:rsidRPr="003D186F">
              <w:rPr>
                <w:rFonts w:ascii="Browallia New" w:eastAsia="Arial Unicode MS" w:hAnsi="Browallia New" w:cs="Browallia New"/>
                <w:spacing w:val="-4"/>
                <w:szCs w:val="28"/>
                <w:cs/>
                <w:lang w:val="en-US"/>
              </w:rPr>
              <w:t>(</w:t>
            </w:r>
            <w:r w:rsidR="006D2134">
              <w:rPr>
                <w:rFonts w:ascii="Browallia New" w:eastAsia="Arial Unicode MS" w:hAnsi="Browallia New" w:cs="Browallia New"/>
                <w:spacing w:val="-4"/>
                <w:szCs w:val="28"/>
                <w:lang w:val="en-US"/>
              </w:rPr>
              <w:t>6,199,527,964</w:t>
            </w:r>
            <w:r w:rsidRPr="003D186F">
              <w:rPr>
                <w:rFonts w:ascii="Browallia New" w:eastAsia="Arial Unicode MS" w:hAnsi="Browallia New" w:cs="Browallia New"/>
                <w:spacing w:val="-4"/>
                <w:szCs w:val="28"/>
                <w:cs/>
                <w:lang w:val="en-US"/>
              </w:rPr>
              <w:t>)</w:t>
            </w:r>
          </w:p>
        </w:tc>
        <w:tc>
          <w:tcPr>
            <w:tcW w:w="1323" w:type="dxa"/>
            <w:vAlign w:val="center"/>
          </w:tcPr>
          <w:p w14:paraId="3DE0D394" w14:textId="015EDD54" w:rsidR="00457F44" w:rsidRPr="004673E7" w:rsidRDefault="00457F44" w:rsidP="00457F44">
            <w:pPr>
              <w:pStyle w:val="ListParagraph"/>
              <w:ind w:left="0"/>
              <w:jc w:val="right"/>
              <w:rPr>
                <w:rFonts w:ascii="Browallia New" w:eastAsia="Arial Unicode MS" w:hAnsi="Browallia New" w:cs="Browallia New"/>
                <w:spacing w:val="-4"/>
                <w:szCs w:val="28"/>
              </w:rPr>
            </w:pPr>
            <w:r w:rsidRPr="004673E7">
              <w:rPr>
                <w:rFonts w:ascii="Browallia New" w:eastAsia="Arial Unicode MS" w:hAnsi="Browallia New" w:cs="Browallia New"/>
                <w:spacing w:val="-4"/>
                <w:szCs w:val="28"/>
                <w:lang w:val="en-US"/>
              </w:rPr>
              <w:t>(537,446,769)</w:t>
            </w:r>
          </w:p>
        </w:tc>
        <w:tc>
          <w:tcPr>
            <w:tcW w:w="1350" w:type="dxa"/>
            <w:vAlign w:val="center"/>
          </w:tcPr>
          <w:p w14:paraId="3DE0D395" w14:textId="7DD7CCDB" w:rsidR="00457F44" w:rsidRPr="003D186F" w:rsidRDefault="000F0A28" w:rsidP="00457F44">
            <w:pPr>
              <w:pStyle w:val="ListParagraph"/>
              <w:ind w:left="0"/>
              <w:jc w:val="right"/>
              <w:rPr>
                <w:rFonts w:ascii="Browallia New" w:eastAsia="Arial Unicode MS" w:hAnsi="Browallia New" w:cs="Browallia New"/>
                <w:spacing w:val="-4"/>
                <w:szCs w:val="28"/>
                <w:cs/>
                <w:lang w:val="en-US"/>
              </w:rPr>
            </w:pPr>
            <w:r w:rsidRPr="003D186F">
              <w:rPr>
                <w:rFonts w:ascii="Browallia New" w:eastAsia="Arial Unicode MS" w:hAnsi="Browallia New" w:cs="Browallia New"/>
                <w:spacing w:val="-4"/>
                <w:szCs w:val="28"/>
                <w:lang w:val="en-US"/>
              </w:rPr>
              <w:t>(</w:t>
            </w:r>
            <w:r w:rsidR="006D2134">
              <w:rPr>
                <w:rFonts w:ascii="Browallia New" w:eastAsia="Arial Unicode MS" w:hAnsi="Browallia New" w:cs="Browallia New"/>
                <w:spacing w:val="-4"/>
                <w:szCs w:val="28"/>
                <w:lang w:val="en-US"/>
              </w:rPr>
              <w:t>6,</w:t>
            </w:r>
            <w:r w:rsidR="009D5520">
              <w:rPr>
                <w:rFonts w:ascii="Browallia New" w:eastAsia="Arial Unicode MS" w:hAnsi="Browallia New" w:cs="Browallia New"/>
                <w:spacing w:val="-4"/>
                <w:szCs w:val="28"/>
                <w:lang w:val="en-US"/>
              </w:rPr>
              <w:t>122,323</w:t>
            </w:r>
            <w:r w:rsidR="008E3B18">
              <w:rPr>
                <w:rFonts w:ascii="Browallia New" w:eastAsia="Arial Unicode MS" w:hAnsi="Browallia New" w:cs="Browallia New"/>
                <w:spacing w:val="-4"/>
                <w:szCs w:val="28"/>
                <w:lang w:val="en-US"/>
              </w:rPr>
              <w:t>,744</w:t>
            </w:r>
            <w:r w:rsidRPr="003D186F">
              <w:rPr>
                <w:rFonts w:ascii="Browallia New" w:eastAsia="Arial Unicode MS" w:hAnsi="Browallia New" w:cs="Browallia New"/>
                <w:spacing w:val="-4"/>
                <w:szCs w:val="28"/>
                <w:lang w:val="en-US"/>
              </w:rPr>
              <w:t>)</w:t>
            </w:r>
          </w:p>
        </w:tc>
        <w:tc>
          <w:tcPr>
            <w:tcW w:w="1350" w:type="dxa"/>
            <w:vAlign w:val="center"/>
          </w:tcPr>
          <w:p w14:paraId="3DE0D396" w14:textId="5B14B2ED" w:rsidR="00457F44" w:rsidRPr="004673E7" w:rsidRDefault="00457F44" w:rsidP="00457F44">
            <w:pPr>
              <w:pStyle w:val="ListParagraph"/>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lang w:val="en-US"/>
              </w:rPr>
              <w:t>(432,642,258)</w:t>
            </w:r>
          </w:p>
        </w:tc>
      </w:tr>
      <w:tr w:rsidR="00457F44" w:rsidRPr="004707CD" w14:paraId="3DE0D39D" w14:textId="77777777" w:rsidTr="000C1429">
        <w:tc>
          <w:tcPr>
            <w:tcW w:w="3969" w:type="dxa"/>
          </w:tcPr>
          <w:p w14:paraId="3DE0D398" w14:textId="5C47AE47" w:rsidR="00457F44" w:rsidRPr="004673E7" w:rsidRDefault="00457F44" w:rsidP="00457F44">
            <w:pPr>
              <w:pStyle w:val="ListParagraph"/>
              <w:ind w:left="0"/>
              <w:jc w:val="thaiDistribute"/>
              <w:rPr>
                <w:rFonts w:ascii="Browallia New" w:hAnsi="Browallia New" w:cs="Browallia New"/>
                <w:szCs w:val="28"/>
                <w:cs/>
              </w:rPr>
            </w:pPr>
            <w:r w:rsidRPr="004673E7">
              <w:rPr>
                <w:rFonts w:ascii="Browallia New" w:hAnsi="Browallia New" w:cs="Browallia New"/>
                <w:szCs w:val="28"/>
                <w:cs/>
              </w:rPr>
              <w:t>จำนวนหุ้นสามัญถัวเฉลี่ยถ่วงน้ำหนัก (หุ้น)</w:t>
            </w:r>
          </w:p>
        </w:tc>
        <w:tc>
          <w:tcPr>
            <w:tcW w:w="1350" w:type="dxa"/>
          </w:tcPr>
          <w:p w14:paraId="3DE0D399" w14:textId="6AC2E872" w:rsidR="00457F44" w:rsidRPr="004673E7" w:rsidRDefault="004673E7" w:rsidP="00457F44">
            <w:pPr>
              <w:pStyle w:val="ListParagraph"/>
              <w:pBdr>
                <w:bottom w:val="single" w:sz="4" w:space="1" w:color="auto"/>
              </w:pBdr>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hint="cs"/>
                <w:spacing w:val="-4"/>
                <w:szCs w:val="28"/>
                <w:lang w:val="en-US"/>
              </w:rPr>
              <w:t>616</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000</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043</w:t>
            </w:r>
          </w:p>
        </w:tc>
        <w:tc>
          <w:tcPr>
            <w:tcW w:w="1323" w:type="dxa"/>
          </w:tcPr>
          <w:p w14:paraId="3DE0D39A" w14:textId="2F5D7F36" w:rsidR="00457F44" w:rsidRPr="004673E7" w:rsidRDefault="00457F44" w:rsidP="00457F44">
            <w:pPr>
              <w:pStyle w:val="ListParagraph"/>
              <w:pBdr>
                <w:bottom w:val="single" w:sz="4" w:space="1" w:color="auto"/>
              </w:pBdr>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hint="cs"/>
                <w:spacing w:val="-4"/>
                <w:szCs w:val="28"/>
                <w:lang w:val="en-US"/>
              </w:rPr>
              <w:t>616</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000</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043</w:t>
            </w:r>
          </w:p>
        </w:tc>
        <w:tc>
          <w:tcPr>
            <w:tcW w:w="1350" w:type="dxa"/>
          </w:tcPr>
          <w:p w14:paraId="3DE0D39B" w14:textId="525C4C75" w:rsidR="00457F44" w:rsidRPr="004673E7" w:rsidRDefault="004673E7" w:rsidP="00457F44">
            <w:pPr>
              <w:pStyle w:val="ListParagraph"/>
              <w:pBdr>
                <w:bottom w:val="single" w:sz="4" w:space="1" w:color="auto"/>
              </w:pBdr>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hint="cs"/>
                <w:spacing w:val="-4"/>
                <w:szCs w:val="28"/>
                <w:lang w:val="en-US"/>
              </w:rPr>
              <w:t>616</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000</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043</w:t>
            </w:r>
          </w:p>
        </w:tc>
        <w:tc>
          <w:tcPr>
            <w:tcW w:w="1350" w:type="dxa"/>
          </w:tcPr>
          <w:p w14:paraId="3DE0D39C" w14:textId="4421029E" w:rsidR="00457F44" w:rsidRPr="004673E7" w:rsidRDefault="00457F44" w:rsidP="00457F44">
            <w:pPr>
              <w:pStyle w:val="ListParagraph"/>
              <w:pBdr>
                <w:bottom w:val="single" w:sz="4" w:space="1" w:color="auto"/>
              </w:pBdr>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hint="cs"/>
                <w:spacing w:val="-4"/>
                <w:szCs w:val="28"/>
                <w:lang w:val="en-US"/>
              </w:rPr>
              <w:t>616</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000</w:t>
            </w:r>
            <w:r w:rsidRPr="004673E7">
              <w:rPr>
                <w:rFonts w:ascii="Browallia New" w:eastAsia="Arial Unicode MS" w:hAnsi="Browallia New" w:cs="Browallia New" w:hint="cs"/>
                <w:spacing w:val="-4"/>
                <w:szCs w:val="28"/>
                <w:cs/>
              </w:rPr>
              <w:t>,</w:t>
            </w:r>
            <w:r w:rsidRPr="004673E7">
              <w:rPr>
                <w:rFonts w:ascii="Browallia New" w:eastAsia="Arial Unicode MS" w:hAnsi="Browallia New" w:cs="Browallia New" w:hint="cs"/>
                <w:spacing w:val="-4"/>
                <w:szCs w:val="28"/>
                <w:lang w:val="en-US"/>
              </w:rPr>
              <w:t>043</w:t>
            </w:r>
          </w:p>
        </w:tc>
      </w:tr>
      <w:tr w:rsidR="00457F44" w:rsidRPr="004707CD" w14:paraId="3DE0D3A3" w14:textId="77777777" w:rsidTr="000C1429">
        <w:tc>
          <w:tcPr>
            <w:tcW w:w="3969" w:type="dxa"/>
          </w:tcPr>
          <w:p w14:paraId="3DE0D39E" w14:textId="77777777" w:rsidR="00457F44" w:rsidRPr="004673E7" w:rsidRDefault="00457F44" w:rsidP="00457F44">
            <w:pPr>
              <w:pStyle w:val="ListParagraph"/>
              <w:ind w:left="0"/>
              <w:jc w:val="thaiDistribute"/>
              <w:rPr>
                <w:rFonts w:ascii="Browallia New" w:hAnsi="Browallia New" w:cs="Browallia New"/>
                <w:szCs w:val="28"/>
                <w:cs/>
                <w:lang w:val="en-US"/>
              </w:rPr>
            </w:pPr>
          </w:p>
        </w:tc>
        <w:tc>
          <w:tcPr>
            <w:tcW w:w="1350" w:type="dxa"/>
          </w:tcPr>
          <w:p w14:paraId="3DE0D39F" w14:textId="77777777" w:rsidR="00457F44" w:rsidRPr="004673E7" w:rsidRDefault="00457F44" w:rsidP="00457F44">
            <w:pPr>
              <w:pStyle w:val="ListParagraph"/>
              <w:ind w:left="0"/>
              <w:jc w:val="thaiDistribute"/>
              <w:rPr>
                <w:rFonts w:ascii="Browallia New" w:eastAsia="Arial Unicode MS" w:hAnsi="Browallia New" w:cs="Browallia New"/>
                <w:spacing w:val="-4"/>
                <w:szCs w:val="28"/>
                <w:cs/>
              </w:rPr>
            </w:pPr>
          </w:p>
        </w:tc>
        <w:tc>
          <w:tcPr>
            <w:tcW w:w="1323" w:type="dxa"/>
          </w:tcPr>
          <w:p w14:paraId="3DE0D3A0" w14:textId="77777777" w:rsidR="00457F44" w:rsidRPr="004673E7" w:rsidRDefault="00457F44" w:rsidP="00457F44">
            <w:pPr>
              <w:pStyle w:val="ListParagraph"/>
              <w:ind w:left="0"/>
              <w:jc w:val="right"/>
              <w:rPr>
                <w:rFonts w:ascii="Browallia New" w:eastAsia="Arial Unicode MS" w:hAnsi="Browallia New" w:cs="Browallia New"/>
                <w:spacing w:val="-4"/>
                <w:szCs w:val="28"/>
                <w:cs/>
              </w:rPr>
            </w:pPr>
          </w:p>
        </w:tc>
        <w:tc>
          <w:tcPr>
            <w:tcW w:w="1350" w:type="dxa"/>
          </w:tcPr>
          <w:p w14:paraId="3DE0D3A1" w14:textId="77777777" w:rsidR="00457F44" w:rsidRPr="004673E7" w:rsidRDefault="00457F44" w:rsidP="00457F44">
            <w:pPr>
              <w:pStyle w:val="ListParagraph"/>
              <w:ind w:left="0"/>
              <w:jc w:val="thaiDistribute"/>
              <w:rPr>
                <w:rFonts w:ascii="Browallia New" w:eastAsia="Arial Unicode MS" w:hAnsi="Browallia New" w:cs="Browallia New"/>
                <w:spacing w:val="-4"/>
                <w:szCs w:val="28"/>
                <w:cs/>
              </w:rPr>
            </w:pPr>
          </w:p>
        </w:tc>
        <w:tc>
          <w:tcPr>
            <w:tcW w:w="1350" w:type="dxa"/>
          </w:tcPr>
          <w:p w14:paraId="3DE0D3A2" w14:textId="77777777" w:rsidR="00457F44" w:rsidRPr="004673E7" w:rsidRDefault="00457F44" w:rsidP="00457F44">
            <w:pPr>
              <w:pStyle w:val="ListParagraph"/>
              <w:ind w:left="0"/>
              <w:jc w:val="thaiDistribute"/>
              <w:rPr>
                <w:rFonts w:ascii="Browallia New" w:eastAsia="Arial Unicode MS" w:hAnsi="Browallia New" w:cs="Browallia New"/>
                <w:spacing w:val="-4"/>
                <w:szCs w:val="28"/>
                <w:lang w:val="en-US"/>
              </w:rPr>
            </w:pPr>
          </w:p>
        </w:tc>
      </w:tr>
      <w:tr w:rsidR="00457F44" w:rsidRPr="004707CD" w14:paraId="3DE0D3A9" w14:textId="77777777" w:rsidTr="000C1429">
        <w:tc>
          <w:tcPr>
            <w:tcW w:w="3969" w:type="dxa"/>
          </w:tcPr>
          <w:p w14:paraId="3DE0D3A4" w14:textId="66DD6C12" w:rsidR="00457F44" w:rsidRPr="004673E7" w:rsidRDefault="00457F44" w:rsidP="00457F44">
            <w:pPr>
              <w:pStyle w:val="ListParagraph"/>
              <w:ind w:left="0"/>
              <w:jc w:val="thaiDistribute"/>
              <w:rPr>
                <w:rFonts w:ascii="Browallia New" w:hAnsi="Browallia New" w:cs="Browallia New"/>
                <w:szCs w:val="28"/>
                <w:lang w:val="en-US"/>
              </w:rPr>
            </w:pPr>
            <w:r w:rsidRPr="004673E7">
              <w:rPr>
                <w:rFonts w:ascii="Browallia New" w:hAnsi="Browallia New" w:cs="Browallia New" w:hint="cs"/>
                <w:szCs w:val="28"/>
                <w:cs/>
              </w:rPr>
              <w:t>ขาดทุน</w:t>
            </w:r>
            <w:r w:rsidRPr="004673E7">
              <w:rPr>
                <w:rFonts w:ascii="Browallia New" w:hAnsi="Browallia New" w:cs="Browallia New"/>
                <w:szCs w:val="28"/>
                <w:cs/>
              </w:rPr>
              <w:t xml:space="preserve"> (บาทต่อหุ้น)</w:t>
            </w:r>
          </w:p>
        </w:tc>
        <w:tc>
          <w:tcPr>
            <w:tcW w:w="1350" w:type="dxa"/>
          </w:tcPr>
          <w:p w14:paraId="3DE0D3A5" w14:textId="69FC82CC" w:rsidR="00457F44" w:rsidRPr="004673E7" w:rsidRDefault="00CF389D" w:rsidP="00457F44">
            <w:pPr>
              <w:pStyle w:val="ListParagraph"/>
              <w:pBdr>
                <w:bottom w:val="single" w:sz="12" w:space="1" w:color="auto"/>
              </w:pBdr>
              <w:ind w:left="0"/>
              <w:jc w:val="right"/>
              <w:rPr>
                <w:rFonts w:ascii="Browallia New" w:eastAsia="Arial Unicode MS" w:hAnsi="Browallia New" w:cs="Browallia New"/>
                <w:spacing w:val="-4"/>
                <w:szCs w:val="28"/>
                <w:cs/>
                <w:lang w:val="en-US"/>
              </w:rPr>
            </w:pPr>
            <w:r w:rsidRPr="003D186F">
              <w:rPr>
                <w:rFonts w:ascii="Browallia New" w:eastAsia="Arial Unicode MS" w:hAnsi="Browallia New" w:cs="Browallia New"/>
                <w:spacing w:val="-4"/>
                <w:szCs w:val="28"/>
                <w:lang w:val="en-US"/>
              </w:rPr>
              <w:t>(</w:t>
            </w:r>
            <w:r w:rsidR="008E3B18">
              <w:rPr>
                <w:rFonts w:ascii="Browallia New" w:eastAsia="Arial Unicode MS" w:hAnsi="Browallia New" w:cs="Browallia New"/>
                <w:spacing w:val="-4"/>
                <w:szCs w:val="28"/>
                <w:lang w:val="en-US"/>
              </w:rPr>
              <w:t>10.06</w:t>
            </w:r>
            <w:r w:rsidRPr="003D186F">
              <w:rPr>
                <w:rFonts w:ascii="Browallia New" w:eastAsia="Arial Unicode MS" w:hAnsi="Browallia New" w:cs="Browallia New"/>
                <w:spacing w:val="-4"/>
                <w:szCs w:val="28"/>
                <w:lang w:val="en-US"/>
              </w:rPr>
              <w:t>)</w:t>
            </w:r>
          </w:p>
        </w:tc>
        <w:tc>
          <w:tcPr>
            <w:tcW w:w="1323" w:type="dxa"/>
          </w:tcPr>
          <w:p w14:paraId="3DE0D3A6" w14:textId="30E60E17" w:rsidR="00457F44" w:rsidRPr="004673E7" w:rsidRDefault="00457F44" w:rsidP="00457F44">
            <w:pPr>
              <w:pStyle w:val="ListParagraph"/>
              <w:pBdr>
                <w:bottom w:val="single" w:sz="12" w:space="1" w:color="auto"/>
              </w:pBdr>
              <w:ind w:left="0"/>
              <w:jc w:val="right"/>
              <w:rPr>
                <w:rFonts w:ascii="Browallia New" w:eastAsia="Arial Unicode MS" w:hAnsi="Browallia New" w:cs="Browallia New"/>
                <w:spacing w:val="-4"/>
                <w:szCs w:val="28"/>
                <w:cs/>
              </w:rPr>
            </w:pPr>
            <w:r w:rsidRPr="004673E7">
              <w:rPr>
                <w:rFonts w:ascii="Browallia New" w:eastAsia="Arial Unicode MS" w:hAnsi="Browallia New" w:cs="Browallia New"/>
                <w:spacing w:val="-4"/>
                <w:szCs w:val="28"/>
                <w:lang w:val="en-US"/>
              </w:rPr>
              <w:t>(0.87)</w:t>
            </w:r>
          </w:p>
        </w:tc>
        <w:tc>
          <w:tcPr>
            <w:tcW w:w="1350" w:type="dxa"/>
          </w:tcPr>
          <w:p w14:paraId="3DE0D3A7" w14:textId="30380D05" w:rsidR="00457F44" w:rsidRPr="004673E7" w:rsidRDefault="000F0A28" w:rsidP="00457F44">
            <w:pPr>
              <w:pStyle w:val="ListParagraph"/>
              <w:pBdr>
                <w:bottom w:val="single" w:sz="12" w:space="1" w:color="auto"/>
              </w:pBdr>
              <w:ind w:left="0"/>
              <w:jc w:val="right"/>
              <w:rPr>
                <w:rFonts w:ascii="Browallia New" w:eastAsia="Arial Unicode MS" w:hAnsi="Browallia New" w:cs="Browallia New"/>
                <w:spacing w:val="-4"/>
                <w:szCs w:val="28"/>
                <w:cs/>
                <w:lang w:val="en-US"/>
              </w:rPr>
            </w:pPr>
            <w:r w:rsidRPr="003D186F">
              <w:rPr>
                <w:rFonts w:ascii="Browallia New" w:eastAsia="Arial Unicode MS" w:hAnsi="Browallia New" w:cs="Browallia New"/>
                <w:spacing w:val="-4"/>
                <w:szCs w:val="28"/>
                <w:lang w:val="en-US"/>
              </w:rPr>
              <w:t>(9.</w:t>
            </w:r>
            <w:r w:rsidR="008E3B18">
              <w:rPr>
                <w:rFonts w:ascii="Browallia New" w:eastAsia="Arial Unicode MS" w:hAnsi="Browallia New" w:cs="Browallia New"/>
                <w:spacing w:val="-4"/>
                <w:szCs w:val="28"/>
                <w:lang w:val="en-US"/>
              </w:rPr>
              <w:t>94</w:t>
            </w:r>
            <w:r w:rsidRPr="003D186F">
              <w:rPr>
                <w:rFonts w:ascii="Browallia New" w:eastAsia="Arial Unicode MS" w:hAnsi="Browallia New" w:cs="Browallia New"/>
                <w:spacing w:val="-4"/>
                <w:szCs w:val="28"/>
                <w:lang w:val="en-US"/>
              </w:rPr>
              <w:t>)</w:t>
            </w:r>
          </w:p>
        </w:tc>
        <w:tc>
          <w:tcPr>
            <w:tcW w:w="1350" w:type="dxa"/>
          </w:tcPr>
          <w:p w14:paraId="3DE0D3A8" w14:textId="416E3D0B" w:rsidR="00457F44" w:rsidRPr="004673E7" w:rsidRDefault="00457F44" w:rsidP="00457F44">
            <w:pPr>
              <w:pStyle w:val="ListParagraph"/>
              <w:pBdr>
                <w:bottom w:val="single" w:sz="12" w:space="1" w:color="auto"/>
              </w:pBdr>
              <w:ind w:left="0"/>
              <w:jc w:val="right"/>
              <w:rPr>
                <w:rFonts w:ascii="Browallia New" w:eastAsia="Arial Unicode MS" w:hAnsi="Browallia New" w:cs="Browallia New"/>
                <w:spacing w:val="-4"/>
                <w:szCs w:val="28"/>
                <w:lang w:val="en-US"/>
              </w:rPr>
            </w:pPr>
            <w:r w:rsidRPr="004673E7">
              <w:rPr>
                <w:rFonts w:ascii="Browallia New" w:eastAsia="Arial Unicode MS" w:hAnsi="Browallia New" w:cs="Browallia New"/>
                <w:spacing w:val="-4"/>
                <w:szCs w:val="28"/>
                <w:lang w:val="en-US"/>
              </w:rPr>
              <w:t>(0.70)</w:t>
            </w:r>
          </w:p>
        </w:tc>
      </w:tr>
    </w:tbl>
    <w:p w14:paraId="04D6F597" w14:textId="34410762" w:rsidR="00FB41ED" w:rsidRPr="00433E60" w:rsidRDefault="00FB41ED">
      <w:pPr>
        <w:rPr>
          <w:rFonts w:ascii="Browallia New" w:hAnsi="Browallia New" w:cs="Browallia New"/>
          <w:b/>
          <w:bCs/>
          <w:highlight w:val="yellow"/>
          <w:lang w:val="en-GB"/>
        </w:rPr>
      </w:pPr>
    </w:p>
    <w:p w14:paraId="249ABC09" w14:textId="77777777" w:rsidR="00483F77" w:rsidRPr="00292DB2" w:rsidRDefault="00431334" w:rsidP="00483F77">
      <w:pPr>
        <w:numPr>
          <w:ilvl w:val="0"/>
          <w:numId w:val="3"/>
        </w:numPr>
        <w:ind w:left="426" w:right="4" w:hanging="426"/>
        <w:jc w:val="thaiDistribute"/>
        <w:rPr>
          <w:rFonts w:ascii="Browallia New" w:eastAsia="Arial Unicode MS" w:hAnsi="Browallia New" w:cs="Browallia New"/>
          <w:b/>
          <w:bCs/>
          <w:lang w:val="en-US"/>
        </w:rPr>
      </w:pPr>
      <w:r w:rsidRPr="00292DB2">
        <w:rPr>
          <w:rFonts w:ascii="Browallia New" w:hAnsi="Browallia New" w:cs="Browallia New"/>
          <w:b/>
          <w:bCs/>
          <w:cs/>
          <w:lang w:val="en-GB"/>
        </w:rPr>
        <w:t>กองทุน</w:t>
      </w:r>
      <w:r w:rsidRPr="00292DB2">
        <w:rPr>
          <w:rFonts w:ascii="Browallia New" w:eastAsia="Arial Unicode MS" w:hAnsi="Browallia New" w:cs="Browallia New"/>
          <w:b/>
          <w:bCs/>
          <w:cs/>
          <w:lang w:val="en-US"/>
        </w:rPr>
        <w:t>สำรองเลี้ยงชีพ</w:t>
      </w:r>
      <w:r w:rsidR="00BE31ED" w:rsidRPr="00292DB2">
        <w:rPr>
          <w:rFonts w:ascii="Browallia New" w:eastAsia="Arial Unicode MS" w:hAnsi="Browallia New" w:cs="Browallia New"/>
          <w:b/>
          <w:bCs/>
          <w:lang w:val="en-US"/>
        </w:rPr>
        <w:t xml:space="preserve"> </w:t>
      </w:r>
    </w:p>
    <w:p w14:paraId="44A5B9ED" w14:textId="77777777" w:rsidR="00483F77" w:rsidRPr="00292DB2" w:rsidRDefault="00483F77" w:rsidP="00483F77">
      <w:pPr>
        <w:ind w:left="426" w:right="4"/>
        <w:jc w:val="thaiDistribute"/>
        <w:rPr>
          <w:rFonts w:ascii="Browallia New" w:eastAsia="Arial Unicode MS" w:hAnsi="Browallia New" w:cs="Browallia New"/>
          <w:b/>
          <w:bCs/>
          <w:lang w:val="en-US"/>
        </w:rPr>
      </w:pPr>
    </w:p>
    <w:p w14:paraId="3DE0D3BC" w14:textId="6E375FD0" w:rsidR="00431334" w:rsidRPr="00292DB2" w:rsidRDefault="00431334" w:rsidP="00483F77">
      <w:pPr>
        <w:ind w:left="426" w:right="4"/>
        <w:jc w:val="thaiDistribute"/>
        <w:rPr>
          <w:rFonts w:ascii="Browallia New" w:eastAsia="Arial Unicode MS" w:hAnsi="Browallia New" w:cs="Browallia New"/>
          <w:b/>
          <w:bCs/>
          <w:lang w:val="en-US"/>
        </w:rPr>
      </w:pPr>
      <w:r w:rsidRPr="00292DB2">
        <w:rPr>
          <w:rFonts w:ascii="Browallia New" w:hAnsi="Browallia New" w:cs="Browallia New"/>
          <w:spacing w:val="4"/>
          <w:cs/>
        </w:rPr>
        <w:t>บริษัทและพนักงาน</w:t>
      </w:r>
      <w:r w:rsidR="00A50584" w:rsidRPr="00292DB2">
        <w:rPr>
          <w:rFonts w:ascii="Browallia New" w:hAnsi="Browallia New" w:cs="Browallia New" w:hint="cs"/>
          <w:spacing w:val="4"/>
          <w:cs/>
        </w:rPr>
        <w:t>ของ</w:t>
      </w:r>
      <w:r w:rsidRPr="00292DB2">
        <w:rPr>
          <w:rFonts w:ascii="Browallia New" w:hAnsi="Browallia New" w:cs="Browallia New"/>
          <w:spacing w:val="4"/>
          <w:cs/>
        </w:rPr>
        <w:t xml:space="preserve">บริษัทได้ร่วมกันจัดตั้งกองทุนสำรองเลี้ยงชีพขึ้นตามพระราชบัญญัติกองทุนสำรองเลี้ยงชีพ พ.ศ. </w:t>
      </w:r>
      <w:r w:rsidR="00792005" w:rsidRPr="00292DB2">
        <w:rPr>
          <w:rFonts w:ascii="Browallia New" w:hAnsi="Browallia New" w:cs="Browallia New"/>
          <w:spacing w:val="4"/>
          <w:lang w:val="en-US"/>
        </w:rPr>
        <w:t>2530</w:t>
      </w:r>
      <w:r w:rsidRPr="00292DB2">
        <w:rPr>
          <w:rFonts w:ascii="Browallia New" w:hAnsi="Browallia New" w:cs="Browallia New"/>
          <w:spacing w:val="4"/>
          <w:cs/>
        </w:rPr>
        <w:t xml:space="preserve"> โดยบริษัท</w:t>
      </w:r>
      <w:r w:rsidR="006D0530" w:rsidRPr="00292DB2">
        <w:rPr>
          <w:rFonts w:ascii="Browallia New" w:hAnsi="Browallia New" w:cs="Browallia New" w:hint="cs"/>
          <w:spacing w:val="4"/>
          <w:cs/>
        </w:rPr>
        <w:t xml:space="preserve">จะจ่ายสมทบเข้ากองทุนเป็นรายเดือนในอัตราร้อยละ </w:t>
      </w:r>
      <w:r w:rsidR="006D0530" w:rsidRPr="00292DB2">
        <w:rPr>
          <w:rFonts w:ascii="Browallia New" w:hAnsi="Browallia New" w:cs="Browallia New"/>
          <w:spacing w:val="4"/>
          <w:lang w:val="en-US"/>
        </w:rPr>
        <w:t xml:space="preserve">2 </w:t>
      </w:r>
      <w:r w:rsidR="006D0530" w:rsidRPr="00292DB2">
        <w:rPr>
          <w:rFonts w:ascii="Browallia New" w:hAnsi="Browallia New" w:cs="Browallia New" w:hint="cs"/>
          <w:spacing w:val="4"/>
          <w:cs/>
          <w:lang w:val="en-US"/>
        </w:rPr>
        <w:t xml:space="preserve">ถึง </w:t>
      </w:r>
      <w:r w:rsidR="000649E3" w:rsidRPr="00292DB2">
        <w:rPr>
          <w:rFonts w:ascii="Browallia New" w:hAnsi="Browallia New" w:cs="Browallia New"/>
          <w:spacing w:val="4"/>
          <w:lang w:val="en-US"/>
        </w:rPr>
        <w:t>9</w:t>
      </w:r>
      <w:r w:rsidR="006D0530" w:rsidRPr="00292DB2">
        <w:rPr>
          <w:rFonts w:ascii="Browallia New" w:hAnsi="Browallia New" w:cs="Browallia New"/>
          <w:spacing w:val="4"/>
          <w:lang w:val="en-US"/>
        </w:rPr>
        <w:t xml:space="preserve"> </w:t>
      </w:r>
      <w:r w:rsidR="006D0530" w:rsidRPr="00292DB2">
        <w:rPr>
          <w:rFonts w:ascii="Browallia New" w:hAnsi="Browallia New" w:cs="Browallia New" w:hint="cs"/>
          <w:spacing w:val="4"/>
          <w:cs/>
          <w:lang w:val="en-US"/>
        </w:rPr>
        <w:t xml:space="preserve">ของเงินเดือน </w:t>
      </w:r>
      <w:r w:rsidRPr="00292DB2">
        <w:rPr>
          <w:rFonts w:ascii="Browallia New" w:hAnsi="Browallia New" w:cs="Browallia New"/>
          <w:spacing w:val="4"/>
          <w:cs/>
        </w:rPr>
        <w:t>และพนักงานจะจ่ายสมทบเข้ากองทุนเป็นรายเดือนในอัตราร้อยละ</w:t>
      </w:r>
      <w:r w:rsidRPr="00292DB2">
        <w:rPr>
          <w:rFonts w:ascii="Browallia New" w:hAnsi="Browallia New" w:cs="Browallia New"/>
          <w:spacing w:val="4"/>
          <w:lang w:val="en-US"/>
        </w:rPr>
        <w:t xml:space="preserve"> </w:t>
      </w:r>
      <w:r w:rsidR="006D0530" w:rsidRPr="00292DB2">
        <w:rPr>
          <w:rFonts w:ascii="Browallia New" w:hAnsi="Browallia New" w:cs="Browallia New"/>
          <w:spacing w:val="4"/>
          <w:lang w:val="en-US"/>
        </w:rPr>
        <w:t xml:space="preserve">2 </w:t>
      </w:r>
      <w:r w:rsidR="006D0530" w:rsidRPr="00292DB2">
        <w:rPr>
          <w:rFonts w:ascii="Browallia New" w:hAnsi="Browallia New" w:cs="Browallia New" w:hint="cs"/>
          <w:spacing w:val="4"/>
          <w:cs/>
          <w:lang w:val="en-US"/>
        </w:rPr>
        <w:t>ถึง</w:t>
      </w:r>
      <w:r w:rsidR="0052473E" w:rsidRPr="00292DB2">
        <w:rPr>
          <w:rFonts w:ascii="Browallia New" w:hAnsi="Browallia New" w:cs="Browallia New" w:hint="cs"/>
          <w:spacing w:val="4"/>
          <w:cs/>
          <w:lang w:val="en-US"/>
        </w:rPr>
        <w:t xml:space="preserve"> </w:t>
      </w:r>
      <w:r w:rsidR="000649E3" w:rsidRPr="00292DB2">
        <w:rPr>
          <w:rFonts w:ascii="Browallia New" w:hAnsi="Browallia New" w:cs="Browallia New"/>
          <w:spacing w:val="4"/>
          <w:lang w:val="en-US"/>
        </w:rPr>
        <w:t>6</w:t>
      </w:r>
      <w:r w:rsidRPr="00292DB2">
        <w:rPr>
          <w:rFonts w:ascii="Browallia New" w:hAnsi="Browallia New" w:cs="Browallia New"/>
          <w:spacing w:val="4"/>
          <w:cs/>
        </w:rPr>
        <w:t xml:space="preserve"> ของเงินเดือน กองทุนสำรองเลี้ยงชีพนี้บริหารโดยบริษัทหลักทรัพย์จัดการกองทุน </w:t>
      </w:r>
      <w:r w:rsidR="0052473E" w:rsidRPr="00292DB2">
        <w:rPr>
          <w:rFonts w:ascii="Browallia New" w:hAnsi="Browallia New" w:cs="Browallia New" w:hint="cs"/>
          <w:spacing w:val="4"/>
          <w:cs/>
        </w:rPr>
        <w:t>ยูโอบี (ประเทศไทย)</w:t>
      </w:r>
      <w:r w:rsidRPr="00292DB2">
        <w:rPr>
          <w:rFonts w:ascii="Browallia New" w:hAnsi="Browallia New" w:cs="Browallia New"/>
          <w:spacing w:val="4"/>
          <w:cs/>
        </w:rPr>
        <w:t xml:space="preserve"> จำกัด 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ในระหว่างปี </w:t>
      </w:r>
      <w:r w:rsidR="00792005" w:rsidRPr="00292DB2">
        <w:rPr>
          <w:rFonts w:ascii="Browallia New" w:hAnsi="Browallia New" w:cs="Browallia New"/>
          <w:spacing w:val="4"/>
          <w:lang w:val="en-US"/>
        </w:rPr>
        <w:t>256</w:t>
      </w:r>
      <w:r w:rsidR="00457F44" w:rsidRPr="00292DB2">
        <w:rPr>
          <w:rFonts w:ascii="Browallia New" w:hAnsi="Browallia New" w:cs="Browallia New"/>
          <w:spacing w:val="4"/>
          <w:lang w:val="en-US"/>
        </w:rPr>
        <w:t>8</w:t>
      </w:r>
      <w:r w:rsidRPr="00292DB2">
        <w:rPr>
          <w:rFonts w:ascii="Browallia New" w:hAnsi="Browallia New" w:cs="Browallia New"/>
          <w:spacing w:val="4"/>
          <w:cs/>
        </w:rPr>
        <w:t xml:space="preserve"> และ </w:t>
      </w:r>
      <w:r w:rsidR="00792005" w:rsidRPr="00292DB2">
        <w:rPr>
          <w:rFonts w:ascii="Browallia New" w:hAnsi="Browallia New" w:cs="Browallia New"/>
          <w:spacing w:val="4"/>
          <w:lang w:val="en-US"/>
        </w:rPr>
        <w:t>256</w:t>
      </w:r>
      <w:r w:rsidR="00457F44" w:rsidRPr="00292DB2">
        <w:rPr>
          <w:rFonts w:ascii="Browallia New" w:hAnsi="Browallia New" w:cs="Browallia New"/>
          <w:spacing w:val="4"/>
          <w:lang w:val="en-US"/>
        </w:rPr>
        <w:t>7</w:t>
      </w:r>
      <w:r w:rsidRPr="00292DB2">
        <w:rPr>
          <w:rFonts w:ascii="Browallia New" w:hAnsi="Browallia New" w:cs="Browallia New"/>
          <w:spacing w:val="4"/>
          <w:cs/>
        </w:rPr>
        <w:t xml:space="preserve"> บริษัทได้จ่ายเงินสมทบกองทุนเป็นจำนวนเงิน </w:t>
      </w:r>
      <w:r w:rsidR="00F274D3" w:rsidRPr="00ED2B81">
        <w:rPr>
          <w:rFonts w:ascii="Browallia New" w:hAnsi="Browallia New" w:cs="Browallia New"/>
          <w:spacing w:val="4"/>
          <w:lang w:val="en-US"/>
        </w:rPr>
        <w:t>22.90</w:t>
      </w:r>
      <w:r w:rsidRPr="00292DB2">
        <w:rPr>
          <w:rFonts w:ascii="Browallia New" w:hAnsi="Browallia New" w:cs="Browallia New"/>
          <w:spacing w:val="4"/>
          <w:cs/>
        </w:rPr>
        <w:t xml:space="preserve"> ล้านบาท และ </w:t>
      </w:r>
      <w:r w:rsidR="00457F44" w:rsidRPr="00292DB2">
        <w:rPr>
          <w:rFonts w:ascii="Browallia New" w:hAnsi="Browallia New" w:cs="Browallia New"/>
          <w:spacing w:val="4"/>
          <w:lang w:val="en-US"/>
        </w:rPr>
        <w:t>30.24</w:t>
      </w:r>
      <w:r w:rsidR="00457F44" w:rsidRPr="00292DB2">
        <w:rPr>
          <w:rFonts w:ascii="Browallia New" w:hAnsi="Browallia New" w:cs="Browallia New"/>
          <w:spacing w:val="4"/>
          <w:cs/>
        </w:rPr>
        <w:t xml:space="preserve"> </w:t>
      </w:r>
      <w:r w:rsidRPr="00292DB2">
        <w:rPr>
          <w:rFonts w:ascii="Browallia New" w:hAnsi="Browallia New" w:cs="Browallia New"/>
          <w:spacing w:val="4"/>
          <w:cs/>
        </w:rPr>
        <w:t>ล้านบาท ตามลำดับ</w:t>
      </w:r>
    </w:p>
    <w:p w14:paraId="72ADD70D" w14:textId="025FCBBB" w:rsidR="00483F77" w:rsidRPr="00433E60" w:rsidRDefault="00483F77">
      <w:pPr>
        <w:rPr>
          <w:rFonts w:ascii="Browallia New" w:hAnsi="Browallia New" w:cs="Browallia New"/>
          <w:b/>
          <w:bCs/>
          <w:highlight w:val="yellow"/>
          <w:lang w:val="en-GB"/>
        </w:rPr>
      </w:pPr>
    </w:p>
    <w:p w14:paraId="242131E4" w14:textId="1BD422F3" w:rsidR="000775A8" w:rsidRPr="00C53D98" w:rsidRDefault="006E0CE0" w:rsidP="00574C33">
      <w:pPr>
        <w:numPr>
          <w:ilvl w:val="0"/>
          <w:numId w:val="3"/>
        </w:numPr>
        <w:ind w:left="426" w:right="4" w:hanging="426"/>
        <w:jc w:val="thaiDistribute"/>
        <w:rPr>
          <w:rFonts w:ascii="Browallia New" w:hAnsi="Browallia New" w:cs="Browallia New"/>
          <w:b/>
          <w:bCs/>
          <w:lang w:val="en-GB"/>
        </w:rPr>
      </w:pPr>
      <w:r w:rsidRPr="00C53D98">
        <w:rPr>
          <w:rFonts w:ascii="Browallia New" w:hAnsi="Browallia New" w:cs="Browallia New" w:hint="cs"/>
          <w:b/>
          <w:bCs/>
          <w:cs/>
          <w:lang w:val="en-GB"/>
        </w:rPr>
        <w:t>เงินปันผล</w:t>
      </w:r>
    </w:p>
    <w:p w14:paraId="09031CE6" w14:textId="77777777" w:rsidR="00FF3703" w:rsidRPr="00C53D98" w:rsidRDefault="00FF3703" w:rsidP="00FF3703">
      <w:pPr>
        <w:ind w:left="426" w:right="4"/>
        <w:jc w:val="thaiDistribute"/>
        <w:rPr>
          <w:rFonts w:ascii="Browallia New" w:hAnsi="Browallia New" w:cs="Browallia New"/>
          <w:b/>
          <w:bCs/>
          <w:lang w:val="en-GB"/>
        </w:rPr>
      </w:pPr>
    </w:p>
    <w:p w14:paraId="6DDA5132" w14:textId="62C26C34" w:rsidR="00546622" w:rsidRPr="00C53D98" w:rsidRDefault="007A379C" w:rsidP="00996867">
      <w:pPr>
        <w:pStyle w:val="ListParagraph"/>
        <w:ind w:left="432" w:right="4"/>
        <w:jc w:val="thaiDistribute"/>
        <w:rPr>
          <w:rFonts w:ascii="Browallia New" w:hAnsi="Browallia New" w:cs="Browallia New"/>
          <w:spacing w:val="4"/>
          <w:szCs w:val="28"/>
          <w:lang w:val="en-US"/>
        </w:rPr>
      </w:pPr>
      <w:r w:rsidRPr="00C53D98">
        <w:rPr>
          <w:rFonts w:ascii="Browallia New" w:hAnsi="Browallia New" w:cs="Browallia New"/>
          <w:color w:val="000000" w:themeColor="text1"/>
          <w:szCs w:val="28"/>
          <w:cs/>
          <w:lang w:val="en-GB"/>
        </w:rPr>
        <w:t xml:space="preserve">เมื่อวันที่ </w:t>
      </w:r>
      <w:r w:rsidRPr="00C53D98">
        <w:rPr>
          <w:rFonts w:ascii="Browallia New" w:hAnsi="Browallia New" w:cs="Browallia New"/>
          <w:color w:val="000000" w:themeColor="text1"/>
          <w:szCs w:val="28"/>
          <w:lang w:val="en-US"/>
        </w:rPr>
        <w:t>29</w:t>
      </w:r>
      <w:r w:rsidRPr="00C53D98">
        <w:rPr>
          <w:rFonts w:ascii="Browallia New" w:hAnsi="Browallia New" w:cs="Browallia New"/>
          <w:color w:val="000000" w:themeColor="text1"/>
          <w:szCs w:val="28"/>
          <w:cs/>
          <w:lang w:val="en-GB"/>
        </w:rPr>
        <w:t xml:space="preserve"> กุมภาพันธ์ </w:t>
      </w:r>
      <w:r w:rsidRPr="00C53D98">
        <w:rPr>
          <w:rFonts w:ascii="Browallia New" w:hAnsi="Browallia New" w:cs="Browallia New"/>
          <w:color w:val="000000" w:themeColor="text1"/>
          <w:szCs w:val="28"/>
          <w:lang w:val="en-US"/>
        </w:rPr>
        <w:t>2567</w:t>
      </w:r>
      <w:r w:rsidRPr="00C53D98">
        <w:rPr>
          <w:rFonts w:ascii="Browallia New" w:hAnsi="Browallia New" w:cs="Browallia New"/>
          <w:color w:val="000000" w:themeColor="text1"/>
          <w:szCs w:val="28"/>
          <w:cs/>
          <w:lang w:val="en-GB"/>
        </w:rPr>
        <w:t xml:space="preserve"> ที่ประชุมคณะกรรมการบริษัท ครั้งที่ </w:t>
      </w:r>
      <w:r w:rsidRPr="00C53D98">
        <w:rPr>
          <w:rFonts w:ascii="Browallia New" w:hAnsi="Browallia New" w:cs="Browallia New"/>
          <w:color w:val="000000" w:themeColor="text1"/>
          <w:szCs w:val="28"/>
          <w:lang w:val="en-US"/>
        </w:rPr>
        <w:t>1</w:t>
      </w:r>
      <w:r w:rsidRPr="00C53D98">
        <w:rPr>
          <w:rFonts w:ascii="Browallia New" w:hAnsi="Browallia New" w:cs="Browallia New"/>
          <w:color w:val="000000" w:themeColor="text1"/>
          <w:szCs w:val="28"/>
          <w:cs/>
          <w:lang w:val="en-GB"/>
        </w:rPr>
        <w:t>/</w:t>
      </w:r>
      <w:r w:rsidRPr="00C53D98">
        <w:rPr>
          <w:rFonts w:ascii="Browallia New" w:hAnsi="Browallia New" w:cs="Browallia New"/>
          <w:color w:val="000000" w:themeColor="text1"/>
          <w:szCs w:val="28"/>
          <w:lang w:val="en-US"/>
        </w:rPr>
        <w:t>2567</w:t>
      </w:r>
      <w:r w:rsidRPr="00C53D98">
        <w:rPr>
          <w:rFonts w:ascii="Browallia New" w:hAnsi="Browallia New" w:cs="Browallia New"/>
          <w:color w:val="000000" w:themeColor="text1"/>
          <w:szCs w:val="28"/>
          <w:cs/>
          <w:lang w:val="en-GB"/>
        </w:rPr>
        <w:t xml:space="preserve"> มีมติอนุมัติจ่ายเงินปันผลจากผลการดำเนินงานสำหรับปีสิ้นสุดวันที่ </w:t>
      </w:r>
      <w:r w:rsidRPr="00C53D98">
        <w:rPr>
          <w:rFonts w:ascii="Browallia New" w:hAnsi="Browallia New" w:cs="Browallia New"/>
          <w:color w:val="000000" w:themeColor="text1"/>
          <w:szCs w:val="28"/>
          <w:lang w:val="en-US"/>
        </w:rPr>
        <w:t>31</w:t>
      </w:r>
      <w:r w:rsidRPr="00C53D98">
        <w:rPr>
          <w:rFonts w:ascii="Browallia New" w:hAnsi="Browallia New" w:cs="Browallia New"/>
          <w:color w:val="000000" w:themeColor="text1"/>
          <w:szCs w:val="28"/>
          <w:cs/>
          <w:lang w:val="en-GB"/>
        </w:rPr>
        <w:t xml:space="preserve"> ธันวาคม </w:t>
      </w:r>
      <w:r w:rsidRPr="00C53D98">
        <w:rPr>
          <w:rFonts w:ascii="Browallia New" w:hAnsi="Browallia New" w:cs="Browallia New"/>
          <w:color w:val="000000" w:themeColor="text1"/>
          <w:szCs w:val="28"/>
          <w:lang w:val="en-US"/>
        </w:rPr>
        <w:t>2566</w:t>
      </w:r>
      <w:r w:rsidRPr="00C53D98">
        <w:rPr>
          <w:rFonts w:ascii="Browallia New" w:hAnsi="Browallia New" w:cs="Browallia New"/>
          <w:color w:val="000000" w:themeColor="text1"/>
          <w:szCs w:val="28"/>
          <w:cs/>
          <w:lang w:val="en-GB"/>
        </w:rPr>
        <w:t xml:space="preserve"> จำนวน </w:t>
      </w:r>
      <w:r w:rsidRPr="00C53D98">
        <w:rPr>
          <w:rFonts w:ascii="Browallia New" w:hAnsi="Browallia New" w:cs="Browallia New"/>
          <w:color w:val="000000" w:themeColor="text1"/>
          <w:szCs w:val="28"/>
          <w:lang w:val="en-US"/>
        </w:rPr>
        <w:t>0</w:t>
      </w:r>
      <w:r w:rsidRPr="00C53D98">
        <w:rPr>
          <w:rFonts w:ascii="Browallia New" w:hAnsi="Browallia New" w:cs="Browallia New"/>
          <w:color w:val="000000" w:themeColor="text1"/>
          <w:szCs w:val="28"/>
          <w:cs/>
          <w:lang w:val="en-GB"/>
        </w:rPr>
        <w:t>.</w:t>
      </w:r>
      <w:r w:rsidRPr="00C53D98">
        <w:rPr>
          <w:rFonts w:ascii="Browallia New" w:hAnsi="Browallia New" w:cs="Browallia New"/>
          <w:color w:val="000000" w:themeColor="text1"/>
          <w:szCs w:val="28"/>
          <w:lang w:val="en-US"/>
        </w:rPr>
        <w:t>20</w:t>
      </w:r>
      <w:r w:rsidRPr="00C53D98">
        <w:rPr>
          <w:rFonts w:ascii="Browallia New" w:hAnsi="Browallia New" w:cs="Browallia New"/>
          <w:color w:val="000000" w:themeColor="text1"/>
          <w:szCs w:val="28"/>
          <w:cs/>
          <w:lang w:val="en-GB"/>
        </w:rPr>
        <w:t xml:space="preserve"> บาทต่อหุ้น สำหรับหุ้นจำนวน </w:t>
      </w:r>
      <w:r w:rsidRPr="00C53D98">
        <w:rPr>
          <w:rFonts w:ascii="Browallia New" w:hAnsi="Browallia New" w:cs="Browallia New"/>
          <w:color w:val="000000" w:themeColor="text1"/>
          <w:szCs w:val="28"/>
          <w:lang w:val="en-US"/>
        </w:rPr>
        <w:t>616</w:t>
      </w:r>
      <w:r w:rsidRPr="00C53D98">
        <w:rPr>
          <w:rFonts w:ascii="Browallia New" w:hAnsi="Browallia New" w:cs="Browallia New"/>
          <w:color w:val="000000" w:themeColor="text1"/>
          <w:szCs w:val="28"/>
          <w:cs/>
          <w:lang w:val="en-GB"/>
        </w:rPr>
        <w:t xml:space="preserve"> ล้านหุ้น คิดเป็นจำนวนเงิน </w:t>
      </w:r>
      <w:r w:rsidRPr="00C53D98">
        <w:rPr>
          <w:rFonts w:ascii="Browallia New" w:hAnsi="Browallia New" w:cs="Browallia New"/>
          <w:color w:val="000000" w:themeColor="text1"/>
          <w:szCs w:val="28"/>
          <w:lang w:val="en-US"/>
        </w:rPr>
        <w:t>123</w:t>
      </w:r>
      <w:r w:rsidRPr="00C53D98">
        <w:rPr>
          <w:rFonts w:ascii="Browallia New" w:hAnsi="Browallia New" w:cs="Browallia New"/>
          <w:color w:val="000000" w:themeColor="text1"/>
          <w:szCs w:val="28"/>
          <w:cs/>
          <w:lang w:val="en-GB"/>
        </w:rPr>
        <w:t>.</w:t>
      </w:r>
      <w:r w:rsidRPr="00C53D98">
        <w:rPr>
          <w:rFonts w:ascii="Browallia New" w:hAnsi="Browallia New" w:cs="Browallia New"/>
          <w:color w:val="000000" w:themeColor="text1"/>
          <w:szCs w:val="28"/>
          <w:lang w:val="en-US"/>
        </w:rPr>
        <w:t>20</w:t>
      </w:r>
      <w:r w:rsidRPr="00C53D98">
        <w:rPr>
          <w:rFonts w:ascii="Browallia New" w:hAnsi="Browallia New" w:cs="Browallia New"/>
          <w:color w:val="000000" w:themeColor="text1"/>
          <w:szCs w:val="28"/>
          <w:cs/>
          <w:lang w:val="en-GB"/>
        </w:rPr>
        <w:t xml:space="preserve"> ล้านบาท ซึ่งบริษัทได้จ่ายเงินปันผลดังกล่าวให้ผู้ถือหุ้นแล้วในวันที่ </w:t>
      </w:r>
      <w:r w:rsidRPr="00C53D98">
        <w:rPr>
          <w:rFonts w:ascii="Browallia New" w:hAnsi="Browallia New" w:cs="Browallia New"/>
          <w:color w:val="000000" w:themeColor="text1"/>
          <w:szCs w:val="28"/>
          <w:lang w:val="en-US"/>
        </w:rPr>
        <w:t>13</w:t>
      </w:r>
      <w:r w:rsidRPr="00C53D98">
        <w:rPr>
          <w:rFonts w:ascii="Browallia New" w:hAnsi="Browallia New" w:cs="Browallia New"/>
          <w:color w:val="000000" w:themeColor="text1"/>
          <w:szCs w:val="28"/>
          <w:cs/>
          <w:lang w:val="en-GB"/>
        </w:rPr>
        <w:t xml:space="preserve"> กันยายน </w:t>
      </w:r>
      <w:r w:rsidRPr="00C53D98">
        <w:rPr>
          <w:rFonts w:ascii="Browallia New" w:hAnsi="Browallia New" w:cs="Browallia New"/>
          <w:color w:val="000000" w:themeColor="text1"/>
          <w:szCs w:val="28"/>
          <w:lang w:val="en-US"/>
        </w:rPr>
        <w:t>2566</w:t>
      </w:r>
      <w:r w:rsidRPr="00C53D98">
        <w:rPr>
          <w:rFonts w:ascii="Browallia New" w:hAnsi="Browallia New" w:cs="Browallia New"/>
          <w:color w:val="000000" w:themeColor="text1"/>
          <w:szCs w:val="28"/>
          <w:cs/>
          <w:lang w:val="en-GB"/>
        </w:rPr>
        <w:t xml:space="preserve"> และวันที่ </w:t>
      </w:r>
      <w:r w:rsidRPr="00C53D98">
        <w:rPr>
          <w:rFonts w:ascii="Browallia New" w:hAnsi="Browallia New" w:cs="Browallia New"/>
          <w:color w:val="000000" w:themeColor="text1"/>
          <w:szCs w:val="28"/>
          <w:lang w:val="en-GB"/>
        </w:rPr>
        <w:br/>
      </w:r>
      <w:r w:rsidRPr="00C53D98">
        <w:rPr>
          <w:rFonts w:ascii="Browallia New" w:hAnsi="Browallia New" w:cs="Browallia New"/>
          <w:color w:val="000000" w:themeColor="text1"/>
          <w:szCs w:val="28"/>
          <w:lang w:val="en-US"/>
        </w:rPr>
        <w:t>10</w:t>
      </w:r>
      <w:r w:rsidRPr="00C53D98">
        <w:rPr>
          <w:rFonts w:ascii="Browallia New" w:hAnsi="Browallia New" w:cs="Browallia New"/>
          <w:color w:val="000000" w:themeColor="text1"/>
          <w:szCs w:val="28"/>
          <w:cs/>
          <w:lang w:val="en-GB"/>
        </w:rPr>
        <w:t xml:space="preserve"> พฤษภาคม </w:t>
      </w:r>
      <w:r w:rsidRPr="00C53D98">
        <w:rPr>
          <w:rFonts w:ascii="Browallia New" w:hAnsi="Browallia New" w:cs="Browallia New"/>
          <w:color w:val="000000" w:themeColor="text1"/>
          <w:szCs w:val="28"/>
          <w:lang w:val="en-US"/>
        </w:rPr>
        <w:t>2567</w:t>
      </w:r>
    </w:p>
    <w:p w14:paraId="5EC8E524" w14:textId="77777777" w:rsidR="00457F44" w:rsidRPr="00433E60" w:rsidRDefault="00457F44" w:rsidP="006E0CE0">
      <w:pPr>
        <w:ind w:left="426" w:right="4"/>
        <w:jc w:val="thaiDistribute"/>
        <w:rPr>
          <w:rFonts w:ascii="Browallia New" w:hAnsi="Browallia New" w:cs="Browallia New"/>
          <w:b/>
          <w:bCs/>
          <w:highlight w:val="yellow"/>
          <w:lang w:val="en-US"/>
        </w:rPr>
      </w:pPr>
    </w:p>
    <w:p w14:paraId="7EAB4C51" w14:textId="77777777" w:rsidR="00E62215" w:rsidRDefault="00E62215">
      <w:pPr>
        <w:rPr>
          <w:rFonts w:ascii="Browallia New" w:hAnsi="Browallia New" w:cs="Browallia New"/>
          <w:b/>
          <w:bCs/>
          <w:cs/>
          <w:lang w:val="en-GB"/>
        </w:rPr>
      </w:pPr>
      <w:r>
        <w:rPr>
          <w:rFonts w:ascii="Browallia New" w:hAnsi="Browallia New" w:cs="Browallia New"/>
          <w:b/>
          <w:bCs/>
          <w:cs/>
          <w:lang w:val="en-GB"/>
        </w:rPr>
        <w:br w:type="page"/>
      </w:r>
    </w:p>
    <w:p w14:paraId="36CEA091" w14:textId="541C7588" w:rsidR="006E0CE0" w:rsidRPr="00446BD6" w:rsidRDefault="00B64D15" w:rsidP="008D028D">
      <w:pPr>
        <w:numPr>
          <w:ilvl w:val="0"/>
          <w:numId w:val="3"/>
        </w:numPr>
        <w:ind w:left="426" w:right="4" w:hanging="426"/>
        <w:jc w:val="thaiDistribute"/>
        <w:rPr>
          <w:rFonts w:ascii="Browallia New" w:hAnsi="Browallia New" w:cs="Browallia New"/>
          <w:b/>
          <w:bCs/>
          <w:lang w:val="en-GB"/>
        </w:rPr>
      </w:pPr>
      <w:r w:rsidRPr="00446BD6">
        <w:rPr>
          <w:rFonts w:ascii="Browallia New" w:hAnsi="Browallia New" w:cs="Browallia New" w:hint="cs"/>
          <w:b/>
          <w:bCs/>
          <w:cs/>
          <w:lang w:val="en-GB"/>
        </w:rPr>
        <w:lastRenderedPageBreak/>
        <w:t>สำรองตามกฎหมายและส่วนเกินมูลค่าหุ้น</w:t>
      </w:r>
    </w:p>
    <w:p w14:paraId="5BC158BA" w14:textId="77777777" w:rsidR="00C671C7" w:rsidRPr="00446BD6" w:rsidRDefault="00C671C7" w:rsidP="00996867">
      <w:pPr>
        <w:pStyle w:val="ListParagraph"/>
        <w:ind w:left="432" w:right="4"/>
        <w:jc w:val="thaiDistribute"/>
        <w:rPr>
          <w:rFonts w:ascii="Browallia New" w:hAnsi="Browallia New" w:cs="Browallia New"/>
          <w:spacing w:val="4"/>
          <w:szCs w:val="28"/>
          <w:cs/>
        </w:rPr>
      </w:pPr>
    </w:p>
    <w:p w14:paraId="4A7528F6" w14:textId="4FC4042D" w:rsidR="00906F12" w:rsidRPr="00446BD6" w:rsidRDefault="00906F12" w:rsidP="00996867">
      <w:pPr>
        <w:tabs>
          <w:tab w:val="left" w:pos="459"/>
        </w:tabs>
        <w:ind w:left="432" w:right="4"/>
        <w:jc w:val="thaiDistribute"/>
        <w:rPr>
          <w:rFonts w:ascii="Browallia New" w:eastAsia="Arial Unicode MS" w:hAnsi="Browallia New" w:cs="Browallia New"/>
          <w:lang w:val="en-GB"/>
        </w:rPr>
      </w:pPr>
      <w:r w:rsidRPr="00446BD6">
        <w:rPr>
          <w:rFonts w:ascii="Browallia New" w:eastAsia="Arial Unicode MS" w:hAnsi="Browallia New" w:cs="Browallia New"/>
          <w:cs/>
          <w:lang w:val="en-GB"/>
        </w:rPr>
        <w:t>รายการเปลี่ยนแปลงสำรองตามกฎหมายและส่วนเกินมูลค่าหุ้นสำหรับ</w:t>
      </w:r>
      <w:r w:rsidR="005C2A4B" w:rsidRPr="00446BD6">
        <w:rPr>
          <w:rFonts w:ascii="Browallia New" w:eastAsia="Arial Unicode MS" w:hAnsi="Browallia New" w:cs="Browallia New" w:hint="cs"/>
          <w:cs/>
          <w:lang w:val="en-GB"/>
        </w:rPr>
        <w:t>ปี</w:t>
      </w:r>
      <w:r w:rsidRPr="00446BD6">
        <w:rPr>
          <w:rFonts w:ascii="Browallia New" w:eastAsia="Arial Unicode MS" w:hAnsi="Browallia New" w:cs="Browallia New"/>
          <w:cs/>
          <w:lang w:val="en-GB"/>
        </w:rPr>
        <w:t>สิ้นสุดวันที่</w:t>
      </w:r>
      <w:r w:rsidRPr="00446BD6">
        <w:rPr>
          <w:rFonts w:ascii="Browallia New" w:eastAsia="Arial Unicode MS" w:hAnsi="Browallia New" w:cs="Browallia New"/>
          <w:lang w:val="en-GB"/>
        </w:rPr>
        <w:t xml:space="preserve"> 3</w:t>
      </w:r>
      <w:r w:rsidR="005C2A4B" w:rsidRPr="00446BD6">
        <w:rPr>
          <w:rFonts w:ascii="Browallia New" w:eastAsia="Arial Unicode MS" w:hAnsi="Browallia New" w:cs="Browallia New"/>
          <w:lang w:val="en-US"/>
        </w:rPr>
        <w:t>1</w:t>
      </w:r>
      <w:r w:rsidRPr="00446BD6">
        <w:rPr>
          <w:rFonts w:ascii="Browallia New" w:eastAsia="Arial Unicode MS" w:hAnsi="Browallia New" w:cs="Browallia New"/>
          <w:lang w:val="en-GB"/>
        </w:rPr>
        <w:t xml:space="preserve"> </w:t>
      </w:r>
      <w:r w:rsidR="005C2A4B" w:rsidRPr="00446BD6">
        <w:rPr>
          <w:rFonts w:ascii="Browallia New" w:eastAsia="SimSun" w:hAnsi="Browallia New" w:cs="Browallia New" w:hint="cs"/>
          <w:cs/>
          <w:lang w:val="en-US"/>
        </w:rPr>
        <w:t>ธันวาคม</w:t>
      </w:r>
      <w:r w:rsidRPr="00446BD6">
        <w:rPr>
          <w:rFonts w:ascii="Browallia New" w:eastAsia="Arial Unicode MS" w:hAnsi="Browallia New" w:cs="Browallia New"/>
          <w:lang w:val="en-GB"/>
        </w:rPr>
        <w:t xml:space="preserve"> 256</w:t>
      </w:r>
      <w:r w:rsidR="00B64D15" w:rsidRPr="00446BD6">
        <w:rPr>
          <w:rFonts w:ascii="Browallia New" w:eastAsia="Arial Unicode MS" w:hAnsi="Browallia New" w:cs="Browallia New"/>
          <w:lang w:val="en-GB"/>
        </w:rPr>
        <w:t>8</w:t>
      </w:r>
      <w:r w:rsidRPr="00446BD6">
        <w:rPr>
          <w:rFonts w:ascii="Browallia New" w:eastAsia="Arial Unicode MS" w:hAnsi="Browallia New" w:cs="Browallia New"/>
          <w:cs/>
          <w:lang w:val="en-GB"/>
        </w:rPr>
        <w:t xml:space="preserve"> มีดังนี้</w:t>
      </w:r>
    </w:p>
    <w:p w14:paraId="0BB132D9" w14:textId="77777777" w:rsidR="00906F12" w:rsidRPr="00446BD6" w:rsidRDefault="00906F12" w:rsidP="00906F12">
      <w:pPr>
        <w:ind w:left="513" w:right="4"/>
        <w:jc w:val="thaiDistribute"/>
        <w:rPr>
          <w:rFonts w:ascii="Browallia New" w:eastAsia="Arial Unicode MS" w:hAnsi="Browallia New" w:cs="Browallia New"/>
          <w:lang w:val="en-US"/>
        </w:rPr>
      </w:pPr>
    </w:p>
    <w:tbl>
      <w:tblPr>
        <w:tblW w:w="9117" w:type="dxa"/>
        <w:tblInd w:w="459" w:type="dxa"/>
        <w:tblLayout w:type="fixed"/>
        <w:tblLook w:val="01E0" w:firstRow="1" w:lastRow="1" w:firstColumn="1" w:lastColumn="1" w:noHBand="0" w:noVBand="0"/>
      </w:tblPr>
      <w:tblGrid>
        <w:gridCol w:w="3177"/>
        <w:gridCol w:w="1289"/>
        <w:gridCol w:w="237"/>
        <w:gridCol w:w="1255"/>
        <w:gridCol w:w="236"/>
        <w:gridCol w:w="1348"/>
        <w:gridCol w:w="236"/>
        <w:gridCol w:w="1339"/>
      </w:tblGrid>
      <w:tr w:rsidR="00B20266" w:rsidRPr="00FD58C3" w14:paraId="4E317277" w14:textId="77777777" w:rsidTr="00334A56">
        <w:trPr>
          <w:trHeight w:val="288"/>
        </w:trPr>
        <w:tc>
          <w:tcPr>
            <w:tcW w:w="3177" w:type="dxa"/>
          </w:tcPr>
          <w:p w14:paraId="12DEAD33" w14:textId="53714303" w:rsidR="00B20266" w:rsidRPr="00446BD6" w:rsidRDefault="00B20266" w:rsidP="00986850">
            <w:pPr>
              <w:tabs>
                <w:tab w:val="left" w:pos="360"/>
              </w:tabs>
              <w:rPr>
                <w:rFonts w:ascii="Browallia New" w:hAnsi="Browallia New" w:cs="Browallia New"/>
                <w:sz w:val="24"/>
                <w:szCs w:val="24"/>
                <w:lang w:val="en-US"/>
              </w:rPr>
            </w:pPr>
          </w:p>
        </w:tc>
        <w:tc>
          <w:tcPr>
            <w:tcW w:w="2781" w:type="dxa"/>
            <w:gridSpan w:val="3"/>
            <w:vAlign w:val="bottom"/>
          </w:tcPr>
          <w:p w14:paraId="73DC1D12" w14:textId="27EE2555" w:rsidR="00B20266" w:rsidRPr="00446BD6" w:rsidRDefault="00B20266" w:rsidP="00776380">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236" w:type="dxa"/>
          </w:tcPr>
          <w:p w14:paraId="6ED29874" w14:textId="77777777" w:rsidR="00B20266" w:rsidRPr="00446BD6" w:rsidRDefault="00B20266" w:rsidP="00776380">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2923" w:type="dxa"/>
            <w:gridSpan w:val="3"/>
            <w:vAlign w:val="bottom"/>
          </w:tcPr>
          <w:p w14:paraId="10EF7A3F" w14:textId="7CE1AC7F" w:rsidR="00B20266" w:rsidRPr="00446BD6" w:rsidRDefault="00B20266" w:rsidP="00986850">
            <w:pPr>
              <w:pStyle w:val="acctfourfigures"/>
              <w:tabs>
                <w:tab w:val="clear" w:pos="765"/>
                <w:tab w:val="decimal" w:pos="975"/>
                <w:tab w:val="left" w:pos="1092"/>
              </w:tabs>
              <w:spacing w:line="240" w:lineRule="auto"/>
              <w:ind w:right="11"/>
              <w:jc w:val="right"/>
              <w:rPr>
                <w:rFonts w:ascii="Browallia New" w:hAnsi="Browallia New" w:cs="Browallia New"/>
                <w:sz w:val="24"/>
                <w:szCs w:val="24"/>
                <w:lang w:bidi="th-TH"/>
              </w:rPr>
            </w:pPr>
            <w:r w:rsidRPr="00446BD6">
              <w:rPr>
                <w:rFonts w:ascii="Browallia New" w:hAnsi="Browallia New" w:cs="Browallia New"/>
                <w:sz w:val="24"/>
                <w:szCs w:val="24"/>
                <w:cs/>
              </w:rPr>
              <w:t xml:space="preserve">(หน่วย </w:t>
            </w:r>
            <w:r w:rsidRPr="00446BD6">
              <w:rPr>
                <w:rFonts w:ascii="Browallia New" w:hAnsi="Browallia New" w:cs="Browallia New"/>
                <w:sz w:val="24"/>
                <w:szCs w:val="24"/>
              </w:rPr>
              <w:t xml:space="preserve">: </w:t>
            </w:r>
            <w:r w:rsidRPr="00446BD6">
              <w:rPr>
                <w:rFonts w:ascii="Browallia New" w:hAnsi="Browallia New" w:cs="Browallia New"/>
                <w:sz w:val="24"/>
                <w:szCs w:val="24"/>
                <w:cs/>
              </w:rPr>
              <w:t>บาท</w:t>
            </w:r>
            <w:r w:rsidRPr="00446BD6">
              <w:rPr>
                <w:rFonts w:ascii="Browallia New" w:hAnsi="Browallia New" w:cs="Browallia New"/>
                <w:sz w:val="24"/>
                <w:szCs w:val="24"/>
              </w:rPr>
              <w:t>)</w:t>
            </w:r>
          </w:p>
        </w:tc>
      </w:tr>
      <w:tr w:rsidR="00B20266" w:rsidRPr="00FD58C3" w14:paraId="246802B0" w14:textId="77777777" w:rsidTr="00334A56">
        <w:trPr>
          <w:trHeight w:val="288"/>
        </w:trPr>
        <w:tc>
          <w:tcPr>
            <w:tcW w:w="3177" w:type="dxa"/>
          </w:tcPr>
          <w:p w14:paraId="7738EAE2" w14:textId="77777777" w:rsidR="00B20266" w:rsidRPr="00446BD6" w:rsidRDefault="00B20266" w:rsidP="00B20266">
            <w:pPr>
              <w:tabs>
                <w:tab w:val="left" w:pos="360"/>
              </w:tabs>
              <w:rPr>
                <w:rFonts w:ascii="Browallia New" w:hAnsi="Browallia New" w:cs="Browallia New"/>
                <w:sz w:val="24"/>
                <w:szCs w:val="24"/>
                <w:lang w:val="en-US"/>
              </w:rPr>
            </w:pPr>
          </w:p>
        </w:tc>
        <w:tc>
          <w:tcPr>
            <w:tcW w:w="2781" w:type="dxa"/>
            <w:gridSpan w:val="3"/>
            <w:tcBorders>
              <w:bottom w:val="single" w:sz="4" w:space="0" w:color="auto"/>
            </w:tcBorders>
            <w:vAlign w:val="bottom"/>
          </w:tcPr>
          <w:p w14:paraId="2534914A" w14:textId="4E6FC7C3"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cs/>
              </w:rPr>
            </w:pPr>
            <w:r w:rsidRPr="00446BD6">
              <w:rPr>
                <w:rFonts w:ascii="Browallia New" w:hAnsi="Browallia New" w:cs="Browallia New"/>
                <w:sz w:val="24"/>
                <w:szCs w:val="24"/>
                <w:cs/>
              </w:rPr>
              <w:t>งบการเงินรวม</w:t>
            </w:r>
          </w:p>
        </w:tc>
        <w:tc>
          <w:tcPr>
            <w:tcW w:w="236" w:type="dxa"/>
          </w:tcPr>
          <w:p w14:paraId="6CB69AA6" w14:textId="77777777"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p>
        </w:tc>
        <w:tc>
          <w:tcPr>
            <w:tcW w:w="2923" w:type="dxa"/>
            <w:gridSpan w:val="3"/>
            <w:tcBorders>
              <w:bottom w:val="single" w:sz="4" w:space="0" w:color="auto"/>
            </w:tcBorders>
            <w:vAlign w:val="bottom"/>
          </w:tcPr>
          <w:p w14:paraId="3457B92F" w14:textId="314F59A2"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cs/>
              </w:rPr>
            </w:pPr>
            <w:r w:rsidRPr="00446BD6">
              <w:rPr>
                <w:rFonts w:ascii="Browallia New" w:hAnsi="Browallia New" w:cs="Browallia New"/>
                <w:sz w:val="24"/>
                <w:szCs w:val="24"/>
                <w:cs/>
              </w:rPr>
              <w:t>งบการเงินเฉพาะบริษัท</w:t>
            </w:r>
          </w:p>
        </w:tc>
      </w:tr>
      <w:tr w:rsidR="00B20266" w:rsidRPr="00FD58C3" w14:paraId="26FED1D6" w14:textId="77777777" w:rsidTr="00334A56">
        <w:trPr>
          <w:trHeight w:val="288"/>
        </w:trPr>
        <w:tc>
          <w:tcPr>
            <w:tcW w:w="3177" w:type="dxa"/>
          </w:tcPr>
          <w:p w14:paraId="0BFF3633" w14:textId="77777777" w:rsidR="00B20266" w:rsidRPr="00446BD6" w:rsidRDefault="00B20266" w:rsidP="00B20266">
            <w:pPr>
              <w:tabs>
                <w:tab w:val="left" w:pos="360"/>
              </w:tabs>
              <w:rPr>
                <w:rFonts w:ascii="Browallia New" w:hAnsi="Browallia New" w:cs="Browallia New"/>
                <w:sz w:val="24"/>
                <w:szCs w:val="24"/>
                <w:cs/>
              </w:rPr>
            </w:pPr>
          </w:p>
        </w:tc>
        <w:tc>
          <w:tcPr>
            <w:tcW w:w="1289" w:type="dxa"/>
            <w:tcBorders>
              <w:top w:val="single" w:sz="4" w:space="0" w:color="auto"/>
              <w:bottom w:val="single" w:sz="4" w:space="0" w:color="auto"/>
            </w:tcBorders>
            <w:vAlign w:val="bottom"/>
          </w:tcPr>
          <w:p w14:paraId="2F4794D3" w14:textId="77777777" w:rsidR="00B20266" w:rsidRPr="00446BD6" w:rsidRDefault="00B20266" w:rsidP="00B20266">
            <w:pPr>
              <w:ind w:left="-105" w:right="-108"/>
              <w:jc w:val="center"/>
              <w:rPr>
                <w:rFonts w:ascii="Browallia New" w:hAnsi="Browallia New" w:cs="Browallia New"/>
                <w:sz w:val="24"/>
                <w:szCs w:val="24"/>
              </w:rPr>
            </w:pPr>
            <w:r w:rsidRPr="00446BD6">
              <w:rPr>
                <w:rFonts w:ascii="Browallia New" w:hAnsi="Browallia New" w:cs="Browallia New"/>
                <w:sz w:val="24"/>
                <w:szCs w:val="24"/>
                <w:cs/>
              </w:rPr>
              <w:t>ส่วนเกิน</w:t>
            </w:r>
          </w:p>
          <w:p w14:paraId="15D1C0C6" w14:textId="68252E54"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cs/>
              </w:rPr>
              <w:t>มูลค่าหุ้นสามัญ</w:t>
            </w:r>
          </w:p>
        </w:tc>
        <w:tc>
          <w:tcPr>
            <w:tcW w:w="237" w:type="dxa"/>
            <w:tcBorders>
              <w:top w:val="single" w:sz="4" w:space="0" w:color="auto"/>
            </w:tcBorders>
          </w:tcPr>
          <w:p w14:paraId="2ADD1BBC" w14:textId="77777777"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55" w:type="dxa"/>
            <w:tcBorders>
              <w:top w:val="single" w:sz="4" w:space="0" w:color="auto"/>
              <w:bottom w:val="single" w:sz="4" w:space="0" w:color="auto"/>
            </w:tcBorders>
            <w:vAlign w:val="bottom"/>
          </w:tcPr>
          <w:p w14:paraId="7F7DD0C9" w14:textId="756F37E3"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r w:rsidRPr="00446BD6">
              <w:rPr>
                <w:rFonts w:ascii="Browallia New" w:hAnsi="Browallia New" w:cs="Browallia New"/>
                <w:sz w:val="24"/>
                <w:szCs w:val="24"/>
                <w:cs/>
              </w:rPr>
              <w:t>สำรอง</w:t>
            </w:r>
            <w:r w:rsidRPr="00446BD6">
              <w:rPr>
                <w:rFonts w:ascii="Browallia New" w:hAnsi="Browallia New" w:cs="Browallia New"/>
                <w:sz w:val="24"/>
                <w:szCs w:val="24"/>
                <w:cs/>
              </w:rPr>
              <w:br/>
              <w:t>ตามกฎหมาย</w:t>
            </w:r>
          </w:p>
        </w:tc>
        <w:tc>
          <w:tcPr>
            <w:tcW w:w="236" w:type="dxa"/>
          </w:tcPr>
          <w:p w14:paraId="18BFB8E4" w14:textId="77777777"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p>
        </w:tc>
        <w:tc>
          <w:tcPr>
            <w:tcW w:w="1348" w:type="dxa"/>
            <w:tcBorders>
              <w:top w:val="single" w:sz="4" w:space="0" w:color="auto"/>
              <w:bottom w:val="single" w:sz="4" w:space="0" w:color="auto"/>
            </w:tcBorders>
            <w:vAlign w:val="bottom"/>
          </w:tcPr>
          <w:p w14:paraId="46BFE478" w14:textId="77777777" w:rsidR="00B20266" w:rsidRPr="00446BD6" w:rsidRDefault="00B20266" w:rsidP="00B20266">
            <w:pPr>
              <w:ind w:left="-105" w:right="-108"/>
              <w:jc w:val="center"/>
              <w:rPr>
                <w:rFonts w:ascii="Browallia New" w:hAnsi="Browallia New" w:cs="Browallia New"/>
                <w:sz w:val="24"/>
                <w:szCs w:val="24"/>
              </w:rPr>
            </w:pPr>
            <w:r w:rsidRPr="00446BD6">
              <w:rPr>
                <w:rFonts w:ascii="Browallia New" w:hAnsi="Browallia New" w:cs="Browallia New"/>
                <w:sz w:val="24"/>
                <w:szCs w:val="24"/>
                <w:cs/>
              </w:rPr>
              <w:t>ส่วนเกิน</w:t>
            </w:r>
          </w:p>
          <w:p w14:paraId="0E24BEB3" w14:textId="4AACA3BD"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r w:rsidRPr="00446BD6">
              <w:rPr>
                <w:rFonts w:ascii="Browallia New" w:hAnsi="Browallia New" w:cs="Browallia New"/>
                <w:sz w:val="24"/>
                <w:szCs w:val="24"/>
                <w:cs/>
              </w:rPr>
              <w:t>มูลค่าหุ้นสามัญ</w:t>
            </w:r>
          </w:p>
        </w:tc>
        <w:tc>
          <w:tcPr>
            <w:tcW w:w="236" w:type="dxa"/>
            <w:tcBorders>
              <w:top w:val="single" w:sz="4" w:space="0" w:color="auto"/>
            </w:tcBorders>
            <w:vAlign w:val="bottom"/>
          </w:tcPr>
          <w:p w14:paraId="32B49186" w14:textId="77777777" w:rsidR="00B20266" w:rsidRPr="00446BD6" w:rsidRDefault="00B20266" w:rsidP="00B20266">
            <w:pPr>
              <w:jc w:val="center"/>
              <w:rPr>
                <w:rFonts w:ascii="Browallia New" w:hAnsi="Browallia New" w:cs="Browallia New"/>
                <w:b/>
                <w:bCs/>
                <w:sz w:val="24"/>
                <w:szCs w:val="24"/>
                <w:lang w:val="en-US"/>
              </w:rPr>
            </w:pPr>
          </w:p>
        </w:tc>
        <w:tc>
          <w:tcPr>
            <w:tcW w:w="1339" w:type="dxa"/>
            <w:tcBorders>
              <w:top w:val="single" w:sz="4" w:space="0" w:color="auto"/>
              <w:bottom w:val="single" w:sz="4" w:space="0" w:color="auto"/>
            </w:tcBorders>
            <w:vAlign w:val="bottom"/>
          </w:tcPr>
          <w:p w14:paraId="543F99DF" w14:textId="5C1262D3" w:rsidR="00B20266" w:rsidRPr="00446BD6" w:rsidRDefault="00B20266" w:rsidP="00B20266">
            <w:pPr>
              <w:pStyle w:val="acctfourfigures"/>
              <w:tabs>
                <w:tab w:val="clear" w:pos="765"/>
                <w:tab w:val="decimal" w:pos="975"/>
                <w:tab w:val="left" w:pos="1092"/>
              </w:tabs>
              <w:spacing w:line="240" w:lineRule="auto"/>
              <w:ind w:right="11"/>
              <w:jc w:val="center"/>
              <w:rPr>
                <w:rFonts w:ascii="Browallia New" w:hAnsi="Browallia New" w:cs="Browallia New"/>
                <w:sz w:val="24"/>
                <w:szCs w:val="24"/>
                <w:lang w:val="en-US" w:bidi="th-TH"/>
              </w:rPr>
            </w:pPr>
            <w:r w:rsidRPr="00446BD6">
              <w:rPr>
                <w:rFonts w:ascii="Browallia New" w:hAnsi="Browallia New" w:cs="Browallia New"/>
                <w:sz w:val="24"/>
                <w:szCs w:val="24"/>
                <w:cs/>
              </w:rPr>
              <w:t>สำรอง</w:t>
            </w:r>
            <w:r w:rsidRPr="00446BD6">
              <w:rPr>
                <w:rFonts w:ascii="Browallia New" w:hAnsi="Browallia New" w:cs="Browallia New"/>
                <w:sz w:val="24"/>
                <w:szCs w:val="24"/>
                <w:cs/>
              </w:rPr>
              <w:br/>
              <w:t>ตามกฎหมาย</w:t>
            </w:r>
          </w:p>
        </w:tc>
      </w:tr>
      <w:tr w:rsidR="00B20266" w:rsidRPr="00FD58C3" w14:paraId="00BD509D" w14:textId="77777777" w:rsidTr="00334A56">
        <w:trPr>
          <w:trHeight w:val="288"/>
        </w:trPr>
        <w:tc>
          <w:tcPr>
            <w:tcW w:w="3177" w:type="dxa"/>
          </w:tcPr>
          <w:p w14:paraId="53003E5D" w14:textId="77777777" w:rsidR="00B20266" w:rsidRPr="00446BD6" w:rsidRDefault="00B20266" w:rsidP="00B20266">
            <w:pPr>
              <w:tabs>
                <w:tab w:val="left" w:pos="360"/>
              </w:tabs>
              <w:rPr>
                <w:rFonts w:ascii="Browallia New" w:hAnsi="Browallia New" w:cs="Browallia New"/>
                <w:sz w:val="24"/>
                <w:szCs w:val="24"/>
                <w:cs/>
              </w:rPr>
            </w:pPr>
          </w:p>
        </w:tc>
        <w:tc>
          <w:tcPr>
            <w:tcW w:w="1289" w:type="dxa"/>
            <w:tcBorders>
              <w:top w:val="single" w:sz="4" w:space="0" w:color="auto"/>
            </w:tcBorders>
            <w:vAlign w:val="bottom"/>
          </w:tcPr>
          <w:p w14:paraId="4B65546B" w14:textId="77777777" w:rsidR="00B20266" w:rsidRPr="00446BD6" w:rsidRDefault="00B20266" w:rsidP="00B20266">
            <w:pPr>
              <w:ind w:left="-105" w:right="-108"/>
              <w:jc w:val="center"/>
              <w:rPr>
                <w:rFonts w:ascii="Browallia New" w:hAnsi="Browallia New" w:cs="Browallia New"/>
                <w:sz w:val="24"/>
                <w:szCs w:val="24"/>
                <w:cs/>
              </w:rPr>
            </w:pPr>
          </w:p>
        </w:tc>
        <w:tc>
          <w:tcPr>
            <w:tcW w:w="237" w:type="dxa"/>
          </w:tcPr>
          <w:p w14:paraId="09647686" w14:textId="77777777"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55" w:type="dxa"/>
            <w:tcBorders>
              <w:top w:val="single" w:sz="4" w:space="0" w:color="auto"/>
            </w:tcBorders>
            <w:vAlign w:val="bottom"/>
          </w:tcPr>
          <w:p w14:paraId="6E23AA80" w14:textId="77777777"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cs/>
              </w:rPr>
            </w:pPr>
          </w:p>
        </w:tc>
        <w:tc>
          <w:tcPr>
            <w:tcW w:w="236" w:type="dxa"/>
          </w:tcPr>
          <w:p w14:paraId="6950D6B3" w14:textId="77777777"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348" w:type="dxa"/>
            <w:tcBorders>
              <w:top w:val="single" w:sz="4" w:space="0" w:color="auto"/>
            </w:tcBorders>
            <w:vAlign w:val="bottom"/>
          </w:tcPr>
          <w:p w14:paraId="5D4987F0" w14:textId="77777777" w:rsidR="00B20266" w:rsidRPr="00446BD6" w:rsidRDefault="00B20266" w:rsidP="00B20266">
            <w:pPr>
              <w:ind w:left="-105" w:right="-108"/>
              <w:jc w:val="center"/>
              <w:rPr>
                <w:rFonts w:ascii="Browallia New" w:hAnsi="Browallia New" w:cs="Browallia New"/>
                <w:sz w:val="24"/>
                <w:szCs w:val="24"/>
                <w:cs/>
              </w:rPr>
            </w:pPr>
          </w:p>
        </w:tc>
        <w:tc>
          <w:tcPr>
            <w:tcW w:w="236" w:type="dxa"/>
            <w:vAlign w:val="bottom"/>
          </w:tcPr>
          <w:p w14:paraId="68F0E624" w14:textId="77777777" w:rsidR="00B20266" w:rsidRPr="00446BD6" w:rsidRDefault="00B20266" w:rsidP="00B20266">
            <w:pPr>
              <w:jc w:val="thaiDistribute"/>
              <w:rPr>
                <w:rFonts w:ascii="Browallia New" w:hAnsi="Browallia New" w:cs="Browallia New"/>
                <w:b/>
                <w:bCs/>
                <w:sz w:val="24"/>
                <w:szCs w:val="24"/>
                <w:lang w:val="en-US"/>
              </w:rPr>
            </w:pPr>
          </w:p>
        </w:tc>
        <w:tc>
          <w:tcPr>
            <w:tcW w:w="1339" w:type="dxa"/>
            <w:tcBorders>
              <w:top w:val="single" w:sz="4" w:space="0" w:color="auto"/>
            </w:tcBorders>
            <w:vAlign w:val="bottom"/>
          </w:tcPr>
          <w:p w14:paraId="7CB9D8C1" w14:textId="77777777" w:rsidR="00B20266" w:rsidRPr="00446BD6" w:rsidRDefault="00B20266" w:rsidP="00B20266">
            <w:pPr>
              <w:pStyle w:val="acctfourfigures"/>
              <w:tabs>
                <w:tab w:val="clear" w:pos="765"/>
                <w:tab w:val="decimal" w:pos="975"/>
                <w:tab w:val="left" w:pos="1092"/>
              </w:tabs>
              <w:spacing w:line="240" w:lineRule="auto"/>
              <w:ind w:right="11"/>
              <w:jc w:val="right"/>
              <w:rPr>
                <w:rFonts w:ascii="Browallia New" w:hAnsi="Browallia New" w:cs="Browallia New"/>
                <w:sz w:val="24"/>
                <w:szCs w:val="24"/>
                <w:cs/>
              </w:rPr>
            </w:pPr>
          </w:p>
        </w:tc>
      </w:tr>
      <w:tr w:rsidR="00B64D15" w:rsidRPr="00FD58C3" w14:paraId="476E278A" w14:textId="77777777" w:rsidTr="00334A56">
        <w:trPr>
          <w:trHeight w:val="288"/>
        </w:trPr>
        <w:tc>
          <w:tcPr>
            <w:tcW w:w="3177" w:type="dxa"/>
          </w:tcPr>
          <w:p w14:paraId="713B7287" w14:textId="1D9ACABB" w:rsidR="00B64D15" w:rsidRPr="00446BD6" w:rsidRDefault="00B64D15" w:rsidP="00B64D15">
            <w:pPr>
              <w:tabs>
                <w:tab w:val="left" w:pos="360"/>
              </w:tabs>
              <w:rPr>
                <w:rFonts w:ascii="Browallia New" w:hAnsi="Browallia New" w:cs="Browallia New"/>
                <w:sz w:val="24"/>
                <w:szCs w:val="24"/>
                <w:cs/>
              </w:rPr>
            </w:pPr>
            <w:r w:rsidRPr="00446BD6">
              <w:rPr>
                <w:rFonts w:ascii="Browallia New" w:hAnsi="Browallia New" w:cs="Browallia New"/>
                <w:sz w:val="24"/>
                <w:szCs w:val="24"/>
                <w:cs/>
              </w:rPr>
              <w:t>ยอดคงเหลือ ณ วันที่</w:t>
            </w:r>
            <w:r w:rsidRPr="00446BD6">
              <w:rPr>
                <w:rFonts w:ascii="Browallia New" w:hAnsi="Browallia New" w:cs="Browallia New"/>
                <w:sz w:val="24"/>
                <w:szCs w:val="24"/>
                <w:lang w:val="en-US"/>
              </w:rPr>
              <w:t xml:space="preserve"> 1 </w:t>
            </w:r>
            <w:r w:rsidRPr="00446BD6">
              <w:rPr>
                <w:rFonts w:ascii="Browallia New" w:hAnsi="Browallia New" w:cs="Browallia New"/>
                <w:sz w:val="24"/>
                <w:szCs w:val="24"/>
                <w:cs/>
                <w:lang w:val="en-US"/>
              </w:rPr>
              <w:t xml:space="preserve">มกราคม </w:t>
            </w:r>
            <w:r w:rsidRPr="00446BD6">
              <w:rPr>
                <w:rFonts w:ascii="Browallia New" w:hAnsi="Browallia New" w:cs="Browallia New"/>
                <w:sz w:val="24"/>
                <w:szCs w:val="24"/>
                <w:lang w:val="en-US"/>
              </w:rPr>
              <w:t>2568</w:t>
            </w:r>
          </w:p>
        </w:tc>
        <w:tc>
          <w:tcPr>
            <w:tcW w:w="1289" w:type="dxa"/>
            <w:vAlign w:val="bottom"/>
          </w:tcPr>
          <w:p w14:paraId="3A79D966" w14:textId="394065F6"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rPr>
              <w:t>2,385,950,119</w:t>
            </w:r>
          </w:p>
        </w:tc>
        <w:tc>
          <w:tcPr>
            <w:tcW w:w="237" w:type="dxa"/>
          </w:tcPr>
          <w:p w14:paraId="6F95E622" w14:textId="77777777"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55" w:type="dxa"/>
            <w:vAlign w:val="bottom"/>
          </w:tcPr>
          <w:p w14:paraId="64AA9C83" w14:textId="76946AD3"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lang w:val="en-US" w:bidi="th-TH"/>
              </w:rPr>
              <w:t>32,474,320</w:t>
            </w:r>
          </w:p>
        </w:tc>
        <w:tc>
          <w:tcPr>
            <w:tcW w:w="236" w:type="dxa"/>
          </w:tcPr>
          <w:p w14:paraId="004338AB" w14:textId="77777777"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348" w:type="dxa"/>
            <w:vAlign w:val="bottom"/>
          </w:tcPr>
          <w:p w14:paraId="2DE19AE4" w14:textId="36D32666"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rPr>
              <w:t>2,385,950,119</w:t>
            </w:r>
          </w:p>
        </w:tc>
        <w:tc>
          <w:tcPr>
            <w:tcW w:w="236" w:type="dxa"/>
          </w:tcPr>
          <w:p w14:paraId="42FFDB18" w14:textId="77777777" w:rsidR="00B64D15" w:rsidRPr="00446BD6" w:rsidRDefault="00B64D15" w:rsidP="00B64D15">
            <w:pPr>
              <w:jc w:val="thaiDistribute"/>
              <w:rPr>
                <w:rFonts w:ascii="Browallia New" w:hAnsi="Browallia New" w:cs="Browallia New"/>
                <w:b/>
                <w:bCs/>
                <w:sz w:val="24"/>
                <w:szCs w:val="24"/>
                <w:lang w:val="en-US"/>
              </w:rPr>
            </w:pPr>
          </w:p>
        </w:tc>
        <w:tc>
          <w:tcPr>
            <w:tcW w:w="1339" w:type="dxa"/>
            <w:vAlign w:val="bottom"/>
          </w:tcPr>
          <w:p w14:paraId="6C850DC5" w14:textId="5D74F9BC"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446BD6">
              <w:rPr>
                <w:rFonts w:ascii="Browallia New" w:hAnsi="Browallia New" w:cs="Browallia New"/>
                <w:sz w:val="24"/>
                <w:szCs w:val="24"/>
                <w:lang w:val="en-US" w:bidi="th-TH"/>
              </w:rPr>
              <w:t>26,474,320</w:t>
            </w:r>
          </w:p>
        </w:tc>
      </w:tr>
      <w:tr w:rsidR="00B64D15" w:rsidRPr="00FD58C3" w14:paraId="18ED1F4C" w14:textId="77777777" w:rsidTr="00334A56">
        <w:trPr>
          <w:trHeight w:val="121"/>
        </w:trPr>
        <w:tc>
          <w:tcPr>
            <w:tcW w:w="3177" w:type="dxa"/>
          </w:tcPr>
          <w:p w14:paraId="5A01262E" w14:textId="77777777" w:rsidR="00B64D15" w:rsidRPr="00446BD6" w:rsidRDefault="00B64D15" w:rsidP="00B64D15">
            <w:pPr>
              <w:tabs>
                <w:tab w:val="left" w:pos="360"/>
              </w:tabs>
              <w:rPr>
                <w:rFonts w:ascii="Browallia New" w:hAnsi="Browallia New" w:cs="Browallia New"/>
                <w:sz w:val="24"/>
                <w:szCs w:val="24"/>
                <w:cs/>
              </w:rPr>
            </w:pPr>
            <w:r w:rsidRPr="00446BD6">
              <w:rPr>
                <w:rFonts w:ascii="Browallia New" w:hAnsi="Browallia New" w:cs="Browallia New" w:hint="cs"/>
                <w:sz w:val="24"/>
                <w:szCs w:val="24"/>
                <w:cs/>
              </w:rPr>
              <w:t>จัดสรรสำรองตามกฎหมาย</w:t>
            </w:r>
          </w:p>
        </w:tc>
        <w:tc>
          <w:tcPr>
            <w:tcW w:w="1289" w:type="dxa"/>
            <w:tcBorders>
              <w:bottom w:val="single" w:sz="4" w:space="0" w:color="auto"/>
            </w:tcBorders>
            <w:vAlign w:val="bottom"/>
          </w:tcPr>
          <w:p w14:paraId="68688C4F" w14:textId="6C60691C" w:rsidR="00B64D15" w:rsidRPr="00446BD6" w:rsidRDefault="00446BD6" w:rsidP="00B64D15">
            <w:pPr>
              <w:pStyle w:val="acctfourfigures"/>
              <w:tabs>
                <w:tab w:val="clear" w:pos="765"/>
                <w:tab w:val="decimal" w:pos="975"/>
                <w:tab w:val="left" w:pos="1092"/>
              </w:tabs>
              <w:spacing w:line="240" w:lineRule="auto"/>
              <w:ind w:right="11"/>
              <w:jc w:val="center"/>
              <w:rPr>
                <w:rFonts w:ascii="Browallia New" w:hAnsi="Browallia New" w:cs="Browallia New"/>
                <w:sz w:val="24"/>
                <w:szCs w:val="24"/>
                <w:lang w:bidi="th-TH"/>
              </w:rPr>
            </w:pPr>
            <w:r w:rsidRPr="00446BD6">
              <w:rPr>
                <w:rFonts w:ascii="Browallia New" w:hAnsi="Browallia New" w:cs="Browallia New"/>
                <w:sz w:val="24"/>
                <w:szCs w:val="24"/>
                <w:lang w:bidi="th-TH"/>
              </w:rPr>
              <w:t xml:space="preserve">          -</w:t>
            </w:r>
          </w:p>
        </w:tc>
        <w:tc>
          <w:tcPr>
            <w:tcW w:w="237" w:type="dxa"/>
          </w:tcPr>
          <w:p w14:paraId="12892B78" w14:textId="77777777" w:rsidR="00B64D15" w:rsidRPr="00446BD6" w:rsidRDefault="00B64D15"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55" w:type="dxa"/>
            <w:tcBorders>
              <w:bottom w:val="single" w:sz="4" w:space="0" w:color="auto"/>
            </w:tcBorders>
            <w:vAlign w:val="bottom"/>
          </w:tcPr>
          <w:p w14:paraId="7214A130" w14:textId="78EACAE5" w:rsidR="00B64D15" w:rsidRPr="00446BD6" w:rsidRDefault="00446BD6" w:rsidP="00446BD6">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r w:rsidRPr="00446BD6">
              <w:rPr>
                <w:rFonts w:ascii="Browallia New" w:hAnsi="Browallia New" w:cs="Browallia New"/>
                <w:sz w:val="24"/>
                <w:szCs w:val="24"/>
                <w:lang w:bidi="th-TH"/>
              </w:rPr>
              <w:t xml:space="preserve">          -</w:t>
            </w:r>
          </w:p>
        </w:tc>
        <w:tc>
          <w:tcPr>
            <w:tcW w:w="236" w:type="dxa"/>
          </w:tcPr>
          <w:p w14:paraId="660C96BF" w14:textId="77777777" w:rsidR="00B64D15" w:rsidRPr="00446BD6" w:rsidRDefault="00B64D15" w:rsidP="00B64D15">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p>
        </w:tc>
        <w:tc>
          <w:tcPr>
            <w:tcW w:w="1348" w:type="dxa"/>
            <w:tcBorders>
              <w:bottom w:val="single" w:sz="4" w:space="0" w:color="auto"/>
            </w:tcBorders>
            <w:vAlign w:val="bottom"/>
          </w:tcPr>
          <w:p w14:paraId="40C3E8DF" w14:textId="1B17DD1F" w:rsidR="00B64D15" w:rsidRPr="00446BD6" w:rsidRDefault="00446BD6" w:rsidP="00B64D15">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r w:rsidRPr="00446BD6">
              <w:rPr>
                <w:rFonts w:ascii="Browallia New" w:hAnsi="Browallia New" w:cs="Browallia New"/>
                <w:sz w:val="24"/>
                <w:szCs w:val="24"/>
                <w:lang w:bidi="th-TH"/>
              </w:rPr>
              <w:t xml:space="preserve">          -</w:t>
            </w:r>
          </w:p>
        </w:tc>
        <w:tc>
          <w:tcPr>
            <w:tcW w:w="236" w:type="dxa"/>
          </w:tcPr>
          <w:p w14:paraId="36C99C70" w14:textId="77777777" w:rsidR="00B64D15" w:rsidRPr="00446BD6" w:rsidRDefault="00B64D15" w:rsidP="00B64D15">
            <w:pPr>
              <w:jc w:val="thaiDistribute"/>
              <w:rPr>
                <w:rFonts w:ascii="Browallia New" w:hAnsi="Browallia New" w:cs="Browallia New"/>
                <w:b/>
                <w:bCs/>
                <w:sz w:val="24"/>
                <w:szCs w:val="24"/>
                <w:lang w:val="en-US"/>
              </w:rPr>
            </w:pPr>
          </w:p>
        </w:tc>
        <w:tc>
          <w:tcPr>
            <w:tcW w:w="1339" w:type="dxa"/>
            <w:tcBorders>
              <w:bottom w:val="single" w:sz="4" w:space="0" w:color="auto"/>
            </w:tcBorders>
            <w:vAlign w:val="bottom"/>
          </w:tcPr>
          <w:p w14:paraId="6F833DF7" w14:textId="08984607" w:rsidR="00B64D15" w:rsidRPr="00446BD6" w:rsidRDefault="00446BD6" w:rsidP="00446BD6">
            <w:pPr>
              <w:pStyle w:val="acctfourfigures"/>
              <w:tabs>
                <w:tab w:val="clear" w:pos="765"/>
                <w:tab w:val="decimal" w:pos="975"/>
                <w:tab w:val="left" w:pos="1092"/>
              </w:tabs>
              <w:spacing w:line="240" w:lineRule="auto"/>
              <w:ind w:right="11"/>
              <w:jc w:val="center"/>
              <w:rPr>
                <w:rFonts w:ascii="Browallia New" w:hAnsi="Browallia New" w:cs="Browallia New"/>
                <w:sz w:val="24"/>
                <w:szCs w:val="24"/>
                <w:lang w:val="en-US" w:bidi="th-TH"/>
              </w:rPr>
            </w:pPr>
            <w:r w:rsidRPr="00446BD6">
              <w:rPr>
                <w:rFonts w:ascii="Browallia New" w:hAnsi="Browallia New" w:cs="Browallia New"/>
                <w:sz w:val="24"/>
                <w:szCs w:val="24"/>
                <w:lang w:bidi="th-TH"/>
              </w:rPr>
              <w:t xml:space="preserve">          -</w:t>
            </w:r>
          </w:p>
        </w:tc>
      </w:tr>
      <w:tr w:rsidR="00B64D15" w:rsidRPr="00FD58C3" w14:paraId="71A1C108" w14:textId="77777777" w:rsidTr="00334A56">
        <w:trPr>
          <w:trHeight w:val="69"/>
        </w:trPr>
        <w:tc>
          <w:tcPr>
            <w:tcW w:w="3177" w:type="dxa"/>
          </w:tcPr>
          <w:p w14:paraId="4F3F41F1" w14:textId="41A36A53" w:rsidR="00B64D15" w:rsidRPr="00446BD6" w:rsidRDefault="00B64D15" w:rsidP="00B64D15">
            <w:pPr>
              <w:tabs>
                <w:tab w:val="left" w:pos="360"/>
              </w:tabs>
              <w:ind w:right="-378"/>
              <w:rPr>
                <w:rFonts w:ascii="Browallia New" w:hAnsi="Browallia New" w:cs="Browallia New"/>
                <w:sz w:val="24"/>
                <w:szCs w:val="24"/>
                <w:cs/>
              </w:rPr>
            </w:pPr>
            <w:r w:rsidRPr="00446BD6">
              <w:rPr>
                <w:rFonts w:ascii="Browallia New" w:hAnsi="Browallia New" w:cs="Browallia New"/>
                <w:sz w:val="24"/>
                <w:szCs w:val="24"/>
                <w:cs/>
              </w:rPr>
              <w:t>ยอดคงเหลือ ณ วันที่</w:t>
            </w:r>
            <w:r w:rsidRPr="00446BD6">
              <w:rPr>
                <w:rFonts w:ascii="Browallia New" w:hAnsi="Browallia New" w:cs="Browallia New"/>
                <w:sz w:val="24"/>
                <w:szCs w:val="24"/>
                <w:lang w:val="en-US"/>
              </w:rPr>
              <w:t xml:space="preserve"> 31 </w:t>
            </w:r>
            <w:r w:rsidRPr="00446BD6">
              <w:rPr>
                <w:rFonts w:ascii="Browallia New" w:hAnsi="Browallia New" w:cs="Browallia New" w:hint="cs"/>
                <w:sz w:val="24"/>
                <w:szCs w:val="24"/>
                <w:cs/>
                <w:lang w:val="en-US"/>
              </w:rPr>
              <w:t>ธันวาคม</w:t>
            </w:r>
            <w:r w:rsidRPr="00446BD6">
              <w:rPr>
                <w:rFonts w:ascii="Browallia New" w:hAnsi="Browallia New" w:cs="Browallia New"/>
                <w:sz w:val="24"/>
                <w:szCs w:val="24"/>
                <w:lang w:val="en-US"/>
              </w:rPr>
              <w:t xml:space="preserve"> 2568</w:t>
            </w:r>
          </w:p>
        </w:tc>
        <w:tc>
          <w:tcPr>
            <w:tcW w:w="1289" w:type="dxa"/>
            <w:tcBorders>
              <w:top w:val="single" w:sz="4" w:space="0" w:color="auto"/>
              <w:bottom w:val="single" w:sz="12" w:space="0" w:color="auto"/>
            </w:tcBorders>
            <w:vAlign w:val="bottom"/>
          </w:tcPr>
          <w:p w14:paraId="20EE7C95" w14:textId="0E8BD86F" w:rsidR="00B64D15" w:rsidRPr="00446BD6" w:rsidRDefault="00446BD6"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rPr>
              <w:t>2,385,950,119</w:t>
            </w:r>
          </w:p>
        </w:tc>
        <w:tc>
          <w:tcPr>
            <w:tcW w:w="237" w:type="dxa"/>
          </w:tcPr>
          <w:p w14:paraId="525EECA9" w14:textId="77777777" w:rsidR="00B64D15" w:rsidRPr="00446BD6" w:rsidRDefault="00B64D15" w:rsidP="00B64D15">
            <w:pPr>
              <w:pStyle w:val="acctfourfigures"/>
              <w:tabs>
                <w:tab w:val="clear" w:pos="765"/>
                <w:tab w:val="decimal" w:pos="975"/>
                <w:tab w:val="left" w:pos="1092"/>
              </w:tabs>
              <w:spacing w:line="240" w:lineRule="auto"/>
              <w:ind w:left="-105" w:right="-108"/>
              <w:jc w:val="right"/>
              <w:rPr>
                <w:rFonts w:ascii="Browallia New" w:hAnsi="Browallia New" w:cs="Browallia New"/>
                <w:sz w:val="24"/>
                <w:szCs w:val="24"/>
              </w:rPr>
            </w:pPr>
          </w:p>
        </w:tc>
        <w:tc>
          <w:tcPr>
            <w:tcW w:w="1255" w:type="dxa"/>
            <w:tcBorders>
              <w:top w:val="single" w:sz="4" w:space="0" w:color="auto"/>
              <w:bottom w:val="single" w:sz="12" w:space="0" w:color="auto"/>
            </w:tcBorders>
            <w:vAlign w:val="bottom"/>
          </w:tcPr>
          <w:p w14:paraId="0D2994B5" w14:textId="25FAD43F" w:rsidR="00B64D15" w:rsidRPr="00446BD6" w:rsidRDefault="00446BD6"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446BD6">
              <w:rPr>
                <w:rFonts w:ascii="Browallia New" w:hAnsi="Browallia New" w:cs="Browallia New"/>
                <w:sz w:val="24"/>
                <w:szCs w:val="24"/>
                <w:lang w:val="en-US" w:bidi="th-TH"/>
              </w:rPr>
              <w:t>32,474,320</w:t>
            </w:r>
          </w:p>
        </w:tc>
        <w:tc>
          <w:tcPr>
            <w:tcW w:w="236" w:type="dxa"/>
          </w:tcPr>
          <w:p w14:paraId="27AFD95C" w14:textId="77777777" w:rsidR="00B64D15" w:rsidRPr="00446BD6" w:rsidRDefault="00B64D15" w:rsidP="00B64D15">
            <w:pPr>
              <w:pStyle w:val="acctfourfigures"/>
              <w:tabs>
                <w:tab w:val="clear" w:pos="765"/>
                <w:tab w:val="decimal" w:pos="1016"/>
                <w:tab w:val="left" w:pos="1092"/>
              </w:tabs>
              <w:spacing w:line="240" w:lineRule="auto"/>
              <w:ind w:right="11"/>
              <w:jc w:val="right"/>
              <w:rPr>
                <w:rFonts w:ascii="Browallia New" w:hAnsi="Browallia New" w:cs="Browallia New"/>
                <w:sz w:val="24"/>
                <w:szCs w:val="24"/>
              </w:rPr>
            </w:pPr>
          </w:p>
        </w:tc>
        <w:tc>
          <w:tcPr>
            <w:tcW w:w="1348" w:type="dxa"/>
            <w:tcBorders>
              <w:top w:val="single" w:sz="4" w:space="0" w:color="auto"/>
              <w:bottom w:val="single" w:sz="12" w:space="0" w:color="auto"/>
            </w:tcBorders>
            <w:vAlign w:val="bottom"/>
          </w:tcPr>
          <w:p w14:paraId="2C7B6363" w14:textId="22AD3806" w:rsidR="00B64D15" w:rsidRPr="00446BD6" w:rsidRDefault="00446BD6" w:rsidP="00B64D15">
            <w:pPr>
              <w:pStyle w:val="acctfourfigures"/>
              <w:tabs>
                <w:tab w:val="clear" w:pos="765"/>
                <w:tab w:val="decimal" w:pos="1016"/>
                <w:tab w:val="left" w:pos="1092"/>
              </w:tabs>
              <w:spacing w:line="240" w:lineRule="auto"/>
              <w:ind w:right="11"/>
              <w:jc w:val="right"/>
              <w:rPr>
                <w:rFonts w:ascii="Browallia New" w:hAnsi="Browallia New" w:cs="Browallia New"/>
                <w:sz w:val="24"/>
                <w:szCs w:val="24"/>
              </w:rPr>
            </w:pPr>
            <w:r w:rsidRPr="00446BD6">
              <w:rPr>
                <w:rFonts w:ascii="Browallia New" w:hAnsi="Browallia New" w:cs="Browallia New"/>
                <w:sz w:val="24"/>
                <w:szCs w:val="24"/>
              </w:rPr>
              <w:t>2,385,950,119</w:t>
            </w:r>
          </w:p>
        </w:tc>
        <w:tc>
          <w:tcPr>
            <w:tcW w:w="236" w:type="dxa"/>
          </w:tcPr>
          <w:p w14:paraId="14A0A10A" w14:textId="77777777" w:rsidR="00B64D15" w:rsidRPr="00446BD6" w:rsidRDefault="00B64D15" w:rsidP="00B64D15">
            <w:pPr>
              <w:jc w:val="thaiDistribute"/>
              <w:rPr>
                <w:rFonts w:ascii="Browallia New" w:hAnsi="Browallia New" w:cs="Browallia New"/>
                <w:b/>
                <w:bCs/>
                <w:sz w:val="24"/>
                <w:szCs w:val="24"/>
                <w:cs/>
              </w:rPr>
            </w:pPr>
          </w:p>
        </w:tc>
        <w:tc>
          <w:tcPr>
            <w:tcW w:w="1339" w:type="dxa"/>
            <w:tcBorders>
              <w:top w:val="single" w:sz="4" w:space="0" w:color="auto"/>
              <w:bottom w:val="single" w:sz="12" w:space="0" w:color="auto"/>
            </w:tcBorders>
            <w:vAlign w:val="bottom"/>
          </w:tcPr>
          <w:p w14:paraId="714EA877" w14:textId="6A4B0E6D" w:rsidR="00B64D15" w:rsidRPr="00446BD6" w:rsidRDefault="00446BD6" w:rsidP="00B64D15">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446BD6">
              <w:rPr>
                <w:rFonts w:ascii="Browallia New" w:hAnsi="Browallia New" w:cs="Browallia New"/>
                <w:sz w:val="24"/>
                <w:szCs w:val="24"/>
                <w:lang w:val="en-US" w:bidi="th-TH"/>
              </w:rPr>
              <w:t>26,474,320</w:t>
            </w:r>
          </w:p>
        </w:tc>
      </w:tr>
    </w:tbl>
    <w:p w14:paraId="65774E02" w14:textId="77777777" w:rsidR="00906F12" w:rsidRPr="00446BD6" w:rsidRDefault="00906F12" w:rsidP="00906F12">
      <w:pPr>
        <w:ind w:left="513" w:right="4"/>
        <w:jc w:val="thaiDistribute"/>
        <w:rPr>
          <w:rFonts w:ascii="Browallia New" w:eastAsia="Arial Unicode MS" w:hAnsi="Browallia New" w:cs="Browallia New"/>
          <w:lang w:val="en-GB"/>
        </w:rPr>
      </w:pPr>
    </w:p>
    <w:p w14:paraId="482D2684" w14:textId="0E281D29" w:rsidR="008D028D" w:rsidRPr="00D01ACF" w:rsidRDefault="00F2441A" w:rsidP="00EC3B43">
      <w:pPr>
        <w:ind w:left="426" w:right="4"/>
        <w:jc w:val="thaiDistribute"/>
        <w:rPr>
          <w:rFonts w:ascii="Browallia New" w:eastAsia="Arial Unicode MS" w:hAnsi="Browallia New" w:cs="Browallia New"/>
          <w:lang w:val="en-US"/>
        </w:rPr>
      </w:pPr>
      <w:r w:rsidRPr="00D01ACF">
        <w:rPr>
          <w:rFonts w:ascii="Browallia New" w:hAnsi="Browallia New" w:cs="Browallia New"/>
          <w:spacing w:val="4"/>
          <w:cs/>
        </w:rPr>
        <w:t>ตาม</w:t>
      </w:r>
      <w:r w:rsidRPr="00D01ACF">
        <w:rPr>
          <w:rFonts w:ascii="Browallia New" w:hAnsi="Browallia New" w:cs="Browallia New" w:hint="cs"/>
          <w:spacing w:val="4"/>
          <w:cs/>
        </w:rPr>
        <w:t>มาตรา</w:t>
      </w:r>
      <w:r w:rsidRPr="00D01ACF">
        <w:rPr>
          <w:rFonts w:ascii="Browallia New" w:hAnsi="Browallia New" w:cs="Browallia New"/>
          <w:spacing w:val="4"/>
        </w:rPr>
        <w:t xml:space="preserve"> 116 </w:t>
      </w:r>
      <w:r w:rsidRPr="00D01ACF">
        <w:rPr>
          <w:rFonts w:ascii="Browallia New" w:hAnsi="Browallia New" w:cs="Browallia New"/>
          <w:spacing w:val="4"/>
          <w:cs/>
        </w:rPr>
        <w:t xml:space="preserve">พระราชบัญญัติมหาชนจำกัด พ.ศ. </w:t>
      </w:r>
      <w:r w:rsidRPr="00D01ACF">
        <w:rPr>
          <w:rFonts w:ascii="Browallia New" w:hAnsi="Browallia New" w:cs="Browallia New"/>
          <w:spacing w:val="4"/>
        </w:rPr>
        <w:t>2535</w:t>
      </w:r>
      <w:r w:rsidRPr="00D01ACF">
        <w:rPr>
          <w:rFonts w:ascii="Browallia New" w:hAnsi="Browallia New" w:cs="Browallia New"/>
          <w:spacing w:val="4"/>
          <w:cs/>
        </w:rPr>
        <w:t xml:space="preserve"> บริษัทต้องจัดสรรกำไรสุทธิประจำปีเป็นเงินสำรอง</w:t>
      </w:r>
      <w:r w:rsidRPr="00D01ACF">
        <w:rPr>
          <w:rFonts w:ascii="Browallia New" w:hAnsi="Browallia New" w:cs="Browallia New"/>
          <w:spacing w:val="4"/>
          <w:lang w:val="en-US"/>
        </w:rPr>
        <w:br/>
      </w:r>
      <w:r w:rsidRPr="00D01ACF">
        <w:rPr>
          <w:rFonts w:ascii="Browallia New" w:hAnsi="Browallia New" w:cs="Browallia New"/>
          <w:spacing w:val="4"/>
          <w:cs/>
        </w:rPr>
        <w:t>ไม่น้อยกว่าร้อยล</w:t>
      </w:r>
      <w:r w:rsidRPr="00D01ACF">
        <w:rPr>
          <w:rFonts w:ascii="Browallia New" w:hAnsi="Browallia New" w:cs="Browallia New"/>
          <w:spacing w:val="4"/>
          <w:cs/>
          <w:lang w:val="en-US"/>
        </w:rPr>
        <w:t>ะ</w:t>
      </w:r>
      <w:r w:rsidRPr="00D01ACF">
        <w:rPr>
          <w:rFonts w:ascii="Browallia New" w:hAnsi="Browallia New" w:cs="Browallia New" w:hint="cs"/>
          <w:spacing w:val="4"/>
          <w:cs/>
          <w:lang w:val="en-US"/>
        </w:rPr>
        <w:t xml:space="preserve"> </w:t>
      </w:r>
      <w:r w:rsidRPr="00D01ACF">
        <w:rPr>
          <w:rFonts w:ascii="Browallia New" w:hAnsi="Browallia New" w:cs="Browallia New"/>
          <w:spacing w:val="4"/>
          <w:lang w:val="en-US"/>
        </w:rPr>
        <w:t xml:space="preserve">5 </w:t>
      </w:r>
      <w:r w:rsidRPr="00D01ACF">
        <w:rPr>
          <w:rFonts w:ascii="Browallia New" w:hAnsi="Browallia New" w:cs="Browallia New"/>
          <w:spacing w:val="4"/>
          <w:cs/>
        </w:rPr>
        <w:t>ของกำไรสุทธิประจำปี สุทธิจากขาดทุนสะสมยกมา (ถ้ามี) จนกว่าเงินสำรองนี้จะมีไม่น้อยกว่าร้อยละ</w:t>
      </w:r>
      <w:r w:rsidRPr="00D01ACF">
        <w:rPr>
          <w:rFonts w:ascii="Browallia New" w:hAnsi="Browallia New" w:cs="Browallia New"/>
          <w:spacing w:val="4"/>
          <w:lang w:val="en-US"/>
        </w:rPr>
        <w:t xml:space="preserve"> 10 </w:t>
      </w:r>
      <w:r w:rsidRPr="00D01ACF">
        <w:rPr>
          <w:rFonts w:ascii="Browallia New" w:hAnsi="Browallia New" w:cs="Browallia New"/>
          <w:spacing w:val="4"/>
          <w:cs/>
        </w:rPr>
        <w:t>ของทุนจดทะเบียน เงินสำรองนี้จะไม่สามารถนำไปจ่ายเป็นเงินปันผลได้</w:t>
      </w:r>
      <w:r w:rsidR="00EC3B43" w:rsidRPr="00D01ACF">
        <w:rPr>
          <w:rFonts w:ascii="Browallia New" w:eastAsia="Arial Unicode MS" w:hAnsi="Browallia New" w:cs="Browallia New" w:hint="cs"/>
          <w:spacing w:val="4"/>
          <w:cs/>
        </w:rPr>
        <w:t xml:space="preserve"> </w:t>
      </w:r>
      <w:r w:rsidR="00906F12" w:rsidRPr="00D01ACF">
        <w:rPr>
          <w:rFonts w:ascii="Browallia New" w:eastAsia="Arial Unicode MS" w:hAnsi="Browallia New" w:cs="Browallia New" w:hint="cs"/>
          <w:cs/>
          <w:lang w:val="en-GB"/>
        </w:rPr>
        <w:t xml:space="preserve">ณ วันที่ </w:t>
      </w:r>
      <w:r w:rsidR="00906F12" w:rsidRPr="00D01ACF">
        <w:rPr>
          <w:rFonts w:ascii="Browallia New" w:eastAsia="Arial Unicode MS" w:hAnsi="Browallia New" w:cs="Browallia New"/>
          <w:lang w:val="en-GB"/>
        </w:rPr>
        <w:t>3</w:t>
      </w:r>
      <w:r w:rsidR="00B44516" w:rsidRPr="00D01ACF">
        <w:rPr>
          <w:rFonts w:ascii="Browallia New" w:eastAsia="Arial Unicode MS" w:hAnsi="Browallia New" w:cs="Browallia New"/>
          <w:lang w:val="en-US"/>
        </w:rPr>
        <w:t>1</w:t>
      </w:r>
      <w:r w:rsidR="00906F12" w:rsidRPr="00D01ACF">
        <w:rPr>
          <w:rFonts w:ascii="Browallia New" w:eastAsia="Arial Unicode MS" w:hAnsi="Browallia New" w:cs="Browallia New"/>
          <w:lang w:val="en-GB"/>
        </w:rPr>
        <w:t xml:space="preserve"> </w:t>
      </w:r>
      <w:r w:rsidR="00B44516" w:rsidRPr="00D01ACF">
        <w:rPr>
          <w:rFonts w:ascii="Browallia New" w:eastAsia="Arial Unicode MS" w:hAnsi="Browallia New" w:cs="Browallia New" w:hint="cs"/>
          <w:cs/>
          <w:lang w:val="en-GB"/>
        </w:rPr>
        <w:t>ธันวาคม</w:t>
      </w:r>
      <w:r w:rsidR="00906F12" w:rsidRPr="00D01ACF">
        <w:rPr>
          <w:rFonts w:ascii="Browallia New" w:eastAsia="Arial Unicode MS" w:hAnsi="Browallia New" w:cs="Browallia New"/>
          <w:cs/>
          <w:lang w:val="en-GB"/>
        </w:rPr>
        <w:t xml:space="preserve"> </w:t>
      </w:r>
      <w:r w:rsidR="00906F12" w:rsidRPr="00D01ACF">
        <w:rPr>
          <w:rFonts w:ascii="Browallia New" w:eastAsia="Arial Unicode MS" w:hAnsi="Browallia New" w:cs="Browallia New"/>
          <w:lang w:val="en-GB"/>
        </w:rPr>
        <w:t>256</w:t>
      </w:r>
      <w:r w:rsidRPr="00D01ACF">
        <w:rPr>
          <w:rFonts w:ascii="Browallia New" w:eastAsia="Arial Unicode MS" w:hAnsi="Browallia New" w:cs="Browallia New"/>
          <w:lang w:val="en-GB"/>
        </w:rPr>
        <w:t>8</w:t>
      </w:r>
      <w:r w:rsidR="00906F12" w:rsidRPr="00D01ACF">
        <w:rPr>
          <w:rFonts w:ascii="Browallia New" w:eastAsia="Arial Unicode MS" w:hAnsi="Browallia New" w:cs="Browallia New" w:hint="cs"/>
          <w:cs/>
          <w:lang w:val="en-GB"/>
        </w:rPr>
        <w:t xml:space="preserve"> บริษัทมียอดสำรองตามกฎหมายจำนวน </w:t>
      </w:r>
      <w:r w:rsidR="006E4BFB" w:rsidRPr="00D01ACF">
        <w:rPr>
          <w:rFonts w:ascii="Browallia New" w:eastAsia="Arial Unicode MS" w:hAnsi="Browallia New" w:cs="Browallia New"/>
          <w:lang w:val="en-GB"/>
        </w:rPr>
        <w:t>32.47</w:t>
      </w:r>
      <w:r w:rsidR="00906F12" w:rsidRPr="00D01ACF">
        <w:rPr>
          <w:rFonts w:ascii="Browallia New" w:eastAsia="Arial Unicode MS" w:hAnsi="Browallia New" w:cs="Browallia New"/>
          <w:lang w:val="en-GB"/>
        </w:rPr>
        <w:t xml:space="preserve"> </w:t>
      </w:r>
      <w:r w:rsidR="00906F12" w:rsidRPr="00D01ACF">
        <w:rPr>
          <w:rFonts w:ascii="Browallia New" w:eastAsia="Arial Unicode MS" w:hAnsi="Browallia New" w:cs="Browallia New" w:hint="cs"/>
          <w:cs/>
          <w:lang w:val="en-GB"/>
        </w:rPr>
        <w:t xml:space="preserve">ล้านบาท </w:t>
      </w:r>
      <w:r w:rsidR="005B27BA" w:rsidRPr="00D01ACF">
        <w:rPr>
          <w:rFonts w:ascii="Browallia New" w:eastAsia="Arial Unicode MS" w:hAnsi="Browallia New" w:cs="Browallia New" w:hint="cs"/>
          <w:cs/>
          <w:lang w:val="en-GB"/>
        </w:rPr>
        <w:t xml:space="preserve">และ </w:t>
      </w:r>
      <w:r w:rsidR="005B27BA" w:rsidRPr="00D01ACF">
        <w:rPr>
          <w:rFonts w:ascii="Browallia New" w:eastAsia="Arial Unicode MS" w:hAnsi="Browallia New" w:cs="Browallia New"/>
          <w:lang w:val="en-US"/>
        </w:rPr>
        <w:t>26.47</w:t>
      </w:r>
      <w:r w:rsidR="005B27BA" w:rsidRPr="00D01ACF">
        <w:rPr>
          <w:rFonts w:ascii="Browallia New" w:eastAsia="Arial Unicode MS" w:hAnsi="Browallia New" w:cs="Browallia New" w:hint="cs"/>
          <w:cs/>
          <w:lang w:val="en-US"/>
        </w:rPr>
        <w:t xml:space="preserve"> ล้านบาท </w:t>
      </w:r>
      <w:r w:rsidR="00D01ACF" w:rsidRPr="00D01ACF">
        <w:rPr>
          <w:rFonts w:ascii="Browallia New" w:eastAsia="Arial Unicode MS" w:hAnsi="Browallia New" w:cs="Browallia New" w:hint="cs"/>
          <w:cs/>
          <w:lang w:val="en-GB"/>
        </w:rPr>
        <w:t>หรื</w:t>
      </w:r>
      <w:r w:rsidR="00906F12" w:rsidRPr="00D01ACF">
        <w:rPr>
          <w:rFonts w:ascii="Browallia New" w:eastAsia="Arial Unicode MS" w:hAnsi="Browallia New" w:cs="Browallia New" w:hint="cs"/>
          <w:cs/>
          <w:lang w:val="en-GB"/>
        </w:rPr>
        <w:t xml:space="preserve">อร้อยละ </w:t>
      </w:r>
      <w:r w:rsidR="005B2094" w:rsidRPr="005B2094">
        <w:rPr>
          <w:rFonts w:ascii="Browallia New" w:eastAsia="Arial Unicode MS" w:hAnsi="Browallia New" w:cs="Browallia New"/>
          <w:lang w:val="en-US"/>
        </w:rPr>
        <w:t>5</w:t>
      </w:r>
      <w:r w:rsidR="00906F12" w:rsidRPr="00D01ACF">
        <w:rPr>
          <w:rFonts w:ascii="Browallia New" w:eastAsia="Arial Unicode MS" w:hAnsi="Browallia New" w:cs="Browallia New"/>
          <w:cs/>
          <w:lang w:val="en-US"/>
        </w:rPr>
        <w:t xml:space="preserve"> </w:t>
      </w:r>
      <w:r w:rsidR="00906F12" w:rsidRPr="00D01ACF">
        <w:rPr>
          <w:rFonts w:ascii="Browallia New" w:eastAsia="Arial Unicode MS" w:hAnsi="Browallia New" w:cs="Browallia New" w:hint="cs"/>
          <w:cs/>
          <w:lang w:val="en-US"/>
        </w:rPr>
        <w:t>ของกำไรสุทธิประจำปี</w:t>
      </w:r>
      <w:r w:rsidR="00334A56">
        <w:rPr>
          <w:rFonts w:ascii="Browallia New" w:eastAsia="Arial Unicode MS" w:hAnsi="Browallia New" w:cs="Browallia New"/>
          <w:cs/>
          <w:lang w:val="en-US"/>
        </w:rPr>
        <w:br/>
      </w:r>
      <w:r w:rsidR="005B27BA" w:rsidRPr="00D01ACF">
        <w:rPr>
          <w:rFonts w:ascii="Browallia New" w:eastAsia="Arial Unicode MS" w:hAnsi="Browallia New" w:cs="Browallia New" w:hint="cs"/>
          <w:cs/>
          <w:lang w:val="en-US"/>
        </w:rPr>
        <w:t>ในงบการเงินรวมและงบการเงินเฉพาะบริษ</w:t>
      </w:r>
      <w:r w:rsidR="00D01ACF" w:rsidRPr="00D01ACF">
        <w:rPr>
          <w:rFonts w:ascii="Browallia New" w:eastAsia="Arial Unicode MS" w:hAnsi="Browallia New" w:cs="Browallia New" w:hint="cs"/>
          <w:cs/>
          <w:lang w:val="en-US"/>
        </w:rPr>
        <w:t>ัท ตามลำดับ</w:t>
      </w:r>
    </w:p>
    <w:p w14:paraId="2618DAA9" w14:textId="77777777" w:rsidR="006E0CE0" w:rsidRPr="00433E60" w:rsidRDefault="006E0CE0" w:rsidP="006E0CE0">
      <w:pPr>
        <w:ind w:left="426" w:right="4"/>
        <w:jc w:val="thaiDistribute"/>
        <w:rPr>
          <w:rFonts w:ascii="Browallia New" w:hAnsi="Browallia New" w:cs="Browallia New"/>
          <w:b/>
          <w:bCs/>
          <w:sz w:val="24"/>
          <w:szCs w:val="24"/>
          <w:highlight w:val="yellow"/>
          <w:lang w:val="en-GB"/>
        </w:rPr>
      </w:pPr>
    </w:p>
    <w:p w14:paraId="3DE0D3BE" w14:textId="21FE2690" w:rsidR="006052B9" w:rsidRPr="0065223E" w:rsidRDefault="00967F2B" w:rsidP="00574C33">
      <w:pPr>
        <w:numPr>
          <w:ilvl w:val="0"/>
          <w:numId w:val="3"/>
        </w:numPr>
        <w:ind w:left="426" w:right="4" w:hanging="426"/>
        <w:jc w:val="thaiDistribute"/>
        <w:rPr>
          <w:rFonts w:ascii="Browallia New" w:hAnsi="Browallia New" w:cs="Browallia New"/>
          <w:b/>
          <w:bCs/>
          <w:lang w:val="en-GB"/>
        </w:rPr>
      </w:pPr>
      <w:r w:rsidRPr="0065223E">
        <w:rPr>
          <w:rFonts w:ascii="Browallia New" w:hAnsi="Browallia New" w:cs="Browallia New" w:hint="cs"/>
          <w:b/>
          <w:bCs/>
          <w:cs/>
          <w:lang w:val="en-GB"/>
        </w:rPr>
        <w:t>ภาระผูกพั</w:t>
      </w:r>
      <w:r w:rsidR="00F9169F" w:rsidRPr="0065223E">
        <w:rPr>
          <w:rFonts w:ascii="Browallia New" w:hAnsi="Browallia New" w:cs="Browallia New" w:hint="cs"/>
          <w:b/>
          <w:bCs/>
          <w:cs/>
          <w:lang w:val="en-GB"/>
        </w:rPr>
        <w:t>น</w:t>
      </w:r>
    </w:p>
    <w:p w14:paraId="6A29B8F0" w14:textId="77777777" w:rsidR="00542F35" w:rsidRPr="0065223E" w:rsidRDefault="00542F35" w:rsidP="00542F35">
      <w:pPr>
        <w:ind w:left="459" w:right="1800"/>
        <w:jc w:val="thaiDistribute"/>
        <w:rPr>
          <w:rFonts w:ascii="Browallia New" w:hAnsi="Browallia New" w:cs="Browallia New"/>
          <w:b/>
          <w:bCs/>
          <w:sz w:val="24"/>
          <w:szCs w:val="24"/>
          <w:lang w:val="en-GB"/>
        </w:rPr>
      </w:pPr>
    </w:p>
    <w:p w14:paraId="3DE0D3BF" w14:textId="64A3264F" w:rsidR="009C2B46" w:rsidRPr="0065223E" w:rsidRDefault="002E69EF" w:rsidP="00426C72">
      <w:pPr>
        <w:tabs>
          <w:tab w:val="left" w:pos="810"/>
        </w:tabs>
        <w:ind w:left="441"/>
        <w:jc w:val="thaiDistribute"/>
        <w:rPr>
          <w:rFonts w:ascii="Browallia New" w:eastAsia="Arial Unicode MS" w:hAnsi="Browallia New" w:cs="Browallia New"/>
          <w:lang w:val="en-GB"/>
        </w:rPr>
      </w:pPr>
      <w:r w:rsidRPr="0065223E">
        <w:rPr>
          <w:rFonts w:ascii="Browallia New" w:eastAsia="Arial Unicode MS" w:hAnsi="Browallia New" w:cs="Browallia New" w:hint="cs"/>
          <w:cs/>
          <w:lang w:val="en-GB"/>
        </w:rPr>
        <w:t>ในระหว่างปี</w:t>
      </w:r>
      <w:r w:rsidR="00F52626" w:rsidRPr="0065223E">
        <w:rPr>
          <w:rFonts w:ascii="Browallia New" w:eastAsia="Arial Unicode MS" w:hAnsi="Browallia New" w:cs="Browallia New" w:hint="cs"/>
          <w:cs/>
          <w:lang w:val="en-GB"/>
        </w:rPr>
        <w:t>สิ้นสุด</w:t>
      </w:r>
      <w:r w:rsidR="00011B7C" w:rsidRPr="0065223E">
        <w:rPr>
          <w:rFonts w:ascii="Browallia New" w:eastAsia="Arial Unicode MS" w:hAnsi="Browallia New" w:cs="Browallia New"/>
          <w:cs/>
          <w:lang w:val="en-GB"/>
        </w:rPr>
        <w:t xml:space="preserve">วันที่ </w:t>
      </w:r>
      <w:r w:rsidR="00B54C92" w:rsidRPr="0065223E">
        <w:rPr>
          <w:rFonts w:ascii="Browallia New" w:eastAsia="Arial Unicode MS" w:hAnsi="Browallia New" w:cs="Browallia New"/>
          <w:lang w:val="en-US"/>
        </w:rPr>
        <w:t>31</w:t>
      </w:r>
      <w:r w:rsidR="00011B7C" w:rsidRPr="0065223E">
        <w:rPr>
          <w:rFonts w:ascii="Browallia New" w:eastAsia="Arial Unicode MS" w:hAnsi="Browallia New" w:cs="Browallia New"/>
          <w:cs/>
          <w:lang w:val="en-GB"/>
        </w:rPr>
        <w:t xml:space="preserve"> ธันวาคม </w:t>
      </w:r>
      <w:r w:rsidR="00B54C92" w:rsidRPr="0065223E">
        <w:rPr>
          <w:rFonts w:ascii="Browallia New" w:eastAsia="Arial Unicode MS" w:hAnsi="Browallia New" w:cs="Browallia New"/>
          <w:lang w:val="en-US"/>
        </w:rPr>
        <w:t>256</w:t>
      </w:r>
      <w:r w:rsidR="00F2441A" w:rsidRPr="0065223E">
        <w:rPr>
          <w:rFonts w:ascii="Browallia New" w:eastAsia="Arial Unicode MS" w:hAnsi="Browallia New" w:cs="Browallia New"/>
          <w:lang w:val="en-US"/>
        </w:rPr>
        <w:t>8</w:t>
      </w:r>
      <w:r w:rsidR="00011B7C" w:rsidRPr="0065223E">
        <w:rPr>
          <w:rFonts w:ascii="Browallia New" w:eastAsia="Arial Unicode MS" w:hAnsi="Browallia New" w:cs="Browallia New"/>
          <w:cs/>
          <w:lang w:val="en-GB"/>
        </w:rPr>
        <w:t xml:space="preserve"> กลุ่ม</w:t>
      </w:r>
      <w:r w:rsidR="000968D7" w:rsidRPr="0065223E">
        <w:rPr>
          <w:rFonts w:ascii="Browallia New" w:eastAsia="Arial Unicode MS" w:hAnsi="Browallia New" w:cs="Browallia New"/>
          <w:cs/>
          <w:lang w:val="en-GB"/>
        </w:rPr>
        <w:t>บริษัท</w:t>
      </w:r>
      <w:r w:rsidR="000E2A66" w:rsidRPr="0065223E">
        <w:rPr>
          <w:rFonts w:ascii="Browallia New" w:eastAsia="Arial Unicode MS" w:hAnsi="Browallia New" w:cs="Browallia New" w:hint="cs"/>
          <w:cs/>
          <w:lang w:val="en-GB"/>
        </w:rPr>
        <w:t>ไม่</w:t>
      </w:r>
      <w:r w:rsidR="00011B7C" w:rsidRPr="0065223E">
        <w:rPr>
          <w:rFonts w:ascii="Browallia New" w:eastAsia="Arial Unicode MS" w:hAnsi="Browallia New" w:cs="Browallia New"/>
          <w:cs/>
          <w:lang w:val="en-GB"/>
        </w:rPr>
        <w:t>มีภาระผูกพัน</w:t>
      </w:r>
      <w:r w:rsidR="00A377DA" w:rsidRPr="0065223E">
        <w:rPr>
          <w:rFonts w:ascii="Browallia New" w:eastAsia="Arial Unicode MS" w:hAnsi="Browallia New" w:cs="Browallia New" w:hint="cs"/>
          <w:cs/>
          <w:lang w:val="en-GB"/>
        </w:rPr>
        <w:t>ที่แตกต่างอย่างเป็นสาระสำคัญ</w:t>
      </w:r>
      <w:r w:rsidR="00930CAB" w:rsidRPr="0065223E">
        <w:rPr>
          <w:rFonts w:ascii="Browallia New" w:eastAsia="Arial Unicode MS" w:hAnsi="Browallia New" w:cs="Browallia New" w:hint="cs"/>
          <w:cs/>
          <w:lang w:val="en-GB"/>
        </w:rPr>
        <w:t>จากปีบัญชี</w:t>
      </w:r>
      <w:r w:rsidR="00253BDD" w:rsidRPr="0065223E">
        <w:rPr>
          <w:rFonts w:ascii="Browallia New" w:eastAsia="Arial Unicode MS" w:hAnsi="Browallia New" w:cs="Browallia New" w:hint="cs"/>
          <w:cs/>
          <w:lang w:val="en-GB"/>
        </w:rPr>
        <w:t xml:space="preserve">สิ้นสุดวันที่ </w:t>
      </w:r>
      <w:r w:rsidR="006F0BCD" w:rsidRPr="0065223E">
        <w:rPr>
          <w:rFonts w:ascii="Browallia New" w:eastAsia="Arial Unicode MS" w:hAnsi="Browallia New" w:cs="Browallia New"/>
          <w:lang w:val="en-US"/>
        </w:rPr>
        <w:t xml:space="preserve">31 </w:t>
      </w:r>
      <w:r w:rsidR="006F0BCD" w:rsidRPr="0065223E">
        <w:rPr>
          <w:rFonts w:ascii="Browallia New" w:eastAsia="Arial Unicode MS" w:hAnsi="Browallia New" w:cs="Browallia New" w:hint="cs"/>
          <w:cs/>
          <w:lang w:val="en-US"/>
        </w:rPr>
        <w:t xml:space="preserve">ธันวาคม </w:t>
      </w:r>
      <w:r w:rsidR="006F0BCD" w:rsidRPr="0065223E">
        <w:rPr>
          <w:rFonts w:ascii="Browallia New" w:eastAsia="Arial Unicode MS" w:hAnsi="Browallia New" w:cs="Browallia New"/>
          <w:lang w:val="en-US"/>
        </w:rPr>
        <w:t>256</w:t>
      </w:r>
      <w:r w:rsidR="00AA0750" w:rsidRPr="0065223E">
        <w:rPr>
          <w:rFonts w:ascii="Browallia New" w:eastAsia="Arial Unicode MS" w:hAnsi="Browallia New" w:cs="Browallia New"/>
          <w:lang w:val="en-US"/>
        </w:rPr>
        <w:t>7</w:t>
      </w:r>
      <w:r w:rsidR="006F0BCD" w:rsidRPr="0065223E">
        <w:rPr>
          <w:rFonts w:ascii="Browallia New" w:eastAsia="Arial Unicode MS" w:hAnsi="Browallia New" w:cs="Browallia New"/>
          <w:lang w:val="en-US"/>
        </w:rPr>
        <w:t xml:space="preserve"> </w:t>
      </w:r>
      <w:r w:rsidR="006F0BCD" w:rsidRPr="0065223E">
        <w:rPr>
          <w:rFonts w:ascii="Browallia New" w:eastAsia="Arial Unicode MS" w:hAnsi="Browallia New" w:cs="Browallia New" w:hint="cs"/>
          <w:cs/>
          <w:lang w:val="en-US"/>
        </w:rPr>
        <w:t>ยกเว้นรายการ</w:t>
      </w:r>
      <w:r w:rsidR="00C83F32" w:rsidRPr="0065223E">
        <w:rPr>
          <w:rFonts w:ascii="Browallia New" w:eastAsia="Arial Unicode MS" w:hAnsi="Browallia New" w:cs="Browallia New" w:hint="cs"/>
          <w:cs/>
          <w:lang w:val="en-GB"/>
        </w:rPr>
        <w:t>ดัง</w:t>
      </w:r>
      <w:r w:rsidR="00FA0717" w:rsidRPr="0065223E">
        <w:rPr>
          <w:rFonts w:ascii="Browallia New" w:eastAsia="Arial Unicode MS" w:hAnsi="Browallia New" w:cs="Browallia New" w:hint="cs"/>
          <w:cs/>
          <w:lang w:val="en-GB"/>
        </w:rPr>
        <w:t>ต่อไป</w:t>
      </w:r>
      <w:r w:rsidR="00C83F32" w:rsidRPr="0065223E">
        <w:rPr>
          <w:rFonts w:ascii="Browallia New" w:eastAsia="Arial Unicode MS" w:hAnsi="Browallia New" w:cs="Browallia New" w:hint="cs"/>
          <w:cs/>
          <w:lang w:val="en-GB"/>
        </w:rPr>
        <w:t xml:space="preserve">นี้ </w:t>
      </w:r>
    </w:p>
    <w:p w14:paraId="70199C5A" w14:textId="77777777" w:rsidR="00011B7C" w:rsidRPr="00433E60" w:rsidRDefault="00011B7C" w:rsidP="00426C72">
      <w:pPr>
        <w:tabs>
          <w:tab w:val="left" w:pos="810"/>
        </w:tabs>
        <w:ind w:left="441"/>
        <w:jc w:val="thaiDistribute"/>
        <w:rPr>
          <w:rFonts w:ascii="Browallia New" w:eastAsia="Arial Unicode MS" w:hAnsi="Browallia New" w:cs="Browallia New"/>
          <w:highlight w:val="yellow"/>
          <w:lang w:val="en-GB"/>
        </w:rPr>
      </w:pPr>
    </w:p>
    <w:p w14:paraId="3DE0D3C0" w14:textId="77777777" w:rsidR="00176EFA" w:rsidRPr="001D6C7F" w:rsidRDefault="00487607" w:rsidP="00426C72">
      <w:pPr>
        <w:tabs>
          <w:tab w:val="left" w:pos="810"/>
        </w:tabs>
        <w:ind w:left="441"/>
        <w:jc w:val="thaiDistribute"/>
        <w:rPr>
          <w:rFonts w:ascii="Browallia New" w:hAnsi="Browallia New" w:cs="Browallia New"/>
          <w:u w:val="single"/>
          <w:lang w:val="en-US"/>
        </w:rPr>
      </w:pPr>
      <w:r w:rsidRPr="001D6C7F">
        <w:rPr>
          <w:rFonts w:ascii="Browallia New" w:hAnsi="Browallia New" w:cs="Browallia New"/>
          <w:u w:val="single"/>
          <w:cs/>
          <w:lang w:val="en-US"/>
        </w:rPr>
        <w:t>การค้ำประกัน</w:t>
      </w:r>
    </w:p>
    <w:p w14:paraId="17B45C92" w14:textId="77777777" w:rsidR="00E216B5" w:rsidRPr="001D6C7F" w:rsidRDefault="00E216B5" w:rsidP="001D6C7F">
      <w:pPr>
        <w:tabs>
          <w:tab w:val="left" w:pos="810"/>
        </w:tabs>
        <w:jc w:val="thaiDistribute"/>
        <w:rPr>
          <w:rFonts w:ascii="Browallia New" w:hAnsi="Browallia New" w:cs="Browallia New"/>
          <w:lang w:val="en-US"/>
        </w:rPr>
      </w:pPr>
    </w:p>
    <w:p w14:paraId="3DE0D3C4" w14:textId="32F7D012" w:rsidR="00766A5A" w:rsidRPr="001D6C7F" w:rsidRDefault="00766A5A" w:rsidP="00426C72">
      <w:pPr>
        <w:tabs>
          <w:tab w:val="left" w:pos="810"/>
        </w:tabs>
        <w:ind w:left="441"/>
        <w:jc w:val="thaiDistribute"/>
        <w:rPr>
          <w:rFonts w:ascii="Browallia New" w:eastAsia="Arial Unicode MS" w:hAnsi="Browallia New" w:cs="Browallia New"/>
          <w:lang w:val="en-GB"/>
        </w:rPr>
      </w:pPr>
      <w:r w:rsidRPr="001D6C7F">
        <w:rPr>
          <w:rFonts w:ascii="Browallia New" w:eastAsia="Arial Unicode MS" w:hAnsi="Browallia New" w:cs="Browallia New"/>
          <w:cs/>
          <w:lang w:val="en-GB"/>
        </w:rPr>
        <w:t xml:space="preserve">ณ วันที่ </w:t>
      </w:r>
      <w:r w:rsidR="002A5E71" w:rsidRPr="001D6C7F">
        <w:rPr>
          <w:rFonts w:ascii="Browallia New" w:eastAsia="SimSun" w:hAnsi="Browallia New" w:cs="Browallia New"/>
          <w:lang w:val="en-GB"/>
        </w:rPr>
        <w:t>3</w:t>
      </w:r>
      <w:r w:rsidR="002A5E71" w:rsidRPr="001D6C7F">
        <w:rPr>
          <w:rFonts w:ascii="Browallia New" w:eastAsia="SimSun" w:hAnsi="Browallia New" w:cs="Browallia New"/>
          <w:lang w:val="en-US"/>
        </w:rPr>
        <w:t xml:space="preserve">1 </w:t>
      </w:r>
      <w:r w:rsidR="002A5E71" w:rsidRPr="001D6C7F">
        <w:rPr>
          <w:rFonts w:ascii="Browallia New" w:eastAsia="SimSun" w:hAnsi="Browallia New" w:cs="Browallia New" w:hint="cs"/>
          <w:cs/>
          <w:lang w:val="en-US"/>
        </w:rPr>
        <w:t>ธันวาคม</w:t>
      </w:r>
      <w:r w:rsidRPr="001D6C7F">
        <w:rPr>
          <w:rFonts w:ascii="Browallia New" w:hAnsi="Browallia New" w:cs="Browallia New" w:hint="cs"/>
          <w:cs/>
        </w:rPr>
        <w:t xml:space="preserve"> </w:t>
      </w:r>
      <w:r w:rsidRPr="001D6C7F">
        <w:rPr>
          <w:rFonts w:ascii="Browallia New" w:hAnsi="Browallia New" w:cs="Browallia New"/>
          <w:lang w:val="en-GB"/>
        </w:rPr>
        <w:t>256</w:t>
      </w:r>
      <w:r w:rsidR="004C6AEF" w:rsidRPr="001D6C7F">
        <w:rPr>
          <w:rFonts w:ascii="Browallia New" w:hAnsi="Browallia New" w:cs="Browallia New"/>
          <w:lang w:val="en-GB"/>
        </w:rPr>
        <w:t>8</w:t>
      </w:r>
      <w:r w:rsidRPr="001D6C7F">
        <w:rPr>
          <w:rFonts w:ascii="Browallia New" w:eastAsia="Arial Unicode MS" w:hAnsi="Browallia New" w:cs="Browallia New"/>
          <w:cs/>
          <w:lang w:val="en-GB"/>
        </w:rPr>
        <w:t xml:space="preserve"> กลุ่ม</w:t>
      </w:r>
      <w:r w:rsidR="000968D7" w:rsidRPr="001D6C7F">
        <w:rPr>
          <w:rFonts w:ascii="Browallia New" w:eastAsia="Arial Unicode MS" w:hAnsi="Browallia New" w:cs="Browallia New"/>
          <w:cs/>
          <w:lang w:val="en-GB"/>
        </w:rPr>
        <w:t>บริษัท</w:t>
      </w:r>
      <w:r w:rsidRPr="001D6C7F">
        <w:rPr>
          <w:rFonts w:ascii="Browallia New" w:eastAsia="Arial Unicode MS" w:hAnsi="Browallia New" w:cs="Browallia New"/>
          <w:cs/>
          <w:lang w:val="en-GB"/>
        </w:rPr>
        <w:t>มีภาระผูกพันจากการที่ธนาคารออกหนังสือค้ำประกันในเรื่องต่าง</w:t>
      </w:r>
      <w:r w:rsidR="00A2417D" w:rsidRPr="001D6C7F">
        <w:rPr>
          <w:rFonts w:ascii="Browallia New" w:eastAsia="Arial Unicode MS" w:hAnsi="Browallia New" w:cs="Browallia New"/>
          <w:lang w:val="en-GB"/>
        </w:rPr>
        <w:t xml:space="preserve"> </w:t>
      </w:r>
      <w:r w:rsidRPr="001D6C7F">
        <w:rPr>
          <w:rFonts w:ascii="Browallia New" w:eastAsia="Arial Unicode MS" w:hAnsi="Browallia New" w:cs="Browallia New"/>
          <w:cs/>
          <w:lang w:val="en-GB"/>
        </w:rPr>
        <w:t>ๆ ดังต่อไปนี้</w:t>
      </w:r>
    </w:p>
    <w:p w14:paraId="3DE0D3C5" w14:textId="77777777" w:rsidR="00766A5A" w:rsidRPr="00433E60" w:rsidRDefault="00766A5A" w:rsidP="00766A5A">
      <w:pPr>
        <w:tabs>
          <w:tab w:val="left" w:pos="426"/>
        </w:tabs>
        <w:ind w:left="450"/>
        <w:jc w:val="thaiDistribute"/>
        <w:rPr>
          <w:rFonts w:ascii="Browallia New" w:hAnsi="Browallia New" w:cs="Browallia New"/>
          <w:highlight w:val="yellow"/>
          <w:lang w:val="en-US"/>
        </w:rPr>
      </w:pPr>
    </w:p>
    <w:p w14:paraId="4B23E424" w14:textId="1C1055E3" w:rsidR="00F550AF" w:rsidRPr="00A215A4" w:rsidRDefault="00C11512" w:rsidP="00334A56">
      <w:pPr>
        <w:pStyle w:val="ListParagraph"/>
        <w:numPr>
          <w:ilvl w:val="0"/>
          <w:numId w:val="5"/>
        </w:numPr>
        <w:ind w:left="854" w:right="4"/>
        <w:jc w:val="thaiDistribute"/>
        <w:rPr>
          <w:rFonts w:ascii="Browallia New" w:hAnsi="Browallia New" w:cs="Browallia New"/>
          <w:szCs w:val="28"/>
          <w:cs/>
        </w:rPr>
      </w:pPr>
      <w:r w:rsidRPr="00A215A4">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215A4" w:rsidRPr="00A215A4">
        <w:rPr>
          <w:rFonts w:ascii="Browallia New" w:hAnsi="Browallia New" w:cs="Browallia New"/>
          <w:szCs w:val="28"/>
          <w:cs/>
        </w:rPr>
        <w:t xml:space="preserve">กิจการจำนวน </w:t>
      </w:r>
      <w:r w:rsidR="005B2094" w:rsidRPr="005B2094">
        <w:rPr>
          <w:rFonts w:ascii="Browallia New" w:hAnsi="Browallia New" w:cs="Browallia New"/>
          <w:szCs w:val="28"/>
          <w:lang w:val="en-US"/>
        </w:rPr>
        <w:t>1</w:t>
      </w:r>
      <w:r w:rsidR="00A215A4" w:rsidRPr="00A215A4">
        <w:rPr>
          <w:rFonts w:ascii="Browallia New" w:hAnsi="Browallia New" w:cs="Browallia New"/>
          <w:szCs w:val="28"/>
        </w:rPr>
        <w:t>,</w:t>
      </w:r>
      <w:r w:rsidR="005B2094" w:rsidRPr="005B2094">
        <w:rPr>
          <w:rFonts w:ascii="Browallia New" w:hAnsi="Browallia New" w:cs="Browallia New"/>
          <w:szCs w:val="28"/>
          <w:lang w:val="en-US"/>
        </w:rPr>
        <w:t>770</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51</w:t>
      </w:r>
      <w:r w:rsidRPr="00A215A4">
        <w:rPr>
          <w:rFonts w:ascii="Browallia New" w:hAnsi="Browallia New" w:cs="Browallia New"/>
          <w:szCs w:val="28"/>
          <w:cs/>
        </w:rPr>
        <w:t xml:space="preserve"> ล้านบาท และจำนวน </w:t>
      </w:r>
      <w:r w:rsidR="005B2094" w:rsidRPr="005B2094">
        <w:rPr>
          <w:rFonts w:ascii="Browallia New" w:hAnsi="Browallia New" w:cs="Browallia New"/>
          <w:szCs w:val="28"/>
          <w:lang w:val="en-US"/>
        </w:rPr>
        <w:t>37</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37</w:t>
      </w:r>
      <w:r w:rsidRPr="00A215A4">
        <w:rPr>
          <w:rFonts w:ascii="Browallia New" w:hAnsi="Browallia New" w:cs="Browallia New"/>
          <w:szCs w:val="28"/>
          <w:cs/>
        </w:rPr>
        <w:t xml:space="preserve"> ล้านเหรียญดอลลาร์สหรัฐฯ </w:t>
      </w:r>
      <w:r w:rsidR="00334A56">
        <w:rPr>
          <w:rFonts w:ascii="Browallia New" w:hAnsi="Browallia New" w:cs="Browallia New"/>
          <w:szCs w:val="28"/>
          <w:cs/>
        </w:rPr>
        <w:br/>
      </w:r>
      <w:r w:rsidR="00A215A4" w:rsidRPr="00A215A4">
        <w:rPr>
          <w:rFonts w:ascii="Browallia New" w:hAnsi="Browallia New" w:cs="Browallia New"/>
          <w:szCs w:val="28"/>
          <w:cs/>
        </w:rPr>
        <w:t>(</w:t>
      </w:r>
      <w:r w:rsidRPr="00A215A4">
        <w:rPr>
          <w:rFonts w:ascii="Browallia New" w:hAnsi="Browallia New" w:cs="Browallia New"/>
          <w:szCs w:val="28"/>
          <w:cs/>
        </w:rPr>
        <w:t xml:space="preserve">หรือเทียบเท่าประมาณ </w:t>
      </w:r>
      <w:r w:rsidRPr="00A215A4">
        <w:rPr>
          <w:rFonts w:ascii="Browallia New" w:hAnsi="Browallia New" w:cs="Browallia New"/>
          <w:szCs w:val="28"/>
        </w:rPr>
        <w:t>1,</w:t>
      </w:r>
      <w:r w:rsidR="005B2094" w:rsidRPr="005B2094">
        <w:rPr>
          <w:rFonts w:ascii="Browallia New" w:hAnsi="Browallia New" w:cs="Browallia New"/>
          <w:szCs w:val="28"/>
          <w:lang w:val="en-US"/>
        </w:rPr>
        <w:t>180</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29</w:t>
      </w:r>
      <w:r w:rsidRPr="00A215A4">
        <w:rPr>
          <w:rFonts w:ascii="Browallia New" w:hAnsi="Browallia New" w:cs="Browallia New"/>
          <w:szCs w:val="28"/>
          <w:cs/>
        </w:rPr>
        <w:t xml:space="preserve"> ล้านบาท</w:t>
      </w:r>
      <w:r w:rsidR="00A215A4" w:rsidRPr="00A215A4">
        <w:rPr>
          <w:rFonts w:ascii="Browallia New" w:hAnsi="Browallia New" w:cs="Browallia New"/>
          <w:szCs w:val="28"/>
          <w:cs/>
        </w:rPr>
        <w:t>)</w:t>
      </w:r>
      <w:r w:rsidRPr="00A215A4">
        <w:rPr>
          <w:rFonts w:ascii="Browallia New" w:hAnsi="Browallia New" w:cs="Browallia New"/>
          <w:szCs w:val="28"/>
          <w:cs/>
        </w:rPr>
        <w:t xml:space="preserve"> และ </w:t>
      </w:r>
      <w:r w:rsidRPr="00A215A4">
        <w:rPr>
          <w:rFonts w:ascii="Browallia New" w:hAnsi="Browallia New" w:cs="Browallia New"/>
          <w:szCs w:val="28"/>
        </w:rPr>
        <w:t>11</w:t>
      </w:r>
      <w:r w:rsidRPr="00A215A4">
        <w:rPr>
          <w:rFonts w:ascii="Browallia New" w:hAnsi="Browallia New" w:cs="Browallia New"/>
          <w:szCs w:val="28"/>
          <w:cs/>
        </w:rPr>
        <w:t>.</w:t>
      </w:r>
      <w:r w:rsidRPr="00A215A4">
        <w:rPr>
          <w:rFonts w:ascii="Browallia New" w:hAnsi="Browallia New" w:cs="Browallia New"/>
          <w:szCs w:val="28"/>
        </w:rPr>
        <w:t>77</w:t>
      </w:r>
      <w:r w:rsidRPr="00A215A4">
        <w:rPr>
          <w:rFonts w:ascii="Browallia New" w:hAnsi="Browallia New" w:cs="Browallia New"/>
          <w:szCs w:val="28"/>
          <w:cs/>
        </w:rPr>
        <w:t xml:space="preserve"> ล้านโครนสวีเดน </w:t>
      </w:r>
      <w:r w:rsidR="00A215A4" w:rsidRPr="00A215A4">
        <w:rPr>
          <w:rFonts w:ascii="Browallia New" w:hAnsi="Browallia New" w:cs="Browallia New"/>
          <w:szCs w:val="28"/>
          <w:cs/>
        </w:rPr>
        <w:t>(</w:t>
      </w:r>
      <w:r w:rsidRPr="00A215A4">
        <w:rPr>
          <w:rFonts w:ascii="Browallia New" w:hAnsi="Browallia New" w:cs="Browallia New"/>
          <w:szCs w:val="28"/>
          <w:cs/>
        </w:rPr>
        <w:t xml:space="preserve">หรือเทียบเท่าประมาณ </w:t>
      </w:r>
      <w:r w:rsidRPr="00A215A4">
        <w:rPr>
          <w:rFonts w:ascii="Browallia New" w:hAnsi="Browallia New" w:cs="Browallia New"/>
          <w:szCs w:val="28"/>
        </w:rPr>
        <w:t>40.15</w:t>
      </w:r>
      <w:r w:rsidRPr="00A215A4">
        <w:rPr>
          <w:rFonts w:ascii="Browallia New" w:hAnsi="Browallia New" w:cs="Browallia New"/>
          <w:szCs w:val="28"/>
          <w:cs/>
        </w:rPr>
        <w:t xml:space="preserve"> </w:t>
      </w:r>
      <w:r w:rsidR="00334A56">
        <w:rPr>
          <w:rFonts w:ascii="Browallia New" w:hAnsi="Browallia New" w:cs="Browallia New"/>
          <w:szCs w:val="28"/>
          <w:cs/>
        </w:rPr>
        <w:br/>
      </w:r>
      <w:r w:rsidRPr="00A215A4">
        <w:rPr>
          <w:rFonts w:ascii="Browallia New" w:hAnsi="Browallia New" w:cs="Browallia New"/>
          <w:szCs w:val="28"/>
          <w:cs/>
        </w:rPr>
        <w:t>ล้านบาท</w:t>
      </w:r>
      <w:r w:rsidR="00A215A4" w:rsidRPr="00A215A4">
        <w:rPr>
          <w:rFonts w:ascii="Browallia New" w:hAnsi="Browallia New" w:cs="Browallia New"/>
          <w:szCs w:val="28"/>
          <w:cs/>
        </w:rPr>
        <w:t>)</w:t>
      </w:r>
      <w:r w:rsidRPr="00A215A4">
        <w:rPr>
          <w:rFonts w:ascii="Browallia New" w:hAnsi="Browallia New" w:cs="Browallia New"/>
          <w:szCs w:val="28"/>
          <w:cs/>
        </w:rPr>
        <w:t xml:space="preserve"> และ </w:t>
      </w:r>
      <w:r w:rsidRPr="00A215A4">
        <w:rPr>
          <w:rFonts w:ascii="Browallia New" w:hAnsi="Browallia New" w:cs="Browallia New"/>
          <w:szCs w:val="28"/>
        </w:rPr>
        <w:t>1</w:t>
      </w:r>
      <w:r w:rsidRPr="00A215A4">
        <w:rPr>
          <w:rFonts w:ascii="Browallia New" w:hAnsi="Browallia New" w:cs="Browallia New"/>
          <w:szCs w:val="28"/>
          <w:cs/>
        </w:rPr>
        <w:t>.</w:t>
      </w:r>
      <w:r w:rsidRPr="00A215A4">
        <w:rPr>
          <w:rFonts w:ascii="Browallia New" w:hAnsi="Browallia New" w:cs="Browallia New"/>
          <w:szCs w:val="28"/>
        </w:rPr>
        <w:t>14</w:t>
      </w:r>
      <w:r w:rsidRPr="00A215A4">
        <w:rPr>
          <w:rFonts w:ascii="Browallia New" w:hAnsi="Browallia New" w:cs="Browallia New"/>
          <w:szCs w:val="28"/>
          <w:cs/>
        </w:rPr>
        <w:t xml:space="preserve"> ล้านยูโร </w:t>
      </w:r>
      <w:r w:rsidR="00A215A4" w:rsidRPr="00A215A4">
        <w:rPr>
          <w:rFonts w:ascii="Browallia New" w:hAnsi="Browallia New" w:cs="Browallia New"/>
          <w:szCs w:val="28"/>
          <w:cs/>
        </w:rPr>
        <w:t>(</w:t>
      </w:r>
      <w:r w:rsidRPr="00A215A4">
        <w:rPr>
          <w:rFonts w:ascii="Browallia New" w:hAnsi="Browallia New" w:cs="Browallia New"/>
          <w:szCs w:val="28"/>
          <w:cs/>
        </w:rPr>
        <w:t xml:space="preserve">หรือเทียบเท่าประมาณ </w:t>
      </w:r>
      <w:r w:rsidR="005B2094" w:rsidRPr="005B2094">
        <w:rPr>
          <w:rFonts w:ascii="Browallia New" w:hAnsi="Browallia New" w:cs="Browallia New"/>
          <w:szCs w:val="28"/>
          <w:lang w:val="en-US"/>
        </w:rPr>
        <w:t>42</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52</w:t>
      </w:r>
      <w:r w:rsidRPr="00A215A4">
        <w:rPr>
          <w:rFonts w:ascii="Browallia New" w:eastAsia="Arial Unicode MS" w:hAnsi="Browallia New" w:cs="Browallia New"/>
          <w:szCs w:val="28"/>
          <w:cs/>
        </w:rPr>
        <w:t xml:space="preserve"> </w:t>
      </w:r>
      <w:r w:rsidRPr="00A215A4">
        <w:rPr>
          <w:rFonts w:ascii="Browallia New" w:hAnsi="Browallia New" w:cs="Browallia New"/>
          <w:szCs w:val="28"/>
          <w:cs/>
        </w:rPr>
        <w:t>ล้านบาท</w:t>
      </w:r>
      <w:r w:rsidR="00A215A4" w:rsidRPr="00A215A4">
        <w:rPr>
          <w:rFonts w:ascii="Browallia New" w:hAnsi="Browallia New" w:cs="Browallia New"/>
          <w:szCs w:val="28"/>
          <w:cs/>
        </w:rPr>
        <w:t>)</w:t>
      </w:r>
      <w:r w:rsidRPr="00A215A4">
        <w:rPr>
          <w:rFonts w:ascii="Browallia New" w:hAnsi="Browallia New" w:cs="Browallia New"/>
          <w:szCs w:val="28"/>
          <w:cs/>
        </w:rPr>
        <w:t xml:space="preserve"> และ </w:t>
      </w:r>
      <w:r w:rsidR="005B2094" w:rsidRPr="005B2094">
        <w:rPr>
          <w:rFonts w:ascii="Browallia New" w:hAnsi="Browallia New" w:cs="Browallia New"/>
          <w:szCs w:val="28"/>
          <w:lang w:val="en-US"/>
        </w:rPr>
        <w:t>104</w:t>
      </w:r>
      <w:r w:rsidR="00A215A4" w:rsidRPr="00A215A4">
        <w:rPr>
          <w:rFonts w:ascii="Browallia New" w:hAnsi="Browallia New" w:cs="Browallia New"/>
          <w:szCs w:val="28"/>
        </w:rPr>
        <w:t>,</w:t>
      </w:r>
      <w:r w:rsidR="005B2094" w:rsidRPr="005B2094">
        <w:rPr>
          <w:rFonts w:ascii="Browallia New" w:hAnsi="Browallia New" w:cs="Browallia New"/>
          <w:szCs w:val="28"/>
          <w:lang w:val="en-US"/>
        </w:rPr>
        <w:t>115</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61</w:t>
      </w:r>
      <w:r w:rsidRPr="00A215A4">
        <w:rPr>
          <w:rFonts w:ascii="Browallia New" w:hAnsi="Browallia New" w:cs="Browallia New"/>
          <w:szCs w:val="28"/>
          <w:cs/>
        </w:rPr>
        <w:t xml:space="preserve"> ล้านเวียดนามดอง </w:t>
      </w:r>
      <w:r w:rsidR="00334A56">
        <w:rPr>
          <w:rFonts w:ascii="Browallia New" w:hAnsi="Browallia New" w:cs="Browallia New"/>
          <w:szCs w:val="28"/>
          <w:cs/>
        </w:rPr>
        <w:br/>
      </w:r>
      <w:r w:rsidR="00A215A4" w:rsidRPr="00A215A4">
        <w:rPr>
          <w:rFonts w:ascii="Browallia New" w:hAnsi="Browallia New" w:cs="Browallia New"/>
          <w:szCs w:val="28"/>
          <w:cs/>
        </w:rPr>
        <w:t>(</w:t>
      </w:r>
      <w:r w:rsidRPr="00A215A4">
        <w:rPr>
          <w:rFonts w:ascii="Browallia New" w:hAnsi="Browallia New" w:cs="Browallia New"/>
          <w:szCs w:val="28"/>
          <w:cs/>
        </w:rPr>
        <w:t xml:space="preserve">หรือเทียบเท่าประมาณ </w:t>
      </w:r>
      <w:r w:rsidR="005B2094" w:rsidRPr="005B2094">
        <w:rPr>
          <w:rFonts w:ascii="Browallia New" w:hAnsi="Browallia New" w:cs="Browallia New"/>
          <w:szCs w:val="28"/>
          <w:lang w:val="en-US"/>
        </w:rPr>
        <w:t>125</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09</w:t>
      </w:r>
      <w:r w:rsidRPr="00A215A4">
        <w:rPr>
          <w:rFonts w:ascii="Browallia New" w:eastAsia="Arial Unicode MS" w:hAnsi="Browallia New" w:cs="Browallia New"/>
          <w:szCs w:val="28"/>
          <w:cs/>
        </w:rPr>
        <w:t xml:space="preserve"> </w:t>
      </w:r>
      <w:r w:rsidRPr="00A215A4">
        <w:rPr>
          <w:rFonts w:ascii="Browallia New" w:hAnsi="Browallia New" w:cs="Browallia New"/>
          <w:szCs w:val="28"/>
          <w:cs/>
        </w:rPr>
        <w:t>ล้านบาท</w:t>
      </w:r>
      <w:r w:rsidR="00A215A4" w:rsidRPr="00A215A4">
        <w:rPr>
          <w:rFonts w:ascii="Browallia New" w:hAnsi="Browallia New" w:cs="Browallia New"/>
          <w:szCs w:val="28"/>
          <w:cs/>
        </w:rPr>
        <w:t>)</w:t>
      </w:r>
    </w:p>
    <w:p w14:paraId="7E7D64FE" w14:textId="77777777" w:rsidR="00A215A4" w:rsidRPr="00A215A4" w:rsidRDefault="00A215A4" w:rsidP="00334A56">
      <w:pPr>
        <w:pStyle w:val="ListParagraph"/>
        <w:tabs>
          <w:tab w:val="left" w:pos="1276"/>
          <w:tab w:val="left" w:pos="1843"/>
        </w:tabs>
        <w:ind w:left="854"/>
        <w:jc w:val="thaiDistribute"/>
        <w:rPr>
          <w:rFonts w:ascii="Browallia New" w:hAnsi="Browallia New" w:cs="Browallia New"/>
          <w:szCs w:val="28"/>
          <w:highlight w:val="yellow"/>
          <w:cs/>
          <w:lang w:val="en-US"/>
        </w:rPr>
      </w:pPr>
    </w:p>
    <w:p w14:paraId="707FC9FB" w14:textId="3E04CB35" w:rsidR="002E6D49" w:rsidRPr="00A215A4" w:rsidRDefault="00E90A0A" w:rsidP="00334A56">
      <w:pPr>
        <w:pStyle w:val="ListParagraph"/>
        <w:numPr>
          <w:ilvl w:val="0"/>
          <w:numId w:val="5"/>
        </w:numPr>
        <w:ind w:left="854" w:right="4"/>
        <w:rPr>
          <w:rFonts w:ascii="Browallia New" w:hAnsi="Browallia New" w:cs="Browallia New"/>
          <w:spacing w:val="4"/>
          <w:lang w:val="en-US"/>
        </w:rPr>
        <w:sectPr w:rsidR="002E6D49" w:rsidRPr="00A215A4" w:rsidSect="00EE0DF7">
          <w:headerReference w:type="default" r:id="rId29"/>
          <w:footerReference w:type="default" r:id="rId30"/>
          <w:pgSz w:w="11909" w:h="16834" w:code="9"/>
          <w:pgMar w:top="2410" w:right="1140" w:bottom="1077" w:left="1276" w:header="851" w:footer="130" w:gutter="0"/>
          <w:cols w:space="720"/>
          <w:docGrid w:linePitch="381"/>
        </w:sectPr>
      </w:pPr>
      <w:r w:rsidRPr="00A215A4">
        <w:rPr>
          <w:rFonts w:ascii="Browallia New" w:hAnsi="Browallia New" w:cs="Browallia New"/>
          <w:szCs w:val="28"/>
          <w:cs/>
        </w:rPr>
        <w:t>หนังสือค้ำประกันการใช้ไฟฟ้าและ</w:t>
      </w:r>
      <w:r w:rsidR="00A215A4" w:rsidRPr="00A215A4">
        <w:rPr>
          <w:rFonts w:ascii="Browallia New" w:hAnsi="Browallia New" w:cs="Browallia New"/>
          <w:szCs w:val="28"/>
          <w:cs/>
        </w:rPr>
        <w:t>อื่นๆ</w:t>
      </w:r>
      <w:r w:rsidRPr="00A215A4">
        <w:rPr>
          <w:rFonts w:ascii="Browallia New" w:hAnsi="Browallia New" w:cs="Browallia New"/>
          <w:szCs w:val="28"/>
          <w:cs/>
        </w:rPr>
        <w:t xml:space="preserve"> จำนวน </w:t>
      </w:r>
      <w:r w:rsidR="005B2094" w:rsidRPr="005B2094">
        <w:rPr>
          <w:rFonts w:ascii="Browallia New" w:hAnsi="Browallia New" w:cs="Browallia New"/>
          <w:szCs w:val="28"/>
          <w:lang w:val="en-US"/>
        </w:rPr>
        <w:t>5</w:t>
      </w:r>
      <w:r w:rsidR="00A215A4" w:rsidRPr="00A215A4">
        <w:rPr>
          <w:rFonts w:ascii="Browallia New" w:hAnsi="Browallia New" w:cs="Browallia New"/>
          <w:szCs w:val="28"/>
          <w:cs/>
        </w:rPr>
        <w:t>.</w:t>
      </w:r>
      <w:r w:rsidR="005B2094" w:rsidRPr="005B2094">
        <w:rPr>
          <w:rFonts w:ascii="Browallia New" w:hAnsi="Browallia New" w:cs="Browallia New"/>
          <w:szCs w:val="28"/>
          <w:lang w:val="en-US"/>
        </w:rPr>
        <w:t>51</w:t>
      </w:r>
      <w:r w:rsidR="008A2095" w:rsidRPr="00A215A4">
        <w:rPr>
          <w:rFonts w:ascii="Browallia New" w:hAnsi="Browallia New" w:cs="Browallia New"/>
          <w:szCs w:val="28"/>
          <w:cs/>
        </w:rPr>
        <w:t xml:space="preserve"> </w:t>
      </w:r>
      <w:r w:rsidRPr="00A215A4">
        <w:rPr>
          <w:rFonts w:ascii="Browallia New" w:hAnsi="Browallia New" w:cs="Browallia New"/>
          <w:szCs w:val="28"/>
          <w:cs/>
        </w:rPr>
        <w:t>ล้านบาท</w:t>
      </w:r>
    </w:p>
    <w:p w14:paraId="3DE0D3CA" w14:textId="77777777" w:rsidR="002E6D49" w:rsidRPr="008D5B41" w:rsidRDefault="002E6D49" w:rsidP="00766A5A">
      <w:pPr>
        <w:numPr>
          <w:ilvl w:val="0"/>
          <w:numId w:val="3"/>
        </w:numPr>
        <w:ind w:left="426" w:right="1800" w:hanging="426"/>
        <w:jc w:val="thaiDistribute"/>
        <w:rPr>
          <w:rFonts w:ascii="Browallia New" w:hAnsi="Browallia New" w:cs="Browallia New"/>
          <w:b/>
          <w:bCs/>
          <w:lang w:val="en-GB"/>
        </w:rPr>
      </w:pPr>
      <w:r w:rsidRPr="008D5B41">
        <w:rPr>
          <w:rFonts w:ascii="Browallia New" w:hAnsi="Browallia New" w:cs="Browallia New" w:hint="cs"/>
          <w:b/>
          <w:bCs/>
          <w:cs/>
          <w:lang w:val="en-GB"/>
        </w:rPr>
        <w:lastRenderedPageBreak/>
        <w:t>ส่วนงานดำเนินงาน</w:t>
      </w:r>
    </w:p>
    <w:p w14:paraId="3DE0D3CB" w14:textId="77777777" w:rsidR="00A706A8" w:rsidRPr="008D5B41" w:rsidRDefault="00A706A8" w:rsidP="00A706A8">
      <w:pPr>
        <w:tabs>
          <w:tab w:val="left" w:pos="426"/>
        </w:tabs>
        <w:ind w:left="450"/>
        <w:jc w:val="thaiDistribute"/>
        <w:rPr>
          <w:rFonts w:ascii="Browallia New" w:hAnsi="Browallia New" w:cs="Browallia New"/>
          <w:sz w:val="24"/>
          <w:szCs w:val="24"/>
          <w:u w:val="single"/>
          <w:lang w:val="en-GB"/>
        </w:rPr>
      </w:pPr>
    </w:p>
    <w:p w14:paraId="0501D6B6" w14:textId="314F89E9" w:rsidR="00FA3FD9" w:rsidRPr="008D5B41" w:rsidRDefault="0048659E" w:rsidP="003739EB">
      <w:pPr>
        <w:pStyle w:val="a0"/>
        <w:tabs>
          <w:tab w:val="clear" w:pos="1080"/>
        </w:tabs>
        <w:ind w:left="426" w:right="-1066"/>
        <w:jc w:val="thaiDistribute"/>
        <w:rPr>
          <w:rFonts w:ascii="Browallia New" w:hAnsi="Browallia New" w:cs="Browallia New"/>
          <w:sz w:val="28"/>
          <w:szCs w:val="28"/>
          <w:lang w:val="en-GB"/>
        </w:rPr>
      </w:pPr>
      <w:r w:rsidRPr="008D5B41">
        <w:rPr>
          <w:rFonts w:ascii="Browallia New" w:hAnsi="Browallia New" w:cs="Browallia New"/>
          <w:sz w:val="28"/>
          <w:szCs w:val="28"/>
          <w:cs/>
          <w:lang w:val="en-GB"/>
        </w:rPr>
        <w:t>สำหรับ</w:t>
      </w:r>
      <w:r w:rsidRPr="008D5B41">
        <w:rPr>
          <w:rFonts w:ascii="Browallia New" w:hAnsi="Browallia New" w:cs="Browallia New" w:hint="cs"/>
          <w:sz w:val="28"/>
          <w:szCs w:val="28"/>
          <w:cs/>
          <w:lang w:val="en-GB"/>
        </w:rPr>
        <w:t>ปี</w:t>
      </w:r>
      <w:r w:rsidRPr="008D5B41">
        <w:rPr>
          <w:rFonts w:ascii="Browallia New" w:hAnsi="Browallia New" w:cs="Browallia New"/>
          <w:sz w:val="28"/>
          <w:szCs w:val="28"/>
          <w:cs/>
          <w:lang w:val="en-GB"/>
        </w:rPr>
        <w:t>สิ้นสุดวันที่</w:t>
      </w:r>
      <w:r w:rsidRPr="008D5B41">
        <w:rPr>
          <w:rFonts w:ascii="Browallia New" w:hAnsi="Browallia New" w:cs="Browallia New"/>
          <w:sz w:val="28"/>
          <w:szCs w:val="28"/>
          <w:lang w:val="en-GB"/>
        </w:rPr>
        <w:t xml:space="preserve"> </w:t>
      </w:r>
      <w:r w:rsidRPr="008D5B41">
        <w:rPr>
          <w:rFonts w:ascii="Browallia New" w:hAnsi="Browallia New" w:cs="Browallia New"/>
          <w:sz w:val="28"/>
          <w:szCs w:val="28"/>
        </w:rPr>
        <w:t>31</w:t>
      </w:r>
      <w:r w:rsidRPr="008D5B41">
        <w:rPr>
          <w:rFonts w:ascii="Browallia New" w:hAnsi="Browallia New" w:cs="Browallia New"/>
          <w:sz w:val="28"/>
          <w:szCs w:val="28"/>
          <w:cs/>
          <w:lang w:val="en-GB"/>
        </w:rPr>
        <w:t xml:space="preserve"> </w:t>
      </w:r>
      <w:r w:rsidRPr="008D5B41">
        <w:rPr>
          <w:rFonts w:ascii="Browallia New" w:hAnsi="Browallia New" w:cs="Browallia New" w:hint="cs"/>
          <w:sz w:val="28"/>
          <w:szCs w:val="28"/>
          <w:cs/>
          <w:lang w:val="en-GB"/>
        </w:rPr>
        <w:t>ธันวาคม</w:t>
      </w:r>
      <w:r w:rsidRPr="008D5B41">
        <w:rPr>
          <w:rFonts w:ascii="Browallia New" w:hAnsi="Browallia New" w:cs="Browallia New"/>
          <w:sz w:val="28"/>
          <w:szCs w:val="28"/>
          <w:cs/>
          <w:lang w:val="en-GB"/>
        </w:rPr>
        <w:t xml:space="preserve"> </w:t>
      </w:r>
      <w:r w:rsidRPr="008D5B41">
        <w:rPr>
          <w:rFonts w:ascii="Browallia New" w:hAnsi="Browallia New" w:cs="Browallia New"/>
          <w:sz w:val="28"/>
          <w:szCs w:val="28"/>
        </w:rPr>
        <w:t>256</w:t>
      </w:r>
      <w:r w:rsidR="003739EB" w:rsidRPr="008D5B41">
        <w:rPr>
          <w:rFonts w:ascii="Browallia New" w:hAnsi="Browallia New" w:cs="Browallia New"/>
          <w:sz w:val="28"/>
          <w:szCs w:val="28"/>
        </w:rPr>
        <w:t>8</w:t>
      </w:r>
      <w:r w:rsidRPr="008D5B41">
        <w:rPr>
          <w:rFonts w:ascii="Browallia New" w:hAnsi="Browallia New" w:cs="Browallia New" w:hint="cs"/>
          <w:sz w:val="28"/>
          <w:szCs w:val="28"/>
          <w:cs/>
        </w:rPr>
        <w:t xml:space="preserve"> </w:t>
      </w:r>
      <w:r w:rsidR="0029216A" w:rsidRPr="008D5B41">
        <w:rPr>
          <w:rFonts w:ascii="Browallia New" w:hAnsi="Browallia New" w:cs="Browallia New"/>
          <w:sz w:val="28"/>
          <w:szCs w:val="28"/>
          <w:cs/>
          <w:lang w:val="en-GB"/>
        </w:rPr>
        <w:t>กลุ่ม</w:t>
      </w:r>
      <w:r w:rsidR="000968D7" w:rsidRPr="008D5B41">
        <w:rPr>
          <w:rFonts w:ascii="Browallia New" w:hAnsi="Browallia New" w:cs="Browallia New"/>
          <w:sz w:val="28"/>
          <w:szCs w:val="28"/>
          <w:cs/>
          <w:lang w:val="en-GB"/>
        </w:rPr>
        <w:t>บริษัท</w:t>
      </w:r>
      <w:r w:rsidR="0029216A" w:rsidRPr="008D5B41">
        <w:rPr>
          <w:rFonts w:ascii="Browallia New" w:hAnsi="Browallia New" w:cs="Browallia New"/>
          <w:sz w:val="28"/>
          <w:szCs w:val="28"/>
          <w:cs/>
          <w:lang w:val="en-GB"/>
        </w:rPr>
        <w:t>มีส่วนดำเนินงาน</w:t>
      </w:r>
      <w:r w:rsidR="005E27F3" w:rsidRPr="008D5B41">
        <w:rPr>
          <w:rFonts w:ascii="Browallia New" w:hAnsi="Browallia New" w:cs="Browallia New" w:hint="cs"/>
          <w:sz w:val="28"/>
          <w:szCs w:val="28"/>
          <w:cs/>
        </w:rPr>
        <w:t>ส</w:t>
      </w:r>
      <w:r w:rsidR="00F027DC" w:rsidRPr="008D5B41">
        <w:rPr>
          <w:rFonts w:ascii="Browallia New" w:hAnsi="Browallia New" w:cs="Browallia New" w:hint="cs"/>
          <w:sz w:val="28"/>
          <w:szCs w:val="28"/>
          <w:cs/>
        </w:rPr>
        <w:t>าม</w:t>
      </w:r>
      <w:r w:rsidR="0029216A" w:rsidRPr="008D5B41">
        <w:rPr>
          <w:rFonts w:ascii="Browallia New" w:hAnsi="Browallia New" w:cs="Browallia New"/>
          <w:sz w:val="28"/>
          <w:szCs w:val="28"/>
          <w:cs/>
          <w:lang w:val="en-GB"/>
        </w:rPr>
        <w:t>ส่วนงาน ซึ่งประกอบด้วยธุรกิจพลังงาน</w:t>
      </w:r>
      <w:r w:rsidR="0064240A" w:rsidRPr="008D5B41">
        <w:rPr>
          <w:rFonts w:ascii="Browallia New" w:hAnsi="Browallia New" w:cs="Browallia New" w:hint="cs"/>
          <w:sz w:val="28"/>
          <w:szCs w:val="28"/>
          <w:cs/>
          <w:lang w:val="en-GB"/>
        </w:rPr>
        <w:t xml:space="preserve"> </w:t>
      </w:r>
      <w:r w:rsidR="0029216A" w:rsidRPr="008D5B41">
        <w:rPr>
          <w:rFonts w:ascii="Browallia New" w:hAnsi="Browallia New" w:cs="Browallia New"/>
          <w:sz w:val="28"/>
          <w:szCs w:val="28"/>
          <w:cs/>
          <w:lang w:val="en-GB"/>
        </w:rPr>
        <w:t>ธุรกิจการก่อสร้าง</w:t>
      </w:r>
      <w:r w:rsidR="001C7F8F" w:rsidRPr="008D5B41">
        <w:rPr>
          <w:rFonts w:ascii="Browallia New" w:hAnsi="Browallia New" w:cs="Browallia New" w:hint="cs"/>
          <w:sz w:val="28"/>
          <w:szCs w:val="28"/>
          <w:cs/>
          <w:lang w:val="en-GB"/>
        </w:rPr>
        <w:t>และ</w:t>
      </w:r>
      <w:r w:rsidR="0064240A" w:rsidRPr="008D5B41">
        <w:rPr>
          <w:rFonts w:ascii="Browallia New" w:hAnsi="Browallia New" w:cs="Browallia New" w:hint="cs"/>
          <w:sz w:val="28"/>
          <w:szCs w:val="28"/>
          <w:cs/>
          <w:lang w:val="en-GB"/>
        </w:rPr>
        <w:t>ธุรกิจผลิตและจำหน่ายพลังงานชีวมว</w:t>
      </w:r>
      <w:r w:rsidR="00592CDD" w:rsidRPr="008D5B41">
        <w:rPr>
          <w:rFonts w:ascii="Browallia New" w:hAnsi="Browallia New" w:cs="Browallia New" w:hint="cs"/>
          <w:sz w:val="28"/>
          <w:szCs w:val="28"/>
          <w:cs/>
          <w:lang w:val="en-GB"/>
        </w:rPr>
        <w:t>ล</w:t>
      </w:r>
      <w:r w:rsidR="0064240A" w:rsidRPr="008D5B41">
        <w:rPr>
          <w:rFonts w:ascii="Browallia New" w:hAnsi="Browallia New" w:cs="Browallia New" w:hint="cs"/>
          <w:sz w:val="28"/>
          <w:szCs w:val="28"/>
          <w:cs/>
          <w:lang w:val="en-GB"/>
        </w:rPr>
        <w:t>อัดเม็ด</w:t>
      </w:r>
      <w:r w:rsidR="0029216A" w:rsidRPr="008D5B41">
        <w:rPr>
          <w:rFonts w:ascii="Browallia New" w:hAnsi="Browallia New" w:cs="Browallia New"/>
          <w:sz w:val="28"/>
          <w:szCs w:val="28"/>
          <w:cs/>
          <w:lang w:val="en-GB"/>
        </w:rPr>
        <w:t>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รายละเอียด</w:t>
      </w:r>
      <w:r w:rsidR="0087255E" w:rsidRPr="008D5B41">
        <w:rPr>
          <w:rFonts w:ascii="Browallia New" w:hAnsi="Browallia New" w:cs="Browallia New"/>
          <w:sz w:val="28"/>
          <w:szCs w:val="28"/>
          <w:lang w:val="en-GB"/>
        </w:rPr>
        <w:br/>
      </w:r>
      <w:r w:rsidR="007A3E6D" w:rsidRPr="008D5B41">
        <w:rPr>
          <w:rFonts w:ascii="Browallia New" w:hAnsi="Browallia New" w:cs="Browallia New" w:hint="cs"/>
          <w:sz w:val="28"/>
          <w:szCs w:val="28"/>
          <w:cs/>
          <w:lang w:val="en-GB"/>
        </w:rPr>
        <w:t>งบ</w:t>
      </w:r>
      <w:r w:rsidR="0029216A" w:rsidRPr="008D5B41">
        <w:rPr>
          <w:rFonts w:ascii="Browallia New" w:hAnsi="Browallia New" w:cs="Browallia New"/>
          <w:sz w:val="28"/>
          <w:szCs w:val="28"/>
          <w:cs/>
          <w:lang w:val="en-GB"/>
        </w:rPr>
        <w:t>การเงินจำแนกตามส่วนงานในงบการเงินรวม มีดังนี้</w:t>
      </w:r>
    </w:p>
    <w:p w14:paraId="4D0920CB" w14:textId="77777777" w:rsidR="00941581" w:rsidRPr="008D5B41" w:rsidRDefault="00941581" w:rsidP="009F6194">
      <w:pPr>
        <w:pStyle w:val="a0"/>
        <w:tabs>
          <w:tab w:val="clear" w:pos="1080"/>
        </w:tabs>
        <w:ind w:left="426" w:right="-420"/>
        <w:jc w:val="thaiDistribute"/>
        <w:rPr>
          <w:rFonts w:ascii="Browallia New" w:hAnsi="Browallia New" w:cs="Browallia New"/>
          <w:sz w:val="24"/>
          <w:szCs w:val="24"/>
          <w:lang w:val="en-GB"/>
        </w:rPr>
      </w:pPr>
    </w:p>
    <w:tbl>
      <w:tblPr>
        <w:tblStyle w:val="TableGrid"/>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0"/>
        <w:gridCol w:w="1091"/>
        <w:gridCol w:w="977"/>
        <w:gridCol w:w="973"/>
        <w:gridCol w:w="1169"/>
        <w:gridCol w:w="1111"/>
        <w:gridCol w:w="1134"/>
        <w:gridCol w:w="1132"/>
        <w:gridCol w:w="1199"/>
        <w:gridCol w:w="1022"/>
        <w:gridCol w:w="6"/>
        <w:gridCol w:w="1061"/>
        <w:gridCol w:w="1276"/>
      </w:tblGrid>
      <w:tr w:rsidR="00BE6E2D" w:rsidRPr="008D5B41" w14:paraId="2C0299C4" w14:textId="77777777" w:rsidTr="005C08DC">
        <w:trPr>
          <w:trHeight w:val="226"/>
        </w:trPr>
        <w:tc>
          <w:tcPr>
            <w:tcW w:w="2450" w:type="dxa"/>
          </w:tcPr>
          <w:p w14:paraId="28F5B9C8" w14:textId="77777777" w:rsidR="00BE6E2D" w:rsidRPr="008D5B41" w:rsidRDefault="00BE6E2D" w:rsidP="00826C5E">
            <w:pPr>
              <w:pStyle w:val="a0"/>
              <w:tabs>
                <w:tab w:val="clear" w:pos="1080"/>
              </w:tabs>
              <w:jc w:val="right"/>
              <w:rPr>
                <w:rFonts w:ascii="Browallia New" w:hAnsi="Browallia New" w:cs="Browallia New"/>
                <w:sz w:val="18"/>
                <w:szCs w:val="18"/>
                <w:lang w:val="en-GB"/>
              </w:rPr>
            </w:pPr>
          </w:p>
        </w:tc>
        <w:tc>
          <w:tcPr>
            <w:tcW w:w="12151" w:type="dxa"/>
            <w:gridSpan w:val="12"/>
          </w:tcPr>
          <w:p w14:paraId="55EACE8B" w14:textId="15564084" w:rsidR="00BE6E2D" w:rsidRPr="008D5B41" w:rsidRDefault="00BE6E2D" w:rsidP="00826C5E">
            <w:pPr>
              <w:pStyle w:val="a0"/>
              <w:tabs>
                <w:tab w:val="clear" w:pos="1080"/>
              </w:tabs>
              <w:jc w:val="right"/>
              <w:rPr>
                <w:rFonts w:ascii="Browallia New" w:hAnsi="Browallia New" w:cs="Browallia New"/>
                <w:sz w:val="18"/>
                <w:szCs w:val="18"/>
                <w:cs/>
                <w:lang w:val="en-GB"/>
              </w:rPr>
            </w:pPr>
            <w:r w:rsidRPr="008D5B41">
              <w:rPr>
                <w:rFonts w:ascii="Browallia New" w:hAnsi="Browallia New" w:cs="Browallia New"/>
                <w:sz w:val="18"/>
                <w:szCs w:val="18"/>
                <w:lang w:val="en-GB"/>
              </w:rPr>
              <w:t>(</w:t>
            </w:r>
            <w:r w:rsidRPr="008D5B41">
              <w:rPr>
                <w:rFonts w:ascii="Browallia New" w:hAnsi="Browallia New" w:cs="Browallia New"/>
                <w:sz w:val="18"/>
                <w:szCs w:val="18"/>
                <w:cs/>
                <w:lang w:val="en-GB"/>
              </w:rPr>
              <w:t>หน่วย : บาท)</w:t>
            </w:r>
          </w:p>
        </w:tc>
      </w:tr>
      <w:tr w:rsidR="00BE6E2D" w:rsidRPr="008D5B41" w14:paraId="58621380" w14:textId="77777777" w:rsidTr="005C08DC">
        <w:trPr>
          <w:trHeight w:val="254"/>
        </w:trPr>
        <w:tc>
          <w:tcPr>
            <w:tcW w:w="2450" w:type="dxa"/>
          </w:tcPr>
          <w:p w14:paraId="524BF354" w14:textId="77777777" w:rsidR="00BE6E2D" w:rsidRPr="008D5B41" w:rsidRDefault="00BE6E2D" w:rsidP="00217026">
            <w:pPr>
              <w:pStyle w:val="a0"/>
              <w:tabs>
                <w:tab w:val="clear" w:pos="1080"/>
              </w:tabs>
              <w:jc w:val="center"/>
              <w:rPr>
                <w:rFonts w:ascii="Browallia New" w:hAnsi="Browallia New" w:cs="Browallia New"/>
                <w:sz w:val="18"/>
                <w:szCs w:val="18"/>
                <w:cs/>
                <w:lang w:val="en-GB"/>
              </w:rPr>
            </w:pPr>
          </w:p>
        </w:tc>
        <w:tc>
          <w:tcPr>
            <w:tcW w:w="12151" w:type="dxa"/>
            <w:gridSpan w:val="12"/>
          </w:tcPr>
          <w:p w14:paraId="368CF364" w14:textId="7882F05C" w:rsidR="00BE6E2D" w:rsidRPr="008D5B41" w:rsidRDefault="00BE6E2D">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hint="cs"/>
                <w:sz w:val="18"/>
                <w:szCs w:val="18"/>
                <w:cs/>
                <w:lang w:val="en-GB"/>
              </w:rPr>
              <w:t>งบ</w:t>
            </w:r>
            <w:r w:rsidRPr="008D5B41">
              <w:rPr>
                <w:rFonts w:ascii="Browallia New" w:hAnsi="Browallia New" w:cs="Browallia New"/>
                <w:sz w:val="18"/>
                <w:szCs w:val="18"/>
                <w:cs/>
                <w:lang w:val="en-GB"/>
              </w:rPr>
              <w:t>การเงินรวม</w:t>
            </w:r>
          </w:p>
        </w:tc>
      </w:tr>
      <w:tr w:rsidR="00BE6E2D" w:rsidRPr="008D5B41" w14:paraId="1BDDFB49" w14:textId="77777777" w:rsidTr="005C08DC">
        <w:trPr>
          <w:trHeight w:val="254"/>
        </w:trPr>
        <w:tc>
          <w:tcPr>
            <w:tcW w:w="2450" w:type="dxa"/>
          </w:tcPr>
          <w:p w14:paraId="3C501F88" w14:textId="77777777" w:rsidR="00BE6E2D" w:rsidRPr="008D5B41" w:rsidRDefault="00BE6E2D" w:rsidP="00217026">
            <w:pPr>
              <w:pStyle w:val="a0"/>
              <w:tabs>
                <w:tab w:val="clear" w:pos="1080"/>
              </w:tabs>
              <w:jc w:val="center"/>
              <w:rPr>
                <w:rFonts w:ascii="Browallia New" w:hAnsi="Browallia New" w:cs="Browallia New"/>
                <w:sz w:val="18"/>
                <w:szCs w:val="18"/>
                <w:cs/>
                <w:lang w:val="en-GB"/>
              </w:rPr>
            </w:pPr>
          </w:p>
        </w:tc>
        <w:tc>
          <w:tcPr>
            <w:tcW w:w="12151" w:type="dxa"/>
            <w:gridSpan w:val="12"/>
          </w:tcPr>
          <w:p w14:paraId="32FFD6BE" w14:textId="36A26D74" w:rsidR="00BE6E2D" w:rsidRPr="008D5B41" w:rsidRDefault="00BE6E2D">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สำหรับ</w:t>
            </w:r>
            <w:r w:rsidRPr="008D5B41">
              <w:rPr>
                <w:rFonts w:ascii="Browallia New" w:hAnsi="Browallia New" w:cs="Browallia New" w:hint="cs"/>
                <w:sz w:val="18"/>
                <w:szCs w:val="18"/>
                <w:cs/>
                <w:lang w:val="en-GB"/>
              </w:rPr>
              <w:t>ปีสิ้นสุด</w:t>
            </w:r>
            <w:r w:rsidRPr="008D5B41">
              <w:rPr>
                <w:rFonts w:ascii="Browallia New" w:hAnsi="Browallia New" w:cs="Browallia New"/>
                <w:sz w:val="18"/>
                <w:szCs w:val="18"/>
                <w:cs/>
                <w:lang w:val="en-GB"/>
              </w:rPr>
              <w:t xml:space="preserve">วันที่ </w:t>
            </w:r>
            <w:r w:rsidR="005B2094" w:rsidRPr="005B2094">
              <w:rPr>
                <w:rFonts w:ascii="Browallia New" w:hAnsi="Browallia New" w:cs="Browallia New"/>
                <w:sz w:val="18"/>
                <w:szCs w:val="18"/>
              </w:rPr>
              <w:t>31</w:t>
            </w:r>
            <w:r w:rsidRPr="008D5B41">
              <w:rPr>
                <w:rFonts w:ascii="Browallia New" w:hAnsi="Browallia New" w:cs="Browallia New"/>
                <w:sz w:val="18"/>
                <w:szCs w:val="18"/>
                <w:cs/>
              </w:rPr>
              <w:t xml:space="preserve"> </w:t>
            </w:r>
            <w:r w:rsidRPr="008D5B41">
              <w:rPr>
                <w:rFonts w:ascii="Browallia New" w:hAnsi="Browallia New" w:cs="Browallia New" w:hint="cs"/>
                <w:sz w:val="18"/>
                <w:szCs w:val="18"/>
                <w:cs/>
              </w:rPr>
              <w:t xml:space="preserve">ธันวาคม </w:t>
            </w:r>
            <w:r w:rsidR="005B2094" w:rsidRPr="005B2094">
              <w:rPr>
                <w:rFonts w:ascii="Browallia New" w:hAnsi="Browallia New" w:cs="Browallia New"/>
                <w:sz w:val="18"/>
                <w:szCs w:val="18"/>
              </w:rPr>
              <w:t>2568</w:t>
            </w:r>
          </w:p>
        </w:tc>
      </w:tr>
      <w:tr w:rsidR="005C08DC" w:rsidRPr="008D5B41" w14:paraId="3E2E8217" w14:textId="3491D911" w:rsidTr="005C08DC">
        <w:trPr>
          <w:trHeight w:val="265"/>
        </w:trPr>
        <w:tc>
          <w:tcPr>
            <w:tcW w:w="2450" w:type="dxa"/>
          </w:tcPr>
          <w:p w14:paraId="689761A5" w14:textId="77777777" w:rsidR="005C08DC" w:rsidRPr="008D5B41" w:rsidRDefault="005C08DC" w:rsidP="005C08DC">
            <w:pPr>
              <w:pStyle w:val="a0"/>
              <w:tabs>
                <w:tab w:val="clear" w:pos="1080"/>
              </w:tabs>
              <w:rPr>
                <w:rFonts w:ascii="Browallia New" w:hAnsi="Browallia New" w:cs="Browallia New"/>
                <w:sz w:val="18"/>
                <w:szCs w:val="18"/>
                <w:lang w:val="en-GB"/>
              </w:rPr>
            </w:pPr>
          </w:p>
        </w:tc>
        <w:tc>
          <w:tcPr>
            <w:tcW w:w="2068" w:type="dxa"/>
            <w:gridSpan w:val="2"/>
            <w:vAlign w:val="bottom"/>
          </w:tcPr>
          <w:p w14:paraId="095FAC5D" w14:textId="410999A1" w:rsidR="005C08DC" w:rsidRPr="008D5B41" w:rsidRDefault="005C08DC"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ธุรกิจพลังงาน</w:t>
            </w:r>
          </w:p>
        </w:tc>
        <w:tc>
          <w:tcPr>
            <w:tcW w:w="5519" w:type="dxa"/>
            <w:gridSpan w:val="5"/>
            <w:vAlign w:val="bottom"/>
          </w:tcPr>
          <w:p w14:paraId="0DE5A1A9" w14:textId="06CF2C61" w:rsidR="005C08DC" w:rsidRPr="008D5B41" w:rsidRDefault="005C08DC"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ธุรกิจก่อสร้าง</w:t>
            </w:r>
          </w:p>
        </w:tc>
        <w:tc>
          <w:tcPr>
            <w:tcW w:w="4564" w:type="dxa"/>
            <w:gridSpan w:val="5"/>
            <w:vAlign w:val="center"/>
          </w:tcPr>
          <w:p w14:paraId="05692440" w14:textId="015884A4" w:rsidR="005C08DC" w:rsidRDefault="005C08DC" w:rsidP="005C08DC">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rPr>
              <w:t>ธุรกิจผลิต</w:t>
            </w:r>
            <w:r w:rsidRPr="008D5B41">
              <w:rPr>
                <w:rFonts w:ascii="Browallia New" w:hAnsi="Browallia New" w:cs="Browallia New"/>
                <w:sz w:val="18"/>
                <w:szCs w:val="18"/>
                <w:cs/>
                <w:lang w:val="en-GB"/>
              </w:rPr>
              <w:t>และ</w:t>
            </w:r>
            <w:r w:rsidRPr="008D5B41">
              <w:rPr>
                <w:rFonts w:ascii="Browallia New" w:hAnsi="Browallia New" w:cs="Browallia New"/>
                <w:sz w:val="18"/>
                <w:szCs w:val="18"/>
                <w:cs/>
              </w:rPr>
              <w:t>จำหน่าย</w:t>
            </w:r>
            <w:r>
              <w:rPr>
                <w:rFonts w:ascii="Browallia New" w:hAnsi="Browallia New" w:cs="Browallia New"/>
                <w:sz w:val="18"/>
                <w:szCs w:val="18"/>
                <w:lang w:val="en-GB"/>
              </w:rPr>
              <w:t xml:space="preserve">                 </w:t>
            </w:r>
          </w:p>
        </w:tc>
      </w:tr>
      <w:tr w:rsidR="00277F4D" w:rsidRPr="008D5B41" w14:paraId="7BFB9AD7" w14:textId="77777777" w:rsidTr="005C08DC">
        <w:trPr>
          <w:trHeight w:val="708"/>
        </w:trPr>
        <w:tc>
          <w:tcPr>
            <w:tcW w:w="2450" w:type="dxa"/>
          </w:tcPr>
          <w:p w14:paraId="2F4F0D95"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091" w:type="dxa"/>
            <w:vAlign w:val="bottom"/>
          </w:tcPr>
          <w:p w14:paraId="59B4201C"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06C8C8C7"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ประเทศเมียนมา</w:t>
            </w:r>
          </w:p>
        </w:tc>
        <w:tc>
          <w:tcPr>
            <w:tcW w:w="977" w:type="dxa"/>
            <w:vAlign w:val="bottom"/>
          </w:tcPr>
          <w:p w14:paraId="3A46A27A"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5FCB1DE2"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ประเทศญี่ปุ่น</w:t>
            </w:r>
          </w:p>
        </w:tc>
        <w:tc>
          <w:tcPr>
            <w:tcW w:w="973" w:type="dxa"/>
            <w:vAlign w:val="bottom"/>
          </w:tcPr>
          <w:p w14:paraId="7DFA6337"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0E464BA9"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ประเทศอื่นๆ</w:t>
            </w:r>
          </w:p>
        </w:tc>
        <w:tc>
          <w:tcPr>
            <w:tcW w:w="1169" w:type="dxa"/>
            <w:vAlign w:val="bottom"/>
          </w:tcPr>
          <w:p w14:paraId="5EB2318E"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39D13CBB"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ประเทศไทย</w:t>
            </w:r>
          </w:p>
        </w:tc>
        <w:tc>
          <w:tcPr>
            <w:tcW w:w="1111" w:type="dxa"/>
            <w:vAlign w:val="bottom"/>
          </w:tcPr>
          <w:p w14:paraId="4A3EEC1F"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2B139D77"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ประเทศเมียนมา</w:t>
            </w:r>
          </w:p>
        </w:tc>
        <w:tc>
          <w:tcPr>
            <w:tcW w:w="1134" w:type="dxa"/>
            <w:vAlign w:val="bottom"/>
          </w:tcPr>
          <w:p w14:paraId="25969BCD"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2A8C954E"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ประเทศเวียดนาม</w:t>
            </w:r>
          </w:p>
        </w:tc>
        <w:tc>
          <w:tcPr>
            <w:tcW w:w="1132" w:type="dxa"/>
            <w:vAlign w:val="bottom"/>
          </w:tcPr>
          <w:p w14:paraId="3FE4AB1F"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6E489837"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ประเทศมาเลเซีย</w:t>
            </w:r>
          </w:p>
        </w:tc>
        <w:tc>
          <w:tcPr>
            <w:tcW w:w="1199" w:type="dxa"/>
            <w:vAlign w:val="bottom"/>
          </w:tcPr>
          <w:p w14:paraId="0E8C26D1"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72046FBC"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8D5B41">
              <w:rPr>
                <w:rFonts w:ascii="Browallia New" w:hAnsi="Browallia New" w:cs="Browallia New"/>
                <w:sz w:val="18"/>
                <w:szCs w:val="18"/>
                <w:cs/>
                <w:lang w:val="en-GB"/>
              </w:rPr>
              <w:t>ประเทศอื่นๆ</w:t>
            </w:r>
          </w:p>
        </w:tc>
        <w:tc>
          <w:tcPr>
            <w:tcW w:w="1022" w:type="dxa"/>
            <w:vAlign w:val="bottom"/>
          </w:tcPr>
          <w:p w14:paraId="2B2D4513"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2F3F85F2" w14:textId="7777777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ประเทศไทย</w:t>
            </w:r>
          </w:p>
        </w:tc>
        <w:tc>
          <w:tcPr>
            <w:tcW w:w="1067" w:type="dxa"/>
            <w:gridSpan w:val="2"/>
            <w:vAlign w:val="bottom"/>
          </w:tcPr>
          <w:p w14:paraId="6C75CACC" w14:textId="6C63ACAE"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ประเทศ</w:t>
            </w:r>
            <w:r>
              <w:rPr>
                <w:rFonts w:ascii="Browallia New" w:hAnsi="Browallia New" w:cs="Browallia New"/>
                <w:sz w:val="18"/>
                <w:szCs w:val="18"/>
                <w:cs/>
                <w:lang w:val="en-GB"/>
              </w:rPr>
              <w:br/>
            </w:r>
            <w:r w:rsidRPr="008D5B41">
              <w:rPr>
                <w:rFonts w:ascii="Browallia New" w:hAnsi="Browallia New" w:cs="Browallia New"/>
                <w:sz w:val="18"/>
                <w:szCs w:val="18"/>
                <w:cs/>
                <w:lang w:val="en-GB"/>
              </w:rPr>
              <w:t>เนเธอร์แลนด์</w:t>
            </w:r>
          </w:p>
        </w:tc>
        <w:tc>
          <w:tcPr>
            <w:tcW w:w="1276" w:type="dxa"/>
            <w:tcBorders>
              <w:left w:val="nil"/>
            </w:tcBorders>
            <w:vAlign w:val="bottom"/>
          </w:tcPr>
          <w:p w14:paraId="33025820" w14:textId="482271D5"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8D5B41">
              <w:rPr>
                <w:rFonts w:ascii="Browallia New" w:hAnsi="Browallia New" w:cs="Browallia New"/>
                <w:sz w:val="18"/>
                <w:szCs w:val="18"/>
                <w:cs/>
                <w:lang w:val="en-GB"/>
              </w:rPr>
              <w:t>รวม</w:t>
            </w:r>
          </w:p>
        </w:tc>
      </w:tr>
      <w:tr w:rsidR="00277F4D" w:rsidRPr="008D5B41" w14:paraId="41888BE1" w14:textId="77777777" w:rsidTr="005C08DC">
        <w:trPr>
          <w:trHeight w:hRule="exact" w:val="234"/>
        </w:trPr>
        <w:tc>
          <w:tcPr>
            <w:tcW w:w="2450" w:type="dxa"/>
          </w:tcPr>
          <w:p w14:paraId="7E70146D" w14:textId="77777777" w:rsidR="00C32CD9" w:rsidRPr="008D5B41" w:rsidRDefault="00C32CD9" w:rsidP="00C32CD9">
            <w:pPr>
              <w:pStyle w:val="a0"/>
              <w:tabs>
                <w:tab w:val="clear" w:pos="1080"/>
              </w:tabs>
              <w:jc w:val="thaiDistribute"/>
              <w:rPr>
                <w:rFonts w:ascii="Browallia New" w:hAnsi="Browallia New" w:cs="Browallia New"/>
                <w:sz w:val="18"/>
                <w:szCs w:val="18"/>
                <w:lang w:val="en-GB"/>
              </w:rPr>
            </w:pPr>
          </w:p>
        </w:tc>
        <w:tc>
          <w:tcPr>
            <w:tcW w:w="1091" w:type="dxa"/>
          </w:tcPr>
          <w:p w14:paraId="2CCC9036"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977" w:type="dxa"/>
          </w:tcPr>
          <w:p w14:paraId="3EC52FC6"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973" w:type="dxa"/>
          </w:tcPr>
          <w:p w14:paraId="2DC695B3"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69" w:type="dxa"/>
          </w:tcPr>
          <w:p w14:paraId="3669B48B"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11" w:type="dxa"/>
          </w:tcPr>
          <w:p w14:paraId="103FFB09"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34" w:type="dxa"/>
          </w:tcPr>
          <w:p w14:paraId="018E4723"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32" w:type="dxa"/>
          </w:tcPr>
          <w:p w14:paraId="4A4BCC67"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99" w:type="dxa"/>
          </w:tcPr>
          <w:p w14:paraId="58ED5838"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022" w:type="dxa"/>
          </w:tcPr>
          <w:p w14:paraId="245E489E"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067" w:type="dxa"/>
            <w:gridSpan w:val="2"/>
          </w:tcPr>
          <w:p w14:paraId="152F76A6"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276" w:type="dxa"/>
          </w:tcPr>
          <w:p w14:paraId="50149AEE" w14:textId="1E5DF291" w:rsidR="00C32CD9" w:rsidRPr="008D5B41" w:rsidRDefault="00C32CD9" w:rsidP="00C32CD9">
            <w:pPr>
              <w:pStyle w:val="a0"/>
              <w:tabs>
                <w:tab w:val="clear" w:pos="1080"/>
              </w:tabs>
              <w:jc w:val="center"/>
              <w:rPr>
                <w:rFonts w:ascii="Browallia New" w:hAnsi="Browallia New" w:cs="Browallia New"/>
                <w:sz w:val="18"/>
                <w:szCs w:val="18"/>
                <w:lang w:val="en-GB"/>
              </w:rPr>
            </w:pPr>
          </w:p>
        </w:tc>
      </w:tr>
      <w:tr w:rsidR="006A3F30" w:rsidRPr="008D5B41" w14:paraId="7534C7CA" w14:textId="77777777" w:rsidTr="005C08DC">
        <w:trPr>
          <w:trHeight w:val="183"/>
        </w:trPr>
        <w:tc>
          <w:tcPr>
            <w:tcW w:w="2450" w:type="dxa"/>
          </w:tcPr>
          <w:p w14:paraId="2E6B1466" w14:textId="77777777" w:rsidR="006A3F30" w:rsidRPr="008D5B41" w:rsidRDefault="006A3F30" w:rsidP="006A3F30">
            <w:pPr>
              <w:pStyle w:val="a0"/>
              <w:tabs>
                <w:tab w:val="clear" w:pos="1080"/>
              </w:tabs>
              <w:jc w:val="thaiDistribute"/>
              <w:rPr>
                <w:rFonts w:ascii="Browallia New" w:hAnsi="Browallia New" w:cs="Browallia New"/>
                <w:sz w:val="18"/>
                <w:szCs w:val="18"/>
                <w:cs/>
                <w:lang w:val="en-GB"/>
              </w:rPr>
            </w:pPr>
            <w:r w:rsidRPr="008D5B41">
              <w:rPr>
                <w:rFonts w:ascii="Browallia New" w:hAnsi="Browallia New" w:cs="Browallia New"/>
                <w:sz w:val="18"/>
                <w:szCs w:val="18"/>
                <w:cs/>
                <w:lang w:val="en-GB"/>
              </w:rPr>
              <w:t>รายได้จากการก่อสร้างและให้บริการ</w:t>
            </w:r>
          </w:p>
        </w:tc>
        <w:tc>
          <w:tcPr>
            <w:tcW w:w="1091" w:type="dxa"/>
          </w:tcPr>
          <w:p w14:paraId="5CFA68D7" w14:textId="539879FB"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977" w:type="dxa"/>
          </w:tcPr>
          <w:p w14:paraId="0D94ED81" w14:textId="73E7D2D4"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973" w:type="dxa"/>
          </w:tcPr>
          <w:p w14:paraId="256828D5" w14:textId="744B7F1F"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27F34B59" w14:textId="7E937524" w:rsidR="006A3F30" w:rsidRPr="00654836" w:rsidRDefault="006A3F30" w:rsidP="006A3F30">
            <w:pPr>
              <w:pStyle w:val="a0"/>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Pr="005B2094">
              <w:rPr>
                <w:rFonts w:ascii="Browallia New" w:hAnsi="Browallia New" w:cs="Browallia New"/>
                <w:sz w:val="18"/>
                <w:szCs w:val="18"/>
              </w:rPr>
              <w:t>4</w:t>
            </w:r>
            <w:r w:rsidRPr="00654836">
              <w:rPr>
                <w:rFonts w:ascii="Browallia New" w:hAnsi="Browallia New" w:cs="Browallia New"/>
                <w:sz w:val="18"/>
                <w:szCs w:val="18"/>
                <w:cs/>
                <w:lang w:val="en-GB"/>
              </w:rPr>
              <w:t>,</w:t>
            </w:r>
            <w:r w:rsidRPr="005B2094">
              <w:rPr>
                <w:rFonts w:ascii="Browallia New" w:hAnsi="Browallia New" w:cs="Browallia New"/>
                <w:sz w:val="18"/>
                <w:szCs w:val="18"/>
              </w:rPr>
              <w:t>846</w:t>
            </w:r>
            <w:r w:rsidRPr="00654836">
              <w:rPr>
                <w:rFonts w:ascii="Browallia New" w:hAnsi="Browallia New" w:cs="Browallia New"/>
                <w:sz w:val="18"/>
                <w:szCs w:val="18"/>
                <w:cs/>
                <w:lang w:val="en-GB"/>
              </w:rPr>
              <w:t>,</w:t>
            </w:r>
            <w:r w:rsidRPr="005B2094">
              <w:rPr>
                <w:rFonts w:ascii="Browallia New" w:hAnsi="Browallia New" w:cs="Browallia New"/>
                <w:sz w:val="18"/>
                <w:szCs w:val="18"/>
              </w:rPr>
              <w:t>878</w:t>
            </w:r>
            <w:r w:rsidRPr="00271EE8">
              <w:rPr>
                <w:rFonts w:ascii="Browallia New" w:hAnsi="Browallia New" w:cs="Browallia New"/>
                <w:sz w:val="18"/>
                <w:szCs w:val="18"/>
                <w:cs/>
                <w:lang w:val="en-GB"/>
              </w:rPr>
              <w:t>,</w:t>
            </w:r>
            <w:r w:rsidRPr="005B2094">
              <w:rPr>
                <w:rFonts w:ascii="Browallia New" w:hAnsi="Browallia New" w:cs="Browallia New"/>
                <w:sz w:val="18"/>
                <w:szCs w:val="18"/>
              </w:rPr>
              <w:t>136</w:t>
            </w:r>
            <w:r w:rsidRPr="00654836">
              <w:rPr>
                <w:rFonts w:ascii="Browallia New" w:hAnsi="Browallia New" w:cs="Browallia New"/>
                <w:sz w:val="18"/>
                <w:szCs w:val="18"/>
                <w:cs/>
                <w:lang w:val="en-GB"/>
              </w:rPr>
              <w:t xml:space="preserve"> </w:t>
            </w:r>
          </w:p>
        </w:tc>
        <w:tc>
          <w:tcPr>
            <w:tcW w:w="1111" w:type="dxa"/>
          </w:tcPr>
          <w:p w14:paraId="3B9E5240" w14:textId="6EE9B012" w:rsidR="006A3F30" w:rsidRPr="008D5B41" w:rsidRDefault="006A3F30" w:rsidP="006A3F30">
            <w:pPr>
              <w:pStyle w:val="a0"/>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Pr="005B2094">
              <w:rPr>
                <w:rFonts w:ascii="Browallia New" w:hAnsi="Browallia New" w:cs="Browallia New"/>
                <w:sz w:val="18"/>
                <w:szCs w:val="18"/>
              </w:rPr>
              <w:t>5</w:t>
            </w:r>
            <w:r w:rsidRPr="00654836">
              <w:rPr>
                <w:rFonts w:ascii="Browallia New" w:hAnsi="Browallia New" w:cs="Browallia New"/>
                <w:sz w:val="18"/>
                <w:szCs w:val="18"/>
                <w:cs/>
                <w:lang w:val="en-GB"/>
              </w:rPr>
              <w:t>,</w:t>
            </w:r>
            <w:r w:rsidRPr="005B2094">
              <w:rPr>
                <w:rFonts w:ascii="Browallia New" w:hAnsi="Browallia New" w:cs="Browallia New"/>
                <w:sz w:val="18"/>
                <w:szCs w:val="18"/>
              </w:rPr>
              <w:t>938</w:t>
            </w:r>
            <w:r w:rsidRPr="00654836">
              <w:rPr>
                <w:rFonts w:ascii="Browallia New" w:hAnsi="Browallia New" w:cs="Browallia New"/>
                <w:sz w:val="18"/>
                <w:szCs w:val="18"/>
                <w:cs/>
                <w:lang w:val="en-GB"/>
              </w:rPr>
              <w:t>,</w:t>
            </w:r>
            <w:r w:rsidRPr="005B2094">
              <w:rPr>
                <w:rFonts w:ascii="Browallia New" w:hAnsi="Browallia New" w:cs="Browallia New"/>
                <w:sz w:val="18"/>
                <w:szCs w:val="18"/>
              </w:rPr>
              <w:t>770</w:t>
            </w:r>
            <w:r w:rsidRPr="00654836">
              <w:rPr>
                <w:rFonts w:ascii="Browallia New" w:hAnsi="Browallia New" w:cs="Browallia New"/>
                <w:sz w:val="18"/>
                <w:szCs w:val="18"/>
                <w:cs/>
                <w:lang w:val="en-GB"/>
              </w:rPr>
              <w:t xml:space="preserve"> </w:t>
            </w:r>
          </w:p>
        </w:tc>
        <w:tc>
          <w:tcPr>
            <w:tcW w:w="1134" w:type="dxa"/>
          </w:tcPr>
          <w:p w14:paraId="43C62E93" w14:textId="58A8505F" w:rsidR="006A3F30" w:rsidRPr="008D5B41" w:rsidRDefault="006A3F30" w:rsidP="006A3F30">
            <w:pPr>
              <w:pStyle w:val="a0"/>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Pr="005B2094">
              <w:rPr>
                <w:rFonts w:ascii="Browallia New" w:hAnsi="Browallia New" w:cs="Browallia New"/>
                <w:sz w:val="18"/>
                <w:szCs w:val="18"/>
              </w:rPr>
              <w:t>1</w:t>
            </w:r>
            <w:r w:rsidRPr="00654836">
              <w:rPr>
                <w:rFonts w:ascii="Browallia New" w:hAnsi="Browallia New" w:cs="Browallia New"/>
                <w:sz w:val="18"/>
                <w:szCs w:val="18"/>
                <w:cs/>
                <w:lang w:val="en-GB"/>
              </w:rPr>
              <w:t>,</w:t>
            </w:r>
            <w:r w:rsidRPr="005B2094">
              <w:rPr>
                <w:rFonts w:ascii="Browallia New" w:hAnsi="Browallia New" w:cs="Browallia New"/>
                <w:sz w:val="18"/>
                <w:szCs w:val="18"/>
              </w:rPr>
              <w:t>796</w:t>
            </w:r>
            <w:r w:rsidRPr="00654836">
              <w:rPr>
                <w:rFonts w:ascii="Browallia New" w:hAnsi="Browallia New" w:cs="Browallia New"/>
                <w:sz w:val="18"/>
                <w:szCs w:val="18"/>
                <w:cs/>
                <w:lang w:val="en-GB"/>
              </w:rPr>
              <w:t>,</w:t>
            </w:r>
            <w:r w:rsidRPr="005B2094">
              <w:rPr>
                <w:rFonts w:ascii="Browallia New" w:hAnsi="Browallia New" w:cs="Browallia New"/>
                <w:sz w:val="18"/>
                <w:szCs w:val="18"/>
              </w:rPr>
              <w:t>739</w:t>
            </w:r>
            <w:r w:rsidRPr="00654836">
              <w:rPr>
                <w:rFonts w:ascii="Browallia New" w:hAnsi="Browallia New" w:cs="Browallia New"/>
                <w:sz w:val="18"/>
                <w:szCs w:val="18"/>
                <w:cs/>
                <w:lang w:val="en-GB"/>
              </w:rPr>
              <w:t>,</w:t>
            </w:r>
            <w:r w:rsidRPr="005B2094">
              <w:rPr>
                <w:rFonts w:ascii="Browallia New" w:hAnsi="Browallia New" w:cs="Browallia New"/>
                <w:sz w:val="18"/>
                <w:szCs w:val="18"/>
              </w:rPr>
              <w:t>460</w:t>
            </w:r>
            <w:r w:rsidRPr="00654836">
              <w:rPr>
                <w:rFonts w:ascii="Browallia New" w:hAnsi="Browallia New" w:cs="Browallia New"/>
                <w:sz w:val="18"/>
                <w:szCs w:val="18"/>
                <w:cs/>
                <w:lang w:val="en-GB"/>
              </w:rPr>
              <w:t xml:space="preserve"> </w:t>
            </w:r>
          </w:p>
        </w:tc>
        <w:tc>
          <w:tcPr>
            <w:tcW w:w="1132" w:type="dxa"/>
          </w:tcPr>
          <w:p w14:paraId="24F5A8A0" w14:textId="38EB5F44"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7F52D930" w14:textId="07FC016A" w:rsidR="006A3F30" w:rsidRPr="008D5B41" w:rsidRDefault="006A3F30" w:rsidP="006A3F30">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447</w:t>
            </w:r>
            <w:r w:rsidRPr="00654836">
              <w:rPr>
                <w:rFonts w:ascii="Browallia New" w:hAnsi="Browallia New" w:cs="Browallia New"/>
                <w:sz w:val="18"/>
                <w:szCs w:val="18"/>
                <w:cs/>
                <w:lang w:val="en-GB"/>
              </w:rPr>
              <w:t>,</w:t>
            </w:r>
            <w:r w:rsidRPr="005B2094">
              <w:rPr>
                <w:rFonts w:ascii="Browallia New" w:hAnsi="Browallia New" w:cs="Browallia New"/>
                <w:sz w:val="18"/>
                <w:szCs w:val="18"/>
              </w:rPr>
              <w:t>171</w:t>
            </w:r>
            <w:r w:rsidRPr="00654836">
              <w:rPr>
                <w:rFonts w:ascii="Browallia New" w:hAnsi="Browallia New" w:cs="Browallia New"/>
                <w:sz w:val="18"/>
                <w:szCs w:val="18"/>
                <w:cs/>
                <w:lang w:val="en-GB"/>
              </w:rPr>
              <w:t>,</w:t>
            </w:r>
            <w:r w:rsidRPr="005B2094">
              <w:rPr>
                <w:rFonts w:ascii="Browallia New" w:hAnsi="Browallia New" w:cs="Browallia New"/>
                <w:sz w:val="18"/>
                <w:szCs w:val="18"/>
              </w:rPr>
              <w:t>279</w:t>
            </w:r>
          </w:p>
        </w:tc>
        <w:tc>
          <w:tcPr>
            <w:tcW w:w="1022" w:type="dxa"/>
          </w:tcPr>
          <w:p w14:paraId="28630930" w14:textId="1DC4928D"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067" w:type="dxa"/>
            <w:gridSpan w:val="2"/>
          </w:tcPr>
          <w:p w14:paraId="42895EB8" w14:textId="6E069147"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276" w:type="dxa"/>
          </w:tcPr>
          <w:p w14:paraId="7A644EED" w14:textId="44521373" w:rsidR="006A3F30" w:rsidRPr="008D5B41" w:rsidRDefault="006A3F30" w:rsidP="006A3F30">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7</w:t>
            </w:r>
            <w:r w:rsidRPr="00654836">
              <w:rPr>
                <w:rFonts w:ascii="Browallia New" w:hAnsi="Browallia New" w:cs="Browallia New"/>
                <w:sz w:val="18"/>
                <w:szCs w:val="18"/>
                <w:cs/>
                <w:lang w:val="en-GB"/>
              </w:rPr>
              <w:t>,</w:t>
            </w:r>
            <w:r w:rsidRPr="005B2094">
              <w:rPr>
                <w:rFonts w:ascii="Browallia New" w:hAnsi="Browallia New" w:cs="Browallia New"/>
                <w:sz w:val="18"/>
                <w:szCs w:val="18"/>
              </w:rPr>
              <w:t>096</w:t>
            </w:r>
            <w:r w:rsidRPr="00654836">
              <w:rPr>
                <w:rFonts w:ascii="Browallia New" w:hAnsi="Browallia New" w:cs="Browallia New"/>
                <w:sz w:val="18"/>
                <w:szCs w:val="18"/>
                <w:cs/>
                <w:lang w:val="en-GB"/>
              </w:rPr>
              <w:t>,</w:t>
            </w:r>
            <w:r w:rsidRPr="005B2094">
              <w:rPr>
                <w:rFonts w:ascii="Browallia New" w:hAnsi="Browallia New" w:cs="Browallia New"/>
                <w:sz w:val="18"/>
                <w:szCs w:val="18"/>
              </w:rPr>
              <w:t>727</w:t>
            </w:r>
            <w:r w:rsidRPr="00E27129">
              <w:rPr>
                <w:rFonts w:ascii="Browallia New" w:hAnsi="Browallia New" w:cs="Browallia New"/>
                <w:sz w:val="18"/>
                <w:szCs w:val="18"/>
                <w:lang w:val="en-GB"/>
              </w:rPr>
              <w:t>,</w:t>
            </w:r>
            <w:r w:rsidRPr="005B2094">
              <w:rPr>
                <w:rFonts w:ascii="Browallia New" w:hAnsi="Browallia New" w:cs="Browallia New"/>
                <w:sz w:val="18"/>
                <w:szCs w:val="18"/>
              </w:rPr>
              <w:t>645</w:t>
            </w:r>
          </w:p>
        </w:tc>
      </w:tr>
      <w:tr w:rsidR="006A3F30" w:rsidRPr="008D5B41" w14:paraId="49A71F58" w14:textId="77777777" w:rsidTr="005C08DC">
        <w:trPr>
          <w:trHeight w:val="226"/>
        </w:trPr>
        <w:tc>
          <w:tcPr>
            <w:tcW w:w="2450" w:type="dxa"/>
          </w:tcPr>
          <w:p w14:paraId="04E18D98" w14:textId="77777777" w:rsidR="006A3F30" w:rsidRPr="008D5B41" w:rsidRDefault="006A3F30" w:rsidP="006A3F30">
            <w:pPr>
              <w:pStyle w:val="a0"/>
              <w:tabs>
                <w:tab w:val="clear" w:pos="1080"/>
              </w:tabs>
              <w:jc w:val="thaiDistribute"/>
              <w:rPr>
                <w:rFonts w:ascii="Browallia New" w:hAnsi="Browallia New" w:cs="Browallia New"/>
                <w:sz w:val="18"/>
                <w:szCs w:val="18"/>
                <w:lang w:val="en-GB"/>
              </w:rPr>
            </w:pPr>
            <w:r w:rsidRPr="008D5B41">
              <w:rPr>
                <w:rFonts w:ascii="Browallia New" w:hAnsi="Browallia New" w:cs="Browallia New"/>
                <w:sz w:val="18"/>
                <w:szCs w:val="18"/>
                <w:cs/>
                <w:lang w:val="en-GB"/>
              </w:rPr>
              <w:t>รายได้จากการบริหารงานโรงไฟฟ้า</w:t>
            </w:r>
          </w:p>
        </w:tc>
        <w:tc>
          <w:tcPr>
            <w:tcW w:w="1091" w:type="dxa"/>
          </w:tcPr>
          <w:p w14:paraId="5C01A169" w14:textId="3CD44451" w:rsidR="006A3F30" w:rsidRPr="008D5B41" w:rsidRDefault="006A3F30" w:rsidP="006A3F30">
            <w:pPr>
              <w:pStyle w:val="a0"/>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Pr="005B2094">
              <w:rPr>
                <w:rFonts w:ascii="Browallia New" w:hAnsi="Browallia New" w:cs="Browallia New"/>
                <w:sz w:val="18"/>
                <w:szCs w:val="18"/>
              </w:rPr>
              <w:t>57</w:t>
            </w:r>
            <w:r w:rsidRPr="00654836">
              <w:rPr>
                <w:rFonts w:ascii="Browallia New" w:hAnsi="Browallia New" w:cs="Browallia New"/>
                <w:sz w:val="18"/>
                <w:szCs w:val="18"/>
                <w:cs/>
                <w:lang w:val="en-GB"/>
              </w:rPr>
              <w:t>,</w:t>
            </w:r>
            <w:r w:rsidRPr="005B2094">
              <w:rPr>
                <w:rFonts w:ascii="Browallia New" w:hAnsi="Browallia New" w:cs="Browallia New"/>
                <w:sz w:val="18"/>
                <w:szCs w:val="18"/>
              </w:rPr>
              <w:t>727</w:t>
            </w:r>
            <w:r w:rsidRPr="00654836">
              <w:rPr>
                <w:rFonts w:ascii="Browallia New" w:hAnsi="Browallia New" w:cs="Browallia New"/>
                <w:sz w:val="18"/>
                <w:szCs w:val="18"/>
                <w:cs/>
                <w:lang w:val="en-GB"/>
              </w:rPr>
              <w:t>,</w:t>
            </w:r>
            <w:r w:rsidRPr="005B2094">
              <w:rPr>
                <w:rFonts w:ascii="Browallia New" w:hAnsi="Browallia New" w:cs="Browallia New"/>
                <w:sz w:val="18"/>
                <w:szCs w:val="18"/>
              </w:rPr>
              <w:t>673</w:t>
            </w:r>
            <w:r w:rsidRPr="00654836">
              <w:rPr>
                <w:rFonts w:ascii="Browallia New" w:hAnsi="Browallia New" w:cs="Browallia New"/>
                <w:sz w:val="18"/>
                <w:szCs w:val="18"/>
                <w:cs/>
                <w:lang w:val="en-GB"/>
              </w:rPr>
              <w:t xml:space="preserve"> </w:t>
            </w:r>
          </w:p>
        </w:tc>
        <w:tc>
          <w:tcPr>
            <w:tcW w:w="977" w:type="dxa"/>
          </w:tcPr>
          <w:p w14:paraId="459A24E4" w14:textId="0D2BBB50" w:rsidR="006A3F30" w:rsidRPr="008D5B41" w:rsidRDefault="006A3F30" w:rsidP="006A3F30">
            <w:pPr>
              <w:pStyle w:val="a0"/>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973" w:type="dxa"/>
          </w:tcPr>
          <w:p w14:paraId="4586204F" w14:textId="69C4DD6D"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45925C9A" w14:textId="70EB9707"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11" w:type="dxa"/>
          </w:tcPr>
          <w:p w14:paraId="1AF75AFC" w14:textId="7D521087"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34" w:type="dxa"/>
          </w:tcPr>
          <w:p w14:paraId="1E6A43A0" w14:textId="102B5C69"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32" w:type="dxa"/>
          </w:tcPr>
          <w:p w14:paraId="6DB10EF0" w14:textId="31B1046A"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3C9707C5" w14:textId="095B4650"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022" w:type="dxa"/>
          </w:tcPr>
          <w:p w14:paraId="0911F0B4" w14:textId="3B44D5E7"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067" w:type="dxa"/>
            <w:gridSpan w:val="2"/>
          </w:tcPr>
          <w:p w14:paraId="540B1513" w14:textId="2AC32878"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276" w:type="dxa"/>
          </w:tcPr>
          <w:p w14:paraId="104BDE98" w14:textId="5BE7C86A" w:rsidR="006A3F30" w:rsidRPr="008D5B41" w:rsidRDefault="006A3F30" w:rsidP="006A3F30">
            <w:pPr>
              <w:pStyle w:val="a0"/>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Pr="005B2094">
              <w:rPr>
                <w:rFonts w:ascii="Browallia New" w:hAnsi="Browallia New" w:cs="Browallia New"/>
                <w:sz w:val="18"/>
                <w:szCs w:val="18"/>
              </w:rPr>
              <w:t>57</w:t>
            </w:r>
            <w:r w:rsidRPr="00654836">
              <w:rPr>
                <w:rFonts w:ascii="Browallia New" w:hAnsi="Browallia New" w:cs="Browallia New"/>
                <w:sz w:val="18"/>
                <w:szCs w:val="18"/>
                <w:cs/>
                <w:lang w:val="en-GB"/>
              </w:rPr>
              <w:t>,</w:t>
            </w:r>
            <w:r w:rsidRPr="005B2094">
              <w:rPr>
                <w:rFonts w:ascii="Browallia New" w:hAnsi="Browallia New" w:cs="Browallia New"/>
                <w:sz w:val="18"/>
                <w:szCs w:val="18"/>
              </w:rPr>
              <w:t>727</w:t>
            </w:r>
            <w:r w:rsidRPr="00654836">
              <w:rPr>
                <w:rFonts w:ascii="Browallia New" w:hAnsi="Browallia New" w:cs="Browallia New"/>
                <w:sz w:val="18"/>
                <w:szCs w:val="18"/>
                <w:cs/>
                <w:lang w:val="en-GB"/>
              </w:rPr>
              <w:t>,</w:t>
            </w:r>
            <w:r w:rsidRPr="005B2094">
              <w:rPr>
                <w:rFonts w:ascii="Browallia New" w:hAnsi="Browallia New" w:cs="Browallia New"/>
                <w:sz w:val="18"/>
                <w:szCs w:val="18"/>
              </w:rPr>
              <w:t>673</w:t>
            </w:r>
            <w:r w:rsidRPr="00654836">
              <w:rPr>
                <w:rFonts w:ascii="Browallia New" w:hAnsi="Browallia New" w:cs="Browallia New"/>
                <w:sz w:val="18"/>
                <w:szCs w:val="18"/>
                <w:cs/>
                <w:lang w:val="en-GB"/>
              </w:rPr>
              <w:t xml:space="preserve"> </w:t>
            </w:r>
          </w:p>
        </w:tc>
      </w:tr>
      <w:tr w:rsidR="00277F4D" w:rsidRPr="008D5B41" w14:paraId="0807C759" w14:textId="77777777" w:rsidTr="005C08DC">
        <w:trPr>
          <w:trHeight w:val="254"/>
        </w:trPr>
        <w:tc>
          <w:tcPr>
            <w:tcW w:w="2450" w:type="dxa"/>
          </w:tcPr>
          <w:p w14:paraId="2B6A60AA" w14:textId="77777777" w:rsidR="00C32CD9" w:rsidRPr="008D5B41" w:rsidRDefault="00C32CD9" w:rsidP="00C32CD9">
            <w:pPr>
              <w:pStyle w:val="a0"/>
              <w:tabs>
                <w:tab w:val="clear" w:pos="1080"/>
              </w:tabs>
              <w:jc w:val="thaiDistribute"/>
              <w:rPr>
                <w:rFonts w:ascii="Browallia New" w:hAnsi="Browallia New" w:cs="Browallia New"/>
                <w:sz w:val="18"/>
                <w:szCs w:val="18"/>
                <w:cs/>
                <w:lang w:val="en-GB"/>
              </w:rPr>
            </w:pPr>
            <w:r w:rsidRPr="008D5B41">
              <w:rPr>
                <w:rFonts w:ascii="Browallia New" w:hAnsi="Browallia New" w:cs="Browallia New"/>
                <w:sz w:val="18"/>
                <w:szCs w:val="18"/>
                <w:cs/>
                <w:lang w:val="en-GB"/>
              </w:rPr>
              <w:t>รายได้จากการขาย</w:t>
            </w:r>
          </w:p>
        </w:tc>
        <w:tc>
          <w:tcPr>
            <w:tcW w:w="1091" w:type="dxa"/>
          </w:tcPr>
          <w:p w14:paraId="2B0B309A" w14:textId="3B08502E"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977" w:type="dxa"/>
          </w:tcPr>
          <w:p w14:paraId="67544B6D" w14:textId="4081DB1E"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973" w:type="dxa"/>
          </w:tcPr>
          <w:p w14:paraId="27DE7961" w14:textId="108025F3"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1CE33D7B" w14:textId="6524ADA8"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11" w:type="dxa"/>
          </w:tcPr>
          <w:p w14:paraId="54BA56D9" w14:textId="50BEBAE8"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34" w:type="dxa"/>
          </w:tcPr>
          <w:p w14:paraId="0BA2A165" w14:textId="5D6B3127"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32" w:type="dxa"/>
          </w:tcPr>
          <w:p w14:paraId="79165C01" w14:textId="67F55CEB"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69D49B08" w14:textId="4A68C3B0"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022" w:type="dxa"/>
          </w:tcPr>
          <w:p w14:paraId="1C4C67BC" w14:textId="6274EED5" w:rsidR="00C32CD9" w:rsidRPr="008D5B41" w:rsidRDefault="00C32CD9" w:rsidP="00C32CD9">
            <w:pPr>
              <w:pStyle w:val="a0"/>
              <w:pBdr>
                <w:bottom w:val="single" w:sz="4"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740</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086</w:t>
            </w:r>
            <w:r w:rsidRPr="00654836">
              <w:rPr>
                <w:rFonts w:ascii="Browallia New" w:hAnsi="Browallia New" w:cs="Browallia New"/>
                <w:sz w:val="18"/>
                <w:szCs w:val="18"/>
                <w:cs/>
                <w:lang w:val="en-GB"/>
              </w:rPr>
              <w:t xml:space="preserve"> </w:t>
            </w:r>
          </w:p>
        </w:tc>
        <w:tc>
          <w:tcPr>
            <w:tcW w:w="1067" w:type="dxa"/>
            <w:gridSpan w:val="2"/>
          </w:tcPr>
          <w:p w14:paraId="3738B939" w14:textId="56E15CF9" w:rsidR="00C32CD9" w:rsidRPr="008D5B41" w:rsidRDefault="00C32CD9" w:rsidP="00C32CD9">
            <w:pPr>
              <w:pStyle w:val="a0"/>
              <w:pBdr>
                <w:bottom w:val="single" w:sz="4"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41</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686</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591</w:t>
            </w:r>
            <w:r w:rsidRPr="00654836">
              <w:rPr>
                <w:rFonts w:ascii="Browallia New" w:hAnsi="Browallia New" w:cs="Browallia New"/>
                <w:sz w:val="18"/>
                <w:szCs w:val="18"/>
                <w:cs/>
                <w:lang w:val="en-GB"/>
              </w:rPr>
              <w:t xml:space="preserve"> </w:t>
            </w:r>
          </w:p>
        </w:tc>
        <w:tc>
          <w:tcPr>
            <w:tcW w:w="1276" w:type="dxa"/>
          </w:tcPr>
          <w:p w14:paraId="3A346B5E" w14:textId="1E88FD2C" w:rsidR="00C32CD9" w:rsidRPr="008D5B41" w:rsidRDefault="00C32CD9" w:rsidP="00C32CD9">
            <w:pPr>
              <w:pStyle w:val="a0"/>
              <w:pBdr>
                <w:bottom w:val="single" w:sz="4"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46</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426</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677</w:t>
            </w:r>
            <w:r w:rsidRPr="00654836">
              <w:rPr>
                <w:rFonts w:ascii="Browallia New" w:hAnsi="Browallia New" w:cs="Browallia New"/>
                <w:sz w:val="18"/>
                <w:szCs w:val="18"/>
                <w:cs/>
                <w:lang w:val="en-GB"/>
              </w:rPr>
              <w:t xml:space="preserve"> </w:t>
            </w:r>
          </w:p>
        </w:tc>
      </w:tr>
      <w:tr w:rsidR="00277F4D" w:rsidRPr="008D5B41" w14:paraId="28C5E156" w14:textId="77777777" w:rsidTr="005C08DC">
        <w:trPr>
          <w:trHeight w:val="234"/>
        </w:trPr>
        <w:tc>
          <w:tcPr>
            <w:tcW w:w="2450" w:type="dxa"/>
          </w:tcPr>
          <w:p w14:paraId="2D775EC6" w14:textId="77777777" w:rsidR="00C32CD9" w:rsidRPr="008D5B41" w:rsidRDefault="00C32CD9" w:rsidP="00C32CD9">
            <w:pPr>
              <w:pStyle w:val="a0"/>
              <w:tabs>
                <w:tab w:val="clear" w:pos="1080"/>
              </w:tabs>
              <w:ind w:left="9" w:firstLine="142"/>
              <w:jc w:val="thaiDistribute"/>
              <w:rPr>
                <w:rFonts w:ascii="Browallia New" w:hAnsi="Browallia New" w:cs="Browallia New"/>
                <w:sz w:val="18"/>
                <w:szCs w:val="18"/>
                <w:cs/>
                <w:lang w:val="en-GB"/>
              </w:rPr>
            </w:pPr>
            <w:r w:rsidRPr="008D5B41">
              <w:rPr>
                <w:rFonts w:ascii="Browallia New" w:hAnsi="Browallia New" w:cs="Browallia New"/>
                <w:sz w:val="18"/>
                <w:szCs w:val="18"/>
                <w:cs/>
                <w:lang w:val="en-GB"/>
              </w:rPr>
              <w:t>รวมรายได้</w:t>
            </w:r>
          </w:p>
        </w:tc>
        <w:tc>
          <w:tcPr>
            <w:tcW w:w="1091" w:type="dxa"/>
          </w:tcPr>
          <w:p w14:paraId="577BA9AB" w14:textId="581085EF"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57</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727</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673</w:t>
            </w:r>
            <w:r w:rsidRPr="00CE16E1">
              <w:rPr>
                <w:rFonts w:ascii="Browallia New" w:hAnsi="Browallia New" w:cs="Browallia New"/>
                <w:sz w:val="18"/>
                <w:szCs w:val="18"/>
                <w:cs/>
                <w:lang w:val="en-GB"/>
              </w:rPr>
              <w:t xml:space="preserve"> </w:t>
            </w:r>
          </w:p>
        </w:tc>
        <w:tc>
          <w:tcPr>
            <w:tcW w:w="977" w:type="dxa"/>
          </w:tcPr>
          <w:p w14:paraId="3E28F9DC" w14:textId="6E38432C"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4506469C" w14:textId="6F602940"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1CCFB8C6" w14:textId="425A293B"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846</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878</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136</w:t>
            </w:r>
            <w:r w:rsidRPr="00654836">
              <w:rPr>
                <w:rFonts w:ascii="Browallia New" w:hAnsi="Browallia New" w:cs="Browallia New"/>
                <w:sz w:val="18"/>
                <w:szCs w:val="18"/>
                <w:cs/>
                <w:lang w:val="en-GB"/>
              </w:rPr>
              <w:t xml:space="preserve"> </w:t>
            </w:r>
          </w:p>
        </w:tc>
        <w:tc>
          <w:tcPr>
            <w:tcW w:w="1111" w:type="dxa"/>
          </w:tcPr>
          <w:p w14:paraId="67F03F32" w14:textId="2C05C0CA"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938</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770</w:t>
            </w:r>
            <w:r w:rsidRPr="00654836">
              <w:rPr>
                <w:rFonts w:ascii="Browallia New" w:hAnsi="Browallia New" w:cs="Browallia New"/>
                <w:sz w:val="18"/>
                <w:szCs w:val="18"/>
                <w:cs/>
                <w:lang w:val="en-GB"/>
              </w:rPr>
              <w:t xml:space="preserve"> </w:t>
            </w:r>
          </w:p>
        </w:tc>
        <w:tc>
          <w:tcPr>
            <w:tcW w:w="1134" w:type="dxa"/>
          </w:tcPr>
          <w:p w14:paraId="06B55502" w14:textId="416928EE"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796</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739</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460</w:t>
            </w:r>
            <w:r w:rsidRPr="00654836">
              <w:rPr>
                <w:rFonts w:ascii="Browallia New" w:hAnsi="Browallia New" w:cs="Browallia New"/>
                <w:sz w:val="18"/>
                <w:szCs w:val="18"/>
                <w:cs/>
                <w:lang w:val="en-GB"/>
              </w:rPr>
              <w:t xml:space="preserve"> </w:t>
            </w:r>
          </w:p>
        </w:tc>
        <w:tc>
          <w:tcPr>
            <w:tcW w:w="1132" w:type="dxa"/>
          </w:tcPr>
          <w:p w14:paraId="758ADA28" w14:textId="0709CDA3"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6AE025B8" w14:textId="06CA47BE"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654836">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447</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171</w:t>
            </w:r>
            <w:r w:rsidRPr="00654836">
              <w:rPr>
                <w:rFonts w:ascii="Browallia New" w:hAnsi="Browallia New" w:cs="Browallia New"/>
                <w:sz w:val="18"/>
                <w:szCs w:val="18"/>
                <w:cs/>
                <w:lang w:val="en-GB"/>
              </w:rPr>
              <w:t>,</w:t>
            </w:r>
            <w:r w:rsidR="005B2094" w:rsidRPr="005B2094">
              <w:rPr>
                <w:rFonts w:ascii="Browallia New" w:hAnsi="Browallia New" w:cs="Browallia New"/>
                <w:sz w:val="18"/>
                <w:szCs w:val="18"/>
              </w:rPr>
              <w:t>279</w:t>
            </w:r>
            <w:r w:rsidRPr="00654836">
              <w:rPr>
                <w:rFonts w:ascii="Browallia New" w:hAnsi="Browallia New" w:cs="Browallia New"/>
                <w:sz w:val="18"/>
                <w:szCs w:val="18"/>
                <w:cs/>
                <w:lang w:val="en-GB"/>
              </w:rPr>
              <w:t xml:space="preserve"> </w:t>
            </w:r>
          </w:p>
        </w:tc>
        <w:tc>
          <w:tcPr>
            <w:tcW w:w="1022" w:type="dxa"/>
          </w:tcPr>
          <w:p w14:paraId="3413E0FB" w14:textId="3847F1C1"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740</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086</w:t>
            </w:r>
          </w:p>
        </w:tc>
        <w:tc>
          <w:tcPr>
            <w:tcW w:w="1067" w:type="dxa"/>
            <w:gridSpan w:val="2"/>
          </w:tcPr>
          <w:p w14:paraId="3AB46DFD" w14:textId="389209EA"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41</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686</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591</w:t>
            </w:r>
          </w:p>
        </w:tc>
        <w:tc>
          <w:tcPr>
            <w:tcW w:w="1276" w:type="dxa"/>
          </w:tcPr>
          <w:p w14:paraId="79AACEA1" w14:textId="270F4B2C"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7</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200</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881</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995</w:t>
            </w:r>
            <w:r w:rsidRPr="00CE16E1">
              <w:rPr>
                <w:rFonts w:ascii="Browallia New" w:hAnsi="Browallia New" w:cs="Browallia New"/>
                <w:sz w:val="18"/>
                <w:szCs w:val="18"/>
                <w:cs/>
                <w:lang w:val="en-GB"/>
              </w:rPr>
              <w:t xml:space="preserve"> </w:t>
            </w:r>
          </w:p>
        </w:tc>
      </w:tr>
      <w:tr w:rsidR="00277F4D" w:rsidRPr="008D5B41" w14:paraId="7D392737" w14:textId="77777777" w:rsidTr="005C08DC">
        <w:trPr>
          <w:trHeight w:val="73"/>
        </w:trPr>
        <w:tc>
          <w:tcPr>
            <w:tcW w:w="2450" w:type="dxa"/>
          </w:tcPr>
          <w:p w14:paraId="4A627AFB" w14:textId="77777777" w:rsidR="00C32CD9" w:rsidRPr="008D5B41" w:rsidRDefault="00C32CD9" w:rsidP="00C32CD9">
            <w:pPr>
              <w:pStyle w:val="a0"/>
              <w:tabs>
                <w:tab w:val="clear" w:pos="1080"/>
              </w:tabs>
              <w:jc w:val="thaiDistribute"/>
              <w:rPr>
                <w:rFonts w:ascii="Browallia New" w:hAnsi="Browallia New" w:cs="Browallia New"/>
                <w:sz w:val="18"/>
                <w:szCs w:val="18"/>
                <w:cs/>
                <w:lang w:val="en-GB"/>
              </w:rPr>
            </w:pPr>
          </w:p>
        </w:tc>
        <w:tc>
          <w:tcPr>
            <w:tcW w:w="1091" w:type="dxa"/>
          </w:tcPr>
          <w:p w14:paraId="3F14C7C0"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1B3FDF0D" w14:textId="189F8513"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973" w:type="dxa"/>
          </w:tcPr>
          <w:p w14:paraId="7C5CC871"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69" w:type="dxa"/>
          </w:tcPr>
          <w:p w14:paraId="0E828546"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403F8966"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6086E605"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32333119"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70EF5968"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2945D601"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401F1ED1"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772FBB80" w14:textId="438AD521" w:rsidR="00C32CD9" w:rsidRPr="008D5B41" w:rsidRDefault="00C32CD9" w:rsidP="00C32CD9">
            <w:pPr>
              <w:pStyle w:val="a0"/>
              <w:tabs>
                <w:tab w:val="clear" w:pos="1080"/>
              </w:tabs>
              <w:jc w:val="right"/>
              <w:rPr>
                <w:rFonts w:ascii="Browallia New" w:hAnsi="Browallia New" w:cs="Browallia New"/>
                <w:sz w:val="18"/>
                <w:szCs w:val="18"/>
                <w:lang w:val="en-GB"/>
              </w:rPr>
            </w:pPr>
          </w:p>
        </w:tc>
      </w:tr>
      <w:tr w:rsidR="006A3F30" w:rsidRPr="008D5B41" w14:paraId="47C00E4E" w14:textId="77777777" w:rsidTr="005C08DC">
        <w:trPr>
          <w:trHeight w:val="189"/>
        </w:trPr>
        <w:tc>
          <w:tcPr>
            <w:tcW w:w="2450" w:type="dxa"/>
          </w:tcPr>
          <w:p w14:paraId="14A263CA" w14:textId="77777777" w:rsidR="006A3F30" w:rsidRPr="008D5B41" w:rsidRDefault="006A3F30" w:rsidP="006A3F30">
            <w:pPr>
              <w:pStyle w:val="a0"/>
              <w:tabs>
                <w:tab w:val="clear" w:pos="1080"/>
              </w:tabs>
              <w:jc w:val="thaiDistribute"/>
              <w:rPr>
                <w:rFonts w:ascii="Browallia New" w:hAnsi="Browallia New" w:cs="Browallia New"/>
                <w:sz w:val="18"/>
                <w:szCs w:val="18"/>
                <w:lang w:val="en-GB"/>
              </w:rPr>
            </w:pPr>
            <w:r w:rsidRPr="008D5B41">
              <w:rPr>
                <w:rFonts w:ascii="Browallia New" w:hAnsi="Browallia New" w:cs="Browallia New"/>
                <w:sz w:val="18"/>
                <w:szCs w:val="18"/>
                <w:cs/>
                <w:lang w:val="en-GB"/>
              </w:rPr>
              <w:t>ต้นทุนในการก่อสร้างและให้บริการ</w:t>
            </w:r>
          </w:p>
        </w:tc>
        <w:tc>
          <w:tcPr>
            <w:tcW w:w="1091" w:type="dxa"/>
          </w:tcPr>
          <w:p w14:paraId="34DB0B22" w14:textId="4976368C"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977" w:type="dxa"/>
          </w:tcPr>
          <w:p w14:paraId="5246ED85" w14:textId="5C13144B"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0612DCD0" w14:textId="0FD478D4"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1CADD4B5" w14:textId="3C2FF9AC" w:rsidR="006A3F30" w:rsidRPr="008D5B41" w:rsidRDefault="006A3F30" w:rsidP="006A3F30">
            <w:pPr>
              <w:pStyle w:val="a0"/>
              <w:tabs>
                <w:tab w:val="clear" w:pos="1080"/>
              </w:tabs>
              <w:jc w:val="right"/>
              <w:rPr>
                <w:rFonts w:ascii="Browallia New" w:hAnsi="Browallia New" w:cs="Browallia New"/>
                <w:sz w:val="18"/>
                <w:szCs w:val="18"/>
                <w:lang w:val="en-GB"/>
              </w:rPr>
            </w:pPr>
            <w:r w:rsidRPr="00E27129">
              <w:rPr>
                <w:rFonts w:ascii="Browallia New" w:hAnsi="Browallia New" w:cs="Browallia New"/>
                <w:sz w:val="18"/>
                <w:szCs w:val="18"/>
                <w:cs/>
                <w:lang w:val="en-GB"/>
              </w:rPr>
              <w:t xml:space="preserve"> (</w:t>
            </w:r>
            <w:r w:rsidRPr="005B2094">
              <w:rPr>
                <w:rFonts w:ascii="Browallia New" w:hAnsi="Browallia New" w:cs="Browallia New"/>
                <w:sz w:val="18"/>
                <w:szCs w:val="18"/>
              </w:rPr>
              <w:t>5</w:t>
            </w:r>
            <w:r w:rsidRPr="00E27129">
              <w:rPr>
                <w:rFonts w:ascii="Browallia New" w:hAnsi="Browallia New" w:cs="Browallia New"/>
                <w:sz w:val="18"/>
                <w:szCs w:val="18"/>
                <w:cs/>
                <w:lang w:val="en-GB"/>
              </w:rPr>
              <w:t>,</w:t>
            </w:r>
            <w:r w:rsidRPr="005B2094">
              <w:rPr>
                <w:rFonts w:ascii="Browallia New" w:hAnsi="Browallia New" w:cs="Browallia New"/>
                <w:sz w:val="18"/>
                <w:szCs w:val="18"/>
              </w:rPr>
              <w:t>747</w:t>
            </w:r>
            <w:r w:rsidRPr="00E27129">
              <w:rPr>
                <w:rFonts w:ascii="Browallia New" w:hAnsi="Browallia New" w:cs="Browallia New"/>
                <w:sz w:val="18"/>
                <w:szCs w:val="18"/>
                <w:cs/>
                <w:lang w:val="en-GB"/>
              </w:rPr>
              <w:t>,</w:t>
            </w:r>
            <w:r w:rsidRPr="005B2094">
              <w:rPr>
                <w:rFonts w:ascii="Browallia New" w:hAnsi="Browallia New" w:cs="Browallia New"/>
                <w:sz w:val="18"/>
                <w:szCs w:val="18"/>
              </w:rPr>
              <w:t>029</w:t>
            </w:r>
            <w:r w:rsidRPr="00E27129">
              <w:rPr>
                <w:rFonts w:ascii="Browallia New" w:hAnsi="Browallia New" w:cs="Browallia New"/>
                <w:sz w:val="18"/>
                <w:szCs w:val="18"/>
                <w:cs/>
                <w:lang w:val="en-GB"/>
              </w:rPr>
              <w:t>,</w:t>
            </w:r>
            <w:r w:rsidRPr="005B2094">
              <w:rPr>
                <w:rFonts w:ascii="Browallia New" w:hAnsi="Browallia New" w:cs="Browallia New"/>
                <w:sz w:val="18"/>
                <w:szCs w:val="18"/>
              </w:rPr>
              <w:t>042</w:t>
            </w:r>
            <w:r w:rsidRPr="00E27129">
              <w:rPr>
                <w:rFonts w:ascii="Browallia New" w:hAnsi="Browallia New" w:cs="Browallia New"/>
                <w:sz w:val="18"/>
                <w:szCs w:val="18"/>
                <w:cs/>
                <w:lang w:val="en-GB"/>
              </w:rPr>
              <w:t>)</w:t>
            </w:r>
          </w:p>
        </w:tc>
        <w:tc>
          <w:tcPr>
            <w:tcW w:w="1111" w:type="dxa"/>
          </w:tcPr>
          <w:p w14:paraId="53C5DF9F" w14:textId="6C8062AE" w:rsidR="006A3F30" w:rsidRPr="008D5B41" w:rsidRDefault="006A3F30" w:rsidP="006A3F30">
            <w:pPr>
              <w:pStyle w:val="a0"/>
              <w:tabs>
                <w:tab w:val="clear" w:pos="1080"/>
              </w:tabs>
              <w:jc w:val="right"/>
              <w:rPr>
                <w:rFonts w:ascii="Browallia New" w:hAnsi="Browallia New" w:cs="Browallia New"/>
                <w:sz w:val="18"/>
                <w:szCs w:val="18"/>
                <w:lang w:val="en-GB"/>
              </w:rPr>
            </w:pPr>
            <w:r w:rsidRPr="00E27129">
              <w:rPr>
                <w:rFonts w:ascii="Browallia New" w:hAnsi="Browallia New" w:cs="Browallia New"/>
                <w:sz w:val="18"/>
                <w:szCs w:val="18"/>
                <w:cs/>
                <w:lang w:val="en-GB"/>
              </w:rPr>
              <w:t xml:space="preserve"> (</w:t>
            </w:r>
            <w:r w:rsidRPr="005B2094">
              <w:rPr>
                <w:rFonts w:ascii="Browallia New" w:hAnsi="Browallia New" w:cs="Browallia New"/>
                <w:sz w:val="18"/>
                <w:szCs w:val="18"/>
              </w:rPr>
              <w:t>9</w:t>
            </w:r>
            <w:r w:rsidRPr="00E27129">
              <w:rPr>
                <w:rFonts w:ascii="Browallia New" w:hAnsi="Browallia New" w:cs="Browallia New"/>
                <w:sz w:val="18"/>
                <w:szCs w:val="18"/>
                <w:cs/>
                <w:lang w:val="en-GB"/>
              </w:rPr>
              <w:t>,</w:t>
            </w:r>
            <w:r w:rsidRPr="005B2094">
              <w:rPr>
                <w:rFonts w:ascii="Browallia New" w:hAnsi="Browallia New" w:cs="Browallia New"/>
                <w:sz w:val="18"/>
                <w:szCs w:val="18"/>
              </w:rPr>
              <w:t>164</w:t>
            </w:r>
            <w:r w:rsidRPr="00E27129">
              <w:rPr>
                <w:rFonts w:ascii="Browallia New" w:hAnsi="Browallia New" w:cs="Browallia New"/>
                <w:sz w:val="18"/>
                <w:szCs w:val="18"/>
                <w:cs/>
                <w:lang w:val="en-GB"/>
              </w:rPr>
              <w:t>,</w:t>
            </w:r>
            <w:r w:rsidRPr="005B2094">
              <w:rPr>
                <w:rFonts w:ascii="Browallia New" w:hAnsi="Browallia New" w:cs="Browallia New"/>
                <w:sz w:val="18"/>
                <w:szCs w:val="18"/>
              </w:rPr>
              <w:t>439</w:t>
            </w:r>
            <w:r w:rsidRPr="00E27129">
              <w:rPr>
                <w:rFonts w:ascii="Browallia New" w:hAnsi="Browallia New" w:cs="Browallia New"/>
                <w:sz w:val="18"/>
                <w:szCs w:val="18"/>
                <w:cs/>
                <w:lang w:val="en-GB"/>
              </w:rPr>
              <w:t>)</w:t>
            </w:r>
          </w:p>
        </w:tc>
        <w:tc>
          <w:tcPr>
            <w:tcW w:w="1134" w:type="dxa"/>
          </w:tcPr>
          <w:p w14:paraId="6920B59E" w14:textId="5A0E66DC" w:rsidR="006A3F30" w:rsidRPr="008D5B41" w:rsidRDefault="006A3F30" w:rsidP="006A3F30">
            <w:pPr>
              <w:pStyle w:val="a0"/>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w:t>
            </w:r>
            <w:r w:rsidRPr="005B2094">
              <w:rPr>
                <w:rFonts w:ascii="Browallia New" w:hAnsi="Browallia New" w:cs="Browallia New"/>
                <w:sz w:val="18"/>
                <w:szCs w:val="18"/>
              </w:rPr>
              <w:t>1</w:t>
            </w:r>
            <w:r w:rsidRPr="00B8795F">
              <w:rPr>
                <w:rFonts w:ascii="Browallia New" w:hAnsi="Browallia New" w:cs="Browallia New"/>
                <w:sz w:val="18"/>
                <w:szCs w:val="18"/>
                <w:cs/>
                <w:lang w:val="en-GB"/>
              </w:rPr>
              <w:t>,</w:t>
            </w:r>
            <w:r w:rsidRPr="005B2094">
              <w:rPr>
                <w:rFonts w:ascii="Browallia New" w:hAnsi="Browallia New" w:cs="Browallia New"/>
                <w:sz w:val="18"/>
                <w:szCs w:val="18"/>
              </w:rPr>
              <w:t>767</w:t>
            </w:r>
            <w:r w:rsidRPr="00B8795F">
              <w:rPr>
                <w:rFonts w:ascii="Browallia New" w:hAnsi="Browallia New" w:cs="Browallia New"/>
                <w:sz w:val="18"/>
                <w:szCs w:val="18"/>
                <w:cs/>
                <w:lang w:val="en-GB"/>
              </w:rPr>
              <w:t>,</w:t>
            </w:r>
            <w:r w:rsidRPr="005B2094">
              <w:rPr>
                <w:rFonts w:ascii="Browallia New" w:hAnsi="Browallia New" w:cs="Browallia New"/>
                <w:sz w:val="18"/>
                <w:szCs w:val="18"/>
              </w:rPr>
              <w:t>498</w:t>
            </w:r>
            <w:r w:rsidRPr="00E27129">
              <w:rPr>
                <w:rFonts w:ascii="Browallia New" w:hAnsi="Browallia New" w:cs="Browallia New"/>
                <w:sz w:val="18"/>
                <w:szCs w:val="18"/>
                <w:cs/>
                <w:lang w:val="en-GB"/>
              </w:rPr>
              <w:t>,</w:t>
            </w:r>
            <w:r w:rsidRPr="005B2094">
              <w:rPr>
                <w:rFonts w:ascii="Browallia New" w:hAnsi="Browallia New" w:cs="Browallia New"/>
                <w:sz w:val="18"/>
                <w:szCs w:val="18"/>
              </w:rPr>
              <w:t>224</w:t>
            </w:r>
            <w:r w:rsidRPr="00B8795F">
              <w:rPr>
                <w:rFonts w:ascii="Browallia New" w:hAnsi="Browallia New" w:cs="Browallia New"/>
                <w:sz w:val="18"/>
                <w:szCs w:val="18"/>
                <w:cs/>
                <w:lang w:val="en-GB"/>
              </w:rPr>
              <w:t>)</w:t>
            </w:r>
          </w:p>
        </w:tc>
        <w:tc>
          <w:tcPr>
            <w:tcW w:w="1132" w:type="dxa"/>
          </w:tcPr>
          <w:p w14:paraId="26E46CF4" w14:textId="155BBF19"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24349E77" w14:textId="29703D00" w:rsidR="006A3F30" w:rsidRPr="008D5B41" w:rsidRDefault="006A3F30" w:rsidP="006A3F30">
            <w:pPr>
              <w:pStyle w:val="a0"/>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lang w:val="en-GB"/>
              </w:rPr>
              <w:t>(387,338,741)</w:t>
            </w:r>
          </w:p>
        </w:tc>
        <w:tc>
          <w:tcPr>
            <w:tcW w:w="1022" w:type="dxa"/>
          </w:tcPr>
          <w:p w14:paraId="11AFFC32" w14:textId="23A55AF1"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067" w:type="dxa"/>
            <w:gridSpan w:val="2"/>
          </w:tcPr>
          <w:p w14:paraId="11D3E1C7" w14:textId="16754571"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276" w:type="dxa"/>
          </w:tcPr>
          <w:p w14:paraId="276AD026" w14:textId="3AF7D06A" w:rsidR="006A3F30" w:rsidRPr="008D5B41" w:rsidRDefault="006A3F30" w:rsidP="006A3F30">
            <w:pPr>
              <w:pStyle w:val="a0"/>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cs/>
                <w:lang w:val="en-GB"/>
              </w:rPr>
              <w:t>(</w:t>
            </w:r>
            <w:r w:rsidRPr="005B2094">
              <w:rPr>
                <w:rFonts w:ascii="Browallia New" w:hAnsi="Browallia New" w:cs="Browallia New"/>
                <w:sz w:val="18"/>
                <w:szCs w:val="18"/>
              </w:rPr>
              <w:t>7</w:t>
            </w:r>
            <w:r w:rsidRPr="008D5CA9">
              <w:rPr>
                <w:rFonts w:ascii="Browallia New" w:hAnsi="Browallia New" w:cs="Browallia New"/>
                <w:sz w:val="18"/>
                <w:szCs w:val="18"/>
                <w:lang w:val="en-GB"/>
              </w:rPr>
              <w:t>,</w:t>
            </w:r>
            <w:r w:rsidRPr="005B2094">
              <w:rPr>
                <w:rFonts w:ascii="Browallia New" w:hAnsi="Browallia New" w:cs="Browallia New"/>
                <w:sz w:val="18"/>
                <w:szCs w:val="18"/>
              </w:rPr>
              <w:t>911</w:t>
            </w:r>
            <w:r w:rsidRPr="008D5CA9">
              <w:rPr>
                <w:rFonts w:ascii="Browallia New" w:hAnsi="Browallia New" w:cs="Browallia New"/>
                <w:sz w:val="18"/>
                <w:szCs w:val="18"/>
                <w:lang w:val="en-GB"/>
              </w:rPr>
              <w:t>,</w:t>
            </w:r>
            <w:r w:rsidRPr="005B2094">
              <w:rPr>
                <w:rFonts w:ascii="Browallia New" w:hAnsi="Browallia New" w:cs="Browallia New"/>
                <w:sz w:val="18"/>
                <w:szCs w:val="18"/>
              </w:rPr>
              <w:t>030</w:t>
            </w:r>
            <w:r w:rsidRPr="008D5CA9">
              <w:rPr>
                <w:rFonts w:ascii="Browallia New" w:hAnsi="Browallia New" w:cs="Browallia New"/>
                <w:sz w:val="18"/>
                <w:szCs w:val="18"/>
                <w:lang w:val="en-GB"/>
              </w:rPr>
              <w:t>,</w:t>
            </w:r>
            <w:r w:rsidRPr="005B2094">
              <w:rPr>
                <w:rFonts w:ascii="Browallia New" w:hAnsi="Browallia New" w:cs="Browallia New"/>
                <w:sz w:val="18"/>
                <w:szCs w:val="18"/>
              </w:rPr>
              <w:t>446</w:t>
            </w:r>
            <w:r w:rsidRPr="008D5CA9">
              <w:rPr>
                <w:rFonts w:ascii="Browallia New" w:hAnsi="Browallia New" w:cs="Browallia New"/>
                <w:sz w:val="18"/>
                <w:szCs w:val="18"/>
                <w:cs/>
                <w:lang w:val="en-GB"/>
              </w:rPr>
              <w:t>)</w:t>
            </w:r>
          </w:p>
        </w:tc>
      </w:tr>
      <w:tr w:rsidR="006A3F30" w:rsidRPr="008D5B41" w14:paraId="4B3ACF3E" w14:textId="77777777" w:rsidTr="005C08DC">
        <w:trPr>
          <w:trHeight w:val="226"/>
        </w:trPr>
        <w:tc>
          <w:tcPr>
            <w:tcW w:w="2450" w:type="dxa"/>
          </w:tcPr>
          <w:p w14:paraId="2DF1B1A2" w14:textId="77777777" w:rsidR="006A3F30" w:rsidRPr="008D5B41" w:rsidRDefault="006A3F30" w:rsidP="006A3F30">
            <w:pPr>
              <w:pStyle w:val="a0"/>
              <w:tabs>
                <w:tab w:val="clear" w:pos="1080"/>
              </w:tabs>
              <w:jc w:val="thaiDistribute"/>
              <w:rPr>
                <w:rFonts w:ascii="Browallia New" w:hAnsi="Browallia New" w:cs="Browallia New"/>
                <w:sz w:val="18"/>
                <w:szCs w:val="18"/>
                <w:lang w:val="en-GB"/>
              </w:rPr>
            </w:pPr>
            <w:r w:rsidRPr="008D5B41">
              <w:rPr>
                <w:rFonts w:ascii="Browallia New" w:hAnsi="Browallia New" w:cs="Browallia New"/>
                <w:sz w:val="18"/>
                <w:szCs w:val="18"/>
                <w:cs/>
                <w:lang w:val="en-GB"/>
              </w:rPr>
              <w:t>ต้นทุนจากการบริหารงานโรงไฟฟ้า</w:t>
            </w:r>
          </w:p>
        </w:tc>
        <w:tc>
          <w:tcPr>
            <w:tcW w:w="1091" w:type="dxa"/>
          </w:tcPr>
          <w:p w14:paraId="2C3871E3" w14:textId="288C4FE7" w:rsidR="006A3F30" w:rsidRPr="008D5B41" w:rsidRDefault="006A3F30" w:rsidP="006A3F30">
            <w:pPr>
              <w:pStyle w:val="a0"/>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sidRPr="005B2094">
              <w:rPr>
                <w:rFonts w:ascii="Browallia New" w:hAnsi="Browallia New" w:cs="Browallia New"/>
                <w:sz w:val="18"/>
                <w:szCs w:val="18"/>
              </w:rPr>
              <w:t>5</w:t>
            </w:r>
            <w:r w:rsidRPr="00B8795F">
              <w:rPr>
                <w:rFonts w:ascii="Browallia New" w:hAnsi="Browallia New" w:cs="Browallia New"/>
                <w:sz w:val="18"/>
                <w:szCs w:val="18"/>
                <w:cs/>
                <w:lang w:val="en-GB"/>
              </w:rPr>
              <w:t>,</w:t>
            </w:r>
            <w:r w:rsidRPr="005B2094">
              <w:rPr>
                <w:rFonts w:ascii="Browallia New" w:hAnsi="Browallia New" w:cs="Browallia New"/>
                <w:sz w:val="18"/>
                <w:szCs w:val="18"/>
              </w:rPr>
              <w:t>097</w:t>
            </w:r>
            <w:r w:rsidRPr="00B8795F">
              <w:rPr>
                <w:rFonts w:ascii="Browallia New" w:hAnsi="Browallia New" w:cs="Browallia New"/>
                <w:sz w:val="18"/>
                <w:szCs w:val="18"/>
                <w:cs/>
                <w:lang w:val="en-GB"/>
              </w:rPr>
              <w:t>,</w:t>
            </w:r>
            <w:r w:rsidRPr="005B2094">
              <w:rPr>
                <w:rFonts w:ascii="Browallia New" w:hAnsi="Browallia New" w:cs="Browallia New"/>
                <w:sz w:val="18"/>
                <w:szCs w:val="18"/>
              </w:rPr>
              <w:t>841</w:t>
            </w:r>
            <w:r w:rsidRPr="00B8795F">
              <w:rPr>
                <w:rFonts w:ascii="Browallia New" w:hAnsi="Browallia New" w:cs="Browallia New"/>
                <w:sz w:val="18"/>
                <w:szCs w:val="18"/>
                <w:cs/>
                <w:lang w:val="en-GB"/>
              </w:rPr>
              <w:t>)</w:t>
            </w:r>
          </w:p>
        </w:tc>
        <w:tc>
          <w:tcPr>
            <w:tcW w:w="977" w:type="dxa"/>
          </w:tcPr>
          <w:p w14:paraId="0C75E9BC" w14:textId="5297710F"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229483BA" w14:textId="67A6CD41"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368E336A" w14:textId="168FBC8F" w:rsidR="006A3F30" w:rsidRPr="008D5B41" w:rsidRDefault="006A3F30" w:rsidP="006A3F30">
            <w:pPr>
              <w:pStyle w:val="a0"/>
              <w:tabs>
                <w:tab w:val="clear" w:pos="1080"/>
              </w:tabs>
              <w:jc w:val="center"/>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Pr>
                <w:rFonts w:ascii="Browallia New" w:hAnsi="Browallia New" w:cs="Browallia New"/>
                <w:sz w:val="18"/>
                <w:szCs w:val="18"/>
                <w:lang w:val="en-GB"/>
              </w:rPr>
              <w:t xml:space="preserve">             </w:t>
            </w:r>
            <w:r w:rsidRPr="00B8795F">
              <w:rPr>
                <w:rFonts w:ascii="Browallia New" w:hAnsi="Browallia New" w:cs="Browallia New"/>
                <w:sz w:val="18"/>
                <w:szCs w:val="18"/>
                <w:cs/>
                <w:lang w:val="en-GB"/>
              </w:rPr>
              <w:t xml:space="preserve">-   </w:t>
            </w:r>
          </w:p>
        </w:tc>
        <w:tc>
          <w:tcPr>
            <w:tcW w:w="1111" w:type="dxa"/>
          </w:tcPr>
          <w:p w14:paraId="08572FDF" w14:textId="4F49A787" w:rsidR="006A3F30" w:rsidRPr="008D5B41" w:rsidRDefault="006A3F30" w:rsidP="006A3F30">
            <w:pPr>
              <w:pStyle w:val="a0"/>
              <w:tabs>
                <w:tab w:val="clear" w:pos="1080"/>
              </w:tabs>
              <w:jc w:val="center"/>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Pr>
                <w:rFonts w:ascii="Browallia New" w:hAnsi="Browallia New" w:cs="Browallia New"/>
                <w:sz w:val="18"/>
                <w:szCs w:val="18"/>
                <w:lang w:val="en-GB"/>
              </w:rPr>
              <w:t xml:space="preserve">        </w:t>
            </w:r>
            <w:r w:rsidRPr="00B8795F">
              <w:rPr>
                <w:rFonts w:ascii="Browallia New" w:hAnsi="Browallia New" w:cs="Browallia New"/>
                <w:sz w:val="18"/>
                <w:szCs w:val="18"/>
                <w:cs/>
                <w:lang w:val="en-GB"/>
              </w:rPr>
              <w:t>-</w:t>
            </w:r>
          </w:p>
        </w:tc>
        <w:tc>
          <w:tcPr>
            <w:tcW w:w="1134" w:type="dxa"/>
          </w:tcPr>
          <w:p w14:paraId="13D420A2" w14:textId="214C7B52" w:rsidR="006A3F30" w:rsidRPr="008D5B41" w:rsidRDefault="006A3F30" w:rsidP="006A3F30">
            <w:pPr>
              <w:tabs>
                <w:tab w:val="decimal" w:pos="-107"/>
              </w:tabs>
              <w:ind w:left="-390" w:firstLine="297"/>
              <w:jc w:val="center"/>
              <w:rPr>
                <w:rFonts w:ascii="Browallia New" w:hAnsi="Browallia New" w:cs="Browallia New"/>
                <w:sz w:val="18"/>
                <w:szCs w:val="18"/>
                <w:lang w:val="en-GB"/>
              </w:rPr>
            </w:pPr>
            <w:r w:rsidRPr="00B8795F">
              <w:rPr>
                <w:rFonts w:ascii="Browallia New" w:hAnsi="Browallia New" w:cs="Browallia New"/>
                <w:sz w:val="18"/>
                <w:szCs w:val="18"/>
                <w:cs/>
                <w:lang w:val="en-GB" w:eastAsia="en-GB"/>
              </w:rPr>
              <w:t xml:space="preserve"> </w:t>
            </w:r>
            <w:r>
              <w:rPr>
                <w:rFonts w:ascii="Browallia New" w:hAnsi="Browallia New" w:cs="Browallia New"/>
                <w:sz w:val="18"/>
                <w:szCs w:val="18"/>
                <w:lang w:val="en-GB" w:eastAsia="en-GB"/>
              </w:rPr>
              <w:t xml:space="preserve">           </w:t>
            </w:r>
            <w:r w:rsidRPr="00B8795F">
              <w:rPr>
                <w:rFonts w:ascii="Browallia New" w:hAnsi="Browallia New" w:cs="Browallia New"/>
                <w:sz w:val="18"/>
                <w:szCs w:val="18"/>
                <w:cs/>
                <w:lang w:val="en-GB"/>
              </w:rPr>
              <w:t>-</w:t>
            </w:r>
          </w:p>
        </w:tc>
        <w:tc>
          <w:tcPr>
            <w:tcW w:w="1132" w:type="dxa"/>
          </w:tcPr>
          <w:p w14:paraId="4BF4972E" w14:textId="61BAB023"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01589FA0" w14:textId="4442AD88"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022" w:type="dxa"/>
          </w:tcPr>
          <w:p w14:paraId="3FF05D6B" w14:textId="769E9574"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067" w:type="dxa"/>
            <w:gridSpan w:val="2"/>
          </w:tcPr>
          <w:p w14:paraId="0550F990" w14:textId="0B375C41"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276" w:type="dxa"/>
          </w:tcPr>
          <w:p w14:paraId="033CB6BB" w14:textId="63D16EAF" w:rsidR="006A3F30" w:rsidRPr="008D5B41" w:rsidRDefault="006A3F30" w:rsidP="006A3F30">
            <w:pPr>
              <w:pStyle w:val="a0"/>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sidRPr="005B2094">
              <w:rPr>
                <w:rFonts w:ascii="Browallia New" w:hAnsi="Browallia New" w:cs="Browallia New"/>
                <w:sz w:val="18"/>
                <w:szCs w:val="18"/>
              </w:rPr>
              <w:t>5</w:t>
            </w:r>
            <w:r w:rsidRPr="00B8795F">
              <w:rPr>
                <w:rFonts w:ascii="Browallia New" w:hAnsi="Browallia New" w:cs="Browallia New"/>
                <w:sz w:val="18"/>
                <w:szCs w:val="18"/>
                <w:cs/>
                <w:lang w:val="en-GB"/>
              </w:rPr>
              <w:t>,</w:t>
            </w:r>
            <w:r w:rsidRPr="005B2094">
              <w:rPr>
                <w:rFonts w:ascii="Browallia New" w:hAnsi="Browallia New" w:cs="Browallia New"/>
                <w:sz w:val="18"/>
                <w:szCs w:val="18"/>
              </w:rPr>
              <w:t>097</w:t>
            </w:r>
            <w:r w:rsidRPr="00B8795F">
              <w:rPr>
                <w:rFonts w:ascii="Browallia New" w:hAnsi="Browallia New" w:cs="Browallia New"/>
                <w:sz w:val="18"/>
                <w:szCs w:val="18"/>
                <w:cs/>
                <w:lang w:val="en-GB"/>
              </w:rPr>
              <w:t>,</w:t>
            </w:r>
            <w:r w:rsidRPr="005B2094">
              <w:rPr>
                <w:rFonts w:ascii="Browallia New" w:hAnsi="Browallia New" w:cs="Browallia New"/>
                <w:sz w:val="18"/>
                <w:szCs w:val="18"/>
              </w:rPr>
              <w:t>841</w:t>
            </w:r>
            <w:r w:rsidRPr="00B8795F">
              <w:rPr>
                <w:rFonts w:ascii="Browallia New" w:hAnsi="Browallia New" w:cs="Browallia New"/>
                <w:sz w:val="18"/>
                <w:szCs w:val="18"/>
                <w:cs/>
                <w:lang w:val="en-GB"/>
              </w:rPr>
              <w:t>)</w:t>
            </w:r>
          </w:p>
        </w:tc>
      </w:tr>
      <w:tr w:rsidR="00277F4D" w:rsidRPr="008D5B41" w14:paraId="1121FA0D" w14:textId="77777777" w:rsidTr="005C08DC">
        <w:trPr>
          <w:trHeight w:val="254"/>
        </w:trPr>
        <w:tc>
          <w:tcPr>
            <w:tcW w:w="2450" w:type="dxa"/>
          </w:tcPr>
          <w:p w14:paraId="2A2D56EB" w14:textId="77777777" w:rsidR="00C32CD9" w:rsidRPr="008D5B41" w:rsidRDefault="00C32CD9" w:rsidP="00C32CD9">
            <w:pPr>
              <w:pStyle w:val="a0"/>
              <w:tabs>
                <w:tab w:val="clear" w:pos="1080"/>
              </w:tabs>
              <w:jc w:val="thaiDistribute"/>
              <w:rPr>
                <w:rFonts w:ascii="Browallia New" w:hAnsi="Browallia New" w:cs="Browallia New"/>
                <w:sz w:val="18"/>
                <w:szCs w:val="18"/>
                <w:cs/>
                <w:lang w:val="en-GB"/>
              </w:rPr>
            </w:pPr>
            <w:r w:rsidRPr="008D5B41">
              <w:rPr>
                <w:rFonts w:ascii="Browallia New" w:hAnsi="Browallia New" w:cs="Browallia New"/>
                <w:sz w:val="18"/>
                <w:szCs w:val="18"/>
                <w:cs/>
                <w:lang w:val="en-GB"/>
              </w:rPr>
              <w:t>ต้นทุนจากการขาย</w:t>
            </w:r>
          </w:p>
        </w:tc>
        <w:tc>
          <w:tcPr>
            <w:tcW w:w="1091" w:type="dxa"/>
          </w:tcPr>
          <w:p w14:paraId="286C343D" w14:textId="7AD902DA"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977" w:type="dxa"/>
          </w:tcPr>
          <w:p w14:paraId="5A1CCAD8" w14:textId="274D8C23"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1D9EB3A3" w14:textId="4B9EEF2D"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6C5E2EA8" w14:textId="5D79E600"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Pr>
                <w:rFonts w:ascii="Browallia New" w:hAnsi="Browallia New" w:cs="Browallia New"/>
                <w:sz w:val="18"/>
                <w:szCs w:val="18"/>
                <w:lang w:val="en-GB"/>
              </w:rPr>
              <w:t xml:space="preserve">             </w:t>
            </w:r>
            <w:r w:rsidRPr="00B8795F">
              <w:rPr>
                <w:rFonts w:ascii="Browallia New" w:hAnsi="Browallia New" w:cs="Browallia New"/>
                <w:sz w:val="18"/>
                <w:szCs w:val="18"/>
                <w:cs/>
                <w:lang w:val="en-GB"/>
              </w:rPr>
              <w:t xml:space="preserve">-   </w:t>
            </w:r>
          </w:p>
        </w:tc>
        <w:tc>
          <w:tcPr>
            <w:tcW w:w="1111" w:type="dxa"/>
          </w:tcPr>
          <w:p w14:paraId="7430D6F1" w14:textId="76FBA349"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8795F">
              <w:rPr>
                <w:rFonts w:ascii="Browallia New" w:hAnsi="Browallia New" w:cs="Browallia New"/>
                <w:sz w:val="18"/>
                <w:szCs w:val="18"/>
                <w:cs/>
                <w:lang w:val="en-GB"/>
              </w:rPr>
              <w:t>-</w:t>
            </w:r>
          </w:p>
        </w:tc>
        <w:tc>
          <w:tcPr>
            <w:tcW w:w="1134" w:type="dxa"/>
          </w:tcPr>
          <w:p w14:paraId="10B2DBC2" w14:textId="0E5FE728"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725D3F">
              <w:rPr>
                <w:rFonts w:ascii="Browallia New" w:hAnsi="Browallia New" w:cs="Browallia New"/>
                <w:sz w:val="18"/>
                <w:szCs w:val="18"/>
                <w:cs/>
                <w:lang w:val="en-GB"/>
              </w:rPr>
              <w:t xml:space="preserve"> </w:t>
            </w:r>
            <w:r>
              <w:rPr>
                <w:rFonts w:ascii="Browallia New" w:hAnsi="Browallia New" w:cs="Browallia New"/>
                <w:sz w:val="18"/>
                <w:szCs w:val="18"/>
                <w:lang w:val="en-GB"/>
              </w:rPr>
              <w:t xml:space="preserve">           </w:t>
            </w:r>
            <w:r w:rsidRPr="00B8795F">
              <w:rPr>
                <w:rFonts w:ascii="Browallia New" w:hAnsi="Browallia New" w:cs="Browallia New"/>
                <w:sz w:val="18"/>
                <w:szCs w:val="18"/>
                <w:cs/>
                <w:lang w:val="en-GB"/>
              </w:rPr>
              <w:t>-</w:t>
            </w:r>
          </w:p>
        </w:tc>
        <w:tc>
          <w:tcPr>
            <w:tcW w:w="1132" w:type="dxa"/>
          </w:tcPr>
          <w:p w14:paraId="38A54CDC" w14:textId="04DC46CE"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38827448" w14:textId="60DD1144" w:rsidR="00C32CD9" w:rsidRPr="008D5B41"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022" w:type="dxa"/>
          </w:tcPr>
          <w:p w14:paraId="7FB3B842" w14:textId="62A88285" w:rsidR="00C32CD9" w:rsidRPr="008D5B41" w:rsidRDefault="00C32CD9" w:rsidP="00C32CD9">
            <w:pPr>
              <w:pStyle w:val="a0"/>
              <w:pBdr>
                <w:bottom w:val="single" w:sz="4"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12</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352</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299</w:t>
            </w:r>
            <w:r w:rsidRPr="00B8795F">
              <w:rPr>
                <w:rFonts w:ascii="Browallia New" w:hAnsi="Browallia New" w:cs="Browallia New"/>
                <w:sz w:val="18"/>
                <w:szCs w:val="18"/>
                <w:cs/>
                <w:lang w:val="en-GB"/>
              </w:rPr>
              <w:t>)</w:t>
            </w:r>
          </w:p>
        </w:tc>
        <w:tc>
          <w:tcPr>
            <w:tcW w:w="1067" w:type="dxa"/>
            <w:gridSpan w:val="2"/>
          </w:tcPr>
          <w:p w14:paraId="12C0777E" w14:textId="343D98CD" w:rsidR="00C32CD9" w:rsidRPr="008D5B41" w:rsidRDefault="00C32CD9" w:rsidP="00C32CD9">
            <w:pPr>
              <w:pStyle w:val="a0"/>
              <w:pBdr>
                <w:bottom w:val="single" w:sz="4"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15</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957</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771</w:t>
            </w:r>
            <w:r w:rsidRPr="00B8795F">
              <w:rPr>
                <w:rFonts w:ascii="Browallia New" w:hAnsi="Browallia New" w:cs="Browallia New"/>
                <w:sz w:val="18"/>
                <w:szCs w:val="18"/>
                <w:cs/>
                <w:lang w:val="en-GB"/>
              </w:rPr>
              <w:t>)</w:t>
            </w:r>
          </w:p>
        </w:tc>
        <w:tc>
          <w:tcPr>
            <w:tcW w:w="1276" w:type="dxa"/>
          </w:tcPr>
          <w:p w14:paraId="2CB0AE78" w14:textId="0677932D" w:rsidR="00C32CD9" w:rsidRPr="000E02D9" w:rsidRDefault="00C32CD9" w:rsidP="00C32CD9">
            <w:pPr>
              <w:pStyle w:val="a0"/>
              <w:pBdr>
                <w:bottom w:val="single" w:sz="4" w:space="1" w:color="auto"/>
              </w:pBdr>
              <w:tabs>
                <w:tab w:val="clear" w:pos="1080"/>
              </w:tabs>
              <w:jc w:val="right"/>
              <w:rPr>
                <w:rFonts w:ascii="Browallia New" w:hAnsi="Browallia New" w:cs="Browallia New"/>
                <w:sz w:val="18"/>
                <w:szCs w:val="18"/>
                <w:highlight w:val="yellow"/>
                <w:lang w:val="en-GB"/>
              </w:rPr>
            </w:pPr>
            <w:r w:rsidRPr="00B8795F">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28</w:t>
            </w:r>
            <w:r w:rsidRPr="00B8795F">
              <w:rPr>
                <w:rFonts w:ascii="Browallia New" w:hAnsi="Browallia New" w:cs="Browallia New"/>
                <w:sz w:val="18"/>
                <w:szCs w:val="18"/>
                <w:cs/>
                <w:lang w:val="en-GB"/>
              </w:rPr>
              <w:t>,</w:t>
            </w:r>
            <w:r w:rsidRPr="009B59F3">
              <w:rPr>
                <w:rFonts w:ascii="Browallia New" w:hAnsi="Browallia New" w:cs="Browallia New"/>
                <w:sz w:val="18"/>
                <w:szCs w:val="18"/>
                <w:lang w:val="en-GB"/>
              </w:rPr>
              <w:t>310,070</w:t>
            </w:r>
            <w:r w:rsidRPr="00B8795F">
              <w:rPr>
                <w:rFonts w:ascii="Browallia New" w:hAnsi="Browallia New" w:cs="Browallia New"/>
                <w:sz w:val="18"/>
                <w:szCs w:val="18"/>
                <w:cs/>
                <w:lang w:val="en-GB"/>
              </w:rPr>
              <w:t>)</w:t>
            </w:r>
          </w:p>
        </w:tc>
      </w:tr>
      <w:tr w:rsidR="00277F4D" w:rsidRPr="008D5B41" w14:paraId="4CAFAFBD" w14:textId="77777777" w:rsidTr="005C08DC">
        <w:trPr>
          <w:trHeight w:val="60"/>
        </w:trPr>
        <w:tc>
          <w:tcPr>
            <w:tcW w:w="2450" w:type="dxa"/>
          </w:tcPr>
          <w:p w14:paraId="5F829100" w14:textId="77777777" w:rsidR="00C32CD9" w:rsidRPr="008D5B41" w:rsidRDefault="00C32CD9" w:rsidP="00C32CD9">
            <w:pPr>
              <w:pStyle w:val="a0"/>
              <w:tabs>
                <w:tab w:val="clear" w:pos="1080"/>
              </w:tabs>
              <w:ind w:firstLine="151"/>
              <w:jc w:val="thaiDistribute"/>
              <w:rPr>
                <w:rFonts w:ascii="Browallia New" w:hAnsi="Browallia New" w:cs="Browallia New"/>
                <w:sz w:val="18"/>
                <w:szCs w:val="18"/>
                <w:cs/>
                <w:lang w:val="en-GB"/>
              </w:rPr>
            </w:pPr>
            <w:r w:rsidRPr="008D5B41">
              <w:rPr>
                <w:rFonts w:ascii="Browallia New" w:hAnsi="Browallia New" w:cs="Browallia New"/>
                <w:sz w:val="18"/>
                <w:szCs w:val="18"/>
                <w:cs/>
                <w:lang w:val="en-GB"/>
              </w:rPr>
              <w:t>รวมต้นทุน</w:t>
            </w:r>
          </w:p>
        </w:tc>
        <w:tc>
          <w:tcPr>
            <w:tcW w:w="1091" w:type="dxa"/>
          </w:tcPr>
          <w:p w14:paraId="2F018365" w14:textId="56E833D6"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097</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841</w:t>
            </w:r>
            <w:r w:rsidRPr="00B8795F">
              <w:rPr>
                <w:rFonts w:ascii="Browallia New" w:hAnsi="Browallia New" w:cs="Browallia New"/>
                <w:sz w:val="18"/>
                <w:szCs w:val="18"/>
                <w:cs/>
                <w:lang w:val="en-GB"/>
              </w:rPr>
              <w:t>)</w:t>
            </w:r>
          </w:p>
        </w:tc>
        <w:tc>
          <w:tcPr>
            <w:tcW w:w="977" w:type="dxa"/>
          </w:tcPr>
          <w:p w14:paraId="681A7DB9" w14:textId="2F198D8E"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5B561FB6" w14:textId="6288B064"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120B6C7A" w14:textId="5F8F2A4B"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5</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747</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029</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042</w:t>
            </w:r>
            <w:r w:rsidRPr="008D5CA9">
              <w:rPr>
                <w:rFonts w:ascii="Browallia New" w:hAnsi="Browallia New" w:cs="Browallia New"/>
                <w:sz w:val="18"/>
                <w:szCs w:val="18"/>
                <w:cs/>
                <w:lang w:val="en-GB"/>
              </w:rPr>
              <w:t>)</w:t>
            </w:r>
          </w:p>
        </w:tc>
        <w:tc>
          <w:tcPr>
            <w:tcW w:w="1111" w:type="dxa"/>
          </w:tcPr>
          <w:p w14:paraId="5B4D3240" w14:textId="202E3FD1"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9</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164</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439</w:t>
            </w:r>
            <w:r w:rsidRPr="008D5CA9">
              <w:rPr>
                <w:rFonts w:ascii="Browallia New" w:hAnsi="Browallia New" w:cs="Browallia New"/>
                <w:sz w:val="18"/>
                <w:szCs w:val="18"/>
                <w:cs/>
                <w:lang w:val="en-GB"/>
              </w:rPr>
              <w:t>)</w:t>
            </w:r>
          </w:p>
        </w:tc>
        <w:tc>
          <w:tcPr>
            <w:tcW w:w="1134" w:type="dxa"/>
          </w:tcPr>
          <w:p w14:paraId="3B8DA85A" w14:textId="6EA47253"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1</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767</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498</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224</w:t>
            </w:r>
            <w:r w:rsidRPr="00B8795F">
              <w:rPr>
                <w:rFonts w:ascii="Browallia New" w:hAnsi="Browallia New" w:cs="Browallia New"/>
                <w:sz w:val="18"/>
                <w:szCs w:val="18"/>
                <w:cs/>
                <w:lang w:val="en-GB"/>
              </w:rPr>
              <w:t>)</w:t>
            </w:r>
          </w:p>
        </w:tc>
        <w:tc>
          <w:tcPr>
            <w:tcW w:w="1132" w:type="dxa"/>
          </w:tcPr>
          <w:p w14:paraId="44805C23" w14:textId="1EB7F207" w:rsidR="00C32CD9" w:rsidRPr="008D5B41"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0B5B8395" w14:textId="56F929EA"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387</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338</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741</w:t>
            </w:r>
            <w:r w:rsidRPr="008D5CA9">
              <w:rPr>
                <w:rFonts w:ascii="Browallia New" w:hAnsi="Browallia New" w:cs="Browallia New"/>
                <w:sz w:val="18"/>
                <w:szCs w:val="18"/>
                <w:cs/>
                <w:lang w:val="en-GB"/>
              </w:rPr>
              <w:t>)</w:t>
            </w:r>
          </w:p>
        </w:tc>
        <w:tc>
          <w:tcPr>
            <w:tcW w:w="1022" w:type="dxa"/>
          </w:tcPr>
          <w:p w14:paraId="50D3AEF0" w14:textId="535F29C9"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12</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352</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299</w:t>
            </w:r>
            <w:r w:rsidRPr="00B8795F">
              <w:rPr>
                <w:rFonts w:ascii="Browallia New" w:hAnsi="Browallia New" w:cs="Browallia New"/>
                <w:sz w:val="18"/>
                <w:szCs w:val="18"/>
                <w:cs/>
                <w:lang w:val="en-GB"/>
              </w:rPr>
              <w:t>)</w:t>
            </w:r>
          </w:p>
        </w:tc>
        <w:tc>
          <w:tcPr>
            <w:tcW w:w="1067" w:type="dxa"/>
            <w:gridSpan w:val="2"/>
          </w:tcPr>
          <w:p w14:paraId="3A386297" w14:textId="275CC0B1"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15</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957</w:t>
            </w:r>
            <w:r w:rsidRPr="00B8795F">
              <w:rPr>
                <w:rFonts w:ascii="Browallia New" w:hAnsi="Browallia New" w:cs="Browallia New"/>
                <w:sz w:val="18"/>
                <w:szCs w:val="18"/>
                <w:cs/>
                <w:lang w:val="en-GB"/>
              </w:rPr>
              <w:t>,</w:t>
            </w:r>
            <w:r w:rsidR="005B2094" w:rsidRPr="005B2094">
              <w:rPr>
                <w:rFonts w:ascii="Browallia New" w:hAnsi="Browallia New" w:cs="Browallia New"/>
                <w:sz w:val="18"/>
                <w:szCs w:val="18"/>
              </w:rPr>
              <w:t>771</w:t>
            </w:r>
            <w:r w:rsidRPr="00B8795F">
              <w:rPr>
                <w:rFonts w:ascii="Browallia New" w:hAnsi="Browallia New" w:cs="Browallia New"/>
                <w:sz w:val="18"/>
                <w:szCs w:val="18"/>
                <w:cs/>
                <w:lang w:val="en-GB"/>
              </w:rPr>
              <w:t>)</w:t>
            </w:r>
          </w:p>
        </w:tc>
        <w:tc>
          <w:tcPr>
            <w:tcW w:w="1276" w:type="dxa"/>
          </w:tcPr>
          <w:p w14:paraId="63EB15C9" w14:textId="70754ACB" w:rsidR="00C32CD9" w:rsidRPr="008D5B41"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7</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944</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438</w:t>
            </w:r>
            <w:r w:rsidRPr="008D5CA9">
              <w:rPr>
                <w:rFonts w:ascii="Browallia New" w:hAnsi="Browallia New" w:cs="Browallia New"/>
                <w:sz w:val="18"/>
                <w:szCs w:val="18"/>
                <w:cs/>
                <w:lang w:val="en-GB"/>
              </w:rPr>
              <w:t>,</w:t>
            </w:r>
            <w:r w:rsidR="005B2094" w:rsidRPr="005B2094">
              <w:rPr>
                <w:rFonts w:ascii="Browallia New" w:hAnsi="Browallia New" w:cs="Browallia New"/>
                <w:sz w:val="18"/>
                <w:szCs w:val="18"/>
              </w:rPr>
              <w:t>357</w:t>
            </w:r>
            <w:r w:rsidRPr="008D5CA9">
              <w:rPr>
                <w:rFonts w:ascii="Browallia New" w:hAnsi="Browallia New" w:cs="Browallia New"/>
                <w:sz w:val="18"/>
                <w:szCs w:val="18"/>
                <w:cs/>
                <w:lang w:val="en-GB"/>
              </w:rPr>
              <w:t>)</w:t>
            </w:r>
          </w:p>
        </w:tc>
      </w:tr>
      <w:tr w:rsidR="00277F4D" w:rsidRPr="008D5B41" w14:paraId="54367B9D" w14:textId="77777777" w:rsidTr="005C08DC">
        <w:trPr>
          <w:trHeight w:val="138"/>
        </w:trPr>
        <w:tc>
          <w:tcPr>
            <w:tcW w:w="2450" w:type="dxa"/>
          </w:tcPr>
          <w:p w14:paraId="0AF5B8D6" w14:textId="77777777" w:rsidR="00C32CD9" w:rsidRPr="008D5B41" w:rsidRDefault="00C32CD9" w:rsidP="00C32CD9">
            <w:pPr>
              <w:pStyle w:val="a0"/>
              <w:tabs>
                <w:tab w:val="clear" w:pos="1080"/>
              </w:tabs>
              <w:jc w:val="thaiDistribute"/>
              <w:rPr>
                <w:rFonts w:ascii="Browallia New" w:hAnsi="Browallia New" w:cs="Browallia New"/>
                <w:sz w:val="18"/>
                <w:szCs w:val="18"/>
                <w:cs/>
                <w:lang w:val="en-GB"/>
              </w:rPr>
            </w:pPr>
          </w:p>
        </w:tc>
        <w:tc>
          <w:tcPr>
            <w:tcW w:w="1091" w:type="dxa"/>
          </w:tcPr>
          <w:p w14:paraId="0FC08EAF"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692E981A"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973" w:type="dxa"/>
          </w:tcPr>
          <w:p w14:paraId="3B8E170E" w14:textId="77777777" w:rsidR="00C32CD9" w:rsidRPr="008D5B41" w:rsidRDefault="00C32CD9" w:rsidP="00C32CD9">
            <w:pPr>
              <w:pStyle w:val="a0"/>
              <w:tabs>
                <w:tab w:val="clear" w:pos="1080"/>
              </w:tabs>
              <w:jc w:val="center"/>
              <w:rPr>
                <w:rFonts w:ascii="Browallia New" w:hAnsi="Browallia New" w:cs="Browallia New"/>
                <w:sz w:val="18"/>
                <w:szCs w:val="18"/>
                <w:lang w:val="en-GB"/>
              </w:rPr>
            </w:pPr>
          </w:p>
        </w:tc>
        <w:tc>
          <w:tcPr>
            <w:tcW w:w="1169" w:type="dxa"/>
          </w:tcPr>
          <w:p w14:paraId="5517465B"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78F2FBD4"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1CB3EE00"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3DBE44C0"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47604FEB"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54E6BFDD"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389ED5EF"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335B64CB" w14:textId="6051AE76" w:rsidR="00C32CD9" w:rsidRPr="008D5B41" w:rsidRDefault="00C32CD9" w:rsidP="00C32CD9">
            <w:pPr>
              <w:pStyle w:val="a0"/>
              <w:tabs>
                <w:tab w:val="clear" w:pos="1080"/>
              </w:tabs>
              <w:jc w:val="right"/>
              <w:rPr>
                <w:rFonts w:ascii="Browallia New" w:hAnsi="Browallia New" w:cs="Browallia New"/>
                <w:sz w:val="18"/>
                <w:szCs w:val="18"/>
                <w:lang w:val="en-GB"/>
              </w:rPr>
            </w:pPr>
          </w:p>
        </w:tc>
      </w:tr>
      <w:tr w:rsidR="00277F4D" w:rsidRPr="008D5B41" w14:paraId="1B0B9AC4" w14:textId="77777777" w:rsidTr="005C08DC">
        <w:trPr>
          <w:trHeight w:val="226"/>
        </w:trPr>
        <w:tc>
          <w:tcPr>
            <w:tcW w:w="2450" w:type="dxa"/>
          </w:tcPr>
          <w:p w14:paraId="493114E5" w14:textId="77777777" w:rsidR="00C32CD9" w:rsidRPr="008D5B41" w:rsidRDefault="00C32CD9" w:rsidP="00C32CD9">
            <w:pPr>
              <w:pStyle w:val="a0"/>
              <w:tabs>
                <w:tab w:val="clear" w:pos="1080"/>
              </w:tabs>
              <w:jc w:val="thaiDistribute"/>
              <w:rPr>
                <w:rFonts w:ascii="Browallia New" w:hAnsi="Browallia New" w:cs="Browallia New"/>
                <w:sz w:val="18"/>
                <w:szCs w:val="18"/>
                <w:lang w:val="en-GB"/>
              </w:rPr>
            </w:pPr>
            <w:r w:rsidRPr="008D5B41">
              <w:rPr>
                <w:rFonts w:ascii="Browallia New" w:hAnsi="Browallia New" w:cs="Browallia New"/>
                <w:sz w:val="18"/>
                <w:szCs w:val="18"/>
                <w:cs/>
                <w:lang w:val="en-GB"/>
              </w:rPr>
              <w:t>กำไร (ขาดทุน) ขั้นต้น</w:t>
            </w:r>
          </w:p>
        </w:tc>
        <w:tc>
          <w:tcPr>
            <w:tcW w:w="1091" w:type="dxa"/>
          </w:tcPr>
          <w:p w14:paraId="7AFB6D61" w14:textId="037E6D07" w:rsidR="00C32CD9" w:rsidRPr="008D5B41"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52</w:t>
            </w:r>
            <w:r w:rsidR="00C32CD9" w:rsidRPr="00CC7914">
              <w:rPr>
                <w:rFonts w:ascii="Browallia New" w:hAnsi="Browallia New" w:cs="Browallia New"/>
                <w:sz w:val="18"/>
                <w:szCs w:val="18"/>
                <w:cs/>
                <w:lang w:val="en-GB"/>
              </w:rPr>
              <w:t>,</w:t>
            </w:r>
            <w:r w:rsidRPr="005B2094">
              <w:rPr>
                <w:rFonts w:ascii="Browallia New" w:hAnsi="Browallia New" w:cs="Browallia New"/>
                <w:sz w:val="18"/>
                <w:szCs w:val="18"/>
              </w:rPr>
              <w:t>629</w:t>
            </w:r>
            <w:r w:rsidR="00C32CD9" w:rsidRPr="00CC7914">
              <w:rPr>
                <w:rFonts w:ascii="Browallia New" w:hAnsi="Browallia New" w:cs="Browallia New"/>
                <w:sz w:val="18"/>
                <w:szCs w:val="18"/>
                <w:cs/>
                <w:lang w:val="en-GB"/>
              </w:rPr>
              <w:t>,</w:t>
            </w:r>
            <w:r w:rsidRPr="005B2094">
              <w:rPr>
                <w:rFonts w:ascii="Browallia New" w:hAnsi="Browallia New" w:cs="Browallia New"/>
                <w:sz w:val="18"/>
                <w:szCs w:val="18"/>
              </w:rPr>
              <w:t>832</w:t>
            </w:r>
          </w:p>
        </w:tc>
        <w:tc>
          <w:tcPr>
            <w:tcW w:w="977" w:type="dxa"/>
          </w:tcPr>
          <w:p w14:paraId="1AA01A6D" w14:textId="5E5F1B61" w:rsidR="00C32CD9" w:rsidRPr="008D5B41" w:rsidRDefault="00C32CD9" w:rsidP="00C32CD9">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0B228890" w14:textId="794D1B10" w:rsidR="00C32CD9" w:rsidRPr="008D5B41" w:rsidRDefault="00C32CD9" w:rsidP="00C32CD9">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46DDC24C" w14:textId="6EEEE803" w:rsidR="00C32CD9" w:rsidRPr="008D5B41" w:rsidRDefault="00C32CD9" w:rsidP="00C32CD9">
            <w:pPr>
              <w:pStyle w:val="a0"/>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900</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150</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906</w:t>
            </w:r>
            <w:r w:rsidRPr="00CE16E1">
              <w:rPr>
                <w:rFonts w:ascii="Browallia New" w:hAnsi="Browallia New" w:cs="Browallia New"/>
                <w:sz w:val="18"/>
                <w:szCs w:val="18"/>
                <w:cs/>
                <w:lang w:val="en-GB"/>
              </w:rPr>
              <w:t>)</w:t>
            </w:r>
          </w:p>
        </w:tc>
        <w:tc>
          <w:tcPr>
            <w:tcW w:w="1111" w:type="dxa"/>
          </w:tcPr>
          <w:p w14:paraId="4473AA1C" w14:textId="01591907" w:rsidR="00C32CD9" w:rsidRPr="008D5B41" w:rsidRDefault="00C32CD9" w:rsidP="00C32CD9">
            <w:pPr>
              <w:pStyle w:val="a0"/>
              <w:tabs>
                <w:tab w:val="clear" w:pos="1080"/>
              </w:tabs>
              <w:jc w:val="right"/>
              <w:rPr>
                <w:rFonts w:ascii="Browallia New" w:hAnsi="Browallia New" w:cs="Browallia New"/>
                <w:sz w:val="18"/>
                <w:szCs w:val="18"/>
                <w:lang w:val="en-GB"/>
              </w:rPr>
            </w:pPr>
            <w:r w:rsidRPr="00CC7914">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3</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225</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669</w:t>
            </w:r>
            <w:r w:rsidRPr="00CC7914">
              <w:rPr>
                <w:rFonts w:ascii="Browallia New" w:hAnsi="Browallia New" w:cs="Browallia New"/>
                <w:sz w:val="18"/>
                <w:szCs w:val="18"/>
                <w:cs/>
                <w:lang w:val="en-GB"/>
              </w:rPr>
              <w:t>)</w:t>
            </w:r>
          </w:p>
        </w:tc>
        <w:tc>
          <w:tcPr>
            <w:tcW w:w="1134" w:type="dxa"/>
          </w:tcPr>
          <w:p w14:paraId="2451DF79" w14:textId="77E487C1" w:rsidR="00C32CD9" w:rsidRPr="008D5B41" w:rsidRDefault="00C32CD9" w:rsidP="00C32CD9">
            <w:pPr>
              <w:pStyle w:val="a0"/>
              <w:tabs>
                <w:tab w:val="clear" w:pos="1080"/>
              </w:tabs>
              <w:jc w:val="right"/>
              <w:rPr>
                <w:rFonts w:ascii="Browallia New" w:hAnsi="Browallia New" w:cs="Browallia New"/>
                <w:sz w:val="18"/>
                <w:szCs w:val="18"/>
                <w:lang w:val="en-GB"/>
              </w:rPr>
            </w:pPr>
            <w:r w:rsidRPr="00CC7914">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29</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241</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236</w:t>
            </w:r>
            <w:r w:rsidRPr="00CC7914">
              <w:rPr>
                <w:rFonts w:ascii="Browallia New" w:hAnsi="Browallia New" w:cs="Browallia New"/>
                <w:sz w:val="18"/>
                <w:szCs w:val="18"/>
                <w:cs/>
                <w:lang w:val="en-GB"/>
              </w:rPr>
              <w:t xml:space="preserve"> </w:t>
            </w:r>
          </w:p>
        </w:tc>
        <w:tc>
          <w:tcPr>
            <w:tcW w:w="1132" w:type="dxa"/>
          </w:tcPr>
          <w:p w14:paraId="73F6DCA0" w14:textId="49E26D5D" w:rsidR="00C32CD9" w:rsidRPr="008D5B41" w:rsidRDefault="00C32CD9" w:rsidP="00C32CD9">
            <w:pPr>
              <w:pStyle w:val="a0"/>
              <w:tabs>
                <w:tab w:val="clear" w:pos="1080"/>
              </w:tabs>
              <w:jc w:val="center"/>
              <w:rPr>
                <w:rFonts w:ascii="Browallia New" w:hAnsi="Browallia New" w:cs="Browallia New"/>
                <w:sz w:val="18"/>
                <w:szCs w:val="18"/>
                <w:lang w:val="en-GB"/>
              </w:rPr>
            </w:pPr>
            <w:r w:rsidRPr="00B8795F">
              <w:rPr>
                <w:rFonts w:ascii="Browallia New" w:hAnsi="Browallia New" w:cs="Browallia New"/>
                <w:sz w:val="18"/>
                <w:szCs w:val="18"/>
                <w:cs/>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607AE4C1" w14:textId="41D719D1" w:rsidR="00C32CD9" w:rsidRPr="008D5B41" w:rsidRDefault="00C32CD9" w:rsidP="00C32CD9">
            <w:pPr>
              <w:pStyle w:val="a0"/>
              <w:tabs>
                <w:tab w:val="clear" w:pos="1080"/>
              </w:tabs>
              <w:jc w:val="right"/>
              <w:rPr>
                <w:rFonts w:ascii="Browallia New" w:hAnsi="Browallia New" w:cs="Browallia New"/>
                <w:sz w:val="18"/>
                <w:szCs w:val="18"/>
                <w:lang w:val="en-GB"/>
              </w:rPr>
            </w:pPr>
            <w:r w:rsidRPr="00CC7914">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59</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832</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538</w:t>
            </w:r>
            <w:r w:rsidRPr="00CC7914">
              <w:rPr>
                <w:rFonts w:ascii="Browallia New" w:hAnsi="Browallia New" w:cs="Browallia New"/>
                <w:sz w:val="18"/>
                <w:szCs w:val="18"/>
                <w:cs/>
                <w:lang w:val="en-GB"/>
              </w:rPr>
              <w:t xml:space="preserve"> </w:t>
            </w:r>
          </w:p>
        </w:tc>
        <w:tc>
          <w:tcPr>
            <w:tcW w:w="1022" w:type="dxa"/>
          </w:tcPr>
          <w:p w14:paraId="65A6990D" w14:textId="2CE105EB" w:rsidR="00C32CD9" w:rsidRPr="00CC7914" w:rsidRDefault="00C32CD9" w:rsidP="00C32CD9">
            <w:pPr>
              <w:pStyle w:val="a0"/>
              <w:tabs>
                <w:tab w:val="clear" w:pos="1080"/>
              </w:tabs>
              <w:jc w:val="right"/>
              <w:rPr>
                <w:rFonts w:ascii="Browallia New" w:hAnsi="Browallia New" w:cs="Browallia New"/>
                <w:sz w:val="18"/>
                <w:szCs w:val="18"/>
                <w:lang w:val="en-GB"/>
              </w:rPr>
            </w:pPr>
            <w:r w:rsidRPr="00CC7914">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7</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612</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213</w:t>
            </w:r>
            <w:r w:rsidRPr="00CC7914">
              <w:rPr>
                <w:rFonts w:ascii="Browallia New" w:hAnsi="Browallia New" w:cs="Browallia New"/>
                <w:sz w:val="18"/>
                <w:szCs w:val="18"/>
                <w:cs/>
                <w:lang w:val="en-GB"/>
              </w:rPr>
              <w:t>)</w:t>
            </w:r>
          </w:p>
        </w:tc>
        <w:tc>
          <w:tcPr>
            <w:tcW w:w="1067" w:type="dxa"/>
            <w:gridSpan w:val="2"/>
          </w:tcPr>
          <w:p w14:paraId="688D9FDB" w14:textId="35587686" w:rsidR="00C32CD9" w:rsidRPr="008D5B41" w:rsidRDefault="00C32CD9" w:rsidP="00C32CD9">
            <w:pPr>
              <w:pStyle w:val="a0"/>
              <w:tabs>
                <w:tab w:val="clear" w:pos="1080"/>
              </w:tabs>
              <w:jc w:val="right"/>
              <w:rPr>
                <w:rFonts w:ascii="Browallia New" w:hAnsi="Browallia New" w:cs="Browallia New"/>
                <w:sz w:val="18"/>
                <w:szCs w:val="18"/>
                <w:lang w:val="en-GB"/>
              </w:rPr>
            </w:pPr>
            <w:r w:rsidRPr="00CC7914">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25</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728</w:t>
            </w:r>
            <w:r w:rsidRPr="00CC7914">
              <w:rPr>
                <w:rFonts w:ascii="Browallia New" w:hAnsi="Browallia New" w:cs="Browallia New"/>
                <w:sz w:val="18"/>
                <w:szCs w:val="18"/>
                <w:cs/>
                <w:lang w:val="en-GB"/>
              </w:rPr>
              <w:t>,</w:t>
            </w:r>
            <w:r w:rsidR="005B2094" w:rsidRPr="005B2094">
              <w:rPr>
                <w:rFonts w:ascii="Browallia New" w:hAnsi="Browallia New" w:cs="Browallia New"/>
                <w:sz w:val="18"/>
                <w:szCs w:val="18"/>
              </w:rPr>
              <w:t>820</w:t>
            </w:r>
            <w:r w:rsidRPr="00CC7914">
              <w:rPr>
                <w:rFonts w:ascii="Browallia New" w:hAnsi="Browallia New" w:cs="Browallia New"/>
                <w:sz w:val="18"/>
                <w:szCs w:val="18"/>
                <w:cs/>
                <w:lang w:val="en-GB"/>
              </w:rPr>
              <w:t xml:space="preserve"> </w:t>
            </w:r>
          </w:p>
        </w:tc>
        <w:tc>
          <w:tcPr>
            <w:tcW w:w="1276" w:type="dxa"/>
          </w:tcPr>
          <w:p w14:paraId="434A78DD" w14:textId="51D13E3F" w:rsidR="00C32CD9" w:rsidRPr="008D5B41" w:rsidRDefault="00C32CD9" w:rsidP="00C32CD9">
            <w:pPr>
              <w:pStyle w:val="a0"/>
              <w:tabs>
                <w:tab w:val="clear" w:pos="1080"/>
              </w:tabs>
              <w:jc w:val="right"/>
              <w:rPr>
                <w:rFonts w:ascii="Browallia New" w:hAnsi="Browallia New" w:cs="Browallia New"/>
                <w:sz w:val="18"/>
                <w:szCs w:val="18"/>
                <w:lang w:val="en-GB"/>
              </w:rPr>
            </w:pPr>
            <w:r w:rsidRPr="00CE16E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743</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556</w:t>
            </w:r>
            <w:r w:rsidRPr="00CE16E1">
              <w:rPr>
                <w:rFonts w:ascii="Browallia New" w:hAnsi="Browallia New" w:cs="Browallia New"/>
                <w:sz w:val="18"/>
                <w:szCs w:val="18"/>
                <w:cs/>
                <w:lang w:val="en-GB"/>
              </w:rPr>
              <w:t>,</w:t>
            </w:r>
            <w:r w:rsidR="005B2094" w:rsidRPr="005B2094">
              <w:rPr>
                <w:rFonts w:ascii="Browallia New" w:hAnsi="Browallia New" w:cs="Browallia New"/>
                <w:sz w:val="18"/>
                <w:szCs w:val="18"/>
              </w:rPr>
              <w:t>362</w:t>
            </w:r>
            <w:r w:rsidRPr="00CE16E1">
              <w:rPr>
                <w:rFonts w:ascii="Browallia New" w:hAnsi="Browallia New" w:cs="Browallia New"/>
                <w:sz w:val="18"/>
                <w:szCs w:val="18"/>
                <w:cs/>
                <w:lang w:val="en-GB"/>
              </w:rPr>
              <w:t>)</w:t>
            </w:r>
          </w:p>
        </w:tc>
      </w:tr>
      <w:tr w:rsidR="006A3F30" w:rsidRPr="008D5B41" w14:paraId="686A3D86" w14:textId="77777777" w:rsidTr="005C08DC">
        <w:trPr>
          <w:trHeight w:val="226"/>
        </w:trPr>
        <w:tc>
          <w:tcPr>
            <w:tcW w:w="2450" w:type="dxa"/>
          </w:tcPr>
          <w:p w14:paraId="273D1AEF" w14:textId="0FAFCC72" w:rsidR="006A3F30" w:rsidRPr="008D5B41" w:rsidRDefault="006A3F30" w:rsidP="006A3F30">
            <w:pPr>
              <w:pStyle w:val="a0"/>
              <w:tabs>
                <w:tab w:val="clear" w:pos="1080"/>
              </w:tabs>
              <w:jc w:val="thaiDistribute"/>
              <w:rPr>
                <w:rFonts w:ascii="Browallia New" w:hAnsi="Browallia New" w:cs="Browallia New"/>
                <w:sz w:val="18"/>
                <w:szCs w:val="18"/>
                <w:lang w:val="en-GB"/>
              </w:rPr>
            </w:pPr>
            <w:r w:rsidRPr="008D5B41">
              <w:rPr>
                <w:rFonts w:ascii="Browallia New" w:hAnsi="Browallia New" w:cs="Browallia New"/>
                <w:sz w:val="18"/>
                <w:szCs w:val="18"/>
                <w:cs/>
                <w:lang w:val="en-GB"/>
              </w:rPr>
              <w:t>อัตรากำไรขั้นต้น</w:t>
            </w:r>
          </w:p>
        </w:tc>
        <w:tc>
          <w:tcPr>
            <w:tcW w:w="1091" w:type="dxa"/>
          </w:tcPr>
          <w:p w14:paraId="6E3F1278" w14:textId="564D1A14" w:rsidR="006A3F30" w:rsidRPr="008D5B41" w:rsidRDefault="006A3F30" w:rsidP="006A3F30">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ร้อยละ</w:t>
            </w:r>
            <w:r>
              <w:rPr>
                <w:rFonts w:ascii="Browallia New" w:hAnsi="Browallia New" w:cs="Browallia New"/>
                <w:sz w:val="18"/>
                <w:szCs w:val="18"/>
              </w:rPr>
              <w:t xml:space="preserve"> 91.17</w:t>
            </w:r>
          </w:p>
        </w:tc>
        <w:tc>
          <w:tcPr>
            <w:tcW w:w="977" w:type="dxa"/>
          </w:tcPr>
          <w:p w14:paraId="04B48906" w14:textId="6CE79ECB"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973" w:type="dxa"/>
          </w:tcPr>
          <w:p w14:paraId="1CF94F5F" w14:textId="10ECDD9E"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69" w:type="dxa"/>
          </w:tcPr>
          <w:p w14:paraId="2366BF16" w14:textId="686066C3" w:rsidR="006A3F30" w:rsidRPr="008D5B41" w:rsidRDefault="006A3F30" w:rsidP="006A3F30">
            <w:pPr>
              <w:pStyle w:val="a0"/>
              <w:tabs>
                <w:tab w:val="clear" w:pos="1080"/>
              </w:tabs>
              <w:jc w:val="center"/>
              <w:rPr>
                <w:rFonts w:ascii="Browallia New" w:hAnsi="Browallia New" w:cs="Browallia New"/>
                <w:sz w:val="18"/>
                <w:szCs w:val="18"/>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11" w:type="dxa"/>
          </w:tcPr>
          <w:p w14:paraId="37BD8516" w14:textId="2C78BD9E" w:rsidR="006A3F30" w:rsidRPr="008D5B41" w:rsidRDefault="006A3F30" w:rsidP="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34" w:type="dxa"/>
          </w:tcPr>
          <w:p w14:paraId="7CA76B83" w14:textId="15B4541B" w:rsidR="006A3F30" w:rsidRPr="008D5B41" w:rsidRDefault="006A3F30" w:rsidP="006A3F30">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Pr>
                <w:rFonts w:ascii="Browallia New" w:hAnsi="Browallia New" w:cs="Browallia New"/>
                <w:sz w:val="18"/>
                <w:szCs w:val="18"/>
              </w:rPr>
              <w:t>1.63</w:t>
            </w:r>
          </w:p>
        </w:tc>
        <w:tc>
          <w:tcPr>
            <w:tcW w:w="1132" w:type="dxa"/>
          </w:tcPr>
          <w:p w14:paraId="3DD48E94" w14:textId="09DC3A95" w:rsidR="006A3F30" w:rsidRPr="008D5B41" w:rsidRDefault="006A3F30" w:rsidP="006A3F30">
            <w:pPr>
              <w:pStyle w:val="a0"/>
              <w:tabs>
                <w:tab w:val="clear" w:pos="1080"/>
              </w:tabs>
              <w:jc w:val="center"/>
              <w:rPr>
                <w:rFonts w:ascii="Browallia New" w:hAnsi="Browallia New" w:cs="Browallia New"/>
                <w:sz w:val="18"/>
                <w:szCs w:val="18"/>
              </w:rPr>
            </w:pPr>
            <w:r w:rsidRPr="006C572A">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C572A">
              <w:rPr>
                <w:rFonts w:ascii="Browallia New" w:hAnsi="Browallia New" w:cs="Browallia New"/>
                <w:sz w:val="18"/>
                <w:szCs w:val="18"/>
                <w:lang w:val="en-GB"/>
              </w:rPr>
              <w:t>-</w:t>
            </w:r>
          </w:p>
        </w:tc>
        <w:tc>
          <w:tcPr>
            <w:tcW w:w="1199" w:type="dxa"/>
          </w:tcPr>
          <w:p w14:paraId="1E6EA5B3" w14:textId="45D8DCB2" w:rsidR="006A3F30" w:rsidRPr="008D5B41" w:rsidRDefault="006A3F30" w:rsidP="006A3F30">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Pr>
                <w:rFonts w:ascii="Browallia New" w:hAnsi="Browallia New" w:cs="Browallia New"/>
                <w:sz w:val="18"/>
                <w:szCs w:val="18"/>
              </w:rPr>
              <w:t>13.38</w:t>
            </w:r>
          </w:p>
        </w:tc>
        <w:tc>
          <w:tcPr>
            <w:tcW w:w="1022" w:type="dxa"/>
          </w:tcPr>
          <w:p w14:paraId="15D78704" w14:textId="4A5C1BDF" w:rsidR="006A3F30" w:rsidRPr="008D5B41"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6C572A">
              <w:rPr>
                <w:rFonts w:ascii="Browallia New" w:hAnsi="Browallia New" w:cs="Browallia New"/>
                <w:sz w:val="18"/>
                <w:szCs w:val="18"/>
                <w:lang w:val="en-GB"/>
              </w:rPr>
              <w:t xml:space="preserve"> -</w:t>
            </w:r>
          </w:p>
        </w:tc>
        <w:tc>
          <w:tcPr>
            <w:tcW w:w="1067" w:type="dxa"/>
            <w:gridSpan w:val="2"/>
          </w:tcPr>
          <w:p w14:paraId="3334B196" w14:textId="703ED857" w:rsidR="006A3F30" w:rsidRPr="008D5B41" w:rsidRDefault="006A3F30" w:rsidP="006A3F30">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Pr>
                <w:rFonts w:ascii="Browallia New" w:hAnsi="Browallia New" w:cs="Browallia New"/>
                <w:sz w:val="18"/>
                <w:szCs w:val="18"/>
              </w:rPr>
              <w:t>61.72</w:t>
            </w:r>
          </w:p>
        </w:tc>
        <w:tc>
          <w:tcPr>
            <w:tcW w:w="1276" w:type="dxa"/>
          </w:tcPr>
          <w:p w14:paraId="086366C5" w14:textId="384B136B" w:rsidR="006A3F30" w:rsidRPr="008D5B41" w:rsidRDefault="006A3F30" w:rsidP="006A3F30">
            <w:pPr>
              <w:pStyle w:val="a0"/>
              <w:tabs>
                <w:tab w:val="clear" w:pos="1080"/>
              </w:tabs>
              <w:jc w:val="right"/>
              <w:rPr>
                <w:rFonts w:ascii="Browallia New" w:hAnsi="Browallia New" w:cs="Browallia New"/>
                <w:sz w:val="18"/>
                <w:szCs w:val="18"/>
              </w:rPr>
            </w:pPr>
          </w:p>
        </w:tc>
      </w:tr>
      <w:tr w:rsidR="00277F4D" w:rsidRPr="00812027" w14:paraId="0E82AD55" w14:textId="77777777" w:rsidTr="005C08DC">
        <w:trPr>
          <w:trHeight w:val="226"/>
        </w:trPr>
        <w:tc>
          <w:tcPr>
            <w:tcW w:w="2450" w:type="dxa"/>
          </w:tcPr>
          <w:p w14:paraId="4EC73317" w14:textId="77777777" w:rsidR="00C32CD9" w:rsidRPr="008D5B41" w:rsidRDefault="00C32CD9" w:rsidP="00C32CD9">
            <w:pPr>
              <w:pStyle w:val="a0"/>
              <w:tabs>
                <w:tab w:val="clear" w:pos="1080"/>
              </w:tabs>
              <w:jc w:val="thaiDistribute"/>
              <w:rPr>
                <w:rFonts w:ascii="Browallia New" w:hAnsi="Browallia New" w:cs="Browallia New"/>
                <w:sz w:val="18"/>
                <w:szCs w:val="18"/>
                <w:lang w:val="en-GB"/>
              </w:rPr>
            </w:pPr>
          </w:p>
        </w:tc>
        <w:tc>
          <w:tcPr>
            <w:tcW w:w="1091" w:type="dxa"/>
          </w:tcPr>
          <w:p w14:paraId="4AFFEB65"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56F66D10"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973" w:type="dxa"/>
          </w:tcPr>
          <w:p w14:paraId="46C2E3D1" w14:textId="65C82564"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69" w:type="dxa"/>
          </w:tcPr>
          <w:p w14:paraId="3DAA9D12"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555894B4"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424D9D13"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368FBA05"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42E01CAB"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2AB8B792"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77065177" w14:textId="77777777" w:rsidR="00C32CD9" w:rsidRPr="008D5B41"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0B6721A7" w14:textId="36D07ADD" w:rsidR="00C32CD9" w:rsidRPr="008D5B41" w:rsidRDefault="00C32CD9" w:rsidP="00C32CD9">
            <w:pPr>
              <w:pStyle w:val="a0"/>
              <w:tabs>
                <w:tab w:val="clear" w:pos="1080"/>
              </w:tabs>
              <w:jc w:val="right"/>
              <w:rPr>
                <w:rFonts w:ascii="Browallia New" w:hAnsi="Browallia New" w:cs="Browallia New"/>
                <w:sz w:val="18"/>
                <w:szCs w:val="18"/>
                <w:lang w:val="en-GB"/>
              </w:rPr>
            </w:pPr>
          </w:p>
        </w:tc>
      </w:tr>
      <w:tr w:rsidR="00277F4D" w:rsidRPr="00812027" w14:paraId="561354EF" w14:textId="77777777" w:rsidTr="005C08DC">
        <w:trPr>
          <w:trHeight w:val="226"/>
        </w:trPr>
        <w:tc>
          <w:tcPr>
            <w:tcW w:w="2450" w:type="dxa"/>
          </w:tcPr>
          <w:p w14:paraId="32EE484F" w14:textId="77777777" w:rsidR="00C32CD9" w:rsidRPr="00433E60" w:rsidRDefault="00C32CD9"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7A58D756"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3D49F9E0"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5A03D520"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601402CA"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7ABBFB3C"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18A236AB"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2217F9FE"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0CDE3DC6"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44F486C2"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31DC24FC"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73E2924C" w14:textId="6ECC6218"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r>
      <w:tr w:rsidR="005C08DC" w:rsidRPr="00812027" w14:paraId="41CC94F2" w14:textId="77777777" w:rsidTr="005C08DC">
        <w:trPr>
          <w:trHeight w:val="226"/>
        </w:trPr>
        <w:tc>
          <w:tcPr>
            <w:tcW w:w="2450" w:type="dxa"/>
          </w:tcPr>
          <w:p w14:paraId="4231DF71" w14:textId="77777777" w:rsidR="005C08DC" w:rsidRPr="00433E60" w:rsidRDefault="005C08DC"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0E55D21D"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0D6A50C5"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42A94BD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73CE57E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4E0E5377"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16A4D878"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4D113E12"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29872782"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4103807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3E633D34"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002FB8AE"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r>
      <w:tr w:rsidR="005C08DC" w:rsidRPr="00812027" w14:paraId="1607155C" w14:textId="77777777" w:rsidTr="005C08DC">
        <w:trPr>
          <w:trHeight w:val="226"/>
        </w:trPr>
        <w:tc>
          <w:tcPr>
            <w:tcW w:w="2450" w:type="dxa"/>
          </w:tcPr>
          <w:p w14:paraId="3267AFC2" w14:textId="77777777" w:rsidR="005C08DC" w:rsidRPr="00433E60" w:rsidRDefault="005C08DC"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4ECE6B02"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5FEC1B25"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7FDA3819"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71A7193B"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327FD9E8"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6DD75B4A"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79D6270E"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27A549FC"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0B1412CE"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1C221C8A"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63AD9A58"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r>
      <w:tr w:rsidR="005C08DC" w:rsidRPr="00812027" w14:paraId="09EBF4FC" w14:textId="77777777" w:rsidTr="005C08DC">
        <w:trPr>
          <w:trHeight w:val="226"/>
        </w:trPr>
        <w:tc>
          <w:tcPr>
            <w:tcW w:w="2450" w:type="dxa"/>
          </w:tcPr>
          <w:p w14:paraId="68A4607F" w14:textId="77777777" w:rsidR="005C08DC" w:rsidRPr="00433E60" w:rsidRDefault="005C08DC"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0516D430"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57D6E61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6A44EF97"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71A876C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66E0B077"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54DEA3DD"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7C413EEE"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6E183502"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31B67401"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3F8D21F4"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245C7472" w14:textId="77777777" w:rsidR="005C08DC" w:rsidRPr="00433E60" w:rsidRDefault="005C08DC" w:rsidP="00C32CD9">
            <w:pPr>
              <w:pStyle w:val="a0"/>
              <w:tabs>
                <w:tab w:val="clear" w:pos="1080"/>
              </w:tabs>
              <w:jc w:val="right"/>
              <w:rPr>
                <w:rFonts w:ascii="Browallia New" w:hAnsi="Browallia New" w:cs="Browallia New"/>
                <w:sz w:val="18"/>
                <w:szCs w:val="18"/>
                <w:highlight w:val="yellow"/>
                <w:lang w:val="en-GB"/>
              </w:rPr>
            </w:pPr>
          </w:p>
        </w:tc>
      </w:tr>
      <w:tr w:rsidR="00277F4D" w:rsidRPr="00812027" w14:paraId="0573E911" w14:textId="77777777" w:rsidTr="005C08DC">
        <w:trPr>
          <w:trHeight w:val="226"/>
        </w:trPr>
        <w:tc>
          <w:tcPr>
            <w:tcW w:w="2450" w:type="dxa"/>
          </w:tcPr>
          <w:p w14:paraId="0CE981F9" w14:textId="77777777" w:rsidR="00C32CD9" w:rsidRPr="00433E60" w:rsidRDefault="00C32CD9"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752BE5CD"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301BDA17"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378A7E7F"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57239551"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0B2433B3"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06E00364"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5AEED0FE"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16D48CEC"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732EFBBE"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1386AAF1"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6C7CA933" w14:textId="689ABE62"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r>
      <w:tr w:rsidR="00277F4D" w:rsidRPr="00812027" w14:paraId="78BC4A20" w14:textId="77777777" w:rsidTr="005C08DC">
        <w:trPr>
          <w:trHeight w:val="226"/>
        </w:trPr>
        <w:tc>
          <w:tcPr>
            <w:tcW w:w="2450" w:type="dxa"/>
          </w:tcPr>
          <w:p w14:paraId="79628EF6" w14:textId="77777777" w:rsidR="00C32CD9" w:rsidRPr="00433E60" w:rsidRDefault="00C32CD9"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55135BD1"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62B642DB"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052FB4E9"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123C10F6"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25635754"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6F1A0090"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5394865A"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03F31639"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1FA82EEC"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79F8318D"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121CDFA4" w14:textId="3BFD281A"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r>
      <w:tr w:rsidR="00277F4D" w:rsidRPr="002D53F4" w14:paraId="61183C78" w14:textId="77777777" w:rsidTr="005C08DC">
        <w:trPr>
          <w:trHeight w:val="226"/>
        </w:trPr>
        <w:tc>
          <w:tcPr>
            <w:tcW w:w="2450" w:type="dxa"/>
          </w:tcPr>
          <w:p w14:paraId="3E0C569B" w14:textId="77777777" w:rsidR="00C32CD9" w:rsidRPr="00433E60" w:rsidRDefault="00C32CD9" w:rsidP="00C32CD9">
            <w:pPr>
              <w:pStyle w:val="a0"/>
              <w:tabs>
                <w:tab w:val="clear" w:pos="1080"/>
              </w:tabs>
              <w:jc w:val="thaiDistribute"/>
              <w:rPr>
                <w:rFonts w:ascii="Browallia New" w:hAnsi="Browallia New" w:cs="Browallia New"/>
                <w:sz w:val="18"/>
                <w:szCs w:val="18"/>
                <w:highlight w:val="yellow"/>
                <w:lang w:val="en-GB"/>
              </w:rPr>
            </w:pPr>
          </w:p>
        </w:tc>
        <w:tc>
          <w:tcPr>
            <w:tcW w:w="1091" w:type="dxa"/>
          </w:tcPr>
          <w:p w14:paraId="7A633F43"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7" w:type="dxa"/>
          </w:tcPr>
          <w:p w14:paraId="4C7EEE11"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973" w:type="dxa"/>
          </w:tcPr>
          <w:p w14:paraId="3C7FDE6A"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69" w:type="dxa"/>
          </w:tcPr>
          <w:p w14:paraId="108452FD"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11" w:type="dxa"/>
          </w:tcPr>
          <w:p w14:paraId="3F707C84"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4" w:type="dxa"/>
          </w:tcPr>
          <w:p w14:paraId="5965AE2A"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32" w:type="dxa"/>
          </w:tcPr>
          <w:p w14:paraId="2CD775C6"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199" w:type="dxa"/>
          </w:tcPr>
          <w:p w14:paraId="60CDF1B6"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22" w:type="dxa"/>
          </w:tcPr>
          <w:p w14:paraId="57BEC994"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7C20E749" w14:textId="77777777" w:rsidR="00C32CD9" w:rsidRPr="00433E60" w:rsidRDefault="00C32CD9" w:rsidP="00C32CD9">
            <w:pPr>
              <w:pStyle w:val="a0"/>
              <w:tabs>
                <w:tab w:val="clear" w:pos="1080"/>
              </w:tabs>
              <w:jc w:val="right"/>
              <w:rPr>
                <w:rFonts w:ascii="Browallia New" w:hAnsi="Browallia New" w:cs="Browallia New"/>
                <w:sz w:val="18"/>
                <w:szCs w:val="18"/>
                <w:highlight w:val="yellow"/>
                <w:lang w:val="en-GB"/>
              </w:rPr>
            </w:pPr>
          </w:p>
        </w:tc>
        <w:tc>
          <w:tcPr>
            <w:tcW w:w="1276" w:type="dxa"/>
          </w:tcPr>
          <w:p w14:paraId="4D481346" w14:textId="206FCD3A" w:rsidR="00C32CD9" w:rsidRPr="002D53F4" w:rsidRDefault="00C32CD9" w:rsidP="00C32CD9">
            <w:pPr>
              <w:pStyle w:val="a0"/>
              <w:tabs>
                <w:tab w:val="clear" w:pos="1080"/>
              </w:tabs>
              <w:jc w:val="right"/>
              <w:rPr>
                <w:rFonts w:ascii="Browallia New" w:hAnsi="Browallia New" w:cs="Browallia New"/>
                <w:sz w:val="18"/>
                <w:szCs w:val="18"/>
                <w:lang w:val="en-GB"/>
              </w:rPr>
            </w:pPr>
          </w:p>
        </w:tc>
      </w:tr>
      <w:tr w:rsidR="00C32CD9" w:rsidRPr="002D53F4" w14:paraId="13F78D20" w14:textId="77777777" w:rsidTr="005C08DC">
        <w:trPr>
          <w:trHeight w:val="226"/>
        </w:trPr>
        <w:tc>
          <w:tcPr>
            <w:tcW w:w="2450" w:type="dxa"/>
          </w:tcPr>
          <w:p w14:paraId="2579DFF7"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2151" w:type="dxa"/>
            <w:gridSpan w:val="12"/>
          </w:tcPr>
          <w:p w14:paraId="2BDE8DED" w14:textId="470BA9B2" w:rsidR="00C32CD9" w:rsidRPr="00F967AC" w:rsidRDefault="00C32CD9" w:rsidP="00C32CD9">
            <w:pPr>
              <w:pStyle w:val="a0"/>
              <w:tabs>
                <w:tab w:val="clear" w:pos="1080"/>
              </w:tabs>
              <w:jc w:val="right"/>
              <w:rPr>
                <w:rFonts w:ascii="Browallia New" w:hAnsi="Browallia New" w:cs="Browallia New"/>
                <w:sz w:val="18"/>
                <w:szCs w:val="18"/>
                <w:cs/>
                <w:lang w:val="en-GB"/>
              </w:rPr>
            </w:pPr>
            <w:r w:rsidRPr="00F967AC">
              <w:rPr>
                <w:rFonts w:ascii="Browallia New" w:hAnsi="Browallia New" w:cs="Browallia New"/>
                <w:sz w:val="18"/>
                <w:szCs w:val="18"/>
                <w:lang w:val="en-GB"/>
              </w:rPr>
              <w:t>(</w:t>
            </w:r>
            <w:r w:rsidRPr="00F967AC">
              <w:rPr>
                <w:rFonts w:ascii="Browallia New" w:hAnsi="Browallia New" w:cs="Browallia New"/>
                <w:sz w:val="18"/>
                <w:szCs w:val="18"/>
                <w:cs/>
                <w:lang w:val="en-GB"/>
              </w:rPr>
              <w:t>หน่วย : บาท)</w:t>
            </w:r>
          </w:p>
        </w:tc>
      </w:tr>
      <w:tr w:rsidR="00C32CD9" w:rsidRPr="002D53F4" w14:paraId="1FB1A3BA" w14:textId="77777777" w:rsidTr="005C08DC">
        <w:trPr>
          <w:trHeight w:val="254"/>
        </w:trPr>
        <w:tc>
          <w:tcPr>
            <w:tcW w:w="2450" w:type="dxa"/>
          </w:tcPr>
          <w:p w14:paraId="127CEB31" w14:textId="77777777" w:rsidR="00C32CD9" w:rsidRPr="00F967AC" w:rsidRDefault="00C32CD9" w:rsidP="00C32CD9">
            <w:pPr>
              <w:pStyle w:val="a0"/>
              <w:tabs>
                <w:tab w:val="clear" w:pos="1080"/>
              </w:tabs>
              <w:jc w:val="center"/>
              <w:rPr>
                <w:rFonts w:ascii="Browallia New" w:hAnsi="Browallia New" w:cs="Browallia New"/>
                <w:sz w:val="18"/>
                <w:szCs w:val="18"/>
                <w:cs/>
                <w:lang w:val="en-GB"/>
              </w:rPr>
            </w:pPr>
          </w:p>
        </w:tc>
        <w:tc>
          <w:tcPr>
            <w:tcW w:w="12151" w:type="dxa"/>
            <w:gridSpan w:val="12"/>
          </w:tcPr>
          <w:p w14:paraId="2CB10FA3" w14:textId="7CF65DE4" w:rsidR="00C32CD9" w:rsidRPr="00F967AC" w:rsidRDefault="00C32CD9" w:rsidP="006A3F30">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hint="cs"/>
                <w:sz w:val="18"/>
                <w:szCs w:val="18"/>
                <w:cs/>
                <w:lang w:val="en-GB"/>
              </w:rPr>
              <w:t>งบ</w:t>
            </w:r>
            <w:r w:rsidRPr="00F967AC">
              <w:rPr>
                <w:rFonts w:ascii="Browallia New" w:hAnsi="Browallia New" w:cs="Browallia New"/>
                <w:sz w:val="18"/>
                <w:szCs w:val="18"/>
                <w:cs/>
                <w:lang w:val="en-GB"/>
              </w:rPr>
              <w:t>การเงินรวม</w:t>
            </w:r>
          </w:p>
        </w:tc>
      </w:tr>
      <w:tr w:rsidR="00C32CD9" w:rsidRPr="002D53F4" w14:paraId="78B57185" w14:textId="77777777" w:rsidTr="005C08DC">
        <w:trPr>
          <w:trHeight w:val="254"/>
        </w:trPr>
        <w:tc>
          <w:tcPr>
            <w:tcW w:w="2450" w:type="dxa"/>
          </w:tcPr>
          <w:p w14:paraId="38AFCBF7" w14:textId="77777777" w:rsidR="00C32CD9" w:rsidRPr="00F967AC" w:rsidRDefault="00C32CD9" w:rsidP="00C32CD9">
            <w:pPr>
              <w:pStyle w:val="a0"/>
              <w:tabs>
                <w:tab w:val="clear" w:pos="1080"/>
              </w:tabs>
              <w:jc w:val="center"/>
              <w:rPr>
                <w:rFonts w:ascii="Browallia New" w:hAnsi="Browallia New" w:cs="Browallia New"/>
                <w:sz w:val="18"/>
                <w:szCs w:val="18"/>
                <w:cs/>
                <w:lang w:val="en-GB"/>
              </w:rPr>
            </w:pPr>
          </w:p>
        </w:tc>
        <w:tc>
          <w:tcPr>
            <w:tcW w:w="12151" w:type="dxa"/>
            <w:gridSpan w:val="12"/>
          </w:tcPr>
          <w:p w14:paraId="2736B473" w14:textId="34C4901A" w:rsidR="00C32CD9" w:rsidRPr="00F967AC" w:rsidRDefault="00C32CD9" w:rsidP="002D53F4">
            <w:pPr>
              <w:pStyle w:val="a0"/>
              <w:pBdr>
                <w:bottom w:val="single" w:sz="4" w:space="1" w:color="auto"/>
              </w:pBdr>
              <w:tabs>
                <w:tab w:val="clear" w:pos="1080"/>
              </w:tabs>
              <w:jc w:val="right"/>
              <w:rPr>
                <w:rFonts w:ascii="Browallia New" w:hAnsi="Browallia New" w:cs="Browallia New"/>
                <w:sz w:val="18"/>
                <w:szCs w:val="18"/>
                <w:lang w:val="en-GB"/>
              </w:rPr>
            </w:pPr>
            <w:r w:rsidRPr="00F967AC">
              <w:rPr>
                <w:rFonts w:ascii="Browallia New" w:hAnsi="Browallia New" w:cs="Browallia New"/>
                <w:sz w:val="18"/>
                <w:szCs w:val="18"/>
                <w:cs/>
                <w:lang w:val="en-GB"/>
              </w:rPr>
              <w:t>สำหรับ</w:t>
            </w:r>
            <w:r w:rsidRPr="00F967AC">
              <w:rPr>
                <w:rFonts w:ascii="Browallia New" w:hAnsi="Browallia New" w:cs="Browallia New" w:hint="cs"/>
                <w:sz w:val="18"/>
                <w:szCs w:val="18"/>
                <w:cs/>
                <w:lang w:val="en-GB"/>
              </w:rPr>
              <w:t>ปีสิ้นสุด</w:t>
            </w:r>
            <w:r w:rsidRPr="00F967AC">
              <w:rPr>
                <w:rFonts w:ascii="Browallia New" w:hAnsi="Browallia New" w:cs="Browallia New"/>
                <w:sz w:val="18"/>
                <w:szCs w:val="18"/>
                <w:cs/>
                <w:lang w:val="en-GB"/>
              </w:rPr>
              <w:t xml:space="preserve">วันที่ </w:t>
            </w:r>
            <w:r w:rsidRPr="002D53F4">
              <w:rPr>
                <w:rFonts w:ascii="Browallia New" w:hAnsi="Browallia New" w:cs="Browallia New"/>
                <w:sz w:val="18"/>
                <w:szCs w:val="18"/>
                <w:lang w:val="en-GB"/>
              </w:rPr>
              <w:t xml:space="preserve">31 </w:t>
            </w:r>
            <w:r w:rsidRPr="002D53F4">
              <w:rPr>
                <w:rFonts w:ascii="Browallia New" w:hAnsi="Browallia New" w:cs="Browallia New" w:hint="cs"/>
                <w:sz w:val="18"/>
                <w:szCs w:val="18"/>
                <w:cs/>
                <w:lang w:val="en-GB"/>
              </w:rPr>
              <w:t xml:space="preserve">ธันวาคม </w:t>
            </w:r>
            <w:r w:rsidRPr="002D53F4">
              <w:rPr>
                <w:rFonts w:ascii="Browallia New" w:hAnsi="Browallia New" w:cs="Browallia New"/>
                <w:sz w:val="18"/>
                <w:szCs w:val="18"/>
                <w:lang w:val="en-GB"/>
              </w:rPr>
              <w:t>2568</w:t>
            </w:r>
          </w:p>
        </w:tc>
      </w:tr>
      <w:tr w:rsidR="00277F4D" w:rsidRPr="002D53F4" w14:paraId="1FF2E6BC" w14:textId="77777777" w:rsidTr="005C08DC">
        <w:trPr>
          <w:trHeight w:val="200"/>
        </w:trPr>
        <w:tc>
          <w:tcPr>
            <w:tcW w:w="2450" w:type="dxa"/>
          </w:tcPr>
          <w:p w14:paraId="63D10209" w14:textId="77777777" w:rsidR="00C32CD9" w:rsidRPr="00F967AC" w:rsidRDefault="00C32CD9" w:rsidP="00C32CD9">
            <w:pPr>
              <w:pStyle w:val="a0"/>
              <w:tabs>
                <w:tab w:val="clear" w:pos="1080"/>
              </w:tabs>
              <w:jc w:val="center"/>
              <w:rPr>
                <w:rFonts w:ascii="Browallia New" w:hAnsi="Browallia New" w:cs="Browallia New"/>
                <w:sz w:val="18"/>
                <w:szCs w:val="18"/>
                <w:lang w:val="en-GB"/>
              </w:rPr>
            </w:pPr>
          </w:p>
        </w:tc>
        <w:tc>
          <w:tcPr>
            <w:tcW w:w="3041" w:type="dxa"/>
            <w:gridSpan w:val="3"/>
            <w:vAlign w:val="bottom"/>
          </w:tcPr>
          <w:p w14:paraId="644803E3"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ธุรกิจพลังงาน</w:t>
            </w:r>
          </w:p>
        </w:tc>
        <w:tc>
          <w:tcPr>
            <w:tcW w:w="5745" w:type="dxa"/>
            <w:gridSpan w:val="5"/>
            <w:vAlign w:val="bottom"/>
          </w:tcPr>
          <w:p w14:paraId="39C9F588"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ธุรกิจก่อสร้าง</w:t>
            </w:r>
          </w:p>
        </w:tc>
        <w:tc>
          <w:tcPr>
            <w:tcW w:w="2089" w:type="dxa"/>
            <w:gridSpan w:val="3"/>
          </w:tcPr>
          <w:p w14:paraId="622D959A" w14:textId="6615566A"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rPr>
            </w:pPr>
            <w:r w:rsidRPr="00F967AC">
              <w:rPr>
                <w:rFonts w:ascii="Browallia New" w:hAnsi="Browallia New" w:cs="Browallia New"/>
                <w:sz w:val="18"/>
                <w:szCs w:val="18"/>
                <w:cs/>
              </w:rPr>
              <w:t>ธุรกิจผลิต</w:t>
            </w:r>
            <w:r w:rsidRPr="00F967AC">
              <w:rPr>
                <w:rFonts w:ascii="Browallia New" w:hAnsi="Browallia New" w:cs="Browallia New"/>
                <w:sz w:val="18"/>
                <w:szCs w:val="18"/>
                <w:cs/>
                <w:lang w:val="en-GB"/>
              </w:rPr>
              <w:t>และ</w:t>
            </w:r>
            <w:r w:rsidRPr="00F967AC">
              <w:rPr>
                <w:rFonts w:ascii="Browallia New" w:hAnsi="Browallia New" w:cs="Browallia New"/>
                <w:sz w:val="18"/>
                <w:szCs w:val="18"/>
                <w:cs/>
              </w:rPr>
              <w:t>จำหน่าย</w:t>
            </w:r>
          </w:p>
        </w:tc>
        <w:tc>
          <w:tcPr>
            <w:tcW w:w="1276" w:type="dxa"/>
            <w:vAlign w:val="bottom"/>
          </w:tcPr>
          <w:p w14:paraId="2585FACA" w14:textId="1EA6057F" w:rsidR="00C32CD9" w:rsidRPr="002D53F4" w:rsidRDefault="00C32CD9" w:rsidP="002D53F4">
            <w:pPr>
              <w:pStyle w:val="a0"/>
              <w:tabs>
                <w:tab w:val="clear" w:pos="1080"/>
              </w:tabs>
              <w:jc w:val="right"/>
              <w:rPr>
                <w:rFonts w:ascii="Browallia New" w:hAnsi="Browallia New" w:cs="Browallia New"/>
                <w:sz w:val="18"/>
                <w:szCs w:val="18"/>
                <w:lang w:val="en-GB"/>
              </w:rPr>
            </w:pPr>
          </w:p>
        </w:tc>
      </w:tr>
      <w:tr w:rsidR="00277F4D" w:rsidRPr="002D53F4" w14:paraId="66FC30F9" w14:textId="77777777" w:rsidTr="005C08DC">
        <w:trPr>
          <w:trHeight w:val="708"/>
        </w:trPr>
        <w:tc>
          <w:tcPr>
            <w:tcW w:w="2450" w:type="dxa"/>
          </w:tcPr>
          <w:p w14:paraId="448A7B7C" w14:textId="77777777" w:rsidR="00C32CD9" w:rsidRPr="00F967AC" w:rsidRDefault="00C32CD9" w:rsidP="00C32CD9">
            <w:pPr>
              <w:pStyle w:val="a0"/>
              <w:tabs>
                <w:tab w:val="clear" w:pos="1080"/>
              </w:tabs>
              <w:jc w:val="center"/>
              <w:rPr>
                <w:rFonts w:ascii="Browallia New" w:hAnsi="Browallia New" w:cs="Browallia New"/>
                <w:sz w:val="18"/>
                <w:szCs w:val="18"/>
                <w:lang w:val="en-GB"/>
              </w:rPr>
            </w:pPr>
          </w:p>
        </w:tc>
        <w:tc>
          <w:tcPr>
            <w:tcW w:w="1091" w:type="dxa"/>
            <w:vAlign w:val="bottom"/>
          </w:tcPr>
          <w:p w14:paraId="09613380"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0FB01EF0"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ประเทศเมียนมา</w:t>
            </w:r>
          </w:p>
        </w:tc>
        <w:tc>
          <w:tcPr>
            <w:tcW w:w="977" w:type="dxa"/>
            <w:vAlign w:val="bottom"/>
          </w:tcPr>
          <w:p w14:paraId="5E4D4EAE"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729F9D53"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ประเทศญี่ปุ่น</w:t>
            </w:r>
          </w:p>
        </w:tc>
        <w:tc>
          <w:tcPr>
            <w:tcW w:w="973" w:type="dxa"/>
            <w:vAlign w:val="bottom"/>
          </w:tcPr>
          <w:p w14:paraId="1171FB53"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70636592"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ประเทศอื่นๆ</w:t>
            </w:r>
          </w:p>
        </w:tc>
        <w:tc>
          <w:tcPr>
            <w:tcW w:w="1169" w:type="dxa"/>
            <w:vAlign w:val="bottom"/>
          </w:tcPr>
          <w:p w14:paraId="7CA8727A"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303C8BF3"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ประเทศไทย</w:t>
            </w:r>
          </w:p>
        </w:tc>
        <w:tc>
          <w:tcPr>
            <w:tcW w:w="1111" w:type="dxa"/>
            <w:vAlign w:val="bottom"/>
          </w:tcPr>
          <w:p w14:paraId="6226EC9E"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1DD1B123"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ประเทศเมียนมา</w:t>
            </w:r>
          </w:p>
        </w:tc>
        <w:tc>
          <w:tcPr>
            <w:tcW w:w="1134" w:type="dxa"/>
            <w:vAlign w:val="bottom"/>
          </w:tcPr>
          <w:p w14:paraId="479185E8"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1085469D"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ประเทศเวียดนาม</w:t>
            </w:r>
          </w:p>
        </w:tc>
        <w:tc>
          <w:tcPr>
            <w:tcW w:w="1132" w:type="dxa"/>
            <w:vAlign w:val="bottom"/>
          </w:tcPr>
          <w:p w14:paraId="664780D2"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63F29FAB"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ประเทศมาเลเซีย</w:t>
            </w:r>
          </w:p>
        </w:tc>
        <w:tc>
          <w:tcPr>
            <w:tcW w:w="1199" w:type="dxa"/>
            <w:vAlign w:val="bottom"/>
          </w:tcPr>
          <w:p w14:paraId="2BBDAB51"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6DE44A85"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r w:rsidRPr="00F967AC">
              <w:rPr>
                <w:rFonts w:ascii="Browallia New" w:hAnsi="Browallia New" w:cs="Browallia New"/>
                <w:sz w:val="18"/>
                <w:szCs w:val="18"/>
                <w:cs/>
                <w:lang w:val="en-GB"/>
              </w:rPr>
              <w:t>ประเทศอื่นๆ</w:t>
            </w:r>
          </w:p>
        </w:tc>
        <w:tc>
          <w:tcPr>
            <w:tcW w:w="1022" w:type="dxa"/>
            <w:vAlign w:val="bottom"/>
          </w:tcPr>
          <w:p w14:paraId="1C33D644"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lang w:val="en-GB"/>
              </w:rPr>
            </w:pPr>
          </w:p>
          <w:p w14:paraId="6A0BC3A1" w14:textId="77777777"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ประเทศไทย</w:t>
            </w:r>
          </w:p>
        </w:tc>
        <w:tc>
          <w:tcPr>
            <w:tcW w:w="1067" w:type="dxa"/>
            <w:gridSpan w:val="2"/>
            <w:vAlign w:val="bottom"/>
          </w:tcPr>
          <w:p w14:paraId="509C3A27" w14:textId="0D902ABF" w:rsidR="00C32CD9" w:rsidRPr="00F967AC" w:rsidRDefault="00C32CD9" w:rsidP="00C32CD9">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ประเทศเนเธอร์แลนด์</w:t>
            </w:r>
          </w:p>
        </w:tc>
        <w:tc>
          <w:tcPr>
            <w:tcW w:w="1276" w:type="dxa"/>
            <w:vAlign w:val="bottom"/>
          </w:tcPr>
          <w:p w14:paraId="605CE64E" w14:textId="24183B00" w:rsidR="00C32CD9" w:rsidRPr="00F967AC" w:rsidRDefault="00C32CD9" w:rsidP="005C08DC">
            <w:pPr>
              <w:pStyle w:val="a0"/>
              <w:pBdr>
                <w:bottom w:val="single" w:sz="4" w:space="1" w:color="auto"/>
              </w:pBdr>
              <w:tabs>
                <w:tab w:val="clear" w:pos="1080"/>
              </w:tabs>
              <w:jc w:val="center"/>
              <w:rPr>
                <w:rFonts w:ascii="Browallia New" w:hAnsi="Browallia New" w:cs="Browallia New"/>
                <w:sz w:val="18"/>
                <w:szCs w:val="18"/>
                <w:cs/>
                <w:lang w:val="en-GB"/>
              </w:rPr>
            </w:pPr>
            <w:r w:rsidRPr="00F967AC">
              <w:rPr>
                <w:rFonts w:ascii="Browallia New" w:hAnsi="Browallia New" w:cs="Browallia New"/>
                <w:sz w:val="18"/>
                <w:szCs w:val="18"/>
                <w:cs/>
                <w:lang w:val="en-GB"/>
              </w:rPr>
              <w:t>รวม</w:t>
            </w:r>
          </w:p>
        </w:tc>
      </w:tr>
      <w:tr w:rsidR="00277F4D" w:rsidRPr="002D53F4" w14:paraId="01EF8D16" w14:textId="77777777" w:rsidTr="005C08DC">
        <w:trPr>
          <w:trHeight w:val="226"/>
        </w:trPr>
        <w:tc>
          <w:tcPr>
            <w:tcW w:w="2450" w:type="dxa"/>
          </w:tcPr>
          <w:p w14:paraId="4E988B1F" w14:textId="77777777" w:rsidR="00C32CD9" w:rsidRPr="00F967AC" w:rsidRDefault="00C32CD9" w:rsidP="00C32CD9">
            <w:pPr>
              <w:pStyle w:val="a0"/>
              <w:tabs>
                <w:tab w:val="clear" w:pos="1080"/>
              </w:tabs>
              <w:jc w:val="thaiDistribute"/>
              <w:rPr>
                <w:rFonts w:ascii="Browallia New" w:hAnsi="Browallia New" w:cs="Browallia New"/>
                <w:sz w:val="18"/>
                <w:szCs w:val="18"/>
                <w:lang w:val="en-GB"/>
              </w:rPr>
            </w:pPr>
          </w:p>
        </w:tc>
        <w:tc>
          <w:tcPr>
            <w:tcW w:w="1091" w:type="dxa"/>
          </w:tcPr>
          <w:p w14:paraId="4D1DF901"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11E685EA"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3" w:type="dxa"/>
          </w:tcPr>
          <w:p w14:paraId="53AC20B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69" w:type="dxa"/>
          </w:tcPr>
          <w:p w14:paraId="0D703453"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249402D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5D3D856F"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1C34EE4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35A61CC5"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40AA788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6C7562E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66DE870B" w14:textId="18EA380F" w:rsidR="00C32CD9" w:rsidRPr="00F967AC" w:rsidRDefault="00C32CD9" w:rsidP="00C32CD9">
            <w:pPr>
              <w:pStyle w:val="a0"/>
              <w:tabs>
                <w:tab w:val="clear" w:pos="1080"/>
              </w:tabs>
              <w:jc w:val="right"/>
              <w:rPr>
                <w:rFonts w:ascii="Browallia New" w:hAnsi="Browallia New" w:cs="Browallia New"/>
                <w:sz w:val="18"/>
                <w:szCs w:val="18"/>
                <w:lang w:val="en-GB"/>
              </w:rPr>
            </w:pPr>
          </w:p>
        </w:tc>
      </w:tr>
      <w:tr w:rsidR="00AF2C00" w:rsidRPr="002D53F4" w14:paraId="415E60E2" w14:textId="77777777" w:rsidTr="005C08DC">
        <w:trPr>
          <w:trHeight w:val="212"/>
        </w:trPr>
        <w:tc>
          <w:tcPr>
            <w:tcW w:w="2450" w:type="dxa"/>
          </w:tcPr>
          <w:p w14:paraId="4640490E" w14:textId="77777777" w:rsidR="00AF2C00" w:rsidRPr="00934324" w:rsidRDefault="00AF2C00" w:rsidP="00AF2C00">
            <w:pPr>
              <w:pStyle w:val="a0"/>
              <w:tabs>
                <w:tab w:val="clear" w:pos="1080"/>
              </w:tabs>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รายได้อื่น</w:t>
            </w:r>
          </w:p>
        </w:tc>
        <w:tc>
          <w:tcPr>
            <w:tcW w:w="1091" w:type="dxa"/>
          </w:tcPr>
          <w:p w14:paraId="2B3F7A40"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3D41ACC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1B8D819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1EB07184"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71FFA69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77A8218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081A934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7E8FF76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741345F7"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0EF8BEF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2270183B" w14:textId="1F24E29D"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rPr>
              <w:t>135</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639</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034</w:t>
            </w:r>
          </w:p>
        </w:tc>
      </w:tr>
      <w:tr w:rsidR="00AF2C00" w:rsidRPr="002D53F4" w14:paraId="1BD741FE" w14:textId="77777777" w:rsidTr="005C08DC">
        <w:trPr>
          <w:trHeight w:val="73"/>
        </w:trPr>
        <w:tc>
          <w:tcPr>
            <w:tcW w:w="2450" w:type="dxa"/>
          </w:tcPr>
          <w:p w14:paraId="5CB78296" w14:textId="14A2DDE6" w:rsidR="00AF2C00" w:rsidRPr="00934324" w:rsidRDefault="00AF2C00" w:rsidP="00AF2C00">
            <w:pPr>
              <w:pStyle w:val="a0"/>
              <w:tabs>
                <w:tab w:val="clear" w:pos="1080"/>
              </w:tabs>
              <w:jc w:val="thaiDistribute"/>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กำไรจากอัตราแลกเปลี่ยน</w:t>
            </w:r>
          </w:p>
        </w:tc>
        <w:tc>
          <w:tcPr>
            <w:tcW w:w="1091" w:type="dxa"/>
          </w:tcPr>
          <w:p w14:paraId="07198F1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7A92E34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70253184"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5DE98D5D"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63E0FEB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49990C8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0F823A30"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11FEFE2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7E6A142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13BE953D"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46934BFF" w14:textId="651654CF"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121</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970</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511</w:t>
            </w:r>
            <w:r w:rsidRPr="00934324">
              <w:rPr>
                <w:rFonts w:ascii="Browallia New" w:hAnsi="Browallia New" w:cs="Browallia New"/>
                <w:sz w:val="18"/>
                <w:szCs w:val="18"/>
                <w:highlight w:val="yellow"/>
                <w:cs/>
                <w:lang w:val="en-GB"/>
              </w:rPr>
              <w:t xml:space="preserve"> </w:t>
            </w:r>
          </w:p>
        </w:tc>
      </w:tr>
      <w:tr w:rsidR="00AF2C00" w:rsidRPr="002D53F4" w14:paraId="26C6162D" w14:textId="77777777" w:rsidTr="005C08DC">
        <w:trPr>
          <w:trHeight w:val="226"/>
        </w:trPr>
        <w:tc>
          <w:tcPr>
            <w:tcW w:w="2450" w:type="dxa"/>
            <w:vAlign w:val="bottom"/>
          </w:tcPr>
          <w:p w14:paraId="576765FD" w14:textId="64EDD381" w:rsidR="00AF2C00" w:rsidRPr="00934324" w:rsidRDefault="00AF2C00" w:rsidP="00AF2C00">
            <w:pPr>
              <w:pStyle w:val="a0"/>
              <w:tabs>
                <w:tab w:val="clear" w:pos="1080"/>
              </w:tabs>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ผลขาดทุนด้านเครดิตที่คาดว่าจะเกิดขึ้น</w:t>
            </w:r>
          </w:p>
        </w:tc>
        <w:tc>
          <w:tcPr>
            <w:tcW w:w="1091" w:type="dxa"/>
          </w:tcPr>
          <w:p w14:paraId="34C071F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55E1603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4234A9AB"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795DEBD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232DBECC"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2CFD5F5E"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0F40690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3509D6C9"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8" w:type="dxa"/>
            <w:gridSpan w:val="2"/>
          </w:tcPr>
          <w:p w14:paraId="7ED21B77" w14:textId="327A3D72"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1" w:type="dxa"/>
          </w:tcPr>
          <w:p w14:paraId="4442D3B0" w14:textId="77777777" w:rsidR="00AF2C00" w:rsidRPr="00934324" w:rsidRDefault="00AF2C00" w:rsidP="00AF2C00">
            <w:pPr>
              <w:pStyle w:val="a0"/>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lang w:val="en-GB"/>
              </w:rPr>
              <w:t xml:space="preserve"> </w:t>
            </w:r>
          </w:p>
        </w:tc>
        <w:tc>
          <w:tcPr>
            <w:tcW w:w="1276" w:type="dxa"/>
            <w:tcBorders>
              <w:top w:val="nil"/>
              <w:left w:val="nil"/>
              <w:bottom w:val="nil"/>
              <w:right w:val="nil"/>
            </w:tcBorders>
          </w:tcPr>
          <w:p w14:paraId="68267792" w14:textId="24C076BF"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3</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795</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901</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789</w:t>
            </w:r>
            <w:r w:rsidRPr="00934324">
              <w:rPr>
                <w:rFonts w:ascii="Browallia New" w:hAnsi="Browallia New" w:cs="Browallia New"/>
                <w:sz w:val="18"/>
                <w:szCs w:val="18"/>
                <w:highlight w:val="yellow"/>
                <w:cs/>
                <w:lang w:val="en-GB"/>
              </w:rPr>
              <w:t>)</w:t>
            </w:r>
          </w:p>
        </w:tc>
      </w:tr>
      <w:tr w:rsidR="00AF2C00" w:rsidRPr="002D53F4" w14:paraId="2538532B" w14:textId="77777777" w:rsidTr="005C08DC">
        <w:trPr>
          <w:trHeight w:val="226"/>
        </w:trPr>
        <w:tc>
          <w:tcPr>
            <w:tcW w:w="2450" w:type="dxa"/>
            <w:vAlign w:val="bottom"/>
          </w:tcPr>
          <w:p w14:paraId="1441438C" w14:textId="0544471B" w:rsidR="00AF2C00" w:rsidRPr="00934324" w:rsidRDefault="00AF2C00" w:rsidP="00AF2C00">
            <w:pPr>
              <w:pStyle w:val="a0"/>
              <w:tabs>
                <w:tab w:val="clear" w:pos="1080"/>
              </w:tabs>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ขาดทุนจากการด้อยค่าสินทรัพย์</w:t>
            </w:r>
          </w:p>
        </w:tc>
        <w:tc>
          <w:tcPr>
            <w:tcW w:w="1091" w:type="dxa"/>
          </w:tcPr>
          <w:p w14:paraId="26C91094"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0A8DB28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790646FE"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00DE84B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7395756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47C6015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122DE42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0595C66B"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8" w:type="dxa"/>
            <w:gridSpan w:val="2"/>
          </w:tcPr>
          <w:p w14:paraId="10C0A38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1" w:type="dxa"/>
          </w:tcPr>
          <w:p w14:paraId="6E6896A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6A219404" w14:textId="0698464C"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759</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544</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140</w:t>
            </w:r>
            <w:r w:rsidRPr="00934324">
              <w:rPr>
                <w:rFonts w:ascii="Browallia New" w:hAnsi="Browallia New" w:cs="Browallia New"/>
                <w:sz w:val="18"/>
                <w:szCs w:val="18"/>
                <w:highlight w:val="yellow"/>
                <w:cs/>
                <w:lang w:val="en-GB"/>
              </w:rPr>
              <w:t>)</w:t>
            </w:r>
          </w:p>
        </w:tc>
      </w:tr>
      <w:tr w:rsidR="00AF2C00" w:rsidRPr="002D53F4" w14:paraId="17704BD3" w14:textId="77777777" w:rsidTr="005C08DC">
        <w:trPr>
          <w:trHeight w:val="226"/>
        </w:trPr>
        <w:tc>
          <w:tcPr>
            <w:tcW w:w="2450" w:type="dxa"/>
          </w:tcPr>
          <w:p w14:paraId="48CC5AA4" w14:textId="3FCD8F85" w:rsidR="00AF2C00" w:rsidRPr="00934324" w:rsidRDefault="00AF2C00" w:rsidP="00AF2C00">
            <w:pPr>
              <w:pStyle w:val="a0"/>
              <w:tabs>
                <w:tab w:val="clear" w:pos="1080"/>
              </w:tabs>
              <w:jc w:val="thaiDistribute"/>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ค่าใช้จ่ายในการบริหาร</w:t>
            </w:r>
          </w:p>
        </w:tc>
        <w:tc>
          <w:tcPr>
            <w:tcW w:w="1091" w:type="dxa"/>
          </w:tcPr>
          <w:p w14:paraId="62BE1D5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3277A12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326EA1F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5947AB0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2D7873B9"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00FC4DB0"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6A3D055E"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4203DC5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2928B7D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45743AE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1A21A2D4" w14:textId="1ACD7AF9"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810</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100</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840</w:t>
            </w:r>
            <w:r w:rsidRPr="00934324">
              <w:rPr>
                <w:rFonts w:ascii="Browallia New" w:hAnsi="Browallia New" w:cs="Browallia New"/>
                <w:sz w:val="18"/>
                <w:szCs w:val="18"/>
                <w:highlight w:val="yellow"/>
                <w:cs/>
                <w:lang w:val="en-GB"/>
              </w:rPr>
              <w:t>)</w:t>
            </w:r>
          </w:p>
        </w:tc>
      </w:tr>
      <w:tr w:rsidR="00AF2C00" w:rsidRPr="002D53F4" w14:paraId="0FD5DDD4" w14:textId="77777777" w:rsidTr="005C08DC">
        <w:trPr>
          <w:trHeight w:val="226"/>
        </w:trPr>
        <w:tc>
          <w:tcPr>
            <w:tcW w:w="2450" w:type="dxa"/>
            <w:vAlign w:val="bottom"/>
          </w:tcPr>
          <w:p w14:paraId="5C191732" w14:textId="20A7DE3D" w:rsidR="00AF2C00" w:rsidRPr="00934324" w:rsidRDefault="00AF2C00" w:rsidP="00AF2C00">
            <w:pPr>
              <w:pStyle w:val="a0"/>
              <w:tabs>
                <w:tab w:val="clear" w:pos="1080"/>
              </w:tabs>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ส่วนแบ่งกำไรจากกิจการร่วมค้า</w:t>
            </w:r>
          </w:p>
        </w:tc>
        <w:tc>
          <w:tcPr>
            <w:tcW w:w="1091" w:type="dxa"/>
          </w:tcPr>
          <w:p w14:paraId="499BAEC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748E064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0793ABC9"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4731F757"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62EA9CB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5D8B300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3FBF9AE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34A62F2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8" w:type="dxa"/>
            <w:gridSpan w:val="2"/>
          </w:tcPr>
          <w:p w14:paraId="251B4E7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1" w:type="dxa"/>
          </w:tcPr>
          <w:p w14:paraId="3857410F"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5F3859B2" w14:textId="57F3601F"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22</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398</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676</w:t>
            </w:r>
            <w:r w:rsidRPr="00934324">
              <w:rPr>
                <w:rFonts w:ascii="Browallia New" w:hAnsi="Browallia New" w:cs="Browallia New"/>
                <w:sz w:val="18"/>
                <w:szCs w:val="18"/>
                <w:highlight w:val="yellow"/>
                <w:cs/>
                <w:lang w:val="en-GB"/>
              </w:rPr>
              <w:t xml:space="preserve"> </w:t>
            </w:r>
          </w:p>
        </w:tc>
      </w:tr>
      <w:tr w:rsidR="00AF2C00" w:rsidRPr="002D53F4" w14:paraId="6C0CB302" w14:textId="77777777" w:rsidTr="005C08DC">
        <w:trPr>
          <w:trHeight w:val="226"/>
        </w:trPr>
        <w:tc>
          <w:tcPr>
            <w:tcW w:w="2450" w:type="dxa"/>
          </w:tcPr>
          <w:p w14:paraId="4A19A8F4" w14:textId="77777777" w:rsidR="00AF2C00" w:rsidRPr="00934324" w:rsidRDefault="00AF2C00" w:rsidP="00AF2C00">
            <w:pPr>
              <w:pStyle w:val="a0"/>
              <w:tabs>
                <w:tab w:val="clear" w:pos="1080"/>
              </w:tabs>
              <w:jc w:val="thaiDistribute"/>
              <w:rPr>
                <w:rFonts w:ascii="Browallia New" w:hAnsi="Browallia New" w:cs="Browallia New"/>
                <w:sz w:val="18"/>
                <w:szCs w:val="18"/>
                <w:highlight w:val="yellow"/>
              </w:rPr>
            </w:pPr>
            <w:r w:rsidRPr="00934324">
              <w:rPr>
                <w:rFonts w:ascii="Browallia New" w:hAnsi="Browallia New" w:cs="Browallia New"/>
                <w:sz w:val="18"/>
                <w:szCs w:val="18"/>
                <w:highlight w:val="yellow"/>
                <w:cs/>
                <w:lang w:val="en-GB"/>
              </w:rPr>
              <w:t>ต้นทุนทางการเงิน</w:t>
            </w:r>
          </w:p>
        </w:tc>
        <w:tc>
          <w:tcPr>
            <w:tcW w:w="1091" w:type="dxa"/>
          </w:tcPr>
          <w:p w14:paraId="55738789"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4C236604"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050D79B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710398FA"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3210A8CE"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4428B59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68CB11A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517155E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03F8C8F9"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42F05C1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7A42B452" w14:textId="2EBB71E9"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215</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985</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379</w:t>
            </w:r>
            <w:r w:rsidRPr="00934324">
              <w:rPr>
                <w:rFonts w:ascii="Browallia New" w:hAnsi="Browallia New" w:cs="Browallia New"/>
                <w:sz w:val="18"/>
                <w:szCs w:val="18"/>
                <w:highlight w:val="yellow"/>
                <w:cs/>
                <w:lang w:val="en-GB"/>
              </w:rPr>
              <w:t>)</w:t>
            </w:r>
          </w:p>
        </w:tc>
      </w:tr>
      <w:tr w:rsidR="00AF2C00" w:rsidRPr="002D53F4" w14:paraId="10F50052" w14:textId="77777777" w:rsidTr="005C08DC">
        <w:trPr>
          <w:trHeight w:val="226"/>
        </w:trPr>
        <w:tc>
          <w:tcPr>
            <w:tcW w:w="2450" w:type="dxa"/>
          </w:tcPr>
          <w:p w14:paraId="3E3C526E" w14:textId="77777777" w:rsidR="00AF2C00" w:rsidRPr="00934324" w:rsidRDefault="00AF2C00" w:rsidP="00AF2C00">
            <w:pPr>
              <w:pStyle w:val="a0"/>
              <w:tabs>
                <w:tab w:val="clear" w:pos="1080"/>
              </w:tabs>
              <w:jc w:val="thaiDistribute"/>
              <w:rPr>
                <w:rFonts w:ascii="Browallia New" w:hAnsi="Browallia New" w:cs="Browallia New"/>
                <w:sz w:val="18"/>
                <w:szCs w:val="18"/>
                <w:highlight w:val="yellow"/>
                <w:cs/>
                <w:lang w:val="en-GB"/>
              </w:rPr>
            </w:pPr>
            <w:r w:rsidRPr="00934324">
              <w:rPr>
                <w:rFonts w:ascii="Browallia New" w:hAnsi="Browallia New" w:cs="Browallia New"/>
                <w:sz w:val="18"/>
                <w:szCs w:val="18"/>
                <w:highlight w:val="yellow"/>
                <w:cs/>
                <w:lang w:val="en-GB"/>
              </w:rPr>
              <w:t>ค่าใช้จ่ายภาษีเงินได้</w:t>
            </w:r>
          </w:p>
        </w:tc>
        <w:tc>
          <w:tcPr>
            <w:tcW w:w="1091" w:type="dxa"/>
          </w:tcPr>
          <w:p w14:paraId="2B3325CC"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643DC2CC"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3066F51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78D512D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21400D9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3155DA62"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45A79F7E"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4A9E7FF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3D9FDC6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567C1443"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Borders>
              <w:top w:val="nil"/>
              <w:left w:val="nil"/>
              <w:bottom w:val="nil"/>
              <w:right w:val="nil"/>
            </w:tcBorders>
          </w:tcPr>
          <w:p w14:paraId="38D6512D" w14:textId="680DB9A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 xml:space="preserve"> (</w:t>
            </w:r>
            <w:r w:rsidRPr="00934324">
              <w:rPr>
                <w:rFonts w:ascii="Browallia New" w:hAnsi="Browallia New" w:cs="Browallia New"/>
                <w:sz w:val="18"/>
                <w:szCs w:val="18"/>
                <w:highlight w:val="yellow"/>
              </w:rPr>
              <w:t>209</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202</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373</w:t>
            </w:r>
            <w:r w:rsidRPr="00934324">
              <w:rPr>
                <w:rFonts w:ascii="Browallia New" w:hAnsi="Browallia New" w:cs="Browallia New"/>
                <w:sz w:val="18"/>
                <w:szCs w:val="18"/>
                <w:highlight w:val="yellow"/>
                <w:cs/>
                <w:lang w:val="en-GB"/>
              </w:rPr>
              <w:t>)</w:t>
            </w:r>
          </w:p>
        </w:tc>
      </w:tr>
      <w:tr w:rsidR="00AF2C00" w:rsidRPr="002D53F4" w14:paraId="4BD48D01" w14:textId="77777777" w:rsidTr="00277DE5">
        <w:trPr>
          <w:trHeight w:val="226"/>
        </w:trPr>
        <w:tc>
          <w:tcPr>
            <w:tcW w:w="2450" w:type="dxa"/>
          </w:tcPr>
          <w:p w14:paraId="2219FC85" w14:textId="56B190C6" w:rsidR="00AF2C00" w:rsidRPr="00934324" w:rsidRDefault="00AF2C00" w:rsidP="00AF2C00">
            <w:pPr>
              <w:pStyle w:val="a0"/>
              <w:tabs>
                <w:tab w:val="clear" w:pos="1080"/>
              </w:tabs>
              <w:jc w:val="thaiDistribute"/>
              <w:rPr>
                <w:rFonts w:ascii="Browallia New" w:hAnsi="Browallia New" w:cs="Browallia New"/>
                <w:sz w:val="18"/>
                <w:szCs w:val="18"/>
                <w:highlight w:val="yellow"/>
                <w:lang w:val="en-GB"/>
              </w:rPr>
            </w:pPr>
            <w:r w:rsidRPr="00934324">
              <w:rPr>
                <w:rFonts w:ascii="Browallia New" w:hAnsi="Browallia New" w:cs="Browallia New" w:hint="cs"/>
                <w:sz w:val="18"/>
                <w:szCs w:val="18"/>
                <w:highlight w:val="yellow"/>
                <w:cs/>
                <w:lang w:val="en-GB"/>
              </w:rPr>
              <w:t>ขาดทุน</w:t>
            </w:r>
            <w:r w:rsidRPr="00934324">
              <w:rPr>
                <w:rFonts w:ascii="Browallia New" w:hAnsi="Browallia New" w:cs="Browallia New"/>
                <w:sz w:val="18"/>
                <w:szCs w:val="18"/>
                <w:highlight w:val="yellow"/>
                <w:cs/>
                <w:lang w:val="en-GB"/>
              </w:rPr>
              <w:t>สำหรับ</w:t>
            </w:r>
            <w:r w:rsidRPr="00934324">
              <w:rPr>
                <w:rFonts w:ascii="Browallia New" w:hAnsi="Browallia New" w:cs="Browallia New" w:hint="cs"/>
                <w:sz w:val="18"/>
                <w:szCs w:val="18"/>
                <w:highlight w:val="yellow"/>
                <w:cs/>
                <w:lang w:val="en-GB"/>
              </w:rPr>
              <w:t>ปี</w:t>
            </w:r>
            <w:r w:rsidRPr="00934324">
              <w:rPr>
                <w:rFonts w:ascii="Browallia New" w:hAnsi="Browallia New" w:cs="Browallia New"/>
                <w:sz w:val="18"/>
                <w:szCs w:val="18"/>
                <w:highlight w:val="yellow"/>
                <w:lang w:val="en-GB"/>
              </w:rPr>
              <w:t xml:space="preserve"> </w:t>
            </w:r>
          </w:p>
        </w:tc>
        <w:tc>
          <w:tcPr>
            <w:tcW w:w="1091" w:type="dxa"/>
          </w:tcPr>
          <w:p w14:paraId="59F92CAB"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7" w:type="dxa"/>
          </w:tcPr>
          <w:p w14:paraId="4733785C"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973" w:type="dxa"/>
          </w:tcPr>
          <w:p w14:paraId="1C9D2BE7"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69" w:type="dxa"/>
          </w:tcPr>
          <w:p w14:paraId="54AA0586"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11" w:type="dxa"/>
          </w:tcPr>
          <w:p w14:paraId="19A2BFE5"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4" w:type="dxa"/>
          </w:tcPr>
          <w:p w14:paraId="13A88258"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32" w:type="dxa"/>
          </w:tcPr>
          <w:p w14:paraId="429D2EC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199" w:type="dxa"/>
          </w:tcPr>
          <w:p w14:paraId="23177237"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22" w:type="dxa"/>
          </w:tcPr>
          <w:p w14:paraId="55856220"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067" w:type="dxa"/>
            <w:gridSpan w:val="2"/>
          </w:tcPr>
          <w:p w14:paraId="7827AD61" w14:textId="7777777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p>
        </w:tc>
        <w:tc>
          <w:tcPr>
            <w:tcW w:w="1276" w:type="dxa"/>
          </w:tcPr>
          <w:p w14:paraId="79123DAA" w14:textId="71983CD7" w:rsidR="00AF2C00" w:rsidRPr="00934324" w:rsidRDefault="00AF2C00" w:rsidP="00AF2C00">
            <w:pPr>
              <w:pStyle w:val="a0"/>
              <w:tabs>
                <w:tab w:val="clear" w:pos="1080"/>
              </w:tabs>
              <w:jc w:val="right"/>
              <w:rPr>
                <w:rFonts w:ascii="Browallia New" w:hAnsi="Browallia New" w:cs="Browallia New"/>
                <w:sz w:val="18"/>
                <w:szCs w:val="18"/>
                <w:highlight w:val="yellow"/>
                <w:lang w:val="en-GB"/>
              </w:rPr>
            </w:pP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6</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254</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282</w:t>
            </w:r>
            <w:r w:rsidRPr="00934324">
              <w:rPr>
                <w:rFonts w:ascii="Browallia New" w:hAnsi="Browallia New" w:cs="Browallia New"/>
                <w:sz w:val="18"/>
                <w:szCs w:val="18"/>
                <w:highlight w:val="yellow"/>
                <w:cs/>
                <w:lang w:val="en-GB"/>
              </w:rPr>
              <w:t>,</w:t>
            </w:r>
            <w:r w:rsidRPr="00934324">
              <w:rPr>
                <w:rFonts w:ascii="Browallia New" w:hAnsi="Browallia New" w:cs="Browallia New"/>
                <w:sz w:val="18"/>
                <w:szCs w:val="18"/>
                <w:highlight w:val="yellow"/>
              </w:rPr>
              <w:t>662</w:t>
            </w:r>
            <w:r w:rsidRPr="00934324">
              <w:rPr>
                <w:rFonts w:ascii="Browallia New" w:hAnsi="Browallia New" w:cs="Browallia New"/>
                <w:sz w:val="18"/>
                <w:szCs w:val="18"/>
                <w:highlight w:val="yellow"/>
                <w:cs/>
                <w:lang w:val="en-GB"/>
              </w:rPr>
              <w:t>)</w:t>
            </w:r>
          </w:p>
        </w:tc>
      </w:tr>
      <w:tr w:rsidR="00277F4D" w:rsidRPr="002D53F4" w14:paraId="075F34AB" w14:textId="77777777" w:rsidTr="005C08DC">
        <w:trPr>
          <w:trHeight w:val="138"/>
        </w:trPr>
        <w:tc>
          <w:tcPr>
            <w:tcW w:w="2450" w:type="dxa"/>
          </w:tcPr>
          <w:p w14:paraId="34324F15" w14:textId="77777777" w:rsidR="00C32CD9" w:rsidRPr="00F967AC" w:rsidRDefault="00C32CD9" w:rsidP="00C32CD9">
            <w:pPr>
              <w:pStyle w:val="a0"/>
              <w:tabs>
                <w:tab w:val="clear" w:pos="1080"/>
              </w:tabs>
              <w:jc w:val="thaiDistribute"/>
              <w:rPr>
                <w:rFonts w:ascii="Browallia New" w:hAnsi="Browallia New" w:cs="Browallia New"/>
                <w:sz w:val="18"/>
                <w:szCs w:val="18"/>
                <w:u w:val="single"/>
                <w:cs/>
                <w:lang w:val="en-GB"/>
              </w:rPr>
            </w:pPr>
          </w:p>
        </w:tc>
        <w:tc>
          <w:tcPr>
            <w:tcW w:w="1091" w:type="dxa"/>
          </w:tcPr>
          <w:p w14:paraId="0910ABCE"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5F9BA2C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3" w:type="dxa"/>
          </w:tcPr>
          <w:p w14:paraId="70C074D2"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69" w:type="dxa"/>
          </w:tcPr>
          <w:p w14:paraId="224E95E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3BD96AE7"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1EE6EB4C"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1BDD921C"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1E3B0B4C"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5A2D3541"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127FD9B3"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1360E5DE" w14:textId="283F56F9" w:rsidR="00C32CD9" w:rsidRPr="00F967AC" w:rsidRDefault="00C32CD9" w:rsidP="00C32CD9">
            <w:pPr>
              <w:pStyle w:val="a0"/>
              <w:tabs>
                <w:tab w:val="clear" w:pos="1080"/>
              </w:tabs>
              <w:jc w:val="right"/>
              <w:rPr>
                <w:rFonts w:ascii="Browallia New" w:hAnsi="Browallia New" w:cs="Browallia New"/>
                <w:sz w:val="18"/>
                <w:szCs w:val="18"/>
                <w:lang w:val="en-GB"/>
              </w:rPr>
            </w:pPr>
          </w:p>
        </w:tc>
      </w:tr>
      <w:tr w:rsidR="00277F4D" w:rsidRPr="00812027" w14:paraId="3EDAD571" w14:textId="77777777" w:rsidTr="005C08DC">
        <w:trPr>
          <w:trHeight w:val="226"/>
        </w:trPr>
        <w:tc>
          <w:tcPr>
            <w:tcW w:w="2450" w:type="dxa"/>
          </w:tcPr>
          <w:p w14:paraId="6A742E61" w14:textId="77777777" w:rsidR="00C32CD9" w:rsidRPr="00F967AC" w:rsidRDefault="00C32CD9" w:rsidP="00C32CD9">
            <w:pPr>
              <w:pStyle w:val="a0"/>
              <w:tabs>
                <w:tab w:val="clear" w:pos="1080"/>
              </w:tabs>
              <w:jc w:val="thaiDistribute"/>
              <w:rPr>
                <w:rFonts w:ascii="Browallia New" w:hAnsi="Browallia New" w:cs="Browallia New"/>
                <w:sz w:val="18"/>
                <w:szCs w:val="18"/>
                <w:u w:val="single"/>
                <w:lang w:val="en-GB"/>
              </w:rPr>
            </w:pPr>
            <w:r w:rsidRPr="00F967AC">
              <w:rPr>
                <w:rFonts w:ascii="Browallia New" w:hAnsi="Browallia New" w:cs="Browallia New"/>
                <w:sz w:val="18"/>
                <w:szCs w:val="18"/>
                <w:u w:val="single"/>
                <w:cs/>
                <w:lang w:val="en-GB"/>
              </w:rPr>
              <w:t>จังหวะการรับรู้รายได้</w:t>
            </w:r>
          </w:p>
        </w:tc>
        <w:tc>
          <w:tcPr>
            <w:tcW w:w="1091" w:type="dxa"/>
          </w:tcPr>
          <w:p w14:paraId="06242A2A"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34724874"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3" w:type="dxa"/>
          </w:tcPr>
          <w:p w14:paraId="1F5250A7"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69" w:type="dxa"/>
          </w:tcPr>
          <w:p w14:paraId="33ECC73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1DA3A42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29DD7331"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2F98DE6B"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16996A84"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169813E9" w14:textId="77777777" w:rsidR="00C32CD9" w:rsidRPr="00F967AC" w:rsidRDefault="00C32CD9" w:rsidP="00C32CD9">
            <w:pPr>
              <w:tabs>
                <w:tab w:val="decimal" w:pos="-107"/>
              </w:tabs>
              <w:ind w:left="-390" w:firstLine="297"/>
              <w:jc w:val="center"/>
              <w:rPr>
                <w:rFonts w:ascii="Browallia New" w:hAnsi="Browallia New" w:cs="Browallia New"/>
                <w:sz w:val="18"/>
                <w:szCs w:val="18"/>
                <w:lang w:val="en-GB"/>
              </w:rPr>
            </w:pPr>
          </w:p>
        </w:tc>
        <w:tc>
          <w:tcPr>
            <w:tcW w:w="1067" w:type="dxa"/>
            <w:gridSpan w:val="2"/>
          </w:tcPr>
          <w:p w14:paraId="0F1CDFD5"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63408FD5" w14:textId="06EEB831" w:rsidR="00C32CD9" w:rsidRPr="00F967AC" w:rsidRDefault="00C32CD9" w:rsidP="00C32CD9">
            <w:pPr>
              <w:pStyle w:val="a0"/>
              <w:tabs>
                <w:tab w:val="clear" w:pos="1080"/>
              </w:tabs>
              <w:jc w:val="right"/>
              <w:rPr>
                <w:rFonts w:ascii="Browallia New" w:hAnsi="Browallia New" w:cs="Browallia New"/>
                <w:sz w:val="18"/>
                <w:szCs w:val="18"/>
                <w:lang w:val="en-GB"/>
              </w:rPr>
            </w:pPr>
          </w:p>
        </w:tc>
      </w:tr>
      <w:tr w:rsidR="00277F4D" w:rsidRPr="00812027" w14:paraId="39D0E80E" w14:textId="77777777" w:rsidTr="005C08DC">
        <w:trPr>
          <w:trHeight w:val="453"/>
        </w:trPr>
        <w:tc>
          <w:tcPr>
            <w:tcW w:w="2450" w:type="dxa"/>
          </w:tcPr>
          <w:p w14:paraId="6C3B1B93" w14:textId="77776E9F" w:rsidR="00C32CD9" w:rsidRPr="00F967AC" w:rsidRDefault="00C32CD9" w:rsidP="00C32CD9">
            <w:pPr>
              <w:pStyle w:val="a0"/>
              <w:tabs>
                <w:tab w:val="clear" w:pos="1080"/>
              </w:tabs>
              <w:ind w:left="156" w:hanging="156"/>
              <w:rPr>
                <w:rFonts w:ascii="Browallia New" w:hAnsi="Browallia New" w:cs="Browallia New"/>
                <w:sz w:val="18"/>
                <w:szCs w:val="18"/>
                <w:lang w:val="en-GB"/>
              </w:rPr>
            </w:pPr>
            <w:r w:rsidRPr="00F967AC">
              <w:rPr>
                <w:rFonts w:ascii="Browallia New" w:hAnsi="Browallia New" w:cs="Browallia New"/>
                <w:sz w:val="18"/>
                <w:szCs w:val="18"/>
                <w:cs/>
                <w:lang w:val="en-GB"/>
              </w:rPr>
              <w:t>ตลอดช่วงระยะเวลาที่ป</w:t>
            </w:r>
            <w:r w:rsidRPr="00F967AC">
              <w:rPr>
                <w:rFonts w:ascii="Browallia New" w:hAnsi="Browallia New" w:cs="Browallia New" w:hint="cs"/>
                <w:sz w:val="18"/>
                <w:szCs w:val="18"/>
                <w:cs/>
                <w:lang w:val="en-GB"/>
              </w:rPr>
              <w:t>ฏิ</w:t>
            </w:r>
            <w:r w:rsidRPr="00F967AC">
              <w:rPr>
                <w:rFonts w:ascii="Browallia New" w:hAnsi="Browallia New" w:cs="Browallia New"/>
                <w:sz w:val="18"/>
                <w:szCs w:val="18"/>
                <w:cs/>
                <w:lang w:val="en-GB"/>
              </w:rPr>
              <w:t>บัติตามภาระ</w:t>
            </w:r>
            <w:r>
              <w:rPr>
                <w:rFonts w:ascii="Browallia New" w:hAnsi="Browallia New" w:cs="Browallia New"/>
                <w:sz w:val="18"/>
                <w:szCs w:val="18"/>
                <w:cs/>
                <w:lang w:val="en-GB"/>
              </w:rPr>
              <w:br/>
            </w:r>
            <w:r w:rsidRPr="00F967AC">
              <w:rPr>
                <w:rFonts w:ascii="Browallia New" w:hAnsi="Browallia New" w:cs="Browallia New"/>
                <w:sz w:val="18"/>
                <w:szCs w:val="18"/>
                <w:cs/>
                <w:lang w:val="en-GB"/>
              </w:rPr>
              <w:t>ที่ต้องป</w:t>
            </w:r>
            <w:r w:rsidRPr="00F967AC">
              <w:rPr>
                <w:rFonts w:ascii="Browallia New" w:hAnsi="Browallia New" w:cs="Browallia New" w:hint="cs"/>
                <w:sz w:val="18"/>
                <w:szCs w:val="18"/>
                <w:cs/>
                <w:lang w:val="en-GB"/>
              </w:rPr>
              <w:t>ฏิ</w:t>
            </w:r>
            <w:r w:rsidRPr="00F967AC">
              <w:rPr>
                <w:rFonts w:ascii="Browallia New" w:hAnsi="Browallia New" w:cs="Browallia New"/>
                <w:sz w:val="18"/>
                <w:szCs w:val="18"/>
                <w:cs/>
                <w:lang w:val="en-GB"/>
              </w:rPr>
              <w:t>บัติ</w:t>
            </w:r>
          </w:p>
        </w:tc>
        <w:tc>
          <w:tcPr>
            <w:tcW w:w="1091" w:type="dxa"/>
            <w:vAlign w:val="bottom"/>
          </w:tcPr>
          <w:p w14:paraId="329DDA34" w14:textId="3E61A1C4" w:rsidR="00C32CD9" w:rsidRPr="00F967AC" w:rsidRDefault="00C32CD9" w:rsidP="00C32CD9">
            <w:pPr>
              <w:pStyle w:val="a0"/>
              <w:tabs>
                <w:tab w:val="clear" w:pos="1080"/>
              </w:tabs>
              <w:jc w:val="right"/>
              <w:rPr>
                <w:rFonts w:ascii="Browallia New" w:hAnsi="Browallia New" w:cs="Browallia New"/>
                <w:sz w:val="18"/>
                <w:szCs w:val="18"/>
                <w:lang w:val="en-GB"/>
              </w:rPr>
            </w:pPr>
            <w:r w:rsidRPr="00DB0B91">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57</w:t>
            </w:r>
            <w:r w:rsidRPr="00DB0B91">
              <w:rPr>
                <w:rFonts w:ascii="Browallia New" w:hAnsi="Browallia New" w:cs="Browallia New"/>
                <w:sz w:val="18"/>
                <w:szCs w:val="18"/>
                <w:cs/>
                <w:lang w:val="en-GB"/>
              </w:rPr>
              <w:t>,</w:t>
            </w:r>
            <w:r w:rsidR="005B2094" w:rsidRPr="005B2094">
              <w:rPr>
                <w:rFonts w:ascii="Browallia New" w:hAnsi="Browallia New" w:cs="Browallia New"/>
                <w:sz w:val="18"/>
                <w:szCs w:val="18"/>
              </w:rPr>
              <w:t>727</w:t>
            </w:r>
            <w:r w:rsidRPr="00DB0B91">
              <w:rPr>
                <w:rFonts w:ascii="Browallia New" w:hAnsi="Browallia New" w:cs="Browallia New"/>
                <w:sz w:val="18"/>
                <w:szCs w:val="18"/>
                <w:cs/>
                <w:lang w:val="en-GB"/>
              </w:rPr>
              <w:t>,</w:t>
            </w:r>
            <w:r w:rsidR="005B2094" w:rsidRPr="005B2094">
              <w:rPr>
                <w:rFonts w:ascii="Browallia New" w:hAnsi="Browallia New" w:cs="Browallia New"/>
                <w:sz w:val="18"/>
                <w:szCs w:val="18"/>
              </w:rPr>
              <w:t>673</w:t>
            </w:r>
            <w:r w:rsidRPr="00DB0B91">
              <w:rPr>
                <w:rFonts w:ascii="Browallia New" w:hAnsi="Browallia New" w:cs="Browallia New"/>
                <w:sz w:val="18"/>
                <w:szCs w:val="18"/>
                <w:cs/>
                <w:lang w:val="en-GB"/>
              </w:rPr>
              <w:t xml:space="preserve"> </w:t>
            </w:r>
          </w:p>
        </w:tc>
        <w:tc>
          <w:tcPr>
            <w:tcW w:w="977" w:type="dxa"/>
            <w:vAlign w:val="bottom"/>
          </w:tcPr>
          <w:p w14:paraId="6CC8C3D8" w14:textId="67B8E3AA" w:rsidR="00C32CD9" w:rsidRPr="00F967AC" w:rsidRDefault="00C32CD9" w:rsidP="00C32CD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973" w:type="dxa"/>
            <w:vAlign w:val="bottom"/>
          </w:tcPr>
          <w:p w14:paraId="6D0E3631" w14:textId="11A14B97" w:rsidR="00C32CD9" w:rsidRPr="00F967AC" w:rsidRDefault="00C32CD9" w:rsidP="00C32CD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69" w:type="dxa"/>
            <w:vAlign w:val="bottom"/>
          </w:tcPr>
          <w:p w14:paraId="5541F866" w14:textId="27916649" w:rsidR="00C32CD9" w:rsidRPr="00DC7BFF"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4</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846</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740</w:t>
            </w:r>
            <w:r w:rsidR="00C32CD9" w:rsidRPr="005F7477">
              <w:rPr>
                <w:rFonts w:ascii="Browallia New" w:hAnsi="Browallia New" w:cs="Browallia New"/>
                <w:sz w:val="18"/>
                <w:szCs w:val="18"/>
                <w:lang w:val="en-GB"/>
              </w:rPr>
              <w:t>,</w:t>
            </w:r>
            <w:r w:rsidRPr="005B2094">
              <w:rPr>
                <w:rFonts w:ascii="Browallia New" w:hAnsi="Browallia New" w:cs="Browallia New"/>
                <w:sz w:val="18"/>
                <w:szCs w:val="18"/>
              </w:rPr>
              <w:t>072</w:t>
            </w:r>
          </w:p>
        </w:tc>
        <w:tc>
          <w:tcPr>
            <w:tcW w:w="1111" w:type="dxa"/>
            <w:vAlign w:val="bottom"/>
          </w:tcPr>
          <w:p w14:paraId="5EE351F8" w14:textId="66D656FA" w:rsidR="00C32CD9" w:rsidRPr="00DC7BFF"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5</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938</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770</w:t>
            </w:r>
          </w:p>
        </w:tc>
        <w:tc>
          <w:tcPr>
            <w:tcW w:w="1134" w:type="dxa"/>
            <w:vAlign w:val="bottom"/>
          </w:tcPr>
          <w:p w14:paraId="51CC8D08" w14:textId="0DE71D20" w:rsidR="00C32CD9" w:rsidRPr="00DC7BFF"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1</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796</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739</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460</w:t>
            </w:r>
          </w:p>
        </w:tc>
        <w:tc>
          <w:tcPr>
            <w:tcW w:w="1132" w:type="dxa"/>
            <w:vAlign w:val="bottom"/>
          </w:tcPr>
          <w:p w14:paraId="2F4B4200" w14:textId="52221003" w:rsidR="00C32CD9" w:rsidRPr="00F967AC" w:rsidRDefault="00C32CD9" w:rsidP="00C32CD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99" w:type="dxa"/>
            <w:vAlign w:val="bottom"/>
          </w:tcPr>
          <w:p w14:paraId="752FC886" w14:textId="38CE0BFA" w:rsidR="00C32CD9" w:rsidRPr="00DC7BFF"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447</w:t>
            </w:r>
            <w:r w:rsidR="00C32CD9" w:rsidRPr="005F7477">
              <w:rPr>
                <w:rFonts w:ascii="Browallia New" w:hAnsi="Browallia New" w:cs="Browallia New"/>
                <w:sz w:val="18"/>
                <w:szCs w:val="18"/>
                <w:lang w:val="en-GB"/>
              </w:rPr>
              <w:t>,</w:t>
            </w:r>
            <w:r w:rsidRPr="005B2094">
              <w:rPr>
                <w:rFonts w:ascii="Browallia New" w:hAnsi="Browallia New" w:cs="Browallia New"/>
                <w:sz w:val="18"/>
                <w:szCs w:val="18"/>
              </w:rPr>
              <w:t>309</w:t>
            </w:r>
            <w:r w:rsidR="00C32CD9" w:rsidRPr="005F7477">
              <w:rPr>
                <w:rFonts w:ascii="Browallia New" w:hAnsi="Browallia New" w:cs="Browallia New"/>
                <w:sz w:val="18"/>
                <w:szCs w:val="18"/>
                <w:lang w:val="en-GB"/>
              </w:rPr>
              <w:t>,</w:t>
            </w:r>
            <w:r w:rsidRPr="005B2094">
              <w:rPr>
                <w:rFonts w:ascii="Browallia New" w:hAnsi="Browallia New" w:cs="Browallia New"/>
                <w:sz w:val="18"/>
                <w:szCs w:val="18"/>
              </w:rPr>
              <w:t>343</w:t>
            </w:r>
          </w:p>
        </w:tc>
        <w:tc>
          <w:tcPr>
            <w:tcW w:w="1022" w:type="dxa"/>
            <w:vAlign w:val="bottom"/>
          </w:tcPr>
          <w:p w14:paraId="452CA44E" w14:textId="3FA5693B" w:rsidR="00C32CD9" w:rsidRPr="00F967AC" w:rsidRDefault="00C32CD9" w:rsidP="00C32CD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4E4179">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067" w:type="dxa"/>
            <w:gridSpan w:val="2"/>
            <w:vAlign w:val="bottom"/>
          </w:tcPr>
          <w:p w14:paraId="19D4B9B1" w14:textId="07D634D9" w:rsidR="00C32CD9" w:rsidRPr="00F967AC" w:rsidRDefault="00C32CD9" w:rsidP="00C32CD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4E4179">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276" w:type="dxa"/>
            <w:vAlign w:val="bottom"/>
          </w:tcPr>
          <w:p w14:paraId="5CA82644" w14:textId="5069CA0B" w:rsidR="00C32CD9" w:rsidRPr="00DC7BFF"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7</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154</w:t>
            </w:r>
            <w:r w:rsidR="00C32CD9" w:rsidRPr="00DB0B91">
              <w:rPr>
                <w:rFonts w:ascii="Browallia New" w:hAnsi="Browallia New" w:cs="Browallia New"/>
                <w:sz w:val="18"/>
                <w:szCs w:val="18"/>
                <w:cs/>
                <w:lang w:val="en-GB"/>
              </w:rPr>
              <w:t>,</w:t>
            </w:r>
            <w:r w:rsidRPr="005B2094">
              <w:rPr>
                <w:rFonts w:ascii="Browallia New" w:hAnsi="Browallia New" w:cs="Browallia New"/>
                <w:sz w:val="18"/>
                <w:szCs w:val="18"/>
              </w:rPr>
              <w:t>455</w:t>
            </w:r>
            <w:r w:rsidR="00C32CD9" w:rsidRPr="00DA3F62">
              <w:rPr>
                <w:rFonts w:ascii="Browallia New" w:hAnsi="Browallia New" w:cs="Browallia New"/>
                <w:sz w:val="18"/>
                <w:szCs w:val="18"/>
                <w:lang w:val="en-GB"/>
              </w:rPr>
              <w:t>,</w:t>
            </w:r>
            <w:r w:rsidRPr="005B2094">
              <w:rPr>
                <w:rFonts w:ascii="Browallia New" w:hAnsi="Browallia New" w:cs="Browallia New"/>
                <w:sz w:val="18"/>
                <w:szCs w:val="18"/>
              </w:rPr>
              <w:t>318</w:t>
            </w:r>
          </w:p>
        </w:tc>
      </w:tr>
      <w:tr w:rsidR="006A3F30" w:rsidRPr="00812027" w14:paraId="0C88E110" w14:textId="77777777" w:rsidTr="005C08DC">
        <w:trPr>
          <w:trHeight w:val="254"/>
        </w:trPr>
        <w:tc>
          <w:tcPr>
            <w:tcW w:w="2450" w:type="dxa"/>
          </w:tcPr>
          <w:p w14:paraId="1E632366" w14:textId="382E83B7" w:rsidR="006A3F30" w:rsidRPr="00F967AC" w:rsidRDefault="006A3F30" w:rsidP="006A3F30">
            <w:pPr>
              <w:pStyle w:val="a0"/>
              <w:tabs>
                <w:tab w:val="clear" w:pos="1080"/>
              </w:tabs>
              <w:jc w:val="thaiDistribute"/>
              <w:rPr>
                <w:rFonts w:ascii="Browallia New" w:hAnsi="Browallia New" w:cs="Browallia New"/>
                <w:sz w:val="18"/>
                <w:szCs w:val="18"/>
                <w:lang w:val="en-GB"/>
              </w:rPr>
            </w:pPr>
            <w:r w:rsidRPr="00F967AC">
              <w:rPr>
                <w:rFonts w:ascii="Browallia New" w:hAnsi="Browallia New" w:cs="Browallia New"/>
                <w:sz w:val="18"/>
                <w:szCs w:val="18"/>
                <w:cs/>
                <w:lang w:val="en-GB"/>
              </w:rPr>
              <w:t>เมื่อป</w:t>
            </w:r>
            <w:r w:rsidRPr="00F967AC">
              <w:rPr>
                <w:rFonts w:ascii="Browallia New" w:hAnsi="Browallia New" w:cs="Browallia New" w:hint="cs"/>
                <w:sz w:val="18"/>
                <w:szCs w:val="18"/>
                <w:cs/>
                <w:lang w:val="en-GB"/>
              </w:rPr>
              <w:t>ฏิ</w:t>
            </w:r>
            <w:r w:rsidRPr="00F967AC">
              <w:rPr>
                <w:rFonts w:ascii="Browallia New" w:hAnsi="Browallia New" w:cs="Browallia New"/>
                <w:sz w:val="18"/>
                <w:szCs w:val="18"/>
                <w:cs/>
                <w:lang w:val="en-GB"/>
              </w:rPr>
              <w:t>บัติตามภาระที่ต้องป</w:t>
            </w:r>
            <w:r w:rsidRPr="00F967AC">
              <w:rPr>
                <w:rFonts w:ascii="Browallia New" w:hAnsi="Browallia New" w:cs="Browallia New" w:hint="cs"/>
                <w:sz w:val="18"/>
                <w:szCs w:val="18"/>
                <w:cs/>
                <w:lang w:val="en-GB"/>
              </w:rPr>
              <w:t>ฏิ</w:t>
            </w:r>
            <w:r w:rsidRPr="00F967AC">
              <w:rPr>
                <w:rFonts w:ascii="Browallia New" w:hAnsi="Browallia New" w:cs="Browallia New"/>
                <w:sz w:val="18"/>
                <w:szCs w:val="18"/>
                <w:cs/>
                <w:lang w:val="en-GB"/>
              </w:rPr>
              <w:t>บัติเสร็จสิ้น</w:t>
            </w:r>
          </w:p>
        </w:tc>
        <w:tc>
          <w:tcPr>
            <w:tcW w:w="1091" w:type="dxa"/>
            <w:vAlign w:val="bottom"/>
          </w:tcPr>
          <w:p w14:paraId="5C51D060" w14:textId="4E3E6135"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977" w:type="dxa"/>
            <w:vAlign w:val="bottom"/>
          </w:tcPr>
          <w:p w14:paraId="49B3E84A" w14:textId="53E77F2B"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973" w:type="dxa"/>
            <w:vAlign w:val="bottom"/>
          </w:tcPr>
          <w:p w14:paraId="15E32A90" w14:textId="1E6A1472"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69" w:type="dxa"/>
            <w:vAlign w:val="bottom"/>
          </w:tcPr>
          <w:p w14:paraId="46E49B52" w14:textId="4CABAFC8"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11" w:type="dxa"/>
            <w:vAlign w:val="bottom"/>
          </w:tcPr>
          <w:p w14:paraId="4B277DCB" w14:textId="292219C9"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34" w:type="dxa"/>
            <w:vAlign w:val="bottom"/>
          </w:tcPr>
          <w:p w14:paraId="4511A8E4" w14:textId="06992CE7"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32" w:type="dxa"/>
            <w:vAlign w:val="bottom"/>
          </w:tcPr>
          <w:p w14:paraId="51890BFE" w14:textId="5B04DD35"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99" w:type="dxa"/>
            <w:vAlign w:val="bottom"/>
          </w:tcPr>
          <w:p w14:paraId="119DEEF6" w14:textId="0961E516" w:rsidR="006A3F30" w:rsidRPr="00F967AC" w:rsidRDefault="006A3F30" w:rsidP="006A3F3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022" w:type="dxa"/>
          </w:tcPr>
          <w:p w14:paraId="72E5051E" w14:textId="094602E0" w:rsidR="006A3F30" w:rsidRPr="00F967AC" w:rsidRDefault="006A3F30" w:rsidP="006A3F30">
            <w:pPr>
              <w:pStyle w:val="a0"/>
              <w:pBdr>
                <w:bottom w:val="single" w:sz="4"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4</w:t>
            </w:r>
            <w:r w:rsidRPr="0059391D">
              <w:rPr>
                <w:rFonts w:ascii="Browallia New" w:hAnsi="Browallia New" w:cs="Browallia New"/>
                <w:sz w:val="18"/>
                <w:szCs w:val="18"/>
                <w:cs/>
                <w:lang w:val="en-GB"/>
              </w:rPr>
              <w:t>,</w:t>
            </w:r>
            <w:r w:rsidRPr="005B2094">
              <w:rPr>
                <w:rFonts w:ascii="Browallia New" w:hAnsi="Browallia New" w:cs="Browallia New"/>
                <w:sz w:val="18"/>
                <w:szCs w:val="18"/>
              </w:rPr>
              <w:t>740</w:t>
            </w:r>
            <w:r w:rsidRPr="0059391D">
              <w:rPr>
                <w:rFonts w:ascii="Browallia New" w:hAnsi="Browallia New" w:cs="Browallia New"/>
                <w:sz w:val="18"/>
                <w:szCs w:val="18"/>
                <w:cs/>
                <w:lang w:val="en-GB"/>
              </w:rPr>
              <w:t>,</w:t>
            </w:r>
            <w:r w:rsidRPr="005B2094">
              <w:rPr>
                <w:rFonts w:ascii="Browallia New" w:hAnsi="Browallia New" w:cs="Browallia New"/>
                <w:sz w:val="18"/>
                <w:szCs w:val="18"/>
              </w:rPr>
              <w:t>086</w:t>
            </w:r>
            <w:r w:rsidRPr="0059391D">
              <w:rPr>
                <w:rFonts w:ascii="Browallia New" w:hAnsi="Browallia New" w:cs="Browallia New"/>
                <w:sz w:val="18"/>
                <w:szCs w:val="18"/>
                <w:cs/>
                <w:lang w:val="en-GB"/>
              </w:rPr>
              <w:t xml:space="preserve"> </w:t>
            </w:r>
          </w:p>
        </w:tc>
        <w:tc>
          <w:tcPr>
            <w:tcW w:w="1067" w:type="dxa"/>
            <w:gridSpan w:val="2"/>
          </w:tcPr>
          <w:p w14:paraId="0AF75161" w14:textId="61BCD1DB" w:rsidR="006A3F30" w:rsidRPr="00F967AC" w:rsidRDefault="006A3F30" w:rsidP="006A3F30">
            <w:pPr>
              <w:pStyle w:val="a0"/>
              <w:pBdr>
                <w:bottom w:val="single" w:sz="4"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41</w:t>
            </w:r>
            <w:r w:rsidRPr="0059391D">
              <w:rPr>
                <w:rFonts w:ascii="Browallia New" w:hAnsi="Browallia New" w:cs="Browallia New"/>
                <w:sz w:val="18"/>
                <w:szCs w:val="18"/>
                <w:cs/>
                <w:lang w:val="en-GB"/>
              </w:rPr>
              <w:t>,</w:t>
            </w:r>
            <w:r w:rsidRPr="005B2094">
              <w:rPr>
                <w:rFonts w:ascii="Browallia New" w:hAnsi="Browallia New" w:cs="Browallia New"/>
                <w:sz w:val="18"/>
                <w:szCs w:val="18"/>
              </w:rPr>
              <w:t>686</w:t>
            </w:r>
            <w:r w:rsidRPr="0059391D">
              <w:rPr>
                <w:rFonts w:ascii="Browallia New" w:hAnsi="Browallia New" w:cs="Browallia New"/>
                <w:sz w:val="18"/>
                <w:szCs w:val="18"/>
                <w:cs/>
                <w:lang w:val="en-GB"/>
              </w:rPr>
              <w:t>,</w:t>
            </w:r>
            <w:r w:rsidRPr="005B2094">
              <w:rPr>
                <w:rFonts w:ascii="Browallia New" w:hAnsi="Browallia New" w:cs="Browallia New"/>
                <w:sz w:val="18"/>
                <w:szCs w:val="18"/>
              </w:rPr>
              <w:t>591</w:t>
            </w:r>
            <w:r w:rsidRPr="0059391D">
              <w:rPr>
                <w:rFonts w:ascii="Browallia New" w:hAnsi="Browallia New" w:cs="Browallia New"/>
                <w:sz w:val="18"/>
                <w:szCs w:val="18"/>
                <w:cs/>
                <w:lang w:val="en-GB"/>
              </w:rPr>
              <w:t xml:space="preserve"> </w:t>
            </w:r>
          </w:p>
        </w:tc>
        <w:tc>
          <w:tcPr>
            <w:tcW w:w="1276" w:type="dxa"/>
          </w:tcPr>
          <w:p w14:paraId="5702411D" w14:textId="447B0B46" w:rsidR="006A3F30" w:rsidRPr="00F967AC" w:rsidRDefault="006A3F30" w:rsidP="006A3F30">
            <w:pPr>
              <w:pStyle w:val="a0"/>
              <w:pBdr>
                <w:bottom w:val="single" w:sz="4"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46</w:t>
            </w:r>
            <w:r w:rsidRPr="0059391D">
              <w:rPr>
                <w:rFonts w:ascii="Browallia New" w:hAnsi="Browallia New" w:cs="Browallia New"/>
                <w:sz w:val="18"/>
                <w:szCs w:val="18"/>
                <w:cs/>
                <w:lang w:val="en-GB"/>
              </w:rPr>
              <w:t>,</w:t>
            </w:r>
            <w:r w:rsidRPr="005B2094">
              <w:rPr>
                <w:rFonts w:ascii="Browallia New" w:hAnsi="Browallia New" w:cs="Browallia New"/>
                <w:sz w:val="18"/>
                <w:szCs w:val="18"/>
              </w:rPr>
              <w:t>426</w:t>
            </w:r>
            <w:r w:rsidRPr="0059391D">
              <w:rPr>
                <w:rFonts w:ascii="Browallia New" w:hAnsi="Browallia New" w:cs="Browallia New"/>
                <w:sz w:val="18"/>
                <w:szCs w:val="18"/>
                <w:cs/>
                <w:lang w:val="en-GB"/>
              </w:rPr>
              <w:t>,</w:t>
            </w:r>
            <w:r w:rsidRPr="005B2094">
              <w:rPr>
                <w:rFonts w:ascii="Browallia New" w:hAnsi="Browallia New" w:cs="Browallia New"/>
                <w:sz w:val="18"/>
                <w:szCs w:val="18"/>
              </w:rPr>
              <w:t>677</w:t>
            </w:r>
            <w:r w:rsidRPr="0059391D">
              <w:rPr>
                <w:rFonts w:ascii="Browallia New" w:hAnsi="Browallia New" w:cs="Browallia New"/>
                <w:sz w:val="18"/>
                <w:szCs w:val="18"/>
                <w:cs/>
                <w:lang w:val="en-GB"/>
              </w:rPr>
              <w:t xml:space="preserve"> </w:t>
            </w:r>
          </w:p>
        </w:tc>
      </w:tr>
      <w:tr w:rsidR="00277F4D" w:rsidRPr="00812027" w14:paraId="024D9017" w14:textId="77777777" w:rsidTr="005C08DC">
        <w:trPr>
          <w:trHeight w:val="122"/>
        </w:trPr>
        <w:tc>
          <w:tcPr>
            <w:tcW w:w="2450" w:type="dxa"/>
          </w:tcPr>
          <w:p w14:paraId="7A2EC906" w14:textId="77777777" w:rsidR="00C32CD9" w:rsidRPr="00F967AC" w:rsidRDefault="00C32CD9" w:rsidP="00C32CD9">
            <w:pPr>
              <w:pStyle w:val="a0"/>
              <w:tabs>
                <w:tab w:val="clear" w:pos="1080"/>
              </w:tabs>
              <w:jc w:val="thaiDistribute"/>
              <w:rPr>
                <w:rFonts w:ascii="Browallia New" w:hAnsi="Browallia New" w:cs="Browallia New"/>
                <w:sz w:val="18"/>
                <w:szCs w:val="18"/>
                <w:lang w:val="en-GB"/>
              </w:rPr>
            </w:pPr>
            <w:r w:rsidRPr="00F967AC">
              <w:rPr>
                <w:rFonts w:ascii="Browallia New" w:hAnsi="Browallia New" w:cs="Browallia New"/>
                <w:sz w:val="18"/>
                <w:szCs w:val="18"/>
                <w:cs/>
                <w:lang w:val="en-GB"/>
              </w:rPr>
              <w:t>รายได้รวม</w:t>
            </w:r>
          </w:p>
        </w:tc>
        <w:tc>
          <w:tcPr>
            <w:tcW w:w="1091" w:type="dxa"/>
          </w:tcPr>
          <w:p w14:paraId="6FE2DD71" w14:textId="0DD39727" w:rsidR="00C32CD9" w:rsidRPr="00F967AC"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57</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727</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673</w:t>
            </w:r>
            <w:r w:rsidRPr="0059391D">
              <w:rPr>
                <w:rFonts w:ascii="Browallia New" w:hAnsi="Browallia New" w:cs="Browallia New"/>
                <w:sz w:val="18"/>
                <w:szCs w:val="18"/>
                <w:cs/>
                <w:lang w:val="en-GB"/>
              </w:rPr>
              <w:t xml:space="preserve"> </w:t>
            </w:r>
          </w:p>
        </w:tc>
        <w:tc>
          <w:tcPr>
            <w:tcW w:w="977" w:type="dxa"/>
            <w:vAlign w:val="bottom"/>
          </w:tcPr>
          <w:p w14:paraId="6D563867" w14:textId="0E5850FF" w:rsidR="00C32CD9" w:rsidRPr="00F967AC"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973" w:type="dxa"/>
            <w:vAlign w:val="bottom"/>
          </w:tcPr>
          <w:p w14:paraId="1FBEA71B" w14:textId="244DCE61" w:rsidR="00C32CD9" w:rsidRPr="00F967AC"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69" w:type="dxa"/>
          </w:tcPr>
          <w:p w14:paraId="701D68A2" w14:textId="29FB38E7" w:rsidR="00C32CD9" w:rsidRPr="00DC7BFF"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846</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740</w:t>
            </w:r>
            <w:r w:rsidRPr="005F7477">
              <w:rPr>
                <w:rFonts w:ascii="Browallia New" w:hAnsi="Browallia New" w:cs="Browallia New"/>
                <w:sz w:val="18"/>
                <w:szCs w:val="18"/>
                <w:lang w:val="en-GB"/>
              </w:rPr>
              <w:t>,</w:t>
            </w:r>
            <w:r w:rsidR="005B2094" w:rsidRPr="005B2094">
              <w:rPr>
                <w:rFonts w:ascii="Browallia New" w:hAnsi="Browallia New" w:cs="Browallia New"/>
                <w:sz w:val="18"/>
                <w:szCs w:val="18"/>
              </w:rPr>
              <w:t>072</w:t>
            </w:r>
          </w:p>
        </w:tc>
        <w:tc>
          <w:tcPr>
            <w:tcW w:w="1111" w:type="dxa"/>
          </w:tcPr>
          <w:p w14:paraId="3344070A" w14:textId="596ADBA2" w:rsidR="00C32CD9" w:rsidRPr="00DC7BFF" w:rsidRDefault="005B2094" w:rsidP="00C32CD9">
            <w:pPr>
              <w:pStyle w:val="a0"/>
              <w:pBdr>
                <w:bottom w:val="single" w:sz="12" w:space="1" w:color="auto"/>
              </w:pBdr>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5</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938</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770</w:t>
            </w:r>
          </w:p>
        </w:tc>
        <w:tc>
          <w:tcPr>
            <w:tcW w:w="1134" w:type="dxa"/>
          </w:tcPr>
          <w:p w14:paraId="53CECB98" w14:textId="7A480964" w:rsidR="00C32CD9" w:rsidRPr="00DC7BFF" w:rsidRDefault="005B2094" w:rsidP="00C32CD9">
            <w:pPr>
              <w:pStyle w:val="a0"/>
              <w:pBdr>
                <w:bottom w:val="single" w:sz="12" w:space="1" w:color="auto"/>
              </w:pBdr>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1</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796</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739</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460</w:t>
            </w:r>
          </w:p>
        </w:tc>
        <w:tc>
          <w:tcPr>
            <w:tcW w:w="1132" w:type="dxa"/>
            <w:vAlign w:val="bottom"/>
          </w:tcPr>
          <w:p w14:paraId="3F657291" w14:textId="4133D83D" w:rsidR="00C32CD9" w:rsidRPr="00F967AC" w:rsidRDefault="00C32CD9" w:rsidP="00C32CD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99" w:type="dxa"/>
          </w:tcPr>
          <w:p w14:paraId="31E8F12E" w14:textId="039FF377" w:rsidR="00C32CD9" w:rsidRPr="00DC7BFF" w:rsidRDefault="005B2094" w:rsidP="00C32CD9">
            <w:pPr>
              <w:pStyle w:val="a0"/>
              <w:pBdr>
                <w:bottom w:val="single" w:sz="12" w:space="1" w:color="auto"/>
              </w:pBdr>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447</w:t>
            </w:r>
            <w:r w:rsidR="00C32CD9" w:rsidRPr="005F7477">
              <w:rPr>
                <w:rFonts w:ascii="Browallia New" w:hAnsi="Browallia New" w:cs="Browallia New"/>
                <w:sz w:val="18"/>
                <w:szCs w:val="18"/>
                <w:lang w:val="en-GB"/>
              </w:rPr>
              <w:t>,</w:t>
            </w:r>
            <w:r w:rsidRPr="005B2094">
              <w:rPr>
                <w:rFonts w:ascii="Browallia New" w:hAnsi="Browallia New" w:cs="Browallia New"/>
                <w:sz w:val="18"/>
                <w:szCs w:val="18"/>
              </w:rPr>
              <w:t>309</w:t>
            </w:r>
            <w:r w:rsidR="00C32CD9" w:rsidRPr="005F7477">
              <w:rPr>
                <w:rFonts w:ascii="Browallia New" w:hAnsi="Browallia New" w:cs="Browallia New"/>
                <w:sz w:val="18"/>
                <w:szCs w:val="18"/>
                <w:lang w:val="en-GB"/>
              </w:rPr>
              <w:t>,</w:t>
            </w:r>
            <w:r w:rsidRPr="005B2094">
              <w:rPr>
                <w:rFonts w:ascii="Browallia New" w:hAnsi="Browallia New" w:cs="Browallia New"/>
                <w:sz w:val="18"/>
                <w:szCs w:val="18"/>
              </w:rPr>
              <w:t>343</w:t>
            </w:r>
          </w:p>
        </w:tc>
        <w:tc>
          <w:tcPr>
            <w:tcW w:w="1022" w:type="dxa"/>
          </w:tcPr>
          <w:p w14:paraId="507936A5" w14:textId="34E9CD57" w:rsidR="00C32CD9" w:rsidRPr="00DC7BFF" w:rsidRDefault="005B2094" w:rsidP="00C32CD9">
            <w:pPr>
              <w:pStyle w:val="a0"/>
              <w:pBdr>
                <w:bottom w:val="single" w:sz="12" w:space="1" w:color="auto"/>
              </w:pBdr>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4</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740</w:t>
            </w:r>
            <w:r w:rsidR="00C32CD9" w:rsidRPr="0059391D">
              <w:rPr>
                <w:rFonts w:ascii="Browallia New" w:hAnsi="Browallia New" w:cs="Browallia New"/>
                <w:sz w:val="18"/>
                <w:szCs w:val="18"/>
                <w:cs/>
                <w:lang w:val="en-GB"/>
              </w:rPr>
              <w:t>,</w:t>
            </w:r>
            <w:r w:rsidRPr="005B2094">
              <w:rPr>
                <w:rFonts w:ascii="Browallia New" w:hAnsi="Browallia New" w:cs="Browallia New"/>
                <w:sz w:val="18"/>
                <w:szCs w:val="18"/>
              </w:rPr>
              <w:t>086</w:t>
            </w:r>
          </w:p>
        </w:tc>
        <w:tc>
          <w:tcPr>
            <w:tcW w:w="1067" w:type="dxa"/>
            <w:gridSpan w:val="2"/>
          </w:tcPr>
          <w:p w14:paraId="63333C1E" w14:textId="39A2C1F8" w:rsidR="00C32CD9" w:rsidRPr="00F967AC"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41</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686</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591</w:t>
            </w:r>
            <w:r w:rsidRPr="0059391D">
              <w:rPr>
                <w:rFonts w:ascii="Browallia New" w:hAnsi="Browallia New" w:cs="Browallia New"/>
                <w:sz w:val="18"/>
                <w:szCs w:val="18"/>
                <w:cs/>
                <w:lang w:val="en-GB"/>
              </w:rPr>
              <w:t xml:space="preserve"> </w:t>
            </w:r>
          </w:p>
        </w:tc>
        <w:tc>
          <w:tcPr>
            <w:tcW w:w="1276" w:type="dxa"/>
          </w:tcPr>
          <w:p w14:paraId="553235FA" w14:textId="18C3678B" w:rsidR="00C32CD9" w:rsidRPr="00DC7BFF" w:rsidRDefault="00C32CD9" w:rsidP="00C32CD9">
            <w:pPr>
              <w:pStyle w:val="a0"/>
              <w:pBdr>
                <w:bottom w:val="single" w:sz="12" w:space="1" w:color="auto"/>
              </w:pBdr>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7</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200</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8</w:t>
            </w:r>
            <w:r w:rsidRPr="00A67BDE">
              <w:rPr>
                <w:rFonts w:ascii="Browallia New" w:hAnsi="Browallia New" w:cs="Browallia New"/>
                <w:sz w:val="18"/>
                <w:szCs w:val="18"/>
                <w:lang w:val="en-GB"/>
              </w:rPr>
              <w:t>81</w:t>
            </w:r>
            <w:r w:rsidRPr="00A67BDE">
              <w:rPr>
                <w:rFonts w:ascii="Browallia New" w:hAnsi="Browallia New" w:cs="Browallia New"/>
                <w:sz w:val="18"/>
                <w:szCs w:val="18"/>
                <w:cs/>
                <w:lang w:val="en-GB"/>
              </w:rPr>
              <w:t>,</w:t>
            </w:r>
            <w:r w:rsidRPr="00A67BDE">
              <w:rPr>
                <w:rFonts w:ascii="Browallia New" w:hAnsi="Browallia New" w:cs="Browallia New"/>
                <w:sz w:val="18"/>
                <w:szCs w:val="18"/>
                <w:lang w:val="en-GB"/>
              </w:rPr>
              <w:t>995</w:t>
            </w:r>
            <w:r w:rsidRPr="00DC7BFF">
              <w:rPr>
                <w:rFonts w:ascii="Browallia New" w:hAnsi="Browallia New" w:cs="Browallia New"/>
                <w:sz w:val="18"/>
                <w:szCs w:val="18"/>
                <w:cs/>
                <w:lang w:val="en-GB"/>
              </w:rPr>
              <w:t xml:space="preserve"> </w:t>
            </w:r>
          </w:p>
        </w:tc>
      </w:tr>
      <w:tr w:rsidR="00277F4D" w:rsidRPr="00812027" w14:paraId="0F0C6A20" w14:textId="77777777" w:rsidTr="005C08DC">
        <w:trPr>
          <w:trHeight w:val="226"/>
        </w:trPr>
        <w:tc>
          <w:tcPr>
            <w:tcW w:w="2450" w:type="dxa"/>
          </w:tcPr>
          <w:p w14:paraId="749D74C8" w14:textId="77777777" w:rsidR="00C32CD9" w:rsidRPr="00F967AC" w:rsidRDefault="00C32CD9" w:rsidP="00C32CD9">
            <w:pPr>
              <w:pStyle w:val="a0"/>
              <w:tabs>
                <w:tab w:val="clear" w:pos="1080"/>
              </w:tabs>
              <w:jc w:val="thaiDistribute"/>
              <w:rPr>
                <w:rFonts w:ascii="Browallia New" w:hAnsi="Browallia New" w:cs="Browallia New"/>
                <w:sz w:val="18"/>
                <w:szCs w:val="18"/>
                <w:cs/>
                <w:lang w:val="en-GB"/>
              </w:rPr>
            </w:pPr>
          </w:p>
        </w:tc>
        <w:tc>
          <w:tcPr>
            <w:tcW w:w="1091" w:type="dxa"/>
          </w:tcPr>
          <w:p w14:paraId="5795FFDD"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7" w:type="dxa"/>
          </w:tcPr>
          <w:p w14:paraId="30859EB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973" w:type="dxa"/>
          </w:tcPr>
          <w:p w14:paraId="1126E618"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69" w:type="dxa"/>
          </w:tcPr>
          <w:p w14:paraId="1C55D3C1"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11" w:type="dxa"/>
          </w:tcPr>
          <w:p w14:paraId="23A94CF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4" w:type="dxa"/>
          </w:tcPr>
          <w:p w14:paraId="30FA358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32" w:type="dxa"/>
          </w:tcPr>
          <w:p w14:paraId="09E49D24"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199" w:type="dxa"/>
          </w:tcPr>
          <w:p w14:paraId="226D35C9"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22" w:type="dxa"/>
          </w:tcPr>
          <w:p w14:paraId="52B53357"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067" w:type="dxa"/>
            <w:gridSpan w:val="2"/>
          </w:tcPr>
          <w:p w14:paraId="235AA446" w14:textId="77777777" w:rsidR="00C32CD9" w:rsidRPr="00F967AC" w:rsidRDefault="00C32CD9" w:rsidP="00C32CD9">
            <w:pPr>
              <w:pStyle w:val="a0"/>
              <w:tabs>
                <w:tab w:val="clear" w:pos="1080"/>
              </w:tabs>
              <w:jc w:val="right"/>
              <w:rPr>
                <w:rFonts w:ascii="Browallia New" w:hAnsi="Browallia New" w:cs="Browallia New"/>
                <w:sz w:val="18"/>
                <w:szCs w:val="18"/>
                <w:lang w:val="en-GB"/>
              </w:rPr>
            </w:pPr>
          </w:p>
        </w:tc>
        <w:tc>
          <w:tcPr>
            <w:tcW w:w="1276" w:type="dxa"/>
          </w:tcPr>
          <w:p w14:paraId="0C7F69D9" w14:textId="4124298C" w:rsidR="00C32CD9" w:rsidRPr="00F967AC" w:rsidRDefault="00C32CD9" w:rsidP="00C32CD9">
            <w:pPr>
              <w:pStyle w:val="a0"/>
              <w:tabs>
                <w:tab w:val="clear" w:pos="1080"/>
              </w:tabs>
              <w:jc w:val="right"/>
              <w:rPr>
                <w:rFonts w:ascii="Browallia New" w:hAnsi="Browallia New" w:cs="Browallia New"/>
                <w:sz w:val="18"/>
                <w:szCs w:val="18"/>
                <w:lang w:val="en-GB"/>
              </w:rPr>
            </w:pPr>
          </w:p>
        </w:tc>
      </w:tr>
      <w:tr w:rsidR="006A3F30" w:rsidRPr="00812027" w14:paraId="21A0035D" w14:textId="77777777" w:rsidTr="005C08DC">
        <w:trPr>
          <w:trHeight w:val="226"/>
        </w:trPr>
        <w:tc>
          <w:tcPr>
            <w:tcW w:w="2450" w:type="dxa"/>
          </w:tcPr>
          <w:p w14:paraId="6A4FFB41" w14:textId="77777777" w:rsidR="006A3F30" w:rsidRPr="00F967AC" w:rsidRDefault="006A3F30" w:rsidP="006A3F30">
            <w:pPr>
              <w:pStyle w:val="a0"/>
              <w:tabs>
                <w:tab w:val="clear" w:pos="1080"/>
              </w:tabs>
              <w:jc w:val="thaiDistribute"/>
              <w:rPr>
                <w:rFonts w:ascii="Browallia New" w:hAnsi="Browallia New" w:cs="Browallia New"/>
                <w:sz w:val="18"/>
                <w:szCs w:val="18"/>
                <w:cs/>
                <w:lang w:val="en-GB"/>
              </w:rPr>
            </w:pPr>
            <w:r w:rsidRPr="00F967AC">
              <w:rPr>
                <w:rFonts w:ascii="Browallia New" w:hAnsi="Browallia New" w:cs="Browallia New"/>
                <w:sz w:val="18"/>
                <w:szCs w:val="18"/>
                <w:cs/>
                <w:lang w:val="en-GB"/>
              </w:rPr>
              <w:t>สินทรัพย์ถาวรของส่วนงาน</w:t>
            </w:r>
          </w:p>
        </w:tc>
        <w:tc>
          <w:tcPr>
            <w:tcW w:w="1091" w:type="dxa"/>
            <w:vAlign w:val="bottom"/>
          </w:tcPr>
          <w:p w14:paraId="1966DE35" w14:textId="2F805252" w:rsidR="006A3F30" w:rsidRPr="00F967AC"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977" w:type="dxa"/>
          </w:tcPr>
          <w:p w14:paraId="1A6758D2" w14:textId="50C6A5FD"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41</w:t>
            </w:r>
            <w:r w:rsidRPr="0059391D">
              <w:rPr>
                <w:rFonts w:ascii="Browallia New" w:hAnsi="Browallia New" w:cs="Browallia New"/>
                <w:sz w:val="18"/>
                <w:szCs w:val="18"/>
                <w:cs/>
                <w:lang w:val="en-GB"/>
              </w:rPr>
              <w:t>,</w:t>
            </w:r>
            <w:r w:rsidRPr="005B2094">
              <w:rPr>
                <w:rFonts w:ascii="Browallia New" w:hAnsi="Browallia New" w:cs="Browallia New"/>
                <w:sz w:val="18"/>
                <w:szCs w:val="18"/>
              </w:rPr>
              <w:t>29</w:t>
            </w:r>
            <w:r>
              <w:rPr>
                <w:rFonts w:ascii="Browallia New" w:hAnsi="Browallia New" w:cs="Browallia New"/>
                <w:sz w:val="18"/>
                <w:szCs w:val="18"/>
              </w:rPr>
              <w:t>5</w:t>
            </w:r>
            <w:r w:rsidRPr="0059391D">
              <w:rPr>
                <w:rFonts w:ascii="Browallia New" w:hAnsi="Browallia New" w:cs="Browallia New"/>
                <w:sz w:val="18"/>
                <w:szCs w:val="18"/>
                <w:cs/>
                <w:lang w:val="en-GB"/>
              </w:rPr>
              <w:t xml:space="preserve"> </w:t>
            </w:r>
          </w:p>
        </w:tc>
        <w:tc>
          <w:tcPr>
            <w:tcW w:w="973" w:type="dxa"/>
          </w:tcPr>
          <w:p w14:paraId="09C7214C" w14:textId="002B71C0"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64</w:t>
            </w:r>
            <w:r w:rsidRPr="0059391D">
              <w:rPr>
                <w:rFonts w:ascii="Browallia New" w:hAnsi="Browallia New" w:cs="Browallia New"/>
                <w:sz w:val="18"/>
                <w:szCs w:val="18"/>
                <w:cs/>
                <w:lang w:val="en-GB"/>
              </w:rPr>
              <w:t>,</w:t>
            </w:r>
            <w:r w:rsidRPr="005B2094">
              <w:rPr>
                <w:rFonts w:ascii="Browallia New" w:hAnsi="Browallia New" w:cs="Browallia New"/>
                <w:sz w:val="18"/>
                <w:szCs w:val="18"/>
              </w:rPr>
              <w:t>835</w:t>
            </w:r>
            <w:r w:rsidRPr="0059391D">
              <w:rPr>
                <w:rFonts w:ascii="Browallia New" w:hAnsi="Browallia New" w:cs="Browallia New"/>
                <w:sz w:val="18"/>
                <w:szCs w:val="18"/>
                <w:cs/>
                <w:lang w:val="en-GB"/>
              </w:rPr>
              <w:t xml:space="preserve"> </w:t>
            </w:r>
          </w:p>
        </w:tc>
        <w:tc>
          <w:tcPr>
            <w:tcW w:w="1169" w:type="dxa"/>
          </w:tcPr>
          <w:p w14:paraId="37550C25" w14:textId="20EDC7AA"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150</w:t>
            </w:r>
            <w:r w:rsidRPr="0059391D">
              <w:rPr>
                <w:rFonts w:ascii="Browallia New" w:hAnsi="Browallia New" w:cs="Browallia New"/>
                <w:sz w:val="18"/>
                <w:szCs w:val="18"/>
                <w:cs/>
                <w:lang w:val="en-GB"/>
              </w:rPr>
              <w:t>,</w:t>
            </w:r>
            <w:r w:rsidRPr="005B2094">
              <w:rPr>
                <w:rFonts w:ascii="Browallia New" w:hAnsi="Browallia New" w:cs="Browallia New"/>
                <w:sz w:val="18"/>
                <w:szCs w:val="18"/>
              </w:rPr>
              <w:t>395</w:t>
            </w:r>
            <w:r w:rsidRPr="00A10F05">
              <w:rPr>
                <w:rFonts w:ascii="Browallia New" w:hAnsi="Browallia New" w:cs="Browallia New"/>
                <w:sz w:val="18"/>
                <w:szCs w:val="18"/>
                <w:cs/>
                <w:lang w:val="en-GB"/>
              </w:rPr>
              <w:t>,</w:t>
            </w:r>
            <w:r w:rsidRPr="005B2094">
              <w:rPr>
                <w:rFonts w:ascii="Browallia New" w:hAnsi="Browallia New" w:cs="Browallia New"/>
                <w:sz w:val="18"/>
                <w:szCs w:val="18"/>
              </w:rPr>
              <w:t>098</w:t>
            </w:r>
            <w:r w:rsidRPr="0059391D">
              <w:rPr>
                <w:rFonts w:ascii="Browallia New" w:hAnsi="Browallia New" w:cs="Browallia New"/>
                <w:sz w:val="18"/>
                <w:szCs w:val="18"/>
                <w:cs/>
                <w:lang w:val="en-GB"/>
              </w:rPr>
              <w:t xml:space="preserve"> </w:t>
            </w:r>
          </w:p>
        </w:tc>
        <w:tc>
          <w:tcPr>
            <w:tcW w:w="1111" w:type="dxa"/>
            <w:vAlign w:val="bottom"/>
          </w:tcPr>
          <w:p w14:paraId="54BFAF5F" w14:textId="567F212C" w:rsidR="006A3F30" w:rsidRPr="00F967AC"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134" w:type="dxa"/>
          </w:tcPr>
          <w:p w14:paraId="58B7B7BC" w14:textId="0699B54B"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966</w:t>
            </w:r>
            <w:r w:rsidRPr="0059391D">
              <w:rPr>
                <w:rFonts w:ascii="Browallia New" w:hAnsi="Browallia New" w:cs="Browallia New"/>
                <w:sz w:val="18"/>
                <w:szCs w:val="18"/>
                <w:cs/>
                <w:lang w:val="en-GB"/>
              </w:rPr>
              <w:t>,</w:t>
            </w:r>
            <w:r w:rsidRPr="005B2094">
              <w:rPr>
                <w:rFonts w:ascii="Browallia New" w:hAnsi="Browallia New" w:cs="Browallia New"/>
                <w:sz w:val="18"/>
                <w:szCs w:val="18"/>
              </w:rPr>
              <w:t>632</w:t>
            </w:r>
            <w:r w:rsidRPr="0059391D">
              <w:rPr>
                <w:rFonts w:ascii="Browallia New" w:hAnsi="Browallia New" w:cs="Browallia New"/>
                <w:sz w:val="18"/>
                <w:szCs w:val="18"/>
                <w:cs/>
                <w:lang w:val="en-GB"/>
              </w:rPr>
              <w:t xml:space="preserve"> </w:t>
            </w:r>
          </w:p>
        </w:tc>
        <w:tc>
          <w:tcPr>
            <w:tcW w:w="1132" w:type="dxa"/>
          </w:tcPr>
          <w:p w14:paraId="1B109A8A" w14:textId="36910372"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9</w:t>
            </w:r>
            <w:r w:rsidRPr="0059391D">
              <w:rPr>
                <w:rFonts w:ascii="Browallia New" w:hAnsi="Browallia New" w:cs="Browallia New"/>
                <w:sz w:val="18"/>
                <w:szCs w:val="18"/>
                <w:cs/>
                <w:lang w:val="en-GB"/>
              </w:rPr>
              <w:t>,</w:t>
            </w:r>
            <w:r w:rsidRPr="005B2094">
              <w:rPr>
                <w:rFonts w:ascii="Browallia New" w:hAnsi="Browallia New" w:cs="Browallia New"/>
                <w:sz w:val="18"/>
                <w:szCs w:val="18"/>
              </w:rPr>
              <w:t>363</w:t>
            </w:r>
            <w:r w:rsidRPr="0059391D">
              <w:rPr>
                <w:rFonts w:ascii="Browallia New" w:hAnsi="Browallia New" w:cs="Browallia New"/>
                <w:sz w:val="18"/>
                <w:szCs w:val="18"/>
                <w:cs/>
                <w:lang w:val="en-GB"/>
              </w:rPr>
              <w:t xml:space="preserve"> </w:t>
            </w:r>
          </w:p>
        </w:tc>
        <w:tc>
          <w:tcPr>
            <w:tcW w:w="1199" w:type="dxa"/>
            <w:vAlign w:val="bottom"/>
          </w:tcPr>
          <w:p w14:paraId="6705618B" w14:textId="739CE31F" w:rsidR="006A3F30" w:rsidRPr="00F967AC" w:rsidRDefault="006A3F30" w:rsidP="006A3F30">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5F7477">
              <w:rPr>
                <w:rFonts w:ascii="Browallia New" w:hAnsi="Browallia New" w:cs="Browallia New"/>
                <w:sz w:val="18"/>
                <w:szCs w:val="18"/>
                <w:cs/>
                <w:lang w:val="en-GB"/>
              </w:rPr>
              <w:t>-</w:t>
            </w:r>
          </w:p>
        </w:tc>
        <w:tc>
          <w:tcPr>
            <w:tcW w:w="1022" w:type="dxa"/>
          </w:tcPr>
          <w:p w14:paraId="547C014A" w14:textId="54ABE613"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1</w:t>
            </w:r>
            <w:r w:rsidRPr="0059391D">
              <w:rPr>
                <w:rFonts w:ascii="Browallia New" w:hAnsi="Browallia New" w:cs="Browallia New"/>
                <w:sz w:val="18"/>
                <w:szCs w:val="18"/>
                <w:cs/>
                <w:lang w:val="en-GB"/>
              </w:rPr>
              <w:t>,</w:t>
            </w:r>
            <w:r w:rsidRPr="005B2094">
              <w:rPr>
                <w:rFonts w:ascii="Browallia New" w:hAnsi="Browallia New" w:cs="Browallia New"/>
                <w:sz w:val="18"/>
                <w:szCs w:val="18"/>
              </w:rPr>
              <w:t>301</w:t>
            </w:r>
            <w:r w:rsidRPr="0059391D">
              <w:rPr>
                <w:rFonts w:ascii="Browallia New" w:hAnsi="Browallia New" w:cs="Browallia New"/>
                <w:sz w:val="18"/>
                <w:szCs w:val="18"/>
                <w:cs/>
                <w:lang w:val="en-GB"/>
              </w:rPr>
              <w:t>,</w:t>
            </w:r>
            <w:r w:rsidRPr="005B2094">
              <w:rPr>
                <w:rFonts w:ascii="Browallia New" w:hAnsi="Browallia New" w:cs="Browallia New"/>
                <w:sz w:val="18"/>
                <w:szCs w:val="18"/>
              </w:rPr>
              <w:t>486</w:t>
            </w:r>
            <w:r w:rsidRPr="0059391D">
              <w:rPr>
                <w:rFonts w:ascii="Browallia New" w:hAnsi="Browallia New" w:cs="Browallia New"/>
                <w:sz w:val="18"/>
                <w:szCs w:val="18"/>
                <w:cs/>
                <w:lang w:val="en-GB"/>
              </w:rPr>
              <w:t>,</w:t>
            </w:r>
            <w:r w:rsidRPr="005B2094">
              <w:rPr>
                <w:rFonts w:ascii="Browallia New" w:hAnsi="Browallia New" w:cs="Browallia New"/>
                <w:sz w:val="18"/>
                <w:szCs w:val="18"/>
              </w:rPr>
              <w:t>865</w:t>
            </w:r>
            <w:r w:rsidRPr="0059391D">
              <w:rPr>
                <w:rFonts w:ascii="Browallia New" w:hAnsi="Browallia New" w:cs="Browallia New"/>
                <w:sz w:val="18"/>
                <w:szCs w:val="18"/>
                <w:cs/>
                <w:lang w:val="en-GB"/>
              </w:rPr>
              <w:t xml:space="preserve"> </w:t>
            </w:r>
          </w:p>
        </w:tc>
        <w:tc>
          <w:tcPr>
            <w:tcW w:w="1067" w:type="dxa"/>
            <w:gridSpan w:val="2"/>
          </w:tcPr>
          <w:p w14:paraId="66E84266" w14:textId="446FEF47" w:rsidR="006A3F30" w:rsidRPr="00F967AC" w:rsidRDefault="006A3F30" w:rsidP="006A3F30">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Pr="005B2094">
              <w:rPr>
                <w:rFonts w:ascii="Browallia New" w:hAnsi="Browallia New" w:cs="Browallia New"/>
                <w:sz w:val="18"/>
                <w:szCs w:val="18"/>
              </w:rPr>
              <w:t>30</w:t>
            </w:r>
            <w:r w:rsidRPr="0059391D">
              <w:rPr>
                <w:rFonts w:ascii="Browallia New" w:hAnsi="Browallia New" w:cs="Browallia New"/>
                <w:sz w:val="18"/>
                <w:szCs w:val="18"/>
                <w:cs/>
                <w:lang w:val="en-GB"/>
              </w:rPr>
              <w:t>,</w:t>
            </w:r>
            <w:r w:rsidRPr="005B2094">
              <w:rPr>
                <w:rFonts w:ascii="Browallia New" w:hAnsi="Browallia New" w:cs="Browallia New"/>
                <w:sz w:val="18"/>
                <w:szCs w:val="18"/>
              </w:rPr>
              <w:t>68</w:t>
            </w:r>
            <w:r>
              <w:rPr>
                <w:rFonts w:ascii="Browallia New" w:hAnsi="Browallia New" w:cs="Browallia New"/>
                <w:sz w:val="18"/>
                <w:szCs w:val="18"/>
              </w:rPr>
              <w:t>4</w:t>
            </w:r>
            <w:r w:rsidRPr="0059391D">
              <w:rPr>
                <w:rFonts w:ascii="Browallia New" w:hAnsi="Browallia New" w:cs="Browallia New"/>
                <w:sz w:val="18"/>
                <w:szCs w:val="18"/>
                <w:cs/>
                <w:lang w:val="en-GB"/>
              </w:rPr>
              <w:t xml:space="preserve"> </w:t>
            </w:r>
          </w:p>
        </w:tc>
        <w:tc>
          <w:tcPr>
            <w:tcW w:w="1276" w:type="dxa"/>
          </w:tcPr>
          <w:p w14:paraId="344A4E06" w14:textId="5E41643B" w:rsidR="006A3F30" w:rsidRPr="00F967AC" w:rsidRDefault="006A3F30" w:rsidP="006A3F30">
            <w:pPr>
              <w:pStyle w:val="a0"/>
              <w:tabs>
                <w:tab w:val="clear" w:pos="1080"/>
              </w:tabs>
              <w:jc w:val="right"/>
              <w:rPr>
                <w:rFonts w:ascii="Browallia New" w:hAnsi="Browallia New" w:cs="Browallia New"/>
                <w:sz w:val="18"/>
                <w:szCs w:val="18"/>
                <w:lang w:val="en-GB"/>
              </w:rPr>
            </w:pPr>
            <w:r w:rsidRPr="00A10F05">
              <w:rPr>
                <w:rFonts w:ascii="Browallia New" w:hAnsi="Browallia New" w:cs="Browallia New"/>
                <w:sz w:val="18"/>
                <w:szCs w:val="18"/>
                <w:cs/>
                <w:lang w:val="en-GB"/>
              </w:rPr>
              <w:t xml:space="preserve"> </w:t>
            </w:r>
            <w:r w:rsidRPr="005B2094">
              <w:rPr>
                <w:rFonts w:ascii="Browallia New" w:hAnsi="Browallia New" w:cs="Browallia New"/>
                <w:sz w:val="18"/>
                <w:szCs w:val="18"/>
              </w:rPr>
              <w:t>1</w:t>
            </w:r>
            <w:r w:rsidRPr="00A10F05">
              <w:rPr>
                <w:rFonts w:ascii="Browallia New" w:hAnsi="Browallia New" w:cs="Browallia New"/>
                <w:sz w:val="18"/>
                <w:szCs w:val="18"/>
                <w:cs/>
                <w:lang w:val="en-GB"/>
              </w:rPr>
              <w:t>,</w:t>
            </w:r>
            <w:r w:rsidRPr="005B2094">
              <w:rPr>
                <w:rFonts w:ascii="Browallia New" w:hAnsi="Browallia New" w:cs="Browallia New"/>
                <w:sz w:val="18"/>
                <w:szCs w:val="18"/>
              </w:rPr>
              <w:t>452</w:t>
            </w:r>
            <w:r w:rsidRPr="00A10F05">
              <w:rPr>
                <w:rFonts w:ascii="Browallia New" w:hAnsi="Browallia New" w:cs="Browallia New"/>
                <w:sz w:val="18"/>
                <w:szCs w:val="18"/>
                <w:cs/>
                <w:lang w:val="en-GB"/>
              </w:rPr>
              <w:t>,</w:t>
            </w:r>
            <w:r w:rsidRPr="005B2094">
              <w:rPr>
                <w:rFonts w:ascii="Browallia New" w:hAnsi="Browallia New" w:cs="Browallia New"/>
                <w:sz w:val="18"/>
                <w:szCs w:val="18"/>
              </w:rPr>
              <w:t>994</w:t>
            </w:r>
            <w:r w:rsidRPr="00A10F05">
              <w:rPr>
                <w:rFonts w:ascii="Browallia New" w:hAnsi="Browallia New" w:cs="Browallia New"/>
                <w:sz w:val="18"/>
                <w:szCs w:val="18"/>
                <w:cs/>
                <w:lang w:val="en-GB"/>
              </w:rPr>
              <w:t>,</w:t>
            </w:r>
            <w:r w:rsidRPr="005B2094">
              <w:rPr>
                <w:rFonts w:ascii="Browallia New" w:hAnsi="Browallia New" w:cs="Browallia New"/>
                <w:sz w:val="18"/>
                <w:szCs w:val="18"/>
              </w:rPr>
              <w:t>772</w:t>
            </w:r>
            <w:r w:rsidRPr="00A10F05">
              <w:rPr>
                <w:rFonts w:ascii="Browallia New" w:hAnsi="Browallia New" w:cs="Browallia New"/>
                <w:sz w:val="18"/>
                <w:szCs w:val="18"/>
                <w:cs/>
                <w:lang w:val="en-GB"/>
              </w:rPr>
              <w:t xml:space="preserve"> </w:t>
            </w:r>
          </w:p>
        </w:tc>
      </w:tr>
      <w:tr w:rsidR="00277F4D" w:rsidRPr="00812027" w14:paraId="2FE3E0C6" w14:textId="77777777" w:rsidTr="005C08DC">
        <w:trPr>
          <w:trHeight w:val="126"/>
        </w:trPr>
        <w:tc>
          <w:tcPr>
            <w:tcW w:w="2450" w:type="dxa"/>
          </w:tcPr>
          <w:p w14:paraId="12ADCFB2" w14:textId="77777777" w:rsidR="00C32CD9" w:rsidRPr="00F967AC" w:rsidRDefault="00C32CD9" w:rsidP="00C32CD9">
            <w:pPr>
              <w:pStyle w:val="a0"/>
              <w:tabs>
                <w:tab w:val="clear" w:pos="1080"/>
              </w:tabs>
              <w:jc w:val="thaiDistribute"/>
              <w:rPr>
                <w:rFonts w:ascii="Browallia New" w:hAnsi="Browallia New" w:cs="Browallia New"/>
                <w:sz w:val="18"/>
                <w:szCs w:val="18"/>
                <w:cs/>
                <w:lang w:val="en-GB"/>
              </w:rPr>
            </w:pPr>
            <w:r w:rsidRPr="00F967AC">
              <w:rPr>
                <w:rFonts w:ascii="Browallia New" w:hAnsi="Browallia New" w:cs="Browallia New"/>
                <w:sz w:val="18"/>
                <w:szCs w:val="18"/>
                <w:cs/>
                <w:lang w:val="en-GB"/>
              </w:rPr>
              <w:t>สินทรัพย์รวม</w:t>
            </w:r>
          </w:p>
        </w:tc>
        <w:tc>
          <w:tcPr>
            <w:tcW w:w="1091" w:type="dxa"/>
          </w:tcPr>
          <w:p w14:paraId="31058907" w14:textId="7E3D5DCC"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2</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312</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252</w:t>
            </w:r>
            <w:r w:rsidRPr="0059391D">
              <w:rPr>
                <w:rFonts w:ascii="Browallia New" w:hAnsi="Browallia New" w:cs="Browallia New"/>
                <w:sz w:val="18"/>
                <w:szCs w:val="18"/>
                <w:cs/>
                <w:lang w:val="en-GB"/>
              </w:rPr>
              <w:t xml:space="preserve"> </w:t>
            </w:r>
          </w:p>
        </w:tc>
        <w:tc>
          <w:tcPr>
            <w:tcW w:w="977" w:type="dxa"/>
          </w:tcPr>
          <w:p w14:paraId="3C668F36" w14:textId="67A6B823"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18</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399</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983</w:t>
            </w:r>
            <w:r w:rsidRPr="0059391D">
              <w:rPr>
                <w:rFonts w:ascii="Browallia New" w:hAnsi="Browallia New" w:cs="Browallia New"/>
                <w:sz w:val="18"/>
                <w:szCs w:val="18"/>
                <w:cs/>
                <w:lang w:val="en-GB"/>
              </w:rPr>
              <w:t xml:space="preserve"> </w:t>
            </w:r>
          </w:p>
        </w:tc>
        <w:tc>
          <w:tcPr>
            <w:tcW w:w="973" w:type="dxa"/>
          </w:tcPr>
          <w:p w14:paraId="4590D0E6" w14:textId="1B6DDFE1" w:rsidR="00C32CD9" w:rsidRPr="00F967AC"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2</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436</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403</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787</w:t>
            </w:r>
            <w:r w:rsidR="00C32CD9" w:rsidRPr="00A10F05">
              <w:rPr>
                <w:rFonts w:ascii="Browallia New" w:hAnsi="Browallia New" w:cs="Browallia New"/>
                <w:sz w:val="18"/>
                <w:szCs w:val="18"/>
                <w:cs/>
                <w:lang w:val="en-GB"/>
              </w:rPr>
              <w:t xml:space="preserve"> </w:t>
            </w:r>
          </w:p>
        </w:tc>
        <w:tc>
          <w:tcPr>
            <w:tcW w:w="1169" w:type="dxa"/>
          </w:tcPr>
          <w:p w14:paraId="5FAAEFEE" w14:textId="08A32485" w:rsidR="00C32CD9" w:rsidRPr="00F967AC" w:rsidRDefault="00C32CD9" w:rsidP="00C32CD9">
            <w:pPr>
              <w:pStyle w:val="a0"/>
              <w:tabs>
                <w:tab w:val="clear" w:pos="1080"/>
              </w:tabs>
              <w:jc w:val="right"/>
              <w:rPr>
                <w:rFonts w:ascii="Browallia New" w:hAnsi="Browallia New" w:cs="Browallia New"/>
                <w:sz w:val="18"/>
                <w:szCs w:val="18"/>
                <w:lang w:val="en-GB"/>
              </w:rPr>
            </w:pPr>
            <w:r w:rsidRPr="00A10F05">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6</w:t>
            </w:r>
            <w:r w:rsidRPr="00A10F05">
              <w:rPr>
                <w:rFonts w:ascii="Browallia New" w:hAnsi="Browallia New" w:cs="Browallia New"/>
                <w:sz w:val="18"/>
                <w:szCs w:val="18"/>
                <w:cs/>
                <w:lang w:val="en-GB"/>
              </w:rPr>
              <w:t>,</w:t>
            </w:r>
            <w:r w:rsidR="005B2094" w:rsidRPr="005B2094">
              <w:rPr>
                <w:rFonts w:ascii="Browallia New" w:hAnsi="Browallia New" w:cs="Browallia New"/>
                <w:sz w:val="18"/>
                <w:szCs w:val="18"/>
              </w:rPr>
              <w:t>042</w:t>
            </w:r>
            <w:r w:rsidRPr="00A10F05">
              <w:rPr>
                <w:rFonts w:ascii="Browallia New" w:hAnsi="Browallia New" w:cs="Browallia New"/>
                <w:sz w:val="18"/>
                <w:szCs w:val="18"/>
                <w:cs/>
                <w:lang w:val="en-GB"/>
              </w:rPr>
              <w:t>,</w:t>
            </w:r>
            <w:r w:rsidR="005B2094" w:rsidRPr="005B2094">
              <w:rPr>
                <w:rFonts w:ascii="Browallia New" w:hAnsi="Browallia New" w:cs="Browallia New"/>
                <w:sz w:val="18"/>
                <w:szCs w:val="18"/>
              </w:rPr>
              <w:t>544</w:t>
            </w:r>
            <w:r w:rsidRPr="00A10F05">
              <w:rPr>
                <w:rFonts w:ascii="Browallia New" w:hAnsi="Browallia New" w:cs="Browallia New"/>
                <w:sz w:val="18"/>
                <w:szCs w:val="18"/>
                <w:cs/>
                <w:lang w:val="en-GB"/>
              </w:rPr>
              <w:t>,</w:t>
            </w:r>
            <w:r w:rsidR="005B2094" w:rsidRPr="005B2094">
              <w:rPr>
                <w:rFonts w:ascii="Browallia New" w:hAnsi="Browallia New" w:cs="Browallia New"/>
                <w:sz w:val="18"/>
                <w:szCs w:val="18"/>
              </w:rPr>
              <w:t>086</w:t>
            </w:r>
            <w:r w:rsidRPr="00A10F05">
              <w:rPr>
                <w:rFonts w:ascii="Browallia New" w:hAnsi="Browallia New" w:cs="Browallia New"/>
                <w:sz w:val="18"/>
                <w:szCs w:val="18"/>
                <w:cs/>
                <w:lang w:val="en-GB"/>
              </w:rPr>
              <w:t xml:space="preserve"> </w:t>
            </w:r>
          </w:p>
        </w:tc>
        <w:tc>
          <w:tcPr>
            <w:tcW w:w="1111" w:type="dxa"/>
          </w:tcPr>
          <w:p w14:paraId="3BC35846" w14:textId="6F98C7CA"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17</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088</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146</w:t>
            </w:r>
            <w:r w:rsidRPr="0059391D">
              <w:rPr>
                <w:rFonts w:ascii="Browallia New" w:hAnsi="Browallia New" w:cs="Browallia New"/>
                <w:sz w:val="18"/>
                <w:szCs w:val="18"/>
                <w:cs/>
                <w:lang w:val="en-GB"/>
              </w:rPr>
              <w:t xml:space="preserve"> </w:t>
            </w:r>
          </w:p>
        </w:tc>
        <w:tc>
          <w:tcPr>
            <w:tcW w:w="1134" w:type="dxa"/>
          </w:tcPr>
          <w:p w14:paraId="501E54F6" w14:textId="62A10B20"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351</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779</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782</w:t>
            </w:r>
            <w:r w:rsidRPr="0059391D">
              <w:rPr>
                <w:rFonts w:ascii="Browallia New" w:hAnsi="Browallia New" w:cs="Browallia New"/>
                <w:sz w:val="18"/>
                <w:szCs w:val="18"/>
                <w:cs/>
                <w:lang w:val="en-GB"/>
              </w:rPr>
              <w:t xml:space="preserve"> </w:t>
            </w:r>
          </w:p>
        </w:tc>
        <w:tc>
          <w:tcPr>
            <w:tcW w:w="1132" w:type="dxa"/>
          </w:tcPr>
          <w:p w14:paraId="36AE51E9" w14:textId="45F4D21A"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195</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594</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562</w:t>
            </w:r>
            <w:r w:rsidRPr="0059391D">
              <w:rPr>
                <w:rFonts w:ascii="Browallia New" w:hAnsi="Browallia New" w:cs="Browallia New"/>
                <w:sz w:val="18"/>
                <w:szCs w:val="18"/>
                <w:cs/>
                <w:lang w:val="en-GB"/>
              </w:rPr>
              <w:t xml:space="preserve"> </w:t>
            </w:r>
          </w:p>
        </w:tc>
        <w:tc>
          <w:tcPr>
            <w:tcW w:w="1199" w:type="dxa"/>
          </w:tcPr>
          <w:p w14:paraId="58892ABD" w14:textId="6968D0DC" w:rsidR="00C32CD9" w:rsidRPr="00F967AC" w:rsidRDefault="00C32CD9" w:rsidP="00C32CD9">
            <w:pPr>
              <w:pStyle w:val="a0"/>
              <w:tabs>
                <w:tab w:val="clear" w:pos="1080"/>
              </w:tabs>
              <w:jc w:val="right"/>
              <w:rPr>
                <w:rFonts w:ascii="Browallia New" w:hAnsi="Browallia New" w:cs="Browallia New"/>
                <w:sz w:val="18"/>
                <w:szCs w:val="18"/>
                <w:lang w:val="en-GB"/>
              </w:rPr>
            </w:pPr>
            <w:r w:rsidRPr="00A10F05">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32</w:t>
            </w:r>
            <w:r w:rsidRPr="00A10F05">
              <w:rPr>
                <w:rFonts w:ascii="Browallia New" w:hAnsi="Browallia New" w:cs="Browallia New"/>
                <w:sz w:val="18"/>
                <w:szCs w:val="18"/>
                <w:cs/>
                <w:lang w:val="en-GB"/>
              </w:rPr>
              <w:t>,</w:t>
            </w:r>
            <w:r w:rsidR="005B2094" w:rsidRPr="005B2094">
              <w:rPr>
                <w:rFonts w:ascii="Browallia New" w:hAnsi="Browallia New" w:cs="Browallia New"/>
                <w:sz w:val="18"/>
                <w:szCs w:val="18"/>
              </w:rPr>
              <w:t>805</w:t>
            </w:r>
            <w:r w:rsidRPr="00A10F05">
              <w:rPr>
                <w:rFonts w:ascii="Browallia New" w:hAnsi="Browallia New" w:cs="Browallia New"/>
                <w:sz w:val="18"/>
                <w:szCs w:val="18"/>
                <w:cs/>
                <w:lang w:val="en-GB"/>
              </w:rPr>
              <w:t>,</w:t>
            </w:r>
            <w:r w:rsidR="005B2094" w:rsidRPr="005B2094">
              <w:rPr>
                <w:rFonts w:ascii="Browallia New" w:hAnsi="Browallia New" w:cs="Browallia New"/>
                <w:sz w:val="18"/>
                <w:szCs w:val="18"/>
              </w:rPr>
              <w:t>626</w:t>
            </w:r>
            <w:r w:rsidRPr="00A10F05">
              <w:rPr>
                <w:rFonts w:ascii="Browallia New" w:hAnsi="Browallia New" w:cs="Browallia New"/>
                <w:sz w:val="18"/>
                <w:szCs w:val="18"/>
                <w:cs/>
                <w:lang w:val="en-GB"/>
              </w:rPr>
              <w:t xml:space="preserve"> </w:t>
            </w:r>
          </w:p>
        </w:tc>
        <w:tc>
          <w:tcPr>
            <w:tcW w:w="1022" w:type="dxa"/>
          </w:tcPr>
          <w:p w14:paraId="21397F5C" w14:textId="4440646B"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372</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908</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003</w:t>
            </w:r>
            <w:r w:rsidRPr="0059391D">
              <w:rPr>
                <w:rFonts w:ascii="Browallia New" w:hAnsi="Browallia New" w:cs="Browallia New"/>
                <w:sz w:val="18"/>
                <w:szCs w:val="18"/>
                <w:cs/>
                <w:lang w:val="en-GB"/>
              </w:rPr>
              <w:t xml:space="preserve"> </w:t>
            </w:r>
          </w:p>
        </w:tc>
        <w:tc>
          <w:tcPr>
            <w:tcW w:w="1067" w:type="dxa"/>
            <w:gridSpan w:val="2"/>
          </w:tcPr>
          <w:p w14:paraId="1E3CEC4C" w14:textId="7C1BA433" w:rsidR="00C32CD9" w:rsidRPr="00F967AC" w:rsidRDefault="00C32CD9" w:rsidP="00C32CD9">
            <w:pPr>
              <w:pStyle w:val="a0"/>
              <w:tabs>
                <w:tab w:val="clear" w:pos="1080"/>
              </w:tabs>
              <w:jc w:val="right"/>
              <w:rPr>
                <w:rFonts w:ascii="Browallia New" w:hAnsi="Browallia New" w:cs="Browallia New"/>
                <w:sz w:val="18"/>
                <w:szCs w:val="18"/>
                <w:lang w:val="en-GB"/>
              </w:rPr>
            </w:pPr>
            <w:r w:rsidRPr="0059391D">
              <w:rPr>
                <w:rFonts w:ascii="Browallia New" w:hAnsi="Browallia New" w:cs="Browallia New"/>
                <w:sz w:val="18"/>
                <w:szCs w:val="18"/>
                <w:cs/>
                <w:lang w:val="en-GB"/>
              </w:rPr>
              <w:t xml:space="preserve"> </w:t>
            </w:r>
            <w:r w:rsidR="005B2094" w:rsidRPr="005B2094">
              <w:rPr>
                <w:rFonts w:ascii="Browallia New" w:hAnsi="Browallia New" w:cs="Browallia New"/>
                <w:sz w:val="18"/>
                <w:szCs w:val="18"/>
              </w:rPr>
              <w:t>11</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122</w:t>
            </w:r>
            <w:r w:rsidRPr="0059391D">
              <w:rPr>
                <w:rFonts w:ascii="Browallia New" w:hAnsi="Browallia New" w:cs="Browallia New"/>
                <w:sz w:val="18"/>
                <w:szCs w:val="18"/>
                <w:cs/>
                <w:lang w:val="en-GB"/>
              </w:rPr>
              <w:t>,</w:t>
            </w:r>
            <w:r w:rsidR="005B2094" w:rsidRPr="005B2094">
              <w:rPr>
                <w:rFonts w:ascii="Browallia New" w:hAnsi="Browallia New" w:cs="Browallia New"/>
                <w:sz w:val="18"/>
                <w:szCs w:val="18"/>
              </w:rPr>
              <w:t>291</w:t>
            </w:r>
            <w:r w:rsidRPr="0059391D">
              <w:rPr>
                <w:rFonts w:ascii="Browallia New" w:hAnsi="Browallia New" w:cs="Browallia New"/>
                <w:sz w:val="18"/>
                <w:szCs w:val="18"/>
                <w:cs/>
                <w:lang w:val="en-GB"/>
              </w:rPr>
              <w:t xml:space="preserve"> </w:t>
            </w:r>
          </w:p>
        </w:tc>
        <w:tc>
          <w:tcPr>
            <w:tcW w:w="1276" w:type="dxa"/>
          </w:tcPr>
          <w:p w14:paraId="35D7B913" w14:textId="343BD88C" w:rsidR="00C32CD9" w:rsidRPr="00F967AC" w:rsidRDefault="005B2094" w:rsidP="00C32CD9">
            <w:pPr>
              <w:pStyle w:val="a0"/>
              <w:tabs>
                <w:tab w:val="clear" w:pos="1080"/>
              </w:tabs>
              <w:jc w:val="right"/>
              <w:rPr>
                <w:rFonts w:ascii="Browallia New" w:hAnsi="Browallia New" w:cs="Browallia New"/>
                <w:sz w:val="18"/>
                <w:szCs w:val="18"/>
                <w:lang w:val="en-GB"/>
              </w:rPr>
            </w:pPr>
            <w:r w:rsidRPr="005B2094">
              <w:rPr>
                <w:rFonts w:ascii="Browallia New" w:hAnsi="Browallia New" w:cs="Browallia New"/>
                <w:sz w:val="18"/>
                <w:szCs w:val="18"/>
              </w:rPr>
              <w:t>11</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480</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958</w:t>
            </w:r>
            <w:r w:rsidR="00C32CD9" w:rsidRPr="00A10F05">
              <w:rPr>
                <w:rFonts w:ascii="Browallia New" w:hAnsi="Browallia New" w:cs="Browallia New"/>
                <w:sz w:val="18"/>
                <w:szCs w:val="18"/>
                <w:cs/>
                <w:lang w:val="en-GB"/>
              </w:rPr>
              <w:t>,</w:t>
            </w:r>
            <w:r w:rsidRPr="005B2094">
              <w:rPr>
                <w:rFonts w:ascii="Browallia New" w:hAnsi="Browallia New" w:cs="Browallia New"/>
                <w:sz w:val="18"/>
                <w:szCs w:val="18"/>
              </w:rPr>
              <w:t>518</w:t>
            </w:r>
            <w:r w:rsidR="00C32CD9" w:rsidRPr="00A10F05">
              <w:rPr>
                <w:rFonts w:ascii="Browallia New" w:hAnsi="Browallia New" w:cs="Browallia New"/>
                <w:sz w:val="18"/>
                <w:szCs w:val="18"/>
                <w:cs/>
                <w:lang w:val="en-GB"/>
              </w:rPr>
              <w:t xml:space="preserve"> </w:t>
            </w:r>
          </w:p>
        </w:tc>
      </w:tr>
    </w:tbl>
    <w:p w14:paraId="465F2A6B" w14:textId="77777777" w:rsidR="00812027" w:rsidRPr="00433E60" w:rsidRDefault="00812027" w:rsidP="00E077E1">
      <w:pPr>
        <w:pStyle w:val="a0"/>
        <w:tabs>
          <w:tab w:val="clear" w:pos="1080"/>
        </w:tabs>
        <w:ind w:left="426" w:right="-420"/>
        <w:jc w:val="thaiDistribute"/>
        <w:rPr>
          <w:rFonts w:ascii="Browallia New" w:hAnsi="Browallia New" w:cs="Browallia New"/>
          <w:sz w:val="28"/>
          <w:szCs w:val="28"/>
          <w:highlight w:val="yellow"/>
          <w:lang w:val="en-GB"/>
        </w:rPr>
      </w:pPr>
    </w:p>
    <w:p w14:paraId="6F2AC9EB" w14:textId="77777777" w:rsidR="00812027" w:rsidRPr="00433E60" w:rsidRDefault="00812027" w:rsidP="00E077E1">
      <w:pPr>
        <w:pStyle w:val="a0"/>
        <w:tabs>
          <w:tab w:val="clear" w:pos="1080"/>
        </w:tabs>
        <w:ind w:left="426" w:right="-420"/>
        <w:jc w:val="thaiDistribute"/>
        <w:rPr>
          <w:rFonts w:ascii="Browallia New" w:hAnsi="Browallia New" w:cs="Browallia New"/>
          <w:sz w:val="28"/>
          <w:szCs w:val="28"/>
          <w:highlight w:val="yellow"/>
          <w:lang w:val="en-GB"/>
        </w:rPr>
      </w:pPr>
    </w:p>
    <w:p w14:paraId="3A93A824" w14:textId="77777777" w:rsidR="00F1466F" w:rsidRPr="00433E60" w:rsidRDefault="00F1466F">
      <w:pPr>
        <w:rPr>
          <w:rFonts w:ascii="Browallia New" w:hAnsi="Browallia New" w:cs="Browallia New"/>
          <w:highlight w:val="yellow"/>
          <w:cs/>
          <w:lang w:val="en-GB" w:eastAsia="en-GB"/>
        </w:rPr>
      </w:pPr>
      <w:r w:rsidRPr="00433E60">
        <w:rPr>
          <w:rFonts w:ascii="Browallia New" w:hAnsi="Browallia New" w:cs="Browallia New"/>
          <w:highlight w:val="yellow"/>
          <w:cs/>
          <w:lang w:val="en-GB"/>
        </w:rPr>
        <w:br w:type="page"/>
      </w:r>
    </w:p>
    <w:p w14:paraId="78DF2F70" w14:textId="7899E5CE" w:rsidR="008B684D" w:rsidRPr="006C572A" w:rsidRDefault="008C365F" w:rsidP="00684DEF">
      <w:pPr>
        <w:pStyle w:val="a0"/>
        <w:tabs>
          <w:tab w:val="clear" w:pos="1080"/>
        </w:tabs>
        <w:ind w:left="426" w:right="-1052"/>
        <w:jc w:val="thaiDistribute"/>
        <w:rPr>
          <w:rFonts w:ascii="Browallia New" w:hAnsi="Browallia New" w:cs="Browallia New"/>
          <w:sz w:val="28"/>
          <w:szCs w:val="28"/>
          <w:lang w:val="en-GB"/>
        </w:rPr>
      </w:pPr>
      <w:r w:rsidRPr="006C572A">
        <w:rPr>
          <w:rFonts w:ascii="Browallia New" w:hAnsi="Browallia New" w:cs="Browallia New"/>
          <w:sz w:val="28"/>
          <w:szCs w:val="28"/>
          <w:cs/>
          <w:lang w:val="en-GB"/>
        </w:rPr>
        <w:lastRenderedPageBreak/>
        <w:t>สำหรับ</w:t>
      </w:r>
      <w:r w:rsidRPr="006C572A">
        <w:rPr>
          <w:rFonts w:ascii="Browallia New" w:hAnsi="Browallia New" w:cs="Browallia New" w:hint="cs"/>
          <w:sz w:val="28"/>
          <w:szCs w:val="28"/>
          <w:cs/>
          <w:lang w:val="en-GB"/>
        </w:rPr>
        <w:t>ปี</w:t>
      </w:r>
      <w:r w:rsidRPr="006C572A">
        <w:rPr>
          <w:rFonts w:ascii="Browallia New" w:hAnsi="Browallia New" w:cs="Browallia New"/>
          <w:sz w:val="28"/>
          <w:szCs w:val="28"/>
          <w:cs/>
          <w:lang w:val="en-GB"/>
        </w:rPr>
        <w:t>สิ้นสุดวันที่</w:t>
      </w:r>
      <w:r w:rsidRPr="006C572A">
        <w:rPr>
          <w:rFonts w:ascii="Browallia New" w:hAnsi="Browallia New" w:cs="Browallia New" w:hint="cs"/>
          <w:sz w:val="28"/>
          <w:szCs w:val="28"/>
          <w:cs/>
          <w:lang w:val="en-GB"/>
        </w:rPr>
        <w:t xml:space="preserve"> </w:t>
      </w:r>
      <w:r w:rsidRPr="006C572A">
        <w:rPr>
          <w:rFonts w:ascii="Browallia New" w:hAnsi="Browallia New" w:cs="Browallia New"/>
          <w:sz w:val="28"/>
          <w:szCs w:val="28"/>
        </w:rPr>
        <w:t>31</w:t>
      </w:r>
      <w:r w:rsidRPr="006C572A">
        <w:rPr>
          <w:rFonts w:ascii="Browallia New" w:hAnsi="Browallia New" w:cs="Browallia New"/>
          <w:sz w:val="28"/>
          <w:szCs w:val="28"/>
          <w:cs/>
          <w:lang w:val="en-GB"/>
        </w:rPr>
        <w:t xml:space="preserve"> </w:t>
      </w:r>
      <w:r w:rsidRPr="006C572A">
        <w:rPr>
          <w:rFonts w:ascii="Browallia New" w:hAnsi="Browallia New" w:cs="Browallia New" w:hint="cs"/>
          <w:sz w:val="28"/>
          <w:szCs w:val="28"/>
          <w:cs/>
          <w:lang w:val="en-GB"/>
        </w:rPr>
        <w:t xml:space="preserve">ธันวาคม </w:t>
      </w:r>
      <w:r w:rsidRPr="006C572A">
        <w:rPr>
          <w:rFonts w:ascii="Browallia New" w:hAnsi="Browallia New" w:cs="Browallia New"/>
          <w:sz w:val="28"/>
          <w:szCs w:val="28"/>
          <w:lang w:val="en-GB"/>
        </w:rPr>
        <w:t>256</w:t>
      </w:r>
      <w:r w:rsidR="00684DEF" w:rsidRPr="006C572A">
        <w:rPr>
          <w:rFonts w:ascii="Browallia New" w:hAnsi="Browallia New" w:cs="Browallia New"/>
          <w:sz w:val="28"/>
          <w:szCs w:val="28"/>
          <w:lang w:val="en-GB"/>
        </w:rPr>
        <w:t>7</w:t>
      </w:r>
      <w:r w:rsidRPr="006C572A">
        <w:rPr>
          <w:rFonts w:ascii="Browallia New" w:hAnsi="Browallia New" w:cs="Browallia New"/>
          <w:sz w:val="28"/>
          <w:szCs w:val="28"/>
          <w:cs/>
          <w:lang w:val="en-GB"/>
        </w:rPr>
        <w:t xml:space="preserve"> </w:t>
      </w:r>
      <w:r w:rsidR="00684DEF" w:rsidRPr="006C572A">
        <w:rPr>
          <w:rFonts w:ascii="Browallia New" w:hAnsi="Browallia New" w:cs="Browallia New"/>
          <w:sz w:val="28"/>
          <w:szCs w:val="28"/>
          <w:cs/>
          <w:lang w:val="en-GB"/>
        </w:rPr>
        <w:t>กลุ่มบริษัทมีส่วนดำเนินงาน</w:t>
      </w:r>
      <w:r w:rsidR="00684DEF" w:rsidRPr="006C572A">
        <w:rPr>
          <w:rFonts w:ascii="Browallia New" w:hAnsi="Browallia New" w:cs="Browallia New" w:hint="cs"/>
          <w:sz w:val="28"/>
          <w:szCs w:val="28"/>
          <w:cs/>
        </w:rPr>
        <w:t>สาม</w:t>
      </w:r>
      <w:r w:rsidR="00684DEF" w:rsidRPr="006C572A">
        <w:rPr>
          <w:rFonts w:ascii="Browallia New" w:hAnsi="Browallia New" w:cs="Browallia New"/>
          <w:sz w:val="28"/>
          <w:szCs w:val="28"/>
          <w:cs/>
          <w:lang w:val="en-GB"/>
        </w:rPr>
        <w:t>ส่วนงาน ซึ่งประกอบด้วยธุรกิจพลังงาน</w:t>
      </w:r>
      <w:r w:rsidR="00684DEF" w:rsidRPr="006C572A">
        <w:rPr>
          <w:rFonts w:ascii="Browallia New" w:hAnsi="Browallia New" w:cs="Browallia New" w:hint="cs"/>
          <w:sz w:val="28"/>
          <w:szCs w:val="28"/>
          <w:cs/>
          <w:lang w:val="en-GB"/>
        </w:rPr>
        <w:t xml:space="preserve"> </w:t>
      </w:r>
      <w:r w:rsidR="00684DEF" w:rsidRPr="006C572A">
        <w:rPr>
          <w:rFonts w:ascii="Browallia New" w:hAnsi="Browallia New" w:cs="Browallia New"/>
          <w:sz w:val="28"/>
          <w:szCs w:val="28"/>
          <w:cs/>
          <w:lang w:val="en-GB"/>
        </w:rPr>
        <w:t>ธุรกิจการก่อสร้าง</w:t>
      </w:r>
      <w:r w:rsidR="00684DEF" w:rsidRPr="006C572A">
        <w:rPr>
          <w:rFonts w:ascii="Browallia New" w:hAnsi="Browallia New" w:cs="Browallia New" w:hint="cs"/>
          <w:sz w:val="28"/>
          <w:szCs w:val="28"/>
          <w:cs/>
          <w:lang w:val="en-GB"/>
        </w:rPr>
        <w:t>และธุรกิจผลิตและจำหน่ายพลังงานชีวมวลอัดเม็ด</w:t>
      </w:r>
      <w:r w:rsidR="00684DEF" w:rsidRPr="006C572A">
        <w:rPr>
          <w:rFonts w:ascii="Browallia New" w:hAnsi="Browallia New" w:cs="Browallia New"/>
          <w:sz w:val="28"/>
          <w:szCs w:val="28"/>
          <w:cs/>
          <w:lang w:val="en-GB"/>
        </w:rPr>
        <w:t>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รายละเอียด</w:t>
      </w:r>
      <w:r w:rsidR="00684DEF" w:rsidRPr="006C572A">
        <w:rPr>
          <w:rFonts w:ascii="Browallia New" w:hAnsi="Browallia New" w:cs="Browallia New"/>
          <w:sz w:val="28"/>
          <w:szCs w:val="28"/>
          <w:lang w:val="en-GB"/>
        </w:rPr>
        <w:br/>
      </w:r>
      <w:r w:rsidR="00684DEF" w:rsidRPr="006C572A">
        <w:rPr>
          <w:rFonts w:ascii="Browallia New" w:hAnsi="Browallia New" w:cs="Browallia New" w:hint="cs"/>
          <w:sz w:val="28"/>
          <w:szCs w:val="28"/>
          <w:cs/>
          <w:lang w:val="en-GB"/>
        </w:rPr>
        <w:t>งบ</w:t>
      </w:r>
      <w:r w:rsidR="00684DEF" w:rsidRPr="006C572A">
        <w:rPr>
          <w:rFonts w:ascii="Browallia New" w:hAnsi="Browallia New" w:cs="Browallia New"/>
          <w:sz w:val="28"/>
          <w:szCs w:val="28"/>
          <w:cs/>
          <w:lang w:val="en-GB"/>
        </w:rPr>
        <w:t>การเงินจำแนกตามส่วนงานในงบการเงินรวม มีดังนี้</w:t>
      </w:r>
      <w:r w:rsidR="00684DEF" w:rsidRPr="006C572A">
        <w:rPr>
          <w:rFonts w:ascii="Browallia New" w:hAnsi="Browallia New" w:cs="Browallia New"/>
          <w:sz w:val="28"/>
          <w:szCs w:val="28"/>
          <w:lang w:val="en-GB"/>
        </w:rPr>
        <w:t xml:space="preserve">   </w:t>
      </w:r>
    </w:p>
    <w:p w14:paraId="281AF488" w14:textId="43120D6A" w:rsidR="005E27F3" w:rsidRPr="006C572A" w:rsidRDefault="00684DEF" w:rsidP="006B18FA">
      <w:pPr>
        <w:pStyle w:val="a0"/>
        <w:tabs>
          <w:tab w:val="clear" w:pos="1080"/>
        </w:tabs>
        <w:ind w:left="426" w:right="-420"/>
        <w:rPr>
          <w:rFonts w:ascii="Browallia New" w:hAnsi="Browallia New" w:cs="Browallia New"/>
          <w:sz w:val="10"/>
          <w:szCs w:val="10"/>
          <w:lang w:val="en-GB"/>
        </w:rPr>
      </w:pPr>
      <w:r w:rsidRPr="006C572A">
        <w:rPr>
          <w:rFonts w:ascii="Browallia New" w:hAnsi="Browallia New" w:cs="Browallia New"/>
          <w:sz w:val="10"/>
          <w:szCs w:val="10"/>
          <w:lang w:val="en-GB"/>
        </w:rPr>
        <w:t xml:space="preserve"> </w:t>
      </w:r>
    </w:p>
    <w:p w14:paraId="3C4AC10E" w14:textId="77777777" w:rsidR="001B474E" w:rsidRPr="006C572A" w:rsidRDefault="001B474E" w:rsidP="006B18FA">
      <w:pPr>
        <w:pStyle w:val="a0"/>
        <w:tabs>
          <w:tab w:val="clear" w:pos="1080"/>
        </w:tabs>
        <w:ind w:left="426" w:right="-420"/>
        <w:rPr>
          <w:rFonts w:ascii="Browallia New" w:hAnsi="Browallia New" w:cs="Browallia New"/>
          <w:sz w:val="10"/>
          <w:szCs w:val="10"/>
          <w:lang w:val="en-GB"/>
        </w:rPr>
      </w:pPr>
    </w:p>
    <w:tbl>
      <w:tblPr>
        <w:tblStyle w:val="TableGrid"/>
        <w:tblW w:w="145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275"/>
        <w:gridCol w:w="1134"/>
        <w:gridCol w:w="1134"/>
        <w:gridCol w:w="1134"/>
        <w:gridCol w:w="1089"/>
        <w:gridCol w:w="1134"/>
        <w:gridCol w:w="1134"/>
        <w:gridCol w:w="1137"/>
        <w:gridCol w:w="1221"/>
        <w:gridCol w:w="1209"/>
      </w:tblGrid>
      <w:tr w:rsidR="00684DEF" w:rsidRPr="00812027" w14:paraId="29F6599C" w14:textId="77777777">
        <w:tc>
          <w:tcPr>
            <w:tcW w:w="2901" w:type="dxa"/>
          </w:tcPr>
          <w:p w14:paraId="686B5E56"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7A0EEF11" w14:textId="77777777" w:rsidR="00684DEF" w:rsidRPr="006C572A" w:rsidRDefault="00684DEF">
            <w:pPr>
              <w:pStyle w:val="a0"/>
              <w:tabs>
                <w:tab w:val="clear" w:pos="1080"/>
              </w:tabs>
              <w:jc w:val="right"/>
              <w:rPr>
                <w:rFonts w:ascii="Browallia New" w:hAnsi="Browallia New" w:cs="Browallia New"/>
                <w:sz w:val="18"/>
                <w:szCs w:val="18"/>
                <w:cs/>
                <w:lang w:val="en-GB"/>
              </w:rPr>
            </w:pPr>
            <w:r w:rsidRPr="006C572A">
              <w:rPr>
                <w:rFonts w:ascii="Browallia New" w:hAnsi="Browallia New" w:cs="Browallia New"/>
                <w:sz w:val="18"/>
                <w:szCs w:val="18"/>
                <w:lang w:val="en-GB"/>
              </w:rPr>
              <w:t>(</w:t>
            </w:r>
            <w:r w:rsidRPr="006C572A">
              <w:rPr>
                <w:rFonts w:ascii="Browallia New" w:hAnsi="Browallia New" w:cs="Browallia New"/>
                <w:sz w:val="18"/>
                <w:szCs w:val="18"/>
                <w:cs/>
                <w:lang w:val="en-GB"/>
              </w:rPr>
              <w:t>หน่วย : บาท)</w:t>
            </w:r>
          </w:p>
        </w:tc>
      </w:tr>
      <w:tr w:rsidR="00684DEF" w:rsidRPr="00812027" w14:paraId="2A0C94D1" w14:textId="77777777">
        <w:tc>
          <w:tcPr>
            <w:tcW w:w="2901" w:type="dxa"/>
          </w:tcPr>
          <w:p w14:paraId="6AD88804"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0FE6F333"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hint="cs"/>
                <w:sz w:val="18"/>
                <w:szCs w:val="18"/>
                <w:cs/>
                <w:lang w:val="en-GB"/>
              </w:rPr>
              <w:t>งบ</w:t>
            </w:r>
            <w:r w:rsidRPr="006C572A">
              <w:rPr>
                <w:rFonts w:ascii="Browallia New" w:hAnsi="Browallia New" w:cs="Browallia New"/>
                <w:sz w:val="18"/>
                <w:szCs w:val="18"/>
                <w:cs/>
                <w:lang w:val="en-GB"/>
              </w:rPr>
              <w:t>การเงินรวม</w:t>
            </w:r>
          </w:p>
        </w:tc>
      </w:tr>
      <w:tr w:rsidR="00684DEF" w:rsidRPr="00812027" w14:paraId="5DED830B" w14:textId="77777777">
        <w:tc>
          <w:tcPr>
            <w:tcW w:w="2901" w:type="dxa"/>
          </w:tcPr>
          <w:p w14:paraId="3FB5CCA0"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3C77E088" w14:textId="73D8FDF9"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สำหรับ</w:t>
            </w:r>
            <w:r w:rsidRPr="006C572A">
              <w:rPr>
                <w:rFonts w:ascii="Browallia New" w:hAnsi="Browallia New" w:cs="Browallia New" w:hint="cs"/>
                <w:sz w:val="18"/>
                <w:szCs w:val="18"/>
                <w:cs/>
                <w:lang w:val="en-GB"/>
              </w:rPr>
              <w:t>ปีสิ้นสุด</w:t>
            </w:r>
            <w:r w:rsidRPr="006C572A">
              <w:rPr>
                <w:rFonts w:ascii="Browallia New" w:hAnsi="Browallia New" w:cs="Browallia New"/>
                <w:sz w:val="18"/>
                <w:szCs w:val="18"/>
                <w:cs/>
                <w:lang w:val="en-GB"/>
              </w:rPr>
              <w:t xml:space="preserve">วันที่ </w:t>
            </w:r>
            <w:r w:rsidRPr="006C572A">
              <w:rPr>
                <w:rFonts w:ascii="Browallia New" w:hAnsi="Browallia New" w:cs="Browallia New"/>
                <w:sz w:val="18"/>
                <w:szCs w:val="18"/>
              </w:rPr>
              <w:t xml:space="preserve">31 </w:t>
            </w:r>
            <w:r w:rsidRPr="006C572A">
              <w:rPr>
                <w:rFonts w:ascii="Browallia New" w:hAnsi="Browallia New" w:cs="Browallia New" w:hint="cs"/>
                <w:sz w:val="18"/>
                <w:szCs w:val="18"/>
                <w:cs/>
              </w:rPr>
              <w:t xml:space="preserve">ธันวาคม </w:t>
            </w:r>
            <w:r w:rsidRPr="006C572A">
              <w:rPr>
                <w:rFonts w:ascii="Browallia New" w:hAnsi="Browallia New" w:cs="Browallia New"/>
                <w:sz w:val="18"/>
                <w:szCs w:val="18"/>
              </w:rPr>
              <w:t>256</w:t>
            </w:r>
            <w:r w:rsidR="000D50E4" w:rsidRPr="006C572A">
              <w:rPr>
                <w:rFonts w:ascii="Browallia New" w:hAnsi="Browallia New" w:cs="Browallia New"/>
                <w:sz w:val="18"/>
                <w:szCs w:val="18"/>
              </w:rPr>
              <w:t>7</w:t>
            </w:r>
          </w:p>
        </w:tc>
      </w:tr>
      <w:tr w:rsidR="00684DEF" w:rsidRPr="00812027" w14:paraId="6B95F9F4" w14:textId="77777777">
        <w:trPr>
          <w:trHeight w:val="200"/>
        </w:trPr>
        <w:tc>
          <w:tcPr>
            <w:tcW w:w="2901" w:type="dxa"/>
          </w:tcPr>
          <w:p w14:paraId="7BC91B54"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D2A59A7"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ธุรกิจพลังงาน</w:t>
            </w:r>
          </w:p>
        </w:tc>
        <w:tc>
          <w:tcPr>
            <w:tcW w:w="5628" w:type="dxa"/>
            <w:gridSpan w:val="5"/>
            <w:vAlign w:val="bottom"/>
          </w:tcPr>
          <w:p w14:paraId="0CBE4A7E"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ธุรกิจก่อสร้าง</w:t>
            </w:r>
          </w:p>
        </w:tc>
        <w:tc>
          <w:tcPr>
            <w:tcW w:w="1221" w:type="dxa"/>
          </w:tcPr>
          <w:p w14:paraId="7B3C69C2"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rPr>
            </w:pPr>
            <w:r w:rsidRPr="006C572A">
              <w:rPr>
                <w:rFonts w:ascii="Browallia New" w:hAnsi="Browallia New" w:cs="Browallia New"/>
                <w:sz w:val="18"/>
                <w:szCs w:val="18"/>
                <w:cs/>
              </w:rPr>
              <w:t>ธุรกิจผลิต</w:t>
            </w:r>
            <w:r w:rsidRPr="006C572A">
              <w:rPr>
                <w:rFonts w:ascii="Browallia New" w:hAnsi="Browallia New" w:cs="Browallia New"/>
                <w:sz w:val="18"/>
                <w:szCs w:val="18"/>
                <w:cs/>
                <w:lang w:val="en-GB"/>
              </w:rPr>
              <w:t>และ</w:t>
            </w:r>
            <w:r w:rsidRPr="006C572A">
              <w:rPr>
                <w:rFonts w:ascii="Browallia New" w:hAnsi="Browallia New" w:cs="Browallia New"/>
                <w:sz w:val="18"/>
                <w:szCs w:val="18"/>
                <w:cs/>
              </w:rPr>
              <w:t>จำหน่าย</w:t>
            </w:r>
          </w:p>
        </w:tc>
        <w:tc>
          <w:tcPr>
            <w:tcW w:w="1209" w:type="dxa"/>
            <w:vAlign w:val="bottom"/>
          </w:tcPr>
          <w:p w14:paraId="57B23B33" w14:textId="77777777" w:rsidR="00684DEF" w:rsidRPr="006C572A" w:rsidRDefault="00684DEF">
            <w:pPr>
              <w:pStyle w:val="a0"/>
              <w:tabs>
                <w:tab w:val="clear" w:pos="1080"/>
              </w:tabs>
              <w:jc w:val="center"/>
              <w:rPr>
                <w:rFonts w:ascii="Browallia New" w:hAnsi="Browallia New" w:cs="Browallia New"/>
                <w:sz w:val="18"/>
                <w:szCs w:val="18"/>
              </w:rPr>
            </w:pPr>
          </w:p>
        </w:tc>
      </w:tr>
      <w:tr w:rsidR="00684DEF" w:rsidRPr="00812027" w14:paraId="30930BCB" w14:textId="77777777">
        <w:tc>
          <w:tcPr>
            <w:tcW w:w="2901" w:type="dxa"/>
          </w:tcPr>
          <w:p w14:paraId="73A2EB17"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275" w:type="dxa"/>
          </w:tcPr>
          <w:p w14:paraId="4C21CF76"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ประเทศเมียนมา</w:t>
            </w:r>
          </w:p>
        </w:tc>
        <w:tc>
          <w:tcPr>
            <w:tcW w:w="1134" w:type="dxa"/>
          </w:tcPr>
          <w:p w14:paraId="4820B051"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ประเทศญี่ปุ่น</w:t>
            </w:r>
          </w:p>
        </w:tc>
        <w:tc>
          <w:tcPr>
            <w:tcW w:w="1134" w:type="dxa"/>
          </w:tcPr>
          <w:p w14:paraId="2918F416"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ประเทศอื่นๆ</w:t>
            </w:r>
          </w:p>
        </w:tc>
        <w:tc>
          <w:tcPr>
            <w:tcW w:w="1134" w:type="dxa"/>
          </w:tcPr>
          <w:p w14:paraId="3D58AF9B"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ประเทศไทย</w:t>
            </w:r>
          </w:p>
        </w:tc>
        <w:tc>
          <w:tcPr>
            <w:tcW w:w="1089" w:type="dxa"/>
          </w:tcPr>
          <w:p w14:paraId="0E55AF51"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ประเทศเมียนมา</w:t>
            </w:r>
          </w:p>
        </w:tc>
        <w:tc>
          <w:tcPr>
            <w:tcW w:w="1134" w:type="dxa"/>
          </w:tcPr>
          <w:p w14:paraId="08338062"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ประเทศเวียดนาม</w:t>
            </w:r>
          </w:p>
        </w:tc>
        <w:tc>
          <w:tcPr>
            <w:tcW w:w="1134" w:type="dxa"/>
          </w:tcPr>
          <w:p w14:paraId="3AD0EDCB"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ประเทศมาเลเซีย</w:t>
            </w:r>
          </w:p>
        </w:tc>
        <w:tc>
          <w:tcPr>
            <w:tcW w:w="1137" w:type="dxa"/>
          </w:tcPr>
          <w:p w14:paraId="7C3F5571"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ประเทศอื่นๆ</w:t>
            </w:r>
          </w:p>
        </w:tc>
        <w:tc>
          <w:tcPr>
            <w:tcW w:w="1221" w:type="dxa"/>
          </w:tcPr>
          <w:p w14:paraId="24BDC1F2"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ประเทศไทย</w:t>
            </w:r>
          </w:p>
        </w:tc>
        <w:tc>
          <w:tcPr>
            <w:tcW w:w="1209" w:type="dxa"/>
            <w:vAlign w:val="bottom"/>
          </w:tcPr>
          <w:p w14:paraId="1EC617FD"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รวม</w:t>
            </w:r>
          </w:p>
        </w:tc>
      </w:tr>
      <w:tr w:rsidR="00684DEF" w:rsidRPr="00812027" w14:paraId="4490F782" w14:textId="77777777">
        <w:trPr>
          <w:trHeight w:hRule="exact" w:val="234"/>
        </w:trPr>
        <w:tc>
          <w:tcPr>
            <w:tcW w:w="2901" w:type="dxa"/>
          </w:tcPr>
          <w:p w14:paraId="14383E25"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275" w:type="dxa"/>
          </w:tcPr>
          <w:p w14:paraId="4CB4CB49"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4" w:type="dxa"/>
          </w:tcPr>
          <w:p w14:paraId="4EE7920D"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4" w:type="dxa"/>
          </w:tcPr>
          <w:p w14:paraId="24DAD118"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4" w:type="dxa"/>
          </w:tcPr>
          <w:p w14:paraId="79944D6C"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089" w:type="dxa"/>
          </w:tcPr>
          <w:p w14:paraId="496B21EB"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4" w:type="dxa"/>
          </w:tcPr>
          <w:p w14:paraId="2E010D9D"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4" w:type="dxa"/>
          </w:tcPr>
          <w:p w14:paraId="79740052"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137" w:type="dxa"/>
          </w:tcPr>
          <w:p w14:paraId="723D4425"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221" w:type="dxa"/>
          </w:tcPr>
          <w:p w14:paraId="336C311C"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209" w:type="dxa"/>
          </w:tcPr>
          <w:p w14:paraId="58A4C7C7" w14:textId="77777777" w:rsidR="00684DEF" w:rsidRPr="006C572A" w:rsidRDefault="00684DEF">
            <w:pPr>
              <w:pStyle w:val="a0"/>
              <w:tabs>
                <w:tab w:val="clear" w:pos="1080"/>
              </w:tabs>
              <w:jc w:val="center"/>
              <w:rPr>
                <w:rFonts w:ascii="Browallia New" w:hAnsi="Browallia New" w:cs="Browallia New"/>
                <w:sz w:val="18"/>
                <w:szCs w:val="18"/>
                <w:lang w:val="en-GB"/>
              </w:rPr>
            </w:pPr>
          </w:p>
        </w:tc>
      </w:tr>
      <w:tr w:rsidR="00684DEF" w:rsidRPr="00812027" w14:paraId="6F448B0D" w14:textId="77777777">
        <w:tc>
          <w:tcPr>
            <w:tcW w:w="2901" w:type="dxa"/>
          </w:tcPr>
          <w:p w14:paraId="08740461" w14:textId="77777777" w:rsidR="00684DEF" w:rsidRPr="006C572A" w:rsidRDefault="00684DEF">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รายได้จากการก่อสร้างและให้บริการ</w:t>
            </w:r>
          </w:p>
        </w:tc>
        <w:tc>
          <w:tcPr>
            <w:tcW w:w="1275" w:type="dxa"/>
          </w:tcPr>
          <w:p w14:paraId="65D8C205"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7983047"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480F44D"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2290603"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sz w:val="18"/>
                <w:szCs w:val="18"/>
                <w:lang w:val="en-GB"/>
              </w:rPr>
              <w:t>15,158,159,98</w:t>
            </w:r>
            <w:r w:rsidRPr="006C572A">
              <w:rPr>
                <w:rFonts w:ascii="Browallia New" w:hAnsi="Browallia New" w:cs="Browallia New"/>
                <w:sz w:val="18"/>
                <w:szCs w:val="18"/>
              </w:rPr>
              <w:t>1</w:t>
            </w:r>
          </w:p>
        </w:tc>
        <w:tc>
          <w:tcPr>
            <w:tcW w:w="1089" w:type="dxa"/>
          </w:tcPr>
          <w:p w14:paraId="0AD88B57"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4,559,314</w:t>
            </w:r>
          </w:p>
        </w:tc>
        <w:tc>
          <w:tcPr>
            <w:tcW w:w="1134" w:type="dxa"/>
          </w:tcPr>
          <w:p w14:paraId="306651D0"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1,837,153,512</w:t>
            </w:r>
          </w:p>
        </w:tc>
        <w:tc>
          <w:tcPr>
            <w:tcW w:w="1134" w:type="dxa"/>
          </w:tcPr>
          <w:p w14:paraId="605D5DCB"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32,598,719</w:t>
            </w:r>
          </w:p>
        </w:tc>
        <w:tc>
          <w:tcPr>
            <w:tcW w:w="1137" w:type="dxa"/>
          </w:tcPr>
          <w:p w14:paraId="78E42EA7" w14:textId="6A892F8F"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813,309,65</w:t>
            </w:r>
            <w:r w:rsidR="001642AF">
              <w:rPr>
                <w:rFonts w:ascii="Browallia New" w:hAnsi="Browallia New" w:cs="Browallia New"/>
                <w:sz w:val="18"/>
                <w:szCs w:val="18"/>
                <w:lang w:val="en-GB"/>
              </w:rPr>
              <w:t>8</w:t>
            </w:r>
          </w:p>
        </w:tc>
        <w:tc>
          <w:tcPr>
            <w:tcW w:w="1221" w:type="dxa"/>
          </w:tcPr>
          <w:p w14:paraId="64DEAAD0"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4D4BC800"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17,845,781,184</w:t>
            </w:r>
          </w:p>
        </w:tc>
      </w:tr>
      <w:tr w:rsidR="00684DEF" w:rsidRPr="00812027" w14:paraId="6DFA61DB" w14:textId="77777777">
        <w:tc>
          <w:tcPr>
            <w:tcW w:w="2901" w:type="dxa"/>
          </w:tcPr>
          <w:p w14:paraId="339776DF"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รายได้จากการบริหารงานโรงไฟฟ้า</w:t>
            </w:r>
          </w:p>
        </w:tc>
        <w:tc>
          <w:tcPr>
            <w:tcW w:w="1275" w:type="dxa"/>
          </w:tcPr>
          <w:p w14:paraId="54B81A4F"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60,481,166</w:t>
            </w:r>
          </w:p>
        </w:tc>
        <w:tc>
          <w:tcPr>
            <w:tcW w:w="1134" w:type="dxa"/>
          </w:tcPr>
          <w:p w14:paraId="35D6259C" w14:textId="77777777" w:rsidR="00684DEF" w:rsidRPr="006C572A" w:rsidRDefault="00684DEF">
            <w:pPr>
              <w:pStyle w:val="a0"/>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1134" w:type="dxa"/>
          </w:tcPr>
          <w:p w14:paraId="736DB480"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2B282BE"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089" w:type="dxa"/>
          </w:tcPr>
          <w:p w14:paraId="254E90C3"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214453B"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6EB0D1B5"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7" w:type="dxa"/>
          </w:tcPr>
          <w:p w14:paraId="1069EE77"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21" w:type="dxa"/>
          </w:tcPr>
          <w:p w14:paraId="4AEDF950"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268240BD"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60,481,166</w:t>
            </w:r>
          </w:p>
        </w:tc>
      </w:tr>
      <w:tr w:rsidR="00684DEF" w:rsidRPr="00812027" w14:paraId="57B53952" w14:textId="77777777">
        <w:tc>
          <w:tcPr>
            <w:tcW w:w="2901" w:type="dxa"/>
          </w:tcPr>
          <w:p w14:paraId="39890E89" w14:textId="77777777" w:rsidR="00684DEF" w:rsidRPr="006C572A" w:rsidRDefault="00684DEF">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รายได้จากการขาย</w:t>
            </w:r>
          </w:p>
        </w:tc>
        <w:tc>
          <w:tcPr>
            <w:tcW w:w="1275" w:type="dxa"/>
          </w:tcPr>
          <w:p w14:paraId="59FF80E6"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A00DD4F"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1134" w:type="dxa"/>
          </w:tcPr>
          <w:p w14:paraId="4E36ECCD"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2C274ACB"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089" w:type="dxa"/>
          </w:tcPr>
          <w:p w14:paraId="7A6D0ACF"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444A8D3"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90D89C9"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7" w:type="dxa"/>
          </w:tcPr>
          <w:p w14:paraId="376BA369"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21" w:type="dxa"/>
          </w:tcPr>
          <w:p w14:paraId="3768C03F" w14:textId="77777777" w:rsidR="00684DEF" w:rsidRPr="006C572A" w:rsidRDefault="00684DEF">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c>
          <w:tcPr>
            <w:tcW w:w="1209" w:type="dxa"/>
          </w:tcPr>
          <w:p w14:paraId="48A40734" w14:textId="77777777" w:rsidR="00684DEF" w:rsidRPr="006C572A" w:rsidRDefault="00684DEF">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r>
      <w:tr w:rsidR="00684DEF" w:rsidRPr="00812027" w14:paraId="7CFBDD08" w14:textId="77777777">
        <w:tc>
          <w:tcPr>
            <w:tcW w:w="2901" w:type="dxa"/>
          </w:tcPr>
          <w:p w14:paraId="5E64DA0D" w14:textId="77777777" w:rsidR="00684DEF" w:rsidRPr="006C572A" w:rsidRDefault="00684DEF">
            <w:pPr>
              <w:pStyle w:val="a0"/>
              <w:tabs>
                <w:tab w:val="clear" w:pos="1080"/>
              </w:tabs>
              <w:ind w:left="9" w:firstLine="142"/>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รวมรายได้</w:t>
            </w:r>
          </w:p>
        </w:tc>
        <w:tc>
          <w:tcPr>
            <w:tcW w:w="1275" w:type="dxa"/>
          </w:tcPr>
          <w:p w14:paraId="5E0E07B4"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60,481,166</w:t>
            </w:r>
          </w:p>
        </w:tc>
        <w:tc>
          <w:tcPr>
            <w:tcW w:w="1134" w:type="dxa"/>
          </w:tcPr>
          <w:p w14:paraId="5B4A5C35"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EC03299"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E61ED27"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15,158,159,981</w:t>
            </w:r>
          </w:p>
        </w:tc>
        <w:tc>
          <w:tcPr>
            <w:tcW w:w="1089" w:type="dxa"/>
          </w:tcPr>
          <w:p w14:paraId="4DD3B547"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4,559,314</w:t>
            </w:r>
          </w:p>
        </w:tc>
        <w:tc>
          <w:tcPr>
            <w:tcW w:w="1134" w:type="dxa"/>
          </w:tcPr>
          <w:p w14:paraId="4DDE42E7"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1,837,153,512</w:t>
            </w:r>
          </w:p>
        </w:tc>
        <w:tc>
          <w:tcPr>
            <w:tcW w:w="1134" w:type="dxa"/>
          </w:tcPr>
          <w:p w14:paraId="62B97726"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32,598,719</w:t>
            </w:r>
          </w:p>
        </w:tc>
        <w:tc>
          <w:tcPr>
            <w:tcW w:w="1137" w:type="dxa"/>
          </w:tcPr>
          <w:p w14:paraId="001CE7D7" w14:textId="10407321"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813,309,65</w:t>
            </w:r>
            <w:r w:rsidR="001642AF">
              <w:rPr>
                <w:rFonts w:ascii="Browallia New" w:hAnsi="Browallia New" w:cs="Browallia New"/>
                <w:sz w:val="18"/>
                <w:szCs w:val="18"/>
                <w:lang w:val="en-GB"/>
              </w:rPr>
              <w:t>8</w:t>
            </w:r>
          </w:p>
        </w:tc>
        <w:tc>
          <w:tcPr>
            <w:tcW w:w="1221" w:type="dxa"/>
          </w:tcPr>
          <w:p w14:paraId="6FF6E052"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c>
          <w:tcPr>
            <w:tcW w:w="1209" w:type="dxa"/>
          </w:tcPr>
          <w:p w14:paraId="6D0892FD"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17,922,387,483</w:t>
            </w:r>
          </w:p>
        </w:tc>
      </w:tr>
      <w:tr w:rsidR="00684DEF" w:rsidRPr="00812027" w14:paraId="403840AF" w14:textId="77777777">
        <w:tc>
          <w:tcPr>
            <w:tcW w:w="2901" w:type="dxa"/>
          </w:tcPr>
          <w:p w14:paraId="655B761D" w14:textId="77777777" w:rsidR="00684DEF" w:rsidRPr="006C572A" w:rsidRDefault="00684DEF">
            <w:pPr>
              <w:pStyle w:val="a0"/>
              <w:tabs>
                <w:tab w:val="clear" w:pos="1080"/>
              </w:tabs>
              <w:jc w:val="thaiDistribute"/>
              <w:rPr>
                <w:rFonts w:ascii="Browallia New" w:hAnsi="Browallia New" w:cs="Browallia New"/>
                <w:sz w:val="18"/>
                <w:szCs w:val="18"/>
                <w:cs/>
                <w:lang w:val="en-GB"/>
              </w:rPr>
            </w:pPr>
          </w:p>
        </w:tc>
        <w:tc>
          <w:tcPr>
            <w:tcW w:w="1275" w:type="dxa"/>
          </w:tcPr>
          <w:p w14:paraId="00CF1A4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42F737A"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B6DE1D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17CF3B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419F95E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2462BD0"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790B982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4CDA4A2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D5C40A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0728B86F"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684DEF" w:rsidRPr="00812027" w14:paraId="4C333B11" w14:textId="77777777">
        <w:tc>
          <w:tcPr>
            <w:tcW w:w="2901" w:type="dxa"/>
          </w:tcPr>
          <w:p w14:paraId="4916428E"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ต้นทุนในการก่อสร้างและให้บริการ</w:t>
            </w:r>
          </w:p>
        </w:tc>
        <w:tc>
          <w:tcPr>
            <w:tcW w:w="1275" w:type="dxa"/>
          </w:tcPr>
          <w:p w14:paraId="76041846"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6243BB4"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07132F0D"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0600C437"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(14,642,319,273)</w:t>
            </w:r>
          </w:p>
        </w:tc>
        <w:tc>
          <w:tcPr>
            <w:tcW w:w="1089" w:type="dxa"/>
          </w:tcPr>
          <w:p w14:paraId="66743830"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(9,517,546)</w:t>
            </w:r>
          </w:p>
        </w:tc>
        <w:tc>
          <w:tcPr>
            <w:tcW w:w="1134" w:type="dxa"/>
          </w:tcPr>
          <w:p w14:paraId="139C6AD9"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(1,728,916,369)</w:t>
            </w:r>
          </w:p>
        </w:tc>
        <w:tc>
          <w:tcPr>
            <w:tcW w:w="1134" w:type="dxa"/>
          </w:tcPr>
          <w:p w14:paraId="72BBBF66"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(2,028,106)</w:t>
            </w:r>
          </w:p>
        </w:tc>
        <w:tc>
          <w:tcPr>
            <w:tcW w:w="1137" w:type="dxa"/>
          </w:tcPr>
          <w:p w14:paraId="27AAB194"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(1,161,162,569)</w:t>
            </w:r>
          </w:p>
        </w:tc>
        <w:tc>
          <w:tcPr>
            <w:tcW w:w="1221" w:type="dxa"/>
          </w:tcPr>
          <w:p w14:paraId="5A6B489D"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60CDA4AC"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(17,543,943,863)</w:t>
            </w:r>
          </w:p>
        </w:tc>
      </w:tr>
      <w:tr w:rsidR="006A3F30" w:rsidRPr="00812027" w14:paraId="18C0AB74" w14:textId="77777777">
        <w:tc>
          <w:tcPr>
            <w:tcW w:w="2901" w:type="dxa"/>
          </w:tcPr>
          <w:p w14:paraId="646DDA2F" w14:textId="77777777" w:rsidR="006A3F30" w:rsidRPr="006C572A" w:rsidRDefault="006A3F30">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ต้นทุนจากการบริหารงานโรงไฟฟ้า</w:t>
            </w:r>
          </w:p>
        </w:tc>
        <w:tc>
          <w:tcPr>
            <w:tcW w:w="1275" w:type="dxa"/>
          </w:tcPr>
          <w:p w14:paraId="65582333" w14:textId="77777777" w:rsidR="006A3F30" w:rsidRPr="006C572A" w:rsidRDefault="006A3F30">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(9,279,045)</w:t>
            </w:r>
          </w:p>
        </w:tc>
        <w:tc>
          <w:tcPr>
            <w:tcW w:w="1134" w:type="dxa"/>
          </w:tcPr>
          <w:p w14:paraId="014B4B79"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09B22AB"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A8DDF6E"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089" w:type="dxa"/>
          </w:tcPr>
          <w:p w14:paraId="4FC12DB7"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103AC82" w14:textId="580B21E2" w:rsidR="006A3F30" w:rsidRPr="006C572A" w:rsidRDefault="006A3F30">
            <w:pP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4FDC7B3"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7" w:type="dxa"/>
          </w:tcPr>
          <w:p w14:paraId="56E2FB03"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21" w:type="dxa"/>
          </w:tcPr>
          <w:p w14:paraId="5CC48BE3" w14:textId="77777777" w:rsidR="006A3F30" w:rsidRPr="006C572A" w:rsidRDefault="006A3F30">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7B376F95" w14:textId="77777777" w:rsidR="006A3F30" w:rsidRPr="006C572A" w:rsidRDefault="006A3F30">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(9,279,045)</w:t>
            </w:r>
          </w:p>
        </w:tc>
      </w:tr>
      <w:tr w:rsidR="006A3F30" w:rsidRPr="00812027" w14:paraId="6A655717" w14:textId="77777777">
        <w:tc>
          <w:tcPr>
            <w:tcW w:w="2901" w:type="dxa"/>
          </w:tcPr>
          <w:p w14:paraId="327E5297" w14:textId="77777777" w:rsidR="006A3F30" w:rsidRPr="006C572A" w:rsidRDefault="006A3F30">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ต้นทุนจากการขาย</w:t>
            </w:r>
          </w:p>
        </w:tc>
        <w:tc>
          <w:tcPr>
            <w:tcW w:w="1275" w:type="dxa"/>
          </w:tcPr>
          <w:p w14:paraId="33332F57"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lang w:val="en-GB"/>
              </w:rPr>
              <w:t xml:space="preserve">               -</w:t>
            </w:r>
          </w:p>
        </w:tc>
        <w:tc>
          <w:tcPr>
            <w:tcW w:w="1134" w:type="dxa"/>
          </w:tcPr>
          <w:p w14:paraId="4DABF731"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93703CB"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2E99594A"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089" w:type="dxa"/>
          </w:tcPr>
          <w:p w14:paraId="4C033DDB"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368C976" w14:textId="1370EFE3" w:rsidR="006A3F30" w:rsidRPr="006C572A" w:rsidRDefault="006A3F30" w:rsidP="006A3F30">
            <w:pPr>
              <w:pBdr>
                <w:bottom w:val="single" w:sz="4" w:space="1" w:color="auto"/>
              </w:pBd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605719B"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7" w:type="dxa"/>
          </w:tcPr>
          <w:p w14:paraId="29E43AED" w14:textId="77777777" w:rsidR="006A3F30" w:rsidRPr="006C572A" w:rsidRDefault="006A3F30">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21" w:type="dxa"/>
          </w:tcPr>
          <w:p w14:paraId="33B553FD" w14:textId="77777777" w:rsidR="006A3F30" w:rsidRPr="006C572A" w:rsidRDefault="006A3F30">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(32,443,690)</w:t>
            </w:r>
          </w:p>
        </w:tc>
        <w:tc>
          <w:tcPr>
            <w:tcW w:w="1209" w:type="dxa"/>
          </w:tcPr>
          <w:p w14:paraId="4E63EC19" w14:textId="77777777" w:rsidR="006A3F30" w:rsidRPr="006C572A" w:rsidRDefault="006A3F30">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(32,443,690)</w:t>
            </w:r>
          </w:p>
        </w:tc>
      </w:tr>
      <w:tr w:rsidR="00684DEF" w:rsidRPr="00812027" w14:paraId="00159E1B" w14:textId="77777777">
        <w:trPr>
          <w:trHeight w:val="60"/>
        </w:trPr>
        <w:tc>
          <w:tcPr>
            <w:tcW w:w="2901" w:type="dxa"/>
          </w:tcPr>
          <w:p w14:paraId="4CCB0FA8" w14:textId="77777777" w:rsidR="00684DEF" w:rsidRPr="006C572A" w:rsidRDefault="00684DEF">
            <w:pPr>
              <w:pStyle w:val="a0"/>
              <w:tabs>
                <w:tab w:val="clear" w:pos="1080"/>
              </w:tabs>
              <w:ind w:firstLine="151"/>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รวมต้นทุน</w:t>
            </w:r>
          </w:p>
        </w:tc>
        <w:tc>
          <w:tcPr>
            <w:tcW w:w="1275" w:type="dxa"/>
          </w:tcPr>
          <w:p w14:paraId="25247500"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(9,279,045)</w:t>
            </w:r>
          </w:p>
        </w:tc>
        <w:tc>
          <w:tcPr>
            <w:tcW w:w="1134" w:type="dxa"/>
          </w:tcPr>
          <w:p w14:paraId="02A95A18"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5F1FD12"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F8677C8"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(14,642,319,273)</w:t>
            </w:r>
          </w:p>
        </w:tc>
        <w:tc>
          <w:tcPr>
            <w:tcW w:w="1089" w:type="dxa"/>
          </w:tcPr>
          <w:p w14:paraId="04ADEEC7"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(9,517,546)</w:t>
            </w:r>
          </w:p>
        </w:tc>
        <w:tc>
          <w:tcPr>
            <w:tcW w:w="1134" w:type="dxa"/>
          </w:tcPr>
          <w:p w14:paraId="1FAE07D6"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(1,728,916,369)</w:t>
            </w:r>
          </w:p>
        </w:tc>
        <w:tc>
          <w:tcPr>
            <w:tcW w:w="1134" w:type="dxa"/>
          </w:tcPr>
          <w:p w14:paraId="726F516A"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(2,028,106)</w:t>
            </w:r>
          </w:p>
        </w:tc>
        <w:tc>
          <w:tcPr>
            <w:tcW w:w="1137" w:type="dxa"/>
          </w:tcPr>
          <w:p w14:paraId="339343F3"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(1,161,162,569)</w:t>
            </w:r>
          </w:p>
        </w:tc>
        <w:tc>
          <w:tcPr>
            <w:tcW w:w="1221" w:type="dxa"/>
          </w:tcPr>
          <w:p w14:paraId="33A27F3E"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(32,443,690)</w:t>
            </w:r>
          </w:p>
        </w:tc>
        <w:tc>
          <w:tcPr>
            <w:tcW w:w="1209" w:type="dxa"/>
          </w:tcPr>
          <w:p w14:paraId="7BF84FAD"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(17,585,666,598)</w:t>
            </w:r>
          </w:p>
        </w:tc>
      </w:tr>
      <w:tr w:rsidR="00684DEF" w:rsidRPr="00812027" w14:paraId="7C98C045" w14:textId="77777777">
        <w:trPr>
          <w:trHeight w:val="138"/>
        </w:trPr>
        <w:tc>
          <w:tcPr>
            <w:tcW w:w="2901" w:type="dxa"/>
          </w:tcPr>
          <w:p w14:paraId="585F27D5" w14:textId="77777777" w:rsidR="00684DEF" w:rsidRPr="006C572A" w:rsidRDefault="00684DEF">
            <w:pPr>
              <w:pStyle w:val="a0"/>
              <w:tabs>
                <w:tab w:val="clear" w:pos="1080"/>
              </w:tabs>
              <w:jc w:val="thaiDistribute"/>
              <w:rPr>
                <w:rFonts w:ascii="Browallia New" w:hAnsi="Browallia New" w:cs="Browallia New"/>
                <w:sz w:val="18"/>
                <w:szCs w:val="18"/>
                <w:cs/>
                <w:lang w:val="en-GB"/>
              </w:rPr>
            </w:pPr>
          </w:p>
        </w:tc>
        <w:tc>
          <w:tcPr>
            <w:tcW w:w="1275" w:type="dxa"/>
          </w:tcPr>
          <w:p w14:paraId="5587EEC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AE0D61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7E82CD6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7B0E00F0"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6346FD6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5737EB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AD1958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4561AAAA"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4EDD210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144A2C78"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684DEF" w:rsidRPr="00812027" w14:paraId="38CBF96C" w14:textId="77777777">
        <w:tc>
          <w:tcPr>
            <w:tcW w:w="2901" w:type="dxa"/>
          </w:tcPr>
          <w:p w14:paraId="0B151E9E"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กำไร (ขาดทุน) ขั้นต้น</w:t>
            </w:r>
          </w:p>
        </w:tc>
        <w:tc>
          <w:tcPr>
            <w:tcW w:w="1275" w:type="dxa"/>
          </w:tcPr>
          <w:p w14:paraId="44443724"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51,202,121</w:t>
            </w:r>
          </w:p>
        </w:tc>
        <w:tc>
          <w:tcPr>
            <w:tcW w:w="1134" w:type="dxa"/>
          </w:tcPr>
          <w:p w14:paraId="08042C36" w14:textId="77777777" w:rsidR="00684DEF" w:rsidRPr="006C572A" w:rsidRDefault="00684DEF">
            <w:pP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2320B5B6" w14:textId="77777777" w:rsidR="00684DEF" w:rsidRPr="006C572A" w:rsidRDefault="00684DEF">
            <w:pP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38E7D365" w14:textId="3A7706B8"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515,840,70</w:t>
            </w:r>
            <w:r w:rsidR="00F0471F">
              <w:rPr>
                <w:rFonts w:ascii="Browallia New" w:hAnsi="Browallia New" w:cs="Browallia New"/>
                <w:sz w:val="18"/>
                <w:szCs w:val="18"/>
                <w:lang w:val="en-GB"/>
              </w:rPr>
              <w:t>8</w:t>
            </w:r>
          </w:p>
        </w:tc>
        <w:tc>
          <w:tcPr>
            <w:tcW w:w="1089" w:type="dxa"/>
          </w:tcPr>
          <w:p w14:paraId="30A5A016"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(4,958,232)</w:t>
            </w:r>
          </w:p>
        </w:tc>
        <w:tc>
          <w:tcPr>
            <w:tcW w:w="1134" w:type="dxa"/>
          </w:tcPr>
          <w:p w14:paraId="5CFB3007" w14:textId="0B059F2B"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108,237,14</w:t>
            </w:r>
            <w:r w:rsidR="005879FF">
              <w:rPr>
                <w:rFonts w:ascii="Browallia New" w:hAnsi="Browallia New" w:cs="Browallia New"/>
                <w:sz w:val="18"/>
                <w:szCs w:val="18"/>
                <w:lang w:val="en-GB"/>
              </w:rPr>
              <w:t>3</w:t>
            </w:r>
          </w:p>
        </w:tc>
        <w:tc>
          <w:tcPr>
            <w:tcW w:w="1134" w:type="dxa"/>
          </w:tcPr>
          <w:p w14:paraId="2B6E53B0"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30,570,613</w:t>
            </w:r>
          </w:p>
        </w:tc>
        <w:tc>
          <w:tcPr>
            <w:tcW w:w="1137" w:type="dxa"/>
          </w:tcPr>
          <w:p w14:paraId="428D43EE"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(347,852,911)</w:t>
            </w:r>
          </w:p>
        </w:tc>
        <w:tc>
          <w:tcPr>
            <w:tcW w:w="1221" w:type="dxa"/>
          </w:tcPr>
          <w:p w14:paraId="4073D5C1"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sz w:val="18"/>
                <w:szCs w:val="18"/>
              </w:rPr>
              <w:t>(16,318,557)</w:t>
            </w:r>
          </w:p>
        </w:tc>
        <w:tc>
          <w:tcPr>
            <w:tcW w:w="1209" w:type="dxa"/>
          </w:tcPr>
          <w:p w14:paraId="36DC3437"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336,720,885</w:t>
            </w:r>
          </w:p>
        </w:tc>
      </w:tr>
      <w:tr w:rsidR="00684DEF" w:rsidRPr="00812027" w14:paraId="235BC3D8" w14:textId="77777777">
        <w:tc>
          <w:tcPr>
            <w:tcW w:w="2901" w:type="dxa"/>
          </w:tcPr>
          <w:p w14:paraId="042C7D1A"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อัตรากำไรขั้นต้น</w:t>
            </w:r>
          </w:p>
        </w:tc>
        <w:tc>
          <w:tcPr>
            <w:tcW w:w="1275" w:type="dxa"/>
          </w:tcPr>
          <w:p w14:paraId="39C81242"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hint="cs"/>
                <w:sz w:val="18"/>
                <w:szCs w:val="18"/>
                <w:cs/>
              </w:rPr>
              <w:t xml:space="preserve">ร้อยละ </w:t>
            </w:r>
            <w:r w:rsidRPr="006C572A">
              <w:rPr>
                <w:rFonts w:ascii="Browallia New" w:hAnsi="Browallia New" w:cs="Browallia New"/>
                <w:sz w:val="18"/>
                <w:szCs w:val="18"/>
              </w:rPr>
              <w:t>84.66</w:t>
            </w:r>
          </w:p>
        </w:tc>
        <w:tc>
          <w:tcPr>
            <w:tcW w:w="1134" w:type="dxa"/>
          </w:tcPr>
          <w:p w14:paraId="4B713036" w14:textId="77777777" w:rsidR="00684DEF" w:rsidRPr="006C572A" w:rsidRDefault="00684DEF">
            <w:pP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0537756" w14:textId="77777777" w:rsidR="00684DEF" w:rsidRPr="006C572A" w:rsidRDefault="00684DEF">
            <w:pPr>
              <w:tabs>
                <w:tab w:val="decimal" w:pos="-107"/>
              </w:tabs>
              <w:ind w:left="-390" w:firstLine="297"/>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2D15F16A"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hint="cs"/>
                <w:sz w:val="18"/>
                <w:szCs w:val="18"/>
                <w:cs/>
              </w:rPr>
              <w:t xml:space="preserve">ร้อยละ </w:t>
            </w:r>
            <w:r w:rsidRPr="006C572A">
              <w:rPr>
                <w:rFonts w:ascii="Browallia New" w:hAnsi="Browallia New" w:cs="Browallia New"/>
                <w:sz w:val="18"/>
                <w:szCs w:val="18"/>
              </w:rPr>
              <w:t>3.40</w:t>
            </w:r>
          </w:p>
        </w:tc>
        <w:tc>
          <w:tcPr>
            <w:tcW w:w="1089" w:type="dxa"/>
          </w:tcPr>
          <w:p w14:paraId="3DDB3AD0"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E6C0618"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hint="cs"/>
                <w:sz w:val="18"/>
                <w:szCs w:val="18"/>
                <w:cs/>
              </w:rPr>
              <w:t xml:space="preserve">ร้อยละ </w:t>
            </w:r>
            <w:r w:rsidRPr="006C572A">
              <w:rPr>
                <w:rFonts w:ascii="Browallia New" w:hAnsi="Browallia New" w:cs="Browallia New"/>
                <w:sz w:val="18"/>
                <w:szCs w:val="18"/>
              </w:rPr>
              <w:t>5.89</w:t>
            </w:r>
          </w:p>
        </w:tc>
        <w:tc>
          <w:tcPr>
            <w:tcW w:w="1134" w:type="dxa"/>
          </w:tcPr>
          <w:p w14:paraId="313299F7"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hint="cs"/>
                <w:sz w:val="18"/>
                <w:szCs w:val="18"/>
                <w:cs/>
              </w:rPr>
              <w:t xml:space="preserve">ร้อยละ </w:t>
            </w:r>
            <w:r w:rsidRPr="006C572A">
              <w:rPr>
                <w:rFonts w:ascii="Browallia New" w:hAnsi="Browallia New" w:cs="Browallia New"/>
                <w:sz w:val="18"/>
                <w:szCs w:val="18"/>
              </w:rPr>
              <w:t>93.78</w:t>
            </w:r>
          </w:p>
        </w:tc>
        <w:tc>
          <w:tcPr>
            <w:tcW w:w="1137" w:type="dxa"/>
          </w:tcPr>
          <w:p w14:paraId="7D496B00" w14:textId="77777777" w:rsidR="00684DEF" w:rsidRPr="006C572A" w:rsidRDefault="00684DEF">
            <w:pPr>
              <w:pStyle w:val="a0"/>
              <w:tabs>
                <w:tab w:val="clear" w:pos="1080"/>
              </w:tabs>
              <w:jc w:val="center"/>
              <w:rPr>
                <w:rFonts w:ascii="Browallia New" w:hAnsi="Browallia New" w:cs="Browallia New"/>
                <w:sz w:val="18"/>
                <w:szCs w:val="18"/>
                <w:cs/>
              </w:rPr>
            </w:pPr>
            <w:r w:rsidRPr="006C572A">
              <w:rPr>
                <w:rFonts w:ascii="Browallia New" w:hAnsi="Browallia New" w:cs="Browallia New"/>
                <w:sz w:val="18"/>
                <w:szCs w:val="18"/>
                <w:lang w:val="en-GB"/>
              </w:rPr>
              <w:t xml:space="preserve">            -</w:t>
            </w:r>
          </w:p>
        </w:tc>
        <w:tc>
          <w:tcPr>
            <w:tcW w:w="1221" w:type="dxa"/>
          </w:tcPr>
          <w:p w14:paraId="049AC9C7" w14:textId="77777777" w:rsidR="00684DEF" w:rsidRPr="006C572A" w:rsidRDefault="00684DEF">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413B84A0" w14:textId="77777777" w:rsidR="00684DEF" w:rsidRPr="006C572A" w:rsidRDefault="00684DEF">
            <w:pPr>
              <w:pStyle w:val="a0"/>
              <w:tabs>
                <w:tab w:val="clear" w:pos="1080"/>
              </w:tabs>
              <w:jc w:val="right"/>
              <w:rPr>
                <w:rFonts w:ascii="Browallia New" w:hAnsi="Browallia New" w:cs="Browallia New"/>
                <w:sz w:val="18"/>
                <w:szCs w:val="18"/>
              </w:rPr>
            </w:pPr>
            <w:r w:rsidRPr="006C572A">
              <w:rPr>
                <w:rFonts w:ascii="Browallia New" w:hAnsi="Browallia New" w:cs="Browallia New" w:hint="cs"/>
                <w:sz w:val="18"/>
                <w:szCs w:val="18"/>
                <w:cs/>
              </w:rPr>
              <w:t xml:space="preserve">ร้อยละ </w:t>
            </w:r>
            <w:r w:rsidRPr="006C572A">
              <w:rPr>
                <w:rFonts w:ascii="Browallia New" w:hAnsi="Browallia New" w:cs="Browallia New"/>
                <w:sz w:val="18"/>
                <w:szCs w:val="18"/>
              </w:rPr>
              <w:t>1.88</w:t>
            </w:r>
          </w:p>
        </w:tc>
      </w:tr>
      <w:tr w:rsidR="00684DEF" w:rsidRPr="00812027" w14:paraId="786C1557" w14:textId="77777777">
        <w:tc>
          <w:tcPr>
            <w:tcW w:w="2901" w:type="dxa"/>
          </w:tcPr>
          <w:p w14:paraId="12750785"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275" w:type="dxa"/>
          </w:tcPr>
          <w:p w14:paraId="2EAE28D3"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A60E04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188AB0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31718D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781FF6D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7D4EA6E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D658FF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4C50921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4A00EE9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20CD20B2" w14:textId="77777777" w:rsidR="00684DEF" w:rsidRPr="006C572A" w:rsidRDefault="00684DEF">
            <w:pPr>
              <w:pStyle w:val="a0"/>
              <w:tabs>
                <w:tab w:val="clear" w:pos="1080"/>
              </w:tabs>
              <w:jc w:val="right"/>
              <w:rPr>
                <w:rFonts w:ascii="Browallia New" w:hAnsi="Browallia New" w:cs="Browallia New"/>
                <w:sz w:val="18"/>
                <w:szCs w:val="18"/>
                <w:lang w:val="en-GB"/>
              </w:rPr>
            </w:pPr>
          </w:p>
        </w:tc>
      </w:tr>
    </w:tbl>
    <w:p w14:paraId="21D5A4E1" w14:textId="4D5A06B3" w:rsidR="0019032C" w:rsidRPr="006C572A" w:rsidRDefault="0019032C" w:rsidP="00F64CF6">
      <w:pPr>
        <w:ind w:right="1800"/>
        <w:jc w:val="thaiDistribute"/>
        <w:rPr>
          <w:rFonts w:ascii="Browallia New" w:hAnsi="Browallia New" w:cs="Browallia New"/>
          <w:b/>
          <w:bCs/>
          <w:cs/>
          <w:lang w:val="en-GB"/>
        </w:rPr>
        <w:sectPr w:rsidR="0019032C" w:rsidRPr="006C572A" w:rsidSect="003739EB">
          <w:headerReference w:type="default" r:id="rId31"/>
          <w:footerReference w:type="default" r:id="rId32"/>
          <w:pgSz w:w="16834" w:h="11909" w:orient="landscape" w:code="9"/>
          <w:pgMar w:top="1134" w:right="2251" w:bottom="1140" w:left="1077" w:header="810" w:footer="0" w:gutter="0"/>
          <w:cols w:space="720"/>
          <w:docGrid w:linePitch="360"/>
        </w:sectPr>
      </w:pPr>
    </w:p>
    <w:p w14:paraId="38D28212" w14:textId="77777777" w:rsidR="00684DEF" w:rsidRPr="006C572A" w:rsidRDefault="00684DEF" w:rsidP="00132095">
      <w:pPr>
        <w:ind w:firstLine="426"/>
        <w:jc w:val="thaiDistribute"/>
        <w:rPr>
          <w:rFonts w:ascii="Browallia New" w:hAnsi="Browallia New" w:cs="Browallia New"/>
          <w:u w:val="single"/>
          <w:lang w:val="en-US"/>
        </w:rPr>
      </w:pPr>
    </w:p>
    <w:tbl>
      <w:tblPr>
        <w:tblStyle w:val="TableGrid"/>
        <w:tblW w:w="145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275"/>
        <w:gridCol w:w="1134"/>
        <w:gridCol w:w="1134"/>
        <w:gridCol w:w="1134"/>
        <w:gridCol w:w="1089"/>
        <w:gridCol w:w="1134"/>
        <w:gridCol w:w="1134"/>
        <w:gridCol w:w="1137"/>
        <w:gridCol w:w="1221"/>
        <w:gridCol w:w="1209"/>
      </w:tblGrid>
      <w:tr w:rsidR="00684DEF" w:rsidRPr="00812027" w14:paraId="08EDAD44" w14:textId="77777777">
        <w:tc>
          <w:tcPr>
            <w:tcW w:w="2901" w:type="dxa"/>
          </w:tcPr>
          <w:p w14:paraId="01D873BA"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67DC491C" w14:textId="77777777" w:rsidR="00684DEF" w:rsidRPr="006C572A" w:rsidRDefault="00684DEF">
            <w:pPr>
              <w:pStyle w:val="a0"/>
              <w:tabs>
                <w:tab w:val="clear" w:pos="1080"/>
              </w:tabs>
              <w:jc w:val="right"/>
              <w:rPr>
                <w:rFonts w:ascii="Browallia New" w:hAnsi="Browallia New" w:cs="Browallia New"/>
                <w:sz w:val="18"/>
                <w:szCs w:val="18"/>
                <w:cs/>
                <w:lang w:val="en-GB"/>
              </w:rPr>
            </w:pPr>
            <w:r w:rsidRPr="006C572A">
              <w:rPr>
                <w:rFonts w:ascii="Browallia New" w:hAnsi="Browallia New" w:cs="Browallia New"/>
                <w:sz w:val="18"/>
                <w:szCs w:val="18"/>
                <w:lang w:val="en-GB"/>
              </w:rPr>
              <w:t>(</w:t>
            </w:r>
            <w:r w:rsidRPr="006C572A">
              <w:rPr>
                <w:rFonts w:ascii="Browallia New" w:hAnsi="Browallia New" w:cs="Browallia New"/>
                <w:sz w:val="18"/>
                <w:szCs w:val="18"/>
                <w:cs/>
                <w:lang w:val="en-GB"/>
              </w:rPr>
              <w:t>หน่วย : บาท)</w:t>
            </w:r>
          </w:p>
        </w:tc>
      </w:tr>
      <w:tr w:rsidR="00684DEF" w:rsidRPr="00812027" w14:paraId="5F678189" w14:textId="77777777">
        <w:tc>
          <w:tcPr>
            <w:tcW w:w="2901" w:type="dxa"/>
          </w:tcPr>
          <w:p w14:paraId="211CB803"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65CC084E"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hint="cs"/>
                <w:sz w:val="18"/>
                <w:szCs w:val="18"/>
                <w:cs/>
                <w:lang w:val="en-GB"/>
              </w:rPr>
              <w:t>งบ</w:t>
            </w:r>
            <w:r w:rsidRPr="006C572A">
              <w:rPr>
                <w:rFonts w:ascii="Browallia New" w:hAnsi="Browallia New" w:cs="Browallia New"/>
                <w:sz w:val="18"/>
                <w:szCs w:val="18"/>
                <w:cs/>
                <w:lang w:val="en-GB"/>
              </w:rPr>
              <w:t>การเงินรวม</w:t>
            </w:r>
          </w:p>
        </w:tc>
      </w:tr>
      <w:tr w:rsidR="00684DEF" w:rsidRPr="00812027" w14:paraId="5F98D80B" w14:textId="77777777">
        <w:tc>
          <w:tcPr>
            <w:tcW w:w="2901" w:type="dxa"/>
          </w:tcPr>
          <w:p w14:paraId="20E13F83"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1601" w:type="dxa"/>
            <w:gridSpan w:val="10"/>
          </w:tcPr>
          <w:p w14:paraId="7C4E36CA" w14:textId="1C3E7BBA"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สำหรับ</w:t>
            </w:r>
            <w:r w:rsidRPr="006C572A">
              <w:rPr>
                <w:rFonts w:ascii="Browallia New" w:hAnsi="Browallia New" w:cs="Browallia New" w:hint="cs"/>
                <w:sz w:val="18"/>
                <w:szCs w:val="18"/>
                <w:cs/>
                <w:lang w:val="en-GB"/>
              </w:rPr>
              <w:t>ปีสิ้นสุด</w:t>
            </w:r>
            <w:r w:rsidRPr="006C572A">
              <w:rPr>
                <w:rFonts w:ascii="Browallia New" w:hAnsi="Browallia New" w:cs="Browallia New"/>
                <w:sz w:val="18"/>
                <w:szCs w:val="18"/>
                <w:cs/>
                <w:lang w:val="en-GB"/>
              </w:rPr>
              <w:t xml:space="preserve">วันที่ </w:t>
            </w:r>
            <w:r w:rsidRPr="006C572A">
              <w:rPr>
                <w:rFonts w:ascii="Browallia New" w:hAnsi="Browallia New" w:cs="Browallia New"/>
                <w:sz w:val="18"/>
                <w:szCs w:val="18"/>
              </w:rPr>
              <w:t xml:space="preserve">31 </w:t>
            </w:r>
            <w:r w:rsidRPr="006C572A">
              <w:rPr>
                <w:rFonts w:ascii="Browallia New" w:hAnsi="Browallia New" w:cs="Browallia New" w:hint="cs"/>
                <w:sz w:val="18"/>
                <w:szCs w:val="18"/>
                <w:cs/>
              </w:rPr>
              <w:t xml:space="preserve">ธันวาคม </w:t>
            </w:r>
            <w:r w:rsidRPr="006C572A">
              <w:rPr>
                <w:rFonts w:ascii="Browallia New" w:hAnsi="Browallia New" w:cs="Browallia New"/>
                <w:sz w:val="18"/>
                <w:szCs w:val="18"/>
              </w:rPr>
              <w:t>256</w:t>
            </w:r>
            <w:r w:rsidR="000D50E4" w:rsidRPr="006C572A">
              <w:rPr>
                <w:rFonts w:ascii="Browallia New" w:hAnsi="Browallia New" w:cs="Browallia New"/>
                <w:sz w:val="18"/>
                <w:szCs w:val="18"/>
              </w:rPr>
              <w:t>7</w:t>
            </w:r>
          </w:p>
        </w:tc>
      </w:tr>
      <w:tr w:rsidR="00684DEF" w:rsidRPr="00812027" w14:paraId="3D83CD04" w14:textId="77777777">
        <w:trPr>
          <w:trHeight w:val="200"/>
        </w:trPr>
        <w:tc>
          <w:tcPr>
            <w:tcW w:w="2901" w:type="dxa"/>
          </w:tcPr>
          <w:p w14:paraId="05A51729"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2976285C"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ธุรกิจพลังงาน</w:t>
            </w:r>
          </w:p>
        </w:tc>
        <w:tc>
          <w:tcPr>
            <w:tcW w:w="5628" w:type="dxa"/>
            <w:gridSpan w:val="5"/>
            <w:vAlign w:val="bottom"/>
          </w:tcPr>
          <w:p w14:paraId="34F70832"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ธุรกิจก่อสร้าง</w:t>
            </w:r>
          </w:p>
        </w:tc>
        <w:tc>
          <w:tcPr>
            <w:tcW w:w="1221" w:type="dxa"/>
          </w:tcPr>
          <w:p w14:paraId="0402378A"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rPr>
            </w:pPr>
            <w:r w:rsidRPr="006C572A">
              <w:rPr>
                <w:rFonts w:ascii="Browallia New" w:hAnsi="Browallia New" w:cs="Browallia New"/>
                <w:sz w:val="18"/>
                <w:szCs w:val="18"/>
                <w:cs/>
              </w:rPr>
              <w:t>ธุรกิจผลิต</w:t>
            </w:r>
            <w:r w:rsidRPr="006C572A">
              <w:rPr>
                <w:rFonts w:ascii="Browallia New" w:hAnsi="Browallia New" w:cs="Browallia New"/>
                <w:sz w:val="18"/>
                <w:szCs w:val="18"/>
                <w:cs/>
                <w:lang w:val="en-GB"/>
              </w:rPr>
              <w:t>และ</w:t>
            </w:r>
            <w:r w:rsidRPr="006C572A">
              <w:rPr>
                <w:rFonts w:ascii="Browallia New" w:hAnsi="Browallia New" w:cs="Browallia New"/>
                <w:sz w:val="18"/>
                <w:szCs w:val="18"/>
                <w:cs/>
              </w:rPr>
              <w:t>จำหน่าย</w:t>
            </w:r>
          </w:p>
        </w:tc>
        <w:tc>
          <w:tcPr>
            <w:tcW w:w="1209" w:type="dxa"/>
            <w:vAlign w:val="bottom"/>
          </w:tcPr>
          <w:p w14:paraId="641966A6" w14:textId="77777777" w:rsidR="00684DEF" w:rsidRPr="006C572A" w:rsidRDefault="00684DEF">
            <w:pPr>
              <w:pStyle w:val="a0"/>
              <w:tabs>
                <w:tab w:val="clear" w:pos="1080"/>
              </w:tabs>
              <w:jc w:val="center"/>
              <w:rPr>
                <w:rFonts w:ascii="Browallia New" w:hAnsi="Browallia New" w:cs="Browallia New"/>
                <w:sz w:val="18"/>
                <w:szCs w:val="18"/>
              </w:rPr>
            </w:pPr>
          </w:p>
        </w:tc>
      </w:tr>
      <w:tr w:rsidR="00684DEF" w:rsidRPr="00812027" w14:paraId="0A2AAF00" w14:textId="77777777">
        <w:tc>
          <w:tcPr>
            <w:tcW w:w="2901" w:type="dxa"/>
          </w:tcPr>
          <w:p w14:paraId="045CDCB6" w14:textId="77777777" w:rsidR="00684DEF" w:rsidRPr="006C572A" w:rsidRDefault="00684DEF">
            <w:pPr>
              <w:pStyle w:val="a0"/>
              <w:tabs>
                <w:tab w:val="clear" w:pos="1080"/>
              </w:tabs>
              <w:jc w:val="center"/>
              <w:rPr>
                <w:rFonts w:ascii="Browallia New" w:hAnsi="Browallia New" w:cs="Browallia New"/>
                <w:sz w:val="18"/>
                <w:szCs w:val="18"/>
                <w:lang w:val="en-GB"/>
              </w:rPr>
            </w:pPr>
          </w:p>
        </w:tc>
        <w:tc>
          <w:tcPr>
            <w:tcW w:w="1275" w:type="dxa"/>
          </w:tcPr>
          <w:p w14:paraId="798BE5D1"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ประเทศเมียนมา</w:t>
            </w:r>
          </w:p>
        </w:tc>
        <w:tc>
          <w:tcPr>
            <w:tcW w:w="1134" w:type="dxa"/>
          </w:tcPr>
          <w:p w14:paraId="06FC6982"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ประเทศญี่ปุ่น</w:t>
            </w:r>
          </w:p>
        </w:tc>
        <w:tc>
          <w:tcPr>
            <w:tcW w:w="1134" w:type="dxa"/>
          </w:tcPr>
          <w:p w14:paraId="1C6846F8"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ประเทศอื่นๆ</w:t>
            </w:r>
          </w:p>
        </w:tc>
        <w:tc>
          <w:tcPr>
            <w:tcW w:w="1134" w:type="dxa"/>
          </w:tcPr>
          <w:p w14:paraId="6777480C"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ประเทศไทย</w:t>
            </w:r>
          </w:p>
        </w:tc>
        <w:tc>
          <w:tcPr>
            <w:tcW w:w="1089" w:type="dxa"/>
          </w:tcPr>
          <w:p w14:paraId="6613D7CA"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ประเทศเมียนมา</w:t>
            </w:r>
          </w:p>
        </w:tc>
        <w:tc>
          <w:tcPr>
            <w:tcW w:w="1134" w:type="dxa"/>
          </w:tcPr>
          <w:p w14:paraId="224A3BA6"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ประเทศเวียดนาม</w:t>
            </w:r>
          </w:p>
        </w:tc>
        <w:tc>
          <w:tcPr>
            <w:tcW w:w="1134" w:type="dxa"/>
          </w:tcPr>
          <w:p w14:paraId="14DF0BED"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ประเทศมาเลเซีย</w:t>
            </w:r>
          </w:p>
        </w:tc>
        <w:tc>
          <w:tcPr>
            <w:tcW w:w="1137" w:type="dxa"/>
          </w:tcPr>
          <w:p w14:paraId="4BD9348D"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cs/>
                <w:lang w:val="en-GB"/>
              </w:rPr>
              <w:t>ประเทศอื่นๆ</w:t>
            </w:r>
          </w:p>
        </w:tc>
        <w:tc>
          <w:tcPr>
            <w:tcW w:w="1221" w:type="dxa"/>
          </w:tcPr>
          <w:p w14:paraId="66C1DA90"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ประเทศไทย</w:t>
            </w:r>
          </w:p>
        </w:tc>
        <w:tc>
          <w:tcPr>
            <w:tcW w:w="1209" w:type="dxa"/>
            <w:vAlign w:val="bottom"/>
          </w:tcPr>
          <w:p w14:paraId="35EAC23F"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cs/>
                <w:lang w:val="en-GB"/>
              </w:rPr>
            </w:pPr>
            <w:r w:rsidRPr="006C572A">
              <w:rPr>
                <w:rFonts w:ascii="Browallia New" w:hAnsi="Browallia New" w:cs="Browallia New"/>
                <w:sz w:val="18"/>
                <w:szCs w:val="18"/>
                <w:cs/>
                <w:lang w:val="en-GB"/>
              </w:rPr>
              <w:t>รวม</w:t>
            </w:r>
          </w:p>
        </w:tc>
      </w:tr>
      <w:tr w:rsidR="00684DEF" w:rsidRPr="00812027" w14:paraId="483F156A" w14:textId="77777777">
        <w:tc>
          <w:tcPr>
            <w:tcW w:w="2901" w:type="dxa"/>
          </w:tcPr>
          <w:p w14:paraId="22884AC0" w14:textId="77777777" w:rsidR="00684DEF" w:rsidRPr="006C572A" w:rsidRDefault="00684DEF">
            <w:pPr>
              <w:pStyle w:val="a0"/>
              <w:tabs>
                <w:tab w:val="clear" w:pos="1080"/>
              </w:tabs>
              <w:jc w:val="thaiDistribute"/>
              <w:rPr>
                <w:rFonts w:ascii="Browallia New" w:hAnsi="Browallia New" w:cs="Browallia New"/>
                <w:sz w:val="18"/>
                <w:szCs w:val="18"/>
                <w:lang w:val="en-GB"/>
              </w:rPr>
            </w:pPr>
          </w:p>
        </w:tc>
        <w:tc>
          <w:tcPr>
            <w:tcW w:w="1275" w:type="dxa"/>
          </w:tcPr>
          <w:p w14:paraId="61A8609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38F886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471C78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C00E25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68F7B19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165D2F8"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A5B1C08"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544F31A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7D2FC0C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2C049E71"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684DEF" w:rsidRPr="00812027" w14:paraId="36D6DFF9" w14:textId="77777777">
        <w:tc>
          <w:tcPr>
            <w:tcW w:w="2901" w:type="dxa"/>
          </w:tcPr>
          <w:p w14:paraId="37255E79" w14:textId="77777777" w:rsidR="00684DEF" w:rsidRPr="006C572A" w:rsidRDefault="00684DEF">
            <w:pPr>
              <w:pStyle w:val="a0"/>
              <w:tabs>
                <w:tab w:val="clear" w:pos="1080"/>
              </w:tabs>
              <w:rPr>
                <w:rFonts w:ascii="Browallia New" w:hAnsi="Browallia New" w:cs="Browallia New"/>
                <w:sz w:val="18"/>
                <w:szCs w:val="18"/>
                <w:lang w:val="en-GB"/>
              </w:rPr>
            </w:pPr>
            <w:r w:rsidRPr="006C572A">
              <w:rPr>
                <w:rFonts w:ascii="Browallia New" w:hAnsi="Browallia New" w:cs="Browallia New"/>
                <w:sz w:val="18"/>
                <w:szCs w:val="18"/>
                <w:cs/>
                <w:lang w:val="en-GB"/>
              </w:rPr>
              <w:t>รายได้อื่น</w:t>
            </w:r>
          </w:p>
        </w:tc>
        <w:tc>
          <w:tcPr>
            <w:tcW w:w="1275" w:type="dxa"/>
          </w:tcPr>
          <w:p w14:paraId="2FA60F1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09CC11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8A9496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170F1E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24FCA7F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BC5B84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B3A6E8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4BB0085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3B3DBC4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4A6C466F"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149,241,908</w:t>
            </w:r>
          </w:p>
        </w:tc>
      </w:tr>
      <w:tr w:rsidR="00684DEF" w:rsidRPr="00812027" w14:paraId="5BCE86B2" w14:textId="77777777">
        <w:tc>
          <w:tcPr>
            <w:tcW w:w="2901" w:type="dxa"/>
          </w:tcPr>
          <w:p w14:paraId="6C5B3084"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hint="cs"/>
                <w:sz w:val="18"/>
                <w:szCs w:val="18"/>
                <w:cs/>
                <w:lang w:val="en-GB"/>
              </w:rPr>
              <w:t>ขาดทุน</w:t>
            </w:r>
            <w:r w:rsidRPr="006C572A">
              <w:rPr>
                <w:rFonts w:ascii="Browallia New" w:hAnsi="Browallia New" w:cs="Browallia New"/>
                <w:sz w:val="18"/>
                <w:szCs w:val="18"/>
                <w:cs/>
                <w:lang w:val="en-GB"/>
              </w:rPr>
              <w:t>จากอัตราแลกเปลี่ยน</w:t>
            </w:r>
          </w:p>
        </w:tc>
        <w:tc>
          <w:tcPr>
            <w:tcW w:w="1275" w:type="dxa"/>
          </w:tcPr>
          <w:p w14:paraId="016128B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76402E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2D0D6A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0C8800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66E37DB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059D0D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0AE4E6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4A03A8E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09728E3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0AC5A819"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55,021,975</w:t>
            </w:r>
          </w:p>
        </w:tc>
      </w:tr>
      <w:tr w:rsidR="00684DEF" w:rsidRPr="00812027" w14:paraId="5BC2CC93" w14:textId="77777777">
        <w:tc>
          <w:tcPr>
            <w:tcW w:w="2901" w:type="dxa"/>
          </w:tcPr>
          <w:p w14:paraId="1D123CAC"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ค่าใช้จ่ายในการบริหาร</w:t>
            </w:r>
          </w:p>
        </w:tc>
        <w:tc>
          <w:tcPr>
            <w:tcW w:w="1275" w:type="dxa"/>
          </w:tcPr>
          <w:p w14:paraId="5FAE5C70"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F1D193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A5E3038"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A6CC63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69FDC93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81DC9A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9CEEB9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5231798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4F0F9F7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25662C6B"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(905,730,064)</w:t>
            </w:r>
          </w:p>
        </w:tc>
      </w:tr>
      <w:tr w:rsidR="00684DEF" w:rsidRPr="00812027" w14:paraId="2F324706" w14:textId="77777777">
        <w:tc>
          <w:tcPr>
            <w:tcW w:w="2901" w:type="dxa"/>
          </w:tcPr>
          <w:p w14:paraId="5B2F1D16"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ส่วนแบ่งกำไรจากการร่วมค้า</w:t>
            </w:r>
          </w:p>
        </w:tc>
        <w:tc>
          <w:tcPr>
            <w:tcW w:w="1275" w:type="dxa"/>
          </w:tcPr>
          <w:p w14:paraId="397BAE3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8D7F41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FBBC3F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15A8C2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59BF02A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FD524F3"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7EF729C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6B0BD87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407D4200"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2059C6F4"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117,014,328</w:t>
            </w:r>
          </w:p>
        </w:tc>
      </w:tr>
      <w:tr w:rsidR="00684DEF" w:rsidRPr="00812027" w14:paraId="79F66C2E" w14:textId="77777777">
        <w:tc>
          <w:tcPr>
            <w:tcW w:w="2901" w:type="dxa"/>
          </w:tcPr>
          <w:p w14:paraId="36DB767D" w14:textId="77777777" w:rsidR="00684DEF" w:rsidRPr="006C572A" w:rsidRDefault="00684DEF">
            <w:pPr>
              <w:pStyle w:val="a0"/>
              <w:tabs>
                <w:tab w:val="clear" w:pos="1080"/>
              </w:tabs>
              <w:jc w:val="thaiDistribute"/>
              <w:rPr>
                <w:rFonts w:ascii="Browallia New" w:hAnsi="Browallia New" w:cs="Browallia New"/>
                <w:sz w:val="18"/>
                <w:szCs w:val="18"/>
              </w:rPr>
            </w:pPr>
            <w:r w:rsidRPr="006C572A">
              <w:rPr>
                <w:rFonts w:ascii="Browallia New" w:hAnsi="Browallia New" w:cs="Browallia New"/>
                <w:sz w:val="18"/>
                <w:szCs w:val="18"/>
                <w:cs/>
                <w:lang w:val="en-GB"/>
              </w:rPr>
              <w:t>ต้นทุนทางการเงิน</w:t>
            </w:r>
          </w:p>
        </w:tc>
        <w:tc>
          <w:tcPr>
            <w:tcW w:w="1275" w:type="dxa"/>
          </w:tcPr>
          <w:p w14:paraId="1C5D73E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8350EC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684032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1794DA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25A5B84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19B016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292166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0971B21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9C9622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6DC6AD62"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(189,545,806)</w:t>
            </w:r>
          </w:p>
        </w:tc>
      </w:tr>
      <w:tr w:rsidR="00684DEF" w:rsidRPr="00812027" w14:paraId="7412C5A4" w14:textId="77777777">
        <w:tc>
          <w:tcPr>
            <w:tcW w:w="2901" w:type="dxa"/>
          </w:tcPr>
          <w:p w14:paraId="7DA109FB" w14:textId="77777777" w:rsidR="00684DEF" w:rsidRPr="006C572A" w:rsidRDefault="00684DEF">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ค่าใช้จ่ายภาษีเงินได้</w:t>
            </w:r>
          </w:p>
        </w:tc>
        <w:tc>
          <w:tcPr>
            <w:tcW w:w="1275" w:type="dxa"/>
          </w:tcPr>
          <w:p w14:paraId="2608EA5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F12740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1F91BE3"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CAF9EE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487073D7"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D18CA1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B0E673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5299A688"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B96802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07C03736"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(93,348,551)</w:t>
            </w:r>
          </w:p>
        </w:tc>
      </w:tr>
      <w:tr w:rsidR="00684DEF" w:rsidRPr="00812027" w14:paraId="64EDB6D7" w14:textId="77777777">
        <w:tc>
          <w:tcPr>
            <w:tcW w:w="2901" w:type="dxa"/>
          </w:tcPr>
          <w:p w14:paraId="0F35192B"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กำไรสำหรับงวด</w:t>
            </w:r>
            <w:r w:rsidRPr="006C572A">
              <w:rPr>
                <w:rFonts w:ascii="Browallia New" w:hAnsi="Browallia New" w:cs="Browallia New"/>
                <w:sz w:val="18"/>
                <w:szCs w:val="18"/>
                <w:lang w:val="en-GB"/>
              </w:rPr>
              <w:t xml:space="preserve"> </w:t>
            </w:r>
          </w:p>
        </w:tc>
        <w:tc>
          <w:tcPr>
            <w:tcW w:w="1275" w:type="dxa"/>
          </w:tcPr>
          <w:p w14:paraId="0313526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74BF8D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896A41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6217ECA"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6E09D7F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AAEC44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DAC650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09ADA9B3"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653E2C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Borders>
              <w:top w:val="nil"/>
              <w:left w:val="nil"/>
              <w:bottom w:val="nil"/>
              <w:right w:val="nil"/>
            </w:tcBorders>
            <w:vAlign w:val="bottom"/>
          </w:tcPr>
          <w:p w14:paraId="3B31148A" w14:textId="77777777" w:rsidR="00684DEF" w:rsidRPr="006C572A" w:rsidRDefault="00684DEF">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(530,625,325)</w:t>
            </w:r>
          </w:p>
        </w:tc>
      </w:tr>
      <w:tr w:rsidR="00684DEF" w:rsidRPr="00812027" w14:paraId="56B2A404" w14:textId="77777777">
        <w:trPr>
          <w:trHeight w:val="138"/>
        </w:trPr>
        <w:tc>
          <w:tcPr>
            <w:tcW w:w="2901" w:type="dxa"/>
          </w:tcPr>
          <w:p w14:paraId="0E8C459A" w14:textId="77777777" w:rsidR="00684DEF" w:rsidRPr="006C572A" w:rsidRDefault="00684DEF">
            <w:pPr>
              <w:pStyle w:val="a0"/>
              <w:tabs>
                <w:tab w:val="clear" w:pos="1080"/>
              </w:tabs>
              <w:jc w:val="thaiDistribute"/>
              <w:rPr>
                <w:rFonts w:ascii="Browallia New" w:hAnsi="Browallia New" w:cs="Browallia New"/>
                <w:sz w:val="18"/>
                <w:szCs w:val="18"/>
                <w:u w:val="single"/>
                <w:cs/>
                <w:lang w:val="en-GB"/>
              </w:rPr>
            </w:pPr>
          </w:p>
        </w:tc>
        <w:tc>
          <w:tcPr>
            <w:tcW w:w="1275" w:type="dxa"/>
          </w:tcPr>
          <w:p w14:paraId="3656E33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E57664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9FBC5ED"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AE4F2E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0C479802"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19F438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45EE010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56AA8731"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711433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1C4D25DF"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684DEF" w:rsidRPr="00812027" w14:paraId="183989C4" w14:textId="77777777">
        <w:tc>
          <w:tcPr>
            <w:tcW w:w="2901" w:type="dxa"/>
          </w:tcPr>
          <w:p w14:paraId="1E4B1CA6" w14:textId="77777777" w:rsidR="00684DEF" w:rsidRPr="006C572A" w:rsidRDefault="00684DEF">
            <w:pPr>
              <w:pStyle w:val="a0"/>
              <w:tabs>
                <w:tab w:val="clear" w:pos="1080"/>
              </w:tabs>
              <w:jc w:val="thaiDistribute"/>
              <w:rPr>
                <w:rFonts w:ascii="Browallia New" w:hAnsi="Browallia New" w:cs="Browallia New"/>
                <w:sz w:val="18"/>
                <w:szCs w:val="18"/>
                <w:u w:val="single"/>
                <w:lang w:val="en-GB"/>
              </w:rPr>
            </w:pPr>
            <w:r w:rsidRPr="006C572A">
              <w:rPr>
                <w:rFonts w:ascii="Browallia New" w:hAnsi="Browallia New" w:cs="Browallia New"/>
                <w:sz w:val="18"/>
                <w:szCs w:val="18"/>
                <w:u w:val="single"/>
                <w:cs/>
                <w:lang w:val="en-GB"/>
              </w:rPr>
              <w:t>จังหวะการรับรู้รายได้</w:t>
            </w:r>
          </w:p>
        </w:tc>
        <w:tc>
          <w:tcPr>
            <w:tcW w:w="1275" w:type="dxa"/>
          </w:tcPr>
          <w:p w14:paraId="4296D50F"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F78889A"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E1D41D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374341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1BFF45C7"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2B249A97"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364B6EA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06E076FA"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C410FC9" w14:textId="77777777" w:rsidR="00684DEF" w:rsidRPr="006C572A" w:rsidRDefault="00684DEF">
            <w:pPr>
              <w:tabs>
                <w:tab w:val="decimal" w:pos="-107"/>
              </w:tabs>
              <w:ind w:left="-390" w:firstLine="297"/>
              <w:jc w:val="center"/>
              <w:rPr>
                <w:rFonts w:ascii="Browallia New" w:hAnsi="Browallia New" w:cs="Browallia New"/>
                <w:sz w:val="18"/>
                <w:szCs w:val="18"/>
                <w:lang w:val="en-GB"/>
              </w:rPr>
            </w:pPr>
          </w:p>
        </w:tc>
        <w:tc>
          <w:tcPr>
            <w:tcW w:w="1209" w:type="dxa"/>
          </w:tcPr>
          <w:p w14:paraId="1707905A"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227AA4" w:rsidRPr="00812027" w14:paraId="70EBC7B4" w14:textId="77777777">
        <w:tc>
          <w:tcPr>
            <w:tcW w:w="2901" w:type="dxa"/>
          </w:tcPr>
          <w:p w14:paraId="7266D91A" w14:textId="77777777" w:rsidR="00227AA4" w:rsidRPr="006C572A" w:rsidRDefault="00227AA4" w:rsidP="00227AA4">
            <w:pPr>
              <w:pStyle w:val="a0"/>
              <w:tabs>
                <w:tab w:val="clear" w:pos="1080"/>
              </w:tabs>
              <w:ind w:left="156" w:hanging="156"/>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ตลอดช่วงระยะเวลาที่ป</w:t>
            </w:r>
            <w:r w:rsidRPr="006C572A">
              <w:rPr>
                <w:rFonts w:ascii="Browallia New" w:hAnsi="Browallia New" w:cs="Browallia New" w:hint="cs"/>
                <w:sz w:val="18"/>
                <w:szCs w:val="18"/>
                <w:cs/>
                <w:lang w:val="en-GB"/>
              </w:rPr>
              <w:t>ฏิ</w:t>
            </w:r>
            <w:r w:rsidRPr="006C572A">
              <w:rPr>
                <w:rFonts w:ascii="Browallia New" w:hAnsi="Browallia New" w:cs="Browallia New"/>
                <w:sz w:val="18"/>
                <w:szCs w:val="18"/>
                <w:cs/>
                <w:lang w:val="en-GB"/>
              </w:rPr>
              <w:t>บัติตามภาระที่ต้องป</w:t>
            </w:r>
            <w:r w:rsidRPr="006C572A">
              <w:rPr>
                <w:rFonts w:ascii="Browallia New" w:hAnsi="Browallia New" w:cs="Browallia New" w:hint="cs"/>
                <w:sz w:val="18"/>
                <w:szCs w:val="18"/>
                <w:cs/>
                <w:lang w:val="en-GB"/>
              </w:rPr>
              <w:t>ฏิ</w:t>
            </w:r>
            <w:r w:rsidRPr="006C572A">
              <w:rPr>
                <w:rFonts w:ascii="Browallia New" w:hAnsi="Browallia New" w:cs="Browallia New"/>
                <w:sz w:val="18"/>
                <w:szCs w:val="18"/>
                <w:cs/>
                <w:lang w:val="en-GB"/>
              </w:rPr>
              <w:t>บัติ</w:t>
            </w:r>
          </w:p>
        </w:tc>
        <w:tc>
          <w:tcPr>
            <w:tcW w:w="1275" w:type="dxa"/>
          </w:tcPr>
          <w:p w14:paraId="6EA39D6C" w14:textId="77777777"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60,481,166</w:t>
            </w:r>
          </w:p>
        </w:tc>
        <w:tc>
          <w:tcPr>
            <w:tcW w:w="1134" w:type="dxa"/>
          </w:tcPr>
          <w:p w14:paraId="15DB367E" w14:textId="77777777" w:rsidR="00227AA4" w:rsidRPr="006C572A" w:rsidRDefault="00227AA4" w:rsidP="00227AA4">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5C635CD" w14:textId="77777777" w:rsidR="00227AA4" w:rsidRPr="006C572A" w:rsidRDefault="00227AA4" w:rsidP="00227AA4">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700AAB86" w14:textId="77777777"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15,158,159,981</w:t>
            </w:r>
          </w:p>
        </w:tc>
        <w:tc>
          <w:tcPr>
            <w:tcW w:w="1089" w:type="dxa"/>
          </w:tcPr>
          <w:p w14:paraId="64631A68" w14:textId="77777777"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4,559,314</w:t>
            </w:r>
          </w:p>
        </w:tc>
        <w:tc>
          <w:tcPr>
            <w:tcW w:w="1134" w:type="dxa"/>
          </w:tcPr>
          <w:p w14:paraId="48F8E2D2" w14:textId="77777777"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1,837,153,512</w:t>
            </w:r>
          </w:p>
        </w:tc>
        <w:tc>
          <w:tcPr>
            <w:tcW w:w="1134" w:type="dxa"/>
          </w:tcPr>
          <w:p w14:paraId="0F22605E" w14:textId="08D78902"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32,598,719</w:t>
            </w:r>
          </w:p>
        </w:tc>
        <w:tc>
          <w:tcPr>
            <w:tcW w:w="1137" w:type="dxa"/>
          </w:tcPr>
          <w:p w14:paraId="34D7B3F7" w14:textId="65379832"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813,309,658</w:t>
            </w:r>
          </w:p>
        </w:tc>
        <w:tc>
          <w:tcPr>
            <w:tcW w:w="1221" w:type="dxa"/>
          </w:tcPr>
          <w:p w14:paraId="521FDEF3" w14:textId="77777777" w:rsidR="00227AA4" w:rsidRPr="006C572A" w:rsidRDefault="00227AA4" w:rsidP="00227AA4">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09" w:type="dxa"/>
          </w:tcPr>
          <w:p w14:paraId="2BB8F069" w14:textId="77777777" w:rsidR="00227AA4" w:rsidRPr="006C572A" w:rsidRDefault="00227AA4" w:rsidP="00227AA4">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17,906,262,350</w:t>
            </w:r>
          </w:p>
        </w:tc>
      </w:tr>
      <w:tr w:rsidR="00684DEF" w:rsidRPr="00812027" w14:paraId="1981867D" w14:textId="77777777">
        <w:tc>
          <w:tcPr>
            <w:tcW w:w="2901" w:type="dxa"/>
          </w:tcPr>
          <w:p w14:paraId="2059433F"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เมื่อป</w:t>
            </w:r>
            <w:r w:rsidRPr="006C572A">
              <w:rPr>
                <w:rFonts w:ascii="Browallia New" w:hAnsi="Browallia New" w:cs="Browallia New" w:hint="cs"/>
                <w:sz w:val="18"/>
                <w:szCs w:val="18"/>
                <w:cs/>
                <w:lang w:val="en-GB"/>
              </w:rPr>
              <w:t>ฏิ</w:t>
            </w:r>
            <w:r w:rsidRPr="006C572A">
              <w:rPr>
                <w:rFonts w:ascii="Browallia New" w:hAnsi="Browallia New" w:cs="Browallia New"/>
                <w:sz w:val="18"/>
                <w:szCs w:val="18"/>
                <w:cs/>
                <w:lang w:val="en-GB"/>
              </w:rPr>
              <w:t>บัติตามภาระที่ต้องป</w:t>
            </w:r>
            <w:r w:rsidRPr="006C572A">
              <w:rPr>
                <w:rFonts w:ascii="Browallia New" w:hAnsi="Browallia New" w:cs="Browallia New" w:hint="cs"/>
                <w:sz w:val="18"/>
                <w:szCs w:val="18"/>
                <w:cs/>
                <w:lang w:val="en-GB"/>
              </w:rPr>
              <w:t>ฏิ</w:t>
            </w:r>
            <w:r w:rsidRPr="006C572A">
              <w:rPr>
                <w:rFonts w:ascii="Browallia New" w:hAnsi="Browallia New" w:cs="Browallia New"/>
                <w:sz w:val="18"/>
                <w:szCs w:val="18"/>
                <w:cs/>
                <w:lang w:val="en-GB"/>
              </w:rPr>
              <w:t>บัติเสร็จสิ้น</w:t>
            </w:r>
          </w:p>
        </w:tc>
        <w:tc>
          <w:tcPr>
            <w:tcW w:w="1275" w:type="dxa"/>
          </w:tcPr>
          <w:p w14:paraId="1B758F4C"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08070E0F"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1B318D0"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1ECBA25B"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089" w:type="dxa"/>
          </w:tcPr>
          <w:p w14:paraId="052038C8"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02EFB37"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65684D69"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7" w:type="dxa"/>
          </w:tcPr>
          <w:p w14:paraId="6D6EAC94" w14:textId="77777777" w:rsidR="00684DEF" w:rsidRPr="006C572A" w:rsidRDefault="00684DEF">
            <w:pPr>
              <w:pStyle w:val="a0"/>
              <w:pBdr>
                <w:bottom w:val="single" w:sz="4"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221" w:type="dxa"/>
          </w:tcPr>
          <w:p w14:paraId="49DF9822" w14:textId="77777777" w:rsidR="00684DEF" w:rsidRPr="006C572A" w:rsidRDefault="00684DEF">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c>
          <w:tcPr>
            <w:tcW w:w="1209" w:type="dxa"/>
          </w:tcPr>
          <w:p w14:paraId="21DC3F9F" w14:textId="77777777" w:rsidR="00684DEF" w:rsidRPr="006C572A" w:rsidRDefault="00684DEF">
            <w:pPr>
              <w:pStyle w:val="a0"/>
              <w:pBdr>
                <w:bottom w:val="single" w:sz="4"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r>
      <w:tr w:rsidR="00684DEF" w:rsidRPr="00812027" w14:paraId="2FD5DC4F" w14:textId="77777777">
        <w:trPr>
          <w:trHeight w:val="122"/>
        </w:trPr>
        <w:tc>
          <w:tcPr>
            <w:tcW w:w="2901" w:type="dxa"/>
          </w:tcPr>
          <w:p w14:paraId="19112714" w14:textId="77777777" w:rsidR="00684DEF" w:rsidRPr="006C572A" w:rsidRDefault="00684DEF">
            <w:pPr>
              <w:pStyle w:val="a0"/>
              <w:tabs>
                <w:tab w:val="clear" w:pos="1080"/>
              </w:tabs>
              <w:jc w:val="thaiDistribute"/>
              <w:rPr>
                <w:rFonts w:ascii="Browallia New" w:hAnsi="Browallia New" w:cs="Browallia New"/>
                <w:sz w:val="18"/>
                <w:szCs w:val="18"/>
                <w:lang w:val="en-GB"/>
              </w:rPr>
            </w:pPr>
            <w:r w:rsidRPr="006C572A">
              <w:rPr>
                <w:rFonts w:ascii="Browallia New" w:hAnsi="Browallia New" w:cs="Browallia New"/>
                <w:sz w:val="18"/>
                <w:szCs w:val="18"/>
                <w:cs/>
                <w:lang w:val="en-GB"/>
              </w:rPr>
              <w:t>รายได้รวม</w:t>
            </w:r>
          </w:p>
        </w:tc>
        <w:tc>
          <w:tcPr>
            <w:tcW w:w="1275" w:type="dxa"/>
          </w:tcPr>
          <w:p w14:paraId="4214F08C"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60,481,166</w:t>
            </w:r>
          </w:p>
        </w:tc>
        <w:tc>
          <w:tcPr>
            <w:tcW w:w="1134" w:type="dxa"/>
          </w:tcPr>
          <w:p w14:paraId="385D133C"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65B7BF9C" w14:textId="77777777" w:rsidR="00684DEF" w:rsidRPr="006C572A" w:rsidRDefault="00684DEF">
            <w:pPr>
              <w:pStyle w:val="a0"/>
              <w:pBdr>
                <w:bottom w:val="single" w:sz="12" w:space="1" w:color="auto"/>
              </w:pBdr>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553EA334"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15,158,159,981</w:t>
            </w:r>
          </w:p>
        </w:tc>
        <w:tc>
          <w:tcPr>
            <w:tcW w:w="1089" w:type="dxa"/>
          </w:tcPr>
          <w:p w14:paraId="5F07F26E"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4,559,314</w:t>
            </w:r>
          </w:p>
        </w:tc>
        <w:tc>
          <w:tcPr>
            <w:tcW w:w="1134" w:type="dxa"/>
          </w:tcPr>
          <w:p w14:paraId="4EEC5F6B"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1,837,153,512</w:t>
            </w:r>
          </w:p>
        </w:tc>
        <w:tc>
          <w:tcPr>
            <w:tcW w:w="1134" w:type="dxa"/>
          </w:tcPr>
          <w:p w14:paraId="5D157691"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32,598,719</w:t>
            </w:r>
          </w:p>
        </w:tc>
        <w:tc>
          <w:tcPr>
            <w:tcW w:w="1137" w:type="dxa"/>
          </w:tcPr>
          <w:p w14:paraId="1B728BB1"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813,309,659</w:t>
            </w:r>
          </w:p>
        </w:tc>
        <w:tc>
          <w:tcPr>
            <w:tcW w:w="1221" w:type="dxa"/>
          </w:tcPr>
          <w:p w14:paraId="1465D82D"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16,125,133</w:t>
            </w:r>
          </w:p>
        </w:tc>
        <w:tc>
          <w:tcPr>
            <w:tcW w:w="1209" w:type="dxa"/>
          </w:tcPr>
          <w:p w14:paraId="2222E5C8" w14:textId="77777777" w:rsidR="00684DEF" w:rsidRPr="006C572A" w:rsidRDefault="00684DEF">
            <w:pPr>
              <w:pStyle w:val="a0"/>
              <w:pBdr>
                <w:bottom w:val="single" w:sz="12" w:space="1" w:color="auto"/>
              </w:pBdr>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17,922,387,483</w:t>
            </w:r>
          </w:p>
        </w:tc>
      </w:tr>
      <w:tr w:rsidR="00684DEF" w:rsidRPr="00812027" w14:paraId="6D36C307" w14:textId="77777777">
        <w:tc>
          <w:tcPr>
            <w:tcW w:w="2901" w:type="dxa"/>
          </w:tcPr>
          <w:p w14:paraId="3A719472" w14:textId="77777777" w:rsidR="00684DEF" w:rsidRPr="006C572A" w:rsidRDefault="00684DEF">
            <w:pPr>
              <w:pStyle w:val="a0"/>
              <w:tabs>
                <w:tab w:val="clear" w:pos="1080"/>
              </w:tabs>
              <w:jc w:val="thaiDistribute"/>
              <w:rPr>
                <w:rFonts w:ascii="Browallia New" w:hAnsi="Browallia New" w:cs="Browallia New"/>
                <w:sz w:val="18"/>
                <w:szCs w:val="18"/>
                <w:cs/>
                <w:lang w:val="en-GB"/>
              </w:rPr>
            </w:pPr>
          </w:p>
        </w:tc>
        <w:tc>
          <w:tcPr>
            <w:tcW w:w="1275" w:type="dxa"/>
          </w:tcPr>
          <w:p w14:paraId="3258B9C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10DBAB09"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563D4465"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775C584"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089" w:type="dxa"/>
          </w:tcPr>
          <w:p w14:paraId="4C26FEDE"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0F0C610B"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4" w:type="dxa"/>
          </w:tcPr>
          <w:p w14:paraId="68F3A707"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137" w:type="dxa"/>
          </w:tcPr>
          <w:p w14:paraId="665BB50C"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21" w:type="dxa"/>
          </w:tcPr>
          <w:p w14:paraId="673D70B6" w14:textId="77777777" w:rsidR="00684DEF" w:rsidRPr="006C572A" w:rsidRDefault="00684DEF">
            <w:pPr>
              <w:pStyle w:val="a0"/>
              <w:tabs>
                <w:tab w:val="clear" w:pos="1080"/>
              </w:tabs>
              <w:jc w:val="right"/>
              <w:rPr>
                <w:rFonts w:ascii="Browallia New" w:hAnsi="Browallia New" w:cs="Browallia New"/>
                <w:sz w:val="18"/>
                <w:szCs w:val="18"/>
                <w:lang w:val="en-GB"/>
              </w:rPr>
            </w:pPr>
          </w:p>
        </w:tc>
        <w:tc>
          <w:tcPr>
            <w:tcW w:w="1209" w:type="dxa"/>
          </w:tcPr>
          <w:p w14:paraId="3B19F0C7" w14:textId="77777777" w:rsidR="00684DEF" w:rsidRPr="006C572A" w:rsidRDefault="00684DEF">
            <w:pPr>
              <w:pStyle w:val="a0"/>
              <w:tabs>
                <w:tab w:val="clear" w:pos="1080"/>
              </w:tabs>
              <w:jc w:val="right"/>
              <w:rPr>
                <w:rFonts w:ascii="Browallia New" w:hAnsi="Browallia New" w:cs="Browallia New"/>
                <w:sz w:val="18"/>
                <w:szCs w:val="18"/>
                <w:lang w:val="en-GB"/>
              </w:rPr>
            </w:pPr>
          </w:p>
        </w:tc>
      </w:tr>
      <w:tr w:rsidR="003D6516" w:rsidRPr="00812027" w14:paraId="578A29CF" w14:textId="77777777">
        <w:tc>
          <w:tcPr>
            <w:tcW w:w="2901" w:type="dxa"/>
          </w:tcPr>
          <w:p w14:paraId="68E4E158" w14:textId="77777777" w:rsidR="003D6516" w:rsidRPr="006C572A" w:rsidRDefault="003D6516" w:rsidP="003D6516">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สินทรัพย์ถาวรของส่วนงาน</w:t>
            </w:r>
          </w:p>
        </w:tc>
        <w:tc>
          <w:tcPr>
            <w:tcW w:w="1275" w:type="dxa"/>
          </w:tcPr>
          <w:p w14:paraId="2FA5EC46" w14:textId="77777777" w:rsidR="003D6516" w:rsidRPr="006C572A" w:rsidRDefault="003D6516" w:rsidP="003D6516">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0B660436" w14:textId="77777777"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25,352</w:t>
            </w:r>
          </w:p>
        </w:tc>
        <w:tc>
          <w:tcPr>
            <w:tcW w:w="1134" w:type="dxa"/>
          </w:tcPr>
          <w:p w14:paraId="63BC49BB" w14:textId="1D6B521F"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118</w:t>
            </w:r>
            <w:r w:rsidRPr="006C572A">
              <w:rPr>
                <w:rFonts w:ascii="Browallia New" w:hAnsi="Browallia New" w:cs="Browallia New"/>
                <w:sz w:val="18"/>
                <w:szCs w:val="18"/>
                <w:cs/>
                <w:lang w:val="en-GB"/>
              </w:rPr>
              <w:t>,</w:t>
            </w:r>
            <w:r w:rsidRPr="006C572A">
              <w:rPr>
                <w:rFonts w:ascii="Browallia New" w:hAnsi="Browallia New" w:cs="Browallia New"/>
                <w:sz w:val="18"/>
                <w:szCs w:val="18"/>
              </w:rPr>
              <w:t>089</w:t>
            </w:r>
            <w:r w:rsidRPr="006C572A">
              <w:rPr>
                <w:rFonts w:ascii="Browallia New" w:hAnsi="Browallia New" w:cs="Browallia New"/>
                <w:sz w:val="18"/>
                <w:szCs w:val="18"/>
                <w:cs/>
                <w:lang w:val="en-GB"/>
              </w:rPr>
              <w:t xml:space="preserve"> </w:t>
            </w:r>
          </w:p>
        </w:tc>
        <w:tc>
          <w:tcPr>
            <w:tcW w:w="1134" w:type="dxa"/>
          </w:tcPr>
          <w:p w14:paraId="49657B07" w14:textId="70D6DE5E"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242</w:t>
            </w:r>
            <w:r w:rsidRPr="006C572A">
              <w:rPr>
                <w:rFonts w:ascii="Browallia New" w:hAnsi="Browallia New" w:cs="Browallia New"/>
                <w:sz w:val="18"/>
                <w:szCs w:val="18"/>
                <w:cs/>
                <w:lang w:val="en-GB"/>
              </w:rPr>
              <w:t>,</w:t>
            </w:r>
            <w:r w:rsidRPr="006C572A">
              <w:rPr>
                <w:rFonts w:ascii="Browallia New" w:hAnsi="Browallia New" w:cs="Browallia New"/>
                <w:sz w:val="18"/>
                <w:szCs w:val="18"/>
              </w:rPr>
              <w:t>387</w:t>
            </w:r>
            <w:r w:rsidRPr="006C572A">
              <w:rPr>
                <w:rFonts w:ascii="Browallia New" w:hAnsi="Browallia New" w:cs="Browallia New"/>
                <w:sz w:val="18"/>
                <w:szCs w:val="18"/>
                <w:cs/>
                <w:lang w:val="en-GB"/>
              </w:rPr>
              <w:t>,</w:t>
            </w:r>
            <w:r w:rsidRPr="006C572A">
              <w:rPr>
                <w:rFonts w:ascii="Browallia New" w:hAnsi="Browallia New" w:cs="Browallia New"/>
                <w:sz w:val="18"/>
                <w:szCs w:val="18"/>
              </w:rPr>
              <w:t>857</w:t>
            </w:r>
            <w:r w:rsidRPr="006C572A">
              <w:rPr>
                <w:rFonts w:ascii="Browallia New" w:hAnsi="Browallia New" w:cs="Browallia New"/>
                <w:sz w:val="18"/>
                <w:szCs w:val="18"/>
                <w:cs/>
                <w:lang w:val="en-GB"/>
              </w:rPr>
              <w:t xml:space="preserve"> </w:t>
            </w:r>
          </w:p>
        </w:tc>
        <w:tc>
          <w:tcPr>
            <w:tcW w:w="1089" w:type="dxa"/>
          </w:tcPr>
          <w:p w14:paraId="552D8B31" w14:textId="77777777" w:rsidR="003D6516" w:rsidRPr="006C572A" w:rsidRDefault="003D6516" w:rsidP="003D6516">
            <w:pPr>
              <w:pStyle w:val="a0"/>
              <w:tabs>
                <w:tab w:val="clear" w:pos="1080"/>
              </w:tabs>
              <w:jc w:val="center"/>
              <w:rPr>
                <w:rFonts w:ascii="Browallia New" w:hAnsi="Browallia New" w:cs="Browallia New"/>
                <w:sz w:val="18"/>
                <w:szCs w:val="18"/>
                <w:lang w:val="en-GB"/>
              </w:rPr>
            </w:pPr>
            <w:r w:rsidRPr="006C572A">
              <w:rPr>
                <w:rFonts w:ascii="Browallia New" w:hAnsi="Browallia New" w:cs="Browallia New"/>
                <w:sz w:val="18"/>
                <w:szCs w:val="18"/>
                <w:lang w:val="en-GB"/>
              </w:rPr>
              <w:t xml:space="preserve">           -</w:t>
            </w:r>
          </w:p>
        </w:tc>
        <w:tc>
          <w:tcPr>
            <w:tcW w:w="1134" w:type="dxa"/>
          </w:tcPr>
          <w:p w14:paraId="4F41B3DC" w14:textId="383522EA"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w:t>
            </w:r>
            <w:r w:rsidRPr="006C572A">
              <w:rPr>
                <w:rFonts w:ascii="Browallia New" w:hAnsi="Browallia New" w:cs="Browallia New"/>
                <w:sz w:val="18"/>
                <w:szCs w:val="18"/>
                <w:cs/>
                <w:lang w:val="en-GB"/>
              </w:rPr>
              <w:t>,</w:t>
            </w:r>
            <w:r w:rsidRPr="006C572A">
              <w:rPr>
                <w:rFonts w:ascii="Browallia New" w:hAnsi="Browallia New" w:cs="Browallia New"/>
                <w:sz w:val="18"/>
                <w:szCs w:val="18"/>
              </w:rPr>
              <w:t>739</w:t>
            </w:r>
            <w:r w:rsidRPr="006C572A">
              <w:rPr>
                <w:rFonts w:ascii="Browallia New" w:hAnsi="Browallia New" w:cs="Browallia New"/>
                <w:sz w:val="18"/>
                <w:szCs w:val="18"/>
                <w:cs/>
                <w:lang w:val="en-GB"/>
              </w:rPr>
              <w:t>,</w:t>
            </w:r>
            <w:r w:rsidRPr="006C572A">
              <w:rPr>
                <w:rFonts w:ascii="Browallia New" w:hAnsi="Browallia New" w:cs="Browallia New"/>
                <w:sz w:val="18"/>
                <w:szCs w:val="18"/>
              </w:rPr>
              <w:t>098</w:t>
            </w:r>
            <w:r w:rsidRPr="006C572A">
              <w:rPr>
                <w:rFonts w:ascii="Browallia New" w:hAnsi="Browallia New" w:cs="Browallia New"/>
                <w:sz w:val="18"/>
                <w:szCs w:val="18"/>
                <w:cs/>
                <w:lang w:val="en-GB"/>
              </w:rPr>
              <w:t xml:space="preserve"> </w:t>
            </w:r>
          </w:p>
        </w:tc>
        <w:tc>
          <w:tcPr>
            <w:tcW w:w="1134" w:type="dxa"/>
          </w:tcPr>
          <w:p w14:paraId="269DEFB1" w14:textId="4FC765A9"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23</w:t>
            </w:r>
            <w:r w:rsidRPr="006C572A">
              <w:rPr>
                <w:rFonts w:ascii="Browallia New" w:hAnsi="Browallia New" w:cs="Browallia New"/>
                <w:sz w:val="18"/>
                <w:szCs w:val="18"/>
                <w:cs/>
                <w:lang w:val="en-GB"/>
              </w:rPr>
              <w:t>,</w:t>
            </w:r>
            <w:r w:rsidRPr="006C572A">
              <w:rPr>
                <w:rFonts w:ascii="Browallia New" w:hAnsi="Browallia New" w:cs="Browallia New"/>
                <w:sz w:val="18"/>
                <w:szCs w:val="18"/>
              </w:rPr>
              <w:t>531</w:t>
            </w:r>
            <w:r w:rsidRPr="006C572A">
              <w:rPr>
                <w:rFonts w:ascii="Browallia New" w:hAnsi="Browallia New" w:cs="Browallia New"/>
                <w:sz w:val="18"/>
                <w:szCs w:val="18"/>
                <w:cs/>
                <w:lang w:val="en-GB"/>
              </w:rPr>
              <w:t xml:space="preserve"> </w:t>
            </w:r>
          </w:p>
        </w:tc>
        <w:tc>
          <w:tcPr>
            <w:tcW w:w="1137" w:type="dxa"/>
          </w:tcPr>
          <w:p w14:paraId="14011AF1" w14:textId="59E65142"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957</w:t>
            </w:r>
            <w:r w:rsidRPr="006C572A">
              <w:rPr>
                <w:rFonts w:ascii="Browallia New" w:hAnsi="Browallia New" w:cs="Browallia New"/>
                <w:sz w:val="18"/>
                <w:szCs w:val="18"/>
                <w:cs/>
                <w:lang w:val="en-GB"/>
              </w:rPr>
              <w:t>,</w:t>
            </w:r>
            <w:r w:rsidRPr="006C572A">
              <w:rPr>
                <w:rFonts w:ascii="Browallia New" w:hAnsi="Browallia New" w:cs="Browallia New"/>
                <w:sz w:val="18"/>
                <w:szCs w:val="18"/>
              </w:rPr>
              <w:t>821</w:t>
            </w:r>
            <w:r w:rsidRPr="006C572A">
              <w:rPr>
                <w:rFonts w:ascii="Browallia New" w:hAnsi="Browallia New" w:cs="Browallia New"/>
                <w:sz w:val="18"/>
                <w:szCs w:val="18"/>
                <w:cs/>
                <w:lang w:val="en-GB"/>
              </w:rPr>
              <w:t xml:space="preserve"> </w:t>
            </w:r>
          </w:p>
        </w:tc>
        <w:tc>
          <w:tcPr>
            <w:tcW w:w="1221" w:type="dxa"/>
          </w:tcPr>
          <w:p w14:paraId="09734787" w14:textId="609B2B8C"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w:t>
            </w:r>
            <w:r w:rsidRPr="006C572A">
              <w:rPr>
                <w:rFonts w:ascii="Browallia New" w:hAnsi="Browallia New" w:cs="Browallia New"/>
                <w:sz w:val="18"/>
                <w:szCs w:val="18"/>
                <w:cs/>
                <w:lang w:val="en-GB"/>
              </w:rPr>
              <w:t>,</w:t>
            </w:r>
            <w:r w:rsidRPr="006C572A">
              <w:rPr>
                <w:rFonts w:ascii="Browallia New" w:hAnsi="Browallia New" w:cs="Browallia New"/>
                <w:sz w:val="18"/>
                <w:szCs w:val="18"/>
              </w:rPr>
              <w:t>259</w:t>
            </w:r>
            <w:r w:rsidRPr="006C572A">
              <w:rPr>
                <w:rFonts w:ascii="Browallia New" w:hAnsi="Browallia New" w:cs="Browallia New"/>
                <w:sz w:val="18"/>
                <w:szCs w:val="18"/>
                <w:cs/>
                <w:lang w:val="en-GB"/>
              </w:rPr>
              <w:t>,</w:t>
            </w:r>
            <w:r w:rsidRPr="006C572A">
              <w:rPr>
                <w:rFonts w:ascii="Browallia New" w:hAnsi="Browallia New" w:cs="Browallia New"/>
                <w:sz w:val="18"/>
                <w:szCs w:val="18"/>
              </w:rPr>
              <w:t>087</w:t>
            </w:r>
            <w:r w:rsidRPr="006C572A">
              <w:rPr>
                <w:rFonts w:ascii="Browallia New" w:hAnsi="Browallia New" w:cs="Browallia New"/>
                <w:sz w:val="18"/>
                <w:szCs w:val="18"/>
                <w:cs/>
                <w:lang w:val="en-GB"/>
              </w:rPr>
              <w:t>,</w:t>
            </w:r>
            <w:r w:rsidRPr="006C572A">
              <w:rPr>
                <w:rFonts w:ascii="Browallia New" w:hAnsi="Browallia New" w:cs="Browallia New"/>
                <w:sz w:val="18"/>
                <w:szCs w:val="18"/>
              </w:rPr>
              <w:t>669</w:t>
            </w:r>
            <w:r w:rsidRPr="006C572A">
              <w:rPr>
                <w:rFonts w:ascii="Browallia New" w:hAnsi="Browallia New" w:cs="Browallia New"/>
                <w:sz w:val="18"/>
                <w:szCs w:val="18"/>
                <w:cs/>
                <w:lang w:val="en-GB"/>
              </w:rPr>
              <w:t xml:space="preserve"> </w:t>
            </w:r>
          </w:p>
        </w:tc>
        <w:tc>
          <w:tcPr>
            <w:tcW w:w="1209" w:type="dxa"/>
          </w:tcPr>
          <w:p w14:paraId="268BAD75" w14:textId="7915F05A"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w:t>
            </w:r>
            <w:r w:rsidRPr="006C572A">
              <w:rPr>
                <w:rFonts w:ascii="Browallia New" w:hAnsi="Browallia New" w:cs="Browallia New"/>
                <w:sz w:val="18"/>
                <w:szCs w:val="18"/>
                <w:cs/>
                <w:lang w:val="en-GB"/>
              </w:rPr>
              <w:t>,</w:t>
            </w:r>
            <w:r w:rsidRPr="006C572A">
              <w:rPr>
                <w:rFonts w:ascii="Browallia New" w:hAnsi="Browallia New" w:cs="Browallia New"/>
                <w:sz w:val="18"/>
                <w:szCs w:val="18"/>
              </w:rPr>
              <w:t>504</w:t>
            </w:r>
            <w:r w:rsidRPr="006C572A">
              <w:rPr>
                <w:rFonts w:ascii="Browallia New" w:hAnsi="Browallia New" w:cs="Browallia New"/>
                <w:sz w:val="18"/>
                <w:szCs w:val="18"/>
                <w:cs/>
                <w:lang w:val="en-GB"/>
              </w:rPr>
              <w:t>,</w:t>
            </w:r>
            <w:r w:rsidRPr="006C572A">
              <w:rPr>
                <w:rFonts w:ascii="Browallia New" w:hAnsi="Browallia New" w:cs="Browallia New"/>
                <w:sz w:val="18"/>
                <w:szCs w:val="18"/>
              </w:rPr>
              <w:t>339</w:t>
            </w:r>
            <w:r w:rsidRPr="006C572A">
              <w:rPr>
                <w:rFonts w:ascii="Browallia New" w:hAnsi="Browallia New" w:cs="Browallia New"/>
                <w:sz w:val="18"/>
                <w:szCs w:val="18"/>
                <w:cs/>
                <w:lang w:val="en-GB"/>
              </w:rPr>
              <w:t>,</w:t>
            </w:r>
            <w:r w:rsidRPr="006C572A">
              <w:rPr>
                <w:rFonts w:ascii="Browallia New" w:hAnsi="Browallia New" w:cs="Browallia New"/>
                <w:sz w:val="18"/>
                <w:szCs w:val="18"/>
              </w:rPr>
              <w:t>417</w:t>
            </w:r>
            <w:r w:rsidRPr="006C572A">
              <w:rPr>
                <w:rFonts w:ascii="Browallia New" w:hAnsi="Browallia New" w:cs="Browallia New"/>
                <w:sz w:val="18"/>
                <w:szCs w:val="18"/>
                <w:cs/>
                <w:lang w:val="en-GB"/>
              </w:rPr>
              <w:t xml:space="preserve"> </w:t>
            </w:r>
          </w:p>
        </w:tc>
      </w:tr>
      <w:tr w:rsidR="003D6516" w:rsidRPr="00812027" w14:paraId="6DD7B013" w14:textId="77777777">
        <w:tc>
          <w:tcPr>
            <w:tcW w:w="2901" w:type="dxa"/>
          </w:tcPr>
          <w:p w14:paraId="6A72CEE7" w14:textId="77777777" w:rsidR="003D6516" w:rsidRPr="006C572A" w:rsidRDefault="003D6516" w:rsidP="003D6516">
            <w:pPr>
              <w:pStyle w:val="a0"/>
              <w:tabs>
                <w:tab w:val="clear" w:pos="1080"/>
              </w:tabs>
              <w:jc w:val="thaiDistribute"/>
              <w:rPr>
                <w:rFonts w:ascii="Browallia New" w:hAnsi="Browallia New" w:cs="Browallia New"/>
                <w:sz w:val="18"/>
                <w:szCs w:val="18"/>
                <w:cs/>
                <w:lang w:val="en-GB"/>
              </w:rPr>
            </w:pPr>
            <w:r w:rsidRPr="006C572A">
              <w:rPr>
                <w:rFonts w:ascii="Browallia New" w:hAnsi="Browallia New" w:cs="Browallia New"/>
                <w:sz w:val="18"/>
                <w:szCs w:val="18"/>
                <w:cs/>
                <w:lang w:val="en-GB"/>
              </w:rPr>
              <w:t>สินทรัพย์รวม</w:t>
            </w:r>
          </w:p>
        </w:tc>
        <w:tc>
          <w:tcPr>
            <w:tcW w:w="1275" w:type="dxa"/>
          </w:tcPr>
          <w:p w14:paraId="5178528D" w14:textId="77777777"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2,552,383</w:t>
            </w:r>
          </w:p>
        </w:tc>
        <w:tc>
          <w:tcPr>
            <w:tcW w:w="1134" w:type="dxa"/>
          </w:tcPr>
          <w:p w14:paraId="1003D4E0" w14:textId="77777777"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16,356,885</w:t>
            </w:r>
          </w:p>
        </w:tc>
        <w:tc>
          <w:tcPr>
            <w:tcW w:w="1134" w:type="dxa"/>
          </w:tcPr>
          <w:p w14:paraId="7E0A4D31" w14:textId="086186AB"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2</w:t>
            </w:r>
            <w:r w:rsidRPr="006C572A">
              <w:rPr>
                <w:rFonts w:ascii="Browallia New" w:hAnsi="Browallia New" w:cs="Browallia New"/>
                <w:sz w:val="18"/>
                <w:szCs w:val="18"/>
                <w:cs/>
                <w:lang w:val="en-GB"/>
              </w:rPr>
              <w:t>,</w:t>
            </w:r>
            <w:r w:rsidRPr="006C572A">
              <w:rPr>
                <w:rFonts w:ascii="Browallia New" w:hAnsi="Browallia New" w:cs="Browallia New"/>
                <w:sz w:val="18"/>
                <w:szCs w:val="18"/>
              </w:rPr>
              <w:t>422</w:t>
            </w:r>
            <w:r w:rsidRPr="006C572A">
              <w:rPr>
                <w:rFonts w:ascii="Browallia New" w:hAnsi="Browallia New" w:cs="Browallia New"/>
                <w:sz w:val="18"/>
                <w:szCs w:val="18"/>
                <w:cs/>
                <w:lang w:val="en-GB"/>
              </w:rPr>
              <w:t>,</w:t>
            </w:r>
            <w:r w:rsidRPr="006C572A">
              <w:rPr>
                <w:rFonts w:ascii="Browallia New" w:hAnsi="Browallia New" w:cs="Browallia New"/>
                <w:sz w:val="18"/>
                <w:szCs w:val="18"/>
              </w:rPr>
              <w:t>779</w:t>
            </w:r>
            <w:r w:rsidRPr="006C572A">
              <w:rPr>
                <w:rFonts w:ascii="Browallia New" w:hAnsi="Browallia New" w:cs="Browallia New"/>
                <w:sz w:val="18"/>
                <w:szCs w:val="18"/>
                <w:cs/>
                <w:lang w:val="en-GB"/>
              </w:rPr>
              <w:t>,</w:t>
            </w:r>
            <w:r w:rsidRPr="006C572A">
              <w:rPr>
                <w:rFonts w:ascii="Browallia New" w:hAnsi="Browallia New" w:cs="Browallia New"/>
                <w:sz w:val="18"/>
                <w:szCs w:val="18"/>
              </w:rPr>
              <w:t>438</w:t>
            </w:r>
            <w:r w:rsidRPr="006C572A">
              <w:rPr>
                <w:rFonts w:ascii="Browallia New" w:hAnsi="Browallia New" w:cs="Browallia New"/>
                <w:sz w:val="18"/>
                <w:szCs w:val="18"/>
                <w:cs/>
                <w:lang w:val="en-GB"/>
              </w:rPr>
              <w:t xml:space="preserve"> </w:t>
            </w:r>
          </w:p>
        </w:tc>
        <w:tc>
          <w:tcPr>
            <w:tcW w:w="1134" w:type="dxa"/>
          </w:tcPr>
          <w:p w14:paraId="6C405D5D" w14:textId="53CFF176"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13</w:t>
            </w:r>
            <w:r w:rsidRPr="006C572A">
              <w:rPr>
                <w:rFonts w:ascii="Browallia New" w:hAnsi="Browallia New" w:cs="Browallia New"/>
                <w:sz w:val="18"/>
                <w:szCs w:val="18"/>
                <w:cs/>
                <w:lang w:val="en-GB"/>
              </w:rPr>
              <w:t>,</w:t>
            </w:r>
            <w:r w:rsidRPr="006C572A">
              <w:rPr>
                <w:rFonts w:ascii="Browallia New" w:hAnsi="Browallia New" w:cs="Browallia New"/>
                <w:sz w:val="18"/>
                <w:szCs w:val="18"/>
              </w:rPr>
              <w:t>597</w:t>
            </w:r>
            <w:r w:rsidRPr="006C572A">
              <w:rPr>
                <w:rFonts w:ascii="Browallia New" w:hAnsi="Browallia New" w:cs="Browallia New"/>
                <w:sz w:val="18"/>
                <w:szCs w:val="18"/>
                <w:cs/>
                <w:lang w:val="en-GB"/>
              </w:rPr>
              <w:t>,</w:t>
            </w:r>
            <w:r w:rsidRPr="006C572A">
              <w:rPr>
                <w:rFonts w:ascii="Browallia New" w:hAnsi="Browallia New" w:cs="Browallia New"/>
                <w:sz w:val="18"/>
                <w:szCs w:val="18"/>
              </w:rPr>
              <w:t>881</w:t>
            </w:r>
            <w:r w:rsidRPr="006C572A">
              <w:rPr>
                <w:rFonts w:ascii="Browallia New" w:hAnsi="Browallia New" w:cs="Browallia New"/>
                <w:sz w:val="18"/>
                <w:szCs w:val="18"/>
                <w:cs/>
                <w:lang w:val="en-GB"/>
              </w:rPr>
              <w:t>,</w:t>
            </w:r>
            <w:r w:rsidRPr="006C572A">
              <w:rPr>
                <w:rFonts w:ascii="Browallia New" w:hAnsi="Browallia New" w:cs="Browallia New"/>
                <w:sz w:val="18"/>
                <w:szCs w:val="18"/>
              </w:rPr>
              <w:t>369</w:t>
            </w:r>
            <w:r w:rsidRPr="006C572A">
              <w:rPr>
                <w:rFonts w:ascii="Browallia New" w:hAnsi="Browallia New" w:cs="Browallia New"/>
                <w:sz w:val="18"/>
                <w:szCs w:val="18"/>
                <w:cs/>
                <w:lang w:val="en-GB"/>
              </w:rPr>
              <w:t xml:space="preserve"> </w:t>
            </w:r>
          </w:p>
        </w:tc>
        <w:tc>
          <w:tcPr>
            <w:tcW w:w="1089" w:type="dxa"/>
          </w:tcPr>
          <w:p w14:paraId="7C4AAFB1" w14:textId="77777777"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lang w:val="en-GB"/>
              </w:rPr>
              <w:t>14,522,663</w:t>
            </w:r>
          </w:p>
        </w:tc>
        <w:tc>
          <w:tcPr>
            <w:tcW w:w="1134" w:type="dxa"/>
          </w:tcPr>
          <w:p w14:paraId="584323B1" w14:textId="35CB0EDF"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w:t>
            </w:r>
            <w:r w:rsidRPr="006C572A">
              <w:rPr>
                <w:rFonts w:ascii="Browallia New" w:hAnsi="Browallia New" w:cs="Browallia New"/>
                <w:sz w:val="18"/>
                <w:szCs w:val="18"/>
                <w:cs/>
                <w:lang w:val="en-GB"/>
              </w:rPr>
              <w:t>,</w:t>
            </w:r>
            <w:r w:rsidRPr="006C572A">
              <w:rPr>
                <w:rFonts w:ascii="Browallia New" w:hAnsi="Browallia New" w:cs="Browallia New"/>
                <w:sz w:val="18"/>
                <w:szCs w:val="18"/>
              </w:rPr>
              <w:t>352</w:t>
            </w:r>
            <w:r w:rsidRPr="006C572A">
              <w:rPr>
                <w:rFonts w:ascii="Browallia New" w:hAnsi="Browallia New" w:cs="Browallia New"/>
                <w:sz w:val="18"/>
                <w:szCs w:val="18"/>
                <w:cs/>
                <w:lang w:val="en-GB"/>
              </w:rPr>
              <w:t>,</w:t>
            </w:r>
            <w:r w:rsidRPr="006C572A">
              <w:rPr>
                <w:rFonts w:ascii="Browallia New" w:hAnsi="Browallia New" w:cs="Browallia New"/>
                <w:sz w:val="18"/>
                <w:szCs w:val="18"/>
              </w:rPr>
              <w:t>916</w:t>
            </w:r>
            <w:r w:rsidRPr="006C572A">
              <w:rPr>
                <w:rFonts w:ascii="Browallia New" w:hAnsi="Browallia New" w:cs="Browallia New"/>
                <w:sz w:val="18"/>
                <w:szCs w:val="18"/>
                <w:cs/>
                <w:lang w:val="en-GB"/>
              </w:rPr>
              <w:t>,</w:t>
            </w:r>
            <w:r w:rsidRPr="006C572A">
              <w:rPr>
                <w:rFonts w:ascii="Browallia New" w:hAnsi="Browallia New" w:cs="Browallia New"/>
                <w:sz w:val="18"/>
                <w:szCs w:val="18"/>
              </w:rPr>
              <w:t>076</w:t>
            </w:r>
            <w:r w:rsidRPr="006C572A">
              <w:rPr>
                <w:rFonts w:ascii="Browallia New" w:hAnsi="Browallia New" w:cs="Browallia New"/>
                <w:sz w:val="18"/>
                <w:szCs w:val="18"/>
                <w:cs/>
                <w:lang w:val="en-GB"/>
              </w:rPr>
              <w:t xml:space="preserve"> </w:t>
            </w:r>
          </w:p>
        </w:tc>
        <w:tc>
          <w:tcPr>
            <w:tcW w:w="1134" w:type="dxa"/>
          </w:tcPr>
          <w:p w14:paraId="22BD2A06" w14:textId="718786FA"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253</w:t>
            </w:r>
            <w:r w:rsidRPr="006C572A">
              <w:rPr>
                <w:rFonts w:ascii="Browallia New" w:hAnsi="Browallia New" w:cs="Browallia New"/>
                <w:sz w:val="18"/>
                <w:szCs w:val="18"/>
                <w:cs/>
                <w:lang w:val="en-GB"/>
              </w:rPr>
              <w:t>,</w:t>
            </w:r>
            <w:r w:rsidRPr="006C572A">
              <w:rPr>
                <w:rFonts w:ascii="Browallia New" w:hAnsi="Browallia New" w:cs="Browallia New"/>
                <w:sz w:val="18"/>
                <w:szCs w:val="18"/>
              </w:rPr>
              <w:t>039</w:t>
            </w:r>
            <w:r w:rsidRPr="006C572A">
              <w:rPr>
                <w:rFonts w:ascii="Browallia New" w:hAnsi="Browallia New" w:cs="Browallia New"/>
                <w:sz w:val="18"/>
                <w:szCs w:val="18"/>
                <w:cs/>
                <w:lang w:val="en-GB"/>
              </w:rPr>
              <w:t>,</w:t>
            </w:r>
            <w:r w:rsidRPr="006C572A">
              <w:rPr>
                <w:rFonts w:ascii="Browallia New" w:hAnsi="Browallia New" w:cs="Browallia New"/>
                <w:sz w:val="18"/>
                <w:szCs w:val="18"/>
              </w:rPr>
              <w:t>936</w:t>
            </w:r>
            <w:r w:rsidRPr="006C572A">
              <w:rPr>
                <w:rFonts w:ascii="Browallia New" w:hAnsi="Browallia New" w:cs="Browallia New"/>
                <w:sz w:val="18"/>
                <w:szCs w:val="18"/>
                <w:cs/>
                <w:lang w:val="en-GB"/>
              </w:rPr>
              <w:t xml:space="preserve"> </w:t>
            </w:r>
          </w:p>
        </w:tc>
        <w:tc>
          <w:tcPr>
            <w:tcW w:w="1137" w:type="dxa"/>
          </w:tcPr>
          <w:p w14:paraId="4E01F129" w14:textId="22246E61"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105</w:t>
            </w:r>
            <w:r w:rsidRPr="006C572A">
              <w:rPr>
                <w:rFonts w:ascii="Browallia New" w:hAnsi="Browallia New" w:cs="Browallia New"/>
                <w:sz w:val="18"/>
                <w:szCs w:val="18"/>
                <w:cs/>
                <w:lang w:val="en-GB"/>
              </w:rPr>
              <w:t>,</w:t>
            </w:r>
            <w:r w:rsidRPr="006C572A">
              <w:rPr>
                <w:rFonts w:ascii="Browallia New" w:hAnsi="Browallia New" w:cs="Browallia New"/>
                <w:sz w:val="18"/>
                <w:szCs w:val="18"/>
              </w:rPr>
              <w:t>483</w:t>
            </w:r>
            <w:r w:rsidRPr="006C572A">
              <w:rPr>
                <w:rFonts w:ascii="Browallia New" w:hAnsi="Browallia New" w:cs="Browallia New"/>
                <w:sz w:val="18"/>
                <w:szCs w:val="18"/>
                <w:cs/>
                <w:lang w:val="en-GB"/>
              </w:rPr>
              <w:t>,</w:t>
            </w:r>
            <w:r w:rsidRPr="006C572A">
              <w:rPr>
                <w:rFonts w:ascii="Browallia New" w:hAnsi="Browallia New" w:cs="Browallia New"/>
                <w:sz w:val="18"/>
                <w:szCs w:val="18"/>
              </w:rPr>
              <w:t>108</w:t>
            </w:r>
            <w:r w:rsidRPr="006C572A">
              <w:rPr>
                <w:rFonts w:ascii="Browallia New" w:hAnsi="Browallia New" w:cs="Browallia New"/>
                <w:sz w:val="18"/>
                <w:szCs w:val="18"/>
                <w:cs/>
                <w:lang w:val="en-GB"/>
              </w:rPr>
              <w:t xml:space="preserve"> </w:t>
            </w:r>
          </w:p>
        </w:tc>
        <w:tc>
          <w:tcPr>
            <w:tcW w:w="1221" w:type="dxa"/>
          </w:tcPr>
          <w:p w14:paraId="3B8D8896" w14:textId="470FCDC5"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w:t>
            </w:r>
            <w:r w:rsidRPr="006C572A">
              <w:rPr>
                <w:rFonts w:ascii="Browallia New" w:hAnsi="Browallia New" w:cs="Browallia New"/>
                <w:sz w:val="18"/>
                <w:szCs w:val="18"/>
                <w:cs/>
                <w:lang w:val="en-GB"/>
              </w:rPr>
              <w:t>,</w:t>
            </w:r>
            <w:r w:rsidRPr="006C572A">
              <w:rPr>
                <w:rFonts w:ascii="Browallia New" w:hAnsi="Browallia New" w:cs="Browallia New"/>
                <w:sz w:val="18"/>
                <w:szCs w:val="18"/>
              </w:rPr>
              <w:t>314</w:t>
            </w:r>
            <w:r w:rsidRPr="006C572A">
              <w:rPr>
                <w:rFonts w:ascii="Browallia New" w:hAnsi="Browallia New" w:cs="Browallia New"/>
                <w:sz w:val="18"/>
                <w:szCs w:val="18"/>
                <w:cs/>
                <w:lang w:val="en-GB"/>
              </w:rPr>
              <w:t>,</w:t>
            </w:r>
            <w:r w:rsidRPr="006C572A">
              <w:rPr>
                <w:rFonts w:ascii="Browallia New" w:hAnsi="Browallia New" w:cs="Browallia New"/>
                <w:sz w:val="18"/>
                <w:szCs w:val="18"/>
              </w:rPr>
              <w:t>494</w:t>
            </w:r>
            <w:r w:rsidRPr="006C572A">
              <w:rPr>
                <w:rFonts w:ascii="Browallia New" w:hAnsi="Browallia New" w:cs="Browallia New"/>
                <w:sz w:val="18"/>
                <w:szCs w:val="18"/>
                <w:cs/>
                <w:lang w:val="en-GB"/>
              </w:rPr>
              <w:t>,</w:t>
            </w:r>
            <w:r w:rsidRPr="006C572A">
              <w:rPr>
                <w:rFonts w:ascii="Browallia New" w:hAnsi="Browallia New" w:cs="Browallia New"/>
                <w:sz w:val="18"/>
                <w:szCs w:val="18"/>
              </w:rPr>
              <w:t>891</w:t>
            </w:r>
            <w:r w:rsidRPr="006C572A">
              <w:rPr>
                <w:rFonts w:ascii="Browallia New" w:hAnsi="Browallia New" w:cs="Browallia New"/>
                <w:sz w:val="18"/>
                <w:szCs w:val="18"/>
                <w:cs/>
                <w:lang w:val="en-GB"/>
              </w:rPr>
              <w:t xml:space="preserve"> </w:t>
            </w:r>
          </w:p>
        </w:tc>
        <w:tc>
          <w:tcPr>
            <w:tcW w:w="1209" w:type="dxa"/>
          </w:tcPr>
          <w:p w14:paraId="3FBDC267" w14:textId="2CC91A8A" w:rsidR="003D6516" w:rsidRPr="006C572A" w:rsidRDefault="003D6516" w:rsidP="003D6516">
            <w:pPr>
              <w:pStyle w:val="a0"/>
              <w:tabs>
                <w:tab w:val="clear" w:pos="1080"/>
              </w:tabs>
              <w:jc w:val="right"/>
              <w:rPr>
                <w:rFonts w:ascii="Browallia New" w:hAnsi="Browallia New" w:cs="Browallia New"/>
                <w:sz w:val="18"/>
                <w:szCs w:val="18"/>
                <w:lang w:val="en-GB"/>
              </w:rPr>
            </w:pPr>
            <w:r w:rsidRPr="006C572A">
              <w:rPr>
                <w:rFonts w:ascii="Browallia New" w:hAnsi="Browallia New" w:cs="Browallia New"/>
                <w:sz w:val="18"/>
                <w:szCs w:val="18"/>
                <w:cs/>
                <w:lang w:val="en-GB"/>
              </w:rPr>
              <w:t xml:space="preserve"> </w:t>
            </w:r>
            <w:r w:rsidRPr="006C572A">
              <w:rPr>
                <w:rFonts w:ascii="Browallia New" w:hAnsi="Browallia New" w:cs="Browallia New"/>
                <w:sz w:val="18"/>
                <w:szCs w:val="18"/>
              </w:rPr>
              <w:t>19</w:t>
            </w:r>
            <w:r w:rsidRPr="006C572A">
              <w:rPr>
                <w:rFonts w:ascii="Browallia New" w:hAnsi="Browallia New" w:cs="Browallia New"/>
                <w:sz w:val="18"/>
                <w:szCs w:val="18"/>
                <w:cs/>
                <w:lang w:val="en-GB"/>
              </w:rPr>
              <w:t>,</w:t>
            </w:r>
            <w:r w:rsidRPr="006C572A">
              <w:rPr>
                <w:rFonts w:ascii="Browallia New" w:hAnsi="Browallia New" w:cs="Browallia New"/>
                <w:sz w:val="18"/>
                <w:szCs w:val="18"/>
              </w:rPr>
              <w:t>080</w:t>
            </w:r>
            <w:r w:rsidRPr="006C572A">
              <w:rPr>
                <w:rFonts w:ascii="Browallia New" w:hAnsi="Browallia New" w:cs="Browallia New"/>
                <w:sz w:val="18"/>
                <w:szCs w:val="18"/>
                <w:cs/>
                <w:lang w:val="en-GB"/>
              </w:rPr>
              <w:t>,</w:t>
            </w:r>
            <w:r w:rsidRPr="006C572A">
              <w:rPr>
                <w:rFonts w:ascii="Browallia New" w:hAnsi="Browallia New" w:cs="Browallia New"/>
                <w:sz w:val="18"/>
                <w:szCs w:val="18"/>
              </w:rPr>
              <w:t>026</w:t>
            </w:r>
            <w:r w:rsidRPr="006C572A">
              <w:rPr>
                <w:rFonts w:ascii="Browallia New" w:hAnsi="Browallia New" w:cs="Browallia New"/>
                <w:sz w:val="18"/>
                <w:szCs w:val="18"/>
                <w:cs/>
                <w:lang w:val="en-GB"/>
              </w:rPr>
              <w:t>,</w:t>
            </w:r>
            <w:r w:rsidRPr="006C572A">
              <w:rPr>
                <w:rFonts w:ascii="Browallia New" w:hAnsi="Browallia New" w:cs="Browallia New"/>
                <w:sz w:val="18"/>
                <w:szCs w:val="18"/>
              </w:rPr>
              <w:t>749</w:t>
            </w:r>
            <w:r w:rsidRPr="006C572A">
              <w:rPr>
                <w:rFonts w:ascii="Browallia New" w:hAnsi="Browallia New" w:cs="Browallia New"/>
                <w:sz w:val="18"/>
                <w:szCs w:val="18"/>
                <w:cs/>
                <w:lang w:val="en-GB"/>
              </w:rPr>
              <w:t xml:space="preserve"> </w:t>
            </w:r>
          </w:p>
        </w:tc>
      </w:tr>
    </w:tbl>
    <w:p w14:paraId="52C9120C" w14:textId="77777777" w:rsidR="008F1D6B" w:rsidRDefault="008F1D6B" w:rsidP="00913A96">
      <w:pPr>
        <w:ind w:firstLine="426"/>
        <w:jc w:val="thaiDistribute"/>
        <w:rPr>
          <w:rFonts w:ascii="Browallia New" w:hAnsi="Browallia New" w:cs="Browallia New"/>
          <w:u w:val="single"/>
          <w:lang w:val="en-US"/>
        </w:rPr>
      </w:pPr>
    </w:p>
    <w:p w14:paraId="512D0C18" w14:textId="2BB25F50" w:rsidR="00132095" w:rsidRPr="00C37D8A" w:rsidRDefault="00132095" w:rsidP="00913A96">
      <w:pPr>
        <w:ind w:firstLine="426"/>
        <w:jc w:val="thaiDistribute"/>
        <w:rPr>
          <w:rFonts w:ascii="Browallia New" w:hAnsi="Browallia New" w:cs="Browallia New"/>
          <w:u w:val="single"/>
          <w:cs/>
        </w:rPr>
      </w:pPr>
      <w:r w:rsidRPr="00C37D8A">
        <w:rPr>
          <w:rFonts w:ascii="Browallia New" w:hAnsi="Browallia New" w:cs="Browallia New" w:hint="cs"/>
          <w:u w:val="single"/>
          <w:cs/>
        </w:rPr>
        <w:t>ลูกค้ารายใหญ่</w:t>
      </w:r>
    </w:p>
    <w:p w14:paraId="0790A717" w14:textId="1A949559" w:rsidR="00132095" w:rsidRPr="00C37D8A" w:rsidRDefault="00132095" w:rsidP="000D50E4">
      <w:pPr>
        <w:ind w:left="426" w:right="-1236"/>
        <w:jc w:val="thaiDistribute"/>
        <w:rPr>
          <w:rFonts w:ascii="Browallia New" w:hAnsi="Browallia New" w:cs="Browallia New"/>
          <w:b/>
          <w:bCs/>
          <w:lang w:val="en-GB"/>
        </w:rPr>
      </w:pPr>
      <w:r w:rsidRPr="00C37D8A">
        <w:rPr>
          <w:rFonts w:ascii="Browallia New" w:hAnsi="Browallia New" w:cs="Browallia New" w:hint="cs"/>
          <w:cs/>
        </w:rPr>
        <w:t xml:space="preserve">สำหรับปีสิ้นสุดวันที่ </w:t>
      </w:r>
      <w:r w:rsidRPr="00C37D8A">
        <w:rPr>
          <w:rFonts w:ascii="Browallia New" w:eastAsia="SimSun" w:hAnsi="Browallia New" w:cs="Browallia New"/>
          <w:lang w:val="en-GB"/>
        </w:rPr>
        <w:t>31</w:t>
      </w:r>
      <w:r w:rsidRPr="00C37D8A">
        <w:rPr>
          <w:rFonts w:ascii="Browallia New" w:eastAsia="SimSun" w:hAnsi="Browallia New" w:cs="Browallia New"/>
          <w:cs/>
          <w:lang w:val="en-US"/>
        </w:rPr>
        <w:t xml:space="preserve"> </w:t>
      </w:r>
      <w:r w:rsidRPr="00C37D8A">
        <w:rPr>
          <w:rFonts w:ascii="Browallia New" w:eastAsia="SimSun" w:hAnsi="Browallia New" w:cs="Browallia New" w:hint="cs"/>
          <w:cs/>
          <w:lang w:val="en-US"/>
        </w:rPr>
        <w:t>ธันวาคม</w:t>
      </w:r>
      <w:r w:rsidRPr="00C37D8A">
        <w:rPr>
          <w:rFonts w:ascii="Browallia New" w:hAnsi="Browallia New" w:cs="Browallia New" w:hint="cs"/>
          <w:cs/>
          <w:lang w:val="en-US"/>
        </w:rPr>
        <w:t xml:space="preserve"> </w:t>
      </w:r>
      <w:r w:rsidRPr="00C37D8A">
        <w:rPr>
          <w:rFonts w:ascii="Browallia New" w:hAnsi="Browallia New" w:cs="Browallia New"/>
          <w:lang w:val="en-US"/>
        </w:rPr>
        <w:t>256</w:t>
      </w:r>
      <w:r w:rsidR="008E4E36" w:rsidRPr="00C37D8A">
        <w:rPr>
          <w:rFonts w:ascii="Browallia New" w:hAnsi="Browallia New" w:cs="Browallia New"/>
          <w:lang w:val="en-US"/>
        </w:rPr>
        <w:t>8</w:t>
      </w:r>
      <w:r w:rsidRPr="00C37D8A">
        <w:rPr>
          <w:rFonts w:ascii="Browallia New" w:hAnsi="Browallia New" w:cs="Browallia New"/>
          <w:lang w:val="en-US"/>
        </w:rPr>
        <w:t xml:space="preserve"> </w:t>
      </w:r>
      <w:r w:rsidRPr="00C37D8A">
        <w:rPr>
          <w:rFonts w:ascii="Browallia New" w:hAnsi="Browallia New" w:cs="Browallia New" w:hint="cs"/>
          <w:cs/>
        </w:rPr>
        <w:t xml:space="preserve">กลุ่มบริษัทมีรายได้จากลูกค้ารายใหญ่จำนวน </w:t>
      </w:r>
      <w:r w:rsidR="00287760" w:rsidRPr="00C37D8A">
        <w:rPr>
          <w:rFonts w:ascii="Browallia New" w:hAnsi="Browallia New" w:cs="Browallia New"/>
          <w:lang w:val="en-US"/>
        </w:rPr>
        <w:t>3</w:t>
      </w:r>
      <w:r w:rsidRPr="00C37D8A">
        <w:rPr>
          <w:rFonts w:ascii="Browallia New" w:hAnsi="Browallia New" w:cs="Browallia New"/>
          <w:cs/>
          <w:lang w:val="en-US"/>
        </w:rPr>
        <w:t xml:space="preserve"> </w:t>
      </w:r>
      <w:r w:rsidRPr="00C37D8A">
        <w:rPr>
          <w:rFonts w:ascii="Browallia New" w:hAnsi="Browallia New" w:cs="Browallia New" w:hint="cs"/>
          <w:cs/>
          <w:lang w:val="en-US"/>
        </w:rPr>
        <w:t>ราย</w:t>
      </w:r>
      <w:r w:rsidRPr="00C37D8A">
        <w:rPr>
          <w:rFonts w:ascii="Browallia New" w:hAnsi="Browallia New" w:cs="Browallia New"/>
          <w:lang w:val="en-US"/>
        </w:rPr>
        <w:t xml:space="preserve"> </w:t>
      </w:r>
      <w:r w:rsidRPr="00C37D8A">
        <w:rPr>
          <w:rFonts w:ascii="Browallia New" w:hAnsi="Browallia New" w:cs="Browallia New" w:hint="cs"/>
          <w:cs/>
          <w:lang w:val="en-US"/>
        </w:rPr>
        <w:t xml:space="preserve">ซึ่งมีรายการกับกลุ่มบริษัทคิดเป็นประมาณร้อยละ </w:t>
      </w:r>
      <w:r w:rsidR="00C37D8A" w:rsidRPr="00C37D8A">
        <w:rPr>
          <w:rFonts w:ascii="Browallia New" w:hAnsi="Browallia New" w:cs="Browallia New"/>
          <w:lang w:val="en-US"/>
        </w:rPr>
        <w:t>52.08</w:t>
      </w:r>
      <w:r w:rsidRPr="00C37D8A">
        <w:rPr>
          <w:rFonts w:ascii="Browallia New" w:hAnsi="Browallia New" w:cs="Browallia New"/>
          <w:cs/>
          <w:lang w:val="en-US"/>
        </w:rPr>
        <w:t xml:space="preserve"> </w:t>
      </w:r>
      <w:r w:rsidRPr="00C37D8A">
        <w:rPr>
          <w:rFonts w:ascii="Browallia New" w:hAnsi="Browallia New" w:cs="Browallia New" w:hint="cs"/>
          <w:cs/>
          <w:lang w:val="en-US"/>
        </w:rPr>
        <w:t xml:space="preserve">ของรายได้ทั้งหมดของกลุ่มบริษัท </w:t>
      </w:r>
      <w:r w:rsidR="000D50E4" w:rsidRPr="00C37D8A">
        <w:rPr>
          <w:rFonts w:ascii="Browallia New" w:hAnsi="Browallia New" w:cs="Browallia New"/>
          <w:lang w:val="en-US"/>
        </w:rPr>
        <w:br/>
      </w:r>
      <w:r w:rsidRPr="00C37D8A">
        <w:rPr>
          <w:rFonts w:ascii="Browallia New" w:hAnsi="Browallia New" w:cs="Browallia New" w:hint="cs"/>
          <w:cs/>
          <w:lang w:val="en-US"/>
        </w:rPr>
        <w:t xml:space="preserve">หรือเป็นจำนวน </w:t>
      </w:r>
      <w:r w:rsidR="00C37D8A" w:rsidRPr="00C37D8A">
        <w:rPr>
          <w:rFonts w:ascii="Browallia New" w:hAnsi="Browallia New" w:cs="Browallia New"/>
          <w:lang w:val="en-US"/>
        </w:rPr>
        <w:t>3,750</w:t>
      </w:r>
      <w:r w:rsidRPr="00C37D8A">
        <w:rPr>
          <w:rFonts w:ascii="Browallia New" w:hAnsi="Browallia New" w:cs="Browallia New" w:hint="cs"/>
          <w:cs/>
          <w:lang w:val="en-US"/>
        </w:rPr>
        <w:t xml:space="preserve"> ล้านบาท</w:t>
      </w:r>
      <w:r w:rsidRPr="00C37D8A">
        <w:rPr>
          <w:rFonts w:ascii="Browallia New" w:hAnsi="Browallia New" w:cs="Browallia New"/>
          <w:cs/>
          <w:lang w:val="en-US"/>
        </w:rPr>
        <w:t xml:space="preserve"> (</w:t>
      </w:r>
      <w:r w:rsidRPr="00C37D8A">
        <w:rPr>
          <w:rFonts w:ascii="Browallia New" w:hAnsi="Browallia New" w:cs="Browallia New"/>
          <w:lang w:val="en-US"/>
        </w:rPr>
        <w:t>256</w:t>
      </w:r>
      <w:r w:rsidR="00227AA4" w:rsidRPr="00C37D8A">
        <w:rPr>
          <w:rFonts w:ascii="Browallia New" w:hAnsi="Browallia New" w:cs="Browallia New"/>
          <w:lang w:val="en-US"/>
        </w:rPr>
        <w:t>7</w:t>
      </w:r>
      <w:r w:rsidR="00CE5623" w:rsidRPr="00C37D8A">
        <w:rPr>
          <w:rFonts w:ascii="Browallia New" w:hAnsi="Browallia New" w:cs="Browallia New"/>
          <w:lang w:val="en-US"/>
        </w:rPr>
        <w:t xml:space="preserve"> </w:t>
      </w:r>
      <w:r w:rsidRPr="00C37D8A">
        <w:rPr>
          <w:rFonts w:ascii="Browallia New" w:hAnsi="Browallia New" w:cs="Browallia New"/>
          <w:cs/>
          <w:lang w:val="en-US"/>
        </w:rPr>
        <w:t xml:space="preserve">: </w:t>
      </w:r>
      <w:r w:rsidRPr="00C37D8A">
        <w:rPr>
          <w:rFonts w:ascii="Browallia New" w:hAnsi="Browallia New" w:cs="Browallia New" w:hint="cs"/>
          <w:cs/>
        </w:rPr>
        <w:t xml:space="preserve">กลุ่มบริษัทมีรายได้จากลูกค้ารายใหญ่จำนวน </w:t>
      </w:r>
      <w:r w:rsidR="00D6223C" w:rsidRPr="00C37D8A">
        <w:rPr>
          <w:rFonts w:ascii="Browallia New" w:hAnsi="Browallia New" w:cs="Browallia New"/>
          <w:lang w:val="en-US"/>
        </w:rPr>
        <w:t>3</w:t>
      </w:r>
      <w:r w:rsidRPr="00C37D8A">
        <w:rPr>
          <w:rFonts w:ascii="Browallia New" w:hAnsi="Browallia New" w:cs="Browallia New"/>
          <w:cs/>
          <w:lang w:val="en-US"/>
        </w:rPr>
        <w:t xml:space="preserve"> </w:t>
      </w:r>
      <w:r w:rsidRPr="00C37D8A">
        <w:rPr>
          <w:rFonts w:ascii="Browallia New" w:hAnsi="Browallia New" w:cs="Browallia New" w:hint="cs"/>
          <w:cs/>
          <w:lang w:val="en-US"/>
        </w:rPr>
        <w:t xml:space="preserve">ราย คิดเป็นประมาณร้อยละ </w:t>
      </w:r>
      <w:r w:rsidR="008E4E36" w:rsidRPr="00C37D8A">
        <w:rPr>
          <w:rFonts w:ascii="Browallia New" w:hAnsi="Browallia New" w:cs="Browallia New"/>
          <w:lang w:val="en-US"/>
        </w:rPr>
        <w:t>63.47</w:t>
      </w:r>
      <w:r w:rsidR="008E4E36" w:rsidRPr="00C37D8A">
        <w:rPr>
          <w:rFonts w:ascii="Browallia New" w:hAnsi="Browallia New" w:cs="Browallia New"/>
          <w:cs/>
          <w:lang w:val="en-US"/>
        </w:rPr>
        <w:t xml:space="preserve"> </w:t>
      </w:r>
      <w:r w:rsidRPr="00C37D8A">
        <w:rPr>
          <w:rFonts w:ascii="Browallia New" w:hAnsi="Browallia New" w:cs="Browallia New" w:hint="cs"/>
          <w:cs/>
          <w:lang w:val="en-US"/>
        </w:rPr>
        <w:t>ของรายได้ทั้งหมดของกลุ่มบริษัท หรือเป็นจำนวน</w:t>
      </w:r>
      <w:r w:rsidRPr="00C37D8A">
        <w:rPr>
          <w:rFonts w:ascii="Browallia New" w:hAnsi="Browallia New" w:cs="Browallia New"/>
          <w:cs/>
          <w:lang w:val="en-US"/>
        </w:rPr>
        <w:t xml:space="preserve"> </w:t>
      </w:r>
      <w:r w:rsidR="008E4E36" w:rsidRPr="00C37D8A">
        <w:rPr>
          <w:rFonts w:ascii="Browallia New" w:hAnsi="Browallia New" w:cs="Browallia New"/>
          <w:lang w:val="en-US"/>
        </w:rPr>
        <w:t>11,367</w:t>
      </w:r>
      <w:r w:rsidR="008E4E36" w:rsidRPr="00C37D8A">
        <w:rPr>
          <w:rFonts w:ascii="Browallia New" w:hAnsi="Browallia New" w:cs="Browallia New" w:hint="cs"/>
          <w:cs/>
          <w:lang w:val="en-US"/>
        </w:rPr>
        <w:t xml:space="preserve"> </w:t>
      </w:r>
      <w:r w:rsidR="008E4E36" w:rsidRPr="00C37D8A">
        <w:rPr>
          <w:rFonts w:ascii="Browallia New" w:hAnsi="Browallia New" w:cs="Browallia New"/>
          <w:lang w:val="en-US"/>
        </w:rPr>
        <w:br/>
      </w:r>
      <w:r w:rsidRPr="00C37D8A">
        <w:rPr>
          <w:rFonts w:ascii="Browallia New" w:hAnsi="Browallia New" w:cs="Browallia New" w:hint="cs"/>
          <w:cs/>
          <w:lang w:val="en-US"/>
        </w:rPr>
        <w:t>ล้านบาท)</w:t>
      </w:r>
    </w:p>
    <w:p w14:paraId="778018C7" w14:textId="77777777" w:rsidR="000D50E4" w:rsidRPr="00433E60" w:rsidRDefault="000D50E4" w:rsidP="00913A96">
      <w:pPr>
        <w:ind w:right="6"/>
        <w:jc w:val="thaiDistribute"/>
        <w:rPr>
          <w:rFonts w:eastAsia="Arial Unicode MS"/>
          <w:highlight w:val="yellow"/>
          <w:lang w:val="en-US"/>
        </w:rPr>
      </w:pPr>
    </w:p>
    <w:p w14:paraId="21C90DA9" w14:textId="77777777" w:rsidR="000D50E4" w:rsidRPr="00433E60" w:rsidRDefault="000D50E4" w:rsidP="00B47D66">
      <w:pPr>
        <w:ind w:left="450" w:right="6"/>
        <w:jc w:val="thaiDistribute"/>
        <w:rPr>
          <w:rFonts w:eastAsia="Arial Unicode MS"/>
          <w:highlight w:val="yellow"/>
          <w:lang w:val="en-US"/>
        </w:rPr>
      </w:pPr>
    </w:p>
    <w:p w14:paraId="4A1820E6" w14:textId="77777777" w:rsidR="005722DE" w:rsidRPr="00433E60" w:rsidRDefault="005722DE" w:rsidP="00C15609">
      <w:pPr>
        <w:numPr>
          <w:ilvl w:val="0"/>
          <w:numId w:val="3"/>
        </w:numPr>
        <w:ind w:left="426" w:right="1800" w:hanging="426"/>
        <w:jc w:val="thaiDistribute"/>
        <w:rPr>
          <w:rFonts w:ascii="Browallia New" w:hAnsi="Browallia New" w:cs="Browallia New"/>
          <w:b/>
          <w:bCs/>
          <w:highlight w:val="yellow"/>
          <w:cs/>
          <w:lang w:val="en-GB"/>
        </w:rPr>
        <w:sectPr w:rsidR="005722DE" w:rsidRPr="00433E60" w:rsidSect="003739EB">
          <w:headerReference w:type="default" r:id="rId33"/>
          <w:footerReference w:type="default" r:id="rId34"/>
          <w:pgSz w:w="16834" w:h="11909" w:orient="landscape" w:code="9"/>
          <w:pgMar w:top="1134" w:right="2251" w:bottom="1140" w:left="1077" w:header="634" w:footer="130" w:gutter="0"/>
          <w:cols w:space="720"/>
          <w:docGrid w:linePitch="360"/>
        </w:sectPr>
      </w:pPr>
    </w:p>
    <w:p w14:paraId="042CB2F9" w14:textId="0912804E" w:rsidR="00B24521" w:rsidRPr="00CB71FE" w:rsidRDefault="00E171EB" w:rsidP="00C15609">
      <w:pPr>
        <w:numPr>
          <w:ilvl w:val="0"/>
          <w:numId w:val="3"/>
        </w:numPr>
        <w:ind w:left="426" w:right="1800" w:hanging="426"/>
        <w:jc w:val="thaiDistribute"/>
        <w:rPr>
          <w:rFonts w:ascii="Browallia New" w:hAnsi="Browallia New" w:cs="Browallia New"/>
          <w:b/>
          <w:bCs/>
          <w:lang w:val="en-GB"/>
        </w:rPr>
      </w:pPr>
      <w:r w:rsidRPr="00CB71FE">
        <w:rPr>
          <w:rFonts w:ascii="Browallia New" w:hAnsi="Browallia New" w:cs="Browallia New"/>
          <w:b/>
          <w:bCs/>
          <w:color w:val="000000" w:themeColor="text1"/>
          <w:cs/>
          <w:lang w:val="en-GB"/>
        </w:rPr>
        <w:lastRenderedPageBreak/>
        <w:t>เงินฝาก</w:t>
      </w:r>
      <w:r w:rsidRPr="00CB71FE">
        <w:rPr>
          <w:rFonts w:ascii="Browallia New" w:hAnsi="Browallia New" w:cs="Browallia New" w:hint="cs"/>
          <w:b/>
          <w:bCs/>
          <w:color w:val="000000" w:themeColor="text1"/>
          <w:cs/>
          <w:lang w:val="en-GB"/>
        </w:rPr>
        <w:t>สถาบันการเงิน</w:t>
      </w:r>
      <w:r w:rsidRPr="00CB71FE">
        <w:rPr>
          <w:rFonts w:ascii="Browallia New" w:hAnsi="Browallia New" w:cs="Browallia New"/>
          <w:b/>
          <w:bCs/>
          <w:color w:val="000000" w:themeColor="text1"/>
          <w:cs/>
          <w:lang w:val="en-GB"/>
        </w:rPr>
        <w:t>ที่มีข้อจำกัดในการใช้</w:t>
      </w:r>
    </w:p>
    <w:p w14:paraId="0B3A3897" w14:textId="77777777" w:rsidR="00E171EB" w:rsidRPr="00CB71FE" w:rsidRDefault="00E171EB" w:rsidP="00E171EB">
      <w:pPr>
        <w:ind w:left="426" w:right="1800"/>
        <w:jc w:val="thaiDistribute"/>
        <w:rPr>
          <w:rFonts w:ascii="Browallia New" w:hAnsi="Browallia New" w:cs="Browallia New"/>
          <w:b/>
          <w:bCs/>
          <w:color w:val="000000" w:themeColor="text1"/>
          <w:lang w:val="en-GB"/>
        </w:rPr>
      </w:pPr>
    </w:p>
    <w:p w14:paraId="47D9FD0B" w14:textId="2D296B00" w:rsidR="00E171EB" w:rsidRPr="00CB71FE" w:rsidRDefault="00AA5394" w:rsidP="00AA5394">
      <w:pPr>
        <w:ind w:left="426" w:right="-10"/>
        <w:jc w:val="thaiDistribute"/>
        <w:rPr>
          <w:rFonts w:ascii="Browallia New" w:hAnsi="Browallia New" w:cs="Browallia New"/>
          <w:b/>
          <w:bCs/>
          <w:lang w:val="en-GB"/>
        </w:rPr>
      </w:pPr>
      <w:r w:rsidRPr="00CB71FE">
        <w:rPr>
          <w:rFonts w:ascii="Browallia New" w:hAnsi="Browallia New" w:cs="Browallia New"/>
          <w:cs/>
          <w:lang w:val="en-GB"/>
        </w:rPr>
        <w:t>ณ วันที่</w:t>
      </w:r>
      <w:r w:rsidRPr="00CB71FE">
        <w:rPr>
          <w:rFonts w:ascii="Browallia New" w:hAnsi="Browallia New" w:cs="Browallia New"/>
          <w:lang w:val="en-GB"/>
        </w:rPr>
        <w:t> </w:t>
      </w:r>
      <w:r w:rsidRPr="00CB71FE">
        <w:rPr>
          <w:rFonts w:ascii="Browallia New" w:eastAsia="SimSun" w:hAnsi="Browallia New" w:cs="Browallia New"/>
          <w:lang w:val="en-GB"/>
        </w:rPr>
        <w:t>3</w:t>
      </w:r>
      <w:r w:rsidRPr="00CB71FE">
        <w:rPr>
          <w:rFonts w:ascii="Browallia New" w:eastAsia="SimSun" w:hAnsi="Browallia New" w:cs="Browallia New"/>
          <w:lang w:val="en-US"/>
        </w:rPr>
        <w:t xml:space="preserve">1 </w:t>
      </w:r>
      <w:r w:rsidRPr="00CB71FE">
        <w:rPr>
          <w:rFonts w:ascii="Browallia New" w:eastAsia="SimSun" w:hAnsi="Browallia New" w:cs="Browallia New" w:hint="cs"/>
          <w:cs/>
          <w:lang w:val="en-US"/>
        </w:rPr>
        <w:t>ธันวาคม</w:t>
      </w:r>
      <w:r w:rsidRPr="00CB71FE">
        <w:rPr>
          <w:rFonts w:ascii="Browallia New" w:hAnsi="Browallia New" w:cs="Browallia New" w:hint="cs"/>
          <w:cs/>
        </w:rPr>
        <w:t xml:space="preserve"> </w:t>
      </w:r>
      <w:r w:rsidRPr="00CB71FE">
        <w:rPr>
          <w:rFonts w:ascii="Browallia New" w:hAnsi="Browallia New" w:cs="Browallia New"/>
          <w:lang w:val="en-US"/>
        </w:rPr>
        <w:t>2568</w:t>
      </w:r>
      <w:r w:rsidRPr="00CB71FE">
        <w:rPr>
          <w:rFonts w:ascii="Browallia New" w:hAnsi="Browallia New" w:cs="Browallia New"/>
          <w:cs/>
          <w:lang w:val="en-GB"/>
        </w:rPr>
        <w:t xml:space="preserve"> กลุ่มบริษัทมีเงินฝากที่มีข้อจำกัดในการใช้รวมจำนวน </w:t>
      </w:r>
      <w:r w:rsidRPr="00CB71FE">
        <w:rPr>
          <w:rFonts w:ascii="Browallia New" w:hAnsi="Browallia New" w:cs="Browallia New"/>
          <w:lang w:val="en-US"/>
        </w:rPr>
        <w:t>21</w:t>
      </w:r>
      <w:r w:rsidR="003573FC">
        <w:rPr>
          <w:rFonts w:ascii="Browallia New" w:hAnsi="Browallia New" w:cs="Browallia New"/>
          <w:lang w:val="en-US"/>
        </w:rPr>
        <w:t>.48</w:t>
      </w:r>
      <w:r w:rsidRPr="00CB71FE">
        <w:rPr>
          <w:rFonts w:ascii="Browallia New" w:hAnsi="Browallia New" w:cs="Browallia New"/>
          <w:cs/>
          <w:lang w:val="en-GB"/>
        </w:rPr>
        <w:t xml:space="preserve"> ล้านเหรียญดอลลาร์สหรัฐฯ</w:t>
      </w:r>
      <w:r w:rsidRPr="00CB71FE">
        <w:rPr>
          <w:rFonts w:ascii="Browallia New" w:hAnsi="Browallia New" w:cs="Browallia New" w:hint="cs"/>
          <w:cs/>
          <w:lang w:val="en-GB"/>
        </w:rPr>
        <w:t xml:space="preserve"> </w:t>
      </w:r>
      <w:r w:rsidRPr="00CB71FE">
        <w:rPr>
          <w:rFonts w:ascii="Browallia New" w:hAnsi="Browallia New" w:cs="Browallia New"/>
          <w:cs/>
          <w:lang w:val="en-GB"/>
        </w:rPr>
        <w:t xml:space="preserve">หรือเทียบเท่าเป็น </w:t>
      </w:r>
      <w:r w:rsidRPr="00CB71FE">
        <w:rPr>
          <w:rFonts w:ascii="Browallia New" w:hAnsi="Browallia New" w:cs="Browallia New"/>
          <w:lang w:val="en-US"/>
        </w:rPr>
        <w:t>6</w:t>
      </w:r>
      <w:r w:rsidR="003573FC">
        <w:rPr>
          <w:rFonts w:ascii="Browallia New" w:hAnsi="Browallia New" w:cs="Browallia New"/>
          <w:lang w:val="en-US"/>
        </w:rPr>
        <w:t>78</w:t>
      </w:r>
      <w:r w:rsidR="00CB71FE" w:rsidRPr="00CB71FE">
        <w:rPr>
          <w:rFonts w:ascii="Browallia New" w:hAnsi="Browallia New" w:cs="Browallia New"/>
          <w:lang w:val="en-US"/>
        </w:rPr>
        <w:t>.</w:t>
      </w:r>
      <w:r w:rsidR="00DC29BB">
        <w:rPr>
          <w:rFonts w:ascii="Browallia New" w:hAnsi="Browallia New" w:cs="Browallia New"/>
          <w:lang w:val="en-US"/>
        </w:rPr>
        <w:t>35</w:t>
      </w:r>
      <w:r w:rsidRPr="00CB71FE">
        <w:rPr>
          <w:rFonts w:ascii="Browallia New" w:hAnsi="Browallia New" w:cs="Browallia New"/>
          <w:cs/>
          <w:lang w:val="en-GB"/>
        </w:rPr>
        <w:t xml:space="preserve"> ล้านบาท ซึ่งจัดเก็บไว้ตามข้อกำหนดของสัญญาระหว่างบริษัท</w:t>
      </w:r>
      <w:r w:rsidRPr="00CB71FE">
        <w:rPr>
          <w:rFonts w:ascii="Browallia New" w:hAnsi="Browallia New" w:cs="Browallia New"/>
          <w:lang w:val="en-GB"/>
        </w:rPr>
        <w:t xml:space="preserve"> TTCL JSM Power Pte. Ltd. (TTCL JSM) </w:t>
      </w:r>
      <w:r w:rsidRPr="00CB71FE">
        <w:rPr>
          <w:rFonts w:ascii="Browallia New" w:hAnsi="Browallia New" w:cs="Browallia New"/>
          <w:cs/>
          <w:lang w:val="en-GB"/>
        </w:rPr>
        <w:t>ซึ่งเป็นบริษัทย่อย กับบริษัท</w:t>
      </w:r>
      <w:r w:rsidRPr="00CB71FE">
        <w:rPr>
          <w:rFonts w:ascii="Browallia New" w:hAnsi="Browallia New" w:cs="Browallia New"/>
          <w:lang w:val="en-GB"/>
        </w:rPr>
        <w:t xml:space="preserve"> Toyo Thai Power Myanmar Co., Ltd. (TTPMC) </w:t>
      </w:r>
      <w:r w:rsidRPr="00CB71FE">
        <w:rPr>
          <w:rFonts w:ascii="Browallia New" w:hAnsi="Browallia New" w:cs="Browallia New"/>
          <w:cs/>
          <w:lang w:val="en-GB"/>
        </w:rPr>
        <w:t>ซึ่งเป็น</w:t>
      </w:r>
      <w:r w:rsidR="00861140">
        <w:rPr>
          <w:rFonts w:ascii="Browallia New" w:hAnsi="Browallia New" w:cs="Browallia New" w:hint="cs"/>
          <w:cs/>
          <w:lang w:val="en-GB"/>
        </w:rPr>
        <w:t>การ</w:t>
      </w:r>
      <w:r w:rsidRPr="00CB71FE">
        <w:rPr>
          <w:rFonts w:ascii="Browallia New" w:hAnsi="Browallia New" w:cs="Browallia New"/>
          <w:cs/>
          <w:lang w:val="en-GB"/>
        </w:rPr>
        <w:t>ร่วม</w:t>
      </w:r>
      <w:r w:rsidR="00861140">
        <w:rPr>
          <w:rFonts w:ascii="Browallia New" w:hAnsi="Browallia New" w:cs="Browallia New" w:hint="cs"/>
          <w:cs/>
          <w:lang w:val="en-GB"/>
        </w:rPr>
        <w:t>ค้า</w:t>
      </w:r>
      <w:r w:rsidR="00F77A33" w:rsidRPr="00732921">
        <w:rPr>
          <w:rFonts w:ascii="Browallia New" w:hAnsi="Browallia New" w:cs="Browallia New"/>
          <w:lang w:val="en-GB"/>
        </w:rPr>
        <w:t xml:space="preserve">, </w:t>
      </w:r>
      <w:r w:rsidRPr="006A3F30">
        <w:rPr>
          <w:rFonts w:ascii="Browallia New" w:hAnsi="Browallia New" w:cs="Browallia New"/>
          <w:spacing w:val="-4"/>
          <w:cs/>
          <w:lang w:val="en-GB"/>
        </w:rPr>
        <w:t>บริษัท</w:t>
      </w:r>
      <w:r w:rsidRPr="006A3F30">
        <w:rPr>
          <w:rFonts w:ascii="Browallia New" w:hAnsi="Browallia New" w:cs="Browallia New"/>
          <w:spacing w:val="-4"/>
          <w:lang w:val="en-GB"/>
        </w:rPr>
        <w:t xml:space="preserve"> TTCL Power Holdings Pte. Ltd. (TTPHD) </w:t>
      </w:r>
      <w:r w:rsidRPr="006A3F30">
        <w:rPr>
          <w:rFonts w:ascii="Browallia New" w:hAnsi="Browallia New" w:cs="Browallia New"/>
          <w:spacing w:val="-4"/>
          <w:cs/>
          <w:lang w:val="en-GB"/>
        </w:rPr>
        <w:t>ซึ่งเป็นบริษัทย่อย กับบริษัท</w:t>
      </w:r>
      <w:r w:rsidRPr="006A3F30">
        <w:rPr>
          <w:rFonts w:ascii="Browallia New" w:hAnsi="Browallia New" w:cs="Browallia New"/>
          <w:spacing w:val="-4"/>
          <w:lang w:val="en-GB"/>
        </w:rPr>
        <w:t> TTCL Gas Power Pte. Ltd.</w:t>
      </w:r>
      <w:r w:rsidRPr="00CB71FE">
        <w:rPr>
          <w:rFonts w:ascii="Browallia New" w:hAnsi="Browallia New" w:cs="Browallia New"/>
          <w:lang w:val="en-GB"/>
        </w:rPr>
        <w:t> (TTGP) </w:t>
      </w:r>
      <w:r w:rsidR="006A3F30">
        <w:rPr>
          <w:rFonts w:ascii="Browallia New" w:hAnsi="Browallia New" w:cs="Browallia New"/>
          <w:lang w:val="en-GB"/>
        </w:rPr>
        <w:t xml:space="preserve"> </w:t>
      </w:r>
      <w:r w:rsidR="006A3F30">
        <w:rPr>
          <w:rFonts w:ascii="Browallia New" w:hAnsi="Browallia New" w:cs="Browallia New"/>
          <w:lang w:val="en-GB"/>
        </w:rPr>
        <w:br/>
      </w:r>
      <w:r w:rsidRPr="00CB71FE">
        <w:rPr>
          <w:rFonts w:ascii="Browallia New" w:hAnsi="Browallia New" w:cs="Browallia New"/>
          <w:cs/>
          <w:lang w:val="en-GB"/>
        </w:rPr>
        <w:t>ซึ่งเป็น</w:t>
      </w:r>
      <w:r w:rsidR="00861140">
        <w:rPr>
          <w:rFonts w:ascii="Browallia New" w:hAnsi="Browallia New" w:cs="Browallia New" w:hint="cs"/>
          <w:cs/>
          <w:lang w:val="en-GB"/>
        </w:rPr>
        <w:t>การ</w:t>
      </w:r>
      <w:r w:rsidRPr="00CB71FE">
        <w:rPr>
          <w:rFonts w:ascii="Browallia New" w:hAnsi="Browallia New" w:cs="Browallia New"/>
          <w:cs/>
          <w:lang w:val="en-GB"/>
        </w:rPr>
        <w:t>ร่วม</w:t>
      </w:r>
      <w:r w:rsidR="00861140">
        <w:rPr>
          <w:rFonts w:ascii="Browallia New" w:hAnsi="Browallia New" w:cs="Browallia New" w:hint="cs"/>
          <w:cs/>
          <w:lang w:val="en-GB"/>
        </w:rPr>
        <w:t>ค้า</w:t>
      </w:r>
      <w:r w:rsidRPr="00CB71FE">
        <w:rPr>
          <w:rFonts w:ascii="Browallia New" w:hAnsi="Browallia New" w:cs="Browallia New"/>
          <w:cs/>
          <w:lang w:val="en-GB"/>
        </w:rPr>
        <w:t xml:space="preserve"> </w:t>
      </w:r>
      <w:r w:rsidR="000E3A1C">
        <w:rPr>
          <w:rFonts w:ascii="Browallia New" w:hAnsi="Browallia New" w:cs="Browallia New" w:hint="cs"/>
          <w:cs/>
          <w:lang w:val="en-GB"/>
        </w:rPr>
        <w:t>กับ</w:t>
      </w:r>
      <w:r w:rsidR="000C4642">
        <w:rPr>
          <w:rFonts w:ascii="Browallia New" w:hAnsi="Browallia New" w:cs="Browallia New" w:hint="cs"/>
          <w:cs/>
          <w:lang w:val="en-GB"/>
        </w:rPr>
        <w:t>บริษัท</w:t>
      </w:r>
      <w:r w:rsidR="005F161F">
        <w:rPr>
          <w:rFonts w:ascii="Browallia New" w:hAnsi="Browallia New" w:cs="Browallia New"/>
          <w:lang w:val="en-GB"/>
        </w:rPr>
        <w:t xml:space="preserve"> </w:t>
      </w:r>
      <w:r w:rsidR="00732921" w:rsidRPr="00732921">
        <w:rPr>
          <w:rFonts w:ascii="Browallia New" w:hAnsi="Browallia New" w:cs="Browallia New"/>
          <w:lang w:val="en-GB"/>
        </w:rPr>
        <w:t>TTCL Solar Power Pte. Ltd. (TTSP)</w:t>
      </w:r>
      <w:r w:rsidR="00732921">
        <w:rPr>
          <w:rFonts w:ascii="Browallia New" w:hAnsi="Browallia New" w:cs="Browallia New"/>
          <w:lang w:val="en-GB"/>
        </w:rPr>
        <w:t xml:space="preserve"> </w:t>
      </w:r>
      <w:r w:rsidR="00732921">
        <w:rPr>
          <w:rFonts w:ascii="Browallia New" w:hAnsi="Browallia New" w:cs="Browallia New" w:hint="cs"/>
          <w:cs/>
          <w:lang w:val="en-GB"/>
        </w:rPr>
        <w:t>ซึ่งเป็นบริษัทย่อย</w:t>
      </w:r>
      <w:r w:rsidR="000C4642">
        <w:rPr>
          <w:rFonts w:ascii="Browallia New" w:hAnsi="Browallia New" w:cs="Browallia New" w:hint="cs"/>
          <w:cs/>
          <w:lang w:val="en-GB"/>
        </w:rPr>
        <w:t xml:space="preserve"> </w:t>
      </w:r>
      <w:r w:rsidRPr="00CB71FE">
        <w:rPr>
          <w:rFonts w:ascii="Browallia New" w:hAnsi="Browallia New" w:cs="Browallia New"/>
          <w:cs/>
          <w:lang w:val="en-GB"/>
        </w:rPr>
        <w:t>เพื่ออำนวยความสะดวก</w:t>
      </w:r>
      <w:r w:rsidR="006A3F30">
        <w:rPr>
          <w:rFonts w:ascii="Browallia New" w:hAnsi="Browallia New" w:cs="Browallia New"/>
          <w:lang w:val="en-GB"/>
        </w:rPr>
        <w:br/>
      </w:r>
      <w:r w:rsidRPr="00CB71FE">
        <w:rPr>
          <w:rFonts w:ascii="Browallia New" w:hAnsi="Browallia New" w:cs="Browallia New"/>
          <w:cs/>
          <w:lang w:val="en-GB"/>
        </w:rPr>
        <w:t>และบริหารจัดการให้แก่</w:t>
      </w:r>
      <w:r w:rsidR="00861140">
        <w:rPr>
          <w:rFonts w:ascii="Browallia New" w:hAnsi="Browallia New" w:cs="Browallia New" w:hint="cs"/>
          <w:cs/>
          <w:lang w:val="en-GB"/>
        </w:rPr>
        <w:t>การ</w:t>
      </w:r>
      <w:r w:rsidRPr="00CB71FE">
        <w:rPr>
          <w:rFonts w:ascii="Browallia New" w:hAnsi="Browallia New" w:cs="Browallia New"/>
          <w:cs/>
          <w:lang w:val="en-GB"/>
        </w:rPr>
        <w:t>ร่วม</w:t>
      </w:r>
      <w:r w:rsidR="00861140">
        <w:rPr>
          <w:rFonts w:ascii="Browallia New" w:hAnsi="Browallia New" w:cs="Browallia New" w:hint="cs"/>
          <w:cs/>
          <w:lang w:val="en-GB"/>
        </w:rPr>
        <w:t>ค้า</w:t>
      </w:r>
      <w:r w:rsidRPr="00CB71FE">
        <w:rPr>
          <w:rFonts w:ascii="Browallia New" w:hAnsi="Browallia New" w:cs="Browallia New"/>
          <w:cs/>
          <w:lang w:val="en-GB"/>
        </w:rPr>
        <w:t>ในการดำเนินธุรกรรมต่างๆ ทั้งนี้ เงินฝากดังกล่าวไม่สามารถนำไปใช้เพื่อวัตถุประสงค์อื่นได้</w:t>
      </w:r>
    </w:p>
    <w:p w14:paraId="7CFEFF1D" w14:textId="77777777" w:rsidR="00B24521" w:rsidRPr="00433E60" w:rsidRDefault="00B24521" w:rsidP="00B24521">
      <w:pPr>
        <w:ind w:left="426" w:right="1800"/>
        <w:jc w:val="thaiDistribute"/>
        <w:rPr>
          <w:rFonts w:ascii="Browallia New" w:hAnsi="Browallia New" w:cs="Browallia New"/>
          <w:b/>
          <w:bCs/>
          <w:highlight w:val="yellow"/>
          <w:lang w:val="en-GB"/>
        </w:rPr>
      </w:pPr>
    </w:p>
    <w:p w14:paraId="3DE0D73D" w14:textId="41DAABD6" w:rsidR="006004E5" w:rsidRPr="0062501B" w:rsidRDefault="006004E5" w:rsidP="00C15609">
      <w:pPr>
        <w:numPr>
          <w:ilvl w:val="0"/>
          <w:numId w:val="3"/>
        </w:numPr>
        <w:ind w:left="426" w:right="1800" w:hanging="426"/>
        <w:jc w:val="thaiDistribute"/>
        <w:rPr>
          <w:rFonts w:ascii="Browallia New" w:hAnsi="Browallia New" w:cs="Browallia New"/>
          <w:b/>
          <w:bCs/>
          <w:lang w:val="en-GB"/>
        </w:rPr>
      </w:pPr>
      <w:r w:rsidRPr="0062501B">
        <w:rPr>
          <w:rFonts w:ascii="Browallia New" w:hAnsi="Browallia New" w:cs="Browallia New" w:hint="cs"/>
          <w:b/>
          <w:bCs/>
          <w:cs/>
          <w:lang w:val="en-GB"/>
        </w:rPr>
        <w:t>คดีฟ้องร้อง</w:t>
      </w:r>
    </w:p>
    <w:p w14:paraId="3DE0D73E" w14:textId="378EBA00" w:rsidR="006004E5" w:rsidRPr="00F357F2" w:rsidRDefault="006004E5" w:rsidP="006004E5">
      <w:pPr>
        <w:tabs>
          <w:tab w:val="left" w:pos="426"/>
        </w:tabs>
        <w:ind w:left="450"/>
        <w:jc w:val="thaiDistribute"/>
        <w:rPr>
          <w:rFonts w:ascii="Browallia New" w:hAnsi="Browallia New" w:cs="Browallia New"/>
          <w:u w:val="single"/>
          <w:lang w:val="en-GB"/>
        </w:rPr>
      </w:pPr>
    </w:p>
    <w:p w14:paraId="3DE0D73F" w14:textId="0F52F928" w:rsidR="006004E5" w:rsidRPr="0062501B" w:rsidRDefault="006004E5" w:rsidP="006004E5">
      <w:pPr>
        <w:tabs>
          <w:tab w:val="left" w:pos="630"/>
        </w:tabs>
        <w:ind w:left="432"/>
        <w:jc w:val="thaiDistribute"/>
        <w:rPr>
          <w:rFonts w:ascii="Browallia New" w:eastAsia="Arial Unicode MS" w:hAnsi="Browallia New" w:cs="Browallia New"/>
          <w:cs/>
        </w:rPr>
      </w:pPr>
      <w:r w:rsidRPr="0062501B">
        <w:rPr>
          <w:rFonts w:ascii="Browallia New" w:eastAsia="Arial Unicode MS" w:hAnsi="Browallia New" w:cs="Browallia New"/>
          <w:cs/>
        </w:rPr>
        <w:t xml:space="preserve">ณ วันที่ </w:t>
      </w:r>
      <w:r w:rsidR="00B539C6" w:rsidRPr="0062501B">
        <w:rPr>
          <w:rFonts w:ascii="Browallia New" w:eastAsia="SimSun" w:hAnsi="Browallia New" w:cs="Browallia New"/>
          <w:lang w:val="en-GB"/>
        </w:rPr>
        <w:t>3</w:t>
      </w:r>
      <w:r w:rsidR="00B539C6" w:rsidRPr="0062501B">
        <w:rPr>
          <w:rFonts w:ascii="Browallia New" w:eastAsia="SimSun" w:hAnsi="Browallia New" w:cs="Browallia New"/>
          <w:lang w:val="en-US"/>
        </w:rPr>
        <w:t xml:space="preserve">1 </w:t>
      </w:r>
      <w:r w:rsidR="00B539C6" w:rsidRPr="0062501B">
        <w:rPr>
          <w:rFonts w:ascii="Browallia New" w:eastAsia="SimSun" w:hAnsi="Browallia New" w:cs="Browallia New" w:hint="cs"/>
          <w:cs/>
          <w:lang w:val="en-US"/>
        </w:rPr>
        <w:t>ธันวาคม</w:t>
      </w:r>
      <w:r w:rsidRPr="0062501B">
        <w:rPr>
          <w:rFonts w:ascii="Browallia New" w:hAnsi="Browallia New" w:cs="Browallia New" w:hint="cs"/>
          <w:cs/>
        </w:rPr>
        <w:t xml:space="preserve"> </w:t>
      </w:r>
      <w:r w:rsidRPr="0062501B">
        <w:rPr>
          <w:rFonts w:ascii="Browallia New" w:hAnsi="Browallia New" w:cs="Browallia New"/>
          <w:lang w:val="en-GB"/>
        </w:rPr>
        <w:t>256</w:t>
      </w:r>
      <w:r w:rsidR="00D913C8" w:rsidRPr="0062501B">
        <w:rPr>
          <w:rFonts w:ascii="Browallia New" w:hAnsi="Browallia New" w:cs="Browallia New"/>
          <w:lang w:val="en-GB"/>
        </w:rPr>
        <w:t>8</w:t>
      </w:r>
      <w:r w:rsidRPr="0062501B">
        <w:rPr>
          <w:rFonts w:ascii="Browallia New" w:eastAsia="Arial Unicode MS" w:hAnsi="Browallia New" w:cs="Browallia New"/>
          <w:cs/>
        </w:rPr>
        <w:t xml:space="preserve"> กลุ่ม</w:t>
      </w:r>
      <w:r w:rsidR="000968D7" w:rsidRPr="0062501B">
        <w:rPr>
          <w:rFonts w:ascii="Browallia New" w:eastAsia="Arial Unicode MS" w:hAnsi="Browallia New" w:cs="Browallia New"/>
          <w:cs/>
        </w:rPr>
        <w:t>บริษัท</w:t>
      </w:r>
      <w:r w:rsidR="0084622C" w:rsidRPr="0062501B">
        <w:rPr>
          <w:rFonts w:ascii="Browallia New" w:eastAsia="Arial Unicode MS" w:hAnsi="Browallia New" w:cs="Browallia New" w:hint="cs"/>
          <w:cs/>
          <w:lang w:val="en-GB"/>
        </w:rPr>
        <w:t>มีคดีฟ้องร้อง</w:t>
      </w:r>
      <w:r w:rsidRPr="0062501B">
        <w:rPr>
          <w:rFonts w:ascii="Browallia New" w:eastAsia="Arial Unicode MS" w:hAnsi="Browallia New" w:cs="Browallia New"/>
          <w:cs/>
        </w:rPr>
        <w:t xml:space="preserve"> ดังต่อไปนี้</w:t>
      </w:r>
    </w:p>
    <w:p w14:paraId="61DB48EE" w14:textId="77777777" w:rsidR="00C80424" w:rsidRPr="00F357F2" w:rsidRDefault="00C80424" w:rsidP="006004E5">
      <w:pPr>
        <w:tabs>
          <w:tab w:val="left" w:pos="630"/>
        </w:tabs>
        <w:ind w:left="432"/>
        <w:jc w:val="thaiDistribute"/>
        <w:rPr>
          <w:rFonts w:ascii="Browallia New" w:eastAsia="Arial Unicode MS" w:hAnsi="Browallia New" w:cs="Browallia New"/>
        </w:rPr>
      </w:pPr>
    </w:p>
    <w:p w14:paraId="0C398723" w14:textId="7364F011" w:rsidR="00340364" w:rsidRPr="00340364" w:rsidRDefault="001B6012" w:rsidP="00340364">
      <w:pPr>
        <w:numPr>
          <w:ilvl w:val="1"/>
          <w:numId w:val="15"/>
        </w:numPr>
        <w:tabs>
          <w:tab w:val="clear" w:pos="1780"/>
        </w:tabs>
        <w:ind w:left="990" w:right="1" w:hanging="540"/>
        <w:jc w:val="thaiDistribute"/>
        <w:rPr>
          <w:rFonts w:ascii="Browallia New" w:eastAsia="Arial Unicode MS" w:hAnsi="Browallia New" w:cs="Browallia New"/>
        </w:rPr>
      </w:pPr>
      <w:r w:rsidRPr="00340364">
        <w:rPr>
          <w:rFonts w:ascii="Browallia New" w:eastAsia="Arial Unicode MS" w:hAnsi="Browallia New" w:cs="Browallia New"/>
          <w:cs/>
        </w:rPr>
        <w:t>เมื่อ</w:t>
      </w:r>
      <w:r w:rsidR="00340364" w:rsidRPr="00340364">
        <w:rPr>
          <w:rFonts w:ascii="Browallia New" w:eastAsia="Arial Unicode MS" w:hAnsi="Browallia New" w:cs="Browallia New"/>
          <w:cs/>
        </w:rPr>
        <w:t xml:space="preserve">วันที่ </w:t>
      </w:r>
      <w:r w:rsidR="005B2094" w:rsidRPr="005B2094">
        <w:rPr>
          <w:rFonts w:ascii="Browallia New" w:eastAsia="Arial Unicode MS" w:hAnsi="Browallia New" w:cs="Browallia New"/>
          <w:lang w:val="en-US"/>
        </w:rPr>
        <w:t>11</w:t>
      </w:r>
      <w:r w:rsidR="00340364" w:rsidRPr="00340364">
        <w:rPr>
          <w:rFonts w:ascii="Browallia New" w:eastAsia="Arial Unicode MS" w:hAnsi="Browallia New" w:cs="Browallia New"/>
          <w:cs/>
        </w:rPr>
        <w:t xml:space="preserve"> กันยายน </w:t>
      </w:r>
      <w:r w:rsidR="005B2094" w:rsidRPr="005B2094">
        <w:rPr>
          <w:rFonts w:ascii="Browallia New" w:eastAsia="Arial Unicode MS" w:hAnsi="Browallia New" w:cs="Browallia New"/>
          <w:lang w:val="en-US"/>
        </w:rPr>
        <w:t>2562</w:t>
      </w:r>
      <w:r w:rsidR="00340364" w:rsidRPr="00340364">
        <w:rPr>
          <w:rFonts w:ascii="Browallia New" w:eastAsia="Arial Unicode MS" w:hAnsi="Browallia New" w:cs="Browallia New"/>
          <w:cs/>
        </w:rPr>
        <w:t xml:space="preserve"> บริษัทรับเหมาช่วงในประเทศมาเลเซียได้ยื่นฟ้องบริษัทย่อยแห่งหนึ่งของกลุ่มบริษัท โดยบริษัทรับเหมาช่วงอ้างว่าบริษัทย่อยดังกล่าวได้ละเมิดสัญญาและยกเลิกสัญญาโดยไม่มีสิทธิภายใต้เหตุผล</w:t>
      </w:r>
      <w:r w:rsidR="006B67BF">
        <w:rPr>
          <w:rFonts w:ascii="Browallia New" w:eastAsia="Arial Unicode MS" w:hAnsi="Browallia New" w:cs="Browallia New"/>
          <w:cs/>
        </w:rPr>
        <w:br/>
      </w:r>
      <w:r w:rsidR="00340364" w:rsidRPr="00340364">
        <w:rPr>
          <w:rFonts w:ascii="Browallia New" w:eastAsia="Arial Unicode MS" w:hAnsi="Browallia New" w:cs="Browallia New"/>
          <w:cs/>
        </w:rPr>
        <w:t xml:space="preserve">เพื่อความสะดวกของตนเองโดยมิชอบ บริษัทรับเหมาช่วงได้เรียกร้องค่าเสียหายเป็นจำนวนเงิน </w:t>
      </w:r>
      <w:r w:rsidR="005B2094" w:rsidRPr="005B2094">
        <w:rPr>
          <w:rFonts w:ascii="Browallia New" w:eastAsia="Arial Unicode MS" w:hAnsi="Browallia New" w:cs="Browallia New"/>
          <w:lang w:val="en-US"/>
        </w:rPr>
        <w:t>142</w:t>
      </w:r>
      <w:r w:rsidR="00340364" w:rsidRPr="00340364">
        <w:rPr>
          <w:rFonts w:ascii="Browallia New" w:eastAsia="Arial Unicode MS" w:hAnsi="Browallia New" w:cs="Browallia New"/>
          <w:cs/>
        </w:rPr>
        <w:t>.</w:t>
      </w:r>
      <w:r w:rsidR="005B2094" w:rsidRPr="005B2094">
        <w:rPr>
          <w:rFonts w:ascii="Browallia New" w:eastAsia="Arial Unicode MS" w:hAnsi="Browallia New" w:cs="Browallia New"/>
          <w:lang w:val="en-US"/>
        </w:rPr>
        <w:t>43</w:t>
      </w:r>
      <w:r w:rsidR="00340364" w:rsidRPr="00340364">
        <w:rPr>
          <w:rFonts w:ascii="Browallia New" w:eastAsia="Arial Unicode MS" w:hAnsi="Browallia New" w:cs="Browallia New"/>
          <w:cs/>
        </w:rPr>
        <w:t xml:space="preserve"> ล้าน</w:t>
      </w:r>
      <w:r w:rsidR="006B67BF">
        <w:rPr>
          <w:rFonts w:ascii="Browallia New" w:eastAsia="Arial Unicode MS" w:hAnsi="Browallia New" w:cs="Browallia New"/>
          <w:cs/>
        </w:rPr>
        <w:br/>
      </w:r>
      <w:r w:rsidR="00340364" w:rsidRPr="00340364">
        <w:rPr>
          <w:rFonts w:ascii="Browallia New" w:eastAsia="Arial Unicode MS" w:hAnsi="Browallia New" w:cs="Browallia New"/>
          <w:cs/>
        </w:rPr>
        <w:t xml:space="preserve">ริงกิตมาเลเซีย หรือเทียบเท่า </w:t>
      </w:r>
      <w:r w:rsidR="005B2094" w:rsidRPr="005B2094">
        <w:rPr>
          <w:rFonts w:ascii="Browallia New" w:eastAsia="Arial Unicode MS" w:hAnsi="Browallia New" w:cs="Browallia New"/>
          <w:lang w:val="en-US"/>
        </w:rPr>
        <w:t>1</w:t>
      </w:r>
      <w:r w:rsidR="00340364" w:rsidRPr="00340364">
        <w:rPr>
          <w:rFonts w:ascii="Browallia New" w:eastAsia="Arial Unicode MS" w:hAnsi="Browallia New" w:cs="Browallia New"/>
          <w:cs/>
        </w:rPr>
        <w:t>,</w:t>
      </w:r>
      <w:r w:rsidR="005B2094" w:rsidRPr="005B2094">
        <w:rPr>
          <w:rFonts w:ascii="Browallia New" w:eastAsia="Arial Unicode MS" w:hAnsi="Browallia New" w:cs="Browallia New"/>
          <w:lang w:val="en-US"/>
        </w:rPr>
        <w:t>058</w:t>
      </w:r>
      <w:r w:rsidR="00340364" w:rsidRPr="00340364">
        <w:rPr>
          <w:rFonts w:ascii="Browallia New" w:eastAsia="Arial Unicode MS" w:hAnsi="Browallia New" w:cs="Browallia New"/>
          <w:cs/>
        </w:rPr>
        <w:t>.</w:t>
      </w:r>
      <w:r w:rsidR="005B2094" w:rsidRPr="005B2094">
        <w:rPr>
          <w:rFonts w:ascii="Browallia New" w:eastAsia="Arial Unicode MS" w:hAnsi="Browallia New" w:cs="Browallia New"/>
          <w:lang w:val="en-US"/>
        </w:rPr>
        <w:t>14</w:t>
      </w:r>
      <w:r w:rsidR="00340364" w:rsidRPr="00340364">
        <w:rPr>
          <w:rFonts w:ascii="Browallia New" w:eastAsia="Arial Unicode MS" w:hAnsi="Browallia New" w:cs="Browallia New"/>
          <w:cs/>
        </w:rPr>
        <w:t xml:space="preserve"> ล้านบาท โดยแบ่งเป็น ก) ค่าชำระสำหรับการเปลี่ยนแปลงงานที่กล่าวอ้างว่าเกิดขึ้น ข) ค่าเสียหายทั่วไปซึ่งจะมีการประเมินภายหลัง อันเนื่องมาจากการเรียกร้องขยายระยะเวลาการดำเนินงาน  ค) ดอกเบี้ยจากจำนวนเงินที่ได้รับรางวัล</w:t>
      </w:r>
      <w:r w:rsidR="00340364" w:rsidRPr="00340364">
        <w:rPr>
          <w:rFonts w:ascii="Browallia New" w:eastAsia="Arial Unicode MS" w:hAnsi="Browallia New" w:cs="Browallia New"/>
        </w:rPr>
        <w:t xml:space="preserve">, </w:t>
      </w:r>
      <w:r w:rsidR="00340364" w:rsidRPr="00340364">
        <w:rPr>
          <w:rFonts w:ascii="Browallia New" w:eastAsia="Arial Unicode MS" w:hAnsi="Browallia New" w:cs="Browallia New"/>
          <w:cs/>
        </w:rPr>
        <w:t xml:space="preserve">และง) ค่าใช้จ่ายอื่น ๆ  บริษัทย่อยของกลุ่มบริษัทได้ยื่นคำให้การแย้ง โดยเรียกร้องค่าเสียหายเป็นจำนวนเงิน </w:t>
      </w:r>
      <w:r w:rsidR="005B2094" w:rsidRPr="005B2094">
        <w:rPr>
          <w:rFonts w:ascii="Browallia New" w:eastAsia="Arial Unicode MS" w:hAnsi="Browallia New" w:cs="Browallia New"/>
          <w:lang w:val="en-US"/>
        </w:rPr>
        <w:t>71</w:t>
      </w:r>
      <w:r w:rsidR="00340364" w:rsidRPr="00340364">
        <w:rPr>
          <w:rFonts w:ascii="Browallia New" w:eastAsia="Arial Unicode MS" w:hAnsi="Browallia New" w:cs="Browallia New"/>
          <w:cs/>
        </w:rPr>
        <w:t>.</w:t>
      </w:r>
      <w:r w:rsidR="005B2094" w:rsidRPr="005B2094">
        <w:rPr>
          <w:rFonts w:ascii="Browallia New" w:eastAsia="Arial Unicode MS" w:hAnsi="Browallia New" w:cs="Browallia New"/>
          <w:lang w:val="en-US"/>
        </w:rPr>
        <w:t>80</w:t>
      </w:r>
      <w:r w:rsidR="00340364" w:rsidRPr="00340364">
        <w:rPr>
          <w:rFonts w:ascii="Browallia New" w:eastAsia="Arial Unicode MS" w:hAnsi="Browallia New" w:cs="Browallia New"/>
          <w:cs/>
        </w:rPr>
        <w:t xml:space="preserve"> ล้านริงกิตมาเลเซีย หรือเทียบเท่าประมาณ </w:t>
      </w:r>
      <w:r w:rsidR="005B2094" w:rsidRPr="005B2094">
        <w:rPr>
          <w:rFonts w:ascii="Browallia New" w:eastAsia="Arial Unicode MS" w:hAnsi="Browallia New" w:cs="Browallia New"/>
          <w:lang w:val="en-US"/>
        </w:rPr>
        <w:t>533</w:t>
      </w:r>
      <w:r w:rsidR="00340364" w:rsidRPr="00340364">
        <w:rPr>
          <w:rFonts w:ascii="Browallia New" w:eastAsia="Arial Unicode MS" w:hAnsi="Browallia New" w:cs="Browallia New"/>
          <w:cs/>
        </w:rPr>
        <w:t xml:space="preserve"> </w:t>
      </w:r>
      <w:r w:rsidR="006B67BF">
        <w:rPr>
          <w:rFonts w:ascii="Browallia New" w:eastAsia="Arial Unicode MS" w:hAnsi="Browallia New" w:cs="Browallia New"/>
          <w:cs/>
        </w:rPr>
        <w:br/>
      </w:r>
      <w:r w:rsidR="00340364" w:rsidRPr="00340364">
        <w:rPr>
          <w:rFonts w:ascii="Browallia New" w:eastAsia="Arial Unicode MS" w:hAnsi="Browallia New" w:cs="Browallia New"/>
          <w:cs/>
        </w:rPr>
        <w:t>ล้านบาท สำหรับค่าใช้จ่ายด้านแรงงาน งานแก้ไขซ่อมแซม ค่าเสียหายตามสัญญา และค่าใช้จ่ายอื่น ๆ</w:t>
      </w:r>
    </w:p>
    <w:p w14:paraId="1601F89F" w14:textId="77777777" w:rsidR="002D323A" w:rsidRPr="00340364" w:rsidRDefault="002D323A" w:rsidP="00340364">
      <w:pPr>
        <w:ind w:right="1"/>
        <w:jc w:val="thaiDistribute"/>
        <w:rPr>
          <w:rFonts w:ascii="Browallia New" w:eastAsia="Arial Unicode MS" w:hAnsi="Browallia New" w:cs="Browallia New"/>
        </w:rPr>
      </w:pPr>
    </w:p>
    <w:p w14:paraId="64ABBA5C" w14:textId="26C215F5" w:rsidR="00170CB5" w:rsidRPr="00340364" w:rsidRDefault="00D50A50" w:rsidP="00340364">
      <w:pPr>
        <w:ind w:left="990" w:right="1"/>
        <w:jc w:val="thaiDistribute"/>
        <w:rPr>
          <w:rFonts w:ascii="Browallia New" w:eastAsia="Arial Unicode MS" w:hAnsi="Browallia New" w:cs="Browallia New"/>
        </w:rPr>
      </w:pPr>
      <w:r w:rsidRPr="0062501B">
        <w:rPr>
          <w:rFonts w:ascii="Browallia New" w:eastAsia="Arial Unicode MS" w:hAnsi="Browallia New" w:cs="Browallia New"/>
          <w:cs/>
        </w:rPr>
        <w:t xml:space="preserve">การพิจารณาอนุญาโตตุลาการได้เริ่มขึ้นในเดือนมีนาคม </w:t>
      </w:r>
      <w:r w:rsidRPr="0062501B">
        <w:rPr>
          <w:rFonts w:ascii="Browallia New" w:eastAsia="Arial Unicode MS" w:hAnsi="Browallia New" w:cs="Browallia New"/>
        </w:rPr>
        <w:t>2566</w:t>
      </w:r>
      <w:r w:rsidRPr="0062501B">
        <w:rPr>
          <w:rFonts w:ascii="Browallia New" w:eastAsia="Arial Unicode MS" w:hAnsi="Browallia New" w:cs="Browallia New"/>
          <w:cs/>
        </w:rPr>
        <w:t xml:space="preserve"> และมีการพิจารณาเป็นระยะ ๆ จนถึงเดือนพฤษภาคม </w:t>
      </w:r>
      <w:r w:rsidRPr="0062501B">
        <w:rPr>
          <w:rFonts w:ascii="Browallia New" w:eastAsia="Arial Unicode MS" w:hAnsi="Browallia New" w:cs="Browallia New"/>
        </w:rPr>
        <w:t>2568</w:t>
      </w:r>
      <w:r w:rsidRPr="0062501B">
        <w:rPr>
          <w:rFonts w:ascii="Browallia New" w:eastAsia="Arial Unicode MS" w:hAnsi="Browallia New" w:cs="Browallia New"/>
          <w:cs/>
        </w:rPr>
        <w:t xml:space="preserve"> ซึ่งเป็นการสิ้นสุดการไต่สวน คำแถลงปิดคดีได้ยื่นเมื่อเดือนตุลาคม </w:t>
      </w:r>
      <w:r w:rsidRPr="0062501B">
        <w:rPr>
          <w:rFonts w:ascii="Browallia New" w:eastAsia="Arial Unicode MS" w:hAnsi="Browallia New" w:cs="Browallia New"/>
        </w:rPr>
        <w:t xml:space="preserve">2567 </w:t>
      </w:r>
      <w:r w:rsidRPr="0062501B">
        <w:rPr>
          <w:rFonts w:ascii="Browallia New" w:eastAsia="Arial Unicode MS" w:hAnsi="Browallia New" w:cs="Browallia New"/>
          <w:cs/>
        </w:rPr>
        <w:t xml:space="preserve">และคำแถลงตอบต่อคำแถลงปิดคดีได้ยื่นเมื่อเดือนมีนาคม </w:t>
      </w:r>
      <w:r w:rsidRPr="0062501B">
        <w:rPr>
          <w:rFonts w:ascii="Browallia New" w:eastAsia="Arial Unicode MS" w:hAnsi="Browallia New" w:cs="Browallia New"/>
        </w:rPr>
        <w:t>2568</w:t>
      </w:r>
      <w:r w:rsidRPr="0062501B">
        <w:rPr>
          <w:rFonts w:ascii="Browallia New" w:eastAsia="Arial Unicode MS" w:hAnsi="Browallia New" w:cs="Browallia New"/>
          <w:cs/>
        </w:rPr>
        <w:t xml:space="preserve"> ปัจจุบันคณะอนุญาโตตุลาการอยู่ระหว่างการทบทวนขั้นสุดท้ายและจัดทำคำชี้ขาด โดยในเดือนตุลาคม </w:t>
      </w:r>
      <w:r w:rsidRPr="0062501B">
        <w:rPr>
          <w:rFonts w:ascii="Browallia New" w:eastAsia="Arial Unicode MS" w:hAnsi="Browallia New" w:cs="Browallia New"/>
        </w:rPr>
        <w:t>2568</w:t>
      </w:r>
      <w:r w:rsidRPr="0062501B">
        <w:rPr>
          <w:rFonts w:ascii="Browallia New" w:eastAsia="Arial Unicode MS" w:hAnsi="Browallia New" w:cs="Browallia New"/>
          <w:cs/>
        </w:rPr>
        <w:t xml:space="preserve"> คณะอนุญาโตตุลาการได้ส่งข้อซักถามเพิ่มเติม ซึ่งได้มีการตอบกลับแล้ว ทั้งนี้ อาจมีการส่งข้อซักถามเพิ่มเติมก่อนที่จะประกาศปิดกระบวนพิจารณาอย่างเป็นทางการ นอกจากนี้ ผู้รับจ้างช่วงยังได้ยื่นฟ้องคดีต่อศาลไทยในเดือนสิงหาคม </w:t>
      </w:r>
      <w:r w:rsidRPr="0062501B">
        <w:rPr>
          <w:rFonts w:ascii="Browallia New" w:eastAsia="Arial Unicode MS" w:hAnsi="Browallia New" w:cs="Browallia New"/>
        </w:rPr>
        <w:t>2565</w:t>
      </w:r>
      <w:r w:rsidRPr="0062501B">
        <w:rPr>
          <w:rFonts w:ascii="Browallia New" w:eastAsia="Arial Unicode MS" w:hAnsi="Browallia New" w:cs="Browallia New"/>
          <w:cs/>
        </w:rPr>
        <w:t xml:space="preserve"> ในข้อพิพาทเดียวกัน แต่ศาลได้มีคำสั่งให้ระงับการดำเนินคดีไว้ก่อนจนกว่าจะได้ข้อยุติจากกระบวนการอนุญาโตตุลาการในประเทศมาเลเซีย</w:t>
      </w:r>
    </w:p>
    <w:p w14:paraId="35A37ABA" w14:textId="77777777" w:rsidR="00362C44" w:rsidRPr="00340364" w:rsidRDefault="00362C44" w:rsidP="00340364">
      <w:pPr>
        <w:ind w:left="990" w:right="1"/>
        <w:jc w:val="thaiDistribute"/>
        <w:rPr>
          <w:rFonts w:ascii="Browallia New" w:eastAsia="Arial Unicode MS" w:hAnsi="Browallia New" w:cs="Browallia New"/>
        </w:rPr>
      </w:pPr>
    </w:p>
    <w:p w14:paraId="6E9A8564" w14:textId="10F347C3" w:rsidR="00170CB5" w:rsidRPr="00340364" w:rsidRDefault="00170CB5" w:rsidP="00340364">
      <w:pPr>
        <w:ind w:left="990" w:right="1"/>
        <w:jc w:val="thaiDistribute"/>
        <w:rPr>
          <w:rFonts w:ascii="Browallia New" w:eastAsia="Arial Unicode MS" w:hAnsi="Browallia New" w:cs="Browallia New"/>
        </w:rPr>
      </w:pPr>
      <w:r w:rsidRPr="0062501B">
        <w:rPr>
          <w:rFonts w:ascii="Browallia New" w:eastAsia="Arial Unicode MS" w:hAnsi="Browallia New" w:cs="Browallia New"/>
          <w:cs/>
        </w:rPr>
        <w:t xml:space="preserve">ณ วันที่ </w:t>
      </w:r>
      <w:r w:rsidRPr="00340364">
        <w:rPr>
          <w:rFonts w:ascii="Browallia New" w:eastAsia="Arial Unicode MS" w:hAnsi="Browallia New" w:cs="Browallia New"/>
        </w:rPr>
        <w:t>31</w:t>
      </w:r>
      <w:r w:rsidRPr="0062501B">
        <w:rPr>
          <w:rFonts w:ascii="Browallia New" w:eastAsia="SimSun" w:hAnsi="Browallia New" w:cs="Browallia New"/>
          <w:cs/>
        </w:rPr>
        <w:t xml:space="preserve"> </w:t>
      </w:r>
      <w:r w:rsidRPr="0062501B">
        <w:rPr>
          <w:rFonts w:ascii="Browallia New" w:eastAsia="SimSun" w:hAnsi="Browallia New" w:cs="Browallia New" w:hint="cs"/>
          <w:cs/>
        </w:rPr>
        <w:t>ธันวาคม</w:t>
      </w:r>
      <w:r w:rsidRPr="00340364">
        <w:rPr>
          <w:rFonts w:ascii="Browallia New" w:eastAsia="Arial Unicode MS" w:hAnsi="Browallia New" w:cs="Browallia New"/>
          <w:cs/>
        </w:rPr>
        <w:t xml:space="preserve"> </w:t>
      </w:r>
      <w:r w:rsidRPr="00340364">
        <w:rPr>
          <w:rFonts w:ascii="Browallia New" w:eastAsia="Arial Unicode MS" w:hAnsi="Browallia New" w:cs="Browallia New"/>
        </w:rPr>
        <w:t>256</w:t>
      </w:r>
      <w:r w:rsidR="00D50A50" w:rsidRPr="00340364">
        <w:rPr>
          <w:rFonts w:ascii="Browallia New" w:eastAsia="Arial Unicode MS" w:hAnsi="Browallia New" w:cs="Browallia New"/>
        </w:rPr>
        <w:t>8</w:t>
      </w:r>
      <w:r w:rsidRPr="00340364">
        <w:rPr>
          <w:rFonts w:ascii="Browallia New" w:eastAsia="Arial Unicode MS" w:hAnsi="Browallia New" w:cs="Browallia New"/>
        </w:rPr>
        <w:t xml:space="preserve"> </w:t>
      </w:r>
      <w:r w:rsidRPr="00340364">
        <w:rPr>
          <w:rFonts w:ascii="Browallia New" w:eastAsia="Arial Unicode MS" w:hAnsi="Browallia New" w:cs="Browallia New"/>
          <w:cs/>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2989439" w14:textId="77777777" w:rsidR="006134C9" w:rsidRPr="00433E60" w:rsidRDefault="006134C9" w:rsidP="00340364">
      <w:pPr>
        <w:ind w:left="993" w:right="1"/>
        <w:jc w:val="thaiDistribute"/>
        <w:rPr>
          <w:rFonts w:ascii="Browallia New" w:eastAsia="Arial Unicode MS" w:hAnsi="Browallia New" w:cs="Browallia New"/>
          <w:spacing w:val="-4"/>
          <w:sz w:val="24"/>
          <w:szCs w:val="24"/>
          <w:highlight w:val="yellow"/>
          <w:lang w:val="en-GB"/>
        </w:rPr>
      </w:pPr>
    </w:p>
    <w:p w14:paraId="15D65F85" w14:textId="77777777" w:rsidR="00D50A50" w:rsidRPr="00433E60" w:rsidRDefault="00D50A50" w:rsidP="00170CB5">
      <w:pPr>
        <w:rPr>
          <w:rFonts w:ascii="Browallia New" w:eastAsia="Arial Unicode MS" w:hAnsi="Browallia New" w:cs="Browallia New"/>
          <w:spacing w:val="-4"/>
          <w:sz w:val="24"/>
          <w:szCs w:val="24"/>
          <w:highlight w:val="yellow"/>
          <w:lang w:val="en-US"/>
        </w:rPr>
      </w:pPr>
    </w:p>
    <w:p w14:paraId="1867F108" w14:textId="77777777" w:rsidR="00D50A50" w:rsidRPr="00433E60" w:rsidRDefault="00D50A50" w:rsidP="00170CB5">
      <w:pPr>
        <w:rPr>
          <w:rFonts w:ascii="Browallia New" w:eastAsia="Arial Unicode MS" w:hAnsi="Browallia New" w:cs="Browallia New"/>
          <w:spacing w:val="-4"/>
          <w:sz w:val="24"/>
          <w:szCs w:val="24"/>
          <w:highlight w:val="yellow"/>
          <w:lang w:val="en-US"/>
        </w:rPr>
      </w:pPr>
    </w:p>
    <w:p w14:paraId="4AEA1354" w14:textId="77777777" w:rsidR="00CA3CBA" w:rsidRPr="00433E60" w:rsidRDefault="00CA3CBA" w:rsidP="00340364">
      <w:pPr>
        <w:ind w:right="1"/>
        <w:jc w:val="thaiDistribute"/>
        <w:rPr>
          <w:rFonts w:ascii="Browallia New" w:eastAsia="Arial Unicode MS" w:hAnsi="Browallia New" w:cs="Browallia New"/>
          <w:highlight w:val="yellow"/>
          <w:lang w:val="en-GB"/>
        </w:rPr>
      </w:pPr>
    </w:p>
    <w:p w14:paraId="489E5FAC" w14:textId="77777777" w:rsidR="00DB3BA7" w:rsidRDefault="00DB3BA7">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1F93849" w14:textId="739536BE" w:rsidR="00374E60" w:rsidRPr="002C41B9" w:rsidRDefault="00374E60" w:rsidP="002C41B9">
      <w:pPr>
        <w:numPr>
          <w:ilvl w:val="1"/>
          <w:numId w:val="15"/>
        </w:numPr>
        <w:tabs>
          <w:tab w:val="clear" w:pos="1780"/>
        </w:tabs>
        <w:ind w:left="990" w:right="1" w:hanging="540"/>
        <w:jc w:val="thaiDistribute"/>
        <w:rPr>
          <w:rFonts w:ascii="Browallia New" w:eastAsia="Arial Unicode MS" w:hAnsi="Browallia New" w:cs="Browallia New"/>
        </w:rPr>
      </w:pPr>
      <w:r w:rsidRPr="00374E60">
        <w:rPr>
          <w:rFonts w:ascii="Browallia New" w:eastAsia="Arial Unicode MS" w:hAnsi="Browallia New" w:cs="Browallia New"/>
          <w:cs/>
        </w:rPr>
        <w:lastRenderedPageBreak/>
        <w:t xml:space="preserve">เมื่อวันที่ </w:t>
      </w:r>
      <w:r w:rsidRPr="00374E60">
        <w:rPr>
          <w:rFonts w:ascii="Browallia New" w:eastAsia="Arial Unicode MS" w:hAnsi="Browallia New" w:cs="Browallia New"/>
        </w:rPr>
        <w:t>25</w:t>
      </w:r>
      <w:r w:rsidRPr="00374E60">
        <w:rPr>
          <w:rFonts w:ascii="Browallia New" w:eastAsia="Arial Unicode MS" w:hAnsi="Browallia New" w:cs="Browallia New"/>
          <w:cs/>
        </w:rPr>
        <w:t xml:space="preserve"> ธันวาคม </w:t>
      </w:r>
      <w:r w:rsidRPr="00374E60">
        <w:rPr>
          <w:rFonts w:ascii="Browallia New" w:eastAsia="Arial Unicode MS" w:hAnsi="Browallia New" w:cs="Browallia New"/>
        </w:rPr>
        <w:t>2561</w:t>
      </w:r>
      <w:r w:rsidRPr="00374E60">
        <w:rPr>
          <w:rFonts w:ascii="Browallia New" w:eastAsia="Arial Unicode MS" w:hAnsi="Browallia New" w:cs="Browallia New"/>
          <w:cs/>
        </w:rPr>
        <w:t xml:space="preserve"> กลุ่มบริษัท (ในฐานะผู้เรียกร้อง) ได้ยื่นคำเสนอข้อพิพาทต่อคณะอนุญาโตตุลาการในเรื่องเกี่ยวกับการกระทำผิดสัญญาก่อสร้างแบบเบ็ดเสร็จ ว่าด้วยงานก่อสร้างในประเทศ งานจัดหาวัสดุ</w:t>
      </w:r>
      <w:r w:rsidRPr="002C41B9">
        <w:rPr>
          <w:rFonts w:ascii="Browallia New" w:eastAsia="Arial Unicode MS" w:hAnsi="Browallia New" w:cs="Browallia New"/>
          <w:cs/>
        </w:rPr>
        <w:t xml:space="preserve">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โดยกลุ่มบริษัทเรียกร้องให้รับผิดชอบในเรื่องดังต่อไปนี้ </w:t>
      </w:r>
      <w:r w:rsidRPr="002C41B9">
        <w:rPr>
          <w:rFonts w:ascii="Browallia New" w:eastAsia="Arial Unicode MS" w:hAnsi="Browallia New" w:cs="Browallia New"/>
        </w:rPr>
        <w:t>(</w:t>
      </w:r>
      <w:r w:rsidRPr="002C41B9">
        <w:rPr>
          <w:rFonts w:ascii="Browallia New" w:eastAsia="Arial Unicode MS" w:hAnsi="Browallia New" w:cs="Browallia New"/>
          <w:cs/>
        </w:rPr>
        <w:t>ก) ค่างวดงาน</w:t>
      </w:r>
      <w:r w:rsidR="00F357F2">
        <w:rPr>
          <w:rFonts w:ascii="Browallia New" w:eastAsia="Arial Unicode MS" w:hAnsi="Browallia New" w:cs="Browallia New"/>
          <w:cs/>
        </w:rPr>
        <w:br/>
      </w:r>
      <w:r w:rsidRPr="002C41B9">
        <w:rPr>
          <w:rFonts w:ascii="Browallia New" w:eastAsia="Arial Unicode MS" w:hAnsi="Browallia New" w:cs="Browallia New"/>
          <w:cs/>
        </w:rPr>
        <w:t xml:space="preserve">ค้างชำระและค่าเปลี่ยนแปลงงานพร้อมดอกเบี้ยผิดนัดร้อยละ </w:t>
      </w:r>
      <w:r w:rsidRPr="002C41B9">
        <w:rPr>
          <w:rFonts w:ascii="Browallia New" w:eastAsia="Arial Unicode MS" w:hAnsi="Browallia New" w:cs="Browallia New"/>
        </w:rPr>
        <w:t>12</w:t>
      </w:r>
      <w:r w:rsidRPr="002C41B9">
        <w:rPr>
          <w:rFonts w:ascii="Browallia New" w:eastAsia="Arial Unicode MS" w:hAnsi="Browallia New" w:cs="Browallia New"/>
          <w:cs/>
        </w:rPr>
        <w:t xml:space="preserve"> คำนวณถึงวันเสนอข้อพิพาทเป็นจำนวน </w:t>
      </w:r>
      <w:r w:rsidRPr="002C41B9">
        <w:rPr>
          <w:rFonts w:ascii="Browallia New" w:eastAsia="Arial Unicode MS" w:hAnsi="Browallia New" w:cs="Browallia New"/>
        </w:rPr>
        <w:t>340.09</w:t>
      </w:r>
      <w:r w:rsidRPr="002C41B9">
        <w:rPr>
          <w:rFonts w:ascii="Browallia New" w:eastAsia="Arial Unicode MS" w:hAnsi="Browallia New" w:cs="Browallia New"/>
          <w:cs/>
        </w:rPr>
        <w:t xml:space="preserve"> ล้านบาท และจำนวน </w:t>
      </w:r>
      <w:r w:rsidRPr="002C41B9">
        <w:rPr>
          <w:rFonts w:ascii="Browallia New" w:eastAsia="Arial Unicode MS" w:hAnsi="Browallia New" w:cs="Browallia New"/>
        </w:rPr>
        <w:t>21.94</w:t>
      </w:r>
      <w:r w:rsidRPr="002C41B9">
        <w:rPr>
          <w:rFonts w:ascii="Browallia New" w:eastAsia="Arial Unicode MS" w:hAnsi="Browallia New" w:cs="Browallia New"/>
          <w:cs/>
        </w:rPr>
        <w:t xml:space="preserve"> ล้านโครนสวีเดน และจำนวน </w:t>
      </w:r>
      <w:r w:rsidRPr="002C41B9">
        <w:rPr>
          <w:rFonts w:ascii="Browallia New" w:eastAsia="Arial Unicode MS" w:hAnsi="Browallia New" w:cs="Browallia New"/>
        </w:rPr>
        <w:t>0.03</w:t>
      </w:r>
      <w:r w:rsidRPr="002C41B9">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Pr="002C41B9">
        <w:rPr>
          <w:rFonts w:ascii="Browallia New" w:eastAsia="Arial Unicode MS" w:hAnsi="Browallia New" w:cs="Browallia New"/>
        </w:rPr>
        <w:t>12</w:t>
      </w:r>
      <w:r w:rsidRPr="002C41B9">
        <w:rPr>
          <w:rFonts w:ascii="Browallia New" w:eastAsia="Arial Unicode MS" w:hAnsi="Browallia New" w:cs="Browallia New"/>
          <w:cs/>
        </w:rPr>
        <w:t xml:space="preserve"> 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w:t>
      </w:r>
      <w:r w:rsidR="00F357F2">
        <w:rPr>
          <w:rFonts w:ascii="Browallia New" w:eastAsia="Arial Unicode MS" w:hAnsi="Browallia New" w:cs="Browallia New"/>
          <w:cs/>
        </w:rPr>
        <w:br/>
      </w:r>
      <w:r w:rsidRPr="002C41B9">
        <w:rPr>
          <w:rFonts w:ascii="Browallia New" w:eastAsia="Arial Unicode MS" w:hAnsi="Browallia New" w:cs="Browallia New"/>
          <w:cs/>
        </w:rPr>
        <w:t xml:space="preserve">กลุ่มบริษัทชำระให้แก่ธนาคารผู้ออกหลักประกันจำนวน </w:t>
      </w:r>
      <w:r w:rsidRPr="002C41B9">
        <w:rPr>
          <w:rFonts w:ascii="Browallia New" w:eastAsia="Arial Unicode MS" w:hAnsi="Browallia New" w:cs="Browallia New"/>
        </w:rPr>
        <w:t>1.99</w:t>
      </w:r>
      <w:r w:rsidRPr="002C41B9">
        <w:rPr>
          <w:rFonts w:ascii="Browallia New" w:eastAsia="Arial Unicode MS" w:hAnsi="Browallia New" w:cs="Browallia New"/>
          <w:cs/>
        </w:rPr>
        <w:t xml:space="preserve"> ล้านบาท และจำนวน </w:t>
      </w:r>
      <w:r w:rsidRPr="002C41B9">
        <w:rPr>
          <w:rFonts w:ascii="Browallia New" w:eastAsia="Arial Unicode MS" w:hAnsi="Browallia New" w:cs="Browallia New"/>
        </w:rPr>
        <w:t>0.05</w:t>
      </w:r>
      <w:r w:rsidRPr="002C41B9">
        <w:rPr>
          <w:rFonts w:ascii="Browallia New" w:eastAsia="Arial Unicode MS" w:hAnsi="Browallia New" w:cs="Browallia New"/>
          <w:cs/>
        </w:rPr>
        <w:t xml:space="preserve"> ล้านเหรียญดอลลาร์สหรัฐฯ และจำนวน </w:t>
      </w:r>
      <w:r w:rsidRPr="002C41B9">
        <w:rPr>
          <w:rFonts w:ascii="Browallia New" w:eastAsia="Arial Unicode MS" w:hAnsi="Browallia New" w:cs="Browallia New"/>
        </w:rPr>
        <w:t>0.55</w:t>
      </w:r>
      <w:r w:rsidRPr="002C41B9">
        <w:rPr>
          <w:rFonts w:ascii="Browallia New" w:eastAsia="Arial Unicode MS" w:hAnsi="Browallia New" w:cs="Browallia New"/>
          <w:cs/>
        </w:rPr>
        <w:t xml:space="preserve"> ล้านโครนสวีเดน (ง) ค่าเสียหายจำนวน </w:t>
      </w:r>
      <w:r w:rsidRPr="002C41B9">
        <w:rPr>
          <w:rFonts w:ascii="Browallia New" w:eastAsia="Arial Unicode MS" w:hAnsi="Browallia New" w:cs="Browallia New"/>
        </w:rPr>
        <w:t>500</w:t>
      </w:r>
      <w:r w:rsidRPr="002C41B9">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40F1231C" w14:textId="77777777" w:rsidR="00374E60" w:rsidRPr="00374E60" w:rsidRDefault="00374E60" w:rsidP="00374E60">
      <w:pPr>
        <w:ind w:left="993" w:right="1"/>
        <w:jc w:val="thaiDistribute"/>
        <w:rPr>
          <w:rFonts w:ascii="Browallia New" w:eastAsia="Arial Unicode MS" w:hAnsi="Browallia New" w:cs="Browallia New"/>
          <w:lang w:val="en-GB"/>
        </w:rPr>
      </w:pPr>
    </w:p>
    <w:p w14:paraId="7DDCB3CC" w14:textId="77777777" w:rsidR="00374E60" w:rsidRPr="00374E60" w:rsidRDefault="00374E60" w:rsidP="00374E60">
      <w:pPr>
        <w:ind w:left="993" w:right="1"/>
        <w:jc w:val="thaiDistribute"/>
        <w:rPr>
          <w:rFonts w:ascii="Browallia New" w:eastAsia="Arial Unicode MS" w:hAnsi="Browallia New" w:cs="Browallia New"/>
          <w:lang w:val="en-GB"/>
        </w:rPr>
      </w:pPr>
      <w:r w:rsidRPr="00374E60">
        <w:rPr>
          <w:rFonts w:ascii="Browallia New" w:eastAsia="Arial Unicode MS" w:hAnsi="Browallia New" w:cs="Browallia New"/>
          <w:cs/>
          <w:lang w:val="en-GB"/>
        </w:rPr>
        <w:t xml:space="preserve">ในระหว่างปี </w:t>
      </w:r>
      <w:r w:rsidRPr="00374E60">
        <w:rPr>
          <w:rFonts w:ascii="Browallia New" w:eastAsia="Arial Unicode MS" w:hAnsi="Browallia New" w:cs="Browallia New"/>
          <w:lang w:val="en-GB"/>
        </w:rPr>
        <w:t>2562</w:t>
      </w:r>
      <w:r w:rsidRPr="00374E60">
        <w:rPr>
          <w:rFonts w:ascii="Browallia New" w:eastAsia="Arial Unicode MS" w:hAnsi="Browallia New" w:cs="Browallia New"/>
          <w:cs/>
          <w:lang w:val="en-GB"/>
        </w:rPr>
        <w:t xml:space="preserve"> ถึง </w:t>
      </w:r>
      <w:r w:rsidRPr="00374E60">
        <w:rPr>
          <w:rFonts w:ascii="Browallia New" w:eastAsia="Arial Unicode MS" w:hAnsi="Browallia New" w:cs="Browallia New"/>
          <w:lang w:val="en-GB"/>
        </w:rPr>
        <w:t>2568</w:t>
      </w:r>
      <w:r w:rsidRPr="00374E60">
        <w:rPr>
          <w:rFonts w:ascii="Browallia New" w:eastAsia="Arial Unicode MS" w:hAnsi="Browallia New" w:cs="Browallia New"/>
          <w:cs/>
          <w:lang w:val="en-GB"/>
        </w:rPr>
        <w:t xml:space="preserve"> คดีดังกล่าวได้อยู่ในกระบวนการสืบพยาน และดำเนินตามขั้นตอน และคำชี้ขาดของคณะอนุญาโตตุลาการ และศาลมีกำหนดนัดไต่สวนคำร้อง </w:t>
      </w:r>
    </w:p>
    <w:p w14:paraId="16EA9605" w14:textId="77777777" w:rsidR="00374E60" w:rsidRPr="00374E60" w:rsidRDefault="00374E60" w:rsidP="00374E60">
      <w:pPr>
        <w:ind w:left="993" w:right="1"/>
        <w:jc w:val="thaiDistribute"/>
        <w:rPr>
          <w:rFonts w:ascii="Browallia New" w:eastAsia="Arial Unicode MS" w:hAnsi="Browallia New" w:cs="Browallia New"/>
          <w:lang w:val="en-GB"/>
        </w:rPr>
      </w:pPr>
    </w:p>
    <w:p w14:paraId="05CFA95F" w14:textId="52B1EE5F" w:rsidR="00374E60" w:rsidRPr="00374E60" w:rsidRDefault="00374E60" w:rsidP="005A2696">
      <w:pPr>
        <w:ind w:left="993" w:right="1"/>
        <w:jc w:val="thaiDistribute"/>
        <w:rPr>
          <w:rFonts w:ascii="Browallia New" w:eastAsia="Arial Unicode MS" w:hAnsi="Browallia New" w:cs="Browallia New"/>
          <w:lang w:val="en-GB"/>
        </w:rPr>
      </w:pPr>
      <w:r w:rsidRPr="00374E60">
        <w:rPr>
          <w:rFonts w:ascii="Browallia New" w:eastAsia="Arial Unicode MS" w:hAnsi="Browallia New" w:cs="Browallia New"/>
          <w:cs/>
          <w:lang w:val="en-GB"/>
        </w:rPr>
        <w:t>กรณีผู้ร้องยื่นคำร้องคดีหมายเลขดำที่ พ.</w:t>
      </w:r>
      <w:r w:rsidRPr="00374E60">
        <w:rPr>
          <w:rFonts w:ascii="Browallia New" w:eastAsia="Arial Unicode MS" w:hAnsi="Browallia New" w:cs="Browallia New"/>
          <w:lang w:val="en-GB"/>
        </w:rPr>
        <w:t>2867/2565</w:t>
      </w:r>
      <w:r w:rsidRPr="00374E60">
        <w:rPr>
          <w:rFonts w:ascii="Browallia New" w:eastAsia="Arial Unicode MS" w:hAnsi="Browallia New" w:cs="Browallia New"/>
          <w:cs/>
          <w:lang w:val="en-GB"/>
        </w:rPr>
        <w:t xml:space="preserve"> เพื่อคัดค้านอนุญาโตตุลาการฝ่ายผู้คัดค้านและคำสั่ง</w:t>
      </w:r>
      <w:r w:rsidR="00F357F2">
        <w:rPr>
          <w:rFonts w:ascii="Browallia New" w:eastAsia="Arial Unicode MS" w:hAnsi="Browallia New" w:cs="Browallia New"/>
          <w:cs/>
          <w:lang w:val="en-GB"/>
        </w:rPr>
        <w:br/>
      </w:r>
      <w:r w:rsidRPr="00374E60">
        <w:rPr>
          <w:rFonts w:ascii="Browallia New" w:eastAsia="Arial Unicode MS" w:hAnsi="Browallia New" w:cs="Browallia New"/>
          <w:cs/>
          <w:lang w:val="en-GB"/>
        </w:rPr>
        <w:t xml:space="preserve">คณะอนุญาโตตุลาการ ศาลชั้นต้นกำหนดนัดฟ้งคำพิพากษาในวันที่ </w:t>
      </w:r>
      <w:r w:rsidRPr="00374E60">
        <w:rPr>
          <w:rFonts w:ascii="Browallia New" w:eastAsia="Arial Unicode MS" w:hAnsi="Browallia New" w:cs="Browallia New"/>
          <w:lang w:val="en-GB"/>
        </w:rPr>
        <w:t>9</w:t>
      </w:r>
      <w:r w:rsidRPr="00374E60">
        <w:rPr>
          <w:rFonts w:ascii="Browallia New" w:eastAsia="Arial Unicode MS" w:hAnsi="Browallia New" w:cs="Browallia New"/>
          <w:cs/>
          <w:lang w:val="en-GB"/>
        </w:rPr>
        <w:t xml:space="preserve"> กุมภาพันธ์ </w:t>
      </w:r>
      <w:r w:rsidRPr="00374E60">
        <w:rPr>
          <w:rFonts w:ascii="Browallia New" w:eastAsia="Arial Unicode MS" w:hAnsi="Browallia New" w:cs="Browallia New"/>
          <w:lang w:val="en-GB"/>
        </w:rPr>
        <w:t>2569</w:t>
      </w:r>
      <w:r w:rsidRPr="00374E60">
        <w:rPr>
          <w:rFonts w:ascii="Browallia New" w:eastAsia="Arial Unicode MS" w:hAnsi="Browallia New" w:cs="Browallia New"/>
          <w:cs/>
          <w:lang w:val="en-GB"/>
        </w:rPr>
        <w:t xml:space="preserve"> ต่อมาเมื่อวันที่ </w:t>
      </w:r>
      <w:r w:rsidR="00F357F2">
        <w:rPr>
          <w:rFonts w:ascii="Browallia New" w:eastAsia="Arial Unicode MS" w:hAnsi="Browallia New" w:cs="Browallia New"/>
          <w:cs/>
          <w:lang w:val="en-GB"/>
        </w:rPr>
        <w:br/>
      </w:r>
      <w:r w:rsidRPr="00374E60">
        <w:rPr>
          <w:rFonts w:ascii="Browallia New" w:eastAsia="Arial Unicode MS" w:hAnsi="Browallia New" w:cs="Browallia New"/>
          <w:lang w:val="en-GB"/>
        </w:rPr>
        <w:t>26</w:t>
      </w:r>
      <w:r w:rsidRPr="00374E60">
        <w:rPr>
          <w:rFonts w:ascii="Browallia New" w:eastAsia="Arial Unicode MS" w:hAnsi="Browallia New" w:cs="Browallia New"/>
          <w:cs/>
          <w:lang w:val="en-GB"/>
        </w:rPr>
        <w:t xml:space="preserve"> มกราคม </w:t>
      </w:r>
      <w:r w:rsidRPr="00374E60">
        <w:rPr>
          <w:rFonts w:ascii="Browallia New" w:eastAsia="Arial Unicode MS" w:hAnsi="Browallia New" w:cs="Browallia New"/>
          <w:lang w:val="en-GB"/>
        </w:rPr>
        <w:t>2569</w:t>
      </w:r>
      <w:r w:rsidRPr="00374E60">
        <w:rPr>
          <w:rFonts w:ascii="Browallia New" w:eastAsia="Arial Unicode MS" w:hAnsi="Browallia New" w:cs="Browallia New"/>
          <w:cs/>
          <w:lang w:val="en-GB"/>
        </w:rPr>
        <w:t xml:space="preserve"> ศาลได้มีคำสั่งงดการพิจารณาคดีไว้จนกว่าศาลล้มละลายกลางจะมีคำสั่งอย่างใดอย่างหนึ่ง เนื่องจากผู้ร้องได้ยื่นคำร้องขอฟื้นฟูกิจการ</w:t>
      </w:r>
    </w:p>
    <w:p w14:paraId="0AA15B23" w14:textId="77777777" w:rsidR="00374E60" w:rsidRPr="00374E60" w:rsidRDefault="00374E60" w:rsidP="00374E60">
      <w:pPr>
        <w:ind w:left="993" w:right="1"/>
        <w:jc w:val="thaiDistribute"/>
        <w:rPr>
          <w:rFonts w:ascii="Browallia New" w:eastAsia="Arial Unicode MS" w:hAnsi="Browallia New" w:cs="Browallia New"/>
          <w:lang w:val="en-GB"/>
        </w:rPr>
      </w:pPr>
    </w:p>
    <w:p w14:paraId="6B31F4FA" w14:textId="77777777" w:rsidR="00374E60" w:rsidRPr="00374E60" w:rsidRDefault="00374E60" w:rsidP="00374E60">
      <w:pPr>
        <w:ind w:left="993" w:right="1"/>
        <w:jc w:val="thaiDistribute"/>
        <w:rPr>
          <w:rFonts w:ascii="Browallia New" w:eastAsia="Arial Unicode MS" w:hAnsi="Browallia New" w:cs="Browallia New"/>
          <w:lang w:val="en-GB"/>
        </w:rPr>
      </w:pPr>
      <w:r w:rsidRPr="00374E60">
        <w:rPr>
          <w:rFonts w:ascii="Browallia New" w:eastAsia="Arial Unicode MS" w:hAnsi="Browallia New" w:cs="Browallia New"/>
          <w:cs/>
          <w:lang w:val="en-GB"/>
        </w:rPr>
        <w:t>กรณีผู้ร้องยื่นคำร้องคดีหมายเลขดำที่ พ.</w:t>
      </w:r>
      <w:r w:rsidRPr="00374E60">
        <w:rPr>
          <w:rFonts w:ascii="Browallia New" w:eastAsia="Arial Unicode MS" w:hAnsi="Browallia New" w:cs="Browallia New"/>
          <w:lang w:val="en-GB"/>
        </w:rPr>
        <w:t>3259/2568</w:t>
      </w:r>
      <w:r w:rsidRPr="00374E60">
        <w:rPr>
          <w:rFonts w:ascii="Browallia New" w:eastAsia="Arial Unicode MS" w:hAnsi="Browallia New" w:cs="Browallia New"/>
          <w:cs/>
          <w:lang w:val="en-GB"/>
        </w:rPr>
        <w:t xml:space="preserve"> เพื่อบังคับตามคำชี้ขาดของคณะอนุญาโตตุลาการศาลชั้นต้นกำหนดนัดไต่สวนคำร้องในวันที่ </w:t>
      </w:r>
      <w:r w:rsidRPr="00374E60">
        <w:rPr>
          <w:rFonts w:ascii="Browallia New" w:eastAsia="Arial Unicode MS" w:hAnsi="Browallia New" w:cs="Browallia New"/>
          <w:lang w:val="en-GB"/>
        </w:rPr>
        <w:t>27</w:t>
      </w:r>
      <w:r w:rsidRPr="00374E60">
        <w:rPr>
          <w:rFonts w:ascii="Browallia New" w:eastAsia="Arial Unicode MS" w:hAnsi="Browallia New" w:cs="Browallia New"/>
          <w:cs/>
          <w:lang w:val="en-GB"/>
        </w:rPr>
        <w:t xml:space="preserve"> ตุลาคม </w:t>
      </w:r>
      <w:r w:rsidRPr="00374E60">
        <w:rPr>
          <w:rFonts w:ascii="Browallia New" w:eastAsia="Arial Unicode MS" w:hAnsi="Browallia New" w:cs="Browallia New"/>
          <w:lang w:val="en-GB"/>
        </w:rPr>
        <w:t>2568</w:t>
      </w:r>
      <w:r w:rsidRPr="00374E60">
        <w:rPr>
          <w:rFonts w:ascii="Browallia New" w:eastAsia="Arial Unicode MS" w:hAnsi="Browallia New" w:cs="Browallia New"/>
          <w:cs/>
          <w:lang w:val="en-GB"/>
        </w:rPr>
        <w:t xml:space="preserve">  ศาลชั้นต้นนัดสืบพยานในวันที่ </w:t>
      </w:r>
      <w:r w:rsidRPr="00374E60">
        <w:rPr>
          <w:rFonts w:ascii="Browallia New" w:eastAsia="Arial Unicode MS" w:hAnsi="Browallia New" w:cs="Browallia New"/>
          <w:lang w:val="en-GB"/>
        </w:rPr>
        <w:t>27-29</w:t>
      </w:r>
      <w:r w:rsidRPr="00374E60">
        <w:rPr>
          <w:rFonts w:ascii="Browallia New" w:eastAsia="Arial Unicode MS" w:hAnsi="Browallia New" w:cs="Browallia New"/>
          <w:cs/>
          <w:lang w:val="en-GB"/>
        </w:rPr>
        <w:t xml:space="preserve"> พฤษภาคม </w:t>
      </w:r>
      <w:r w:rsidRPr="00374E60">
        <w:rPr>
          <w:rFonts w:ascii="Browallia New" w:eastAsia="Arial Unicode MS" w:hAnsi="Browallia New" w:cs="Browallia New"/>
          <w:lang w:val="en-GB"/>
        </w:rPr>
        <w:t>2569</w:t>
      </w:r>
    </w:p>
    <w:p w14:paraId="768FFB8D" w14:textId="77777777" w:rsidR="009C6DE8" w:rsidRPr="00374E60" w:rsidRDefault="009C6DE8" w:rsidP="009C6DE8">
      <w:pPr>
        <w:ind w:left="993" w:right="1"/>
        <w:jc w:val="thaiDistribute"/>
        <w:rPr>
          <w:rFonts w:ascii="Browallia New" w:eastAsia="Arial Unicode MS" w:hAnsi="Browallia New" w:cs="Browallia New"/>
          <w:lang w:val="en-GB"/>
        </w:rPr>
      </w:pPr>
    </w:p>
    <w:p w14:paraId="0D2A587B" w14:textId="0CB23D3F" w:rsidR="00996E95" w:rsidRPr="00433E60" w:rsidRDefault="00996E95" w:rsidP="009C6DE8">
      <w:pPr>
        <w:ind w:left="993" w:right="1"/>
        <w:jc w:val="thaiDistribute"/>
        <w:rPr>
          <w:rFonts w:ascii="Browallia New" w:eastAsia="Arial Unicode MS" w:hAnsi="Browallia New" w:cs="Browallia New"/>
          <w:highlight w:val="yellow"/>
          <w:lang w:val="en-GB"/>
        </w:rPr>
      </w:pPr>
      <w:r w:rsidRPr="00374E60">
        <w:rPr>
          <w:rFonts w:ascii="Browallia New" w:eastAsia="Arial Unicode MS" w:hAnsi="Browallia New" w:cs="Browallia New"/>
          <w:cs/>
          <w:lang w:val="en-GB"/>
        </w:rPr>
        <w:t xml:space="preserve">ณ วันที่ </w:t>
      </w:r>
      <w:r w:rsidRPr="00374E60">
        <w:rPr>
          <w:rFonts w:ascii="Browallia New" w:eastAsia="Arial Unicode MS" w:hAnsi="Browallia New" w:cs="Browallia New"/>
          <w:lang w:val="en-GB"/>
        </w:rPr>
        <w:t>31</w:t>
      </w:r>
      <w:r w:rsidRPr="00374E60">
        <w:rPr>
          <w:rFonts w:ascii="Browallia New" w:eastAsia="Arial Unicode MS" w:hAnsi="Browallia New" w:cs="Browallia New"/>
          <w:cs/>
          <w:lang w:val="en-GB"/>
        </w:rPr>
        <w:t xml:space="preserve"> </w:t>
      </w:r>
      <w:r w:rsidRPr="00374E60">
        <w:rPr>
          <w:rFonts w:ascii="Browallia New" w:eastAsia="Arial Unicode MS" w:hAnsi="Browallia New" w:cs="Browallia New" w:hint="cs"/>
          <w:cs/>
          <w:lang w:val="en-GB"/>
        </w:rPr>
        <w:t>ธันวาคม</w:t>
      </w:r>
      <w:r w:rsidRPr="00374E60">
        <w:rPr>
          <w:rFonts w:ascii="Browallia New" w:eastAsia="Arial Unicode MS" w:hAnsi="Browallia New" w:cs="Browallia New"/>
          <w:cs/>
          <w:lang w:val="en-GB"/>
        </w:rPr>
        <w:t xml:space="preserve"> </w:t>
      </w:r>
      <w:r w:rsidRPr="00374E60">
        <w:rPr>
          <w:rFonts w:ascii="Browallia New" w:eastAsia="Arial Unicode MS" w:hAnsi="Browallia New" w:cs="Browallia New"/>
          <w:lang w:val="en-GB"/>
        </w:rPr>
        <w:t>2568</w:t>
      </w:r>
      <w:r w:rsidRPr="00465AE4">
        <w:rPr>
          <w:rFonts w:ascii="Browallia New" w:eastAsia="Arial Unicode MS" w:hAnsi="Browallia New" w:cs="Browallia New"/>
          <w:lang w:val="en-GB"/>
        </w:rPr>
        <w:t xml:space="preserve"> </w:t>
      </w:r>
      <w:r w:rsidRPr="00465AE4">
        <w:rPr>
          <w:rFonts w:ascii="Browallia New" w:eastAsia="Arial Unicode MS" w:hAnsi="Browallia New" w:cs="Browallia New"/>
          <w:cs/>
          <w:lang w:val="en-GB"/>
        </w:rPr>
        <w:t>ฝ่ายบริหารของบริษัทพิจารณาไม่ตั้งสำรองหนี้สินที่อาจเกิดขึ้น เนื่องจาก</w:t>
      </w:r>
      <w:r w:rsidR="00374E60" w:rsidRPr="00374E60">
        <w:rPr>
          <w:rFonts w:ascii="Browallia New" w:eastAsia="Arial Unicode MS" w:hAnsi="Browallia New" w:cs="Browallia New"/>
          <w:cs/>
          <w:lang w:val="en-GB"/>
        </w:rPr>
        <w:t>ยังไม่ถึงกำหนดที่จะมีคำชี้ขาดของคณะอนุญาโตตุลาการ และผลของคดียังมีความไม่แน่นอน</w:t>
      </w:r>
    </w:p>
    <w:p w14:paraId="50D02197" w14:textId="77777777" w:rsidR="00260B4A" w:rsidRPr="00433E60" w:rsidRDefault="00260B4A" w:rsidP="00260B4A">
      <w:pPr>
        <w:ind w:left="993" w:right="1"/>
        <w:jc w:val="thaiDistribute"/>
        <w:rPr>
          <w:rFonts w:ascii="Browallia New" w:eastAsia="Arial Unicode MS" w:hAnsi="Browallia New" w:cs="Browallia New"/>
          <w:highlight w:val="yellow"/>
          <w:lang w:val="en-GB"/>
        </w:rPr>
      </w:pPr>
    </w:p>
    <w:p w14:paraId="5725E98D" w14:textId="77777777" w:rsidR="00A16206" w:rsidRDefault="00A16206">
      <w:pPr>
        <w:rPr>
          <w:rFonts w:ascii="Browallia New" w:eastAsia="Arial Unicode MS" w:hAnsi="Browallia New" w:cs="Browallia New"/>
          <w:cs/>
        </w:rPr>
      </w:pPr>
      <w:r>
        <w:rPr>
          <w:rFonts w:ascii="Browallia New" w:eastAsia="Arial Unicode MS" w:hAnsi="Browallia New" w:cs="Browallia New"/>
          <w:cs/>
        </w:rPr>
        <w:br w:type="page"/>
      </w:r>
    </w:p>
    <w:p w14:paraId="1DCBE9E5" w14:textId="12D80A81" w:rsidR="00516FA7" w:rsidRPr="00A16206" w:rsidRDefault="00516FA7" w:rsidP="00516FA7">
      <w:pPr>
        <w:numPr>
          <w:ilvl w:val="1"/>
          <w:numId w:val="15"/>
        </w:numPr>
        <w:tabs>
          <w:tab w:val="clear" w:pos="1780"/>
        </w:tabs>
        <w:ind w:left="990" w:right="1" w:hanging="540"/>
        <w:jc w:val="thaiDistribute"/>
        <w:rPr>
          <w:rFonts w:ascii="Browallia New" w:eastAsia="Arial Unicode MS" w:hAnsi="Browallia New" w:cs="Browallia New"/>
        </w:rPr>
      </w:pPr>
      <w:r w:rsidRPr="00516FA7">
        <w:rPr>
          <w:rFonts w:ascii="Browallia New" w:eastAsia="Arial Unicode MS" w:hAnsi="Browallia New" w:cs="Browallia New"/>
          <w:cs/>
        </w:rPr>
        <w:lastRenderedPageBreak/>
        <w:t xml:space="preserve">เมื่อวันที่ </w:t>
      </w:r>
      <w:r w:rsidRPr="00516FA7">
        <w:rPr>
          <w:rFonts w:ascii="Browallia New" w:eastAsia="Arial Unicode MS" w:hAnsi="Browallia New" w:cs="Browallia New"/>
        </w:rPr>
        <w:t>25</w:t>
      </w:r>
      <w:r w:rsidRPr="00516FA7">
        <w:rPr>
          <w:rFonts w:ascii="Browallia New" w:eastAsia="Arial Unicode MS" w:hAnsi="Browallia New" w:cs="Browallia New"/>
          <w:cs/>
        </w:rPr>
        <w:t xml:space="preserve"> ธันวาคม </w:t>
      </w:r>
      <w:r w:rsidRPr="00516FA7">
        <w:rPr>
          <w:rFonts w:ascii="Browallia New" w:eastAsia="Arial Unicode MS" w:hAnsi="Browallia New" w:cs="Browallia New"/>
        </w:rPr>
        <w:t>2561</w:t>
      </w:r>
      <w:r w:rsidRPr="00516FA7">
        <w:rPr>
          <w:rFonts w:ascii="Browallia New" w:eastAsia="Arial Unicode MS" w:hAnsi="Browallia New" w:cs="Browallia New"/>
          <w:cs/>
        </w:rPr>
        <w:t xml:space="preserve"> กลุ่มบริษัท (ในฐานะผู้เรียกร้อง) ได้ยื่นคำเสนอข้อพิพาทต่อสถาบัน                  อนุญาโตตุลาการ ในเรื่องเกี่ยวกับการกระทำผิดสัญญาก่อสร้างแบบเบ็ดเสร็จ ว่าด้วยงานก่อสร้างในประเทศ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516FA7">
        <w:rPr>
          <w:rFonts w:ascii="Browallia New" w:eastAsia="Arial Unicode MS" w:hAnsi="Browallia New" w:cs="Browallia New"/>
        </w:rPr>
        <w:t>(</w:t>
      </w:r>
      <w:r w:rsidRPr="00516FA7">
        <w:rPr>
          <w:rFonts w:ascii="Browallia New" w:eastAsia="Arial Unicode MS" w:hAnsi="Browallia New" w:cs="Browallia New"/>
          <w:cs/>
        </w:rPr>
        <w:t xml:space="preserve">ก) ค่างวดงานค้างชำระ ค่าใช้จ่ายจากการสำรองแรงงานและค่าเปลี่ยนแปลงงานพร้อมดอกเบี้ยผิดนัดร้อยละ </w:t>
      </w:r>
      <w:r w:rsidRPr="00516FA7">
        <w:rPr>
          <w:rFonts w:ascii="Browallia New" w:eastAsia="Arial Unicode MS" w:hAnsi="Browallia New" w:cs="Browallia New"/>
        </w:rPr>
        <w:t>12</w:t>
      </w:r>
      <w:r w:rsidRPr="00516FA7">
        <w:rPr>
          <w:rFonts w:ascii="Browallia New" w:eastAsia="Arial Unicode MS" w:hAnsi="Browallia New" w:cs="Browallia New"/>
          <w:cs/>
        </w:rPr>
        <w:t xml:space="preserve"> ต่อปี คำนวณถึงวันเสนอข้อพิพาทเป็นจำนวน </w:t>
      </w:r>
      <w:r w:rsidRPr="00516FA7">
        <w:rPr>
          <w:rFonts w:ascii="Browallia New" w:eastAsia="Arial Unicode MS" w:hAnsi="Browallia New" w:cs="Browallia New"/>
        </w:rPr>
        <w:t>555.89</w:t>
      </w:r>
      <w:r w:rsidRPr="00516FA7">
        <w:rPr>
          <w:rFonts w:ascii="Browallia New" w:eastAsia="Arial Unicode MS" w:hAnsi="Browallia New" w:cs="Browallia New"/>
          <w:cs/>
        </w:rPr>
        <w:t xml:space="preserve"> ล้านบาท และจำนวน </w:t>
      </w:r>
      <w:r w:rsidRPr="00516FA7">
        <w:rPr>
          <w:rFonts w:ascii="Browallia New" w:eastAsia="Arial Unicode MS" w:hAnsi="Browallia New" w:cs="Browallia New"/>
        </w:rPr>
        <w:t>41.64</w:t>
      </w:r>
      <w:r w:rsidRPr="00516FA7">
        <w:rPr>
          <w:rFonts w:ascii="Browallia New" w:eastAsia="Arial Unicode MS" w:hAnsi="Browallia New" w:cs="Browallia New"/>
          <w:cs/>
        </w:rPr>
        <w:t xml:space="preserve"> ล้านโครนสวีเดน และจำนวน </w:t>
      </w:r>
      <w:r w:rsidRPr="00516FA7">
        <w:rPr>
          <w:rFonts w:ascii="Browallia New" w:eastAsia="Arial Unicode MS" w:hAnsi="Browallia New" w:cs="Browallia New"/>
        </w:rPr>
        <w:t>0.05</w:t>
      </w:r>
      <w:r w:rsidRPr="00516FA7">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Pr="00516FA7">
        <w:rPr>
          <w:rFonts w:ascii="Browallia New" w:eastAsia="Arial Unicode MS" w:hAnsi="Browallia New" w:cs="Browallia New"/>
        </w:rPr>
        <w:t>12</w:t>
      </w:r>
      <w:r w:rsidRPr="00516FA7">
        <w:rPr>
          <w:rFonts w:ascii="Browallia New" w:eastAsia="Arial Unicode MS" w:hAnsi="Browallia New" w:cs="Browallia New"/>
          <w:cs/>
        </w:rPr>
        <w:t xml:space="preserve"> 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516FA7">
        <w:rPr>
          <w:rFonts w:ascii="Browallia New" w:eastAsia="Arial Unicode MS" w:hAnsi="Browallia New" w:cs="Browallia New"/>
        </w:rPr>
        <w:t>3.69</w:t>
      </w:r>
      <w:r w:rsidRPr="00516FA7">
        <w:rPr>
          <w:rFonts w:ascii="Browallia New" w:eastAsia="Arial Unicode MS" w:hAnsi="Browallia New" w:cs="Browallia New"/>
          <w:cs/>
        </w:rPr>
        <w:t xml:space="preserve"> ล้านบาท และจำนวน </w:t>
      </w:r>
      <w:r w:rsidRPr="00516FA7">
        <w:rPr>
          <w:rFonts w:ascii="Browallia New" w:eastAsia="Arial Unicode MS" w:hAnsi="Browallia New" w:cs="Browallia New"/>
        </w:rPr>
        <w:t>0.09</w:t>
      </w:r>
      <w:r w:rsidRPr="00516FA7">
        <w:rPr>
          <w:rFonts w:ascii="Browallia New" w:eastAsia="Arial Unicode MS" w:hAnsi="Browallia New" w:cs="Browallia New"/>
          <w:cs/>
        </w:rPr>
        <w:t xml:space="preserve"> ล้านเหรียญดอลลาร์สหรัฐฯ และจำนวน </w:t>
      </w:r>
      <w:r w:rsidRPr="00516FA7">
        <w:rPr>
          <w:rFonts w:ascii="Browallia New" w:eastAsia="Arial Unicode MS" w:hAnsi="Browallia New" w:cs="Browallia New"/>
        </w:rPr>
        <w:t>1.09</w:t>
      </w:r>
      <w:r w:rsidRPr="00516FA7">
        <w:rPr>
          <w:rFonts w:ascii="Browallia New" w:eastAsia="Arial Unicode MS" w:hAnsi="Browallia New" w:cs="Browallia New"/>
          <w:cs/>
        </w:rPr>
        <w:t xml:space="preserve"> ล้านโครนสวีเดน (ง) ค่าเสียหายจำนวน </w:t>
      </w:r>
      <w:r w:rsidRPr="00516FA7">
        <w:rPr>
          <w:rFonts w:ascii="Browallia New" w:eastAsia="Arial Unicode MS" w:hAnsi="Browallia New" w:cs="Browallia New"/>
        </w:rPr>
        <w:t>1,000</w:t>
      </w:r>
      <w:r w:rsidRPr="00516FA7">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45CDE7D2" w14:textId="77777777" w:rsidR="00A16206" w:rsidRPr="00516FA7" w:rsidRDefault="00A16206" w:rsidP="00A16206">
      <w:pPr>
        <w:ind w:left="990" w:right="1"/>
        <w:jc w:val="thaiDistribute"/>
        <w:rPr>
          <w:rFonts w:ascii="Browallia New" w:eastAsia="Arial Unicode MS" w:hAnsi="Browallia New" w:cs="Browallia New"/>
        </w:rPr>
      </w:pPr>
    </w:p>
    <w:p w14:paraId="32D8BA9A" w14:textId="491C7CF6" w:rsidR="00516FA7" w:rsidRPr="00516FA7" w:rsidRDefault="00516FA7" w:rsidP="001C115B">
      <w:pPr>
        <w:ind w:left="993" w:right="1"/>
        <w:jc w:val="thaiDistribute"/>
        <w:rPr>
          <w:rFonts w:ascii="Browallia New" w:eastAsia="Arial Unicode MS" w:hAnsi="Browallia New" w:cs="Browallia New"/>
          <w:lang w:val="en-GB"/>
        </w:rPr>
      </w:pPr>
      <w:r w:rsidRPr="00516FA7">
        <w:rPr>
          <w:rFonts w:ascii="Browallia New" w:eastAsia="Arial Unicode MS" w:hAnsi="Browallia New" w:cs="Browallia New"/>
          <w:cs/>
          <w:lang w:val="en-GB"/>
        </w:rPr>
        <w:t xml:space="preserve">ในระหว่างปี </w:t>
      </w:r>
      <w:r w:rsidRPr="00516FA7">
        <w:rPr>
          <w:rFonts w:ascii="Browallia New" w:eastAsia="Arial Unicode MS" w:hAnsi="Browallia New" w:cs="Browallia New"/>
          <w:lang w:val="en-GB"/>
        </w:rPr>
        <w:t>2562 - 2568</w:t>
      </w:r>
      <w:r w:rsidRPr="00516FA7">
        <w:rPr>
          <w:rFonts w:ascii="Browallia New" w:eastAsia="Arial Unicode MS" w:hAnsi="Browallia New" w:cs="Browallia New"/>
          <w:cs/>
          <w:lang w:val="en-GB"/>
        </w:rPr>
        <w:t xml:space="preserve"> คดีดังกล่าวได้อยู่ในระหว่างการสืบพยาน การไต่สวน </w:t>
      </w:r>
    </w:p>
    <w:p w14:paraId="3F7B7991" w14:textId="77777777" w:rsidR="00516FA7" w:rsidRPr="00516FA7" w:rsidRDefault="00516FA7" w:rsidP="00516FA7">
      <w:pPr>
        <w:ind w:left="993" w:right="1"/>
        <w:rPr>
          <w:rFonts w:ascii="Browallia New" w:eastAsia="Arial Unicode MS" w:hAnsi="Browallia New" w:cs="Browallia New"/>
          <w:lang w:val="en-GB"/>
        </w:rPr>
      </w:pPr>
    </w:p>
    <w:p w14:paraId="7EF37E6C" w14:textId="77777777" w:rsidR="00516FA7" w:rsidRPr="00516FA7" w:rsidRDefault="00516FA7" w:rsidP="00F357F2">
      <w:pPr>
        <w:ind w:left="993" w:right="1"/>
        <w:jc w:val="thaiDistribute"/>
        <w:rPr>
          <w:rFonts w:ascii="Browallia New" w:eastAsia="Arial Unicode MS" w:hAnsi="Browallia New" w:cs="Browallia New"/>
          <w:lang w:val="en-GB"/>
        </w:rPr>
      </w:pPr>
      <w:r w:rsidRPr="00516FA7">
        <w:rPr>
          <w:rFonts w:ascii="Browallia New" w:eastAsia="Arial Unicode MS" w:hAnsi="Browallia New" w:cs="Browallia New"/>
          <w:cs/>
          <w:lang w:val="en-GB"/>
        </w:rPr>
        <w:t xml:space="preserve">เมื่อวันที่ </w:t>
      </w:r>
      <w:r w:rsidRPr="00516FA7">
        <w:rPr>
          <w:rFonts w:ascii="Browallia New" w:eastAsia="Arial Unicode MS" w:hAnsi="Browallia New" w:cs="Browallia New"/>
          <w:lang w:val="en-GB"/>
        </w:rPr>
        <w:t>12</w:t>
      </w:r>
      <w:r w:rsidRPr="00516FA7">
        <w:rPr>
          <w:rFonts w:ascii="Browallia New" w:eastAsia="Arial Unicode MS" w:hAnsi="Browallia New" w:cs="Browallia New"/>
          <w:cs/>
          <w:lang w:val="en-GB"/>
        </w:rPr>
        <w:t xml:space="preserve"> พฤศจิกายน </w:t>
      </w:r>
      <w:r w:rsidRPr="00516FA7">
        <w:rPr>
          <w:rFonts w:ascii="Browallia New" w:eastAsia="Arial Unicode MS" w:hAnsi="Browallia New" w:cs="Browallia New"/>
          <w:lang w:val="en-GB"/>
        </w:rPr>
        <w:t>2568</w:t>
      </w:r>
      <w:r w:rsidRPr="00516FA7">
        <w:rPr>
          <w:rFonts w:ascii="Browallia New" w:eastAsia="Arial Unicode MS" w:hAnsi="Browallia New" w:cs="Browallia New"/>
          <w:cs/>
          <w:lang w:val="en-GB"/>
        </w:rPr>
        <w:t xml:space="preserve">  ผู้ร้องยื่นคำแถลงว่าผู้ร้อง อยู่ระหว่างกระบวนพิจารณาในคำร้องขอฟื้นฟูกิจการ  ศาลจึงมีคำสั่งกำหนดนัดพร้อมในวันที่ </w:t>
      </w:r>
      <w:r w:rsidRPr="00516FA7">
        <w:rPr>
          <w:rFonts w:ascii="Browallia New" w:eastAsia="Arial Unicode MS" w:hAnsi="Browallia New" w:cs="Browallia New"/>
          <w:lang w:val="en-GB"/>
        </w:rPr>
        <w:t>23</w:t>
      </w:r>
      <w:r w:rsidRPr="00516FA7">
        <w:rPr>
          <w:rFonts w:ascii="Browallia New" w:eastAsia="Arial Unicode MS" w:hAnsi="Browallia New" w:cs="Browallia New"/>
          <w:cs/>
          <w:lang w:val="en-GB"/>
        </w:rPr>
        <w:t xml:space="preserve"> กุมภาพันธ์ </w:t>
      </w:r>
      <w:r w:rsidRPr="00516FA7">
        <w:rPr>
          <w:rFonts w:ascii="Browallia New" w:eastAsia="Arial Unicode MS" w:hAnsi="Browallia New" w:cs="Browallia New"/>
          <w:lang w:val="en-GB"/>
        </w:rPr>
        <w:t>2569</w:t>
      </w:r>
      <w:r w:rsidRPr="00516FA7">
        <w:rPr>
          <w:rFonts w:ascii="Browallia New" w:eastAsia="Arial Unicode MS" w:hAnsi="Browallia New" w:cs="Browallia New"/>
          <w:cs/>
          <w:lang w:val="en-GB"/>
        </w:rPr>
        <w:t xml:space="preserve"> และมีนัดสืบพยานอีกครั้งในวันที่ </w:t>
      </w:r>
      <w:r w:rsidRPr="00516FA7">
        <w:rPr>
          <w:rFonts w:ascii="Browallia New" w:eastAsia="Arial Unicode MS" w:hAnsi="Browallia New" w:cs="Browallia New"/>
          <w:lang w:val="en-GB"/>
        </w:rPr>
        <w:t>4-5</w:t>
      </w:r>
      <w:r w:rsidRPr="00516FA7">
        <w:rPr>
          <w:rFonts w:ascii="Browallia New" w:eastAsia="Arial Unicode MS" w:hAnsi="Browallia New" w:cs="Browallia New"/>
          <w:cs/>
          <w:lang w:val="en-GB"/>
        </w:rPr>
        <w:t xml:space="preserve"> มิถุนายน </w:t>
      </w:r>
      <w:r w:rsidRPr="00516FA7">
        <w:rPr>
          <w:rFonts w:ascii="Browallia New" w:eastAsia="Arial Unicode MS" w:hAnsi="Browallia New" w:cs="Browallia New"/>
          <w:lang w:val="en-GB"/>
        </w:rPr>
        <w:t>2569</w:t>
      </w:r>
    </w:p>
    <w:p w14:paraId="5E45F1C4" w14:textId="77777777" w:rsidR="005E4C4B" w:rsidRPr="00516FA7" w:rsidRDefault="005E4C4B" w:rsidP="00516FA7">
      <w:pPr>
        <w:ind w:left="993" w:right="1"/>
        <w:rPr>
          <w:rFonts w:ascii="Browallia New" w:eastAsia="Arial Unicode MS" w:hAnsi="Browallia New" w:cs="Browallia New"/>
          <w:lang w:val="en-GB"/>
        </w:rPr>
      </w:pPr>
    </w:p>
    <w:p w14:paraId="525CFAC8" w14:textId="5D41220E" w:rsidR="00260B4A" w:rsidRPr="00433E60" w:rsidRDefault="005E4C4B" w:rsidP="005E4C4B">
      <w:pPr>
        <w:ind w:left="993" w:right="1"/>
        <w:jc w:val="thaiDistribute"/>
        <w:rPr>
          <w:rFonts w:ascii="Browallia New" w:eastAsia="Arial Unicode MS" w:hAnsi="Browallia New" w:cs="Browallia New"/>
          <w:highlight w:val="yellow"/>
          <w:lang w:val="en-GB"/>
        </w:rPr>
      </w:pPr>
      <w:r w:rsidRPr="00516FA7">
        <w:rPr>
          <w:rFonts w:ascii="Browallia New" w:eastAsia="Arial Unicode MS" w:hAnsi="Browallia New" w:cs="Browallia New"/>
          <w:cs/>
          <w:lang w:val="en-GB"/>
        </w:rPr>
        <w:t xml:space="preserve">ณ วันที่ </w:t>
      </w:r>
      <w:r w:rsidRPr="00516FA7">
        <w:rPr>
          <w:rFonts w:ascii="Browallia New" w:eastAsia="Arial Unicode MS" w:hAnsi="Browallia New" w:cs="Browallia New"/>
          <w:lang w:val="en-GB"/>
        </w:rPr>
        <w:t>31</w:t>
      </w:r>
      <w:r w:rsidRPr="00516FA7">
        <w:rPr>
          <w:rFonts w:ascii="Browallia New" w:eastAsia="Arial Unicode MS" w:hAnsi="Browallia New" w:cs="Browallia New"/>
          <w:cs/>
          <w:lang w:val="en-GB"/>
        </w:rPr>
        <w:t xml:space="preserve"> </w:t>
      </w:r>
      <w:r w:rsidRPr="00516FA7">
        <w:rPr>
          <w:rFonts w:ascii="Browallia New" w:eastAsia="Arial Unicode MS" w:hAnsi="Browallia New" w:cs="Browallia New" w:hint="cs"/>
          <w:cs/>
          <w:lang w:val="en-GB"/>
        </w:rPr>
        <w:t>ธันวาคม</w:t>
      </w:r>
      <w:r w:rsidRPr="00516FA7">
        <w:rPr>
          <w:rFonts w:ascii="Browallia New" w:eastAsia="Arial Unicode MS" w:hAnsi="Browallia New" w:cs="Browallia New"/>
          <w:cs/>
          <w:lang w:val="en-GB"/>
        </w:rPr>
        <w:t xml:space="preserve"> </w:t>
      </w:r>
      <w:r w:rsidRPr="00516FA7">
        <w:rPr>
          <w:rFonts w:ascii="Browallia New" w:eastAsia="Arial Unicode MS" w:hAnsi="Browallia New" w:cs="Browallia New"/>
          <w:lang w:val="en-GB"/>
        </w:rPr>
        <w:t>256</w:t>
      </w:r>
      <w:r>
        <w:rPr>
          <w:rFonts w:ascii="Browallia New" w:eastAsia="Arial Unicode MS" w:hAnsi="Browallia New" w:cs="Browallia New"/>
          <w:lang w:val="en-GB"/>
        </w:rPr>
        <w:t>8</w:t>
      </w:r>
      <w:r w:rsidRPr="00516FA7">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54D0BF32" w14:textId="77777777" w:rsidR="007C488F" w:rsidRPr="00433E60" w:rsidRDefault="007C488F" w:rsidP="007C488F">
      <w:pPr>
        <w:ind w:left="993" w:right="1"/>
        <w:jc w:val="thaiDistribute"/>
        <w:rPr>
          <w:rFonts w:ascii="Browallia New" w:eastAsia="Arial Unicode MS" w:hAnsi="Browallia New" w:cs="Browallia New"/>
          <w:highlight w:val="yellow"/>
          <w:lang w:val="en-GB"/>
        </w:rPr>
      </w:pPr>
    </w:p>
    <w:p w14:paraId="1CB941A5" w14:textId="59F5E1E1" w:rsidR="00F341AB" w:rsidRPr="00F341AB" w:rsidRDefault="00F341AB" w:rsidP="00F341AB">
      <w:pPr>
        <w:numPr>
          <w:ilvl w:val="1"/>
          <w:numId w:val="15"/>
        </w:numPr>
        <w:tabs>
          <w:tab w:val="clear" w:pos="1780"/>
        </w:tabs>
        <w:ind w:left="990" w:right="1" w:hanging="540"/>
        <w:jc w:val="thaiDistribute"/>
        <w:rPr>
          <w:rFonts w:ascii="Browallia New" w:eastAsia="Arial Unicode MS" w:hAnsi="Browallia New" w:cs="Browallia New"/>
        </w:rPr>
      </w:pPr>
      <w:r w:rsidRPr="00F341AB">
        <w:rPr>
          <w:rFonts w:ascii="Browallia New" w:eastAsia="Arial Unicode MS" w:hAnsi="Browallia New" w:cs="Browallia New"/>
          <w:cs/>
        </w:rPr>
        <w:t xml:space="preserve">เมื่อวันที่ </w:t>
      </w:r>
      <w:r w:rsidRPr="00F341AB">
        <w:rPr>
          <w:rFonts w:ascii="Browallia New" w:eastAsia="Arial Unicode MS" w:hAnsi="Browallia New" w:cs="Browallia New"/>
        </w:rPr>
        <w:t>30</w:t>
      </w:r>
      <w:r w:rsidRPr="00F341AB">
        <w:rPr>
          <w:rFonts w:ascii="Browallia New" w:eastAsia="Arial Unicode MS" w:hAnsi="Browallia New" w:cs="Browallia New"/>
          <w:cs/>
        </w:rPr>
        <w:t xml:space="preserve"> พฤศจิกายน </w:t>
      </w:r>
      <w:r w:rsidRPr="00F341AB">
        <w:rPr>
          <w:rFonts w:ascii="Browallia New" w:eastAsia="Arial Unicode MS" w:hAnsi="Browallia New" w:cs="Browallia New"/>
        </w:rPr>
        <w:t>2565</w:t>
      </w:r>
      <w:r w:rsidRPr="00F341AB">
        <w:rPr>
          <w:rFonts w:ascii="Browallia New" w:eastAsia="Arial Unicode MS" w:hAnsi="Browallia New" w:cs="Browallia New"/>
          <w:cs/>
        </w:rPr>
        <w:t xml:space="preserve"> สถาบันการเงินแห่งหนึ่ง (ในฐานะโจทก์) ได้ยื่นคำฟ้องบริษัท (จำเลย) ต่อศาลแพ่งกรุงเทพใต้ 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 </w:t>
      </w:r>
      <w:r w:rsidRPr="00F341AB">
        <w:rPr>
          <w:rFonts w:ascii="Browallia New" w:eastAsia="Arial Unicode MS" w:hAnsi="Browallia New" w:cs="Browallia New"/>
        </w:rPr>
        <w:t>693</w:t>
      </w:r>
      <w:r w:rsidRPr="00F341AB">
        <w:rPr>
          <w:rFonts w:ascii="Browallia New" w:eastAsia="Arial Unicode MS" w:hAnsi="Browallia New" w:cs="Browallia New"/>
          <w:cs/>
        </w:rPr>
        <w:t xml:space="preserve"> ล้านบาท เนื่องจากโจทก์ได้รับหนังสือบอกกล่าวทวงถามและได้ทำการชำระเงินตามจำนวนดังกล่าว ในวันที่ </w:t>
      </w:r>
      <w:r w:rsidRPr="00F341AB">
        <w:rPr>
          <w:rFonts w:ascii="Browallia New" w:eastAsia="Arial Unicode MS" w:hAnsi="Browallia New" w:cs="Browallia New"/>
        </w:rPr>
        <w:t>6</w:t>
      </w:r>
      <w:r w:rsidRPr="00F341AB">
        <w:rPr>
          <w:rFonts w:ascii="Browallia New" w:eastAsia="Arial Unicode MS" w:hAnsi="Browallia New" w:cs="Browallia New"/>
          <w:cs/>
        </w:rPr>
        <w:t xml:space="preserve"> ตุลาคม </w:t>
      </w:r>
      <w:r w:rsidRPr="00F341AB">
        <w:rPr>
          <w:rFonts w:ascii="Browallia New" w:eastAsia="Arial Unicode MS" w:hAnsi="Browallia New" w:cs="Browallia New"/>
        </w:rPr>
        <w:t xml:space="preserve">2565 </w:t>
      </w:r>
    </w:p>
    <w:p w14:paraId="0A1818E2" w14:textId="77777777" w:rsidR="00F341AB" w:rsidRPr="00F341AB" w:rsidRDefault="00F341AB" w:rsidP="00F341AB">
      <w:pPr>
        <w:ind w:left="993" w:right="1"/>
        <w:jc w:val="thaiDistribute"/>
        <w:rPr>
          <w:rFonts w:ascii="Browallia New" w:eastAsia="Arial Unicode MS" w:hAnsi="Browallia New" w:cs="Browallia New"/>
          <w:lang w:val="en-GB"/>
        </w:rPr>
      </w:pPr>
    </w:p>
    <w:p w14:paraId="02508ECA" w14:textId="2756696E" w:rsidR="00F341AB" w:rsidRPr="00F341AB" w:rsidRDefault="00F341AB" w:rsidP="00F341AB">
      <w:pPr>
        <w:ind w:left="993" w:right="1"/>
        <w:jc w:val="thaiDistribute"/>
        <w:rPr>
          <w:rFonts w:ascii="Browallia New" w:eastAsia="Arial Unicode MS" w:hAnsi="Browallia New" w:cs="Browallia New"/>
          <w:lang w:val="en-GB"/>
        </w:rPr>
      </w:pPr>
      <w:r w:rsidRPr="00F341AB">
        <w:rPr>
          <w:rFonts w:ascii="Browallia New" w:eastAsia="Arial Unicode MS" w:hAnsi="Browallia New" w:cs="Browallia New"/>
          <w:cs/>
          <w:lang w:val="en-GB"/>
        </w:rPr>
        <w:t xml:space="preserve">ในระหว่างปี </w:t>
      </w:r>
      <w:r w:rsidRPr="00F341AB">
        <w:rPr>
          <w:rFonts w:ascii="Browallia New" w:eastAsia="Arial Unicode MS" w:hAnsi="Browallia New" w:cs="Browallia New"/>
          <w:lang w:val="en-GB"/>
        </w:rPr>
        <w:t>2566 - 2568</w:t>
      </w:r>
      <w:r w:rsidRPr="00F341AB">
        <w:rPr>
          <w:rFonts w:ascii="Browallia New" w:eastAsia="Arial Unicode MS" w:hAnsi="Browallia New" w:cs="Browallia New"/>
          <w:cs/>
          <w:lang w:val="en-GB"/>
        </w:rPr>
        <w:t xml:space="preserve"> ศาลได้มีการนัดสืบพยานโดยในปี </w:t>
      </w:r>
      <w:r w:rsidRPr="00F341AB">
        <w:rPr>
          <w:rFonts w:ascii="Browallia New" w:eastAsia="Arial Unicode MS" w:hAnsi="Browallia New" w:cs="Browallia New"/>
          <w:lang w:val="en-GB"/>
        </w:rPr>
        <w:t>2567</w:t>
      </w:r>
      <w:r w:rsidRPr="00F341AB">
        <w:rPr>
          <w:rFonts w:ascii="Browallia New" w:eastAsia="Arial Unicode MS" w:hAnsi="Browallia New" w:cs="Browallia New"/>
          <w:cs/>
          <w:lang w:val="en-GB"/>
        </w:rPr>
        <w:t xml:space="preserve"> ศาลชั้นต้นพิพากษาให้จำเลยชำระเงินแก่โจทก์จำนวน </w:t>
      </w:r>
      <w:r w:rsidRPr="00F341AB">
        <w:rPr>
          <w:rFonts w:ascii="Browallia New" w:eastAsia="Arial Unicode MS" w:hAnsi="Browallia New" w:cs="Browallia New"/>
          <w:lang w:val="en-GB"/>
        </w:rPr>
        <w:t>9.83</w:t>
      </w:r>
      <w:r w:rsidRPr="00F341AB">
        <w:rPr>
          <w:rFonts w:ascii="Browallia New" w:eastAsia="Arial Unicode MS" w:hAnsi="Browallia New" w:cs="Browallia New"/>
          <w:cs/>
          <w:lang w:val="en-GB"/>
        </w:rPr>
        <w:t xml:space="preserve"> ล้านบาท พร้อมดอกเบี้ยในอัตราร้อยละ </w:t>
      </w:r>
      <w:r w:rsidRPr="00F341AB">
        <w:rPr>
          <w:rFonts w:ascii="Browallia New" w:eastAsia="Arial Unicode MS" w:hAnsi="Browallia New" w:cs="Browallia New"/>
          <w:lang w:val="en-GB"/>
        </w:rPr>
        <w:t>8</w:t>
      </w:r>
      <w:r w:rsidRPr="00F341AB">
        <w:rPr>
          <w:rFonts w:ascii="Browallia New" w:eastAsia="Arial Unicode MS" w:hAnsi="Browallia New" w:cs="Browallia New"/>
          <w:cs/>
          <w:lang w:val="en-GB"/>
        </w:rPr>
        <w:t xml:space="preserve"> ต่อปีนับแต่วันที่ </w:t>
      </w:r>
      <w:r w:rsidRPr="00F341AB">
        <w:rPr>
          <w:rFonts w:ascii="Browallia New" w:eastAsia="Arial Unicode MS" w:hAnsi="Browallia New" w:cs="Browallia New"/>
          <w:lang w:val="en-GB"/>
        </w:rPr>
        <w:t>6</w:t>
      </w:r>
      <w:r w:rsidRPr="00F341AB">
        <w:rPr>
          <w:rFonts w:ascii="Browallia New" w:eastAsia="Arial Unicode MS" w:hAnsi="Browallia New" w:cs="Browallia New"/>
          <w:cs/>
          <w:lang w:val="en-GB"/>
        </w:rPr>
        <w:t xml:space="preserve"> ตุลาคม </w:t>
      </w:r>
      <w:r w:rsidRPr="00F341AB">
        <w:rPr>
          <w:rFonts w:ascii="Browallia New" w:eastAsia="Arial Unicode MS" w:hAnsi="Browallia New" w:cs="Browallia New"/>
          <w:lang w:val="en-GB"/>
        </w:rPr>
        <w:t>2565</w:t>
      </w:r>
      <w:r w:rsidRPr="00F341AB">
        <w:rPr>
          <w:rFonts w:ascii="Browallia New" w:eastAsia="Arial Unicode MS" w:hAnsi="Browallia New" w:cs="Browallia New"/>
          <w:cs/>
          <w:lang w:val="en-GB"/>
        </w:rPr>
        <w:t xml:space="preserve"> เป็นต้นไป จนกว่าจะชำระเสร็จสิ้น เนื่องจากเป็นค่าใช้จ่ายที่เกิดขึ้นก่อนที่สัญญาก่อสร้างเบ็ดเสร็จได้สิ้นสุดลงนับแต่วันที่ </w:t>
      </w:r>
      <w:r w:rsidRPr="00F341AB">
        <w:rPr>
          <w:rFonts w:ascii="Browallia New" w:eastAsia="Arial Unicode MS" w:hAnsi="Browallia New" w:cs="Browallia New"/>
          <w:lang w:val="en-GB"/>
        </w:rPr>
        <w:t>8</w:t>
      </w:r>
      <w:r w:rsidRPr="00F341AB">
        <w:rPr>
          <w:rFonts w:ascii="Browallia New" w:eastAsia="Arial Unicode MS" w:hAnsi="Browallia New" w:cs="Browallia New"/>
          <w:cs/>
          <w:lang w:val="en-GB"/>
        </w:rPr>
        <w:t xml:space="preserve"> มิถุนายน </w:t>
      </w:r>
      <w:r w:rsidRPr="00F341AB">
        <w:rPr>
          <w:rFonts w:ascii="Browallia New" w:eastAsia="Arial Unicode MS" w:hAnsi="Browallia New" w:cs="Browallia New"/>
          <w:lang w:val="en-GB"/>
        </w:rPr>
        <w:t>2560</w:t>
      </w:r>
      <w:r w:rsidRPr="00F341AB">
        <w:rPr>
          <w:rFonts w:ascii="Browallia New" w:eastAsia="Arial Unicode MS" w:hAnsi="Browallia New" w:cs="Browallia New"/>
          <w:cs/>
          <w:lang w:val="en-GB"/>
        </w:rPr>
        <w:t xml:space="preserve"> และวันที่ </w:t>
      </w:r>
      <w:r w:rsidRPr="00F341AB">
        <w:rPr>
          <w:rFonts w:ascii="Browallia New" w:eastAsia="Arial Unicode MS" w:hAnsi="Browallia New" w:cs="Browallia New"/>
          <w:lang w:val="en-GB"/>
        </w:rPr>
        <w:t>2</w:t>
      </w:r>
      <w:r w:rsidRPr="00F341AB">
        <w:rPr>
          <w:rFonts w:ascii="Browallia New" w:eastAsia="Arial Unicode MS" w:hAnsi="Browallia New" w:cs="Browallia New"/>
          <w:cs/>
          <w:lang w:val="en-GB"/>
        </w:rPr>
        <w:t xml:space="preserve"> พฤษภาคม </w:t>
      </w:r>
      <w:r w:rsidRPr="00F341AB">
        <w:rPr>
          <w:rFonts w:ascii="Browallia New" w:eastAsia="Arial Unicode MS" w:hAnsi="Browallia New" w:cs="Browallia New"/>
          <w:lang w:val="en-GB"/>
        </w:rPr>
        <w:t>2560</w:t>
      </w:r>
      <w:r w:rsidRPr="00F341AB">
        <w:rPr>
          <w:rFonts w:ascii="Browallia New" w:eastAsia="Arial Unicode MS" w:hAnsi="Browallia New" w:cs="Browallia New"/>
          <w:cs/>
          <w:lang w:val="en-GB"/>
        </w:rPr>
        <w:t xml:space="preserve">  จึงมีผลให้หนังสือสัญญาค้ำประกันสิ้นสุดลงในวันเดียวกัน</w:t>
      </w:r>
    </w:p>
    <w:p w14:paraId="67827ED2" w14:textId="77777777" w:rsidR="00F341AB" w:rsidRPr="00F341AB" w:rsidRDefault="00F341AB" w:rsidP="00F341AB">
      <w:pPr>
        <w:ind w:left="993" w:right="1"/>
        <w:jc w:val="thaiDistribute"/>
        <w:rPr>
          <w:rFonts w:ascii="Browallia New" w:eastAsia="Arial Unicode MS" w:hAnsi="Browallia New" w:cs="Browallia New"/>
          <w:lang w:val="en-GB"/>
        </w:rPr>
      </w:pPr>
    </w:p>
    <w:p w14:paraId="3216B603" w14:textId="232A8D63" w:rsidR="00F341AB" w:rsidRPr="00F341AB" w:rsidRDefault="00F341AB" w:rsidP="00F341AB">
      <w:pPr>
        <w:ind w:left="993" w:right="1"/>
        <w:jc w:val="thaiDistribute"/>
        <w:rPr>
          <w:rFonts w:ascii="Browallia New" w:eastAsia="Arial Unicode MS" w:hAnsi="Browallia New" w:cs="Browallia New"/>
          <w:lang w:val="en-GB"/>
        </w:rPr>
      </w:pPr>
      <w:r w:rsidRPr="00F341AB">
        <w:rPr>
          <w:rFonts w:ascii="Browallia New" w:eastAsia="Arial Unicode MS" w:hAnsi="Browallia New" w:cs="Browallia New"/>
          <w:cs/>
          <w:lang w:val="en-GB"/>
        </w:rPr>
        <w:t xml:space="preserve">เมื่อวันที่ </w:t>
      </w:r>
      <w:r w:rsidRPr="00F341AB">
        <w:rPr>
          <w:rFonts w:ascii="Browallia New" w:eastAsia="Arial Unicode MS" w:hAnsi="Browallia New" w:cs="Browallia New"/>
          <w:lang w:val="en-GB"/>
        </w:rPr>
        <w:t>2</w:t>
      </w:r>
      <w:r w:rsidRPr="00F341AB">
        <w:rPr>
          <w:rFonts w:ascii="Browallia New" w:eastAsia="Arial Unicode MS" w:hAnsi="Browallia New" w:cs="Browallia New"/>
          <w:cs/>
          <w:lang w:val="en-GB"/>
        </w:rPr>
        <w:t xml:space="preserve"> พฤษภาคม </w:t>
      </w:r>
      <w:r w:rsidRPr="00F341AB">
        <w:rPr>
          <w:rFonts w:ascii="Browallia New" w:eastAsia="Arial Unicode MS" w:hAnsi="Browallia New" w:cs="Browallia New"/>
          <w:lang w:val="en-GB"/>
        </w:rPr>
        <w:t>2568</w:t>
      </w:r>
      <w:r w:rsidRPr="00F341AB">
        <w:rPr>
          <w:rFonts w:ascii="Browallia New" w:eastAsia="Arial Unicode MS" w:hAnsi="Browallia New" w:cs="Browallia New"/>
          <w:cs/>
          <w:lang w:val="en-GB"/>
        </w:rPr>
        <w:t xml:space="preserve"> จำเลยได้ยื่นคำแก้อุทธรณ์ต่อศาลชั้นต้น โดยปัจจุบันอยู่ระหว่างการรอหมายนัดฟังคำพิพากษาของศาลอุทธรณ์</w:t>
      </w:r>
    </w:p>
    <w:p w14:paraId="2C5152CE" w14:textId="77777777" w:rsidR="00F341AB" w:rsidRPr="00F341AB" w:rsidRDefault="00F341AB" w:rsidP="00F341AB">
      <w:pPr>
        <w:ind w:left="993" w:right="1"/>
        <w:jc w:val="thaiDistribute"/>
        <w:rPr>
          <w:rFonts w:ascii="Browallia New" w:eastAsia="Arial Unicode MS" w:hAnsi="Browallia New" w:cs="Browallia New"/>
          <w:lang w:val="en-GB"/>
        </w:rPr>
      </w:pPr>
    </w:p>
    <w:p w14:paraId="46E267C7" w14:textId="77777777" w:rsidR="00F341AB" w:rsidRPr="00F341AB" w:rsidRDefault="00F341AB" w:rsidP="00F341AB">
      <w:pPr>
        <w:ind w:left="993" w:right="1"/>
        <w:jc w:val="thaiDistribute"/>
        <w:rPr>
          <w:rFonts w:ascii="Browallia New" w:eastAsia="Arial Unicode MS" w:hAnsi="Browallia New" w:cs="Browallia New"/>
          <w:lang w:val="en-GB"/>
        </w:rPr>
      </w:pPr>
      <w:r w:rsidRPr="00F341AB">
        <w:rPr>
          <w:rFonts w:ascii="Browallia New" w:eastAsia="Arial Unicode MS" w:hAnsi="Browallia New" w:cs="Browallia New"/>
          <w:cs/>
          <w:lang w:val="en-GB"/>
        </w:rPr>
        <w:lastRenderedPageBreak/>
        <w:t xml:space="preserve">เมื่อวันที่ </w:t>
      </w:r>
      <w:r w:rsidRPr="00F341AB">
        <w:rPr>
          <w:rFonts w:ascii="Browallia New" w:eastAsia="Arial Unicode MS" w:hAnsi="Browallia New" w:cs="Browallia New"/>
          <w:lang w:val="en-GB"/>
        </w:rPr>
        <w:t>4</w:t>
      </w:r>
      <w:r w:rsidRPr="00F341AB">
        <w:rPr>
          <w:rFonts w:ascii="Browallia New" w:eastAsia="Arial Unicode MS" w:hAnsi="Browallia New" w:cs="Browallia New"/>
          <w:cs/>
          <w:lang w:val="en-GB"/>
        </w:rPr>
        <w:t xml:space="preserve"> ธันวาคม </w:t>
      </w:r>
      <w:r w:rsidRPr="00F341AB">
        <w:rPr>
          <w:rFonts w:ascii="Browallia New" w:eastAsia="Arial Unicode MS" w:hAnsi="Browallia New" w:cs="Browallia New"/>
          <w:lang w:val="en-GB"/>
        </w:rPr>
        <w:t>2568</w:t>
      </w:r>
      <w:r w:rsidRPr="00F341AB">
        <w:rPr>
          <w:rFonts w:ascii="Browallia New" w:eastAsia="Arial Unicode MS" w:hAnsi="Browallia New" w:cs="Browallia New"/>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และยังไม่มีคำสั่งเพิ่มเติมจากศาลอุทธรณ์</w:t>
      </w:r>
    </w:p>
    <w:p w14:paraId="76B406F2" w14:textId="77777777" w:rsidR="002C1BAC" w:rsidRPr="00F341AB" w:rsidRDefault="002C1BAC" w:rsidP="002C1BAC">
      <w:pPr>
        <w:ind w:left="993" w:right="1"/>
        <w:jc w:val="thaiDistribute"/>
        <w:rPr>
          <w:rFonts w:ascii="Browallia New" w:eastAsia="Arial Unicode MS" w:hAnsi="Browallia New" w:cs="Browallia New"/>
          <w:cs/>
          <w:lang w:val="en-GB"/>
        </w:rPr>
      </w:pPr>
    </w:p>
    <w:p w14:paraId="498DA778" w14:textId="737B60F4" w:rsidR="002C1BAC" w:rsidRPr="002C1BAC" w:rsidRDefault="002C1BAC" w:rsidP="002C1BAC">
      <w:pPr>
        <w:ind w:left="993" w:right="1"/>
        <w:jc w:val="thaiDistribute"/>
        <w:rPr>
          <w:rFonts w:ascii="Browallia New" w:eastAsia="Arial Unicode MS" w:hAnsi="Browallia New" w:cs="Browallia New"/>
          <w:highlight w:val="yellow"/>
          <w:lang w:val="en-GB"/>
        </w:rPr>
      </w:pPr>
      <w:r w:rsidRPr="00F341AB">
        <w:rPr>
          <w:rFonts w:ascii="Browallia New" w:eastAsia="Arial Unicode MS" w:hAnsi="Browallia New" w:cs="Browallia New"/>
          <w:cs/>
          <w:lang w:val="en-GB"/>
        </w:rPr>
        <w:t xml:space="preserve">ณ วันที่ </w:t>
      </w:r>
      <w:r w:rsidRPr="00F341AB">
        <w:rPr>
          <w:rFonts w:ascii="Browallia New" w:eastAsia="Arial Unicode MS" w:hAnsi="Browallia New" w:cs="Browallia New"/>
          <w:lang w:val="en-GB"/>
        </w:rPr>
        <w:t>31</w:t>
      </w:r>
      <w:r w:rsidRPr="00F341AB">
        <w:rPr>
          <w:rFonts w:ascii="Browallia New" w:eastAsia="Arial Unicode MS" w:hAnsi="Browallia New" w:cs="Browallia New"/>
          <w:cs/>
          <w:lang w:val="en-GB"/>
        </w:rPr>
        <w:t xml:space="preserve"> ธันวาคม </w:t>
      </w:r>
      <w:r w:rsidRPr="00F341AB">
        <w:rPr>
          <w:rFonts w:ascii="Browallia New" w:eastAsia="Arial Unicode MS" w:hAnsi="Browallia New" w:cs="Browallia New"/>
          <w:lang w:val="en-GB"/>
        </w:rPr>
        <w:t>2568</w:t>
      </w:r>
      <w:r w:rsidRPr="00F341AB">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6D6F2B14" w14:textId="7A6D68AE" w:rsidR="00F8209C" w:rsidRDefault="00F8209C">
      <w:pPr>
        <w:rPr>
          <w:rFonts w:ascii="Browallia New" w:eastAsia="Arial Unicode MS" w:hAnsi="Browallia New" w:cs="Browallia New"/>
          <w:highlight w:val="yellow"/>
          <w:cs/>
          <w:lang w:val="en-GB"/>
        </w:rPr>
      </w:pPr>
    </w:p>
    <w:p w14:paraId="7F69AE0C" w14:textId="7A7DE598" w:rsidR="00516F22" w:rsidRPr="00516F22" w:rsidRDefault="00516F22" w:rsidP="00516F22">
      <w:pPr>
        <w:numPr>
          <w:ilvl w:val="1"/>
          <w:numId w:val="15"/>
        </w:numPr>
        <w:tabs>
          <w:tab w:val="clear" w:pos="1780"/>
        </w:tabs>
        <w:ind w:left="990" w:right="1" w:hanging="540"/>
        <w:jc w:val="thaiDistribute"/>
        <w:rPr>
          <w:rFonts w:ascii="Browallia New" w:eastAsia="Arial Unicode MS" w:hAnsi="Browallia New" w:cs="Browallia New"/>
        </w:rPr>
      </w:pPr>
      <w:r w:rsidRPr="00516F22">
        <w:rPr>
          <w:rFonts w:ascii="Browallia New" w:eastAsia="Arial Unicode MS" w:hAnsi="Browallia New" w:cs="Browallia New"/>
          <w:cs/>
        </w:rPr>
        <w:t xml:space="preserve">เมื่อวันที่ </w:t>
      </w:r>
      <w:r w:rsidRPr="00516F22">
        <w:rPr>
          <w:rFonts w:ascii="Browallia New" w:eastAsia="Arial Unicode MS" w:hAnsi="Browallia New" w:cs="Browallia New"/>
        </w:rPr>
        <w:t>16</w:t>
      </w:r>
      <w:r w:rsidRPr="00516F22">
        <w:rPr>
          <w:rFonts w:ascii="Browallia New" w:eastAsia="Arial Unicode MS" w:hAnsi="Browallia New" w:cs="Browallia New"/>
          <w:cs/>
        </w:rPr>
        <w:t xml:space="preserve"> เมษายน </w:t>
      </w:r>
      <w:r w:rsidRPr="00516F22">
        <w:rPr>
          <w:rFonts w:ascii="Browallia New" w:eastAsia="Arial Unicode MS" w:hAnsi="Browallia New" w:cs="Browallia New"/>
        </w:rPr>
        <w:t>2567</w:t>
      </w:r>
      <w:r w:rsidRPr="00516F22">
        <w:rPr>
          <w:rFonts w:ascii="Browallia New" w:eastAsia="Arial Unicode MS" w:hAnsi="Browallia New" w:cs="Browallia New"/>
          <w:cs/>
        </w:rPr>
        <w:t xml:space="preserve"> โจทก์ในฐานะเจ้าของโครงการ </w:t>
      </w:r>
      <w:r w:rsidRPr="00516F22">
        <w:rPr>
          <w:rFonts w:ascii="Browallia New" w:eastAsia="Arial Unicode MS" w:hAnsi="Browallia New" w:cs="Browallia New"/>
        </w:rPr>
        <w:t>DAP2</w:t>
      </w:r>
      <w:r w:rsidRPr="00516F22">
        <w:rPr>
          <w:rFonts w:ascii="Browallia New" w:eastAsia="Arial Unicode MS" w:hAnsi="Browallia New" w:cs="Browallia New"/>
          <w:cs/>
        </w:rPr>
        <w:t xml:space="preserve"> ได้ยื่นคำฟ้องต่อศาลเมืองเหล่ากาย </w:t>
      </w:r>
      <w:r w:rsidRPr="00516F22">
        <w:rPr>
          <w:rFonts w:ascii="Browallia New" w:eastAsia="Arial Unicode MS" w:hAnsi="Browallia New" w:cs="Browallia New"/>
        </w:rPr>
        <w:t xml:space="preserve">(Lao Cai Court) </w:t>
      </w:r>
      <w:r w:rsidRPr="00516F22">
        <w:rPr>
          <w:rFonts w:ascii="Browallia New" w:eastAsia="Arial Unicode MS" w:hAnsi="Browallia New" w:cs="Browallia New"/>
          <w:cs/>
        </w:rPr>
        <w:t xml:space="preserve">ต่อบริษัท เพื่อเรียกร้องในประเด็นข้อพิพาทซึ่งโจทก์ไม่ได้ชนะจากคำชี้ขาดของอนุญาโตตุลาการในปี </w:t>
      </w:r>
      <w:r w:rsidRPr="00516F22">
        <w:rPr>
          <w:rFonts w:ascii="Browallia New" w:eastAsia="Arial Unicode MS" w:hAnsi="Browallia New" w:cs="Browallia New"/>
        </w:rPr>
        <w:t>2566</w:t>
      </w:r>
      <w:r w:rsidRPr="00516F22">
        <w:rPr>
          <w:rFonts w:ascii="Browallia New" w:eastAsia="Arial Unicode MS" w:hAnsi="Browallia New" w:cs="Browallia New"/>
          <w:cs/>
        </w:rPr>
        <w:t xml:space="preserve"> โจทก์ได้เรียกร้องเป็นจำนวนเงิน </w:t>
      </w:r>
      <w:r w:rsidRPr="00516F22">
        <w:rPr>
          <w:rFonts w:ascii="Browallia New" w:eastAsia="Arial Unicode MS" w:hAnsi="Browallia New" w:cs="Browallia New"/>
        </w:rPr>
        <w:t>6.2</w:t>
      </w:r>
      <w:r w:rsidRPr="00516F22">
        <w:rPr>
          <w:rFonts w:ascii="Browallia New" w:eastAsia="Arial Unicode MS" w:hAnsi="Browallia New" w:cs="Browallia New"/>
          <w:cs/>
        </w:rPr>
        <w:t xml:space="preserve"> ล้านเหรียญสหรัฐฯ หรือเทียบเท่า </w:t>
      </w:r>
      <w:r w:rsidRPr="00516F22">
        <w:rPr>
          <w:rFonts w:ascii="Browallia New" w:eastAsia="Arial Unicode MS" w:hAnsi="Browallia New" w:cs="Browallia New"/>
        </w:rPr>
        <w:t>138</w:t>
      </w:r>
      <w:r w:rsidRPr="00516F22">
        <w:rPr>
          <w:rFonts w:ascii="Browallia New" w:eastAsia="Arial Unicode MS" w:hAnsi="Browallia New" w:cs="Browallia New"/>
          <w:cs/>
        </w:rPr>
        <w:t xml:space="preserve"> ล้านบาท สำหรับหลายรายการ อย่างไรก็ตาม ภายหลังในเดือนมิถุนายน </w:t>
      </w:r>
      <w:r w:rsidRPr="00516F22">
        <w:rPr>
          <w:rFonts w:ascii="Browallia New" w:eastAsia="Arial Unicode MS" w:hAnsi="Browallia New" w:cs="Browallia New"/>
        </w:rPr>
        <w:t>2568</w:t>
      </w:r>
      <w:r w:rsidRPr="00516F22">
        <w:rPr>
          <w:rFonts w:ascii="Browallia New" w:eastAsia="Arial Unicode MS" w:hAnsi="Browallia New" w:cs="Browallia New"/>
          <w:cs/>
        </w:rPr>
        <w:t xml:space="preserve"> ศาลเมืองเหล่ากายได้มีคำพิพากษายกฟ้องข้อเรียกร้องส่วนใหญ่ของโจทก์ แต่ได้มีคำสั่งให้รับข้อเรียกร้องบางรายการของโจทก์ไว้บางส่วน ดังนี้ ก) ภาษีผู้รับเหมาต่างประเทศ </w:t>
      </w:r>
      <w:r w:rsidR="00F357F2">
        <w:rPr>
          <w:rFonts w:ascii="Browallia New" w:eastAsia="Arial Unicode MS" w:hAnsi="Browallia New" w:cs="Browallia New"/>
          <w:cs/>
        </w:rPr>
        <w:br/>
      </w:r>
      <w:r w:rsidRPr="00516F22">
        <w:rPr>
          <w:rFonts w:ascii="Browallia New" w:eastAsia="Arial Unicode MS" w:hAnsi="Browallia New" w:cs="Browallia New"/>
          <w:cs/>
        </w:rPr>
        <w:t xml:space="preserve">ข) รายการสินค้าที่ชำรุดบกพร่องภายใต้ระยะเวลารับประกันตามสัญญา ค) ดอกเบี้ยที่เกี่ยวข้องกับรายการดังกล่าวข้างต้น ซึ่งรวมเป็นมูลค่าทั้งสิ้นประมาณ </w:t>
      </w:r>
      <w:r w:rsidRPr="00516F22">
        <w:rPr>
          <w:rFonts w:ascii="Browallia New" w:eastAsia="Arial Unicode MS" w:hAnsi="Browallia New" w:cs="Browallia New"/>
        </w:rPr>
        <w:t>2.5</w:t>
      </w:r>
      <w:r w:rsidRPr="00516F22">
        <w:rPr>
          <w:rFonts w:ascii="Browallia New" w:eastAsia="Arial Unicode MS" w:hAnsi="Browallia New" w:cs="Browallia New"/>
          <w:cs/>
        </w:rPr>
        <w:t xml:space="preserve"> ล้านเหรียญสหรัฐฯ หรือเทียบเท่า </w:t>
      </w:r>
      <w:r w:rsidRPr="00516F22">
        <w:rPr>
          <w:rFonts w:ascii="Browallia New" w:eastAsia="Arial Unicode MS" w:hAnsi="Browallia New" w:cs="Browallia New"/>
        </w:rPr>
        <w:t>66.8</w:t>
      </w:r>
      <w:r w:rsidRPr="00516F22">
        <w:rPr>
          <w:rFonts w:ascii="Browallia New" w:eastAsia="Arial Unicode MS" w:hAnsi="Browallia New" w:cs="Browallia New"/>
          <w:cs/>
        </w:rPr>
        <w:t xml:space="preserve"> ล้านบาท</w:t>
      </w:r>
    </w:p>
    <w:p w14:paraId="14470EA1" w14:textId="77777777" w:rsidR="00516F22" w:rsidRPr="00516F22" w:rsidRDefault="00516F22" w:rsidP="00516F22">
      <w:pPr>
        <w:ind w:left="993" w:right="1"/>
        <w:rPr>
          <w:rFonts w:ascii="Browallia New" w:eastAsia="Arial Unicode MS" w:hAnsi="Browallia New" w:cs="Browallia New"/>
          <w:lang w:val="en-GB"/>
        </w:rPr>
      </w:pPr>
    </w:p>
    <w:p w14:paraId="0508EB2B" w14:textId="55294FAB" w:rsidR="00516F22" w:rsidRDefault="00516F22" w:rsidP="00B906D2">
      <w:pPr>
        <w:ind w:left="993" w:right="1"/>
        <w:jc w:val="thaiDistribute"/>
        <w:rPr>
          <w:rFonts w:ascii="Browallia New" w:eastAsia="Arial Unicode MS" w:hAnsi="Browallia New" w:cs="Browallia New"/>
          <w:lang w:val="en-GB"/>
        </w:rPr>
      </w:pPr>
      <w:r w:rsidRPr="00516F22">
        <w:rPr>
          <w:rFonts w:ascii="Browallia New" w:eastAsia="Arial Unicode MS" w:hAnsi="Browallia New" w:cs="Browallia New"/>
          <w:cs/>
          <w:lang w:val="en-GB"/>
        </w:rPr>
        <w:t xml:space="preserve">ในช่วงต้นเดือนกรกฎาคม </w:t>
      </w:r>
      <w:r w:rsidRPr="00516F22">
        <w:rPr>
          <w:rFonts w:ascii="Browallia New" w:eastAsia="Arial Unicode MS" w:hAnsi="Browallia New" w:cs="Browallia New"/>
          <w:lang w:val="en-GB"/>
        </w:rPr>
        <w:t>2568</w:t>
      </w:r>
      <w:r w:rsidRPr="00516F22">
        <w:rPr>
          <w:rFonts w:ascii="Browallia New" w:eastAsia="Arial Unicode MS" w:hAnsi="Browallia New" w:cs="Browallia New"/>
          <w:cs/>
          <w:lang w:val="en-GB"/>
        </w:rPr>
        <w:t xml:space="preserve"> บริษัทได้ยื่นอุทธรณ์ต่อศาลเมืองเหล่ากาย โดยศาลได้มีหนังสือรับทราบ</w:t>
      </w:r>
      <w:r w:rsidR="00F357F2">
        <w:rPr>
          <w:rFonts w:ascii="Browallia New" w:eastAsia="Arial Unicode MS" w:hAnsi="Browallia New" w:cs="Browallia New"/>
          <w:cs/>
          <w:lang w:val="en-GB"/>
        </w:rPr>
        <w:br/>
      </w:r>
      <w:r w:rsidRPr="00516F22">
        <w:rPr>
          <w:rFonts w:ascii="Browallia New" w:eastAsia="Arial Unicode MS" w:hAnsi="Browallia New" w:cs="Browallia New"/>
          <w:cs/>
          <w:lang w:val="en-GB"/>
        </w:rPr>
        <w:t xml:space="preserve">คำอุทธรณ์และได้ส่งเรื่องต่อไปยังศาลอุทธรณ์แล้ว </w:t>
      </w:r>
    </w:p>
    <w:p w14:paraId="2F37E4EB" w14:textId="77777777" w:rsidR="00516F22" w:rsidRPr="00516F22" w:rsidRDefault="00516F22" w:rsidP="00516F22">
      <w:pPr>
        <w:ind w:left="993" w:right="1"/>
        <w:rPr>
          <w:rFonts w:ascii="Browallia New" w:eastAsia="Arial Unicode MS" w:hAnsi="Browallia New" w:cs="Browallia New"/>
          <w:lang w:val="en-GB"/>
        </w:rPr>
      </w:pPr>
    </w:p>
    <w:p w14:paraId="42327855" w14:textId="77777777" w:rsidR="00516F22" w:rsidRDefault="00516F22" w:rsidP="00B906D2">
      <w:pPr>
        <w:ind w:left="993" w:right="1"/>
        <w:jc w:val="thaiDistribute"/>
        <w:rPr>
          <w:rFonts w:ascii="Browallia New" w:eastAsia="Arial Unicode MS" w:hAnsi="Browallia New" w:cs="Browallia New"/>
          <w:lang w:val="en-GB"/>
        </w:rPr>
      </w:pPr>
      <w:r w:rsidRPr="00516F22">
        <w:rPr>
          <w:rFonts w:ascii="Browallia New" w:eastAsia="Arial Unicode MS" w:hAnsi="Browallia New" w:cs="Browallia New"/>
          <w:cs/>
          <w:lang w:val="en-GB"/>
        </w:rPr>
        <w:t xml:space="preserve">จนเมื่อวันที่ </w:t>
      </w:r>
      <w:r w:rsidRPr="00516F22">
        <w:rPr>
          <w:rFonts w:ascii="Browallia New" w:eastAsia="Arial Unicode MS" w:hAnsi="Browallia New" w:cs="Browallia New"/>
          <w:lang w:val="en-GB"/>
        </w:rPr>
        <w:t>19</w:t>
      </w:r>
      <w:r w:rsidRPr="00516F22">
        <w:rPr>
          <w:rFonts w:ascii="Browallia New" w:eastAsia="Arial Unicode MS" w:hAnsi="Browallia New" w:cs="Browallia New"/>
          <w:cs/>
          <w:lang w:val="en-GB"/>
        </w:rPr>
        <w:t xml:space="preserve"> ธันวาคม </w:t>
      </w:r>
      <w:r w:rsidRPr="00516F22">
        <w:rPr>
          <w:rFonts w:ascii="Browallia New" w:eastAsia="Arial Unicode MS" w:hAnsi="Browallia New" w:cs="Browallia New"/>
          <w:lang w:val="en-GB"/>
        </w:rPr>
        <w:t>2568</w:t>
      </w:r>
      <w:r w:rsidRPr="00516F22">
        <w:rPr>
          <w:rFonts w:ascii="Browallia New" w:eastAsia="Arial Unicode MS" w:hAnsi="Browallia New" w:cs="Browallia New"/>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การพิจารณาคดีที่กำหนดไว้ในวันที่ </w:t>
      </w:r>
      <w:r w:rsidRPr="00516F22">
        <w:rPr>
          <w:rFonts w:ascii="Browallia New" w:eastAsia="Arial Unicode MS" w:hAnsi="Browallia New" w:cs="Browallia New"/>
          <w:lang w:val="en-GB"/>
        </w:rPr>
        <w:t>8</w:t>
      </w:r>
      <w:r w:rsidRPr="00516F22">
        <w:rPr>
          <w:rFonts w:ascii="Browallia New" w:eastAsia="Arial Unicode MS" w:hAnsi="Browallia New" w:cs="Browallia New"/>
          <w:cs/>
          <w:lang w:val="en-GB"/>
        </w:rPr>
        <w:t xml:space="preserve"> มกราคม </w:t>
      </w:r>
      <w:r w:rsidRPr="00516F22">
        <w:rPr>
          <w:rFonts w:ascii="Browallia New" w:eastAsia="Arial Unicode MS" w:hAnsi="Browallia New" w:cs="Browallia New"/>
          <w:lang w:val="en-GB"/>
        </w:rPr>
        <w:t>2569</w:t>
      </w:r>
      <w:r w:rsidRPr="00516F22">
        <w:rPr>
          <w:rFonts w:ascii="Browallia New" w:eastAsia="Arial Unicode MS" w:hAnsi="Browallia New" w:cs="Browallia New"/>
          <w:cs/>
          <w:lang w:val="en-GB"/>
        </w:rPr>
        <w:t xml:space="preserve"> จึงถูกยกเลิก และจำเลยได้แจ้งต่อศาลเกี่ยวกับการฟื้นฟูกิจการ เมื่อวันที่ </w:t>
      </w:r>
      <w:r w:rsidRPr="00516F22">
        <w:rPr>
          <w:rFonts w:ascii="Browallia New" w:eastAsia="Arial Unicode MS" w:hAnsi="Browallia New" w:cs="Browallia New"/>
          <w:lang w:val="en-GB"/>
        </w:rPr>
        <w:t>31</w:t>
      </w:r>
      <w:r w:rsidRPr="00516F22">
        <w:rPr>
          <w:rFonts w:ascii="Browallia New" w:eastAsia="Arial Unicode MS" w:hAnsi="Browallia New" w:cs="Browallia New"/>
          <w:cs/>
          <w:lang w:val="en-GB"/>
        </w:rPr>
        <w:t xml:space="preserve"> ธันวาคม </w:t>
      </w:r>
      <w:r w:rsidRPr="00516F22">
        <w:rPr>
          <w:rFonts w:ascii="Browallia New" w:eastAsia="Arial Unicode MS" w:hAnsi="Browallia New" w:cs="Browallia New"/>
          <w:lang w:val="en-GB"/>
        </w:rPr>
        <w:t>2568</w:t>
      </w:r>
      <w:r w:rsidRPr="00516F22">
        <w:rPr>
          <w:rFonts w:ascii="Browallia New" w:eastAsia="Arial Unicode MS" w:hAnsi="Browallia New" w:cs="Browallia New"/>
          <w:cs/>
          <w:lang w:val="en-GB"/>
        </w:rPr>
        <w:t xml:space="preserve"> โดยส่งเอกสารเพิ่มเติมประกอบคำตัดสินของศาลที่ได้รับการรับรองและประทับตราโดยทนายความ เกี่ยวกับคำขอฟื้นฟูกิจการของจำเลยและขณะนี้ยังไม่มีคำสั่งเพิ่มเติมจากศาลอุทธรณ์</w:t>
      </w:r>
    </w:p>
    <w:p w14:paraId="0E1F331F" w14:textId="77777777" w:rsidR="00516F22" w:rsidRPr="00516F22" w:rsidRDefault="00516F22" w:rsidP="00516F22">
      <w:pPr>
        <w:ind w:left="993" w:right="1"/>
        <w:rPr>
          <w:rFonts w:ascii="Browallia New" w:eastAsia="Arial Unicode MS" w:hAnsi="Browallia New" w:cs="Browallia New"/>
          <w:lang w:val="en-GB"/>
        </w:rPr>
      </w:pPr>
    </w:p>
    <w:p w14:paraId="650B090F" w14:textId="2CE23C06" w:rsidR="002C1BAC" w:rsidRDefault="00516F22" w:rsidP="007C488F">
      <w:pPr>
        <w:ind w:left="993" w:right="1"/>
        <w:jc w:val="thaiDistribute"/>
        <w:rPr>
          <w:rFonts w:ascii="Browallia New" w:eastAsia="Arial Unicode MS" w:hAnsi="Browallia New" w:cs="Browallia New"/>
          <w:highlight w:val="yellow"/>
          <w:lang w:val="en-GB"/>
        </w:rPr>
      </w:pPr>
      <w:r w:rsidRPr="00516F22">
        <w:rPr>
          <w:rFonts w:ascii="Browallia New" w:eastAsia="Arial Unicode MS" w:hAnsi="Browallia New" w:cs="Browallia New"/>
          <w:cs/>
          <w:lang w:val="en-GB"/>
        </w:rPr>
        <w:t xml:space="preserve">ณ วันที่ </w:t>
      </w:r>
      <w:r w:rsidRPr="00516F22">
        <w:rPr>
          <w:rFonts w:ascii="Browallia New" w:eastAsia="Arial Unicode MS" w:hAnsi="Browallia New" w:cs="Browallia New"/>
          <w:lang w:val="en-GB"/>
        </w:rPr>
        <w:t xml:space="preserve">31 </w:t>
      </w:r>
      <w:r w:rsidRPr="00516F22">
        <w:rPr>
          <w:rFonts w:ascii="Browallia New" w:eastAsia="Arial Unicode MS" w:hAnsi="Browallia New" w:cs="Browallia New"/>
          <w:cs/>
          <w:lang w:val="en-GB"/>
        </w:rPr>
        <w:t xml:space="preserve">ธันวาคม </w:t>
      </w:r>
      <w:r w:rsidRPr="00516F22">
        <w:rPr>
          <w:rFonts w:ascii="Browallia New" w:eastAsia="Arial Unicode MS" w:hAnsi="Browallia New" w:cs="Browallia New"/>
          <w:lang w:val="en-GB"/>
        </w:rPr>
        <w:t xml:space="preserve">2568 </w:t>
      </w:r>
      <w:r w:rsidRPr="00516F22">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w:t>
      </w:r>
      <w:r w:rsidR="00F357F2">
        <w:rPr>
          <w:rFonts w:ascii="Browallia New" w:eastAsia="Arial Unicode MS" w:hAnsi="Browallia New" w:cs="Browallia New"/>
          <w:cs/>
          <w:lang w:val="en-GB"/>
        </w:rPr>
        <w:br/>
      </w:r>
      <w:r w:rsidRPr="00516F22">
        <w:rPr>
          <w:rFonts w:ascii="Browallia New" w:eastAsia="Arial Unicode MS" w:hAnsi="Browallia New" w:cs="Browallia New"/>
          <w:cs/>
          <w:lang w:val="en-GB"/>
        </w:rPr>
        <w:t>ยังมีความไม่แน่นอน</w:t>
      </w:r>
    </w:p>
    <w:p w14:paraId="48E9E1B1" w14:textId="77777777" w:rsidR="00F341AB" w:rsidRDefault="00F341AB" w:rsidP="007C488F">
      <w:pPr>
        <w:ind w:left="993" w:right="1"/>
        <w:jc w:val="thaiDistribute"/>
        <w:rPr>
          <w:rFonts w:ascii="Browallia New" w:eastAsia="Arial Unicode MS" w:hAnsi="Browallia New" w:cs="Browallia New"/>
          <w:highlight w:val="yellow"/>
          <w:lang w:val="en-GB"/>
        </w:rPr>
      </w:pPr>
    </w:p>
    <w:p w14:paraId="36249022" w14:textId="4494E5BA" w:rsidR="00416020" w:rsidRPr="00416020" w:rsidRDefault="00416020" w:rsidP="00416020">
      <w:pPr>
        <w:numPr>
          <w:ilvl w:val="1"/>
          <w:numId w:val="15"/>
        </w:numPr>
        <w:tabs>
          <w:tab w:val="clear" w:pos="1780"/>
        </w:tabs>
        <w:ind w:left="990" w:right="1" w:hanging="540"/>
        <w:jc w:val="thaiDistribute"/>
        <w:rPr>
          <w:rFonts w:ascii="Browallia New" w:eastAsia="Arial Unicode MS" w:hAnsi="Browallia New" w:cs="Browallia New"/>
        </w:rPr>
      </w:pPr>
      <w:r w:rsidRPr="00416020">
        <w:rPr>
          <w:rFonts w:ascii="Browallia New" w:eastAsia="Arial Unicode MS" w:hAnsi="Browallia New" w:cs="Browallia New"/>
          <w:cs/>
        </w:rPr>
        <w:t xml:space="preserve">เมื่อวันที่ </w:t>
      </w:r>
      <w:r w:rsidRPr="00416020">
        <w:rPr>
          <w:rFonts w:ascii="Browallia New" w:eastAsia="Arial Unicode MS" w:hAnsi="Browallia New" w:cs="Browallia New"/>
        </w:rPr>
        <w:t>16</w:t>
      </w:r>
      <w:r w:rsidRPr="00416020">
        <w:rPr>
          <w:rFonts w:ascii="Browallia New" w:eastAsia="Arial Unicode MS" w:hAnsi="Browallia New" w:cs="Browallia New"/>
          <w:cs/>
        </w:rPr>
        <w:t xml:space="preserve"> มิถุนายน </w:t>
      </w:r>
      <w:r w:rsidRPr="00416020">
        <w:rPr>
          <w:rFonts w:ascii="Browallia New" w:eastAsia="Arial Unicode MS" w:hAnsi="Browallia New" w:cs="Browallia New"/>
        </w:rPr>
        <w:t>2568</w:t>
      </w:r>
      <w:r w:rsidRPr="00416020">
        <w:rPr>
          <w:rFonts w:ascii="Browallia New" w:eastAsia="Arial Unicode MS" w:hAnsi="Browallia New" w:cs="Browallia New"/>
          <w:cs/>
        </w:rPr>
        <w:t xml:space="preserve"> บริษัท (โจทก์) ได้ยื่นฟ้องผู้ว่าจ้าง (จำเลย) แก่ศาลแพ่งพระโขนง สำหรับโครงการก่อสร้างเพื่อการพัฒนาเชื้อเพลิงอย่างยั่งยืนจำนวน </w:t>
      </w:r>
      <w:r w:rsidRPr="00416020">
        <w:rPr>
          <w:rFonts w:ascii="Browallia New" w:eastAsia="Arial Unicode MS" w:hAnsi="Browallia New" w:cs="Browallia New"/>
        </w:rPr>
        <w:t>3</w:t>
      </w:r>
      <w:r w:rsidRPr="00416020">
        <w:rPr>
          <w:rFonts w:ascii="Browallia New" w:eastAsia="Arial Unicode MS" w:hAnsi="Browallia New" w:cs="Browallia New"/>
          <w:cs/>
        </w:rPr>
        <w:t xml:space="preserve"> โครงการ ในประเทศ เขตพระโขนง ให้ชำระเงินค่างานที่ค้างชำระค่าใช้จ่ายอันเกิดจากการเปลี่ยนแปลงงาน และขอให้คืนเงินประกันผลงานและหลักประกันตามสัญญาพร้อมทั้งชำระเงินค่าธรรมเนียม รวมเป็นเงินจำนวน </w:t>
      </w:r>
      <w:r w:rsidRPr="00416020">
        <w:rPr>
          <w:rFonts w:ascii="Browallia New" w:eastAsia="Arial Unicode MS" w:hAnsi="Browallia New" w:cs="Browallia New"/>
        </w:rPr>
        <w:t>2,853.61</w:t>
      </w:r>
      <w:r w:rsidRPr="00416020">
        <w:rPr>
          <w:rFonts w:ascii="Browallia New" w:eastAsia="Arial Unicode MS" w:hAnsi="Browallia New" w:cs="Browallia New"/>
          <w:cs/>
        </w:rPr>
        <w:t xml:space="preserve"> ล้านบาท และจำนวน </w:t>
      </w:r>
      <w:r w:rsidRPr="00416020">
        <w:rPr>
          <w:rFonts w:ascii="Browallia New" w:eastAsia="Arial Unicode MS" w:hAnsi="Browallia New" w:cs="Browallia New"/>
        </w:rPr>
        <w:t>16.44</w:t>
      </w:r>
      <w:r w:rsidRPr="00416020">
        <w:rPr>
          <w:rFonts w:ascii="Browallia New" w:eastAsia="Arial Unicode MS" w:hAnsi="Browallia New" w:cs="Browallia New"/>
          <w:cs/>
        </w:rPr>
        <w:t xml:space="preserve"> ล้านเหรียญดอลลาร์สหรัฐฯ และในเดือนกรกฎาคม </w:t>
      </w:r>
      <w:r w:rsidRPr="00416020">
        <w:rPr>
          <w:rFonts w:ascii="Browallia New" w:eastAsia="Arial Unicode MS" w:hAnsi="Browallia New" w:cs="Browallia New"/>
        </w:rPr>
        <w:t>2568</w:t>
      </w:r>
      <w:r w:rsidRPr="00416020">
        <w:rPr>
          <w:rFonts w:ascii="Browallia New" w:eastAsia="Arial Unicode MS" w:hAnsi="Browallia New" w:cs="Browallia New"/>
          <w:cs/>
        </w:rPr>
        <w:t xml:space="preserve"> จำเลยได้ยื่นฟ้องแย้งและขอให้โจทก์ส่งมอบงานตามสัญญาว่าจ้างก่อสร้างที่แล้วเสร็จให้แก่จำเลย โดยศาลแพ่งมีนัดไต่สวนคำร้องจากจำเลยเพื่อขอคุ้มครองชั่วคราวเรื่องการส่งมอบทรัพย์สินให้แก่จำเลย และนัดไกล่เกลี่ยภายในเดือนสิงหาคม </w:t>
      </w:r>
      <w:r w:rsidRPr="00416020">
        <w:rPr>
          <w:rFonts w:ascii="Browallia New" w:eastAsia="Arial Unicode MS" w:hAnsi="Browallia New" w:cs="Browallia New"/>
        </w:rPr>
        <w:t>2568</w:t>
      </w:r>
      <w:r w:rsidRPr="00416020">
        <w:rPr>
          <w:rFonts w:ascii="Browallia New" w:eastAsia="Arial Unicode MS" w:hAnsi="Browallia New" w:cs="Browallia New"/>
          <w:cs/>
        </w:rPr>
        <w:t xml:space="preserve"> เนื่องจากไกลเกลี่ยไม่สำเร็จ ศาลจึงมีคำสั่งนัดชี้สองสถาน </w:t>
      </w:r>
      <w:r w:rsidR="00347F31">
        <w:rPr>
          <w:rFonts w:ascii="Browallia New" w:eastAsia="Arial Unicode MS" w:hAnsi="Browallia New" w:cs="Browallia New"/>
          <w:cs/>
        </w:rPr>
        <w:br/>
      </w:r>
      <w:r w:rsidRPr="00416020">
        <w:rPr>
          <w:rFonts w:ascii="Browallia New" w:eastAsia="Arial Unicode MS" w:hAnsi="Browallia New" w:cs="Browallia New"/>
        </w:rPr>
        <w:t>3</w:t>
      </w:r>
      <w:r w:rsidRPr="00416020">
        <w:rPr>
          <w:rFonts w:ascii="Browallia New" w:eastAsia="Arial Unicode MS" w:hAnsi="Browallia New" w:cs="Browallia New"/>
          <w:cs/>
        </w:rPr>
        <w:t xml:space="preserve"> พฤศจิกายน </w:t>
      </w:r>
      <w:r w:rsidRPr="00416020">
        <w:rPr>
          <w:rFonts w:ascii="Browallia New" w:eastAsia="Arial Unicode MS" w:hAnsi="Browallia New" w:cs="Browallia New"/>
        </w:rPr>
        <w:t>2568</w:t>
      </w:r>
    </w:p>
    <w:p w14:paraId="33BA402B" w14:textId="77777777" w:rsidR="00416020" w:rsidRPr="00416020" w:rsidRDefault="00416020" w:rsidP="00416020">
      <w:pPr>
        <w:ind w:left="993" w:right="1"/>
        <w:rPr>
          <w:rFonts w:ascii="Browallia New" w:eastAsia="Arial Unicode MS" w:hAnsi="Browallia New" w:cs="Browallia New"/>
          <w:lang w:val="en-GB"/>
        </w:rPr>
      </w:pPr>
    </w:p>
    <w:p w14:paraId="0D79D37D" w14:textId="77777777" w:rsidR="00B906D2" w:rsidRDefault="00B906D2">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5DDD5915" w14:textId="5AA6B975" w:rsidR="00416020" w:rsidRDefault="00416020" w:rsidP="006A3F30">
      <w:pPr>
        <w:ind w:left="993" w:right="1"/>
        <w:jc w:val="thaiDistribute"/>
        <w:rPr>
          <w:rFonts w:ascii="Browallia New" w:eastAsia="Arial Unicode MS" w:hAnsi="Browallia New" w:cs="Browallia New"/>
          <w:lang w:val="en-GB"/>
        </w:rPr>
      </w:pPr>
      <w:r w:rsidRPr="00416020">
        <w:rPr>
          <w:rFonts w:ascii="Browallia New" w:eastAsia="Arial Unicode MS" w:hAnsi="Browallia New" w:cs="Browallia New"/>
          <w:cs/>
          <w:lang w:val="en-GB"/>
        </w:rPr>
        <w:lastRenderedPageBreak/>
        <w:t xml:space="preserve">เมื่อวันที่ </w:t>
      </w:r>
      <w:r w:rsidRPr="00416020">
        <w:rPr>
          <w:rFonts w:ascii="Browallia New" w:eastAsia="Arial Unicode MS" w:hAnsi="Browallia New" w:cs="Browallia New"/>
          <w:lang w:val="en-GB"/>
        </w:rPr>
        <w:t>24</w:t>
      </w:r>
      <w:r w:rsidRPr="00416020">
        <w:rPr>
          <w:rFonts w:ascii="Browallia New" w:eastAsia="Arial Unicode MS" w:hAnsi="Browallia New" w:cs="Browallia New"/>
          <w:cs/>
          <w:lang w:val="en-GB"/>
        </w:rPr>
        <w:t xml:space="preserve"> พฤศจิกายน </w:t>
      </w:r>
      <w:r w:rsidRPr="00416020">
        <w:rPr>
          <w:rFonts w:ascii="Browallia New" w:eastAsia="Arial Unicode MS" w:hAnsi="Browallia New" w:cs="Browallia New"/>
          <w:lang w:val="en-GB"/>
        </w:rPr>
        <w:t>2568</w:t>
      </w:r>
      <w:r w:rsidRPr="00416020">
        <w:rPr>
          <w:rFonts w:ascii="Browallia New" w:eastAsia="Arial Unicode MS" w:hAnsi="Browallia New" w:cs="Browallia New"/>
          <w:cs/>
          <w:lang w:val="en-GB"/>
        </w:rPr>
        <w:t xml:space="preserve">  โจทก์ยื่นคำร้องขอให้ศาลงดหรือระงับการดำเนินกระบวนพิจารณา และระงับการยื่นคำให้การแก้ฟ้องแย้งไว้เป็นการชั่วคราว  เนื่องจากโจทก์อยู่ระหว่างกระบวนพิจารณาในคำร้องขอฟื้นฟูกิจการ ศาลจึงมีคำสั่งกำหนดนัดพร้อมในวันที่ </w:t>
      </w:r>
      <w:r w:rsidRPr="00416020">
        <w:rPr>
          <w:rFonts w:ascii="Browallia New" w:eastAsia="Arial Unicode MS" w:hAnsi="Browallia New" w:cs="Browallia New"/>
          <w:lang w:val="en-GB"/>
        </w:rPr>
        <w:t>24</w:t>
      </w:r>
      <w:r w:rsidRPr="00416020">
        <w:rPr>
          <w:rFonts w:ascii="Browallia New" w:eastAsia="Arial Unicode MS" w:hAnsi="Browallia New" w:cs="Browallia New"/>
          <w:cs/>
          <w:lang w:val="en-GB"/>
        </w:rPr>
        <w:t xml:space="preserve"> มีนาคม </w:t>
      </w:r>
      <w:r w:rsidRPr="00416020">
        <w:rPr>
          <w:rFonts w:ascii="Browallia New" w:eastAsia="Arial Unicode MS" w:hAnsi="Browallia New" w:cs="Browallia New"/>
          <w:lang w:val="en-GB"/>
        </w:rPr>
        <w:t>2569</w:t>
      </w:r>
    </w:p>
    <w:p w14:paraId="46114FC4" w14:textId="77777777" w:rsidR="00416020" w:rsidRPr="00416020" w:rsidRDefault="00416020" w:rsidP="00416020">
      <w:pPr>
        <w:ind w:left="993" w:right="1"/>
        <w:rPr>
          <w:rFonts w:ascii="Browallia New" w:eastAsia="Arial Unicode MS" w:hAnsi="Browallia New" w:cs="Browallia New"/>
          <w:lang w:val="en-GB"/>
        </w:rPr>
      </w:pPr>
    </w:p>
    <w:p w14:paraId="1828793B" w14:textId="0FAF58BE" w:rsidR="00F341AB" w:rsidRDefault="00416020" w:rsidP="00416020">
      <w:pPr>
        <w:ind w:left="993" w:right="1"/>
        <w:jc w:val="thaiDistribute"/>
        <w:rPr>
          <w:rFonts w:ascii="Browallia New" w:eastAsia="Arial Unicode MS" w:hAnsi="Browallia New" w:cs="Browallia New"/>
          <w:highlight w:val="yellow"/>
          <w:lang w:val="en-GB"/>
        </w:rPr>
      </w:pPr>
      <w:r w:rsidRPr="00416020">
        <w:rPr>
          <w:rFonts w:ascii="Browallia New" w:eastAsia="Arial Unicode MS" w:hAnsi="Browallia New" w:cs="Browallia New"/>
          <w:cs/>
          <w:lang w:val="en-GB"/>
        </w:rPr>
        <w:t xml:space="preserve">ณ วันที่ </w:t>
      </w:r>
      <w:r w:rsidRPr="00416020">
        <w:rPr>
          <w:rFonts w:ascii="Browallia New" w:eastAsia="Arial Unicode MS" w:hAnsi="Browallia New" w:cs="Browallia New"/>
          <w:lang w:val="en-GB"/>
        </w:rPr>
        <w:t xml:space="preserve">31 </w:t>
      </w:r>
      <w:r w:rsidRPr="00416020">
        <w:rPr>
          <w:rFonts w:ascii="Browallia New" w:eastAsia="Arial Unicode MS" w:hAnsi="Browallia New" w:cs="Browallia New"/>
          <w:cs/>
          <w:lang w:val="en-GB"/>
        </w:rPr>
        <w:t xml:space="preserve">ธันวาคม </w:t>
      </w:r>
      <w:r w:rsidRPr="00416020">
        <w:rPr>
          <w:rFonts w:ascii="Browallia New" w:eastAsia="Arial Unicode MS" w:hAnsi="Browallia New" w:cs="Browallia New"/>
          <w:lang w:val="en-GB"/>
        </w:rPr>
        <w:t xml:space="preserve">2568 </w:t>
      </w:r>
      <w:r w:rsidRPr="00416020">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449060FB" w14:textId="77777777" w:rsidR="00985386" w:rsidRDefault="00985386" w:rsidP="007C488F">
      <w:pPr>
        <w:ind w:left="993" w:right="1"/>
        <w:jc w:val="thaiDistribute"/>
        <w:rPr>
          <w:rFonts w:ascii="Browallia New" w:eastAsia="Arial Unicode MS" w:hAnsi="Browallia New" w:cs="Browallia New"/>
          <w:highlight w:val="yellow"/>
          <w:lang w:val="en-GB"/>
        </w:rPr>
      </w:pPr>
    </w:p>
    <w:p w14:paraId="537D0E7E" w14:textId="4E8FC4D0" w:rsidR="00F00DFB" w:rsidRPr="00F00DFB" w:rsidRDefault="00F00DFB" w:rsidP="00F00DFB">
      <w:pPr>
        <w:numPr>
          <w:ilvl w:val="1"/>
          <w:numId w:val="15"/>
        </w:numPr>
        <w:tabs>
          <w:tab w:val="clear" w:pos="1780"/>
        </w:tabs>
        <w:ind w:left="990" w:right="1" w:hanging="540"/>
        <w:jc w:val="thaiDistribute"/>
        <w:rPr>
          <w:rFonts w:ascii="Browallia New" w:eastAsia="Arial Unicode MS" w:hAnsi="Browallia New" w:cs="Browallia New"/>
        </w:rPr>
      </w:pPr>
      <w:r w:rsidRPr="00F00DFB">
        <w:rPr>
          <w:rFonts w:ascii="Browallia New" w:eastAsia="Arial Unicode MS" w:hAnsi="Browallia New" w:cs="Browallia New"/>
          <w:cs/>
        </w:rPr>
        <w:t xml:space="preserve">เมื่อวันที่ </w:t>
      </w:r>
      <w:r w:rsidRPr="00F00DFB">
        <w:rPr>
          <w:rFonts w:ascii="Browallia New" w:eastAsia="Arial Unicode MS" w:hAnsi="Browallia New" w:cs="Browallia New"/>
        </w:rPr>
        <w:t>23</w:t>
      </w:r>
      <w:r w:rsidRPr="00F00DFB">
        <w:rPr>
          <w:rFonts w:ascii="Browallia New" w:eastAsia="Arial Unicode MS" w:hAnsi="Browallia New" w:cs="Browallia New"/>
          <w:cs/>
        </w:rPr>
        <w:t xml:space="preserve"> มิถุนายน </w:t>
      </w:r>
      <w:r w:rsidRPr="00F00DFB">
        <w:rPr>
          <w:rFonts w:ascii="Browallia New" w:eastAsia="Arial Unicode MS" w:hAnsi="Browallia New" w:cs="Browallia New"/>
        </w:rPr>
        <w:t>2568</w:t>
      </w:r>
      <w:r w:rsidRPr="00F00DFB">
        <w:rPr>
          <w:rFonts w:ascii="Browallia New" w:eastAsia="Arial Unicode MS" w:hAnsi="Browallia New" w:cs="Browallia New"/>
          <w:cs/>
        </w:rPr>
        <w:t xml:space="preserve"> บริษัท (ในฐานะผู้เรียกร้อง) ได้ยื่นคำเสนอข้อพิพาทต่อสถาบันอนุญาโตตุลาการสำหรับโครงการปิโตรเคมีในประเทศ จังหวัดระยอง ต่อผู้ว่าจ้าง (ในฐานะผู้คัดค้าน) เพื่อเรียกร้องให้ชำระเงินจำนวน </w:t>
      </w:r>
      <w:r w:rsidRPr="00F00DFB">
        <w:rPr>
          <w:rFonts w:ascii="Browallia New" w:eastAsia="Arial Unicode MS" w:hAnsi="Browallia New" w:cs="Browallia New"/>
        </w:rPr>
        <w:t>522.21</w:t>
      </w:r>
      <w:r w:rsidRPr="00F00DFB">
        <w:rPr>
          <w:rFonts w:ascii="Browallia New" w:eastAsia="Arial Unicode MS" w:hAnsi="Browallia New" w:cs="Browallia New"/>
          <w:cs/>
        </w:rPr>
        <w:t xml:space="preserve"> ล้านบาท </w:t>
      </w:r>
      <w:r w:rsidRPr="00F00DFB">
        <w:rPr>
          <w:rFonts w:ascii="Browallia New" w:eastAsia="Arial Unicode MS" w:hAnsi="Browallia New" w:cs="Browallia New"/>
        </w:rPr>
        <w:t>9.39</w:t>
      </w:r>
      <w:r w:rsidRPr="00F00DFB">
        <w:rPr>
          <w:rFonts w:ascii="Browallia New" w:eastAsia="Arial Unicode MS" w:hAnsi="Browallia New" w:cs="Browallia New"/>
          <w:cs/>
        </w:rPr>
        <w:t xml:space="preserve"> ล้านเยน </w:t>
      </w:r>
      <w:r w:rsidRPr="00F00DFB">
        <w:rPr>
          <w:rFonts w:ascii="Browallia New" w:eastAsia="Arial Unicode MS" w:hAnsi="Browallia New" w:cs="Browallia New"/>
        </w:rPr>
        <w:t>0.10</w:t>
      </w:r>
      <w:r w:rsidRPr="00F00DFB">
        <w:rPr>
          <w:rFonts w:ascii="Browallia New" w:eastAsia="Arial Unicode MS" w:hAnsi="Browallia New" w:cs="Browallia New"/>
          <w:cs/>
        </w:rPr>
        <w:t xml:space="preserve"> ล้านยูโร และ </w:t>
      </w:r>
      <w:r w:rsidRPr="00F00DFB">
        <w:rPr>
          <w:rFonts w:ascii="Browallia New" w:eastAsia="Arial Unicode MS" w:hAnsi="Browallia New" w:cs="Browallia New"/>
        </w:rPr>
        <w:t>0.18</w:t>
      </w:r>
      <w:r w:rsidRPr="00F00DFB">
        <w:rPr>
          <w:rFonts w:ascii="Browallia New" w:eastAsia="Arial Unicode MS" w:hAnsi="Browallia New" w:cs="Browallia New"/>
          <w:cs/>
        </w:rPr>
        <w:t xml:space="preserve"> ล้านเหรียญดอลลาร์สหรัฐฯ พร้อมดอกเบี้ยอัตราร้อยละ </w:t>
      </w:r>
      <w:r w:rsidRPr="00F00DFB">
        <w:rPr>
          <w:rFonts w:ascii="Browallia New" w:eastAsia="Arial Unicode MS" w:hAnsi="Browallia New" w:cs="Browallia New"/>
        </w:rPr>
        <w:t>5</w:t>
      </w:r>
      <w:r w:rsidRPr="00F00DFB">
        <w:rPr>
          <w:rFonts w:ascii="Browallia New" w:eastAsia="Arial Unicode MS" w:hAnsi="Browallia New" w:cs="Browallia New"/>
          <w:cs/>
        </w:rPr>
        <w:t xml:space="preserve"> ต่อปีนับจากวันยื่นคำเสนอข้อพิพาท สำหรับค่าใช้จ่ายที่เกี่ยวข้องกับงานก่อสร้าง รวมถึงเงินงวดสุดท้ายและค่าใช้จ่ายที่เกี่ยวข้องกับการดำเนินคดี</w:t>
      </w:r>
    </w:p>
    <w:p w14:paraId="7FA1EAB6" w14:textId="77777777" w:rsidR="00F00DFB" w:rsidRPr="00F00DFB" w:rsidRDefault="00F00DFB" w:rsidP="00F00DFB">
      <w:pPr>
        <w:ind w:left="993" w:right="1"/>
        <w:rPr>
          <w:rFonts w:ascii="Browallia New" w:eastAsia="Arial Unicode MS" w:hAnsi="Browallia New" w:cs="Browallia New"/>
          <w:lang w:val="en-GB"/>
        </w:rPr>
      </w:pPr>
    </w:p>
    <w:p w14:paraId="01B63A63" w14:textId="77777777" w:rsidR="00F00DFB" w:rsidRPr="00F00DFB" w:rsidRDefault="00F00DFB" w:rsidP="00347F31">
      <w:pPr>
        <w:ind w:left="993" w:right="1"/>
        <w:jc w:val="thaiDistribute"/>
        <w:rPr>
          <w:rFonts w:ascii="Browallia New" w:eastAsia="Arial Unicode MS" w:hAnsi="Browallia New" w:cs="Browallia New"/>
          <w:lang w:val="en-GB"/>
        </w:rPr>
      </w:pPr>
      <w:r w:rsidRPr="00F00DFB">
        <w:rPr>
          <w:rFonts w:ascii="Browallia New" w:eastAsia="Arial Unicode MS" w:hAnsi="Browallia New" w:cs="Browallia New"/>
          <w:cs/>
          <w:lang w:val="en-GB"/>
        </w:rPr>
        <w:t xml:space="preserve">เมื่อวันที่ </w:t>
      </w:r>
      <w:r w:rsidRPr="00F00DFB">
        <w:rPr>
          <w:rFonts w:ascii="Browallia New" w:eastAsia="Arial Unicode MS" w:hAnsi="Browallia New" w:cs="Browallia New"/>
          <w:lang w:val="en-GB"/>
        </w:rPr>
        <w:t>14</w:t>
      </w:r>
      <w:r w:rsidRPr="00F00DFB">
        <w:rPr>
          <w:rFonts w:ascii="Browallia New" w:eastAsia="Arial Unicode MS" w:hAnsi="Browallia New" w:cs="Browallia New"/>
          <w:cs/>
          <w:lang w:val="en-GB"/>
        </w:rPr>
        <w:t xml:space="preserve"> กรกฎาคม </w:t>
      </w:r>
      <w:r w:rsidRPr="00F00DFB">
        <w:rPr>
          <w:rFonts w:ascii="Browallia New" w:eastAsia="Arial Unicode MS" w:hAnsi="Browallia New" w:cs="Browallia New"/>
          <w:lang w:val="en-GB"/>
        </w:rPr>
        <w:t>2568</w:t>
      </w:r>
      <w:r w:rsidRPr="00F00DFB">
        <w:rPr>
          <w:rFonts w:ascii="Browallia New" w:eastAsia="Arial Unicode MS" w:hAnsi="Browallia New" w:cs="Browallia New"/>
          <w:cs/>
          <w:lang w:val="en-GB"/>
        </w:rPr>
        <w:t xml:space="preserve"> ผู้คัดค้านยื่นขอขยายระยะเวลาการยื่นคัดค้าน ทางอนุญาโตตุลาการได้อนุญาตให้ขยายเวลา </w:t>
      </w:r>
      <w:r w:rsidRPr="00F00DFB">
        <w:rPr>
          <w:rFonts w:ascii="Browallia New" w:eastAsia="Arial Unicode MS" w:hAnsi="Browallia New" w:cs="Browallia New"/>
          <w:lang w:val="en-GB"/>
        </w:rPr>
        <w:t>30</w:t>
      </w:r>
      <w:r w:rsidRPr="00F00DFB">
        <w:rPr>
          <w:rFonts w:ascii="Browallia New" w:eastAsia="Arial Unicode MS" w:hAnsi="Browallia New" w:cs="Browallia New"/>
          <w:cs/>
          <w:lang w:val="en-GB"/>
        </w:rPr>
        <w:t xml:space="preserve"> วันจนถึงวันที่ </w:t>
      </w:r>
      <w:r w:rsidRPr="00F00DFB">
        <w:rPr>
          <w:rFonts w:ascii="Browallia New" w:eastAsia="Arial Unicode MS" w:hAnsi="Browallia New" w:cs="Browallia New"/>
          <w:lang w:val="en-GB"/>
        </w:rPr>
        <w:t>17</w:t>
      </w:r>
      <w:r w:rsidRPr="00F00DFB">
        <w:rPr>
          <w:rFonts w:ascii="Browallia New" w:eastAsia="Arial Unicode MS" w:hAnsi="Browallia New" w:cs="Browallia New"/>
          <w:cs/>
          <w:lang w:val="en-GB"/>
        </w:rPr>
        <w:t xml:space="preserve"> สิงหาคม </w:t>
      </w:r>
      <w:r w:rsidRPr="00F00DFB">
        <w:rPr>
          <w:rFonts w:ascii="Browallia New" w:eastAsia="Arial Unicode MS" w:hAnsi="Browallia New" w:cs="Browallia New"/>
          <w:lang w:val="en-GB"/>
        </w:rPr>
        <w:t>2568</w:t>
      </w:r>
    </w:p>
    <w:p w14:paraId="46EA9B97" w14:textId="77777777" w:rsidR="00F00DFB" w:rsidRPr="00F00DFB" w:rsidRDefault="00F00DFB" w:rsidP="00347F31">
      <w:pPr>
        <w:ind w:left="993" w:right="1"/>
        <w:jc w:val="thaiDistribute"/>
        <w:rPr>
          <w:rFonts w:ascii="Browallia New" w:eastAsia="Arial Unicode MS" w:hAnsi="Browallia New" w:cs="Browallia New"/>
          <w:lang w:val="en-GB"/>
        </w:rPr>
      </w:pPr>
    </w:p>
    <w:p w14:paraId="43A6F062" w14:textId="0274C5D4" w:rsidR="00F00DFB" w:rsidRPr="00F00DFB" w:rsidRDefault="00F00DFB" w:rsidP="00347F31">
      <w:pPr>
        <w:ind w:left="993" w:right="1"/>
        <w:jc w:val="thaiDistribute"/>
        <w:rPr>
          <w:rFonts w:ascii="Browallia New" w:eastAsia="Arial Unicode MS" w:hAnsi="Browallia New" w:cs="Browallia New"/>
          <w:lang w:val="en-GB"/>
        </w:rPr>
      </w:pPr>
      <w:r w:rsidRPr="00F00DFB">
        <w:rPr>
          <w:rFonts w:ascii="Browallia New" w:eastAsia="Arial Unicode MS" w:hAnsi="Browallia New" w:cs="Browallia New"/>
          <w:cs/>
          <w:lang w:val="en-GB"/>
        </w:rPr>
        <w:t xml:space="preserve">เมื่อวันที่ </w:t>
      </w:r>
      <w:r w:rsidRPr="00F00DFB">
        <w:rPr>
          <w:rFonts w:ascii="Browallia New" w:eastAsia="Arial Unicode MS" w:hAnsi="Browallia New" w:cs="Browallia New"/>
          <w:lang w:val="en-GB"/>
        </w:rPr>
        <w:t>31</w:t>
      </w:r>
      <w:r w:rsidRPr="00F00DFB">
        <w:rPr>
          <w:rFonts w:ascii="Browallia New" w:eastAsia="Arial Unicode MS" w:hAnsi="Browallia New" w:cs="Browallia New"/>
          <w:cs/>
          <w:lang w:val="en-GB"/>
        </w:rPr>
        <w:t xml:space="preserve"> กรกฎาคม </w:t>
      </w:r>
      <w:r w:rsidRPr="00F00DFB">
        <w:rPr>
          <w:rFonts w:ascii="Browallia New" w:eastAsia="Arial Unicode MS" w:hAnsi="Browallia New" w:cs="Browallia New"/>
          <w:lang w:val="en-GB"/>
        </w:rPr>
        <w:t>2568</w:t>
      </w:r>
      <w:r w:rsidRPr="00F00DFB">
        <w:rPr>
          <w:rFonts w:ascii="Browallia New" w:eastAsia="Arial Unicode MS" w:hAnsi="Browallia New" w:cs="Browallia New"/>
          <w:cs/>
          <w:lang w:val="en-GB"/>
        </w:rPr>
        <w:t xml:space="preserve"> ผู้คัดค้านได้ยื่นคำขอให้การและคำฟ้องแย้งต่อคณะอนุญาโตตุลาการ โดยผู้เรียกร้องจะต้องส่งคำตอบต่อคำโต้แย้งภายใน </w:t>
      </w:r>
      <w:r w:rsidRPr="00F00DFB">
        <w:rPr>
          <w:rFonts w:ascii="Browallia New" w:eastAsia="Arial Unicode MS" w:hAnsi="Browallia New" w:cs="Browallia New"/>
          <w:lang w:val="en-GB"/>
        </w:rPr>
        <w:t>15</w:t>
      </w:r>
      <w:r w:rsidRPr="00F00DFB">
        <w:rPr>
          <w:rFonts w:ascii="Browallia New" w:eastAsia="Arial Unicode MS" w:hAnsi="Browallia New" w:cs="Browallia New"/>
          <w:cs/>
          <w:lang w:val="en-GB"/>
        </w:rPr>
        <w:t xml:space="preserve"> วันนับจากวันที่ </w:t>
      </w:r>
      <w:r w:rsidRPr="00F00DFB">
        <w:rPr>
          <w:rFonts w:ascii="Browallia New" w:eastAsia="Arial Unicode MS" w:hAnsi="Browallia New" w:cs="Browallia New"/>
          <w:lang w:val="en-GB"/>
        </w:rPr>
        <w:t>6</w:t>
      </w:r>
      <w:r w:rsidRPr="00F00DFB">
        <w:rPr>
          <w:rFonts w:ascii="Browallia New" w:eastAsia="Arial Unicode MS" w:hAnsi="Browallia New" w:cs="Browallia New"/>
          <w:cs/>
          <w:lang w:val="en-GB"/>
        </w:rPr>
        <w:t xml:space="preserve"> สิงหาคม </w:t>
      </w:r>
      <w:r w:rsidRPr="00F00DFB">
        <w:rPr>
          <w:rFonts w:ascii="Browallia New" w:eastAsia="Arial Unicode MS" w:hAnsi="Browallia New" w:cs="Browallia New"/>
          <w:lang w:val="en-GB"/>
        </w:rPr>
        <w:t>2568</w:t>
      </w:r>
    </w:p>
    <w:p w14:paraId="7660A582" w14:textId="77777777" w:rsidR="00F00DFB" w:rsidRPr="00F00DFB" w:rsidRDefault="00F00DFB" w:rsidP="00F00DFB">
      <w:pPr>
        <w:ind w:left="993" w:right="1"/>
        <w:rPr>
          <w:rFonts w:ascii="Browallia New" w:eastAsia="Arial Unicode MS" w:hAnsi="Browallia New" w:cs="Browallia New"/>
          <w:lang w:val="en-GB"/>
        </w:rPr>
      </w:pPr>
    </w:p>
    <w:p w14:paraId="74BA581F" w14:textId="54D60512" w:rsidR="00F00DFB" w:rsidRPr="00F00DFB" w:rsidRDefault="00F00DFB" w:rsidP="00347F31">
      <w:pPr>
        <w:ind w:left="993" w:right="1"/>
        <w:jc w:val="thaiDistribute"/>
        <w:rPr>
          <w:rFonts w:ascii="Browallia New" w:eastAsia="Arial Unicode MS" w:hAnsi="Browallia New" w:cs="Browallia New"/>
          <w:lang w:val="en-GB"/>
        </w:rPr>
      </w:pPr>
      <w:r w:rsidRPr="00F00DFB">
        <w:rPr>
          <w:rFonts w:ascii="Browallia New" w:eastAsia="Arial Unicode MS" w:hAnsi="Browallia New" w:cs="Browallia New"/>
          <w:cs/>
          <w:lang w:val="en-GB"/>
        </w:rPr>
        <w:t xml:space="preserve">ต่อมาผู้เรียกร้องยื่นคำร้องขอขยายระยะเวลายื่นคำแก้ข้อเรียกร้องแย้งภายใน </w:t>
      </w:r>
      <w:r w:rsidRPr="00F00DFB">
        <w:rPr>
          <w:rFonts w:ascii="Browallia New" w:eastAsia="Arial Unicode MS" w:hAnsi="Browallia New" w:cs="Browallia New"/>
          <w:lang w:val="en-GB"/>
        </w:rPr>
        <w:t>18</w:t>
      </w:r>
      <w:r w:rsidRPr="00F00DFB">
        <w:rPr>
          <w:rFonts w:ascii="Browallia New" w:eastAsia="Arial Unicode MS" w:hAnsi="Browallia New" w:cs="Browallia New"/>
          <w:cs/>
          <w:lang w:val="en-GB"/>
        </w:rPr>
        <w:t xml:space="preserve"> พฤศจิกายน </w:t>
      </w:r>
      <w:r w:rsidRPr="00F00DFB">
        <w:rPr>
          <w:rFonts w:ascii="Browallia New" w:eastAsia="Arial Unicode MS" w:hAnsi="Browallia New" w:cs="Browallia New"/>
          <w:lang w:val="en-GB"/>
        </w:rPr>
        <w:t>2568</w:t>
      </w:r>
      <w:r w:rsidRPr="00F00DFB">
        <w:rPr>
          <w:rFonts w:ascii="Browallia New" w:eastAsia="Arial Unicode MS" w:hAnsi="Browallia New" w:cs="Browallia New"/>
          <w:cs/>
          <w:lang w:val="en-GB"/>
        </w:rPr>
        <w:t xml:space="preserve"> และผู้ร้องได้ยื่นคำแก้ข้อเรียกร้องแย้ง</w:t>
      </w:r>
    </w:p>
    <w:p w14:paraId="2BD38CAF" w14:textId="77777777" w:rsidR="00F00DFB" w:rsidRPr="00F00DFB" w:rsidRDefault="00F00DFB" w:rsidP="00F00DFB">
      <w:pPr>
        <w:ind w:left="993" w:right="1"/>
        <w:rPr>
          <w:rFonts w:ascii="Browallia New" w:eastAsia="Arial Unicode MS" w:hAnsi="Browallia New" w:cs="Browallia New"/>
          <w:lang w:val="en-GB"/>
        </w:rPr>
      </w:pPr>
    </w:p>
    <w:p w14:paraId="6DC8CCF2" w14:textId="318D6014" w:rsidR="00F00DFB" w:rsidRPr="00F00DFB" w:rsidRDefault="00F00DFB" w:rsidP="00347F31">
      <w:pPr>
        <w:ind w:left="993" w:right="1"/>
        <w:jc w:val="thaiDistribute"/>
        <w:rPr>
          <w:rFonts w:ascii="Browallia New" w:eastAsia="Arial Unicode MS" w:hAnsi="Browallia New" w:cs="Browallia New"/>
          <w:lang w:val="en-GB"/>
        </w:rPr>
      </w:pPr>
      <w:r w:rsidRPr="00F00DFB">
        <w:rPr>
          <w:rFonts w:ascii="Browallia New" w:eastAsia="Arial Unicode MS" w:hAnsi="Browallia New" w:cs="Browallia New"/>
          <w:cs/>
          <w:lang w:val="en-GB"/>
        </w:rPr>
        <w:t>ผู้เรียกร้องได้ยื่นหลักฐานว่าศาลได้รับคำร้องขอฟื้นฟูกิจการ สถาบันฯได้ออกคำสั่งให้ระงับการดำเนินการอนุญาโตตุลาการ</w:t>
      </w:r>
    </w:p>
    <w:p w14:paraId="4B6B42AB" w14:textId="77777777" w:rsidR="00F00DFB" w:rsidRPr="00F00DFB" w:rsidRDefault="00F00DFB" w:rsidP="00F00DFB">
      <w:pPr>
        <w:ind w:left="993" w:right="1"/>
        <w:rPr>
          <w:rFonts w:ascii="Browallia New" w:eastAsia="Arial Unicode MS" w:hAnsi="Browallia New" w:cs="Browallia New"/>
          <w:lang w:val="en-GB"/>
        </w:rPr>
      </w:pPr>
    </w:p>
    <w:p w14:paraId="0795C3DA" w14:textId="6CE9838B" w:rsidR="00985386" w:rsidRDefault="00F00DFB" w:rsidP="00F00DFB">
      <w:pPr>
        <w:ind w:left="993" w:right="1"/>
        <w:jc w:val="thaiDistribute"/>
        <w:rPr>
          <w:rFonts w:ascii="Browallia New" w:eastAsia="Arial Unicode MS" w:hAnsi="Browallia New" w:cs="Browallia New"/>
          <w:lang w:val="en-GB"/>
        </w:rPr>
      </w:pPr>
      <w:r w:rsidRPr="00F00DFB">
        <w:rPr>
          <w:rFonts w:ascii="Browallia New" w:eastAsia="Arial Unicode MS" w:hAnsi="Browallia New" w:cs="Browallia New"/>
          <w:cs/>
          <w:lang w:val="en-GB"/>
        </w:rPr>
        <w:t xml:space="preserve">ณ วันที่ </w:t>
      </w:r>
      <w:r w:rsidRPr="00F00DFB">
        <w:rPr>
          <w:rFonts w:ascii="Browallia New" w:eastAsia="Arial Unicode MS" w:hAnsi="Browallia New" w:cs="Browallia New"/>
          <w:lang w:val="en-GB"/>
        </w:rPr>
        <w:t xml:space="preserve">31 </w:t>
      </w:r>
      <w:r w:rsidRPr="00F00DFB">
        <w:rPr>
          <w:rFonts w:ascii="Browallia New" w:eastAsia="Arial Unicode MS" w:hAnsi="Browallia New" w:cs="Browallia New"/>
          <w:cs/>
          <w:lang w:val="en-GB"/>
        </w:rPr>
        <w:t xml:space="preserve">ธันวาคม </w:t>
      </w:r>
      <w:r w:rsidRPr="00F00DFB">
        <w:rPr>
          <w:rFonts w:ascii="Browallia New" w:eastAsia="Arial Unicode MS" w:hAnsi="Browallia New" w:cs="Browallia New"/>
          <w:lang w:val="en-GB"/>
        </w:rPr>
        <w:t xml:space="preserve">2568 </w:t>
      </w:r>
      <w:r w:rsidRPr="00F00DFB">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73EB4763" w14:textId="77777777" w:rsidR="00F00DFB" w:rsidRDefault="00F00DFB" w:rsidP="00F00DFB">
      <w:pPr>
        <w:ind w:left="993" w:right="1"/>
        <w:jc w:val="thaiDistribute"/>
        <w:rPr>
          <w:rFonts w:ascii="Browallia New" w:eastAsia="Arial Unicode MS" w:hAnsi="Browallia New" w:cs="Browallia New"/>
          <w:lang w:val="en-GB"/>
        </w:rPr>
      </w:pPr>
    </w:p>
    <w:p w14:paraId="7B2C7469" w14:textId="1E29920A" w:rsidR="00832E91" w:rsidRPr="00832E91" w:rsidRDefault="00832E91" w:rsidP="00832E91">
      <w:pPr>
        <w:numPr>
          <w:ilvl w:val="1"/>
          <w:numId w:val="15"/>
        </w:numPr>
        <w:tabs>
          <w:tab w:val="clear" w:pos="1780"/>
        </w:tabs>
        <w:ind w:left="990" w:right="1" w:hanging="540"/>
        <w:jc w:val="thaiDistribute"/>
        <w:rPr>
          <w:rFonts w:ascii="Browallia New" w:eastAsia="Arial Unicode MS" w:hAnsi="Browallia New" w:cs="Browallia New"/>
        </w:rPr>
      </w:pPr>
      <w:r w:rsidRPr="00832E91">
        <w:rPr>
          <w:rFonts w:ascii="Browallia New" w:eastAsia="Arial Unicode MS" w:hAnsi="Browallia New" w:cs="Browallia New"/>
          <w:cs/>
        </w:rPr>
        <w:t xml:space="preserve">บริษัทได้ถูกผู้รับเหมาช่วงและผู้ขายอุปกรณ์ที่ใช้ในโครงการก่อสร้างหลายรายยื่นฟ้องต่อศาลแพ่งหรือศาลจังหวัด ซึ่งมีทุนทรัพย์ตามฟ้องคงเหลือรวมเป็นเงิน </w:t>
      </w:r>
      <w:r w:rsidRPr="00832E91">
        <w:rPr>
          <w:rFonts w:ascii="Browallia New" w:eastAsia="Arial Unicode MS" w:hAnsi="Browallia New" w:cs="Browallia New"/>
        </w:rPr>
        <w:t>280.18</w:t>
      </w:r>
      <w:r w:rsidRPr="00832E91">
        <w:rPr>
          <w:rFonts w:ascii="Browallia New" w:eastAsia="Arial Unicode MS" w:hAnsi="Browallia New" w:cs="Browallia New"/>
          <w:cs/>
        </w:rPr>
        <w:t xml:space="preserve"> ล้านบาท พร้อมดอกเบี้ยในอัตราร้อยละ </w:t>
      </w:r>
      <w:r w:rsidRPr="00832E91">
        <w:rPr>
          <w:rFonts w:ascii="Browallia New" w:eastAsia="Arial Unicode MS" w:hAnsi="Browallia New" w:cs="Browallia New"/>
        </w:rPr>
        <w:t>5</w:t>
      </w:r>
      <w:r w:rsidRPr="00832E91">
        <w:rPr>
          <w:rFonts w:ascii="Browallia New" w:eastAsia="Arial Unicode MS" w:hAnsi="Browallia New" w:cs="Browallia New"/>
          <w:cs/>
        </w:rPr>
        <w:t xml:space="preserve"> ถึง </w:t>
      </w:r>
      <w:r w:rsidRPr="00832E91">
        <w:rPr>
          <w:rFonts w:ascii="Browallia New" w:eastAsia="Arial Unicode MS" w:hAnsi="Browallia New" w:cs="Browallia New"/>
        </w:rPr>
        <w:t>18</w:t>
      </w:r>
      <w:r w:rsidRPr="00832E91">
        <w:rPr>
          <w:rFonts w:ascii="Browallia New" w:eastAsia="Arial Unicode MS" w:hAnsi="Browallia New" w:cs="Browallia New"/>
          <w:cs/>
        </w:rPr>
        <w:t xml:space="preserve"> ต่อปีนับจากวันฟ้องไปจนกว่าชำระเสร็จ คดีส่วนใหญ่ศาลได้มีคำสั่งระงับชั่วคราวหรือระงับชั่วคราวและเลื่อนนัดออกไประหว่างเดือนมีนาคม ถึง กันยายน </w:t>
      </w:r>
      <w:r w:rsidRPr="00832E91">
        <w:rPr>
          <w:rFonts w:ascii="Browallia New" w:eastAsia="Arial Unicode MS" w:hAnsi="Browallia New" w:cs="Browallia New"/>
        </w:rPr>
        <w:t>2569</w:t>
      </w:r>
      <w:r w:rsidRPr="00832E91">
        <w:rPr>
          <w:rFonts w:ascii="Browallia New" w:eastAsia="Arial Unicode MS" w:hAnsi="Browallia New" w:cs="Browallia New"/>
          <w:cs/>
        </w:rPr>
        <w:t xml:space="preserve"> เพื่อรอผลพิจารณาคำสั่งศาลล้มละลาย กรณีบริษัทได้ยื่นคำร้องขอขอฟื้นฟูกิจการและให้ระงับการดำเนินการตามพระราชบัญญัติล้มละลาย มาตรา </w:t>
      </w:r>
      <w:r w:rsidRPr="00832E91">
        <w:rPr>
          <w:rFonts w:ascii="Browallia New" w:eastAsia="Arial Unicode MS" w:hAnsi="Browallia New" w:cs="Browallia New"/>
        </w:rPr>
        <w:t xml:space="preserve">90/12 (9)  </w:t>
      </w:r>
      <w:r w:rsidRPr="00832E91">
        <w:rPr>
          <w:rFonts w:ascii="Browallia New" w:eastAsia="Arial Unicode MS" w:hAnsi="Browallia New" w:cs="Browallia New"/>
          <w:cs/>
        </w:rPr>
        <w:t>อย่างไรก็ตาม ฝ่ายบริหารของบริษัทประเมินว่า คดีดังกล่าวจะไม่ส่งผลกระทบที่เป็นสาระสำคัญต่อบริษัท</w:t>
      </w:r>
    </w:p>
    <w:p w14:paraId="7EAD1018" w14:textId="77777777" w:rsidR="00034E9E" w:rsidRDefault="00034E9E" w:rsidP="00034E9E">
      <w:pPr>
        <w:ind w:left="990" w:right="1"/>
        <w:rPr>
          <w:rFonts w:ascii="Browallia New" w:eastAsia="Arial Unicode MS" w:hAnsi="Browallia New" w:cs="Browallia New"/>
          <w:lang w:val="en-US"/>
        </w:rPr>
      </w:pPr>
    </w:p>
    <w:p w14:paraId="34DB9094" w14:textId="77777777" w:rsidR="009F35E6" w:rsidRDefault="009F35E6">
      <w:pPr>
        <w:rPr>
          <w:rFonts w:ascii="Browallia New" w:eastAsia="Arial Unicode MS" w:hAnsi="Browallia New" w:cs="Browallia New"/>
          <w:cs/>
        </w:rPr>
      </w:pPr>
      <w:r>
        <w:rPr>
          <w:rFonts w:ascii="Browallia New" w:eastAsia="Arial Unicode MS" w:hAnsi="Browallia New" w:cs="Browallia New"/>
          <w:cs/>
        </w:rPr>
        <w:br w:type="page"/>
      </w:r>
    </w:p>
    <w:p w14:paraId="0AFEAF60" w14:textId="493693E9" w:rsidR="00034E9E" w:rsidRPr="00034E9E" w:rsidRDefault="00034E9E" w:rsidP="00034E9E">
      <w:pPr>
        <w:numPr>
          <w:ilvl w:val="1"/>
          <w:numId w:val="15"/>
        </w:numPr>
        <w:tabs>
          <w:tab w:val="clear" w:pos="1780"/>
        </w:tabs>
        <w:ind w:left="990" w:right="1" w:hanging="540"/>
        <w:jc w:val="thaiDistribute"/>
        <w:rPr>
          <w:rFonts w:ascii="Browallia New" w:eastAsia="Arial Unicode MS" w:hAnsi="Browallia New" w:cs="Browallia New"/>
        </w:rPr>
      </w:pPr>
      <w:r w:rsidRPr="00034E9E">
        <w:rPr>
          <w:rFonts w:ascii="Browallia New" w:eastAsia="Arial Unicode MS" w:hAnsi="Browallia New" w:cs="Browallia New"/>
          <w:cs/>
        </w:rPr>
        <w:lastRenderedPageBreak/>
        <w:t xml:space="preserve">เมื่อวันที่ </w:t>
      </w:r>
      <w:r w:rsidR="005B2094" w:rsidRPr="005B2094">
        <w:rPr>
          <w:rFonts w:ascii="Browallia New" w:eastAsia="Arial Unicode MS" w:hAnsi="Browallia New" w:cs="Browallia New"/>
          <w:lang w:val="en-US"/>
        </w:rPr>
        <w:t>8</w:t>
      </w:r>
      <w:r w:rsidRPr="00034E9E">
        <w:rPr>
          <w:rFonts w:ascii="Browallia New" w:eastAsia="Arial Unicode MS" w:hAnsi="Browallia New" w:cs="Browallia New"/>
          <w:cs/>
        </w:rPr>
        <w:t xml:space="preserve"> กรกฎาคม </w:t>
      </w:r>
      <w:r w:rsidR="005B2094" w:rsidRPr="005B2094">
        <w:rPr>
          <w:rFonts w:ascii="Browallia New" w:eastAsia="Arial Unicode MS" w:hAnsi="Browallia New" w:cs="Browallia New"/>
          <w:lang w:val="en-US"/>
        </w:rPr>
        <w:t>2568</w:t>
      </w:r>
      <w:r w:rsidRPr="00034E9E">
        <w:rPr>
          <w:rFonts w:ascii="Browallia New" w:eastAsia="Arial Unicode MS" w:hAnsi="Browallia New" w:cs="Browallia New"/>
          <w:cs/>
        </w:rPr>
        <w:t xml:space="preserve"> บริษัทได้ถูกผู้ขายอุปกรณ์ที่ใช้ในโครงการก่อสร้างยื่นแจ้งต่ออนุญาโตตุลากรที่ประเทศสวิตเซอร์แลนด์ โดยมีทุนทรัพย์ตามฟ้องรวมเป็นเงิน </w:t>
      </w:r>
      <w:r w:rsidR="005B2094" w:rsidRPr="005B2094">
        <w:rPr>
          <w:rFonts w:ascii="Browallia New" w:eastAsia="Arial Unicode MS" w:hAnsi="Browallia New" w:cs="Browallia New"/>
          <w:lang w:val="en-US"/>
        </w:rPr>
        <w:t>1</w:t>
      </w:r>
      <w:r w:rsidRPr="00034E9E">
        <w:rPr>
          <w:rFonts w:ascii="Browallia New" w:eastAsia="Arial Unicode MS" w:hAnsi="Browallia New" w:cs="Browallia New"/>
          <w:cs/>
        </w:rPr>
        <w:t>.</w:t>
      </w:r>
      <w:r w:rsidR="005B2094" w:rsidRPr="005B2094">
        <w:rPr>
          <w:rFonts w:ascii="Browallia New" w:eastAsia="Arial Unicode MS" w:hAnsi="Browallia New" w:cs="Browallia New"/>
          <w:lang w:val="en-US"/>
        </w:rPr>
        <w:t>75</w:t>
      </w:r>
      <w:r w:rsidRPr="00034E9E">
        <w:rPr>
          <w:rFonts w:ascii="Browallia New" w:eastAsia="Arial Unicode MS" w:hAnsi="Browallia New" w:cs="Browallia New"/>
          <w:cs/>
        </w:rPr>
        <w:t xml:space="preserve"> ล้านยูโร พร้อมดอกเบี้ยในอัตราร้อยละ </w:t>
      </w:r>
      <w:r w:rsidR="005B2094" w:rsidRPr="005B2094">
        <w:rPr>
          <w:rFonts w:ascii="Browallia New" w:eastAsia="Arial Unicode MS" w:hAnsi="Browallia New" w:cs="Browallia New"/>
          <w:lang w:val="en-US"/>
        </w:rPr>
        <w:t>5</w:t>
      </w:r>
      <w:r w:rsidRPr="00034E9E">
        <w:rPr>
          <w:rFonts w:ascii="Browallia New" w:eastAsia="Arial Unicode MS" w:hAnsi="Browallia New" w:cs="Browallia New"/>
          <w:cs/>
        </w:rPr>
        <w:t xml:space="preserve"> </w:t>
      </w:r>
      <w:r w:rsidR="00347F31">
        <w:rPr>
          <w:rFonts w:ascii="Browallia New" w:eastAsia="Arial Unicode MS" w:hAnsi="Browallia New" w:cs="Browallia New"/>
          <w:cs/>
        </w:rPr>
        <w:br/>
      </w:r>
      <w:r w:rsidRPr="00034E9E">
        <w:rPr>
          <w:rFonts w:ascii="Browallia New" w:eastAsia="Arial Unicode MS" w:hAnsi="Browallia New" w:cs="Browallia New"/>
          <w:cs/>
        </w:rPr>
        <w:t xml:space="preserve">นับจากวันที่ในหนังสือแจ้ง  </w:t>
      </w:r>
    </w:p>
    <w:p w14:paraId="679AA0F5" w14:textId="77777777" w:rsidR="00034E9E" w:rsidRPr="00034E9E" w:rsidRDefault="00034E9E" w:rsidP="00034E9E">
      <w:pPr>
        <w:ind w:left="990" w:right="1"/>
        <w:rPr>
          <w:rFonts w:ascii="Browallia New" w:eastAsia="Arial Unicode MS" w:hAnsi="Browallia New" w:cs="Browallia New"/>
        </w:rPr>
      </w:pPr>
    </w:p>
    <w:p w14:paraId="321DC1DA" w14:textId="0428FA49" w:rsidR="00034E9E" w:rsidRPr="00034E9E" w:rsidRDefault="00034E9E" w:rsidP="00347F31">
      <w:pPr>
        <w:ind w:left="990" w:right="1"/>
        <w:jc w:val="thaiDistribute"/>
        <w:rPr>
          <w:rFonts w:ascii="Browallia New" w:eastAsia="Arial Unicode MS" w:hAnsi="Browallia New" w:cs="Browallia New"/>
        </w:rPr>
      </w:pPr>
      <w:r w:rsidRPr="00034E9E">
        <w:rPr>
          <w:rFonts w:ascii="Browallia New" w:eastAsia="Arial Unicode MS" w:hAnsi="Browallia New" w:cs="Browallia New"/>
          <w:cs/>
        </w:rPr>
        <w:t xml:space="preserve">บริษัทได้ยื่นขอยืดระยะเวลาเพื่อยื่นคำร้องขอชี้แจงต่ออนุญาโตตุลากรที่ประเทศสวิตเซอร์แลนด์และได้รับการขยายระยะเวลาออกไปในวันที่ </w:t>
      </w:r>
      <w:r w:rsidR="005B2094" w:rsidRPr="005B2094">
        <w:rPr>
          <w:rFonts w:ascii="Browallia New" w:eastAsia="Arial Unicode MS" w:hAnsi="Browallia New" w:cs="Browallia New"/>
          <w:lang w:val="en-US"/>
        </w:rPr>
        <w:t>12</w:t>
      </w:r>
      <w:r w:rsidRPr="00034E9E">
        <w:rPr>
          <w:rFonts w:ascii="Browallia New" w:eastAsia="Arial Unicode MS" w:hAnsi="Browallia New" w:cs="Browallia New"/>
          <w:cs/>
        </w:rPr>
        <w:t xml:space="preserve"> ธันวาคม </w:t>
      </w:r>
      <w:r w:rsidR="005B2094" w:rsidRPr="005B2094">
        <w:rPr>
          <w:rFonts w:ascii="Browallia New" w:eastAsia="Arial Unicode MS" w:hAnsi="Browallia New" w:cs="Browallia New"/>
          <w:lang w:val="en-US"/>
        </w:rPr>
        <w:t>2568</w:t>
      </w:r>
      <w:r w:rsidRPr="00034E9E">
        <w:rPr>
          <w:rFonts w:ascii="Browallia New" w:eastAsia="Arial Unicode MS" w:hAnsi="Browallia New" w:cs="Browallia New"/>
          <w:cs/>
        </w:rPr>
        <w:t xml:space="preserve"> </w:t>
      </w:r>
    </w:p>
    <w:p w14:paraId="3AA2A2C9" w14:textId="77777777" w:rsidR="00034E9E" w:rsidRPr="00034E9E" w:rsidRDefault="00034E9E" w:rsidP="00034E9E">
      <w:pPr>
        <w:ind w:left="990" w:right="1"/>
        <w:rPr>
          <w:rFonts w:ascii="Browallia New" w:eastAsia="Arial Unicode MS" w:hAnsi="Browallia New" w:cs="Browallia New"/>
        </w:rPr>
      </w:pPr>
    </w:p>
    <w:p w14:paraId="0C4BC3A7" w14:textId="5607D911" w:rsidR="00034E9E" w:rsidRPr="00034E9E" w:rsidRDefault="00034E9E" w:rsidP="00347F31">
      <w:pPr>
        <w:ind w:left="990" w:right="1"/>
        <w:jc w:val="thaiDistribute"/>
        <w:rPr>
          <w:rFonts w:ascii="Browallia New" w:eastAsia="Arial Unicode MS" w:hAnsi="Browallia New" w:cs="Browallia New"/>
        </w:rPr>
      </w:pPr>
      <w:r w:rsidRPr="00034E9E">
        <w:rPr>
          <w:rFonts w:ascii="Browallia New" w:eastAsia="Arial Unicode MS" w:hAnsi="Browallia New" w:cs="Browallia New"/>
          <w:cs/>
        </w:rPr>
        <w:t xml:space="preserve">ในระหว่างนั้นบริษัทได้ส่งหนังสือคำขอที่จะระงับการดำเนินคดีเนื่องจากบริษัทได้ยื่นเข้าขอฟื้นฟูกิจการและอยู่ในระยะการพักชำระหนี้ตามกฎหมายไทยระบุว่า หากข้อพิพาทได้ถูกส่งไปให้อนุญาโตตุลาการตัดสินแล้ว </w:t>
      </w:r>
      <w:r w:rsidR="00347F31">
        <w:rPr>
          <w:rFonts w:ascii="Browallia New" w:eastAsia="Arial Unicode MS" w:hAnsi="Browallia New" w:cs="Browallia New"/>
          <w:cs/>
        </w:rPr>
        <w:br/>
      </w:r>
      <w:r w:rsidRPr="00034E9E">
        <w:rPr>
          <w:rFonts w:ascii="Browallia New" w:eastAsia="Arial Unicode MS" w:hAnsi="Browallia New" w:cs="Browallia New"/>
          <w:cs/>
        </w:rPr>
        <w:t xml:space="preserve">การพิจารณาคดีจะต้องถูกระงับไว้ เว้นแต่ศาลที่รับคำร้องจะสั่งเป็นอย่างอื่น (มาตรา </w:t>
      </w:r>
      <w:r w:rsidR="005B2094" w:rsidRPr="005B2094">
        <w:rPr>
          <w:rFonts w:ascii="Browallia New" w:eastAsia="Arial Unicode MS" w:hAnsi="Browallia New" w:cs="Browallia New"/>
          <w:lang w:val="en-US"/>
        </w:rPr>
        <w:t>90</w:t>
      </w:r>
      <w:r w:rsidRPr="00034E9E">
        <w:rPr>
          <w:rFonts w:ascii="Browallia New" w:eastAsia="Arial Unicode MS" w:hAnsi="Browallia New" w:cs="Browallia New"/>
          <w:cs/>
        </w:rPr>
        <w:t>/</w:t>
      </w:r>
      <w:r w:rsidR="005B2094" w:rsidRPr="005B2094">
        <w:rPr>
          <w:rFonts w:ascii="Browallia New" w:eastAsia="Arial Unicode MS" w:hAnsi="Browallia New" w:cs="Browallia New"/>
          <w:lang w:val="en-US"/>
        </w:rPr>
        <w:t>12</w:t>
      </w:r>
      <w:r w:rsidRPr="00034E9E">
        <w:rPr>
          <w:rFonts w:ascii="Browallia New" w:eastAsia="Arial Unicode MS" w:hAnsi="Browallia New" w:cs="Browallia New"/>
          <w:cs/>
        </w:rPr>
        <w:t xml:space="preserve"> แห่งพระราชบัญญัติล้มละลาย พ.ศ. </w:t>
      </w:r>
      <w:r w:rsidR="005B2094" w:rsidRPr="005B2094">
        <w:rPr>
          <w:rFonts w:ascii="Browallia New" w:eastAsia="Arial Unicode MS" w:hAnsi="Browallia New" w:cs="Browallia New"/>
          <w:lang w:val="en-US"/>
        </w:rPr>
        <w:t>2483</w:t>
      </w:r>
      <w:r w:rsidRPr="00034E9E">
        <w:rPr>
          <w:rFonts w:ascii="Browallia New" w:eastAsia="Arial Unicode MS" w:hAnsi="Browallia New" w:cs="Browallia New"/>
          <w:cs/>
        </w:rPr>
        <w:t xml:space="preserve">) และผู้ถูกร้องเป็นนิติบุคคลของไทย แต่เนื่องจากคำขอของเราที่จะระงับการดำเนินคดีไม่ได้รับการอนุมัติ บริษัทไม่แน่ใจว่าบริษัทมีอำนาจหรือความสามารถในการดำเนินกระบวนการอนุญาโตตุลาการต่อไปหรือไม่ และเพื่อให้การดำเนินการเป็นไปอย่างครบถ้วนและถูกต้อง วันที่ </w:t>
      </w:r>
      <w:r w:rsidR="005B2094" w:rsidRPr="005B2094">
        <w:rPr>
          <w:rFonts w:ascii="Browallia New" w:eastAsia="Arial Unicode MS" w:hAnsi="Browallia New" w:cs="Browallia New"/>
          <w:lang w:val="en-US"/>
        </w:rPr>
        <w:t>10</w:t>
      </w:r>
      <w:r w:rsidRPr="00034E9E">
        <w:rPr>
          <w:rFonts w:ascii="Browallia New" w:eastAsia="Arial Unicode MS" w:hAnsi="Browallia New" w:cs="Browallia New"/>
          <w:cs/>
        </w:rPr>
        <w:t xml:space="preserve"> ธันวาคม </w:t>
      </w:r>
      <w:r w:rsidR="005B2094" w:rsidRPr="005B2094">
        <w:rPr>
          <w:rFonts w:ascii="Browallia New" w:eastAsia="Arial Unicode MS" w:hAnsi="Browallia New" w:cs="Browallia New"/>
          <w:lang w:val="en-US"/>
        </w:rPr>
        <w:t>2568</w:t>
      </w:r>
      <w:r w:rsidRPr="00034E9E">
        <w:rPr>
          <w:rFonts w:ascii="Browallia New" w:eastAsia="Arial Unicode MS" w:hAnsi="Browallia New" w:cs="Browallia New"/>
          <w:cs/>
        </w:rPr>
        <w:t xml:space="preserve"> บริษัทจึงขอให้</w:t>
      </w:r>
      <w:r w:rsidR="00347F31">
        <w:rPr>
          <w:rFonts w:ascii="Browallia New" w:eastAsia="Arial Unicode MS" w:hAnsi="Browallia New" w:cs="Browallia New"/>
          <w:cs/>
        </w:rPr>
        <w:br/>
      </w:r>
      <w:r w:rsidRPr="00034E9E">
        <w:rPr>
          <w:rFonts w:ascii="Browallia New" w:eastAsia="Arial Unicode MS" w:hAnsi="Browallia New" w:cs="Browallia New"/>
          <w:cs/>
        </w:rPr>
        <w:t>ศาลอนุญาโตตุลาการแห่งศูนย์อนุญาโตตุลาการสวิสและ/หรือสำนักเลขาธิการออกคำสั่งระงับการดำเนินการใน</w:t>
      </w:r>
      <w:r w:rsidR="00347F31">
        <w:rPr>
          <w:rFonts w:ascii="Browallia New" w:eastAsia="Arial Unicode MS" w:hAnsi="Browallia New" w:cs="Browallia New"/>
          <w:cs/>
        </w:rPr>
        <w:br/>
      </w:r>
      <w:r w:rsidRPr="00034E9E">
        <w:rPr>
          <w:rFonts w:ascii="Browallia New" w:eastAsia="Arial Unicode MS" w:hAnsi="Browallia New" w:cs="Browallia New"/>
          <w:cs/>
        </w:rPr>
        <w:t>คดีนี้เป็นการชั่วคราวแต่ไม่ได้รับการอนุมัติและทางศาลอนุญาโตตุลาการแห่งศูนย์อนุญาโตตุลาการสวิสยืนยัน</w:t>
      </w:r>
      <w:r w:rsidR="00347F31">
        <w:rPr>
          <w:rFonts w:ascii="Browallia New" w:eastAsia="Arial Unicode MS" w:hAnsi="Browallia New" w:cs="Browallia New"/>
          <w:cs/>
        </w:rPr>
        <w:br/>
      </w:r>
      <w:r w:rsidRPr="00034E9E">
        <w:rPr>
          <w:rFonts w:ascii="Browallia New" w:eastAsia="Arial Unicode MS" w:hAnsi="Browallia New" w:cs="Browallia New"/>
          <w:cs/>
        </w:rPr>
        <w:t>การดำเนินการโดยไม่มีทางบริษัทเข้าร่วม</w:t>
      </w:r>
    </w:p>
    <w:p w14:paraId="519D8DD9" w14:textId="77777777" w:rsidR="00034E9E" w:rsidRPr="00034E9E" w:rsidRDefault="00034E9E" w:rsidP="00034E9E">
      <w:pPr>
        <w:ind w:left="990" w:right="1"/>
        <w:rPr>
          <w:rFonts w:ascii="Browallia New" w:eastAsia="Arial Unicode MS" w:hAnsi="Browallia New" w:cs="Browallia New"/>
        </w:rPr>
      </w:pPr>
    </w:p>
    <w:p w14:paraId="42D26622" w14:textId="024382FA" w:rsidR="00832E91" w:rsidRPr="00832E91" w:rsidRDefault="00034E9E" w:rsidP="00034E9E">
      <w:pPr>
        <w:ind w:left="990" w:right="1"/>
        <w:jc w:val="thaiDistribute"/>
        <w:rPr>
          <w:rFonts w:ascii="Browallia New" w:eastAsia="Arial Unicode MS" w:hAnsi="Browallia New" w:cs="Browallia New"/>
        </w:rPr>
      </w:pPr>
      <w:r w:rsidRPr="00034E9E">
        <w:rPr>
          <w:rFonts w:ascii="Browallia New" w:eastAsia="Arial Unicode MS" w:hAnsi="Browallia New" w:cs="Browallia New"/>
          <w:cs/>
        </w:rPr>
        <w:t xml:space="preserve">ณ วันที่ </w:t>
      </w:r>
      <w:r w:rsidR="005B2094" w:rsidRPr="005B2094">
        <w:rPr>
          <w:rFonts w:ascii="Browallia New" w:eastAsia="Arial Unicode MS" w:hAnsi="Browallia New" w:cs="Browallia New"/>
          <w:lang w:val="en-US"/>
        </w:rPr>
        <w:t>31</w:t>
      </w:r>
      <w:r w:rsidRPr="00034E9E">
        <w:rPr>
          <w:rFonts w:ascii="Browallia New" w:eastAsia="Arial Unicode MS" w:hAnsi="Browallia New" w:cs="Browallia New"/>
          <w:cs/>
        </w:rPr>
        <w:t xml:space="preserve"> ธันวาคม </w:t>
      </w:r>
      <w:r w:rsidR="005B2094" w:rsidRPr="005B2094">
        <w:rPr>
          <w:rFonts w:ascii="Browallia New" w:eastAsia="Arial Unicode MS" w:hAnsi="Browallia New" w:cs="Browallia New"/>
          <w:lang w:val="en-US"/>
        </w:rPr>
        <w:t>2568</w:t>
      </w:r>
      <w:r w:rsidRPr="00034E9E">
        <w:rPr>
          <w:rFonts w:ascii="Browallia New" w:eastAsia="Arial Unicode MS" w:hAnsi="Browallia New" w:cs="Browallia New"/>
          <w:cs/>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7B49B82" w14:textId="77777777" w:rsidR="00F341AB" w:rsidRDefault="00F341AB" w:rsidP="007C488F">
      <w:pPr>
        <w:ind w:left="993" w:right="1"/>
        <w:jc w:val="thaiDistribute"/>
        <w:rPr>
          <w:rFonts w:ascii="Browallia New" w:eastAsia="Arial Unicode MS" w:hAnsi="Browallia New" w:cs="Browallia New"/>
          <w:highlight w:val="yellow"/>
          <w:lang w:val="en-GB"/>
        </w:rPr>
      </w:pPr>
    </w:p>
    <w:p w14:paraId="6588A611" w14:textId="15A8EE13" w:rsidR="00FD17EB" w:rsidRPr="00DA5111" w:rsidRDefault="00F64CD9" w:rsidP="000D50CF">
      <w:pPr>
        <w:numPr>
          <w:ilvl w:val="0"/>
          <w:numId w:val="3"/>
        </w:numPr>
        <w:ind w:left="426" w:right="1800" w:hanging="426"/>
        <w:jc w:val="thaiDistribute"/>
        <w:rPr>
          <w:rFonts w:ascii="Browallia New" w:hAnsi="Browallia New" w:cs="Browallia New"/>
          <w:b/>
          <w:bCs/>
          <w:lang w:val="en-GB"/>
        </w:rPr>
      </w:pPr>
      <w:r w:rsidRPr="00DA5111">
        <w:rPr>
          <w:rFonts w:ascii="Browallia New" w:hAnsi="Browallia New" w:cs="Browallia New"/>
          <w:b/>
          <w:bCs/>
          <w:cs/>
          <w:lang w:val="en-GB"/>
        </w:rPr>
        <w:t>หนี้สินที่อาจเกิดขึ้น</w:t>
      </w:r>
    </w:p>
    <w:p w14:paraId="5CB73417" w14:textId="77777777" w:rsidR="005F1AD9" w:rsidRPr="00DA5111" w:rsidRDefault="005F1AD9" w:rsidP="005F1AD9">
      <w:pPr>
        <w:ind w:right="-81"/>
        <w:jc w:val="thaiDistribute"/>
        <w:rPr>
          <w:rFonts w:ascii="Browallia New" w:hAnsi="Browallia New" w:cs="Browallia New"/>
          <w:b/>
          <w:bCs/>
          <w:lang w:val="en-GB"/>
        </w:rPr>
      </w:pPr>
    </w:p>
    <w:p w14:paraId="44A33B17" w14:textId="4FB300F5" w:rsidR="009D1990" w:rsidRPr="00DA5111" w:rsidRDefault="009D1990" w:rsidP="006A3F30">
      <w:pPr>
        <w:pStyle w:val="ListParagraph"/>
        <w:numPr>
          <w:ilvl w:val="1"/>
          <w:numId w:val="29"/>
        </w:numPr>
        <w:ind w:left="1008" w:right="-24" w:hanging="588"/>
        <w:jc w:val="thaiDistribute"/>
        <w:rPr>
          <w:rFonts w:ascii="Browallia New" w:eastAsia="Arial Unicode MS" w:hAnsi="Browallia New" w:cs="Browallia New"/>
          <w:szCs w:val="28"/>
          <w:lang w:val="en-US"/>
        </w:rPr>
      </w:pPr>
      <w:r w:rsidRPr="00A64E24">
        <w:rPr>
          <w:rFonts w:ascii="Browallia New" w:eastAsia="Arial Unicode MS" w:hAnsi="Browallia New" w:cs="Browallia New"/>
          <w:szCs w:val="28"/>
          <w:cs/>
          <w:lang w:val="en-GB"/>
        </w:rPr>
        <w:t xml:space="preserve">ณ วันที่ </w:t>
      </w:r>
      <w:r w:rsidR="00B54C92" w:rsidRPr="00A64E24">
        <w:rPr>
          <w:rFonts w:ascii="Browallia New" w:eastAsia="Arial Unicode MS" w:hAnsi="Browallia New" w:cs="Browallia New"/>
          <w:szCs w:val="28"/>
          <w:lang w:val="en-GB"/>
        </w:rPr>
        <w:t>31</w:t>
      </w:r>
      <w:r w:rsidRPr="00A64E24">
        <w:rPr>
          <w:rFonts w:ascii="Browallia New" w:eastAsia="Arial Unicode MS" w:hAnsi="Browallia New" w:cs="Browallia New"/>
          <w:szCs w:val="28"/>
          <w:cs/>
          <w:lang w:val="en-GB"/>
        </w:rPr>
        <w:t xml:space="preserve"> ธันวาคม </w:t>
      </w:r>
      <w:r w:rsidR="00B54C92" w:rsidRPr="00A64E24">
        <w:rPr>
          <w:rFonts w:ascii="Browallia New" w:eastAsia="Arial Unicode MS" w:hAnsi="Browallia New" w:cs="Browallia New"/>
          <w:szCs w:val="28"/>
          <w:lang w:val="en-GB"/>
        </w:rPr>
        <w:t>256</w:t>
      </w:r>
      <w:r w:rsidR="002D0BC3" w:rsidRPr="00A64E24">
        <w:rPr>
          <w:rFonts w:ascii="Browallia New" w:eastAsia="Arial Unicode MS" w:hAnsi="Browallia New" w:cs="Browallia New"/>
          <w:szCs w:val="28"/>
          <w:lang w:val="en-GB"/>
        </w:rPr>
        <w:t>8</w:t>
      </w:r>
      <w:r w:rsidRPr="00A64E24">
        <w:rPr>
          <w:rFonts w:ascii="Browallia New" w:eastAsia="Arial Unicode MS" w:hAnsi="Browallia New" w:cs="Browallia New"/>
          <w:szCs w:val="28"/>
          <w:cs/>
          <w:lang w:val="en-GB"/>
        </w:rPr>
        <w:t xml:space="preserve"> </w:t>
      </w:r>
      <w:r w:rsidR="002E3D22" w:rsidRPr="00DA5111">
        <w:rPr>
          <w:rFonts w:ascii="Browallia New" w:eastAsia="Arial Unicode MS" w:hAnsi="Browallia New" w:cs="Browallia New"/>
          <w:szCs w:val="28"/>
          <w:cs/>
          <w:lang w:val="en-GB"/>
        </w:rPr>
        <w:t xml:space="preserve">บริษัทมีหนี้สินที่อาจจะเกิดขึ้นจากคดีความฟ้องร้องในฐานะผู้เรียกร้องจำนวน </w:t>
      </w:r>
      <w:r w:rsidR="002E3D22" w:rsidRPr="00A64E24">
        <w:rPr>
          <w:rFonts w:ascii="Browallia New" w:eastAsia="Arial Unicode MS" w:hAnsi="Browallia New" w:cs="Browallia New"/>
          <w:szCs w:val="28"/>
          <w:lang w:val="en-GB"/>
        </w:rPr>
        <w:t>132.13</w:t>
      </w:r>
      <w:r w:rsidR="002E3D22" w:rsidRPr="00DA5111">
        <w:rPr>
          <w:rFonts w:ascii="Browallia New" w:eastAsia="Arial Unicode MS" w:hAnsi="Browallia New" w:cs="Browallia New"/>
          <w:szCs w:val="28"/>
          <w:cs/>
          <w:lang w:val="en-GB"/>
        </w:rPr>
        <w:t xml:space="preserve"> ล้านบาท พร้อมดอกเบี้ย</w:t>
      </w:r>
      <w:r w:rsidR="002E3D22" w:rsidRPr="00DA5111">
        <w:rPr>
          <w:rFonts w:ascii="Browallia New" w:eastAsia="Arial Unicode MS" w:hAnsi="Browallia New" w:cs="Browallia New" w:hint="cs"/>
          <w:szCs w:val="28"/>
          <w:cs/>
          <w:lang w:val="en-GB"/>
        </w:rPr>
        <w:t>ร้อยละ</w:t>
      </w:r>
      <w:r w:rsidR="002E3D22" w:rsidRPr="00DA5111">
        <w:rPr>
          <w:rFonts w:ascii="Browallia New" w:eastAsia="Arial Unicode MS" w:hAnsi="Browallia New" w:cs="Browallia New"/>
          <w:szCs w:val="28"/>
          <w:cs/>
          <w:lang w:val="en-GB"/>
        </w:rPr>
        <w:t xml:space="preserve"> </w:t>
      </w:r>
      <w:r w:rsidR="002E3D22">
        <w:rPr>
          <w:rFonts w:ascii="Browallia New" w:eastAsia="Arial Unicode MS" w:hAnsi="Browallia New" w:cs="Browallia New"/>
          <w:szCs w:val="28"/>
          <w:lang w:val="en-US"/>
        </w:rPr>
        <w:t>5</w:t>
      </w:r>
      <w:r w:rsidR="002E3D22" w:rsidRPr="00DA5111">
        <w:rPr>
          <w:rFonts w:ascii="Browallia New" w:eastAsia="Arial Unicode MS" w:hAnsi="Browallia New" w:cs="Browallia New"/>
          <w:szCs w:val="28"/>
          <w:cs/>
          <w:lang w:val="en-GB"/>
        </w:rPr>
        <w:t xml:space="preserve"> ต่อปีของยอด </w:t>
      </w:r>
      <w:r w:rsidR="002E3D22" w:rsidRPr="00A64E24">
        <w:rPr>
          <w:rFonts w:ascii="Browallia New" w:eastAsia="Arial Unicode MS" w:hAnsi="Browallia New" w:cs="Browallia New"/>
          <w:szCs w:val="28"/>
          <w:lang w:val="en-GB"/>
        </w:rPr>
        <w:t>88</w:t>
      </w:r>
      <w:r w:rsidR="002E3D22" w:rsidRPr="00A64E24">
        <w:rPr>
          <w:rFonts w:ascii="Browallia New" w:eastAsia="Arial Unicode MS" w:hAnsi="Browallia New" w:cs="Browallia New"/>
          <w:szCs w:val="28"/>
          <w:cs/>
          <w:lang w:val="en-GB"/>
        </w:rPr>
        <w:t>.</w:t>
      </w:r>
      <w:r w:rsidR="002E3D22" w:rsidRPr="00A64E24">
        <w:rPr>
          <w:rFonts w:ascii="Browallia New" w:eastAsia="Arial Unicode MS" w:hAnsi="Browallia New" w:cs="Browallia New"/>
          <w:szCs w:val="28"/>
          <w:lang w:val="en-GB"/>
        </w:rPr>
        <w:t>57</w:t>
      </w:r>
      <w:r w:rsidR="002E3D22" w:rsidRPr="00DA5111">
        <w:rPr>
          <w:rFonts w:ascii="Browallia New" w:eastAsia="Arial Unicode MS" w:hAnsi="Browallia New" w:cs="Browallia New"/>
          <w:szCs w:val="28"/>
          <w:cs/>
          <w:lang w:val="en-GB"/>
        </w:rPr>
        <w:t xml:space="preserve"> ล้านบาท</w:t>
      </w:r>
      <w:r w:rsidR="002E3D22" w:rsidRPr="00DA5111">
        <w:rPr>
          <w:rFonts w:ascii="Browallia New" w:eastAsia="Arial Unicode MS" w:hAnsi="Browallia New" w:cs="Browallia New"/>
          <w:szCs w:val="28"/>
          <w:lang w:val="en-GB"/>
        </w:rPr>
        <w:t xml:space="preserve"> </w:t>
      </w:r>
      <w:r w:rsidR="002E3D22" w:rsidRPr="00DA5111">
        <w:rPr>
          <w:rFonts w:ascii="Browallia New" w:eastAsia="Arial Unicode MS" w:hAnsi="Browallia New" w:cs="Browallia New"/>
          <w:szCs w:val="28"/>
          <w:cs/>
          <w:lang w:val="en-GB"/>
        </w:rPr>
        <w:t>นับจากวันที่ชี้ขาดจนกว่าจะชำระเสร็จสิ้น ในเรื่องข้อพิพาทเกี่ยวกับการกระทำผิดสัญญาก่อสร้างแบบเบ็ดเสร็จว่าด้วยงานก่อสร้างในประเทศงาน จัดหาวัสดุในประเทศและงานจัดหาวัสดุต่างประเทศสำหรับโครงการโรงไฟฟ้า (ตามที่กล่าวในหมายเหตุประกอบ</w:t>
      </w:r>
      <w:r w:rsidR="00C87EF7" w:rsidRPr="00DA5111">
        <w:rPr>
          <w:rFonts w:ascii="Browallia New" w:eastAsia="Arial Unicode MS" w:hAnsi="Browallia New" w:cs="Browallia New" w:hint="cs"/>
          <w:szCs w:val="28"/>
          <w:cs/>
          <w:lang w:val="en-GB"/>
        </w:rPr>
        <w:t>งบ</w:t>
      </w:r>
      <w:r w:rsidR="002E3D22" w:rsidRPr="00DA5111">
        <w:rPr>
          <w:rFonts w:ascii="Browallia New" w:eastAsia="Arial Unicode MS" w:hAnsi="Browallia New" w:cs="Browallia New"/>
          <w:szCs w:val="28"/>
          <w:cs/>
          <w:lang w:val="en-GB"/>
        </w:rPr>
        <w:t>การเงิน</w:t>
      </w:r>
      <w:r w:rsidR="001B1173">
        <w:rPr>
          <w:rFonts w:ascii="Browallia New" w:eastAsia="Arial Unicode MS" w:hAnsi="Browallia New" w:cs="Browallia New"/>
          <w:szCs w:val="28"/>
          <w:cs/>
          <w:lang w:val="en-GB"/>
        </w:rPr>
        <w:br/>
      </w:r>
      <w:r w:rsidR="002E3D22" w:rsidRPr="00DA5111">
        <w:rPr>
          <w:rFonts w:ascii="Browallia New" w:eastAsia="Arial Unicode MS" w:hAnsi="Browallia New" w:cs="Browallia New"/>
          <w:szCs w:val="28"/>
          <w:cs/>
          <w:lang w:val="en-GB"/>
        </w:rPr>
        <w:t xml:space="preserve">ข้อ </w:t>
      </w:r>
      <w:r w:rsidR="005B2094" w:rsidRPr="005B2094">
        <w:rPr>
          <w:rFonts w:ascii="Browallia New" w:hAnsi="Browallia New" w:cs="Browallia New"/>
          <w:szCs w:val="28"/>
          <w:lang w:val="en-US"/>
        </w:rPr>
        <w:t>42</w:t>
      </w:r>
      <w:r w:rsidR="00EF18AF" w:rsidRPr="00DA5111">
        <w:rPr>
          <w:rFonts w:ascii="Browallia New" w:eastAsia="Arial Unicode MS" w:hAnsi="Browallia New" w:cs="Browallia New"/>
          <w:szCs w:val="28"/>
          <w:lang w:val="en-GB"/>
        </w:rPr>
        <w:t>.</w:t>
      </w:r>
      <w:r w:rsidR="00016A6F" w:rsidRPr="00CA5B43">
        <w:rPr>
          <w:rFonts w:ascii="Browallia New" w:eastAsia="Arial Unicode MS" w:hAnsi="Browallia New" w:cs="Browallia New"/>
          <w:szCs w:val="28"/>
          <w:lang w:val="en-US"/>
        </w:rPr>
        <w:t>2</w:t>
      </w:r>
      <w:r w:rsidR="002E3D22" w:rsidRPr="00DA5111">
        <w:rPr>
          <w:rFonts w:ascii="Browallia New" w:eastAsia="Arial Unicode MS" w:hAnsi="Browallia New" w:cs="Browallia New"/>
          <w:szCs w:val="28"/>
          <w:cs/>
          <w:lang w:val="en-GB"/>
        </w:rPr>
        <w:t xml:space="preserve">) </w:t>
      </w:r>
      <w:r w:rsidR="002E3D22" w:rsidRPr="00DA5111">
        <w:rPr>
          <w:rFonts w:ascii="Browallia New" w:hAnsi="Browallia New" w:cs="Browallia New"/>
          <w:szCs w:val="28"/>
          <w:cs/>
          <w:lang w:val="en-GB"/>
        </w:rPr>
        <w:t>ทั้งนี้ ผู้บริหารของบริษัทได้พิจารณาไม่ตั้งสำรองสำหรับหนี้สินที่อาจจะเกิดขึ้น เนื่องจากผลของคดียังมีความไม่แน่นอน</w:t>
      </w:r>
    </w:p>
    <w:p w14:paraId="3C8D0F09" w14:textId="77777777" w:rsidR="001E2976" w:rsidRDefault="001E2976" w:rsidP="006A3F30">
      <w:pPr>
        <w:pStyle w:val="ListParagraph"/>
        <w:ind w:left="1008" w:right="-24"/>
        <w:jc w:val="thaiDistribute"/>
        <w:rPr>
          <w:rFonts w:ascii="Browallia New" w:eastAsia="Arial Unicode MS" w:hAnsi="Browallia New" w:cs="Browallia New"/>
          <w:szCs w:val="28"/>
          <w:lang w:val="en-US"/>
        </w:rPr>
      </w:pPr>
    </w:p>
    <w:p w14:paraId="67A39DB4" w14:textId="369DA995" w:rsidR="00A64E24" w:rsidRDefault="001E2976" w:rsidP="006A3F30">
      <w:pPr>
        <w:pStyle w:val="ListParagraph"/>
        <w:numPr>
          <w:ilvl w:val="1"/>
          <w:numId w:val="29"/>
        </w:numPr>
        <w:ind w:left="1008" w:right="-24" w:hanging="588"/>
        <w:jc w:val="thaiDistribute"/>
        <w:rPr>
          <w:rFonts w:ascii="Browallia New" w:eastAsia="Arial Unicode MS" w:hAnsi="Browallia New" w:cs="Browallia New"/>
          <w:szCs w:val="28"/>
          <w:lang w:val="en-US"/>
        </w:rPr>
      </w:pPr>
      <w:r w:rsidRPr="001E2976">
        <w:rPr>
          <w:rFonts w:ascii="Browallia New" w:eastAsia="Arial Unicode MS" w:hAnsi="Browallia New" w:cs="Browallia New"/>
          <w:szCs w:val="28"/>
          <w:cs/>
          <w:lang w:val="en-US"/>
        </w:rPr>
        <w:t xml:space="preserve">ณ วันที่ </w:t>
      </w:r>
      <w:r w:rsidRPr="001E2976">
        <w:rPr>
          <w:rFonts w:ascii="Browallia New" w:eastAsia="Arial Unicode MS" w:hAnsi="Browallia New" w:cs="Browallia New"/>
          <w:szCs w:val="28"/>
          <w:lang w:val="en-US"/>
        </w:rPr>
        <w:t xml:space="preserve">31 </w:t>
      </w:r>
      <w:r w:rsidRPr="001E2976">
        <w:rPr>
          <w:rFonts w:ascii="Browallia New" w:eastAsia="Arial Unicode MS" w:hAnsi="Browallia New" w:cs="Browallia New"/>
          <w:szCs w:val="28"/>
          <w:cs/>
          <w:lang w:val="en-US"/>
        </w:rPr>
        <w:t xml:space="preserve">ธันวาคม </w:t>
      </w:r>
      <w:r w:rsidRPr="001E2976">
        <w:rPr>
          <w:rFonts w:ascii="Browallia New" w:eastAsia="Arial Unicode MS" w:hAnsi="Browallia New" w:cs="Browallia New"/>
          <w:szCs w:val="28"/>
          <w:lang w:val="en-US"/>
        </w:rPr>
        <w:t xml:space="preserve">2568 </w:t>
      </w:r>
      <w:r w:rsidRPr="001E2976">
        <w:rPr>
          <w:rFonts w:ascii="Browallia New" w:eastAsia="Arial Unicode MS" w:hAnsi="Browallia New" w:cs="Browallia New"/>
          <w:szCs w:val="28"/>
          <w:cs/>
          <w:lang w:val="en-US"/>
        </w:rPr>
        <w:t xml:space="preserve">บริษัทมีหนี้สินที่อาจจะเกิดขึ้นจากคดีความฟ้องร้องในฐานะผู้เรียกร้องจำนวน </w:t>
      </w:r>
      <w:r w:rsidRPr="001E2976">
        <w:rPr>
          <w:rFonts w:ascii="Browallia New" w:eastAsia="Arial Unicode MS" w:hAnsi="Browallia New" w:cs="Browallia New"/>
          <w:szCs w:val="28"/>
          <w:lang w:val="en-US"/>
        </w:rPr>
        <w:t xml:space="preserve">386.39 </w:t>
      </w:r>
      <w:r w:rsidRPr="001E2976">
        <w:rPr>
          <w:rFonts w:ascii="Browallia New" w:eastAsia="Arial Unicode MS" w:hAnsi="Browallia New" w:cs="Browallia New"/>
          <w:szCs w:val="28"/>
          <w:cs/>
          <w:lang w:val="en-US"/>
        </w:rPr>
        <w:t xml:space="preserve">ล้านบาท พร้อมดอกเบี้ยร้อยละ </w:t>
      </w:r>
      <w:r w:rsidRPr="001E2976">
        <w:rPr>
          <w:rFonts w:ascii="Browallia New" w:eastAsia="Arial Unicode MS" w:hAnsi="Browallia New" w:cs="Browallia New"/>
          <w:szCs w:val="28"/>
          <w:lang w:val="en-US"/>
        </w:rPr>
        <w:t xml:space="preserve">5 </w:t>
      </w:r>
      <w:r w:rsidRPr="001E2976">
        <w:rPr>
          <w:rFonts w:ascii="Browallia New" w:eastAsia="Arial Unicode MS" w:hAnsi="Browallia New" w:cs="Browallia New"/>
          <w:szCs w:val="28"/>
          <w:cs/>
          <w:lang w:val="en-US"/>
        </w:rPr>
        <w:t xml:space="preserve">ต่อปีของยอด </w:t>
      </w:r>
      <w:r w:rsidRPr="001E2976">
        <w:rPr>
          <w:rFonts w:ascii="Browallia New" w:eastAsia="Arial Unicode MS" w:hAnsi="Browallia New" w:cs="Browallia New"/>
          <w:szCs w:val="28"/>
          <w:lang w:val="en-US"/>
        </w:rPr>
        <w:t xml:space="preserve">260.36 </w:t>
      </w:r>
      <w:r w:rsidRPr="001E2976">
        <w:rPr>
          <w:rFonts w:ascii="Browallia New" w:eastAsia="Arial Unicode MS" w:hAnsi="Browallia New" w:cs="Browallia New"/>
          <w:szCs w:val="28"/>
          <w:cs/>
          <w:lang w:val="en-US"/>
        </w:rPr>
        <w:t xml:space="preserve">ล้านบาท นับจากวันที่ </w:t>
      </w:r>
      <w:r w:rsidRPr="001E2976">
        <w:rPr>
          <w:rFonts w:ascii="Browallia New" w:eastAsia="Arial Unicode MS" w:hAnsi="Browallia New" w:cs="Browallia New"/>
          <w:szCs w:val="28"/>
          <w:lang w:val="en-US"/>
        </w:rPr>
        <w:t xml:space="preserve">11 </w:t>
      </w:r>
      <w:r w:rsidRPr="001E2976">
        <w:rPr>
          <w:rFonts w:ascii="Browallia New" w:eastAsia="Arial Unicode MS" w:hAnsi="Browallia New" w:cs="Browallia New"/>
          <w:szCs w:val="28"/>
          <w:cs/>
          <w:lang w:val="en-US"/>
        </w:rPr>
        <w:t xml:space="preserve">สิงหาคม </w:t>
      </w:r>
      <w:r w:rsidRPr="001E2976">
        <w:rPr>
          <w:rFonts w:ascii="Browallia New" w:eastAsia="Arial Unicode MS" w:hAnsi="Browallia New" w:cs="Browallia New"/>
          <w:szCs w:val="28"/>
          <w:lang w:val="en-US"/>
        </w:rPr>
        <w:t xml:space="preserve">2565 </w:t>
      </w:r>
      <w:r w:rsidRPr="001E2976">
        <w:rPr>
          <w:rFonts w:ascii="Browallia New" w:eastAsia="Arial Unicode MS" w:hAnsi="Browallia New" w:cs="Browallia New"/>
          <w:szCs w:val="28"/>
          <w:cs/>
          <w:lang w:val="en-US"/>
        </w:rPr>
        <w:t xml:space="preserve">จนกว่าจะชำระเสร็จสิ้น ในเรื่องข้อพิพาทเกี่ยวกับการกระทำผิดสัญญาก่อสร้างแบบเบ็ดเสร็จว่าด้วยงานก่อสร้างในประเทศตุรกี งานจัดหาวัสดุในประเทศและงานจัดหาวัสดุต่างประเทศสำหรับโครงการโรงไฟฟ้า (ตามที่กล่าวในหมายเหตุประกอบงบการเงินข้อ </w:t>
      </w:r>
      <w:r w:rsidRPr="001E2976">
        <w:rPr>
          <w:rFonts w:ascii="Browallia New" w:eastAsia="Arial Unicode MS" w:hAnsi="Browallia New" w:cs="Browallia New"/>
          <w:szCs w:val="28"/>
          <w:lang w:val="en-US"/>
        </w:rPr>
        <w:t xml:space="preserve">42.3) </w:t>
      </w:r>
      <w:r w:rsidRPr="001E2976">
        <w:rPr>
          <w:rFonts w:ascii="Browallia New" w:eastAsia="Arial Unicode MS" w:hAnsi="Browallia New" w:cs="Browallia New"/>
          <w:szCs w:val="28"/>
          <w:cs/>
          <w:lang w:val="en-US"/>
        </w:rPr>
        <w:t>ทั้งนี้ ผู้บริหารของบริษัทได้พิจารณาไม่ตั้งสำรองสำหรับหนี้สินที่อาจจะเกิดขึ้น เนื่องจากผลของคดียังมีความไม่แน่นอน</w:t>
      </w:r>
    </w:p>
    <w:p w14:paraId="55474A16" w14:textId="77777777" w:rsidR="00A64E24" w:rsidRPr="00DA5111" w:rsidRDefault="00A64E24" w:rsidP="00A64E24">
      <w:pPr>
        <w:pStyle w:val="ListParagraph"/>
        <w:ind w:left="360" w:right="-81"/>
        <w:jc w:val="thaiDistribute"/>
        <w:rPr>
          <w:rFonts w:ascii="Browallia New" w:eastAsia="Arial Unicode MS" w:hAnsi="Browallia New" w:cs="Browallia New"/>
          <w:szCs w:val="28"/>
          <w:lang w:val="en-US"/>
        </w:rPr>
      </w:pPr>
    </w:p>
    <w:p w14:paraId="736A38A0" w14:textId="77777777" w:rsidR="002146C9" w:rsidRPr="00DA5111" w:rsidRDefault="002146C9" w:rsidP="009672C9">
      <w:pPr>
        <w:ind w:left="954" w:right="1800" w:hanging="504"/>
        <w:jc w:val="thaiDistribute"/>
        <w:rPr>
          <w:rFonts w:ascii="Browallia New" w:hAnsi="Browallia New" w:cs="Browallia New"/>
          <w:lang w:val="en-GB"/>
        </w:rPr>
      </w:pPr>
    </w:p>
    <w:p w14:paraId="19E5E230" w14:textId="3BFDD335" w:rsidR="00A456B8" w:rsidRDefault="00A456B8">
      <w:pPr>
        <w:rPr>
          <w:rFonts w:ascii="Browallia New" w:hAnsi="Browallia New" w:cs="Browallia New"/>
          <w:b/>
          <w:bCs/>
          <w:highlight w:val="yellow"/>
          <w:lang w:val="en-GB"/>
        </w:rPr>
      </w:pPr>
    </w:p>
    <w:p w14:paraId="3DE0D772" w14:textId="69470B48" w:rsidR="000D50CF" w:rsidRPr="00F2045F" w:rsidRDefault="000D50CF" w:rsidP="000D50CF">
      <w:pPr>
        <w:numPr>
          <w:ilvl w:val="0"/>
          <w:numId w:val="3"/>
        </w:numPr>
        <w:ind w:left="426" w:right="1800" w:hanging="426"/>
        <w:jc w:val="thaiDistribute"/>
        <w:rPr>
          <w:rFonts w:ascii="Browallia New" w:hAnsi="Browallia New" w:cs="Browallia New"/>
          <w:b/>
          <w:bCs/>
          <w:lang w:val="en-GB"/>
        </w:rPr>
      </w:pPr>
      <w:r w:rsidRPr="00F2045F">
        <w:rPr>
          <w:rFonts w:ascii="Browallia New" w:hAnsi="Browallia New" w:cs="Browallia New" w:hint="cs"/>
          <w:b/>
          <w:bCs/>
          <w:cs/>
          <w:lang w:val="en-GB"/>
        </w:rPr>
        <w:lastRenderedPageBreak/>
        <w:t>สัญญาที่สำคั</w:t>
      </w:r>
      <w:r w:rsidR="00B93C59" w:rsidRPr="00F2045F">
        <w:rPr>
          <w:rFonts w:ascii="Browallia New" w:hAnsi="Browallia New" w:cs="Browallia New" w:hint="cs"/>
          <w:b/>
          <w:bCs/>
          <w:cs/>
          <w:lang w:val="en-GB"/>
        </w:rPr>
        <w:t>ญ</w:t>
      </w:r>
    </w:p>
    <w:p w14:paraId="3DE0D773" w14:textId="77777777" w:rsidR="00B93C59" w:rsidRPr="00F2045F" w:rsidRDefault="00B93C59" w:rsidP="00B93C59">
      <w:pPr>
        <w:ind w:left="426" w:right="1800"/>
        <w:jc w:val="thaiDistribute"/>
        <w:rPr>
          <w:rFonts w:ascii="Browallia New" w:hAnsi="Browallia New" w:cs="Browallia New"/>
          <w:b/>
          <w:bCs/>
          <w:lang w:val="en-GB"/>
        </w:rPr>
      </w:pPr>
    </w:p>
    <w:p w14:paraId="3DE0D77C" w14:textId="05058433" w:rsidR="00D15764" w:rsidRPr="00F2045F" w:rsidRDefault="00D15764" w:rsidP="00F9303C">
      <w:pPr>
        <w:ind w:left="426" w:right="1800"/>
        <w:jc w:val="thaiDistribute"/>
        <w:rPr>
          <w:rFonts w:ascii="Browallia New" w:hAnsi="Browallia New" w:cs="Browallia New"/>
          <w:u w:val="single"/>
          <w:lang w:val="en-GB"/>
        </w:rPr>
      </w:pPr>
      <w:r w:rsidRPr="00F2045F">
        <w:rPr>
          <w:rFonts w:ascii="Browallia New" w:hAnsi="Browallia New" w:cs="Browallia New"/>
          <w:u w:val="single"/>
          <w:cs/>
          <w:lang w:val="en-GB"/>
        </w:rPr>
        <w:t>ข้อตกลงตามสัญญาสัมปทาน</w:t>
      </w:r>
    </w:p>
    <w:p w14:paraId="3DE0D77D" w14:textId="77777777" w:rsidR="00D15764" w:rsidRPr="00F2045F" w:rsidRDefault="00D15764" w:rsidP="00D15764">
      <w:pPr>
        <w:ind w:left="993"/>
        <w:jc w:val="thaiDistribute"/>
        <w:rPr>
          <w:rFonts w:ascii="Browallia New" w:eastAsia="Arial Unicode MS" w:hAnsi="Browallia New" w:cs="Browallia New"/>
          <w:lang w:val="en-GB"/>
        </w:rPr>
      </w:pPr>
    </w:p>
    <w:p w14:paraId="3DE0D77E" w14:textId="120751F2" w:rsidR="00D15764" w:rsidRPr="00F2045F" w:rsidRDefault="00A70BD7" w:rsidP="00864173">
      <w:pPr>
        <w:ind w:left="426"/>
        <w:jc w:val="thaiDistribute"/>
        <w:rPr>
          <w:rFonts w:ascii="Browallia New" w:eastAsia="Arial Unicode MS" w:hAnsi="Browallia New" w:cs="Browallia New"/>
          <w:lang w:val="en-GB"/>
        </w:rPr>
      </w:pPr>
      <w:r w:rsidRPr="00F2045F">
        <w:rPr>
          <w:rFonts w:ascii="Browallia New" w:eastAsia="Arial Unicode MS" w:hAnsi="Browallia New" w:cs="Browallia New"/>
          <w:cs/>
          <w:lang w:val="en-GB"/>
        </w:rPr>
        <w:t xml:space="preserve">บริษัท </w:t>
      </w:r>
      <w:r w:rsidRPr="00F2045F">
        <w:rPr>
          <w:rFonts w:ascii="Browallia New" w:eastAsia="Arial Unicode MS" w:hAnsi="Browallia New" w:cs="Browallia New"/>
          <w:lang w:val="en-GB"/>
        </w:rPr>
        <w:t xml:space="preserve">Toyo Thai Power Myanmar Co., Ltd. </w:t>
      </w:r>
      <w:r w:rsidRPr="00F2045F">
        <w:rPr>
          <w:rFonts w:ascii="Browallia New" w:eastAsia="Arial Unicode MS" w:hAnsi="Browallia New" w:cs="Browallia New"/>
          <w:cs/>
          <w:lang w:val="en-GB"/>
        </w:rPr>
        <w:t>ซึ่งเป็นการร่วมค้าได้ตกลงในสัญญาซื้อขายไฟฟ้าเมื่อ</w:t>
      </w:r>
      <w:r w:rsidRPr="00186E05">
        <w:rPr>
          <w:rFonts w:ascii="Browallia New" w:eastAsia="Arial Unicode MS" w:hAnsi="Browallia New" w:cs="Browallia New"/>
          <w:cs/>
          <w:lang w:val="en-GB"/>
        </w:rPr>
        <w:t>วันที่</w:t>
      </w:r>
      <w:r w:rsidRPr="00186E05">
        <w:rPr>
          <w:rFonts w:ascii="Browallia New" w:eastAsia="Arial Unicode MS" w:hAnsi="Browallia New" w:cs="Browallia New" w:hint="cs"/>
          <w:cs/>
          <w:lang w:val="en-GB"/>
        </w:rPr>
        <w:t xml:space="preserve"> </w:t>
      </w:r>
      <w:r w:rsidRPr="00F2045F">
        <w:rPr>
          <w:rFonts w:ascii="Browallia New" w:eastAsia="Arial Unicode MS" w:hAnsi="Browallia New" w:cs="Browallia New"/>
          <w:lang w:val="en-GB"/>
        </w:rPr>
        <w:t>15</w:t>
      </w:r>
      <w:r w:rsidRPr="00F2045F">
        <w:rPr>
          <w:rFonts w:ascii="Browallia New" w:eastAsia="Arial Unicode MS" w:hAnsi="Browallia New" w:cs="Browallia New"/>
          <w:cs/>
          <w:lang w:val="en-GB"/>
        </w:rPr>
        <w:t xml:space="preserve"> พฤษภาคม </w:t>
      </w:r>
      <w:r w:rsidRPr="00F2045F">
        <w:rPr>
          <w:rFonts w:ascii="Browallia New" w:eastAsia="Arial Unicode MS" w:hAnsi="Browallia New" w:cs="Browallia New"/>
          <w:lang w:val="en-GB"/>
        </w:rPr>
        <w:t>2556</w:t>
      </w:r>
      <w:r w:rsidRPr="00F2045F">
        <w:rPr>
          <w:rFonts w:ascii="Browallia New" w:eastAsia="Arial Unicode MS" w:hAnsi="Browallia New" w:cs="Browallia New"/>
          <w:cs/>
          <w:lang w:val="en-GB"/>
        </w:rPr>
        <w:t xml:space="preserve"> กับกระทรวงไฟฟ้าแห่งสาธารณรัฐแห่งสหภาพเมียนมาร์</w:t>
      </w:r>
      <w:r w:rsidRPr="00F2045F">
        <w:rPr>
          <w:rFonts w:ascii="Browallia New" w:eastAsia="Arial Unicode MS" w:hAnsi="Browallia New" w:cs="Browallia New" w:hint="cs"/>
          <w:cs/>
          <w:lang w:val="en-GB"/>
        </w:rPr>
        <w:t xml:space="preserve"> </w:t>
      </w:r>
      <w:r w:rsidRPr="00F2045F">
        <w:rPr>
          <w:rFonts w:ascii="Browallia New" w:eastAsia="Arial Unicode MS" w:hAnsi="Browallia New" w:cs="Browallia New"/>
          <w:cs/>
          <w:lang w:val="en-GB"/>
        </w:rPr>
        <w:t xml:space="preserve">โดยข้อกำหนดในสัญญาจะมีผลบังคับใช้ตั้งแต่วันที่ทำสัญญาและมีผลต่อเนื่องเป็นระยะเวลา </w:t>
      </w:r>
      <w:r w:rsidRPr="00F2045F">
        <w:rPr>
          <w:rFonts w:ascii="Browallia New" w:eastAsia="Arial Unicode MS" w:hAnsi="Browallia New" w:cs="Browallia New"/>
          <w:lang w:val="en-GB"/>
        </w:rPr>
        <w:t>30</w:t>
      </w:r>
      <w:r w:rsidRPr="00F2045F">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บริษัท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Pr="00F2045F">
        <w:rPr>
          <w:rFonts w:ascii="Browallia New" w:eastAsia="Arial Unicode MS" w:hAnsi="Browallia New" w:cs="Browallia New" w:hint="cs"/>
          <w:cs/>
          <w:lang w:val="en-GB"/>
        </w:rPr>
        <w:t xml:space="preserve"> </w:t>
      </w:r>
      <w:r w:rsidRPr="00F2045F">
        <w:rPr>
          <w:rFonts w:ascii="Browallia New" w:eastAsia="Arial Unicode MS" w:hAnsi="Browallia New" w:cs="Browallia New"/>
          <w:cs/>
          <w:lang w:val="en-GB"/>
        </w:rPr>
        <w:t>(</w:t>
      </w:r>
      <w:r w:rsidRPr="00F2045F">
        <w:rPr>
          <w:rFonts w:ascii="Browallia New" w:eastAsia="Arial Unicode MS" w:hAnsi="Browallia New" w:cs="Browallia New"/>
          <w:lang w:val="en-GB"/>
        </w:rPr>
        <w:t xml:space="preserve">Take-or-Pay) </w:t>
      </w:r>
      <w:r w:rsidRPr="00F2045F">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F2045F">
        <w:rPr>
          <w:rFonts w:ascii="Browallia New" w:eastAsia="Arial Unicode MS" w:hAnsi="Browallia New" w:cs="Browallia New"/>
          <w:lang w:val="en-GB"/>
        </w:rPr>
        <w:t xml:space="preserve">Make-up) </w:t>
      </w:r>
      <w:r w:rsidRPr="00F2045F">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บริษัทต้องส่งมอบสินทรัพย์ให้แก่ผู้ให้สัมปทานเมื่อสัญญาสิ้นสุดลง (</w:t>
      </w:r>
      <w:r w:rsidRPr="00F2045F">
        <w:rPr>
          <w:rFonts w:ascii="Browallia New" w:eastAsia="Arial Unicode MS" w:hAnsi="Browallia New" w:cs="Browallia New"/>
          <w:lang w:val="en-GB"/>
        </w:rPr>
        <w:t xml:space="preserve">Built-Operate-Transfer) </w:t>
      </w:r>
      <w:r w:rsidRPr="00F2045F">
        <w:rPr>
          <w:rFonts w:ascii="Browallia New" w:eastAsia="Arial Unicode MS" w:hAnsi="Browallia New" w:cs="Browallia New"/>
          <w:cs/>
          <w:lang w:val="en-GB"/>
        </w:rPr>
        <w:t>นอกจากนั้นกลุ่มบริษัทมีภาระผูกพันในการปรับปรุงยกเครื่องครั้งใหญ่ทุกสามปี</w:t>
      </w:r>
    </w:p>
    <w:p w14:paraId="59C4ACA6" w14:textId="38188E67" w:rsidR="00115BE3" w:rsidRPr="00F2045F" w:rsidRDefault="00115BE3">
      <w:pPr>
        <w:rPr>
          <w:rFonts w:ascii="Browallia New" w:hAnsi="Browallia New" w:cs="Browallia New"/>
          <w:u w:val="single"/>
          <w:cs/>
          <w:lang w:val="en-GB"/>
        </w:rPr>
      </w:pPr>
    </w:p>
    <w:p w14:paraId="3DE0D780" w14:textId="3E8D9CC9" w:rsidR="00D15764" w:rsidRPr="00F2045F" w:rsidRDefault="00D15764" w:rsidP="0021715B">
      <w:pPr>
        <w:ind w:left="426" w:right="1800"/>
        <w:jc w:val="thaiDistribute"/>
        <w:rPr>
          <w:rFonts w:ascii="Browallia New" w:hAnsi="Browallia New" w:cs="Browallia New"/>
          <w:u w:val="single"/>
          <w:lang w:val="en-US"/>
        </w:rPr>
      </w:pPr>
      <w:r w:rsidRPr="00F2045F">
        <w:rPr>
          <w:rFonts w:ascii="Browallia New" w:hAnsi="Browallia New" w:cs="Browallia New"/>
          <w:u w:val="single"/>
          <w:cs/>
          <w:lang w:val="en-GB"/>
        </w:rPr>
        <w:t>สัญญาเช่าที่ดิน</w:t>
      </w:r>
    </w:p>
    <w:p w14:paraId="3DE0D781" w14:textId="77777777" w:rsidR="0021715B" w:rsidRPr="00F2045F" w:rsidRDefault="0021715B" w:rsidP="0021715B">
      <w:pPr>
        <w:ind w:left="426" w:right="1800"/>
        <w:jc w:val="thaiDistribute"/>
        <w:rPr>
          <w:rFonts w:ascii="Browallia New" w:hAnsi="Browallia New" w:cs="Browallia New"/>
          <w:u w:val="single"/>
          <w:lang w:val="en-GB"/>
        </w:rPr>
      </w:pPr>
    </w:p>
    <w:p w14:paraId="7193BAE0" w14:textId="67C92D8B" w:rsidR="00EA449A" w:rsidRPr="00F2045F" w:rsidRDefault="00D15764" w:rsidP="00EA449A">
      <w:pPr>
        <w:ind w:left="426"/>
        <w:jc w:val="thaiDistribute"/>
        <w:rPr>
          <w:rFonts w:ascii="Browallia New" w:eastAsia="Arial Unicode MS" w:hAnsi="Browallia New" w:cs="Browallia New"/>
          <w:lang w:val="en-GB"/>
        </w:rPr>
      </w:pPr>
      <w:r w:rsidRPr="00F2045F">
        <w:rPr>
          <w:rFonts w:ascii="Browallia New" w:eastAsia="Arial Unicode MS" w:hAnsi="Browallia New" w:cs="Browallia New"/>
          <w:cs/>
          <w:lang w:val="en-GB"/>
        </w:rPr>
        <w:t xml:space="preserve">บริษัท </w:t>
      </w:r>
      <w:r w:rsidRPr="00F2045F">
        <w:rPr>
          <w:rFonts w:ascii="Browallia New" w:eastAsia="Arial Unicode MS" w:hAnsi="Browallia New" w:cs="Browallia New"/>
          <w:lang w:val="en-GB"/>
        </w:rPr>
        <w:t xml:space="preserve">Toyo Thai Power Myanmar Co., Ltd. </w:t>
      </w:r>
      <w:r w:rsidRPr="00F2045F">
        <w:rPr>
          <w:rFonts w:ascii="Browallia New" w:eastAsia="Arial Unicode MS" w:hAnsi="Browallia New" w:cs="Browallia New"/>
          <w:cs/>
          <w:lang w:val="en-GB"/>
        </w:rPr>
        <w:t>ซึ่งเป็น</w:t>
      </w:r>
      <w:r w:rsidR="00C57158" w:rsidRPr="00F2045F">
        <w:rPr>
          <w:rFonts w:ascii="Browallia New" w:eastAsia="Arial Unicode MS" w:hAnsi="Browallia New" w:cs="Browallia New"/>
          <w:cs/>
          <w:lang w:val="en-GB"/>
        </w:rPr>
        <w:t>การร่วมค้า</w:t>
      </w:r>
      <w:r w:rsidRPr="00F2045F">
        <w:rPr>
          <w:rFonts w:ascii="Browallia New" w:eastAsia="Arial Unicode MS" w:hAnsi="Browallia New" w:cs="Browallia New"/>
          <w:cs/>
          <w:lang w:val="en-GB"/>
        </w:rPr>
        <w:t xml:space="preserve">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โดยข้อกำหนดในสัญญาจะมีผลบังคับใช้ตั้งแต่วันที่ทำสัญญาและมีผลต่อเนื่องเป็นระยะเวลา </w:t>
      </w:r>
      <w:r w:rsidRPr="00F2045F">
        <w:rPr>
          <w:rFonts w:ascii="Browallia New" w:eastAsia="Arial Unicode MS" w:hAnsi="Browallia New" w:cs="Browallia New"/>
          <w:lang w:val="en-GB"/>
        </w:rPr>
        <w:t xml:space="preserve">30 </w:t>
      </w:r>
      <w:r w:rsidRPr="00F2045F">
        <w:rPr>
          <w:rFonts w:ascii="Browallia New" w:eastAsia="Arial Unicode MS" w:hAnsi="Browallia New" w:cs="Browallia New"/>
          <w:cs/>
          <w:lang w:val="en-GB"/>
        </w:rPr>
        <w:t xml:space="preserve">ปี โดยมีผลบังคับใช้ตั้งแต่วันที่ </w:t>
      </w:r>
      <w:r w:rsidRPr="00F2045F">
        <w:rPr>
          <w:rFonts w:ascii="Browallia New" w:eastAsia="Arial Unicode MS" w:hAnsi="Browallia New" w:cs="Browallia New"/>
          <w:lang w:val="en-GB"/>
        </w:rPr>
        <w:t xml:space="preserve">15 </w:t>
      </w:r>
      <w:r w:rsidRPr="00F2045F">
        <w:rPr>
          <w:rFonts w:ascii="Browallia New" w:eastAsia="Arial Unicode MS" w:hAnsi="Browallia New" w:cs="Browallia New"/>
          <w:cs/>
          <w:lang w:val="en-GB"/>
        </w:rPr>
        <w:t xml:space="preserve">พฤษภาคม </w:t>
      </w:r>
      <w:r w:rsidRPr="00F2045F">
        <w:rPr>
          <w:rFonts w:ascii="Browallia New" w:eastAsia="Arial Unicode MS" w:hAnsi="Browallia New" w:cs="Browallia New"/>
          <w:lang w:val="en-GB"/>
        </w:rPr>
        <w:t xml:space="preserve">2556 </w:t>
      </w:r>
      <w:r w:rsidRPr="00F2045F">
        <w:rPr>
          <w:rFonts w:ascii="Browallia New" w:eastAsia="Arial Unicode MS" w:hAnsi="Browallia New" w:cs="Browallia New"/>
          <w:cs/>
          <w:lang w:val="en-GB"/>
        </w:rPr>
        <w:t>เป็นต้นไป</w:t>
      </w:r>
    </w:p>
    <w:p w14:paraId="7FDF8D53" w14:textId="77777777" w:rsidR="00C57A0D" w:rsidRPr="00F2045F" w:rsidRDefault="00C57A0D" w:rsidP="00EA449A">
      <w:pPr>
        <w:ind w:left="426"/>
        <w:jc w:val="thaiDistribute"/>
        <w:rPr>
          <w:rFonts w:ascii="Browallia New" w:eastAsia="Arial Unicode MS" w:hAnsi="Browallia New" w:cs="Browallia New"/>
          <w:lang w:val="en-GB"/>
        </w:rPr>
      </w:pPr>
    </w:p>
    <w:p w14:paraId="4B7521DB" w14:textId="2FE8CA00" w:rsidR="00EA449A" w:rsidRPr="00F2045F" w:rsidRDefault="00EA449A" w:rsidP="00EA449A">
      <w:pPr>
        <w:ind w:left="426" w:right="1800"/>
        <w:jc w:val="thaiDistribute"/>
        <w:rPr>
          <w:rFonts w:ascii="Browallia New" w:hAnsi="Browallia New" w:cs="Browallia New"/>
          <w:u w:val="single"/>
          <w:cs/>
          <w:lang w:val="en-US"/>
        </w:rPr>
      </w:pPr>
      <w:r w:rsidRPr="00F2045F">
        <w:rPr>
          <w:rFonts w:ascii="Browallia New" w:hAnsi="Browallia New" w:cs="Browallia New"/>
          <w:u w:val="single"/>
          <w:cs/>
          <w:lang w:val="en-GB"/>
        </w:rPr>
        <w:t>สัญญาเช่า</w:t>
      </w:r>
      <w:r w:rsidR="00B323E9" w:rsidRPr="00F2045F">
        <w:rPr>
          <w:rFonts w:ascii="Browallia New" w:hAnsi="Browallia New" w:cs="Browallia New" w:hint="cs"/>
          <w:u w:val="single"/>
          <w:cs/>
          <w:lang w:val="en-US"/>
        </w:rPr>
        <w:t>อาคาร</w:t>
      </w:r>
    </w:p>
    <w:p w14:paraId="67A09969" w14:textId="77777777" w:rsidR="00EA449A" w:rsidRPr="00F2045F" w:rsidRDefault="00EA449A" w:rsidP="00EA449A">
      <w:pPr>
        <w:ind w:left="426" w:right="1800"/>
        <w:jc w:val="thaiDistribute"/>
        <w:rPr>
          <w:rFonts w:ascii="Browallia New" w:hAnsi="Browallia New" w:cs="Browallia New"/>
          <w:u w:val="single"/>
          <w:lang w:val="en-GB"/>
        </w:rPr>
      </w:pPr>
    </w:p>
    <w:p w14:paraId="2D16F097" w14:textId="5C942B6D" w:rsidR="004B30B8" w:rsidRPr="00F2045F" w:rsidRDefault="001C775F" w:rsidP="00EA449A">
      <w:pPr>
        <w:ind w:left="426"/>
        <w:jc w:val="thaiDistribute"/>
        <w:rPr>
          <w:rFonts w:ascii="Browallia New" w:eastAsia="Arial Unicode MS" w:hAnsi="Browallia New" w:cs="Browallia New"/>
          <w:lang w:val="en-GB"/>
        </w:rPr>
      </w:pPr>
      <w:r w:rsidRPr="00F2045F">
        <w:rPr>
          <w:rFonts w:ascii="Browallia New" w:eastAsia="Arial Unicode MS" w:hAnsi="Browallia New" w:cs="Browallia New"/>
          <w:cs/>
          <w:lang w:val="en-GB"/>
        </w:rPr>
        <w:t xml:space="preserve">บริษัท </w:t>
      </w:r>
      <w:r w:rsidRPr="00F2045F">
        <w:rPr>
          <w:rFonts w:ascii="Browallia New" w:eastAsia="Arial Unicode MS" w:hAnsi="Browallia New" w:cs="Browallia New"/>
          <w:lang w:val="en-GB"/>
        </w:rPr>
        <w:t xml:space="preserve">TTCL Power Holding Pte. Ltd. </w:t>
      </w:r>
      <w:r w:rsidRPr="00F2045F">
        <w:rPr>
          <w:rFonts w:ascii="Browallia New" w:eastAsia="Arial Unicode MS" w:hAnsi="Browallia New" w:cs="Browallia New"/>
          <w:cs/>
          <w:lang w:val="en-GB"/>
        </w:rPr>
        <w:t xml:space="preserve">ซึ่งเป็นบริษัทย่อยได้ทำสัญญาเช่าอาคารกับ </w:t>
      </w:r>
      <w:r w:rsidRPr="00F2045F">
        <w:rPr>
          <w:rFonts w:ascii="Browallia New" w:eastAsia="Arial Unicode MS" w:hAnsi="Browallia New" w:cs="Browallia New"/>
          <w:lang w:val="en-GB"/>
        </w:rPr>
        <w:t xml:space="preserve">HSBC </w:t>
      </w:r>
      <w:r w:rsidRPr="00A24897">
        <w:rPr>
          <w:rFonts w:ascii="Browallia New" w:eastAsia="Arial Unicode MS" w:hAnsi="Browallia New" w:cs="Browallia New"/>
          <w:lang w:val="en-GB"/>
        </w:rPr>
        <w:t xml:space="preserve">Institutional Trust Services </w:t>
      </w:r>
      <w:r w:rsidRPr="00A24897">
        <w:rPr>
          <w:rFonts w:ascii="Browallia New" w:eastAsia="Arial Unicode MS" w:hAnsi="Browallia New" w:cs="Browallia New" w:hint="cs"/>
          <w:cs/>
          <w:lang w:val="en-GB"/>
        </w:rPr>
        <w:t>(</w:t>
      </w:r>
      <w:r w:rsidRPr="00A24897">
        <w:rPr>
          <w:rFonts w:ascii="Browallia New" w:eastAsia="Arial Unicode MS" w:hAnsi="Browallia New" w:cs="Browallia New"/>
          <w:lang w:val="en-GB"/>
        </w:rPr>
        <w:t>Singapore</w:t>
      </w:r>
      <w:r w:rsidRPr="00A24897">
        <w:rPr>
          <w:rFonts w:ascii="Browallia New" w:eastAsia="Arial Unicode MS" w:hAnsi="Browallia New" w:cs="Browallia New" w:hint="cs"/>
          <w:cs/>
          <w:lang w:val="en-GB"/>
        </w:rPr>
        <w:t xml:space="preserve">) </w:t>
      </w:r>
      <w:r w:rsidRPr="00A24897">
        <w:rPr>
          <w:rFonts w:ascii="Browallia New" w:eastAsia="Arial Unicode MS" w:hAnsi="Browallia New" w:cs="Browallia New"/>
          <w:lang w:val="en-GB"/>
        </w:rPr>
        <w:t>Limited as trustee of Capital</w:t>
      </w:r>
      <w:r w:rsidRPr="00F2045F">
        <w:rPr>
          <w:rFonts w:ascii="Browallia New" w:eastAsia="Arial Unicode MS" w:hAnsi="Browallia New" w:cs="Browallia New"/>
          <w:lang w:val="en-GB"/>
        </w:rPr>
        <w:t xml:space="preserve"> </w:t>
      </w:r>
      <w:r w:rsidRPr="00F2045F">
        <w:rPr>
          <w:rFonts w:ascii="Browallia New" w:eastAsia="Arial Unicode MS" w:hAnsi="Browallia New" w:cs="Browallia New"/>
          <w:cs/>
          <w:lang w:val="en-GB"/>
        </w:rPr>
        <w:t xml:space="preserve">โดยข้อกำหนดในสัญญาจะมีผลบังคับใช้ตั้งแต่วันที่ทำสัญญาและมีผลต่อเนื่องเป็นระยะเวลา </w:t>
      </w:r>
      <w:r w:rsidRPr="00A24897">
        <w:rPr>
          <w:rFonts w:ascii="Browallia New" w:eastAsia="Arial Unicode MS" w:hAnsi="Browallia New" w:cs="Browallia New"/>
          <w:lang w:val="en-GB"/>
        </w:rPr>
        <w:t>3</w:t>
      </w:r>
      <w:r w:rsidRPr="00F2045F">
        <w:rPr>
          <w:rFonts w:ascii="Browallia New" w:eastAsia="Arial Unicode MS" w:hAnsi="Browallia New" w:cs="Browallia New"/>
          <w:cs/>
          <w:lang w:val="en-GB"/>
        </w:rPr>
        <w:t xml:space="preserve"> ปี โดยมีผลบังคับใช้ตั้งแต่วันที่ </w:t>
      </w:r>
      <w:r w:rsidRPr="00A24897">
        <w:rPr>
          <w:rFonts w:ascii="Browallia New" w:eastAsia="Arial Unicode MS" w:hAnsi="Browallia New" w:cs="Browallia New"/>
          <w:lang w:val="en-GB"/>
        </w:rPr>
        <w:t>1</w:t>
      </w:r>
      <w:r w:rsidRPr="00F2045F">
        <w:rPr>
          <w:rFonts w:ascii="Browallia New" w:eastAsia="Arial Unicode MS" w:hAnsi="Browallia New" w:cs="Browallia New"/>
          <w:cs/>
          <w:lang w:val="en-GB"/>
        </w:rPr>
        <w:t xml:space="preserve"> เมษายน </w:t>
      </w:r>
      <w:r w:rsidRPr="00A24897">
        <w:rPr>
          <w:rFonts w:ascii="Browallia New" w:eastAsia="Arial Unicode MS" w:hAnsi="Browallia New" w:cs="Browallia New"/>
          <w:lang w:val="en-GB"/>
        </w:rPr>
        <w:t>2565</w:t>
      </w:r>
      <w:r w:rsidRPr="00F2045F">
        <w:rPr>
          <w:rFonts w:ascii="Browallia New" w:eastAsia="Arial Unicode MS" w:hAnsi="Browallia New" w:cs="Browallia New"/>
          <w:cs/>
          <w:lang w:val="en-GB"/>
        </w:rPr>
        <w:t xml:space="preserve"> ถึงวันที่ </w:t>
      </w:r>
      <w:r w:rsidRPr="00A24897">
        <w:rPr>
          <w:rFonts w:ascii="Browallia New" w:eastAsia="Arial Unicode MS" w:hAnsi="Browallia New" w:cs="Browallia New"/>
          <w:lang w:val="en-GB"/>
        </w:rPr>
        <w:t>31</w:t>
      </w:r>
      <w:r w:rsidRPr="00F2045F">
        <w:rPr>
          <w:rFonts w:ascii="Browallia New" w:eastAsia="Arial Unicode MS" w:hAnsi="Browallia New" w:cs="Browallia New"/>
          <w:cs/>
          <w:lang w:val="en-GB"/>
        </w:rPr>
        <w:t xml:space="preserve"> มีนาคม </w:t>
      </w:r>
      <w:r w:rsidRPr="00A24897">
        <w:rPr>
          <w:rFonts w:ascii="Browallia New" w:eastAsia="Arial Unicode MS" w:hAnsi="Browallia New" w:cs="Browallia New"/>
          <w:lang w:val="en-GB"/>
        </w:rPr>
        <w:t>2568</w:t>
      </w:r>
      <w:r w:rsidRPr="00F2045F">
        <w:rPr>
          <w:rFonts w:ascii="Browallia New" w:eastAsia="Arial Unicode MS" w:hAnsi="Browallia New" w:cs="Browallia New"/>
          <w:cs/>
          <w:lang w:val="en-GB"/>
        </w:rPr>
        <w:t xml:space="preserve"> และได้ทำการต่อสัญญาฉบับใหม่ล่วงหน้า </w:t>
      </w:r>
      <w:r w:rsidRPr="00A24897">
        <w:rPr>
          <w:rFonts w:ascii="Browallia New" w:eastAsia="Arial Unicode MS" w:hAnsi="Browallia New" w:cs="Browallia New"/>
          <w:lang w:val="en-GB"/>
        </w:rPr>
        <w:t>6</w:t>
      </w:r>
      <w:r w:rsidRPr="00F2045F">
        <w:rPr>
          <w:rFonts w:ascii="Browallia New" w:eastAsia="Arial Unicode MS" w:hAnsi="Browallia New" w:cs="Browallia New"/>
          <w:cs/>
          <w:lang w:val="en-GB"/>
        </w:rPr>
        <w:t xml:space="preserve"> เดือน โดยสัญญาฉบับใหม่มีผลบังคับใช้ตั้งแต่วันที่ </w:t>
      </w:r>
      <w:r w:rsidRPr="00A24897">
        <w:rPr>
          <w:rFonts w:ascii="Browallia New" w:eastAsia="Arial Unicode MS" w:hAnsi="Browallia New" w:cs="Browallia New"/>
          <w:lang w:val="en-GB"/>
        </w:rPr>
        <w:t>1</w:t>
      </w:r>
      <w:r w:rsidRPr="00F2045F">
        <w:rPr>
          <w:rFonts w:ascii="Browallia New" w:eastAsia="Arial Unicode MS" w:hAnsi="Browallia New" w:cs="Browallia New"/>
          <w:cs/>
          <w:lang w:val="en-GB"/>
        </w:rPr>
        <w:t xml:space="preserve"> เมษายน </w:t>
      </w:r>
      <w:r w:rsidRPr="00A24897">
        <w:rPr>
          <w:rFonts w:ascii="Browallia New" w:eastAsia="Arial Unicode MS" w:hAnsi="Browallia New" w:cs="Browallia New"/>
          <w:lang w:val="en-GB"/>
        </w:rPr>
        <w:t>2568</w:t>
      </w:r>
      <w:r w:rsidRPr="00F2045F">
        <w:rPr>
          <w:rFonts w:ascii="Browallia New" w:eastAsia="Arial Unicode MS" w:hAnsi="Browallia New" w:cs="Browallia New"/>
          <w:cs/>
          <w:lang w:val="en-GB"/>
        </w:rPr>
        <w:t xml:space="preserve"> ถึงวันที่ </w:t>
      </w:r>
      <w:r w:rsidRPr="00A24897">
        <w:rPr>
          <w:rFonts w:ascii="Browallia New" w:eastAsia="Arial Unicode MS" w:hAnsi="Browallia New" w:cs="Browallia New"/>
          <w:lang w:val="en-GB"/>
        </w:rPr>
        <w:t>31</w:t>
      </w:r>
      <w:r w:rsidRPr="00F2045F">
        <w:rPr>
          <w:rFonts w:ascii="Browallia New" w:eastAsia="Arial Unicode MS" w:hAnsi="Browallia New" w:cs="Browallia New"/>
          <w:cs/>
          <w:lang w:val="en-GB"/>
        </w:rPr>
        <w:t xml:space="preserve"> มีนาคม </w:t>
      </w:r>
      <w:r w:rsidRPr="00A24897">
        <w:rPr>
          <w:rFonts w:ascii="Browallia New" w:eastAsia="Arial Unicode MS" w:hAnsi="Browallia New" w:cs="Browallia New"/>
          <w:lang w:val="en-GB"/>
        </w:rPr>
        <w:t>2571</w:t>
      </w:r>
    </w:p>
    <w:p w14:paraId="11AACB1C" w14:textId="77777777" w:rsidR="00A24897" w:rsidRPr="00F2045F" w:rsidRDefault="00A24897" w:rsidP="00EA449A">
      <w:pPr>
        <w:ind w:left="426"/>
        <w:jc w:val="thaiDistribute"/>
        <w:rPr>
          <w:rFonts w:ascii="Browallia New" w:eastAsia="Arial Unicode MS" w:hAnsi="Browallia New" w:cs="Browallia New"/>
          <w:lang w:val="en-GB"/>
        </w:rPr>
      </w:pPr>
    </w:p>
    <w:p w14:paraId="560BB55D" w14:textId="3DDF7D91" w:rsidR="00A14D10" w:rsidRPr="00433E60" w:rsidRDefault="00D82881" w:rsidP="00EA449A">
      <w:pPr>
        <w:ind w:left="426"/>
        <w:jc w:val="thaiDistribute"/>
        <w:rPr>
          <w:rFonts w:ascii="Browallia New" w:eastAsia="Arial Unicode MS" w:hAnsi="Browallia New" w:cs="Browallia New"/>
          <w:highlight w:val="yellow"/>
          <w:lang w:val="en-GB"/>
        </w:rPr>
      </w:pPr>
      <w:r w:rsidRPr="00F2045F">
        <w:rPr>
          <w:rFonts w:ascii="Browallia New" w:eastAsia="Arial Unicode MS" w:hAnsi="Browallia New" w:cs="Browallia New"/>
          <w:cs/>
          <w:lang w:val="en-GB"/>
        </w:rPr>
        <w:t xml:space="preserve">บริษัท </w:t>
      </w:r>
      <w:r w:rsidRPr="00F2045F">
        <w:rPr>
          <w:rFonts w:ascii="Browallia New" w:eastAsia="Arial Unicode MS" w:hAnsi="Browallia New" w:cs="Browallia New"/>
          <w:lang w:val="en-GB"/>
        </w:rPr>
        <w:t xml:space="preserve">Global New </w:t>
      </w:r>
      <w:r w:rsidR="00637D82" w:rsidRPr="00637D82">
        <w:rPr>
          <w:rFonts w:ascii="Browallia New" w:eastAsia="Arial Unicode MS" w:hAnsi="Browallia New" w:cs="Browallia New"/>
          <w:lang w:val="en-GB"/>
        </w:rPr>
        <w:t xml:space="preserve"> </w:t>
      </w:r>
      <w:r w:rsidRPr="00F2045F">
        <w:rPr>
          <w:rFonts w:ascii="Browallia New" w:eastAsia="Arial Unicode MS" w:hAnsi="Browallia New" w:cs="Browallia New"/>
          <w:lang w:val="en-GB"/>
        </w:rPr>
        <w:t xml:space="preserve">Energy Japan Co., Ltd. </w:t>
      </w:r>
      <w:r w:rsidRPr="00F2045F">
        <w:rPr>
          <w:rFonts w:ascii="Browallia New" w:eastAsia="Arial Unicode MS" w:hAnsi="Browallia New" w:cs="Browallia New"/>
          <w:cs/>
          <w:lang w:val="en-GB"/>
        </w:rPr>
        <w:t xml:space="preserve">ซึ่งเป็นบริษัทย่อยได้ทำสัญญาเช่าอาคารกับ </w:t>
      </w:r>
      <w:r w:rsidRPr="00F2045F">
        <w:rPr>
          <w:rFonts w:ascii="Browallia New" w:eastAsia="Arial Unicode MS" w:hAnsi="Browallia New" w:cs="Browallia New"/>
          <w:lang w:val="en-GB"/>
        </w:rPr>
        <w:t>EBC Corporation</w:t>
      </w:r>
      <w:r w:rsidRPr="00F2045F">
        <w:rPr>
          <w:rFonts w:ascii="Browallia New" w:eastAsia="Arial Unicode MS" w:hAnsi="Browallia New" w:cs="Browallia New"/>
          <w:cs/>
          <w:lang w:val="en-GB"/>
        </w:rPr>
        <w:t xml:space="preserve"> </w:t>
      </w:r>
      <w:r w:rsidR="001B1173">
        <w:rPr>
          <w:rFonts w:ascii="Browallia New" w:eastAsia="Arial Unicode MS" w:hAnsi="Browallia New" w:cs="Browallia New"/>
          <w:cs/>
          <w:lang w:val="en-GB"/>
        </w:rPr>
        <w:br/>
      </w:r>
      <w:r w:rsidRPr="00F2045F">
        <w:rPr>
          <w:rFonts w:ascii="Browallia New" w:eastAsia="Arial Unicode MS" w:hAnsi="Browallia New" w:cs="Browallia New"/>
          <w:cs/>
          <w:lang w:val="en-GB"/>
        </w:rPr>
        <w:t xml:space="preserve">โดยข้อกำหนดในสัญญาจะมีผลบังคับใช้ตั้งแต่วันที่ทำสัญญาและมีผลต่อเนื่องเป็นระยะเวลา </w:t>
      </w:r>
      <w:r w:rsidRPr="00637D82">
        <w:rPr>
          <w:rFonts w:ascii="Browallia New" w:eastAsia="Arial Unicode MS" w:hAnsi="Browallia New" w:cs="Browallia New"/>
          <w:lang w:val="en-GB"/>
        </w:rPr>
        <w:t>2</w:t>
      </w:r>
      <w:r w:rsidRPr="00F2045F">
        <w:rPr>
          <w:rFonts w:ascii="Browallia New" w:eastAsia="Arial Unicode MS" w:hAnsi="Browallia New" w:cs="Browallia New"/>
          <w:lang w:val="en-GB"/>
        </w:rPr>
        <w:t xml:space="preserve"> </w:t>
      </w:r>
      <w:r w:rsidRPr="00F2045F">
        <w:rPr>
          <w:rFonts w:ascii="Browallia New" w:eastAsia="Arial Unicode MS" w:hAnsi="Browallia New" w:cs="Browallia New"/>
          <w:cs/>
          <w:lang w:val="en-GB"/>
        </w:rPr>
        <w:t xml:space="preserve">ปี โดยมีผลบังคับใช้ตั้งแต่วันที่ </w:t>
      </w:r>
      <w:r w:rsidRPr="00637D82">
        <w:rPr>
          <w:rFonts w:ascii="Browallia New" w:eastAsia="Arial Unicode MS" w:hAnsi="Browallia New" w:cs="Browallia New"/>
          <w:lang w:val="en-GB"/>
        </w:rPr>
        <w:t>12</w:t>
      </w:r>
      <w:r w:rsidRPr="00F2045F">
        <w:rPr>
          <w:rFonts w:ascii="Browallia New" w:eastAsia="Arial Unicode MS" w:hAnsi="Browallia New" w:cs="Browallia New"/>
          <w:cs/>
          <w:lang w:val="en-GB"/>
        </w:rPr>
        <w:t xml:space="preserve"> สิงหาคม </w:t>
      </w:r>
      <w:r w:rsidRPr="00CA5B43">
        <w:rPr>
          <w:rFonts w:ascii="Browallia New" w:eastAsia="Arial Unicode MS" w:hAnsi="Browallia New" w:cs="Browallia New"/>
          <w:lang w:val="en-US"/>
        </w:rPr>
        <w:t>256</w:t>
      </w:r>
      <w:r w:rsidR="00C35942" w:rsidRPr="00CA5B43">
        <w:rPr>
          <w:rFonts w:ascii="Browallia New" w:eastAsia="Arial Unicode MS" w:hAnsi="Browallia New" w:cs="Browallia New"/>
          <w:lang w:val="en-US"/>
        </w:rPr>
        <w:t>8</w:t>
      </w:r>
      <w:r w:rsidRPr="00F2045F">
        <w:rPr>
          <w:rFonts w:ascii="Browallia New" w:eastAsia="Arial Unicode MS" w:hAnsi="Browallia New" w:cs="Browallia New"/>
          <w:cs/>
          <w:lang w:val="en-GB"/>
        </w:rPr>
        <w:t xml:space="preserve"> ถึงวันที่ </w:t>
      </w:r>
      <w:r w:rsidRPr="00637D82">
        <w:rPr>
          <w:rFonts w:ascii="Browallia New" w:eastAsia="Arial Unicode MS" w:hAnsi="Browallia New" w:cs="Browallia New"/>
          <w:lang w:val="en-GB"/>
        </w:rPr>
        <w:t>11</w:t>
      </w:r>
      <w:r w:rsidRPr="00F2045F">
        <w:rPr>
          <w:rFonts w:ascii="Browallia New" w:eastAsia="Arial Unicode MS" w:hAnsi="Browallia New" w:cs="Browallia New"/>
          <w:cs/>
          <w:lang w:val="en-GB"/>
        </w:rPr>
        <w:t xml:space="preserve"> สิงหาคม </w:t>
      </w:r>
      <w:r w:rsidRPr="00CA5B43">
        <w:rPr>
          <w:rFonts w:ascii="Browallia New" w:eastAsia="Arial Unicode MS" w:hAnsi="Browallia New" w:cs="Browallia New"/>
          <w:lang w:val="en-US"/>
        </w:rPr>
        <w:t>25</w:t>
      </w:r>
      <w:r w:rsidR="00C35942" w:rsidRPr="00CA5B43">
        <w:rPr>
          <w:rFonts w:ascii="Browallia New" w:eastAsia="Arial Unicode MS" w:hAnsi="Browallia New" w:cs="Browallia New"/>
          <w:lang w:val="en-US"/>
        </w:rPr>
        <w:t>70</w:t>
      </w:r>
      <w:r w:rsidR="005B671C" w:rsidRPr="00637D82">
        <w:rPr>
          <w:rFonts w:ascii="Browallia New" w:eastAsia="Arial Unicode MS" w:hAnsi="Browallia New" w:cs="Browallia New"/>
          <w:lang w:val="en-GB"/>
        </w:rPr>
        <w:t xml:space="preserve"> </w:t>
      </w:r>
      <w:r w:rsidR="005B671C" w:rsidRPr="00637D82">
        <w:rPr>
          <w:rFonts w:ascii="Browallia New" w:eastAsia="Arial Unicode MS" w:hAnsi="Browallia New" w:cs="Browallia New" w:hint="cs"/>
          <w:cs/>
          <w:lang w:val="en-GB"/>
        </w:rPr>
        <w:t xml:space="preserve">  </w:t>
      </w:r>
    </w:p>
    <w:p w14:paraId="20EAFBBD"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287A7396"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306429B5"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7006B933"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709E1D90"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61EB917F" w14:textId="77777777" w:rsidR="0029071F" w:rsidRPr="00433E60" w:rsidRDefault="0029071F" w:rsidP="00EA449A">
      <w:pPr>
        <w:ind w:left="426"/>
        <w:jc w:val="thaiDistribute"/>
        <w:rPr>
          <w:rFonts w:ascii="Browallia New" w:eastAsia="Arial Unicode MS" w:hAnsi="Browallia New" w:cs="Browallia New"/>
          <w:highlight w:val="yellow"/>
          <w:lang w:val="en-GB"/>
        </w:rPr>
      </w:pPr>
    </w:p>
    <w:p w14:paraId="0463132E" w14:textId="77777777" w:rsidR="00637D82" w:rsidRPr="00433E60" w:rsidRDefault="00637D82" w:rsidP="00EA449A">
      <w:pPr>
        <w:ind w:left="426"/>
        <w:jc w:val="thaiDistribute"/>
        <w:rPr>
          <w:rFonts w:ascii="Browallia New" w:eastAsia="Arial Unicode MS" w:hAnsi="Browallia New" w:cs="Browallia New"/>
          <w:highlight w:val="yellow"/>
          <w:lang w:val="en-GB"/>
        </w:rPr>
      </w:pPr>
    </w:p>
    <w:p w14:paraId="365E57BC" w14:textId="77777777" w:rsidR="00087936" w:rsidRPr="002A35DD" w:rsidRDefault="00087936" w:rsidP="002A35DD">
      <w:pPr>
        <w:numPr>
          <w:ilvl w:val="0"/>
          <w:numId w:val="3"/>
        </w:numPr>
        <w:ind w:left="426" w:right="1800" w:hanging="426"/>
        <w:jc w:val="thaiDistribute"/>
        <w:rPr>
          <w:rFonts w:ascii="Browallia New" w:eastAsia="Arial Unicode MS" w:hAnsi="Browallia New" w:cs="Browallia New"/>
          <w:b/>
          <w:bCs/>
          <w:lang w:val="en-GB"/>
        </w:rPr>
      </w:pPr>
      <w:r w:rsidRPr="002A35DD">
        <w:rPr>
          <w:rFonts w:ascii="Browallia New" w:eastAsia="Arial Unicode MS" w:hAnsi="Browallia New" w:cs="Browallia New" w:hint="cs"/>
          <w:b/>
          <w:bCs/>
          <w:cs/>
          <w:lang w:val="en-GB"/>
        </w:rPr>
        <w:lastRenderedPageBreak/>
        <w:t>การจัดประเภทรายการใหม่</w:t>
      </w:r>
    </w:p>
    <w:p w14:paraId="5C58AA93" w14:textId="77777777" w:rsidR="00087936" w:rsidRPr="003B5EC3" w:rsidRDefault="00087936" w:rsidP="00087936">
      <w:pPr>
        <w:ind w:left="426"/>
        <w:jc w:val="thaiDistribute"/>
        <w:rPr>
          <w:rFonts w:ascii="Browallia New" w:hAnsi="Browallia New" w:cs="Browallia New"/>
        </w:rPr>
      </w:pPr>
    </w:p>
    <w:p w14:paraId="5094BD17" w14:textId="41E0F68C" w:rsidR="00087936" w:rsidRDefault="00087936" w:rsidP="00087936">
      <w:pPr>
        <w:tabs>
          <w:tab w:val="left" w:pos="851"/>
        </w:tabs>
        <w:ind w:left="426"/>
        <w:jc w:val="thaiDistribute"/>
        <w:rPr>
          <w:rFonts w:ascii="Browallia New" w:hAnsi="Browallia New" w:cs="Browallia New"/>
          <w:spacing w:val="2"/>
          <w:lang w:val="en-US"/>
        </w:rPr>
      </w:pPr>
      <w:r w:rsidRPr="005F1285">
        <w:rPr>
          <w:rFonts w:ascii="Browallia New" w:hAnsi="Browallia New" w:cs="Browallia New"/>
          <w:spacing w:val="2"/>
          <w:cs/>
        </w:rPr>
        <w:t xml:space="preserve">บริษัทได้มีการจัดประเภทรายการบัญชีบางรายการในงบการเงินสำหรับปีสิ้นสุดวันที่ </w:t>
      </w:r>
      <w:r w:rsidRPr="005F1285">
        <w:rPr>
          <w:rFonts w:ascii="Browallia New" w:hAnsi="Browallia New" w:cs="Browallia New"/>
          <w:spacing w:val="2"/>
        </w:rPr>
        <w:t>31</w:t>
      </w:r>
      <w:r w:rsidRPr="005F1285">
        <w:rPr>
          <w:rFonts w:ascii="Browallia New" w:hAnsi="Browallia New" w:cs="Browallia New"/>
          <w:spacing w:val="2"/>
          <w:cs/>
        </w:rPr>
        <w:t xml:space="preserve"> ธันวาคม </w:t>
      </w:r>
      <w:r w:rsidRPr="005F1285">
        <w:rPr>
          <w:rFonts w:ascii="Browallia New" w:hAnsi="Browallia New" w:cs="Browallia New"/>
          <w:spacing w:val="2"/>
        </w:rPr>
        <w:t>256</w:t>
      </w:r>
      <w:r>
        <w:rPr>
          <w:rFonts w:ascii="Browallia New" w:hAnsi="Browallia New" w:cs="Browallia New"/>
          <w:spacing w:val="2"/>
          <w:lang w:val="en-US"/>
        </w:rPr>
        <w:t>7</w:t>
      </w:r>
      <w:r w:rsidRPr="005F1285">
        <w:rPr>
          <w:rFonts w:ascii="Browallia New" w:hAnsi="Browallia New" w:cs="Browallia New"/>
          <w:spacing w:val="2"/>
          <w:cs/>
        </w:rPr>
        <w:t xml:space="preserve"> เพื่อให้สอดคล้องกับการจัดประเภทรายการบัญชีในปีปัจจุบันซึ่งไม่มีผลกระทบต่อกำไรหรือขาดทุนและส่วนของผู้ถือหุ้น </w:t>
      </w:r>
      <w:r w:rsidR="001B1173">
        <w:rPr>
          <w:rFonts w:ascii="Browallia New" w:hAnsi="Browallia New" w:cs="Browallia New"/>
          <w:spacing w:val="2"/>
          <w:cs/>
        </w:rPr>
        <w:br/>
      </w:r>
      <w:r w:rsidRPr="005F1285">
        <w:rPr>
          <w:rFonts w:ascii="Browallia New" w:hAnsi="Browallia New" w:cs="Browallia New"/>
          <w:spacing w:val="2"/>
          <w:cs/>
        </w:rPr>
        <w:t>การจัดประเภทดังกล่าวมีรายละเอียด ดังต่อไปนี้</w:t>
      </w:r>
    </w:p>
    <w:p w14:paraId="1EF82C55" w14:textId="77777777" w:rsidR="002A35DD" w:rsidRDefault="002A35DD" w:rsidP="00087936">
      <w:pPr>
        <w:tabs>
          <w:tab w:val="left" w:pos="851"/>
        </w:tabs>
        <w:ind w:left="426"/>
        <w:jc w:val="thaiDistribute"/>
        <w:rPr>
          <w:rFonts w:ascii="Browallia New" w:hAnsi="Browallia New" w:cs="Browallia New"/>
          <w:spacing w:val="2"/>
          <w:lang w:val="en-US"/>
        </w:rPr>
      </w:pPr>
    </w:p>
    <w:tbl>
      <w:tblPr>
        <w:tblStyle w:val="TableGrid"/>
        <w:tblW w:w="9261"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2"/>
        <w:gridCol w:w="1560"/>
        <w:gridCol w:w="249"/>
        <w:gridCol w:w="1526"/>
        <w:gridCol w:w="236"/>
        <w:gridCol w:w="1598"/>
      </w:tblGrid>
      <w:tr w:rsidR="00232D96" w:rsidRPr="00276FF0" w14:paraId="0327BCB8" w14:textId="77777777" w:rsidTr="001B1173">
        <w:tc>
          <w:tcPr>
            <w:tcW w:w="4092" w:type="dxa"/>
          </w:tcPr>
          <w:p w14:paraId="0CFABC8B" w14:textId="77777777" w:rsidR="00232D96" w:rsidRPr="00232D96" w:rsidRDefault="00232D96" w:rsidP="0061279C">
            <w:pPr>
              <w:jc w:val="thaiDistribute"/>
              <w:rPr>
                <w:rFonts w:ascii="Browallia New" w:hAnsi="Browallia New" w:cs="Browallia New"/>
                <w:highlight w:val="yellow"/>
              </w:rPr>
            </w:pPr>
          </w:p>
        </w:tc>
        <w:tc>
          <w:tcPr>
            <w:tcW w:w="5169" w:type="dxa"/>
            <w:gridSpan w:val="5"/>
            <w:tcBorders>
              <w:bottom w:val="single" w:sz="4" w:space="0" w:color="auto"/>
            </w:tcBorders>
          </w:tcPr>
          <w:p w14:paraId="0A1FDB2B" w14:textId="50E09349" w:rsidR="00232D96" w:rsidRPr="00232D96" w:rsidRDefault="00CA2A80" w:rsidP="00F25905">
            <w:pPr>
              <w:jc w:val="right"/>
              <w:rPr>
                <w:rFonts w:ascii="Browallia New" w:hAnsi="Browallia New" w:cs="Browallia New"/>
                <w:highlight w:val="yellow"/>
              </w:rPr>
            </w:pPr>
            <w:r w:rsidRPr="00CA2A80">
              <w:rPr>
                <w:rFonts w:ascii="Browallia New" w:hAnsi="Browallia New" w:cs="Browallia New"/>
                <w:cs/>
              </w:rPr>
              <w:t>(หน่วย : บาท)</w:t>
            </w:r>
          </w:p>
        </w:tc>
      </w:tr>
      <w:tr w:rsidR="00664C88" w:rsidRPr="00276FF0" w14:paraId="1CE25DA8" w14:textId="77777777" w:rsidTr="001B1173">
        <w:tc>
          <w:tcPr>
            <w:tcW w:w="4092" w:type="dxa"/>
          </w:tcPr>
          <w:p w14:paraId="4A34DDA0" w14:textId="77777777" w:rsidR="00664C88" w:rsidRPr="00232D96" w:rsidRDefault="00664C88" w:rsidP="0061279C">
            <w:pPr>
              <w:jc w:val="thaiDistribute"/>
              <w:rPr>
                <w:rFonts w:ascii="Browallia New" w:hAnsi="Browallia New" w:cs="Browallia New"/>
                <w:highlight w:val="yellow"/>
              </w:rPr>
            </w:pPr>
          </w:p>
        </w:tc>
        <w:tc>
          <w:tcPr>
            <w:tcW w:w="5169" w:type="dxa"/>
            <w:gridSpan w:val="5"/>
            <w:tcBorders>
              <w:bottom w:val="single" w:sz="4" w:space="0" w:color="auto"/>
            </w:tcBorders>
          </w:tcPr>
          <w:p w14:paraId="69271F22" w14:textId="06E30919" w:rsidR="00664C88" w:rsidRPr="00CA2A80" w:rsidRDefault="00664C88" w:rsidP="0061279C">
            <w:pPr>
              <w:jc w:val="center"/>
              <w:rPr>
                <w:rFonts w:ascii="Browallia New" w:hAnsi="Browallia New" w:cs="Browallia New"/>
                <w:cs/>
              </w:rPr>
            </w:pPr>
            <w:r w:rsidRPr="00CA2A80">
              <w:rPr>
                <w:rFonts w:ascii="Browallia New" w:hAnsi="Browallia New" w:cs="Browallia New" w:hint="cs"/>
                <w:cs/>
              </w:rPr>
              <w:t>งบการเงินรวม</w:t>
            </w:r>
          </w:p>
        </w:tc>
      </w:tr>
      <w:tr w:rsidR="00232D96" w:rsidRPr="00276FF0" w14:paraId="107D536D" w14:textId="77777777" w:rsidTr="001B1173">
        <w:tc>
          <w:tcPr>
            <w:tcW w:w="4092" w:type="dxa"/>
          </w:tcPr>
          <w:p w14:paraId="267F85E2" w14:textId="77777777" w:rsidR="00232D96" w:rsidRPr="00232D96" w:rsidRDefault="00232D96" w:rsidP="0061279C">
            <w:pPr>
              <w:jc w:val="thaiDistribute"/>
              <w:rPr>
                <w:rFonts w:ascii="Browallia New" w:hAnsi="Browallia New" w:cs="Browallia New"/>
                <w:highlight w:val="yellow"/>
              </w:rPr>
            </w:pPr>
          </w:p>
        </w:tc>
        <w:tc>
          <w:tcPr>
            <w:tcW w:w="1560" w:type="dxa"/>
            <w:tcBorders>
              <w:top w:val="single" w:sz="4" w:space="0" w:color="auto"/>
              <w:bottom w:val="single" w:sz="4" w:space="0" w:color="auto"/>
            </w:tcBorders>
          </w:tcPr>
          <w:p w14:paraId="053FFAEF" w14:textId="77777777" w:rsidR="00232D96" w:rsidRPr="00CA2A80" w:rsidRDefault="00232D96" w:rsidP="0061279C">
            <w:pPr>
              <w:jc w:val="center"/>
              <w:rPr>
                <w:rFonts w:ascii="Browallia New" w:hAnsi="Browallia New" w:cs="Browallia New"/>
              </w:rPr>
            </w:pPr>
            <w:r w:rsidRPr="00CA2A80">
              <w:rPr>
                <w:rFonts w:ascii="Browallia New" w:hAnsi="Browallia New" w:cs="Browallia New"/>
                <w:cs/>
              </w:rPr>
              <w:t>ตามที่เคยรายงานไว้</w:t>
            </w:r>
          </w:p>
        </w:tc>
        <w:tc>
          <w:tcPr>
            <w:tcW w:w="249" w:type="dxa"/>
            <w:tcBorders>
              <w:top w:val="single" w:sz="4" w:space="0" w:color="auto"/>
            </w:tcBorders>
          </w:tcPr>
          <w:p w14:paraId="028A666A" w14:textId="77777777" w:rsidR="00232D96" w:rsidRPr="00CA2A80" w:rsidRDefault="00232D96" w:rsidP="0061279C">
            <w:pPr>
              <w:jc w:val="center"/>
              <w:rPr>
                <w:rFonts w:ascii="Browallia New" w:hAnsi="Browallia New" w:cs="Browallia New"/>
              </w:rPr>
            </w:pPr>
          </w:p>
        </w:tc>
        <w:tc>
          <w:tcPr>
            <w:tcW w:w="1526" w:type="dxa"/>
            <w:tcBorders>
              <w:top w:val="single" w:sz="4" w:space="0" w:color="auto"/>
              <w:bottom w:val="single" w:sz="4" w:space="0" w:color="auto"/>
            </w:tcBorders>
          </w:tcPr>
          <w:p w14:paraId="12879DD8" w14:textId="77777777" w:rsidR="00232D96" w:rsidRPr="00CA2A80" w:rsidRDefault="00232D96" w:rsidP="0061279C">
            <w:pPr>
              <w:ind w:right="-109" w:hanging="94"/>
              <w:jc w:val="center"/>
              <w:rPr>
                <w:rFonts w:ascii="Browallia New" w:hAnsi="Browallia New" w:cs="Browallia New"/>
              </w:rPr>
            </w:pPr>
            <w:r w:rsidRPr="00CA2A80">
              <w:rPr>
                <w:rFonts w:ascii="Browallia New" w:hAnsi="Browallia New" w:cs="Browallia New" w:hint="cs"/>
                <w:cs/>
              </w:rPr>
              <w:t>เพิ่มขึ้น</w:t>
            </w:r>
          </w:p>
          <w:p w14:paraId="77BF16D3" w14:textId="77777777" w:rsidR="00232D96" w:rsidRPr="00CA2A80" w:rsidRDefault="00232D96" w:rsidP="0061279C">
            <w:pPr>
              <w:ind w:right="-109" w:hanging="94"/>
              <w:jc w:val="center"/>
              <w:rPr>
                <w:rFonts w:ascii="Browallia New" w:hAnsi="Browallia New" w:cs="Browallia New"/>
                <w:cs/>
              </w:rPr>
            </w:pPr>
            <w:r w:rsidRPr="00CA2A80">
              <w:rPr>
                <w:rFonts w:ascii="Browallia New" w:hAnsi="Browallia New" w:cs="Browallia New"/>
                <w:cs/>
              </w:rPr>
              <w:t>(</w:t>
            </w:r>
            <w:r w:rsidRPr="00CA2A80">
              <w:rPr>
                <w:rFonts w:ascii="Browallia New" w:hAnsi="Browallia New" w:cs="Browallia New" w:hint="cs"/>
                <w:cs/>
              </w:rPr>
              <w:t>ลดลง</w:t>
            </w:r>
            <w:r w:rsidRPr="00CA2A80">
              <w:rPr>
                <w:rFonts w:ascii="Browallia New" w:hAnsi="Browallia New" w:cs="Browallia New"/>
                <w:cs/>
              </w:rPr>
              <w:t>)</w:t>
            </w:r>
          </w:p>
        </w:tc>
        <w:tc>
          <w:tcPr>
            <w:tcW w:w="236" w:type="dxa"/>
            <w:tcBorders>
              <w:top w:val="single" w:sz="4" w:space="0" w:color="auto"/>
            </w:tcBorders>
          </w:tcPr>
          <w:p w14:paraId="78DB85B3" w14:textId="77777777" w:rsidR="00232D96" w:rsidRPr="00CA2A80" w:rsidRDefault="00232D96" w:rsidP="0061279C">
            <w:pPr>
              <w:rPr>
                <w:rFonts w:ascii="Browallia New" w:hAnsi="Browallia New" w:cs="Browallia New"/>
              </w:rPr>
            </w:pPr>
          </w:p>
        </w:tc>
        <w:tc>
          <w:tcPr>
            <w:tcW w:w="1598" w:type="dxa"/>
            <w:tcBorders>
              <w:top w:val="single" w:sz="4" w:space="0" w:color="auto"/>
              <w:bottom w:val="single" w:sz="4" w:space="0" w:color="auto"/>
            </w:tcBorders>
          </w:tcPr>
          <w:p w14:paraId="18A51758" w14:textId="723EAFEE" w:rsidR="00232D96" w:rsidRPr="00CA2A80" w:rsidRDefault="00232D96" w:rsidP="0061279C">
            <w:pPr>
              <w:jc w:val="center"/>
              <w:rPr>
                <w:rFonts w:ascii="Browallia New" w:hAnsi="Browallia New" w:cs="Browallia New"/>
              </w:rPr>
            </w:pPr>
            <w:r w:rsidRPr="00CA2A80">
              <w:rPr>
                <w:rFonts w:ascii="Browallia New" w:hAnsi="Browallia New" w:cs="Browallia New"/>
                <w:cs/>
              </w:rPr>
              <w:t>ตามที่จัด</w:t>
            </w:r>
            <w:r w:rsidR="001B1173">
              <w:rPr>
                <w:rFonts w:ascii="Browallia New" w:hAnsi="Browallia New" w:cs="Browallia New"/>
                <w:cs/>
              </w:rPr>
              <w:br/>
            </w:r>
            <w:r w:rsidRPr="00CA2A80">
              <w:rPr>
                <w:rFonts w:ascii="Browallia New" w:hAnsi="Browallia New" w:cs="Browallia New"/>
                <w:cs/>
              </w:rPr>
              <w:t>ประเภทใหม่</w:t>
            </w:r>
          </w:p>
        </w:tc>
      </w:tr>
      <w:tr w:rsidR="00232D96" w14:paraId="5CE9E6FC" w14:textId="77777777" w:rsidTr="001B1173">
        <w:tc>
          <w:tcPr>
            <w:tcW w:w="4092" w:type="dxa"/>
          </w:tcPr>
          <w:p w14:paraId="32F648E0" w14:textId="77777777" w:rsidR="00232D96" w:rsidRPr="003A3C24" w:rsidRDefault="00232D96" w:rsidP="0061279C">
            <w:pPr>
              <w:jc w:val="thaiDistribute"/>
              <w:rPr>
                <w:rFonts w:ascii="Browallia New" w:hAnsi="Browallia New" w:cs="Browallia New"/>
                <w:b/>
                <w:bCs/>
              </w:rPr>
            </w:pPr>
            <w:r w:rsidRPr="003A3C24">
              <w:rPr>
                <w:rFonts w:ascii="Browallia New" w:hAnsi="Browallia New" w:cs="Browallia New" w:hint="cs"/>
                <w:b/>
                <w:bCs/>
                <w:cs/>
              </w:rPr>
              <w:t xml:space="preserve">งบฐานะการเงิน </w:t>
            </w:r>
          </w:p>
        </w:tc>
        <w:tc>
          <w:tcPr>
            <w:tcW w:w="1560" w:type="dxa"/>
            <w:tcBorders>
              <w:top w:val="single" w:sz="4" w:space="0" w:color="auto"/>
            </w:tcBorders>
          </w:tcPr>
          <w:p w14:paraId="2D568FC5" w14:textId="77777777" w:rsidR="00232D96" w:rsidRPr="003A3C24" w:rsidRDefault="00232D96" w:rsidP="0061279C">
            <w:pPr>
              <w:jc w:val="thaiDistribute"/>
              <w:rPr>
                <w:rFonts w:ascii="Browallia New" w:hAnsi="Browallia New" w:cs="Browallia New"/>
              </w:rPr>
            </w:pPr>
          </w:p>
        </w:tc>
        <w:tc>
          <w:tcPr>
            <w:tcW w:w="249" w:type="dxa"/>
          </w:tcPr>
          <w:p w14:paraId="6CD63C99" w14:textId="77777777" w:rsidR="00232D96" w:rsidRPr="003A3C24" w:rsidRDefault="00232D96" w:rsidP="0061279C">
            <w:pPr>
              <w:jc w:val="thaiDistribute"/>
              <w:rPr>
                <w:rFonts w:ascii="Browallia New" w:hAnsi="Browallia New" w:cs="Browallia New"/>
              </w:rPr>
            </w:pPr>
          </w:p>
        </w:tc>
        <w:tc>
          <w:tcPr>
            <w:tcW w:w="1526" w:type="dxa"/>
            <w:tcBorders>
              <w:top w:val="single" w:sz="4" w:space="0" w:color="auto"/>
            </w:tcBorders>
          </w:tcPr>
          <w:p w14:paraId="71DFB716" w14:textId="77777777" w:rsidR="00232D96" w:rsidRPr="003A3C24" w:rsidRDefault="00232D96" w:rsidP="0061279C">
            <w:pPr>
              <w:jc w:val="thaiDistribute"/>
              <w:rPr>
                <w:rFonts w:ascii="Browallia New" w:hAnsi="Browallia New" w:cs="Browallia New"/>
              </w:rPr>
            </w:pPr>
          </w:p>
        </w:tc>
        <w:tc>
          <w:tcPr>
            <w:tcW w:w="236" w:type="dxa"/>
          </w:tcPr>
          <w:p w14:paraId="2E7FAA6C" w14:textId="77777777" w:rsidR="00232D96" w:rsidRPr="003A3C24" w:rsidRDefault="00232D96" w:rsidP="0061279C">
            <w:pPr>
              <w:jc w:val="thaiDistribute"/>
              <w:rPr>
                <w:rFonts w:ascii="Browallia New" w:hAnsi="Browallia New" w:cs="Browallia New"/>
              </w:rPr>
            </w:pPr>
          </w:p>
        </w:tc>
        <w:tc>
          <w:tcPr>
            <w:tcW w:w="1598" w:type="dxa"/>
            <w:tcBorders>
              <w:top w:val="single" w:sz="4" w:space="0" w:color="auto"/>
            </w:tcBorders>
          </w:tcPr>
          <w:p w14:paraId="72B9CC92" w14:textId="77777777" w:rsidR="00232D96" w:rsidRPr="003A3C24" w:rsidRDefault="00232D96" w:rsidP="0061279C">
            <w:pPr>
              <w:jc w:val="thaiDistribute"/>
              <w:rPr>
                <w:rFonts w:ascii="Browallia New" w:hAnsi="Browallia New" w:cs="Browallia New"/>
              </w:rPr>
            </w:pPr>
          </w:p>
        </w:tc>
      </w:tr>
      <w:tr w:rsidR="00232D96" w14:paraId="1C41F7A4" w14:textId="77777777" w:rsidTr="001B1173">
        <w:tc>
          <w:tcPr>
            <w:tcW w:w="4092" w:type="dxa"/>
          </w:tcPr>
          <w:p w14:paraId="144F4BC2" w14:textId="60F8A73E" w:rsidR="00232D96" w:rsidRPr="003A3C24" w:rsidRDefault="00232D96" w:rsidP="0061279C">
            <w:pPr>
              <w:jc w:val="thaiDistribute"/>
              <w:rPr>
                <w:rFonts w:ascii="Browallia New" w:hAnsi="Browallia New" w:cs="Browallia New"/>
                <w:b/>
                <w:bCs/>
                <w:cs/>
                <w:lang w:val="en-US"/>
              </w:rPr>
            </w:pPr>
            <w:r w:rsidRPr="003A3C24">
              <w:rPr>
                <w:rFonts w:ascii="Browallia New" w:hAnsi="Browallia New" w:cs="Browallia New" w:hint="cs"/>
                <w:b/>
                <w:bCs/>
                <w:cs/>
              </w:rPr>
              <w:t xml:space="preserve">ณ วันที่ </w:t>
            </w:r>
            <w:r w:rsidRPr="003A3C24">
              <w:rPr>
                <w:rFonts w:ascii="Browallia New" w:hAnsi="Browallia New" w:cs="Browallia New"/>
                <w:b/>
                <w:bCs/>
              </w:rPr>
              <w:t>31</w:t>
            </w:r>
            <w:r w:rsidRPr="003A3C24">
              <w:rPr>
                <w:rFonts w:ascii="Browallia New" w:hAnsi="Browallia New" w:cs="Browallia New" w:hint="cs"/>
                <w:b/>
                <w:bCs/>
                <w:cs/>
              </w:rPr>
              <w:t xml:space="preserve"> ธันวาคม </w:t>
            </w:r>
            <w:r w:rsidRPr="003A3C24">
              <w:rPr>
                <w:rFonts w:ascii="Browallia New" w:hAnsi="Browallia New" w:cs="Browallia New"/>
                <w:b/>
                <w:bCs/>
              </w:rPr>
              <w:t>256</w:t>
            </w:r>
            <w:r w:rsidRPr="003A3C24">
              <w:rPr>
                <w:rFonts w:ascii="Browallia New" w:hAnsi="Browallia New" w:cs="Browallia New"/>
                <w:b/>
                <w:bCs/>
                <w:lang w:val="en-US"/>
              </w:rPr>
              <w:t>7</w:t>
            </w:r>
          </w:p>
        </w:tc>
        <w:tc>
          <w:tcPr>
            <w:tcW w:w="1560" w:type="dxa"/>
          </w:tcPr>
          <w:p w14:paraId="411A0EC5" w14:textId="77777777" w:rsidR="00232D96" w:rsidRPr="003A3C24" w:rsidRDefault="00232D96" w:rsidP="0061279C">
            <w:pPr>
              <w:jc w:val="thaiDistribute"/>
              <w:rPr>
                <w:rFonts w:ascii="Browallia New" w:hAnsi="Browallia New" w:cs="Browallia New"/>
              </w:rPr>
            </w:pPr>
          </w:p>
        </w:tc>
        <w:tc>
          <w:tcPr>
            <w:tcW w:w="249" w:type="dxa"/>
          </w:tcPr>
          <w:p w14:paraId="1FB56560" w14:textId="77777777" w:rsidR="00232D96" w:rsidRPr="003A3C24" w:rsidRDefault="00232D96" w:rsidP="0061279C">
            <w:pPr>
              <w:jc w:val="thaiDistribute"/>
              <w:rPr>
                <w:rFonts w:ascii="Browallia New" w:hAnsi="Browallia New" w:cs="Browallia New"/>
              </w:rPr>
            </w:pPr>
          </w:p>
        </w:tc>
        <w:tc>
          <w:tcPr>
            <w:tcW w:w="1526" w:type="dxa"/>
          </w:tcPr>
          <w:p w14:paraId="0CFEC422" w14:textId="77777777" w:rsidR="00232D96" w:rsidRPr="003A3C24" w:rsidRDefault="00232D96" w:rsidP="0061279C">
            <w:pPr>
              <w:jc w:val="thaiDistribute"/>
              <w:rPr>
                <w:rFonts w:ascii="Browallia New" w:hAnsi="Browallia New" w:cs="Browallia New"/>
              </w:rPr>
            </w:pPr>
          </w:p>
        </w:tc>
        <w:tc>
          <w:tcPr>
            <w:tcW w:w="236" w:type="dxa"/>
          </w:tcPr>
          <w:p w14:paraId="24B6FEEE" w14:textId="77777777" w:rsidR="00232D96" w:rsidRPr="003A3C24" w:rsidRDefault="00232D96" w:rsidP="0061279C">
            <w:pPr>
              <w:jc w:val="thaiDistribute"/>
              <w:rPr>
                <w:rFonts w:ascii="Browallia New" w:hAnsi="Browallia New" w:cs="Browallia New"/>
              </w:rPr>
            </w:pPr>
          </w:p>
        </w:tc>
        <w:tc>
          <w:tcPr>
            <w:tcW w:w="1598" w:type="dxa"/>
          </w:tcPr>
          <w:p w14:paraId="1B5EBB3E" w14:textId="77777777" w:rsidR="00232D96" w:rsidRPr="003A3C24" w:rsidRDefault="00232D96" w:rsidP="0061279C">
            <w:pPr>
              <w:jc w:val="thaiDistribute"/>
              <w:rPr>
                <w:rFonts w:ascii="Browallia New" w:hAnsi="Browallia New" w:cs="Browallia New"/>
              </w:rPr>
            </w:pPr>
          </w:p>
        </w:tc>
      </w:tr>
      <w:tr w:rsidR="00232D96" w14:paraId="262D897D" w14:textId="77777777" w:rsidTr="001B1173">
        <w:tc>
          <w:tcPr>
            <w:tcW w:w="4092" w:type="dxa"/>
          </w:tcPr>
          <w:p w14:paraId="29C6184F" w14:textId="4E8075FB" w:rsidR="00232D96" w:rsidRPr="003A3C24" w:rsidRDefault="005B2DE3" w:rsidP="0061279C">
            <w:pPr>
              <w:jc w:val="thaiDistribute"/>
              <w:rPr>
                <w:rFonts w:ascii="Browallia New" w:hAnsi="Browallia New" w:cs="Browallia New"/>
                <w:b/>
                <w:bCs/>
                <w:cs/>
              </w:rPr>
            </w:pPr>
            <w:r w:rsidRPr="003A3C24">
              <w:rPr>
                <w:rFonts w:ascii="Browallia New" w:hAnsi="Browallia New" w:cs="Browallia New" w:hint="cs"/>
                <w:b/>
                <w:bCs/>
                <w:cs/>
              </w:rPr>
              <w:t>หนี้สินหมุนเวียน</w:t>
            </w:r>
          </w:p>
        </w:tc>
        <w:tc>
          <w:tcPr>
            <w:tcW w:w="1560" w:type="dxa"/>
          </w:tcPr>
          <w:p w14:paraId="2F9F5E59" w14:textId="39F63DE7" w:rsidR="00232D96" w:rsidRPr="003A3C24" w:rsidRDefault="00232D96" w:rsidP="0061279C">
            <w:pPr>
              <w:jc w:val="right"/>
              <w:rPr>
                <w:rFonts w:ascii="Browallia New" w:hAnsi="Browallia New" w:cs="Browallia New"/>
              </w:rPr>
            </w:pPr>
          </w:p>
        </w:tc>
        <w:tc>
          <w:tcPr>
            <w:tcW w:w="249" w:type="dxa"/>
          </w:tcPr>
          <w:p w14:paraId="0FF35965" w14:textId="77777777" w:rsidR="00232D96" w:rsidRPr="003A3C24" w:rsidRDefault="00232D96" w:rsidP="0061279C">
            <w:pPr>
              <w:jc w:val="thaiDistribute"/>
              <w:rPr>
                <w:rFonts w:ascii="Browallia New" w:hAnsi="Browallia New" w:cs="Browallia New"/>
              </w:rPr>
            </w:pPr>
          </w:p>
        </w:tc>
        <w:tc>
          <w:tcPr>
            <w:tcW w:w="1526" w:type="dxa"/>
          </w:tcPr>
          <w:p w14:paraId="05B94219" w14:textId="23421A43" w:rsidR="00232D96" w:rsidRPr="003A3C24" w:rsidRDefault="00232D96" w:rsidP="0061279C">
            <w:pPr>
              <w:jc w:val="right"/>
              <w:rPr>
                <w:rFonts w:ascii="Browallia New" w:hAnsi="Browallia New" w:cs="Browallia New"/>
              </w:rPr>
            </w:pPr>
          </w:p>
        </w:tc>
        <w:tc>
          <w:tcPr>
            <w:tcW w:w="236" w:type="dxa"/>
          </w:tcPr>
          <w:p w14:paraId="2F297AB8" w14:textId="77777777" w:rsidR="00232D96" w:rsidRPr="003A3C24" w:rsidRDefault="00232D96" w:rsidP="0061279C">
            <w:pPr>
              <w:jc w:val="thaiDistribute"/>
              <w:rPr>
                <w:rFonts w:ascii="Browallia New" w:hAnsi="Browallia New" w:cs="Browallia New"/>
              </w:rPr>
            </w:pPr>
          </w:p>
        </w:tc>
        <w:tc>
          <w:tcPr>
            <w:tcW w:w="1598" w:type="dxa"/>
          </w:tcPr>
          <w:p w14:paraId="6555C32D" w14:textId="6E468AA7" w:rsidR="00232D96" w:rsidRPr="003A3C24" w:rsidRDefault="00232D96" w:rsidP="0061279C">
            <w:pPr>
              <w:jc w:val="right"/>
              <w:rPr>
                <w:rFonts w:ascii="Browallia New" w:hAnsi="Browallia New" w:cs="Browallia New"/>
                <w:cs/>
              </w:rPr>
            </w:pPr>
          </w:p>
        </w:tc>
      </w:tr>
      <w:tr w:rsidR="00D459E4" w14:paraId="107A0ECD" w14:textId="77777777" w:rsidTr="001B1173">
        <w:tc>
          <w:tcPr>
            <w:tcW w:w="4092" w:type="dxa"/>
          </w:tcPr>
          <w:p w14:paraId="7F7075CD" w14:textId="25FE4E0A" w:rsidR="00D459E4" w:rsidRPr="004F4311" w:rsidRDefault="00105196" w:rsidP="0061279C">
            <w:pPr>
              <w:jc w:val="thaiDistribute"/>
              <w:rPr>
                <w:rFonts w:ascii="Browallia New" w:hAnsi="Browallia New" w:cs="Browallia New"/>
                <w:cs/>
              </w:rPr>
            </w:pPr>
            <w:r w:rsidRPr="004F4311">
              <w:rPr>
                <w:rFonts w:ascii="Browallia New" w:hAnsi="Browallia New" w:cs="Browallia New" w:hint="cs"/>
                <w:cs/>
              </w:rPr>
              <w:t>ค่าใช้จ่ายค้างจ่าย</w:t>
            </w:r>
          </w:p>
        </w:tc>
        <w:tc>
          <w:tcPr>
            <w:tcW w:w="1560" w:type="dxa"/>
          </w:tcPr>
          <w:p w14:paraId="18643F13" w14:textId="37D49482" w:rsidR="00D459E4" w:rsidRPr="004F4311" w:rsidRDefault="00706A2C" w:rsidP="0061279C">
            <w:pPr>
              <w:jc w:val="right"/>
              <w:rPr>
                <w:rFonts w:ascii="Browallia New" w:hAnsi="Browallia New" w:cs="Browallia New"/>
                <w:lang w:val="en-US"/>
              </w:rPr>
            </w:pPr>
            <w:r w:rsidRPr="004F4311">
              <w:rPr>
                <w:rFonts w:ascii="Browallia New" w:hAnsi="Browallia New" w:cs="Browallia New"/>
                <w:lang w:val="en-US"/>
              </w:rPr>
              <w:t>100,926,352</w:t>
            </w:r>
          </w:p>
        </w:tc>
        <w:tc>
          <w:tcPr>
            <w:tcW w:w="249" w:type="dxa"/>
          </w:tcPr>
          <w:p w14:paraId="58D46A48" w14:textId="77777777" w:rsidR="00D459E4" w:rsidRPr="004F4311" w:rsidRDefault="00D459E4" w:rsidP="0061279C">
            <w:pPr>
              <w:jc w:val="thaiDistribute"/>
              <w:rPr>
                <w:rFonts w:ascii="Browallia New" w:hAnsi="Browallia New" w:cs="Browallia New"/>
              </w:rPr>
            </w:pPr>
          </w:p>
        </w:tc>
        <w:tc>
          <w:tcPr>
            <w:tcW w:w="1526" w:type="dxa"/>
          </w:tcPr>
          <w:p w14:paraId="67FE36B4" w14:textId="53B57F8C" w:rsidR="00D459E4" w:rsidRPr="004F4311" w:rsidRDefault="00706A2C" w:rsidP="0061279C">
            <w:pPr>
              <w:jc w:val="right"/>
              <w:rPr>
                <w:rFonts w:ascii="Browallia New" w:hAnsi="Browallia New" w:cs="Browallia New"/>
                <w:lang w:val="en-US"/>
              </w:rPr>
            </w:pPr>
            <w:r w:rsidRPr="004F4311">
              <w:rPr>
                <w:rFonts w:ascii="Browallia New" w:hAnsi="Browallia New" w:cs="Browallia New"/>
                <w:lang w:val="en-US"/>
              </w:rPr>
              <w:t>(</w:t>
            </w:r>
            <w:r w:rsidR="00AC2834" w:rsidRPr="004F4311">
              <w:rPr>
                <w:rFonts w:ascii="Browallia New" w:hAnsi="Browallia New" w:cs="Browallia New"/>
                <w:lang w:val="en-US"/>
              </w:rPr>
              <w:t>31</w:t>
            </w:r>
            <w:r w:rsidR="00BC69CF" w:rsidRPr="004F4311">
              <w:rPr>
                <w:rFonts w:ascii="Browallia New" w:hAnsi="Browallia New" w:cs="Browallia New"/>
                <w:lang w:val="en-US"/>
              </w:rPr>
              <w:t>,702,304)</w:t>
            </w:r>
          </w:p>
        </w:tc>
        <w:tc>
          <w:tcPr>
            <w:tcW w:w="236" w:type="dxa"/>
          </w:tcPr>
          <w:p w14:paraId="1E857C79" w14:textId="77777777" w:rsidR="00D459E4" w:rsidRPr="004F4311" w:rsidRDefault="00D459E4" w:rsidP="0061279C">
            <w:pPr>
              <w:jc w:val="thaiDistribute"/>
              <w:rPr>
                <w:rFonts w:ascii="Browallia New" w:hAnsi="Browallia New" w:cs="Browallia New"/>
              </w:rPr>
            </w:pPr>
          </w:p>
        </w:tc>
        <w:tc>
          <w:tcPr>
            <w:tcW w:w="1598" w:type="dxa"/>
          </w:tcPr>
          <w:p w14:paraId="0204E2B6" w14:textId="21A934FD" w:rsidR="00D459E4" w:rsidRPr="004F4311" w:rsidRDefault="00305DAB" w:rsidP="0061279C">
            <w:pPr>
              <w:jc w:val="right"/>
              <w:rPr>
                <w:rFonts w:ascii="Browallia New" w:hAnsi="Browallia New" w:cs="Browallia New"/>
                <w:cs/>
                <w:lang w:val="en-US"/>
              </w:rPr>
            </w:pPr>
            <w:r w:rsidRPr="004F4311">
              <w:rPr>
                <w:rFonts w:ascii="Browallia New" w:hAnsi="Browallia New" w:cs="Browallia New"/>
                <w:lang w:val="en-US"/>
              </w:rPr>
              <w:t>69,224,</w:t>
            </w:r>
            <w:r w:rsidR="007B3B11" w:rsidRPr="004F4311">
              <w:rPr>
                <w:rFonts w:ascii="Browallia New" w:hAnsi="Browallia New" w:cs="Browallia New"/>
                <w:lang w:val="en-US"/>
              </w:rPr>
              <w:t>048</w:t>
            </w:r>
          </w:p>
        </w:tc>
      </w:tr>
      <w:tr w:rsidR="00D459E4" w14:paraId="006A991C" w14:textId="77777777" w:rsidTr="001B1173">
        <w:tc>
          <w:tcPr>
            <w:tcW w:w="4092" w:type="dxa"/>
          </w:tcPr>
          <w:p w14:paraId="0C035BF9" w14:textId="69DA6E71" w:rsidR="00D459E4" w:rsidRPr="004F4311" w:rsidRDefault="007B3B11" w:rsidP="0061279C">
            <w:pPr>
              <w:jc w:val="thaiDistribute"/>
              <w:rPr>
                <w:rFonts w:ascii="Browallia New" w:hAnsi="Browallia New" w:cs="Browallia New"/>
                <w:cs/>
                <w:lang w:val="en-US"/>
              </w:rPr>
            </w:pPr>
            <w:r w:rsidRPr="004F4311">
              <w:rPr>
                <w:rFonts w:ascii="Browallia New" w:hAnsi="Browallia New" w:cs="Browallia New" w:hint="cs"/>
                <w:cs/>
                <w:lang w:val="en-US"/>
              </w:rPr>
              <w:t>ดอกเบี้ยค้างจ่าย</w:t>
            </w:r>
          </w:p>
        </w:tc>
        <w:tc>
          <w:tcPr>
            <w:tcW w:w="1560" w:type="dxa"/>
          </w:tcPr>
          <w:p w14:paraId="77EC0E36" w14:textId="0B1EF52D" w:rsidR="00D459E4" w:rsidRPr="004F4311" w:rsidRDefault="007D4C9D" w:rsidP="007D4C9D">
            <w:pPr>
              <w:jc w:val="center"/>
              <w:rPr>
                <w:rFonts w:ascii="Browallia New" w:hAnsi="Browallia New" w:cs="Browallia New"/>
                <w:lang w:val="en-US"/>
              </w:rPr>
            </w:pPr>
            <w:r>
              <w:rPr>
                <w:rFonts w:ascii="Browallia New" w:hAnsi="Browallia New" w:cs="Browallia New"/>
                <w:lang w:val="en-US"/>
              </w:rPr>
              <w:t xml:space="preserve">            </w:t>
            </w:r>
            <w:r w:rsidR="007B3B11" w:rsidRPr="003A3C24">
              <w:rPr>
                <w:rFonts w:ascii="Browallia New" w:hAnsi="Browallia New" w:cs="Browallia New"/>
                <w:lang w:val="en-US"/>
              </w:rPr>
              <w:t>-</w:t>
            </w:r>
          </w:p>
        </w:tc>
        <w:tc>
          <w:tcPr>
            <w:tcW w:w="249" w:type="dxa"/>
          </w:tcPr>
          <w:p w14:paraId="35EA14A5" w14:textId="77777777" w:rsidR="00D459E4" w:rsidRPr="004F4311" w:rsidRDefault="00D459E4" w:rsidP="0061279C">
            <w:pPr>
              <w:jc w:val="thaiDistribute"/>
              <w:rPr>
                <w:rFonts w:ascii="Browallia New" w:hAnsi="Browallia New" w:cs="Browallia New"/>
              </w:rPr>
            </w:pPr>
          </w:p>
        </w:tc>
        <w:tc>
          <w:tcPr>
            <w:tcW w:w="1526" w:type="dxa"/>
          </w:tcPr>
          <w:p w14:paraId="7026CE7D" w14:textId="3FFA8673" w:rsidR="00D459E4" w:rsidRPr="004F4311" w:rsidRDefault="007B3B11" w:rsidP="0061279C">
            <w:pPr>
              <w:jc w:val="right"/>
              <w:rPr>
                <w:rFonts w:ascii="Browallia New" w:hAnsi="Browallia New" w:cs="Browallia New"/>
                <w:lang w:val="en-US"/>
              </w:rPr>
            </w:pPr>
            <w:r w:rsidRPr="004F4311">
              <w:rPr>
                <w:rFonts w:ascii="Browallia New" w:hAnsi="Browallia New" w:cs="Browallia New"/>
                <w:lang w:val="en-US"/>
              </w:rPr>
              <w:t>31,702,304</w:t>
            </w:r>
          </w:p>
        </w:tc>
        <w:tc>
          <w:tcPr>
            <w:tcW w:w="236" w:type="dxa"/>
          </w:tcPr>
          <w:p w14:paraId="1BCC755E" w14:textId="77777777" w:rsidR="00D459E4" w:rsidRPr="004F4311" w:rsidRDefault="00D459E4" w:rsidP="0061279C">
            <w:pPr>
              <w:jc w:val="thaiDistribute"/>
              <w:rPr>
                <w:rFonts w:ascii="Browallia New" w:hAnsi="Browallia New" w:cs="Browallia New"/>
              </w:rPr>
            </w:pPr>
          </w:p>
        </w:tc>
        <w:tc>
          <w:tcPr>
            <w:tcW w:w="1598" w:type="dxa"/>
          </w:tcPr>
          <w:p w14:paraId="0DBF569E" w14:textId="54F65CB4" w:rsidR="00D459E4" w:rsidRPr="004F4311" w:rsidRDefault="007B3B11" w:rsidP="0061279C">
            <w:pPr>
              <w:jc w:val="right"/>
              <w:rPr>
                <w:rFonts w:ascii="Browallia New" w:hAnsi="Browallia New" w:cs="Browallia New"/>
                <w:cs/>
                <w:lang w:val="en-US"/>
              </w:rPr>
            </w:pPr>
            <w:r w:rsidRPr="004F4311">
              <w:rPr>
                <w:rFonts w:ascii="Browallia New" w:hAnsi="Browallia New" w:cs="Browallia New"/>
                <w:lang w:val="en-US"/>
              </w:rPr>
              <w:t>31,702,304</w:t>
            </w:r>
          </w:p>
        </w:tc>
      </w:tr>
    </w:tbl>
    <w:p w14:paraId="2B715889" w14:textId="77777777" w:rsidR="00087936" w:rsidRDefault="00087936" w:rsidP="002A35DD">
      <w:pPr>
        <w:ind w:left="426" w:right="1800"/>
        <w:jc w:val="thaiDistribute"/>
        <w:rPr>
          <w:rFonts w:ascii="Browallia New" w:eastAsia="Arial Unicode MS" w:hAnsi="Browallia New" w:cs="Browallia New"/>
          <w:b/>
          <w:bCs/>
          <w:lang w:val="en-GB"/>
        </w:rPr>
      </w:pPr>
    </w:p>
    <w:tbl>
      <w:tblPr>
        <w:tblStyle w:val="TableGrid"/>
        <w:tblW w:w="9253"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2"/>
        <w:gridCol w:w="1560"/>
        <w:gridCol w:w="249"/>
        <w:gridCol w:w="1532"/>
        <w:gridCol w:w="236"/>
        <w:gridCol w:w="1584"/>
      </w:tblGrid>
      <w:tr w:rsidR="0073485E" w:rsidRPr="00276FF0" w14:paraId="054252D4" w14:textId="77777777" w:rsidTr="001B1173">
        <w:tc>
          <w:tcPr>
            <w:tcW w:w="4092" w:type="dxa"/>
          </w:tcPr>
          <w:p w14:paraId="6E9C6F5A" w14:textId="77777777" w:rsidR="0073485E" w:rsidRPr="00232D96" w:rsidRDefault="0073485E">
            <w:pPr>
              <w:jc w:val="thaiDistribute"/>
              <w:rPr>
                <w:rFonts w:ascii="Browallia New" w:hAnsi="Browallia New" w:cs="Browallia New"/>
                <w:highlight w:val="yellow"/>
              </w:rPr>
            </w:pPr>
          </w:p>
        </w:tc>
        <w:tc>
          <w:tcPr>
            <w:tcW w:w="5161" w:type="dxa"/>
            <w:gridSpan w:val="5"/>
            <w:tcBorders>
              <w:bottom w:val="single" w:sz="4" w:space="0" w:color="auto"/>
            </w:tcBorders>
          </w:tcPr>
          <w:p w14:paraId="0268B05B" w14:textId="772385AA" w:rsidR="0073485E" w:rsidRPr="00232D96" w:rsidRDefault="00CA2A80" w:rsidP="00F25905">
            <w:pPr>
              <w:jc w:val="right"/>
              <w:rPr>
                <w:rFonts w:ascii="Browallia New" w:hAnsi="Browallia New" w:cs="Browallia New"/>
                <w:highlight w:val="yellow"/>
              </w:rPr>
            </w:pPr>
            <w:r w:rsidRPr="00CA2A80">
              <w:rPr>
                <w:rFonts w:ascii="Browallia New" w:hAnsi="Browallia New" w:cs="Browallia New"/>
                <w:cs/>
              </w:rPr>
              <w:t>(หน่วย : บาท)</w:t>
            </w:r>
          </w:p>
        </w:tc>
      </w:tr>
      <w:tr w:rsidR="0073485E" w:rsidRPr="00276FF0" w14:paraId="64328A92" w14:textId="77777777" w:rsidTr="001B1173">
        <w:tc>
          <w:tcPr>
            <w:tcW w:w="4092" w:type="dxa"/>
          </w:tcPr>
          <w:p w14:paraId="526E10B8" w14:textId="77777777" w:rsidR="0073485E" w:rsidRPr="00232D96" w:rsidRDefault="0073485E">
            <w:pPr>
              <w:jc w:val="thaiDistribute"/>
              <w:rPr>
                <w:rFonts w:ascii="Browallia New" w:hAnsi="Browallia New" w:cs="Browallia New"/>
                <w:highlight w:val="yellow"/>
              </w:rPr>
            </w:pPr>
          </w:p>
        </w:tc>
        <w:tc>
          <w:tcPr>
            <w:tcW w:w="5161" w:type="dxa"/>
            <w:gridSpan w:val="5"/>
            <w:tcBorders>
              <w:bottom w:val="single" w:sz="4" w:space="0" w:color="auto"/>
            </w:tcBorders>
          </w:tcPr>
          <w:p w14:paraId="63844406" w14:textId="05C33882" w:rsidR="0073485E" w:rsidRPr="00CA2A80" w:rsidRDefault="00664C88">
            <w:pPr>
              <w:jc w:val="center"/>
              <w:rPr>
                <w:rFonts w:ascii="Browallia New" w:hAnsi="Browallia New" w:cs="Browallia New"/>
                <w:cs/>
              </w:rPr>
            </w:pPr>
            <w:r w:rsidRPr="00CA2A80">
              <w:rPr>
                <w:rFonts w:ascii="Browallia New" w:hAnsi="Browallia New" w:cs="Browallia New" w:hint="cs"/>
                <w:cs/>
              </w:rPr>
              <w:t>งบการเงินเฉพาะบริษัท</w:t>
            </w:r>
          </w:p>
        </w:tc>
      </w:tr>
      <w:tr w:rsidR="0073485E" w:rsidRPr="00276FF0" w14:paraId="1E03B780" w14:textId="77777777" w:rsidTr="001B1173">
        <w:tc>
          <w:tcPr>
            <w:tcW w:w="4092" w:type="dxa"/>
          </w:tcPr>
          <w:p w14:paraId="5C70323C" w14:textId="77777777" w:rsidR="0073485E" w:rsidRPr="00232D96" w:rsidRDefault="0073485E">
            <w:pPr>
              <w:jc w:val="thaiDistribute"/>
              <w:rPr>
                <w:rFonts w:ascii="Browallia New" w:hAnsi="Browallia New" w:cs="Browallia New"/>
                <w:highlight w:val="yellow"/>
              </w:rPr>
            </w:pPr>
          </w:p>
        </w:tc>
        <w:tc>
          <w:tcPr>
            <w:tcW w:w="1560" w:type="dxa"/>
            <w:tcBorders>
              <w:top w:val="single" w:sz="4" w:space="0" w:color="auto"/>
              <w:bottom w:val="single" w:sz="4" w:space="0" w:color="auto"/>
            </w:tcBorders>
          </w:tcPr>
          <w:p w14:paraId="57440080" w14:textId="77777777" w:rsidR="0073485E" w:rsidRPr="00CA2A80" w:rsidRDefault="0073485E">
            <w:pPr>
              <w:jc w:val="center"/>
              <w:rPr>
                <w:rFonts w:ascii="Browallia New" w:hAnsi="Browallia New" w:cs="Browallia New"/>
              </w:rPr>
            </w:pPr>
            <w:r w:rsidRPr="00CA2A80">
              <w:rPr>
                <w:rFonts w:ascii="Browallia New" w:hAnsi="Browallia New" w:cs="Browallia New"/>
                <w:cs/>
              </w:rPr>
              <w:t>ตามที่เคยรายงานไว้</w:t>
            </w:r>
          </w:p>
        </w:tc>
        <w:tc>
          <w:tcPr>
            <w:tcW w:w="249" w:type="dxa"/>
            <w:tcBorders>
              <w:top w:val="single" w:sz="4" w:space="0" w:color="auto"/>
            </w:tcBorders>
          </w:tcPr>
          <w:p w14:paraId="66D421D0" w14:textId="77777777" w:rsidR="0073485E" w:rsidRPr="00CA2A80" w:rsidRDefault="0073485E">
            <w:pPr>
              <w:jc w:val="center"/>
              <w:rPr>
                <w:rFonts w:ascii="Browallia New" w:hAnsi="Browallia New" w:cs="Browallia New"/>
              </w:rPr>
            </w:pPr>
          </w:p>
        </w:tc>
        <w:tc>
          <w:tcPr>
            <w:tcW w:w="1532" w:type="dxa"/>
            <w:tcBorders>
              <w:top w:val="single" w:sz="4" w:space="0" w:color="auto"/>
              <w:bottom w:val="single" w:sz="4" w:space="0" w:color="auto"/>
            </w:tcBorders>
          </w:tcPr>
          <w:p w14:paraId="7322174E" w14:textId="77777777" w:rsidR="0073485E" w:rsidRPr="00CA2A80" w:rsidRDefault="0073485E">
            <w:pPr>
              <w:ind w:right="-109" w:hanging="94"/>
              <w:jc w:val="center"/>
              <w:rPr>
                <w:rFonts w:ascii="Browallia New" w:hAnsi="Browallia New" w:cs="Browallia New"/>
              </w:rPr>
            </w:pPr>
            <w:r w:rsidRPr="00CA2A80">
              <w:rPr>
                <w:rFonts w:ascii="Browallia New" w:hAnsi="Browallia New" w:cs="Browallia New" w:hint="cs"/>
                <w:cs/>
              </w:rPr>
              <w:t>เพิ่มขึ้น</w:t>
            </w:r>
          </w:p>
          <w:p w14:paraId="7DE4F701" w14:textId="77777777" w:rsidR="0073485E" w:rsidRPr="00CA2A80" w:rsidRDefault="0073485E">
            <w:pPr>
              <w:ind w:right="-109" w:hanging="94"/>
              <w:jc w:val="center"/>
              <w:rPr>
                <w:rFonts w:ascii="Browallia New" w:hAnsi="Browallia New" w:cs="Browallia New"/>
                <w:cs/>
              </w:rPr>
            </w:pPr>
            <w:r w:rsidRPr="00CA2A80">
              <w:rPr>
                <w:rFonts w:ascii="Browallia New" w:hAnsi="Browallia New" w:cs="Browallia New"/>
                <w:cs/>
              </w:rPr>
              <w:t>(</w:t>
            </w:r>
            <w:r w:rsidRPr="00CA2A80">
              <w:rPr>
                <w:rFonts w:ascii="Browallia New" w:hAnsi="Browallia New" w:cs="Browallia New" w:hint="cs"/>
                <w:cs/>
              </w:rPr>
              <w:t>ลดลง</w:t>
            </w:r>
            <w:r w:rsidRPr="00CA2A80">
              <w:rPr>
                <w:rFonts w:ascii="Browallia New" w:hAnsi="Browallia New" w:cs="Browallia New"/>
                <w:cs/>
              </w:rPr>
              <w:t>)</w:t>
            </w:r>
          </w:p>
        </w:tc>
        <w:tc>
          <w:tcPr>
            <w:tcW w:w="236" w:type="dxa"/>
            <w:tcBorders>
              <w:top w:val="single" w:sz="4" w:space="0" w:color="auto"/>
            </w:tcBorders>
          </w:tcPr>
          <w:p w14:paraId="53E4E250" w14:textId="77777777" w:rsidR="0073485E" w:rsidRPr="00CA2A80" w:rsidRDefault="0073485E">
            <w:pPr>
              <w:rPr>
                <w:rFonts w:ascii="Browallia New" w:hAnsi="Browallia New" w:cs="Browallia New"/>
              </w:rPr>
            </w:pPr>
          </w:p>
        </w:tc>
        <w:tc>
          <w:tcPr>
            <w:tcW w:w="1584" w:type="dxa"/>
            <w:tcBorders>
              <w:top w:val="single" w:sz="4" w:space="0" w:color="auto"/>
              <w:bottom w:val="single" w:sz="4" w:space="0" w:color="auto"/>
            </w:tcBorders>
          </w:tcPr>
          <w:p w14:paraId="0ECB0822" w14:textId="3B644A78" w:rsidR="0073485E" w:rsidRPr="00CA2A80" w:rsidRDefault="0073485E">
            <w:pPr>
              <w:jc w:val="center"/>
              <w:rPr>
                <w:rFonts w:ascii="Browallia New" w:hAnsi="Browallia New" w:cs="Browallia New"/>
              </w:rPr>
            </w:pPr>
            <w:r w:rsidRPr="00CA2A80">
              <w:rPr>
                <w:rFonts w:ascii="Browallia New" w:hAnsi="Browallia New" w:cs="Browallia New"/>
                <w:cs/>
              </w:rPr>
              <w:t>ตามที่จัด</w:t>
            </w:r>
            <w:r w:rsidR="001B1173">
              <w:rPr>
                <w:rFonts w:ascii="Browallia New" w:hAnsi="Browallia New" w:cs="Browallia New"/>
                <w:cs/>
              </w:rPr>
              <w:br/>
            </w:r>
            <w:r w:rsidRPr="00CA2A80">
              <w:rPr>
                <w:rFonts w:ascii="Browallia New" w:hAnsi="Browallia New" w:cs="Browallia New"/>
                <w:cs/>
              </w:rPr>
              <w:t>ประเภทใหม่</w:t>
            </w:r>
          </w:p>
        </w:tc>
      </w:tr>
      <w:tr w:rsidR="0073485E" w14:paraId="30BC7308" w14:textId="77777777" w:rsidTr="001B1173">
        <w:tc>
          <w:tcPr>
            <w:tcW w:w="4092" w:type="dxa"/>
          </w:tcPr>
          <w:p w14:paraId="0FA3775B" w14:textId="77777777" w:rsidR="0073485E" w:rsidRPr="003A3C24" w:rsidRDefault="0073485E">
            <w:pPr>
              <w:jc w:val="thaiDistribute"/>
              <w:rPr>
                <w:rFonts w:ascii="Browallia New" w:hAnsi="Browallia New" w:cs="Browallia New"/>
                <w:b/>
                <w:bCs/>
              </w:rPr>
            </w:pPr>
            <w:r w:rsidRPr="003A3C24">
              <w:rPr>
                <w:rFonts w:ascii="Browallia New" w:hAnsi="Browallia New" w:cs="Browallia New" w:hint="cs"/>
                <w:b/>
                <w:bCs/>
                <w:cs/>
              </w:rPr>
              <w:t xml:space="preserve">งบฐานะการเงิน </w:t>
            </w:r>
          </w:p>
        </w:tc>
        <w:tc>
          <w:tcPr>
            <w:tcW w:w="1560" w:type="dxa"/>
            <w:tcBorders>
              <w:top w:val="single" w:sz="4" w:space="0" w:color="auto"/>
            </w:tcBorders>
          </w:tcPr>
          <w:p w14:paraId="0D2686F9" w14:textId="77777777" w:rsidR="0073485E" w:rsidRPr="003A3C24" w:rsidRDefault="0073485E">
            <w:pPr>
              <w:jc w:val="thaiDistribute"/>
              <w:rPr>
                <w:rFonts w:ascii="Browallia New" w:hAnsi="Browallia New" w:cs="Browallia New"/>
              </w:rPr>
            </w:pPr>
          </w:p>
        </w:tc>
        <w:tc>
          <w:tcPr>
            <w:tcW w:w="249" w:type="dxa"/>
          </w:tcPr>
          <w:p w14:paraId="1A14B8AE" w14:textId="77777777" w:rsidR="0073485E" w:rsidRPr="003A3C24" w:rsidRDefault="0073485E">
            <w:pPr>
              <w:jc w:val="thaiDistribute"/>
              <w:rPr>
                <w:rFonts w:ascii="Browallia New" w:hAnsi="Browallia New" w:cs="Browallia New"/>
              </w:rPr>
            </w:pPr>
          </w:p>
        </w:tc>
        <w:tc>
          <w:tcPr>
            <w:tcW w:w="1532" w:type="dxa"/>
            <w:tcBorders>
              <w:top w:val="single" w:sz="4" w:space="0" w:color="auto"/>
            </w:tcBorders>
          </w:tcPr>
          <w:p w14:paraId="27FDA3DC" w14:textId="77777777" w:rsidR="0073485E" w:rsidRPr="003A3C24" w:rsidRDefault="0073485E">
            <w:pPr>
              <w:jc w:val="thaiDistribute"/>
              <w:rPr>
                <w:rFonts w:ascii="Browallia New" w:hAnsi="Browallia New" w:cs="Browallia New"/>
              </w:rPr>
            </w:pPr>
          </w:p>
        </w:tc>
        <w:tc>
          <w:tcPr>
            <w:tcW w:w="236" w:type="dxa"/>
          </w:tcPr>
          <w:p w14:paraId="4883EEB0" w14:textId="77777777" w:rsidR="0073485E" w:rsidRPr="003A3C24" w:rsidRDefault="0073485E">
            <w:pPr>
              <w:jc w:val="thaiDistribute"/>
              <w:rPr>
                <w:rFonts w:ascii="Browallia New" w:hAnsi="Browallia New" w:cs="Browallia New"/>
              </w:rPr>
            </w:pPr>
          </w:p>
        </w:tc>
        <w:tc>
          <w:tcPr>
            <w:tcW w:w="1584" w:type="dxa"/>
            <w:tcBorders>
              <w:top w:val="single" w:sz="4" w:space="0" w:color="auto"/>
            </w:tcBorders>
          </w:tcPr>
          <w:p w14:paraId="08689F85" w14:textId="77777777" w:rsidR="0073485E" w:rsidRPr="003A3C24" w:rsidRDefault="0073485E">
            <w:pPr>
              <w:jc w:val="thaiDistribute"/>
              <w:rPr>
                <w:rFonts w:ascii="Browallia New" w:hAnsi="Browallia New" w:cs="Browallia New"/>
              </w:rPr>
            </w:pPr>
          </w:p>
        </w:tc>
      </w:tr>
      <w:tr w:rsidR="0073485E" w14:paraId="1E13E6BF" w14:textId="77777777" w:rsidTr="001B1173">
        <w:tc>
          <w:tcPr>
            <w:tcW w:w="4092" w:type="dxa"/>
          </w:tcPr>
          <w:p w14:paraId="4895B8D9" w14:textId="77777777" w:rsidR="0073485E" w:rsidRPr="003A3C24" w:rsidRDefault="0073485E">
            <w:pPr>
              <w:jc w:val="thaiDistribute"/>
              <w:rPr>
                <w:rFonts w:ascii="Browallia New" w:hAnsi="Browallia New" w:cs="Browallia New"/>
                <w:b/>
                <w:bCs/>
                <w:cs/>
                <w:lang w:val="en-US"/>
              </w:rPr>
            </w:pPr>
            <w:r w:rsidRPr="003A3C24">
              <w:rPr>
                <w:rFonts w:ascii="Browallia New" w:hAnsi="Browallia New" w:cs="Browallia New" w:hint="cs"/>
                <w:b/>
                <w:bCs/>
                <w:cs/>
              </w:rPr>
              <w:t xml:space="preserve">ณ วันที่ </w:t>
            </w:r>
            <w:r w:rsidRPr="003A3C24">
              <w:rPr>
                <w:rFonts w:ascii="Browallia New" w:hAnsi="Browallia New" w:cs="Browallia New"/>
                <w:b/>
                <w:bCs/>
              </w:rPr>
              <w:t>31</w:t>
            </w:r>
            <w:r w:rsidRPr="003A3C24">
              <w:rPr>
                <w:rFonts w:ascii="Browallia New" w:hAnsi="Browallia New" w:cs="Browallia New" w:hint="cs"/>
                <w:b/>
                <w:bCs/>
                <w:cs/>
              </w:rPr>
              <w:t xml:space="preserve"> ธันวาคม </w:t>
            </w:r>
            <w:r w:rsidRPr="003A3C24">
              <w:rPr>
                <w:rFonts w:ascii="Browallia New" w:hAnsi="Browallia New" w:cs="Browallia New"/>
                <w:b/>
                <w:bCs/>
              </w:rPr>
              <w:t>256</w:t>
            </w:r>
            <w:r w:rsidRPr="003A3C24">
              <w:rPr>
                <w:rFonts w:ascii="Browallia New" w:hAnsi="Browallia New" w:cs="Browallia New"/>
                <w:b/>
                <w:bCs/>
                <w:lang w:val="en-US"/>
              </w:rPr>
              <w:t>7</w:t>
            </w:r>
          </w:p>
        </w:tc>
        <w:tc>
          <w:tcPr>
            <w:tcW w:w="1560" w:type="dxa"/>
          </w:tcPr>
          <w:p w14:paraId="32E1267D" w14:textId="77777777" w:rsidR="0073485E" w:rsidRPr="003A3C24" w:rsidRDefault="0073485E">
            <w:pPr>
              <w:jc w:val="thaiDistribute"/>
              <w:rPr>
                <w:rFonts w:ascii="Browallia New" w:hAnsi="Browallia New" w:cs="Browallia New"/>
              </w:rPr>
            </w:pPr>
          </w:p>
        </w:tc>
        <w:tc>
          <w:tcPr>
            <w:tcW w:w="249" w:type="dxa"/>
          </w:tcPr>
          <w:p w14:paraId="028E5218" w14:textId="77777777" w:rsidR="0073485E" w:rsidRPr="003A3C24" w:rsidRDefault="0073485E">
            <w:pPr>
              <w:jc w:val="thaiDistribute"/>
              <w:rPr>
                <w:rFonts w:ascii="Browallia New" w:hAnsi="Browallia New" w:cs="Browallia New"/>
              </w:rPr>
            </w:pPr>
          </w:p>
        </w:tc>
        <w:tc>
          <w:tcPr>
            <w:tcW w:w="1532" w:type="dxa"/>
          </w:tcPr>
          <w:p w14:paraId="28F01D8A" w14:textId="77777777" w:rsidR="0073485E" w:rsidRPr="003A3C24" w:rsidRDefault="0073485E">
            <w:pPr>
              <w:jc w:val="thaiDistribute"/>
              <w:rPr>
                <w:rFonts w:ascii="Browallia New" w:hAnsi="Browallia New" w:cs="Browallia New"/>
              </w:rPr>
            </w:pPr>
          </w:p>
        </w:tc>
        <w:tc>
          <w:tcPr>
            <w:tcW w:w="236" w:type="dxa"/>
          </w:tcPr>
          <w:p w14:paraId="1EAA012B" w14:textId="77777777" w:rsidR="0073485E" w:rsidRPr="003A3C24" w:rsidRDefault="0073485E">
            <w:pPr>
              <w:jc w:val="thaiDistribute"/>
              <w:rPr>
                <w:rFonts w:ascii="Browallia New" w:hAnsi="Browallia New" w:cs="Browallia New"/>
              </w:rPr>
            </w:pPr>
          </w:p>
        </w:tc>
        <w:tc>
          <w:tcPr>
            <w:tcW w:w="1584" w:type="dxa"/>
          </w:tcPr>
          <w:p w14:paraId="7AFB846B" w14:textId="77777777" w:rsidR="0073485E" w:rsidRPr="003A3C24" w:rsidRDefault="0073485E">
            <w:pPr>
              <w:jc w:val="thaiDistribute"/>
              <w:rPr>
                <w:rFonts w:ascii="Browallia New" w:hAnsi="Browallia New" w:cs="Browallia New"/>
              </w:rPr>
            </w:pPr>
          </w:p>
        </w:tc>
      </w:tr>
      <w:tr w:rsidR="0073485E" w14:paraId="2C0521FB" w14:textId="77777777" w:rsidTr="001B1173">
        <w:tc>
          <w:tcPr>
            <w:tcW w:w="4092" w:type="dxa"/>
          </w:tcPr>
          <w:p w14:paraId="7C87FA2F" w14:textId="5E103E35" w:rsidR="0073485E" w:rsidRPr="003A3C24" w:rsidRDefault="00C27CF0">
            <w:pPr>
              <w:jc w:val="thaiDistribute"/>
              <w:rPr>
                <w:rFonts w:ascii="Browallia New" w:hAnsi="Browallia New" w:cs="Browallia New"/>
                <w:b/>
                <w:bCs/>
                <w:cs/>
              </w:rPr>
            </w:pPr>
            <w:r w:rsidRPr="00391D04">
              <w:rPr>
                <w:rFonts w:ascii="Browallia New" w:hAnsi="Browallia New" w:cs="Browallia New" w:hint="cs"/>
                <w:cs/>
              </w:rPr>
              <w:t>ค่าใช้จ่ายค้างจ่าย</w:t>
            </w:r>
          </w:p>
        </w:tc>
        <w:tc>
          <w:tcPr>
            <w:tcW w:w="1560" w:type="dxa"/>
          </w:tcPr>
          <w:p w14:paraId="0795E440" w14:textId="4370CEC4" w:rsidR="0073485E" w:rsidRPr="003A3C24" w:rsidRDefault="00502502">
            <w:pPr>
              <w:jc w:val="right"/>
              <w:rPr>
                <w:rFonts w:ascii="Browallia New" w:hAnsi="Browallia New" w:cs="Browallia New"/>
                <w:lang w:val="en-US"/>
              </w:rPr>
            </w:pPr>
            <w:r w:rsidRPr="003A3C24">
              <w:rPr>
                <w:rFonts w:ascii="Browallia New" w:hAnsi="Browallia New" w:cs="Browallia New"/>
                <w:lang w:val="en-US"/>
              </w:rPr>
              <w:t>101,721,862</w:t>
            </w:r>
          </w:p>
        </w:tc>
        <w:tc>
          <w:tcPr>
            <w:tcW w:w="249" w:type="dxa"/>
          </w:tcPr>
          <w:p w14:paraId="1C621271" w14:textId="77777777" w:rsidR="0073485E" w:rsidRPr="003A3C24" w:rsidRDefault="0073485E">
            <w:pPr>
              <w:jc w:val="thaiDistribute"/>
              <w:rPr>
                <w:rFonts w:ascii="Browallia New" w:hAnsi="Browallia New" w:cs="Browallia New"/>
              </w:rPr>
            </w:pPr>
          </w:p>
        </w:tc>
        <w:tc>
          <w:tcPr>
            <w:tcW w:w="1532" w:type="dxa"/>
          </w:tcPr>
          <w:p w14:paraId="796A2C73" w14:textId="1CCD701B" w:rsidR="0073485E" w:rsidRPr="003A3C24" w:rsidRDefault="006E0367">
            <w:pPr>
              <w:jc w:val="right"/>
              <w:rPr>
                <w:rFonts w:ascii="Browallia New" w:hAnsi="Browallia New" w:cs="Browallia New"/>
                <w:lang w:val="en-US"/>
              </w:rPr>
            </w:pPr>
            <w:r w:rsidRPr="003A3C24">
              <w:rPr>
                <w:rFonts w:ascii="Browallia New" w:hAnsi="Browallia New" w:cs="Browallia New"/>
                <w:lang w:val="en-US"/>
              </w:rPr>
              <w:t>(30</w:t>
            </w:r>
            <w:r w:rsidR="00A65A81" w:rsidRPr="003A3C24">
              <w:rPr>
                <w:rFonts w:ascii="Browallia New" w:hAnsi="Browallia New" w:cs="Browallia New"/>
                <w:lang w:val="en-US"/>
              </w:rPr>
              <w:t>,</w:t>
            </w:r>
            <w:r w:rsidRPr="003A3C24">
              <w:rPr>
                <w:rFonts w:ascii="Browallia New" w:hAnsi="Browallia New" w:cs="Browallia New"/>
                <w:lang w:val="en-US"/>
              </w:rPr>
              <w:t>853</w:t>
            </w:r>
            <w:r w:rsidR="00A65A81" w:rsidRPr="003A3C24">
              <w:rPr>
                <w:rFonts w:ascii="Browallia New" w:hAnsi="Browallia New" w:cs="Browallia New"/>
                <w:lang w:val="en-US"/>
              </w:rPr>
              <w:t>,612)</w:t>
            </w:r>
          </w:p>
        </w:tc>
        <w:tc>
          <w:tcPr>
            <w:tcW w:w="236" w:type="dxa"/>
          </w:tcPr>
          <w:p w14:paraId="793828D7" w14:textId="77777777" w:rsidR="0073485E" w:rsidRPr="003A3C24" w:rsidRDefault="0073485E">
            <w:pPr>
              <w:jc w:val="thaiDistribute"/>
              <w:rPr>
                <w:rFonts w:ascii="Browallia New" w:hAnsi="Browallia New" w:cs="Browallia New"/>
              </w:rPr>
            </w:pPr>
          </w:p>
        </w:tc>
        <w:tc>
          <w:tcPr>
            <w:tcW w:w="1584" w:type="dxa"/>
          </w:tcPr>
          <w:p w14:paraId="7A83C40D" w14:textId="045F60A3" w:rsidR="0073485E" w:rsidRPr="003A3C24" w:rsidRDefault="00A65A81">
            <w:pPr>
              <w:jc w:val="right"/>
              <w:rPr>
                <w:rFonts w:ascii="Browallia New" w:hAnsi="Browallia New" w:cs="Browallia New"/>
                <w:cs/>
                <w:lang w:val="en-US"/>
              </w:rPr>
            </w:pPr>
            <w:r w:rsidRPr="003A3C24">
              <w:rPr>
                <w:rFonts w:ascii="Browallia New" w:hAnsi="Browallia New" w:cs="Browallia New"/>
                <w:lang w:val="en-US"/>
              </w:rPr>
              <w:t>70,868,250</w:t>
            </w:r>
          </w:p>
        </w:tc>
      </w:tr>
      <w:tr w:rsidR="0073485E" w14:paraId="0B7F470B" w14:textId="77777777" w:rsidTr="001B1173">
        <w:tc>
          <w:tcPr>
            <w:tcW w:w="4092" w:type="dxa"/>
          </w:tcPr>
          <w:p w14:paraId="5BF56C61" w14:textId="302F65ED" w:rsidR="0073485E" w:rsidRPr="003A3C24" w:rsidRDefault="00C27CF0">
            <w:pPr>
              <w:jc w:val="thaiDistribute"/>
              <w:rPr>
                <w:rFonts w:ascii="Browallia New" w:hAnsi="Browallia New" w:cs="Browallia New"/>
                <w:b/>
                <w:bCs/>
                <w:cs/>
              </w:rPr>
            </w:pPr>
            <w:r w:rsidRPr="00391D04">
              <w:rPr>
                <w:rFonts w:ascii="Browallia New" w:hAnsi="Browallia New" w:cs="Browallia New" w:hint="cs"/>
                <w:cs/>
              </w:rPr>
              <w:t>ดอกเบี้ยค้างจ่าย</w:t>
            </w:r>
          </w:p>
        </w:tc>
        <w:tc>
          <w:tcPr>
            <w:tcW w:w="1560" w:type="dxa"/>
          </w:tcPr>
          <w:p w14:paraId="714BA90A" w14:textId="4789C387" w:rsidR="0073485E" w:rsidRPr="003A3C24" w:rsidRDefault="007D4C9D" w:rsidP="007D4C9D">
            <w:pPr>
              <w:jc w:val="center"/>
              <w:rPr>
                <w:rFonts w:ascii="Browallia New" w:hAnsi="Browallia New" w:cs="Browallia New"/>
                <w:lang w:val="en-US"/>
              </w:rPr>
            </w:pPr>
            <w:r>
              <w:rPr>
                <w:rFonts w:ascii="Browallia New" w:hAnsi="Browallia New" w:cs="Browallia New"/>
                <w:lang w:val="en-US"/>
              </w:rPr>
              <w:t xml:space="preserve">            </w:t>
            </w:r>
            <w:r w:rsidR="004F4311" w:rsidRPr="003A3C24">
              <w:rPr>
                <w:rFonts w:ascii="Browallia New" w:hAnsi="Browallia New" w:cs="Browallia New"/>
                <w:lang w:val="en-US"/>
              </w:rPr>
              <w:t>-</w:t>
            </w:r>
          </w:p>
        </w:tc>
        <w:tc>
          <w:tcPr>
            <w:tcW w:w="249" w:type="dxa"/>
          </w:tcPr>
          <w:p w14:paraId="7EA0E2BC" w14:textId="77777777" w:rsidR="0073485E" w:rsidRPr="003A3C24" w:rsidRDefault="0073485E">
            <w:pPr>
              <w:jc w:val="thaiDistribute"/>
              <w:rPr>
                <w:rFonts w:ascii="Browallia New" w:hAnsi="Browallia New" w:cs="Browallia New"/>
              </w:rPr>
            </w:pPr>
          </w:p>
        </w:tc>
        <w:tc>
          <w:tcPr>
            <w:tcW w:w="1532" w:type="dxa"/>
          </w:tcPr>
          <w:p w14:paraId="7D273B1B" w14:textId="612EE3CC" w:rsidR="0073485E" w:rsidRPr="003A3C24" w:rsidRDefault="004F4311">
            <w:pPr>
              <w:jc w:val="right"/>
              <w:rPr>
                <w:rFonts w:ascii="Browallia New" w:hAnsi="Browallia New" w:cs="Browallia New"/>
                <w:lang w:val="en-US"/>
              </w:rPr>
            </w:pPr>
            <w:r w:rsidRPr="003A3C24">
              <w:rPr>
                <w:rFonts w:ascii="Browallia New" w:hAnsi="Browallia New" w:cs="Browallia New"/>
                <w:lang w:val="en-US"/>
              </w:rPr>
              <w:t>30,853,612</w:t>
            </w:r>
          </w:p>
        </w:tc>
        <w:tc>
          <w:tcPr>
            <w:tcW w:w="236" w:type="dxa"/>
          </w:tcPr>
          <w:p w14:paraId="651381E7" w14:textId="77777777" w:rsidR="0073485E" w:rsidRPr="003A3C24" w:rsidRDefault="0073485E">
            <w:pPr>
              <w:jc w:val="thaiDistribute"/>
              <w:rPr>
                <w:rFonts w:ascii="Browallia New" w:hAnsi="Browallia New" w:cs="Browallia New"/>
              </w:rPr>
            </w:pPr>
          </w:p>
        </w:tc>
        <w:tc>
          <w:tcPr>
            <w:tcW w:w="1584" w:type="dxa"/>
          </w:tcPr>
          <w:p w14:paraId="386B67F0" w14:textId="02B5AA30" w:rsidR="0073485E" w:rsidRPr="003A3C24" w:rsidRDefault="004F4311">
            <w:pPr>
              <w:jc w:val="right"/>
              <w:rPr>
                <w:rFonts w:ascii="Browallia New" w:hAnsi="Browallia New" w:cs="Browallia New"/>
                <w:cs/>
                <w:lang w:val="en-US"/>
              </w:rPr>
            </w:pPr>
            <w:r w:rsidRPr="003A3C24">
              <w:rPr>
                <w:rFonts w:ascii="Browallia New" w:hAnsi="Browallia New" w:cs="Browallia New"/>
                <w:lang w:val="en-US"/>
              </w:rPr>
              <w:t>30,853,612</w:t>
            </w:r>
          </w:p>
        </w:tc>
      </w:tr>
    </w:tbl>
    <w:p w14:paraId="1B17797D" w14:textId="77777777" w:rsidR="0073485E" w:rsidRDefault="0073485E" w:rsidP="002A35DD">
      <w:pPr>
        <w:ind w:left="426" w:right="1800"/>
        <w:jc w:val="thaiDistribute"/>
        <w:rPr>
          <w:rFonts w:ascii="Browallia New" w:eastAsia="Arial Unicode MS" w:hAnsi="Browallia New" w:cs="Browallia New"/>
          <w:b/>
          <w:bCs/>
          <w:lang w:val="en-GB"/>
        </w:rPr>
      </w:pPr>
    </w:p>
    <w:p w14:paraId="3DE0D786" w14:textId="756FA51E" w:rsidR="005B76F3" w:rsidRPr="000F6F00" w:rsidRDefault="002F3AAF" w:rsidP="005B76F3">
      <w:pPr>
        <w:numPr>
          <w:ilvl w:val="0"/>
          <w:numId w:val="3"/>
        </w:numPr>
        <w:ind w:left="426" w:right="1800" w:hanging="426"/>
        <w:jc w:val="thaiDistribute"/>
        <w:rPr>
          <w:rFonts w:ascii="Browallia New" w:eastAsia="Arial Unicode MS" w:hAnsi="Browallia New" w:cs="Browallia New"/>
          <w:b/>
          <w:bCs/>
          <w:lang w:val="en-GB"/>
        </w:rPr>
      </w:pPr>
      <w:r w:rsidRPr="000F6F00">
        <w:rPr>
          <w:rFonts w:ascii="Browallia New" w:eastAsia="Arial Unicode MS" w:hAnsi="Browallia New" w:cs="Browallia New"/>
          <w:b/>
          <w:bCs/>
          <w:cs/>
          <w:lang w:val="en-GB"/>
        </w:rPr>
        <w:t>การอนุมัติงบการเงิน</w:t>
      </w:r>
    </w:p>
    <w:p w14:paraId="3DE0D787" w14:textId="77777777" w:rsidR="00C841D6" w:rsidRPr="000F6F00" w:rsidRDefault="00C841D6" w:rsidP="00C841D6">
      <w:pPr>
        <w:ind w:left="426" w:right="1800"/>
        <w:jc w:val="thaiDistribute"/>
        <w:rPr>
          <w:rFonts w:ascii="Browallia New" w:eastAsia="Arial Unicode MS" w:hAnsi="Browallia New" w:cs="Browallia New"/>
          <w:b/>
          <w:bCs/>
          <w:lang w:val="en-GB"/>
        </w:rPr>
      </w:pPr>
    </w:p>
    <w:p w14:paraId="3DE0D788" w14:textId="33CF904B" w:rsidR="00C841D6" w:rsidRPr="002F3AAF" w:rsidRDefault="00C841D6" w:rsidP="00C841D6">
      <w:pPr>
        <w:ind w:left="426" w:right="1800"/>
        <w:jc w:val="thaiDistribute"/>
        <w:rPr>
          <w:rFonts w:ascii="Browallia New" w:eastAsia="Arial Unicode MS" w:hAnsi="Browallia New" w:cs="Browallia New"/>
          <w:b/>
          <w:bCs/>
          <w:cs/>
          <w:lang w:val="en-GB"/>
        </w:rPr>
      </w:pPr>
      <w:r w:rsidRPr="000F6F00">
        <w:rPr>
          <w:rFonts w:ascii="Browallia New" w:hAnsi="Browallia New" w:cs="Browallia New"/>
          <w:cs/>
          <w:lang w:val="en-GB"/>
        </w:rPr>
        <w:t>งบการเงิน</w:t>
      </w:r>
      <w:r w:rsidRPr="000F6F00">
        <w:rPr>
          <w:rFonts w:ascii="Browallia New" w:hAnsi="Browallia New" w:cs="Browallia New"/>
          <w:cs/>
        </w:rPr>
        <w:t>นี้</w:t>
      </w:r>
      <w:r w:rsidRPr="000F6F00">
        <w:rPr>
          <w:rFonts w:ascii="Browallia New" w:hAnsi="Browallia New" w:cs="Browallia New"/>
          <w:cs/>
          <w:lang w:val="en-GB"/>
        </w:rPr>
        <w:t>ได้รับอนุมัติจากคณะกรรมการของบริษัทแล้ว เมื่อวันที่</w:t>
      </w:r>
      <w:r w:rsidRPr="000F6F00">
        <w:rPr>
          <w:rFonts w:ascii="Browallia New" w:hAnsi="Browallia New" w:cs="Browallia New"/>
          <w:lang w:val="en-GB"/>
        </w:rPr>
        <w:t xml:space="preserve"> </w:t>
      </w:r>
      <w:r w:rsidR="000F6F00" w:rsidRPr="000F6F00">
        <w:rPr>
          <w:rFonts w:ascii="Browallia New" w:hAnsi="Browallia New" w:cs="Browallia New"/>
          <w:lang w:val="en-GB"/>
        </w:rPr>
        <w:t xml:space="preserve">2 </w:t>
      </w:r>
      <w:r w:rsidR="000F6F00" w:rsidRPr="000F6F00">
        <w:rPr>
          <w:rFonts w:ascii="Browallia New" w:hAnsi="Browallia New" w:cs="Browallia New" w:hint="cs"/>
          <w:cs/>
          <w:lang w:val="en-GB"/>
        </w:rPr>
        <w:t>มีนาคม</w:t>
      </w:r>
      <w:r w:rsidR="005E1117" w:rsidRPr="000F6F00">
        <w:rPr>
          <w:rFonts w:ascii="Browallia New" w:hAnsi="Browallia New" w:cs="Browallia New"/>
          <w:cs/>
          <w:lang w:val="en-GB"/>
        </w:rPr>
        <w:t xml:space="preserve"> </w:t>
      </w:r>
      <w:r w:rsidR="005E1117" w:rsidRPr="000F6F00">
        <w:rPr>
          <w:rFonts w:ascii="Browallia New" w:hAnsi="Browallia New" w:cs="Browallia New"/>
          <w:lang w:val="en-GB"/>
        </w:rPr>
        <w:t>256</w:t>
      </w:r>
      <w:r w:rsidR="00DE6032" w:rsidRPr="000F6F00">
        <w:rPr>
          <w:rFonts w:ascii="Browallia New" w:hAnsi="Browallia New" w:cs="Browallia New"/>
          <w:lang w:val="en-GB"/>
        </w:rPr>
        <w:t>9</w:t>
      </w:r>
    </w:p>
    <w:sectPr w:rsidR="00C841D6" w:rsidRPr="002F3AAF" w:rsidSect="005722DE">
      <w:headerReference w:type="default" r:id="rId35"/>
      <w:footerReference w:type="default" r:id="rId36"/>
      <w:pgSz w:w="11909" w:h="16834" w:code="9"/>
      <w:pgMar w:top="2251" w:right="1140" w:bottom="1077" w:left="1134" w:header="635"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E88C7" w14:textId="77777777" w:rsidR="00242964" w:rsidRDefault="00242964">
      <w:pPr>
        <w:rPr>
          <w:rFonts w:cs="Times New Roman"/>
          <w:cs/>
        </w:rPr>
      </w:pPr>
      <w:r>
        <w:separator/>
      </w:r>
    </w:p>
  </w:endnote>
  <w:endnote w:type="continuationSeparator" w:id="0">
    <w:p w14:paraId="6A71ECAC" w14:textId="77777777" w:rsidR="00242964" w:rsidRDefault="00242964">
      <w:pPr>
        <w:rPr>
          <w:rFonts w:cs="Times New Roman"/>
          <w:cs/>
        </w:rPr>
      </w:pPr>
      <w:r>
        <w:continuationSeparator/>
      </w:r>
    </w:p>
  </w:endnote>
  <w:endnote w:type="continuationNotice" w:id="1">
    <w:p w14:paraId="7921F035" w14:textId="77777777" w:rsidR="00242964" w:rsidRDefault="0024296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002A75" w14:paraId="3DE0D793" w14:textId="77777777" w:rsidTr="007973CC">
      <w:trPr>
        <w:trHeight w:val="342"/>
      </w:trPr>
      <w:tc>
        <w:tcPr>
          <w:tcW w:w="4536" w:type="dxa"/>
          <w:noWrap/>
          <w:vAlign w:val="center"/>
          <w:hideMark/>
        </w:tcPr>
        <w:p w14:paraId="3DE0D79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3DE0D79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2"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35</w:t>
          </w:r>
          <w:r>
            <w:rPr>
              <w:rFonts w:ascii="Browallia New" w:hAnsi="Browallia New" w:cs="Browallia New"/>
              <w:lang w:val="en-GB"/>
            </w:rPr>
            <w:fldChar w:fldCharType="end"/>
          </w:r>
        </w:p>
      </w:tc>
    </w:tr>
    <w:tr w:rsidR="00002A75" w14:paraId="3DE0D797" w14:textId="77777777" w:rsidTr="007973CC">
      <w:trPr>
        <w:trHeight w:val="342"/>
      </w:trPr>
      <w:tc>
        <w:tcPr>
          <w:tcW w:w="4536" w:type="dxa"/>
          <w:noWrap/>
          <w:vAlign w:val="center"/>
          <w:hideMark/>
        </w:tcPr>
        <w:p w14:paraId="3DE0D794"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3DE0D795"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96" w14:textId="77777777" w:rsidR="00002A75" w:rsidRDefault="00002A75" w:rsidP="007973CC">
          <w:pPr>
            <w:tabs>
              <w:tab w:val="left" w:pos="720"/>
            </w:tabs>
            <w:rPr>
              <w:rFonts w:ascii="Browallia New" w:hAnsi="Browallia New" w:cs="Browallia New"/>
              <w:cs/>
            </w:rPr>
          </w:pPr>
        </w:p>
      </w:tc>
    </w:tr>
  </w:tbl>
  <w:p w14:paraId="3DE0D798"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5" w:type="dxa"/>
      <w:tblLayout w:type="fixed"/>
      <w:tblLook w:val="04A0" w:firstRow="1" w:lastRow="0" w:firstColumn="1" w:lastColumn="0" w:noHBand="0" w:noVBand="1"/>
    </w:tblPr>
    <w:tblGrid>
      <w:gridCol w:w="4786"/>
      <w:gridCol w:w="4536"/>
      <w:gridCol w:w="373"/>
    </w:tblGrid>
    <w:tr w:rsidR="0090277D" w14:paraId="7DD52426" w14:textId="77777777" w:rsidTr="00E93029">
      <w:trPr>
        <w:trHeight w:val="342"/>
      </w:trPr>
      <w:tc>
        <w:tcPr>
          <w:tcW w:w="4786" w:type="dxa"/>
          <w:noWrap/>
          <w:vAlign w:val="center"/>
          <w:hideMark/>
        </w:tcPr>
        <w:p w14:paraId="604EA6E1" w14:textId="77777777" w:rsidR="0090277D" w:rsidRDefault="0090277D"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536" w:type="dxa"/>
          <w:vAlign w:val="center"/>
          <w:hideMark/>
        </w:tcPr>
        <w:p w14:paraId="4464F575" w14:textId="77777777" w:rsidR="0090277D" w:rsidRDefault="0090277D"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70295CAC" w14:textId="77777777" w:rsidR="0090277D" w:rsidRDefault="0090277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103</w:t>
          </w:r>
          <w:r>
            <w:rPr>
              <w:rFonts w:ascii="Browallia New" w:hAnsi="Browallia New" w:cs="Browallia New"/>
              <w:lang w:val="en-GB"/>
            </w:rPr>
            <w:fldChar w:fldCharType="end"/>
          </w:r>
        </w:p>
      </w:tc>
    </w:tr>
    <w:tr w:rsidR="0090277D" w14:paraId="3C79E4C4" w14:textId="77777777" w:rsidTr="00E93029">
      <w:trPr>
        <w:trHeight w:val="342"/>
      </w:trPr>
      <w:tc>
        <w:tcPr>
          <w:tcW w:w="4786" w:type="dxa"/>
          <w:noWrap/>
          <w:vAlign w:val="center"/>
          <w:hideMark/>
        </w:tcPr>
        <w:p w14:paraId="74D8B4C5" w14:textId="77777777" w:rsidR="0090277D" w:rsidRDefault="0090277D"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536" w:type="dxa"/>
          <w:vAlign w:val="center"/>
          <w:hideMark/>
        </w:tcPr>
        <w:p w14:paraId="389BEA38" w14:textId="77777777" w:rsidR="0090277D" w:rsidRDefault="0090277D"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50753B89" w14:textId="77777777" w:rsidR="0090277D" w:rsidRDefault="0090277D" w:rsidP="007973CC">
          <w:pPr>
            <w:tabs>
              <w:tab w:val="left" w:pos="720"/>
            </w:tabs>
            <w:rPr>
              <w:rFonts w:ascii="Browallia New" w:hAnsi="Browallia New" w:cs="Browallia New"/>
              <w:cs/>
            </w:rPr>
          </w:pPr>
        </w:p>
      </w:tc>
    </w:tr>
  </w:tbl>
  <w:p w14:paraId="2B49FF8F" w14:textId="77777777" w:rsidR="0090277D" w:rsidRPr="007973CC" w:rsidRDefault="0090277D"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30" w:type="dxa"/>
      <w:tblLook w:val="04A0" w:firstRow="1" w:lastRow="0" w:firstColumn="1" w:lastColumn="0" w:noHBand="0" w:noVBand="1"/>
    </w:tblPr>
    <w:tblGrid>
      <w:gridCol w:w="7802"/>
      <w:gridCol w:w="6076"/>
      <w:gridCol w:w="552"/>
    </w:tblGrid>
    <w:tr w:rsidR="00002A75" w:rsidRPr="007A3F1A" w14:paraId="3DE0D7E8" w14:textId="77777777" w:rsidTr="007A3F1A">
      <w:trPr>
        <w:trHeight w:val="342"/>
      </w:trPr>
      <w:tc>
        <w:tcPr>
          <w:tcW w:w="7802" w:type="dxa"/>
          <w:noWrap/>
          <w:vAlign w:val="center"/>
          <w:hideMark/>
        </w:tcPr>
        <w:p w14:paraId="3DE0D7E5"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________________________ กรรมการ </w:t>
          </w:r>
          <w:r w:rsidRPr="007A3F1A">
            <w:rPr>
              <w:rFonts w:ascii="Browallia New" w:hAnsi="Browallia New" w:cs="Browallia New" w:hint="cs"/>
              <w:cs/>
            </w:rPr>
            <w:t xml:space="preserve">  </w:t>
          </w:r>
        </w:p>
      </w:tc>
      <w:tc>
        <w:tcPr>
          <w:tcW w:w="6076" w:type="dxa"/>
          <w:vAlign w:val="center"/>
          <w:hideMark/>
        </w:tcPr>
        <w:p w14:paraId="3DE0D7E6"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________________________ กรรมการ </w:t>
          </w:r>
        </w:p>
      </w:tc>
      <w:tc>
        <w:tcPr>
          <w:tcW w:w="552" w:type="dxa"/>
          <w:noWrap/>
          <w:vAlign w:val="center"/>
          <w:hideMark/>
        </w:tcPr>
        <w:p w14:paraId="3DE0D7E7" w14:textId="77777777" w:rsidR="00002A75" w:rsidRPr="007A3F1A" w:rsidRDefault="006D429D" w:rsidP="00BF7802">
          <w:pPr>
            <w:tabs>
              <w:tab w:val="left" w:pos="720"/>
            </w:tabs>
            <w:ind w:left="-76" w:right="-108"/>
            <w:jc w:val="center"/>
            <w:rPr>
              <w:rFonts w:ascii="Browallia New" w:hAnsi="Browallia New" w:cs="Browallia New"/>
              <w:lang w:val="en-GB"/>
            </w:rPr>
          </w:pPr>
          <w:r w:rsidRPr="007A3F1A">
            <w:rPr>
              <w:rFonts w:ascii="Browallia New" w:hAnsi="Browallia New" w:cs="Browallia New"/>
              <w:lang w:val="en-GB"/>
            </w:rPr>
            <w:fldChar w:fldCharType="begin"/>
          </w:r>
          <w:r w:rsidR="00002A75" w:rsidRPr="007A3F1A">
            <w:rPr>
              <w:rFonts w:ascii="Browallia New" w:hAnsi="Browallia New" w:cs="Browallia New"/>
              <w:lang w:val="en-GB"/>
            </w:rPr>
            <w:instrText xml:space="preserve"> PAGE </w:instrText>
          </w:r>
          <w:r w:rsidRPr="007A3F1A">
            <w:rPr>
              <w:rFonts w:ascii="Browallia New" w:hAnsi="Browallia New" w:cs="Browallia New"/>
              <w:lang w:val="en-GB"/>
            </w:rPr>
            <w:fldChar w:fldCharType="separate"/>
          </w:r>
          <w:r w:rsidR="000C3FF2" w:rsidRPr="007A3F1A">
            <w:rPr>
              <w:rFonts w:ascii="Browallia New" w:hAnsi="Browallia New" w:cs="Browallia New"/>
              <w:noProof/>
              <w:lang w:val="en-GB"/>
            </w:rPr>
            <w:t>105</w:t>
          </w:r>
          <w:r w:rsidRPr="007A3F1A">
            <w:rPr>
              <w:rFonts w:ascii="Browallia New" w:hAnsi="Browallia New" w:cs="Browallia New"/>
              <w:lang w:val="en-GB"/>
            </w:rPr>
            <w:fldChar w:fldCharType="end"/>
          </w:r>
        </w:p>
      </w:tc>
    </w:tr>
    <w:tr w:rsidR="00002A75" w:rsidRPr="007A3F1A" w14:paraId="3DE0D7EC" w14:textId="77777777" w:rsidTr="007A3F1A">
      <w:trPr>
        <w:trHeight w:val="342"/>
      </w:trPr>
      <w:tc>
        <w:tcPr>
          <w:tcW w:w="7802" w:type="dxa"/>
          <w:noWrap/>
          <w:vAlign w:val="center"/>
          <w:hideMark/>
        </w:tcPr>
        <w:p w14:paraId="3DE0D7E9"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 xml:space="preserve">)       </w:t>
          </w:r>
        </w:p>
      </w:tc>
      <w:tc>
        <w:tcPr>
          <w:tcW w:w="6076" w:type="dxa"/>
          <w:vAlign w:val="center"/>
          <w:hideMark/>
        </w:tcPr>
        <w:p w14:paraId="3DE0D7EA"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w:t>
          </w:r>
        </w:p>
      </w:tc>
      <w:tc>
        <w:tcPr>
          <w:tcW w:w="552" w:type="dxa"/>
          <w:noWrap/>
          <w:vAlign w:val="center"/>
        </w:tcPr>
        <w:p w14:paraId="3DE0D7EB" w14:textId="77777777" w:rsidR="00002A75" w:rsidRPr="007A3F1A" w:rsidRDefault="00002A75" w:rsidP="007973CC">
          <w:pPr>
            <w:tabs>
              <w:tab w:val="left" w:pos="720"/>
            </w:tabs>
            <w:rPr>
              <w:rFonts w:ascii="Browallia New" w:hAnsi="Browallia New" w:cs="Browallia New"/>
              <w:cs/>
            </w:rPr>
          </w:pPr>
        </w:p>
      </w:tc>
    </w:tr>
  </w:tbl>
  <w:p w14:paraId="3DE0D7ED"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81" w:type="dxa"/>
      <w:tblLook w:val="04A0" w:firstRow="1" w:lastRow="0" w:firstColumn="1" w:lastColumn="0" w:noHBand="0" w:noVBand="1"/>
    </w:tblPr>
    <w:tblGrid>
      <w:gridCol w:w="8046"/>
      <w:gridCol w:w="6379"/>
      <w:gridCol w:w="356"/>
    </w:tblGrid>
    <w:tr w:rsidR="00002A75" w:rsidRPr="00CA5477" w14:paraId="3DE0D7F1" w14:textId="77777777" w:rsidTr="000D50E4">
      <w:trPr>
        <w:trHeight w:val="342"/>
      </w:trPr>
      <w:tc>
        <w:tcPr>
          <w:tcW w:w="8046" w:type="dxa"/>
          <w:noWrap/>
          <w:vAlign w:val="center"/>
          <w:hideMark/>
        </w:tcPr>
        <w:p w14:paraId="3DE0D7E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379" w:type="dxa"/>
          <w:vAlign w:val="center"/>
          <w:hideMark/>
        </w:tcPr>
        <w:p w14:paraId="3DE0D7E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3DE0D7F0"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112</w:t>
          </w:r>
          <w:r>
            <w:rPr>
              <w:rFonts w:ascii="Browallia New" w:hAnsi="Browallia New" w:cs="Browallia New"/>
              <w:lang w:val="en-GB"/>
            </w:rPr>
            <w:fldChar w:fldCharType="end"/>
          </w:r>
        </w:p>
      </w:tc>
    </w:tr>
    <w:tr w:rsidR="00002A75" w14:paraId="3DE0D7F5" w14:textId="77777777" w:rsidTr="000D50E4">
      <w:trPr>
        <w:trHeight w:val="342"/>
      </w:trPr>
      <w:tc>
        <w:tcPr>
          <w:tcW w:w="8046" w:type="dxa"/>
          <w:noWrap/>
          <w:vAlign w:val="center"/>
          <w:hideMark/>
        </w:tcPr>
        <w:p w14:paraId="3DE0D7F2"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379" w:type="dxa"/>
          <w:vAlign w:val="center"/>
          <w:hideMark/>
        </w:tcPr>
        <w:p w14:paraId="3DE0D7F3"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3DE0D7F4" w14:textId="77777777" w:rsidR="00002A75" w:rsidRDefault="00002A75" w:rsidP="007973CC">
          <w:pPr>
            <w:tabs>
              <w:tab w:val="left" w:pos="720"/>
            </w:tabs>
            <w:rPr>
              <w:rFonts w:ascii="Browallia New" w:hAnsi="Browallia New" w:cs="Browallia New"/>
              <w:cs/>
            </w:rPr>
          </w:pPr>
        </w:p>
      </w:tc>
    </w:tr>
  </w:tbl>
  <w:p w14:paraId="3DE0D7F6"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0" w:type="dxa"/>
      <w:tblLook w:val="04A0" w:firstRow="1" w:lastRow="0" w:firstColumn="1" w:lastColumn="0" w:noHBand="0" w:noVBand="1"/>
    </w:tblPr>
    <w:tblGrid>
      <w:gridCol w:w="4503"/>
      <w:gridCol w:w="4961"/>
      <w:gridCol w:w="356"/>
    </w:tblGrid>
    <w:tr w:rsidR="005722DE" w:rsidRPr="00CA5477" w14:paraId="675758CA" w14:textId="77777777" w:rsidTr="00D913C8">
      <w:trPr>
        <w:trHeight w:val="342"/>
      </w:trPr>
      <w:tc>
        <w:tcPr>
          <w:tcW w:w="4503" w:type="dxa"/>
          <w:noWrap/>
          <w:vAlign w:val="center"/>
          <w:hideMark/>
        </w:tcPr>
        <w:p w14:paraId="58766396" w14:textId="77777777" w:rsidR="005722DE" w:rsidRDefault="005722D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961" w:type="dxa"/>
          <w:vAlign w:val="center"/>
          <w:hideMark/>
        </w:tcPr>
        <w:p w14:paraId="50D75C57" w14:textId="77777777" w:rsidR="005722DE" w:rsidRDefault="005722D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70FE5031" w14:textId="77777777" w:rsidR="005722DE" w:rsidRDefault="005722D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112</w:t>
          </w:r>
          <w:r>
            <w:rPr>
              <w:rFonts w:ascii="Browallia New" w:hAnsi="Browallia New" w:cs="Browallia New"/>
              <w:lang w:val="en-GB"/>
            </w:rPr>
            <w:fldChar w:fldCharType="end"/>
          </w:r>
        </w:p>
      </w:tc>
    </w:tr>
    <w:tr w:rsidR="005722DE" w14:paraId="009DD69D" w14:textId="77777777" w:rsidTr="00D913C8">
      <w:trPr>
        <w:trHeight w:val="342"/>
      </w:trPr>
      <w:tc>
        <w:tcPr>
          <w:tcW w:w="4503" w:type="dxa"/>
          <w:noWrap/>
          <w:vAlign w:val="center"/>
          <w:hideMark/>
        </w:tcPr>
        <w:p w14:paraId="1CF63A4A" w14:textId="77777777" w:rsidR="005722DE" w:rsidRDefault="005722D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961" w:type="dxa"/>
          <w:vAlign w:val="center"/>
          <w:hideMark/>
        </w:tcPr>
        <w:p w14:paraId="2D26FADB" w14:textId="77777777" w:rsidR="005722DE" w:rsidRDefault="005722D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4B727275" w14:textId="77777777" w:rsidR="005722DE" w:rsidRDefault="005722DE" w:rsidP="007973CC">
          <w:pPr>
            <w:tabs>
              <w:tab w:val="left" w:pos="720"/>
            </w:tabs>
            <w:rPr>
              <w:rFonts w:ascii="Browallia New" w:hAnsi="Browallia New" w:cs="Browallia New"/>
              <w:cs/>
            </w:rPr>
          </w:pPr>
        </w:p>
      </w:tc>
    </w:tr>
  </w:tbl>
  <w:p w14:paraId="423EEBEC" w14:textId="77777777" w:rsidR="005722DE" w:rsidRPr="007973CC" w:rsidRDefault="005722DE"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BA1E" w14:textId="750D9C4B" w:rsidR="008309D7" w:rsidRDefault="008309D7"/>
  <w:p w14:paraId="5259BEE8" w14:textId="4352BF46" w:rsidR="00B70FE2" w:rsidRDefault="00B70F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47" w:type="dxa"/>
      <w:tblInd w:w="108" w:type="dxa"/>
      <w:tblLook w:val="04A0" w:firstRow="1" w:lastRow="0" w:firstColumn="1" w:lastColumn="0" w:noHBand="0" w:noVBand="1"/>
    </w:tblPr>
    <w:tblGrid>
      <w:gridCol w:w="4537"/>
      <w:gridCol w:w="2689"/>
      <w:gridCol w:w="1594"/>
      <w:gridCol w:w="4860"/>
      <w:gridCol w:w="567"/>
    </w:tblGrid>
    <w:tr w:rsidR="00002A75" w14:paraId="3DE0D79E" w14:textId="77777777" w:rsidTr="00437F7C">
      <w:trPr>
        <w:trHeight w:val="342"/>
      </w:trPr>
      <w:tc>
        <w:tcPr>
          <w:tcW w:w="4537" w:type="dxa"/>
          <w:noWrap/>
          <w:vAlign w:val="center"/>
          <w:hideMark/>
        </w:tcPr>
        <w:p w14:paraId="3DE0D79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3DE0D79A" w14:textId="77777777" w:rsidR="00002A75" w:rsidRDefault="00002A75" w:rsidP="007973CC">
          <w:pPr>
            <w:tabs>
              <w:tab w:val="left" w:pos="720"/>
            </w:tabs>
            <w:rPr>
              <w:rFonts w:ascii="Browallia New" w:hAnsi="Browallia New" w:cs="Browallia New"/>
              <w:cs/>
            </w:rPr>
          </w:pPr>
        </w:p>
      </w:tc>
      <w:tc>
        <w:tcPr>
          <w:tcW w:w="1594" w:type="dxa"/>
        </w:tcPr>
        <w:p w14:paraId="3DE0D79B" w14:textId="77777777" w:rsidR="00002A75" w:rsidRDefault="00002A75" w:rsidP="007973CC">
          <w:pPr>
            <w:tabs>
              <w:tab w:val="left" w:pos="720"/>
            </w:tabs>
            <w:rPr>
              <w:rFonts w:ascii="Browallia New" w:hAnsi="Browallia New" w:cs="Browallia New"/>
              <w:cs/>
            </w:rPr>
          </w:pPr>
        </w:p>
      </w:tc>
      <w:tc>
        <w:tcPr>
          <w:tcW w:w="4860" w:type="dxa"/>
          <w:vAlign w:val="center"/>
          <w:hideMark/>
        </w:tcPr>
        <w:p w14:paraId="3DE0D79C"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37</w:t>
          </w:r>
          <w:r>
            <w:rPr>
              <w:rFonts w:ascii="Browallia New" w:hAnsi="Browallia New" w:cs="Browallia New"/>
              <w:lang w:val="en-GB"/>
            </w:rPr>
            <w:fldChar w:fldCharType="end"/>
          </w:r>
        </w:p>
      </w:tc>
    </w:tr>
    <w:tr w:rsidR="00002A75" w14:paraId="3DE0D7A4" w14:textId="77777777" w:rsidTr="00437F7C">
      <w:trPr>
        <w:trHeight w:val="342"/>
      </w:trPr>
      <w:tc>
        <w:tcPr>
          <w:tcW w:w="4537" w:type="dxa"/>
          <w:noWrap/>
          <w:vAlign w:val="center"/>
          <w:hideMark/>
        </w:tcPr>
        <w:p w14:paraId="3DE0D79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3DE0D7A0" w14:textId="77777777" w:rsidR="00002A75" w:rsidRDefault="00002A75" w:rsidP="007973CC">
          <w:pPr>
            <w:tabs>
              <w:tab w:val="left" w:pos="720"/>
            </w:tabs>
            <w:rPr>
              <w:rFonts w:ascii="Browallia New" w:hAnsi="Browallia New" w:cs="Browallia New"/>
              <w:cs/>
            </w:rPr>
          </w:pPr>
        </w:p>
      </w:tc>
      <w:tc>
        <w:tcPr>
          <w:tcW w:w="1594" w:type="dxa"/>
        </w:tcPr>
        <w:p w14:paraId="3DE0D7A1" w14:textId="77777777" w:rsidR="00002A75" w:rsidRDefault="00002A75" w:rsidP="007973CC">
          <w:pPr>
            <w:tabs>
              <w:tab w:val="left" w:pos="720"/>
            </w:tabs>
            <w:rPr>
              <w:rFonts w:ascii="Browallia New" w:hAnsi="Browallia New" w:cs="Browallia New"/>
              <w:cs/>
            </w:rPr>
          </w:pPr>
        </w:p>
      </w:tc>
      <w:tc>
        <w:tcPr>
          <w:tcW w:w="4860" w:type="dxa"/>
          <w:vAlign w:val="center"/>
          <w:hideMark/>
        </w:tcPr>
        <w:p w14:paraId="3DE0D7A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3" w14:textId="77777777" w:rsidR="00002A75" w:rsidRDefault="00002A75" w:rsidP="007973CC">
          <w:pPr>
            <w:tabs>
              <w:tab w:val="left" w:pos="720"/>
            </w:tabs>
            <w:rPr>
              <w:rFonts w:ascii="Browallia New" w:hAnsi="Browallia New" w:cs="Browallia New"/>
              <w:cs/>
            </w:rPr>
          </w:pPr>
        </w:p>
      </w:tc>
    </w:tr>
  </w:tbl>
  <w:p w14:paraId="3DE0D7A5"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5022"/>
      <w:gridCol w:w="3767"/>
      <w:gridCol w:w="567"/>
    </w:tblGrid>
    <w:tr w:rsidR="00002A75" w:rsidRPr="00DB2555" w14:paraId="3DE0D7A9" w14:textId="77777777" w:rsidTr="00B05981">
      <w:trPr>
        <w:trHeight w:val="342"/>
      </w:trPr>
      <w:tc>
        <w:tcPr>
          <w:tcW w:w="5022" w:type="dxa"/>
          <w:noWrap/>
          <w:vAlign w:val="center"/>
          <w:hideMark/>
        </w:tcPr>
        <w:p w14:paraId="3DE0D7A6"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________________________ กรรมการ </w:t>
          </w:r>
        </w:p>
      </w:tc>
      <w:tc>
        <w:tcPr>
          <w:tcW w:w="3767" w:type="dxa"/>
          <w:vAlign w:val="center"/>
          <w:hideMark/>
        </w:tcPr>
        <w:p w14:paraId="3DE0D7A7"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A8" w14:textId="7CCCCC72" w:rsidR="00002A75" w:rsidRPr="00DB2555" w:rsidRDefault="006D429D" w:rsidP="00BF7802">
          <w:pPr>
            <w:tabs>
              <w:tab w:val="left" w:pos="720"/>
            </w:tabs>
            <w:ind w:left="-76" w:right="-108"/>
            <w:jc w:val="center"/>
            <w:rPr>
              <w:rFonts w:ascii="Browallia New" w:hAnsi="Browallia New" w:cs="Browallia New"/>
              <w:cs/>
            </w:rPr>
          </w:pPr>
          <w:r w:rsidRPr="00DB2555">
            <w:rPr>
              <w:rFonts w:ascii="Browallia New" w:hAnsi="Browallia New" w:cs="Browallia New"/>
            </w:rPr>
            <w:fldChar w:fldCharType="begin"/>
          </w:r>
          <w:r w:rsidR="00002A75" w:rsidRPr="00DB2555">
            <w:rPr>
              <w:rFonts w:ascii="Browallia New" w:hAnsi="Browallia New" w:cs="Browallia New"/>
              <w:cs/>
            </w:rPr>
            <w:instrText xml:space="preserve"> PAGE </w:instrText>
          </w:r>
          <w:r w:rsidRPr="00DB2555">
            <w:rPr>
              <w:rFonts w:ascii="Browallia New" w:hAnsi="Browallia New" w:cs="Browallia New"/>
            </w:rPr>
            <w:fldChar w:fldCharType="separate"/>
          </w:r>
          <w:r w:rsidR="000C3FF2">
            <w:rPr>
              <w:rFonts w:ascii="Browallia New" w:hAnsi="Browallia New" w:cs="Browallia New"/>
              <w:noProof/>
              <w:cs/>
            </w:rPr>
            <w:t>5</w:t>
          </w:r>
          <w:r w:rsidR="00D24067" w:rsidRPr="00D24067">
            <w:rPr>
              <w:rFonts w:ascii="Browallia New" w:hAnsi="Browallia New" w:cs="Browallia New"/>
              <w:noProof/>
              <w:lang w:val="en-US"/>
            </w:rPr>
            <w:t>7</w:t>
          </w:r>
          <w:r w:rsidRPr="00DB2555">
            <w:rPr>
              <w:rFonts w:ascii="Browallia New" w:hAnsi="Browallia New" w:cs="Browallia New"/>
            </w:rPr>
            <w:fldChar w:fldCharType="end"/>
          </w:r>
        </w:p>
      </w:tc>
    </w:tr>
    <w:tr w:rsidR="00002A75" w:rsidRPr="00DB2555" w14:paraId="3DE0D7AD" w14:textId="77777777" w:rsidTr="00B05981">
      <w:trPr>
        <w:trHeight w:val="342"/>
      </w:trPr>
      <w:tc>
        <w:tcPr>
          <w:tcW w:w="5022" w:type="dxa"/>
          <w:noWrap/>
          <w:vAlign w:val="center"/>
          <w:hideMark/>
        </w:tcPr>
        <w:p w14:paraId="3DE0D7AA"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767" w:type="dxa"/>
          <w:vAlign w:val="center"/>
          <w:hideMark/>
        </w:tcPr>
        <w:p w14:paraId="3DE0D7A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C" w14:textId="77777777" w:rsidR="00002A75" w:rsidRDefault="00002A75" w:rsidP="007973CC">
          <w:pPr>
            <w:tabs>
              <w:tab w:val="left" w:pos="720"/>
            </w:tabs>
            <w:rPr>
              <w:rFonts w:ascii="Browallia New" w:hAnsi="Browallia New" w:cs="Browallia New"/>
              <w:cs/>
            </w:rPr>
          </w:pPr>
        </w:p>
      </w:tc>
    </w:tr>
  </w:tbl>
  <w:p w14:paraId="3DE0D7AE"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578600"/>
      <w:docPartObj>
        <w:docPartGallery w:val="Page Numbers (Bottom of Page)"/>
        <w:docPartUnique/>
      </w:docPartObj>
    </w:sdtPr>
    <w:sdtEndPr>
      <w:rPr>
        <w:rFonts w:ascii="Arial" w:hAnsi="Arial" w:cs="Arial"/>
        <w:noProof/>
        <w:sz w:val="19"/>
        <w:szCs w:val="19"/>
      </w:rPr>
    </w:sdtEndPr>
    <w:sdtContent>
      <w:p w14:paraId="61A54812" w14:textId="77777777" w:rsidR="00937961" w:rsidRDefault="00937961" w:rsidP="00EA0215">
        <w:pPr>
          <w:pStyle w:val="Footer"/>
          <w:ind w:left="648" w:right="-712"/>
          <w:rPr>
            <w:rFonts w:ascii="Arial" w:hAnsi="Arial" w:cstheme="minorBidi"/>
            <w:noProof/>
            <w:sz w:val="19"/>
            <w:szCs w:val="19"/>
          </w:rPr>
        </w:pP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 xml:space="preserve">________ กรรมการ </w:t>
        </w:r>
        <w:r>
          <w:rPr>
            <w:rFonts w:ascii="Browallia New" w:hAnsi="Browallia New" w:cs="Browallia New" w:hint="cs"/>
            <w:cs/>
          </w:rPr>
          <w:t xml:space="preserve">                                                   </w:t>
        </w: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________ กรรมการ</w:t>
        </w:r>
        <w:r>
          <w:rPr>
            <w:rFonts w:ascii="Browallia New" w:hAnsi="Browallia New" w:cs="Browallia New" w:hint="cs"/>
            <w:cs/>
          </w:rPr>
          <w:t xml:space="preserve">                                                    </w:t>
        </w:r>
        <w:r w:rsidRPr="00937961">
          <w:rPr>
            <w:rFonts w:ascii="Arial" w:hAnsi="Arial" w:cs="Arial"/>
            <w:sz w:val="19"/>
            <w:szCs w:val="19"/>
          </w:rPr>
          <w:fldChar w:fldCharType="begin"/>
        </w:r>
        <w:r w:rsidRPr="00937961">
          <w:rPr>
            <w:rFonts w:ascii="Arial" w:hAnsi="Arial" w:cs="Arial"/>
            <w:sz w:val="19"/>
            <w:szCs w:val="19"/>
          </w:rPr>
          <w:instrText xml:space="preserve"> PAGE   \* MERGEFORMAT </w:instrText>
        </w:r>
        <w:r w:rsidRPr="00937961">
          <w:rPr>
            <w:rFonts w:ascii="Arial" w:hAnsi="Arial" w:cs="Arial"/>
            <w:sz w:val="19"/>
            <w:szCs w:val="19"/>
          </w:rPr>
          <w:fldChar w:fldCharType="separate"/>
        </w:r>
        <w:r w:rsidRPr="00937961">
          <w:rPr>
            <w:rFonts w:ascii="Arial" w:hAnsi="Arial" w:cs="Arial"/>
            <w:noProof/>
            <w:sz w:val="19"/>
            <w:szCs w:val="19"/>
          </w:rPr>
          <w:t>2</w:t>
        </w:r>
        <w:r w:rsidRPr="00937961">
          <w:rPr>
            <w:rFonts w:ascii="Arial" w:hAnsi="Arial" w:cs="Arial"/>
            <w:noProof/>
            <w:sz w:val="19"/>
            <w:szCs w:val="19"/>
          </w:rPr>
          <w:fldChar w:fldCharType="end"/>
        </w:r>
      </w:p>
      <w:p w14:paraId="7A662B97" w14:textId="4606C7D4" w:rsidR="00937961" w:rsidRPr="00937961" w:rsidRDefault="00937961" w:rsidP="00EA0215">
        <w:pPr>
          <w:pStyle w:val="Footer"/>
          <w:ind w:left="648"/>
          <w:rPr>
            <w:rFonts w:ascii="Arial" w:hAnsi="Arial" w:cs="Arial"/>
            <w:sz w:val="19"/>
            <w:szCs w:val="19"/>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hint="cs"/>
            <w:cs/>
          </w:rPr>
          <w:t xml:space="preserve">                                         )</w:t>
        </w:r>
      </w:p>
    </w:sdtContent>
  </w:sdt>
  <w:p w14:paraId="6898BE1D" w14:textId="77777777" w:rsidR="00016FE1" w:rsidRDefault="00016FE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1" w:type="dxa"/>
      <w:tblLayout w:type="fixed"/>
      <w:tblLook w:val="04A0" w:firstRow="1" w:lastRow="0" w:firstColumn="1" w:lastColumn="0" w:noHBand="0" w:noVBand="1"/>
    </w:tblPr>
    <w:tblGrid>
      <w:gridCol w:w="5058"/>
      <w:gridCol w:w="4320"/>
      <w:gridCol w:w="373"/>
    </w:tblGrid>
    <w:tr w:rsidR="00002A75" w14:paraId="3DE0D7CD" w14:textId="77777777" w:rsidTr="00842D5B">
      <w:trPr>
        <w:trHeight w:val="342"/>
      </w:trPr>
      <w:tc>
        <w:tcPr>
          <w:tcW w:w="5058" w:type="dxa"/>
          <w:noWrap/>
          <w:vAlign w:val="center"/>
          <w:hideMark/>
        </w:tcPr>
        <w:p w14:paraId="3DE0D7CA"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3DE0D7C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C"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74</w:t>
          </w:r>
          <w:r>
            <w:rPr>
              <w:rFonts w:ascii="Browallia New" w:hAnsi="Browallia New" w:cs="Browallia New"/>
              <w:lang w:val="en-GB"/>
            </w:rPr>
            <w:fldChar w:fldCharType="end"/>
          </w:r>
        </w:p>
      </w:tc>
    </w:tr>
    <w:tr w:rsidR="00002A75" w14:paraId="3DE0D7D1" w14:textId="77777777" w:rsidTr="00842D5B">
      <w:trPr>
        <w:trHeight w:val="342"/>
      </w:trPr>
      <w:tc>
        <w:tcPr>
          <w:tcW w:w="5058" w:type="dxa"/>
          <w:noWrap/>
          <w:vAlign w:val="center"/>
          <w:hideMark/>
        </w:tcPr>
        <w:p w14:paraId="3DE0D7C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3DE0D7C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0" w14:textId="77777777" w:rsidR="00002A75" w:rsidRDefault="00002A75" w:rsidP="007973CC">
          <w:pPr>
            <w:tabs>
              <w:tab w:val="left" w:pos="720"/>
            </w:tabs>
            <w:rPr>
              <w:rFonts w:ascii="Browallia New" w:hAnsi="Browallia New" w:cs="Browallia New"/>
              <w:cs/>
            </w:rPr>
          </w:pPr>
        </w:p>
      </w:tc>
    </w:tr>
  </w:tbl>
  <w:p w14:paraId="3DE0D7D2"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Layout w:type="fixed"/>
      <w:tblLook w:val="04A0" w:firstRow="1" w:lastRow="0" w:firstColumn="1" w:lastColumn="0" w:noHBand="0" w:noVBand="1"/>
    </w:tblPr>
    <w:tblGrid>
      <w:gridCol w:w="8065"/>
      <w:gridCol w:w="6155"/>
      <w:gridCol w:w="373"/>
    </w:tblGrid>
    <w:tr w:rsidR="00002A75" w14:paraId="3DE0D7D6" w14:textId="77777777" w:rsidTr="00A71779">
      <w:trPr>
        <w:trHeight w:val="342"/>
      </w:trPr>
      <w:tc>
        <w:tcPr>
          <w:tcW w:w="8065" w:type="dxa"/>
          <w:noWrap/>
          <w:vAlign w:val="center"/>
          <w:hideMark/>
        </w:tcPr>
        <w:p w14:paraId="3DE0D7D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155" w:type="dxa"/>
          <w:vAlign w:val="center"/>
          <w:hideMark/>
        </w:tcPr>
        <w:p w14:paraId="3DE0D7D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5"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79</w:t>
          </w:r>
          <w:r>
            <w:rPr>
              <w:rFonts w:ascii="Browallia New" w:hAnsi="Browallia New" w:cs="Browallia New"/>
              <w:lang w:val="en-GB"/>
            </w:rPr>
            <w:fldChar w:fldCharType="end"/>
          </w:r>
        </w:p>
      </w:tc>
    </w:tr>
    <w:tr w:rsidR="00002A75" w14:paraId="3DE0D7DA" w14:textId="77777777" w:rsidTr="00A71779">
      <w:trPr>
        <w:trHeight w:val="342"/>
      </w:trPr>
      <w:tc>
        <w:tcPr>
          <w:tcW w:w="8065" w:type="dxa"/>
          <w:noWrap/>
          <w:vAlign w:val="center"/>
          <w:hideMark/>
        </w:tcPr>
        <w:p w14:paraId="3DE0D7D7"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155" w:type="dxa"/>
          <w:vAlign w:val="center"/>
          <w:hideMark/>
        </w:tcPr>
        <w:p w14:paraId="3DE0D7D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9" w14:textId="77777777" w:rsidR="00002A75" w:rsidRDefault="00002A75" w:rsidP="007973CC">
          <w:pPr>
            <w:tabs>
              <w:tab w:val="left" w:pos="720"/>
            </w:tabs>
            <w:rPr>
              <w:rFonts w:ascii="Browallia New" w:hAnsi="Browallia New" w:cs="Browallia New"/>
              <w:cs/>
            </w:rPr>
          </w:pPr>
        </w:p>
      </w:tc>
    </w:tr>
  </w:tbl>
  <w:p w14:paraId="3DE0D7DB"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1" w:type="dxa"/>
      <w:tblLayout w:type="fixed"/>
      <w:tblLook w:val="04A0" w:firstRow="1" w:lastRow="0" w:firstColumn="1" w:lastColumn="0" w:noHBand="0" w:noVBand="1"/>
    </w:tblPr>
    <w:tblGrid>
      <w:gridCol w:w="5238"/>
      <w:gridCol w:w="3960"/>
      <w:gridCol w:w="373"/>
    </w:tblGrid>
    <w:tr w:rsidR="00002A75" w14:paraId="71AF8984" w14:textId="77777777" w:rsidTr="00941581">
      <w:trPr>
        <w:trHeight w:val="342"/>
      </w:trPr>
      <w:tc>
        <w:tcPr>
          <w:tcW w:w="5238" w:type="dxa"/>
          <w:noWrap/>
          <w:vAlign w:val="center"/>
          <w:hideMark/>
        </w:tcPr>
        <w:p w14:paraId="3068AD2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3960" w:type="dxa"/>
          <w:vAlign w:val="center"/>
          <w:hideMark/>
        </w:tcPr>
        <w:p w14:paraId="3AC7C1C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1C61DED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103</w:t>
          </w:r>
          <w:r>
            <w:rPr>
              <w:rFonts w:ascii="Browallia New" w:hAnsi="Browallia New" w:cs="Browallia New"/>
              <w:lang w:val="en-GB"/>
            </w:rPr>
            <w:fldChar w:fldCharType="end"/>
          </w:r>
        </w:p>
      </w:tc>
    </w:tr>
    <w:tr w:rsidR="00002A75" w14:paraId="3CD5361C" w14:textId="77777777" w:rsidTr="00941581">
      <w:trPr>
        <w:trHeight w:val="342"/>
      </w:trPr>
      <w:tc>
        <w:tcPr>
          <w:tcW w:w="5238" w:type="dxa"/>
          <w:noWrap/>
          <w:vAlign w:val="center"/>
          <w:hideMark/>
        </w:tcPr>
        <w:p w14:paraId="763B86D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960" w:type="dxa"/>
          <w:vAlign w:val="center"/>
          <w:hideMark/>
        </w:tcPr>
        <w:p w14:paraId="64B1942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0B8D0A6A" w14:textId="77777777" w:rsidR="00002A75" w:rsidRDefault="00002A75" w:rsidP="007973CC">
          <w:pPr>
            <w:tabs>
              <w:tab w:val="left" w:pos="720"/>
            </w:tabs>
            <w:rPr>
              <w:rFonts w:ascii="Browallia New" w:hAnsi="Browallia New" w:cs="Browallia New"/>
              <w:cs/>
            </w:rPr>
          </w:pPr>
        </w:p>
      </w:tc>
    </w:tr>
  </w:tbl>
  <w:p w14:paraId="5A89B373"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56" w:type="dxa"/>
      <w:tblLayout w:type="fixed"/>
      <w:tblLook w:val="04A0" w:firstRow="1" w:lastRow="0" w:firstColumn="1" w:lastColumn="0" w:noHBand="0" w:noVBand="1"/>
    </w:tblPr>
    <w:tblGrid>
      <w:gridCol w:w="8188"/>
      <w:gridCol w:w="6095"/>
      <w:gridCol w:w="373"/>
    </w:tblGrid>
    <w:tr w:rsidR="00225F15" w14:paraId="018199CC" w14:textId="77777777" w:rsidTr="00F73AE4">
      <w:trPr>
        <w:trHeight w:val="342"/>
      </w:trPr>
      <w:tc>
        <w:tcPr>
          <w:tcW w:w="8188" w:type="dxa"/>
          <w:noWrap/>
          <w:vAlign w:val="center"/>
          <w:hideMark/>
        </w:tcPr>
        <w:p w14:paraId="44B2B68B" w14:textId="77777777" w:rsidR="00225F15" w:rsidRDefault="00225F1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095" w:type="dxa"/>
          <w:vAlign w:val="center"/>
          <w:hideMark/>
        </w:tcPr>
        <w:p w14:paraId="1711D39B" w14:textId="77777777" w:rsidR="00225F15" w:rsidRDefault="00225F1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21EFA45F" w14:textId="77777777" w:rsidR="00225F15" w:rsidRDefault="00225F15"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103</w:t>
          </w:r>
          <w:r>
            <w:rPr>
              <w:rFonts w:ascii="Browallia New" w:hAnsi="Browallia New" w:cs="Browallia New"/>
              <w:lang w:val="en-GB"/>
            </w:rPr>
            <w:fldChar w:fldCharType="end"/>
          </w:r>
        </w:p>
      </w:tc>
    </w:tr>
    <w:tr w:rsidR="00225F15" w14:paraId="37D877D7" w14:textId="77777777" w:rsidTr="00F73AE4">
      <w:trPr>
        <w:trHeight w:val="342"/>
      </w:trPr>
      <w:tc>
        <w:tcPr>
          <w:tcW w:w="8188" w:type="dxa"/>
          <w:noWrap/>
          <w:vAlign w:val="center"/>
          <w:hideMark/>
        </w:tcPr>
        <w:p w14:paraId="63F5CCF2" w14:textId="77777777" w:rsidR="00225F15" w:rsidRDefault="00225F1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095" w:type="dxa"/>
          <w:vAlign w:val="center"/>
          <w:hideMark/>
        </w:tcPr>
        <w:p w14:paraId="67C455B3" w14:textId="77777777" w:rsidR="00225F15" w:rsidRDefault="00225F1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7218AE02" w14:textId="77777777" w:rsidR="00225F15" w:rsidRDefault="00225F15" w:rsidP="007973CC">
          <w:pPr>
            <w:tabs>
              <w:tab w:val="left" w:pos="720"/>
            </w:tabs>
            <w:rPr>
              <w:rFonts w:ascii="Browallia New" w:hAnsi="Browallia New" w:cs="Browallia New"/>
              <w:cs/>
            </w:rPr>
          </w:pPr>
        </w:p>
      </w:tc>
    </w:tr>
  </w:tbl>
  <w:p w14:paraId="067A495A" w14:textId="77777777" w:rsidR="00225F15" w:rsidRPr="007973CC" w:rsidRDefault="00225F1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3B75" w14:textId="77777777" w:rsidR="00242964" w:rsidRDefault="00242964">
      <w:pPr>
        <w:rPr>
          <w:rFonts w:cs="Times New Roman"/>
          <w:cs/>
        </w:rPr>
      </w:pPr>
      <w:r>
        <w:separator/>
      </w:r>
    </w:p>
  </w:footnote>
  <w:footnote w:type="continuationSeparator" w:id="0">
    <w:p w14:paraId="7BAD2AA5" w14:textId="77777777" w:rsidR="00242964" w:rsidRDefault="00242964">
      <w:pPr>
        <w:rPr>
          <w:rFonts w:cs="Times New Roman"/>
          <w:cs/>
        </w:rPr>
      </w:pPr>
      <w:r>
        <w:continuationSeparator/>
      </w:r>
    </w:p>
  </w:footnote>
  <w:footnote w:type="continuationNotice" w:id="1">
    <w:p w14:paraId="5963B44F" w14:textId="77777777" w:rsidR="00242964" w:rsidRDefault="0024296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D27C" w14:textId="77777777" w:rsidR="00587394" w:rsidRDefault="00587394">
    <w:pPr>
      <w:pStyle w:val="Header"/>
    </w:pPr>
  </w:p>
  <w:p w14:paraId="545DFA0C" w14:textId="77777777" w:rsidR="00587394" w:rsidRDefault="0058739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815DA" w14:textId="77777777" w:rsidR="0090277D" w:rsidRPr="008B63E4" w:rsidRDefault="0090277D"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176B1D58" w14:textId="77777777" w:rsidR="0090277D" w:rsidRPr="008B63E4" w:rsidRDefault="0090277D"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35187F2" w14:textId="77777777" w:rsidR="0090277D" w:rsidRPr="00027DF0" w:rsidRDefault="0090277D" w:rsidP="00F06AE2">
    <w:pPr>
      <w:pStyle w:val="Header"/>
      <w:tabs>
        <w:tab w:val="clear" w:pos="4153"/>
        <w:tab w:val="clear" w:pos="8306"/>
        <w:tab w:val="left" w:pos="3251"/>
      </w:tabs>
      <w:rPr>
        <w:rFonts w:ascii="Browallia New" w:hAnsi="Browallia New" w:cs="Browallia New"/>
        <w:b/>
        <w:bCs/>
        <w:lang w:val="en-U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US"/>
      </w:rPr>
      <w:t>8</w:t>
    </w:r>
  </w:p>
  <w:p w14:paraId="69D9139F" w14:textId="7FE7930B" w:rsidR="0090277D" w:rsidRDefault="00000000">
    <w:pPr>
      <w:pStyle w:val="Header"/>
    </w:pPr>
    <w:r>
      <w:rPr>
        <w:noProof/>
      </w:rPr>
      <w:pict w14:anchorId="72011969">
        <v:shapetype id="_x0000_t32" coordsize="21600,21600" o:spt="32" o:oned="t" path="m,l21600,21600e" filled="f">
          <v:path arrowok="t" fillok="f" o:connecttype="none"/>
          <o:lock v:ext="edit" shapetype="t"/>
        </v:shapetype>
        <v:shape id="_x0000_s1046" type="#_x0000_t32" style="position:absolute;margin-left:.3pt;margin-top:6.5pt;width:476.4pt;height:0;z-index:251658249" o:connectortype="straight" strokeweight="1.75pt"/>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66851" w14:textId="4C756D9C" w:rsidR="00C57588" w:rsidRPr="008B63E4" w:rsidRDefault="00C57588"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69DCAEDC" w14:textId="77777777" w:rsidR="00C57588" w:rsidRPr="008B63E4" w:rsidRDefault="00C57588"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522D1A0B" w14:textId="7090658F" w:rsidR="00C57588" w:rsidRDefault="00C57588"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3739EB">
      <w:rPr>
        <w:rFonts w:ascii="Browallia New" w:hAnsi="Browallia New" w:cs="Browallia New"/>
        <w:b/>
        <w:bCs/>
        <w:lang w:val="en-GB"/>
      </w:rPr>
      <w:t>8</w:t>
    </w:r>
  </w:p>
  <w:p w14:paraId="274CF5F5" w14:textId="77777777" w:rsidR="00C57588"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51EDDB64">
        <v:shapetype id="_x0000_t32" coordsize="21600,21600" o:spt="32" o:oned="t" path="m,l21600,21600e" filled="f">
          <v:path arrowok="t" fillok="f" o:connecttype="none"/>
          <o:lock v:ext="edit" shapetype="t"/>
        </v:shapetype>
        <v:shape id="_x0000_s1039" type="#_x0000_t32" style="position:absolute;margin-left:0;margin-top:5.5pt;width:728.1pt;height:.05pt;z-index:251658246" o:connectortype="straight" strokecolor="black [3213]" strokeweight="1.5pt"/>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CAE4" w14:textId="77777777" w:rsidR="00C57588" w:rsidRPr="008B63E4" w:rsidRDefault="00C57588"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2D326851" w14:textId="77777777" w:rsidR="00C57588" w:rsidRPr="008B63E4" w:rsidRDefault="00C57588"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1D8BCF4" w14:textId="326DD1AC" w:rsidR="00C57588" w:rsidRDefault="00C57588"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501F7">
      <w:rPr>
        <w:rFonts w:ascii="Browallia New" w:hAnsi="Browallia New" w:cs="Browallia New"/>
        <w:b/>
        <w:bCs/>
        <w:lang w:val="en-GB"/>
      </w:rPr>
      <w:t>8</w:t>
    </w:r>
  </w:p>
  <w:p w14:paraId="72D581BA" w14:textId="77777777" w:rsidR="00C57588"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233F34BC">
        <v:shapetype id="_x0000_t32" coordsize="21600,21600" o:spt="32" o:oned="t" path="m,l21600,21600e" filled="f">
          <v:path arrowok="t" fillok="f" o:connecttype="none"/>
          <o:lock v:ext="edit" shapetype="t"/>
        </v:shapetype>
        <v:shape id="_x0000_s1037" type="#_x0000_t32" style="position:absolute;margin-left:.5pt;margin-top:5.5pt;width:735.25pt;height:0;z-index:251658247" o:connectortype="straight" strokecolor="black [3213]" strokeweight="1.5pt"/>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578" w14:textId="77777777" w:rsidR="005722DE" w:rsidRPr="008B63E4" w:rsidRDefault="005722DE"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67F3C96E" w14:textId="77777777" w:rsidR="005722DE" w:rsidRPr="008B63E4" w:rsidRDefault="005722DE"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E835CD4" w14:textId="5E241AF4" w:rsidR="005722DE" w:rsidRDefault="005722DE"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D913C8">
      <w:rPr>
        <w:rFonts w:ascii="Browallia New" w:hAnsi="Browallia New" w:cs="Browallia New"/>
        <w:b/>
        <w:bCs/>
        <w:lang w:val="en-GB"/>
      </w:rPr>
      <w:t>8</w:t>
    </w:r>
  </w:p>
  <w:p w14:paraId="608CD8A7" w14:textId="0AEE38AE" w:rsidR="005722DE"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72011969">
        <v:shapetype id="_x0000_t32" coordsize="21600,21600" o:spt="32" o:oned="t" path="m,l21600,21600e" filled="f">
          <v:path arrowok="t" fillok="f" o:connecttype="none"/>
          <o:lock v:ext="edit" shapetype="t"/>
        </v:shapetype>
        <v:shape id="_x0000_s1049" type="#_x0000_t32" style="position:absolute;margin-left:.2pt;margin-top:8.85pt;width:476.4pt;height:0;z-index:251658251" o:connectortype="straight" strokeweight="1.75p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A586" w14:textId="38018030" w:rsidR="00F06AE2" w:rsidRPr="008B63E4" w:rsidRDefault="00F06AE2"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4FABBB8D" w14:textId="77777777" w:rsidR="00F06AE2" w:rsidRPr="008B63E4" w:rsidRDefault="00F06AE2"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DE0D78F" w14:textId="3B4FC0E4" w:rsidR="00002A75" w:rsidRPr="00874BBF" w:rsidRDefault="00F06AE2" w:rsidP="00F06AE2">
    <w:pPr>
      <w:pStyle w:val="Header"/>
      <w:tabs>
        <w:tab w:val="clear" w:pos="4153"/>
        <w:tab w:val="clear" w:pos="8306"/>
        <w:tab w:val="left" w:pos="3251"/>
      </w:tabs>
      <w:rPr>
        <w:rFonts w:ascii="Browallia New" w:hAnsi="Browallia New" w:cs="Browallia New"/>
        <w:b/>
        <w:bCs/>
        <w:lang w:val="en-U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74BBF">
      <w:rPr>
        <w:rFonts w:ascii="Browallia New" w:hAnsi="Browallia New" w:cs="Browallia New"/>
        <w:b/>
        <w:bCs/>
        <w:lang w:val="en-GB"/>
      </w:rPr>
      <w:t>8</w:t>
    </w:r>
  </w:p>
  <w:p w14:paraId="3BB58CDC" w14:textId="45744767" w:rsidR="00F06AE2"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18E40918">
        <v:shapetype id="_x0000_t32" coordsize="21600,21600" o:spt="32" o:oned="t" path="m,l21600,21600e" filled="f">
          <v:path arrowok="t" fillok="f" o:connecttype="none"/>
          <o:lock v:ext="edit" shapetype="t"/>
        </v:shapetype>
        <v:shape id="_x0000_s1026" type="#_x0000_t32" style="position:absolute;margin-left:.5pt;margin-top:5.5pt;width:471pt;height:0;z-index:251658240" o:connectortype="straight" strokecolor="black [3213]" strokeweight="1.5p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9895C" w14:textId="76534337" w:rsidR="00763B49" w:rsidRPr="008B63E4" w:rsidRDefault="00763B49"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77376376" w14:textId="77777777" w:rsidR="00763B49" w:rsidRPr="008B63E4" w:rsidRDefault="00763B49"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22EFAC4A" w14:textId="4471EC17" w:rsidR="00763B49" w:rsidRDefault="00763B49"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ED0B77">
      <w:rPr>
        <w:rFonts w:ascii="Browallia New" w:hAnsi="Browallia New" w:cs="Browallia New"/>
        <w:b/>
        <w:bCs/>
        <w:lang w:val="en-GB"/>
      </w:rPr>
      <w:t>8</w:t>
    </w:r>
  </w:p>
  <w:p w14:paraId="5FB167A0" w14:textId="670829E6" w:rsidR="00763B49"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3F3C4A2D">
        <v:shapetype id="_x0000_t32" coordsize="21600,21600" o:spt="32" o:oned="t" path="m,l21600,21600e" filled="f">
          <v:path arrowok="t" fillok="f" o:connecttype="none"/>
          <o:lock v:ext="edit" shapetype="t"/>
        </v:shapetype>
        <v:shape id="_x0000_s1029" type="#_x0000_t32" style="position:absolute;margin-left:-.6pt;margin-top:5.5pt;width:728.4pt;height:1.2pt;flip:y;z-index:251658242" o:connectortype="straight" strokecolor="black [3213]" strokeweight="1.5pt"/>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03286" w14:textId="3104249A" w:rsidR="00763B49" w:rsidRPr="008B63E4" w:rsidRDefault="00763B49"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219EF2AF" w14:textId="77777777" w:rsidR="00763B49" w:rsidRPr="008B63E4" w:rsidRDefault="00763B49"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69D0E4CC" w14:textId="495F159C" w:rsidR="00763B49" w:rsidRDefault="00763B49"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1647C">
      <w:rPr>
        <w:rFonts w:ascii="Browallia New" w:hAnsi="Browallia New" w:cs="Browallia New"/>
        <w:b/>
        <w:bCs/>
        <w:lang w:val="en-GB"/>
      </w:rPr>
      <w:t>8</w:t>
    </w:r>
  </w:p>
  <w:p w14:paraId="0DE657AB" w14:textId="77777777" w:rsidR="00763B49"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016140D1">
        <v:shapetype id="_x0000_t32" coordsize="21600,21600" o:spt="32" o:oned="t" path="m,l21600,21600e" filled="f">
          <v:path arrowok="t" fillok="f" o:connecttype="none"/>
          <o:lock v:ext="edit" shapetype="t"/>
        </v:shapetype>
        <v:shape id="_x0000_s1028" type="#_x0000_t32" style="position:absolute;margin-left:.5pt;margin-top:5.5pt;width:471pt;height:0;z-index:251658241" o:connectortype="straight" strokecolor="black [3213]" strokeweight="1.5pt"/>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9773" w14:textId="77777777" w:rsidR="000C4A2C" w:rsidRPr="008B63E4" w:rsidRDefault="000C4A2C"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103DE0A9" w14:textId="77777777" w:rsidR="000C4A2C" w:rsidRPr="008B63E4" w:rsidRDefault="000C4A2C"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0E06A9E" w14:textId="4660B861" w:rsidR="000C4A2C" w:rsidRDefault="000C4A2C"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0216A">
      <w:rPr>
        <w:rFonts w:ascii="Browallia New" w:hAnsi="Browallia New" w:cs="Browallia New"/>
        <w:b/>
        <w:bCs/>
        <w:lang w:val="en-GB"/>
      </w:rPr>
      <w:t>8</w:t>
    </w:r>
  </w:p>
  <w:p w14:paraId="2C670438" w14:textId="77777777" w:rsidR="000C4A2C"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370D4136">
        <v:shapetype id="_x0000_t32" coordsize="21600,21600" o:spt="32" o:oned="t" path="m,l21600,21600e" filled="f">
          <v:path arrowok="t" fillok="f" o:connecttype="none"/>
          <o:lock v:ext="edit" shapetype="t"/>
        </v:shapetype>
        <v:shape id="_x0000_s1030" type="#_x0000_t32" style="position:absolute;margin-left:.5pt;margin-top:5.5pt;width:748.9pt;height:0;z-index:251658243" o:connectortype="straight" strokecolor="black [3213]" strokeweight="1.5pt"/>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6811" w14:textId="70448A2F" w:rsidR="00DD22CD" w:rsidRPr="008B63E4" w:rsidRDefault="00DD22CD"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7E222F96" w14:textId="77777777" w:rsidR="00DD22CD" w:rsidRPr="008B63E4" w:rsidRDefault="00DD22CD"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0887E6A" w14:textId="7BCC66A7" w:rsidR="00DD22CD" w:rsidRDefault="00DD22CD"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0216A">
      <w:rPr>
        <w:rFonts w:ascii="Browallia New" w:hAnsi="Browallia New" w:cs="Browallia New"/>
        <w:b/>
        <w:bCs/>
        <w:lang w:val="en-GB"/>
      </w:rPr>
      <w:t>8</w:t>
    </w:r>
  </w:p>
  <w:p w14:paraId="0F6651CC" w14:textId="77777777" w:rsidR="00DD22CD"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3B3A88DD">
        <v:shapetype id="_x0000_t32" coordsize="21600,21600" o:spt="32" o:oned="t" path="m,l21600,21600e" filled="f">
          <v:path arrowok="t" fillok="f" o:connecttype="none"/>
          <o:lock v:ext="edit" shapetype="t"/>
        </v:shapetype>
        <v:shape id="_x0000_s1033" type="#_x0000_t32" style="position:absolute;margin-left:.5pt;margin-top:5.5pt;width:471pt;height:0;z-index:251658244" o:connectortype="straight" strokecolor="black [3213]" strokeweight="1.5pt"/>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6B79" w14:textId="05157CC9" w:rsidR="006607F6" w:rsidRPr="008B63E4" w:rsidRDefault="006607F6"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 xml:space="preserve">มหาชน) </w:t>
    </w:r>
  </w:p>
  <w:p w14:paraId="1D2CECEE" w14:textId="77777777" w:rsidR="006607F6" w:rsidRPr="008B63E4" w:rsidRDefault="006607F6"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5F8A368F" w14:textId="64A75CE2" w:rsidR="006607F6" w:rsidRDefault="006607F6"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724472">
      <w:rPr>
        <w:rFonts w:ascii="Browallia New" w:hAnsi="Browallia New" w:cs="Browallia New"/>
        <w:b/>
        <w:bCs/>
        <w:lang w:val="en-GB"/>
      </w:rPr>
      <w:t>8</w:t>
    </w:r>
  </w:p>
  <w:p w14:paraId="545BEC75" w14:textId="77777777" w:rsidR="006607F6" w:rsidRPr="00F06AE2" w:rsidRDefault="00000000" w:rsidP="00F06AE2">
    <w:pPr>
      <w:pStyle w:val="Header"/>
      <w:tabs>
        <w:tab w:val="clear" w:pos="4153"/>
        <w:tab w:val="clear" w:pos="8306"/>
        <w:tab w:val="left" w:pos="3251"/>
      </w:tabs>
      <w:rPr>
        <w:rFonts w:cs="Times New Roman"/>
        <w:cs/>
        <w:lang w:val="en-US"/>
      </w:rPr>
    </w:pPr>
    <w:r>
      <w:rPr>
        <w:rFonts w:cs="Times New Roman"/>
        <w:noProof/>
      </w:rPr>
      <w:pict w14:anchorId="7AE9A0C4">
        <v:shapetype id="_x0000_t32" coordsize="21600,21600" o:spt="32" o:oned="t" path="m,l21600,21600e" filled="f">
          <v:path arrowok="t" fillok="f" o:connecttype="none"/>
          <o:lock v:ext="edit" shapetype="t"/>
        </v:shapetype>
        <v:shape id="_x0000_s1034" type="#_x0000_t32" style="position:absolute;margin-left:-1.2pt;margin-top:5.5pt;width:723pt;height:0;z-index:251658245" o:connectortype="straight" strokecolor="black [3213]" strokeweight="1.5pt"/>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784A" w14:textId="7043DB90" w:rsidR="00152CAF" w:rsidRPr="008B63E4" w:rsidRDefault="00152CAF"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551875B0" w14:textId="77777777" w:rsidR="00152CAF" w:rsidRPr="008B63E4" w:rsidRDefault="00152CAF"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2667D3BB" w14:textId="13B6FA5F" w:rsidR="00152CAF" w:rsidRPr="00027DF0" w:rsidRDefault="00152CAF" w:rsidP="00F06AE2">
    <w:pPr>
      <w:pStyle w:val="Header"/>
      <w:tabs>
        <w:tab w:val="clear" w:pos="4153"/>
        <w:tab w:val="clear" w:pos="8306"/>
        <w:tab w:val="left" w:pos="3251"/>
      </w:tabs>
      <w:rPr>
        <w:rFonts w:ascii="Browallia New" w:hAnsi="Browallia New" w:cs="Browallia New"/>
        <w:b/>
        <w:bCs/>
        <w:lang w:val="en-U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027DF0">
      <w:rPr>
        <w:rFonts w:ascii="Browallia New" w:hAnsi="Browallia New" w:cs="Browallia New"/>
        <w:b/>
        <w:bCs/>
        <w:lang w:val="en-US"/>
      </w:rPr>
      <w:t>8</w:t>
    </w:r>
  </w:p>
  <w:p w14:paraId="78326AE5" w14:textId="77777777" w:rsidR="00C65490" w:rsidRDefault="00000000">
    <w:pPr>
      <w:pStyle w:val="Header"/>
    </w:pPr>
    <w:r>
      <w:rPr>
        <w:rFonts w:cs="Times New Roman"/>
        <w:noProof/>
      </w:rPr>
      <w:pict w14:anchorId="717482C3">
        <v:shapetype id="_x0000_t32" coordsize="21600,21600" o:spt="32" o:oned="t" path="m,l21600,21600e" filled="f">
          <v:path arrowok="t" fillok="f" o:connecttype="none"/>
          <o:lock v:ext="edit" shapetype="t"/>
        </v:shapetype>
        <v:shape id="_x0000_s1041" type="#_x0000_t32" style="position:absolute;margin-left:.5pt;margin-top:5.5pt;width:471pt;height:0;z-index:251658248" o:connectortype="straight" strokecolor="black [3213]" strokeweight="1.5pt"/>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B989" w14:textId="77777777" w:rsidR="00225F15" w:rsidRPr="008B63E4" w:rsidRDefault="00225F15"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77BBAB49" w14:textId="77777777" w:rsidR="00225F15" w:rsidRPr="008B63E4" w:rsidRDefault="00225F15"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75A70CA6" w14:textId="77777777" w:rsidR="00225F15" w:rsidRPr="00027DF0" w:rsidRDefault="00225F15" w:rsidP="00F06AE2">
    <w:pPr>
      <w:pStyle w:val="Header"/>
      <w:tabs>
        <w:tab w:val="clear" w:pos="4153"/>
        <w:tab w:val="clear" w:pos="8306"/>
        <w:tab w:val="left" w:pos="3251"/>
      </w:tabs>
      <w:rPr>
        <w:rFonts w:ascii="Browallia New" w:hAnsi="Browallia New" w:cs="Browallia New"/>
        <w:b/>
        <w:bCs/>
        <w:lang w:val="en-U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US"/>
      </w:rPr>
      <w:t>8</w:t>
    </w:r>
  </w:p>
  <w:p w14:paraId="249D2355" w14:textId="5BEC848B" w:rsidR="00225F15" w:rsidRDefault="00000000">
    <w:pPr>
      <w:pStyle w:val="Header"/>
    </w:pPr>
    <w:r>
      <w:rPr>
        <w:noProof/>
      </w:rPr>
      <w:pict w14:anchorId="1BA5B897">
        <v:shapetype id="_x0000_t32" coordsize="21600,21600" o:spt="32" o:oned="t" path="m,l21600,21600e" filled="f">
          <v:path arrowok="t" fillok="f" o:connecttype="none"/>
          <o:lock v:ext="edit" shapetype="t"/>
        </v:shapetype>
        <v:shape id="_x0000_s1047" type="#_x0000_t32" style="position:absolute;margin-left:.85pt;margin-top:7.65pt;width:729.6pt;height:0;z-index:251658250" o:connectortype="straight" strokeweight="1.7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A641E3"/>
    <w:multiLevelType w:val="hybridMultilevel"/>
    <w:tmpl w:val="E4D689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35B6D59"/>
    <w:multiLevelType w:val="hybridMultilevel"/>
    <w:tmpl w:val="63BED474"/>
    <w:lvl w:ilvl="0" w:tplc="FFFFFFFF">
      <w:start w:val="1"/>
      <w:numFmt w:val="thaiLetters"/>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C4CBB"/>
    <w:multiLevelType w:val="hybridMultilevel"/>
    <w:tmpl w:val="C570F312"/>
    <w:lvl w:ilvl="0" w:tplc="6AD633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1AD63B63"/>
    <w:multiLevelType w:val="multilevel"/>
    <w:tmpl w:val="1E5AA88C"/>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482B8E"/>
    <w:multiLevelType w:val="multilevel"/>
    <w:tmpl w:val="32F8BE92"/>
    <w:lvl w:ilvl="0">
      <w:start w:val="1"/>
      <w:numFmt w:val="decimal"/>
      <w:lvlText w:val="27.%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65147B"/>
    <w:multiLevelType w:val="multilevel"/>
    <w:tmpl w:val="020C04CA"/>
    <w:lvl w:ilvl="0">
      <w:start w:val="1"/>
      <w:numFmt w:val="decimal"/>
      <w:lvlText w:val="5.%1"/>
      <w:lvlJc w:val="left"/>
      <w:pPr>
        <w:ind w:left="1070" w:hanging="360"/>
      </w:pPr>
      <w:rPr>
        <w:rFonts w:hint="default"/>
        <w:b w:val="0"/>
        <w:bCs w:val="0"/>
        <w:sz w:val="28"/>
        <w:szCs w:val="28"/>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60971C0"/>
    <w:multiLevelType w:val="hybridMultilevel"/>
    <w:tmpl w:val="3B1E3B74"/>
    <w:lvl w:ilvl="0" w:tplc="31667A4E">
      <w:start w:val="7"/>
      <w:numFmt w:val="bullet"/>
      <w:lvlText w:val="-"/>
      <w:lvlJc w:val="left"/>
      <w:pPr>
        <w:ind w:left="966" w:hanging="360"/>
      </w:pPr>
      <w:rPr>
        <w:rFonts w:ascii="Browallia New" w:eastAsia="Arial" w:hAnsi="Browallia New" w:cs="Browallia New" w:hint="default"/>
        <w:lang w:val="en-US"/>
      </w:rPr>
    </w:lvl>
    <w:lvl w:ilvl="1" w:tplc="08090003">
      <w:start w:val="1"/>
      <w:numFmt w:val="bullet"/>
      <w:lvlText w:val="o"/>
      <w:lvlJc w:val="left"/>
      <w:pPr>
        <w:ind w:left="1686" w:hanging="360"/>
      </w:pPr>
      <w:rPr>
        <w:rFonts w:ascii="Courier New" w:hAnsi="Courier New" w:cs="Courier New" w:hint="default"/>
      </w:rPr>
    </w:lvl>
    <w:lvl w:ilvl="2" w:tplc="08090005">
      <w:start w:val="1"/>
      <w:numFmt w:val="bullet"/>
      <w:lvlText w:val=""/>
      <w:lvlJc w:val="left"/>
      <w:pPr>
        <w:ind w:left="2406" w:hanging="360"/>
      </w:pPr>
      <w:rPr>
        <w:rFonts w:ascii="Wingdings" w:hAnsi="Wingdings" w:hint="default"/>
      </w:rPr>
    </w:lvl>
    <w:lvl w:ilvl="3" w:tplc="08090001">
      <w:start w:val="1"/>
      <w:numFmt w:val="bullet"/>
      <w:lvlText w:val=""/>
      <w:lvlJc w:val="left"/>
      <w:pPr>
        <w:ind w:left="3126" w:hanging="360"/>
      </w:pPr>
      <w:rPr>
        <w:rFonts w:ascii="Symbol" w:hAnsi="Symbol" w:hint="default"/>
      </w:rPr>
    </w:lvl>
    <w:lvl w:ilvl="4" w:tplc="08090003">
      <w:start w:val="1"/>
      <w:numFmt w:val="bullet"/>
      <w:lvlText w:val="o"/>
      <w:lvlJc w:val="left"/>
      <w:pPr>
        <w:ind w:left="3846" w:hanging="360"/>
      </w:pPr>
      <w:rPr>
        <w:rFonts w:ascii="Courier New" w:hAnsi="Courier New" w:cs="Courier New" w:hint="default"/>
      </w:rPr>
    </w:lvl>
    <w:lvl w:ilvl="5" w:tplc="08090005">
      <w:start w:val="1"/>
      <w:numFmt w:val="bullet"/>
      <w:lvlText w:val=""/>
      <w:lvlJc w:val="left"/>
      <w:pPr>
        <w:ind w:left="4566" w:hanging="360"/>
      </w:pPr>
      <w:rPr>
        <w:rFonts w:ascii="Wingdings" w:hAnsi="Wingdings" w:hint="default"/>
      </w:rPr>
    </w:lvl>
    <w:lvl w:ilvl="6" w:tplc="08090001">
      <w:start w:val="1"/>
      <w:numFmt w:val="bullet"/>
      <w:lvlText w:val=""/>
      <w:lvlJc w:val="left"/>
      <w:pPr>
        <w:ind w:left="5286" w:hanging="360"/>
      </w:pPr>
      <w:rPr>
        <w:rFonts w:ascii="Symbol" w:hAnsi="Symbol" w:hint="default"/>
      </w:rPr>
    </w:lvl>
    <w:lvl w:ilvl="7" w:tplc="08090003">
      <w:start w:val="1"/>
      <w:numFmt w:val="bullet"/>
      <w:lvlText w:val="o"/>
      <w:lvlJc w:val="left"/>
      <w:pPr>
        <w:ind w:left="6006" w:hanging="360"/>
      </w:pPr>
      <w:rPr>
        <w:rFonts w:ascii="Courier New" w:hAnsi="Courier New" w:cs="Courier New" w:hint="default"/>
      </w:rPr>
    </w:lvl>
    <w:lvl w:ilvl="8" w:tplc="08090005">
      <w:start w:val="1"/>
      <w:numFmt w:val="bullet"/>
      <w:lvlText w:val=""/>
      <w:lvlJc w:val="left"/>
      <w:pPr>
        <w:ind w:left="6726" w:hanging="360"/>
      </w:pPr>
      <w:rPr>
        <w:rFonts w:ascii="Wingdings" w:hAnsi="Wingdings" w:hint="default"/>
      </w:rPr>
    </w:lvl>
  </w:abstractNum>
  <w:abstractNum w:abstractNumId="12" w15:restartNumberingAfterBreak="0">
    <w:nsid w:val="323D19CC"/>
    <w:multiLevelType w:val="hybridMultilevel"/>
    <w:tmpl w:val="63BED474"/>
    <w:lvl w:ilvl="0" w:tplc="6AD633B8">
      <w:start w:val="1"/>
      <w:numFmt w:val="thaiLetters"/>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33812A63"/>
    <w:multiLevelType w:val="hybridMultilevel"/>
    <w:tmpl w:val="63BED474"/>
    <w:lvl w:ilvl="0" w:tplc="FFFFFFFF">
      <w:start w:val="1"/>
      <w:numFmt w:val="thaiLetters"/>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4" w15:restartNumberingAfterBreak="0">
    <w:nsid w:val="3AE93DB2"/>
    <w:multiLevelType w:val="multilevel"/>
    <w:tmpl w:val="51047B72"/>
    <w:lvl w:ilvl="0">
      <w:start w:val="45"/>
      <w:numFmt w:val="decimal"/>
      <w:lvlText w:val="%1"/>
      <w:lvlJc w:val="left"/>
      <w:pPr>
        <w:ind w:left="360" w:hanging="360"/>
      </w:pPr>
      <w:rPr>
        <w:rFonts w:eastAsia="Times New Roman" w:hint="default"/>
      </w:rPr>
    </w:lvl>
    <w:lvl w:ilvl="1">
      <w:start w:val="1"/>
      <w:numFmt w:val="decimal"/>
      <w:lvlText w:val="44.%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15:restartNumberingAfterBreak="0">
    <w:nsid w:val="3E213128"/>
    <w:multiLevelType w:val="multilevel"/>
    <w:tmpl w:val="5F025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4C39613F"/>
    <w:multiLevelType w:val="hybridMultilevel"/>
    <w:tmpl w:val="B78AA3FC"/>
    <w:lvl w:ilvl="0" w:tplc="66F2D60E">
      <w:start w:val="1"/>
      <w:numFmt w:val="decimal"/>
      <w:lvlText w:val="8.%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2A2724"/>
    <w:multiLevelType w:val="hybridMultilevel"/>
    <w:tmpl w:val="A65E05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B6877D1"/>
    <w:multiLevelType w:val="multilevel"/>
    <w:tmpl w:val="D694AA20"/>
    <w:lvl w:ilvl="0">
      <w:start w:val="1"/>
      <w:numFmt w:val="decimal"/>
      <w:lvlText w:val="%1."/>
      <w:lvlJc w:val="left"/>
      <w:pPr>
        <w:tabs>
          <w:tab w:val="num" w:pos="1784"/>
        </w:tabs>
        <w:ind w:left="1784" w:hanging="360"/>
      </w:pPr>
      <w:rPr>
        <w:rFonts w:ascii="Browallia New" w:hAnsi="Browallia New" w:cs="Browallia New" w:hint="default"/>
        <w:b/>
        <w:bCs/>
        <w:sz w:val="28"/>
        <w:szCs w:val="28"/>
      </w:rPr>
    </w:lvl>
    <w:lvl w:ilvl="1">
      <w:start w:val="1"/>
      <w:numFmt w:val="none"/>
      <w:lvlText w:val="43.1"/>
      <w:lvlJc w:val="left"/>
      <w:pPr>
        <w:tabs>
          <w:tab w:val="num" w:pos="2212"/>
        </w:tabs>
        <w:ind w:left="432" w:firstLine="0"/>
      </w:pPr>
      <w:rPr>
        <w:rFonts w:ascii="Browallia New" w:hAnsi="Browallia New" w:cs="Browallia New" w:hint="cs"/>
        <w:i w:val="0"/>
        <w:iCs w:val="0"/>
        <w:sz w:val="28"/>
        <w:szCs w:val="28"/>
      </w:rPr>
    </w:lvl>
    <w:lvl w:ilvl="2">
      <w:numFmt w:val="none"/>
      <w:lvlText w:val="43.1.1"/>
      <w:lvlJc w:val="left"/>
      <w:pPr>
        <w:tabs>
          <w:tab w:val="num" w:pos="792"/>
        </w:tabs>
        <w:ind w:left="432" w:firstLine="0"/>
      </w:pPr>
      <w:rPr>
        <w:rFonts w:cs="Times New Roman" w:hint="default"/>
      </w:rPr>
    </w:lvl>
    <w:lvl w:ilvl="3">
      <w:numFmt w:val="none"/>
      <w:lvlText w:val=""/>
      <w:lvlJc w:val="left"/>
      <w:pPr>
        <w:tabs>
          <w:tab w:val="num" w:pos="792"/>
        </w:tabs>
        <w:ind w:left="432" w:firstLine="0"/>
      </w:pPr>
      <w:rPr>
        <w:rFonts w:cs="Times New Roman" w:hint="default"/>
      </w:rPr>
    </w:lvl>
    <w:lvl w:ilvl="4">
      <w:numFmt w:val="none"/>
      <w:lvlText w:val=""/>
      <w:lvlJc w:val="left"/>
      <w:pPr>
        <w:tabs>
          <w:tab w:val="num" w:pos="792"/>
        </w:tabs>
        <w:ind w:left="432" w:firstLine="0"/>
      </w:pPr>
      <w:rPr>
        <w:rFonts w:cs="Times New Roman" w:hint="default"/>
      </w:rPr>
    </w:lvl>
    <w:lvl w:ilvl="5">
      <w:numFmt w:val="none"/>
      <w:lvlText w:val=""/>
      <w:lvlJc w:val="left"/>
      <w:pPr>
        <w:tabs>
          <w:tab w:val="num" w:pos="792"/>
        </w:tabs>
        <w:ind w:left="432" w:firstLine="0"/>
      </w:pPr>
      <w:rPr>
        <w:rFonts w:cs="Times New Roman" w:hint="default"/>
      </w:rPr>
    </w:lvl>
    <w:lvl w:ilvl="6">
      <w:numFmt w:val="none"/>
      <w:lvlText w:val=""/>
      <w:lvlJc w:val="left"/>
      <w:pPr>
        <w:tabs>
          <w:tab w:val="num" w:pos="792"/>
        </w:tabs>
        <w:ind w:left="432" w:firstLine="0"/>
      </w:pPr>
      <w:rPr>
        <w:rFonts w:cs="Times New Roman" w:hint="default"/>
      </w:rPr>
    </w:lvl>
    <w:lvl w:ilvl="7">
      <w:numFmt w:val="none"/>
      <w:lvlText w:val=""/>
      <w:lvlJc w:val="left"/>
      <w:pPr>
        <w:tabs>
          <w:tab w:val="num" w:pos="792"/>
        </w:tabs>
        <w:ind w:left="432" w:firstLine="0"/>
      </w:pPr>
      <w:rPr>
        <w:rFonts w:cs="Times New Roman" w:hint="default"/>
      </w:rPr>
    </w:lvl>
    <w:lvl w:ilvl="8">
      <w:numFmt w:val="none"/>
      <w:lvlText w:val=""/>
      <w:lvlJc w:val="left"/>
      <w:pPr>
        <w:tabs>
          <w:tab w:val="num" w:pos="792"/>
        </w:tabs>
        <w:ind w:left="432" w:firstLine="0"/>
      </w:pPr>
      <w:rPr>
        <w:rFonts w:cs="Times New Roman" w:hint="default"/>
      </w:rPr>
    </w:lvl>
  </w:abstractNum>
  <w:abstractNum w:abstractNumId="20" w15:restartNumberingAfterBreak="0">
    <w:nsid w:val="5E1806E4"/>
    <w:multiLevelType w:val="hybridMultilevel"/>
    <w:tmpl w:val="CF2EB084"/>
    <w:lvl w:ilvl="0" w:tplc="4BDA3F36">
      <w:start w:val="1"/>
      <w:numFmt w:val="decimal"/>
      <w:lvlText w:val="4.%1"/>
      <w:lvlJc w:val="left"/>
      <w:pPr>
        <w:ind w:left="785"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30F85"/>
    <w:multiLevelType w:val="hybridMultilevel"/>
    <w:tmpl w:val="76E81338"/>
    <w:lvl w:ilvl="0" w:tplc="A2A896FC">
      <w:start w:val="1"/>
      <w:numFmt w:val="thaiLetters"/>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A91AFD34">
      <w:start w:val="1"/>
      <w:numFmt w:val="thaiLetters"/>
      <w:lvlText w:val="%3."/>
      <w:lvlJc w:val="right"/>
      <w:pPr>
        <w:ind w:left="2160" w:hanging="180"/>
      </w:pPr>
      <w:rPr>
        <w:rFonts w:ascii="Browallia New" w:eastAsiaTheme="minorHAnsi" w:hAnsi="Browallia New" w:cs="Browallia New"/>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7A52CC"/>
    <w:multiLevelType w:val="hybridMultilevel"/>
    <w:tmpl w:val="1204906A"/>
    <w:lvl w:ilvl="0" w:tplc="D6367B94">
      <w:start w:val="1"/>
      <w:numFmt w:val="decimal"/>
      <w:lvlText w:val="20.%1"/>
      <w:lvlJc w:val="left"/>
      <w:pPr>
        <w:ind w:left="1161" w:hanging="360"/>
      </w:pPr>
      <w:rPr>
        <w:rFonts w:ascii="Browallia New" w:hAnsi="Browallia New" w:cs="Browallia New"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3"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4" w15:restartNumberingAfterBreak="0">
    <w:nsid w:val="6F9A3F1B"/>
    <w:multiLevelType w:val="hybridMultilevel"/>
    <w:tmpl w:val="222A01AC"/>
    <w:lvl w:ilvl="0" w:tplc="6CA2116E">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6" w15:restartNumberingAfterBreak="0">
    <w:nsid w:val="6FB427CD"/>
    <w:multiLevelType w:val="hybridMultilevel"/>
    <w:tmpl w:val="1BDC358E"/>
    <w:lvl w:ilvl="0" w:tplc="FAAADB48">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ED8DB18">
      <w:numFmt w:val="bullet"/>
      <w:lvlText w:val="-"/>
      <w:lvlJc w:val="left"/>
      <w:pPr>
        <w:ind w:left="2370" w:hanging="570"/>
      </w:pPr>
      <w:rPr>
        <w:rFonts w:ascii="Browallia New" w:eastAsiaTheme="minorHAnsi" w:hAnsi="Browallia New" w:cs="Browallia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5E3EB3"/>
    <w:multiLevelType w:val="hybridMultilevel"/>
    <w:tmpl w:val="1204906A"/>
    <w:styleLink w:val="Style2"/>
    <w:lvl w:ilvl="0" w:tplc="D6367B94">
      <w:start w:val="1"/>
      <w:numFmt w:val="decimal"/>
      <w:lvlText w:val="20.%1"/>
      <w:lvlJc w:val="left"/>
      <w:pPr>
        <w:ind w:left="1161" w:hanging="360"/>
      </w:pPr>
      <w:rPr>
        <w:rFonts w:ascii="Browallia New" w:hAnsi="Browallia New" w:cs="Browallia New"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8" w15:restartNumberingAfterBreak="0">
    <w:nsid w:val="74470DF4"/>
    <w:multiLevelType w:val="multilevel"/>
    <w:tmpl w:val="D7C6736A"/>
    <w:lvl w:ilvl="0">
      <w:start w:val="43"/>
      <w:numFmt w:val="decimal"/>
      <w:lvlText w:val="%1"/>
      <w:lvlJc w:val="left"/>
      <w:pPr>
        <w:ind w:left="360" w:hanging="360"/>
      </w:pPr>
      <w:rPr>
        <w:rFonts w:eastAsia="Times New Roman" w:hint="default"/>
        <w:b/>
      </w:rPr>
    </w:lvl>
    <w:lvl w:ilvl="1">
      <w:start w:val="1"/>
      <w:numFmt w:val="decimal"/>
      <w:lvlText w:val="4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720" w:hanging="72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080" w:hanging="108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440" w:hanging="1440"/>
      </w:pPr>
      <w:rPr>
        <w:rFonts w:eastAsia="Times New Roman" w:hint="default"/>
        <w:b/>
      </w:rPr>
    </w:lvl>
  </w:abstractNum>
  <w:abstractNum w:abstractNumId="29"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50626271">
    <w:abstractNumId w:val="0"/>
  </w:num>
  <w:num w:numId="2" w16cid:durableId="1801922068">
    <w:abstractNumId w:val="7"/>
  </w:num>
  <w:num w:numId="3" w16cid:durableId="1926380354">
    <w:abstractNumId w:val="19"/>
  </w:num>
  <w:num w:numId="4" w16cid:durableId="1394356529">
    <w:abstractNumId w:val="1"/>
  </w:num>
  <w:num w:numId="5" w16cid:durableId="1522160321">
    <w:abstractNumId w:val="18"/>
  </w:num>
  <w:num w:numId="6" w16cid:durableId="871066653">
    <w:abstractNumId w:val="6"/>
  </w:num>
  <w:num w:numId="7" w16cid:durableId="1393697846">
    <w:abstractNumId w:val="23"/>
  </w:num>
  <w:num w:numId="8" w16cid:durableId="279455771">
    <w:abstractNumId w:val="20"/>
  </w:num>
  <w:num w:numId="9" w16cid:durableId="420445317">
    <w:abstractNumId w:val="4"/>
  </w:num>
  <w:num w:numId="10" w16cid:durableId="2030451304">
    <w:abstractNumId w:val="16"/>
  </w:num>
  <w:num w:numId="11" w16cid:durableId="1411930784">
    <w:abstractNumId w:val="27"/>
  </w:num>
  <w:num w:numId="12" w16cid:durableId="1141734288">
    <w:abstractNumId w:val="9"/>
  </w:num>
  <w:num w:numId="13" w16cid:durableId="1647467387">
    <w:abstractNumId w:val="10"/>
  </w:num>
  <w:num w:numId="14" w16cid:durableId="1084034420">
    <w:abstractNumId w:val="8"/>
  </w:num>
  <w:num w:numId="15" w16cid:durableId="206063238">
    <w:abstractNumId w:val="19"/>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6" w16cid:durableId="801311798">
    <w:abstractNumId w:val="24"/>
  </w:num>
  <w:num w:numId="17" w16cid:durableId="1494688055">
    <w:abstractNumId w:val="2"/>
  </w:num>
  <w:num w:numId="18" w16cid:durableId="11059294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2196487">
    <w:abstractNumId w:val="25"/>
  </w:num>
  <w:num w:numId="20" w16cid:durableId="1046873974">
    <w:abstractNumId w:val="26"/>
  </w:num>
  <w:num w:numId="21" w16cid:durableId="2118518024">
    <w:abstractNumId w:val="12"/>
  </w:num>
  <w:num w:numId="22" w16cid:durableId="949818921">
    <w:abstractNumId w:val="3"/>
  </w:num>
  <w:num w:numId="23" w16cid:durableId="1571689509">
    <w:abstractNumId w:val="13"/>
  </w:num>
  <w:num w:numId="24" w16cid:durableId="860319727">
    <w:abstractNumId w:val="21"/>
  </w:num>
  <w:num w:numId="25" w16cid:durableId="481584796">
    <w:abstractNumId w:val="11"/>
  </w:num>
  <w:num w:numId="26" w16cid:durableId="1412971957">
    <w:abstractNumId w:val="5"/>
  </w:num>
  <w:num w:numId="27" w16cid:durableId="1401320639">
    <w:abstractNumId w:val="15"/>
  </w:num>
  <w:num w:numId="28" w16cid:durableId="1250970640">
    <w:abstractNumId w:val="17"/>
  </w:num>
  <w:num w:numId="29" w16cid:durableId="132144412">
    <w:abstractNumId w:val="28"/>
  </w:num>
  <w:num w:numId="30" w16cid:durableId="707071468">
    <w:abstractNumId w:val="14"/>
  </w:num>
  <w:num w:numId="31" w16cid:durableId="884029474">
    <w:abstractNumId w:val="19"/>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42.%2"/>
        <w:lvlJc w:val="left"/>
        <w:pPr>
          <w:tabs>
            <w:tab w:val="num" w:pos="1780"/>
          </w:tabs>
          <w:ind w:left="0" w:firstLine="0"/>
        </w:pPr>
        <w:rPr>
          <w:rFonts w:ascii="Browallia New" w:hAnsi="Browallia New" w:cs="Browallia New" w:hint="default"/>
          <w:i w:val="0"/>
          <w:iCs w:val="0"/>
          <w:sz w:val="28"/>
          <w:szCs w:val="28"/>
        </w:rPr>
      </w:lvl>
    </w:lvlOverride>
    <w:lvlOverride w:ilvl="2">
      <w:lvl w:ilvl="2">
        <w:numFmt w:val="decimal"/>
        <w:lvlText w:val="%1.%2.%3"/>
        <w:lvlJc w:val="left"/>
        <w:pPr>
          <w:tabs>
            <w:tab w:val="num" w:pos="360"/>
          </w:tabs>
          <w:ind w:left="0" w:firstLine="0"/>
        </w:pPr>
        <w:rPr>
          <w:rFonts w:cs="Times New Roman"/>
        </w:rPr>
      </w:lvl>
    </w:lvlOverride>
    <w:lvlOverride w:ilvl="3">
      <w:lvl w:ilvl="3">
        <w:numFmt w:val="decimal"/>
        <w:lvlText w:val=""/>
        <w:lvlJc w:val="left"/>
        <w:pPr>
          <w:tabs>
            <w:tab w:val="num" w:pos="360"/>
          </w:tabs>
          <w:ind w:left="0" w:firstLine="0"/>
        </w:pPr>
        <w:rPr>
          <w:rFonts w:cs="Times New Roman"/>
        </w:rPr>
      </w:lvl>
    </w:lvlOverride>
    <w:lvlOverride w:ilvl="4">
      <w:lvl w:ilvl="4">
        <w:numFmt w:val="decimal"/>
        <w:lvlText w:val=""/>
        <w:lvlJc w:val="left"/>
        <w:pPr>
          <w:tabs>
            <w:tab w:val="num" w:pos="360"/>
          </w:tabs>
          <w:ind w:left="0" w:firstLine="0"/>
        </w:pPr>
        <w:rPr>
          <w:rFonts w:cs="Times New Roman"/>
        </w:rPr>
      </w:lvl>
    </w:lvlOverride>
    <w:lvlOverride w:ilvl="5">
      <w:lvl w:ilvl="5">
        <w:numFmt w:val="decimal"/>
        <w:lvlText w:val=""/>
        <w:lvlJc w:val="left"/>
        <w:pPr>
          <w:tabs>
            <w:tab w:val="num" w:pos="360"/>
          </w:tabs>
          <w:ind w:left="0" w:firstLine="0"/>
        </w:pPr>
        <w:rPr>
          <w:rFonts w:cs="Times New Roman"/>
        </w:rPr>
      </w:lvl>
    </w:lvlOverride>
    <w:lvlOverride w:ilvl="6">
      <w:lvl w:ilvl="6">
        <w:numFmt w:val="decimal"/>
        <w:lvlText w:val=""/>
        <w:lvlJc w:val="left"/>
        <w:pPr>
          <w:tabs>
            <w:tab w:val="num" w:pos="360"/>
          </w:tabs>
          <w:ind w:left="0" w:firstLine="0"/>
        </w:pPr>
        <w:rPr>
          <w:rFonts w:cs="Times New Roman"/>
        </w:rPr>
      </w:lvl>
    </w:lvlOverride>
    <w:lvlOverride w:ilvl="7">
      <w:lvl w:ilvl="7">
        <w:numFmt w:val="decimal"/>
        <w:lvlText w:val=""/>
        <w:lvlJc w:val="left"/>
        <w:pPr>
          <w:tabs>
            <w:tab w:val="num" w:pos="360"/>
          </w:tabs>
          <w:ind w:left="0" w:firstLine="0"/>
        </w:pPr>
        <w:rPr>
          <w:rFonts w:cs="Times New Roman"/>
        </w:rPr>
      </w:lvl>
    </w:lvlOverride>
    <w:lvlOverride w:ilvl="8">
      <w:lvl w:ilvl="8">
        <w:numFmt w:val="decimal"/>
        <w:lvlText w:val=""/>
        <w:lvlJc w:val="left"/>
        <w:pPr>
          <w:tabs>
            <w:tab w:val="num" w:pos="360"/>
          </w:tabs>
          <w:ind w:left="0" w:firstLine="0"/>
        </w:pPr>
        <w:rPr>
          <w:rFonts w:cs="Times New Roman"/>
        </w:rPr>
      </w:lvl>
    </w:lvlOverride>
  </w:num>
  <w:num w:numId="32" w16cid:durableId="1948544208">
    <w:abstractNumId w:val="28"/>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229424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rules v:ext="edit">
        <o:r id="V:Rule1" type="connector" idref="#_x0000_s1026"/>
        <o:r id="V:Rule2" type="connector" idref="#_x0000_s1029"/>
        <o:r id="V:Rule3" type="connector" idref="#_x0000_s1028"/>
        <o:r id="V:Rule4" type="connector" idref="#_x0000_s1030"/>
        <o:r id="V:Rule5" type="connector" idref="#_x0000_s1033"/>
        <o:r id="V:Rule6" type="connector" idref="#_x0000_s1034"/>
        <o:r id="V:Rule7" type="connector" idref="#_x0000_s1041"/>
        <o:r id="V:Rule8" type="connector" idref="#_x0000_s1047"/>
        <o:r id="V:Rule9" type="connector" idref="#_x0000_s1046"/>
        <o:r id="V:Rule10" type="connector" idref="#_x0000_s1039"/>
        <o:r id="V:Rule11" type="connector" idref="#_x0000_s1037"/>
        <o:r id="V:Rule12" type="connector" idref="#_x0000_s1049"/>
      </o:rules>
    </o:shapelayout>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D2"/>
    <w:rsid w:val="000000DC"/>
    <w:rsid w:val="000001ED"/>
    <w:rsid w:val="00000293"/>
    <w:rsid w:val="00000317"/>
    <w:rsid w:val="000003F2"/>
    <w:rsid w:val="00000492"/>
    <w:rsid w:val="000005CF"/>
    <w:rsid w:val="00000607"/>
    <w:rsid w:val="00000636"/>
    <w:rsid w:val="00000680"/>
    <w:rsid w:val="000006B3"/>
    <w:rsid w:val="000007A9"/>
    <w:rsid w:val="00000830"/>
    <w:rsid w:val="0000093F"/>
    <w:rsid w:val="00000D10"/>
    <w:rsid w:val="00000E00"/>
    <w:rsid w:val="00000EA2"/>
    <w:rsid w:val="00001027"/>
    <w:rsid w:val="0000106D"/>
    <w:rsid w:val="000010FC"/>
    <w:rsid w:val="000011C9"/>
    <w:rsid w:val="00001459"/>
    <w:rsid w:val="00001580"/>
    <w:rsid w:val="0000164A"/>
    <w:rsid w:val="00001704"/>
    <w:rsid w:val="000018B3"/>
    <w:rsid w:val="0000191A"/>
    <w:rsid w:val="000019EF"/>
    <w:rsid w:val="000019FB"/>
    <w:rsid w:val="00001AA3"/>
    <w:rsid w:val="00001AE2"/>
    <w:rsid w:val="00001AFD"/>
    <w:rsid w:val="00001B1C"/>
    <w:rsid w:val="00001B37"/>
    <w:rsid w:val="00001B67"/>
    <w:rsid w:val="00001BDD"/>
    <w:rsid w:val="00001C52"/>
    <w:rsid w:val="00001C83"/>
    <w:rsid w:val="00001D68"/>
    <w:rsid w:val="00001EE4"/>
    <w:rsid w:val="00001F11"/>
    <w:rsid w:val="00002020"/>
    <w:rsid w:val="00002062"/>
    <w:rsid w:val="000020A8"/>
    <w:rsid w:val="000021CA"/>
    <w:rsid w:val="00002217"/>
    <w:rsid w:val="000022C0"/>
    <w:rsid w:val="00002342"/>
    <w:rsid w:val="00002408"/>
    <w:rsid w:val="0000244D"/>
    <w:rsid w:val="0000247C"/>
    <w:rsid w:val="000026DD"/>
    <w:rsid w:val="00002759"/>
    <w:rsid w:val="0000277B"/>
    <w:rsid w:val="0000282C"/>
    <w:rsid w:val="00002865"/>
    <w:rsid w:val="00002952"/>
    <w:rsid w:val="000029F9"/>
    <w:rsid w:val="00002A75"/>
    <w:rsid w:val="00002A90"/>
    <w:rsid w:val="00002BF0"/>
    <w:rsid w:val="00002C80"/>
    <w:rsid w:val="00002ECA"/>
    <w:rsid w:val="00002F92"/>
    <w:rsid w:val="000032B1"/>
    <w:rsid w:val="000032D4"/>
    <w:rsid w:val="00003368"/>
    <w:rsid w:val="000033B0"/>
    <w:rsid w:val="00003412"/>
    <w:rsid w:val="00003471"/>
    <w:rsid w:val="00003480"/>
    <w:rsid w:val="000034A6"/>
    <w:rsid w:val="00003606"/>
    <w:rsid w:val="00003676"/>
    <w:rsid w:val="00003694"/>
    <w:rsid w:val="000037ED"/>
    <w:rsid w:val="0000383C"/>
    <w:rsid w:val="00003972"/>
    <w:rsid w:val="00003AFA"/>
    <w:rsid w:val="00003B1F"/>
    <w:rsid w:val="00003C11"/>
    <w:rsid w:val="00003D89"/>
    <w:rsid w:val="00003D9F"/>
    <w:rsid w:val="00003DC9"/>
    <w:rsid w:val="00003E53"/>
    <w:rsid w:val="00003EA6"/>
    <w:rsid w:val="00003F06"/>
    <w:rsid w:val="00003F3E"/>
    <w:rsid w:val="000041DD"/>
    <w:rsid w:val="0000421C"/>
    <w:rsid w:val="000042D8"/>
    <w:rsid w:val="000043F9"/>
    <w:rsid w:val="00004572"/>
    <w:rsid w:val="000046A2"/>
    <w:rsid w:val="000046C7"/>
    <w:rsid w:val="00004723"/>
    <w:rsid w:val="00004759"/>
    <w:rsid w:val="00004772"/>
    <w:rsid w:val="000047B7"/>
    <w:rsid w:val="000047DF"/>
    <w:rsid w:val="000048FD"/>
    <w:rsid w:val="0000490C"/>
    <w:rsid w:val="0000491E"/>
    <w:rsid w:val="00004A9A"/>
    <w:rsid w:val="00004B54"/>
    <w:rsid w:val="00004B6C"/>
    <w:rsid w:val="00004B7B"/>
    <w:rsid w:val="00004BC1"/>
    <w:rsid w:val="00004C68"/>
    <w:rsid w:val="00004D40"/>
    <w:rsid w:val="00004DD7"/>
    <w:rsid w:val="00004E57"/>
    <w:rsid w:val="00005046"/>
    <w:rsid w:val="000051BE"/>
    <w:rsid w:val="0000522C"/>
    <w:rsid w:val="00005248"/>
    <w:rsid w:val="000054E3"/>
    <w:rsid w:val="0000552B"/>
    <w:rsid w:val="0000552F"/>
    <w:rsid w:val="000055D1"/>
    <w:rsid w:val="0000564C"/>
    <w:rsid w:val="000057B4"/>
    <w:rsid w:val="000057D3"/>
    <w:rsid w:val="00005875"/>
    <w:rsid w:val="00005943"/>
    <w:rsid w:val="00005A2F"/>
    <w:rsid w:val="00005A6D"/>
    <w:rsid w:val="00005D4C"/>
    <w:rsid w:val="00005E5D"/>
    <w:rsid w:val="00005F0D"/>
    <w:rsid w:val="00005FC4"/>
    <w:rsid w:val="000060AE"/>
    <w:rsid w:val="000060B0"/>
    <w:rsid w:val="000060B6"/>
    <w:rsid w:val="00006103"/>
    <w:rsid w:val="0000616D"/>
    <w:rsid w:val="000063DA"/>
    <w:rsid w:val="0000646B"/>
    <w:rsid w:val="00006510"/>
    <w:rsid w:val="00006530"/>
    <w:rsid w:val="000065EC"/>
    <w:rsid w:val="000065FB"/>
    <w:rsid w:val="000066C7"/>
    <w:rsid w:val="000066F3"/>
    <w:rsid w:val="00006764"/>
    <w:rsid w:val="0000678D"/>
    <w:rsid w:val="000068A5"/>
    <w:rsid w:val="000069FC"/>
    <w:rsid w:val="00006C91"/>
    <w:rsid w:val="00006CA8"/>
    <w:rsid w:val="00006D7B"/>
    <w:rsid w:val="00006DD9"/>
    <w:rsid w:val="00006DE6"/>
    <w:rsid w:val="00006DE8"/>
    <w:rsid w:val="00006EFF"/>
    <w:rsid w:val="000070D5"/>
    <w:rsid w:val="00007360"/>
    <w:rsid w:val="000073E6"/>
    <w:rsid w:val="000073F4"/>
    <w:rsid w:val="0000762D"/>
    <w:rsid w:val="000076D1"/>
    <w:rsid w:val="000076F5"/>
    <w:rsid w:val="00007830"/>
    <w:rsid w:val="00007884"/>
    <w:rsid w:val="0000792D"/>
    <w:rsid w:val="0000798E"/>
    <w:rsid w:val="000079A4"/>
    <w:rsid w:val="00007AC6"/>
    <w:rsid w:val="00007BB6"/>
    <w:rsid w:val="00007D35"/>
    <w:rsid w:val="00007D95"/>
    <w:rsid w:val="00007EDA"/>
    <w:rsid w:val="00007FCB"/>
    <w:rsid w:val="0001041A"/>
    <w:rsid w:val="00010462"/>
    <w:rsid w:val="000104A2"/>
    <w:rsid w:val="000104C6"/>
    <w:rsid w:val="00010521"/>
    <w:rsid w:val="00010645"/>
    <w:rsid w:val="0001080B"/>
    <w:rsid w:val="00010915"/>
    <w:rsid w:val="00010990"/>
    <w:rsid w:val="00010A70"/>
    <w:rsid w:val="00010B09"/>
    <w:rsid w:val="00010CB5"/>
    <w:rsid w:val="00010CD2"/>
    <w:rsid w:val="00010CD8"/>
    <w:rsid w:val="00010D42"/>
    <w:rsid w:val="00010E63"/>
    <w:rsid w:val="0001100B"/>
    <w:rsid w:val="00011114"/>
    <w:rsid w:val="0001113D"/>
    <w:rsid w:val="000112F7"/>
    <w:rsid w:val="00011328"/>
    <w:rsid w:val="00011360"/>
    <w:rsid w:val="0001138E"/>
    <w:rsid w:val="000113CA"/>
    <w:rsid w:val="000114A8"/>
    <w:rsid w:val="000114DE"/>
    <w:rsid w:val="0001150E"/>
    <w:rsid w:val="00011519"/>
    <w:rsid w:val="000115E9"/>
    <w:rsid w:val="0001161D"/>
    <w:rsid w:val="0001162E"/>
    <w:rsid w:val="00011712"/>
    <w:rsid w:val="000117A1"/>
    <w:rsid w:val="000117A8"/>
    <w:rsid w:val="000117E0"/>
    <w:rsid w:val="00011885"/>
    <w:rsid w:val="000118D7"/>
    <w:rsid w:val="00011900"/>
    <w:rsid w:val="0001194E"/>
    <w:rsid w:val="000119A9"/>
    <w:rsid w:val="00011B0E"/>
    <w:rsid w:val="00011B7C"/>
    <w:rsid w:val="00011DF7"/>
    <w:rsid w:val="00011E30"/>
    <w:rsid w:val="00011E6B"/>
    <w:rsid w:val="00011F5D"/>
    <w:rsid w:val="00011FFC"/>
    <w:rsid w:val="0001235D"/>
    <w:rsid w:val="00012366"/>
    <w:rsid w:val="000124C2"/>
    <w:rsid w:val="000124D4"/>
    <w:rsid w:val="000125E8"/>
    <w:rsid w:val="000126AB"/>
    <w:rsid w:val="0001276D"/>
    <w:rsid w:val="000128F2"/>
    <w:rsid w:val="0001293C"/>
    <w:rsid w:val="0001293F"/>
    <w:rsid w:val="0001296D"/>
    <w:rsid w:val="000129E3"/>
    <w:rsid w:val="00012AA1"/>
    <w:rsid w:val="00012B58"/>
    <w:rsid w:val="00012C63"/>
    <w:rsid w:val="00012DE3"/>
    <w:rsid w:val="00012EE5"/>
    <w:rsid w:val="00012F15"/>
    <w:rsid w:val="00012FAF"/>
    <w:rsid w:val="0001312F"/>
    <w:rsid w:val="0001318B"/>
    <w:rsid w:val="00013196"/>
    <w:rsid w:val="00013227"/>
    <w:rsid w:val="00013265"/>
    <w:rsid w:val="0001338C"/>
    <w:rsid w:val="00013504"/>
    <w:rsid w:val="000135C0"/>
    <w:rsid w:val="000135C4"/>
    <w:rsid w:val="00013623"/>
    <w:rsid w:val="000137B6"/>
    <w:rsid w:val="000137EA"/>
    <w:rsid w:val="00013879"/>
    <w:rsid w:val="00013957"/>
    <w:rsid w:val="0001396F"/>
    <w:rsid w:val="00013A5C"/>
    <w:rsid w:val="00013A6D"/>
    <w:rsid w:val="00013AE0"/>
    <w:rsid w:val="00013B0F"/>
    <w:rsid w:val="00013B5F"/>
    <w:rsid w:val="00013C97"/>
    <w:rsid w:val="00013CA0"/>
    <w:rsid w:val="00013EA2"/>
    <w:rsid w:val="00013ED3"/>
    <w:rsid w:val="00013F10"/>
    <w:rsid w:val="00013F3F"/>
    <w:rsid w:val="00014034"/>
    <w:rsid w:val="0001416F"/>
    <w:rsid w:val="00014186"/>
    <w:rsid w:val="000141B1"/>
    <w:rsid w:val="00014218"/>
    <w:rsid w:val="00014298"/>
    <w:rsid w:val="00014472"/>
    <w:rsid w:val="0001453E"/>
    <w:rsid w:val="0001455E"/>
    <w:rsid w:val="00014878"/>
    <w:rsid w:val="000149A8"/>
    <w:rsid w:val="00014A10"/>
    <w:rsid w:val="00014ABE"/>
    <w:rsid w:val="00014B5A"/>
    <w:rsid w:val="00014B95"/>
    <w:rsid w:val="00014CB8"/>
    <w:rsid w:val="00014DDB"/>
    <w:rsid w:val="00014E3C"/>
    <w:rsid w:val="00014EFB"/>
    <w:rsid w:val="00014FA9"/>
    <w:rsid w:val="00015066"/>
    <w:rsid w:val="0001506A"/>
    <w:rsid w:val="000150A1"/>
    <w:rsid w:val="000150E9"/>
    <w:rsid w:val="000150ED"/>
    <w:rsid w:val="00015141"/>
    <w:rsid w:val="00015187"/>
    <w:rsid w:val="000151C3"/>
    <w:rsid w:val="000151EA"/>
    <w:rsid w:val="000152A2"/>
    <w:rsid w:val="000153F8"/>
    <w:rsid w:val="000154E5"/>
    <w:rsid w:val="000155F3"/>
    <w:rsid w:val="000156E6"/>
    <w:rsid w:val="00015778"/>
    <w:rsid w:val="00015780"/>
    <w:rsid w:val="00015791"/>
    <w:rsid w:val="000157FD"/>
    <w:rsid w:val="00015807"/>
    <w:rsid w:val="0001584F"/>
    <w:rsid w:val="00015A53"/>
    <w:rsid w:val="00015AC1"/>
    <w:rsid w:val="00015B26"/>
    <w:rsid w:val="00015BF8"/>
    <w:rsid w:val="00015C60"/>
    <w:rsid w:val="00015D0B"/>
    <w:rsid w:val="00015DC7"/>
    <w:rsid w:val="00015DE9"/>
    <w:rsid w:val="00015E6D"/>
    <w:rsid w:val="00015E74"/>
    <w:rsid w:val="00015EC8"/>
    <w:rsid w:val="00015EF6"/>
    <w:rsid w:val="00015FB0"/>
    <w:rsid w:val="000160A4"/>
    <w:rsid w:val="000160E5"/>
    <w:rsid w:val="000161D1"/>
    <w:rsid w:val="00016265"/>
    <w:rsid w:val="000162B1"/>
    <w:rsid w:val="000163CC"/>
    <w:rsid w:val="000164A2"/>
    <w:rsid w:val="00016551"/>
    <w:rsid w:val="00016670"/>
    <w:rsid w:val="00016676"/>
    <w:rsid w:val="000169C8"/>
    <w:rsid w:val="00016A6F"/>
    <w:rsid w:val="00016C43"/>
    <w:rsid w:val="00016D23"/>
    <w:rsid w:val="00016D9B"/>
    <w:rsid w:val="00016E2E"/>
    <w:rsid w:val="00016E4B"/>
    <w:rsid w:val="00016EC3"/>
    <w:rsid w:val="00016F41"/>
    <w:rsid w:val="00016F55"/>
    <w:rsid w:val="00016FAF"/>
    <w:rsid w:val="00016FE1"/>
    <w:rsid w:val="0001710B"/>
    <w:rsid w:val="00017186"/>
    <w:rsid w:val="000171A1"/>
    <w:rsid w:val="0001722D"/>
    <w:rsid w:val="000172C5"/>
    <w:rsid w:val="00017313"/>
    <w:rsid w:val="00017316"/>
    <w:rsid w:val="0001734D"/>
    <w:rsid w:val="00017470"/>
    <w:rsid w:val="000174BA"/>
    <w:rsid w:val="0001750F"/>
    <w:rsid w:val="0001753A"/>
    <w:rsid w:val="000175B2"/>
    <w:rsid w:val="000176B6"/>
    <w:rsid w:val="0001773C"/>
    <w:rsid w:val="00017842"/>
    <w:rsid w:val="000178CA"/>
    <w:rsid w:val="00017922"/>
    <w:rsid w:val="0001795A"/>
    <w:rsid w:val="0001797A"/>
    <w:rsid w:val="000179C6"/>
    <w:rsid w:val="00017C8A"/>
    <w:rsid w:val="00017E1F"/>
    <w:rsid w:val="00017EA1"/>
    <w:rsid w:val="00017EAD"/>
    <w:rsid w:val="00017F01"/>
    <w:rsid w:val="000200FD"/>
    <w:rsid w:val="0002016F"/>
    <w:rsid w:val="00020263"/>
    <w:rsid w:val="00020349"/>
    <w:rsid w:val="00020529"/>
    <w:rsid w:val="000205FC"/>
    <w:rsid w:val="0002068A"/>
    <w:rsid w:val="000206EB"/>
    <w:rsid w:val="00020900"/>
    <w:rsid w:val="0002096B"/>
    <w:rsid w:val="000209B7"/>
    <w:rsid w:val="00020B2D"/>
    <w:rsid w:val="00020C14"/>
    <w:rsid w:val="00020C2C"/>
    <w:rsid w:val="00020D87"/>
    <w:rsid w:val="00020D88"/>
    <w:rsid w:val="00020E67"/>
    <w:rsid w:val="00020E7B"/>
    <w:rsid w:val="00021088"/>
    <w:rsid w:val="0002117B"/>
    <w:rsid w:val="000214B6"/>
    <w:rsid w:val="00021718"/>
    <w:rsid w:val="0002180D"/>
    <w:rsid w:val="000218A1"/>
    <w:rsid w:val="00021966"/>
    <w:rsid w:val="000219A3"/>
    <w:rsid w:val="00021AE3"/>
    <w:rsid w:val="00021B55"/>
    <w:rsid w:val="00021EDA"/>
    <w:rsid w:val="00021F57"/>
    <w:rsid w:val="00021FB9"/>
    <w:rsid w:val="00022029"/>
    <w:rsid w:val="00022389"/>
    <w:rsid w:val="000223B3"/>
    <w:rsid w:val="00022465"/>
    <w:rsid w:val="0002248B"/>
    <w:rsid w:val="000224B6"/>
    <w:rsid w:val="00022533"/>
    <w:rsid w:val="00022629"/>
    <w:rsid w:val="00022665"/>
    <w:rsid w:val="00022769"/>
    <w:rsid w:val="000227CC"/>
    <w:rsid w:val="0002280A"/>
    <w:rsid w:val="000228B3"/>
    <w:rsid w:val="00022903"/>
    <w:rsid w:val="0002295A"/>
    <w:rsid w:val="00022980"/>
    <w:rsid w:val="000229AD"/>
    <w:rsid w:val="000229F9"/>
    <w:rsid w:val="00022B47"/>
    <w:rsid w:val="00022C01"/>
    <w:rsid w:val="00022D47"/>
    <w:rsid w:val="00022EA4"/>
    <w:rsid w:val="00022EC1"/>
    <w:rsid w:val="00022ED6"/>
    <w:rsid w:val="00022F72"/>
    <w:rsid w:val="00022FBB"/>
    <w:rsid w:val="00022FC8"/>
    <w:rsid w:val="00023021"/>
    <w:rsid w:val="00023067"/>
    <w:rsid w:val="00023158"/>
    <w:rsid w:val="0002317B"/>
    <w:rsid w:val="0002319E"/>
    <w:rsid w:val="000231F5"/>
    <w:rsid w:val="0002325E"/>
    <w:rsid w:val="0002335A"/>
    <w:rsid w:val="000233B3"/>
    <w:rsid w:val="000234E9"/>
    <w:rsid w:val="00023584"/>
    <w:rsid w:val="000235FB"/>
    <w:rsid w:val="0002370F"/>
    <w:rsid w:val="00023832"/>
    <w:rsid w:val="0002383D"/>
    <w:rsid w:val="00023949"/>
    <w:rsid w:val="0002399A"/>
    <w:rsid w:val="00023AF8"/>
    <w:rsid w:val="00023D06"/>
    <w:rsid w:val="00023D1B"/>
    <w:rsid w:val="00023E0C"/>
    <w:rsid w:val="00023E61"/>
    <w:rsid w:val="000240FA"/>
    <w:rsid w:val="00024283"/>
    <w:rsid w:val="00024344"/>
    <w:rsid w:val="0002446E"/>
    <w:rsid w:val="00024561"/>
    <w:rsid w:val="000245B0"/>
    <w:rsid w:val="000245E3"/>
    <w:rsid w:val="00024699"/>
    <w:rsid w:val="000248D4"/>
    <w:rsid w:val="00024912"/>
    <w:rsid w:val="00024A10"/>
    <w:rsid w:val="00024C9D"/>
    <w:rsid w:val="00024CE0"/>
    <w:rsid w:val="00024CEC"/>
    <w:rsid w:val="00024DE8"/>
    <w:rsid w:val="00024E05"/>
    <w:rsid w:val="0002503D"/>
    <w:rsid w:val="0002505A"/>
    <w:rsid w:val="000250B8"/>
    <w:rsid w:val="0002518D"/>
    <w:rsid w:val="00025212"/>
    <w:rsid w:val="00025247"/>
    <w:rsid w:val="0002531E"/>
    <w:rsid w:val="000254F4"/>
    <w:rsid w:val="0002550E"/>
    <w:rsid w:val="00025563"/>
    <w:rsid w:val="000256B9"/>
    <w:rsid w:val="000256CF"/>
    <w:rsid w:val="000257D6"/>
    <w:rsid w:val="000258CC"/>
    <w:rsid w:val="00025E01"/>
    <w:rsid w:val="00025EBE"/>
    <w:rsid w:val="00025F0D"/>
    <w:rsid w:val="00025F8B"/>
    <w:rsid w:val="00026457"/>
    <w:rsid w:val="0002645E"/>
    <w:rsid w:val="00026499"/>
    <w:rsid w:val="00026570"/>
    <w:rsid w:val="0002663E"/>
    <w:rsid w:val="000266FA"/>
    <w:rsid w:val="000267D1"/>
    <w:rsid w:val="00026811"/>
    <w:rsid w:val="00026857"/>
    <w:rsid w:val="00026940"/>
    <w:rsid w:val="00026951"/>
    <w:rsid w:val="0002698F"/>
    <w:rsid w:val="000269AE"/>
    <w:rsid w:val="00026A3D"/>
    <w:rsid w:val="00026AD6"/>
    <w:rsid w:val="00026C57"/>
    <w:rsid w:val="00026D18"/>
    <w:rsid w:val="00026D88"/>
    <w:rsid w:val="00027009"/>
    <w:rsid w:val="00027094"/>
    <w:rsid w:val="000270EF"/>
    <w:rsid w:val="0002713D"/>
    <w:rsid w:val="0002718B"/>
    <w:rsid w:val="000271B6"/>
    <w:rsid w:val="000271DC"/>
    <w:rsid w:val="00027311"/>
    <w:rsid w:val="00027320"/>
    <w:rsid w:val="00027321"/>
    <w:rsid w:val="0002738A"/>
    <w:rsid w:val="000274BC"/>
    <w:rsid w:val="00027502"/>
    <w:rsid w:val="0002799D"/>
    <w:rsid w:val="000279DD"/>
    <w:rsid w:val="00027A83"/>
    <w:rsid w:val="00027A97"/>
    <w:rsid w:val="00027C0A"/>
    <w:rsid w:val="00027D06"/>
    <w:rsid w:val="00027D0B"/>
    <w:rsid w:val="00027DF0"/>
    <w:rsid w:val="00027F24"/>
    <w:rsid w:val="00027FA4"/>
    <w:rsid w:val="00030082"/>
    <w:rsid w:val="000300AB"/>
    <w:rsid w:val="000301B2"/>
    <w:rsid w:val="000301CF"/>
    <w:rsid w:val="000302E9"/>
    <w:rsid w:val="00030452"/>
    <w:rsid w:val="000304B4"/>
    <w:rsid w:val="000304BD"/>
    <w:rsid w:val="000304F4"/>
    <w:rsid w:val="000304F7"/>
    <w:rsid w:val="000305A4"/>
    <w:rsid w:val="0003074F"/>
    <w:rsid w:val="00030767"/>
    <w:rsid w:val="000307D0"/>
    <w:rsid w:val="000307F4"/>
    <w:rsid w:val="00030875"/>
    <w:rsid w:val="000309BA"/>
    <w:rsid w:val="00030A4C"/>
    <w:rsid w:val="00030B04"/>
    <w:rsid w:val="00030C6B"/>
    <w:rsid w:val="00030E0F"/>
    <w:rsid w:val="00030FCB"/>
    <w:rsid w:val="00031084"/>
    <w:rsid w:val="0003118A"/>
    <w:rsid w:val="0003163F"/>
    <w:rsid w:val="00031811"/>
    <w:rsid w:val="00031A54"/>
    <w:rsid w:val="00031A6A"/>
    <w:rsid w:val="00031B22"/>
    <w:rsid w:val="00031B36"/>
    <w:rsid w:val="00031B5F"/>
    <w:rsid w:val="00031BB9"/>
    <w:rsid w:val="00031BEB"/>
    <w:rsid w:val="00031E25"/>
    <w:rsid w:val="00031F07"/>
    <w:rsid w:val="00031F50"/>
    <w:rsid w:val="00031F70"/>
    <w:rsid w:val="00031FEE"/>
    <w:rsid w:val="000321AE"/>
    <w:rsid w:val="000321F1"/>
    <w:rsid w:val="000321F5"/>
    <w:rsid w:val="00032249"/>
    <w:rsid w:val="00032295"/>
    <w:rsid w:val="000322D0"/>
    <w:rsid w:val="0003233C"/>
    <w:rsid w:val="0003234D"/>
    <w:rsid w:val="000323C9"/>
    <w:rsid w:val="000323CF"/>
    <w:rsid w:val="0003256C"/>
    <w:rsid w:val="00032582"/>
    <w:rsid w:val="000325AC"/>
    <w:rsid w:val="000325CD"/>
    <w:rsid w:val="0003265F"/>
    <w:rsid w:val="00032724"/>
    <w:rsid w:val="0003275F"/>
    <w:rsid w:val="0003276B"/>
    <w:rsid w:val="00032869"/>
    <w:rsid w:val="0003292C"/>
    <w:rsid w:val="0003293B"/>
    <w:rsid w:val="00032A29"/>
    <w:rsid w:val="00032C52"/>
    <w:rsid w:val="00032C68"/>
    <w:rsid w:val="00032CE4"/>
    <w:rsid w:val="00032E54"/>
    <w:rsid w:val="00032F83"/>
    <w:rsid w:val="00032FCA"/>
    <w:rsid w:val="000330D4"/>
    <w:rsid w:val="00033118"/>
    <w:rsid w:val="000331AD"/>
    <w:rsid w:val="000331FA"/>
    <w:rsid w:val="00033254"/>
    <w:rsid w:val="00033261"/>
    <w:rsid w:val="00033331"/>
    <w:rsid w:val="00033446"/>
    <w:rsid w:val="000334CA"/>
    <w:rsid w:val="000335CB"/>
    <w:rsid w:val="000335E6"/>
    <w:rsid w:val="000335FB"/>
    <w:rsid w:val="000336ED"/>
    <w:rsid w:val="000337A6"/>
    <w:rsid w:val="000337D8"/>
    <w:rsid w:val="000338F5"/>
    <w:rsid w:val="00033957"/>
    <w:rsid w:val="0003396E"/>
    <w:rsid w:val="000339BB"/>
    <w:rsid w:val="00033B86"/>
    <w:rsid w:val="00033C42"/>
    <w:rsid w:val="00033C49"/>
    <w:rsid w:val="00033CC2"/>
    <w:rsid w:val="00033D5D"/>
    <w:rsid w:val="00033ED2"/>
    <w:rsid w:val="00033F77"/>
    <w:rsid w:val="00033F83"/>
    <w:rsid w:val="00033FD0"/>
    <w:rsid w:val="00034199"/>
    <w:rsid w:val="00034217"/>
    <w:rsid w:val="00034220"/>
    <w:rsid w:val="000342A1"/>
    <w:rsid w:val="000342D6"/>
    <w:rsid w:val="00034327"/>
    <w:rsid w:val="00034495"/>
    <w:rsid w:val="000344E5"/>
    <w:rsid w:val="0003458B"/>
    <w:rsid w:val="000345EE"/>
    <w:rsid w:val="0003464D"/>
    <w:rsid w:val="00034659"/>
    <w:rsid w:val="000346E6"/>
    <w:rsid w:val="00034723"/>
    <w:rsid w:val="0003476E"/>
    <w:rsid w:val="000347C8"/>
    <w:rsid w:val="00034817"/>
    <w:rsid w:val="0003491E"/>
    <w:rsid w:val="00034958"/>
    <w:rsid w:val="000349A9"/>
    <w:rsid w:val="000349C5"/>
    <w:rsid w:val="000349F6"/>
    <w:rsid w:val="00034A57"/>
    <w:rsid w:val="00034B36"/>
    <w:rsid w:val="00034B41"/>
    <w:rsid w:val="00034C79"/>
    <w:rsid w:val="00034D14"/>
    <w:rsid w:val="00034E02"/>
    <w:rsid w:val="00034E9E"/>
    <w:rsid w:val="00034FD9"/>
    <w:rsid w:val="00035016"/>
    <w:rsid w:val="000351B7"/>
    <w:rsid w:val="00035245"/>
    <w:rsid w:val="00035371"/>
    <w:rsid w:val="000353A6"/>
    <w:rsid w:val="000353CC"/>
    <w:rsid w:val="000353D7"/>
    <w:rsid w:val="0003544F"/>
    <w:rsid w:val="000356DD"/>
    <w:rsid w:val="000356EF"/>
    <w:rsid w:val="000357C1"/>
    <w:rsid w:val="0003584C"/>
    <w:rsid w:val="000358F4"/>
    <w:rsid w:val="0003590F"/>
    <w:rsid w:val="00035BF3"/>
    <w:rsid w:val="00035D06"/>
    <w:rsid w:val="00035E5F"/>
    <w:rsid w:val="000361BF"/>
    <w:rsid w:val="0003623C"/>
    <w:rsid w:val="0003637D"/>
    <w:rsid w:val="00036461"/>
    <w:rsid w:val="0003659C"/>
    <w:rsid w:val="000365FD"/>
    <w:rsid w:val="000366DB"/>
    <w:rsid w:val="0003670D"/>
    <w:rsid w:val="0003676F"/>
    <w:rsid w:val="0003687C"/>
    <w:rsid w:val="0003696E"/>
    <w:rsid w:val="00036A12"/>
    <w:rsid w:val="00036A72"/>
    <w:rsid w:val="00036A88"/>
    <w:rsid w:val="00036B07"/>
    <w:rsid w:val="00036B4F"/>
    <w:rsid w:val="00036B7F"/>
    <w:rsid w:val="00036BC7"/>
    <w:rsid w:val="00036C66"/>
    <w:rsid w:val="00036C9D"/>
    <w:rsid w:val="00036D54"/>
    <w:rsid w:val="00036EBB"/>
    <w:rsid w:val="00036FDA"/>
    <w:rsid w:val="00037168"/>
    <w:rsid w:val="000371A6"/>
    <w:rsid w:val="000371E3"/>
    <w:rsid w:val="0003728C"/>
    <w:rsid w:val="0003730F"/>
    <w:rsid w:val="00037375"/>
    <w:rsid w:val="00037398"/>
    <w:rsid w:val="0003739B"/>
    <w:rsid w:val="0003742B"/>
    <w:rsid w:val="00037527"/>
    <w:rsid w:val="00037808"/>
    <w:rsid w:val="00037884"/>
    <w:rsid w:val="000378A2"/>
    <w:rsid w:val="000378CC"/>
    <w:rsid w:val="00037904"/>
    <w:rsid w:val="0003797B"/>
    <w:rsid w:val="00037997"/>
    <w:rsid w:val="00037AC6"/>
    <w:rsid w:val="00037ADB"/>
    <w:rsid w:val="00037B54"/>
    <w:rsid w:val="00037C30"/>
    <w:rsid w:val="00037C60"/>
    <w:rsid w:val="00037D72"/>
    <w:rsid w:val="00037DDB"/>
    <w:rsid w:val="00037E0D"/>
    <w:rsid w:val="00037E69"/>
    <w:rsid w:val="00037F65"/>
    <w:rsid w:val="0004001C"/>
    <w:rsid w:val="00040027"/>
    <w:rsid w:val="0004009C"/>
    <w:rsid w:val="000400C0"/>
    <w:rsid w:val="00040122"/>
    <w:rsid w:val="00040148"/>
    <w:rsid w:val="00040250"/>
    <w:rsid w:val="000402D7"/>
    <w:rsid w:val="00040339"/>
    <w:rsid w:val="00040440"/>
    <w:rsid w:val="000405BA"/>
    <w:rsid w:val="0004061A"/>
    <w:rsid w:val="00040702"/>
    <w:rsid w:val="000407E9"/>
    <w:rsid w:val="00040904"/>
    <w:rsid w:val="00040916"/>
    <w:rsid w:val="000409A7"/>
    <w:rsid w:val="00040A48"/>
    <w:rsid w:val="00040A95"/>
    <w:rsid w:val="00040ACA"/>
    <w:rsid w:val="00040B02"/>
    <w:rsid w:val="00040B6F"/>
    <w:rsid w:val="00040BBD"/>
    <w:rsid w:val="00040C36"/>
    <w:rsid w:val="00040CE1"/>
    <w:rsid w:val="00040D06"/>
    <w:rsid w:val="00040D32"/>
    <w:rsid w:val="00040D59"/>
    <w:rsid w:val="00040DB2"/>
    <w:rsid w:val="00040F94"/>
    <w:rsid w:val="0004116F"/>
    <w:rsid w:val="00041171"/>
    <w:rsid w:val="0004121B"/>
    <w:rsid w:val="00041283"/>
    <w:rsid w:val="00041286"/>
    <w:rsid w:val="000413BC"/>
    <w:rsid w:val="00041436"/>
    <w:rsid w:val="0004145C"/>
    <w:rsid w:val="00041488"/>
    <w:rsid w:val="000414A2"/>
    <w:rsid w:val="0004165A"/>
    <w:rsid w:val="000416DE"/>
    <w:rsid w:val="00041B20"/>
    <w:rsid w:val="00041C83"/>
    <w:rsid w:val="00041CCE"/>
    <w:rsid w:val="00041E9D"/>
    <w:rsid w:val="00041ECD"/>
    <w:rsid w:val="00041EF1"/>
    <w:rsid w:val="00041FA2"/>
    <w:rsid w:val="000420F5"/>
    <w:rsid w:val="00042109"/>
    <w:rsid w:val="00042265"/>
    <w:rsid w:val="00042307"/>
    <w:rsid w:val="00042357"/>
    <w:rsid w:val="00042473"/>
    <w:rsid w:val="0004253B"/>
    <w:rsid w:val="00042573"/>
    <w:rsid w:val="000425CB"/>
    <w:rsid w:val="00042778"/>
    <w:rsid w:val="00042920"/>
    <w:rsid w:val="000429D0"/>
    <w:rsid w:val="00042A6C"/>
    <w:rsid w:val="00042BC3"/>
    <w:rsid w:val="00042C56"/>
    <w:rsid w:val="00042CB3"/>
    <w:rsid w:val="00042D60"/>
    <w:rsid w:val="00042D63"/>
    <w:rsid w:val="00042DEB"/>
    <w:rsid w:val="00042F37"/>
    <w:rsid w:val="00042FDA"/>
    <w:rsid w:val="0004305C"/>
    <w:rsid w:val="000430B5"/>
    <w:rsid w:val="00043227"/>
    <w:rsid w:val="00043256"/>
    <w:rsid w:val="00043265"/>
    <w:rsid w:val="000432C8"/>
    <w:rsid w:val="0004333F"/>
    <w:rsid w:val="00043384"/>
    <w:rsid w:val="000433D3"/>
    <w:rsid w:val="000436DE"/>
    <w:rsid w:val="00043729"/>
    <w:rsid w:val="0004387C"/>
    <w:rsid w:val="000438C1"/>
    <w:rsid w:val="000438C4"/>
    <w:rsid w:val="00043946"/>
    <w:rsid w:val="00043C09"/>
    <w:rsid w:val="00043C2F"/>
    <w:rsid w:val="00043C80"/>
    <w:rsid w:val="00043DE1"/>
    <w:rsid w:val="00043E76"/>
    <w:rsid w:val="00043E8F"/>
    <w:rsid w:val="00043F47"/>
    <w:rsid w:val="00043F62"/>
    <w:rsid w:val="00043F7B"/>
    <w:rsid w:val="00043FE2"/>
    <w:rsid w:val="00044013"/>
    <w:rsid w:val="00044248"/>
    <w:rsid w:val="00044345"/>
    <w:rsid w:val="000443B9"/>
    <w:rsid w:val="000444B8"/>
    <w:rsid w:val="00044576"/>
    <w:rsid w:val="00044611"/>
    <w:rsid w:val="0004469B"/>
    <w:rsid w:val="000446A0"/>
    <w:rsid w:val="000446FC"/>
    <w:rsid w:val="0004477F"/>
    <w:rsid w:val="000447B8"/>
    <w:rsid w:val="000447D7"/>
    <w:rsid w:val="0004481F"/>
    <w:rsid w:val="00044939"/>
    <w:rsid w:val="000449A7"/>
    <w:rsid w:val="000449D4"/>
    <w:rsid w:val="00044A0C"/>
    <w:rsid w:val="00044A2C"/>
    <w:rsid w:val="00044B09"/>
    <w:rsid w:val="00044B0C"/>
    <w:rsid w:val="00044BBA"/>
    <w:rsid w:val="00044BBD"/>
    <w:rsid w:val="00044C88"/>
    <w:rsid w:val="00044CF0"/>
    <w:rsid w:val="00044CFB"/>
    <w:rsid w:val="00044D2B"/>
    <w:rsid w:val="00044D33"/>
    <w:rsid w:val="00044DBC"/>
    <w:rsid w:val="00044E20"/>
    <w:rsid w:val="00044EE4"/>
    <w:rsid w:val="00044FD4"/>
    <w:rsid w:val="000450EC"/>
    <w:rsid w:val="000451F8"/>
    <w:rsid w:val="000452A9"/>
    <w:rsid w:val="000452C2"/>
    <w:rsid w:val="000452FB"/>
    <w:rsid w:val="000453C5"/>
    <w:rsid w:val="00045508"/>
    <w:rsid w:val="00045568"/>
    <w:rsid w:val="00045626"/>
    <w:rsid w:val="00045688"/>
    <w:rsid w:val="0004568F"/>
    <w:rsid w:val="0004570A"/>
    <w:rsid w:val="00045A2C"/>
    <w:rsid w:val="00045A42"/>
    <w:rsid w:val="00045A5D"/>
    <w:rsid w:val="00045BE8"/>
    <w:rsid w:val="00045CE6"/>
    <w:rsid w:val="00045DA9"/>
    <w:rsid w:val="00045DCE"/>
    <w:rsid w:val="000460AC"/>
    <w:rsid w:val="0004611F"/>
    <w:rsid w:val="00046204"/>
    <w:rsid w:val="0004621A"/>
    <w:rsid w:val="0004622E"/>
    <w:rsid w:val="000462CA"/>
    <w:rsid w:val="00046330"/>
    <w:rsid w:val="000463E8"/>
    <w:rsid w:val="00046547"/>
    <w:rsid w:val="00046550"/>
    <w:rsid w:val="0004657F"/>
    <w:rsid w:val="000465AC"/>
    <w:rsid w:val="000465BF"/>
    <w:rsid w:val="00046616"/>
    <w:rsid w:val="0004668D"/>
    <w:rsid w:val="000466EC"/>
    <w:rsid w:val="00046853"/>
    <w:rsid w:val="00046890"/>
    <w:rsid w:val="00046895"/>
    <w:rsid w:val="00046B06"/>
    <w:rsid w:val="00046BA5"/>
    <w:rsid w:val="00046BB8"/>
    <w:rsid w:val="00046C3B"/>
    <w:rsid w:val="00046C56"/>
    <w:rsid w:val="00046D3A"/>
    <w:rsid w:val="00046D83"/>
    <w:rsid w:val="00046DD9"/>
    <w:rsid w:val="00046E33"/>
    <w:rsid w:val="00047086"/>
    <w:rsid w:val="000472FC"/>
    <w:rsid w:val="00047413"/>
    <w:rsid w:val="000474F5"/>
    <w:rsid w:val="00047594"/>
    <w:rsid w:val="00047604"/>
    <w:rsid w:val="0004767F"/>
    <w:rsid w:val="0004799D"/>
    <w:rsid w:val="00047AE5"/>
    <w:rsid w:val="00047B81"/>
    <w:rsid w:val="00047BA1"/>
    <w:rsid w:val="00047D7E"/>
    <w:rsid w:val="00047E81"/>
    <w:rsid w:val="00047EC7"/>
    <w:rsid w:val="00047ECE"/>
    <w:rsid w:val="00047EE8"/>
    <w:rsid w:val="00047EFE"/>
    <w:rsid w:val="00047F40"/>
    <w:rsid w:val="00047F81"/>
    <w:rsid w:val="00050059"/>
    <w:rsid w:val="00050063"/>
    <w:rsid w:val="00050204"/>
    <w:rsid w:val="000502D9"/>
    <w:rsid w:val="000503AD"/>
    <w:rsid w:val="000503C2"/>
    <w:rsid w:val="0005060C"/>
    <w:rsid w:val="00050624"/>
    <w:rsid w:val="00050675"/>
    <w:rsid w:val="00050701"/>
    <w:rsid w:val="000508AC"/>
    <w:rsid w:val="000508C8"/>
    <w:rsid w:val="000508D4"/>
    <w:rsid w:val="00050A6B"/>
    <w:rsid w:val="00050B4B"/>
    <w:rsid w:val="00050B8E"/>
    <w:rsid w:val="00050D49"/>
    <w:rsid w:val="00050D60"/>
    <w:rsid w:val="00050DD3"/>
    <w:rsid w:val="00051007"/>
    <w:rsid w:val="0005102E"/>
    <w:rsid w:val="000510A1"/>
    <w:rsid w:val="000510AC"/>
    <w:rsid w:val="000510D7"/>
    <w:rsid w:val="000511C4"/>
    <w:rsid w:val="00051397"/>
    <w:rsid w:val="0005150F"/>
    <w:rsid w:val="00051528"/>
    <w:rsid w:val="0005153A"/>
    <w:rsid w:val="0005154E"/>
    <w:rsid w:val="00051557"/>
    <w:rsid w:val="00051635"/>
    <w:rsid w:val="000516F2"/>
    <w:rsid w:val="000517E1"/>
    <w:rsid w:val="00051948"/>
    <w:rsid w:val="00051A32"/>
    <w:rsid w:val="00051B44"/>
    <w:rsid w:val="00051BD6"/>
    <w:rsid w:val="00051CA6"/>
    <w:rsid w:val="00051CD8"/>
    <w:rsid w:val="00051EED"/>
    <w:rsid w:val="00051F40"/>
    <w:rsid w:val="00051F59"/>
    <w:rsid w:val="0005204B"/>
    <w:rsid w:val="0005206F"/>
    <w:rsid w:val="00052120"/>
    <w:rsid w:val="00052125"/>
    <w:rsid w:val="000521B8"/>
    <w:rsid w:val="000521C6"/>
    <w:rsid w:val="00052254"/>
    <w:rsid w:val="00052363"/>
    <w:rsid w:val="0005239A"/>
    <w:rsid w:val="000523F2"/>
    <w:rsid w:val="00052403"/>
    <w:rsid w:val="00052459"/>
    <w:rsid w:val="0005251A"/>
    <w:rsid w:val="00052663"/>
    <w:rsid w:val="00052790"/>
    <w:rsid w:val="000528B7"/>
    <w:rsid w:val="000529AA"/>
    <w:rsid w:val="000529E0"/>
    <w:rsid w:val="00052B02"/>
    <w:rsid w:val="00052B5A"/>
    <w:rsid w:val="00052B76"/>
    <w:rsid w:val="00052C01"/>
    <w:rsid w:val="00052D22"/>
    <w:rsid w:val="00052D26"/>
    <w:rsid w:val="00052E91"/>
    <w:rsid w:val="00052F6D"/>
    <w:rsid w:val="00052FF3"/>
    <w:rsid w:val="000530D7"/>
    <w:rsid w:val="000532B2"/>
    <w:rsid w:val="00053350"/>
    <w:rsid w:val="0005335B"/>
    <w:rsid w:val="00053549"/>
    <w:rsid w:val="000535AE"/>
    <w:rsid w:val="00053674"/>
    <w:rsid w:val="000536BB"/>
    <w:rsid w:val="000536FA"/>
    <w:rsid w:val="0005379A"/>
    <w:rsid w:val="000537A7"/>
    <w:rsid w:val="00053963"/>
    <w:rsid w:val="000539AE"/>
    <w:rsid w:val="000539B3"/>
    <w:rsid w:val="000539B4"/>
    <w:rsid w:val="00053AAC"/>
    <w:rsid w:val="00053AF8"/>
    <w:rsid w:val="00053B09"/>
    <w:rsid w:val="00053B20"/>
    <w:rsid w:val="00053BB6"/>
    <w:rsid w:val="00053BC3"/>
    <w:rsid w:val="00053C63"/>
    <w:rsid w:val="00053CB0"/>
    <w:rsid w:val="00053DD0"/>
    <w:rsid w:val="00053E15"/>
    <w:rsid w:val="00053E1B"/>
    <w:rsid w:val="00053E3F"/>
    <w:rsid w:val="00053EFB"/>
    <w:rsid w:val="00053F3F"/>
    <w:rsid w:val="00053F98"/>
    <w:rsid w:val="00054000"/>
    <w:rsid w:val="00054061"/>
    <w:rsid w:val="0005413A"/>
    <w:rsid w:val="00054236"/>
    <w:rsid w:val="000542F2"/>
    <w:rsid w:val="00054521"/>
    <w:rsid w:val="0005460F"/>
    <w:rsid w:val="00054648"/>
    <w:rsid w:val="000546F3"/>
    <w:rsid w:val="00054784"/>
    <w:rsid w:val="000547AF"/>
    <w:rsid w:val="000547E2"/>
    <w:rsid w:val="00054858"/>
    <w:rsid w:val="0005488A"/>
    <w:rsid w:val="000549AF"/>
    <w:rsid w:val="00054B35"/>
    <w:rsid w:val="00054CAB"/>
    <w:rsid w:val="00054EC2"/>
    <w:rsid w:val="00054F61"/>
    <w:rsid w:val="00054F6A"/>
    <w:rsid w:val="00054FDC"/>
    <w:rsid w:val="00055029"/>
    <w:rsid w:val="0005503D"/>
    <w:rsid w:val="0005520F"/>
    <w:rsid w:val="0005539E"/>
    <w:rsid w:val="000554AD"/>
    <w:rsid w:val="000554FF"/>
    <w:rsid w:val="0005571C"/>
    <w:rsid w:val="000557F8"/>
    <w:rsid w:val="0005582F"/>
    <w:rsid w:val="00055839"/>
    <w:rsid w:val="00055856"/>
    <w:rsid w:val="00055896"/>
    <w:rsid w:val="000558A5"/>
    <w:rsid w:val="00055976"/>
    <w:rsid w:val="000559B5"/>
    <w:rsid w:val="000559BD"/>
    <w:rsid w:val="00055AC5"/>
    <w:rsid w:val="00055B2D"/>
    <w:rsid w:val="00055B6C"/>
    <w:rsid w:val="00055BB9"/>
    <w:rsid w:val="00055C2E"/>
    <w:rsid w:val="00055C40"/>
    <w:rsid w:val="00055CA0"/>
    <w:rsid w:val="00055D02"/>
    <w:rsid w:val="00055FA3"/>
    <w:rsid w:val="00055FC8"/>
    <w:rsid w:val="00055FEF"/>
    <w:rsid w:val="00056004"/>
    <w:rsid w:val="00056185"/>
    <w:rsid w:val="000561EA"/>
    <w:rsid w:val="000561FB"/>
    <w:rsid w:val="0005624A"/>
    <w:rsid w:val="000563EC"/>
    <w:rsid w:val="0005643C"/>
    <w:rsid w:val="000564FF"/>
    <w:rsid w:val="00056587"/>
    <w:rsid w:val="000566C7"/>
    <w:rsid w:val="00056763"/>
    <w:rsid w:val="00056795"/>
    <w:rsid w:val="00056931"/>
    <w:rsid w:val="00056959"/>
    <w:rsid w:val="00056971"/>
    <w:rsid w:val="000569C9"/>
    <w:rsid w:val="00056B67"/>
    <w:rsid w:val="00056C6E"/>
    <w:rsid w:val="00056D60"/>
    <w:rsid w:val="00056DF2"/>
    <w:rsid w:val="00056E0D"/>
    <w:rsid w:val="00056FCB"/>
    <w:rsid w:val="00057084"/>
    <w:rsid w:val="00057128"/>
    <w:rsid w:val="000571B8"/>
    <w:rsid w:val="000571F8"/>
    <w:rsid w:val="000572B1"/>
    <w:rsid w:val="000572C3"/>
    <w:rsid w:val="000572ED"/>
    <w:rsid w:val="0005760A"/>
    <w:rsid w:val="00057631"/>
    <w:rsid w:val="00057636"/>
    <w:rsid w:val="00057647"/>
    <w:rsid w:val="00057662"/>
    <w:rsid w:val="000576A6"/>
    <w:rsid w:val="0005778E"/>
    <w:rsid w:val="000577E7"/>
    <w:rsid w:val="0005786A"/>
    <w:rsid w:val="000578A4"/>
    <w:rsid w:val="0005791D"/>
    <w:rsid w:val="000579E5"/>
    <w:rsid w:val="00057A1C"/>
    <w:rsid w:val="00057ACD"/>
    <w:rsid w:val="00057BA5"/>
    <w:rsid w:val="00057C64"/>
    <w:rsid w:val="00057E6B"/>
    <w:rsid w:val="00057EAA"/>
    <w:rsid w:val="00057EAB"/>
    <w:rsid w:val="00057ED1"/>
    <w:rsid w:val="00057F3B"/>
    <w:rsid w:val="00057F49"/>
    <w:rsid w:val="00057F5F"/>
    <w:rsid w:val="00057FAF"/>
    <w:rsid w:val="00057FF3"/>
    <w:rsid w:val="000601A7"/>
    <w:rsid w:val="0006026D"/>
    <w:rsid w:val="000602D5"/>
    <w:rsid w:val="000602DB"/>
    <w:rsid w:val="000602F4"/>
    <w:rsid w:val="0006033F"/>
    <w:rsid w:val="00060420"/>
    <w:rsid w:val="000604FC"/>
    <w:rsid w:val="00060573"/>
    <w:rsid w:val="000605A5"/>
    <w:rsid w:val="00060613"/>
    <w:rsid w:val="00060679"/>
    <w:rsid w:val="0006068C"/>
    <w:rsid w:val="0006079B"/>
    <w:rsid w:val="000608F0"/>
    <w:rsid w:val="0006092C"/>
    <w:rsid w:val="0006098D"/>
    <w:rsid w:val="00060A06"/>
    <w:rsid w:val="00060A4D"/>
    <w:rsid w:val="00060B28"/>
    <w:rsid w:val="00060B84"/>
    <w:rsid w:val="00060B8C"/>
    <w:rsid w:val="00060C6B"/>
    <w:rsid w:val="00060D99"/>
    <w:rsid w:val="00060DC4"/>
    <w:rsid w:val="00060DD2"/>
    <w:rsid w:val="00060E21"/>
    <w:rsid w:val="00060FFC"/>
    <w:rsid w:val="00061053"/>
    <w:rsid w:val="000610FC"/>
    <w:rsid w:val="000611B2"/>
    <w:rsid w:val="00061689"/>
    <w:rsid w:val="0006177E"/>
    <w:rsid w:val="00061862"/>
    <w:rsid w:val="00061896"/>
    <w:rsid w:val="000618EB"/>
    <w:rsid w:val="00061988"/>
    <w:rsid w:val="000619D3"/>
    <w:rsid w:val="00061A15"/>
    <w:rsid w:val="00061B8D"/>
    <w:rsid w:val="00061CB1"/>
    <w:rsid w:val="00061D0C"/>
    <w:rsid w:val="00061D50"/>
    <w:rsid w:val="00061D6B"/>
    <w:rsid w:val="00061D80"/>
    <w:rsid w:val="00061D92"/>
    <w:rsid w:val="00061DA9"/>
    <w:rsid w:val="00061DE9"/>
    <w:rsid w:val="00061E1E"/>
    <w:rsid w:val="00061E34"/>
    <w:rsid w:val="00061EE0"/>
    <w:rsid w:val="00061F44"/>
    <w:rsid w:val="00061F8A"/>
    <w:rsid w:val="00061FD4"/>
    <w:rsid w:val="00061FFD"/>
    <w:rsid w:val="00062114"/>
    <w:rsid w:val="000621CC"/>
    <w:rsid w:val="00062320"/>
    <w:rsid w:val="000623C8"/>
    <w:rsid w:val="000623D8"/>
    <w:rsid w:val="0006244D"/>
    <w:rsid w:val="000624E2"/>
    <w:rsid w:val="00062584"/>
    <w:rsid w:val="00062683"/>
    <w:rsid w:val="0006268F"/>
    <w:rsid w:val="000626A9"/>
    <w:rsid w:val="000626DA"/>
    <w:rsid w:val="000626DB"/>
    <w:rsid w:val="0006272E"/>
    <w:rsid w:val="00062816"/>
    <w:rsid w:val="000629F3"/>
    <w:rsid w:val="00062A50"/>
    <w:rsid w:val="00062A84"/>
    <w:rsid w:val="00062AA0"/>
    <w:rsid w:val="00062C2F"/>
    <w:rsid w:val="00062CF1"/>
    <w:rsid w:val="00062DBA"/>
    <w:rsid w:val="00062DEA"/>
    <w:rsid w:val="00062E46"/>
    <w:rsid w:val="00062E56"/>
    <w:rsid w:val="00062E6A"/>
    <w:rsid w:val="00062E91"/>
    <w:rsid w:val="00062ECA"/>
    <w:rsid w:val="00062F4A"/>
    <w:rsid w:val="00062FF5"/>
    <w:rsid w:val="00063003"/>
    <w:rsid w:val="00063106"/>
    <w:rsid w:val="00063145"/>
    <w:rsid w:val="000631AD"/>
    <w:rsid w:val="000631E9"/>
    <w:rsid w:val="0006326C"/>
    <w:rsid w:val="00063337"/>
    <w:rsid w:val="00063552"/>
    <w:rsid w:val="00063603"/>
    <w:rsid w:val="00063666"/>
    <w:rsid w:val="0006367A"/>
    <w:rsid w:val="0006372F"/>
    <w:rsid w:val="000637DB"/>
    <w:rsid w:val="0006380D"/>
    <w:rsid w:val="00063851"/>
    <w:rsid w:val="000638B7"/>
    <w:rsid w:val="00063971"/>
    <w:rsid w:val="00063994"/>
    <w:rsid w:val="00063A98"/>
    <w:rsid w:val="00063C5B"/>
    <w:rsid w:val="00063D67"/>
    <w:rsid w:val="00063DEF"/>
    <w:rsid w:val="00063F95"/>
    <w:rsid w:val="00063F9F"/>
    <w:rsid w:val="0006400E"/>
    <w:rsid w:val="00064029"/>
    <w:rsid w:val="00064136"/>
    <w:rsid w:val="00064251"/>
    <w:rsid w:val="000642FE"/>
    <w:rsid w:val="00064420"/>
    <w:rsid w:val="00064630"/>
    <w:rsid w:val="0006465F"/>
    <w:rsid w:val="0006468A"/>
    <w:rsid w:val="00064771"/>
    <w:rsid w:val="000648B1"/>
    <w:rsid w:val="000648C0"/>
    <w:rsid w:val="000649E3"/>
    <w:rsid w:val="00064B57"/>
    <w:rsid w:val="00064B96"/>
    <w:rsid w:val="00064BA1"/>
    <w:rsid w:val="00064C41"/>
    <w:rsid w:val="00064CCC"/>
    <w:rsid w:val="00064CFC"/>
    <w:rsid w:val="00064DF6"/>
    <w:rsid w:val="00064EA8"/>
    <w:rsid w:val="00064F58"/>
    <w:rsid w:val="00065050"/>
    <w:rsid w:val="000650BD"/>
    <w:rsid w:val="000652DC"/>
    <w:rsid w:val="000652DE"/>
    <w:rsid w:val="00065342"/>
    <w:rsid w:val="0006534B"/>
    <w:rsid w:val="00065429"/>
    <w:rsid w:val="00065477"/>
    <w:rsid w:val="0006548C"/>
    <w:rsid w:val="00065499"/>
    <w:rsid w:val="00065690"/>
    <w:rsid w:val="000656DD"/>
    <w:rsid w:val="00065846"/>
    <w:rsid w:val="000658BB"/>
    <w:rsid w:val="000658D5"/>
    <w:rsid w:val="000658E0"/>
    <w:rsid w:val="00065ABC"/>
    <w:rsid w:val="00065C1F"/>
    <w:rsid w:val="00065C73"/>
    <w:rsid w:val="00065E49"/>
    <w:rsid w:val="00065E86"/>
    <w:rsid w:val="00065ED8"/>
    <w:rsid w:val="00065EDB"/>
    <w:rsid w:val="00065EF5"/>
    <w:rsid w:val="000660F0"/>
    <w:rsid w:val="0006646B"/>
    <w:rsid w:val="000664D8"/>
    <w:rsid w:val="00066533"/>
    <w:rsid w:val="00066571"/>
    <w:rsid w:val="00066675"/>
    <w:rsid w:val="00066806"/>
    <w:rsid w:val="00066835"/>
    <w:rsid w:val="0006683F"/>
    <w:rsid w:val="0006686A"/>
    <w:rsid w:val="00066872"/>
    <w:rsid w:val="000668E6"/>
    <w:rsid w:val="00066928"/>
    <w:rsid w:val="00066947"/>
    <w:rsid w:val="00066981"/>
    <w:rsid w:val="00066A10"/>
    <w:rsid w:val="00066A4D"/>
    <w:rsid w:val="00066B3B"/>
    <w:rsid w:val="00066C15"/>
    <w:rsid w:val="00066C94"/>
    <w:rsid w:val="00066E2D"/>
    <w:rsid w:val="00066E9E"/>
    <w:rsid w:val="00066F55"/>
    <w:rsid w:val="00066FD9"/>
    <w:rsid w:val="00066FFC"/>
    <w:rsid w:val="00067012"/>
    <w:rsid w:val="0006702A"/>
    <w:rsid w:val="000670F2"/>
    <w:rsid w:val="000670F4"/>
    <w:rsid w:val="00067146"/>
    <w:rsid w:val="00067164"/>
    <w:rsid w:val="000672D1"/>
    <w:rsid w:val="000672DC"/>
    <w:rsid w:val="000672E1"/>
    <w:rsid w:val="00067493"/>
    <w:rsid w:val="000675CF"/>
    <w:rsid w:val="000676A9"/>
    <w:rsid w:val="000676AA"/>
    <w:rsid w:val="000676DC"/>
    <w:rsid w:val="000676E6"/>
    <w:rsid w:val="00067762"/>
    <w:rsid w:val="0006781B"/>
    <w:rsid w:val="0006793F"/>
    <w:rsid w:val="00067A97"/>
    <w:rsid w:val="00067AF7"/>
    <w:rsid w:val="00067B87"/>
    <w:rsid w:val="00067D1B"/>
    <w:rsid w:val="00067DBC"/>
    <w:rsid w:val="00067E0E"/>
    <w:rsid w:val="00067E99"/>
    <w:rsid w:val="00067FAA"/>
    <w:rsid w:val="00067FB9"/>
    <w:rsid w:val="000700B8"/>
    <w:rsid w:val="0007033B"/>
    <w:rsid w:val="0007040E"/>
    <w:rsid w:val="0007049D"/>
    <w:rsid w:val="00070504"/>
    <w:rsid w:val="000705AF"/>
    <w:rsid w:val="000705BF"/>
    <w:rsid w:val="00070605"/>
    <w:rsid w:val="00070872"/>
    <w:rsid w:val="00070A5B"/>
    <w:rsid w:val="00070A98"/>
    <w:rsid w:val="00070AF2"/>
    <w:rsid w:val="00070B38"/>
    <w:rsid w:val="00070BE0"/>
    <w:rsid w:val="00070CD7"/>
    <w:rsid w:val="00070CF9"/>
    <w:rsid w:val="00070E47"/>
    <w:rsid w:val="00070EF9"/>
    <w:rsid w:val="00070F0D"/>
    <w:rsid w:val="00071006"/>
    <w:rsid w:val="000710BF"/>
    <w:rsid w:val="0007116B"/>
    <w:rsid w:val="000711B1"/>
    <w:rsid w:val="00071254"/>
    <w:rsid w:val="00071266"/>
    <w:rsid w:val="0007128A"/>
    <w:rsid w:val="0007132F"/>
    <w:rsid w:val="000715EC"/>
    <w:rsid w:val="00071639"/>
    <w:rsid w:val="0007172C"/>
    <w:rsid w:val="00071923"/>
    <w:rsid w:val="0007193C"/>
    <w:rsid w:val="00071994"/>
    <w:rsid w:val="00071A98"/>
    <w:rsid w:val="00071C1F"/>
    <w:rsid w:val="00071CA5"/>
    <w:rsid w:val="00071D11"/>
    <w:rsid w:val="00071DAB"/>
    <w:rsid w:val="00071FC9"/>
    <w:rsid w:val="00071FF6"/>
    <w:rsid w:val="0007204C"/>
    <w:rsid w:val="000721BB"/>
    <w:rsid w:val="000721FF"/>
    <w:rsid w:val="00072234"/>
    <w:rsid w:val="000722E6"/>
    <w:rsid w:val="000722FA"/>
    <w:rsid w:val="000723C3"/>
    <w:rsid w:val="00072439"/>
    <w:rsid w:val="00072471"/>
    <w:rsid w:val="000724CD"/>
    <w:rsid w:val="0007259F"/>
    <w:rsid w:val="00072634"/>
    <w:rsid w:val="0007264A"/>
    <w:rsid w:val="000726BF"/>
    <w:rsid w:val="0007276C"/>
    <w:rsid w:val="0007277E"/>
    <w:rsid w:val="00072980"/>
    <w:rsid w:val="00072A61"/>
    <w:rsid w:val="00072AE2"/>
    <w:rsid w:val="00072C5C"/>
    <w:rsid w:val="00072C80"/>
    <w:rsid w:val="00072E52"/>
    <w:rsid w:val="00072EEC"/>
    <w:rsid w:val="00072F30"/>
    <w:rsid w:val="00073023"/>
    <w:rsid w:val="00073044"/>
    <w:rsid w:val="000730C5"/>
    <w:rsid w:val="00073133"/>
    <w:rsid w:val="00073151"/>
    <w:rsid w:val="000731BD"/>
    <w:rsid w:val="0007328A"/>
    <w:rsid w:val="000732AD"/>
    <w:rsid w:val="0007342C"/>
    <w:rsid w:val="000734DD"/>
    <w:rsid w:val="0007362A"/>
    <w:rsid w:val="00073647"/>
    <w:rsid w:val="00073669"/>
    <w:rsid w:val="000736C6"/>
    <w:rsid w:val="0007378E"/>
    <w:rsid w:val="00073A3C"/>
    <w:rsid w:val="00073AD6"/>
    <w:rsid w:val="00073B39"/>
    <w:rsid w:val="00073B63"/>
    <w:rsid w:val="00073C7D"/>
    <w:rsid w:val="00073CF9"/>
    <w:rsid w:val="00073D01"/>
    <w:rsid w:val="00073D66"/>
    <w:rsid w:val="00073D6C"/>
    <w:rsid w:val="00073DC5"/>
    <w:rsid w:val="00073E58"/>
    <w:rsid w:val="00073EB5"/>
    <w:rsid w:val="00073FDE"/>
    <w:rsid w:val="00074079"/>
    <w:rsid w:val="00074118"/>
    <w:rsid w:val="00074164"/>
    <w:rsid w:val="0007417D"/>
    <w:rsid w:val="000741BE"/>
    <w:rsid w:val="000741EF"/>
    <w:rsid w:val="00074219"/>
    <w:rsid w:val="00074255"/>
    <w:rsid w:val="000742F5"/>
    <w:rsid w:val="00074328"/>
    <w:rsid w:val="0007438F"/>
    <w:rsid w:val="00074451"/>
    <w:rsid w:val="000744AD"/>
    <w:rsid w:val="000744C2"/>
    <w:rsid w:val="00074503"/>
    <w:rsid w:val="0007483C"/>
    <w:rsid w:val="0007486F"/>
    <w:rsid w:val="0007490D"/>
    <w:rsid w:val="00074D61"/>
    <w:rsid w:val="00074EE0"/>
    <w:rsid w:val="00074EE9"/>
    <w:rsid w:val="00075005"/>
    <w:rsid w:val="000750A3"/>
    <w:rsid w:val="00075114"/>
    <w:rsid w:val="000752D1"/>
    <w:rsid w:val="00075341"/>
    <w:rsid w:val="000753C8"/>
    <w:rsid w:val="0007545B"/>
    <w:rsid w:val="000755C6"/>
    <w:rsid w:val="0007577E"/>
    <w:rsid w:val="000757CF"/>
    <w:rsid w:val="00075833"/>
    <w:rsid w:val="0007589A"/>
    <w:rsid w:val="000758CE"/>
    <w:rsid w:val="00075A1E"/>
    <w:rsid w:val="00075A3C"/>
    <w:rsid w:val="00075A90"/>
    <w:rsid w:val="00075AE0"/>
    <w:rsid w:val="00075B0D"/>
    <w:rsid w:val="00075B1A"/>
    <w:rsid w:val="00075E31"/>
    <w:rsid w:val="00075F4B"/>
    <w:rsid w:val="00075F6D"/>
    <w:rsid w:val="00076021"/>
    <w:rsid w:val="00076042"/>
    <w:rsid w:val="0007618E"/>
    <w:rsid w:val="00076196"/>
    <w:rsid w:val="000761FD"/>
    <w:rsid w:val="00076257"/>
    <w:rsid w:val="00076528"/>
    <w:rsid w:val="0007668B"/>
    <w:rsid w:val="000766C2"/>
    <w:rsid w:val="000768AF"/>
    <w:rsid w:val="000768E0"/>
    <w:rsid w:val="0007696F"/>
    <w:rsid w:val="00076977"/>
    <w:rsid w:val="000769D1"/>
    <w:rsid w:val="00076C6B"/>
    <w:rsid w:val="00076C7C"/>
    <w:rsid w:val="00076CD4"/>
    <w:rsid w:val="00076CE4"/>
    <w:rsid w:val="00076DCD"/>
    <w:rsid w:val="00076DE1"/>
    <w:rsid w:val="00076E7F"/>
    <w:rsid w:val="00076E99"/>
    <w:rsid w:val="00076EE9"/>
    <w:rsid w:val="00076FBE"/>
    <w:rsid w:val="00077155"/>
    <w:rsid w:val="00077404"/>
    <w:rsid w:val="00077527"/>
    <w:rsid w:val="00077555"/>
    <w:rsid w:val="000775A8"/>
    <w:rsid w:val="0007760E"/>
    <w:rsid w:val="00077682"/>
    <w:rsid w:val="000776A0"/>
    <w:rsid w:val="000776C2"/>
    <w:rsid w:val="00077749"/>
    <w:rsid w:val="000779D0"/>
    <w:rsid w:val="000779F3"/>
    <w:rsid w:val="00077B4A"/>
    <w:rsid w:val="00077B7F"/>
    <w:rsid w:val="00077BC9"/>
    <w:rsid w:val="00077BE8"/>
    <w:rsid w:val="00077D3B"/>
    <w:rsid w:val="00077DCC"/>
    <w:rsid w:val="00077EC4"/>
    <w:rsid w:val="00077FE2"/>
    <w:rsid w:val="00077FFA"/>
    <w:rsid w:val="0008005E"/>
    <w:rsid w:val="000800F9"/>
    <w:rsid w:val="00080194"/>
    <w:rsid w:val="000801BD"/>
    <w:rsid w:val="000802B0"/>
    <w:rsid w:val="00080317"/>
    <w:rsid w:val="000804B8"/>
    <w:rsid w:val="0008059D"/>
    <w:rsid w:val="000805FD"/>
    <w:rsid w:val="00080651"/>
    <w:rsid w:val="0008069E"/>
    <w:rsid w:val="000807C1"/>
    <w:rsid w:val="000807EA"/>
    <w:rsid w:val="000809C3"/>
    <w:rsid w:val="00080AF4"/>
    <w:rsid w:val="00080B01"/>
    <w:rsid w:val="00080B61"/>
    <w:rsid w:val="00080B92"/>
    <w:rsid w:val="00080BD5"/>
    <w:rsid w:val="00080C39"/>
    <w:rsid w:val="00080C4A"/>
    <w:rsid w:val="00080E06"/>
    <w:rsid w:val="00080EE2"/>
    <w:rsid w:val="00080F24"/>
    <w:rsid w:val="00080F32"/>
    <w:rsid w:val="00080FFF"/>
    <w:rsid w:val="000810F3"/>
    <w:rsid w:val="00081210"/>
    <w:rsid w:val="00081450"/>
    <w:rsid w:val="0008146E"/>
    <w:rsid w:val="000814BC"/>
    <w:rsid w:val="00081501"/>
    <w:rsid w:val="00081508"/>
    <w:rsid w:val="000815E1"/>
    <w:rsid w:val="000816A6"/>
    <w:rsid w:val="000816DC"/>
    <w:rsid w:val="000817ED"/>
    <w:rsid w:val="00081877"/>
    <w:rsid w:val="00081AAF"/>
    <w:rsid w:val="00081D0A"/>
    <w:rsid w:val="00081DB5"/>
    <w:rsid w:val="00081E0F"/>
    <w:rsid w:val="00081E1F"/>
    <w:rsid w:val="00081ED7"/>
    <w:rsid w:val="00081F6C"/>
    <w:rsid w:val="000821E4"/>
    <w:rsid w:val="000822EE"/>
    <w:rsid w:val="0008235E"/>
    <w:rsid w:val="000823AA"/>
    <w:rsid w:val="00082505"/>
    <w:rsid w:val="000825C7"/>
    <w:rsid w:val="0008260F"/>
    <w:rsid w:val="00082660"/>
    <w:rsid w:val="00082827"/>
    <w:rsid w:val="0008282F"/>
    <w:rsid w:val="0008291C"/>
    <w:rsid w:val="00082A0B"/>
    <w:rsid w:val="00082ACB"/>
    <w:rsid w:val="00082B91"/>
    <w:rsid w:val="00082D04"/>
    <w:rsid w:val="00082E4E"/>
    <w:rsid w:val="00082F42"/>
    <w:rsid w:val="00082FE7"/>
    <w:rsid w:val="00083034"/>
    <w:rsid w:val="000831E9"/>
    <w:rsid w:val="000831FB"/>
    <w:rsid w:val="00083232"/>
    <w:rsid w:val="00083238"/>
    <w:rsid w:val="0008326D"/>
    <w:rsid w:val="000832BB"/>
    <w:rsid w:val="00083356"/>
    <w:rsid w:val="0008337A"/>
    <w:rsid w:val="0008342B"/>
    <w:rsid w:val="0008356B"/>
    <w:rsid w:val="0008367F"/>
    <w:rsid w:val="0008384D"/>
    <w:rsid w:val="000838E6"/>
    <w:rsid w:val="000839B4"/>
    <w:rsid w:val="000839CE"/>
    <w:rsid w:val="00083A19"/>
    <w:rsid w:val="00083BCA"/>
    <w:rsid w:val="00083C7E"/>
    <w:rsid w:val="00083C8D"/>
    <w:rsid w:val="00083CCA"/>
    <w:rsid w:val="00083D0B"/>
    <w:rsid w:val="00083D8E"/>
    <w:rsid w:val="00083E6F"/>
    <w:rsid w:val="0008414C"/>
    <w:rsid w:val="000841E5"/>
    <w:rsid w:val="0008426A"/>
    <w:rsid w:val="00084421"/>
    <w:rsid w:val="0008442A"/>
    <w:rsid w:val="000845C4"/>
    <w:rsid w:val="000845D7"/>
    <w:rsid w:val="00084667"/>
    <w:rsid w:val="0008477E"/>
    <w:rsid w:val="0008478F"/>
    <w:rsid w:val="00084883"/>
    <w:rsid w:val="00084889"/>
    <w:rsid w:val="00084929"/>
    <w:rsid w:val="00084959"/>
    <w:rsid w:val="000849BE"/>
    <w:rsid w:val="00084B02"/>
    <w:rsid w:val="00084C3B"/>
    <w:rsid w:val="00084C48"/>
    <w:rsid w:val="00084C81"/>
    <w:rsid w:val="00084D00"/>
    <w:rsid w:val="00084D11"/>
    <w:rsid w:val="00084D4B"/>
    <w:rsid w:val="00084D89"/>
    <w:rsid w:val="00084DA3"/>
    <w:rsid w:val="00084E12"/>
    <w:rsid w:val="00084EFB"/>
    <w:rsid w:val="0008508D"/>
    <w:rsid w:val="00085146"/>
    <w:rsid w:val="000851C0"/>
    <w:rsid w:val="000851C6"/>
    <w:rsid w:val="00085305"/>
    <w:rsid w:val="000853A6"/>
    <w:rsid w:val="0008542D"/>
    <w:rsid w:val="00085437"/>
    <w:rsid w:val="0008544B"/>
    <w:rsid w:val="00085492"/>
    <w:rsid w:val="000854CF"/>
    <w:rsid w:val="00085659"/>
    <w:rsid w:val="000856A8"/>
    <w:rsid w:val="000858D0"/>
    <w:rsid w:val="000858E6"/>
    <w:rsid w:val="00085997"/>
    <w:rsid w:val="00085A1D"/>
    <w:rsid w:val="00085A56"/>
    <w:rsid w:val="00085ACB"/>
    <w:rsid w:val="00085B7A"/>
    <w:rsid w:val="00085B9F"/>
    <w:rsid w:val="00085C19"/>
    <w:rsid w:val="00085DE3"/>
    <w:rsid w:val="00085DFC"/>
    <w:rsid w:val="00085F3C"/>
    <w:rsid w:val="0008613A"/>
    <w:rsid w:val="00086288"/>
    <w:rsid w:val="00086296"/>
    <w:rsid w:val="000862A8"/>
    <w:rsid w:val="0008630C"/>
    <w:rsid w:val="0008632A"/>
    <w:rsid w:val="000864A7"/>
    <w:rsid w:val="00086529"/>
    <w:rsid w:val="0008675D"/>
    <w:rsid w:val="0008676C"/>
    <w:rsid w:val="0008677C"/>
    <w:rsid w:val="00086836"/>
    <w:rsid w:val="00086884"/>
    <w:rsid w:val="000868AD"/>
    <w:rsid w:val="000868D0"/>
    <w:rsid w:val="00086D7A"/>
    <w:rsid w:val="00086D8D"/>
    <w:rsid w:val="00086DE6"/>
    <w:rsid w:val="00086FEE"/>
    <w:rsid w:val="00087100"/>
    <w:rsid w:val="0008710E"/>
    <w:rsid w:val="00087276"/>
    <w:rsid w:val="00087293"/>
    <w:rsid w:val="000872C0"/>
    <w:rsid w:val="0008733D"/>
    <w:rsid w:val="00087344"/>
    <w:rsid w:val="00087364"/>
    <w:rsid w:val="00087466"/>
    <w:rsid w:val="00087495"/>
    <w:rsid w:val="000874EF"/>
    <w:rsid w:val="0008764B"/>
    <w:rsid w:val="0008769A"/>
    <w:rsid w:val="000877DA"/>
    <w:rsid w:val="0008781A"/>
    <w:rsid w:val="0008786D"/>
    <w:rsid w:val="0008789B"/>
    <w:rsid w:val="00087936"/>
    <w:rsid w:val="00087969"/>
    <w:rsid w:val="00087997"/>
    <w:rsid w:val="00087B94"/>
    <w:rsid w:val="00087B96"/>
    <w:rsid w:val="00087CDE"/>
    <w:rsid w:val="00087D18"/>
    <w:rsid w:val="00087D5C"/>
    <w:rsid w:val="00087E30"/>
    <w:rsid w:val="00087F9D"/>
    <w:rsid w:val="000902FB"/>
    <w:rsid w:val="00090479"/>
    <w:rsid w:val="00090484"/>
    <w:rsid w:val="000905A4"/>
    <w:rsid w:val="00090719"/>
    <w:rsid w:val="00090796"/>
    <w:rsid w:val="000908F7"/>
    <w:rsid w:val="000908FB"/>
    <w:rsid w:val="00090927"/>
    <w:rsid w:val="00090965"/>
    <w:rsid w:val="00090AC3"/>
    <w:rsid w:val="00090C13"/>
    <w:rsid w:val="00090C7A"/>
    <w:rsid w:val="00090C7F"/>
    <w:rsid w:val="00090EBD"/>
    <w:rsid w:val="00090EBF"/>
    <w:rsid w:val="00090FD2"/>
    <w:rsid w:val="00091062"/>
    <w:rsid w:val="00091093"/>
    <w:rsid w:val="000910CB"/>
    <w:rsid w:val="0009112F"/>
    <w:rsid w:val="00091155"/>
    <w:rsid w:val="000911B4"/>
    <w:rsid w:val="00091207"/>
    <w:rsid w:val="0009123C"/>
    <w:rsid w:val="0009126C"/>
    <w:rsid w:val="000912F2"/>
    <w:rsid w:val="0009135F"/>
    <w:rsid w:val="00091382"/>
    <w:rsid w:val="000913B7"/>
    <w:rsid w:val="000918DB"/>
    <w:rsid w:val="00091A3A"/>
    <w:rsid w:val="00091B36"/>
    <w:rsid w:val="00091B88"/>
    <w:rsid w:val="00091B89"/>
    <w:rsid w:val="00091BD8"/>
    <w:rsid w:val="00091BDE"/>
    <w:rsid w:val="00091DB4"/>
    <w:rsid w:val="00091DFC"/>
    <w:rsid w:val="00091F34"/>
    <w:rsid w:val="00091F9C"/>
    <w:rsid w:val="00092000"/>
    <w:rsid w:val="00092111"/>
    <w:rsid w:val="00092168"/>
    <w:rsid w:val="000921B3"/>
    <w:rsid w:val="000924DE"/>
    <w:rsid w:val="00092619"/>
    <w:rsid w:val="0009267F"/>
    <w:rsid w:val="000926A1"/>
    <w:rsid w:val="00092777"/>
    <w:rsid w:val="00092811"/>
    <w:rsid w:val="000928E0"/>
    <w:rsid w:val="00092977"/>
    <w:rsid w:val="0009298C"/>
    <w:rsid w:val="0009299F"/>
    <w:rsid w:val="000929D1"/>
    <w:rsid w:val="00092A08"/>
    <w:rsid w:val="00092A88"/>
    <w:rsid w:val="00092AE9"/>
    <w:rsid w:val="00092BC1"/>
    <w:rsid w:val="00092DBB"/>
    <w:rsid w:val="00092E45"/>
    <w:rsid w:val="00092E66"/>
    <w:rsid w:val="00092E77"/>
    <w:rsid w:val="00092EE6"/>
    <w:rsid w:val="00092F5E"/>
    <w:rsid w:val="00092FFB"/>
    <w:rsid w:val="00093035"/>
    <w:rsid w:val="00093402"/>
    <w:rsid w:val="0009349F"/>
    <w:rsid w:val="0009350E"/>
    <w:rsid w:val="000935D0"/>
    <w:rsid w:val="0009363F"/>
    <w:rsid w:val="00093649"/>
    <w:rsid w:val="00093666"/>
    <w:rsid w:val="00093735"/>
    <w:rsid w:val="000937D2"/>
    <w:rsid w:val="00093816"/>
    <w:rsid w:val="00093860"/>
    <w:rsid w:val="000938BE"/>
    <w:rsid w:val="000939EF"/>
    <w:rsid w:val="00093B42"/>
    <w:rsid w:val="00093BCC"/>
    <w:rsid w:val="00093BD1"/>
    <w:rsid w:val="00093C26"/>
    <w:rsid w:val="00093C8E"/>
    <w:rsid w:val="00093D16"/>
    <w:rsid w:val="00093D7B"/>
    <w:rsid w:val="00093DD9"/>
    <w:rsid w:val="00093E89"/>
    <w:rsid w:val="00093EFE"/>
    <w:rsid w:val="0009401E"/>
    <w:rsid w:val="0009418C"/>
    <w:rsid w:val="000941E9"/>
    <w:rsid w:val="0009424C"/>
    <w:rsid w:val="00094279"/>
    <w:rsid w:val="00094336"/>
    <w:rsid w:val="00094371"/>
    <w:rsid w:val="000943C5"/>
    <w:rsid w:val="00094450"/>
    <w:rsid w:val="000946ED"/>
    <w:rsid w:val="00094707"/>
    <w:rsid w:val="0009487D"/>
    <w:rsid w:val="0009489A"/>
    <w:rsid w:val="0009490F"/>
    <w:rsid w:val="0009492A"/>
    <w:rsid w:val="0009494C"/>
    <w:rsid w:val="0009495B"/>
    <w:rsid w:val="00094968"/>
    <w:rsid w:val="00094A11"/>
    <w:rsid w:val="00094A43"/>
    <w:rsid w:val="00094A70"/>
    <w:rsid w:val="00094AB7"/>
    <w:rsid w:val="00094B3C"/>
    <w:rsid w:val="00094BFB"/>
    <w:rsid w:val="00094E64"/>
    <w:rsid w:val="00094EB7"/>
    <w:rsid w:val="00094EE1"/>
    <w:rsid w:val="00094EF4"/>
    <w:rsid w:val="00095080"/>
    <w:rsid w:val="00095129"/>
    <w:rsid w:val="00095326"/>
    <w:rsid w:val="00095365"/>
    <w:rsid w:val="00095420"/>
    <w:rsid w:val="00095580"/>
    <w:rsid w:val="00095624"/>
    <w:rsid w:val="0009564C"/>
    <w:rsid w:val="000957D2"/>
    <w:rsid w:val="000957E0"/>
    <w:rsid w:val="000958BE"/>
    <w:rsid w:val="00095940"/>
    <w:rsid w:val="00095973"/>
    <w:rsid w:val="000959F5"/>
    <w:rsid w:val="00095B31"/>
    <w:rsid w:val="00095B3F"/>
    <w:rsid w:val="00095BC3"/>
    <w:rsid w:val="00095BFD"/>
    <w:rsid w:val="00095CF4"/>
    <w:rsid w:val="00095DD6"/>
    <w:rsid w:val="00095DF2"/>
    <w:rsid w:val="00095EF7"/>
    <w:rsid w:val="00095F20"/>
    <w:rsid w:val="00095F82"/>
    <w:rsid w:val="00095F8B"/>
    <w:rsid w:val="000960CD"/>
    <w:rsid w:val="000961E3"/>
    <w:rsid w:val="000962A6"/>
    <w:rsid w:val="0009637F"/>
    <w:rsid w:val="00096450"/>
    <w:rsid w:val="000964A9"/>
    <w:rsid w:val="000964BB"/>
    <w:rsid w:val="000964E8"/>
    <w:rsid w:val="00096595"/>
    <w:rsid w:val="000965F8"/>
    <w:rsid w:val="000965FE"/>
    <w:rsid w:val="000966BA"/>
    <w:rsid w:val="000966EF"/>
    <w:rsid w:val="000968D7"/>
    <w:rsid w:val="0009694A"/>
    <w:rsid w:val="00096A32"/>
    <w:rsid w:val="00096BDC"/>
    <w:rsid w:val="00096C75"/>
    <w:rsid w:val="00096C7E"/>
    <w:rsid w:val="00096CF2"/>
    <w:rsid w:val="00096E01"/>
    <w:rsid w:val="00096E46"/>
    <w:rsid w:val="00096E7C"/>
    <w:rsid w:val="00096EA8"/>
    <w:rsid w:val="00096ED2"/>
    <w:rsid w:val="00096EDA"/>
    <w:rsid w:val="00096F18"/>
    <w:rsid w:val="00096F65"/>
    <w:rsid w:val="00097079"/>
    <w:rsid w:val="0009708D"/>
    <w:rsid w:val="000971BB"/>
    <w:rsid w:val="00097277"/>
    <w:rsid w:val="0009731C"/>
    <w:rsid w:val="00097591"/>
    <w:rsid w:val="0009760D"/>
    <w:rsid w:val="00097656"/>
    <w:rsid w:val="00097714"/>
    <w:rsid w:val="0009779F"/>
    <w:rsid w:val="000977BA"/>
    <w:rsid w:val="000978F6"/>
    <w:rsid w:val="00097912"/>
    <w:rsid w:val="00097939"/>
    <w:rsid w:val="00097A4E"/>
    <w:rsid w:val="00097B5C"/>
    <w:rsid w:val="00097B6B"/>
    <w:rsid w:val="00097BE3"/>
    <w:rsid w:val="00097D11"/>
    <w:rsid w:val="00097D2A"/>
    <w:rsid w:val="00097E44"/>
    <w:rsid w:val="00097E9B"/>
    <w:rsid w:val="00097F8E"/>
    <w:rsid w:val="00097FF5"/>
    <w:rsid w:val="000A013E"/>
    <w:rsid w:val="000A0161"/>
    <w:rsid w:val="000A039A"/>
    <w:rsid w:val="000A03AB"/>
    <w:rsid w:val="000A0426"/>
    <w:rsid w:val="000A0548"/>
    <w:rsid w:val="000A05CD"/>
    <w:rsid w:val="000A060E"/>
    <w:rsid w:val="000A069C"/>
    <w:rsid w:val="000A07D0"/>
    <w:rsid w:val="000A0924"/>
    <w:rsid w:val="000A0A16"/>
    <w:rsid w:val="000A0A1D"/>
    <w:rsid w:val="000A0B19"/>
    <w:rsid w:val="000A0B65"/>
    <w:rsid w:val="000A0CC0"/>
    <w:rsid w:val="000A0D6A"/>
    <w:rsid w:val="000A0D9D"/>
    <w:rsid w:val="000A0E2A"/>
    <w:rsid w:val="000A0E7A"/>
    <w:rsid w:val="000A0F6D"/>
    <w:rsid w:val="000A0FC9"/>
    <w:rsid w:val="000A0FEB"/>
    <w:rsid w:val="000A1104"/>
    <w:rsid w:val="000A110D"/>
    <w:rsid w:val="000A1118"/>
    <w:rsid w:val="000A1204"/>
    <w:rsid w:val="000A136A"/>
    <w:rsid w:val="000A139E"/>
    <w:rsid w:val="000A14B1"/>
    <w:rsid w:val="000A187D"/>
    <w:rsid w:val="000A1978"/>
    <w:rsid w:val="000A1A50"/>
    <w:rsid w:val="000A1C0D"/>
    <w:rsid w:val="000A1C0F"/>
    <w:rsid w:val="000A1C1D"/>
    <w:rsid w:val="000A1C20"/>
    <w:rsid w:val="000A1C7F"/>
    <w:rsid w:val="000A1CA8"/>
    <w:rsid w:val="000A1DA7"/>
    <w:rsid w:val="000A1DD6"/>
    <w:rsid w:val="000A1DD8"/>
    <w:rsid w:val="000A1EA7"/>
    <w:rsid w:val="000A203A"/>
    <w:rsid w:val="000A207D"/>
    <w:rsid w:val="000A208C"/>
    <w:rsid w:val="000A20CC"/>
    <w:rsid w:val="000A20D2"/>
    <w:rsid w:val="000A2185"/>
    <w:rsid w:val="000A2243"/>
    <w:rsid w:val="000A228C"/>
    <w:rsid w:val="000A22B3"/>
    <w:rsid w:val="000A23AF"/>
    <w:rsid w:val="000A23F0"/>
    <w:rsid w:val="000A25D4"/>
    <w:rsid w:val="000A264E"/>
    <w:rsid w:val="000A26B0"/>
    <w:rsid w:val="000A26C8"/>
    <w:rsid w:val="000A26CD"/>
    <w:rsid w:val="000A26EE"/>
    <w:rsid w:val="000A283F"/>
    <w:rsid w:val="000A29B3"/>
    <w:rsid w:val="000A29C0"/>
    <w:rsid w:val="000A29C1"/>
    <w:rsid w:val="000A2A40"/>
    <w:rsid w:val="000A2A45"/>
    <w:rsid w:val="000A2B82"/>
    <w:rsid w:val="000A2BDD"/>
    <w:rsid w:val="000A2C41"/>
    <w:rsid w:val="000A2C99"/>
    <w:rsid w:val="000A2CA6"/>
    <w:rsid w:val="000A2CE1"/>
    <w:rsid w:val="000A2CFC"/>
    <w:rsid w:val="000A2DFE"/>
    <w:rsid w:val="000A308B"/>
    <w:rsid w:val="000A3119"/>
    <w:rsid w:val="000A3172"/>
    <w:rsid w:val="000A321A"/>
    <w:rsid w:val="000A323A"/>
    <w:rsid w:val="000A3263"/>
    <w:rsid w:val="000A32B2"/>
    <w:rsid w:val="000A32ED"/>
    <w:rsid w:val="000A33A1"/>
    <w:rsid w:val="000A3456"/>
    <w:rsid w:val="000A3556"/>
    <w:rsid w:val="000A355F"/>
    <w:rsid w:val="000A3594"/>
    <w:rsid w:val="000A3709"/>
    <w:rsid w:val="000A3716"/>
    <w:rsid w:val="000A3719"/>
    <w:rsid w:val="000A3795"/>
    <w:rsid w:val="000A37F2"/>
    <w:rsid w:val="000A390B"/>
    <w:rsid w:val="000A39B5"/>
    <w:rsid w:val="000A3A85"/>
    <w:rsid w:val="000A3AEB"/>
    <w:rsid w:val="000A3B52"/>
    <w:rsid w:val="000A3C24"/>
    <w:rsid w:val="000A3D67"/>
    <w:rsid w:val="000A3E4F"/>
    <w:rsid w:val="000A3F0A"/>
    <w:rsid w:val="000A3F6F"/>
    <w:rsid w:val="000A3F7F"/>
    <w:rsid w:val="000A3F8F"/>
    <w:rsid w:val="000A407B"/>
    <w:rsid w:val="000A40D5"/>
    <w:rsid w:val="000A410E"/>
    <w:rsid w:val="000A41A7"/>
    <w:rsid w:val="000A41EB"/>
    <w:rsid w:val="000A438E"/>
    <w:rsid w:val="000A4397"/>
    <w:rsid w:val="000A43D3"/>
    <w:rsid w:val="000A43FE"/>
    <w:rsid w:val="000A441D"/>
    <w:rsid w:val="000A4449"/>
    <w:rsid w:val="000A4461"/>
    <w:rsid w:val="000A4514"/>
    <w:rsid w:val="000A45E0"/>
    <w:rsid w:val="000A4869"/>
    <w:rsid w:val="000A49B1"/>
    <w:rsid w:val="000A49B4"/>
    <w:rsid w:val="000A49BE"/>
    <w:rsid w:val="000A49F9"/>
    <w:rsid w:val="000A4AF7"/>
    <w:rsid w:val="000A4CEC"/>
    <w:rsid w:val="000A4D10"/>
    <w:rsid w:val="000A4D9C"/>
    <w:rsid w:val="000A4E84"/>
    <w:rsid w:val="000A4EC9"/>
    <w:rsid w:val="000A5106"/>
    <w:rsid w:val="000A51ED"/>
    <w:rsid w:val="000A5216"/>
    <w:rsid w:val="000A524C"/>
    <w:rsid w:val="000A53DE"/>
    <w:rsid w:val="000A541C"/>
    <w:rsid w:val="000A5460"/>
    <w:rsid w:val="000A5586"/>
    <w:rsid w:val="000A5633"/>
    <w:rsid w:val="000A564F"/>
    <w:rsid w:val="000A5655"/>
    <w:rsid w:val="000A5891"/>
    <w:rsid w:val="000A58BC"/>
    <w:rsid w:val="000A59DD"/>
    <w:rsid w:val="000A5A52"/>
    <w:rsid w:val="000A5ABC"/>
    <w:rsid w:val="000A5AE2"/>
    <w:rsid w:val="000A5B09"/>
    <w:rsid w:val="000A5D18"/>
    <w:rsid w:val="000A5E03"/>
    <w:rsid w:val="000A5E3A"/>
    <w:rsid w:val="000A5EAE"/>
    <w:rsid w:val="000A5F03"/>
    <w:rsid w:val="000A602A"/>
    <w:rsid w:val="000A60A0"/>
    <w:rsid w:val="000A627B"/>
    <w:rsid w:val="000A6335"/>
    <w:rsid w:val="000A6346"/>
    <w:rsid w:val="000A63A9"/>
    <w:rsid w:val="000A63EF"/>
    <w:rsid w:val="000A6413"/>
    <w:rsid w:val="000A6548"/>
    <w:rsid w:val="000A66E0"/>
    <w:rsid w:val="000A6762"/>
    <w:rsid w:val="000A6791"/>
    <w:rsid w:val="000A67C0"/>
    <w:rsid w:val="000A689B"/>
    <w:rsid w:val="000A68BF"/>
    <w:rsid w:val="000A6A3E"/>
    <w:rsid w:val="000A6AFB"/>
    <w:rsid w:val="000A6C3B"/>
    <w:rsid w:val="000A6C49"/>
    <w:rsid w:val="000A6CDC"/>
    <w:rsid w:val="000A6D32"/>
    <w:rsid w:val="000A6D54"/>
    <w:rsid w:val="000A6E32"/>
    <w:rsid w:val="000A6E3B"/>
    <w:rsid w:val="000A6E4B"/>
    <w:rsid w:val="000A6E6A"/>
    <w:rsid w:val="000A6E71"/>
    <w:rsid w:val="000A6E7F"/>
    <w:rsid w:val="000A6EAD"/>
    <w:rsid w:val="000A6F0A"/>
    <w:rsid w:val="000A6F58"/>
    <w:rsid w:val="000A6FB7"/>
    <w:rsid w:val="000A7079"/>
    <w:rsid w:val="000A70EA"/>
    <w:rsid w:val="000A7125"/>
    <w:rsid w:val="000A7183"/>
    <w:rsid w:val="000A718D"/>
    <w:rsid w:val="000A718E"/>
    <w:rsid w:val="000A72AC"/>
    <w:rsid w:val="000A7322"/>
    <w:rsid w:val="000A7482"/>
    <w:rsid w:val="000A7506"/>
    <w:rsid w:val="000A7718"/>
    <w:rsid w:val="000A77E6"/>
    <w:rsid w:val="000A77FF"/>
    <w:rsid w:val="000A796C"/>
    <w:rsid w:val="000A7A6A"/>
    <w:rsid w:val="000A7A89"/>
    <w:rsid w:val="000A7AA7"/>
    <w:rsid w:val="000A7C83"/>
    <w:rsid w:val="000A7DD2"/>
    <w:rsid w:val="000B0038"/>
    <w:rsid w:val="000B0039"/>
    <w:rsid w:val="000B003A"/>
    <w:rsid w:val="000B00AE"/>
    <w:rsid w:val="000B01BD"/>
    <w:rsid w:val="000B01F5"/>
    <w:rsid w:val="000B06F3"/>
    <w:rsid w:val="000B07E1"/>
    <w:rsid w:val="000B07EC"/>
    <w:rsid w:val="000B086A"/>
    <w:rsid w:val="000B0A65"/>
    <w:rsid w:val="000B0A74"/>
    <w:rsid w:val="000B0B0A"/>
    <w:rsid w:val="000B0BD5"/>
    <w:rsid w:val="000B0CE1"/>
    <w:rsid w:val="000B0D49"/>
    <w:rsid w:val="000B0EAB"/>
    <w:rsid w:val="000B0ED3"/>
    <w:rsid w:val="000B0EFD"/>
    <w:rsid w:val="000B1139"/>
    <w:rsid w:val="000B1288"/>
    <w:rsid w:val="000B1327"/>
    <w:rsid w:val="000B13FC"/>
    <w:rsid w:val="000B143D"/>
    <w:rsid w:val="000B152E"/>
    <w:rsid w:val="000B15A3"/>
    <w:rsid w:val="000B15C4"/>
    <w:rsid w:val="000B1709"/>
    <w:rsid w:val="000B176D"/>
    <w:rsid w:val="000B17B1"/>
    <w:rsid w:val="000B18B2"/>
    <w:rsid w:val="000B18EC"/>
    <w:rsid w:val="000B19F8"/>
    <w:rsid w:val="000B1A24"/>
    <w:rsid w:val="000B1B81"/>
    <w:rsid w:val="000B1D8C"/>
    <w:rsid w:val="000B1EAF"/>
    <w:rsid w:val="000B1EFA"/>
    <w:rsid w:val="000B1F41"/>
    <w:rsid w:val="000B1F46"/>
    <w:rsid w:val="000B1FCD"/>
    <w:rsid w:val="000B1FDD"/>
    <w:rsid w:val="000B2017"/>
    <w:rsid w:val="000B206C"/>
    <w:rsid w:val="000B2198"/>
    <w:rsid w:val="000B21B6"/>
    <w:rsid w:val="000B21C4"/>
    <w:rsid w:val="000B2284"/>
    <w:rsid w:val="000B2299"/>
    <w:rsid w:val="000B22BA"/>
    <w:rsid w:val="000B22D0"/>
    <w:rsid w:val="000B253D"/>
    <w:rsid w:val="000B266C"/>
    <w:rsid w:val="000B268A"/>
    <w:rsid w:val="000B2889"/>
    <w:rsid w:val="000B28A0"/>
    <w:rsid w:val="000B297B"/>
    <w:rsid w:val="000B2BA4"/>
    <w:rsid w:val="000B2C52"/>
    <w:rsid w:val="000B2D2E"/>
    <w:rsid w:val="000B2E0B"/>
    <w:rsid w:val="000B2F93"/>
    <w:rsid w:val="000B303A"/>
    <w:rsid w:val="000B327E"/>
    <w:rsid w:val="000B330A"/>
    <w:rsid w:val="000B34F1"/>
    <w:rsid w:val="000B35E3"/>
    <w:rsid w:val="000B35F5"/>
    <w:rsid w:val="000B36F1"/>
    <w:rsid w:val="000B371A"/>
    <w:rsid w:val="000B37B9"/>
    <w:rsid w:val="000B37C0"/>
    <w:rsid w:val="000B37E2"/>
    <w:rsid w:val="000B3945"/>
    <w:rsid w:val="000B3967"/>
    <w:rsid w:val="000B39C7"/>
    <w:rsid w:val="000B3A6E"/>
    <w:rsid w:val="000B3AAE"/>
    <w:rsid w:val="000B3CBE"/>
    <w:rsid w:val="000B3CC5"/>
    <w:rsid w:val="000B3CD2"/>
    <w:rsid w:val="000B3D8C"/>
    <w:rsid w:val="000B3DBB"/>
    <w:rsid w:val="000B3DF3"/>
    <w:rsid w:val="000B3E5C"/>
    <w:rsid w:val="000B3F04"/>
    <w:rsid w:val="000B4123"/>
    <w:rsid w:val="000B42D9"/>
    <w:rsid w:val="000B42FC"/>
    <w:rsid w:val="000B4456"/>
    <w:rsid w:val="000B44FE"/>
    <w:rsid w:val="000B46B1"/>
    <w:rsid w:val="000B4734"/>
    <w:rsid w:val="000B4876"/>
    <w:rsid w:val="000B48F6"/>
    <w:rsid w:val="000B4928"/>
    <w:rsid w:val="000B4931"/>
    <w:rsid w:val="000B494A"/>
    <w:rsid w:val="000B49D9"/>
    <w:rsid w:val="000B4A5D"/>
    <w:rsid w:val="000B4A79"/>
    <w:rsid w:val="000B4ACB"/>
    <w:rsid w:val="000B4B4D"/>
    <w:rsid w:val="000B4BCA"/>
    <w:rsid w:val="000B4C69"/>
    <w:rsid w:val="000B4C8A"/>
    <w:rsid w:val="000B4D52"/>
    <w:rsid w:val="000B4EF8"/>
    <w:rsid w:val="000B4F63"/>
    <w:rsid w:val="000B50A3"/>
    <w:rsid w:val="000B51FE"/>
    <w:rsid w:val="000B5290"/>
    <w:rsid w:val="000B53D5"/>
    <w:rsid w:val="000B5450"/>
    <w:rsid w:val="000B54FC"/>
    <w:rsid w:val="000B55AB"/>
    <w:rsid w:val="000B55AF"/>
    <w:rsid w:val="000B56E7"/>
    <w:rsid w:val="000B5864"/>
    <w:rsid w:val="000B5B55"/>
    <w:rsid w:val="000B5B9F"/>
    <w:rsid w:val="000B5BD3"/>
    <w:rsid w:val="000B5D3A"/>
    <w:rsid w:val="000B5D50"/>
    <w:rsid w:val="000B5D53"/>
    <w:rsid w:val="000B5D7F"/>
    <w:rsid w:val="000B5D90"/>
    <w:rsid w:val="000B5E42"/>
    <w:rsid w:val="000B5E68"/>
    <w:rsid w:val="000B5F06"/>
    <w:rsid w:val="000B5F1E"/>
    <w:rsid w:val="000B5F8B"/>
    <w:rsid w:val="000B5F9C"/>
    <w:rsid w:val="000B5FEF"/>
    <w:rsid w:val="000B6019"/>
    <w:rsid w:val="000B612A"/>
    <w:rsid w:val="000B62B4"/>
    <w:rsid w:val="000B62CC"/>
    <w:rsid w:val="000B6306"/>
    <w:rsid w:val="000B63BC"/>
    <w:rsid w:val="000B6490"/>
    <w:rsid w:val="000B64B7"/>
    <w:rsid w:val="000B64C2"/>
    <w:rsid w:val="000B64D3"/>
    <w:rsid w:val="000B652A"/>
    <w:rsid w:val="000B6531"/>
    <w:rsid w:val="000B660D"/>
    <w:rsid w:val="000B66FA"/>
    <w:rsid w:val="000B6A1F"/>
    <w:rsid w:val="000B6AF1"/>
    <w:rsid w:val="000B6B15"/>
    <w:rsid w:val="000B6B55"/>
    <w:rsid w:val="000B6B9A"/>
    <w:rsid w:val="000B6BAD"/>
    <w:rsid w:val="000B6C21"/>
    <w:rsid w:val="000B6DD5"/>
    <w:rsid w:val="000B6F84"/>
    <w:rsid w:val="000B7101"/>
    <w:rsid w:val="000B7134"/>
    <w:rsid w:val="000B7156"/>
    <w:rsid w:val="000B7410"/>
    <w:rsid w:val="000B75CE"/>
    <w:rsid w:val="000B7607"/>
    <w:rsid w:val="000B77FB"/>
    <w:rsid w:val="000B7942"/>
    <w:rsid w:val="000B7A74"/>
    <w:rsid w:val="000B7B4D"/>
    <w:rsid w:val="000B7C49"/>
    <w:rsid w:val="000B7C67"/>
    <w:rsid w:val="000B7CC6"/>
    <w:rsid w:val="000B7D2A"/>
    <w:rsid w:val="000B7DB9"/>
    <w:rsid w:val="000B7DCC"/>
    <w:rsid w:val="000B7E2B"/>
    <w:rsid w:val="000B7E4B"/>
    <w:rsid w:val="000B7E51"/>
    <w:rsid w:val="000B7EF8"/>
    <w:rsid w:val="000C00D9"/>
    <w:rsid w:val="000C00F3"/>
    <w:rsid w:val="000C011D"/>
    <w:rsid w:val="000C0208"/>
    <w:rsid w:val="000C0229"/>
    <w:rsid w:val="000C0282"/>
    <w:rsid w:val="000C0297"/>
    <w:rsid w:val="000C02BE"/>
    <w:rsid w:val="000C030B"/>
    <w:rsid w:val="000C0383"/>
    <w:rsid w:val="000C0573"/>
    <w:rsid w:val="000C05A9"/>
    <w:rsid w:val="000C064B"/>
    <w:rsid w:val="000C0769"/>
    <w:rsid w:val="000C07EF"/>
    <w:rsid w:val="000C0942"/>
    <w:rsid w:val="000C0A9E"/>
    <w:rsid w:val="000C0B87"/>
    <w:rsid w:val="000C0C7E"/>
    <w:rsid w:val="000C0CA0"/>
    <w:rsid w:val="000C0CD8"/>
    <w:rsid w:val="000C0CE4"/>
    <w:rsid w:val="000C0D5B"/>
    <w:rsid w:val="000C0DEB"/>
    <w:rsid w:val="000C0E0C"/>
    <w:rsid w:val="000C0E20"/>
    <w:rsid w:val="000C0E5B"/>
    <w:rsid w:val="000C0E8B"/>
    <w:rsid w:val="000C1050"/>
    <w:rsid w:val="000C12F2"/>
    <w:rsid w:val="000C132A"/>
    <w:rsid w:val="000C1429"/>
    <w:rsid w:val="000C1599"/>
    <w:rsid w:val="000C15F1"/>
    <w:rsid w:val="000C16E2"/>
    <w:rsid w:val="000C16F4"/>
    <w:rsid w:val="000C176C"/>
    <w:rsid w:val="000C1A0A"/>
    <w:rsid w:val="000C1A7F"/>
    <w:rsid w:val="000C1C55"/>
    <w:rsid w:val="000C1C75"/>
    <w:rsid w:val="000C1CC2"/>
    <w:rsid w:val="000C1D2D"/>
    <w:rsid w:val="000C1E41"/>
    <w:rsid w:val="000C1F5B"/>
    <w:rsid w:val="000C2039"/>
    <w:rsid w:val="000C2052"/>
    <w:rsid w:val="000C207D"/>
    <w:rsid w:val="000C20BA"/>
    <w:rsid w:val="000C20BF"/>
    <w:rsid w:val="000C21BD"/>
    <w:rsid w:val="000C224C"/>
    <w:rsid w:val="000C232E"/>
    <w:rsid w:val="000C23C8"/>
    <w:rsid w:val="000C24FB"/>
    <w:rsid w:val="000C2532"/>
    <w:rsid w:val="000C2577"/>
    <w:rsid w:val="000C2580"/>
    <w:rsid w:val="000C25F9"/>
    <w:rsid w:val="000C2685"/>
    <w:rsid w:val="000C277A"/>
    <w:rsid w:val="000C28ED"/>
    <w:rsid w:val="000C2904"/>
    <w:rsid w:val="000C2AD8"/>
    <w:rsid w:val="000C2B78"/>
    <w:rsid w:val="000C2BFD"/>
    <w:rsid w:val="000C2C00"/>
    <w:rsid w:val="000C2C03"/>
    <w:rsid w:val="000C2C9C"/>
    <w:rsid w:val="000C2D45"/>
    <w:rsid w:val="000C2F10"/>
    <w:rsid w:val="000C2F38"/>
    <w:rsid w:val="000C2F58"/>
    <w:rsid w:val="000C2FEC"/>
    <w:rsid w:val="000C3061"/>
    <w:rsid w:val="000C307D"/>
    <w:rsid w:val="000C3189"/>
    <w:rsid w:val="000C3298"/>
    <w:rsid w:val="000C33E7"/>
    <w:rsid w:val="000C3412"/>
    <w:rsid w:val="000C3491"/>
    <w:rsid w:val="000C3582"/>
    <w:rsid w:val="000C369B"/>
    <w:rsid w:val="000C3889"/>
    <w:rsid w:val="000C38D7"/>
    <w:rsid w:val="000C3A44"/>
    <w:rsid w:val="000C3A83"/>
    <w:rsid w:val="000C3C92"/>
    <w:rsid w:val="000C3C9B"/>
    <w:rsid w:val="000C3DD7"/>
    <w:rsid w:val="000C3E3B"/>
    <w:rsid w:val="000C3E5A"/>
    <w:rsid w:val="000C3F68"/>
    <w:rsid w:val="000C3FF2"/>
    <w:rsid w:val="000C40C2"/>
    <w:rsid w:val="000C40ED"/>
    <w:rsid w:val="000C415A"/>
    <w:rsid w:val="000C41C3"/>
    <w:rsid w:val="000C42CA"/>
    <w:rsid w:val="000C4360"/>
    <w:rsid w:val="000C43FF"/>
    <w:rsid w:val="000C4435"/>
    <w:rsid w:val="000C44D0"/>
    <w:rsid w:val="000C4642"/>
    <w:rsid w:val="000C4646"/>
    <w:rsid w:val="000C464C"/>
    <w:rsid w:val="000C46C5"/>
    <w:rsid w:val="000C4816"/>
    <w:rsid w:val="000C4970"/>
    <w:rsid w:val="000C49E6"/>
    <w:rsid w:val="000C4A2C"/>
    <w:rsid w:val="000C4A46"/>
    <w:rsid w:val="000C4A99"/>
    <w:rsid w:val="000C4C63"/>
    <w:rsid w:val="000C4C6D"/>
    <w:rsid w:val="000C4CB1"/>
    <w:rsid w:val="000C4CCB"/>
    <w:rsid w:val="000C4DDF"/>
    <w:rsid w:val="000C4E1F"/>
    <w:rsid w:val="000C4E4D"/>
    <w:rsid w:val="000C4F60"/>
    <w:rsid w:val="000C4F6C"/>
    <w:rsid w:val="000C507A"/>
    <w:rsid w:val="000C51BC"/>
    <w:rsid w:val="000C51C9"/>
    <w:rsid w:val="000C5218"/>
    <w:rsid w:val="000C5228"/>
    <w:rsid w:val="000C52B6"/>
    <w:rsid w:val="000C537A"/>
    <w:rsid w:val="000C5399"/>
    <w:rsid w:val="000C5428"/>
    <w:rsid w:val="000C544D"/>
    <w:rsid w:val="000C55E4"/>
    <w:rsid w:val="000C55E7"/>
    <w:rsid w:val="000C569C"/>
    <w:rsid w:val="000C57F1"/>
    <w:rsid w:val="000C58BF"/>
    <w:rsid w:val="000C59B6"/>
    <w:rsid w:val="000C5A26"/>
    <w:rsid w:val="000C5A9F"/>
    <w:rsid w:val="000C5BE9"/>
    <w:rsid w:val="000C5CB7"/>
    <w:rsid w:val="000C5D99"/>
    <w:rsid w:val="000C5E64"/>
    <w:rsid w:val="000C5F52"/>
    <w:rsid w:val="000C5F60"/>
    <w:rsid w:val="000C5F9F"/>
    <w:rsid w:val="000C60B9"/>
    <w:rsid w:val="000C6106"/>
    <w:rsid w:val="000C6156"/>
    <w:rsid w:val="000C621D"/>
    <w:rsid w:val="000C626C"/>
    <w:rsid w:val="000C6365"/>
    <w:rsid w:val="000C6443"/>
    <w:rsid w:val="000C65CF"/>
    <w:rsid w:val="000C65D3"/>
    <w:rsid w:val="000C6624"/>
    <w:rsid w:val="000C6649"/>
    <w:rsid w:val="000C665F"/>
    <w:rsid w:val="000C66D8"/>
    <w:rsid w:val="000C66E7"/>
    <w:rsid w:val="000C670A"/>
    <w:rsid w:val="000C672B"/>
    <w:rsid w:val="000C67B3"/>
    <w:rsid w:val="000C6849"/>
    <w:rsid w:val="000C6995"/>
    <w:rsid w:val="000C6999"/>
    <w:rsid w:val="000C69D3"/>
    <w:rsid w:val="000C6AC2"/>
    <w:rsid w:val="000C6B2C"/>
    <w:rsid w:val="000C6B31"/>
    <w:rsid w:val="000C6BA6"/>
    <w:rsid w:val="000C6C2C"/>
    <w:rsid w:val="000C6C8A"/>
    <w:rsid w:val="000C6F6A"/>
    <w:rsid w:val="000C6F7D"/>
    <w:rsid w:val="000C6FB6"/>
    <w:rsid w:val="000C706A"/>
    <w:rsid w:val="000C7118"/>
    <w:rsid w:val="000C7218"/>
    <w:rsid w:val="000C7290"/>
    <w:rsid w:val="000C729C"/>
    <w:rsid w:val="000C742D"/>
    <w:rsid w:val="000C749C"/>
    <w:rsid w:val="000C7575"/>
    <w:rsid w:val="000C75DE"/>
    <w:rsid w:val="000C7603"/>
    <w:rsid w:val="000C779C"/>
    <w:rsid w:val="000C780D"/>
    <w:rsid w:val="000C78A8"/>
    <w:rsid w:val="000C78E4"/>
    <w:rsid w:val="000C7B24"/>
    <w:rsid w:val="000C7C44"/>
    <w:rsid w:val="000C7CF4"/>
    <w:rsid w:val="000C7DF0"/>
    <w:rsid w:val="000C7E5B"/>
    <w:rsid w:val="000C7F32"/>
    <w:rsid w:val="000D0113"/>
    <w:rsid w:val="000D0139"/>
    <w:rsid w:val="000D0176"/>
    <w:rsid w:val="000D032A"/>
    <w:rsid w:val="000D0413"/>
    <w:rsid w:val="000D041C"/>
    <w:rsid w:val="000D0493"/>
    <w:rsid w:val="000D04B6"/>
    <w:rsid w:val="000D063B"/>
    <w:rsid w:val="000D0640"/>
    <w:rsid w:val="000D0722"/>
    <w:rsid w:val="000D094F"/>
    <w:rsid w:val="000D09B5"/>
    <w:rsid w:val="000D09D5"/>
    <w:rsid w:val="000D09FE"/>
    <w:rsid w:val="000D0B4E"/>
    <w:rsid w:val="000D0B75"/>
    <w:rsid w:val="000D0C8A"/>
    <w:rsid w:val="000D0DF8"/>
    <w:rsid w:val="000D0E48"/>
    <w:rsid w:val="000D0E8D"/>
    <w:rsid w:val="000D1068"/>
    <w:rsid w:val="000D10F4"/>
    <w:rsid w:val="000D116D"/>
    <w:rsid w:val="000D1265"/>
    <w:rsid w:val="000D1274"/>
    <w:rsid w:val="000D12D4"/>
    <w:rsid w:val="000D145E"/>
    <w:rsid w:val="000D157C"/>
    <w:rsid w:val="000D1656"/>
    <w:rsid w:val="000D168E"/>
    <w:rsid w:val="000D16EE"/>
    <w:rsid w:val="000D1790"/>
    <w:rsid w:val="000D185D"/>
    <w:rsid w:val="000D1989"/>
    <w:rsid w:val="000D19DA"/>
    <w:rsid w:val="000D1A7B"/>
    <w:rsid w:val="000D1AC8"/>
    <w:rsid w:val="000D1BB6"/>
    <w:rsid w:val="000D1C50"/>
    <w:rsid w:val="000D1D55"/>
    <w:rsid w:val="000D1D57"/>
    <w:rsid w:val="000D1F80"/>
    <w:rsid w:val="000D1FCE"/>
    <w:rsid w:val="000D20A1"/>
    <w:rsid w:val="000D2199"/>
    <w:rsid w:val="000D232A"/>
    <w:rsid w:val="000D234A"/>
    <w:rsid w:val="000D23E7"/>
    <w:rsid w:val="000D2403"/>
    <w:rsid w:val="000D24CF"/>
    <w:rsid w:val="000D24E9"/>
    <w:rsid w:val="000D261C"/>
    <w:rsid w:val="000D2641"/>
    <w:rsid w:val="000D2899"/>
    <w:rsid w:val="000D28B4"/>
    <w:rsid w:val="000D2BBD"/>
    <w:rsid w:val="000D2C28"/>
    <w:rsid w:val="000D2C76"/>
    <w:rsid w:val="000D2CB7"/>
    <w:rsid w:val="000D2D02"/>
    <w:rsid w:val="000D2D87"/>
    <w:rsid w:val="000D2E18"/>
    <w:rsid w:val="000D2F2F"/>
    <w:rsid w:val="000D2FA3"/>
    <w:rsid w:val="000D2FBB"/>
    <w:rsid w:val="000D30CC"/>
    <w:rsid w:val="000D30D7"/>
    <w:rsid w:val="000D3155"/>
    <w:rsid w:val="000D31EC"/>
    <w:rsid w:val="000D32D2"/>
    <w:rsid w:val="000D338B"/>
    <w:rsid w:val="000D349B"/>
    <w:rsid w:val="000D36D8"/>
    <w:rsid w:val="000D36FC"/>
    <w:rsid w:val="000D376A"/>
    <w:rsid w:val="000D376D"/>
    <w:rsid w:val="000D3785"/>
    <w:rsid w:val="000D383A"/>
    <w:rsid w:val="000D3C3E"/>
    <w:rsid w:val="000D3D5B"/>
    <w:rsid w:val="000D3E25"/>
    <w:rsid w:val="000D3EC8"/>
    <w:rsid w:val="000D3F1E"/>
    <w:rsid w:val="000D3F4D"/>
    <w:rsid w:val="000D3FC5"/>
    <w:rsid w:val="000D40B4"/>
    <w:rsid w:val="000D4162"/>
    <w:rsid w:val="000D4204"/>
    <w:rsid w:val="000D42D9"/>
    <w:rsid w:val="000D438E"/>
    <w:rsid w:val="000D43A3"/>
    <w:rsid w:val="000D4458"/>
    <w:rsid w:val="000D4460"/>
    <w:rsid w:val="000D4567"/>
    <w:rsid w:val="000D4604"/>
    <w:rsid w:val="000D462D"/>
    <w:rsid w:val="000D468B"/>
    <w:rsid w:val="000D46EB"/>
    <w:rsid w:val="000D476B"/>
    <w:rsid w:val="000D47A4"/>
    <w:rsid w:val="000D47DD"/>
    <w:rsid w:val="000D47E6"/>
    <w:rsid w:val="000D47EF"/>
    <w:rsid w:val="000D47F0"/>
    <w:rsid w:val="000D4831"/>
    <w:rsid w:val="000D48D8"/>
    <w:rsid w:val="000D4A53"/>
    <w:rsid w:val="000D4B0D"/>
    <w:rsid w:val="000D4C8B"/>
    <w:rsid w:val="000D4D1F"/>
    <w:rsid w:val="000D4D46"/>
    <w:rsid w:val="000D4E3C"/>
    <w:rsid w:val="000D4EDA"/>
    <w:rsid w:val="000D4F1E"/>
    <w:rsid w:val="000D50CF"/>
    <w:rsid w:val="000D50D4"/>
    <w:rsid w:val="000D50E4"/>
    <w:rsid w:val="000D52B3"/>
    <w:rsid w:val="000D531D"/>
    <w:rsid w:val="000D549C"/>
    <w:rsid w:val="000D5510"/>
    <w:rsid w:val="000D552B"/>
    <w:rsid w:val="000D5551"/>
    <w:rsid w:val="000D561B"/>
    <w:rsid w:val="000D5648"/>
    <w:rsid w:val="000D57E1"/>
    <w:rsid w:val="000D5854"/>
    <w:rsid w:val="000D58F1"/>
    <w:rsid w:val="000D5A08"/>
    <w:rsid w:val="000D5C21"/>
    <w:rsid w:val="000D5CD5"/>
    <w:rsid w:val="000D5D35"/>
    <w:rsid w:val="000D5D9B"/>
    <w:rsid w:val="000D5E34"/>
    <w:rsid w:val="000D5E94"/>
    <w:rsid w:val="000D5F4D"/>
    <w:rsid w:val="000D5F62"/>
    <w:rsid w:val="000D5F65"/>
    <w:rsid w:val="000D615A"/>
    <w:rsid w:val="000D617A"/>
    <w:rsid w:val="000D6268"/>
    <w:rsid w:val="000D6501"/>
    <w:rsid w:val="000D65CC"/>
    <w:rsid w:val="000D65E7"/>
    <w:rsid w:val="000D6641"/>
    <w:rsid w:val="000D6662"/>
    <w:rsid w:val="000D6670"/>
    <w:rsid w:val="000D66AF"/>
    <w:rsid w:val="000D6752"/>
    <w:rsid w:val="000D68FF"/>
    <w:rsid w:val="000D6964"/>
    <w:rsid w:val="000D69EF"/>
    <w:rsid w:val="000D6B01"/>
    <w:rsid w:val="000D6B0B"/>
    <w:rsid w:val="000D6B17"/>
    <w:rsid w:val="000D6BD6"/>
    <w:rsid w:val="000D6C01"/>
    <w:rsid w:val="000D6C4D"/>
    <w:rsid w:val="000D6E90"/>
    <w:rsid w:val="000D6EED"/>
    <w:rsid w:val="000D6F62"/>
    <w:rsid w:val="000D6F6D"/>
    <w:rsid w:val="000D6F80"/>
    <w:rsid w:val="000D7050"/>
    <w:rsid w:val="000D7062"/>
    <w:rsid w:val="000D71AD"/>
    <w:rsid w:val="000D7394"/>
    <w:rsid w:val="000D73AA"/>
    <w:rsid w:val="000D73E8"/>
    <w:rsid w:val="000D7724"/>
    <w:rsid w:val="000D7727"/>
    <w:rsid w:val="000D772C"/>
    <w:rsid w:val="000D78E0"/>
    <w:rsid w:val="000D7942"/>
    <w:rsid w:val="000D7B09"/>
    <w:rsid w:val="000D7CE2"/>
    <w:rsid w:val="000D7CFC"/>
    <w:rsid w:val="000D7E94"/>
    <w:rsid w:val="000D7EA4"/>
    <w:rsid w:val="000D7EEC"/>
    <w:rsid w:val="000E008D"/>
    <w:rsid w:val="000E00FB"/>
    <w:rsid w:val="000E0179"/>
    <w:rsid w:val="000E01E7"/>
    <w:rsid w:val="000E02B8"/>
    <w:rsid w:val="000E02D9"/>
    <w:rsid w:val="000E03BD"/>
    <w:rsid w:val="000E041D"/>
    <w:rsid w:val="000E046C"/>
    <w:rsid w:val="000E0536"/>
    <w:rsid w:val="000E053A"/>
    <w:rsid w:val="000E0599"/>
    <w:rsid w:val="000E065D"/>
    <w:rsid w:val="000E06B0"/>
    <w:rsid w:val="000E0711"/>
    <w:rsid w:val="000E0782"/>
    <w:rsid w:val="000E07AC"/>
    <w:rsid w:val="000E0851"/>
    <w:rsid w:val="000E08AB"/>
    <w:rsid w:val="000E0920"/>
    <w:rsid w:val="000E0995"/>
    <w:rsid w:val="000E0AD1"/>
    <w:rsid w:val="000E0AEE"/>
    <w:rsid w:val="000E0B81"/>
    <w:rsid w:val="000E0BC1"/>
    <w:rsid w:val="000E0C10"/>
    <w:rsid w:val="000E0C15"/>
    <w:rsid w:val="000E0C2A"/>
    <w:rsid w:val="000E0C2F"/>
    <w:rsid w:val="000E0DE2"/>
    <w:rsid w:val="000E0E13"/>
    <w:rsid w:val="000E0FEB"/>
    <w:rsid w:val="000E0FEC"/>
    <w:rsid w:val="000E10AC"/>
    <w:rsid w:val="000E10FD"/>
    <w:rsid w:val="000E132B"/>
    <w:rsid w:val="000E14E9"/>
    <w:rsid w:val="000E14F4"/>
    <w:rsid w:val="000E15F8"/>
    <w:rsid w:val="000E1743"/>
    <w:rsid w:val="000E17E8"/>
    <w:rsid w:val="000E1817"/>
    <w:rsid w:val="000E182B"/>
    <w:rsid w:val="000E183C"/>
    <w:rsid w:val="000E18AD"/>
    <w:rsid w:val="000E1900"/>
    <w:rsid w:val="000E1B7E"/>
    <w:rsid w:val="000E1BD3"/>
    <w:rsid w:val="000E1CAA"/>
    <w:rsid w:val="000E1CCE"/>
    <w:rsid w:val="000E1D5E"/>
    <w:rsid w:val="000E1D84"/>
    <w:rsid w:val="000E1E30"/>
    <w:rsid w:val="000E1ECC"/>
    <w:rsid w:val="000E1F10"/>
    <w:rsid w:val="000E1FC6"/>
    <w:rsid w:val="000E1FD5"/>
    <w:rsid w:val="000E2068"/>
    <w:rsid w:val="000E20A0"/>
    <w:rsid w:val="000E218A"/>
    <w:rsid w:val="000E21BA"/>
    <w:rsid w:val="000E2336"/>
    <w:rsid w:val="000E234E"/>
    <w:rsid w:val="000E237B"/>
    <w:rsid w:val="000E23B2"/>
    <w:rsid w:val="000E24C1"/>
    <w:rsid w:val="000E24E7"/>
    <w:rsid w:val="000E24FD"/>
    <w:rsid w:val="000E26FF"/>
    <w:rsid w:val="000E276C"/>
    <w:rsid w:val="000E2A66"/>
    <w:rsid w:val="000E2A84"/>
    <w:rsid w:val="000E2B18"/>
    <w:rsid w:val="000E2CF0"/>
    <w:rsid w:val="000E2DA2"/>
    <w:rsid w:val="000E2E43"/>
    <w:rsid w:val="000E2F5B"/>
    <w:rsid w:val="000E3012"/>
    <w:rsid w:val="000E302F"/>
    <w:rsid w:val="000E31B4"/>
    <w:rsid w:val="000E3273"/>
    <w:rsid w:val="000E32AE"/>
    <w:rsid w:val="000E32B4"/>
    <w:rsid w:val="000E32BE"/>
    <w:rsid w:val="000E3310"/>
    <w:rsid w:val="000E34BD"/>
    <w:rsid w:val="000E34EF"/>
    <w:rsid w:val="000E35CB"/>
    <w:rsid w:val="000E374B"/>
    <w:rsid w:val="000E37A9"/>
    <w:rsid w:val="000E392B"/>
    <w:rsid w:val="000E3A1C"/>
    <w:rsid w:val="000E3B37"/>
    <w:rsid w:val="000E3B4E"/>
    <w:rsid w:val="000E3D80"/>
    <w:rsid w:val="000E3E44"/>
    <w:rsid w:val="000E3ECD"/>
    <w:rsid w:val="000E3F0A"/>
    <w:rsid w:val="000E3FDF"/>
    <w:rsid w:val="000E408A"/>
    <w:rsid w:val="000E41C6"/>
    <w:rsid w:val="000E41CF"/>
    <w:rsid w:val="000E4357"/>
    <w:rsid w:val="000E45B7"/>
    <w:rsid w:val="000E45CE"/>
    <w:rsid w:val="000E460D"/>
    <w:rsid w:val="000E4726"/>
    <w:rsid w:val="000E483C"/>
    <w:rsid w:val="000E4859"/>
    <w:rsid w:val="000E4ABD"/>
    <w:rsid w:val="000E4AF6"/>
    <w:rsid w:val="000E4B75"/>
    <w:rsid w:val="000E4C9D"/>
    <w:rsid w:val="000E4CB6"/>
    <w:rsid w:val="000E4CD3"/>
    <w:rsid w:val="000E4DC1"/>
    <w:rsid w:val="000E4E19"/>
    <w:rsid w:val="000E4F7D"/>
    <w:rsid w:val="000E4FFC"/>
    <w:rsid w:val="000E503A"/>
    <w:rsid w:val="000E50C8"/>
    <w:rsid w:val="000E5201"/>
    <w:rsid w:val="000E5272"/>
    <w:rsid w:val="000E52BE"/>
    <w:rsid w:val="000E53B4"/>
    <w:rsid w:val="000E53D8"/>
    <w:rsid w:val="000E54D5"/>
    <w:rsid w:val="000E5634"/>
    <w:rsid w:val="000E5840"/>
    <w:rsid w:val="000E585C"/>
    <w:rsid w:val="000E588A"/>
    <w:rsid w:val="000E58A3"/>
    <w:rsid w:val="000E594F"/>
    <w:rsid w:val="000E5971"/>
    <w:rsid w:val="000E5A07"/>
    <w:rsid w:val="000E5B52"/>
    <w:rsid w:val="000E6059"/>
    <w:rsid w:val="000E6071"/>
    <w:rsid w:val="000E60B6"/>
    <w:rsid w:val="000E61D1"/>
    <w:rsid w:val="000E62A5"/>
    <w:rsid w:val="000E62DA"/>
    <w:rsid w:val="000E64D5"/>
    <w:rsid w:val="000E64D9"/>
    <w:rsid w:val="000E65B7"/>
    <w:rsid w:val="000E662E"/>
    <w:rsid w:val="000E6692"/>
    <w:rsid w:val="000E66A3"/>
    <w:rsid w:val="000E6814"/>
    <w:rsid w:val="000E683D"/>
    <w:rsid w:val="000E6856"/>
    <w:rsid w:val="000E68F2"/>
    <w:rsid w:val="000E692E"/>
    <w:rsid w:val="000E69AD"/>
    <w:rsid w:val="000E6A31"/>
    <w:rsid w:val="000E6ABF"/>
    <w:rsid w:val="000E6AD8"/>
    <w:rsid w:val="000E6AEB"/>
    <w:rsid w:val="000E6C4B"/>
    <w:rsid w:val="000E6D2F"/>
    <w:rsid w:val="000E6D60"/>
    <w:rsid w:val="000E6E3E"/>
    <w:rsid w:val="000E6EE0"/>
    <w:rsid w:val="000E713A"/>
    <w:rsid w:val="000E7149"/>
    <w:rsid w:val="000E7198"/>
    <w:rsid w:val="000E71AB"/>
    <w:rsid w:val="000E72A2"/>
    <w:rsid w:val="000E7428"/>
    <w:rsid w:val="000E7465"/>
    <w:rsid w:val="000E74C0"/>
    <w:rsid w:val="000E74EE"/>
    <w:rsid w:val="000E7613"/>
    <w:rsid w:val="000E7697"/>
    <w:rsid w:val="000E76B5"/>
    <w:rsid w:val="000E774B"/>
    <w:rsid w:val="000E78D5"/>
    <w:rsid w:val="000E7927"/>
    <w:rsid w:val="000E7938"/>
    <w:rsid w:val="000E7A74"/>
    <w:rsid w:val="000E7AD1"/>
    <w:rsid w:val="000E7B13"/>
    <w:rsid w:val="000E7B57"/>
    <w:rsid w:val="000E7B89"/>
    <w:rsid w:val="000E7C1C"/>
    <w:rsid w:val="000E7C2A"/>
    <w:rsid w:val="000E7C37"/>
    <w:rsid w:val="000E7C4B"/>
    <w:rsid w:val="000E7C57"/>
    <w:rsid w:val="000E7CB7"/>
    <w:rsid w:val="000E7E56"/>
    <w:rsid w:val="000E7E89"/>
    <w:rsid w:val="000E7F11"/>
    <w:rsid w:val="000F0024"/>
    <w:rsid w:val="000F0063"/>
    <w:rsid w:val="000F00B6"/>
    <w:rsid w:val="000F03FD"/>
    <w:rsid w:val="000F040D"/>
    <w:rsid w:val="000F058E"/>
    <w:rsid w:val="000F05B2"/>
    <w:rsid w:val="000F05D9"/>
    <w:rsid w:val="000F0606"/>
    <w:rsid w:val="000F079D"/>
    <w:rsid w:val="000F0866"/>
    <w:rsid w:val="000F0942"/>
    <w:rsid w:val="000F0A0F"/>
    <w:rsid w:val="000F0A10"/>
    <w:rsid w:val="000F0A28"/>
    <w:rsid w:val="000F0B2F"/>
    <w:rsid w:val="000F0B5E"/>
    <w:rsid w:val="000F0BC6"/>
    <w:rsid w:val="000F0C66"/>
    <w:rsid w:val="000F0CDE"/>
    <w:rsid w:val="000F0D0E"/>
    <w:rsid w:val="000F0DE7"/>
    <w:rsid w:val="000F0E86"/>
    <w:rsid w:val="000F0EC5"/>
    <w:rsid w:val="000F0FAE"/>
    <w:rsid w:val="000F10BC"/>
    <w:rsid w:val="000F10C0"/>
    <w:rsid w:val="000F10CD"/>
    <w:rsid w:val="000F10DA"/>
    <w:rsid w:val="000F112B"/>
    <w:rsid w:val="000F1282"/>
    <w:rsid w:val="000F133D"/>
    <w:rsid w:val="000F144D"/>
    <w:rsid w:val="000F14C6"/>
    <w:rsid w:val="000F161C"/>
    <w:rsid w:val="000F173F"/>
    <w:rsid w:val="000F1978"/>
    <w:rsid w:val="000F19C0"/>
    <w:rsid w:val="000F1B5B"/>
    <w:rsid w:val="000F1C4C"/>
    <w:rsid w:val="000F1C8A"/>
    <w:rsid w:val="000F1E51"/>
    <w:rsid w:val="000F1EAC"/>
    <w:rsid w:val="000F1EB2"/>
    <w:rsid w:val="000F1F52"/>
    <w:rsid w:val="000F2141"/>
    <w:rsid w:val="000F227A"/>
    <w:rsid w:val="000F2322"/>
    <w:rsid w:val="000F25E8"/>
    <w:rsid w:val="000F2668"/>
    <w:rsid w:val="000F2780"/>
    <w:rsid w:val="000F280A"/>
    <w:rsid w:val="000F2863"/>
    <w:rsid w:val="000F294A"/>
    <w:rsid w:val="000F2A0F"/>
    <w:rsid w:val="000F2A94"/>
    <w:rsid w:val="000F2AC1"/>
    <w:rsid w:val="000F2B76"/>
    <w:rsid w:val="000F2C06"/>
    <w:rsid w:val="000F2CA4"/>
    <w:rsid w:val="000F2E46"/>
    <w:rsid w:val="000F2E53"/>
    <w:rsid w:val="000F2EE8"/>
    <w:rsid w:val="000F2F3A"/>
    <w:rsid w:val="000F3080"/>
    <w:rsid w:val="000F308B"/>
    <w:rsid w:val="000F30D4"/>
    <w:rsid w:val="000F32C1"/>
    <w:rsid w:val="000F330D"/>
    <w:rsid w:val="000F3346"/>
    <w:rsid w:val="000F335A"/>
    <w:rsid w:val="000F34CB"/>
    <w:rsid w:val="000F35C9"/>
    <w:rsid w:val="000F36A9"/>
    <w:rsid w:val="000F36FD"/>
    <w:rsid w:val="000F3763"/>
    <w:rsid w:val="000F3796"/>
    <w:rsid w:val="000F38F2"/>
    <w:rsid w:val="000F3AEE"/>
    <w:rsid w:val="000F3C3D"/>
    <w:rsid w:val="000F3D0F"/>
    <w:rsid w:val="000F3D47"/>
    <w:rsid w:val="000F3EEC"/>
    <w:rsid w:val="000F3F14"/>
    <w:rsid w:val="000F4130"/>
    <w:rsid w:val="000F41D5"/>
    <w:rsid w:val="000F4297"/>
    <w:rsid w:val="000F43DA"/>
    <w:rsid w:val="000F4432"/>
    <w:rsid w:val="000F449F"/>
    <w:rsid w:val="000F46CA"/>
    <w:rsid w:val="000F4771"/>
    <w:rsid w:val="000F47D7"/>
    <w:rsid w:val="000F47E7"/>
    <w:rsid w:val="000F482F"/>
    <w:rsid w:val="000F49A0"/>
    <w:rsid w:val="000F4A8E"/>
    <w:rsid w:val="000F4B0A"/>
    <w:rsid w:val="000F4B3E"/>
    <w:rsid w:val="000F4B5E"/>
    <w:rsid w:val="000F4BD8"/>
    <w:rsid w:val="000F4CF8"/>
    <w:rsid w:val="000F4D57"/>
    <w:rsid w:val="000F4D5E"/>
    <w:rsid w:val="000F4D96"/>
    <w:rsid w:val="000F4DA4"/>
    <w:rsid w:val="000F4E4B"/>
    <w:rsid w:val="000F4E5D"/>
    <w:rsid w:val="000F4E7D"/>
    <w:rsid w:val="000F4F4A"/>
    <w:rsid w:val="000F4F5B"/>
    <w:rsid w:val="000F507B"/>
    <w:rsid w:val="000F512B"/>
    <w:rsid w:val="000F513E"/>
    <w:rsid w:val="000F520C"/>
    <w:rsid w:val="000F523D"/>
    <w:rsid w:val="000F52E0"/>
    <w:rsid w:val="000F5348"/>
    <w:rsid w:val="000F5430"/>
    <w:rsid w:val="000F5519"/>
    <w:rsid w:val="000F5546"/>
    <w:rsid w:val="000F5583"/>
    <w:rsid w:val="000F55A6"/>
    <w:rsid w:val="000F568D"/>
    <w:rsid w:val="000F56F3"/>
    <w:rsid w:val="000F57BD"/>
    <w:rsid w:val="000F5820"/>
    <w:rsid w:val="000F5972"/>
    <w:rsid w:val="000F5979"/>
    <w:rsid w:val="000F597D"/>
    <w:rsid w:val="000F5A32"/>
    <w:rsid w:val="000F5B38"/>
    <w:rsid w:val="000F5C3B"/>
    <w:rsid w:val="000F5DAF"/>
    <w:rsid w:val="000F5DD7"/>
    <w:rsid w:val="000F5E32"/>
    <w:rsid w:val="000F5E9D"/>
    <w:rsid w:val="000F5EC7"/>
    <w:rsid w:val="000F5EFF"/>
    <w:rsid w:val="000F5F2F"/>
    <w:rsid w:val="000F6018"/>
    <w:rsid w:val="000F6257"/>
    <w:rsid w:val="000F6292"/>
    <w:rsid w:val="000F6313"/>
    <w:rsid w:val="000F6352"/>
    <w:rsid w:val="000F6449"/>
    <w:rsid w:val="000F64A9"/>
    <w:rsid w:val="000F64DA"/>
    <w:rsid w:val="000F6556"/>
    <w:rsid w:val="000F66B0"/>
    <w:rsid w:val="000F6721"/>
    <w:rsid w:val="000F67F4"/>
    <w:rsid w:val="000F68AA"/>
    <w:rsid w:val="000F695C"/>
    <w:rsid w:val="000F6A08"/>
    <w:rsid w:val="000F6AE2"/>
    <w:rsid w:val="000F6AFC"/>
    <w:rsid w:val="000F6C03"/>
    <w:rsid w:val="000F6CCF"/>
    <w:rsid w:val="000F6E15"/>
    <w:rsid w:val="000F6E2B"/>
    <w:rsid w:val="000F6E9B"/>
    <w:rsid w:val="000F6E9E"/>
    <w:rsid w:val="000F6F00"/>
    <w:rsid w:val="000F6F22"/>
    <w:rsid w:val="000F70C9"/>
    <w:rsid w:val="000F710C"/>
    <w:rsid w:val="000F7126"/>
    <w:rsid w:val="000F714F"/>
    <w:rsid w:val="000F718E"/>
    <w:rsid w:val="000F71CB"/>
    <w:rsid w:val="000F7272"/>
    <w:rsid w:val="000F7363"/>
    <w:rsid w:val="000F750C"/>
    <w:rsid w:val="000F7511"/>
    <w:rsid w:val="000F7580"/>
    <w:rsid w:val="000F75D7"/>
    <w:rsid w:val="000F7654"/>
    <w:rsid w:val="000F772F"/>
    <w:rsid w:val="000F77D5"/>
    <w:rsid w:val="000F77F0"/>
    <w:rsid w:val="000F788F"/>
    <w:rsid w:val="000F78B0"/>
    <w:rsid w:val="000F79AE"/>
    <w:rsid w:val="000F79D6"/>
    <w:rsid w:val="000F7A7F"/>
    <w:rsid w:val="000F7A83"/>
    <w:rsid w:val="000F7B9A"/>
    <w:rsid w:val="000F7C78"/>
    <w:rsid w:val="000F7D6D"/>
    <w:rsid w:val="000F7E40"/>
    <w:rsid w:val="000F7F26"/>
    <w:rsid w:val="000F7FB8"/>
    <w:rsid w:val="001000D7"/>
    <w:rsid w:val="001001A6"/>
    <w:rsid w:val="001001EA"/>
    <w:rsid w:val="001003FD"/>
    <w:rsid w:val="00100436"/>
    <w:rsid w:val="00100484"/>
    <w:rsid w:val="00100497"/>
    <w:rsid w:val="001005C4"/>
    <w:rsid w:val="00100636"/>
    <w:rsid w:val="00100705"/>
    <w:rsid w:val="00100728"/>
    <w:rsid w:val="001009FB"/>
    <w:rsid w:val="00100BD2"/>
    <w:rsid w:val="00100C9E"/>
    <w:rsid w:val="00100CE7"/>
    <w:rsid w:val="00100D8C"/>
    <w:rsid w:val="00100ECF"/>
    <w:rsid w:val="00100F16"/>
    <w:rsid w:val="00101004"/>
    <w:rsid w:val="00101129"/>
    <w:rsid w:val="0010116B"/>
    <w:rsid w:val="001011A0"/>
    <w:rsid w:val="0010124F"/>
    <w:rsid w:val="001012B6"/>
    <w:rsid w:val="00101317"/>
    <w:rsid w:val="00101369"/>
    <w:rsid w:val="001013D1"/>
    <w:rsid w:val="001013E1"/>
    <w:rsid w:val="00101474"/>
    <w:rsid w:val="0010148A"/>
    <w:rsid w:val="00101573"/>
    <w:rsid w:val="00101653"/>
    <w:rsid w:val="00101692"/>
    <w:rsid w:val="0010181C"/>
    <w:rsid w:val="001018B9"/>
    <w:rsid w:val="001019A6"/>
    <w:rsid w:val="00101B0F"/>
    <w:rsid w:val="00101B1C"/>
    <w:rsid w:val="00101DA3"/>
    <w:rsid w:val="00101E5D"/>
    <w:rsid w:val="00101E98"/>
    <w:rsid w:val="00102280"/>
    <w:rsid w:val="001022FB"/>
    <w:rsid w:val="0010237C"/>
    <w:rsid w:val="0010238A"/>
    <w:rsid w:val="001025CF"/>
    <w:rsid w:val="0010260B"/>
    <w:rsid w:val="00102617"/>
    <w:rsid w:val="0010266A"/>
    <w:rsid w:val="00102672"/>
    <w:rsid w:val="00102682"/>
    <w:rsid w:val="001026A5"/>
    <w:rsid w:val="00102856"/>
    <w:rsid w:val="00102910"/>
    <w:rsid w:val="00102921"/>
    <w:rsid w:val="00102AF1"/>
    <w:rsid w:val="00102BA6"/>
    <w:rsid w:val="00102D10"/>
    <w:rsid w:val="00102D9F"/>
    <w:rsid w:val="00102DE5"/>
    <w:rsid w:val="00103040"/>
    <w:rsid w:val="001030AE"/>
    <w:rsid w:val="001030B0"/>
    <w:rsid w:val="001031A9"/>
    <w:rsid w:val="001031B9"/>
    <w:rsid w:val="0010321F"/>
    <w:rsid w:val="00103376"/>
    <w:rsid w:val="0010340F"/>
    <w:rsid w:val="00103453"/>
    <w:rsid w:val="001034CB"/>
    <w:rsid w:val="001034F1"/>
    <w:rsid w:val="0010350D"/>
    <w:rsid w:val="0010362C"/>
    <w:rsid w:val="00103698"/>
    <w:rsid w:val="001036DA"/>
    <w:rsid w:val="00103875"/>
    <w:rsid w:val="001038A4"/>
    <w:rsid w:val="001038F2"/>
    <w:rsid w:val="00103A43"/>
    <w:rsid w:val="00103A92"/>
    <w:rsid w:val="00103ACF"/>
    <w:rsid w:val="00103C8D"/>
    <w:rsid w:val="00103C9B"/>
    <w:rsid w:val="00103E11"/>
    <w:rsid w:val="00103E6F"/>
    <w:rsid w:val="00103E78"/>
    <w:rsid w:val="00103ED7"/>
    <w:rsid w:val="00103F3A"/>
    <w:rsid w:val="00104033"/>
    <w:rsid w:val="00104199"/>
    <w:rsid w:val="001041A2"/>
    <w:rsid w:val="00104238"/>
    <w:rsid w:val="00104586"/>
    <w:rsid w:val="0010469E"/>
    <w:rsid w:val="001046CC"/>
    <w:rsid w:val="00104719"/>
    <w:rsid w:val="00104787"/>
    <w:rsid w:val="0010478E"/>
    <w:rsid w:val="001047B8"/>
    <w:rsid w:val="001047E6"/>
    <w:rsid w:val="001047E8"/>
    <w:rsid w:val="001048AC"/>
    <w:rsid w:val="00104997"/>
    <w:rsid w:val="00104A90"/>
    <w:rsid w:val="00104C37"/>
    <w:rsid w:val="00104E8B"/>
    <w:rsid w:val="00104F13"/>
    <w:rsid w:val="00104F42"/>
    <w:rsid w:val="0010510C"/>
    <w:rsid w:val="00105196"/>
    <w:rsid w:val="00105403"/>
    <w:rsid w:val="001054C6"/>
    <w:rsid w:val="001056FE"/>
    <w:rsid w:val="001057E0"/>
    <w:rsid w:val="001057FB"/>
    <w:rsid w:val="001057FC"/>
    <w:rsid w:val="00105811"/>
    <w:rsid w:val="001058DF"/>
    <w:rsid w:val="00105954"/>
    <w:rsid w:val="00105B07"/>
    <w:rsid w:val="00105C2F"/>
    <w:rsid w:val="00105C7D"/>
    <w:rsid w:val="00105CB4"/>
    <w:rsid w:val="00105CE9"/>
    <w:rsid w:val="00105D7D"/>
    <w:rsid w:val="00105D87"/>
    <w:rsid w:val="00105DA1"/>
    <w:rsid w:val="00105DFD"/>
    <w:rsid w:val="00105E1C"/>
    <w:rsid w:val="00106014"/>
    <w:rsid w:val="001061C5"/>
    <w:rsid w:val="00106223"/>
    <w:rsid w:val="001062B0"/>
    <w:rsid w:val="00106422"/>
    <w:rsid w:val="00106481"/>
    <w:rsid w:val="001064AA"/>
    <w:rsid w:val="001064FF"/>
    <w:rsid w:val="00106542"/>
    <w:rsid w:val="00106593"/>
    <w:rsid w:val="00106664"/>
    <w:rsid w:val="001066F3"/>
    <w:rsid w:val="001067D5"/>
    <w:rsid w:val="00106A5C"/>
    <w:rsid w:val="00106AFA"/>
    <w:rsid w:val="00106AFD"/>
    <w:rsid w:val="00106B40"/>
    <w:rsid w:val="00106B93"/>
    <w:rsid w:val="00106BC4"/>
    <w:rsid w:val="00106E3B"/>
    <w:rsid w:val="00106EDB"/>
    <w:rsid w:val="00106F4E"/>
    <w:rsid w:val="00106F6C"/>
    <w:rsid w:val="001070DB"/>
    <w:rsid w:val="0010711D"/>
    <w:rsid w:val="001071ED"/>
    <w:rsid w:val="0010729D"/>
    <w:rsid w:val="001074EF"/>
    <w:rsid w:val="001077B5"/>
    <w:rsid w:val="00107803"/>
    <w:rsid w:val="0010786B"/>
    <w:rsid w:val="00107889"/>
    <w:rsid w:val="001078F1"/>
    <w:rsid w:val="0010792C"/>
    <w:rsid w:val="0010799B"/>
    <w:rsid w:val="00107BF2"/>
    <w:rsid w:val="00107CF7"/>
    <w:rsid w:val="00110401"/>
    <w:rsid w:val="001105BC"/>
    <w:rsid w:val="0011070C"/>
    <w:rsid w:val="00110754"/>
    <w:rsid w:val="0011077F"/>
    <w:rsid w:val="00110817"/>
    <w:rsid w:val="001108AE"/>
    <w:rsid w:val="00110932"/>
    <w:rsid w:val="00110B18"/>
    <w:rsid w:val="00110C07"/>
    <w:rsid w:val="00110C83"/>
    <w:rsid w:val="00110C8F"/>
    <w:rsid w:val="00110CB5"/>
    <w:rsid w:val="00110CF6"/>
    <w:rsid w:val="00110D2A"/>
    <w:rsid w:val="00110D42"/>
    <w:rsid w:val="00110D86"/>
    <w:rsid w:val="00110DF3"/>
    <w:rsid w:val="00110E94"/>
    <w:rsid w:val="00110EB4"/>
    <w:rsid w:val="00111034"/>
    <w:rsid w:val="0011104A"/>
    <w:rsid w:val="001110B5"/>
    <w:rsid w:val="0011122B"/>
    <w:rsid w:val="001112E6"/>
    <w:rsid w:val="001113F8"/>
    <w:rsid w:val="001114D5"/>
    <w:rsid w:val="0011155D"/>
    <w:rsid w:val="00111577"/>
    <w:rsid w:val="001115AF"/>
    <w:rsid w:val="00111650"/>
    <w:rsid w:val="0011180D"/>
    <w:rsid w:val="00111A09"/>
    <w:rsid w:val="00111AA3"/>
    <w:rsid w:val="00111C2D"/>
    <w:rsid w:val="00111CF6"/>
    <w:rsid w:val="00111E1B"/>
    <w:rsid w:val="00111E5B"/>
    <w:rsid w:val="00111F00"/>
    <w:rsid w:val="00111F84"/>
    <w:rsid w:val="00111FB7"/>
    <w:rsid w:val="0011205A"/>
    <w:rsid w:val="00112224"/>
    <w:rsid w:val="00112228"/>
    <w:rsid w:val="00112434"/>
    <w:rsid w:val="0011248A"/>
    <w:rsid w:val="00112497"/>
    <w:rsid w:val="00112498"/>
    <w:rsid w:val="001124C1"/>
    <w:rsid w:val="001124E3"/>
    <w:rsid w:val="0011252C"/>
    <w:rsid w:val="0011254F"/>
    <w:rsid w:val="00112550"/>
    <w:rsid w:val="00112634"/>
    <w:rsid w:val="00112774"/>
    <w:rsid w:val="001127B4"/>
    <w:rsid w:val="00112835"/>
    <w:rsid w:val="00112841"/>
    <w:rsid w:val="00112A51"/>
    <w:rsid w:val="00112ABF"/>
    <w:rsid w:val="00112C7E"/>
    <w:rsid w:val="00112CD8"/>
    <w:rsid w:val="00112CF1"/>
    <w:rsid w:val="00112DCD"/>
    <w:rsid w:val="00112DE6"/>
    <w:rsid w:val="00112E3B"/>
    <w:rsid w:val="00112E61"/>
    <w:rsid w:val="00112F4A"/>
    <w:rsid w:val="00112FAC"/>
    <w:rsid w:val="001130D9"/>
    <w:rsid w:val="00113130"/>
    <w:rsid w:val="0011328E"/>
    <w:rsid w:val="00113377"/>
    <w:rsid w:val="0011338A"/>
    <w:rsid w:val="001133C1"/>
    <w:rsid w:val="001133C6"/>
    <w:rsid w:val="001134AB"/>
    <w:rsid w:val="00113688"/>
    <w:rsid w:val="001136D4"/>
    <w:rsid w:val="001136E2"/>
    <w:rsid w:val="001137AE"/>
    <w:rsid w:val="0011389D"/>
    <w:rsid w:val="00113A75"/>
    <w:rsid w:val="00113AB8"/>
    <w:rsid w:val="00113C19"/>
    <w:rsid w:val="00113C26"/>
    <w:rsid w:val="00113C67"/>
    <w:rsid w:val="00113C87"/>
    <w:rsid w:val="00113D5C"/>
    <w:rsid w:val="00113E9A"/>
    <w:rsid w:val="00113EA7"/>
    <w:rsid w:val="00113F2A"/>
    <w:rsid w:val="00113FF3"/>
    <w:rsid w:val="00114051"/>
    <w:rsid w:val="00114107"/>
    <w:rsid w:val="00114157"/>
    <w:rsid w:val="0011416B"/>
    <w:rsid w:val="00114170"/>
    <w:rsid w:val="00114197"/>
    <w:rsid w:val="00114240"/>
    <w:rsid w:val="00114291"/>
    <w:rsid w:val="001142DC"/>
    <w:rsid w:val="0011433A"/>
    <w:rsid w:val="0011449F"/>
    <w:rsid w:val="0011456F"/>
    <w:rsid w:val="00114573"/>
    <w:rsid w:val="001145F7"/>
    <w:rsid w:val="0011461F"/>
    <w:rsid w:val="0011478C"/>
    <w:rsid w:val="00114790"/>
    <w:rsid w:val="001147D7"/>
    <w:rsid w:val="0011480E"/>
    <w:rsid w:val="00114A96"/>
    <w:rsid w:val="00114AC2"/>
    <w:rsid w:val="00114B53"/>
    <w:rsid w:val="00114C8D"/>
    <w:rsid w:val="00114CEF"/>
    <w:rsid w:val="00114D57"/>
    <w:rsid w:val="00114EE1"/>
    <w:rsid w:val="00114FCA"/>
    <w:rsid w:val="0011500F"/>
    <w:rsid w:val="001150FC"/>
    <w:rsid w:val="00115206"/>
    <w:rsid w:val="0011526A"/>
    <w:rsid w:val="001152B8"/>
    <w:rsid w:val="00115365"/>
    <w:rsid w:val="00115523"/>
    <w:rsid w:val="0011560E"/>
    <w:rsid w:val="0011578E"/>
    <w:rsid w:val="001158BE"/>
    <w:rsid w:val="0011593D"/>
    <w:rsid w:val="00115B12"/>
    <w:rsid w:val="00115BB3"/>
    <w:rsid w:val="00115BE3"/>
    <w:rsid w:val="00115C40"/>
    <w:rsid w:val="00115CD5"/>
    <w:rsid w:val="00115E95"/>
    <w:rsid w:val="00115EA5"/>
    <w:rsid w:val="00115F41"/>
    <w:rsid w:val="00115F48"/>
    <w:rsid w:val="00116083"/>
    <w:rsid w:val="0011615E"/>
    <w:rsid w:val="001161AE"/>
    <w:rsid w:val="001161DD"/>
    <w:rsid w:val="0011628E"/>
    <w:rsid w:val="0011633D"/>
    <w:rsid w:val="0011642F"/>
    <w:rsid w:val="0011668B"/>
    <w:rsid w:val="00116726"/>
    <w:rsid w:val="00116960"/>
    <w:rsid w:val="001169B4"/>
    <w:rsid w:val="00116B1E"/>
    <w:rsid w:val="00116B28"/>
    <w:rsid w:val="00116BBC"/>
    <w:rsid w:val="00116BE0"/>
    <w:rsid w:val="00116CF3"/>
    <w:rsid w:val="00116D3C"/>
    <w:rsid w:val="00116E33"/>
    <w:rsid w:val="00116E3D"/>
    <w:rsid w:val="00116E7B"/>
    <w:rsid w:val="00116E87"/>
    <w:rsid w:val="00116ED9"/>
    <w:rsid w:val="00116F08"/>
    <w:rsid w:val="00116F1C"/>
    <w:rsid w:val="00116FD0"/>
    <w:rsid w:val="00117064"/>
    <w:rsid w:val="00117175"/>
    <w:rsid w:val="001171BE"/>
    <w:rsid w:val="001171C7"/>
    <w:rsid w:val="00117312"/>
    <w:rsid w:val="0011731A"/>
    <w:rsid w:val="0011735C"/>
    <w:rsid w:val="0011736C"/>
    <w:rsid w:val="001173CD"/>
    <w:rsid w:val="001174D7"/>
    <w:rsid w:val="0011751E"/>
    <w:rsid w:val="00117571"/>
    <w:rsid w:val="001175A5"/>
    <w:rsid w:val="001176A1"/>
    <w:rsid w:val="00117821"/>
    <w:rsid w:val="0011787C"/>
    <w:rsid w:val="0011788B"/>
    <w:rsid w:val="00117907"/>
    <w:rsid w:val="001179C9"/>
    <w:rsid w:val="001179F7"/>
    <w:rsid w:val="00117A02"/>
    <w:rsid w:val="00117B1B"/>
    <w:rsid w:val="00117D7E"/>
    <w:rsid w:val="00117D83"/>
    <w:rsid w:val="00117F9F"/>
    <w:rsid w:val="00120008"/>
    <w:rsid w:val="00120197"/>
    <w:rsid w:val="001201DC"/>
    <w:rsid w:val="001202CD"/>
    <w:rsid w:val="001202F7"/>
    <w:rsid w:val="00120423"/>
    <w:rsid w:val="00120463"/>
    <w:rsid w:val="0012053F"/>
    <w:rsid w:val="001205C0"/>
    <w:rsid w:val="00120726"/>
    <w:rsid w:val="0012091C"/>
    <w:rsid w:val="0012097E"/>
    <w:rsid w:val="00120B02"/>
    <w:rsid w:val="00120B9C"/>
    <w:rsid w:val="00120BC9"/>
    <w:rsid w:val="00120E21"/>
    <w:rsid w:val="00120F31"/>
    <w:rsid w:val="00120F77"/>
    <w:rsid w:val="00121088"/>
    <w:rsid w:val="001211BB"/>
    <w:rsid w:val="00121268"/>
    <w:rsid w:val="0012135D"/>
    <w:rsid w:val="00121387"/>
    <w:rsid w:val="0012144A"/>
    <w:rsid w:val="001214F3"/>
    <w:rsid w:val="00121688"/>
    <w:rsid w:val="001218F8"/>
    <w:rsid w:val="0012192C"/>
    <w:rsid w:val="001219AD"/>
    <w:rsid w:val="00121AD7"/>
    <w:rsid w:val="00121ADA"/>
    <w:rsid w:val="00121AF1"/>
    <w:rsid w:val="00121F6F"/>
    <w:rsid w:val="001220A3"/>
    <w:rsid w:val="0012219C"/>
    <w:rsid w:val="00122216"/>
    <w:rsid w:val="00122233"/>
    <w:rsid w:val="00122351"/>
    <w:rsid w:val="001224AC"/>
    <w:rsid w:val="0012252A"/>
    <w:rsid w:val="00122553"/>
    <w:rsid w:val="0012258B"/>
    <w:rsid w:val="001226B7"/>
    <w:rsid w:val="00122732"/>
    <w:rsid w:val="00122B3B"/>
    <w:rsid w:val="00122B7B"/>
    <w:rsid w:val="00122E17"/>
    <w:rsid w:val="00122E92"/>
    <w:rsid w:val="00122EBE"/>
    <w:rsid w:val="00122EFD"/>
    <w:rsid w:val="00122FE1"/>
    <w:rsid w:val="00123052"/>
    <w:rsid w:val="001230F6"/>
    <w:rsid w:val="001231A0"/>
    <w:rsid w:val="00123227"/>
    <w:rsid w:val="001232F7"/>
    <w:rsid w:val="00123311"/>
    <w:rsid w:val="00123340"/>
    <w:rsid w:val="00123350"/>
    <w:rsid w:val="001235B7"/>
    <w:rsid w:val="00123695"/>
    <w:rsid w:val="00123784"/>
    <w:rsid w:val="001237B0"/>
    <w:rsid w:val="001237B3"/>
    <w:rsid w:val="001237DD"/>
    <w:rsid w:val="00123826"/>
    <w:rsid w:val="001238F4"/>
    <w:rsid w:val="001239AF"/>
    <w:rsid w:val="00123A9D"/>
    <w:rsid w:val="00123AE3"/>
    <w:rsid w:val="00123B95"/>
    <w:rsid w:val="00123BB3"/>
    <w:rsid w:val="00123C3B"/>
    <w:rsid w:val="00123D31"/>
    <w:rsid w:val="00123D57"/>
    <w:rsid w:val="00124020"/>
    <w:rsid w:val="001240B3"/>
    <w:rsid w:val="001240CD"/>
    <w:rsid w:val="0012419D"/>
    <w:rsid w:val="00124427"/>
    <w:rsid w:val="0012444B"/>
    <w:rsid w:val="001246FF"/>
    <w:rsid w:val="001247AD"/>
    <w:rsid w:val="0012483D"/>
    <w:rsid w:val="00124850"/>
    <w:rsid w:val="00124925"/>
    <w:rsid w:val="00124979"/>
    <w:rsid w:val="00124B09"/>
    <w:rsid w:val="00124B71"/>
    <w:rsid w:val="00124B95"/>
    <w:rsid w:val="00124C17"/>
    <w:rsid w:val="00124EC2"/>
    <w:rsid w:val="00124ED9"/>
    <w:rsid w:val="00124F8A"/>
    <w:rsid w:val="00124FD7"/>
    <w:rsid w:val="0012508A"/>
    <w:rsid w:val="00125126"/>
    <w:rsid w:val="00125163"/>
    <w:rsid w:val="00125207"/>
    <w:rsid w:val="001254C3"/>
    <w:rsid w:val="0012553F"/>
    <w:rsid w:val="00125786"/>
    <w:rsid w:val="0012595B"/>
    <w:rsid w:val="00125B19"/>
    <w:rsid w:val="00125B3A"/>
    <w:rsid w:val="00125B49"/>
    <w:rsid w:val="00125D7C"/>
    <w:rsid w:val="00125D99"/>
    <w:rsid w:val="00125E36"/>
    <w:rsid w:val="00125E43"/>
    <w:rsid w:val="00126098"/>
    <w:rsid w:val="001260E6"/>
    <w:rsid w:val="00126177"/>
    <w:rsid w:val="00126372"/>
    <w:rsid w:val="00126396"/>
    <w:rsid w:val="00126432"/>
    <w:rsid w:val="0012645A"/>
    <w:rsid w:val="001264DC"/>
    <w:rsid w:val="0012651D"/>
    <w:rsid w:val="0012659E"/>
    <w:rsid w:val="001265F0"/>
    <w:rsid w:val="0012662C"/>
    <w:rsid w:val="00126699"/>
    <w:rsid w:val="001266A1"/>
    <w:rsid w:val="0012670D"/>
    <w:rsid w:val="00126746"/>
    <w:rsid w:val="001267E9"/>
    <w:rsid w:val="0012692B"/>
    <w:rsid w:val="001269EC"/>
    <w:rsid w:val="001269FB"/>
    <w:rsid w:val="00126AA9"/>
    <w:rsid w:val="00126B95"/>
    <w:rsid w:val="00126C9D"/>
    <w:rsid w:val="00126E44"/>
    <w:rsid w:val="00126E61"/>
    <w:rsid w:val="00126FBA"/>
    <w:rsid w:val="00126FE3"/>
    <w:rsid w:val="00126FF8"/>
    <w:rsid w:val="00127082"/>
    <w:rsid w:val="001271A8"/>
    <w:rsid w:val="0012720A"/>
    <w:rsid w:val="0012726C"/>
    <w:rsid w:val="001272A7"/>
    <w:rsid w:val="00127308"/>
    <w:rsid w:val="00127334"/>
    <w:rsid w:val="00127466"/>
    <w:rsid w:val="001274CF"/>
    <w:rsid w:val="00127594"/>
    <w:rsid w:val="001276F8"/>
    <w:rsid w:val="001277CC"/>
    <w:rsid w:val="001277FA"/>
    <w:rsid w:val="00127888"/>
    <w:rsid w:val="00127923"/>
    <w:rsid w:val="00127B76"/>
    <w:rsid w:val="00127B78"/>
    <w:rsid w:val="00127CCB"/>
    <w:rsid w:val="00127CE1"/>
    <w:rsid w:val="00127D29"/>
    <w:rsid w:val="00127E59"/>
    <w:rsid w:val="00127ED1"/>
    <w:rsid w:val="00127EFF"/>
    <w:rsid w:val="00130232"/>
    <w:rsid w:val="0013029B"/>
    <w:rsid w:val="00130302"/>
    <w:rsid w:val="00130331"/>
    <w:rsid w:val="00130386"/>
    <w:rsid w:val="0013043E"/>
    <w:rsid w:val="001304EE"/>
    <w:rsid w:val="001307C1"/>
    <w:rsid w:val="001308A5"/>
    <w:rsid w:val="001308FE"/>
    <w:rsid w:val="0013099E"/>
    <w:rsid w:val="00130A39"/>
    <w:rsid w:val="00130C4E"/>
    <w:rsid w:val="00130D3B"/>
    <w:rsid w:val="00130D62"/>
    <w:rsid w:val="00130D89"/>
    <w:rsid w:val="00130EE8"/>
    <w:rsid w:val="00130F01"/>
    <w:rsid w:val="00130F23"/>
    <w:rsid w:val="00131193"/>
    <w:rsid w:val="0013130F"/>
    <w:rsid w:val="001313FB"/>
    <w:rsid w:val="001314A1"/>
    <w:rsid w:val="001314BE"/>
    <w:rsid w:val="001314DC"/>
    <w:rsid w:val="001315B2"/>
    <w:rsid w:val="0013162A"/>
    <w:rsid w:val="00131751"/>
    <w:rsid w:val="00131A14"/>
    <w:rsid w:val="00131C50"/>
    <w:rsid w:val="00131C9A"/>
    <w:rsid w:val="00131D0E"/>
    <w:rsid w:val="00131DD2"/>
    <w:rsid w:val="00131E02"/>
    <w:rsid w:val="00131E78"/>
    <w:rsid w:val="00131ED1"/>
    <w:rsid w:val="00131F1C"/>
    <w:rsid w:val="00131F52"/>
    <w:rsid w:val="00131F81"/>
    <w:rsid w:val="00132085"/>
    <w:rsid w:val="00132095"/>
    <w:rsid w:val="00132235"/>
    <w:rsid w:val="0013228D"/>
    <w:rsid w:val="0013236F"/>
    <w:rsid w:val="001323DE"/>
    <w:rsid w:val="0013253F"/>
    <w:rsid w:val="00132567"/>
    <w:rsid w:val="0013283D"/>
    <w:rsid w:val="00132ADF"/>
    <w:rsid w:val="00132B6A"/>
    <w:rsid w:val="00132C2C"/>
    <w:rsid w:val="00132CCC"/>
    <w:rsid w:val="00132D49"/>
    <w:rsid w:val="00132E89"/>
    <w:rsid w:val="00132EB0"/>
    <w:rsid w:val="00132F38"/>
    <w:rsid w:val="00132F5A"/>
    <w:rsid w:val="00132FAE"/>
    <w:rsid w:val="00132FB8"/>
    <w:rsid w:val="00133031"/>
    <w:rsid w:val="00133063"/>
    <w:rsid w:val="0013335C"/>
    <w:rsid w:val="001335D4"/>
    <w:rsid w:val="00133623"/>
    <w:rsid w:val="00133675"/>
    <w:rsid w:val="001336F6"/>
    <w:rsid w:val="001337BE"/>
    <w:rsid w:val="00133851"/>
    <w:rsid w:val="001338B1"/>
    <w:rsid w:val="00133BD2"/>
    <w:rsid w:val="00133D55"/>
    <w:rsid w:val="00133DD4"/>
    <w:rsid w:val="00133E2E"/>
    <w:rsid w:val="00133E42"/>
    <w:rsid w:val="00133EE0"/>
    <w:rsid w:val="00133F05"/>
    <w:rsid w:val="00133F10"/>
    <w:rsid w:val="00133F24"/>
    <w:rsid w:val="00133F90"/>
    <w:rsid w:val="001340FA"/>
    <w:rsid w:val="00134163"/>
    <w:rsid w:val="0013437C"/>
    <w:rsid w:val="0013439E"/>
    <w:rsid w:val="001344AF"/>
    <w:rsid w:val="00134540"/>
    <w:rsid w:val="001345F7"/>
    <w:rsid w:val="0013465B"/>
    <w:rsid w:val="001347B1"/>
    <w:rsid w:val="001347ED"/>
    <w:rsid w:val="001348A8"/>
    <w:rsid w:val="00134937"/>
    <w:rsid w:val="0013494F"/>
    <w:rsid w:val="00134B01"/>
    <w:rsid w:val="00134B0C"/>
    <w:rsid w:val="00134C7A"/>
    <w:rsid w:val="00134D0F"/>
    <w:rsid w:val="00134D33"/>
    <w:rsid w:val="00134D60"/>
    <w:rsid w:val="00134D71"/>
    <w:rsid w:val="00134DEC"/>
    <w:rsid w:val="00134F26"/>
    <w:rsid w:val="00134FC0"/>
    <w:rsid w:val="0013501B"/>
    <w:rsid w:val="00135081"/>
    <w:rsid w:val="001350CC"/>
    <w:rsid w:val="001352D4"/>
    <w:rsid w:val="001353E8"/>
    <w:rsid w:val="001354A3"/>
    <w:rsid w:val="001354D3"/>
    <w:rsid w:val="001354F4"/>
    <w:rsid w:val="0013554D"/>
    <w:rsid w:val="001355BF"/>
    <w:rsid w:val="001355C9"/>
    <w:rsid w:val="00135689"/>
    <w:rsid w:val="00135692"/>
    <w:rsid w:val="001356F2"/>
    <w:rsid w:val="0013590B"/>
    <w:rsid w:val="00135945"/>
    <w:rsid w:val="001359D1"/>
    <w:rsid w:val="00135A87"/>
    <w:rsid w:val="00135AD7"/>
    <w:rsid w:val="00135BA3"/>
    <w:rsid w:val="00135C1B"/>
    <w:rsid w:val="00135C5E"/>
    <w:rsid w:val="00135E21"/>
    <w:rsid w:val="00135E9D"/>
    <w:rsid w:val="00135EE1"/>
    <w:rsid w:val="00135EE6"/>
    <w:rsid w:val="00135F4A"/>
    <w:rsid w:val="00136098"/>
    <w:rsid w:val="00136180"/>
    <w:rsid w:val="001364A1"/>
    <w:rsid w:val="00136574"/>
    <w:rsid w:val="00136672"/>
    <w:rsid w:val="00136723"/>
    <w:rsid w:val="0013675B"/>
    <w:rsid w:val="00136863"/>
    <w:rsid w:val="001368C4"/>
    <w:rsid w:val="00136946"/>
    <w:rsid w:val="00136A2F"/>
    <w:rsid w:val="00136AA4"/>
    <w:rsid w:val="00136BA7"/>
    <w:rsid w:val="00136C4C"/>
    <w:rsid w:val="00136CD1"/>
    <w:rsid w:val="00136CD6"/>
    <w:rsid w:val="00136CF8"/>
    <w:rsid w:val="00136DB6"/>
    <w:rsid w:val="00136EF3"/>
    <w:rsid w:val="00136F2B"/>
    <w:rsid w:val="00136F83"/>
    <w:rsid w:val="0013713C"/>
    <w:rsid w:val="0013716C"/>
    <w:rsid w:val="0013718E"/>
    <w:rsid w:val="0013727B"/>
    <w:rsid w:val="00137595"/>
    <w:rsid w:val="001375A1"/>
    <w:rsid w:val="00137647"/>
    <w:rsid w:val="00137919"/>
    <w:rsid w:val="0013798E"/>
    <w:rsid w:val="001379E8"/>
    <w:rsid w:val="00137A33"/>
    <w:rsid w:val="00137BE7"/>
    <w:rsid w:val="00137CF8"/>
    <w:rsid w:val="00137E1E"/>
    <w:rsid w:val="00137E7B"/>
    <w:rsid w:val="00137FFE"/>
    <w:rsid w:val="00140039"/>
    <w:rsid w:val="0014007F"/>
    <w:rsid w:val="001400F2"/>
    <w:rsid w:val="001401D3"/>
    <w:rsid w:val="00140296"/>
    <w:rsid w:val="001402D3"/>
    <w:rsid w:val="0014040E"/>
    <w:rsid w:val="0014042C"/>
    <w:rsid w:val="00140549"/>
    <w:rsid w:val="00140585"/>
    <w:rsid w:val="0014059A"/>
    <w:rsid w:val="00140613"/>
    <w:rsid w:val="0014071C"/>
    <w:rsid w:val="00140797"/>
    <w:rsid w:val="00140800"/>
    <w:rsid w:val="00140872"/>
    <w:rsid w:val="001408DA"/>
    <w:rsid w:val="00140904"/>
    <w:rsid w:val="00140932"/>
    <w:rsid w:val="00140B36"/>
    <w:rsid w:val="00140B7C"/>
    <w:rsid w:val="00140C60"/>
    <w:rsid w:val="00140C8E"/>
    <w:rsid w:val="00140C94"/>
    <w:rsid w:val="00140E2F"/>
    <w:rsid w:val="00140EAF"/>
    <w:rsid w:val="00140F80"/>
    <w:rsid w:val="00140FE4"/>
    <w:rsid w:val="00141074"/>
    <w:rsid w:val="0014107F"/>
    <w:rsid w:val="001410DD"/>
    <w:rsid w:val="00141113"/>
    <w:rsid w:val="0014112B"/>
    <w:rsid w:val="0014115E"/>
    <w:rsid w:val="0014128D"/>
    <w:rsid w:val="00141442"/>
    <w:rsid w:val="001414DF"/>
    <w:rsid w:val="001415A4"/>
    <w:rsid w:val="0014164A"/>
    <w:rsid w:val="00141664"/>
    <w:rsid w:val="00141748"/>
    <w:rsid w:val="00141841"/>
    <w:rsid w:val="0014187E"/>
    <w:rsid w:val="001418C7"/>
    <w:rsid w:val="001418D0"/>
    <w:rsid w:val="00141AD9"/>
    <w:rsid w:val="00141CDE"/>
    <w:rsid w:val="00141CF1"/>
    <w:rsid w:val="00141D33"/>
    <w:rsid w:val="00141E14"/>
    <w:rsid w:val="00141F94"/>
    <w:rsid w:val="00141FA2"/>
    <w:rsid w:val="00141FF1"/>
    <w:rsid w:val="00141FF9"/>
    <w:rsid w:val="00142026"/>
    <w:rsid w:val="00142048"/>
    <w:rsid w:val="001420C1"/>
    <w:rsid w:val="00142140"/>
    <w:rsid w:val="00142142"/>
    <w:rsid w:val="001421D9"/>
    <w:rsid w:val="001421EB"/>
    <w:rsid w:val="0014227F"/>
    <w:rsid w:val="00142282"/>
    <w:rsid w:val="00142289"/>
    <w:rsid w:val="0014231C"/>
    <w:rsid w:val="0014232F"/>
    <w:rsid w:val="00142409"/>
    <w:rsid w:val="00142475"/>
    <w:rsid w:val="00142527"/>
    <w:rsid w:val="00142559"/>
    <w:rsid w:val="0014269C"/>
    <w:rsid w:val="001426C7"/>
    <w:rsid w:val="001427E5"/>
    <w:rsid w:val="001427F4"/>
    <w:rsid w:val="00142894"/>
    <w:rsid w:val="001428D5"/>
    <w:rsid w:val="00142937"/>
    <w:rsid w:val="0014298D"/>
    <w:rsid w:val="00142B4D"/>
    <w:rsid w:val="00142D81"/>
    <w:rsid w:val="00142DE5"/>
    <w:rsid w:val="00142E79"/>
    <w:rsid w:val="00142FF9"/>
    <w:rsid w:val="001430FF"/>
    <w:rsid w:val="001431C7"/>
    <w:rsid w:val="0014326A"/>
    <w:rsid w:val="00143420"/>
    <w:rsid w:val="0014342B"/>
    <w:rsid w:val="0014346A"/>
    <w:rsid w:val="00143477"/>
    <w:rsid w:val="001434DB"/>
    <w:rsid w:val="001434F1"/>
    <w:rsid w:val="001436D9"/>
    <w:rsid w:val="00143764"/>
    <w:rsid w:val="0014393D"/>
    <w:rsid w:val="00143A00"/>
    <w:rsid w:val="00143A0D"/>
    <w:rsid w:val="00143AFD"/>
    <w:rsid w:val="00143B25"/>
    <w:rsid w:val="00143BA7"/>
    <w:rsid w:val="00143D04"/>
    <w:rsid w:val="00143EB4"/>
    <w:rsid w:val="00143F1A"/>
    <w:rsid w:val="00143F69"/>
    <w:rsid w:val="0014410D"/>
    <w:rsid w:val="00144159"/>
    <w:rsid w:val="0014431E"/>
    <w:rsid w:val="0014437F"/>
    <w:rsid w:val="00144473"/>
    <w:rsid w:val="001444C0"/>
    <w:rsid w:val="0014453C"/>
    <w:rsid w:val="001445AF"/>
    <w:rsid w:val="001445E7"/>
    <w:rsid w:val="00144700"/>
    <w:rsid w:val="0014474C"/>
    <w:rsid w:val="00144846"/>
    <w:rsid w:val="001448C2"/>
    <w:rsid w:val="001449A4"/>
    <w:rsid w:val="001449F1"/>
    <w:rsid w:val="00144A17"/>
    <w:rsid w:val="00144A30"/>
    <w:rsid w:val="00144A81"/>
    <w:rsid w:val="00144BF4"/>
    <w:rsid w:val="00144BF7"/>
    <w:rsid w:val="00144C44"/>
    <w:rsid w:val="00144D0D"/>
    <w:rsid w:val="00144D63"/>
    <w:rsid w:val="00144F19"/>
    <w:rsid w:val="00144FEC"/>
    <w:rsid w:val="00145007"/>
    <w:rsid w:val="001450B8"/>
    <w:rsid w:val="001450DB"/>
    <w:rsid w:val="0014512A"/>
    <w:rsid w:val="0014516D"/>
    <w:rsid w:val="0014527E"/>
    <w:rsid w:val="0014528E"/>
    <w:rsid w:val="001452E9"/>
    <w:rsid w:val="0014535D"/>
    <w:rsid w:val="001453F4"/>
    <w:rsid w:val="00145421"/>
    <w:rsid w:val="0014558C"/>
    <w:rsid w:val="00145640"/>
    <w:rsid w:val="0014567C"/>
    <w:rsid w:val="001457F5"/>
    <w:rsid w:val="001459A9"/>
    <w:rsid w:val="00145A7A"/>
    <w:rsid w:val="00145A86"/>
    <w:rsid w:val="00145AF8"/>
    <w:rsid w:val="00145CE4"/>
    <w:rsid w:val="00145D5F"/>
    <w:rsid w:val="00145DF7"/>
    <w:rsid w:val="00146141"/>
    <w:rsid w:val="001461D6"/>
    <w:rsid w:val="0014620A"/>
    <w:rsid w:val="0014622F"/>
    <w:rsid w:val="0014625C"/>
    <w:rsid w:val="00146545"/>
    <w:rsid w:val="001467DB"/>
    <w:rsid w:val="0014687B"/>
    <w:rsid w:val="001468CD"/>
    <w:rsid w:val="001469A9"/>
    <w:rsid w:val="001469DB"/>
    <w:rsid w:val="00146A8A"/>
    <w:rsid w:val="00146ABC"/>
    <w:rsid w:val="00146AC5"/>
    <w:rsid w:val="00146AE4"/>
    <w:rsid w:val="00146BBA"/>
    <w:rsid w:val="00146C5C"/>
    <w:rsid w:val="00146FE3"/>
    <w:rsid w:val="00147096"/>
    <w:rsid w:val="0014709E"/>
    <w:rsid w:val="0014723D"/>
    <w:rsid w:val="00147316"/>
    <w:rsid w:val="00147327"/>
    <w:rsid w:val="001473D8"/>
    <w:rsid w:val="0014763A"/>
    <w:rsid w:val="0014789E"/>
    <w:rsid w:val="001478FB"/>
    <w:rsid w:val="00147AE4"/>
    <w:rsid w:val="00147B17"/>
    <w:rsid w:val="00147B71"/>
    <w:rsid w:val="00147C2F"/>
    <w:rsid w:val="00147F98"/>
    <w:rsid w:val="00147F9F"/>
    <w:rsid w:val="00150081"/>
    <w:rsid w:val="00150119"/>
    <w:rsid w:val="00150126"/>
    <w:rsid w:val="001501D2"/>
    <w:rsid w:val="00150366"/>
    <w:rsid w:val="00150382"/>
    <w:rsid w:val="001503BD"/>
    <w:rsid w:val="001503E2"/>
    <w:rsid w:val="0015056A"/>
    <w:rsid w:val="0015059B"/>
    <w:rsid w:val="001505B1"/>
    <w:rsid w:val="00150778"/>
    <w:rsid w:val="001507CE"/>
    <w:rsid w:val="00150845"/>
    <w:rsid w:val="001508A4"/>
    <w:rsid w:val="0015092F"/>
    <w:rsid w:val="00150A96"/>
    <w:rsid w:val="00150B06"/>
    <w:rsid w:val="00150C73"/>
    <w:rsid w:val="00150D61"/>
    <w:rsid w:val="00150E2C"/>
    <w:rsid w:val="00150E46"/>
    <w:rsid w:val="00150EEF"/>
    <w:rsid w:val="00151017"/>
    <w:rsid w:val="00151104"/>
    <w:rsid w:val="00151144"/>
    <w:rsid w:val="001511B0"/>
    <w:rsid w:val="00151350"/>
    <w:rsid w:val="00151461"/>
    <w:rsid w:val="00151462"/>
    <w:rsid w:val="001514A8"/>
    <w:rsid w:val="001514E0"/>
    <w:rsid w:val="00151583"/>
    <w:rsid w:val="001515C0"/>
    <w:rsid w:val="0015162F"/>
    <w:rsid w:val="00151679"/>
    <w:rsid w:val="001517E1"/>
    <w:rsid w:val="001518C5"/>
    <w:rsid w:val="001519BC"/>
    <w:rsid w:val="00151BA6"/>
    <w:rsid w:val="00151C4C"/>
    <w:rsid w:val="00151C86"/>
    <w:rsid w:val="00151D5D"/>
    <w:rsid w:val="00151F24"/>
    <w:rsid w:val="0015208D"/>
    <w:rsid w:val="00152113"/>
    <w:rsid w:val="001521AB"/>
    <w:rsid w:val="001522A1"/>
    <w:rsid w:val="001522ED"/>
    <w:rsid w:val="001523A5"/>
    <w:rsid w:val="001523BC"/>
    <w:rsid w:val="001523C0"/>
    <w:rsid w:val="001523FC"/>
    <w:rsid w:val="00152408"/>
    <w:rsid w:val="00152430"/>
    <w:rsid w:val="001525F5"/>
    <w:rsid w:val="00152767"/>
    <w:rsid w:val="001527EA"/>
    <w:rsid w:val="0015285D"/>
    <w:rsid w:val="00152A39"/>
    <w:rsid w:val="00152A45"/>
    <w:rsid w:val="00152A72"/>
    <w:rsid w:val="00152AF9"/>
    <w:rsid w:val="00152C8D"/>
    <w:rsid w:val="00152CAF"/>
    <w:rsid w:val="00152DBC"/>
    <w:rsid w:val="00152E57"/>
    <w:rsid w:val="00152EC7"/>
    <w:rsid w:val="00152F56"/>
    <w:rsid w:val="00152FDE"/>
    <w:rsid w:val="0015303C"/>
    <w:rsid w:val="0015314A"/>
    <w:rsid w:val="001531FF"/>
    <w:rsid w:val="00153217"/>
    <w:rsid w:val="00153246"/>
    <w:rsid w:val="001532C1"/>
    <w:rsid w:val="001532E7"/>
    <w:rsid w:val="001534FF"/>
    <w:rsid w:val="00153633"/>
    <w:rsid w:val="001536D3"/>
    <w:rsid w:val="001536E2"/>
    <w:rsid w:val="001536E5"/>
    <w:rsid w:val="001537AF"/>
    <w:rsid w:val="0015381F"/>
    <w:rsid w:val="001538E7"/>
    <w:rsid w:val="00153912"/>
    <w:rsid w:val="00153965"/>
    <w:rsid w:val="00153979"/>
    <w:rsid w:val="00153991"/>
    <w:rsid w:val="00153A65"/>
    <w:rsid w:val="00153A94"/>
    <w:rsid w:val="00153AE5"/>
    <w:rsid w:val="00153AFA"/>
    <w:rsid w:val="00153B01"/>
    <w:rsid w:val="00153B8B"/>
    <w:rsid w:val="00153C6F"/>
    <w:rsid w:val="00153D70"/>
    <w:rsid w:val="00153D7B"/>
    <w:rsid w:val="00153E7D"/>
    <w:rsid w:val="00153EB5"/>
    <w:rsid w:val="00153EC2"/>
    <w:rsid w:val="0015400A"/>
    <w:rsid w:val="0015403C"/>
    <w:rsid w:val="001540E9"/>
    <w:rsid w:val="00154105"/>
    <w:rsid w:val="00154115"/>
    <w:rsid w:val="001541D1"/>
    <w:rsid w:val="001541E1"/>
    <w:rsid w:val="00154214"/>
    <w:rsid w:val="001542CC"/>
    <w:rsid w:val="0015439D"/>
    <w:rsid w:val="00154606"/>
    <w:rsid w:val="001546F0"/>
    <w:rsid w:val="00154830"/>
    <w:rsid w:val="0015487A"/>
    <w:rsid w:val="001548BF"/>
    <w:rsid w:val="00154918"/>
    <w:rsid w:val="00154993"/>
    <w:rsid w:val="001549CD"/>
    <w:rsid w:val="00154C51"/>
    <w:rsid w:val="00154CF3"/>
    <w:rsid w:val="00154FDD"/>
    <w:rsid w:val="001551BB"/>
    <w:rsid w:val="00155255"/>
    <w:rsid w:val="00155412"/>
    <w:rsid w:val="00155450"/>
    <w:rsid w:val="001554B7"/>
    <w:rsid w:val="001554D4"/>
    <w:rsid w:val="00155618"/>
    <w:rsid w:val="0015577D"/>
    <w:rsid w:val="001558CE"/>
    <w:rsid w:val="00155983"/>
    <w:rsid w:val="001559DC"/>
    <w:rsid w:val="001559FE"/>
    <w:rsid w:val="00155A87"/>
    <w:rsid w:val="00155B9A"/>
    <w:rsid w:val="00155BAE"/>
    <w:rsid w:val="00155BCF"/>
    <w:rsid w:val="00155CA0"/>
    <w:rsid w:val="00155D16"/>
    <w:rsid w:val="00155DB1"/>
    <w:rsid w:val="00155E43"/>
    <w:rsid w:val="00155FB2"/>
    <w:rsid w:val="00155FDF"/>
    <w:rsid w:val="00155FE6"/>
    <w:rsid w:val="00156060"/>
    <w:rsid w:val="001561BC"/>
    <w:rsid w:val="00156250"/>
    <w:rsid w:val="00156276"/>
    <w:rsid w:val="001562A6"/>
    <w:rsid w:val="001562E6"/>
    <w:rsid w:val="001563D8"/>
    <w:rsid w:val="0015642B"/>
    <w:rsid w:val="00156465"/>
    <w:rsid w:val="00156657"/>
    <w:rsid w:val="0015670D"/>
    <w:rsid w:val="0015672C"/>
    <w:rsid w:val="0015673F"/>
    <w:rsid w:val="0015685E"/>
    <w:rsid w:val="00156890"/>
    <w:rsid w:val="001568FD"/>
    <w:rsid w:val="0015691E"/>
    <w:rsid w:val="001569E4"/>
    <w:rsid w:val="00156A9B"/>
    <w:rsid w:val="00156B9C"/>
    <w:rsid w:val="00156BBF"/>
    <w:rsid w:val="00156C74"/>
    <w:rsid w:val="00156C7B"/>
    <w:rsid w:val="00156C9B"/>
    <w:rsid w:val="00156CCE"/>
    <w:rsid w:val="00156D92"/>
    <w:rsid w:val="00156DC5"/>
    <w:rsid w:val="00156E63"/>
    <w:rsid w:val="00156F44"/>
    <w:rsid w:val="0015700A"/>
    <w:rsid w:val="0015702E"/>
    <w:rsid w:val="0015709B"/>
    <w:rsid w:val="001570A4"/>
    <w:rsid w:val="00157181"/>
    <w:rsid w:val="00157198"/>
    <w:rsid w:val="00157259"/>
    <w:rsid w:val="001573D6"/>
    <w:rsid w:val="0015745E"/>
    <w:rsid w:val="0015774B"/>
    <w:rsid w:val="00157824"/>
    <w:rsid w:val="00157891"/>
    <w:rsid w:val="001579C2"/>
    <w:rsid w:val="00157B9C"/>
    <w:rsid w:val="00157BD1"/>
    <w:rsid w:val="00157C8E"/>
    <w:rsid w:val="00157CD0"/>
    <w:rsid w:val="00157D23"/>
    <w:rsid w:val="00157DD8"/>
    <w:rsid w:val="00157E7E"/>
    <w:rsid w:val="00157EFA"/>
    <w:rsid w:val="00157F03"/>
    <w:rsid w:val="00157FDA"/>
    <w:rsid w:val="0016000D"/>
    <w:rsid w:val="00160076"/>
    <w:rsid w:val="0016007E"/>
    <w:rsid w:val="00160145"/>
    <w:rsid w:val="0016039A"/>
    <w:rsid w:val="001603A6"/>
    <w:rsid w:val="00160521"/>
    <w:rsid w:val="001605FD"/>
    <w:rsid w:val="0016060A"/>
    <w:rsid w:val="0016067F"/>
    <w:rsid w:val="00160812"/>
    <w:rsid w:val="00160820"/>
    <w:rsid w:val="0016083D"/>
    <w:rsid w:val="001608BF"/>
    <w:rsid w:val="001608D3"/>
    <w:rsid w:val="00160955"/>
    <w:rsid w:val="00160A45"/>
    <w:rsid w:val="00160B19"/>
    <w:rsid w:val="00160B50"/>
    <w:rsid w:val="00160B77"/>
    <w:rsid w:val="00160BD6"/>
    <w:rsid w:val="00160C4E"/>
    <w:rsid w:val="00160CAC"/>
    <w:rsid w:val="00160D21"/>
    <w:rsid w:val="00160E68"/>
    <w:rsid w:val="00160F95"/>
    <w:rsid w:val="00161180"/>
    <w:rsid w:val="0016118B"/>
    <w:rsid w:val="00161546"/>
    <w:rsid w:val="00161570"/>
    <w:rsid w:val="00161632"/>
    <w:rsid w:val="00161660"/>
    <w:rsid w:val="0016166F"/>
    <w:rsid w:val="00161690"/>
    <w:rsid w:val="001616B2"/>
    <w:rsid w:val="001616FC"/>
    <w:rsid w:val="001618D1"/>
    <w:rsid w:val="00161994"/>
    <w:rsid w:val="00161B0B"/>
    <w:rsid w:val="00161D5E"/>
    <w:rsid w:val="00161DBF"/>
    <w:rsid w:val="00161E36"/>
    <w:rsid w:val="00161F7B"/>
    <w:rsid w:val="00161FAD"/>
    <w:rsid w:val="00161FB0"/>
    <w:rsid w:val="0016206A"/>
    <w:rsid w:val="0016206C"/>
    <w:rsid w:val="001620ED"/>
    <w:rsid w:val="00162153"/>
    <w:rsid w:val="00162305"/>
    <w:rsid w:val="00162368"/>
    <w:rsid w:val="0016236E"/>
    <w:rsid w:val="001623ED"/>
    <w:rsid w:val="00162538"/>
    <w:rsid w:val="0016259D"/>
    <w:rsid w:val="00162685"/>
    <w:rsid w:val="0016268D"/>
    <w:rsid w:val="001627DF"/>
    <w:rsid w:val="0016281B"/>
    <w:rsid w:val="0016284A"/>
    <w:rsid w:val="00162904"/>
    <w:rsid w:val="00162943"/>
    <w:rsid w:val="001629CD"/>
    <w:rsid w:val="00162ACA"/>
    <w:rsid w:val="00162B8B"/>
    <w:rsid w:val="00162BCF"/>
    <w:rsid w:val="00162C93"/>
    <w:rsid w:val="00162D32"/>
    <w:rsid w:val="00162DC2"/>
    <w:rsid w:val="00162E5A"/>
    <w:rsid w:val="00162EFB"/>
    <w:rsid w:val="00162F6D"/>
    <w:rsid w:val="00162FA7"/>
    <w:rsid w:val="001631AC"/>
    <w:rsid w:val="0016320F"/>
    <w:rsid w:val="00163236"/>
    <w:rsid w:val="001632BD"/>
    <w:rsid w:val="00163405"/>
    <w:rsid w:val="00163648"/>
    <w:rsid w:val="001636EA"/>
    <w:rsid w:val="00163755"/>
    <w:rsid w:val="00163853"/>
    <w:rsid w:val="001638AF"/>
    <w:rsid w:val="001638B5"/>
    <w:rsid w:val="0016394E"/>
    <w:rsid w:val="00163B7E"/>
    <w:rsid w:val="00163D34"/>
    <w:rsid w:val="00163D89"/>
    <w:rsid w:val="00163D97"/>
    <w:rsid w:val="00163E11"/>
    <w:rsid w:val="00163E92"/>
    <w:rsid w:val="00163F0A"/>
    <w:rsid w:val="00163F65"/>
    <w:rsid w:val="00163F98"/>
    <w:rsid w:val="00163FD0"/>
    <w:rsid w:val="0016416C"/>
    <w:rsid w:val="001642AF"/>
    <w:rsid w:val="001645C8"/>
    <w:rsid w:val="00164600"/>
    <w:rsid w:val="0016462A"/>
    <w:rsid w:val="001647A2"/>
    <w:rsid w:val="00164826"/>
    <w:rsid w:val="00164897"/>
    <w:rsid w:val="0016496D"/>
    <w:rsid w:val="00164B2A"/>
    <w:rsid w:val="00164B65"/>
    <w:rsid w:val="00164C40"/>
    <w:rsid w:val="00164C4B"/>
    <w:rsid w:val="00164C75"/>
    <w:rsid w:val="00164D87"/>
    <w:rsid w:val="00164DDF"/>
    <w:rsid w:val="00164E59"/>
    <w:rsid w:val="00164E98"/>
    <w:rsid w:val="00164F35"/>
    <w:rsid w:val="00164F85"/>
    <w:rsid w:val="00164FC9"/>
    <w:rsid w:val="00165039"/>
    <w:rsid w:val="001651D8"/>
    <w:rsid w:val="00165258"/>
    <w:rsid w:val="001652EC"/>
    <w:rsid w:val="0016537A"/>
    <w:rsid w:val="0016545A"/>
    <w:rsid w:val="0016546F"/>
    <w:rsid w:val="0016549F"/>
    <w:rsid w:val="001654AF"/>
    <w:rsid w:val="00165672"/>
    <w:rsid w:val="00165775"/>
    <w:rsid w:val="00165860"/>
    <w:rsid w:val="00165901"/>
    <w:rsid w:val="0016594C"/>
    <w:rsid w:val="00165972"/>
    <w:rsid w:val="00165A10"/>
    <w:rsid w:val="00165A23"/>
    <w:rsid w:val="00165A3F"/>
    <w:rsid w:val="00165A5C"/>
    <w:rsid w:val="00165C3E"/>
    <w:rsid w:val="00165E65"/>
    <w:rsid w:val="00165F72"/>
    <w:rsid w:val="00166054"/>
    <w:rsid w:val="0016614E"/>
    <w:rsid w:val="00166152"/>
    <w:rsid w:val="00166258"/>
    <w:rsid w:val="0016629C"/>
    <w:rsid w:val="001662AA"/>
    <w:rsid w:val="00166347"/>
    <w:rsid w:val="0016646A"/>
    <w:rsid w:val="00166490"/>
    <w:rsid w:val="00166528"/>
    <w:rsid w:val="00166623"/>
    <w:rsid w:val="00166737"/>
    <w:rsid w:val="0016675A"/>
    <w:rsid w:val="00166836"/>
    <w:rsid w:val="00166A95"/>
    <w:rsid w:val="00166AC0"/>
    <w:rsid w:val="00166B1E"/>
    <w:rsid w:val="00166D06"/>
    <w:rsid w:val="00166E44"/>
    <w:rsid w:val="00166FC3"/>
    <w:rsid w:val="00167097"/>
    <w:rsid w:val="001670C4"/>
    <w:rsid w:val="001672DD"/>
    <w:rsid w:val="0016742C"/>
    <w:rsid w:val="00167671"/>
    <w:rsid w:val="00167820"/>
    <w:rsid w:val="00167A36"/>
    <w:rsid w:val="00167A94"/>
    <w:rsid w:val="00167BDE"/>
    <w:rsid w:val="00167C38"/>
    <w:rsid w:val="00167C80"/>
    <w:rsid w:val="00167C8C"/>
    <w:rsid w:val="00167D43"/>
    <w:rsid w:val="00167DC8"/>
    <w:rsid w:val="00167DDE"/>
    <w:rsid w:val="00167EE6"/>
    <w:rsid w:val="0017001B"/>
    <w:rsid w:val="00170110"/>
    <w:rsid w:val="0017037A"/>
    <w:rsid w:val="0017047F"/>
    <w:rsid w:val="00170523"/>
    <w:rsid w:val="0017055D"/>
    <w:rsid w:val="001705DB"/>
    <w:rsid w:val="00170657"/>
    <w:rsid w:val="00170690"/>
    <w:rsid w:val="00170753"/>
    <w:rsid w:val="00170783"/>
    <w:rsid w:val="00170871"/>
    <w:rsid w:val="001708D0"/>
    <w:rsid w:val="00170996"/>
    <w:rsid w:val="001709E0"/>
    <w:rsid w:val="00170A51"/>
    <w:rsid w:val="00170B1E"/>
    <w:rsid w:val="00170B56"/>
    <w:rsid w:val="00170BC5"/>
    <w:rsid w:val="00170C14"/>
    <w:rsid w:val="00170C4A"/>
    <w:rsid w:val="00170C50"/>
    <w:rsid w:val="00170CB5"/>
    <w:rsid w:val="00170DA9"/>
    <w:rsid w:val="00170E2F"/>
    <w:rsid w:val="00170ED8"/>
    <w:rsid w:val="0017121D"/>
    <w:rsid w:val="00171352"/>
    <w:rsid w:val="00171464"/>
    <w:rsid w:val="0017154F"/>
    <w:rsid w:val="001715DB"/>
    <w:rsid w:val="00171628"/>
    <w:rsid w:val="00171653"/>
    <w:rsid w:val="00171692"/>
    <w:rsid w:val="0017173C"/>
    <w:rsid w:val="0017177A"/>
    <w:rsid w:val="00171838"/>
    <w:rsid w:val="001718FE"/>
    <w:rsid w:val="001719A3"/>
    <w:rsid w:val="001719F6"/>
    <w:rsid w:val="00171A55"/>
    <w:rsid w:val="00171A9C"/>
    <w:rsid w:val="00171B58"/>
    <w:rsid w:val="00171BA3"/>
    <w:rsid w:val="00171BB0"/>
    <w:rsid w:val="00171C2D"/>
    <w:rsid w:val="00171C30"/>
    <w:rsid w:val="00171C80"/>
    <w:rsid w:val="00171D19"/>
    <w:rsid w:val="00171D1F"/>
    <w:rsid w:val="00171EB9"/>
    <w:rsid w:val="00171F03"/>
    <w:rsid w:val="00171F6D"/>
    <w:rsid w:val="00171FB8"/>
    <w:rsid w:val="0017204A"/>
    <w:rsid w:val="001720F5"/>
    <w:rsid w:val="001721B8"/>
    <w:rsid w:val="001722CF"/>
    <w:rsid w:val="00172376"/>
    <w:rsid w:val="00172379"/>
    <w:rsid w:val="00172391"/>
    <w:rsid w:val="0017239D"/>
    <w:rsid w:val="001723FF"/>
    <w:rsid w:val="00172406"/>
    <w:rsid w:val="0017243F"/>
    <w:rsid w:val="0017262B"/>
    <w:rsid w:val="001726C9"/>
    <w:rsid w:val="00172757"/>
    <w:rsid w:val="001727F7"/>
    <w:rsid w:val="0017283B"/>
    <w:rsid w:val="001728A6"/>
    <w:rsid w:val="001729BB"/>
    <w:rsid w:val="001729DE"/>
    <w:rsid w:val="001729F0"/>
    <w:rsid w:val="00172A27"/>
    <w:rsid w:val="00172A7F"/>
    <w:rsid w:val="00172AF3"/>
    <w:rsid w:val="00172B73"/>
    <w:rsid w:val="00172D71"/>
    <w:rsid w:val="00172E23"/>
    <w:rsid w:val="00172E54"/>
    <w:rsid w:val="00172E73"/>
    <w:rsid w:val="00172F84"/>
    <w:rsid w:val="0017304F"/>
    <w:rsid w:val="00173116"/>
    <w:rsid w:val="0017313B"/>
    <w:rsid w:val="0017314A"/>
    <w:rsid w:val="00173155"/>
    <w:rsid w:val="00173178"/>
    <w:rsid w:val="00173204"/>
    <w:rsid w:val="00173224"/>
    <w:rsid w:val="00173277"/>
    <w:rsid w:val="001732C2"/>
    <w:rsid w:val="0017337F"/>
    <w:rsid w:val="001733CB"/>
    <w:rsid w:val="0017345A"/>
    <w:rsid w:val="001734F0"/>
    <w:rsid w:val="00173563"/>
    <w:rsid w:val="00173582"/>
    <w:rsid w:val="001736B5"/>
    <w:rsid w:val="001736DB"/>
    <w:rsid w:val="0017376E"/>
    <w:rsid w:val="001737B1"/>
    <w:rsid w:val="00173827"/>
    <w:rsid w:val="0017383E"/>
    <w:rsid w:val="001738F0"/>
    <w:rsid w:val="00173934"/>
    <w:rsid w:val="0017395C"/>
    <w:rsid w:val="00173A2A"/>
    <w:rsid w:val="00173A42"/>
    <w:rsid w:val="00173A48"/>
    <w:rsid w:val="00173A86"/>
    <w:rsid w:val="00173AAC"/>
    <w:rsid w:val="00173BC8"/>
    <w:rsid w:val="00173C38"/>
    <w:rsid w:val="00173C5E"/>
    <w:rsid w:val="00173C97"/>
    <w:rsid w:val="00173CD3"/>
    <w:rsid w:val="00173CFE"/>
    <w:rsid w:val="00173EA9"/>
    <w:rsid w:val="00173FFE"/>
    <w:rsid w:val="001740EC"/>
    <w:rsid w:val="001741ED"/>
    <w:rsid w:val="001741EE"/>
    <w:rsid w:val="0017420A"/>
    <w:rsid w:val="00174221"/>
    <w:rsid w:val="00174257"/>
    <w:rsid w:val="001742DC"/>
    <w:rsid w:val="0017432D"/>
    <w:rsid w:val="00174357"/>
    <w:rsid w:val="00174440"/>
    <w:rsid w:val="0017472D"/>
    <w:rsid w:val="0017476E"/>
    <w:rsid w:val="0017498C"/>
    <w:rsid w:val="00174AE2"/>
    <w:rsid w:val="00174D04"/>
    <w:rsid w:val="00174DBC"/>
    <w:rsid w:val="00174DE2"/>
    <w:rsid w:val="00174EA6"/>
    <w:rsid w:val="001750BA"/>
    <w:rsid w:val="001750E1"/>
    <w:rsid w:val="00175119"/>
    <w:rsid w:val="0017519B"/>
    <w:rsid w:val="001751AE"/>
    <w:rsid w:val="001751B3"/>
    <w:rsid w:val="001752A3"/>
    <w:rsid w:val="0017538E"/>
    <w:rsid w:val="00175407"/>
    <w:rsid w:val="001755E2"/>
    <w:rsid w:val="001756AA"/>
    <w:rsid w:val="001756E5"/>
    <w:rsid w:val="00175709"/>
    <w:rsid w:val="0017573A"/>
    <w:rsid w:val="00175774"/>
    <w:rsid w:val="001757DF"/>
    <w:rsid w:val="0017582A"/>
    <w:rsid w:val="00175A8C"/>
    <w:rsid w:val="00175B94"/>
    <w:rsid w:val="00175C5D"/>
    <w:rsid w:val="00175C65"/>
    <w:rsid w:val="00175CA2"/>
    <w:rsid w:val="00175CF2"/>
    <w:rsid w:val="00175E62"/>
    <w:rsid w:val="00175FAE"/>
    <w:rsid w:val="00175FF3"/>
    <w:rsid w:val="00175FFA"/>
    <w:rsid w:val="001760A8"/>
    <w:rsid w:val="00176187"/>
    <w:rsid w:val="001761B7"/>
    <w:rsid w:val="00176252"/>
    <w:rsid w:val="00176274"/>
    <w:rsid w:val="001762A4"/>
    <w:rsid w:val="0017632F"/>
    <w:rsid w:val="0017633A"/>
    <w:rsid w:val="001764FF"/>
    <w:rsid w:val="00176539"/>
    <w:rsid w:val="001765A3"/>
    <w:rsid w:val="00176605"/>
    <w:rsid w:val="0017663B"/>
    <w:rsid w:val="001766D5"/>
    <w:rsid w:val="0017670B"/>
    <w:rsid w:val="00176766"/>
    <w:rsid w:val="0017680E"/>
    <w:rsid w:val="0017682B"/>
    <w:rsid w:val="00176853"/>
    <w:rsid w:val="00176888"/>
    <w:rsid w:val="001768C3"/>
    <w:rsid w:val="001768F0"/>
    <w:rsid w:val="0017696C"/>
    <w:rsid w:val="00176AFD"/>
    <w:rsid w:val="00176B68"/>
    <w:rsid w:val="00176C47"/>
    <w:rsid w:val="00176C74"/>
    <w:rsid w:val="00176D25"/>
    <w:rsid w:val="00176D2C"/>
    <w:rsid w:val="00176D61"/>
    <w:rsid w:val="00176D9B"/>
    <w:rsid w:val="00176DF5"/>
    <w:rsid w:val="00176ED5"/>
    <w:rsid w:val="00176EFA"/>
    <w:rsid w:val="00176F56"/>
    <w:rsid w:val="00176FA8"/>
    <w:rsid w:val="00177088"/>
    <w:rsid w:val="00177089"/>
    <w:rsid w:val="00177195"/>
    <w:rsid w:val="001771DB"/>
    <w:rsid w:val="00177248"/>
    <w:rsid w:val="001773FB"/>
    <w:rsid w:val="0017744D"/>
    <w:rsid w:val="0017763A"/>
    <w:rsid w:val="00177693"/>
    <w:rsid w:val="001776B9"/>
    <w:rsid w:val="00177759"/>
    <w:rsid w:val="001777AE"/>
    <w:rsid w:val="0017785D"/>
    <w:rsid w:val="0017787C"/>
    <w:rsid w:val="00177891"/>
    <w:rsid w:val="001779B8"/>
    <w:rsid w:val="001779F4"/>
    <w:rsid w:val="00177A2F"/>
    <w:rsid w:val="00177AAF"/>
    <w:rsid w:val="00177C17"/>
    <w:rsid w:val="00177C26"/>
    <w:rsid w:val="00177C54"/>
    <w:rsid w:val="00177D8F"/>
    <w:rsid w:val="00177E55"/>
    <w:rsid w:val="00177F86"/>
    <w:rsid w:val="00180093"/>
    <w:rsid w:val="001800EC"/>
    <w:rsid w:val="00180110"/>
    <w:rsid w:val="00180134"/>
    <w:rsid w:val="0018031D"/>
    <w:rsid w:val="00180368"/>
    <w:rsid w:val="0018041A"/>
    <w:rsid w:val="00180422"/>
    <w:rsid w:val="0018048C"/>
    <w:rsid w:val="00180577"/>
    <w:rsid w:val="0018075E"/>
    <w:rsid w:val="001807BD"/>
    <w:rsid w:val="001809CA"/>
    <w:rsid w:val="001809D4"/>
    <w:rsid w:val="001809E5"/>
    <w:rsid w:val="00180B98"/>
    <w:rsid w:val="00180CC9"/>
    <w:rsid w:val="00180E1B"/>
    <w:rsid w:val="00180F1C"/>
    <w:rsid w:val="00180FAF"/>
    <w:rsid w:val="0018112F"/>
    <w:rsid w:val="0018121F"/>
    <w:rsid w:val="001812AF"/>
    <w:rsid w:val="00181307"/>
    <w:rsid w:val="0018131D"/>
    <w:rsid w:val="00181349"/>
    <w:rsid w:val="00181367"/>
    <w:rsid w:val="0018137A"/>
    <w:rsid w:val="00181478"/>
    <w:rsid w:val="001814B4"/>
    <w:rsid w:val="0018153D"/>
    <w:rsid w:val="0018154B"/>
    <w:rsid w:val="001816BA"/>
    <w:rsid w:val="00181736"/>
    <w:rsid w:val="001817C4"/>
    <w:rsid w:val="001817F9"/>
    <w:rsid w:val="00181889"/>
    <w:rsid w:val="0018191E"/>
    <w:rsid w:val="001819E8"/>
    <w:rsid w:val="00181AF8"/>
    <w:rsid w:val="00181B11"/>
    <w:rsid w:val="00181C02"/>
    <w:rsid w:val="00181C0D"/>
    <w:rsid w:val="00181C7E"/>
    <w:rsid w:val="00181C8A"/>
    <w:rsid w:val="00181CB9"/>
    <w:rsid w:val="00181CEF"/>
    <w:rsid w:val="00181E39"/>
    <w:rsid w:val="00181EF0"/>
    <w:rsid w:val="0018209E"/>
    <w:rsid w:val="00182117"/>
    <w:rsid w:val="001822E2"/>
    <w:rsid w:val="00182341"/>
    <w:rsid w:val="001823F0"/>
    <w:rsid w:val="00182421"/>
    <w:rsid w:val="00182533"/>
    <w:rsid w:val="001826FA"/>
    <w:rsid w:val="0018299D"/>
    <w:rsid w:val="00182D70"/>
    <w:rsid w:val="001830A1"/>
    <w:rsid w:val="001831DE"/>
    <w:rsid w:val="0018322D"/>
    <w:rsid w:val="00183250"/>
    <w:rsid w:val="00183297"/>
    <w:rsid w:val="00183327"/>
    <w:rsid w:val="00183364"/>
    <w:rsid w:val="00183386"/>
    <w:rsid w:val="001833DA"/>
    <w:rsid w:val="0018350D"/>
    <w:rsid w:val="00183574"/>
    <w:rsid w:val="001835C6"/>
    <w:rsid w:val="001836C9"/>
    <w:rsid w:val="00183708"/>
    <w:rsid w:val="0018370B"/>
    <w:rsid w:val="0018377D"/>
    <w:rsid w:val="001837DD"/>
    <w:rsid w:val="001838CA"/>
    <w:rsid w:val="00183970"/>
    <w:rsid w:val="0018399D"/>
    <w:rsid w:val="001839F5"/>
    <w:rsid w:val="00183A25"/>
    <w:rsid w:val="00183ACA"/>
    <w:rsid w:val="00183B62"/>
    <w:rsid w:val="00183B63"/>
    <w:rsid w:val="00183B6B"/>
    <w:rsid w:val="00183C96"/>
    <w:rsid w:val="00183D3B"/>
    <w:rsid w:val="00183D81"/>
    <w:rsid w:val="00183E1D"/>
    <w:rsid w:val="00183FFD"/>
    <w:rsid w:val="00184120"/>
    <w:rsid w:val="00184215"/>
    <w:rsid w:val="00184216"/>
    <w:rsid w:val="00184254"/>
    <w:rsid w:val="00184274"/>
    <w:rsid w:val="00184288"/>
    <w:rsid w:val="001842C5"/>
    <w:rsid w:val="0018435C"/>
    <w:rsid w:val="0018439C"/>
    <w:rsid w:val="0018448B"/>
    <w:rsid w:val="001844C2"/>
    <w:rsid w:val="00184569"/>
    <w:rsid w:val="00184580"/>
    <w:rsid w:val="001845AF"/>
    <w:rsid w:val="00184655"/>
    <w:rsid w:val="00184663"/>
    <w:rsid w:val="001846C7"/>
    <w:rsid w:val="001847C0"/>
    <w:rsid w:val="001847F8"/>
    <w:rsid w:val="00184901"/>
    <w:rsid w:val="00184989"/>
    <w:rsid w:val="001849C4"/>
    <w:rsid w:val="00184A1D"/>
    <w:rsid w:val="00184A9E"/>
    <w:rsid w:val="00184C55"/>
    <w:rsid w:val="00184D3E"/>
    <w:rsid w:val="00184D86"/>
    <w:rsid w:val="00184E2A"/>
    <w:rsid w:val="00184EFB"/>
    <w:rsid w:val="00184FE4"/>
    <w:rsid w:val="00185047"/>
    <w:rsid w:val="00185082"/>
    <w:rsid w:val="001850A0"/>
    <w:rsid w:val="00185280"/>
    <w:rsid w:val="0018531C"/>
    <w:rsid w:val="00185387"/>
    <w:rsid w:val="001853AB"/>
    <w:rsid w:val="001853DA"/>
    <w:rsid w:val="0018542E"/>
    <w:rsid w:val="0018545F"/>
    <w:rsid w:val="0018548F"/>
    <w:rsid w:val="001854AE"/>
    <w:rsid w:val="001854B4"/>
    <w:rsid w:val="00185847"/>
    <w:rsid w:val="00185885"/>
    <w:rsid w:val="00185CB7"/>
    <w:rsid w:val="00185E4F"/>
    <w:rsid w:val="00185EB0"/>
    <w:rsid w:val="00185F8D"/>
    <w:rsid w:val="0018610E"/>
    <w:rsid w:val="0018611B"/>
    <w:rsid w:val="00186166"/>
    <w:rsid w:val="001861C0"/>
    <w:rsid w:val="00186358"/>
    <w:rsid w:val="00186393"/>
    <w:rsid w:val="00186398"/>
    <w:rsid w:val="0018649F"/>
    <w:rsid w:val="0018659E"/>
    <w:rsid w:val="00186628"/>
    <w:rsid w:val="00186685"/>
    <w:rsid w:val="0018675D"/>
    <w:rsid w:val="00186767"/>
    <w:rsid w:val="00186877"/>
    <w:rsid w:val="00186B7A"/>
    <w:rsid w:val="00186C5E"/>
    <w:rsid w:val="00186CD5"/>
    <w:rsid w:val="00186CE6"/>
    <w:rsid w:val="00186D99"/>
    <w:rsid w:val="00186DA2"/>
    <w:rsid w:val="00186E05"/>
    <w:rsid w:val="00187036"/>
    <w:rsid w:val="001870B5"/>
    <w:rsid w:val="0018711B"/>
    <w:rsid w:val="0018715A"/>
    <w:rsid w:val="0018716F"/>
    <w:rsid w:val="0018719B"/>
    <w:rsid w:val="001873C4"/>
    <w:rsid w:val="001873D7"/>
    <w:rsid w:val="0018742D"/>
    <w:rsid w:val="001875A7"/>
    <w:rsid w:val="00187623"/>
    <w:rsid w:val="00187709"/>
    <w:rsid w:val="0018778F"/>
    <w:rsid w:val="0018787A"/>
    <w:rsid w:val="0018797E"/>
    <w:rsid w:val="001879B1"/>
    <w:rsid w:val="00187A65"/>
    <w:rsid w:val="00187B55"/>
    <w:rsid w:val="00187C50"/>
    <w:rsid w:val="00187DB0"/>
    <w:rsid w:val="00187EB5"/>
    <w:rsid w:val="00187F44"/>
    <w:rsid w:val="00190029"/>
    <w:rsid w:val="0019014D"/>
    <w:rsid w:val="0019023F"/>
    <w:rsid w:val="001902A8"/>
    <w:rsid w:val="0019032C"/>
    <w:rsid w:val="0019042B"/>
    <w:rsid w:val="001904AC"/>
    <w:rsid w:val="001904B1"/>
    <w:rsid w:val="001905F3"/>
    <w:rsid w:val="0019060B"/>
    <w:rsid w:val="00190677"/>
    <w:rsid w:val="0019067D"/>
    <w:rsid w:val="00190848"/>
    <w:rsid w:val="00190901"/>
    <w:rsid w:val="00190B15"/>
    <w:rsid w:val="00190B17"/>
    <w:rsid w:val="00190B39"/>
    <w:rsid w:val="00190B86"/>
    <w:rsid w:val="00190CAF"/>
    <w:rsid w:val="00190CB5"/>
    <w:rsid w:val="00190CCD"/>
    <w:rsid w:val="00190DCD"/>
    <w:rsid w:val="00190F96"/>
    <w:rsid w:val="00190FF6"/>
    <w:rsid w:val="00190FF9"/>
    <w:rsid w:val="00191096"/>
    <w:rsid w:val="001910ED"/>
    <w:rsid w:val="00191105"/>
    <w:rsid w:val="00191277"/>
    <w:rsid w:val="001912C5"/>
    <w:rsid w:val="001912E9"/>
    <w:rsid w:val="001913C0"/>
    <w:rsid w:val="0019140F"/>
    <w:rsid w:val="00191560"/>
    <w:rsid w:val="0019161D"/>
    <w:rsid w:val="00191646"/>
    <w:rsid w:val="001916CA"/>
    <w:rsid w:val="00191744"/>
    <w:rsid w:val="0019187D"/>
    <w:rsid w:val="001918C5"/>
    <w:rsid w:val="00191A44"/>
    <w:rsid w:val="00191AA8"/>
    <w:rsid w:val="00191B1F"/>
    <w:rsid w:val="00191CAE"/>
    <w:rsid w:val="00191CAF"/>
    <w:rsid w:val="00191CEC"/>
    <w:rsid w:val="00191D94"/>
    <w:rsid w:val="00191DA7"/>
    <w:rsid w:val="00191E19"/>
    <w:rsid w:val="00191E48"/>
    <w:rsid w:val="00192074"/>
    <w:rsid w:val="0019211B"/>
    <w:rsid w:val="001921F2"/>
    <w:rsid w:val="00192410"/>
    <w:rsid w:val="001924D4"/>
    <w:rsid w:val="0019251E"/>
    <w:rsid w:val="00192544"/>
    <w:rsid w:val="00192685"/>
    <w:rsid w:val="00192857"/>
    <w:rsid w:val="0019297E"/>
    <w:rsid w:val="0019298C"/>
    <w:rsid w:val="001929D1"/>
    <w:rsid w:val="00192AAA"/>
    <w:rsid w:val="00192BE9"/>
    <w:rsid w:val="00192C83"/>
    <w:rsid w:val="00192DE2"/>
    <w:rsid w:val="00192E10"/>
    <w:rsid w:val="00192EDE"/>
    <w:rsid w:val="00192F3E"/>
    <w:rsid w:val="00192FB9"/>
    <w:rsid w:val="0019306D"/>
    <w:rsid w:val="0019309D"/>
    <w:rsid w:val="00193188"/>
    <w:rsid w:val="00193202"/>
    <w:rsid w:val="001932D1"/>
    <w:rsid w:val="00193378"/>
    <w:rsid w:val="001933E3"/>
    <w:rsid w:val="0019353A"/>
    <w:rsid w:val="00193631"/>
    <w:rsid w:val="001936F9"/>
    <w:rsid w:val="0019371C"/>
    <w:rsid w:val="00193731"/>
    <w:rsid w:val="00193740"/>
    <w:rsid w:val="00193780"/>
    <w:rsid w:val="001937A9"/>
    <w:rsid w:val="0019386A"/>
    <w:rsid w:val="0019387F"/>
    <w:rsid w:val="00193925"/>
    <w:rsid w:val="00193987"/>
    <w:rsid w:val="001939CB"/>
    <w:rsid w:val="00193A95"/>
    <w:rsid w:val="00193B47"/>
    <w:rsid w:val="00193B9F"/>
    <w:rsid w:val="00193C96"/>
    <w:rsid w:val="00193CDE"/>
    <w:rsid w:val="00193D7D"/>
    <w:rsid w:val="00193E1D"/>
    <w:rsid w:val="00193FA4"/>
    <w:rsid w:val="00194091"/>
    <w:rsid w:val="001940AB"/>
    <w:rsid w:val="001940FF"/>
    <w:rsid w:val="001941AB"/>
    <w:rsid w:val="001941BF"/>
    <w:rsid w:val="001942BC"/>
    <w:rsid w:val="00194393"/>
    <w:rsid w:val="001945AD"/>
    <w:rsid w:val="001947A1"/>
    <w:rsid w:val="001947D7"/>
    <w:rsid w:val="001948B4"/>
    <w:rsid w:val="001948D2"/>
    <w:rsid w:val="00194967"/>
    <w:rsid w:val="00194A2F"/>
    <w:rsid w:val="00194A49"/>
    <w:rsid w:val="00194A58"/>
    <w:rsid w:val="00194A6B"/>
    <w:rsid w:val="00194A88"/>
    <w:rsid w:val="00194AF2"/>
    <w:rsid w:val="00194B10"/>
    <w:rsid w:val="00194B51"/>
    <w:rsid w:val="00194B5C"/>
    <w:rsid w:val="00194B65"/>
    <w:rsid w:val="00194BEF"/>
    <w:rsid w:val="00194CF8"/>
    <w:rsid w:val="00194ED0"/>
    <w:rsid w:val="00194F0B"/>
    <w:rsid w:val="00194F74"/>
    <w:rsid w:val="0019506F"/>
    <w:rsid w:val="00195156"/>
    <w:rsid w:val="00195225"/>
    <w:rsid w:val="001953B8"/>
    <w:rsid w:val="00195421"/>
    <w:rsid w:val="0019547A"/>
    <w:rsid w:val="0019550C"/>
    <w:rsid w:val="00195522"/>
    <w:rsid w:val="00195528"/>
    <w:rsid w:val="0019572B"/>
    <w:rsid w:val="0019578F"/>
    <w:rsid w:val="00195842"/>
    <w:rsid w:val="001958C9"/>
    <w:rsid w:val="001958D5"/>
    <w:rsid w:val="001958D7"/>
    <w:rsid w:val="00195988"/>
    <w:rsid w:val="001959D8"/>
    <w:rsid w:val="00195B04"/>
    <w:rsid w:val="00195B33"/>
    <w:rsid w:val="00195C4A"/>
    <w:rsid w:val="00195CF1"/>
    <w:rsid w:val="00195D9C"/>
    <w:rsid w:val="00195E7D"/>
    <w:rsid w:val="00195E99"/>
    <w:rsid w:val="00195F31"/>
    <w:rsid w:val="001960EF"/>
    <w:rsid w:val="00196215"/>
    <w:rsid w:val="00196248"/>
    <w:rsid w:val="001962E0"/>
    <w:rsid w:val="00196304"/>
    <w:rsid w:val="001963AF"/>
    <w:rsid w:val="00196604"/>
    <w:rsid w:val="00196637"/>
    <w:rsid w:val="001966B4"/>
    <w:rsid w:val="001966E9"/>
    <w:rsid w:val="001967D7"/>
    <w:rsid w:val="001968AA"/>
    <w:rsid w:val="001969D2"/>
    <w:rsid w:val="00196A13"/>
    <w:rsid w:val="00196A8F"/>
    <w:rsid w:val="00196AA9"/>
    <w:rsid w:val="00196B45"/>
    <w:rsid w:val="00196C29"/>
    <w:rsid w:val="00196D96"/>
    <w:rsid w:val="00196E29"/>
    <w:rsid w:val="00196E78"/>
    <w:rsid w:val="00196E82"/>
    <w:rsid w:val="00196F03"/>
    <w:rsid w:val="00197055"/>
    <w:rsid w:val="0019712F"/>
    <w:rsid w:val="001971C1"/>
    <w:rsid w:val="001971DF"/>
    <w:rsid w:val="00197273"/>
    <w:rsid w:val="001973B3"/>
    <w:rsid w:val="00197468"/>
    <w:rsid w:val="001974C1"/>
    <w:rsid w:val="00197505"/>
    <w:rsid w:val="0019753F"/>
    <w:rsid w:val="00197542"/>
    <w:rsid w:val="001976E2"/>
    <w:rsid w:val="001976E5"/>
    <w:rsid w:val="0019772B"/>
    <w:rsid w:val="00197781"/>
    <w:rsid w:val="0019783D"/>
    <w:rsid w:val="001979E3"/>
    <w:rsid w:val="00197AD4"/>
    <w:rsid w:val="00197B36"/>
    <w:rsid w:val="00197B40"/>
    <w:rsid w:val="00197BC0"/>
    <w:rsid w:val="00197BC1"/>
    <w:rsid w:val="00197CCD"/>
    <w:rsid w:val="00197CF5"/>
    <w:rsid w:val="00197D8E"/>
    <w:rsid w:val="00197EA2"/>
    <w:rsid w:val="00197F65"/>
    <w:rsid w:val="001A016D"/>
    <w:rsid w:val="001A018E"/>
    <w:rsid w:val="001A03D1"/>
    <w:rsid w:val="001A03FD"/>
    <w:rsid w:val="001A0421"/>
    <w:rsid w:val="001A04AF"/>
    <w:rsid w:val="001A05F7"/>
    <w:rsid w:val="001A0645"/>
    <w:rsid w:val="001A08A5"/>
    <w:rsid w:val="001A0977"/>
    <w:rsid w:val="001A0A27"/>
    <w:rsid w:val="001A0ACE"/>
    <w:rsid w:val="001A0DB4"/>
    <w:rsid w:val="001A0EAA"/>
    <w:rsid w:val="001A0F0C"/>
    <w:rsid w:val="001A0FB5"/>
    <w:rsid w:val="001A1075"/>
    <w:rsid w:val="001A10D0"/>
    <w:rsid w:val="001A1135"/>
    <w:rsid w:val="001A1181"/>
    <w:rsid w:val="001A12CB"/>
    <w:rsid w:val="001A138F"/>
    <w:rsid w:val="001A173C"/>
    <w:rsid w:val="001A179C"/>
    <w:rsid w:val="001A1855"/>
    <w:rsid w:val="001A18EC"/>
    <w:rsid w:val="001A19B7"/>
    <w:rsid w:val="001A19BD"/>
    <w:rsid w:val="001A19E3"/>
    <w:rsid w:val="001A1AC5"/>
    <w:rsid w:val="001A1ADB"/>
    <w:rsid w:val="001A1B53"/>
    <w:rsid w:val="001A1C38"/>
    <w:rsid w:val="001A1C44"/>
    <w:rsid w:val="001A1C4F"/>
    <w:rsid w:val="001A1C9F"/>
    <w:rsid w:val="001A1DA5"/>
    <w:rsid w:val="001A1E08"/>
    <w:rsid w:val="001A1E61"/>
    <w:rsid w:val="001A2019"/>
    <w:rsid w:val="001A2066"/>
    <w:rsid w:val="001A20B7"/>
    <w:rsid w:val="001A21BD"/>
    <w:rsid w:val="001A2245"/>
    <w:rsid w:val="001A2298"/>
    <w:rsid w:val="001A22E3"/>
    <w:rsid w:val="001A23A2"/>
    <w:rsid w:val="001A23D7"/>
    <w:rsid w:val="001A2426"/>
    <w:rsid w:val="001A245D"/>
    <w:rsid w:val="001A2474"/>
    <w:rsid w:val="001A24AB"/>
    <w:rsid w:val="001A2606"/>
    <w:rsid w:val="001A2660"/>
    <w:rsid w:val="001A26F3"/>
    <w:rsid w:val="001A28D1"/>
    <w:rsid w:val="001A2911"/>
    <w:rsid w:val="001A2956"/>
    <w:rsid w:val="001A2A75"/>
    <w:rsid w:val="001A2B8E"/>
    <w:rsid w:val="001A2B93"/>
    <w:rsid w:val="001A2BFE"/>
    <w:rsid w:val="001A2C00"/>
    <w:rsid w:val="001A2D32"/>
    <w:rsid w:val="001A2D3F"/>
    <w:rsid w:val="001A2DCE"/>
    <w:rsid w:val="001A2E6A"/>
    <w:rsid w:val="001A2F1F"/>
    <w:rsid w:val="001A2FB0"/>
    <w:rsid w:val="001A3024"/>
    <w:rsid w:val="001A302F"/>
    <w:rsid w:val="001A3079"/>
    <w:rsid w:val="001A3235"/>
    <w:rsid w:val="001A32D1"/>
    <w:rsid w:val="001A33D1"/>
    <w:rsid w:val="001A379F"/>
    <w:rsid w:val="001A37F8"/>
    <w:rsid w:val="001A386F"/>
    <w:rsid w:val="001A38F9"/>
    <w:rsid w:val="001A392A"/>
    <w:rsid w:val="001A39A0"/>
    <w:rsid w:val="001A3B52"/>
    <w:rsid w:val="001A3B6C"/>
    <w:rsid w:val="001A3B80"/>
    <w:rsid w:val="001A3B94"/>
    <w:rsid w:val="001A3C11"/>
    <w:rsid w:val="001A3C61"/>
    <w:rsid w:val="001A3D08"/>
    <w:rsid w:val="001A3D40"/>
    <w:rsid w:val="001A3D4A"/>
    <w:rsid w:val="001A3EB8"/>
    <w:rsid w:val="001A3EFF"/>
    <w:rsid w:val="001A3F32"/>
    <w:rsid w:val="001A3FBE"/>
    <w:rsid w:val="001A409C"/>
    <w:rsid w:val="001A4148"/>
    <w:rsid w:val="001A42D4"/>
    <w:rsid w:val="001A42DC"/>
    <w:rsid w:val="001A44E8"/>
    <w:rsid w:val="001A45E4"/>
    <w:rsid w:val="001A46C3"/>
    <w:rsid w:val="001A4779"/>
    <w:rsid w:val="001A4800"/>
    <w:rsid w:val="001A4822"/>
    <w:rsid w:val="001A4A61"/>
    <w:rsid w:val="001A4A97"/>
    <w:rsid w:val="001A4A9C"/>
    <w:rsid w:val="001A4BE6"/>
    <w:rsid w:val="001A4D49"/>
    <w:rsid w:val="001A4E4F"/>
    <w:rsid w:val="001A4EE7"/>
    <w:rsid w:val="001A4FB9"/>
    <w:rsid w:val="001A501E"/>
    <w:rsid w:val="001A50B2"/>
    <w:rsid w:val="001A5179"/>
    <w:rsid w:val="001A51B4"/>
    <w:rsid w:val="001A51EA"/>
    <w:rsid w:val="001A5414"/>
    <w:rsid w:val="001A5484"/>
    <w:rsid w:val="001A54A5"/>
    <w:rsid w:val="001A54FF"/>
    <w:rsid w:val="001A5501"/>
    <w:rsid w:val="001A55DF"/>
    <w:rsid w:val="001A5607"/>
    <w:rsid w:val="001A5702"/>
    <w:rsid w:val="001A5705"/>
    <w:rsid w:val="001A579A"/>
    <w:rsid w:val="001A590F"/>
    <w:rsid w:val="001A594C"/>
    <w:rsid w:val="001A59AA"/>
    <w:rsid w:val="001A59BE"/>
    <w:rsid w:val="001A5A21"/>
    <w:rsid w:val="001A5A6F"/>
    <w:rsid w:val="001A5B86"/>
    <w:rsid w:val="001A5C5E"/>
    <w:rsid w:val="001A5C86"/>
    <w:rsid w:val="001A5C8D"/>
    <w:rsid w:val="001A5CCE"/>
    <w:rsid w:val="001A5D2A"/>
    <w:rsid w:val="001A5E0A"/>
    <w:rsid w:val="001A6152"/>
    <w:rsid w:val="001A626E"/>
    <w:rsid w:val="001A62AA"/>
    <w:rsid w:val="001A62F2"/>
    <w:rsid w:val="001A6483"/>
    <w:rsid w:val="001A64D9"/>
    <w:rsid w:val="001A66A1"/>
    <w:rsid w:val="001A66F9"/>
    <w:rsid w:val="001A689B"/>
    <w:rsid w:val="001A69F7"/>
    <w:rsid w:val="001A6A3B"/>
    <w:rsid w:val="001A6D3D"/>
    <w:rsid w:val="001A6D44"/>
    <w:rsid w:val="001A6D4A"/>
    <w:rsid w:val="001A6DCF"/>
    <w:rsid w:val="001A6DD3"/>
    <w:rsid w:val="001A6DEE"/>
    <w:rsid w:val="001A6F28"/>
    <w:rsid w:val="001A6FEE"/>
    <w:rsid w:val="001A7062"/>
    <w:rsid w:val="001A70D3"/>
    <w:rsid w:val="001A70E9"/>
    <w:rsid w:val="001A7159"/>
    <w:rsid w:val="001A7248"/>
    <w:rsid w:val="001A724D"/>
    <w:rsid w:val="001A7268"/>
    <w:rsid w:val="001A739A"/>
    <w:rsid w:val="001A7497"/>
    <w:rsid w:val="001A75BF"/>
    <w:rsid w:val="001A75D4"/>
    <w:rsid w:val="001A75EC"/>
    <w:rsid w:val="001A76EC"/>
    <w:rsid w:val="001A77A4"/>
    <w:rsid w:val="001A77F7"/>
    <w:rsid w:val="001A7836"/>
    <w:rsid w:val="001A7966"/>
    <w:rsid w:val="001A7A39"/>
    <w:rsid w:val="001A7A7D"/>
    <w:rsid w:val="001A7B2D"/>
    <w:rsid w:val="001A7C85"/>
    <w:rsid w:val="001A7C9D"/>
    <w:rsid w:val="001A7CB1"/>
    <w:rsid w:val="001A7CDE"/>
    <w:rsid w:val="001A7D39"/>
    <w:rsid w:val="001A7E46"/>
    <w:rsid w:val="001A7E78"/>
    <w:rsid w:val="001A7F0C"/>
    <w:rsid w:val="001B0018"/>
    <w:rsid w:val="001B0048"/>
    <w:rsid w:val="001B0060"/>
    <w:rsid w:val="001B01CF"/>
    <w:rsid w:val="001B01EF"/>
    <w:rsid w:val="001B0230"/>
    <w:rsid w:val="001B03D8"/>
    <w:rsid w:val="001B03FE"/>
    <w:rsid w:val="001B06DE"/>
    <w:rsid w:val="001B0A17"/>
    <w:rsid w:val="001B0A92"/>
    <w:rsid w:val="001B0C20"/>
    <w:rsid w:val="001B0CED"/>
    <w:rsid w:val="001B0F95"/>
    <w:rsid w:val="001B0FBC"/>
    <w:rsid w:val="001B10CB"/>
    <w:rsid w:val="001B1157"/>
    <w:rsid w:val="001B1173"/>
    <w:rsid w:val="001B118C"/>
    <w:rsid w:val="001B1207"/>
    <w:rsid w:val="001B12A0"/>
    <w:rsid w:val="001B14E7"/>
    <w:rsid w:val="001B175F"/>
    <w:rsid w:val="001B17D0"/>
    <w:rsid w:val="001B1995"/>
    <w:rsid w:val="001B1ADA"/>
    <w:rsid w:val="001B1AED"/>
    <w:rsid w:val="001B1B49"/>
    <w:rsid w:val="001B1C7F"/>
    <w:rsid w:val="001B1CC0"/>
    <w:rsid w:val="001B1CE2"/>
    <w:rsid w:val="001B1D7B"/>
    <w:rsid w:val="001B1E9B"/>
    <w:rsid w:val="001B1EDA"/>
    <w:rsid w:val="001B1EEB"/>
    <w:rsid w:val="001B1F69"/>
    <w:rsid w:val="001B1F8A"/>
    <w:rsid w:val="001B2046"/>
    <w:rsid w:val="001B20E8"/>
    <w:rsid w:val="001B20F0"/>
    <w:rsid w:val="001B2236"/>
    <w:rsid w:val="001B228D"/>
    <w:rsid w:val="001B2316"/>
    <w:rsid w:val="001B24F4"/>
    <w:rsid w:val="001B24FB"/>
    <w:rsid w:val="001B2579"/>
    <w:rsid w:val="001B262B"/>
    <w:rsid w:val="001B2724"/>
    <w:rsid w:val="001B28B0"/>
    <w:rsid w:val="001B28B9"/>
    <w:rsid w:val="001B295F"/>
    <w:rsid w:val="001B2967"/>
    <w:rsid w:val="001B2987"/>
    <w:rsid w:val="001B2A66"/>
    <w:rsid w:val="001B2DE8"/>
    <w:rsid w:val="001B2F77"/>
    <w:rsid w:val="001B30EE"/>
    <w:rsid w:val="001B3134"/>
    <w:rsid w:val="001B3180"/>
    <w:rsid w:val="001B3197"/>
    <w:rsid w:val="001B3247"/>
    <w:rsid w:val="001B32BD"/>
    <w:rsid w:val="001B32E2"/>
    <w:rsid w:val="001B32EE"/>
    <w:rsid w:val="001B334C"/>
    <w:rsid w:val="001B3507"/>
    <w:rsid w:val="001B3521"/>
    <w:rsid w:val="001B352D"/>
    <w:rsid w:val="001B35FE"/>
    <w:rsid w:val="001B3726"/>
    <w:rsid w:val="001B3732"/>
    <w:rsid w:val="001B3754"/>
    <w:rsid w:val="001B377A"/>
    <w:rsid w:val="001B37CE"/>
    <w:rsid w:val="001B3AE8"/>
    <w:rsid w:val="001B3E1A"/>
    <w:rsid w:val="001B3E83"/>
    <w:rsid w:val="001B3F1D"/>
    <w:rsid w:val="001B4088"/>
    <w:rsid w:val="001B4095"/>
    <w:rsid w:val="001B40AD"/>
    <w:rsid w:val="001B410A"/>
    <w:rsid w:val="001B4226"/>
    <w:rsid w:val="001B42A4"/>
    <w:rsid w:val="001B434E"/>
    <w:rsid w:val="001B440D"/>
    <w:rsid w:val="001B4424"/>
    <w:rsid w:val="001B4499"/>
    <w:rsid w:val="001B4521"/>
    <w:rsid w:val="001B46CF"/>
    <w:rsid w:val="001B46D0"/>
    <w:rsid w:val="001B4712"/>
    <w:rsid w:val="001B474E"/>
    <w:rsid w:val="001B47B0"/>
    <w:rsid w:val="001B480C"/>
    <w:rsid w:val="001B481F"/>
    <w:rsid w:val="001B4869"/>
    <w:rsid w:val="001B48DE"/>
    <w:rsid w:val="001B494B"/>
    <w:rsid w:val="001B4A5F"/>
    <w:rsid w:val="001B4C5E"/>
    <w:rsid w:val="001B4D1D"/>
    <w:rsid w:val="001B4D1E"/>
    <w:rsid w:val="001B4D86"/>
    <w:rsid w:val="001B4F1E"/>
    <w:rsid w:val="001B4F43"/>
    <w:rsid w:val="001B4FCB"/>
    <w:rsid w:val="001B5055"/>
    <w:rsid w:val="001B505E"/>
    <w:rsid w:val="001B50A8"/>
    <w:rsid w:val="001B50BD"/>
    <w:rsid w:val="001B517B"/>
    <w:rsid w:val="001B5397"/>
    <w:rsid w:val="001B53B7"/>
    <w:rsid w:val="001B58FE"/>
    <w:rsid w:val="001B5909"/>
    <w:rsid w:val="001B5940"/>
    <w:rsid w:val="001B595C"/>
    <w:rsid w:val="001B5BDB"/>
    <w:rsid w:val="001B5CE9"/>
    <w:rsid w:val="001B5D82"/>
    <w:rsid w:val="001B5E67"/>
    <w:rsid w:val="001B5FA8"/>
    <w:rsid w:val="001B5FD1"/>
    <w:rsid w:val="001B6012"/>
    <w:rsid w:val="001B6038"/>
    <w:rsid w:val="001B6068"/>
    <w:rsid w:val="001B6126"/>
    <w:rsid w:val="001B618D"/>
    <w:rsid w:val="001B633B"/>
    <w:rsid w:val="001B635C"/>
    <w:rsid w:val="001B646F"/>
    <w:rsid w:val="001B64CA"/>
    <w:rsid w:val="001B64E9"/>
    <w:rsid w:val="001B656A"/>
    <w:rsid w:val="001B6633"/>
    <w:rsid w:val="001B66F7"/>
    <w:rsid w:val="001B66F8"/>
    <w:rsid w:val="001B67D7"/>
    <w:rsid w:val="001B69BC"/>
    <w:rsid w:val="001B6AED"/>
    <w:rsid w:val="001B6BD6"/>
    <w:rsid w:val="001B6CF6"/>
    <w:rsid w:val="001B6D29"/>
    <w:rsid w:val="001B6D4F"/>
    <w:rsid w:val="001B6D50"/>
    <w:rsid w:val="001B6DDC"/>
    <w:rsid w:val="001B6F4C"/>
    <w:rsid w:val="001B6F7D"/>
    <w:rsid w:val="001B6F83"/>
    <w:rsid w:val="001B6FAB"/>
    <w:rsid w:val="001B6FF1"/>
    <w:rsid w:val="001B7029"/>
    <w:rsid w:val="001B707A"/>
    <w:rsid w:val="001B7134"/>
    <w:rsid w:val="001B7140"/>
    <w:rsid w:val="001B71AC"/>
    <w:rsid w:val="001B7317"/>
    <w:rsid w:val="001B732F"/>
    <w:rsid w:val="001B7333"/>
    <w:rsid w:val="001B74A2"/>
    <w:rsid w:val="001B74AA"/>
    <w:rsid w:val="001B74ED"/>
    <w:rsid w:val="001B754E"/>
    <w:rsid w:val="001B7553"/>
    <w:rsid w:val="001B758F"/>
    <w:rsid w:val="001B7741"/>
    <w:rsid w:val="001B77E1"/>
    <w:rsid w:val="001B797B"/>
    <w:rsid w:val="001B79E8"/>
    <w:rsid w:val="001B7A83"/>
    <w:rsid w:val="001B7AF2"/>
    <w:rsid w:val="001B7D65"/>
    <w:rsid w:val="001B7DA8"/>
    <w:rsid w:val="001B7DAC"/>
    <w:rsid w:val="001C0092"/>
    <w:rsid w:val="001C015C"/>
    <w:rsid w:val="001C015E"/>
    <w:rsid w:val="001C0320"/>
    <w:rsid w:val="001C0375"/>
    <w:rsid w:val="001C03A0"/>
    <w:rsid w:val="001C046D"/>
    <w:rsid w:val="001C04CF"/>
    <w:rsid w:val="001C0541"/>
    <w:rsid w:val="001C0597"/>
    <w:rsid w:val="001C070A"/>
    <w:rsid w:val="001C0713"/>
    <w:rsid w:val="001C07FD"/>
    <w:rsid w:val="001C0862"/>
    <w:rsid w:val="001C0972"/>
    <w:rsid w:val="001C0982"/>
    <w:rsid w:val="001C09DB"/>
    <w:rsid w:val="001C0A8C"/>
    <w:rsid w:val="001C0AA3"/>
    <w:rsid w:val="001C0B0F"/>
    <w:rsid w:val="001C0C12"/>
    <w:rsid w:val="001C0CCC"/>
    <w:rsid w:val="001C0D68"/>
    <w:rsid w:val="001C0D9F"/>
    <w:rsid w:val="001C0E6D"/>
    <w:rsid w:val="001C0F79"/>
    <w:rsid w:val="001C0FBF"/>
    <w:rsid w:val="001C115B"/>
    <w:rsid w:val="001C119C"/>
    <w:rsid w:val="001C13F3"/>
    <w:rsid w:val="001C1483"/>
    <w:rsid w:val="001C166A"/>
    <w:rsid w:val="001C168A"/>
    <w:rsid w:val="001C1730"/>
    <w:rsid w:val="001C177B"/>
    <w:rsid w:val="001C1875"/>
    <w:rsid w:val="001C18BE"/>
    <w:rsid w:val="001C1919"/>
    <w:rsid w:val="001C1966"/>
    <w:rsid w:val="001C1A8F"/>
    <w:rsid w:val="001C1B65"/>
    <w:rsid w:val="001C1C24"/>
    <w:rsid w:val="001C1E5B"/>
    <w:rsid w:val="001C1E78"/>
    <w:rsid w:val="001C1E92"/>
    <w:rsid w:val="001C1FB3"/>
    <w:rsid w:val="001C1FD9"/>
    <w:rsid w:val="001C205C"/>
    <w:rsid w:val="001C20C8"/>
    <w:rsid w:val="001C2334"/>
    <w:rsid w:val="001C2490"/>
    <w:rsid w:val="001C2927"/>
    <w:rsid w:val="001C2983"/>
    <w:rsid w:val="001C29DF"/>
    <w:rsid w:val="001C2A10"/>
    <w:rsid w:val="001C2AC7"/>
    <w:rsid w:val="001C2B67"/>
    <w:rsid w:val="001C2BAC"/>
    <w:rsid w:val="001C2BDD"/>
    <w:rsid w:val="001C2C18"/>
    <w:rsid w:val="001C2F3D"/>
    <w:rsid w:val="001C2F43"/>
    <w:rsid w:val="001C315B"/>
    <w:rsid w:val="001C317F"/>
    <w:rsid w:val="001C3192"/>
    <w:rsid w:val="001C3258"/>
    <w:rsid w:val="001C3330"/>
    <w:rsid w:val="001C33BA"/>
    <w:rsid w:val="001C3437"/>
    <w:rsid w:val="001C3451"/>
    <w:rsid w:val="001C347D"/>
    <w:rsid w:val="001C3493"/>
    <w:rsid w:val="001C34ED"/>
    <w:rsid w:val="001C351F"/>
    <w:rsid w:val="001C359F"/>
    <w:rsid w:val="001C35D2"/>
    <w:rsid w:val="001C3632"/>
    <w:rsid w:val="001C369F"/>
    <w:rsid w:val="001C379F"/>
    <w:rsid w:val="001C37B5"/>
    <w:rsid w:val="001C37E0"/>
    <w:rsid w:val="001C3855"/>
    <w:rsid w:val="001C39FF"/>
    <w:rsid w:val="001C3B3B"/>
    <w:rsid w:val="001C3B93"/>
    <w:rsid w:val="001C3C88"/>
    <w:rsid w:val="001C3F6F"/>
    <w:rsid w:val="001C3F89"/>
    <w:rsid w:val="001C4079"/>
    <w:rsid w:val="001C4090"/>
    <w:rsid w:val="001C41D1"/>
    <w:rsid w:val="001C421B"/>
    <w:rsid w:val="001C4276"/>
    <w:rsid w:val="001C427C"/>
    <w:rsid w:val="001C42AD"/>
    <w:rsid w:val="001C42D5"/>
    <w:rsid w:val="001C43FA"/>
    <w:rsid w:val="001C4415"/>
    <w:rsid w:val="001C4459"/>
    <w:rsid w:val="001C4498"/>
    <w:rsid w:val="001C44A0"/>
    <w:rsid w:val="001C44F2"/>
    <w:rsid w:val="001C451B"/>
    <w:rsid w:val="001C455D"/>
    <w:rsid w:val="001C45A7"/>
    <w:rsid w:val="001C45ED"/>
    <w:rsid w:val="001C467A"/>
    <w:rsid w:val="001C4782"/>
    <w:rsid w:val="001C48A4"/>
    <w:rsid w:val="001C49A2"/>
    <w:rsid w:val="001C49F6"/>
    <w:rsid w:val="001C4B1D"/>
    <w:rsid w:val="001C4B74"/>
    <w:rsid w:val="001C4CC0"/>
    <w:rsid w:val="001C4CC1"/>
    <w:rsid w:val="001C4D4D"/>
    <w:rsid w:val="001C4DC8"/>
    <w:rsid w:val="001C4DC9"/>
    <w:rsid w:val="001C4EBA"/>
    <w:rsid w:val="001C4EDC"/>
    <w:rsid w:val="001C4FAE"/>
    <w:rsid w:val="001C508C"/>
    <w:rsid w:val="001C50C6"/>
    <w:rsid w:val="001C50D9"/>
    <w:rsid w:val="001C50DB"/>
    <w:rsid w:val="001C51B0"/>
    <w:rsid w:val="001C51FF"/>
    <w:rsid w:val="001C52A0"/>
    <w:rsid w:val="001C52C0"/>
    <w:rsid w:val="001C5392"/>
    <w:rsid w:val="001C5398"/>
    <w:rsid w:val="001C53A8"/>
    <w:rsid w:val="001C53D5"/>
    <w:rsid w:val="001C54EF"/>
    <w:rsid w:val="001C56D8"/>
    <w:rsid w:val="001C5806"/>
    <w:rsid w:val="001C587C"/>
    <w:rsid w:val="001C587E"/>
    <w:rsid w:val="001C5914"/>
    <w:rsid w:val="001C5958"/>
    <w:rsid w:val="001C5A82"/>
    <w:rsid w:val="001C5B5A"/>
    <w:rsid w:val="001C5C1F"/>
    <w:rsid w:val="001C5C9E"/>
    <w:rsid w:val="001C5E50"/>
    <w:rsid w:val="001C602B"/>
    <w:rsid w:val="001C617E"/>
    <w:rsid w:val="001C6247"/>
    <w:rsid w:val="001C6416"/>
    <w:rsid w:val="001C64E8"/>
    <w:rsid w:val="001C6558"/>
    <w:rsid w:val="001C6579"/>
    <w:rsid w:val="001C6943"/>
    <w:rsid w:val="001C6950"/>
    <w:rsid w:val="001C69BD"/>
    <w:rsid w:val="001C6A55"/>
    <w:rsid w:val="001C6BB1"/>
    <w:rsid w:val="001C6D83"/>
    <w:rsid w:val="001C6DEB"/>
    <w:rsid w:val="001C7010"/>
    <w:rsid w:val="001C704E"/>
    <w:rsid w:val="001C70D7"/>
    <w:rsid w:val="001C7102"/>
    <w:rsid w:val="001C7182"/>
    <w:rsid w:val="001C71FE"/>
    <w:rsid w:val="001C7210"/>
    <w:rsid w:val="001C7249"/>
    <w:rsid w:val="001C72CE"/>
    <w:rsid w:val="001C72EC"/>
    <w:rsid w:val="001C738D"/>
    <w:rsid w:val="001C7392"/>
    <w:rsid w:val="001C7551"/>
    <w:rsid w:val="001C7565"/>
    <w:rsid w:val="001C7598"/>
    <w:rsid w:val="001C75AC"/>
    <w:rsid w:val="001C7610"/>
    <w:rsid w:val="001C762C"/>
    <w:rsid w:val="001C775F"/>
    <w:rsid w:val="001C78DC"/>
    <w:rsid w:val="001C790A"/>
    <w:rsid w:val="001C7A89"/>
    <w:rsid w:val="001C7B0E"/>
    <w:rsid w:val="001C7C7B"/>
    <w:rsid w:val="001C7CEF"/>
    <w:rsid w:val="001C7F7E"/>
    <w:rsid w:val="001C7F8F"/>
    <w:rsid w:val="001D00D3"/>
    <w:rsid w:val="001D0112"/>
    <w:rsid w:val="001D0192"/>
    <w:rsid w:val="001D02E4"/>
    <w:rsid w:val="001D0399"/>
    <w:rsid w:val="001D056C"/>
    <w:rsid w:val="001D078B"/>
    <w:rsid w:val="001D07C9"/>
    <w:rsid w:val="001D080C"/>
    <w:rsid w:val="001D089C"/>
    <w:rsid w:val="001D09B7"/>
    <w:rsid w:val="001D0B0A"/>
    <w:rsid w:val="001D0B31"/>
    <w:rsid w:val="001D0B41"/>
    <w:rsid w:val="001D0DA9"/>
    <w:rsid w:val="001D0DED"/>
    <w:rsid w:val="001D0E26"/>
    <w:rsid w:val="001D0E5A"/>
    <w:rsid w:val="001D0E6B"/>
    <w:rsid w:val="001D0E6D"/>
    <w:rsid w:val="001D0E8D"/>
    <w:rsid w:val="001D0EE0"/>
    <w:rsid w:val="001D0EED"/>
    <w:rsid w:val="001D0F4E"/>
    <w:rsid w:val="001D0F73"/>
    <w:rsid w:val="001D0FB4"/>
    <w:rsid w:val="001D10F4"/>
    <w:rsid w:val="001D11FD"/>
    <w:rsid w:val="001D12BE"/>
    <w:rsid w:val="001D1377"/>
    <w:rsid w:val="001D139B"/>
    <w:rsid w:val="001D1404"/>
    <w:rsid w:val="001D142B"/>
    <w:rsid w:val="001D14B5"/>
    <w:rsid w:val="001D14EC"/>
    <w:rsid w:val="001D14F8"/>
    <w:rsid w:val="001D1503"/>
    <w:rsid w:val="001D1717"/>
    <w:rsid w:val="001D1853"/>
    <w:rsid w:val="001D18D5"/>
    <w:rsid w:val="001D1974"/>
    <w:rsid w:val="001D19EA"/>
    <w:rsid w:val="001D1B17"/>
    <w:rsid w:val="001D1BF9"/>
    <w:rsid w:val="001D1C5D"/>
    <w:rsid w:val="001D1CE4"/>
    <w:rsid w:val="001D1D11"/>
    <w:rsid w:val="001D1DF9"/>
    <w:rsid w:val="001D1E2C"/>
    <w:rsid w:val="001D1E3C"/>
    <w:rsid w:val="001D1E48"/>
    <w:rsid w:val="001D1F0C"/>
    <w:rsid w:val="001D2074"/>
    <w:rsid w:val="001D20D7"/>
    <w:rsid w:val="001D212F"/>
    <w:rsid w:val="001D2259"/>
    <w:rsid w:val="001D2270"/>
    <w:rsid w:val="001D2473"/>
    <w:rsid w:val="001D24FB"/>
    <w:rsid w:val="001D25EC"/>
    <w:rsid w:val="001D2A17"/>
    <w:rsid w:val="001D2C96"/>
    <w:rsid w:val="001D2C9A"/>
    <w:rsid w:val="001D2CB7"/>
    <w:rsid w:val="001D2DCB"/>
    <w:rsid w:val="001D2DDB"/>
    <w:rsid w:val="001D2E9A"/>
    <w:rsid w:val="001D3002"/>
    <w:rsid w:val="001D3072"/>
    <w:rsid w:val="001D3235"/>
    <w:rsid w:val="001D32A6"/>
    <w:rsid w:val="001D32F8"/>
    <w:rsid w:val="001D3305"/>
    <w:rsid w:val="001D3367"/>
    <w:rsid w:val="001D33AB"/>
    <w:rsid w:val="001D33B7"/>
    <w:rsid w:val="001D33DF"/>
    <w:rsid w:val="001D345A"/>
    <w:rsid w:val="001D348A"/>
    <w:rsid w:val="001D365B"/>
    <w:rsid w:val="001D365F"/>
    <w:rsid w:val="001D370D"/>
    <w:rsid w:val="001D381B"/>
    <w:rsid w:val="001D383C"/>
    <w:rsid w:val="001D3927"/>
    <w:rsid w:val="001D39DB"/>
    <w:rsid w:val="001D39F0"/>
    <w:rsid w:val="001D39F4"/>
    <w:rsid w:val="001D3A16"/>
    <w:rsid w:val="001D3A1C"/>
    <w:rsid w:val="001D3A55"/>
    <w:rsid w:val="001D3C50"/>
    <w:rsid w:val="001D3CA1"/>
    <w:rsid w:val="001D3D00"/>
    <w:rsid w:val="001D3D43"/>
    <w:rsid w:val="001D3DF7"/>
    <w:rsid w:val="001D3E34"/>
    <w:rsid w:val="001D3F46"/>
    <w:rsid w:val="001D41E3"/>
    <w:rsid w:val="001D42CE"/>
    <w:rsid w:val="001D4347"/>
    <w:rsid w:val="001D446E"/>
    <w:rsid w:val="001D4644"/>
    <w:rsid w:val="001D465C"/>
    <w:rsid w:val="001D4665"/>
    <w:rsid w:val="001D4770"/>
    <w:rsid w:val="001D48F0"/>
    <w:rsid w:val="001D4A09"/>
    <w:rsid w:val="001D4B41"/>
    <w:rsid w:val="001D4B43"/>
    <w:rsid w:val="001D4B79"/>
    <w:rsid w:val="001D4C38"/>
    <w:rsid w:val="001D4C9D"/>
    <w:rsid w:val="001D4DAC"/>
    <w:rsid w:val="001D4DD1"/>
    <w:rsid w:val="001D4E84"/>
    <w:rsid w:val="001D4EA1"/>
    <w:rsid w:val="001D4F4C"/>
    <w:rsid w:val="001D503B"/>
    <w:rsid w:val="001D504E"/>
    <w:rsid w:val="001D508D"/>
    <w:rsid w:val="001D50A8"/>
    <w:rsid w:val="001D52F6"/>
    <w:rsid w:val="001D5346"/>
    <w:rsid w:val="001D56EE"/>
    <w:rsid w:val="001D578F"/>
    <w:rsid w:val="001D58A1"/>
    <w:rsid w:val="001D58D9"/>
    <w:rsid w:val="001D5960"/>
    <w:rsid w:val="001D5B19"/>
    <w:rsid w:val="001D5E07"/>
    <w:rsid w:val="001D5F6A"/>
    <w:rsid w:val="001D5F8D"/>
    <w:rsid w:val="001D5FB7"/>
    <w:rsid w:val="001D5FE2"/>
    <w:rsid w:val="001D600C"/>
    <w:rsid w:val="001D60DC"/>
    <w:rsid w:val="001D6125"/>
    <w:rsid w:val="001D6193"/>
    <w:rsid w:val="001D62D7"/>
    <w:rsid w:val="001D62E4"/>
    <w:rsid w:val="001D6447"/>
    <w:rsid w:val="001D6482"/>
    <w:rsid w:val="001D65FD"/>
    <w:rsid w:val="001D6621"/>
    <w:rsid w:val="001D662C"/>
    <w:rsid w:val="001D6646"/>
    <w:rsid w:val="001D674E"/>
    <w:rsid w:val="001D67C5"/>
    <w:rsid w:val="001D67FE"/>
    <w:rsid w:val="001D6876"/>
    <w:rsid w:val="001D688E"/>
    <w:rsid w:val="001D69AC"/>
    <w:rsid w:val="001D6B77"/>
    <w:rsid w:val="001D6BA7"/>
    <w:rsid w:val="001D6C16"/>
    <w:rsid w:val="001D6C7F"/>
    <w:rsid w:val="001D6C95"/>
    <w:rsid w:val="001D6CB5"/>
    <w:rsid w:val="001D6CB6"/>
    <w:rsid w:val="001D6D16"/>
    <w:rsid w:val="001D6D63"/>
    <w:rsid w:val="001D6F50"/>
    <w:rsid w:val="001D6F5C"/>
    <w:rsid w:val="001D701A"/>
    <w:rsid w:val="001D7060"/>
    <w:rsid w:val="001D72ED"/>
    <w:rsid w:val="001D74A4"/>
    <w:rsid w:val="001D7535"/>
    <w:rsid w:val="001D7543"/>
    <w:rsid w:val="001D7588"/>
    <w:rsid w:val="001D7610"/>
    <w:rsid w:val="001D765E"/>
    <w:rsid w:val="001D7906"/>
    <w:rsid w:val="001D7979"/>
    <w:rsid w:val="001D79C8"/>
    <w:rsid w:val="001D7A6E"/>
    <w:rsid w:val="001D7B2C"/>
    <w:rsid w:val="001D7BA6"/>
    <w:rsid w:val="001D7C0F"/>
    <w:rsid w:val="001D7C1F"/>
    <w:rsid w:val="001D7C2A"/>
    <w:rsid w:val="001D7C48"/>
    <w:rsid w:val="001D7DB6"/>
    <w:rsid w:val="001D7DE7"/>
    <w:rsid w:val="001D7EBE"/>
    <w:rsid w:val="001D7F66"/>
    <w:rsid w:val="001D7FFA"/>
    <w:rsid w:val="001E0017"/>
    <w:rsid w:val="001E01BB"/>
    <w:rsid w:val="001E01E6"/>
    <w:rsid w:val="001E02BC"/>
    <w:rsid w:val="001E02C6"/>
    <w:rsid w:val="001E02D3"/>
    <w:rsid w:val="001E02E6"/>
    <w:rsid w:val="001E0303"/>
    <w:rsid w:val="001E0481"/>
    <w:rsid w:val="001E052C"/>
    <w:rsid w:val="001E0675"/>
    <w:rsid w:val="001E0689"/>
    <w:rsid w:val="001E06C6"/>
    <w:rsid w:val="001E06D3"/>
    <w:rsid w:val="001E07CF"/>
    <w:rsid w:val="001E081F"/>
    <w:rsid w:val="001E0840"/>
    <w:rsid w:val="001E0864"/>
    <w:rsid w:val="001E08D7"/>
    <w:rsid w:val="001E0921"/>
    <w:rsid w:val="001E098A"/>
    <w:rsid w:val="001E0A7E"/>
    <w:rsid w:val="001E0B16"/>
    <w:rsid w:val="001E0B24"/>
    <w:rsid w:val="001E0C48"/>
    <w:rsid w:val="001E0C71"/>
    <w:rsid w:val="001E0C92"/>
    <w:rsid w:val="001E0CC6"/>
    <w:rsid w:val="001E0D1E"/>
    <w:rsid w:val="001E0D36"/>
    <w:rsid w:val="001E0D71"/>
    <w:rsid w:val="001E0D8A"/>
    <w:rsid w:val="001E0DB4"/>
    <w:rsid w:val="001E0E8C"/>
    <w:rsid w:val="001E10B9"/>
    <w:rsid w:val="001E10BC"/>
    <w:rsid w:val="001E1188"/>
    <w:rsid w:val="001E1230"/>
    <w:rsid w:val="001E1242"/>
    <w:rsid w:val="001E1414"/>
    <w:rsid w:val="001E1450"/>
    <w:rsid w:val="001E15D8"/>
    <w:rsid w:val="001E1678"/>
    <w:rsid w:val="001E1736"/>
    <w:rsid w:val="001E1779"/>
    <w:rsid w:val="001E1781"/>
    <w:rsid w:val="001E17B2"/>
    <w:rsid w:val="001E1815"/>
    <w:rsid w:val="001E1832"/>
    <w:rsid w:val="001E19A7"/>
    <w:rsid w:val="001E1A99"/>
    <w:rsid w:val="001E1B10"/>
    <w:rsid w:val="001E1BAF"/>
    <w:rsid w:val="001E1BC4"/>
    <w:rsid w:val="001E1C10"/>
    <w:rsid w:val="001E1D63"/>
    <w:rsid w:val="001E2004"/>
    <w:rsid w:val="001E20C2"/>
    <w:rsid w:val="001E217A"/>
    <w:rsid w:val="001E21AC"/>
    <w:rsid w:val="001E229A"/>
    <w:rsid w:val="001E2507"/>
    <w:rsid w:val="001E2661"/>
    <w:rsid w:val="001E2670"/>
    <w:rsid w:val="001E2691"/>
    <w:rsid w:val="001E2895"/>
    <w:rsid w:val="001E2918"/>
    <w:rsid w:val="001E2976"/>
    <w:rsid w:val="001E2983"/>
    <w:rsid w:val="001E2AD7"/>
    <w:rsid w:val="001E2BB1"/>
    <w:rsid w:val="001E2BFC"/>
    <w:rsid w:val="001E2CAE"/>
    <w:rsid w:val="001E2D63"/>
    <w:rsid w:val="001E2ECC"/>
    <w:rsid w:val="001E2F85"/>
    <w:rsid w:val="001E2FDA"/>
    <w:rsid w:val="001E309A"/>
    <w:rsid w:val="001E3172"/>
    <w:rsid w:val="001E31BF"/>
    <w:rsid w:val="001E329E"/>
    <w:rsid w:val="001E3338"/>
    <w:rsid w:val="001E34B5"/>
    <w:rsid w:val="001E34BC"/>
    <w:rsid w:val="001E35AC"/>
    <w:rsid w:val="001E3711"/>
    <w:rsid w:val="001E374A"/>
    <w:rsid w:val="001E3889"/>
    <w:rsid w:val="001E38EF"/>
    <w:rsid w:val="001E38FD"/>
    <w:rsid w:val="001E3950"/>
    <w:rsid w:val="001E3B5B"/>
    <w:rsid w:val="001E3C95"/>
    <w:rsid w:val="001E3D66"/>
    <w:rsid w:val="001E3DAA"/>
    <w:rsid w:val="001E4012"/>
    <w:rsid w:val="001E415A"/>
    <w:rsid w:val="001E4164"/>
    <w:rsid w:val="001E426A"/>
    <w:rsid w:val="001E429F"/>
    <w:rsid w:val="001E42CD"/>
    <w:rsid w:val="001E4352"/>
    <w:rsid w:val="001E43B9"/>
    <w:rsid w:val="001E4488"/>
    <w:rsid w:val="001E4511"/>
    <w:rsid w:val="001E45DB"/>
    <w:rsid w:val="001E46A4"/>
    <w:rsid w:val="001E4747"/>
    <w:rsid w:val="001E474E"/>
    <w:rsid w:val="001E4977"/>
    <w:rsid w:val="001E499A"/>
    <w:rsid w:val="001E49CB"/>
    <w:rsid w:val="001E4A0D"/>
    <w:rsid w:val="001E4AA4"/>
    <w:rsid w:val="001E4B2F"/>
    <w:rsid w:val="001E4BE4"/>
    <w:rsid w:val="001E4C7C"/>
    <w:rsid w:val="001E4D67"/>
    <w:rsid w:val="001E4E46"/>
    <w:rsid w:val="001E4E78"/>
    <w:rsid w:val="001E4F0E"/>
    <w:rsid w:val="001E4F96"/>
    <w:rsid w:val="001E507B"/>
    <w:rsid w:val="001E512B"/>
    <w:rsid w:val="001E5142"/>
    <w:rsid w:val="001E5336"/>
    <w:rsid w:val="001E539A"/>
    <w:rsid w:val="001E53F1"/>
    <w:rsid w:val="001E551D"/>
    <w:rsid w:val="001E5588"/>
    <w:rsid w:val="001E5590"/>
    <w:rsid w:val="001E55E4"/>
    <w:rsid w:val="001E5610"/>
    <w:rsid w:val="001E5633"/>
    <w:rsid w:val="001E569D"/>
    <w:rsid w:val="001E57ED"/>
    <w:rsid w:val="001E59E7"/>
    <w:rsid w:val="001E5A88"/>
    <w:rsid w:val="001E5C52"/>
    <w:rsid w:val="001E5C7C"/>
    <w:rsid w:val="001E5C8E"/>
    <w:rsid w:val="001E5D0D"/>
    <w:rsid w:val="001E5D16"/>
    <w:rsid w:val="001E5E1B"/>
    <w:rsid w:val="001E5F3B"/>
    <w:rsid w:val="001E6010"/>
    <w:rsid w:val="001E608B"/>
    <w:rsid w:val="001E60A3"/>
    <w:rsid w:val="001E61FF"/>
    <w:rsid w:val="001E628E"/>
    <w:rsid w:val="001E63AB"/>
    <w:rsid w:val="001E63B6"/>
    <w:rsid w:val="001E63E6"/>
    <w:rsid w:val="001E6405"/>
    <w:rsid w:val="001E65AC"/>
    <w:rsid w:val="001E6623"/>
    <w:rsid w:val="001E6624"/>
    <w:rsid w:val="001E681A"/>
    <w:rsid w:val="001E6883"/>
    <w:rsid w:val="001E691F"/>
    <w:rsid w:val="001E699D"/>
    <w:rsid w:val="001E69AC"/>
    <w:rsid w:val="001E69F8"/>
    <w:rsid w:val="001E6A63"/>
    <w:rsid w:val="001E6A79"/>
    <w:rsid w:val="001E6AE6"/>
    <w:rsid w:val="001E6C2A"/>
    <w:rsid w:val="001E6C47"/>
    <w:rsid w:val="001E6CA1"/>
    <w:rsid w:val="001E6D2F"/>
    <w:rsid w:val="001E6E9A"/>
    <w:rsid w:val="001E6F7B"/>
    <w:rsid w:val="001E6FB6"/>
    <w:rsid w:val="001E6FF0"/>
    <w:rsid w:val="001E700A"/>
    <w:rsid w:val="001E7113"/>
    <w:rsid w:val="001E7137"/>
    <w:rsid w:val="001E71D9"/>
    <w:rsid w:val="001E7248"/>
    <w:rsid w:val="001E7349"/>
    <w:rsid w:val="001E7478"/>
    <w:rsid w:val="001E75A4"/>
    <w:rsid w:val="001E75F2"/>
    <w:rsid w:val="001E768D"/>
    <w:rsid w:val="001E76A3"/>
    <w:rsid w:val="001E7820"/>
    <w:rsid w:val="001E786C"/>
    <w:rsid w:val="001E78CA"/>
    <w:rsid w:val="001E7A3F"/>
    <w:rsid w:val="001E7B54"/>
    <w:rsid w:val="001E7B70"/>
    <w:rsid w:val="001E7D1C"/>
    <w:rsid w:val="001E7D4C"/>
    <w:rsid w:val="001E7DD3"/>
    <w:rsid w:val="001E7F93"/>
    <w:rsid w:val="001E7FAB"/>
    <w:rsid w:val="001E7FDB"/>
    <w:rsid w:val="001F0021"/>
    <w:rsid w:val="001F006F"/>
    <w:rsid w:val="001F019F"/>
    <w:rsid w:val="001F024C"/>
    <w:rsid w:val="001F02A6"/>
    <w:rsid w:val="001F02DD"/>
    <w:rsid w:val="001F02F8"/>
    <w:rsid w:val="001F030E"/>
    <w:rsid w:val="001F03BC"/>
    <w:rsid w:val="001F03EA"/>
    <w:rsid w:val="001F047C"/>
    <w:rsid w:val="001F0486"/>
    <w:rsid w:val="001F0583"/>
    <w:rsid w:val="001F05A6"/>
    <w:rsid w:val="001F05C3"/>
    <w:rsid w:val="001F0627"/>
    <w:rsid w:val="001F0642"/>
    <w:rsid w:val="001F06A7"/>
    <w:rsid w:val="001F073D"/>
    <w:rsid w:val="001F094B"/>
    <w:rsid w:val="001F098C"/>
    <w:rsid w:val="001F09C5"/>
    <w:rsid w:val="001F0B78"/>
    <w:rsid w:val="001F0B9F"/>
    <w:rsid w:val="001F0BF4"/>
    <w:rsid w:val="001F0C21"/>
    <w:rsid w:val="001F0CDA"/>
    <w:rsid w:val="001F0E44"/>
    <w:rsid w:val="001F0F99"/>
    <w:rsid w:val="001F0FA2"/>
    <w:rsid w:val="001F11FB"/>
    <w:rsid w:val="001F12FD"/>
    <w:rsid w:val="001F135C"/>
    <w:rsid w:val="001F1400"/>
    <w:rsid w:val="001F145C"/>
    <w:rsid w:val="001F16BA"/>
    <w:rsid w:val="001F1745"/>
    <w:rsid w:val="001F1819"/>
    <w:rsid w:val="001F185C"/>
    <w:rsid w:val="001F18CD"/>
    <w:rsid w:val="001F194D"/>
    <w:rsid w:val="001F1950"/>
    <w:rsid w:val="001F1A05"/>
    <w:rsid w:val="001F1A1E"/>
    <w:rsid w:val="001F1A4C"/>
    <w:rsid w:val="001F1B03"/>
    <w:rsid w:val="001F1B4A"/>
    <w:rsid w:val="001F1BAD"/>
    <w:rsid w:val="001F1C3B"/>
    <w:rsid w:val="001F1C9E"/>
    <w:rsid w:val="001F1E14"/>
    <w:rsid w:val="001F1E76"/>
    <w:rsid w:val="001F1FDF"/>
    <w:rsid w:val="001F2043"/>
    <w:rsid w:val="001F2063"/>
    <w:rsid w:val="001F20B5"/>
    <w:rsid w:val="001F22C3"/>
    <w:rsid w:val="001F22CF"/>
    <w:rsid w:val="001F22E9"/>
    <w:rsid w:val="001F22FF"/>
    <w:rsid w:val="001F2354"/>
    <w:rsid w:val="001F24B4"/>
    <w:rsid w:val="001F2513"/>
    <w:rsid w:val="001F2549"/>
    <w:rsid w:val="001F26F4"/>
    <w:rsid w:val="001F27CB"/>
    <w:rsid w:val="001F27CE"/>
    <w:rsid w:val="001F2837"/>
    <w:rsid w:val="001F28B9"/>
    <w:rsid w:val="001F295B"/>
    <w:rsid w:val="001F297E"/>
    <w:rsid w:val="001F29EC"/>
    <w:rsid w:val="001F2A0A"/>
    <w:rsid w:val="001F2A9C"/>
    <w:rsid w:val="001F2B16"/>
    <w:rsid w:val="001F2C41"/>
    <w:rsid w:val="001F2EFB"/>
    <w:rsid w:val="001F305E"/>
    <w:rsid w:val="001F317B"/>
    <w:rsid w:val="001F3190"/>
    <w:rsid w:val="001F31A3"/>
    <w:rsid w:val="001F31E1"/>
    <w:rsid w:val="001F32CF"/>
    <w:rsid w:val="001F32FE"/>
    <w:rsid w:val="001F3398"/>
    <w:rsid w:val="001F3449"/>
    <w:rsid w:val="001F34BB"/>
    <w:rsid w:val="001F3507"/>
    <w:rsid w:val="001F35C1"/>
    <w:rsid w:val="001F364A"/>
    <w:rsid w:val="001F37E0"/>
    <w:rsid w:val="001F380F"/>
    <w:rsid w:val="001F3927"/>
    <w:rsid w:val="001F392A"/>
    <w:rsid w:val="001F3A3F"/>
    <w:rsid w:val="001F3AFA"/>
    <w:rsid w:val="001F3B2A"/>
    <w:rsid w:val="001F3BD9"/>
    <w:rsid w:val="001F3C39"/>
    <w:rsid w:val="001F3CDA"/>
    <w:rsid w:val="001F3CF6"/>
    <w:rsid w:val="001F3E42"/>
    <w:rsid w:val="001F3E5D"/>
    <w:rsid w:val="001F3F03"/>
    <w:rsid w:val="001F40DA"/>
    <w:rsid w:val="001F4167"/>
    <w:rsid w:val="001F424D"/>
    <w:rsid w:val="001F4300"/>
    <w:rsid w:val="001F4385"/>
    <w:rsid w:val="001F43FB"/>
    <w:rsid w:val="001F43FC"/>
    <w:rsid w:val="001F4576"/>
    <w:rsid w:val="001F4666"/>
    <w:rsid w:val="001F46A6"/>
    <w:rsid w:val="001F46D0"/>
    <w:rsid w:val="001F47B6"/>
    <w:rsid w:val="001F47F2"/>
    <w:rsid w:val="001F49AC"/>
    <w:rsid w:val="001F4A1B"/>
    <w:rsid w:val="001F4AC0"/>
    <w:rsid w:val="001F4AE5"/>
    <w:rsid w:val="001F4CC1"/>
    <w:rsid w:val="001F4D0F"/>
    <w:rsid w:val="001F4E25"/>
    <w:rsid w:val="001F4F97"/>
    <w:rsid w:val="001F5008"/>
    <w:rsid w:val="001F50DC"/>
    <w:rsid w:val="001F5142"/>
    <w:rsid w:val="001F516A"/>
    <w:rsid w:val="001F540C"/>
    <w:rsid w:val="001F561E"/>
    <w:rsid w:val="001F566C"/>
    <w:rsid w:val="001F5837"/>
    <w:rsid w:val="001F5878"/>
    <w:rsid w:val="001F58CC"/>
    <w:rsid w:val="001F59C4"/>
    <w:rsid w:val="001F5A34"/>
    <w:rsid w:val="001F5A75"/>
    <w:rsid w:val="001F5A90"/>
    <w:rsid w:val="001F5A99"/>
    <w:rsid w:val="001F5CC5"/>
    <w:rsid w:val="001F5D4C"/>
    <w:rsid w:val="001F5F17"/>
    <w:rsid w:val="001F5F4A"/>
    <w:rsid w:val="001F5FFB"/>
    <w:rsid w:val="001F60B5"/>
    <w:rsid w:val="001F610F"/>
    <w:rsid w:val="001F6114"/>
    <w:rsid w:val="001F6170"/>
    <w:rsid w:val="001F61E8"/>
    <w:rsid w:val="001F62A6"/>
    <w:rsid w:val="001F63CB"/>
    <w:rsid w:val="001F63CD"/>
    <w:rsid w:val="001F64AC"/>
    <w:rsid w:val="001F6502"/>
    <w:rsid w:val="001F6554"/>
    <w:rsid w:val="001F6611"/>
    <w:rsid w:val="001F6718"/>
    <w:rsid w:val="001F674F"/>
    <w:rsid w:val="001F6837"/>
    <w:rsid w:val="001F68DE"/>
    <w:rsid w:val="001F6901"/>
    <w:rsid w:val="001F6A1A"/>
    <w:rsid w:val="001F6A21"/>
    <w:rsid w:val="001F6A2D"/>
    <w:rsid w:val="001F6AAE"/>
    <w:rsid w:val="001F6B10"/>
    <w:rsid w:val="001F6B26"/>
    <w:rsid w:val="001F6B32"/>
    <w:rsid w:val="001F6C79"/>
    <w:rsid w:val="001F6D00"/>
    <w:rsid w:val="001F6D67"/>
    <w:rsid w:val="001F6DE8"/>
    <w:rsid w:val="001F7045"/>
    <w:rsid w:val="001F70E7"/>
    <w:rsid w:val="001F7146"/>
    <w:rsid w:val="001F714D"/>
    <w:rsid w:val="001F7158"/>
    <w:rsid w:val="001F71A4"/>
    <w:rsid w:val="001F71C0"/>
    <w:rsid w:val="001F71C2"/>
    <w:rsid w:val="001F71D7"/>
    <w:rsid w:val="001F740F"/>
    <w:rsid w:val="001F7450"/>
    <w:rsid w:val="001F74DE"/>
    <w:rsid w:val="001F756E"/>
    <w:rsid w:val="001F7635"/>
    <w:rsid w:val="001F7716"/>
    <w:rsid w:val="001F7753"/>
    <w:rsid w:val="001F777B"/>
    <w:rsid w:val="001F7787"/>
    <w:rsid w:val="001F77B3"/>
    <w:rsid w:val="001F77BB"/>
    <w:rsid w:val="001F77D7"/>
    <w:rsid w:val="001F77F2"/>
    <w:rsid w:val="001F7AAB"/>
    <w:rsid w:val="001F7CCD"/>
    <w:rsid w:val="001F7DCE"/>
    <w:rsid w:val="001F7DD9"/>
    <w:rsid w:val="001F7F55"/>
    <w:rsid w:val="001F7FFA"/>
    <w:rsid w:val="002002AC"/>
    <w:rsid w:val="00200334"/>
    <w:rsid w:val="00200389"/>
    <w:rsid w:val="002003BF"/>
    <w:rsid w:val="00200792"/>
    <w:rsid w:val="002009DD"/>
    <w:rsid w:val="00200A33"/>
    <w:rsid w:val="00200B99"/>
    <w:rsid w:val="00200BCC"/>
    <w:rsid w:val="00200BF5"/>
    <w:rsid w:val="00200DE3"/>
    <w:rsid w:val="00200E6F"/>
    <w:rsid w:val="00200FB5"/>
    <w:rsid w:val="002010F1"/>
    <w:rsid w:val="00201186"/>
    <w:rsid w:val="002011E8"/>
    <w:rsid w:val="00201254"/>
    <w:rsid w:val="00201309"/>
    <w:rsid w:val="0020134C"/>
    <w:rsid w:val="002014D7"/>
    <w:rsid w:val="00201531"/>
    <w:rsid w:val="00201826"/>
    <w:rsid w:val="002018D2"/>
    <w:rsid w:val="002018DD"/>
    <w:rsid w:val="0020196B"/>
    <w:rsid w:val="00201C35"/>
    <w:rsid w:val="00201D89"/>
    <w:rsid w:val="00201D8F"/>
    <w:rsid w:val="00201E22"/>
    <w:rsid w:val="00201EA2"/>
    <w:rsid w:val="00201EA3"/>
    <w:rsid w:val="00201EB9"/>
    <w:rsid w:val="00202037"/>
    <w:rsid w:val="002021F3"/>
    <w:rsid w:val="00202255"/>
    <w:rsid w:val="00202260"/>
    <w:rsid w:val="0020231A"/>
    <w:rsid w:val="00202372"/>
    <w:rsid w:val="00202389"/>
    <w:rsid w:val="002024A1"/>
    <w:rsid w:val="002024B5"/>
    <w:rsid w:val="002024E4"/>
    <w:rsid w:val="002024FB"/>
    <w:rsid w:val="0020251B"/>
    <w:rsid w:val="002026A6"/>
    <w:rsid w:val="00202849"/>
    <w:rsid w:val="00202864"/>
    <w:rsid w:val="002028A4"/>
    <w:rsid w:val="002028A7"/>
    <w:rsid w:val="002029AC"/>
    <w:rsid w:val="002029CF"/>
    <w:rsid w:val="00202A04"/>
    <w:rsid w:val="00202A7B"/>
    <w:rsid w:val="00202BFF"/>
    <w:rsid w:val="00202CEA"/>
    <w:rsid w:val="00202D6B"/>
    <w:rsid w:val="00202DA5"/>
    <w:rsid w:val="00202DC7"/>
    <w:rsid w:val="00202E31"/>
    <w:rsid w:val="00202E88"/>
    <w:rsid w:val="00203011"/>
    <w:rsid w:val="0020303D"/>
    <w:rsid w:val="0020304C"/>
    <w:rsid w:val="002031C9"/>
    <w:rsid w:val="002031FB"/>
    <w:rsid w:val="00203286"/>
    <w:rsid w:val="0020339C"/>
    <w:rsid w:val="002033A6"/>
    <w:rsid w:val="002034C3"/>
    <w:rsid w:val="00203502"/>
    <w:rsid w:val="0020350E"/>
    <w:rsid w:val="0020358D"/>
    <w:rsid w:val="002035CC"/>
    <w:rsid w:val="002035CE"/>
    <w:rsid w:val="00203612"/>
    <w:rsid w:val="0020362B"/>
    <w:rsid w:val="002037A8"/>
    <w:rsid w:val="00203812"/>
    <w:rsid w:val="002038F4"/>
    <w:rsid w:val="002038F9"/>
    <w:rsid w:val="00203907"/>
    <w:rsid w:val="002039C5"/>
    <w:rsid w:val="00203A11"/>
    <w:rsid w:val="00203AD9"/>
    <w:rsid w:val="00203B24"/>
    <w:rsid w:val="00203C7B"/>
    <w:rsid w:val="00203DD4"/>
    <w:rsid w:val="00203E7F"/>
    <w:rsid w:val="00203EC2"/>
    <w:rsid w:val="00204034"/>
    <w:rsid w:val="00204131"/>
    <w:rsid w:val="002042BA"/>
    <w:rsid w:val="002042D1"/>
    <w:rsid w:val="00204302"/>
    <w:rsid w:val="00204343"/>
    <w:rsid w:val="002043CC"/>
    <w:rsid w:val="00204463"/>
    <w:rsid w:val="00204464"/>
    <w:rsid w:val="002044B8"/>
    <w:rsid w:val="002044FE"/>
    <w:rsid w:val="0020459B"/>
    <w:rsid w:val="002045AD"/>
    <w:rsid w:val="002045B5"/>
    <w:rsid w:val="0020460A"/>
    <w:rsid w:val="00204700"/>
    <w:rsid w:val="0020477B"/>
    <w:rsid w:val="00204825"/>
    <w:rsid w:val="00204844"/>
    <w:rsid w:val="00204909"/>
    <w:rsid w:val="00204A0A"/>
    <w:rsid w:val="00204A65"/>
    <w:rsid w:val="00204ABB"/>
    <w:rsid w:val="00204AC6"/>
    <w:rsid w:val="00204AD4"/>
    <w:rsid w:val="00204B32"/>
    <w:rsid w:val="00204BED"/>
    <w:rsid w:val="00204BF7"/>
    <w:rsid w:val="00204CAC"/>
    <w:rsid w:val="00204DEE"/>
    <w:rsid w:val="00204E3D"/>
    <w:rsid w:val="00204E8A"/>
    <w:rsid w:val="00204E8D"/>
    <w:rsid w:val="00204EB1"/>
    <w:rsid w:val="0020506B"/>
    <w:rsid w:val="0020510C"/>
    <w:rsid w:val="00205173"/>
    <w:rsid w:val="00205301"/>
    <w:rsid w:val="0020539A"/>
    <w:rsid w:val="002054E3"/>
    <w:rsid w:val="00205503"/>
    <w:rsid w:val="00205688"/>
    <w:rsid w:val="002056B4"/>
    <w:rsid w:val="002056D0"/>
    <w:rsid w:val="00205728"/>
    <w:rsid w:val="00205789"/>
    <w:rsid w:val="00205839"/>
    <w:rsid w:val="0020583A"/>
    <w:rsid w:val="002058B2"/>
    <w:rsid w:val="0020591E"/>
    <w:rsid w:val="002059E8"/>
    <w:rsid w:val="002059F3"/>
    <w:rsid w:val="00205A29"/>
    <w:rsid w:val="00205A42"/>
    <w:rsid w:val="00205AD6"/>
    <w:rsid w:val="00205CEF"/>
    <w:rsid w:val="00205D22"/>
    <w:rsid w:val="00205E10"/>
    <w:rsid w:val="00205E2C"/>
    <w:rsid w:val="00205EA3"/>
    <w:rsid w:val="00205F51"/>
    <w:rsid w:val="00205F56"/>
    <w:rsid w:val="00205FC1"/>
    <w:rsid w:val="00206015"/>
    <w:rsid w:val="00206159"/>
    <w:rsid w:val="00206184"/>
    <w:rsid w:val="00206193"/>
    <w:rsid w:val="002061A9"/>
    <w:rsid w:val="002062EC"/>
    <w:rsid w:val="0020636C"/>
    <w:rsid w:val="002063E5"/>
    <w:rsid w:val="00206429"/>
    <w:rsid w:val="0020649A"/>
    <w:rsid w:val="002064DD"/>
    <w:rsid w:val="0020664D"/>
    <w:rsid w:val="0020672C"/>
    <w:rsid w:val="0020686F"/>
    <w:rsid w:val="0020695B"/>
    <w:rsid w:val="002069D1"/>
    <w:rsid w:val="002069D7"/>
    <w:rsid w:val="00206B50"/>
    <w:rsid w:val="00206C01"/>
    <w:rsid w:val="00206CD3"/>
    <w:rsid w:val="00206DAB"/>
    <w:rsid w:val="00206FC8"/>
    <w:rsid w:val="00207004"/>
    <w:rsid w:val="002070B7"/>
    <w:rsid w:val="00207273"/>
    <w:rsid w:val="002072AB"/>
    <w:rsid w:val="002072E0"/>
    <w:rsid w:val="00207359"/>
    <w:rsid w:val="00207386"/>
    <w:rsid w:val="00207514"/>
    <w:rsid w:val="0020751F"/>
    <w:rsid w:val="0020752C"/>
    <w:rsid w:val="002075B1"/>
    <w:rsid w:val="00207753"/>
    <w:rsid w:val="00207864"/>
    <w:rsid w:val="0020797A"/>
    <w:rsid w:val="00207A63"/>
    <w:rsid w:val="00207B9A"/>
    <w:rsid w:val="00207BCF"/>
    <w:rsid w:val="00207BD6"/>
    <w:rsid w:val="00207C08"/>
    <w:rsid w:val="00207DAA"/>
    <w:rsid w:val="00207F6D"/>
    <w:rsid w:val="00210035"/>
    <w:rsid w:val="0021004E"/>
    <w:rsid w:val="002100A4"/>
    <w:rsid w:val="00210131"/>
    <w:rsid w:val="0021015E"/>
    <w:rsid w:val="002101A1"/>
    <w:rsid w:val="0021020C"/>
    <w:rsid w:val="002102A4"/>
    <w:rsid w:val="002102B8"/>
    <w:rsid w:val="0021034A"/>
    <w:rsid w:val="0021038C"/>
    <w:rsid w:val="00210391"/>
    <w:rsid w:val="00210822"/>
    <w:rsid w:val="002108D9"/>
    <w:rsid w:val="002109C3"/>
    <w:rsid w:val="002109C8"/>
    <w:rsid w:val="002109F4"/>
    <w:rsid w:val="00210A01"/>
    <w:rsid w:val="00210A96"/>
    <w:rsid w:val="00210BF0"/>
    <w:rsid w:val="00210DF3"/>
    <w:rsid w:val="00210E2B"/>
    <w:rsid w:val="00210E67"/>
    <w:rsid w:val="00210EF5"/>
    <w:rsid w:val="00210FE9"/>
    <w:rsid w:val="002112B1"/>
    <w:rsid w:val="002112B4"/>
    <w:rsid w:val="00211323"/>
    <w:rsid w:val="00211356"/>
    <w:rsid w:val="00211420"/>
    <w:rsid w:val="0021143E"/>
    <w:rsid w:val="00211449"/>
    <w:rsid w:val="002114A1"/>
    <w:rsid w:val="002114FC"/>
    <w:rsid w:val="00211559"/>
    <w:rsid w:val="002115AB"/>
    <w:rsid w:val="002115E1"/>
    <w:rsid w:val="002117B3"/>
    <w:rsid w:val="00211954"/>
    <w:rsid w:val="00211A57"/>
    <w:rsid w:val="00211AF2"/>
    <w:rsid w:val="00211B7D"/>
    <w:rsid w:val="00211DAE"/>
    <w:rsid w:val="00211E91"/>
    <w:rsid w:val="00211EFA"/>
    <w:rsid w:val="00211F47"/>
    <w:rsid w:val="002120BE"/>
    <w:rsid w:val="002121D7"/>
    <w:rsid w:val="00212246"/>
    <w:rsid w:val="00212254"/>
    <w:rsid w:val="0021233F"/>
    <w:rsid w:val="00212401"/>
    <w:rsid w:val="00212441"/>
    <w:rsid w:val="00212460"/>
    <w:rsid w:val="00212638"/>
    <w:rsid w:val="0021271F"/>
    <w:rsid w:val="0021273C"/>
    <w:rsid w:val="0021288B"/>
    <w:rsid w:val="00212916"/>
    <w:rsid w:val="0021292C"/>
    <w:rsid w:val="00212AFA"/>
    <w:rsid w:val="00212B9B"/>
    <w:rsid w:val="00212BB1"/>
    <w:rsid w:val="00212BBA"/>
    <w:rsid w:val="00212C1E"/>
    <w:rsid w:val="00212CDE"/>
    <w:rsid w:val="002131B7"/>
    <w:rsid w:val="00213320"/>
    <w:rsid w:val="0021345B"/>
    <w:rsid w:val="002134B7"/>
    <w:rsid w:val="00213526"/>
    <w:rsid w:val="00213676"/>
    <w:rsid w:val="0021369C"/>
    <w:rsid w:val="00213980"/>
    <w:rsid w:val="00213B00"/>
    <w:rsid w:val="00213C07"/>
    <w:rsid w:val="00213C40"/>
    <w:rsid w:val="00213E94"/>
    <w:rsid w:val="00213EDD"/>
    <w:rsid w:val="00213F44"/>
    <w:rsid w:val="00213F6F"/>
    <w:rsid w:val="00214025"/>
    <w:rsid w:val="0021404A"/>
    <w:rsid w:val="0021424D"/>
    <w:rsid w:val="00214289"/>
    <w:rsid w:val="002142B2"/>
    <w:rsid w:val="002142B5"/>
    <w:rsid w:val="00214301"/>
    <w:rsid w:val="002143D1"/>
    <w:rsid w:val="00214443"/>
    <w:rsid w:val="002144AF"/>
    <w:rsid w:val="002146C9"/>
    <w:rsid w:val="00214718"/>
    <w:rsid w:val="002147AB"/>
    <w:rsid w:val="002147D9"/>
    <w:rsid w:val="00214932"/>
    <w:rsid w:val="00214954"/>
    <w:rsid w:val="00214995"/>
    <w:rsid w:val="00214B16"/>
    <w:rsid w:val="00214CB0"/>
    <w:rsid w:val="00214D0C"/>
    <w:rsid w:val="00214D45"/>
    <w:rsid w:val="00214EA2"/>
    <w:rsid w:val="00214EEB"/>
    <w:rsid w:val="00214F17"/>
    <w:rsid w:val="00215007"/>
    <w:rsid w:val="00215020"/>
    <w:rsid w:val="0021507E"/>
    <w:rsid w:val="0021509A"/>
    <w:rsid w:val="00215407"/>
    <w:rsid w:val="00215453"/>
    <w:rsid w:val="0021547C"/>
    <w:rsid w:val="0021552C"/>
    <w:rsid w:val="00215561"/>
    <w:rsid w:val="0021557D"/>
    <w:rsid w:val="0021559B"/>
    <w:rsid w:val="002156AF"/>
    <w:rsid w:val="0021572C"/>
    <w:rsid w:val="00215779"/>
    <w:rsid w:val="002157C9"/>
    <w:rsid w:val="002157DE"/>
    <w:rsid w:val="00215833"/>
    <w:rsid w:val="00215905"/>
    <w:rsid w:val="00215ABA"/>
    <w:rsid w:val="00215B44"/>
    <w:rsid w:val="00215B46"/>
    <w:rsid w:val="00215B54"/>
    <w:rsid w:val="00215C71"/>
    <w:rsid w:val="00215D91"/>
    <w:rsid w:val="00215DCD"/>
    <w:rsid w:val="00215ECE"/>
    <w:rsid w:val="00215FFC"/>
    <w:rsid w:val="00216132"/>
    <w:rsid w:val="0021622C"/>
    <w:rsid w:val="0021624D"/>
    <w:rsid w:val="002162A0"/>
    <w:rsid w:val="002162D0"/>
    <w:rsid w:val="00216376"/>
    <w:rsid w:val="0021648B"/>
    <w:rsid w:val="00216595"/>
    <w:rsid w:val="002165C4"/>
    <w:rsid w:val="002165D8"/>
    <w:rsid w:val="002165EA"/>
    <w:rsid w:val="002165FB"/>
    <w:rsid w:val="00216721"/>
    <w:rsid w:val="00216840"/>
    <w:rsid w:val="0021689D"/>
    <w:rsid w:val="00216927"/>
    <w:rsid w:val="00216A81"/>
    <w:rsid w:val="00216B12"/>
    <w:rsid w:val="00216BBB"/>
    <w:rsid w:val="00216F1D"/>
    <w:rsid w:val="00216F58"/>
    <w:rsid w:val="00217026"/>
    <w:rsid w:val="0021708F"/>
    <w:rsid w:val="00217095"/>
    <w:rsid w:val="0021715B"/>
    <w:rsid w:val="00217266"/>
    <w:rsid w:val="0021741E"/>
    <w:rsid w:val="0021744B"/>
    <w:rsid w:val="00217534"/>
    <w:rsid w:val="0021755F"/>
    <w:rsid w:val="002175BB"/>
    <w:rsid w:val="00217647"/>
    <w:rsid w:val="0021787E"/>
    <w:rsid w:val="002178E5"/>
    <w:rsid w:val="002179B8"/>
    <w:rsid w:val="00217A59"/>
    <w:rsid w:val="00217A7B"/>
    <w:rsid w:val="00217A97"/>
    <w:rsid w:val="00217B29"/>
    <w:rsid w:val="00217B31"/>
    <w:rsid w:val="00217DD1"/>
    <w:rsid w:val="00217DDF"/>
    <w:rsid w:val="00217DFB"/>
    <w:rsid w:val="00217E19"/>
    <w:rsid w:val="00217EFC"/>
    <w:rsid w:val="00217FAB"/>
    <w:rsid w:val="00220047"/>
    <w:rsid w:val="00220075"/>
    <w:rsid w:val="00220092"/>
    <w:rsid w:val="00220120"/>
    <w:rsid w:val="002201B4"/>
    <w:rsid w:val="002201CA"/>
    <w:rsid w:val="00220202"/>
    <w:rsid w:val="0022023A"/>
    <w:rsid w:val="0022026F"/>
    <w:rsid w:val="00220337"/>
    <w:rsid w:val="0022036B"/>
    <w:rsid w:val="00220444"/>
    <w:rsid w:val="0022047A"/>
    <w:rsid w:val="002204AF"/>
    <w:rsid w:val="00220505"/>
    <w:rsid w:val="002205A8"/>
    <w:rsid w:val="002205EB"/>
    <w:rsid w:val="002206E6"/>
    <w:rsid w:val="0022085B"/>
    <w:rsid w:val="0022098D"/>
    <w:rsid w:val="002209E6"/>
    <w:rsid w:val="002209E8"/>
    <w:rsid w:val="00220A23"/>
    <w:rsid w:val="00220A89"/>
    <w:rsid w:val="00220B48"/>
    <w:rsid w:val="00220C1E"/>
    <w:rsid w:val="00220CC9"/>
    <w:rsid w:val="00220D03"/>
    <w:rsid w:val="00220D7C"/>
    <w:rsid w:val="0022107A"/>
    <w:rsid w:val="00221230"/>
    <w:rsid w:val="002212E7"/>
    <w:rsid w:val="002213B0"/>
    <w:rsid w:val="00221444"/>
    <w:rsid w:val="00221550"/>
    <w:rsid w:val="0022157D"/>
    <w:rsid w:val="00221618"/>
    <w:rsid w:val="00221794"/>
    <w:rsid w:val="002217CA"/>
    <w:rsid w:val="002217CF"/>
    <w:rsid w:val="00221880"/>
    <w:rsid w:val="00221B9A"/>
    <w:rsid w:val="00221C0C"/>
    <w:rsid w:val="00221C51"/>
    <w:rsid w:val="00221CE1"/>
    <w:rsid w:val="00221DAF"/>
    <w:rsid w:val="00221FD7"/>
    <w:rsid w:val="00222048"/>
    <w:rsid w:val="0022209A"/>
    <w:rsid w:val="002220AF"/>
    <w:rsid w:val="002220E1"/>
    <w:rsid w:val="00222102"/>
    <w:rsid w:val="00222148"/>
    <w:rsid w:val="002221BA"/>
    <w:rsid w:val="002222F7"/>
    <w:rsid w:val="002224E2"/>
    <w:rsid w:val="0022266A"/>
    <w:rsid w:val="002227F9"/>
    <w:rsid w:val="002228F1"/>
    <w:rsid w:val="00222927"/>
    <w:rsid w:val="00222965"/>
    <w:rsid w:val="00222993"/>
    <w:rsid w:val="00222A82"/>
    <w:rsid w:val="00222C5D"/>
    <w:rsid w:val="00222D44"/>
    <w:rsid w:val="00222D7A"/>
    <w:rsid w:val="00222E88"/>
    <w:rsid w:val="00222EC5"/>
    <w:rsid w:val="00222EF9"/>
    <w:rsid w:val="00222FB0"/>
    <w:rsid w:val="00222FCA"/>
    <w:rsid w:val="00222FDF"/>
    <w:rsid w:val="002230EE"/>
    <w:rsid w:val="00223225"/>
    <w:rsid w:val="002232F0"/>
    <w:rsid w:val="00223407"/>
    <w:rsid w:val="00223486"/>
    <w:rsid w:val="0022349E"/>
    <w:rsid w:val="0022379D"/>
    <w:rsid w:val="0022381E"/>
    <w:rsid w:val="0022383D"/>
    <w:rsid w:val="00223874"/>
    <w:rsid w:val="002238CF"/>
    <w:rsid w:val="0022393B"/>
    <w:rsid w:val="00223A6A"/>
    <w:rsid w:val="00223AEF"/>
    <w:rsid w:val="00223CE9"/>
    <w:rsid w:val="00223D1C"/>
    <w:rsid w:val="00223F41"/>
    <w:rsid w:val="002241AA"/>
    <w:rsid w:val="00224243"/>
    <w:rsid w:val="00224253"/>
    <w:rsid w:val="0022455E"/>
    <w:rsid w:val="00224582"/>
    <w:rsid w:val="0022477F"/>
    <w:rsid w:val="002247AF"/>
    <w:rsid w:val="0022486C"/>
    <w:rsid w:val="00224967"/>
    <w:rsid w:val="00224AE2"/>
    <w:rsid w:val="00224C04"/>
    <w:rsid w:val="00224C0D"/>
    <w:rsid w:val="00224C47"/>
    <w:rsid w:val="00224CD8"/>
    <w:rsid w:val="00224D53"/>
    <w:rsid w:val="00224E32"/>
    <w:rsid w:val="00224E46"/>
    <w:rsid w:val="00224FCF"/>
    <w:rsid w:val="00224FF8"/>
    <w:rsid w:val="0022537B"/>
    <w:rsid w:val="002254C9"/>
    <w:rsid w:val="00225656"/>
    <w:rsid w:val="0022565C"/>
    <w:rsid w:val="00225836"/>
    <w:rsid w:val="0022587A"/>
    <w:rsid w:val="002258AE"/>
    <w:rsid w:val="002258C6"/>
    <w:rsid w:val="002259A5"/>
    <w:rsid w:val="00225A78"/>
    <w:rsid w:val="00225A89"/>
    <w:rsid w:val="00225BA4"/>
    <w:rsid w:val="00225C60"/>
    <w:rsid w:val="00225C74"/>
    <w:rsid w:val="00225CA8"/>
    <w:rsid w:val="00225E46"/>
    <w:rsid w:val="00225F15"/>
    <w:rsid w:val="00225F53"/>
    <w:rsid w:val="00225FBD"/>
    <w:rsid w:val="00226009"/>
    <w:rsid w:val="0022606D"/>
    <w:rsid w:val="00226079"/>
    <w:rsid w:val="00226149"/>
    <w:rsid w:val="0022625D"/>
    <w:rsid w:val="0022629F"/>
    <w:rsid w:val="00226353"/>
    <w:rsid w:val="0022636C"/>
    <w:rsid w:val="002263A0"/>
    <w:rsid w:val="002263CA"/>
    <w:rsid w:val="002263F8"/>
    <w:rsid w:val="00226406"/>
    <w:rsid w:val="00226518"/>
    <w:rsid w:val="00226527"/>
    <w:rsid w:val="0022655A"/>
    <w:rsid w:val="002265C3"/>
    <w:rsid w:val="00226609"/>
    <w:rsid w:val="0022663C"/>
    <w:rsid w:val="00226685"/>
    <w:rsid w:val="0022679D"/>
    <w:rsid w:val="00226876"/>
    <w:rsid w:val="0022690C"/>
    <w:rsid w:val="00226BB9"/>
    <w:rsid w:val="00226C77"/>
    <w:rsid w:val="00226CB6"/>
    <w:rsid w:val="00226CF5"/>
    <w:rsid w:val="00226D7F"/>
    <w:rsid w:val="00226DFC"/>
    <w:rsid w:val="00226E2E"/>
    <w:rsid w:val="00226FC0"/>
    <w:rsid w:val="00227015"/>
    <w:rsid w:val="00227071"/>
    <w:rsid w:val="0022712D"/>
    <w:rsid w:val="0022715C"/>
    <w:rsid w:val="00227283"/>
    <w:rsid w:val="00227372"/>
    <w:rsid w:val="00227573"/>
    <w:rsid w:val="0022757C"/>
    <w:rsid w:val="002275A4"/>
    <w:rsid w:val="00227623"/>
    <w:rsid w:val="002276C5"/>
    <w:rsid w:val="00227820"/>
    <w:rsid w:val="002278A0"/>
    <w:rsid w:val="002278E0"/>
    <w:rsid w:val="0022792C"/>
    <w:rsid w:val="00227936"/>
    <w:rsid w:val="0022796B"/>
    <w:rsid w:val="00227AA4"/>
    <w:rsid w:val="00227B59"/>
    <w:rsid w:val="00227B65"/>
    <w:rsid w:val="00227C6B"/>
    <w:rsid w:val="00227CE0"/>
    <w:rsid w:val="00227D06"/>
    <w:rsid w:val="00227D5A"/>
    <w:rsid w:val="00227D9B"/>
    <w:rsid w:val="00227D9C"/>
    <w:rsid w:val="00227EE2"/>
    <w:rsid w:val="00227F30"/>
    <w:rsid w:val="0023001B"/>
    <w:rsid w:val="0023023A"/>
    <w:rsid w:val="002302B0"/>
    <w:rsid w:val="00230320"/>
    <w:rsid w:val="00230342"/>
    <w:rsid w:val="002303B0"/>
    <w:rsid w:val="0023043F"/>
    <w:rsid w:val="002304B4"/>
    <w:rsid w:val="002305A2"/>
    <w:rsid w:val="0023065D"/>
    <w:rsid w:val="002306EF"/>
    <w:rsid w:val="002306F2"/>
    <w:rsid w:val="00230768"/>
    <w:rsid w:val="00230856"/>
    <w:rsid w:val="00230997"/>
    <w:rsid w:val="002309AC"/>
    <w:rsid w:val="00230A3E"/>
    <w:rsid w:val="00230ACA"/>
    <w:rsid w:val="00230AD1"/>
    <w:rsid w:val="00230B48"/>
    <w:rsid w:val="00230BC5"/>
    <w:rsid w:val="00230C9A"/>
    <w:rsid w:val="00230CD1"/>
    <w:rsid w:val="00230D8A"/>
    <w:rsid w:val="00230DBC"/>
    <w:rsid w:val="00230E17"/>
    <w:rsid w:val="00230E25"/>
    <w:rsid w:val="00230E9D"/>
    <w:rsid w:val="00230F33"/>
    <w:rsid w:val="00230FAA"/>
    <w:rsid w:val="00231050"/>
    <w:rsid w:val="00231084"/>
    <w:rsid w:val="00231123"/>
    <w:rsid w:val="00231143"/>
    <w:rsid w:val="00231213"/>
    <w:rsid w:val="00231278"/>
    <w:rsid w:val="00231288"/>
    <w:rsid w:val="002313E9"/>
    <w:rsid w:val="0023143F"/>
    <w:rsid w:val="0023148D"/>
    <w:rsid w:val="00231643"/>
    <w:rsid w:val="00231653"/>
    <w:rsid w:val="00231740"/>
    <w:rsid w:val="00231892"/>
    <w:rsid w:val="00231938"/>
    <w:rsid w:val="00231992"/>
    <w:rsid w:val="00231A08"/>
    <w:rsid w:val="00231BED"/>
    <w:rsid w:val="00231C12"/>
    <w:rsid w:val="00231CD0"/>
    <w:rsid w:val="00231CE9"/>
    <w:rsid w:val="00231ECC"/>
    <w:rsid w:val="00231F5D"/>
    <w:rsid w:val="00231F6C"/>
    <w:rsid w:val="00232097"/>
    <w:rsid w:val="00232159"/>
    <w:rsid w:val="002321CE"/>
    <w:rsid w:val="002321DB"/>
    <w:rsid w:val="00232434"/>
    <w:rsid w:val="00232499"/>
    <w:rsid w:val="002324E0"/>
    <w:rsid w:val="0023257F"/>
    <w:rsid w:val="0023263B"/>
    <w:rsid w:val="00232723"/>
    <w:rsid w:val="0023274D"/>
    <w:rsid w:val="002327C3"/>
    <w:rsid w:val="002327EC"/>
    <w:rsid w:val="00232841"/>
    <w:rsid w:val="002329A1"/>
    <w:rsid w:val="00232B8E"/>
    <w:rsid w:val="00232BA0"/>
    <w:rsid w:val="00232D96"/>
    <w:rsid w:val="00232D9E"/>
    <w:rsid w:val="00232DF3"/>
    <w:rsid w:val="00233015"/>
    <w:rsid w:val="00233057"/>
    <w:rsid w:val="00233082"/>
    <w:rsid w:val="002330AE"/>
    <w:rsid w:val="0023319B"/>
    <w:rsid w:val="00233244"/>
    <w:rsid w:val="002332A5"/>
    <w:rsid w:val="002333DC"/>
    <w:rsid w:val="00233412"/>
    <w:rsid w:val="002334EA"/>
    <w:rsid w:val="00233763"/>
    <w:rsid w:val="0023376B"/>
    <w:rsid w:val="00233830"/>
    <w:rsid w:val="002338EF"/>
    <w:rsid w:val="002338F0"/>
    <w:rsid w:val="0023398A"/>
    <w:rsid w:val="002339E7"/>
    <w:rsid w:val="002339F6"/>
    <w:rsid w:val="00233A0A"/>
    <w:rsid w:val="00233A3A"/>
    <w:rsid w:val="00233AB6"/>
    <w:rsid w:val="00233AFE"/>
    <w:rsid w:val="00233B8A"/>
    <w:rsid w:val="00233BB8"/>
    <w:rsid w:val="00233BF5"/>
    <w:rsid w:val="00233CEE"/>
    <w:rsid w:val="00233E79"/>
    <w:rsid w:val="00233FF5"/>
    <w:rsid w:val="002340B5"/>
    <w:rsid w:val="00234168"/>
    <w:rsid w:val="00234195"/>
    <w:rsid w:val="0023428A"/>
    <w:rsid w:val="00234332"/>
    <w:rsid w:val="002343CF"/>
    <w:rsid w:val="002346BE"/>
    <w:rsid w:val="00234826"/>
    <w:rsid w:val="002348AD"/>
    <w:rsid w:val="00234966"/>
    <w:rsid w:val="002349A2"/>
    <w:rsid w:val="002349F8"/>
    <w:rsid w:val="00234A42"/>
    <w:rsid w:val="00234BB5"/>
    <w:rsid w:val="00234BD0"/>
    <w:rsid w:val="00234CE5"/>
    <w:rsid w:val="00234D3E"/>
    <w:rsid w:val="00234DC0"/>
    <w:rsid w:val="00234EB7"/>
    <w:rsid w:val="0023511C"/>
    <w:rsid w:val="00235125"/>
    <w:rsid w:val="00235132"/>
    <w:rsid w:val="00235167"/>
    <w:rsid w:val="0023519E"/>
    <w:rsid w:val="002351A6"/>
    <w:rsid w:val="002353EA"/>
    <w:rsid w:val="0023545D"/>
    <w:rsid w:val="00235585"/>
    <w:rsid w:val="002356D4"/>
    <w:rsid w:val="0023584A"/>
    <w:rsid w:val="002358AC"/>
    <w:rsid w:val="00235930"/>
    <w:rsid w:val="0023593B"/>
    <w:rsid w:val="0023598F"/>
    <w:rsid w:val="002359D3"/>
    <w:rsid w:val="00235B98"/>
    <w:rsid w:val="00235C21"/>
    <w:rsid w:val="00235CCD"/>
    <w:rsid w:val="00235CF6"/>
    <w:rsid w:val="00235D06"/>
    <w:rsid w:val="00235D3E"/>
    <w:rsid w:val="00235D60"/>
    <w:rsid w:val="00235E20"/>
    <w:rsid w:val="00235F3B"/>
    <w:rsid w:val="002360D6"/>
    <w:rsid w:val="00236193"/>
    <w:rsid w:val="00236271"/>
    <w:rsid w:val="0023629B"/>
    <w:rsid w:val="002363CA"/>
    <w:rsid w:val="002364B1"/>
    <w:rsid w:val="00236535"/>
    <w:rsid w:val="00236609"/>
    <w:rsid w:val="0023668A"/>
    <w:rsid w:val="002367EC"/>
    <w:rsid w:val="00236802"/>
    <w:rsid w:val="00236904"/>
    <w:rsid w:val="0023697D"/>
    <w:rsid w:val="00236996"/>
    <w:rsid w:val="00236B46"/>
    <w:rsid w:val="00236B82"/>
    <w:rsid w:val="00236BE3"/>
    <w:rsid w:val="00236BF9"/>
    <w:rsid w:val="00236D01"/>
    <w:rsid w:val="00236D13"/>
    <w:rsid w:val="00236E12"/>
    <w:rsid w:val="00236F20"/>
    <w:rsid w:val="00236F4C"/>
    <w:rsid w:val="00237168"/>
    <w:rsid w:val="00237260"/>
    <w:rsid w:val="00237261"/>
    <w:rsid w:val="002372BD"/>
    <w:rsid w:val="0023730A"/>
    <w:rsid w:val="002375EB"/>
    <w:rsid w:val="00237889"/>
    <w:rsid w:val="002379A1"/>
    <w:rsid w:val="00237ECA"/>
    <w:rsid w:val="00237FA1"/>
    <w:rsid w:val="00237FDF"/>
    <w:rsid w:val="00240047"/>
    <w:rsid w:val="00240097"/>
    <w:rsid w:val="002401C2"/>
    <w:rsid w:val="002402C0"/>
    <w:rsid w:val="002402E2"/>
    <w:rsid w:val="002402E6"/>
    <w:rsid w:val="0024040F"/>
    <w:rsid w:val="00240426"/>
    <w:rsid w:val="0024044D"/>
    <w:rsid w:val="0024056B"/>
    <w:rsid w:val="0024058F"/>
    <w:rsid w:val="0024077E"/>
    <w:rsid w:val="00240850"/>
    <w:rsid w:val="002409A1"/>
    <w:rsid w:val="002409F3"/>
    <w:rsid w:val="00240A00"/>
    <w:rsid w:val="00240A45"/>
    <w:rsid w:val="00240AA0"/>
    <w:rsid w:val="00240B5B"/>
    <w:rsid w:val="00240B7B"/>
    <w:rsid w:val="00240C50"/>
    <w:rsid w:val="00240C6A"/>
    <w:rsid w:val="00240E0A"/>
    <w:rsid w:val="00240E3E"/>
    <w:rsid w:val="00240E44"/>
    <w:rsid w:val="00240F0E"/>
    <w:rsid w:val="00240FCE"/>
    <w:rsid w:val="002410C8"/>
    <w:rsid w:val="00241130"/>
    <w:rsid w:val="00241260"/>
    <w:rsid w:val="0024131A"/>
    <w:rsid w:val="00241384"/>
    <w:rsid w:val="002413A5"/>
    <w:rsid w:val="002413D0"/>
    <w:rsid w:val="002413F9"/>
    <w:rsid w:val="0024143A"/>
    <w:rsid w:val="002415CE"/>
    <w:rsid w:val="00241662"/>
    <w:rsid w:val="00241902"/>
    <w:rsid w:val="00241A05"/>
    <w:rsid w:val="00241A3F"/>
    <w:rsid w:val="00241AD2"/>
    <w:rsid w:val="00241AFE"/>
    <w:rsid w:val="00241BA2"/>
    <w:rsid w:val="00241C30"/>
    <w:rsid w:val="00241ECE"/>
    <w:rsid w:val="00241F53"/>
    <w:rsid w:val="00242021"/>
    <w:rsid w:val="0024213C"/>
    <w:rsid w:val="002422C6"/>
    <w:rsid w:val="002422C7"/>
    <w:rsid w:val="002423C3"/>
    <w:rsid w:val="00242537"/>
    <w:rsid w:val="002425F5"/>
    <w:rsid w:val="00242666"/>
    <w:rsid w:val="002426BD"/>
    <w:rsid w:val="002426D2"/>
    <w:rsid w:val="0024270D"/>
    <w:rsid w:val="0024274B"/>
    <w:rsid w:val="0024284C"/>
    <w:rsid w:val="00242874"/>
    <w:rsid w:val="0024295F"/>
    <w:rsid w:val="00242964"/>
    <w:rsid w:val="00242AEF"/>
    <w:rsid w:val="00242B08"/>
    <w:rsid w:val="00242B53"/>
    <w:rsid w:val="00242B93"/>
    <w:rsid w:val="00242DE5"/>
    <w:rsid w:val="00242DE9"/>
    <w:rsid w:val="0024303E"/>
    <w:rsid w:val="00243058"/>
    <w:rsid w:val="00243064"/>
    <w:rsid w:val="00243110"/>
    <w:rsid w:val="002431BD"/>
    <w:rsid w:val="002431F9"/>
    <w:rsid w:val="0024321F"/>
    <w:rsid w:val="00243318"/>
    <w:rsid w:val="002433EC"/>
    <w:rsid w:val="00243482"/>
    <w:rsid w:val="0024352F"/>
    <w:rsid w:val="00243794"/>
    <w:rsid w:val="002437D8"/>
    <w:rsid w:val="00243825"/>
    <w:rsid w:val="002439CA"/>
    <w:rsid w:val="00243AC6"/>
    <w:rsid w:val="00243AE2"/>
    <w:rsid w:val="00243B35"/>
    <w:rsid w:val="00243B4A"/>
    <w:rsid w:val="00243CF8"/>
    <w:rsid w:val="00243DF2"/>
    <w:rsid w:val="00243E3D"/>
    <w:rsid w:val="00243E75"/>
    <w:rsid w:val="00243E7A"/>
    <w:rsid w:val="00243EA9"/>
    <w:rsid w:val="00243EAD"/>
    <w:rsid w:val="00244004"/>
    <w:rsid w:val="00244061"/>
    <w:rsid w:val="00244090"/>
    <w:rsid w:val="00244098"/>
    <w:rsid w:val="002440D9"/>
    <w:rsid w:val="00244268"/>
    <w:rsid w:val="0024429B"/>
    <w:rsid w:val="00244333"/>
    <w:rsid w:val="0024450B"/>
    <w:rsid w:val="002445DB"/>
    <w:rsid w:val="00244642"/>
    <w:rsid w:val="002446DC"/>
    <w:rsid w:val="002447FD"/>
    <w:rsid w:val="00244842"/>
    <w:rsid w:val="002448A0"/>
    <w:rsid w:val="002448BA"/>
    <w:rsid w:val="00244986"/>
    <w:rsid w:val="00244AB5"/>
    <w:rsid w:val="00244B18"/>
    <w:rsid w:val="00244B78"/>
    <w:rsid w:val="00244BEC"/>
    <w:rsid w:val="00244CF0"/>
    <w:rsid w:val="00244D02"/>
    <w:rsid w:val="00244D12"/>
    <w:rsid w:val="00244D2D"/>
    <w:rsid w:val="00244D67"/>
    <w:rsid w:val="00244DF5"/>
    <w:rsid w:val="00244DF7"/>
    <w:rsid w:val="00244E55"/>
    <w:rsid w:val="00244E8F"/>
    <w:rsid w:val="00244F59"/>
    <w:rsid w:val="00244F9C"/>
    <w:rsid w:val="00245037"/>
    <w:rsid w:val="00245058"/>
    <w:rsid w:val="0024505B"/>
    <w:rsid w:val="0024513D"/>
    <w:rsid w:val="00245183"/>
    <w:rsid w:val="00245393"/>
    <w:rsid w:val="002453E3"/>
    <w:rsid w:val="00245548"/>
    <w:rsid w:val="0024580E"/>
    <w:rsid w:val="0024595F"/>
    <w:rsid w:val="00245A73"/>
    <w:rsid w:val="00245AF0"/>
    <w:rsid w:val="00245B17"/>
    <w:rsid w:val="00245C2E"/>
    <w:rsid w:val="00245CF8"/>
    <w:rsid w:val="00245DD6"/>
    <w:rsid w:val="00245E14"/>
    <w:rsid w:val="00245E34"/>
    <w:rsid w:val="00245E3F"/>
    <w:rsid w:val="00245E4A"/>
    <w:rsid w:val="00245E7F"/>
    <w:rsid w:val="00245F44"/>
    <w:rsid w:val="00245F8D"/>
    <w:rsid w:val="00245FF5"/>
    <w:rsid w:val="00246061"/>
    <w:rsid w:val="002460A8"/>
    <w:rsid w:val="002460CE"/>
    <w:rsid w:val="00246229"/>
    <w:rsid w:val="002462D1"/>
    <w:rsid w:val="0024637B"/>
    <w:rsid w:val="00246426"/>
    <w:rsid w:val="0024651F"/>
    <w:rsid w:val="0024654F"/>
    <w:rsid w:val="00246554"/>
    <w:rsid w:val="00246619"/>
    <w:rsid w:val="002466C1"/>
    <w:rsid w:val="00246782"/>
    <w:rsid w:val="0024681B"/>
    <w:rsid w:val="002468BE"/>
    <w:rsid w:val="0024691C"/>
    <w:rsid w:val="002469AF"/>
    <w:rsid w:val="00246A0D"/>
    <w:rsid w:val="00246A9F"/>
    <w:rsid w:val="00246BA4"/>
    <w:rsid w:val="00246D46"/>
    <w:rsid w:val="00246E7D"/>
    <w:rsid w:val="00246EC6"/>
    <w:rsid w:val="00246F31"/>
    <w:rsid w:val="00246F35"/>
    <w:rsid w:val="0024714F"/>
    <w:rsid w:val="002472CC"/>
    <w:rsid w:val="002473A2"/>
    <w:rsid w:val="00247591"/>
    <w:rsid w:val="00247741"/>
    <w:rsid w:val="00247915"/>
    <w:rsid w:val="00247949"/>
    <w:rsid w:val="0024794B"/>
    <w:rsid w:val="00247A26"/>
    <w:rsid w:val="00247B09"/>
    <w:rsid w:val="00247C0A"/>
    <w:rsid w:val="00247C67"/>
    <w:rsid w:val="00247D5A"/>
    <w:rsid w:val="00247D5D"/>
    <w:rsid w:val="00247E34"/>
    <w:rsid w:val="0025000A"/>
    <w:rsid w:val="00250116"/>
    <w:rsid w:val="00250169"/>
    <w:rsid w:val="0025016F"/>
    <w:rsid w:val="00250198"/>
    <w:rsid w:val="002502E9"/>
    <w:rsid w:val="0025037B"/>
    <w:rsid w:val="002503E6"/>
    <w:rsid w:val="002503EE"/>
    <w:rsid w:val="00250677"/>
    <w:rsid w:val="002506B2"/>
    <w:rsid w:val="0025074D"/>
    <w:rsid w:val="00250849"/>
    <w:rsid w:val="00250907"/>
    <w:rsid w:val="002509C5"/>
    <w:rsid w:val="00250B30"/>
    <w:rsid w:val="00250B59"/>
    <w:rsid w:val="00250B76"/>
    <w:rsid w:val="00250BE8"/>
    <w:rsid w:val="00250C20"/>
    <w:rsid w:val="00250D1B"/>
    <w:rsid w:val="00250D34"/>
    <w:rsid w:val="00250D8E"/>
    <w:rsid w:val="00250F06"/>
    <w:rsid w:val="002510E5"/>
    <w:rsid w:val="00251142"/>
    <w:rsid w:val="00251179"/>
    <w:rsid w:val="0025119F"/>
    <w:rsid w:val="0025122D"/>
    <w:rsid w:val="002512D1"/>
    <w:rsid w:val="002514D3"/>
    <w:rsid w:val="0025154B"/>
    <w:rsid w:val="00251561"/>
    <w:rsid w:val="0025156E"/>
    <w:rsid w:val="002515C5"/>
    <w:rsid w:val="0025179C"/>
    <w:rsid w:val="002517F3"/>
    <w:rsid w:val="002518C9"/>
    <w:rsid w:val="002518D7"/>
    <w:rsid w:val="00251B21"/>
    <w:rsid w:val="00251C0A"/>
    <w:rsid w:val="00251C12"/>
    <w:rsid w:val="00251C53"/>
    <w:rsid w:val="00251DB1"/>
    <w:rsid w:val="00251FB3"/>
    <w:rsid w:val="002520CB"/>
    <w:rsid w:val="0025214D"/>
    <w:rsid w:val="002521F2"/>
    <w:rsid w:val="002522A8"/>
    <w:rsid w:val="002523AF"/>
    <w:rsid w:val="0025240B"/>
    <w:rsid w:val="0025241F"/>
    <w:rsid w:val="002524D9"/>
    <w:rsid w:val="002525B1"/>
    <w:rsid w:val="002526A5"/>
    <w:rsid w:val="00252749"/>
    <w:rsid w:val="0025295E"/>
    <w:rsid w:val="002529F7"/>
    <w:rsid w:val="00252A03"/>
    <w:rsid w:val="00252AE3"/>
    <w:rsid w:val="00252B36"/>
    <w:rsid w:val="00252C5B"/>
    <w:rsid w:val="00252DE9"/>
    <w:rsid w:val="00252E78"/>
    <w:rsid w:val="00252E7B"/>
    <w:rsid w:val="00252F39"/>
    <w:rsid w:val="00253123"/>
    <w:rsid w:val="002533A8"/>
    <w:rsid w:val="00253411"/>
    <w:rsid w:val="0025344E"/>
    <w:rsid w:val="002534A7"/>
    <w:rsid w:val="0025365A"/>
    <w:rsid w:val="002536FF"/>
    <w:rsid w:val="0025385A"/>
    <w:rsid w:val="0025385C"/>
    <w:rsid w:val="00253A25"/>
    <w:rsid w:val="00253B95"/>
    <w:rsid w:val="00253BDB"/>
    <w:rsid w:val="00253BDD"/>
    <w:rsid w:val="00253DD9"/>
    <w:rsid w:val="00253EC3"/>
    <w:rsid w:val="00253F10"/>
    <w:rsid w:val="00253F1D"/>
    <w:rsid w:val="00254085"/>
    <w:rsid w:val="00254173"/>
    <w:rsid w:val="002542A3"/>
    <w:rsid w:val="0025439C"/>
    <w:rsid w:val="002543CA"/>
    <w:rsid w:val="002544EA"/>
    <w:rsid w:val="00254592"/>
    <w:rsid w:val="00254844"/>
    <w:rsid w:val="00254B13"/>
    <w:rsid w:val="00254B17"/>
    <w:rsid w:val="00254BC2"/>
    <w:rsid w:val="00254C4D"/>
    <w:rsid w:val="00254C7A"/>
    <w:rsid w:val="00254CE8"/>
    <w:rsid w:val="00254CF6"/>
    <w:rsid w:val="00254CF7"/>
    <w:rsid w:val="00254E3D"/>
    <w:rsid w:val="00254E8B"/>
    <w:rsid w:val="00254EE9"/>
    <w:rsid w:val="00254EEF"/>
    <w:rsid w:val="00254F8C"/>
    <w:rsid w:val="002551CC"/>
    <w:rsid w:val="0025522F"/>
    <w:rsid w:val="002552FC"/>
    <w:rsid w:val="002552FE"/>
    <w:rsid w:val="0025539D"/>
    <w:rsid w:val="0025545C"/>
    <w:rsid w:val="0025547C"/>
    <w:rsid w:val="002554DA"/>
    <w:rsid w:val="002554ED"/>
    <w:rsid w:val="0025558C"/>
    <w:rsid w:val="002555C2"/>
    <w:rsid w:val="00255690"/>
    <w:rsid w:val="00255841"/>
    <w:rsid w:val="002558D6"/>
    <w:rsid w:val="00255908"/>
    <w:rsid w:val="00255A5C"/>
    <w:rsid w:val="00255AB1"/>
    <w:rsid w:val="00255B2F"/>
    <w:rsid w:val="00255B6B"/>
    <w:rsid w:val="00255CB6"/>
    <w:rsid w:val="00255ECE"/>
    <w:rsid w:val="00256017"/>
    <w:rsid w:val="00256128"/>
    <w:rsid w:val="00256327"/>
    <w:rsid w:val="00256473"/>
    <w:rsid w:val="002564D3"/>
    <w:rsid w:val="00256546"/>
    <w:rsid w:val="00256550"/>
    <w:rsid w:val="0025658E"/>
    <w:rsid w:val="00256595"/>
    <w:rsid w:val="00256675"/>
    <w:rsid w:val="00256957"/>
    <w:rsid w:val="00256AA0"/>
    <w:rsid w:val="00256C52"/>
    <w:rsid w:val="00256E66"/>
    <w:rsid w:val="00256F00"/>
    <w:rsid w:val="00256FEB"/>
    <w:rsid w:val="00257084"/>
    <w:rsid w:val="0025718E"/>
    <w:rsid w:val="00257224"/>
    <w:rsid w:val="0025725E"/>
    <w:rsid w:val="0025731F"/>
    <w:rsid w:val="0025735E"/>
    <w:rsid w:val="002573B5"/>
    <w:rsid w:val="002573C0"/>
    <w:rsid w:val="00257415"/>
    <w:rsid w:val="002574CB"/>
    <w:rsid w:val="002575E4"/>
    <w:rsid w:val="002575E9"/>
    <w:rsid w:val="002575F2"/>
    <w:rsid w:val="00257630"/>
    <w:rsid w:val="002577C1"/>
    <w:rsid w:val="002577DB"/>
    <w:rsid w:val="0025795E"/>
    <w:rsid w:val="00257A82"/>
    <w:rsid w:val="00257A88"/>
    <w:rsid w:val="00257BC9"/>
    <w:rsid w:val="00257C51"/>
    <w:rsid w:val="00257DF4"/>
    <w:rsid w:val="00257F19"/>
    <w:rsid w:val="00257F47"/>
    <w:rsid w:val="00257F7A"/>
    <w:rsid w:val="00257F9D"/>
    <w:rsid w:val="0026004D"/>
    <w:rsid w:val="00260060"/>
    <w:rsid w:val="00260145"/>
    <w:rsid w:val="00260298"/>
    <w:rsid w:val="002602D3"/>
    <w:rsid w:val="0026030D"/>
    <w:rsid w:val="0026035B"/>
    <w:rsid w:val="0026049A"/>
    <w:rsid w:val="00260526"/>
    <w:rsid w:val="0026062B"/>
    <w:rsid w:val="002606FC"/>
    <w:rsid w:val="0026099B"/>
    <w:rsid w:val="002609D9"/>
    <w:rsid w:val="00260AA7"/>
    <w:rsid w:val="00260B4A"/>
    <w:rsid w:val="00260BEA"/>
    <w:rsid w:val="00260C6C"/>
    <w:rsid w:val="00260D10"/>
    <w:rsid w:val="00260DBC"/>
    <w:rsid w:val="00260EE9"/>
    <w:rsid w:val="00260F50"/>
    <w:rsid w:val="00260FD0"/>
    <w:rsid w:val="00260FFB"/>
    <w:rsid w:val="00261036"/>
    <w:rsid w:val="0026106A"/>
    <w:rsid w:val="00261362"/>
    <w:rsid w:val="002613D7"/>
    <w:rsid w:val="00261442"/>
    <w:rsid w:val="00261484"/>
    <w:rsid w:val="00261521"/>
    <w:rsid w:val="002615F3"/>
    <w:rsid w:val="0026166F"/>
    <w:rsid w:val="002616B1"/>
    <w:rsid w:val="0026180D"/>
    <w:rsid w:val="00261829"/>
    <w:rsid w:val="002619A1"/>
    <w:rsid w:val="002619A5"/>
    <w:rsid w:val="002619AD"/>
    <w:rsid w:val="00261AEE"/>
    <w:rsid w:val="00261CF3"/>
    <w:rsid w:val="00261D39"/>
    <w:rsid w:val="00261E43"/>
    <w:rsid w:val="00261F12"/>
    <w:rsid w:val="00262028"/>
    <w:rsid w:val="002620E5"/>
    <w:rsid w:val="00262126"/>
    <w:rsid w:val="002621AB"/>
    <w:rsid w:val="002621BC"/>
    <w:rsid w:val="0026223F"/>
    <w:rsid w:val="0026225D"/>
    <w:rsid w:val="00262337"/>
    <w:rsid w:val="00262364"/>
    <w:rsid w:val="002623C9"/>
    <w:rsid w:val="00262625"/>
    <w:rsid w:val="00262799"/>
    <w:rsid w:val="0026287C"/>
    <w:rsid w:val="002629FD"/>
    <w:rsid w:val="00262A73"/>
    <w:rsid w:val="00262A7B"/>
    <w:rsid w:val="00262B0B"/>
    <w:rsid w:val="00262BBE"/>
    <w:rsid w:val="00262DA4"/>
    <w:rsid w:val="00262DB3"/>
    <w:rsid w:val="00262E05"/>
    <w:rsid w:val="00262F3F"/>
    <w:rsid w:val="00263042"/>
    <w:rsid w:val="0026304F"/>
    <w:rsid w:val="002631AC"/>
    <w:rsid w:val="0026336C"/>
    <w:rsid w:val="002633C8"/>
    <w:rsid w:val="002633C9"/>
    <w:rsid w:val="002633CC"/>
    <w:rsid w:val="00263441"/>
    <w:rsid w:val="002634DF"/>
    <w:rsid w:val="00263554"/>
    <w:rsid w:val="002635A0"/>
    <w:rsid w:val="00263636"/>
    <w:rsid w:val="00263684"/>
    <w:rsid w:val="002637EF"/>
    <w:rsid w:val="00263884"/>
    <w:rsid w:val="00263889"/>
    <w:rsid w:val="002638B6"/>
    <w:rsid w:val="002638F2"/>
    <w:rsid w:val="002639CA"/>
    <w:rsid w:val="00263AFE"/>
    <w:rsid w:val="00263B67"/>
    <w:rsid w:val="00263C60"/>
    <w:rsid w:val="00263CA1"/>
    <w:rsid w:val="00263D00"/>
    <w:rsid w:val="00263D8C"/>
    <w:rsid w:val="00263D92"/>
    <w:rsid w:val="00263E31"/>
    <w:rsid w:val="00263E72"/>
    <w:rsid w:val="00263F59"/>
    <w:rsid w:val="00263F73"/>
    <w:rsid w:val="00263FF3"/>
    <w:rsid w:val="0026400C"/>
    <w:rsid w:val="002640F3"/>
    <w:rsid w:val="002641D1"/>
    <w:rsid w:val="0026422C"/>
    <w:rsid w:val="00264469"/>
    <w:rsid w:val="0026453A"/>
    <w:rsid w:val="002646C8"/>
    <w:rsid w:val="00264761"/>
    <w:rsid w:val="00264811"/>
    <w:rsid w:val="00264829"/>
    <w:rsid w:val="0026483E"/>
    <w:rsid w:val="0026490F"/>
    <w:rsid w:val="002649F4"/>
    <w:rsid w:val="00264A96"/>
    <w:rsid w:val="00264ABD"/>
    <w:rsid w:val="00264B6F"/>
    <w:rsid w:val="00264BAE"/>
    <w:rsid w:val="00264D3C"/>
    <w:rsid w:val="00264D60"/>
    <w:rsid w:val="00264D93"/>
    <w:rsid w:val="00264DD0"/>
    <w:rsid w:val="00264DE6"/>
    <w:rsid w:val="00264E32"/>
    <w:rsid w:val="00264E3E"/>
    <w:rsid w:val="00264F60"/>
    <w:rsid w:val="0026502A"/>
    <w:rsid w:val="002650C6"/>
    <w:rsid w:val="0026515B"/>
    <w:rsid w:val="0026521D"/>
    <w:rsid w:val="00265249"/>
    <w:rsid w:val="0026525C"/>
    <w:rsid w:val="0026526D"/>
    <w:rsid w:val="0026530B"/>
    <w:rsid w:val="00265331"/>
    <w:rsid w:val="00265334"/>
    <w:rsid w:val="00265390"/>
    <w:rsid w:val="00265439"/>
    <w:rsid w:val="002655C3"/>
    <w:rsid w:val="002655EC"/>
    <w:rsid w:val="002656C7"/>
    <w:rsid w:val="002656FF"/>
    <w:rsid w:val="00265940"/>
    <w:rsid w:val="00265958"/>
    <w:rsid w:val="002659C2"/>
    <w:rsid w:val="002659F0"/>
    <w:rsid w:val="00265B00"/>
    <w:rsid w:val="00265B7F"/>
    <w:rsid w:val="00265B91"/>
    <w:rsid w:val="00265C29"/>
    <w:rsid w:val="00266087"/>
    <w:rsid w:val="0026609F"/>
    <w:rsid w:val="002661BE"/>
    <w:rsid w:val="002661E9"/>
    <w:rsid w:val="0026639F"/>
    <w:rsid w:val="0026646B"/>
    <w:rsid w:val="002664E1"/>
    <w:rsid w:val="002664E8"/>
    <w:rsid w:val="00266514"/>
    <w:rsid w:val="00266633"/>
    <w:rsid w:val="002666AB"/>
    <w:rsid w:val="002666E9"/>
    <w:rsid w:val="00266769"/>
    <w:rsid w:val="0026686D"/>
    <w:rsid w:val="0026686F"/>
    <w:rsid w:val="0026691D"/>
    <w:rsid w:val="00266B73"/>
    <w:rsid w:val="00266CB1"/>
    <w:rsid w:val="00266DAC"/>
    <w:rsid w:val="00266DD2"/>
    <w:rsid w:val="00266F91"/>
    <w:rsid w:val="0026700A"/>
    <w:rsid w:val="002670E6"/>
    <w:rsid w:val="0026734C"/>
    <w:rsid w:val="00267400"/>
    <w:rsid w:val="0026742E"/>
    <w:rsid w:val="0026749B"/>
    <w:rsid w:val="002674D8"/>
    <w:rsid w:val="002675A2"/>
    <w:rsid w:val="002676BB"/>
    <w:rsid w:val="002676E7"/>
    <w:rsid w:val="00267710"/>
    <w:rsid w:val="00267749"/>
    <w:rsid w:val="002678AE"/>
    <w:rsid w:val="002679DB"/>
    <w:rsid w:val="00267C69"/>
    <w:rsid w:val="00267C8D"/>
    <w:rsid w:val="00267CD3"/>
    <w:rsid w:val="00267E9D"/>
    <w:rsid w:val="00267F98"/>
    <w:rsid w:val="0027018C"/>
    <w:rsid w:val="00270285"/>
    <w:rsid w:val="0027037F"/>
    <w:rsid w:val="002703F2"/>
    <w:rsid w:val="00270404"/>
    <w:rsid w:val="00270449"/>
    <w:rsid w:val="002704C7"/>
    <w:rsid w:val="002704F4"/>
    <w:rsid w:val="00270525"/>
    <w:rsid w:val="002705AC"/>
    <w:rsid w:val="002705C4"/>
    <w:rsid w:val="002708CB"/>
    <w:rsid w:val="00270A53"/>
    <w:rsid w:val="00270C9D"/>
    <w:rsid w:val="00270D7D"/>
    <w:rsid w:val="00270FB7"/>
    <w:rsid w:val="00271043"/>
    <w:rsid w:val="002710CB"/>
    <w:rsid w:val="002710DF"/>
    <w:rsid w:val="00271129"/>
    <w:rsid w:val="00271130"/>
    <w:rsid w:val="00271228"/>
    <w:rsid w:val="002713DB"/>
    <w:rsid w:val="002713EF"/>
    <w:rsid w:val="00271618"/>
    <w:rsid w:val="002716DE"/>
    <w:rsid w:val="00271726"/>
    <w:rsid w:val="00271742"/>
    <w:rsid w:val="002717D4"/>
    <w:rsid w:val="00271880"/>
    <w:rsid w:val="00271969"/>
    <w:rsid w:val="00271989"/>
    <w:rsid w:val="00271BB7"/>
    <w:rsid w:val="00271BD3"/>
    <w:rsid w:val="00271CD3"/>
    <w:rsid w:val="00271CEB"/>
    <w:rsid w:val="00271D6F"/>
    <w:rsid w:val="00271DF4"/>
    <w:rsid w:val="00271EE8"/>
    <w:rsid w:val="00271FF8"/>
    <w:rsid w:val="00272059"/>
    <w:rsid w:val="0027212D"/>
    <w:rsid w:val="00272197"/>
    <w:rsid w:val="002721DA"/>
    <w:rsid w:val="002723A6"/>
    <w:rsid w:val="002723D7"/>
    <w:rsid w:val="0027245A"/>
    <w:rsid w:val="0027245C"/>
    <w:rsid w:val="00272651"/>
    <w:rsid w:val="00272790"/>
    <w:rsid w:val="002727A3"/>
    <w:rsid w:val="00272864"/>
    <w:rsid w:val="00272921"/>
    <w:rsid w:val="002729D3"/>
    <w:rsid w:val="00272B8D"/>
    <w:rsid w:val="00272C94"/>
    <w:rsid w:val="00272CA0"/>
    <w:rsid w:val="00272CF0"/>
    <w:rsid w:val="00272D5B"/>
    <w:rsid w:val="00272D96"/>
    <w:rsid w:val="00272E29"/>
    <w:rsid w:val="002730F8"/>
    <w:rsid w:val="0027319B"/>
    <w:rsid w:val="002731BF"/>
    <w:rsid w:val="002731DE"/>
    <w:rsid w:val="002734B6"/>
    <w:rsid w:val="00273585"/>
    <w:rsid w:val="0027363C"/>
    <w:rsid w:val="00273642"/>
    <w:rsid w:val="002737E4"/>
    <w:rsid w:val="00273818"/>
    <w:rsid w:val="002738DA"/>
    <w:rsid w:val="002738FE"/>
    <w:rsid w:val="00273BCA"/>
    <w:rsid w:val="00273D0C"/>
    <w:rsid w:val="00273D10"/>
    <w:rsid w:val="00273D3E"/>
    <w:rsid w:val="00273D63"/>
    <w:rsid w:val="00273DA9"/>
    <w:rsid w:val="00273E08"/>
    <w:rsid w:val="00273E1A"/>
    <w:rsid w:val="00273E3A"/>
    <w:rsid w:val="00273E91"/>
    <w:rsid w:val="00273FA2"/>
    <w:rsid w:val="0027408C"/>
    <w:rsid w:val="0027421D"/>
    <w:rsid w:val="00274327"/>
    <w:rsid w:val="0027432F"/>
    <w:rsid w:val="0027439D"/>
    <w:rsid w:val="002743EB"/>
    <w:rsid w:val="0027442C"/>
    <w:rsid w:val="002744EB"/>
    <w:rsid w:val="00274553"/>
    <w:rsid w:val="00274644"/>
    <w:rsid w:val="00274661"/>
    <w:rsid w:val="0027484C"/>
    <w:rsid w:val="002748A0"/>
    <w:rsid w:val="002748AC"/>
    <w:rsid w:val="002748E9"/>
    <w:rsid w:val="002749F0"/>
    <w:rsid w:val="00274ABA"/>
    <w:rsid w:val="00274ABF"/>
    <w:rsid w:val="00274C3D"/>
    <w:rsid w:val="00275030"/>
    <w:rsid w:val="002750C9"/>
    <w:rsid w:val="002752C6"/>
    <w:rsid w:val="00275516"/>
    <w:rsid w:val="002755C8"/>
    <w:rsid w:val="00275653"/>
    <w:rsid w:val="002756D0"/>
    <w:rsid w:val="00275A50"/>
    <w:rsid w:val="00275B36"/>
    <w:rsid w:val="00275BCF"/>
    <w:rsid w:val="00275BD3"/>
    <w:rsid w:val="00275C0C"/>
    <w:rsid w:val="00275C25"/>
    <w:rsid w:val="00275CC5"/>
    <w:rsid w:val="00275DA8"/>
    <w:rsid w:val="00275DEA"/>
    <w:rsid w:val="00275E03"/>
    <w:rsid w:val="00275F1B"/>
    <w:rsid w:val="0027601C"/>
    <w:rsid w:val="002760E7"/>
    <w:rsid w:val="00276296"/>
    <w:rsid w:val="00276426"/>
    <w:rsid w:val="00276485"/>
    <w:rsid w:val="00276502"/>
    <w:rsid w:val="00276572"/>
    <w:rsid w:val="00276609"/>
    <w:rsid w:val="00276610"/>
    <w:rsid w:val="002767C0"/>
    <w:rsid w:val="0027686E"/>
    <w:rsid w:val="002768FA"/>
    <w:rsid w:val="00276912"/>
    <w:rsid w:val="00276927"/>
    <w:rsid w:val="0027693E"/>
    <w:rsid w:val="00276A2C"/>
    <w:rsid w:val="00276AE1"/>
    <w:rsid w:val="00276B61"/>
    <w:rsid w:val="00276BBA"/>
    <w:rsid w:val="00276BE0"/>
    <w:rsid w:val="00276C22"/>
    <w:rsid w:val="00276C40"/>
    <w:rsid w:val="00276EDE"/>
    <w:rsid w:val="00276F11"/>
    <w:rsid w:val="00276F33"/>
    <w:rsid w:val="00276FE3"/>
    <w:rsid w:val="002770C3"/>
    <w:rsid w:val="00277176"/>
    <w:rsid w:val="0027721D"/>
    <w:rsid w:val="0027723F"/>
    <w:rsid w:val="00277292"/>
    <w:rsid w:val="002773FE"/>
    <w:rsid w:val="0027742B"/>
    <w:rsid w:val="00277540"/>
    <w:rsid w:val="00277550"/>
    <w:rsid w:val="002775D1"/>
    <w:rsid w:val="0027761D"/>
    <w:rsid w:val="00277774"/>
    <w:rsid w:val="00277820"/>
    <w:rsid w:val="00277836"/>
    <w:rsid w:val="00277842"/>
    <w:rsid w:val="00277936"/>
    <w:rsid w:val="00277A26"/>
    <w:rsid w:val="00277BD0"/>
    <w:rsid w:val="00277D2C"/>
    <w:rsid w:val="00277D4A"/>
    <w:rsid w:val="00277DCE"/>
    <w:rsid w:val="00277F4D"/>
    <w:rsid w:val="00277F68"/>
    <w:rsid w:val="00277F6A"/>
    <w:rsid w:val="00280068"/>
    <w:rsid w:val="00280155"/>
    <w:rsid w:val="00280403"/>
    <w:rsid w:val="0028044D"/>
    <w:rsid w:val="00280536"/>
    <w:rsid w:val="002805EC"/>
    <w:rsid w:val="00280638"/>
    <w:rsid w:val="002806D2"/>
    <w:rsid w:val="002806DC"/>
    <w:rsid w:val="002806FE"/>
    <w:rsid w:val="002807BB"/>
    <w:rsid w:val="0028084E"/>
    <w:rsid w:val="0028088B"/>
    <w:rsid w:val="00280CE1"/>
    <w:rsid w:val="00280DB4"/>
    <w:rsid w:val="00280E45"/>
    <w:rsid w:val="00280F54"/>
    <w:rsid w:val="00280F9C"/>
    <w:rsid w:val="00281073"/>
    <w:rsid w:val="002810B5"/>
    <w:rsid w:val="0028112A"/>
    <w:rsid w:val="00281189"/>
    <w:rsid w:val="00281222"/>
    <w:rsid w:val="00281241"/>
    <w:rsid w:val="002812E3"/>
    <w:rsid w:val="002812ED"/>
    <w:rsid w:val="002813AB"/>
    <w:rsid w:val="002813CA"/>
    <w:rsid w:val="002813CC"/>
    <w:rsid w:val="0028144C"/>
    <w:rsid w:val="00281485"/>
    <w:rsid w:val="00281565"/>
    <w:rsid w:val="00281612"/>
    <w:rsid w:val="002816DE"/>
    <w:rsid w:val="00281730"/>
    <w:rsid w:val="00281954"/>
    <w:rsid w:val="002819F8"/>
    <w:rsid w:val="00281B05"/>
    <w:rsid w:val="00281B14"/>
    <w:rsid w:val="00281BE9"/>
    <w:rsid w:val="00281C94"/>
    <w:rsid w:val="00281D0E"/>
    <w:rsid w:val="00281D23"/>
    <w:rsid w:val="00281D44"/>
    <w:rsid w:val="00281D7F"/>
    <w:rsid w:val="00281F44"/>
    <w:rsid w:val="00282150"/>
    <w:rsid w:val="002823E8"/>
    <w:rsid w:val="00282575"/>
    <w:rsid w:val="0028263D"/>
    <w:rsid w:val="002826A3"/>
    <w:rsid w:val="00282794"/>
    <w:rsid w:val="002827BC"/>
    <w:rsid w:val="00282ACC"/>
    <w:rsid w:val="00282AD6"/>
    <w:rsid w:val="00282BAB"/>
    <w:rsid w:val="00282BC8"/>
    <w:rsid w:val="00282BF2"/>
    <w:rsid w:val="00282C65"/>
    <w:rsid w:val="00282D99"/>
    <w:rsid w:val="00282DEA"/>
    <w:rsid w:val="00282EC3"/>
    <w:rsid w:val="00282EEC"/>
    <w:rsid w:val="00282EFC"/>
    <w:rsid w:val="00282FD5"/>
    <w:rsid w:val="002833A1"/>
    <w:rsid w:val="002833B1"/>
    <w:rsid w:val="00283438"/>
    <w:rsid w:val="0028345B"/>
    <w:rsid w:val="0028353E"/>
    <w:rsid w:val="002835CC"/>
    <w:rsid w:val="002836EB"/>
    <w:rsid w:val="00283701"/>
    <w:rsid w:val="00283731"/>
    <w:rsid w:val="00283739"/>
    <w:rsid w:val="00283774"/>
    <w:rsid w:val="002837A1"/>
    <w:rsid w:val="0028392C"/>
    <w:rsid w:val="002839C4"/>
    <w:rsid w:val="00283A6F"/>
    <w:rsid w:val="00283AEE"/>
    <w:rsid w:val="00283AF0"/>
    <w:rsid w:val="00283B61"/>
    <w:rsid w:val="00283B9C"/>
    <w:rsid w:val="00283CEC"/>
    <w:rsid w:val="00283CF4"/>
    <w:rsid w:val="00283DBA"/>
    <w:rsid w:val="00283E11"/>
    <w:rsid w:val="00283ED8"/>
    <w:rsid w:val="00283F01"/>
    <w:rsid w:val="00283FF8"/>
    <w:rsid w:val="0028406C"/>
    <w:rsid w:val="0028414E"/>
    <w:rsid w:val="002841E6"/>
    <w:rsid w:val="00284282"/>
    <w:rsid w:val="002842B3"/>
    <w:rsid w:val="002842C9"/>
    <w:rsid w:val="002843B8"/>
    <w:rsid w:val="0028440C"/>
    <w:rsid w:val="00284542"/>
    <w:rsid w:val="0028461D"/>
    <w:rsid w:val="002846DC"/>
    <w:rsid w:val="002847AF"/>
    <w:rsid w:val="002847C9"/>
    <w:rsid w:val="002847E6"/>
    <w:rsid w:val="002847F0"/>
    <w:rsid w:val="002847F8"/>
    <w:rsid w:val="00284843"/>
    <w:rsid w:val="00284874"/>
    <w:rsid w:val="002849F3"/>
    <w:rsid w:val="00284A59"/>
    <w:rsid w:val="00284A63"/>
    <w:rsid w:val="00284B1F"/>
    <w:rsid w:val="00284BF5"/>
    <w:rsid w:val="00284C9F"/>
    <w:rsid w:val="00284CD9"/>
    <w:rsid w:val="00284CF3"/>
    <w:rsid w:val="00284D2A"/>
    <w:rsid w:val="00284E04"/>
    <w:rsid w:val="00284E4C"/>
    <w:rsid w:val="00284FDC"/>
    <w:rsid w:val="00284FEB"/>
    <w:rsid w:val="002850F6"/>
    <w:rsid w:val="00285224"/>
    <w:rsid w:val="00285249"/>
    <w:rsid w:val="00285374"/>
    <w:rsid w:val="00285451"/>
    <w:rsid w:val="002854D4"/>
    <w:rsid w:val="002854FF"/>
    <w:rsid w:val="0028552A"/>
    <w:rsid w:val="002855ED"/>
    <w:rsid w:val="0028564C"/>
    <w:rsid w:val="0028579F"/>
    <w:rsid w:val="00285819"/>
    <w:rsid w:val="00285851"/>
    <w:rsid w:val="002858B4"/>
    <w:rsid w:val="0028599A"/>
    <w:rsid w:val="00285B96"/>
    <w:rsid w:val="00285D06"/>
    <w:rsid w:val="00285D9B"/>
    <w:rsid w:val="00285DF3"/>
    <w:rsid w:val="00285E13"/>
    <w:rsid w:val="00285E98"/>
    <w:rsid w:val="00285EC0"/>
    <w:rsid w:val="00285FB1"/>
    <w:rsid w:val="0028610F"/>
    <w:rsid w:val="0028620E"/>
    <w:rsid w:val="00286394"/>
    <w:rsid w:val="002863C4"/>
    <w:rsid w:val="0028646B"/>
    <w:rsid w:val="0028650A"/>
    <w:rsid w:val="0028653A"/>
    <w:rsid w:val="002866D4"/>
    <w:rsid w:val="0028670E"/>
    <w:rsid w:val="00286711"/>
    <w:rsid w:val="0028678C"/>
    <w:rsid w:val="00286889"/>
    <w:rsid w:val="002868BA"/>
    <w:rsid w:val="002868CD"/>
    <w:rsid w:val="00286910"/>
    <w:rsid w:val="00286969"/>
    <w:rsid w:val="002869C5"/>
    <w:rsid w:val="002869E3"/>
    <w:rsid w:val="002869EF"/>
    <w:rsid w:val="00286A3A"/>
    <w:rsid w:val="00286A3B"/>
    <w:rsid w:val="00286AE4"/>
    <w:rsid w:val="00286AF9"/>
    <w:rsid w:val="00286B1A"/>
    <w:rsid w:val="00286D24"/>
    <w:rsid w:val="00286DB7"/>
    <w:rsid w:val="00286E57"/>
    <w:rsid w:val="00287001"/>
    <w:rsid w:val="00287028"/>
    <w:rsid w:val="0028708C"/>
    <w:rsid w:val="00287114"/>
    <w:rsid w:val="00287186"/>
    <w:rsid w:val="002871D6"/>
    <w:rsid w:val="00287207"/>
    <w:rsid w:val="00287220"/>
    <w:rsid w:val="002873FC"/>
    <w:rsid w:val="00287647"/>
    <w:rsid w:val="00287760"/>
    <w:rsid w:val="0028792F"/>
    <w:rsid w:val="002879E5"/>
    <w:rsid w:val="00287B7E"/>
    <w:rsid w:val="00287D22"/>
    <w:rsid w:val="00287E19"/>
    <w:rsid w:val="00287E80"/>
    <w:rsid w:val="00287EA2"/>
    <w:rsid w:val="00287FB1"/>
    <w:rsid w:val="00290043"/>
    <w:rsid w:val="002900AD"/>
    <w:rsid w:val="0029019F"/>
    <w:rsid w:val="002901A8"/>
    <w:rsid w:val="00290224"/>
    <w:rsid w:val="0029027C"/>
    <w:rsid w:val="002903CB"/>
    <w:rsid w:val="00290403"/>
    <w:rsid w:val="0029045D"/>
    <w:rsid w:val="002905FA"/>
    <w:rsid w:val="0029071F"/>
    <w:rsid w:val="00290953"/>
    <w:rsid w:val="00290ABF"/>
    <w:rsid w:val="00290B8B"/>
    <w:rsid w:val="00290DCB"/>
    <w:rsid w:val="00290E22"/>
    <w:rsid w:val="00290E55"/>
    <w:rsid w:val="00290F33"/>
    <w:rsid w:val="00290F58"/>
    <w:rsid w:val="00290FFC"/>
    <w:rsid w:val="00291103"/>
    <w:rsid w:val="00291129"/>
    <w:rsid w:val="00291220"/>
    <w:rsid w:val="002912E0"/>
    <w:rsid w:val="002912F8"/>
    <w:rsid w:val="00291354"/>
    <w:rsid w:val="0029149B"/>
    <w:rsid w:val="002915F8"/>
    <w:rsid w:val="0029168C"/>
    <w:rsid w:val="00291736"/>
    <w:rsid w:val="00291737"/>
    <w:rsid w:val="002918CD"/>
    <w:rsid w:val="002919B4"/>
    <w:rsid w:val="002919EC"/>
    <w:rsid w:val="00291AB1"/>
    <w:rsid w:val="00291B20"/>
    <w:rsid w:val="00291B26"/>
    <w:rsid w:val="00291B37"/>
    <w:rsid w:val="00291B6B"/>
    <w:rsid w:val="00291C20"/>
    <w:rsid w:val="002920C9"/>
    <w:rsid w:val="0029216A"/>
    <w:rsid w:val="00292267"/>
    <w:rsid w:val="002922B2"/>
    <w:rsid w:val="0029235D"/>
    <w:rsid w:val="00292431"/>
    <w:rsid w:val="0029269C"/>
    <w:rsid w:val="0029287A"/>
    <w:rsid w:val="00292A07"/>
    <w:rsid w:val="00292B72"/>
    <w:rsid w:val="00292BB0"/>
    <w:rsid w:val="00292D65"/>
    <w:rsid w:val="00292D80"/>
    <w:rsid w:val="00292DB2"/>
    <w:rsid w:val="00292F9B"/>
    <w:rsid w:val="002930B7"/>
    <w:rsid w:val="002931B8"/>
    <w:rsid w:val="00293324"/>
    <w:rsid w:val="00293341"/>
    <w:rsid w:val="0029338B"/>
    <w:rsid w:val="00293434"/>
    <w:rsid w:val="002935D3"/>
    <w:rsid w:val="00293734"/>
    <w:rsid w:val="00293799"/>
    <w:rsid w:val="00293A4C"/>
    <w:rsid w:val="00293A5E"/>
    <w:rsid w:val="00293ABA"/>
    <w:rsid w:val="00293AE8"/>
    <w:rsid w:val="00293B9B"/>
    <w:rsid w:val="00293BA1"/>
    <w:rsid w:val="00293CE0"/>
    <w:rsid w:val="00293CF5"/>
    <w:rsid w:val="00293DCC"/>
    <w:rsid w:val="00293F37"/>
    <w:rsid w:val="0029402A"/>
    <w:rsid w:val="0029403C"/>
    <w:rsid w:val="0029412D"/>
    <w:rsid w:val="002943B7"/>
    <w:rsid w:val="00294448"/>
    <w:rsid w:val="00294502"/>
    <w:rsid w:val="00294573"/>
    <w:rsid w:val="002945F2"/>
    <w:rsid w:val="002946D3"/>
    <w:rsid w:val="002946DB"/>
    <w:rsid w:val="0029489D"/>
    <w:rsid w:val="002948E2"/>
    <w:rsid w:val="00294CC4"/>
    <w:rsid w:val="00294D30"/>
    <w:rsid w:val="00294FE3"/>
    <w:rsid w:val="00294FF8"/>
    <w:rsid w:val="0029502D"/>
    <w:rsid w:val="002951FA"/>
    <w:rsid w:val="002952B4"/>
    <w:rsid w:val="00295318"/>
    <w:rsid w:val="0029531D"/>
    <w:rsid w:val="00295325"/>
    <w:rsid w:val="00295392"/>
    <w:rsid w:val="00295511"/>
    <w:rsid w:val="002955C6"/>
    <w:rsid w:val="0029585D"/>
    <w:rsid w:val="00295890"/>
    <w:rsid w:val="002958D4"/>
    <w:rsid w:val="00295922"/>
    <w:rsid w:val="0029593C"/>
    <w:rsid w:val="00295990"/>
    <w:rsid w:val="00295A07"/>
    <w:rsid w:val="00295A2A"/>
    <w:rsid w:val="00295AB8"/>
    <w:rsid w:val="00295AE2"/>
    <w:rsid w:val="00295C45"/>
    <w:rsid w:val="00295C5F"/>
    <w:rsid w:val="00295C62"/>
    <w:rsid w:val="00295C68"/>
    <w:rsid w:val="00295E7A"/>
    <w:rsid w:val="00295EAF"/>
    <w:rsid w:val="00295F45"/>
    <w:rsid w:val="00295F46"/>
    <w:rsid w:val="0029620C"/>
    <w:rsid w:val="00296263"/>
    <w:rsid w:val="002963B2"/>
    <w:rsid w:val="0029647F"/>
    <w:rsid w:val="00296498"/>
    <w:rsid w:val="00296515"/>
    <w:rsid w:val="002965FA"/>
    <w:rsid w:val="00296648"/>
    <w:rsid w:val="002966EA"/>
    <w:rsid w:val="00296735"/>
    <w:rsid w:val="00296751"/>
    <w:rsid w:val="00296785"/>
    <w:rsid w:val="0029679B"/>
    <w:rsid w:val="0029683E"/>
    <w:rsid w:val="00296852"/>
    <w:rsid w:val="002968F5"/>
    <w:rsid w:val="0029696E"/>
    <w:rsid w:val="00296A37"/>
    <w:rsid w:val="00296EF7"/>
    <w:rsid w:val="00296EFE"/>
    <w:rsid w:val="00297140"/>
    <w:rsid w:val="00297177"/>
    <w:rsid w:val="0029719B"/>
    <w:rsid w:val="0029726B"/>
    <w:rsid w:val="0029730E"/>
    <w:rsid w:val="00297354"/>
    <w:rsid w:val="002973D4"/>
    <w:rsid w:val="002974C7"/>
    <w:rsid w:val="0029755B"/>
    <w:rsid w:val="00297672"/>
    <w:rsid w:val="0029769C"/>
    <w:rsid w:val="00297855"/>
    <w:rsid w:val="002978B4"/>
    <w:rsid w:val="00297920"/>
    <w:rsid w:val="0029792B"/>
    <w:rsid w:val="00297A4F"/>
    <w:rsid w:val="00297B2C"/>
    <w:rsid w:val="00297BD1"/>
    <w:rsid w:val="00297CEF"/>
    <w:rsid w:val="00297D6E"/>
    <w:rsid w:val="00297E2D"/>
    <w:rsid w:val="00297EC0"/>
    <w:rsid w:val="002A0037"/>
    <w:rsid w:val="002A006A"/>
    <w:rsid w:val="002A00A3"/>
    <w:rsid w:val="002A00FC"/>
    <w:rsid w:val="002A0114"/>
    <w:rsid w:val="002A013D"/>
    <w:rsid w:val="002A01B6"/>
    <w:rsid w:val="002A01F6"/>
    <w:rsid w:val="002A0241"/>
    <w:rsid w:val="002A02AE"/>
    <w:rsid w:val="002A03A0"/>
    <w:rsid w:val="002A03AB"/>
    <w:rsid w:val="002A03B9"/>
    <w:rsid w:val="002A0500"/>
    <w:rsid w:val="002A0504"/>
    <w:rsid w:val="002A0696"/>
    <w:rsid w:val="002A06E8"/>
    <w:rsid w:val="002A0774"/>
    <w:rsid w:val="002A0788"/>
    <w:rsid w:val="002A079A"/>
    <w:rsid w:val="002A097E"/>
    <w:rsid w:val="002A0A60"/>
    <w:rsid w:val="002A0C4F"/>
    <w:rsid w:val="002A0CF1"/>
    <w:rsid w:val="002A0D28"/>
    <w:rsid w:val="002A0D9B"/>
    <w:rsid w:val="002A14EF"/>
    <w:rsid w:val="002A1623"/>
    <w:rsid w:val="002A16FD"/>
    <w:rsid w:val="002A1779"/>
    <w:rsid w:val="002A1976"/>
    <w:rsid w:val="002A1A13"/>
    <w:rsid w:val="002A1A69"/>
    <w:rsid w:val="002A1AE8"/>
    <w:rsid w:val="002A1B27"/>
    <w:rsid w:val="002A1BCC"/>
    <w:rsid w:val="002A1BFA"/>
    <w:rsid w:val="002A1C58"/>
    <w:rsid w:val="002A1CC9"/>
    <w:rsid w:val="002A1DE7"/>
    <w:rsid w:val="002A1ECB"/>
    <w:rsid w:val="002A1F8D"/>
    <w:rsid w:val="002A1FB3"/>
    <w:rsid w:val="002A1FD0"/>
    <w:rsid w:val="002A1FEE"/>
    <w:rsid w:val="002A2058"/>
    <w:rsid w:val="002A2091"/>
    <w:rsid w:val="002A209E"/>
    <w:rsid w:val="002A213B"/>
    <w:rsid w:val="002A21C4"/>
    <w:rsid w:val="002A223A"/>
    <w:rsid w:val="002A2275"/>
    <w:rsid w:val="002A2296"/>
    <w:rsid w:val="002A229F"/>
    <w:rsid w:val="002A2351"/>
    <w:rsid w:val="002A2673"/>
    <w:rsid w:val="002A2676"/>
    <w:rsid w:val="002A2713"/>
    <w:rsid w:val="002A2750"/>
    <w:rsid w:val="002A27C2"/>
    <w:rsid w:val="002A290F"/>
    <w:rsid w:val="002A2983"/>
    <w:rsid w:val="002A2996"/>
    <w:rsid w:val="002A2BC2"/>
    <w:rsid w:val="002A2C43"/>
    <w:rsid w:val="002A2C79"/>
    <w:rsid w:val="002A2CA9"/>
    <w:rsid w:val="002A2CD2"/>
    <w:rsid w:val="002A2D13"/>
    <w:rsid w:val="002A2F32"/>
    <w:rsid w:val="002A30F8"/>
    <w:rsid w:val="002A32BF"/>
    <w:rsid w:val="002A3512"/>
    <w:rsid w:val="002A35AF"/>
    <w:rsid w:val="002A35DD"/>
    <w:rsid w:val="002A3627"/>
    <w:rsid w:val="002A364B"/>
    <w:rsid w:val="002A374D"/>
    <w:rsid w:val="002A3818"/>
    <w:rsid w:val="002A383E"/>
    <w:rsid w:val="002A3861"/>
    <w:rsid w:val="002A38F1"/>
    <w:rsid w:val="002A3938"/>
    <w:rsid w:val="002A39F0"/>
    <w:rsid w:val="002A3A65"/>
    <w:rsid w:val="002A3B3A"/>
    <w:rsid w:val="002A3BCA"/>
    <w:rsid w:val="002A3BDF"/>
    <w:rsid w:val="002A3C21"/>
    <w:rsid w:val="002A3C4D"/>
    <w:rsid w:val="002A3C4E"/>
    <w:rsid w:val="002A3D29"/>
    <w:rsid w:val="002A3EA9"/>
    <w:rsid w:val="002A404D"/>
    <w:rsid w:val="002A40D0"/>
    <w:rsid w:val="002A4111"/>
    <w:rsid w:val="002A4145"/>
    <w:rsid w:val="002A4199"/>
    <w:rsid w:val="002A41B7"/>
    <w:rsid w:val="002A422E"/>
    <w:rsid w:val="002A4283"/>
    <w:rsid w:val="002A4344"/>
    <w:rsid w:val="002A4445"/>
    <w:rsid w:val="002A4668"/>
    <w:rsid w:val="002A485D"/>
    <w:rsid w:val="002A48E5"/>
    <w:rsid w:val="002A49DA"/>
    <w:rsid w:val="002A49E5"/>
    <w:rsid w:val="002A4BE2"/>
    <w:rsid w:val="002A4C7D"/>
    <w:rsid w:val="002A4E2B"/>
    <w:rsid w:val="002A4F25"/>
    <w:rsid w:val="002A4F4E"/>
    <w:rsid w:val="002A4F4F"/>
    <w:rsid w:val="002A505F"/>
    <w:rsid w:val="002A50CC"/>
    <w:rsid w:val="002A5123"/>
    <w:rsid w:val="002A5168"/>
    <w:rsid w:val="002A518F"/>
    <w:rsid w:val="002A5190"/>
    <w:rsid w:val="002A51BE"/>
    <w:rsid w:val="002A5350"/>
    <w:rsid w:val="002A53A4"/>
    <w:rsid w:val="002A5462"/>
    <w:rsid w:val="002A55BC"/>
    <w:rsid w:val="002A567A"/>
    <w:rsid w:val="002A58E9"/>
    <w:rsid w:val="002A5998"/>
    <w:rsid w:val="002A59E6"/>
    <w:rsid w:val="002A5A5A"/>
    <w:rsid w:val="002A5BE4"/>
    <w:rsid w:val="002A5CCB"/>
    <w:rsid w:val="002A5DA6"/>
    <w:rsid w:val="002A5E00"/>
    <w:rsid w:val="002A5E71"/>
    <w:rsid w:val="002A5F1A"/>
    <w:rsid w:val="002A5F28"/>
    <w:rsid w:val="002A5F76"/>
    <w:rsid w:val="002A6098"/>
    <w:rsid w:val="002A60E2"/>
    <w:rsid w:val="002A62E1"/>
    <w:rsid w:val="002A632F"/>
    <w:rsid w:val="002A635D"/>
    <w:rsid w:val="002A63DB"/>
    <w:rsid w:val="002A642B"/>
    <w:rsid w:val="002A6461"/>
    <w:rsid w:val="002A6523"/>
    <w:rsid w:val="002A6615"/>
    <w:rsid w:val="002A6623"/>
    <w:rsid w:val="002A6770"/>
    <w:rsid w:val="002A6A66"/>
    <w:rsid w:val="002A6AA5"/>
    <w:rsid w:val="002A6AA6"/>
    <w:rsid w:val="002A6AE2"/>
    <w:rsid w:val="002A6DB7"/>
    <w:rsid w:val="002A6DB9"/>
    <w:rsid w:val="002A707F"/>
    <w:rsid w:val="002A72CC"/>
    <w:rsid w:val="002A73D1"/>
    <w:rsid w:val="002A73D7"/>
    <w:rsid w:val="002A749D"/>
    <w:rsid w:val="002A75DA"/>
    <w:rsid w:val="002A764F"/>
    <w:rsid w:val="002A76A6"/>
    <w:rsid w:val="002A76A8"/>
    <w:rsid w:val="002A776C"/>
    <w:rsid w:val="002A7823"/>
    <w:rsid w:val="002A7A01"/>
    <w:rsid w:val="002A7B33"/>
    <w:rsid w:val="002A7B9E"/>
    <w:rsid w:val="002A7C98"/>
    <w:rsid w:val="002A7D3C"/>
    <w:rsid w:val="002A7E2E"/>
    <w:rsid w:val="002A7E9E"/>
    <w:rsid w:val="002A7EB2"/>
    <w:rsid w:val="002A7FDD"/>
    <w:rsid w:val="002ACCF4"/>
    <w:rsid w:val="002B00F3"/>
    <w:rsid w:val="002B026A"/>
    <w:rsid w:val="002B02C5"/>
    <w:rsid w:val="002B02C8"/>
    <w:rsid w:val="002B0345"/>
    <w:rsid w:val="002B0419"/>
    <w:rsid w:val="002B051A"/>
    <w:rsid w:val="002B0659"/>
    <w:rsid w:val="002B0695"/>
    <w:rsid w:val="002B06A2"/>
    <w:rsid w:val="002B075B"/>
    <w:rsid w:val="002B07A7"/>
    <w:rsid w:val="002B07E6"/>
    <w:rsid w:val="002B08AB"/>
    <w:rsid w:val="002B08B2"/>
    <w:rsid w:val="002B0A24"/>
    <w:rsid w:val="002B0A6C"/>
    <w:rsid w:val="002B0C5A"/>
    <w:rsid w:val="002B0ECC"/>
    <w:rsid w:val="002B0FB2"/>
    <w:rsid w:val="002B0FFF"/>
    <w:rsid w:val="002B100E"/>
    <w:rsid w:val="002B1088"/>
    <w:rsid w:val="002B11B8"/>
    <w:rsid w:val="002B131C"/>
    <w:rsid w:val="002B1354"/>
    <w:rsid w:val="002B13FA"/>
    <w:rsid w:val="002B1416"/>
    <w:rsid w:val="002B1462"/>
    <w:rsid w:val="002B1463"/>
    <w:rsid w:val="002B1506"/>
    <w:rsid w:val="002B15FB"/>
    <w:rsid w:val="002B162C"/>
    <w:rsid w:val="002B169E"/>
    <w:rsid w:val="002B16B8"/>
    <w:rsid w:val="002B16E8"/>
    <w:rsid w:val="002B17A3"/>
    <w:rsid w:val="002B182D"/>
    <w:rsid w:val="002B18DF"/>
    <w:rsid w:val="002B19C3"/>
    <w:rsid w:val="002B19D6"/>
    <w:rsid w:val="002B1AB4"/>
    <w:rsid w:val="002B1ABD"/>
    <w:rsid w:val="002B1B1C"/>
    <w:rsid w:val="002B1B68"/>
    <w:rsid w:val="002B1B7B"/>
    <w:rsid w:val="002B1BC2"/>
    <w:rsid w:val="002B1C38"/>
    <w:rsid w:val="002B1DC0"/>
    <w:rsid w:val="002B1DFD"/>
    <w:rsid w:val="002B1E57"/>
    <w:rsid w:val="002B1EAE"/>
    <w:rsid w:val="002B1F4F"/>
    <w:rsid w:val="002B1F87"/>
    <w:rsid w:val="002B2116"/>
    <w:rsid w:val="002B2255"/>
    <w:rsid w:val="002B226D"/>
    <w:rsid w:val="002B229C"/>
    <w:rsid w:val="002B232E"/>
    <w:rsid w:val="002B240D"/>
    <w:rsid w:val="002B2516"/>
    <w:rsid w:val="002B253C"/>
    <w:rsid w:val="002B25D3"/>
    <w:rsid w:val="002B26B1"/>
    <w:rsid w:val="002B2790"/>
    <w:rsid w:val="002B27A1"/>
    <w:rsid w:val="002B2801"/>
    <w:rsid w:val="002B2807"/>
    <w:rsid w:val="002B285C"/>
    <w:rsid w:val="002B28C7"/>
    <w:rsid w:val="002B28ED"/>
    <w:rsid w:val="002B2AC2"/>
    <w:rsid w:val="002B2B1D"/>
    <w:rsid w:val="002B2C72"/>
    <w:rsid w:val="002B2C9B"/>
    <w:rsid w:val="002B30AC"/>
    <w:rsid w:val="002B315F"/>
    <w:rsid w:val="002B318A"/>
    <w:rsid w:val="002B324B"/>
    <w:rsid w:val="002B32F7"/>
    <w:rsid w:val="002B33AF"/>
    <w:rsid w:val="002B3471"/>
    <w:rsid w:val="002B347C"/>
    <w:rsid w:val="002B354C"/>
    <w:rsid w:val="002B3570"/>
    <w:rsid w:val="002B362E"/>
    <w:rsid w:val="002B3716"/>
    <w:rsid w:val="002B3742"/>
    <w:rsid w:val="002B389B"/>
    <w:rsid w:val="002B3903"/>
    <w:rsid w:val="002B39CF"/>
    <w:rsid w:val="002B3A1A"/>
    <w:rsid w:val="002B3A27"/>
    <w:rsid w:val="002B3A2F"/>
    <w:rsid w:val="002B3B21"/>
    <w:rsid w:val="002B3CD0"/>
    <w:rsid w:val="002B4027"/>
    <w:rsid w:val="002B41B7"/>
    <w:rsid w:val="002B42F7"/>
    <w:rsid w:val="002B4331"/>
    <w:rsid w:val="002B4346"/>
    <w:rsid w:val="002B4379"/>
    <w:rsid w:val="002B4398"/>
    <w:rsid w:val="002B43B4"/>
    <w:rsid w:val="002B44AF"/>
    <w:rsid w:val="002B4642"/>
    <w:rsid w:val="002B4710"/>
    <w:rsid w:val="002B4754"/>
    <w:rsid w:val="002B48C2"/>
    <w:rsid w:val="002B4994"/>
    <w:rsid w:val="002B4A52"/>
    <w:rsid w:val="002B4A57"/>
    <w:rsid w:val="002B4AF5"/>
    <w:rsid w:val="002B4C15"/>
    <w:rsid w:val="002B4E16"/>
    <w:rsid w:val="002B4E8E"/>
    <w:rsid w:val="002B4E98"/>
    <w:rsid w:val="002B4FCD"/>
    <w:rsid w:val="002B50F1"/>
    <w:rsid w:val="002B5180"/>
    <w:rsid w:val="002B51A6"/>
    <w:rsid w:val="002B534E"/>
    <w:rsid w:val="002B5363"/>
    <w:rsid w:val="002B54D7"/>
    <w:rsid w:val="002B56E5"/>
    <w:rsid w:val="002B56E9"/>
    <w:rsid w:val="002B57C1"/>
    <w:rsid w:val="002B58D4"/>
    <w:rsid w:val="002B5A14"/>
    <w:rsid w:val="002B5A30"/>
    <w:rsid w:val="002B5B59"/>
    <w:rsid w:val="002B5B83"/>
    <w:rsid w:val="002B5CB8"/>
    <w:rsid w:val="002B5D5A"/>
    <w:rsid w:val="002B5D67"/>
    <w:rsid w:val="002B5EFD"/>
    <w:rsid w:val="002B5F07"/>
    <w:rsid w:val="002B5F88"/>
    <w:rsid w:val="002B608C"/>
    <w:rsid w:val="002B6206"/>
    <w:rsid w:val="002B62E2"/>
    <w:rsid w:val="002B6459"/>
    <w:rsid w:val="002B649E"/>
    <w:rsid w:val="002B64CA"/>
    <w:rsid w:val="002B6637"/>
    <w:rsid w:val="002B66A8"/>
    <w:rsid w:val="002B66F9"/>
    <w:rsid w:val="002B6780"/>
    <w:rsid w:val="002B67CC"/>
    <w:rsid w:val="002B685F"/>
    <w:rsid w:val="002B68E1"/>
    <w:rsid w:val="002B6974"/>
    <w:rsid w:val="002B69D9"/>
    <w:rsid w:val="002B6AAD"/>
    <w:rsid w:val="002B6AC5"/>
    <w:rsid w:val="002B6B70"/>
    <w:rsid w:val="002B6B94"/>
    <w:rsid w:val="002B6BD7"/>
    <w:rsid w:val="002B6CB9"/>
    <w:rsid w:val="002B6D58"/>
    <w:rsid w:val="002B6D78"/>
    <w:rsid w:val="002B6D8F"/>
    <w:rsid w:val="002B6EA8"/>
    <w:rsid w:val="002B6F48"/>
    <w:rsid w:val="002B6FE7"/>
    <w:rsid w:val="002B7022"/>
    <w:rsid w:val="002B70F2"/>
    <w:rsid w:val="002B7109"/>
    <w:rsid w:val="002B71FE"/>
    <w:rsid w:val="002B721E"/>
    <w:rsid w:val="002B7224"/>
    <w:rsid w:val="002B72B4"/>
    <w:rsid w:val="002B72E4"/>
    <w:rsid w:val="002B759B"/>
    <w:rsid w:val="002B75C2"/>
    <w:rsid w:val="002B7635"/>
    <w:rsid w:val="002B763B"/>
    <w:rsid w:val="002B7773"/>
    <w:rsid w:val="002B78D1"/>
    <w:rsid w:val="002B7A41"/>
    <w:rsid w:val="002B7A58"/>
    <w:rsid w:val="002B7A77"/>
    <w:rsid w:val="002B7A7E"/>
    <w:rsid w:val="002B7B2D"/>
    <w:rsid w:val="002B7C36"/>
    <w:rsid w:val="002B7CE3"/>
    <w:rsid w:val="002B7D78"/>
    <w:rsid w:val="002B7E84"/>
    <w:rsid w:val="002B7F9C"/>
    <w:rsid w:val="002B7FB4"/>
    <w:rsid w:val="002B7FDF"/>
    <w:rsid w:val="002B7FEB"/>
    <w:rsid w:val="002C002A"/>
    <w:rsid w:val="002C01B2"/>
    <w:rsid w:val="002C01DF"/>
    <w:rsid w:val="002C031D"/>
    <w:rsid w:val="002C0530"/>
    <w:rsid w:val="002C0555"/>
    <w:rsid w:val="002C0582"/>
    <w:rsid w:val="002C05B8"/>
    <w:rsid w:val="002C05F4"/>
    <w:rsid w:val="002C0707"/>
    <w:rsid w:val="002C0729"/>
    <w:rsid w:val="002C07B1"/>
    <w:rsid w:val="002C07BC"/>
    <w:rsid w:val="002C0801"/>
    <w:rsid w:val="002C0889"/>
    <w:rsid w:val="002C08C9"/>
    <w:rsid w:val="002C0963"/>
    <w:rsid w:val="002C0A0D"/>
    <w:rsid w:val="002C0A10"/>
    <w:rsid w:val="002C0A4E"/>
    <w:rsid w:val="002C0ACC"/>
    <w:rsid w:val="002C0B08"/>
    <w:rsid w:val="002C0B79"/>
    <w:rsid w:val="002C0CD1"/>
    <w:rsid w:val="002C0D39"/>
    <w:rsid w:val="002C0D7C"/>
    <w:rsid w:val="002C0E03"/>
    <w:rsid w:val="002C0F39"/>
    <w:rsid w:val="002C1025"/>
    <w:rsid w:val="002C10AB"/>
    <w:rsid w:val="002C121E"/>
    <w:rsid w:val="002C1361"/>
    <w:rsid w:val="002C13D1"/>
    <w:rsid w:val="002C1420"/>
    <w:rsid w:val="002C148A"/>
    <w:rsid w:val="002C14E1"/>
    <w:rsid w:val="002C155E"/>
    <w:rsid w:val="002C15CF"/>
    <w:rsid w:val="002C15FD"/>
    <w:rsid w:val="002C165E"/>
    <w:rsid w:val="002C1718"/>
    <w:rsid w:val="002C17AF"/>
    <w:rsid w:val="002C1808"/>
    <w:rsid w:val="002C18FA"/>
    <w:rsid w:val="002C19C6"/>
    <w:rsid w:val="002C1A52"/>
    <w:rsid w:val="002C1A7C"/>
    <w:rsid w:val="002C1A8C"/>
    <w:rsid w:val="002C1AC1"/>
    <w:rsid w:val="002C1B69"/>
    <w:rsid w:val="002C1B9B"/>
    <w:rsid w:val="002C1BAC"/>
    <w:rsid w:val="002C1CF7"/>
    <w:rsid w:val="002C2165"/>
    <w:rsid w:val="002C2179"/>
    <w:rsid w:val="002C233F"/>
    <w:rsid w:val="002C23B6"/>
    <w:rsid w:val="002C2400"/>
    <w:rsid w:val="002C25EB"/>
    <w:rsid w:val="002C25F9"/>
    <w:rsid w:val="002C260F"/>
    <w:rsid w:val="002C2661"/>
    <w:rsid w:val="002C2727"/>
    <w:rsid w:val="002C2865"/>
    <w:rsid w:val="002C286C"/>
    <w:rsid w:val="002C29CC"/>
    <w:rsid w:val="002C2A4E"/>
    <w:rsid w:val="002C2A52"/>
    <w:rsid w:val="002C2B6A"/>
    <w:rsid w:val="002C2BAD"/>
    <w:rsid w:val="002C2C31"/>
    <w:rsid w:val="002C2C89"/>
    <w:rsid w:val="002C2C8B"/>
    <w:rsid w:val="002C2D24"/>
    <w:rsid w:val="002C2D7B"/>
    <w:rsid w:val="002C2DC2"/>
    <w:rsid w:val="002C2E76"/>
    <w:rsid w:val="002C301F"/>
    <w:rsid w:val="002C306E"/>
    <w:rsid w:val="002C3171"/>
    <w:rsid w:val="002C318D"/>
    <w:rsid w:val="002C32E4"/>
    <w:rsid w:val="002C3372"/>
    <w:rsid w:val="002C33EF"/>
    <w:rsid w:val="002C37FA"/>
    <w:rsid w:val="002C3921"/>
    <w:rsid w:val="002C3939"/>
    <w:rsid w:val="002C3982"/>
    <w:rsid w:val="002C3A12"/>
    <w:rsid w:val="002C3A2C"/>
    <w:rsid w:val="002C3AAB"/>
    <w:rsid w:val="002C3C0D"/>
    <w:rsid w:val="002C3C52"/>
    <w:rsid w:val="002C3C5D"/>
    <w:rsid w:val="002C3C8C"/>
    <w:rsid w:val="002C3C91"/>
    <w:rsid w:val="002C3E12"/>
    <w:rsid w:val="002C3EF5"/>
    <w:rsid w:val="002C4042"/>
    <w:rsid w:val="002C4091"/>
    <w:rsid w:val="002C41B9"/>
    <w:rsid w:val="002C420C"/>
    <w:rsid w:val="002C4295"/>
    <w:rsid w:val="002C436F"/>
    <w:rsid w:val="002C442E"/>
    <w:rsid w:val="002C44AF"/>
    <w:rsid w:val="002C4643"/>
    <w:rsid w:val="002C4673"/>
    <w:rsid w:val="002C46DE"/>
    <w:rsid w:val="002C4719"/>
    <w:rsid w:val="002C497E"/>
    <w:rsid w:val="002C4B08"/>
    <w:rsid w:val="002C4C49"/>
    <w:rsid w:val="002C4D9E"/>
    <w:rsid w:val="002C4E60"/>
    <w:rsid w:val="002C4F3F"/>
    <w:rsid w:val="002C50C3"/>
    <w:rsid w:val="002C511B"/>
    <w:rsid w:val="002C5140"/>
    <w:rsid w:val="002C5147"/>
    <w:rsid w:val="002C5330"/>
    <w:rsid w:val="002C5375"/>
    <w:rsid w:val="002C5406"/>
    <w:rsid w:val="002C55CE"/>
    <w:rsid w:val="002C55F8"/>
    <w:rsid w:val="002C564B"/>
    <w:rsid w:val="002C56DF"/>
    <w:rsid w:val="002C57B2"/>
    <w:rsid w:val="002C57F2"/>
    <w:rsid w:val="002C5800"/>
    <w:rsid w:val="002C584B"/>
    <w:rsid w:val="002C59ED"/>
    <w:rsid w:val="002C5A20"/>
    <w:rsid w:val="002C5B49"/>
    <w:rsid w:val="002C5BFE"/>
    <w:rsid w:val="002C5E9A"/>
    <w:rsid w:val="002C5EA6"/>
    <w:rsid w:val="002C5EFC"/>
    <w:rsid w:val="002C5FA1"/>
    <w:rsid w:val="002C6025"/>
    <w:rsid w:val="002C62B5"/>
    <w:rsid w:val="002C6306"/>
    <w:rsid w:val="002C6532"/>
    <w:rsid w:val="002C6570"/>
    <w:rsid w:val="002C658F"/>
    <w:rsid w:val="002C65B2"/>
    <w:rsid w:val="002C6774"/>
    <w:rsid w:val="002C678C"/>
    <w:rsid w:val="002C6946"/>
    <w:rsid w:val="002C69AF"/>
    <w:rsid w:val="002C6B0A"/>
    <w:rsid w:val="002C6B79"/>
    <w:rsid w:val="002C6BC9"/>
    <w:rsid w:val="002C6BE0"/>
    <w:rsid w:val="002C6C36"/>
    <w:rsid w:val="002C6CAE"/>
    <w:rsid w:val="002C6D68"/>
    <w:rsid w:val="002C6D8B"/>
    <w:rsid w:val="002C6DE7"/>
    <w:rsid w:val="002C6EAD"/>
    <w:rsid w:val="002C6FDC"/>
    <w:rsid w:val="002C7287"/>
    <w:rsid w:val="002C72F8"/>
    <w:rsid w:val="002C72FB"/>
    <w:rsid w:val="002C7363"/>
    <w:rsid w:val="002C739A"/>
    <w:rsid w:val="002C74C6"/>
    <w:rsid w:val="002C74CE"/>
    <w:rsid w:val="002C759F"/>
    <w:rsid w:val="002C764D"/>
    <w:rsid w:val="002C7693"/>
    <w:rsid w:val="002C770F"/>
    <w:rsid w:val="002C777A"/>
    <w:rsid w:val="002C78E9"/>
    <w:rsid w:val="002C7A61"/>
    <w:rsid w:val="002C7B32"/>
    <w:rsid w:val="002C7B5E"/>
    <w:rsid w:val="002C7BD8"/>
    <w:rsid w:val="002C7CE0"/>
    <w:rsid w:val="002C7D41"/>
    <w:rsid w:val="002C7D47"/>
    <w:rsid w:val="002C7FBB"/>
    <w:rsid w:val="002D0242"/>
    <w:rsid w:val="002D0496"/>
    <w:rsid w:val="002D0548"/>
    <w:rsid w:val="002D0635"/>
    <w:rsid w:val="002D0666"/>
    <w:rsid w:val="002D067D"/>
    <w:rsid w:val="002D079C"/>
    <w:rsid w:val="002D07B4"/>
    <w:rsid w:val="002D0B0A"/>
    <w:rsid w:val="002D0B28"/>
    <w:rsid w:val="002D0B50"/>
    <w:rsid w:val="002D0BA5"/>
    <w:rsid w:val="002D0BAE"/>
    <w:rsid w:val="002D0BC3"/>
    <w:rsid w:val="002D0C09"/>
    <w:rsid w:val="002D0C4B"/>
    <w:rsid w:val="002D0EFE"/>
    <w:rsid w:val="002D0F52"/>
    <w:rsid w:val="002D0F92"/>
    <w:rsid w:val="002D0F97"/>
    <w:rsid w:val="002D1034"/>
    <w:rsid w:val="002D107B"/>
    <w:rsid w:val="002D108C"/>
    <w:rsid w:val="002D11C2"/>
    <w:rsid w:val="002D11C7"/>
    <w:rsid w:val="002D130D"/>
    <w:rsid w:val="002D13BB"/>
    <w:rsid w:val="002D13EF"/>
    <w:rsid w:val="002D142A"/>
    <w:rsid w:val="002D14C5"/>
    <w:rsid w:val="002D15FD"/>
    <w:rsid w:val="002D165A"/>
    <w:rsid w:val="002D16BE"/>
    <w:rsid w:val="002D16CF"/>
    <w:rsid w:val="002D1711"/>
    <w:rsid w:val="002D171D"/>
    <w:rsid w:val="002D1728"/>
    <w:rsid w:val="002D1736"/>
    <w:rsid w:val="002D17F2"/>
    <w:rsid w:val="002D1901"/>
    <w:rsid w:val="002D1B9D"/>
    <w:rsid w:val="002D1BD5"/>
    <w:rsid w:val="002D1CFB"/>
    <w:rsid w:val="002D1DB6"/>
    <w:rsid w:val="002D1E1A"/>
    <w:rsid w:val="002D1FB5"/>
    <w:rsid w:val="002D1FEB"/>
    <w:rsid w:val="002D21CD"/>
    <w:rsid w:val="002D21ED"/>
    <w:rsid w:val="002D2376"/>
    <w:rsid w:val="002D24FD"/>
    <w:rsid w:val="002D25A6"/>
    <w:rsid w:val="002D25F1"/>
    <w:rsid w:val="002D263F"/>
    <w:rsid w:val="002D26EA"/>
    <w:rsid w:val="002D271F"/>
    <w:rsid w:val="002D29E5"/>
    <w:rsid w:val="002D29F9"/>
    <w:rsid w:val="002D2B07"/>
    <w:rsid w:val="002D2B28"/>
    <w:rsid w:val="002D2B8A"/>
    <w:rsid w:val="002D2BB3"/>
    <w:rsid w:val="002D2BB7"/>
    <w:rsid w:val="002D2C92"/>
    <w:rsid w:val="002D2E5B"/>
    <w:rsid w:val="002D2FF6"/>
    <w:rsid w:val="002D2FFA"/>
    <w:rsid w:val="002D302F"/>
    <w:rsid w:val="002D31DE"/>
    <w:rsid w:val="002D323A"/>
    <w:rsid w:val="002D3255"/>
    <w:rsid w:val="002D3343"/>
    <w:rsid w:val="002D3478"/>
    <w:rsid w:val="002D35BF"/>
    <w:rsid w:val="002D366D"/>
    <w:rsid w:val="002D379F"/>
    <w:rsid w:val="002D3849"/>
    <w:rsid w:val="002D3919"/>
    <w:rsid w:val="002D3933"/>
    <w:rsid w:val="002D3A5C"/>
    <w:rsid w:val="002D3A5E"/>
    <w:rsid w:val="002D3B67"/>
    <w:rsid w:val="002D3C67"/>
    <w:rsid w:val="002D3CA7"/>
    <w:rsid w:val="002D3DC8"/>
    <w:rsid w:val="002D3E6A"/>
    <w:rsid w:val="002D3EC4"/>
    <w:rsid w:val="002D4082"/>
    <w:rsid w:val="002D409F"/>
    <w:rsid w:val="002D41C9"/>
    <w:rsid w:val="002D4254"/>
    <w:rsid w:val="002D42D1"/>
    <w:rsid w:val="002D42D5"/>
    <w:rsid w:val="002D4303"/>
    <w:rsid w:val="002D43EE"/>
    <w:rsid w:val="002D4566"/>
    <w:rsid w:val="002D46AA"/>
    <w:rsid w:val="002D475B"/>
    <w:rsid w:val="002D4767"/>
    <w:rsid w:val="002D47A4"/>
    <w:rsid w:val="002D4860"/>
    <w:rsid w:val="002D488F"/>
    <w:rsid w:val="002D48E9"/>
    <w:rsid w:val="002D4A77"/>
    <w:rsid w:val="002D4AB6"/>
    <w:rsid w:val="002D4B2D"/>
    <w:rsid w:val="002D4B9D"/>
    <w:rsid w:val="002D4C9F"/>
    <w:rsid w:val="002D4D44"/>
    <w:rsid w:val="002D4DAB"/>
    <w:rsid w:val="002D4DDB"/>
    <w:rsid w:val="002D4F8E"/>
    <w:rsid w:val="002D4FD7"/>
    <w:rsid w:val="002D4FE1"/>
    <w:rsid w:val="002D5074"/>
    <w:rsid w:val="002D50E0"/>
    <w:rsid w:val="002D511B"/>
    <w:rsid w:val="002D5158"/>
    <w:rsid w:val="002D5183"/>
    <w:rsid w:val="002D535A"/>
    <w:rsid w:val="002D539D"/>
    <w:rsid w:val="002D53F4"/>
    <w:rsid w:val="002D5456"/>
    <w:rsid w:val="002D545C"/>
    <w:rsid w:val="002D5497"/>
    <w:rsid w:val="002D54B5"/>
    <w:rsid w:val="002D5560"/>
    <w:rsid w:val="002D55A4"/>
    <w:rsid w:val="002D55AE"/>
    <w:rsid w:val="002D55D6"/>
    <w:rsid w:val="002D5648"/>
    <w:rsid w:val="002D5778"/>
    <w:rsid w:val="002D577B"/>
    <w:rsid w:val="002D578A"/>
    <w:rsid w:val="002D5992"/>
    <w:rsid w:val="002D5A45"/>
    <w:rsid w:val="002D5BB6"/>
    <w:rsid w:val="002D5BE2"/>
    <w:rsid w:val="002D5CD5"/>
    <w:rsid w:val="002D5CDB"/>
    <w:rsid w:val="002D5CE5"/>
    <w:rsid w:val="002D5D31"/>
    <w:rsid w:val="002D5DBE"/>
    <w:rsid w:val="002D5E58"/>
    <w:rsid w:val="002D5E5B"/>
    <w:rsid w:val="002D6070"/>
    <w:rsid w:val="002D614F"/>
    <w:rsid w:val="002D6290"/>
    <w:rsid w:val="002D62F5"/>
    <w:rsid w:val="002D6338"/>
    <w:rsid w:val="002D6377"/>
    <w:rsid w:val="002D64D7"/>
    <w:rsid w:val="002D67B9"/>
    <w:rsid w:val="002D67DD"/>
    <w:rsid w:val="002D683F"/>
    <w:rsid w:val="002D69FC"/>
    <w:rsid w:val="002D6A10"/>
    <w:rsid w:val="002D6A29"/>
    <w:rsid w:val="002D6A71"/>
    <w:rsid w:val="002D6A89"/>
    <w:rsid w:val="002D6AC2"/>
    <w:rsid w:val="002D6AC9"/>
    <w:rsid w:val="002D6BB8"/>
    <w:rsid w:val="002D6C95"/>
    <w:rsid w:val="002D6D36"/>
    <w:rsid w:val="002D6D8C"/>
    <w:rsid w:val="002D6E54"/>
    <w:rsid w:val="002D6F51"/>
    <w:rsid w:val="002D7012"/>
    <w:rsid w:val="002D70AD"/>
    <w:rsid w:val="002D7182"/>
    <w:rsid w:val="002D71BE"/>
    <w:rsid w:val="002D7304"/>
    <w:rsid w:val="002D737C"/>
    <w:rsid w:val="002D73DC"/>
    <w:rsid w:val="002D7428"/>
    <w:rsid w:val="002D743D"/>
    <w:rsid w:val="002D7552"/>
    <w:rsid w:val="002D762A"/>
    <w:rsid w:val="002D76C0"/>
    <w:rsid w:val="002D7745"/>
    <w:rsid w:val="002D7811"/>
    <w:rsid w:val="002D7818"/>
    <w:rsid w:val="002D7938"/>
    <w:rsid w:val="002D79F2"/>
    <w:rsid w:val="002D7A4E"/>
    <w:rsid w:val="002D7A7F"/>
    <w:rsid w:val="002D7A8F"/>
    <w:rsid w:val="002D7AFD"/>
    <w:rsid w:val="002D7B1D"/>
    <w:rsid w:val="002D7CD3"/>
    <w:rsid w:val="002D7CE0"/>
    <w:rsid w:val="002D7DD9"/>
    <w:rsid w:val="002D7F06"/>
    <w:rsid w:val="002D7F41"/>
    <w:rsid w:val="002D7FEC"/>
    <w:rsid w:val="002E00D8"/>
    <w:rsid w:val="002E0239"/>
    <w:rsid w:val="002E0244"/>
    <w:rsid w:val="002E02EF"/>
    <w:rsid w:val="002E02F6"/>
    <w:rsid w:val="002E03CC"/>
    <w:rsid w:val="002E0402"/>
    <w:rsid w:val="002E04FB"/>
    <w:rsid w:val="002E05D9"/>
    <w:rsid w:val="002E05F5"/>
    <w:rsid w:val="002E06C0"/>
    <w:rsid w:val="002E0780"/>
    <w:rsid w:val="002E0788"/>
    <w:rsid w:val="002E089C"/>
    <w:rsid w:val="002E0949"/>
    <w:rsid w:val="002E09DD"/>
    <w:rsid w:val="002E09FC"/>
    <w:rsid w:val="002E0B04"/>
    <w:rsid w:val="002E0B6C"/>
    <w:rsid w:val="002E0BB8"/>
    <w:rsid w:val="002E0BBB"/>
    <w:rsid w:val="002E0C17"/>
    <w:rsid w:val="002E0C20"/>
    <w:rsid w:val="002E0C6C"/>
    <w:rsid w:val="002E0C8D"/>
    <w:rsid w:val="002E0D34"/>
    <w:rsid w:val="002E0DDA"/>
    <w:rsid w:val="002E0DE3"/>
    <w:rsid w:val="002E0E0E"/>
    <w:rsid w:val="002E0F13"/>
    <w:rsid w:val="002E100B"/>
    <w:rsid w:val="002E10EF"/>
    <w:rsid w:val="002E121E"/>
    <w:rsid w:val="002E124A"/>
    <w:rsid w:val="002E130A"/>
    <w:rsid w:val="002E1367"/>
    <w:rsid w:val="002E1491"/>
    <w:rsid w:val="002E15AA"/>
    <w:rsid w:val="002E15D2"/>
    <w:rsid w:val="002E15E6"/>
    <w:rsid w:val="002E161C"/>
    <w:rsid w:val="002E1645"/>
    <w:rsid w:val="002E179C"/>
    <w:rsid w:val="002E17A4"/>
    <w:rsid w:val="002E17F2"/>
    <w:rsid w:val="002E1892"/>
    <w:rsid w:val="002E1920"/>
    <w:rsid w:val="002E19DD"/>
    <w:rsid w:val="002E1BA7"/>
    <w:rsid w:val="002E1C24"/>
    <w:rsid w:val="002E1F0E"/>
    <w:rsid w:val="002E1F91"/>
    <w:rsid w:val="002E2003"/>
    <w:rsid w:val="002E205C"/>
    <w:rsid w:val="002E232F"/>
    <w:rsid w:val="002E246B"/>
    <w:rsid w:val="002E24ED"/>
    <w:rsid w:val="002E2525"/>
    <w:rsid w:val="002E2690"/>
    <w:rsid w:val="002E27D7"/>
    <w:rsid w:val="002E27DB"/>
    <w:rsid w:val="002E2878"/>
    <w:rsid w:val="002E29E9"/>
    <w:rsid w:val="002E2A63"/>
    <w:rsid w:val="002E2A89"/>
    <w:rsid w:val="002E2E59"/>
    <w:rsid w:val="002E3057"/>
    <w:rsid w:val="002E342C"/>
    <w:rsid w:val="002E3522"/>
    <w:rsid w:val="002E3545"/>
    <w:rsid w:val="002E3565"/>
    <w:rsid w:val="002E3684"/>
    <w:rsid w:val="002E36AD"/>
    <w:rsid w:val="002E36EF"/>
    <w:rsid w:val="002E3872"/>
    <w:rsid w:val="002E3915"/>
    <w:rsid w:val="002E396D"/>
    <w:rsid w:val="002E3C12"/>
    <w:rsid w:val="002E3CE0"/>
    <w:rsid w:val="002E3CF4"/>
    <w:rsid w:val="002E3CFE"/>
    <w:rsid w:val="002E3D22"/>
    <w:rsid w:val="002E3DD7"/>
    <w:rsid w:val="002E3DDE"/>
    <w:rsid w:val="002E3E26"/>
    <w:rsid w:val="002E3F11"/>
    <w:rsid w:val="002E3F5C"/>
    <w:rsid w:val="002E417E"/>
    <w:rsid w:val="002E417F"/>
    <w:rsid w:val="002E4191"/>
    <w:rsid w:val="002E4293"/>
    <w:rsid w:val="002E42F4"/>
    <w:rsid w:val="002E43BD"/>
    <w:rsid w:val="002E43EF"/>
    <w:rsid w:val="002E45DF"/>
    <w:rsid w:val="002E4619"/>
    <w:rsid w:val="002E46DF"/>
    <w:rsid w:val="002E4741"/>
    <w:rsid w:val="002E4744"/>
    <w:rsid w:val="002E4843"/>
    <w:rsid w:val="002E484A"/>
    <w:rsid w:val="002E4A3A"/>
    <w:rsid w:val="002E4A46"/>
    <w:rsid w:val="002E4A4A"/>
    <w:rsid w:val="002E4A4B"/>
    <w:rsid w:val="002E4A9E"/>
    <w:rsid w:val="002E4B55"/>
    <w:rsid w:val="002E4B77"/>
    <w:rsid w:val="002E4BCE"/>
    <w:rsid w:val="002E4E45"/>
    <w:rsid w:val="002E4E90"/>
    <w:rsid w:val="002E54F5"/>
    <w:rsid w:val="002E554B"/>
    <w:rsid w:val="002E56B0"/>
    <w:rsid w:val="002E5715"/>
    <w:rsid w:val="002E57D3"/>
    <w:rsid w:val="002E58B6"/>
    <w:rsid w:val="002E5966"/>
    <w:rsid w:val="002E59E0"/>
    <w:rsid w:val="002E5A67"/>
    <w:rsid w:val="002E5AA9"/>
    <w:rsid w:val="002E5ABE"/>
    <w:rsid w:val="002E5AD7"/>
    <w:rsid w:val="002E5AFE"/>
    <w:rsid w:val="002E5B3B"/>
    <w:rsid w:val="002E5BBE"/>
    <w:rsid w:val="002E5BF0"/>
    <w:rsid w:val="002E5E0D"/>
    <w:rsid w:val="002E5F76"/>
    <w:rsid w:val="002E5FF6"/>
    <w:rsid w:val="002E6039"/>
    <w:rsid w:val="002E606E"/>
    <w:rsid w:val="002E60B0"/>
    <w:rsid w:val="002E6138"/>
    <w:rsid w:val="002E6150"/>
    <w:rsid w:val="002E61BA"/>
    <w:rsid w:val="002E61C7"/>
    <w:rsid w:val="002E6212"/>
    <w:rsid w:val="002E63F7"/>
    <w:rsid w:val="002E66F6"/>
    <w:rsid w:val="002E6746"/>
    <w:rsid w:val="002E679A"/>
    <w:rsid w:val="002E69EF"/>
    <w:rsid w:val="002E6AB4"/>
    <w:rsid w:val="002E6BC1"/>
    <w:rsid w:val="002E6C47"/>
    <w:rsid w:val="002E6D49"/>
    <w:rsid w:val="002E6E28"/>
    <w:rsid w:val="002E6EF3"/>
    <w:rsid w:val="002E6FD1"/>
    <w:rsid w:val="002E7050"/>
    <w:rsid w:val="002E70FD"/>
    <w:rsid w:val="002E7149"/>
    <w:rsid w:val="002E71A6"/>
    <w:rsid w:val="002E72BF"/>
    <w:rsid w:val="002E72FE"/>
    <w:rsid w:val="002E7336"/>
    <w:rsid w:val="002E7432"/>
    <w:rsid w:val="002E74FC"/>
    <w:rsid w:val="002E76B3"/>
    <w:rsid w:val="002E772D"/>
    <w:rsid w:val="002E779C"/>
    <w:rsid w:val="002E7885"/>
    <w:rsid w:val="002E78AA"/>
    <w:rsid w:val="002E78B3"/>
    <w:rsid w:val="002E7927"/>
    <w:rsid w:val="002E792A"/>
    <w:rsid w:val="002E7A0D"/>
    <w:rsid w:val="002E7B7C"/>
    <w:rsid w:val="002E7B80"/>
    <w:rsid w:val="002E7BB3"/>
    <w:rsid w:val="002E7C3E"/>
    <w:rsid w:val="002E7C6B"/>
    <w:rsid w:val="002E7C70"/>
    <w:rsid w:val="002E7CA6"/>
    <w:rsid w:val="002E7CF2"/>
    <w:rsid w:val="002E7D94"/>
    <w:rsid w:val="002E7F6D"/>
    <w:rsid w:val="002F0021"/>
    <w:rsid w:val="002F00F0"/>
    <w:rsid w:val="002F011C"/>
    <w:rsid w:val="002F020D"/>
    <w:rsid w:val="002F0224"/>
    <w:rsid w:val="002F0274"/>
    <w:rsid w:val="002F053A"/>
    <w:rsid w:val="002F067D"/>
    <w:rsid w:val="002F06A0"/>
    <w:rsid w:val="002F070B"/>
    <w:rsid w:val="002F07B3"/>
    <w:rsid w:val="002F0890"/>
    <w:rsid w:val="002F08C2"/>
    <w:rsid w:val="002F09C3"/>
    <w:rsid w:val="002F0A40"/>
    <w:rsid w:val="002F0ABA"/>
    <w:rsid w:val="002F0CB3"/>
    <w:rsid w:val="002F0DCA"/>
    <w:rsid w:val="002F0EA7"/>
    <w:rsid w:val="002F0EC9"/>
    <w:rsid w:val="002F0EE5"/>
    <w:rsid w:val="002F0F11"/>
    <w:rsid w:val="002F0F24"/>
    <w:rsid w:val="002F0FEC"/>
    <w:rsid w:val="002F0FF4"/>
    <w:rsid w:val="002F10E2"/>
    <w:rsid w:val="002F1167"/>
    <w:rsid w:val="002F11AD"/>
    <w:rsid w:val="002F12F0"/>
    <w:rsid w:val="002F1436"/>
    <w:rsid w:val="002F1688"/>
    <w:rsid w:val="002F16A4"/>
    <w:rsid w:val="002F1768"/>
    <w:rsid w:val="002F17A8"/>
    <w:rsid w:val="002F181F"/>
    <w:rsid w:val="002F182D"/>
    <w:rsid w:val="002F18FD"/>
    <w:rsid w:val="002F1938"/>
    <w:rsid w:val="002F19AC"/>
    <w:rsid w:val="002F19C0"/>
    <w:rsid w:val="002F1A81"/>
    <w:rsid w:val="002F1B66"/>
    <w:rsid w:val="002F1BD5"/>
    <w:rsid w:val="002F1C0E"/>
    <w:rsid w:val="002F1C3C"/>
    <w:rsid w:val="002F1CE2"/>
    <w:rsid w:val="002F1D0A"/>
    <w:rsid w:val="002F1D40"/>
    <w:rsid w:val="002F1D47"/>
    <w:rsid w:val="002F1E84"/>
    <w:rsid w:val="002F1F54"/>
    <w:rsid w:val="002F2089"/>
    <w:rsid w:val="002F20AD"/>
    <w:rsid w:val="002F20EF"/>
    <w:rsid w:val="002F21B1"/>
    <w:rsid w:val="002F2218"/>
    <w:rsid w:val="002F22E5"/>
    <w:rsid w:val="002F24B8"/>
    <w:rsid w:val="002F2795"/>
    <w:rsid w:val="002F27D5"/>
    <w:rsid w:val="002F2830"/>
    <w:rsid w:val="002F2854"/>
    <w:rsid w:val="002F2876"/>
    <w:rsid w:val="002F292C"/>
    <w:rsid w:val="002F29E4"/>
    <w:rsid w:val="002F2A04"/>
    <w:rsid w:val="002F2AEF"/>
    <w:rsid w:val="002F2B86"/>
    <w:rsid w:val="002F2C10"/>
    <w:rsid w:val="002F2C4D"/>
    <w:rsid w:val="002F2CF1"/>
    <w:rsid w:val="002F2D8F"/>
    <w:rsid w:val="002F2E94"/>
    <w:rsid w:val="002F2FC4"/>
    <w:rsid w:val="002F2FD0"/>
    <w:rsid w:val="002F3043"/>
    <w:rsid w:val="002F312E"/>
    <w:rsid w:val="002F31E9"/>
    <w:rsid w:val="002F324E"/>
    <w:rsid w:val="002F330B"/>
    <w:rsid w:val="002F3365"/>
    <w:rsid w:val="002F3384"/>
    <w:rsid w:val="002F3464"/>
    <w:rsid w:val="002F34A7"/>
    <w:rsid w:val="002F34A8"/>
    <w:rsid w:val="002F34D8"/>
    <w:rsid w:val="002F3520"/>
    <w:rsid w:val="002F369B"/>
    <w:rsid w:val="002F3749"/>
    <w:rsid w:val="002F376A"/>
    <w:rsid w:val="002F378D"/>
    <w:rsid w:val="002F3866"/>
    <w:rsid w:val="002F38DD"/>
    <w:rsid w:val="002F3929"/>
    <w:rsid w:val="002F3963"/>
    <w:rsid w:val="002F3A14"/>
    <w:rsid w:val="002F3A77"/>
    <w:rsid w:val="002F3A7B"/>
    <w:rsid w:val="002F3AAF"/>
    <w:rsid w:val="002F3D58"/>
    <w:rsid w:val="002F3DF4"/>
    <w:rsid w:val="002F3E1D"/>
    <w:rsid w:val="002F3E42"/>
    <w:rsid w:val="002F3ECD"/>
    <w:rsid w:val="002F3EF0"/>
    <w:rsid w:val="002F411A"/>
    <w:rsid w:val="002F4125"/>
    <w:rsid w:val="002F4193"/>
    <w:rsid w:val="002F41DC"/>
    <w:rsid w:val="002F4232"/>
    <w:rsid w:val="002F4358"/>
    <w:rsid w:val="002F43A1"/>
    <w:rsid w:val="002F4416"/>
    <w:rsid w:val="002F4779"/>
    <w:rsid w:val="002F48E7"/>
    <w:rsid w:val="002F4A12"/>
    <w:rsid w:val="002F4A96"/>
    <w:rsid w:val="002F4B36"/>
    <w:rsid w:val="002F4B60"/>
    <w:rsid w:val="002F4CCA"/>
    <w:rsid w:val="002F4E8A"/>
    <w:rsid w:val="002F4F3D"/>
    <w:rsid w:val="002F4F46"/>
    <w:rsid w:val="002F4FA6"/>
    <w:rsid w:val="002F5171"/>
    <w:rsid w:val="002F5353"/>
    <w:rsid w:val="002F54B9"/>
    <w:rsid w:val="002F554E"/>
    <w:rsid w:val="002F5555"/>
    <w:rsid w:val="002F5576"/>
    <w:rsid w:val="002F56A2"/>
    <w:rsid w:val="002F5752"/>
    <w:rsid w:val="002F575B"/>
    <w:rsid w:val="002F57F5"/>
    <w:rsid w:val="002F580D"/>
    <w:rsid w:val="002F5851"/>
    <w:rsid w:val="002F590C"/>
    <w:rsid w:val="002F5B72"/>
    <w:rsid w:val="002F5C9C"/>
    <w:rsid w:val="002F5E72"/>
    <w:rsid w:val="002F5ED8"/>
    <w:rsid w:val="002F5FA6"/>
    <w:rsid w:val="002F606E"/>
    <w:rsid w:val="002F60FA"/>
    <w:rsid w:val="002F6190"/>
    <w:rsid w:val="002F6271"/>
    <w:rsid w:val="002F62A2"/>
    <w:rsid w:val="002F62BA"/>
    <w:rsid w:val="002F636D"/>
    <w:rsid w:val="002F6434"/>
    <w:rsid w:val="002F6464"/>
    <w:rsid w:val="002F6482"/>
    <w:rsid w:val="002F652B"/>
    <w:rsid w:val="002F657E"/>
    <w:rsid w:val="002F666D"/>
    <w:rsid w:val="002F6782"/>
    <w:rsid w:val="002F68C5"/>
    <w:rsid w:val="002F6924"/>
    <w:rsid w:val="002F6955"/>
    <w:rsid w:val="002F6B88"/>
    <w:rsid w:val="002F6BB3"/>
    <w:rsid w:val="002F6C2D"/>
    <w:rsid w:val="002F6C68"/>
    <w:rsid w:val="002F6CA0"/>
    <w:rsid w:val="002F6CB2"/>
    <w:rsid w:val="002F6D58"/>
    <w:rsid w:val="002F6DB1"/>
    <w:rsid w:val="002F6E22"/>
    <w:rsid w:val="002F6E86"/>
    <w:rsid w:val="002F6F0D"/>
    <w:rsid w:val="002F6F77"/>
    <w:rsid w:val="002F7097"/>
    <w:rsid w:val="002F715E"/>
    <w:rsid w:val="002F71AD"/>
    <w:rsid w:val="002F71CA"/>
    <w:rsid w:val="002F722A"/>
    <w:rsid w:val="002F7336"/>
    <w:rsid w:val="002F7357"/>
    <w:rsid w:val="002F73B3"/>
    <w:rsid w:val="002F73E3"/>
    <w:rsid w:val="002F7522"/>
    <w:rsid w:val="002F75D4"/>
    <w:rsid w:val="002F75D7"/>
    <w:rsid w:val="002F770D"/>
    <w:rsid w:val="002F771B"/>
    <w:rsid w:val="002F7733"/>
    <w:rsid w:val="002F774D"/>
    <w:rsid w:val="002F7789"/>
    <w:rsid w:val="002F7801"/>
    <w:rsid w:val="002F7857"/>
    <w:rsid w:val="002F78FB"/>
    <w:rsid w:val="002F7A29"/>
    <w:rsid w:val="002F7B22"/>
    <w:rsid w:val="002F7BFE"/>
    <w:rsid w:val="002F7DED"/>
    <w:rsid w:val="002F7F92"/>
    <w:rsid w:val="002F7FE9"/>
    <w:rsid w:val="00300009"/>
    <w:rsid w:val="00300060"/>
    <w:rsid w:val="00300096"/>
    <w:rsid w:val="00300145"/>
    <w:rsid w:val="0030019A"/>
    <w:rsid w:val="003001A0"/>
    <w:rsid w:val="003001E2"/>
    <w:rsid w:val="00300350"/>
    <w:rsid w:val="0030051D"/>
    <w:rsid w:val="00300524"/>
    <w:rsid w:val="003005F6"/>
    <w:rsid w:val="0030065B"/>
    <w:rsid w:val="0030081D"/>
    <w:rsid w:val="00300840"/>
    <w:rsid w:val="0030087E"/>
    <w:rsid w:val="003008A1"/>
    <w:rsid w:val="003008A5"/>
    <w:rsid w:val="003009C1"/>
    <w:rsid w:val="00300A03"/>
    <w:rsid w:val="00300B12"/>
    <w:rsid w:val="00300C00"/>
    <w:rsid w:val="00300E3C"/>
    <w:rsid w:val="00300F69"/>
    <w:rsid w:val="0030102C"/>
    <w:rsid w:val="0030103D"/>
    <w:rsid w:val="00301269"/>
    <w:rsid w:val="003012FA"/>
    <w:rsid w:val="0030130E"/>
    <w:rsid w:val="0030139D"/>
    <w:rsid w:val="00301426"/>
    <w:rsid w:val="00301481"/>
    <w:rsid w:val="00301498"/>
    <w:rsid w:val="0030153A"/>
    <w:rsid w:val="00301569"/>
    <w:rsid w:val="0030163E"/>
    <w:rsid w:val="003016E7"/>
    <w:rsid w:val="003017B8"/>
    <w:rsid w:val="003018E6"/>
    <w:rsid w:val="00301997"/>
    <w:rsid w:val="0030199C"/>
    <w:rsid w:val="00301A11"/>
    <w:rsid w:val="00301B9A"/>
    <w:rsid w:val="00301C30"/>
    <w:rsid w:val="00301E2C"/>
    <w:rsid w:val="00301E90"/>
    <w:rsid w:val="0030216A"/>
    <w:rsid w:val="00302206"/>
    <w:rsid w:val="00302207"/>
    <w:rsid w:val="00302219"/>
    <w:rsid w:val="003022C8"/>
    <w:rsid w:val="00302393"/>
    <w:rsid w:val="00302394"/>
    <w:rsid w:val="00302590"/>
    <w:rsid w:val="003025C0"/>
    <w:rsid w:val="003025E0"/>
    <w:rsid w:val="003027A3"/>
    <w:rsid w:val="0030282F"/>
    <w:rsid w:val="0030290B"/>
    <w:rsid w:val="00302958"/>
    <w:rsid w:val="0030298C"/>
    <w:rsid w:val="00302A9C"/>
    <w:rsid w:val="00302B1C"/>
    <w:rsid w:val="00302BC7"/>
    <w:rsid w:val="00302CCD"/>
    <w:rsid w:val="00302E03"/>
    <w:rsid w:val="00302F17"/>
    <w:rsid w:val="00303064"/>
    <w:rsid w:val="00303241"/>
    <w:rsid w:val="0030325C"/>
    <w:rsid w:val="00303289"/>
    <w:rsid w:val="003032BF"/>
    <w:rsid w:val="0030331D"/>
    <w:rsid w:val="003033A8"/>
    <w:rsid w:val="003033E6"/>
    <w:rsid w:val="0030347A"/>
    <w:rsid w:val="0030348F"/>
    <w:rsid w:val="0030362F"/>
    <w:rsid w:val="003036EB"/>
    <w:rsid w:val="00303790"/>
    <w:rsid w:val="0030380A"/>
    <w:rsid w:val="00303915"/>
    <w:rsid w:val="0030399E"/>
    <w:rsid w:val="00303A28"/>
    <w:rsid w:val="00303AEE"/>
    <w:rsid w:val="00303BBC"/>
    <w:rsid w:val="00303D2D"/>
    <w:rsid w:val="00303DCC"/>
    <w:rsid w:val="00303E92"/>
    <w:rsid w:val="00303EE3"/>
    <w:rsid w:val="00303F59"/>
    <w:rsid w:val="00303F68"/>
    <w:rsid w:val="00304078"/>
    <w:rsid w:val="0030409E"/>
    <w:rsid w:val="003040ED"/>
    <w:rsid w:val="003041B2"/>
    <w:rsid w:val="00304368"/>
    <w:rsid w:val="0030459E"/>
    <w:rsid w:val="00304638"/>
    <w:rsid w:val="00304652"/>
    <w:rsid w:val="0030477A"/>
    <w:rsid w:val="003047FB"/>
    <w:rsid w:val="00304866"/>
    <w:rsid w:val="00304879"/>
    <w:rsid w:val="00304884"/>
    <w:rsid w:val="00304A16"/>
    <w:rsid w:val="00304A81"/>
    <w:rsid w:val="00304B3F"/>
    <w:rsid w:val="00304B95"/>
    <w:rsid w:val="00304D6D"/>
    <w:rsid w:val="0030507B"/>
    <w:rsid w:val="003051DD"/>
    <w:rsid w:val="00305369"/>
    <w:rsid w:val="00305400"/>
    <w:rsid w:val="00305415"/>
    <w:rsid w:val="003054BB"/>
    <w:rsid w:val="003054E8"/>
    <w:rsid w:val="00305614"/>
    <w:rsid w:val="00305695"/>
    <w:rsid w:val="003058BF"/>
    <w:rsid w:val="003058C2"/>
    <w:rsid w:val="00305AF4"/>
    <w:rsid w:val="00305B44"/>
    <w:rsid w:val="00305B83"/>
    <w:rsid w:val="00305C19"/>
    <w:rsid w:val="00305CBB"/>
    <w:rsid w:val="00305CE7"/>
    <w:rsid w:val="00305DAB"/>
    <w:rsid w:val="00305DF1"/>
    <w:rsid w:val="00305E0D"/>
    <w:rsid w:val="00305F7D"/>
    <w:rsid w:val="00305FDB"/>
    <w:rsid w:val="0030611F"/>
    <w:rsid w:val="00306139"/>
    <w:rsid w:val="0030613F"/>
    <w:rsid w:val="003061DC"/>
    <w:rsid w:val="00306262"/>
    <w:rsid w:val="0030627E"/>
    <w:rsid w:val="003062AA"/>
    <w:rsid w:val="00306402"/>
    <w:rsid w:val="0030641F"/>
    <w:rsid w:val="003064D8"/>
    <w:rsid w:val="003064E6"/>
    <w:rsid w:val="00306740"/>
    <w:rsid w:val="00306754"/>
    <w:rsid w:val="003067C0"/>
    <w:rsid w:val="003067E5"/>
    <w:rsid w:val="00306874"/>
    <w:rsid w:val="0030693E"/>
    <w:rsid w:val="00306A04"/>
    <w:rsid w:val="00306B1D"/>
    <w:rsid w:val="00306C0F"/>
    <w:rsid w:val="00306C64"/>
    <w:rsid w:val="00306CCC"/>
    <w:rsid w:val="00306DB0"/>
    <w:rsid w:val="00306FAC"/>
    <w:rsid w:val="00306FF6"/>
    <w:rsid w:val="003070A0"/>
    <w:rsid w:val="003070A1"/>
    <w:rsid w:val="003071A7"/>
    <w:rsid w:val="00307282"/>
    <w:rsid w:val="003073C0"/>
    <w:rsid w:val="003073C9"/>
    <w:rsid w:val="003074C0"/>
    <w:rsid w:val="00307583"/>
    <w:rsid w:val="00307596"/>
    <w:rsid w:val="003075EC"/>
    <w:rsid w:val="003076C1"/>
    <w:rsid w:val="003076D5"/>
    <w:rsid w:val="0030775F"/>
    <w:rsid w:val="0030790C"/>
    <w:rsid w:val="00307934"/>
    <w:rsid w:val="00307BDB"/>
    <w:rsid w:val="00307BEA"/>
    <w:rsid w:val="00307C4C"/>
    <w:rsid w:val="00307EF8"/>
    <w:rsid w:val="00307FB5"/>
    <w:rsid w:val="00310035"/>
    <w:rsid w:val="00310082"/>
    <w:rsid w:val="003100FB"/>
    <w:rsid w:val="00310124"/>
    <w:rsid w:val="00310215"/>
    <w:rsid w:val="00310255"/>
    <w:rsid w:val="003102C0"/>
    <w:rsid w:val="003104EB"/>
    <w:rsid w:val="003105F8"/>
    <w:rsid w:val="00310655"/>
    <w:rsid w:val="00310684"/>
    <w:rsid w:val="003107FE"/>
    <w:rsid w:val="00310943"/>
    <w:rsid w:val="00310A32"/>
    <w:rsid w:val="00310AED"/>
    <w:rsid w:val="00310BDD"/>
    <w:rsid w:val="00310C01"/>
    <w:rsid w:val="00310CFE"/>
    <w:rsid w:val="00310D08"/>
    <w:rsid w:val="00310DA3"/>
    <w:rsid w:val="00310E45"/>
    <w:rsid w:val="00310EC7"/>
    <w:rsid w:val="00311067"/>
    <w:rsid w:val="00311096"/>
    <w:rsid w:val="003110CA"/>
    <w:rsid w:val="003111AD"/>
    <w:rsid w:val="003111BF"/>
    <w:rsid w:val="00311320"/>
    <w:rsid w:val="003113B1"/>
    <w:rsid w:val="003113E0"/>
    <w:rsid w:val="00311412"/>
    <w:rsid w:val="00311562"/>
    <w:rsid w:val="003116B7"/>
    <w:rsid w:val="0031174E"/>
    <w:rsid w:val="003117F5"/>
    <w:rsid w:val="003117FA"/>
    <w:rsid w:val="003119A7"/>
    <w:rsid w:val="00311A06"/>
    <w:rsid w:val="00311AAA"/>
    <w:rsid w:val="00311C10"/>
    <w:rsid w:val="00311C2B"/>
    <w:rsid w:val="00311DE5"/>
    <w:rsid w:val="00311E0A"/>
    <w:rsid w:val="00311F6B"/>
    <w:rsid w:val="0031201D"/>
    <w:rsid w:val="00312085"/>
    <w:rsid w:val="003120F8"/>
    <w:rsid w:val="0031211B"/>
    <w:rsid w:val="0031211D"/>
    <w:rsid w:val="003121F5"/>
    <w:rsid w:val="003122F5"/>
    <w:rsid w:val="003123AA"/>
    <w:rsid w:val="003123BE"/>
    <w:rsid w:val="00312427"/>
    <w:rsid w:val="00312535"/>
    <w:rsid w:val="003125F9"/>
    <w:rsid w:val="0031261F"/>
    <w:rsid w:val="00312630"/>
    <w:rsid w:val="003126B1"/>
    <w:rsid w:val="003126DB"/>
    <w:rsid w:val="00312830"/>
    <w:rsid w:val="003128C3"/>
    <w:rsid w:val="00312990"/>
    <w:rsid w:val="003129FC"/>
    <w:rsid w:val="00312A48"/>
    <w:rsid w:val="00312B1C"/>
    <w:rsid w:val="00312BEF"/>
    <w:rsid w:val="00312D7B"/>
    <w:rsid w:val="00312DCD"/>
    <w:rsid w:val="00312DDF"/>
    <w:rsid w:val="00312E1B"/>
    <w:rsid w:val="00312E74"/>
    <w:rsid w:val="00312E7C"/>
    <w:rsid w:val="00312E95"/>
    <w:rsid w:val="00312EBF"/>
    <w:rsid w:val="00312FE2"/>
    <w:rsid w:val="0031307A"/>
    <w:rsid w:val="003130C5"/>
    <w:rsid w:val="00313130"/>
    <w:rsid w:val="00313135"/>
    <w:rsid w:val="003131A5"/>
    <w:rsid w:val="00313208"/>
    <w:rsid w:val="0031321B"/>
    <w:rsid w:val="0031322A"/>
    <w:rsid w:val="00313322"/>
    <w:rsid w:val="0031340E"/>
    <w:rsid w:val="00313587"/>
    <w:rsid w:val="0031358F"/>
    <w:rsid w:val="003136AD"/>
    <w:rsid w:val="00313743"/>
    <w:rsid w:val="0031383C"/>
    <w:rsid w:val="00313909"/>
    <w:rsid w:val="0031399C"/>
    <w:rsid w:val="003139E1"/>
    <w:rsid w:val="00313AD5"/>
    <w:rsid w:val="00313AE4"/>
    <w:rsid w:val="00313AFD"/>
    <w:rsid w:val="00313BB5"/>
    <w:rsid w:val="00313DF2"/>
    <w:rsid w:val="00313E0C"/>
    <w:rsid w:val="00313E57"/>
    <w:rsid w:val="00313E80"/>
    <w:rsid w:val="00314202"/>
    <w:rsid w:val="003145AC"/>
    <w:rsid w:val="003145F2"/>
    <w:rsid w:val="003146D9"/>
    <w:rsid w:val="00314772"/>
    <w:rsid w:val="003148DC"/>
    <w:rsid w:val="00314917"/>
    <w:rsid w:val="003149FB"/>
    <w:rsid w:val="00314A47"/>
    <w:rsid w:val="00314A83"/>
    <w:rsid w:val="00314ACC"/>
    <w:rsid w:val="00314B48"/>
    <w:rsid w:val="00314D3C"/>
    <w:rsid w:val="00314DB8"/>
    <w:rsid w:val="00314DC4"/>
    <w:rsid w:val="00314DE3"/>
    <w:rsid w:val="00314EB8"/>
    <w:rsid w:val="00314F2E"/>
    <w:rsid w:val="00314F84"/>
    <w:rsid w:val="00314FE7"/>
    <w:rsid w:val="0031504B"/>
    <w:rsid w:val="003150D0"/>
    <w:rsid w:val="0031515B"/>
    <w:rsid w:val="003151BB"/>
    <w:rsid w:val="003152FD"/>
    <w:rsid w:val="0031536C"/>
    <w:rsid w:val="00315518"/>
    <w:rsid w:val="003155AB"/>
    <w:rsid w:val="00315683"/>
    <w:rsid w:val="003156B4"/>
    <w:rsid w:val="0031581A"/>
    <w:rsid w:val="00315829"/>
    <w:rsid w:val="003158DE"/>
    <w:rsid w:val="0031590D"/>
    <w:rsid w:val="0031594B"/>
    <w:rsid w:val="00315B48"/>
    <w:rsid w:val="00315BF6"/>
    <w:rsid w:val="00315BF9"/>
    <w:rsid w:val="00315CFF"/>
    <w:rsid w:val="00315D2C"/>
    <w:rsid w:val="00315DB6"/>
    <w:rsid w:val="00315E20"/>
    <w:rsid w:val="00315F34"/>
    <w:rsid w:val="00315F35"/>
    <w:rsid w:val="00315F85"/>
    <w:rsid w:val="00315FD6"/>
    <w:rsid w:val="003160F4"/>
    <w:rsid w:val="003161CE"/>
    <w:rsid w:val="003161E9"/>
    <w:rsid w:val="0031636F"/>
    <w:rsid w:val="00316422"/>
    <w:rsid w:val="00316434"/>
    <w:rsid w:val="0031644E"/>
    <w:rsid w:val="00316476"/>
    <w:rsid w:val="00316493"/>
    <w:rsid w:val="003164E5"/>
    <w:rsid w:val="0031652E"/>
    <w:rsid w:val="0031657F"/>
    <w:rsid w:val="003165CF"/>
    <w:rsid w:val="0031664C"/>
    <w:rsid w:val="00316684"/>
    <w:rsid w:val="00316706"/>
    <w:rsid w:val="003167CD"/>
    <w:rsid w:val="003167D1"/>
    <w:rsid w:val="00316972"/>
    <w:rsid w:val="003169E2"/>
    <w:rsid w:val="00316AE2"/>
    <w:rsid w:val="00316B8B"/>
    <w:rsid w:val="00316BB2"/>
    <w:rsid w:val="00316C61"/>
    <w:rsid w:val="00316CE2"/>
    <w:rsid w:val="00316D0B"/>
    <w:rsid w:val="00316E25"/>
    <w:rsid w:val="00316E54"/>
    <w:rsid w:val="00316E62"/>
    <w:rsid w:val="00316E95"/>
    <w:rsid w:val="00316EAF"/>
    <w:rsid w:val="00316ED4"/>
    <w:rsid w:val="00316EE4"/>
    <w:rsid w:val="00316F84"/>
    <w:rsid w:val="00317081"/>
    <w:rsid w:val="00317124"/>
    <w:rsid w:val="0031735A"/>
    <w:rsid w:val="00317581"/>
    <w:rsid w:val="0031798B"/>
    <w:rsid w:val="00317A03"/>
    <w:rsid w:val="00317A4D"/>
    <w:rsid w:val="00317ABB"/>
    <w:rsid w:val="00317C14"/>
    <w:rsid w:val="00317E1B"/>
    <w:rsid w:val="00317EE8"/>
    <w:rsid w:val="00317F37"/>
    <w:rsid w:val="00317F52"/>
    <w:rsid w:val="00320081"/>
    <w:rsid w:val="00320104"/>
    <w:rsid w:val="003202C9"/>
    <w:rsid w:val="003203BC"/>
    <w:rsid w:val="0032041A"/>
    <w:rsid w:val="003204A6"/>
    <w:rsid w:val="0032050F"/>
    <w:rsid w:val="00320669"/>
    <w:rsid w:val="00320750"/>
    <w:rsid w:val="0032075F"/>
    <w:rsid w:val="00320780"/>
    <w:rsid w:val="003207F4"/>
    <w:rsid w:val="003208CD"/>
    <w:rsid w:val="0032092C"/>
    <w:rsid w:val="00320931"/>
    <w:rsid w:val="003209C6"/>
    <w:rsid w:val="00320A9F"/>
    <w:rsid w:val="00320AB2"/>
    <w:rsid w:val="00320B0F"/>
    <w:rsid w:val="00320C99"/>
    <w:rsid w:val="00320D03"/>
    <w:rsid w:val="00320DF7"/>
    <w:rsid w:val="00320E3E"/>
    <w:rsid w:val="00321051"/>
    <w:rsid w:val="003212B2"/>
    <w:rsid w:val="003212D0"/>
    <w:rsid w:val="00321381"/>
    <w:rsid w:val="00321469"/>
    <w:rsid w:val="003214FA"/>
    <w:rsid w:val="00321569"/>
    <w:rsid w:val="00321591"/>
    <w:rsid w:val="0032164C"/>
    <w:rsid w:val="0032166C"/>
    <w:rsid w:val="003216A1"/>
    <w:rsid w:val="003216E9"/>
    <w:rsid w:val="003217A8"/>
    <w:rsid w:val="003217E5"/>
    <w:rsid w:val="0032192A"/>
    <w:rsid w:val="003219B0"/>
    <w:rsid w:val="003219F3"/>
    <w:rsid w:val="00321AC7"/>
    <w:rsid w:val="00321B1A"/>
    <w:rsid w:val="00321BC9"/>
    <w:rsid w:val="00321BFF"/>
    <w:rsid w:val="00321C4D"/>
    <w:rsid w:val="00321CFF"/>
    <w:rsid w:val="00321D74"/>
    <w:rsid w:val="00321DF2"/>
    <w:rsid w:val="00321E37"/>
    <w:rsid w:val="00321EC4"/>
    <w:rsid w:val="00321EDD"/>
    <w:rsid w:val="00322063"/>
    <w:rsid w:val="003220F2"/>
    <w:rsid w:val="0032210D"/>
    <w:rsid w:val="0032210E"/>
    <w:rsid w:val="00322137"/>
    <w:rsid w:val="00322148"/>
    <w:rsid w:val="003221DE"/>
    <w:rsid w:val="00322202"/>
    <w:rsid w:val="003222C3"/>
    <w:rsid w:val="00322324"/>
    <w:rsid w:val="0032234F"/>
    <w:rsid w:val="0032236B"/>
    <w:rsid w:val="0032238A"/>
    <w:rsid w:val="0032278A"/>
    <w:rsid w:val="00322897"/>
    <w:rsid w:val="003228D2"/>
    <w:rsid w:val="0032297B"/>
    <w:rsid w:val="00322A09"/>
    <w:rsid w:val="00322A2B"/>
    <w:rsid w:val="00322A37"/>
    <w:rsid w:val="00322ADE"/>
    <w:rsid w:val="00322BAB"/>
    <w:rsid w:val="00322CEC"/>
    <w:rsid w:val="00322D2E"/>
    <w:rsid w:val="00322D7B"/>
    <w:rsid w:val="00322E3D"/>
    <w:rsid w:val="00322EA9"/>
    <w:rsid w:val="00322F0E"/>
    <w:rsid w:val="00322F30"/>
    <w:rsid w:val="00322FC1"/>
    <w:rsid w:val="00323016"/>
    <w:rsid w:val="00323035"/>
    <w:rsid w:val="003230A6"/>
    <w:rsid w:val="003230BB"/>
    <w:rsid w:val="003231C8"/>
    <w:rsid w:val="0032322A"/>
    <w:rsid w:val="0032327A"/>
    <w:rsid w:val="003232C7"/>
    <w:rsid w:val="00323361"/>
    <w:rsid w:val="003233F6"/>
    <w:rsid w:val="00323487"/>
    <w:rsid w:val="00323489"/>
    <w:rsid w:val="0032349E"/>
    <w:rsid w:val="00323589"/>
    <w:rsid w:val="0032363A"/>
    <w:rsid w:val="0032363D"/>
    <w:rsid w:val="003237BE"/>
    <w:rsid w:val="00323961"/>
    <w:rsid w:val="0032398A"/>
    <w:rsid w:val="00323BCB"/>
    <w:rsid w:val="00323C33"/>
    <w:rsid w:val="00323C44"/>
    <w:rsid w:val="00323C8D"/>
    <w:rsid w:val="00323CE9"/>
    <w:rsid w:val="00323DA2"/>
    <w:rsid w:val="00323DC3"/>
    <w:rsid w:val="00323E81"/>
    <w:rsid w:val="00323FB7"/>
    <w:rsid w:val="00324072"/>
    <w:rsid w:val="00324089"/>
    <w:rsid w:val="00324127"/>
    <w:rsid w:val="003242D0"/>
    <w:rsid w:val="00324312"/>
    <w:rsid w:val="00324398"/>
    <w:rsid w:val="00324537"/>
    <w:rsid w:val="0032458F"/>
    <w:rsid w:val="003245E8"/>
    <w:rsid w:val="00324630"/>
    <w:rsid w:val="00324708"/>
    <w:rsid w:val="00324730"/>
    <w:rsid w:val="00324766"/>
    <w:rsid w:val="0032481A"/>
    <w:rsid w:val="00324878"/>
    <w:rsid w:val="0032497F"/>
    <w:rsid w:val="003249EE"/>
    <w:rsid w:val="00324A92"/>
    <w:rsid w:val="00324B24"/>
    <w:rsid w:val="00324C51"/>
    <w:rsid w:val="00324C91"/>
    <w:rsid w:val="00324CD6"/>
    <w:rsid w:val="00324DED"/>
    <w:rsid w:val="00324E27"/>
    <w:rsid w:val="00324E85"/>
    <w:rsid w:val="00324F8A"/>
    <w:rsid w:val="00324F93"/>
    <w:rsid w:val="00325054"/>
    <w:rsid w:val="0032511B"/>
    <w:rsid w:val="0032530C"/>
    <w:rsid w:val="0032530D"/>
    <w:rsid w:val="003253C5"/>
    <w:rsid w:val="00325430"/>
    <w:rsid w:val="003254E1"/>
    <w:rsid w:val="0032555D"/>
    <w:rsid w:val="00325809"/>
    <w:rsid w:val="00325840"/>
    <w:rsid w:val="00325950"/>
    <w:rsid w:val="0032597A"/>
    <w:rsid w:val="003259CD"/>
    <w:rsid w:val="00325AB7"/>
    <w:rsid w:val="00325B2E"/>
    <w:rsid w:val="00325D69"/>
    <w:rsid w:val="00325EB9"/>
    <w:rsid w:val="00325F19"/>
    <w:rsid w:val="00325F3C"/>
    <w:rsid w:val="00325FA3"/>
    <w:rsid w:val="00326041"/>
    <w:rsid w:val="00326075"/>
    <w:rsid w:val="0032619E"/>
    <w:rsid w:val="00326276"/>
    <w:rsid w:val="00326340"/>
    <w:rsid w:val="00326346"/>
    <w:rsid w:val="003263D3"/>
    <w:rsid w:val="00326413"/>
    <w:rsid w:val="0032644D"/>
    <w:rsid w:val="003264C6"/>
    <w:rsid w:val="00326528"/>
    <w:rsid w:val="003265F2"/>
    <w:rsid w:val="0032666A"/>
    <w:rsid w:val="00326683"/>
    <w:rsid w:val="00326748"/>
    <w:rsid w:val="00326AE0"/>
    <w:rsid w:val="00326CC3"/>
    <w:rsid w:val="00326D75"/>
    <w:rsid w:val="00326D8F"/>
    <w:rsid w:val="00326DD3"/>
    <w:rsid w:val="00326F41"/>
    <w:rsid w:val="003270D1"/>
    <w:rsid w:val="003270DE"/>
    <w:rsid w:val="003271C7"/>
    <w:rsid w:val="0032721D"/>
    <w:rsid w:val="0032722A"/>
    <w:rsid w:val="0032725F"/>
    <w:rsid w:val="003273F5"/>
    <w:rsid w:val="00327409"/>
    <w:rsid w:val="00327415"/>
    <w:rsid w:val="00327422"/>
    <w:rsid w:val="00327682"/>
    <w:rsid w:val="003278DF"/>
    <w:rsid w:val="00327994"/>
    <w:rsid w:val="00327A30"/>
    <w:rsid w:val="00327BDE"/>
    <w:rsid w:val="00327C88"/>
    <w:rsid w:val="00327CDB"/>
    <w:rsid w:val="00327E2F"/>
    <w:rsid w:val="00330045"/>
    <w:rsid w:val="003301F2"/>
    <w:rsid w:val="00330309"/>
    <w:rsid w:val="0033034A"/>
    <w:rsid w:val="003303AF"/>
    <w:rsid w:val="003304B9"/>
    <w:rsid w:val="0033068E"/>
    <w:rsid w:val="0033076F"/>
    <w:rsid w:val="0033079E"/>
    <w:rsid w:val="0033096D"/>
    <w:rsid w:val="0033099E"/>
    <w:rsid w:val="00330D41"/>
    <w:rsid w:val="00330D7D"/>
    <w:rsid w:val="00330E39"/>
    <w:rsid w:val="0033118C"/>
    <w:rsid w:val="003311CA"/>
    <w:rsid w:val="003312F2"/>
    <w:rsid w:val="00331391"/>
    <w:rsid w:val="00331422"/>
    <w:rsid w:val="003316A3"/>
    <w:rsid w:val="0033173A"/>
    <w:rsid w:val="0033177F"/>
    <w:rsid w:val="00331868"/>
    <w:rsid w:val="0033197D"/>
    <w:rsid w:val="00331A17"/>
    <w:rsid w:val="00331A26"/>
    <w:rsid w:val="00331B60"/>
    <w:rsid w:val="00331BC5"/>
    <w:rsid w:val="00331C0F"/>
    <w:rsid w:val="00331C79"/>
    <w:rsid w:val="00331D0C"/>
    <w:rsid w:val="00331D41"/>
    <w:rsid w:val="00331DAD"/>
    <w:rsid w:val="00331DBA"/>
    <w:rsid w:val="00331DF3"/>
    <w:rsid w:val="00331E25"/>
    <w:rsid w:val="00331E74"/>
    <w:rsid w:val="00331E8C"/>
    <w:rsid w:val="00331EE0"/>
    <w:rsid w:val="00331F1D"/>
    <w:rsid w:val="0033204F"/>
    <w:rsid w:val="003321FF"/>
    <w:rsid w:val="00332228"/>
    <w:rsid w:val="0033226E"/>
    <w:rsid w:val="0033235B"/>
    <w:rsid w:val="00332385"/>
    <w:rsid w:val="003324F7"/>
    <w:rsid w:val="00332511"/>
    <w:rsid w:val="0033258B"/>
    <w:rsid w:val="00332620"/>
    <w:rsid w:val="00332669"/>
    <w:rsid w:val="00332674"/>
    <w:rsid w:val="003326EC"/>
    <w:rsid w:val="0033285C"/>
    <w:rsid w:val="00332867"/>
    <w:rsid w:val="00332A15"/>
    <w:rsid w:val="00332A24"/>
    <w:rsid w:val="00332A48"/>
    <w:rsid w:val="00332BA7"/>
    <w:rsid w:val="00332BC0"/>
    <w:rsid w:val="00332D58"/>
    <w:rsid w:val="00332E2E"/>
    <w:rsid w:val="00332FB6"/>
    <w:rsid w:val="00332FFF"/>
    <w:rsid w:val="00333414"/>
    <w:rsid w:val="0033344F"/>
    <w:rsid w:val="003335AF"/>
    <w:rsid w:val="00333634"/>
    <w:rsid w:val="0033363F"/>
    <w:rsid w:val="003336CC"/>
    <w:rsid w:val="003337C6"/>
    <w:rsid w:val="0033382D"/>
    <w:rsid w:val="00333919"/>
    <w:rsid w:val="003339A6"/>
    <w:rsid w:val="00333A07"/>
    <w:rsid w:val="00333AE6"/>
    <w:rsid w:val="00333B35"/>
    <w:rsid w:val="00333C0B"/>
    <w:rsid w:val="00333C3A"/>
    <w:rsid w:val="00333CA0"/>
    <w:rsid w:val="00333D03"/>
    <w:rsid w:val="00333DA5"/>
    <w:rsid w:val="00333DB7"/>
    <w:rsid w:val="00333E1E"/>
    <w:rsid w:val="00333E2E"/>
    <w:rsid w:val="00333EC0"/>
    <w:rsid w:val="00333F01"/>
    <w:rsid w:val="00333F10"/>
    <w:rsid w:val="00333FD4"/>
    <w:rsid w:val="003340BE"/>
    <w:rsid w:val="003340C9"/>
    <w:rsid w:val="003340F4"/>
    <w:rsid w:val="0033419B"/>
    <w:rsid w:val="003343BA"/>
    <w:rsid w:val="003343C6"/>
    <w:rsid w:val="003343C8"/>
    <w:rsid w:val="003343EB"/>
    <w:rsid w:val="0033441C"/>
    <w:rsid w:val="00334454"/>
    <w:rsid w:val="003344C9"/>
    <w:rsid w:val="00334517"/>
    <w:rsid w:val="00334585"/>
    <w:rsid w:val="00334595"/>
    <w:rsid w:val="003345B8"/>
    <w:rsid w:val="0033470F"/>
    <w:rsid w:val="0033476D"/>
    <w:rsid w:val="00334906"/>
    <w:rsid w:val="003349FD"/>
    <w:rsid w:val="00334A56"/>
    <w:rsid w:val="00334CE6"/>
    <w:rsid w:val="00334D7A"/>
    <w:rsid w:val="00334FC7"/>
    <w:rsid w:val="00334FD1"/>
    <w:rsid w:val="00334FEE"/>
    <w:rsid w:val="00335131"/>
    <w:rsid w:val="00335172"/>
    <w:rsid w:val="003351D7"/>
    <w:rsid w:val="00335206"/>
    <w:rsid w:val="0033522D"/>
    <w:rsid w:val="00335359"/>
    <w:rsid w:val="00335433"/>
    <w:rsid w:val="00335760"/>
    <w:rsid w:val="00335828"/>
    <w:rsid w:val="00335835"/>
    <w:rsid w:val="0033596D"/>
    <w:rsid w:val="00335BE0"/>
    <w:rsid w:val="00335DAF"/>
    <w:rsid w:val="00336099"/>
    <w:rsid w:val="003360DE"/>
    <w:rsid w:val="00336144"/>
    <w:rsid w:val="00336284"/>
    <w:rsid w:val="0033628B"/>
    <w:rsid w:val="00336398"/>
    <w:rsid w:val="003364F8"/>
    <w:rsid w:val="00336542"/>
    <w:rsid w:val="003366E8"/>
    <w:rsid w:val="00336810"/>
    <w:rsid w:val="00336876"/>
    <w:rsid w:val="00336950"/>
    <w:rsid w:val="003369A7"/>
    <w:rsid w:val="003369B2"/>
    <w:rsid w:val="00336A32"/>
    <w:rsid w:val="00336A99"/>
    <w:rsid w:val="00336CA7"/>
    <w:rsid w:val="00336E5C"/>
    <w:rsid w:val="00336E98"/>
    <w:rsid w:val="0033705C"/>
    <w:rsid w:val="003370F9"/>
    <w:rsid w:val="0033713A"/>
    <w:rsid w:val="00337166"/>
    <w:rsid w:val="0033717B"/>
    <w:rsid w:val="00337233"/>
    <w:rsid w:val="0033725C"/>
    <w:rsid w:val="003372E0"/>
    <w:rsid w:val="00337407"/>
    <w:rsid w:val="00337429"/>
    <w:rsid w:val="0033746D"/>
    <w:rsid w:val="0033749F"/>
    <w:rsid w:val="00337540"/>
    <w:rsid w:val="0033762B"/>
    <w:rsid w:val="0033769B"/>
    <w:rsid w:val="00337856"/>
    <w:rsid w:val="003378DE"/>
    <w:rsid w:val="0033793D"/>
    <w:rsid w:val="00337B44"/>
    <w:rsid w:val="00337B62"/>
    <w:rsid w:val="00337B9F"/>
    <w:rsid w:val="00337BEB"/>
    <w:rsid w:val="00337C9E"/>
    <w:rsid w:val="00337D54"/>
    <w:rsid w:val="00337DB7"/>
    <w:rsid w:val="00337DF5"/>
    <w:rsid w:val="0034001E"/>
    <w:rsid w:val="003400B0"/>
    <w:rsid w:val="00340240"/>
    <w:rsid w:val="00340287"/>
    <w:rsid w:val="00340334"/>
    <w:rsid w:val="00340364"/>
    <w:rsid w:val="00340423"/>
    <w:rsid w:val="003404C4"/>
    <w:rsid w:val="003404D8"/>
    <w:rsid w:val="0034058E"/>
    <w:rsid w:val="00340617"/>
    <w:rsid w:val="003406C3"/>
    <w:rsid w:val="003406C8"/>
    <w:rsid w:val="003406DE"/>
    <w:rsid w:val="00340721"/>
    <w:rsid w:val="0034077B"/>
    <w:rsid w:val="00340784"/>
    <w:rsid w:val="003407F2"/>
    <w:rsid w:val="003409C0"/>
    <w:rsid w:val="00340ACA"/>
    <w:rsid w:val="00340BAA"/>
    <w:rsid w:val="00340BDE"/>
    <w:rsid w:val="00340BF0"/>
    <w:rsid w:val="00340D05"/>
    <w:rsid w:val="00340D4A"/>
    <w:rsid w:val="00340E2B"/>
    <w:rsid w:val="00340F8D"/>
    <w:rsid w:val="00341048"/>
    <w:rsid w:val="00341107"/>
    <w:rsid w:val="00341177"/>
    <w:rsid w:val="00341185"/>
    <w:rsid w:val="003411C6"/>
    <w:rsid w:val="0034128E"/>
    <w:rsid w:val="00341370"/>
    <w:rsid w:val="00341434"/>
    <w:rsid w:val="003418E5"/>
    <w:rsid w:val="00341B37"/>
    <w:rsid w:val="00341C00"/>
    <w:rsid w:val="00341CFC"/>
    <w:rsid w:val="00341D96"/>
    <w:rsid w:val="00341E08"/>
    <w:rsid w:val="00341ECB"/>
    <w:rsid w:val="00341F4D"/>
    <w:rsid w:val="00341FB2"/>
    <w:rsid w:val="00342036"/>
    <w:rsid w:val="0034212D"/>
    <w:rsid w:val="00342168"/>
    <w:rsid w:val="00342176"/>
    <w:rsid w:val="003422B3"/>
    <w:rsid w:val="003422BC"/>
    <w:rsid w:val="003423E1"/>
    <w:rsid w:val="003424D2"/>
    <w:rsid w:val="00342535"/>
    <w:rsid w:val="003425E9"/>
    <w:rsid w:val="00342625"/>
    <w:rsid w:val="0034262C"/>
    <w:rsid w:val="00342728"/>
    <w:rsid w:val="00342753"/>
    <w:rsid w:val="003427FA"/>
    <w:rsid w:val="00342801"/>
    <w:rsid w:val="003428D2"/>
    <w:rsid w:val="00342A47"/>
    <w:rsid w:val="00342A51"/>
    <w:rsid w:val="00342A95"/>
    <w:rsid w:val="00342D8F"/>
    <w:rsid w:val="00342DD4"/>
    <w:rsid w:val="00342E26"/>
    <w:rsid w:val="00342EBB"/>
    <w:rsid w:val="00342F0A"/>
    <w:rsid w:val="00342F5A"/>
    <w:rsid w:val="00342F66"/>
    <w:rsid w:val="00343090"/>
    <w:rsid w:val="0034334E"/>
    <w:rsid w:val="0034347F"/>
    <w:rsid w:val="003434BD"/>
    <w:rsid w:val="003434FD"/>
    <w:rsid w:val="00343531"/>
    <w:rsid w:val="00343644"/>
    <w:rsid w:val="0034371F"/>
    <w:rsid w:val="0034380E"/>
    <w:rsid w:val="00343828"/>
    <w:rsid w:val="00343867"/>
    <w:rsid w:val="00343934"/>
    <w:rsid w:val="003439BC"/>
    <w:rsid w:val="00343B3A"/>
    <w:rsid w:val="00343B3C"/>
    <w:rsid w:val="00343BA3"/>
    <w:rsid w:val="00343BB9"/>
    <w:rsid w:val="00343C79"/>
    <w:rsid w:val="00343CE6"/>
    <w:rsid w:val="00343D5C"/>
    <w:rsid w:val="00343D9C"/>
    <w:rsid w:val="00343DCD"/>
    <w:rsid w:val="00343E41"/>
    <w:rsid w:val="00343FAF"/>
    <w:rsid w:val="00343FDB"/>
    <w:rsid w:val="00344163"/>
    <w:rsid w:val="00344180"/>
    <w:rsid w:val="00344198"/>
    <w:rsid w:val="003441FE"/>
    <w:rsid w:val="00344207"/>
    <w:rsid w:val="0034428F"/>
    <w:rsid w:val="003442BF"/>
    <w:rsid w:val="003442C0"/>
    <w:rsid w:val="00344344"/>
    <w:rsid w:val="003443F5"/>
    <w:rsid w:val="00344401"/>
    <w:rsid w:val="00344465"/>
    <w:rsid w:val="003444CE"/>
    <w:rsid w:val="00344505"/>
    <w:rsid w:val="003445E3"/>
    <w:rsid w:val="00344678"/>
    <w:rsid w:val="00344884"/>
    <w:rsid w:val="00344920"/>
    <w:rsid w:val="00344948"/>
    <w:rsid w:val="00344B97"/>
    <w:rsid w:val="00344D75"/>
    <w:rsid w:val="00344D9F"/>
    <w:rsid w:val="00344E51"/>
    <w:rsid w:val="00344F6F"/>
    <w:rsid w:val="00344FB1"/>
    <w:rsid w:val="00345000"/>
    <w:rsid w:val="00345126"/>
    <w:rsid w:val="003452A3"/>
    <w:rsid w:val="00345363"/>
    <w:rsid w:val="0034542C"/>
    <w:rsid w:val="003454E8"/>
    <w:rsid w:val="00345591"/>
    <w:rsid w:val="003455AD"/>
    <w:rsid w:val="00345601"/>
    <w:rsid w:val="00345661"/>
    <w:rsid w:val="0034568B"/>
    <w:rsid w:val="003456FD"/>
    <w:rsid w:val="00345898"/>
    <w:rsid w:val="00345B14"/>
    <w:rsid w:val="00345BC3"/>
    <w:rsid w:val="00345BDF"/>
    <w:rsid w:val="00345C67"/>
    <w:rsid w:val="00345D5C"/>
    <w:rsid w:val="00345E16"/>
    <w:rsid w:val="00345E23"/>
    <w:rsid w:val="00346012"/>
    <w:rsid w:val="00346019"/>
    <w:rsid w:val="0034605F"/>
    <w:rsid w:val="00346083"/>
    <w:rsid w:val="003460A4"/>
    <w:rsid w:val="00346126"/>
    <w:rsid w:val="0034627D"/>
    <w:rsid w:val="003462D2"/>
    <w:rsid w:val="0034631C"/>
    <w:rsid w:val="0034635D"/>
    <w:rsid w:val="003463B4"/>
    <w:rsid w:val="0034640B"/>
    <w:rsid w:val="0034649A"/>
    <w:rsid w:val="00346877"/>
    <w:rsid w:val="00346918"/>
    <w:rsid w:val="00346A36"/>
    <w:rsid w:val="00346C1A"/>
    <w:rsid w:val="00346C2F"/>
    <w:rsid w:val="00346C45"/>
    <w:rsid w:val="00346D4B"/>
    <w:rsid w:val="00346E10"/>
    <w:rsid w:val="00346E21"/>
    <w:rsid w:val="00346F30"/>
    <w:rsid w:val="00346F41"/>
    <w:rsid w:val="00346FA6"/>
    <w:rsid w:val="003471CB"/>
    <w:rsid w:val="00347224"/>
    <w:rsid w:val="00347279"/>
    <w:rsid w:val="00347308"/>
    <w:rsid w:val="003473B4"/>
    <w:rsid w:val="0034744C"/>
    <w:rsid w:val="0034746C"/>
    <w:rsid w:val="00347516"/>
    <w:rsid w:val="0034755F"/>
    <w:rsid w:val="003475AE"/>
    <w:rsid w:val="00347618"/>
    <w:rsid w:val="003476F2"/>
    <w:rsid w:val="0034773D"/>
    <w:rsid w:val="003477D6"/>
    <w:rsid w:val="0034784B"/>
    <w:rsid w:val="00347881"/>
    <w:rsid w:val="003479EF"/>
    <w:rsid w:val="00347A9E"/>
    <w:rsid w:val="00347AC6"/>
    <w:rsid w:val="00347BB9"/>
    <w:rsid w:val="00347E63"/>
    <w:rsid w:val="00347EDE"/>
    <w:rsid w:val="00347F31"/>
    <w:rsid w:val="00347FB7"/>
    <w:rsid w:val="0035002A"/>
    <w:rsid w:val="00350049"/>
    <w:rsid w:val="0035008E"/>
    <w:rsid w:val="003501A1"/>
    <w:rsid w:val="003502A1"/>
    <w:rsid w:val="0035031F"/>
    <w:rsid w:val="00350454"/>
    <w:rsid w:val="00350500"/>
    <w:rsid w:val="00350518"/>
    <w:rsid w:val="00350683"/>
    <w:rsid w:val="003506F9"/>
    <w:rsid w:val="003507C6"/>
    <w:rsid w:val="00350838"/>
    <w:rsid w:val="003508EA"/>
    <w:rsid w:val="0035091C"/>
    <w:rsid w:val="00350A17"/>
    <w:rsid w:val="00350B02"/>
    <w:rsid w:val="00350C40"/>
    <w:rsid w:val="00350C7B"/>
    <w:rsid w:val="00350D0B"/>
    <w:rsid w:val="00350DB0"/>
    <w:rsid w:val="00350F3E"/>
    <w:rsid w:val="00351074"/>
    <w:rsid w:val="003510EF"/>
    <w:rsid w:val="00351314"/>
    <w:rsid w:val="0035135D"/>
    <w:rsid w:val="00351453"/>
    <w:rsid w:val="0035159E"/>
    <w:rsid w:val="0035163E"/>
    <w:rsid w:val="003516F5"/>
    <w:rsid w:val="003517CE"/>
    <w:rsid w:val="0035183B"/>
    <w:rsid w:val="00351876"/>
    <w:rsid w:val="003518C5"/>
    <w:rsid w:val="003518FA"/>
    <w:rsid w:val="00351985"/>
    <w:rsid w:val="00351997"/>
    <w:rsid w:val="00351A34"/>
    <w:rsid w:val="00351A3A"/>
    <w:rsid w:val="00351B4A"/>
    <w:rsid w:val="00351B5A"/>
    <w:rsid w:val="00351BA4"/>
    <w:rsid w:val="00351D3E"/>
    <w:rsid w:val="00351E96"/>
    <w:rsid w:val="00351EEB"/>
    <w:rsid w:val="00351F22"/>
    <w:rsid w:val="00351F6C"/>
    <w:rsid w:val="00351FF2"/>
    <w:rsid w:val="0035210A"/>
    <w:rsid w:val="00352135"/>
    <w:rsid w:val="00352208"/>
    <w:rsid w:val="00352221"/>
    <w:rsid w:val="0035226B"/>
    <w:rsid w:val="0035228D"/>
    <w:rsid w:val="00352401"/>
    <w:rsid w:val="00352451"/>
    <w:rsid w:val="003524D7"/>
    <w:rsid w:val="003528E2"/>
    <w:rsid w:val="0035290A"/>
    <w:rsid w:val="00352913"/>
    <w:rsid w:val="00352A4D"/>
    <w:rsid w:val="00352BB4"/>
    <w:rsid w:val="00352E30"/>
    <w:rsid w:val="00352E65"/>
    <w:rsid w:val="00352E8B"/>
    <w:rsid w:val="00352EF9"/>
    <w:rsid w:val="003530C8"/>
    <w:rsid w:val="00353226"/>
    <w:rsid w:val="003532D4"/>
    <w:rsid w:val="00353352"/>
    <w:rsid w:val="003533ED"/>
    <w:rsid w:val="00353446"/>
    <w:rsid w:val="00353606"/>
    <w:rsid w:val="0035362A"/>
    <w:rsid w:val="00353635"/>
    <w:rsid w:val="003536A8"/>
    <w:rsid w:val="003536B2"/>
    <w:rsid w:val="00353946"/>
    <w:rsid w:val="003539AC"/>
    <w:rsid w:val="00353A1C"/>
    <w:rsid w:val="00353AAA"/>
    <w:rsid w:val="00353CB4"/>
    <w:rsid w:val="00353E57"/>
    <w:rsid w:val="00353F9F"/>
    <w:rsid w:val="0035406C"/>
    <w:rsid w:val="003540EC"/>
    <w:rsid w:val="00354112"/>
    <w:rsid w:val="0035448B"/>
    <w:rsid w:val="00354574"/>
    <w:rsid w:val="00354649"/>
    <w:rsid w:val="00354699"/>
    <w:rsid w:val="0035469C"/>
    <w:rsid w:val="0035475A"/>
    <w:rsid w:val="003548A9"/>
    <w:rsid w:val="00354935"/>
    <w:rsid w:val="003549B4"/>
    <w:rsid w:val="00354A64"/>
    <w:rsid w:val="00354AB0"/>
    <w:rsid w:val="00354D3E"/>
    <w:rsid w:val="00354FAB"/>
    <w:rsid w:val="00355032"/>
    <w:rsid w:val="00355072"/>
    <w:rsid w:val="003551FB"/>
    <w:rsid w:val="003552A8"/>
    <w:rsid w:val="00355394"/>
    <w:rsid w:val="003553B3"/>
    <w:rsid w:val="003553E8"/>
    <w:rsid w:val="003554F7"/>
    <w:rsid w:val="0035551F"/>
    <w:rsid w:val="003555C4"/>
    <w:rsid w:val="00355716"/>
    <w:rsid w:val="0035571B"/>
    <w:rsid w:val="00355839"/>
    <w:rsid w:val="0035585E"/>
    <w:rsid w:val="003558F1"/>
    <w:rsid w:val="00355AFF"/>
    <w:rsid w:val="00355B28"/>
    <w:rsid w:val="00355C0D"/>
    <w:rsid w:val="00355D9F"/>
    <w:rsid w:val="00355EA8"/>
    <w:rsid w:val="00355EA9"/>
    <w:rsid w:val="00355EEA"/>
    <w:rsid w:val="0035601B"/>
    <w:rsid w:val="00356085"/>
    <w:rsid w:val="0035614F"/>
    <w:rsid w:val="003561B4"/>
    <w:rsid w:val="003561DF"/>
    <w:rsid w:val="0035624B"/>
    <w:rsid w:val="003562D4"/>
    <w:rsid w:val="00356309"/>
    <w:rsid w:val="00356396"/>
    <w:rsid w:val="00356420"/>
    <w:rsid w:val="0035647F"/>
    <w:rsid w:val="003564B2"/>
    <w:rsid w:val="00356664"/>
    <w:rsid w:val="00356686"/>
    <w:rsid w:val="003566A7"/>
    <w:rsid w:val="00356817"/>
    <w:rsid w:val="0035687A"/>
    <w:rsid w:val="003568D9"/>
    <w:rsid w:val="00356910"/>
    <w:rsid w:val="00356911"/>
    <w:rsid w:val="00356934"/>
    <w:rsid w:val="00356B22"/>
    <w:rsid w:val="00356BCD"/>
    <w:rsid w:val="00356C38"/>
    <w:rsid w:val="00356CEB"/>
    <w:rsid w:val="00356CF2"/>
    <w:rsid w:val="00356D7E"/>
    <w:rsid w:val="00356DD5"/>
    <w:rsid w:val="00356DE1"/>
    <w:rsid w:val="00356E06"/>
    <w:rsid w:val="00356E9F"/>
    <w:rsid w:val="00356EF5"/>
    <w:rsid w:val="00356FEF"/>
    <w:rsid w:val="00357097"/>
    <w:rsid w:val="00357216"/>
    <w:rsid w:val="003572A5"/>
    <w:rsid w:val="0035735B"/>
    <w:rsid w:val="003573FC"/>
    <w:rsid w:val="00357440"/>
    <w:rsid w:val="00357509"/>
    <w:rsid w:val="00357519"/>
    <w:rsid w:val="00357561"/>
    <w:rsid w:val="00357801"/>
    <w:rsid w:val="00357829"/>
    <w:rsid w:val="0035783A"/>
    <w:rsid w:val="003578A4"/>
    <w:rsid w:val="00357954"/>
    <w:rsid w:val="00357957"/>
    <w:rsid w:val="0035798B"/>
    <w:rsid w:val="00357A58"/>
    <w:rsid w:val="00357B0E"/>
    <w:rsid w:val="00357B52"/>
    <w:rsid w:val="00357C31"/>
    <w:rsid w:val="00357C66"/>
    <w:rsid w:val="00357C77"/>
    <w:rsid w:val="00357C79"/>
    <w:rsid w:val="00357CF3"/>
    <w:rsid w:val="00357EAC"/>
    <w:rsid w:val="00357ECF"/>
    <w:rsid w:val="00357F18"/>
    <w:rsid w:val="00357F54"/>
    <w:rsid w:val="00357F77"/>
    <w:rsid w:val="00357FB4"/>
    <w:rsid w:val="0036014C"/>
    <w:rsid w:val="00360187"/>
    <w:rsid w:val="0036038B"/>
    <w:rsid w:val="003603DF"/>
    <w:rsid w:val="00360654"/>
    <w:rsid w:val="003606F2"/>
    <w:rsid w:val="00360747"/>
    <w:rsid w:val="003607FB"/>
    <w:rsid w:val="00360854"/>
    <w:rsid w:val="0036089E"/>
    <w:rsid w:val="00360A56"/>
    <w:rsid w:val="00360A5D"/>
    <w:rsid w:val="00360B01"/>
    <w:rsid w:val="00360B74"/>
    <w:rsid w:val="00360BC3"/>
    <w:rsid w:val="00360BE4"/>
    <w:rsid w:val="00360C1F"/>
    <w:rsid w:val="00360E3D"/>
    <w:rsid w:val="00360E51"/>
    <w:rsid w:val="00360E68"/>
    <w:rsid w:val="00360E83"/>
    <w:rsid w:val="00360ECD"/>
    <w:rsid w:val="00360FB5"/>
    <w:rsid w:val="00361084"/>
    <w:rsid w:val="003610F4"/>
    <w:rsid w:val="00361284"/>
    <w:rsid w:val="003612BC"/>
    <w:rsid w:val="0036130D"/>
    <w:rsid w:val="00361434"/>
    <w:rsid w:val="0036149B"/>
    <w:rsid w:val="003614A5"/>
    <w:rsid w:val="003614E7"/>
    <w:rsid w:val="0036155E"/>
    <w:rsid w:val="00361614"/>
    <w:rsid w:val="00361667"/>
    <w:rsid w:val="003616BB"/>
    <w:rsid w:val="003616D7"/>
    <w:rsid w:val="003617A0"/>
    <w:rsid w:val="0036184E"/>
    <w:rsid w:val="003619AB"/>
    <w:rsid w:val="003619D2"/>
    <w:rsid w:val="00361A1E"/>
    <w:rsid w:val="00361A75"/>
    <w:rsid w:val="00361A79"/>
    <w:rsid w:val="00361E46"/>
    <w:rsid w:val="0036207E"/>
    <w:rsid w:val="00362188"/>
    <w:rsid w:val="003621FC"/>
    <w:rsid w:val="0036226D"/>
    <w:rsid w:val="0036226E"/>
    <w:rsid w:val="00362383"/>
    <w:rsid w:val="00362407"/>
    <w:rsid w:val="0036252D"/>
    <w:rsid w:val="003625D2"/>
    <w:rsid w:val="0036264A"/>
    <w:rsid w:val="00362789"/>
    <w:rsid w:val="003627B1"/>
    <w:rsid w:val="00362999"/>
    <w:rsid w:val="003629D4"/>
    <w:rsid w:val="00362A3F"/>
    <w:rsid w:val="00362A61"/>
    <w:rsid w:val="00362A96"/>
    <w:rsid w:val="00362C06"/>
    <w:rsid w:val="00362C44"/>
    <w:rsid w:val="00362C96"/>
    <w:rsid w:val="00362D4C"/>
    <w:rsid w:val="00362FA0"/>
    <w:rsid w:val="00363059"/>
    <w:rsid w:val="003630D0"/>
    <w:rsid w:val="003630D3"/>
    <w:rsid w:val="0036313F"/>
    <w:rsid w:val="00363167"/>
    <w:rsid w:val="003631A9"/>
    <w:rsid w:val="003631D2"/>
    <w:rsid w:val="003631D6"/>
    <w:rsid w:val="00363244"/>
    <w:rsid w:val="00363283"/>
    <w:rsid w:val="003632CF"/>
    <w:rsid w:val="003633F2"/>
    <w:rsid w:val="003633FA"/>
    <w:rsid w:val="00363501"/>
    <w:rsid w:val="0036355A"/>
    <w:rsid w:val="003635B5"/>
    <w:rsid w:val="00363603"/>
    <w:rsid w:val="0036360A"/>
    <w:rsid w:val="00363645"/>
    <w:rsid w:val="00363647"/>
    <w:rsid w:val="0036375B"/>
    <w:rsid w:val="00363790"/>
    <w:rsid w:val="003637BE"/>
    <w:rsid w:val="00363AD8"/>
    <w:rsid w:val="00363B29"/>
    <w:rsid w:val="00363CD2"/>
    <w:rsid w:val="00363D6F"/>
    <w:rsid w:val="00363DBB"/>
    <w:rsid w:val="00363F20"/>
    <w:rsid w:val="0036408F"/>
    <w:rsid w:val="003642AB"/>
    <w:rsid w:val="0036443B"/>
    <w:rsid w:val="00364441"/>
    <w:rsid w:val="0036448C"/>
    <w:rsid w:val="0036454B"/>
    <w:rsid w:val="003645B6"/>
    <w:rsid w:val="0036466B"/>
    <w:rsid w:val="0036475E"/>
    <w:rsid w:val="0036478E"/>
    <w:rsid w:val="00364806"/>
    <w:rsid w:val="00364826"/>
    <w:rsid w:val="00364858"/>
    <w:rsid w:val="003648D5"/>
    <w:rsid w:val="00364A30"/>
    <w:rsid w:val="00364A59"/>
    <w:rsid w:val="00364B36"/>
    <w:rsid w:val="00364B45"/>
    <w:rsid w:val="00364BF6"/>
    <w:rsid w:val="00364D56"/>
    <w:rsid w:val="00364E12"/>
    <w:rsid w:val="00364E2A"/>
    <w:rsid w:val="00364F47"/>
    <w:rsid w:val="00364FFC"/>
    <w:rsid w:val="00365145"/>
    <w:rsid w:val="0036526B"/>
    <w:rsid w:val="003652DB"/>
    <w:rsid w:val="003654CD"/>
    <w:rsid w:val="00365527"/>
    <w:rsid w:val="00365528"/>
    <w:rsid w:val="0036552D"/>
    <w:rsid w:val="003656DE"/>
    <w:rsid w:val="003657AA"/>
    <w:rsid w:val="003657CC"/>
    <w:rsid w:val="003658D8"/>
    <w:rsid w:val="00365CDD"/>
    <w:rsid w:val="00365D18"/>
    <w:rsid w:val="00365D83"/>
    <w:rsid w:val="00365DB3"/>
    <w:rsid w:val="00365F54"/>
    <w:rsid w:val="00365F68"/>
    <w:rsid w:val="00365FCA"/>
    <w:rsid w:val="00365FF7"/>
    <w:rsid w:val="00366142"/>
    <w:rsid w:val="0036619A"/>
    <w:rsid w:val="00366253"/>
    <w:rsid w:val="0036627C"/>
    <w:rsid w:val="00366569"/>
    <w:rsid w:val="00366589"/>
    <w:rsid w:val="003665C3"/>
    <w:rsid w:val="003665D3"/>
    <w:rsid w:val="003665E1"/>
    <w:rsid w:val="00366748"/>
    <w:rsid w:val="00366905"/>
    <w:rsid w:val="00366994"/>
    <w:rsid w:val="00366A5F"/>
    <w:rsid w:val="00366CCF"/>
    <w:rsid w:val="00366CE4"/>
    <w:rsid w:val="00366D71"/>
    <w:rsid w:val="00367097"/>
    <w:rsid w:val="003671F1"/>
    <w:rsid w:val="0036727F"/>
    <w:rsid w:val="00367306"/>
    <w:rsid w:val="0036731B"/>
    <w:rsid w:val="00367361"/>
    <w:rsid w:val="0036736E"/>
    <w:rsid w:val="0036740D"/>
    <w:rsid w:val="003674FC"/>
    <w:rsid w:val="00367523"/>
    <w:rsid w:val="00367536"/>
    <w:rsid w:val="0036760F"/>
    <w:rsid w:val="003676FA"/>
    <w:rsid w:val="00367717"/>
    <w:rsid w:val="0036778A"/>
    <w:rsid w:val="0036783A"/>
    <w:rsid w:val="00367912"/>
    <w:rsid w:val="00367920"/>
    <w:rsid w:val="0036796C"/>
    <w:rsid w:val="003679C8"/>
    <w:rsid w:val="00367A06"/>
    <w:rsid w:val="00367A22"/>
    <w:rsid w:val="00367A37"/>
    <w:rsid w:val="00367B32"/>
    <w:rsid w:val="00367B85"/>
    <w:rsid w:val="00367F55"/>
    <w:rsid w:val="00367F5E"/>
    <w:rsid w:val="00370025"/>
    <w:rsid w:val="00370456"/>
    <w:rsid w:val="00370570"/>
    <w:rsid w:val="003705DE"/>
    <w:rsid w:val="003705FB"/>
    <w:rsid w:val="0037060A"/>
    <w:rsid w:val="003706B1"/>
    <w:rsid w:val="0037079C"/>
    <w:rsid w:val="003707EC"/>
    <w:rsid w:val="0037084A"/>
    <w:rsid w:val="00370A50"/>
    <w:rsid w:val="00370CFE"/>
    <w:rsid w:val="00370FF1"/>
    <w:rsid w:val="00371040"/>
    <w:rsid w:val="00371093"/>
    <w:rsid w:val="0037116E"/>
    <w:rsid w:val="0037122F"/>
    <w:rsid w:val="0037123A"/>
    <w:rsid w:val="00371268"/>
    <w:rsid w:val="003712CC"/>
    <w:rsid w:val="00371447"/>
    <w:rsid w:val="00371584"/>
    <w:rsid w:val="00371600"/>
    <w:rsid w:val="0037172D"/>
    <w:rsid w:val="00371779"/>
    <w:rsid w:val="003719E1"/>
    <w:rsid w:val="00371A80"/>
    <w:rsid w:val="00371BB2"/>
    <w:rsid w:val="00371BDB"/>
    <w:rsid w:val="00371D14"/>
    <w:rsid w:val="00371D83"/>
    <w:rsid w:val="00371D9F"/>
    <w:rsid w:val="00371DCB"/>
    <w:rsid w:val="00371F3D"/>
    <w:rsid w:val="00371FD8"/>
    <w:rsid w:val="00372114"/>
    <w:rsid w:val="00372300"/>
    <w:rsid w:val="00372351"/>
    <w:rsid w:val="003723E9"/>
    <w:rsid w:val="00372451"/>
    <w:rsid w:val="00372547"/>
    <w:rsid w:val="00372551"/>
    <w:rsid w:val="0037268A"/>
    <w:rsid w:val="003726B0"/>
    <w:rsid w:val="003726EA"/>
    <w:rsid w:val="00372765"/>
    <w:rsid w:val="003727BF"/>
    <w:rsid w:val="00372861"/>
    <w:rsid w:val="00372AA5"/>
    <w:rsid w:val="00372B65"/>
    <w:rsid w:val="00372BFC"/>
    <w:rsid w:val="00372D65"/>
    <w:rsid w:val="00372E62"/>
    <w:rsid w:val="00372E63"/>
    <w:rsid w:val="00372EA7"/>
    <w:rsid w:val="00372F1A"/>
    <w:rsid w:val="00372F3B"/>
    <w:rsid w:val="00372F73"/>
    <w:rsid w:val="0037306E"/>
    <w:rsid w:val="003730E1"/>
    <w:rsid w:val="00373141"/>
    <w:rsid w:val="00373220"/>
    <w:rsid w:val="00373221"/>
    <w:rsid w:val="0037326E"/>
    <w:rsid w:val="003732B0"/>
    <w:rsid w:val="003732C8"/>
    <w:rsid w:val="003732D1"/>
    <w:rsid w:val="00373407"/>
    <w:rsid w:val="003734D9"/>
    <w:rsid w:val="00373665"/>
    <w:rsid w:val="0037367E"/>
    <w:rsid w:val="003736BC"/>
    <w:rsid w:val="003738AF"/>
    <w:rsid w:val="003738B1"/>
    <w:rsid w:val="003739DA"/>
    <w:rsid w:val="003739EB"/>
    <w:rsid w:val="00373A2F"/>
    <w:rsid w:val="00373B94"/>
    <w:rsid w:val="00373E8A"/>
    <w:rsid w:val="00373EFB"/>
    <w:rsid w:val="00373F8B"/>
    <w:rsid w:val="0037419B"/>
    <w:rsid w:val="0037419D"/>
    <w:rsid w:val="003741F7"/>
    <w:rsid w:val="00374256"/>
    <w:rsid w:val="0037427D"/>
    <w:rsid w:val="003742E2"/>
    <w:rsid w:val="0037447E"/>
    <w:rsid w:val="00374496"/>
    <w:rsid w:val="0037460C"/>
    <w:rsid w:val="00374692"/>
    <w:rsid w:val="003746D6"/>
    <w:rsid w:val="00374802"/>
    <w:rsid w:val="00374803"/>
    <w:rsid w:val="00374819"/>
    <w:rsid w:val="0037488A"/>
    <w:rsid w:val="00374954"/>
    <w:rsid w:val="0037499D"/>
    <w:rsid w:val="00374A01"/>
    <w:rsid w:val="00374A4C"/>
    <w:rsid w:val="00374AC6"/>
    <w:rsid w:val="00374AFE"/>
    <w:rsid w:val="00374C06"/>
    <w:rsid w:val="00374D2F"/>
    <w:rsid w:val="00374D30"/>
    <w:rsid w:val="00374DBB"/>
    <w:rsid w:val="00374DC3"/>
    <w:rsid w:val="00374E60"/>
    <w:rsid w:val="00374F19"/>
    <w:rsid w:val="00375004"/>
    <w:rsid w:val="0037502F"/>
    <w:rsid w:val="003751A5"/>
    <w:rsid w:val="003751E2"/>
    <w:rsid w:val="003752AD"/>
    <w:rsid w:val="00375340"/>
    <w:rsid w:val="00375359"/>
    <w:rsid w:val="00375387"/>
    <w:rsid w:val="00375408"/>
    <w:rsid w:val="00375441"/>
    <w:rsid w:val="003754B2"/>
    <w:rsid w:val="003754BA"/>
    <w:rsid w:val="0037557C"/>
    <w:rsid w:val="0037574E"/>
    <w:rsid w:val="0037579F"/>
    <w:rsid w:val="003758B4"/>
    <w:rsid w:val="00375A98"/>
    <w:rsid w:val="00375B0B"/>
    <w:rsid w:val="00375BB4"/>
    <w:rsid w:val="00375C34"/>
    <w:rsid w:val="00375C49"/>
    <w:rsid w:val="00375C96"/>
    <w:rsid w:val="00375CFC"/>
    <w:rsid w:val="00375D75"/>
    <w:rsid w:val="00375E16"/>
    <w:rsid w:val="00375E66"/>
    <w:rsid w:val="00375F0B"/>
    <w:rsid w:val="00375F51"/>
    <w:rsid w:val="00375F56"/>
    <w:rsid w:val="00375F63"/>
    <w:rsid w:val="00375FE9"/>
    <w:rsid w:val="0037608A"/>
    <w:rsid w:val="003760C5"/>
    <w:rsid w:val="0037614E"/>
    <w:rsid w:val="00376162"/>
    <w:rsid w:val="003762BA"/>
    <w:rsid w:val="003762F0"/>
    <w:rsid w:val="0037652B"/>
    <w:rsid w:val="0037652C"/>
    <w:rsid w:val="00376596"/>
    <w:rsid w:val="0037662F"/>
    <w:rsid w:val="0037671A"/>
    <w:rsid w:val="00376842"/>
    <w:rsid w:val="00376891"/>
    <w:rsid w:val="00376B3A"/>
    <w:rsid w:val="00376CC3"/>
    <w:rsid w:val="00376DA6"/>
    <w:rsid w:val="00376DDF"/>
    <w:rsid w:val="00376DFE"/>
    <w:rsid w:val="00376E7D"/>
    <w:rsid w:val="00376F84"/>
    <w:rsid w:val="00377225"/>
    <w:rsid w:val="00377242"/>
    <w:rsid w:val="00377303"/>
    <w:rsid w:val="00377376"/>
    <w:rsid w:val="003774EA"/>
    <w:rsid w:val="00377510"/>
    <w:rsid w:val="00377518"/>
    <w:rsid w:val="00377584"/>
    <w:rsid w:val="003775D6"/>
    <w:rsid w:val="003776B0"/>
    <w:rsid w:val="0037782F"/>
    <w:rsid w:val="00377847"/>
    <w:rsid w:val="0037790C"/>
    <w:rsid w:val="00377BAA"/>
    <w:rsid w:val="00377D0A"/>
    <w:rsid w:val="00377EE7"/>
    <w:rsid w:val="00377FB6"/>
    <w:rsid w:val="00377FBA"/>
    <w:rsid w:val="003800DE"/>
    <w:rsid w:val="00380135"/>
    <w:rsid w:val="0038031E"/>
    <w:rsid w:val="003804D3"/>
    <w:rsid w:val="003805CE"/>
    <w:rsid w:val="00380603"/>
    <w:rsid w:val="0038061E"/>
    <w:rsid w:val="003808EB"/>
    <w:rsid w:val="0038095D"/>
    <w:rsid w:val="00380B9B"/>
    <w:rsid w:val="00380C3B"/>
    <w:rsid w:val="00380C41"/>
    <w:rsid w:val="00380DB8"/>
    <w:rsid w:val="00380DF0"/>
    <w:rsid w:val="00380E51"/>
    <w:rsid w:val="00380EA4"/>
    <w:rsid w:val="00380F11"/>
    <w:rsid w:val="00380F1A"/>
    <w:rsid w:val="00380FA3"/>
    <w:rsid w:val="00380FBC"/>
    <w:rsid w:val="00381173"/>
    <w:rsid w:val="0038117D"/>
    <w:rsid w:val="003811DC"/>
    <w:rsid w:val="0038122C"/>
    <w:rsid w:val="00381271"/>
    <w:rsid w:val="00381317"/>
    <w:rsid w:val="00381419"/>
    <w:rsid w:val="003814E1"/>
    <w:rsid w:val="003814F5"/>
    <w:rsid w:val="00381556"/>
    <w:rsid w:val="0038166E"/>
    <w:rsid w:val="003816B6"/>
    <w:rsid w:val="00381833"/>
    <w:rsid w:val="003818AC"/>
    <w:rsid w:val="00381931"/>
    <w:rsid w:val="00381A38"/>
    <w:rsid w:val="00381AAD"/>
    <w:rsid w:val="00381AB6"/>
    <w:rsid w:val="00381ACD"/>
    <w:rsid w:val="00381BE9"/>
    <w:rsid w:val="00381C45"/>
    <w:rsid w:val="00381C53"/>
    <w:rsid w:val="00381D35"/>
    <w:rsid w:val="00381D4D"/>
    <w:rsid w:val="00381EC5"/>
    <w:rsid w:val="00381F31"/>
    <w:rsid w:val="00381FB6"/>
    <w:rsid w:val="00381FDA"/>
    <w:rsid w:val="003820E4"/>
    <w:rsid w:val="003820EF"/>
    <w:rsid w:val="0038217D"/>
    <w:rsid w:val="003822AA"/>
    <w:rsid w:val="00382303"/>
    <w:rsid w:val="003824DC"/>
    <w:rsid w:val="00382511"/>
    <w:rsid w:val="00382585"/>
    <w:rsid w:val="0038259A"/>
    <w:rsid w:val="003826A2"/>
    <w:rsid w:val="003826C8"/>
    <w:rsid w:val="00382892"/>
    <w:rsid w:val="003828C5"/>
    <w:rsid w:val="003828CC"/>
    <w:rsid w:val="003828D6"/>
    <w:rsid w:val="00382958"/>
    <w:rsid w:val="003829BC"/>
    <w:rsid w:val="00382BF5"/>
    <w:rsid w:val="00382D9E"/>
    <w:rsid w:val="00382DCD"/>
    <w:rsid w:val="00382E20"/>
    <w:rsid w:val="00382ED9"/>
    <w:rsid w:val="00382F1F"/>
    <w:rsid w:val="00382F23"/>
    <w:rsid w:val="00382F43"/>
    <w:rsid w:val="00382FB6"/>
    <w:rsid w:val="00383065"/>
    <w:rsid w:val="003830D6"/>
    <w:rsid w:val="0038318F"/>
    <w:rsid w:val="003831C6"/>
    <w:rsid w:val="00383239"/>
    <w:rsid w:val="00383306"/>
    <w:rsid w:val="003834F7"/>
    <w:rsid w:val="0038362A"/>
    <w:rsid w:val="003836E5"/>
    <w:rsid w:val="00383706"/>
    <w:rsid w:val="003837B3"/>
    <w:rsid w:val="00383987"/>
    <w:rsid w:val="003839DF"/>
    <w:rsid w:val="00383A34"/>
    <w:rsid w:val="00383A67"/>
    <w:rsid w:val="00383D43"/>
    <w:rsid w:val="00383DC0"/>
    <w:rsid w:val="00383E1B"/>
    <w:rsid w:val="00383E70"/>
    <w:rsid w:val="00384091"/>
    <w:rsid w:val="003840C4"/>
    <w:rsid w:val="00384196"/>
    <w:rsid w:val="003841D9"/>
    <w:rsid w:val="0038421F"/>
    <w:rsid w:val="0038427E"/>
    <w:rsid w:val="003844E7"/>
    <w:rsid w:val="00384538"/>
    <w:rsid w:val="00384707"/>
    <w:rsid w:val="00384751"/>
    <w:rsid w:val="003848EE"/>
    <w:rsid w:val="00384930"/>
    <w:rsid w:val="00384933"/>
    <w:rsid w:val="0038497E"/>
    <w:rsid w:val="00384AC6"/>
    <w:rsid w:val="00384C8F"/>
    <w:rsid w:val="00384CF3"/>
    <w:rsid w:val="00384D09"/>
    <w:rsid w:val="00384D93"/>
    <w:rsid w:val="00384E1B"/>
    <w:rsid w:val="00384E72"/>
    <w:rsid w:val="00385082"/>
    <w:rsid w:val="003850D9"/>
    <w:rsid w:val="00385112"/>
    <w:rsid w:val="0038512D"/>
    <w:rsid w:val="003851C5"/>
    <w:rsid w:val="00385275"/>
    <w:rsid w:val="00385480"/>
    <w:rsid w:val="00385491"/>
    <w:rsid w:val="00385499"/>
    <w:rsid w:val="0038553A"/>
    <w:rsid w:val="00385552"/>
    <w:rsid w:val="003855BA"/>
    <w:rsid w:val="003855F3"/>
    <w:rsid w:val="00385784"/>
    <w:rsid w:val="003857ED"/>
    <w:rsid w:val="003857F6"/>
    <w:rsid w:val="00385890"/>
    <w:rsid w:val="00385960"/>
    <w:rsid w:val="00385A20"/>
    <w:rsid w:val="00385AF5"/>
    <w:rsid w:val="00385BB0"/>
    <w:rsid w:val="00385BE7"/>
    <w:rsid w:val="00385CEF"/>
    <w:rsid w:val="00385D71"/>
    <w:rsid w:val="00385EDF"/>
    <w:rsid w:val="00385F7B"/>
    <w:rsid w:val="00386092"/>
    <w:rsid w:val="003860AD"/>
    <w:rsid w:val="0038612B"/>
    <w:rsid w:val="003862A8"/>
    <w:rsid w:val="00386309"/>
    <w:rsid w:val="00386467"/>
    <w:rsid w:val="00386471"/>
    <w:rsid w:val="00386496"/>
    <w:rsid w:val="0038653E"/>
    <w:rsid w:val="00386610"/>
    <w:rsid w:val="00386627"/>
    <w:rsid w:val="00386726"/>
    <w:rsid w:val="0038679C"/>
    <w:rsid w:val="00386856"/>
    <w:rsid w:val="00386914"/>
    <w:rsid w:val="00386A09"/>
    <w:rsid w:val="00386A60"/>
    <w:rsid w:val="00386AB3"/>
    <w:rsid w:val="00386AE5"/>
    <w:rsid w:val="00386D56"/>
    <w:rsid w:val="00386DFF"/>
    <w:rsid w:val="00386E1B"/>
    <w:rsid w:val="00386E72"/>
    <w:rsid w:val="00386F1F"/>
    <w:rsid w:val="00387008"/>
    <w:rsid w:val="00387022"/>
    <w:rsid w:val="0038706E"/>
    <w:rsid w:val="0038717A"/>
    <w:rsid w:val="003871AE"/>
    <w:rsid w:val="0038722E"/>
    <w:rsid w:val="003872BB"/>
    <w:rsid w:val="003874C7"/>
    <w:rsid w:val="00387598"/>
    <w:rsid w:val="003877D9"/>
    <w:rsid w:val="00387996"/>
    <w:rsid w:val="00387A82"/>
    <w:rsid w:val="00387D01"/>
    <w:rsid w:val="00387DFE"/>
    <w:rsid w:val="00387EB0"/>
    <w:rsid w:val="00387EC3"/>
    <w:rsid w:val="00387F46"/>
    <w:rsid w:val="00390054"/>
    <w:rsid w:val="003900D5"/>
    <w:rsid w:val="00390107"/>
    <w:rsid w:val="00390190"/>
    <w:rsid w:val="003902BE"/>
    <w:rsid w:val="00390323"/>
    <w:rsid w:val="00390328"/>
    <w:rsid w:val="00390592"/>
    <w:rsid w:val="00390667"/>
    <w:rsid w:val="003906A5"/>
    <w:rsid w:val="003906B6"/>
    <w:rsid w:val="00390713"/>
    <w:rsid w:val="0039075F"/>
    <w:rsid w:val="00390AE7"/>
    <w:rsid w:val="00390B49"/>
    <w:rsid w:val="00390B64"/>
    <w:rsid w:val="00390C57"/>
    <w:rsid w:val="00390C7A"/>
    <w:rsid w:val="00390CB8"/>
    <w:rsid w:val="00390CFD"/>
    <w:rsid w:val="00390DDD"/>
    <w:rsid w:val="00390E3A"/>
    <w:rsid w:val="00390EC3"/>
    <w:rsid w:val="00390ED3"/>
    <w:rsid w:val="00390F0F"/>
    <w:rsid w:val="00391012"/>
    <w:rsid w:val="00391038"/>
    <w:rsid w:val="0039107F"/>
    <w:rsid w:val="00391095"/>
    <w:rsid w:val="00391197"/>
    <w:rsid w:val="003912AB"/>
    <w:rsid w:val="003912CB"/>
    <w:rsid w:val="0039132A"/>
    <w:rsid w:val="00391375"/>
    <w:rsid w:val="003913BB"/>
    <w:rsid w:val="003913EC"/>
    <w:rsid w:val="003914B9"/>
    <w:rsid w:val="003914E1"/>
    <w:rsid w:val="00391589"/>
    <w:rsid w:val="003915C4"/>
    <w:rsid w:val="003915EE"/>
    <w:rsid w:val="00391613"/>
    <w:rsid w:val="0039167E"/>
    <w:rsid w:val="00391710"/>
    <w:rsid w:val="00391777"/>
    <w:rsid w:val="003918C1"/>
    <w:rsid w:val="003918FD"/>
    <w:rsid w:val="00391907"/>
    <w:rsid w:val="00391A1C"/>
    <w:rsid w:val="00391A3B"/>
    <w:rsid w:val="00391C29"/>
    <w:rsid w:val="00391CC4"/>
    <w:rsid w:val="00391D38"/>
    <w:rsid w:val="00391D9E"/>
    <w:rsid w:val="00391E02"/>
    <w:rsid w:val="00391E7B"/>
    <w:rsid w:val="00391E9C"/>
    <w:rsid w:val="00391ED9"/>
    <w:rsid w:val="003920F1"/>
    <w:rsid w:val="00392373"/>
    <w:rsid w:val="0039268A"/>
    <w:rsid w:val="00392690"/>
    <w:rsid w:val="003927E8"/>
    <w:rsid w:val="003928C5"/>
    <w:rsid w:val="00392A2D"/>
    <w:rsid w:val="00392B39"/>
    <w:rsid w:val="00392B44"/>
    <w:rsid w:val="00392B68"/>
    <w:rsid w:val="00392C2A"/>
    <w:rsid w:val="00392C51"/>
    <w:rsid w:val="00392D53"/>
    <w:rsid w:val="00392DAE"/>
    <w:rsid w:val="00392E09"/>
    <w:rsid w:val="00392F0F"/>
    <w:rsid w:val="00392F92"/>
    <w:rsid w:val="00392FBE"/>
    <w:rsid w:val="0039315E"/>
    <w:rsid w:val="003931C4"/>
    <w:rsid w:val="0039320A"/>
    <w:rsid w:val="003932C3"/>
    <w:rsid w:val="003932F7"/>
    <w:rsid w:val="00393302"/>
    <w:rsid w:val="00393342"/>
    <w:rsid w:val="0039342B"/>
    <w:rsid w:val="003935D3"/>
    <w:rsid w:val="003935E7"/>
    <w:rsid w:val="0039366D"/>
    <w:rsid w:val="003936A5"/>
    <w:rsid w:val="003936CD"/>
    <w:rsid w:val="00393709"/>
    <w:rsid w:val="0039371B"/>
    <w:rsid w:val="00393830"/>
    <w:rsid w:val="003938C7"/>
    <w:rsid w:val="003938D7"/>
    <w:rsid w:val="0039399A"/>
    <w:rsid w:val="00393A7A"/>
    <w:rsid w:val="00393A83"/>
    <w:rsid w:val="00393BDD"/>
    <w:rsid w:val="00393BED"/>
    <w:rsid w:val="00393C09"/>
    <w:rsid w:val="00393C72"/>
    <w:rsid w:val="00393CF4"/>
    <w:rsid w:val="00393D05"/>
    <w:rsid w:val="00393D41"/>
    <w:rsid w:val="00393D4F"/>
    <w:rsid w:val="00393E81"/>
    <w:rsid w:val="00394022"/>
    <w:rsid w:val="00394050"/>
    <w:rsid w:val="003940FE"/>
    <w:rsid w:val="00394142"/>
    <w:rsid w:val="0039429E"/>
    <w:rsid w:val="00394395"/>
    <w:rsid w:val="003944CF"/>
    <w:rsid w:val="00394519"/>
    <w:rsid w:val="0039453A"/>
    <w:rsid w:val="00394819"/>
    <w:rsid w:val="00394896"/>
    <w:rsid w:val="00394974"/>
    <w:rsid w:val="00394A80"/>
    <w:rsid w:val="00394ADB"/>
    <w:rsid w:val="00394AE0"/>
    <w:rsid w:val="00394C52"/>
    <w:rsid w:val="00394DE7"/>
    <w:rsid w:val="00394EE4"/>
    <w:rsid w:val="00395055"/>
    <w:rsid w:val="00395059"/>
    <w:rsid w:val="0039510F"/>
    <w:rsid w:val="0039514A"/>
    <w:rsid w:val="00395184"/>
    <w:rsid w:val="00395284"/>
    <w:rsid w:val="00395317"/>
    <w:rsid w:val="00395360"/>
    <w:rsid w:val="003953EF"/>
    <w:rsid w:val="0039541F"/>
    <w:rsid w:val="0039555B"/>
    <w:rsid w:val="00395582"/>
    <w:rsid w:val="003955E7"/>
    <w:rsid w:val="003957DD"/>
    <w:rsid w:val="0039590A"/>
    <w:rsid w:val="00395B85"/>
    <w:rsid w:val="00395BD8"/>
    <w:rsid w:val="00395BEB"/>
    <w:rsid w:val="00395BFB"/>
    <w:rsid w:val="00395EB9"/>
    <w:rsid w:val="00395EDD"/>
    <w:rsid w:val="00395F06"/>
    <w:rsid w:val="00395FBF"/>
    <w:rsid w:val="0039603C"/>
    <w:rsid w:val="003960A4"/>
    <w:rsid w:val="003961A4"/>
    <w:rsid w:val="003961D1"/>
    <w:rsid w:val="0039624D"/>
    <w:rsid w:val="00396265"/>
    <w:rsid w:val="003962F0"/>
    <w:rsid w:val="00396393"/>
    <w:rsid w:val="003964D6"/>
    <w:rsid w:val="0039658D"/>
    <w:rsid w:val="00396887"/>
    <w:rsid w:val="003968A1"/>
    <w:rsid w:val="003968FB"/>
    <w:rsid w:val="00396940"/>
    <w:rsid w:val="00396A00"/>
    <w:rsid w:val="00396A4A"/>
    <w:rsid w:val="00396AF5"/>
    <w:rsid w:val="00396D7B"/>
    <w:rsid w:val="00396F4B"/>
    <w:rsid w:val="00397084"/>
    <w:rsid w:val="003970E7"/>
    <w:rsid w:val="003972ED"/>
    <w:rsid w:val="00397312"/>
    <w:rsid w:val="00397337"/>
    <w:rsid w:val="00397412"/>
    <w:rsid w:val="00397439"/>
    <w:rsid w:val="003975E1"/>
    <w:rsid w:val="003978DD"/>
    <w:rsid w:val="0039794A"/>
    <w:rsid w:val="00397954"/>
    <w:rsid w:val="003979AC"/>
    <w:rsid w:val="00397A0C"/>
    <w:rsid w:val="00397A80"/>
    <w:rsid w:val="00397AA6"/>
    <w:rsid w:val="00397AB3"/>
    <w:rsid w:val="00397BBC"/>
    <w:rsid w:val="00397D1D"/>
    <w:rsid w:val="00397D88"/>
    <w:rsid w:val="00397E1B"/>
    <w:rsid w:val="00397E2D"/>
    <w:rsid w:val="00397F21"/>
    <w:rsid w:val="00397FCA"/>
    <w:rsid w:val="003A0034"/>
    <w:rsid w:val="003A003E"/>
    <w:rsid w:val="003A0147"/>
    <w:rsid w:val="003A029F"/>
    <w:rsid w:val="003A02F3"/>
    <w:rsid w:val="003A0457"/>
    <w:rsid w:val="003A04B6"/>
    <w:rsid w:val="003A0562"/>
    <w:rsid w:val="003A063D"/>
    <w:rsid w:val="003A0666"/>
    <w:rsid w:val="003A07A5"/>
    <w:rsid w:val="003A08AD"/>
    <w:rsid w:val="003A090E"/>
    <w:rsid w:val="003A0928"/>
    <w:rsid w:val="003A0935"/>
    <w:rsid w:val="003A0993"/>
    <w:rsid w:val="003A09D6"/>
    <w:rsid w:val="003A0B81"/>
    <w:rsid w:val="003A0B8D"/>
    <w:rsid w:val="003A0BA8"/>
    <w:rsid w:val="003A0BBF"/>
    <w:rsid w:val="003A0C06"/>
    <w:rsid w:val="003A0C9C"/>
    <w:rsid w:val="003A0CCA"/>
    <w:rsid w:val="003A0E42"/>
    <w:rsid w:val="003A104F"/>
    <w:rsid w:val="003A1074"/>
    <w:rsid w:val="003A1103"/>
    <w:rsid w:val="003A116A"/>
    <w:rsid w:val="003A1264"/>
    <w:rsid w:val="003A12A9"/>
    <w:rsid w:val="003A13FA"/>
    <w:rsid w:val="003A1513"/>
    <w:rsid w:val="003A1519"/>
    <w:rsid w:val="003A1571"/>
    <w:rsid w:val="003A15E6"/>
    <w:rsid w:val="003A1668"/>
    <w:rsid w:val="003A16B5"/>
    <w:rsid w:val="003A1895"/>
    <w:rsid w:val="003A18E2"/>
    <w:rsid w:val="003A1962"/>
    <w:rsid w:val="003A1999"/>
    <w:rsid w:val="003A1A34"/>
    <w:rsid w:val="003A1C3F"/>
    <w:rsid w:val="003A1C6F"/>
    <w:rsid w:val="003A1CB6"/>
    <w:rsid w:val="003A1E60"/>
    <w:rsid w:val="003A1FC9"/>
    <w:rsid w:val="003A2024"/>
    <w:rsid w:val="003A2128"/>
    <w:rsid w:val="003A2156"/>
    <w:rsid w:val="003A2193"/>
    <w:rsid w:val="003A21F3"/>
    <w:rsid w:val="003A2266"/>
    <w:rsid w:val="003A22E4"/>
    <w:rsid w:val="003A236E"/>
    <w:rsid w:val="003A23A7"/>
    <w:rsid w:val="003A23F6"/>
    <w:rsid w:val="003A2642"/>
    <w:rsid w:val="003A264E"/>
    <w:rsid w:val="003A268A"/>
    <w:rsid w:val="003A26A0"/>
    <w:rsid w:val="003A26F2"/>
    <w:rsid w:val="003A277C"/>
    <w:rsid w:val="003A27E7"/>
    <w:rsid w:val="003A2890"/>
    <w:rsid w:val="003A2A13"/>
    <w:rsid w:val="003A2A33"/>
    <w:rsid w:val="003A2AF7"/>
    <w:rsid w:val="003A2B58"/>
    <w:rsid w:val="003A2B9F"/>
    <w:rsid w:val="003A2BB2"/>
    <w:rsid w:val="003A2C89"/>
    <w:rsid w:val="003A2C9B"/>
    <w:rsid w:val="003A2CBE"/>
    <w:rsid w:val="003A2DA3"/>
    <w:rsid w:val="003A2E02"/>
    <w:rsid w:val="003A2F45"/>
    <w:rsid w:val="003A2F76"/>
    <w:rsid w:val="003A2FCC"/>
    <w:rsid w:val="003A3040"/>
    <w:rsid w:val="003A30DA"/>
    <w:rsid w:val="003A3135"/>
    <w:rsid w:val="003A3138"/>
    <w:rsid w:val="003A3262"/>
    <w:rsid w:val="003A32AB"/>
    <w:rsid w:val="003A32F0"/>
    <w:rsid w:val="003A340A"/>
    <w:rsid w:val="003A3439"/>
    <w:rsid w:val="003A346A"/>
    <w:rsid w:val="003A3479"/>
    <w:rsid w:val="003A3661"/>
    <w:rsid w:val="003A3A3B"/>
    <w:rsid w:val="003A3B70"/>
    <w:rsid w:val="003A3C24"/>
    <w:rsid w:val="003A3C4B"/>
    <w:rsid w:val="003A3C93"/>
    <w:rsid w:val="003A3DAA"/>
    <w:rsid w:val="003A3DC8"/>
    <w:rsid w:val="003A3E0A"/>
    <w:rsid w:val="003A3F37"/>
    <w:rsid w:val="003A3F78"/>
    <w:rsid w:val="003A4113"/>
    <w:rsid w:val="003A4141"/>
    <w:rsid w:val="003A4196"/>
    <w:rsid w:val="003A41CE"/>
    <w:rsid w:val="003A41D4"/>
    <w:rsid w:val="003A4248"/>
    <w:rsid w:val="003A42DC"/>
    <w:rsid w:val="003A43CE"/>
    <w:rsid w:val="003A43F0"/>
    <w:rsid w:val="003A4463"/>
    <w:rsid w:val="003A4546"/>
    <w:rsid w:val="003A46DE"/>
    <w:rsid w:val="003A4734"/>
    <w:rsid w:val="003A473B"/>
    <w:rsid w:val="003A473C"/>
    <w:rsid w:val="003A4A09"/>
    <w:rsid w:val="003A4A2F"/>
    <w:rsid w:val="003A4B36"/>
    <w:rsid w:val="003A4C31"/>
    <w:rsid w:val="003A4CAA"/>
    <w:rsid w:val="003A4D15"/>
    <w:rsid w:val="003A4D8C"/>
    <w:rsid w:val="003A4E2F"/>
    <w:rsid w:val="003A4E73"/>
    <w:rsid w:val="003A4FA5"/>
    <w:rsid w:val="003A50E5"/>
    <w:rsid w:val="003A53D6"/>
    <w:rsid w:val="003A54A7"/>
    <w:rsid w:val="003A54B3"/>
    <w:rsid w:val="003A561D"/>
    <w:rsid w:val="003A5632"/>
    <w:rsid w:val="003A56E0"/>
    <w:rsid w:val="003A57F6"/>
    <w:rsid w:val="003A5852"/>
    <w:rsid w:val="003A59FE"/>
    <w:rsid w:val="003A5A34"/>
    <w:rsid w:val="003A5AFD"/>
    <w:rsid w:val="003A5B01"/>
    <w:rsid w:val="003A5B52"/>
    <w:rsid w:val="003A5BDD"/>
    <w:rsid w:val="003A5BDF"/>
    <w:rsid w:val="003A5BEE"/>
    <w:rsid w:val="003A5C0A"/>
    <w:rsid w:val="003A5C1D"/>
    <w:rsid w:val="003A5CA5"/>
    <w:rsid w:val="003A5DB8"/>
    <w:rsid w:val="003A5EB5"/>
    <w:rsid w:val="003A5FE0"/>
    <w:rsid w:val="003A606C"/>
    <w:rsid w:val="003A6143"/>
    <w:rsid w:val="003A616A"/>
    <w:rsid w:val="003A61F3"/>
    <w:rsid w:val="003A6214"/>
    <w:rsid w:val="003A6325"/>
    <w:rsid w:val="003A634C"/>
    <w:rsid w:val="003A6394"/>
    <w:rsid w:val="003A63C2"/>
    <w:rsid w:val="003A63D0"/>
    <w:rsid w:val="003A652E"/>
    <w:rsid w:val="003A6666"/>
    <w:rsid w:val="003A66CD"/>
    <w:rsid w:val="003A67B3"/>
    <w:rsid w:val="003A67DD"/>
    <w:rsid w:val="003A689C"/>
    <w:rsid w:val="003A68C9"/>
    <w:rsid w:val="003A697C"/>
    <w:rsid w:val="003A69B6"/>
    <w:rsid w:val="003A69EE"/>
    <w:rsid w:val="003A6A5E"/>
    <w:rsid w:val="003A6A60"/>
    <w:rsid w:val="003A6B74"/>
    <w:rsid w:val="003A6BB6"/>
    <w:rsid w:val="003A6C02"/>
    <w:rsid w:val="003A6CE3"/>
    <w:rsid w:val="003A6E0D"/>
    <w:rsid w:val="003A6E73"/>
    <w:rsid w:val="003A6EB0"/>
    <w:rsid w:val="003A6FA7"/>
    <w:rsid w:val="003A70A1"/>
    <w:rsid w:val="003A7181"/>
    <w:rsid w:val="003A7186"/>
    <w:rsid w:val="003A71E7"/>
    <w:rsid w:val="003A72BC"/>
    <w:rsid w:val="003A7311"/>
    <w:rsid w:val="003A73A8"/>
    <w:rsid w:val="003A73E4"/>
    <w:rsid w:val="003A74B7"/>
    <w:rsid w:val="003A74D2"/>
    <w:rsid w:val="003A76D3"/>
    <w:rsid w:val="003A784C"/>
    <w:rsid w:val="003A7A48"/>
    <w:rsid w:val="003A7AC5"/>
    <w:rsid w:val="003A7B15"/>
    <w:rsid w:val="003A7B28"/>
    <w:rsid w:val="003A7D52"/>
    <w:rsid w:val="003A7D74"/>
    <w:rsid w:val="003A7E29"/>
    <w:rsid w:val="003A7E55"/>
    <w:rsid w:val="003B008C"/>
    <w:rsid w:val="003B0124"/>
    <w:rsid w:val="003B0184"/>
    <w:rsid w:val="003B01C7"/>
    <w:rsid w:val="003B0256"/>
    <w:rsid w:val="003B05BA"/>
    <w:rsid w:val="003B0689"/>
    <w:rsid w:val="003B0716"/>
    <w:rsid w:val="003B0910"/>
    <w:rsid w:val="003B0966"/>
    <w:rsid w:val="003B09D2"/>
    <w:rsid w:val="003B0B0E"/>
    <w:rsid w:val="003B0B2D"/>
    <w:rsid w:val="003B0BF4"/>
    <w:rsid w:val="003B0C91"/>
    <w:rsid w:val="003B0D87"/>
    <w:rsid w:val="003B0E43"/>
    <w:rsid w:val="003B0F16"/>
    <w:rsid w:val="003B0FFA"/>
    <w:rsid w:val="003B10F3"/>
    <w:rsid w:val="003B1114"/>
    <w:rsid w:val="003B12FA"/>
    <w:rsid w:val="003B1565"/>
    <w:rsid w:val="003B16C7"/>
    <w:rsid w:val="003B18A8"/>
    <w:rsid w:val="003B18B5"/>
    <w:rsid w:val="003B19F0"/>
    <w:rsid w:val="003B1A39"/>
    <w:rsid w:val="003B1AEE"/>
    <w:rsid w:val="003B1AF9"/>
    <w:rsid w:val="003B1AFA"/>
    <w:rsid w:val="003B1B96"/>
    <w:rsid w:val="003B1BA3"/>
    <w:rsid w:val="003B1E27"/>
    <w:rsid w:val="003B1F08"/>
    <w:rsid w:val="003B1F11"/>
    <w:rsid w:val="003B1F4D"/>
    <w:rsid w:val="003B2156"/>
    <w:rsid w:val="003B21B7"/>
    <w:rsid w:val="003B222E"/>
    <w:rsid w:val="003B22D4"/>
    <w:rsid w:val="003B2325"/>
    <w:rsid w:val="003B23B8"/>
    <w:rsid w:val="003B241B"/>
    <w:rsid w:val="003B244E"/>
    <w:rsid w:val="003B25F8"/>
    <w:rsid w:val="003B27D2"/>
    <w:rsid w:val="003B2848"/>
    <w:rsid w:val="003B28FB"/>
    <w:rsid w:val="003B2A6F"/>
    <w:rsid w:val="003B2A92"/>
    <w:rsid w:val="003B2AA8"/>
    <w:rsid w:val="003B2C3E"/>
    <w:rsid w:val="003B2F09"/>
    <w:rsid w:val="003B2F0C"/>
    <w:rsid w:val="003B2F6A"/>
    <w:rsid w:val="003B2F9C"/>
    <w:rsid w:val="003B3006"/>
    <w:rsid w:val="003B30A4"/>
    <w:rsid w:val="003B30A9"/>
    <w:rsid w:val="003B30B0"/>
    <w:rsid w:val="003B30CA"/>
    <w:rsid w:val="003B3170"/>
    <w:rsid w:val="003B324C"/>
    <w:rsid w:val="003B326E"/>
    <w:rsid w:val="003B32C8"/>
    <w:rsid w:val="003B3382"/>
    <w:rsid w:val="003B34A2"/>
    <w:rsid w:val="003B35E6"/>
    <w:rsid w:val="003B364D"/>
    <w:rsid w:val="003B36A2"/>
    <w:rsid w:val="003B3749"/>
    <w:rsid w:val="003B3783"/>
    <w:rsid w:val="003B3867"/>
    <w:rsid w:val="003B3880"/>
    <w:rsid w:val="003B3943"/>
    <w:rsid w:val="003B394F"/>
    <w:rsid w:val="003B39E1"/>
    <w:rsid w:val="003B3A95"/>
    <w:rsid w:val="003B3ABE"/>
    <w:rsid w:val="003B3AC2"/>
    <w:rsid w:val="003B3B1A"/>
    <w:rsid w:val="003B3B27"/>
    <w:rsid w:val="003B3C72"/>
    <w:rsid w:val="003B3CBE"/>
    <w:rsid w:val="003B3DB5"/>
    <w:rsid w:val="003B3E4F"/>
    <w:rsid w:val="003B4210"/>
    <w:rsid w:val="003B4253"/>
    <w:rsid w:val="003B42B8"/>
    <w:rsid w:val="003B4301"/>
    <w:rsid w:val="003B4391"/>
    <w:rsid w:val="003B454F"/>
    <w:rsid w:val="003B46DA"/>
    <w:rsid w:val="003B48EB"/>
    <w:rsid w:val="003B492B"/>
    <w:rsid w:val="003B4A90"/>
    <w:rsid w:val="003B4C9B"/>
    <w:rsid w:val="003B4D9B"/>
    <w:rsid w:val="003B4F89"/>
    <w:rsid w:val="003B50B9"/>
    <w:rsid w:val="003B5104"/>
    <w:rsid w:val="003B51A0"/>
    <w:rsid w:val="003B51B1"/>
    <w:rsid w:val="003B52A4"/>
    <w:rsid w:val="003B5373"/>
    <w:rsid w:val="003B53F1"/>
    <w:rsid w:val="003B54E6"/>
    <w:rsid w:val="003B55D1"/>
    <w:rsid w:val="003B569D"/>
    <w:rsid w:val="003B56B6"/>
    <w:rsid w:val="003B5709"/>
    <w:rsid w:val="003B5732"/>
    <w:rsid w:val="003B57F0"/>
    <w:rsid w:val="003B585A"/>
    <w:rsid w:val="003B5A7B"/>
    <w:rsid w:val="003B5B82"/>
    <w:rsid w:val="003B5BD5"/>
    <w:rsid w:val="003B5D89"/>
    <w:rsid w:val="003B5FA3"/>
    <w:rsid w:val="003B5FC2"/>
    <w:rsid w:val="003B60AA"/>
    <w:rsid w:val="003B60AC"/>
    <w:rsid w:val="003B615C"/>
    <w:rsid w:val="003B6212"/>
    <w:rsid w:val="003B62DA"/>
    <w:rsid w:val="003B6346"/>
    <w:rsid w:val="003B63E9"/>
    <w:rsid w:val="003B649E"/>
    <w:rsid w:val="003B6587"/>
    <w:rsid w:val="003B65A0"/>
    <w:rsid w:val="003B663D"/>
    <w:rsid w:val="003B676D"/>
    <w:rsid w:val="003B67C4"/>
    <w:rsid w:val="003B680D"/>
    <w:rsid w:val="003B6858"/>
    <w:rsid w:val="003B689C"/>
    <w:rsid w:val="003B6946"/>
    <w:rsid w:val="003B6A98"/>
    <w:rsid w:val="003B6AC0"/>
    <w:rsid w:val="003B6B25"/>
    <w:rsid w:val="003B6B2C"/>
    <w:rsid w:val="003B6BE7"/>
    <w:rsid w:val="003B6BF5"/>
    <w:rsid w:val="003B6CD3"/>
    <w:rsid w:val="003B6CED"/>
    <w:rsid w:val="003B6DFA"/>
    <w:rsid w:val="003B6F7E"/>
    <w:rsid w:val="003B6FB9"/>
    <w:rsid w:val="003B7197"/>
    <w:rsid w:val="003B71D9"/>
    <w:rsid w:val="003B7324"/>
    <w:rsid w:val="003B73B0"/>
    <w:rsid w:val="003B745C"/>
    <w:rsid w:val="003B74C3"/>
    <w:rsid w:val="003B750B"/>
    <w:rsid w:val="003B764E"/>
    <w:rsid w:val="003B7708"/>
    <w:rsid w:val="003B7766"/>
    <w:rsid w:val="003B7847"/>
    <w:rsid w:val="003B7877"/>
    <w:rsid w:val="003B794E"/>
    <w:rsid w:val="003B797C"/>
    <w:rsid w:val="003B79CD"/>
    <w:rsid w:val="003B79FD"/>
    <w:rsid w:val="003B7AAA"/>
    <w:rsid w:val="003B7AEE"/>
    <w:rsid w:val="003B7B2D"/>
    <w:rsid w:val="003B7BBC"/>
    <w:rsid w:val="003B7C8B"/>
    <w:rsid w:val="003B7F4B"/>
    <w:rsid w:val="003B7FD2"/>
    <w:rsid w:val="003B7FDE"/>
    <w:rsid w:val="003C00BB"/>
    <w:rsid w:val="003C00DC"/>
    <w:rsid w:val="003C0157"/>
    <w:rsid w:val="003C0191"/>
    <w:rsid w:val="003C01BB"/>
    <w:rsid w:val="003C023A"/>
    <w:rsid w:val="003C0358"/>
    <w:rsid w:val="003C035A"/>
    <w:rsid w:val="003C0389"/>
    <w:rsid w:val="003C042B"/>
    <w:rsid w:val="003C04B2"/>
    <w:rsid w:val="003C04B4"/>
    <w:rsid w:val="003C05A8"/>
    <w:rsid w:val="003C05B5"/>
    <w:rsid w:val="003C067F"/>
    <w:rsid w:val="003C0684"/>
    <w:rsid w:val="003C0688"/>
    <w:rsid w:val="003C06E5"/>
    <w:rsid w:val="003C075B"/>
    <w:rsid w:val="003C076B"/>
    <w:rsid w:val="003C07B4"/>
    <w:rsid w:val="003C0A49"/>
    <w:rsid w:val="003C0ADE"/>
    <w:rsid w:val="003C0B47"/>
    <w:rsid w:val="003C0B52"/>
    <w:rsid w:val="003C0BB8"/>
    <w:rsid w:val="003C0BC2"/>
    <w:rsid w:val="003C0BD8"/>
    <w:rsid w:val="003C0BDC"/>
    <w:rsid w:val="003C0CC8"/>
    <w:rsid w:val="003C0D47"/>
    <w:rsid w:val="003C0EA3"/>
    <w:rsid w:val="003C0EE7"/>
    <w:rsid w:val="003C0F5A"/>
    <w:rsid w:val="003C0FC9"/>
    <w:rsid w:val="003C1124"/>
    <w:rsid w:val="003C11F2"/>
    <w:rsid w:val="003C1225"/>
    <w:rsid w:val="003C12ED"/>
    <w:rsid w:val="003C1394"/>
    <w:rsid w:val="003C13C3"/>
    <w:rsid w:val="003C1511"/>
    <w:rsid w:val="003C1587"/>
    <w:rsid w:val="003C16B1"/>
    <w:rsid w:val="003C17EE"/>
    <w:rsid w:val="003C1854"/>
    <w:rsid w:val="003C1881"/>
    <w:rsid w:val="003C18B5"/>
    <w:rsid w:val="003C18B9"/>
    <w:rsid w:val="003C1952"/>
    <w:rsid w:val="003C1963"/>
    <w:rsid w:val="003C198E"/>
    <w:rsid w:val="003C19E7"/>
    <w:rsid w:val="003C1A17"/>
    <w:rsid w:val="003C1AF0"/>
    <w:rsid w:val="003C1C09"/>
    <w:rsid w:val="003C1C31"/>
    <w:rsid w:val="003C1C37"/>
    <w:rsid w:val="003C1CEE"/>
    <w:rsid w:val="003C1D4B"/>
    <w:rsid w:val="003C1DF4"/>
    <w:rsid w:val="003C1EEE"/>
    <w:rsid w:val="003C1F13"/>
    <w:rsid w:val="003C1F1C"/>
    <w:rsid w:val="003C1F63"/>
    <w:rsid w:val="003C1F95"/>
    <w:rsid w:val="003C1FC7"/>
    <w:rsid w:val="003C2100"/>
    <w:rsid w:val="003C2148"/>
    <w:rsid w:val="003C21FB"/>
    <w:rsid w:val="003C2218"/>
    <w:rsid w:val="003C2318"/>
    <w:rsid w:val="003C23CA"/>
    <w:rsid w:val="003C2471"/>
    <w:rsid w:val="003C2545"/>
    <w:rsid w:val="003C259C"/>
    <w:rsid w:val="003C25B7"/>
    <w:rsid w:val="003C26D7"/>
    <w:rsid w:val="003C2706"/>
    <w:rsid w:val="003C276D"/>
    <w:rsid w:val="003C27E8"/>
    <w:rsid w:val="003C28E8"/>
    <w:rsid w:val="003C290A"/>
    <w:rsid w:val="003C2A09"/>
    <w:rsid w:val="003C2A0C"/>
    <w:rsid w:val="003C2A7A"/>
    <w:rsid w:val="003C2A8E"/>
    <w:rsid w:val="003C2BF8"/>
    <w:rsid w:val="003C2D17"/>
    <w:rsid w:val="003C2D26"/>
    <w:rsid w:val="003C2E13"/>
    <w:rsid w:val="003C2F21"/>
    <w:rsid w:val="003C2FDF"/>
    <w:rsid w:val="003C300E"/>
    <w:rsid w:val="003C305E"/>
    <w:rsid w:val="003C3062"/>
    <w:rsid w:val="003C31DC"/>
    <w:rsid w:val="003C3210"/>
    <w:rsid w:val="003C3265"/>
    <w:rsid w:val="003C331F"/>
    <w:rsid w:val="003C333B"/>
    <w:rsid w:val="003C33A2"/>
    <w:rsid w:val="003C33A3"/>
    <w:rsid w:val="003C34D2"/>
    <w:rsid w:val="003C350C"/>
    <w:rsid w:val="003C35A3"/>
    <w:rsid w:val="003C36EF"/>
    <w:rsid w:val="003C374D"/>
    <w:rsid w:val="003C3977"/>
    <w:rsid w:val="003C39F8"/>
    <w:rsid w:val="003C3FAE"/>
    <w:rsid w:val="003C415C"/>
    <w:rsid w:val="003C416A"/>
    <w:rsid w:val="003C4230"/>
    <w:rsid w:val="003C4284"/>
    <w:rsid w:val="003C42E0"/>
    <w:rsid w:val="003C4347"/>
    <w:rsid w:val="003C4361"/>
    <w:rsid w:val="003C43E0"/>
    <w:rsid w:val="003C446E"/>
    <w:rsid w:val="003C450F"/>
    <w:rsid w:val="003C45E3"/>
    <w:rsid w:val="003C46BE"/>
    <w:rsid w:val="003C46DB"/>
    <w:rsid w:val="003C478E"/>
    <w:rsid w:val="003C4810"/>
    <w:rsid w:val="003C49FF"/>
    <w:rsid w:val="003C4A19"/>
    <w:rsid w:val="003C4A8C"/>
    <w:rsid w:val="003C4C18"/>
    <w:rsid w:val="003C4DCA"/>
    <w:rsid w:val="003C5097"/>
    <w:rsid w:val="003C5105"/>
    <w:rsid w:val="003C5228"/>
    <w:rsid w:val="003C5426"/>
    <w:rsid w:val="003C5427"/>
    <w:rsid w:val="003C544A"/>
    <w:rsid w:val="003C55D6"/>
    <w:rsid w:val="003C55F0"/>
    <w:rsid w:val="003C5643"/>
    <w:rsid w:val="003C5646"/>
    <w:rsid w:val="003C5733"/>
    <w:rsid w:val="003C5745"/>
    <w:rsid w:val="003C5771"/>
    <w:rsid w:val="003C57EB"/>
    <w:rsid w:val="003C57EF"/>
    <w:rsid w:val="003C581A"/>
    <w:rsid w:val="003C593C"/>
    <w:rsid w:val="003C5A14"/>
    <w:rsid w:val="003C5A64"/>
    <w:rsid w:val="003C5B53"/>
    <w:rsid w:val="003C5BEA"/>
    <w:rsid w:val="003C5D12"/>
    <w:rsid w:val="003C5E3E"/>
    <w:rsid w:val="003C5ED7"/>
    <w:rsid w:val="003C5EDB"/>
    <w:rsid w:val="003C5F89"/>
    <w:rsid w:val="003C5FBC"/>
    <w:rsid w:val="003C5FFC"/>
    <w:rsid w:val="003C6102"/>
    <w:rsid w:val="003C61E1"/>
    <w:rsid w:val="003C6408"/>
    <w:rsid w:val="003C6417"/>
    <w:rsid w:val="003C6544"/>
    <w:rsid w:val="003C6582"/>
    <w:rsid w:val="003C65A7"/>
    <w:rsid w:val="003C65B5"/>
    <w:rsid w:val="003C65B7"/>
    <w:rsid w:val="003C66E6"/>
    <w:rsid w:val="003C674F"/>
    <w:rsid w:val="003C67B2"/>
    <w:rsid w:val="003C6920"/>
    <w:rsid w:val="003C6BC5"/>
    <w:rsid w:val="003C6C69"/>
    <w:rsid w:val="003C6E32"/>
    <w:rsid w:val="003C6FD9"/>
    <w:rsid w:val="003C7227"/>
    <w:rsid w:val="003C7422"/>
    <w:rsid w:val="003C75F8"/>
    <w:rsid w:val="003C7827"/>
    <w:rsid w:val="003C7929"/>
    <w:rsid w:val="003C7965"/>
    <w:rsid w:val="003C7A89"/>
    <w:rsid w:val="003C7A96"/>
    <w:rsid w:val="003C7AA9"/>
    <w:rsid w:val="003C7ACD"/>
    <w:rsid w:val="003C7B22"/>
    <w:rsid w:val="003C7B9D"/>
    <w:rsid w:val="003C7BFC"/>
    <w:rsid w:val="003C7CD5"/>
    <w:rsid w:val="003C7D6D"/>
    <w:rsid w:val="003C7DFF"/>
    <w:rsid w:val="003C7E3F"/>
    <w:rsid w:val="003D0014"/>
    <w:rsid w:val="003D00A3"/>
    <w:rsid w:val="003D00E9"/>
    <w:rsid w:val="003D01FF"/>
    <w:rsid w:val="003D0311"/>
    <w:rsid w:val="003D0324"/>
    <w:rsid w:val="003D0393"/>
    <w:rsid w:val="003D03D5"/>
    <w:rsid w:val="003D04C3"/>
    <w:rsid w:val="003D050D"/>
    <w:rsid w:val="003D05C0"/>
    <w:rsid w:val="003D063E"/>
    <w:rsid w:val="003D06ED"/>
    <w:rsid w:val="003D0724"/>
    <w:rsid w:val="003D08BE"/>
    <w:rsid w:val="003D0913"/>
    <w:rsid w:val="003D0989"/>
    <w:rsid w:val="003D09BF"/>
    <w:rsid w:val="003D0A31"/>
    <w:rsid w:val="003D0A5A"/>
    <w:rsid w:val="003D0AB0"/>
    <w:rsid w:val="003D0ACC"/>
    <w:rsid w:val="003D0B3B"/>
    <w:rsid w:val="003D0BA9"/>
    <w:rsid w:val="003D0BEA"/>
    <w:rsid w:val="003D0C2B"/>
    <w:rsid w:val="003D0EFB"/>
    <w:rsid w:val="003D0F06"/>
    <w:rsid w:val="003D0FB6"/>
    <w:rsid w:val="003D10E5"/>
    <w:rsid w:val="003D1520"/>
    <w:rsid w:val="003D158D"/>
    <w:rsid w:val="003D15AC"/>
    <w:rsid w:val="003D1687"/>
    <w:rsid w:val="003D1697"/>
    <w:rsid w:val="003D16DD"/>
    <w:rsid w:val="003D175B"/>
    <w:rsid w:val="003D183B"/>
    <w:rsid w:val="003D186F"/>
    <w:rsid w:val="003D1887"/>
    <w:rsid w:val="003D1889"/>
    <w:rsid w:val="003D1923"/>
    <w:rsid w:val="003D19E5"/>
    <w:rsid w:val="003D1A15"/>
    <w:rsid w:val="003D1A7F"/>
    <w:rsid w:val="003D1AFC"/>
    <w:rsid w:val="003D1B6C"/>
    <w:rsid w:val="003D1BE7"/>
    <w:rsid w:val="003D1D3D"/>
    <w:rsid w:val="003D1DC6"/>
    <w:rsid w:val="003D1E1A"/>
    <w:rsid w:val="003D1E81"/>
    <w:rsid w:val="003D1F3E"/>
    <w:rsid w:val="003D1F72"/>
    <w:rsid w:val="003D1FE8"/>
    <w:rsid w:val="003D208A"/>
    <w:rsid w:val="003D20F7"/>
    <w:rsid w:val="003D217F"/>
    <w:rsid w:val="003D2291"/>
    <w:rsid w:val="003D245B"/>
    <w:rsid w:val="003D2514"/>
    <w:rsid w:val="003D2516"/>
    <w:rsid w:val="003D2558"/>
    <w:rsid w:val="003D2573"/>
    <w:rsid w:val="003D271F"/>
    <w:rsid w:val="003D273D"/>
    <w:rsid w:val="003D2918"/>
    <w:rsid w:val="003D295A"/>
    <w:rsid w:val="003D29D0"/>
    <w:rsid w:val="003D2A78"/>
    <w:rsid w:val="003D2B25"/>
    <w:rsid w:val="003D2C95"/>
    <w:rsid w:val="003D2D1A"/>
    <w:rsid w:val="003D2FD3"/>
    <w:rsid w:val="003D2FD4"/>
    <w:rsid w:val="003D3058"/>
    <w:rsid w:val="003D30B6"/>
    <w:rsid w:val="003D30FF"/>
    <w:rsid w:val="003D3131"/>
    <w:rsid w:val="003D3156"/>
    <w:rsid w:val="003D3180"/>
    <w:rsid w:val="003D31DA"/>
    <w:rsid w:val="003D3222"/>
    <w:rsid w:val="003D3396"/>
    <w:rsid w:val="003D33BB"/>
    <w:rsid w:val="003D33C0"/>
    <w:rsid w:val="003D33D3"/>
    <w:rsid w:val="003D34E7"/>
    <w:rsid w:val="003D351A"/>
    <w:rsid w:val="003D35EA"/>
    <w:rsid w:val="003D3903"/>
    <w:rsid w:val="003D3A1B"/>
    <w:rsid w:val="003D3A37"/>
    <w:rsid w:val="003D3AF0"/>
    <w:rsid w:val="003D3AFF"/>
    <w:rsid w:val="003D3B23"/>
    <w:rsid w:val="003D3B27"/>
    <w:rsid w:val="003D3C72"/>
    <w:rsid w:val="003D3CD5"/>
    <w:rsid w:val="003D3D2F"/>
    <w:rsid w:val="003D3D84"/>
    <w:rsid w:val="003D3E92"/>
    <w:rsid w:val="003D3EAE"/>
    <w:rsid w:val="003D3FFA"/>
    <w:rsid w:val="003D417D"/>
    <w:rsid w:val="003D41D5"/>
    <w:rsid w:val="003D4251"/>
    <w:rsid w:val="003D42EB"/>
    <w:rsid w:val="003D42FF"/>
    <w:rsid w:val="003D4361"/>
    <w:rsid w:val="003D44EE"/>
    <w:rsid w:val="003D4510"/>
    <w:rsid w:val="003D4559"/>
    <w:rsid w:val="003D45E0"/>
    <w:rsid w:val="003D45FD"/>
    <w:rsid w:val="003D45FE"/>
    <w:rsid w:val="003D4628"/>
    <w:rsid w:val="003D47D9"/>
    <w:rsid w:val="003D47FE"/>
    <w:rsid w:val="003D48B2"/>
    <w:rsid w:val="003D4944"/>
    <w:rsid w:val="003D4A5D"/>
    <w:rsid w:val="003D4A5F"/>
    <w:rsid w:val="003D4B84"/>
    <w:rsid w:val="003D4DAD"/>
    <w:rsid w:val="003D4E27"/>
    <w:rsid w:val="003D4E77"/>
    <w:rsid w:val="003D4E93"/>
    <w:rsid w:val="003D4E98"/>
    <w:rsid w:val="003D4F76"/>
    <w:rsid w:val="003D4F82"/>
    <w:rsid w:val="003D4F8A"/>
    <w:rsid w:val="003D4FF1"/>
    <w:rsid w:val="003D515B"/>
    <w:rsid w:val="003D51CE"/>
    <w:rsid w:val="003D534B"/>
    <w:rsid w:val="003D534D"/>
    <w:rsid w:val="003D5381"/>
    <w:rsid w:val="003D5425"/>
    <w:rsid w:val="003D547F"/>
    <w:rsid w:val="003D54DC"/>
    <w:rsid w:val="003D56CD"/>
    <w:rsid w:val="003D5706"/>
    <w:rsid w:val="003D5750"/>
    <w:rsid w:val="003D58F8"/>
    <w:rsid w:val="003D59B7"/>
    <w:rsid w:val="003D5BF0"/>
    <w:rsid w:val="003D5CAD"/>
    <w:rsid w:val="003D5E33"/>
    <w:rsid w:val="003D5E64"/>
    <w:rsid w:val="003D5F0D"/>
    <w:rsid w:val="003D5FC2"/>
    <w:rsid w:val="003D6175"/>
    <w:rsid w:val="003D6216"/>
    <w:rsid w:val="003D6306"/>
    <w:rsid w:val="003D6440"/>
    <w:rsid w:val="003D64B5"/>
    <w:rsid w:val="003D6516"/>
    <w:rsid w:val="003D6573"/>
    <w:rsid w:val="003D6654"/>
    <w:rsid w:val="003D6737"/>
    <w:rsid w:val="003D674C"/>
    <w:rsid w:val="003D680B"/>
    <w:rsid w:val="003D6852"/>
    <w:rsid w:val="003D68B4"/>
    <w:rsid w:val="003D6ACF"/>
    <w:rsid w:val="003D6B87"/>
    <w:rsid w:val="003D6B9F"/>
    <w:rsid w:val="003D6BB9"/>
    <w:rsid w:val="003D6BD2"/>
    <w:rsid w:val="003D6C1B"/>
    <w:rsid w:val="003D6C86"/>
    <w:rsid w:val="003D6DDC"/>
    <w:rsid w:val="003D6DF4"/>
    <w:rsid w:val="003D6E49"/>
    <w:rsid w:val="003D6F6A"/>
    <w:rsid w:val="003D6FD5"/>
    <w:rsid w:val="003D7043"/>
    <w:rsid w:val="003D7283"/>
    <w:rsid w:val="003D7287"/>
    <w:rsid w:val="003D7376"/>
    <w:rsid w:val="003D7483"/>
    <w:rsid w:val="003D749C"/>
    <w:rsid w:val="003D74D4"/>
    <w:rsid w:val="003D756E"/>
    <w:rsid w:val="003D75B7"/>
    <w:rsid w:val="003D7AE2"/>
    <w:rsid w:val="003D7C73"/>
    <w:rsid w:val="003D7C87"/>
    <w:rsid w:val="003D7CEE"/>
    <w:rsid w:val="003D7DA3"/>
    <w:rsid w:val="003D7FA2"/>
    <w:rsid w:val="003D7FBD"/>
    <w:rsid w:val="003E0083"/>
    <w:rsid w:val="003E017A"/>
    <w:rsid w:val="003E01FE"/>
    <w:rsid w:val="003E025F"/>
    <w:rsid w:val="003E02A7"/>
    <w:rsid w:val="003E0310"/>
    <w:rsid w:val="003E0381"/>
    <w:rsid w:val="003E047C"/>
    <w:rsid w:val="003E051A"/>
    <w:rsid w:val="003E0596"/>
    <w:rsid w:val="003E059F"/>
    <w:rsid w:val="003E05BB"/>
    <w:rsid w:val="003E06F7"/>
    <w:rsid w:val="003E072D"/>
    <w:rsid w:val="003E07D1"/>
    <w:rsid w:val="003E08FA"/>
    <w:rsid w:val="003E0A44"/>
    <w:rsid w:val="003E0A7C"/>
    <w:rsid w:val="003E0B22"/>
    <w:rsid w:val="003E0BE1"/>
    <w:rsid w:val="003E0BE5"/>
    <w:rsid w:val="003E0D3C"/>
    <w:rsid w:val="003E0DC5"/>
    <w:rsid w:val="003E0E57"/>
    <w:rsid w:val="003E10FB"/>
    <w:rsid w:val="003E1109"/>
    <w:rsid w:val="003E11C3"/>
    <w:rsid w:val="003E1236"/>
    <w:rsid w:val="003E1301"/>
    <w:rsid w:val="003E1468"/>
    <w:rsid w:val="003E169F"/>
    <w:rsid w:val="003E16AF"/>
    <w:rsid w:val="003E176C"/>
    <w:rsid w:val="003E188A"/>
    <w:rsid w:val="003E188B"/>
    <w:rsid w:val="003E1947"/>
    <w:rsid w:val="003E19A7"/>
    <w:rsid w:val="003E1ACD"/>
    <w:rsid w:val="003E1E59"/>
    <w:rsid w:val="003E1FF1"/>
    <w:rsid w:val="003E2083"/>
    <w:rsid w:val="003E20CB"/>
    <w:rsid w:val="003E2125"/>
    <w:rsid w:val="003E2206"/>
    <w:rsid w:val="003E2327"/>
    <w:rsid w:val="003E2362"/>
    <w:rsid w:val="003E23A0"/>
    <w:rsid w:val="003E243C"/>
    <w:rsid w:val="003E245F"/>
    <w:rsid w:val="003E2589"/>
    <w:rsid w:val="003E2635"/>
    <w:rsid w:val="003E2651"/>
    <w:rsid w:val="003E26EE"/>
    <w:rsid w:val="003E2828"/>
    <w:rsid w:val="003E2844"/>
    <w:rsid w:val="003E28C2"/>
    <w:rsid w:val="003E2A29"/>
    <w:rsid w:val="003E2A83"/>
    <w:rsid w:val="003E2B9F"/>
    <w:rsid w:val="003E2C31"/>
    <w:rsid w:val="003E2C55"/>
    <w:rsid w:val="003E2D2C"/>
    <w:rsid w:val="003E2DE4"/>
    <w:rsid w:val="003E2F22"/>
    <w:rsid w:val="003E2F64"/>
    <w:rsid w:val="003E329C"/>
    <w:rsid w:val="003E33AB"/>
    <w:rsid w:val="003E33F4"/>
    <w:rsid w:val="003E340F"/>
    <w:rsid w:val="003E3494"/>
    <w:rsid w:val="003E3507"/>
    <w:rsid w:val="003E35E3"/>
    <w:rsid w:val="003E365D"/>
    <w:rsid w:val="003E368F"/>
    <w:rsid w:val="003E37C8"/>
    <w:rsid w:val="003E38C8"/>
    <w:rsid w:val="003E3ADF"/>
    <w:rsid w:val="003E3BC4"/>
    <w:rsid w:val="003E3C7F"/>
    <w:rsid w:val="003E3DF6"/>
    <w:rsid w:val="003E3E91"/>
    <w:rsid w:val="003E3F01"/>
    <w:rsid w:val="003E3F23"/>
    <w:rsid w:val="003E4019"/>
    <w:rsid w:val="003E4051"/>
    <w:rsid w:val="003E40BB"/>
    <w:rsid w:val="003E428E"/>
    <w:rsid w:val="003E430E"/>
    <w:rsid w:val="003E441C"/>
    <w:rsid w:val="003E4470"/>
    <w:rsid w:val="003E4487"/>
    <w:rsid w:val="003E4544"/>
    <w:rsid w:val="003E4579"/>
    <w:rsid w:val="003E45EE"/>
    <w:rsid w:val="003E4690"/>
    <w:rsid w:val="003E470B"/>
    <w:rsid w:val="003E486C"/>
    <w:rsid w:val="003E487B"/>
    <w:rsid w:val="003E499E"/>
    <w:rsid w:val="003E4BEE"/>
    <w:rsid w:val="003E4BF6"/>
    <w:rsid w:val="003E4D25"/>
    <w:rsid w:val="003E4D91"/>
    <w:rsid w:val="003E4E45"/>
    <w:rsid w:val="003E4EA5"/>
    <w:rsid w:val="003E4FB8"/>
    <w:rsid w:val="003E4FE8"/>
    <w:rsid w:val="003E50D8"/>
    <w:rsid w:val="003E516B"/>
    <w:rsid w:val="003E51FC"/>
    <w:rsid w:val="003E5221"/>
    <w:rsid w:val="003E53FB"/>
    <w:rsid w:val="003E5419"/>
    <w:rsid w:val="003E5546"/>
    <w:rsid w:val="003E557D"/>
    <w:rsid w:val="003E5589"/>
    <w:rsid w:val="003E55C6"/>
    <w:rsid w:val="003E55D1"/>
    <w:rsid w:val="003E55FB"/>
    <w:rsid w:val="003E565A"/>
    <w:rsid w:val="003E57B8"/>
    <w:rsid w:val="003E5973"/>
    <w:rsid w:val="003E5B16"/>
    <w:rsid w:val="003E5B48"/>
    <w:rsid w:val="003E5B62"/>
    <w:rsid w:val="003E5B66"/>
    <w:rsid w:val="003E5BA5"/>
    <w:rsid w:val="003E5C76"/>
    <w:rsid w:val="003E5DB1"/>
    <w:rsid w:val="003E5DFB"/>
    <w:rsid w:val="003E5F6E"/>
    <w:rsid w:val="003E5FB6"/>
    <w:rsid w:val="003E607E"/>
    <w:rsid w:val="003E61B7"/>
    <w:rsid w:val="003E6224"/>
    <w:rsid w:val="003E6297"/>
    <w:rsid w:val="003E6370"/>
    <w:rsid w:val="003E6454"/>
    <w:rsid w:val="003E6469"/>
    <w:rsid w:val="003E64B6"/>
    <w:rsid w:val="003E6526"/>
    <w:rsid w:val="003E6543"/>
    <w:rsid w:val="003E655F"/>
    <w:rsid w:val="003E6692"/>
    <w:rsid w:val="003E66C8"/>
    <w:rsid w:val="003E66DA"/>
    <w:rsid w:val="003E68F0"/>
    <w:rsid w:val="003E6986"/>
    <w:rsid w:val="003E69FF"/>
    <w:rsid w:val="003E6AE5"/>
    <w:rsid w:val="003E6CD2"/>
    <w:rsid w:val="003E6E4F"/>
    <w:rsid w:val="003E6E57"/>
    <w:rsid w:val="003E6FB5"/>
    <w:rsid w:val="003E6FD4"/>
    <w:rsid w:val="003E7014"/>
    <w:rsid w:val="003E7081"/>
    <w:rsid w:val="003E71C6"/>
    <w:rsid w:val="003E726C"/>
    <w:rsid w:val="003E7292"/>
    <w:rsid w:val="003E7368"/>
    <w:rsid w:val="003E7442"/>
    <w:rsid w:val="003E74A5"/>
    <w:rsid w:val="003E75F9"/>
    <w:rsid w:val="003E760B"/>
    <w:rsid w:val="003E762E"/>
    <w:rsid w:val="003E7666"/>
    <w:rsid w:val="003E7680"/>
    <w:rsid w:val="003E76B2"/>
    <w:rsid w:val="003E76B6"/>
    <w:rsid w:val="003E76D5"/>
    <w:rsid w:val="003E7715"/>
    <w:rsid w:val="003E7729"/>
    <w:rsid w:val="003E77BC"/>
    <w:rsid w:val="003E782E"/>
    <w:rsid w:val="003E7836"/>
    <w:rsid w:val="003E7940"/>
    <w:rsid w:val="003E7A87"/>
    <w:rsid w:val="003E7AAF"/>
    <w:rsid w:val="003E7B6D"/>
    <w:rsid w:val="003E7BBD"/>
    <w:rsid w:val="003E7BF5"/>
    <w:rsid w:val="003E7C25"/>
    <w:rsid w:val="003E7E56"/>
    <w:rsid w:val="003E7EA3"/>
    <w:rsid w:val="003E7EC7"/>
    <w:rsid w:val="003E7ED2"/>
    <w:rsid w:val="003E7F46"/>
    <w:rsid w:val="003E7FBD"/>
    <w:rsid w:val="003F005D"/>
    <w:rsid w:val="003F0070"/>
    <w:rsid w:val="003F0121"/>
    <w:rsid w:val="003F0207"/>
    <w:rsid w:val="003F0244"/>
    <w:rsid w:val="003F025F"/>
    <w:rsid w:val="003F0276"/>
    <w:rsid w:val="003F027D"/>
    <w:rsid w:val="003F02BC"/>
    <w:rsid w:val="003F030F"/>
    <w:rsid w:val="003F0315"/>
    <w:rsid w:val="003F0494"/>
    <w:rsid w:val="003F0525"/>
    <w:rsid w:val="003F05BC"/>
    <w:rsid w:val="003F06A3"/>
    <w:rsid w:val="003F0827"/>
    <w:rsid w:val="003F089B"/>
    <w:rsid w:val="003F0A9E"/>
    <w:rsid w:val="003F0AD3"/>
    <w:rsid w:val="003F0BD3"/>
    <w:rsid w:val="003F0CFC"/>
    <w:rsid w:val="003F0D04"/>
    <w:rsid w:val="003F0D6C"/>
    <w:rsid w:val="003F0DC7"/>
    <w:rsid w:val="003F0DE5"/>
    <w:rsid w:val="003F0EB0"/>
    <w:rsid w:val="003F0F04"/>
    <w:rsid w:val="003F0F2F"/>
    <w:rsid w:val="003F0F73"/>
    <w:rsid w:val="003F0FA1"/>
    <w:rsid w:val="003F1024"/>
    <w:rsid w:val="003F1075"/>
    <w:rsid w:val="003F119D"/>
    <w:rsid w:val="003F1282"/>
    <w:rsid w:val="003F129F"/>
    <w:rsid w:val="003F13D7"/>
    <w:rsid w:val="003F146C"/>
    <w:rsid w:val="003F1517"/>
    <w:rsid w:val="003F1552"/>
    <w:rsid w:val="003F1637"/>
    <w:rsid w:val="003F170F"/>
    <w:rsid w:val="003F17DD"/>
    <w:rsid w:val="003F17F5"/>
    <w:rsid w:val="003F184A"/>
    <w:rsid w:val="003F19ED"/>
    <w:rsid w:val="003F1B14"/>
    <w:rsid w:val="003F1B9A"/>
    <w:rsid w:val="003F1CDA"/>
    <w:rsid w:val="003F1E6F"/>
    <w:rsid w:val="003F1F6C"/>
    <w:rsid w:val="003F1F8A"/>
    <w:rsid w:val="003F1FA1"/>
    <w:rsid w:val="003F2084"/>
    <w:rsid w:val="003F2180"/>
    <w:rsid w:val="003F22A2"/>
    <w:rsid w:val="003F2385"/>
    <w:rsid w:val="003F2547"/>
    <w:rsid w:val="003F2622"/>
    <w:rsid w:val="003F26B8"/>
    <w:rsid w:val="003F27E3"/>
    <w:rsid w:val="003F280B"/>
    <w:rsid w:val="003F29FE"/>
    <w:rsid w:val="003F2B90"/>
    <w:rsid w:val="003F2BEA"/>
    <w:rsid w:val="003F2C6B"/>
    <w:rsid w:val="003F2CB3"/>
    <w:rsid w:val="003F2D75"/>
    <w:rsid w:val="003F2D81"/>
    <w:rsid w:val="003F2DB1"/>
    <w:rsid w:val="003F2E8A"/>
    <w:rsid w:val="003F3007"/>
    <w:rsid w:val="003F302C"/>
    <w:rsid w:val="003F30A9"/>
    <w:rsid w:val="003F30B2"/>
    <w:rsid w:val="003F30BE"/>
    <w:rsid w:val="003F30F8"/>
    <w:rsid w:val="003F3255"/>
    <w:rsid w:val="003F333F"/>
    <w:rsid w:val="003F33CC"/>
    <w:rsid w:val="003F33D0"/>
    <w:rsid w:val="003F34E0"/>
    <w:rsid w:val="003F35A4"/>
    <w:rsid w:val="003F35DD"/>
    <w:rsid w:val="003F367C"/>
    <w:rsid w:val="003F3808"/>
    <w:rsid w:val="003F39BA"/>
    <w:rsid w:val="003F39C3"/>
    <w:rsid w:val="003F3C56"/>
    <w:rsid w:val="003F3D9A"/>
    <w:rsid w:val="003F3ED1"/>
    <w:rsid w:val="003F3FBB"/>
    <w:rsid w:val="003F402E"/>
    <w:rsid w:val="003F41FC"/>
    <w:rsid w:val="003F4353"/>
    <w:rsid w:val="003F43A0"/>
    <w:rsid w:val="003F44C0"/>
    <w:rsid w:val="003F454D"/>
    <w:rsid w:val="003F45A5"/>
    <w:rsid w:val="003F465D"/>
    <w:rsid w:val="003F471D"/>
    <w:rsid w:val="003F48F5"/>
    <w:rsid w:val="003F4974"/>
    <w:rsid w:val="003F498A"/>
    <w:rsid w:val="003F49C8"/>
    <w:rsid w:val="003F4A56"/>
    <w:rsid w:val="003F4C32"/>
    <w:rsid w:val="003F4CD3"/>
    <w:rsid w:val="003F4D08"/>
    <w:rsid w:val="003F4DFB"/>
    <w:rsid w:val="003F4E48"/>
    <w:rsid w:val="003F4F87"/>
    <w:rsid w:val="003F4FD0"/>
    <w:rsid w:val="003F50B3"/>
    <w:rsid w:val="003F5239"/>
    <w:rsid w:val="003F5266"/>
    <w:rsid w:val="003F5282"/>
    <w:rsid w:val="003F538B"/>
    <w:rsid w:val="003F5430"/>
    <w:rsid w:val="003F55B5"/>
    <w:rsid w:val="003F55DC"/>
    <w:rsid w:val="003F5659"/>
    <w:rsid w:val="003F56A0"/>
    <w:rsid w:val="003F56B0"/>
    <w:rsid w:val="003F56B5"/>
    <w:rsid w:val="003F5724"/>
    <w:rsid w:val="003F579E"/>
    <w:rsid w:val="003F586D"/>
    <w:rsid w:val="003F59FC"/>
    <w:rsid w:val="003F5A5D"/>
    <w:rsid w:val="003F5B0D"/>
    <w:rsid w:val="003F5B40"/>
    <w:rsid w:val="003F5BA9"/>
    <w:rsid w:val="003F5C68"/>
    <w:rsid w:val="003F5C7E"/>
    <w:rsid w:val="003F5D2C"/>
    <w:rsid w:val="003F5DA6"/>
    <w:rsid w:val="003F5DA9"/>
    <w:rsid w:val="003F5E77"/>
    <w:rsid w:val="003F5EDF"/>
    <w:rsid w:val="003F5F88"/>
    <w:rsid w:val="003F5FE8"/>
    <w:rsid w:val="003F610C"/>
    <w:rsid w:val="003F6286"/>
    <w:rsid w:val="003F63B6"/>
    <w:rsid w:val="003F6505"/>
    <w:rsid w:val="003F6525"/>
    <w:rsid w:val="003F65C7"/>
    <w:rsid w:val="003F679B"/>
    <w:rsid w:val="003F67BD"/>
    <w:rsid w:val="003F67F3"/>
    <w:rsid w:val="003F687B"/>
    <w:rsid w:val="003F69E0"/>
    <w:rsid w:val="003F6A39"/>
    <w:rsid w:val="003F6C1F"/>
    <w:rsid w:val="003F6C5E"/>
    <w:rsid w:val="003F6C80"/>
    <w:rsid w:val="003F6CBE"/>
    <w:rsid w:val="003F6D63"/>
    <w:rsid w:val="003F6EC8"/>
    <w:rsid w:val="003F6F08"/>
    <w:rsid w:val="003F6F0A"/>
    <w:rsid w:val="003F6FDD"/>
    <w:rsid w:val="003F6FFD"/>
    <w:rsid w:val="003F71FA"/>
    <w:rsid w:val="003F728F"/>
    <w:rsid w:val="003F7305"/>
    <w:rsid w:val="003F735F"/>
    <w:rsid w:val="003F7514"/>
    <w:rsid w:val="003F758A"/>
    <w:rsid w:val="003F76D2"/>
    <w:rsid w:val="003F7766"/>
    <w:rsid w:val="003F77F0"/>
    <w:rsid w:val="003F79C0"/>
    <w:rsid w:val="003F7A89"/>
    <w:rsid w:val="003F7B41"/>
    <w:rsid w:val="003F7BB2"/>
    <w:rsid w:val="003F7C3B"/>
    <w:rsid w:val="003F7C42"/>
    <w:rsid w:val="003F7E43"/>
    <w:rsid w:val="003F7E63"/>
    <w:rsid w:val="003F7F0B"/>
    <w:rsid w:val="0040001E"/>
    <w:rsid w:val="0040009B"/>
    <w:rsid w:val="0040013B"/>
    <w:rsid w:val="004001E3"/>
    <w:rsid w:val="0040026A"/>
    <w:rsid w:val="004002F4"/>
    <w:rsid w:val="004002F6"/>
    <w:rsid w:val="00400502"/>
    <w:rsid w:val="0040059A"/>
    <w:rsid w:val="004005CC"/>
    <w:rsid w:val="004007B3"/>
    <w:rsid w:val="004007DE"/>
    <w:rsid w:val="004008EA"/>
    <w:rsid w:val="004008ED"/>
    <w:rsid w:val="00400932"/>
    <w:rsid w:val="00400A02"/>
    <w:rsid w:val="00400A81"/>
    <w:rsid w:val="00400B79"/>
    <w:rsid w:val="00400BFA"/>
    <w:rsid w:val="00400C04"/>
    <w:rsid w:val="00400D1F"/>
    <w:rsid w:val="00400DFC"/>
    <w:rsid w:val="00400EE0"/>
    <w:rsid w:val="00400FE5"/>
    <w:rsid w:val="0040103A"/>
    <w:rsid w:val="00401105"/>
    <w:rsid w:val="0040121F"/>
    <w:rsid w:val="004013A3"/>
    <w:rsid w:val="004013D0"/>
    <w:rsid w:val="0040148E"/>
    <w:rsid w:val="0040153E"/>
    <w:rsid w:val="00401568"/>
    <w:rsid w:val="004015F0"/>
    <w:rsid w:val="0040166E"/>
    <w:rsid w:val="0040185D"/>
    <w:rsid w:val="0040186C"/>
    <w:rsid w:val="00401A04"/>
    <w:rsid w:val="00401AD3"/>
    <w:rsid w:val="00401B42"/>
    <w:rsid w:val="00401B91"/>
    <w:rsid w:val="00401B9E"/>
    <w:rsid w:val="00401D8D"/>
    <w:rsid w:val="00401E08"/>
    <w:rsid w:val="00401E90"/>
    <w:rsid w:val="00401F45"/>
    <w:rsid w:val="00401F78"/>
    <w:rsid w:val="00401F7A"/>
    <w:rsid w:val="00401F81"/>
    <w:rsid w:val="00402091"/>
    <w:rsid w:val="00402261"/>
    <w:rsid w:val="0040250D"/>
    <w:rsid w:val="004025D6"/>
    <w:rsid w:val="004025FC"/>
    <w:rsid w:val="00402630"/>
    <w:rsid w:val="004026DE"/>
    <w:rsid w:val="00402822"/>
    <w:rsid w:val="00402970"/>
    <w:rsid w:val="004029D0"/>
    <w:rsid w:val="00402B00"/>
    <w:rsid w:val="00402C92"/>
    <w:rsid w:val="00402D6C"/>
    <w:rsid w:val="00402E03"/>
    <w:rsid w:val="00402F1C"/>
    <w:rsid w:val="00402F64"/>
    <w:rsid w:val="00402F81"/>
    <w:rsid w:val="00402FA2"/>
    <w:rsid w:val="00403049"/>
    <w:rsid w:val="00403053"/>
    <w:rsid w:val="0040309F"/>
    <w:rsid w:val="0040315F"/>
    <w:rsid w:val="004031A1"/>
    <w:rsid w:val="004031CD"/>
    <w:rsid w:val="004031FA"/>
    <w:rsid w:val="00403300"/>
    <w:rsid w:val="00403312"/>
    <w:rsid w:val="00403388"/>
    <w:rsid w:val="00403435"/>
    <w:rsid w:val="004035F1"/>
    <w:rsid w:val="004037DC"/>
    <w:rsid w:val="00403833"/>
    <w:rsid w:val="004038DF"/>
    <w:rsid w:val="00403A33"/>
    <w:rsid w:val="00403A3F"/>
    <w:rsid w:val="00403A6F"/>
    <w:rsid w:val="00403B05"/>
    <w:rsid w:val="00403B3F"/>
    <w:rsid w:val="00403B58"/>
    <w:rsid w:val="00403C7F"/>
    <w:rsid w:val="00403D9C"/>
    <w:rsid w:val="00403EA1"/>
    <w:rsid w:val="004040E4"/>
    <w:rsid w:val="004040F8"/>
    <w:rsid w:val="00404128"/>
    <w:rsid w:val="00404146"/>
    <w:rsid w:val="00404181"/>
    <w:rsid w:val="00404191"/>
    <w:rsid w:val="00404281"/>
    <w:rsid w:val="004042D1"/>
    <w:rsid w:val="004042EC"/>
    <w:rsid w:val="0040439F"/>
    <w:rsid w:val="004043EF"/>
    <w:rsid w:val="00404462"/>
    <w:rsid w:val="004044CC"/>
    <w:rsid w:val="004044E1"/>
    <w:rsid w:val="004045AE"/>
    <w:rsid w:val="00404669"/>
    <w:rsid w:val="0040496D"/>
    <w:rsid w:val="0040497D"/>
    <w:rsid w:val="00404A17"/>
    <w:rsid w:val="00404A1B"/>
    <w:rsid w:val="00404A9C"/>
    <w:rsid w:val="00404AF3"/>
    <w:rsid w:val="00404B6A"/>
    <w:rsid w:val="00404B9A"/>
    <w:rsid w:val="00404CA3"/>
    <w:rsid w:val="00404CF1"/>
    <w:rsid w:val="00404D4A"/>
    <w:rsid w:val="00404E08"/>
    <w:rsid w:val="00404E11"/>
    <w:rsid w:val="00404E4C"/>
    <w:rsid w:val="00404F73"/>
    <w:rsid w:val="00405045"/>
    <w:rsid w:val="004050A1"/>
    <w:rsid w:val="00405114"/>
    <w:rsid w:val="00405154"/>
    <w:rsid w:val="0040525C"/>
    <w:rsid w:val="004052F5"/>
    <w:rsid w:val="004053AE"/>
    <w:rsid w:val="00405489"/>
    <w:rsid w:val="004054B9"/>
    <w:rsid w:val="004054FD"/>
    <w:rsid w:val="00405587"/>
    <w:rsid w:val="0040571A"/>
    <w:rsid w:val="00405726"/>
    <w:rsid w:val="00405737"/>
    <w:rsid w:val="00405762"/>
    <w:rsid w:val="00405787"/>
    <w:rsid w:val="0040586E"/>
    <w:rsid w:val="00405878"/>
    <w:rsid w:val="004058A4"/>
    <w:rsid w:val="004058FF"/>
    <w:rsid w:val="00405983"/>
    <w:rsid w:val="0040598C"/>
    <w:rsid w:val="00405A98"/>
    <w:rsid w:val="00405C77"/>
    <w:rsid w:val="00405CC9"/>
    <w:rsid w:val="00405D80"/>
    <w:rsid w:val="00405E34"/>
    <w:rsid w:val="00405F23"/>
    <w:rsid w:val="00406043"/>
    <w:rsid w:val="004060CE"/>
    <w:rsid w:val="00406159"/>
    <w:rsid w:val="00406181"/>
    <w:rsid w:val="0040629B"/>
    <w:rsid w:val="004062AC"/>
    <w:rsid w:val="00406418"/>
    <w:rsid w:val="004064AF"/>
    <w:rsid w:val="004064CF"/>
    <w:rsid w:val="004064F2"/>
    <w:rsid w:val="00406592"/>
    <w:rsid w:val="004065CA"/>
    <w:rsid w:val="004066C2"/>
    <w:rsid w:val="00406736"/>
    <w:rsid w:val="004068A9"/>
    <w:rsid w:val="004068AC"/>
    <w:rsid w:val="00406974"/>
    <w:rsid w:val="00406B04"/>
    <w:rsid w:val="00406B0B"/>
    <w:rsid w:val="00406B1F"/>
    <w:rsid w:val="00406B4A"/>
    <w:rsid w:val="00406C64"/>
    <w:rsid w:val="00406DAF"/>
    <w:rsid w:val="00406E45"/>
    <w:rsid w:val="00406EC3"/>
    <w:rsid w:val="00407139"/>
    <w:rsid w:val="004072DC"/>
    <w:rsid w:val="004073D7"/>
    <w:rsid w:val="00407427"/>
    <w:rsid w:val="00407575"/>
    <w:rsid w:val="004075D5"/>
    <w:rsid w:val="0040764F"/>
    <w:rsid w:val="0040773A"/>
    <w:rsid w:val="0040797B"/>
    <w:rsid w:val="0040797C"/>
    <w:rsid w:val="00407AD2"/>
    <w:rsid w:val="00407ADE"/>
    <w:rsid w:val="00407B9C"/>
    <w:rsid w:val="00407C71"/>
    <w:rsid w:val="00407D11"/>
    <w:rsid w:val="00407D80"/>
    <w:rsid w:val="00407E54"/>
    <w:rsid w:val="00410014"/>
    <w:rsid w:val="00410042"/>
    <w:rsid w:val="00410350"/>
    <w:rsid w:val="004108D9"/>
    <w:rsid w:val="004108E7"/>
    <w:rsid w:val="00410969"/>
    <w:rsid w:val="00410A17"/>
    <w:rsid w:val="00410A22"/>
    <w:rsid w:val="00410ADB"/>
    <w:rsid w:val="00410B4B"/>
    <w:rsid w:val="00410C35"/>
    <w:rsid w:val="00410CDF"/>
    <w:rsid w:val="00410CEF"/>
    <w:rsid w:val="00410D34"/>
    <w:rsid w:val="00410EF5"/>
    <w:rsid w:val="00410FFE"/>
    <w:rsid w:val="004110EF"/>
    <w:rsid w:val="004111A7"/>
    <w:rsid w:val="0041124C"/>
    <w:rsid w:val="00411250"/>
    <w:rsid w:val="00411449"/>
    <w:rsid w:val="00411491"/>
    <w:rsid w:val="00411544"/>
    <w:rsid w:val="004115D6"/>
    <w:rsid w:val="00411688"/>
    <w:rsid w:val="00411702"/>
    <w:rsid w:val="00411738"/>
    <w:rsid w:val="00411767"/>
    <w:rsid w:val="00411794"/>
    <w:rsid w:val="00411795"/>
    <w:rsid w:val="0041194E"/>
    <w:rsid w:val="00411954"/>
    <w:rsid w:val="004119CD"/>
    <w:rsid w:val="00411ADA"/>
    <w:rsid w:val="00411B18"/>
    <w:rsid w:val="00411BAD"/>
    <w:rsid w:val="00411CAB"/>
    <w:rsid w:val="00411DA3"/>
    <w:rsid w:val="00411FDE"/>
    <w:rsid w:val="004120AB"/>
    <w:rsid w:val="004121C4"/>
    <w:rsid w:val="00412244"/>
    <w:rsid w:val="00412454"/>
    <w:rsid w:val="004124D5"/>
    <w:rsid w:val="004124ED"/>
    <w:rsid w:val="004126A4"/>
    <w:rsid w:val="0041271B"/>
    <w:rsid w:val="0041291E"/>
    <w:rsid w:val="00412B2C"/>
    <w:rsid w:val="00412B67"/>
    <w:rsid w:val="00412F74"/>
    <w:rsid w:val="00412FA3"/>
    <w:rsid w:val="00412FC5"/>
    <w:rsid w:val="00412FD3"/>
    <w:rsid w:val="00412FFE"/>
    <w:rsid w:val="004130FC"/>
    <w:rsid w:val="00413109"/>
    <w:rsid w:val="00413227"/>
    <w:rsid w:val="00413331"/>
    <w:rsid w:val="0041335C"/>
    <w:rsid w:val="0041338A"/>
    <w:rsid w:val="004133E6"/>
    <w:rsid w:val="004133F2"/>
    <w:rsid w:val="00413450"/>
    <w:rsid w:val="004134E9"/>
    <w:rsid w:val="004134F3"/>
    <w:rsid w:val="0041350E"/>
    <w:rsid w:val="0041356B"/>
    <w:rsid w:val="004136CC"/>
    <w:rsid w:val="0041372E"/>
    <w:rsid w:val="0041379C"/>
    <w:rsid w:val="004137F0"/>
    <w:rsid w:val="0041393A"/>
    <w:rsid w:val="00413A3E"/>
    <w:rsid w:val="00413BDC"/>
    <w:rsid w:val="00413C8D"/>
    <w:rsid w:val="00413D5A"/>
    <w:rsid w:val="00413D6E"/>
    <w:rsid w:val="00413D7E"/>
    <w:rsid w:val="00413DAB"/>
    <w:rsid w:val="00413E67"/>
    <w:rsid w:val="00413E71"/>
    <w:rsid w:val="00413F54"/>
    <w:rsid w:val="00413FA9"/>
    <w:rsid w:val="00414032"/>
    <w:rsid w:val="00414046"/>
    <w:rsid w:val="00414063"/>
    <w:rsid w:val="0041407C"/>
    <w:rsid w:val="00414189"/>
    <w:rsid w:val="00414206"/>
    <w:rsid w:val="0041422A"/>
    <w:rsid w:val="00414244"/>
    <w:rsid w:val="00414346"/>
    <w:rsid w:val="00414490"/>
    <w:rsid w:val="0041449B"/>
    <w:rsid w:val="004146BF"/>
    <w:rsid w:val="0041475E"/>
    <w:rsid w:val="0041476B"/>
    <w:rsid w:val="004148CC"/>
    <w:rsid w:val="00414959"/>
    <w:rsid w:val="004149AB"/>
    <w:rsid w:val="004149EE"/>
    <w:rsid w:val="00414A80"/>
    <w:rsid w:val="00414B7E"/>
    <w:rsid w:val="00414C02"/>
    <w:rsid w:val="00414C75"/>
    <w:rsid w:val="00414CA2"/>
    <w:rsid w:val="00414CB5"/>
    <w:rsid w:val="00414CE8"/>
    <w:rsid w:val="00414D17"/>
    <w:rsid w:val="00415126"/>
    <w:rsid w:val="00415134"/>
    <w:rsid w:val="0041517F"/>
    <w:rsid w:val="004151CB"/>
    <w:rsid w:val="0041526D"/>
    <w:rsid w:val="00415283"/>
    <w:rsid w:val="0041528A"/>
    <w:rsid w:val="00415309"/>
    <w:rsid w:val="004153B1"/>
    <w:rsid w:val="004154D5"/>
    <w:rsid w:val="0041552B"/>
    <w:rsid w:val="00415724"/>
    <w:rsid w:val="004158CF"/>
    <w:rsid w:val="00415A77"/>
    <w:rsid w:val="00415B10"/>
    <w:rsid w:val="00415C21"/>
    <w:rsid w:val="00415CE6"/>
    <w:rsid w:val="00415D77"/>
    <w:rsid w:val="00416020"/>
    <w:rsid w:val="004161B4"/>
    <w:rsid w:val="00416275"/>
    <w:rsid w:val="0041627A"/>
    <w:rsid w:val="00416343"/>
    <w:rsid w:val="004163C4"/>
    <w:rsid w:val="00416454"/>
    <w:rsid w:val="004164B0"/>
    <w:rsid w:val="004164D7"/>
    <w:rsid w:val="004164E6"/>
    <w:rsid w:val="00416585"/>
    <w:rsid w:val="004166B3"/>
    <w:rsid w:val="0041671C"/>
    <w:rsid w:val="0041675F"/>
    <w:rsid w:val="004169AD"/>
    <w:rsid w:val="00416A4A"/>
    <w:rsid w:val="00416AD0"/>
    <w:rsid w:val="00416B2F"/>
    <w:rsid w:val="00416D50"/>
    <w:rsid w:val="00416DC2"/>
    <w:rsid w:val="00416EAE"/>
    <w:rsid w:val="00416EC0"/>
    <w:rsid w:val="0041711E"/>
    <w:rsid w:val="00417146"/>
    <w:rsid w:val="004171BA"/>
    <w:rsid w:val="004171CA"/>
    <w:rsid w:val="00417225"/>
    <w:rsid w:val="004172DB"/>
    <w:rsid w:val="004172E9"/>
    <w:rsid w:val="0041733D"/>
    <w:rsid w:val="004173D1"/>
    <w:rsid w:val="00417449"/>
    <w:rsid w:val="004176FD"/>
    <w:rsid w:val="00417715"/>
    <w:rsid w:val="00417870"/>
    <w:rsid w:val="004178D2"/>
    <w:rsid w:val="00417931"/>
    <w:rsid w:val="00417961"/>
    <w:rsid w:val="00417A9C"/>
    <w:rsid w:val="00417B19"/>
    <w:rsid w:val="00417F64"/>
    <w:rsid w:val="00417F7F"/>
    <w:rsid w:val="0042002E"/>
    <w:rsid w:val="004200BB"/>
    <w:rsid w:val="004200CD"/>
    <w:rsid w:val="004201BD"/>
    <w:rsid w:val="00420334"/>
    <w:rsid w:val="004203B1"/>
    <w:rsid w:val="00420440"/>
    <w:rsid w:val="00420450"/>
    <w:rsid w:val="00420538"/>
    <w:rsid w:val="004205C9"/>
    <w:rsid w:val="004206AE"/>
    <w:rsid w:val="00420750"/>
    <w:rsid w:val="00420968"/>
    <w:rsid w:val="00420969"/>
    <w:rsid w:val="00420A48"/>
    <w:rsid w:val="00420BBD"/>
    <w:rsid w:val="00420BF4"/>
    <w:rsid w:val="00420C68"/>
    <w:rsid w:val="00420DAE"/>
    <w:rsid w:val="00420E2E"/>
    <w:rsid w:val="00421048"/>
    <w:rsid w:val="0042108B"/>
    <w:rsid w:val="004210D1"/>
    <w:rsid w:val="004210D7"/>
    <w:rsid w:val="00421138"/>
    <w:rsid w:val="004211D8"/>
    <w:rsid w:val="00421218"/>
    <w:rsid w:val="004212B4"/>
    <w:rsid w:val="00421338"/>
    <w:rsid w:val="004213D6"/>
    <w:rsid w:val="00421416"/>
    <w:rsid w:val="00421429"/>
    <w:rsid w:val="0042142C"/>
    <w:rsid w:val="00421476"/>
    <w:rsid w:val="00421564"/>
    <w:rsid w:val="00421775"/>
    <w:rsid w:val="004217AC"/>
    <w:rsid w:val="004217C2"/>
    <w:rsid w:val="00421827"/>
    <w:rsid w:val="004218E1"/>
    <w:rsid w:val="00421AB0"/>
    <w:rsid w:val="00421B58"/>
    <w:rsid w:val="00421B5B"/>
    <w:rsid w:val="00421BD0"/>
    <w:rsid w:val="00421C27"/>
    <w:rsid w:val="00421C31"/>
    <w:rsid w:val="00421CBD"/>
    <w:rsid w:val="00421CC6"/>
    <w:rsid w:val="00421DC2"/>
    <w:rsid w:val="00421E87"/>
    <w:rsid w:val="00421EE2"/>
    <w:rsid w:val="00421EE8"/>
    <w:rsid w:val="00421F43"/>
    <w:rsid w:val="00421F5A"/>
    <w:rsid w:val="00421F84"/>
    <w:rsid w:val="00422051"/>
    <w:rsid w:val="00422177"/>
    <w:rsid w:val="00422264"/>
    <w:rsid w:val="004222F3"/>
    <w:rsid w:val="00422334"/>
    <w:rsid w:val="00422611"/>
    <w:rsid w:val="00422629"/>
    <w:rsid w:val="004226DB"/>
    <w:rsid w:val="004227A5"/>
    <w:rsid w:val="004227BA"/>
    <w:rsid w:val="00422915"/>
    <w:rsid w:val="0042292F"/>
    <w:rsid w:val="00422994"/>
    <w:rsid w:val="00422A01"/>
    <w:rsid w:val="00422ADF"/>
    <w:rsid w:val="00422B5C"/>
    <w:rsid w:val="00422CFC"/>
    <w:rsid w:val="00422D02"/>
    <w:rsid w:val="00422E1E"/>
    <w:rsid w:val="00422E40"/>
    <w:rsid w:val="00423014"/>
    <w:rsid w:val="004230C5"/>
    <w:rsid w:val="004230FE"/>
    <w:rsid w:val="004231B7"/>
    <w:rsid w:val="0042331A"/>
    <w:rsid w:val="00423376"/>
    <w:rsid w:val="00423468"/>
    <w:rsid w:val="00423569"/>
    <w:rsid w:val="004235EC"/>
    <w:rsid w:val="00423645"/>
    <w:rsid w:val="004236A8"/>
    <w:rsid w:val="0042390F"/>
    <w:rsid w:val="00423B20"/>
    <w:rsid w:val="00423B55"/>
    <w:rsid w:val="00423BD8"/>
    <w:rsid w:val="00423E4E"/>
    <w:rsid w:val="00423F4B"/>
    <w:rsid w:val="00423F70"/>
    <w:rsid w:val="00423F74"/>
    <w:rsid w:val="00423FBB"/>
    <w:rsid w:val="004240C2"/>
    <w:rsid w:val="004240FF"/>
    <w:rsid w:val="00424102"/>
    <w:rsid w:val="0042410F"/>
    <w:rsid w:val="00424271"/>
    <w:rsid w:val="00424400"/>
    <w:rsid w:val="00424434"/>
    <w:rsid w:val="004244B3"/>
    <w:rsid w:val="00424502"/>
    <w:rsid w:val="00424612"/>
    <w:rsid w:val="00424763"/>
    <w:rsid w:val="0042487B"/>
    <w:rsid w:val="004248DE"/>
    <w:rsid w:val="00424927"/>
    <w:rsid w:val="0042496D"/>
    <w:rsid w:val="00424A6E"/>
    <w:rsid w:val="00424FB4"/>
    <w:rsid w:val="00424FC4"/>
    <w:rsid w:val="00425016"/>
    <w:rsid w:val="0042503D"/>
    <w:rsid w:val="004250BA"/>
    <w:rsid w:val="004250C0"/>
    <w:rsid w:val="0042519A"/>
    <w:rsid w:val="0042524B"/>
    <w:rsid w:val="00425253"/>
    <w:rsid w:val="004252AA"/>
    <w:rsid w:val="00425314"/>
    <w:rsid w:val="00425339"/>
    <w:rsid w:val="0042534D"/>
    <w:rsid w:val="00425368"/>
    <w:rsid w:val="00425453"/>
    <w:rsid w:val="004255C8"/>
    <w:rsid w:val="004257E8"/>
    <w:rsid w:val="004257F3"/>
    <w:rsid w:val="0042580D"/>
    <w:rsid w:val="00425880"/>
    <w:rsid w:val="004259BF"/>
    <w:rsid w:val="00425B3E"/>
    <w:rsid w:val="00425B76"/>
    <w:rsid w:val="00425B9E"/>
    <w:rsid w:val="00425C35"/>
    <w:rsid w:val="00425CEE"/>
    <w:rsid w:val="00425CFA"/>
    <w:rsid w:val="00425EEB"/>
    <w:rsid w:val="00425F77"/>
    <w:rsid w:val="00425FDB"/>
    <w:rsid w:val="00425FFD"/>
    <w:rsid w:val="0042600A"/>
    <w:rsid w:val="004260A5"/>
    <w:rsid w:val="0042616B"/>
    <w:rsid w:val="00426191"/>
    <w:rsid w:val="004263FD"/>
    <w:rsid w:val="00426424"/>
    <w:rsid w:val="00426450"/>
    <w:rsid w:val="00426503"/>
    <w:rsid w:val="004265AA"/>
    <w:rsid w:val="004265D1"/>
    <w:rsid w:val="00426728"/>
    <w:rsid w:val="004268A3"/>
    <w:rsid w:val="004268D8"/>
    <w:rsid w:val="004269AD"/>
    <w:rsid w:val="00426C72"/>
    <w:rsid w:val="00426D5B"/>
    <w:rsid w:val="00426D9D"/>
    <w:rsid w:val="00426E47"/>
    <w:rsid w:val="00426E96"/>
    <w:rsid w:val="00427032"/>
    <w:rsid w:val="00427067"/>
    <w:rsid w:val="00427205"/>
    <w:rsid w:val="00427316"/>
    <w:rsid w:val="0042731D"/>
    <w:rsid w:val="00427373"/>
    <w:rsid w:val="00427471"/>
    <w:rsid w:val="0042764D"/>
    <w:rsid w:val="00427709"/>
    <w:rsid w:val="0042775E"/>
    <w:rsid w:val="00427838"/>
    <w:rsid w:val="00427869"/>
    <w:rsid w:val="00427998"/>
    <w:rsid w:val="00427B6E"/>
    <w:rsid w:val="00427C84"/>
    <w:rsid w:val="00427DA8"/>
    <w:rsid w:val="00427E0C"/>
    <w:rsid w:val="00427E84"/>
    <w:rsid w:val="0043003E"/>
    <w:rsid w:val="00430077"/>
    <w:rsid w:val="00430108"/>
    <w:rsid w:val="00430135"/>
    <w:rsid w:val="00430159"/>
    <w:rsid w:val="004301C3"/>
    <w:rsid w:val="0043023F"/>
    <w:rsid w:val="004302BA"/>
    <w:rsid w:val="004302CA"/>
    <w:rsid w:val="00430492"/>
    <w:rsid w:val="004305D3"/>
    <w:rsid w:val="00430677"/>
    <w:rsid w:val="00430744"/>
    <w:rsid w:val="004307C5"/>
    <w:rsid w:val="004307F2"/>
    <w:rsid w:val="004308D8"/>
    <w:rsid w:val="00430948"/>
    <w:rsid w:val="00430A5B"/>
    <w:rsid w:val="00430B31"/>
    <w:rsid w:val="00430BD2"/>
    <w:rsid w:val="00430CC9"/>
    <w:rsid w:val="00430D27"/>
    <w:rsid w:val="00430D29"/>
    <w:rsid w:val="00430DAB"/>
    <w:rsid w:val="00430DC8"/>
    <w:rsid w:val="00430F0A"/>
    <w:rsid w:val="00430F86"/>
    <w:rsid w:val="00430FD9"/>
    <w:rsid w:val="00430FE5"/>
    <w:rsid w:val="00431094"/>
    <w:rsid w:val="0043120A"/>
    <w:rsid w:val="00431227"/>
    <w:rsid w:val="004312C7"/>
    <w:rsid w:val="004312C9"/>
    <w:rsid w:val="00431334"/>
    <w:rsid w:val="004313D5"/>
    <w:rsid w:val="00431429"/>
    <w:rsid w:val="004314A4"/>
    <w:rsid w:val="004315AC"/>
    <w:rsid w:val="00431668"/>
    <w:rsid w:val="004317E3"/>
    <w:rsid w:val="004318D3"/>
    <w:rsid w:val="004319B7"/>
    <w:rsid w:val="00431A52"/>
    <w:rsid w:val="00431B8B"/>
    <w:rsid w:val="00431BE9"/>
    <w:rsid w:val="00431C43"/>
    <w:rsid w:val="00431C61"/>
    <w:rsid w:val="00431CE2"/>
    <w:rsid w:val="00431D6F"/>
    <w:rsid w:val="00431DDC"/>
    <w:rsid w:val="00431E07"/>
    <w:rsid w:val="00431E58"/>
    <w:rsid w:val="00431E6B"/>
    <w:rsid w:val="00431E87"/>
    <w:rsid w:val="00431FAF"/>
    <w:rsid w:val="00431FF4"/>
    <w:rsid w:val="0043205D"/>
    <w:rsid w:val="00432151"/>
    <w:rsid w:val="0043219D"/>
    <w:rsid w:val="004321AE"/>
    <w:rsid w:val="004322C4"/>
    <w:rsid w:val="004323B5"/>
    <w:rsid w:val="00432477"/>
    <w:rsid w:val="004324E5"/>
    <w:rsid w:val="00432644"/>
    <w:rsid w:val="00432863"/>
    <w:rsid w:val="004328E8"/>
    <w:rsid w:val="004329A7"/>
    <w:rsid w:val="00432AD1"/>
    <w:rsid w:val="00432B73"/>
    <w:rsid w:val="00432C3A"/>
    <w:rsid w:val="00432DF2"/>
    <w:rsid w:val="00432ED8"/>
    <w:rsid w:val="00433023"/>
    <w:rsid w:val="0043302D"/>
    <w:rsid w:val="00433168"/>
    <w:rsid w:val="0043321B"/>
    <w:rsid w:val="0043329D"/>
    <w:rsid w:val="004332FC"/>
    <w:rsid w:val="00433313"/>
    <w:rsid w:val="00433326"/>
    <w:rsid w:val="0043345D"/>
    <w:rsid w:val="004334F4"/>
    <w:rsid w:val="0043352A"/>
    <w:rsid w:val="00433545"/>
    <w:rsid w:val="004335A3"/>
    <w:rsid w:val="004336BE"/>
    <w:rsid w:val="004339BD"/>
    <w:rsid w:val="00433B2F"/>
    <w:rsid w:val="00433B96"/>
    <w:rsid w:val="00433B9D"/>
    <w:rsid w:val="00433BA7"/>
    <w:rsid w:val="00433CF3"/>
    <w:rsid w:val="00433E60"/>
    <w:rsid w:val="00433E74"/>
    <w:rsid w:val="00433ECB"/>
    <w:rsid w:val="00433FEF"/>
    <w:rsid w:val="00434055"/>
    <w:rsid w:val="00434118"/>
    <w:rsid w:val="004341F9"/>
    <w:rsid w:val="0043426F"/>
    <w:rsid w:val="004342A0"/>
    <w:rsid w:val="004342F8"/>
    <w:rsid w:val="00434311"/>
    <w:rsid w:val="004345A3"/>
    <w:rsid w:val="00434606"/>
    <w:rsid w:val="00434694"/>
    <w:rsid w:val="004346E1"/>
    <w:rsid w:val="00434752"/>
    <w:rsid w:val="00434757"/>
    <w:rsid w:val="0043483E"/>
    <w:rsid w:val="0043485C"/>
    <w:rsid w:val="00434866"/>
    <w:rsid w:val="00434873"/>
    <w:rsid w:val="0043487E"/>
    <w:rsid w:val="004348D5"/>
    <w:rsid w:val="00434971"/>
    <w:rsid w:val="00434984"/>
    <w:rsid w:val="004349DA"/>
    <w:rsid w:val="00434A2B"/>
    <w:rsid w:val="00434A74"/>
    <w:rsid w:val="00434BF3"/>
    <w:rsid w:val="00434C10"/>
    <w:rsid w:val="00434C1F"/>
    <w:rsid w:val="00434C90"/>
    <w:rsid w:val="00434C9D"/>
    <w:rsid w:val="00434D6D"/>
    <w:rsid w:val="00434DAC"/>
    <w:rsid w:val="00434E4A"/>
    <w:rsid w:val="00434EBC"/>
    <w:rsid w:val="00434F5A"/>
    <w:rsid w:val="00434FF2"/>
    <w:rsid w:val="00435442"/>
    <w:rsid w:val="004354F5"/>
    <w:rsid w:val="0043559C"/>
    <w:rsid w:val="004355B3"/>
    <w:rsid w:val="00435635"/>
    <w:rsid w:val="0043564C"/>
    <w:rsid w:val="00435743"/>
    <w:rsid w:val="00435749"/>
    <w:rsid w:val="00435753"/>
    <w:rsid w:val="00435773"/>
    <w:rsid w:val="00435938"/>
    <w:rsid w:val="00435A51"/>
    <w:rsid w:val="00435AB8"/>
    <w:rsid w:val="00435BC5"/>
    <w:rsid w:val="00435BDD"/>
    <w:rsid w:val="00435C2B"/>
    <w:rsid w:val="00435DA5"/>
    <w:rsid w:val="00435EE3"/>
    <w:rsid w:val="0043609D"/>
    <w:rsid w:val="004360E8"/>
    <w:rsid w:val="004360F4"/>
    <w:rsid w:val="004361DE"/>
    <w:rsid w:val="00436215"/>
    <w:rsid w:val="00436320"/>
    <w:rsid w:val="00436394"/>
    <w:rsid w:val="004363AB"/>
    <w:rsid w:val="0043646C"/>
    <w:rsid w:val="004364F8"/>
    <w:rsid w:val="004364FF"/>
    <w:rsid w:val="00436718"/>
    <w:rsid w:val="00436779"/>
    <w:rsid w:val="004367B7"/>
    <w:rsid w:val="00436924"/>
    <w:rsid w:val="00436ADE"/>
    <w:rsid w:val="00436C7A"/>
    <w:rsid w:val="00436CE7"/>
    <w:rsid w:val="00436D4F"/>
    <w:rsid w:val="00436E53"/>
    <w:rsid w:val="00436E97"/>
    <w:rsid w:val="00436E9F"/>
    <w:rsid w:val="00436EB2"/>
    <w:rsid w:val="00436EED"/>
    <w:rsid w:val="00436F7A"/>
    <w:rsid w:val="00436FF0"/>
    <w:rsid w:val="00437021"/>
    <w:rsid w:val="0043704C"/>
    <w:rsid w:val="004370B7"/>
    <w:rsid w:val="00437100"/>
    <w:rsid w:val="004371C6"/>
    <w:rsid w:val="0043722B"/>
    <w:rsid w:val="00437380"/>
    <w:rsid w:val="004373C3"/>
    <w:rsid w:val="00437456"/>
    <w:rsid w:val="004374AC"/>
    <w:rsid w:val="004374F0"/>
    <w:rsid w:val="004375AA"/>
    <w:rsid w:val="0043777B"/>
    <w:rsid w:val="00437803"/>
    <w:rsid w:val="004379D9"/>
    <w:rsid w:val="00437AC3"/>
    <w:rsid w:val="00437ACE"/>
    <w:rsid w:val="00437BB3"/>
    <w:rsid w:val="00437C98"/>
    <w:rsid w:val="00437E8B"/>
    <w:rsid w:val="00437EC9"/>
    <w:rsid w:val="00437EE2"/>
    <w:rsid w:val="00437F7C"/>
    <w:rsid w:val="00437FA1"/>
    <w:rsid w:val="00440062"/>
    <w:rsid w:val="00440075"/>
    <w:rsid w:val="004400D6"/>
    <w:rsid w:val="004402C5"/>
    <w:rsid w:val="0044046B"/>
    <w:rsid w:val="0044064B"/>
    <w:rsid w:val="004406DC"/>
    <w:rsid w:val="00440797"/>
    <w:rsid w:val="004407E7"/>
    <w:rsid w:val="0044085E"/>
    <w:rsid w:val="004408C5"/>
    <w:rsid w:val="00440955"/>
    <w:rsid w:val="0044096C"/>
    <w:rsid w:val="00440AD7"/>
    <w:rsid w:val="00440B6F"/>
    <w:rsid w:val="00440BA0"/>
    <w:rsid w:val="00440BD8"/>
    <w:rsid w:val="00440C19"/>
    <w:rsid w:val="00440D27"/>
    <w:rsid w:val="00440EEF"/>
    <w:rsid w:val="00440F2C"/>
    <w:rsid w:val="00440F8B"/>
    <w:rsid w:val="00441044"/>
    <w:rsid w:val="00441059"/>
    <w:rsid w:val="004410B0"/>
    <w:rsid w:val="004410CC"/>
    <w:rsid w:val="0044120D"/>
    <w:rsid w:val="00441260"/>
    <w:rsid w:val="0044127D"/>
    <w:rsid w:val="00441369"/>
    <w:rsid w:val="00441385"/>
    <w:rsid w:val="0044146C"/>
    <w:rsid w:val="00441550"/>
    <w:rsid w:val="0044158E"/>
    <w:rsid w:val="004415D0"/>
    <w:rsid w:val="00441615"/>
    <w:rsid w:val="004418E9"/>
    <w:rsid w:val="00441951"/>
    <w:rsid w:val="00441A4A"/>
    <w:rsid w:val="00441B24"/>
    <w:rsid w:val="00441C49"/>
    <w:rsid w:val="00441C90"/>
    <w:rsid w:val="00441D10"/>
    <w:rsid w:val="00441D27"/>
    <w:rsid w:val="00441F63"/>
    <w:rsid w:val="00441F6F"/>
    <w:rsid w:val="00441FC0"/>
    <w:rsid w:val="004421CC"/>
    <w:rsid w:val="0044236E"/>
    <w:rsid w:val="0044238F"/>
    <w:rsid w:val="00442465"/>
    <w:rsid w:val="00442577"/>
    <w:rsid w:val="00442746"/>
    <w:rsid w:val="004428F2"/>
    <w:rsid w:val="00442918"/>
    <w:rsid w:val="0044297A"/>
    <w:rsid w:val="00442A5A"/>
    <w:rsid w:val="00442AF7"/>
    <w:rsid w:val="00442B5E"/>
    <w:rsid w:val="00442C3E"/>
    <w:rsid w:val="00442E63"/>
    <w:rsid w:val="00442EF9"/>
    <w:rsid w:val="00442F42"/>
    <w:rsid w:val="0044312A"/>
    <w:rsid w:val="004431F0"/>
    <w:rsid w:val="00443201"/>
    <w:rsid w:val="00443253"/>
    <w:rsid w:val="00443296"/>
    <w:rsid w:val="00443306"/>
    <w:rsid w:val="0044330B"/>
    <w:rsid w:val="00443408"/>
    <w:rsid w:val="00443415"/>
    <w:rsid w:val="004434AD"/>
    <w:rsid w:val="00443567"/>
    <w:rsid w:val="004435ED"/>
    <w:rsid w:val="004436A0"/>
    <w:rsid w:val="004436BA"/>
    <w:rsid w:val="004438FA"/>
    <w:rsid w:val="00443AA0"/>
    <w:rsid w:val="00443B05"/>
    <w:rsid w:val="00443BA9"/>
    <w:rsid w:val="00443C0E"/>
    <w:rsid w:val="00443C7E"/>
    <w:rsid w:val="00443CA2"/>
    <w:rsid w:val="00443CB4"/>
    <w:rsid w:val="00443E03"/>
    <w:rsid w:val="00443E81"/>
    <w:rsid w:val="00443EBC"/>
    <w:rsid w:val="00443EFC"/>
    <w:rsid w:val="00443F79"/>
    <w:rsid w:val="00444142"/>
    <w:rsid w:val="00444182"/>
    <w:rsid w:val="00444202"/>
    <w:rsid w:val="00444223"/>
    <w:rsid w:val="00444330"/>
    <w:rsid w:val="00444359"/>
    <w:rsid w:val="00444384"/>
    <w:rsid w:val="00444422"/>
    <w:rsid w:val="00444541"/>
    <w:rsid w:val="0044463E"/>
    <w:rsid w:val="004446A6"/>
    <w:rsid w:val="004446AC"/>
    <w:rsid w:val="00444737"/>
    <w:rsid w:val="0044474E"/>
    <w:rsid w:val="004447E0"/>
    <w:rsid w:val="00444808"/>
    <w:rsid w:val="00444875"/>
    <w:rsid w:val="004449AC"/>
    <w:rsid w:val="00444AC1"/>
    <w:rsid w:val="00444BD1"/>
    <w:rsid w:val="00444C85"/>
    <w:rsid w:val="00444F5F"/>
    <w:rsid w:val="00444FB6"/>
    <w:rsid w:val="00445045"/>
    <w:rsid w:val="004451A9"/>
    <w:rsid w:val="004451B6"/>
    <w:rsid w:val="004451F4"/>
    <w:rsid w:val="0044522C"/>
    <w:rsid w:val="0044549F"/>
    <w:rsid w:val="0044550E"/>
    <w:rsid w:val="0044553D"/>
    <w:rsid w:val="004455F9"/>
    <w:rsid w:val="00445606"/>
    <w:rsid w:val="0044572A"/>
    <w:rsid w:val="0044582F"/>
    <w:rsid w:val="0044584C"/>
    <w:rsid w:val="004458F5"/>
    <w:rsid w:val="00445A3B"/>
    <w:rsid w:val="00445BEF"/>
    <w:rsid w:val="00445C51"/>
    <w:rsid w:val="00445C64"/>
    <w:rsid w:val="00445C89"/>
    <w:rsid w:val="00445CA7"/>
    <w:rsid w:val="00445D91"/>
    <w:rsid w:val="00445E32"/>
    <w:rsid w:val="00445E7D"/>
    <w:rsid w:val="00445EC6"/>
    <w:rsid w:val="00445F82"/>
    <w:rsid w:val="00445FD9"/>
    <w:rsid w:val="00446011"/>
    <w:rsid w:val="004460A3"/>
    <w:rsid w:val="00446401"/>
    <w:rsid w:val="00446430"/>
    <w:rsid w:val="004464C5"/>
    <w:rsid w:val="004464E9"/>
    <w:rsid w:val="00446577"/>
    <w:rsid w:val="00446690"/>
    <w:rsid w:val="0044672A"/>
    <w:rsid w:val="00446753"/>
    <w:rsid w:val="00446795"/>
    <w:rsid w:val="004467C4"/>
    <w:rsid w:val="0044688D"/>
    <w:rsid w:val="004468A6"/>
    <w:rsid w:val="00446906"/>
    <w:rsid w:val="0044690F"/>
    <w:rsid w:val="00446A0B"/>
    <w:rsid w:val="00446BD6"/>
    <w:rsid w:val="00446C56"/>
    <w:rsid w:val="00446CF2"/>
    <w:rsid w:val="00446D11"/>
    <w:rsid w:val="00446DC4"/>
    <w:rsid w:val="00446E44"/>
    <w:rsid w:val="00446E65"/>
    <w:rsid w:val="00446E73"/>
    <w:rsid w:val="00446EE9"/>
    <w:rsid w:val="00446FF6"/>
    <w:rsid w:val="004473B8"/>
    <w:rsid w:val="004473CF"/>
    <w:rsid w:val="0044743E"/>
    <w:rsid w:val="00447553"/>
    <w:rsid w:val="0044757D"/>
    <w:rsid w:val="004475B1"/>
    <w:rsid w:val="004475FF"/>
    <w:rsid w:val="004476F7"/>
    <w:rsid w:val="00447742"/>
    <w:rsid w:val="004479F7"/>
    <w:rsid w:val="00447AEA"/>
    <w:rsid w:val="00447B56"/>
    <w:rsid w:val="00447B7F"/>
    <w:rsid w:val="00447BD5"/>
    <w:rsid w:val="00447C63"/>
    <w:rsid w:val="00447CAF"/>
    <w:rsid w:val="00447E73"/>
    <w:rsid w:val="00447E86"/>
    <w:rsid w:val="004501E9"/>
    <w:rsid w:val="00450301"/>
    <w:rsid w:val="00450321"/>
    <w:rsid w:val="00450375"/>
    <w:rsid w:val="004504B7"/>
    <w:rsid w:val="004505AE"/>
    <w:rsid w:val="004507D3"/>
    <w:rsid w:val="00450899"/>
    <w:rsid w:val="0045095A"/>
    <w:rsid w:val="00450A33"/>
    <w:rsid w:val="00450A4B"/>
    <w:rsid w:val="00450A6F"/>
    <w:rsid w:val="00450AD6"/>
    <w:rsid w:val="00450C27"/>
    <w:rsid w:val="00450CF8"/>
    <w:rsid w:val="00450D12"/>
    <w:rsid w:val="00450D63"/>
    <w:rsid w:val="00450DDA"/>
    <w:rsid w:val="00450E85"/>
    <w:rsid w:val="00450EF5"/>
    <w:rsid w:val="00450EF6"/>
    <w:rsid w:val="00450F99"/>
    <w:rsid w:val="00450FF3"/>
    <w:rsid w:val="00451056"/>
    <w:rsid w:val="00451098"/>
    <w:rsid w:val="0045112E"/>
    <w:rsid w:val="0045116A"/>
    <w:rsid w:val="0045117B"/>
    <w:rsid w:val="00451187"/>
    <w:rsid w:val="004511D0"/>
    <w:rsid w:val="0045124E"/>
    <w:rsid w:val="00451304"/>
    <w:rsid w:val="004513DE"/>
    <w:rsid w:val="0045140F"/>
    <w:rsid w:val="004514E1"/>
    <w:rsid w:val="004514E6"/>
    <w:rsid w:val="004516F5"/>
    <w:rsid w:val="0045175C"/>
    <w:rsid w:val="004519C8"/>
    <w:rsid w:val="00451A77"/>
    <w:rsid w:val="00451B8D"/>
    <w:rsid w:val="00451BC0"/>
    <w:rsid w:val="00451CD1"/>
    <w:rsid w:val="00451D77"/>
    <w:rsid w:val="00451DB0"/>
    <w:rsid w:val="004520FF"/>
    <w:rsid w:val="00452146"/>
    <w:rsid w:val="004521BB"/>
    <w:rsid w:val="004521CA"/>
    <w:rsid w:val="00452231"/>
    <w:rsid w:val="00452304"/>
    <w:rsid w:val="004523A1"/>
    <w:rsid w:val="00452567"/>
    <w:rsid w:val="004525D6"/>
    <w:rsid w:val="004526D1"/>
    <w:rsid w:val="004526E0"/>
    <w:rsid w:val="004528C0"/>
    <w:rsid w:val="00452B15"/>
    <w:rsid w:val="00452B1A"/>
    <w:rsid w:val="00452BF6"/>
    <w:rsid w:val="00452C84"/>
    <w:rsid w:val="00452D24"/>
    <w:rsid w:val="00452D5B"/>
    <w:rsid w:val="00452E40"/>
    <w:rsid w:val="00452EC5"/>
    <w:rsid w:val="00452F43"/>
    <w:rsid w:val="00452FDF"/>
    <w:rsid w:val="00453036"/>
    <w:rsid w:val="004530BC"/>
    <w:rsid w:val="004530E4"/>
    <w:rsid w:val="00453205"/>
    <w:rsid w:val="0045321A"/>
    <w:rsid w:val="00453373"/>
    <w:rsid w:val="00453380"/>
    <w:rsid w:val="004534DC"/>
    <w:rsid w:val="00453670"/>
    <w:rsid w:val="0045373C"/>
    <w:rsid w:val="00453800"/>
    <w:rsid w:val="00453809"/>
    <w:rsid w:val="00453942"/>
    <w:rsid w:val="00453992"/>
    <w:rsid w:val="004539E4"/>
    <w:rsid w:val="00453B49"/>
    <w:rsid w:val="00453BB7"/>
    <w:rsid w:val="00453C3F"/>
    <w:rsid w:val="00453CC2"/>
    <w:rsid w:val="00453CCA"/>
    <w:rsid w:val="00453DEF"/>
    <w:rsid w:val="00453E42"/>
    <w:rsid w:val="00454031"/>
    <w:rsid w:val="00454141"/>
    <w:rsid w:val="0045418E"/>
    <w:rsid w:val="004541DF"/>
    <w:rsid w:val="0045431E"/>
    <w:rsid w:val="004543C2"/>
    <w:rsid w:val="00454452"/>
    <w:rsid w:val="00454503"/>
    <w:rsid w:val="0045457C"/>
    <w:rsid w:val="0045460B"/>
    <w:rsid w:val="0045473F"/>
    <w:rsid w:val="004547D2"/>
    <w:rsid w:val="004548B6"/>
    <w:rsid w:val="0045492B"/>
    <w:rsid w:val="00454955"/>
    <w:rsid w:val="00454A4C"/>
    <w:rsid w:val="00454AC9"/>
    <w:rsid w:val="00454AEF"/>
    <w:rsid w:val="00454B56"/>
    <w:rsid w:val="00454BB3"/>
    <w:rsid w:val="00454BEF"/>
    <w:rsid w:val="00454D2D"/>
    <w:rsid w:val="00454D47"/>
    <w:rsid w:val="00454F78"/>
    <w:rsid w:val="00455013"/>
    <w:rsid w:val="0045508E"/>
    <w:rsid w:val="0045509E"/>
    <w:rsid w:val="004551FE"/>
    <w:rsid w:val="0045534D"/>
    <w:rsid w:val="004553CE"/>
    <w:rsid w:val="0045546B"/>
    <w:rsid w:val="00455681"/>
    <w:rsid w:val="004556F3"/>
    <w:rsid w:val="00455836"/>
    <w:rsid w:val="00455926"/>
    <w:rsid w:val="00455980"/>
    <w:rsid w:val="00455A5A"/>
    <w:rsid w:val="00455D2B"/>
    <w:rsid w:val="00455DA6"/>
    <w:rsid w:val="00455DFC"/>
    <w:rsid w:val="00455E20"/>
    <w:rsid w:val="00455F1E"/>
    <w:rsid w:val="00455F48"/>
    <w:rsid w:val="00455F94"/>
    <w:rsid w:val="004561BB"/>
    <w:rsid w:val="00456438"/>
    <w:rsid w:val="0045654C"/>
    <w:rsid w:val="0045669B"/>
    <w:rsid w:val="004566A9"/>
    <w:rsid w:val="004566AC"/>
    <w:rsid w:val="00456706"/>
    <w:rsid w:val="0045671E"/>
    <w:rsid w:val="0045677B"/>
    <w:rsid w:val="004567BB"/>
    <w:rsid w:val="004568A2"/>
    <w:rsid w:val="004568E4"/>
    <w:rsid w:val="00456958"/>
    <w:rsid w:val="00456A8B"/>
    <w:rsid w:val="00456B10"/>
    <w:rsid w:val="00456B4F"/>
    <w:rsid w:val="00456CAE"/>
    <w:rsid w:val="00456D2D"/>
    <w:rsid w:val="00456E59"/>
    <w:rsid w:val="00456EBE"/>
    <w:rsid w:val="00456F06"/>
    <w:rsid w:val="00456FBF"/>
    <w:rsid w:val="004570A0"/>
    <w:rsid w:val="004570C5"/>
    <w:rsid w:val="00457164"/>
    <w:rsid w:val="004572A9"/>
    <w:rsid w:val="00457314"/>
    <w:rsid w:val="00457366"/>
    <w:rsid w:val="004575BA"/>
    <w:rsid w:val="004575F6"/>
    <w:rsid w:val="004575FD"/>
    <w:rsid w:val="004576FA"/>
    <w:rsid w:val="0045773F"/>
    <w:rsid w:val="004577B8"/>
    <w:rsid w:val="004577D0"/>
    <w:rsid w:val="004577EB"/>
    <w:rsid w:val="00457843"/>
    <w:rsid w:val="004578E3"/>
    <w:rsid w:val="00457986"/>
    <w:rsid w:val="00457990"/>
    <w:rsid w:val="00457A04"/>
    <w:rsid w:val="00457AAA"/>
    <w:rsid w:val="00457B3B"/>
    <w:rsid w:val="00457BDE"/>
    <w:rsid w:val="00457BE3"/>
    <w:rsid w:val="00457BFA"/>
    <w:rsid w:val="00457C24"/>
    <w:rsid w:val="00457CAE"/>
    <w:rsid w:val="00457CBD"/>
    <w:rsid w:val="00457D5D"/>
    <w:rsid w:val="00457E47"/>
    <w:rsid w:val="00457F44"/>
    <w:rsid w:val="0046001C"/>
    <w:rsid w:val="00460041"/>
    <w:rsid w:val="004600A3"/>
    <w:rsid w:val="004601B1"/>
    <w:rsid w:val="004601C3"/>
    <w:rsid w:val="0046022D"/>
    <w:rsid w:val="004602AE"/>
    <w:rsid w:val="00460401"/>
    <w:rsid w:val="0046050A"/>
    <w:rsid w:val="00460699"/>
    <w:rsid w:val="004606A2"/>
    <w:rsid w:val="00460714"/>
    <w:rsid w:val="004607D3"/>
    <w:rsid w:val="00460863"/>
    <w:rsid w:val="00460889"/>
    <w:rsid w:val="004608D6"/>
    <w:rsid w:val="004608FD"/>
    <w:rsid w:val="00460962"/>
    <w:rsid w:val="00460A12"/>
    <w:rsid w:val="00460A37"/>
    <w:rsid w:val="00460B0B"/>
    <w:rsid w:val="00460B4C"/>
    <w:rsid w:val="00460BC5"/>
    <w:rsid w:val="00460BC9"/>
    <w:rsid w:val="00460C50"/>
    <w:rsid w:val="00460D21"/>
    <w:rsid w:val="00460DB5"/>
    <w:rsid w:val="00460DC9"/>
    <w:rsid w:val="00460E7F"/>
    <w:rsid w:val="00460F05"/>
    <w:rsid w:val="00460F1D"/>
    <w:rsid w:val="00460F48"/>
    <w:rsid w:val="00460F55"/>
    <w:rsid w:val="00460FE8"/>
    <w:rsid w:val="0046105F"/>
    <w:rsid w:val="00461079"/>
    <w:rsid w:val="004611F9"/>
    <w:rsid w:val="00461335"/>
    <w:rsid w:val="00461522"/>
    <w:rsid w:val="00461608"/>
    <w:rsid w:val="00461629"/>
    <w:rsid w:val="004616F4"/>
    <w:rsid w:val="0046188B"/>
    <w:rsid w:val="00461928"/>
    <w:rsid w:val="0046196D"/>
    <w:rsid w:val="00461A45"/>
    <w:rsid w:val="00461C9F"/>
    <w:rsid w:val="00461D3C"/>
    <w:rsid w:val="00461DC6"/>
    <w:rsid w:val="00461E22"/>
    <w:rsid w:val="00461F7C"/>
    <w:rsid w:val="00461FDF"/>
    <w:rsid w:val="0046216A"/>
    <w:rsid w:val="004621C4"/>
    <w:rsid w:val="004621C6"/>
    <w:rsid w:val="004621DD"/>
    <w:rsid w:val="00462218"/>
    <w:rsid w:val="004622D7"/>
    <w:rsid w:val="00462424"/>
    <w:rsid w:val="004624D1"/>
    <w:rsid w:val="0046254A"/>
    <w:rsid w:val="00462555"/>
    <w:rsid w:val="0046256E"/>
    <w:rsid w:val="004625AB"/>
    <w:rsid w:val="004625B1"/>
    <w:rsid w:val="004626E6"/>
    <w:rsid w:val="0046282F"/>
    <w:rsid w:val="0046286D"/>
    <w:rsid w:val="004628B3"/>
    <w:rsid w:val="004628BA"/>
    <w:rsid w:val="00462A0D"/>
    <w:rsid w:val="00462A2C"/>
    <w:rsid w:val="00462BDC"/>
    <w:rsid w:val="00462CA5"/>
    <w:rsid w:val="00462D2A"/>
    <w:rsid w:val="00462EB5"/>
    <w:rsid w:val="00462EC0"/>
    <w:rsid w:val="00462EF9"/>
    <w:rsid w:val="004630A6"/>
    <w:rsid w:val="00463159"/>
    <w:rsid w:val="00463284"/>
    <w:rsid w:val="00463294"/>
    <w:rsid w:val="00463304"/>
    <w:rsid w:val="004633A3"/>
    <w:rsid w:val="004633CF"/>
    <w:rsid w:val="00463409"/>
    <w:rsid w:val="004634DA"/>
    <w:rsid w:val="004635B3"/>
    <w:rsid w:val="004635C1"/>
    <w:rsid w:val="004635DF"/>
    <w:rsid w:val="00463645"/>
    <w:rsid w:val="0046365D"/>
    <w:rsid w:val="00463666"/>
    <w:rsid w:val="004636AF"/>
    <w:rsid w:val="00463759"/>
    <w:rsid w:val="004637AD"/>
    <w:rsid w:val="004637B8"/>
    <w:rsid w:val="004637BF"/>
    <w:rsid w:val="00463816"/>
    <w:rsid w:val="00463851"/>
    <w:rsid w:val="00463894"/>
    <w:rsid w:val="00463923"/>
    <w:rsid w:val="00463A62"/>
    <w:rsid w:val="00463ACD"/>
    <w:rsid w:val="00463B78"/>
    <w:rsid w:val="00463B84"/>
    <w:rsid w:val="00463C43"/>
    <w:rsid w:val="00463DE6"/>
    <w:rsid w:val="00463DFD"/>
    <w:rsid w:val="00463E6F"/>
    <w:rsid w:val="00463F5F"/>
    <w:rsid w:val="00463FDB"/>
    <w:rsid w:val="00464019"/>
    <w:rsid w:val="004640F9"/>
    <w:rsid w:val="00464127"/>
    <w:rsid w:val="0046418A"/>
    <w:rsid w:val="004641AB"/>
    <w:rsid w:val="00464256"/>
    <w:rsid w:val="00464330"/>
    <w:rsid w:val="00464375"/>
    <w:rsid w:val="004644BC"/>
    <w:rsid w:val="004645A3"/>
    <w:rsid w:val="004645BD"/>
    <w:rsid w:val="004645C6"/>
    <w:rsid w:val="00464640"/>
    <w:rsid w:val="00464655"/>
    <w:rsid w:val="00464702"/>
    <w:rsid w:val="00464724"/>
    <w:rsid w:val="004647B8"/>
    <w:rsid w:val="004648CD"/>
    <w:rsid w:val="004648F8"/>
    <w:rsid w:val="00464921"/>
    <w:rsid w:val="00464AC0"/>
    <w:rsid w:val="00464BEC"/>
    <w:rsid w:val="00464C8D"/>
    <w:rsid w:val="00464F7C"/>
    <w:rsid w:val="00464FC1"/>
    <w:rsid w:val="00465127"/>
    <w:rsid w:val="0046517B"/>
    <w:rsid w:val="0046521C"/>
    <w:rsid w:val="0046524B"/>
    <w:rsid w:val="0046527F"/>
    <w:rsid w:val="004652B0"/>
    <w:rsid w:val="004652D5"/>
    <w:rsid w:val="00465327"/>
    <w:rsid w:val="0046532D"/>
    <w:rsid w:val="0046544D"/>
    <w:rsid w:val="00465526"/>
    <w:rsid w:val="0046560C"/>
    <w:rsid w:val="00465646"/>
    <w:rsid w:val="004656FF"/>
    <w:rsid w:val="00465773"/>
    <w:rsid w:val="004657C5"/>
    <w:rsid w:val="004657DB"/>
    <w:rsid w:val="0046582A"/>
    <w:rsid w:val="00465909"/>
    <w:rsid w:val="00465AE4"/>
    <w:rsid w:val="00465B1A"/>
    <w:rsid w:val="00465BA4"/>
    <w:rsid w:val="00465CC0"/>
    <w:rsid w:val="00465CCB"/>
    <w:rsid w:val="00465D14"/>
    <w:rsid w:val="00465E8D"/>
    <w:rsid w:val="00465F6E"/>
    <w:rsid w:val="00465F7F"/>
    <w:rsid w:val="00465F9C"/>
    <w:rsid w:val="00466005"/>
    <w:rsid w:val="00466026"/>
    <w:rsid w:val="00466097"/>
    <w:rsid w:val="004660E7"/>
    <w:rsid w:val="004661A6"/>
    <w:rsid w:val="004662D6"/>
    <w:rsid w:val="00466425"/>
    <w:rsid w:val="00466426"/>
    <w:rsid w:val="0046644D"/>
    <w:rsid w:val="00466508"/>
    <w:rsid w:val="004665F0"/>
    <w:rsid w:val="00466827"/>
    <w:rsid w:val="00466854"/>
    <w:rsid w:val="004668F4"/>
    <w:rsid w:val="004669BA"/>
    <w:rsid w:val="00466A4A"/>
    <w:rsid w:val="00466DD2"/>
    <w:rsid w:val="00466E87"/>
    <w:rsid w:val="00466E8E"/>
    <w:rsid w:val="00466EDE"/>
    <w:rsid w:val="00466FC4"/>
    <w:rsid w:val="00466FDE"/>
    <w:rsid w:val="00466FF5"/>
    <w:rsid w:val="00467013"/>
    <w:rsid w:val="00467118"/>
    <w:rsid w:val="0046714E"/>
    <w:rsid w:val="004671DA"/>
    <w:rsid w:val="004671DD"/>
    <w:rsid w:val="004671E8"/>
    <w:rsid w:val="00467258"/>
    <w:rsid w:val="004673E3"/>
    <w:rsid w:val="004673E7"/>
    <w:rsid w:val="004673EB"/>
    <w:rsid w:val="00467448"/>
    <w:rsid w:val="00467484"/>
    <w:rsid w:val="0046753F"/>
    <w:rsid w:val="004675AA"/>
    <w:rsid w:val="00467663"/>
    <w:rsid w:val="004676CF"/>
    <w:rsid w:val="0046775B"/>
    <w:rsid w:val="0046784B"/>
    <w:rsid w:val="00467865"/>
    <w:rsid w:val="00467873"/>
    <w:rsid w:val="00467874"/>
    <w:rsid w:val="00467889"/>
    <w:rsid w:val="004678AB"/>
    <w:rsid w:val="004678F6"/>
    <w:rsid w:val="0046797A"/>
    <w:rsid w:val="004679CC"/>
    <w:rsid w:val="00467AAC"/>
    <w:rsid w:val="00467AEF"/>
    <w:rsid w:val="00467C1E"/>
    <w:rsid w:val="00467C93"/>
    <w:rsid w:val="00467D9F"/>
    <w:rsid w:val="00467DA6"/>
    <w:rsid w:val="00467F5B"/>
    <w:rsid w:val="00467FD9"/>
    <w:rsid w:val="00470522"/>
    <w:rsid w:val="00470529"/>
    <w:rsid w:val="00470699"/>
    <w:rsid w:val="00470709"/>
    <w:rsid w:val="00470754"/>
    <w:rsid w:val="004707C1"/>
    <w:rsid w:val="004707CD"/>
    <w:rsid w:val="004708C7"/>
    <w:rsid w:val="004709BB"/>
    <w:rsid w:val="004709DF"/>
    <w:rsid w:val="00470C02"/>
    <w:rsid w:val="00470C83"/>
    <w:rsid w:val="00470CDF"/>
    <w:rsid w:val="00470DD6"/>
    <w:rsid w:val="00470E46"/>
    <w:rsid w:val="00470F90"/>
    <w:rsid w:val="0047110B"/>
    <w:rsid w:val="00471127"/>
    <w:rsid w:val="00471359"/>
    <w:rsid w:val="0047136E"/>
    <w:rsid w:val="004714D9"/>
    <w:rsid w:val="00471700"/>
    <w:rsid w:val="00471736"/>
    <w:rsid w:val="00471756"/>
    <w:rsid w:val="00471841"/>
    <w:rsid w:val="00471860"/>
    <w:rsid w:val="00471988"/>
    <w:rsid w:val="004719CA"/>
    <w:rsid w:val="00471BA4"/>
    <w:rsid w:val="00471BE0"/>
    <w:rsid w:val="00471C6F"/>
    <w:rsid w:val="00471C87"/>
    <w:rsid w:val="00471E5A"/>
    <w:rsid w:val="00471E8E"/>
    <w:rsid w:val="00471EEA"/>
    <w:rsid w:val="00471F80"/>
    <w:rsid w:val="00472018"/>
    <w:rsid w:val="00472175"/>
    <w:rsid w:val="0047242D"/>
    <w:rsid w:val="00472481"/>
    <w:rsid w:val="0047253A"/>
    <w:rsid w:val="004725A5"/>
    <w:rsid w:val="0047265D"/>
    <w:rsid w:val="004726FC"/>
    <w:rsid w:val="00472723"/>
    <w:rsid w:val="00472800"/>
    <w:rsid w:val="0047282E"/>
    <w:rsid w:val="004728F6"/>
    <w:rsid w:val="004729E9"/>
    <w:rsid w:val="00472D45"/>
    <w:rsid w:val="00472D88"/>
    <w:rsid w:val="00472DAF"/>
    <w:rsid w:val="00472EE4"/>
    <w:rsid w:val="00472F0D"/>
    <w:rsid w:val="00473018"/>
    <w:rsid w:val="0047304B"/>
    <w:rsid w:val="004730E6"/>
    <w:rsid w:val="004730F5"/>
    <w:rsid w:val="00473121"/>
    <w:rsid w:val="004732CE"/>
    <w:rsid w:val="004732DE"/>
    <w:rsid w:val="0047336A"/>
    <w:rsid w:val="00473489"/>
    <w:rsid w:val="004734A2"/>
    <w:rsid w:val="004734ED"/>
    <w:rsid w:val="00473612"/>
    <w:rsid w:val="0047366E"/>
    <w:rsid w:val="00473774"/>
    <w:rsid w:val="004737E6"/>
    <w:rsid w:val="004738AB"/>
    <w:rsid w:val="004739AF"/>
    <w:rsid w:val="004739FA"/>
    <w:rsid w:val="00473AA8"/>
    <w:rsid w:val="00473B00"/>
    <w:rsid w:val="00473B50"/>
    <w:rsid w:val="00473B64"/>
    <w:rsid w:val="00473CEC"/>
    <w:rsid w:val="00473D0C"/>
    <w:rsid w:val="00473D9A"/>
    <w:rsid w:val="00473F58"/>
    <w:rsid w:val="00473FC4"/>
    <w:rsid w:val="00474014"/>
    <w:rsid w:val="00474093"/>
    <w:rsid w:val="004740D3"/>
    <w:rsid w:val="00474158"/>
    <w:rsid w:val="0047426F"/>
    <w:rsid w:val="004742AB"/>
    <w:rsid w:val="004742E0"/>
    <w:rsid w:val="004743BD"/>
    <w:rsid w:val="004744BC"/>
    <w:rsid w:val="004745A6"/>
    <w:rsid w:val="00474616"/>
    <w:rsid w:val="004746D1"/>
    <w:rsid w:val="00474864"/>
    <w:rsid w:val="00474873"/>
    <w:rsid w:val="0047495C"/>
    <w:rsid w:val="00474AD9"/>
    <w:rsid w:val="00474CDD"/>
    <w:rsid w:val="00474D15"/>
    <w:rsid w:val="00474DBC"/>
    <w:rsid w:val="00474E4C"/>
    <w:rsid w:val="00474EC7"/>
    <w:rsid w:val="00474EFC"/>
    <w:rsid w:val="00474FA8"/>
    <w:rsid w:val="00474FAF"/>
    <w:rsid w:val="00474FD6"/>
    <w:rsid w:val="004750B2"/>
    <w:rsid w:val="004750D6"/>
    <w:rsid w:val="00475211"/>
    <w:rsid w:val="00475231"/>
    <w:rsid w:val="0047561D"/>
    <w:rsid w:val="0047569F"/>
    <w:rsid w:val="004756D9"/>
    <w:rsid w:val="00475747"/>
    <w:rsid w:val="004757E0"/>
    <w:rsid w:val="00475A3F"/>
    <w:rsid w:val="00475B36"/>
    <w:rsid w:val="00475B5D"/>
    <w:rsid w:val="00475B9A"/>
    <w:rsid w:val="00475BDE"/>
    <w:rsid w:val="00475C1F"/>
    <w:rsid w:val="00475CEA"/>
    <w:rsid w:val="00475F28"/>
    <w:rsid w:val="00475F51"/>
    <w:rsid w:val="00475F6A"/>
    <w:rsid w:val="00475FFA"/>
    <w:rsid w:val="0047604A"/>
    <w:rsid w:val="0047612D"/>
    <w:rsid w:val="0047622D"/>
    <w:rsid w:val="004762AC"/>
    <w:rsid w:val="004763BA"/>
    <w:rsid w:val="004763BC"/>
    <w:rsid w:val="0047649E"/>
    <w:rsid w:val="00476539"/>
    <w:rsid w:val="00476628"/>
    <w:rsid w:val="004766E8"/>
    <w:rsid w:val="00476861"/>
    <w:rsid w:val="0047686B"/>
    <w:rsid w:val="004768C7"/>
    <w:rsid w:val="00476A96"/>
    <w:rsid w:val="00476B88"/>
    <w:rsid w:val="00476C5C"/>
    <w:rsid w:val="00476C77"/>
    <w:rsid w:val="00476CC2"/>
    <w:rsid w:val="00476D0F"/>
    <w:rsid w:val="00476D34"/>
    <w:rsid w:val="00476D97"/>
    <w:rsid w:val="00476E03"/>
    <w:rsid w:val="00476E88"/>
    <w:rsid w:val="00476EFC"/>
    <w:rsid w:val="0047700B"/>
    <w:rsid w:val="0047714F"/>
    <w:rsid w:val="004771AD"/>
    <w:rsid w:val="00477299"/>
    <w:rsid w:val="0047738C"/>
    <w:rsid w:val="004773BC"/>
    <w:rsid w:val="00477410"/>
    <w:rsid w:val="00477427"/>
    <w:rsid w:val="00477446"/>
    <w:rsid w:val="00477465"/>
    <w:rsid w:val="004774D3"/>
    <w:rsid w:val="00477564"/>
    <w:rsid w:val="0047761C"/>
    <w:rsid w:val="00477945"/>
    <w:rsid w:val="00477982"/>
    <w:rsid w:val="00477B06"/>
    <w:rsid w:val="00477C1C"/>
    <w:rsid w:val="00477D28"/>
    <w:rsid w:val="00477D7C"/>
    <w:rsid w:val="00477DBD"/>
    <w:rsid w:val="00477DF0"/>
    <w:rsid w:val="00477E47"/>
    <w:rsid w:val="00477ED7"/>
    <w:rsid w:val="00477F9E"/>
    <w:rsid w:val="0048003B"/>
    <w:rsid w:val="0048008F"/>
    <w:rsid w:val="004801C6"/>
    <w:rsid w:val="0048020F"/>
    <w:rsid w:val="004802B3"/>
    <w:rsid w:val="004804F3"/>
    <w:rsid w:val="0048053C"/>
    <w:rsid w:val="00480542"/>
    <w:rsid w:val="004805DE"/>
    <w:rsid w:val="0048065E"/>
    <w:rsid w:val="004806CE"/>
    <w:rsid w:val="00480751"/>
    <w:rsid w:val="0048075E"/>
    <w:rsid w:val="004808E1"/>
    <w:rsid w:val="004808FD"/>
    <w:rsid w:val="00480A1C"/>
    <w:rsid w:val="00480AB1"/>
    <w:rsid w:val="00480B1C"/>
    <w:rsid w:val="00480BDE"/>
    <w:rsid w:val="00480BFC"/>
    <w:rsid w:val="00480C1E"/>
    <w:rsid w:val="00480C68"/>
    <w:rsid w:val="00480D03"/>
    <w:rsid w:val="00480D57"/>
    <w:rsid w:val="00480D9C"/>
    <w:rsid w:val="00480E82"/>
    <w:rsid w:val="00480FDF"/>
    <w:rsid w:val="00481144"/>
    <w:rsid w:val="004811EF"/>
    <w:rsid w:val="00481264"/>
    <w:rsid w:val="00481394"/>
    <w:rsid w:val="004813DD"/>
    <w:rsid w:val="004814B3"/>
    <w:rsid w:val="0048156E"/>
    <w:rsid w:val="00481571"/>
    <w:rsid w:val="00481789"/>
    <w:rsid w:val="00481792"/>
    <w:rsid w:val="00481899"/>
    <w:rsid w:val="00481A05"/>
    <w:rsid w:val="00481A09"/>
    <w:rsid w:val="00481BB2"/>
    <w:rsid w:val="00481CF0"/>
    <w:rsid w:val="00481D10"/>
    <w:rsid w:val="00481D55"/>
    <w:rsid w:val="00481EA1"/>
    <w:rsid w:val="00481EAD"/>
    <w:rsid w:val="00481EE0"/>
    <w:rsid w:val="00481F52"/>
    <w:rsid w:val="004821E3"/>
    <w:rsid w:val="004821F6"/>
    <w:rsid w:val="004821FF"/>
    <w:rsid w:val="004822D5"/>
    <w:rsid w:val="0048231F"/>
    <w:rsid w:val="004823E4"/>
    <w:rsid w:val="0048250B"/>
    <w:rsid w:val="004825EF"/>
    <w:rsid w:val="004825F8"/>
    <w:rsid w:val="0048263C"/>
    <w:rsid w:val="00482838"/>
    <w:rsid w:val="0048285F"/>
    <w:rsid w:val="004829DD"/>
    <w:rsid w:val="00482A0A"/>
    <w:rsid w:val="00482AA9"/>
    <w:rsid w:val="00482AC6"/>
    <w:rsid w:val="00482B5C"/>
    <w:rsid w:val="00482CC6"/>
    <w:rsid w:val="00482D2B"/>
    <w:rsid w:val="00482DA4"/>
    <w:rsid w:val="00482DFB"/>
    <w:rsid w:val="00482E65"/>
    <w:rsid w:val="00482EC0"/>
    <w:rsid w:val="004830F4"/>
    <w:rsid w:val="00483388"/>
    <w:rsid w:val="00483519"/>
    <w:rsid w:val="004835A2"/>
    <w:rsid w:val="004835CE"/>
    <w:rsid w:val="00483624"/>
    <w:rsid w:val="004836A3"/>
    <w:rsid w:val="00483730"/>
    <w:rsid w:val="0048377E"/>
    <w:rsid w:val="0048378B"/>
    <w:rsid w:val="004837EE"/>
    <w:rsid w:val="0048383C"/>
    <w:rsid w:val="004838B0"/>
    <w:rsid w:val="00483A46"/>
    <w:rsid w:val="00483AA2"/>
    <w:rsid w:val="00483ABB"/>
    <w:rsid w:val="00483ADF"/>
    <w:rsid w:val="00483B7D"/>
    <w:rsid w:val="00483B8D"/>
    <w:rsid w:val="00483C2D"/>
    <w:rsid w:val="00483C7C"/>
    <w:rsid w:val="00483CC9"/>
    <w:rsid w:val="00483CEF"/>
    <w:rsid w:val="00483D65"/>
    <w:rsid w:val="00483E74"/>
    <w:rsid w:val="00483F54"/>
    <w:rsid w:val="00483F77"/>
    <w:rsid w:val="004840C0"/>
    <w:rsid w:val="00484321"/>
    <w:rsid w:val="00484351"/>
    <w:rsid w:val="00484398"/>
    <w:rsid w:val="004843CE"/>
    <w:rsid w:val="004843FB"/>
    <w:rsid w:val="004845EC"/>
    <w:rsid w:val="00484671"/>
    <w:rsid w:val="0048474A"/>
    <w:rsid w:val="0048476A"/>
    <w:rsid w:val="00484886"/>
    <w:rsid w:val="00484A03"/>
    <w:rsid w:val="00484A14"/>
    <w:rsid w:val="00484A63"/>
    <w:rsid w:val="00484ABE"/>
    <w:rsid w:val="00484BAE"/>
    <w:rsid w:val="00484C5D"/>
    <w:rsid w:val="00484C9F"/>
    <w:rsid w:val="00484CBE"/>
    <w:rsid w:val="00484CC3"/>
    <w:rsid w:val="00484CE0"/>
    <w:rsid w:val="00484D25"/>
    <w:rsid w:val="00484DBD"/>
    <w:rsid w:val="00484DBE"/>
    <w:rsid w:val="00484DCA"/>
    <w:rsid w:val="00484E7A"/>
    <w:rsid w:val="00484E81"/>
    <w:rsid w:val="00484F33"/>
    <w:rsid w:val="0048510D"/>
    <w:rsid w:val="00485162"/>
    <w:rsid w:val="00485429"/>
    <w:rsid w:val="00485481"/>
    <w:rsid w:val="004854A9"/>
    <w:rsid w:val="00485566"/>
    <w:rsid w:val="00485769"/>
    <w:rsid w:val="00485815"/>
    <w:rsid w:val="00485851"/>
    <w:rsid w:val="00485AD9"/>
    <w:rsid w:val="00485C28"/>
    <w:rsid w:val="00485C61"/>
    <w:rsid w:val="00485C76"/>
    <w:rsid w:val="00485CD8"/>
    <w:rsid w:val="00485CFD"/>
    <w:rsid w:val="00485DE2"/>
    <w:rsid w:val="00485DF2"/>
    <w:rsid w:val="00485F1F"/>
    <w:rsid w:val="0048604F"/>
    <w:rsid w:val="00486241"/>
    <w:rsid w:val="004862DF"/>
    <w:rsid w:val="004863EF"/>
    <w:rsid w:val="00486461"/>
    <w:rsid w:val="004864AA"/>
    <w:rsid w:val="004864BA"/>
    <w:rsid w:val="004864C2"/>
    <w:rsid w:val="004864E5"/>
    <w:rsid w:val="00486537"/>
    <w:rsid w:val="0048659E"/>
    <w:rsid w:val="004867A9"/>
    <w:rsid w:val="004867BA"/>
    <w:rsid w:val="00486823"/>
    <w:rsid w:val="004868D1"/>
    <w:rsid w:val="00486B25"/>
    <w:rsid w:val="00486B67"/>
    <w:rsid w:val="00486DF7"/>
    <w:rsid w:val="00486E57"/>
    <w:rsid w:val="00486FDD"/>
    <w:rsid w:val="00487147"/>
    <w:rsid w:val="004871D7"/>
    <w:rsid w:val="0048735A"/>
    <w:rsid w:val="00487396"/>
    <w:rsid w:val="00487479"/>
    <w:rsid w:val="00487483"/>
    <w:rsid w:val="0048755B"/>
    <w:rsid w:val="00487568"/>
    <w:rsid w:val="0048758F"/>
    <w:rsid w:val="004875BA"/>
    <w:rsid w:val="00487607"/>
    <w:rsid w:val="00487668"/>
    <w:rsid w:val="00487806"/>
    <w:rsid w:val="0048794D"/>
    <w:rsid w:val="004879DE"/>
    <w:rsid w:val="00487A00"/>
    <w:rsid w:val="00487B45"/>
    <w:rsid w:val="00487C5B"/>
    <w:rsid w:val="00487D42"/>
    <w:rsid w:val="00487E0B"/>
    <w:rsid w:val="00487E12"/>
    <w:rsid w:val="00487E3D"/>
    <w:rsid w:val="00487E82"/>
    <w:rsid w:val="00487EEF"/>
    <w:rsid w:val="00487F66"/>
    <w:rsid w:val="00487FA3"/>
    <w:rsid w:val="00490035"/>
    <w:rsid w:val="004900F2"/>
    <w:rsid w:val="004901D8"/>
    <w:rsid w:val="004902B3"/>
    <w:rsid w:val="0049033B"/>
    <w:rsid w:val="00490387"/>
    <w:rsid w:val="004903C3"/>
    <w:rsid w:val="004904BB"/>
    <w:rsid w:val="00490585"/>
    <w:rsid w:val="00490697"/>
    <w:rsid w:val="004906E0"/>
    <w:rsid w:val="0049095B"/>
    <w:rsid w:val="004909EA"/>
    <w:rsid w:val="00490B33"/>
    <w:rsid w:val="00490B7B"/>
    <w:rsid w:val="00490BDE"/>
    <w:rsid w:val="00490F4A"/>
    <w:rsid w:val="00491004"/>
    <w:rsid w:val="004910B3"/>
    <w:rsid w:val="004910EF"/>
    <w:rsid w:val="00491121"/>
    <w:rsid w:val="004911A7"/>
    <w:rsid w:val="004911BA"/>
    <w:rsid w:val="004912EB"/>
    <w:rsid w:val="0049131B"/>
    <w:rsid w:val="00491360"/>
    <w:rsid w:val="00491411"/>
    <w:rsid w:val="004914A3"/>
    <w:rsid w:val="004914C2"/>
    <w:rsid w:val="0049153B"/>
    <w:rsid w:val="00491717"/>
    <w:rsid w:val="00491758"/>
    <w:rsid w:val="00491774"/>
    <w:rsid w:val="00491777"/>
    <w:rsid w:val="004918F0"/>
    <w:rsid w:val="004919D3"/>
    <w:rsid w:val="00491A20"/>
    <w:rsid w:val="00491BAA"/>
    <w:rsid w:val="00491C14"/>
    <w:rsid w:val="00491C2D"/>
    <w:rsid w:val="00491CE0"/>
    <w:rsid w:val="00491D45"/>
    <w:rsid w:val="00491DA5"/>
    <w:rsid w:val="00491DE2"/>
    <w:rsid w:val="00492126"/>
    <w:rsid w:val="00492154"/>
    <w:rsid w:val="004921E1"/>
    <w:rsid w:val="004926AA"/>
    <w:rsid w:val="0049289D"/>
    <w:rsid w:val="004928DA"/>
    <w:rsid w:val="00492904"/>
    <w:rsid w:val="00492988"/>
    <w:rsid w:val="004929B1"/>
    <w:rsid w:val="00492AC2"/>
    <w:rsid w:val="00492B8D"/>
    <w:rsid w:val="00492C44"/>
    <w:rsid w:val="00492CE7"/>
    <w:rsid w:val="00492CF6"/>
    <w:rsid w:val="00492E1E"/>
    <w:rsid w:val="00492F66"/>
    <w:rsid w:val="00492F89"/>
    <w:rsid w:val="0049306C"/>
    <w:rsid w:val="004930E4"/>
    <w:rsid w:val="0049311F"/>
    <w:rsid w:val="00493195"/>
    <w:rsid w:val="004932E5"/>
    <w:rsid w:val="004932EB"/>
    <w:rsid w:val="004933E4"/>
    <w:rsid w:val="0049347C"/>
    <w:rsid w:val="00493481"/>
    <w:rsid w:val="0049351E"/>
    <w:rsid w:val="0049357B"/>
    <w:rsid w:val="004935B3"/>
    <w:rsid w:val="004935CD"/>
    <w:rsid w:val="00493628"/>
    <w:rsid w:val="0049365A"/>
    <w:rsid w:val="004938E0"/>
    <w:rsid w:val="00493A5F"/>
    <w:rsid w:val="00493A7B"/>
    <w:rsid w:val="00493AEE"/>
    <w:rsid w:val="00493B1F"/>
    <w:rsid w:val="00493B3A"/>
    <w:rsid w:val="00493B82"/>
    <w:rsid w:val="00493C1A"/>
    <w:rsid w:val="00493C2C"/>
    <w:rsid w:val="00493DDF"/>
    <w:rsid w:val="00493F37"/>
    <w:rsid w:val="00493FD6"/>
    <w:rsid w:val="00493FDA"/>
    <w:rsid w:val="00493FF4"/>
    <w:rsid w:val="00494056"/>
    <w:rsid w:val="00494092"/>
    <w:rsid w:val="004940EC"/>
    <w:rsid w:val="00494253"/>
    <w:rsid w:val="004942E9"/>
    <w:rsid w:val="004943A3"/>
    <w:rsid w:val="004944B7"/>
    <w:rsid w:val="004945D5"/>
    <w:rsid w:val="0049461B"/>
    <w:rsid w:val="00494667"/>
    <w:rsid w:val="0049470A"/>
    <w:rsid w:val="0049470C"/>
    <w:rsid w:val="0049477D"/>
    <w:rsid w:val="00494790"/>
    <w:rsid w:val="00494914"/>
    <w:rsid w:val="004949AD"/>
    <w:rsid w:val="00494A6E"/>
    <w:rsid w:val="00494AF3"/>
    <w:rsid w:val="00494B2D"/>
    <w:rsid w:val="00494B84"/>
    <w:rsid w:val="00494C69"/>
    <w:rsid w:val="00494D56"/>
    <w:rsid w:val="00494EC6"/>
    <w:rsid w:val="00494F23"/>
    <w:rsid w:val="00494FA3"/>
    <w:rsid w:val="00494FC1"/>
    <w:rsid w:val="00494FD8"/>
    <w:rsid w:val="004950E9"/>
    <w:rsid w:val="004951E5"/>
    <w:rsid w:val="004952B5"/>
    <w:rsid w:val="004953F6"/>
    <w:rsid w:val="004954FB"/>
    <w:rsid w:val="00495521"/>
    <w:rsid w:val="004956A6"/>
    <w:rsid w:val="004956EE"/>
    <w:rsid w:val="00495703"/>
    <w:rsid w:val="0049573B"/>
    <w:rsid w:val="00495760"/>
    <w:rsid w:val="00495785"/>
    <w:rsid w:val="00495885"/>
    <w:rsid w:val="00495A3C"/>
    <w:rsid w:val="00495AB5"/>
    <w:rsid w:val="00495CC8"/>
    <w:rsid w:val="00495D1C"/>
    <w:rsid w:val="00495D32"/>
    <w:rsid w:val="00495F30"/>
    <w:rsid w:val="00496095"/>
    <w:rsid w:val="00496248"/>
    <w:rsid w:val="00496256"/>
    <w:rsid w:val="004962AF"/>
    <w:rsid w:val="0049642A"/>
    <w:rsid w:val="0049673A"/>
    <w:rsid w:val="00496826"/>
    <w:rsid w:val="00496853"/>
    <w:rsid w:val="00496898"/>
    <w:rsid w:val="00496A05"/>
    <w:rsid w:val="00496B26"/>
    <w:rsid w:val="00496B62"/>
    <w:rsid w:val="00496BB4"/>
    <w:rsid w:val="00496D02"/>
    <w:rsid w:val="00496EA6"/>
    <w:rsid w:val="00496F25"/>
    <w:rsid w:val="00497073"/>
    <w:rsid w:val="004971FF"/>
    <w:rsid w:val="00497282"/>
    <w:rsid w:val="00497496"/>
    <w:rsid w:val="004974A0"/>
    <w:rsid w:val="004974F3"/>
    <w:rsid w:val="00497608"/>
    <w:rsid w:val="00497907"/>
    <w:rsid w:val="004979C4"/>
    <w:rsid w:val="00497B1D"/>
    <w:rsid w:val="00497B8D"/>
    <w:rsid w:val="00497BAB"/>
    <w:rsid w:val="00497CA2"/>
    <w:rsid w:val="00497D8F"/>
    <w:rsid w:val="00497E18"/>
    <w:rsid w:val="00497E7B"/>
    <w:rsid w:val="00497F15"/>
    <w:rsid w:val="004A00E7"/>
    <w:rsid w:val="004A034A"/>
    <w:rsid w:val="004A041E"/>
    <w:rsid w:val="004A0480"/>
    <w:rsid w:val="004A0484"/>
    <w:rsid w:val="004A04F8"/>
    <w:rsid w:val="004A0748"/>
    <w:rsid w:val="004A082C"/>
    <w:rsid w:val="004A0834"/>
    <w:rsid w:val="004A0881"/>
    <w:rsid w:val="004A08B5"/>
    <w:rsid w:val="004A08D3"/>
    <w:rsid w:val="004A094C"/>
    <w:rsid w:val="004A0A01"/>
    <w:rsid w:val="004A0AB9"/>
    <w:rsid w:val="004A0AE0"/>
    <w:rsid w:val="004A0CB4"/>
    <w:rsid w:val="004A0CE2"/>
    <w:rsid w:val="004A0D07"/>
    <w:rsid w:val="004A0D49"/>
    <w:rsid w:val="004A0F50"/>
    <w:rsid w:val="004A104E"/>
    <w:rsid w:val="004A10AD"/>
    <w:rsid w:val="004A10BF"/>
    <w:rsid w:val="004A11F5"/>
    <w:rsid w:val="004A12D9"/>
    <w:rsid w:val="004A13C2"/>
    <w:rsid w:val="004A1466"/>
    <w:rsid w:val="004A1481"/>
    <w:rsid w:val="004A14B6"/>
    <w:rsid w:val="004A151A"/>
    <w:rsid w:val="004A1547"/>
    <w:rsid w:val="004A154C"/>
    <w:rsid w:val="004A19F1"/>
    <w:rsid w:val="004A1AF2"/>
    <w:rsid w:val="004A1B74"/>
    <w:rsid w:val="004A1C54"/>
    <w:rsid w:val="004A1CDA"/>
    <w:rsid w:val="004A1DEA"/>
    <w:rsid w:val="004A2060"/>
    <w:rsid w:val="004A2152"/>
    <w:rsid w:val="004A223C"/>
    <w:rsid w:val="004A231E"/>
    <w:rsid w:val="004A23A0"/>
    <w:rsid w:val="004A23C5"/>
    <w:rsid w:val="004A250E"/>
    <w:rsid w:val="004A267E"/>
    <w:rsid w:val="004A26BA"/>
    <w:rsid w:val="004A26F1"/>
    <w:rsid w:val="004A2735"/>
    <w:rsid w:val="004A28F3"/>
    <w:rsid w:val="004A2918"/>
    <w:rsid w:val="004A294F"/>
    <w:rsid w:val="004A2A0F"/>
    <w:rsid w:val="004A2D03"/>
    <w:rsid w:val="004A2D1A"/>
    <w:rsid w:val="004A2DF9"/>
    <w:rsid w:val="004A2E24"/>
    <w:rsid w:val="004A2E3E"/>
    <w:rsid w:val="004A2E99"/>
    <w:rsid w:val="004A2F7E"/>
    <w:rsid w:val="004A3006"/>
    <w:rsid w:val="004A3012"/>
    <w:rsid w:val="004A309F"/>
    <w:rsid w:val="004A3298"/>
    <w:rsid w:val="004A337D"/>
    <w:rsid w:val="004A344B"/>
    <w:rsid w:val="004A34C2"/>
    <w:rsid w:val="004A365B"/>
    <w:rsid w:val="004A36A2"/>
    <w:rsid w:val="004A37BE"/>
    <w:rsid w:val="004A3839"/>
    <w:rsid w:val="004A3896"/>
    <w:rsid w:val="004A38B7"/>
    <w:rsid w:val="004A39BE"/>
    <w:rsid w:val="004A39ED"/>
    <w:rsid w:val="004A3A2B"/>
    <w:rsid w:val="004A3C04"/>
    <w:rsid w:val="004A3CA4"/>
    <w:rsid w:val="004A3CB7"/>
    <w:rsid w:val="004A3CD5"/>
    <w:rsid w:val="004A3D72"/>
    <w:rsid w:val="004A3E2B"/>
    <w:rsid w:val="004A3E7C"/>
    <w:rsid w:val="004A3EDD"/>
    <w:rsid w:val="004A3F26"/>
    <w:rsid w:val="004A3F61"/>
    <w:rsid w:val="004A3F99"/>
    <w:rsid w:val="004A3FB9"/>
    <w:rsid w:val="004A3FC8"/>
    <w:rsid w:val="004A3FF2"/>
    <w:rsid w:val="004A4040"/>
    <w:rsid w:val="004A4066"/>
    <w:rsid w:val="004A4086"/>
    <w:rsid w:val="004A41A8"/>
    <w:rsid w:val="004A41BC"/>
    <w:rsid w:val="004A42B3"/>
    <w:rsid w:val="004A43D7"/>
    <w:rsid w:val="004A445A"/>
    <w:rsid w:val="004A4501"/>
    <w:rsid w:val="004A4886"/>
    <w:rsid w:val="004A48A3"/>
    <w:rsid w:val="004A48CF"/>
    <w:rsid w:val="004A49CE"/>
    <w:rsid w:val="004A4A32"/>
    <w:rsid w:val="004A4BBF"/>
    <w:rsid w:val="004A4BFC"/>
    <w:rsid w:val="004A4C6C"/>
    <w:rsid w:val="004A4CA6"/>
    <w:rsid w:val="004A4CCB"/>
    <w:rsid w:val="004A4D6A"/>
    <w:rsid w:val="004A4DD3"/>
    <w:rsid w:val="004A4F52"/>
    <w:rsid w:val="004A4F70"/>
    <w:rsid w:val="004A5043"/>
    <w:rsid w:val="004A5091"/>
    <w:rsid w:val="004A5121"/>
    <w:rsid w:val="004A51CD"/>
    <w:rsid w:val="004A5308"/>
    <w:rsid w:val="004A5392"/>
    <w:rsid w:val="004A5394"/>
    <w:rsid w:val="004A53E2"/>
    <w:rsid w:val="004A543D"/>
    <w:rsid w:val="004A543F"/>
    <w:rsid w:val="004A54E5"/>
    <w:rsid w:val="004A55AE"/>
    <w:rsid w:val="004A571B"/>
    <w:rsid w:val="004A5736"/>
    <w:rsid w:val="004A5803"/>
    <w:rsid w:val="004A5841"/>
    <w:rsid w:val="004A5903"/>
    <w:rsid w:val="004A5912"/>
    <w:rsid w:val="004A5973"/>
    <w:rsid w:val="004A5976"/>
    <w:rsid w:val="004A59F2"/>
    <w:rsid w:val="004A5A34"/>
    <w:rsid w:val="004A5A9C"/>
    <w:rsid w:val="004A5BF1"/>
    <w:rsid w:val="004A5C50"/>
    <w:rsid w:val="004A5D6D"/>
    <w:rsid w:val="004A5F4B"/>
    <w:rsid w:val="004A5FB2"/>
    <w:rsid w:val="004A5FD1"/>
    <w:rsid w:val="004A6035"/>
    <w:rsid w:val="004A6119"/>
    <w:rsid w:val="004A6124"/>
    <w:rsid w:val="004A620A"/>
    <w:rsid w:val="004A6232"/>
    <w:rsid w:val="004A62A6"/>
    <w:rsid w:val="004A62C5"/>
    <w:rsid w:val="004A62D4"/>
    <w:rsid w:val="004A6375"/>
    <w:rsid w:val="004A63C7"/>
    <w:rsid w:val="004A648B"/>
    <w:rsid w:val="004A64B0"/>
    <w:rsid w:val="004A65A7"/>
    <w:rsid w:val="004A65B6"/>
    <w:rsid w:val="004A6601"/>
    <w:rsid w:val="004A6659"/>
    <w:rsid w:val="004A66B3"/>
    <w:rsid w:val="004A671D"/>
    <w:rsid w:val="004A6903"/>
    <w:rsid w:val="004A6961"/>
    <w:rsid w:val="004A6A89"/>
    <w:rsid w:val="004A6AA2"/>
    <w:rsid w:val="004A6BB9"/>
    <w:rsid w:val="004A6C06"/>
    <w:rsid w:val="004A6D5F"/>
    <w:rsid w:val="004A6DF3"/>
    <w:rsid w:val="004A6E6E"/>
    <w:rsid w:val="004A6E7D"/>
    <w:rsid w:val="004A6FFF"/>
    <w:rsid w:val="004A70CC"/>
    <w:rsid w:val="004A70F9"/>
    <w:rsid w:val="004A7248"/>
    <w:rsid w:val="004A7253"/>
    <w:rsid w:val="004A72F9"/>
    <w:rsid w:val="004A738D"/>
    <w:rsid w:val="004A738E"/>
    <w:rsid w:val="004A74B2"/>
    <w:rsid w:val="004A74F5"/>
    <w:rsid w:val="004A7509"/>
    <w:rsid w:val="004A753C"/>
    <w:rsid w:val="004A757A"/>
    <w:rsid w:val="004A75A7"/>
    <w:rsid w:val="004A760B"/>
    <w:rsid w:val="004A772C"/>
    <w:rsid w:val="004A77C4"/>
    <w:rsid w:val="004A77EC"/>
    <w:rsid w:val="004A78F3"/>
    <w:rsid w:val="004A79C5"/>
    <w:rsid w:val="004A7A6F"/>
    <w:rsid w:val="004A7A82"/>
    <w:rsid w:val="004A7AA5"/>
    <w:rsid w:val="004A7BDE"/>
    <w:rsid w:val="004A7C3B"/>
    <w:rsid w:val="004A7E24"/>
    <w:rsid w:val="004A7E5B"/>
    <w:rsid w:val="004A7EC8"/>
    <w:rsid w:val="004A7FF6"/>
    <w:rsid w:val="004B00D6"/>
    <w:rsid w:val="004B0167"/>
    <w:rsid w:val="004B0193"/>
    <w:rsid w:val="004B0201"/>
    <w:rsid w:val="004B025E"/>
    <w:rsid w:val="004B028F"/>
    <w:rsid w:val="004B03F6"/>
    <w:rsid w:val="004B05DA"/>
    <w:rsid w:val="004B0636"/>
    <w:rsid w:val="004B065D"/>
    <w:rsid w:val="004B069A"/>
    <w:rsid w:val="004B0ABE"/>
    <w:rsid w:val="004B0B5E"/>
    <w:rsid w:val="004B0BC0"/>
    <w:rsid w:val="004B0F7E"/>
    <w:rsid w:val="004B0F8C"/>
    <w:rsid w:val="004B0FC0"/>
    <w:rsid w:val="004B0FDC"/>
    <w:rsid w:val="004B10A4"/>
    <w:rsid w:val="004B10FF"/>
    <w:rsid w:val="004B11E4"/>
    <w:rsid w:val="004B1289"/>
    <w:rsid w:val="004B144F"/>
    <w:rsid w:val="004B15CC"/>
    <w:rsid w:val="004B1607"/>
    <w:rsid w:val="004B17D8"/>
    <w:rsid w:val="004B17E0"/>
    <w:rsid w:val="004B17F6"/>
    <w:rsid w:val="004B1800"/>
    <w:rsid w:val="004B18CE"/>
    <w:rsid w:val="004B193C"/>
    <w:rsid w:val="004B1A4A"/>
    <w:rsid w:val="004B1A72"/>
    <w:rsid w:val="004B1B4E"/>
    <w:rsid w:val="004B1BDB"/>
    <w:rsid w:val="004B1E51"/>
    <w:rsid w:val="004B1EC0"/>
    <w:rsid w:val="004B1F02"/>
    <w:rsid w:val="004B22F5"/>
    <w:rsid w:val="004B22FD"/>
    <w:rsid w:val="004B247A"/>
    <w:rsid w:val="004B25B1"/>
    <w:rsid w:val="004B25E6"/>
    <w:rsid w:val="004B2722"/>
    <w:rsid w:val="004B274B"/>
    <w:rsid w:val="004B2807"/>
    <w:rsid w:val="004B2868"/>
    <w:rsid w:val="004B289C"/>
    <w:rsid w:val="004B28F1"/>
    <w:rsid w:val="004B2996"/>
    <w:rsid w:val="004B2A29"/>
    <w:rsid w:val="004B2A2B"/>
    <w:rsid w:val="004B2A3D"/>
    <w:rsid w:val="004B2AA6"/>
    <w:rsid w:val="004B2B20"/>
    <w:rsid w:val="004B2B3A"/>
    <w:rsid w:val="004B2C6B"/>
    <w:rsid w:val="004B2C8C"/>
    <w:rsid w:val="004B2CC5"/>
    <w:rsid w:val="004B2D0A"/>
    <w:rsid w:val="004B2E23"/>
    <w:rsid w:val="004B2F6D"/>
    <w:rsid w:val="004B2F85"/>
    <w:rsid w:val="004B30B8"/>
    <w:rsid w:val="004B328E"/>
    <w:rsid w:val="004B329F"/>
    <w:rsid w:val="004B32D4"/>
    <w:rsid w:val="004B32D9"/>
    <w:rsid w:val="004B32FB"/>
    <w:rsid w:val="004B3388"/>
    <w:rsid w:val="004B33EC"/>
    <w:rsid w:val="004B35A6"/>
    <w:rsid w:val="004B36B0"/>
    <w:rsid w:val="004B36E5"/>
    <w:rsid w:val="004B3831"/>
    <w:rsid w:val="004B392C"/>
    <w:rsid w:val="004B39B3"/>
    <w:rsid w:val="004B39D8"/>
    <w:rsid w:val="004B3A31"/>
    <w:rsid w:val="004B3B1F"/>
    <w:rsid w:val="004B3B35"/>
    <w:rsid w:val="004B3C29"/>
    <w:rsid w:val="004B3D06"/>
    <w:rsid w:val="004B3D29"/>
    <w:rsid w:val="004B3D37"/>
    <w:rsid w:val="004B3D62"/>
    <w:rsid w:val="004B3DDD"/>
    <w:rsid w:val="004B3E26"/>
    <w:rsid w:val="004B3EC5"/>
    <w:rsid w:val="004B3FB1"/>
    <w:rsid w:val="004B4089"/>
    <w:rsid w:val="004B423B"/>
    <w:rsid w:val="004B4400"/>
    <w:rsid w:val="004B4606"/>
    <w:rsid w:val="004B461A"/>
    <w:rsid w:val="004B4651"/>
    <w:rsid w:val="004B46BF"/>
    <w:rsid w:val="004B4799"/>
    <w:rsid w:val="004B4840"/>
    <w:rsid w:val="004B4884"/>
    <w:rsid w:val="004B4948"/>
    <w:rsid w:val="004B4AAC"/>
    <w:rsid w:val="004B4ACA"/>
    <w:rsid w:val="004B4BDB"/>
    <w:rsid w:val="004B4C0A"/>
    <w:rsid w:val="004B4CF6"/>
    <w:rsid w:val="004B4D6D"/>
    <w:rsid w:val="004B4E17"/>
    <w:rsid w:val="004B4E19"/>
    <w:rsid w:val="004B4E26"/>
    <w:rsid w:val="004B4E2B"/>
    <w:rsid w:val="004B4E2F"/>
    <w:rsid w:val="004B4EB0"/>
    <w:rsid w:val="004B4FFB"/>
    <w:rsid w:val="004B5071"/>
    <w:rsid w:val="004B512A"/>
    <w:rsid w:val="004B519F"/>
    <w:rsid w:val="004B51C2"/>
    <w:rsid w:val="004B522D"/>
    <w:rsid w:val="004B5243"/>
    <w:rsid w:val="004B542B"/>
    <w:rsid w:val="004B542F"/>
    <w:rsid w:val="004B546C"/>
    <w:rsid w:val="004B54FC"/>
    <w:rsid w:val="004B5696"/>
    <w:rsid w:val="004B599D"/>
    <w:rsid w:val="004B59DA"/>
    <w:rsid w:val="004B5A63"/>
    <w:rsid w:val="004B5A75"/>
    <w:rsid w:val="004B5AB6"/>
    <w:rsid w:val="004B5ADA"/>
    <w:rsid w:val="004B5BA1"/>
    <w:rsid w:val="004B5CE5"/>
    <w:rsid w:val="004B5DF7"/>
    <w:rsid w:val="004B5F57"/>
    <w:rsid w:val="004B5FEA"/>
    <w:rsid w:val="004B5FF3"/>
    <w:rsid w:val="004B6093"/>
    <w:rsid w:val="004B60B5"/>
    <w:rsid w:val="004B616A"/>
    <w:rsid w:val="004B6230"/>
    <w:rsid w:val="004B624D"/>
    <w:rsid w:val="004B62ED"/>
    <w:rsid w:val="004B64FC"/>
    <w:rsid w:val="004B65B2"/>
    <w:rsid w:val="004B66AC"/>
    <w:rsid w:val="004B6702"/>
    <w:rsid w:val="004B6812"/>
    <w:rsid w:val="004B6939"/>
    <w:rsid w:val="004B6B6E"/>
    <w:rsid w:val="004B6D81"/>
    <w:rsid w:val="004B6D8D"/>
    <w:rsid w:val="004B6E69"/>
    <w:rsid w:val="004B6E7E"/>
    <w:rsid w:val="004B6F08"/>
    <w:rsid w:val="004B7081"/>
    <w:rsid w:val="004B70FC"/>
    <w:rsid w:val="004B7129"/>
    <w:rsid w:val="004B7156"/>
    <w:rsid w:val="004B722C"/>
    <w:rsid w:val="004B724C"/>
    <w:rsid w:val="004B72EB"/>
    <w:rsid w:val="004B72F6"/>
    <w:rsid w:val="004B730D"/>
    <w:rsid w:val="004B7349"/>
    <w:rsid w:val="004B736B"/>
    <w:rsid w:val="004B74C8"/>
    <w:rsid w:val="004B7561"/>
    <w:rsid w:val="004B7583"/>
    <w:rsid w:val="004B75C8"/>
    <w:rsid w:val="004B779E"/>
    <w:rsid w:val="004B77EB"/>
    <w:rsid w:val="004B77F0"/>
    <w:rsid w:val="004B78AD"/>
    <w:rsid w:val="004B794D"/>
    <w:rsid w:val="004B79D1"/>
    <w:rsid w:val="004B79FC"/>
    <w:rsid w:val="004B7A4A"/>
    <w:rsid w:val="004B7AB3"/>
    <w:rsid w:val="004B7D7B"/>
    <w:rsid w:val="004B7DED"/>
    <w:rsid w:val="004B7E81"/>
    <w:rsid w:val="004C0021"/>
    <w:rsid w:val="004C0055"/>
    <w:rsid w:val="004C0093"/>
    <w:rsid w:val="004C025E"/>
    <w:rsid w:val="004C02C1"/>
    <w:rsid w:val="004C04FA"/>
    <w:rsid w:val="004C051A"/>
    <w:rsid w:val="004C0550"/>
    <w:rsid w:val="004C067F"/>
    <w:rsid w:val="004C072C"/>
    <w:rsid w:val="004C0799"/>
    <w:rsid w:val="004C07BF"/>
    <w:rsid w:val="004C07CF"/>
    <w:rsid w:val="004C084E"/>
    <w:rsid w:val="004C09FE"/>
    <w:rsid w:val="004C0A2E"/>
    <w:rsid w:val="004C0A94"/>
    <w:rsid w:val="004C0AEF"/>
    <w:rsid w:val="004C0B30"/>
    <w:rsid w:val="004C0B47"/>
    <w:rsid w:val="004C0B6F"/>
    <w:rsid w:val="004C0BC4"/>
    <w:rsid w:val="004C0C95"/>
    <w:rsid w:val="004C0D39"/>
    <w:rsid w:val="004C0DBE"/>
    <w:rsid w:val="004C0DC5"/>
    <w:rsid w:val="004C0EA4"/>
    <w:rsid w:val="004C0F38"/>
    <w:rsid w:val="004C1003"/>
    <w:rsid w:val="004C100B"/>
    <w:rsid w:val="004C11E0"/>
    <w:rsid w:val="004C125A"/>
    <w:rsid w:val="004C1292"/>
    <w:rsid w:val="004C1357"/>
    <w:rsid w:val="004C13AE"/>
    <w:rsid w:val="004C1417"/>
    <w:rsid w:val="004C179F"/>
    <w:rsid w:val="004C17CC"/>
    <w:rsid w:val="004C18A5"/>
    <w:rsid w:val="004C195A"/>
    <w:rsid w:val="004C1A05"/>
    <w:rsid w:val="004C1AB1"/>
    <w:rsid w:val="004C1B14"/>
    <w:rsid w:val="004C1B8A"/>
    <w:rsid w:val="004C1BA4"/>
    <w:rsid w:val="004C1C7B"/>
    <w:rsid w:val="004C1CB5"/>
    <w:rsid w:val="004C1E4F"/>
    <w:rsid w:val="004C1F75"/>
    <w:rsid w:val="004C2000"/>
    <w:rsid w:val="004C20B9"/>
    <w:rsid w:val="004C20D4"/>
    <w:rsid w:val="004C2112"/>
    <w:rsid w:val="004C219E"/>
    <w:rsid w:val="004C2252"/>
    <w:rsid w:val="004C229C"/>
    <w:rsid w:val="004C2326"/>
    <w:rsid w:val="004C23DD"/>
    <w:rsid w:val="004C24BE"/>
    <w:rsid w:val="004C262A"/>
    <w:rsid w:val="004C2873"/>
    <w:rsid w:val="004C288F"/>
    <w:rsid w:val="004C2944"/>
    <w:rsid w:val="004C29F0"/>
    <w:rsid w:val="004C2ADA"/>
    <w:rsid w:val="004C2B9E"/>
    <w:rsid w:val="004C2BA8"/>
    <w:rsid w:val="004C2C50"/>
    <w:rsid w:val="004C2C69"/>
    <w:rsid w:val="004C2CB3"/>
    <w:rsid w:val="004C2CF2"/>
    <w:rsid w:val="004C2D41"/>
    <w:rsid w:val="004C2DDE"/>
    <w:rsid w:val="004C2E74"/>
    <w:rsid w:val="004C2E9A"/>
    <w:rsid w:val="004C2EEF"/>
    <w:rsid w:val="004C2EFB"/>
    <w:rsid w:val="004C2FBF"/>
    <w:rsid w:val="004C3047"/>
    <w:rsid w:val="004C3096"/>
    <w:rsid w:val="004C3361"/>
    <w:rsid w:val="004C336E"/>
    <w:rsid w:val="004C33B5"/>
    <w:rsid w:val="004C33E4"/>
    <w:rsid w:val="004C363F"/>
    <w:rsid w:val="004C3693"/>
    <w:rsid w:val="004C3694"/>
    <w:rsid w:val="004C3718"/>
    <w:rsid w:val="004C3727"/>
    <w:rsid w:val="004C37A0"/>
    <w:rsid w:val="004C37B8"/>
    <w:rsid w:val="004C3871"/>
    <w:rsid w:val="004C387C"/>
    <w:rsid w:val="004C39B0"/>
    <w:rsid w:val="004C39CA"/>
    <w:rsid w:val="004C3A18"/>
    <w:rsid w:val="004C3A86"/>
    <w:rsid w:val="004C3B8B"/>
    <w:rsid w:val="004C3BB0"/>
    <w:rsid w:val="004C3D68"/>
    <w:rsid w:val="004C3DD1"/>
    <w:rsid w:val="004C3E20"/>
    <w:rsid w:val="004C3E27"/>
    <w:rsid w:val="004C3E7F"/>
    <w:rsid w:val="004C3F0A"/>
    <w:rsid w:val="004C3F8F"/>
    <w:rsid w:val="004C3FD4"/>
    <w:rsid w:val="004C40AA"/>
    <w:rsid w:val="004C40DC"/>
    <w:rsid w:val="004C4109"/>
    <w:rsid w:val="004C4162"/>
    <w:rsid w:val="004C43C8"/>
    <w:rsid w:val="004C456B"/>
    <w:rsid w:val="004C4574"/>
    <w:rsid w:val="004C4613"/>
    <w:rsid w:val="004C4642"/>
    <w:rsid w:val="004C4654"/>
    <w:rsid w:val="004C4674"/>
    <w:rsid w:val="004C4680"/>
    <w:rsid w:val="004C47BD"/>
    <w:rsid w:val="004C490C"/>
    <w:rsid w:val="004C4954"/>
    <w:rsid w:val="004C4956"/>
    <w:rsid w:val="004C49D2"/>
    <w:rsid w:val="004C49D8"/>
    <w:rsid w:val="004C4BD7"/>
    <w:rsid w:val="004C4C34"/>
    <w:rsid w:val="004C4CAB"/>
    <w:rsid w:val="004C4F33"/>
    <w:rsid w:val="004C4F4C"/>
    <w:rsid w:val="004C4F4D"/>
    <w:rsid w:val="004C52F5"/>
    <w:rsid w:val="004C530E"/>
    <w:rsid w:val="004C544C"/>
    <w:rsid w:val="004C56A5"/>
    <w:rsid w:val="004C56CC"/>
    <w:rsid w:val="004C5738"/>
    <w:rsid w:val="004C5805"/>
    <w:rsid w:val="004C590C"/>
    <w:rsid w:val="004C594C"/>
    <w:rsid w:val="004C5A22"/>
    <w:rsid w:val="004C5ABC"/>
    <w:rsid w:val="004C5B06"/>
    <w:rsid w:val="004C5B2F"/>
    <w:rsid w:val="004C5B31"/>
    <w:rsid w:val="004C5B6F"/>
    <w:rsid w:val="004C5C33"/>
    <w:rsid w:val="004C5C4A"/>
    <w:rsid w:val="004C5C5F"/>
    <w:rsid w:val="004C5C96"/>
    <w:rsid w:val="004C5D24"/>
    <w:rsid w:val="004C5E48"/>
    <w:rsid w:val="004C5EC0"/>
    <w:rsid w:val="004C5FAC"/>
    <w:rsid w:val="004C60FB"/>
    <w:rsid w:val="004C612F"/>
    <w:rsid w:val="004C61AE"/>
    <w:rsid w:val="004C6282"/>
    <w:rsid w:val="004C634C"/>
    <w:rsid w:val="004C63B8"/>
    <w:rsid w:val="004C64C5"/>
    <w:rsid w:val="004C653E"/>
    <w:rsid w:val="004C6664"/>
    <w:rsid w:val="004C6745"/>
    <w:rsid w:val="004C685B"/>
    <w:rsid w:val="004C6945"/>
    <w:rsid w:val="004C69A6"/>
    <w:rsid w:val="004C69C6"/>
    <w:rsid w:val="004C69E5"/>
    <w:rsid w:val="004C6A03"/>
    <w:rsid w:val="004C6AEF"/>
    <w:rsid w:val="004C6B8E"/>
    <w:rsid w:val="004C6C10"/>
    <w:rsid w:val="004C6CD7"/>
    <w:rsid w:val="004C6DC1"/>
    <w:rsid w:val="004C6E08"/>
    <w:rsid w:val="004C6F83"/>
    <w:rsid w:val="004C70A9"/>
    <w:rsid w:val="004C71BB"/>
    <w:rsid w:val="004C7201"/>
    <w:rsid w:val="004C7439"/>
    <w:rsid w:val="004C76A3"/>
    <w:rsid w:val="004C77AD"/>
    <w:rsid w:val="004C77BC"/>
    <w:rsid w:val="004C7875"/>
    <w:rsid w:val="004C790F"/>
    <w:rsid w:val="004C7917"/>
    <w:rsid w:val="004C7A2C"/>
    <w:rsid w:val="004C7A82"/>
    <w:rsid w:val="004C7AE8"/>
    <w:rsid w:val="004C7AFF"/>
    <w:rsid w:val="004C7B9A"/>
    <w:rsid w:val="004C7EAE"/>
    <w:rsid w:val="004C7FAB"/>
    <w:rsid w:val="004D0183"/>
    <w:rsid w:val="004D0196"/>
    <w:rsid w:val="004D01DD"/>
    <w:rsid w:val="004D027E"/>
    <w:rsid w:val="004D02AC"/>
    <w:rsid w:val="004D0330"/>
    <w:rsid w:val="004D040F"/>
    <w:rsid w:val="004D047F"/>
    <w:rsid w:val="004D0575"/>
    <w:rsid w:val="004D0588"/>
    <w:rsid w:val="004D069D"/>
    <w:rsid w:val="004D06EE"/>
    <w:rsid w:val="004D076E"/>
    <w:rsid w:val="004D07E9"/>
    <w:rsid w:val="004D081F"/>
    <w:rsid w:val="004D0933"/>
    <w:rsid w:val="004D095A"/>
    <w:rsid w:val="004D0A52"/>
    <w:rsid w:val="004D0A8C"/>
    <w:rsid w:val="004D0B86"/>
    <w:rsid w:val="004D0CD5"/>
    <w:rsid w:val="004D0CDF"/>
    <w:rsid w:val="004D0D15"/>
    <w:rsid w:val="004D0D96"/>
    <w:rsid w:val="004D0F1D"/>
    <w:rsid w:val="004D10D7"/>
    <w:rsid w:val="004D1126"/>
    <w:rsid w:val="004D1186"/>
    <w:rsid w:val="004D119E"/>
    <w:rsid w:val="004D1233"/>
    <w:rsid w:val="004D12F4"/>
    <w:rsid w:val="004D1335"/>
    <w:rsid w:val="004D13AF"/>
    <w:rsid w:val="004D14C3"/>
    <w:rsid w:val="004D16BF"/>
    <w:rsid w:val="004D1883"/>
    <w:rsid w:val="004D18C2"/>
    <w:rsid w:val="004D18CD"/>
    <w:rsid w:val="004D1973"/>
    <w:rsid w:val="004D1A60"/>
    <w:rsid w:val="004D1BE9"/>
    <w:rsid w:val="004D1CDD"/>
    <w:rsid w:val="004D1D2E"/>
    <w:rsid w:val="004D1E38"/>
    <w:rsid w:val="004D1F30"/>
    <w:rsid w:val="004D2271"/>
    <w:rsid w:val="004D2290"/>
    <w:rsid w:val="004D24A8"/>
    <w:rsid w:val="004D2586"/>
    <w:rsid w:val="004D25A6"/>
    <w:rsid w:val="004D26E3"/>
    <w:rsid w:val="004D2745"/>
    <w:rsid w:val="004D289E"/>
    <w:rsid w:val="004D28D0"/>
    <w:rsid w:val="004D290F"/>
    <w:rsid w:val="004D2919"/>
    <w:rsid w:val="004D2992"/>
    <w:rsid w:val="004D2A18"/>
    <w:rsid w:val="004D2C9A"/>
    <w:rsid w:val="004D2DC6"/>
    <w:rsid w:val="004D2E40"/>
    <w:rsid w:val="004D2E89"/>
    <w:rsid w:val="004D2F09"/>
    <w:rsid w:val="004D2F0C"/>
    <w:rsid w:val="004D2F8A"/>
    <w:rsid w:val="004D30F3"/>
    <w:rsid w:val="004D31F4"/>
    <w:rsid w:val="004D334D"/>
    <w:rsid w:val="004D3383"/>
    <w:rsid w:val="004D3388"/>
    <w:rsid w:val="004D3496"/>
    <w:rsid w:val="004D34D9"/>
    <w:rsid w:val="004D3502"/>
    <w:rsid w:val="004D3550"/>
    <w:rsid w:val="004D3565"/>
    <w:rsid w:val="004D3594"/>
    <w:rsid w:val="004D373A"/>
    <w:rsid w:val="004D37C7"/>
    <w:rsid w:val="004D3938"/>
    <w:rsid w:val="004D39AF"/>
    <w:rsid w:val="004D39E7"/>
    <w:rsid w:val="004D3BA4"/>
    <w:rsid w:val="004D3BD1"/>
    <w:rsid w:val="004D3C17"/>
    <w:rsid w:val="004D3E3D"/>
    <w:rsid w:val="004D3E79"/>
    <w:rsid w:val="004D3F63"/>
    <w:rsid w:val="004D3FCF"/>
    <w:rsid w:val="004D4044"/>
    <w:rsid w:val="004D40EC"/>
    <w:rsid w:val="004D421A"/>
    <w:rsid w:val="004D4231"/>
    <w:rsid w:val="004D42EE"/>
    <w:rsid w:val="004D4409"/>
    <w:rsid w:val="004D442E"/>
    <w:rsid w:val="004D450B"/>
    <w:rsid w:val="004D4539"/>
    <w:rsid w:val="004D4623"/>
    <w:rsid w:val="004D4649"/>
    <w:rsid w:val="004D465D"/>
    <w:rsid w:val="004D4822"/>
    <w:rsid w:val="004D482C"/>
    <w:rsid w:val="004D49B9"/>
    <w:rsid w:val="004D4C59"/>
    <w:rsid w:val="004D4DB8"/>
    <w:rsid w:val="004D4E03"/>
    <w:rsid w:val="004D5053"/>
    <w:rsid w:val="004D50EF"/>
    <w:rsid w:val="004D50F2"/>
    <w:rsid w:val="004D5154"/>
    <w:rsid w:val="004D5300"/>
    <w:rsid w:val="004D531C"/>
    <w:rsid w:val="004D536A"/>
    <w:rsid w:val="004D53E9"/>
    <w:rsid w:val="004D5453"/>
    <w:rsid w:val="004D546C"/>
    <w:rsid w:val="004D56AE"/>
    <w:rsid w:val="004D5703"/>
    <w:rsid w:val="004D579D"/>
    <w:rsid w:val="004D57F2"/>
    <w:rsid w:val="004D58B8"/>
    <w:rsid w:val="004D58C7"/>
    <w:rsid w:val="004D58D9"/>
    <w:rsid w:val="004D58E3"/>
    <w:rsid w:val="004D5904"/>
    <w:rsid w:val="004D5991"/>
    <w:rsid w:val="004D5997"/>
    <w:rsid w:val="004D59FB"/>
    <w:rsid w:val="004D5A99"/>
    <w:rsid w:val="004D5C91"/>
    <w:rsid w:val="004D5D57"/>
    <w:rsid w:val="004D5D97"/>
    <w:rsid w:val="004D5DE6"/>
    <w:rsid w:val="004D5E68"/>
    <w:rsid w:val="004D5EB4"/>
    <w:rsid w:val="004D5ED0"/>
    <w:rsid w:val="004D5F2C"/>
    <w:rsid w:val="004D5F31"/>
    <w:rsid w:val="004D5F78"/>
    <w:rsid w:val="004D5F82"/>
    <w:rsid w:val="004D5FC2"/>
    <w:rsid w:val="004D5FD6"/>
    <w:rsid w:val="004D600B"/>
    <w:rsid w:val="004D60CE"/>
    <w:rsid w:val="004D6152"/>
    <w:rsid w:val="004D615D"/>
    <w:rsid w:val="004D6245"/>
    <w:rsid w:val="004D6335"/>
    <w:rsid w:val="004D63AC"/>
    <w:rsid w:val="004D659E"/>
    <w:rsid w:val="004D65DE"/>
    <w:rsid w:val="004D66BF"/>
    <w:rsid w:val="004D68B6"/>
    <w:rsid w:val="004D68C4"/>
    <w:rsid w:val="004D69C8"/>
    <w:rsid w:val="004D69E6"/>
    <w:rsid w:val="004D6BDF"/>
    <w:rsid w:val="004D6CF1"/>
    <w:rsid w:val="004D6DA7"/>
    <w:rsid w:val="004D6DD6"/>
    <w:rsid w:val="004D6EB3"/>
    <w:rsid w:val="004D6ECC"/>
    <w:rsid w:val="004D6FE7"/>
    <w:rsid w:val="004D7053"/>
    <w:rsid w:val="004D70C7"/>
    <w:rsid w:val="004D71C3"/>
    <w:rsid w:val="004D71E8"/>
    <w:rsid w:val="004D7249"/>
    <w:rsid w:val="004D72B1"/>
    <w:rsid w:val="004D73A8"/>
    <w:rsid w:val="004D74C0"/>
    <w:rsid w:val="004D7562"/>
    <w:rsid w:val="004D75EE"/>
    <w:rsid w:val="004D763F"/>
    <w:rsid w:val="004D7803"/>
    <w:rsid w:val="004D7808"/>
    <w:rsid w:val="004D79A1"/>
    <w:rsid w:val="004D7DA9"/>
    <w:rsid w:val="004D7E13"/>
    <w:rsid w:val="004D7E34"/>
    <w:rsid w:val="004D7EB7"/>
    <w:rsid w:val="004D7FFB"/>
    <w:rsid w:val="004E0048"/>
    <w:rsid w:val="004E0109"/>
    <w:rsid w:val="004E01AD"/>
    <w:rsid w:val="004E025F"/>
    <w:rsid w:val="004E02DA"/>
    <w:rsid w:val="004E02EA"/>
    <w:rsid w:val="004E036E"/>
    <w:rsid w:val="004E03AF"/>
    <w:rsid w:val="004E03BA"/>
    <w:rsid w:val="004E04B5"/>
    <w:rsid w:val="004E060B"/>
    <w:rsid w:val="004E067F"/>
    <w:rsid w:val="004E06E5"/>
    <w:rsid w:val="004E079E"/>
    <w:rsid w:val="004E0875"/>
    <w:rsid w:val="004E09F5"/>
    <w:rsid w:val="004E09F6"/>
    <w:rsid w:val="004E0A2B"/>
    <w:rsid w:val="004E0A40"/>
    <w:rsid w:val="004E0B00"/>
    <w:rsid w:val="004E0B6A"/>
    <w:rsid w:val="004E0E64"/>
    <w:rsid w:val="004E0E66"/>
    <w:rsid w:val="004E1047"/>
    <w:rsid w:val="004E1176"/>
    <w:rsid w:val="004E12B8"/>
    <w:rsid w:val="004E12CC"/>
    <w:rsid w:val="004E12FF"/>
    <w:rsid w:val="004E13E6"/>
    <w:rsid w:val="004E168C"/>
    <w:rsid w:val="004E178E"/>
    <w:rsid w:val="004E18C2"/>
    <w:rsid w:val="004E191B"/>
    <w:rsid w:val="004E1A6E"/>
    <w:rsid w:val="004E1B27"/>
    <w:rsid w:val="004E1B64"/>
    <w:rsid w:val="004E1BD7"/>
    <w:rsid w:val="004E1D8B"/>
    <w:rsid w:val="004E1F1A"/>
    <w:rsid w:val="004E1F32"/>
    <w:rsid w:val="004E20EC"/>
    <w:rsid w:val="004E2153"/>
    <w:rsid w:val="004E215F"/>
    <w:rsid w:val="004E2165"/>
    <w:rsid w:val="004E21A1"/>
    <w:rsid w:val="004E23AF"/>
    <w:rsid w:val="004E25C4"/>
    <w:rsid w:val="004E26A3"/>
    <w:rsid w:val="004E27BD"/>
    <w:rsid w:val="004E292A"/>
    <w:rsid w:val="004E2A56"/>
    <w:rsid w:val="004E2A80"/>
    <w:rsid w:val="004E2ACA"/>
    <w:rsid w:val="004E2AFB"/>
    <w:rsid w:val="004E2CD3"/>
    <w:rsid w:val="004E2E8D"/>
    <w:rsid w:val="004E2EDA"/>
    <w:rsid w:val="004E2F11"/>
    <w:rsid w:val="004E2F7E"/>
    <w:rsid w:val="004E2FB6"/>
    <w:rsid w:val="004E314B"/>
    <w:rsid w:val="004E31AC"/>
    <w:rsid w:val="004E31BE"/>
    <w:rsid w:val="004E3224"/>
    <w:rsid w:val="004E3262"/>
    <w:rsid w:val="004E32D4"/>
    <w:rsid w:val="004E34C5"/>
    <w:rsid w:val="004E34C6"/>
    <w:rsid w:val="004E35B2"/>
    <w:rsid w:val="004E35F7"/>
    <w:rsid w:val="004E373F"/>
    <w:rsid w:val="004E3749"/>
    <w:rsid w:val="004E37A4"/>
    <w:rsid w:val="004E380F"/>
    <w:rsid w:val="004E3850"/>
    <w:rsid w:val="004E3951"/>
    <w:rsid w:val="004E3B3B"/>
    <w:rsid w:val="004E3C40"/>
    <w:rsid w:val="004E3CA5"/>
    <w:rsid w:val="004E3D51"/>
    <w:rsid w:val="004E3DFF"/>
    <w:rsid w:val="004E3E61"/>
    <w:rsid w:val="004E3E94"/>
    <w:rsid w:val="004E3EA2"/>
    <w:rsid w:val="004E3F5D"/>
    <w:rsid w:val="004E40F2"/>
    <w:rsid w:val="004E4179"/>
    <w:rsid w:val="004E431E"/>
    <w:rsid w:val="004E4327"/>
    <w:rsid w:val="004E435C"/>
    <w:rsid w:val="004E437D"/>
    <w:rsid w:val="004E45AF"/>
    <w:rsid w:val="004E460F"/>
    <w:rsid w:val="004E484E"/>
    <w:rsid w:val="004E49AC"/>
    <w:rsid w:val="004E4A11"/>
    <w:rsid w:val="004E4A2B"/>
    <w:rsid w:val="004E4A6B"/>
    <w:rsid w:val="004E4A79"/>
    <w:rsid w:val="004E4A93"/>
    <w:rsid w:val="004E4AA3"/>
    <w:rsid w:val="004E4BC9"/>
    <w:rsid w:val="004E4D07"/>
    <w:rsid w:val="004E4D59"/>
    <w:rsid w:val="004E4D5C"/>
    <w:rsid w:val="004E4D85"/>
    <w:rsid w:val="004E4E5D"/>
    <w:rsid w:val="004E4F6F"/>
    <w:rsid w:val="004E501C"/>
    <w:rsid w:val="004E503E"/>
    <w:rsid w:val="004E50DE"/>
    <w:rsid w:val="004E5113"/>
    <w:rsid w:val="004E5192"/>
    <w:rsid w:val="004E52A8"/>
    <w:rsid w:val="004E534D"/>
    <w:rsid w:val="004E538E"/>
    <w:rsid w:val="004E54C9"/>
    <w:rsid w:val="004E5528"/>
    <w:rsid w:val="004E583E"/>
    <w:rsid w:val="004E5932"/>
    <w:rsid w:val="004E5A93"/>
    <w:rsid w:val="004E5B99"/>
    <w:rsid w:val="004E5BBE"/>
    <w:rsid w:val="004E5CCF"/>
    <w:rsid w:val="004E5E19"/>
    <w:rsid w:val="004E5FC0"/>
    <w:rsid w:val="004E605F"/>
    <w:rsid w:val="004E6254"/>
    <w:rsid w:val="004E642A"/>
    <w:rsid w:val="004E6488"/>
    <w:rsid w:val="004E650C"/>
    <w:rsid w:val="004E6684"/>
    <w:rsid w:val="004E6762"/>
    <w:rsid w:val="004E67C8"/>
    <w:rsid w:val="004E6801"/>
    <w:rsid w:val="004E6B83"/>
    <w:rsid w:val="004E6B99"/>
    <w:rsid w:val="004E6D52"/>
    <w:rsid w:val="004E6D9D"/>
    <w:rsid w:val="004E7062"/>
    <w:rsid w:val="004E7115"/>
    <w:rsid w:val="004E715B"/>
    <w:rsid w:val="004E7319"/>
    <w:rsid w:val="004E7346"/>
    <w:rsid w:val="004E74B5"/>
    <w:rsid w:val="004E74CD"/>
    <w:rsid w:val="004E75E6"/>
    <w:rsid w:val="004E76AD"/>
    <w:rsid w:val="004E7727"/>
    <w:rsid w:val="004E772D"/>
    <w:rsid w:val="004E7763"/>
    <w:rsid w:val="004E7D2E"/>
    <w:rsid w:val="004E7EAA"/>
    <w:rsid w:val="004E7EC7"/>
    <w:rsid w:val="004E7F5E"/>
    <w:rsid w:val="004F0082"/>
    <w:rsid w:val="004F00D0"/>
    <w:rsid w:val="004F00F6"/>
    <w:rsid w:val="004F015A"/>
    <w:rsid w:val="004F0176"/>
    <w:rsid w:val="004F0286"/>
    <w:rsid w:val="004F02F1"/>
    <w:rsid w:val="004F036B"/>
    <w:rsid w:val="004F038A"/>
    <w:rsid w:val="004F0413"/>
    <w:rsid w:val="004F04B5"/>
    <w:rsid w:val="004F04CC"/>
    <w:rsid w:val="004F0510"/>
    <w:rsid w:val="004F0553"/>
    <w:rsid w:val="004F05BF"/>
    <w:rsid w:val="004F05C3"/>
    <w:rsid w:val="004F06DE"/>
    <w:rsid w:val="004F0822"/>
    <w:rsid w:val="004F08AB"/>
    <w:rsid w:val="004F08BF"/>
    <w:rsid w:val="004F08CE"/>
    <w:rsid w:val="004F08D5"/>
    <w:rsid w:val="004F09EE"/>
    <w:rsid w:val="004F09FE"/>
    <w:rsid w:val="004F0A01"/>
    <w:rsid w:val="004F0A96"/>
    <w:rsid w:val="004F0ACE"/>
    <w:rsid w:val="004F0B08"/>
    <w:rsid w:val="004F0B3D"/>
    <w:rsid w:val="004F0B9A"/>
    <w:rsid w:val="004F0BCE"/>
    <w:rsid w:val="004F0C5F"/>
    <w:rsid w:val="004F0CC6"/>
    <w:rsid w:val="004F0DB8"/>
    <w:rsid w:val="004F0EF2"/>
    <w:rsid w:val="004F0F64"/>
    <w:rsid w:val="004F1097"/>
    <w:rsid w:val="004F10E5"/>
    <w:rsid w:val="004F10ED"/>
    <w:rsid w:val="004F1248"/>
    <w:rsid w:val="004F12C0"/>
    <w:rsid w:val="004F12C5"/>
    <w:rsid w:val="004F1361"/>
    <w:rsid w:val="004F14A5"/>
    <w:rsid w:val="004F14B8"/>
    <w:rsid w:val="004F14E0"/>
    <w:rsid w:val="004F14E2"/>
    <w:rsid w:val="004F155A"/>
    <w:rsid w:val="004F1564"/>
    <w:rsid w:val="004F1632"/>
    <w:rsid w:val="004F173B"/>
    <w:rsid w:val="004F177A"/>
    <w:rsid w:val="004F17A9"/>
    <w:rsid w:val="004F183B"/>
    <w:rsid w:val="004F187A"/>
    <w:rsid w:val="004F18AD"/>
    <w:rsid w:val="004F195E"/>
    <w:rsid w:val="004F1983"/>
    <w:rsid w:val="004F19F4"/>
    <w:rsid w:val="004F1A51"/>
    <w:rsid w:val="004F1A57"/>
    <w:rsid w:val="004F1DDD"/>
    <w:rsid w:val="004F1FF3"/>
    <w:rsid w:val="004F1FF6"/>
    <w:rsid w:val="004F20EB"/>
    <w:rsid w:val="004F2103"/>
    <w:rsid w:val="004F2129"/>
    <w:rsid w:val="004F2158"/>
    <w:rsid w:val="004F21E0"/>
    <w:rsid w:val="004F2287"/>
    <w:rsid w:val="004F229D"/>
    <w:rsid w:val="004F233D"/>
    <w:rsid w:val="004F23A9"/>
    <w:rsid w:val="004F23E7"/>
    <w:rsid w:val="004F2501"/>
    <w:rsid w:val="004F2673"/>
    <w:rsid w:val="004F2899"/>
    <w:rsid w:val="004F296A"/>
    <w:rsid w:val="004F29B3"/>
    <w:rsid w:val="004F2A7D"/>
    <w:rsid w:val="004F2AAD"/>
    <w:rsid w:val="004F2BA9"/>
    <w:rsid w:val="004F2E0B"/>
    <w:rsid w:val="004F2E66"/>
    <w:rsid w:val="004F2FF0"/>
    <w:rsid w:val="004F306F"/>
    <w:rsid w:val="004F3212"/>
    <w:rsid w:val="004F3229"/>
    <w:rsid w:val="004F33D6"/>
    <w:rsid w:val="004F3487"/>
    <w:rsid w:val="004F34A4"/>
    <w:rsid w:val="004F36D0"/>
    <w:rsid w:val="004F37DB"/>
    <w:rsid w:val="004F3830"/>
    <w:rsid w:val="004F38D3"/>
    <w:rsid w:val="004F38E1"/>
    <w:rsid w:val="004F3959"/>
    <w:rsid w:val="004F39A1"/>
    <w:rsid w:val="004F39FF"/>
    <w:rsid w:val="004F3B75"/>
    <w:rsid w:val="004F3D91"/>
    <w:rsid w:val="004F3E1E"/>
    <w:rsid w:val="004F3E95"/>
    <w:rsid w:val="004F3F59"/>
    <w:rsid w:val="004F3FC4"/>
    <w:rsid w:val="004F3FF2"/>
    <w:rsid w:val="004F4049"/>
    <w:rsid w:val="004F40C9"/>
    <w:rsid w:val="004F416B"/>
    <w:rsid w:val="004F4311"/>
    <w:rsid w:val="004F44ED"/>
    <w:rsid w:val="004F4513"/>
    <w:rsid w:val="004F451D"/>
    <w:rsid w:val="004F452A"/>
    <w:rsid w:val="004F454A"/>
    <w:rsid w:val="004F4580"/>
    <w:rsid w:val="004F46A4"/>
    <w:rsid w:val="004F474C"/>
    <w:rsid w:val="004F47AF"/>
    <w:rsid w:val="004F4A2F"/>
    <w:rsid w:val="004F4C56"/>
    <w:rsid w:val="004F4EAE"/>
    <w:rsid w:val="004F4EAF"/>
    <w:rsid w:val="004F4ECA"/>
    <w:rsid w:val="004F4FDF"/>
    <w:rsid w:val="004F5226"/>
    <w:rsid w:val="004F5268"/>
    <w:rsid w:val="004F527F"/>
    <w:rsid w:val="004F529D"/>
    <w:rsid w:val="004F535E"/>
    <w:rsid w:val="004F5390"/>
    <w:rsid w:val="004F53E9"/>
    <w:rsid w:val="004F5462"/>
    <w:rsid w:val="004F5479"/>
    <w:rsid w:val="004F557A"/>
    <w:rsid w:val="004F56EA"/>
    <w:rsid w:val="004F5752"/>
    <w:rsid w:val="004F57AF"/>
    <w:rsid w:val="004F57E4"/>
    <w:rsid w:val="004F5812"/>
    <w:rsid w:val="004F588E"/>
    <w:rsid w:val="004F588F"/>
    <w:rsid w:val="004F5946"/>
    <w:rsid w:val="004F5993"/>
    <w:rsid w:val="004F5A88"/>
    <w:rsid w:val="004F5B65"/>
    <w:rsid w:val="004F5BB3"/>
    <w:rsid w:val="004F5C6F"/>
    <w:rsid w:val="004F5C8A"/>
    <w:rsid w:val="004F5CE2"/>
    <w:rsid w:val="004F5D32"/>
    <w:rsid w:val="004F5D7A"/>
    <w:rsid w:val="004F5DEB"/>
    <w:rsid w:val="004F5EF3"/>
    <w:rsid w:val="004F5F28"/>
    <w:rsid w:val="004F601C"/>
    <w:rsid w:val="004F617E"/>
    <w:rsid w:val="004F6243"/>
    <w:rsid w:val="004F62A6"/>
    <w:rsid w:val="004F6312"/>
    <w:rsid w:val="004F6358"/>
    <w:rsid w:val="004F6419"/>
    <w:rsid w:val="004F6476"/>
    <w:rsid w:val="004F6528"/>
    <w:rsid w:val="004F6593"/>
    <w:rsid w:val="004F6654"/>
    <w:rsid w:val="004F676D"/>
    <w:rsid w:val="004F6A4A"/>
    <w:rsid w:val="004F6A5E"/>
    <w:rsid w:val="004F6B7C"/>
    <w:rsid w:val="004F6B7E"/>
    <w:rsid w:val="004F6C48"/>
    <w:rsid w:val="004F6C74"/>
    <w:rsid w:val="004F6CB9"/>
    <w:rsid w:val="004F6DA6"/>
    <w:rsid w:val="004F6DF7"/>
    <w:rsid w:val="004F6E03"/>
    <w:rsid w:val="004F6E2C"/>
    <w:rsid w:val="004F6EF2"/>
    <w:rsid w:val="004F6F4C"/>
    <w:rsid w:val="004F7040"/>
    <w:rsid w:val="004F708B"/>
    <w:rsid w:val="004F7092"/>
    <w:rsid w:val="004F7132"/>
    <w:rsid w:val="004F733B"/>
    <w:rsid w:val="004F733F"/>
    <w:rsid w:val="004F74A4"/>
    <w:rsid w:val="004F7580"/>
    <w:rsid w:val="004F7622"/>
    <w:rsid w:val="004F7731"/>
    <w:rsid w:val="004F78AE"/>
    <w:rsid w:val="004F78FC"/>
    <w:rsid w:val="004F7906"/>
    <w:rsid w:val="004F7A15"/>
    <w:rsid w:val="004F7AC8"/>
    <w:rsid w:val="004F7C01"/>
    <w:rsid w:val="004F7CE8"/>
    <w:rsid w:val="004F7DBE"/>
    <w:rsid w:val="004F7DC8"/>
    <w:rsid w:val="00500077"/>
    <w:rsid w:val="00500140"/>
    <w:rsid w:val="005001D0"/>
    <w:rsid w:val="00500347"/>
    <w:rsid w:val="0050036A"/>
    <w:rsid w:val="0050039B"/>
    <w:rsid w:val="005003A3"/>
    <w:rsid w:val="005003BB"/>
    <w:rsid w:val="005003CE"/>
    <w:rsid w:val="00500407"/>
    <w:rsid w:val="00500439"/>
    <w:rsid w:val="005005A4"/>
    <w:rsid w:val="005005C1"/>
    <w:rsid w:val="005005D9"/>
    <w:rsid w:val="0050062C"/>
    <w:rsid w:val="0050066B"/>
    <w:rsid w:val="00500695"/>
    <w:rsid w:val="005008E0"/>
    <w:rsid w:val="00500AAE"/>
    <w:rsid w:val="00500B76"/>
    <w:rsid w:val="00500B78"/>
    <w:rsid w:val="00500BEC"/>
    <w:rsid w:val="00500C06"/>
    <w:rsid w:val="00500C9C"/>
    <w:rsid w:val="00500D3A"/>
    <w:rsid w:val="00500D8A"/>
    <w:rsid w:val="00500DA3"/>
    <w:rsid w:val="00500EF9"/>
    <w:rsid w:val="00500FBA"/>
    <w:rsid w:val="00501101"/>
    <w:rsid w:val="00501176"/>
    <w:rsid w:val="00501239"/>
    <w:rsid w:val="00501241"/>
    <w:rsid w:val="005012A6"/>
    <w:rsid w:val="00501438"/>
    <w:rsid w:val="005014CD"/>
    <w:rsid w:val="00501590"/>
    <w:rsid w:val="005015AF"/>
    <w:rsid w:val="00501671"/>
    <w:rsid w:val="005017C3"/>
    <w:rsid w:val="0050188E"/>
    <w:rsid w:val="005018ED"/>
    <w:rsid w:val="005019CC"/>
    <w:rsid w:val="005019EA"/>
    <w:rsid w:val="00501A14"/>
    <w:rsid w:val="00501AE1"/>
    <w:rsid w:val="00501BAB"/>
    <w:rsid w:val="00501BC4"/>
    <w:rsid w:val="00501D06"/>
    <w:rsid w:val="00501E00"/>
    <w:rsid w:val="00501E9E"/>
    <w:rsid w:val="00502087"/>
    <w:rsid w:val="005020C6"/>
    <w:rsid w:val="005020F7"/>
    <w:rsid w:val="0050230E"/>
    <w:rsid w:val="0050246A"/>
    <w:rsid w:val="005024E5"/>
    <w:rsid w:val="00502502"/>
    <w:rsid w:val="00502519"/>
    <w:rsid w:val="005025A0"/>
    <w:rsid w:val="005025B0"/>
    <w:rsid w:val="005025B4"/>
    <w:rsid w:val="0050268C"/>
    <w:rsid w:val="00502730"/>
    <w:rsid w:val="005027FF"/>
    <w:rsid w:val="0050281E"/>
    <w:rsid w:val="0050281F"/>
    <w:rsid w:val="0050282C"/>
    <w:rsid w:val="005028B2"/>
    <w:rsid w:val="00502919"/>
    <w:rsid w:val="005029D7"/>
    <w:rsid w:val="00502AFC"/>
    <w:rsid w:val="00502BB8"/>
    <w:rsid w:val="00502C4F"/>
    <w:rsid w:val="00502C61"/>
    <w:rsid w:val="00502C6D"/>
    <w:rsid w:val="00502D14"/>
    <w:rsid w:val="00502F58"/>
    <w:rsid w:val="00502FED"/>
    <w:rsid w:val="00503024"/>
    <w:rsid w:val="00503048"/>
    <w:rsid w:val="00503097"/>
    <w:rsid w:val="00503123"/>
    <w:rsid w:val="0050332C"/>
    <w:rsid w:val="005033FF"/>
    <w:rsid w:val="00503695"/>
    <w:rsid w:val="005037AA"/>
    <w:rsid w:val="00503834"/>
    <w:rsid w:val="005038E7"/>
    <w:rsid w:val="005039D4"/>
    <w:rsid w:val="005039D9"/>
    <w:rsid w:val="00503A3D"/>
    <w:rsid w:val="00503C06"/>
    <w:rsid w:val="00503C15"/>
    <w:rsid w:val="00503E73"/>
    <w:rsid w:val="00503E81"/>
    <w:rsid w:val="00503E88"/>
    <w:rsid w:val="00503EEC"/>
    <w:rsid w:val="00504058"/>
    <w:rsid w:val="00504166"/>
    <w:rsid w:val="005041B7"/>
    <w:rsid w:val="005041CC"/>
    <w:rsid w:val="00504525"/>
    <w:rsid w:val="0050460D"/>
    <w:rsid w:val="0050475E"/>
    <w:rsid w:val="0050487C"/>
    <w:rsid w:val="00504A9B"/>
    <w:rsid w:val="00504AD7"/>
    <w:rsid w:val="00504B2A"/>
    <w:rsid w:val="00504DCC"/>
    <w:rsid w:val="00504F2D"/>
    <w:rsid w:val="00504F9D"/>
    <w:rsid w:val="00505005"/>
    <w:rsid w:val="0050511F"/>
    <w:rsid w:val="00505133"/>
    <w:rsid w:val="0050515A"/>
    <w:rsid w:val="0050515C"/>
    <w:rsid w:val="00505173"/>
    <w:rsid w:val="005051CB"/>
    <w:rsid w:val="0050520A"/>
    <w:rsid w:val="00505418"/>
    <w:rsid w:val="00505526"/>
    <w:rsid w:val="00505659"/>
    <w:rsid w:val="00505730"/>
    <w:rsid w:val="0050574A"/>
    <w:rsid w:val="005057AA"/>
    <w:rsid w:val="0050589F"/>
    <w:rsid w:val="005058C4"/>
    <w:rsid w:val="005058EE"/>
    <w:rsid w:val="005059DA"/>
    <w:rsid w:val="005059E2"/>
    <w:rsid w:val="00505DC8"/>
    <w:rsid w:val="00505DCC"/>
    <w:rsid w:val="00505E32"/>
    <w:rsid w:val="00505FA6"/>
    <w:rsid w:val="00505FB8"/>
    <w:rsid w:val="00506220"/>
    <w:rsid w:val="0050624D"/>
    <w:rsid w:val="005062A9"/>
    <w:rsid w:val="005066F0"/>
    <w:rsid w:val="0050674D"/>
    <w:rsid w:val="005067C1"/>
    <w:rsid w:val="0050680A"/>
    <w:rsid w:val="00506A31"/>
    <w:rsid w:val="00506B79"/>
    <w:rsid w:val="00506C55"/>
    <w:rsid w:val="00506D39"/>
    <w:rsid w:val="00506D3D"/>
    <w:rsid w:val="00506DC7"/>
    <w:rsid w:val="00506E22"/>
    <w:rsid w:val="00506EE5"/>
    <w:rsid w:val="00506F79"/>
    <w:rsid w:val="00506FB5"/>
    <w:rsid w:val="0050708A"/>
    <w:rsid w:val="00507253"/>
    <w:rsid w:val="0050734E"/>
    <w:rsid w:val="0050746D"/>
    <w:rsid w:val="00507489"/>
    <w:rsid w:val="005074D7"/>
    <w:rsid w:val="0050773C"/>
    <w:rsid w:val="00507807"/>
    <w:rsid w:val="0050785E"/>
    <w:rsid w:val="00507890"/>
    <w:rsid w:val="00507915"/>
    <w:rsid w:val="0050795D"/>
    <w:rsid w:val="005079C7"/>
    <w:rsid w:val="005079D6"/>
    <w:rsid w:val="00507A22"/>
    <w:rsid w:val="00507B0F"/>
    <w:rsid w:val="00507B7D"/>
    <w:rsid w:val="00507BC4"/>
    <w:rsid w:val="00507D5B"/>
    <w:rsid w:val="00507DE4"/>
    <w:rsid w:val="00507EB8"/>
    <w:rsid w:val="00507F06"/>
    <w:rsid w:val="00507F72"/>
    <w:rsid w:val="00507FE0"/>
    <w:rsid w:val="00510085"/>
    <w:rsid w:val="00510133"/>
    <w:rsid w:val="00510139"/>
    <w:rsid w:val="0051050E"/>
    <w:rsid w:val="005105A6"/>
    <w:rsid w:val="005105E0"/>
    <w:rsid w:val="0051064B"/>
    <w:rsid w:val="005106EE"/>
    <w:rsid w:val="0051071E"/>
    <w:rsid w:val="00510816"/>
    <w:rsid w:val="0051085E"/>
    <w:rsid w:val="00510878"/>
    <w:rsid w:val="0051088A"/>
    <w:rsid w:val="00510CC6"/>
    <w:rsid w:val="00510DD1"/>
    <w:rsid w:val="00510EC2"/>
    <w:rsid w:val="005110B0"/>
    <w:rsid w:val="005111C4"/>
    <w:rsid w:val="00511267"/>
    <w:rsid w:val="0051130E"/>
    <w:rsid w:val="0051131B"/>
    <w:rsid w:val="00511370"/>
    <w:rsid w:val="0051167B"/>
    <w:rsid w:val="005116D4"/>
    <w:rsid w:val="005118BF"/>
    <w:rsid w:val="0051190A"/>
    <w:rsid w:val="0051199F"/>
    <w:rsid w:val="00511A4D"/>
    <w:rsid w:val="00511A80"/>
    <w:rsid w:val="00511A92"/>
    <w:rsid w:val="00511AB5"/>
    <w:rsid w:val="00511BA7"/>
    <w:rsid w:val="00511C12"/>
    <w:rsid w:val="00511C75"/>
    <w:rsid w:val="00511C8F"/>
    <w:rsid w:val="00511CAA"/>
    <w:rsid w:val="00511D80"/>
    <w:rsid w:val="00511DD0"/>
    <w:rsid w:val="00511E56"/>
    <w:rsid w:val="00511E72"/>
    <w:rsid w:val="00511EE5"/>
    <w:rsid w:val="00511F2E"/>
    <w:rsid w:val="00511F95"/>
    <w:rsid w:val="00511FF9"/>
    <w:rsid w:val="00512009"/>
    <w:rsid w:val="0051201A"/>
    <w:rsid w:val="00512027"/>
    <w:rsid w:val="00512050"/>
    <w:rsid w:val="0051205E"/>
    <w:rsid w:val="005120C5"/>
    <w:rsid w:val="005121CA"/>
    <w:rsid w:val="00512278"/>
    <w:rsid w:val="005122B3"/>
    <w:rsid w:val="0051231A"/>
    <w:rsid w:val="00512396"/>
    <w:rsid w:val="005123FF"/>
    <w:rsid w:val="0051246C"/>
    <w:rsid w:val="0051262E"/>
    <w:rsid w:val="005127EC"/>
    <w:rsid w:val="005128D0"/>
    <w:rsid w:val="005128FC"/>
    <w:rsid w:val="0051290E"/>
    <w:rsid w:val="005129D5"/>
    <w:rsid w:val="00512A47"/>
    <w:rsid w:val="00512A49"/>
    <w:rsid w:val="00512A86"/>
    <w:rsid w:val="00512AE2"/>
    <w:rsid w:val="00512B4F"/>
    <w:rsid w:val="00512C45"/>
    <w:rsid w:val="00512CB9"/>
    <w:rsid w:val="00512D45"/>
    <w:rsid w:val="00512DC5"/>
    <w:rsid w:val="00512E26"/>
    <w:rsid w:val="00512F39"/>
    <w:rsid w:val="00512F66"/>
    <w:rsid w:val="00512FC3"/>
    <w:rsid w:val="005130D4"/>
    <w:rsid w:val="005130E7"/>
    <w:rsid w:val="005131AA"/>
    <w:rsid w:val="0051321E"/>
    <w:rsid w:val="005133C4"/>
    <w:rsid w:val="00513426"/>
    <w:rsid w:val="00513638"/>
    <w:rsid w:val="0051368D"/>
    <w:rsid w:val="0051372E"/>
    <w:rsid w:val="005137EC"/>
    <w:rsid w:val="0051384B"/>
    <w:rsid w:val="00513939"/>
    <w:rsid w:val="00513A91"/>
    <w:rsid w:val="00513AAC"/>
    <w:rsid w:val="00513BC1"/>
    <w:rsid w:val="00513C76"/>
    <w:rsid w:val="00513C9B"/>
    <w:rsid w:val="00513D19"/>
    <w:rsid w:val="00513D6C"/>
    <w:rsid w:val="00513DAB"/>
    <w:rsid w:val="00513E0A"/>
    <w:rsid w:val="00513F6D"/>
    <w:rsid w:val="00513FFD"/>
    <w:rsid w:val="00514027"/>
    <w:rsid w:val="00514040"/>
    <w:rsid w:val="0051421F"/>
    <w:rsid w:val="0051424F"/>
    <w:rsid w:val="0051430F"/>
    <w:rsid w:val="0051446A"/>
    <w:rsid w:val="0051448D"/>
    <w:rsid w:val="00514605"/>
    <w:rsid w:val="00514685"/>
    <w:rsid w:val="005146C9"/>
    <w:rsid w:val="005146CB"/>
    <w:rsid w:val="005146D4"/>
    <w:rsid w:val="005149BC"/>
    <w:rsid w:val="005149F2"/>
    <w:rsid w:val="00514B25"/>
    <w:rsid w:val="00514B74"/>
    <w:rsid w:val="00514BAD"/>
    <w:rsid w:val="00514BBD"/>
    <w:rsid w:val="00514DC7"/>
    <w:rsid w:val="00514E02"/>
    <w:rsid w:val="00514E81"/>
    <w:rsid w:val="00514F55"/>
    <w:rsid w:val="00514F59"/>
    <w:rsid w:val="00515057"/>
    <w:rsid w:val="00515070"/>
    <w:rsid w:val="00515090"/>
    <w:rsid w:val="005150BB"/>
    <w:rsid w:val="005150EF"/>
    <w:rsid w:val="00515156"/>
    <w:rsid w:val="00515429"/>
    <w:rsid w:val="00515434"/>
    <w:rsid w:val="0051549C"/>
    <w:rsid w:val="005155A7"/>
    <w:rsid w:val="00515634"/>
    <w:rsid w:val="00515687"/>
    <w:rsid w:val="00515771"/>
    <w:rsid w:val="0051579A"/>
    <w:rsid w:val="005158D1"/>
    <w:rsid w:val="00515912"/>
    <w:rsid w:val="00515924"/>
    <w:rsid w:val="00515953"/>
    <w:rsid w:val="005159B1"/>
    <w:rsid w:val="00515A9C"/>
    <w:rsid w:val="00515B69"/>
    <w:rsid w:val="00515E2C"/>
    <w:rsid w:val="00515E31"/>
    <w:rsid w:val="00515EF4"/>
    <w:rsid w:val="00515F1E"/>
    <w:rsid w:val="00515FCE"/>
    <w:rsid w:val="0051602A"/>
    <w:rsid w:val="005160A1"/>
    <w:rsid w:val="00516199"/>
    <w:rsid w:val="005161EE"/>
    <w:rsid w:val="00516272"/>
    <w:rsid w:val="005162FC"/>
    <w:rsid w:val="005163F0"/>
    <w:rsid w:val="005163FF"/>
    <w:rsid w:val="00516422"/>
    <w:rsid w:val="005164B3"/>
    <w:rsid w:val="0051652C"/>
    <w:rsid w:val="00516605"/>
    <w:rsid w:val="00516682"/>
    <w:rsid w:val="0051669F"/>
    <w:rsid w:val="005168C1"/>
    <w:rsid w:val="005168E9"/>
    <w:rsid w:val="00516C11"/>
    <w:rsid w:val="00516C89"/>
    <w:rsid w:val="00516DC7"/>
    <w:rsid w:val="00516E04"/>
    <w:rsid w:val="00516E1C"/>
    <w:rsid w:val="00516E71"/>
    <w:rsid w:val="00516F22"/>
    <w:rsid w:val="00516FA7"/>
    <w:rsid w:val="00517032"/>
    <w:rsid w:val="005170FD"/>
    <w:rsid w:val="005172CF"/>
    <w:rsid w:val="005172DD"/>
    <w:rsid w:val="0051734C"/>
    <w:rsid w:val="005173E3"/>
    <w:rsid w:val="005173F3"/>
    <w:rsid w:val="0051742F"/>
    <w:rsid w:val="0051747B"/>
    <w:rsid w:val="0051747E"/>
    <w:rsid w:val="0051760C"/>
    <w:rsid w:val="005177C8"/>
    <w:rsid w:val="005177D8"/>
    <w:rsid w:val="00517870"/>
    <w:rsid w:val="005179A6"/>
    <w:rsid w:val="00517AD9"/>
    <w:rsid w:val="00517B50"/>
    <w:rsid w:val="00517BE9"/>
    <w:rsid w:val="00517BEA"/>
    <w:rsid w:val="00517C22"/>
    <w:rsid w:val="00517CBE"/>
    <w:rsid w:val="00517DFA"/>
    <w:rsid w:val="00517ECB"/>
    <w:rsid w:val="00520050"/>
    <w:rsid w:val="005202F6"/>
    <w:rsid w:val="0052043B"/>
    <w:rsid w:val="00520489"/>
    <w:rsid w:val="0052066C"/>
    <w:rsid w:val="00520738"/>
    <w:rsid w:val="005207C1"/>
    <w:rsid w:val="005207D6"/>
    <w:rsid w:val="00520868"/>
    <w:rsid w:val="005208FC"/>
    <w:rsid w:val="00520952"/>
    <w:rsid w:val="00520B1C"/>
    <w:rsid w:val="00520B43"/>
    <w:rsid w:val="00520B45"/>
    <w:rsid w:val="00520C0E"/>
    <w:rsid w:val="00520C9D"/>
    <w:rsid w:val="00520E45"/>
    <w:rsid w:val="00520EC9"/>
    <w:rsid w:val="00520F33"/>
    <w:rsid w:val="0052104A"/>
    <w:rsid w:val="0052104C"/>
    <w:rsid w:val="0052110A"/>
    <w:rsid w:val="0052129F"/>
    <w:rsid w:val="00521381"/>
    <w:rsid w:val="00521421"/>
    <w:rsid w:val="005214BA"/>
    <w:rsid w:val="00521511"/>
    <w:rsid w:val="0052156F"/>
    <w:rsid w:val="005215A9"/>
    <w:rsid w:val="00521766"/>
    <w:rsid w:val="005217BE"/>
    <w:rsid w:val="005217DB"/>
    <w:rsid w:val="005218A5"/>
    <w:rsid w:val="005218BB"/>
    <w:rsid w:val="005218CA"/>
    <w:rsid w:val="005219CF"/>
    <w:rsid w:val="005219F4"/>
    <w:rsid w:val="00521A83"/>
    <w:rsid w:val="00521BD9"/>
    <w:rsid w:val="00521C2E"/>
    <w:rsid w:val="00521CDF"/>
    <w:rsid w:val="00521D9C"/>
    <w:rsid w:val="00521E5A"/>
    <w:rsid w:val="00521EA4"/>
    <w:rsid w:val="00521F00"/>
    <w:rsid w:val="00521F1A"/>
    <w:rsid w:val="00521F67"/>
    <w:rsid w:val="00522000"/>
    <w:rsid w:val="005221DE"/>
    <w:rsid w:val="005221F0"/>
    <w:rsid w:val="00522234"/>
    <w:rsid w:val="00522243"/>
    <w:rsid w:val="00522316"/>
    <w:rsid w:val="00522382"/>
    <w:rsid w:val="00522410"/>
    <w:rsid w:val="005224DA"/>
    <w:rsid w:val="005225D1"/>
    <w:rsid w:val="00522650"/>
    <w:rsid w:val="0052269D"/>
    <w:rsid w:val="005226BF"/>
    <w:rsid w:val="00522705"/>
    <w:rsid w:val="0052285F"/>
    <w:rsid w:val="0052287F"/>
    <w:rsid w:val="005228B3"/>
    <w:rsid w:val="00522913"/>
    <w:rsid w:val="00522995"/>
    <w:rsid w:val="005229C5"/>
    <w:rsid w:val="005229FD"/>
    <w:rsid w:val="00522BBE"/>
    <w:rsid w:val="00522D0F"/>
    <w:rsid w:val="00522D4A"/>
    <w:rsid w:val="00522E2F"/>
    <w:rsid w:val="00522FA1"/>
    <w:rsid w:val="00522FE7"/>
    <w:rsid w:val="0052304F"/>
    <w:rsid w:val="00523073"/>
    <w:rsid w:val="0052314B"/>
    <w:rsid w:val="0052317B"/>
    <w:rsid w:val="0052319B"/>
    <w:rsid w:val="005231A2"/>
    <w:rsid w:val="005231B8"/>
    <w:rsid w:val="005231BF"/>
    <w:rsid w:val="00523230"/>
    <w:rsid w:val="005234EB"/>
    <w:rsid w:val="00523579"/>
    <w:rsid w:val="0052368F"/>
    <w:rsid w:val="005236C1"/>
    <w:rsid w:val="005236DE"/>
    <w:rsid w:val="0052379C"/>
    <w:rsid w:val="0052379E"/>
    <w:rsid w:val="005237A4"/>
    <w:rsid w:val="005238A3"/>
    <w:rsid w:val="0052393B"/>
    <w:rsid w:val="00523A52"/>
    <w:rsid w:val="00523ABD"/>
    <w:rsid w:val="00523AEB"/>
    <w:rsid w:val="00523B86"/>
    <w:rsid w:val="00523C86"/>
    <w:rsid w:val="00523CA9"/>
    <w:rsid w:val="00523D1C"/>
    <w:rsid w:val="00524082"/>
    <w:rsid w:val="005240B5"/>
    <w:rsid w:val="005240E3"/>
    <w:rsid w:val="00524128"/>
    <w:rsid w:val="005242B3"/>
    <w:rsid w:val="0052430A"/>
    <w:rsid w:val="00524335"/>
    <w:rsid w:val="00524352"/>
    <w:rsid w:val="005244D8"/>
    <w:rsid w:val="0052461D"/>
    <w:rsid w:val="005246DB"/>
    <w:rsid w:val="0052473E"/>
    <w:rsid w:val="0052477C"/>
    <w:rsid w:val="0052483F"/>
    <w:rsid w:val="00524873"/>
    <w:rsid w:val="005248DB"/>
    <w:rsid w:val="0052491B"/>
    <w:rsid w:val="00524942"/>
    <w:rsid w:val="00524992"/>
    <w:rsid w:val="00524A1F"/>
    <w:rsid w:val="00524BBE"/>
    <w:rsid w:val="00524DBE"/>
    <w:rsid w:val="00524E62"/>
    <w:rsid w:val="00524FD1"/>
    <w:rsid w:val="0052500E"/>
    <w:rsid w:val="00525045"/>
    <w:rsid w:val="00525179"/>
    <w:rsid w:val="005251BF"/>
    <w:rsid w:val="00525261"/>
    <w:rsid w:val="00525275"/>
    <w:rsid w:val="00525432"/>
    <w:rsid w:val="00525456"/>
    <w:rsid w:val="005254C1"/>
    <w:rsid w:val="00525509"/>
    <w:rsid w:val="0052555D"/>
    <w:rsid w:val="00525560"/>
    <w:rsid w:val="0052557A"/>
    <w:rsid w:val="005255A6"/>
    <w:rsid w:val="005255D4"/>
    <w:rsid w:val="00525779"/>
    <w:rsid w:val="0052577D"/>
    <w:rsid w:val="0052584E"/>
    <w:rsid w:val="00525853"/>
    <w:rsid w:val="00525931"/>
    <w:rsid w:val="00525969"/>
    <w:rsid w:val="00525B00"/>
    <w:rsid w:val="00525B91"/>
    <w:rsid w:val="00525C0F"/>
    <w:rsid w:val="00525DE1"/>
    <w:rsid w:val="00525EB9"/>
    <w:rsid w:val="00525F4A"/>
    <w:rsid w:val="00525F64"/>
    <w:rsid w:val="00525FFA"/>
    <w:rsid w:val="005260A0"/>
    <w:rsid w:val="0052617F"/>
    <w:rsid w:val="0052619A"/>
    <w:rsid w:val="005263EB"/>
    <w:rsid w:val="00526421"/>
    <w:rsid w:val="005264B9"/>
    <w:rsid w:val="005264C6"/>
    <w:rsid w:val="00526631"/>
    <w:rsid w:val="00526687"/>
    <w:rsid w:val="0052669D"/>
    <w:rsid w:val="0052670F"/>
    <w:rsid w:val="00526716"/>
    <w:rsid w:val="0052677B"/>
    <w:rsid w:val="005268F3"/>
    <w:rsid w:val="00526A44"/>
    <w:rsid w:val="00526A6A"/>
    <w:rsid w:val="00526A6B"/>
    <w:rsid w:val="00526B2E"/>
    <w:rsid w:val="00526C58"/>
    <w:rsid w:val="00526D83"/>
    <w:rsid w:val="00526E57"/>
    <w:rsid w:val="00526E5E"/>
    <w:rsid w:val="00526F1E"/>
    <w:rsid w:val="00526F4B"/>
    <w:rsid w:val="00526FA8"/>
    <w:rsid w:val="00526FD2"/>
    <w:rsid w:val="00526FF7"/>
    <w:rsid w:val="00527081"/>
    <w:rsid w:val="0052715B"/>
    <w:rsid w:val="00527262"/>
    <w:rsid w:val="00527330"/>
    <w:rsid w:val="005273A9"/>
    <w:rsid w:val="0052745B"/>
    <w:rsid w:val="005274EF"/>
    <w:rsid w:val="005275DB"/>
    <w:rsid w:val="005275E3"/>
    <w:rsid w:val="0052783B"/>
    <w:rsid w:val="0052785E"/>
    <w:rsid w:val="00527891"/>
    <w:rsid w:val="005278BA"/>
    <w:rsid w:val="005278C2"/>
    <w:rsid w:val="00527A83"/>
    <w:rsid w:val="00527ACC"/>
    <w:rsid w:val="00527ACF"/>
    <w:rsid w:val="00527C1E"/>
    <w:rsid w:val="00527C20"/>
    <w:rsid w:val="00527C91"/>
    <w:rsid w:val="00527C9E"/>
    <w:rsid w:val="00527EA9"/>
    <w:rsid w:val="00527ED6"/>
    <w:rsid w:val="00530024"/>
    <w:rsid w:val="00530183"/>
    <w:rsid w:val="005301BF"/>
    <w:rsid w:val="00530251"/>
    <w:rsid w:val="00530371"/>
    <w:rsid w:val="0053039D"/>
    <w:rsid w:val="005303B3"/>
    <w:rsid w:val="0053040F"/>
    <w:rsid w:val="0053078F"/>
    <w:rsid w:val="005307C7"/>
    <w:rsid w:val="0053080F"/>
    <w:rsid w:val="005308BE"/>
    <w:rsid w:val="00530997"/>
    <w:rsid w:val="005309C7"/>
    <w:rsid w:val="00530A4F"/>
    <w:rsid w:val="00530AC4"/>
    <w:rsid w:val="00530AD7"/>
    <w:rsid w:val="00530B24"/>
    <w:rsid w:val="00530BE3"/>
    <w:rsid w:val="00530C17"/>
    <w:rsid w:val="00530C61"/>
    <w:rsid w:val="00530CC2"/>
    <w:rsid w:val="00530D8F"/>
    <w:rsid w:val="00530E36"/>
    <w:rsid w:val="00530ECF"/>
    <w:rsid w:val="00530F71"/>
    <w:rsid w:val="00530FE9"/>
    <w:rsid w:val="005310C9"/>
    <w:rsid w:val="0053111E"/>
    <w:rsid w:val="005311F5"/>
    <w:rsid w:val="0053138C"/>
    <w:rsid w:val="005313F4"/>
    <w:rsid w:val="00531558"/>
    <w:rsid w:val="005315DB"/>
    <w:rsid w:val="0053169E"/>
    <w:rsid w:val="00531882"/>
    <w:rsid w:val="005318DA"/>
    <w:rsid w:val="00531981"/>
    <w:rsid w:val="00531998"/>
    <w:rsid w:val="00531ABA"/>
    <w:rsid w:val="00531B0D"/>
    <w:rsid w:val="00531B42"/>
    <w:rsid w:val="00531BD7"/>
    <w:rsid w:val="00531C2F"/>
    <w:rsid w:val="00531D02"/>
    <w:rsid w:val="00531D6A"/>
    <w:rsid w:val="00531E49"/>
    <w:rsid w:val="00531EA0"/>
    <w:rsid w:val="00531EF9"/>
    <w:rsid w:val="00532153"/>
    <w:rsid w:val="005321F1"/>
    <w:rsid w:val="00532278"/>
    <w:rsid w:val="0053233C"/>
    <w:rsid w:val="00532605"/>
    <w:rsid w:val="00532697"/>
    <w:rsid w:val="0053274F"/>
    <w:rsid w:val="00532889"/>
    <w:rsid w:val="00532898"/>
    <w:rsid w:val="00532908"/>
    <w:rsid w:val="0053296B"/>
    <w:rsid w:val="0053297F"/>
    <w:rsid w:val="00532A5A"/>
    <w:rsid w:val="00532BF3"/>
    <w:rsid w:val="00532C52"/>
    <w:rsid w:val="00532C8A"/>
    <w:rsid w:val="00532DE8"/>
    <w:rsid w:val="00532F2D"/>
    <w:rsid w:val="00532F38"/>
    <w:rsid w:val="00532FCC"/>
    <w:rsid w:val="005330FD"/>
    <w:rsid w:val="005331BC"/>
    <w:rsid w:val="005333CA"/>
    <w:rsid w:val="00533588"/>
    <w:rsid w:val="005335A6"/>
    <w:rsid w:val="005336F1"/>
    <w:rsid w:val="005337E0"/>
    <w:rsid w:val="00533838"/>
    <w:rsid w:val="00533870"/>
    <w:rsid w:val="005338C7"/>
    <w:rsid w:val="00533AE5"/>
    <w:rsid w:val="00533B8C"/>
    <w:rsid w:val="00533C21"/>
    <w:rsid w:val="00533C38"/>
    <w:rsid w:val="00533C7D"/>
    <w:rsid w:val="00534158"/>
    <w:rsid w:val="00534177"/>
    <w:rsid w:val="00534214"/>
    <w:rsid w:val="005342A7"/>
    <w:rsid w:val="00534409"/>
    <w:rsid w:val="005344DB"/>
    <w:rsid w:val="00534519"/>
    <w:rsid w:val="0053454E"/>
    <w:rsid w:val="00534600"/>
    <w:rsid w:val="0053465E"/>
    <w:rsid w:val="00534681"/>
    <w:rsid w:val="00534692"/>
    <w:rsid w:val="00534755"/>
    <w:rsid w:val="005347E0"/>
    <w:rsid w:val="005348E5"/>
    <w:rsid w:val="005348EB"/>
    <w:rsid w:val="0053491B"/>
    <w:rsid w:val="0053493C"/>
    <w:rsid w:val="0053497C"/>
    <w:rsid w:val="0053499A"/>
    <w:rsid w:val="005349EA"/>
    <w:rsid w:val="00534A01"/>
    <w:rsid w:val="00534AB4"/>
    <w:rsid w:val="00534BC7"/>
    <w:rsid w:val="00534EA3"/>
    <w:rsid w:val="00534F53"/>
    <w:rsid w:val="00534F77"/>
    <w:rsid w:val="005350E0"/>
    <w:rsid w:val="00535222"/>
    <w:rsid w:val="00535241"/>
    <w:rsid w:val="0053541C"/>
    <w:rsid w:val="00535475"/>
    <w:rsid w:val="00535609"/>
    <w:rsid w:val="00535648"/>
    <w:rsid w:val="00535663"/>
    <w:rsid w:val="0053569E"/>
    <w:rsid w:val="005356F0"/>
    <w:rsid w:val="00535954"/>
    <w:rsid w:val="00535A2B"/>
    <w:rsid w:val="00535A3D"/>
    <w:rsid w:val="00535A62"/>
    <w:rsid w:val="00535AA3"/>
    <w:rsid w:val="00535ABC"/>
    <w:rsid w:val="00535AC9"/>
    <w:rsid w:val="00535B1F"/>
    <w:rsid w:val="00535F53"/>
    <w:rsid w:val="00535F56"/>
    <w:rsid w:val="0053600E"/>
    <w:rsid w:val="005360DB"/>
    <w:rsid w:val="0053613C"/>
    <w:rsid w:val="00536345"/>
    <w:rsid w:val="00536396"/>
    <w:rsid w:val="005363DD"/>
    <w:rsid w:val="0053651C"/>
    <w:rsid w:val="005365A1"/>
    <w:rsid w:val="005365C0"/>
    <w:rsid w:val="00536694"/>
    <w:rsid w:val="005367B5"/>
    <w:rsid w:val="00536894"/>
    <w:rsid w:val="00536941"/>
    <w:rsid w:val="00536A27"/>
    <w:rsid w:val="00536AB3"/>
    <w:rsid w:val="00536ACD"/>
    <w:rsid w:val="00536B7E"/>
    <w:rsid w:val="00536CCA"/>
    <w:rsid w:val="00536E8A"/>
    <w:rsid w:val="00537034"/>
    <w:rsid w:val="00537100"/>
    <w:rsid w:val="0053711C"/>
    <w:rsid w:val="00537188"/>
    <w:rsid w:val="005371A7"/>
    <w:rsid w:val="0053729A"/>
    <w:rsid w:val="00537327"/>
    <w:rsid w:val="005374BB"/>
    <w:rsid w:val="005374C6"/>
    <w:rsid w:val="00537528"/>
    <w:rsid w:val="005376E0"/>
    <w:rsid w:val="00537837"/>
    <w:rsid w:val="0053794F"/>
    <w:rsid w:val="00537B92"/>
    <w:rsid w:val="00537BD6"/>
    <w:rsid w:val="00537C3D"/>
    <w:rsid w:val="00537CBA"/>
    <w:rsid w:val="00537DC9"/>
    <w:rsid w:val="00537E14"/>
    <w:rsid w:val="00537F79"/>
    <w:rsid w:val="00540010"/>
    <w:rsid w:val="00540219"/>
    <w:rsid w:val="00540220"/>
    <w:rsid w:val="005403C6"/>
    <w:rsid w:val="005403E7"/>
    <w:rsid w:val="00540487"/>
    <w:rsid w:val="00540512"/>
    <w:rsid w:val="0054054E"/>
    <w:rsid w:val="00540683"/>
    <w:rsid w:val="0054069A"/>
    <w:rsid w:val="005406DF"/>
    <w:rsid w:val="00540738"/>
    <w:rsid w:val="0054073F"/>
    <w:rsid w:val="0054079C"/>
    <w:rsid w:val="005407A6"/>
    <w:rsid w:val="005408FE"/>
    <w:rsid w:val="00540941"/>
    <w:rsid w:val="005409B6"/>
    <w:rsid w:val="00540A80"/>
    <w:rsid w:val="00540AB0"/>
    <w:rsid w:val="00540AED"/>
    <w:rsid w:val="00540B8B"/>
    <w:rsid w:val="00540B97"/>
    <w:rsid w:val="00540B9D"/>
    <w:rsid w:val="00540C4F"/>
    <w:rsid w:val="00540EBD"/>
    <w:rsid w:val="00540F12"/>
    <w:rsid w:val="00540FFD"/>
    <w:rsid w:val="005410D7"/>
    <w:rsid w:val="005410F0"/>
    <w:rsid w:val="0054117A"/>
    <w:rsid w:val="0054119A"/>
    <w:rsid w:val="0054139C"/>
    <w:rsid w:val="0054142C"/>
    <w:rsid w:val="0054145B"/>
    <w:rsid w:val="005414CD"/>
    <w:rsid w:val="00541535"/>
    <w:rsid w:val="0054158C"/>
    <w:rsid w:val="005415B8"/>
    <w:rsid w:val="0054186E"/>
    <w:rsid w:val="00541915"/>
    <w:rsid w:val="00541938"/>
    <w:rsid w:val="00541A68"/>
    <w:rsid w:val="00541AA9"/>
    <w:rsid w:val="00541BBA"/>
    <w:rsid w:val="00541BD5"/>
    <w:rsid w:val="00541CF0"/>
    <w:rsid w:val="00541D08"/>
    <w:rsid w:val="00541DB7"/>
    <w:rsid w:val="00542001"/>
    <w:rsid w:val="005422BD"/>
    <w:rsid w:val="005422C8"/>
    <w:rsid w:val="0054236B"/>
    <w:rsid w:val="00542387"/>
    <w:rsid w:val="005423CC"/>
    <w:rsid w:val="00542482"/>
    <w:rsid w:val="005424FB"/>
    <w:rsid w:val="00542521"/>
    <w:rsid w:val="005425B7"/>
    <w:rsid w:val="00542668"/>
    <w:rsid w:val="00542809"/>
    <w:rsid w:val="0054282E"/>
    <w:rsid w:val="00542852"/>
    <w:rsid w:val="00542869"/>
    <w:rsid w:val="00542871"/>
    <w:rsid w:val="005428AB"/>
    <w:rsid w:val="00542A8A"/>
    <w:rsid w:val="00542B2F"/>
    <w:rsid w:val="00542BCC"/>
    <w:rsid w:val="00542BE5"/>
    <w:rsid w:val="00542C54"/>
    <w:rsid w:val="00542CBA"/>
    <w:rsid w:val="00542CC1"/>
    <w:rsid w:val="00542CF9"/>
    <w:rsid w:val="00542D94"/>
    <w:rsid w:val="00542DDA"/>
    <w:rsid w:val="00542E4F"/>
    <w:rsid w:val="00542EEA"/>
    <w:rsid w:val="00542F35"/>
    <w:rsid w:val="005430B6"/>
    <w:rsid w:val="005430D6"/>
    <w:rsid w:val="0054312E"/>
    <w:rsid w:val="005432A2"/>
    <w:rsid w:val="005434D3"/>
    <w:rsid w:val="005436B4"/>
    <w:rsid w:val="00543799"/>
    <w:rsid w:val="00543819"/>
    <w:rsid w:val="005439D1"/>
    <w:rsid w:val="005439DA"/>
    <w:rsid w:val="00543A7B"/>
    <w:rsid w:val="00543ABC"/>
    <w:rsid w:val="00543B15"/>
    <w:rsid w:val="00543D29"/>
    <w:rsid w:val="00543F30"/>
    <w:rsid w:val="00544003"/>
    <w:rsid w:val="005440B0"/>
    <w:rsid w:val="00544216"/>
    <w:rsid w:val="005442F2"/>
    <w:rsid w:val="00544315"/>
    <w:rsid w:val="00544327"/>
    <w:rsid w:val="005443E9"/>
    <w:rsid w:val="0054441F"/>
    <w:rsid w:val="005444BF"/>
    <w:rsid w:val="0054470F"/>
    <w:rsid w:val="00544718"/>
    <w:rsid w:val="00544802"/>
    <w:rsid w:val="00544927"/>
    <w:rsid w:val="0054498C"/>
    <w:rsid w:val="00544AB1"/>
    <w:rsid w:val="00544C7A"/>
    <w:rsid w:val="00544D3F"/>
    <w:rsid w:val="00544D58"/>
    <w:rsid w:val="00544EE1"/>
    <w:rsid w:val="00544F38"/>
    <w:rsid w:val="00544F67"/>
    <w:rsid w:val="00545050"/>
    <w:rsid w:val="005450D8"/>
    <w:rsid w:val="00545230"/>
    <w:rsid w:val="005452D0"/>
    <w:rsid w:val="005452DE"/>
    <w:rsid w:val="005454A9"/>
    <w:rsid w:val="005454DF"/>
    <w:rsid w:val="005454F2"/>
    <w:rsid w:val="00545590"/>
    <w:rsid w:val="005455A1"/>
    <w:rsid w:val="005457E4"/>
    <w:rsid w:val="00545856"/>
    <w:rsid w:val="005459CF"/>
    <w:rsid w:val="00545AA8"/>
    <w:rsid w:val="00545AA9"/>
    <w:rsid w:val="00545B78"/>
    <w:rsid w:val="00545C13"/>
    <w:rsid w:val="00545C2B"/>
    <w:rsid w:val="00545DE9"/>
    <w:rsid w:val="00545F26"/>
    <w:rsid w:val="00545F3D"/>
    <w:rsid w:val="00546032"/>
    <w:rsid w:val="005461DE"/>
    <w:rsid w:val="00546328"/>
    <w:rsid w:val="0054637F"/>
    <w:rsid w:val="005463BB"/>
    <w:rsid w:val="005463DB"/>
    <w:rsid w:val="0054642D"/>
    <w:rsid w:val="0054647B"/>
    <w:rsid w:val="0054650D"/>
    <w:rsid w:val="00546622"/>
    <w:rsid w:val="005466F2"/>
    <w:rsid w:val="00546741"/>
    <w:rsid w:val="005467B4"/>
    <w:rsid w:val="0054684D"/>
    <w:rsid w:val="005468A9"/>
    <w:rsid w:val="005468C6"/>
    <w:rsid w:val="005468EB"/>
    <w:rsid w:val="00546962"/>
    <w:rsid w:val="005469A1"/>
    <w:rsid w:val="00546AF1"/>
    <w:rsid w:val="00546D8E"/>
    <w:rsid w:val="00546F6B"/>
    <w:rsid w:val="00546F8F"/>
    <w:rsid w:val="00547147"/>
    <w:rsid w:val="0054716E"/>
    <w:rsid w:val="005472DD"/>
    <w:rsid w:val="005473A3"/>
    <w:rsid w:val="005473EE"/>
    <w:rsid w:val="00547504"/>
    <w:rsid w:val="0054763D"/>
    <w:rsid w:val="005477CB"/>
    <w:rsid w:val="00547842"/>
    <w:rsid w:val="00547977"/>
    <w:rsid w:val="005479CE"/>
    <w:rsid w:val="005479EC"/>
    <w:rsid w:val="00547B83"/>
    <w:rsid w:val="00547BF9"/>
    <w:rsid w:val="00547C45"/>
    <w:rsid w:val="00547D0A"/>
    <w:rsid w:val="00547DF2"/>
    <w:rsid w:val="00547E1E"/>
    <w:rsid w:val="00547E2C"/>
    <w:rsid w:val="00547ED6"/>
    <w:rsid w:val="00547F23"/>
    <w:rsid w:val="00547F44"/>
    <w:rsid w:val="00547F4B"/>
    <w:rsid w:val="00550075"/>
    <w:rsid w:val="005500FE"/>
    <w:rsid w:val="005501B8"/>
    <w:rsid w:val="005501DD"/>
    <w:rsid w:val="0055034C"/>
    <w:rsid w:val="00550394"/>
    <w:rsid w:val="005503D3"/>
    <w:rsid w:val="005503E7"/>
    <w:rsid w:val="0055045F"/>
    <w:rsid w:val="005505A2"/>
    <w:rsid w:val="005505BC"/>
    <w:rsid w:val="005506AD"/>
    <w:rsid w:val="00550784"/>
    <w:rsid w:val="005507C3"/>
    <w:rsid w:val="00550A51"/>
    <w:rsid w:val="00550B46"/>
    <w:rsid w:val="00550CA0"/>
    <w:rsid w:val="00550F30"/>
    <w:rsid w:val="00550F79"/>
    <w:rsid w:val="00551043"/>
    <w:rsid w:val="005510C4"/>
    <w:rsid w:val="005510DB"/>
    <w:rsid w:val="005510E9"/>
    <w:rsid w:val="005510EF"/>
    <w:rsid w:val="00551114"/>
    <w:rsid w:val="0055118D"/>
    <w:rsid w:val="005511B4"/>
    <w:rsid w:val="00551293"/>
    <w:rsid w:val="005512B3"/>
    <w:rsid w:val="0055151F"/>
    <w:rsid w:val="005515A4"/>
    <w:rsid w:val="0055165A"/>
    <w:rsid w:val="00551718"/>
    <w:rsid w:val="005518A7"/>
    <w:rsid w:val="005518CF"/>
    <w:rsid w:val="00551966"/>
    <w:rsid w:val="0055199A"/>
    <w:rsid w:val="005519B4"/>
    <w:rsid w:val="00551A95"/>
    <w:rsid w:val="00551C1F"/>
    <w:rsid w:val="00551C33"/>
    <w:rsid w:val="00551C93"/>
    <w:rsid w:val="00551CC3"/>
    <w:rsid w:val="00551D03"/>
    <w:rsid w:val="00551D24"/>
    <w:rsid w:val="00551D91"/>
    <w:rsid w:val="00551E2A"/>
    <w:rsid w:val="00551E6E"/>
    <w:rsid w:val="00551F37"/>
    <w:rsid w:val="00552019"/>
    <w:rsid w:val="00552084"/>
    <w:rsid w:val="005520D3"/>
    <w:rsid w:val="005520EE"/>
    <w:rsid w:val="005521DF"/>
    <w:rsid w:val="0055221E"/>
    <w:rsid w:val="00552291"/>
    <w:rsid w:val="00552393"/>
    <w:rsid w:val="0055241B"/>
    <w:rsid w:val="005524B8"/>
    <w:rsid w:val="005524BF"/>
    <w:rsid w:val="005524D4"/>
    <w:rsid w:val="00552503"/>
    <w:rsid w:val="00552614"/>
    <w:rsid w:val="0055263B"/>
    <w:rsid w:val="005527E8"/>
    <w:rsid w:val="0055283D"/>
    <w:rsid w:val="0055298C"/>
    <w:rsid w:val="005529EC"/>
    <w:rsid w:val="00552A5D"/>
    <w:rsid w:val="00552B14"/>
    <w:rsid w:val="00552D91"/>
    <w:rsid w:val="00552DCA"/>
    <w:rsid w:val="00552E0B"/>
    <w:rsid w:val="00552F1E"/>
    <w:rsid w:val="00552F49"/>
    <w:rsid w:val="00552F63"/>
    <w:rsid w:val="0055303C"/>
    <w:rsid w:val="0055309D"/>
    <w:rsid w:val="00553103"/>
    <w:rsid w:val="005532AE"/>
    <w:rsid w:val="005533B1"/>
    <w:rsid w:val="005533C0"/>
    <w:rsid w:val="0055341D"/>
    <w:rsid w:val="00553563"/>
    <w:rsid w:val="005535B0"/>
    <w:rsid w:val="0055363A"/>
    <w:rsid w:val="005536FA"/>
    <w:rsid w:val="00553719"/>
    <w:rsid w:val="005537AE"/>
    <w:rsid w:val="005537D4"/>
    <w:rsid w:val="0055385D"/>
    <w:rsid w:val="00553963"/>
    <w:rsid w:val="00553BC4"/>
    <w:rsid w:val="00553D20"/>
    <w:rsid w:val="00553D5B"/>
    <w:rsid w:val="00553DE0"/>
    <w:rsid w:val="00553E09"/>
    <w:rsid w:val="00553E38"/>
    <w:rsid w:val="00553F92"/>
    <w:rsid w:val="00553FE9"/>
    <w:rsid w:val="00554094"/>
    <w:rsid w:val="00554103"/>
    <w:rsid w:val="00554170"/>
    <w:rsid w:val="00554266"/>
    <w:rsid w:val="005542D9"/>
    <w:rsid w:val="00554336"/>
    <w:rsid w:val="00554508"/>
    <w:rsid w:val="0055457A"/>
    <w:rsid w:val="00554592"/>
    <w:rsid w:val="005545D2"/>
    <w:rsid w:val="0055479E"/>
    <w:rsid w:val="0055484C"/>
    <w:rsid w:val="00554A36"/>
    <w:rsid w:val="00554A59"/>
    <w:rsid w:val="00554B54"/>
    <w:rsid w:val="00554CE5"/>
    <w:rsid w:val="00554E21"/>
    <w:rsid w:val="00554E33"/>
    <w:rsid w:val="00554F29"/>
    <w:rsid w:val="00554F4B"/>
    <w:rsid w:val="00555046"/>
    <w:rsid w:val="00555051"/>
    <w:rsid w:val="005551C8"/>
    <w:rsid w:val="005552F7"/>
    <w:rsid w:val="0055549D"/>
    <w:rsid w:val="005554AD"/>
    <w:rsid w:val="005554D0"/>
    <w:rsid w:val="005554F3"/>
    <w:rsid w:val="0055553A"/>
    <w:rsid w:val="00555741"/>
    <w:rsid w:val="0055574A"/>
    <w:rsid w:val="0055576C"/>
    <w:rsid w:val="00555770"/>
    <w:rsid w:val="005557FC"/>
    <w:rsid w:val="005558E5"/>
    <w:rsid w:val="00555956"/>
    <w:rsid w:val="0055596F"/>
    <w:rsid w:val="005559BA"/>
    <w:rsid w:val="005559D6"/>
    <w:rsid w:val="00555BC7"/>
    <w:rsid w:val="00555BD0"/>
    <w:rsid w:val="00555BD2"/>
    <w:rsid w:val="00555BE6"/>
    <w:rsid w:val="00555BFD"/>
    <w:rsid w:val="00555C3F"/>
    <w:rsid w:val="00555C7D"/>
    <w:rsid w:val="00555F2B"/>
    <w:rsid w:val="00555F49"/>
    <w:rsid w:val="00555FBA"/>
    <w:rsid w:val="00556227"/>
    <w:rsid w:val="005562B1"/>
    <w:rsid w:val="0055631C"/>
    <w:rsid w:val="0055639A"/>
    <w:rsid w:val="0055639F"/>
    <w:rsid w:val="005565F4"/>
    <w:rsid w:val="005566FF"/>
    <w:rsid w:val="00556851"/>
    <w:rsid w:val="00556985"/>
    <w:rsid w:val="00556991"/>
    <w:rsid w:val="00556A02"/>
    <w:rsid w:val="00556A26"/>
    <w:rsid w:val="00556B5E"/>
    <w:rsid w:val="00556BB3"/>
    <w:rsid w:val="00556C6E"/>
    <w:rsid w:val="00556C7A"/>
    <w:rsid w:val="00556C9D"/>
    <w:rsid w:val="00556CF9"/>
    <w:rsid w:val="00556E3A"/>
    <w:rsid w:val="00556E72"/>
    <w:rsid w:val="00556E9E"/>
    <w:rsid w:val="00556F14"/>
    <w:rsid w:val="00556F6C"/>
    <w:rsid w:val="00556FEA"/>
    <w:rsid w:val="0055709D"/>
    <w:rsid w:val="00557153"/>
    <w:rsid w:val="00557171"/>
    <w:rsid w:val="005571C6"/>
    <w:rsid w:val="005571FB"/>
    <w:rsid w:val="0055721D"/>
    <w:rsid w:val="0055727C"/>
    <w:rsid w:val="005573ED"/>
    <w:rsid w:val="0055744C"/>
    <w:rsid w:val="005574C7"/>
    <w:rsid w:val="00557695"/>
    <w:rsid w:val="00557739"/>
    <w:rsid w:val="0055773D"/>
    <w:rsid w:val="0055781C"/>
    <w:rsid w:val="005578B7"/>
    <w:rsid w:val="005579D6"/>
    <w:rsid w:val="00557A20"/>
    <w:rsid w:val="00557A97"/>
    <w:rsid w:val="00557B38"/>
    <w:rsid w:val="00557BB5"/>
    <w:rsid w:val="00557C8B"/>
    <w:rsid w:val="00557C93"/>
    <w:rsid w:val="00557CB6"/>
    <w:rsid w:val="00557E30"/>
    <w:rsid w:val="00557E41"/>
    <w:rsid w:val="00557F5D"/>
    <w:rsid w:val="00560017"/>
    <w:rsid w:val="00560059"/>
    <w:rsid w:val="0056016B"/>
    <w:rsid w:val="0056018A"/>
    <w:rsid w:val="005601A5"/>
    <w:rsid w:val="0056023A"/>
    <w:rsid w:val="005602B7"/>
    <w:rsid w:val="00560517"/>
    <w:rsid w:val="005605EC"/>
    <w:rsid w:val="005607CD"/>
    <w:rsid w:val="00560847"/>
    <w:rsid w:val="00560867"/>
    <w:rsid w:val="0056087B"/>
    <w:rsid w:val="005608A9"/>
    <w:rsid w:val="005609EF"/>
    <w:rsid w:val="00560B21"/>
    <w:rsid w:val="00560B50"/>
    <w:rsid w:val="00560B91"/>
    <w:rsid w:val="00560BDA"/>
    <w:rsid w:val="00560D42"/>
    <w:rsid w:val="00560D9C"/>
    <w:rsid w:val="00560E98"/>
    <w:rsid w:val="00560EAD"/>
    <w:rsid w:val="00560EE1"/>
    <w:rsid w:val="00560F47"/>
    <w:rsid w:val="005610AF"/>
    <w:rsid w:val="005610D7"/>
    <w:rsid w:val="0056115C"/>
    <w:rsid w:val="0056115D"/>
    <w:rsid w:val="0056129C"/>
    <w:rsid w:val="005613A8"/>
    <w:rsid w:val="0056146F"/>
    <w:rsid w:val="005615D7"/>
    <w:rsid w:val="00561611"/>
    <w:rsid w:val="0056161B"/>
    <w:rsid w:val="005616F6"/>
    <w:rsid w:val="0056196B"/>
    <w:rsid w:val="0056198E"/>
    <w:rsid w:val="00561AB5"/>
    <w:rsid w:val="00561BA4"/>
    <w:rsid w:val="00561BDC"/>
    <w:rsid w:val="00561CC7"/>
    <w:rsid w:val="00561D49"/>
    <w:rsid w:val="005620A3"/>
    <w:rsid w:val="00562280"/>
    <w:rsid w:val="00562328"/>
    <w:rsid w:val="00562354"/>
    <w:rsid w:val="005623AD"/>
    <w:rsid w:val="005623B3"/>
    <w:rsid w:val="005624BE"/>
    <w:rsid w:val="0056255E"/>
    <w:rsid w:val="0056256F"/>
    <w:rsid w:val="0056258E"/>
    <w:rsid w:val="00562628"/>
    <w:rsid w:val="005626D4"/>
    <w:rsid w:val="005629E7"/>
    <w:rsid w:val="00562B33"/>
    <w:rsid w:val="00562B36"/>
    <w:rsid w:val="00562B38"/>
    <w:rsid w:val="00562BAE"/>
    <w:rsid w:val="00562C25"/>
    <w:rsid w:val="00562CB5"/>
    <w:rsid w:val="00562DD6"/>
    <w:rsid w:val="00562FB6"/>
    <w:rsid w:val="00563003"/>
    <w:rsid w:val="00563147"/>
    <w:rsid w:val="0056330C"/>
    <w:rsid w:val="005634DD"/>
    <w:rsid w:val="005635F7"/>
    <w:rsid w:val="0056361F"/>
    <w:rsid w:val="00563628"/>
    <w:rsid w:val="005636D5"/>
    <w:rsid w:val="005636F7"/>
    <w:rsid w:val="00563870"/>
    <w:rsid w:val="00563891"/>
    <w:rsid w:val="00563A1C"/>
    <w:rsid w:val="00563C68"/>
    <w:rsid w:val="00563D0C"/>
    <w:rsid w:val="00563D38"/>
    <w:rsid w:val="00563D67"/>
    <w:rsid w:val="00563E0B"/>
    <w:rsid w:val="00563E25"/>
    <w:rsid w:val="00563ED2"/>
    <w:rsid w:val="00563F08"/>
    <w:rsid w:val="00564004"/>
    <w:rsid w:val="005640AD"/>
    <w:rsid w:val="005641C4"/>
    <w:rsid w:val="0056422E"/>
    <w:rsid w:val="00564429"/>
    <w:rsid w:val="0056443B"/>
    <w:rsid w:val="005644F8"/>
    <w:rsid w:val="0056453B"/>
    <w:rsid w:val="00564650"/>
    <w:rsid w:val="0056472F"/>
    <w:rsid w:val="00564785"/>
    <w:rsid w:val="005647C3"/>
    <w:rsid w:val="0056482D"/>
    <w:rsid w:val="00564941"/>
    <w:rsid w:val="00564B05"/>
    <w:rsid w:val="00564B70"/>
    <w:rsid w:val="00564CDE"/>
    <w:rsid w:val="00564D6F"/>
    <w:rsid w:val="00564DB9"/>
    <w:rsid w:val="00564F62"/>
    <w:rsid w:val="00565026"/>
    <w:rsid w:val="00565055"/>
    <w:rsid w:val="00565116"/>
    <w:rsid w:val="005651EB"/>
    <w:rsid w:val="005651FA"/>
    <w:rsid w:val="0056521E"/>
    <w:rsid w:val="00565266"/>
    <w:rsid w:val="005652B2"/>
    <w:rsid w:val="00565331"/>
    <w:rsid w:val="005653CE"/>
    <w:rsid w:val="005654BC"/>
    <w:rsid w:val="00565517"/>
    <w:rsid w:val="0056562F"/>
    <w:rsid w:val="005656C7"/>
    <w:rsid w:val="005656E7"/>
    <w:rsid w:val="00565759"/>
    <w:rsid w:val="00565830"/>
    <w:rsid w:val="00565872"/>
    <w:rsid w:val="005658F9"/>
    <w:rsid w:val="0056599D"/>
    <w:rsid w:val="005659D7"/>
    <w:rsid w:val="00565AE9"/>
    <w:rsid w:val="00565B8B"/>
    <w:rsid w:val="00565C98"/>
    <w:rsid w:val="00565CAA"/>
    <w:rsid w:val="00565CB3"/>
    <w:rsid w:val="00565D13"/>
    <w:rsid w:val="00565DB4"/>
    <w:rsid w:val="00565E8F"/>
    <w:rsid w:val="00565F9E"/>
    <w:rsid w:val="00565FA3"/>
    <w:rsid w:val="00565FE9"/>
    <w:rsid w:val="005660E0"/>
    <w:rsid w:val="00566243"/>
    <w:rsid w:val="0056633B"/>
    <w:rsid w:val="00566360"/>
    <w:rsid w:val="005663A4"/>
    <w:rsid w:val="0056641C"/>
    <w:rsid w:val="0056643F"/>
    <w:rsid w:val="00566523"/>
    <w:rsid w:val="005666F4"/>
    <w:rsid w:val="0056673A"/>
    <w:rsid w:val="005667CE"/>
    <w:rsid w:val="005669BA"/>
    <w:rsid w:val="00566B12"/>
    <w:rsid w:val="00566C1D"/>
    <w:rsid w:val="00566D39"/>
    <w:rsid w:val="00566D3A"/>
    <w:rsid w:val="00566D74"/>
    <w:rsid w:val="00566D8E"/>
    <w:rsid w:val="00566DC5"/>
    <w:rsid w:val="00566E3B"/>
    <w:rsid w:val="00566E4A"/>
    <w:rsid w:val="00566E7A"/>
    <w:rsid w:val="00567380"/>
    <w:rsid w:val="0056742D"/>
    <w:rsid w:val="005677F7"/>
    <w:rsid w:val="00567801"/>
    <w:rsid w:val="0056785F"/>
    <w:rsid w:val="005678DB"/>
    <w:rsid w:val="0056790A"/>
    <w:rsid w:val="0056793A"/>
    <w:rsid w:val="005679BF"/>
    <w:rsid w:val="00567A41"/>
    <w:rsid w:val="00567AB6"/>
    <w:rsid w:val="00567B25"/>
    <w:rsid w:val="00567B41"/>
    <w:rsid w:val="00567BEA"/>
    <w:rsid w:val="00567DF6"/>
    <w:rsid w:val="00567E57"/>
    <w:rsid w:val="00567EC5"/>
    <w:rsid w:val="00567F92"/>
    <w:rsid w:val="0057004E"/>
    <w:rsid w:val="0057008D"/>
    <w:rsid w:val="005700B6"/>
    <w:rsid w:val="00570127"/>
    <w:rsid w:val="00570142"/>
    <w:rsid w:val="0057016A"/>
    <w:rsid w:val="0057026A"/>
    <w:rsid w:val="005702E3"/>
    <w:rsid w:val="005702EC"/>
    <w:rsid w:val="0057043C"/>
    <w:rsid w:val="0057057F"/>
    <w:rsid w:val="005705B2"/>
    <w:rsid w:val="005705C2"/>
    <w:rsid w:val="0057064C"/>
    <w:rsid w:val="00570675"/>
    <w:rsid w:val="005706C3"/>
    <w:rsid w:val="0057082F"/>
    <w:rsid w:val="00570831"/>
    <w:rsid w:val="0057093F"/>
    <w:rsid w:val="00570A1E"/>
    <w:rsid w:val="00570A54"/>
    <w:rsid w:val="00570AF4"/>
    <w:rsid w:val="00570B97"/>
    <w:rsid w:val="00570B9F"/>
    <w:rsid w:val="00570BC5"/>
    <w:rsid w:val="00570CE2"/>
    <w:rsid w:val="00570D0D"/>
    <w:rsid w:val="00570E8B"/>
    <w:rsid w:val="00570FC1"/>
    <w:rsid w:val="00571223"/>
    <w:rsid w:val="005713CB"/>
    <w:rsid w:val="005714D1"/>
    <w:rsid w:val="005714D5"/>
    <w:rsid w:val="00571649"/>
    <w:rsid w:val="005717B3"/>
    <w:rsid w:val="005717CE"/>
    <w:rsid w:val="0057188F"/>
    <w:rsid w:val="005718D5"/>
    <w:rsid w:val="0057198C"/>
    <w:rsid w:val="00571AA9"/>
    <w:rsid w:val="00571ABE"/>
    <w:rsid w:val="00571ADC"/>
    <w:rsid w:val="00571BEF"/>
    <w:rsid w:val="00571C4E"/>
    <w:rsid w:val="00571CEB"/>
    <w:rsid w:val="00571CED"/>
    <w:rsid w:val="00571D6D"/>
    <w:rsid w:val="00571D85"/>
    <w:rsid w:val="00571DB8"/>
    <w:rsid w:val="00571DD9"/>
    <w:rsid w:val="00571E5B"/>
    <w:rsid w:val="00571EA2"/>
    <w:rsid w:val="005720FA"/>
    <w:rsid w:val="005722DE"/>
    <w:rsid w:val="005723A2"/>
    <w:rsid w:val="005723CA"/>
    <w:rsid w:val="0057249E"/>
    <w:rsid w:val="0057258F"/>
    <w:rsid w:val="005727FA"/>
    <w:rsid w:val="005728C4"/>
    <w:rsid w:val="00572962"/>
    <w:rsid w:val="00572A92"/>
    <w:rsid w:val="00572B3F"/>
    <w:rsid w:val="00572BDA"/>
    <w:rsid w:val="00572C14"/>
    <w:rsid w:val="00572C91"/>
    <w:rsid w:val="00572DD3"/>
    <w:rsid w:val="00572E53"/>
    <w:rsid w:val="00572F02"/>
    <w:rsid w:val="00573034"/>
    <w:rsid w:val="0057309E"/>
    <w:rsid w:val="0057312A"/>
    <w:rsid w:val="0057314B"/>
    <w:rsid w:val="005731E6"/>
    <w:rsid w:val="00573215"/>
    <w:rsid w:val="00573262"/>
    <w:rsid w:val="005733CE"/>
    <w:rsid w:val="00573473"/>
    <w:rsid w:val="0057352F"/>
    <w:rsid w:val="005735A0"/>
    <w:rsid w:val="0057366F"/>
    <w:rsid w:val="00573848"/>
    <w:rsid w:val="005739C0"/>
    <w:rsid w:val="005739D9"/>
    <w:rsid w:val="00573B09"/>
    <w:rsid w:val="00573D53"/>
    <w:rsid w:val="00573D6A"/>
    <w:rsid w:val="00573FB6"/>
    <w:rsid w:val="005740AA"/>
    <w:rsid w:val="005740D4"/>
    <w:rsid w:val="005741B6"/>
    <w:rsid w:val="005741DB"/>
    <w:rsid w:val="005743B6"/>
    <w:rsid w:val="005743C0"/>
    <w:rsid w:val="005743CE"/>
    <w:rsid w:val="005743EE"/>
    <w:rsid w:val="0057443E"/>
    <w:rsid w:val="00574489"/>
    <w:rsid w:val="0057459C"/>
    <w:rsid w:val="0057464B"/>
    <w:rsid w:val="0057471D"/>
    <w:rsid w:val="005749CD"/>
    <w:rsid w:val="00574A19"/>
    <w:rsid w:val="00574A4A"/>
    <w:rsid w:val="00574B30"/>
    <w:rsid w:val="00574B32"/>
    <w:rsid w:val="00574BF6"/>
    <w:rsid w:val="00574C14"/>
    <w:rsid w:val="00574C33"/>
    <w:rsid w:val="00574C7E"/>
    <w:rsid w:val="00574E7B"/>
    <w:rsid w:val="00574FA4"/>
    <w:rsid w:val="005751FB"/>
    <w:rsid w:val="00575237"/>
    <w:rsid w:val="0057526F"/>
    <w:rsid w:val="005752FD"/>
    <w:rsid w:val="00575387"/>
    <w:rsid w:val="005753BA"/>
    <w:rsid w:val="0057543B"/>
    <w:rsid w:val="005754A9"/>
    <w:rsid w:val="005754F8"/>
    <w:rsid w:val="0057559D"/>
    <w:rsid w:val="005755E7"/>
    <w:rsid w:val="005756BD"/>
    <w:rsid w:val="005756CE"/>
    <w:rsid w:val="00575721"/>
    <w:rsid w:val="0057582D"/>
    <w:rsid w:val="00575ABA"/>
    <w:rsid w:val="00575C10"/>
    <w:rsid w:val="00575C4E"/>
    <w:rsid w:val="00575D1E"/>
    <w:rsid w:val="00575E40"/>
    <w:rsid w:val="00575EC7"/>
    <w:rsid w:val="00575F91"/>
    <w:rsid w:val="00576258"/>
    <w:rsid w:val="005764CE"/>
    <w:rsid w:val="00576537"/>
    <w:rsid w:val="005765AE"/>
    <w:rsid w:val="005767D9"/>
    <w:rsid w:val="00576843"/>
    <w:rsid w:val="00576844"/>
    <w:rsid w:val="005768CC"/>
    <w:rsid w:val="00576A15"/>
    <w:rsid w:val="00576A9B"/>
    <w:rsid w:val="00576AD1"/>
    <w:rsid w:val="00576B62"/>
    <w:rsid w:val="00576B96"/>
    <w:rsid w:val="00576B9D"/>
    <w:rsid w:val="00576BE0"/>
    <w:rsid w:val="00576C00"/>
    <w:rsid w:val="00576CD7"/>
    <w:rsid w:val="00576EC6"/>
    <w:rsid w:val="00576F8C"/>
    <w:rsid w:val="00577157"/>
    <w:rsid w:val="00577209"/>
    <w:rsid w:val="0057721C"/>
    <w:rsid w:val="005772D5"/>
    <w:rsid w:val="0057732E"/>
    <w:rsid w:val="005774C4"/>
    <w:rsid w:val="0057769B"/>
    <w:rsid w:val="00577700"/>
    <w:rsid w:val="00577706"/>
    <w:rsid w:val="005778DF"/>
    <w:rsid w:val="00577940"/>
    <w:rsid w:val="0057794E"/>
    <w:rsid w:val="0057798F"/>
    <w:rsid w:val="00577CAF"/>
    <w:rsid w:val="00577F01"/>
    <w:rsid w:val="00577F3D"/>
    <w:rsid w:val="00580014"/>
    <w:rsid w:val="00580063"/>
    <w:rsid w:val="00580162"/>
    <w:rsid w:val="00580246"/>
    <w:rsid w:val="0058024B"/>
    <w:rsid w:val="00580313"/>
    <w:rsid w:val="0058034B"/>
    <w:rsid w:val="0058037A"/>
    <w:rsid w:val="005803F5"/>
    <w:rsid w:val="00580413"/>
    <w:rsid w:val="005804FA"/>
    <w:rsid w:val="005805B5"/>
    <w:rsid w:val="00580657"/>
    <w:rsid w:val="00580688"/>
    <w:rsid w:val="00580692"/>
    <w:rsid w:val="005806DF"/>
    <w:rsid w:val="005806E8"/>
    <w:rsid w:val="00580773"/>
    <w:rsid w:val="00580798"/>
    <w:rsid w:val="005807D2"/>
    <w:rsid w:val="00580871"/>
    <w:rsid w:val="005808A6"/>
    <w:rsid w:val="0058090D"/>
    <w:rsid w:val="0058094C"/>
    <w:rsid w:val="00580B18"/>
    <w:rsid w:val="00580B1F"/>
    <w:rsid w:val="00580BE6"/>
    <w:rsid w:val="00580D00"/>
    <w:rsid w:val="00580DF3"/>
    <w:rsid w:val="00580F3E"/>
    <w:rsid w:val="00580FB7"/>
    <w:rsid w:val="00581017"/>
    <w:rsid w:val="00581297"/>
    <w:rsid w:val="0058151A"/>
    <w:rsid w:val="005816A0"/>
    <w:rsid w:val="005816D1"/>
    <w:rsid w:val="005817B6"/>
    <w:rsid w:val="00581A08"/>
    <w:rsid w:val="00581A6D"/>
    <w:rsid w:val="00581A81"/>
    <w:rsid w:val="00581BBE"/>
    <w:rsid w:val="00581C83"/>
    <w:rsid w:val="00581D40"/>
    <w:rsid w:val="00581D4B"/>
    <w:rsid w:val="00581E0E"/>
    <w:rsid w:val="00581EF2"/>
    <w:rsid w:val="00581F51"/>
    <w:rsid w:val="00581F70"/>
    <w:rsid w:val="00581F8F"/>
    <w:rsid w:val="00581FCB"/>
    <w:rsid w:val="00581FD6"/>
    <w:rsid w:val="00581FF8"/>
    <w:rsid w:val="00582016"/>
    <w:rsid w:val="00582018"/>
    <w:rsid w:val="0058219F"/>
    <w:rsid w:val="00582358"/>
    <w:rsid w:val="00582361"/>
    <w:rsid w:val="005823F2"/>
    <w:rsid w:val="00582413"/>
    <w:rsid w:val="005824AF"/>
    <w:rsid w:val="005824D4"/>
    <w:rsid w:val="0058253D"/>
    <w:rsid w:val="0058256A"/>
    <w:rsid w:val="00582579"/>
    <w:rsid w:val="00582678"/>
    <w:rsid w:val="00582694"/>
    <w:rsid w:val="005826CC"/>
    <w:rsid w:val="00582770"/>
    <w:rsid w:val="005828C5"/>
    <w:rsid w:val="005828D7"/>
    <w:rsid w:val="00582950"/>
    <w:rsid w:val="00582996"/>
    <w:rsid w:val="00582A3B"/>
    <w:rsid w:val="00582ADC"/>
    <w:rsid w:val="00582AFB"/>
    <w:rsid w:val="00582B4A"/>
    <w:rsid w:val="00582C45"/>
    <w:rsid w:val="00582E0F"/>
    <w:rsid w:val="00582F97"/>
    <w:rsid w:val="00583040"/>
    <w:rsid w:val="0058312A"/>
    <w:rsid w:val="00583261"/>
    <w:rsid w:val="0058326E"/>
    <w:rsid w:val="0058333C"/>
    <w:rsid w:val="005833D1"/>
    <w:rsid w:val="005833D3"/>
    <w:rsid w:val="005834C5"/>
    <w:rsid w:val="005834CB"/>
    <w:rsid w:val="005834CE"/>
    <w:rsid w:val="005835BD"/>
    <w:rsid w:val="005835C0"/>
    <w:rsid w:val="0058369F"/>
    <w:rsid w:val="00583738"/>
    <w:rsid w:val="00583819"/>
    <w:rsid w:val="00583891"/>
    <w:rsid w:val="0058393B"/>
    <w:rsid w:val="00583969"/>
    <w:rsid w:val="00583ACE"/>
    <w:rsid w:val="00583DBF"/>
    <w:rsid w:val="00583EF4"/>
    <w:rsid w:val="00584017"/>
    <w:rsid w:val="0058401C"/>
    <w:rsid w:val="0058404B"/>
    <w:rsid w:val="00584107"/>
    <w:rsid w:val="00584142"/>
    <w:rsid w:val="0058419B"/>
    <w:rsid w:val="00584204"/>
    <w:rsid w:val="00584425"/>
    <w:rsid w:val="00584504"/>
    <w:rsid w:val="0058464F"/>
    <w:rsid w:val="005846E8"/>
    <w:rsid w:val="00584708"/>
    <w:rsid w:val="0058472E"/>
    <w:rsid w:val="0058475B"/>
    <w:rsid w:val="00584791"/>
    <w:rsid w:val="005847CE"/>
    <w:rsid w:val="005847E4"/>
    <w:rsid w:val="00584898"/>
    <w:rsid w:val="005848D0"/>
    <w:rsid w:val="005848F3"/>
    <w:rsid w:val="00584B74"/>
    <w:rsid w:val="00584D9D"/>
    <w:rsid w:val="00584DD8"/>
    <w:rsid w:val="00584F48"/>
    <w:rsid w:val="00585357"/>
    <w:rsid w:val="0058551C"/>
    <w:rsid w:val="0058553E"/>
    <w:rsid w:val="005856AD"/>
    <w:rsid w:val="005856FB"/>
    <w:rsid w:val="0058584E"/>
    <w:rsid w:val="0058586C"/>
    <w:rsid w:val="0058588C"/>
    <w:rsid w:val="00585968"/>
    <w:rsid w:val="0058599B"/>
    <w:rsid w:val="00585A99"/>
    <w:rsid w:val="00585B17"/>
    <w:rsid w:val="00585BA2"/>
    <w:rsid w:val="00585BA7"/>
    <w:rsid w:val="00585C4A"/>
    <w:rsid w:val="00585CCD"/>
    <w:rsid w:val="00585CF9"/>
    <w:rsid w:val="00585D88"/>
    <w:rsid w:val="00585F2B"/>
    <w:rsid w:val="00585F51"/>
    <w:rsid w:val="00585F9F"/>
    <w:rsid w:val="005861A4"/>
    <w:rsid w:val="0058622C"/>
    <w:rsid w:val="0058622E"/>
    <w:rsid w:val="00586244"/>
    <w:rsid w:val="00586284"/>
    <w:rsid w:val="005862F7"/>
    <w:rsid w:val="005863CE"/>
    <w:rsid w:val="00586402"/>
    <w:rsid w:val="005864A0"/>
    <w:rsid w:val="005864A5"/>
    <w:rsid w:val="005864CD"/>
    <w:rsid w:val="005866C8"/>
    <w:rsid w:val="005867C3"/>
    <w:rsid w:val="00586813"/>
    <w:rsid w:val="00586903"/>
    <w:rsid w:val="00586951"/>
    <w:rsid w:val="00586A69"/>
    <w:rsid w:val="00586A6B"/>
    <w:rsid w:val="00586B5B"/>
    <w:rsid w:val="00586BB2"/>
    <w:rsid w:val="00586C1E"/>
    <w:rsid w:val="00586F97"/>
    <w:rsid w:val="00586FA0"/>
    <w:rsid w:val="0058710A"/>
    <w:rsid w:val="00587175"/>
    <w:rsid w:val="00587176"/>
    <w:rsid w:val="00587237"/>
    <w:rsid w:val="00587346"/>
    <w:rsid w:val="00587394"/>
    <w:rsid w:val="005873C0"/>
    <w:rsid w:val="0058760A"/>
    <w:rsid w:val="00587613"/>
    <w:rsid w:val="0058795E"/>
    <w:rsid w:val="005879B1"/>
    <w:rsid w:val="005879FF"/>
    <w:rsid w:val="00587A04"/>
    <w:rsid w:val="00587A56"/>
    <w:rsid w:val="00587B69"/>
    <w:rsid w:val="00587B89"/>
    <w:rsid w:val="00587CE2"/>
    <w:rsid w:val="00587DA0"/>
    <w:rsid w:val="00587DB2"/>
    <w:rsid w:val="00587DC7"/>
    <w:rsid w:val="00587DE0"/>
    <w:rsid w:val="00587E24"/>
    <w:rsid w:val="00587E26"/>
    <w:rsid w:val="005900D8"/>
    <w:rsid w:val="00590162"/>
    <w:rsid w:val="005901DF"/>
    <w:rsid w:val="00590260"/>
    <w:rsid w:val="005903D7"/>
    <w:rsid w:val="0059043D"/>
    <w:rsid w:val="00590579"/>
    <w:rsid w:val="00590673"/>
    <w:rsid w:val="00590763"/>
    <w:rsid w:val="0059081B"/>
    <w:rsid w:val="00590919"/>
    <w:rsid w:val="005909D2"/>
    <w:rsid w:val="005909D8"/>
    <w:rsid w:val="005909E3"/>
    <w:rsid w:val="00590AAA"/>
    <w:rsid w:val="00590B15"/>
    <w:rsid w:val="00590B94"/>
    <w:rsid w:val="00590BF2"/>
    <w:rsid w:val="00590C19"/>
    <w:rsid w:val="00590C49"/>
    <w:rsid w:val="00590CB1"/>
    <w:rsid w:val="00590CB3"/>
    <w:rsid w:val="00590D64"/>
    <w:rsid w:val="00590E12"/>
    <w:rsid w:val="00590E4E"/>
    <w:rsid w:val="00590EEB"/>
    <w:rsid w:val="00590FFB"/>
    <w:rsid w:val="005910FB"/>
    <w:rsid w:val="00591355"/>
    <w:rsid w:val="00591441"/>
    <w:rsid w:val="005915F4"/>
    <w:rsid w:val="00591676"/>
    <w:rsid w:val="005916F9"/>
    <w:rsid w:val="0059171E"/>
    <w:rsid w:val="00591722"/>
    <w:rsid w:val="005917BE"/>
    <w:rsid w:val="0059185F"/>
    <w:rsid w:val="0059188F"/>
    <w:rsid w:val="005919A5"/>
    <w:rsid w:val="00591A36"/>
    <w:rsid w:val="00591A70"/>
    <w:rsid w:val="00591AAE"/>
    <w:rsid w:val="00591B3A"/>
    <w:rsid w:val="00591B48"/>
    <w:rsid w:val="00591BE8"/>
    <w:rsid w:val="00591C06"/>
    <w:rsid w:val="00591C77"/>
    <w:rsid w:val="00591E3A"/>
    <w:rsid w:val="00591EFD"/>
    <w:rsid w:val="00591F24"/>
    <w:rsid w:val="00591F7F"/>
    <w:rsid w:val="00592009"/>
    <w:rsid w:val="005920A1"/>
    <w:rsid w:val="00592114"/>
    <w:rsid w:val="005921D3"/>
    <w:rsid w:val="0059224A"/>
    <w:rsid w:val="0059227B"/>
    <w:rsid w:val="0059229E"/>
    <w:rsid w:val="005922D1"/>
    <w:rsid w:val="005922D3"/>
    <w:rsid w:val="005922E7"/>
    <w:rsid w:val="0059233E"/>
    <w:rsid w:val="0059239E"/>
    <w:rsid w:val="0059244C"/>
    <w:rsid w:val="00592458"/>
    <w:rsid w:val="0059248D"/>
    <w:rsid w:val="00592599"/>
    <w:rsid w:val="00592755"/>
    <w:rsid w:val="005927AC"/>
    <w:rsid w:val="005927D5"/>
    <w:rsid w:val="005929E4"/>
    <w:rsid w:val="00592A04"/>
    <w:rsid w:val="00592AA5"/>
    <w:rsid w:val="00592BC0"/>
    <w:rsid w:val="00592C6C"/>
    <w:rsid w:val="00592CDD"/>
    <w:rsid w:val="00592D2B"/>
    <w:rsid w:val="00592D6A"/>
    <w:rsid w:val="00592E40"/>
    <w:rsid w:val="00592F59"/>
    <w:rsid w:val="00592FEA"/>
    <w:rsid w:val="0059318F"/>
    <w:rsid w:val="005932C6"/>
    <w:rsid w:val="005932D5"/>
    <w:rsid w:val="005932F3"/>
    <w:rsid w:val="005933A6"/>
    <w:rsid w:val="00593745"/>
    <w:rsid w:val="00593836"/>
    <w:rsid w:val="005938EC"/>
    <w:rsid w:val="0059391D"/>
    <w:rsid w:val="00593A2A"/>
    <w:rsid w:val="00593A5F"/>
    <w:rsid w:val="00593A9F"/>
    <w:rsid w:val="00593AAA"/>
    <w:rsid w:val="00593ADE"/>
    <w:rsid w:val="00593B7B"/>
    <w:rsid w:val="00593D42"/>
    <w:rsid w:val="00593EEC"/>
    <w:rsid w:val="00593EF4"/>
    <w:rsid w:val="00593F91"/>
    <w:rsid w:val="00593FAE"/>
    <w:rsid w:val="0059400F"/>
    <w:rsid w:val="0059418D"/>
    <w:rsid w:val="00594230"/>
    <w:rsid w:val="005942B6"/>
    <w:rsid w:val="005942D5"/>
    <w:rsid w:val="0059434A"/>
    <w:rsid w:val="005943A5"/>
    <w:rsid w:val="0059462F"/>
    <w:rsid w:val="0059485B"/>
    <w:rsid w:val="005948CE"/>
    <w:rsid w:val="00594914"/>
    <w:rsid w:val="00594954"/>
    <w:rsid w:val="00594980"/>
    <w:rsid w:val="00594A13"/>
    <w:rsid w:val="00594A44"/>
    <w:rsid w:val="00594AE7"/>
    <w:rsid w:val="00594B28"/>
    <w:rsid w:val="00594B65"/>
    <w:rsid w:val="00594BBD"/>
    <w:rsid w:val="00594C33"/>
    <w:rsid w:val="00594CE2"/>
    <w:rsid w:val="00594D9F"/>
    <w:rsid w:val="00594E07"/>
    <w:rsid w:val="00594E9C"/>
    <w:rsid w:val="00594EC8"/>
    <w:rsid w:val="00594F40"/>
    <w:rsid w:val="00594FE7"/>
    <w:rsid w:val="005950B0"/>
    <w:rsid w:val="005950CD"/>
    <w:rsid w:val="005950FE"/>
    <w:rsid w:val="005952B4"/>
    <w:rsid w:val="005953BE"/>
    <w:rsid w:val="005953C4"/>
    <w:rsid w:val="005953C9"/>
    <w:rsid w:val="00595602"/>
    <w:rsid w:val="005957E9"/>
    <w:rsid w:val="005958FB"/>
    <w:rsid w:val="00595CCA"/>
    <w:rsid w:val="00595D25"/>
    <w:rsid w:val="00595E37"/>
    <w:rsid w:val="00595EFA"/>
    <w:rsid w:val="00595F1E"/>
    <w:rsid w:val="0059601F"/>
    <w:rsid w:val="005960A4"/>
    <w:rsid w:val="005961BB"/>
    <w:rsid w:val="005961ED"/>
    <w:rsid w:val="0059636F"/>
    <w:rsid w:val="00596370"/>
    <w:rsid w:val="00596425"/>
    <w:rsid w:val="0059659D"/>
    <w:rsid w:val="005965C4"/>
    <w:rsid w:val="0059672C"/>
    <w:rsid w:val="005967E9"/>
    <w:rsid w:val="00596876"/>
    <w:rsid w:val="005968A4"/>
    <w:rsid w:val="0059692B"/>
    <w:rsid w:val="00596947"/>
    <w:rsid w:val="00596A4B"/>
    <w:rsid w:val="00596A56"/>
    <w:rsid w:val="00596B2D"/>
    <w:rsid w:val="00596B32"/>
    <w:rsid w:val="00596BD8"/>
    <w:rsid w:val="00596C28"/>
    <w:rsid w:val="00596CB7"/>
    <w:rsid w:val="00596E50"/>
    <w:rsid w:val="00596F87"/>
    <w:rsid w:val="005970D2"/>
    <w:rsid w:val="00597205"/>
    <w:rsid w:val="00597288"/>
    <w:rsid w:val="00597310"/>
    <w:rsid w:val="00597334"/>
    <w:rsid w:val="00597361"/>
    <w:rsid w:val="0059742A"/>
    <w:rsid w:val="005975A3"/>
    <w:rsid w:val="005975F8"/>
    <w:rsid w:val="00597622"/>
    <w:rsid w:val="0059776E"/>
    <w:rsid w:val="005977E8"/>
    <w:rsid w:val="005978BF"/>
    <w:rsid w:val="005979FE"/>
    <w:rsid w:val="00597B19"/>
    <w:rsid w:val="00597BEC"/>
    <w:rsid w:val="00597D1C"/>
    <w:rsid w:val="00597DC3"/>
    <w:rsid w:val="00597EB5"/>
    <w:rsid w:val="00597EF7"/>
    <w:rsid w:val="005A0084"/>
    <w:rsid w:val="005A00D8"/>
    <w:rsid w:val="005A00F7"/>
    <w:rsid w:val="005A0155"/>
    <w:rsid w:val="005A01C2"/>
    <w:rsid w:val="005A0254"/>
    <w:rsid w:val="005A0297"/>
    <w:rsid w:val="005A03C1"/>
    <w:rsid w:val="005A057B"/>
    <w:rsid w:val="005A060E"/>
    <w:rsid w:val="005A071A"/>
    <w:rsid w:val="005A0731"/>
    <w:rsid w:val="005A078C"/>
    <w:rsid w:val="005A07F8"/>
    <w:rsid w:val="005A0864"/>
    <w:rsid w:val="005A09B6"/>
    <w:rsid w:val="005A0C19"/>
    <w:rsid w:val="005A0CC1"/>
    <w:rsid w:val="005A0CC6"/>
    <w:rsid w:val="005A0CEF"/>
    <w:rsid w:val="005A0CF1"/>
    <w:rsid w:val="005A0EF1"/>
    <w:rsid w:val="005A0F2D"/>
    <w:rsid w:val="005A0FAA"/>
    <w:rsid w:val="005A104F"/>
    <w:rsid w:val="005A105E"/>
    <w:rsid w:val="005A10AC"/>
    <w:rsid w:val="005A114C"/>
    <w:rsid w:val="005A12A6"/>
    <w:rsid w:val="005A1312"/>
    <w:rsid w:val="005A1370"/>
    <w:rsid w:val="005A13E6"/>
    <w:rsid w:val="005A14BA"/>
    <w:rsid w:val="005A15E7"/>
    <w:rsid w:val="005A161D"/>
    <w:rsid w:val="005A17C1"/>
    <w:rsid w:val="005A1987"/>
    <w:rsid w:val="005A19BA"/>
    <w:rsid w:val="005A1A05"/>
    <w:rsid w:val="005A1A9C"/>
    <w:rsid w:val="005A1AFA"/>
    <w:rsid w:val="005A1AFD"/>
    <w:rsid w:val="005A1BA7"/>
    <w:rsid w:val="005A1BBF"/>
    <w:rsid w:val="005A1C41"/>
    <w:rsid w:val="005A1C5C"/>
    <w:rsid w:val="005A1E42"/>
    <w:rsid w:val="005A1EED"/>
    <w:rsid w:val="005A1FB2"/>
    <w:rsid w:val="005A20A3"/>
    <w:rsid w:val="005A2105"/>
    <w:rsid w:val="005A2254"/>
    <w:rsid w:val="005A22C5"/>
    <w:rsid w:val="005A23DD"/>
    <w:rsid w:val="005A2468"/>
    <w:rsid w:val="005A2486"/>
    <w:rsid w:val="005A25D3"/>
    <w:rsid w:val="005A25E8"/>
    <w:rsid w:val="005A261F"/>
    <w:rsid w:val="005A2625"/>
    <w:rsid w:val="005A263B"/>
    <w:rsid w:val="005A2662"/>
    <w:rsid w:val="005A2696"/>
    <w:rsid w:val="005A26E9"/>
    <w:rsid w:val="005A26EA"/>
    <w:rsid w:val="005A2750"/>
    <w:rsid w:val="005A2978"/>
    <w:rsid w:val="005A2B12"/>
    <w:rsid w:val="005A2B97"/>
    <w:rsid w:val="005A2EAC"/>
    <w:rsid w:val="005A2F2A"/>
    <w:rsid w:val="005A2FBF"/>
    <w:rsid w:val="005A3007"/>
    <w:rsid w:val="005A309D"/>
    <w:rsid w:val="005A328A"/>
    <w:rsid w:val="005A32A3"/>
    <w:rsid w:val="005A331E"/>
    <w:rsid w:val="005A3347"/>
    <w:rsid w:val="005A33B1"/>
    <w:rsid w:val="005A346B"/>
    <w:rsid w:val="005A3477"/>
    <w:rsid w:val="005A3702"/>
    <w:rsid w:val="005A37B5"/>
    <w:rsid w:val="005A380E"/>
    <w:rsid w:val="005A386B"/>
    <w:rsid w:val="005A389C"/>
    <w:rsid w:val="005A3948"/>
    <w:rsid w:val="005A39D2"/>
    <w:rsid w:val="005A39E7"/>
    <w:rsid w:val="005A3BC1"/>
    <w:rsid w:val="005A3CA1"/>
    <w:rsid w:val="005A3CB9"/>
    <w:rsid w:val="005A3DA7"/>
    <w:rsid w:val="005A3EE8"/>
    <w:rsid w:val="005A3EF8"/>
    <w:rsid w:val="005A3F2A"/>
    <w:rsid w:val="005A3F43"/>
    <w:rsid w:val="005A3F4E"/>
    <w:rsid w:val="005A4115"/>
    <w:rsid w:val="005A4160"/>
    <w:rsid w:val="005A4229"/>
    <w:rsid w:val="005A4236"/>
    <w:rsid w:val="005A428D"/>
    <w:rsid w:val="005A42A5"/>
    <w:rsid w:val="005A4372"/>
    <w:rsid w:val="005A4384"/>
    <w:rsid w:val="005A43EB"/>
    <w:rsid w:val="005A43ED"/>
    <w:rsid w:val="005A43FE"/>
    <w:rsid w:val="005A44CB"/>
    <w:rsid w:val="005A450A"/>
    <w:rsid w:val="005A473B"/>
    <w:rsid w:val="005A47AC"/>
    <w:rsid w:val="005A47BB"/>
    <w:rsid w:val="005A47EF"/>
    <w:rsid w:val="005A488A"/>
    <w:rsid w:val="005A48D0"/>
    <w:rsid w:val="005A4929"/>
    <w:rsid w:val="005A4A35"/>
    <w:rsid w:val="005A4AEC"/>
    <w:rsid w:val="005A4BBF"/>
    <w:rsid w:val="005A4C85"/>
    <w:rsid w:val="005A4D4D"/>
    <w:rsid w:val="005A4DF3"/>
    <w:rsid w:val="005A4F44"/>
    <w:rsid w:val="005A50AD"/>
    <w:rsid w:val="005A50D5"/>
    <w:rsid w:val="005A5169"/>
    <w:rsid w:val="005A51A7"/>
    <w:rsid w:val="005A51B8"/>
    <w:rsid w:val="005A5355"/>
    <w:rsid w:val="005A53A5"/>
    <w:rsid w:val="005A5745"/>
    <w:rsid w:val="005A58B3"/>
    <w:rsid w:val="005A58F8"/>
    <w:rsid w:val="005A595D"/>
    <w:rsid w:val="005A5A06"/>
    <w:rsid w:val="005A5C4F"/>
    <w:rsid w:val="005A5C61"/>
    <w:rsid w:val="005A5CFE"/>
    <w:rsid w:val="005A5DB4"/>
    <w:rsid w:val="005A5EEC"/>
    <w:rsid w:val="005A60A8"/>
    <w:rsid w:val="005A6107"/>
    <w:rsid w:val="005A610B"/>
    <w:rsid w:val="005A6129"/>
    <w:rsid w:val="005A6450"/>
    <w:rsid w:val="005A658D"/>
    <w:rsid w:val="005A666E"/>
    <w:rsid w:val="005A667A"/>
    <w:rsid w:val="005A66F2"/>
    <w:rsid w:val="005A694F"/>
    <w:rsid w:val="005A6957"/>
    <w:rsid w:val="005A6A21"/>
    <w:rsid w:val="005A6A80"/>
    <w:rsid w:val="005A6D6A"/>
    <w:rsid w:val="005A6E2F"/>
    <w:rsid w:val="005A6E4F"/>
    <w:rsid w:val="005A6E57"/>
    <w:rsid w:val="005A6E84"/>
    <w:rsid w:val="005A6ED1"/>
    <w:rsid w:val="005A700F"/>
    <w:rsid w:val="005A70DD"/>
    <w:rsid w:val="005A7112"/>
    <w:rsid w:val="005A7114"/>
    <w:rsid w:val="005A720C"/>
    <w:rsid w:val="005A72B6"/>
    <w:rsid w:val="005A72FC"/>
    <w:rsid w:val="005A7302"/>
    <w:rsid w:val="005A739A"/>
    <w:rsid w:val="005A74ED"/>
    <w:rsid w:val="005A7513"/>
    <w:rsid w:val="005A751D"/>
    <w:rsid w:val="005A75DB"/>
    <w:rsid w:val="005A76CD"/>
    <w:rsid w:val="005A77AF"/>
    <w:rsid w:val="005A7806"/>
    <w:rsid w:val="005A7896"/>
    <w:rsid w:val="005A7A38"/>
    <w:rsid w:val="005A7C00"/>
    <w:rsid w:val="005A7CD9"/>
    <w:rsid w:val="005A7D3F"/>
    <w:rsid w:val="005A7E48"/>
    <w:rsid w:val="005A7F55"/>
    <w:rsid w:val="005B0180"/>
    <w:rsid w:val="005B01D8"/>
    <w:rsid w:val="005B02C2"/>
    <w:rsid w:val="005B047D"/>
    <w:rsid w:val="005B051E"/>
    <w:rsid w:val="005B0534"/>
    <w:rsid w:val="005B0608"/>
    <w:rsid w:val="005B0651"/>
    <w:rsid w:val="005B0848"/>
    <w:rsid w:val="005B088B"/>
    <w:rsid w:val="005B08FF"/>
    <w:rsid w:val="005B094E"/>
    <w:rsid w:val="005B0986"/>
    <w:rsid w:val="005B0A73"/>
    <w:rsid w:val="005B0B40"/>
    <w:rsid w:val="005B0B6F"/>
    <w:rsid w:val="005B0B93"/>
    <w:rsid w:val="005B0BDC"/>
    <w:rsid w:val="005B0C77"/>
    <w:rsid w:val="005B0D54"/>
    <w:rsid w:val="005B0F86"/>
    <w:rsid w:val="005B0FA6"/>
    <w:rsid w:val="005B10A5"/>
    <w:rsid w:val="005B10E8"/>
    <w:rsid w:val="005B10F9"/>
    <w:rsid w:val="005B1171"/>
    <w:rsid w:val="005B1229"/>
    <w:rsid w:val="005B1324"/>
    <w:rsid w:val="005B13E0"/>
    <w:rsid w:val="005B1441"/>
    <w:rsid w:val="005B146C"/>
    <w:rsid w:val="005B152A"/>
    <w:rsid w:val="005B154D"/>
    <w:rsid w:val="005B155B"/>
    <w:rsid w:val="005B15A8"/>
    <w:rsid w:val="005B15FA"/>
    <w:rsid w:val="005B162A"/>
    <w:rsid w:val="005B1656"/>
    <w:rsid w:val="005B16CD"/>
    <w:rsid w:val="005B16D5"/>
    <w:rsid w:val="005B1737"/>
    <w:rsid w:val="005B19D2"/>
    <w:rsid w:val="005B1A50"/>
    <w:rsid w:val="005B1B12"/>
    <w:rsid w:val="005B1C3C"/>
    <w:rsid w:val="005B1CAB"/>
    <w:rsid w:val="005B1D2D"/>
    <w:rsid w:val="005B1D9E"/>
    <w:rsid w:val="005B1FB9"/>
    <w:rsid w:val="005B200B"/>
    <w:rsid w:val="005B2094"/>
    <w:rsid w:val="005B2166"/>
    <w:rsid w:val="005B2180"/>
    <w:rsid w:val="005B21DC"/>
    <w:rsid w:val="005B2238"/>
    <w:rsid w:val="005B225F"/>
    <w:rsid w:val="005B2315"/>
    <w:rsid w:val="005B23A4"/>
    <w:rsid w:val="005B240F"/>
    <w:rsid w:val="005B247E"/>
    <w:rsid w:val="005B2539"/>
    <w:rsid w:val="005B2582"/>
    <w:rsid w:val="005B2589"/>
    <w:rsid w:val="005B26DD"/>
    <w:rsid w:val="005B26FA"/>
    <w:rsid w:val="005B27BA"/>
    <w:rsid w:val="005B28BC"/>
    <w:rsid w:val="005B29F0"/>
    <w:rsid w:val="005B2A49"/>
    <w:rsid w:val="005B2AE0"/>
    <w:rsid w:val="005B2C54"/>
    <w:rsid w:val="005B2DE3"/>
    <w:rsid w:val="005B2E2D"/>
    <w:rsid w:val="005B2EA8"/>
    <w:rsid w:val="005B2EE4"/>
    <w:rsid w:val="005B2F33"/>
    <w:rsid w:val="005B3168"/>
    <w:rsid w:val="005B325E"/>
    <w:rsid w:val="005B32BA"/>
    <w:rsid w:val="005B3309"/>
    <w:rsid w:val="005B334C"/>
    <w:rsid w:val="005B3796"/>
    <w:rsid w:val="005B37DB"/>
    <w:rsid w:val="005B3850"/>
    <w:rsid w:val="005B3930"/>
    <w:rsid w:val="005B3973"/>
    <w:rsid w:val="005B3A31"/>
    <w:rsid w:val="005B3A4E"/>
    <w:rsid w:val="005B3B3F"/>
    <w:rsid w:val="005B3C3F"/>
    <w:rsid w:val="005B3C5F"/>
    <w:rsid w:val="005B3CDA"/>
    <w:rsid w:val="005B3D67"/>
    <w:rsid w:val="005B3FC2"/>
    <w:rsid w:val="005B4038"/>
    <w:rsid w:val="005B4095"/>
    <w:rsid w:val="005B40F7"/>
    <w:rsid w:val="005B4115"/>
    <w:rsid w:val="005B4283"/>
    <w:rsid w:val="005B4298"/>
    <w:rsid w:val="005B430B"/>
    <w:rsid w:val="005B4702"/>
    <w:rsid w:val="005B4735"/>
    <w:rsid w:val="005B47BB"/>
    <w:rsid w:val="005B4824"/>
    <w:rsid w:val="005B48E9"/>
    <w:rsid w:val="005B4AE1"/>
    <w:rsid w:val="005B4B6E"/>
    <w:rsid w:val="005B4BC1"/>
    <w:rsid w:val="005B4C63"/>
    <w:rsid w:val="005B4D46"/>
    <w:rsid w:val="005B4D4D"/>
    <w:rsid w:val="005B4DD1"/>
    <w:rsid w:val="005B4F85"/>
    <w:rsid w:val="005B4F93"/>
    <w:rsid w:val="005B4FBF"/>
    <w:rsid w:val="005B5018"/>
    <w:rsid w:val="005B518C"/>
    <w:rsid w:val="005B5516"/>
    <w:rsid w:val="005B5691"/>
    <w:rsid w:val="005B57CE"/>
    <w:rsid w:val="005B5879"/>
    <w:rsid w:val="005B58BF"/>
    <w:rsid w:val="005B5903"/>
    <w:rsid w:val="005B5904"/>
    <w:rsid w:val="005B5AD6"/>
    <w:rsid w:val="005B5ADB"/>
    <w:rsid w:val="005B5BE2"/>
    <w:rsid w:val="005B5EC2"/>
    <w:rsid w:val="005B6049"/>
    <w:rsid w:val="005B60EE"/>
    <w:rsid w:val="005B6199"/>
    <w:rsid w:val="005B61B8"/>
    <w:rsid w:val="005B61DD"/>
    <w:rsid w:val="005B6214"/>
    <w:rsid w:val="005B6233"/>
    <w:rsid w:val="005B623E"/>
    <w:rsid w:val="005B6247"/>
    <w:rsid w:val="005B62C4"/>
    <w:rsid w:val="005B62DB"/>
    <w:rsid w:val="005B631A"/>
    <w:rsid w:val="005B63ED"/>
    <w:rsid w:val="005B63F6"/>
    <w:rsid w:val="005B640C"/>
    <w:rsid w:val="005B6412"/>
    <w:rsid w:val="005B644F"/>
    <w:rsid w:val="005B6686"/>
    <w:rsid w:val="005B671C"/>
    <w:rsid w:val="005B67C3"/>
    <w:rsid w:val="005B67DF"/>
    <w:rsid w:val="005B67F2"/>
    <w:rsid w:val="005B6871"/>
    <w:rsid w:val="005B68BA"/>
    <w:rsid w:val="005B69D5"/>
    <w:rsid w:val="005B6B71"/>
    <w:rsid w:val="005B6E13"/>
    <w:rsid w:val="005B6E1E"/>
    <w:rsid w:val="005B6F8F"/>
    <w:rsid w:val="005B6FFD"/>
    <w:rsid w:val="005B702D"/>
    <w:rsid w:val="005B7059"/>
    <w:rsid w:val="005B7298"/>
    <w:rsid w:val="005B7326"/>
    <w:rsid w:val="005B73AA"/>
    <w:rsid w:val="005B73EC"/>
    <w:rsid w:val="005B742D"/>
    <w:rsid w:val="005B7444"/>
    <w:rsid w:val="005B7548"/>
    <w:rsid w:val="005B75C2"/>
    <w:rsid w:val="005B75FC"/>
    <w:rsid w:val="005B76F3"/>
    <w:rsid w:val="005B7771"/>
    <w:rsid w:val="005B7985"/>
    <w:rsid w:val="005B7996"/>
    <w:rsid w:val="005B7A93"/>
    <w:rsid w:val="005B7AA0"/>
    <w:rsid w:val="005B7B04"/>
    <w:rsid w:val="005B7B39"/>
    <w:rsid w:val="005B7B82"/>
    <w:rsid w:val="005B7C09"/>
    <w:rsid w:val="005B7C23"/>
    <w:rsid w:val="005B7DF7"/>
    <w:rsid w:val="005B7F57"/>
    <w:rsid w:val="005C004A"/>
    <w:rsid w:val="005C00B3"/>
    <w:rsid w:val="005C010F"/>
    <w:rsid w:val="005C0140"/>
    <w:rsid w:val="005C0189"/>
    <w:rsid w:val="005C0224"/>
    <w:rsid w:val="005C0379"/>
    <w:rsid w:val="005C0418"/>
    <w:rsid w:val="005C04D8"/>
    <w:rsid w:val="005C05B6"/>
    <w:rsid w:val="005C05C3"/>
    <w:rsid w:val="005C05DE"/>
    <w:rsid w:val="005C06EC"/>
    <w:rsid w:val="005C0786"/>
    <w:rsid w:val="005C078C"/>
    <w:rsid w:val="005C08DC"/>
    <w:rsid w:val="005C095E"/>
    <w:rsid w:val="005C0B44"/>
    <w:rsid w:val="005C0B5B"/>
    <w:rsid w:val="005C0B90"/>
    <w:rsid w:val="005C0BEB"/>
    <w:rsid w:val="005C0C62"/>
    <w:rsid w:val="005C0C98"/>
    <w:rsid w:val="005C0CDA"/>
    <w:rsid w:val="005C0DBC"/>
    <w:rsid w:val="005C0E1D"/>
    <w:rsid w:val="005C0EC6"/>
    <w:rsid w:val="005C0F62"/>
    <w:rsid w:val="005C10D4"/>
    <w:rsid w:val="005C11B5"/>
    <w:rsid w:val="005C13AF"/>
    <w:rsid w:val="005C1532"/>
    <w:rsid w:val="005C16A3"/>
    <w:rsid w:val="005C16EF"/>
    <w:rsid w:val="005C17A5"/>
    <w:rsid w:val="005C17C6"/>
    <w:rsid w:val="005C17D5"/>
    <w:rsid w:val="005C17E7"/>
    <w:rsid w:val="005C1803"/>
    <w:rsid w:val="005C1812"/>
    <w:rsid w:val="005C1986"/>
    <w:rsid w:val="005C19BD"/>
    <w:rsid w:val="005C19D6"/>
    <w:rsid w:val="005C1AD5"/>
    <w:rsid w:val="005C1AEF"/>
    <w:rsid w:val="005C1BD3"/>
    <w:rsid w:val="005C1BD6"/>
    <w:rsid w:val="005C1C39"/>
    <w:rsid w:val="005C1C42"/>
    <w:rsid w:val="005C1C7B"/>
    <w:rsid w:val="005C1DA5"/>
    <w:rsid w:val="005C1EE9"/>
    <w:rsid w:val="005C2059"/>
    <w:rsid w:val="005C20E3"/>
    <w:rsid w:val="005C211F"/>
    <w:rsid w:val="005C2131"/>
    <w:rsid w:val="005C216F"/>
    <w:rsid w:val="005C21D0"/>
    <w:rsid w:val="005C2243"/>
    <w:rsid w:val="005C2325"/>
    <w:rsid w:val="005C2352"/>
    <w:rsid w:val="005C2368"/>
    <w:rsid w:val="005C2428"/>
    <w:rsid w:val="005C2486"/>
    <w:rsid w:val="005C24B8"/>
    <w:rsid w:val="005C2788"/>
    <w:rsid w:val="005C27D0"/>
    <w:rsid w:val="005C2935"/>
    <w:rsid w:val="005C2961"/>
    <w:rsid w:val="005C2A4B"/>
    <w:rsid w:val="005C2B22"/>
    <w:rsid w:val="005C2C7A"/>
    <w:rsid w:val="005C2C88"/>
    <w:rsid w:val="005C2D29"/>
    <w:rsid w:val="005C2D74"/>
    <w:rsid w:val="005C2D8A"/>
    <w:rsid w:val="005C2EA2"/>
    <w:rsid w:val="005C2EF7"/>
    <w:rsid w:val="005C2F80"/>
    <w:rsid w:val="005C326C"/>
    <w:rsid w:val="005C33AD"/>
    <w:rsid w:val="005C34BF"/>
    <w:rsid w:val="005C3563"/>
    <w:rsid w:val="005C35A8"/>
    <w:rsid w:val="005C35CE"/>
    <w:rsid w:val="005C36AA"/>
    <w:rsid w:val="005C3749"/>
    <w:rsid w:val="005C3819"/>
    <w:rsid w:val="005C383D"/>
    <w:rsid w:val="005C38BC"/>
    <w:rsid w:val="005C392B"/>
    <w:rsid w:val="005C394A"/>
    <w:rsid w:val="005C3A06"/>
    <w:rsid w:val="005C3B21"/>
    <w:rsid w:val="005C3B33"/>
    <w:rsid w:val="005C3B53"/>
    <w:rsid w:val="005C3C07"/>
    <w:rsid w:val="005C3C2D"/>
    <w:rsid w:val="005C3C9E"/>
    <w:rsid w:val="005C3D89"/>
    <w:rsid w:val="005C3E28"/>
    <w:rsid w:val="005C3EAF"/>
    <w:rsid w:val="005C3EFD"/>
    <w:rsid w:val="005C3F1B"/>
    <w:rsid w:val="005C40F9"/>
    <w:rsid w:val="005C4273"/>
    <w:rsid w:val="005C429C"/>
    <w:rsid w:val="005C42F9"/>
    <w:rsid w:val="005C433C"/>
    <w:rsid w:val="005C440D"/>
    <w:rsid w:val="005C4584"/>
    <w:rsid w:val="005C45AC"/>
    <w:rsid w:val="005C45F6"/>
    <w:rsid w:val="005C4606"/>
    <w:rsid w:val="005C4668"/>
    <w:rsid w:val="005C4726"/>
    <w:rsid w:val="005C49F1"/>
    <w:rsid w:val="005C4A24"/>
    <w:rsid w:val="005C4A71"/>
    <w:rsid w:val="005C4AB0"/>
    <w:rsid w:val="005C4B2C"/>
    <w:rsid w:val="005C4BA4"/>
    <w:rsid w:val="005C4CBF"/>
    <w:rsid w:val="005C4CCE"/>
    <w:rsid w:val="005C4E46"/>
    <w:rsid w:val="005C4E8D"/>
    <w:rsid w:val="005C4F33"/>
    <w:rsid w:val="005C4FBB"/>
    <w:rsid w:val="005C4FD3"/>
    <w:rsid w:val="005C5220"/>
    <w:rsid w:val="005C5232"/>
    <w:rsid w:val="005C527D"/>
    <w:rsid w:val="005C5292"/>
    <w:rsid w:val="005C5519"/>
    <w:rsid w:val="005C55B8"/>
    <w:rsid w:val="005C594B"/>
    <w:rsid w:val="005C5AD9"/>
    <w:rsid w:val="005C5B95"/>
    <w:rsid w:val="005C5C52"/>
    <w:rsid w:val="005C5C7E"/>
    <w:rsid w:val="005C5D5E"/>
    <w:rsid w:val="005C60F1"/>
    <w:rsid w:val="005C6100"/>
    <w:rsid w:val="005C6131"/>
    <w:rsid w:val="005C632E"/>
    <w:rsid w:val="005C6415"/>
    <w:rsid w:val="005C64E8"/>
    <w:rsid w:val="005C652F"/>
    <w:rsid w:val="005C654C"/>
    <w:rsid w:val="005C66D5"/>
    <w:rsid w:val="005C6795"/>
    <w:rsid w:val="005C69DC"/>
    <w:rsid w:val="005C6BD2"/>
    <w:rsid w:val="005C6BDF"/>
    <w:rsid w:val="005C6BF2"/>
    <w:rsid w:val="005C6C56"/>
    <w:rsid w:val="005C6CD6"/>
    <w:rsid w:val="005C6CDF"/>
    <w:rsid w:val="005C6DC5"/>
    <w:rsid w:val="005C6E27"/>
    <w:rsid w:val="005C6E60"/>
    <w:rsid w:val="005C6E69"/>
    <w:rsid w:val="005C6F63"/>
    <w:rsid w:val="005C6F70"/>
    <w:rsid w:val="005C70E8"/>
    <w:rsid w:val="005C7157"/>
    <w:rsid w:val="005C7190"/>
    <w:rsid w:val="005C735E"/>
    <w:rsid w:val="005C73CD"/>
    <w:rsid w:val="005C7400"/>
    <w:rsid w:val="005C7404"/>
    <w:rsid w:val="005C7481"/>
    <w:rsid w:val="005C7504"/>
    <w:rsid w:val="005C76B6"/>
    <w:rsid w:val="005C76FE"/>
    <w:rsid w:val="005C774B"/>
    <w:rsid w:val="005C777A"/>
    <w:rsid w:val="005C784F"/>
    <w:rsid w:val="005C78A0"/>
    <w:rsid w:val="005C7BE5"/>
    <w:rsid w:val="005C7C68"/>
    <w:rsid w:val="005C7E0A"/>
    <w:rsid w:val="005C7E57"/>
    <w:rsid w:val="005C7FB2"/>
    <w:rsid w:val="005D0109"/>
    <w:rsid w:val="005D0235"/>
    <w:rsid w:val="005D02C9"/>
    <w:rsid w:val="005D0519"/>
    <w:rsid w:val="005D0533"/>
    <w:rsid w:val="005D05B5"/>
    <w:rsid w:val="005D05BB"/>
    <w:rsid w:val="005D05CB"/>
    <w:rsid w:val="005D0629"/>
    <w:rsid w:val="005D0699"/>
    <w:rsid w:val="005D06CD"/>
    <w:rsid w:val="005D06DF"/>
    <w:rsid w:val="005D06E4"/>
    <w:rsid w:val="005D089A"/>
    <w:rsid w:val="005D09F9"/>
    <w:rsid w:val="005D0A60"/>
    <w:rsid w:val="005D0A93"/>
    <w:rsid w:val="005D0B17"/>
    <w:rsid w:val="005D0B3E"/>
    <w:rsid w:val="005D0CA8"/>
    <w:rsid w:val="005D0DA9"/>
    <w:rsid w:val="005D0F65"/>
    <w:rsid w:val="005D0FEF"/>
    <w:rsid w:val="005D124A"/>
    <w:rsid w:val="005D12E5"/>
    <w:rsid w:val="005D14C3"/>
    <w:rsid w:val="005D15A0"/>
    <w:rsid w:val="005D15A6"/>
    <w:rsid w:val="005D1715"/>
    <w:rsid w:val="005D1731"/>
    <w:rsid w:val="005D17BB"/>
    <w:rsid w:val="005D17E7"/>
    <w:rsid w:val="005D190A"/>
    <w:rsid w:val="005D19A8"/>
    <w:rsid w:val="005D1AA6"/>
    <w:rsid w:val="005D1B42"/>
    <w:rsid w:val="005D1C02"/>
    <w:rsid w:val="005D1C7B"/>
    <w:rsid w:val="005D1C8F"/>
    <w:rsid w:val="005D1CE6"/>
    <w:rsid w:val="005D1D53"/>
    <w:rsid w:val="005D1E2A"/>
    <w:rsid w:val="005D1F21"/>
    <w:rsid w:val="005D1FAD"/>
    <w:rsid w:val="005D2031"/>
    <w:rsid w:val="005D22EC"/>
    <w:rsid w:val="005D24BC"/>
    <w:rsid w:val="005D24D2"/>
    <w:rsid w:val="005D24EC"/>
    <w:rsid w:val="005D2612"/>
    <w:rsid w:val="005D26C0"/>
    <w:rsid w:val="005D26DD"/>
    <w:rsid w:val="005D26E1"/>
    <w:rsid w:val="005D2705"/>
    <w:rsid w:val="005D272F"/>
    <w:rsid w:val="005D2739"/>
    <w:rsid w:val="005D273E"/>
    <w:rsid w:val="005D2862"/>
    <w:rsid w:val="005D299A"/>
    <w:rsid w:val="005D2ADE"/>
    <w:rsid w:val="005D2AFD"/>
    <w:rsid w:val="005D2C39"/>
    <w:rsid w:val="005D2D8F"/>
    <w:rsid w:val="005D2DD2"/>
    <w:rsid w:val="005D2E57"/>
    <w:rsid w:val="005D2EA2"/>
    <w:rsid w:val="005D2EF0"/>
    <w:rsid w:val="005D2F14"/>
    <w:rsid w:val="005D30FB"/>
    <w:rsid w:val="005D3114"/>
    <w:rsid w:val="005D3146"/>
    <w:rsid w:val="005D3188"/>
    <w:rsid w:val="005D337C"/>
    <w:rsid w:val="005D345F"/>
    <w:rsid w:val="005D3554"/>
    <w:rsid w:val="005D35E8"/>
    <w:rsid w:val="005D3646"/>
    <w:rsid w:val="005D3834"/>
    <w:rsid w:val="005D3840"/>
    <w:rsid w:val="005D3894"/>
    <w:rsid w:val="005D3900"/>
    <w:rsid w:val="005D393D"/>
    <w:rsid w:val="005D395D"/>
    <w:rsid w:val="005D3981"/>
    <w:rsid w:val="005D39F8"/>
    <w:rsid w:val="005D3A01"/>
    <w:rsid w:val="005D3A22"/>
    <w:rsid w:val="005D3C59"/>
    <w:rsid w:val="005D3CB1"/>
    <w:rsid w:val="005D3D23"/>
    <w:rsid w:val="005D3D6B"/>
    <w:rsid w:val="005D3D95"/>
    <w:rsid w:val="005D3E23"/>
    <w:rsid w:val="005D3F7D"/>
    <w:rsid w:val="005D3FBE"/>
    <w:rsid w:val="005D407C"/>
    <w:rsid w:val="005D430E"/>
    <w:rsid w:val="005D4360"/>
    <w:rsid w:val="005D43F3"/>
    <w:rsid w:val="005D44C0"/>
    <w:rsid w:val="005D44E8"/>
    <w:rsid w:val="005D4667"/>
    <w:rsid w:val="005D47A3"/>
    <w:rsid w:val="005D47C8"/>
    <w:rsid w:val="005D47D7"/>
    <w:rsid w:val="005D4A03"/>
    <w:rsid w:val="005D4AB9"/>
    <w:rsid w:val="005D4B03"/>
    <w:rsid w:val="005D4DDF"/>
    <w:rsid w:val="005D4E76"/>
    <w:rsid w:val="005D4ED8"/>
    <w:rsid w:val="005D4F89"/>
    <w:rsid w:val="005D506C"/>
    <w:rsid w:val="005D50C2"/>
    <w:rsid w:val="005D50CE"/>
    <w:rsid w:val="005D5131"/>
    <w:rsid w:val="005D51F4"/>
    <w:rsid w:val="005D5332"/>
    <w:rsid w:val="005D53F6"/>
    <w:rsid w:val="005D53F8"/>
    <w:rsid w:val="005D5488"/>
    <w:rsid w:val="005D5648"/>
    <w:rsid w:val="005D56AD"/>
    <w:rsid w:val="005D56C2"/>
    <w:rsid w:val="005D574E"/>
    <w:rsid w:val="005D57AD"/>
    <w:rsid w:val="005D5805"/>
    <w:rsid w:val="005D597D"/>
    <w:rsid w:val="005D599F"/>
    <w:rsid w:val="005D59B0"/>
    <w:rsid w:val="005D59B7"/>
    <w:rsid w:val="005D59C2"/>
    <w:rsid w:val="005D5C5B"/>
    <w:rsid w:val="005D5D28"/>
    <w:rsid w:val="005D5D8B"/>
    <w:rsid w:val="005D5F88"/>
    <w:rsid w:val="005D5F97"/>
    <w:rsid w:val="005D6013"/>
    <w:rsid w:val="005D6062"/>
    <w:rsid w:val="005D60DF"/>
    <w:rsid w:val="005D61A4"/>
    <w:rsid w:val="005D62BC"/>
    <w:rsid w:val="005D62F5"/>
    <w:rsid w:val="005D63F5"/>
    <w:rsid w:val="005D6472"/>
    <w:rsid w:val="005D6526"/>
    <w:rsid w:val="005D6592"/>
    <w:rsid w:val="005D65B2"/>
    <w:rsid w:val="005D65DC"/>
    <w:rsid w:val="005D6621"/>
    <w:rsid w:val="005D667C"/>
    <w:rsid w:val="005D67E3"/>
    <w:rsid w:val="005D681B"/>
    <w:rsid w:val="005D682D"/>
    <w:rsid w:val="005D6858"/>
    <w:rsid w:val="005D6871"/>
    <w:rsid w:val="005D6972"/>
    <w:rsid w:val="005D6B0C"/>
    <w:rsid w:val="005D6B24"/>
    <w:rsid w:val="005D6C81"/>
    <w:rsid w:val="005D6D07"/>
    <w:rsid w:val="005D6D51"/>
    <w:rsid w:val="005D6D8D"/>
    <w:rsid w:val="005D6E2E"/>
    <w:rsid w:val="005D6E88"/>
    <w:rsid w:val="005D6FD8"/>
    <w:rsid w:val="005D7018"/>
    <w:rsid w:val="005D706D"/>
    <w:rsid w:val="005D7098"/>
    <w:rsid w:val="005D7145"/>
    <w:rsid w:val="005D71E7"/>
    <w:rsid w:val="005D71F2"/>
    <w:rsid w:val="005D72B8"/>
    <w:rsid w:val="005D73B3"/>
    <w:rsid w:val="005D73DD"/>
    <w:rsid w:val="005D7506"/>
    <w:rsid w:val="005D7522"/>
    <w:rsid w:val="005D7568"/>
    <w:rsid w:val="005D7706"/>
    <w:rsid w:val="005D78E7"/>
    <w:rsid w:val="005D7A5F"/>
    <w:rsid w:val="005D7AAE"/>
    <w:rsid w:val="005D7C7D"/>
    <w:rsid w:val="005D7D07"/>
    <w:rsid w:val="005D7D1E"/>
    <w:rsid w:val="005D7E31"/>
    <w:rsid w:val="005D7E92"/>
    <w:rsid w:val="005D7E9F"/>
    <w:rsid w:val="005D7FF5"/>
    <w:rsid w:val="005E0038"/>
    <w:rsid w:val="005E0082"/>
    <w:rsid w:val="005E0155"/>
    <w:rsid w:val="005E01CF"/>
    <w:rsid w:val="005E02AD"/>
    <w:rsid w:val="005E0307"/>
    <w:rsid w:val="005E038A"/>
    <w:rsid w:val="005E03A6"/>
    <w:rsid w:val="005E044E"/>
    <w:rsid w:val="005E05C7"/>
    <w:rsid w:val="005E0676"/>
    <w:rsid w:val="005E06D5"/>
    <w:rsid w:val="005E076A"/>
    <w:rsid w:val="005E0902"/>
    <w:rsid w:val="005E0955"/>
    <w:rsid w:val="005E0A07"/>
    <w:rsid w:val="005E0A93"/>
    <w:rsid w:val="005E0ACA"/>
    <w:rsid w:val="005E0CE5"/>
    <w:rsid w:val="005E0ED3"/>
    <w:rsid w:val="005E1117"/>
    <w:rsid w:val="005E11A0"/>
    <w:rsid w:val="005E1304"/>
    <w:rsid w:val="005E1339"/>
    <w:rsid w:val="005E1364"/>
    <w:rsid w:val="005E1377"/>
    <w:rsid w:val="005E147B"/>
    <w:rsid w:val="005E14EA"/>
    <w:rsid w:val="005E15AC"/>
    <w:rsid w:val="005E15C2"/>
    <w:rsid w:val="005E15C9"/>
    <w:rsid w:val="005E162F"/>
    <w:rsid w:val="005E163F"/>
    <w:rsid w:val="005E17D8"/>
    <w:rsid w:val="005E185F"/>
    <w:rsid w:val="005E1884"/>
    <w:rsid w:val="005E198B"/>
    <w:rsid w:val="005E19C4"/>
    <w:rsid w:val="005E1A13"/>
    <w:rsid w:val="005E1BA9"/>
    <w:rsid w:val="005E1C60"/>
    <w:rsid w:val="005E1D20"/>
    <w:rsid w:val="005E1D66"/>
    <w:rsid w:val="005E1DAB"/>
    <w:rsid w:val="005E1EF9"/>
    <w:rsid w:val="005E1F6F"/>
    <w:rsid w:val="005E1F89"/>
    <w:rsid w:val="005E1FC7"/>
    <w:rsid w:val="005E2036"/>
    <w:rsid w:val="005E207B"/>
    <w:rsid w:val="005E20BB"/>
    <w:rsid w:val="005E21A3"/>
    <w:rsid w:val="005E237C"/>
    <w:rsid w:val="005E245F"/>
    <w:rsid w:val="005E266F"/>
    <w:rsid w:val="005E2690"/>
    <w:rsid w:val="005E27F3"/>
    <w:rsid w:val="005E2815"/>
    <w:rsid w:val="005E286F"/>
    <w:rsid w:val="005E2979"/>
    <w:rsid w:val="005E2A3C"/>
    <w:rsid w:val="005E2A4E"/>
    <w:rsid w:val="005E2A51"/>
    <w:rsid w:val="005E2AC5"/>
    <w:rsid w:val="005E2C1E"/>
    <w:rsid w:val="005E2D90"/>
    <w:rsid w:val="005E2DE9"/>
    <w:rsid w:val="005E2F1B"/>
    <w:rsid w:val="005E3029"/>
    <w:rsid w:val="005E30F8"/>
    <w:rsid w:val="005E3143"/>
    <w:rsid w:val="005E3199"/>
    <w:rsid w:val="005E33E4"/>
    <w:rsid w:val="005E34F1"/>
    <w:rsid w:val="005E3516"/>
    <w:rsid w:val="005E3645"/>
    <w:rsid w:val="005E36D1"/>
    <w:rsid w:val="005E36D7"/>
    <w:rsid w:val="005E3727"/>
    <w:rsid w:val="005E3860"/>
    <w:rsid w:val="005E38CA"/>
    <w:rsid w:val="005E3A16"/>
    <w:rsid w:val="005E3BEC"/>
    <w:rsid w:val="005E3D72"/>
    <w:rsid w:val="005E3D94"/>
    <w:rsid w:val="005E3E15"/>
    <w:rsid w:val="005E3F4C"/>
    <w:rsid w:val="005E3FDF"/>
    <w:rsid w:val="005E3FEC"/>
    <w:rsid w:val="005E4013"/>
    <w:rsid w:val="005E40B0"/>
    <w:rsid w:val="005E41F9"/>
    <w:rsid w:val="005E4204"/>
    <w:rsid w:val="005E4221"/>
    <w:rsid w:val="005E4365"/>
    <w:rsid w:val="005E43BB"/>
    <w:rsid w:val="005E4472"/>
    <w:rsid w:val="005E4582"/>
    <w:rsid w:val="005E45F1"/>
    <w:rsid w:val="005E4629"/>
    <w:rsid w:val="005E47C5"/>
    <w:rsid w:val="005E4959"/>
    <w:rsid w:val="005E498B"/>
    <w:rsid w:val="005E49B0"/>
    <w:rsid w:val="005E4A00"/>
    <w:rsid w:val="005E4A1A"/>
    <w:rsid w:val="005E4B7E"/>
    <w:rsid w:val="005E4C4B"/>
    <w:rsid w:val="005E4CB3"/>
    <w:rsid w:val="005E4CFF"/>
    <w:rsid w:val="005E4D85"/>
    <w:rsid w:val="005E4E82"/>
    <w:rsid w:val="005E4EC6"/>
    <w:rsid w:val="005E4F6A"/>
    <w:rsid w:val="005E50E0"/>
    <w:rsid w:val="005E5178"/>
    <w:rsid w:val="005E518D"/>
    <w:rsid w:val="005E51EF"/>
    <w:rsid w:val="005E5218"/>
    <w:rsid w:val="005E522C"/>
    <w:rsid w:val="005E528E"/>
    <w:rsid w:val="005E529E"/>
    <w:rsid w:val="005E53BA"/>
    <w:rsid w:val="005E53DF"/>
    <w:rsid w:val="005E549A"/>
    <w:rsid w:val="005E557E"/>
    <w:rsid w:val="005E55BC"/>
    <w:rsid w:val="005E5771"/>
    <w:rsid w:val="005E5798"/>
    <w:rsid w:val="005E58AD"/>
    <w:rsid w:val="005E598C"/>
    <w:rsid w:val="005E59F2"/>
    <w:rsid w:val="005E5A81"/>
    <w:rsid w:val="005E5AE7"/>
    <w:rsid w:val="005E5B39"/>
    <w:rsid w:val="005E5B7A"/>
    <w:rsid w:val="005E5C9C"/>
    <w:rsid w:val="005E5CF1"/>
    <w:rsid w:val="005E5D50"/>
    <w:rsid w:val="005E5E61"/>
    <w:rsid w:val="005E5EAA"/>
    <w:rsid w:val="005E5F0B"/>
    <w:rsid w:val="005E61FE"/>
    <w:rsid w:val="005E637C"/>
    <w:rsid w:val="005E63B3"/>
    <w:rsid w:val="005E645B"/>
    <w:rsid w:val="005E64A5"/>
    <w:rsid w:val="005E654E"/>
    <w:rsid w:val="005E6565"/>
    <w:rsid w:val="005E656B"/>
    <w:rsid w:val="005E658C"/>
    <w:rsid w:val="005E67CA"/>
    <w:rsid w:val="005E67CD"/>
    <w:rsid w:val="005E68A0"/>
    <w:rsid w:val="005E68D0"/>
    <w:rsid w:val="005E6C0C"/>
    <w:rsid w:val="005E6CD0"/>
    <w:rsid w:val="005E6D28"/>
    <w:rsid w:val="005E6D41"/>
    <w:rsid w:val="005E6DCB"/>
    <w:rsid w:val="005E6E15"/>
    <w:rsid w:val="005E6F83"/>
    <w:rsid w:val="005E6FEF"/>
    <w:rsid w:val="005E700E"/>
    <w:rsid w:val="005E7073"/>
    <w:rsid w:val="005E707E"/>
    <w:rsid w:val="005E71A2"/>
    <w:rsid w:val="005E71B0"/>
    <w:rsid w:val="005E7294"/>
    <w:rsid w:val="005E7523"/>
    <w:rsid w:val="005E7614"/>
    <w:rsid w:val="005E7684"/>
    <w:rsid w:val="005E77AE"/>
    <w:rsid w:val="005E78B3"/>
    <w:rsid w:val="005E7933"/>
    <w:rsid w:val="005E79C6"/>
    <w:rsid w:val="005E7A51"/>
    <w:rsid w:val="005E7C0E"/>
    <w:rsid w:val="005E7C8F"/>
    <w:rsid w:val="005E7EB9"/>
    <w:rsid w:val="005E7EC7"/>
    <w:rsid w:val="005E7F90"/>
    <w:rsid w:val="005E7FE4"/>
    <w:rsid w:val="005F0069"/>
    <w:rsid w:val="005F01FB"/>
    <w:rsid w:val="005F032B"/>
    <w:rsid w:val="005F0401"/>
    <w:rsid w:val="005F0463"/>
    <w:rsid w:val="005F053C"/>
    <w:rsid w:val="005F057C"/>
    <w:rsid w:val="005F0634"/>
    <w:rsid w:val="005F06D1"/>
    <w:rsid w:val="005F0767"/>
    <w:rsid w:val="005F07B5"/>
    <w:rsid w:val="005F0827"/>
    <w:rsid w:val="005F0876"/>
    <w:rsid w:val="005F087C"/>
    <w:rsid w:val="005F091C"/>
    <w:rsid w:val="005F09EF"/>
    <w:rsid w:val="005F09F1"/>
    <w:rsid w:val="005F0A7F"/>
    <w:rsid w:val="005F0AB4"/>
    <w:rsid w:val="005F0B2D"/>
    <w:rsid w:val="005F0B5A"/>
    <w:rsid w:val="005F0BB7"/>
    <w:rsid w:val="005F0C63"/>
    <w:rsid w:val="005F0D10"/>
    <w:rsid w:val="005F0D83"/>
    <w:rsid w:val="005F0F1B"/>
    <w:rsid w:val="005F0F1F"/>
    <w:rsid w:val="005F0F39"/>
    <w:rsid w:val="005F0F4B"/>
    <w:rsid w:val="005F12A9"/>
    <w:rsid w:val="005F12F6"/>
    <w:rsid w:val="005F1304"/>
    <w:rsid w:val="005F1373"/>
    <w:rsid w:val="005F1449"/>
    <w:rsid w:val="005F15D1"/>
    <w:rsid w:val="005F1612"/>
    <w:rsid w:val="005F161F"/>
    <w:rsid w:val="005F1675"/>
    <w:rsid w:val="005F17FF"/>
    <w:rsid w:val="005F18F2"/>
    <w:rsid w:val="005F1936"/>
    <w:rsid w:val="005F1A98"/>
    <w:rsid w:val="005F1AD9"/>
    <w:rsid w:val="005F1D45"/>
    <w:rsid w:val="005F1D99"/>
    <w:rsid w:val="005F1E77"/>
    <w:rsid w:val="005F1EA1"/>
    <w:rsid w:val="005F1FC9"/>
    <w:rsid w:val="005F208F"/>
    <w:rsid w:val="005F2098"/>
    <w:rsid w:val="005F2251"/>
    <w:rsid w:val="005F24A0"/>
    <w:rsid w:val="005F2575"/>
    <w:rsid w:val="005F25FC"/>
    <w:rsid w:val="005F261E"/>
    <w:rsid w:val="005F26D3"/>
    <w:rsid w:val="005F293E"/>
    <w:rsid w:val="005F29C4"/>
    <w:rsid w:val="005F2A31"/>
    <w:rsid w:val="005F2D17"/>
    <w:rsid w:val="005F2E29"/>
    <w:rsid w:val="005F2FEE"/>
    <w:rsid w:val="005F2FFD"/>
    <w:rsid w:val="005F3079"/>
    <w:rsid w:val="005F30B0"/>
    <w:rsid w:val="005F3215"/>
    <w:rsid w:val="005F3277"/>
    <w:rsid w:val="005F32B2"/>
    <w:rsid w:val="005F3377"/>
    <w:rsid w:val="005F351F"/>
    <w:rsid w:val="005F3579"/>
    <w:rsid w:val="005F36C4"/>
    <w:rsid w:val="005F3780"/>
    <w:rsid w:val="005F3820"/>
    <w:rsid w:val="005F3A03"/>
    <w:rsid w:val="005F3CEB"/>
    <w:rsid w:val="005F3D21"/>
    <w:rsid w:val="005F3DE2"/>
    <w:rsid w:val="005F3E17"/>
    <w:rsid w:val="005F3EC8"/>
    <w:rsid w:val="005F3F11"/>
    <w:rsid w:val="005F3FA7"/>
    <w:rsid w:val="005F403B"/>
    <w:rsid w:val="005F4286"/>
    <w:rsid w:val="005F429C"/>
    <w:rsid w:val="005F4342"/>
    <w:rsid w:val="005F4344"/>
    <w:rsid w:val="005F43A2"/>
    <w:rsid w:val="005F43CF"/>
    <w:rsid w:val="005F4628"/>
    <w:rsid w:val="005F4818"/>
    <w:rsid w:val="005F4993"/>
    <w:rsid w:val="005F49A0"/>
    <w:rsid w:val="005F4B3E"/>
    <w:rsid w:val="005F4B55"/>
    <w:rsid w:val="005F4BB5"/>
    <w:rsid w:val="005F4BD0"/>
    <w:rsid w:val="005F4C0C"/>
    <w:rsid w:val="005F4C7A"/>
    <w:rsid w:val="005F4D0B"/>
    <w:rsid w:val="005F4D92"/>
    <w:rsid w:val="005F4F90"/>
    <w:rsid w:val="005F50EC"/>
    <w:rsid w:val="005F5293"/>
    <w:rsid w:val="005F53C0"/>
    <w:rsid w:val="005F53C7"/>
    <w:rsid w:val="005F5421"/>
    <w:rsid w:val="005F54FF"/>
    <w:rsid w:val="005F550C"/>
    <w:rsid w:val="005F559D"/>
    <w:rsid w:val="005F55D2"/>
    <w:rsid w:val="005F55DB"/>
    <w:rsid w:val="005F56B8"/>
    <w:rsid w:val="005F56C9"/>
    <w:rsid w:val="005F571F"/>
    <w:rsid w:val="005F579A"/>
    <w:rsid w:val="005F5806"/>
    <w:rsid w:val="005F5867"/>
    <w:rsid w:val="005F5947"/>
    <w:rsid w:val="005F5AC2"/>
    <w:rsid w:val="005F5AE5"/>
    <w:rsid w:val="005F5AF8"/>
    <w:rsid w:val="005F5BE4"/>
    <w:rsid w:val="005F5C56"/>
    <w:rsid w:val="005F5C69"/>
    <w:rsid w:val="005F5DCF"/>
    <w:rsid w:val="005F5DE2"/>
    <w:rsid w:val="005F5E33"/>
    <w:rsid w:val="005F5F58"/>
    <w:rsid w:val="005F5FAE"/>
    <w:rsid w:val="005F5FDC"/>
    <w:rsid w:val="005F629A"/>
    <w:rsid w:val="005F6587"/>
    <w:rsid w:val="005F65DA"/>
    <w:rsid w:val="005F6616"/>
    <w:rsid w:val="005F661B"/>
    <w:rsid w:val="005F662D"/>
    <w:rsid w:val="005F66B9"/>
    <w:rsid w:val="005F6884"/>
    <w:rsid w:val="005F689B"/>
    <w:rsid w:val="005F6925"/>
    <w:rsid w:val="005F6967"/>
    <w:rsid w:val="005F6A2C"/>
    <w:rsid w:val="005F6A63"/>
    <w:rsid w:val="005F6A94"/>
    <w:rsid w:val="005F6BC1"/>
    <w:rsid w:val="005F6CDF"/>
    <w:rsid w:val="005F6D23"/>
    <w:rsid w:val="005F6D43"/>
    <w:rsid w:val="005F6E62"/>
    <w:rsid w:val="005F6E70"/>
    <w:rsid w:val="005F6FBE"/>
    <w:rsid w:val="005F6FD1"/>
    <w:rsid w:val="005F70E7"/>
    <w:rsid w:val="005F70F9"/>
    <w:rsid w:val="005F70FE"/>
    <w:rsid w:val="005F7477"/>
    <w:rsid w:val="005F7497"/>
    <w:rsid w:val="005F757B"/>
    <w:rsid w:val="005F7762"/>
    <w:rsid w:val="005F7823"/>
    <w:rsid w:val="005F7851"/>
    <w:rsid w:val="005F7907"/>
    <w:rsid w:val="005F7A64"/>
    <w:rsid w:val="005F7AA5"/>
    <w:rsid w:val="005F7DBB"/>
    <w:rsid w:val="005F7FC2"/>
    <w:rsid w:val="0060036C"/>
    <w:rsid w:val="006003BC"/>
    <w:rsid w:val="00600445"/>
    <w:rsid w:val="006004E5"/>
    <w:rsid w:val="006005C0"/>
    <w:rsid w:val="0060074F"/>
    <w:rsid w:val="00600A09"/>
    <w:rsid w:val="00600C14"/>
    <w:rsid w:val="00600C72"/>
    <w:rsid w:val="00600C81"/>
    <w:rsid w:val="00600CCA"/>
    <w:rsid w:val="00600D02"/>
    <w:rsid w:val="00600D8E"/>
    <w:rsid w:val="00600E01"/>
    <w:rsid w:val="00600FFD"/>
    <w:rsid w:val="006010A6"/>
    <w:rsid w:val="006013C8"/>
    <w:rsid w:val="006016E9"/>
    <w:rsid w:val="00601788"/>
    <w:rsid w:val="006017F9"/>
    <w:rsid w:val="00601824"/>
    <w:rsid w:val="0060189B"/>
    <w:rsid w:val="00601943"/>
    <w:rsid w:val="00601958"/>
    <w:rsid w:val="00601AB2"/>
    <w:rsid w:val="00601AFC"/>
    <w:rsid w:val="00601B40"/>
    <w:rsid w:val="00601C52"/>
    <w:rsid w:val="00601C80"/>
    <w:rsid w:val="00601CA8"/>
    <w:rsid w:val="00602001"/>
    <w:rsid w:val="00602011"/>
    <w:rsid w:val="0060208B"/>
    <w:rsid w:val="006020EF"/>
    <w:rsid w:val="00602232"/>
    <w:rsid w:val="0060224F"/>
    <w:rsid w:val="00602536"/>
    <w:rsid w:val="006025D8"/>
    <w:rsid w:val="00602649"/>
    <w:rsid w:val="006028F6"/>
    <w:rsid w:val="006029A1"/>
    <w:rsid w:val="006029EA"/>
    <w:rsid w:val="006029F8"/>
    <w:rsid w:val="00602B54"/>
    <w:rsid w:val="00602B66"/>
    <w:rsid w:val="00602C2A"/>
    <w:rsid w:val="00602CEB"/>
    <w:rsid w:val="00602FEC"/>
    <w:rsid w:val="00603166"/>
    <w:rsid w:val="00603232"/>
    <w:rsid w:val="00603290"/>
    <w:rsid w:val="00603299"/>
    <w:rsid w:val="006032DC"/>
    <w:rsid w:val="00603339"/>
    <w:rsid w:val="0060337B"/>
    <w:rsid w:val="006033C9"/>
    <w:rsid w:val="00603408"/>
    <w:rsid w:val="00603425"/>
    <w:rsid w:val="0060353A"/>
    <w:rsid w:val="006035EA"/>
    <w:rsid w:val="00603617"/>
    <w:rsid w:val="006037D6"/>
    <w:rsid w:val="00603873"/>
    <w:rsid w:val="00603945"/>
    <w:rsid w:val="00603973"/>
    <w:rsid w:val="00603A12"/>
    <w:rsid w:val="00603A24"/>
    <w:rsid w:val="00603A61"/>
    <w:rsid w:val="00603A8D"/>
    <w:rsid w:val="00603C78"/>
    <w:rsid w:val="00603D24"/>
    <w:rsid w:val="00603D65"/>
    <w:rsid w:val="00603D7D"/>
    <w:rsid w:val="00603DFA"/>
    <w:rsid w:val="00603E6B"/>
    <w:rsid w:val="00603F0B"/>
    <w:rsid w:val="00603F42"/>
    <w:rsid w:val="00604010"/>
    <w:rsid w:val="00604014"/>
    <w:rsid w:val="0060404D"/>
    <w:rsid w:val="006040C8"/>
    <w:rsid w:val="006041F6"/>
    <w:rsid w:val="006041F8"/>
    <w:rsid w:val="00604208"/>
    <w:rsid w:val="00604270"/>
    <w:rsid w:val="0060430A"/>
    <w:rsid w:val="00604500"/>
    <w:rsid w:val="00604635"/>
    <w:rsid w:val="00604681"/>
    <w:rsid w:val="00604753"/>
    <w:rsid w:val="0060477E"/>
    <w:rsid w:val="006047A7"/>
    <w:rsid w:val="0060480C"/>
    <w:rsid w:val="0060482B"/>
    <w:rsid w:val="006048F3"/>
    <w:rsid w:val="006049F6"/>
    <w:rsid w:val="00604AB5"/>
    <w:rsid w:val="00604B33"/>
    <w:rsid w:val="00604B66"/>
    <w:rsid w:val="00604C27"/>
    <w:rsid w:val="00604D46"/>
    <w:rsid w:val="00604D74"/>
    <w:rsid w:val="00604D76"/>
    <w:rsid w:val="00605038"/>
    <w:rsid w:val="00605039"/>
    <w:rsid w:val="006050C6"/>
    <w:rsid w:val="006050DD"/>
    <w:rsid w:val="00605137"/>
    <w:rsid w:val="0060520A"/>
    <w:rsid w:val="00605251"/>
    <w:rsid w:val="00605278"/>
    <w:rsid w:val="006052B9"/>
    <w:rsid w:val="006052C1"/>
    <w:rsid w:val="00605421"/>
    <w:rsid w:val="006054B2"/>
    <w:rsid w:val="006054DC"/>
    <w:rsid w:val="00605544"/>
    <w:rsid w:val="00605584"/>
    <w:rsid w:val="006055C7"/>
    <w:rsid w:val="0060560C"/>
    <w:rsid w:val="00605652"/>
    <w:rsid w:val="0060575A"/>
    <w:rsid w:val="006057DF"/>
    <w:rsid w:val="0060581D"/>
    <w:rsid w:val="006058F0"/>
    <w:rsid w:val="0060590A"/>
    <w:rsid w:val="0060591B"/>
    <w:rsid w:val="006059CB"/>
    <w:rsid w:val="00605A0E"/>
    <w:rsid w:val="00605C1D"/>
    <w:rsid w:val="00605D32"/>
    <w:rsid w:val="00605DAE"/>
    <w:rsid w:val="00605DDC"/>
    <w:rsid w:val="00605E9F"/>
    <w:rsid w:val="00605EE0"/>
    <w:rsid w:val="00605F7A"/>
    <w:rsid w:val="0060609A"/>
    <w:rsid w:val="00606102"/>
    <w:rsid w:val="006061BA"/>
    <w:rsid w:val="00606278"/>
    <w:rsid w:val="00606291"/>
    <w:rsid w:val="0060638E"/>
    <w:rsid w:val="006064FB"/>
    <w:rsid w:val="00606556"/>
    <w:rsid w:val="00606607"/>
    <w:rsid w:val="00606642"/>
    <w:rsid w:val="0060664C"/>
    <w:rsid w:val="0060685C"/>
    <w:rsid w:val="006069FB"/>
    <w:rsid w:val="00606A07"/>
    <w:rsid w:val="00606FCB"/>
    <w:rsid w:val="00607081"/>
    <w:rsid w:val="00607168"/>
    <w:rsid w:val="006071E3"/>
    <w:rsid w:val="006072FB"/>
    <w:rsid w:val="006073DF"/>
    <w:rsid w:val="006076B3"/>
    <w:rsid w:val="006076B9"/>
    <w:rsid w:val="00607796"/>
    <w:rsid w:val="0060779A"/>
    <w:rsid w:val="00607A64"/>
    <w:rsid w:val="00607C35"/>
    <w:rsid w:val="00607D26"/>
    <w:rsid w:val="00607D9F"/>
    <w:rsid w:val="00607EC6"/>
    <w:rsid w:val="00607EE0"/>
    <w:rsid w:val="006100D7"/>
    <w:rsid w:val="00610174"/>
    <w:rsid w:val="006101F8"/>
    <w:rsid w:val="00610230"/>
    <w:rsid w:val="0061027E"/>
    <w:rsid w:val="006103AA"/>
    <w:rsid w:val="006103F9"/>
    <w:rsid w:val="006104EC"/>
    <w:rsid w:val="00610586"/>
    <w:rsid w:val="006105C7"/>
    <w:rsid w:val="006105D1"/>
    <w:rsid w:val="00610603"/>
    <w:rsid w:val="00610665"/>
    <w:rsid w:val="00610787"/>
    <w:rsid w:val="00610856"/>
    <w:rsid w:val="0061085A"/>
    <w:rsid w:val="006108A6"/>
    <w:rsid w:val="006108F7"/>
    <w:rsid w:val="0061090F"/>
    <w:rsid w:val="00610A11"/>
    <w:rsid w:val="00610B0A"/>
    <w:rsid w:val="00610B86"/>
    <w:rsid w:val="00610DCB"/>
    <w:rsid w:val="00610E96"/>
    <w:rsid w:val="00610E97"/>
    <w:rsid w:val="00611163"/>
    <w:rsid w:val="00611211"/>
    <w:rsid w:val="006112A3"/>
    <w:rsid w:val="00611379"/>
    <w:rsid w:val="00611452"/>
    <w:rsid w:val="0061169B"/>
    <w:rsid w:val="006117A8"/>
    <w:rsid w:val="006117D0"/>
    <w:rsid w:val="00611819"/>
    <w:rsid w:val="006118EB"/>
    <w:rsid w:val="00611938"/>
    <w:rsid w:val="00611A28"/>
    <w:rsid w:val="00611B1C"/>
    <w:rsid w:val="00611B2B"/>
    <w:rsid w:val="00611B6E"/>
    <w:rsid w:val="00611C38"/>
    <w:rsid w:val="00611EDD"/>
    <w:rsid w:val="0061234D"/>
    <w:rsid w:val="00612458"/>
    <w:rsid w:val="00612573"/>
    <w:rsid w:val="0061259A"/>
    <w:rsid w:val="006125A4"/>
    <w:rsid w:val="006125E1"/>
    <w:rsid w:val="0061266E"/>
    <w:rsid w:val="0061267D"/>
    <w:rsid w:val="006126E6"/>
    <w:rsid w:val="0061279C"/>
    <w:rsid w:val="006127D0"/>
    <w:rsid w:val="006128BC"/>
    <w:rsid w:val="006128F9"/>
    <w:rsid w:val="00612932"/>
    <w:rsid w:val="0061293E"/>
    <w:rsid w:val="00612994"/>
    <w:rsid w:val="006129BC"/>
    <w:rsid w:val="00612D76"/>
    <w:rsid w:val="00612DDA"/>
    <w:rsid w:val="00612FF6"/>
    <w:rsid w:val="0061301A"/>
    <w:rsid w:val="006130E8"/>
    <w:rsid w:val="00613152"/>
    <w:rsid w:val="006133CC"/>
    <w:rsid w:val="006134C9"/>
    <w:rsid w:val="00613692"/>
    <w:rsid w:val="0061375D"/>
    <w:rsid w:val="0061375F"/>
    <w:rsid w:val="00613817"/>
    <w:rsid w:val="0061381B"/>
    <w:rsid w:val="0061383D"/>
    <w:rsid w:val="006138A6"/>
    <w:rsid w:val="006139F6"/>
    <w:rsid w:val="00613A19"/>
    <w:rsid w:val="00613B88"/>
    <w:rsid w:val="00613BC8"/>
    <w:rsid w:val="00613BEF"/>
    <w:rsid w:val="00613C42"/>
    <w:rsid w:val="00613C58"/>
    <w:rsid w:val="00613CAE"/>
    <w:rsid w:val="00613D67"/>
    <w:rsid w:val="00613DA7"/>
    <w:rsid w:val="00613E80"/>
    <w:rsid w:val="00613EB2"/>
    <w:rsid w:val="00613EC2"/>
    <w:rsid w:val="00613F18"/>
    <w:rsid w:val="00613F33"/>
    <w:rsid w:val="0061413E"/>
    <w:rsid w:val="0061419C"/>
    <w:rsid w:val="006141CB"/>
    <w:rsid w:val="0061427E"/>
    <w:rsid w:val="0061437F"/>
    <w:rsid w:val="006143B2"/>
    <w:rsid w:val="006144F1"/>
    <w:rsid w:val="00614647"/>
    <w:rsid w:val="00614AC9"/>
    <w:rsid w:val="00614C84"/>
    <w:rsid w:val="00614C8E"/>
    <w:rsid w:val="00614D8A"/>
    <w:rsid w:val="00614E6F"/>
    <w:rsid w:val="00614EB9"/>
    <w:rsid w:val="00614F1D"/>
    <w:rsid w:val="00614FF9"/>
    <w:rsid w:val="00615004"/>
    <w:rsid w:val="00615251"/>
    <w:rsid w:val="00615407"/>
    <w:rsid w:val="0061566D"/>
    <w:rsid w:val="00615A27"/>
    <w:rsid w:val="00615A36"/>
    <w:rsid w:val="00615A96"/>
    <w:rsid w:val="00615ACE"/>
    <w:rsid w:val="00615B08"/>
    <w:rsid w:val="00615BE8"/>
    <w:rsid w:val="00615BF3"/>
    <w:rsid w:val="00615CC1"/>
    <w:rsid w:val="00615D69"/>
    <w:rsid w:val="00615DF5"/>
    <w:rsid w:val="00615F62"/>
    <w:rsid w:val="0061600E"/>
    <w:rsid w:val="006160A1"/>
    <w:rsid w:val="006160E9"/>
    <w:rsid w:val="0061615C"/>
    <w:rsid w:val="00616268"/>
    <w:rsid w:val="0061649A"/>
    <w:rsid w:val="00616588"/>
    <w:rsid w:val="00616657"/>
    <w:rsid w:val="006166B8"/>
    <w:rsid w:val="006167BC"/>
    <w:rsid w:val="00616846"/>
    <w:rsid w:val="006169F9"/>
    <w:rsid w:val="00616AE0"/>
    <w:rsid w:val="00616D35"/>
    <w:rsid w:val="00616D83"/>
    <w:rsid w:val="00616E5E"/>
    <w:rsid w:val="00616E62"/>
    <w:rsid w:val="00616F55"/>
    <w:rsid w:val="00617131"/>
    <w:rsid w:val="00617180"/>
    <w:rsid w:val="00617187"/>
    <w:rsid w:val="00617196"/>
    <w:rsid w:val="006171F2"/>
    <w:rsid w:val="00617333"/>
    <w:rsid w:val="00617387"/>
    <w:rsid w:val="006175B5"/>
    <w:rsid w:val="0061771C"/>
    <w:rsid w:val="00617747"/>
    <w:rsid w:val="00617968"/>
    <w:rsid w:val="00617A42"/>
    <w:rsid w:val="00617AC3"/>
    <w:rsid w:val="00617B38"/>
    <w:rsid w:val="00617C3F"/>
    <w:rsid w:val="00617C4D"/>
    <w:rsid w:val="00617CAA"/>
    <w:rsid w:val="00617CC5"/>
    <w:rsid w:val="00617D78"/>
    <w:rsid w:val="00617D8F"/>
    <w:rsid w:val="00617DC3"/>
    <w:rsid w:val="00617DD9"/>
    <w:rsid w:val="00617E0C"/>
    <w:rsid w:val="00617E42"/>
    <w:rsid w:val="00617EEA"/>
    <w:rsid w:val="00617FB0"/>
    <w:rsid w:val="00620042"/>
    <w:rsid w:val="0062008A"/>
    <w:rsid w:val="0062032E"/>
    <w:rsid w:val="0062045A"/>
    <w:rsid w:val="00620721"/>
    <w:rsid w:val="00620826"/>
    <w:rsid w:val="00620A93"/>
    <w:rsid w:val="00620BE0"/>
    <w:rsid w:val="00620E6A"/>
    <w:rsid w:val="00620F13"/>
    <w:rsid w:val="00621109"/>
    <w:rsid w:val="0062111D"/>
    <w:rsid w:val="006211FD"/>
    <w:rsid w:val="0062125C"/>
    <w:rsid w:val="00621371"/>
    <w:rsid w:val="006214B4"/>
    <w:rsid w:val="00621543"/>
    <w:rsid w:val="006215A1"/>
    <w:rsid w:val="00621624"/>
    <w:rsid w:val="0062169E"/>
    <w:rsid w:val="006216AD"/>
    <w:rsid w:val="006217A3"/>
    <w:rsid w:val="006217AD"/>
    <w:rsid w:val="006217E6"/>
    <w:rsid w:val="00621845"/>
    <w:rsid w:val="00621858"/>
    <w:rsid w:val="00621962"/>
    <w:rsid w:val="00621A82"/>
    <w:rsid w:val="00621AF6"/>
    <w:rsid w:val="00621B27"/>
    <w:rsid w:val="00621C7B"/>
    <w:rsid w:val="00621D94"/>
    <w:rsid w:val="00621E41"/>
    <w:rsid w:val="00621F05"/>
    <w:rsid w:val="00621F0D"/>
    <w:rsid w:val="00621F12"/>
    <w:rsid w:val="00622027"/>
    <w:rsid w:val="00622043"/>
    <w:rsid w:val="00622292"/>
    <w:rsid w:val="006222BB"/>
    <w:rsid w:val="006223DF"/>
    <w:rsid w:val="0062244C"/>
    <w:rsid w:val="006224DE"/>
    <w:rsid w:val="00622561"/>
    <w:rsid w:val="0062273E"/>
    <w:rsid w:val="00622757"/>
    <w:rsid w:val="00622815"/>
    <w:rsid w:val="0062294D"/>
    <w:rsid w:val="00622B32"/>
    <w:rsid w:val="00622B5D"/>
    <w:rsid w:val="00622BDC"/>
    <w:rsid w:val="00622C58"/>
    <w:rsid w:val="00622D55"/>
    <w:rsid w:val="00622EE5"/>
    <w:rsid w:val="00622FEB"/>
    <w:rsid w:val="0062321A"/>
    <w:rsid w:val="00623262"/>
    <w:rsid w:val="006232DC"/>
    <w:rsid w:val="00623327"/>
    <w:rsid w:val="00623409"/>
    <w:rsid w:val="006234F5"/>
    <w:rsid w:val="00623557"/>
    <w:rsid w:val="006236F7"/>
    <w:rsid w:val="00623777"/>
    <w:rsid w:val="006237DC"/>
    <w:rsid w:val="00623842"/>
    <w:rsid w:val="006238AC"/>
    <w:rsid w:val="006238F3"/>
    <w:rsid w:val="00623906"/>
    <w:rsid w:val="00623A45"/>
    <w:rsid w:val="00623B06"/>
    <w:rsid w:val="00623B60"/>
    <w:rsid w:val="00623B98"/>
    <w:rsid w:val="00623F0E"/>
    <w:rsid w:val="00624083"/>
    <w:rsid w:val="006240E0"/>
    <w:rsid w:val="006240F5"/>
    <w:rsid w:val="00624192"/>
    <w:rsid w:val="006241B4"/>
    <w:rsid w:val="006241F3"/>
    <w:rsid w:val="0062422E"/>
    <w:rsid w:val="00624237"/>
    <w:rsid w:val="00624265"/>
    <w:rsid w:val="00624273"/>
    <w:rsid w:val="00624378"/>
    <w:rsid w:val="00624434"/>
    <w:rsid w:val="0062453A"/>
    <w:rsid w:val="0062453D"/>
    <w:rsid w:val="00624638"/>
    <w:rsid w:val="00624650"/>
    <w:rsid w:val="006246C1"/>
    <w:rsid w:val="006246C3"/>
    <w:rsid w:val="0062471E"/>
    <w:rsid w:val="00624746"/>
    <w:rsid w:val="00624986"/>
    <w:rsid w:val="006249B5"/>
    <w:rsid w:val="00624B1D"/>
    <w:rsid w:val="00624C70"/>
    <w:rsid w:val="00624D30"/>
    <w:rsid w:val="00624DDF"/>
    <w:rsid w:val="00624ECC"/>
    <w:rsid w:val="00624F59"/>
    <w:rsid w:val="00624FD9"/>
    <w:rsid w:val="00624FDB"/>
    <w:rsid w:val="0062501B"/>
    <w:rsid w:val="0062504A"/>
    <w:rsid w:val="00625132"/>
    <w:rsid w:val="0062514C"/>
    <w:rsid w:val="00625444"/>
    <w:rsid w:val="006254D2"/>
    <w:rsid w:val="006254F0"/>
    <w:rsid w:val="006255D4"/>
    <w:rsid w:val="006255E0"/>
    <w:rsid w:val="00625667"/>
    <w:rsid w:val="006256BE"/>
    <w:rsid w:val="006256D6"/>
    <w:rsid w:val="006257D0"/>
    <w:rsid w:val="00625A57"/>
    <w:rsid w:val="00625B19"/>
    <w:rsid w:val="00625BF8"/>
    <w:rsid w:val="00625CD0"/>
    <w:rsid w:val="00625CF9"/>
    <w:rsid w:val="00625EEC"/>
    <w:rsid w:val="00625F06"/>
    <w:rsid w:val="00625F92"/>
    <w:rsid w:val="00625FD9"/>
    <w:rsid w:val="0062600A"/>
    <w:rsid w:val="00626014"/>
    <w:rsid w:val="006261E5"/>
    <w:rsid w:val="006262C7"/>
    <w:rsid w:val="006262DD"/>
    <w:rsid w:val="006262F8"/>
    <w:rsid w:val="00626351"/>
    <w:rsid w:val="0062640E"/>
    <w:rsid w:val="0062646A"/>
    <w:rsid w:val="0062649C"/>
    <w:rsid w:val="006264E1"/>
    <w:rsid w:val="006265A7"/>
    <w:rsid w:val="006266DF"/>
    <w:rsid w:val="006268CC"/>
    <w:rsid w:val="00626A0D"/>
    <w:rsid w:val="00626A59"/>
    <w:rsid w:val="00626BE2"/>
    <w:rsid w:val="00626C56"/>
    <w:rsid w:val="00626CDE"/>
    <w:rsid w:val="00626D46"/>
    <w:rsid w:val="00626D49"/>
    <w:rsid w:val="00626DB1"/>
    <w:rsid w:val="00626EDD"/>
    <w:rsid w:val="00626FCB"/>
    <w:rsid w:val="0062700D"/>
    <w:rsid w:val="00627043"/>
    <w:rsid w:val="006271EA"/>
    <w:rsid w:val="00627228"/>
    <w:rsid w:val="0062727E"/>
    <w:rsid w:val="006272FD"/>
    <w:rsid w:val="0062733B"/>
    <w:rsid w:val="006273F0"/>
    <w:rsid w:val="0062743B"/>
    <w:rsid w:val="006274E8"/>
    <w:rsid w:val="00627527"/>
    <w:rsid w:val="00627641"/>
    <w:rsid w:val="00627666"/>
    <w:rsid w:val="0062772F"/>
    <w:rsid w:val="00627741"/>
    <w:rsid w:val="006277A8"/>
    <w:rsid w:val="006277E5"/>
    <w:rsid w:val="006278EB"/>
    <w:rsid w:val="00627963"/>
    <w:rsid w:val="00627984"/>
    <w:rsid w:val="006279C9"/>
    <w:rsid w:val="00627A5A"/>
    <w:rsid w:val="00627AB6"/>
    <w:rsid w:val="00627ABC"/>
    <w:rsid w:val="00627BB4"/>
    <w:rsid w:val="00627CC0"/>
    <w:rsid w:val="00627CE4"/>
    <w:rsid w:val="00627F69"/>
    <w:rsid w:val="00630023"/>
    <w:rsid w:val="0063006C"/>
    <w:rsid w:val="006300B4"/>
    <w:rsid w:val="006301BF"/>
    <w:rsid w:val="0063022F"/>
    <w:rsid w:val="00630300"/>
    <w:rsid w:val="0063032F"/>
    <w:rsid w:val="00630379"/>
    <w:rsid w:val="006303CE"/>
    <w:rsid w:val="006304DA"/>
    <w:rsid w:val="006304EC"/>
    <w:rsid w:val="0063053C"/>
    <w:rsid w:val="00630680"/>
    <w:rsid w:val="006308B3"/>
    <w:rsid w:val="00630913"/>
    <w:rsid w:val="00630951"/>
    <w:rsid w:val="00630990"/>
    <w:rsid w:val="00630A8C"/>
    <w:rsid w:val="00630AD6"/>
    <w:rsid w:val="00630B4D"/>
    <w:rsid w:val="00630CA0"/>
    <w:rsid w:val="00630D9A"/>
    <w:rsid w:val="00630DC4"/>
    <w:rsid w:val="00630E18"/>
    <w:rsid w:val="00630E21"/>
    <w:rsid w:val="00630EE5"/>
    <w:rsid w:val="00630F59"/>
    <w:rsid w:val="006310BB"/>
    <w:rsid w:val="00631208"/>
    <w:rsid w:val="00631298"/>
    <w:rsid w:val="0063134F"/>
    <w:rsid w:val="0063137A"/>
    <w:rsid w:val="00631386"/>
    <w:rsid w:val="006313A8"/>
    <w:rsid w:val="0063159C"/>
    <w:rsid w:val="006315FC"/>
    <w:rsid w:val="00631622"/>
    <w:rsid w:val="00631649"/>
    <w:rsid w:val="00631789"/>
    <w:rsid w:val="006318F1"/>
    <w:rsid w:val="00631901"/>
    <w:rsid w:val="00631913"/>
    <w:rsid w:val="0063199A"/>
    <w:rsid w:val="006319B5"/>
    <w:rsid w:val="00631A63"/>
    <w:rsid w:val="00631C70"/>
    <w:rsid w:val="00631F09"/>
    <w:rsid w:val="006321A5"/>
    <w:rsid w:val="00632217"/>
    <w:rsid w:val="00632236"/>
    <w:rsid w:val="00632271"/>
    <w:rsid w:val="0063228A"/>
    <w:rsid w:val="00632305"/>
    <w:rsid w:val="006324F0"/>
    <w:rsid w:val="0063250E"/>
    <w:rsid w:val="0063254F"/>
    <w:rsid w:val="00632573"/>
    <w:rsid w:val="0063259D"/>
    <w:rsid w:val="006325A3"/>
    <w:rsid w:val="0063279D"/>
    <w:rsid w:val="0063289F"/>
    <w:rsid w:val="00632A3F"/>
    <w:rsid w:val="00632A45"/>
    <w:rsid w:val="00632AF3"/>
    <w:rsid w:val="00632BD4"/>
    <w:rsid w:val="00632CD2"/>
    <w:rsid w:val="00632DE7"/>
    <w:rsid w:val="006330BB"/>
    <w:rsid w:val="0063342B"/>
    <w:rsid w:val="00633435"/>
    <w:rsid w:val="006334A6"/>
    <w:rsid w:val="0063354D"/>
    <w:rsid w:val="0063376D"/>
    <w:rsid w:val="006337B6"/>
    <w:rsid w:val="0063389B"/>
    <w:rsid w:val="006338AF"/>
    <w:rsid w:val="006338B3"/>
    <w:rsid w:val="0063394B"/>
    <w:rsid w:val="00633AA2"/>
    <w:rsid w:val="00633AB9"/>
    <w:rsid w:val="00633B2B"/>
    <w:rsid w:val="00633B3B"/>
    <w:rsid w:val="00633B92"/>
    <w:rsid w:val="00633BBD"/>
    <w:rsid w:val="00633BD8"/>
    <w:rsid w:val="00633C18"/>
    <w:rsid w:val="00633CBD"/>
    <w:rsid w:val="00633D55"/>
    <w:rsid w:val="00633D56"/>
    <w:rsid w:val="00633D65"/>
    <w:rsid w:val="00633E9F"/>
    <w:rsid w:val="00633EC8"/>
    <w:rsid w:val="00633F44"/>
    <w:rsid w:val="00633F8D"/>
    <w:rsid w:val="00633FF7"/>
    <w:rsid w:val="00634092"/>
    <w:rsid w:val="006340A8"/>
    <w:rsid w:val="006342F2"/>
    <w:rsid w:val="0063434E"/>
    <w:rsid w:val="0063440F"/>
    <w:rsid w:val="006344B2"/>
    <w:rsid w:val="006344FC"/>
    <w:rsid w:val="00634500"/>
    <w:rsid w:val="00634622"/>
    <w:rsid w:val="00634681"/>
    <w:rsid w:val="006346A3"/>
    <w:rsid w:val="00634709"/>
    <w:rsid w:val="0063470D"/>
    <w:rsid w:val="006347FD"/>
    <w:rsid w:val="006348B1"/>
    <w:rsid w:val="00634986"/>
    <w:rsid w:val="006349BD"/>
    <w:rsid w:val="00634AEB"/>
    <w:rsid w:val="00634B2D"/>
    <w:rsid w:val="00634D16"/>
    <w:rsid w:val="00634DA6"/>
    <w:rsid w:val="00635007"/>
    <w:rsid w:val="00635024"/>
    <w:rsid w:val="006350C3"/>
    <w:rsid w:val="00635117"/>
    <w:rsid w:val="006351E3"/>
    <w:rsid w:val="006351EE"/>
    <w:rsid w:val="0063522E"/>
    <w:rsid w:val="00635293"/>
    <w:rsid w:val="006352F3"/>
    <w:rsid w:val="00635330"/>
    <w:rsid w:val="00635447"/>
    <w:rsid w:val="006354DE"/>
    <w:rsid w:val="006355D3"/>
    <w:rsid w:val="006356C5"/>
    <w:rsid w:val="0063572B"/>
    <w:rsid w:val="0063573D"/>
    <w:rsid w:val="006358AA"/>
    <w:rsid w:val="006358BB"/>
    <w:rsid w:val="00635905"/>
    <w:rsid w:val="00635934"/>
    <w:rsid w:val="00635992"/>
    <w:rsid w:val="00635999"/>
    <w:rsid w:val="006359A4"/>
    <w:rsid w:val="006359B2"/>
    <w:rsid w:val="00635A2E"/>
    <w:rsid w:val="00635AF8"/>
    <w:rsid w:val="00635C55"/>
    <w:rsid w:val="00635D29"/>
    <w:rsid w:val="00635EAA"/>
    <w:rsid w:val="00635F7A"/>
    <w:rsid w:val="00635F86"/>
    <w:rsid w:val="006361A9"/>
    <w:rsid w:val="006361CD"/>
    <w:rsid w:val="00636232"/>
    <w:rsid w:val="006362EF"/>
    <w:rsid w:val="00636385"/>
    <w:rsid w:val="00636433"/>
    <w:rsid w:val="0063643D"/>
    <w:rsid w:val="006366F6"/>
    <w:rsid w:val="00636994"/>
    <w:rsid w:val="00636AC2"/>
    <w:rsid w:val="00636AF5"/>
    <w:rsid w:val="00636BF1"/>
    <w:rsid w:val="00636DE9"/>
    <w:rsid w:val="00636E9F"/>
    <w:rsid w:val="00637036"/>
    <w:rsid w:val="006370F8"/>
    <w:rsid w:val="00637101"/>
    <w:rsid w:val="00637115"/>
    <w:rsid w:val="00637178"/>
    <w:rsid w:val="006371F8"/>
    <w:rsid w:val="0063723D"/>
    <w:rsid w:val="0063732F"/>
    <w:rsid w:val="006374BB"/>
    <w:rsid w:val="006375DB"/>
    <w:rsid w:val="006376D1"/>
    <w:rsid w:val="00637712"/>
    <w:rsid w:val="0063776F"/>
    <w:rsid w:val="0063780C"/>
    <w:rsid w:val="0063787F"/>
    <w:rsid w:val="006379E7"/>
    <w:rsid w:val="00637A16"/>
    <w:rsid w:val="00637AF1"/>
    <w:rsid w:val="00637BFF"/>
    <w:rsid w:val="00637C62"/>
    <w:rsid w:val="00637D82"/>
    <w:rsid w:val="00637E04"/>
    <w:rsid w:val="00637E38"/>
    <w:rsid w:val="00637EBE"/>
    <w:rsid w:val="00637EC4"/>
    <w:rsid w:val="00637FBC"/>
    <w:rsid w:val="006401A4"/>
    <w:rsid w:val="0064021C"/>
    <w:rsid w:val="0064049C"/>
    <w:rsid w:val="006407A7"/>
    <w:rsid w:val="00640834"/>
    <w:rsid w:val="00640853"/>
    <w:rsid w:val="00640899"/>
    <w:rsid w:val="00640913"/>
    <w:rsid w:val="0064092B"/>
    <w:rsid w:val="0064096F"/>
    <w:rsid w:val="00640980"/>
    <w:rsid w:val="0064098A"/>
    <w:rsid w:val="00640997"/>
    <w:rsid w:val="006409C2"/>
    <w:rsid w:val="00640C40"/>
    <w:rsid w:val="00640C9E"/>
    <w:rsid w:val="00640D44"/>
    <w:rsid w:val="00640D5E"/>
    <w:rsid w:val="00640DF8"/>
    <w:rsid w:val="00640F0C"/>
    <w:rsid w:val="00640FAA"/>
    <w:rsid w:val="00640FE0"/>
    <w:rsid w:val="00641025"/>
    <w:rsid w:val="006410B4"/>
    <w:rsid w:val="00641189"/>
    <w:rsid w:val="006411B6"/>
    <w:rsid w:val="00641238"/>
    <w:rsid w:val="0064128F"/>
    <w:rsid w:val="006413A1"/>
    <w:rsid w:val="006413B6"/>
    <w:rsid w:val="006414B5"/>
    <w:rsid w:val="0064150A"/>
    <w:rsid w:val="0064152A"/>
    <w:rsid w:val="00641574"/>
    <w:rsid w:val="00641614"/>
    <w:rsid w:val="0064171D"/>
    <w:rsid w:val="006417CC"/>
    <w:rsid w:val="00641960"/>
    <w:rsid w:val="006419A2"/>
    <w:rsid w:val="00641A87"/>
    <w:rsid w:val="00641A9E"/>
    <w:rsid w:val="00641CBF"/>
    <w:rsid w:val="00641DCD"/>
    <w:rsid w:val="0064204A"/>
    <w:rsid w:val="00642076"/>
    <w:rsid w:val="006420F5"/>
    <w:rsid w:val="00642174"/>
    <w:rsid w:val="006421FF"/>
    <w:rsid w:val="0064223B"/>
    <w:rsid w:val="006422F3"/>
    <w:rsid w:val="00642393"/>
    <w:rsid w:val="006423E6"/>
    <w:rsid w:val="0064240A"/>
    <w:rsid w:val="0064248E"/>
    <w:rsid w:val="00642681"/>
    <w:rsid w:val="0064275A"/>
    <w:rsid w:val="006427B7"/>
    <w:rsid w:val="006427BE"/>
    <w:rsid w:val="00642820"/>
    <w:rsid w:val="00642912"/>
    <w:rsid w:val="0064292A"/>
    <w:rsid w:val="00642A5A"/>
    <w:rsid w:val="00642AB1"/>
    <w:rsid w:val="00642AC6"/>
    <w:rsid w:val="00642ACA"/>
    <w:rsid w:val="00642C8F"/>
    <w:rsid w:val="00642D04"/>
    <w:rsid w:val="00642D6A"/>
    <w:rsid w:val="00642E08"/>
    <w:rsid w:val="00642F4B"/>
    <w:rsid w:val="00642FCB"/>
    <w:rsid w:val="006430A2"/>
    <w:rsid w:val="00643126"/>
    <w:rsid w:val="0064318E"/>
    <w:rsid w:val="006432E9"/>
    <w:rsid w:val="006434AF"/>
    <w:rsid w:val="00643576"/>
    <w:rsid w:val="006435C6"/>
    <w:rsid w:val="006435F9"/>
    <w:rsid w:val="006436CF"/>
    <w:rsid w:val="0064372F"/>
    <w:rsid w:val="00643733"/>
    <w:rsid w:val="0064378A"/>
    <w:rsid w:val="006438E4"/>
    <w:rsid w:val="0064392D"/>
    <w:rsid w:val="006439B7"/>
    <w:rsid w:val="00643A76"/>
    <w:rsid w:val="00643A77"/>
    <w:rsid w:val="00643C08"/>
    <w:rsid w:val="00643CB9"/>
    <w:rsid w:val="00643D09"/>
    <w:rsid w:val="00643E30"/>
    <w:rsid w:val="00643ED7"/>
    <w:rsid w:val="00643FF3"/>
    <w:rsid w:val="00643FF9"/>
    <w:rsid w:val="0064401E"/>
    <w:rsid w:val="00644284"/>
    <w:rsid w:val="00644318"/>
    <w:rsid w:val="00644490"/>
    <w:rsid w:val="0064449E"/>
    <w:rsid w:val="0064456E"/>
    <w:rsid w:val="006445A3"/>
    <w:rsid w:val="006445C1"/>
    <w:rsid w:val="006445E1"/>
    <w:rsid w:val="0064467A"/>
    <w:rsid w:val="006448AB"/>
    <w:rsid w:val="00644912"/>
    <w:rsid w:val="0064493B"/>
    <w:rsid w:val="00644A5A"/>
    <w:rsid w:val="00644A89"/>
    <w:rsid w:val="00644BA7"/>
    <w:rsid w:val="00644BE0"/>
    <w:rsid w:val="00644C89"/>
    <w:rsid w:val="00644CE3"/>
    <w:rsid w:val="00644DF0"/>
    <w:rsid w:val="00644E63"/>
    <w:rsid w:val="00644EF7"/>
    <w:rsid w:val="00644F1B"/>
    <w:rsid w:val="00644F1C"/>
    <w:rsid w:val="00644F5C"/>
    <w:rsid w:val="00645060"/>
    <w:rsid w:val="006450BD"/>
    <w:rsid w:val="00645101"/>
    <w:rsid w:val="0064531B"/>
    <w:rsid w:val="0064531C"/>
    <w:rsid w:val="00645390"/>
    <w:rsid w:val="0064554B"/>
    <w:rsid w:val="00645566"/>
    <w:rsid w:val="0064590A"/>
    <w:rsid w:val="0064596D"/>
    <w:rsid w:val="006459C9"/>
    <w:rsid w:val="006459FD"/>
    <w:rsid w:val="00645A54"/>
    <w:rsid w:val="00645A81"/>
    <w:rsid w:val="00645C5F"/>
    <w:rsid w:val="00645CCA"/>
    <w:rsid w:val="00645E38"/>
    <w:rsid w:val="00645EA3"/>
    <w:rsid w:val="00645F9C"/>
    <w:rsid w:val="00645FDF"/>
    <w:rsid w:val="00645FE5"/>
    <w:rsid w:val="00646001"/>
    <w:rsid w:val="00646038"/>
    <w:rsid w:val="0064628D"/>
    <w:rsid w:val="006462B4"/>
    <w:rsid w:val="00646364"/>
    <w:rsid w:val="00646372"/>
    <w:rsid w:val="006463E1"/>
    <w:rsid w:val="006463FD"/>
    <w:rsid w:val="00646456"/>
    <w:rsid w:val="006464D6"/>
    <w:rsid w:val="006464F0"/>
    <w:rsid w:val="006466A7"/>
    <w:rsid w:val="006466C7"/>
    <w:rsid w:val="00646773"/>
    <w:rsid w:val="006467BD"/>
    <w:rsid w:val="0064688F"/>
    <w:rsid w:val="006468AC"/>
    <w:rsid w:val="006469FD"/>
    <w:rsid w:val="00646C78"/>
    <w:rsid w:val="00646CE2"/>
    <w:rsid w:val="00646D72"/>
    <w:rsid w:val="00646F20"/>
    <w:rsid w:val="00646F71"/>
    <w:rsid w:val="00646F8C"/>
    <w:rsid w:val="0064704A"/>
    <w:rsid w:val="00647089"/>
    <w:rsid w:val="0064716F"/>
    <w:rsid w:val="006472E9"/>
    <w:rsid w:val="006472F0"/>
    <w:rsid w:val="0064743C"/>
    <w:rsid w:val="0064775F"/>
    <w:rsid w:val="0064781B"/>
    <w:rsid w:val="0064783C"/>
    <w:rsid w:val="006478D8"/>
    <w:rsid w:val="00647B63"/>
    <w:rsid w:val="00647C1A"/>
    <w:rsid w:val="00647C31"/>
    <w:rsid w:val="00647C65"/>
    <w:rsid w:val="00647F3B"/>
    <w:rsid w:val="00647FB6"/>
    <w:rsid w:val="00647FCF"/>
    <w:rsid w:val="006500B6"/>
    <w:rsid w:val="0065022C"/>
    <w:rsid w:val="00650237"/>
    <w:rsid w:val="0065023A"/>
    <w:rsid w:val="00650258"/>
    <w:rsid w:val="006502D5"/>
    <w:rsid w:val="0065038C"/>
    <w:rsid w:val="00650408"/>
    <w:rsid w:val="006504C2"/>
    <w:rsid w:val="00650521"/>
    <w:rsid w:val="0065079F"/>
    <w:rsid w:val="00650830"/>
    <w:rsid w:val="006508AA"/>
    <w:rsid w:val="00650A36"/>
    <w:rsid w:val="00650AFF"/>
    <w:rsid w:val="00650B0C"/>
    <w:rsid w:val="00650BC4"/>
    <w:rsid w:val="00650BF1"/>
    <w:rsid w:val="00650CA7"/>
    <w:rsid w:val="00650E7A"/>
    <w:rsid w:val="00650F6C"/>
    <w:rsid w:val="006510F3"/>
    <w:rsid w:val="0065128F"/>
    <w:rsid w:val="00651291"/>
    <w:rsid w:val="006512AC"/>
    <w:rsid w:val="006512F4"/>
    <w:rsid w:val="00651673"/>
    <w:rsid w:val="0065167F"/>
    <w:rsid w:val="00651686"/>
    <w:rsid w:val="006516F9"/>
    <w:rsid w:val="00651830"/>
    <w:rsid w:val="00651862"/>
    <w:rsid w:val="0065190A"/>
    <w:rsid w:val="00651932"/>
    <w:rsid w:val="00651C5D"/>
    <w:rsid w:val="00651DCA"/>
    <w:rsid w:val="00651DDC"/>
    <w:rsid w:val="00651E8B"/>
    <w:rsid w:val="00651EC0"/>
    <w:rsid w:val="0065223E"/>
    <w:rsid w:val="006522CC"/>
    <w:rsid w:val="0065236D"/>
    <w:rsid w:val="00652459"/>
    <w:rsid w:val="0065247F"/>
    <w:rsid w:val="0065248D"/>
    <w:rsid w:val="006524A4"/>
    <w:rsid w:val="006525C8"/>
    <w:rsid w:val="00652626"/>
    <w:rsid w:val="0065267E"/>
    <w:rsid w:val="006526E0"/>
    <w:rsid w:val="006527B6"/>
    <w:rsid w:val="006527C6"/>
    <w:rsid w:val="00652824"/>
    <w:rsid w:val="00652846"/>
    <w:rsid w:val="006528AA"/>
    <w:rsid w:val="00652A4A"/>
    <w:rsid w:val="00652A4B"/>
    <w:rsid w:val="00652C42"/>
    <w:rsid w:val="00652C6C"/>
    <w:rsid w:val="00652D93"/>
    <w:rsid w:val="00652DA4"/>
    <w:rsid w:val="00652F90"/>
    <w:rsid w:val="00652FDC"/>
    <w:rsid w:val="0065302E"/>
    <w:rsid w:val="00653084"/>
    <w:rsid w:val="00653213"/>
    <w:rsid w:val="00653215"/>
    <w:rsid w:val="0065325D"/>
    <w:rsid w:val="006534A5"/>
    <w:rsid w:val="006534BC"/>
    <w:rsid w:val="00653511"/>
    <w:rsid w:val="0065357B"/>
    <w:rsid w:val="006535B3"/>
    <w:rsid w:val="00653781"/>
    <w:rsid w:val="00653842"/>
    <w:rsid w:val="0065387E"/>
    <w:rsid w:val="00653880"/>
    <w:rsid w:val="00653881"/>
    <w:rsid w:val="006538B6"/>
    <w:rsid w:val="006538C0"/>
    <w:rsid w:val="006539EB"/>
    <w:rsid w:val="00653A4C"/>
    <w:rsid w:val="00653A6A"/>
    <w:rsid w:val="00653A87"/>
    <w:rsid w:val="00653B92"/>
    <w:rsid w:val="00653C42"/>
    <w:rsid w:val="00653C54"/>
    <w:rsid w:val="00653EF2"/>
    <w:rsid w:val="00653F6B"/>
    <w:rsid w:val="006541AF"/>
    <w:rsid w:val="0065426F"/>
    <w:rsid w:val="00654389"/>
    <w:rsid w:val="006543C6"/>
    <w:rsid w:val="0065441C"/>
    <w:rsid w:val="0065477C"/>
    <w:rsid w:val="00654790"/>
    <w:rsid w:val="00654836"/>
    <w:rsid w:val="00654887"/>
    <w:rsid w:val="00654947"/>
    <w:rsid w:val="006549C2"/>
    <w:rsid w:val="006549C3"/>
    <w:rsid w:val="00654A7A"/>
    <w:rsid w:val="00654A8D"/>
    <w:rsid w:val="00654BE2"/>
    <w:rsid w:val="00654CAE"/>
    <w:rsid w:val="00654CBB"/>
    <w:rsid w:val="00654CE0"/>
    <w:rsid w:val="00654D29"/>
    <w:rsid w:val="00654D66"/>
    <w:rsid w:val="00654E0D"/>
    <w:rsid w:val="00654EA9"/>
    <w:rsid w:val="00654F64"/>
    <w:rsid w:val="0065507D"/>
    <w:rsid w:val="00655189"/>
    <w:rsid w:val="006551F1"/>
    <w:rsid w:val="006551FB"/>
    <w:rsid w:val="00655573"/>
    <w:rsid w:val="006555B1"/>
    <w:rsid w:val="006555E7"/>
    <w:rsid w:val="00655642"/>
    <w:rsid w:val="0065569C"/>
    <w:rsid w:val="0065581A"/>
    <w:rsid w:val="0065594C"/>
    <w:rsid w:val="006559C8"/>
    <w:rsid w:val="00655A37"/>
    <w:rsid w:val="00655A7A"/>
    <w:rsid w:val="00655C2D"/>
    <w:rsid w:val="00655C6D"/>
    <w:rsid w:val="00655CF0"/>
    <w:rsid w:val="00655E17"/>
    <w:rsid w:val="00655E2B"/>
    <w:rsid w:val="00655E63"/>
    <w:rsid w:val="00656073"/>
    <w:rsid w:val="006560F5"/>
    <w:rsid w:val="00656174"/>
    <w:rsid w:val="006561EB"/>
    <w:rsid w:val="00656417"/>
    <w:rsid w:val="006564BF"/>
    <w:rsid w:val="0065650D"/>
    <w:rsid w:val="00656536"/>
    <w:rsid w:val="0065674E"/>
    <w:rsid w:val="00656865"/>
    <w:rsid w:val="0065690A"/>
    <w:rsid w:val="0065695E"/>
    <w:rsid w:val="00656A16"/>
    <w:rsid w:val="00656AC3"/>
    <w:rsid w:val="00656AE8"/>
    <w:rsid w:val="00656B18"/>
    <w:rsid w:val="00656B3E"/>
    <w:rsid w:val="00656B9A"/>
    <w:rsid w:val="00656BBC"/>
    <w:rsid w:val="00656CCC"/>
    <w:rsid w:val="00656D44"/>
    <w:rsid w:val="00656ED7"/>
    <w:rsid w:val="00656EFF"/>
    <w:rsid w:val="00656FA9"/>
    <w:rsid w:val="00657029"/>
    <w:rsid w:val="006570F2"/>
    <w:rsid w:val="006571A1"/>
    <w:rsid w:val="006572B8"/>
    <w:rsid w:val="00657421"/>
    <w:rsid w:val="006576A3"/>
    <w:rsid w:val="00657758"/>
    <w:rsid w:val="0065783F"/>
    <w:rsid w:val="00657978"/>
    <w:rsid w:val="00657994"/>
    <w:rsid w:val="006579EF"/>
    <w:rsid w:val="00657B6D"/>
    <w:rsid w:val="00657B97"/>
    <w:rsid w:val="00657BEF"/>
    <w:rsid w:val="00657C0A"/>
    <w:rsid w:val="00657C1E"/>
    <w:rsid w:val="00657C6E"/>
    <w:rsid w:val="00657CCB"/>
    <w:rsid w:val="00657D05"/>
    <w:rsid w:val="00657EAC"/>
    <w:rsid w:val="00660022"/>
    <w:rsid w:val="00660095"/>
    <w:rsid w:val="00660136"/>
    <w:rsid w:val="006601A7"/>
    <w:rsid w:val="006602BB"/>
    <w:rsid w:val="006602BD"/>
    <w:rsid w:val="006602DC"/>
    <w:rsid w:val="006603CA"/>
    <w:rsid w:val="00660427"/>
    <w:rsid w:val="00660553"/>
    <w:rsid w:val="0066055F"/>
    <w:rsid w:val="0066060D"/>
    <w:rsid w:val="006607CA"/>
    <w:rsid w:val="006607F6"/>
    <w:rsid w:val="00660843"/>
    <w:rsid w:val="006608AB"/>
    <w:rsid w:val="00660963"/>
    <w:rsid w:val="0066098E"/>
    <w:rsid w:val="00660AA1"/>
    <w:rsid w:val="00660AEC"/>
    <w:rsid w:val="00660B78"/>
    <w:rsid w:val="00660BD9"/>
    <w:rsid w:val="00660C0E"/>
    <w:rsid w:val="00660EA9"/>
    <w:rsid w:val="0066111A"/>
    <w:rsid w:val="0066111C"/>
    <w:rsid w:val="006611BB"/>
    <w:rsid w:val="0066120D"/>
    <w:rsid w:val="006613B1"/>
    <w:rsid w:val="006613CD"/>
    <w:rsid w:val="0066153D"/>
    <w:rsid w:val="00661540"/>
    <w:rsid w:val="00661642"/>
    <w:rsid w:val="00661741"/>
    <w:rsid w:val="00661765"/>
    <w:rsid w:val="00661875"/>
    <w:rsid w:val="0066192A"/>
    <w:rsid w:val="00661A6D"/>
    <w:rsid w:val="00661B8A"/>
    <w:rsid w:val="00661CA6"/>
    <w:rsid w:val="00661D9E"/>
    <w:rsid w:val="00661E60"/>
    <w:rsid w:val="00661E61"/>
    <w:rsid w:val="00661F75"/>
    <w:rsid w:val="006622A7"/>
    <w:rsid w:val="006622AA"/>
    <w:rsid w:val="00662355"/>
    <w:rsid w:val="00662360"/>
    <w:rsid w:val="0066243A"/>
    <w:rsid w:val="006624B9"/>
    <w:rsid w:val="006624C0"/>
    <w:rsid w:val="006625A2"/>
    <w:rsid w:val="006625C5"/>
    <w:rsid w:val="0066265E"/>
    <w:rsid w:val="00662672"/>
    <w:rsid w:val="006627ED"/>
    <w:rsid w:val="006629D2"/>
    <w:rsid w:val="00662A50"/>
    <w:rsid w:val="00662AF6"/>
    <w:rsid w:val="00662B84"/>
    <w:rsid w:val="00662C43"/>
    <w:rsid w:val="00662EB3"/>
    <w:rsid w:val="006630EB"/>
    <w:rsid w:val="00663342"/>
    <w:rsid w:val="006634FA"/>
    <w:rsid w:val="00663583"/>
    <w:rsid w:val="00663653"/>
    <w:rsid w:val="006637A6"/>
    <w:rsid w:val="006637F3"/>
    <w:rsid w:val="00663A0A"/>
    <w:rsid w:val="00663A4F"/>
    <w:rsid w:val="00663B59"/>
    <w:rsid w:val="00663C92"/>
    <w:rsid w:val="00663E98"/>
    <w:rsid w:val="00663EB9"/>
    <w:rsid w:val="00663F4B"/>
    <w:rsid w:val="00664083"/>
    <w:rsid w:val="00664103"/>
    <w:rsid w:val="0066412B"/>
    <w:rsid w:val="006641B1"/>
    <w:rsid w:val="0066426A"/>
    <w:rsid w:val="006642D5"/>
    <w:rsid w:val="00664315"/>
    <w:rsid w:val="006643BA"/>
    <w:rsid w:val="00664415"/>
    <w:rsid w:val="00664480"/>
    <w:rsid w:val="00664545"/>
    <w:rsid w:val="00664586"/>
    <w:rsid w:val="00664634"/>
    <w:rsid w:val="006646FC"/>
    <w:rsid w:val="00664783"/>
    <w:rsid w:val="00664A6E"/>
    <w:rsid w:val="00664B26"/>
    <w:rsid w:val="00664B38"/>
    <w:rsid w:val="00664C5C"/>
    <w:rsid w:val="00664C88"/>
    <w:rsid w:val="00664D1C"/>
    <w:rsid w:val="00664DB8"/>
    <w:rsid w:val="00664E25"/>
    <w:rsid w:val="00664F76"/>
    <w:rsid w:val="0066508A"/>
    <w:rsid w:val="00665181"/>
    <w:rsid w:val="006651D0"/>
    <w:rsid w:val="00665390"/>
    <w:rsid w:val="006653C7"/>
    <w:rsid w:val="0066543F"/>
    <w:rsid w:val="00665610"/>
    <w:rsid w:val="006656ED"/>
    <w:rsid w:val="00665768"/>
    <w:rsid w:val="00665828"/>
    <w:rsid w:val="00665844"/>
    <w:rsid w:val="00665992"/>
    <w:rsid w:val="006659EE"/>
    <w:rsid w:val="00665BC5"/>
    <w:rsid w:val="00665C09"/>
    <w:rsid w:val="00665C57"/>
    <w:rsid w:val="00665CED"/>
    <w:rsid w:val="00665E76"/>
    <w:rsid w:val="00665EE7"/>
    <w:rsid w:val="00665EF6"/>
    <w:rsid w:val="00666175"/>
    <w:rsid w:val="00666278"/>
    <w:rsid w:val="00666294"/>
    <w:rsid w:val="006662DD"/>
    <w:rsid w:val="00666318"/>
    <w:rsid w:val="00666425"/>
    <w:rsid w:val="0066644B"/>
    <w:rsid w:val="00666493"/>
    <w:rsid w:val="00666700"/>
    <w:rsid w:val="00666701"/>
    <w:rsid w:val="00666739"/>
    <w:rsid w:val="00666764"/>
    <w:rsid w:val="006667E1"/>
    <w:rsid w:val="006668AC"/>
    <w:rsid w:val="006668DD"/>
    <w:rsid w:val="006669BF"/>
    <w:rsid w:val="006669F1"/>
    <w:rsid w:val="00666A6E"/>
    <w:rsid w:val="00666AFC"/>
    <w:rsid w:val="00666B5F"/>
    <w:rsid w:val="00666CAF"/>
    <w:rsid w:val="00666D3D"/>
    <w:rsid w:val="00666D80"/>
    <w:rsid w:val="00666DF4"/>
    <w:rsid w:val="00666E8D"/>
    <w:rsid w:val="00666EF6"/>
    <w:rsid w:val="00666F48"/>
    <w:rsid w:val="00666F89"/>
    <w:rsid w:val="00667009"/>
    <w:rsid w:val="0066700F"/>
    <w:rsid w:val="00667104"/>
    <w:rsid w:val="00667206"/>
    <w:rsid w:val="006673B4"/>
    <w:rsid w:val="006674F5"/>
    <w:rsid w:val="00667915"/>
    <w:rsid w:val="0066791F"/>
    <w:rsid w:val="00667B79"/>
    <w:rsid w:val="00667CE6"/>
    <w:rsid w:val="00667D13"/>
    <w:rsid w:val="00667D9D"/>
    <w:rsid w:val="00667DC1"/>
    <w:rsid w:val="00667E96"/>
    <w:rsid w:val="00667EA4"/>
    <w:rsid w:val="00667F20"/>
    <w:rsid w:val="00667FEE"/>
    <w:rsid w:val="00670059"/>
    <w:rsid w:val="0067006E"/>
    <w:rsid w:val="00670080"/>
    <w:rsid w:val="006700C7"/>
    <w:rsid w:val="006700E1"/>
    <w:rsid w:val="006700F3"/>
    <w:rsid w:val="0067012B"/>
    <w:rsid w:val="00670225"/>
    <w:rsid w:val="00670280"/>
    <w:rsid w:val="006702BF"/>
    <w:rsid w:val="006702EF"/>
    <w:rsid w:val="0067037C"/>
    <w:rsid w:val="00670436"/>
    <w:rsid w:val="006704E9"/>
    <w:rsid w:val="00670678"/>
    <w:rsid w:val="00670680"/>
    <w:rsid w:val="0067070E"/>
    <w:rsid w:val="006709EA"/>
    <w:rsid w:val="00670A02"/>
    <w:rsid w:val="00670AD7"/>
    <w:rsid w:val="00670C65"/>
    <w:rsid w:val="00670CA0"/>
    <w:rsid w:val="00670CC7"/>
    <w:rsid w:val="00670D1D"/>
    <w:rsid w:val="00670D8B"/>
    <w:rsid w:val="00670F82"/>
    <w:rsid w:val="00670FA6"/>
    <w:rsid w:val="00670FAA"/>
    <w:rsid w:val="00670FBA"/>
    <w:rsid w:val="006710C8"/>
    <w:rsid w:val="006710FE"/>
    <w:rsid w:val="006712C8"/>
    <w:rsid w:val="00671305"/>
    <w:rsid w:val="00671335"/>
    <w:rsid w:val="006713B3"/>
    <w:rsid w:val="0067155F"/>
    <w:rsid w:val="00671597"/>
    <w:rsid w:val="006715B0"/>
    <w:rsid w:val="00671744"/>
    <w:rsid w:val="00671775"/>
    <w:rsid w:val="00671901"/>
    <w:rsid w:val="00671B5A"/>
    <w:rsid w:val="00671D26"/>
    <w:rsid w:val="00671D6F"/>
    <w:rsid w:val="00671E10"/>
    <w:rsid w:val="00671E9D"/>
    <w:rsid w:val="00671EC0"/>
    <w:rsid w:val="00671F23"/>
    <w:rsid w:val="00671FDB"/>
    <w:rsid w:val="00671FF4"/>
    <w:rsid w:val="0067214E"/>
    <w:rsid w:val="006721E5"/>
    <w:rsid w:val="006722CE"/>
    <w:rsid w:val="006723C0"/>
    <w:rsid w:val="006723E8"/>
    <w:rsid w:val="00672426"/>
    <w:rsid w:val="006724A8"/>
    <w:rsid w:val="006724A9"/>
    <w:rsid w:val="006724E8"/>
    <w:rsid w:val="0067254A"/>
    <w:rsid w:val="0067256B"/>
    <w:rsid w:val="0067260B"/>
    <w:rsid w:val="00672656"/>
    <w:rsid w:val="00672725"/>
    <w:rsid w:val="006727D5"/>
    <w:rsid w:val="006728E8"/>
    <w:rsid w:val="0067290A"/>
    <w:rsid w:val="006729E2"/>
    <w:rsid w:val="00672A0A"/>
    <w:rsid w:val="00672A54"/>
    <w:rsid w:val="00672B97"/>
    <w:rsid w:val="00672BB5"/>
    <w:rsid w:val="00672C89"/>
    <w:rsid w:val="00672D0F"/>
    <w:rsid w:val="00672D6A"/>
    <w:rsid w:val="00673050"/>
    <w:rsid w:val="0067329F"/>
    <w:rsid w:val="006733EB"/>
    <w:rsid w:val="0067351A"/>
    <w:rsid w:val="0067357A"/>
    <w:rsid w:val="00673672"/>
    <w:rsid w:val="0067374C"/>
    <w:rsid w:val="00673878"/>
    <w:rsid w:val="00673936"/>
    <w:rsid w:val="00673939"/>
    <w:rsid w:val="0067397B"/>
    <w:rsid w:val="00673A33"/>
    <w:rsid w:val="00673B94"/>
    <w:rsid w:val="00673C5D"/>
    <w:rsid w:val="00673C97"/>
    <w:rsid w:val="00673CCF"/>
    <w:rsid w:val="00673D80"/>
    <w:rsid w:val="00673DE7"/>
    <w:rsid w:val="00673E31"/>
    <w:rsid w:val="00673EB9"/>
    <w:rsid w:val="00673F04"/>
    <w:rsid w:val="00674131"/>
    <w:rsid w:val="00674151"/>
    <w:rsid w:val="006741A2"/>
    <w:rsid w:val="006742FF"/>
    <w:rsid w:val="00674331"/>
    <w:rsid w:val="00674332"/>
    <w:rsid w:val="006743FA"/>
    <w:rsid w:val="00674417"/>
    <w:rsid w:val="006745F1"/>
    <w:rsid w:val="0067461A"/>
    <w:rsid w:val="006746B7"/>
    <w:rsid w:val="006747C7"/>
    <w:rsid w:val="006747D4"/>
    <w:rsid w:val="00674824"/>
    <w:rsid w:val="0067486F"/>
    <w:rsid w:val="006748BD"/>
    <w:rsid w:val="00674A0A"/>
    <w:rsid w:val="00674B4B"/>
    <w:rsid w:val="00674B93"/>
    <w:rsid w:val="00674C73"/>
    <w:rsid w:val="00674CA9"/>
    <w:rsid w:val="00674CF5"/>
    <w:rsid w:val="00674D00"/>
    <w:rsid w:val="00674D87"/>
    <w:rsid w:val="00674DEF"/>
    <w:rsid w:val="00674DFF"/>
    <w:rsid w:val="00675133"/>
    <w:rsid w:val="00675139"/>
    <w:rsid w:val="006751C1"/>
    <w:rsid w:val="006751D9"/>
    <w:rsid w:val="0067534A"/>
    <w:rsid w:val="00675365"/>
    <w:rsid w:val="006753C3"/>
    <w:rsid w:val="00675439"/>
    <w:rsid w:val="0067545D"/>
    <w:rsid w:val="0067549B"/>
    <w:rsid w:val="006754A4"/>
    <w:rsid w:val="00675589"/>
    <w:rsid w:val="0067571D"/>
    <w:rsid w:val="00675744"/>
    <w:rsid w:val="006757B1"/>
    <w:rsid w:val="006757E4"/>
    <w:rsid w:val="006758BA"/>
    <w:rsid w:val="00675955"/>
    <w:rsid w:val="00675B08"/>
    <w:rsid w:val="00675C04"/>
    <w:rsid w:val="00675C24"/>
    <w:rsid w:val="00675C72"/>
    <w:rsid w:val="00675CB4"/>
    <w:rsid w:val="00675D1A"/>
    <w:rsid w:val="00675D26"/>
    <w:rsid w:val="00675E02"/>
    <w:rsid w:val="00675F31"/>
    <w:rsid w:val="00675F3E"/>
    <w:rsid w:val="0067608D"/>
    <w:rsid w:val="006760D5"/>
    <w:rsid w:val="006761AA"/>
    <w:rsid w:val="00676282"/>
    <w:rsid w:val="00676294"/>
    <w:rsid w:val="00676376"/>
    <w:rsid w:val="006763CC"/>
    <w:rsid w:val="006763E8"/>
    <w:rsid w:val="006763F9"/>
    <w:rsid w:val="00676431"/>
    <w:rsid w:val="0067645A"/>
    <w:rsid w:val="006764E9"/>
    <w:rsid w:val="006764ED"/>
    <w:rsid w:val="00676515"/>
    <w:rsid w:val="00676720"/>
    <w:rsid w:val="0067679A"/>
    <w:rsid w:val="00676811"/>
    <w:rsid w:val="0067699E"/>
    <w:rsid w:val="00676C87"/>
    <w:rsid w:val="00676CC7"/>
    <w:rsid w:val="00676D0F"/>
    <w:rsid w:val="00676DDA"/>
    <w:rsid w:val="00676E88"/>
    <w:rsid w:val="00676E97"/>
    <w:rsid w:val="00676F77"/>
    <w:rsid w:val="00676F79"/>
    <w:rsid w:val="00676FF6"/>
    <w:rsid w:val="0067711D"/>
    <w:rsid w:val="006771B6"/>
    <w:rsid w:val="006771E6"/>
    <w:rsid w:val="006773CA"/>
    <w:rsid w:val="006773F1"/>
    <w:rsid w:val="0067747A"/>
    <w:rsid w:val="006774E7"/>
    <w:rsid w:val="0067751E"/>
    <w:rsid w:val="00677710"/>
    <w:rsid w:val="00677711"/>
    <w:rsid w:val="0067779B"/>
    <w:rsid w:val="0067789A"/>
    <w:rsid w:val="006778B2"/>
    <w:rsid w:val="006778C3"/>
    <w:rsid w:val="00677921"/>
    <w:rsid w:val="006779A6"/>
    <w:rsid w:val="00677A4F"/>
    <w:rsid w:val="00677AAC"/>
    <w:rsid w:val="00677AE3"/>
    <w:rsid w:val="00677B76"/>
    <w:rsid w:val="00677C4F"/>
    <w:rsid w:val="00677CA3"/>
    <w:rsid w:val="00677D08"/>
    <w:rsid w:val="00677D3C"/>
    <w:rsid w:val="00677E1C"/>
    <w:rsid w:val="00677E1F"/>
    <w:rsid w:val="00677EF9"/>
    <w:rsid w:val="00677F1B"/>
    <w:rsid w:val="00680098"/>
    <w:rsid w:val="006802B1"/>
    <w:rsid w:val="006802F4"/>
    <w:rsid w:val="006803EC"/>
    <w:rsid w:val="00680493"/>
    <w:rsid w:val="0068051D"/>
    <w:rsid w:val="0068053D"/>
    <w:rsid w:val="0068059D"/>
    <w:rsid w:val="006805F5"/>
    <w:rsid w:val="00680631"/>
    <w:rsid w:val="006806CA"/>
    <w:rsid w:val="006806FD"/>
    <w:rsid w:val="00680767"/>
    <w:rsid w:val="0068086E"/>
    <w:rsid w:val="00680948"/>
    <w:rsid w:val="00680951"/>
    <w:rsid w:val="00680AA1"/>
    <w:rsid w:val="00680AD7"/>
    <w:rsid w:val="00680C83"/>
    <w:rsid w:val="00680D74"/>
    <w:rsid w:val="00680DCD"/>
    <w:rsid w:val="00680E18"/>
    <w:rsid w:val="00680E5B"/>
    <w:rsid w:val="00680F63"/>
    <w:rsid w:val="00681089"/>
    <w:rsid w:val="006812A9"/>
    <w:rsid w:val="0068139C"/>
    <w:rsid w:val="00681501"/>
    <w:rsid w:val="00681611"/>
    <w:rsid w:val="006816E4"/>
    <w:rsid w:val="00681721"/>
    <w:rsid w:val="00681760"/>
    <w:rsid w:val="0068176B"/>
    <w:rsid w:val="0068178F"/>
    <w:rsid w:val="006817E6"/>
    <w:rsid w:val="006817EC"/>
    <w:rsid w:val="006818AF"/>
    <w:rsid w:val="006818D7"/>
    <w:rsid w:val="00681976"/>
    <w:rsid w:val="0068197B"/>
    <w:rsid w:val="00681AA1"/>
    <w:rsid w:val="00681BFF"/>
    <w:rsid w:val="00681DE2"/>
    <w:rsid w:val="00681DF1"/>
    <w:rsid w:val="00681E0B"/>
    <w:rsid w:val="00681FE7"/>
    <w:rsid w:val="0068202B"/>
    <w:rsid w:val="006820A5"/>
    <w:rsid w:val="006820C1"/>
    <w:rsid w:val="006820EE"/>
    <w:rsid w:val="0068247C"/>
    <w:rsid w:val="00682508"/>
    <w:rsid w:val="00682601"/>
    <w:rsid w:val="0068263E"/>
    <w:rsid w:val="0068265B"/>
    <w:rsid w:val="00682690"/>
    <w:rsid w:val="006826D7"/>
    <w:rsid w:val="00682737"/>
    <w:rsid w:val="006828A5"/>
    <w:rsid w:val="00682A79"/>
    <w:rsid w:val="00682C9D"/>
    <w:rsid w:val="00682CA5"/>
    <w:rsid w:val="00682CEA"/>
    <w:rsid w:val="00682CFE"/>
    <w:rsid w:val="00682D98"/>
    <w:rsid w:val="00682E66"/>
    <w:rsid w:val="00682E7E"/>
    <w:rsid w:val="006830D7"/>
    <w:rsid w:val="00683155"/>
    <w:rsid w:val="00683163"/>
    <w:rsid w:val="00683166"/>
    <w:rsid w:val="006833AF"/>
    <w:rsid w:val="0068344B"/>
    <w:rsid w:val="006836E2"/>
    <w:rsid w:val="006837F4"/>
    <w:rsid w:val="006839AB"/>
    <w:rsid w:val="006839B8"/>
    <w:rsid w:val="006839DE"/>
    <w:rsid w:val="006839F1"/>
    <w:rsid w:val="00683B4C"/>
    <w:rsid w:val="00683C18"/>
    <w:rsid w:val="00683C22"/>
    <w:rsid w:val="00683DC7"/>
    <w:rsid w:val="00683E1B"/>
    <w:rsid w:val="00683E1C"/>
    <w:rsid w:val="00683EB3"/>
    <w:rsid w:val="00684015"/>
    <w:rsid w:val="00684042"/>
    <w:rsid w:val="00684071"/>
    <w:rsid w:val="006840ED"/>
    <w:rsid w:val="0068411C"/>
    <w:rsid w:val="006841E7"/>
    <w:rsid w:val="006841FD"/>
    <w:rsid w:val="00684220"/>
    <w:rsid w:val="006843BF"/>
    <w:rsid w:val="006843FA"/>
    <w:rsid w:val="0068448E"/>
    <w:rsid w:val="006844ED"/>
    <w:rsid w:val="006844FA"/>
    <w:rsid w:val="00684535"/>
    <w:rsid w:val="00684548"/>
    <w:rsid w:val="00684559"/>
    <w:rsid w:val="00684561"/>
    <w:rsid w:val="006845D7"/>
    <w:rsid w:val="00684673"/>
    <w:rsid w:val="00684762"/>
    <w:rsid w:val="006848B5"/>
    <w:rsid w:val="00684A2A"/>
    <w:rsid w:val="00684A3F"/>
    <w:rsid w:val="00684A63"/>
    <w:rsid w:val="00684B2A"/>
    <w:rsid w:val="00684C0D"/>
    <w:rsid w:val="00684C17"/>
    <w:rsid w:val="00684C49"/>
    <w:rsid w:val="00684CF9"/>
    <w:rsid w:val="00684D00"/>
    <w:rsid w:val="00684DEF"/>
    <w:rsid w:val="00684E74"/>
    <w:rsid w:val="00684EA9"/>
    <w:rsid w:val="00684FD4"/>
    <w:rsid w:val="00685277"/>
    <w:rsid w:val="006852D8"/>
    <w:rsid w:val="0068537E"/>
    <w:rsid w:val="006854DF"/>
    <w:rsid w:val="006855F2"/>
    <w:rsid w:val="006858D4"/>
    <w:rsid w:val="006859A2"/>
    <w:rsid w:val="006859F6"/>
    <w:rsid w:val="00685BE2"/>
    <w:rsid w:val="00685D8D"/>
    <w:rsid w:val="00685DFB"/>
    <w:rsid w:val="00685E0C"/>
    <w:rsid w:val="00685E68"/>
    <w:rsid w:val="00685FD7"/>
    <w:rsid w:val="00686016"/>
    <w:rsid w:val="0068607E"/>
    <w:rsid w:val="00686085"/>
    <w:rsid w:val="006860F7"/>
    <w:rsid w:val="00686126"/>
    <w:rsid w:val="00686134"/>
    <w:rsid w:val="006862F1"/>
    <w:rsid w:val="006863B0"/>
    <w:rsid w:val="00686448"/>
    <w:rsid w:val="00686517"/>
    <w:rsid w:val="00686690"/>
    <w:rsid w:val="00686727"/>
    <w:rsid w:val="0068695D"/>
    <w:rsid w:val="00686CE7"/>
    <w:rsid w:val="00686EAA"/>
    <w:rsid w:val="00686F0A"/>
    <w:rsid w:val="0068700F"/>
    <w:rsid w:val="0068702A"/>
    <w:rsid w:val="00687068"/>
    <w:rsid w:val="0068714C"/>
    <w:rsid w:val="006871DB"/>
    <w:rsid w:val="00687292"/>
    <w:rsid w:val="00687356"/>
    <w:rsid w:val="00687411"/>
    <w:rsid w:val="0068747B"/>
    <w:rsid w:val="00687578"/>
    <w:rsid w:val="006876E7"/>
    <w:rsid w:val="00687743"/>
    <w:rsid w:val="00687778"/>
    <w:rsid w:val="006878A3"/>
    <w:rsid w:val="006878C0"/>
    <w:rsid w:val="00687912"/>
    <w:rsid w:val="006879C6"/>
    <w:rsid w:val="00687AF0"/>
    <w:rsid w:val="00687B42"/>
    <w:rsid w:val="00687B6C"/>
    <w:rsid w:val="00687CC5"/>
    <w:rsid w:val="00687D7C"/>
    <w:rsid w:val="00687DA6"/>
    <w:rsid w:val="00687DFC"/>
    <w:rsid w:val="00687E3A"/>
    <w:rsid w:val="00687F3B"/>
    <w:rsid w:val="0069016A"/>
    <w:rsid w:val="006901F8"/>
    <w:rsid w:val="006902B5"/>
    <w:rsid w:val="006902D0"/>
    <w:rsid w:val="00690301"/>
    <w:rsid w:val="006903D0"/>
    <w:rsid w:val="0069062B"/>
    <w:rsid w:val="00690798"/>
    <w:rsid w:val="006907C0"/>
    <w:rsid w:val="00690814"/>
    <w:rsid w:val="00690885"/>
    <w:rsid w:val="006908F7"/>
    <w:rsid w:val="0069092B"/>
    <w:rsid w:val="0069096D"/>
    <w:rsid w:val="00690A11"/>
    <w:rsid w:val="00690A34"/>
    <w:rsid w:val="00690C21"/>
    <w:rsid w:val="00690C7A"/>
    <w:rsid w:val="00690C7C"/>
    <w:rsid w:val="00690CCD"/>
    <w:rsid w:val="00690D65"/>
    <w:rsid w:val="00690DC8"/>
    <w:rsid w:val="00690F77"/>
    <w:rsid w:val="00690F9E"/>
    <w:rsid w:val="00690FB4"/>
    <w:rsid w:val="00691061"/>
    <w:rsid w:val="00691258"/>
    <w:rsid w:val="0069133E"/>
    <w:rsid w:val="00691361"/>
    <w:rsid w:val="0069150D"/>
    <w:rsid w:val="00691559"/>
    <w:rsid w:val="006915A6"/>
    <w:rsid w:val="006915F2"/>
    <w:rsid w:val="00691639"/>
    <w:rsid w:val="0069169A"/>
    <w:rsid w:val="006917D0"/>
    <w:rsid w:val="006918B2"/>
    <w:rsid w:val="0069193F"/>
    <w:rsid w:val="006919AF"/>
    <w:rsid w:val="00691A6F"/>
    <w:rsid w:val="00691B03"/>
    <w:rsid w:val="00691B5F"/>
    <w:rsid w:val="00691BC0"/>
    <w:rsid w:val="00691E46"/>
    <w:rsid w:val="00691E9D"/>
    <w:rsid w:val="00691EAE"/>
    <w:rsid w:val="0069200C"/>
    <w:rsid w:val="0069208E"/>
    <w:rsid w:val="006922A7"/>
    <w:rsid w:val="00692301"/>
    <w:rsid w:val="0069232F"/>
    <w:rsid w:val="0069242E"/>
    <w:rsid w:val="00692438"/>
    <w:rsid w:val="006924E2"/>
    <w:rsid w:val="006926D7"/>
    <w:rsid w:val="00692743"/>
    <w:rsid w:val="00692759"/>
    <w:rsid w:val="00692881"/>
    <w:rsid w:val="006928E2"/>
    <w:rsid w:val="006929A5"/>
    <w:rsid w:val="00692B3D"/>
    <w:rsid w:val="00692B54"/>
    <w:rsid w:val="00692BC5"/>
    <w:rsid w:val="00692BFD"/>
    <w:rsid w:val="00692BFE"/>
    <w:rsid w:val="00692C5A"/>
    <w:rsid w:val="00692E73"/>
    <w:rsid w:val="00692EDF"/>
    <w:rsid w:val="00692F40"/>
    <w:rsid w:val="006931BF"/>
    <w:rsid w:val="00693219"/>
    <w:rsid w:val="00693262"/>
    <w:rsid w:val="006932AF"/>
    <w:rsid w:val="00693348"/>
    <w:rsid w:val="006933F0"/>
    <w:rsid w:val="00693506"/>
    <w:rsid w:val="00693585"/>
    <w:rsid w:val="006936B8"/>
    <w:rsid w:val="006936DC"/>
    <w:rsid w:val="00693727"/>
    <w:rsid w:val="006938AC"/>
    <w:rsid w:val="006938C6"/>
    <w:rsid w:val="00693933"/>
    <w:rsid w:val="00693938"/>
    <w:rsid w:val="006939A5"/>
    <w:rsid w:val="006939BC"/>
    <w:rsid w:val="006939C6"/>
    <w:rsid w:val="00693B03"/>
    <w:rsid w:val="00693B82"/>
    <w:rsid w:val="00693BE0"/>
    <w:rsid w:val="00693C20"/>
    <w:rsid w:val="00693E1F"/>
    <w:rsid w:val="00693F20"/>
    <w:rsid w:val="00693F6B"/>
    <w:rsid w:val="00694275"/>
    <w:rsid w:val="00694296"/>
    <w:rsid w:val="006942F4"/>
    <w:rsid w:val="006944A6"/>
    <w:rsid w:val="006944E9"/>
    <w:rsid w:val="00694557"/>
    <w:rsid w:val="006945E7"/>
    <w:rsid w:val="00694658"/>
    <w:rsid w:val="00694776"/>
    <w:rsid w:val="00694AB8"/>
    <w:rsid w:val="00694AFA"/>
    <w:rsid w:val="00694BCA"/>
    <w:rsid w:val="00694C6F"/>
    <w:rsid w:val="00694CC3"/>
    <w:rsid w:val="00694D2E"/>
    <w:rsid w:val="00694D60"/>
    <w:rsid w:val="00694D7D"/>
    <w:rsid w:val="00694E49"/>
    <w:rsid w:val="00694EF3"/>
    <w:rsid w:val="00694F0F"/>
    <w:rsid w:val="00695047"/>
    <w:rsid w:val="006950AA"/>
    <w:rsid w:val="00695140"/>
    <w:rsid w:val="00695142"/>
    <w:rsid w:val="0069515D"/>
    <w:rsid w:val="006952CA"/>
    <w:rsid w:val="00695335"/>
    <w:rsid w:val="00695351"/>
    <w:rsid w:val="006953AB"/>
    <w:rsid w:val="006954EF"/>
    <w:rsid w:val="0069562D"/>
    <w:rsid w:val="0069564F"/>
    <w:rsid w:val="006956C3"/>
    <w:rsid w:val="006956C9"/>
    <w:rsid w:val="00695762"/>
    <w:rsid w:val="0069578C"/>
    <w:rsid w:val="006957FF"/>
    <w:rsid w:val="00695890"/>
    <w:rsid w:val="006958C8"/>
    <w:rsid w:val="006958F2"/>
    <w:rsid w:val="00695A26"/>
    <w:rsid w:val="00695ABA"/>
    <w:rsid w:val="00695B0F"/>
    <w:rsid w:val="00695CEB"/>
    <w:rsid w:val="00695D73"/>
    <w:rsid w:val="00695D81"/>
    <w:rsid w:val="00695DD5"/>
    <w:rsid w:val="00695E5B"/>
    <w:rsid w:val="00695FFE"/>
    <w:rsid w:val="00696013"/>
    <w:rsid w:val="006960F9"/>
    <w:rsid w:val="006961AB"/>
    <w:rsid w:val="006961B3"/>
    <w:rsid w:val="00696367"/>
    <w:rsid w:val="0069658A"/>
    <w:rsid w:val="00696676"/>
    <w:rsid w:val="006966D9"/>
    <w:rsid w:val="0069682F"/>
    <w:rsid w:val="00696866"/>
    <w:rsid w:val="0069689B"/>
    <w:rsid w:val="006968A1"/>
    <w:rsid w:val="0069699E"/>
    <w:rsid w:val="006969B5"/>
    <w:rsid w:val="006969C8"/>
    <w:rsid w:val="00696AB2"/>
    <w:rsid w:val="00696ABA"/>
    <w:rsid w:val="00696AE0"/>
    <w:rsid w:val="00696B2C"/>
    <w:rsid w:val="00696B57"/>
    <w:rsid w:val="00696DC4"/>
    <w:rsid w:val="00696E15"/>
    <w:rsid w:val="00696F08"/>
    <w:rsid w:val="00696FBA"/>
    <w:rsid w:val="00696FDF"/>
    <w:rsid w:val="00697031"/>
    <w:rsid w:val="006970E8"/>
    <w:rsid w:val="00697223"/>
    <w:rsid w:val="00697258"/>
    <w:rsid w:val="00697359"/>
    <w:rsid w:val="00697394"/>
    <w:rsid w:val="006975EA"/>
    <w:rsid w:val="00697654"/>
    <w:rsid w:val="006977DD"/>
    <w:rsid w:val="00697AE6"/>
    <w:rsid w:val="00697B79"/>
    <w:rsid w:val="00697C63"/>
    <w:rsid w:val="00697C95"/>
    <w:rsid w:val="00697F14"/>
    <w:rsid w:val="00697F34"/>
    <w:rsid w:val="00697FC9"/>
    <w:rsid w:val="00697FD5"/>
    <w:rsid w:val="006A00A3"/>
    <w:rsid w:val="006A02B8"/>
    <w:rsid w:val="006A072B"/>
    <w:rsid w:val="006A08F2"/>
    <w:rsid w:val="006A0938"/>
    <w:rsid w:val="006A093E"/>
    <w:rsid w:val="006A0BA2"/>
    <w:rsid w:val="006A0BBF"/>
    <w:rsid w:val="006A0BF1"/>
    <w:rsid w:val="006A0BFA"/>
    <w:rsid w:val="006A0D1E"/>
    <w:rsid w:val="006A0D97"/>
    <w:rsid w:val="006A0E1B"/>
    <w:rsid w:val="006A0E94"/>
    <w:rsid w:val="006A1063"/>
    <w:rsid w:val="006A107D"/>
    <w:rsid w:val="006A112F"/>
    <w:rsid w:val="006A121A"/>
    <w:rsid w:val="006A13A1"/>
    <w:rsid w:val="006A1430"/>
    <w:rsid w:val="006A150D"/>
    <w:rsid w:val="006A16C0"/>
    <w:rsid w:val="006A180B"/>
    <w:rsid w:val="006A1926"/>
    <w:rsid w:val="006A1A71"/>
    <w:rsid w:val="006A1A8C"/>
    <w:rsid w:val="006A1ACB"/>
    <w:rsid w:val="006A1B3E"/>
    <w:rsid w:val="006A1B63"/>
    <w:rsid w:val="006A1B8A"/>
    <w:rsid w:val="006A1BD3"/>
    <w:rsid w:val="006A1BF0"/>
    <w:rsid w:val="006A1D8F"/>
    <w:rsid w:val="006A1DC8"/>
    <w:rsid w:val="006A1DF2"/>
    <w:rsid w:val="006A1ED9"/>
    <w:rsid w:val="006A2169"/>
    <w:rsid w:val="006A2214"/>
    <w:rsid w:val="006A2230"/>
    <w:rsid w:val="006A2286"/>
    <w:rsid w:val="006A22B4"/>
    <w:rsid w:val="006A22D7"/>
    <w:rsid w:val="006A2478"/>
    <w:rsid w:val="006A2510"/>
    <w:rsid w:val="006A2516"/>
    <w:rsid w:val="006A256B"/>
    <w:rsid w:val="006A26F1"/>
    <w:rsid w:val="006A26FD"/>
    <w:rsid w:val="006A2737"/>
    <w:rsid w:val="006A2751"/>
    <w:rsid w:val="006A2781"/>
    <w:rsid w:val="006A2938"/>
    <w:rsid w:val="006A295F"/>
    <w:rsid w:val="006A29B6"/>
    <w:rsid w:val="006A2ABB"/>
    <w:rsid w:val="006A2B55"/>
    <w:rsid w:val="006A2C69"/>
    <w:rsid w:val="006A2C6F"/>
    <w:rsid w:val="006A2CB8"/>
    <w:rsid w:val="006A2CEB"/>
    <w:rsid w:val="006A2D4B"/>
    <w:rsid w:val="006A2E6B"/>
    <w:rsid w:val="006A2F50"/>
    <w:rsid w:val="006A2F7A"/>
    <w:rsid w:val="006A303E"/>
    <w:rsid w:val="006A30FC"/>
    <w:rsid w:val="006A31C6"/>
    <w:rsid w:val="006A31E4"/>
    <w:rsid w:val="006A321A"/>
    <w:rsid w:val="006A3250"/>
    <w:rsid w:val="006A3290"/>
    <w:rsid w:val="006A33F6"/>
    <w:rsid w:val="006A33FE"/>
    <w:rsid w:val="006A3403"/>
    <w:rsid w:val="006A3441"/>
    <w:rsid w:val="006A3556"/>
    <w:rsid w:val="006A362F"/>
    <w:rsid w:val="006A363C"/>
    <w:rsid w:val="006A3683"/>
    <w:rsid w:val="006A36EB"/>
    <w:rsid w:val="006A36F2"/>
    <w:rsid w:val="006A370B"/>
    <w:rsid w:val="006A37CF"/>
    <w:rsid w:val="006A38D2"/>
    <w:rsid w:val="006A3A9F"/>
    <w:rsid w:val="006A3AFE"/>
    <w:rsid w:val="006A3D36"/>
    <w:rsid w:val="006A3DAB"/>
    <w:rsid w:val="006A3E3F"/>
    <w:rsid w:val="006A3E74"/>
    <w:rsid w:val="006A3EEA"/>
    <w:rsid w:val="006A3F30"/>
    <w:rsid w:val="006A401D"/>
    <w:rsid w:val="006A407C"/>
    <w:rsid w:val="006A4159"/>
    <w:rsid w:val="006A420E"/>
    <w:rsid w:val="006A44DB"/>
    <w:rsid w:val="006A45DF"/>
    <w:rsid w:val="006A48C1"/>
    <w:rsid w:val="006A48E0"/>
    <w:rsid w:val="006A4B2A"/>
    <w:rsid w:val="006A4BA3"/>
    <w:rsid w:val="006A4CCA"/>
    <w:rsid w:val="006A4DBC"/>
    <w:rsid w:val="006A4E57"/>
    <w:rsid w:val="006A4EAC"/>
    <w:rsid w:val="006A5062"/>
    <w:rsid w:val="006A50EF"/>
    <w:rsid w:val="006A5140"/>
    <w:rsid w:val="006A54A3"/>
    <w:rsid w:val="006A5528"/>
    <w:rsid w:val="006A55E1"/>
    <w:rsid w:val="006A55F6"/>
    <w:rsid w:val="006A5622"/>
    <w:rsid w:val="006A56C0"/>
    <w:rsid w:val="006A5708"/>
    <w:rsid w:val="006A5799"/>
    <w:rsid w:val="006A5937"/>
    <w:rsid w:val="006A59FB"/>
    <w:rsid w:val="006A5BAF"/>
    <w:rsid w:val="006A5BD9"/>
    <w:rsid w:val="006A5BE2"/>
    <w:rsid w:val="006A5C3D"/>
    <w:rsid w:val="006A5CCE"/>
    <w:rsid w:val="006A5DFD"/>
    <w:rsid w:val="006A5FE9"/>
    <w:rsid w:val="006A6001"/>
    <w:rsid w:val="006A6041"/>
    <w:rsid w:val="006A624D"/>
    <w:rsid w:val="006A62D4"/>
    <w:rsid w:val="006A6301"/>
    <w:rsid w:val="006A63C1"/>
    <w:rsid w:val="006A64D4"/>
    <w:rsid w:val="006A667E"/>
    <w:rsid w:val="006A66B9"/>
    <w:rsid w:val="006A66EF"/>
    <w:rsid w:val="006A6701"/>
    <w:rsid w:val="006A67BC"/>
    <w:rsid w:val="006A69BF"/>
    <w:rsid w:val="006A6AD8"/>
    <w:rsid w:val="006A6BB7"/>
    <w:rsid w:val="006A6DE4"/>
    <w:rsid w:val="006A6E2D"/>
    <w:rsid w:val="006A6E75"/>
    <w:rsid w:val="006A6F08"/>
    <w:rsid w:val="006A6F2C"/>
    <w:rsid w:val="006A6FB9"/>
    <w:rsid w:val="006A7022"/>
    <w:rsid w:val="006A7037"/>
    <w:rsid w:val="006A7069"/>
    <w:rsid w:val="006A71E4"/>
    <w:rsid w:val="006A7207"/>
    <w:rsid w:val="006A7219"/>
    <w:rsid w:val="006A72C9"/>
    <w:rsid w:val="006A737C"/>
    <w:rsid w:val="006A73F6"/>
    <w:rsid w:val="006A7409"/>
    <w:rsid w:val="006A752B"/>
    <w:rsid w:val="006A7541"/>
    <w:rsid w:val="006A755B"/>
    <w:rsid w:val="006A76E7"/>
    <w:rsid w:val="006A7717"/>
    <w:rsid w:val="006A771D"/>
    <w:rsid w:val="006A7A15"/>
    <w:rsid w:val="006A7A19"/>
    <w:rsid w:val="006A7A82"/>
    <w:rsid w:val="006A7ABC"/>
    <w:rsid w:val="006A7ABF"/>
    <w:rsid w:val="006A7AD0"/>
    <w:rsid w:val="006A7B21"/>
    <w:rsid w:val="006A7C60"/>
    <w:rsid w:val="006A7C70"/>
    <w:rsid w:val="006A7D7E"/>
    <w:rsid w:val="006A7DA5"/>
    <w:rsid w:val="006A7FE3"/>
    <w:rsid w:val="006B00C1"/>
    <w:rsid w:val="006B021E"/>
    <w:rsid w:val="006B0229"/>
    <w:rsid w:val="006B024F"/>
    <w:rsid w:val="006B034D"/>
    <w:rsid w:val="006B0391"/>
    <w:rsid w:val="006B040A"/>
    <w:rsid w:val="006B0422"/>
    <w:rsid w:val="006B045E"/>
    <w:rsid w:val="006B0475"/>
    <w:rsid w:val="006B0519"/>
    <w:rsid w:val="006B0556"/>
    <w:rsid w:val="006B0590"/>
    <w:rsid w:val="006B0713"/>
    <w:rsid w:val="006B072D"/>
    <w:rsid w:val="006B08A7"/>
    <w:rsid w:val="006B08F4"/>
    <w:rsid w:val="006B0AC1"/>
    <w:rsid w:val="006B0ADC"/>
    <w:rsid w:val="006B0B53"/>
    <w:rsid w:val="006B0B69"/>
    <w:rsid w:val="006B0E80"/>
    <w:rsid w:val="006B0F5B"/>
    <w:rsid w:val="006B1077"/>
    <w:rsid w:val="006B1139"/>
    <w:rsid w:val="006B11A4"/>
    <w:rsid w:val="006B13B1"/>
    <w:rsid w:val="006B1483"/>
    <w:rsid w:val="006B156D"/>
    <w:rsid w:val="006B1898"/>
    <w:rsid w:val="006B18FA"/>
    <w:rsid w:val="006B19AE"/>
    <w:rsid w:val="006B19B4"/>
    <w:rsid w:val="006B19CD"/>
    <w:rsid w:val="006B1AB6"/>
    <w:rsid w:val="006B1D37"/>
    <w:rsid w:val="006B1D3F"/>
    <w:rsid w:val="006B1FB4"/>
    <w:rsid w:val="006B2081"/>
    <w:rsid w:val="006B220B"/>
    <w:rsid w:val="006B2380"/>
    <w:rsid w:val="006B23A8"/>
    <w:rsid w:val="006B23D9"/>
    <w:rsid w:val="006B2459"/>
    <w:rsid w:val="006B2467"/>
    <w:rsid w:val="006B251D"/>
    <w:rsid w:val="006B27F8"/>
    <w:rsid w:val="006B281D"/>
    <w:rsid w:val="006B2822"/>
    <w:rsid w:val="006B2854"/>
    <w:rsid w:val="006B2864"/>
    <w:rsid w:val="006B288E"/>
    <w:rsid w:val="006B28CD"/>
    <w:rsid w:val="006B2C81"/>
    <w:rsid w:val="006B2CA1"/>
    <w:rsid w:val="006B2D3F"/>
    <w:rsid w:val="006B2E51"/>
    <w:rsid w:val="006B2E8A"/>
    <w:rsid w:val="006B2E8B"/>
    <w:rsid w:val="006B2FF0"/>
    <w:rsid w:val="006B3128"/>
    <w:rsid w:val="006B32C7"/>
    <w:rsid w:val="006B341F"/>
    <w:rsid w:val="006B3445"/>
    <w:rsid w:val="006B3476"/>
    <w:rsid w:val="006B3798"/>
    <w:rsid w:val="006B37A3"/>
    <w:rsid w:val="006B381B"/>
    <w:rsid w:val="006B386D"/>
    <w:rsid w:val="006B38CF"/>
    <w:rsid w:val="006B38E2"/>
    <w:rsid w:val="006B392E"/>
    <w:rsid w:val="006B396D"/>
    <w:rsid w:val="006B398D"/>
    <w:rsid w:val="006B3A03"/>
    <w:rsid w:val="006B3A36"/>
    <w:rsid w:val="006B3A82"/>
    <w:rsid w:val="006B3BBA"/>
    <w:rsid w:val="006B3C1A"/>
    <w:rsid w:val="006B3C25"/>
    <w:rsid w:val="006B3CE8"/>
    <w:rsid w:val="006B431C"/>
    <w:rsid w:val="006B43B5"/>
    <w:rsid w:val="006B4436"/>
    <w:rsid w:val="006B4530"/>
    <w:rsid w:val="006B45CC"/>
    <w:rsid w:val="006B45CE"/>
    <w:rsid w:val="006B45F1"/>
    <w:rsid w:val="006B466D"/>
    <w:rsid w:val="006B46A6"/>
    <w:rsid w:val="006B46BF"/>
    <w:rsid w:val="006B470C"/>
    <w:rsid w:val="006B47A6"/>
    <w:rsid w:val="006B48FF"/>
    <w:rsid w:val="006B4910"/>
    <w:rsid w:val="006B493A"/>
    <w:rsid w:val="006B4C1E"/>
    <w:rsid w:val="006B4CFF"/>
    <w:rsid w:val="006B4ED1"/>
    <w:rsid w:val="006B4EE5"/>
    <w:rsid w:val="006B4F34"/>
    <w:rsid w:val="006B4FAD"/>
    <w:rsid w:val="006B5231"/>
    <w:rsid w:val="006B5249"/>
    <w:rsid w:val="006B531F"/>
    <w:rsid w:val="006B5398"/>
    <w:rsid w:val="006B54F2"/>
    <w:rsid w:val="006B57B0"/>
    <w:rsid w:val="006B590C"/>
    <w:rsid w:val="006B5944"/>
    <w:rsid w:val="006B5D07"/>
    <w:rsid w:val="006B5F5B"/>
    <w:rsid w:val="006B61DF"/>
    <w:rsid w:val="006B64C8"/>
    <w:rsid w:val="006B64D5"/>
    <w:rsid w:val="006B64DC"/>
    <w:rsid w:val="006B6578"/>
    <w:rsid w:val="006B6680"/>
    <w:rsid w:val="006B67BF"/>
    <w:rsid w:val="006B68E8"/>
    <w:rsid w:val="006B69DD"/>
    <w:rsid w:val="006B6A2C"/>
    <w:rsid w:val="006B6ADE"/>
    <w:rsid w:val="006B6B33"/>
    <w:rsid w:val="006B6B88"/>
    <w:rsid w:val="006B6C21"/>
    <w:rsid w:val="006B6D2A"/>
    <w:rsid w:val="006B6D72"/>
    <w:rsid w:val="006B6E12"/>
    <w:rsid w:val="006B6E27"/>
    <w:rsid w:val="006B6FAF"/>
    <w:rsid w:val="006B7128"/>
    <w:rsid w:val="006B7144"/>
    <w:rsid w:val="006B7198"/>
    <w:rsid w:val="006B71C8"/>
    <w:rsid w:val="006B71F6"/>
    <w:rsid w:val="006B7237"/>
    <w:rsid w:val="006B73FC"/>
    <w:rsid w:val="006B7407"/>
    <w:rsid w:val="006B742D"/>
    <w:rsid w:val="006B7466"/>
    <w:rsid w:val="006B7478"/>
    <w:rsid w:val="006B7495"/>
    <w:rsid w:val="006B74D5"/>
    <w:rsid w:val="006B7608"/>
    <w:rsid w:val="006B7628"/>
    <w:rsid w:val="006B7665"/>
    <w:rsid w:val="006B76EA"/>
    <w:rsid w:val="006B78E7"/>
    <w:rsid w:val="006B7924"/>
    <w:rsid w:val="006B7936"/>
    <w:rsid w:val="006B7953"/>
    <w:rsid w:val="006B79FC"/>
    <w:rsid w:val="006B7AE5"/>
    <w:rsid w:val="006B7BCF"/>
    <w:rsid w:val="006B7CDC"/>
    <w:rsid w:val="006B7EB0"/>
    <w:rsid w:val="006B7FC4"/>
    <w:rsid w:val="006C0196"/>
    <w:rsid w:val="006C0399"/>
    <w:rsid w:val="006C03A9"/>
    <w:rsid w:val="006C05F1"/>
    <w:rsid w:val="006C0752"/>
    <w:rsid w:val="006C08CD"/>
    <w:rsid w:val="006C0B06"/>
    <w:rsid w:val="006C0CD5"/>
    <w:rsid w:val="006C0CDF"/>
    <w:rsid w:val="006C0CF7"/>
    <w:rsid w:val="006C0DA8"/>
    <w:rsid w:val="006C0DE5"/>
    <w:rsid w:val="006C0E53"/>
    <w:rsid w:val="006C0EB3"/>
    <w:rsid w:val="006C0F54"/>
    <w:rsid w:val="006C0F98"/>
    <w:rsid w:val="006C0FEA"/>
    <w:rsid w:val="006C1037"/>
    <w:rsid w:val="006C11A0"/>
    <w:rsid w:val="006C11DB"/>
    <w:rsid w:val="006C1249"/>
    <w:rsid w:val="006C1277"/>
    <w:rsid w:val="006C1281"/>
    <w:rsid w:val="006C14A4"/>
    <w:rsid w:val="006C14D5"/>
    <w:rsid w:val="006C15C1"/>
    <w:rsid w:val="006C165E"/>
    <w:rsid w:val="006C16BB"/>
    <w:rsid w:val="006C1752"/>
    <w:rsid w:val="006C1876"/>
    <w:rsid w:val="006C188D"/>
    <w:rsid w:val="006C19B3"/>
    <w:rsid w:val="006C1BCF"/>
    <w:rsid w:val="006C1C09"/>
    <w:rsid w:val="006C1C3C"/>
    <w:rsid w:val="006C1D29"/>
    <w:rsid w:val="006C1DA9"/>
    <w:rsid w:val="006C1DBA"/>
    <w:rsid w:val="006C1DFC"/>
    <w:rsid w:val="006C1FCF"/>
    <w:rsid w:val="006C2031"/>
    <w:rsid w:val="006C216F"/>
    <w:rsid w:val="006C224E"/>
    <w:rsid w:val="006C23E0"/>
    <w:rsid w:val="006C2472"/>
    <w:rsid w:val="006C24BF"/>
    <w:rsid w:val="006C258F"/>
    <w:rsid w:val="006C2614"/>
    <w:rsid w:val="006C2632"/>
    <w:rsid w:val="006C26AD"/>
    <w:rsid w:val="006C27D5"/>
    <w:rsid w:val="006C28FF"/>
    <w:rsid w:val="006C292C"/>
    <w:rsid w:val="006C297F"/>
    <w:rsid w:val="006C2A48"/>
    <w:rsid w:val="006C2A93"/>
    <w:rsid w:val="006C2B64"/>
    <w:rsid w:val="006C2BA4"/>
    <w:rsid w:val="006C2C24"/>
    <w:rsid w:val="006C2EA3"/>
    <w:rsid w:val="006C2EF0"/>
    <w:rsid w:val="006C2FFB"/>
    <w:rsid w:val="006C307B"/>
    <w:rsid w:val="006C30A2"/>
    <w:rsid w:val="006C30F4"/>
    <w:rsid w:val="006C313B"/>
    <w:rsid w:val="006C3147"/>
    <w:rsid w:val="006C33F5"/>
    <w:rsid w:val="006C3403"/>
    <w:rsid w:val="006C3404"/>
    <w:rsid w:val="006C3437"/>
    <w:rsid w:val="006C343A"/>
    <w:rsid w:val="006C3445"/>
    <w:rsid w:val="006C34CA"/>
    <w:rsid w:val="006C3550"/>
    <w:rsid w:val="006C3624"/>
    <w:rsid w:val="006C3746"/>
    <w:rsid w:val="006C3773"/>
    <w:rsid w:val="006C37F3"/>
    <w:rsid w:val="006C37F4"/>
    <w:rsid w:val="006C380B"/>
    <w:rsid w:val="006C39B8"/>
    <w:rsid w:val="006C39FB"/>
    <w:rsid w:val="006C3B74"/>
    <w:rsid w:val="006C3C57"/>
    <w:rsid w:val="006C3D0E"/>
    <w:rsid w:val="006C3D16"/>
    <w:rsid w:val="006C3EE3"/>
    <w:rsid w:val="006C3F1A"/>
    <w:rsid w:val="006C3F2D"/>
    <w:rsid w:val="006C3FBB"/>
    <w:rsid w:val="006C4161"/>
    <w:rsid w:val="006C41D1"/>
    <w:rsid w:val="006C4221"/>
    <w:rsid w:val="006C4319"/>
    <w:rsid w:val="006C449C"/>
    <w:rsid w:val="006C44C2"/>
    <w:rsid w:val="006C4529"/>
    <w:rsid w:val="006C4574"/>
    <w:rsid w:val="006C4614"/>
    <w:rsid w:val="006C4686"/>
    <w:rsid w:val="006C4687"/>
    <w:rsid w:val="006C479C"/>
    <w:rsid w:val="006C4867"/>
    <w:rsid w:val="006C4909"/>
    <w:rsid w:val="006C4923"/>
    <w:rsid w:val="006C492A"/>
    <w:rsid w:val="006C4A29"/>
    <w:rsid w:val="006C4B69"/>
    <w:rsid w:val="006C4B8B"/>
    <w:rsid w:val="006C4C74"/>
    <w:rsid w:val="006C4D20"/>
    <w:rsid w:val="006C4D99"/>
    <w:rsid w:val="006C4E0E"/>
    <w:rsid w:val="006C4F41"/>
    <w:rsid w:val="006C4F4C"/>
    <w:rsid w:val="006C5033"/>
    <w:rsid w:val="006C509E"/>
    <w:rsid w:val="006C50C5"/>
    <w:rsid w:val="006C50FD"/>
    <w:rsid w:val="006C5165"/>
    <w:rsid w:val="006C52EF"/>
    <w:rsid w:val="006C52F2"/>
    <w:rsid w:val="006C52F5"/>
    <w:rsid w:val="006C5368"/>
    <w:rsid w:val="006C53B0"/>
    <w:rsid w:val="006C5567"/>
    <w:rsid w:val="006C5617"/>
    <w:rsid w:val="006C5648"/>
    <w:rsid w:val="006C5665"/>
    <w:rsid w:val="006C572A"/>
    <w:rsid w:val="006C58D9"/>
    <w:rsid w:val="006C597D"/>
    <w:rsid w:val="006C59AF"/>
    <w:rsid w:val="006C5A25"/>
    <w:rsid w:val="006C5B69"/>
    <w:rsid w:val="006C5B8A"/>
    <w:rsid w:val="006C5B8B"/>
    <w:rsid w:val="006C5B98"/>
    <w:rsid w:val="006C5CD0"/>
    <w:rsid w:val="006C5DD6"/>
    <w:rsid w:val="006C5DEF"/>
    <w:rsid w:val="006C5E6F"/>
    <w:rsid w:val="006C60A2"/>
    <w:rsid w:val="006C61BB"/>
    <w:rsid w:val="006C6257"/>
    <w:rsid w:val="006C6348"/>
    <w:rsid w:val="006C63E5"/>
    <w:rsid w:val="006C65B2"/>
    <w:rsid w:val="006C6609"/>
    <w:rsid w:val="006C6692"/>
    <w:rsid w:val="006C66B8"/>
    <w:rsid w:val="006C66C8"/>
    <w:rsid w:val="006C66D3"/>
    <w:rsid w:val="006C674D"/>
    <w:rsid w:val="006C6769"/>
    <w:rsid w:val="006C67CA"/>
    <w:rsid w:val="006C67EE"/>
    <w:rsid w:val="006C6884"/>
    <w:rsid w:val="006C69F8"/>
    <w:rsid w:val="006C69F9"/>
    <w:rsid w:val="006C6ACE"/>
    <w:rsid w:val="006C6BC7"/>
    <w:rsid w:val="006C6BEC"/>
    <w:rsid w:val="006C6CE8"/>
    <w:rsid w:val="006C6DD0"/>
    <w:rsid w:val="006C6E7C"/>
    <w:rsid w:val="006C6F3E"/>
    <w:rsid w:val="006C7011"/>
    <w:rsid w:val="006C7187"/>
    <w:rsid w:val="006C7193"/>
    <w:rsid w:val="006C71E2"/>
    <w:rsid w:val="006C71EC"/>
    <w:rsid w:val="006C7279"/>
    <w:rsid w:val="006C72BA"/>
    <w:rsid w:val="006C7309"/>
    <w:rsid w:val="006C7336"/>
    <w:rsid w:val="006C7347"/>
    <w:rsid w:val="006C74D3"/>
    <w:rsid w:val="006C755C"/>
    <w:rsid w:val="006C783B"/>
    <w:rsid w:val="006C78A1"/>
    <w:rsid w:val="006C7924"/>
    <w:rsid w:val="006C796C"/>
    <w:rsid w:val="006C7971"/>
    <w:rsid w:val="006C7C0C"/>
    <w:rsid w:val="006C7C13"/>
    <w:rsid w:val="006C7C2D"/>
    <w:rsid w:val="006C7D1B"/>
    <w:rsid w:val="006C7EBD"/>
    <w:rsid w:val="006C7F14"/>
    <w:rsid w:val="006D009F"/>
    <w:rsid w:val="006D00DE"/>
    <w:rsid w:val="006D014B"/>
    <w:rsid w:val="006D022E"/>
    <w:rsid w:val="006D02B2"/>
    <w:rsid w:val="006D0406"/>
    <w:rsid w:val="006D0499"/>
    <w:rsid w:val="006D0530"/>
    <w:rsid w:val="006D0535"/>
    <w:rsid w:val="006D0536"/>
    <w:rsid w:val="006D058A"/>
    <w:rsid w:val="006D065E"/>
    <w:rsid w:val="006D09DC"/>
    <w:rsid w:val="006D0A19"/>
    <w:rsid w:val="006D0A86"/>
    <w:rsid w:val="006D0B4C"/>
    <w:rsid w:val="006D0B9D"/>
    <w:rsid w:val="006D0B9E"/>
    <w:rsid w:val="006D0C0E"/>
    <w:rsid w:val="006D0C30"/>
    <w:rsid w:val="006D0E13"/>
    <w:rsid w:val="006D0E1B"/>
    <w:rsid w:val="006D0EF1"/>
    <w:rsid w:val="006D0FA3"/>
    <w:rsid w:val="006D1176"/>
    <w:rsid w:val="006D1181"/>
    <w:rsid w:val="006D11A0"/>
    <w:rsid w:val="006D11E0"/>
    <w:rsid w:val="006D128B"/>
    <w:rsid w:val="006D1485"/>
    <w:rsid w:val="006D1541"/>
    <w:rsid w:val="006D1628"/>
    <w:rsid w:val="006D175E"/>
    <w:rsid w:val="006D17BA"/>
    <w:rsid w:val="006D18B4"/>
    <w:rsid w:val="006D1A55"/>
    <w:rsid w:val="006D1A65"/>
    <w:rsid w:val="006D1AAA"/>
    <w:rsid w:val="006D1B68"/>
    <w:rsid w:val="006D1B98"/>
    <w:rsid w:val="006D1C30"/>
    <w:rsid w:val="006D1D41"/>
    <w:rsid w:val="006D1D8C"/>
    <w:rsid w:val="006D1D9B"/>
    <w:rsid w:val="006D1E9D"/>
    <w:rsid w:val="006D1EB9"/>
    <w:rsid w:val="006D1EE5"/>
    <w:rsid w:val="006D1F2B"/>
    <w:rsid w:val="006D1F56"/>
    <w:rsid w:val="006D20C4"/>
    <w:rsid w:val="006D2134"/>
    <w:rsid w:val="006D2163"/>
    <w:rsid w:val="006D2197"/>
    <w:rsid w:val="006D2198"/>
    <w:rsid w:val="006D2244"/>
    <w:rsid w:val="006D2494"/>
    <w:rsid w:val="006D25F4"/>
    <w:rsid w:val="006D2631"/>
    <w:rsid w:val="006D2660"/>
    <w:rsid w:val="006D266A"/>
    <w:rsid w:val="006D26EC"/>
    <w:rsid w:val="006D2737"/>
    <w:rsid w:val="006D279D"/>
    <w:rsid w:val="006D284E"/>
    <w:rsid w:val="006D2CD3"/>
    <w:rsid w:val="006D2D50"/>
    <w:rsid w:val="006D2E9F"/>
    <w:rsid w:val="006D2F12"/>
    <w:rsid w:val="006D2F5D"/>
    <w:rsid w:val="006D2FB3"/>
    <w:rsid w:val="006D308C"/>
    <w:rsid w:val="006D3215"/>
    <w:rsid w:val="006D321F"/>
    <w:rsid w:val="006D335A"/>
    <w:rsid w:val="006D353B"/>
    <w:rsid w:val="006D35AA"/>
    <w:rsid w:val="006D36C5"/>
    <w:rsid w:val="006D3723"/>
    <w:rsid w:val="006D3783"/>
    <w:rsid w:val="006D37B4"/>
    <w:rsid w:val="006D3892"/>
    <w:rsid w:val="006D3988"/>
    <w:rsid w:val="006D3A19"/>
    <w:rsid w:val="006D3B86"/>
    <w:rsid w:val="006D3C13"/>
    <w:rsid w:val="006D3C73"/>
    <w:rsid w:val="006D3CEA"/>
    <w:rsid w:val="006D3D6C"/>
    <w:rsid w:val="006D3ECF"/>
    <w:rsid w:val="006D4009"/>
    <w:rsid w:val="006D4057"/>
    <w:rsid w:val="006D4077"/>
    <w:rsid w:val="006D424A"/>
    <w:rsid w:val="006D429D"/>
    <w:rsid w:val="006D4437"/>
    <w:rsid w:val="006D443B"/>
    <w:rsid w:val="006D4500"/>
    <w:rsid w:val="006D45EA"/>
    <w:rsid w:val="006D47C7"/>
    <w:rsid w:val="006D4825"/>
    <w:rsid w:val="006D48CE"/>
    <w:rsid w:val="006D48EB"/>
    <w:rsid w:val="006D490D"/>
    <w:rsid w:val="006D4971"/>
    <w:rsid w:val="006D49B1"/>
    <w:rsid w:val="006D4B44"/>
    <w:rsid w:val="006D4B4B"/>
    <w:rsid w:val="006D4B6F"/>
    <w:rsid w:val="006D4BDF"/>
    <w:rsid w:val="006D4C94"/>
    <w:rsid w:val="006D4D81"/>
    <w:rsid w:val="006D4DD4"/>
    <w:rsid w:val="006D4F32"/>
    <w:rsid w:val="006D50F2"/>
    <w:rsid w:val="006D54E8"/>
    <w:rsid w:val="006D54F5"/>
    <w:rsid w:val="006D5551"/>
    <w:rsid w:val="006D56AC"/>
    <w:rsid w:val="006D56CA"/>
    <w:rsid w:val="006D56D1"/>
    <w:rsid w:val="006D5836"/>
    <w:rsid w:val="006D58B7"/>
    <w:rsid w:val="006D594E"/>
    <w:rsid w:val="006D5970"/>
    <w:rsid w:val="006D59BB"/>
    <w:rsid w:val="006D59CE"/>
    <w:rsid w:val="006D59FA"/>
    <w:rsid w:val="006D5B3B"/>
    <w:rsid w:val="006D5C36"/>
    <w:rsid w:val="006D5C7F"/>
    <w:rsid w:val="006D5CD8"/>
    <w:rsid w:val="006D5E96"/>
    <w:rsid w:val="006D5F85"/>
    <w:rsid w:val="006D5FA9"/>
    <w:rsid w:val="006D5FBB"/>
    <w:rsid w:val="006D5FD0"/>
    <w:rsid w:val="006D6016"/>
    <w:rsid w:val="006D6033"/>
    <w:rsid w:val="006D60CC"/>
    <w:rsid w:val="006D61E1"/>
    <w:rsid w:val="006D622E"/>
    <w:rsid w:val="006D6367"/>
    <w:rsid w:val="006D642B"/>
    <w:rsid w:val="006D6442"/>
    <w:rsid w:val="006D6457"/>
    <w:rsid w:val="006D64D1"/>
    <w:rsid w:val="006D661A"/>
    <w:rsid w:val="006D662F"/>
    <w:rsid w:val="006D67CD"/>
    <w:rsid w:val="006D683F"/>
    <w:rsid w:val="006D68C0"/>
    <w:rsid w:val="006D698C"/>
    <w:rsid w:val="006D69E4"/>
    <w:rsid w:val="006D69F9"/>
    <w:rsid w:val="006D6A48"/>
    <w:rsid w:val="006D6A78"/>
    <w:rsid w:val="006D6BB0"/>
    <w:rsid w:val="006D6BE6"/>
    <w:rsid w:val="006D6BE7"/>
    <w:rsid w:val="006D6C19"/>
    <w:rsid w:val="006D6C40"/>
    <w:rsid w:val="006D6C48"/>
    <w:rsid w:val="006D6CD7"/>
    <w:rsid w:val="006D6CFC"/>
    <w:rsid w:val="006D6D63"/>
    <w:rsid w:val="006D6D86"/>
    <w:rsid w:val="006D6E06"/>
    <w:rsid w:val="006D6EF2"/>
    <w:rsid w:val="006D6FAA"/>
    <w:rsid w:val="006D7029"/>
    <w:rsid w:val="006D7047"/>
    <w:rsid w:val="006D7082"/>
    <w:rsid w:val="006D70BA"/>
    <w:rsid w:val="006D737C"/>
    <w:rsid w:val="006D73F9"/>
    <w:rsid w:val="006D7412"/>
    <w:rsid w:val="006D7434"/>
    <w:rsid w:val="006D7575"/>
    <w:rsid w:val="006D7591"/>
    <w:rsid w:val="006D75BD"/>
    <w:rsid w:val="006D789B"/>
    <w:rsid w:val="006D78EF"/>
    <w:rsid w:val="006D7A9B"/>
    <w:rsid w:val="006D7AC3"/>
    <w:rsid w:val="006D7B5B"/>
    <w:rsid w:val="006D7BFC"/>
    <w:rsid w:val="006D7D04"/>
    <w:rsid w:val="006D7D30"/>
    <w:rsid w:val="006D7E70"/>
    <w:rsid w:val="006D7EB8"/>
    <w:rsid w:val="006D7EC3"/>
    <w:rsid w:val="006D7EF0"/>
    <w:rsid w:val="006D7FFB"/>
    <w:rsid w:val="006E00C3"/>
    <w:rsid w:val="006E01BB"/>
    <w:rsid w:val="006E01DC"/>
    <w:rsid w:val="006E0215"/>
    <w:rsid w:val="006E022B"/>
    <w:rsid w:val="006E0269"/>
    <w:rsid w:val="006E0367"/>
    <w:rsid w:val="006E0422"/>
    <w:rsid w:val="006E05A1"/>
    <w:rsid w:val="006E05BA"/>
    <w:rsid w:val="006E06B2"/>
    <w:rsid w:val="006E079A"/>
    <w:rsid w:val="006E0875"/>
    <w:rsid w:val="006E09A0"/>
    <w:rsid w:val="006E0B55"/>
    <w:rsid w:val="006E0CE0"/>
    <w:rsid w:val="006E0D02"/>
    <w:rsid w:val="006E0D15"/>
    <w:rsid w:val="006E0EFF"/>
    <w:rsid w:val="006E0F08"/>
    <w:rsid w:val="006E0F67"/>
    <w:rsid w:val="006E10CE"/>
    <w:rsid w:val="006E110D"/>
    <w:rsid w:val="006E1163"/>
    <w:rsid w:val="006E1301"/>
    <w:rsid w:val="006E1360"/>
    <w:rsid w:val="006E1488"/>
    <w:rsid w:val="006E14EA"/>
    <w:rsid w:val="006E1509"/>
    <w:rsid w:val="006E1750"/>
    <w:rsid w:val="006E17E6"/>
    <w:rsid w:val="006E1942"/>
    <w:rsid w:val="006E1A59"/>
    <w:rsid w:val="006E1AE0"/>
    <w:rsid w:val="006E1C90"/>
    <w:rsid w:val="006E1CD0"/>
    <w:rsid w:val="006E1CD1"/>
    <w:rsid w:val="006E1DAF"/>
    <w:rsid w:val="006E1E1C"/>
    <w:rsid w:val="006E1EBF"/>
    <w:rsid w:val="006E1F79"/>
    <w:rsid w:val="006E1FBB"/>
    <w:rsid w:val="006E214C"/>
    <w:rsid w:val="006E2253"/>
    <w:rsid w:val="006E2298"/>
    <w:rsid w:val="006E2447"/>
    <w:rsid w:val="006E25C2"/>
    <w:rsid w:val="006E26A9"/>
    <w:rsid w:val="006E26ED"/>
    <w:rsid w:val="006E285C"/>
    <w:rsid w:val="006E2B02"/>
    <w:rsid w:val="006E2CD9"/>
    <w:rsid w:val="006E2D50"/>
    <w:rsid w:val="006E2DDB"/>
    <w:rsid w:val="006E2EA5"/>
    <w:rsid w:val="006E2F0F"/>
    <w:rsid w:val="006E2FD7"/>
    <w:rsid w:val="006E30FE"/>
    <w:rsid w:val="006E31F3"/>
    <w:rsid w:val="006E33F9"/>
    <w:rsid w:val="006E3467"/>
    <w:rsid w:val="006E346C"/>
    <w:rsid w:val="006E349A"/>
    <w:rsid w:val="006E3542"/>
    <w:rsid w:val="006E356A"/>
    <w:rsid w:val="006E356C"/>
    <w:rsid w:val="006E358D"/>
    <w:rsid w:val="006E36BB"/>
    <w:rsid w:val="006E374A"/>
    <w:rsid w:val="006E3756"/>
    <w:rsid w:val="006E3780"/>
    <w:rsid w:val="006E3825"/>
    <w:rsid w:val="006E3884"/>
    <w:rsid w:val="006E3ABA"/>
    <w:rsid w:val="006E3C07"/>
    <w:rsid w:val="006E3D76"/>
    <w:rsid w:val="006E3E59"/>
    <w:rsid w:val="006E400A"/>
    <w:rsid w:val="006E4045"/>
    <w:rsid w:val="006E404C"/>
    <w:rsid w:val="006E4130"/>
    <w:rsid w:val="006E41EB"/>
    <w:rsid w:val="006E428F"/>
    <w:rsid w:val="006E4351"/>
    <w:rsid w:val="006E43E8"/>
    <w:rsid w:val="006E4455"/>
    <w:rsid w:val="006E453E"/>
    <w:rsid w:val="006E454E"/>
    <w:rsid w:val="006E45B9"/>
    <w:rsid w:val="006E463D"/>
    <w:rsid w:val="006E46E7"/>
    <w:rsid w:val="006E470D"/>
    <w:rsid w:val="006E471A"/>
    <w:rsid w:val="006E47A0"/>
    <w:rsid w:val="006E4A11"/>
    <w:rsid w:val="006E4A76"/>
    <w:rsid w:val="006E4AA3"/>
    <w:rsid w:val="006E4BFB"/>
    <w:rsid w:val="006E4CC4"/>
    <w:rsid w:val="006E4FA9"/>
    <w:rsid w:val="006E5037"/>
    <w:rsid w:val="006E5112"/>
    <w:rsid w:val="006E5161"/>
    <w:rsid w:val="006E51A7"/>
    <w:rsid w:val="006E5243"/>
    <w:rsid w:val="006E52A8"/>
    <w:rsid w:val="006E530B"/>
    <w:rsid w:val="006E530E"/>
    <w:rsid w:val="006E5341"/>
    <w:rsid w:val="006E5468"/>
    <w:rsid w:val="006E5548"/>
    <w:rsid w:val="006E5566"/>
    <w:rsid w:val="006E558D"/>
    <w:rsid w:val="006E55C5"/>
    <w:rsid w:val="006E561A"/>
    <w:rsid w:val="006E5655"/>
    <w:rsid w:val="006E569F"/>
    <w:rsid w:val="006E5760"/>
    <w:rsid w:val="006E5993"/>
    <w:rsid w:val="006E59EF"/>
    <w:rsid w:val="006E5A7F"/>
    <w:rsid w:val="006E5B2E"/>
    <w:rsid w:val="006E5B63"/>
    <w:rsid w:val="006E5BC9"/>
    <w:rsid w:val="006E5BF3"/>
    <w:rsid w:val="006E5D72"/>
    <w:rsid w:val="006E5D8C"/>
    <w:rsid w:val="006E5DA5"/>
    <w:rsid w:val="006E5DAE"/>
    <w:rsid w:val="006E5E0E"/>
    <w:rsid w:val="006E5EBD"/>
    <w:rsid w:val="006E5F4E"/>
    <w:rsid w:val="006E6025"/>
    <w:rsid w:val="006E60C8"/>
    <w:rsid w:val="006E6124"/>
    <w:rsid w:val="006E619E"/>
    <w:rsid w:val="006E61EA"/>
    <w:rsid w:val="006E62B8"/>
    <w:rsid w:val="006E6353"/>
    <w:rsid w:val="006E6372"/>
    <w:rsid w:val="006E63F2"/>
    <w:rsid w:val="006E6512"/>
    <w:rsid w:val="006E65B9"/>
    <w:rsid w:val="006E65C6"/>
    <w:rsid w:val="006E662D"/>
    <w:rsid w:val="006E6695"/>
    <w:rsid w:val="006E685F"/>
    <w:rsid w:val="006E6944"/>
    <w:rsid w:val="006E6B02"/>
    <w:rsid w:val="006E6B90"/>
    <w:rsid w:val="006E6BDE"/>
    <w:rsid w:val="006E6CBE"/>
    <w:rsid w:val="006E6DD0"/>
    <w:rsid w:val="006E6DD6"/>
    <w:rsid w:val="006E6E72"/>
    <w:rsid w:val="006E6E9C"/>
    <w:rsid w:val="006E6F12"/>
    <w:rsid w:val="006E71D8"/>
    <w:rsid w:val="006E72F8"/>
    <w:rsid w:val="006E74A1"/>
    <w:rsid w:val="006E754E"/>
    <w:rsid w:val="006E763D"/>
    <w:rsid w:val="006E7978"/>
    <w:rsid w:val="006E7A37"/>
    <w:rsid w:val="006E7AE5"/>
    <w:rsid w:val="006E7B4E"/>
    <w:rsid w:val="006E7B5F"/>
    <w:rsid w:val="006E7BCD"/>
    <w:rsid w:val="006E7BD9"/>
    <w:rsid w:val="006E7D64"/>
    <w:rsid w:val="006E7E50"/>
    <w:rsid w:val="006F00E2"/>
    <w:rsid w:val="006F01B6"/>
    <w:rsid w:val="006F0222"/>
    <w:rsid w:val="006F0223"/>
    <w:rsid w:val="006F0230"/>
    <w:rsid w:val="006F0259"/>
    <w:rsid w:val="006F04BE"/>
    <w:rsid w:val="006F04C8"/>
    <w:rsid w:val="006F05C6"/>
    <w:rsid w:val="006F06C8"/>
    <w:rsid w:val="006F0751"/>
    <w:rsid w:val="006F07DD"/>
    <w:rsid w:val="006F08F9"/>
    <w:rsid w:val="006F0946"/>
    <w:rsid w:val="006F0A0C"/>
    <w:rsid w:val="006F0A8F"/>
    <w:rsid w:val="006F0BCD"/>
    <w:rsid w:val="006F0DCE"/>
    <w:rsid w:val="006F1128"/>
    <w:rsid w:val="006F1145"/>
    <w:rsid w:val="006F11D8"/>
    <w:rsid w:val="006F1426"/>
    <w:rsid w:val="006F15DB"/>
    <w:rsid w:val="006F1641"/>
    <w:rsid w:val="006F1946"/>
    <w:rsid w:val="006F19E7"/>
    <w:rsid w:val="006F1B08"/>
    <w:rsid w:val="006F1C07"/>
    <w:rsid w:val="006F1D47"/>
    <w:rsid w:val="006F1DAE"/>
    <w:rsid w:val="006F1DEA"/>
    <w:rsid w:val="006F1EBC"/>
    <w:rsid w:val="006F1F00"/>
    <w:rsid w:val="006F1F72"/>
    <w:rsid w:val="006F1FBA"/>
    <w:rsid w:val="006F206F"/>
    <w:rsid w:val="006F20D9"/>
    <w:rsid w:val="006F2103"/>
    <w:rsid w:val="006F21EB"/>
    <w:rsid w:val="006F231A"/>
    <w:rsid w:val="006F2346"/>
    <w:rsid w:val="006F23E4"/>
    <w:rsid w:val="006F23EA"/>
    <w:rsid w:val="006F2405"/>
    <w:rsid w:val="006F24AC"/>
    <w:rsid w:val="006F24C5"/>
    <w:rsid w:val="006F2575"/>
    <w:rsid w:val="006F28AF"/>
    <w:rsid w:val="006F2954"/>
    <w:rsid w:val="006F29B9"/>
    <w:rsid w:val="006F2C0E"/>
    <w:rsid w:val="006F2CB7"/>
    <w:rsid w:val="006F2CF8"/>
    <w:rsid w:val="006F2D5C"/>
    <w:rsid w:val="006F2E46"/>
    <w:rsid w:val="006F2FB0"/>
    <w:rsid w:val="006F3040"/>
    <w:rsid w:val="006F3069"/>
    <w:rsid w:val="006F3091"/>
    <w:rsid w:val="006F33C7"/>
    <w:rsid w:val="006F3495"/>
    <w:rsid w:val="006F34A9"/>
    <w:rsid w:val="006F3656"/>
    <w:rsid w:val="006F36A8"/>
    <w:rsid w:val="006F3732"/>
    <w:rsid w:val="006F37A4"/>
    <w:rsid w:val="006F38B0"/>
    <w:rsid w:val="006F38BF"/>
    <w:rsid w:val="006F38C0"/>
    <w:rsid w:val="006F3902"/>
    <w:rsid w:val="006F3905"/>
    <w:rsid w:val="006F3958"/>
    <w:rsid w:val="006F3A00"/>
    <w:rsid w:val="006F3A33"/>
    <w:rsid w:val="006F3AF1"/>
    <w:rsid w:val="006F3B1F"/>
    <w:rsid w:val="006F3C9C"/>
    <w:rsid w:val="006F3D5F"/>
    <w:rsid w:val="006F3DE3"/>
    <w:rsid w:val="006F3E20"/>
    <w:rsid w:val="006F3F1A"/>
    <w:rsid w:val="006F3F64"/>
    <w:rsid w:val="006F4199"/>
    <w:rsid w:val="006F41DB"/>
    <w:rsid w:val="006F4391"/>
    <w:rsid w:val="006F446F"/>
    <w:rsid w:val="006F4553"/>
    <w:rsid w:val="006F4633"/>
    <w:rsid w:val="006F468B"/>
    <w:rsid w:val="006F4691"/>
    <w:rsid w:val="006F47B9"/>
    <w:rsid w:val="006F47D5"/>
    <w:rsid w:val="006F48DE"/>
    <w:rsid w:val="006F4943"/>
    <w:rsid w:val="006F4989"/>
    <w:rsid w:val="006F499D"/>
    <w:rsid w:val="006F4BAE"/>
    <w:rsid w:val="006F4C54"/>
    <w:rsid w:val="006F4CA4"/>
    <w:rsid w:val="006F4DEC"/>
    <w:rsid w:val="006F4E4E"/>
    <w:rsid w:val="006F4EB2"/>
    <w:rsid w:val="006F4EBE"/>
    <w:rsid w:val="006F4F60"/>
    <w:rsid w:val="006F50A3"/>
    <w:rsid w:val="006F50D3"/>
    <w:rsid w:val="006F50DA"/>
    <w:rsid w:val="006F5118"/>
    <w:rsid w:val="006F51F2"/>
    <w:rsid w:val="006F526F"/>
    <w:rsid w:val="006F52FF"/>
    <w:rsid w:val="006F53C6"/>
    <w:rsid w:val="006F53FA"/>
    <w:rsid w:val="006F5519"/>
    <w:rsid w:val="006F5625"/>
    <w:rsid w:val="006F56C0"/>
    <w:rsid w:val="006F57E2"/>
    <w:rsid w:val="006F58E4"/>
    <w:rsid w:val="006F58F3"/>
    <w:rsid w:val="006F59EC"/>
    <w:rsid w:val="006F5AFE"/>
    <w:rsid w:val="006F5C74"/>
    <w:rsid w:val="006F5C85"/>
    <w:rsid w:val="006F5CAC"/>
    <w:rsid w:val="006F5E6F"/>
    <w:rsid w:val="006F6123"/>
    <w:rsid w:val="006F6145"/>
    <w:rsid w:val="006F6202"/>
    <w:rsid w:val="006F6272"/>
    <w:rsid w:val="006F63BA"/>
    <w:rsid w:val="006F6402"/>
    <w:rsid w:val="006F644B"/>
    <w:rsid w:val="006F6452"/>
    <w:rsid w:val="006F654A"/>
    <w:rsid w:val="006F6577"/>
    <w:rsid w:val="006F657C"/>
    <w:rsid w:val="006F6653"/>
    <w:rsid w:val="006F6706"/>
    <w:rsid w:val="006F6715"/>
    <w:rsid w:val="006F6727"/>
    <w:rsid w:val="006F694A"/>
    <w:rsid w:val="006F6A3C"/>
    <w:rsid w:val="006F6A6E"/>
    <w:rsid w:val="006F6AB3"/>
    <w:rsid w:val="006F6C52"/>
    <w:rsid w:val="006F6FA3"/>
    <w:rsid w:val="006F734C"/>
    <w:rsid w:val="006F737A"/>
    <w:rsid w:val="006F73AE"/>
    <w:rsid w:val="006F74DE"/>
    <w:rsid w:val="006F74F4"/>
    <w:rsid w:val="006F75F7"/>
    <w:rsid w:val="006F7706"/>
    <w:rsid w:val="006F7723"/>
    <w:rsid w:val="006F7896"/>
    <w:rsid w:val="006F7A9B"/>
    <w:rsid w:val="006F7C18"/>
    <w:rsid w:val="006F7C63"/>
    <w:rsid w:val="006F7D0B"/>
    <w:rsid w:val="006F7E80"/>
    <w:rsid w:val="006F7EF0"/>
    <w:rsid w:val="006F7F03"/>
    <w:rsid w:val="007000B1"/>
    <w:rsid w:val="007000FC"/>
    <w:rsid w:val="007001BA"/>
    <w:rsid w:val="007001E4"/>
    <w:rsid w:val="007002DC"/>
    <w:rsid w:val="00700374"/>
    <w:rsid w:val="00700388"/>
    <w:rsid w:val="0070038B"/>
    <w:rsid w:val="007003BD"/>
    <w:rsid w:val="0070048E"/>
    <w:rsid w:val="007004A5"/>
    <w:rsid w:val="00700530"/>
    <w:rsid w:val="0070069C"/>
    <w:rsid w:val="0070074F"/>
    <w:rsid w:val="00700777"/>
    <w:rsid w:val="007007B8"/>
    <w:rsid w:val="007007FD"/>
    <w:rsid w:val="00700942"/>
    <w:rsid w:val="00700A02"/>
    <w:rsid w:val="00700AE1"/>
    <w:rsid w:val="00700B4A"/>
    <w:rsid w:val="00700B5B"/>
    <w:rsid w:val="00700C28"/>
    <w:rsid w:val="00700C51"/>
    <w:rsid w:val="00700E13"/>
    <w:rsid w:val="00700E8D"/>
    <w:rsid w:val="007011DD"/>
    <w:rsid w:val="007014E0"/>
    <w:rsid w:val="00701535"/>
    <w:rsid w:val="00701602"/>
    <w:rsid w:val="0070198F"/>
    <w:rsid w:val="00701A34"/>
    <w:rsid w:val="00701D18"/>
    <w:rsid w:val="00701E0D"/>
    <w:rsid w:val="00701ED0"/>
    <w:rsid w:val="00701EFA"/>
    <w:rsid w:val="00701F05"/>
    <w:rsid w:val="00701FA6"/>
    <w:rsid w:val="00701FD1"/>
    <w:rsid w:val="0070200B"/>
    <w:rsid w:val="0070204C"/>
    <w:rsid w:val="00702116"/>
    <w:rsid w:val="00702180"/>
    <w:rsid w:val="007021FF"/>
    <w:rsid w:val="007022AD"/>
    <w:rsid w:val="007022B4"/>
    <w:rsid w:val="00702465"/>
    <w:rsid w:val="007024B8"/>
    <w:rsid w:val="0070255C"/>
    <w:rsid w:val="00702566"/>
    <w:rsid w:val="0070258B"/>
    <w:rsid w:val="0070265F"/>
    <w:rsid w:val="0070269D"/>
    <w:rsid w:val="007026C6"/>
    <w:rsid w:val="007027DD"/>
    <w:rsid w:val="007027FE"/>
    <w:rsid w:val="00702876"/>
    <w:rsid w:val="007028C8"/>
    <w:rsid w:val="0070293D"/>
    <w:rsid w:val="00702946"/>
    <w:rsid w:val="007029D5"/>
    <w:rsid w:val="00702AA0"/>
    <w:rsid w:val="00702BBA"/>
    <w:rsid w:val="00702C55"/>
    <w:rsid w:val="00702C66"/>
    <w:rsid w:val="00702CF7"/>
    <w:rsid w:val="00702D4F"/>
    <w:rsid w:val="00702D61"/>
    <w:rsid w:val="00702E7D"/>
    <w:rsid w:val="00702FB3"/>
    <w:rsid w:val="007030B0"/>
    <w:rsid w:val="00703346"/>
    <w:rsid w:val="00703357"/>
    <w:rsid w:val="007033A5"/>
    <w:rsid w:val="0070341F"/>
    <w:rsid w:val="0070347C"/>
    <w:rsid w:val="007034E7"/>
    <w:rsid w:val="007034F1"/>
    <w:rsid w:val="007035A1"/>
    <w:rsid w:val="007035E1"/>
    <w:rsid w:val="0070369B"/>
    <w:rsid w:val="0070388B"/>
    <w:rsid w:val="00703893"/>
    <w:rsid w:val="007038C7"/>
    <w:rsid w:val="00703940"/>
    <w:rsid w:val="00703971"/>
    <w:rsid w:val="00703C51"/>
    <w:rsid w:val="00703C59"/>
    <w:rsid w:val="00703D8B"/>
    <w:rsid w:val="00703E2F"/>
    <w:rsid w:val="00704115"/>
    <w:rsid w:val="00704125"/>
    <w:rsid w:val="00704210"/>
    <w:rsid w:val="00704289"/>
    <w:rsid w:val="00704293"/>
    <w:rsid w:val="0070437E"/>
    <w:rsid w:val="00704452"/>
    <w:rsid w:val="007045CF"/>
    <w:rsid w:val="007048AC"/>
    <w:rsid w:val="00704948"/>
    <w:rsid w:val="007049E8"/>
    <w:rsid w:val="00704B08"/>
    <w:rsid w:val="00704BFA"/>
    <w:rsid w:val="00704CA9"/>
    <w:rsid w:val="00704CB6"/>
    <w:rsid w:val="00704D3A"/>
    <w:rsid w:val="00704DA0"/>
    <w:rsid w:val="00704DC0"/>
    <w:rsid w:val="00704DF2"/>
    <w:rsid w:val="00704F1B"/>
    <w:rsid w:val="00704F78"/>
    <w:rsid w:val="00704F79"/>
    <w:rsid w:val="00704F9D"/>
    <w:rsid w:val="00705038"/>
    <w:rsid w:val="00705100"/>
    <w:rsid w:val="00705108"/>
    <w:rsid w:val="0070519D"/>
    <w:rsid w:val="0070524F"/>
    <w:rsid w:val="007052B6"/>
    <w:rsid w:val="007053BD"/>
    <w:rsid w:val="007054E2"/>
    <w:rsid w:val="00705543"/>
    <w:rsid w:val="007055B1"/>
    <w:rsid w:val="0070563A"/>
    <w:rsid w:val="0070563E"/>
    <w:rsid w:val="00705704"/>
    <w:rsid w:val="007057F8"/>
    <w:rsid w:val="00705829"/>
    <w:rsid w:val="007058A5"/>
    <w:rsid w:val="00705A42"/>
    <w:rsid w:val="00705BBE"/>
    <w:rsid w:val="00705C85"/>
    <w:rsid w:val="00705D5B"/>
    <w:rsid w:val="00705E04"/>
    <w:rsid w:val="00705E19"/>
    <w:rsid w:val="00705F7D"/>
    <w:rsid w:val="0070617D"/>
    <w:rsid w:val="007061C6"/>
    <w:rsid w:val="007061E1"/>
    <w:rsid w:val="0070633A"/>
    <w:rsid w:val="0070648A"/>
    <w:rsid w:val="007064A7"/>
    <w:rsid w:val="0070650B"/>
    <w:rsid w:val="00706608"/>
    <w:rsid w:val="007067F4"/>
    <w:rsid w:val="00706808"/>
    <w:rsid w:val="0070686D"/>
    <w:rsid w:val="00706951"/>
    <w:rsid w:val="0070697C"/>
    <w:rsid w:val="00706994"/>
    <w:rsid w:val="007069BA"/>
    <w:rsid w:val="00706A2C"/>
    <w:rsid w:val="00706A43"/>
    <w:rsid w:val="00706A6D"/>
    <w:rsid w:val="00706C17"/>
    <w:rsid w:val="00706C73"/>
    <w:rsid w:val="00706D1E"/>
    <w:rsid w:val="00706D21"/>
    <w:rsid w:val="00706E07"/>
    <w:rsid w:val="00706E17"/>
    <w:rsid w:val="00706F4A"/>
    <w:rsid w:val="007070DA"/>
    <w:rsid w:val="007070E8"/>
    <w:rsid w:val="007070F0"/>
    <w:rsid w:val="00707112"/>
    <w:rsid w:val="007071A3"/>
    <w:rsid w:val="00707237"/>
    <w:rsid w:val="0070724B"/>
    <w:rsid w:val="0070732E"/>
    <w:rsid w:val="00707348"/>
    <w:rsid w:val="007073FE"/>
    <w:rsid w:val="00707441"/>
    <w:rsid w:val="0070745B"/>
    <w:rsid w:val="007075E7"/>
    <w:rsid w:val="007076AC"/>
    <w:rsid w:val="00707750"/>
    <w:rsid w:val="007077D9"/>
    <w:rsid w:val="007077EF"/>
    <w:rsid w:val="00707828"/>
    <w:rsid w:val="0070785F"/>
    <w:rsid w:val="007079B3"/>
    <w:rsid w:val="00707A04"/>
    <w:rsid w:val="00707A0C"/>
    <w:rsid w:val="00707A34"/>
    <w:rsid w:val="00707B35"/>
    <w:rsid w:val="00707B90"/>
    <w:rsid w:val="00707C0D"/>
    <w:rsid w:val="00707C26"/>
    <w:rsid w:val="00707D16"/>
    <w:rsid w:val="00707DD0"/>
    <w:rsid w:val="00707E87"/>
    <w:rsid w:val="00707FE3"/>
    <w:rsid w:val="00710034"/>
    <w:rsid w:val="007101D0"/>
    <w:rsid w:val="0071022C"/>
    <w:rsid w:val="0071023A"/>
    <w:rsid w:val="0071026D"/>
    <w:rsid w:val="00710399"/>
    <w:rsid w:val="007104AE"/>
    <w:rsid w:val="007104C6"/>
    <w:rsid w:val="0071052C"/>
    <w:rsid w:val="007105AF"/>
    <w:rsid w:val="007105B5"/>
    <w:rsid w:val="007106C3"/>
    <w:rsid w:val="0071088C"/>
    <w:rsid w:val="007109A0"/>
    <w:rsid w:val="007109DB"/>
    <w:rsid w:val="00710A1D"/>
    <w:rsid w:val="00710C05"/>
    <w:rsid w:val="00710CB7"/>
    <w:rsid w:val="00710F7A"/>
    <w:rsid w:val="00711001"/>
    <w:rsid w:val="00711095"/>
    <w:rsid w:val="007110F5"/>
    <w:rsid w:val="0071114B"/>
    <w:rsid w:val="00711194"/>
    <w:rsid w:val="007111FB"/>
    <w:rsid w:val="00711201"/>
    <w:rsid w:val="00711280"/>
    <w:rsid w:val="00711317"/>
    <w:rsid w:val="00711402"/>
    <w:rsid w:val="007114CF"/>
    <w:rsid w:val="00711598"/>
    <w:rsid w:val="0071165A"/>
    <w:rsid w:val="007116A7"/>
    <w:rsid w:val="00711715"/>
    <w:rsid w:val="00711734"/>
    <w:rsid w:val="0071176B"/>
    <w:rsid w:val="00711841"/>
    <w:rsid w:val="0071188A"/>
    <w:rsid w:val="007118CA"/>
    <w:rsid w:val="00711A44"/>
    <w:rsid w:val="00711A55"/>
    <w:rsid w:val="00711ADF"/>
    <w:rsid w:val="00711C85"/>
    <w:rsid w:val="00711C9C"/>
    <w:rsid w:val="00711D33"/>
    <w:rsid w:val="00711E04"/>
    <w:rsid w:val="00711EEE"/>
    <w:rsid w:val="00711FA1"/>
    <w:rsid w:val="007120AA"/>
    <w:rsid w:val="00712186"/>
    <w:rsid w:val="007121DF"/>
    <w:rsid w:val="00712266"/>
    <w:rsid w:val="007122DE"/>
    <w:rsid w:val="007123AB"/>
    <w:rsid w:val="007123DE"/>
    <w:rsid w:val="007123E6"/>
    <w:rsid w:val="0071250F"/>
    <w:rsid w:val="00712530"/>
    <w:rsid w:val="007125BD"/>
    <w:rsid w:val="0071268B"/>
    <w:rsid w:val="0071296A"/>
    <w:rsid w:val="00712985"/>
    <w:rsid w:val="00712A2F"/>
    <w:rsid w:val="00712B07"/>
    <w:rsid w:val="00712B0B"/>
    <w:rsid w:val="00712B71"/>
    <w:rsid w:val="00712CB9"/>
    <w:rsid w:val="00712CC6"/>
    <w:rsid w:val="00712CF2"/>
    <w:rsid w:val="00712D62"/>
    <w:rsid w:val="00712E00"/>
    <w:rsid w:val="00712E98"/>
    <w:rsid w:val="00712F05"/>
    <w:rsid w:val="00712F5B"/>
    <w:rsid w:val="007130AD"/>
    <w:rsid w:val="007131BE"/>
    <w:rsid w:val="00713447"/>
    <w:rsid w:val="00713464"/>
    <w:rsid w:val="007134CB"/>
    <w:rsid w:val="0071366E"/>
    <w:rsid w:val="00713737"/>
    <w:rsid w:val="00713738"/>
    <w:rsid w:val="007139B2"/>
    <w:rsid w:val="00713AB4"/>
    <w:rsid w:val="00713D86"/>
    <w:rsid w:val="00713DE6"/>
    <w:rsid w:val="00713EB1"/>
    <w:rsid w:val="00713EF1"/>
    <w:rsid w:val="007140ED"/>
    <w:rsid w:val="00714111"/>
    <w:rsid w:val="0071415D"/>
    <w:rsid w:val="00714249"/>
    <w:rsid w:val="007142AE"/>
    <w:rsid w:val="007142B3"/>
    <w:rsid w:val="007142FF"/>
    <w:rsid w:val="0071432C"/>
    <w:rsid w:val="00714546"/>
    <w:rsid w:val="0071463D"/>
    <w:rsid w:val="007147B8"/>
    <w:rsid w:val="007148DF"/>
    <w:rsid w:val="0071494F"/>
    <w:rsid w:val="0071495A"/>
    <w:rsid w:val="007149B7"/>
    <w:rsid w:val="007149E0"/>
    <w:rsid w:val="007149ED"/>
    <w:rsid w:val="007149F3"/>
    <w:rsid w:val="00714A35"/>
    <w:rsid w:val="00714A8C"/>
    <w:rsid w:val="00714BC1"/>
    <w:rsid w:val="00714BC7"/>
    <w:rsid w:val="00714C2F"/>
    <w:rsid w:val="00714C45"/>
    <w:rsid w:val="00714D25"/>
    <w:rsid w:val="00714DCB"/>
    <w:rsid w:val="00714ED6"/>
    <w:rsid w:val="007151E7"/>
    <w:rsid w:val="0071529C"/>
    <w:rsid w:val="007152BB"/>
    <w:rsid w:val="00715367"/>
    <w:rsid w:val="00715482"/>
    <w:rsid w:val="0071549B"/>
    <w:rsid w:val="007154C1"/>
    <w:rsid w:val="007154DA"/>
    <w:rsid w:val="007154DD"/>
    <w:rsid w:val="007155C8"/>
    <w:rsid w:val="007155E4"/>
    <w:rsid w:val="00715634"/>
    <w:rsid w:val="00715667"/>
    <w:rsid w:val="0071571E"/>
    <w:rsid w:val="00715736"/>
    <w:rsid w:val="0071584A"/>
    <w:rsid w:val="00715850"/>
    <w:rsid w:val="00715976"/>
    <w:rsid w:val="007159ED"/>
    <w:rsid w:val="007159F9"/>
    <w:rsid w:val="00715A14"/>
    <w:rsid w:val="00715ACA"/>
    <w:rsid w:val="00715B7B"/>
    <w:rsid w:val="00715C46"/>
    <w:rsid w:val="00715CA9"/>
    <w:rsid w:val="00715D5E"/>
    <w:rsid w:val="00715E09"/>
    <w:rsid w:val="00715E50"/>
    <w:rsid w:val="00715F57"/>
    <w:rsid w:val="00715F9A"/>
    <w:rsid w:val="00715FA5"/>
    <w:rsid w:val="00715FE1"/>
    <w:rsid w:val="00716036"/>
    <w:rsid w:val="00716392"/>
    <w:rsid w:val="0071642F"/>
    <w:rsid w:val="0071651B"/>
    <w:rsid w:val="007165A8"/>
    <w:rsid w:val="00716613"/>
    <w:rsid w:val="00716658"/>
    <w:rsid w:val="00716768"/>
    <w:rsid w:val="00716788"/>
    <w:rsid w:val="007167BB"/>
    <w:rsid w:val="00716827"/>
    <w:rsid w:val="0071691C"/>
    <w:rsid w:val="00716936"/>
    <w:rsid w:val="00716A92"/>
    <w:rsid w:val="00716C1C"/>
    <w:rsid w:val="00716C66"/>
    <w:rsid w:val="00716CF3"/>
    <w:rsid w:val="00716D90"/>
    <w:rsid w:val="00716F03"/>
    <w:rsid w:val="007170A3"/>
    <w:rsid w:val="00717122"/>
    <w:rsid w:val="00717165"/>
    <w:rsid w:val="00717231"/>
    <w:rsid w:val="00717257"/>
    <w:rsid w:val="007172B0"/>
    <w:rsid w:val="00717590"/>
    <w:rsid w:val="007175D7"/>
    <w:rsid w:val="00717634"/>
    <w:rsid w:val="0071773A"/>
    <w:rsid w:val="00717776"/>
    <w:rsid w:val="00717AEF"/>
    <w:rsid w:val="00717BF4"/>
    <w:rsid w:val="00717C07"/>
    <w:rsid w:val="00717C0F"/>
    <w:rsid w:val="00717C62"/>
    <w:rsid w:val="00717CC3"/>
    <w:rsid w:val="00717D1A"/>
    <w:rsid w:val="00717E06"/>
    <w:rsid w:val="00717E58"/>
    <w:rsid w:val="00717F87"/>
    <w:rsid w:val="00720189"/>
    <w:rsid w:val="007201BC"/>
    <w:rsid w:val="007202B3"/>
    <w:rsid w:val="00720326"/>
    <w:rsid w:val="00720596"/>
    <w:rsid w:val="0072064E"/>
    <w:rsid w:val="00720771"/>
    <w:rsid w:val="007207D8"/>
    <w:rsid w:val="00720878"/>
    <w:rsid w:val="007208E6"/>
    <w:rsid w:val="00720919"/>
    <w:rsid w:val="007209C9"/>
    <w:rsid w:val="007209DD"/>
    <w:rsid w:val="00720AE4"/>
    <w:rsid w:val="00720AFB"/>
    <w:rsid w:val="00720B39"/>
    <w:rsid w:val="00720BD9"/>
    <w:rsid w:val="00720BF3"/>
    <w:rsid w:val="00720DB6"/>
    <w:rsid w:val="00720E00"/>
    <w:rsid w:val="00720EBF"/>
    <w:rsid w:val="00720F4F"/>
    <w:rsid w:val="00720F58"/>
    <w:rsid w:val="0072102E"/>
    <w:rsid w:val="00721107"/>
    <w:rsid w:val="007211C4"/>
    <w:rsid w:val="0072132C"/>
    <w:rsid w:val="0072142B"/>
    <w:rsid w:val="00721450"/>
    <w:rsid w:val="0072148E"/>
    <w:rsid w:val="007214B0"/>
    <w:rsid w:val="007214EA"/>
    <w:rsid w:val="007215CC"/>
    <w:rsid w:val="0072161E"/>
    <w:rsid w:val="007216CF"/>
    <w:rsid w:val="00721740"/>
    <w:rsid w:val="007218E6"/>
    <w:rsid w:val="0072191E"/>
    <w:rsid w:val="00721ACD"/>
    <w:rsid w:val="00721B44"/>
    <w:rsid w:val="00721C25"/>
    <w:rsid w:val="00721CC3"/>
    <w:rsid w:val="00721D31"/>
    <w:rsid w:val="00721D54"/>
    <w:rsid w:val="00721D57"/>
    <w:rsid w:val="00721E58"/>
    <w:rsid w:val="00721E99"/>
    <w:rsid w:val="00721EE9"/>
    <w:rsid w:val="007220AE"/>
    <w:rsid w:val="0072227D"/>
    <w:rsid w:val="007223F6"/>
    <w:rsid w:val="007223F9"/>
    <w:rsid w:val="0072246C"/>
    <w:rsid w:val="007224A4"/>
    <w:rsid w:val="007225E4"/>
    <w:rsid w:val="0072267E"/>
    <w:rsid w:val="00722791"/>
    <w:rsid w:val="0072279E"/>
    <w:rsid w:val="00722888"/>
    <w:rsid w:val="0072293E"/>
    <w:rsid w:val="0072295D"/>
    <w:rsid w:val="007229EC"/>
    <w:rsid w:val="00722A48"/>
    <w:rsid w:val="00722AEC"/>
    <w:rsid w:val="00722BD0"/>
    <w:rsid w:val="00722C09"/>
    <w:rsid w:val="00722C36"/>
    <w:rsid w:val="00722CF9"/>
    <w:rsid w:val="00722D28"/>
    <w:rsid w:val="00722D40"/>
    <w:rsid w:val="00722D71"/>
    <w:rsid w:val="00722E36"/>
    <w:rsid w:val="00723036"/>
    <w:rsid w:val="0072304F"/>
    <w:rsid w:val="00723162"/>
    <w:rsid w:val="007232B7"/>
    <w:rsid w:val="0072347F"/>
    <w:rsid w:val="007234FA"/>
    <w:rsid w:val="007237FD"/>
    <w:rsid w:val="00723A5F"/>
    <w:rsid w:val="00723AAC"/>
    <w:rsid w:val="00723AF2"/>
    <w:rsid w:val="00723C3A"/>
    <w:rsid w:val="00723CF9"/>
    <w:rsid w:val="00723D32"/>
    <w:rsid w:val="00723D48"/>
    <w:rsid w:val="00723D80"/>
    <w:rsid w:val="00723DB3"/>
    <w:rsid w:val="00723E53"/>
    <w:rsid w:val="00723E8E"/>
    <w:rsid w:val="00723EB8"/>
    <w:rsid w:val="00723FA3"/>
    <w:rsid w:val="00723FC4"/>
    <w:rsid w:val="00724073"/>
    <w:rsid w:val="007241A0"/>
    <w:rsid w:val="00724472"/>
    <w:rsid w:val="00724517"/>
    <w:rsid w:val="00724593"/>
    <w:rsid w:val="00724596"/>
    <w:rsid w:val="007245C6"/>
    <w:rsid w:val="007247C4"/>
    <w:rsid w:val="00724807"/>
    <w:rsid w:val="0072481B"/>
    <w:rsid w:val="007248BE"/>
    <w:rsid w:val="007248F9"/>
    <w:rsid w:val="00724948"/>
    <w:rsid w:val="00724961"/>
    <w:rsid w:val="00724AA4"/>
    <w:rsid w:val="00724ABF"/>
    <w:rsid w:val="00724B11"/>
    <w:rsid w:val="00724C70"/>
    <w:rsid w:val="00724D8B"/>
    <w:rsid w:val="00724DE3"/>
    <w:rsid w:val="00724E60"/>
    <w:rsid w:val="00724E69"/>
    <w:rsid w:val="00724F12"/>
    <w:rsid w:val="00724FD5"/>
    <w:rsid w:val="0072509E"/>
    <w:rsid w:val="007250B3"/>
    <w:rsid w:val="007251BD"/>
    <w:rsid w:val="007251BF"/>
    <w:rsid w:val="0072525D"/>
    <w:rsid w:val="007253CE"/>
    <w:rsid w:val="007253ED"/>
    <w:rsid w:val="007255AE"/>
    <w:rsid w:val="007255CB"/>
    <w:rsid w:val="00725927"/>
    <w:rsid w:val="007259A8"/>
    <w:rsid w:val="00725A6E"/>
    <w:rsid w:val="00725A74"/>
    <w:rsid w:val="00725B25"/>
    <w:rsid w:val="00725C54"/>
    <w:rsid w:val="00725CCB"/>
    <w:rsid w:val="00725D3F"/>
    <w:rsid w:val="00725D64"/>
    <w:rsid w:val="00725DA8"/>
    <w:rsid w:val="00725F86"/>
    <w:rsid w:val="00726059"/>
    <w:rsid w:val="00726126"/>
    <w:rsid w:val="00726176"/>
    <w:rsid w:val="00726362"/>
    <w:rsid w:val="007263D0"/>
    <w:rsid w:val="0072652E"/>
    <w:rsid w:val="007265E2"/>
    <w:rsid w:val="0072666F"/>
    <w:rsid w:val="00726769"/>
    <w:rsid w:val="007267AA"/>
    <w:rsid w:val="00726822"/>
    <w:rsid w:val="0072686C"/>
    <w:rsid w:val="00726890"/>
    <w:rsid w:val="007268C8"/>
    <w:rsid w:val="00726906"/>
    <w:rsid w:val="00726998"/>
    <w:rsid w:val="00726C29"/>
    <w:rsid w:val="00726C7D"/>
    <w:rsid w:val="00726CE4"/>
    <w:rsid w:val="00726E07"/>
    <w:rsid w:val="00726E48"/>
    <w:rsid w:val="00726FE8"/>
    <w:rsid w:val="007270CB"/>
    <w:rsid w:val="007271E8"/>
    <w:rsid w:val="007272A0"/>
    <w:rsid w:val="007272A4"/>
    <w:rsid w:val="00727390"/>
    <w:rsid w:val="007273DB"/>
    <w:rsid w:val="0072747B"/>
    <w:rsid w:val="0072759E"/>
    <w:rsid w:val="0072762E"/>
    <w:rsid w:val="00727733"/>
    <w:rsid w:val="007278B7"/>
    <w:rsid w:val="007278C2"/>
    <w:rsid w:val="00727979"/>
    <w:rsid w:val="007279E6"/>
    <w:rsid w:val="00727BC8"/>
    <w:rsid w:val="00727CAD"/>
    <w:rsid w:val="00727D80"/>
    <w:rsid w:val="00727DCA"/>
    <w:rsid w:val="00727F61"/>
    <w:rsid w:val="007300BB"/>
    <w:rsid w:val="007300EA"/>
    <w:rsid w:val="007300EE"/>
    <w:rsid w:val="0073010A"/>
    <w:rsid w:val="007301E6"/>
    <w:rsid w:val="00730313"/>
    <w:rsid w:val="00730419"/>
    <w:rsid w:val="00730437"/>
    <w:rsid w:val="00730468"/>
    <w:rsid w:val="007304C6"/>
    <w:rsid w:val="00730522"/>
    <w:rsid w:val="00730560"/>
    <w:rsid w:val="00730570"/>
    <w:rsid w:val="007305CC"/>
    <w:rsid w:val="007305E9"/>
    <w:rsid w:val="0073064A"/>
    <w:rsid w:val="007306D8"/>
    <w:rsid w:val="0073081F"/>
    <w:rsid w:val="007308EC"/>
    <w:rsid w:val="00730A33"/>
    <w:rsid w:val="00730CA5"/>
    <w:rsid w:val="00730D3B"/>
    <w:rsid w:val="00730D50"/>
    <w:rsid w:val="00730DF5"/>
    <w:rsid w:val="00730EBB"/>
    <w:rsid w:val="00730F0B"/>
    <w:rsid w:val="007310FD"/>
    <w:rsid w:val="00731139"/>
    <w:rsid w:val="0073122F"/>
    <w:rsid w:val="007312EC"/>
    <w:rsid w:val="00731355"/>
    <w:rsid w:val="00731378"/>
    <w:rsid w:val="00731405"/>
    <w:rsid w:val="007314C3"/>
    <w:rsid w:val="007314E7"/>
    <w:rsid w:val="007314FB"/>
    <w:rsid w:val="0073159A"/>
    <w:rsid w:val="007316FB"/>
    <w:rsid w:val="00731774"/>
    <w:rsid w:val="00731775"/>
    <w:rsid w:val="00731784"/>
    <w:rsid w:val="007318B1"/>
    <w:rsid w:val="007318F5"/>
    <w:rsid w:val="00731AC3"/>
    <w:rsid w:val="00731BCA"/>
    <w:rsid w:val="00731C60"/>
    <w:rsid w:val="00731C75"/>
    <w:rsid w:val="00731D0B"/>
    <w:rsid w:val="00731D7D"/>
    <w:rsid w:val="00731E04"/>
    <w:rsid w:val="00731E50"/>
    <w:rsid w:val="00731F28"/>
    <w:rsid w:val="00731FEB"/>
    <w:rsid w:val="0073205E"/>
    <w:rsid w:val="007320BC"/>
    <w:rsid w:val="00732148"/>
    <w:rsid w:val="00732267"/>
    <w:rsid w:val="00732290"/>
    <w:rsid w:val="00732291"/>
    <w:rsid w:val="007322C1"/>
    <w:rsid w:val="00732308"/>
    <w:rsid w:val="0073238B"/>
    <w:rsid w:val="007323C4"/>
    <w:rsid w:val="0073244D"/>
    <w:rsid w:val="00732520"/>
    <w:rsid w:val="00732597"/>
    <w:rsid w:val="007325D8"/>
    <w:rsid w:val="0073260D"/>
    <w:rsid w:val="00732631"/>
    <w:rsid w:val="0073264B"/>
    <w:rsid w:val="0073270A"/>
    <w:rsid w:val="00732752"/>
    <w:rsid w:val="007327B1"/>
    <w:rsid w:val="00732804"/>
    <w:rsid w:val="00732848"/>
    <w:rsid w:val="007328DD"/>
    <w:rsid w:val="00732921"/>
    <w:rsid w:val="00732928"/>
    <w:rsid w:val="007329BC"/>
    <w:rsid w:val="007329FD"/>
    <w:rsid w:val="00732AEF"/>
    <w:rsid w:val="00732B2A"/>
    <w:rsid w:val="00732C70"/>
    <w:rsid w:val="00732D09"/>
    <w:rsid w:val="00732DCB"/>
    <w:rsid w:val="00732DF8"/>
    <w:rsid w:val="00732E44"/>
    <w:rsid w:val="00732ED9"/>
    <w:rsid w:val="00733105"/>
    <w:rsid w:val="00733112"/>
    <w:rsid w:val="0073313B"/>
    <w:rsid w:val="007331CE"/>
    <w:rsid w:val="007331F3"/>
    <w:rsid w:val="00733289"/>
    <w:rsid w:val="007332D8"/>
    <w:rsid w:val="00733415"/>
    <w:rsid w:val="00733428"/>
    <w:rsid w:val="007335D1"/>
    <w:rsid w:val="00733748"/>
    <w:rsid w:val="00733761"/>
    <w:rsid w:val="0073382E"/>
    <w:rsid w:val="00733A17"/>
    <w:rsid w:val="00733A50"/>
    <w:rsid w:val="00733A69"/>
    <w:rsid w:val="00733AE6"/>
    <w:rsid w:val="00733B78"/>
    <w:rsid w:val="00733C36"/>
    <w:rsid w:val="00733C96"/>
    <w:rsid w:val="00733D4C"/>
    <w:rsid w:val="00733D6E"/>
    <w:rsid w:val="00733DB3"/>
    <w:rsid w:val="007340AE"/>
    <w:rsid w:val="00734228"/>
    <w:rsid w:val="00734252"/>
    <w:rsid w:val="00734355"/>
    <w:rsid w:val="00734379"/>
    <w:rsid w:val="007344B2"/>
    <w:rsid w:val="00734575"/>
    <w:rsid w:val="007345C7"/>
    <w:rsid w:val="00734659"/>
    <w:rsid w:val="00734698"/>
    <w:rsid w:val="007346F4"/>
    <w:rsid w:val="00734857"/>
    <w:rsid w:val="0073485E"/>
    <w:rsid w:val="0073492D"/>
    <w:rsid w:val="007349A0"/>
    <w:rsid w:val="007349E9"/>
    <w:rsid w:val="00734A2E"/>
    <w:rsid w:val="00734ADD"/>
    <w:rsid w:val="00734BFA"/>
    <w:rsid w:val="00734D62"/>
    <w:rsid w:val="00734DCE"/>
    <w:rsid w:val="00734E48"/>
    <w:rsid w:val="00734F50"/>
    <w:rsid w:val="00734FE3"/>
    <w:rsid w:val="00735333"/>
    <w:rsid w:val="00735449"/>
    <w:rsid w:val="00735479"/>
    <w:rsid w:val="007354C7"/>
    <w:rsid w:val="00735512"/>
    <w:rsid w:val="00735596"/>
    <w:rsid w:val="0073562C"/>
    <w:rsid w:val="0073564D"/>
    <w:rsid w:val="007356C5"/>
    <w:rsid w:val="00735790"/>
    <w:rsid w:val="007358F6"/>
    <w:rsid w:val="00735923"/>
    <w:rsid w:val="007359DC"/>
    <w:rsid w:val="00735A65"/>
    <w:rsid w:val="00735A7A"/>
    <w:rsid w:val="00735CA3"/>
    <w:rsid w:val="00735ED1"/>
    <w:rsid w:val="00735F6E"/>
    <w:rsid w:val="00735F73"/>
    <w:rsid w:val="0073603C"/>
    <w:rsid w:val="007360BE"/>
    <w:rsid w:val="007361C0"/>
    <w:rsid w:val="007363D6"/>
    <w:rsid w:val="0073658A"/>
    <w:rsid w:val="007365B7"/>
    <w:rsid w:val="007366F3"/>
    <w:rsid w:val="00736A93"/>
    <w:rsid w:val="00736BE4"/>
    <w:rsid w:val="00736BFA"/>
    <w:rsid w:val="00736C13"/>
    <w:rsid w:val="00736CF4"/>
    <w:rsid w:val="00736D3F"/>
    <w:rsid w:val="00736F0F"/>
    <w:rsid w:val="00737037"/>
    <w:rsid w:val="00737043"/>
    <w:rsid w:val="007370F3"/>
    <w:rsid w:val="0073718D"/>
    <w:rsid w:val="007371A0"/>
    <w:rsid w:val="007371DA"/>
    <w:rsid w:val="00737201"/>
    <w:rsid w:val="00737227"/>
    <w:rsid w:val="00737345"/>
    <w:rsid w:val="00737482"/>
    <w:rsid w:val="007375BB"/>
    <w:rsid w:val="0073763C"/>
    <w:rsid w:val="00737726"/>
    <w:rsid w:val="00737727"/>
    <w:rsid w:val="00737823"/>
    <w:rsid w:val="00737948"/>
    <w:rsid w:val="00737B01"/>
    <w:rsid w:val="00737B35"/>
    <w:rsid w:val="00737B64"/>
    <w:rsid w:val="00737BAA"/>
    <w:rsid w:val="00737CFE"/>
    <w:rsid w:val="00737D39"/>
    <w:rsid w:val="00737E40"/>
    <w:rsid w:val="00737ECD"/>
    <w:rsid w:val="00737F4E"/>
    <w:rsid w:val="0074009E"/>
    <w:rsid w:val="007400A5"/>
    <w:rsid w:val="00740101"/>
    <w:rsid w:val="007404ED"/>
    <w:rsid w:val="00740523"/>
    <w:rsid w:val="0074056F"/>
    <w:rsid w:val="007406A9"/>
    <w:rsid w:val="00740707"/>
    <w:rsid w:val="0074073F"/>
    <w:rsid w:val="007408D8"/>
    <w:rsid w:val="0074092D"/>
    <w:rsid w:val="0074094B"/>
    <w:rsid w:val="0074094E"/>
    <w:rsid w:val="007409B9"/>
    <w:rsid w:val="00740BCE"/>
    <w:rsid w:val="00740D14"/>
    <w:rsid w:val="00740D98"/>
    <w:rsid w:val="00740DA4"/>
    <w:rsid w:val="00740E07"/>
    <w:rsid w:val="00740E4E"/>
    <w:rsid w:val="00740F90"/>
    <w:rsid w:val="00741005"/>
    <w:rsid w:val="00741011"/>
    <w:rsid w:val="00741029"/>
    <w:rsid w:val="007410F5"/>
    <w:rsid w:val="0074119A"/>
    <w:rsid w:val="00741205"/>
    <w:rsid w:val="00741270"/>
    <w:rsid w:val="007412F2"/>
    <w:rsid w:val="00741374"/>
    <w:rsid w:val="00741525"/>
    <w:rsid w:val="00741582"/>
    <w:rsid w:val="0074159A"/>
    <w:rsid w:val="00741664"/>
    <w:rsid w:val="00741695"/>
    <w:rsid w:val="007417EB"/>
    <w:rsid w:val="0074181B"/>
    <w:rsid w:val="0074183E"/>
    <w:rsid w:val="007418BD"/>
    <w:rsid w:val="00741B19"/>
    <w:rsid w:val="00741B82"/>
    <w:rsid w:val="00741EAD"/>
    <w:rsid w:val="00741F85"/>
    <w:rsid w:val="0074206A"/>
    <w:rsid w:val="007420C5"/>
    <w:rsid w:val="00742193"/>
    <w:rsid w:val="007422B8"/>
    <w:rsid w:val="007422C3"/>
    <w:rsid w:val="007422E2"/>
    <w:rsid w:val="007423BF"/>
    <w:rsid w:val="00742656"/>
    <w:rsid w:val="007426C1"/>
    <w:rsid w:val="00742784"/>
    <w:rsid w:val="00742899"/>
    <w:rsid w:val="00742902"/>
    <w:rsid w:val="007429F4"/>
    <w:rsid w:val="00742A4A"/>
    <w:rsid w:val="00742AFB"/>
    <w:rsid w:val="00742C9A"/>
    <w:rsid w:val="00742CC6"/>
    <w:rsid w:val="00742D0B"/>
    <w:rsid w:val="00742D7E"/>
    <w:rsid w:val="00742E47"/>
    <w:rsid w:val="00742EB2"/>
    <w:rsid w:val="00742F01"/>
    <w:rsid w:val="00742F6C"/>
    <w:rsid w:val="00742FDD"/>
    <w:rsid w:val="00742FFD"/>
    <w:rsid w:val="0074322E"/>
    <w:rsid w:val="007432EC"/>
    <w:rsid w:val="007433A0"/>
    <w:rsid w:val="007433FA"/>
    <w:rsid w:val="00743406"/>
    <w:rsid w:val="0074341C"/>
    <w:rsid w:val="00743435"/>
    <w:rsid w:val="0074372D"/>
    <w:rsid w:val="007437AA"/>
    <w:rsid w:val="0074388A"/>
    <w:rsid w:val="007438AB"/>
    <w:rsid w:val="007439BB"/>
    <w:rsid w:val="007439CC"/>
    <w:rsid w:val="00743A94"/>
    <w:rsid w:val="00743C88"/>
    <w:rsid w:val="00743CAB"/>
    <w:rsid w:val="00743CF7"/>
    <w:rsid w:val="00743D44"/>
    <w:rsid w:val="00743D71"/>
    <w:rsid w:val="00743D88"/>
    <w:rsid w:val="00743F0E"/>
    <w:rsid w:val="007440AC"/>
    <w:rsid w:val="00744107"/>
    <w:rsid w:val="007441B3"/>
    <w:rsid w:val="0074440A"/>
    <w:rsid w:val="007444BE"/>
    <w:rsid w:val="00744514"/>
    <w:rsid w:val="00744527"/>
    <w:rsid w:val="007445E1"/>
    <w:rsid w:val="007446C2"/>
    <w:rsid w:val="007446EA"/>
    <w:rsid w:val="00744735"/>
    <w:rsid w:val="00744740"/>
    <w:rsid w:val="0074477E"/>
    <w:rsid w:val="00744850"/>
    <w:rsid w:val="00744882"/>
    <w:rsid w:val="00744890"/>
    <w:rsid w:val="00744978"/>
    <w:rsid w:val="00744B01"/>
    <w:rsid w:val="00744B19"/>
    <w:rsid w:val="00744B79"/>
    <w:rsid w:val="00744C61"/>
    <w:rsid w:val="00744DAF"/>
    <w:rsid w:val="00744E2C"/>
    <w:rsid w:val="00744ECD"/>
    <w:rsid w:val="00744F18"/>
    <w:rsid w:val="00744F22"/>
    <w:rsid w:val="00745068"/>
    <w:rsid w:val="00745094"/>
    <w:rsid w:val="00745109"/>
    <w:rsid w:val="007451DA"/>
    <w:rsid w:val="007451E4"/>
    <w:rsid w:val="007452D3"/>
    <w:rsid w:val="0074545A"/>
    <w:rsid w:val="0074549F"/>
    <w:rsid w:val="007454D7"/>
    <w:rsid w:val="00745542"/>
    <w:rsid w:val="00745678"/>
    <w:rsid w:val="007456DF"/>
    <w:rsid w:val="00745841"/>
    <w:rsid w:val="00745909"/>
    <w:rsid w:val="007459C3"/>
    <w:rsid w:val="00745AED"/>
    <w:rsid w:val="00745B0F"/>
    <w:rsid w:val="00745B6A"/>
    <w:rsid w:val="00745BDA"/>
    <w:rsid w:val="00745C0C"/>
    <w:rsid w:val="00745C1F"/>
    <w:rsid w:val="00745C61"/>
    <w:rsid w:val="00745CCE"/>
    <w:rsid w:val="00745DDF"/>
    <w:rsid w:val="00745E26"/>
    <w:rsid w:val="00745E63"/>
    <w:rsid w:val="00745F8E"/>
    <w:rsid w:val="00745FB2"/>
    <w:rsid w:val="0074602C"/>
    <w:rsid w:val="00746097"/>
    <w:rsid w:val="007460B5"/>
    <w:rsid w:val="00746128"/>
    <w:rsid w:val="00746174"/>
    <w:rsid w:val="0074628E"/>
    <w:rsid w:val="007462B8"/>
    <w:rsid w:val="00746486"/>
    <w:rsid w:val="00746563"/>
    <w:rsid w:val="0074664F"/>
    <w:rsid w:val="0074668C"/>
    <w:rsid w:val="0074693F"/>
    <w:rsid w:val="007469F2"/>
    <w:rsid w:val="00746B5A"/>
    <w:rsid w:val="00746C14"/>
    <w:rsid w:val="00746D3C"/>
    <w:rsid w:val="00746E62"/>
    <w:rsid w:val="00746ECF"/>
    <w:rsid w:val="00746F12"/>
    <w:rsid w:val="00746FE3"/>
    <w:rsid w:val="00747017"/>
    <w:rsid w:val="007470A4"/>
    <w:rsid w:val="007471DC"/>
    <w:rsid w:val="00747200"/>
    <w:rsid w:val="00747233"/>
    <w:rsid w:val="007472D0"/>
    <w:rsid w:val="007472D1"/>
    <w:rsid w:val="007473B9"/>
    <w:rsid w:val="007475FC"/>
    <w:rsid w:val="00747607"/>
    <w:rsid w:val="0074763C"/>
    <w:rsid w:val="00747719"/>
    <w:rsid w:val="0074772E"/>
    <w:rsid w:val="00747749"/>
    <w:rsid w:val="00747858"/>
    <w:rsid w:val="007478FA"/>
    <w:rsid w:val="00747ABE"/>
    <w:rsid w:val="00747B82"/>
    <w:rsid w:val="00747CEA"/>
    <w:rsid w:val="00747D30"/>
    <w:rsid w:val="00747DE3"/>
    <w:rsid w:val="00750088"/>
    <w:rsid w:val="007502D6"/>
    <w:rsid w:val="0075047E"/>
    <w:rsid w:val="0075060A"/>
    <w:rsid w:val="00750616"/>
    <w:rsid w:val="007506F3"/>
    <w:rsid w:val="00750737"/>
    <w:rsid w:val="00750883"/>
    <w:rsid w:val="007508C6"/>
    <w:rsid w:val="007508CE"/>
    <w:rsid w:val="00750A2C"/>
    <w:rsid w:val="00750A8F"/>
    <w:rsid w:val="00750B87"/>
    <w:rsid w:val="00750C49"/>
    <w:rsid w:val="00751027"/>
    <w:rsid w:val="0075117E"/>
    <w:rsid w:val="00751245"/>
    <w:rsid w:val="00751251"/>
    <w:rsid w:val="00751261"/>
    <w:rsid w:val="00751267"/>
    <w:rsid w:val="00751271"/>
    <w:rsid w:val="007512A3"/>
    <w:rsid w:val="00751392"/>
    <w:rsid w:val="00751403"/>
    <w:rsid w:val="00751435"/>
    <w:rsid w:val="007515D5"/>
    <w:rsid w:val="00751636"/>
    <w:rsid w:val="007517E9"/>
    <w:rsid w:val="0075184E"/>
    <w:rsid w:val="00751960"/>
    <w:rsid w:val="00751981"/>
    <w:rsid w:val="00751C3D"/>
    <w:rsid w:val="00751C64"/>
    <w:rsid w:val="00751C9A"/>
    <w:rsid w:val="00751D84"/>
    <w:rsid w:val="00751D85"/>
    <w:rsid w:val="00751DFE"/>
    <w:rsid w:val="00751E0E"/>
    <w:rsid w:val="00751E7C"/>
    <w:rsid w:val="00751F7A"/>
    <w:rsid w:val="00751F9B"/>
    <w:rsid w:val="007522A5"/>
    <w:rsid w:val="00752384"/>
    <w:rsid w:val="007524C2"/>
    <w:rsid w:val="0075258E"/>
    <w:rsid w:val="0075260E"/>
    <w:rsid w:val="00752667"/>
    <w:rsid w:val="0075270F"/>
    <w:rsid w:val="00752899"/>
    <w:rsid w:val="007528BA"/>
    <w:rsid w:val="0075297E"/>
    <w:rsid w:val="007529BD"/>
    <w:rsid w:val="007529DA"/>
    <w:rsid w:val="007529FE"/>
    <w:rsid w:val="00752CE6"/>
    <w:rsid w:val="00752D68"/>
    <w:rsid w:val="00752ECA"/>
    <w:rsid w:val="00752EF5"/>
    <w:rsid w:val="00752F14"/>
    <w:rsid w:val="00752F8C"/>
    <w:rsid w:val="0075301E"/>
    <w:rsid w:val="0075303F"/>
    <w:rsid w:val="00753153"/>
    <w:rsid w:val="0075316A"/>
    <w:rsid w:val="00753232"/>
    <w:rsid w:val="007533B2"/>
    <w:rsid w:val="007533B5"/>
    <w:rsid w:val="00753530"/>
    <w:rsid w:val="00753571"/>
    <w:rsid w:val="00753743"/>
    <w:rsid w:val="007537CC"/>
    <w:rsid w:val="00753816"/>
    <w:rsid w:val="00753895"/>
    <w:rsid w:val="007538CF"/>
    <w:rsid w:val="0075390D"/>
    <w:rsid w:val="00753963"/>
    <w:rsid w:val="00753A5E"/>
    <w:rsid w:val="00753B18"/>
    <w:rsid w:val="00753B43"/>
    <w:rsid w:val="00753C6F"/>
    <w:rsid w:val="00753CEA"/>
    <w:rsid w:val="00753D52"/>
    <w:rsid w:val="00753DD6"/>
    <w:rsid w:val="00753F10"/>
    <w:rsid w:val="00753F64"/>
    <w:rsid w:val="00754180"/>
    <w:rsid w:val="0075421F"/>
    <w:rsid w:val="00754293"/>
    <w:rsid w:val="007542D8"/>
    <w:rsid w:val="00754409"/>
    <w:rsid w:val="007544D0"/>
    <w:rsid w:val="00754543"/>
    <w:rsid w:val="007545E5"/>
    <w:rsid w:val="007546DA"/>
    <w:rsid w:val="00754724"/>
    <w:rsid w:val="00754836"/>
    <w:rsid w:val="00754849"/>
    <w:rsid w:val="00754A09"/>
    <w:rsid w:val="00754AA4"/>
    <w:rsid w:val="00754AC7"/>
    <w:rsid w:val="00754B7E"/>
    <w:rsid w:val="00754C54"/>
    <w:rsid w:val="00754D03"/>
    <w:rsid w:val="00754D13"/>
    <w:rsid w:val="00754DFF"/>
    <w:rsid w:val="00754E66"/>
    <w:rsid w:val="00754EB9"/>
    <w:rsid w:val="00754F78"/>
    <w:rsid w:val="007550C4"/>
    <w:rsid w:val="00755113"/>
    <w:rsid w:val="00755199"/>
    <w:rsid w:val="00755367"/>
    <w:rsid w:val="007554F2"/>
    <w:rsid w:val="0075563A"/>
    <w:rsid w:val="007556B1"/>
    <w:rsid w:val="007557B1"/>
    <w:rsid w:val="007557BD"/>
    <w:rsid w:val="0075586A"/>
    <w:rsid w:val="00755980"/>
    <w:rsid w:val="007559C4"/>
    <w:rsid w:val="00755BBF"/>
    <w:rsid w:val="00755C26"/>
    <w:rsid w:val="00755C33"/>
    <w:rsid w:val="00755C81"/>
    <w:rsid w:val="00755C8E"/>
    <w:rsid w:val="00755CB7"/>
    <w:rsid w:val="00755CC6"/>
    <w:rsid w:val="00755E77"/>
    <w:rsid w:val="00755F54"/>
    <w:rsid w:val="00756031"/>
    <w:rsid w:val="00756077"/>
    <w:rsid w:val="0075608F"/>
    <w:rsid w:val="007560F2"/>
    <w:rsid w:val="007560F4"/>
    <w:rsid w:val="00756139"/>
    <w:rsid w:val="00756163"/>
    <w:rsid w:val="00756169"/>
    <w:rsid w:val="00756171"/>
    <w:rsid w:val="007561AE"/>
    <w:rsid w:val="00756385"/>
    <w:rsid w:val="007563CB"/>
    <w:rsid w:val="007563EA"/>
    <w:rsid w:val="007563F1"/>
    <w:rsid w:val="007564C5"/>
    <w:rsid w:val="007564CC"/>
    <w:rsid w:val="007564D9"/>
    <w:rsid w:val="00756522"/>
    <w:rsid w:val="00756560"/>
    <w:rsid w:val="00756617"/>
    <w:rsid w:val="007567F4"/>
    <w:rsid w:val="0075681A"/>
    <w:rsid w:val="007568D2"/>
    <w:rsid w:val="00756A8D"/>
    <w:rsid w:val="00756C35"/>
    <w:rsid w:val="00756C3D"/>
    <w:rsid w:val="00756C87"/>
    <w:rsid w:val="00756D44"/>
    <w:rsid w:val="00756EDF"/>
    <w:rsid w:val="00756F83"/>
    <w:rsid w:val="00756FDE"/>
    <w:rsid w:val="00757160"/>
    <w:rsid w:val="007571A7"/>
    <w:rsid w:val="007571D8"/>
    <w:rsid w:val="00757215"/>
    <w:rsid w:val="00757235"/>
    <w:rsid w:val="00757256"/>
    <w:rsid w:val="00757278"/>
    <w:rsid w:val="00757295"/>
    <w:rsid w:val="007572A2"/>
    <w:rsid w:val="007573AF"/>
    <w:rsid w:val="007573C9"/>
    <w:rsid w:val="00757457"/>
    <w:rsid w:val="007574AF"/>
    <w:rsid w:val="007574E9"/>
    <w:rsid w:val="00757592"/>
    <w:rsid w:val="007576CC"/>
    <w:rsid w:val="0075784C"/>
    <w:rsid w:val="007578E1"/>
    <w:rsid w:val="00757B0D"/>
    <w:rsid w:val="00757C56"/>
    <w:rsid w:val="00757C70"/>
    <w:rsid w:val="00757C7E"/>
    <w:rsid w:val="00757D22"/>
    <w:rsid w:val="00757D68"/>
    <w:rsid w:val="00757E04"/>
    <w:rsid w:val="00757E7E"/>
    <w:rsid w:val="00757F08"/>
    <w:rsid w:val="00757FAB"/>
    <w:rsid w:val="00757FD2"/>
    <w:rsid w:val="007600A7"/>
    <w:rsid w:val="00760254"/>
    <w:rsid w:val="00760690"/>
    <w:rsid w:val="0076073B"/>
    <w:rsid w:val="0076073E"/>
    <w:rsid w:val="0076077D"/>
    <w:rsid w:val="0076079F"/>
    <w:rsid w:val="00760999"/>
    <w:rsid w:val="00760B1A"/>
    <w:rsid w:val="00760BD0"/>
    <w:rsid w:val="00760C29"/>
    <w:rsid w:val="00760F64"/>
    <w:rsid w:val="00760F7E"/>
    <w:rsid w:val="00760FFF"/>
    <w:rsid w:val="0076102F"/>
    <w:rsid w:val="007610FD"/>
    <w:rsid w:val="007613D2"/>
    <w:rsid w:val="00761401"/>
    <w:rsid w:val="0076143E"/>
    <w:rsid w:val="00761520"/>
    <w:rsid w:val="007615AC"/>
    <w:rsid w:val="007615C6"/>
    <w:rsid w:val="0076167B"/>
    <w:rsid w:val="00761724"/>
    <w:rsid w:val="0076177E"/>
    <w:rsid w:val="00761867"/>
    <w:rsid w:val="007618F7"/>
    <w:rsid w:val="00761A35"/>
    <w:rsid w:val="00761C30"/>
    <w:rsid w:val="00761CDA"/>
    <w:rsid w:val="00761D2F"/>
    <w:rsid w:val="00761D39"/>
    <w:rsid w:val="00761ED2"/>
    <w:rsid w:val="00761EEC"/>
    <w:rsid w:val="00761EF8"/>
    <w:rsid w:val="00761F0E"/>
    <w:rsid w:val="00761FC1"/>
    <w:rsid w:val="00761FC2"/>
    <w:rsid w:val="007620D0"/>
    <w:rsid w:val="00762100"/>
    <w:rsid w:val="0076218F"/>
    <w:rsid w:val="0076229C"/>
    <w:rsid w:val="007622B9"/>
    <w:rsid w:val="007622C2"/>
    <w:rsid w:val="0076230D"/>
    <w:rsid w:val="0076237E"/>
    <w:rsid w:val="007623C0"/>
    <w:rsid w:val="00762490"/>
    <w:rsid w:val="00762646"/>
    <w:rsid w:val="0076269A"/>
    <w:rsid w:val="007627C5"/>
    <w:rsid w:val="00762833"/>
    <w:rsid w:val="0076286E"/>
    <w:rsid w:val="00762994"/>
    <w:rsid w:val="00762A58"/>
    <w:rsid w:val="00762AD9"/>
    <w:rsid w:val="00762AE7"/>
    <w:rsid w:val="00762D13"/>
    <w:rsid w:val="0076312B"/>
    <w:rsid w:val="00763131"/>
    <w:rsid w:val="007632C0"/>
    <w:rsid w:val="007632DA"/>
    <w:rsid w:val="0076336A"/>
    <w:rsid w:val="007633D0"/>
    <w:rsid w:val="00763606"/>
    <w:rsid w:val="00763670"/>
    <w:rsid w:val="0076373A"/>
    <w:rsid w:val="007637E2"/>
    <w:rsid w:val="007637E8"/>
    <w:rsid w:val="007638F9"/>
    <w:rsid w:val="00763954"/>
    <w:rsid w:val="00763B2A"/>
    <w:rsid w:val="00763B48"/>
    <w:rsid w:val="00763B49"/>
    <w:rsid w:val="00763B5F"/>
    <w:rsid w:val="00763C6B"/>
    <w:rsid w:val="00763E2C"/>
    <w:rsid w:val="00763FD1"/>
    <w:rsid w:val="00764094"/>
    <w:rsid w:val="007640A1"/>
    <w:rsid w:val="007640BB"/>
    <w:rsid w:val="00764135"/>
    <w:rsid w:val="00764166"/>
    <w:rsid w:val="00764257"/>
    <w:rsid w:val="0076427C"/>
    <w:rsid w:val="007642D7"/>
    <w:rsid w:val="00764463"/>
    <w:rsid w:val="007644EF"/>
    <w:rsid w:val="0076473D"/>
    <w:rsid w:val="0076475A"/>
    <w:rsid w:val="007647E9"/>
    <w:rsid w:val="00764920"/>
    <w:rsid w:val="007649DE"/>
    <w:rsid w:val="00764AAB"/>
    <w:rsid w:val="00764AF5"/>
    <w:rsid w:val="00764C51"/>
    <w:rsid w:val="00764D0D"/>
    <w:rsid w:val="00764E2B"/>
    <w:rsid w:val="00764EB5"/>
    <w:rsid w:val="00764ECC"/>
    <w:rsid w:val="00764FA3"/>
    <w:rsid w:val="00764FA7"/>
    <w:rsid w:val="0076503B"/>
    <w:rsid w:val="00765159"/>
    <w:rsid w:val="0076527F"/>
    <w:rsid w:val="0076533F"/>
    <w:rsid w:val="00765417"/>
    <w:rsid w:val="007658C7"/>
    <w:rsid w:val="00765A72"/>
    <w:rsid w:val="00765B9A"/>
    <w:rsid w:val="00765C42"/>
    <w:rsid w:val="00765D4F"/>
    <w:rsid w:val="00765D6C"/>
    <w:rsid w:val="00765DF5"/>
    <w:rsid w:val="00765EDC"/>
    <w:rsid w:val="00765EF9"/>
    <w:rsid w:val="00765F93"/>
    <w:rsid w:val="00765FBE"/>
    <w:rsid w:val="00765FE6"/>
    <w:rsid w:val="007660DB"/>
    <w:rsid w:val="0076620B"/>
    <w:rsid w:val="00766228"/>
    <w:rsid w:val="007662BD"/>
    <w:rsid w:val="00766457"/>
    <w:rsid w:val="007664DD"/>
    <w:rsid w:val="007665ED"/>
    <w:rsid w:val="00766618"/>
    <w:rsid w:val="00766636"/>
    <w:rsid w:val="00766657"/>
    <w:rsid w:val="00766753"/>
    <w:rsid w:val="00766894"/>
    <w:rsid w:val="00766A5A"/>
    <w:rsid w:val="00766A6D"/>
    <w:rsid w:val="00766AA9"/>
    <w:rsid w:val="00766AF1"/>
    <w:rsid w:val="00766B37"/>
    <w:rsid w:val="00766B4A"/>
    <w:rsid w:val="00766B56"/>
    <w:rsid w:val="00766CA5"/>
    <w:rsid w:val="00766CB0"/>
    <w:rsid w:val="00766CB8"/>
    <w:rsid w:val="00766F5E"/>
    <w:rsid w:val="00766F62"/>
    <w:rsid w:val="00766F87"/>
    <w:rsid w:val="00766FA4"/>
    <w:rsid w:val="00767003"/>
    <w:rsid w:val="00767068"/>
    <w:rsid w:val="007670AC"/>
    <w:rsid w:val="0076721D"/>
    <w:rsid w:val="00767278"/>
    <w:rsid w:val="007672E8"/>
    <w:rsid w:val="007673EE"/>
    <w:rsid w:val="007673F5"/>
    <w:rsid w:val="0076746B"/>
    <w:rsid w:val="00767470"/>
    <w:rsid w:val="007674C9"/>
    <w:rsid w:val="007674FD"/>
    <w:rsid w:val="0076757D"/>
    <w:rsid w:val="0076760D"/>
    <w:rsid w:val="00767669"/>
    <w:rsid w:val="007676BD"/>
    <w:rsid w:val="007676BF"/>
    <w:rsid w:val="007677F6"/>
    <w:rsid w:val="00767973"/>
    <w:rsid w:val="007679F5"/>
    <w:rsid w:val="00767BD2"/>
    <w:rsid w:val="00767D0D"/>
    <w:rsid w:val="00767D56"/>
    <w:rsid w:val="00767DA3"/>
    <w:rsid w:val="00767E72"/>
    <w:rsid w:val="00767FDE"/>
    <w:rsid w:val="00770030"/>
    <w:rsid w:val="007701BF"/>
    <w:rsid w:val="00770307"/>
    <w:rsid w:val="00770331"/>
    <w:rsid w:val="007703D8"/>
    <w:rsid w:val="0077046F"/>
    <w:rsid w:val="00770492"/>
    <w:rsid w:val="007704BF"/>
    <w:rsid w:val="007706B1"/>
    <w:rsid w:val="007706EE"/>
    <w:rsid w:val="00770710"/>
    <w:rsid w:val="00770727"/>
    <w:rsid w:val="00770872"/>
    <w:rsid w:val="0077094E"/>
    <w:rsid w:val="007709A7"/>
    <w:rsid w:val="007709AC"/>
    <w:rsid w:val="007709B5"/>
    <w:rsid w:val="007709CD"/>
    <w:rsid w:val="007709FE"/>
    <w:rsid w:val="00770A0A"/>
    <w:rsid w:val="00770A7A"/>
    <w:rsid w:val="00770B09"/>
    <w:rsid w:val="00770BCC"/>
    <w:rsid w:val="00770C28"/>
    <w:rsid w:val="00770D2A"/>
    <w:rsid w:val="00770E17"/>
    <w:rsid w:val="007710A2"/>
    <w:rsid w:val="007710B6"/>
    <w:rsid w:val="0077138E"/>
    <w:rsid w:val="007713C0"/>
    <w:rsid w:val="007713FB"/>
    <w:rsid w:val="00771423"/>
    <w:rsid w:val="0077155E"/>
    <w:rsid w:val="007715AC"/>
    <w:rsid w:val="007715E1"/>
    <w:rsid w:val="00771648"/>
    <w:rsid w:val="00771671"/>
    <w:rsid w:val="00771714"/>
    <w:rsid w:val="00771855"/>
    <w:rsid w:val="00771871"/>
    <w:rsid w:val="007718AE"/>
    <w:rsid w:val="00771B2A"/>
    <w:rsid w:val="00771BAF"/>
    <w:rsid w:val="00771C2A"/>
    <w:rsid w:val="00771C44"/>
    <w:rsid w:val="00771CF9"/>
    <w:rsid w:val="00771D8D"/>
    <w:rsid w:val="00771E8F"/>
    <w:rsid w:val="00771E90"/>
    <w:rsid w:val="00771FE9"/>
    <w:rsid w:val="0077202A"/>
    <w:rsid w:val="0077202E"/>
    <w:rsid w:val="00772164"/>
    <w:rsid w:val="00772166"/>
    <w:rsid w:val="00772291"/>
    <w:rsid w:val="00772453"/>
    <w:rsid w:val="007725FE"/>
    <w:rsid w:val="00772642"/>
    <w:rsid w:val="0077265A"/>
    <w:rsid w:val="00772682"/>
    <w:rsid w:val="007726C2"/>
    <w:rsid w:val="00772968"/>
    <w:rsid w:val="007729E1"/>
    <w:rsid w:val="00772ABB"/>
    <w:rsid w:val="00772B1E"/>
    <w:rsid w:val="00772D22"/>
    <w:rsid w:val="00772D8F"/>
    <w:rsid w:val="0077315F"/>
    <w:rsid w:val="0077326A"/>
    <w:rsid w:val="007732E3"/>
    <w:rsid w:val="0077340C"/>
    <w:rsid w:val="007735B0"/>
    <w:rsid w:val="007735FD"/>
    <w:rsid w:val="007737C4"/>
    <w:rsid w:val="007737D6"/>
    <w:rsid w:val="007738BC"/>
    <w:rsid w:val="00773AC1"/>
    <w:rsid w:val="00773AFC"/>
    <w:rsid w:val="00773DB8"/>
    <w:rsid w:val="00773DCB"/>
    <w:rsid w:val="00773E55"/>
    <w:rsid w:val="00773FE5"/>
    <w:rsid w:val="00774074"/>
    <w:rsid w:val="007740F9"/>
    <w:rsid w:val="0077420A"/>
    <w:rsid w:val="00774316"/>
    <w:rsid w:val="0077442B"/>
    <w:rsid w:val="0077442E"/>
    <w:rsid w:val="0077442F"/>
    <w:rsid w:val="0077447C"/>
    <w:rsid w:val="00774581"/>
    <w:rsid w:val="00774639"/>
    <w:rsid w:val="007746B4"/>
    <w:rsid w:val="007747B6"/>
    <w:rsid w:val="007748F7"/>
    <w:rsid w:val="007749B0"/>
    <w:rsid w:val="00774A2D"/>
    <w:rsid w:val="00774A47"/>
    <w:rsid w:val="00774B2A"/>
    <w:rsid w:val="00774B44"/>
    <w:rsid w:val="00774B7E"/>
    <w:rsid w:val="00774CD9"/>
    <w:rsid w:val="00774F1A"/>
    <w:rsid w:val="00775055"/>
    <w:rsid w:val="0077510A"/>
    <w:rsid w:val="0077513E"/>
    <w:rsid w:val="007751B1"/>
    <w:rsid w:val="0077520F"/>
    <w:rsid w:val="00775362"/>
    <w:rsid w:val="007753D2"/>
    <w:rsid w:val="00775484"/>
    <w:rsid w:val="007754A0"/>
    <w:rsid w:val="007754CB"/>
    <w:rsid w:val="0077554D"/>
    <w:rsid w:val="00775580"/>
    <w:rsid w:val="007755B4"/>
    <w:rsid w:val="0077561D"/>
    <w:rsid w:val="007758AE"/>
    <w:rsid w:val="00775905"/>
    <w:rsid w:val="00775A03"/>
    <w:rsid w:val="00775A8C"/>
    <w:rsid w:val="00775AEE"/>
    <w:rsid w:val="00775B2F"/>
    <w:rsid w:val="00775BCA"/>
    <w:rsid w:val="00775BD9"/>
    <w:rsid w:val="00775C57"/>
    <w:rsid w:val="00775E5E"/>
    <w:rsid w:val="00775ED5"/>
    <w:rsid w:val="00775F87"/>
    <w:rsid w:val="00775FBD"/>
    <w:rsid w:val="00775FC1"/>
    <w:rsid w:val="007760EC"/>
    <w:rsid w:val="007761DE"/>
    <w:rsid w:val="0077626F"/>
    <w:rsid w:val="00776273"/>
    <w:rsid w:val="00776274"/>
    <w:rsid w:val="00776380"/>
    <w:rsid w:val="0077657A"/>
    <w:rsid w:val="00776724"/>
    <w:rsid w:val="00776772"/>
    <w:rsid w:val="007767E7"/>
    <w:rsid w:val="0077682B"/>
    <w:rsid w:val="00776859"/>
    <w:rsid w:val="0077685C"/>
    <w:rsid w:val="007768A5"/>
    <w:rsid w:val="00776957"/>
    <w:rsid w:val="0077695D"/>
    <w:rsid w:val="00776976"/>
    <w:rsid w:val="00776AA9"/>
    <w:rsid w:val="00776AC4"/>
    <w:rsid w:val="00776B28"/>
    <w:rsid w:val="00776B5A"/>
    <w:rsid w:val="00776C95"/>
    <w:rsid w:val="00776CC0"/>
    <w:rsid w:val="00776CF8"/>
    <w:rsid w:val="00776DFF"/>
    <w:rsid w:val="00776E37"/>
    <w:rsid w:val="00776E63"/>
    <w:rsid w:val="00776EBC"/>
    <w:rsid w:val="00776F75"/>
    <w:rsid w:val="0077703E"/>
    <w:rsid w:val="007770ED"/>
    <w:rsid w:val="00777132"/>
    <w:rsid w:val="007771F0"/>
    <w:rsid w:val="00777245"/>
    <w:rsid w:val="007772B3"/>
    <w:rsid w:val="007772DC"/>
    <w:rsid w:val="0077736D"/>
    <w:rsid w:val="0077736F"/>
    <w:rsid w:val="00777407"/>
    <w:rsid w:val="00777530"/>
    <w:rsid w:val="0077757B"/>
    <w:rsid w:val="00777749"/>
    <w:rsid w:val="00777871"/>
    <w:rsid w:val="00777B86"/>
    <w:rsid w:val="00777D75"/>
    <w:rsid w:val="00777DAE"/>
    <w:rsid w:val="00777DC3"/>
    <w:rsid w:val="00777E44"/>
    <w:rsid w:val="00777F5C"/>
    <w:rsid w:val="00780063"/>
    <w:rsid w:val="007800CA"/>
    <w:rsid w:val="007800D6"/>
    <w:rsid w:val="0078010B"/>
    <w:rsid w:val="00780207"/>
    <w:rsid w:val="00780226"/>
    <w:rsid w:val="00780409"/>
    <w:rsid w:val="00780562"/>
    <w:rsid w:val="007807F2"/>
    <w:rsid w:val="007807F7"/>
    <w:rsid w:val="00780851"/>
    <w:rsid w:val="00780869"/>
    <w:rsid w:val="00780907"/>
    <w:rsid w:val="007809DD"/>
    <w:rsid w:val="00780AFD"/>
    <w:rsid w:val="00780B5D"/>
    <w:rsid w:val="00780BD1"/>
    <w:rsid w:val="00780C05"/>
    <w:rsid w:val="00780C8A"/>
    <w:rsid w:val="00780DEF"/>
    <w:rsid w:val="00780E5A"/>
    <w:rsid w:val="00780EF3"/>
    <w:rsid w:val="00780F1B"/>
    <w:rsid w:val="00780F41"/>
    <w:rsid w:val="007810B7"/>
    <w:rsid w:val="007810F1"/>
    <w:rsid w:val="0078114B"/>
    <w:rsid w:val="007811A8"/>
    <w:rsid w:val="0078132B"/>
    <w:rsid w:val="007813E2"/>
    <w:rsid w:val="007814E7"/>
    <w:rsid w:val="007815CA"/>
    <w:rsid w:val="007815D3"/>
    <w:rsid w:val="00781669"/>
    <w:rsid w:val="007816CD"/>
    <w:rsid w:val="0078171A"/>
    <w:rsid w:val="0078178B"/>
    <w:rsid w:val="0078178D"/>
    <w:rsid w:val="0078183C"/>
    <w:rsid w:val="00781861"/>
    <w:rsid w:val="00781957"/>
    <w:rsid w:val="007819C6"/>
    <w:rsid w:val="007819D3"/>
    <w:rsid w:val="00781A16"/>
    <w:rsid w:val="00781A8F"/>
    <w:rsid w:val="00781ADE"/>
    <w:rsid w:val="00781B25"/>
    <w:rsid w:val="00781B31"/>
    <w:rsid w:val="00781B37"/>
    <w:rsid w:val="00781CA8"/>
    <w:rsid w:val="00781D21"/>
    <w:rsid w:val="00781D61"/>
    <w:rsid w:val="00781DDC"/>
    <w:rsid w:val="00781E0A"/>
    <w:rsid w:val="00781ECE"/>
    <w:rsid w:val="00782008"/>
    <w:rsid w:val="00782120"/>
    <w:rsid w:val="00782174"/>
    <w:rsid w:val="007821B6"/>
    <w:rsid w:val="007821CC"/>
    <w:rsid w:val="0078224B"/>
    <w:rsid w:val="007822FA"/>
    <w:rsid w:val="0078233E"/>
    <w:rsid w:val="00782375"/>
    <w:rsid w:val="00782616"/>
    <w:rsid w:val="007826D3"/>
    <w:rsid w:val="00782721"/>
    <w:rsid w:val="0078275D"/>
    <w:rsid w:val="00782776"/>
    <w:rsid w:val="00782830"/>
    <w:rsid w:val="00782910"/>
    <w:rsid w:val="0078293D"/>
    <w:rsid w:val="00782954"/>
    <w:rsid w:val="00782AF7"/>
    <w:rsid w:val="00782BC7"/>
    <w:rsid w:val="00782C96"/>
    <w:rsid w:val="00782E08"/>
    <w:rsid w:val="00782E6C"/>
    <w:rsid w:val="00782E73"/>
    <w:rsid w:val="00782EF6"/>
    <w:rsid w:val="0078302C"/>
    <w:rsid w:val="007830F6"/>
    <w:rsid w:val="00783169"/>
    <w:rsid w:val="007831CD"/>
    <w:rsid w:val="007832C3"/>
    <w:rsid w:val="00783340"/>
    <w:rsid w:val="00783385"/>
    <w:rsid w:val="007834DB"/>
    <w:rsid w:val="007834E7"/>
    <w:rsid w:val="00783554"/>
    <w:rsid w:val="00783598"/>
    <w:rsid w:val="007835C0"/>
    <w:rsid w:val="00783637"/>
    <w:rsid w:val="0078373D"/>
    <w:rsid w:val="00783743"/>
    <w:rsid w:val="00783873"/>
    <w:rsid w:val="00783969"/>
    <w:rsid w:val="00783B4B"/>
    <w:rsid w:val="00783C15"/>
    <w:rsid w:val="00783DE0"/>
    <w:rsid w:val="00783E61"/>
    <w:rsid w:val="00783F0C"/>
    <w:rsid w:val="00783F31"/>
    <w:rsid w:val="0078420A"/>
    <w:rsid w:val="00784264"/>
    <w:rsid w:val="007843F2"/>
    <w:rsid w:val="0078466D"/>
    <w:rsid w:val="0078473C"/>
    <w:rsid w:val="007847D7"/>
    <w:rsid w:val="00784807"/>
    <w:rsid w:val="007848EF"/>
    <w:rsid w:val="00784A37"/>
    <w:rsid w:val="00784A7A"/>
    <w:rsid w:val="00784B2D"/>
    <w:rsid w:val="00784B68"/>
    <w:rsid w:val="00784BF0"/>
    <w:rsid w:val="00784D0D"/>
    <w:rsid w:val="00784F4C"/>
    <w:rsid w:val="00784FD3"/>
    <w:rsid w:val="00784FEB"/>
    <w:rsid w:val="00785054"/>
    <w:rsid w:val="00785075"/>
    <w:rsid w:val="007850B2"/>
    <w:rsid w:val="007850BA"/>
    <w:rsid w:val="007851BF"/>
    <w:rsid w:val="007851C6"/>
    <w:rsid w:val="007851D6"/>
    <w:rsid w:val="0078521B"/>
    <w:rsid w:val="00785249"/>
    <w:rsid w:val="0078530D"/>
    <w:rsid w:val="00785315"/>
    <w:rsid w:val="007853B9"/>
    <w:rsid w:val="0078546D"/>
    <w:rsid w:val="00785477"/>
    <w:rsid w:val="00785480"/>
    <w:rsid w:val="00785496"/>
    <w:rsid w:val="007855D1"/>
    <w:rsid w:val="0078564C"/>
    <w:rsid w:val="0078567A"/>
    <w:rsid w:val="007856E4"/>
    <w:rsid w:val="00785812"/>
    <w:rsid w:val="007858EE"/>
    <w:rsid w:val="00785A10"/>
    <w:rsid w:val="00785C03"/>
    <w:rsid w:val="00785C48"/>
    <w:rsid w:val="00785C8F"/>
    <w:rsid w:val="00785CB0"/>
    <w:rsid w:val="00785CCD"/>
    <w:rsid w:val="00785FB3"/>
    <w:rsid w:val="00786008"/>
    <w:rsid w:val="00786119"/>
    <w:rsid w:val="007861BF"/>
    <w:rsid w:val="00786307"/>
    <w:rsid w:val="0078635A"/>
    <w:rsid w:val="007863AF"/>
    <w:rsid w:val="00786413"/>
    <w:rsid w:val="00786453"/>
    <w:rsid w:val="00786463"/>
    <w:rsid w:val="00786541"/>
    <w:rsid w:val="00786744"/>
    <w:rsid w:val="007867F6"/>
    <w:rsid w:val="00786821"/>
    <w:rsid w:val="00786865"/>
    <w:rsid w:val="0078693B"/>
    <w:rsid w:val="007869AB"/>
    <w:rsid w:val="00786A09"/>
    <w:rsid w:val="00786AF9"/>
    <w:rsid w:val="00786B70"/>
    <w:rsid w:val="00786BD1"/>
    <w:rsid w:val="00786C0D"/>
    <w:rsid w:val="00786C61"/>
    <w:rsid w:val="00786DA9"/>
    <w:rsid w:val="00786DAC"/>
    <w:rsid w:val="00786DB5"/>
    <w:rsid w:val="00786EA9"/>
    <w:rsid w:val="00787115"/>
    <w:rsid w:val="007871EC"/>
    <w:rsid w:val="00787237"/>
    <w:rsid w:val="007872C0"/>
    <w:rsid w:val="007872DC"/>
    <w:rsid w:val="0078730A"/>
    <w:rsid w:val="00787334"/>
    <w:rsid w:val="0078733A"/>
    <w:rsid w:val="0078734D"/>
    <w:rsid w:val="00787367"/>
    <w:rsid w:val="00787493"/>
    <w:rsid w:val="007874B5"/>
    <w:rsid w:val="007874F7"/>
    <w:rsid w:val="00787546"/>
    <w:rsid w:val="0078756E"/>
    <w:rsid w:val="007875B4"/>
    <w:rsid w:val="007875CB"/>
    <w:rsid w:val="007876F7"/>
    <w:rsid w:val="0078778D"/>
    <w:rsid w:val="0078789F"/>
    <w:rsid w:val="00787B21"/>
    <w:rsid w:val="00787B45"/>
    <w:rsid w:val="00787B73"/>
    <w:rsid w:val="00787B94"/>
    <w:rsid w:val="00787C2E"/>
    <w:rsid w:val="00787C63"/>
    <w:rsid w:val="00787D91"/>
    <w:rsid w:val="00787DEC"/>
    <w:rsid w:val="00787E58"/>
    <w:rsid w:val="007900AC"/>
    <w:rsid w:val="007900C7"/>
    <w:rsid w:val="007901F8"/>
    <w:rsid w:val="00790275"/>
    <w:rsid w:val="00790281"/>
    <w:rsid w:val="007903EE"/>
    <w:rsid w:val="0079053D"/>
    <w:rsid w:val="0079058D"/>
    <w:rsid w:val="0079064A"/>
    <w:rsid w:val="00790653"/>
    <w:rsid w:val="007906BA"/>
    <w:rsid w:val="00790716"/>
    <w:rsid w:val="007907E2"/>
    <w:rsid w:val="0079092F"/>
    <w:rsid w:val="00790AAA"/>
    <w:rsid w:val="00790CD3"/>
    <w:rsid w:val="00790D97"/>
    <w:rsid w:val="00790E20"/>
    <w:rsid w:val="00790E2A"/>
    <w:rsid w:val="00790EE7"/>
    <w:rsid w:val="00790EEE"/>
    <w:rsid w:val="00790F93"/>
    <w:rsid w:val="00790FD9"/>
    <w:rsid w:val="00791108"/>
    <w:rsid w:val="0079120E"/>
    <w:rsid w:val="00791265"/>
    <w:rsid w:val="00791299"/>
    <w:rsid w:val="007913F7"/>
    <w:rsid w:val="007913F9"/>
    <w:rsid w:val="0079141A"/>
    <w:rsid w:val="00791522"/>
    <w:rsid w:val="00791565"/>
    <w:rsid w:val="00791577"/>
    <w:rsid w:val="007915E3"/>
    <w:rsid w:val="0079165E"/>
    <w:rsid w:val="007916D1"/>
    <w:rsid w:val="007917AE"/>
    <w:rsid w:val="007917B2"/>
    <w:rsid w:val="007917BD"/>
    <w:rsid w:val="007917DC"/>
    <w:rsid w:val="0079180A"/>
    <w:rsid w:val="00791829"/>
    <w:rsid w:val="007918C1"/>
    <w:rsid w:val="00791A3B"/>
    <w:rsid w:val="00791AE1"/>
    <w:rsid w:val="00791B7F"/>
    <w:rsid w:val="00791D2D"/>
    <w:rsid w:val="00791DDA"/>
    <w:rsid w:val="00791DE6"/>
    <w:rsid w:val="00791DE8"/>
    <w:rsid w:val="00791EA7"/>
    <w:rsid w:val="00792005"/>
    <w:rsid w:val="007920B0"/>
    <w:rsid w:val="00792145"/>
    <w:rsid w:val="0079221B"/>
    <w:rsid w:val="007922E7"/>
    <w:rsid w:val="007922FD"/>
    <w:rsid w:val="00792513"/>
    <w:rsid w:val="007925B7"/>
    <w:rsid w:val="00792612"/>
    <w:rsid w:val="007926B8"/>
    <w:rsid w:val="00792883"/>
    <w:rsid w:val="007929F8"/>
    <w:rsid w:val="00792A75"/>
    <w:rsid w:val="00792B93"/>
    <w:rsid w:val="00792C1A"/>
    <w:rsid w:val="00792CE3"/>
    <w:rsid w:val="00792D91"/>
    <w:rsid w:val="00792DCB"/>
    <w:rsid w:val="00792DDB"/>
    <w:rsid w:val="00792DE6"/>
    <w:rsid w:val="00792F5F"/>
    <w:rsid w:val="00792F6E"/>
    <w:rsid w:val="00793158"/>
    <w:rsid w:val="00793243"/>
    <w:rsid w:val="00793256"/>
    <w:rsid w:val="0079329B"/>
    <w:rsid w:val="007932DA"/>
    <w:rsid w:val="00793374"/>
    <w:rsid w:val="007933AA"/>
    <w:rsid w:val="00793473"/>
    <w:rsid w:val="00793482"/>
    <w:rsid w:val="007934B4"/>
    <w:rsid w:val="0079370E"/>
    <w:rsid w:val="00793760"/>
    <w:rsid w:val="00793769"/>
    <w:rsid w:val="007937D5"/>
    <w:rsid w:val="007937E1"/>
    <w:rsid w:val="00793801"/>
    <w:rsid w:val="007938C0"/>
    <w:rsid w:val="007939F7"/>
    <w:rsid w:val="00793ADD"/>
    <w:rsid w:val="00793B64"/>
    <w:rsid w:val="00793C74"/>
    <w:rsid w:val="00793C9E"/>
    <w:rsid w:val="00793D8E"/>
    <w:rsid w:val="00793EB2"/>
    <w:rsid w:val="00793F86"/>
    <w:rsid w:val="00793FF8"/>
    <w:rsid w:val="00794088"/>
    <w:rsid w:val="007940BF"/>
    <w:rsid w:val="007940DF"/>
    <w:rsid w:val="007940F2"/>
    <w:rsid w:val="007941CC"/>
    <w:rsid w:val="00794354"/>
    <w:rsid w:val="007943C0"/>
    <w:rsid w:val="007943F5"/>
    <w:rsid w:val="00794532"/>
    <w:rsid w:val="00794552"/>
    <w:rsid w:val="007945BF"/>
    <w:rsid w:val="00794808"/>
    <w:rsid w:val="00794836"/>
    <w:rsid w:val="00794904"/>
    <w:rsid w:val="00794A2D"/>
    <w:rsid w:val="00794BF7"/>
    <w:rsid w:val="00794E74"/>
    <w:rsid w:val="00794FCE"/>
    <w:rsid w:val="00794FDF"/>
    <w:rsid w:val="00795004"/>
    <w:rsid w:val="0079507B"/>
    <w:rsid w:val="00795086"/>
    <w:rsid w:val="007950DE"/>
    <w:rsid w:val="00795116"/>
    <w:rsid w:val="00795132"/>
    <w:rsid w:val="007951DC"/>
    <w:rsid w:val="00795219"/>
    <w:rsid w:val="0079522D"/>
    <w:rsid w:val="007952CE"/>
    <w:rsid w:val="007953B1"/>
    <w:rsid w:val="0079540E"/>
    <w:rsid w:val="0079542E"/>
    <w:rsid w:val="0079571E"/>
    <w:rsid w:val="0079574E"/>
    <w:rsid w:val="0079578D"/>
    <w:rsid w:val="00795880"/>
    <w:rsid w:val="007959BB"/>
    <w:rsid w:val="00795ACD"/>
    <w:rsid w:val="00795B87"/>
    <w:rsid w:val="00795C07"/>
    <w:rsid w:val="00795C45"/>
    <w:rsid w:val="00795C90"/>
    <w:rsid w:val="00795CB1"/>
    <w:rsid w:val="00795D09"/>
    <w:rsid w:val="00795D57"/>
    <w:rsid w:val="00795F73"/>
    <w:rsid w:val="0079603A"/>
    <w:rsid w:val="00796070"/>
    <w:rsid w:val="0079612E"/>
    <w:rsid w:val="00796154"/>
    <w:rsid w:val="007962A8"/>
    <w:rsid w:val="007962B1"/>
    <w:rsid w:val="007964BB"/>
    <w:rsid w:val="007964FD"/>
    <w:rsid w:val="0079657A"/>
    <w:rsid w:val="00796635"/>
    <w:rsid w:val="0079673F"/>
    <w:rsid w:val="0079681B"/>
    <w:rsid w:val="00796832"/>
    <w:rsid w:val="007969EE"/>
    <w:rsid w:val="00796A87"/>
    <w:rsid w:val="00796AF7"/>
    <w:rsid w:val="00796BBD"/>
    <w:rsid w:val="00796DA5"/>
    <w:rsid w:val="00796F83"/>
    <w:rsid w:val="00797088"/>
    <w:rsid w:val="007970C0"/>
    <w:rsid w:val="007970C2"/>
    <w:rsid w:val="00797205"/>
    <w:rsid w:val="0079726E"/>
    <w:rsid w:val="00797287"/>
    <w:rsid w:val="007972C4"/>
    <w:rsid w:val="00797386"/>
    <w:rsid w:val="007973AD"/>
    <w:rsid w:val="007973CC"/>
    <w:rsid w:val="00797435"/>
    <w:rsid w:val="00797487"/>
    <w:rsid w:val="007974F4"/>
    <w:rsid w:val="0079768D"/>
    <w:rsid w:val="0079771C"/>
    <w:rsid w:val="00797854"/>
    <w:rsid w:val="0079786A"/>
    <w:rsid w:val="00797A89"/>
    <w:rsid w:val="00797AFF"/>
    <w:rsid w:val="00797B1B"/>
    <w:rsid w:val="00797B71"/>
    <w:rsid w:val="00797EF2"/>
    <w:rsid w:val="00797EF7"/>
    <w:rsid w:val="00797F29"/>
    <w:rsid w:val="00797FD0"/>
    <w:rsid w:val="007A0025"/>
    <w:rsid w:val="007A0045"/>
    <w:rsid w:val="007A013E"/>
    <w:rsid w:val="007A013F"/>
    <w:rsid w:val="007A0147"/>
    <w:rsid w:val="007A0152"/>
    <w:rsid w:val="007A01E6"/>
    <w:rsid w:val="007A0272"/>
    <w:rsid w:val="007A0340"/>
    <w:rsid w:val="007A03F3"/>
    <w:rsid w:val="007A03F4"/>
    <w:rsid w:val="007A041D"/>
    <w:rsid w:val="007A0519"/>
    <w:rsid w:val="007A0610"/>
    <w:rsid w:val="007A06CB"/>
    <w:rsid w:val="007A06FD"/>
    <w:rsid w:val="007A072D"/>
    <w:rsid w:val="007A0807"/>
    <w:rsid w:val="007A0BC5"/>
    <w:rsid w:val="007A0C55"/>
    <w:rsid w:val="007A0DC3"/>
    <w:rsid w:val="007A0F8B"/>
    <w:rsid w:val="007A0FB1"/>
    <w:rsid w:val="007A107E"/>
    <w:rsid w:val="007A10AF"/>
    <w:rsid w:val="007A118F"/>
    <w:rsid w:val="007A11A3"/>
    <w:rsid w:val="007A122D"/>
    <w:rsid w:val="007A1233"/>
    <w:rsid w:val="007A1281"/>
    <w:rsid w:val="007A1546"/>
    <w:rsid w:val="007A15F1"/>
    <w:rsid w:val="007A1671"/>
    <w:rsid w:val="007A1672"/>
    <w:rsid w:val="007A173A"/>
    <w:rsid w:val="007A179D"/>
    <w:rsid w:val="007A1B31"/>
    <w:rsid w:val="007A1B71"/>
    <w:rsid w:val="007A1C61"/>
    <w:rsid w:val="007A1CD2"/>
    <w:rsid w:val="007A1D84"/>
    <w:rsid w:val="007A1DE9"/>
    <w:rsid w:val="007A1E36"/>
    <w:rsid w:val="007A1E45"/>
    <w:rsid w:val="007A1E5B"/>
    <w:rsid w:val="007A1F21"/>
    <w:rsid w:val="007A1FD9"/>
    <w:rsid w:val="007A211C"/>
    <w:rsid w:val="007A21E2"/>
    <w:rsid w:val="007A2253"/>
    <w:rsid w:val="007A2584"/>
    <w:rsid w:val="007A25B1"/>
    <w:rsid w:val="007A25C0"/>
    <w:rsid w:val="007A27B4"/>
    <w:rsid w:val="007A27C5"/>
    <w:rsid w:val="007A282C"/>
    <w:rsid w:val="007A2925"/>
    <w:rsid w:val="007A299F"/>
    <w:rsid w:val="007A2A19"/>
    <w:rsid w:val="007A2C94"/>
    <w:rsid w:val="007A2C98"/>
    <w:rsid w:val="007A2DE0"/>
    <w:rsid w:val="007A2F77"/>
    <w:rsid w:val="007A2FAD"/>
    <w:rsid w:val="007A2FED"/>
    <w:rsid w:val="007A3037"/>
    <w:rsid w:val="007A310F"/>
    <w:rsid w:val="007A31D1"/>
    <w:rsid w:val="007A3295"/>
    <w:rsid w:val="007A32B4"/>
    <w:rsid w:val="007A3339"/>
    <w:rsid w:val="007A3369"/>
    <w:rsid w:val="007A3385"/>
    <w:rsid w:val="007A338A"/>
    <w:rsid w:val="007A3444"/>
    <w:rsid w:val="007A34F5"/>
    <w:rsid w:val="007A3528"/>
    <w:rsid w:val="007A352D"/>
    <w:rsid w:val="007A363D"/>
    <w:rsid w:val="007A369E"/>
    <w:rsid w:val="007A3702"/>
    <w:rsid w:val="007A379C"/>
    <w:rsid w:val="007A3861"/>
    <w:rsid w:val="007A388C"/>
    <w:rsid w:val="007A3891"/>
    <w:rsid w:val="007A3904"/>
    <w:rsid w:val="007A396D"/>
    <w:rsid w:val="007A39FA"/>
    <w:rsid w:val="007A3A18"/>
    <w:rsid w:val="007A3A1C"/>
    <w:rsid w:val="007A3A39"/>
    <w:rsid w:val="007A3AB3"/>
    <w:rsid w:val="007A3AEE"/>
    <w:rsid w:val="007A3B32"/>
    <w:rsid w:val="007A3B83"/>
    <w:rsid w:val="007A3C3F"/>
    <w:rsid w:val="007A3CB0"/>
    <w:rsid w:val="007A3CB7"/>
    <w:rsid w:val="007A3E6D"/>
    <w:rsid w:val="007A3F1A"/>
    <w:rsid w:val="007A3FAA"/>
    <w:rsid w:val="007A41B4"/>
    <w:rsid w:val="007A41C0"/>
    <w:rsid w:val="007A41E2"/>
    <w:rsid w:val="007A4263"/>
    <w:rsid w:val="007A42D0"/>
    <w:rsid w:val="007A43C6"/>
    <w:rsid w:val="007A4431"/>
    <w:rsid w:val="007A46C0"/>
    <w:rsid w:val="007A4777"/>
    <w:rsid w:val="007A482F"/>
    <w:rsid w:val="007A4846"/>
    <w:rsid w:val="007A4876"/>
    <w:rsid w:val="007A48D4"/>
    <w:rsid w:val="007A4956"/>
    <w:rsid w:val="007A4B24"/>
    <w:rsid w:val="007A4C2E"/>
    <w:rsid w:val="007A4CD7"/>
    <w:rsid w:val="007A4CEA"/>
    <w:rsid w:val="007A4CF0"/>
    <w:rsid w:val="007A4D88"/>
    <w:rsid w:val="007A4E51"/>
    <w:rsid w:val="007A4F98"/>
    <w:rsid w:val="007A504D"/>
    <w:rsid w:val="007A507C"/>
    <w:rsid w:val="007A5126"/>
    <w:rsid w:val="007A5233"/>
    <w:rsid w:val="007A529D"/>
    <w:rsid w:val="007A5305"/>
    <w:rsid w:val="007A5306"/>
    <w:rsid w:val="007A536C"/>
    <w:rsid w:val="007A537D"/>
    <w:rsid w:val="007A5388"/>
    <w:rsid w:val="007A5412"/>
    <w:rsid w:val="007A54DB"/>
    <w:rsid w:val="007A584D"/>
    <w:rsid w:val="007A587B"/>
    <w:rsid w:val="007A58F2"/>
    <w:rsid w:val="007A5AF5"/>
    <w:rsid w:val="007A5B11"/>
    <w:rsid w:val="007A5B25"/>
    <w:rsid w:val="007A5C38"/>
    <w:rsid w:val="007A5CE2"/>
    <w:rsid w:val="007A5D44"/>
    <w:rsid w:val="007A5E0D"/>
    <w:rsid w:val="007A5E3C"/>
    <w:rsid w:val="007A5E8F"/>
    <w:rsid w:val="007A5EE7"/>
    <w:rsid w:val="007A5F37"/>
    <w:rsid w:val="007A5F9C"/>
    <w:rsid w:val="007A5FE3"/>
    <w:rsid w:val="007A6019"/>
    <w:rsid w:val="007A6031"/>
    <w:rsid w:val="007A60CE"/>
    <w:rsid w:val="007A60CF"/>
    <w:rsid w:val="007A6147"/>
    <w:rsid w:val="007A617A"/>
    <w:rsid w:val="007A617B"/>
    <w:rsid w:val="007A6256"/>
    <w:rsid w:val="007A625E"/>
    <w:rsid w:val="007A6345"/>
    <w:rsid w:val="007A6396"/>
    <w:rsid w:val="007A652D"/>
    <w:rsid w:val="007A660C"/>
    <w:rsid w:val="007A663E"/>
    <w:rsid w:val="007A6800"/>
    <w:rsid w:val="007A6835"/>
    <w:rsid w:val="007A6839"/>
    <w:rsid w:val="007A688E"/>
    <w:rsid w:val="007A6A89"/>
    <w:rsid w:val="007A6A8B"/>
    <w:rsid w:val="007A6D6D"/>
    <w:rsid w:val="007A701B"/>
    <w:rsid w:val="007A7037"/>
    <w:rsid w:val="007A7091"/>
    <w:rsid w:val="007A70E3"/>
    <w:rsid w:val="007A712A"/>
    <w:rsid w:val="007A715A"/>
    <w:rsid w:val="007A7233"/>
    <w:rsid w:val="007A7296"/>
    <w:rsid w:val="007A7471"/>
    <w:rsid w:val="007A74B6"/>
    <w:rsid w:val="007A74D4"/>
    <w:rsid w:val="007A74E0"/>
    <w:rsid w:val="007A76DA"/>
    <w:rsid w:val="007A7732"/>
    <w:rsid w:val="007A773D"/>
    <w:rsid w:val="007A774B"/>
    <w:rsid w:val="007A788A"/>
    <w:rsid w:val="007A78E0"/>
    <w:rsid w:val="007A7941"/>
    <w:rsid w:val="007A7973"/>
    <w:rsid w:val="007A7AA3"/>
    <w:rsid w:val="007A7B0C"/>
    <w:rsid w:val="007A7B78"/>
    <w:rsid w:val="007A7C80"/>
    <w:rsid w:val="007A7C89"/>
    <w:rsid w:val="007A7CBC"/>
    <w:rsid w:val="007A7E29"/>
    <w:rsid w:val="007A7F34"/>
    <w:rsid w:val="007A7F56"/>
    <w:rsid w:val="007B0166"/>
    <w:rsid w:val="007B02DD"/>
    <w:rsid w:val="007B0362"/>
    <w:rsid w:val="007B04AE"/>
    <w:rsid w:val="007B055E"/>
    <w:rsid w:val="007B056A"/>
    <w:rsid w:val="007B0586"/>
    <w:rsid w:val="007B0616"/>
    <w:rsid w:val="007B06EE"/>
    <w:rsid w:val="007B0758"/>
    <w:rsid w:val="007B07DA"/>
    <w:rsid w:val="007B082B"/>
    <w:rsid w:val="007B0846"/>
    <w:rsid w:val="007B09EA"/>
    <w:rsid w:val="007B0A8B"/>
    <w:rsid w:val="007B0B12"/>
    <w:rsid w:val="007B0C2A"/>
    <w:rsid w:val="007B0C4B"/>
    <w:rsid w:val="007B0C63"/>
    <w:rsid w:val="007B0C6A"/>
    <w:rsid w:val="007B0D3F"/>
    <w:rsid w:val="007B0DBC"/>
    <w:rsid w:val="007B0DFD"/>
    <w:rsid w:val="007B0E36"/>
    <w:rsid w:val="007B0E8A"/>
    <w:rsid w:val="007B0EC8"/>
    <w:rsid w:val="007B0F42"/>
    <w:rsid w:val="007B0FD0"/>
    <w:rsid w:val="007B11A9"/>
    <w:rsid w:val="007B132C"/>
    <w:rsid w:val="007B142C"/>
    <w:rsid w:val="007B1495"/>
    <w:rsid w:val="007B14C3"/>
    <w:rsid w:val="007B1516"/>
    <w:rsid w:val="007B1561"/>
    <w:rsid w:val="007B15CF"/>
    <w:rsid w:val="007B15E1"/>
    <w:rsid w:val="007B161C"/>
    <w:rsid w:val="007B1715"/>
    <w:rsid w:val="007B1718"/>
    <w:rsid w:val="007B17C2"/>
    <w:rsid w:val="007B1854"/>
    <w:rsid w:val="007B18E4"/>
    <w:rsid w:val="007B19F5"/>
    <w:rsid w:val="007B1A06"/>
    <w:rsid w:val="007B1A20"/>
    <w:rsid w:val="007B1C0C"/>
    <w:rsid w:val="007B1D1C"/>
    <w:rsid w:val="007B1E1C"/>
    <w:rsid w:val="007B1E28"/>
    <w:rsid w:val="007B1E8F"/>
    <w:rsid w:val="007B1E9D"/>
    <w:rsid w:val="007B1EBB"/>
    <w:rsid w:val="007B1F28"/>
    <w:rsid w:val="007B207A"/>
    <w:rsid w:val="007B2133"/>
    <w:rsid w:val="007B21E7"/>
    <w:rsid w:val="007B2272"/>
    <w:rsid w:val="007B22C1"/>
    <w:rsid w:val="007B23A6"/>
    <w:rsid w:val="007B249C"/>
    <w:rsid w:val="007B2724"/>
    <w:rsid w:val="007B2863"/>
    <w:rsid w:val="007B2985"/>
    <w:rsid w:val="007B29A3"/>
    <w:rsid w:val="007B2B1A"/>
    <w:rsid w:val="007B2C09"/>
    <w:rsid w:val="007B2C39"/>
    <w:rsid w:val="007B308F"/>
    <w:rsid w:val="007B3119"/>
    <w:rsid w:val="007B311E"/>
    <w:rsid w:val="007B311F"/>
    <w:rsid w:val="007B331C"/>
    <w:rsid w:val="007B33B2"/>
    <w:rsid w:val="007B358E"/>
    <w:rsid w:val="007B3633"/>
    <w:rsid w:val="007B36ED"/>
    <w:rsid w:val="007B37E6"/>
    <w:rsid w:val="007B380C"/>
    <w:rsid w:val="007B38BB"/>
    <w:rsid w:val="007B3912"/>
    <w:rsid w:val="007B392B"/>
    <w:rsid w:val="007B3997"/>
    <w:rsid w:val="007B3A0C"/>
    <w:rsid w:val="007B3A7C"/>
    <w:rsid w:val="007B3B07"/>
    <w:rsid w:val="007B3B11"/>
    <w:rsid w:val="007B3B12"/>
    <w:rsid w:val="007B3BEF"/>
    <w:rsid w:val="007B3C5B"/>
    <w:rsid w:val="007B3CD8"/>
    <w:rsid w:val="007B3DDE"/>
    <w:rsid w:val="007B3DE8"/>
    <w:rsid w:val="007B3E4D"/>
    <w:rsid w:val="007B3E72"/>
    <w:rsid w:val="007B3EC4"/>
    <w:rsid w:val="007B3EC5"/>
    <w:rsid w:val="007B411E"/>
    <w:rsid w:val="007B418B"/>
    <w:rsid w:val="007B442A"/>
    <w:rsid w:val="007B44AE"/>
    <w:rsid w:val="007B450E"/>
    <w:rsid w:val="007B452D"/>
    <w:rsid w:val="007B45AA"/>
    <w:rsid w:val="007B45EB"/>
    <w:rsid w:val="007B461B"/>
    <w:rsid w:val="007B46D8"/>
    <w:rsid w:val="007B46E1"/>
    <w:rsid w:val="007B46E4"/>
    <w:rsid w:val="007B46F0"/>
    <w:rsid w:val="007B4701"/>
    <w:rsid w:val="007B4766"/>
    <w:rsid w:val="007B48BC"/>
    <w:rsid w:val="007B4914"/>
    <w:rsid w:val="007B49D3"/>
    <w:rsid w:val="007B49D6"/>
    <w:rsid w:val="007B49E0"/>
    <w:rsid w:val="007B4AFF"/>
    <w:rsid w:val="007B4B94"/>
    <w:rsid w:val="007B4E15"/>
    <w:rsid w:val="007B4EAF"/>
    <w:rsid w:val="007B4EE4"/>
    <w:rsid w:val="007B4F04"/>
    <w:rsid w:val="007B4F51"/>
    <w:rsid w:val="007B515A"/>
    <w:rsid w:val="007B51F8"/>
    <w:rsid w:val="007B52B2"/>
    <w:rsid w:val="007B531A"/>
    <w:rsid w:val="007B5423"/>
    <w:rsid w:val="007B542B"/>
    <w:rsid w:val="007B5433"/>
    <w:rsid w:val="007B5592"/>
    <w:rsid w:val="007B5664"/>
    <w:rsid w:val="007B5739"/>
    <w:rsid w:val="007B583D"/>
    <w:rsid w:val="007B5844"/>
    <w:rsid w:val="007B5893"/>
    <w:rsid w:val="007B58A6"/>
    <w:rsid w:val="007B58DB"/>
    <w:rsid w:val="007B59A6"/>
    <w:rsid w:val="007B5A7A"/>
    <w:rsid w:val="007B5ABB"/>
    <w:rsid w:val="007B5D81"/>
    <w:rsid w:val="007B5D9F"/>
    <w:rsid w:val="007B5ECA"/>
    <w:rsid w:val="007B5F3E"/>
    <w:rsid w:val="007B5F46"/>
    <w:rsid w:val="007B5FA5"/>
    <w:rsid w:val="007B5FD8"/>
    <w:rsid w:val="007B6027"/>
    <w:rsid w:val="007B62EA"/>
    <w:rsid w:val="007B6344"/>
    <w:rsid w:val="007B6499"/>
    <w:rsid w:val="007B64BA"/>
    <w:rsid w:val="007B64DB"/>
    <w:rsid w:val="007B6644"/>
    <w:rsid w:val="007B676B"/>
    <w:rsid w:val="007B6876"/>
    <w:rsid w:val="007B6883"/>
    <w:rsid w:val="007B68D8"/>
    <w:rsid w:val="007B6952"/>
    <w:rsid w:val="007B6A5D"/>
    <w:rsid w:val="007B6B26"/>
    <w:rsid w:val="007B6B7F"/>
    <w:rsid w:val="007B6BBB"/>
    <w:rsid w:val="007B6C13"/>
    <w:rsid w:val="007B6DA7"/>
    <w:rsid w:val="007B6DB2"/>
    <w:rsid w:val="007B6DFC"/>
    <w:rsid w:val="007B70C7"/>
    <w:rsid w:val="007B7178"/>
    <w:rsid w:val="007B730F"/>
    <w:rsid w:val="007B73C3"/>
    <w:rsid w:val="007B73E3"/>
    <w:rsid w:val="007B7402"/>
    <w:rsid w:val="007B75DB"/>
    <w:rsid w:val="007B75E5"/>
    <w:rsid w:val="007B762F"/>
    <w:rsid w:val="007B76A3"/>
    <w:rsid w:val="007B76A5"/>
    <w:rsid w:val="007B7783"/>
    <w:rsid w:val="007B77FD"/>
    <w:rsid w:val="007B782A"/>
    <w:rsid w:val="007B79B9"/>
    <w:rsid w:val="007B7B3F"/>
    <w:rsid w:val="007B7BB6"/>
    <w:rsid w:val="007B7C15"/>
    <w:rsid w:val="007B7C1F"/>
    <w:rsid w:val="007B7C4D"/>
    <w:rsid w:val="007B7C79"/>
    <w:rsid w:val="007B7C7A"/>
    <w:rsid w:val="007B7CBB"/>
    <w:rsid w:val="007B7CC5"/>
    <w:rsid w:val="007B7D78"/>
    <w:rsid w:val="007B7DDE"/>
    <w:rsid w:val="007B7EE4"/>
    <w:rsid w:val="007B7F10"/>
    <w:rsid w:val="007C0086"/>
    <w:rsid w:val="007C0170"/>
    <w:rsid w:val="007C0409"/>
    <w:rsid w:val="007C040E"/>
    <w:rsid w:val="007C0439"/>
    <w:rsid w:val="007C044C"/>
    <w:rsid w:val="007C0537"/>
    <w:rsid w:val="007C05C4"/>
    <w:rsid w:val="007C05D4"/>
    <w:rsid w:val="007C062A"/>
    <w:rsid w:val="007C06E4"/>
    <w:rsid w:val="007C0717"/>
    <w:rsid w:val="007C0824"/>
    <w:rsid w:val="007C09B7"/>
    <w:rsid w:val="007C09C1"/>
    <w:rsid w:val="007C0A45"/>
    <w:rsid w:val="007C0BE9"/>
    <w:rsid w:val="007C0C8D"/>
    <w:rsid w:val="007C0D1F"/>
    <w:rsid w:val="007C0D5E"/>
    <w:rsid w:val="007C0D8B"/>
    <w:rsid w:val="007C0DA0"/>
    <w:rsid w:val="007C0E22"/>
    <w:rsid w:val="007C0F2B"/>
    <w:rsid w:val="007C0F51"/>
    <w:rsid w:val="007C0F8D"/>
    <w:rsid w:val="007C102E"/>
    <w:rsid w:val="007C10EE"/>
    <w:rsid w:val="007C1203"/>
    <w:rsid w:val="007C1213"/>
    <w:rsid w:val="007C1254"/>
    <w:rsid w:val="007C14AE"/>
    <w:rsid w:val="007C17C2"/>
    <w:rsid w:val="007C17D0"/>
    <w:rsid w:val="007C1815"/>
    <w:rsid w:val="007C1954"/>
    <w:rsid w:val="007C1987"/>
    <w:rsid w:val="007C1A56"/>
    <w:rsid w:val="007C1AEE"/>
    <w:rsid w:val="007C1BD8"/>
    <w:rsid w:val="007C1CF8"/>
    <w:rsid w:val="007C1DBD"/>
    <w:rsid w:val="007C1DFB"/>
    <w:rsid w:val="007C200A"/>
    <w:rsid w:val="007C2030"/>
    <w:rsid w:val="007C204A"/>
    <w:rsid w:val="007C207D"/>
    <w:rsid w:val="007C2093"/>
    <w:rsid w:val="007C215B"/>
    <w:rsid w:val="007C21D9"/>
    <w:rsid w:val="007C228A"/>
    <w:rsid w:val="007C22E1"/>
    <w:rsid w:val="007C232F"/>
    <w:rsid w:val="007C23E2"/>
    <w:rsid w:val="007C241B"/>
    <w:rsid w:val="007C2445"/>
    <w:rsid w:val="007C2568"/>
    <w:rsid w:val="007C256B"/>
    <w:rsid w:val="007C2587"/>
    <w:rsid w:val="007C2778"/>
    <w:rsid w:val="007C2789"/>
    <w:rsid w:val="007C278D"/>
    <w:rsid w:val="007C27A6"/>
    <w:rsid w:val="007C2816"/>
    <w:rsid w:val="007C28E4"/>
    <w:rsid w:val="007C29B8"/>
    <w:rsid w:val="007C29CC"/>
    <w:rsid w:val="007C2AFA"/>
    <w:rsid w:val="007C2C91"/>
    <w:rsid w:val="007C2DBF"/>
    <w:rsid w:val="007C2F11"/>
    <w:rsid w:val="007C2F64"/>
    <w:rsid w:val="007C303D"/>
    <w:rsid w:val="007C30B7"/>
    <w:rsid w:val="007C3164"/>
    <w:rsid w:val="007C31D9"/>
    <w:rsid w:val="007C31F8"/>
    <w:rsid w:val="007C3239"/>
    <w:rsid w:val="007C3287"/>
    <w:rsid w:val="007C32DA"/>
    <w:rsid w:val="007C3310"/>
    <w:rsid w:val="007C3365"/>
    <w:rsid w:val="007C3380"/>
    <w:rsid w:val="007C3442"/>
    <w:rsid w:val="007C3458"/>
    <w:rsid w:val="007C3459"/>
    <w:rsid w:val="007C348F"/>
    <w:rsid w:val="007C3499"/>
    <w:rsid w:val="007C35BF"/>
    <w:rsid w:val="007C3779"/>
    <w:rsid w:val="007C38E4"/>
    <w:rsid w:val="007C398A"/>
    <w:rsid w:val="007C39D8"/>
    <w:rsid w:val="007C39FE"/>
    <w:rsid w:val="007C3A44"/>
    <w:rsid w:val="007C3BDD"/>
    <w:rsid w:val="007C3E25"/>
    <w:rsid w:val="007C3E62"/>
    <w:rsid w:val="007C3EAA"/>
    <w:rsid w:val="007C3F29"/>
    <w:rsid w:val="007C3F78"/>
    <w:rsid w:val="007C406B"/>
    <w:rsid w:val="007C409E"/>
    <w:rsid w:val="007C40B4"/>
    <w:rsid w:val="007C418A"/>
    <w:rsid w:val="007C42D0"/>
    <w:rsid w:val="007C437F"/>
    <w:rsid w:val="007C44A7"/>
    <w:rsid w:val="007C44F4"/>
    <w:rsid w:val="007C45BA"/>
    <w:rsid w:val="007C46E2"/>
    <w:rsid w:val="007C484A"/>
    <w:rsid w:val="007C4886"/>
    <w:rsid w:val="007C488F"/>
    <w:rsid w:val="007C49AE"/>
    <w:rsid w:val="007C49BE"/>
    <w:rsid w:val="007C4A22"/>
    <w:rsid w:val="007C4B2C"/>
    <w:rsid w:val="007C4BFD"/>
    <w:rsid w:val="007C4C7E"/>
    <w:rsid w:val="007C4CA8"/>
    <w:rsid w:val="007C4D26"/>
    <w:rsid w:val="007C4D2B"/>
    <w:rsid w:val="007C4D40"/>
    <w:rsid w:val="007C4DAB"/>
    <w:rsid w:val="007C4DC8"/>
    <w:rsid w:val="007C509C"/>
    <w:rsid w:val="007C51C9"/>
    <w:rsid w:val="007C5337"/>
    <w:rsid w:val="007C5349"/>
    <w:rsid w:val="007C5521"/>
    <w:rsid w:val="007C552E"/>
    <w:rsid w:val="007C55D9"/>
    <w:rsid w:val="007C55FF"/>
    <w:rsid w:val="007C5886"/>
    <w:rsid w:val="007C5AE7"/>
    <w:rsid w:val="007C5B0A"/>
    <w:rsid w:val="007C5B29"/>
    <w:rsid w:val="007C5BFB"/>
    <w:rsid w:val="007C5C2C"/>
    <w:rsid w:val="007C5C98"/>
    <w:rsid w:val="007C5CAF"/>
    <w:rsid w:val="007C5D0D"/>
    <w:rsid w:val="007C5DB3"/>
    <w:rsid w:val="007C5FED"/>
    <w:rsid w:val="007C6026"/>
    <w:rsid w:val="007C607A"/>
    <w:rsid w:val="007C61BE"/>
    <w:rsid w:val="007C628D"/>
    <w:rsid w:val="007C6373"/>
    <w:rsid w:val="007C6376"/>
    <w:rsid w:val="007C63A2"/>
    <w:rsid w:val="007C6445"/>
    <w:rsid w:val="007C6509"/>
    <w:rsid w:val="007C6630"/>
    <w:rsid w:val="007C68C5"/>
    <w:rsid w:val="007C6924"/>
    <w:rsid w:val="007C6956"/>
    <w:rsid w:val="007C69BA"/>
    <w:rsid w:val="007C69D5"/>
    <w:rsid w:val="007C69DD"/>
    <w:rsid w:val="007C6AD8"/>
    <w:rsid w:val="007C6BA5"/>
    <w:rsid w:val="007C6C24"/>
    <w:rsid w:val="007C6D3F"/>
    <w:rsid w:val="007C6D5F"/>
    <w:rsid w:val="007C6E42"/>
    <w:rsid w:val="007C6EE0"/>
    <w:rsid w:val="007C6F0D"/>
    <w:rsid w:val="007C6F92"/>
    <w:rsid w:val="007C6FD3"/>
    <w:rsid w:val="007C7118"/>
    <w:rsid w:val="007C7129"/>
    <w:rsid w:val="007C7186"/>
    <w:rsid w:val="007C759A"/>
    <w:rsid w:val="007C76B4"/>
    <w:rsid w:val="007C777E"/>
    <w:rsid w:val="007C7793"/>
    <w:rsid w:val="007C77B5"/>
    <w:rsid w:val="007C7826"/>
    <w:rsid w:val="007C787B"/>
    <w:rsid w:val="007C78D2"/>
    <w:rsid w:val="007C790F"/>
    <w:rsid w:val="007C7917"/>
    <w:rsid w:val="007C7AEA"/>
    <w:rsid w:val="007C7BAE"/>
    <w:rsid w:val="007C7BE3"/>
    <w:rsid w:val="007C7D8D"/>
    <w:rsid w:val="007C7DA0"/>
    <w:rsid w:val="007C7DCE"/>
    <w:rsid w:val="007C7F1A"/>
    <w:rsid w:val="007C7F1D"/>
    <w:rsid w:val="007C7FF4"/>
    <w:rsid w:val="007D0072"/>
    <w:rsid w:val="007D01AC"/>
    <w:rsid w:val="007D024C"/>
    <w:rsid w:val="007D0253"/>
    <w:rsid w:val="007D032A"/>
    <w:rsid w:val="007D0334"/>
    <w:rsid w:val="007D03C3"/>
    <w:rsid w:val="007D043A"/>
    <w:rsid w:val="007D071D"/>
    <w:rsid w:val="007D079D"/>
    <w:rsid w:val="007D0816"/>
    <w:rsid w:val="007D084B"/>
    <w:rsid w:val="007D0901"/>
    <w:rsid w:val="007D0A4F"/>
    <w:rsid w:val="007D0AB8"/>
    <w:rsid w:val="007D0B72"/>
    <w:rsid w:val="007D0BED"/>
    <w:rsid w:val="007D0C2B"/>
    <w:rsid w:val="007D0E2A"/>
    <w:rsid w:val="007D0EA4"/>
    <w:rsid w:val="007D1016"/>
    <w:rsid w:val="007D11B0"/>
    <w:rsid w:val="007D11D9"/>
    <w:rsid w:val="007D11DA"/>
    <w:rsid w:val="007D12C7"/>
    <w:rsid w:val="007D1325"/>
    <w:rsid w:val="007D1340"/>
    <w:rsid w:val="007D1563"/>
    <w:rsid w:val="007D160E"/>
    <w:rsid w:val="007D16C6"/>
    <w:rsid w:val="007D1740"/>
    <w:rsid w:val="007D1819"/>
    <w:rsid w:val="007D1832"/>
    <w:rsid w:val="007D1885"/>
    <w:rsid w:val="007D190A"/>
    <w:rsid w:val="007D19C6"/>
    <w:rsid w:val="007D19D5"/>
    <w:rsid w:val="007D1B28"/>
    <w:rsid w:val="007D1C5A"/>
    <w:rsid w:val="007D1C86"/>
    <w:rsid w:val="007D1C89"/>
    <w:rsid w:val="007D2049"/>
    <w:rsid w:val="007D2058"/>
    <w:rsid w:val="007D207E"/>
    <w:rsid w:val="007D20FF"/>
    <w:rsid w:val="007D2188"/>
    <w:rsid w:val="007D21D6"/>
    <w:rsid w:val="007D2224"/>
    <w:rsid w:val="007D241B"/>
    <w:rsid w:val="007D2508"/>
    <w:rsid w:val="007D25BD"/>
    <w:rsid w:val="007D25D2"/>
    <w:rsid w:val="007D2600"/>
    <w:rsid w:val="007D2628"/>
    <w:rsid w:val="007D2663"/>
    <w:rsid w:val="007D27D1"/>
    <w:rsid w:val="007D299C"/>
    <w:rsid w:val="007D29E6"/>
    <w:rsid w:val="007D2B28"/>
    <w:rsid w:val="007D2D65"/>
    <w:rsid w:val="007D2DA3"/>
    <w:rsid w:val="007D2E01"/>
    <w:rsid w:val="007D2E3F"/>
    <w:rsid w:val="007D2EA3"/>
    <w:rsid w:val="007D2F34"/>
    <w:rsid w:val="007D2FAC"/>
    <w:rsid w:val="007D2FE5"/>
    <w:rsid w:val="007D3023"/>
    <w:rsid w:val="007D3028"/>
    <w:rsid w:val="007D30F0"/>
    <w:rsid w:val="007D3142"/>
    <w:rsid w:val="007D31EF"/>
    <w:rsid w:val="007D324C"/>
    <w:rsid w:val="007D34AC"/>
    <w:rsid w:val="007D34D4"/>
    <w:rsid w:val="007D355C"/>
    <w:rsid w:val="007D37F5"/>
    <w:rsid w:val="007D386A"/>
    <w:rsid w:val="007D3888"/>
    <w:rsid w:val="007D38D3"/>
    <w:rsid w:val="007D3954"/>
    <w:rsid w:val="007D3AA4"/>
    <w:rsid w:val="007D3B69"/>
    <w:rsid w:val="007D3B78"/>
    <w:rsid w:val="007D3BF7"/>
    <w:rsid w:val="007D3C1F"/>
    <w:rsid w:val="007D3DF2"/>
    <w:rsid w:val="007D3E7C"/>
    <w:rsid w:val="007D3F1D"/>
    <w:rsid w:val="007D40E5"/>
    <w:rsid w:val="007D40EB"/>
    <w:rsid w:val="007D4297"/>
    <w:rsid w:val="007D4303"/>
    <w:rsid w:val="007D44E3"/>
    <w:rsid w:val="007D4534"/>
    <w:rsid w:val="007D458F"/>
    <w:rsid w:val="007D475F"/>
    <w:rsid w:val="007D476E"/>
    <w:rsid w:val="007D48A7"/>
    <w:rsid w:val="007D48B5"/>
    <w:rsid w:val="007D48EA"/>
    <w:rsid w:val="007D491B"/>
    <w:rsid w:val="007D4969"/>
    <w:rsid w:val="007D4ACB"/>
    <w:rsid w:val="007D4B78"/>
    <w:rsid w:val="007D4BF9"/>
    <w:rsid w:val="007D4C4E"/>
    <w:rsid w:val="007D4C9D"/>
    <w:rsid w:val="007D4D2A"/>
    <w:rsid w:val="007D4D54"/>
    <w:rsid w:val="007D4DA7"/>
    <w:rsid w:val="007D4E0F"/>
    <w:rsid w:val="007D50DC"/>
    <w:rsid w:val="007D5230"/>
    <w:rsid w:val="007D5255"/>
    <w:rsid w:val="007D553B"/>
    <w:rsid w:val="007D55D1"/>
    <w:rsid w:val="007D5612"/>
    <w:rsid w:val="007D56FD"/>
    <w:rsid w:val="007D5719"/>
    <w:rsid w:val="007D5741"/>
    <w:rsid w:val="007D574B"/>
    <w:rsid w:val="007D57A4"/>
    <w:rsid w:val="007D5914"/>
    <w:rsid w:val="007D5925"/>
    <w:rsid w:val="007D5A5F"/>
    <w:rsid w:val="007D5ABA"/>
    <w:rsid w:val="007D5AD1"/>
    <w:rsid w:val="007D5BFE"/>
    <w:rsid w:val="007D5D16"/>
    <w:rsid w:val="007D5D32"/>
    <w:rsid w:val="007D5D93"/>
    <w:rsid w:val="007D5EC4"/>
    <w:rsid w:val="007D5F68"/>
    <w:rsid w:val="007D62C6"/>
    <w:rsid w:val="007D62C9"/>
    <w:rsid w:val="007D62E7"/>
    <w:rsid w:val="007D630D"/>
    <w:rsid w:val="007D637C"/>
    <w:rsid w:val="007D63E7"/>
    <w:rsid w:val="007D6446"/>
    <w:rsid w:val="007D64B3"/>
    <w:rsid w:val="007D64FE"/>
    <w:rsid w:val="007D6582"/>
    <w:rsid w:val="007D67F5"/>
    <w:rsid w:val="007D682E"/>
    <w:rsid w:val="007D6956"/>
    <w:rsid w:val="007D69CC"/>
    <w:rsid w:val="007D6A14"/>
    <w:rsid w:val="007D6A30"/>
    <w:rsid w:val="007D6B21"/>
    <w:rsid w:val="007D6BFA"/>
    <w:rsid w:val="007D6C34"/>
    <w:rsid w:val="007D6E10"/>
    <w:rsid w:val="007D6E28"/>
    <w:rsid w:val="007D6E77"/>
    <w:rsid w:val="007D6EA4"/>
    <w:rsid w:val="007D6EBD"/>
    <w:rsid w:val="007D6F65"/>
    <w:rsid w:val="007D72BE"/>
    <w:rsid w:val="007D731E"/>
    <w:rsid w:val="007D7432"/>
    <w:rsid w:val="007D7502"/>
    <w:rsid w:val="007D753E"/>
    <w:rsid w:val="007D756B"/>
    <w:rsid w:val="007D75E4"/>
    <w:rsid w:val="007D75F9"/>
    <w:rsid w:val="007D7691"/>
    <w:rsid w:val="007D7750"/>
    <w:rsid w:val="007D77C7"/>
    <w:rsid w:val="007D77E4"/>
    <w:rsid w:val="007D7806"/>
    <w:rsid w:val="007D7807"/>
    <w:rsid w:val="007D7821"/>
    <w:rsid w:val="007D78D6"/>
    <w:rsid w:val="007D7A83"/>
    <w:rsid w:val="007D7B2F"/>
    <w:rsid w:val="007D7B38"/>
    <w:rsid w:val="007D7D1D"/>
    <w:rsid w:val="007D7D58"/>
    <w:rsid w:val="007D7E54"/>
    <w:rsid w:val="007D7EBD"/>
    <w:rsid w:val="007D7EF8"/>
    <w:rsid w:val="007D7FE5"/>
    <w:rsid w:val="007D7FF6"/>
    <w:rsid w:val="007E000B"/>
    <w:rsid w:val="007E0035"/>
    <w:rsid w:val="007E0042"/>
    <w:rsid w:val="007E007E"/>
    <w:rsid w:val="007E009A"/>
    <w:rsid w:val="007E014C"/>
    <w:rsid w:val="007E01E8"/>
    <w:rsid w:val="007E0225"/>
    <w:rsid w:val="007E02BC"/>
    <w:rsid w:val="007E02D9"/>
    <w:rsid w:val="007E045C"/>
    <w:rsid w:val="007E0513"/>
    <w:rsid w:val="007E053D"/>
    <w:rsid w:val="007E06D0"/>
    <w:rsid w:val="007E06DE"/>
    <w:rsid w:val="007E0965"/>
    <w:rsid w:val="007E096D"/>
    <w:rsid w:val="007E09E8"/>
    <w:rsid w:val="007E09E9"/>
    <w:rsid w:val="007E0A19"/>
    <w:rsid w:val="007E0A1A"/>
    <w:rsid w:val="007E0A66"/>
    <w:rsid w:val="007E0A7F"/>
    <w:rsid w:val="007E0A9C"/>
    <w:rsid w:val="007E0BA2"/>
    <w:rsid w:val="007E0BEC"/>
    <w:rsid w:val="007E0BF6"/>
    <w:rsid w:val="007E0E12"/>
    <w:rsid w:val="007E0E1F"/>
    <w:rsid w:val="007E0EBF"/>
    <w:rsid w:val="007E0EE0"/>
    <w:rsid w:val="007E0F33"/>
    <w:rsid w:val="007E1037"/>
    <w:rsid w:val="007E1184"/>
    <w:rsid w:val="007E1255"/>
    <w:rsid w:val="007E12D9"/>
    <w:rsid w:val="007E130B"/>
    <w:rsid w:val="007E13EF"/>
    <w:rsid w:val="007E1425"/>
    <w:rsid w:val="007E1429"/>
    <w:rsid w:val="007E14C3"/>
    <w:rsid w:val="007E1576"/>
    <w:rsid w:val="007E159C"/>
    <w:rsid w:val="007E1657"/>
    <w:rsid w:val="007E1817"/>
    <w:rsid w:val="007E183D"/>
    <w:rsid w:val="007E18E5"/>
    <w:rsid w:val="007E19DF"/>
    <w:rsid w:val="007E19E5"/>
    <w:rsid w:val="007E1A37"/>
    <w:rsid w:val="007E1AAF"/>
    <w:rsid w:val="007E1ACB"/>
    <w:rsid w:val="007E1BED"/>
    <w:rsid w:val="007E1D02"/>
    <w:rsid w:val="007E1F4B"/>
    <w:rsid w:val="007E1FAA"/>
    <w:rsid w:val="007E2043"/>
    <w:rsid w:val="007E20D8"/>
    <w:rsid w:val="007E215A"/>
    <w:rsid w:val="007E234F"/>
    <w:rsid w:val="007E24CC"/>
    <w:rsid w:val="007E24D8"/>
    <w:rsid w:val="007E2553"/>
    <w:rsid w:val="007E25B2"/>
    <w:rsid w:val="007E25F5"/>
    <w:rsid w:val="007E2605"/>
    <w:rsid w:val="007E262F"/>
    <w:rsid w:val="007E265D"/>
    <w:rsid w:val="007E2691"/>
    <w:rsid w:val="007E26F9"/>
    <w:rsid w:val="007E28C4"/>
    <w:rsid w:val="007E291E"/>
    <w:rsid w:val="007E293C"/>
    <w:rsid w:val="007E295A"/>
    <w:rsid w:val="007E29D7"/>
    <w:rsid w:val="007E29E1"/>
    <w:rsid w:val="007E29FE"/>
    <w:rsid w:val="007E2A74"/>
    <w:rsid w:val="007E2AA7"/>
    <w:rsid w:val="007E2AE7"/>
    <w:rsid w:val="007E2C5C"/>
    <w:rsid w:val="007E2CAD"/>
    <w:rsid w:val="007E2D42"/>
    <w:rsid w:val="007E2DA4"/>
    <w:rsid w:val="007E2DEB"/>
    <w:rsid w:val="007E2E44"/>
    <w:rsid w:val="007E2E69"/>
    <w:rsid w:val="007E2E6B"/>
    <w:rsid w:val="007E2F27"/>
    <w:rsid w:val="007E2F85"/>
    <w:rsid w:val="007E3124"/>
    <w:rsid w:val="007E31C7"/>
    <w:rsid w:val="007E3294"/>
    <w:rsid w:val="007E32BF"/>
    <w:rsid w:val="007E3351"/>
    <w:rsid w:val="007E3367"/>
    <w:rsid w:val="007E33C1"/>
    <w:rsid w:val="007E33C9"/>
    <w:rsid w:val="007E33FC"/>
    <w:rsid w:val="007E340D"/>
    <w:rsid w:val="007E36E1"/>
    <w:rsid w:val="007E3766"/>
    <w:rsid w:val="007E37E9"/>
    <w:rsid w:val="007E3906"/>
    <w:rsid w:val="007E399C"/>
    <w:rsid w:val="007E3A34"/>
    <w:rsid w:val="007E3ABE"/>
    <w:rsid w:val="007E3AD4"/>
    <w:rsid w:val="007E3B1C"/>
    <w:rsid w:val="007E3B9B"/>
    <w:rsid w:val="007E3BFB"/>
    <w:rsid w:val="007E3C33"/>
    <w:rsid w:val="007E3C91"/>
    <w:rsid w:val="007E3D63"/>
    <w:rsid w:val="007E3EA2"/>
    <w:rsid w:val="007E3ECB"/>
    <w:rsid w:val="007E3EDB"/>
    <w:rsid w:val="007E3F62"/>
    <w:rsid w:val="007E3F6C"/>
    <w:rsid w:val="007E4008"/>
    <w:rsid w:val="007E404F"/>
    <w:rsid w:val="007E4193"/>
    <w:rsid w:val="007E41BF"/>
    <w:rsid w:val="007E41F3"/>
    <w:rsid w:val="007E425C"/>
    <w:rsid w:val="007E4261"/>
    <w:rsid w:val="007E42EF"/>
    <w:rsid w:val="007E435F"/>
    <w:rsid w:val="007E43B3"/>
    <w:rsid w:val="007E43F4"/>
    <w:rsid w:val="007E44AC"/>
    <w:rsid w:val="007E45BA"/>
    <w:rsid w:val="007E4641"/>
    <w:rsid w:val="007E46E5"/>
    <w:rsid w:val="007E49B7"/>
    <w:rsid w:val="007E49BC"/>
    <w:rsid w:val="007E49BF"/>
    <w:rsid w:val="007E4A1D"/>
    <w:rsid w:val="007E4A4A"/>
    <w:rsid w:val="007E4BFE"/>
    <w:rsid w:val="007E4E1C"/>
    <w:rsid w:val="007E4E70"/>
    <w:rsid w:val="007E4F3B"/>
    <w:rsid w:val="007E5000"/>
    <w:rsid w:val="007E506F"/>
    <w:rsid w:val="007E509D"/>
    <w:rsid w:val="007E5272"/>
    <w:rsid w:val="007E52C7"/>
    <w:rsid w:val="007E5311"/>
    <w:rsid w:val="007E534B"/>
    <w:rsid w:val="007E540C"/>
    <w:rsid w:val="007E5466"/>
    <w:rsid w:val="007E547C"/>
    <w:rsid w:val="007E54A3"/>
    <w:rsid w:val="007E54E9"/>
    <w:rsid w:val="007E55CC"/>
    <w:rsid w:val="007E5643"/>
    <w:rsid w:val="007E566E"/>
    <w:rsid w:val="007E5673"/>
    <w:rsid w:val="007E56D5"/>
    <w:rsid w:val="007E573C"/>
    <w:rsid w:val="007E5779"/>
    <w:rsid w:val="007E580E"/>
    <w:rsid w:val="007E586E"/>
    <w:rsid w:val="007E5893"/>
    <w:rsid w:val="007E5B1F"/>
    <w:rsid w:val="007E5C3A"/>
    <w:rsid w:val="007E5D88"/>
    <w:rsid w:val="007E5E37"/>
    <w:rsid w:val="007E5EBE"/>
    <w:rsid w:val="007E5F37"/>
    <w:rsid w:val="007E6016"/>
    <w:rsid w:val="007E6017"/>
    <w:rsid w:val="007E6118"/>
    <w:rsid w:val="007E617F"/>
    <w:rsid w:val="007E61B4"/>
    <w:rsid w:val="007E6206"/>
    <w:rsid w:val="007E6342"/>
    <w:rsid w:val="007E64A5"/>
    <w:rsid w:val="007E64B9"/>
    <w:rsid w:val="007E651D"/>
    <w:rsid w:val="007E6721"/>
    <w:rsid w:val="007E6742"/>
    <w:rsid w:val="007E67BB"/>
    <w:rsid w:val="007E6905"/>
    <w:rsid w:val="007E6A2B"/>
    <w:rsid w:val="007E6ABB"/>
    <w:rsid w:val="007E6B2D"/>
    <w:rsid w:val="007E6D72"/>
    <w:rsid w:val="007E6EC9"/>
    <w:rsid w:val="007E6ED6"/>
    <w:rsid w:val="007E6F1F"/>
    <w:rsid w:val="007E6F25"/>
    <w:rsid w:val="007E6F9C"/>
    <w:rsid w:val="007E70FB"/>
    <w:rsid w:val="007E71C9"/>
    <w:rsid w:val="007E71ED"/>
    <w:rsid w:val="007E729D"/>
    <w:rsid w:val="007E7300"/>
    <w:rsid w:val="007E73C3"/>
    <w:rsid w:val="007E73E2"/>
    <w:rsid w:val="007E7410"/>
    <w:rsid w:val="007E7500"/>
    <w:rsid w:val="007E7627"/>
    <w:rsid w:val="007E769B"/>
    <w:rsid w:val="007E78E9"/>
    <w:rsid w:val="007E7902"/>
    <w:rsid w:val="007E7920"/>
    <w:rsid w:val="007E792C"/>
    <w:rsid w:val="007E7A69"/>
    <w:rsid w:val="007E7A9F"/>
    <w:rsid w:val="007E7AF0"/>
    <w:rsid w:val="007E7F2D"/>
    <w:rsid w:val="007E7F46"/>
    <w:rsid w:val="007F004A"/>
    <w:rsid w:val="007F02C9"/>
    <w:rsid w:val="007F05A2"/>
    <w:rsid w:val="007F07E3"/>
    <w:rsid w:val="007F092F"/>
    <w:rsid w:val="007F094D"/>
    <w:rsid w:val="007F0987"/>
    <w:rsid w:val="007F0B7B"/>
    <w:rsid w:val="007F0BE4"/>
    <w:rsid w:val="007F0C16"/>
    <w:rsid w:val="007F0D8E"/>
    <w:rsid w:val="007F0DA8"/>
    <w:rsid w:val="007F0E9D"/>
    <w:rsid w:val="007F0EB1"/>
    <w:rsid w:val="007F0F6C"/>
    <w:rsid w:val="007F10CF"/>
    <w:rsid w:val="007F126F"/>
    <w:rsid w:val="007F139A"/>
    <w:rsid w:val="007F13B4"/>
    <w:rsid w:val="007F14B3"/>
    <w:rsid w:val="007F14BF"/>
    <w:rsid w:val="007F161A"/>
    <w:rsid w:val="007F16D9"/>
    <w:rsid w:val="007F16F2"/>
    <w:rsid w:val="007F17B3"/>
    <w:rsid w:val="007F17B5"/>
    <w:rsid w:val="007F17FA"/>
    <w:rsid w:val="007F1818"/>
    <w:rsid w:val="007F18E8"/>
    <w:rsid w:val="007F1A01"/>
    <w:rsid w:val="007F1A23"/>
    <w:rsid w:val="007F1A45"/>
    <w:rsid w:val="007F1BBD"/>
    <w:rsid w:val="007F1BF9"/>
    <w:rsid w:val="007F1C95"/>
    <w:rsid w:val="007F1D23"/>
    <w:rsid w:val="007F1D53"/>
    <w:rsid w:val="007F209E"/>
    <w:rsid w:val="007F20DC"/>
    <w:rsid w:val="007F2158"/>
    <w:rsid w:val="007F2203"/>
    <w:rsid w:val="007F2257"/>
    <w:rsid w:val="007F22EF"/>
    <w:rsid w:val="007F2419"/>
    <w:rsid w:val="007F25B1"/>
    <w:rsid w:val="007F2707"/>
    <w:rsid w:val="007F2911"/>
    <w:rsid w:val="007F2A52"/>
    <w:rsid w:val="007F2AAB"/>
    <w:rsid w:val="007F2B86"/>
    <w:rsid w:val="007F2F4F"/>
    <w:rsid w:val="007F3095"/>
    <w:rsid w:val="007F3248"/>
    <w:rsid w:val="007F32BF"/>
    <w:rsid w:val="007F3394"/>
    <w:rsid w:val="007F33B8"/>
    <w:rsid w:val="007F340A"/>
    <w:rsid w:val="007F354B"/>
    <w:rsid w:val="007F35AB"/>
    <w:rsid w:val="007F364F"/>
    <w:rsid w:val="007F3672"/>
    <w:rsid w:val="007F39BE"/>
    <w:rsid w:val="007F3A67"/>
    <w:rsid w:val="007F3BEE"/>
    <w:rsid w:val="007F3C92"/>
    <w:rsid w:val="007F3D27"/>
    <w:rsid w:val="007F3DBF"/>
    <w:rsid w:val="007F3E1D"/>
    <w:rsid w:val="007F3E60"/>
    <w:rsid w:val="007F3E94"/>
    <w:rsid w:val="007F3ECB"/>
    <w:rsid w:val="007F3EFB"/>
    <w:rsid w:val="007F3FC5"/>
    <w:rsid w:val="007F40C1"/>
    <w:rsid w:val="007F40EB"/>
    <w:rsid w:val="007F4125"/>
    <w:rsid w:val="007F426D"/>
    <w:rsid w:val="007F42B0"/>
    <w:rsid w:val="007F433D"/>
    <w:rsid w:val="007F43C2"/>
    <w:rsid w:val="007F446E"/>
    <w:rsid w:val="007F459E"/>
    <w:rsid w:val="007F4683"/>
    <w:rsid w:val="007F4811"/>
    <w:rsid w:val="007F49EA"/>
    <w:rsid w:val="007F4A8E"/>
    <w:rsid w:val="007F4CE2"/>
    <w:rsid w:val="007F4D44"/>
    <w:rsid w:val="007F4D46"/>
    <w:rsid w:val="007F4E1F"/>
    <w:rsid w:val="007F4ECA"/>
    <w:rsid w:val="007F4F1A"/>
    <w:rsid w:val="007F4F66"/>
    <w:rsid w:val="007F4F91"/>
    <w:rsid w:val="007F5000"/>
    <w:rsid w:val="007F5255"/>
    <w:rsid w:val="007F53E1"/>
    <w:rsid w:val="007F546C"/>
    <w:rsid w:val="007F54EC"/>
    <w:rsid w:val="007F54FD"/>
    <w:rsid w:val="007F5595"/>
    <w:rsid w:val="007F55B0"/>
    <w:rsid w:val="007F570D"/>
    <w:rsid w:val="007F5833"/>
    <w:rsid w:val="007F5902"/>
    <w:rsid w:val="007F596F"/>
    <w:rsid w:val="007F59AA"/>
    <w:rsid w:val="007F5A6D"/>
    <w:rsid w:val="007F5A92"/>
    <w:rsid w:val="007F5AEC"/>
    <w:rsid w:val="007F5C25"/>
    <w:rsid w:val="007F5E9B"/>
    <w:rsid w:val="007F5F13"/>
    <w:rsid w:val="007F5F14"/>
    <w:rsid w:val="007F5F7B"/>
    <w:rsid w:val="007F5FAA"/>
    <w:rsid w:val="007F622E"/>
    <w:rsid w:val="007F626B"/>
    <w:rsid w:val="007F6301"/>
    <w:rsid w:val="007F648A"/>
    <w:rsid w:val="007F64AF"/>
    <w:rsid w:val="007F64CD"/>
    <w:rsid w:val="007F6529"/>
    <w:rsid w:val="007F66B1"/>
    <w:rsid w:val="007F681A"/>
    <w:rsid w:val="007F692D"/>
    <w:rsid w:val="007F6AE5"/>
    <w:rsid w:val="007F6B35"/>
    <w:rsid w:val="007F6BAD"/>
    <w:rsid w:val="007F6C16"/>
    <w:rsid w:val="007F6C81"/>
    <w:rsid w:val="007F6CCE"/>
    <w:rsid w:val="007F6D11"/>
    <w:rsid w:val="007F6E7D"/>
    <w:rsid w:val="007F6E82"/>
    <w:rsid w:val="007F6E97"/>
    <w:rsid w:val="007F6FCB"/>
    <w:rsid w:val="007F70BA"/>
    <w:rsid w:val="007F7138"/>
    <w:rsid w:val="007F7226"/>
    <w:rsid w:val="007F7229"/>
    <w:rsid w:val="007F7249"/>
    <w:rsid w:val="007F72E8"/>
    <w:rsid w:val="007F73A0"/>
    <w:rsid w:val="007F740A"/>
    <w:rsid w:val="007F74DD"/>
    <w:rsid w:val="007F74EC"/>
    <w:rsid w:val="007F74F0"/>
    <w:rsid w:val="007F74FA"/>
    <w:rsid w:val="007F75F8"/>
    <w:rsid w:val="007F77D0"/>
    <w:rsid w:val="007F77F5"/>
    <w:rsid w:val="007F7807"/>
    <w:rsid w:val="007F7812"/>
    <w:rsid w:val="007F7853"/>
    <w:rsid w:val="007F798C"/>
    <w:rsid w:val="007F7A12"/>
    <w:rsid w:val="007F7DB7"/>
    <w:rsid w:val="007F7E41"/>
    <w:rsid w:val="0080006F"/>
    <w:rsid w:val="008001F7"/>
    <w:rsid w:val="008001FE"/>
    <w:rsid w:val="008002C6"/>
    <w:rsid w:val="008002E8"/>
    <w:rsid w:val="00800319"/>
    <w:rsid w:val="0080031C"/>
    <w:rsid w:val="0080042C"/>
    <w:rsid w:val="00800450"/>
    <w:rsid w:val="008004A7"/>
    <w:rsid w:val="008005A9"/>
    <w:rsid w:val="00800788"/>
    <w:rsid w:val="0080093D"/>
    <w:rsid w:val="008009F5"/>
    <w:rsid w:val="00800A3E"/>
    <w:rsid w:val="00800AC0"/>
    <w:rsid w:val="00800BE5"/>
    <w:rsid w:val="00800C2A"/>
    <w:rsid w:val="00800C39"/>
    <w:rsid w:val="00800CCA"/>
    <w:rsid w:val="00800D73"/>
    <w:rsid w:val="00800E0D"/>
    <w:rsid w:val="00800E48"/>
    <w:rsid w:val="00801181"/>
    <w:rsid w:val="008011B4"/>
    <w:rsid w:val="00801216"/>
    <w:rsid w:val="0080131B"/>
    <w:rsid w:val="008015A8"/>
    <w:rsid w:val="0080160C"/>
    <w:rsid w:val="008016F4"/>
    <w:rsid w:val="0080172E"/>
    <w:rsid w:val="00801733"/>
    <w:rsid w:val="008017DD"/>
    <w:rsid w:val="00801874"/>
    <w:rsid w:val="0080188B"/>
    <w:rsid w:val="0080197E"/>
    <w:rsid w:val="008019C7"/>
    <w:rsid w:val="00801A84"/>
    <w:rsid w:val="00801AE5"/>
    <w:rsid w:val="00801C29"/>
    <w:rsid w:val="00801C96"/>
    <w:rsid w:val="00801CFB"/>
    <w:rsid w:val="00801E7C"/>
    <w:rsid w:val="00801EA6"/>
    <w:rsid w:val="00801EF2"/>
    <w:rsid w:val="00801F12"/>
    <w:rsid w:val="00801FE5"/>
    <w:rsid w:val="00801FEB"/>
    <w:rsid w:val="00802023"/>
    <w:rsid w:val="0080204E"/>
    <w:rsid w:val="00802107"/>
    <w:rsid w:val="0080216A"/>
    <w:rsid w:val="00802186"/>
    <w:rsid w:val="008021BA"/>
    <w:rsid w:val="00802229"/>
    <w:rsid w:val="00802281"/>
    <w:rsid w:val="00802313"/>
    <w:rsid w:val="00802546"/>
    <w:rsid w:val="008025B1"/>
    <w:rsid w:val="008025D7"/>
    <w:rsid w:val="008025FE"/>
    <w:rsid w:val="00802621"/>
    <w:rsid w:val="008026B7"/>
    <w:rsid w:val="00802721"/>
    <w:rsid w:val="00802740"/>
    <w:rsid w:val="0080279B"/>
    <w:rsid w:val="008027BB"/>
    <w:rsid w:val="008028E5"/>
    <w:rsid w:val="008029E8"/>
    <w:rsid w:val="00802AA4"/>
    <w:rsid w:val="00802B47"/>
    <w:rsid w:val="00802D88"/>
    <w:rsid w:val="00802DF0"/>
    <w:rsid w:val="00802FF8"/>
    <w:rsid w:val="008031FC"/>
    <w:rsid w:val="008032DF"/>
    <w:rsid w:val="0080351A"/>
    <w:rsid w:val="00803524"/>
    <w:rsid w:val="00803574"/>
    <w:rsid w:val="008035E0"/>
    <w:rsid w:val="00803776"/>
    <w:rsid w:val="008037DE"/>
    <w:rsid w:val="008038A5"/>
    <w:rsid w:val="00803955"/>
    <w:rsid w:val="00803C9E"/>
    <w:rsid w:val="00803EEB"/>
    <w:rsid w:val="00803F60"/>
    <w:rsid w:val="00803F84"/>
    <w:rsid w:val="00803FDE"/>
    <w:rsid w:val="00804108"/>
    <w:rsid w:val="008041B9"/>
    <w:rsid w:val="0080420A"/>
    <w:rsid w:val="0080423E"/>
    <w:rsid w:val="00804246"/>
    <w:rsid w:val="008042B1"/>
    <w:rsid w:val="0080433A"/>
    <w:rsid w:val="008045D1"/>
    <w:rsid w:val="00804722"/>
    <w:rsid w:val="0080479F"/>
    <w:rsid w:val="008047BE"/>
    <w:rsid w:val="00804916"/>
    <w:rsid w:val="0080499B"/>
    <w:rsid w:val="008049A5"/>
    <w:rsid w:val="00804A2A"/>
    <w:rsid w:val="00804C6C"/>
    <w:rsid w:val="00804C7D"/>
    <w:rsid w:val="00804CE6"/>
    <w:rsid w:val="00804E21"/>
    <w:rsid w:val="00804E5C"/>
    <w:rsid w:val="00804EDE"/>
    <w:rsid w:val="00804F65"/>
    <w:rsid w:val="0080509A"/>
    <w:rsid w:val="008051FF"/>
    <w:rsid w:val="00805269"/>
    <w:rsid w:val="00805358"/>
    <w:rsid w:val="00805397"/>
    <w:rsid w:val="008053DE"/>
    <w:rsid w:val="0080556D"/>
    <w:rsid w:val="00805587"/>
    <w:rsid w:val="008057BE"/>
    <w:rsid w:val="00805848"/>
    <w:rsid w:val="00805928"/>
    <w:rsid w:val="00805AF0"/>
    <w:rsid w:val="00805D53"/>
    <w:rsid w:val="00805D96"/>
    <w:rsid w:val="00805E57"/>
    <w:rsid w:val="00805EED"/>
    <w:rsid w:val="0080616E"/>
    <w:rsid w:val="0080624E"/>
    <w:rsid w:val="0080647E"/>
    <w:rsid w:val="00806543"/>
    <w:rsid w:val="008065A5"/>
    <w:rsid w:val="00806616"/>
    <w:rsid w:val="00806645"/>
    <w:rsid w:val="0080669E"/>
    <w:rsid w:val="00806757"/>
    <w:rsid w:val="00806788"/>
    <w:rsid w:val="00806796"/>
    <w:rsid w:val="008067AF"/>
    <w:rsid w:val="0080683B"/>
    <w:rsid w:val="00806997"/>
    <w:rsid w:val="008069B7"/>
    <w:rsid w:val="008069C8"/>
    <w:rsid w:val="00806A23"/>
    <w:rsid w:val="00806B0A"/>
    <w:rsid w:val="00806B55"/>
    <w:rsid w:val="00806B89"/>
    <w:rsid w:val="00806BEF"/>
    <w:rsid w:val="00806C43"/>
    <w:rsid w:val="00806CB5"/>
    <w:rsid w:val="00806D00"/>
    <w:rsid w:val="00806D5D"/>
    <w:rsid w:val="00806DFF"/>
    <w:rsid w:val="00806E71"/>
    <w:rsid w:val="00806F2F"/>
    <w:rsid w:val="00806F4C"/>
    <w:rsid w:val="00807001"/>
    <w:rsid w:val="0080700B"/>
    <w:rsid w:val="0080709F"/>
    <w:rsid w:val="00807118"/>
    <w:rsid w:val="0080715A"/>
    <w:rsid w:val="00807165"/>
    <w:rsid w:val="00807281"/>
    <w:rsid w:val="008072B9"/>
    <w:rsid w:val="00807326"/>
    <w:rsid w:val="008073E3"/>
    <w:rsid w:val="0080753A"/>
    <w:rsid w:val="0080779C"/>
    <w:rsid w:val="008078AD"/>
    <w:rsid w:val="00807961"/>
    <w:rsid w:val="00807990"/>
    <w:rsid w:val="008079C6"/>
    <w:rsid w:val="00807A2C"/>
    <w:rsid w:val="00807E00"/>
    <w:rsid w:val="00810012"/>
    <w:rsid w:val="0081007D"/>
    <w:rsid w:val="0081010E"/>
    <w:rsid w:val="008102BF"/>
    <w:rsid w:val="0081037C"/>
    <w:rsid w:val="008103B3"/>
    <w:rsid w:val="00810461"/>
    <w:rsid w:val="00810483"/>
    <w:rsid w:val="008105DA"/>
    <w:rsid w:val="00810663"/>
    <w:rsid w:val="008107A9"/>
    <w:rsid w:val="00810842"/>
    <w:rsid w:val="0081086D"/>
    <w:rsid w:val="008109C5"/>
    <w:rsid w:val="00810A32"/>
    <w:rsid w:val="00810A8D"/>
    <w:rsid w:val="00810AAF"/>
    <w:rsid w:val="00810C17"/>
    <w:rsid w:val="00810C42"/>
    <w:rsid w:val="00810C82"/>
    <w:rsid w:val="00810D1B"/>
    <w:rsid w:val="00810D3D"/>
    <w:rsid w:val="00810D94"/>
    <w:rsid w:val="00810EEE"/>
    <w:rsid w:val="00811109"/>
    <w:rsid w:val="0081129C"/>
    <w:rsid w:val="0081158C"/>
    <w:rsid w:val="00811937"/>
    <w:rsid w:val="0081193C"/>
    <w:rsid w:val="00811AB3"/>
    <w:rsid w:val="00811AB8"/>
    <w:rsid w:val="00811DDB"/>
    <w:rsid w:val="00811E18"/>
    <w:rsid w:val="00811E59"/>
    <w:rsid w:val="00811E7C"/>
    <w:rsid w:val="00811E9D"/>
    <w:rsid w:val="00811F27"/>
    <w:rsid w:val="00812027"/>
    <w:rsid w:val="0081209C"/>
    <w:rsid w:val="008120EF"/>
    <w:rsid w:val="00812174"/>
    <w:rsid w:val="0081233D"/>
    <w:rsid w:val="008123CB"/>
    <w:rsid w:val="008124C1"/>
    <w:rsid w:val="00812666"/>
    <w:rsid w:val="00812690"/>
    <w:rsid w:val="0081272D"/>
    <w:rsid w:val="0081272F"/>
    <w:rsid w:val="0081293C"/>
    <w:rsid w:val="008129BC"/>
    <w:rsid w:val="008129D4"/>
    <w:rsid w:val="00812A3A"/>
    <w:rsid w:val="00812A5C"/>
    <w:rsid w:val="00812AA5"/>
    <w:rsid w:val="00812AD5"/>
    <w:rsid w:val="00812E6A"/>
    <w:rsid w:val="00812EF1"/>
    <w:rsid w:val="00812F62"/>
    <w:rsid w:val="00813018"/>
    <w:rsid w:val="00813061"/>
    <w:rsid w:val="00813112"/>
    <w:rsid w:val="0081321B"/>
    <w:rsid w:val="00813253"/>
    <w:rsid w:val="00813387"/>
    <w:rsid w:val="00813471"/>
    <w:rsid w:val="008135AC"/>
    <w:rsid w:val="00813608"/>
    <w:rsid w:val="008136B3"/>
    <w:rsid w:val="0081388B"/>
    <w:rsid w:val="00813964"/>
    <w:rsid w:val="0081397D"/>
    <w:rsid w:val="00813A73"/>
    <w:rsid w:val="00813B0D"/>
    <w:rsid w:val="00813D51"/>
    <w:rsid w:val="00813D9A"/>
    <w:rsid w:val="00813E5E"/>
    <w:rsid w:val="00813E81"/>
    <w:rsid w:val="00813F51"/>
    <w:rsid w:val="00813F57"/>
    <w:rsid w:val="00814041"/>
    <w:rsid w:val="008140B4"/>
    <w:rsid w:val="008140B8"/>
    <w:rsid w:val="0081412D"/>
    <w:rsid w:val="00814167"/>
    <w:rsid w:val="008143F5"/>
    <w:rsid w:val="0081441C"/>
    <w:rsid w:val="0081447E"/>
    <w:rsid w:val="00814492"/>
    <w:rsid w:val="008144A9"/>
    <w:rsid w:val="008144DC"/>
    <w:rsid w:val="00814616"/>
    <w:rsid w:val="0081474D"/>
    <w:rsid w:val="00814878"/>
    <w:rsid w:val="00814A89"/>
    <w:rsid w:val="00814AC1"/>
    <w:rsid w:val="00814AE9"/>
    <w:rsid w:val="00814AED"/>
    <w:rsid w:val="00814C35"/>
    <w:rsid w:val="00814C3E"/>
    <w:rsid w:val="00814C6D"/>
    <w:rsid w:val="00814D5B"/>
    <w:rsid w:val="00814D60"/>
    <w:rsid w:val="00814D68"/>
    <w:rsid w:val="00814E2D"/>
    <w:rsid w:val="00814E96"/>
    <w:rsid w:val="00814E9A"/>
    <w:rsid w:val="00814EE2"/>
    <w:rsid w:val="00814F55"/>
    <w:rsid w:val="00814F6C"/>
    <w:rsid w:val="00814FAD"/>
    <w:rsid w:val="00815019"/>
    <w:rsid w:val="0081510E"/>
    <w:rsid w:val="008151B8"/>
    <w:rsid w:val="008151D5"/>
    <w:rsid w:val="008152E1"/>
    <w:rsid w:val="008153B8"/>
    <w:rsid w:val="008153F1"/>
    <w:rsid w:val="008153FD"/>
    <w:rsid w:val="008154C8"/>
    <w:rsid w:val="00815565"/>
    <w:rsid w:val="0081561D"/>
    <w:rsid w:val="00815722"/>
    <w:rsid w:val="00815760"/>
    <w:rsid w:val="00815771"/>
    <w:rsid w:val="008158EC"/>
    <w:rsid w:val="00815915"/>
    <w:rsid w:val="00815A63"/>
    <w:rsid w:val="00815BE0"/>
    <w:rsid w:val="00815C6F"/>
    <w:rsid w:val="00815CC9"/>
    <w:rsid w:val="00815D8B"/>
    <w:rsid w:val="00815DAD"/>
    <w:rsid w:val="00815DC0"/>
    <w:rsid w:val="00815F50"/>
    <w:rsid w:val="00815F71"/>
    <w:rsid w:val="00816082"/>
    <w:rsid w:val="00816113"/>
    <w:rsid w:val="008161B2"/>
    <w:rsid w:val="008161D0"/>
    <w:rsid w:val="00816418"/>
    <w:rsid w:val="0081647C"/>
    <w:rsid w:val="008164B1"/>
    <w:rsid w:val="00816546"/>
    <w:rsid w:val="008166B3"/>
    <w:rsid w:val="0081680E"/>
    <w:rsid w:val="00816815"/>
    <w:rsid w:val="00816889"/>
    <w:rsid w:val="008168CB"/>
    <w:rsid w:val="00816935"/>
    <w:rsid w:val="008169E7"/>
    <w:rsid w:val="00816AB7"/>
    <w:rsid w:val="00816C9B"/>
    <w:rsid w:val="00816D49"/>
    <w:rsid w:val="00816EA3"/>
    <w:rsid w:val="008170C0"/>
    <w:rsid w:val="0081721B"/>
    <w:rsid w:val="00817276"/>
    <w:rsid w:val="00817303"/>
    <w:rsid w:val="008173FF"/>
    <w:rsid w:val="008174BE"/>
    <w:rsid w:val="008174C4"/>
    <w:rsid w:val="00817526"/>
    <w:rsid w:val="00817567"/>
    <w:rsid w:val="008175DE"/>
    <w:rsid w:val="00817707"/>
    <w:rsid w:val="00817725"/>
    <w:rsid w:val="00817928"/>
    <w:rsid w:val="008179A2"/>
    <w:rsid w:val="00817AAB"/>
    <w:rsid w:val="00817B44"/>
    <w:rsid w:val="00817BB0"/>
    <w:rsid w:val="00817CE7"/>
    <w:rsid w:val="00817D4E"/>
    <w:rsid w:val="00817D7F"/>
    <w:rsid w:val="00817E38"/>
    <w:rsid w:val="00817E54"/>
    <w:rsid w:val="00817F00"/>
    <w:rsid w:val="00817F15"/>
    <w:rsid w:val="00817F58"/>
    <w:rsid w:val="0082027F"/>
    <w:rsid w:val="008202FB"/>
    <w:rsid w:val="008204AD"/>
    <w:rsid w:val="00820628"/>
    <w:rsid w:val="0082066C"/>
    <w:rsid w:val="00820749"/>
    <w:rsid w:val="00820878"/>
    <w:rsid w:val="00820990"/>
    <w:rsid w:val="00820C91"/>
    <w:rsid w:val="00820CFA"/>
    <w:rsid w:val="00820DDE"/>
    <w:rsid w:val="00820E8A"/>
    <w:rsid w:val="00820EAF"/>
    <w:rsid w:val="00820F64"/>
    <w:rsid w:val="00820FBC"/>
    <w:rsid w:val="008210EB"/>
    <w:rsid w:val="0082115C"/>
    <w:rsid w:val="008211B4"/>
    <w:rsid w:val="0082134F"/>
    <w:rsid w:val="008214E9"/>
    <w:rsid w:val="00821581"/>
    <w:rsid w:val="0082161A"/>
    <w:rsid w:val="00821666"/>
    <w:rsid w:val="008216C2"/>
    <w:rsid w:val="008216C6"/>
    <w:rsid w:val="008216CD"/>
    <w:rsid w:val="008216CE"/>
    <w:rsid w:val="0082170B"/>
    <w:rsid w:val="008217E1"/>
    <w:rsid w:val="008217F9"/>
    <w:rsid w:val="0082182C"/>
    <w:rsid w:val="0082186C"/>
    <w:rsid w:val="00821887"/>
    <w:rsid w:val="008218C7"/>
    <w:rsid w:val="008218EE"/>
    <w:rsid w:val="0082197A"/>
    <w:rsid w:val="00821A0A"/>
    <w:rsid w:val="00821A3C"/>
    <w:rsid w:val="00821A64"/>
    <w:rsid w:val="00821A8B"/>
    <w:rsid w:val="00821A9B"/>
    <w:rsid w:val="00821BC9"/>
    <w:rsid w:val="00821DCA"/>
    <w:rsid w:val="00821EA4"/>
    <w:rsid w:val="00821F68"/>
    <w:rsid w:val="00821F79"/>
    <w:rsid w:val="00822086"/>
    <w:rsid w:val="0082213C"/>
    <w:rsid w:val="0082214B"/>
    <w:rsid w:val="00822170"/>
    <w:rsid w:val="00822269"/>
    <w:rsid w:val="008222C6"/>
    <w:rsid w:val="00822370"/>
    <w:rsid w:val="00822395"/>
    <w:rsid w:val="008223E1"/>
    <w:rsid w:val="0082241F"/>
    <w:rsid w:val="008226B7"/>
    <w:rsid w:val="008227E5"/>
    <w:rsid w:val="0082288F"/>
    <w:rsid w:val="00822AD9"/>
    <w:rsid w:val="00822D42"/>
    <w:rsid w:val="00822D6E"/>
    <w:rsid w:val="00822E57"/>
    <w:rsid w:val="00822E92"/>
    <w:rsid w:val="00822E97"/>
    <w:rsid w:val="00822E98"/>
    <w:rsid w:val="00822FDA"/>
    <w:rsid w:val="00823003"/>
    <w:rsid w:val="008230F4"/>
    <w:rsid w:val="008232B4"/>
    <w:rsid w:val="0082350A"/>
    <w:rsid w:val="00823610"/>
    <w:rsid w:val="00823753"/>
    <w:rsid w:val="008237D3"/>
    <w:rsid w:val="00823809"/>
    <w:rsid w:val="008238E9"/>
    <w:rsid w:val="00823A04"/>
    <w:rsid w:val="00823A10"/>
    <w:rsid w:val="00823B4D"/>
    <w:rsid w:val="00823B68"/>
    <w:rsid w:val="00823CDE"/>
    <w:rsid w:val="00823D09"/>
    <w:rsid w:val="00823DC2"/>
    <w:rsid w:val="00823F80"/>
    <w:rsid w:val="00824082"/>
    <w:rsid w:val="008240CE"/>
    <w:rsid w:val="008240E5"/>
    <w:rsid w:val="00824172"/>
    <w:rsid w:val="008241DB"/>
    <w:rsid w:val="008241ED"/>
    <w:rsid w:val="0082421B"/>
    <w:rsid w:val="008242C5"/>
    <w:rsid w:val="008242E5"/>
    <w:rsid w:val="008244A0"/>
    <w:rsid w:val="00824500"/>
    <w:rsid w:val="008245B2"/>
    <w:rsid w:val="008246AF"/>
    <w:rsid w:val="00824788"/>
    <w:rsid w:val="0082480D"/>
    <w:rsid w:val="00824882"/>
    <w:rsid w:val="008249AD"/>
    <w:rsid w:val="008249B8"/>
    <w:rsid w:val="00824A80"/>
    <w:rsid w:val="00824C00"/>
    <w:rsid w:val="00824D1F"/>
    <w:rsid w:val="00824DC4"/>
    <w:rsid w:val="00824E5D"/>
    <w:rsid w:val="00825303"/>
    <w:rsid w:val="00825323"/>
    <w:rsid w:val="00825505"/>
    <w:rsid w:val="00825705"/>
    <w:rsid w:val="00825727"/>
    <w:rsid w:val="0082575D"/>
    <w:rsid w:val="00825792"/>
    <w:rsid w:val="008258D3"/>
    <w:rsid w:val="00825AE0"/>
    <w:rsid w:val="00825BB3"/>
    <w:rsid w:val="00825C15"/>
    <w:rsid w:val="00825D04"/>
    <w:rsid w:val="00825DD8"/>
    <w:rsid w:val="00825E1F"/>
    <w:rsid w:val="00825F03"/>
    <w:rsid w:val="008260BA"/>
    <w:rsid w:val="00826260"/>
    <w:rsid w:val="008262BA"/>
    <w:rsid w:val="00826499"/>
    <w:rsid w:val="008264BB"/>
    <w:rsid w:val="008265E9"/>
    <w:rsid w:val="00826736"/>
    <w:rsid w:val="008267D7"/>
    <w:rsid w:val="00826A21"/>
    <w:rsid w:val="00826A42"/>
    <w:rsid w:val="00826B77"/>
    <w:rsid w:val="00826BB9"/>
    <w:rsid w:val="00826C36"/>
    <w:rsid w:val="00826C5E"/>
    <w:rsid w:val="00826CED"/>
    <w:rsid w:val="00826D8D"/>
    <w:rsid w:val="00826E93"/>
    <w:rsid w:val="00826EF7"/>
    <w:rsid w:val="00826F31"/>
    <w:rsid w:val="00826F3B"/>
    <w:rsid w:val="00826F98"/>
    <w:rsid w:val="0082703A"/>
    <w:rsid w:val="00827084"/>
    <w:rsid w:val="00827091"/>
    <w:rsid w:val="008270EB"/>
    <w:rsid w:val="0082735C"/>
    <w:rsid w:val="0082739E"/>
    <w:rsid w:val="008275B1"/>
    <w:rsid w:val="00827638"/>
    <w:rsid w:val="00827727"/>
    <w:rsid w:val="008277F9"/>
    <w:rsid w:val="008278D2"/>
    <w:rsid w:val="008279A0"/>
    <w:rsid w:val="00827A71"/>
    <w:rsid w:val="00827DDA"/>
    <w:rsid w:val="00827E41"/>
    <w:rsid w:val="00827EBE"/>
    <w:rsid w:val="00827F86"/>
    <w:rsid w:val="00827F91"/>
    <w:rsid w:val="0083009F"/>
    <w:rsid w:val="0083025F"/>
    <w:rsid w:val="00830586"/>
    <w:rsid w:val="00830641"/>
    <w:rsid w:val="0083065F"/>
    <w:rsid w:val="008306FD"/>
    <w:rsid w:val="0083092F"/>
    <w:rsid w:val="0083094E"/>
    <w:rsid w:val="00830965"/>
    <w:rsid w:val="008309C4"/>
    <w:rsid w:val="008309D7"/>
    <w:rsid w:val="00830A1B"/>
    <w:rsid w:val="00830B8C"/>
    <w:rsid w:val="00830CD4"/>
    <w:rsid w:val="00830DAF"/>
    <w:rsid w:val="00830E1D"/>
    <w:rsid w:val="00831001"/>
    <w:rsid w:val="008311A8"/>
    <w:rsid w:val="008311A9"/>
    <w:rsid w:val="008311F9"/>
    <w:rsid w:val="0083125F"/>
    <w:rsid w:val="00831272"/>
    <w:rsid w:val="008313E9"/>
    <w:rsid w:val="00831427"/>
    <w:rsid w:val="0083146F"/>
    <w:rsid w:val="008314D6"/>
    <w:rsid w:val="00831558"/>
    <w:rsid w:val="008315BC"/>
    <w:rsid w:val="0083162A"/>
    <w:rsid w:val="008316DB"/>
    <w:rsid w:val="008316FE"/>
    <w:rsid w:val="00831776"/>
    <w:rsid w:val="00831887"/>
    <w:rsid w:val="00831933"/>
    <w:rsid w:val="008319A0"/>
    <w:rsid w:val="008319A8"/>
    <w:rsid w:val="008319BF"/>
    <w:rsid w:val="008319F1"/>
    <w:rsid w:val="00831B68"/>
    <w:rsid w:val="00831BC9"/>
    <w:rsid w:val="00831C0F"/>
    <w:rsid w:val="00831D47"/>
    <w:rsid w:val="00831E32"/>
    <w:rsid w:val="00831E53"/>
    <w:rsid w:val="00831E8C"/>
    <w:rsid w:val="00831EAF"/>
    <w:rsid w:val="00831ED0"/>
    <w:rsid w:val="00832093"/>
    <w:rsid w:val="00832230"/>
    <w:rsid w:val="008322FD"/>
    <w:rsid w:val="00832431"/>
    <w:rsid w:val="00832496"/>
    <w:rsid w:val="00832497"/>
    <w:rsid w:val="0083254C"/>
    <w:rsid w:val="0083255C"/>
    <w:rsid w:val="00832563"/>
    <w:rsid w:val="008325C1"/>
    <w:rsid w:val="008326A7"/>
    <w:rsid w:val="0083282C"/>
    <w:rsid w:val="008328D7"/>
    <w:rsid w:val="008329F2"/>
    <w:rsid w:val="00832A07"/>
    <w:rsid w:val="00832AA4"/>
    <w:rsid w:val="00832C7A"/>
    <w:rsid w:val="00832CD0"/>
    <w:rsid w:val="00832E11"/>
    <w:rsid w:val="00832E91"/>
    <w:rsid w:val="00832EE5"/>
    <w:rsid w:val="00833108"/>
    <w:rsid w:val="0083310A"/>
    <w:rsid w:val="00833154"/>
    <w:rsid w:val="00833172"/>
    <w:rsid w:val="008331D6"/>
    <w:rsid w:val="0083322A"/>
    <w:rsid w:val="0083323F"/>
    <w:rsid w:val="008332B4"/>
    <w:rsid w:val="008333DE"/>
    <w:rsid w:val="00833530"/>
    <w:rsid w:val="00833732"/>
    <w:rsid w:val="0083375D"/>
    <w:rsid w:val="0083376C"/>
    <w:rsid w:val="008337D5"/>
    <w:rsid w:val="008339E4"/>
    <w:rsid w:val="00833A24"/>
    <w:rsid w:val="00833B2F"/>
    <w:rsid w:val="00833D42"/>
    <w:rsid w:val="00833D73"/>
    <w:rsid w:val="00833DC0"/>
    <w:rsid w:val="00833FBC"/>
    <w:rsid w:val="008342D4"/>
    <w:rsid w:val="008344CC"/>
    <w:rsid w:val="008344D9"/>
    <w:rsid w:val="00834588"/>
    <w:rsid w:val="0083463C"/>
    <w:rsid w:val="00834838"/>
    <w:rsid w:val="0083483E"/>
    <w:rsid w:val="0083483F"/>
    <w:rsid w:val="00834846"/>
    <w:rsid w:val="008348F4"/>
    <w:rsid w:val="00834975"/>
    <w:rsid w:val="008349DD"/>
    <w:rsid w:val="00834A9C"/>
    <w:rsid w:val="00834B37"/>
    <w:rsid w:val="00834C12"/>
    <w:rsid w:val="00834C57"/>
    <w:rsid w:val="00834CC9"/>
    <w:rsid w:val="00834D41"/>
    <w:rsid w:val="00834DA9"/>
    <w:rsid w:val="00834DAC"/>
    <w:rsid w:val="00834F7B"/>
    <w:rsid w:val="00834FB3"/>
    <w:rsid w:val="00835150"/>
    <w:rsid w:val="00835208"/>
    <w:rsid w:val="0083528C"/>
    <w:rsid w:val="00835395"/>
    <w:rsid w:val="008354DB"/>
    <w:rsid w:val="0083559D"/>
    <w:rsid w:val="0083568B"/>
    <w:rsid w:val="008356A1"/>
    <w:rsid w:val="008356E7"/>
    <w:rsid w:val="0083578F"/>
    <w:rsid w:val="008357D1"/>
    <w:rsid w:val="008357D4"/>
    <w:rsid w:val="008357F9"/>
    <w:rsid w:val="0083582D"/>
    <w:rsid w:val="0083585A"/>
    <w:rsid w:val="008358EE"/>
    <w:rsid w:val="008359CA"/>
    <w:rsid w:val="008359D3"/>
    <w:rsid w:val="00835A18"/>
    <w:rsid w:val="00835B8B"/>
    <w:rsid w:val="00835C28"/>
    <w:rsid w:val="00835CB9"/>
    <w:rsid w:val="00835D1D"/>
    <w:rsid w:val="00835E0D"/>
    <w:rsid w:val="00835E86"/>
    <w:rsid w:val="00835F80"/>
    <w:rsid w:val="0083613B"/>
    <w:rsid w:val="008361A3"/>
    <w:rsid w:val="008361CB"/>
    <w:rsid w:val="008361DF"/>
    <w:rsid w:val="00836242"/>
    <w:rsid w:val="008362AC"/>
    <w:rsid w:val="0083637C"/>
    <w:rsid w:val="008363A8"/>
    <w:rsid w:val="008363D9"/>
    <w:rsid w:val="0083661C"/>
    <w:rsid w:val="008366A4"/>
    <w:rsid w:val="008366D7"/>
    <w:rsid w:val="0083670D"/>
    <w:rsid w:val="00836754"/>
    <w:rsid w:val="0083683B"/>
    <w:rsid w:val="0083686C"/>
    <w:rsid w:val="008368C8"/>
    <w:rsid w:val="00836903"/>
    <w:rsid w:val="00836942"/>
    <w:rsid w:val="00836985"/>
    <w:rsid w:val="008369B9"/>
    <w:rsid w:val="00836A43"/>
    <w:rsid w:val="00836A58"/>
    <w:rsid w:val="00836C1F"/>
    <w:rsid w:val="00836C98"/>
    <w:rsid w:val="00836CE2"/>
    <w:rsid w:val="00836E82"/>
    <w:rsid w:val="00836F26"/>
    <w:rsid w:val="00837109"/>
    <w:rsid w:val="0083711B"/>
    <w:rsid w:val="0083711C"/>
    <w:rsid w:val="008371FF"/>
    <w:rsid w:val="00837294"/>
    <w:rsid w:val="008372D3"/>
    <w:rsid w:val="008372D4"/>
    <w:rsid w:val="0083736E"/>
    <w:rsid w:val="00837374"/>
    <w:rsid w:val="0083737B"/>
    <w:rsid w:val="00837498"/>
    <w:rsid w:val="0083757B"/>
    <w:rsid w:val="008376B6"/>
    <w:rsid w:val="008376CD"/>
    <w:rsid w:val="00837821"/>
    <w:rsid w:val="0083798D"/>
    <w:rsid w:val="008379F5"/>
    <w:rsid w:val="00837A80"/>
    <w:rsid w:val="00837AC1"/>
    <w:rsid w:val="00837B41"/>
    <w:rsid w:val="00837BCD"/>
    <w:rsid w:val="00837BDB"/>
    <w:rsid w:val="00837DF6"/>
    <w:rsid w:val="00837E64"/>
    <w:rsid w:val="008400BC"/>
    <w:rsid w:val="008400BF"/>
    <w:rsid w:val="008400EB"/>
    <w:rsid w:val="0084022E"/>
    <w:rsid w:val="0084034E"/>
    <w:rsid w:val="0084037C"/>
    <w:rsid w:val="00840472"/>
    <w:rsid w:val="00840661"/>
    <w:rsid w:val="008406D7"/>
    <w:rsid w:val="0084074D"/>
    <w:rsid w:val="008407AA"/>
    <w:rsid w:val="00840872"/>
    <w:rsid w:val="00840883"/>
    <w:rsid w:val="00840888"/>
    <w:rsid w:val="008408DE"/>
    <w:rsid w:val="00840924"/>
    <w:rsid w:val="008409EF"/>
    <w:rsid w:val="00840BE0"/>
    <w:rsid w:val="00840DBC"/>
    <w:rsid w:val="00840DC4"/>
    <w:rsid w:val="00840F0A"/>
    <w:rsid w:val="00840F28"/>
    <w:rsid w:val="008411BB"/>
    <w:rsid w:val="008411C4"/>
    <w:rsid w:val="008411F2"/>
    <w:rsid w:val="00841252"/>
    <w:rsid w:val="00841323"/>
    <w:rsid w:val="00841364"/>
    <w:rsid w:val="00841455"/>
    <w:rsid w:val="008414E9"/>
    <w:rsid w:val="0084168A"/>
    <w:rsid w:val="00841760"/>
    <w:rsid w:val="0084190A"/>
    <w:rsid w:val="00841981"/>
    <w:rsid w:val="00841B24"/>
    <w:rsid w:val="00841C84"/>
    <w:rsid w:val="00841DDE"/>
    <w:rsid w:val="00841DF8"/>
    <w:rsid w:val="00841E2A"/>
    <w:rsid w:val="00841E69"/>
    <w:rsid w:val="00842062"/>
    <w:rsid w:val="00842076"/>
    <w:rsid w:val="0084221E"/>
    <w:rsid w:val="0084223C"/>
    <w:rsid w:val="00842324"/>
    <w:rsid w:val="0084244E"/>
    <w:rsid w:val="00842485"/>
    <w:rsid w:val="0084251D"/>
    <w:rsid w:val="0084261A"/>
    <w:rsid w:val="008426D6"/>
    <w:rsid w:val="00842793"/>
    <w:rsid w:val="00842860"/>
    <w:rsid w:val="0084292B"/>
    <w:rsid w:val="00842939"/>
    <w:rsid w:val="00842A5E"/>
    <w:rsid w:val="00842BF6"/>
    <w:rsid w:val="00842D28"/>
    <w:rsid w:val="00842D48"/>
    <w:rsid w:val="00842D5B"/>
    <w:rsid w:val="00842EC7"/>
    <w:rsid w:val="00842F02"/>
    <w:rsid w:val="00842FA5"/>
    <w:rsid w:val="00843188"/>
    <w:rsid w:val="00843274"/>
    <w:rsid w:val="008432C5"/>
    <w:rsid w:val="0084336D"/>
    <w:rsid w:val="0084340A"/>
    <w:rsid w:val="00843577"/>
    <w:rsid w:val="00843728"/>
    <w:rsid w:val="00843858"/>
    <w:rsid w:val="00843876"/>
    <w:rsid w:val="00843999"/>
    <w:rsid w:val="0084399F"/>
    <w:rsid w:val="008439B5"/>
    <w:rsid w:val="00843A8D"/>
    <w:rsid w:val="00843B2C"/>
    <w:rsid w:val="00843B8F"/>
    <w:rsid w:val="00843D5C"/>
    <w:rsid w:val="00843D94"/>
    <w:rsid w:val="00843EA5"/>
    <w:rsid w:val="00843ED7"/>
    <w:rsid w:val="00843EE5"/>
    <w:rsid w:val="00843F70"/>
    <w:rsid w:val="0084409E"/>
    <w:rsid w:val="008440D7"/>
    <w:rsid w:val="00844114"/>
    <w:rsid w:val="0084421D"/>
    <w:rsid w:val="00844239"/>
    <w:rsid w:val="00844285"/>
    <w:rsid w:val="008442B6"/>
    <w:rsid w:val="008442D9"/>
    <w:rsid w:val="00844311"/>
    <w:rsid w:val="00844378"/>
    <w:rsid w:val="00844444"/>
    <w:rsid w:val="00844497"/>
    <w:rsid w:val="008444D4"/>
    <w:rsid w:val="00844550"/>
    <w:rsid w:val="008445A6"/>
    <w:rsid w:val="008445AF"/>
    <w:rsid w:val="0084466D"/>
    <w:rsid w:val="0084476A"/>
    <w:rsid w:val="008447FB"/>
    <w:rsid w:val="0084485F"/>
    <w:rsid w:val="0084486F"/>
    <w:rsid w:val="008448CC"/>
    <w:rsid w:val="008448D8"/>
    <w:rsid w:val="008448DB"/>
    <w:rsid w:val="00844B0E"/>
    <w:rsid w:val="00844BFF"/>
    <w:rsid w:val="00844C84"/>
    <w:rsid w:val="00844DF8"/>
    <w:rsid w:val="00844F66"/>
    <w:rsid w:val="00844FA0"/>
    <w:rsid w:val="00844FC1"/>
    <w:rsid w:val="008450F3"/>
    <w:rsid w:val="008452D1"/>
    <w:rsid w:val="00845377"/>
    <w:rsid w:val="008454CA"/>
    <w:rsid w:val="0084567C"/>
    <w:rsid w:val="008456C3"/>
    <w:rsid w:val="008456EC"/>
    <w:rsid w:val="008457C2"/>
    <w:rsid w:val="00845838"/>
    <w:rsid w:val="00845959"/>
    <w:rsid w:val="00845A3E"/>
    <w:rsid w:val="00845A7D"/>
    <w:rsid w:val="00845ADA"/>
    <w:rsid w:val="00845CB4"/>
    <w:rsid w:val="00845DA0"/>
    <w:rsid w:val="00845E4F"/>
    <w:rsid w:val="00845EBB"/>
    <w:rsid w:val="00845ECB"/>
    <w:rsid w:val="00846000"/>
    <w:rsid w:val="0084609A"/>
    <w:rsid w:val="00846112"/>
    <w:rsid w:val="0084622C"/>
    <w:rsid w:val="0084623D"/>
    <w:rsid w:val="008462D7"/>
    <w:rsid w:val="008463DB"/>
    <w:rsid w:val="0084644D"/>
    <w:rsid w:val="008464EE"/>
    <w:rsid w:val="00846500"/>
    <w:rsid w:val="00846802"/>
    <w:rsid w:val="008468FC"/>
    <w:rsid w:val="00846AA0"/>
    <w:rsid w:val="00846AB0"/>
    <w:rsid w:val="00846B05"/>
    <w:rsid w:val="00846C19"/>
    <w:rsid w:val="00846C81"/>
    <w:rsid w:val="00846D91"/>
    <w:rsid w:val="00846DA8"/>
    <w:rsid w:val="00846EAF"/>
    <w:rsid w:val="00846F3F"/>
    <w:rsid w:val="00846FF8"/>
    <w:rsid w:val="008470C0"/>
    <w:rsid w:val="00847188"/>
    <w:rsid w:val="008471A8"/>
    <w:rsid w:val="0084720E"/>
    <w:rsid w:val="00847216"/>
    <w:rsid w:val="0084743E"/>
    <w:rsid w:val="00847451"/>
    <w:rsid w:val="00847481"/>
    <w:rsid w:val="00847572"/>
    <w:rsid w:val="008477AB"/>
    <w:rsid w:val="008477E2"/>
    <w:rsid w:val="0084782E"/>
    <w:rsid w:val="008478B9"/>
    <w:rsid w:val="008478FF"/>
    <w:rsid w:val="008479A4"/>
    <w:rsid w:val="00847B01"/>
    <w:rsid w:val="00847B12"/>
    <w:rsid w:val="00847CD9"/>
    <w:rsid w:val="00847F04"/>
    <w:rsid w:val="00847F54"/>
    <w:rsid w:val="00847FA2"/>
    <w:rsid w:val="00847FFB"/>
    <w:rsid w:val="0085002C"/>
    <w:rsid w:val="00850038"/>
    <w:rsid w:val="00850064"/>
    <w:rsid w:val="00850103"/>
    <w:rsid w:val="008501C7"/>
    <w:rsid w:val="008501F7"/>
    <w:rsid w:val="00850218"/>
    <w:rsid w:val="00850282"/>
    <w:rsid w:val="008502AB"/>
    <w:rsid w:val="008502F2"/>
    <w:rsid w:val="00850330"/>
    <w:rsid w:val="0085051F"/>
    <w:rsid w:val="0085055E"/>
    <w:rsid w:val="00850803"/>
    <w:rsid w:val="00850899"/>
    <w:rsid w:val="008509CF"/>
    <w:rsid w:val="008509D2"/>
    <w:rsid w:val="00850B38"/>
    <w:rsid w:val="00850B7E"/>
    <w:rsid w:val="00850CA6"/>
    <w:rsid w:val="00850CC1"/>
    <w:rsid w:val="00850E2B"/>
    <w:rsid w:val="00850EC0"/>
    <w:rsid w:val="00850F1A"/>
    <w:rsid w:val="00850F2A"/>
    <w:rsid w:val="00850F97"/>
    <w:rsid w:val="00851016"/>
    <w:rsid w:val="0085101C"/>
    <w:rsid w:val="00851057"/>
    <w:rsid w:val="00851078"/>
    <w:rsid w:val="00851150"/>
    <w:rsid w:val="0085115B"/>
    <w:rsid w:val="00851301"/>
    <w:rsid w:val="0085130C"/>
    <w:rsid w:val="0085133F"/>
    <w:rsid w:val="008513CA"/>
    <w:rsid w:val="008515F8"/>
    <w:rsid w:val="008516F6"/>
    <w:rsid w:val="00851732"/>
    <w:rsid w:val="00851842"/>
    <w:rsid w:val="0085189A"/>
    <w:rsid w:val="008518E5"/>
    <w:rsid w:val="008519A3"/>
    <w:rsid w:val="008519ED"/>
    <w:rsid w:val="00851B14"/>
    <w:rsid w:val="00851C8C"/>
    <w:rsid w:val="00851F58"/>
    <w:rsid w:val="008520F1"/>
    <w:rsid w:val="00852159"/>
    <w:rsid w:val="00852163"/>
    <w:rsid w:val="0085217F"/>
    <w:rsid w:val="0085237F"/>
    <w:rsid w:val="008523CC"/>
    <w:rsid w:val="00852462"/>
    <w:rsid w:val="00852553"/>
    <w:rsid w:val="00852573"/>
    <w:rsid w:val="008526DC"/>
    <w:rsid w:val="008527FF"/>
    <w:rsid w:val="00852906"/>
    <w:rsid w:val="0085290C"/>
    <w:rsid w:val="008529E7"/>
    <w:rsid w:val="00852A32"/>
    <w:rsid w:val="00852A6E"/>
    <w:rsid w:val="00852B14"/>
    <w:rsid w:val="00852C5D"/>
    <w:rsid w:val="00852D8E"/>
    <w:rsid w:val="00852E03"/>
    <w:rsid w:val="00852E07"/>
    <w:rsid w:val="00852FD8"/>
    <w:rsid w:val="00853022"/>
    <w:rsid w:val="008530B7"/>
    <w:rsid w:val="0085325C"/>
    <w:rsid w:val="008532F4"/>
    <w:rsid w:val="008534A1"/>
    <w:rsid w:val="00853596"/>
    <w:rsid w:val="008535BC"/>
    <w:rsid w:val="008535D7"/>
    <w:rsid w:val="0085378C"/>
    <w:rsid w:val="00853816"/>
    <w:rsid w:val="0085385C"/>
    <w:rsid w:val="008539E8"/>
    <w:rsid w:val="00853B0C"/>
    <w:rsid w:val="00853B62"/>
    <w:rsid w:val="00853C16"/>
    <w:rsid w:val="00853D17"/>
    <w:rsid w:val="00853D8A"/>
    <w:rsid w:val="00853D8D"/>
    <w:rsid w:val="00853DDF"/>
    <w:rsid w:val="00853EC0"/>
    <w:rsid w:val="00853EF5"/>
    <w:rsid w:val="00853F01"/>
    <w:rsid w:val="00853F60"/>
    <w:rsid w:val="0085400C"/>
    <w:rsid w:val="00854099"/>
    <w:rsid w:val="008540D3"/>
    <w:rsid w:val="0085412C"/>
    <w:rsid w:val="0085412E"/>
    <w:rsid w:val="00854156"/>
    <w:rsid w:val="008541B9"/>
    <w:rsid w:val="00854213"/>
    <w:rsid w:val="008542CA"/>
    <w:rsid w:val="008545F1"/>
    <w:rsid w:val="00854621"/>
    <w:rsid w:val="0085478C"/>
    <w:rsid w:val="00854A52"/>
    <w:rsid w:val="00854AC4"/>
    <w:rsid w:val="00854B0D"/>
    <w:rsid w:val="00854B23"/>
    <w:rsid w:val="00854B54"/>
    <w:rsid w:val="00854CD6"/>
    <w:rsid w:val="00854D9C"/>
    <w:rsid w:val="00854E8B"/>
    <w:rsid w:val="00855038"/>
    <w:rsid w:val="008550A1"/>
    <w:rsid w:val="008551B0"/>
    <w:rsid w:val="008551C4"/>
    <w:rsid w:val="00855223"/>
    <w:rsid w:val="00855349"/>
    <w:rsid w:val="008553C7"/>
    <w:rsid w:val="00855474"/>
    <w:rsid w:val="00855648"/>
    <w:rsid w:val="0085566B"/>
    <w:rsid w:val="008556FB"/>
    <w:rsid w:val="00855A16"/>
    <w:rsid w:val="00855A7B"/>
    <w:rsid w:val="00855AE5"/>
    <w:rsid w:val="00855CD7"/>
    <w:rsid w:val="00855D0F"/>
    <w:rsid w:val="00855D4D"/>
    <w:rsid w:val="00855D6A"/>
    <w:rsid w:val="00855DA8"/>
    <w:rsid w:val="008560DF"/>
    <w:rsid w:val="00856141"/>
    <w:rsid w:val="00856187"/>
    <w:rsid w:val="008563B6"/>
    <w:rsid w:val="008564D7"/>
    <w:rsid w:val="00856609"/>
    <w:rsid w:val="0085671E"/>
    <w:rsid w:val="008567C6"/>
    <w:rsid w:val="00856827"/>
    <w:rsid w:val="00856899"/>
    <w:rsid w:val="008568EA"/>
    <w:rsid w:val="00856943"/>
    <w:rsid w:val="00856988"/>
    <w:rsid w:val="008569F7"/>
    <w:rsid w:val="00856B37"/>
    <w:rsid w:val="00856B7D"/>
    <w:rsid w:val="00856D3F"/>
    <w:rsid w:val="00856EE1"/>
    <w:rsid w:val="00856F15"/>
    <w:rsid w:val="008570EF"/>
    <w:rsid w:val="008570FD"/>
    <w:rsid w:val="00857137"/>
    <w:rsid w:val="0085713C"/>
    <w:rsid w:val="00857229"/>
    <w:rsid w:val="00857252"/>
    <w:rsid w:val="008572F4"/>
    <w:rsid w:val="008574E9"/>
    <w:rsid w:val="008574EB"/>
    <w:rsid w:val="0085776C"/>
    <w:rsid w:val="00857772"/>
    <w:rsid w:val="0085793E"/>
    <w:rsid w:val="0085793F"/>
    <w:rsid w:val="00857A4C"/>
    <w:rsid w:val="00857A6C"/>
    <w:rsid w:val="00857B14"/>
    <w:rsid w:val="00857B94"/>
    <w:rsid w:val="00857C84"/>
    <w:rsid w:val="00857D3D"/>
    <w:rsid w:val="00857D79"/>
    <w:rsid w:val="00857DA8"/>
    <w:rsid w:val="00857E3E"/>
    <w:rsid w:val="00857E40"/>
    <w:rsid w:val="00857E91"/>
    <w:rsid w:val="00857EE5"/>
    <w:rsid w:val="00860038"/>
    <w:rsid w:val="008600C2"/>
    <w:rsid w:val="008601C0"/>
    <w:rsid w:val="0086025F"/>
    <w:rsid w:val="00860264"/>
    <w:rsid w:val="00860322"/>
    <w:rsid w:val="00860399"/>
    <w:rsid w:val="00860478"/>
    <w:rsid w:val="008606FB"/>
    <w:rsid w:val="00860751"/>
    <w:rsid w:val="00860784"/>
    <w:rsid w:val="008607B4"/>
    <w:rsid w:val="0086084F"/>
    <w:rsid w:val="00860945"/>
    <w:rsid w:val="00860A08"/>
    <w:rsid w:val="00860B3E"/>
    <w:rsid w:val="00860BB2"/>
    <w:rsid w:val="00860BF1"/>
    <w:rsid w:val="00860D81"/>
    <w:rsid w:val="00860E07"/>
    <w:rsid w:val="00860E75"/>
    <w:rsid w:val="00860FE5"/>
    <w:rsid w:val="0086105A"/>
    <w:rsid w:val="0086107B"/>
    <w:rsid w:val="00861093"/>
    <w:rsid w:val="008610E3"/>
    <w:rsid w:val="008610F2"/>
    <w:rsid w:val="0086111A"/>
    <w:rsid w:val="00861140"/>
    <w:rsid w:val="0086121F"/>
    <w:rsid w:val="0086128E"/>
    <w:rsid w:val="008614BA"/>
    <w:rsid w:val="0086162B"/>
    <w:rsid w:val="008616A9"/>
    <w:rsid w:val="0086170E"/>
    <w:rsid w:val="00861999"/>
    <w:rsid w:val="00861A1F"/>
    <w:rsid w:val="00861A4C"/>
    <w:rsid w:val="00861ADB"/>
    <w:rsid w:val="00861AF7"/>
    <w:rsid w:val="00861B0F"/>
    <w:rsid w:val="00861B48"/>
    <w:rsid w:val="00861C05"/>
    <w:rsid w:val="00861C5A"/>
    <w:rsid w:val="00861CB1"/>
    <w:rsid w:val="00861ED5"/>
    <w:rsid w:val="00861EE3"/>
    <w:rsid w:val="00861F3F"/>
    <w:rsid w:val="008620C2"/>
    <w:rsid w:val="00862207"/>
    <w:rsid w:val="0086228F"/>
    <w:rsid w:val="008622B7"/>
    <w:rsid w:val="008622E6"/>
    <w:rsid w:val="0086240F"/>
    <w:rsid w:val="008624E8"/>
    <w:rsid w:val="008625E7"/>
    <w:rsid w:val="0086262B"/>
    <w:rsid w:val="00862682"/>
    <w:rsid w:val="008626B9"/>
    <w:rsid w:val="008627F5"/>
    <w:rsid w:val="00862955"/>
    <w:rsid w:val="008629AE"/>
    <w:rsid w:val="008629F5"/>
    <w:rsid w:val="00862A9A"/>
    <w:rsid w:val="00862BD0"/>
    <w:rsid w:val="00862CA9"/>
    <w:rsid w:val="00862CB1"/>
    <w:rsid w:val="00862D25"/>
    <w:rsid w:val="00862D29"/>
    <w:rsid w:val="00862E26"/>
    <w:rsid w:val="00862FBF"/>
    <w:rsid w:val="0086308C"/>
    <w:rsid w:val="008630E8"/>
    <w:rsid w:val="0086319C"/>
    <w:rsid w:val="008631CF"/>
    <w:rsid w:val="008632DF"/>
    <w:rsid w:val="0086333A"/>
    <w:rsid w:val="00863415"/>
    <w:rsid w:val="0086343C"/>
    <w:rsid w:val="0086354E"/>
    <w:rsid w:val="00863739"/>
    <w:rsid w:val="00863744"/>
    <w:rsid w:val="00863788"/>
    <w:rsid w:val="00863790"/>
    <w:rsid w:val="00863827"/>
    <w:rsid w:val="008638F9"/>
    <w:rsid w:val="00863B36"/>
    <w:rsid w:val="00863BA3"/>
    <w:rsid w:val="00863DBA"/>
    <w:rsid w:val="00863E1F"/>
    <w:rsid w:val="00863E31"/>
    <w:rsid w:val="00863E43"/>
    <w:rsid w:val="00863ED1"/>
    <w:rsid w:val="00863EEB"/>
    <w:rsid w:val="00864051"/>
    <w:rsid w:val="008640E1"/>
    <w:rsid w:val="00864173"/>
    <w:rsid w:val="0086420F"/>
    <w:rsid w:val="0086429D"/>
    <w:rsid w:val="008644F0"/>
    <w:rsid w:val="00864509"/>
    <w:rsid w:val="00864988"/>
    <w:rsid w:val="00864A3D"/>
    <w:rsid w:val="00864C01"/>
    <w:rsid w:val="00864C8B"/>
    <w:rsid w:val="00864D6C"/>
    <w:rsid w:val="00864DD2"/>
    <w:rsid w:val="00864ECA"/>
    <w:rsid w:val="00864F25"/>
    <w:rsid w:val="00864F6E"/>
    <w:rsid w:val="00864FD4"/>
    <w:rsid w:val="008650B5"/>
    <w:rsid w:val="0086511E"/>
    <w:rsid w:val="008651DA"/>
    <w:rsid w:val="008651E8"/>
    <w:rsid w:val="008652BF"/>
    <w:rsid w:val="0086537A"/>
    <w:rsid w:val="0086549E"/>
    <w:rsid w:val="008654B6"/>
    <w:rsid w:val="00865581"/>
    <w:rsid w:val="008655C9"/>
    <w:rsid w:val="00865661"/>
    <w:rsid w:val="00865667"/>
    <w:rsid w:val="008657A4"/>
    <w:rsid w:val="0086584F"/>
    <w:rsid w:val="00865A32"/>
    <w:rsid w:val="00865CEF"/>
    <w:rsid w:val="00865DC4"/>
    <w:rsid w:val="00865E2A"/>
    <w:rsid w:val="00865F83"/>
    <w:rsid w:val="00866106"/>
    <w:rsid w:val="00866182"/>
    <w:rsid w:val="008661FE"/>
    <w:rsid w:val="0086623F"/>
    <w:rsid w:val="0086624F"/>
    <w:rsid w:val="0086625E"/>
    <w:rsid w:val="00866275"/>
    <w:rsid w:val="008662C7"/>
    <w:rsid w:val="0086632B"/>
    <w:rsid w:val="008665BF"/>
    <w:rsid w:val="0086675A"/>
    <w:rsid w:val="00866892"/>
    <w:rsid w:val="008668DB"/>
    <w:rsid w:val="0086695E"/>
    <w:rsid w:val="008669B3"/>
    <w:rsid w:val="00866A57"/>
    <w:rsid w:val="00866B75"/>
    <w:rsid w:val="00866B81"/>
    <w:rsid w:val="00866C89"/>
    <w:rsid w:val="00866D5C"/>
    <w:rsid w:val="00866DCA"/>
    <w:rsid w:val="00866F1F"/>
    <w:rsid w:val="00866FA5"/>
    <w:rsid w:val="00866FC5"/>
    <w:rsid w:val="00866FE6"/>
    <w:rsid w:val="0086700C"/>
    <w:rsid w:val="008672AF"/>
    <w:rsid w:val="008672E6"/>
    <w:rsid w:val="00867377"/>
    <w:rsid w:val="008674F2"/>
    <w:rsid w:val="008675AE"/>
    <w:rsid w:val="008675FC"/>
    <w:rsid w:val="008676F0"/>
    <w:rsid w:val="00867730"/>
    <w:rsid w:val="0086782D"/>
    <w:rsid w:val="0086788A"/>
    <w:rsid w:val="00867932"/>
    <w:rsid w:val="008679CB"/>
    <w:rsid w:val="00867A6D"/>
    <w:rsid w:val="00867A7D"/>
    <w:rsid w:val="00867BBA"/>
    <w:rsid w:val="00867BD1"/>
    <w:rsid w:val="00867CFF"/>
    <w:rsid w:val="00867F54"/>
    <w:rsid w:val="00867FCF"/>
    <w:rsid w:val="00867FFB"/>
    <w:rsid w:val="0087009A"/>
    <w:rsid w:val="008700D0"/>
    <w:rsid w:val="008701CE"/>
    <w:rsid w:val="00870325"/>
    <w:rsid w:val="0087034E"/>
    <w:rsid w:val="00870405"/>
    <w:rsid w:val="00870474"/>
    <w:rsid w:val="00870520"/>
    <w:rsid w:val="00870589"/>
    <w:rsid w:val="0087062B"/>
    <w:rsid w:val="00870863"/>
    <w:rsid w:val="00870963"/>
    <w:rsid w:val="008709F8"/>
    <w:rsid w:val="00870A2A"/>
    <w:rsid w:val="00870A8D"/>
    <w:rsid w:val="00870A96"/>
    <w:rsid w:val="00870ACE"/>
    <w:rsid w:val="00870AF4"/>
    <w:rsid w:val="00870D91"/>
    <w:rsid w:val="00871073"/>
    <w:rsid w:val="00871353"/>
    <w:rsid w:val="008713AA"/>
    <w:rsid w:val="00871780"/>
    <w:rsid w:val="0087182D"/>
    <w:rsid w:val="0087185F"/>
    <w:rsid w:val="008718DA"/>
    <w:rsid w:val="0087196B"/>
    <w:rsid w:val="00871ABA"/>
    <w:rsid w:val="00871B5B"/>
    <w:rsid w:val="00871BDE"/>
    <w:rsid w:val="00871CCE"/>
    <w:rsid w:val="00871D16"/>
    <w:rsid w:val="00871D83"/>
    <w:rsid w:val="00871DBA"/>
    <w:rsid w:val="00871DCB"/>
    <w:rsid w:val="00871FD0"/>
    <w:rsid w:val="00872199"/>
    <w:rsid w:val="008721AC"/>
    <w:rsid w:val="00872292"/>
    <w:rsid w:val="008722DE"/>
    <w:rsid w:val="0087232F"/>
    <w:rsid w:val="00872339"/>
    <w:rsid w:val="00872396"/>
    <w:rsid w:val="0087242A"/>
    <w:rsid w:val="008724B1"/>
    <w:rsid w:val="008724F7"/>
    <w:rsid w:val="0087255E"/>
    <w:rsid w:val="00872572"/>
    <w:rsid w:val="008725E0"/>
    <w:rsid w:val="00872620"/>
    <w:rsid w:val="00872649"/>
    <w:rsid w:val="00872666"/>
    <w:rsid w:val="008727A3"/>
    <w:rsid w:val="00872934"/>
    <w:rsid w:val="008729FC"/>
    <w:rsid w:val="00872A0B"/>
    <w:rsid w:val="00872A0C"/>
    <w:rsid w:val="00872ABE"/>
    <w:rsid w:val="00872AD1"/>
    <w:rsid w:val="00872B5A"/>
    <w:rsid w:val="00872D29"/>
    <w:rsid w:val="00872D5D"/>
    <w:rsid w:val="00872D8D"/>
    <w:rsid w:val="00872D98"/>
    <w:rsid w:val="00872E99"/>
    <w:rsid w:val="00872EB7"/>
    <w:rsid w:val="00872F71"/>
    <w:rsid w:val="00872FEC"/>
    <w:rsid w:val="00873038"/>
    <w:rsid w:val="0087306F"/>
    <w:rsid w:val="00873079"/>
    <w:rsid w:val="00873089"/>
    <w:rsid w:val="00873156"/>
    <w:rsid w:val="00873267"/>
    <w:rsid w:val="00873319"/>
    <w:rsid w:val="008733B4"/>
    <w:rsid w:val="008733B7"/>
    <w:rsid w:val="00873438"/>
    <w:rsid w:val="008734AB"/>
    <w:rsid w:val="0087363E"/>
    <w:rsid w:val="008736BD"/>
    <w:rsid w:val="008736E2"/>
    <w:rsid w:val="00873769"/>
    <w:rsid w:val="008738B9"/>
    <w:rsid w:val="008738F7"/>
    <w:rsid w:val="00873A96"/>
    <w:rsid w:val="00873AB0"/>
    <w:rsid w:val="00873B25"/>
    <w:rsid w:val="00873C3D"/>
    <w:rsid w:val="00873C8A"/>
    <w:rsid w:val="00873D22"/>
    <w:rsid w:val="00873D8A"/>
    <w:rsid w:val="00873EE7"/>
    <w:rsid w:val="00873F3D"/>
    <w:rsid w:val="00874000"/>
    <w:rsid w:val="00874043"/>
    <w:rsid w:val="0087421B"/>
    <w:rsid w:val="008742EB"/>
    <w:rsid w:val="008745DD"/>
    <w:rsid w:val="00874603"/>
    <w:rsid w:val="00874604"/>
    <w:rsid w:val="00874613"/>
    <w:rsid w:val="008746EB"/>
    <w:rsid w:val="008749A8"/>
    <w:rsid w:val="00874A85"/>
    <w:rsid w:val="00874ABE"/>
    <w:rsid w:val="00874AC1"/>
    <w:rsid w:val="00874B07"/>
    <w:rsid w:val="00874BBF"/>
    <w:rsid w:val="00874C1C"/>
    <w:rsid w:val="00874E46"/>
    <w:rsid w:val="00874E9B"/>
    <w:rsid w:val="00874F3A"/>
    <w:rsid w:val="00874FE8"/>
    <w:rsid w:val="00874FFB"/>
    <w:rsid w:val="008750FD"/>
    <w:rsid w:val="00875304"/>
    <w:rsid w:val="00875337"/>
    <w:rsid w:val="0087542C"/>
    <w:rsid w:val="00875561"/>
    <w:rsid w:val="008755FE"/>
    <w:rsid w:val="008755FF"/>
    <w:rsid w:val="00875643"/>
    <w:rsid w:val="0087588E"/>
    <w:rsid w:val="008758E0"/>
    <w:rsid w:val="008758E7"/>
    <w:rsid w:val="00875982"/>
    <w:rsid w:val="00875B1F"/>
    <w:rsid w:val="00875B3A"/>
    <w:rsid w:val="00875B4A"/>
    <w:rsid w:val="00875B83"/>
    <w:rsid w:val="00875BBB"/>
    <w:rsid w:val="00875CE9"/>
    <w:rsid w:val="00875D37"/>
    <w:rsid w:val="00875E2D"/>
    <w:rsid w:val="00875EE4"/>
    <w:rsid w:val="00875F01"/>
    <w:rsid w:val="00875F47"/>
    <w:rsid w:val="00876064"/>
    <w:rsid w:val="008761A0"/>
    <w:rsid w:val="00876242"/>
    <w:rsid w:val="0087627D"/>
    <w:rsid w:val="008763C0"/>
    <w:rsid w:val="008763CE"/>
    <w:rsid w:val="0087657C"/>
    <w:rsid w:val="0087668B"/>
    <w:rsid w:val="008766E2"/>
    <w:rsid w:val="0087672A"/>
    <w:rsid w:val="008767FD"/>
    <w:rsid w:val="0087684B"/>
    <w:rsid w:val="00876881"/>
    <w:rsid w:val="00876926"/>
    <w:rsid w:val="0087697F"/>
    <w:rsid w:val="00876B8F"/>
    <w:rsid w:val="00876C48"/>
    <w:rsid w:val="00876E3B"/>
    <w:rsid w:val="00876E3F"/>
    <w:rsid w:val="00876FF4"/>
    <w:rsid w:val="00877005"/>
    <w:rsid w:val="0087707A"/>
    <w:rsid w:val="008770FD"/>
    <w:rsid w:val="0087722C"/>
    <w:rsid w:val="00877334"/>
    <w:rsid w:val="00877369"/>
    <w:rsid w:val="00877408"/>
    <w:rsid w:val="008774D1"/>
    <w:rsid w:val="00877625"/>
    <w:rsid w:val="00877728"/>
    <w:rsid w:val="00877771"/>
    <w:rsid w:val="008777EE"/>
    <w:rsid w:val="00877823"/>
    <w:rsid w:val="00877833"/>
    <w:rsid w:val="00877876"/>
    <w:rsid w:val="00877916"/>
    <w:rsid w:val="0087793B"/>
    <w:rsid w:val="00877959"/>
    <w:rsid w:val="008779AF"/>
    <w:rsid w:val="00877A41"/>
    <w:rsid w:val="00877A7E"/>
    <w:rsid w:val="00877B4B"/>
    <w:rsid w:val="00877BE3"/>
    <w:rsid w:val="00877BFB"/>
    <w:rsid w:val="00877C59"/>
    <w:rsid w:val="00877CBC"/>
    <w:rsid w:val="00877EA1"/>
    <w:rsid w:val="00877F20"/>
    <w:rsid w:val="00880011"/>
    <w:rsid w:val="008800C9"/>
    <w:rsid w:val="00880120"/>
    <w:rsid w:val="00880238"/>
    <w:rsid w:val="00880276"/>
    <w:rsid w:val="00880283"/>
    <w:rsid w:val="008803FE"/>
    <w:rsid w:val="00880414"/>
    <w:rsid w:val="008804A5"/>
    <w:rsid w:val="008804EB"/>
    <w:rsid w:val="0088054C"/>
    <w:rsid w:val="00880595"/>
    <w:rsid w:val="008806BC"/>
    <w:rsid w:val="00880B86"/>
    <w:rsid w:val="00880BBC"/>
    <w:rsid w:val="00880D47"/>
    <w:rsid w:val="00880D5D"/>
    <w:rsid w:val="00880E3F"/>
    <w:rsid w:val="00880EC4"/>
    <w:rsid w:val="00880F41"/>
    <w:rsid w:val="00881012"/>
    <w:rsid w:val="0088105F"/>
    <w:rsid w:val="00881184"/>
    <w:rsid w:val="0088127D"/>
    <w:rsid w:val="0088137E"/>
    <w:rsid w:val="0088138A"/>
    <w:rsid w:val="00881501"/>
    <w:rsid w:val="008815A1"/>
    <w:rsid w:val="0088173E"/>
    <w:rsid w:val="008817F2"/>
    <w:rsid w:val="00881856"/>
    <w:rsid w:val="008818FA"/>
    <w:rsid w:val="00881959"/>
    <w:rsid w:val="008819AB"/>
    <w:rsid w:val="008819CC"/>
    <w:rsid w:val="00881A28"/>
    <w:rsid w:val="00881B93"/>
    <w:rsid w:val="00881BB4"/>
    <w:rsid w:val="00881C35"/>
    <w:rsid w:val="00881C39"/>
    <w:rsid w:val="00881C93"/>
    <w:rsid w:val="00881C9A"/>
    <w:rsid w:val="00881E46"/>
    <w:rsid w:val="00881FC2"/>
    <w:rsid w:val="0088227F"/>
    <w:rsid w:val="008822C0"/>
    <w:rsid w:val="0088233C"/>
    <w:rsid w:val="008823B2"/>
    <w:rsid w:val="0088291C"/>
    <w:rsid w:val="0088291F"/>
    <w:rsid w:val="00882933"/>
    <w:rsid w:val="00882949"/>
    <w:rsid w:val="00882959"/>
    <w:rsid w:val="00882977"/>
    <w:rsid w:val="008829BE"/>
    <w:rsid w:val="00882A00"/>
    <w:rsid w:val="00882A75"/>
    <w:rsid w:val="00882B67"/>
    <w:rsid w:val="00882BAF"/>
    <w:rsid w:val="00882C14"/>
    <w:rsid w:val="00882D0C"/>
    <w:rsid w:val="00882DCE"/>
    <w:rsid w:val="00882EBC"/>
    <w:rsid w:val="00882F86"/>
    <w:rsid w:val="00883165"/>
    <w:rsid w:val="008832C0"/>
    <w:rsid w:val="0088337D"/>
    <w:rsid w:val="008833D2"/>
    <w:rsid w:val="0088358C"/>
    <w:rsid w:val="008835B5"/>
    <w:rsid w:val="00883604"/>
    <w:rsid w:val="0088360E"/>
    <w:rsid w:val="008837D9"/>
    <w:rsid w:val="00883A86"/>
    <w:rsid w:val="00883AA0"/>
    <w:rsid w:val="00883C30"/>
    <w:rsid w:val="00883C6B"/>
    <w:rsid w:val="00883C78"/>
    <w:rsid w:val="00883D75"/>
    <w:rsid w:val="00883DFF"/>
    <w:rsid w:val="00883E0F"/>
    <w:rsid w:val="00883E7F"/>
    <w:rsid w:val="00883ECB"/>
    <w:rsid w:val="00883F7C"/>
    <w:rsid w:val="00884067"/>
    <w:rsid w:val="0088407A"/>
    <w:rsid w:val="008844A5"/>
    <w:rsid w:val="008844A6"/>
    <w:rsid w:val="00884502"/>
    <w:rsid w:val="0088450A"/>
    <w:rsid w:val="00884534"/>
    <w:rsid w:val="008845D6"/>
    <w:rsid w:val="008847ED"/>
    <w:rsid w:val="008847F3"/>
    <w:rsid w:val="00884825"/>
    <w:rsid w:val="008848B8"/>
    <w:rsid w:val="008848D0"/>
    <w:rsid w:val="0088497F"/>
    <w:rsid w:val="00884AD8"/>
    <w:rsid w:val="00884B1E"/>
    <w:rsid w:val="00884C48"/>
    <w:rsid w:val="00884D76"/>
    <w:rsid w:val="00884DD9"/>
    <w:rsid w:val="00884F25"/>
    <w:rsid w:val="00884F31"/>
    <w:rsid w:val="00884F62"/>
    <w:rsid w:val="00884F64"/>
    <w:rsid w:val="00884FC4"/>
    <w:rsid w:val="00884FF5"/>
    <w:rsid w:val="008851FA"/>
    <w:rsid w:val="00885258"/>
    <w:rsid w:val="00885265"/>
    <w:rsid w:val="00885379"/>
    <w:rsid w:val="00885389"/>
    <w:rsid w:val="00885496"/>
    <w:rsid w:val="0088550F"/>
    <w:rsid w:val="008855BA"/>
    <w:rsid w:val="008855C8"/>
    <w:rsid w:val="008856E9"/>
    <w:rsid w:val="00885707"/>
    <w:rsid w:val="00885846"/>
    <w:rsid w:val="0088589B"/>
    <w:rsid w:val="008858AA"/>
    <w:rsid w:val="008858C8"/>
    <w:rsid w:val="008859B9"/>
    <w:rsid w:val="008859F1"/>
    <w:rsid w:val="00885A3D"/>
    <w:rsid w:val="00885B12"/>
    <w:rsid w:val="00885D35"/>
    <w:rsid w:val="00885E15"/>
    <w:rsid w:val="00885E1C"/>
    <w:rsid w:val="00885E56"/>
    <w:rsid w:val="00885E57"/>
    <w:rsid w:val="00885E5E"/>
    <w:rsid w:val="00885E69"/>
    <w:rsid w:val="00885E8F"/>
    <w:rsid w:val="00885F39"/>
    <w:rsid w:val="00885F75"/>
    <w:rsid w:val="00886234"/>
    <w:rsid w:val="00886269"/>
    <w:rsid w:val="0088629F"/>
    <w:rsid w:val="00886303"/>
    <w:rsid w:val="00886394"/>
    <w:rsid w:val="00886451"/>
    <w:rsid w:val="008864B5"/>
    <w:rsid w:val="008864CA"/>
    <w:rsid w:val="00886510"/>
    <w:rsid w:val="00886515"/>
    <w:rsid w:val="0088655B"/>
    <w:rsid w:val="008865A3"/>
    <w:rsid w:val="00886756"/>
    <w:rsid w:val="0088678F"/>
    <w:rsid w:val="008868FF"/>
    <w:rsid w:val="00886A95"/>
    <w:rsid w:val="00886ADA"/>
    <w:rsid w:val="00886BAC"/>
    <w:rsid w:val="00886C08"/>
    <w:rsid w:val="00886C9F"/>
    <w:rsid w:val="00886CE5"/>
    <w:rsid w:val="00886D3E"/>
    <w:rsid w:val="00886DF2"/>
    <w:rsid w:val="00886F7B"/>
    <w:rsid w:val="0088704B"/>
    <w:rsid w:val="0088707C"/>
    <w:rsid w:val="008871A3"/>
    <w:rsid w:val="008871E0"/>
    <w:rsid w:val="00887217"/>
    <w:rsid w:val="00887293"/>
    <w:rsid w:val="00887389"/>
    <w:rsid w:val="008874A7"/>
    <w:rsid w:val="00887544"/>
    <w:rsid w:val="0088758B"/>
    <w:rsid w:val="00887695"/>
    <w:rsid w:val="008876B3"/>
    <w:rsid w:val="008876C4"/>
    <w:rsid w:val="008876D9"/>
    <w:rsid w:val="0088780F"/>
    <w:rsid w:val="00887846"/>
    <w:rsid w:val="008878FA"/>
    <w:rsid w:val="0088790B"/>
    <w:rsid w:val="00887966"/>
    <w:rsid w:val="00887A09"/>
    <w:rsid w:val="00887A33"/>
    <w:rsid w:val="00887B8C"/>
    <w:rsid w:val="00887CF0"/>
    <w:rsid w:val="00887E1D"/>
    <w:rsid w:val="00887E85"/>
    <w:rsid w:val="00887F3B"/>
    <w:rsid w:val="00887F8E"/>
    <w:rsid w:val="00890009"/>
    <w:rsid w:val="00890023"/>
    <w:rsid w:val="00890091"/>
    <w:rsid w:val="00890115"/>
    <w:rsid w:val="00890124"/>
    <w:rsid w:val="008901BD"/>
    <w:rsid w:val="00890213"/>
    <w:rsid w:val="008903A8"/>
    <w:rsid w:val="008903F5"/>
    <w:rsid w:val="00890449"/>
    <w:rsid w:val="00890508"/>
    <w:rsid w:val="00890747"/>
    <w:rsid w:val="0089078B"/>
    <w:rsid w:val="008907CB"/>
    <w:rsid w:val="008907E2"/>
    <w:rsid w:val="00890812"/>
    <w:rsid w:val="00890889"/>
    <w:rsid w:val="00890946"/>
    <w:rsid w:val="008909D4"/>
    <w:rsid w:val="008909E8"/>
    <w:rsid w:val="00890A3E"/>
    <w:rsid w:val="00890A5B"/>
    <w:rsid w:val="00890A86"/>
    <w:rsid w:val="00890D12"/>
    <w:rsid w:val="00890D16"/>
    <w:rsid w:val="00890D8F"/>
    <w:rsid w:val="00890FAD"/>
    <w:rsid w:val="008910F3"/>
    <w:rsid w:val="008910F9"/>
    <w:rsid w:val="0089150E"/>
    <w:rsid w:val="008916A7"/>
    <w:rsid w:val="0089180E"/>
    <w:rsid w:val="00891813"/>
    <w:rsid w:val="008918BE"/>
    <w:rsid w:val="00891ABA"/>
    <w:rsid w:val="00891C93"/>
    <w:rsid w:val="00891F3A"/>
    <w:rsid w:val="00891F49"/>
    <w:rsid w:val="00891F6B"/>
    <w:rsid w:val="00891FF9"/>
    <w:rsid w:val="00892000"/>
    <w:rsid w:val="00892018"/>
    <w:rsid w:val="0089209B"/>
    <w:rsid w:val="008920DC"/>
    <w:rsid w:val="00892124"/>
    <w:rsid w:val="00892166"/>
    <w:rsid w:val="0089221D"/>
    <w:rsid w:val="00892323"/>
    <w:rsid w:val="0089232B"/>
    <w:rsid w:val="0089236F"/>
    <w:rsid w:val="0089260A"/>
    <w:rsid w:val="00892619"/>
    <w:rsid w:val="00892653"/>
    <w:rsid w:val="00892724"/>
    <w:rsid w:val="00892781"/>
    <w:rsid w:val="008927A0"/>
    <w:rsid w:val="008927CE"/>
    <w:rsid w:val="008928BB"/>
    <w:rsid w:val="008928E2"/>
    <w:rsid w:val="0089297D"/>
    <w:rsid w:val="00892997"/>
    <w:rsid w:val="00892B0C"/>
    <w:rsid w:val="00892C5C"/>
    <w:rsid w:val="00892C8A"/>
    <w:rsid w:val="00892D8A"/>
    <w:rsid w:val="00892DE4"/>
    <w:rsid w:val="00892E39"/>
    <w:rsid w:val="00892F4C"/>
    <w:rsid w:val="00893020"/>
    <w:rsid w:val="0089302E"/>
    <w:rsid w:val="008930BA"/>
    <w:rsid w:val="0089311B"/>
    <w:rsid w:val="00893138"/>
    <w:rsid w:val="00893174"/>
    <w:rsid w:val="00893175"/>
    <w:rsid w:val="0089319F"/>
    <w:rsid w:val="00893460"/>
    <w:rsid w:val="008934C7"/>
    <w:rsid w:val="008934E8"/>
    <w:rsid w:val="00893570"/>
    <w:rsid w:val="008935C9"/>
    <w:rsid w:val="008936A3"/>
    <w:rsid w:val="008938F2"/>
    <w:rsid w:val="00893A64"/>
    <w:rsid w:val="00893B7C"/>
    <w:rsid w:val="00893C52"/>
    <w:rsid w:val="00893C8C"/>
    <w:rsid w:val="00893D46"/>
    <w:rsid w:val="00893D6A"/>
    <w:rsid w:val="00893D91"/>
    <w:rsid w:val="00893DD2"/>
    <w:rsid w:val="00893E8A"/>
    <w:rsid w:val="00893ED6"/>
    <w:rsid w:val="00893F09"/>
    <w:rsid w:val="00893F48"/>
    <w:rsid w:val="008940F9"/>
    <w:rsid w:val="00894145"/>
    <w:rsid w:val="00894171"/>
    <w:rsid w:val="0089419B"/>
    <w:rsid w:val="008941AE"/>
    <w:rsid w:val="00894411"/>
    <w:rsid w:val="008944D2"/>
    <w:rsid w:val="008945D7"/>
    <w:rsid w:val="00894840"/>
    <w:rsid w:val="00894859"/>
    <w:rsid w:val="00894AB9"/>
    <w:rsid w:val="00894AFB"/>
    <w:rsid w:val="00894CF4"/>
    <w:rsid w:val="00894E3D"/>
    <w:rsid w:val="00894EAA"/>
    <w:rsid w:val="00894EBB"/>
    <w:rsid w:val="00894FAE"/>
    <w:rsid w:val="008950B7"/>
    <w:rsid w:val="008950C7"/>
    <w:rsid w:val="00895134"/>
    <w:rsid w:val="0089516A"/>
    <w:rsid w:val="0089527E"/>
    <w:rsid w:val="008952BE"/>
    <w:rsid w:val="008952CE"/>
    <w:rsid w:val="00895419"/>
    <w:rsid w:val="00895430"/>
    <w:rsid w:val="008955F9"/>
    <w:rsid w:val="00895724"/>
    <w:rsid w:val="0089579E"/>
    <w:rsid w:val="0089587E"/>
    <w:rsid w:val="00895928"/>
    <w:rsid w:val="0089599F"/>
    <w:rsid w:val="008959F5"/>
    <w:rsid w:val="00895AC8"/>
    <w:rsid w:val="00895B16"/>
    <w:rsid w:val="00895D19"/>
    <w:rsid w:val="00895FEC"/>
    <w:rsid w:val="00896046"/>
    <w:rsid w:val="00896077"/>
    <w:rsid w:val="00896105"/>
    <w:rsid w:val="008961B9"/>
    <w:rsid w:val="008961C3"/>
    <w:rsid w:val="008961D6"/>
    <w:rsid w:val="008962EB"/>
    <w:rsid w:val="008965C2"/>
    <w:rsid w:val="00896672"/>
    <w:rsid w:val="008966D3"/>
    <w:rsid w:val="00896792"/>
    <w:rsid w:val="008967B9"/>
    <w:rsid w:val="0089684B"/>
    <w:rsid w:val="00896872"/>
    <w:rsid w:val="00896B2D"/>
    <w:rsid w:val="00896BAB"/>
    <w:rsid w:val="00896BAF"/>
    <w:rsid w:val="00896BD7"/>
    <w:rsid w:val="00896C17"/>
    <w:rsid w:val="00896CB8"/>
    <w:rsid w:val="00896DB6"/>
    <w:rsid w:val="00896E40"/>
    <w:rsid w:val="00897029"/>
    <w:rsid w:val="0089715B"/>
    <w:rsid w:val="008971E8"/>
    <w:rsid w:val="008972B3"/>
    <w:rsid w:val="00897301"/>
    <w:rsid w:val="00897411"/>
    <w:rsid w:val="0089744A"/>
    <w:rsid w:val="0089749E"/>
    <w:rsid w:val="008974B3"/>
    <w:rsid w:val="008974B9"/>
    <w:rsid w:val="00897704"/>
    <w:rsid w:val="008977A9"/>
    <w:rsid w:val="008977F8"/>
    <w:rsid w:val="008978B9"/>
    <w:rsid w:val="008978BD"/>
    <w:rsid w:val="008978E7"/>
    <w:rsid w:val="00897925"/>
    <w:rsid w:val="00897A20"/>
    <w:rsid w:val="00897A84"/>
    <w:rsid w:val="00897AC6"/>
    <w:rsid w:val="00897AFF"/>
    <w:rsid w:val="00897BA5"/>
    <w:rsid w:val="00897BB1"/>
    <w:rsid w:val="00897BD7"/>
    <w:rsid w:val="00897E1C"/>
    <w:rsid w:val="00897E25"/>
    <w:rsid w:val="00897F1A"/>
    <w:rsid w:val="00897FBC"/>
    <w:rsid w:val="008A0086"/>
    <w:rsid w:val="008A00EF"/>
    <w:rsid w:val="008A03A8"/>
    <w:rsid w:val="008A0556"/>
    <w:rsid w:val="008A0584"/>
    <w:rsid w:val="008A05C9"/>
    <w:rsid w:val="008A0601"/>
    <w:rsid w:val="008A0625"/>
    <w:rsid w:val="008A0669"/>
    <w:rsid w:val="008A0694"/>
    <w:rsid w:val="008A0701"/>
    <w:rsid w:val="008A09E0"/>
    <w:rsid w:val="008A0A95"/>
    <w:rsid w:val="008A0BE1"/>
    <w:rsid w:val="008A0C2C"/>
    <w:rsid w:val="008A0C3A"/>
    <w:rsid w:val="008A0C4D"/>
    <w:rsid w:val="008A0D98"/>
    <w:rsid w:val="008A108D"/>
    <w:rsid w:val="008A10D7"/>
    <w:rsid w:val="008A10F4"/>
    <w:rsid w:val="008A111D"/>
    <w:rsid w:val="008A1270"/>
    <w:rsid w:val="008A12D2"/>
    <w:rsid w:val="008A13FE"/>
    <w:rsid w:val="008A141C"/>
    <w:rsid w:val="008A15AF"/>
    <w:rsid w:val="008A165C"/>
    <w:rsid w:val="008A1774"/>
    <w:rsid w:val="008A17FA"/>
    <w:rsid w:val="008A1822"/>
    <w:rsid w:val="008A187B"/>
    <w:rsid w:val="008A1887"/>
    <w:rsid w:val="008A18AA"/>
    <w:rsid w:val="008A18B0"/>
    <w:rsid w:val="008A195D"/>
    <w:rsid w:val="008A1AF2"/>
    <w:rsid w:val="008A1AFB"/>
    <w:rsid w:val="008A1C8B"/>
    <w:rsid w:val="008A1D5E"/>
    <w:rsid w:val="008A1D7C"/>
    <w:rsid w:val="008A1DAB"/>
    <w:rsid w:val="008A1DB0"/>
    <w:rsid w:val="008A1DCC"/>
    <w:rsid w:val="008A1DF0"/>
    <w:rsid w:val="008A1EEE"/>
    <w:rsid w:val="008A1FD2"/>
    <w:rsid w:val="008A2095"/>
    <w:rsid w:val="008A218F"/>
    <w:rsid w:val="008A22B1"/>
    <w:rsid w:val="008A22FA"/>
    <w:rsid w:val="008A237A"/>
    <w:rsid w:val="008A23A8"/>
    <w:rsid w:val="008A23E6"/>
    <w:rsid w:val="008A23FF"/>
    <w:rsid w:val="008A24C0"/>
    <w:rsid w:val="008A2549"/>
    <w:rsid w:val="008A26CE"/>
    <w:rsid w:val="008A27EF"/>
    <w:rsid w:val="008A283F"/>
    <w:rsid w:val="008A2892"/>
    <w:rsid w:val="008A2A2B"/>
    <w:rsid w:val="008A2A78"/>
    <w:rsid w:val="008A2B82"/>
    <w:rsid w:val="008A2D3B"/>
    <w:rsid w:val="008A2D83"/>
    <w:rsid w:val="008A2D84"/>
    <w:rsid w:val="008A2E14"/>
    <w:rsid w:val="008A3076"/>
    <w:rsid w:val="008A3096"/>
    <w:rsid w:val="008A30EC"/>
    <w:rsid w:val="008A31F8"/>
    <w:rsid w:val="008A3203"/>
    <w:rsid w:val="008A33F3"/>
    <w:rsid w:val="008A341B"/>
    <w:rsid w:val="008A34E0"/>
    <w:rsid w:val="008A3524"/>
    <w:rsid w:val="008A3700"/>
    <w:rsid w:val="008A3754"/>
    <w:rsid w:val="008A3783"/>
    <w:rsid w:val="008A3834"/>
    <w:rsid w:val="008A3884"/>
    <w:rsid w:val="008A392A"/>
    <w:rsid w:val="008A39E0"/>
    <w:rsid w:val="008A3A3D"/>
    <w:rsid w:val="008A3CAE"/>
    <w:rsid w:val="008A3CF9"/>
    <w:rsid w:val="008A3D52"/>
    <w:rsid w:val="008A3E87"/>
    <w:rsid w:val="008A3E93"/>
    <w:rsid w:val="008A3F11"/>
    <w:rsid w:val="008A3F12"/>
    <w:rsid w:val="008A3F20"/>
    <w:rsid w:val="008A3F8E"/>
    <w:rsid w:val="008A40AA"/>
    <w:rsid w:val="008A426E"/>
    <w:rsid w:val="008A42CF"/>
    <w:rsid w:val="008A4445"/>
    <w:rsid w:val="008A450F"/>
    <w:rsid w:val="008A4590"/>
    <w:rsid w:val="008A4629"/>
    <w:rsid w:val="008A4752"/>
    <w:rsid w:val="008A488B"/>
    <w:rsid w:val="008A48F9"/>
    <w:rsid w:val="008A496B"/>
    <w:rsid w:val="008A4BA3"/>
    <w:rsid w:val="008A4CB3"/>
    <w:rsid w:val="008A4D34"/>
    <w:rsid w:val="008A4D71"/>
    <w:rsid w:val="008A4E01"/>
    <w:rsid w:val="008A4E1F"/>
    <w:rsid w:val="008A4FCA"/>
    <w:rsid w:val="008A509B"/>
    <w:rsid w:val="008A50D1"/>
    <w:rsid w:val="008A50DC"/>
    <w:rsid w:val="008A50FF"/>
    <w:rsid w:val="008A5303"/>
    <w:rsid w:val="008A53A5"/>
    <w:rsid w:val="008A5462"/>
    <w:rsid w:val="008A5627"/>
    <w:rsid w:val="008A57F5"/>
    <w:rsid w:val="008A580E"/>
    <w:rsid w:val="008A5842"/>
    <w:rsid w:val="008A5887"/>
    <w:rsid w:val="008A591D"/>
    <w:rsid w:val="008A5AC8"/>
    <w:rsid w:val="008A5B15"/>
    <w:rsid w:val="008A5C25"/>
    <w:rsid w:val="008A5D49"/>
    <w:rsid w:val="008A5D61"/>
    <w:rsid w:val="008A5E3B"/>
    <w:rsid w:val="008A616C"/>
    <w:rsid w:val="008A6242"/>
    <w:rsid w:val="008A628A"/>
    <w:rsid w:val="008A63E9"/>
    <w:rsid w:val="008A6588"/>
    <w:rsid w:val="008A65B2"/>
    <w:rsid w:val="008A65CC"/>
    <w:rsid w:val="008A65D1"/>
    <w:rsid w:val="008A6704"/>
    <w:rsid w:val="008A67C4"/>
    <w:rsid w:val="008A67EC"/>
    <w:rsid w:val="008A6840"/>
    <w:rsid w:val="008A6871"/>
    <w:rsid w:val="008A687D"/>
    <w:rsid w:val="008A687E"/>
    <w:rsid w:val="008A6963"/>
    <w:rsid w:val="008A6AB2"/>
    <w:rsid w:val="008A6B3E"/>
    <w:rsid w:val="008A6CB4"/>
    <w:rsid w:val="008A6D39"/>
    <w:rsid w:val="008A702D"/>
    <w:rsid w:val="008A702E"/>
    <w:rsid w:val="008A7152"/>
    <w:rsid w:val="008A717A"/>
    <w:rsid w:val="008A71EE"/>
    <w:rsid w:val="008A723B"/>
    <w:rsid w:val="008A7251"/>
    <w:rsid w:val="008A72F2"/>
    <w:rsid w:val="008A7429"/>
    <w:rsid w:val="008A7592"/>
    <w:rsid w:val="008A7677"/>
    <w:rsid w:val="008A767C"/>
    <w:rsid w:val="008A76AA"/>
    <w:rsid w:val="008A7738"/>
    <w:rsid w:val="008A7888"/>
    <w:rsid w:val="008A78FD"/>
    <w:rsid w:val="008A79F4"/>
    <w:rsid w:val="008A7A13"/>
    <w:rsid w:val="008A7A33"/>
    <w:rsid w:val="008A7B2C"/>
    <w:rsid w:val="008A7B5C"/>
    <w:rsid w:val="008A7CC7"/>
    <w:rsid w:val="008A7D3F"/>
    <w:rsid w:val="008A7E1F"/>
    <w:rsid w:val="008A7E34"/>
    <w:rsid w:val="008A7EF2"/>
    <w:rsid w:val="008A7FDA"/>
    <w:rsid w:val="008B001C"/>
    <w:rsid w:val="008B004E"/>
    <w:rsid w:val="008B0150"/>
    <w:rsid w:val="008B0188"/>
    <w:rsid w:val="008B01E9"/>
    <w:rsid w:val="008B0260"/>
    <w:rsid w:val="008B027F"/>
    <w:rsid w:val="008B0385"/>
    <w:rsid w:val="008B04B9"/>
    <w:rsid w:val="008B0574"/>
    <w:rsid w:val="008B05C9"/>
    <w:rsid w:val="008B0664"/>
    <w:rsid w:val="008B07A1"/>
    <w:rsid w:val="008B0849"/>
    <w:rsid w:val="008B0B81"/>
    <w:rsid w:val="008B0BCB"/>
    <w:rsid w:val="008B0CAF"/>
    <w:rsid w:val="008B0CB9"/>
    <w:rsid w:val="008B0CE0"/>
    <w:rsid w:val="008B0DC0"/>
    <w:rsid w:val="008B0DEA"/>
    <w:rsid w:val="008B0E04"/>
    <w:rsid w:val="008B0EDA"/>
    <w:rsid w:val="008B0FD2"/>
    <w:rsid w:val="008B12EC"/>
    <w:rsid w:val="008B1326"/>
    <w:rsid w:val="008B16F3"/>
    <w:rsid w:val="008B17D3"/>
    <w:rsid w:val="008B19CF"/>
    <w:rsid w:val="008B1A0F"/>
    <w:rsid w:val="008B1BB9"/>
    <w:rsid w:val="008B1EB3"/>
    <w:rsid w:val="008B1EC4"/>
    <w:rsid w:val="008B1FE6"/>
    <w:rsid w:val="008B215C"/>
    <w:rsid w:val="008B2226"/>
    <w:rsid w:val="008B2302"/>
    <w:rsid w:val="008B25A5"/>
    <w:rsid w:val="008B2722"/>
    <w:rsid w:val="008B2743"/>
    <w:rsid w:val="008B2904"/>
    <w:rsid w:val="008B29D7"/>
    <w:rsid w:val="008B2A29"/>
    <w:rsid w:val="008B2B35"/>
    <w:rsid w:val="008B2C05"/>
    <w:rsid w:val="008B2C0C"/>
    <w:rsid w:val="008B2CE5"/>
    <w:rsid w:val="008B2D54"/>
    <w:rsid w:val="008B2E6C"/>
    <w:rsid w:val="008B2EC1"/>
    <w:rsid w:val="008B2F86"/>
    <w:rsid w:val="008B3005"/>
    <w:rsid w:val="008B3091"/>
    <w:rsid w:val="008B3142"/>
    <w:rsid w:val="008B32E3"/>
    <w:rsid w:val="008B3374"/>
    <w:rsid w:val="008B3415"/>
    <w:rsid w:val="008B3418"/>
    <w:rsid w:val="008B36B4"/>
    <w:rsid w:val="008B36F1"/>
    <w:rsid w:val="008B377D"/>
    <w:rsid w:val="008B37CF"/>
    <w:rsid w:val="008B386E"/>
    <w:rsid w:val="008B3A0A"/>
    <w:rsid w:val="008B3A80"/>
    <w:rsid w:val="008B3B1F"/>
    <w:rsid w:val="008B3BC1"/>
    <w:rsid w:val="008B3CD3"/>
    <w:rsid w:val="008B3D04"/>
    <w:rsid w:val="008B3D97"/>
    <w:rsid w:val="008B3DBA"/>
    <w:rsid w:val="008B3E6C"/>
    <w:rsid w:val="008B3E74"/>
    <w:rsid w:val="008B3F71"/>
    <w:rsid w:val="008B3FB8"/>
    <w:rsid w:val="008B3FE5"/>
    <w:rsid w:val="008B3FEE"/>
    <w:rsid w:val="008B4035"/>
    <w:rsid w:val="008B4337"/>
    <w:rsid w:val="008B4339"/>
    <w:rsid w:val="008B4469"/>
    <w:rsid w:val="008B4472"/>
    <w:rsid w:val="008B4486"/>
    <w:rsid w:val="008B44AD"/>
    <w:rsid w:val="008B4519"/>
    <w:rsid w:val="008B46B3"/>
    <w:rsid w:val="008B4895"/>
    <w:rsid w:val="008B48B0"/>
    <w:rsid w:val="008B49AB"/>
    <w:rsid w:val="008B4AEB"/>
    <w:rsid w:val="008B4BCE"/>
    <w:rsid w:val="008B4CAC"/>
    <w:rsid w:val="008B4D21"/>
    <w:rsid w:val="008B4E3F"/>
    <w:rsid w:val="008B4EAB"/>
    <w:rsid w:val="008B4F07"/>
    <w:rsid w:val="008B4FA7"/>
    <w:rsid w:val="008B508E"/>
    <w:rsid w:val="008B509D"/>
    <w:rsid w:val="008B50AB"/>
    <w:rsid w:val="008B50DF"/>
    <w:rsid w:val="008B511C"/>
    <w:rsid w:val="008B51BE"/>
    <w:rsid w:val="008B52F7"/>
    <w:rsid w:val="008B53D7"/>
    <w:rsid w:val="008B5534"/>
    <w:rsid w:val="008B5546"/>
    <w:rsid w:val="008B5560"/>
    <w:rsid w:val="008B5581"/>
    <w:rsid w:val="008B558C"/>
    <w:rsid w:val="008B56B3"/>
    <w:rsid w:val="008B56E4"/>
    <w:rsid w:val="008B56FC"/>
    <w:rsid w:val="008B5744"/>
    <w:rsid w:val="008B579B"/>
    <w:rsid w:val="008B58C4"/>
    <w:rsid w:val="008B5940"/>
    <w:rsid w:val="008B594A"/>
    <w:rsid w:val="008B595D"/>
    <w:rsid w:val="008B59D3"/>
    <w:rsid w:val="008B59FC"/>
    <w:rsid w:val="008B5A96"/>
    <w:rsid w:val="008B5C4E"/>
    <w:rsid w:val="008B5C67"/>
    <w:rsid w:val="008B5C94"/>
    <w:rsid w:val="008B5CA1"/>
    <w:rsid w:val="008B5D91"/>
    <w:rsid w:val="008B5E5F"/>
    <w:rsid w:val="008B5E9D"/>
    <w:rsid w:val="008B5FBF"/>
    <w:rsid w:val="008B601E"/>
    <w:rsid w:val="008B63DE"/>
    <w:rsid w:val="008B63E4"/>
    <w:rsid w:val="008B6436"/>
    <w:rsid w:val="008B64FA"/>
    <w:rsid w:val="008B6535"/>
    <w:rsid w:val="008B65E6"/>
    <w:rsid w:val="008B664C"/>
    <w:rsid w:val="008B66F5"/>
    <w:rsid w:val="008B67FC"/>
    <w:rsid w:val="008B6846"/>
    <w:rsid w:val="008B684D"/>
    <w:rsid w:val="008B6BB1"/>
    <w:rsid w:val="008B6C30"/>
    <w:rsid w:val="008B6D5D"/>
    <w:rsid w:val="008B6DE7"/>
    <w:rsid w:val="008B6E27"/>
    <w:rsid w:val="008B7008"/>
    <w:rsid w:val="008B71AE"/>
    <w:rsid w:val="008B71F1"/>
    <w:rsid w:val="008B7243"/>
    <w:rsid w:val="008B731B"/>
    <w:rsid w:val="008B73D5"/>
    <w:rsid w:val="008B741A"/>
    <w:rsid w:val="008B7532"/>
    <w:rsid w:val="008B75C6"/>
    <w:rsid w:val="008B764E"/>
    <w:rsid w:val="008B76FD"/>
    <w:rsid w:val="008B7725"/>
    <w:rsid w:val="008B77A5"/>
    <w:rsid w:val="008B77BD"/>
    <w:rsid w:val="008B77FD"/>
    <w:rsid w:val="008B7885"/>
    <w:rsid w:val="008B799E"/>
    <w:rsid w:val="008B79E4"/>
    <w:rsid w:val="008B7A9B"/>
    <w:rsid w:val="008B7BDA"/>
    <w:rsid w:val="008B7BEA"/>
    <w:rsid w:val="008B7C29"/>
    <w:rsid w:val="008B7C3C"/>
    <w:rsid w:val="008B7CAE"/>
    <w:rsid w:val="008B7CBA"/>
    <w:rsid w:val="008B7D62"/>
    <w:rsid w:val="008B7DC3"/>
    <w:rsid w:val="008B7E09"/>
    <w:rsid w:val="008B7ED8"/>
    <w:rsid w:val="008B7FDE"/>
    <w:rsid w:val="008B7FE1"/>
    <w:rsid w:val="008C0118"/>
    <w:rsid w:val="008C042B"/>
    <w:rsid w:val="008C043F"/>
    <w:rsid w:val="008C045A"/>
    <w:rsid w:val="008C049C"/>
    <w:rsid w:val="008C050E"/>
    <w:rsid w:val="008C0602"/>
    <w:rsid w:val="008C0659"/>
    <w:rsid w:val="008C06C0"/>
    <w:rsid w:val="008C07D8"/>
    <w:rsid w:val="008C07E8"/>
    <w:rsid w:val="008C0824"/>
    <w:rsid w:val="008C0876"/>
    <w:rsid w:val="008C08F0"/>
    <w:rsid w:val="008C0A05"/>
    <w:rsid w:val="008C0B75"/>
    <w:rsid w:val="008C0C45"/>
    <w:rsid w:val="008C0CF1"/>
    <w:rsid w:val="008C0DD2"/>
    <w:rsid w:val="008C0E99"/>
    <w:rsid w:val="008C0F65"/>
    <w:rsid w:val="008C125F"/>
    <w:rsid w:val="008C128D"/>
    <w:rsid w:val="008C12D4"/>
    <w:rsid w:val="008C131C"/>
    <w:rsid w:val="008C14A4"/>
    <w:rsid w:val="008C1541"/>
    <w:rsid w:val="008C165C"/>
    <w:rsid w:val="008C1674"/>
    <w:rsid w:val="008C18AA"/>
    <w:rsid w:val="008C18C5"/>
    <w:rsid w:val="008C19E6"/>
    <w:rsid w:val="008C1A5B"/>
    <w:rsid w:val="008C1B55"/>
    <w:rsid w:val="008C1CCE"/>
    <w:rsid w:val="008C1E04"/>
    <w:rsid w:val="008C1E21"/>
    <w:rsid w:val="008C1EFA"/>
    <w:rsid w:val="008C1FA8"/>
    <w:rsid w:val="008C1FC0"/>
    <w:rsid w:val="008C200C"/>
    <w:rsid w:val="008C2028"/>
    <w:rsid w:val="008C21CE"/>
    <w:rsid w:val="008C21FC"/>
    <w:rsid w:val="008C223B"/>
    <w:rsid w:val="008C22A0"/>
    <w:rsid w:val="008C237D"/>
    <w:rsid w:val="008C252D"/>
    <w:rsid w:val="008C2540"/>
    <w:rsid w:val="008C2648"/>
    <w:rsid w:val="008C2668"/>
    <w:rsid w:val="008C2705"/>
    <w:rsid w:val="008C27A4"/>
    <w:rsid w:val="008C28B6"/>
    <w:rsid w:val="008C2B27"/>
    <w:rsid w:val="008C2B36"/>
    <w:rsid w:val="008C2BDD"/>
    <w:rsid w:val="008C2CC7"/>
    <w:rsid w:val="008C2D03"/>
    <w:rsid w:val="008C2D63"/>
    <w:rsid w:val="008C2DD2"/>
    <w:rsid w:val="008C2DDF"/>
    <w:rsid w:val="008C2DF3"/>
    <w:rsid w:val="008C2E5C"/>
    <w:rsid w:val="008C2E9A"/>
    <w:rsid w:val="008C2F00"/>
    <w:rsid w:val="008C3021"/>
    <w:rsid w:val="008C311A"/>
    <w:rsid w:val="008C31E4"/>
    <w:rsid w:val="008C32AB"/>
    <w:rsid w:val="008C3415"/>
    <w:rsid w:val="008C344F"/>
    <w:rsid w:val="008C3454"/>
    <w:rsid w:val="008C3505"/>
    <w:rsid w:val="008C35AE"/>
    <w:rsid w:val="008C365D"/>
    <w:rsid w:val="008C365F"/>
    <w:rsid w:val="008C3671"/>
    <w:rsid w:val="008C3697"/>
    <w:rsid w:val="008C36BE"/>
    <w:rsid w:val="008C36E8"/>
    <w:rsid w:val="008C38EE"/>
    <w:rsid w:val="008C3A34"/>
    <w:rsid w:val="008C3AE3"/>
    <w:rsid w:val="008C3B8C"/>
    <w:rsid w:val="008C3C3F"/>
    <w:rsid w:val="008C3C7C"/>
    <w:rsid w:val="008C3C8D"/>
    <w:rsid w:val="008C3E6F"/>
    <w:rsid w:val="008C3EE3"/>
    <w:rsid w:val="008C3F15"/>
    <w:rsid w:val="008C4032"/>
    <w:rsid w:val="008C405E"/>
    <w:rsid w:val="008C4090"/>
    <w:rsid w:val="008C40F1"/>
    <w:rsid w:val="008C41E8"/>
    <w:rsid w:val="008C42C7"/>
    <w:rsid w:val="008C4505"/>
    <w:rsid w:val="008C4542"/>
    <w:rsid w:val="008C46EE"/>
    <w:rsid w:val="008C4884"/>
    <w:rsid w:val="008C488E"/>
    <w:rsid w:val="008C4892"/>
    <w:rsid w:val="008C499D"/>
    <w:rsid w:val="008C49CE"/>
    <w:rsid w:val="008C49FC"/>
    <w:rsid w:val="008C4AB9"/>
    <w:rsid w:val="008C4AD3"/>
    <w:rsid w:val="008C4AD4"/>
    <w:rsid w:val="008C4AE6"/>
    <w:rsid w:val="008C4B1D"/>
    <w:rsid w:val="008C4BED"/>
    <w:rsid w:val="008C4CD5"/>
    <w:rsid w:val="008C4DE0"/>
    <w:rsid w:val="008C4E02"/>
    <w:rsid w:val="008C4F28"/>
    <w:rsid w:val="008C4F6A"/>
    <w:rsid w:val="008C4F90"/>
    <w:rsid w:val="008C5013"/>
    <w:rsid w:val="008C504B"/>
    <w:rsid w:val="008C50BA"/>
    <w:rsid w:val="008C50D8"/>
    <w:rsid w:val="008C50E9"/>
    <w:rsid w:val="008C5129"/>
    <w:rsid w:val="008C5133"/>
    <w:rsid w:val="008C529E"/>
    <w:rsid w:val="008C52AF"/>
    <w:rsid w:val="008C53FE"/>
    <w:rsid w:val="008C55C7"/>
    <w:rsid w:val="008C5660"/>
    <w:rsid w:val="008C56E8"/>
    <w:rsid w:val="008C582F"/>
    <w:rsid w:val="008C5A84"/>
    <w:rsid w:val="008C5A8B"/>
    <w:rsid w:val="008C5CCF"/>
    <w:rsid w:val="008C5D56"/>
    <w:rsid w:val="008C5D6B"/>
    <w:rsid w:val="008C5DF6"/>
    <w:rsid w:val="008C5E8E"/>
    <w:rsid w:val="008C5EAB"/>
    <w:rsid w:val="008C5EC4"/>
    <w:rsid w:val="008C60DA"/>
    <w:rsid w:val="008C61E5"/>
    <w:rsid w:val="008C6287"/>
    <w:rsid w:val="008C629A"/>
    <w:rsid w:val="008C62F2"/>
    <w:rsid w:val="008C630F"/>
    <w:rsid w:val="008C6350"/>
    <w:rsid w:val="008C6365"/>
    <w:rsid w:val="008C63D5"/>
    <w:rsid w:val="008C640A"/>
    <w:rsid w:val="008C642A"/>
    <w:rsid w:val="008C6558"/>
    <w:rsid w:val="008C6BE3"/>
    <w:rsid w:val="008C6C6B"/>
    <w:rsid w:val="008C6C94"/>
    <w:rsid w:val="008C6CB7"/>
    <w:rsid w:val="008C6DCF"/>
    <w:rsid w:val="008C6DEB"/>
    <w:rsid w:val="008C6EC4"/>
    <w:rsid w:val="008C6EEE"/>
    <w:rsid w:val="008C6F2B"/>
    <w:rsid w:val="008C6F75"/>
    <w:rsid w:val="008C6F85"/>
    <w:rsid w:val="008C70B7"/>
    <w:rsid w:val="008C71C0"/>
    <w:rsid w:val="008C728C"/>
    <w:rsid w:val="008C74BF"/>
    <w:rsid w:val="008C7568"/>
    <w:rsid w:val="008C7640"/>
    <w:rsid w:val="008C76D0"/>
    <w:rsid w:val="008C76F1"/>
    <w:rsid w:val="008C77EA"/>
    <w:rsid w:val="008C78B7"/>
    <w:rsid w:val="008C7978"/>
    <w:rsid w:val="008C7985"/>
    <w:rsid w:val="008C7A9A"/>
    <w:rsid w:val="008C7ADB"/>
    <w:rsid w:val="008C7B33"/>
    <w:rsid w:val="008C7DA1"/>
    <w:rsid w:val="008D018D"/>
    <w:rsid w:val="008D01BD"/>
    <w:rsid w:val="008D028D"/>
    <w:rsid w:val="008D04F8"/>
    <w:rsid w:val="008D087D"/>
    <w:rsid w:val="008D08AE"/>
    <w:rsid w:val="008D08EE"/>
    <w:rsid w:val="008D0975"/>
    <w:rsid w:val="008D09ED"/>
    <w:rsid w:val="008D09FE"/>
    <w:rsid w:val="008D0A1B"/>
    <w:rsid w:val="008D0BE4"/>
    <w:rsid w:val="008D0D94"/>
    <w:rsid w:val="008D0DA2"/>
    <w:rsid w:val="008D0DB1"/>
    <w:rsid w:val="008D0E0F"/>
    <w:rsid w:val="008D101F"/>
    <w:rsid w:val="008D10C9"/>
    <w:rsid w:val="008D10ED"/>
    <w:rsid w:val="008D118F"/>
    <w:rsid w:val="008D11D2"/>
    <w:rsid w:val="008D1234"/>
    <w:rsid w:val="008D1371"/>
    <w:rsid w:val="008D13DE"/>
    <w:rsid w:val="008D1493"/>
    <w:rsid w:val="008D1595"/>
    <w:rsid w:val="008D1729"/>
    <w:rsid w:val="008D17DB"/>
    <w:rsid w:val="008D189E"/>
    <w:rsid w:val="008D1925"/>
    <w:rsid w:val="008D192F"/>
    <w:rsid w:val="008D194E"/>
    <w:rsid w:val="008D1A0A"/>
    <w:rsid w:val="008D1A70"/>
    <w:rsid w:val="008D1B89"/>
    <w:rsid w:val="008D1C74"/>
    <w:rsid w:val="008D1C9A"/>
    <w:rsid w:val="008D1CF1"/>
    <w:rsid w:val="008D1D15"/>
    <w:rsid w:val="008D1E55"/>
    <w:rsid w:val="008D1E74"/>
    <w:rsid w:val="008D1EDC"/>
    <w:rsid w:val="008D1EEF"/>
    <w:rsid w:val="008D1F5F"/>
    <w:rsid w:val="008D2091"/>
    <w:rsid w:val="008D2152"/>
    <w:rsid w:val="008D2199"/>
    <w:rsid w:val="008D21B2"/>
    <w:rsid w:val="008D2221"/>
    <w:rsid w:val="008D2390"/>
    <w:rsid w:val="008D2480"/>
    <w:rsid w:val="008D25A6"/>
    <w:rsid w:val="008D25C3"/>
    <w:rsid w:val="008D2765"/>
    <w:rsid w:val="008D280C"/>
    <w:rsid w:val="008D2A6B"/>
    <w:rsid w:val="008D2B22"/>
    <w:rsid w:val="008D2B61"/>
    <w:rsid w:val="008D2BF6"/>
    <w:rsid w:val="008D2C32"/>
    <w:rsid w:val="008D2D4E"/>
    <w:rsid w:val="008D2D7C"/>
    <w:rsid w:val="008D2D8C"/>
    <w:rsid w:val="008D2EBC"/>
    <w:rsid w:val="008D2F49"/>
    <w:rsid w:val="008D2F7A"/>
    <w:rsid w:val="008D2FF1"/>
    <w:rsid w:val="008D300A"/>
    <w:rsid w:val="008D300B"/>
    <w:rsid w:val="008D30AC"/>
    <w:rsid w:val="008D30C5"/>
    <w:rsid w:val="008D319D"/>
    <w:rsid w:val="008D31C2"/>
    <w:rsid w:val="008D325D"/>
    <w:rsid w:val="008D3394"/>
    <w:rsid w:val="008D34DD"/>
    <w:rsid w:val="008D354D"/>
    <w:rsid w:val="008D36B0"/>
    <w:rsid w:val="008D36DD"/>
    <w:rsid w:val="008D377B"/>
    <w:rsid w:val="008D3781"/>
    <w:rsid w:val="008D3963"/>
    <w:rsid w:val="008D3A7D"/>
    <w:rsid w:val="008D3C8E"/>
    <w:rsid w:val="008D3CC6"/>
    <w:rsid w:val="008D3DB9"/>
    <w:rsid w:val="008D3FBB"/>
    <w:rsid w:val="008D3FDF"/>
    <w:rsid w:val="008D404D"/>
    <w:rsid w:val="008D410E"/>
    <w:rsid w:val="008D4225"/>
    <w:rsid w:val="008D439B"/>
    <w:rsid w:val="008D43E5"/>
    <w:rsid w:val="008D4440"/>
    <w:rsid w:val="008D494C"/>
    <w:rsid w:val="008D49B4"/>
    <w:rsid w:val="008D4AEF"/>
    <w:rsid w:val="008D4B6D"/>
    <w:rsid w:val="008D4DAE"/>
    <w:rsid w:val="008D4DFA"/>
    <w:rsid w:val="008D4F35"/>
    <w:rsid w:val="008D509F"/>
    <w:rsid w:val="008D5261"/>
    <w:rsid w:val="008D52BD"/>
    <w:rsid w:val="008D530E"/>
    <w:rsid w:val="008D537C"/>
    <w:rsid w:val="008D53D9"/>
    <w:rsid w:val="008D5562"/>
    <w:rsid w:val="008D5574"/>
    <w:rsid w:val="008D5583"/>
    <w:rsid w:val="008D5630"/>
    <w:rsid w:val="008D5635"/>
    <w:rsid w:val="008D56C2"/>
    <w:rsid w:val="008D56EF"/>
    <w:rsid w:val="008D5739"/>
    <w:rsid w:val="008D573A"/>
    <w:rsid w:val="008D575D"/>
    <w:rsid w:val="008D5806"/>
    <w:rsid w:val="008D5AA1"/>
    <w:rsid w:val="008D5AEF"/>
    <w:rsid w:val="008D5B41"/>
    <w:rsid w:val="008D5BE8"/>
    <w:rsid w:val="008D5CA9"/>
    <w:rsid w:val="008D5CFA"/>
    <w:rsid w:val="008D5E50"/>
    <w:rsid w:val="008D5E65"/>
    <w:rsid w:val="008D5EA4"/>
    <w:rsid w:val="008D5EAB"/>
    <w:rsid w:val="008D5F90"/>
    <w:rsid w:val="008D5FB8"/>
    <w:rsid w:val="008D6001"/>
    <w:rsid w:val="008D606A"/>
    <w:rsid w:val="008D613E"/>
    <w:rsid w:val="008D6149"/>
    <w:rsid w:val="008D619C"/>
    <w:rsid w:val="008D61C9"/>
    <w:rsid w:val="008D61E5"/>
    <w:rsid w:val="008D623F"/>
    <w:rsid w:val="008D62B2"/>
    <w:rsid w:val="008D637D"/>
    <w:rsid w:val="008D63A0"/>
    <w:rsid w:val="008D63C4"/>
    <w:rsid w:val="008D63DA"/>
    <w:rsid w:val="008D655C"/>
    <w:rsid w:val="008D66D6"/>
    <w:rsid w:val="008D672D"/>
    <w:rsid w:val="008D6739"/>
    <w:rsid w:val="008D67C1"/>
    <w:rsid w:val="008D68E0"/>
    <w:rsid w:val="008D6A14"/>
    <w:rsid w:val="008D6A88"/>
    <w:rsid w:val="008D6BA1"/>
    <w:rsid w:val="008D6C9A"/>
    <w:rsid w:val="008D6D53"/>
    <w:rsid w:val="008D6E8A"/>
    <w:rsid w:val="008D7178"/>
    <w:rsid w:val="008D71B9"/>
    <w:rsid w:val="008D71F8"/>
    <w:rsid w:val="008D7202"/>
    <w:rsid w:val="008D722A"/>
    <w:rsid w:val="008D7250"/>
    <w:rsid w:val="008D7314"/>
    <w:rsid w:val="008D73B0"/>
    <w:rsid w:val="008D73B4"/>
    <w:rsid w:val="008D73E9"/>
    <w:rsid w:val="008D745C"/>
    <w:rsid w:val="008D7475"/>
    <w:rsid w:val="008D759E"/>
    <w:rsid w:val="008D75B2"/>
    <w:rsid w:val="008D7620"/>
    <w:rsid w:val="008D781A"/>
    <w:rsid w:val="008D78E7"/>
    <w:rsid w:val="008D7A4E"/>
    <w:rsid w:val="008D7A5D"/>
    <w:rsid w:val="008D7B05"/>
    <w:rsid w:val="008D7B57"/>
    <w:rsid w:val="008D7FE9"/>
    <w:rsid w:val="008E0041"/>
    <w:rsid w:val="008E017C"/>
    <w:rsid w:val="008E0225"/>
    <w:rsid w:val="008E034E"/>
    <w:rsid w:val="008E0572"/>
    <w:rsid w:val="008E0641"/>
    <w:rsid w:val="008E073F"/>
    <w:rsid w:val="008E0749"/>
    <w:rsid w:val="008E0A20"/>
    <w:rsid w:val="008E0B07"/>
    <w:rsid w:val="008E0D4F"/>
    <w:rsid w:val="008E0DF5"/>
    <w:rsid w:val="008E0E2B"/>
    <w:rsid w:val="008E0E3E"/>
    <w:rsid w:val="008E0F09"/>
    <w:rsid w:val="008E0FCD"/>
    <w:rsid w:val="008E10B1"/>
    <w:rsid w:val="008E1111"/>
    <w:rsid w:val="008E1262"/>
    <w:rsid w:val="008E137C"/>
    <w:rsid w:val="008E13CB"/>
    <w:rsid w:val="008E1414"/>
    <w:rsid w:val="008E1451"/>
    <w:rsid w:val="008E1472"/>
    <w:rsid w:val="008E157C"/>
    <w:rsid w:val="008E161A"/>
    <w:rsid w:val="008E1690"/>
    <w:rsid w:val="008E17B8"/>
    <w:rsid w:val="008E1834"/>
    <w:rsid w:val="008E18E5"/>
    <w:rsid w:val="008E1AFA"/>
    <w:rsid w:val="008E1BC9"/>
    <w:rsid w:val="008E1C52"/>
    <w:rsid w:val="008E1CAC"/>
    <w:rsid w:val="008E1CBF"/>
    <w:rsid w:val="008E1D37"/>
    <w:rsid w:val="008E1D8D"/>
    <w:rsid w:val="008E1E25"/>
    <w:rsid w:val="008E1E3C"/>
    <w:rsid w:val="008E1E5E"/>
    <w:rsid w:val="008E1EC5"/>
    <w:rsid w:val="008E1F8C"/>
    <w:rsid w:val="008E2119"/>
    <w:rsid w:val="008E2287"/>
    <w:rsid w:val="008E22E7"/>
    <w:rsid w:val="008E22EC"/>
    <w:rsid w:val="008E236E"/>
    <w:rsid w:val="008E2450"/>
    <w:rsid w:val="008E2556"/>
    <w:rsid w:val="008E2690"/>
    <w:rsid w:val="008E2742"/>
    <w:rsid w:val="008E2A03"/>
    <w:rsid w:val="008E2A8F"/>
    <w:rsid w:val="008E2AAB"/>
    <w:rsid w:val="008E2BC3"/>
    <w:rsid w:val="008E2C90"/>
    <w:rsid w:val="008E3111"/>
    <w:rsid w:val="008E3180"/>
    <w:rsid w:val="008E3197"/>
    <w:rsid w:val="008E31F7"/>
    <w:rsid w:val="008E3291"/>
    <w:rsid w:val="008E3298"/>
    <w:rsid w:val="008E3329"/>
    <w:rsid w:val="008E3412"/>
    <w:rsid w:val="008E3644"/>
    <w:rsid w:val="008E3803"/>
    <w:rsid w:val="008E381F"/>
    <w:rsid w:val="008E3915"/>
    <w:rsid w:val="008E3933"/>
    <w:rsid w:val="008E3983"/>
    <w:rsid w:val="008E39DB"/>
    <w:rsid w:val="008E3A08"/>
    <w:rsid w:val="008E3B18"/>
    <w:rsid w:val="008E3CDB"/>
    <w:rsid w:val="008E3FE1"/>
    <w:rsid w:val="008E40AC"/>
    <w:rsid w:val="008E4186"/>
    <w:rsid w:val="008E433F"/>
    <w:rsid w:val="008E43AE"/>
    <w:rsid w:val="008E442C"/>
    <w:rsid w:val="008E4510"/>
    <w:rsid w:val="008E4574"/>
    <w:rsid w:val="008E458C"/>
    <w:rsid w:val="008E45E6"/>
    <w:rsid w:val="008E4637"/>
    <w:rsid w:val="008E4662"/>
    <w:rsid w:val="008E46BE"/>
    <w:rsid w:val="008E479C"/>
    <w:rsid w:val="008E4865"/>
    <w:rsid w:val="008E48CA"/>
    <w:rsid w:val="008E48D2"/>
    <w:rsid w:val="008E48D5"/>
    <w:rsid w:val="008E4915"/>
    <w:rsid w:val="008E49BF"/>
    <w:rsid w:val="008E4A6C"/>
    <w:rsid w:val="008E4B18"/>
    <w:rsid w:val="008E4B69"/>
    <w:rsid w:val="008E4B9C"/>
    <w:rsid w:val="008E4BD9"/>
    <w:rsid w:val="008E4C4A"/>
    <w:rsid w:val="008E4D38"/>
    <w:rsid w:val="008E4D39"/>
    <w:rsid w:val="008E4D96"/>
    <w:rsid w:val="008E4E2D"/>
    <w:rsid w:val="008E4E36"/>
    <w:rsid w:val="008E4E97"/>
    <w:rsid w:val="008E4ECB"/>
    <w:rsid w:val="008E4F41"/>
    <w:rsid w:val="008E4F8B"/>
    <w:rsid w:val="008E4FE1"/>
    <w:rsid w:val="008E52A3"/>
    <w:rsid w:val="008E533B"/>
    <w:rsid w:val="008E5411"/>
    <w:rsid w:val="008E5417"/>
    <w:rsid w:val="008E553B"/>
    <w:rsid w:val="008E5593"/>
    <w:rsid w:val="008E5596"/>
    <w:rsid w:val="008E565A"/>
    <w:rsid w:val="008E56EC"/>
    <w:rsid w:val="008E5766"/>
    <w:rsid w:val="008E5817"/>
    <w:rsid w:val="008E59C2"/>
    <w:rsid w:val="008E5B65"/>
    <w:rsid w:val="008E5C39"/>
    <w:rsid w:val="008E5C3B"/>
    <w:rsid w:val="008E5C90"/>
    <w:rsid w:val="008E5C9A"/>
    <w:rsid w:val="008E5C9D"/>
    <w:rsid w:val="008E5CBC"/>
    <w:rsid w:val="008E5D95"/>
    <w:rsid w:val="008E5E84"/>
    <w:rsid w:val="008E5E98"/>
    <w:rsid w:val="008E5EDA"/>
    <w:rsid w:val="008E6030"/>
    <w:rsid w:val="008E60D3"/>
    <w:rsid w:val="008E61CE"/>
    <w:rsid w:val="008E6370"/>
    <w:rsid w:val="008E6417"/>
    <w:rsid w:val="008E64DA"/>
    <w:rsid w:val="008E658A"/>
    <w:rsid w:val="008E6609"/>
    <w:rsid w:val="008E664A"/>
    <w:rsid w:val="008E673A"/>
    <w:rsid w:val="008E68B6"/>
    <w:rsid w:val="008E69C5"/>
    <w:rsid w:val="008E6AFC"/>
    <w:rsid w:val="008E6B69"/>
    <w:rsid w:val="008E6B70"/>
    <w:rsid w:val="008E6B89"/>
    <w:rsid w:val="008E6C3A"/>
    <w:rsid w:val="008E6D59"/>
    <w:rsid w:val="008E6D7C"/>
    <w:rsid w:val="008E6E0C"/>
    <w:rsid w:val="008E6F29"/>
    <w:rsid w:val="008E6F83"/>
    <w:rsid w:val="008E6F95"/>
    <w:rsid w:val="008E700E"/>
    <w:rsid w:val="008E7054"/>
    <w:rsid w:val="008E712D"/>
    <w:rsid w:val="008E71A6"/>
    <w:rsid w:val="008E7210"/>
    <w:rsid w:val="008E7278"/>
    <w:rsid w:val="008E7335"/>
    <w:rsid w:val="008E7425"/>
    <w:rsid w:val="008E74E1"/>
    <w:rsid w:val="008E75C5"/>
    <w:rsid w:val="008E7622"/>
    <w:rsid w:val="008E7678"/>
    <w:rsid w:val="008E76ED"/>
    <w:rsid w:val="008E775D"/>
    <w:rsid w:val="008E7974"/>
    <w:rsid w:val="008E7A70"/>
    <w:rsid w:val="008E7AE8"/>
    <w:rsid w:val="008E7B25"/>
    <w:rsid w:val="008E7BC0"/>
    <w:rsid w:val="008E7CB1"/>
    <w:rsid w:val="008E7DC8"/>
    <w:rsid w:val="008E7E35"/>
    <w:rsid w:val="008E7EA1"/>
    <w:rsid w:val="008E7EEA"/>
    <w:rsid w:val="008E7F28"/>
    <w:rsid w:val="008E7F33"/>
    <w:rsid w:val="008E7F77"/>
    <w:rsid w:val="008E7F82"/>
    <w:rsid w:val="008E7FD2"/>
    <w:rsid w:val="008F002A"/>
    <w:rsid w:val="008F0116"/>
    <w:rsid w:val="008F0136"/>
    <w:rsid w:val="008F0161"/>
    <w:rsid w:val="008F0163"/>
    <w:rsid w:val="008F0165"/>
    <w:rsid w:val="008F01BD"/>
    <w:rsid w:val="008F02BD"/>
    <w:rsid w:val="008F02F3"/>
    <w:rsid w:val="008F02FD"/>
    <w:rsid w:val="008F0332"/>
    <w:rsid w:val="008F033D"/>
    <w:rsid w:val="008F048D"/>
    <w:rsid w:val="008F0508"/>
    <w:rsid w:val="008F0519"/>
    <w:rsid w:val="008F0522"/>
    <w:rsid w:val="008F062C"/>
    <w:rsid w:val="008F063A"/>
    <w:rsid w:val="008F0699"/>
    <w:rsid w:val="008F0700"/>
    <w:rsid w:val="008F0725"/>
    <w:rsid w:val="008F0789"/>
    <w:rsid w:val="008F081D"/>
    <w:rsid w:val="008F0829"/>
    <w:rsid w:val="008F0990"/>
    <w:rsid w:val="008F09E2"/>
    <w:rsid w:val="008F0AC6"/>
    <w:rsid w:val="008F0AE8"/>
    <w:rsid w:val="008F0B2E"/>
    <w:rsid w:val="008F0B34"/>
    <w:rsid w:val="008F0CA0"/>
    <w:rsid w:val="008F0DA6"/>
    <w:rsid w:val="008F0DB6"/>
    <w:rsid w:val="008F0E06"/>
    <w:rsid w:val="008F0E51"/>
    <w:rsid w:val="008F0E58"/>
    <w:rsid w:val="008F0EEF"/>
    <w:rsid w:val="008F0EFF"/>
    <w:rsid w:val="008F0F12"/>
    <w:rsid w:val="008F0F30"/>
    <w:rsid w:val="008F0F81"/>
    <w:rsid w:val="008F0FD6"/>
    <w:rsid w:val="008F1054"/>
    <w:rsid w:val="008F1063"/>
    <w:rsid w:val="008F106C"/>
    <w:rsid w:val="008F10D3"/>
    <w:rsid w:val="008F10DA"/>
    <w:rsid w:val="008F1129"/>
    <w:rsid w:val="008F11AE"/>
    <w:rsid w:val="008F11F2"/>
    <w:rsid w:val="008F1201"/>
    <w:rsid w:val="008F1371"/>
    <w:rsid w:val="008F1376"/>
    <w:rsid w:val="008F13DA"/>
    <w:rsid w:val="008F1465"/>
    <w:rsid w:val="008F15FB"/>
    <w:rsid w:val="008F1745"/>
    <w:rsid w:val="008F17AD"/>
    <w:rsid w:val="008F182E"/>
    <w:rsid w:val="008F1833"/>
    <w:rsid w:val="008F186C"/>
    <w:rsid w:val="008F1916"/>
    <w:rsid w:val="008F1AC6"/>
    <w:rsid w:val="008F1C27"/>
    <w:rsid w:val="008F1CA9"/>
    <w:rsid w:val="008F1D2B"/>
    <w:rsid w:val="008F1D6B"/>
    <w:rsid w:val="008F1EF1"/>
    <w:rsid w:val="008F2078"/>
    <w:rsid w:val="008F2107"/>
    <w:rsid w:val="008F21FC"/>
    <w:rsid w:val="008F22C3"/>
    <w:rsid w:val="008F2301"/>
    <w:rsid w:val="008F267D"/>
    <w:rsid w:val="008F26C2"/>
    <w:rsid w:val="008F26D9"/>
    <w:rsid w:val="008F277B"/>
    <w:rsid w:val="008F27C2"/>
    <w:rsid w:val="008F27DD"/>
    <w:rsid w:val="008F27FB"/>
    <w:rsid w:val="008F281C"/>
    <w:rsid w:val="008F298B"/>
    <w:rsid w:val="008F29A4"/>
    <w:rsid w:val="008F29C8"/>
    <w:rsid w:val="008F2BF2"/>
    <w:rsid w:val="008F2C43"/>
    <w:rsid w:val="008F2C4A"/>
    <w:rsid w:val="008F2C54"/>
    <w:rsid w:val="008F2D22"/>
    <w:rsid w:val="008F2D5F"/>
    <w:rsid w:val="008F2DD8"/>
    <w:rsid w:val="008F2E05"/>
    <w:rsid w:val="008F2E6F"/>
    <w:rsid w:val="008F2FB3"/>
    <w:rsid w:val="008F315C"/>
    <w:rsid w:val="008F3221"/>
    <w:rsid w:val="008F3262"/>
    <w:rsid w:val="008F32CD"/>
    <w:rsid w:val="008F32F9"/>
    <w:rsid w:val="008F3312"/>
    <w:rsid w:val="008F3566"/>
    <w:rsid w:val="008F35CD"/>
    <w:rsid w:val="008F3614"/>
    <w:rsid w:val="008F367C"/>
    <w:rsid w:val="008F3698"/>
    <w:rsid w:val="008F39D0"/>
    <w:rsid w:val="008F39E1"/>
    <w:rsid w:val="008F3AC2"/>
    <w:rsid w:val="008F3AE5"/>
    <w:rsid w:val="008F3C23"/>
    <w:rsid w:val="008F3CB6"/>
    <w:rsid w:val="008F3DD0"/>
    <w:rsid w:val="008F3EE9"/>
    <w:rsid w:val="008F409D"/>
    <w:rsid w:val="008F4174"/>
    <w:rsid w:val="008F4184"/>
    <w:rsid w:val="008F41E2"/>
    <w:rsid w:val="008F41F3"/>
    <w:rsid w:val="008F4216"/>
    <w:rsid w:val="008F4330"/>
    <w:rsid w:val="008F43E9"/>
    <w:rsid w:val="008F4431"/>
    <w:rsid w:val="008F4B5B"/>
    <w:rsid w:val="008F4BBE"/>
    <w:rsid w:val="008F4D3B"/>
    <w:rsid w:val="008F4FFF"/>
    <w:rsid w:val="008F5089"/>
    <w:rsid w:val="008F508D"/>
    <w:rsid w:val="008F50A8"/>
    <w:rsid w:val="008F5102"/>
    <w:rsid w:val="008F51D9"/>
    <w:rsid w:val="008F520A"/>
    <w:rsid w:val="008F5240"/>
    <w:rsid w:val="008F542C"/>
    <w:rsid w:val="008F5551"/>
    <w:rsid w:val="008F5585"/>
    <w:rsid w:val="008F55CD"/>
    <w:rsid w:val="008F5624"/>
    <w:rsid w:val="008F562B"/>
    <w:rsid w:val="008F562D"/>
    <w:rsid w:val="008F571C"/>
    <w:rsid w:val="008F5760"/>
    <w:rsid w:val="008F57F1"/>
    <w:rsid w:val="008F58F9"/>
    <w:rsid w:val="008F5964"/>
    <w:rsid w:val="008F59A0"/>
    <w:rsid w:val="008F59B2"/>
    <w:rsid w:val="008F59EA"/>
    <w:rsid w:val="008F5A5A"/>
    <w:rsid w:val="008F5A6D"/>
    <w:rsid w:val="008F5A93"/>
    <w:rsid w:val="008F5B0F"/>
    <w:rsid w:val="008F5C63"/>
    <w:rsid w:val="008F5C8C"/>
    <w:rsid w:val="008F5CDD"/>
    <w:rsid w:val="008F5D0E"/>
    <w:rsid w:val="008F5FED"/>
    <w:rsid w:val="008F6093"/>
    <w:rsid w:val="008F614F"/>
    <w:rsid w:val="008F61AF"/>
    <w:rsid w:val="008F61CE"/>
    <w:rsid w:val="008F6328"/>
    <w:rsid w:val="008F6487"/>
    <w:rsid w:val="008F65A9"/>
    <w:rsid w:val="008F65D5"/>
    <w:rsid w:val="008F65DD"/>
    <w:rsid w:val="008F65EF"/>
    <w:rsid w:val="008F6625"/>
    <w:rsid w:val="008F668B"/>
    <w:rsid w:val="008F6708"/>
    <w:rsid w:val="008F6775"/>
    <w:rsid w:val="008F68A3"/>
    <w:rsid w:val="008F6A4C"/>
    <w:rsid w:val="008F6A71"/>
    <w:rsid w:val="008F6A81"/>
    <w:rsid w:val="008F6A97"/>
    <w:rsid w:val="008F6B1E"/>
    <w:rsid w:val="008F6B34"/>
    <w:rsid w:val="008F6B9A"/>
    <w:rsid w:val="008F6CB8"/>
    <w:rsid w:val="008F6CBD"/>
    <w:rsid w:val="008F6D71"/>
    <w:rsid w:val="008F6DF8"/>
    <w:rsid w:val="008F6E52"/>
    <w:rsid w:val="008F6EEF"/>
    <w:rsid w:val="008F7186"/>
    <w:rsid w:val="008F7263"/>
    <w:rsid w:val="008F76B8"/>
    <w:rsid w:val="008F76EA"/>
    <w:rsid w:val="008F76EE"/>
    <w:rsid w:val="008F77AA"/>
    <w:rsid w:val="008F7944"/>
    <w:rsid w:val="008F7983"/>
    <w:rsid w:val="008F7A3D"/>
    <w:rsid w:val="008F7A7B"/>
    <w:rsid w:val="008F7AD0"/>
    <w:rsid w:val="008F7BBF"/>
    <w:rsid w:val="008F7E30"/>
    <w:rsid w:val="008F7EA1"/>
    <w:rsid w:val="008F7F21"/>
    <w:rsid w:val="008F7FBE"/>
    <w:rsid w:val="00900012"/>
    <w:rsid w:val="00900050"/>
    <w:rsid w:val="00900077"/>
    <w:rsid w:val="009000B4"/>
    <w:rsid w:val="00900171"/>
    <w:rsid w:val="009001E8"/>
    <w:rsid w:val="00900211"/>
    <w:rsid w:val="009002F5"/>
    <w:rsid w:val="00900589"/>
    <w:rsid w:val="0090060F"/>
    <w:rsid w:val="00900695"/>
    <w:rsid w:val="0090069A"/>
    <w:rsid w:val="009007AE"/>
    <w:rsid w:val="009007FB"/>
    <w:rsid w:val="00900BF2"/>
    <w:rsid w:val="00900BFF"/>
    <w:rsid w:val="00900C1C"/>
    <w:rsid w:val="00900CD3"/>
    <w:rsid w:val="00900CF5"/>
    <w:rsid w:val="00900D48"/>
    <w:rsid w:val="00900D9F"/>
    <w:rsid w:val="00900DA4"/>
    <w:rsid w:val="00900E41"/>
    <w:rsid w:val="00900ED0"/>
    <w:rsid w:val="00900F1F"/>
    <w:rsid w:val="00900FAD"/>
    <w:rsid w:val="009010D1"/>
    <w:rsid w:val="00901119"/>
    <w:rsid w:val="00901157"/>
    <w:rsid w:val="0090136C"/>
    <w:rsid w:val="009013FA"/>
    <w:rsid w:val="0090142E"/>
    <w:rsid w:val="00901442"/>
    <w:rsid w:val="0090149E"/>
    <w:rsid w:val="0090152B"/>
    <w:rsid w:val="0090159F"/>
    <w:rsid w:val="009015EE"/>
    <w:rsid w:val="00901A15"/>
    <w:rsid w:val="00901A77"/>
    <w:rsid w:val="00901A99"/>
    <w:rsid w:val="00901ADD"/>
    <w:rsid w:val="00901AF9"/>
    <w:rsid w:val="00901C77"/>
    <w:rsid w:val="00901E01"/>
    <w:rsid w:val="00901FA8"/>
    <w:rsid w:val="00901FAC"/>
    <w:rsid w:val="00902248"/>
    <w:rsid w:val="009022BB"/>
    <w:rsid w:val="009022D2"/>
    <w:rsid w:val="0090237D"/>
    <w:rsid w:val="00902391"/>
    <w:rsid w:val="00902666"/>
    <w:rsid w:val="0090271C"/>
    <w:rsid w:val="00902731"/>
    <w:rsid w:val="0090274E"/>
    <w:rsid w:val="0090277D"/>
    <w:rsid w:val="009027C5"/>
    <w:rsid w:val="009027CC"/>
    <w:rsid w:val="009027F2"/>
    <w:rsid w:val="0090281E"/>
    <w:rsid w:val="00902843"/>
    <w:rsid w:val="00902881"/>
    <w:rsid w:val="00902899"/>
    <w:rsid w:val="0090290A"/>
    <w:rsid w:val="00902925"/>
    <w:rsid w:val="00902959"/>
    <w:rsid w:val="00902A86"/>
    <w:rsid w:val="00902D9B"/>
    <w:rsid w:val="00902E68"/>
    <w:rsid w:val="00902FCA"/>
    <w:rsid w:val="00902FDD"/>
    <w:rsid w:val="0090302E"/>
    <w:rsid w:val="00903054"/>
    <w:rsid w:val="009030FE"/>
    <w:rsid w:val="00903109"/>
    <w:rsid w:val="00903118"/>
    <w:rsid w:val="0090314A"/>
    <w:rsid w:val="0090337B"/>
    <w:rsid w:val="00903416"/>
    <w:rsid w:val="0090341B"/>
    <w:rsid w:val="00903487"/>
    <w:rsid w:val="009034D2"/>
    <w:rsid w:val="00903525"/>
    <w:rsid w:val="00903577"/>
    <w:rsid w:val="0090360B"/>
    <w:rsid w:val="009036BD"/>
    <w:rsid w:val="009036E4"/>
    <w:rsid w:val="009038D1"/>
    <w:rsid w:val="009039DD"/>
    <w:rsid w:val="00903A6D"/>
    <w:rsid w:val="00903A80"/>
    <w:rsid w:val="00903C19"/>
    <w:rsid w:val="00903C5C"/>
    <w:rsid w:val="00903CF9"/>
    <w:rsid w:val="00903D0E"/>
    <w:rsid w:val="00903F03"/>
    <w:rsid w:val="00904174"/>
    <w:rsid w:val="009041FF"/>
    <w:rsid w:val="00904272"/>
    <w:rsid w:val="0090434D"/>
    <w:rsid w:val="009044A1"/>
    <w:rsid w:val="009045EF"/>
    <w:rsid w:val="00904628"/>
    <w:rsid w:val="009047A5"/>
    <w:rsid w:val="009048E7"/>
    <w:rsid w:val="00904A59"/>
    <w:rsid w:val="00904A71"/>
    <w:rsid w:val="00904AFC"/>
    <w:rsid w:val="00904B08"/>
    <w:rsid w:val="00904C1C"/>
    <w:rsid w:val="00904C35"/>
    <w:rsid w:val="00904DA3"/>
    <w:rsid w:val="00904E59"/>
    <w:rsid w:val="00904ED4"/>
    <w:rsid w:val="00904EF9"/>
    <w:rsid w:val="00904EFD"/>
    <w:rsid w:val="00904F24"/>
    <w:rsid w:val="00904F4F"/>
    <w:rsid w:val="009050EE"/>
    <w:rsid w:val="00905160"/>
    <w:rsid w:val="009052B5"/>
    <w:rsid w:val="0090532E"/>
    <w:rsid w:val="0090552D"/>
    <w:rsid w:val="00905536"/>
    <w:rsid w:val="009055C4"/>
    <w:rsid w:val="009055EB"/>
    <w:rsid w:val="0090573C"/>
    <w:rsid w:val="00905743"/>
    <w:rsid w:val="009058F3"/>
    <w:rsid w:val="00905A2A"/>
    <w:rsid w:val="00905ABC"/>
    <w:rsid w:val="00905DAE"/>
    <w:rsid w:val="00905E7F"/>
    <w:rsid w:val="00905EFB"/>
    <w:rsid w:val="00905F89"/>
    <w:rsid w:val="00905FB3"/>
    <w:rsid w:val="0090604D"/>
    <w:rsid w:val="009060CF"/>
    <w:rsid w:val="0090613C"/>
    <w:rsid w:val="00906260"/>
    <w:rsid w:val="009062A8"/>
    <w:rsid w:val="009062EA"/>
    <w:rsid w:val="00906421"/>
    <w:rsid w:val="009064C5"/>
    <w:rsid w:val="00906524"/>
    <w:rsid w:val="00906562"/>
    <w:rsid w:val="009065C0"/>
    <w:rsid w:val="0090665D"/>
    <w:rsid w:val="0090674A"/>
    <w:rsid w:val="009068B3"/>
    <w:rsid w:val="0090696E"/>
    <w:rsid w:val="00906A31"/>
    <w:rsid w:val="00906A68"/>
    <w:rsid w:val="00906B38"/>
    <w:rsid w:val="00906D50"/>
    <w:rsid w:val="00906D68"/>
    <w:rsid w:val="00906DBD"/>
    <w:rsid w:val="00906E85"/>
    <w:rsid w:val="00906EF7"/>
    <w:rsid w:val="00906EFE"/>
    <w:rsid w:val="00906F12"/>
    <w:rsid w:val="00906F87"/>
    <w:rsid w:val="00906FA0"/>
    <w:rsid w:val="0090704A"/>
    <w:rsid w:val="009070EF"/>
    <w:rsid w:val="00907297"/>
    <w:rsid w:val="009072EA"/>
    <w:rsid w:val="00907331"/>
    <w:rsid w:val="00907514"/>
    <w:rsid w:val="009075BD"/>
    <w:rsid w:val="009077CB"/>
    <w:rsid w:val="00907B17"/>
    <w:rsid w:val="00907B47"/>
    <w:rsid w:val="00907C3E"/>
    <w:rsid w:val="00907CA9"/>
    <w:rsid w:val="00907D29"/>
    <w:rsid w:val="00907D2C"/>
    <w:rsid w:val="00907D47"/>
    <w:rsid w:val="00907DA0"/>
    <w:rsid w:val="00907F6C"/>
    <w:rsid w:val="00910068"/>
    <w:rsid w:val="00910348"/>
    <w:rsid w:val="00910425"/>
    <w:rsid w:val="00910569"/>
    <w:rsid w:val="009105CE"/>
    <w:rsid w:val="00910743"/>
    <w:rsid w:val="00910751"/>
    <w:rsid w:val="00910876"/>
    <w:rsid w:val="009108F5"/>
    <w:rsid w:val="00910985"/>
    <w:rsid w:val="00910B13"/>
    <w:rsid w:val="00910B15"/>
    <w:rsid w:val="00910B34"/>
    <w:rsid w:val="00910BA6"/>
    <w:rsid w:val="00910C7D"/>
    <w:rsid w:val="00910CC5"/>
    <w:rsid w:val="00910D54"/>
    <w:rsid w:val="00910EA6"/>
    <w:rsid w:val="00910F55"/>
    <w:rsid w:val="0091108D"/>
    <w:rsid w:val="00911099"/>
    <w:rsid w:val="00911180"/>
    <w:rsid w:val="009111DE"/>
    <w:rsid w:val="00911290"/>
    <w:rsid w:val="0091137E"/>
    <w:rsid w:val="009113A9"/>
    <w:rsid w:val="009114EB"/>
    <w:rsid w:val="00911538"/>
    <w:rsid w:val="00911546"/>
    <w:rsid w:val="00911828"/>
    <w:rsid w:val="00911837"/>
    <w:rsid w:val="00911963"/>
    <w:rsid w:val="00911C00"/>
    <w:rsid w:val="00911C04"/>
    <w:rsid w:val="00911E94"/>
    <w:rsid w:val="00911EC8"/>
    <w:rsid w:val="00911F36"/>
    <w:rsid w:val="00911F7F"/>
    <w:rsid w:val="00911FA6"/>
    <w:rsid w:val="0091208E"/>
    <w:rsid w:val="00912103"/>
    <w:rsid w:val="009121A4"/>
    <w:rsid w:val="009122B6"/>
    <w:rsid w:val="009122E3"/>
    <w:rsid w:val="009122E6"/>
    <w:rsid w:val="009122FA"/>
    <w:rsid w:val="00912380"/>
    <w:rsid w:val="009124DC"/>
    <w:rsid w:val="009125E5"/>
    <w:rsid w:val="0091266B"/>
    <w:rsid w:val="0091266F"/>
    <w:rsid w:val="0091270F"/>
    <w:rsid w:val="0091273A"/>
    <w:rsid w:val="009127D9"/>
    <w:rsid w:val="009128F5"/>
    <w:rsid w:val="00912A12"/>
    <w:rsid w:val="00912AA9"/>
    <w:rsid w:val="00912AB9"/>
    <w:rsid w:val="00912AF2"/>
    <w:rsid w:val="00912B36"/>
    <w:rsid w:val="00912BB0"/>
    <w:rsid w:val="00912C25"/>
    <w:rsid w:val="00912C2A"/>
    <w:rsid w:val="00912D27"/>
    <w:rsid w:val="00912E26"/>
    <w:rsid w:val="00912E48"/>
    <w:rsid w:val="00912E77"/>
    <w:rsid w:val="00912ED8"/>
    <w:rsid w:val="00912FA7"/>
    <w:rsid w:val="0091300D"/>
    <w:rsid w:val="009130D1"/>
    <w:rsid w:val="009130D9"/>
    <w:rsid w:val="009130EB"/>
    <w:rsid w:val="00913106"/>
    <w:rsid w:val="00913125"/>
    <w:rsid w:val="0091312A"/>
    <w:rsid w:val="00913288"/>
    <w:rsid w:val="009132F7"/>
    <w:rsid w:val="0091343A"/>
    <w:rsid w:val="009134B0"/>
    <w:rsid w:val="009135A9"/>
    <w:rsid w:val="009135F2"/>
    <w:rsid w:val="009136E6"/>
    <w:rsid w:val="0091372D"/>
    <w:rsid w:val="00913785"/>
    <w:rsid w:val="00913915"/>
    <w:rsid w:val="009139FA"/>
    <w:rsid w:val="009139FD"/>
    <w:rsid w:val="00913A96"/>
    <w:rsid w:val="00913AD8"/>
    <w:rsid w:val="00913B34"/>
    <w:rsid w:val="00913C33"/>
    <w:rsid w:val="00913CBC"/>
    <w:rsid w:val="00913D17"/>
    <w:rsid w:val="00913DA8"/>
    <w:rsid w:val="00913F56"/>
    <w:rsid w:val="00913F73"/>
    <w:rsid w:val="00914149"/>
    <w:rsid w:val="009141C9"/>
    <w:rsid w:val="009141F3"/>
    <w:rsid w:val="0091427A"/>
    <w:rsid w:val="0091428F"/>
    <w:rsid w:val="009142D8"/>
    <w:rsid w:val="00914424"/>
    <w:rsid w:val="0091442D"/>
    <w:rsid w:val="0091451B"/>
    <w:rsid w:val="009145C8"/>
    <w:rsid w:val="009145F1"/>
    <w:rsid w:val="0091467A"/>
    <w:rsid w:val="009147F7"/>
    <w:rsid w:val="009148B1"/>
    <w:rsid w:val="009149D9"/>
    <w:rsid w:val="009149FB"/>
    <w:rsid w:val="00914AD4"/>
    <w:rsid w:val="00914B40"/>
    <w:rsid w:val="00914B96"/>
    <w:rsid w:val="00914BDB"/>
    <w:rsid w:val="00914E60"/>
    <w:rsid w:val="00914F16"/>
    <w:rsid w:val="009151D7"/>
    <w:rsid w:val="00915338"/>
    <w:rsid w:val="009153DB"/>
    <w:rsid w:val="0091541B"/>
    <w:rsid w:val="009154C2"/>
    <w:rsid w:val="0091575A"/>
    <w:rsid w:val="009158D9"/>
    <w:rsid w:val="009159AD"/>
    <w:rsid w:val="00915A31"/>
    <w:rsid w:val="00915A58"/>
    <w:rsid w:val="00915CBF"/>
    <w:rsid w:val="00915D1A"/>
    <w:rsid w:val="00915D48"/>
    <w:rsid w:val="00915F2E"/>
    <w:rsid w:val="00915F5A"/>
    <w:rsid w:val="00916235"/>
    <w:rsid w:val="00916250"/>
    <w:rsid w:val="00916266"/>
    <w:rsid w:val="009162D8"/>
    <w:rsid w:val="00916453"/>
    <w:rsid w:val="00916456"/>
    <w:rsid w:val="0091649F"/>
    <w:rsid w:val="009165F6"/>
    <w:rsid w:val="009165FC"/>
    <w:rsid w:val="00916613"/>
    <w:rsid w:val="0091671A"/>
    <w:rsid w:val="00916726"/>
    <w:rsid w:val="0091682D"/>
    <w:rsid w:val="0091688B"/>
    <w:rsid w:val="00916ACB"/>
    <w:rsid w:val="00916B38"/>
    <w:rsid w:val="00916E19"/>
    <w:rsid w:val="00916E88"/>
    <w:rsid w:val="00917027"/>
    <w:rsid w:val="00917166"/>
    <w:rsid w:val="00917233"/>
    <w:rsid w:val="0091726C"/>
    <w:rsid w:val="009172D1"/>
    <w:rsid w:val="009173AD"/>
    <w:rsid w:val="00917495"/>
    <w:rsid w:val="009174A0"/>
    <w:rsid w:val="0091751C"/>
    <w:rsid w:val="0091752C"/>
    <w:rsid w:val="009177C2"/>
    <w:rsid w:val="00917823"/>
    <w:rsid w:val="00917885"/>
    <w:rsid w:val="0091788E"/>
    <w:rsid w:val="00917936"/>
    <w:rsid w:val="00917A1B"/>
    <w:rsid w:val="00917AC6"/>
    <w:rsid w:val="00917B30"/>
    <w:rsid w:val="00917BA6"/>
    <w:rsid w:val="00917CF4"/>
    <w:rsid w:val="00917CFA"/>
    <w:rsid w:val="00917DFE"/>
    <w:rsid w:val="00917ED5"/>
    <w:rsid w:val="00917F01"/>
    <w:rsid w:val="009200FC"/>
    <w:rsid w:val="0092011C"/>
    <w:rsid w:val="0092019E"/>
    <w:rsid w:val="009201ED"/>
    <w:rsid w:val="0092026D"/>
    <w:rsid w:val="009202B3"/>
    <w:rsid w:val="0092050A"/>
    <w:rsid w:val="0092064D"/>
    <w:rsid w:val="00920654"/>
    <w:rsid w:val="00920714"/>
    <w:rsid w:val="009207AA"/>
    <w:rsid w:val="009207D3"/>
    <w:rsid w:val="00920800"/>
    <w:rsid w:val="00920860"/>
    <w:rsid w:val="00920866"/>
    <w:rsid w:val="009208B2"/>
    <w:rsid w:val="00920BC5"/>
    <w:rsid w:val="00920C68"/>
    <w:rsid w:val="00920F3D"/>
    <w:rsid w:val="00921021"/>
    <w:rsid w:val="00921173"/>
    <w:rsid w:val="009211B3"/>
    <w:rsid w:val="009211C7"/>
    <w:rsid w:val="009211EB"/>
    <w:rsid w:val="009211F7"/>
    <w:rsid w:val="0092120A"/>
    <w:rsid w:val="0092120C"/>
    <w:rsid w:val="0092133F"/>
    <w:rsid w:val="00921376"/>
    <w:rsid w:val="00921603"/>
    <w:rsid w:val="009216F5"/>
    <w:rsid w:val="00921757"/>
    <w:rsid w:val="00921839"/>
    <w:rsid w:val="0092188E"/>
    <w:rsid w:val="00921995"/>
    <w:rsid w:val="00921A2D"/>
    <w:rsid w:val="00921AD3"/>
    <w:rsid w:val="00921BB2"/>
    <w:rsid w:val="00921C02"/>
    <w:rsid w:val="00921C5A"/>
    <w:rsid w:val="00921D04"/>
    <w:rsid w:val="00921DB2"/>
    <w:rsid w:val="00921E0F"/>
    <w:rsid w:val="00921E3D"/>
    <w:rsid w:val="00921E50"/>
    <w:rsid w:val="00921EEE"/>
    <w:rsid w:val="009220BB"/>
    <w:rsid w:val="0092215E"/>
    <w:rsid w:val="00922280"/>
    <w:rsid w:val="009222A2"/>
    <w:rsid w:val="0092231E"/>
    <w:rsid w:val="0092236C"/>
    <w:rsid w:val="009223AF"/>
    <w:rsid w:val="009223C1"/>
    <w:rsid w:val="009225DD"/>
    <w:rsid w:val="009225DF"/>
    <w:rsid w:val="0092261E"/>
    <w:rsid w:val="00922695"/>
    <w:rsid w:val="00922789"/>
    <w:rsid w:val="009227F0"/>
    <w:rsid w:val="009227F7"/>
    <w:rsid w:val="009228A2"/>
    <w:rsid w:val="009228D0"/>
    <w:rsid w:val="00922967"/>
    <w:rsid w:val="00922981"/>
    <w:rsid w:val="00922C14"/>
    <w:rsid w:val="00922C4B"/>
    <w:rsid w:val="00922CFC"/>
    <w:rsid w:val="00922E10"/>
    <w:rsid w:val="00922EEE"/>
    <w:rsid w:val="00922EF8"/>
    <w:rsid w:val="00922F3C"/>
    <w:rsid w:val="00922F85"/>
    <w:rsid w:val="00923022"/>
    <w:rsid w:val="00923175"/>
    <w:rsid w:val="009231C1"/>
    <w:rsid w:val="00923268"/>
    <w:rsid w:val="0092327D"/>
    <w:rsid w:val="0092374B"/>
    <w:rsid w:val="0092376E"/>
    <w:rsid w:val="009238D4"/>
    <w:rsid w:val="00923921"/>
    <w:rsid w:val="009239F5"/>
    <w:rsid w:val="00923A1A"/>
    <w:rsid w:val="00923A20"/>
    <w:rsid w:val="00923A73"/>
    <w:rsid w:val="00923AAE"/>
    <w:rsid w:val="00923BC0"/>
    <w:rsid w:val="00923BCD"/>
    <w:rsid w:val="00923CD8"/>
    <w:rsid w:val="00923CE2"/>
    <w:rsid w:val="00923D7C"/>
    <w:rsid w:val="00923E03"/>
    <w:rsid w:val="00923EE7"/>
    <w:rsid w:val="00923F0D"/>
    <w:rsid w:val="00923F43"/>
    <w:rsid w:val="009241D3"/>
    <w:rsid w:val="009241EB"/>
    <w:rsid w:val="009243FD"/>
    <w:rsid w:val="009244C6"/>
    <w:rsid w:val="0092455E"/>
    <w:rsid w:val="00924592"/>
    <w:rsid w:val="009247F4"/>
    <w:rsid w:val="009249C6"/>
    <w:rsid w:val="00924B70"/>
    <w:rsid w:val="00924BBB"/>
    <w:rsid w:val="00924C39"/>
    <w:rsid w:val="00924C3B"/>
    <w:rsid w:val="00924C52"/>
    <w:rsid w:val="00924CA4"/>
    <w:rsid w:val="00924E60"/>
    <w:rsid w:val="00924EC6"/>
    <w:rsid w:val="00924F30"/>
    <w:rsid w:val="009251BC"/>
    <w:rsid w:val="00925280"/>
    <w:rsid w:val="00925299"/>
    <w:rsid w:val="009252BD"/>
    <w:rsid w:val="009252EC"/>
    <w:rsid w:val="009254AD"/>
    <w:rsid w:val="00925544"/>
    <w:rsid w:val="00925573"/>
    <w:rsid w:val="0092559B"/>
    <w:rsid w:val="009255CE"/>
    <w:rsid w:val="0092563E"/>
    <w:rsid w:val="00925673"/>
    <w:rsid w:val="009256CE"/>
    <w:rsid w:val="00925796"/>
    <w:rsid w:val="00925892"/>
    <w:rsid w:val="00925980"/>
    <w:rsid w:val="00925991"/>
    <w:rsid w:val="009259D2"/>
    <w:rsid w:val="009259DA"/>
    <w:rsid w:val="00925A60"/>
    <w:rsid w:val="00925AC9"/>
    <w:rsid w:val="00925D53"/>
    <w:rsid w:val="00925D5B"/>
    <w:rsid w:val="00925D64"/>
    <w:rsid w:val="00925F28"/>
    <w:rsid w:val="00925F76"/>
    <w:rsid w:val="00926035"/>
    <w:rsid w:val="009261F3"/>
    <w:rsid w:val="0092626D"/>
    <w:rsid w:val="009262A3"/>
    <w:rsid w:val="00926304"/>
    <w:rsid w:val="0092630E"/>
    <w:rsid w:val="009263B5"/>
    <w:rsid w:val="009263CE"/>
    <w:rsid w:val="00926429"/>
    <w:rsid w:val="00926467"/>
    <w:rsid w:val="009264BE"/>
    <w:rsid w:val="009264D7"/>
    <w:rsid w:val="009264EB"/>
    <w:rsid w:val="0092651E"/>
    <w:rsid w:val="00926586"/>
    <w:rsid w:val="0092667E"/>
    <w:rsid w:val="0092673A"/>
    <w:rsid w:val="0092677F"/>
    <w:rsid w:val="0092679A"/>
    <w:rsid w:val="009267E1"/>
    <w:rsid w:val="0092698A"/>
    <w:rsid w:val="00926A57"/>
    <w:rsid w:val="00926CA5"/>
    <w:rsid w:val="00926D81"/>
    <w:rsid w:val="00926F69"/>
    <w:rsid w:val="00927052"/>
    <w:rsid w:val="00927065"/>
    <w:rsid w:val="009270E6"/>
    <w:rsid w:val="00927234"/>
    <w:rsid w:val="0092725D"/>
    <w:rsid w:val="0092728E"/>
    <w:rsid w:val="009272F7"/>
    <w:rsid w:val="009273A4"/>
    <w:rsid w:val="009273CD"/>
    <w:rsid w:val="009273DB"/>
    <w:rsid w:val="00927502"/>
    <w:rsid w:val="009275CA"/>
    <w:rsid w:val="009276C6"/>
    <w:rsid w:val="009276CA"/>
    <w:rsid w:val="00927749"/>
    <w:rsid w:val="00927755"/>
    <w:rsid w:val="009277A3"/>
    <w:rsid w:val="0092781C"/>
    <w:rsid w:val="009278F0"/>
    <w:rsid w:val="0092797C"/>
    <w:rsid w:val="0092798A"/>
    <w:rsid w:val="00927A70"/>
    <w:rsid w:val="00927AEC"/>
    <w:rsid w:val="00927AF6"/>
    <w:rsid w:val="00927C6B"/>
    <w:rsid w:val="00927C85"/>
    <w:rsid w:val="00927CE8"/>
    <w:rsid w:val="00927DF6"/>
    <w:rsid w:val="00927EF3"/>
    <w:rsid w:val="00927F42"/>
    <w:rsid w:val="00927F8C"/>
    <w:rsid w:val="0093002B"/>
    <w:rsid w:val="00930072"/>
    <w:rsid w:val="00930073"/>
    <w:rsid w:val="009301CF"/>
    <w:rsid w:val="00930334"/>
    <w:rsid w:val="00930346"/>
    <w:rsid w:val="00930373"/>
    <w:rsid w:val="009304D9"/>
    <w:rsid w:val="009304E0"/>
    <w:rsid w:val="009304E4"/>
    <w:rsid w:val="009305C2"/>
    <w:rsid w:val="009305D1"/>
    <w:rsid w:val="009305E0"/>
    <w:rsid w:val="009305F7"/>
    <w:rsid w:val="009305FF"/>
    <w:rsid w:val="0093060C"/>
    <w:rsid w:val="0093062A"/>
    <w:rsid w:val="00930697"/>
    <w:rsid w:val="009307C2"/>
    <w:rsid w:val="009307EC"/>
    <w:rsid w:val="00930803"/>
    <w:rsid w:val="0093082B"/>
    <w:rsid w:val="00930838"/>
    <w:rsid w:val="009309D6"/>
    <w:rsid w:val="00930A15"/>
    <w:rsid w:val="00930B20"/>
    <w:rsid w:val="00930B77"/>
    <w:rsid w:val="00930BBB"/>
    <w:rsid w:val="00930CAB"/>
    <w:rsid w:val="00930DE3"/>
    <w:rsid w:val="00930E87"/>
    <w:rsid w:val="00930EF8"/>
    <w:rsid w:val="00930F77"/>
    <w:rsid w:val="00930FD8"/>
    <w:rsid w:val="00931053"/>
    <w:rsid w:val="009310AA"/>
    <w:rsid w:val="00931253"/>
    <w:rsid w:val="0093157D"/>
    <w:rsid w:val="009315B4"/>
    <w:rsid w:val="00931817"/>
    <w:rsid w:val="00931836"/>
    <w:rsid w:val="00931916"/>
    <w:rsid w:val="0093195A"/>
    <w:rsid w:val="009319FE"/>
    <w:rsid w:val="00931A3B"/>
    <w:rsid w:val="00931C53"/>
    <w:rsid w:val="00931D1E"/>
    <w:rsid w:val="00931D36"/>
    <w:rsid w:val="00931DAB"/>
    <w:rsid w:val="00931DFA"/>
    <w:rsid w:val="00931E57"/>
    <w:rsid w:val="00931F14"/>
    <w:rsid w:val="00931F26"/>
    <w:rsid w:val="00931F81"/>
    <w:rsid w:val="00932001"/>
    <w:rsid w:val="009320FB"/>
    <w:rsid w:val="00932161"/>
    <w:rsid w:val="009321B5"/>
    <w:rsid w:val="00932294"/>
    <w:rsid w:val="009322A5"/>
    <w:rsid w:val="0093246F"/>
    <w:rsid w:val="0093254B"/>
    <w:rsid w:val="009327D2"/>
    <w:rsid w:val="00932837"/>
    <w:rsid w:val="0093283E"/>
    <w:rsid w:val="00932888"/>
    <w:rsid w:val="0093294C"/>
    <w:rsid w:val="0093296C"/>
    <w:rsid w:val="00932A1D"/>
    <w:rsid w:val="00932C6D"/>
    <w:rsid w:val="00932D43"/>
    <w:rsid w:val="00932D4E"/>
    <w:rsid w:val="00932EF2"/>
    <w:rsid w:val="00932FF9"/>
    <w:rsid w:val="009331E5"/>
    <w:rsid w:val="0093322F"/>
    <w:rsid w:val="0093329F"/>
    <w:rsid w:val="009333B6"/>
    <w:rsid w:val="00933411"/>
    <w:rsid w:val="009334A0"/>
    <w:rsid w:val="009334C3"/>
    <w:rsid w:val="009336ED"/>
    <w:rsid w:val="0093378E"/>
    <w:rsid w:val="009338C2"/>
    <w:rsid w:val="0093395A"/>
    <w:rsid w:val="00933AC7"/>
    <w:rsid w:val="00933B16"/>
    <w:rsid w:val="00933BB5"/>
    <w:rsid w:val="00933CC3"/>
    <w:rsid w:val="00933F7A"/>
    <w:rsid w:val="00933F9E"/>
    <w:rsid w:val="00933FBA"/>
    <w:rsid w:val="009340A8"/>
    <w:rsid w:val="00934107"/>
    <w:rsid w:val="00934153"/>
    <w:rsid w:val="009341FD"/>
    <w:rsid w:val="009342AC"/>
    <w:rsid w:val="00934324"/>
    <w:rsid w:val="009343A1"/>
    <w:rsid w:val="00934480"/>
    <w:rsid w:val="00934531"/>
    <w:rsid w:val="00934543"/>
    <w:rsid w:val="0093459B"/>
    <w:rsid w:val="00934636"/>
    <w:rsid w:val="009346F3"/>
    <w:rsid w:val="00934717"/>
    <w:rsid w:val="0093474E"/>
    <w:rsid w:val="0093477C"/>
    <w:rsid w:val="00934845"/>
    <w:rsid w:val="00934941"/>
    <w:rsid w:val="00934949"/>
    <w:rsid w:val="00934A2D"/>
    <w:rsid w:val="00934A41"/>
    <w:rsid w:val="00934AE2"/>
    <w:rsid w:val="00934BAD"/>
    <w:rsid w:val="00934CDD"/>
    <w:rsid w:val="00934CFC"/>
    <w:rsid w:val="00934D27"/>
    <w:rsid w:val="00934DF7"/>
    <w:rsid w:val="00934E1C"/>
    <w:rsid w:val="00934F92"/>
    <w:rsid w:val="00934FB9"/>
    <w:rsid w:val="0093500F"/>
    <w:rsid w:val="00935097"/>
    <w:rsid w:val="009350AC"/>
    <w:rsid w:val="00935502"/>
    <w:rsid w:val="00935528"/>
    <w:rsid w:val="0093556E"/>
    <w:rsid w:val="00935574"/>
    <w:rsid w:val="009355D3"/>
    <w:rsid w:val="009357BF"/>
    <w:rsid w:val="00935874"/>
    <w:rsid w:val="00935AB1"/>
    <w:rsid w:val="00935B50"/>
    <w:rsid w:val="00935BAB"/>
    <w:rsid w:val="00935BBB"/>
    <w:rsid w:val="00935C29"/>
    <w:rsid w:val="00935E12"/>
    <w:rsid w:val="00936004"/>
    <w:rsid w:val="0093632C"/>
    <w:rsid w:val="00936352"/>
    <w:rsid w:val="009363A8"/>
    <w:rsid w:val="00936413"/>
    <w:rsid w:val="0093645B"/>
    <w:rsid w:val="0093663B"/>
    <w:rsid w:val="009366ED"/>
    <w:rsid w:val="0093672C"/>
    <w:rsid w:val="009367E6"/>
    <w:rsid w:val="009368F1"/>
    <w:rsid w:val="00936972"/>
    <w:rsid w:val="00936B05"/>
    <w:rsid w:val="00936B2C"/>
    <w:rsid w:val="00936B7A"/>
    <w:rsid w:val="00936BB5"/>
    <w:rsid w:val="00936C1B"/>
    <w:rsid w:val="00936C47"/>
    <w:rsid w:val="00936C77"/>
    <w:rsid w:val="00936C81"/>
    <w:rsid w:val="00936DA2"/>
    <w:rsid w:val="00936E12"/>
    <w:rsid w:val="00936EA8"/>
    <w:rsid w:val="00936EDA"/>
    <w:rsid w:val="00936F39"/>
    <w:rsid w:val="00936F76"/>
    <w:rsid w:val="00936F8E"/>
    <w:rsid w:val="00937000"/>
    <w:rsid w:val="009370D3"/>
    <w:rsid w:val="00937239"/>
    <w:rsid w:val="009373CE"/>
    <w:rsid w:val="00937471"/>
    <w:rsid w:val="0093777A"/>
    <w:rsid w:val="009377E3"/>
    <w:rsid w:val="009377EF"/>
    <w:rsid w:val="00937897"/>
    <w:rsid w:val="009378C3"/>
    <w:rsid w:val="009378E3"/>
    <w:rsid w:val="00937961"/>
    <w:rsid w:val="00937A38"/>
    <w:rsid w:val="00937AA2"/>
    <w:rsid w:val="00937BC1"/>
    <w:rsid w:val="00937BEE"/>
    <w:rsid w:val="00937C0B"/>
    <w:rsid w:val="00937C4A"/>
    <w:rsid w:val="00937DEC"/>
    <w:rsid w:val="00937E70"/>
    <w:rsid w:val="00937F47"/>
    <w:rsid w:val="00937F50"/>
    <w:rsid w:val="00937F8C"/>
    <w:rsid w:val="009400D0"/>
    <w:rsid w:val="009400E3"/>
    <w:rsid w:val="009401AC"/>
    <w:rsid w:val="009401E6"/>
    <w:rsid w:val="009402E7"/>
    <w:rsid w:val="009403E4"/>
    <w:rsid w:val="00940500"/>
    <w:rsid w:val="0094057B"/>
    <w:rsid w:val="009405D8"/>
    <w:rsid w:val="00940656"/>
    <w:rsid w:val="009406F3"/>
    <w:rsid w:val="0094074C"/>
    <w:rsid w:val="009407A2"/>
    <w:rsid w:val="009407A7"/>
    <w:rsid w:val="00940833"/>
    <w:rsid w:val="00940A10"/>
    <w:rsid w:val="00940CC7"/>
    <w:rsid w:val="00940D29"/>
    <w:rsid w:val="00940F00"/>
    <w:rsid w:val="00941018"/>
    <w:rsid w:val="0094104B"/>
    <w:rsid w:val="00941253"/>
    <w:rsid w:val="0094125F"/>
    <w:rsid w:val="00941280"/>
    <w:rsid w:val="00941298"/>
    <w:rsid w:val="009412F2"/>
    <w:rsid w:val="00941384"/>
    <w:rsid w:val="00941386"/>
    <w:rsid w:val="0094147C"/>
    <w:rsid w:val="00941581"/>
    <w:rsid w:val="0094163A"/>
    <w:rsid w:val="00941678"/>
    <w:rsid w:val="009416D3"/>
    <w:rsid w:val="0094182E"/>
    <w:rsid w:val="0094185D"/>
    <w:rsid w:val="00941A65"/>
    <w:rsid w:val="00941BB6"/>
    <w:rsid w:val="00941CE4"/>
    <w:rsid w:val="00941DD3"/>
    <w:rsid w:val="00941DEF"/>
    <w:rsid w:val="00941E33"/>
    <w:rsid w:val="00941E71"/>
    <w:rsid w:val="0094221E"/>
    <w:rsid w:val="0094223D"/>
    <w:rsid w:val="00942278"/>
    <w:rsid w:val="0094228E"/>
    <w:rsid w:val="0094239E"/>
    <w:rsid w:val="009423F3"/>
    <w:rsid w:val="00942409"/>
    <w:rsid w:val="00942439"/>
    <w:rsid w:val="00942523"/>
    <w:rsid w:val="0094253C"/>
    <w:rsid w:val="009425CA"/>
    <w:rsid w:val="00942667"/>
    <w:rsid w:val="0094272E"/>
    <w:rsid w:val="009427BC"/>
    <w:rsid w:val="009428AF"/>
    <w:rsid w:val="009428D2"/>
    <w:rsid w:val="00942938"/>
    <w:rsid w:val="00942960"/>
    <w:rsid w:val="009429DE"/>
    <w:rsid w:val="00942A85"/>
    <w:rsid w:val="00942A91"/>
    <w:rsid w:val="00942ABA"/>
    <w:rsid w:val="00942B05"/>
    <w:rsid w:val="00942B35"/>
    <w:rsid w:val="00942B84"/>
    <w:rsid w:val="00942D4A"/>
    <w:rsid w:val="00942E97"/>
    <w:rsid w:val="00942F24"/>
    <w:rsid w:val="00943096"/>
    <w:rsid w:val="00943161"/>
    <w:rsid w:val="009432CA"/>
    <w:rsid w:val="009435D7"/>
    <w:rsid w:val="0094360D"/>
    <w:rsid w:val="0094369C"/>
    <w:rsid w:val="009436F7"/>
    <w:rsid w:val="00943739"/>
    <w:rsid w:val="00943767"/>
    <w:rsid w:val="009438A4"/>
    <w:rsid w:val="00943997"/>
    <w:rsid w:val="009439F8"/>
    <w:rsid w:val="00943A11"/>
    <w:rsid w:val="00943A1E"/>
    <w:rsid w:val="00943AC2"/>
    <w:rsid w:val="00943B03"/>
    <w:rsid w:val="00943B16"/>
    <w:rsid w:val="00943B38"/>
    <w:rsid w:val="00943BAB"/>
    <w:rsid w:val="00943CE6"/>
    <w:rsid w:val="00943D2A"/>
    <w:rsid w:val="00943D78"/>
    <w:rsid w:val="00943E4B"/>
    <w:rsid w:val="00943EB8"/>
    <w:rsid w:val="00943FC2"/>
    <w:rsid w:val="00944039"/>
    <w:rsid w:val="009440E1"/>
    <w:rsid w:val="00944203"/>
    <w:rsid w:val="0094427F"/>
    <w:rsid w:val="0094453A"/>
    <w:rsid w:val="009445BA"/>
    <w:rsid w:val="00944886"/>
    <w:rsid w:val="00944A2B"/>
    <w:rsid w:val="00944B57"/>
    <w:rsid w:val="00944C58"/>
    <w:rsid w:val="00944C74"/>
    <w:rsid w:val="00944E59"/>
    <w:rsid w:val="00944F07"/>
    <w:rsid w:val="00944FA5"/>
    <w:rsid w:val="00945012"/>
    <w:rsid w:val="009450BA"/>
    <w:rsid w:val="009451B3"/>
    <w:rsid w:val="00945219"/>
    <w:rsid w:val="00945233"/>
    <w:rsid w:val="00945294"/>
    <w:rsid w:val="0094529A"/>
    <w:rsid w:val="00945424"/>
    <w:rsid w:val="00945433"/>
    <w:rsid w:val="009454AC"/>
    <w:rsid w:val="009454CC"/>
    <w:rsid w:val="00945505"/>
    <w:rsid w:val="00945506"/>
    <w:rsid w:val="0094552F"/>
    <w:rsid w:val="0094560C"/>
    <w:rsid w:val="009457C0"/>
    <w:rsid w:val="0094581F"/>
    <w:rsid w:val="009458D0"/>
    <w:rsid w:val="0094591F"/>
    <w:rsid w:val="009459BA"/>
    <w:rsid w:val="00945B10"/>
    <w:rsid w:val="00945B28"/>
    <w:rsid w:val="00945CCA"/>
    <w:rsid w:val="00945CD8"/>
    <w:rsid w:val="00945CED"/>
    <w:rsid w:val="00945D2A"/>
    <w:rsid w:val="00945D2E"/>
    <w:rsid w:val="00945DC2"/>
    <w:rsid w:val="00945E69"/>
    <w:rsid w:val="00945EA5"/>
    <w:rsid w:val="00945EA6"/>
    <w:rsid w:val="00945FB5"/>
    <w:rsid w:val="009460B5"/>
    <w:rsid w:val="009460C9"/>
    <w:rsid w:val="0094617F"/>
    <w:rsid w:val="009461EC"/>
    <w:rsid w:val="00946457"/>
    <w:rsid w:val="00946467"/>
    <w:rsid w:val="00946528"/>
    <w:rsid w:val="0094659B"/>
    <w:rsid w:val="0094668C"/>
    <w:rsid w:val="009466E8"/>
    <w:rsid w:val="0094670B"/>
    <w:rsid w:val="00946734"/>
    <w:rsid w:val="009467D6"/>
    <w:rsid w:val="00946B56"/>
    <w:rsid w:val="00946C60"/>
    <w:rsid w:val="00946E38"/>
    <w:rsid w:val="00946F08"/>
    <w:rsid w:val="00946F1D"/>
    <w:rsid w:val="009474A2"/>
    <w:rsid w:val="0094750B"/>
    <w:rsid w:val="0094758E"/>
    <w:rsid w:val="009475A7"/>
    <w:rsid w:val="0094765A"/>
    <w:rsid w:val="00947796"/>
    <w:rsid w:val="00947837"/>
    <w:rsid w:val="00947882"/>
    <w:rsid w:val="009478D6"/>
    <w:rsid w:val="00947B42"/>
    <w:rsid w:val="00947CCF"/>
    <w:rsid w:val="00947CF0"/>
    <w:rsid w:val="00947E12"/>
    <w:rsid w:val="00947E26"/>
    <w:rsid w:val="00947E7B"/>
    <w:rsid w:val="00947EAF"/>
    <w:rsid w:val="00947F54"/>
    <w:rsid w:val="009500D7"/>
    <w:rsid w:val="009501A9"/>
    <w:rsid w:val="009502E2"/>
    <w:rsid w:val="009502E8"/>
    <w:rsid w:val="00950304"/>
    <w:rsid w:val="00950316"/>
    <w:rsid w:val="00950329"/>
    <w:rsid w:val="00950374"/>
    <w:rsid w:val="009503DC"/>
    <w:rsid w:val="00950402"/>
    <w:rsid w:val="00950467"/>
    <w:rsid w:val="0095052F"/>
    <w:rsid w:val="009505B2"/>
    <w:rsid w:val="009505BD"/>
    <w:rsid w:val="009505CB"/>
    <w:rsid w:val="009505F3"/>
    <w:rsid w:val="009506C7"/>
    <w:rsid w:val="009506DA"/>
    <w:rsid w:val="009506EE"/>
    <w:rsid w:val="009508E3"/>
    <w:rsid w:val="00950AAC"/>
    <w:rsid w:val="00950BC7"/>
    <w:rsid w:val="00950C91"/>
    <w:rsid w:val="00950E93"/>
    <w:rsid w:val="00950EA0"/>
    <w:rsid w:val="00951037"/>
    <w:rsid w:val="009510F5"/>
    <w:rsid w:val="009511EA"/>
    <w:rsid w:val="0095139D"/>
    <w:rsid w:val="0095145F"/>
    <w:rsid w:val="009514C4"/>
    <w:rsid w:val="009514C9"/>
    <w:rsid w:val="009514F9"/>
    <w:rsid w:val="00951513"/>
    <w:rsid w:val="00951600"/>
    <w:rsid w:val="00951611"/>
    <w:rsid w:val="0095166F"/>
    <w:rsid w:val="009516C6"/>
    <w:rsid w:val="0095178B"/>
    <w:rsid w:val="0095178E"/>
    <w:rsid w:val="0095182B"/>
    <w:rsid w:val="009518AB"/>
    <w:rsid w:val="009519E6"/>
    <w:rsid w:val="00951A27"/>
    <w:rsid w:val="00951ACA"/>
    <w:rsid w:val="00951C31"/>
    <w:rsid w:val="00951C72"/>
    <w:rsid w:val="00951CBF"/>
    <w:rsid w:val="00951D66"/>
    <w:rsid w:val="00951EC2"/>
    <w:rsid w:val="00952037"/>
    <w:rsid w:val="00952215"/>
    <w:rsid w:val="00952248"/>
    <w:rsid w:val="009522CA"/>
    <w:rsid w:val="009522D2"/>
    <w:rsid w:val="0095241F"/>
    <w:rsid w:val="00952425"/>
    <w:rsid w:val="009524A8"/>
    <w:rsid w:val="0095267A"/>
    <w:rsid w:val="0095278A"/>
    <w:rsid w:val="009527C4"/>
    <w:rsid w:val="0095280A"/>
    <w:rsid w:val="00952899"/>
    <w:rsid w:val="009528F6"/>
    <w:rsid w:val="00952AF1"/>
    <w:rsid w:val="00952B14"/>
    <w:rsid w:val="00952B48"/>
    <w:rsid w:val="00952B5D"/>
    <w:rsid w:val="00952B99"/>
    <w:rsid w:val="00952D0F"/>
    <w:rsid w:val="00952E93"/>
    <w:rsid w:val="00952FCA"/>
    <w:rsid w:val="0095308B"/>
    <w:rsid w:val="009532BB"/>
    <w:rsid w:val="009532F1"/>
    <w:rsid w:val="0095336E"/>
    <w:rsid w:val="009533CD"/>
    <w:rsid w:val="009534B0"/>
    <w:rsid w:val="0095351F"/>
    <w:rsid w:val="009536F5"/>
    <w:rsid w:val="009537F9"/>
    <w:rsid w:val="009539B7"/>
    <w:rsid w:val="00953A67"/>
    <w:rsid w:val="00953AC7"/>
    <w:rsid w:val="00953B97"/>
    <w:rsid w:val="00953CB8"/>
    <w:rsid w:val="00953D4A"/>
    <w:rsid w:val="00953D62"/>
    <w:rsid w:val="00953F3F"/>
    <w:rsid w:val="00953F97"/>
    <w:rsid w:val="00954134"/>
    <w:rsid w:val="00954191"/>
    <w:rsid w:val="0095419F"/>
    <w:rsid w:val="00954249"/>
    <w:rsid w:val="00954297"/>
    <w:rsid w:val="009542F5"/>
    <w:rsid w:val="009543BE"/>
    <w:rsid w:val="009544B2"/>
    <w:rsid w:val="00954539"/>
    <w:rsid w:val="009545B1"/>
    <w:rsid w:val="009545D2"/>
    <w:rsid w:val="00954685"/>
    <w:rsid w:val="00954759"/>
    <w:rsid w:val="00954761"/>
    <w:rsid w:val="00954794"/>
    <w:rsid w:val="0095481B"/>
    <w:rsid w:val="009548C6"/>
    <w:rsid w:val="00954A24"/>
    <w:rsid w:val="00954A6F"/>
    <w:rsid w:val="00954C0D"/>
    <w:rsid w:val="00954C25"/>
    <w:rsid w:val="00954D21"/>
    <w:rsid w:val="00954D33"/>
    <w:rsid w:val="00954E67"/>
    <w:rsid w:val="00954EA5"/>
    <w:rsid w:val="00954FF9"/>
    <w:rsid w:val="00955049"/>
    <w:rsid w:val="00955125"/>
    <w:rsid w:val="00955186"/>
    <w:rsid w:val="009551EE"/>
    <w:rsid w:val="00955448"/>
    <w:rsid w:val="00955451"/>
    <w:rsid w:val="00955475"/>
    <w:rsid w:val="009554DF"/>
    <w:rsid w:val="00955538"/>
    <w:rsid w:val="00955638"/>
    <w:rsid w:val="00955666"/>
    <w:rsid w:val="009556C6"/>
    <w:rsid w:val="00955715"/>
    <w:rsid w:val="00955791"/>
    <w:rsid w:val="0095584A"/>
    <w:rsid w:val="00955948"/>
    <w:rsid w:val="00955A37"/>
    <w:rsid w:val="00955AFB"/>
    <w:rsid w:val="00955B04"/>
    <w:rsid w:val="00955B1E"/>
    <w:rsid w:val="00955B44"/>
    <w:rsid w:val="00955BF3"/>
    <w:rsid w:val="00955C46"/>
    <w:rsid w:val="00955CFA"/>
    <w:rsid w:val="00955D90"/>
    <w:rsid w:val="00955E22"/>
    <w:rsid w:val="00955EAB"/>
    <w:rsid w:val="00955F44"/>
    <w:rsid w:val="00955FBD"/>
    <w:rsid w:val="009560CE"/>
    <w:rsid w:val="0095619F"/>
    <w:rsid w:val="0095626C"/>
    <w:rsid w:val="009562DB"/>
    <w:rsid w:val="00956304"/>
    <w:rsid w:val="00956385"/>
    <w:rsid w:val="009564B7"/>
    <w:rsid w:val="00956516"/>
    <w:rsid w:val="009565FE"/>
    <w:rsid w:val="00956629"/>
    <w:rsid w:val="00956692"/>
    <w:rsid w:val="009567D4"/>
    <w:rsid w:val="009568DD"/>
    <w:rsid w:val="009569A9"/>
    <w:rsid w:val="009569D5"/>
    <w:rsid w:val="00956A7D"/>
    <w:rsid w:val="00956BC5"/>
    <w:rsid w:val="00956C07"/>
    <w:rsid w:val="00956CDB"/>
    <w:rsid w:val="00956D0B"/>
    <w:rsid w:val="00956DA4"/>
    <w:rsid w:val="00956DD6"/>
    <w:rsid w:val="00956F2E"/>
    <w:rsid w:val="009570A3"/>
    <w:rsid w:val="009570FC"/>
    <w:rsid w:val="0095717A"/>
    <w:rsid w:val="00957186"/>
    <w:rsid w:val="0095733D"/>
    <w:rsid w:val="00957361"/>
    <w:rsid w:val="009573A6"/>
    <w:rsid w:val="009573CE"/>
    <w:rsid w:val="009573D7"/>
    <w:rsid w:val="009574CE"/>
    <w:rsid w:val="00957534"/>
    <w:rsid w:val="00957539"/>
    <w:rsid w:val="009575C6"/>
    <w:rsid w:val="00957723"/>
    <w:rsid w:val="00957757"/>
    <w:rsid w:val="00957905"/>
    <w:rsid w:val="00957985"/>
    <w:rsid w:val="00957A06"/>
    <w:rsid w:val="00957A97"/>
    <w:rsid w:val="00957AFC"/>
    <w:rsid w:val="00957D2A"/>
    <w:rsid w:val="00957DB9"/>
    <w:rsid w:val="00957E8D"/>
    <w:rsid w:val="00957F6B"/>
    <w:rsid w:val="00957FDC"/>
    <w:rsid w:val="009600D5"/>
    <w:rsid w:val="00960281"/>
    <w:rsid w:val="009602FF"/>
    <w:rsid w:val="00960429"/>
    <w:rsid w:val="00960641"/>
    <w:rsid w:val="009606C2"/>
    <w:rsid w:val="00960750"/>
    <w:rsid w:val="00960791"/>
    <w:rsid w:val="0096080F"/>
    <w:rsid w:val="00960896"/>
    <w:rsid w:val="009608DD"/>
    <w:rsid w:val="00960A84"/>
    <w:rsid w:val="00960A9D"/>
    <w:rsid w:val="00960AAE"/>
    <w:rsid w:val="00960B06"/>
    <w:rsid w:val="00960C82"/>
    <w:rsid w:val="00960DCF"/>
    <w:rsid w:val="00960DD8"/>
    <w:rsid w:val="00960DE1"/>
    <w:rsid w:val="00960E8D"/>
    <w:rsid w:val="00960EA0"/>
    <w:rsid w:val="00960ED6"/>
    <w:rsid w:val="00960F00"/>
    <w:rsid w:val="00960F3B"/>
    <w:rsid w:val="00960F58"/>
    <w:rsid w:val="0096104A"/>
    <w:rsid w:val="0096113F"/>
    <w:rsid w:val="00961274"/>
    <w:rsid w:val="009613D6"/>
    <w:rsid w:val="0096150C"/>
    <w:rsid w:val="00961638"/>
    <w:rsid w:val="0096168B"/>
    <w:rsid w:val="009617ED"/>
    <w:rsid w:val="009618FA"/>
    <w:rsid w:val="00961A75"/>
    <w:rsid w:val="00961C9C"/>
    <w:rsid w:val="00961CAE"/>
    <w:rsid w:val="00961DAA"/>
    <w:rsid w:val="00961FA7"/>
    <w:rsid w:val="0096204E"/>
    <w:rsid w:val="00962063"/>
    <w:rsid w:val="009620AA"/>
    <w:rsid w:val="0096221A"/>
    <w:rsid w:val="00962266"/>
    <w:rsid w:val="0096229B"/>
    <w:rsid w:val="009622B4"/>
    <w:rsid w:val="0096238D"/>
    <w:rsid w:val="009624C9"/>
    <w:rsid w:val="009624E8"/>
    <w:rsid w:val="009627AD"/>
    <w:rsid w:val="00962906"/>
    <w:rsid w:val="00962913"/>
    <w:rsid w:val="0096293D"/>
    <w:rsid w:val="00962954"/>
    <w:rsid w:val="00962983"/>
    <w:rsid w:val="009629DA"/>
    <w:rsid w:val="00962B90"/>
    <w:rsid w:val="00962C81"/>
    <w:rsid w:val="00962DFF"/>
    <w:rsid w:val="00962EB9"/>
    <w:rsid w:val="00963111"/>
    <w:rsid w:val="0096312D"/>
    <w:rsid w:val="0096312E"/>
    <w:rsid w:val="00963176"/>
    <w:rsid w:val="00963293"/>
    <w:rsid w:val="009632B4"/>
    <w:rsid w:val="009632B8"/>
    <w:rsid w:val="00963565"/>
    <w:rsid w:val="009635D9"/>
    <w:rsid w:val="0096365D"/>
    <w:rsid w:val="009637F7"/>
    <w:rsid w:val="009638BF"/>
    <w:rsid w:val="00963921"/>
    <w:rsid w:val="00963978"/>
    <w:rsid w:val="00963C3E"/>
    <w:rsid w:val="00963CDF"/>
    <w:rsid w:val="00963ECC"/>
    <w:rsid w:val="00963ED9"/>
    <w:rsid w:val="0096400D"/>
    <w:rsid w:val="009640DF"/>
    <w:rsid w:val="009641AF"/>
    <w:rsid w:val="009641FB"/>
    <w:rsid w:val="00964255"/>
    <w:rsid w:val="00964291"/>
    <w:rsid w:val="00964339"/>
    <w:rsid w:val="00964416"/>
    <w:rsid w:val="009644AE"/>
    <w:rsid w:val="00964683"/>
    <w:rsid w:val="0096469C"/>
    <w:rsid w:val="009646D8"/>
    <w:rsid w:val="00964730"/>
    <w:rsid w:val="0096486B"/>
    <w:rsid w:val="009649EA"/>
    <w:rsid w:val="00964AEA"/>
    <w:rsid w:val="00964E64"/>
    <w:rsid w:val="00964E8E"/>
    <w:rsid w:val="00964ECC"/>
    <w:rsid w:val="00964F39"/>
    <w:rsid w:val="00964F40"/>
    <w:rsid w:val="0096505D"/>
    <w:rsid w:val="009650B7"/>
    <w:rsid w:val="00965112"/>
    <w:rsid w:val="0096526D"/>
    <w:rsid w:val="00965358"/>
    <w:rsid w:val="009653D1"/>
    <w:rsid w:val="00965504"/>
    <w:rsid w:val="0096550B"/>
    <w:rsid w:val="00965587"/>
    <w:rsid w:val="0096567E"/>
    <w:rsid w:val="009656DD"/>
    <w:rsid w:val="0096578C"/>
    <w:rsid w:val="00965791"/>
    <w:rsid w:val="009658BF"/>
    <w:rsid w:val="00965914"/>
    <w:rsid w:val="00965A7D"/>
    <w:rsid w:val="00965AA0"/>
    <w:rsid w:val="00965C5A"/>
    <w:rsid w:val="00965CD8"/>
    <w:rsid w:val="00965D82"/>
    <w:rsid w:val="00965E61"/>
    <w:rsid w:val="00966078"/>
    <w:rsid w:val="009660F4"/>
    <w:rsid w:val="009660FB"/>
    <w:rsid w:val="0096629B"/>
    <w:rsid w:val="009664F5"/>
    <w:rsid w:val="00966562"/>
    <w:rsid w:val="0096656A"/>
    <w:rsid w:val="00966639"/>
    <w:rsid w:val="00966672"/>
    <w:rsid w:val="009666A2"/>
    <w:rsid w:val="009666D6"/>
    <w:rsid w:val="009666F8"/>
    <w:rsid w:val="0096678C"/>
    <w:rsid w:val="009667B3"/>
    <w:rsid w:val="00966858"/>
    <w:rsid w:val="009668B7"/>
    <w:rsid w:val="00966945"/>
    <w:rsid w:val="00966948"/>
    <w:rsid w:val="00966951"/>
    <w:rsid w:val="00966953"/>
    <w:rsid w:val="00966955"/>
    <w:rsid w:val="00966961"/>
    <w:rsid w:val="00966ABC"/>
    <w:rsid w:val="00966E6D"/>
    <w:rsid w:val="00966FC8"/>
    <w:rsid w:val="0096712C"/>
    <w:rsid w:val="00967226"/>
    <w:rsid w:val="00967253"/>
    <w:rsid w:val="00967284"/>
    <w:rsid w:val="009672C9"/>
    <w:rsid w:val="009672F0"/>
    <w:rsid w:val="00967406"/>
    <w:rsid w:val="00967431"/>
    <w:rsid w:val="00967472"/>
    <w:rsid w:val="00967542"/>
    <w:rsid w:val="00967548"/>
    <w:rsid w:val="009675C5"/>
    <w:rsid w:val="00967683"/>
    <w:rsid w:val="009676AA"/>
    <w:rsid w:val="0096778D"/>
    <w:rsid w:val="009678E8"/>
    <w:rsid w:val="0096792B"/>
    <w:rsid w:val="00967B11"/>
    <w:rsid w:val="00967BEE"/>
    <w:rsid w:val="00967CEF"/>
    <w:rsid w:val="00967D35"/>
    <w:rsid w:val="00967D83"/>
    <w:rsid w:val="00967DCF"/>
    <w:rsid w:val="00967EAF"/>
    <w:rsid w:val="00967EB9"/>
    <w:rsid w:val="00967F2B"/>
    <w:rsid w:val="00967FA5"/>
    <w:rsid w:val="00967FEE"/>
    <w:rsid w:val="0097029D"/>
    <w:rsid w:val="009702D0"/>
    <w:rsid w:val="009703A7"/>
    <w:rsid w:val="009703ED"/>
    <w:rsid w:val="0097063B"/>
    <w:rsid w:val="00970643"/>
    <w:rsid w:val="00970729"/>
    <w:rsid w:val="0097083F"/>
    <w:rsid w:val="009708FA"/>
    <w:rsid w:val="009708FD"/>
    <w:rsid w:val="00970918"/>
    <w:rsid w:val="009709A8"/>
    <w:rsid w:val="00970A35"/>
    <w:rsid w:val="00970ABF"/>
    <w:rsid w:val="00970BBF"/>
    <w:rsid w:val="00970D29"/>
    <w:rsid w:val="00970E47"/>
    <w:rsid w:val="00970E5B"/>
    <w:rsid w:val="00971036"/>
    <w:rsid w:val="00971143"/>
    <w:rsid w:val="00971161"/>
    <w:rsid w:val="009711EB"/>
    <w:rsid w:val="00971432"/>
    <w:rsid w:val="0097144D"/>
    <w:rsid w:val="009715F5"/>
    <w:rsid w:val="00971614"/>
    <w:rsid w:val="00971898"/>
    <w:rsid w:val="00971900"/>
    <w:rsid w:val="00971982"/>
    <w:rsid w:val="00971AA1"/>
    <w:rsid w:val="00971B31"/>
    <w:rsid w:val="00971CB6"/>
    <w:rsid w:val="00971D76"/>
    <w:rsid w:val="00971D90"/>
    <w:rsid w:val="00971E17"/>
    <w:rsid w:val="00971F30"/>
    <w:rsid w:val="00972074"/>
    <w:rsid w:val="009720EF"/>
    <w:rsid w:val="00972172"/>
    <w:rsid w:val="009721A0"/>
    <w:rsid w:val="009721E4"/>
    <w:rsid w:val="00972436"/>
    <w:rsid w:val="0097247F"/>
    <w:rsid w:val="0097263D"/>
    <w:rsid w:val="00972696"/>
    <w:rsid w:val="0097275E"/>
    <w:rsid w:val="00972765"/>
    <w:rsid w:val="00972798"/>
    <w:rsid w:val="00972B00"/>
    <w:rsid w:val="00972B7A"/>
    <w:rsid w:val="00972EEE"/>
    <w:rsid w:val="00972F21"/>
    <w:rsid w:val="00972FDC"/>
    <w:rsid w:val="00972FF1"/>
    <w:rsid w:val="009730D9"/>
    <w:rsid w:val="009731F6"/>
    <w:rsid w:val="00973234"/>
    <w:rsid w:val="00973257"/>
    <w:rsid w:val="00973348"/>
    <w:rsid w:val="0097350A"/>
    <w:rsid w:val="00973517"/>
    <w:rsid w:val="00973542"/>
    <w:rsid w:val="009735D2"/>
    <w:rsid w:val="0097368B"/>
    <w:rsid w:val="0097373C"/>
    <w:rsid w:val="009738BC"/>
    <w:rsid w:val="00973ABA"/>
    <w:rsid w:val="00973BEB"/>
    <w:rsid w:val="00973C38"/>
    <w:rsid w:val="00973C76"/>
    <w:rsid w:val="00973C7A"/>
    <w:rsid w:val="00973C82"/>
    <w:rsid w:val="00973CE4"/>
    <w:rsid w:val="00973D96"/>
    <w:rsid w:val="00973F02"/>
    <w:rsid w:val="00973F60"/>
    <w:rsid w:val="00973FCA"/>
    <w:rsid w:val="00974017"/>
    <w:rsid w:val="00974027"/>
    <w:rsid w:val="00974050"/>
    <w:rsid w:val="0097407F"/>
    <w:rsid w:val="009740B6"/>
    <w:rsid w:val="00974181"/>
    <w:rsid w:val="00974254"/>
    <w:rsid w:val="009742D0"/>
    <w:rsid w:val="009743A5"/>
    <w:rsid w:val="00974470"/>
    <w:rsid w:val="009744A6"/>
    <w:rsid w:val="009745D2"/>
    <w:rsid w:val="009745FE"/>
    <w:rsid w:val="009746A1"/>
    <w:rsid w:val="009748DF"/>
    <w:rsid w:val="009749E6"/>
    <w:rsid w:val="00974AB8"/>
    <w:rsid w:val="00974AD2"/>
    <w:rsid w:val="00974CDC"/>
    <w:rsid w:val="00974D5C"/>
    <w:rsid w:val="00974D62"/>
    <w:rsid w:val="00974D9D"/>
    <w:rsid w:val="00975241"/>
    <w:rsid w:val="009752E1"/>
    <w:rsid w:val="0097533E"/>
    <w:rsid w:val="009753EF"/>
    <w:rsid w:val="009754EF"/>
    <w:rsid w:val="00975546"/>
    <w:rsid w:val="00975592"/>
    <w:rsid w:val="009755CF"/>
    <w:rsid w:val="0097561A"/>
    <w:rsid w:val="0097566B"/>
    <w:rsid w:val="00975698"/>
    <w:rsid w:val="0097572C"/>
    <w:rsid w:val="00975769"/>
    <w:rsid w:val="00975809"/>
    <w:rsid w:val="00975918"/>
    <w:rsid w:val="0097592F"/>
    <w:rsid w:val="009759FF"/>
    <w:rsid w:val="00975A37"/>
    <w:rsid w:val="00975AAA"/>
    <w:rsid w:val="00975B00"/>
    <w:rsid w:val="00975CCB"/>
    <w:rsid w:val="00975DF1"/>
    <w:rsid w:val="00975E52"/>
    <w:rsid w:val="00975E96"/>
    <w:rsid w:val="00975F49"/>
    <w:rsid w:val="00975F89"/>
    <w:rsid w:val="0097609B"/>
    <w:rsid w:val="009760A3"/>
    <w:rsid w:val="00976227"/>
    <w:rsid w:val="0097629F"/>
    <w:rsid w:val="0097631A"/>
    <w:rsid w:val="009763C9"/>
    <w:rsid w:val="009766E8"/>
    <w:rsid w:val="009766FC"/>
    <w:rsid w:val="00976731"/>
    <w:rsid w:val="009767A5"/>
    <w:rsid w:val="00976800"/>
    <w:rsid w:val="00976825"/>
    <w:rsid w:val="00976973"/>
    <w:rsid w:val="0097698E"/>
    <w:rsid w:val="00976996"/>
    <w:rsid w:val="009769C7"/>
    <w:rsid w:val="009769FC"/>
    <w:rsid w:val="00976AD8"/>
    <w:rsid w:val="00976C01"/>
    <w:rsid w:val="00976D17"/>
    <w:rsid w:val="00976DED"/>
    <w:rsid w:val="00976E1E"/>
    <w:rsid w:val="00976E92"/>
    <w:rsid w:val="00977023"/>
    <w:rsid w:val="009770BC"/>
    <w:rsid w:val="009771EC"/>
    <w:rsid w:val="00977275"/>
    <w:rsid w:val="009772B1"/>
    <w:rsid w:val="009772E2"/>
    <w:rsid w:val="00977473"/>
    <w:rsid w:val="009775DB"/>
    <w:rsid w:val="009775EA"/>
    <w:rsid w:val="00977685"/>
    <w:rsid w:val="009778C8"/>
    <w:rsid w:val="0097798D"/>
    <w:rsid w:val="00977AA1"/>
    <w:rsid w:val="00977AA9"/>
    <w:rsid w:val="00977B30"/>
    <w:rsid w:val="00977B94"/>
    <w:rsid w:val="00977BD9"/>
    <w:rsid w:val="00977D7D"/>
    <w:rsid w:val="00977DA3"/>
    <w:rsid w:val="00977EFC"/>
    <w:rsid w:val="00977FC2"/>
    <w:rsid w:val="00980012"/>
    <w:rsid w:val="00980013"/>
    <w:rsid w:val="00980172"/>
    <w:rsid w:val="00980174"/>
    <w:rsid w:val="0098034E"/>
    <w:rsid w:val="009803A0"/>
    <w:rsid w:val="009803A8"/>
    <w:rsid w:val="0098048B"/>
    <w:rsid w:val="00980495"/>
    <w:rsid w:val="009804DD"/>
    <w:rsid w:val="00980542"/>
    <w:rsid w:val="009805CE"/>
    <w:rsid w:val="0098061C"/>
    <w:rsid w:val="00980726"/>
    <w:rsid w:val="0098085F"/>
    <w:rsid w:val="009808B8"/>
    <w:rsid w:val="0098097E"/>
    <w:rsid w:val="00980B41"/>
    <w:rsid w:val="00980B73"/>
    <w:rsid w:val="00980B81"/>
    <w:rsid w:val="00980B92"/>
    <w:rsid w:val="00980BFD"/>
    <w:rsid w:val="00980C54"/>
    <w:rsid w:val="00980CE8"/>
    <w:rsid w:val="00980CF5"/>
    <w:rsid w:val="00980D05"/>
    <w:rsid w:val="00980DE2"/>
    <w:rsid w:val="00980E28"/>
    <w:rsid w:val="00980FD0"/>
    <w:rsid w:val="009811E1"/>
    <w:rsid w:val="009811E5"/>
    <w:rsid w:val="00981257"/>
    <w:rsid w:val="0098129B"/>
    <w:rsid w:val="00981311"/>
    <w:rsid w:val="009813B9"/>
    <w:rsid w:val="00981454"/>
    <w:rsid w:val="00981489"/>
    <w:rsid w:val="00981588"/>
    <w:rsid w:val="009815C2"/>
    <w:rsid w:val="009815DF"/>
    <w:rsid w:val="0098166D"/>
    <w:rsid w:val="0098182C"/>
    <w:rsid w:val="00981960"/>
    <w:rsid w:val="009819BF"/>
    <w:rsid w:val="009819EC"/>
    <w:rsid w:val="00981B6C"/>
    <w:rsid w:val="00981CBA"/>
    <w:rsid w:val="00981CBF"/>
    <w:rsid w:val="0098203E"/>
    <w:rsid w:val="009820FF"/>
    <w:rsid w:val="00982140"/>
    <w:rsid w:val="0098233B"/>
    <w:rsid w:val="009823B9"/>
    <w:rsid w:val="00982414"/>
    <w:rsid w:val="0098244C"/>
    <w:rsid w:val="00982469"/>
    <w:rsid w:val="009824E6"/>
    <w:rsid w:val="009825E4"/>
    <w:rsid w:val="009826EF"/>
    <w:rsid w:val="00982730"/>
    <w:rsid w:val="0098281F"/>
    <w:rsid w:val="00982929"/>
    <w:rsid w:val="00982A47"/>
    <w:rsid w:val="00982AE9"/>
    <w:rsid w:val="00982B58"/>
    <w:rsid w:val="00982B65"/>
    <w:rsid w:val="00982BA8"/>
    <w:rsid w:val="00982BDA"/>
    <w:rsid w:val="00982E25"/>
    <w:rsid w:val="00982EE8"/>
    <w:rsid w:val="00982F08"/>
    <w:rsid w:val="00982F4C"/>
    <w:rsid w:val="0098304E"/>
    <w:rsid w:val="009830BD"/>
    <w:rsid w:val="00983193"/>
    <w:rsid w:val="009831B2"/>
    <w:rsid w:val="00983227"/>
    <w:rsid w:val="009833E0"/>
    <w:rsid w:val="00983450"/>
    <w:rsid w:val="0098346F"/>
    <w:rsid w:val="00983514"/>
    <w:rsid w:val="00983627"/>
    <w:rsid w:val="0098366F"/>
    <w:rsid w:val="009837F1"/>
    <w:rsid w:val="0098394B"/>
    <w:rsid w:val="00983950"/>
    <w:rsid w:val="00983973"/>
    <w:rsid w:val="009839F1"/>
    <w:rsid w:val="00983A53"/>
    <w:rsid w:val="00983AA5"/>
    <w:rsid w:val="00983AF7"/>
    <w:rsid w:val="00983BE5"/>
    <w:rsid w:val="00983BE9"/>
    <w:rsid w:val="00983C3B"/>
    <w:rsid w:val="00983C4F"/>
    <w:rsid w:val="00983C86"/>
    <w:rsid w:val="00983C98"/>
    <w:rsid w:val="00983CF5"/>
    <w:rsid w:val="00983D3C"/>
    <w:rsid w:val="00983D79"/>
    <w:rsid w:val="00983E6D"/>
    <w:rsid w:val="00983ECA"/>
    <w:rsid w:val="00983F88"/>
    <w:rsid w:val="00983FFA"/>
    <w:rsid w:val="0098401C"/>
    <w:rsid w:val="0098417C"/>
    <w:rsid w:val="00984237"/>
    <w:rsid w:val="0098428B"/>
    <w:rsid w:val="009842B9"/>
    <w:rsid w:val="009842D7"/>
    <w:rsid w:val="009842E9"/>
    <w:rsid w:val="00984420"/>
    <w:rsid w:val="0098444C"/>
    <w:rsid w:val="00984454"/>
    <w:rsid w:val="009844F0"/>
    <w:rsid w:val="0098455D"/>
    <w:rsid w:val="009845AD"/>
    <w:rsid w:val="009846C0"/>
    <w:rsid w:val="009847FB"/>
    <w:rsid w:val="009848D2"/>
    <w:rsid w:val="009849DC"/>
    <w:rsid w:val="00984A4A"/>
    <w:rsid w:val="00984BE8"/>
    <w:rsid w:val="00984C82"/>
    <w:rsid w:val="00984F54"/>
    <w:rsid w:val="00984FEE"/>
    <w:rsid w:val="009850B9"/>
    <w:rsid w:val="0098519D"/>
    <w:rsid w:val="009851BD"/>
    <w:rsid w:val="009852BD"/>
    <w:rsid w:val="00985386"/>
    <w:rsid w:val="00985390"/>
    <w:rsid w:val="00985439"/>
    <w:rsid w:val="00985454"/>
    <w:rsid w:val="009854C5"/>
    <w:rsid w:val="009854C7"/>
    <w:rsid w:val="00985554"/>
    <w:rsid w:val="0098568B"/>
    <w:rsid w:val="009857B0"/>
    <w:rsid w:val="00985840"/>
    <w:rsid w:val="0098584E"/>
    <w:rsid w:val="00985862"/>
    <w:rsid w:val="0098594F"/>
    <w:rsid w:val="009859B6"/>
    <w:rsid w:val="009859CB"/>
    <w:rsid w:val="00985A68"/>
    <w:rsid w:val="00985ADE"/>
    <w:rsid w:val="00985B59"/>
    <w:rsid w:val="00985B5D"/>
    <w:rsid w:val="00985BB6"/>
    <w:rsid w:val="00985C76"/>
    <w:rsid w:val="00985CC3"/>
    <w:rsid w:val="00985CFB"/>
    <w:rsid w:val="00985D8A"/>
    <w:rsid w:val="00985E4C"/>
    <w:rsid w:val="00985F21"/>
    <w:rsid w:val="00985F7E"/>
    <w:rsid w:val="00985FF3"/>
    <w:rsid w:val="00986092"/>
    <w:rsid w:val="009860D5"/>
    <w:rsid w:val="009862A7"/>
    <w:rsid w:val="009862FA"/>
    <w:rsid w:val="0098637C"/>
    <w:rsid w:val="00986406"/>
    <w:rsid w:val="00986455"/>
    <w:rsid w:val="009864AB"/>
    <w:rsid w:val="009864B0"/>
    <w:rsid w:val="00986616"/>
    <w:rsid w:val="00986639"/>
    <w:rsid w:val="0098679B"/>
    <w:rsid w:val="0098682A"/>
    <w:rsid w:val="00986850"/>
    <w:rsid w:val="009868D2"/>
    <w:rsid w:val="00986D1F"/>
    <w:rsid w:val="00986E46"/>
    <w:rsid w:val="00986EDF"/>
    <w:rsid w:val="00986F33"/>
    <w:rsid w:val="00986F40"/>
    <w:rsid w:val="009870A2"/>
    <w:rsid w:val="0098714F"/>
    <w:rsid w:val="009871F6"/>
    <w:rsid w:val="00987225"/>
    <w:rsid w:val="0098729A"/>
    <w:rsid w:val="009872FA"/>
    <w:rsid w:val="0098734D"/>
    <w:rsid w:val="00987366"/>
    <w:rsid w:val="00987406"/>
    <w:rsid w:val="00987615"/>
    <w:rsid w:val="00987660"/>
    <w:rsid w:val="00987670"/>
    <w:rsid w:val="009876D0"/>
    <w:rsid w:val="009876E2"/>
    <w:rsid w:val="009877FF"/>
    <w:rsid w:val="0098783D"/>
    <w:rsid w:val="00987855"/>
    <w:rsid w:val="009878EF"/>
    <w:rsid w:val="0098791C"/>
    <w:rsid w:val="00987BD5"/>
    <w:rsid w:val="00987BE5"/>
    <w:rsid w:val="00987C20"/>
    <w:rsid w:val="00987D18"/>
    <w:rsid w:val="00987D8E"/>
    <w:rsid w:val="00987E47"/>
    <w:rsid w:val="00987E9C"/>
    <w:rsid w:val="00987F5E"/>
    <w:rsid w:val="009900BD"/>
    <w:rsid w:val="009901C4"/>
    <w:rsid w:val="0099035C"/>
    <w:rsid w:val="00990538"/>
    <w:rsid w:val="00990766"/>
    <w:rsid w:val="00990784"/>
    <w:rsid w:val="009907BF"/>
    <w:rsid w:val="009907C7"/>
    <w:rsid w:val="00990915"/>
    <w:rsid w:val="00990AF6"/>
    <w:rsid w:val="00990B0F"/>
    <w:rsid w:val="00990B5B"/>
    <w:rsid w:val="00990C35"/>
    <w:rsid w:val="00990CCF"/>
    <w:rsid w:val="00990D0A"/>
    <w:rsid w:val="00990D7A"/>
    <w:rsid w:val="00990DD2"/>
    <w:rsid w:val="00990E60"/>
    <w:rsid w:val="00990E67"/>
    <w:rsid w:val="00991093"/>
    <w:rsid w:val="009910CA"/>
    <w:rsid w:val="00991190"/>
    <w:rsid w:val="0099119F"/>
    <w:rsid w:val="009911ED"/>
    <w:rsid w:val="009912BE"/>
    <w:rsid w:val="009912CC"/>
    <w:rsid w:val="00991382"/>
    <w:rsid w:val="009914E2"/>
    <w:rsid w:val="00991579"/>
    <w:rsid w:val="0099172B"/>
    <w:rsid w:val="00991761"/>
    <w:rsid w:val="00991766"/>
    <w:rsid w:val="00991842"/>
    <w:rsid w:val="00991873"/>
    <w:rsid w:val="0099187E"/>
    <w:rsid w:val="009918F0"/>
    <w:rsid w:val="00991947"/>
    <w:rsid w:val="00991A1B"/>
    <w:rsid w:val="00991A23"/>
    <w:rsid w:val="00991B15"/>
    <w:rsid w:val="00991CA7"/>
    <w:rsid w:val="00991D26"/>
    <w:rsid w:val="00991E02"/>
    <w:rsid w:val="00991E36"/>
    <w:rsid w:val="00991E3C"/>
    <w:rsid w:val="00991EF0"/>
    <w:rsid w:val="00991F81"/>
    <w:rsid w:val="00991FBF"/>
    <w:rsid w:val="00992045"/>
    <w:rsid w:val="0099209B"/>
    <w:rsid w:val="009920E3"/>
    <w:rsid w:val="009921D6"/>
    <w:rsid w:val="009922E6"/>
    <w:rsid w:val="00992537"/>
    <w:rsid w:val="00992562"/>
    <w:rsid w:val="00992680"/>
    <w:rsid w:val="009926EA"/>
    <w:rsid w:val="00992826"/>
    <w:rsid w:val="0099297D"/>
    <w:rsid w:val="00992991"/>
    <w:rsid w:val="00992BCD"/>
    <w:rsid w:val="00992CE6"/>
    <w:rsid w:val="00992D0C"/>
    <w:rsid w:val="00992DD1"/>
    <w:rsid w:val="00992E41"/>
    <w:rsid w:val="00992E92"/>
    <w:rsid w:val="00992FC8"/>
    <w:rsid w:val="00992FCC"/>
    <w:rsid w:val="0099301F"/>
    <w:rsid w:val="0099306D"/>
    <w:rsid w:val="0099318A"/>
    <w:rsid w:val="00993294"/>
    <w:rsid w:val="009932C0"/>
    <w:rsid w:val="00993368"/>
    <w:rsid w:val="00993370"/>
    <w:rsid w:val="0099337C"/>
    <w:rsid w:val="009934AA"/>
    <w:rsid w:val="009934D4"/>
    <w:rsid w:val="009934F0"/>
    <w:rsid w:val="009935C5"/>
    <w:rsid w:val="00993670"/>
    <w:rsid w:val="009937C3"/>
    <w:rsid w:val="009937E0"/>
    <w:rsid w:val="00993B83"/>
    <w:rsid w:val="00993C72"/>
    <w:rsid w:val="00993D47"/>
    <w:rsid w:val="00993D89"/>
    <w:rsid w:val="00993E9B"/>
    <w:rsid w:val="00993ED1"/>
    <w:rsid w:val="00993F2F"/>
    <w:rsid w:val="00993F68"/>
    <w:rsid w:val="00993F8A"/>
    <w:rsid w:val="00994017"/>
    <w:rsid w:val="00994084"/>
    <w:rsid w:val="00994150"/>
    <w:rsid w:val="0099417F"/>
    <w:rsid w:val="00994216"/>
    <w:rsid w:val="009942E2"/>
    <w:rsid w:val="00994300"/>
    <w:rsid w:val="00994419"/>
    <w:rsid w:val="00994497"/>
    <w:rsid w:val="009946BB"/>
    <w:rsid w:val="009946EF"/>
    <w:rsid w:val="00994785"/>
    <w:rsid w:val="009947E8"/>
    <w:rsid w:val="0099492C"/>
    <w:rsid w:val="00994932"/>
    <w:rsid w:val="0099494E"/>
    <w:rsid w:val="0099499F"/>
    <w:rsid w:val="009949BA"/>
    <w:rsid w:val="009949BE"/>
    <w:rsid w:val="00994ABC"/>
    <w:rsid w:val="00994D7B"/>
    <w:rsid w:val="00994EF5"/>
    <w:rsid w:val="00994F3D"/>
    <w:rsid w:val="00994F48"/>
    <w:rsid w:val="00994F8D"/>
    <w:rsid w:val="009951AF"/>
    <w:rsid w:val="00995286"/>
    <w:rsid w:val="009952F1"/>
    <w:rsid w:val="00995332"/>
    <w:rsid w:val="009953E0"/>
    <w:rsid w:val="00995598"/>
    <w:rsid w:val="009956D9"/>
    <w:rsid w:val="009957AB"/>
    <w:rsid w:val="0099583C"/>
    <w:rsid w:val="00995842"/>
    <w:rsid w:val="00995878"/>
    <w:rsid w:val="0099587A"/>
    <w:rsid w:val="00995966"/>
    <w:rsid w:val="00995994"/>
    <w:rsid w:val="009959CF"/>
    <w:rsid w:val="00995ABD"/>
    <w:rsid w:val="00995CDE"/>
    <w:rsid w:val="00995CE3"/>
    <w:rsid w:val="00995E31"/>
    <w:rsid w:val="00995FC3"/>
    <w:rsid w:val="00996333"/>
    <w:rsid w:val="009963EE"/>
    <w:rsid w:val="00996428"/>
    <w:rsid w:val="00996469"/>
    <w:rsid w:val="009964C4"/>
    <w:rsid w:val="009964DE"/>
    <w:rsid w:val="00996591"/>
    <w:rsid w:val="009965B3"/>
    <w:rsid w:val="00996661"/>
    <w:rsid w:val="00996688"/>
    <w:rsid w:val="009966BE"/>
    <w:rsid w:val="00996867"/>
    <w:rsid w:val="00996882"/>
    <w:rsid w:val="009968D7"/>
    <w:rsid w:val="00996975"/>
    <w:rsid w:val="009969F3"/>
    <w:rsid w:val="00996ADE"/>
    <w:rsid w:val="00996C03"/>
    <w:rsid w:val="00996DAE"/>
    <w:rsid w:val="00996E60"/>
    <w:rsid w:val="00996E95"/>
    <w:rsid w:val="00996EEF"/>
    <w:rsid w:val="009971E1"/>
    <w:rsid w:val="00997255"/>
    <w:rsid w:val="009972C5"/>
    <w:rsid w:val="00997342"/>
    <w:rsid w:val="009973CE"/>
    <w:rsid w:val="0099744B"/>
    <w:rsid w:val="009974AD"/>
    <w:rsid w:val="00997569"/>
    <w:rsid w:val="009975B8"/>
    <w:rsid w:val="00997948"/>
    <w:rsid w:val="00997B05"/>
    <w:rsid w:val="00997B85"/>
    <w:rsid w:val="00997BFA"/>
    <w:rsid w:val="00997C40"/>
    <w:rsid w:val="00997D6F"/>
    <w:rsid w:val="00997DC2"/>
    <w:rsid w:val="00997E0E"/>
    <w:rsid w:val="00997E4B"/>
    <w:rsid w:val="00997F2A"/>
    <w:rsid w:val="009A006B"/>
    <w:rsid w:val="009A008C"/>
    <w:rsid w:val="009A01F7"/>
    <w:rsid w:val="009A02D2"/>
    <w:rsid w:val="009A0303"/>
    <w:rsid w:val="009A0316"/>
    <w:rsid w:val="009A039F"/>
    <w:rsid w:val="009A03D7"/>
    <w:rsid w:val="009A04F8"/>
    <w:rsid w:val="009A0557"/>
    <w:rsid w:val="009A0642"/>
    <w:rsid w:val="009A0654"/>
    <w:rsid w:val="009A089A"/>
    <w:rsid w:val="009A0B6C"/>
    <w:rsid w:val="009A0BC4"/>
    <w:rsid w:val="009A0C08"/>
    <w:rsid w:val="009A0C81"/>
    <w:rsid w:val="009A0CE5"/>
    <w:rsid w:val="009A0EC9"/>
    <w:rsid w:val="009A0F7C"/>
    <w:rsid w:val="009A1044"/>
    <w:rsid w:val="009A10EF"/>
    <w:rsid w:val="009A1164"/>
    <w:rsid w:val="009A1432"/>
    <w:rsid w:val="009A15B2"/>
    <w:rsid w:val="009A15DD"/>
    <w:rsid w:val="009A17F2"/>
    <w:rsid w:val="009A1824"/>
    <w:rsid w:val="009A195D"/>
    <w:rsid w:val="009A1960"/>
    <w:rsid w:val="009A1A20"/>
    <w:rsid w:val="009A1A36"/>
    <w:rsid w:val="009A1C33"/>
    <w:rsid w:val="009A1C43"/>
    <w:rsid w:val="009A1C94"/>
    <w:rsid w:val="009A1D62"/>
    <w:rsid w:val="009A1DCA"/>
    <w:rsid w:val="009A1E13"/>
    <w:rsid w:val="009A1E62"/>
    <w:rsid w:val="009A2076"/>
    <w:rsid w:val="009A224A"/>
    <w:rsid w:val="009A224F"/>
    <w:rsid w:val="009A2314"/>
    <w:rsid w:val="009A23B6"/>
    <w:rsid w:val="009A2420"/>
    <w:rsid w:val="009A246B"/>
    <w:rsid w:val="009A26A4"/>
    <w:rsid w:val="009A271D"/>
    <w:rsid w:val="009A2780"/>
    <w:rsid w:val="009A2831"/>
    <w:rsid w:val="009A28EB"/>
    <w:rsid w:val="009A2AD1"/>
    <w:rsid w:val="009A2B21"/>
    <w:rsid w:val="009A2B78"/>
    <w:rsid w:val="009A2BBE"/>
    <w:rsid w:val="009A2CF5"/>
    <w:rsid w:val="009A2CFB"/>
    <w:rsid w:val="009A2D06"/>
    <w:rsid w:val="009A2DCF"/>
    <w:rsid w:val="009A2E17"/>
    <w:rsid w:val="009A2F9A"/>
    <w:rsid w:val="009A3115"/>
    <w:rsid w:val="009A312D"/>
    <w:rsid w:val="009A319D"/>
    <w:rsid w:val="009A31E7"/>
    <w:rsid w:val="009A3343"/>
    <w:rsid w:val="009A3355"/>
    <w:rsid w:val="009A34F0"/>
    <w:rsid w:val="009A368C"/>
    <w:rsid w:val="009A371F"/>
    <w:rsid w:val="009A37E5"/>
    <w:rsid w:val="009A386F"/>
    <w:rsid w:val="009A3874"/>
    <w:rsid w:val="009A3A00"/>
    <w:rsid w:val="009A3A17"/>
    <w:rsid w:val="009A3A36"/>
    <w:rsid w:val="009A3D73"/>
    <w:rsid w:val="009A3DCD"/>
    <w:rsid w:val="009A3E2D"/>
    <w:rsid w:val="009A3F0A"/>
    <w:rsid w:val="009A3FDB"/>
    <w:rsid w:val="009A4013"/>
    <w:rsid w:val="009A40A3"/>
    <w:rsid w:val="009A412E"/>
    <w:rsid w:val="009A414A"/>
    <w:rsid w:val="009A4232"/>
    <w:rsid w:val="009A4309"/>
    <w:rsid w:val="009A439E"/>
    <w:rsid w:val="009A452C"/>
    <w:rsid w:val="009A4566"/>
    <w:rsid w:val="009A4630"/>
    <w:rsid w:val="009A4656"/>
    <w:rsid w:val="009A47CD"/>
    <w:rsid w:val="009A481A"/>
    <w:rsid w:val="009A4863"/>
    <w:rsid w:val="009A499E"/>
    <w:rsid w:val="009A4E44"/>
    <w:rsid w:val="009A4E9A"/>
    <w:rsid w:val="009A4ED8"/>
    <w:rsid w:val="009A4F24"/>
    <w:rsid w:val="009A5079"/>
    <w:rsid w:val="009A51E0"/>
    <w:rsid w:val="009A5397"/>
    <w:rsid w:val="009A53B8"/>
    <w:rsid w:val="009A53D4"/>
    <w:rsid w:val="009A5524"/>
    <w:rsid w:val="009A5536"/>
    <w:rsid w:val="009A55EC"/>
    <w:rsid w:val="009A563E"/>
    <w:rsid w:val="009A564D"/>
    <w:rsid w:val="009A56D4"/>
    <w:rsid w:val="009A56DF"/>
    <w:rsid w:val="009A570B"/>
    <w:rsid w:val="009A5740"/>
    <w:rsid w:val="009A5771"/>
    <w:rsid w:val="009A57E7"/>
    <w:rsid w:val="009A58AD"/>
    <w:rsid w:val="009A5A46"/>
    <w:rsid w:val="009A5C79"/>
    <w:rsid w:val="009A5D59"/>
    <w:rsid w:val="009A5E48"/>
    <w:rsid w:val="009A5ED0"/>
    <w:rsid w:val="009A5EFE"/>
    <w:rsid w:val="009A60DC"/>
    <w:rsid w:val="009A6105"/>
    <w:rsid w:val="009A61CD"/>
    <w:rsid w:val="009A6260"/>
    <w:rsid w:val="009A6648"/>
    <w:rsid w:val="009A66AF"/>
    <w:rsid w:val="009A67D1"/>
    <w:rsid w:val="009A6819"/>
    <w:rsid w:val="009A6871"/>
    <w:rsid w:val="009A687A"/>
    <w:rsid w:val="009A6A90"/>
    <w:rsid w:val="009A6AB7"/>
    <w:rsid w:val="009A6AE0"/>
    <w:rsid w:val="009A6B2E"/>
    <w:rsid w:val="009A6C05"/>
    <w:rsid w:val="009A6C23"/>
    <w:rsid w:val="009A6C45"/>
    <w:rsid w:val="009A6D3C"/>
    <w:rsid w:val="009A6EFC"/>
    <w:rsid w:val="009A71FB"/>
    <w:rsid w:val="009A7262"/>
    <w:rsid w:val="009A7376"/>
    <w:rsid w:val="009A73C0"/>
    <w:rsid w:val="009A74BA"/>
    <w:rsid w:val="009A74DB"/>
    <w:rsid w:val="009A7813"/>
    <w:rsid w:val="009A7949"/>
    <w:rsid w:val="009A79B6"/>
    <w:rsid w:val="009A7A86"/>
    <w:rsid w:val="009A7AC3"/>
    <w:rsid w:val="009A7BA7"/>
    <w:rsid w:val="009A7BCE"/>
    <w:rsid w:val="009A7C19"/>
    <w:rsid w:val="009A7C77"/>
    <w:rsid w:val="009A7DE4"/>
    <w:rsid w:val="009A7EB0"/>
    <w:rsid w:val="009A7F4B"/>
    <w:rsid w:val="009A7FFD"/>
    <w:rsid w:val="009B0106"/>
    <w:rsid w:val="009B03C3"/>
    <w:rsid w:val="009B0493"/>
    <w:rsid w:val="009B04F2"/>
    <w:rsid w:val="009B05CA"/>
    <w:rsid w:val="009B07CA"/>
    <w:rsid w:val="009B09A3"/>
    <w:rsid w:val="009B09C7"/>
    <w:rsid w:val="009B09E6"/>
    <w:rsid w:val="009B0A79"/>
    <w:rsid w:val="009B0ADB"/>
    <w:rsid w:val="009B0B53"/>
    <w:rsid w:val="009B0BF3"/>
    <w:rsid w:val="009B0C02"/>
    <w:rsid w:val="009B0CC0"/>
    <w:rsid w:val="009B0E69"/>
    <w:rsid w:val="009B0EA8"/>
    <w:rsid w:val="009B0ED5"/>
    <w:rsid w:val="009B0ED6"/>
    <w:rsid w:val="009B0FC0"/>
    <w:rsid w:val="009B113A"/>
    <w:rsid w:val="009B1212"/>
    <w:rsid w:val="009B12CE"/>
    <w:rsid w:val="009B1489"/>
    <w:rsid w:val="009B158B"/>
    <w:rsid w:val="009B17DD"/>
    <w:rsid w:val="009B1940"/>
    <w:rsid w:val="009B1AC9"/>
    <w:rsid w:val="009B1B18"/>
    <w:rsid w:val="009B1FC4"/>
    <w:rsid w:val="009B2069"/>
    <w:rsid w:val="009B21B4"/>
    <w:rsid w:val="009B220D"/>
    <w:rsid w:val="009B22ED"/>
    <w:rsid w:val="009B22F9"/>
    <w:rsid w:val="009B25E5"/>
    <w:rsid w:val="009B25F7"/>
    <w:rsid w:val="009B2648"/>
    <w:rsid w:val="009B2698"/>
    <w:rsid w:val="009B26C3"/>
    <w:rsid w:val="009B274C"/>
    <w:rsid w:val="009B279E"/>
    <w:rsid w:val="009B27BA"/>
    <w:rsid w:val="009B28FE"/>
    <w:rsid w:val="009B2A25"/>
    <w:rsid w:val="009B2A26"/>
    <w:rsid w:val="009B2A8B"/>
    <w:rsid w:val="009B2ADF"/>
    <w:rsid w:val="009B2B77"/>
    <w:rsid w:val="009B2DB2"/>
    <w:rsid w:val="009B2EFE"/>
    <w:rsid w:val="009B310C"/>
    <w:rsid w:val="009B319F"/>
    <w:rsid w:val="009B31F4"/>
    <w:rsid w:val="009B337A"/>
    <w:rsid w:val="009B33A8"/>
    <w:rsid w:val="009B34AF"/>
    <w:rsid w:val="009B3711"/>
    <w:rsid w:val="009B3728"/>
    <w:rsid w:val="009B37D0"/>
    <w:rsid w:val="009B37E5"/>
    <w:rsid w:val="009B3834"/>
    <w:rsid w:val="009B3A16"/>
    <w:rsid w:val="009B3A8A"/>
    <w:rsid w:val="009B3AA8"/>
    <w:rsid w:val="009B3AF2"/>
    <w:rsid w:val="009B3C4D"/>
    <w:rsid w:val="009B3CF5"/>
    <w:rsid w:val="009B3D99"/>
    <w:rsid w:val="009B3E4F"/>
    <w:rsid w:val="009B4292"/>
    <w:rsid w:val="009B453D"/>
    <w:rsid w:val="009B45C2"/>
    <w:rsid w:val="009B4635"/>
    <w:rsid w:val="009B4683"/>
    <w:rsid w:val="009B46D3"/>
    <w:rsid w:val="009B4737"/>
    <w:rsid w:val="009B4797"/>
    <w:rsid w:val="009B47E8"/>
    <w:rsid w:val="009B48F7"/>
    <w:rsid w:val="009B495A"/>
    <w:rsid w:val="009B495E"/>
    <w:rsid w:val="009B497D"/>
    <w:rsid w:val="009B4A0B"/>
    <w:rsid w:val="009B4ACB"/>
    <w:rsid w:val="009B4B01"/>
    <w:rsid w:val="009B4BAD"/>
    <w:rsid w:val="009B4BF4"/>
    <w:rsid w:val="009B4C0F"/>
    <w:rsid w:val="009B4C17"/>
    <w:rsid w:val="009B4C33"/>
    <w:rsid w:val="009B4C44"/>
    <w:rsid w:val="009B4E6D"/>
    <w:rsid w:val="009B4EBB"/>
    <w:rsid w:val="009B4F0A"/>
    <w:rsid w:val="009B5047"/>
    <w:rsid w:val="009B5064"/>
    <w:rsid w:val="009B50DD"/>
    <w:rsid w:val="009B510F"/>
    <w:rsid w:val="009B5126"/>
    <w:rsid w:val="009B5175"/>
    <w:rsid w:val="009B52B1"/>
    <w:rsid w:val="009B52C9"/>
    <w:rsid w:val="009B5532"/>
    <w:rsid w:val="009B55A5"/>
    <w:rsid w:val="009B5684"/>
    <w:rsid w:val="009B56F2"/>
    <w:rsid w:val="009B5708"/>
    <w:rsid w:val="009B5818"/>
    <w:rsid w:val="009B589F"/>
    <w:rsid w:val="009B58E5"/>
    <w:rsid w:val="009B5902"/>
    <w:rsid w:val="009B5912"/>
    <w:rsid w:val="009B5980"/>
    <w:rsid w:val="009B59B5"/>
    <w:rsid w:val="009B59F3"/>
    <w:rsid w:val="009B5A6D"/>
    <w:rsid w:val="009B5ABA"/>
    <w:rsid w:val="009B5ABB"/>
    <w:rsid w:val="009B5B3D"/>
    <w:rsid w:val="009B5D7B"/>
    <w:rsid w:val="009B5DAF"/>
    <w:rsid w:val="009B5EA0"/>
    <w:rsid w:val="009B5FE0"/>
    <w:rsid w:val="009B609F"/>
    <w:rsid w:val="009B61A8"/>
    <w:rsid w:val="009B6247"/>
    <w:rsid w:val="009B6251"/>
    <w:rsid w:val="009B6297"/>
    <w:rsid w:val="009B62DB"/>
    <w:rsid w:val="009B63DF"/>
    <w:rsid w:val="009B6864"/>
    <w:rsid w:val="009B68CB"/>
    <w:rsid w:val="009B6CC0"/>
    <w:rsid w:val="009B6D83"/>
    <w:rsid w:val="009B6E1E"/>
    <w:rsid w:val="009B6E5E"/>
    <w:rsid w:val="009B6F56"/>
    <w:rsid w:val="009B7027"/>
    <w:rsid w:val="009B703E"/>
    <w:rsid w:val="009B708C"/>
    <w:rsid w:val="009B7171"/>
    <w:rsid w:val="009B7244"/>
    <w:rsid w:val="009B7308"/>
    <w:rsid w:val="009B7337"/>
    <w:rsid w:val="009B73A4"/>
    <w:rsid w:val="009B73FB"/>
    <w:rsid w:val="009B7419"/>
    <w:rsid w:val="009B748C"/>
    <w:rsid w:val="009B7493"/>
    <w:rsid w:val="009B751A"/>
    <w:rsid w:val="009B75CF"/>
    <w:rsid w:val="009B7740"/>
    <w:rsid w:val="009B774E"/>
    <w:rsid w:val="009B790E"/>
    <w:rsid w:val="009B795F"/>
    <w:rsid w:val="009B7978"/>
    <w:rsid w:val="009B79C3"/>
    <w:rsid w:val="009B7A99"/>
    <w:rsid w:val="009B7AA4"/>
    <w:rsid w:val="009B7AD0"/>
    <w:rsid w:val="009B7ADE"/>
    <w:rsid w:val="009B7D71"/>
    <w:rsid w:val="009B7DCB"/>
    <w:rsid w:val="009B7FCD"/>
    <w:rsid w:val="009C0136"/>
    <w:rsid w:val="009C023C"/>
    <w:rsid w:val="009C0451"/>
    <w:rsid w:val="009C04CF"/>
    <w:rsid w:val="009C0505"/>
    <w:rsid w:val="009C0645"/>
    <w:rsid w:val="009C08D8"/>
    <w:rsid w:val="009C092A"/>
    <w:rsid w:val="009C0958"/>
    <w:rsid w:val="009C0975"/>
    <w:rsid w:val="009C09EB"/>
    <w:rsid w:val="009C0A86"/>
    <w:rsid w:val="009C0B2F"/>
    <w:rsid w:val="009C0B69"/>
    <w:rsid w:val="009C0C87"/>
    <w:rsid w:val="009C0D09"/>
    <w:rsid w:val="009C0D2F"/>
    <w:rsid w:val="009C0E14"/>
    <w:rsid w:val="009C0F18"/>
    <w:rsid w:val="009C11E1"/>
    <w:rsid w:val="009C1279"/>
    <w:rsid w:val="009C12EB"/>
    <w:rsid w:val="009C1383"/>
    <w:rsid w:val="009C147F"/>
    <w:rsid w:val="009C155C"/>
    <w:rsid w:val="009C17C9"/>
    <w:rsid w:val="009C197D"/>
    <w:rsid w:val="009C1A80"/>
    <w:rsid w:val="009C1A90"/>
    <w:rsid w:val="009C1B21"/>
    <w:rsid w:val="009C1BE7"/>
    <w:rsid w:val="009C1CA7"/>
    <w:rsid w:val="009C1D34"/>
    <w:rsid w:val="009C1D39"/>
    <w:rsid w:val="009C1D94"/>
    <w:rsid w:val="009C1EAF"/>
    <w:rsid w:val="009C1ECA"/>
    <w:rsid w:val="009C1ED0"/>
    <w:rsid w:val="009C1FE0"/>
    <w:rsid w:val="009C205A"/>
    <w:rsid w:val="009C21AE"/>
    <w:rsid w:val="009C2209"/>
    <w:rsid w:val="009C224C"/>
    <w:rsid w:val="009C230B"/>
    <w:rsid w:val="009C2412"/>
    <w:rsid w:val="009C25A3"/>
    <w:rsid w:val="009C269E"/>
    <w:rsid w:val="009C26CD"/>
    <w:rsid w:val="009C270D"/>
    <w:rsid w:val="009C2906"/>
    <w:rsid w:val="009C293A"/>
    <w:rsid w:val="009C2AF6"/>
    <w:rsid w:val="009C2B46"/>
    <w:rsid w:val="009C2CFA"/>
    <w:rsid w:val="009C2CFB"/>
    <w:rsid w:val="009C2DB2"/>
    <w:rsid w:val="009C2E2B"/>
    <w:rsid w:val="009C2E62"/>
    <w:rsid w:val="009C2F3F"/>
    <w:rsid w:val="009C31D4"/>
    <w:rsid w:val="009C3324"/>
    <w:rsid w:val="009C3388"/>
    <w:rsid w:val="009C33B8"/>
    <w:rsid w:val="009C3477"/>
    <w:rsid w:val="009C34BA"/>
    <w:rsid w:val="009C34CD"/>
    <w:rsid w:val="009C3524"/>
    <w:rsid w:val="009C3552"/>
    <w:rsid w:val="009C35B6"/>
    <w:rsid w:val="009C3630"/>
    <w:rsid w:val="009C36D8"/>
    <w:rsid w:val="009C3750"/>
    <w:rsid w:val="009C37AB"/>
    <w:rsid w:val="009C37B9"/>
    <w:rsid w:val="009C37E2"/>
    <w:rsid w:val="009C3860"/>
    <w:rsid w:val="009C38A7"/>
    <w:rsid w:val="009C3987"/>
    <w:rsid w:val="009C3996"/>
    <w:rsid w:val="009C3A2E"/>
    <w:rsid w:val="009C3AD7"/>
    <w:rsid w:val="009C3CD7"/>
    <w:rsid w:val="009C3DC5"/>
    <w:rsid w:val="009C3E55"/>
    <w:rsid w:val="009C3F16"/>
    <w:rsid w:val="009C3F21"/>
    <w:rsid w:val="009C3F6A"/>
    <w:rsid w:val="009C3FFD"/>
    <w:rsid w:val="009C4117"/>
    <w:rsid w:val="009C4125"/>
    <w:rsid w:val="009C42B7"/>
    <w:rsid w:val="009C438A"/>
    <w:rsid w:val="009C4469"/>
    <w:rsid w:val="009C453B"/>
    <w:rsid w:val="009C483D"/>
    <w:rsid w:val="009C48E1"/>
    <w:rsid w:val="009C4969"/>
    <w:rsid w:val="009C4A2F"/>
    <w:rsid w:val="009C4A4C"/>
    <w:rsid w:val="009C4A5F"/>
    <w:rsid w:val="009C4AB3"/>
    <w:rsid w:val="009C4B74"/>
    <w:rsid w:val="009C4C1A"/>
    <w:rsid w:val="009C5019"/>
    <w:rsid w:val="009C507E"/>
    <w:rsid w:val="009C513F"/>
    <w:rsid w:val="009C520F"/>
    <w:rsid w:val="009C531E"/>
    <w:rsid w:val="009C5340"/>
    <w:rsid w:val="009C53F3"/>
    <w:rsid w:val="009C54C1"/>
    <w:rsid w:val="009C568A"/>
    <w:rsid w:val="009C56F6"/>
    <w:rsid w:val="009C5749"/>
    <w:rsid w:val="009C58CE"/>
    <w:rsid w:val="009C594B"/>
    <w:rsid w:val="009C5995"/>
    <w:rsid w:val="009C59DB"/>
    <w:rsid w:val="009C5A68"/>
    <w:rsid w:val="009C5C81"/>
    <w:rsid w:val="009C5D42"/>
    <w:rsid w:val="009C5D73"/>
    <w:rsid w:val="009C5D79"/>
    <w:rsid w:val="009C5EAF"/>
    <w:rsid w:val="009C60B7"/>
    <w:rsid w:val="009C62E0"/>
    <w:rsid w:val="009C640F"/>
    <w:rsid w:val="009C6431"/>
    <w:rsid w:val="009C6452"/>
    <w:rsid w:val="009C65F0"/>
    <w:rsid w:val="009C66BD"/>
    <w:rsid w:val="009C66C5"/>
    <w:rsid w:val="009C677A"/>
    <w:rsid w:val="009C6981"/>
    <w:rsid w:val="009C6AB9"/>
    <w:rsid w:val="009C6B9D"/>
    <w:rsid w:val="009C6BB1"/>
    <w:rsid w:val="009C6BD0"/>
    <w:rsid w:val="009C6C33"/>
    <w:rsid w:val="009C6D60"/>
    <w:rsid w:val="009C6D81"/>
    <w:rsid w:val="009C6DB9"/>
    <w:rsid w:val="009C6DE8"/>
    <w:rsid w:val="009C7039"/>
    <w:rsid w:val="009C7187"/>
    <w:rsid w:val="009C723E"/>
    <w:rsid w:val="009C7362"/>
    <w:rsid w:val="009C738F"/>
    <w:rsid w:val="009C73AD"/>
    <w:rsid w:val="009C73FC"/>
    <w:rsid w:val="009C7412"/>
    <w:rsid w:val="009C7427"/>
    <w:rsid w:val="009C7610"/>
    <w:rsid w:val="009C76F4"/>
    <w:rsid w:val="009C7718"/>
    <w:rsid w:val="009C7729"/>
    <w:rsid w:val="009C77C0"/>
    <w:rsid w:val="009C797E"/>
    <w:rsid w:val="009C7B2A"/>
    <w:rsid w:val="009C7D6B"/>
    <w:rsid w:val="009C7E97"/>
    <w:rsid w:val="009C7F10"/>
    <w:rsid w:val="009D00CB"/>
    <w:rsid w:val="009D0109"/>
    <w:rsid w:val="009D04A5"/>
    <w:rsid w:val="009D04DC"/>
    <w:rsid w:val="009D06C7"/>
    <w:rsid w:val="009D0702"/>
    <w:rsid w:val="009D0755"/>
    <w:rsid w:val="009D07E9"/>
    <w:rsid w:val="009D088D"/>
    <w:rsid w:val="009D08BE"/>
    <w:rsid w:val="009D0925"/>
    <w:rsid w:val="009D095C"/>
    <w:rsid w:val="009D096F"/>
    <w:rsid w:val="009D09C1"/>
    <w:rsid w:val="009D0A12"/>
    <w:rsid w:val="009D0BB7"/>
    <w:rsid w:val="009D0C4D"/>
    <w:rsid w:val="009D0E83"/>
    <w:rsid w:val="009D1092"/>
    <w:rsid w:val="009D10CD"/>
    <w:rsid w:val="009D115F"/>
    <w:rsid w:val="009D17EC"/>
    <w:rsid w:val="009D1933"/>
    <w:rsid w:val="009D1990"/>
    <w:rsid w:val="009D19CF"/>
    <w:rsid w:val="009D1A41"/>
    <w:rsid w:val="009D1AAF"/>
    <w:rsid w:val="009D1AE6"/>
    <w:rsid w:val="009D1B03"/>
    <w:rsid w:val="009D1BF9"/>
    <w:rsid w:val="009D1C31"/>
    <w:rsid w:val="009D1C74"/>
    <w:rsid w:val="009D1CF9"/>
    <w:rsid w:val="009D2165"/>
    <w:rsid w:val="009D22E9"/>
    <w:rsid w:val="009D2323"/>
    <w:rsid w:val="009D2340"/>
    <w:rsid w:val="009D23EF"/>
    <w:rsid w:val="009D2406"/>
    <w:rsid w:val="009D240A"/>
    <w:rsid w:val="009D2433"/>
    <w:rsid w:val="009D2490"/>
    <w:rsid w:val="009D24B4"/>
    <w:rsid w:val="009D259C"/>
    <w:rsid w:val="009D2609"/>
    <w:rsid w:val="009D2616"/>
    <w:rsid w:val="009D266C"/>
    <w:rsid w:val="009D26FA"/>
    <w:rsid w:val="009D280F"/>
    <w:rsid w:val="009D28D6"/>
    <w:rsid w:val="009D29F4"/>
    <w:rsid w:val="009D2A4B"/>
    <w:rsid w:val="009D2B4D"/>
    <w:rsid w:val="009D2C26"/>
    <w:rsid w:val="009D2CF3"/>
    <w:rsid w:val="009D2D5C"/>
    <w:rsid w:val="009D2D95"/>
    <w:rsid w:val="009D2E0B"/>
    <w:rsid w:val="009D2E77"/>
    <w:rsid w:val="009D2EE3"/>
    <w:rsid w:val="009D309B"/>
    <w:rsid w:val="009D30C2"/>
    <w:rsid w:val="009D3131"/>
    <w:rsid w:val="009D3149"/>
    <w:rsid w:val="009D319C"/>
    <w:rsid w:val="009D320C"/>
    <w:rsid w:val="009D32CD"/>
    <w:rsid w:val="009D3419"/>
    <w:rsid w:val="009D347F"/>
    <w:rsid w:val="009D3534"/>
    <w:rsid w:val="009D35D6"/>
    <w:rsid w:val="009D360D"/>
    <w:rsid w:val="009D3696"/>
    <w:rsid w:val="009D3760"/>
    <w:rsid w:val="009D37A4"/>
    <w:rsid w:val="009D37C7"/>
    <w:rsid w:val="009D38B3"/>
    <w:rsid w:val="009D3919"/>
    <w:rsid w:val="009D3938"/>
    <w:rsid w:val="009D395C"/>
    <w:rsid w:val="009D3989"/>
    <w:rsid w:val="009D3B17"/>
    <w:rsid w:val="009D3C78"/>
    <w:rsid w:val="009D3CA6"/>
    <w:rsid w:val="009D3CCE"/>
    <w:rsid w:val="009D3CD4"/>
    <w:rsid w:val="009D3CF9"/>
    <w:rsid w:val="009D3D6A"/>
    <w:rsid w:val="009D3F6B"/>
    <w:rsid w:val="009D4028"/>
    <w:rsid w:val="009D42C4"/>
    <w:rsid w:val="009D44FE"/>
    <w:rsid w:val="009D451F"/>
    <w:rsid w:val="009D4576"/>
    <w:rsid w:val="009D4591"/>
    <w:rsid w:val="009D4608"/>
    <w:rsid w:val="009D4682"/>
    <w:rsid w:val="009D46AA"/>
    <w:rsid w:val="009D4747"/>
    <w:rsid w:val="009D4756"/>
    <w:rsid w:val="009D47BB"/>
    <w:rsid w:val="009D47BE"/>
    <w:rsid w:val="009D4A03"/>
    <w:rsid w:val="009D4A5A"/>
    <w:rsid w:val="009D4A6C"/>
    <w:rsid w:val="009D4A7E"/>
    <w:rsid w:val="009D4AB1"/>
    <w:rsid w:val="009D4B43"/>
    <w:rsid w:val="009D4B98"/>
    <w:rsid w:val="009D4BCD"/>
    <w:rsid w:val="009D4C27"/>
    <w:rsid w:val="009D4CB8"/>
    <w:rsid w:val="009D4DC0"/>
    <w:rsid w:val="009D4E07"/>
    <w:rsid w:val="009D4E51"/>
    <w:rsid w:val="009D4FAC"/>
    <w:rsid w:val="009D5063"/>
    <w:rsid w:val="009D509F"/>
    <w:rsid w:val="009D510F"/>
    <w:rsid w:val="009D5221"/>
    <w:rsid w:val="009D5365"/>
    <w:rsid w:val="009D5520"/>
    <w:rsid w:val="009D56ED"/>
    <w:rsid w:val="009D5708"/>
    <w:rsid w:val="009D58F3"/>
    <w:rsid w:val="009D5A1E"/>
    <w:rsid w:val="009D5A45"/>
    <w:rsid w:val="009D5A6F"/>
    <w:rsid w:val="009D5A98"/>
    <w:rsid w:val="009D5AB0"/>
    <w:rsid w:val="009D5B5E"/>
    <w:rsid w:val="009D5BA6"/>
    <w:rsid w:val="009D5C0E"/>
    <w:rsid w:val="009D5CBD"/>
    <w:rsid w:val="009D5D4C"/>
    <w:rsid w:val="009D5E8C"/>
    <w:rsid w:val="009D5FB5"/>
    <w:rsid w:val="009D6070"/>
    <w:rsid w:val="009D6153"/>
    <w:rsid w:val="009D61E8"/>
    <w:rsid w:val="009D6261"/>
    <w:rsid w:val="009D6306"/>
    <w:rsid w:val="009D639D"/>
    <w:rsid w:val="009D6430"/>
    <w:rsid w:val="009D64DF"/>
    <w:rsid w:val="009D65DA"/>
    <w:rsid w:val="009D660B"/>
    <w:rsid w:val="009D6620"/>
    <w:rsid w:val="009D6643"/>
    <w:rsid w:val="009D6913"/>
    <w:rsid w:val="009D6A1E"/>
    <w:rsid w:val="009D6B6C"/>
    <w:rsid w:val="009D6BDE"/>
    <w:rsid w:val="009D6C6D"/>
    <w:rsid w:val="009D6C7B"/>
    <w:rsid w:val="009D6CC8"/>
    <w:rsid w:val="009D6D1A"/>
    <w:rsid w:val="009D6DEE"/>
    <w:rsid w:val="009D6FA0"/>
    <w:rsid w:val="009D712A"/>
    <w:rsid w:val="009D71AB"/>
    <w:rsid w:val="009D71AC"/>
    <w:rsid w:val="009D723E"/>
    <w:rsid w:val="009D72D7"/>
    <w:rsid w:val="009D745C"/>
    <w:rsid w:val="009D7498"/>
    <w:rsid w:val="009D76EA"/>
    <w:rsid w:val="009D77AD"/>
    <w:rsid w:val="009D785E"/>
    <w:rsid w:val="009D798F"/>
    <w:rsid w:val="009D7BDF"/>
    <w:rsid w:val="009D7CA4"/>
    <w:rsid w:val="009D7E2C"/>
    <w:rsid w:val="009D7EA5"/>
    <w:rsid w:val="009D7F99"/>
    <w:rsid w:val="009D7FEE"/>
    <w:rsid w:val="009E004A"/>
    <w:rsid w:val="009E00C7"/>
    <w:rsid w:val="009E01BC"/>
    <w:rsid w:val="009E0381"/>
    <w:rsid w:val="009E03BC"/>
    <w:rsid w:val="009E043B"/>
    <w:rsid w:val="009E0440"/>
    <w:rsid w:val="009E059D"/>
    <w:rsid w:val="009E05D0"/>
    <w:rsid w:val="009E05F4"/>
    <w:rsid w:val="009E05F6"/>
    <w:rsid w:val="009E05FC"/>
    <w:rsid w:val="009E0749"/>
    <w:rsid w:val="009E0755"/>
    <w:rsid w:val="009E07BD"/>
    <w:rsid w:val="009E0873"/>
    <w:rsid w:val="009E0980"/>
    <w:rsid w:val="009E098C"/>
    <w:rsid w:val="009E09D5"/>
    <w:rsid w:val="009E0A66"/>
    <w:rsid w:val="009E0B4A"/>
    <w:rsid w:val="009E0E22"/>
    <w:rsid w:val="009E0EE1"/>
    <w:rsid w:val="009E1187"/>
    <w:rsid w:val="009E126F"/>
    <w:rsid w:val="009E1339"/>
    <w:rsid w:val="009E148E"/>
    <w:rsid w:val="009E14F9"/>
    <w:rsid w:val="009E1522"/>
    <w:rsid w:val="009E15B9"/>
    <w:rsid w:val="009E1609"/>
    <w:rsid w:val="009E165F"/>
    <w:rsid w:val="009E1729"/>
    <w:rsid w:val="009E1795"/>
    <w:rsid w:val="009E1817"/>
    <w:rsid w:val="009E18AD"/>
    <w:rsid w:val="009E18F5"/>
    <w:rsid w:val="009E1C82"/>
    <w:rsid w:val="009E1CA3"/>
    <w:rsid w:val="009E1D62"/>
    <w:rsid w:val="009E1E05"/>
    <w:rsid w:val="009E1EB7"/>
    <w:rsid w:val="009E1F4E"/>
    <w:rsid w:val="009E1F7C"/>
    <w:rsid w:val="009E1FD0"/>
    <w:rsid w:val="009E2062"/>
    <w:rsid w:val="009E20B9"/>
    <w:rsid w:val="009E2311"/>
    <w:rsid w:val="009E239B"/>
    <w:rsid w:val="009E23A9"/>
    <w:rsid w:val="009E2500"/>
    <w:rsid w:val="009E2504"/>
    <w:rsid w:val="009E2691"/>
    <w:rsid w:val="009E2740"/>
    <w:rsid w:val="009E276E"/>
    <w:rsid w:val="009E2914"/>
    <w:rsid w:val="009E2A58"/>
    <w:rsid w:val="009E2B6E"/>
    <w:rsid w:val="009E2B9D"/>
    <w:rsid w:val="009E2C26"/>
    <w:rsid w:val="009E2C5F"/>
    <w:rsid w:val="009E2CB5"/>
    <w:rsid w:val="009E2D47"/>
    <w:rsid w:val="009E2D6D"/>
    <w:rsid w:val="009E2E92"/>
    <w:rsid w:val="009E30A1"/>
    <w:rsid w:val="009E32AA"/>
    <w:rsid w:val="009E32ED"/>
    <w:rsid w:val="009E338F"/>
    <w:rsid w:val="009E33D8"/>
    <w:rsid w:val="009E356E"/>
    <w:rsid w:val="009E357B"/>
    <w:rsid w:val="009E388F"/>
    <w:rsid w:val="009E38CC"/>
    <w:rsid w:val="009E3A0E"/>
    <w:rsid w:val="009E3BAB"/>
    <w:rsid w:val="009E3BCA"/>
    <w:rsid w:val="009E3C1F"/>
    <w:rsid w:val="009E3C6D"/>
    <w:rsid w:val="009E3E2B"/>
    <w:rsid w:val="009E3E99"/>
    <w:rsid w:val="009E3EC0"/>
    <w:rsid w:val="009E408B"/>
    <w:rsid w:val="009E41B8"/>
    <w:rsid w:val="009E4225"/>
    <w:rsid w:val="009E4403"/>
    <w:rsid w:val="009E451C"/>
    <w:rsid w:val="009E4594"/>
    <w:rsid w:val="009E4597"/>
    <w:rsid w:val="009E45A4"/>
    <w:rsid w:val="009E4751"/>
    <w:rsid w:val="009E476F"/>
    <w:rsid w:val="009E4950"/>
    <w:rsid w:val="009E496A"/>
    <w:rsid w:val="009E4B5A"/>
    <w:rsid w:val="009E4B64"/>
    <w:rsid w:val="009E4BA6"/>
    <w:rsid w:val="009E4E4B"/>
    <w:rsid w:val="009E4F45"/>
    <w:rsid w:val="009E5039"/>
    <w:rsid w:val="009E537A"/>
    <w:rsid w:val="009E5382"/>
    <w:rsid w:val="009E540B"/>
    <w:rsid w:val="009E5439"/>
    <w:rsid w:val="009E5445"/>
    <w:rsid w:val="009E5489"/>
    <w:rsid w:val="009E54B1"/>
    <w:rsid w:val="009E55D1"/>
    <w:rsid w:val="009E56D7"/>
    <w:rsid w:val="009E56E1"/>
    <w:rsid w:val="009E56E2"/>
    <w:rsid w:val="009E57BB"/>
    <w:rsid w:val="009E585F"/>
    <w:rsid w:val="009E594E"/>
    <w:rsid w:val="009E5B78"/>
    <w:rsid w:val="009E5BD6"/>
    <w:rsid w:val="009E5D2B"/>
    <w:rsid w:val="009E5DC9"/>
    <w:rsid w:val="009E5DD6"/>
    <w:rsid w:val="009E5E38"/>
    <w:rsid w:val="009E5E68"/>
    <w:rsid w:val="009E5F54"/>
    <w:rsid w:val="009E6124"/>
    <w:rsid w:val="009E6136"/>
    <w:rsid w:val="009E61EF"/>
    <w:rsid w:val="009E625F"/>
    <w:rsid w:val="009E62D0"/>
    <w:rsid w:val="009E65BB"/>
    <w:rsid w:val="009E663F"/>
    <w:rsid w:val="009E66DD"/>
    <w:rsid w:val="009E6741"/>
    <w:rsid w:val="009E6832"/>
    <w:rsid w:val="009E6873"/>
    <w:rsid w:val="009E68AD"/>
    <w:rsid w:val="009E690E"/>
    <w:rsid w:val="009E69C1"/>
    <w:rsid w:val="009E6A2B"/>
    <w:rsid w:val="009E6B54"/>
    <w:rsid w:val="009E6BEF"/>
    <w:rsid w:val="009E6DB1"/>
    <w:rsid w:val="009E6E0E"/>
    <w:rsid w:val="009E6E37"/>
    <w:rsid w:val="009E6E52"/>
    <w:rsid w:val="009E6E83"/>
    <w:rsid w:val="009E6EE7"/>
    <w:rsid w:val="009E6F11"/>
    <w:rsid w:val="009E6F43"/>
    <w:rsid w:val="009E6F58"/>
    <w:rsid w:val="009E6FA3"/>
    <w:rsid w:val="009E701B"/>
    <w:rsid w:val="009E7024"/>
    <w:rsid w:val="009E70FC"/>
    <w:rsid w:val="009E7203"/>
    <w:rsid w:val="009E7408"/>
    <w:rsid w:val="009E755F"/>
    <w:rsid w:val="009E762A"/>
    <w:rsid w:val="009E768C"/>
    <w:rsid w:val="009E7742"/>
    <w:rsid w:val="009E7785"/>
    <w:rsid w:val="009E77F8"/>
    <w:rsid w:val="009E78E1"/>
    <w:rsid w:val="009E793E"/>
    <w:rsid w:val="009E795E"/>
    <w:rsid w:val="009E7A9F"/>
    <w:rsid w:val="009E7CEE"/>
    <w:rsid w:val="009E7DB8"/>
    <w:rsid w:val="009E7EC9"/>
    <w:rsid w:val="009E7F38"/>
    <w:rsid w:val="009E7FB3"/>
    <w:rsid w:val="009F0092"/>
    <w:rsid w:val="009F011C"/>
    <w:rsid w:val="009F013A"/>
    <w:rsid w:val="009F01A3"/>
    <w:rsid w:val="009F021A"/>
    <w:rsid w:val="009F0280"/>
    <w:rsid w:val="009F0300"/>
    <w:rsid w:val="009F038E"/>
    <w:rsid w:val="009F0396"/>
    <w:rsid w:val="009F0400"/>
    <w:rsid w:val="009F052F"/>
    <w:rsid w:val="009F054A"/>
    <w:rsid w:val="009F0927"/>
    <w:rsid w:val="009F092E"/>
    <w:rsid w:val="009F0950"/>
    <w:rsid w:val="009F09A7"/>
    <w:rsid w:val="009F0A0C"/>
    <w:rsid w:val="009F0A23"/>
    <w:rsid w:val="009F0A2A"/>
    <w:rsid w:val="009F0A74"/>
    <w:rsid w:val="009F0B3D"/>
    <w:rsid w:val="009F0C1D"/>
    <w:rsid w:val="009F0C26"/>
    <w:rsid w:val="009F0D6F"/>
    <w:rsid w:val="009F0E43"/>
    <w:rsid w:val="009F0ED4"/>
    <w:rsid w:val="009F0F10"/>
    <w:rsid w:val="009F110D"/>
    <w:rsid w:val="009F11C0"/>
    <w:rsid w:val="009F1207"/>
    <w:rsid w:val="009F1382"/>
    <w:rsid w:val="009F13B4"/>
    <w:rsid w:val="009F14D1"/>
    <w:rsid w:val="009F1513"/>
    <w:rsid w:val="009F1539"/>
    <w:rsid w:val="009F155F"/>
    <w:rsid w:val="009F16AA"/>
    <w:rsid w:val="009F1757"/>
    <w:rsid w:val="009F17B9"/>
    <w:rsid w:val="009F1813"/>
    <w:rsid w:val="009F184E"/>
    <w:rsid w:val="009F18A6"/>
    <w:rsid w:val="009F1963"/>
    <w:rsid w:val="009F19CD"/>
    <w:rsid w:val="009F1AE8"/>
    <w:rsid w:val="009F1B57"/>
    <w:rsid w:val="009F1BF5"/>
    <w:rsid w:val="009F1CBF"/>
    <w:rsid w:val="009F1D2C"/>
    <w:rsid w:val="009F1E07"/>
    <w:rsid w:val="009F1EA9"/>
    <w:rsid w:val="009F1F30"/>
    <w:rsid w:val="009F211A"/>
    <w:rsid w:val="009F2145"/>
    <w:rsid w:val="009F21D1"/>
    <w:rsid w:val="009F2358"/>
    <w:rsid w:val="009F2394"/>
    <w:rsid w:val="009F23A3"/>
    <w:rsid w:val="009F2600"/>
    <w:rsid w:val="009F262F"/>
    <w:rsid w:val="009F2642"/>
    <w:rsid w:val="009F2699"/>
    <w:rsid w:val="009F26F7"/>
    <w:rsid w:val="009F286D"/>
    <w:rsid w:val="009F28B7"/>
    <w:rsid w:val="009F299A"/>
    <w:rsid w:val="009F29BC"/>
    <w:rsid w:val="009F2B7C"/>
    <w:rsid w:val="009F2B89"/>
    <w:rsid w:val="009F2B99"/>
    <w:rsid w:val="009F2BB0"/>
    <w:rsid w:val="009F2C72"/>
    <w:rsid w:val="009F2D20"/>
    <w:rsid w:val="009F2D91"/>
    <w:rsid w:val="009F2DB9"/>
    <w:rsid w:val="009F2F03"/>
    <w:rsid w:val="009F2F88"/>
    <w:rsid w:val="009F30E4"/>
    <w:rsid w:val="009F3160"/>
    <w:rsid w:val="009F3264"/>
    <w:rsid w:val="009F32BE"/>
    <w:rsid w:val="009F334B"/>
    <w:rsid w:val="009F3443"/>
    <w:rsid w:val="009F348D"/>
    <w:rsid w:val="009F34AF"/>
    <w:rsid w:val="009F34E1"/>
    <w:rsid w:val="009F3589"/>
    <w:rsid w:val="009F35E6"/>
    <w:rsid w:val="009F36E4"/>
    <w:rsid w:val="009F3719"/>
    <w:rsid w:val="009F381E"/>
    <w:rsid w:val="009F382B"/>
    <w:rsid w:val="009F38AD"/>
    <w:rsid w:val="009F3A7D"/>
    <w:rsid w:val="009F3B8D"/>
    <w:rsid w:val="009F3C7B"/>
    <w:rsid w:val="009F3C93"/>
    <w:rsid w:val="009F3CA2"/>
    <w:rsid w:val="009F3CCE"/>
    <w:rsid w:val="009F3D00"/>
    <w:rsid w:val="009F3D54"/>
    <w:rsid w:val="009F3D6C"/>
    <w:rsid w:val="009F3D75"/>
    <w:rsid w:val="009F3D79"/>
    <w:rsid w:val="009F3D91"/>
    <w:rsid w:val="009F3F04"/>
    <w:rsid w:val="009F407F"/>
    <w:rsid w:val="009F4417"/>
    <w:rsid w:val="009F4420"/>
    <w:rsid w:val="009F4475"/>
    <w:rsid w:val="009F44EB"/>
    <w:rsid w:val="009F45AC"/>
    <w:rsid w:val="009F45FC"/>
    <w:rsid w:val="009F460F"/>
    <w:rsid w:val="009F4620"/>
    <w:rsid w:val="009F462C"/>
    <w:rsid w:val="009F46B1"/>
    <w:rsid w:val="009F477A"/>
    <w:rsid w:val="009F48B1"/>
    <w:rsid w:val="009F49E8"/>
    <w:rsid w:val="009F4A9E"/>
    <w:rsid w:val="009F4B03"/>
    <w:rsid w:val="009F4BF2"/>
    <w:rsid w:val="009F4BF8"/>
    <w:rsid w:val="009F4C85"/>
    <w:rsid w:val="009F4CE6"/>
    <w:rsid w:val="009F4DB1"/>
    <w:rsid w:val="009F4DDC"/>
    <w:rsid w:val="009F4DEB"/>
    <w:rsid w:val="009F4DF5"/>
    <w:rsid w:val="009F4E8C"/>
    <w:rsid w:val="009F4F0D"/>
    <w:rsid w:val="009F4F41"/>
    <w:rsid w:val="009F4F7F"/>
    <w:rsid w:val="009F5025"/>
    <w:rsid w:val="009F50D6"/>
    <w:rsid w:val="009F5184"/>
    <w:rsid w:val="009F5214"/>
    <w:rsid w:val="009F5233"/>
    <w:rsid w:val="009F523C"/>
    <w:rsid w:val="009F5339"/>
    <w:rsid w:val="009F5520"/>
    <w:rsid w:val="009F5585"/>
    <w:rsid w:val="009F55FD"/>
    <w:rsid w:val="009F564B"/>
    <w:rsid w:val="009F56A0"/>
    <w:rsid w:val="009F576D"/>
    <w:rsid w:val="009F5795"/>
    <w:rsid w:val="009F5796"/>
    <w:rsid w:val="009F58B1"/>
    <w:rsid w:val="009F58FF"/>
    <w:rsid w:val="009F5931"/>
    <w:rsid w:val="009F5947"/>
    <w:rsid w:val="009F5967"/>
    <w:rsid w:val="009F5A31"/>
    <w:rsid w:val="009F5BA9"/>
    <w:rsid w:val="009F5C42"/>
    <w:rsid w:val="009F5D17"/>
    <w:rsid w:val="009F5F76"/>
    <w:rsid w:val="009F60BA"/>
    <w:rsid w:val="009F60C3"/>
    <w:rsid w:val="009F611C"/>
    <w:rsid w:val="009F6150"/>
    <w:rsid w:val="009F6194"/>
    <w:rsid w:val="009F619F"/>
    <w:rsid w:val="009F61D0"/>
    <w:rsid w:val="009F6616"/>
    <w:rsid w:val="009F6831"/>
    <w:rsid w:val="009F6860"/>
    <w:rsid w:val="009F68B2"/>
    <w:rsid w:val="009F691E"/>
    <w:rsid w:val="009F6A01"/>
    <w:rsid w:val="009F6A76"/>
    <w:rsid w:val="009F6A86"/>
    <w:rsid w:val="009F6C2D"/>
    <w:rsid w:val="009F6CF8"/>
    <w:rsid w:val="009F6E57"/>
    <w:rsid w:val="009F6F1E"/>
    <w:rsid w:val="009F6FB8"/>
    <w:rsid w:val="009F70CA"/>
    <w:rsid w:val="009F711E"/>
    <w:rsid w:val="009F7245"/>
    <w:rsid w:val="009F72D4"/>
    <w:rsid w:val="009F72EC"/>
    <w:rsid w:val="009F7398"/>
    <w:rsid w:val="009F75B3"/>
    <w:rsid w:val="009F7712"/>
    <w:rsid w:val="009F773F"/>
    <w:rsid w:val="009F77C5"/>
    <w:rsid w:val="009F79C9"/>
    <w:rsid w:val="009F7C03"/>
    <w:rsid w:val="009F7DDB"/>
    <w:rsid w:val="009F7EC3"/>
    <w:rsid w:val="00A00062"/>
    <w:rsid w:val="00A0006B"/>
    <w:rsid w:val="00A002E6"/>
    <w:rsid w:val="00A00449"/>
    <w:rsid w:val="00A0052E"/>
    <w:rsid w:val="00A00617"/>
    <w:rsid w:val="00A0063E"/>
    <w:rsid w:val="00A0082A"/>
    <w:rsid w:val="00A008C0"/>
    <w:rsid w:val="00A008D4"/>
    <w:rsid w:val="00A008FE"/>
    <w:rsid w:val="00A00909"/>
    <w:rsid w:val="00A00985"/>
    <w:rsid w:val="00A00A13"/>
    <w:rsid w:val="00A00A77"/>
    <w:rsid w:val="00A00AB2"/>
    <w:rsid w:val="00A00C4E"/>
    <w:rsid w:val="00A00D57"/>
    <w:rsid w:val="00A00D69"/>
    <w:rsid w:val="00A00DDE"/>
    <w:rsid w:val="00A00EDE"/>
    <w:rsid w:val="00A00F31"/>
    <w:rsid w:val="00A00F63"/>
    <w:rsid w:val="00A01062"/>
    <w:rsid w:val="00A01107"/>
    <w:rsid w:val="00A011D6"/>
    <w:rsid w:val="00A011E7"/>
    <w:rsid w:val="00A0126E"/>
    <w:rsid w:val="00A012DF"/>
    <w:rsid w:val="00A01383"/>
    <w:rsid w:val="00A0141D"/>
    <w:rsid w:val="00A01463"/>
    <w:rsid w:val="00A01561"/>
    <w:rsid w:val="00A015C2"/>
    <w:rsid w:val="00A0167D"/>
    <w:rsid w:val="00A018C2"/>
    <w:rsid w:val="00A01BF1"/>
    <w:rsid w:val="00A01C57"/>
    <w:rsid w:val="00A01C8A"/>
    <w:rsid w:val="00A01D77"/>
    <w:rsid w:val="00A02037"/>
    <w:rsid w:val="00A02053"/>
    <w:rsid w:val="00A0207A"/>
    <w:rsid w:val="00A020C8"/>
    <w:rsid w:val="00A02119"/>
    <w:rsid w:val="00A021A6"/>
    <w:rsid w:val="00A0224B"/>
    <w:rsid w:val="00A0230F"/>
    <w:rsid w:val="00A02323"/>
    <w:rsid w:val="00A02361"/>
    <w:rsid w:val="00A02375"/>
    <w:rsid w:val="00A02429"/>
    <w:rsid w:val="00A024DD"/>
    <w:rsid w:val="00A026A8"/>
    <w:rsid w:val="00A02777"/>
    <w:rsid w:val="00A0277D"/>
    <w:rsid w:val="00A02824"/>
    <w:rsid w:val="00A02966"/>
    <w:rsid w:val="00A02976"/>
    <w:rsid w:val="00A02B34"/>
    <w:rsid w:val="00A02C00"/>
    <w:rsid w:val="00A02C58"/>
    <w:rsid w:val="00A02CA7"/>
    <w:rsid w:val="00A02D62"/>
    <w:rsid w:val="00A02DF0"/>
    <w:rsid w:val="00A02E83"/>
    <w:rsid w:val="00A02F3F"/>
    <w:rsid w:val="00A0308A"/>
    <w:rsid w:val="00A03090"/>
    <w:rsid w:val="00A03111"/>
    <w:rsid w:val="00A03216"/>
    <w:rsid w:val="00A032A9"/>
    <w:rsid w:val="00A034D4"/>
    <w:rsid w:val="00A036DF"/>
    <w:rsid w:val="00A0377F"/>
    <w:rsid w:val="00A03807"/>
    <w:rsid w:val="00A03820"/>
    <w:rsid w:val="00A03831"/>
    <w:rsid w:val="00A038C9"/>
    <w:rsid w:val="00A03910"/>
    <w:rsid w:val="00A0391A"/>
    <w:rsid w:val="00A03950"/>
    <w:rsid w:val="00A03996"/>
    <w:rsid w:val="00A03A7A"/>
    <w:rsid w:val="00A03B77"/>
    <w:rsid w:val="00A03C5C"/>
    <w:rsid w:val="00A04003"/>
    <w:rsid w:val="00A04065"/>
    <w:rsid w:val="00A044C7"/>
    <w:rsid w:val="00A044E1"/>
    <w:rsid w:val="00A044E5"/>
    <w:rsid w:val="00A04507"/>
    <w:rsid w:val="00A0450C"/>
    <w:rsid w:val="00A04647"/>
    <w:rsid w:val="00A046B1"/>
    <w:rsid w:val="00A04719"/>
    <w:rsid w:val="00A049C5"/>
    <w:rsid w:val="00A04B0E"/>
    <w:rsid w:val="00A04B3D"/>
    <w:rsid w:val="00A04B43"/>
    <w:rsid w:val="00A04C26"/>
    <w:rsid w:val="00A04D29"/>
    <w:rsid w:val="00A04FE0"/>
    <w:rsid w:val="00A0501D"/>
    <w:rsid w:val="00A0507F"/>
    <w:rsid w:val="00A0510A"/>
    <w:rsid w:val="00A05375"/>
    <w:rsid w:val="00A053DA"/>
    <w:rsid w:val="00A053E7"/>
    <w:rsid w:val="00A05427"/>
    <w:rsid w:val="00A0545E"/>
    <w:rsid w:val="00A05465"/>
    <w:rsid w:val="00A0549D"/>
    <w:rsid w:val="00A055DF"/>
    <w:rsid w:val="00A055F3"/>
    <w:rsid w:val="00A056B9"/>
    <w:rsid w:val="00A05A17"/>
    <w:rsid w:val="00A05BBE"/>
    <w:rsid w:val="00A05C10"/>
    <w:rsid w:val="00A05C2A"/>
    <w:rsid w:val="00A05DFE"/>
    <w:rsid w:val="00A05F60"/>
    <w:rsid w:val="00A05FEC"/>
    <w:rsid w:val="00A06155"/>
    <w:rsid w:val="00A06162"/>
    <w:rsid w:val="00A0620A"/>
    <w:rsid w:val="00A062AE"/>
    <w:rsid w:val="00A062AF"/>
    <w:rsid w:val="00A062B3"/>
    <w:rsid w:val="00A062B5"/>
    <w:rsid w:val="00A062FF"/>
    <w:rsid w:val="00A063A6"/>
    <w:rsid w:val="00A06411"/>
    <w:rsid w:val="00A06481"/>
    <w:rsid w:val="00A06518"/>
    <w:rsid w:val="00A06662"/>
    <w:rsid w:val="00A06665"/>
    <w:rsid w:val="00A0672B"/>
    <w:rsid w:val="00A06738"/>
    <w:rsid w:val="00A06792"/>
    <w:rsid w:val="00A0687A"/>
    <w:rsid w:val="00A06B0C"/>
    <w:rsid w:val="00A06C25"/>
    <w:rsid w:val="00A06CED"/>
    <w:rsid w:val="00A06D59"/>
    <w:rsid w:val="00A06DAB"/>
    <w:rsid w:val="00A06DEC"/>
    <w:rsid w:val="00A06E1F"/>
    <w:rsid w:val="00A06F2C"/>
    <w:rsid w:val="00A06F59"/>
    <w:rsid w:val="00A06F5A"/>
    <w:rsid w:val="00A07025"/>
    <w:rsid w:val="00A07045"/>
    <w:rsid w:val="00A070AB"/>
    <w:rsid w:val="00A070AD"/>
    <w:rsid w:val="00A0717C"/>
    <w:rsid w:val="00A0720E"/>
    <w:rsid w:val="00A072D0"/>
    <w:rsid w:val="00A07373"/>
    <w:rsid w:val="00A07375"/>
    <w:rsid w:val="00A073FA"/>
    <w:rsid w:val="00A0742A"/>
    <w:rsid w:val="00A074DE"/>
    <w:rsid w:val="00A07689"/>
    <w:rsid w:val="00A076E9"/>
    <w:rsid w:val="00A0778A"/>
    <w:rsid w:val="00A077B1"/>
    <w:rsid w:val="00A07878"/>
    <w:rsid w:val="00A07976"/>
    <w:rsid w:val="00A07A29"/>
    <w:rsid w:val="00A07B7F"/>
    <w:rsid w:val="00A07C54"/>
    <w:rsid w:val="00A07DC6"/>
    <w:rsid w:val="00A07F1B"/>
    <w:rsid w:val="00A07F32"/>
    <w:rsid w:val="00A07FB5"/>
    <w:rsid w:val="00A07FF4"/>
    <w:rsid w:val="00A10024"/>
    <w:rsid w:val="00A100A8"/>
    <w:rsid w:val="00A10111"/>
    <w:rsid w:val="00A1013A"/>
    <w:rsid w:val="00A101AB"/>
    <w:rsid w:val="00A10478"/>
    <w:rsid w:val="00A107F3"/>
    <w:rsid w:val="00A109A0"/>
    <w:rsid w:val="00A10BD0"/>
    <w:rsid w:val="00A10BFB"/>
    <w:rsid w:val="00A10C57"/>
    <w:rsid w:val="00A10D95"/>
    <w:rsid w:val="00A10E99"/>
    <w:rsid w:val="00A10F05"/>
    <w:rsid w:val="00A10F8F"/>
    <w:rsid w:val="00A10FA6"/>
    <w:rsid w:val="00A11112"/>
    <w:rsid w:val="00A11124"/>
    <w:rsid w:val="00A1113C"/>
    <w:rsid w:val="00A11343"/>
    <w:rsid w:val="00A113E5"/>
    <w:rsid w:val="00A11430"/>
    <w:rsid w:val="00A1144C"/>
    <w:rsid w:val="00A11710"/>
    <w:rsid w:val="00A11784"/>
    <w:rsid w:val="00A117D6"/>
    <w:rsid w:val="00A118C7"/>
    <w:rsid w:val="00A118D8"/>
    <w:rsid w:val="00A11982"/>
    <w:rsid w:val="00A119B1"/>
    <w:rsid w:val="00A119DE"/>
    <w:rsid w:val="00A11B33"/>
    <w:rsid w:val="00A11B6E"/>
    <w:rsid w:val="00A11BDB"/>
    <w:rsid w:val="00A11CE6"/>
    <w:rsid w:val="00A11DDD"/>
    <w:rsid w:val="00A11F5E"/>
    <w:rsid w:val="00A12065"/>
    <w:rsid w:val="00A12164"/>
    <w:rsid w:val="00A12419"/>
    <w:rsid w:val="00A1241B"/>
    <w:rsid w:val="00A12497"/>
    <w:rsid w:val="00A124BA"/>
    <w:rsid w:val="00A12521"/>
    <w:rsid w:val="00A12580"/>
    <w:rsid w:val="00A1258F"/>
    <w:rsid w:val="00A125B1"/>
    <w:rsid w:val="00A12687"/>
    <w:rsid w:val="00A12786"/>
    <w:rsid w:val="00A1280B"/>
    <w:rsid w:val="00A1281E"/>
    <w:rsid w:val="00A1291E"/>
    <w:rsid w:val="00A12926"/>
    <w:rsid w:val="00A12974"/>
    <w:rsid w:val="00A12A2D"/>
    <w:rsid w:val="00A12AB7"/>
    <w:rsid w:val="00A12B91"/>
    <w:rsid w:val="00A12CBB"/>
    <w:rsid w:val="00A12D14"/>
    <w:rsid w:val="00A12D67"/>
    <w:rsid w:val="00A12DDE"/>
    <w:rsid w:val="00A12E0D"/>
    <w:rsid w:val="00A12E43"/>
    <w:rsid w:val="00A12F0F"/>
    <w:rsid w:val="00A1305B"/>
    <w:rsid w:val="00A13063"/>
    <w:rsid w:val="00A13146"/>
    <w:rsid w:val="00A1316F"/>
    <w:rsid w:val="00A131A0"/>
    <w:rsid w:val="00A131D9"/>
    <w:rsid w:val="00A132B1"/>
    <w:rsid w:val="00A13363"/>
    <w:rsid w:val="00A134BE"/>
    <w:rsid w:val="00A134C1"/>
    <w:rsid w:val="00A135C3"/>
    <w:rsid w:val="00A13627"/>
    <w:rsid w:val="00A1377C"/>
    <w:rsid w:val="00A13851"/>
    <w:rsid w:val="00A139CA"/>
    <w:rsid w:val="00A13A56"/>
    <w:rsid w:val="00A13AC2"/>
    <w:rsid w:val="00A13D10"/>
    <w:rsid w:val="00A13D53"/>
    <w:rsid w:val="00A13DA2"/>
    <w:rsid w:val="00A13E10"/>
    <w:rsid w:val="00A13EBC"/>
    <w:rsid w:val="00A13FC0"/>
    <w:rsid w:val="00A1414B"/>
    <w:rsid w:val="00A1417F"/>
    <w:rsid w:val="00A14262"/>
    <w:rsid w:val="00A14311"/>
    <w:rsid w:val="00A1445D"/>
    <w:rsid w:val="00A14506"/>
    <w:rsid w:val="00A1459A"/>
    <w:rsid w:val="00A1459F"/>
    <w:rsid w:val="00A14845"/>
    <w:rsid w:val="00A14B54"/>
    <w:rsid w:val="00A14B5D"/>
    <w:rsid w:val="00A14BDB"/>
    <w:rsid w:val="00A14D10"/>
    <w:rsid w:val="00A14D64"/>
    <w:rsid w:val="00A15133"/>
    <w:rsid w:val="00A15172"/>
    <w:rsid w:val="00A151A1"/>
    <w:rsid w:val="00A1523C"/>
    <w:rsid w:val="00A15242"/>
    <w:rsid w:val="00A152DC"/>
    <w:rsid w:val="00A1531E"/>
    <w:rsid w:val="00A15339"/>
    <w:rsid w:val="00A1542C"/>
    <w:rsid w:val="00A15433"/>
    <w:rsid w:val="00A1545E"/>
    <w:rsid w:val="00A15467"/>
    <w:rsid w:val="00A154FC"/>
    <w:rsid w:val="00A15592"/>
    <w:rsid w:val="00A156B3"/>
    <w:rsid w:val="00A15775"/>
    <w:rsid w:val="00A158A2"/>
    <w:rsid w:val="00A159B0"/>
    <w:rsid w:val="00A15B49"/>
    <w:rsid w:val="00A15D28"/>
    <w:rsid w:val="00A15D3D"/>
    <w:rsid w:val="00A15DF5"/>
    <w:rsid w:val="00A16187"/>
    <w:rsid w:val="00A16206"/>
    <w:rsid w:val="00A162EB"/>
    <w:rsid w:val="00A164B8"/>
    <w:rsid w:val="00A16505"/>
    <w:rsid w:val="00A16567"/>
    <w:rsid w:val="00A1659D"/>
    <w:rsid w:val="00A16717"/>
    <w:rsid w:val="00A16745"/>
    <w:rsid w:val="00A16748"/>
    <w:rsid w:val="00A167DC"/>
    <w:rsid w:val="00A1692C"/>
    <w:rsid w:val="00A16C37"/>
    <w:rsid w:val="00A16C98"/>
    <w:rsid w:val="00A16DFF"/>
    <w:rsid w:val="00A16E0A"/>
    <w:rsid w:val="00A16E65"/>
    <w:rsid w:val="00A16F2B"/>
    <w:rsid w:val="00A170F5"/>
    <w:rsid w:val="00A17153"/>
    <w:rsid w:val="00A1724E"/>
    <w:rsid w:val="00A172E8"/>
    <w:rsid w:val="00A17382"/>
    <w:rsid w:val="00A17423"/>
    <w:rsid w:val="00A17479"/>
    <w:rsid w:val="00A1748F"/>
    <w:rsid w:val="00A175FC"/>
    <w:rsid w:val="00A17621"/>
    <w:rsid w:val="00A17693"/>
    <w:rsid w:val="00A178AD"/>
    <w:rsid w:val="00A178FA"/>
    <w:rsid w:val="00A17911"/>
    <w:rsid w:val="00A179C9"/>
    <w:rsid w:val="00A17A5F"/>
    <w:rsid w:val="00A17B63"/>
    <w:rsid w:val="00A17B71"/>
    <w:rsid w:val="00A17DEF"/>
    <w:rsid w:val="00A17EDF"/>
    <w:rsid w:val="00A17F31"/>
    <w:rsid w:val="00A17F8E"/>
    <w:rsid w:val="00A2000B"/>
    <w:rsid w:val="00A2008B"/>
    <w:rsid w:val="00A201E5"/>
    <w:rsid w:val="00A20274"/>
    <w:rsid w:val="00A2029E"/>
    <w:rsid w:val="00A20393"/>
    <w:rsid w:val="00A20450"/>
    <w:rsid w:val="00A204A7"/>
    <w:rsid w:val="00A204E7"/>
    <w:rsid w:val="00A20532"/>
    <w:rsid w:val="00A2054F"/>
    <w:rsid w:val="00A2060D"/>
    <w:rsid w:val="00A2063A"/>
    <w:rsid w:val="00A208DF"/>
    <w:rsid w:val="00A2090E"/>
    <w:rsid w:val="00A20934"/>
    <w:rsid w:val="00A20982"/>
    <w:rsid w:val="00A20B1A"/>
    <w:rsid w:val="00A20B33"/>
    <w:rsid w:val="00A20BD1"/>
    <w:rsid w:val="00A20D6F"/>
    <w:rsid w:val="00A20DC3"/>
    <w:rsid w:val="00A20E55"/>
    <w:rsid w:val="00A20F9E"/>
    <w:rsid w:val="00A20FA7"/>
    <w:rsid w:val="00A21059"/>
    <w:rsid w:val="00A2127A"/>
    <w:rsid w:val="00A212E6"/>
    <w:rsid w:val="00A21375"/>
    <w:rsid w:val="00A2141C"/>
    <w:rsid w:val="00A21467"/>
    <w:rsid w:val="00A214BA"/>
    <w:rsid w:val="00A214E2"/>
    <w:rsid w:val="00A215A4"/>
    <w:rsid w:val="00A215D5"/>
    <w:rsid w:val="00A2175D"/>
    <w:rsid w:val="00A21821"/>
    <w:rsid w:val="00A218BC"/>
    <w:rsid w:val="00A218DA"/>
    <w:rsid w:val="00A2198C"/>
    <w:rsid w:val="00A219CD"/>
    <w:rsid w:val="00A219F4"/>
    <w:rsid w:val="00A21A12"/>
    <w:rsid w:val="00A21A4A"/>
    <w:rsid w:val="00A21AFC"/>
    <w:rsid w:val="00A21B28"/>
    <w:rsid w:val="00A21B2B"/>
    <w:rsid w:val="00A21B73"/>
    <w:rsid w:val="00A21CFC"/>
    <w:rsid w:val="00A21D2C"/>
    <w:rsid w:val="00A21D68"/>
    <w:rsid w:val="00A21E3D"/>
    <w:rsid w:val="00A21E64"/>
    <w:rsid w:val="00A21EFC"/>
    <w:rsid w:val="00A21F71"/>
    <w:rsid w:val="00A21FC1"/>
    <w:rsid w:val="00A21FC7"/>
    <w:rsid w:val="00A220CF"/>
    <w:rsid w:val="00A22133"/>
    <w:rsid w:val="00A22161"/>
    <w:rsid w:val="00A22162"/>
    <w:rsid w:val="00A221FB"/>
    <w:rsid w:val="00A222CC"/>
    <w:rsid w:val="00A22363"/>
    <w:rsid w:val="00A223D4"/>
    <w:rsid w:val="00A223E9"/>
    <w:rsid w:val="00A2242B"/>
    <w:rsid w:val="00A22431"/>
    <w:rsid w:val="00A22510"/>
    <w:rsid w:val="00A225CB"/>
    <w:rsid w:val="00A226F1"/>
    <w:rsid w:val="00A228C0"/>
    <w:rsid w:val="00A229E2"/>
    <w:rsid w:val="00A229E3"/>
    <w:rsid w:val="00A22A79"/>
    <w:rsid w:val="00A22B2E"/>
    <w:rsid w:val="00A22BF4"/>
    <w:rsid w:val="00A22C36"/>
    <w:rsid w:val="00A22C5B"/>
    <w:rsid w:val="00A22CCE"/>
    <w:rsid w:val="00A22F7B"/>
    <w:rsid w:val="00A23042"/>
    <w:rsid w:val="00A23167"/>
    <w:rsid w:val="00A23199"/>
    <w:rsid w:val="00A2325B"/>
    <w:rsid w:val="00A2336E"/>
    <w:rsid w:val="00A233D1"/>
    <w:rsid w:val="00A233E0"/>
    <w:rsid w:val="00A2347A"/>
    <w:rsid w:val="00A23514"/>
    <w:rsid w:val="00A2385C"/>
    <w:rsid w:val="00A2388F"/>
    <w:rsid w:val="00A23903"/>
    <w:rsid w:val="00A2396E"/>
    <w:rsid w:val="00A239AB"/>
    <w:rsid w:val="00A23A90"/>
    <w:rsid w:val="00A23B40"/>
    <w:rsid w:val="00A23C0F"/>
    <w:rsid w:val="00A23D93"/>
    <w:rsid w:val="00A23E76"/>
    <w:rsid w:val="00A23EEC"/>
    <w:rsid w:val="00A23F48"/>
    <w:rsid w:val="00A23FC6"/>
    <w:rsid w:val="00A24012"/>
    <w:rsid w:val="00A240A1"/>
    <w:rsid w:val="00A240BF"/>
    <w:rsid w:val="00A24105"/>
    <w:rsid w:val="00A2417D"/>
    <w:rsid w:val="00A2425A"/>
    <w:rsid w:val="00A24308"/>
    <w:rsid w:val="00A24467"/>
    <w:rsid w:val="00A245A9"/>
    <w:rsid w:val="00A2474F"/>
    <w:rsid w:val="00A24897"/>
    <w:rsid w:val="00A24994"/>
    <w:rsid w:val="00A249F6"/>
    <w:rsid w:val="00A24A4A"/>
    <w:rsid w:val="00A24A7A"/>
    <w:rsid w:val="00A24C82"/>
    <w:rsid w:val="00A24CA9"/>
    <w:rsid w:val="00A24CAA"/>
    <w:rsid w:val="00A24DB7"/>
    <w:rsid w:val="00A24DFB"/>
    <w:rsid w:val="00A24E00"/>
    <w:rsid w:val="00A24F07"/>
    <w:rsid w:val="00A25069"/>
    <w:rsid w:val="00A2513A"/>
    <w:rsid w:val="00A2528D"/>
    <w:rsid w:val="00A252AD"/>
    <w:rsid w:val="00A25313"/>
    <w:rsid w:val="00A253A0"/>
    <w:rsid w:val="00A254F6"/>
    <w:rsid w:val="00A2561C"/>
    <w:rsid w:val="00A25AA6"/>
    <w:rsid w:val="00A25BD0"/>
    <w:rsid w:val="00A25BEE"/>
    <w:rsid w:val="00A25C3F"/>
    <w:rsid w:val="00A25D8B"/>
    <w:rsid w:val="00A25F58"/>
    <w:rsid w:val="00A26051"/>
    <w:rsid w:val="00A2612D"/>
    <w:rsid w:val="00A26150"/>
    <w:rsid w:val="00A26168"/>
    <w:rsid w:val="00A261C9"/>
    <w:rsid w:val="00A261DE"/>
    <w:rsid w:val="00A263CA"/>
    <w:rsid w:val="00A26493"/>
    <w:rsid w:val="00A26505"/>
    <w:rsid w:val="00A26518"/>
    <w:rsid w:val="00A266C8"/>
    <w:rsid w:val="00A266F0"/>
    <w:rsid w:val="00A267C7"/>
    <w:rsid w:val="00A2680D"/>
    <w:rsid w:val="00A2682E"/>
    <w:rsid w:val="00A26897"/>
    <w:rsid w:val="00A26908"/>
    <w:rsid w:val="00A26A68"/>
    <w:rsid w:val="00A26A7E"/>
    <w:rsid w:val="00A26AE7"/>
    <w:rsid w:val="00A26C08"/>
    <w:rsid w:val="00A26C76"/>
    <w:rsid w:val="00A26D13"/>
    <w:rsid w:val="00A26D2D"/>
    <w:rsid w:val="00A26E07"/>
    <w:rsid w:val="00A26E7C"/>
    <w:rsid w:val="00A26EB7"/>
    <w:rsid w:val="00A26EC7"/>
    <w:rsid w:val="00A26F32"/>
    <w:rsid w:val="00A270B2"/>
    <w:rsid w:val="00A270E7"/>
    <w:rsid w:val="00A27250"/>
    <w:rsid w:val="00A273C0"/>
    <w:rsid w:val="00A2766C"/>
    <w:rsid w:val="00A27765"/>
    <w:rsid w:val="00A27868"/>
    <w:rsid w:val="00A27A18"/>
    <w:rsid w:val="00A27A70"/>
    <w:rsid w:val="00A27B4F"/>
    <w:rsid w:val="00A27B56"/>
    <w:rsid w:val="00A27CA2"/>
    <w:rsid w:val="00A27CD7"/>
    <w:rsid w:val="00A27D46"/>
    <w:rsid w:val="00A27DB5"/>
    <w:rsid w:val="00A27E2A"/>
    <w:rsid w:val="00A27F32"/>
    <w:rsid w:val="00A27FAD"/>
    <w:rsid w:val="00A27FC5"/>
    <w:rsid w:val="00A3002B"/>
    <w:rsid w:val="00A300F8"/>
    <w:rsid w:val="00A30109"/>
    <w:rsid w:val="00A30140"/>
    <w:rsid w:val="00A30141"/>
    <w:rsid w:val="00A301B4"/>
    <w:rsid w:val="00A302C1"/>
    <w:rsid w:val="00A303D2"/>
    <w:rsid w:val="00A3040F"/>
    <w:rsid w:val="00A30435"/>
    <w:rsid w:val="00A3045C"/>
    <w:rsid w:val="00A3063B"/>
    <w:rsid w:val="00A30641"/>
    <w:rsid w:val="00A30680"/>
    <w:rsid w:val="00A30746"/>
    <w:rsid w:val="00A307AB"/>
    <w:rsid w:val="00A307C7"/>
    <w:rsid w:val="00A30807"/>
    <w:rsid w:val="00A308B1"/>
    <w:rsid w:val="00A30934"/>
    <w:rsid w:val="00A30A57"/>
    <w:rsid w:val="00A30AF9"/>
    <w:rsid w:val="00A30BA1"/>
    <w:rsid w:val="00A30C5E"/>
    <w:rsid w:val="00A30CD0"/>
    <w:rsid w:val="00A30D82"/>
    <w:rsid w:val="00A30E8C"/>
    <w:rsid w:val="00A30EEE"/>
    <w:rsid w:val="00A30EF9"/>
    <w:rsid w:val="00A30F36"/>
    <w:rsid w:val="00A30F69"/>
    <w:rsid w:val="00A30F9F"/>
    <w:rsid w:val="00A30FCB"/>
    <w:rsid w:val="00A3100C"/>
    <w:rsid w:val="00A3102C"/>
    <w:rsid w:val="00A31041"/>
    <w:rsid w:val="00A3116C"/>
    <w:rsid w:val="00A31201"/>
    <w:rsid w:val="00A31270"/>
    <w:rsid w:val="00A3136A"/>
    <w:rsid w:val="00A31509"/>
    <w:rsid w:val="00A31527"/>
    <w:rsid w:val="00A3152B"/>
    <w:rsid w:val="00A31638"/>
    <w:rsid w:val="00A31675"/>
    <w:rsid w:val="00A316F1"/>
    <w:rsid w:val="00A31764"/>
    <w:rsid w:val="00A318B8"/>
    <w:rsid w:val="00A318E8"/>
    <w:rsid w:val="00A318F1"/>
    <w:rsid w:val="00A31AA8"/>
    <w:rsid w:val="00A31ADF"/>
    <w:rsid w:val="00A31AE7"/>
    <w:rsid w:val="00A31CC2"/>
    <w:rsid w:val="00A31D1E"/>
    <w:rsid w:val="00A31D5E"/>
    <w:rsid w:val="00A31E2F"/>
    <w:rsid w:val="00A31E5F"/>
    <w:rsid w:val="00A31F2B"/>
    <w:rsid w:val="00A32175"/>
    <w:rsid w:val="00A321AA"/>
    <w:rsid w:val="00A3226F"/>
    <w:rsid w:val="00A322CA"/>
    <w:rsid w:val="00A3233D"/>
    <w:rsid w:val="00A3240B"/>
    <w:rsid w:val="00A3249F"/>
    <w:rsid w:val="00A324BD"/>
    <w:rsid w:val="00A3253C"/>
    <w:rsid w:val="00A325C3"/>
    <w:rsid w:val="00A32619"/>
    <w:rsid w:val="00A3261B"/>
    <w:rsid w:val="00A32659"/>
    <w:rsid w:val="00A326E0"/>
    <w:rsid w:val="00A327F6"/>
    <w:rsid w:val="00A32969"/>
    <w:rsid w:val="00A329DA"/>
    <w:rsid w:val="00A329DD"/>
    <w:rsid w:val="00A32A27"/>
    <w:rsid w:val="00A32A5F"/>
    <w:rsid w:val="00A32B13"/>
    <w:rsid w:val="00A32B87"/>
    <w:rsid w:val="00A32BCE"/>
    <w:rsid w:val="00A32BFB"/>
    <w:rsid w:val="00A32D78"/>
    <w:rsid w:val="00A32EFD"/>
    <w:rsid w:val="00A32F29"/>
    <w:rsid w:val="00A32FC0"/>
    <w:rsid w:val="00A33014"/>
    <w:rsid w:val="00A33027"/>
    <w:rsid w:val="00A3309B"/>
    <w:rsid w:val="00A332BA"/>
    <w:rsid w:val="00A332F9"/>
    <w:rsid w:val="00A3333B"/>
    <w:rsid w:val="00A33363"/>
    <w:rsid w:val="00A333DD"/>
    <w:rsid w:val="00A33543"/>
    <w:rsid w:val="00A3373E"/>
    <w:rsid w:val="00A3380C"/>
    <w:rsid w:val="00A33A6C"/>
    <w:rsid w:val="00A33C68"/>
    <w:rsid w:val="00A33CE7"/>
    <w:rsid w:val="00A33D1A"/>
    <w:rsid w:val="00A33D8A"/>
    <w:rsid w:val="00A33F5E"/>
    <w:rsid w:val="00A34067"/>
    <w:rsid w:val="00A340A3"/>
    <w:rsid w:val="00A340CC"/>
    <w:rsid w:val="00A34108"/>
    <w:rsid w:val="00A34151"/>
    <w:rsid w:val="00A3417A"/>
    <w:rsid w:val="00A3418E"/>
    <w:rsid w:val="00A3429B"/>
    <w:rsid w:val="00A342DF"/>
    <w:rsid w:val="00A344D7"/>
    <w:rsid w:val="00A34691"/>
    <w:rsid w:val="00A3471A"/>
    <w:rsid w:val="00A347B1"/>
    <w:rsid w:val="00A347CD"/>
    <w:rsid w:val="00A3484A"/>
    <w:rsid w:val="00A348C1"/>
    <w:rsid w:val="00A3494D"/>
    <w:rsid w:val="00A34950"/>
    <w:rsid w:val="00A349B0"/>
    <w:rsid w:val="00A349B5"/>
    <w:rsid w:val="00A349E4"/>
    <w:rsid w:val="00A34A98"/>
    <w:rsid w:val="00A34B2B"/>
    <w:rsid w:val="00A34C12"/>
    <w:rsid w:val="00A34C7B"/>
    <w:rsid w:val="00A34CE4"/>
    <w:rsid w:val="00A34E00"/>
    <w:rsid w:val="00A34F03"/>
    <w:rsid w:val="00A34FB1"/>
    <w:rsid w:val="00A351D2"/>
    <w:rsid w:val="00A35287"/>
    <w:rsid w:val="00A353AB"/>
    <w:rsid w:val="00A353BA"/>
    <w:rsid w:val="00A35499"/>
    <w:rsid w:val="00A35514"/>
    <w:rsid w:val="00A355B9"/>
    <w:rsid w:val="00A35729"/>
    <w:rsid w:val="00A35739"/>
    <w:rsid w:val="00A357CE"/>
    <w:rsid w:val="00A35809"/>
    <w:rsid w:val="00A358D0"/>
    <w:rsid w:val="00A359AC"/>
    <w:rsid w:val="00A35AC6"/>
    <w:rsid w:val="00A35B84"/>
    <w:rsid w:val="00A35B89"/>
    <w:rsid w:val="00A35B8F"/>
    <w:rsid w:val="00A35BB5"/>
    <w:rsid w:val="00A35C02"/>
    <w:rsid w:val="00A35C78"/>
    <w:rsid w:val="00A35CB7"/>
    <w:rsid w:val="00A35CFD"/>
    <w:rsid w:val="00A35E90"/>
    <w:rsid w:val="00A35EDB"/>
    <w:rsid w:val="00A35F75"/>
    <w:rsid w:val="00A35FF5"/>
    <w:rsid w:val="00A36000"/>
    <w:rsid w:val="00A3607B"/>
    <w:rsid w:val="00A36346"/>
    <w:rsid w:val="00A364F6"/>
    <w:rsid w:val="00A3659D"/>
    <w:rsid w:val="00A365D9"/>
    <w:rsid w:val="00A367D8"/>
    <w:rsid w:val="00A367E0"/>
    <w:rsid w:val="00A3697C"/>
    <w:rsid w:val="00A36A4D"/>
    <w:rsid w:val="00A36A6E"/>
    <w:rsid w:val="00A36ADF"/>
    <w:rsid w:val="00A36ED2"/>
    <w:rsid w:val="00A36FA7"/>
    <w:rsid w:val="00A36FB6"/>
    <w:rsid w:val="00A370A4"/>
    <w:rsid w:val="00A370BA"/>
    <w:rsid w:val="00A37145"/>
    <w:rsid w:val="00A37151"/>
    <w:rsid w:val="00A37180"/>
    <w:rsid w:val="00A371CE"/>
    <w:rsid w:val="00A37277"/>
    <w:rsid w:val="00A37459"/>
    <w:rsid w:val="00A37563"/>
    <w:rsid w:val="00A3765F"/>
    <w:rsid w:val="00A376FA"/>
    <w:rsid w:val="00A3771D"/>
    <w:rsid w:val="00A37795"/>
    <w:rsid w:val="00A377DA"/>
    <w:rsid w:val="00A37852"/>
    <w:rsid w:val="00A3786B"/>
    <w:rsid w:val="00A379BC"/>
    <w:rsid w:val="00A37B16"/>
    <w:rsid w:val="00A37BCB"/>
    <w:rsid w:val="00A37C42"/>
    <w:rsid w:val="00A37CE5"/>
    <w:rsid w:val="00A37E0F"/>
    <w:rsid w:val="00A401D5"/>
    <w:rsid w:val="00A40238"/>
    <w:rsid w:val="00A40331"/>
    <w:rsid w:val="00A403BB"/>
    <w:rsid w:val="00A405C3"/>
    <w:rsid w:val="00A40610"/>
    <w:rsid w:val="00A4070A"/>
    <w:rsid w:val="00A407C6"/>
    <w:rsid w:val="00A408A2"/>
    <w:rsid w:val="00A40BE4"/>
    <w:rsid w:val="00A40BEC"/>
    <w:rsid w:val="00A40CAD"/>
    <w:rsid w:val="00A40CE2"/>
    <w:rsid w:val="00A40D51"/>
    <w:rsid w:val="00A40DCF"/>
    <w:rsid w:val="00A40F6D"/>
    <w:rsid w:val="00A40F7E"/>
    <w:rsid w:val="00A41023"/>
    <w:rsid w:val="00A410A8"/>
    <w:rsid w:val="00A410AD"/>
    <w:rsid w:val="00A410CB"/>
    <w:rsid w:val="00A41146"/>
    <w:rsid w:val="00A41169"/>
    <w:rsid w:val="00A41337"/>
    <w:rsid w:val="00A41399"/>
    <w:rsid w:val="00A413B1"/>
    <w:rsid w:val="00A413F2"/>
    <w:rsid w:val="00A41484"/>
    <w:rsid w:val="00A41560"/>
    <w:rsid w:val="00A415F5"/>
    <w:rsid w:val="00A416BE"/>
    <w:rsid w:val="00A4199B"/>
    <w:rsid w:val="00A41B30"/>
    <w:rsid w:val="00A41B4F"/>
    <w:rsid w:val="00A41DD9"/>
    <w:rsid w:val="00A41E47"/>
    <w:rsid w:val="00A41EE5"/>
    <w:rsid w:val="00A41F2F"/>
    <w:rsid w:val="00A4204C"/>
    <w:rsid w:val="00A420D2"/>
    <w:rsid w:val="00A42129"/>
    <w:rsid w:val="00A4216E"/>
    <w:rsid w:val="00A421AB"/>
    <w:rsid w:val="00A421BF"/>
    <w:rsid w:val="00A422A0"/>
    <w:rsid w:val="00A42339"/>
    <w:rsid w:val="00A42371"/>
    <w:rsid w:val="00A4249B"/>
    <w:rsid w:val="00A4251E"/>
    <w:rsid w:val="00A42539"/>
    <w:rsid w:val="00A4266A"/>
    <w:rsid w:val="00A428D1"/>
    <w:rsid w:val="00A42922"/>
    <w:rsid w:val="00A4295F"/>
    <w:rsid w:val="00A4299D"/>
    <w:rsid w:val="00A429A6"/>
    <w:rsid w:val="00A42A9F"/>
    <w:rsid w:val="00A42AA0"/>
    <w:rsid w:val="00A42C1B"/>
    <w:rsid w:val="00A42C54"/>
    <w:rsid w:val="00A42DAE"/>
    <w:rsid w:val="00A42FAF"/>
    <w:rsid w:val="00A42FD5"/>
    <w:rsid w:val="00A42FEB"/>
    <w:rsid w:val="00A43011"/>
    <w:rsid w:val="00A43016"/>
    <w:rsid w:val="00A4306C"/>
    <w:rsid w:val="00A430AE"/>
    <w:rsid w:val="00A43103"/>
    <w:rsid w:val="00A4316C"/>
    <w:rsid w:val="00A43174"/>
    <w:rsid w:val="00A4329C"/>
    <w:rsid w:val="00A432A8"/>
    <w:rsid w:val="00A43381"/>
    <w:rsid w:val="00A433A9"/>
    <w:rsid w:val="00A43720"/>
    <w:rsid w:val="00A43818"/>
    <w:rsid w:val="00A43909"/>
    <w:rsid w:val="00A43ADE"/>
    <w:rsid w:val="00A43AF5"/>
    <w:rsid w:val="00A43B5D"/>
    <w:rsid w:val="00A43B72"/>
    <w:rsid w:val="00A43B88"/>
    <w:rsid w:val="00A43D57"/>
    <w:rsid w:val="00A43F5E"/>
    <w:rsid w:val="00A43FC7"/>
    <w:rsid w:val="00A44008"/>
    <w:rsid w:val="00A4404A"/>
    <w:rsid w:val="00A440A9"/>
    <w:rsid w:val="00A44105"/>
    <w:rsid w:val="00A44113"/>
    <w:rsid w:val="00A441D8"/>
    <w:rsid w:val="00A441F4"/>
    <w:rsid w:val="00A442C5"/>
    <w:rsid w:val="00A44393"/>
    <w:rsid w:val="00A445C6"/>
    <w:rsid w:val="00A44647"/>
    <w:rsid w:val="00A446A5"/>
    <w:rsid w:val="00A44734"/>
    <w:rsid w:val="00A44950"/>
    <w:rsid w:val="00A4498E"/>
    <w:rsid w:val="00A44998"/>
    <w:rsid w:val="00A44A65"/>
    <w:rsid w:val="00A44C5D"/>
    <w:rsid w:val="00A44D1D"/>
    <w:rsid w:val="00A44DB2"/>
    <w:rsid w:val="00A44E66"/>
    <w:rsid w:val="00A44E88"/>
    <w:rsid w:val="00A45014"/>
    <w:rsid w:val="00A4505E"/>
    <w:rsid w:val="00A45169"/>
    <w:rsid w:val="00A45275"/>
    <w:rsid w:val="00A453FC"/>
    <w:rsid w:val="00A4548A"/>
    <w:rsid w:val="00A45537"/>
    <w:rsid w:val="00A456B8"/>
    <w:rsid w:val="00A45781"/>
    <w:rsid w:val="00A45922"/>
    <w:rsid w:val="00A4594F"/>
    <w:rsid w:val="00A45A1B"/>
    <w:rsid w:val="00A45C04"/>
    <w:rsid w:val="00A45C11"/>
    <w:rsid w:val="00A45D18"/>
    <w:rsid w:val="00A45DD7"/>
    <w:rsid w:val="00A45EE2"/>
    <w:rsid w:val="00A45F10"/>
    <w:rsid w:val="00A461CF"/>
    <w:rsid w:val="00A4631F"/>
    <w:rsid w:val="00A463D5"/>
    <w:rsid w:val="00A465F0"/>
    <w:rsid w:val="00A466CD"/>
    <w:rsid w:val="00A466D2"/>
    <w:rsid w:val="00A46736"/>
    <w:rsid w:val="00A467EC"/>
    <w:rsid w:val="00A4688D"/>
    <w:rsid w:val="00A46AB3"/>
    <w:rsid w:val="00A46B8C"/>
    <w:rsid w:val="00A46BE4"/>
    <w:rsid w:val="00A46C57"/>
    <w:rsid w:val="00A46E0F"/>
    <w:rsid w:val="00A46E4B"/>
    <w:rsid w:val="00A46E7D"/>
    <w:rsid w:val="00A46E83"/>
    <w:rsid w:val="00A46F45"/>
    <w:rsid w:val="00A46FA6"/>
    <w:rsid w:val="00A470E8"/>
    <w:rsid w:val="00A470FC"/>
    <w:rsid w:val="00A47231"/>
    <w:rsid w:val="00A473B5"/>
    <w:rsid w:val="00A473F7"/>
    <w:rsid w:val="00A47505"/>
    <w:rsid w:val="00A47575"/>
    <w:rsid w:val="00A475C7"/>
    <w:rsid w:val="00A47767"/>
    <w:rsid w:val="00A4788E"/>
    <w:rsid w:val="00A47A2D"/>
    <w:rsid w:val="00A47DB1"/>
    <w:rsid w:val="00A47DC1"/>
    <w:rsid w:val="00A47E39"/>
    <w:rsid w:val="00A47F0F"/>
    <w:rsid w:val="00A47F6C"/>
    <w:rsid w:val="00A47FEF"/>
    <w:rsid w:val="00A5010F"/>
    <w:rsid w:val="00A501D0"/>
    <w:rsid w:val="00A502F1"/>
    <w:rsid w:val="00A503B2"/>
    <w:rsid w:val="00A50466"/>
    <w:rsid w:val="00A50584"/>
    <w:rsid w:val="00A50623"/>
    <w:rsid w:val="00A5064C"/>
    <w:rsid w:val="00A5086F"/>
    <w:rsid w:val="00A5090B"/>
    <w:rsid w:val="00A50912"/>
    <w:rsid w:val="00A50921"/>
    <w:rsid w:val="00A50A9D"/>
    <w:rsid w:val="00A50AC0"/>
    <w:rsid w:val="00A50ADE"/>
    <w:rsid w:val="00A50C19"/>
    <w:rsid w:val="00A50C84"/>
    <w:rsid w:val="00A50CE8"/>
    <w:rsid w:val="00A50CF2"/>
    <w:rsid w:val="00A50DD9"/>
    <w:rsid w:val="00A50E46"/>
    <w:rsid w:val="00A50E83"/>
    <w:rsid w:val="00A50EC2"/>
    <w:rsid w:val="00A50EDF"/>
    <w:rsid w:val="00A50FE3"/>
    <w:rsid w:val="00A51057"/>
    <w:rsid w:val="00A511B3"/>
    <w:rsid w:val="00A51242"/>
    <w:rsid w:val="00A512F4"/>
    <w:rsid w:val="00A5135D"/>
    <w:rsid w:val="00A513AE"/>
    <w:rsid w:val="00A5143E"/>
    <w:rsid w:val="00A5151C"/>
    <w:rsid w:val="00A5158E"/>
    <w:rsid w:val="00A51617"/>
    <w:rsid w:val="00A5166F"/>
    <w:rsid w:val="00A51726"/>
    <w:rsid w:val="00A517D4"/>
    <w:rsid w:val="00A5184E"/>
    <w:rsid w:val="00A51915"/>
    <w:rsid w:val="00A51A20"/>
    <w:rsid w:val="00A51A76"/>
    <w:rsid w:val="00A51E39"/>
    <w:rsid w:val="00A5202C"/>
    <w:rsid w:val="00A52082"/>
    <w:rsid w:val="00A5208E"/>
    <w:rsid w:val="00A520AE"/>
    <w:rsid w:val="00A52112"/>
    <w:rsid w:val="00A521E6"/>
    <w:rsid w:val="00A52281"/>
    <w:rsid w:val="00A522C6"/>
    <w:rsid w:val="00A522C7"/>
    <w:rsid w:val="00A52368"/>
    <w:rsid w:val="00A523B8"/>
    <w:rsid w:val="00A52470"/>
    <w:rsid w:val="00A52555"/>
    <w:rsid w:val="00A52563"/>
    <w:rsid w:val="00A525A9"/>
    <w:rsid w:val="00A52745"/>
    <w:rsid w:val="00A527B1"/>
    <w:rsid w:val="00A527E0"/>
    <w:rsid w:val="00A52823"/>
    <w:rsid w:val="00A528E3"/>
    <w:rsid w:val="00A52925"/>
    <w:rsid w:val="00A529C7"/>
    <w:rsid w:val="00A529D8"/>
    <w:rsid w:val="00A52AE2"/>
    <w:rsid w:val="00A52AE6"/>
    <w:rsid w:val="00A52B07"/>
    <w:rsid w:val="00A52BE4"/>
    <w:rsid w:val="00A52C32"/>
    <w:rsid w:val="00A52D31"/>
    <w:rsid w:val="00A52EE1"/>
    <w:rsid w:val="00A52F20"/>
    <w:rsid w:val="00A52F9D"/>
    <w:rsid w:val="00A5302C"/>
    <w:rsid w:val="00A53111"/>
    <w:rsid w:val="00A5319C"/>
    <w:rsid w:val="00A53215"/>
    <w:rsid w:val="00A532BC"/>
    <w:rsid w:val="00A53316"/>
    <w:rsid w:val="00A5332A"/>
    <w:rsid w:val="00A533EE"/>
    <w:rsid w:val="00A533F3"/>
    <w:rsid w:val="00A53457"/>
    <w:rsid w:val="00A5358B"/>
    <w:rsid w:val="00A535A4"/>
    <w:rsid w:val="00A535D2"/>
    <w:rsid w:val="00A537EF"/>
    <w:rsid w:val="00A53967"/>
    <w:rsid w:val="00A53A64"/>
    <w:rsid w:val="00A53AE6"/>
    <w:rsid w:val="00A53BBD"/>
    <w:rsid w:val="00A53BD4"/>
    <w:rsid w:val="00A53C5B"/>
    <w:rsid w:val="00A53CA2"/>
    <w:rsid w:val="00A53CF1"/>
    <w:rsid w:val="00A53E65"/>
    <w:rsid w:val="00A53EAA"/>
    <w:rsid w:val="00A53F87"/>
    <w:rsid w:val="00A53FFB"/>
    <w:rsid w:val="00A53FFD"/>
    <w:rsid w:val="00A54111"/>
    <w:rsid w:val="00A542A0"/>
    <w:rsid w:val="00A542A3"/>
    <w:rsid w:val="00A543D5"/>
    <w:rsid w:val="00A54413"/>
    <w:rsid w:val="00A54426"/>
    <w:rsid w:val="00A54435"/>
    <w:rsid w:val="00A5443C"/>
    <w:rsid w:val="00A5446D"/>
    <w:rsid w:val="00A54486"/>
    <w:rsid w:val="00A5457E"/>
    <w:rsid w:val="00A545CD"/>
    <w:rsid w:val="00A54614"/>
    <w:rsid w:val="00A54655"/>
    <w:rsid w:val="00A54693"/>
    <w:rsid w:val="00A548E3"/>
    <w:rsid w:val="00A5497C"/>
    <w:rsid w:val="00A5497E"/>
    <w:rsid w:val="00A549A2"/>
    <w:rsid w:val="00A549CB"/>
    <w:rsid w:val="00A54A09"/>
    <w:rsid w:val="00A54A32"/>
    <w:rsid w:val="00A54AA5"/>
    <w:rsid w:val="00A54B47"/>
    <w:rsid w:val="00A54B58"/>
    <w:rsid w:val="00A54BCD"/>
    <w:rsid w:val="00A54CF4"/>
    <w:rsid w:val="00A54F0E"/>
    <w:rsid w:val="00A54FF7"/>
    <w:rsid w:val="00A5500C"/>
    <w:rsid w:val="00A550F6"/>
    <w:rsid w:val="00A5514F"/>
    <w:rsid w:val="00A5519A"/>
    <w:rsid w:val="00A551DE"/>
    <w:rsid w:val="00A5520F"/>
    <w:rsid w:val="00A55274"/>
    <w:rsid w:val="00A55333"/>
    <w:rsid w:val="00A55417"/>
    <w:rsid w:val="00A554A6"/>
    <w:rsid w:val="00A554BA"/>
    <w:rsid w:val="00A5559B"/>
    <w:rsid w:val="00A5560E"/>
    <w:rsid w:val="00A557CE"/>
    <w:rsid w:val="00A5580A"/>
    <w:rsid w:val="00A55816"/>
    <w:rsid w:val="00A5590C"/>
    <w:rsid w:val="00A55944"/>
    <w:rsid w:val="00A559F4"/>
    <w:rsid w:val="00A55A4D"/>
    <w:rsid w:val="00A55BC6"/>
    <w:rsid w:val="00A55C77"/>
    <w:rsid w:val="00A55C8F"/>
    <w:rsid w:val="00A55EBD"/>
    <w:rsid w:val="00A55F7D"/>
    <w:rsid w:val="00A55FF9"/>
    <w:rsid w:val="00A56010"/>
    <w:rsid w:val="00A5602B"/>
    <w:rsid w:val="00A5607C"/>
    <w:rsid w:val="00A560E9"/>
    <w:rsid w:val="00A560F3"/>
    <w:rsid w:val="00A561FE"/>
    <w:rsid w:val="00A56211"/>
    <w:rsid w:val="00A562DF"/>
    <w:rsid w:val="00A56359"/>
    <w:rsid w:val="00A5635E"/>
    <w:rsid w:val="00A563EC"/>
    <w:rsid w:val="00A563FB"/>
    <w:rsid w:val="00A564F1"/>
    <w:rsid w:val="00A5662F"/>
    <w:rsid w:val="00A56796"/>
    <w:rsid w:val="00A5679C"/>
    <w:rsid w:val="00A567A1"/>
    <w:rsid w:val="00A567DA"/>
    <w:rsid w:val="00A569AE"/>
    <w:rsid w:val="00A56C0D"/>
    <w:rsid w:val="00A56C1A"/>
    <w:rsid w:val="00A56C3E"/>
    <w:rsid w:val="00A56F8F"/>
    <w:rsid w:val="00A56FBF"/>
    <w:rsid w:val="00A57156"/>
    <w:rsid w:val="00A57184"/>
    <w:rsid w:val="00A571F7"/>
    <w:rsid w:val="00A57234"/>
    <w:rsid w:val="00A57275"/>
    <w:rsid w:val="00A5728E"/>
    <w:rsid w:val="00A573C1"/>
    <w:rsid w:val="00A57654"/>
    <w:rsid w:val="00A57765"/>
    <w:rsid w:val="00A5784B"/>
    <w:rsid w:val="00A579A6"/>
    <w:rsid w:val="00A579CE"/>
    <w:rsid w:val="00A579E1"/>
    <w:rsid w:val="00A57A3D"/>
    <w:rsid w:val="00A57A59"/>
    <w:rsid w:val="00A57AC6"/>
    <w:rsid w:val="00A57AFE"/>
    <w:rsid w:val="00A57B05"/>
    <w:rsid w:val="00A57BA3"/>
    <w:rsid w:val="00A57C20"/>
    <w:rsid w:val="00A57C22"/>
    <w:rsid w:val="00A57DA5"/>
    <w:rsid w:val="00A57DE7"/>
    <w:rsid w:val="00A57F69"/>
    <w:rsid w:val="00A600E7"/>
    <w:rsid w:val="00A6013F"/>
    <w:rsid w:val="00A601F6"/>
    <w:rsid w:val="00A60201"/>
    <w:rsid w:val="00A602B6"/>
    <w:rsid w:val="00A602E4"/>
    <w:rsid w:val="00A60428"/>
    <w:rsid w:val="00A60431"/>
    <w:rsid w:val="00A60450"/>
    <w:rsid w:val="00A604CC"/>
    <w:rsid w:val="00A60501"/>
    <w:rsid w:val="00A6055E"/>
    <w:rsid w:val="00A60602"/>
    <w:rsid w:val="00A60661"/>
    <w:rsid w:val="00A606A7"/>
    <w:rsid w:val="00A606CE"/>
    <w:rsid w:val="00A60772"/>
    <w:rsid w:val="00A608A3"/>
    <w:rsid w:val="00A608CA"/>
    <w:rsid w:val="00A60A3A"/>
    <w:rsid w:val="00A60A84"/>
    <w:rsid w:val="00A60AA0"/>
    <w:rsid w:val="00A60BCE"/>
    <w:rsid w:val="00A60C30"/>
    <w:rsid w:val="00A60D8E"/>
    <w:rsid w:val="00A60D90"/>
    <w:rsid w:val="00A60FB2"/>
    <w:rsid w:val="00A61014"/>
    <w:rsid w:val="00A6106B"/>
    <w:rsid w:val="00A6106F"/>
    <w:rsid w:val="00A610E1"/>
    <w:rsid w:val="00A61376"/>
    <w:rsid w:val="00A6138A"/>
    <w:rsid w:val="00A613A7"/>
    <w:rsid w:val="00A613D6"/>
    <w:rsid w:val="00A613F7"/>
    <w:rsid w:val="00A61431"/>
    <w:rsid w:val="00A6144A"/>
    <w:rsid w:val="00A61498"/>
    <w:rsid w:val="00A61543"/>
    <w:rsid w:val="00A6158F"/>
    <w:rsid w:val="00A61743"/>
    <w:rsid w:val="00A61760"/>
    <w:rsid w:val="00A61833"/>
    <w:rsid w:val="00A61A33"/>
    <w:rsid w:val="00A61A4D"/>
    <w:rsid w:val="00A61A8B"/>
    <w:rsid w:val="00A61ABF"/>
    <w:rsid w:val="00A61AF7"/>
    <w:rsid w:val="00A61C0F"/>
    <w:rsid w:val="00A61C39"/>
    <w:rsid w:val="00A61D04"/>
    <w:rsid w:val="00A61D18"/>
    <w:rsid w:val="00A61D66"/>
    <w:rsid w:val="00A61D76"/>
    <w:rsid w:val="00A61D8C"/>
    <w:rsid w:val="00A61EBE"/>
    <w:rsid w:val="00A61FB0"/>
    <w:rsid w:val="00A62132"/>
    <w:rsid w:val="00A621F0"/>
    <w:rsid w:val="00A62208"/>
    <w:rsid w:val="00A6230C"/>
    <w:rsid w:val="00A62384"/>
    <w:rsid w:val="00A6248B"/>
    <w:rsid w:val="00A624FA"/>
    <w:rsid w:val="00A625DB"/>
    <w:rsid w:val="00A62745"/>
    <w:rsid w:val="00A62992"/>
    <w:rsid w:val="00A62993"/>
    <w:rsid w:val="00A629A1"/>
    <w:rsid w:val="00A62A2C"/>
    <w:rsid w:val="00A62B17"/>
    <w:rsid w:val="00A62BE0"/>
    <w:rsid w:val="00A62C42"/>
    <w:rsid w:val="00A62CB0"/>
    <w:rsid w:val="00A62D3A"/>
    <w:rsid w:val="00A62DC0"/>
    <w:rsid w:val="00A62F39"/>
    <w:rsid w:val="00A63008"/>
    <w:rsid w:val="00A6326A"/>
    <w:rsid w:val="00A632EE"/>
    <w:rsid w:val="00A63455"/>
    <w:rsid w:val="00A63556"/>
    <w:rsid w:val="00A6356D"/>
    <w:rsid w:val="00A635FC"/>
    <w:rsid w:val="00A63768"/>
    <w:rsid w:val="00A63794"/>
    <w:rsid w:val="00A637A4"/>
    <w:rsid w:val="00A637A7"/>
    <w:rsid w:val="00A6393B"/>
    <w:rsid w:val="00A639BC"/>
    <w:rsid w:val="00A639D9"/>
    <w:rsid w:val="00A639F9"/>
    <w:rsid w:val="00A639FD"/>
    <w:rsid w:val="00A63A3A"/>
    <w:rsid w:val="00A63AC9"/>
    <w:rsid w:val="00A63B45"/>
    <w:rsid w:val="00A63B4B"/>
    <w:rsid w:val="00A63C31"/>
    <w:rsid w:val="00A63DCC"/>
    <w:rsid w:val="00A63E0C"/>
    <w:rsid w:val="00A63FF4"/>
    <w:rsid w:val="00A64070"/>
    <w:rsid w:val="00A64126"/>
    <w:rsid w:val="00A6412C"/>
    <w:rsid w:val="00A64136"/>
    <w:rsid w:val="00A64192"/>
    <w:rsid w:val="00A641E7"/>
    <w:rsid w:val="00A64296"/>
    <w:rsid w:val="00A642E0"/>
    <w:rsid w:val="00A64306"/>
    <w:rsid w:val="00A64349"/>
    <w:rsid w:val="00A643A9"/>
    <w:rsid w:val="00A643D6"/>
    <w:rsid w:val="00A644A6"/>
    <w:rsid w:val="00A644DD"/>
    <w:rsid w:val="00A6465D"/>
    <w:rsid w:val="00A64680"/>
    <w:rsid w:val="00A646B8"/>
    <w:rsid w:val="00A64726"/>
    <w:rsid w:val="00A64840"/>
    <w:rsid w:val="00A64924"/>
    <w:rsid w:val="00A64935"/>
    <w:rsid w:val="00A64A02"/>
    <w:rsid w:val="00A64C21"/>
    <w:rsid w:val="00A64CDF"/>
    <w:rsid w:val="00A64CEA"/>
    <w:rsid w:val="00A64E24"/>
    <w:rsid w:val="00A64E5C"/>
    <w:rsid w:val="00A64F19"/>
    <w:rsid w:val="00A64F3C"/>
    <w:rsid w:val="00A64F58"/>
    <w:rsid w:val="00A65081"/>
    <w:rsid w:val="00A65128"/>
    <w:rsid w:val="00A6519A"/>
    <w:rsid w:val="00A6525A"/>
    <w:rsid w:val="00A6537E"/>
    <w:rsid w:val="00A65390"/>
    <w:rsid w:val="00A6541D"/>
    <w:rsid w:val="00A6542C"/>
    <w:rsid w:val="00A654B1"/>
    <w:rsid w:val="00A654D6"/>
    <w:rsid w:val="00A65676"/>
    <w:rsid w:val="00A65746"/>
    <w:rsid w:val="00A65756"/>
    <w:rsid w:val="00A657DE"/>
    <w:rsid w:val="00A659E5"/>
    <w:rsid w:val="00A65A46"/>
    <w:rsid w:val="00A65A81"/>
    <w:rsid w:val="00A65AC9"/>
    <w:rsid w:val="00A65CEB"/>
    <w:rsid w:val="00A65DF8"/>
    <w:rsid w:val="00A65DF9"/>
    <w:rsid w:val="00A65DFA"/>
    <w:rsid w:val="00A65EB0"/>
    <w:rsid w:val="00A65F48"/>
    <w:rsid w:val="00A660B2"/>
    <w:rsid w:val="00A661B9"/>
    <w:rsid w:val="00A66388"/>
    <w:rsid w:val="00A664E2"/>
    <w:rsid w:val="00A664E6"/>
    <w:rsid w:val="00A665A2"/>
    <w:rsid w:val="00A665E1"/>
    <w:rsid w:val="00A666A2"/>
    <w:rsid w:val="00A666A8"/>
    <w:rsid w:val="00A666E0"/>
    <w:rsid w:val="00A66787"/>
    <w:rsid w:val="00A6687C"/>
    <w:rsid w:val="00A668A1"/>
    <w:rsid w:val="00A668EA"/>
    <w:rsid w:val="00A669D2"/>
    <w:rsid w:val="00A66A4F"/>
    <w:rsid w:val="00A66B6E"/>
    <w:rsid w:val="00A66C5D"/>
    <w:rsid w:val="00A66D2D"/>
    <w:rsid w:val="00A66DCC"/>
    <w:rsid w:val="00A66F07"/>
    <w:rsid w:val="00A66F61"/>
    <w:rsid w:val="00A66FC3"/>
    <w:rsid w:val="00A67018"/>
    <w:rsid w:val="00A6705E"/>
    <w:rsid w:val="00A67102"/>
    <w:rsid w:val="00A67106"/>
    <w:rsid w:val="00A6722A"/>
    <w:rsid w:val="00A67494"/>
    <w:rsid w:val="00A6755E"/>
    <w:rsid w:val="00A6760D"/>
    <w:rsid w:val="00A67662"/>
    <w:rsid w:val="00A676D1"/>
    <w:rsid w:val="00A67740"/>
    <w:rsid w:val="00A67829"/>
    <w:rsid w:val="00A67854"/>
    <w:rsid w:val="00A67913"/>
    <w:rsid w:val="00A67943"/>
    <w:rsid w:val="00A67985"/>
    <w:rsid w:val="00A67A78"/>
    <w:rsid w:val="00A67BDE"/>
    <w:rsid w:val="00A67C52"/>
    <w:rsid w:val="00A67D6B"/>
    <w:rsid w:val="00A67E3B"/>
    <w:rsid w:val="00A67EEA"/>
    <w:rsid w:val="00A67F58"/>
    <w:rsid w:val="00A700B9"/>
    <w:rsid w:val="00A7014B"/>
    <w:rsid w:val="00A70244"/>
    <w:rsid w:val="00A70480"/>
    <w:rsid w:val="00A70501"/>
    <w:rsid w:val="00A70531"/>
    <w:rsid w:val="00A7066E"/>
    <w:rsid w:val="00A706A8"/>
    <w:rsid w:val="00A7073E"/>
    <w:rsid w:val="00A70757"/>
    <w:rsid w:val="00A707B3"/>
    <w:rsid w:val="00A70924"/>
    <w:rsid w:val="00A70932"/>
    <w:rsid w:val="00A709D3"/>
    <w:rsid w:val="00A70A29"/>
    <w:rsid w:val="00A70B80"/>
    <w:rsid w:val="00A70BD7"/>
    <w:rsid w:val="00A70C53"/>
    <w:rsid w:val="00A70DF7"/>
    <w:rsid w:val="00A71050"/>
    <w:rsid w:val="00A71061"/>
    <w:rsid w:val="00A7119C"/>
    <w:rsid w:val="00A7124B"/>
    <w:rsid w:val="00A712C9"/>
    <w:rsid w:val="00A712D3"/>
    <w:rsid w:val="00A7132D"/>
    <w:rsid w:val="00A7137F"/>
    <w:rsid w:val="00A714BE"/>
    <w:rsid w:val="00A715FC"/>
    <w:rsid w:val="00A71723"/>
    <w:rsid w:val="00A71779"/>
    <w:rsid w:val="00A71931"/>
    <w:rsid w:val="00A71982"/>
    <w:rsid w:val="00A71A29"/>
    <w:rsid w:val="00A71B00"/>
    <w:rsid w:val="00A71BD4"/>
    <w:rsid w:val="00A71C2C"/>
    <w:rsid w:val="00A71CCF"/>
    <w:rsid w:val="00A71D30"/>
    <w:rsid w:val="00A71E50"/>
    <w:rsid w:val="00A71EA4"/>
    <w:rsid w:val="00A71F2F"/>
    <w:rsid w:val="00A71F39"/>
    <w:rsid w:val="00A71F92"/>
    <w:rsid w:val="00A72082"/>
    <w:rsid w:val="00A720AE"/>
    <w:rsid w:val="00A720F3"/>
    <w:rsid w:val="00A722F1"/>
    <w:rsid w:val="00A7231F"/>
    <w:rsid w:val="00A723D8"/>
    <w:rsid w:val="00A723E7"/>
    <w:rsid w:val="00A724E2"/>
    <w:rsid w:val="00A72620"/>
    <w:rsid w:val="00A72671"/>
    <w:rsid w:val="00A726AD"/>
    <w:rsid w:val="00A72758"/>
    <w:rsid w:val="00A727A3"/>
    <w:rsid w:val="00A727BD"/>
    <w:rsid w:val="00A729F2"/>
    <w:rsid w:val="00A72ABF"/>
    <w:rsid w:val="00A72B22"/>
    <w:rsid w:val="00A72C0E"/>
    <w:rsid w:val="00A72E88"/>
    <w:rsid w:val="00A72FCD"/>
    <w:rsid w:val="00A730B8"/>
    <w:rsid w:val="00A731C6"/>
    <w:rsid w:val="00A73202"/>
    <w:rsid w:val="00A73247"/>
    <w:rsid w:val="00A732DD"/>
    <w:rsid w:val="00A73326"/>
    <w:rsid w:val="00A733D0"/>
    <w:rsid w:val="00A7341A"/>
    <w:rsid w:val="00A73524"/>
    <w:rsid w:val="00A7352D"/>
    <w:rsid w:val="00A7359D"/>
    <w:rsid w:val="00A735F3"/>
    <w:rsid w:val="00A7363E"/>
    <w:rsid w:val="00A738FB"/>
    <w:rsid w:val="00A73954"/>
    <w:rsid w:val="00A73984"/>
    <w:rsid w:val="00A739B0"/>
    <w:rsid w:val="00A73C36"/>
    <w:rsid w:val="00A73CFC"/>
    <w:rsid w:val="00A73D3C"/>
    <w:rsid w:val="00A73FBA"/>
    <w:rsid w:val="00A7404D"/>
    <w:rsid w:val="00A7412B"/>
    <w:rsid w:val="00A74154"/>
    <w:rsid w:val="00A74170"/>
    <w:rsid w:val="00A741CF"/>
    <w:rsid w:val="00A742A7"/>
    <w:rsid w:val="00A742D1"/>
    <w:rsid w:val="00A743A3"/>
    <w:rsid w:val="00A74541"/>
    <w:rsid w:val="00A745C9"/>
    <w:rsid w:val="00A74907"/>
    <w:rsid w:val="00A7497E"/>
    <w:rsid w:val="00A749B3"/>
    <w:rsid w:val="00A74AAC"/>
    <w:rsid w:val="00A74ADA"/>
    <w:rsid w:val="00A74C0E"/>
    <w:rsid w:val="00A74D45"/>
    <w:rsid w:val="00A74EA8"/>
    <w:rsid w:val="00A74EAB"/>
    <w:rsid w:val="00A75022"/>
    <w:rsid w:val="00A75053"/>
    <w:rsid w:val="00A7505F"/>
    <w:rsid w:val="00A75174"/>
    <w:rsid w:val="00A751B9"/>
    <w:rsid w:val="00A751BE"/>
    <w:rsid w:val="00A75259"/>
    <w:rsid w:val="00A75383"/>
    <w:rsid w:val="00A753EA"/>
    <w:rsid w:val="00A75414"/>
    <w:rsid w:val="00A75550"/>
    <w:rsid w:val="00A75599"/>
    <w:rsid w:val="00A755F2"/>
    <w:rsid w:val="00A756D6"/>
    <w:rsid w:val="00A75796"/>
    <w:rsid w:val="00A75803"/>
    <w:rsid w:val="00A7585A"/>
    <w:rsid w:val="00A75A74"/>
    <w:rsid w:val="00A75B48"/>
    <w:rsid w:val="00A75B98"/>
    <w:rsid w:val="00A75C11"/>
    <w:rsid w:val="00A75D58"/>
    <w:rsid w:val="00A75E6F"/>
    <w:rsid w:val="00A75EA1"/>
    <w:rsid w:val="00A75FAB"/>
    <w:rsid w:val="00A7600C"/>
    <w:rsid w:val="00A760A9"/>
    <w:rsid w:val="00A760B2"/>
    <w:rsid w:val="00A76169"/>
    <w:rsid w:val="00A761A0"/>
    <w:rsid w:val="00A761D3"/>
    <w:rsid w:val="00A761F7"/>
    <w:rsid w:val="00A76260"/>
    <w:rsid w:val="00A764BD"/>
    <w:rsid w:val="00A76627"/>
    <w:rsid w:val="00A76674"/>
    <w:rsid w:val="00A767A3"/>
    <w:rsid w:val="00A76850"/>
    <w:rsid w:val="00A768FB"/>
    <w:rsid w:val="00A76A71"/>
    <w:rsid w:val="00A76AC2"/>
    <w:rsid w:val="00A76B28"/>
    <w:rsid w:val="00A76B6A"/>
    <w:rsid w:val="00A76C66"/>
    <w:rsid w:val="00A76C6E"/>
    <w:rsid w:val="00A76C72"/>
    <w:rsid w:val="00A76CA0"/>
    <w:rsid w:val="00A76CD9"/>
    <w:rsid w:val="00A76DED"/>
    <w:rsid w:val="00A76EBC"/>
    <w:rsid w:val="00A76ECD"/>
    <w:rsid w:val="00A76F29"/>
    <w:rsid w:val="00A76FB9"/>
    <w:rsid w:val="00A77059"/>
    <w:rsid w:val="00A770E6"/>
    <w:rsid w:val="00A77193"/>
    <w:rsid w:val="00A77224"/>
    <w:rsid w:val="00A772C5"/>
    <w:rsid w:val="00A77328"/>
    <w:rsid w:val="00A773DD"/>
    <w:rsid w:val="00A774B1"/>
    <w:rsid w:val="00A774F0"/>
    <w:rsid w:val="00A77565"/>
    <w:rsid w:val="00A775C3"/>
    <w:rsid w:val="00A77675"/>
    <w:rsid w:val="00A77720"/>
    <w:rsid w:val="00A77947"/>
    <w:rsid w:val="00A7796B"/>
    <w:rsid w:val="00A77BC0"/>
    <w:rsid w:val="00A77CAC"/>
    <w:rsid w:val="00A77CC8"/>
    <w:rsid w:val="00A77E2B"/>
    <w:rsid w:val="00A77F85"/>
    <w:rsid w:val="00A80194"/>
    <w:rsid w:val="00A80296"/>
    <w:rsid w:val="00A802E4"/>
    <w:rsid w:val="00A80410"/>
    <w:rsid w:val="00A80488"/>
    <w:rsid w:val="00A804E0"/>
    <w:rsid w:val="00A80552"/>
    <w:rsid w:val="00A80599"/>
    <w:rsid w:val="00A806FF"/>
    <w:rsid w:val="00A80756"/>
    <w:rsid w:val="00A80782"/>
    <w:rsid w:val="00A80789"/>
    <w:rsid w:val="00A807D2"/>
    <w:rsid w:val="00A809F7"/>
    <w:rsid w:val="00A80A50"/>
    <w:rsid w:val="00A80A9F"/>
    <w:rsid w:val="00A80AA5"/>
    <w:rsid w:val="00A80AB9"/>
    <w:rsid w:val="00A80C17"/>
    <w:rsid w:val="00A80C52"/>
    <w:rsid w:val="00A80DA9"/>
    <w:rsid w:val="00A80DDC"/>
    <w:rsid w:val="00A80F73"/>
    <w:rsid w:val="00A80FEB"/>
    <w:rsid w:val="00A81002"/>
    <w:rsid w:val="00A81011"/>
    <w:rsid w:val="00A81085"/>
    <w:rsid w:val="00A811E9"/>
    <w:rsid w:val="00A811EC"/>
    <w:rsid w:val="00A811F5"/>
    <w:rsid w:val="00A81317"/>
    <w:rsid w:val="00A81418"/>
    <w:rsid w:val="00A81459"/>
    <w:rsid w:val="00A8146F"/>
    <w:rsid w:val="00A81762"/>
    <w:rsid w:val="00A81953"/>
    <w:rsid w:val="00A8198B"/>
    <w:rsid w:val="00A819E6"/>
    <w:rsid w:val="00A81AB3"/>
    <w:rsid w:val="00A81BA2"/>
    <w:rsid w:val="00A81D1A"/>
    <w:rsid w:val="00A81D3E"/>
    <w:rsid w:val="00A81D6E"/>
    <w:rsid w:val="00A81EA0"/>
    <w:rsid w:val="00A81EFB"/>
    <w:rsid w:val="00A81F67"/>
    <w:rsid w:val="00A82045"/>
    <w:rsid w:val="00A820C5"/>
    <w:rsid w:val="00A821F7"/>
    <w:rsid w:val="00A82257"/>
    <w:rsid w:val="00A82337"/>
    <w:rsid w:val="00A8233A"/>
    <w:rsid w:val="00A8246D"/>
    <w:rsid w:val="00A82479"/>
    <w:rsid w:val="00A82574"/>
    <w:rsid w:val="00A82594"/>
    <w:rsid w:val="00A825EC"/>
    <w:rsid w:val="00A82624"/>
    <w:rsid w:val="00A8287C"/>
    <w:rsid w:val="00A828FF"/>
    <w:rsid w:val="00A82A3B"/>
    <w:rsid w:val="00A82AF6"/>
    <w:rsid w:val="00A82B5F"/>
    <w:rsid w:val="00A82B79"/>
    <w:rsid w:val="00A82E78"/>
    <w:rsid w:val="00A82E9B"/>
    <w:rsid w:val="00A82FCC"/>
    <w:rsid w:val="00A83022"/>
    <w:rsid w:val="00A832AC"/>
    <w:rsid w:val="00A83331"/>
    <w:rsid w:val="00A8340D"/>
    <w:rsid w:val="00A837BC"/>
    <w:rsid w:val="00A83861"/>
    <w:rsid w:val="00A8390C"/>
    <w:rsid w:val="00A83933"/>
    <w:rsid w:val="00A83A55"/>
    <w:rsid w:val="00A83B53"/>
    <w:rsid w:val="00A83BE5"/>
    <w:rsid w:val="00A83C00"/>
    <w:rsid w:val="00A83C27"/>
    <w:rsid w:val="00A83CBB"/>
    <w:rsid w:val="00A83D3A"/>
    <w:rsid w:val="00A83DEA"/>
    <w:rsid w:val="00A83E35"/>
    <w:rsid w:val="00A83E77"/>
    <w:rsid w:val="00A83EB8"/>
    <w:rsid w:val="00A84022"/>
    <w:rsid w:val="00A840AF"/>
    <w:rsid w:val="00A842BC"/>
    <w:rsid w:val="00A842D0"/>
    <w:rsid w:val="00A842F2"/>
    <w:rsid w:val="00A84316"/>
    <w:rsid w:val="00A8432F"/>
    <w:rsid w:val="00A84353"/>
    <w:rsid w:val="00A8435C"/>
    <w:rsid w:val="00A843FD"/>
    <w:rsid w:val="00A8444D"/>
    <w:rsid w:val="00A84466"/>
    <w:rsid w:val="00A8447C"/>
    <w:rsid w:val="00A84534"/>
    <w:rsid w:val="00A84541"/>
    <w:rsid w:val="00A84647"/>
    <w:rsid w:val="00A8464F"/>
    <w:rsid w:val="00A8466D"/>
    <w:rsid w:val="00A84777"/>
    <w:rsid w:val="00A848DB"/>
    <w:rsid w:val="00A84930"/>
    <w:rsid w:val="00A84967"/>
    <w:rsid w:val="00A849AB"/>
    <w:rsid w:val="00A84B36"/>
    <w:rsid w:val="00A84B76"/>
    <w:rsid w:val="00A84C05"/>
    <w:rsid w:val="00A84CF2"/>
    <w:rsid w:val="00A85012"/>
    <w:rsid w:val="00A8509A"/>
    <w:rsid w:val="00A8515E"/>
    <w:rsid w:val="00A85223"/>
    <w:rsid w:val="00A8549C"/>
    <w:rsid w:val="00A8552A"/>
    <w:rsid w:val="00A855E4"/>
    <w:rsid w:val="00A855F8"/>
    <w:rsid w:val="00A85697"/>
    <w:rsid w:val="00A857E1"/>
    <w:rsid w:val="00A858C3"/>
    <w:rsid w:val="00A858DF"/>
    <w:rsid w:val="00A858E5"/>
    <w:rsid w:val="00A8593D"/>
    <w:rsid w:val="00A85941"/>
    <w:rsid w:val="00A85954"/>
    <w:rsid w:val="00A859EC"/>
    <w:rsid w:val="00A85A29"/>
    <w:rsid w:val="00A85A7B"/>
    <w:rsid w:val="00A85AF6"/>
    <w:rsid w:val="00A85CF3"/>
    <w:rsid w:val="00A85DE2"/>
    <w:rsid w:val="00A85EFC"/>
    <w:rsid w:val="00A85F0E"/>
    <w:rsid w:val="00A85F59"/>
    <w:rsid w:val="00A85FD5"/>
    <w:rsid w:val="00A8602B"/>
    <w:rsid w:val="00A860BD"/>
    <w:rsid w:val="00A861F9"/>
    <w:rsid w:val="00A86267"/>
    <w:rsid w:val="00A8632D"/>
    <w:rsid w:val="00A863CB"/>
    <w:rsid w:val="00A86580"/>
    <w:rsid w:val="00A86589"/>
    <w:rsid w:val="00A8675D"/>
    <w:rsid w:val="00A867C5"/>
    <w:rsid w:val="00A86900"/>
    <w:rsid w:val="00A86994"/>
    <w:rsid w:val="00A869EE"/>
    <w:rsid w:val="00A86AC5"/>
    <w:rsid w:val="00A86B9E"/>
    <w:rsid w:val="00A86C5E"/>
    <w:rsid w:val="00A86C81"/>
    <w:rsid w:val="00A86D19"/>
    <w:rsid w:val="00A86D47"/>
    <w:rsid w:val="00A86D7F"/>
    <w:rsid w:val="00A86F82"/>
    <w:rsid w:val="00A86FA1"/>
    <w:rsid w:val="00A86FCD"/>
    <w:rsid w:val="00A86FE5"/>
    <w:rsid w:val="00A86FFE"/>
    <w:rsid w:val="00A8713E"/>
    <w:rsid w:val="00A87265"/>
    <w:rsid w:val="00A87306"/>
    <w:rsid w:val="00A87428"/>
    <w:rsid w:val="00A874A7"/>
    <w:rsid w:val="00A87589"/>
    <w:rsid w:val="00A8772E"/>
    <w:rsid w:val="00A87838"/>
    <w:rsid w:val="00A87844"/>
    <w:rsid w:val="00A878C7"/>
    <w:rsid w:val="00A8793B"/>
    <w:rsid w:val="00A87985"/>
    <w:rsid w:val="00A8798E"/>
    <w:rsid w:val="00A87994"/>
    <w:rsid w:val="00A87AD6"/>
    <w:rsid w:val="00A87C48"/>
    <w:rsid w:val="00A90099"/>
    <w:rsid w:val="00A901B5"/>
    <w:rsid w:val="00A90267"/>
    <w:rsid w:val="00A902EB"/>
    <w:rsid w:val="00A9032A"/>
    <w:rsid w:val="00A9035E"/>
    <w:rsid w:val="00A90375"/>
    <w:rsid w:val="00A904C1"/>
    <w:rsid w:val="00A9066A"/>
    <w:rsid w:val="00A906E1"/>
    <w:rsid w:val="00A90757"/>
    <w:rsid w:val="00A90836"/>
    <w:rsid w:val="00A909B7"/>
    <w:rsid w:val="00A90A0B"/>
    <w:rsid w:val="00A90A61"/>
    <w:rsid w:val="00A90AA1"/>
    <w:rsid w:val="00A90AAF"/>
    <w:rsid w:val="00A90B96"/>
    <w:rsid w:val="00A90BA5"/>
    <w:rsid w:val="00A90BD0"/>
    <w:rsid w:val="00A90C52"/>
    <w:rsid w:val="00A90C8F"/>
    <w:rsid w:val="00A90CB3"/>
    <w:rsid w:val="00A90DCD"/>
    <w:rsid w:val="00A90E7B"/>
    <w:rsid w:val="00A90EF7"/>
    <w:rsid w:val="00A9101E"/>
    <w:rsid w:val="00A91062"/>
    <w:rsid w:val="00A910FD"/>
    <w:rsid w:val="00A911A1"/>
    <w:rsid w:val="00A91236"/>
    <w:rsid w:val="00A913A1"/>
    <w:rsid w:val="00A91432"/>
    <w:rsid w:val="00A9146E"/>
    <w:rsid w:val="00A91475"/>
    <w:rsid w:val="00A9154D"/>
    <w:rsid w:val="00A9170F"/>
    <w:rsid w:val="00A9178B"/>
    <w:rsid w:val="00A9181A"/>
    <w:rsid w:val="00A9194E"/>
    <w:rsid w:val="00A91C08"/>
    <w:rsid w:val="00A91C12"/>
    <w:rsid w:val="00A91D5A"/>
    <w:rsid w:val="00A91D6F"/>
    <w:rsid w:val="00A91EE1"/>
    <w:rsid w:val="00A91F19"/>
    <w:rsid w:val="00A91F87"/>
    <w:rsid w:val="00A91FFC"/>
    <w:rsid w:val="00A92029"/>
    <w:rsid w:val="00A92086"/>
    <w:rsid w:val="00A92099"/>
    <w:rsid w:val="00A920C8"/>
    <w:rsid w:val="00A922AC"/>
    <w:rsid w:val="00A92303"/>
    <w:rsid w:val="00A92407"/>
    <w:rsid w:val="00A9241B"/>
    <w:rsid w:val="00A9252F"/>
    <w:rsid w:val="00A9255E"/>
    <w:rsid w:val="00A925AC"/>
    <w:rsid w:val="00A92654"/>
    <w:rsid w:val="00A926EB"/>
    <w:rsid w:val="00A928E7"/>
    <w:rsid w:val="00A92AB9"/>
    <w:rsid w:val="00A92AE2"/>
    <w:rsid w:val="00A92AE3"/>
    <w:rsid w:val="00A92AE5"/>
    <w:rsid w:val="00A92B76"/>
    <w:rsid w:val="00A92BCC"/>
    <w:rsid w:val="00A92BFC"/>
    <w:rsid w:val="00A92BFF"/>
    <w:rsid w:val="00A92C2A"/>
    <w:rsid w:val="00A92C3D"/>
    <w:rsid w:val="00A92C8F"/>
    <w:rsid w:val="00A92D87"/>
    <w:rsid w:val="00A92DC3"/>
    <w:rsid w:val="00A92EA5"/>
    <w:rsid w:val="00A92F99"/>
    <w:rsid w:val="00A92FDF"/>
    <w:rsid w:val="00A93189"/>
    <w:rsid w:val="00A931F7"/>
    <w:rsid w:val="00A9332B"/>
    <w:rsid w:val="00A93367"/>
    <w:rsid w:val="00A933D3"/>
    <w:rsid w:val="00A933E4"/>
    <w:rsid w:val="00A933E6"/>
    <w:rsid w:val="00A93567"/>
    <w:rsid w:val="00A93583"/>
    <w:rsid w:val="00A936AB"/>
    <w:rsid w:val="00A9378B"/>
    <w:rsid w:val="00A93834"/>
    <w:rsid w:val="00A9384D"/>
    <w:rsid w:val="00A9386B"/>
    <w:rsid w:val="00A9386F"/>
    <w:rsid w:val="00A93996"/>
    <w:rsid w:val="00A939D5"/>
    <w:rsid w:val="00A93A4D"/>
    <w:rsid w:val="00A93AD6"/>
    <w:rsid w:val="00A93BFD"/>
    <w:rsid w:val="00A93C91"/>
    <w:rsid w:val="00A93CE8"/>
    <w:rsid w:val="00A93D2A"/>
    <w:rsid w:val="00A93D59"/>
    <w:rsid w:val="00A94028"/>
    <w:rsid w:val="00A941EF"/>
    <w:rsid w:val="00A94200"/>
    <w:rsid w:val="00A9433F"/>
    <w:rsid w:val="00A9434E"/>
    <w:rsid w:val="00A9449C"/>
    <w:rsid w:val="00A94642"/>
    <w:rsid w:val="00A94658"/>
    <w:rsid w:val="00A9465E"/>
    <w:rsid w:val="00A9477B"/>
    <w:rsid w:val="00A947D3"/>
    <w:rsid w:val="00A94860"/>
    <w:rsid w:val="00A9489D"/>
    <w:rsid w:val="00A948E5"/>
    <w:rsid w:val="00A948F7"/>
    <w:rsid w:val="00A9492C"/>
    <w:rsid w:val="00A949B2"/>
    <w:rsid w:val="00A94A71"/>
    <w:rsid w:val="00A94B94"/>
    <w:rsid w:val="00A94B98"/>
    <w:rsid w:val="00A94BC2"/>
    <w:rsid w:val="00A94C01"/>
    <w:rsid w:val="00A94D62"/>
    <w:rsid w:val="00A94DDD"/>
    <w:rsid w:val="00A94E13"/>
    <w:rsid w:val="00A94F79"/>
    <w:rsid w:val="00A95041"/>
    <w:rsid w:val="00A95092"/>
    <w:rsid w:val="00A9518D"/>
    <w:rsid w:val="00A951A5"/>
    <w:rsid w:val="00A95280"/>
    <w:rsid w:val="00A95318"/>
    <w:rsid w:val="00A9531D"/>
    <w:rsid w:val="00A9546D"/>
    <w:rsid w:val="00A95477"/>
    <w:rsid w:val="00A954A4"/>
    <w:rsid w:val="00A955EC"/>
    <w:rsid w:val="00A95645"/>
    <w:rsid w:val="00A95762"/>
    <w:rsid w:val="00A9583B"/>
    <w:rsid w:val="00A9587F"/>
    <w:rsid w:val="00A958A6"/>
    <w:rsid w:val="00A958F5"/>
    <w:rsid w:val="00A95908"/>
    <w:rsid w:val="00A95994"/>
    <w:rsid w:val="00A95A5B"/>
    <w:rsid w:val="00A95A60"/>
    <w:rsid w:val="00A95B76"/>
    <w:rsid w:val="00A95BC5"/>
    <w:rsid w:val="00A95C5C"/>
    <w:rsid w:val="00A95DFC"/>
    <w:rsid w:val="00A95E9C"/>
    <w:rsid w:val="00A95F18"/>
    <w:rsid w:val="00A95F27"/>
    <w:rsid w:val="00A95F8F"/>
    <w:rsid w:val="00A95FD4"/>
    <w:rsid w:val="00A96085"/>
    <w:rsid w:val="00A960ED"/>
    <w:rsid w:val="00A9619A"/>
    <w:rsid w:val="00A96258"/>
    <w:rsid w:val="00A96263"/>
    <w:rsid w:val="00A9635D"/>
    <w:rsid w:val="00A96409"/>
    <w:rsid w:val="00A96426"/>
    <w:rsid w:val="00A96488"/>
    <w:rsid w:val="00A964B2"/>
    <w:rsid w:val="00A964C3"/>
    <w:rsid w:val="00A9655B"/>
    <w:rsid w:val="00A96754"/>
    <w:rsid w:val="00A9676A"/>
    <w:rsid w:val="00A96780"/>
    <w:rsid w:val="00A969AC"/>
    <w:rsid w:val="00A96A53"/>
    <w:rsid w:val="00A96B33"/>
    <w:rsid w:val="00A96B51"/>
    <w:rsid w:val="00A96C42"/>
    <w:rsid w:val="00A96C68"/>
    <w:rsid w:val="00A96DCD"/>
    <w:rsid w:val="00A96EA2"/>
    <w:rsid w:val="00A96EAB"/>
    <w:rsid w:val="00A97127"/>
    <w:rsid w:val="00A9741B"/>
    <w:rsid w:val="00A97422"/>
    <w:rsid w:val="00A97443"/>
    <w:rsid w:val="00A97558"/>
    <w:rsid w:val="00A9756C"/>
    <w:rsid w:val="00A97626"/>
    <w:rsid w:val="00A9765D"/>
    <w:rsid w:val="00A976D7"/>
    <w:rsid w:val="00A97751"/>
    <w:rsid w:val="00A97784"/>
    <w:rsid w:val="00A977F2"/>
    <w:rsid w:val="00A97883"/>
    <w:rsid w:val="00A97967"/>
    <w:rsid w:val="00A97A05"/>
    <w:rsid w:val="00A97A5E"/>
    <w:rsid w:val="00A97AD5"/>
    <w:rsid w:val="00A97C32"/>
    <w:rsid w:val="00A97C77"/>
    <w:rsid w:val="00A97C78"/>
    <w:rsid w:val="00A97D74"/>
    <w:rsid w:val="00A97DC9"/>
    <w:rsid w:val="00A97FBB"/>
    <w:rsid w:val="00AA0034"/>
    <w:rsid w:val="00AA013A"/>
    <w:rsid w:val="00AA0177"/>
    <w:rsid w:val="00AA01FA"/>
    <w:rsid w:val="00AA03F4"/>
    <w:rsid w:val="00AA05EA"/>
    <w:rsid w:val="00AA06D8"/>
    <w:rsid w:val="00AA0750"/>
    <w:rsid w:val="00AA0770"/>
    <w:rsid w:val="00AA0831"/>
    <w:rsid w:val="00AA09FA"/>
    <w:rsid w:val="00AA0A72"/>
    <w:rsid w:val="00AA0A9A"/>
    <w:rsid w:val="00AA0B0C"/>
    <w:rsid w:val="00AA0B9F"/>
    <w:rsid w:val="00AA0BC2"/>
    <w:rsid w:val="00AA0BEA"/>
    <w:rsid w:val="00AA0C26"/>
    <w:rsid w:val="00AA0C48"/>
    <w:rsid w:val="00AA0C87"/>
    <w:rsid w:val="00AA0CAE"/>
    <w:rsid w:val="00AA0D06"/>
    <w:rsid w:val="00AA0D3F"/>
    <w:rsid w:val="00AA0D76"/>
    <w:rsid w:val="00AA0F98"/>
    <w:rsid w:val="00AA0FFD"/>
    <w:rsid w:val="00AA1184"/>
    <w:rsid w:val="00AA1229"/>
    <w:rsid w:val="00AA12AC"/>
    <w:rsid w:val="00AA13BA"/>
    <w:rsid w:val="00AA144F"/>
    <w:rsid w:val="00AA15B7"/>
    <w:rsid w:val="00AA15FB"/>
    <w:rsid w:val="00AA169D"/>
    <w:rsid w:val="00AA169E"/>
    <w:rsid w:val="00AA1964"/>
    <w:rsid w:val="00AA1B42"/>
    <w:rsid w:val="00AA1D10"/>
    <w:rsid w:val="00AA1D72"/>
    <w:rsid w:val="00AA1DB5"/>
    <w:rsid w:val="00AA1E49"/>
    <w:rsid w:val="00AA21A3"/>
    <w:rsid w:val="00AA21DD"/>
    <w:rsid w:val="00AA22C3"/>
    <w:rsid w:val="00AA23D8"/>
    <w:rsid w:val="00AA24A7"/>
    <w:rsid w:val="00AA24B3"/>
    <w:rsid w:val="00AA2524"/>
    <w:rsid w:val="00AA2526"/>
    <w:rsid w:val="00AA2746"/>
    <w:rsid w:val="00AA27FE"/>
    <w:rsid w:val="00AA27FF"/>
    <w:rsid w:val="00AA2995"/>
    <w:rsid w:val="00AA29D5"/>
    <w:rsid w:val="00AA2A8C"/>
    <w:rsid w:val="00AA2AAA"/>
    <w:rsid w:val="00AA2B75"/>
    <w:rsid w:val="00AA2B83"/>
    <w:rsid w:val="00AA2CB4"/>
    <w:rsid w:val="00AA2CCD"/>
    <w:rsid w:val="00AA2EA1"/>
    <w:rsid w:val="00AA3006"/>
    <w:rsid w:val="00AA304D"/>
    <w:rsid w:val="00AA3061"/>
    <w:rsid w:val="00AA3175"/>
    <w:rsid w:val="00AA323A"/>
    <w:rsid w:val="00AA3286"/>
    <w:rsid w:val="00AA32A4"/>
    <w:rsid w:val="00AA32DC"/>
    <w:rsid w:val="00AA3313"/>
    <w:rsid w:val="00AA3357"/>
    <w:rsid w:val="00AA337B"/>
    <w:rsid w:val="00AA3558"/>
    <w:rsid w:val="00AA3586"/>
    <w:rsid w:val="00AA35D8"/>
    <w:rsid w:val="00AA3639"/>
    <w:rsid w:val="00AA36EC"/>
    <w:rsid w:val="00AA372B"/>
    <w:rsid w:val="00AA38E1"/>
    <w:rsid w:val="00AA38FE"/>
    <w:rsid w:val="00AA39A9"/>
    <w:rsid w:val="00AA3ACD"/>
    <w:rsid w:val="00AA3B2C"/>
    <w:rsid w:val="00AA3BDE"/>
    <w:rsid w:val="00AA3C44"/>
    <w:rsid w:val="00AA3CA1"/>
    <w:rsid w:val="00AA3CB7"/>
    <w:rsid w:val="00AA3CDE"/>
    <w:rsid w:val="00AA3D73"/>
    <w:rsid w:val="00AA3F21"/>
    <w:rsid w:val="00AA4083"/>
    <w:rsid w:val="00AA4120"/>
    <w:rsid w:val="00AA41F9"/>
    <w:rsid w:val="00AA427F"/>
    <w:rsid w:val="00AA4282"/>
    <w:rsid w:val="00AA4378"/>
    <w:rsid w:val="00AA43AE"/>
    <w:rsid w:val="00AA44E5"/>
    <w:rsid w:val="00AA455A"/>
    <w:rsid w:val="00AA46D1"/>
    <w:rsid w:val="00AA4849"/>
    <w:rsid w:val="00AA4A67"/>
    <w:rsid w:val="00AA4AA3"/>
    <w:rsid w:val="00AA4B96"/>
    <w:rsid w:val="00AA4C20"/>
    <w:rsid w:val="00AA4D3A"/>
    <w:rsid w:val="00AA4D9B"/>
    <w:rsid w:val="00AA4E24"/>
    <w:rsid w:val="00AA4EB6"/>
    <w:rsid w:val="00AA4F1B"/>
    <w:rsid w:val="00AA4F76"/>
    <w:rsid w:val="00AA4FE6"/>
    <w:rsid w:val="00AA5027"/>
    <w:rsid w:val="00AA5219"/>
    <w:rsid w:val="00AA526D"/>
    <w:rsid w:val="00AA5314"/>
    <w:rsid w:val="00AA5394"/>
    <w:rsid w:val="00AA53C5"/>
    <w:rsid w:val="00AA558D"/>
    <w:rsid w:val="00AA55B3"/>
    <w:rsid w:val="00AA5614"/>
    <w:rsid w:val="00AA5617"/>
    <w:rsid w:val="00AA572B"/>
    <w:rsid w:val="00AA57B5"/>
    <w:rsid w:val="00AA5854"/>
    <w:rsid w:val="00AA586F"/>
    <w:rsid w:val="00AA58F3"/>
    <w:rsid w:val="00AA590F"/>
    <w:rsid w:val="00AA5915"/>
    <w:rsid w:val="00AA594D"/>
    <w:rsid w:val="00AA5A1E"/>
    <w:rsid w:val="00AA5D55"/>
    <w:rsid w:val="00AA5D9A"/>
    <w:rsid w:val="00AA5DA5"/>
    <w:rsid w:val="00AA5DC3"/>
    <w:rsid w:val="00AA5E04"/>
    <w:rsid w:val="00AA5E26"/>
    <w:rsid w:val="00AA5E2C"/>
    <w:rsid w:val="00AA5EFB"/>
    <w:rsid w:val="00AA5FE4"/>
    <w:rsid w:val="00AA6065"/>
    <w:rsid w:val="00AA6129"/>
    <w:rsid w:val="00AA6261"/>
    <w:rsid w:val="00AA62C8"/>
    <w:rsid w:val="00AA62D3"/>
    <w:rsid w:val="00AA64F0"/>
    <w:rsid w:val="00AA6633"/>
    <w:rsid w:val="00AA6682"/>
    <w:rsid w:val="00AA6691"/>
    <w:rsid w:val="00AA66CF"/>
    <w:rsid w:val="00AA67CC"/>
    <w:rsid w:val="00AA68C0"/>
    <w:rsid w:val="00AA68FA"/>
    <w:rsid w:val="00AA6927"/>
    <w:rsid w:val="00AA6976"/>
    <w:rsid w:val="00AA6AC3"/>
    <w:rsid w:val="00AA6B1B"/>
    <w:rsid w:val="00AA6B1C"/>
    <w:rsid w:val="00AA6B5F"/>
    <w:rsid w:val="00AA6BBD"/>
    <w:rsid w:val="00AA6D83"/>
    <w:rsid w:val="00AA6DEC"/>
    <w:rsid w:val="00AA6ED5"/>
    <w:rsid w:val="00AA6F11"/>
    <w:rsid w:val="00AA706B"/>
    <w:rsid w:val="00AA7137"/>
    <w:rsid w:val="00AA7144"/>
    <w:rsid w:val="00AA714B"/>
    <w:rsid w:val="00AA7194"/>
    <w:rsid w:val="00AA7244"/>
    <w:rsid w:val="00AA732D"/>
    <w:rsid w:val="00AA73AA"/>
    <w:rsid w:val="00AA73F2"/>
    <w:rsid w:val="00AA7469"/>
    <w:rsid w:val="00AA74C3"/>
    <w:rsid w:val="00AA7572"/>
    <w:rsid w:val="00AA75C1"/>
    <w:rsid w:val="00AA761A"/>
    <w:rsid w:val="00AA7808"/>
    <w:rsid w:val="00AA78DF"/>
    <w:rsid w:val="00AA797E"/>
    <w:rsid w:val="00AA79AC"/>
    <w:rsid w:val="00AA7A4E"/>
    <w:rsid w:val="00AA7A88"/>
    <w:rsid w:val="00AA7AFE"/>
    <w:rsid w:val="00AA7B85"/>
    <w:rsid w:val="00AA7C2C"/>
    <w:rsid w:val="00AA7D5B"/>
    <w:rsid w:val="00AA7EA8"/>
    <w:rsid w:val="00AA7EF2"/>
    <w:rsid w:val="00AA7F29"/>
    <w:rsid w:val="00AA7FB7"/>
    <w:rsid w:val="00AB0070"/>
    <w:rsid w:val="00AB012B"/>
    <w:rsid w:val="00AB01EC"/>
    <w:rsid w:val="00AB0215"/>
    <w:rsid w:val="00AB0226"/>
    <w:rsid w:val="00AB0460"/>
    <w:rsid w:val="00AB04A9"/>
    <w:rsid w:val="00AB06EC"/>
    <w:rsid w:val="00AB0759"/>
    <w:rsid w:val="00AB0914"/>
    <w:rsid w:val="00AB09D7"/>
    <w:rsid w:val="00AB09FC"/>
    <w:rsid w:val="00AB0CB9"/>
    <w:rsid w:val="00AB0CC2"/>
    <w:rsid w:val="00AB0CD2"/>
    <w:rsid w:val="00AB0D4D"/>
    <w:rsid w:val="00AB0E15"/>
    <w:rsid w:val="00AB0EB4"/>
    <w:rsid w:val="00AB1028"/>
    <w:rsid w:val="00AB1073"/>
    <w:rsid w:val="00AB109D"/>
    <w:rsid w:val="00AB10C6"/>
    <w:rsid w:val="00AB10F8"/>
    <w:rsid w:val="00AB1273"/>
    <w:rsid w:val="00AB12A1"/>
    <w:rsid w:val="00AB140E"/>
    <w:rsid w:val="00AB14B4"/>
    <w:rsid w:val="00AB14D7"/>
    <w:rsid w:val="00AB1538"/>
    <w:rsid w:val="00AB15C0"/>
    <w:rsid w:val="00AB17A2"/>
    <w:rsid w:val="00AB186D"/>
    <w:rsid w:val="00AB1882"/>
    <w:rsid w:val="00AB1887"/>
    <w:rsid w:val="00AB1982"/>
    <w:rsid w:val="00AB19B8"/>
    <w:rsid w:val="00AB19CA"/>
    <w:rsid w:val="00AB1A12"/>
    <w:rsid w:val="00AB1A26"/>
    <w:rsid w:val="00AB1A32"/>
    <w:rsid w:val="00AB1A9D"/>
    <w:rsid w:val="00AB1BAA"/>
    <w:rsid w:val="00AB1BBE"/>
    <w:rsid w:val="00AB1C9F"/>
    <w:rsid w:val="00AB1CAA"/>
    <w:rsid w:val="00AB1E46"/>
    <w:rsid w:val="00AB1F53"/>
    <w:rsid w:val="00AB1FDD"/>
    <w:rsid w:val="00AB20E2"/>
    <w:rsid w:val="00AB215F"/>
    <w:rsid w:val="00AB22F9"/>
    <w:rsid w:val="00AB23CD"/>
    <w:rsid w:val="00AB24AF"/>
    <w:rsid w:val="00AB24DE"/>
    <w:rsid w:val="00AB2519"/>
    <w:rsid w:val="00AB263D"/>
    <w:rsid w:val="00AB271E"/>
    <w:rsid w:val="00AB27C2"/>
    <w:rsid w:val="00AB27F5"/>
    <w:rsid w:val="00AB29A7"/>
    <w:rsid w:val="00AB2A25"/>
    <w:rsid w:val="00AB2A88"/>
    <w:rsid w:val="00AB2B9B"/>
    <w:rsid w:val="00AB2C6E"/>
    <w:rsid w:val="00AB2CF1"/>
    <w:rsid w:val="00AB2D06"/>
    <w:rsid w:val="00AB2D23"/>
    <w:rsid w:val="00AB2DCC"/>
    <w:rsid w:val="00AB2E30"/>
    <w:rsid w:val="00AB2E8A"/>
    <w:rsid w:val="00AB3044"/>
    <w:rsid w:val="00AB314E"/>
    <w:rsid w:val="00AB34B7"/>
    <w:rsid w:val="00AB35A0"/>
    <w:rsid w:val="00AB368C"/>
    <w:rsid w:val="00AB378E"/>
    <w:rsid w:val="00AB37EA"/>
    <w:rsid w:val="00AB39C8"/>
    <w:rsid w:val="00AB3A35"/>
    <w:rsid w:val="00AB3AE3"/>
    <w:rsid w:val="00AB3B5B"/>
    <w:rsid w:val="00AB3BB5"/>
    <w:rsid w:val="00AB3C28"/>
    <w:rsid w:val="00AB3D49"/>
    <w:rsid w:val="00AB3D50"/>
    <w:rsid w:val="00AB3DB6"/>
    <w:rsid w:val="00AB3E70"/>
    <w:rsid w:val="00AB3ECF"/>
    <w:rsid w:val="00AB3F8D"/>
    <w:rsid w:val="00AB4029"/>
    <w:rsid w:val="00AB404F"/>
    <w:rsid w:val="00AB406A"/>
    <w:rsid w:val="00AB406C"/>
    <w:rsid w:val="00AB40C5"/>
    <w:rsid w:val="00AB40D4"/>
    <w:rsid w:val="00AB4175"/>
    <w:rsid w:val="00AB4255"/>
    <w:rsid w:val="00AB4357"/>
    <w:rsid w:val="00AB4562"/>
    <w:rsid w:val="00AB4571"/>
    <w:rsid w:val="00AB4740"/>
    <w:rsid w:val="00AB479C"/>
    <w:rsid w:val="00AB49AF"/>
    <w:rsid w:val="00AB4A8B"/>
    <w:rsid w:val="00AB4A97"/>
    <w:rsid w:val="00AB4BB2"/>
    <w:rsid w:val="00AB4C56"/>
    <w:rsid w:val="00AB4CDC"/>
    <w:rsid w:val="00AB4D5B"/>
    <w:rsid w:val="00AB4DE7"/>
    <w:rsid w:val="00AB4F3B"/>
    <w:rsid w:val="00AB4F94"/>
    <w:rsid w:val="00AB5059"/>
    <w:rsid w:val="00AB5084"/>
    <w:rsid w:val="00AB51BE"/>
    <w:rsid w:val="00AB51DC"/>
    <w:rsid w:val="00AB51F3"/>
    <w:rsid w:val="00AB533A"/>
    <w:rsid w:val="00AB55CB"/>
    <w:rsid w:val="00AB5621"/>
    <w:rsid w:val="00AB56A8"/>
    <w:rsid w:val="00AB56E0"/>
    <w:rsid w:val="00AB5772"/>
    <w:rsid w:val="00AB580D"/>
    <w:rsid w:val="00AB59D3"/>
    <w:rsid w:val="00AB5B76"/>
    <w:rsid w:val="00AB5CB4"/>
    <w:rsid w:val="00AB5D6F"/>
    <w:rsid w:val="00AB5DA0"/>
    <w:rsid w:val="00AB5E71"/>
    <w:rsid w:val="00AB5EAB"/>
    <w:rsid w:val="00AB5EEA"/>
    <w:rsid w:val="00AB5F2B"/>
    <w:rsid w:val="00AB6069"/>
    <w:rsid w:val="00AB62EB"/>
    <w:rsid w:val="00AB63D8"/>
    <w:rsid w:val="00AB6726"/>
    <w:rsid w:val="00AB6865"/>
    <w:rsid w:val="00AB68DF"/>
    <w:rsid w:val="00AB69D2"/>
    <w:rsid w:val="00AB6B49"/>
    <w:rsid w:val="00AB6B4F"/>
    <w:rsid w:val="00AB6D61"/>
    <w:rsid w:val="00AB6F6F"/>
    <w:rsid w:val="00AB6FC6"/>
    <w:rsid w:val="00AB7008"/>
    <w:rsid w:val="00AB70E2"/>
    <w:rsid w:val="00AB7266"/>
    <w:rsid w:val="00AB733B"/>
    <w:rsid w:val="00AB73D6"/>
    <w:rsid w:val="00AB745E"/>
    <w:rsid w:val="00AB7477"/>
    <w:rsid w:val="00AB74C1"/>
    <w:rsid w:val="00AB74FD"/>
    <w:rsid w:val="00AB75F4"/>
    <w:rsid w:val="00AB7636"/>
    <w:rsid w:val="00AB76F9"/>
    <w:rsid w:val="00AB7726"/>
    <w:rsid w:val="00AB7B0F"/>
    <w:rsid w:val="00AB7BAB"/>
    <w:rsid w:val="00AB7BB8"/>
    <w:rsid w:val="00AB7D99"/>
    <w:rsid w:val="00AB7E09"/>
    <w:rsid w:val="00AB7E1F"/>
    <w:rsid w:val="00AB7EA4"/>
    <w:rsid w:val="00AC0008"/>
    <w:rsid w:val="00AC005F"/>
    <w:rsid w:val="00AC00F3"/>
    <w:rsid w:val="00AC012A"/>
    <w:rsid w:val="00AC01EE"/>
    <w:rsid w:val="00AC0265"/>
    <w:rsid w:val="00AC02DE"/>
    <w:rsid w:val="00AC0592"/>
    <w:rsid w:val="00AC0675"/>
    <w:rsid w:val="00AC07AD"/>
    <w:rsid w:val="00AC0877"/>
    <w:rsid w:val="00AC087C"/>
    <w:rsid w:val="00AC08D5"/>
    <w:rsid w:val="00AC08E9"/>
    <w:rsid w:val="00AC09AE"/>
    <w:rsid w:val="00AC0B2C"/>
    <w:rsid w:val="00AC0BD5"/>
    <w:rsid w:val="00AC0BE8"/>
    <w:rsid w:val="00AC0CCC"/>
    <w:rsid w:val="00AC0D66"/>
    <w:rsid w:val="00AC0D7F"/>
    <w:rsid w:val="00AC0D8A"/>
    <w:rsid w:val="00AC0DE8"/>
    <w:rsid w:val="00AC0F59"/>
    <w:rsid w:val="00AC103C"/>
    <w:rsid w:val="00AC10AA"/>
    <w:rsid w:val="00AC1113"/>
    <w:rsid w:val="00AC1138"/>
    <w:rsid w:val="00AC117C"/>
    <w:rsid w:val="00AC122E"/>
    <w:rsid w:val="00AC127F"/>
    <w:rsid w:val="00AC12BD"/>
    <w:rsid w:val="00AC12C9"/>
    <w:rsid w:val="00AC12D1"/>
    <w:rsid w:val="00AC12E6"/>
    <w:rsid w:val="00AC137D"/>
    <w:rsid w:val="00AC1519"/>
    <w:rsid w:val="00AC1616"/>
    <w:rsid w:val="00AC16E6"/>
    <w:rsid w:val="00AC1747"/>
    <w:rsid w:val="00AC1762"/>
    <w:rsid w:val="00AC17C7"/>
    <w:rsid w:val="00AC181F"/>
    <w:rsid w:val="00AC183D"/>
    <w:rsid w:val="00AC18C5"/>
    <w:rsid w:val="00AC19A5"/>
    <w:rsid w:val="00AC1A47"/>
    <w:rsid w:val="00AC1A7C"/>
    <w:rsid w:val="00AC1B6F"/>
    <w:rsid w:val="00AC1BF4"/>
    <w:rsid w:val="00AC1C37"/>
    <w:rsid w:val="00AC1C52"/>
    <w:rsid w:val="00AC1C5F"/>
    <w:rsid w:val="00AC1D8D"/>
    <w:rsid w:val="00AC1DCA"/>
    <w:rsid w:val="00AC1E48"/>
    <w:rsid w:val="00AC2202"/>
    <w:rsid w:val="00AC2312"/>
    <w:rsid w:val="00AC231F"/>
    <w:rsid w:val="00AC237F"/>
    <w:rsid w:val="00AC238F"/>
    <w:rsid w:val="00AC2442"/>
    <w:rsid w:val="00AC24C5"/>
    <w:rsid w:val="00AC2536"/>
    <w:rsid w:val="00AC2657"/>
    <w:rsid w:val="00AC26EA"/>
    <w:rsid w:val="00AC2709"/>
    <w:rsid w:val="00AC27C3"/>
    <w:rsid w:val="00AC2834"/>
    <w:rsid w:val="00AC290A"/>
    <w:rsid w:val="00AC2A26"/>
    <w:rsid w:val="00AC2A62"/>
    <w:rsid w:val="00AC2AB3"/>
    <w:rsid w:val="00AC2B03"/>
    <w:rsid w:val="00AC2D28"/>
    <w:rsid w:val="00AC2D5F"/>
    <w:rsid w:val="00AC2EB2"/>
    <w:rsid w:val="00AC2EB6"/>
    <w:rsid w:val="00AC3053"/>
    <w:rsid w:val="00AC337B"/>
    <w:rsid w:val="00AC33D5"/>
    <w:rsid w:val="00AC33EA"/>
    <w:rsid w:val="00AC34B1"/>
    <w:rsid w:val="00AC34DD"/>
    <w:rsid w:val="00AC361B"/>
    <w:rsid w:val="00AC3761"/>
    <w:rsid w:val="00AC3782"/>
    <w:rsid w:val="00AC37E7"/>
    <w:rsid w:val="00AC3875"/>
    <w:rsid w:val="00AC38A5"/>
    <w:rsid w:val="00AC38DE"/>
    <w:rsid w:val="00AC392E"/>
    <w:rsid w:val="00AC395A"/>
    <w:rsid w:val="00AC39DB"/>
    <w:rsid w:val="00AC39FD"/>
    <w:rsid w:val="00AC3AEF"/>
    <w:rsid w:val="00AC3B2B"/>
    <w:rsid w:val="00AC3B4C"/>
    <w:rsid w:val="00AC3B82"/>
    <w:rsid w:val="00AC3BAF"/>
    <w:rsid w:val="00AC3D6E"/>
    <w:rsid w:val="00AC3DAD"/>
    <w:rsid w:val="00AC3DDE"/>
    <w:rsid w:val="00AC3DE3"/>
    <w:rsid w:val="00AC3E29"/>
    <w:rsid w:val="00AC3E40"/>
    <w:rsid w:val="00AC3E83"/>
    <w:rsid w:val="00AC3F58"/>
    <w:rsid w:val="00AC3FD0"/>
    <w:rsid w:val="00AC4123"/>
    <w:rsid w:val="00AC4126"/>
    <w:rsid w:val="00AC4266"/>
    <w:rsid w:val="00AC429F"/>
    <w:rsid w:val="00AC434B"/>
    <w:rsid w:val="00AC43D4"/>
    <w:rsid w:val="00AC443F"/>
    <w:rsid w:val="00AC44CE"/>
    <w:rsid w:val="00AC4552"/>
    <w:rsid w:val="00AC4591"/>
    <w:rsid w:val="00AC460C"/>
    <w:rsid w:val="00AC46AE"/>
    <w:rsid w:val="00AC46E2"/>
    <w:rsid w:val="00AC4731"/>
    <w:rsid w:val="00AC481B"/>
    <w:rsid w:val="00AC4ADC"/>
    <w:rsid w:val="00AC4B2D"/>
    <w:rsid w:val="00AC4B3F"/>
    <w:rsid w:val="00AC4B8D"/>
    <w:rsid w:val="00AC4C3A"/>
    <w:rsid w:val="00AC4C5C"/>
    <w:rsid w:val="00AC4E25"/>
    <w:rsid w:val="00AC4E9B"/>
    <w:rsid w:val="00AC4ECE"/>
    <w:rsid w:val="00AC4EDE"/>
    <w:rsid w:val="00AC4EE0"/>
    <w:rsid w:val="00AC4F16"/>
    <w:rsid w:val="00AC4F2D"/>
    <w:rsid w:val="00AC4F42"/>
    <w:rsid w:val="00AC4FCB"/>
    <w:rsid w:val="00AC4FFA"/>
    <w:rsid w:val="00AC5029"/>
    <w:rsid w:val="00AC5074"/>
    <w:rsid w:val="00AC50E9"/>
    <w:rsid w:val="00AC5173"/>
    <w:rsid w:val="00AC51F4"/>
    <w:rsid w:val="00AC5227"/>
    <w:rsid w:val="00AC524F"/>
    <w:rsid w:val="00AC53A5"/>
    <w:rsid w:val="00AC5416"/>
    <w:rsid w:val="00AC541E"/>
    <w:rsid w:val="00AC5440"/>
    <w:rsid w:val="00AC5496"/>
    <w:rsid w:val="00AC5505"/>
    <w:rsid w:val="00AC552B"/>
    <w:rsid w:val="00AC55BD"/>
    <w:rsid w:val="00AC55ED"/>
    <w:rsid w:val="00AC56C0"/>
    <w:rsid w:val="00AC5701"/>
    <w:rsid w:val="00AC5761"/>
    <w:rsid w:val="00AC5811"/>
    <w:rsid w:val="00AC5840"/>
    <w:rsid w:val="00AC58CF"/>
    <w:rsid w:val="00AC591F"/>
    <w:rsid w:val="00AC5A46"/>
    <w:rsid w:val="00AC5A5C"/>
    <w:rsid w:val="00AC5A65"/>
    <w:rsid w:val="00AC5A7B"/>
    <w:rsid w:val="00AC5BA3"/>
    <w:rsid w:val="00AC5BC7"/>
    <w:rsid w:val="00AC5BD5"/>
    <w:rsid w:val="00AC5C9F"/>
    <w:rsid w:val="00AC5CAF"/>
    <w:rsid w:val="00AC5D03"/>
    <w:rsid w:val="00AC5D6B"/>
    <w:rsid w:val="00AC5DB8"/>
    <w:rsid w:val="00AC5DDB"/>
    <w:rsid w:val="00AC5FD1"/>
    <w:rsid w:val="00AC6063"/>
    <w:rsid w:val="00AC60BA"/>
    <w:rsid w:val="00AC60C7"/>
    <w:rsid w:val="00AC621E"/>
    <w:rsid w:val="00AC6286"/>
    <w:rsid w:val="00AC633F"/>
    <w:rsid w:val="00AC6444"/>
    <w:rsid w:val="00AC651E"/>
    <w:rsid w:val="00AC659C"/>
    <w:rsid w:val="00AC65F4"/>
    <w:rsid w:val="00AC665D"/>
    <w:rsid w:val="00AC66DA"/>
    <w:rsid w:val="00AC673E"/>
    <w:rsid w:val="00AC68B3"/>
    <w:rsid w:val="00AC68E9"/>
    <w:rsid w:val="00AC6973"/>
    <w:rsid w:val="00AC6B37"/>
    <w:rsid w:val="00AC6D70"/>
    <w:rsid w:val="00AC6E9D"/>
    <w:rsid w:val="00AC714F"/>
    <w:rsid w:val="00AC7251"/>
    <w:rsid w:val="00AC741D"/>
    <w:rsid w:val="00AC74BC"/>
    <w:rsid w:val="00AC74C1"/>
    <w:rsid w:val="00AC75FA"/>
    <w:rsid w:val="00AC7652"/>
    <w:rsid w:val="00AC767E"/>
    <w:rsid w:val="00AC7859"/>
    <w:rsid w:val="00AC78A5"/>
    <w:rsid w:val="00AC78F6"/>
    <w:rsid w:val="00AC7A47"/>
    <w:rsid w:val="00AC7B52"/>
    <w:rsid w:val="00AC7B64"/>
    <w:rsid w:val="00AC7B9E"/>
    <w:rsid w:val="00AC7C15"/>
    <w:rsid w:val="00AC7CF6"/>
    <w:rsid w:val="00AC7D2F"/>
    <w:rsid w:val="00AC7F48"/>
    <w:rsid w:val="00AC7F6F"/>
    <w:rsid w:val="00AD0025"/>
    <w:rsid w:val="00AD0055"/>
    <w:rsid w:val="00AD00A5"/>
    <w:rsid w:val="00AD0157"/>
    <w:rsid w:val="00AD01A3"/>
    <w:rsid w:val="00AD01CA"/>
    <w:rsid w:val="00AD02A4"/>
    <w:rsid w:val="00AD0518"/>
    <w:rsid w:val="00AD067C"/>
    <w:rsid w:val="00AD0874"/>
    <w:rsid w:val="00AD0919"/>
    <w:rsid w:val="00AD092F"/>
    <w:rsid w:val="00AD0980"/>
    <w:rsid w:val="00AD0AB6"/>
    <w:rsid w:val="00AD0AEB"/>
    <w:rsid w:val="00AD0BBA"/>
    <w:rsid w:val="00AD0BE1"/>
    <w:rsid w:val="00AD0C28"/>
    <w:rsid w:val="00AD0C38"/>
    <w:rsid w:val="00AD0CB6"/>
    <w:rsid w:val="00AD0CCA"/>
    <w:rsid w:val="00AD0CD6"/>
    <w:rsid w:val="00AD0DFF"/>
    <w:rsid w:val="00AD0E1A"/>
    <w:rsid w:val="00AD0E1D"/>
    <w:rsid w:val="00AD0EB4"/>
    <w:rsid w:val="00AD0EEC"/>
    <w:rsid w:val="00AD0FB4"/>
    <w:rsid w:val="00AD0FC9"/>
    <w:rsid w:val="00AD1041"/>
    <w:rsid w:val="00AD1057"/>
    <w:rsid w:val="00AD11A2"/>
    <w:rsid w:val="00AD1236"/>
    <w:rsid w:val="00AD1277"/>
    <w:rsid w:val="00AD127A"/>
    <w:rsid w:val="00AD1363"/>
    <w:rsid w:val="00AD1384"/>
    <w:rsid w:val="00AD14B2"/>
    <w:rsid w:val="00AD1534"/>
    <w:rsid w:val="00AD15E9"/>
    <w:rsid w:val="00AD16AE"/>
    <w:rsid w:val="00AD16BB"/>
    <w:rsid w:val="00AD1A01"/>
    <w:rsid w:val="00AD1AF1"/>
    <w:rsid w:val="00AD1E16"/>
    <w:rsid w:val="00AD1F43"/>
    <w:rsid w:val="00AD1F74"/>
    <w:rsid w:val="00AD2537"/>
    <w:rsid w:val="00AD25B7"/>
    <w:rsid w:val="00AD2609"/>
    <w:rsid w:val="00AD264F"/>
    <w:rsid w:val="00AD265E"/>
    <w:rsid w:val="00AD2730"/>
    <w:rsid w:val="00AD2739"/>
    <w:rsid w:val="00AD27A2"/>
    <w:rsid w:val="00AD29B8"/>
    <w:rsid w:val="00AD29C2"/>
    <w:rsid w:val="00AD2AB8"/>
    <w:rsid w:val="00AD2B72"/>
    <w:rsid w:val="00AD2C08"/>
    <w:rsid w:val="00AD2C65"/>
    <w:rsid w:val="00AD2D8D"/>
    <w:rsid w:val="00AD2EC0"/>
    <w:rsid w:val="00AD2FF4"/>
    <w:rsid w:val="00AD3155"/>
    <w:rsid w:val="00AD336A"/>
    <w:rsid w:val="00AD3402"/>
    <w:rsid w:val="00AD3550"/>
    <w:rsid w:val="00AD35B4"/>
    <w:rsid w:val="00AD35D0"/>
    <w:rsid w:val="00AD37E3"/>
    <w:rsid w:val="00AD3863"/>
    <w:rsid w:val="00AD3925"/>
    <w:rsid w:val="00AD3938"/>
    <w:rsid w:val="00AD3983"/>
    <w:rsid w:val="00AD3A78"/>
    <w:rsid w:val="00AD3A8F"/>
    <w:rsid w:val="00AD3AC7"/>
    <w:rsid w:val="00AD3C94"/>
    <w:rsid w:val="00AD3D03"/>
    <w:rsid w:val="00AD3EAB"/>
    <w:rsid w:val="00AD3F19"/>
    <w:rsid w:val="00AD3FE1"/>
    <w:rsid w:val="00AD403D"/>
    <w:rsid w:val="00AD421C"/>
    <w:rsid w:val="00AD4301"/>
    <w:rsid w:val="00AD431F"/>
    <w:rsid w:val="00AD439B"/>
    <w:rsid w:val="00AD444B"/>
    <w:rsid w:val="00AD449D"/>
    <w:rsid w:val="00AD44A8"/>
    <w:rsid w:val="00AD454C"/>
    <w:rsid w:val="00AD4608"/>
    <w:rsid w:val="00AD47D0"/>
    <w:rsid w:val="00AD47E8"/>
    <w:rsid w:val="00AD47F9"/>
    <w:rsid w:val="00AD4880"/>
    <w:rsid w:val="00AD4896"/>
    <w:rsid w:val="00AD4901"/>
    <w:rsid w:val="00AD4925"/>
    <w:rsid w:val="00AD4A6C"/>
    <w:rsid w:val="00AD4A79"/>
    <w:rsid w:val="00AD4A92"/>
    <w:rsid w:val="00AD4B1E"/>
    <w:rsid w:val="00AD4B70"/>
    <w:rsid w:val="00AD4CAB"/>
    <w:rsid w:val="00AD4DC1"/>
    <w:rsid w:val="00AD4F03"/>
    <w:rsid w:val="00AD4F10"/>
    <w:rsid w:val="00AD4F9E"/>
    <w:rsid w:val="00AD4FA9"/>
    <w:rsid w:val="00AD52F2"/>
    <w:rsid w:val="00AD53F8"/>
    <w:rsid w:val="00AD5482"/>
    <w:rsid w:val="00AD5673"/>
    <w:rsid w:val="00AD5787"/>
    <w:rsid w:val="00AD57E5"/>
    <w:rsid w:val="00AD5809"/>
    <w:rsid w:val="00AD583D"/>
    <w:rsid w:val="00AD5964"/>
    <w:rsid w:val="00AD5988"/>
    <w:rsid w:val="00AD5B3E"/>
    <w:rsid w:val="00AD5B8F"/>
    <w:rsid w:val="00AD5BBB"/>
    <w:rsid w:val="00AD5C00"/>
    <w:rsid w:val="00AD5C23"/>
    <w:rsid w:val="00AD5C86"/>
    <w:rsid w:val="00AD5CC5"/>
    <w:rsid w:val="00AD5D88"/>
    <w:rsid w:val="00AD5D8D"/>
    <w:rsid w:val="00AD5F33"/>
    <w:rsid w:val="00AD6093"/>
    <w:rsid w:val="00AD60F3"/>
    <w:rsid w:val="00AD6183"/>
    <w:rsid w:val="00AD6234"/>
    <w:rsid w:val="00AD64BA"/>
    <w:rsid w:val="00AD64BC"/>
    <w:rsid w:val="00AD6512"/>
    <w:rsid w:val="00AD65DB"/>
    <w:rsid w:val="00AD66A8"/>
    <w:rsid w:val="00AD69AB"/>
    <w:rsid w:val="00AD6A58"/>
    <w:rsid w:val="00AD6AAA"/>
    <w:rsid w:val="00AD6ABB"/>
    <w:rsid w:val="00AD6C0F"/>
    <w:rsid w:val="00AD6C6C"/>
    <w:rsid w:val="00AD6CDF"/>
    <w:rsid w:val="00AD6DBD"/>
    <w:rsid w:val="00AD6DDF"/>
    <w:rsid w:val="00AD6F34"/>
    <w:rsid w:val="00AD7025"/>
    <w:rsid w:val="00AD705E"/>
    <w:rsid w:val="00AD70A9"/>
    <w:rsid w:val="00AD70F2"/>
    <w:rsid w:val="00AD7109"/>
    <w:rsid w:val="00AD710D"/>
    <w:rsid w:val="00AD7156"/>
    <w:rsid w:val="00AD729E"/>
    <w:rsid w:val="00AD72C3"/>
    <w:rsid w:val="00AD72D6"/>
    <w:rsid w:val="00AD733B"/>
    <w:rsid w:val="00AD7456"/>
    <w:rsid w:val="00AD74AE"/>
    <w:rsid w:val="00AD74E1"/>
    <w:rsid w:val="00AD7573"/>
    <w:rsid w:val="00AD759A"/>
    <w:rsid w:val="00AD75E2"/>
    <w:rsid w:val="00AD76AD"/>
    <w:rsid w:val="00AD7776"/>
    <w:rsid w:val="00AD78F4"/>
    <w:rsid w:val="00AD7992"/>
    <w:rsid w:val="00AD7A29"/>
    <w:rsid w:val="00AD7BC7"/>
    <w:rsid w:val="00AD7C2D"/>
    <w:rsid w:val="00AD7C67"/>
    <w:rsid w:val="00AD7CC5"/>
    <w:rsid w:val="00AD7DDE"/>
    <w:rsid w:val="00AD7F15"/>
    <w:rsid w:val="00AD7F40"/>
    <w:rsid w:val="00AD7FEF"/>
    <w:rsid w:val="00AD7FF4"/>
    <w:rsid w:val="00AE020F"/>
    <w:rsid w:val="00AE023A"/>
    <w:rsid w:val="00AE0366"/>
    <w:rsid w:val="00AE03C9"/>
    <w:rsid w:val="00AE0541"/>
    <w:rsid w:val="00AE06BB"/>
    <w:rsid w:val="00AE06D0"/>
    <w:rsid w:val="00AE0812"/>
    <w:rsid w:val="00AE0855"/>
    <w:rsid w:val="00AE0AD9"/>
    <w:rsid w:val="00AE0B1B"/>
    <w:rsid w:val="00AE0BCA"/>
    <w:rsid w:val="00AE0CDC"/>
    <w:rsid w:val="00AE0D4A"/>
    <w:rsid w:val="00AE0F38"/>
    <w:rsid w:val="00AE0F88"/>
    <w:rsid w:val="00AE1017"/>
    <w:rsid w:val="00AE106B"/>
    <w:rsid w:val="00AE113A"/>
    <w:rsid w:val="00AE1150"/>
    <w:rsid w:val="00AE1463"/>
    <w:rsid w:val="00AE1485"/>
    <w:rsid w:val="00AE1535"/>
    <w:rsid w:val="00AE15CF"/>
    <w:rsid w:val="00AE1679"/>
    <w:rsid w:val="00AE1761"/>
    <w:rsid w:val="00AE18CF"/>
    <w:rsid w:val="00AE1955"/>
    <w:rsid w:val="00AE19EA"/>
    <w:rsid w:val="00AE1A65"/>
    <w:rsid w:val="00AE1A9E"/>
    <w:rsid w:val="00AE1B26"/>
    <w:rsid w:val="00AE1D0E"/>
    <w:rsid w:val="00AE1D25"/>
    <w:rsid w:val="00AE1DB1"/>
    <w:rsid w:val="00AE1DC2"/>
    <w:rsid w:val="00AE1EFB"/>
    <w:rsid w:val="00AE1F1A"/>
    <w:rsid w:val="00AE1F60"/>
    <w:rsid w:val="00AE1F83"/>
    <w:rsid w:val="00AE2007"/>
    <w:rsid w:val="00AE20A9"/>
    <w:rsid w:val="00AE226A"/>
    <w:rsid w:val="00AE226C"/>
    <w:rsid w:val="00AE2396"/>
    <w:rsid w:val="00AE23AE"/>
    <w:rsid w:val="00AE23C2"/>
    <w:rsid w:val="00AE2417"/>
    <w:rsid w:val="00AE2527"/>
    <w:rsid w:val="00AE2571"/>
    <w:rsid w:val="00AE263F"/>
    <w:rsid w:val="00AE26E7"/>
    <w:rsid w:val="00AE277B"/>
    <w:rsid w:val="00AE2783"/>
    <w:rsid w:val="00AE27DE"/>
    <w:rsid w:val="00AE28EC"/>
    <w:rsid w:val="00AE2958"/>
    <w:rsid w:val="00AE2ADA"/>
    <w:rsid w:val="00AE2AEA"/>
    <w:rsid w:val="00AE2BB3"/>
    <w:rsid w:val="00AE2BF2"/>
    <w:rsid w:val="00AE2C17"/>
    <w:rsid w:val="00AE2CBC"/>
    <w:rsid w:val="00AE2CD2"/>
    <w:rsid w:val="00AE2D1E"/>
    <w:rsid w:val="00AE2E24"/>
    <w:rsid w:val="00AE2E2A"/>
    <w:rsid w:val="00AE3002"/>
    <w:rsid w:val="00AE3177"/>
    <w:rsid w:val="00AE31CA"/>
    <w:rsid w:val="00AE31FD"/>
    <w:rsid w:val="00AE32AA"/>
    <w:rsid w:val="00AE3365"/>
    <w:rsid w:val="00AE3450"/>
    <w:rsid w:val="00AE34EA"/>
    <w:rsid w:val="00AE3555"/>
    <w:rsid w:val="00AE36F6"/>
    <w:rsid w:val="00AE36F9"/>
    <w:rsid w:val="00AE37B4"/>
    <w:rsid w:val="00AE37F9"/>
    <w:rsid w:val="00AE3847"/>
    <w:rsid w:val="00AE3854"/>
    <w:rsid w:val="00AE3AFB"/>
    <w:rsid w:val="00AE3BF0"/>
    <w:rsid w:val="00AE3DBD"/>
    <w:rsid w:val="00AE3E12"/>
    <w:rsid w:val="00AE3F24"/>
    <w:rsid w:val="00AE3FEA"/>
    <w:rsid w:val="00AE4130"/>
    <w:rsid w:val="00AE41E0"/>
    <w:rsid w:val="00AE43C5"/>
    <w:rsid w:val="00AE4435"/>
    <w:rsid w:val="00AE4454"/>
    <w:rsid w:val="00AE44EB"/>
    <w:rsid w:val="00AE464B"/>
    <w:rsid w:val="00AE4702"/>
    <w:rsid w:val="00AE47CF"/>
    <w:rsid w:val="00AE47DA"/>
    <w:rsid w:val="00AE4938"/>
    <w:rsid w:val="00AE49BC"/>
    <w:rsid w:val="00AE4A57"/>
    <w:rsid w:val="00AE4AA4"/>
    <w:rsid w:val="00AE4B63"/>
    <w:rsid w:val="00AE4B85"/>
    <w:rsid w:val="00AE4B9F"/>
    <w:rsid w:val="00AE4C1F"/>
    <w:rsid w:val="00AE4D26"/>
    <w:rsid w:val="00AE4E86"/>
    <w:rsid w:val="00AE4EBA"/>
    <w:rsid w:val="00AE4F57"/>
    <w:rsid w:val="00AE515C"/>
    <w:rsid w:val="00AE517A"/>
    <w:rsid w:val="00AE524F"/>
    <w:rsid w:val="00AE536C"/>
    <w:rsid w:val="00AE5385"/>
    <w:rsid w:val="00AE539A"/>
    <w:rsid w:val="00AE53AA"/>
    <w:rsid w:val="00AE53FE"/>
    <w:rsid w:val="00AE541E"/>
    <w:rsid w:val="00AE5569"/>
    <w:rsid w:val="00AE55EB"/>
    <w:rsid w:val="00AE5695"/>
    <w:rsid w:val="00AE5764"/>
    <w:rsid w:val="00AE57D2"/>
    <w:rsid w:val="00AE5846"/>
    <w:rsid w:val="00AE5C0B"/>
    <w:rsid w:val="00AE5D8B"/>
    <w:rsid w:val="00AE5DB2"/>
    <w:rsid w:val="00AE5E5F"/>
    <w:rsid w:val="00AE5EB3"/>
    <w:rsid w:val="00AE6056"/>
    <w:rsid w:val="00AE605B"/>
    <w:rsid w:val="00AE6583"/>
    <w:rsid w:val="00AE67F2"/>
    <w:rsid w:val="00AE69CB"/>
    <w:rsid w:val="00AE69DC"/>
    <w:rsid w:val="00AE69E1"/>
    <w:rsid w:val="00AE6AAC"/>
    <w:rsid w:val="00AE6B07"/>
    <w:rsid w:val="00AE6B9C"/>
    <w:rsid w:val="00AE6D0B"/>
    <w:rsid w:val="00AE6D0D"/>
    <w:rsid w:val="00AE6D2C"/>
    <w:rsid w:val="00AE6DB4"/>
    <w:rsid w:val="00AE6DD4"/>
    <w:rsid w:val="00AE6E6C"/>
    <w:rsid w:val="00AE6F01"/>
    <w:rsid w:val="00AE6F4B"/>
    <w:rsid w:val="00AE7073"/>
    <w:rsid w:val="00AE7119"/>
    <w:rsid w:val="00AE722A"/>
    <w:rsid w:val="00AE728C"/>
    <w:rsid w:val="00AE7374"/>
    <w:rsid w:val="00AE7510"/>
    <w:rsid w:val="00AE75B1"/>
    <w:rsid w:val="00AE75D3"/>
    <w:rsid w:val="00AE77A8"/>
    <w:rsid w:val="00AE7896"/>
    <w:rsid w:val="00AE7969"/>
    <w:rsid w:val="00AE7AE8"/>
    <w:rsid w:val="00AE7B1D"/>
    <w:rsid w:val="00AE7BAD"/>
    <w:rsid w:val="00AE7BB5"/>
    <w:rsid w:val="00AE7CD1"/>
    <w:rsid w:val="00AF0339"/>
    <w:rsid w:val="00AF0411"/>
    <w:rsid w:val="00AF0449"/>
    <w:rsid w:val="00AF044F"/>
    <w:rsid w:val="00AF062A"/>
    <w:rsid w:val="00AF063E"/>
    <w:rsid w:val="00AF072D"/>
    <w:rsid w:val="00AF08C2"/>
    <w:rsid w:val="00AF0954"/>
    <w:rsid w:val="00AF0CCF"/>
    <w:rsid w:val="00AF0DDF"/>
    <w:rsid w:val="00AF0E1D"/>
    <w:rsid w:val="00AF0E2E"/>
    <w:rsid w:val="00AF0F1F"/>
    <w:rsid w:val="00AF0F97"/>
    <w:rsid w:val="00AF10CB"/>
    <w:rsid w:val="00AF10D2"/>
    <w:rsid w:val="00AF10EC"/>
    <w:rsid w:val="00AF1121"/>
    <w:rsid w:val="00AF11A4"/>
    <w:rsid w:val="00AF11F7"/>
    <w:rsid w:val="00AF131C"/>
    <w:rsid w:val="00AF1368"/>
    <w:rsid w:val="00AF142D"/>
    <w:rsid w:val="00AF1521"/>
    <w:rsid w:val="00AF17C6"/>
    <w:rsid w:val="00AF191E"/>
    <w:rsid w:val="00AF193E"/>
    <w:rsid w:val="00AF1997"/>
    <w:rsid w:val="00AF1A54"/>
    <w:rsid w:val="00AF1A6C"/>
    <w:rsid w:val="00AF1B63"/>
    <w:rsid w:val="00AF1BD5"/>
    <w:rsid w:val="00AF1CEA"/>
    <w:rsid w:val="00AF1D0A"/>
    <w:rsid w:val="00AF1D6E"/>
    <w:rsid w:val="00AF1D73"/>
    <w:rsid w:val="00AF1DD2"/>
    <w:rsid w:val="00AF1DEB"/>
    <w:rsid w:val="00AF1E62"/>
    <w:rsid w:val="00AF1EEA"/>
    <w:rsid w:val="00AF1F01"/>
    <w:rsid w:val="00AF1F86"/>
    <w:rsid w:val="00AF1F9D"/>
    <w:rsid w:val="00AF1FBE"/>
    <w:rsid w:val="00AF202C"/>
    <w:rsid w:val="00AF2065"/>
    <w:rsid w:val="00AF2074"/>
    <w:rsid w:val="00AF20A4"/>
    <w:rsid w:val="00AF20F2"/>
    <w:rsid w:val="00AF2102"/>
    <w:rsid w:val="00AF2214"/>
    <w:rsid w:val="00AF22F7"/>
    <w:rsid w:val="00AF22FC"/>
    <w:rsid w:val="00AF2388"/>
    <w:rsid w:val="00AF23D5"/>
    <w:rsid w:val="00AF2650"/>
    <w:rsid w:val="00AF2733"/>
    <w:rsid w:val="00AF2751"/>
    <w:rsid w:val="00AF27AA"/>
    <w:rsid w:val="00AF2A02"/>
    <w:rsid w:val="00AF2ABF"/>
    <w:rsid w:val="00AF2C00"/>
    <w:rsid w:val="00AF2C82"/>
    <w:rsid w:val="00AF2CB1"/>
    <w:rsid w:val="00AF2D01"/>
    <w:rsid w:val="00AF2D3D"/>
    <w:rsid w:val="00AF2E97"/>
    <w:rsid w:val="00AF2EAD"/>
    <w:rsid w:val="00AF313C"/>
    <w:rsid w:val="00AF31AB"/>
    <w:rsid w:val="00AF31CA"/>
    <w:rsid w:val="00AF33CE"/>
    <w:rsid w:val="00AF348D"/>
    <w:rsid w:val="00AF34AD"/>
    <w:rsid w:val="00AF3503"/>
    <w:rsid w:val="00AF36EB"/>
    <w:rsid w:val="00AF3799"/>
    <w:rsid w:val="00AF37B6"/>
    <w:rsid w:val="00AF389D"/>
    <w:rsid w:val="00AF3A06"/>
    <w:rsid w:val="00AF3B3D"/>
    <w:rsid w:val="00AF3B46"/>
    <w:rsid w:val="00AF3C2F"/>
    <w:rsid w:val="00AF3CFA"/>
    <w:rsid w:val="00AF3DC4"/>
    <w:rsid w:val="00AF3E7A"/>
    <w:rsid w:val="00AF3F1D"/>
    <w:rsid w:val="00AF3F96"/>
    <w:rsid w:val="00AF3FBB"/>
    <w:rsid w:val="00AF4050"/>
    <w:rsid w:val="00AF40A7"/>
    <w:rsid w:val="00AF4168"/>
    <w:rsid w:val="00AF4184"/>
    <w:rsid w:val="00AF41D1"/>
    <w:rsid w:val="00AF4289"/>
    <w:rsid w:val="00AF42F7"/>
    <w:rsid w:val="00AF4368"/>
    <w:rsid w:val="00AF4383"/>
    <w:rsid w:val="00AF43E9"/>
    <w:rsid w:val="00AF4426"/>
    <w:rsid w:val="00AF4428"/>
    <w:rsid w:val="00AF4453"/>
    <w:rsid w:val="00AF45D8"/>
    <w:rsid w:val="00AF4637"/>
    <w:rsid w:val="00AF4771"/>
    <w:rsid w:val="00AF478C"/>
    <w:rsid w:val="00AF4A00"/>
    <w:rsid w:val="00AF4A6C"/>
    <w:rsid w:val="00AF4A91"/>
    <w:rsid w:val="00AF4AAD"/>
    <w:rsid w:val="00AF4ADA"/>
    <w:rsid w:val="00AF4AF5"/>
    <w:rsid w:val="00AF4BB2"/>
    <w:rsid w:val="00AF4C86"/>
    <w:rsid w:val="00AF4D06"/>
    <w:rsid w:val="00AF4D0F"/>
    <w:rsid w:val="00AF4DE1"/>
    <w:rsid w:val="00AF4DFD"/>
    <w:rsid w:val="00AF4E22"/>
    <w:rsid w:val="00AF4F73"/>
    <w:rsid w:val="00AF4FE5"/>
    <w:rsid w:val="00AF4FF4"/>
    <w:rsid w:val="00AF5007"/>
    <w:rsid w:val="00AF50B6"/>
    <w:rsid w:val="00AF5194"/>
    <w:rsid w:val="00AF51BB"/>
    <w:rsid w:val="00AF51F7"/>
    <w:rsid w:val="00AF537A"/>
    <w:rsid w:val="00AF548D"/>
    <w:rsid w:val="00AF553C"/>
    <w:rsid w:val="00AF5574"/>
    <w:rsid w:val="00AF55C4"/>
    <w:rsid w:val="00AF55FA"/>
    <w:rsid w:val="00AF5633"/>
    <w:rsid w:val="00AF5709"/>
    <w:rsid w:val="00AF5901"/>
    <w:rsid w:val="00AF595A"/>
    <w:rsid w:val="00AF5C40"/>
    <w:rsid w:val="00AF5C82"/>
    <w:rsid w:val="00AF5E98"/>
    <w:rsid w:val="00AF61CD"/>
    <w:rsid w:val="00AF61E4"/>
    <w:rsid w:val="00AF632D"/>
    <w:rsid w:val="00AF6372"/>
    <w:rsid w:val="00AF63C0"/>
    <w:rsid w:val="00AF63D8"/>
    <w:rsid w:val="00AF647D"/>
    <w:rsid w:val="00AF657E"/>
    <w:rsid w:val="00AF6594"/>
    <w:rsid w:val="00AF6627"/>
    <w:rsid w:val="00AF66C2"/>
    <w:rsid w:val="00AF6702"/>
    <w:rsid w:val="00AF687C"/>
    <w:rsid w:val="00AF694E"/>
    <w:rsid w:val="00AF697A"/>
    <w:rsid w:val="00AF69E3"/>
    <w:rsid w:val="00AF69F3"/>
    <w:rsid w:val="00AF6A68"/>
    <w:rsid w:val="00AF6B6B"/>
    <w:rsid w:val="00AF6BB7"/>
    <w:rsid w:val="00AF6BEA"/>
    <w:rsid w:val="00AF6BEB"/>
    <w:rsid w:val="00AF6D1D"/>
    <w:rsid w:val="00AF6DA3"/>
    <w:rsid w:val="00AF6DD8"/>
    <w:rsid w:val="00AF6F23"/>
    <w:rsid w:val="00AF6F92"/>
    <w:rsid w:val="00AF6F96"/>
    <w:rsid w:val="00AF71AB"/>
    <w:rsid w:val="00AF7223"/>
    <w:rsid w:val="00AF72EE"/>
    <w:rsid w:val="00AF7316"/>
    <w:rsid w:val="00AF736A"/>
    <w:rsid w:val="00AF747D"/>
    <w:rsid w:val="00AF7498"/>
    <w:rsid w:val="00AF74B3"/>
    <w:rsid w:val="00AF74D2"/>
    <w:rsid w:val="00AF753B"/>
    <w:rsid w:val="00AF763C"/>
    <w:rsid w:val="00AF76EC"/>
    <w:rsid w:val="00AF76FC"/>
    <w:rsid w:val="00AF778F"/>
    <w:rsid w:val="00AF788A"/>
    <w:rsid w:val="00AF7A3C"/>
    <w:rsid w:val="00AF7DB9"/>
    <w:rsid w:val="00AF7DCF"/>
    <w:rsid w:val="00AF7DDB"/>
    <w:rsid w:val="00AF7E65"/>
    <w:rsid w:val="00AF7F0F"/>
    <w:rsid w:val="00B00024"/>
    <w:rsid w:val="00B000DB"/>
    <w:rsid w:val="00B00136"/>
    <w:rsid w:val="00B001AA"/>
    <w:rsid w:val="00B0027C"/>
    <w:rsid w:val="00B00297"/>
    <w:rsid w:val="00B0034D"/>
    <w:rsid w:val="00B004E6"/>
    <w:rsid w:val="00B00528"/>
    <w:rsid w:val="00B0076C"/>
    <w:rsid w:val="00B008C3"/>
    <w:rsid w:val="00B008DF"/>
    <w:rsid w:val="00B00A8B"/>
    <w:rsid w:val="00B00AD0"/>
    <w:rsid w:val="00B00C5B"/>
    <w:rsid w:val="00B00D8A"/>
    <w:rsid w:val="00B00DB2"/>
    <w:rsid w:val="00B00DF2"/>
    <w:rsid w:val="00B00EDF"/>
    <w:rsid w:val="00B00F3E"/>
    <w:rsid w:val="00B00F52"/>
    <w:rsid w:val="00B012D9"/>
    <w:rsid w:val="00B0131A"/>
    <w:rsid w:val="00B01420"/>
    <w:rsid w:val="00B015A5"/>
    <w:rsid w:val="00B015C2"/>
    <w:rsid w:val="00B01689"/>
    <w:rsid w:val="00B019A0"/>
    <w:rsid w:val="00B019B2"/>
    <w:rsid w:val="00B01B7A"/>
    <w:rsid w:val="00B01B8A"/>
    <w:rsid w:val="00B01C30"/>
    <w:rsid w:val="00B01C7C"/>
    <w:rsid w:val="00B01CDF"/>
    <w:rsid w:val="00B01E54"/>
    <w:rsid w:val="00B01F20"/>
    <w:rsid w:val="00B020C8"/>
    <w:rsid w:val="00B0211B"/>
    <w:rsid w:val="00B02123"/>
    <w:rsid w:val="00B02169"/>
    <w:rsid w:val="00B022E0"/>
    <w:rsid w:val="00B02343"/>
    <w:rsid w:val="00B024A2"/>
    <w:rsid w:val="00B0257D"/>
    <w:rsid w:val="00B0258F"/>
    <w:rsid w:val="00B02659"/>
    <w:rsid w:val="00B02705"/>
    <w:rsid w:val="00B02746"/>
    <w:rsid w:val="00B027B4"/>
    <w:rsid w:val="00B027EA"/>
    <w:rsid w:val="00B027F1"/>
    <w:rsid w:val="00B028AC"/>
    <w:rsid w:val="00B02ABB"/>
    <w:rsid w:val="00B02AF4"/>
    <w:rsid w:val="00B02BB7"/>
    <w:rsid w:val="00B02CD2"/>
    <w:rsid w:val="00B02D52"/>
    <w:rsid w:val="00B02DEB"/>
    <w:rsid w:val="00B02E46"/>
    <w:rsid w:val="00B02E9E"/>
    <w:rsid w:val="00B02EFF"/>
    <w:rsid w:val="00B02FDF"/>
    <w:rsid w:val="00B03066"/>
    <w:rsid w:val="00B031A4"/>
    <w:rsid w:val="00B031DE"/>
    <w:rsid w:val="00B03249"/>
    <w:rsid w:val="00B0343B"/>
    <w:rsid w:val="00B03531"/>
    <w:rsid w:val="00B035A1"/>
    <w:rsid w:val="00B03653"/>
    <w:rsid w:val="00B03796"/>
    <w:rsid w:val="00B0380B"/>
    <w:rsid w:val="00B0390F"/>
    <w:rsid w:val="00B03951"/>
    <w:rsid w:val="00B0399B"/>
    <w:rsid w:val="00B039B3"/>
    <w:rsid w:val="00B03AFA"/>
    <w:rsid w:val="00B03B99"/>
    <w:rsid w:val="00B03C03"/>
    <w:rsid w:val="00B03C62"/>
    <w:rsid w:val="00B03CEB"/>
    <w:rsid w:val="00B03D7A"/>
    <w:rsid w:val="00B03D8A"/>
    <w:rsid w:val="00B03F26"/>
    <w:rsid w:val="00B03F4E"/>
    <w:rsid w:val="00B04053"/>
    <w:rsid w:val="00B041CB"/>
    <w:rsid w:val="00B04304"/>
    <w:rsid w:val="00B04317"/>
    <w:rsid w:val="00B043DB"/>
    <w:rsid w:val="00B04525"/>
    <w:rsid w:val="00B04536"/>
    <w:rsid w:val="00B045A0"/>
    <w:rsid w:val="00B04646"/>
    <w:rsid w:val="00B046DA"/>
    <w:rsid w:val="00B04826"/>
    <w:rsid w:val="00B048B7"/>
    <w:rsid w:val="00B048C7"/>
    <w:rsid w:val="00B04B81"/>
    <w:rsid w:val="00B04D2B"/>
    <w:rsid w:val="00B04E22"/>
    <w:rsid w:val="00B04EA7"/>
    <w:rsid w:val="00B04F1C"/>
    <w:rsid w:val="00B04F83"/>
    <w:rsid w:val="00B05039"/>
    <w:rsid w:val="00B05092"/>
    <w:rsid w:val="00B0509C"/>
    <w:rsid w:val="00B05114"/>
    <w:rsid w:val="00B051AE"/>
    <w:rsid w:val="00B0520E"/>
    <w:rsid w:val="00B0521D"/>
    <w:rsid w:val="00B052F7"/>
    <w:rsid w:val="00B05333"/>
    <w:rsid w:val="00B05393"/>
    <w:rsid w:val="00B053BC"/>
    <w:rsid w:val="00B055D0"/>
    <w:rsid w:val="00B055DE"/>
    <w:rsid w:val="00B05661"/>
    <w:rsid w:val="00B056B5"/>
    <w:rsid w:val="00B056BB"/>
    <w:rsid w:val="00B05745"/>
    <w:rsid w:val="00B057B2"/>
    <w:rsid w:val="00B058E8"/>
    <w:rsid w:val="00B05922"/>
    <w:rsid w:val="00B05981"/>
    <w:rsid w:val="00B05A42"/>
    <w:rsid w:val="00B05B80"/>
    <w:rsid w:val="00B05BD4"/>
    <w:rsid w:val="00B05CF2"/>
    <w:rsid w:val="00B05D9B"/>
    <w:rsid w:val="00B05FCB"/>
    <w:rsid w:val="00B06091"/>
    <w:rsid w:val="00B060A5"/>
    <w:rsid w:val="00B060E3"/>
    <w:rsid w:val="00B06154"/>
    <w:rsid w:val="00B0619A"/>
    <w:rsid w:val="00B0634D"/>
    <w:rsid w:val="00B06367"/>
    <w:rsid w:val="00B06462"/>
    <w:rsid w:val="00B0648C"/>
    <w:rsid w:val="00B0654A"/>
    <w:rsid w:val="00B0658A"/>
    <w:rsid w:val="00B065D1"/>
    <w:rsid w:val="00B065FD"/>
    <w:rsid w:val="00B0665F"/>
    <w:rsid w:val="00B0676B"/>
    <w:rsid w:val="00B067D3"/>
    <w:rsid w:val="00B06923"/>
    <w:rsid w:val="00B069CC"/>
    <w:rsid w:val="00B06A3B"/>
    <w:rsid w:val="00B06BA7"/>
    <w:rsid w:val="00B06BEF"/>
    <w:rsid w:val="00B06C64"/>
    <w:rsid w:val="00B06CFB"/>
    <w:rsid w:val="00B06F71"/>
    <w:rsid w:val="00B07156"/>
    <w:rsid w:val="00B0716F"/>
    <w:rsid w:val="00B07202"/>
    <w:rsid w:val="00B07204"/>
    <w:rsid w:val="00B07285"/>
    <w:rsid w:val="00B072E4"/>
    <w:rsid w:val="00B07416"/>
    <w:rsid w:val="00B07491"/>
    <w:rsid w:val="00B074C1"/>
    <w:rsid w:val="00B07556"/>
    <w:rsid w:val="00B079B1"/>
    <w:rsid w:val="00B07A06"/>
    <w:rsid w:val="00B07A5C"/>
    <w:rsid w:val="00B07C44"/>
    <w:rsid w:val="00B07D71"/>
    <w:rsid w:val="00B07D92"/>
    <w:rsid w:val="00B07DBD"/>
    <w:rsid w:val="00B07DCC"/>
    <w:rsid w:val="00B07F3F"/>
    <w:rsid w:val="00B07F5A"/>
    <w:rsid w:val="00B07FDE"/>
    <w:rsid w:val="00B07FE8"/>
    <w:rsid w:val="00B100B4"/>
    <w:rsid w:val="00B1011B"/>
    <w:rsid w:val="00B101F1"/>
    <w:rsid w:val="00B102B6"/>
    <w:rsid w:val="00B10395"/>
    <w:rsid w:val="00B103E3"/>
    <w:rsid w:val="00B10402"/>
    <w:rsid w:val="00B104AE"/>
    <w:rsid w:val="00B1093A"/>
    <w:rsid w:val="00B10981"/>
    <w:rsid w:val="00B10A25"/>
    <w:rsid w:val="00B10A7C"/>
    <w:rsid w:val="00B10C92"/>
    <w:rsid w:val="00B10CBB"/>
    <w:rsid w:val="00B10CC5"/>
    <w:rsid w:val="00B10DD5"/>
    <w:rsid w:val="00B10E36"/>
    <w:rsid w:val="00B10E67"/>
    <w:rsid w:val="00B10E83"/>
    <w:rsid w:val="00B10E90"/>
    <w:rsid w:val="00B10F6D"/>
    <w:rsid w:val="00B10F6E"/>
    <w:rsid w:val="00B10FB7"/>
    <w:rsid w:val="00B1107B"/>
    <w:rsid w:val="00B1112B"/>
    <w:rsid w:val="00B11394"/>
    <w:rsid w:val="00B113DA"/>
    <w:rsid w:val="00B114AD"/>
    <w:rsid w:val="00B114EC"/>
    <w:rsid w:val="00B11713"/>
    <w:rsid w:val="00B11739"/>
    <w:rsid w:val="00B1179D"/>
    <w:rsid w:val="00B1182A"/>
    <w:rsid w:val="00B1187D"/>
    <w:rsid w:val="00B11959"/>
    <w:rsid w:val="00B1195A"/>
    <w:rsid w:val="00B119A1"/>
    <w:rsid w:val="00B11A31"/>
    <w:rsid w:val="00B11ABE"/>
    <w:rsid w:val="00B11CAD"/>
    <w:rsid w:val="00B11F89"/>
    <w:rsid w:val="00B12055"/>
    <w:rsid w:val="00B120A0"/>
    <w:rsid w:val="00B1211A"/>
    <w:rsid w:val="00B12190"/>
    <w:rsid w:val="00B121B6"/>
    <w:rsid w:val="00B123DD"/>
    <w:rsid w:val="00B124EF"/>
    <w:rsid w:val="00B1267C"/>
    <w:rsid w:val="00B12697"/>
    <w:rsid w:val="00B12789"/>
    <w:rsid w:val="00B12847"/>
    <w:rsid w:val="00B12949"/>
    <w:rsid w:val="00B129DE"/>
    <w:rsid w:val="00B12A8F"/>
    <w:rsid w:val="00B12B78"/>
    <w:rsid w:val="00B12C4B"/>
    <w:rsid w:val="00B12DB1"/>
    <w:rsid w:val="00B12DFC"/>
    <w:rsid w:val="00B12DFF"/>
    <w:rsid w:val="00B12EAC"/>
    <w:rsid w:val="00B1302B"/>
    <w:rsid w:val="00B131B1"/>
    <w:rsid w:val="00B131D4"/>
    <w:rsid w:val="00B1320B"/>
    <w:rsid w:val="00B1323F"/>
    <w:rsid w:val="00B132CD"/>
    <w:rsid w:val="00B132E4"/>
    <w:rsid w:val="00B13331"/>
    <w:rsid w:val="00B1356A"/>
    <w:rsid w:val="00B135F2"/>
    <w:rsid w:val="00B135F3"/>
    <w:rsid w:val="00B1363B"/>
    <w:rsid w:val="00B1391A"/>
    <w:rsid w:val="00B139BB"/>
    <w:rsid w:val="00B13AAB"/>
    <w:rsid w:val="00B13AC0"/>
    <w:rsid w:val="00B13AF8"/>
    <w:rsid w:val="00B13CA9"/>
    <w:rsid w:val="00B13D14"/>
    <w:rsid w:val="00B13DAD"/>
    <w:rsid w:val="00B13E38"/>
    <w:rsid w:val="00B13EA3"/>
    <w:rsid w:val="00B13EE9"/>
    <w:rsid w:val="00B13F25"/>
    <w:rsid w:val="00B14069"/>
    <w:rsid w:val="00B140C0"/>
    <w:rsid w:val="00B140E0"/>
    <w:rsid w:val="00B141A8"/>
    <w:rsid w:val="00B141DD"/>
    <w:rsid w:val="00B14347"/>
    <w:rsid w:val="00B1434B"/>
    <w:rsid w:val="00B1437A"/>
    <w:rsid w:val="00B1446F"/>
    <w:rsid w:val="00B14563"/>
    <w:rsid w:val="00B1467C"/>
    <w:rsid w:val="00B146CD"/>
    <w:rsid w:val="00B14745"/>
    <w:rsid w:val="00B147A8"/>
    <w:rsid w:val="00B14835"/>
    <w:rsid w:val="00B148DA"/>
    <w:rsid w:val="00B148F8"/>
    <w:rsid w:val="00B149F7"/>
    <w:rsid w:val="00B14CC1"/>
    <w:rsid w:val="00B14DEE"/>
    <w:rsid w:val="00B14FB7"/>
    <w:rsid w:val="00B15049"/>
    <w:rsid w:val="00B151D9"/>
    <w:rsid w:val="00B151FA"/>
    <w:rsid w:val="00B1532C"/>
    <w:rsid w:val="00B1534D"/>
    <w:rsid w:val="00B1551D"/>
    <w:rsid w:val="00B15545"/>
    <w:rsid w:val="00B155AC"/>
    <w:rsid w:val="00B1563B"/>
    <w:rsid w:val="00B157A9"/>
    <w:rsid w:val="00B157D0"/>
    <w:rsid w:val="00B158D4"/>
    <w:rsid w:val="00B1591F"/>
    <w:rsid w:val="00B15AAE"/>
    <w:rsid w:val="00B15BCA"/>
    <w:rsid w:val="00B15BD4"/>
    <w:rsid w:val="00B15C2D"/>
    <w:rsid w:val="00B15C9E"/>
    <w:rsid w:val="00B15D9B"/>
    <w:rsid w:val="00B16166"/>
    <w:rsid w:val="00B161CD"/>
    <w:rsid w:val="00B161E8"/>
    <w:rsid w:val="00B1631C"/>
    <w:rsid w:val="00B1657F"/>
    <w:rsid w:val="00B16672"/>
    <w:rsid w:val="00B1673A"/>
    <w:rsid w:val="00B167AC"/>
    <w:rsid w:val="00B16A10"/>
    <w:rsid w:val="00B16AEB"/>
    <w:rsid w:val="00B16BFB"/>
    <w:rsid w:val="00B16D26"/>
    <w:rsid w:val="00B16D62"/>
    <w:rsid w:val="00B16EF6"/>
    <w:rsid w:val="00B16F6F"/>
    <w:rsid w:val="00B17083"/>
    <w:rsid w:val="00B17324"/>
    <w:rsid w:val="00B173B8"/>
    <w:rsid w:val="00B1746C"/>
    <w:rsid w:val="00B174E9"/>
    <w:rsid w:val="00B17525"/>
    <w:rsid w:val="00B1752D"/>
    <w:rsid w:val="00B17769"/>
    <w:rsid w:val="00B17780"/>
    <w:rsid w:val="00B177FC"/>
    <w:rsid w:val="00B17848"/>
    <w:rsid w:val="00B178B0"/>
    <w:rsid w:val="00B17994"/>
    <w:rsid w:val="00B17BBD"/>
    <w:rsid w:val="00B17BF4"/>
    <w:rsid w:val="00B17C18"/>
    <w:rsid w:val="00B17D33"/>
    <w:rsid w:val="00B17D5F"/>
    <w:rsid w:val="00B17DD7"/>
    <w:rsid w:val="00B17DF9"/>
    <w:rsid w:val="00B17E13"/>
    <w:rsid w:val="00B17E39"/>
    <w:rsid w:val="00B17E73"/>
    <w:rsid w:val="00B17F3A"/>
    <w:rsid w:val="00B2005F"/>
    <w:rsid w:val="00B200A6"/>
    <w:rsid w:val="00B20266"/>
    <w:rsid w:val="00B2026D"/>
    <w:rsid w:val="00B202C1"/>
    <w:rsid w:val="00B2041F"/>
    <w:rsid w:val="00B20507"/>
    <w:rsid w:val="00B20510"/>
    <w:rsid w:val="00B20549"/>
    <w:rsid w:val="00B20694"/>
    <w:rsid w:val="00B206E7"/>
    <w:rsid w:val="00B20896"/>
    <w:rsid w:val="00B2099D"/>
    <w:rsid w:val="00B20CC4"/>
    <w:rsid w:val="00B20DF6"/>
    <w:rsid w:val="00B20E50"/>
    <w:rsid w:val="00B20EB5"/>
    <w:rsid w:val="00B20ED6"/>
    <w:rsid w:val="00B2108D"/>
    <w:rsid w:val="00B21122"/>
    <w:rsid w:val="00B21186"/>
    <w:rsid w:val="00B21223"/>
    <w:rsid w:val="00B21379"/>
    <w:rsid w:val="00B2140F"/>
    <w:rsid w:val="00B21466"/>
    <w:rsid w:val="00B2170A"/>
    <w:rsid w:val="00B217A5"/>
    <w:rsid w:val="00B217C1"/>
    <w:rsid w:val="00B218E5"/>
    <w:rsid w:val="00B21C12"/>
    <w:rsid w:val="00B21C1C"/>
    <w:rsid w:val="00B21CF0"/>
    <w:rsid w:val="00B21FC7"/>
    <w:rsid w:val="00B22009"/>
    <w:rsid w:val="00B22083"/>
    <w:rsid w:val="00B220B7"/>
    <w:rsid w:val="00B220F4"/>
    <w:rsid w:val="00B2220E"/>
    <w:rsid w:val="00B2239C"/>
    <w:rsid w:val="00B2257C"/>
    <w:rsid w:val="00B225CF"/>
    <w:rsid w:val="00B22724"/>
    <w:rsid w:val="00B2279D"/>
    <w:rsid w:val="00B227E9"/>
    <w:rsid w:val="00B2295E"/>
    <w:rsid w:val="00B22A8A"/>
    <w:rsid w:val="00B22AF6"/>
    <w:rsid w:val="00B22D3F"/>
    <w:rsid w:val="00B22E39"/>
    <w:rsid w:val="00B22F22"/>
    <w:rsid w:val="00B22F2D"/>
    <w:rsid w:val="00B22F99"/>
    <w:rsid w:val="00B2309E"/>
    <w:rsid w:val="00B230B8"/>
    <w:rsid w:val="00B2337D"/>
    <w:rsid w:val="00B234B3"/>
    <w:rsid w:val="00B2365F"/>
    <w:rsid w:val="00B236A0"/>
    <w:rsid w:val="00B236B7"/>
    <w:rsid w:val="00B2371C"/>
    <w:rsid w:val="00B237BF"/>
    <w:rsid w:val="00B237E3"/>
    <w:rsid w:val="00B237FC"/>
    <w:rsid w:val="00B2394D"/>
    <w:rsid w:val="00B23B36"/>
    <w:rsid w:val="00B23C02"/>
    <w:rsid w:val="00B23C05"/>
    <w:rsid w:val="00B23C9C"/>
    <w:rsid w:val="00B23CD7"/>
    <w:rsid w:val="00B23D12"/>
    <w:rsid w:val="00B23D98"/>
    <w:rsid w:val="00B23DB4"/>
    <w:rsid w:val="00B23DCA"/>
    <w:rsid w:val="00B23DD9"/>
    <w:rsid w:val="00B23E00"/>
    <w:rsid w:val="00B24012"/>
    <w:rsid w:val="00B2402A"/>
    <w:rsid w:val="00B2405C"/>
    <w:rsid w:val="00B240A0"/>
    <w:rsid w:val="00B240C5"/>
    <w:rsid w:val="00B24176"/>
    <w:rsid w:val="00B241DD"/>
    <w:rsid w:val="00B24328"/>
    <w:rsid w:val="00B24371"/>
    <w:rsid w:val="00B24462"/>
    <w:rsid w:val="00B24487"/>
    <w:rsid w:val="00B24518"/>
    <w:rsid w:val="00B24521"/>
    <w:rsid w:val="00B2455F"/>
    <w:rsid w:val="00B24598"/>
    <w:rsid w:val="00B24668"/>
    <w:rsid w:val="00B247C1"/>
    <w:rsid w:val="00B248F9"/>
    <w:rsid w:val="00B24919"/>
    <w:rsid w:val="00B249DF"/>
    <w:rsid w:val="00B24A18"/>
    <w:rsid w:val="00B24A2D"/>
    <w:rsid w:val="00B24C9A"/>
    <w:rsid w:val="00B24C9E"/>
    <w:rsid w:val="00B24ED8"/>
    <w:rsid w:val="00B2501D"/>
    <w:rsid w:val="00B25082"/>
    <w:rsid w:val="00B2508F"/>
    <w:rsid w:val="00B250EB"/>
    <w:rsid w:val="00B250F6"/>
    <w:rsid w:val="00B251FD"/>
    <w:rsid w:val="00B25391"/>
    <w:rsid w:val="00B2543A"/>
    <w:rsid w:val="00B25538"/>
    <w:rsid w:val="00B25753"/>
    <w:rsid w:val="00B2588B"/>
    <w:rsid w:val="00B258AA"/>
    <w:rsid w:val="00B258C8"/>
    <w:rsid w:val="00B258D9"/>
    <w:rsid w:val="00B25A78"/>
    <w:rsid w:val="00B25AC7"/>
    <w:rsid w:val="00B25B41"/>
    <w:rsid w:val="00B25B4A"/>
    <w:rsid w:val="00B25BBD"/>
    <w:rsid w:val="00B25CD5"/>
    <w:rsid w:val="00B25DA0"/>
    <w:rsid w:val="00B25E84"/>
    <w:rsid w:val="00B260C8"/>
    <w:rsid w:val="00B2610D"/>
    <w:rsid w:val="00B26163"/>
    <w:rsid w:val="00B26167"/>
    <w:rsid w:val="00B261F2"/>
    <w:rsid w:val="00B26343"/>
    <w:rsid w:val="00B26347"/>
    <w:rsid w:val="00B26360"/>
    <w:rsid w:val="00B2636A"/>
    <w:rsid w:val="00B263CC"/>
    <w:rsid w:val="00B2640B"/>
    <w:rsid w:val="00B264AE"/>
    <w:rsid w:val="00B26527"/>
    <w:rsid w:val="00B26649"/>
    <w:rsid w:val="00B2666E"/>
    <w:rsid w:val="00B266CD"/>
    <w:rsid w:val="00B267FC"/>
    <w:rsid w:val="00B268F4"/>
    <w:rsid w:val="00B269B2"/>
    <w:rsid w:val="00B26AE5"/>
    <w:rsid w:val="00B26BC0"/>
    <w:rsid w:val="00B26CA0"/>
    <w:rsid w:val="00B26D0C"/>
    <w:rsid w:val="00B26D34"/>
    <w:rsid w:val="00B26D8E"/>
    <w:rsid w:val="00B26DCB"/>
    <w:rsid w:val="00B26E61"/>
    <w:rsid w:val="00B2702C"/>
    <w:rsid w:val="00B27211"/>
    <w:rsid w:val="00B2722E"/>
    <w:rsid w:val="00B2727A"/>
    <w:rsid w:val="00B27380"/>
    <w:rsid w:val="00B2748F"/>
    <w:rsid w:val="00B27520"/>
    <w:rsid w:val="00B2755F"/>
    <w:rsid w:val="00B2760D"/>
    <w:rsid w:val="00B27641"/>
    <w:rsid w:val="00B276B7"/>
    <w:rsid w:val="00B27716"/>
    <w:rsid w:val="00B27758"/>
    <w:rsid w:val="00B27817"/>
    <w:rsid w:val="00B27829"/>
    <w:rsid w:val="00B279EA"/>
    <w:rsid w:val="00B27A36"/>
    <w:rsid w:val="00B27B19"/>
    <w:rsid w:val="00B27B90"/>
    <w:rsid w:val="00B27C6E"/>
    <w:rsid w:val="00B27C8A"/>
    <w:rsid w:val="00B27CA7"/>
    <w:rsid w:val="00B27CF0"/>
    <w:rsid w:val="00B27D19"/>
    <w:rsid w:val="00B27D42"/>
    <w:rsid w:val="00B27DCC"/>
    <w:rsid w:val="00B27EB8"/>
    <w:rsid w:val="00B3000C"/>
    <w:rsid w:val="00B30010"/>
    <w:rsid w:val="00B30095"/>
    <w:rsid w:val="00B30410"/>
    <w:rsid w:val="00B304B8"/>
    <w:rsid w:val="00B304EB"/>
    <w:rsid w:val="00B3059F"/>
    <w:rsid w:val="00B305A2"/>
    <w:rsid w:val="00B3072A"/>
    <w:rsid w:val="00B30817"/>
    <w:rsid w:val="00B3082B"/>
    <w:rsid w:val="00B308CB"/>
    <w:rsid w:val="00B30991"/>
    <w:rsid w:val="00B309BE"/>
    <w:rsid w:val="00B30A05"/>
    <w:rsid w:val="00B30A9A"/>
    <w:rsid w:val="00B30B40"/>
    <w:rsid w:val="00B30B4B"/>
    <w:rsid w:val="00B30DE9"/>
    <w:rsid w:val="00B30E70"/>
    <w:rsid w:val="00B30FD2"/>
    <w:rsid w:val="00B30FE5"/>
    <w:rsid w:val="00B31109"/>
    <w:rsid w:val="00B31255"/>
    <w:rsid w:val="00B312CD"/>
    <w:rsid w:val="00B31436"/>
    <w:rsid w:val="00B3145E"/>
    <w:rsid w:val="00B31471"/>
    <w:rsid w:val="00B314AA"/>
    <w:rsid w:val="00B316A8"/>
    <w:rsid w:val="00B31825"/>
    <w:rsid w:val="00B31A82"/>
    <w:rsid w:val="00B31B2E"/>
    <w:rsid w:val="00B31B77"/>
    <w:rsid w:val="00B31C66"/>
    <w:rsid w:val="00B31E30"/>
    <w:rsid w:val="00B31FCA"/>
    <w:rsid w:val="00B320AC"/>
    <w:rsid w:val="00B320D3"/>
    <w:rsid w:val="00B3215D"/>
    <w:rsid w:val="00B322F7"/>
    <w:rsid w:val="00B32362"/>
    <w:rsid w:val="00B323E1"/>
    <w:rsid w:val="00B323E9"/>
    <w:rsid w:val="00B3254B"/>
    <w:rsid w:val="00B326C9"/>
    <w:rsid w:val="00B327B3"/>
    <w:rsid w:val="00B328F5"/>
    <w:rsid w:val="00B3290D"/>
    <w:rsid w:val="00B3291E"/>
    <w:rsid w:val="00B3294E"/>
    <w:rsid w:val="00B32A45"/>
    <w:rsid w:val="00B32A4E"/>
    <w:rsid w:val="00B32AC7"/>
    <w:rsid w:val="00B32C5E"/>
    <w:rsid w:val="00B32C98"/>
    <w:rsid w:val="00B32CA3"/>
    <w:rsid w:val="00B32CDB"/>
    <w:rsid w:val="00B32D88"/>
    <w:rsid w:val="00B32DD7"/>
    <w:rsid w:val="00B32E1F"/>
    <w:rsid w:val="00B32E53"/>
    <w:rsid w:val="00B32E6A"/>
    <w:rsid w:val="00B32F24"/>
    <w:rsid w:val="00B33043"/>
    <w:rsid w:val="00B330D0"/>
    <w:rsid w:val="00B33173"/>
    <w:rsid w:val="00B332B6"/>
    <w:rsid w:val="00B33399"/>
    <w:rsid w:val="00B3359D"/>
    <w:rsid w:val="00B335D3"/>
    <w:rsid w:val="00B3361E"/>
    <w:rsid w:val="00B33621"/>
    <w:rsid w:val="00B336FF"/>
    <w:rsid w:val="00B337EE"/>
    <w:rsid w:val="00B339C8"/>
    <w:rsid w:val="00B33A69"/>
    <w:rsid w:val="00B33AF5"/>
    <w:rsid w:val="00B33B09"/>
    <w:rsid w:val="00B33B73"/>
    <w:rsid w:val="00B33C87"/>
    <w:rsid w:val="00B33D36"/>
    <w:rsid w:val="00B33E1B"/>
    <w:rsid w:val="00B33E35"/>
    <w:rsid w:val="00B33EB3"/>
    <w:rsid w:val="00B33F01"/>
    <w:rsid w:val="00B34129"/>
    <w:rsid w:val="00B34253"/>
    <w:rsid w:val="00B3427E"/>
    <w:rsid w:val="00B34299"/>
    <w:rsid w:val="00B3431A"/>
    <w:rsid w:val="00B3431B"/>
    <w:rsid w:val="00B34320"/>
    <w:rsid w:val="00B343F4"/>
    <w:rsid w:val="00B3456F"/>
    <w:rsid w:val="00B34631"/>
    <w:rsid w:val="00B346D7"/>
    <w:rsid w:val="00B3476D"/>
    <w:rsid w:val="00B3479E"/>
    <w:rsid w:val="00B34810"/>
    <w:rsid w:val="00B34813"/>
    <w:rsid w:val="00B348DC"/>
    <w:rsid w:val="00B34AC7"/>
    <w:rsid w:val="00B34AC9"/>
    <w:rsid w:val="00B34AEE"/>
    <w:rsid w:val="00B34B31"/>
    <w:rsid w:val="00B34BB0"/>
    <w:rsid w:val="00B34BCE"/>
    <w:rsid w:val="00B34C0E"/>
    <w:rsid w:val="00B34D7A"/>
    <w:rsid w:val="00B34DB5"/>
    <w:rsid w:val="00B34E22"/>
    <w:rsid w:val="00B34FB8"/>
    <w:rsid w:val="00B34FEF"/>
    <w:rsid w:val="00B35101"/>
    <w:rsid w:val="00B35137"/>
    <w:rsid w:val="00B35281"/>
    <w:rsid w:val="00B353BA"/>
    <w:rsid w:val="00B3547E"/>
    <w:rsid w:val="00B3552D"/>
    <w:rsid w:val="00B3559E"/>
    <w:rsid w:val="00B355B1"/>
    <w:rsid w:val="00B3566D"/>
    <w:rsid w:val="00B35685"/>
    <w:rsid w:val="00B356A3"/>
    <w:rsid w:val="00B356A8"/>
    <w:rsid w:val="00B357A2"/>
    <w:rsid w:val="00B35853"/>
    <w:rsid w:val="00B358D6"/>
    <w:rsid w:val="00B358FF"/>
    <w:rsid w:val="00B35979"/>
    <w:rsid w:val="00B35A69"/>
    <w:rsid w:val="00B35A6E"/>
    <w:rsid w:val="00B35A8E"/>
    <w:rsid w:val="00B35AC6"/>
    <w:rsid w:val="00B35B9D"/>
    <w:rsid w:val="00B35BEC"/>
    <w:rsid w:val="00B35C71"/>
    <w:rsid w:val="00B35CB1"/>
    <w:rsid w:val="00B35D62"/>
    <w:rsid w:val="00B35D94"/>
    <w:rsid w:val="00B35DC6"/>
    <w:rsid w:val="00B35E60"/>
    <w:rsid w:val="00B35F0E"/>
    <w:rsid w:val="00B35F83"/>
    <w:rsid w:val="00B35FE9"/>
    <w:rsid w:val="00B36057"/>
    <w:rsid w:val="00B360A5"/>
    <w:rsid w:val="00B360FF"/>
    <w:rsid w:val="00B3610C"/>
    <w:rsid w:val="00B36183"/>
    <w:rsid w:val="00B361B2"/>
    <w:rsid w:val="00B362A4"/>
    <w:rsid w:val="00B362A7"/>
    <w:rsid w:val="00B36362"/>
    <w:rsid w:val="00B363E1"/>
    <w:rsid w:val="00B36420"/>
    <w:rsid w:val="00B36494"/>
    <w:rsid w:val="00B3659B"/>
    <w:rsid w:val="00B3660B"/>
    <w:rsid w:val="00B36624"/>
    <w:rsid w:val="00B366D9"/>
    <w:rsid w:val="00B3670A"/>
    <w:rsid w:val="00B36720"/>
    <w:rsid w:val="00B3691E"/>
    <w:rsid w:val="00B36A61"/>
    <w:rsid w:val="00B36B90"/>
    <w:rsid w:val="00B36B98"/>
    <w:rsid w:val="00B36C5A"/>
    <w:rsid w:val="00B36CFA"/>
    <w:rsid w:val="00B36D59"/>
    <w:rsid w:val="00B36DBC"/>
    <w:rsid w:val="00B36E15"/>
    <w:rsid w:val="00B36E68"/>
    <w:rsid w:val="00B36E74"/>
    <w:rsid w:val="00B36EC8"/>
    <w:rsid w:val="00B36F59"/>
    <w:rsid w:val="00B36FE2"/>
    <w:rsid w:val="00B37076"/>
    <w:rsid w:val="00B370F4"/>
    <w:rsid w:val="00B37182"/>
    <w:rsid w:val="00B371C3"/>
    <w:rsid w:val="00B3725F"/>
    <w:rsid w:val="00B375A1"/>
    <w:rsid w:val="00B375B3"/>
    <w:rsid w:val="00B375B4"/>
    <w:rsid w:val="00B37636"/>
    <w:rsid w:val="00B377B1"/>
    <w:rsid w:val="00B37800"/>
    <w:rsid w:val="00B37826"/>
    <w:rsid w:val="00B378C5"/>
    <w:rsid w:val="00B37964"/>
    <w:rsid w:val="00B37B0F"/>
    <w:rsid w:val="00B37B1D"/>
    <w:rsid w:val="00B37C60"/>
    <w:rsid w:val="00B37C84"/>
    <w:rsid w:val="00B37CBB"/>
    <w:rsid w:val="00B37CBC"/>
    <w:rsid w:val="00B37D5D"/>
    <w:rsid w:val="00B37E93"/>
    <w:rsid w:val="00B37EC4"/>
    <w:rsid w:val="00B37FA0"/>
    <w:rsid w:val="00B37FD9"/>
    <w:rsid w:val="00B40044"/>
    <w:rsid w:val="00B40173"/>
    <w:rsid w:val="00B4017E"/>
    <w:rsid w:val="00B401C6"/>
    <w:rsid w:val="00B401CD"/>
    <w:rsid w:val="00B40253"/>
    <w:rsid w:val="00B40297"/>
    <w:rsid w:val="00B402B6"/>
    <w:rsid w:val="00B403E4"/>
    <w:rsid w:val="00B4040F"/>
    <w:rsid w:val="00B404F9"/>
    <w:rsid w:val="00B40598"/>
    <w:rsid w:val="00B405DA"/>
    <w:rsid w:val="00B40654"/>
    <w:rsid w:val="00B40B62"/>
    <w:rsid w:val="00B40B97"/>
    <w:rsid w:val="00B40BC7"/>
    <w:rsid w:val="00B40D2E"/>
    <w:rsid w:val="00B40D53"/>
    <w:rsid w:val="00B40D7A"/>
    <w:rsid w:val="00B40EAC"/>
    <w:rsid w:val="00B40F3A"/>
    <w:rsid w:val="00B41055"/>
    <w:rsid w:val="00B4122E"/>
    <w:rsid w:val="00B41287"/>
    <w:rsid w:val="00B41358"/>
    <w:rsid w:val="00B414A7"/>
    <w:rsid w:val="00B414B1"/>
    <w:rsid w:val="00B414B6"/>
    <w:rsid w:val="00B41571"/>
    <w:rsid w:val="00B415E1"/>
    <w:rsid w:val="00B416A9"/>
    <w:rsid w:val="00B416EE"/>
    <w:rsid w:val="00B417AC"/>
    <w:rsid w:val="00B4181E"/>
    <w:rsid w:val="00B41887"/>
    <w:rsid w:val="00B41A11"/>
    <w:rsid w:val="00B41AF2"/>
    <w:rsid w:val="00B41CB5"/>
    <w:rsid w:val="00B41CC8"/>
    <w:rsid w:val="00B41D19"/>
    <w:rsid w:val="00B41E86"/>
    <w:rsid w:val="00B41E94"/>
    <w:rsid w:val="00B41F3A"/>
    <w:rsid w:val="00B41FFD"/>
    <w:rsid w:val="00B4201D"/>
    <w:rsid w:val="00B4210A"/>
    <w:rsid w:val="00B421DA"/>
    <w:rsid w:val="00B422CE"/>
    <w:rsid w:val="00B4231A"/>
    <w:rsid w:val="00B424D5"/>
    <w:rsid w:val="00B42566"/>
    <w:rsid w:val="00B42594"/>
    <w:rsid w:val="00B42684"/>
    <w:rsid w:val="00B426CD"/>
    <w:rsid w:val="00B42759"/>
    <w:rsid w:val="00B42760"/>
    <w:rsid w:val="00B4279A"/>
    <w:rsid w:val="00B427D6"/>
    <w:rsid w:val="00B427FB"/>
    <w:rsid w:val="00B4281F"/>
    <w:rsid w:val="00B428E3"/>
    <w:rsid w:val="00B42AAF"/>
    <w:rsid w:val="00B42ACF"/>
    <w:rsid w:val="00B42E66"/>
    <w:rsid w:val="00B42E6D"/>
    <w:rsid w:val="00B42F44"/>
    <w:rsid w:val="00B42F50"/>
    <w:rsid w:val="00B42F89"/>
    <w:rsid w:val="00B42FA1"/>
    <w:rsid w:val="00B43120"/>
    <w:rsid w:val="00B431BD"/>
    <w:rsid w:val="00B43226"/>
    <w:rsid w:val="00B43313"/>
    <w:rsid w:val="00B433EA"/>
    <w:rsid w:val="00B433FA"/>
    <w:rsid w:val="00B43476"/>
    <w:rsid w:val="00B4367C"/>
    <w:rsid w:val="00B4368E"/>
    <w:rsid w:val="00B43746"/>
    <w:rsid w:val="00B4381A"/>
    <w:rsid w:val="00B43892"/>
    <w:rsid w:val="00B438C5"/>
    <w:rsid w:val="00B43977"/>
    <w:rsid w:val="00B43A39"/>
    <w:rsid w:val="00B43B92"/>
    <w:rsid w:val="00B43B97"/>
    <w:rsid w:val="00B43BFA"/>
    <w:rsid w:val="00B43D0D"/>
    <w:rsid w:val="00B43D13"/>
    <w:rsid w:val="00B43DA1"/>
    <w:rsid w:val="00B43DFB"/>
    <w:rsid w:val="00B43E7B"/>
    <w:rsid w:val="00B43E89"/>
    <w:rsid w:val="00B44023"/>
    <w:rsid w:val="00B4402B"/>
    <w:rsid w:val="00B4405B"/>
    <w:rsid w:val="00B440A7"/>
    <w:rsid w:val="00B44115"/>
    <w:rsid w:val="00B44127"/>
    <w:rsid w:val="00B44155"/>
    <w:rsid w:val="00B44258"/>
    <w:rsid w:val="00B44459"/>
    <w:rsid w:val="00B444F7"/>
    <w:rsid w:val="00B44516"/>
    <w:rsid w:val="00B44563"/>
    <w:rsid w:val="00B44662"/>
    <w:rsid w:val="00B44905"/>
    <w:rsid w:val="00B4494E"/>
    <w:rsid w:val="00B44A16"/>
    <w:rsid w:val="00B44A7B"/>
    <w:rsid w:val="00B44AEA"/>
    <w:rsid w:val="00B44C42"/>
    <w:rsid w:val="00B44D7E"/>
    <w:rsid w:val="00B44DA9"/>
    <w:rsid w:val="00B44DC4"/>
    <w:rsid w:val="00B44E38"/>
    <w:rsid w:val="00B44FE2"/>
    <w:rsid w:val="00B44FEF"/>
    <w:rsid w:val="00B4500E"/>
    <w:rsid w:val="00B45054"/>
    <w:rsid w:val="00B45106"/>
    <w:rsid w:val="00B45186"/>
    <w:rsid w:val="00B451C7"/>
    <w:rsid w:val="00B452AF"/>
    <w:rsid w:val="00B452B8"/>
    <w:rsid w:val="00B45300"/>
    <w:rsid w:val="00B453D3"/>
    <w:rsid w:val="00B4542E"/>
    <w:rsid w:val="00B455AC"/>
    <w:rsid w:val="00B455F0"/>
    <w:rsid w:val="00B455FF"/>
    <w:rsid w:val="00B457EC"/>
    <w:rsid w:val="00B45916"/>
    <w:rsid w:val="00B45AFA"/>
    <w:rsid w:val="00B45BA3"/>
    <w:rsid w:val="00B45C04"/>
    <w:rsid w:val="00B45D8A"/>
    <w:rsid w:val="00B45DFC"/>
    <w:rsid w:val="00B45F3F"/>
    <w:rsid w:val="00B460F5"/>
    <w:rsid w:val="00B46145"/>
    <w:rsid w:val="00B46219"/>
    <w:rsid w:val="00B46395"/>
    <w:rsid w:val="00B4640C"/>
    <w:rsid w:val="00B46494"/>
    <w:rsid w:val="00B464E8"/>
    <w:rsid w:val="00B46548"/>
    <w:rsid w:val="00B4658E"/>
    <w:rsid w:val="00B466AA"/>
    <w:rsid w:val="00B46717"/>
    <w:rsid w:val="00B46725"/>
    <w:rsid w:val="00B46782"/>
    <w:rsid w:val="00B4684F"/>
    <w:rsid w:val="00B46874"/>
    <w:rsid w:val="00B468A9"/>
    <w:rsid w:val="00B468EF"/>
    <w:rsid w:val="00B469D9"/>
    <w:rsid w:val="00B46AD8"/>
    <w:rsid w:val="00B46D4F"/>
    <w:rsid w:val="00B46EB5"/>
    <w:rsid w:val="00B46FD8"/>
    <w:rsid w:val="00B47002"/>
    <w:rsid w:val="00B47014"/>
    <w:rsid w:val="00B47034"/>
    <w:rsid w:val="00B4709C"/>
    <w:rsid w:val="00B47194"/>
    <w:rsid w:val="00B472AE"/>
    <w:rsid w:val="00B47340"/>
    <w:rsid w:val="00B47389"/>
    <w:rsid w:val="00B473C5"/>
    <w:rsid w:val="00B47666"/>
    <w:rsid w:val="00B476AC"/>
    <w:rsid w:val="00B4773A"/>
    <w:rsid w:val="00B4775C"/>
    <w:rsid w:val="00B4784F"/>
    <w:rsid w:val="00B4794D"/>
    <w:rsid w:val="00B479E1"/>
    <w:rsid w:val="00B47A0D"/>
    <w:rsid w:val="00B47CFE"/>
    <w:rsid w:val="00B47D66"/>
    <w:rsid w:val="00B47F7F"/>
    <w:rsid w:val="00B47FAC"/>
    <w:rsid w:val="00B47FCA"/>
    <w:rsid w:val="00B50028"/>
    <w:rsid w:val="00B50070"/>
    <w:rsid w:val="00B5012F"/>
    <w:rsid w:val="00B5014B"/>
    <w:rsid w:val="00B50181"/>
    <w:rsid w:val="00B501B2"/>
    <w:rsid w:val="00B50257"/>
    <w:rsid w:val="00B504BD"/>
    <w:rsid w:val="00B50676"/>
    <w:rsid w:val="00B5068F"/>
    <w:rsid w:val="00B50726"/>
    <w:rsid w:val="00B5074E"/>
    <w:rsid w:val="00B5079A"/>
    <w:rsid w:val="00B50812"/>
    <w:rsid w:val="00B50A86"/>
    <w:rsid w:val="00B50AC1"/>
    <w:rsid w:val="00B50B74"/>
    <w:rsid w:val="00B50DC6"/>
    <w:rsid w:val="00B50DDF"/>
    <w:rsid w:val="00B50DE3"/>
    <w:rsid w:val="00B50E06"/>
    <w:rsid w:val="00B50E0D"/>
    <w:rsid w:val="00B50E2B"/>
    <w:rsid w:val="00B50E4B"/>
    <w:rsid w:val="00B50EA3"/>
    <w:rsid w:val="00B50F76"/>
    <w:rsid w:val="00B50FDA"/>
    <w:rsid w:val="00B512AF"/>
    <w:rsid w:val="00B51413"/>
    <w:rsid w:val="00B5148B"/>
    <w:rsid w:val="00B5150E"/>
    <w:rsid w:val="00B515B4"/>
    <w:rsid w:val="00B515BA"/>
    <w:rsid w:val="00B51718"/>
    <w:rsid w:val="00B5172D"/>
    <w:rsid w:val="00B5184A"/>
    <w:rsid w:val="00B51896"/>
    <w:rsid w:val="00B518CB"/>
    <w:rsid w:val="00B51904"/>
    <w:rsid w:val="00B5194C"/>
    <w:rsid w:val="00B51A93"/>
    <w:rsid w:val="00B51B63"/>
    <w:rsid w:val="00B51B98"/>
    <w:rsid w:val="00B51D4A"/>
    <w:rsid w:val="00B51D94"/>
    <w:rsid w:val="00B51DED"/>
    <w:rsid w:val="00B51EBD"/>
    <w:rsid w:val="00B51F55"/>
    <w:rsid w:val="00B51FAB"/>
    <w:rsid w:val="00B51FFC"/>
    <w:rsid w:val="00B5215A"/>
    <w:rsid w:val="00B52188"/>
    <w:rsid w:val="00B52491"/>
    <w:rsid w:val="00B524BC"/>
    <w:rsid w:val="00B524E7"/>
    <w:rsid w:val="00B52543"/>
    <w:rsid w:val="00B5254B"/>
    <w:rsid w:val="00B5254E"/>
    <w:rsid w:val="00B52641"/>
    <w:rsid w:val="00B526B1"/>
    <w:rsid w:val="00B526C4"/>
    <w:rsid w:val="00B52718"/>
    <w:rsid w:val="00B5291B"/>
    <w:rsid w:val="00B52C4A"/>
    <w:rsid w:val="00B52D46"/>
    <w:rsid w:val="00B52DD1"/>
    <w:rsid w:val="00B52DE7"/>
    <w:rsid w:val="00B52EF3"/>
    <w:rsid w:val="00B52F3F"/>
    <w:rsid w:val="00B52FE1"/>
    <w:rsid w:val="00B52FEA"/>
    <w:rsid w:val="00B5301C"/>
    <w:rsid w:val="00B5302C"/>
    <w:rsid w:val="00B53032"/>
    <w:rsid w:val="00B530DC"/>
    <w:rsid w:val="00B530EC"/>
    <w:rsid w:val="00B5313E"/>
    <w:rsid w:val="00B532AE"/>
    <w:rsid w:val="00B53301"/>
    <w:rsid w:val="00B53375"/>
    <w:rsid w:val="00B53649"/>
    <w:rsid w:val="00B53751"/>
    <w:rsid w:val="00B53873"/>
    <w:rsid w:val="00B5391E"/>
    <w:rsid w:val="00B5399A"/>
    <w:rsid w:val="00B539C6"/>
    <w:rsid w:val="00B539DE"/>
    <w:rsid w:val="00B53AF3"/>
    <w:rsid w:val="00B53B2A"/>
    <w:rsid w:val="00B53B4A"/>
    <w:rsid w:val="00B53CB9"/>
    <w:rsid w:val="00B53E58"/>
    <w:rsid w:val="00B53E69"/>
    <w:rsid w:val="00B53FAD"/>
    <w:rsid w:val="00B5401F"/>
    <w:rsid w:val="00B54034"/>
    <w:rsid w:val="00B54169"/>
    <w:rsid w:val="00B5431E"/>
    <w:rsid w:val="00B54463"/>
    <w:rsid w:val="00B5446C"/>
    <w:rsid w:val="00B54489"/>
    <w:rsid w:val="00B544E3"/>
    <w:rsid w:val="00B54507"/>
    <w:rsid w:val="00B54535"/>
    <w:rsid w:val="00B545D9"/>
    <w:rsid w:val="00B546B7"/>
    <w:rsid w:val="00B54723"/>
    <w:rsid w:val="00B54947"/>
    <w:rsid w:val="00B54B92"/>
    <w:rsid w:val="00B54BB1"/>
    <w:rsid w:val="00B54BCC"/>
    <w:rsid w:val="00B54C4C"/>
    <w:rsid w:val="00B54C92"/>
    <w:rsid w:val="00B54CE1"/>
    <w:rsid w:val="00B54D82"/>
    <w:rsid w:val="00B54DB0"/>
    <w:rsid w:val="00B54DEA"/>
    <w:rsid w:val="00B54E4A"/>
    <w:rsid w:val="00B54EEE"/>
    <w:rsid w:val="00B54F44"/>
    <w:rsid w:val="00B54F9C"/>
    <w:rsid w:val="00B54FE4"/>
    <w:rsid w:val="00B5517F"/>
    <w:rsid w:val="00B551F3"/>
    <w:rsid w:val="00B552F7"/>
    <w:rsid w:val="00B55316"/>
    <w:rsid w:val="00B55387"/>
    <w:rsid w:val="00B55396"/>
    <w:rsid w:val="00B553A3"/>
    <w:rsid w:val="00B553F9"/>
    <w:rsid w:val="00B55501"/>
    <w:rsid w:val="00B5559F"/>
    <w:rsid w:val="00B55635"/>
    <w:rsid w:val="00B55753"/>
    <w:rsid w:val="00B5587C"/>
    <w:rsid w:val="00B5595F"/>
    <w:rsid w:val="00B559D6"/>
    <w:rsid w:val="00B55A42"/>
    <w:rsid w:val="00B55B03"/>
    <w:rsid w:val="00B55C83"/>
    <w:rsid w:val="00B55CCF"/>
    <w:rsid w:val="00B55D40"/>
    <w:rsid w:val="00B55D8D"/>
    <w:rsid w:val="00B55E19"/>
    <w:rsid w:val="00B55F75"/>
    <w:rsid w:val="00B5622B"/>
    <w:rsid w:val="00B56275"/>
    <w:rsid w:val="00B56648"/>
    <w:rsid w:val="00B5672A"/>
    <w:rsid w:val="00B5680F"/>
    <w:rsid w:val="00B56982"/>
    <w:rsid w:val="00B56997"/>
    <w:rsid w:val="00B569C4"/>
    <w:rsid w:val="00B56AAA"/>
    <w:rsid w:val="00B56BA8"/>
    <w:rsid w:val="00B56C4D"/>
    <w:rsid w:val="00B56C80"/>
    <w:rsid w:val="00B56CD3"/>
    <w:rsid w:val="00B56D87"/>
    <w:rsid w:val="00B56ED8"/>
    <w:rsid w:val="00B56F64"/>
    <w:rsid w:val="00B56FA3"/>
    <w:rsid w:val="00B571CB"/>
    <w:rsid w:val="00B57243"/>
    <w:rsid w:val="00B572F1"/>
    <w:rsid w:val="00B5733C"/>
    <w:rsid w:val="00B57359"/>
    <w:rsid w:val="00B57516"/>
    <w:rsid w:val="00B575C8"/>
    <w:rsid w:val="00B5760D"/>
    <w:rsid w:val="00B57692"/>
    <w:rsid w:val="00B576CB"/>
    <w:rsid w:val="00B57778"/>
    <w:rsid w:val="00B578B8"/>
    <w:rsid w:val="00B578DC"/>
    <w:rsid w:val="00B578EF"/>
    <w:rsid w:val="00B57914"/>
    <w:rsid w:val="00B5793C"/>
    <w:rsid w:val="00B5799B"/>
    <w:rsid w:val="00B579E4"/>
    <w:rsid w:val="00B57A51"/>
    <w:rsid w:val="00B57B79"/>
    <w:rsid w:val="00B57D0E"/>
    <w:rsid w:val="00B57D43"/>
    <w:rsid w:val="00B57DA7"/>
    <w:rsid w:val="00B57E25"/>
    <w:rsid w:val="00B57F3D"/>
    <w:rsid w:val="00B57F7D"/>
    <w:rsid w:val="00B57F9A"/>
    <w:rsid w:val="00B600D7"/>
    <w:rsid w:val="00B60130"/>
    <w:rsid w:val="00B601B1"/>
    <w:rsid w:val="00B601FD"/>
    <w:rsid w:val="00B6028A"/>
    <w:rsid w:val="00B602AF"/>
    <w:rsid w:val="00B60324"/>
    <w:rsid w:val="00B60387"/>
    <w:rsid w:val="00B60399"/>
    <w:rsid w:val="00B603FD"/>
    <w:rsid w:val="00B604A4"/>
    <w:rsid w:val="00B605B5"/>
    <w:rsid w:val="00B60635"/>
    <w:rsid w:val="00B60695"/>
    <w:rsid w:val="00B606AE"/>
    <w:rsid w:val="00B60723"/>
    <w:rsid w:val="00B607AE"/>
    <w:rsid w:val="00B60993"/>
    <w:rsid w:val="00B609FF"/>
    <w:rsid w:val="00B60C61"/>
    <w:rsid w:val="00B60E1C"/>
    <w:rsid w:val="00B60E7B"/>
    <w:rsid w:val="00B60EED"/>
    <w:rsid w:val="00B60EEE"/>
    <w:rsid w:val="00B61019"/>
    <w:rsid w:val="00B610DD"/>
    <w:rsid w:val="00B61137"/>
    <w:rsid w:val="00B61199"/>
    <w:rsid w:val="00B6122C"/>
    <w:rsid w:val="00B612EE"/>
    <w:rsid w:val="00B616C0"/>
    <w:rsid w:val="00B616C5"/>
    <w:rsid w:val="00B61742"/>
    <w:rsid w:val="00B61895"/>
    <w:rsid w:val="00B61933"/>
    <w:rsid w:val="00B61A39"/>
    <w:rsid w:val="00B61A94"/>
    <w:rsid w:val="00B61B37"/>
    <w:rsid w:val="00B61BFB"/>
    <w:rsid w:val="00B61C43"/>
    <w:rsid w:val="00B61CC0"/>
    <w:rsid w:val="00B61CCC"/>
    <w:rsid w:val="00B61D22"/>
    <w:rsid w:val="00B61D6E"/>
    <w:rsid w:val="00B61E71"/>
    <w:rsid w:val="00B61E86"/>
    <w:rsid w:val="00B61EE2"/>
    <w:rsid w:val="00B61F09"/>
    <w:rsid w:val="00B61FEE"/>
    <w:rsid w:val="00B620BF"/>
    <w:rsid w:val="00B62130"/>
    <w:rsid w:val="00B62142"/>
    <w:rsid w:val="00B621D9"/>
    <w:rsid w:val="00B62222"/>
    <w:rsid w:val="00B6234D"/>
    <w:rsid w:val="00B62369"/>
    <w:rsid w:val="00B6243F"/>
    <w:rsid w:val="00B6252F"/>
    <w:rsid w:val="00B6254B"/>
    <w:rsid w:val="00B62569"/>
    <w:rsid w:val="00B6257C"/>
    <w:rsid w:val="00B625C4"/>
    <w:rsid w:val="00B62787"/>
    <w:rsid w:val="00B627F3"/>
    <w:rsid w:val="00B62870"/>
    <w:rsid w:val="00B628F9"/>
    <w:rsid w:val="00B6295B"/>
    <w:rsid w:val="00B6295C"/>
    <w:rsid w:val="00B62B4B"/>
    <w:rsid w:val="00B62DAD"/>
    <w:rsid w:val="00B62E2E"/>
    <w:rsid w:val="00B62E98"/>
    <w:rsid w:val="00B62EFD"/>
    <w:rsid w:val="00B62F10"/>
    <w:rsid w:val="00B62F49"/>
    <w:rsid w:val="00B63187"/>
    <w:rsid w:val="00B631FD"/>
    <w:rsid w:val="00B6320B"/>
    <w:rsid w:val="00B63438"/>
    <w:rsid w:val="00B63463"/>
    <w:rsid w:val="00B6355C"/>
    <w:rsid w:val="00B6355D"/>
    <w:rsid w:val="00B635B7"/>
    <w:rsid w:val="00B6361F"/>
    <w:rsid w:val="00B63631"/>
    <w:rsid w:val="00B63678"/>
    <w:rsid w:val="00B63680"/>
    <w:rsid w:val="00B636E9"/>
    <w:rsid w:val="00B6376E"/>
    <w:rsid w:val="00B637CA"/>
    <w:rsid w:val="00B63827"/>
    <w:rsid w:val="00B63A87"/>
    <w:rsid w:val="00B63AF9"/>
    <w:rsid w:val="00B63B2C"/>
    <w:rsid w:val="00B63B40"/>
    <w:rsid w:val="00B63C10"/>
    <w:rsid w:val="00B63CE0"/>
    <w:rsid w:val="00B63D10"/>
    <w:rsid w:val="00B63DD9"/>
    <w:rsid w:val="00B63DE6"/>
    <w:rsid w:val="00B63ED0"/>
    <w:rsid w:val="00B64120"/>
    <w:rsid w:val="00B64160"/>
    <w:rsid w:val="00B6461F"/>
    <w:rsid w:val="00B64654"/>
    <w:rsid w:val="00B6481F"/>
    <w:rsid w:val="00B648D5"/>
    <w:rsid w:val="00B64906"/>
    <w:rsid w:val="00B649EF"/>
    <w:rsid w:val="00B64B8E"/>
    <w:rsid w:val="00B64D15"/>
    <w:rsid w:val="00B64D4A"/>
    <w:rsid w:val="00B64D61"/>
    <w:rsid w:val="00B64E87"/>
    <w:rsid w:val="00B64F5C"/>
    <w:rsid w:val="00B64FE9"/>
    <w:rsid w:val="00B6507A"/>
    <w:rsid w:val="00B6507C"/>
    <w:rsid w:val="00B65104"/>
    <w:rsid w:val="00B6514B"/>
    <w:rsid w:val="00B6538C"/>
    <w:rsid w:val="00B65454"/>
    <w:rsid w:val="00B6545B"/>
    <w:rsid w:val="00B65483"/>
    <w:rsid w:val="00B6548B"/>
    <w:rsid w:val="00B65510"/>
    <w:rsid w:val="00B65548"/>
    <w:rsid w:val="00B65554"/>
    <w:rsid w:val="00B655C1"/>
    <w:rsid w:val="00B655DD"/>
    <w:rsid w:val="00B656D5"/>
    <w:rsid w:val="00B65832"/>
    <w:rsid w:val="00B658B1"/>
    <w:rsid w:val="00B658DD"/>
    <w:rsid w:val="00B659BD"/>
    <w:rsid w:val="00B659EE"/>
    <w:rsid w:val="00B65A3C"/>
    <w:rsid w:val="00B65AEE"/>
    <w:rsid w:val="00B65AF8"/>
    <w:rsid w:val="00B65CA3"/>
    <w:rsid w:val="00B65CC7"/>
    <w:rsid w:val="00B65CC9"/>
    <w:rsid w:val="00B65CFF"/>
    <w:rsid w:val="00B65E0C"/>
    <w:rsid w:val="00B65E38"/>
    <w:rsid w:val="00B65EA3"/>
    <w:rsid w:val="00B65EA7"/>
    <w:rsid w:val="00B65F89"/>
    <w:rsid w:val="00B6607F"/>
    <w:rsid w:val="00B660A0"/>
    <w:rsid w:val="00B664F7"/>
    <w:rsid w:val="00B66576"/>
    <w:rsid w:val="00B6657C"/>
    <w:rsid w:val="00B665A5"/>
    <w:rsid w:val="00B665D1"/>
    <w:rsid w:val="00B66870"/>
    <w:rsid w:val="00B669EE"/>
    <w:rsid w:val="00B66C00"/>
    <w:rsid w:val="00B66C91"/>
    <w:rsid w:val="00B66CBD"/>
    <w:rsid w:val="00B66CC3"/>
    <w:rsid w:val="00B66D13"/>
    <w:rsid w:val="00B66D83"/>
    <w:rsid w:val="00B66E48"/>
    <w:rsid w:val="00B67039"/>
    <w:rsid w:val="00B670CF"/>
    <w:rsid w:val="00B6711A"/>
    <w:rsid w:val="00B671BE"/>
    <w:rsid w:val="00B671FA"/>
    <w:rsid w:val="00B6724A"/>
    <w:rsid w:val="00B67292"/>
    <w:rsid w:val="00B67365"/>
    <w:rsid w:val="00B67399"/>
    <w:rsid w:val="00B673BC"/>
    <w:rsid w:val="00B6753B"/>
    <w:rsid w:val="00B6759D"/>
    <w:rsid w:val="00B675D6"/>
    <w:rsid w:val="00B676E4"/>
    <w:rsid w:val="00B6772F"/>
    <w:rsid w:val="00B67826"/>
    <w:rsid w:val="00B67A35"/>
    <w:rsid w:val="00B67A7B"/>
    <w:rsid w:val="00B67A88"/>
    <w:rsid w:val="00B67B5E"/>
    <w:rsid w:val="00B67BA1"/>
    <w:rsid w:val="00B67CE3"/>
    <w:rsid w:val="00B67CFE"/>
    <w:rsid w:val="00B67F4A"/>
    <w:rsid w:val="00B67FAA"/>
    <w:rsid w:val="00B70004"/>
    <w:rsid w:val="00B7013E"/>
    <w:rsid w:val="00B7030F"/>
    <w:rsid w:val="00B70370"/>
    <w:rsid w:val="00B70404"/>
    <w:rsid w:val="00B705B0"/>
    <w:rsid w:val="00B705E5"/>
    <w:rsid w:val="00B70693"/>
    <w:rsid w:val="00B70841"/>
    <w:rsid w:val="00B70847"/>
    <w:rsid w:val="00B70864"/>
    <w:rsid w:val="00B708A0"/>
    <w:rsid w:val="00B7097A"/>
    <w:rsid w:val="00B709CE"/>
    <w:rsid w:val="00B70A24"/>
    <w:rsid w:val="00B70A25"/>
    <w:rsid w:val="00B70B86"/>
    <w:rsid w:val="00B70DB1"/>
    <w:rsid w:val="00B70F4E"/>
    <w:rsid w:val="00B70FE2"/>
    <w:rsid w:val="00B70FE8"/>
    <w:rsid w:val="00B710C8"/>
    <w:rsid w:val="00B7111E"/>
    <w:rsid w:val="00B71166"/>
    <w:rsid w:val="00B711B3"/>
    <w:rsid w:val="00B71339"/>
    <w:rsid w:val="00B7138B"/>
    <w:rsid w:val="00B713A1"/>
    <w:rsid w:val="00B713AA"/>
    <w:rsid w:val="00B713EE"/>
    <w:rsid w:val="00B714A4"/>
    <w:rsid w:val="00B714D6"/>
    <w:rsid w:val="00B7160B"/>
    <w:rsid w:val="00B716DC"/>
    <w:rsid w:val="00B71789"/>
    <w:rsid w:val="00B7178E"/>
    <w:rsid w:val="00B717FA"/>
    <w:rsid w:val="00B7183B"/>
    <w:rsid w:val="00B71865"/>
    <w:rsid w:val="00B7186D"/>
    <w:rsid w:val="00B71956"/>
    <w:rsid w:val="00B71AF3"/>
    <w:rsid w:val="00B71B0C"/>
    <w:rsid w:val="00B71B70"/>
    <w:rsid w:val="00B71C2D"/>
    <w:rsid w:val="00B71CBA"/>
    <w:rsid w:val="00B71D24"/>
    <w:rsid w:val="00B71EDE"/>
    <w:rsid w:val="00B71F65"/>
    <w:rsid w:val="00B72387"/>
    <w:rsid w:val="00B72391"/>
    <w:rsid w:val="00B72520"/>
    <w:rsid w:val="00B72665"/>
    <w:rsid w:val="00B726E4"/>
    <w:rsid w:val="00B728C0"/>
    <w:rsid w:val="00B72967"/>
    <w:rsid w:val="00B72BE9"/>
    <w:rsid w:val="00B72C35"/>
    <w:rsid w:val="00B72C75"/>
    <w:rsid w:val="00B72E4D"/>
    <w:rsid w:val="00B730CC"/>
    <w:rsid w:val="00B731F2"/>
    <w:rsid w:val="00B7321C"/>
    <w:rsid w:val="00B7323F"/>
    <w:rsid w:val="00B733E3"/>
    <w:rsid w:val="00B7353F"/>
    <w:rsid w:val="00B73580"/>
    <w:rsid w:val="00B7360A"/>
    <w:rsid w:val="00B73653"/>
    <w:rsid w:val="00B736D0"/>
    <w:rsid w:val="00B736FE"/>
    <w:rsid w:val="00B73802"/>
    <w:rsid w:val="00B7380E"/>
    <w:rsid w:val="00B73852"/>
    <w:rsid w:val="00B73868"/>
    <w:rsid w:val="00B738C8"/>
    <w:rsid w:val="00B7394C"/>
    <w:rsid w:val="00B739C3"/>
    <w:rsid w:val="00B73AA2"/>
    <w:rsid w:val="00B73AA3"/>
    <w:rsid w:val="00B73AC4"/>
    <w:rsid w:val="00B73C6C"/>
    <w:rsid w:val="00B73CD4"/>
    <w:rsid w:val="00B73CEA"/>
    <w:rsid w:val="00B73E7A"/>
    <w:rsid w:val="00B73EA9"/>
    <w:rsid w:val="00B740EE"/>
    <w:rsid w:val="00B7417D"/>
    <w:rsid w:val="00B741CB"/>
    <w:rsid w:val="00B741E8"/>
    <w:rsid w:val="00B74253"/>
    <w:rsid w:val="00B74369"/>
    <w:rsid w:val="00B74432"/>
    <w:rsid w:val="00B745AD"/>
    <w:rsid w:val="00B74665"/>
    <w:rsid w:val="00B74713"/>
    <w:rsid w:val="00B74724"/>
    <w:rsid w:val="00B7480E"/>
    <w:rsid w:val="00B74824"/>
    <w:rsid w:val="00B74872"/>
    <w:rsid w:val="00B748BC"/>
    <w:rsid w:val="00B748D7"/>
    <w:rsid w:val="00B7493B"/>
    <w:rsid w:val="00B749A1"/>
    <w:rsid w:val="00B749F2"/>
    <w:rsid w:val="00B74A15"/>
    <w:rsid w:val="00B74B42"/>
    <w:rsid w:val="00B74B67"/>
    <w:rsid w:val="00B74B86"/>
    <w:rsid w:val="00B74D1A"/>
    <w:rsid w:val="00B74EFA"/>
    <w:rsid w:val="00B74FDA"/>
    <w:rsid w:val="00B75059"/>
    <w:rsid w:val="00B75086"/>
    <w:rsid w:val="00B7529B"/>
    <w:rsid w:val="00B752C7"/>
    <w:rsid w:val="00B752E1"/>
    <w:rsid w:val="00B7536C"/>
    <w:rsid w:val="00B753E8"/>
    <w:rsid w:val="00B75529"/>
    <w:rsid w:val="00B756BD"/>
    <w:rsid w:val="00B7583E"/>
    <w:rsid w:val="00B75892"/>
    <w:rsid w:val="00B758E8"/>
    <w:rsid w:val="00B75902"/>
    <w:rsid w:val="00B75975"/>
    <w:rsid w:val="00B75A86"/>
    <w:rsid w:val="00B75B3D"/>
    <w:rsid w:val="00B75B64"/>
    <w:rsid w:val="00B75BCD"/>
    <w:rsid w:val="00B75C2A"/>
    <w:rsid w:val="00B75C7D"/>
    <w:rsid w:val="00B75CF9"/>
    <w:rsid w:val="00B75D27"/>
    <w:rsid w:val="00B75D37"/>
    <w:rsid w:val="00B75DFD"/>
    <w:rsid w:val="00B75EAA"/>
    <w:rsid w:val="00B75FB6"/>
    <w:rsid w:val="00B75FBE"/>
    <w:rsid w:val="00B76013"/>
    <w:rsid w:val="00B76047"/>
    <w:rsid w:val="00B7616D"/>
    <w:rsid w:val="00B76195"/>
    <w:rsid w:val="00B761BF"/>
    <w:rsid w:val="00B761EA"/>
    <w:rsid w:val="00B761F8"/>
    <w:rsid w:val="00B76280"/>
    <w:rsid w:val="00B76565"/>
    <w:rsid w:val="00B765E8"/>
    <w:rsid w:val="00B767C6"/>
    <w:rsid w:val="00B768A9"/>
    <w:rsid w:val="00B768CE"/>
    <w:rsid w:val="00B76985"/>
    <w:rsid w:val="00B769DA"/>
    <w:rsid w:val="00B76A13"/>
    <w:rsid w:val="00B76B11"/>
    <w:rsid w:val="00B76C56"/>
    <w:rsid w:val="00B76C6B"/>
    <w:rsid w:val="00B76D3B"/>
    <w:rsid w:val="00B76DBF"/>
    <w:rsid w:val="00B76E71"/>
    <w:rsid w:val="00B76EA7"/>
    <w:rsid w:val="00B76F8D"/>
    <w:rsid w:val="00B77014"/>
    <w:rsid w:val="00B77045"/>
    <w:rsid w:val="00B770E6"/>
    <w:rsid w:val="00B77104"/>
    <w:rsid w:val="00B7714C"/>
    <w:rsid w:val="00B772C7"/>
    <w:rsid w:val="00B7736C"/>
    <w:rsid w:val="00B77372"/>
    <w:rsid w:val="00B774C7"/>
    <w:rsid w:val="00B775E1"/>
    <w:rsid w:val="00B77733"/>
    <w:rsid w:val="00B77772"/>
    <w:rsid w:val="00B777C5"/>
    <w:rsid w:val="00B77839"/>
    <w:rsid w:val="00B7785C"/>
    <w:rsid w:val="00B77923"/>
    <w:rsid w:val="00B77AC5"/>
    <w:rsid w:val="00B77B2B"/>
    <w:rsid w:val="00B77B2D"/>
    <w:rsid w:val="00B77B77"/>
    <w:rsid w:val="00B77C0E"/>
    <w:rsid w:val="00B77C58"/>
    <w:rsid w:val="00B77C8A"/>
    <w:rsid w:val="00B77CA4"/>
    <w:rsid w:val="00B77CB0"/>
    <w:rsid w:val="00B77DCA"/>
    <w:rsid w:val="00B77F32"/>
    <w:rsid w:val="00B80083"/>
    <w:rsid w:val="00B80290"/>
    <w:rsid w:val="00B804CA"/>
    <w:rsid w:val="00B80562"/>
    <w:rsid w:val="00B80578"/>
    <w:rsid w:val="00B80592"/>
    <w:rsid w:val="00B8092B"/>
    <w:rsid w:val="00B80A0E"/>
    <w:rsid w:val="00B80A25"/>
    <w:rsid w:val="00B80B37"/>
    <w:rsid w:val="00B80B45"/>
    <w:rsid w:val="00B80C0B"/>
    <w:rsid w:val="00B80C3E"/>
    <w:rsid w:val="00B80CE7"/>
    <w:rsid w:val="00B80DBA"/>
    <w:rsid w:val="00B80ED7"/>
    <w:rsid w:val="00B80F9F"/>
    <w:rsid w:val="00B80FDC"/>
    <w:rsid w:val="00B8109A"/>
    <w:rsid w:val="00B810E6"/>
    <w:rsid w:val="00B81129"/>
    <w:rsid w:val="00B81169"/>
    <w:rsid w:val="00B811EA"/>
    <w:rsid w:val="00B81225"/>
    <w:rsid w:val="00B812D3"/>
    <w:rsid w:val="00B81376"/>
    <w:rsid w:val="00B8137F"/>
    <w:rsid w:val="00B813A3"/>
    <w:rsid w:val="00B813AC"/>
    <w:rsid w:val="00B8149F"/>
    <w:rsid w:val="00B814B0"/>
    <w:rsid w:val="00B81525"/>
    <w:rsid w:val="00B81573"/>
    <w:rsid w:val="00B81608"/>
    <w:rsid w:val="00B8164C"/>
    <w:rsid w:val="00B8172C"/>
    <w:rsid w:val="00B8175F"/>
    <w:rsid w:val="00B8186A"/>
    <w:rsid w:val="00B81889"/>
    <w:rsid w:val="00B819D5"/>
    <w:rsid w:val="00B81AC4"/>
    <w:rsid w:val="00B81B2C"/>
    <w:rsid w:val="00B81C86"/>
    <w:rsid w:val="00B81CD1"/>
    <w:rsid w:val="00B81CD4"/>
    <w:rsid w:val="00B81E05"/>
    <w:rsid w:val="00B81F31"/>
    <w:rsid w:val="00B82155"/>
    <w:rsid w:val="00B82212"/>
    <w:rsid w:val="00B8225B"/>
    <w:rsid w:val="00B822EB"/>
    <w:rsid w:val="00B822F2"/>
    <w:rsid w:val="00B823E5"/>
    <w:rsid w:val="00B8245F"/>
    <w:rsid w:val="00B82635"/>
    <w:rsid w:val="00B8267E"/>
    <w:rsid w:val="00B826D2"/>
    <w:rsid w:val="00B827A5"/>
    <w:rsid w:val="00B82880"/>
    <w:rsid w:val="00B8291E"/>
    <w:rsid w:val="00B8293F"/>
    <w:rsid w:val="00B829B6"/>
    <w:rsid w:val="00B82A44"/>
    <w:rsid w:val="00B82A6A"/>
    <w:rsid w:val="00B82AC5"/>
    <w:rsid w:val="00B82BA6"/>
    <w:rsid w:val="00B82C2B"/>
    <w:rsid w:val="00B82DBF"/>
    <w:rsid w:val="00B82EB3"/>
    <w:rsid w:val="00B82F71"/>
    <w:rsid w:val="00B82FD8"/>
    <w:rsid w:val="00B83009"/>
    <w:rsid w:val="00B8301D"/>
    <w:rsid w:val="00B8317B"/>
    <w:rsid w:val="00B831F4"/>
    <w:rsid w:val="00B832FC"/>
    <w:rsid w:val="00B83376"/>
    <w:rsid w:val="00B834BF"/>
    <w:rsid w:val="00B836D6"/>
    <w:rsid w:val="00B83757"/>
    <w:rsid w:val="00B83915"/>
    <w:rsid w:val="00B83C02"/>
    <w:rsid w:val="00B83C7E"/>
    <w:rsid w:val="00B83F8B"/>
    <w:rsid w:val="00B83F90"/>
    <w:rsid w:val="00B84159"/>
    <w:rsid w:val="00B841AC"/>
    <w:rsid w:val="00B84248"/>
    <w:rsid w:val="00B844CB"/>
    <w:rsid w:val="00B84507"/>
    <w:rsid w:val="00B8453C"/>
    <w:rsid w:val="00B845DA"/>
    <w:rsid w:val="00B846F5"/>
    <w:rsid w:val="00B84739"/>
    <w:rsid w:val="00B84762"/>
    <w:rsid w:val="00B84882"/>
    <w:rsid w:val="00B848B9"/>
    <w:rsid w:val="00B84991"/>
    <w:rsid w:val="00B84AF2"/>
    <w:rsid w:val="00B84C10"/>
    <w:rsid w:val="00B84CEA"/>
    <w:rsid w:val="00B84CFF"/>
    <w:rsid w:val="00B84DFD"/>
    <w:rsid w:val="00B84F32"/>
    <w:rsid w:val="00B84F66"/>
    <w:rsid w:val="00B84F6E"/>
    <w:rsid w:val="00B84FD3"/>
    <w:rsid w:val="00B850C9"/>
    <w:rsid w:val="00B851F1"/>
    <w:rsid w:val="00B852DC"/>
    <w:rsid w:val="00B85348"/>
    <w:rsid w:val="00B85389"/>
    <w:rsid w:val="00B853F9"/>
    <w:rsid w:val="00B8546A"/>
    <w:rsid w:val="00B85614"/>
    <w:rsid w:val="00B8573C"/>
    <w:rsid w:val="00B8581E"/>
    <w:rsid w:val="00B8586F"/>
    <w:rsid w:val="00B85895"/>
    <w:rsid w:val="00B858B3"/>
    <w:rsid w:val="00B8591C"/>
    <w:rsid w:val="00B859BB"/>
    <w:rsid w:val="00B85AAC"/>
    <w:rsid w:val="00B85B8D"/>
    <w:rsid w:val="00B85BF9"/>
    <w:rsid w:val="00B85CA6"/>
    <w:rsid w:val="00B85D32"/>
    <w:rsid w:val="00B85D37"/>
    <w:rsid w:val="00B85E7C"/>
    <w:rsid w:val="00B85EB4"/>
    <w:rsid w:val="00B85FA7"/>
    <w:rsid w:val="00B85FDF"/>
    <w:rsid w:val="00B86040"/>
    <w:rsid w:val="00B8618F"/>
    <w:rsid w:val="00B861D5"/>
    <w:rsid w:val="00B8627F"/>
    <w:rsid w:val="00B86390"/>
    <w:rsid w:val="00B863D0"/>
    <w:rsid w:val="00B8647E"/>
    <w:rsid w:val="00B864AD"/>
    <w:rsid w:val="00B8657C"/>
    <w:rsid w:val="00B865D4"/>
    <w:rsid w:val="00B865F4"/>
    <w:rsid w:val="00B86775"/>
    <w:rsid w:val="00B868A4"/>
    <w:rsid w:val="00B8694D"/>
    <w:rsid w:val="00B86992"/>
    <w:rsid w:val="00B86994"/>
    <w:rsid w:val="00B86A6D"/>
    <w:rsid w:val="00B86AAF"/>
    <w:rsid w:val="00B86ADC"/>
    <w:rsid w:val="00B86AE5"/>
    <w:rsid w:val="00B86B22"/>
    <w:rsid w:val="00B86C41"/>
    <w:rsid w:val="00B86CAA"/>
    <w:rsid w:val="00B86CE2"/>
    <w:rsid w:val="00B86D1D"/>
    <w:rsid w:val="00B86E49"/>
    <w:rsid w:val="00B86E54"/>
    <w:rsid w:val="00B86EE5"/>
    <w:rsid w:val="00B870BC"/>
    <w:rsid w:val="00B871DE"/>
    <w:rsid w:val="00B87202"/>
    <w:rsid w:val="00B872A3"/>
    <w:rsid w:val="00B87378"/>
    <w:rsid w:val="00B8758E"/>
    <w:rsid w:val="00B8773A"/>
    <w:rsid w:val="00B877F4"/>
    <w:rsid w:val="00B877F7"/>
    <w:rsid w:val="00B8795F"/>
    <w:rsid w:val="00B879A9"/>
    <w:rsid w:val="00B87A45"/>
    <w:rsid w:val="00B87AB9"/>
    <w:rsid w:val="00B87BB3"/>
    <w:rsid w:val="00B87C18"/>
    <w:rsid w:val="00B87DF4"/>
    <w:rsid w:val="00B87E0F"/>
    <w:rsid w:val="00B87E3B"/>
    <w:rsid w:val="00B87EA2"/>
    <w:rsid w:val="00B87EA3"/>
    <w:rsid w:val="00B87EFC"/>
    <w:rsid w:val="00B87F74"/>
    <w:rsid w:val="00B87F98"/>
    <w:rsid w:val="00B87FF3"/>
    <w:rsid w:val="00B901CD"/>
    <w:rsid w:val="00B9022E"/>
    <w:rsid w:val="00B9026D"/>
    <w:rsid w:val="00B9026F"/>
    <w:rsid w:val="00B90314"/>
    <w:rsid w:val="00B90359"/>
    <w:rsid w:val="00B90387"/>
    <w:rsid w:val="00B9045D"/>
    <w:rsid w:val="00B90663"/>
    <w:rsid w:val="00B90669"/>
    <w:rsid w:val="00B90691"/>
    <w:rsid w:val="00B906D2"/>
    <w:rsid w:val="00B907F2"/>
    <w:rsid w:val="00B90839"/>
    <w:rsid w:val="00B90853"/>
    <w:rsid w:val="00B90857"/>
    <w:rsid w:val="00B90911"/>
    <w:rsid w:val="00B909FA"/>
    <w:rsid w:val="00B90CC6"/>
    <w:rsid w:val="00B90E05"/>
    <w:rsid w:val="00B90ED4"/>
    <w:rsid w:val="00B90EDE"/>
    <w:rsid w:val="00B91054"/>
    <w:rsid w:val="00B910C9"/>
    <w:rsid w:val="00B91122"/>
    <w:rsid w:val="00B911A0"/>
    <w:rsid w:val="00B911A3"/>
    <w:rsid w:val="00B911BC"/>
    <w:rsid w:val="00B91247"/>
    <w:rsid w:val="00B91279"/>
    <w:rsid w:val="00B912A6"/>
    <w:rsid w:val="00B91360"/>
    <w:rsid w:val="00B91429"/>
    <w:rsid w:val="00B9155B"/>
    <w:rsid w:val="00B916FB"/>
    <w:rsid w:val="00B91735"/>
    <w:rsid w:val="00B917FF"/>
    <w:rsid w:val="00B918A9"/>
    <w:rsid w:val="00B91909"/>
    <w:rsid w:val="00B9193F"/>
    <w:rsid w:val="00B919E9"/>
    <w:rsid w:val="00B91A22"/>
    <w:rsid w:val="00B91AA0"/>
    <w:rsid w:val="00B91CE4"/>
    <w:rsid w:val="00B91FA5"/>
    <w:rsid w:val="00B91FC3"/>
    <w:rsid w:val="00B91FCF"/>
    <w:rsid w:val="00B9204F"/>
    <w:rsid w:val="00B920AD"/>
    <w:rsid w:val="00B92229"/>
    <w:rsid w:val="00B92269"/>
    <w:rsid w:val="00B922E9"/>
    <w:rsid w:val="00B9238B"/>
    <w:rsid w:val="00B923B0"/>
    <w:rsid w:val="00B9245E"/>
    <w:rsid w:val="00B924F2"/>
    <w:rsid w:val="00B9254E"/>
    <w:rsid w:val="00B92568"/>
    <w:rsid w:val="00B925EC"/>
    <w:rsid w:val="00B9265D"/>
    <w:rsid w:val="00B927B2"/>
    <w:rsid w:val="00B92B6B"/>
    <w:rsid w:val="00B92BA0"/>
    <w:rsid w:val="00B92BA8"/>
    <w:rsid w:val="00B92BD4"/>
    <w:rsid w:val="00B92C19"/>
    <w:rsid w:val="00B92CB5"/>
    <w:rsid w:val="00B92E82"/>
    <w:rsid w:val="00B92F6C"/>
    <w:rsid w:val="00B93038"/>
    <w:rsid w:val="00B93056"/>
    <w:rsid w:val="00B9307B"/>
    <w:rsid w:val="00B930A7"/>
    <w:rsid w:val="00B93145"/>
    <w:rsid w:val="00B931A2"/>
    <w:rsid w:val="00B931F9"/>
    <w:rsid w:val="00B93262"/>
    <w:rsid w:val="00B9335C"/>
    <w:rsid w:val="00B9339A"/>
    <w:rsid w:val="00B933AA"/>
    <w:rsid w:val="00B93410"/>
    <w:rsid w:val="00B934A4"/>
    <w:rsid w:val="00B93605"/>
    <w:rsid w:val="00B9366E"/>
    <w:rsid w:val="00B9387A"/>
    <w:rsid w:val="00B93903"/>
    <w:rsid w:val="00B93B0D"/>
    <w:rsid w:val="00B93C59"/>
    <w:rsid w:val="00B93D7D"/>
    <w:rsid w:val="00B93D9C"/>
    <w:rsid w:val="00B93DDF"/>
    <w:rsid w:val="00B93DF9"/>
    <w:rsid w:val="00B93ECA"/>
    <w:rsid w:val="00B93F18"/>
    <w:rsid w:val="00B93F77"/>
    <w:rsid w:val="00B943F3"/>
    <w:rsid w:val="00B9441F"/>
    <w:rsid w:val="00B944E1"/>
    <w:rsid w:val="00B94552"/>
    <w:rsid w:val="00B94575"/>
    <w:rsid w:val="00B9461A"/>
    <w:rsid w:val="00B9467A"/>
    <w:rsid w:val="00B946B6"/>
    <w:rsid w:val="00B9473D"/>
    <w:rsid w:val="00B94923"/>
    <w:rsid w:val="00B94976"/>
    <w:rsid w:val="00B949AE"/>
    <w:rsid w:val="00B949D7"/>
    <w:rsid w:val="00B94A6D"/>
    <w:rsid w:val="00B94B70"/>
    <w:rsid w:val="00B94C02"/>
    <w:rsid w:val="00B94C28"/>
    <w:rsid w:val="00B94CDE"/>
    <w:rsid w:val="00B94F63"/>
    <w:rsid w:val="00B9504A"/>
    <w:rsid w:val="00B95089"/>
    <w:rsid w:val="00B950D0"/>
    <w:rsid w:val="00B9511E"/>
    <w:rsid w:val="00B95310"/>
    <w:rsid w:val="00B9533E"/>
    <w:rsid w:val="00B95398"/>
    <w:rsid w:val="00B953F1"/>
    <w:rsid w:val="00B9542F"/>
    <w:rsid w:val="00B954C5"/>
    <w:rsid w:val="00B95520"/>
    <w:rsid w:val="00B9553E"/>
    <w:rsid w:val="00B95599"/>
    <w:rsid w:val="00B955F4"/>
    <w:rsid w:val="00B9566C"/>
    <w:rsid w:val="00B956C8"/>
    <w:rsid w:val="00B957D0"/>
    <w:rsid w:val="00B95810"/>
    <w:rsid w:val="00B95830"/>
    <w:rsid w:val="00B95883"/>
    <w:rsid w:val="00B958C9"/>
    <w:rsid w:val="00B9599B"/>
    <w:rsid w:val="00B959E6"/>
    <w:rsid w:val="00B95A1E"/>
    <w:rsid w:val="00B95AF6"/>
    <w:rsid w:val="00B95B74"/>
    <w:rsid w:val="00B95C09"/>
    <w:rsid w:val="00B95C7A"/>
    <w:rsid w:val="00B95C9C"/>
    <w:rsid w:val="00B95D80"/>
    <w:rsid w:val="00B95DE2"/>
    <w:rsid w:val="00B95E56"/>
    <w:rsid w:val="00B95FC3"/>
    <w:rsid w:val="00B9603F"/>
    <w:rsid w:val="00B9609B"/>
    <w:rsid w:val="00B961A8"/>
    <w:rsid w:val="00B962CD"/>
    <w:rsid w:val="00B96302"/>
    <w:rsid w:val="00B96303"/>
    <w:rsid w:val="00B96316"/>
    <w:rsid w:val="00B965F7"/>
    <w:rsid w:val="00B966DC"/>
    <w:rsid w:val="00B966E2"/>
    <w:rsid w:val="00B96749"/>
    <w:rsid w:val="00B967E9"/>
    <w:rsid w:val="00B968C8"/>
    <w:rsid w:val="00B968F3"/>
    <w:rsid w:val="00B9695C"/>
    <w:rsid w:val="00B9697F"/>
    <w:rsid w:val="00B96982"/>
    <w:rsid w:val="00B969BA"/>
    <w:rsid w:val="00B96A40"/>
    <w:rsid w:val="00B96AEC"/>
    <w:rsid w:val="00B96AF4"/>
    <w:rsid w:val="00B96B04"/>
    <w:rsid w:val="00B96B93"/>
    <w:rsid w:val="00B96BA5"/>
    <w:rsid w:val="00B96BF9"/>
    <w:rsid w:val="00B96BFC"/>
    <w:rsid w:val="00B96C12"/>
    <w:rsid w:val="00B96C36"/>
    <w:rsid w:val="00B96CDE"/>
    <w:rsid w:val="00B96D67"/>
    <w:rsid w:val="00B96F6B"/>
    <w:rsid w:val="00B96FB7"/>
    <w:rsid w:val="00B97056"/>
    <w:rsid w:val="00B97096"/>
    <w:rsid w:val="00B970BE"/>
    <w:rsid w:val="00B9710C"/>
    <w:rsid w:val="00B97116"/>
    <w:rsid w:val="00B97220"/>
    <w:rsid w:val="00B972D3"/>
    <w:rsid w:val="00B97307"/>
    <w:rsid w:val="00B9736C"/>
    <w:rsid w:val="00B9737A"/>
    <w:rsid w:val="00B974D7"/>
    <w:rsid w:val="00B97510"/>
    <w:rsid w:val="00B975EA"/>
    <w:rsid w:val="00B975FC"/>
    <w:rsid w:val="00B97611"/>
    <w:rsid w:val="00B9762C"/>
    <w:rsid w:val="00B97633"/>
    <w:rsid w:val="00B9766F"/>
    <w:rsid w:val="00B977BB"/>
    <w:rsid w:val="00B97857"/>
    <w:rsid w:val="00B978F8"/>
    <w:rsid w:val="00B97B5E"/>
    <w:rsid w:val="00B97BAB"/>
    <w:rsid w:val="00B97BC4"/>
    <w:rsid w:val="00B97D2E"/>
    <w:rsid w:val="00B97DB1"/>
    <w:rsid w:val="00B97E20"/>
    <w:rsid w:val="00B97E2F"/>
    <w:rsid w:val="00B97EED"/>
    <w:rsid w:val="00B97F08"/>
    <w:rsid w:val="00BA0009"/>
    <w:rsid w:val="00BA0036"/>
    <w:rsid w:val="00BA010F"/>
    <w:rsid w:val="00BA0154"/>
    <w:rsid w:val="00BA0242"/>
    <w:rsid w:val="00BA03B7"/>
    <w:rsid w:val="00BA0452"/>
    <w:rsid w:val="00BA052B"/>
    <w:rsid w:val="00BA07EF"/>
    <w:rsid w:val="00BA07F0"/>
    <w:rsid w:val="00BA080F"/>
    <w:rsid w:val="00BA0849"/>
    <w:rsid w:val="00BA0A5F"/>
    <w:rsid w:val="00BA0AD8"/>
    <w:rsid w:val="00BA0AE2"/>
    <w:rsid w:val="00BA0B02"/>
    <w:rsid w:val="00BA0D27"/>
    <w:rsid w:val="00BA0D8C"/>
    <w:rsid w:val="00BA0DE7"/>
    <w:rsid w:val="00BA0E86"/>
    <w:rsid w:val="00BA0FA3"/>
    <w:rsid w:val="00BA0FF1"/>
    <w:rsid w:val="00BA10C2"/>
    <w:rsid w:val="00BA11CD"/>
    <w:rsid w:val="00BA1372"/>
    <w:rsid w:val="00BA13F5"/>
    <w:rsid w:val="00BA1587"/>
    <w:rsid w:val="00BA15B3"/>
    <w:rsid w:val="00BA15E4"/>
    <w:rsid w:val="00BA15F4"/>
    <w:rsid w:val="00BA160C"/>
    <w:rsid w:val="00BA1674"/>
    <w:rsid w:val="00BA16FF"/>
    <w:rsid w:val="00BA1709"/>
    <w:rsid w:val="00BA174C"/>
    <w:rsid w:val="00BA17D6"/>
    <w:rsid w:val="00BA190F"/>
    <w:rsid w:val="00BA19A5"/>
    <w:rsid w:val="00BA19DB"/>
    <w:rsid w:val="00BA1ABF"/>
    <w:rsid w:val="00BA1AD0"/>
    <w:rsid w:val="00BA1ADE"/>
    <w:rsid w:val="00BA1BCE"/>
    <w:rsid w:val="00BA1BF0"/>
    <w:rsid w:val="00BA1C34"/>
    <w:rsid w:val="00BA1D35"/>
    <w:rsid w:val="00BA1DAF"/>
    <w:rsid w:val="00BA1E04"/>
    <w:rsid w:val="00BA20DA"/>
    <w:rsid w:val="00BA20F9"/>
    <w:rsid w:val="00BA2190"/>
    <w:rsid w:val="00BA22D2"/>
    <w:rsid w:val="00BA23F9"/>
    <w:rsid w:val="00BA24AF"/>
    <w:rsid w:val="00BA2582"/>
    <w:rsid w:val="00BA2619"/>
    <w:rsid w:val="00BA265B"/>
    <w:rsid w:val="00BA26A0"/>
    <w:rsid w:val="00BA26A5"/>
    <w:rsid w:val="00BA26F2"/>
    <w:rsid w:val="00BA2728"/>
    <w:rsid w:val="00BA27DE"/>
    <w:rsid w:val="00BA2823"/>
    <w:rsid w:val="00BA289A"/>
    <w:rsid w:val="00BA29E7"/>
    <w:rsid w:val="00BA2A1F"/>
    <w:rsid w:val="00BA2AF9"/>
    <w:rsid w:val="00BA2D59"/>
    <w:rsid w:val="00BA2D5D"/>
    <w:rsid w:val="00BA2D7C"/>
    <w:rsid w:val="00BA2DEE"/>
    <w:rsid w:val="00BA2E8F"/>
    <w:rsid w:val="00BA2F27"/>
    <w:rsid w:val="00BA2F8C"/>
    <w:rsid w:val="00BA301C"/>
    <w:rsid w:val="00BA30AE"/>
    <w:rsid w:val="00BA30EF"/>
    <w:rsid w:val="00BA3309"/>
    <w:rsid w:val="00BA336F"/>
    <w:rsid w:val="00BA3435"/>
    <w:rsid w:val="00BA3518"/>
    <w:rsid w:val="00BA3629"/>
    <w:rsid w:val="00BA36A0"/>
    <w:rsid w:val="00BA36A6"/>
    <w:rsid w:val="00BA36F7"/>
    <w:rsid w:val="00BA371D"/>
    <w:rsid w:val="00BA37F3"/>
    <w:rsid w:val="00BA39A6"/>
    <w:rsid w:val="00BA3A3B"/>
    <w:rsid w:val="00BA3B67"/>
    <w:rsid w:val="00BA3BC0"/>
    <w:rsid w:val="00BA3CCA"/>
    <w:rsid w:val="00BA3CF9"/>
    <w:rsid w:val="00BA3D02"/>
    <w:rsid w:val="00BA3D0A"/>
    <w:rsid w:val="00BA3D45"/>
    <w:rsid w:val="00BA3DC2"/>
    <w:rsid w:val="00BA3DDD"/>
    <w:rsid w:val="00BA3F66"/>
    <w:rsid w:val="00BA40AA"/>
    <w:rsid w:val="00BA40E6"/>
    <w:rsid w:val="00BA413D"/>
    <w:rsid w:val="00BA41FA"/>
    <w:rsid w:val="00BA4271"/>
    <w:rsid w:val="00BA42DB"/>
    <w:rsid w:val="00BA42E5"/>
    <w:rsid w:val="00BA42EC"/>
    <w:rsid w:val="00BA431C"/>
    <w:rsid w:val="00BA443B"/>
    <w:rsid w:val="00BA44CD"/>
    <w:rsid w:val="00BA44DC"/>
    <w:rsid w:val="00BA45F7"/>
    <w:rsid w:val="00BA4653"/>
    <w:rsid w:val="00BA46F0"/>
    <w:rsid w:val="00BA4A4D"/>
    <w:rsid w:val="00BA4A92"/>
    <w:rsid w:val="00BA4AC1"/>
    <w:rsid w:val="00BA4D8C"/>
    <w:rsid w:val="00BA4E7A"/>
    <w:rsid w:val="00BA4EE6"/>
    <w:rsid w:val="00BA5073"/>
    <w:rsid w:val="00BA5163"/>
    <w:rsid w:val="00BA519D"/>
    <w:rsid w:val="00BA51A8"/>
    <w:rsid w:val="00BA523C"/>
    <w:rsid w:val="00BA53DD"/>
    <w:rsid w:val="00BA542C"/>
    <w:rsid w:val="00BA546D"/>
    <w:rsid w:val="00BA547D"/>
    <w:rsid w:val="00BA54BD"/>
    <w:rsid w:val="00BA5641"/>
    <w:rsid w:val="00BA572D"/>
    <w:rsid w:val="00BA572F"/>
    <w:rsid w:val="00BA5738"/>
    <w:rsid w:val="00BA58C3"/>
    <w:rsid w:val="00BA599C"/>
    <w:rsid w:val="00BA59AA"/>
    <w:rsid w:val="00BA59AF"/>
    <w:rsid w:val="00BA59C8"/>
    <w:rsid w:val="00BA5A1C"/>
    <w:rsid w:val="00BA5ACD"/>
    <w:rsid w:val="00BA5C5B"/>
    <w:rsid w:val="00BA5CB6"/>
    <w:rsid w:val="00BA5CEC"/>
    <w:rsid w:val="00BA5D80"/>
    <w:rsid w:val="00BA5E96"/>
    <w:rsid w:val="00BA5EAF"/>
    <w:rsid w:val="00BA6093"/>
    <w:rsid w:val="00BA60EF"/>
    <w:rsid w:val="00BA6197"/>
    <w:rsid w:val="00BA619B"/>
    <w:rsid w:val="00BA61E3"/>
    <w:rsid w:val="00BA6238"/>
    <w:rsid w:val="00BA636D"/>
    <w:rsid w:val="00BA639B"/>
    <w:rsid w:val="00BA643B"/>
    <w:rsid w:val="00BA6707"/>
    <w:rsid w:val="00BA6765"/>
    <w:rsid w:val="00BA67E7"/>
    <w:rsid w:val="00BA6828"/>
    <w:rsid w:val="00BA6869"/>
    <w:rsid w:val="00BA686C"/>
    <w:rsid w:val="00BA686E"/>
    <w:rsid w:val="00BA69D5"/>
    <w:rsid w:val="00BA6AF6"/>
    <w:rsid w:val="00BA6B49"/>
    <w:rsid w:val="00BA6C19"/>
    <w:rsid w:val="00BA6C4C"/>
    <w:rsid w:val="00BA6C7B"/>
    <w:rsid w:val="00BA6D67"/>
    <w:rsid w:val="00BA6D9D"/>
    <w:rsid w:val="00BA6E06"/>
    <w:rsid w:val="00BA6EA9"/>
    <w:rsid w:val="00BA700C"/>
    <w:rsid w:val="00BA70B9"/>
    <w:rsid w:val="00BA719C"/>
    <w:rsid w:val="00BA71E9"/>
    <w:rsid w:val="00BA738C"/>
    <w:rsid w:val="00BA745F"/>
    <w:rsid w:val="00BA7712"/>
    <w:rsid w:val="00BA7732"/>
    <w:rsid w:val="00BA7786"/>
    <w:rsid w:val="00BA78BC"/>
    <w:rsid w:val="00BA7911"/>
    <w:rsid w:val="00BA7AB0"/>
    <w:rsid w:val="00BA7B2F"/>
    <w:rsid w:val="00BA7BE6"/>
    <w:rsid w:val="00BA7CD6"/>
    <w:rsid w:val="00BA7E93"/>
    <w:rsid w:val="00BA7EFD"/>
    <w:rsid w:val="00BA7FA6"/>
    <w:rsid w:val="00BB0106"/>
    <w:rsid w:val="00BB0151"/>
    <w:rsid w:val="00BB023B"/>
    <w:rsid w:val="00BB024E"/>
    <w:rsid w:val="00BB02AA"/>
    <w:rsid w:val="00BB02E4"/>
    <w:rsid w:val="00BB0348"/>
    <w:rsid w:val="00BB03B6"/>
    <w:rsid w:val="00BB03FB"/>
    <w:rsid w:val="00BB0A93"/>
    <w:rsid w:val="00BB0AEC"/>
    <w:rsid w:val="00BB0BAC"/>
    <w:rsid w:val="00BB0BB3"/>
    <w:rsid w:val="00BB0BE0"/>
    <w:rsid w:val="00BB0C85"/>
    <w:rsid w:val="00BB0C8F"/>
    <w:rsid w:val="00BB0CFD"/>
    <w:rsid w:val="00BB0E09"/>
    <w:rsid w:val="00BB0EAE"/>
    <w:rsid w:val="00BB0EEE"/>
    <w:rsid w:val="00BB109C"/>
    <w:rsid w:val="00BB1159"/>
    <w:rsid w:val="00BB1185"/>
    <w:rsid w:val="00BB1242"/>
    <w:rsid w:val="00BB13F5"/>
    <w:rsid w:val="00BB145A"/>
    <w:rsid w:val="00BB1671"/>
    <w:rsid w:val="00BB1684"/>
    <w:rsid w:val="00BB17D7"/>
    <w:rsid w:val="00BB182E"/>
    <w:rsid w:val="00BB1897"/>
    <w:rsid w:val="00BB194B"/>
    <w:rsid w:val="00BB1B05"/>
    <w:rsid w:val="00BB1B08"/>
    <w:rsid w:val="00BB1C61"/>
    <w:rsid w:val="00BB1C8E"/>
    <w:rsid w:val="00BB1D95"/>
    <w:rsid w:val="00BB1E21"/>
    <w:rsid w:val="00BB1E43"/>
    <w:rsid w:val="00BB1F32"/>
    <w:rsid w:val="00BB1FB9"/>
    <w:rsid w:val="00BB206D"/>
    <w:rsid w:val="00BB2272"/>
    <w:rsid w:val="00BB22D4"/>
    <w:rsid w:val="00BB231A"/>
    <w:rsid w:val="00BB2324"/>
    <w:rsid w:val="00BB2356"/>
    <w:rsid w:val="00BB2384"/>
    <w:rsid w:val="00BB2452"/>
    <w:rsid w:val="00BB24EF"/>
    <w:rsid w:val="00BB2697"/>
    <w:rsid w:val="00BB26F5"/>
    <w:rsid w:val="00BB2743"/>
    <w:rsid w:val="00BB27F4"/>
    <w:rsid w:val="00BB27F7"/>
    <w:rsid w:val="00BB28FB"/>
    <w:rsid w:val="00BB297B"/>
    <w:rsid w:val="00BB2B77"/>
    <w:rsid w:val="00BB2BB5"/>
    <w:rsid w:val="00BB2DBD"/>
    <w:rsid w:val="00BB2EDB"/>
    <w:rsid w:val="00BB2F9F"/>
    <w:rsid w:val="00BB305A"/>
    <w:rsid w:val="00BB3166"/>
    <w:rsid w:val="00BB3216"/>
    <w:rsid w:val="00BB3298"/>
    <w:rsid w:val="00BB3355"/>
    <w:rsid w:val="00BB350A"/>
    <w:rsid w:val="00BB369F"/>
    <w:rsid w:val="00BB36BF"/>
    <w:rsid w:val="00BB375F"/>
    <w:rsid w:val="00BB3790"/>
    <w:rsid w:val="00BB380E"/>
    <w:rsid w:val="00BB39F7"/>
    <w:rsid w:val="00BB3A39"/>
    <w:rsid w:val="00BB3AA9"/>
    <w:rsid w:val="00BB3B32"/>
    <w:rsid w:val="00BB3C66"/>
    <w:rsid w:val="00BB3E39"/>
    <w:rsid w:val="00BB421F"/>
    <w:rsid w:val="00BB4235"/>
    <w:rsid w:val="00BB42C9"/>
    <w:rsid w:val="00BB4308"/>
    <w:rsid w:val="00BB44D8"/>
    <w:rsid w:val="00BB453F"/>
    <w:rsid w:val="00BB455C"/>
    <w:rsid w:val="00BB462A"/>
    <w:rsid w:val="00BB464E"/>
    <w:rsid w:val="00BB4673"/>
    <w:rsid w:val="00BB467F"/>
    <w:rsid w:val="00BB46E4"/>
    <w:rsid w:val="00BB4808"/>
    <w:rsid w:val="00BB4962"/>
    <w:rsid w:val="00BB4AA2"/>
    <w:rsid w:val="00BB4BF8"/>
    <w:rsid w:val="00BB4EC4"/>
    <w:rsid w:val="00BB4FF9"/>
    <w:rsid w:val="00BB5025"/>
    <w:rsid w:val="00BB50A7"/>
    <w:rsid w:val="00BB51C1"/>
    <w:rsid w:val="00BB5215"/>
    <w:rsid w:val="00BB5462"/>
    <w:rsid w:val="00BB54CD"/>
    <w:rsid w:val="00BB57F8"/>
    <w:rsid w:val="00BB58E4"/>
    <w:rsid w:val="00BB595E"/>
    <w:rsid w:val="00BB59C1"/>
    <w:rsid w:val="00BB5BE4"/>
    <w:rsid w:val="00BB5D08"/>
    <w:rsid w:val="00BB5D8B"/>
    <w:rsid w:val="00BB5E5B"/>
    <w:rsid w:val="00BB5FD2"/>
    <w:rsid w:val="00BB6009"/>
    <w:rsid w:val="00BB6179"/>
    <w:rsid w:val="00BB62C4"/>
    <w:rsid w:val="00BB633A"/>
    <w:rsid w:val="00BB6406"/>
    <w:rsid w:val="00BB65A6"/>
    <w:rsid w:val="00BB6641"/>
    <w:rsid w:val="00BB6655"/>
    <w:rsid w:val="00BB6805"/>
    <w:rsid w:val="00BB686A"/>
    <w:rsid w:val="00BB6A41"/>
    <w:rsid w:val="00BB6A4B"/>
    <w:rsid w:val="00BB6AA6"/>
    <w:rsid w:val="00BB6BC0"/>
    <w:rsid w:val="00BB6BE6"/>
    <w:rsid w:val="00BB6D77"/>
    <w:rsid w:val="00BB7074"/>
    <w:rsid w:val="00BB70F3"/>
    <w:rsid w:val="00BB722B"/>
    <w:rsid w:val="00BB72EB"/>
    <w:rsid w:val="00BB7370"/>
    <w:rsid w:val="00BB743B"/>
    <w:rsid w:val="00BB74A3"/>
    <w:rsid w:val="00BB74D6"/>
    <w:rsid w:val="00BB7578"/>
    <w:rsid w:val="00BB7588"/>
    <w:rsid w:val="00BB76C8"/>
    <w:rsid w:val="00BB7734"/>
    <w:rsid w:val="00BB7809"/>
    <w:rsid w:val="00BB7864"/>
    <w:rsid w:val="00BB7884"/>
    <w:rsid w:val="00BB792F"/>
    <w:rsid w:val="00BB79E7"/>
    <w:rsid w:val="00BB7A09"/>
    <w:rsid w:val="00BB7A7B"/>
    <w:rsid w:val="00BB7C3F"/>
    <w:rsid w:val="00BB7E99"/>
    <w:rsid w:val="00BC0015"/>
    <w:rsid w:val="00BC0169"/>
    <w:rsid w:val="00BC0222"/>
    <w:rsid w:val="00BC0233"/>
    <w:rsid w:val="00BC030B"/>
    <w:rsid w:val="00BC0402"/>
    <w:rsid w:val="00BC04A5"/>
    <w:rsid w:val="00BC053C"/>
    <w:rsid w:val="00BC054B"/>
    <w:rsid w:val="00BC058E"/>
    <w:rsid w:val="00BC05BA"/>
    <w:rsid w:val="00BC05F6"/>
    <w:rsid w:val="00BC0674"/>
    <w:rsid w:val="00BC089C"/>
    <w:rsid w:val="00BC09FE"/>
    <w:rsid w:val="00BC0A23"/>
    <w:rsid w:val="00BC0A25"/>
    <w:rsid w:val="00BC0A38"/>
    <w:rsid w:val="00BC0B5C"/>
    <w:rsid w:val="00BC0BAC"/>
    <w:rsid w:val="00BC0D0D"/>
    <w:rsid w:val="00BC0D78"/>
    <w:rsid w:val="00BC0DD3"/>
    <w:rsid w:val="00BC0DF7"/>
    <w:rsid w:val="00BC0E2E"/>
    <w:rsid w:val="00BC0E51"/>
    <w:rsid w:val="00BC0E6D"/>
    <w:rsid w:val="00BC0ED3"/>
    <w:rsid w:val="00BC0EEB"/>
    <w:rsid w:val="00BC104C"/>
    <w:rsid w:val="00BC1050"/>
    <w:rsid w:val="00BC10FE"/>
    <w:rsid w:val="00BC1112"/>
    <w:rsid w:val="00BC1167"/>
    <w:rsid w:val="00BC1181"/>
    <w:rsid w:val="00BC13F4"/>
    <w:rsid w:val="00BC1447"/>
    <w:rsid w:val="00BC14B7"/>
    <w:rsid w:val="00BC164C"/>
    <w:rsid w:val="00BC1839"/>
    <w:rsid w:val="00BC185B"/>
    <w:rsid w:val="00BC1874"/>
    <w:rsid w:val="00BC18EC"/>
    <w:rsid w:val="00BC1909"/>
    <w:rsid w:val="00BC191D"/>
    <w:rsid w:val="00BC19CC"/>
    <w:rsid w:val="00BC1AE8"/>
    <w:rsid w:val="00BC1B50"/>
    <w:rsid w:val="00BC1C32"/>
    <w:rsid w:val="00BC1CA6"/>
    <w:rsid w:val="00BC1CC0"/>
    <w:rsid w:val="00BC1E8E"/>
    <w:rsid w:val="00BC2033"/>
    <w:rsid w:val="00BC204F"/>
    <w:rsid w:val="00BC2056"/>
    <w:rsid w:val="00BC220A"/>
    <w:rsid w:val="00BC2326"/>
    <w:rsid w:val="00BC2406"/>
    <w:rsid w:val="00BC2482"/>
    <w:rsid w:val="00BC24B0"/>
    <w:rsid w:val="00BC2537"/>
    <w:rsid w:val="00BC26F5"/>
    <w:rsid w:val="00BC2726"/>
    <w:rsid w:val="00BC2777"/>
    <w:rsid w:val="00BC27C8"/>
    <w:rsid w:val="00BC27E5"/>
    <w:rsid w:val="00BC2853"/>
    <w:rsid w:val="00BC2929"/>
    <w:rsid w:val="00BC2AFD"/>
    <w:rsid w:val="00BC2B6C"/>
    <w:rsid w:val="00BC2BA8"/>
    <w:rsid w:val="00BC2BAE"/>
    <w:rsid w:val="00BC2BD1"/>
    <w:rsid w:val="00BC2BE9"/>
    <w:rsid w:val="00BC2C00"/>
    <w:rsid w:val="00BC2D66"/>
    <w:rsid w:val="00BC2DC6"/>
    <w:rsid w:val="00BC2F1D"/>
    <w:rsid w:val="00BC302B"/>
    <w:rsid w:val="00BC30E9"/>
    <w:rsid w:val="00BC3159"/>
    <w:rsid w:val="00BC321B"/>
    <w:rsid w:val="00BC326A"/>
    <w:rsid w:val="00BC3374"/>
    <w:rsid w:val="00BC337C"/>
    <w:rsid w:val="00BC33E3"/>
    <w:rsid w:val="00BC355F"/>
    <w:rsid w:val="00BC3610"/>
    <w:rsid w:val="00BC36BB"/>
    <w:rsid w:val="00BC371C"/>
    <w:rsid w:val="00BC3798"/>
    <w:rsid w:val="00BC3829"/>
    <w:rsid w:val="00BC3892"/>
    <w:rsid w:val="00BC38E4"/>
    <w:rsid w:val="00BC38EC"/>
    <w:rsid w:val="00BC3A15"/>
    <w:rsid w:val="00BC3BFF"/>
    <w:rsid w:val="00BC3D3B"/>
    <w:rsid w:val="00BC3E04"/>
    <w:rsid w:val="00BC3EAA"/>
    <w:rsid w:val="00BC3F6D"/>
    <w:rsid w:val="00BC3FC9"/>
    <w:rsid w:val="00BC3FF2"/>
    <w:rsid w:val="00BC4032"/>
    <w:rsid w:val="00BC4055"/>
    <w:rsid w:val="00BC40B2"/>
    <w:rsid w:val="00BC41C7"/>
    <w:rsid w:val="00BC4258"/>
    <w:rsid w:val="00BC4289"/>
    <w:rsid w:val="00BC4367"/>
    <w:rsid w:val="00BC43D1"/>
    <w:rsid w:val="00BC4409"/>
    <w:rsid w:val="00BC44BD"/>
    <w:rsid w:val="00BC4509"/>
    <w:rsid w:val="00BC4557"/>
    <w:rsid w:val="00BC4713"/>
    <w:rsid w:val="00BC477F"/>
    <w:rsid w:val="00BC47C9"/>
    <w:rsid w:val="00BC4868"/>
    <w:rsid w:val="00BC4885"/>
    <w:rsid w:val="00BC48C5"/>
    <w:rsid w:val="00BC493B"/>
    <w:rsid w:val="00BC4ABB"/>
    <w:rsid w:val="00BC4B56"/>
    <w:rsid w:val="00BC4C45"/>
    <w:rsid w:val="00BC4EC7"/>
    <w:rsid w:val="00BC5109"/>
    <w:rsid w:val="00BC514D"/>
    <w:rsid w:val="00BC518A"/>
    <w:rsid w:val="00BC525E"/>
    <w:rsid w:val="00BC525F"/>
    <w:rsid w:val="00BC5260"/>
    <w:rsid w:val="00BC527F"/>
    <w:rsid w:val="00BC52CA"/>
    <w:rsid w:val="00BC53FC"/>
    <w:rsid w:val="00BC545F"/>
    <w:rsid w:val="00BC5466"/>
    <w:rsid w:val="00BC549C"/>
    <w:rsid w:val="00BC552E"/>
    <w:rsid w:val="00BC567E"/>
    <w:rsid w:val="00BC5690"/>
    <w:rsid w:val="00BC58A6"/>
    <w:rsid w:val="00BC59AA"/>
    <w:rsid w:val="00BC59FF"/>
    <w:rsid w:val="00BC5B1D"/>
    <w:rsid w:val="00BC5E82"/>
    <w:rsid w:val="00BC5E91"/>
    <w:rsid w:val="00BC5F28"/>
    <w:rsid w:val="00BC609C"/>
    <w:rsid w:val="00BC60AF"/>
    <w:rsid w:val="00BC6122"/>
    <w:rsid w:val="00BC616C"/>
    <w:rsid w:val="00BC61A3"/>
    <w:rsid w:val="00BC620B"/>
    <w:rsid w:val="00BC622A"/>
    <w:rsid w:val="00BC62B1"/>
    <w:rsid w:val="00BC6377"/>
    <w:rsid w:val="00BC63B8"/>
    <w:rsid w:val="00BC6414"/>
    <w:rsid w:val="00BC6422"/>
    <w:rsid w:val="00BC644A"/>
    <w:rsid w:val="00BC650F"/>
    <w:rsid w:val="00BC654C"/>
    <w:rsid w:val="00BC65F6"/>
    <w:rsid w:val="00BC65FE"/>
    <w:rsid w:val="00BC6665"/>
    <w:rsid w:val="00BC6733"/>
    <w:rsid w:val="00BC6837"/>
    <w:rsid w:val="00BC6959"/>
    <w:rsid w:val="00BC69CF"/>
    <w:rsid w:val="00BC6AA9"/>
    <w:rsid w:val="00BC6C6B"/>
    <w:rsid w:val="00BC6CD2"/>
    <w:rsid w:val="00BC6CF2"/>
    <w:rsid w:val="00BC6D99"/>
    <w:rsid w:val="00BC6DD2"/>
    <w:rsid w:val="00BC6DF1"/>
    <w:rsid w:val="00BC6E37"/>
    <w:rsid w:val="00BC6E79"/>
    <w:rsid w:val="00BC6F08"/>
    <w:rsid w:val="00BC6F09"/>
    <w:rsid w:val="00BC6FCD"/>
    <w:rsid w:val="00BC6FF0"/>
    <w:rsid w:val="00BC7038"/>
    <w:rsid w:val="00BC70D4"/>
    <w:rsid w:val="00BC70D6"/>
    <w:rsid w:val="00BC710E"/>
    <w:rsid w:val="00BC71AF"/>
    <w:rsid w:val="00BC71C1"/>
    <w:rsid w:val="00BC73FF"/>
    <w:rsid w:val="00BC744C"/>
    <w:rsid w:val="00BC75C3"/>
    <w:rsid w:val="00BC75E6"/>
    <w:rsid w:val="00BC769D"/>
    <w:rsid w:val="00BC778C"/>
    <w:rsid w:val="00BC77DD"/>
    <w:rsid w:val="00BC7821"/>
    <w:rsid w:val="00BC78EA"/>
    <w:rsid w:val="00BC7A0D"/>
    <w:rsid w:val="00BC7A38"/>
    <w:rsid w:val="00BC7AAE"/>
    <w:rsid w:val="00BC7AB5"/>
    <w:rsid w:val="00BC7B65"/>
    <w:rsid w:val="00BC7B9E"/>
    <w:rsid w:val="00BC7CC8"/>
    <w:rsid w:val="00BC7D96"/>
    <w:rsid w:val="00BC7F48"/>
    <w:rsid w:val="00BC7FBE"/>
    <w:rsid w:val="00BC7FD7"/>
    <w:rsid w:val="00BD00B0"/>
    <w:rsid w:val="00BD01C2"/>
    <w:rsid w:val="00BD01F7"/>
    <w:rsid w:val="00BD0254"/>
    <w:rsid w:val="00BD0265"/>
    <w:rsid w:val="00BD0270"/>
    <w:rsid w:val="00BD0298"/>
    <w:rsid w:val="00BD032A"/>
    <w:rsid w:val="00BD0408"/>
    <w:rsid w:val="00BD0409"/>
    <w:rsid w:val="00BD0554"/>
    <w:rsid w:val="00BD05B9"/>
    <w:rsid w:val="00BD063F"/>
    <w:rsid w:val="00BD067E"/>
    <w:rsid w:val="00BD07AB"/>
    <w:rsid w:val="00BD0851"/>
    <w:rsid w:val="00BD0993"/>
    <w:rsid w:val="00BD0A03"/>
    <w:rsid w:val="00BD0A63"/>
    <w:rsid w:val="00BD1067"/>
    <w:rsid w:val="00BD1159"/>
    <w:rsid w:val="00BD1229"/>
    <w:rsid w:val="00BD1344"/>
    <w:rsid w:val="00BD1365"/>
    <w:rsid w:val="00BD137B"/>
    <w:rsid w:val="00BD1395"/>
    <w:rsid w:val="00BD1414"/>
    <w:rsid w:val="00BD1487"/>
    <w:rsid w:val="00BD14E5"/>
    <w:rsid w:val="00BD15DF"/>
    <w:rsid w:val="00BD161C"/>
    <w:rsid w:val="00BD1705"/>
    <w:rsid w:val="00BD183C"/>
    <w:rsid w:val="00BD194D"/>
    <w:rsid w:val="00BD195F"/>
    <w:rsid w:val="00BD1ABE"/>
    <w:rsid w:val="00BD1B1C"/>
    <w:rsid w:val="00BD1B52"/>
    <w:rsid w:val="00BD1C22"/>
    <w:rsid w:val="00BD1C42"/>
    <w:rsid w:val="00BD1E62"/>
    <w:rsid w:val="00BD1E6D"/>
    <w:rsid w:val="00BD1EAF"/>
    <w:rsid w:val="00BD1EC5"/>
    <w:rsid w:val="00BD1FB3"/>
    <w:rsid w:val="00BD2106"/>
    <w:rsid w:val="00BD2108"/>
    <w:rsid w:val="00BD211A"/>
    <w:rsid w:val="00BD2129"/>
    <w:rsid w:val="00BD222E"/>
    <w:rsid w:val="00BD2241"/>
    <w:rsid w:val="00BD228F"/>
    <w:rsid w:val="00BD2349"/>
    <w:rsid w:val="00BD23F1"/>
    <w:rsid w:val="00BD2425"/>
    <w:rsid w:val="00BD2538"/>
    <w:rsid w:val="00BD2541"/>
    <w:rsid w:val="00BD2753"/>
    <w:rsid w:val="00BD279A"/>
    <w:rsid w:val="00BD27D3"/>
    <w:rsid w:val="00BD2836"/>
    <w:rsid w:val="00BD293A"/>
    <w:rsid w:val="00BD29CF"/>
    <w:rsid w:val="00BD29F8"/>
    <w:rsid w:val="00BD2B05"/>
    <w:rsid w:val="00BD2B79"/>
    <w:rsid w:val="00BD2B7B"/>
    <w:rsid w:val="00BD2D13"/>
    <w:rsid w:val="00BD2DC2"/>
    <w:rsid w:val="00BD2E55"/>
    <w:rsid w:val="00BD2EC8"/>
    <w:rsid w:val="00BD2F77"/>
    <w:rsid w:val="00BD2FA6"/>
    <w:rsid w:val="00BD2FDD"/>
    <w:rsid w:val="00BD3105"/>
    <w:rsid w:val="00BD312C"/>
    <w:rsid w:val="00BD3139"/>
    <w:rsid w:val="00BD3216"/>
    <w:rsid w:val="00BD3370"/>
    <w:rsid w:val="00BD342F"/>
    <w:rsid w:val="00BD34CD"/>
    <w:rsid w:val="00BD36A2"/>
    <w:rsid w:val="00BD36E0"/>
    <w:rsid w:val="00BD379E"/>
    <w:rsid w:val="00BD386F"/>
    <w:rsid w:val="00BD3954"/>
    <w:rsid w:val="00BD3964"/>
    <w:rsid w:val="00BD3979"/>
    <w:rsid w:val="00BD3BAE"/>
    <w:rsid w:val="00BD3C3F"/>
    <w:rsid w:val="00BD3C6A"/>
    <w:rsid w:val="00BD3EFB"/>
    <w:rsid w:val="00BD401B"/>
    <w:rsid w:val="00BD404A"/>
    <w:rsid w:val="00BD4054"/>
    <w:rsid w:val="00BD407A"/>
    <w:rsid w:val="00BD40B9"/>
    <w:rsid w:val="00BD4144"/>
    <w:rsid w:val="00BD41B5"/>
    <w:rsid w:val="00BD43E9"/>
    <w:rsid w:val="00BD4573"/>
    <w:rsid w:val="00BD45B3"/>
    <w:rsid w:val="00BD45F9"/>
    <w:rsid w:val="00BD4646"/>
    <w:rsid w:val="00BD4742"/>
    <w:rsid w:val="00BD477B"/>
    <w:rsid w:val="00BD47AF"/>
    <w:rsid w:val="00BD4888"/>
    <w:rsid w:val="00BD48E3"/>
    <w:rsid w:val="00BD48F8"/>
    <w:rsid w:val="00BD4948"/>
    <w:rsid w:val="00BD49F5"/>
    <w:rsid w:val="00BD4ACA"/>
    <w:rsid w:val="00BD4AF0"/>
    <w:rsid w:val="00BD4B9F"/>
    <w:rsid w:val="00BD4CCA"/>
    <w:rsid w:val="00BD4DE3"/>
    <w:rsid w:val="00BD4F52"/>
    <w:rsid w:val="00BD4FB3"/>
    <w:rsid w:val="00BD4FDA"/>
    <w:rsid w:val="00BD5000"/>
    <w:rsid w:val="00BD51B1"/>
    <w:rsid w:val="00BD5280"/>
    <w:rsid w:val="00BD52AC"/>
    <w:rsid w:val="00BD52D6"/>
    <w:rsid w:val="00BD53D5"/>
    <w:rsid w:val="00BD5468"/>
    <w:rsid w:val="00BD55C0"/>
    <w:rsid w:val="00BD5614"/>
    <w:rsid w:val="00BD5652"/>
    <w:rsid w:val="00BD5658"/>
    <w:rsid w:val="00BD5685"/>
    <w:rsid w:val="00BD57ED"/>
    <w:rsid w:val="00BD5966"/>
    <w:rsid w:val="00BD5975"/>
    <w:rsid w:val="00BD59C3"/>
    <w:rsid w:val="00BD5A6C"/>
    <w:rsid w:val="00BD5BA5"/>
    <w:rsid w:val="00BD5F2A"/>
    <w:rsid w:val="00BD5F5A"/>
    <w:rsid w:val="00BD5F68"/>
    <w:rsid w:val="00BD60D2"/>
    <w:rsid w:val="00BD620D"/>
    <w:rsid w:val="00BD632E"/>
    <w:rsid w:val="00BD64E8"/>
    <w:rsid w:val="00BD658D"/>
    <w:rsid w:val="00BD6679"/>
    <w:rsid w:val="00BD6695"/>
    <w:rsid w:val="00BD67A3"/>
    <w:rsid w:val="00BD67A6"/>
    <w:rsid w:val="00BD67C3"/>
    <w:rsid w:val="00BD67D9"/>
    <w:rsid w:val="00BD68BB"/>
    <w:rsid w:val="00BD6933"/>
    <w:rsid w:val="00BD6B09"/>
    <w:rsid w:val="00BD6BE1"/>
    <w:rsid w:val="00BD6D69"/>
    <w:rsid w:val="00BD6E3D"/>
    <w:rsid w:val="00BD6EAC"/>
    <w:rsid w:val="00BD6F6C"/>
    <w:rsid w:val="00BD6FF8"/>
    <w:rsid w:val="00BD6FFB"/>
    <w:rsid w:val="00BD7032"/>
    <w:rsid w:val="00BD70CC"/>
    <w:rsid w:val="00BD714E"/>
    <w:rsid w:val="00BD7170"/>
    <w:rsid w:val="00BD71D7"/>
    <w:rsid w:val="00BD720B"/>
    <w:rsid w:val="00BD726B"/>
    <w:rsid w:val="00BD733E"/>
    <w:rsid w:val="00BD7391"/>
    <w:rsid w:val="00BD7429"/>
    <w:rsid w:val="00BD74CB"/>
    <w:rsid w:val="00BD75EF"/>
    <w:rsid w:val="00BD76F7"/>
    <w:rsid w:val="00BD773E"/>
    <w:rsid w:val="00BD778A"/>
    <w:rsid w:val="00BD77EB"/>
    <w:rsid w:val="00BD780F"/>
    <w:rsid w:val="00BD7936"/>
    <w:rsid w:val="00BD79F9"/>
    <w:rsid w:val="00BD7A31"/>
    <w:rsid w:val="00BD7BF1"/>
    <w:rsid w:val="00BD7CC3"/>
    <w:rsid w:val="00BD7D6E"/>
    <w:rsid w:val="00BD7D79"/>
    <w:rsid w:val="00BD7E30"/>
    <w:rsid w:val="00BD7E55"/>
    <w:rsid w:val="00BD7F40"/>
    <w:rsid w:val="00BE003E"/>
    <w:rsid w:val="00BE0131"/>
    <w:rsid w:val="00BE01F7"/>
    <w:rsid w:val="00BE0222"/>
    <w:rsid w:val="00BE0295"/>
    <w:rsid w:val="00BE0301"/>
    <w:rsid w:val="00BE03AE"/>
    <w:rsid w:val="00BE0446"/>
    <w:rsid w:val="00BE04B4"/>
    <w:rsid w:val="00BE052C"/>
    <w:rsid w:val="00BE0704"/>
    <w:rsid w:val="00BE070D"/>
    <w:rsid w:val="00BE0714"/>
    <w:rsid w:val="00BE0750"/>
    <w:rsid w:val="00BE0753"/>
    <w:rsid w:val="00BE0824"/>
    <w:rsid w:val="00BE0862"/>
    <w:rsid w:val="00BE08B1"/>
    <w:rsid w:val="00BE08EC"/>
    <w:rsid w:val="00BE0A60"/>
    <w:rsid w:val="00BE0C38"/>
    <w:rsid w:val="00BE0C90"/>
    <w:rsid w:val="00BE0D09"/>
    <w:rsid w:val="00BE0DD6"/>
    <w:rsid w:val="00BE0E42"/>
    <w:rsid w:val="00BE1006"/>
    <w:rsid w:val="00BE10C0"/>
    <w:rsid w:val="00BE128B"/>
    <w:rsid w:val="00BE134D"/>
    <w:rsid w:val="00BE13AE"/>
    <w:rsid w:val="00BE1415"/>
    <w:rsid w:val="00BE1494"/>
    <w:rsid w:val="00BE14EC"/>
    <w:rsid w:val="00BE1603"/>
    <w:rsid w:val="00BE1739"/>
    <w:rsid w:val="00BE1752"/>
    <w:rsid w:val="00BE1766"/>
    <w:rsid w:val="00BE1A0E"/>
    <w:rsid w:val="00BE1A88"/>
    <w:rsid w:val="00BE1B68"/>
    <w:rsid w:val="00BE1B9A"/>
    <w:rsid w:val="00BE1CE0"/>
    <w:rsid w:val="00BE1CE7"/>
    <w:rsid w:val="00BE1D57"/>
    <w:rsid w:val="00BE1D5E"/>
    <w:rsid w:val="00BE1D9F"/>
    <w:rsid w:val="00BE1F58"/>
    <w:rsid w:val="00BE1F68"/>
    <w:rsid w:val="00BE1FD6"/>
    <w:rsid w:val="00BE2038"/>
    <w:rsid w:val="00BE209D"/>
    <w:rsid w:val="00BE2181"/>
    <w:rsid w:val="00BE21FB"/>
    <w:rsid w:val="00BE2272"/>
    <w:rsid w:val="00BE22AC"/>
    <w:rsid w:val="00BE2423"/>
    <w:rsid w:val="00BE2446"/>
    <w:rsid w:val="00BE2471"/>
    <w:rsid w:val="00BE24E6"/>
    <w:rsid w:val="00BE2525"/>
    <w:rsid w:val="00BE256E"/>
    <w:rsid w:val="00BE2596"/>
    <w:rsid w:val="00BE25B2"/>
    <w:rsid w:val="00BE25D6"/>
    <w:rsid w:val="00BE26B1"/>
    <w:rsid w:val="00BE26BB"/>
    <w:rsid w:val="00BE26DF"/>
    <w:rsid w:val="00BE28F8"/>
    <w:rsid w:val="00BE29D0"/>
    <w:rsid w:val="00BE29DA"/>
    <w:rsid w:val="00BE2C41"/>
    <w:rsid w:val="00BE2CED"/>
    <w:rsid w:val="00BE2D01"/>
    <w:rsid w:val="00BE2DE0"/>
    <w:rsid w:val="00BE2E64"/>
    <w:rsid w:val="00BE30FE"/>
    <w:rsid w:val="00BE3170"/>
    <w:rsid w:val="00BE3184"/>
    <w:rsid w:val="00BE31AA"/>
    <w:rsid w:val="00BE31B3"/>
    <w:rsid w:val="00BE31E3"/>
    <w:rsid w:val="00BE31ED"/>
    <w:rsid w:val="00BE3343"/>
    <w:rsid w:val="00BE35D6"/>
    <w:rsid w:val="00BE364F"/>
    <w:rsid w:val="00BE3704"/>
    <w:rsid w:val="00BE3730"/>
    <w:rsid w:val="00BE374C"/>
    <w:rsid w:val="00BE37CF"/>
    <w:rsid w:val="00BE38DD"/>
    <w:rsid w:val="00BE38FE"/>
    <w:rsid w:val="00BE3AFD"/>
    <w:rsid w:val="00BE3B5C"/>
    <w:rsid w:val="00BE3C39"/>
    <w:rsid w:val="00BE3D45"/>
    <w:rsid w:val="00BE3D55"/>
    <w:rsid w:val="00BE3E03"/>
    <w:rsid w:val="00BE3E12"/>
    <w:rsid w:val="00BE3EEE"/>
    <w:rsid w:val="00BE3EF7"/>
    <w:rsid w:val="00BE40E1"/>
    <w:rsid w:val="00BE40F0"/>
    <w:rsid w:val="00BE414A"/>
    <w:rsid w:val="00BE41C1"/>
    <w:rsid w:val="00BE41CA"/>
    <w:rsid w:val="00BE438C"/>
    <w:rsid w:val="00BE43AD"/>
    <w:rsid w:val="00BE4458"/>
    <w:rsid w:val="00BE4542"/>
    <w:rsid w:val="00BE456A"/>
    <w:rsid w:val="00BE4697"/>
    <w:rsid w:val="00BE46F9"/>
    <w:rsid w:val="00BE4909"/>
    <w:rsid w:val="00BE4998"/>
    <w:rsid w:val="00BE4A43"/>
    <w:rsid w:val="00BE4AFA"/>
    <w:rsid w:val="00BE4B2D"/>
    <w:rsid w:val="00BE4B80"/>
    <w:rsid w:val="00BE4B8D"/>
    <w:rsid w:val="00BE4C62"/>
    <w:rsid w:val="00BE4C6B"/>
    <w:rsid w:val="00BE4C90"/>
    <w:rsid w:val="00BE4CDC"/>
    <w:rsid w:val="00BE4D8C"/>
    <w:rsid w:val="00BE4DA8"/>
    <w:rsid w:val="00BE4E85"/>
    <w:rsid w:val="00BE4ED8"/>
    <w:rsid w:val="00BE4FB9"/>
    <w:rsid w:val="00BE5024"/>
    <w:rsid w:val="00BE515E"/>
    <w:rsid w:val="00BE516F"/>
    <w:rsid w:val="00BE51CB"/>
    <w:rsid w:val="00BE52B6"/>
    <w:rsid w:val="00BE52C3"/>
    <w:rsid w:val="00BE54F6"/>
    <w:rsid w:val="00BE559E"/>
    <w:rsid w:val="00BE5608"/>
    <w:rsid w:val="00BE565E"/>
    <w:rsid w:val="00BE582E"/>
    <w:rsid w:val="00BE5861"/>
    <w:rsid w:val="00BE592E"/>
    <w:rsid w:val="00BE5942"/>
    <w:rsid w:val="00BE59D0"/>
    <w:rsid w:val="00BE5C68"/>
    <w:rsid w:val="00BE5CD0"/>
    <w:rsid w:val="00BE5E54"/>
    <w:rsid w:val="00BE5E92"/>
    <w:rsid w:val="00BE5EB8"/>
    <w:rsid w:val="00BE60C9"/>
    <w:rsid w:val="00BE6125"/>
    <w:rsid w:val="00BE6144"/>
    <w:rsid w:val="00BE61DD"/>
    <w:rsid w:val="00BE632F"/>
    <w:rsid w:val="00BE646F"/>
    <w:rsid w:val="00BE652A"/>
    <w:rsid w:val="00BE65DE"/>
    <w:rsid w:val="00BE6627"/>
    <w:rsid w:val="00BE66EC"/>
    <w:rsid w:val="00BE66F3"/>
    <w:rsid w:val="00BE671D"/>
    <w:rsid w:val="00BE68C0"/>
    <w:rsid w:val="00BE6A03"/>
    <w:rsid w:val="00BE6A06"/>
    <w:rsid w:val="00BE6AF9"/>
    <w:rsid w:val="00BE6B22"/>
    <w:rsid w:val="00BE6B84"/>
    <w:rsid w:val="00BE6BFC"/>
    <w:rsid w:val="00BE6C33"/>
    <w:rsid w:val="00BE6C7F"/>
    <w:rsid w:val="00BE6CFC"/>
    <w:rsid w:val="00BE6D0C"/>
    <w:rsid w:val="00BE6D96"/>
    <w:rsid w:val="00BE6DBD"/>
    <w:rsid w:val="00BE6E2D"/>
    <w:rsid w:val="00BE6E46"/>
    <w:rsid w:val="00BE6EB4"/>
    <w:rsid w:val="00BE6FFF"/>
    <w:rsid w:val="00BE70FD"/>
    <w:rsid w:val="00BE71D1"/>
    <w:rsid w:val="00BE71EC"/>
    <w:rsid w:val="00BE72A9"/>
    <w:rsid w:val="00BE744F"/>
    <w:rsid w:val="00BE75A3"/>
    <w:rsid w:val="00BE764A"/>
    <w:rsid w:val="00BE7667"/>
    <w:rsid w:val="00BE766F"/>
    <w:rsid w:val="00BE7682"/>
    <w:rsid w:val="00BE76EE"/>
    <w:rsid w:val="00BE7721"/>
    <w:rsid w:val="00BE7867"/>
    <w:rsid w:val="00BE789E"/>
    <w:rsid w:val="00BE7A26"/>
    <w:rsid w:val="00BE7A4D"/>
    <w:rsid w:val="00BE7B07"/>
    <w:rsid w:val="00BE7B8C"/>
    <w:rsid w:val="00BE7C3E"/>
    <w:rsid w:val="00BE7CE3"/>
    <w:rsid w:val="00BE7DD2"/>
    <w:rsid w:val="00BE7DEE"/>
    <w:rsid w:val="00BE7F9F"/>
    <w:rsid w:val="00BF01E2"/>
    <w:rsid w:val="00BF020A"/>
    <w:rsid w:val="00BF02A2"/>
    <w:rsid w:val="00BF0346"/>
    <w:rsid w:val="00BF037D"/>
    <w:rsid w:val="00BF0432"/>
    <w:rsid w:val="00BF04F2"/>
    <w:rsid w:val="00BF069B"/>
    <w:rsid w:val="00BF06CF"/>
    <w:rsid w:val="00BF081B"/>
    <w:rsid w:val="00BF0873"/>
    <w:rsid w:val="00BF0889"/>
    <w:rsid w:val="00BF08B1"/>
    <w:rsid w:val="00BF08B6"/>
    <w:rsid w:val="00BF08DC"/>
    <w:rsid w:val="00BF0961"/>
    <w:rsid w:val="00BF0B7B"/>
    <w:rsid w:val="00BF0BE3"/>
    <w:rsid w:val="00BF0D25"/>
    <w:rsid w:val="00BF0DF0"/>
    <w:rsid w:val="00BF0E20"/>
    <w:rsid w:val="00BF0E30"/>
    <w:rsid w:val="00BF1003"/>
    <w:rsid w:val="00BF105D"/>
    <w:rsid w:val="00BF10B0"/>
    <w:rsid w:val="00BF10F2"/>
    <w:rsid w:val="00BF11C8"/>
    <w:rsid w:val="00BF11E4"/>
    <w:rsid w:val="00BF1283"/>
    <w:rsid w:val="00BF134D"/>
    <w:rsid w:val="00BF1548"/>
    <w:rsid w:val="00BF157A"/>
    <w:rsid w:val="00BF160F"/>
    <w:rsid w:val="00BF1622"/>
    <w:rsid w:val="00BF16BF"/>
    <w:rsid w:val="00BF18BC"/>
    <w:rsid w:val="00BF1A13"/>
    <w:rsid w:val="00BF1A47"/>
    <w:rsid w:val="00BF1B98"/>
    <w:rsid w:val="00BF1C32"/>
    <w:rsid w:val="00BF1D20"/>
    <w:rsid w:val="00BF1D50"/>
    <w:rsid w:val="00BF1DD7"/>
    <w:rsid w:val="00BF1EDE"/>
    <w:rsid w:val="00BF202E"/>
    <w:rsid w:val="00BF219C"/>
    <w:rsid w:val="00BF22C7"/>
    <w:rsid w:val="00BF232A"/>
    <w:rsid w:val="00BF234B"/>
    <w:rsid w:val="00BF23C3"/>
    <w:rsid w:val="00BF2426"/>
    <w:rsid w:val="00BF2508"/>
    <w:rsid w:val="00BF2542"/>
    <w:rsid w:val="00BF256A"/>
    <w:rsid w:val="00BF259F"/>
    <w:rsid w:val="00BF26B2"/>
    <w:rsid w:val="00BF2720"/>
    <w:rsid w:val="00BF2727"/>
    <w:rsid w:val="00BF2875"/>
    <w:rsid w:val="00BF29BD"/>
    <w:rsid w:val="00BF29C4"/>
    <w:rsid w:val="00BF29D7"/>
    <w:rsid w:val="00BF2A31"/>
    <w:rsid w:val="00BF2AF5"/>
    <w:rsid w:val="00BF2B68"/>
    <w:rsid w:val="00BF2CEA"/>
    <w:rsid w:val="00BF2DB7"/>
    <w:rsid w:val="00BF2E5D"/>
    <w:rsid w:val="00BF2E82"/>
    <w:rsid w:val="00BF2F13"/>
    <w:rsid w:val="00BF2FAC"/>
    <w:rsid w:val="00BF3087"/>
    <w:rsid w:val="00BF3293"/>
    <w:rsid w:val="00BF330C"/>
    <w:rsid w:val="00BF331B"/>
    <w:rsid w:val="00BF3487"/>
    <w:rsid w:val="00BF34F8"/>
    <w:rsid w:val="00BF3560"/>
    <w:rsid w:val="00BF3626"/>
    <w:rsid w:val="00BF3862"/>
    <w:rsid w:val="00BF3883"/>
    <w:rsid w:val="00BF389D"/>
    <w:rsid w:val="00BF38EA"/>
    <w:rsid w:val="00BF3947"/>
    <w:rsid w:val="00BF39D7"/>
    <w:rsid w:val="00BF3A7E"/>
    <w:rsid w:val="00BF3AA9"/>
    <w:rsid w:val="00BF3B3E"/>
    <w:rsid w:val="00BF3B8F"/>
    <w:rsid w:val="00BF3BA0"/>
    <w:rsid w:val="00BF3C3B"/>
    <w:rsid w:val="00BF3C5E"/>
    <w:rsid w:val="00BF3CA8"/>
    <w:rsid w:val="00BF4082"/>
    <w:rsid w:val="00BF4286"/>
    <w:rsid w:val="00BF4304"/>
    <w:rsid w:val="00BF4370"/>
    <w:rsid w:val="00BF43CF"/>
    <w:rsid w:val="00BF4457"/>
    <w:rsid w:val="00BF447A"/>
    <w:rsid w:val="00BF467F"/>
    <w:rsid w:val="00BF4833"/>
    <w:rsid w:val="00BF485B"/>
    <w:rsid w:val="00BF491B"/>
    <w:rsid w:val="00BF4AC7"/>
    <w:rsid w:val="00BF4C2D"/>
    <w:rsid w:val="00BF4DE2"/>
    <w:rsid w:val="00BF4E8A"/>
    <w:rsid w:val="00BF4F42"/>
    <w:rsid w:val="00BF4F59"/>
    <w:rsid w:val="00BF4FA1"/>
    <w:rsid w:val="00BF5264"/>
    <w:rsid w:val="00BF526B"/>
    <w:rsid w:val="00BF5304"/>
    <w:rsid w:val="00BF5465"/>
    <w:rsid w:val="00BF54CD"/>
    <w:rsid w:val="00BF5561"/>
    <w:rsid w:val="00BF559A"/>
    <w:rsid w:val="00BF559D"/>
    <w:rsid w:val="00BF55DB"/>
    <w:rsid w:val="00BF55E0"/>
    <w:rsid w:val="00BF5608"/>
    <w:rsid w:val="00BF56C8"/>
    <w:rsid w:val="00BF56CD"/>
    <w:rsid w:val="00BF56D2"/>
    <w:rsid w:val="00BF570D"/>
    <w:rsid w:val="00BF583B"/>
    <w:rsid w:val="00BF58E2"/>
    <w:rsid w:val="00BF5970"/>
    <w:rsid w:val="00BF5A42"/>
    <w:rsid w:val="00BF5AFB"/>
    <w:rsid w:val="00BF5B08"/>
    <w:rsid w:val="00BF5B4D"/>
    <w:rsid w:val="00BF5B6A"/>
    <w:rsid w:val="00BF5C72"/>
    <w:rsid w:val="00BF5EC9"/>
    <w:rsid w:val="00BF5EF3"/>
    <w:rsid w:val="00BF5F27"/>
    <w:rsid w:val="00BF5FEF"/>
    <w:rsid w:val="00BF6141"/>
    <w:rsid w:val="00BF62B1"/>
    <w:rsid w:val="00BF6306"/>
    <w:rsid w:val="00BF6356"/>
    <w:rsid w:val="00BF63D5"/>
    <w:rsid w:val="00BF646F"/>
    <w:rsid w:val="00BF6494"/>
    <w:rsid w:val="00BF65FF"/>
    <w:rsid w:val="00BF6667"/>
    <w:rsid w:val="00BF66A2"/>
    <w:rsid w:val="00BF6899"/>
    <w:rsid w:val="00BF6B30"/>
    <w:rsid w:val="00BF6C7F"/>
    <w:rsid w:val="00BF6D3D"/>
    <w:rsid w:val="00BF6DF7"/>
    <w:rsid w:val="00BF6E54"/>
    <w:rsid w:val="00BF6E73"/>
    <w:rsid w:val="00BF6ED9"/>
    <w:rsid w:val="00BF7082"/>
    <w:rsid w:val="00BF72B4"/>
    <w:rsid w:val="00BF7380"/>
    <w:rsid w:val="00BF746D"/>
    <w:rsid w:val="00BF7530"/>
    <w:rsid w:val="00BF754C"/>
    <w:rsid w:val="00BF75C9"/>
    <w:rsid w:val="00BF76AA"/>
    <w:rsid w:val="00BF7786"/>
    <w:rsid w:val="00BF77D0"/>
    <w:rsid w:val="00BF7802"/>
    <w:rsid w:val="00BF7851"/>
    <w:rsid w:val="00BF78A9"/>
    <w:rsid w:val="00BF78C5"/>
    <w:rsid w:val="00BF7AAA"/>
    <w:rsid w:val="00BF7B80"/>
    <w:rsid w:val="00BF7C3E"/>
    <w:rsid w:val="00BF7C7A"/>
    <w:rsid w:val="00BF7D85"/>
    <w:rsid w:val="00BF7DA8"/>
    <w:rsid w:val="00BF7DBF"/>
    <w:rsid w:val="00BF7DD1"/>
    <w:rsid w:val="00BF7E10"/>
    <w:rsid w:val="00BF7EBC"/>
    <w:rsid w:val="00BF7F0B"/>
    <w:rsid w:val="00BF7F42"/>
    <w:rsid w:val="00BF7F58"/>
    <w:rsid w:val="00C0001C"/>
    <w:rsid w:val="00C00061"/>
    <w:rsid w:val="00C000BE"/>
    <w:rsid w:val="00C001E0"/>
    <w:rsid w:val="00C00352"/>
    <w:rsid w:val="00C00359"/>
    <w:rsid w:val="00C003A2"/>
    <w:rsid w:val="00C0046D"/>
    <w:rsid w:val="00C005D9"/>
    <w:rsid w:val="00C005E2"/>
    <w:rsid w:val="00C006DA"/>
    <w:rsid w:val="00C00737"/>
    <w:rsid w:val="00C00968"/>
    <w:rsid w:val="00C009FE"/>
    <w:rsid w:val="00C00A4E"/>
    <w:rsid w:val="00C00A5C"/>
    <w:rsid w:val="00C00AEB"/>
    <w:rsid w:val="00C00B2B"/>
    <w:rsid w:val="00C00BA6"/>
    <w:rsid w:val="00C00BEC"/>
    <w:rsid w:val="00C00DC1"/>
    <w:rsid w:val="00C00E90"/>
    <w:rsid w:val="00C01125"/>
    <w:rsid w:val="00C011E7"/>
    <w:rsid w:val="00C0128A"/>
    <w:rsid w:val="00C012C1"/>
    <w:rsid w:val="00C012FB"/>
    <w:rsid w:val="00C01321"/>
    <w:rsid w:val="00C01396"/>
    <w:rsid w:val="00C0172C"/>
    <w:rsid w:val="00C0190B"/>
    <w:rsid w:val="00C01933"/>
    <w:rsid w:val="00C01A36"/>
    <w:rsid w:val="00C01A6B"/>
    <w:rsid w:val="00C01AFE"/>
    <w:rsid w:val="00C01C33"/>
    <w:rsid w:val="00C01D8A"/>
    <w:rsid w:val="00C01E17"/>
    <w:rsid w:val="00C01E38"/>
    <w:rsid w:val="00C01F01"/>
    <w:rsid w:val="00C01F23"/>
    <w:rsid w:val="00C02037"/>
    <w:rsid w:val="00C02063"/>
    <w:rsid w:val="00C020F9"/>
    <w:rsid w:val="00C02105"/>
    <w:rsid w:val="00C02151"/>
    <w:rsid w:val="00C0228C"/>
    <w:rsid w:val="00C022FA"/>
    <w:rsid w:val="00C02360"/>
    <w:rsid w:val="00C023A7"/>
    <w:rsid w:val="00C02437"/>
    <w:rsid w:val="00C0246A"/>
    <w:rsid w:val="00C02536"/>
    <w:rsid w:val="00C02592"/>
    <w:rsid w:val="00C025C1"/>
    <w:rsid w:val="00C0268F"/>
    <w:rsid w:val="00C026A0"/>
    <w:rsid w:val="00C027F7"/>
    <w:rsid w:val="00C029F4"/>
    <w:rsid w:val="00C02ACD"/>
    <w:rsid w:val="00C02ADD"/>
    <w:rsid w:val="00C02AFB"/>
    <w:rsid w:val="00C02B2E"/>
    <w:rsid w:val="00C02BD8"/>
    <w:rsid w:val="00C02DAD"/>
    <w:rsid w:val="00C02DE2"/>
    <w:rsid w:val="00C02E3D"/>
    <w:rsid w:val="00C02E49"/>
    <w:rsid w:val="00C02EA2"/>
    <w:rsid w:val="00C02ED4"/>
    <w:rsid w:val="00C0304F"/>
    <w:rsid w:val="00C030EE"/>
    <w:rsid w:val="00C030F1"/>
    <w:rsid w:val="00C034EC"/>
    <w:rsid w:val="00C0350B"/>
    <w:rsid w:val="00C0354B"/>
    <w:rsid w:val="00C03797"/>
    <w:rsid w:val="00C037D9"/>
    <w:rsid w:val="00C037F2"/>
    <w:rsid w:val="00C0388A"/>
    <w:rsid w:val="00C03927"/>
    <w:rsid w:val="00C039A2"/>
    <w:rsid w:val="00C039E8"/>
    <w:rsid w:val="00C03A7B"/>
    <w:rsid w:val="00C03ADA"/>
    <w:rsid w:val="00C03B4E"/>
    <w:rsid w:val="00C03B51"/>
    <w:rsid w:val="00C03C8B"/>
    <w:rsid w:val="00C03D7C"/>
    <w:rsid w:val="00C03F96"/>
    <w:rsid w:val="00C03FAA"/>
    <w:rsid w:val="00C04061"/>
    <w:rsid w:val="00C04259"/>
    <w:rsid w:val="00C042E6"/>
    <w:rsid w:val="00C043A0"/>
    <w:rsid w:val="00C044BB"/>
    <w:rsid w:val="00C044F0"/>
    <w:rsid w:val="00C045A3"/>
    <w:rsid w:val="00C04627"/>
    <w:rsid w:val="00C04727"/>
    <w:rsid w:val="00C04817"/>
    <w:rsid w:val="00C049DE"/>
    <w:rsid w:val="00C04A33"/>
    <w:rsid w:val="00C04B2E"/>
    <w:rsid w:val="00C04B88"/>
    <w:rsid w:val="00C04C04"/>
    <w:rsid w:val="00C04EBE"/>
    <w:rsid w:val="00C04F8D"/>
    <w:rsid w:val="00C0507C"/>
    <w:rsid w:val="00C05084"/>
    <w:rsid w:val="00C05114"/>
    <w:rsid w:val="00C05182"/>
    <w:rsid w:val="00C0523E"/>
    <w:rsid w:val="00C0532D"/>
    <w:rsid w:val="00C053A6"/>
    <w:rsid w:val="00C05485"/>
    <w:rsid w:val="00C054C3"/>
    <w:rsid w:val="00C0550C"/>
    <w:rsid w:val="00C056B3"/>
    <w:rsid w:val="00C05706"/>
    <w:rsid w:val="00C0572C"/>
    <w:rsid w:val="00C057D1"/>
    <w:rsid w:val="00C0580B"/>
    <w:rsid w:val="00C058C6"/>
    <w:rsid w:val="00C0593B"/>
    <w:rsid w:val="00C059BD"/>
    <w:rsid w:val="00C059F5"/>
    <w:rsid w:val="00C05AE0"/>
    <w:rsid w:val="00C05BDE"/>
    <w:rsid w:val="00C05D0E"/>
    <w:rsid w:val="00C05EA4"/>
    <w:rsid w:val="00C05F7C"/>
    <w:rsid w:val="00C05FAF"/>
    <w:rsid w:val="00C05FF3"/>
    <w:rsid w:val="00C060B5"/>
    <w:rsid w:val="00C061A1"/>
    <w:rsid w:val="00C062D7"/>
    <w:rsid w:val="00C06308"/>
    <w:rsid w:val="00C064F9"/>
    <w:rsid w:val="00C06500"/>
    <w:rsid w:val="00C066CA"/>
    <w:rsid w:val="00C067E1"/>
    <w:rsid w:val="00C06801"/>
    <w:rsid w:val="00C0681F"/>
    <w:rsid w:val="00C068DD"/>
    <w:rsid w:val="00C0692D"/>
    <w:rsid w:val="00C06A22"/>
    <w:rsid w:val="00C06A6E"/>
    <w:rsid w:val="00C06B75"/>
    <w:rsid w:val="00C06D78"/>
    <w:rsid w:val="00C06EBE"/>
    <w:rsid w:val="00C06F3C"/>
    <w:rsid w:val="00C070E9"/>
    <w:rsid w:val="00C070EE"/>
    <w:rsid w:val="00C071C5"/>
    <w:rsid w:val="00C07245"/>
    <w:rsid w:val="00C073F5"/>
    <w:rsid w:val="00C07531"/>
    <w:rsid w:val="00C0774E"/>
    <w:rsid w:val="00C077F0"/>
    <w:rsid w:val="00C07855"/>
    <w:rsid w:val="00C079FF"/>
    <w:rsid w:val="00C07A2D"/>
    <w:rsid w:val="00C07B64"/>
    <w:rsid w:val="00C07CC6"/>
    <w:rsid w:val="00C07DDE"/>
    <w:rsid w:val="00C10003"/>
    <w:rsid w:val="00C10078"/>
    <w:rsid w:val="00C102DD"/>
    <w:rsid w:val="00C103A2"/>
    <w:rsid w:val="00C1041F"/>
    <w:rsid w:val="00C1048A"/>
    <w:rsid w:val="00C104C6"/>
    <w:rsid w:val="00C1054B"/>
    <w:rsid w:val="00C106A5"/>
    <w:rsid w:val="00C10783"/>
    <w:rsid w:val="00C10B04"/>
    <w:rsid w:val="00C10C3B"/>
    <w:rsid w:val="00C10EC4"/>
    <w:rsid w:val="00C10F22"/>
    <w:rsid w:val="00C10F85"/>
    <w:rsid w:val="00C11095"/>
    <w:rsid w:val="00C111AC"/>
    <w:rsid w:val="00C112B2"/>
    <w:rsid w:val="00C11391"/>
    <w:rsid w:val="00C113A7"/>
    <w:rsid w:val="00C1145D"/>
    <w:rsid w:val="00C1145F"/>
    <w:rsid w:val="00C114B6"/>
    <w:rsid w:val="00C11512"/>
    <w:rsid w:val="00C116E1"/>
    <w:rsid w:val="00C11723"/>
    <w:rsid w:val="00C1182A"/>
    <w:rsid w:val="00C1190A"/>
    <w:rsid w:val="00C1194A"/>
    <w:rsid w:val="00C11962"/>
    <w:rsid w:val="00C11A45"/>
    <w:rsid w:val="00C11C95"/>
    <w:rsid w:val="00C11D17"/>
    <w:rsid w:val="00C11D5A"/>
    <w:rsid w:val="00C11DB4"/>
    <w:rsid w:val="00C11E16"/>
    <w:rsid w:val="00C11E4C"/>
    <w:rsid w:val="00C11F40"/>
    <w:rsid w:val="00C11F51"/>
    <w:rsid w:val="00C11F9B"/>
    <w:rsid w:val="00C11FEC"/>
    <w:rsid w:val="00C1204B"/>
    <w:rsid w:val="00C12057"/>
    <w:rsid w:val="00C120A9"/>
    <w:rsid w:val="00C12160"/>
    <w:rsid w:val="00C12221"/>
    <w:rsid w:val="00C12235"/>
    <w:rsid w:val="00C12297"/>
    <w:rsid w:val="00C1252B"/>
    <w:rsid w:val="00C125C4"/>
    <w:rsid w:val="00C12659"/>
    <w:rsid w:val="00C1269D"/>
    <w:rsid w:val="00C126A5"/>
    <w:rsid w:val="00C127AA"/>
    <w:rsid w:val="00C129CA"/>
    <w:rsid w:val="00C12C46"/>
    <w:rsid w:val="00C12D1C"/>
    <w:rsid w:val="00C12D32"/>
    <w:rsid w:val="00C12DA5"/>
    <w:rsid w:val="00C12E40"/>
    <w:rsid w:val="00C12E78"/>
    <w:rsid w:val="00C13081"/>
    <w:rsid w:val="00C132B1"/>
    <w:rsid w:val="00C133E5"/>
    <w:rsid w:val="00C13454"/>
    <w:rsid w:val="00C1349C"/>
    <w:rsid w:val="00C13522"/>
    <w:rsid w:val="00C1356E"/>
    <w:rsid w:val="00C135E9"/>
    <w:rsid w:val="00C13614"/>
    <w:rsid w:val="00C13679"/>
    <w:rsid w:val="00C13847"/>
    <w:rsid w:val="00C13937"/>
    <w:rsid w:val="00C13A27"/>
    <w:rsid w:val="00C13A70"/>
    <w:rsid w:val="00C13AF0"/>
    <w:rsid w:val="00C13B16"/>
    <w:rsid w:val="00C13C1F"/>
    <w:rsid w:val="00C13D21"/>
    <w:rsid w:val="00C13D64"/>
    <w:rsid w:val="00C13EB3"/>
    <w:rsid w:val="00C13EC8"/>
    <w:rsid w:val="00C13EE1"/>
    <w:rsid w:val="00C13FD0"/>
    <w:rsid w:val="00C14097"/>
    <w:rsid w:val="00C140AA"/>
    <w:rsid w:val="00C1412E"/>
    <w:rsid w:val="00C1418F"/>
    <w:rsid w:val="00C14264"/>
    <w:rsid w:val="00C142A9"/>
    <w:rsid w:val="00C143E1"/>
    <w:rsid w:val="00C1454D"/>
    <w:rsid w:val="00C1457C"/>
    <w:rsid w:val="00C1458B"/>
    <w:rsid w:val="00C145A8"/>
    <w:rsid w:val="00C145D0"/>
    <w:rsid w:val="00C14654"/>
    <w:rsid w:val="00C146ED"/>
    <w:rsid w:val="00C14743"/>
    <w:rsid w:val="00C147A4"/>
    <w:rsid w:val="00C147B0"/>
    <w:rsid w:val="00C14813"/>
    <w:rsid w:val="00C14848"/>
    <w:rsid w:val="00C14A4A"/>
    <w:rsid w:val="00C14B10"/>
    <w:rsid w:val="00C14D1B"/>
    <w:rsid w:val="00C14DAA"/>
    <w:rsid w:val="00C14DAC"/>
    <w:rsid w:val="00C14DCC"/>
    <w:rsid w:val="00C14E14"/>
    <w:rsid w:val="00C14EA5"/>
    <w:rsid w:val="00C14EDA"/>
    <w:rsid w:val="00C14F3E"/>
    <w:rsid w:val="00C14F49"/>
    <w:rsid w:val="00C14F65"/>
    <w:rsid w:val="00C14FC2"/>
    <w:rsid w:val="00C15002"/>
    <w:rsid w:val="00C15033"/>
    <w:rsid w:val="00C15094"/>
    <w:rsid w:val="00C15098"/>
    <w:rsid w:val="00C150B9"/>
    <w:rsid w:val="00C150C6"/>
    <w:rsid w:val="00C151CB"/>
    <w:rsid w:val="00C152A6"/>
    <w:rsid w:val="00C152FB"/>
    <w:rsid w:val="00C15389"/>
    <w:rsid w:val="00C1546C"/>
    <w:rsid w:val="00C154A8"/>
    <w:rsid w:val="00C15539"/>
    <w:rsid w:val="00C15609"/>
    <w:rsid w:val="00C157B8"/>
    <w:rsid w:val="00C158F1"/>
    <w:rsid w:val="00C15ACD"/>
    <w:rsid w:val="00C15BE7"/>
    <w:rsid w:val="00C15CE7"/>
    <w:rsid w:val="00C15D06"/>
    <w:rsid w:val="00C15DE6"/>
    <w:rsid w:val="00C15E43"/>
    <w:rsid w:val="00C15F26"/>
    <w:rsid w:val="00C15FC0"/>
    <w:rsid w:val="00C16111"/>
    <w:rsid w:val="00C16170"/>
    <w:rsid w:val="00C161D5"/>
    <w:rsid w:val="00C162DC"/>
    <w:rsid w:val="00C16316"/>
    <w:rsid w:val="00C1653C"/>
    <w:rsid w:val="00C165C5"/>
    <w:rsid w:val="00C1660C"/>
    <w:rsid w:val="00C16642"/>
    <w:rsid w:val="00C16809"/>
    <w:rsid w:val="00C168E4"/>
    <w:rsid w:val="00C168EA"/>
    <w:rsid w:val="00C169FE"/>
    <w:rsid w:val="00C16A75"/>
    <w:rsid w:val="00C16B2B"/>
    <w:rsid w:val="00C16B87"/>
    <w:rsid w:val="00C16C7A"/>
    <w:rsid w:val="00C16D73"/>
    <w:rsid w:val="00C16E4C"/>
    <w:rsid w:val="00C16E5D"/>
    <w:rsid w:val="00C16ECC"/>
    <w:rsid w:val="00C170FE"/>
    <w:rsid w:val="00C172CA"/>
    <w:rsid w:val="00C1746E"/>
    <w:rsid w:val="00C1747B"/>
    <w:rsid w:val="00C174B7"/>
    <w:rsid w:val="00C174D8"/>
    <w:rsid w:val="00C175BF"/>
    <w:rsid w:val="00C175F4"/>
    <w:rsid w:val="00C17646"/>
    <w:rsid w:val="00C17748"/>
    <w:rsid w:val="00C177C4"/>
    <w:rsid w:val="00C17802"/>
    <w:rsid w:val="00C178B2"/>
    <w:rsid w:val="00C17937"/>
    <w:rsid w:val="00C17978"/>
    <w:rsid w:val="00C179EB"/>
    <w:rsid w:val="00C17CF5"/>
    <w:rsid w:val="00C17D4A"/>
    <w:rsid w:val="00C17D63"/>
    <w:rsid w:val="00C17ED4"/>
    <w:rsid w:val="00C17F2F"/>
    <w:rsid w:val="00C17F4F"/>
    <w:rsid w:val="00C20077"/>
    <w:rsid w:val="00C2010F"/>
    <w:rsid w:val="00C2012C"/>
    <w:rsid w:val="00C2014F"/>
    <w:rsid w:val="00C202AC"/>
    <w:rsid w:val="00C2038F"/>
    <w:rsid w:val="00C20498"/>
    <w:rsid w:val="00C204EB"/>
    <w:rsid w:val="00C20555"/>
    <w:rsid w:val="00C20668"/>
    <w:rsid w:val="00C20686"/>
    <w:rsid w:val="00C2074A"/>
    <w:rsid w:val="00C207C3"/>
    <w:rsid w:val="00C20838"/>
    <w:rsid w:val="00C20919"/>
    <w:rsid w:val="00C2093D"/>
    <w:rsid w:val="00C20BE8"/>
    <w:rsid w:val="00C20CD2"/>
    <w:rsid w:val="00C20D36"/>
    <w:rsid w:val="00C20D9C"/>
    <w:rsid w:val="00C20F00"/>
    <w:rsid w:val="00C20FA9"/>
    <w:rsid w:val="00C20FCE"/>
    <w:rsid w:val="00C2106B"/>
    <w:rsid w:val="00C21138"/>
    <w:rsid w:val="00C211B1"/>
    <w:rsid w:val="00C21290"/>
    <w:rsid w:val="00C2147E"/>
    <w:rsid w:val="00C214A5"/>
    <w:rsid w:val="00C215DF"/>
    <w:rsid w:val="00C2176A"/>
    <w:rsid w:val="00C217D3"/>
    <w:rsid w:val="00C21843"/>
    <w:rsid w:val="00C21925"/>
    <w:rsid w:val="00C21AE4"/>
    <w:rsid w:val="00C21B37"/>
    <w:rsid w:val="00C21C7B"/>
    <w:rsid w:val="00C21EA8"/>
    <w:rsid w:val="00C21F3F"/>
    <w:rsid w:val="00C220F2"/>
    <w:rsid w:val="00C22121"/>
    <w:rsid w:val="00C22259"/>
    <w:rsid w:val="00C22569"/>
    <w:rsid w:val="00C225B1"/>
    <w:rsid w:val="00C2268C"/>
    <w:rsid w:val="00C22747"/>
    <w:rsid w:val="00C227E7"/>
    <w:rsid w:val="00C22938"/>
    <w:rsid w:val="00C2298F"/>
    <w:rsid w:val="00C229BB"/>
    <w:rsid w:val="00C229F0"/>
    <w:rsid w:val="00C22AAE"/>
    <w:rsid w:val="00C22AEC"/>
    <w:rsid w:val="00C22B3A"/>
    <w:rsid w:val="00C22B46"/>
    <w:rsid w:val="00C22B78"/>
    <w:rsid w:val="00C22B8F"/>
    <w:rsid w:val="00C22BAB"/>
    <w:rsid w:val="00C22BBD"/>
    <w:rsid w:val="00C22CCA"/>
    <w:rsid w:val="00C22DF6"/>
    <w:rsid w:val="00C22EB9"/>
    <w:rsid w:val="00C22FC5"/>
    <w:rsid w:val="00C23071"/>
    <w:rsid w:val="00C2316D"/>
    <w:rsid w:val="00C23189"/>
    <w:rsid w:val="00C231FE"/>
    <w:rsid w:val="00C232E1"/>
    <w:rsid w:val="00C233A8"/>
    <w:rsid w:val="00C2347B"/>
    <w:rsid w:val="00C234B8"/>
    <w:rsid w:val="00C23557"/>
    <w:rsid w:val="00C2379A"/>
    <w:rsid w:val="00C239C2"/>
    <w:rsid w:val="00C23A65"/>
    <w:rsid w:val="00C23C0B"/>
    <w:rsid w:val="00C23C67"/>
    <w:rsid w:val="00C23CA1"/>
    <w:rsid w:val="00C23CA9"/>
    <w:rsid w:val="00C23D53"/>
    <w:rsid w:val="00C23DC3"/>
    <w:rsid w:val="00C23EC6"/>
    <w:rsid w:val="00C23F34"/>
    <w:rsid w:val="00C23FB2"/>
    <w:rsid w:val="00C24007"/>
    <w:rsid w:val="00C24080"/>
    <w:rsid w:val="00C2416D"/>
    <w:rsid w:val="00C2419C"/>
    <w:rsid w:val="00C241CC"/>
    <w:rsid w:val="00C243D7"/>
    <w:rsid w:val="00C24469"/>
    <w:rsid w:val="00C24507"/>
    <w:rsid w:val="00C2453A"/>
    <w:rsid w:val="00C24592"/>
    <w:rsid w:val="00C246A8"/>
    <w:rsid w:val="00C246F8"/>
    <w:rsid w:val="00C248F4"/>
    <w:rsid w:val="00C24AD3"/>
    <w:rsid w:val="00C24B55"/>
    <w:rsid w:val="00C24B6A"/>
    <w:rsid w:val="00C24B6E"/>
    <w:rsid w:val="00C24B87"/>
    <w:rsid w:val="00C24C4E"/>
    <w:rsid w:val="00C24E28"/>
    <w:rsid w:val="00C24F04"/>
    <w:rsid w:val="00C24FB5"/>
    <w:rsid w:val="00C24FEA"/>
    <w:rsid w:val="00C25003"/>
    <w:rsid w:val="00C25049"/>
    <w:rsid w:val="00C25097"/>
    <w:rsid w:val="00C2511F"/>
    <w:rsid w:val="00C2514D"/>
    <w:rsid w:val="00C252A2"/>
    <w:rsid w:val="00C2546E"/>
    <w:rsid w:val="00C2549A"/>
    <w:rsid w:val="00C254E0"/>
    <w:rsid w:val="00C25688"/>
    <w:rsid w:val="00C25792"/>
    <w:rsid w:val="00C257BF"/>
    <w:rsid w:val="00C258BC"/>
    <w:rsid w:val="00C2596F"/>
    <w:rsid w:val="00C2599A"/>
    <w:rsid w:val="00C259D9"/>
    <w:rsid w:val="00C25A98"/>
    <w:rsid w:val="00C25AFB"/>
    <w:rsid w:val="00C25B0F"/>
    <w:rsid w:val="00C25B40"/>
    <w:rsid w:val="00C25D40"/>
    <w:rsid w:val="00C25D48"/>
    <w:rsid w:val="00C25F38"/>
    <w:rsid w:val="00C25F48"/>
    <w:rsid w:val="00C261C7"/>
    <w:rsid w:val="00C263F4"/>
    <w:rsid w:val="00C2641D"/>
    <w:rsid w:val="00C26553"/>
    <w:rsid w:val="00C26666"/>
    <w:rsid w:val="00C2667B"/>
    <w:rsid w:val="00C26707"/>
    <w:rsid w:val="00C268AA"/>
    <w:rsid w:val="00C268DB"/>
    <w:rsid w:val="00C26A54"/>
    <w:rsid w:val="00C26A7F"/>
    <w:rsid w:val="00C26BD5"/>
    <w:rsid w:val="00C26C9D"/>
    <w:rsid w:val="00C26D02"/>
    <w:rsid w:val="00C26D32"/>
    <w:rsid w:val="00C26D88"/>
    <w:rsid w:val="00C26DE3"/>
    <w:rsid w:val="00C26E24"/>
    <w:rsid w:val="00C26E4C"/>
    <w:rsid w:val="00C26FA2"/>
    <w:rsid w:val="00C26FF5"/>
    <w:rsid w:val="00C270BF"/>
    <w:rsid w:val="00C273E1"/>
    <w:rsid w:val="00C273E7"/>
    <w:rsid w:val="00C27491"/>
    <w:rsid w:val="00C274EB"/>
    <w:rsid w:val="00C2756F"/>
    <w:rsid w:val="00C275FB"/>
    <w:rsid w:val="00C2789C"/>
    <w:rsid w:val="00C278C1"/>
    <w:rsid w:val="00C27AD9"/>
    <w:rsid w:val="00C27B4F"/>
    <w:rsid w:val="00C27CCB"/>
    <w:rsid w:val="00C27CED"/>
    <w:rsid w:val="00C27CF0"/>
    <w:rsid w:val="00C27D44"/>
    <w:rsid w:val="00C27D4B"/>
    <w:rsid w:val="00C27D71"/>
    <w:rsid w:val="00C27DFB"/>
    <w:rsid w:val="00C27E87"/>
    <w:rsid w:val="00C27E8C"/>
    <w:rsid w:val="00C27EA7"/>
    <w:rsid w:val="00C27EAC"/>
    <w:rsid w:val="00C30005"/>
    <w:rsid w:val="00C30006"/>
    <w:rsid w:val="00C300A3"/>
    <w:rsid w:val="00C300DE"/>
    <w:rsid w:val="00C3010F"/>
    <w:rsid w:val="00C30240"/>
    <w:rsid w:val="00C30457"/>
    <w:rsid w:val="00C304AB"/>
    <w:rsid w:val="00C30561"/>
    <w:rsid w:val="00C305E7"/>
    <w:rsid w:val="00C307F3"/>
    <w:rsid w:val="00C30874"/>
    <w:rsid w:val="00C308C5"/>
    <w:rsid w:val="00C30BA5"/>
    <w:rsid w:val="00C30BB3"/>
    <w:rsid w:val="00C30C99"/>
    <w:rsid w:val="00C30CED"/>
    <w:rsid w:val="00C30D38"/>
    <w:rsid w:val="00C30DD5"/>
    <w:rsid w:val="00C3105C"/>
    <w:rsid w:val="00C3107C"/>
    <w:rsid w:val="00C31099"/>
    <w:rsid w:val="00C310E4"/>
    <w:rsid w:val="00C31162"/>
    <w:rsid w:val="00C31200"/>
    <w:rsid w:val="00C31238"/>
    <w:rsid w:val="00C3131A"/>
    <w:rsid w:val="00C31330"/>
    <w:rsid w:val="00C31334"/>
    <w:rsid w:val="00C31595"/>
    <w:rsid w:val="00C315F5"/>
    <w:rsid w:val="00C315FD"/>
    <w:rsid w:val="00C31605"/>
    <w:rsid w:val="00C31638"/>
    <w:rsid w:val="00C3171B"/>
    <w:rsid w:val="00C31744"/>
    <w:rsid w:val="00C31796"/>
    <w:rsid w:val="00C317CE"/>
    <w:rsid w:val="00C31880"/>
    <w:rsid w:val="00C318D7"/>
    <w:rsid w:val="00C31901"/>
    <w:rsid w:val="00C31A11"/>
    <w:rsid w:val="00C31A79"/>
    <w:rsid w:val="00C31B1C"/>
    <w:rsid w:val="00C31B71"/>
    <w:rsid w:val="00C31B82"/>
    <w:rsid w:val="00C31C2E"/>
    <w:rsid w:val="00C31C4D"/>
    <w:rsid w:val="00C31DC7"/>
    <w:rsid w:val="00C31EF3"/>
    <w:rsid w:val="00C31F2E"/>
    <w:rsid w:val="00C320B0"/>
    <w:rsid w:val="00C32263"/>
    <w:rsid w:val="00C322B2"/>
    <w:rsid w:val="00C322EC"/>
    <w:rsid w:val="00C3233F"/>
    <w:rsid w:val="00C32578"/>
    <w:rsid w:val="00C32618"/>
    <w:rsid w:val="00C32626"/>
    <w:rsid w:val="00C328DF"/>
    <w:rsid w:val="00C32933"/>
    <w:rsid w:val="00C32936"/>
    <w:rsid w:val="00C329FC"/>
    <w:rsid w:val="00C32A78"/>
    <w:rsid w:val="00C32AD0"/>
    <w:rsid w:val="00C32ADF"/>
    <w:rsid w:val="00C32BEA"/>
    <w:rsid w:val="00C32C96"/>
    <w:rsid w:val="00C32CD9"/>
    <w:rsid w:val="00C32CE6"/>
    <w:rsid w:val="00C32CF0"/>
    <w:rsid w:val="00C32F1F"/>
    <w:rsid w:val="00C32F8D"/>
    <w:rsid w:val="00C32FBE"/>
    <w:rsid w:val="00C32FC1"/>
    <w:rsid w:val="00C33008"/>
    <w:rsid w:val="00C33093"/>
    <w:rsid w:val="00C331EF"/>
    <w:rsid w:val="00C33203"/>
    <w:rsid w:val="00C3334D"/>
    <w:rsid w:val="00C33417"/>
    <w:rsid w:val="00C3357C"/>
    <w:rsid w:val="00C33646"/>
    <w:rsid w:val="00C3366A"/>
    <w:rsid w:val="00C336C6"/>
    <w:rsid w:val="00C336DC"/>
    <w:rsid w:val="00C33757"/>
    <w:rsid w:val="00C33773"/>
    <w:rsid w:val="00C337ED"/>
    <w:rsid w:val="00C338DF"/>
    <w:rsid w:val="00C33908"/>
    <w:rsid w:val="00C33A7A"/>
    <w:rsid w:val="00C33A99"/>
    <w:rsid w:val="00C33AFA"/>
    <w:rsid w:val="00C33CA5"/>
    <w:rsid w:val="00C33D94"/>
    <w:rsid w:val="00C33E20"/>
    <w:rsid w:val="00C33F50"/>
    <w:rsid w:val="00C33F64"/>
    <w:rsid w:val="00C33FA3"/>
    <w:rsid w:val="00C3406D"/>
    <w:rsid w:val="00C34098"/>
    <w:rsid w:val="00C3414A"/>
    <w:rsid w:val="00C34197"/>
    <w:rsid w:val="00C341C3"/>
    <w:rsid w:val="00C3421D"/>
    <w:rsid w:val="00C34285"/>
    <w:rsid w:val="00C34301"/>
    <w:rsid w:val="00C34407"/>
    <w:rsid w:val="00C344EB"/>
    <w:rsid w:val="00C3457F"/>
    <w:rsid w:val="00C3459E"/>
    <w:rsid w:val="00C345D9"/>
    <w:rsid w:val="00C34637"/>
    <w:rsid w:val="00C34792"/>
    <w:rsid w:val="00C347FC"/>
    <w:rsid w:val="00C348D9"/>
    <w:rsid w:val="00C348F6"/>
    <w:rsid w:val="00C34924"/>
    <w:rsid w:val="00C349B5"/>
    <w:rsid w:val="00C349C9"/>
    <w:rsid w:val="00C34A44"/>
    <w:rsid w:val="00C34A86"/>
    <w:rsid w:val="00C34B33"/>
    <w:rsid w:val="00C34B3C"/>
    <w:rsid w:val="00C34C00"/>
    <w:rsid w:val="00C34C03"/>
    <w:rsid w:val="00C34C19"/>
    <w:rsid w:val="00C34C69"/>
    <w:rsid w:val="00C34C87"/>
    <w:rsid w:val="00C34CE6"/>
    <w:rsid w:val="00C34DF2"/>
    <w:rsid w:val="00C34E90"/>
    <w:rsid w:val="00C34F1B"/>
    <w:rsid w:val="00C34F3C"/>
    <w:rsid w:val="00C34F6E"/>
    <w:rsid w:val="00C34F8D"/>
    <w:rsid w:val="00C34FE7"/>
    <w:rsid w:val="00C350B5"/>
    <w:rsid w:val="00C3527E"/>
    <w:rsid w:val="00C35361"/>
    <w:rsid w:val="00C3551E"/>
    <w:rsid w:val="00C355FB"/>
    <w:rsid w:val="00C357BA"/>
    <w:rsid w:val="00C3591D"/>
    <w:rsid w:val="00C35942"/>
    <w:rsid w:val="00C35AAC"/>
    <w:rsid w:val="00C35B41"/>
    <w:rsid w:val="00C35BE8"/>
    <w:rsid w:val="00C35CEC"/>
    <w:rsid w:val="00C35D42"/>
    <w:rsid w:val="00C35E94"/>
    <w:rsid w:val="00C35EBE"/>
    <w:rsid w:val="00C35F0F"/>
    <w:rsid w:val="00C35F23"/>
    <w:rsid w:val="00C35F7D"/>
    <w:rsid w:val="00C360F6"/>
    <w:rsid w:val="00C3623D"/>
    <w:rsid w:val="00C3632C"/>
    <w:rsid w:val="00C3635F"/>
    <w:rsid w:val="00C36386"/>
    <w:rsid w:val="00C36468"/>
    <w:rsid w:val="00C3652D"/>
    <w:rsid w:val="00C36618"/>
    <w:rsid w:val="00C3662F"/>
    <w:rsid w:val="00C3671F"/>
    <w:rsid w:val="00C36786"/>
    <w:rsid w:val="00C368B8"/>
    <w:rsid w:val="00C36926"/>
    <w:rsid w:val="00C369C8"/>
    <w:rsid w:val="00C36C6B"/>
    <w:rsid w:val="00C36D19"/>
    <w:rsid w:val="00C36D6F"/>
    <w:rsid w:val="00C36DD0"/>
    <w:rsid w:val="00C36E12"/>
    <w:rsid w:val="00C36F6C"/>
    <w:rsid w:val="00C36F71"/>
    <w:rsid w:val="00C36FC1"/>
    <w:rsid w:val="00C3709D"/>
    <w:rsid w:val="00C370E3"/>
    <w:rsid w:val="00C371AC"/>
    <w:rsid w:val="00C37227"/>
    <w:rsid w:val="00C37682"/>
    <w:rsid w:val="00C3772C"/>
    <w:rsid w:val="00C37836"/>
    <w:rsid w:val="00C3787E"/>
    <w:rsid w:val="00C378CC"/>
    <w:rsid w:val="00C378FF"/>
    <w:rsid w:val="00C37A82"/>
    <w:rsid w:val="00C37A8C"/>
    <w:rsid w:val="00C37B8F"/>
    <w:rsid w:val="00C37D12"/>
    <w:rsid w:val="00C37D3A"/>
    <w:rsid w:val="00C37D60"/>
    <w:rsid w:val="00C37D8A"/>
    <w:rsid w:val="00C37DCE"/>
    <w:rsid w:val="00C37E33"/>
    <w:rsid w:val="00C37ED9"/>
    <w:rsid w:val="00C37FDD"/>
    <w:rsid w:val="00C40026"/>
    <w:rsid w:val="00C4015D"/>
    <w:rsid w:val="00C401D7"/>
    <w:rsid w:val="00C4030D"/>
    <w:rsid w:val="00C4038F"/>
    <w:rsid w:val="00C40523"/>
    <w:rsid w:val="00C40569"/>
    <w:rsid w:val="00C4062C"/>
    <w:rsid w:val="00C4064E"/>
    <w:rsid w:val="00C40661"/>
    <w:rsid w:val="00C40663"/>
    <w:rsid w:val="00C406D5"/>
    <w:rsid w:val="00C4070D"/>
    <w:rsid w:val="00C4094E"/>
    <w:rsid w:val="00C4099E"/>
    <w:rsid w:val="00C40A11"/>
    <w:rsid w:val="00C40A8A"/>
    <w:rsid w:val="00C40DE0"/>
    <w:rsid w:val="00C40F63"/>
    <w:rsid w:val="00C40FCD"/>
    <w:rsid w:val="00C41088"/>
    <w:rsid w:val="00C411A3"/>
    <w:rsid w:val="00C41255"/>
    <w:rsid w:val="00C41336"/>
    <w:rsid w:val="00C413A5"/>
    <w:rsid w:val="00C4150F"/>
    <w:rsid w:val="00C41549"/>
    <w:rsid w:val="00C41586"/>
    <w:rsid w:val="00C41682"/>
    <w:rsid w:val="00C419A4"/>
    <w:rsid w:val="00C41A5E"/>
    <w:rsid w:val="00C41C1C"/>
    <w:rsid w:val="00C41C77"/>
    <w:rsid w:val="00C41D40"/>
    <w:rsid w:val="00C41D5A"/>
    <w:rsid w:val="00C41DC0"/>
    <w:rsid w:val="00C41F85"/>
    <w:rsid w:val="00C41FD9"/>
    <w:rsid w:val="00C41FDE"/>
    <w:rsid w:val="00C4200E"/>
    <w:rsid w:val="00C42286"/>
    <w:rsid w:val="00C42306"/>
    <w:rsid w:val="00C423F8"/>
    <w:rsid w:val="00C42483"/>
    <w:rsid w:val="00C424CD"/>
    <w:rsid w:val="00C424DA"/>
    <w:rsid w:val="00C4250F"/>
    <w:rsid w:val="00C42527"/>
    <w:rsid w:val="00C42587"/>
    <w:rsid w:val="00C42987"/>
    <w:rsid w:val="00C42A4A"/>
    <w:rsid w:val="00C42C68"/>
    <w:rsid w:val="00C42CA5"/>
    <w:rsid w:val="00C42D46"/>
    <w:rsid w:val="00C42D76"/>
    <w:rsid w:val="00C42DD4"/>
    <w:rsid w:val="00C42E3E"/>
    <w:rsid w:val="00C430E8"/>
    <w:rsid w:val="00C43198"/>
    <w:rsid w:val="00C431CA"/>
    <w:rsid w:val="00C431EC"/>
    <w:rsid w:val="00C4332B"/>
    <w:rsid w:val="00C4342B"/>
    <w:rsid w:val="00C43497"/>
    <w:rsid w:val="00C435DA"/>
    <w:rsid w:val="00C43616"/>
    <w:rsid w:val="00C43643"/>
    <w:rsid w:val="00C43889"/>
    <w:rsid w:val="00C43959"/>
    <w:rsid w:val="00C439B0"/>
    <w:rsid w:val="00C439CB"/>
    <w:rsid w:val="00C43A07"/>
    <w:rsid w:val="00C43AC5"/>
    <w:rsid w:val="00C43CD2"/>
    <w:rsid w:val="00C43EB2"/>
    <w:rsid w:val="00C43ED3"/>
    <w:rsid w:val="00C43F5D"/>
    <w:rsid w:val="00C43F70"/>
    <w:rsid w:val="00C440B6"/>
    <w:rsid w:val="00C44135"/>
    <w:rsid w:val="00C441F6"/>
    <w:rsid w:val="00C44217"/>
    <w:rsid w:val="00C44428"/>
    <w:rsid w:val="00C444A0"/>
    <w:rsid w:val="00C444F4"/>
    <w:rsid w:val="00C4451D"/>
    <w:rsid w:val="00C4453C"/>
    <w:rsid w:val="00C445EE"/>
    <w:rsid w:val="00C4465E"/>
    <w:rsid w:val="00C44773"/>
    <w:rsid w:val="00C447D4"/>
    <w:rsid w:val="00C447D7"/>
    <w:rsid w:val="00C44801"/>
    <w:rsid w:val="00C44822"/>
    <w:rsid w:val="00C4483D"/>
    <w:rsid w:val="00C44952"/>
    <w:rsid w:val="00C44A49"/>
    <w:rsid w:val="00C44B6B"/>
    <w:rsid w:val="00C44C89"/>
    <w:rsid w:val="00C44C97"/>
    <w:rsid w:val="00C44D51"/>
    <w:rsid w:val="00C44E03"/>
    <w:rsid w:val="00C44E24"/>
    <w:rsid w:val="00C44F12"/>
    <w:rsid w:val="00C44F90"/>
    <w:rsid w:val="00C450CB"/>
    <w:rsid w:val="00C45164"/>
    <w:rsid w:val="00C4519F"/>
    <w:rsid w:val="00C451EF"/>
    <w:rsid w:val="00C454C9"/>
    <w:rsid w:val="00C454D4"/>
    <w:rsid w:val="00C45513"/>
    <w:rsid w:val="00C457D9"/>
    <w:rsid w:val="00C45827"/>
    <w:rsid w:val="00C4596A"/>
    <w:rsid w:val="00C45AAB"/>
    <w:rsid w:val="00C45ABE"/>
    <w:rsid w:val="00C45ACC"/>
    <w:rsid w:val="00C45AE4"/>
    <w:rsid w:val="00C45B05"/>
    <w:rsid w:val="00C45BAE"/>
    <w:rsid w:val="00C45DBB"/>
    <w:rsid w:val="00C45E19"/>
    <w:rsid w:val="00C45EFA"/>
    <w:rsid w:val="00C45F49"/>
    <w:rsid w:val="00C45F69"/>
    <w:rsid w:val="00C45FAA"/>
    <w:rsid w:val="00C460A9"/>
    <w:rsid w:val="00C46127"/>
    <w:rsid w:val="00C46152"/>
    <w:rsid w:val="00C46209"/>
    <w:rsid w:val="00C462B5"/>
    <w:rsid w:val="00C46323"/>
    <w:rsid w:val="00C463A8"/>
    <w:rsid w:val="00C4646A"/>
    <w:rsid w:val="00C464E5"/>
    <w:rsid w:val="00C46501"/>
    <w:rsid w:val="00C4652D"/>
    <w:rsid w:val="00C4657B"/>
    <w:rsid w:val="00C465C0"/>
    <w:rsid w:val="00C46632"/>
    <w:rsid w:val="00C46796"/>
    <w:rsid w:val="00C467F9"/>
    <w:rsid w:val="00C468B7"/>
    <w:rsid w:val="00C46900"/>
    <w:rsid w:val="00C46B8A"/>
    <w:rsid w:val="00C46BD1"/>
    <w:rsid w:val="00C46BF8"/>
    <w:rsid w:val="00C46E07"/>
    <w:rsid w:val="00C46E4B"/>
    <w:rsid w:val="00C46E7D"/>
    <w:rsid w:val="00C46EE7"/>
    <w:rsid w:val="00C46FA7"/>
    <w:rsid w:val="00C46FB9"/>
    <w:rsid w:val="00C4718A"/>
    <w:rsid w:val="00C471C9"/>
    <w:rsid w:val="00C47221"/>
    <w:rsid w:val="00C4722E"/>
    <w:rsid w:val="00C4727E"/>
    <w:rsid w:val="00C472D5"/>
    <w:rsid w:val="00C47322"/>
    <w:rsid w:val="00C474DE"/>
    <w:rsid w:val="00C474FD"/>
    <w:rsid w:val="00C47509"/>
    <w:rsid w:val="00C476C0"/>
    <w:rsid w:val="00C47732"/>
    <w:rsid w:val="00C4774B"/>
    <w:rsid w:val="00C47A8C"/>
    <w:rsid w:val="00C47C55"/>
    <w:rsid w:val="00C47CDE"/>
    <w:rsid w:val="00C47CEB"/>
    <w:rsid w:val="00C47D2A"/>
    <w:rsid w:val="00C47F0A"/>
    <w:rsid w:val="00C47F3B"/>
    <w:rsid w:val="00C500D7"/>
    <w:rsid w:val="00C50109"/>
    <w:rsid w:val="00C5011D"/>
    <w:rsid w:val="00C5017E"/>
    <w:rsid w:val="00C50237"/>
    <w:rsid w:val="00C50254"/>
    <w:rsid w:val="00C50286"/>
    <w:rsid w:val="00C5048D"/>
    <w:rsid w:val="00C5048F"/>
    <w:rsid w:val="00C504CA"/>
    <w:rsid w:val="00C50515"/>
    <w:rsid w:val="00C505AB"/>
    <w:rsid w:val="00C50778"/>
    <w:rsid w:val="00C507F8"/>
    <w:rsid w:val="00C50892"/>
    <w:rsid w:val="00C508B9"/>
    <w:rsid w:val="00C50914"/>
    <w:rsid w:val="00C509EC"/>
    <w:rsid w:val="00C50AEF"/>
    <w:rsid w:val="00C50B53"/>
    <w:rsid w:val="00C50B8A"/>
    <w:rsid w:val="00C50BD4"/>
    <w:rsid w:val="00C50CFD"/>
    <w:rsid w:val="00C50D29"/>
    <w:rsid w:val="00C50D9E"/>
    <w:rsid w:val="00C50DAC"/>
    <w:rsid w:val="00C5104E"/>
    <w:rsid w:val="00C5106A"/>
    <w:rsid w:val="00C51071"/>
    <w:rsid w:val="00C5109D"/>
    <w:rsid w:val="00C5117C"/>
    <w:rsid w:val="00C51201"/>
    <w:rsid w:val="00C513C9"/>
    <w:rsid w:val="00C51559"/>
    <w:rsid w:val="00C51582"/>
    <w:rsid w:val="00C515CA"/>
    <w:rsid w:val="00C5165F"/>
    <w:rsid w:val="00C516A9"/>
    <w:rsid w:val="00C51704"/>
    <w:rsid w:val="00C518E9"/>
    <w:rsid w:val="00C51961"/>
    <w:rsid w:val="00C51996"/>
    <w:rsid w:val="00C519D1"/>
    <w:rsid w:val="00C51A03"/>
    <w:rsid w:val="00C51B2F"/>
    <w:rsid w:val="00C51D15"/>
    <w:rsid w:val="00C51DC0"/>
    <w:rsid w:val="00C51F61"/>
    <w:rsid w:val="00C5200C"/>
    <w:rsid w:val="00C52069"/>
    <w:rsid w:val="00C52164"/>
    <w:rsid w:val="00C522A0"/>
    <w:rsid w:val="00C522C8"/>
    <w:rsid w:val="00C52320"/>
    <w:rsid w:val="00C5239E"/>
    <w:rsid w:val="00C523D6"/>
    <w:rsid w:val="00C52422"/>
    <w:rsid w:val="00C52529"/>
    <w:rsid w:val="00C527C4"/>
    <w:rsid w:val="00C52813"/>
    <w:rsid w:val="00C5283D"/>
    <w:rsid w:val="00C528B4"/>
    <w:rsid w:val="00C528C6"/>
    <w:rsid w:val="00C528CF"/>
    <w:rsid w:val="00C52942"/>
    <w:rsid w:val="00C529A7"/>
    <w:rsid w:val="00C529A9"/>
    <w:rsid w:val="00C52A67"/>
    <w:rsid w:val="00C52B93"/>
    <w:rsid w:val="00C52C79"/>
    <w:rsid w:val="00C52D21"/>
    <w:rsid w:val="00C52DA1"/>
    <w:rsid w:val="00C52E6E"/>
    <w:rsid w:val="00C52EFF"/>
    <w:rsid w:val="00C530B6"/>
    <w:rsid w:val="00C5315E"/>
    <w:rsid w:val="00C53173"/>
    <w:rsid w:val="00C53278"/>
    <w:rsid w:val="00C53556"/>
    <w:rsid w:val="00C5362A"/>
    <w:rsid w:val="00C53677"/>
    <w:rsid w:val="00C536FF"/>
    <w:rsid w:val="00C538B0"/>
    <w:rsid w:val="00C538EF"/>
    <w:rsid w:val="00C53962"/>
    <w:rsid w:val="00C53969"/>
    <w:rsid w:val="00C53D09"/>
    <w:rsid w:val="00C53D50"/>
    <w:rsid w:val="00C53D98"/>
    <w:rsid w:val="00C53DCD"/>
    <w:rsid w:val="00C53E79"/>
    <w:rsid w:val="00C53F0B"/>
    <w:rsid w:val="00C53F44"/>
    <w:rsid w:val="00C541E6"/>
    <w:rsid w:val="00C5421F"/>
    <w:rsid w:val="00C54260"/>
    <w:rsid w:val="00C54367"/>
    <w:rsid w:val="00C54456"/>
    <w:rsid w:val="00C544DA"/>
    <w:rsid w:val="00C54592"/>
    <w:rsid w:val="00C545E4"/>
    <w:rsid w:val="00C54711"/>
    <w:rsid w:val="00C54740"/>
    <w:rsid w:val="00C54886"/>
    <w:rsid w:val="00C548FE"/>
    <w:rsid w:val="00C5497D"/>
    <w:rsid w:val="00C54BC5"/>
    <w:rsid w:val="00C54DBF"/>
    <w:rsid w:val="00C551B3"/>
    <w:rsid w:val="00C55262"/>
    <w:rsid w:val="00C55268"/>
    <w:rsid w:val="00C5536B"/>
    <w:rsid w:val="00C553A4"/>
    <w:rsid w:val="00C55427"/>
    <w:rsid w:val="00C55467"/>
    <w:rsid w:val="00C554B5"/>
    <w:rsid w:val="00C554E2"/>
    <w:rsid w:val="00C556A4"/>
    <w:rsid w:val="00C55757"/>
    <w:rsid w:val="00C55790"/>
    <w:rsid w:val="00C557F2"/>
    <w:rsid w:val="00C55829"/>
    <w:rsid w:val="00C55846"/>
    <w:rsid w:val="00C55852"/>
    <w:rsid w:val="00C559B7"/>
    <w:rsid w:val="00C55AA2"/>
    <w:rsid w:val="00C55AA7"/>
    <w:rsid w:val="00C55AD1"/>
    <w:rsid w:val="00C55B03"/>
    <w:rsid w:val="00C55B1C"/>
    <w:rsid w:val="00C55B97"/>
    <w:rsid w:val="00C55BE1"/>
    <w:rsid w:val="00C55D15"/>
    <w:rsid w:val="00C55DFA"/>
    <w:rsid w:val="00C55EFB"/>
    <w:rsid w:val="00C56000"/>
    <w:rsid w:val="00C56046"/>
    <w:rsid w:val="00C56127"/>
    <w:rsid w:val="00C5614E"/>
    <w:rsid w:val="00C5618E"/>
    <w:rsid w:val="00C561BE"/>
    <w:rsid w:val="00C561EC"/>
    <w:rsid w:val="00C562B4"/>
    <w:rsid w:val="00C562DF"/>
    <w:rsid w:val="00C562E5"/>
    <w:rsid w:val="00C562EA"/>
    <w:rsid w:val="00C5635A"/>
    <w:rsid w:val="00C5637D"/>
    <w:rsid w:val="00C56593"/>
    <w:rsid w:val="00C565BF"/>
    <w:rsid w:val="00C56602"/>
    <w:rsid w:val="00C5660E"/>
    <w:rsid w:val="00C5663A"/>
    <w:rsid w:val="00C5665C"/>
    <w:rsid w:val="00C566DC"/>
    <w:rsid w:val="00C56978"/>
    <w:rsid w:val="00C5697D"/>
    <w:rsid w:val="00C5697E"/>
    <w:rsid w:val="00C569A1"/>
    <w:rsid w:val="00C56B0C"/>
    <w:rsid w:val="00C56B31"/>
    <w:rsid w:val="00C56C1A"/>
    <w:rsid w:val="00C56CD2"/>
    <w:rsid w:val="00C56D1E"/>
    <w:rsid w:val="00C56E53"/>
    <w:rsid w:val="00C56E58"/>
    <w:rsid w:val="00C56EB2"/>
    <w:rsid w:val="00C56F8D"/>
    <w:rsid w:val="00C56FAC"/>
    <w:rsid w:val="00C57072"/>
    <w:rsid w:val="00C57158"/>
    <w:rsid w:val="00C5715B"/>
    <w:rsid w:val="00C57230"/>
    <w:rsid w:val="00C57261"/>
    <w:rsid w:val="00C573F8"/>
    <w:rsid w:val="00C574A7"/>
    <w:rsid w:val="00C57588"/>
    <w:rsid w:val="00C5770F"/>
    <w:rsid w:val="00C5772A"/>
    <w:rsid w:val="00C578FE"/>
    <w:rsid w:val="00C5794A"/>
    <w:rsid w:val="00C579C3"/>
    <w:rsid w:val="00C57A0D"/>
    <w:rsid w:val="00C57A6B"/>
    <w:rsid w:val="00C57B2A"/>
    <w:rsid w:val="00C57C7D"/>
    <w:rsid w:val="00C57CFB"/>
    <w:rsid w:val="00C57DA7"/>
    <w:rsid w:val="00C57EBC"/>
    <w:rsid w:val="00C57F8D"/>
    <w:rsid w:val="00C57FC4"/>
    <w:rsid w:val="00C60072"/>
    <w:rsid w:val="00C6014C"/>
    <w:rsid w:val="00C601E3"/>
    <w:rsid w:val="00C6023D"/>
    <w:rsid w:val="00C60258"/>
    <w:rsid w:val="00C60292"/>
    <w:rsid w:val="00C60309"/>
    <w:rsid w:val="00C6030A"/>
    <w:rsid w:val="00C60382"/>
    <w:rsid w:val="00C60396"/>
    <w:rsid w:val="00C604F5"/>
    <w:rsid w:val="00C604FE"/>
    <w:rsid w:val="00C60680"/>
    <w:rsid w:val="00C6069A"/>
    <w:rsid w:val="00C606CF"/>
    <w:rsid w:val="00C6070A"/>
    <w:rsid w:val="00C60757"/>
    <w:rsid w:val="00C607B6"/>
    <w:rsid w:val="00C608D6"/>
    <w:rsid w:val="00C6093B"/>
    <w:rsid w:val="00C60973"/>
    <w:rsid w:val="00C60991"/>
    <w:rsid w:val="00C60A05"/>
    <w:rsid w:val="00C60A23"/>
    <w:rsid w:val="00C60A3E"/>
    <w:rsid w:val="00C60AD9"/>
    <w:rsid w:val="00C60C30"/>
    <w:rsid w:val="00C60C42"/>
    <w:rsid w:val="00C60F95"/>
    <w:rsid w:val="00C610D7"/>
    <w:rsid w:val="00C6129B"/>
    <w:rsid w:val="00C612E3"/>
    <w:rsid w:val="00C61333"/>
    <w:rsid w:val="00C61349"/>
    <w:rsid w:val="00C6134F"/>
    <w:rsid w:val="00C61497"/>
    <w:rsid w:val="00C614F0"/>
    <w:rsid w:val="00C6152C"/>
    <w:rsid w:val="00C615F2"/>
    <w:rsid w:val="00C615F3"/>
    <w:rsid w:val="00C6160B"/>
    <w:rsid w:val="00C61662"/>
    <w:rsid w:val="00C61677"/>
    <w:rsid w:val="00C61758"/>
    <w:rsid w:val="00C61839"/>
    <w:rsid w:val="00C618D5"/>
    <w:rsid w:val="00C61916"/>
    <w:rsid w:val="00C61927"/>
    <w:rsid w:val="00C6197D"/>
    <w:rsid w:val="00C61A0B"/>
    <w:rsid w:val="00C61A2B"/>
    <w:rsid w:val="00C61A36"/>
    <w:rsid w:val="00C61AF2"/>
    <w:rsid w:val="00C61B2F"/>
    <w:rsid w:val="00C61B55"/>
    <w:rsid w:val="00C61B99"/>
    <w:rsid w:val="00C61CAB"/>
    <w:rsid w:val="00C61D68"/>
    <w:rsid w:val="00C61DB3"/>
    <w:rsid w:val="00C61EEB"/>
    <w:rsid w:val="00C62011"/>
    <w:rsid w:val="00C6224D"/>
    <w:rsid w:val="00C62314"/>
    <w:rsid w:val="00C623BA"/>
    <w:rsid w:val="00C623EC"/>
    <w:rsid w:val="00C6240B"/>
    <w:rsid w:val="00C6241E"/>
    <w:rsid w:val="00C62466"/>
    <w:rsid w:val="00C6259D"/>
    <w:rsid w:val="00C625BE"/>
    <w:rsid w:val="00C625D4"/>
    <w:rsid w:val="00C6264E"/>
    <w:rsid w:val="00C626A2"/>
    <w:rsid w:val="00C626E7"/>
    <w:rsid w:val="00C626FD"/>
    <w:rsid w:val="00C6279C"/>
    <w:rsid w:val="00C62827"/>
    <w:rsid w:val="00C628A5"/>
    <w:rsid w:val="00C629A0"/>
    <w:rsid w:val="00C62A08"/>
    <w:rsid w:val="00C62A2E"/>
    <w:rsid w:val="00C62A9F"/>
    <w:rsid w:val="00C62BED"/>
    <w:rsid w:val="00C62C44"/>
    <w:rsid w:val="00C63090"/>
    <w:rsid w:val="00C6309E"/>
    <w:rsid w:val="00C63194"/>
    <w:rsid w:val="00C63307"/>
    <w:rsid w:val="00C6365A"/>
    <w:rsid w:val="00C6371A"/>
    <w:rsid w:val="00C6374B"/>
    <w:rsid w:val="00C637E1"/>
    <w:rsid w:val="00C63814"/>
    <w:rsid w:val="00C63870"/>
    <w:rsid w:val="00C638A7"/>
    <w:rsid w:val="00C63908"/>
    <w:rsid w:val="00C63964"/>
    <w:rsid w:val="00C63ACD"/>
    <w:rsid w:val="00C63B1D"/>
    <w:rsid w:val="00C63B2E"/>
    <w:rsid w:val="00C63B36"/>
    <w:rsid w:val="00C63B5E"/>
    <w:rsid w:val="00C63C59"/>
    <w:rsid w:val="00C63E9D"/>
    <w:rsid w:val="00C63EED"/>
    <w:rsid w:val="00C63F11"/>
    <w:rsid w:val="00C63FF1"/>
    <w:rsid w:val="00C641BD"/>
    <w:rsid w:val="00C64219"/>
    <w:rsid w:val="00C6428B"/>
    <w:rsid w:val="00C6428E"/>
    <w:rsid w:val="00C6429C"/>
    <w:rsid w:val="00C642CE"/>
    <w:rsid w:val="00C642FC"/>
    <w:rsid w:val="00C64320"/>
    <w:rsid w:val="00C64382"/>
    <w:rsid w:val="00C643B6"/>
    <w:rsid w:val="00C64469"/>
    <w:rsid w:val="00C644E4"/>
    <w:rsid w:val="00C64554"/>
    <w:rsid w:val="00C64632"/>
    <w:rsid w:val="00C64753"/>
    <w:rsid w:val="00C64819"/>
    <w:rsid w:val="00C648FE"/>
    <w:rsid w:val="00C649A1"/>
    <w:rsid w:val="00C64AF0"/>
    <w:rsid w:val="00C64DB2"/>
    <w:rsid w:val="00C64E43"/>
    <w:rsid w:val="00C64E77"/>
    <w:rsid w:val="00C65091"/>
    <w:rsid w:val="00C65092"/>
    <w:rsid w:val="00C651B4"/>
    <w:rsid w:val="00C65205"/>
    <w:rsid w:val="00C6540C"/>
    <w:rsid w:val="00C65414"/>
    <w:rsid w:val="00C65489"/>
    <w:rsid w:val="00C65490"/>
    <w:rsid w:val="00C6549E"/>
    <w:rsid w:val="00C654B4"/>
    <w:rsid w:val="00C65600"/>
    <w:rsid w:val="00C65668"/>
    <w:rsid w:val="00C6574E"/>
    <w:rsid w:val="00C65804"/>
    <w:rsid w:val="00C65921"/>
    <w:rsid w:val="00C65958"/>
    <w:rsid w:val="00C65A73"/>
    <w:rsid w:val="00C65A85"/>
    <w:rsid w:val="00C65B96"/>
    <w:rsid w:val="00C65BFE"/>
    <w:rsid w:val="00C65C1A"/>
    <w:rsid w:val="00C65C45"/>
    <w:rsid w:val="00C65CA7"/>
    <w:rsid w:val="00C65CDA"/>
    <w:rsid w:val="00C65D12"/>
    <w:rsid w:val="00C65D7D"/>
    <w:rsid w:val="00C65DCD"/>
    <w:rsid w:val="00C65E3A"/>
    <w:rsid w:val="00C65F96"/>
    <w:rsid w:val="00C65FA6"/>
    <w:rsid w:val="00C65FC8"/>
    <w:rsid w:val="00C6600D"/>
    <w:rsid w:val="00C6607A"/>
    <w:rsid w:val="00C660F5"/>
    <w:rsid w:val="00C6618C"/>
    <w:rsid w:val="00C6630B"/>
    <w:rsid w:val="00C66366"/>
    <w:rsid w:val="00C6644F"/>
    <w:rsid w:val="00C66481"/>
    <w:rsid w:val="00C664B2"/>
    <w:rsid w:val="00C665A1"/>
    <w:rsid w:val="00C6662E"/>
    <w:rsid w:val="00C6665D"/>
    <w:rsid w:val="00C666D8"/>
    <w:rsid w:val="00C66714"/>
    <w:rsid w:val="00C6676B"/>
    <w:rsid w:val="00C6689C"/>
    <w:rsid w:val="00C669E5"/>
    <w:rsid w:val="00C66ACA"/>
    <w:rsid w:val="00C66BA0"/>
    <w:rsid w:val="00C66BED"/>
    <w:rsid w:val="00C66C12"/>
    <w:rsid w:val="00C66C42"/>
    <w:rsid w:val="00C66D84"/>
    <w:rsid w:val="00C66E53"/>
    <w:rsid w:val="00C66ECC"/>
    <w:rsid w:val="00C66FA2"/>
    <w:rsid w:val="00C66FD8"/>
    <w:rsid w:val="00C671C7"/>
    <w:rsid w:val="00C67303"/>
    <w:rsid w:val="00C6731E"/>
    <w:rsid w:val="00C67356"/>
    <w:rsid w:val="00C67396"/>
    <w:rsid w:val="00C6750B"/>
    <w:rsid w:val="00C67519"/>
    <w:rsid w:val="00C67635"/>
    <w:rsid w:val="00C676E0"/>
    <w:rsid w:val="00C6772C"/>
    <w:rsid w:val="00C67740"/>
    <w:rsid w:val="00C677E2"/>
    <w:rsid w:val="00C67803"/>
    <w:rsid w:val="00C67828"/>
    <w:rsid w:val="00C6788D"/>
    <w:rsid w:val="00C678D0"/>
    <w:rsid w:val="00C67B19"/>
    <w:rsid w:val="00C67B1C"/>
    <w:rsid w:val="00C67B4A"/>
    <w:rsid w:val="00C67CB8"/>
    <w:rsid w:val="00C67CEE"/>
    <w:rsid w:val="00C67D4D"/>
    <w:rsid w:val="00C67E6E"/>
    <w:rsid w:val="00C67E79"/>
    <w:rsid w:val="00C67EC6"/>
    <w:rsid w:val="00C67FAA"/>
    <w:rsid w:val="00C700A3"/>
    <w:rsid w:val="00C700AA"/>
    <w:rsid w:val="00C70117"/>
    <w:rsid w:val="00C701A3"/>
    <w:rsid w:val="00C701A4"/>
    <w:rsid w:val="00C70409"/>
    <w:rsid w:val="00C704C5"/>
    <w:rsid w:val="00C704F2"/>
    <w:rsid w:val="00C70521"/>
    <w:rsid w:val="00C70663"/>
    <w:rsid w:val="00C7067A"/>
    <w:rsid w:val="00C7072D"/>
    <w:rsid w:val="00C70794"/>
    <w:rsid w:val="00C7079D"/>
    <w:rsid w:val="00C707B3"/>
    <w:rsid w:val="00C707D0"/>
    <w:rsid w:val="00C707D2"/>
    <w:rsid w:val="00C708F5"/>
    <w:rsid w:val="00C70929"/>
    <w:rsid w:val="00C70930"/>
    <w:rsid w:val="00C70961"/>
    <w:rsid w:val="00C709DB"/>
    <w:rsid w:val="00C70C32"/>
    <w:rsid w:val="00C70C46"/>
    <w:rsid w:val="00C70E89"/>
    <w:rsid w:val="00C70FF7"/>
    <w:rsid w:val="00C71002"/>
    <w:rsid w:val="00C710E1"/>
    <w:rsid w:val="00C71143"/>
    <w:rsid w:val="00C712C2"/>
    <w:rsid w:val="00C714A1"/>
    <w:rsid w:val="00C7153C"/>
    <w:rsid w:val="00C715A3"/>
    <w:rsid w:val="00C7162C"/>
    <w:rsid w:val="00C71681"/>
    <w:rsid w:val="00C71698"/>
    <w:rsid w:val="00C716A5"/>
    <w:rsid w:val="00C716BC"/>
    <w:rsid w:val="00C716EC"/>
    <w:rsid w:val="00C717C5"/>
    <w:rsid w:val="00C718DC"/>
    <w:rsid w:val="00C719B0"/>
    <w:rsid w:val="00C71AAA"/>
    <w:rsid w:val="00C71C56"/>
    <w:rsid w:val="00C71D6E"/>
    <w:rsid w:val="00C71D9E"/>
    <w:rsid w:val="00C71DD3"/>
    <w:rsid w:val="00C71E7D"/>
    <w:rsid w:val="00C71FB0"/>
    <w:rsid w:val="00C721AB"/>
    <w:rsid w:val="00C721CB"/>
    <w:rsid w:val="00C72299"/>
    <w:rsid w:val="00C72325"/>
    <w:rsid w:val="00C7232E"/>
    <w:rsid w:val="00C723E1"/>
    <w:rsid w:val="00C72404"/>
    <w:rsid w:val="00C72449"/>
    <w:rsid w:val="00C72487"/>
    <w:rsid w:val="00C724B3"/>
    <w:rsid w:val="00C72552"/>
    <w:rsid w:val="00C72629"/>
    <w:rsid w:val="00C72701"/>
    <w:rsid w:val="00C7274F"/>
    <w:rsid w:val="00C727B3"/>
    <w:rsid w:val="00C7282B"/>
    <w:rsid w:val="00C72854"/>
    <w:rsid w:val="00C7291E"/>
    <w:rsid w:val="00C72ACB"/>
    <w:rsid w:val="00C72AF1"/>
    <w:rsid w:val="00C72C4A"/>
    <w:rsid w:val="00C72D1C"/>
    <w:rsid w:val="00C72D22"/>
    <w:rsid w:val="00C72D78"/>
    <w:rsid w:val="00C72E0E"/>
    <w:rsid w:val="00C72FF2"/>
    <w:rsid w:val="00C73231"/>
    <w:rsid w:val="00C73390"/>
    <w:rsid w:val="00C73421"/>
    <w:rsid w:val="00C7347A"/>
    <w:rsid w:val="00C734CB"/>
    <w:rsid w:val="00C73594"/>
    <w:rsid w:val="00C735F4"/>
    <w:rsid w:val="00C73649"/>
    <w:rsid w:val="00C736EC"/>
    <w:rsid w:val="00C73722"/>
    <w:rsid w:val="00C737C8"/>
    <w:rsid w:val="00C7385F"/>
    <w:rsid w:val="00C738CC"/>
    <w:rsid w:val="00C7399B"/>
    <w:rsid w:val="00C739A0"/>
    <w:rsid w:val="00C73B68"/>
    <w:rsid w:val="00C73C61"/>
    <w:rsid w:val="00C73C9A"/>
    <w:rsid w:val="00C73D01"/>
    <w:rsid w:val="00C73D70"/>
    <w:rsid w:val="00C73E22"/>
    <w:rsid w:val="00C73E33"/>
    <w:rsid w:val="00C73E9F"/>
    <w:rsid w:val="00C73F24"/>
    <w:rsid w:val="00C73FB1"/>
    <w:rsid w:val="00C73FBA"/>
    <w:rsid w:val="00C74065"/>
    <w:rsid w:val="00C742DC"/>
    <w:rsid w:val="00C7436C"/>
    <w:rsid w:val="00C744D1"/>
    <w:rsid w:val="00C746D3"/>
    <w:rsid w:val="00C746FA"/>
    <w:rsid w:val="00C74868"/>
    <w:rsid w:val="00C7490F"/>
    <w:rsid w:val="00C749DD"/>
    <w:rsid w:val="00C749E9"/>
    <w:rsid w:val="00C74B01"/>
    <w:rsid w:val="00C74BE2"/>
    <w:rsid w:val="00C74D5B"/>
    <w:rsid w:val="00C74E54"/>
    <w:rsid w:val="00C74F9C"/>
    <w:rsid w:val="00C7501D"/>
    <w:rsid w:val="00C7508D"/>
    <w:rsid w:val="00C75113"/>
    <w:rsid w:val="00C7518E"/>
    <w:rsid w:val="00C752A9"/>
    <w:rsid w:val="00C75419"/>
    <w:rsid w:val="00C754A3"/>
    <w:rsid w:val="00C754EC"/>
    <w:rsid w:val="00C75584"/>
    <w:rsid w:val="00C755AA"/>
    <w:rsid w:val="00C75697"/>
    <w:rsid w:val="00C75740"/>
    <w:rsid w:val="00C75799"/>
    <w:rsid w:val="00C75834"/>
    <w:rsid w:val="00C7596A"/>
    <w:rsid w:val="00C75A3D"/>
    <w:rsid w:val="00C75A6D"/>
    <w:rsid w:val="00C75AC3"/>
    <w:rsid w:val="00C75B05"/>
    <w:rsid w:val="00C75CB8"/>
    <w:rsid w:val="00C75D1A"/>
    <w:rsid w:val="00C75D96"/>
    <w:rsid w:val="00C75D9B"/>
    <w:rsid w:val="00C75E89"/>
    <w:rsid w:val="00C75F98"/>
    <w:rsid w:val="00C75FEF"/>
    <w:rsid w:val="00C75FF7"/>
    <w:rsid w:val="00C760EA"/>
    <w:rsid w:val="00C7615F"/>
    <w:rsid w:val="00C765C3"/>
    <w:rsid w:val="00C76625"/>
    <w:rsid w:val="00C76777"/>
    <w:rsid w:val="00C767AE"/>
    <w:rsid w:val="00C76B0B"/>
    <w:rsid w:val="00C76D79"/>
    <w:rsid w:val="00C76FAA"/>
    <w:rsid w:val="00C76FC1"/>
    <w:rsid w:val="00C77014"/>
    <w:rsid w:val="00C770DF"/>
    <w:rsid w:val="00C77233"/>
    <w:rsid w:val="00C772C8"/>
    <w:rsid w:val="00C7733E"/>
    <w:rsid w:val="00C773AB"/>
    <w:rsid w:val="00C773D0"/>
    <w:rsid w:val="00C7753A"/>
    <w:rsid w:val="00C776CB"/>
    <w:rsid w:val="00C77702"/>
    <w:rsid w:val="00C77732"/>
    <w:rsid w:val="00C777DA"/>
    <w:rsid w:val="00C7787F"/>
    <w:rsid w:val="00C778AD"/>
    <w:rsid w:val="00C77903"/>
    <w:rsid w:val="00C77904"/>
    <w:rsid w:val="00C77928"/>
    <w:rsid w:val="00C7796A"/>
    <w:rsid w:val="00C77980"/>
    <w:rsid w:val="00C77AEA"/>
    <w:rsid w:val="00C77B34"/>
    <w:rsid w:val="00C77C7B"/>
    <w:rsid w:val="00C77E1C"/>
    <w:rsid w:val="00C77E44"/>
    <w:rsid w:val="00C80131"/>
    <w:rsid w:val="00C8016C"/>
    <w:rsid w:val="00C801A4"/>
    <w:rsid w:val="00C80201"/>
    <w:rsid w:val="00C8039B"/>
    <w:rsid w:val="00C8041C"/>
    <w:rsid w:val="00C80424"/>
    <w:rsid w:val="00C8045C"/>
    <w:rsid w:val="00C80461"/>
    <w:rsid w:val="00C8053C"/>
    <w:rsid w:val="00C805B8"/>
    <w:rsid w:val="00C80676"/>
    <w:rsid w:val="00C806D1"/>
    <w:rsid w:val="00C80750"/>
    <w:rsid w:val="00C80762"/>
    <w:rsid w:val="00C8077F"/>
    <w:rsid w:val="00C80959"/>
    <w:rsid w:val="00C80A3B"/>
    <w:rsid w:val="00C80A93"/>
    <w:rsid w:val="00C80AFD"/>
    <w:rsid w:val="00C80B00"/>
    <w:rsid w:val="00C80BC8"/>
    <w:rsid w:val="00C80D1B"/>
    <w:rsid w:val="00C80D3A"/>
    <w:rsid w:val="00C80DBC"/>
    <w:rsid w:val="00C80E02"/>
    <w:rsid w:val="00C80E17"/>
    <w:rsid w:val="00C80F7E"/>
    <w:rsid w:val="00C8114A"/>
    <w:rsid w:val="00C81285"/>
    <w:rsid w:val="00C812B9"/>
    <w:rsid w:val="00C812D2"/>
    <w:rsid w:val="00C812E0"/>
    <w:rsid w:val="00C8133A"/>
    <w:rsid w:val="00C81370"/>
    <w:rsid w:val="00C813B8"/>
    <w:rsid w:val="00C813BE"/>
    <w:rsid w:val="00C81410"/>
    <w:rsid w:val="00C8142D"/>
    <w:rsid w:val="00C81455"/>
    <w:rsid w:val="00C81550"/>
    <w:rsid w:val="00C81629"/>
    <w:rsid w:val="00C816D6"/>
    <w:rsid w:val="00C817FA"/>
    <w:rsid w:val="00C81813"/>
    <w:rsid w:val="00C8181B"/>
    <w:rsid w:val="00C8194A"/>
    <w:rsid w:val="00C819E9"/>
    <w:rsid w:val="00C81A00"/>
    <w:rsid w:val="00C81A5C"/>
    <w:rsid w:val="00C81AB5"/>
    <w:rsid w:val="00C81B05"/>
    <w:rsid w:val="00C81B8A"/>
    <w:rsid w:val="00C81B9F"/>
    <w:rsid w:val="00C81BC3"/>
    <w:rsid w:val="00C81C12"/>
    <w:rsid w:val="00C81C34"/>
    <w:rsid w:val="00C81DF8"/>
    <w:rsid w:val="00C81E05"/>
    <w:rsid w:val="00C81EED"/>
    <w:rsid w:val="00C81FE4"/>
    <w:rsid w:val="00C81FF0"/>
    <w:rsid w:val="00C82074"/>
    <w:rsid w:val="00C820A1"/>
    <w:rsid w:val="00C82281"/>
    <w:rsid w:val="00C8229F"/>
    <w:rsid w:val="00C82388"/>
    <w:rsid w:val="00C82469"/>
    <w:rsid w:val="00C8246D"/>
    <w:rsid w:val="00C824F9"/>
    <w:rsid w:val="00C826CD"/>
    <w:rsid w:val="00C827E5"/>
    <w:rsid w:val="00C82807"/>
    <w:rsid w:val="00C828B6"/>
    <w:rsid w:val="00C82A57"/>
    <w:rsid w:val="00C82C11"/>
    <w:rsid w:val="00C82C3A"/>
    <w:rsid w:val="00C82C41"/>
    <w:rsid w:val="00C82CB7"/>
    <w:rsid w:val="00C82CE5"/>
    <w:rsid w:val="00C82CF7"/>
    <w:rsid w:val="00C82D39"/>
    <w:rsid w:val="00C82D67"/>
    <w:rsid w:val="00C82E31"/>
    <w:rsid w:val="00C82F9A"/>
    <w:rsid w:val="00C8309E"/>
    <w:rsid w:val="00C8319E"/>
    <w:rsid w:val="00C831AF"/>
    <w:rsid w:val="00C831EF"/>
    <w:rsid w:val="00C833F8"/>
    <w:rsid w:val="00C834D4"/>
    <w:rsid w:val="00C83516"/>
    <w:rsid w:val="00C835B0"/>
    <w:rsid w:val="00C835C3"/>
    <w:rsid w:val="00C8369F"/>
    <w:rsid w:val="00C837A9"/>
    <w:rsid w:val="00C837FF"/>
    <w:rsid w:val="00C83A56"/>
    <w:rsid w:val="00C83A9A"/>
    <w:rsid w:val="00C83AFF"/>
    <w:rsid w:val="00C83B0B"/>
    <w:rsid w:val="00C83B1D"/>
    <w:rsid w:val="00C83C01"/>
    <w:rsid w:val="00C83ED0"/>
    <w:rsid w:val="00C83F31"/>
    <w:rsid w:val="00C83F32"/>
    <w:rsid w:val="00C83F3C"/>
    <w:rsid w:val="00C83F75"/>
    <w:rsid w:val="00C83FAC"/>
    <w:rsid w:val="00C840D8"/>
    <w:rsid w:val="00C841D6"/>
    <w:rsid w:val="00C841ED"/>
    <w:rsid w:val="00C8420F"/>
    <w:rsid w:val="00C842E2"/>
    <w:rsid w:val="00C8430C"/>
    <w:rsid w:val="00C84388"/>
    <w:rsid w:val="00C8441A"/>
    <w:rsid w:val="00C844BF"/>
    <w:rsid w:val="00C84553"/>
    <w:rsid w:val="00C84568"/>
    <w:rsid w:val="00C846D8"/>
    <w:rsid w:val="00C8479F"/>
    <w:rsid w:val="00C847B1"/>
    <w:rsid w:val="00C847D0"/>
    <w:rsid w:val="00C847E4"/>
    <w:rsid w:val="00C848F2"/>
    <w:rsid w:val="00C84935"/>
    <w:rsid w:val="00C84AF1"/>
    <w:rsid w:val="00C84C94"/>
    <w:rsid w:val="00C84CF4"/>
    <w:rsid w:val="00C84E99"/>
    <w:rsid w:val="00C85073"/>
    <w:rsid w:val="00C8507B"/>
    <w:rsid w:val="00C85096"/>
    <w:rsid w:val="00C851A0"/>
    <w:rsid w:val="00C85203"/>
    <w:rsid w:val="00C85211"/>
    <w:rsid w:val="00C854F5"/>
    <w:rsid w:val="00C85564"/>
    <w:rsid w:val="00C8557D"/>
    <w:rsid w:val="00C85641"/>
    <w:rsid w:val="00C85678"/>
    <w:rsid w:val="00C85752"/>
    <w:rsid w:val="00C858AE"/>
    <w:rsid w:val="00C85964"/>
    <w:rsid w:val="00C85A62"/>
    <w:rsid w:val="00C85B59"/>
    <w:rsid w:val="00C85B8C"/>
    <w:rsid w:val="00C85B8E"/>
    <w:rsid w:val="00C85F03"/>
    <w:rsid w:val="00C861AA"/>
    <w:rsid w:val="00C861D0"/>
    <w:rsid w:val="00C861F6"/>
    <w:rsid w:val="00C861FA"/>
    <w:rsid w:val="00C86217"/>
    <w:rsid w:val="00C86226"/>
    <w:rsid w:val="00C862F1"/>
    <w:rsid w:val="00C862F8"/>
    <w:rsid w:val="00C8636D"/>
    <w:rsid w:val="00C86416"/>
    <w:rsid w:val="00C864B1"/>
    <w:rsid w:val="00C866EC"/>
    <w:rsid w:val="00C86870"/>
    <w:rsid w:val="00C868A3"/>
    <w:rsid w:val="00C868CE"/>
    <w:rsid w:val="00C869C6"/>
    <w:rsid w:val="00C86B15"/>
    <w:rsid w:val="00C86BB9"/>
    <w:rsid w:val="00C86CC6"/>
    <w:rsid w:val="00C86CC8"/>
    <w:rsid w:val="00C86D25"/>
    <w:rsid w:val="00C86FF5"/>
    <w:rsid w:val="00C87032"/>
    <w:rsid w:val="00C87056"/>
    <w:rsid w:val="00C8713A"/>
    <w:rsid w:val="00C8722A"/>
    <w:rsid w:val="00C872C2"/>
    <w:rsid w:val="00C8735D"/>
    <w:rsid w:val="00C87363"/>
    <w:rsid w:val="00C87385"/>
    <w:rsid w:val="00C873E2"/>
    <w:rsid w:val="00C87487"/>
    <w:rsid w:val="00C875DC"/>
    <w:rsid w:val="00C8768C"/>
    <w:rsid w:val="00C876A2"/>
    <w:rsid w:val="00C876F0"/>
    <w:rsid w:val="00C87828"/>
    <w:rsid w:val="00C87862"/>
    <w:rsid w:val="00C87899"/>
    <w:rsid w:val="00C8789F"/>
    <w:rsid w:val="00C879E1"/>
    <w:rsid w:val="00C87A8C"/>
    <w:rsid w:val="00C87B69"/>
    <w:rsid w:val="00C87BA7"/>
    <w:rsid w:val="00C87C61"/>
    <w:rsid w:val="00C87CF9"/>
    <w:rsid w:val="00C87D74"/>
    <w:rsid w:val="00C87DD5"/>
    <w:rsid w:val="00C87EF7"/>
    <w:rsid w:val="00C9008D"/>
    <w:rsid w:val="00C900E4"/>
    <w:rsid w:val="00C90116"/>
    <w:rsid w:val="00C901CC"/>
    <w:rsid w:val="00C9027D"/>
    <w:rsid w:val="00C902B6"/>
    <w:rsid w:val="00C905F4"/>
    <w:rsid w:val="00C90681"/>
    <w:rsid w:val="00C906C1"/>
    <w:rsid w:val="00C906D2"/>
    <w:rsid w:val="00C90768"/>
    <w:rsid w:val="00C9083E"/>
    <w:rsid w:val="00C9086C"/>
    <w:rsid w:val="00C90A12"/>
    <w:rsid w:val="00C90A23"/>
    <w:rsid w:val="00C90A67"/>
    <w:rsid w:val="00C90BF6"/>
    <w:rsid w:val="00C90BFA"/>
    <w:rsid w:val="00C90E28"/>
    <w:rsid w:val="00C90E98"/>
    <w:rsid w:val="00C90FA9"/>
    <w:rsid w:val="00C90FAF"/>
    <w:rsid w:val="00C91029"/>
    <w:rsid w:val="00C91039"/>
    <w:rsid w:val="00C91049"/>
    <w:rsid w:val="00C9104D"/>
    <w:rsid w:val="00C91124"/>
    <w:rsid w:val="00C9121E"/>
    <w:rsid w:val="00C91267"/>
    <w:rsid w:val="00C9144E"/>
    <w:rsid w:val="00C91793"/>
    <w:rsid w:val="00C917C0"/>
    <w:rsid w:val="00C91886"/>
    <w:rsid w:val="00C918FE"/>
    <w:rsid w:val="00C91900"/>
    <w:rsid w:val="00C9190C"/>
    <w:rsid w:val="00C919D1"/>
    <w:rsid w:val="00C91BC8"/>
    <w:rsid w:val="00C91C56"/>
    <w:rsid w:val="00C91CB4"/>
    <w:rsid w:val="00C91CF9"/>
    <w:rsid w:val="00C91D0B"/>
    <w:rsid w:val="00C91D2A"/>
    <w:rsid w:val="00C91D57"/>
    <w:rsid w:val="00C91E60"/>
    <w:rsid w:val="00C91EC8"/>
    <w:rsid w:val="00C920BF"/>
    <w:rsid w:val="00C92112"/>
    <w:rsid w:val="00C92273"/>
    <w:rsid w:val="00C923E4"/>
    <w:rsid w:val="00C92483"/>
    <w:rsid w:val="00C9249D"/>
    <w:rsid w:val="00C92523"/>
    <w:rsid w:val="00C925A9"/>
    <w:rsid w:val="00C9262A"/>
    <w:rsid w:val="00C92724"/>
    <w:rsid w:val="00C92726"/>
    <w:rsid w:val="00C92779"/>
    <w:rsid w:val="00C928CB"/>
    <w:rsid w:val="00C92958"/>
    <w:rsid w:val="00C92A43"/>
    <w:rsid w:val="00C92A7B"/>
    <w:rsid w:val="00C92A7D"/>
    <w:rsid w:val="00C92B73"/>
    <w:rsid w:val="00C92C21"/>
    <w:rsid w:val="00C92CFF"/>
    <w:rsid w:val="00C92E03"/>
    <w:rsid w:val="00C92E13"/>
    <w:rsid w:val="00C92E41"/>
    <w:rsid w:val="00C9302C"/>
    <w:rsid w:val="00C93059"/>
    <w:rsid w:val="00C93173"/>
    <w:rsid w:val="00C9317F"/>
    <w:rsid w:val="00C93331"/>
    <w:rsid w:val="00C93417"/>
    <w:rsid w:val="00C9342F"/>
    <w:rsid w:val="00C934B9"/>
    <w:rsid w:val="00C934F2"/>
    <w:rsid w:val="00C93564"/>
    <w:rsid w:val="00C9375F"/>
    <w:rsid w:val="00C937CE"/>
    <w:rsid w:val="00C937D7"/>
    <w:rsid w:val="00C93861"/>
    <w:rsid w:val="00C938D8"/>
    <w:rsid w:val="00C93936"/>
    <w:rsid w:val="00C93BF3"/>
    <w:rsid w:val="00C93C0F"/>
    <w:rsid w:val="00C93C2D"/>
    <w:rsid w:val="00C93CAD"/>
    <w:rsid w:val="00C93F58"/>
    <w:rsid w:val="00C94007"/>
    <w:rsid w:val="00C9418C"/>
    <w:rsid w:val="00C943FE"/>
    <w:rsid w:val="00C9447F"/>
    <w:rsid w:val="00C94492"/>
    <w:rsid w:val="00C94761"/>
    <w:rsid w:val="00C9479E"/>
    <w:rsid w:val="00C9483C"/>
    <w:rsid w:val="00C94846"/>
    <w:rsid w:val="00C9493E"/>
    <w:rsid w:val="00C94A2E"/>
    <w:rsid w:val="00C94AD9"/>
    <w:rsid w:val="00C94BEB"/>
    <w:rsid w:val="00C94C25"/>
    <w:rsid w:val="00C94C89"/>
    <w:rsid w:val="00C94CC7"/>
    <w:rsid w:val="00C94D2D"/>
    <w:rsid w:val="00C94E0E"/>
    <w:rsid w:val="00C94E3B"/>
    <w:rsid w:val="00C94E5C"/>
    <w:rsid w:val="00C9505C"/>
    <w:rsid w:val="00C95203"/>
    <w:rsid w:val="00C9538C"/>
    <w:rsid w:val="00C953EA"/>
    <w:rsid w:val="00C954BD"/>
    <w:rsid w:val="00C9554F"/>
    <w:rsid w:val="00C955E2"/>
    <w:rsid w:val="00C958E9"/>
    <w:rsid w:val="00C9596F"/>
    <w:rsid w:val="00C95985"/>
    <w:rsid w:val="00C959B6"/>
    <w:rsid w:val="00C95B1A"/>
    <w:rsid w:val="00C95B1E"/>
    <w:rsid w:val="00C95C8A"/>
    <w:rsid w:val="00C95D30"/>
    <w:rsid w:val="00C95E63"/>
    <w:rsid w:val="00C95ED6"/>
    <w:rsid w:val="00C95FBA"/>
    <w:rsid w:val="00C9604C"/>
    <w:rsid w:val="00C9623E"/>
    <w:rsid w:val="00C962F5"/>
    <w:rsid w:val="00C964FF"/>
    <w:rsid w:val="00C965B7"/>
    <w:rsid w:val="00C965C0"/>
    <w:rsid w:val="00C96610"/>
    <w:rsid w:val="00C9665F"/>
    <w:rsid w:val="00C966E8"/>
    <w:rsid w:val="00C96702"/>
    <w:rsid w:val="00C9685A"/>
    <w:rsid w:val="00C9687A"/>
    <w:rsid w:val="00C968B6"/>
    <w:rsid w:val="00C96A36"/>
    <w:rsid w:val="00C96A5A"/>
    <w:rsid w:val="00C96A74"/>
    <w:rsid w:val="00C96AA8"/>
    <w:rsid w:val="00C96AE6"/>
    <w:rsid w:val="00C96B72"/>
    <w:rsid w:val="00C96B74"/>
    <w:rsid w:val="00C96CAF"/>
    <w:rsid w:val="00C96D5C"/>
    <w:rsid w:val="00C96EDC"/>
    <w:rsid w:val="00C96FE1"/>
    <w:rsid w:val="00C97024"/>
    <w:rsid w:val="00C97098"/>
    <w:rsid w:val="00C971D5"/>
    <w:rsid w:val="00C972A4"/>
    <w:rsid w:val="00C972B2"/>
    <w:rsid w:val="00C9734F"/>
    <w:rsid w:val="00C9746A"/>
    <w:rsid w:val="00C9752E"/>
    <w:rsid w:val="00C97565"/>
    <w:rsid w:val="00C97629"/>
    <w:rsid w:val="00C976C9"/>
    <w:rsid w:val="00C9773F"/>
    <w:rsid w:val="00C978FB"/>
    <w:rsid w:val="00C979FB"/>
    <w:rsid w:val="00C97A48"/>
    <w:rsid w:val="00C97B84"/>
    <w:rsid w:val="00C97D00"/>
    <w:rsid w:val="00C97D1C"/>
    <w:rsid w:val="00C97D56"/>
    <w:rsid w:val="00C97DC0"/>
    <w:rsid w:val="00C97DF4"/>
    <w:rsid w:val="00C97E24"/>
    <w:rsid w:val="00C97E56"/>
    <w:rsid w:val="00C97EE2"/>
    <w:rsid w:val="00C97EF5"/>
    <w:rsid w:val="00C97F1C"/>
    <w:rsid w:val="00CA00AF"/>
    <w:rsid w:val="00CA022C"/>
    <w:rsid w:val="00CA02A5"/>
    <w:rsid w:val="00CA0387"/>
    <w:rsid w:val="00CA03DF"/>
    <w:rsid w:val="00CA0406"/>
    <w:rsid w:val="00CA0450"/>
    <w:rsid w:val="00CA045D"/>
    <w:rsid w:val="00CA0468"/>
    <w:rsid w:val="00CA0579"/>
    <w:rsid w:val="00CA063E"/>
    <w:rsid w:val="00CA0674"/>
    <w:rsid w:val="00CA0731"/>
    <w:rsid w:val="00CA0752"/>
    <w:rsid w:val="00CA07BD"/>
    <w:rsid w:val="00CA07CE"/>
    <w:rsid w:val="00CA07F7"/>
    <w:rsid w:val="00CA0962"/>
    <w:rsid w:val="00CA09A6"/>
    <w:rsid w:val="00CA0A87"/>
    <w:rsid w:val="00CA0AD7"/>
    <w:rsid w:val="00CA0B97"/>
    <w:rsid w:val="00CA0DC4"/>
    <w:rsid w:val="00CA0DC7"/>
    <w:rsid w:val="00CA0FBD"/>
    <w:rsid w:val="00CA0FD0"/>
    <w:rsid w:val="00CA10FD"/>
    <w:rsid w:val="00CA1295"/>
    <w:rsid w:val="00CA12A2"/>
    <w:rsid w:val="00CA12EF"/>
    <w:rsid w:val="00CA13BB"/>
    <w:rsid w:val="00CA146A"/>
    <w:rsid w:val="00CA14EB"/>
    <w:rsid w:val="00CA1505"/>
    <w:rsid w:val="00CA15EB"/>
    <w:rsid w:val="00CA1691"/>
    <w:rsid w:val="00CA1758"/>
    <w:rsid w:val="00CA17AA"/>
    <w:rsid w:val="00CA17B6"/>
    <w:rsid w:val="00CA17FF"/>
    <w:rsid w:val="00CA19AC"/>
    <w:rsid w:val="00CA19BD"/>
    <w:rsid w:val="00CA1A55"/>
    <w:rsid w:val="00CA1AB7"/>
    <w:rsid w:val="00CA1B07"/>
    <w:rsid w:val="00CA1B18"/>
    <w:rsid w:val="00CA1B43"/>
    <w:rsid w:val="00CA1C3D"/>
    <w:rsid w:val="00CA1C7C"/>
    <w:rsid w:val="00CA1D09"/>
    <w:rsid w:val="00CA1DA5"/>
    <w:rsid w:val="00CA1DBF"/>
    <w:rsid w:val="00CA1E1D"/>
    <w:rsid w:val="00CA1EDB"/>
    <w:rsid w:val="00CA1EF3"/>
    <w:rsid w:val="00CA1EFB"/>
    <w:rsid w:val="00CA1F2A"/>
    <w:rsid w:val="00CA1FD2"/>
    <w:rsid w:val="00CA22D1"/>
    <w:rsid w:val="00CA2368"/>
    <w:rsid w:val="00CA238F"/>
    <w:rsid w:val="00CA250A"/>
    <w:rsid w:val="00CA256B"/>
    <w:rsid w:val="00CA25A9"/>
    <w:rsid w:val="00CA2688"/>
    <w:rsid w:val="00CA26A5"/>
    <w:rsid w:val="00CA2732"/>
    <w:rsid w:val="00CA275E"/>
    <w:rsid w:val="00CA277F"/>
    <w:rsid w:val="00CA2867"/>
    <w:rsid w:val="00CA28B2"/>
    <w:rsid w:val="00CA2989"/>
    <w:rsid w:val="00CA29AB"/>
    <w:rsid w:val="00CA2A1C"/>
    <w:rsid w:val="00CA2A80"/>
    <w:rsid w:val="00CA2B86"/>
    <w:rsid w:val="00CA2C00"/>
    <w:rsid w:val="00CA2C10"/>
    <w:rsid w:val="00CA2C19"/>
    <w:rsid w:val="00CA2D9A"/>
    <w:rsid w:val="00CA2F61"/>
    <w:rsid w:val="00CA2FFA"/>
    <w:rsid w:val="00CA300F"/>
    <w:rsid w:val="00CA307E"/>
    <w:rsid w:val="00CA3225"/>
    <w:rsid w:val="00CA3312"/>
    <w:rsid w:val="00CA3388"/>
    <w:rsid w:val="00CA3486"/>
    <w:rsid w:val="00CA349E"/>
    <w:rsid w:val="00CA3536"/>
    <w:rsid w:val="00CA356D"/>
    <w:rsid w:val="00CA358D"/>
    <w:rsid w:val="00CA3622"/>
    <w:rsid w:val="00CA3788"/>
    <w:rsid w:val="00CA378D"/>
    <w:rsid w:val="00CA382B"/>
    <w:rsid w:val="00CA393A"/>
    <w:rsid w:val="00CA3989"/>
    <w:rsid w:val="00CA39A8"/>
    <w:rsid w:val="00CA3A01"/>
    <w:rsid w:val="00CA3A97"/>
    <w:rsid w:val="00CA3ADF"/>
    <w:rsid w:val="00CA3BB8"/>
    <w:rsid w:val="00CA3CBA"/>
    <w:rsid w:val="00CA3E2C"/>
    <w:rsid w:val="00CA3EF7"/>
    <w:rsid w:val="00CA3F0B"/>
    <w:rsid w:val="00CA3F9A"/>
    <w:rsid w:val="00CA3FC5"/>
    <w:rsid w:val="00CA41A4"/>
    <w:rsid w:val="00CA4321"/>
    <w:rsid w:val="00CA4376"/>
    <w:rsid w:val="00CA4401"/>
    <w:rsid w:val="00CA453B"/>
    <w:rsid w:val="00CA4680"/>
    <w:rsid w:val="00CA46E0"/>
    <w:rsid w:val="00CA46F9"/>
    <w:rsid w:val="00CA4739"/>
    <w:rsid w:val="00CA4821"/>
    <w:rsid w:val="00CA4903"/>
    <w:rsid w:val="00CA49AF"/>
    <w:rsid w:val="00CA4A60"/>
    <w:rsid w:val="00CA4AC3"/>
    <w:rsid w:val="00CA4AF0"/>
    <w:rsid w:val="00CA4C54"/>
    <w:rsid w:val="00CA4CDD"/>
    <w:rsid w:val="00CA4DBC"/>
    <w:rsid w:val="00CA4DF3"/>
    <w:rsid w:val="00CA4EA9"/>
    <w:rsid w:val="00CA4F7C"/>
    <w:rsid w:val="00CA50FC"/>
    <w:rsid w:val="00CA5131"/>
    <w:rsid w:val="00CA5144"/>
    <w:rsid w:val="00CA51A7"/>
    <w:rsid w:val="00CA5294"/>
    <w:rsid w:val="00CA5332"/>
    <w:rsid w:val="00CA533B"/>
    <w:rsid w:val="00CA533C"/>
    <w:rsid w:val="00CA53ED"/>
    <w:rsid w:val="00CA5477"/>
    <w:rsid w:val="00CA54AD"/>
    <w:rsid w:val="00CA5518"/>
    <w:rsid w:val="00CA55C3"/>
    <w:rsid w:val="00CA55FA"/>
    <w:rsid w:val="00CA5792"/>
    <w:rsid w:val="00CA5939"/>
    <w:rsid w:val="00CA5995"/>
    <w:rsid w:val="00CA5A04"/>
    <w:rsid w:val="00CA5A8B"/>
    <w:rsid w:val="00CA5B43"/>
    <w:rsid w:val="00CA5C3D"/>
    <w:rsid w:val="00CA5CDB"/>
    <w:rsid w:val="00CA5CDC"/>
    <w:rsid w:val="00CA5CE8"/>
    <w:rsid w:val="00CA5FCA"/>
    <w:rsid w:val="00CA6020"/>
    <w:rsid w:val="00CA6051"/>
    <w:rsid w:val="00CA617E"/>
    <w:rsid w:val="00CA61D1"/>
    <w:rsid w:val="00CA622E"/>
    <w:rsid w:val="00CA62B6"/>
    <w:rsid w:val="00CA62C6"/>
    <w:rsid w:val="00CA62DF"/>
    <w:rsid w:val="00CA63EA"/>
    <w:rsid w:val="00CA6463"/>
    <w:rsid w:val="00CA6485"/>
    <w:rsid w:val="00CA64B6"/>
    <w:rsid w:val="00CA64F6"/>
    <w:rsid w:val="00CA6517"/>
    <w:rsid w:val="00CA65EB"/>
    <w:rsid w:val="00CA6706"/>
    <w:rsid w:val="00CA676A"/>
    <w:rsid w:val="00CA6887"/>
    <w:rsid w:val="00CA68FC"/>
    <w:rsid w:val="00CA6927"/>
    <w:rsid w:val="00CA6B7A"/>
    <w:rsid w:val="00CA6BAF"/>
    <w:rsid w:val="00CA6C94"/>
    <w:rsid w:val="00CA6D08"/>
    <w:rsid w:val="00CA6E0E"/>
    <w:rsid w:val="00CA6FA8"/>
    <w:rsid w:val="00CA6FAC"/>
    <w:rsid w:val="00CA7037"/>
    <w:rsid w:val="00CA7125"/>
    <w:rsid w:val="00CA71AE"/>
    <w:rsid w:val="00CA7278"/>
    <w:rsid w:val="00CA7339"/>
    <w:rsid w:val="00CA735F"/>
    <w:rsid w:val="00CA7450"/>
    <w:rsid w:val="00CA74EA"/>
    <w:rsid w:val="00CA7607"/>
    <w:rsid w:val="00CA763D"/>
    <w:rsid w:val="00CA76B4"/>
    <w:rsid w:val="00CA76FA"/>
    <w:rsid w:val="00CA7716"/>
    <w:rsid w:val="00CA7845"/>
    <w:rsid w:val="00CA7881"/>
    <w:rsid w:val="00CA78ED"/>
    <w:rsid w:val="00CA796A"/>
    <w:rsid w:val="00CA79C9"/>
    <w:rsid w:val="00CA7A8D"/>
    <w:rsid w:val="00CA7D09"/>
    <w:rsid w:val="00CA7E0E"/>
    <w:rsid w:val="00CA7E2D"/>
    <w:rsid w:val="00CA7E49"/>
    <w:rsid w:val="00CA7EFE"/>
    <w:rsid w:val="00CA7F4A"/>
    <w:rsid w:val="00CB0220"/>
    <w:rsid w:val="00CB032B"/>
    <w:rsid w:val="00CB0385"/>
    <w:rsid w:val="00CB0487"/>
    <w:rsid w:val="00CB04A6"/>
    <w:rsid w:val="00CB04DC"/>
    <w:rsid w:val="00CB0505"/>
    <w:rsid w:val="00CB0633"/>
    <w:rsid w:val="00CB0732"/>
    <w:rsid w:val="00CB0830"/>
    <w:rsid w:val="00CB0885"/>
    <w:rsid w:val="00CB0916"/>
    <w:rsid w:val="00CB0A70"/>
    <w:rsid w:val="00CB0A7A"/>
    <w:rsid w:val="00CB0B3B"/>
    <w:rsid w:val="00CB0C2E"/>
    <w:rsid w:val="00CB0CBC"/>
    <w:rsid w:val="00CB0CC8"/>
    <w:rsid w:val="00CB0CF0"/>
    <w:rsid w:val="00CB0F5A"/>
    <w:rsid w:val="00CB0F88"/>
    <w:rsid w:val="00CB112A"/>
    <w:rsid w:val="00CB113E"/>
    <w:rsid w:val="00CB11B7"/>
    <w:rsid w:val="00CB122E"/>
    <w:rsid w:val="00CB124A"/>
    <w:rsid w:val="00CB1257"/>
    <w:rsid w:val="00CB1433"/>
    <w:rsid w:val="00CB15D0"/>
    <w:rsid w:val="00CB166F"/>
    <w:rsid w:val="00CB17AA"/>
    <w:rsid w:val="00CB17F5"/>
    <w:rsid w:val="00CB1902"/>
    <w:rsid w:val="00CB1AD6"/>
    <w:rsid w:val="00CB1C80"/>
    <w:rsid w:val="00CB1D9C"/>
    <w:rsid w:val="00CB1DE9"/>
    <w:rsid w:val="00CB207F"/>
    <w:rsid w:val="00CB214E"/>
    <w:rsid w:val="00CB2240"/>
    <w:rsid w:val="00CB2278"/>
    <w:rsid w:val="00CB2340"/>
    <w:rsid w:val="00CB234A"/>
    <w:rsid w:val="00CB23FE"/>
    <w:rsid w:val="00CB2488"/>
    <w:rsid w:val="00CB2795"/>
    <w:rsid w:val="00CB2837"/>
    <w:rsid w:val="00CB2888"/>
    <w:rsid w:val="00CB292A"/>
    <w:rsid w:val="00CB29F6"/>
    <w:rsid w:val="00CB2A12"/>
    <w:rsid w:val="00CB2A27"/>
    <w:rsid w:val="00CB2B27"/>
    <w:rsid w:val="00CB2C30"/>
    <w:rsid w:val="00CB2D46"/>
    <w:rsid w:val="00CB2DF6"/>
    <w:rsid w:val="00CB2E1F"/>
    <w:rsid w:val="00CB2ECF"/>
    <w:rsid w:val="00CB2F05"/>
    <w:rsid w:val="00CB2F71"/>
    <w:rsid w:val="00CB2FA6"/>
    <w:rsid w:val="00CB2FD6"/>
    <w:rsid w:val="00CB30F5"/>
    <w:rsid w:val="00CB323E"/>
    <w:rsid w:val="00CB3256"/>
    <w:rsid w:val="00CB3314"/>
    <w:rsid w:val="00CB3376"/>
    <w:rsid w:val="00CB33F0"/>
    <w:rsid w:val="00CB34D0"/>
    <w:rsid w:val="00CB3510"/>
    <w:rsid w:val="00CB3613"/>
    <w:rsid w:val="00CB3818"/>
    <w:rsid w:val="00CB38CA"/>
    <w:rsid w:val="00CB395A"/>
    <w:rsid w:val="00CB39B8"/>
    <w:rsid w:val="00CB39FB"/>
    <w:rsid w:val="00CB3DF3"/>
    <w:rsid w:val="00CB3F06"/>
    <w:rsid w:val="00CB3FBE"/>
    <w:rsid w:val="00CB405E"/>
    <w:rsid w:val="00CB4082"/>
    <w:rsid w:val="00CB4173"/>
    <w:rsid w:val="00CB4201"/>
    <w:rsid w:val="00CB44F7"/>
    <w:rsid w:val="00CB451D"/>
    <w:rsid w:val="00CB462D"/>
    <w:rsid w:val="00CB463B"/>
    <w:rsid w:val="00CB46EF"/>
    <w:rsid w:val="00CB4718"/>
    <w:rsid w:val="00CB4748"/>
    <w:rsid w:val="00CB4BF2"/>
    <w:rsid w:val="00CB4C64"/>
    <w:rsid w:val="00CB4CE8"/>
    <w:rsid w:val="00CB4D84"/>
    <w:rsid w:val="00CB4FB7"/>
    <w:rsid w:val="00CB50EF"/>
    <w:rsid w:val="00CB5108"/>
    <w:rsid w:val="00CB5151"/>
    <w:rsid w:val="00CB5203"/>
    <w:rsid w:val="00CB5254"/>
    <w:rsid w:val="00CB540F"/>
    <w:rsid w:val="00CB5436"/>
    <w:rsid w:val="00CB565C"/>
    <w:rsid w:val="00CB586E"/>
    <w:rsid w:val="00CB597F"/>
    <w:rsid w:val="00CB59E2"/>
    <w:rsid w:val="00CB5AE6"/>
    <w:rsid w:val="00CB5B01"/>
    <w:rsid w:val="00CB5C65"/>
    <w:rsid w:val="00CB5C7D"/>
    <w:rsid w:val="00CB5E58"/>
    <w:rsid w:val="00CB5FCA"/>
    <w:rsid w:val="00CB6033"/>
    <w:rsid w:val="00CB60A8"/>
    <w:rsid w:val="00CB61E8"/>
    <w:rsid w:val="00CB63E2"/>
    <w:rsid w:val="00CB63E8"/>
    <w:rsid w:val="00CB6418"/>
    <w:rsid w:val="00CB6527"/>
    <w:rsid w:val="00CB6837"/>
    <w:rsid w:val="00CB6894"/>
    <w:rsid w:val="00CB6984"/>
    <w:rsid w:val="00CB6A32"/>
    <w:rsid w:val="00CB6AFC"/>
    <w:rsid w:val="00CB6B3B"/>
    <w:rsid w:val="00CB6BA7"/>
    <w:rsid w:val="00CB6DB6"/>
    <w:rsid w:val="00CB6F48"/>
    <w:rsid w:val="00CB70C5"/>
    <w:rsid w:val="00CB716F"/>
    <w:rsid w:val="00CB718F"/>
    <w:rsid w:val="00CB71FE"/>
    <w:rsid w:val="00CB7252"/>
    <w:rsid w:val="00CB72AF"/>
    <w:rsid w:val="00CB748D"/>
    <w:rsid w:val="00CB74A1"/>
    <w:rsid w:val="00CB74BC"/>
    <w:rsid w:val="00CB74BD"/>
    <w:rsid w:val="00CB75E2"/>
    <w:rsid w:val="00CB76E2"/>
    <w:rsid w:val="00CB76FD"/>
    <w:rsid w:val="00CB770F"/>
    <w:rsid w:val="00CB7822"/>
    <w:rsid w:val="00CB7964"/>
    <w:rsid w:val="00CB7A2A"/>
    <w:rsid w:val="00CB7A43"/>
    <w:rsid w:val="00CB7A90"/>
    <w:rsid w:val="00CB7AF3"/>
    <w:rsid w:val="00CB7BCD"/>
    <w:rsid w:val="00CB7D89"/>
    <w:rsid w:val="00CB7DF8"/>
    <w:rsid w:val="00CB7EDE"/>
    <w:rsid w:val="00CB7F72"/>
    <w:rsid w:val="00CB7FD1"/>
    <w:rsid w:val="00CC001E"/>
    <w:rsid w:val="00CC0040"/>
    <w:rsid w:val="00CC0066"/>
    <w:rsid w:val="00CC00C2"/>
    <w:rsid w:val="00CC0154"/>
    <w:rsid w:val="00CC022E"/>
    <w:rsid w:val="00CC026E"/>
    <w:rsid w:val="00CC02E8"/>
    <w:rsid w:val="00CC0310"/>
    <w:rsid w:val="00CC035B"/>
    <w:rsid w:val="00CC0371"/>
    <w:rsid w:val="00CC0448"/>
    <w:rsid w:val="00CC04C2"/>
    <w:rsid w:val="00CC04D3"/>
    <w:rsid w:val="00CC05D2"/>
    <w:rsid w:val="00CC0606"/>
    <w:rsid w:val="00CC0647"/>
    <w:rsid w:val="00CC06A7"/>
    <w:rsid w:val="00CC06CE"/>
    <w:rsid w:val="00CC0883"/>
    <w:rsid w:val="00CC0891"/>
    <w:rsid w:val="00CC08B3"/>
    <w:rsid w:val="00CC0A9F"/>
    <w:rsid w:val="00CC0ABE"/>
    <w:rsid w:val="00CC0B0D"/>
    <w:rsid w:val="00CC0BC3"/>
    <w:rsid w:val="00CC0BD1"/>
    <w:rsid w:val="00CC0CD9"/>
    <w:rsid w:val="00CC0D50"/>
    <w:rsid w:val="00CC0D65"/>
    <w:rsid w:val="00CC0EAC"/>
    <w:rsid w:val="00CC0EC5"/>
    <w:rsid w:val="00CC0EEB"/>
    <w:rsid w:val="00CC0F6D"/>
    <w:rsid w:val="00CC0FEB"/>
    <w:rsid w:val="00CC1000"/>
    <w:rsid w:val="00CC108C"/>
    <w:rsid w:val="00CC125A"/>
    <w:rsid w:val="00CC1273"/>
    <w:rsid w:val="00CC12CE"/>
    <w:rsid w:val="00CC13E4"/>
    <w:rsid w:val="00CC1493"/>
    <w:rsid w:val="00CC152C"/>
    <w:rsid w:val="00CC155A"/>
    <w:rsid w:val="00CC155E"/>
    <w:rsid w:val="00CC16CD"/>
    <w:rsid w:val="00CC1743"/>
    <w:rsid w:val="00CC1781"/>
    <w:rsid w:val="00CC17A7"/>
    <w:rsid w:val="00CC192A"/>
    <w:rsid w:val="00CC1931"/>
    <w:rsid w:val="00CC198A"/>
    <w:rsid w:val="00CC19C1"/>
    <w:rsid w:val="00CC1ABC"/>
    <w:rsid w:val="00CC1C0A"/>
    <w:rsid w:val="00CC1CE2"/>
    <w:rsid w:val="00CC1D0D"/>
    <w:rsid w:val="00CC1D8C"/>
    <w:rsid w:val="00CC1E1C"/>
    <w:rsid w:val="00CC1F68"/>
    <w:rsid w:val="00CC1F89"/>
    <w:rsid w:val="00CC1FC2"/>
    <w:rsid w:val="00CC206A"/>
    <w:rsid w:val="00CC213A"/>
    <w:rsid w:val="00CC21C3"/>
    <w:rsid w:val="00CC2242"/>
    <w:rsid w:val="00CC24D6"/>
    <w:rsid w:val="00CC268A"/>
    <w:rsid w:val="00CC26CA"/>
    <w:rsid w:val="00CC2747"/>
    <w:rsid w:val="00CC27FF"/>
    <w:rsid w:val="00CC2809"/>
    <w:rsid w:val="00CC2826"/>
    <w:rsid w:val="00CC28AC"/>
    <w:rsid w:val="00CC28DB"/>
    <w:rsid w:val="00CC29FD"/>
    <w:rsid w:val="00CC2A14"/>
    <w:rsid w:val="00CC2B45"/>
    <w:rsid w:val="00CC2B91"/>
    <w:rsid w:val="00CC2BC4"/>
    <w:rsid w:val="00CC2C69"/>
    <w:rsid w:val="00CC2CCB"/>
    <w:rsid w:val="00CC2D4C"/>
    <w:rsid w:val="00CC2EA4"/>
    <w:rsid w:val="00CC2EB7"/>
    <w:rsid w:val="00CC2EDB"/>
    <w:rsid w:val="00CC2F02"/>
    <w:rsid w:val="00CC3134"/>
    <w:rsid w:val="00CC320F"/>
    <w:rsid w:val="00CC326D"/>
    <w:rsid w:val="00CC3371"/>
    <w:rsid w:val="00CC34B7"/>
    <w:rsid w:val="00CC357E"/>
    <w:rsid w:val="00CC363B"/>
    <w:rsid w:val="00CC3696"/>
    <w:rsid w:val="00CC369E"/>
    <w:rsid w:val="00CC3724"/>
    <w:rsid w:val="00CC3758"/>
    <w:rsid w:val="00CC3835"/>
    <w:rsid w:val="00CC3886"/>
    <w:rsid w:val="00CC38E5"/>
    <w:rsid w:val="00CC3962"/>
    <w:rsid w:val="00CC39E4"/>
    <w:rsid w:val="00CC3B1B"/>
    <w:rsid w:val="00CC3B8B"/>
    <w:rsid w:val="00CC3BE1"/>
    <w:rsid w:val="00CC3CEB"/>
    <w:rsid w:val="00CC3E15"/>
    <w:rsid w:val="00CC3E4F"/>
    <w:rsid w:val="00CC3F50"/>
    <w:rsid w:val="00CC3F54"/>
    <w:rsid w:val="00CC3FF3"/>
    <w:rsid w:val="00CC4079"/>
    <w:rsid w:val="00CC40C6"/>
    <w:rsid w:val="00CC4145"/>
    <w:rsid w:val="00CC41F4"/>
    <w:rsid w:val="00CC4213"/>
    <w:rsid w:val="00CC4238"/>
    <w:rsid w:val="00CC4298"/>
    <w:rsid w:val="00CC42BF"/>
    <w:rsid w:val="00CC4332"/>
    <w:rsid w:val="00CC447F"/>
    <w:rsid w:val="00CC44C5"/>
    <w:rsid w:val="00CC44F3"/>
    <w:rsid w:val="00CC450C"/>
    <w:rsid w:val="00CC4543"/>
    <w:rsid w:val="00CC4574"/>
    <w:rsid w:val="00CC462A"/>
    <w:rsid w:val="00CC4694"/>
    <w:rsid w:val="00CC470C"/>
    <w:rsid w:val="00CC4729"/>
    <w:rsid w:val="00CC47B7"/>
    <w:rsid w:val="00CC4996"/>
    <w:rsid w:val="00CC4A11"/>
    <w:rsid w:val="00CC4BEF"/>
    <w:rsid w:val="00CC4C16"/>
    <w:rsid w:val="00CC4C6B"/>
    <w:rsid w:val="00CC4D56"/>
    <w:rsid w:val="00CC4E57"/>
    <w:rsid w:val="00CC4E6E"/>
    <w:rsid w:val="00CC4F76"/>
    <w:rsid w:val="00CC5034"/>
    <w:rsid w:val="00CC5042"/>
    <w:rsid w:val="00CC50FD"/>
    <w:rsid w:val="00CC515C"/>
    <w:rsid w:val="00CC52A0"/>
    <w:rsid w:val="00CC53D6"/>
    <w:rsid w:val="00CC5412"/>
    <w:rsid w:val="00CC54CB"/>
    <w:rsid w:val="00CC5657"/>
    <w:rsid w:val="00CC5686"/>
    <w:rsid w:val="00CC5688"/>
    <w:rsid w:val="00CC58D7"/>
    <w:rsid w:val="00CC59CE"/>
    <w:rsid w:val="00CC5B6B"/>
    <w:rsid w:val="00CC5C7E"/>
    <w:rsid w:val="00CC5CA3"/>
    <w:rsid w:val="00CC5DC9"/>
    <w:rsid w:val="00CC5E05"/>
    <w:rsid w:val="00CC5E9C"/>
    <w:rsid w:val="00CC5F06"/>
    <w:rsid w:val="00CC608F"/>
    <w:rsid w:val="00CC60EA"/>
    <w:rsid w:val="00CC61BB"/>
    <w:rsid w:val="00CC622B"/>
    <w:rsid w:val="00CC6288"/>
    <w:rsid w:val="00CC6398"/>
    <w:rsid w:val="00CC63A1"/>
    <w:rsid w:val="00CC6450"/>
    <w:rsid w:val="00CC64A6"/>
    <w:rsid w:val="00CC6510"/>
    <w:rsid w:val="00CC6519"/>
    <w:rsid w:val="00CC6565"/>
    <w:rsid w:val="00CC6614"/>
    <w:rsid w:val="00CC663A"/>
    <w:rsid w:val="00CC6745"/>
    <w:rsid w:val="00CC6801"/>
    <w:rsid w:val="00CC6887"/>
    <w:rsid w:val="00CC6898"/>
    <w:rsid w:val="00CC692D"/>
    <w:rsid w:val="00CC6961"/>
    <w:rsid w:val="00CC69AF"/>
    <w:rsid w:val="00CC6A33"/>
    <w:rsid w:val="00CC6B69"/>
    <w:rsid w:val="00CC6C31"/>
    <w:rsid w:val="00CC6C8A"/>
    <w:rsid w:val="00CC6D09"/>
    <w:rsid w:val="00CC72E4"/>
    <w:rsid w:val="00CC7330"/>
    <w:rsid w:val="00CC7421"/>
    <w:rsid w:val="00CC742C"/>
    <w:rsid w:val="00CC744D"/>
    <w:rsid w:val="00CC74C7"/>
    <w:rsid w:val="00CC7538"/>
    <w:rsid w:val="00CC753F"/>
    <w:rsid w:val="00CC76EE"/>
    <w:rsid w:val="00CC7744"/>
    <w:rsid w:val="00CC774B"/>
    <w:rsid w:val="00CC7789"/>
    <w:rsid w:val="00CC77F9"/>
    <w:rsid w:val="00CC7808"/>
    <w:rsid w:val="00CC7854"/>
    <w:rsid w:val="00CC78F5"/>
    <w:rsid w:val="00CC7914"/>
    <w:rsid w:val="00CC79EE"/>
    <w:rsid w:val="00CC7A6B"/>
    <w:rsid w:val="00CC7A8C"/>
    <w:rsid w:val="00CC7B34"/>
    <w:rsid w:val="00CC7D07"/>
    <w:rsid w:val="00CC7EC8"/>
    <w:rsid w:val="00CC7EFA"/>
    <w:rsid w:val="00CD00C7"/>
    <w:rsid w:val="00CD0134"/>
    <w:rsid w:val="00CD013F"/>
    <w:rsid w:val="00CD0160"/>
    <w:rsid w:val="00CD017D"/>
    <w:rsid w:val="00CD01B0"/>
    <w:rsid w:val="00CD02CC"/>
    <w:rsid w:val="00CD0314"/>
    <w:rsid w:val="00CD0339"/>
    <w:rsid w:val="00CD035D"/>
    <w:rsid w:val="00CD03F0"/>
    <w:rsid w:val="00CD04C5"/>
    <w:rsid w:val="00CD052E"/>
    <w:rsid w:val="00CD0543"/>
    <w:rsid w:val="00CD071B"/>
    <w:rsid w:val="00CD07E4"/>
    <w:rsid w:val="00CD0849"/>
    <w:rsid w:val="00CD0948"/>
    <w:rsid w:val="00CD0A0A"/>
    <w:rsid w:val="00CD0A13"/>
    <w:rsid w:val="00CD0A18"/>
    <w:rsid w:val="00CD0A54"/>
    <w:rsid w:val="00CD0AD6"/>
    <w:rsid w:val="00CD0B62"/>
    <w:rsid w:val="00CD0BFA"/>
    <w:rsid w:val="00CD0C03"/>
    <w:rsid w:val="00CD0C80"/>
    <w:rsid w:val="00CD0C8A"/>
    <w:rsid w:val="00CD0CC6"/>
    <w:rsid w:val="00CD0CFE"/>
    <w:rsid w:val="00CD0D21"/>
    <w:rsid w:val="00CD0E81"/>
    <w:rsid w:val="00CD0E91"/>
    <w:rsid w:val="00CD0F37"/>
    <w:rsid w:val="00CD0FE6"/>
    <w:rsid w:val="00CD105F"/>
    <w:rsid w:val="00CD10AF"/>
    <w:rsid w:val="00CD1163"/>
    <w:rsid w:val="00CD130D"/>
    <w:rsid w:val="00CD1339"/>
    <w:rsid w:val="00CD135B"/>
    <w:rsid w:val="00CD13D6"/>
    <w:rsid w:val="00CD1590"/>
    <w:rsid w:val="00CD15A3"/>
    <w:rsid w:val="00CD175D"/>
    <w:rsid w:val="00CD17C7"/>
    <w:rsid w:val="00CD17CD"/>
    <w:rsid w:val="00CD18BB"/>
    <w:rsid w:val="00CD1929"/>
    <w:rsid w:val="00CD19CE"/>
    <w:rsid w:val="00CD1BC0"/>
    <w:rsid w:val="00CD1D01"/>
    <w:rsid w:val="00CD1D0C"/>
    <w:rsid w:val="00CD1E14"/>
    <w:rsid w:val="00CD1E7F"/>
    <w:rsid w:val="00CD1F0E"/>
    <w:rsid w:val="00CD1F31"/>
    <w:rsid w:val="00CD20A7"/>
    <w:rsid w:val="00CD20ED"/>
    <w:rsid w:val="00CD2149"/>
    <w:rsid w:val="00CD2182"/>
    <w:rsid w:val="00CD2260"/>
    <w:rsid w:val="00CD2415"/>
    <w:rsid w:val="00CD2421"/>
    <w:rsid w:val="00CD24E7"/>
    <w:rsid w:val="00CD2521"/>
    <w:rsid w:val="00CD25D5"/>
    <w:rsid w:val="00CD26A1"/>
    <w:rsid w:val="00CD26A9"/>
    <w:rsid w:val="00CD26DD"/>
    <w:rsid w:val="00CD26EA"/>
    <w:rsid w:val="00CD274E"/>
    <w:rsid w:val="00CD2808"/>
    <w:rsid w:val="00CD28A7"/>
    <w:rsid w:val="00CD2946"/>
    <w:rsid w:val="00CD2A38"/>
    <w:rsid w:val="00CD2B41"/>
    <w:rsid w:val="00CD2B4B"/>
    <w:rsid w:val="00CD2CFA"/>
    <w:rsid w:val="00CD2DE4"/>
    <w:rsid w:val="00CD2EB5"/>
    <w:rsid w:val="00CD2F51"/>
    <w:rsid w:val="00CD2FD8"/>
    <w:rsid w:val="00CD300A"/>
    <w:rsid w:val="00CD3067"/>
    <w:rsid w:val="00CD309A"/>
    <w:rsid w:val="00CD31C9"/>
    <w:rsid w:val="00CD3318"/>
    <w:rsid w:val="00CD3897"/>
    <w:rsid w:val="00CD396B"/>
    <w:rsid w:val="00CD3A4A"/>
    <w:rsid w:val="00CD3B0B"/>
    <w:rsid w:val="00CD3D69"/>
    <w:rsid w:val="00CD3DB3"/>
    <w:rsid w:val="00CD3F44"/>
    <w:rsid w:val="00CD3F68"/>
    <w:rsid w:val="00CD3FCE"/>
    <w:rsid w:val="00CD4049"/>
    <w:rsid w:val="00CD40C8"/>
    <w:rsid w:val="00CD4235"/>
    <w:rsid w:val="00CD4752"/>
    <w:rsid w:val="00CD47D4"/>
    <w:rsid w:val="00CD4822"/>
    <w:rsid w:val="00CD4836"/>
    <w:rsid w:val="00CD48F9"/>
    <w:rsid w:val="00CD4A56"/>
    <w:rsid w:val="00CD4ACF"/>
    <w:rsid w:val="00CD4BB9"/>
    <w:rsid w:val="00CD4CDE"/>
    <w:rsid w:val="00CD4CF3"/>
    <w:rsid w:val="00CD4EF7"/>
    <w:rsid w:val="00CD4F82"/>
    <w:rsid w:val="00CD50DD"/>
    <w:rsid w:val="00CD50E1"/>
    <w:rsid w:val="00CD50EE"/>
    <w:rsid w:val="00CD510F"/>
    <w:rsid w:val="00CD51D9"/>
    <w:rsid w:val="00CD53DC"/>
    <w:rsid w:val="00CD53F8"/>
    <w:rsid w:val="00CD5405"/>
    <w:rsid w:val="00CD5561"/>
    <w:rsid w:val="00CD5573"/>
    <w:rsid w:val="00CD5580"/>
    <w:rsid w:val="00CD562D"/>
    <w:rsid w:val="00CD565F"/>
    <w:rsid w:val="00CD572B"/>
    <w:rsid w:val="00CD583A"/>
    <w:rsid w:val="00CD5875"/>
    <w:rsid w:val="00CD5971"/>
    <w:rsid w:val="00CD5ACD"/>
    <w:rsid w:val="00CD5BF5"/>
    <w:rsid w:val="00CD5C05"/>
    <w:rsid w:val="00CD5C3C"/>
    <w:rsid w:val="00CD5C44"/>
    <w:rsid w:val="00CD5C50"/>
    <w:rsid w:val="00CD5D71"/>
    <w:rsid w:val="00CD5EE2"/>
    <w:rsid w:val="00CD5FC0"/>
    <w:rsid w:val="00CD6090"/>
    <w:rsid w:val="00CD62C3"/>
    <w:rsid w:val="00CD637E"/>
    <w:rsid w:val="00CD643D"/>
    <w:rsid w:val="00CD65EA"/>
    <w:rsid w:val="00CD662E"/>
    <w:rsid w:val="00CD6708"/>
    <w:rsid w:val="00CD67C8"/>
    <w:rsid w:val="00CD686A"/>
    <w:rsid w:val="00CD6978"/>
    <w:rsid w:val="00CD6A51"/>
    <w:rsid w:val="00CD6AE1"/>
    <w:rsid w:val="00CD6AF1"/>
    <w:rsid w:val="00CD6B15"/>
    <w:rsid w:val="00CD6B9D"/>
    <w:rsid w:val="00CD6D22"/>
    <w:rsid w:val="00CD6E25"/>
    <w:rsid w:val="00CD6E62"/>
    <w:rsid w:val="00CD6E6F"/>
    <w:rsid w:val="00CD6F59"/>
    <w:rsid w:val="00CD7042"/>
    <w:rsid w:val="00CD709B"/>
    <w:rsid w:val="00CD72C5"/>
    <w:rsid w:val="00CD72E8"/>
    <w:rsid w:val="00CD7337"/>
    <w:rsid w:val="00CD7345"/>
    <w:rsid w:val="00CD74A5"/>
    <w:rsid w:val="00CD74D2"/>
    <w:rsid w:val="00CD75F1"/>
    <w:rsid w:val="00CD760E"/>
    <w:rsid w:val="00CD7654"/>
    <w:rsid w:val="00CD7691"/>
    <w:rsid w:val="00CD76A5"/>
    <w:rsid w:val="00CD76CE"/>
    <w:rsid w:val="00CD7713"/>
    <w:rsid w:val="00CD7809"/>
    <w:rsid w:val="00CD78BB"/>
    <w:rsid w:val="00CD7957"/>
    <w:rsid w:val="00CD79A6"/>
    <w:rsid w:val="00CD7A3F"/>
    <w:rsid w:val="00CD7C81"/>
    <w:rsid w:val="00CD7CE3"/>
    <w:rsid w:val="00CD7D23"/>
    <w:rsid w:val="00CD7DBC"/>
    <w:rsid w:val="00CD7DC9"/>
    <w:rsid w:val="00CD7DE8"/>
    <w:rsid w:val="00CD7E1C"/>
    <w:rsid w:val="00CD7ED3"/>
    <w:rsid w:val="00CE0083"/>
    <w:rsid w:val="00CE00A7"/>
    <w:rsid w:val="00CE0372"/>
    <w:rsid w:val="00CE0373"/>
    <w:rsid w:val="00CE0577"/>
    <w:rsid w:val="00CE0578"/>
    <w:rsid w:val="00CE058B"/>
    <w:rsid w:val="00CE058C"/>
    <w:rsid w:val="00CE05BF"/>
    <w:rsid w:val="00CE05F6"/>
    <w:rsid w:val="00CE06B7"/>
    <w:rsid w:val="00CE071E"/>
    <w:rsid w:val="00CE0743"/>
    <w:rsid w:val="00CE07D7"/>
    <w:rsid w:val="00CE0859"/>
    <w:rsid w:val="00CE0952"/>
    <w:rsid w:val="00CE099D"/>
    <w:rsid w:val="00CE09AF"/>
    <w:rsid w:val="00CE09ED"/>
    <w:rsid w:val="00CE0A11"/>
    <w:rsid w:val="00CE0A54"/>
    <w:rsid w:val="00CE0AC3"/>
    <w:rsid w:val="00CE0B27"/>
    <w:rsid w:val="00CE0CB4"/>
    <w:rsid w:val="00CE0CDA"/>
    <w:rsid w:val="00CE0F17"/>
    <w:rsid w:val="00CE0F2F"/>
    <w:rsid w:val="00CE1080"/>
    <w:rsid w:val="00CE1171"/>
    <w:rsid w:val="00CE11CF"/>
    <w:rsid w:val="00CE123E"/>
    <w:rsid w:val="00CE1387"/>
    <w:rsid w:val="00CE143F"/>
    <w:rsid w:val="00CE14E6"/>
    <w:rsid w:val="00CE150A"/>
    <w:rsid w:val="00CE1593"/>
    <w:rsid w:val="00CE1626"/>
    <w:rsid w:val="00CE16E1"/>
    <w:rsid w:val="00CE16F9"/>
    <w:rsid w:val="00CE1720"/>
    <w:rsid w:val="00CE17F7"/>
    <w:rsid w:val="00CE1864"/>
    <w:rsid w:val="00CE18A7"/>
    <w:rsid w:val="00CE199D"/>
    <w:rsid w:val="00CE19B8"/>
    <w:rsid w:val="00CE1A80"/>
    <w:rsid w:val="00CE1C04"/>
    <w:rsid w:val="00CE1C14"/>
    <w:rsid w:val="00CE1C1E"/>
    <w:rsid w:val="00CE1C8D"/>
    <w:rsid w:val="00CE1D2E"/>
    <w:rsid w:val="00CE1DDA"/>
    <w:rsid w:val="00CE1E3E"/>
    <w:rsid w:val="00CE1E79"/>
    <w:rsid w:val="00CE1E7F"/>
    <w:rsid w:val="00CE1EE9"/>
    <w:rsid w:val="00CE2011"/>
    <w:rsid w:val="00CE203B"/>
    <w:rsid w:val="00CE20BC"/>
    <w:rsid w:val="00CE20EA"/>
    <w:rsid w:val="00CE212C"/>
    <w:rsid w:val="00CE214E"/>
    <w:rsid w:val="00CE2516"/>
    <w:rsid w:val="00CE258C"/>
    <w:rsid w:val="00CE29E5"/>
    <w:rsid w:val="00CE2B4C"/>
    <w:rsid w:val="00CE2BB3"/>
    <w:rsid w:val="00CE2C50"/>
    <w:rsid w:val="00CE2D67"/>
    <w:rsid w:val="00CE2E6B"/>
    <w:rsid w:val="00CE2E6E"/>
    <w:rsid w:val="00CE2E93"/>
    <w:rsid w:val="00CE2F6C"/>
    <w:rsid w:val="00CE2F86"/>
    <w:rsid w:val="00CE2FAC"/>
    <w:rsid w:val="00CE2FB4"/>
    <w:rsid w:val="00CE30C1"/>
    <w:rsid w:val="00CE3194"/>
    <w:rsid w:val="00CE31BE"/>
    <w:rsid w:val="00CE3343"/>
    <w:rsid w:val="00CE3430"/>
    <w:rsid w:val="00CE3527"/>
    <w:rsid w:val="00CE352F"/>
    <w:rsid w:val="00CE3531"/>
    <w:rsid w:val="00CE3590"/>
    <w:rsid w:val="00CE36E0"/>
    <w:rsid w:val="00CE380D"/>
    <w:rsid w:val="00CE3939"/>
    <w:rsid w:val="00CE3954"/>
    <w:rsid w:val="00CE3AB5"/>
    <w:rsid w:val="00CE3D70"/>
    <w:rsid w:val="00CE3DAF"/>
    <w:rsid w:val="00CE3DF6"/>
    <w:rsid w:val="00CE3E65"/>
    <w:rsid w:val="00CE3EB2"/>
    <w:rsid w:val="00CE3ED4"/>
    <w:rsid w:val="00CE3FA4"/>
    <w:rsid w:val="00CE40AD"/>
    <w:rsid w:val="00CE43EA"/>
    <w:rsid w:val="00CE44CB"/>
    <w:rsid w:val="00CE44DD"/>
    <w:rsid w:val="00CE47EB"/>
    <w:rsid w:val="00CE4853"/>
    <w:rsid w:val="00CE48FA"/>
    <w:rsid w:val="00CE4A16"/>
    <w:rsid w:val="00CE4A7C"/>
    <w:rsid w:val="00CE4ABC"/>
    <w:rsid w:val="00CE4ABF"/>
    <w:rsid w:val="00CE4AF1"/>
    <w:rsid w:val="00CE4AFD"/>
    <w:rsid w:val="00CE4B0D"/>
    <w:rsid w:val="00CE4BF0"/>
    <w:rsid w:val="00CE4C2E"/>
    <w:rsid w:val="00CE4DC4"/>
    <w:rsid w:val="00CE4DFE"/>
    <w:rsid w:val="00CE4E71"/>
    <w:rsid w:val="00CE4FAC"/>
    <w:rsid w:val="00CE4FF3"/>
    <w:rsid w:val="00CE50D7"/>
    <w:rsid w:val="00CE51BF"/>
    <w:rsid w:val="00CE51D0"/>
    <w:rsid w:val="00CE51EF"/>
    <w:rsid w:val="00CE541D"/>
    <w:rsid w:val="00CE553F"/>
    <w:rsid w:val="00CE55E7"/>
    <w:rsid w:val="00CE5623"/>
    <w:rsid w:val="00CE5746"/>
    <w:rsid w:val="00CE57E6"/>
    <w:rsid w:val="00CE582A"/>
    <w:rsid w:val="00CE594D"/>
    <w:rsid w:val="00CE59A6"/>
    <w:rsid w:val="00CE59E5"/>
    <w:rsid w:val="00CE5A3D"/>
    <w:rsid w:val="00CE5A47"/>
    <w:rsid w:val="00CE5CBE"/>
    <w:rsid w:val="00CE5D1D"/>
    <w:rsid w:val="00CE5DDC"/>
    <w:rsid w:val="00CE5E56"/>
    <w:rsid w:val="00CE5E68"/>
    <w:rsid w:val="00CE6008"/>
    <w:rsid w:val="00CE607E"/>
    <w:rsid w:val="00CE6085"/>
    <w:rsid w:val="00CE60E8"/>
    <w:rsid w:val="00CE6142"/>
    <w:rsid w:val="00CE6257"/>
    <w:rsid w:val="00CE6270"/>
    <w:rsid w:val="00CE6299"/>
    <w:rsid w:val="00CE6653"/>
    <w:rsid w:val="00CE66AA"/>
    <w:rsid w:val="00CE67FF"/>
    <w:rsid w:val="00CE6971"/>
    <w:rsid w:val="00CE69E1"/>
    <w:rsid w:val="00CE6A0A"/>
    <w:rsid w:val="00CE6A27"/>
    <w:rsid w:val="00CE6A4B"/>
    <w:rsid w:val="00CE6BCE"/>
    <w:rsid w:val="00CE6C6B"/>
    <w:rsid w:val="00CE6CE1"/>
    <w:rsid w:val="00CE6D20"/>
    <w:rsid w:val="00CE6D42"/>
    <w:rsid w:val="00CE6EE0"/>
    <w:rsid w:val="00CE6F4A"/>
    <w:rsid w:val="00CE6F9E"/>
    <w:rsid w:val="00CE7013"/>
    <w:rsid w:val="00CE711D"/>
    <w:rsid w:val="00CE71FC"/>
    <w:rsid w:val="00CE727E"/>
    <w:rsid w:val="00CE72AB"/>
    <w:rsid w:val="00CE7324"/>
    <w:rsid w:val="00CE7391"/>
    <w:rsid w:val="00CE73A1"/>
    <w:rsid w:val="00CE73C0"/>
    <w:rsid w:val="00CE7427"/>
    <w:rsid w:val="00CE7443"/>
    <w:rsid w:val="00CE7559"/>
    <w:rsid w:val="00CE756B"/>
    <w:rsid w:val="00CE75FA"/>
    <w:rsid w:val="00CE7818"/>
    <w:rsid w:val="00CE781D"/>
    <w:rsid w:val="00CE7891"/>
    <w:rsid w:val="00CE7B39"/>
    <w:rsid w:val="00CE7BF8"/>
    <w:rsid w:val="00CE7ED0"/>
    <w:rsid w:val="00CE7F70"/>
    <w:rsid w:val="00CE7F76"/>
    <w:rsid w:val="00CF0006"/>
    <w:rsid w:val="00CF01F8"/>
    <w:rsid w:val="00CF02C8"/>
    <w:rsid w:val="00CF059F"/>
    <w:rsid w:val="00CF062F"/>
    <w:rsid w:val="00CF06AB"/>
    <w:rsid w:val="00CF0792"/>
    <w:rsid w:val="00CF0816"/>
    <w:rsid w:val="00CF0842"/>
    <w:rsid w:val="00CF0849"/>
    <w:rsid w:val="00CF088F"/>
    <w:rsid w:val="00CF09F7"/>
    <w:rsid w:val="00CF0A38"/>
    <w:rsid w:val="00CF0AB7"/>
    <w:rsid w:val="00CF0B07"/>
    <w:rsid w:val="00CF0B0E"/>
    <w:rsid w:val="00CF0B1F"/>
    <w:rsid w:val="00CF0B2A"/>
    <w:rsid w:val="00CF0B49"/>
    <w:rsid w:val="00CF0B75"/>
    <w:rsid w:val="00CF0B7D"/>
    <w:rsid w:val="00CF0BA7"/>
    <w:rsid w:val="00CF0C06"/>
    <w:rsid w:val="00CF0C4E"/>
    <w:rsid w:val="00CF0DAB"/>
    <w:rsid w:val="00CF0DB8"/>
    <w:rsid w:val="00CF1006"/>
    <w:rsid w:val="00CF1022"/>
    <w:rsid w:val="00CF1033"/>
    <w:rsid w:val="00CF11E6"/>
    <w:rsid w:val="00CF12DA"/>
    <w:rsid w:val="00CF1371"/>
    <w:rsid w:val="00CF1445"/>
    <w:rsid w:val="00CF14E7"/>
    <w:rsid w:val="00CF1511"/>
    <w:rsid w:val="00CF1613"/>
    <w:rsid w:val="00CF163D"/>
    <w:rsid w:val="00CF167B"/>
    <w:rsid w:val="00CF17BD"/>
    <w:rsid w:val="00CF1849"/>
    <w:rsid w:val="00CF18C6"/>
    <w:rsid w:val="00CF193F"/>
    <w:rsid w:val="00CF1965"/>
    <w:rsid w:val="00CF1A4B"/>
    <w:rsid w:val="00CF1C07"/>
    <w:rsid w:val="00CF1C48"/>
    <w:rsid w:val="00CF1D21"/>
    <w:rsid w:val="00CF1E2C"/>
    <w:rsid w:val="00CF1F2C"/>
    <w:rsid w:val="00CF1F5A"/>
    <w:rsid w:val="00CF1F99"/>
    <w:rsid w:val="00CF1FB3"/>
    <w:rsid w:val="00CF1FF1"/>
    <w:rsid w:val="00CF2085"/>
    <w:rsid w:val="00CF2093"/>
    <w:rsid w:val="00CF21C4"/>
    <w:rsid w:val="00CF21E9"/>
    <w:rsid w:val="00CF2230"/>
    <w:rsid w:val="00CF23E6"/>
    <w:rsid w:val="00CF2541"/>
    <w:rsid w:val="00CF27A6"/>
    <w:rsid w:val="00CF2854"/>
    <w:rsid w:val="00CF29D2"/>
    <w:rsid w:val="00CF2A9A"/>
    <w:rsid w:val="00CF2BB4"/>
    <w:rsid w:val="00CF2BF2"/>
    <w:rsid w:val="00CF2D3A"/>
    <w:rsid w:val="00CF2D4C"/>
    <w:rsid w:val="00CF2DA3"/>
    <w:rsid w:val="00CF2E55"/>
    <w:rsid w:val="00CF2E6F"/>
    <w:rsid w:val="00CF2EB3"/>
    <w:rsid w:val="00CF2EEC"/>
    <w:rsid w:val="00CF2FD4"/>
    <w:rsid w:val="00CF3029"/>
    <w:rsid w:val="00CF324E"/>
    <w:rsid w:val="00CF3260"/>
    <w:rsid w:val="00CF32EE"/>
    <w:rsid w:val="00CF3567"/>
    <w:rsid w:val="00CF3575"/>
    <w:rsid w:val="00CF357B"/>
    <w:rsid w:val="00CF35FE"/>
    <w:rsid w:val="00CF361C"/>
    <w:rsid w:val="00CF381B"/>
    <w:rsid w:val="00CF382D"/>
    <w:rsid w:val="00CF385C"/>
    <w:rsid w:val="00CF389D"/>
    <w:rsid w:val="00CF3A81"/>
    <w:rsid w:val="00CF3ABC"/>
    <w:rsid w:val="00CF3AD7"/>
    <w:rsid w:val="00CF3AE2"/>
    <w:rsid w:val="00CF3AF3"/>
    <w:rsid w:val="00CF3BB1"/>
    <w:rsid w:val="00CF3CBE"/>
    <w:rsid w:val="00CF3D14"/>
    <w:rsid w:val="00CF3D3F"/>
    <w:rsid w:val="00CF3D59"/>
    <w:rsid w:val="00CF3D86"/>
    <w:rsid w:val="00CF3E8C"/>
    <w:rsid w:val="00CF3E9F"/>
    <w:rsid w:val="00CF3F09"/>
    <w:rsid w:val="00CF3F44"/>
    <w:rsid w:val="00CF4118"/>
    <w:rsid w:val="00CF43FD"/>
    <w:rsid w:val="00CF4480"/>
    <w:rsid w:val="00CF4490"/>
    <w:rsid w:val="00CF44CB"/>
    <w:rsid w:val="00CF455A"/>
    <w:rsid w:val="00CF4586"/>
    <w:rsid w:val="00CF45A9"/>
    <w:rsid w:val="00CF4740"/>
    <w:rsid w:val="00CF4816"/>
    <w:rsid w:val="00CF4824"/>
    <w:rsid w:val="00CF4836"/>
    <w:rsid w:val="00CF4837"/>
    <w:rsid w:val="00CF4865"/>
    <w:rsid w:val="00CF48B0"/>
    <w:rsid w:val="00CF48D3"/>
    <w:rsid w:val="00CF49F7"/>
    <w:rsid w:val="00CF4AE7"/>
    <w:rsid w:val="00CF4B32"/>
    <w:rsid w:val="00CF4E64"/>
    <w:rsid w:val="00CF5006"/>
    <w:rsid w:val="00CF5039"/>
    <w:rsid w:val="00CF52A5"/>
    <w:rsid w:val="00CF52A6"/>
    <w:rsid w:val="00CF5399"/>
    <w:rsid w:val="00CF5440"/>
    <w:rsid w:val="00CF5588"/>
    <w:rsid w:val="00CF575E"/>
    <w:rsid w:val="00CF57B9"/>
    <w:rsid w:val="00CF5825"/>
    <w:rsid w:val="00CF5873"/>
    <w:rsid w:val="00CF58BE"/>
    <w:rsid w:val="00CF5AC4"/>
    <w:rsid w:val="00CF5B23"/>
    <w:rsid w:val="00CF5C97"/>
    <w:rsid w:val="00CF5D7E"/>
    <w:rsid w:val="00CF5EDD"/>
    <w:rsid w:val="00CF5F80"/>
    <w:rsid w:val="00CF6059"/>
    <w:rsid w:val="00CF6302"/>
    <w:rsid w:val="00CF638A"/>
    <w:rsid w:val="00CF6555"/>
    <w:rsid w:val="00CF65A4"/>
    <w:rsid w:val="00CF65F3"/>
    <w:rsid w:val="00CF65F5"/>
    <w:rsid w:val="00CF6646"/>
    <w:rsid w:val="00CF6757"/>
    <w:rsid w:val="00CF6896"/>
    <w:rsid w:val="00CF69A0"/>
    <w:rsid w:val="00CF6B00"/>
    <w:rsid w:val="00CF6B90"/>
    <w:rsid w:val="00CF6C7A"/>
    <w:rsid w:val="00CF6D40"/>
    <w:rsid w:val="00CF6DC2"/>
    <w:rsid w:val="00CF6DFB"/>
    <w:rsid w:val="00CF6E2B"/>
    <w:rsid w:val="00CF6E47"/>
    <w:rsid w:val="00CF6EBE"/>
    <w:rsid w:val="00CF702C"/>
    <w:rsid w:val="00CF7032"/>
    <w:rsid w:val="00CF703F"/>
    <w:rsid w:val="00CF70E7"/>
    <w:rsid w:val="00CF717E"/>
    <w:rsid w:val="00CF720F"/>
    <w:rsid w:val="00CF7346"/>
    <w:rsid w:val="00CF73F6"/>
    <w:rsid w:val="00CF752A"/>
    <w:rsid w:val="00CF7753"/>
    <w:rsid w:val="00CF7782"/>
    <w:rsid w:val="00CF7821"/>
    <w:rsid w:val="00CF78B0"/>
    <w:rsid w:val="00CF798F"/>
    <w:rsid w:val="00CF7A1C"/>
    <w:rsid w:val="00CF7A3D"/>
    <w:rsid w:val="00CF7A64"/>
    <w:rsid w:val="00CF7D1D"/>
    <w:rsid w:val="00CF7E17"/>
    <w:rsid w:val="00CF7E36"/>
    <w:rsid w:val="00CF7E41"/>
    <w:rsid w:val="00CF7EEB"/>
    <w:rsid w:val="00D000F5"/>
    <w:rsid w:val="00D00217"/>
    <w:rsid w:val="00D00229"/>
    <w:rsid w:val="00D00238"/>
    <w:rsid w:val="00D0037D"/>
    <w:rsid w:val="00D004EA"/>
    <w:rsid w:val="00D0094D"/>
    <w:rsid w:val="00D00A72"/>
    <w:rsid w:val="00D00AA0"/>
    <w:rsid w:val="00D00ADD"/>
    <w:rsid w:val="00D00B75"/>
    <w:rsid w:val="00D00BD4"/>
    <w:rsid w:val="00D00D23"/>
    <w:rsid w:val="00D00E28"/>
    <w:rsid w:val="00D00E61"/>
    <w:rsid w:val="00D00E8F"/>
    <w:rsid w:val="00D00EE1"/>
    <w:rsid w:val="00D00F4B"/>
    <w:rsid w:val="00D00F73"/>
    <w:rsid w:val="00D010D7"/>
    <w:rsid w:val="00D012E0"/>
    <w:rsid w:val="00D013B7"/>
    <w:rsid w:val="00D01415"/>
    <w:rsid w:val="00D0142C"/>
    <w:rsid w:val="00D01463"/>
    <w:rsid w:val="00D0149C"/>
    <w:rsid w:val="00D014E4"/>
    <w:rsid w:val="00D01602"/>
    <w:rsid w:val="00D0170E"/>
    <w:rsid w:val="00D01876"/>
    <w:rsid w:val="00D018AA"/>
    <w:rsid w:val="00D0193E"/>
    <w:rsid w:val="00D01972"/>
    <w:rsid w:val="00D019E0"/>
    <w:rsid w:val="00D01A12"/>
    <w:rsid w:val="00D01ABB"/>
    <w:rsid w:val="00D01ACF"/>
    <w:rsid w:val="00D01C6A"/>
    <w:rsid w:val="00D01CC5"/>
    <w:rsid w:val="00D01D0F"/>
    <w:rsid w:val="00D01F2A"/>
    <w:rsid w:val="00D01F94"/>
    <w:rsid w:val="00D02165"/>
    <w:rsid w:val="00D02254"/>
    <w:rsid w:val="00D02288"/>
    <w:rsid w:val="00D02377"/>
    <w:rsid w:val="00D02411"/>
    <w:rsid w:val="00D024E8"/>
    <w:rsid w:val="00D024FB"/>
    <w:rsid w:val="00D02826"/>
    <w:rsid w:val="00D02855"/>
    <w:rsid w:val="00D02953"/>
    <w:rsid w:val="00D029A5"/>
    <w:rsid w:val="00D029C5"/>
    <w:rsid w:val="00D02AC3"/>
    <w:rsid w:val="00D02B20"/>
    <w:rsid w:val="00D02B22"/>
    <w:rsid w:val="00D02BD5"/>
    <w:rsid w:val="00D02C9B"/>
    <w:rsid w:val="00D02ECA"/>
    <w:rsid w:val="00D02ED5"/>
    <w:rsid w:val="00D02F56"/>
    <w:rsid w:val="00D03132"/>
    <w:rsid w:val="00D035F8"/>
    <w:rsid w:val="00D03642"/>
    <w:rsid w:val="00D036AE"/>
    <w:rsid w:val="00D037DF"/>
    <w:rsid w:val="00D038A1"/>
    <w:rsid w:val="00D038AA"/>
    <w:rsid w:val="00D039C3"/>
    <w:rsid w:val="00D03A03"/>
    <w:rsid w:val="00D03A21"/>
    <w:rsid w:val="00D03A81"/>
    <w:rsid w:val="00D03AF0"/>
    <w:rsid w:val="00D03B3B"/>
    <w:rsid w:val="00D03B6E"/>
    <w:rsid w:val="00D03B71"/>
    <w:rsid w:val="00D03E65"/>
    <w:rsid w:val="00D03F27"/>
    <w:rsid w:val="00D03F8D"/>
    <w:rsid w:val="00D03FD3"/>
    <w:rsid w:val="00D04112"/>
    <w:rsid w:val="00D04143"/>
    <w:rsid w:val="00D04189"/>
    <w:rsid w:val="00D0418D"/>
    <w:rsid w:val="00D041B4"/>
    <w:rsid w:val="00D041BA"/>
    <w:rsid w:val="00D041D2"/>
    <w:rsid w:val="00D0429A"/>
    <w:rsid w:val="00D042F3"/>
    <w:rsid w:val="00D0434B"/>
    <w:rsid w:val="00D043E0"/>
    <w:rsid w:val="00D045A2"/>
    <w:rsid w:val="00D048C2"/>
    <w:rsid w:val="00D0499F"/>
    <w:rsid w:val="00D04A2F"/>
    <w:rsid w:val="00D04A47"/>
    <w:rsid w:val="00D04C80"/>
    <w:rsid w:val="00D04C86"/>
    <w:rsid w:val="00D04CC5"/>
    <w:rsid w:val="00D04D43"/>
    <w:rsid w:val="00D04D9C"/>
    <w:rsid w:val="00D04DE8"/>
    <w:rsid w:val="00D04E7B"/>
    <w:rsid w:val="00D04F0A"/>
    <w:rsid w:val="00D04FD0"/>
    <w:rsid w:val="00D0512E"/>
    <w:rsid w:val="00D05206"/>
    <w:rsid w:val="00D05255"/>
    <w:rsid w:val="00D053C8"/>
    <w:rsid w:val="00D053D2"/>
    <w:rsid w:val="00D0542F"/>
    <w:rsid w:val="00D0550E"/>
    <w:rsid w:val="00D05612"/>
    <w:rsid w:val="00D0561D"/>
    <w:rsid w:val="00D0576E"/>
    <w:rsid w:val="00D057AA"/>
    <w:rsid w:val="00D0581A"/>
    <w:rsid w:val="00D05999"/>
    <w:rsid w:val="00D05BA6"/>
    <w:rsid w:val="00D05BF5"/>
    <w:rsid w:val="00D05D70"/>
    <w:rsid w:val="00D05DA9"/>
    <w:rsid w:val="00D05E75"/>
    <w:rsid w:val="00D05F72"/>
    <w:rsid w:val="00D06054"/>
    <w:rsid w:val="00D061B4"/>
    <w:rsid w:val="00D061D9"/>
    <w:rsid w:val="00D0628E"/>
    <w:rsid w:val="00D06301"/>
    <w:rsid w:val="00D06308"/>
    <w:rsid w:val="00D06363"/>
    <w:rsid w:val="00D0642C"/>
    <w:rsid w:val="00D06490"/>
    <w:rsid w:val="00D064DC"/>
    <w:rsid w:val="00D064EC"/>
    <w:rsid w:val="00D064FF"/>
    <w:rsid w:val="00D0656E"/>
    <w:rsid w:val="00D0673E"/>
    <w:rsid w:val="00D068F1"/>
    <w:rsid w:val="00D06959"/>
    <w:rsid w:val="00D06A51"/>
    <w:rsid w:val="00D06A60"/>
    <w:rsid w:val="00D06A94"/>
    <w:rsid w:val="00D06AE0"/>
    <w:rsid w:val="00D06AE9"/>
    <w:rsid w:val="00D06B56"/>
    <w:rsid w:val="00D06B8F"/>
    <w:rsid w:val="00D06BD0"/>
    <w:rsid w:val="00D07022"/>
    <w:rsid w:val="00D0723E"/>
    <w:rsid w:val="00D07268"/>
    <w:rsid w:val="00D0732A"/>
    <w:rsid w:val="00D07491"/>
    <w:rsid w:val="00D074E5"/>
    <w:rsid w:val="00D07511"/>
    <w:rsid w:val="00D07549"/>
    <w:rsid w:val="00D075B9"/>
    <w:rsid w:val="00D07609"/>
    <w:rsid w:val="00D076A6"/>
    <w:rsid w:val="00D0773D"/>
    <w:rsid w:val="00D07900"/>
    <w:rsid w:val="00D07AE8"/>
    <w:rsid w:val="00D07B07"/>
    <w:rsid w:val="00D07B9C"/>
    <w:rsid w:val="00D07C7D"/>
    <w:rsid w:val="00D07DA8"/>
    <w:rsid w:val="00D07E04"/>
    <w:rsid w:val="00D07F8D"/>
    <w:rsid w:val="00D07FAF"/>
    <w:rsid w:val="00D07FD8"/>
    <w:rsid w:val="00D10044"/>
    <w:rsid w:val="00D10101"/>
    <w:rsid w:val="00D10106"/>
    <w:rsid w:val="00D10112"/>
    <w:rsid w:val="00D1026E"/>
    <w:rsid w:val="00D102D0"/>
    <w:rsid w:val="00D10444"/>
    <w:rsid w:val="00D105AE"/>
    <w:rsid w:val="00D108F9"/>
    <w:rsid w:val="00D1091C"/>
    <w:rsid w:val="00D10950"/>
    <w:rsid w:val="00D10965"/>
    <w:rsid w:val="00D109DE"/>
    <w:rsid w:val="00D10A79"/>
    <w:rsid w:val="00D10A7F"/>
    <w:rsid w:val="00D10AC3"/>
    <w:rsid w:val="00D10B29"/>
    <w:rsid w:val="00D10B54"/>
    <w:rsid w:val="00D10CB1"/>
    <w:rsid w:val="00D10CF0"/>
    <w:rsid w:val="00D10E3C"/>
    <w:rsid w:val="00D10EF8"/>
    <w:rsid w:val="00D10F00"/>
    <w:rsid w:val="00D10FB7"/>
    <w:rsid w:val="00D1102E"/>
    <w:rsid w:val="00D110C8"/>
    <w:rsid w:val="00D1115B"/>
    <w:rsid w:val="00D112D5"/>
    <w:rsid w:val="00D11377"/>
    <w:rsid w:val="00D1140A"/>
    <w:rsid w:val="00D1141E"/>
    <w:rsid w:val="00D11545"/>
    <w:rsid w:val="00D115A0"/>
    <w:rsid w:val="00D115E8"/>
    <w:rsid w:val="00D1181C"/>
    <w:rsid w:val="00D11980"/>
    <w:rsid w:val="00D11A71"/>
    <w:rsid w:val="00D11AA1"/>
    <w:rsid w:val="00D11AD8"/>
    <w:rsid w:val="00D11AFD"/>
    <w:rsid w:val="00D11BCA"/>
    <w:rsid w:val="00D11CDE"/>
    <w:rsid w:val="00D11E5E"/>
    <w:rsid w:val="00D11E87"/>
    <w:rsid w:val="00D11EBD"/>
    <w:rsid w:val="00D12030"/>
    <w:rsid w:val="00D121BB"/>
    <w:rsid w:val="00D12286"/>
    <w:rsid w:val="00D122CD"/>
    <w:rsid w:val="00D123BF"/>
    <w:rsid w:val="00D124A3"/>
    <w:rsid w:val="00D124ED"/>
    <w:rsid w:val="00D1256A"/>
    <w:rsid w:val="00D126AF"/>
    <w:rsid w:val="00D126F4"/>
    <w:rsid w:val="00D12783"/>
    <w:rsid w:val="00D127C0"/>
    <w:rsid w:val="00D1289B"/>
    <w:rsid w:val="00D129CC"/>
    <w:rsid w:val="00D12A17"/>
    <w:rsid w:val="00D12B27"/>
    <w:rsid w:val="00D12C03"/>
    <w:rsid w:val="00D12C70"/>
    <w:rsid w:val="00D12D35"/>
    <w:rsid w:val="00D12D77"/>
    <w:rsid w:val="00D12DD7"/>
    <w:rsid w:val="00D12E7B"/>
    <w:rsid w:val="00D12E7F"/>
    <w:rsid w:val="00D12EFC"/>
    <w:rsid w:val="00D12F17"/>
    <w:rsid w:val="00D1301D"/>
    <w:rsid w:val="00D1324E"/>
    <w:rsid w:val="00D13254"/>
    <w:rsid w:val="00D132CE"/>
    <w:rsid w:val="00D133B1"/>
    <w:rsid w:val="00D133C2"/>
    <w:rsid w:val="00D13405"/>
    <w:rsid w:val="00D13486"/>
    <w:rsid w:val="00D13576"/>
    <w:rsid w:val="00D135B0"/>
    <w:rsid w:val="00D135C6"/>
    <w:rsid w:val="00D135C9"/>
    <w:rsid w:val="00D13694"/>
    <w:rsid w:val="00D136B8"/>
    <w:rsid w:val="00D136CE"/>
    <w:rsid w:val="00D136E7"/>
    <w:rsid w:val="00D1373B"/>
    <w:rsid w:val="00D1379C"/>
    <w:rsid w:val="00D1380F"/>
    <w:rsid w:val="00D13847"/>
    <w:rsid w:val="00D1386E"/>
    <w:rsid w:val="00D138C7"/>
    <w:rsid w:val="00D13A6B"/>
    <w:rsid w:val="00D13AF6"/>
    <w:rsid w:val="00D13B7A"/>
    <w:rsid w:val="00D13C5B"/>
    <w:rsid w:val="00D13C82"/>
    <w:rsid w:val="00D13C86"/>
    <w:rsid w:val="00D13D0D"/>
    <w:rsid w:val="00D13D50"/>
    <w:rsid w:val="00D13EA5"/>
    <w:rsid w:val="00D13EB6"/>
    <w:rsid w:val="00D13F3A"/>
    <w:rsid w:val="00D13F6B"/>
    <w:rsid w:val="00D13F8C"/>
    <w:rsid w:val="00D13FDB"/>
    <w:rsid w:val="00D13FFC"/>
    <w:rsid w:val="00D140DD"/>
    <w:rsid w:val="00D142DF"/>
    <w:rsid w:val="00D143BE"/>
    <w:rsid w:val="00D14429"/>
    <w:rsid w:val="00D14594"/>
    <w:rsid w:val="00D1459A"/>
    <w:rsid w:val="00D147D8"/>
    <w:rsid w:val="00D147E3"/>
    <w:rsid w:val="00D14887"/>
    <w:rsid w:val="00D1494F"/>
    <w:rsid w:val="00D149E6"/>
    <w:rsid w:val="00D14E11"/>
    <w:rsid w:val="00D14E24"/>
    <w:rsid w:val="00D14E60"/>
    <w:rsid w:val="00D14E6E"/>
    <w:rsid w:val="00D14E9E"/>
    <w:rsid w:val="00D14EBE"/>
    <w:rsid w:val="00D15072"/>
    <w:rsid w:val="00D151DF"/>
    <w:rsid w:val="00D152BE"/>
    <w:rsid w:val="00D152F8"/>
    <w:rsid w:val="00D15398"/>
    <w:rsid w:val="00D153BF"/>
    <w:rsid w:val="00D153FB"/>
    <w:rsid w:val="00D15543"/>
    <w:rsid w:val="00D155E7"/>
    <w:rsid w:val="00D155F4"/>
    <w:rsid w:val="00D156D4"/>
    <w:rsid w:val="00D15764"/>
    <w:rsid w:val="00D1579A"/>
    <w:rsid w:val="00D1586F"/>
    <w:rsid w:val="00D15BA6"/>
    <w:rsid w:val="00D15DCD"/>
    <w:rsid w:val="00D15DD0"/>
    <w:rsid w:val="00D15E1A"/>
    <w:rsid w:val="00D15FF2"/>
    <w:rsid w:val="00D16088"/>
    <w:rsid w:val="00D16092"/>
    <w:rsid w:val="00D161F2"/>
    <w:rsid w:val="00D1621F"/>
    <w:rsid w:val="00D16366"/>
    <w:rsid w:val="00D1637E"/>
    <w:rsid w:val="00D164B5"/>
    <w:rsid w:val="00D164E0"/>
    <w:rsid w:val="00D16588"/>
    <w:rsid w:val="00D165F4"/>
    <w:rsid w:val="00D166D2"/>
    <w:rsid w:val="00D166E5"/>
    <w:rsid w:val="00D16737"/>
    <w:rsid w:val="00D167DA"/>
    <w:rsid w:val="00D168DE"/>
    <w:rsid w:val="00D16981"/>
    <w:rsid w:val="00D16991"/>
    <w:rsid w:val="00D169DE"/>
    <w:rsid w:val="00D169F5"/>
    <w:rsid w:val="00D16A86"/>
    <w:rsid w:val="00D16B98"/>
    <w:rsid w:val="00D16BA1"/>
    <w:rsid w:val="00D16D38"/>
    <w:rsid w:val="00D16DBE"/>
    <w:rsid w:val="00D16E8F"/>
    <w:rsid w:val="00D16EBE"/>
    <w:rsid w:val="00D170B4"/>
    <w:rsid w:val="00D1714D"/>
    <w:rsid w:val="00D171D0"/>
    <w:rsid w:val="00D1723E"/>
    <w:rsid w:val="00D173AD"/>
    <w:rsid w:val="00D173C9"/>
    <w:rsid w:val="00D17424"/>
    <w:rsid w:val="00D17431"/>
    <w:rsid w:val="00D1743B"/>
    <w:rsid w:val="00D17463"/>
    <w:rsid w:val="00D17489"/>
    <w:rsid w:val="00D17A5D"/>
    <w:rsid w:val="00D17A70"/>
    <w:rsid w:val="00D17D65"/>
    <w:rsid w:val="00D17DBD"/>
    <w:rsid w:val="00D17E8C"/>
    <w:rsid w:val="00D17EFF"/>
    <w:rsid w:val="00D17F62"/>
    <w:rsid w:val="00D201AE"/>
    <w:rsid w:val="00D2027F"/>
    <w:rsid w:val="00D202AB"/>
    <w:rsid w:val="00D203B8"/>
    <w:rsid w:val="00D203FE"/>
    <w:rsid w:val="00D20687"/>
    <w:rsid w:val="00D20696"/>
    <w:rsid w:val="00D20829"/>
    <w:rsid w:val="00D2085B"/>
    <w:rsid w:val="00D20A75"/>
    <w:rsid w:val="00D20B5E"/>
    <w:rsid w:val="00D20BE6"/>
    <w:rsid w:val="00D20C5A"/>
    <w:rsid w:val="00D20CEF"/>
    <w:rsid w:val="00D20E32"/>
    <w:rsid w:val="00D20F0C"/>
    <w:rsid w:val="00D21091"/>
    <w:rsid w:val="00D21101"/>
    <w:rsid w:val="00D2115F"/>
    <w:rsid w:val="00D211A2"/>
    <w:rsid w:val="00D2122D"/>
    <w:rsid w:val="00D2123C"/>
    <w:rsid w:val="00D2138C"/>
    <w:rsid w:val="00D21393"/>
    <w:rsid w:val="00D213D3"/>
    <w:rsid w:val="00D213E0"/>
    <w:rsid w:val="00D21486"/>
    <w:rsid w:val="00D2150F"/>
    <w:rsid w:val="00D2153C"/>
    <w:rsid w:val="00D21611"/>
    <w:rsid w:val="00D21640"/>
    <w:rsid w:val="00D216D2"/>
    <w:rsid w:val="00D217FC"/>
    <w:rsid w:val="00D2197A"/>
    <w:rsid w:val="00D219A4"/>
    <w:rsid w:val="00D21A19"/>
    <w:rsid w:val="00D21AD1"/>
    <w:rsid w:val="00D21D4A"/>
    <w:rsid w:val="00D21EB2"/>
    <w:rsid w:val="00D21F04"/>
    <w:rsid w:val="00D21F7C"/>
    <w:rsid w:val="00D223DA"/>
    <w:rsid w:val="00D22420"/>
    <w:rsid w:val="00D22493"/>
    <w:rsid w:val="00D22575"/>
    <w:rsid w:val="00D22598"/>
    <w:rsid w:val="00D22692"/>
    <w:rsid w:val="00D228BF"/>
    <w:rsid w:val="00D229FA"/>
    <w:rsid w:val="00D22BBD"/>
    <w:rsid w:val="00D22BDB"/>
    <w:rsid w:val="00D22C52"/>
    <w:rsid w:val="00D22CD0"/>
    <w:rsid w:val="00D22EA4"/>
    <w:rsid w:val="00D22F93"/>
    <w:rsid w:val="00D231E4"/>
    <w:rsid w:val="00D232D5"/>
    <w:rsid w:val="00D2340A"/>
    <w:rsid w:val="00D234BD"/>
    <w:rsid w:val="00D23563"/>
    <w:rsid w:val="00D23596"/>
    <w:rsid w:val="00D236CC"/>
    <w:rsid w:val="00D23752"/>
    <w:rsid w:val="00D2381B"/>
    <w:rsid w:val="00D23907"/>
    <w:rsid w:val="00D23924"/>
    <w:rsid w:val="00D23975"/>
    <w:rsid w:val="00D23B60"/>
    <w:rsid w:val="00D23D7C"/>
    <w:rsid w:val="00D23E17"/>
    <w:rsid w:val="00D23E20"/>
    <w:rsid w:val="00D23EF2"/>
    <w:rsid w:val="00D23FFE"/>
    <w:rsid w:val="00D24053"/>
    <w:rsid w:val="00D24058"/>
    <w:rsid w:val="00D24060"/>
    <w:rsid w:val="00D24067"/>
    <w:rsid w:val="00D2413D"/>
    <w:rsid w:val="00D24259"/>
    <w:rsid w:val="00D24379"/>
    <w:rsid w:val="00D24422"/>
    <w:rsid w:val="00D245B8"/>
    <w:rsid w:val="00D24646"/>
    <w:rsid w:val="00D24676"/>
    <w:rsid w:val="00D24730"/>
    <w:rsid w:val="00D24747"/>
    <w:rsid w:val="00D2489B"/>
    <w:rsid w:val="00D2489F"/>
    <w:rsid w:val="00D248E4"/>
    <w:rsid w:val="00D24A63"/>
    <w:rsid w:val="00D24B17"/>
    <w:rsid w:val="00D24D1D"/>
    <w:rsid w:val="00D24DB6"/>
    <w:rsid w:val="00D24EE8"/>
    <w:rsid w:val="00D24FBB"/>
    <w:rsid w:val="00D25081"/>
    <w:rsid w:val="00D2519E"/>
    <w:rsid w:val="00D2529C"/>
    <w:rsid w:val="00D252DA"/>
    <w:rsid w:val="00D2532D"/>
    <w:rsid w:val="00D2537D"/>
    <w:rsid w:val="00D253DB"/>
    <w:rsid w:val="00D253FA"/>
    <w:rsid w:val="00D25529"/>
    <w:rsid w:val="00D2557B"/>
    <w:rsid w:val="00D25601"/>
    <w:rsid w:val="00D256A4"/>
    <w:rsid w:val="00D25741"/>
    <w:rsid w:val="00D2596D"/>
    <w:rsid w:val="00D25972"/>
    <w:rsid w:val="00D25A15"/>
    <w:rsid w:val="00D25A1F"/>
    <w:rsid w:val="00D25AF9"/>
    <w:rsid w:val="00D25C36"/>
    <w:rsid w:val="00D25C68"/>
    <w:rsid w:val="00D25D13"/>
    <w:rsid w:val="00D25E58"/>
    <w:rsid w:val="00D25E6E"/>
    <w:rsid w:val="00D25F3C"/>
    <w:rsid w:val="00D2608D"/>
    <w:rsid w:val="00D2609A"/>
    <w:rsid w:val="00D26140"/>
    <w:rsid w:val="00D26225"/>
    <w:rsid w:val="00D26240"/>
    <w:rsid w:val="00D2631C"/>
    <w:rsid w:val="00D26464"/>
    <w:rsid w:val="00D264CB"/>
    <w:rsid w:val="00D26506"/>
    <w:rsid w:val="00D2659F"/>
    <w:rsid w:val="00D2660A"/>
    <w:rsid w:val="00D2667F"/>
    <w:rsid w:val="00D26681"/>
    <w:rsid w:val="00D2671D"/>
    <w:rsid w:val="00D267A0"/>
    <w:rsid w:val="00D26896"/>
    <w:rsid w:val="00D26967"/>
    <w:rsid w:val="00D2698B"/>
    <w:rsid w:val="00D26A3E"/>
    <w:rsid w:val="00D26AC9"/>
    <w:rsid w:val="00D26ADC"/>
    <w:rsid w:val="00D26B1F"/>
    <w:rsid w:val="00D26BF0"/>
    <w:rsid w:val="00D26BF6"/>
    <w:rsid w:val="00D26C4C"/>
    <w:rsid w:val="00D26C77"/>
    <w:rsid w:val="00D26CC1"/>
    <w:rsid w:val="00D26D9D"/>
    <w:rsid w:val="00D26E9C"/>
    <w:rsid w:val="00D26F22"/>
    <w:rsid w:val="00D26F85"/>
    <w:rsid w:val="00D26F87"/>
    <w:rsid w:val="00D2705C"/>
    <w:rsid w:val="00D270DF"/>
    <w:rsid w:val="00D2715D"/>
    <w:rsid w:val="00D2719E"/>
    <w:rsid w:val="00D271F9"/>
    <w:rsid w:val="00D27389"/>
    <w:rsid w:val="00D273A4"/>
    <w:rsid w:val="00D27428"/>
    <w:rsid w:val="00D275F9"/>
    <w:rsid w:val="00D27654"/>
    <w:rsid w:val="00D27712"/>
    <w:rsid w:val="00D27878"/>
    <w:rsid w:val="00D27AB2"/>
    <w:rsid w:val="00D27B20"/>
    <w:rsid w:val="00D27B4F"/>
    <w:rsid w:val="00D27B5B"/>
    <w:rsid w:val="00D27CEC"/>
    <w:rsid w:val="00D27E95"/>
    <w:rsid w:val="00D27F32"/>
    <w:rsid w:val="00D3007F"/>
    <w:rsid w:val="00D30081"/>
    <w:rsid w:val="00D301EA"/>
    <w:rsid w:val="00D30243"/>
    <w:rsid w:val="00D30272"/>
    <w:rsid w:val="00D302F0"/>
    <w:rsid w:val="00D3038E"/>
    <w:rsid w:val="00D303CE"/>
    <w:rsid w:val="00D304C3"/>
    <w:rsid w:val="00D305AB"/>
    <w:rsid w:val="00D30715"/>
    <w:rsid w:val="00D30812"/>
    <w:rsid w:val="00D3087C"/>
    <w:rsid w:val="00D308D6"/>
    <w:rsid w:val="00D308D9"/>
    <w:rsid w:val="00D3097A"/>
    <w:rsid w:val="00D30A14"/>
    <w:rsid w:val="00D30A47"/>
    <w:rsid w:val="00D30A66"/>
    <w:rsid w:val="00D30A6C"/>
    <w:rsid w:val="00D30BFF"/>
    <w:rsid w:val="00D30C65"/>
    <w:rsid w:val="00D30C77"/>
    <w:rsid w:val="00D30D1D"/>
    <w:rsid w:val="00D30D5D"/>
    <w:rsid w:val="00D30DCD"/>
    <w:rsid w:val="00D30F6B"/>
    <w:rsid w:val="00D3100A"/>
    <w:rsid w:val="00D31012"/>
    <w:rsid w:val="00D31045"/>
    <w:rsid w:val="00D3110F"/>
    <w:rsid w:val="00D31160"/>
    <w:rsid w:val="00D31165"/>
    <w:rsid w:val="00D3116E"/>
    <w:rsid w:val="00D31211"/>
    <w:rsid w:val="00D3130E"/>
    <w:rsid w:val="00D3139A"/>
    <w:rsid w:val="00D313C1"/>
    <w:rsid w:val="00D314AD"/>
    <w:rsid w:val="00D3180C"/>
    <w:rsid w:val="00D3185E"/>
    <w:rsid w:val="00D31A8A"/>
    <w:rsid w:val="00D31B3D"/>
    <w:rsid w:val="00D31BAA"/>
    <w:rsid w:val="00D31BCC"/>
    <w:rsid w:val="00D31EAC"/>
    <w:rsid w:val="00D31EC1"/>
    <w:rsid w:val="00D31ECA"/>
    <w:rsid w:val="00D31F53"/>
    <w:rsid w:val="00D3203A"/>
    <w:rsid w:val="00D32046"/>
    <w:rsid w:val="00D32135"/>
    <w:rsid w:val="00D32194"/>
    <w:rsid w:val="00D32210"/>
    <w:rsid w:val="00D322A0"/>
    <w:rsid w:val="00D32505"/>
    <w:rsid w:val="00D32614"/>
    <w:rsid w:val="00D32775"/>
    <w:rsid w:val="00D32784"/>
    <w:rsid w:val="00D327B2"/>
    <w:rsid w:val="00D327B7"/>
    <w:rsid w:val="00D32869"/>
    <w:rsid w:val="00D3287F"/>
    <w:rsid w:val="00D328AD"/>
    <w:rsid w:val="00D32A7E"/>
    <w:rsid w:val="00D32B27"/>
    <w:rsid w:val="00D32BC6"/>
    <w:rsid w:val="00D32C78"/>
    <w:rsid w:val="00D32CCD"/>
    <w:rsid w:val="00D32D92"/>
    <w:rsid w:val="00D32DC2"/>
    <w:rsid w:val="00D32DEB"/>
    <w:rsid w:val="00D32EDA"/>
    <w:rsid w:val="00D33123"/>
    <w:rsid w:val="00D3318E"/>
    <w:rsid w:val="00D33439"/>
    <w:rsid w:val="00D33444"/>
    <w:rsid w:val="00D3349D"/>
    <w:rsid w:val="00D334DA"/>
    <w:rsid w:val="00D33677"/>
    <w:rsid w:val="00D33827"/>
    <w:rsid w:val="00D33831"/>
    <w:rsid w:val="00D33987"/>
    <w:rsid w:val="00D33990"/>
    <w:rsid w:val="00D33A1C"/>
    <w:rsid w:val="00D33A53"/>
    <w:rsid w:val="00D33B03"/>
    <w:rsid w:val="00D33B35"/>
    <w:rsid w:val="00D33C95"/>
    <w:rsid w:val="00D33CA9"/>
    <w:rsid w:val="00D33F0B"/>
    <w:rsid w:val="00D33FBA"/>
    <w:rsid w:val="00D34092"/>
    <w:rsid w:val="00D340BF"/>
    <w:rsid w:val="00D3419E"/>
    <w:rsid w:val="00D343D1"/>
    <w:rsid w:val="00D344A4"/>
    <w:rsid w:val="00D345E1"/>
    <w:rsid w:val="00D347FE"/>
    <w:rsid w:val="00D34891"/>
    <w:rsid w:val="00D348F4"/>
    <w:rsid w:val="00D3491F"/>
    <w:rsid w:val="00D34A40"/>
    <w:rsid w:val="00D34A9C"/>
    <w:rsid w:val="00D34BC6"/>
    <w:rsid w:val="00D34C14"/>
    <w:rsid w:val="00D34DCD"/>
    <w:rsid w:val="00D34E2E"/>
    <w:rsid w:val="00D34FFF"/>
    <w:rsid w:val="00D35076"/>
    <w:rsid w:val="00D3510C"/>
    <w:rsid w:val="00D3515C"/>
    <w:rsid w:val="00D352EA"/>
    <w:rsid w:val="00D35334"/>
    <w:rsid w:val="00D3542D"/>
    <w:rsid w:val="00D35486"/>
    <w:rsid w:val="00D35522"/>
    <w:rsid w:val="00D355D7"/>
    <w:rsid w:val="00D3560D"/>
    <w:rsid w:val="00D358AA"/>
    <w:rsid w:val="00D358EB"/>
    <w:rsid w:val="00D3591A"/>
    <w:rsid w:val="00D3598E"/>
    <w:rsid w:val="00D359C3"/>
    <w:rsid w:val="00D359CD"/>
    <w:rsid w:val="00D35A4C"/>
    <w:rsid w:val="00D35BC0"/>
    <w:rsid w:val="00D35F28"/>
    <w:rsid w:val="00D35FC5"/>
    <w:rsid w:val="00D36115"/>
    <w:rsid w:val="00D3611E"/>
    <w:rsid w:val="00D361C5"/>
    <w:rsid w:val="00D361EA"/>
    <w:rsid w:val="00D36204"/>
    <w:rsid w:val="00D36294"/>
    <w:rsid w:val="00D36378"/>
    <w:rsid w:val="00D3648B"/>
    <w:rsid w:val="00D364E6"/>
    <w:rsid w:val="00D36670"/>
    <w:rsid w:val="00D366AC"/>
    <w:rsid w:val="00D36822"/>
    <w:rsid w:val="00D36939"/>
    <w:rsid w:val="00D36D4E"/>
    <w:rsid w:val="00D36D85"/>
    <w:rsid w:val="00D36D97"/>
    <w:rsid w:val="00D36DC0"/>
    <w:rsid w:val="00D36F40"/>
    <w:rsid w:val="00D36F6B"/>
    <w:rsid w:val="00D36F99"/>
    <w:rsid w:val="00D37094"/>
    <w:rsid w:val="00D37113"/>
    <w:rsid w:val="00D3717F"/>
    <w:rsid w:val="00D371E9"/>
    <w:rsid w:val="00D37389"/>
    <w:rsid w:val="00D373AC"/>
    <w:rsid w:val="00D3747C"/>
    <w:rsid w:val="00D3754C"/>
    <w:rsid w:val="00D375E6"/>
    <w:rsid w:val="00D375EA"/>
    <w:rsid w:val="00D37618"/>
    <w:rsid w:val="00D37629"/>
    <w:rsid w:val="00D37756"/>
    <w:rsid w:val="00D37764"/>
    <w:rsid w:val="00D37872"/>
    <w:rsid w:val="00D379CD"/>
    <w:rsid w:val="00D37A1E"/>
    <w:rsid w:val="00D37A98"/>
    <w:rsid w:val="00D37B59"/>
    <w:rsid w:val="00D37C39"/>
    <w:rsid w:val="00D37D2D"/>
    <w:rsid w:val="00D400F3"/>
    <w:rsid w:val="00D4018F"/>
    <w:rsid w:val="00D402E4"/>
    <w:rsid w:val="00D4036D"/>
    <w:rsid w:val="00D404FB"/>
    <w:rsid w:val="00D40893"/>
    <w:rsid w:val="00D408D3"/>
    <w:rsid w:val="00D408F4"/>
    <w:rsid w:val="00D40AD3"/>
    <w:rsid w:val="00D40B08"/>
    <w:rsid w:val="00D40B8C"/>
    <w:rsid w:val="00D40BA8"/>
    <w:rsid w:val="00D40E4B"/>
    <w:rsid w:val="00D40EEB"/>
    <w:rsid w:val="00D40F30"/>
    <w:rsid w:val="00D40F89"/>
    <w:rsid w:val="00D40FB6"/>
    <w:rsid w:val="00D4101C"/>
    <w:rsid w:val="00D41118"/>
    <w:rsid w:val="00D41238"/>
    <w:rsid w:val="00D4126A"/>
    <w:rsid w:val="00D412B2"/>
    <w:rsid w:val="00D412F3"/>
    <w:rsid w:val="00D41333"/>
    <w:rsid w:val="00D41501"/>
    <w:rsid w:val="00D415C9"/>
    <w:rsid w:val="00D415D4"/>
    <w:rsid w:val="00D415F4"/>
    <w:rsid w:val="00D41852"/>
    <w:rsid w:val="00D418E7"/>
    <w:rsid w:val="00D41938"/>
    <w:rsid w:val="00D41AD5"/>
    <w:rsid w:val="00D41B13"/>
    <w:rsid w:val="00D41C54"/>
    <w:rsid w:val="00D41CF8"/>
    <w:rsid w:val="00D41CF9"/>
    <w:rsid w:val="00D41DD3"/>
    <w:rsid w:val="00D41F4D"/>
    <w:rsid w:val="00D41FBE"/>
    <w:rsid w:val="00D41FC4"/>
    <w:rsid w:val="00D41FEC"/>
    <w:rsid w:val="00D4205A"/>
    <w:rsid w:val="00D421DC"/>
    <w:rsid w:val="00D4223A"/>
    <w:rsid w:val="00D42244"/>
    <w:rsid w:val="00D423C1"/>
    <w:rsid w:val="00D426D1"/>
    <w:rsid w:val="00D426F8"/>
    <w:rsid w:val="00D42704"/>
    <w:rsid w:val="00D4271B"/>
    <w:rsid w:val="00D428EB"/>
    <w:rsid w:val="00D4290B"/>
    <w:rsid w:val="00D429E5"/>
    <w:rsid w:val="00D42BFB"/>
    <w:rsid w:val="00D42D38"/>
    <w:rsid w:val="00D42D47"/>
    <w:rsid w:val="00D42D9A"/>
    <w:rsid w:val="00D42DD8"/>
    <w:rsid w:val="00D42E3D"/>
    <w:rsid w:val="00D42EAC"/>
    <w:rsid w:val="00D42F1A"/>
    <w:rsid w:val="00D42FA8"/>
    <w:rsid w:val="00D42FC6"/>
    <w:rsid w:val="00D42FE2"/>
    <w:rsid w:val="00D4301D"/>
    <w:rsid w:val="00D4304B"/>
    <w:rsid w:val="00D43084"/>
    <w:rsid w:val="00D43327"/>
    <w:rsid w:val="00D4346D"/>
    <w:rsid w:val="00D434CE"/>
    <w:rsid w:val="00D434D6"/>
    <w:rsid w:val="00D43559"/>
    <w:rsid w:val="00D4370C"/>
    <w:rsid w:val="00D438E7"/>
    <w:rsid w:val="00D43A30"/>
    <w:rsid w:val="00D43A6E"/>
    <w:rsid w:val="00D43B8F"/>
    <w:rsid w:val="00D43D01"/>
    <w:rsid w:val="00D43D39"/>
    <w:rsid w:val="00D43F20"/>
    <w:rsid w:val="00D43F4B"/>
    <w:rsid w:val="00D43FD1"/>
    <w:rsid w:val="00D4418E"/>
    <w:rsid w:val="00D441F9"/>
    <w:rsid w:val="00D4431B"/>
    <w:rsid w:val="00D44324"/>
    <w:rsid w:val="00D443E8"/>
    <w:rsid w:val="00D44484"/>
    <w:rsid w:val="00D444E4"/>
    <w:rsid w:val="00D445D7"/>
    <w:rsid w:val="00D44638"/>
    <w:rsid w:val="00D44685"/>
    <w:rsid w:val="00D44727"/>
    <w:rsid w:val="00D44737"/>
    <w:rsid w:val="00D44790"/>
    <w:rsid w:val="00D44906"/>
    <w:rsid w:val="00D449A3"/>
    <w:rsid w:val="00D449DD"/>
    <w:rsid w:val="00D44B55"/>
    <w:rsid w:val="00D44B6E"/>
    <w:rsid w:val="00D44BB4"/>
    <w:rsid w:val="00D44C1A"/>
    <w:rsid w:val="00D44CBB"/>
    <w:rsid w:val="00D44DB1"/>
    <w:rsid w:val="00D44E35"/>
    <w:rsid w:val="00D44E6D"/>
    <w:rsid w:val="00D44E97"/>
    <w:rsid w:val="00D44EED"/>
    <w:rsid w:val="00D44F39"/>
    <w:rsid w:val="00D44FAB"/>
    <w:rsid w:val="00D44FF3"/>
    <w:rsid w:val="00D4501F"/>
    <w:rsid w:val="00D45049"/>
    <w:rsid w:val="00D45053"/>
    <w:rsid w:val="00D450B3"/>
    <w:rsid w:val="00D450BF"/>
    <w:rsid w:val="00D45246"/>
    <w:rsid w:val="00D45281"/>
    <w:rsid w:val="00D45293"/>
    <w:rsid w:val="00D4545A"/>
    <w:rsid w:val="00D4547E"/>
    <w:rsid w:val="00D454F4"/>
    <w:rsid w:val="00D454F9"/>
    <w:rsid w:val="00D454FF"/>
    <w:rsid w:val="00D45586"/>
    <w:rsid w:val="00D455DA"/>
    <w:rsid w:val="00D456B9"/>
    <w:rsid w:val="00D45715"/>
    <w:rsid w:val="00D45777"/>
    <w:rsid w:val="00D45895"/>
    <w:rsid w:val="00D458EA"/>
    <w:rsid w:val="00D459E4"/>
    <w:rsid w:val="00D45B17"/>
    <w:rsid w:val="00D45B7A"/>
    <w:rsid w:val="00D45BF4"/>
    <w:rsid w:val="00D45CBB"/>
    <w:rsid w:val="00D45CF4"/>
    <w:rsid w:val="00D45D1C"/>
    <w:rsid w:val="00D45E17"/>
    <w:rsid w:val="00D45E49"/>
    <w:rsid w:val="00D45E50"/>
    <w:rsid w:val="00D45F5A"/>
    <w:rsid w:val="00D45FA5"/>
    <w:rsid w:val="00D46144"/>
    <w:rsid w:val="00D461D0"/>
    <w:rsid w:val="00D46208"/>
    <w:rsid w:val="00D46217"/>
    <w:rsid w:val="00D46254"/>
    <w:rsid w:val="00D464CE"/>
    <w:rsid w:val="00D46578"/>
    <w:rsid w:val="00D46785"/>
    <w:rsid w:val="00D467E9"/>
    <w:rsid w:val="00D46815"/>
    <w:rsid w:val="00D46A2D"/>
    <w:rsid w:val="00D46A91"/>
    <w:rsid w:val="00D46AA4"/>
    <w:rsid w:val="00D46B14"/>
    <w:rsid w:val="00D46BD7"/>
    <w:rsid w:val="00D46C79"/>
    <w:rsid w:val="00D46D2F"/>
    <w:rsid w:val="00D46D5A"/>
    <w:rsid w:val="00D46E5B"/>
    <w:rsid w:val="00D46F56"/>
    <w:rsid w:val="00D46F8E"/>
    <w:rsid w:val="00D46FA6"/>
    <w:rsid w:val="00D46FEC"/>
    <w:rsid w:val="00D47024"/>
    <w:rsid w:val="00D470B7"/>
    <w:rsid w:val="00D4716A"/>
    <w:rsid w:val="00D47192"/>
    <w:rsid w:val="00D472AD"/>
    <w:rsid w:val="00D47351"/>
    <w:rsid w:val="00D47353"/>
    <w:rsid w:val="00D47469"/>
    <w:rsid w:val="00D4751E"/>
    <w:rsid w:val="00D4752F"/>
    <w:rsid w:val="00D4797D"/>
    <w:rsid w:val="00D47A5F"/>
    <w:rsid w:val="00D47A6B"/>
    <w:rsid w:val="00D47A8A"/>
    <w:rsid w:val="00D47B2A"/>
    <w:rsid w:val="00D47BC3"/>
    <w:rsid w:val="00D47C5E"/>
    <w:rsid w:val="00D47D31"/>
    <w:rsid w:val="00D47D5B"/>
    <w:rsid w:val="00D47D72"/>
    <w:rsid w:val="00D47DCF"/>
    <w:rsid w:val="00D47E65"/>
    <w:rsid w:val="00D47E7A"/>
    <w:rsid w:val="00D47EB0"/>
    <w:rsid w:val="00D47EB6"/>
    <w:rsid w:val="00D47F09"/>
    <w:rsid w:val="00D5008A"/>
    <w:rsid w:val="00D500AE"/>
    <w:rsid w:val="00D500B5"/>
    <w:rsid w:val="00D500BE"/>
    <w:rsid w:val="00D50235"/>
    <w:rsid w:val="00D50495"/>
    <w:rsid w:val="00D505AF"/>
    <w:rsid w:val="00D505C8"/>
    <w:rsid w:val="00D506CA"/>
    <w:rsid w:val="00D507A3"/>
    <w:rsid w:val="00D507CD"/>
    <w:rsid w:val="00D50841"/>
    <w:rsid w:val="00D50858"/>
    <w:rsid w:val="00D50962"/>
    <w:rsid w:val="00D509E6"/>
    <w:rsid w:val="00D50A50"/>
    <w:rsid w:val="00D50BA2"/>
    <w:rsid w:val="00D50C55"/>
    <w:rsid w:val="00D50C73"/>
    <w:rsid w:val="00D50CB4"/>
    <w:rsid w:val="00D50FCF"/>
    <w:rsid w:val="00D5105D"/>
    <w:rsid w:val="00D51091"/>
    <w:rsid w:val="00D5126B"/>
    <w:rsid w:val="00D51290"/>
    <w:rsid w:val="00D512AC"/>
    <w:rsid w:val="00D51302"/>
    <w:rsid w:val="00D5139A"/>
    <w:rsid w:val="00D51428"/>
    <w:rsid w:val="00D51447"/>
    <w:rsid w:val="00D514E7"/>
    <w:rsid w:val="00D51609"/>
    <w:rsid w:val="00D516F3"/>
    <w:rsid w:val="00D51850"/>
    <w:rsid w:val="00D51956"/>
    <w:rsid w:val="00D51A79"/>
    <w:rsid w:val="00D51A88"/>
    <w:rsid w:val="00D51A8B"/>
    <w:rsid w:val="00D51BCC"/>
    <w:rsid w:val="00D51C0D"/>
    <w:rsid w:val="00D51DB3"/>
    <w:rsid w:val="00D51DCB"/>
    <w:rsid w:val="00D51EDE"/>
    <w:rsid w:val="00D51F5A"/>
    <w:rsid w:val="00D51F79"/>
    <w:rsid w:val="00D520F5"/>
    <w:rsid w:val="00D52212"/>
    <w:rsid w:val="00D522E2"/>
    <w:rsid w:val="00D52327"/>
    <w:rsid w:val="00D52429"/>
    <w:rsid w:val="00D5243B"/>
    <w:rsid w:val="00D52516"/>
    <w:rsid w:val="00D52611"/>
    <w:rsid w:val="00D52672"/>
    <w:rsid w:val="00D526F1"/>
    <w:rsid w:val="00D527D1"/>
    <w:rsid w:val="00D527DD"/>
    <w:rsid w:val="00D52916"/>
    <w:rsid w:val="00D5296F"/>
    <w:rsid w:val="00D52A8E"/>
    <w:rsid w:val="00D52ACD"/>
    <w:rsid w:val="00D52ADD"/>
    <w:rsid w:val="00D52C4D"/>
    <w:rsid w:val="00D52CB3"/>
    <w:rsid w:val="00D52CCB"/>
    <w:rsid w:val="00D52CDD"/>
    <w:rsid w:val="00D52E27"/>
    <w:rsid w:val="00D52E56"/>
    <w:rsid w:val="00D53010"/>
    <w:rsid w:val="00D53049"/>
    <w:rsid w:val="00D53228"/>
    <w:rsid w:val="00D533BA"/>
    <w:rsid w:val="00D534E5"/>
    <w:rsid w:val="00D53554"/>
    <w:rsid w:val="00D536C3"/>
    <w:rsid w:val="00D537CA"/>
    <w:rsid w:val="00D539A6"/>
    <w:rsid w:val="00D53C13"/>
    <w:rsid w:val="00D53CE2"/>
    <w:rsid w:val="00D53DE7"/>
    <w:rsid w:val="00D53E6E"/>
    <w:rsid w:val="00D53F76"/>
    <w:rsid w:val="00D53FC8"/>
    <w:rsid w:val="00D53FE4"/>
    <w:rsid w:val="00D54064"/>
    <w:rsid w:val="00D541F1"/>
    <w:rsid w:val="00D5421D"/>
    <w:rsid w:val="00D5428A"/>
    <w:rsid w:val="00D542CA"/>
    <w:rsid w:val="00D544D8"/>
    <w:rsid w:val="00D54586"/>
    <w:rsid w:val="00D547AB"/>
    <w:rsid w:val="00D547E6"/>
    <w:rsid w:val="00D54830"/>
    <w:rsid w:val="00D549C1"/>
    <w:rsid w:val="00D549D9"/>
    <w:rsid w:val="00D54A14"/>
    <w:rsid w:val="00D54A77"/>
    <w:rsid w:val="00D54AA2"/>
    <w:rsid w:val="00D54B71"/>
    <w:rsid w:val="00D54DE6"/>
    <w:rsid w:val="00D54E16"/>
    <w:rsid w:val="00D54E62"/>
    <w:rsid w:val="00D54F2E"/>
    <w:rsid w:val="00D54F75"/>
    <w:rsid w:val="00D54FF3"/>
    <w:rsid w:val="00D551FD"/>
    <w:rsid w:val="00D55407"/>
    <w:rsid w:val="00D554B1"/>
    <w:rsid w:val="00D55514"/>
    <w:rsid w:val="00D55565"/>
    <w:rsid w:val="00D555F0"/>
    <w:rsid w:val="00D55622"/>
    <w:rsid w:val="00D557A6"/>
    <w:rsid w:val="00D557FE"/>
    <w:rsid w:val="00D55B27"/>
    <w:rsid w:val="00D55D6B"/>
    <w:rsid w:val="00D55DC7"/>
    <w:rsid w:val="00D55DE5"/>
    <w:rsid w:val="00D55EFB"/>
    <w:rsid w:val="00D55F6E"/>
    <w:rsid w:val="00D56036"/>
    <w:rsid w:val="00D560D8"/>
    <w:rsid w:val="00D560E9"/>
    <w:rsid w:val="00D5610A"/>
    <w:rsid w:val="00D56143"/>
    <w:rsid w:val="00D5619C"/>
    <w:rsid w:val="00D5629C"/>
    <w:rsid w:val="00D5631A"/>
    <w:rsid w:val="00D5636D"/>
    <w:rsid w:val="00D56370"/>
    <w:rsid w:val="00D563D6"/>
    <w:rsid w:val="00D56422"/>
    <w:rsid w:val="00D56520"/>
    <w:rsid w:val="00D56657"/>
    <w:rsid w:val="00D5670B"/>
    <w:rsid w:val="00D5676E"/>
    <w:rsid w:val="00D567D0"/>
    <w:rsid w:val="00D56852"/>
    <w:rsid w:val="00D56ADC"/>
    <w:rsid w:val="00D56B81"/>
    <w:rsid w:val="00D56BCB"/>
    <w:rsid w:val="00D56D8C"/>
    <w:rsid w:val="00D56DD8"/>
    <w:rsid w:val="00D56E45"/>
    <w:rsid w:val="00D56F12"/>
    <w:rsid w:val="00D56F68"/>
    <w:rsid w:val="00D56FA9"/>
    <w:rsid w:val="00D56FB0"/>
    <w:rsid w:val="00D5700F"/>
    <w:rsid w:val="00D5709F"/>
    <w:rsid w:val="00D57164"/>
    <w:rsid w:val="00D57246"/>
    <w:rsid w:val="00D57256"/>
    <w:rsid w:val="00D57315"/>
    <w:rsid w:val="00D57337"/>
    <w:rsid w:val="00D57432"/>
    <w:rsid w:val="00D5744D"/>
    <w:rsid w:val="00D57562"/>
    <w:rsid w:val="00D57690"/>
    <w:rsid w:val="00D576A9"/>
    <w:rsid w:val="00D5773D"/>
    <w:rsid w:val="00D577D9"/>
    <w:rsid w:val="00D57819"/>
    <w:rsid w:val="00D5784D"/>
    <w:rsid w:val="00D57956"/>
    <w:rsid w:val="00D57A24"/>
    <w:rsid w:val="00D57B3F"/>
    <w:rsid w:val="00D57B71"/>
    <w:rsid w:val="00D57BD0"/>
    <w:rsid w:val="00D57C2E"/>
    <w:rsid w:val="00D57C37"/>
    <w:rsid w:val="00D57C9C"/>
    <w:rsid w:val="00D57DC1"/>
    <w:rsid w:val="00D57E6C"/>
    <w:rsid w:val="00D57EBC"/>
    <w:rsid w:val="00D57F55"/>
    <w:rsid w:val="00D600BA"/>
    <w:rsid w:val="00D600DC"/>
    <w:rsid w:val="00D601B3"/>
    <w:rsid w:val="00D601F4"/>
    <w:rsid w:val="00D60227"/>
    <w:rsid w:val="00D6026A"/>
    <w:rsid w:val="00D60351"/>
    <w:rsid w:val="00D60390"/>
    <w:rsid w:val="00D603C5"/>
    <w:rsid w:val="00D603CD"/>
    <w:rsid w:val="00D6041F"/>
    <w:rsid w:val="00D60426"/>
    <w:rsid w:val="00D60438"/>
    <w:rsid w:val="00D60555"/>
    <w:rsid w:val="00D6057B"/>
    <w:rsid w:val="00D605B4"/>
    <w:rsid w:val="00D606D3"/>
    <w:rsid w:val="00D60743"/>
    <w:rsid w:val="00D60886"/>
    <w:rsid w:val="00D6090C"/>
    <w:rsid w:val="00D609D0"/>
    <w:rsid w:val="00D60A0F"/>
    <w:rsid w:val="00D60AB5"/>
    <w:rsid w:val="00D60B91"/>
    <w:rsid w:val="00D60C12"/>
    <w:rsid w:val="00D60D67"/>
    <w:rsid w:val="00D60E13"/>
    <w:rsid w:val="00D60E97"/>
    <w:rsid w:val="00D60EBD"/>
    <w:rsid w:val="00D60F36"/>
    <w:rsid w:val="00D60FCC"/>
    <w:rsid w:val="00D611DF"/>
    <w:rsid w:val="00D61200"/>
    <w:rsid w:val="00D612AC"/>
    <w:rsid w:val="00D612C2"/>
    <w:rsid w:val="00D61656"/>
    <w:rsid w:val="00D61682"/>
    <w:rsid w:val="00D616E9"/>
    <w:rsid w:val="00D616F1"/>
    <w:rsid w:val="00D6187C"/>
    <w:rsid w:val="00D618A6"/>
    <w:rsid w:val="00D618A7"/>
    <w:rsid w:val="00D618C1"/>
    <w:rsid w:val="00D61B25"/>
    <w:rsid w:val="00D61BEA"/>
    <w:rsid w:val="00D61CCF"/>
    <w:rsid w:val="00D61DD7"/>
    <w:rsid w:val="00D61DF4"/>
    <w:rsid w:val="00D61F1A"/>
    <w:rsid w:val="00D61F66"/>
    <w:rsid w:val="00D61FC5"/>
    <w:rsid w:val="00D62015"/>
    <w:rsid w:val="00D620C4"/>
    <w:rsid w:val="00D62137"/>
    <w:rsid w:val="00D621B3"/>
    <w:rsid w:val="00D621D5"/>
    <w:rsid w:val="00D6223C"/>
    <w:rsid w:val="00D6237A"/>
    <w:rsid w:val="00D623D3"/>
    <w:rsid w:val="00D62438"/>
    <w:rsid w:val="00D625C9"/>
    <w:rsid w:val="00D627FA"/>
    <w:rsid w:val="00D62866"/>
    <w:rsid w:val="00D6286E"/>
    <w:rsid w:val="00D62BFB"/>
    <w:rsid w:val="00D62C65"/>
    <w:rsid w:val="00D62CDC"/>
    <w:rsid w:val="00D62DAE"/>
    <w:rsid w:val="00D62F50"/>
    <w:rsid w:val="00D62FA9"/>
    <w:rsid w:val="00D63026"/>
    <w:rsid w:val="00D631D9"/>
    <w:rsid w:val="00D63202"/>
    <w:rsid w:val="00D6323F"/>
    <w:rsid w:val="00D63795"/>
    <w:rsid w:val="00D638A3"/>
    <w:rsid w:val="00D63BD7"/>
    <w:rsid w:val="00D63BFD"/>
    <w:rsid w:val="00D63C48"/>
    <w:rsid w:val="00D63C5A"/>
    <w:rsid w:val="00D63CAE"/>
    <w:rsid w:val="00D63CEF"/>
    <w:rsid w:val="00D63D7D"/>
    <w:rsid w:val="00D63D9D"/>
    <w:rsid w:val="00D63E2C"/>
    <w:rsid w:val="00D63EEE"/>
    <w:rsid w:val="00D63FC1"/>
    <w:rsid w:val="00D64044"/>
    <w:rsid w:val="00D6407E"/>
    <w:rsid w:val="00D640C9"/>
    <w:rsid w:val="00D6418C"/>
    <w:rsid w:val="00D641FC"/>
    <w:rsid w:val="00D64226"/>
    <w:rsid w:val="00D64489"/>
    <w:rsid w:val="00D64582"/>
    <w:rsid w:val="00D647C5"/>
    <w:rsid w:val="00D6483B"/>
    <w:rsid w:val="00D648A0"/>
    <w:rsid w:val="00D64AE5"/>
    <w:rsid w:val="00D64BA4"/>
    <w:rsid w:val="00D64C27"/>
    <w:rsid w:val="00D64C28"/>
    <w:rsid w:val="00D64C90"/>
    <w:rsid w:val="00D64CA2"/>
    <w:rsid w:val="00D64D3E"/>
    <w:rsid w:val="00D64EFE"/>
    <w:rsid w:val="00D64FBD"/>
    <w:rsid w:val="00D64FC3"/>
    <w:rsid w:val="00D64FEF"/>
    <w:rsid w:val="00D6506E"/>
    <w:rsid w:val="00D650F4"/>
    <w:rsid w:val="00D65285"/>
    <w:rsid w:val="00D652D0"/>
    <w:rsid w:val="00D65380"/>
    <w:rsid w:val="00D653AA"/>
    <w:rsid w:val="00D65484"/>
    <w:rsid w:val="00D654E1"/>
    <w:rsid w:val="00D654EB"/>
    <w:rsid w:val="00D65510"/>
    <w:rsid w:val="00D657F8"/>
    <w:rsid w:val="00D6584F"/>
    <w:rsid w:val="00D658C9"/>
    <w:rsid w:val="00D65C0D"/>
    <w:rsid w:val="00D65D42"/>
    <w:rsid w:val="00D65DC0"/>
    <w:rsid w:val="00D65E07"/>
    <w:rsid w:val="00D65E95"/>
    <w:rsid w:val="00D65EA9"/>
    <w:rsid w:val="00D65F4C"/>
    <w:rsid w:val="00D65F5D"/>
    <w:rsid w:val="00D65FBD"/>
    <w:rsid w:val="00D66024"/>
    <w:rsid w:val="00D660E6"/>
    <w:rsid w:val="00D660F1"/>
    <w:rsid w:val="00D66158"/>
    <w:rsid w:val="00D66161"/>
    <w:rsid w:val="00D661C4"/>
    <w:rsid w:val="00D6626D"/>
    <w:rsid w:val="00D66289"/>
    <w:rsid w:val="00D6656F"/>
    <w:rsid w:val="00D66678"/>
    <w:rsid w:val="00D6670F"/>
    <w:rsid w:val="00D66717"/>
    <w:rsid w:val="00D66785"/>
    <w:rsid w:val="00D6692E"/>
    <w:rsid w:val="00D6696B"/>
    <w:rsid w:val="00D66980"/>
    <w:rsid w:val="00D66A86"/>
    <w:rsid w:val="00D66B43"/>
    <w:rsid w:val="00D66B86"/>
    <w:rsid w:val="00D66BB5"/>
    <w:rsid w:val="00D66BD0"/>
    <w:rsid w:val="00D66E2C"/>
    <w:rsid w:val="00D66E68"/>
    <w:rsid w:val="00D66F0B"/>
    <w:rsid w:val="00D66F6B"/>
    <w:rsid w:val="00D672B3"/>
    <w:rsid w:val="00D672D9"/>
    <w:rsid w:val="00D672E3"/>
    <w:rsid w:val="00D6742B"/>
    <w:rsid w:val="00D6744A"/>
    <w:rsid w:val="00D6748F"/>
    <w:rsid w:val="00D67567"/>
    <w:rsid w:val="00D675B5"/>
    <w:rsid w:val="00D675DB"/>
    <w:rsid w:val="00D6763E"/>
    <w:rsid w:val="00D676EC"/>
    <w:rsid w:val="00D676F1"/>
    <w:rsid w:val="00D6770F"/>
    <w:rsid w:val="00D6773F"/>
    <w:rsid w:val="00D67816"/>
    <w:rsid w:val="00D6783B"/>
    <w:rsid w:val="00D6784A"/>
    <w:rsid w:val="00D679F1"/>
    <w:rsid w:val="00D67A77"/>
    <w:rsid w:val="00D67AB3"/>
    <w:rsid w:val="00D67C32"/>
    <w:rsid w:val="00D67C4D"/>
    <w:rsid w:val="00D67C87"/>
    <w:rsid w:val="00D67C97"/>
    <w:rsid w:val="00D67D04"/>
    <w:rsid w:val="00D67D60"/>
    <w:rsid w:val="00D67E2A"/>
    <w:rsid w:val="00D7002D"/>
    <w:rsid w:val="00D70166"/>
    <w:rsid w:val="00D701E1"/>
    <w:rsid w:val="00D70231"/>
    <w:rsid w:val="00D70323"/>
    <w:rsid w:val="00D70371"/>
    <w:rsid w:val="00D70414"/>
    <w:rsid w:val="00D7047F"/>
    <w:rsid w:val="00D70518"/>
    <w:rsid w:val="00D7057B"/>
    <w:rsid w:val="00D7059E"/>
    <w:rsid w:val="00D7060B"/>
    <w:rsid w:val="00D7060C"/>
    <w:rsid w:val="00D70675"/>
    <w:rsid w:val="00D7073C"/>
    <w:rsid w:val="00D70760"/>
    <w:rsid w:val="00D70764"/>
    <w:rsid w:val="00D7085E"/>
    <w:rsid w:val="00D709C7"/>
    <w:rsid w:val="00D70B58"/>
    <w:rsid w:val="00D70C82"/>
    <w:rsid w:val="00D70DEF"/>
    <w:rsid w:val="00D70DF8"/>
    <w:rsid w:val="00D70E1F"/>
    <w:rsid w:val="00D70E97"/>
    <w:rsid w:val="00D70EC2"/>
    <w:rsid w:val="00D70EE4"/>
    <w:rsid w:val="00D70F24"/>
    <w:rsid w:val="00D70FBB"/>
    <w:rsid w:val="00D71156"/>
    <w:rsid w:val="00D71171"/>
    <w:rsid w:val="00D71194"/>
    <w:rsid w:val="00D713AF"/>
    <w:rsid w:val="00D714AD"/>
    <w:rsid w:val="00D714FB"/>
    <w:rsid w:val="00D717CD"/>
    <w:rsid w:val="00D717D4"/>
    <w:rsid w:val="00D717DA"/>
    <w:rsid w:val="00D71825"/>
    <w:rsid w:val="00D7182D"/>
    <w:rsid w:val="00D7187D"/>
    <w:rsid w:val="00D71AC9"/>
    <w:rsid w:val="00D71B8D"/>
    <w:rsid w:val="00D71CD5"/>
    <w:rsid w:val="00D71DF0"/>
    <w:rsid w:val="00D71ED0"/>
    <w:rsid w:val="00D7206B"/>
    <w:rsid w:val="00D7207B"/>
    <w:rsid w:val="00D720B8"/>
    <w:rsid w:val="00D722B5"/>
    <w:rsid w:val="00D723AB"/>
    <w:rsid w:val="00D72408"/>
    <w:rsid w:val="00D7257D"/>
    <w:rsid w:val="00D726C7"/>
    <w:rsid w:val="00D726F5"/>
    <w:rsid w:val="00D727B1"/>
    <w:rsid w:val="00D727FB"/>
    <w:rsid w:val="00D729DC"/>
    <w:rsid w:val="00D729EE"/>
    <w:rsid w:val="00D72B93"/>
    <w:rsid w:val="00D72CD5"/>
    <w:rsid w:val="00D72CE3"/>
    <w:rsid w:val="00D72D34"/>
    <w:rsid w:val="00D72E1D"/>
    <w:rsid w:val="00D72EB3"/>
    <w:rsid w:val="00D7301B"/>
    <w:rsid w:val="00D7305C"/>
    <w:rsid w:val="00D7312F"/>
    <w:rsid w:val="00D7315D"/>
    <w:rsid w:val="00D731C5"/>
    <w:rsid w:val="00D73240"/>
    <w:rsid w:val="00D73276"/>
    <w:rsid w:val="00D7328E"/>
    <w:rsid w:val="00D732C9"/>
    <w:rsid w:val="00D73776"/>
    <w:rsid w:val="00D73904"/>
    <w:rsid w:val="00D7394A"/>
    <w:rsid w:val="00D739E2"/>
    <w:rsid w:val="00D73AC5"/>
    <w:rsid w:val="00D73B19"/>
    <w:rsid w:val="00D73B76"/>
    <w:rsid w:val="00D73BA3"/>
    <w:rsid w:val="00D73C06"/>
    <w:rsid w:val="00D73E13"/>
    <w:rsid w:val="00D73F1F"/>
    <w:rsid w:val="00D73F6E"/>
    <w:rsid w:val="00D74083"/>
    <w:rsid w:val="00D74086"/>
    <w:rsid w:val="00D7418A"/>
    <w:rsid w:val="00D741CE"/>
    <w:rsid w:val="00D7422D"/>
    <w:rsid w:val="00D74327"/>
    <w:rsid w:val="00D74402"/>
    <w:rsid w:val="00D744AA"/>
    <w:rsid w:val="00D745B8"/>
    <w:rsid w:val="00D74666"/>
    <w:rsid w:val="00D746D5"/>
    <w:rsid w:val="00D74791"/>
    <w:rsid w:val="00D74A10"/>
    <w:rsid w:val="00D74A2A"/>
    <w:rsid w:val="00D74A3E"/>
    <w:rsid w:val="00D74A66"/>
    <w:rsid w:val="00D74B12"/>
    <w:rsid w:val="00D74CFA"/>
    <w:rsid w:val="00D74DBB"/>
    <w:rsid w:val="00D74E56"/>
    <w:rsid w:val="00D74E81"/>
    <w:rsid w:val="00D74FEF"/>
    <w:rsid w:val="00D75096"/>
    <w:rsid w:val="00D750A3"/>
    <w:rsid w:val="00D75204"/>
    <w:rsid w:val="00D75319"/>
    <w:rsid w:val="00D753DA"/>
    <w:rsid w:val="00D75537"/>
    <w:rsid w:val="00D755BF"/>
    <w:rsid w:val="00D756CC"/>
    <w:rsid w:val="00D7577A"/>
    <w:rsid w:val="00D757D7"/>
    <w:rsid w:val="00D7580A"/>
    <w:rsid w:val="00D75888"/>
    <w:rsid w:val="00D759BC"/>
    <w:rsid w:val="00D75A9A"/>
    <w:rsid w:val="00D75B3E"/>
    <w:rsid w:val="00D75B49"/>
    <w:rsid w:val="00D75B58"/>
    <w:rsid w:val="00D75BF6"/>
    <w:rsid w:val="00D75CDF"/>
    <w:rsid w:val="00D75DA2"/>
    <w:rsid w:val="00D75F50"/>
    <w:rsid w:val="00D75FB4"/>
    <w:rsid w:val="00D76371"/>
    <w:rsid w:val="00D764BB"/>
    <w:rsid w:val="00D7660E"/>
    <w:rsid w:val="00D76656"/>
    <w:rsid w:val="00D767B2"/>
    <w:rsid w:val="00D7690F"/>
    <w:rsid w:val="00D7696D"/>
    <w:rsid w:val="00D76B75"/>
    <w:rsid w:val="00D76E22"/>
    <w:rsid w:val="00D76F84"/>
    <w:rsid w:val="00D77057"/>
    <w:rsid w:val="00D770A3"/>
    <w:rsid w:val="00D770E5"/>
    <w:rsid w:val="00D771B2"/>
    <w:rsid w:val="00D77219"/>
    <w:rsid w:val="00D77227"/>
    <w:rsid w:val="00D772C5"/>
    <w:rsid w:val="00D772E6"/>
    <w:rsid w:val="00D7738C"/>
    <w:rsid w:val="00D773AD"/>
    <w:rsid w:val="00D7743A"/>
    <w:rsid w:val="00D77572"/>
    <w:rsid w:val="00D775E1"/>
    <w:rsid w:val="00D777FC"/>
    <w:rsid w:val="00D7781E"/>
    <w:rsid w:val="00D7786B"/>
    <w:rsid w:val="00D778A7"/>
    <w:rsid w:val="00D778F5"/>
    <w:rsid w:val="00D779A7"/>
    <w:rsid w:val="00D77BA3"/>
    <w:rsid w:val="00D77BA6"/>
    <w:rsid w:val="00D77BCF"/>
    <w:rsid w:val="00D77E38"/>
    <w:rsid w:val="00D77E6D"/>
    <w:rsid w:val="00D77F87"/>
    <w:rsid w:val="00D8005B"/>
    <w:rsid w:val="00D80076"/>
    <w:rsid w:val="00D800C9"/>
    <w:rsid w:val="00D8010D"/>
    <w:rsid w:val="00D8015E"/>
    <w:rsid w:val="00D80215"/>
    <w:rsid w:val="00D802DE"/>
    <w:rsid w:val="00D80485"/>
    <w:rsid w:val="00D804F0"/>
    <w:rsid w:val="00D80593"/>
    <w:rsid w:val="00D8062A"/>
    <w:rsid w:val="00D80667"/>
    <w:rsid w:val="00D8072D"/>
    <w:rsid w:val="00D809A4"/>
    <w:rsid w:val="00D80AA4"/>
    <w:rsid w:val="00D80ABD"/>
    <w:rsid w:val="00D80B10"/>
    <w:rsid w:val="00D80B18"/>
    <w:rsid w:val="00D80BB6"/>
    <w:rsid w:val="00D80C4E"/>
    <w:rsid w:val="00D80C66"/>
    <w:rsid w:val="00D80CDC"/>
    <w:rsid w:val="00D80D64"/>
    <w:rsid w:val="00D80EB5"/>
    <w:rsid w:val="00D80F60"/>
    <w:rsid w:val="00D80F84"/>
    <w:rsid w:val="00D8102F"/>
    <w:rsid w:val="00D81080"/>
    <w:rsid w:val="00D81104"/>
    <w:rsid w:val="00D811EA"/>
    <w:rsid w:val="00D8121C"/>
    <w:rsid w:val="00D81226"/>
    <w:rsid w:val="00D81274"/>
    <w:rsid w:val="00D8127B"/>
    <w:rsid w:val="00D81487"/>
    <w:rsid w:val="00D81493"/>
    <w:rsid w:val="00D814EF"/>
    <w:rsid w:val="00D8154C"/>
    <w:rsid w:val="00D8165B"/>
    <w:rsid w:val="00D81782"/>
    <w:rsid w:val="00D8188D"/>
    <w:rsid w:val="00D8189E"/>
    <w:rsid w:val="00D818F0"/>
    <w:rsid w:val="00D81967"/>
    <w:rsid w:val="00D819F7"/>
    <w:rsid w:val="00D81A6C"/>
    <w:rsid w:val="00D81CDB"/>
    <w:rsid w:val="00D81D00"/>
    <w:rsid w:val="00D81D49"/>
    <w:rsid w:val="00D81DB7"/>
    <w:rsid w:val="00D81E86"/>
    <w:rsid w:val="00D81F0F"/>
    <w:rsid w:val="00D81F71"/>
    <w:rsid w:val="00D81F98"/>
    <w:rsid w:val="00D82055"/>
    <w:rsid w:val="00D8209A"/>
    <w:rsid w:val="00D820CC"/>
    <w:rsid w:val="00D82100"/>
    <w:rsid w:val="00D8228A"/>
    <w:rsid w:val="00D82432"/>
    <w:rsid w:val="00D824C0"/>
    <w:rsid w:val="00D824C2"/>
    <w:rsid w:val="00D82591"/>
    <w:rsid w:val="00D826B0"/>
    <w:rsid w:val="00D827F0"/>
    <w:rsid w:val="00D82829"/>
    <w:rsid w:val="00D82845"/>
    <w:rsid w:val="00D82861"/>
    <w:rsid w:val="00D82881"/>
    <w:rsid w:val="00D828D9"/>
    <w:rsid w:val="00D82962"/>
    <w:rsid w:val="00D829F4"/>
    <w:rsid w:val="00D82A2F"/>
    <w:rsid w:val="00D82A8D"/>
    <w:rsid w:val="00D82B1E"/>
    <w:rsid w:val="00D82B86"/>
    <w:rsid w:val="00D82F2C"/>
    <w:rsid w:val="00D82FE1"/>
    <w:rsid w:val="00D83117"/>
    <w:rsid w:val="00D831FE"/>
    <w:rsid w:val="00D83252"/>
    <w:rsid w:val="00D8336A"/>
    <w:rsid w:val="00D833C5"/>
    <w:rsid w:val="00D8354E"/>
    <w:rsid w:val="00D835D7"/>
    <w:rsid w:val="00D8363C"/>
    <w:rsid w:val="00D8368A"/>
    <w:rsid w:val="00D83696"/>
    <w:rsid w:val="00D83781"/>
    <w:rsid w:val="00D839CE"/>
    <w:rsid w:val="00D83A37"/>
    <w:rsid w:val="00D83B8D"/>
    <w:rsid w:val="00D83C88"/>
    <w:rsid w:val="00D83D8E"/>
    <w:rsid w:val="00D83EE9"/>
    <w:rsid w:val="00D83EEE"/>
    <w:rsid w:val="00D84089"/>
    <w:rsid w:val="00D840D0"/>
    <w:rsid w:val="00D840FA"/>
    <w:rsid w:val="00D84167"/>
    <w:rsid w:val="00D84209"/>
    <w:rsid w:val="00D8435F"/>
    <w:rsid w:val="00D84420"/>
    <w:rsid w:val="00D84577"/>
    <w:rsid w:val="00D84719"/>
    <w:rsid w:val="00D8471F"/>
    <w:rsid w:val="00D847E6"/>
    <w:rsid w:val="00D847FB"/>
    <w:rsid w:val="00D848C5"/>
    <w:rsid w:val="00D84C59"/>
    <w:rsid w:val="00D84CA4"/>
    <w:rsid w:val="00D84D29"/>
    <w:rsid w:val="00D84DA8"/>
    <w:rsid w:val="00D84DB7"/>
    <w:rsid w:val="00D84E1F"/>
    <w:rsid w:val="00D84E74"/>
    <w:rsid w:val="00D84EB6"/>
    <w:rsid w:val="00D84ECF"/>
    <w:rsid w:val="00D84F23"/>
    <w:rsid w:val="00D850A8"/>
    <w:rsid w:val="00D850BC"/>
    <w:rsid w:val="00D85107"/>
    <w:rsid w:val="00D85161"/>
    <w:rsid w:val="00D8516C"/>
    <w:rsid w:val="00D85282"/>
    <w:rsid w:val="00D852EA"/>
    <w:rsid w:val="00D85471"/>
    <w:rsid w:val="00D85571"/>
    <w:rsid w:val="00D85616"/>
    <w:rsid w:val="00D85634"/>
    <w:rsid w:val="00D85709"/>
    <w:rsid w:val="00D8570B"/>
    <w:rsid w:val="00D8574E"/>
    <w:rsid w:val="00D857A6"/>
    <w:rsid w:val="00D857C4"/>
    <w:rsid w:val="00D85897"/>
    <w:rsid w:val="00D85974"/>
    <w:rsid w:val="00D85D8E"/>
    <w:rsid w:val="00D85DD9"/>
    <w:rsid w:val="00D85E51"/>
    <w:rsid w:val="00D85EA3"/>
    <w:rsid w:val="00D85EE4"/>
    <w:rsid w:val="00D85F31"/>
    <w:rsid w:val="00D85F69"/>
    <w:rsid w:val="00D85FFC"/>
    <w:rsid w:val="00D86057"/>
    <w:rsid w:val="00D860B5"/>
    <w:rsid w:val="00D8611F"/>
    <w:rsid w:val="00D861DA"/>
    <w:rsid w:val="00D86241"/>
    <w:rsid w:val="00D86421"/>
    <w:rsid w:val="00D86457"/>
    <w:rsid w:val="00D8646C"/>
    <w:rsid w:val="00D86507"/>
    <w:rsid w:val="00D865D6"/>
    <w:rsid w:val="00D865E9"/>
    <w:rsid w:val="00D86809"/>
    <w:rsid w:val="00D86898"/>
    <w:rsid w:val="00D8693B"/>
    <w:rsid w:val="00D8698D"/>
    <w:rsid w:val="00D869A1"/>
    <w:rsid w:val="00D86A9F"/>
    <w:rsid w:val="00D86B8A"/>
    <w:rsid w:val="00D86C38"/>
    <w:rsid w:val="00D86DAE"/>
    <w:rsid w:val="00D86E94"/>
    <w:rsid w:val="00D86EB8"/>
    <w:rsid w:val="00D86F2B"/>
    <w:rsid w:val="00D8701B"/>
    <w:rsid w:val="00D8713E"/>
    <w:rsid w:val="00D87250"/>
    <w:rsid w:val="00D872D3"/>
    <w:rsid w:val="00D872EB"/>
    <w:rsid w:val="00D8730B"/>
    <w:rsid w:val="00D87311"/>
    <w:rsid w:val="00D87334"/>
    <w:rsid w:val="00D87496"/>
    <w:rsid w:val="00D8763B"/>
    <w:rsid w:val="00D876A4"/>
    <w:rsid w:val="00D876A7"/>
    <w:rsid w:val="00D876B5"/>
    <w:rsid w:val="00D87742"/>
    <w:rsid w:val="00D877B7"/>
    <w:rsid w:val="00D877DC"/>
    <w:rsid w:val="00D8780A"/>
    <w:rsid w:val="00D8793D"/>
    <w:rsid w:val="00D87967"/>
    <w:rsid w:val="00D87A08"/>
    <w:rsid w:val="00D87A1B"/>
    <w:rsid w:val="00D87A20"/>
    <w:rsid w:val="00D87BB6"/>
    <w:rsid w:val="00D87BB8"/>
    <w:rsid w:val="00D87C71"/>
    <w:rsid w:val="00D87D40"/>
    <w:rsid w:val="00D87D76"/>
    <w:rsid w:val="00D87E5E"/>
    <w:rsid w:val="00D90156"/>
    <w:rsid w:val="00D901C7"/>
    <w:rsid w:val="00D903A6"/>
    <w:rsid w:val="00D90442"/>
    <w:rsid w:val="00D90468"/>
    <w:rsid w:val="00D904A2"/>
    <w:rsid w:val="00D90652"/>
    <w:rsid w:val="00D9073D"/>
    <w:rsid w:val="00D90810"/>
    <w:rsid w:val="00D90829"/>
    <w:rsid w:val="00D90844"/>
    <w:rsid w:val="00D90863"/>
    <w:rsid w:val="00D9088A"/>
    <w:rsid w:val="00D908AE"/>
    <w:rsid w:val="00D9091C"/>
    <w:rsid w:val="00D9099B"/>
    <w:rsid w:val="00D909AE"/>
    <w:rsid w:val="00D90AAB"/>
    <w:rsid w:val="00D90C06"/>
    <w:rsid w:val="00D90D1B"/>
    <w:rsid w:val="00D90DB2"/>
    <w:rsid w:val="00D90DCC"/>
    <w:rsid w:val="00D90E27"/>
    <w:rsid w:val="00D90E3C"/>
    <w:rsid w:val="00D9101D"/>
    <w:rsid w:val="00D91023"/>
    <w:rsid w:val="00D91043"/>
    <w:rsid w:val="00D9119D"/>
    <w:rsid w:val="00D91285"/>
    <w:rsid w:val="00D912CC"/>
    <w:rsid w:val="00D913B7"/>
    <w:rsid w:val="00D913C8"/>
    <w:rsid w:val="00D9143A"/>
    <w:rsid w:val="00D91472"/>
    <w:rsid w:val="00D914AB"/>
    <w:rsid w:val="00D9152E"/>
    <w:rsid w:val="00D9159F"/>
    <w:rsid w:val="00D916D0"/>
    <w:rsid w:val="00D916F5"/>
    <w:rsid w:val="00D917AE"/>
    <w:rsid w:val="00D9185A"/>
    <w:rsid w:val="00D9186E"/>
    <w:rsid w:val="00D91872"/>
    <w:rsid w:val="00D918D3"/>
    <w:rsid w:val="00D9198A"/>
    <w:rsid w:val="00D91A01"/>
    <w:rsid w:val="00D91A54"/>
    <w:rsid w:val="00D91BBB"/>
    <w:rsid w:val="00D91E79"/>
    <w:rsid w:val="00D9207D"/>
    <w:rsid w:val="00D920AD"/>
    <w:rsid w:val="00D92177"/>
    <w:rsid w:val="00D921C6"/>
    <w:rsid w:val="00D921C8"/>
    <w:rsid w:val="00D921FF"/>
    <w:rsid w:val="00D922EE"/>
    <w:rsid w:val="00D92426"/>
    <w:rsid w:val="00D9242F"/>
    <w:rsid w:val="00D92446"/>
    <w:rsid w:val="00D92510"/>
    <w:rsid w:val="00D92632"/>
    <w:rsid w:val="00D92652"/>
    <w:rsid w:val="00D927A3"/>
    <w:rsid w:val="00D927CD"/>
    <w:rsid w:val="00D927E1"/>
    <w:rsid w:val="00D927F8"/>
    <w:rsid w:val="00D92952"/>
    <w:rsid w:val="00D92A26"/>
    <w:rsid w:val="00D92A58"/>
    <w:rsid w:val="00D92A76"/>
    <w:rsid w:val="00D92AD7"/>
    <w:rsid w:val="00D92B34"/>
    <w:rsid w:val="00D92C32"/>
    <w:rsid w:val="00D92C4B"/>
    <w:rsid w:val="00D92C67"/>
    <w:rsid w:val="00D92D17"/>
    <w:rsid w:val="00D93054"/>
    <w:rsid w:val="00D930A4"/>
    <w:rsid w:val="00D9321F"/>
    <w:rsid w:val="00D932F0"/>
    <w:rsid w:val="00D93317"/>
    <w:rsid w:val="00D9349F"/>
    <w:rsid w:val="00D93605"/>
    <w:rsid w:val="00D93618"/>
    <w:rsid w:val="00D936DF"/>
    <w:rsid w:val="00D937C8"/>
    <w:rsid w:val="00D93885"/>
    <w:rsid w:val="00D9391E"/>
    <w:rsid w:val="00D939C4"/>
    <w:rsid w:val="00D93A96"/>
    <w:rsid w:val="00D93B12"/>
    <w:rsid w:val="00D93B99"/>
    <w:rsid w:val="00D93CE3"/>
    <w:rsid w:val="00D93E1C"/>
    <w:rsid w:val="00D940C9"/>
    <w:rsid w:val="00D941A8"/>
    <w:rsid w:val="00D941BD"/>
    <w:rsid w:val="00D942E3"/>
    <w:rsid w:val="00D9436F"/>
    <w:rsid w:val="00D94393"/>
    <w:rsid w:val="00D945BF"/>
    <w:rsid w:val="00D945C5"/>
    <w:rsid w:val="00D945E9"/>
    <w:rsid w:val="00D94645"/>
    <w:rsid w:val="00D94696"/>
    <w:rsid w:val="00D946A1"/>
    <w:rsid w:val="00D94764"/>
    <w:rsid w:val="00D94788"/>
    <w:rsid w:val="00D948DD"/>
    <w:rsid w:val="00D9490D"/>
    <w:rsid w:val="00D94917"/>
    <w:rsid w:val="00D949D0"/>
    <w:rsid w:val="00D94A37"/>
    <w:rsid w:val="00D94ABC"/>
    <w:rsid w:val="00D94CDA"/>
    <w:rsid w:val="00D94D3F"/>
    <w:rsid w:val="00D94F51"/>
    <w:rsid w:val="00D9504B"/>
    <w:rsid w:val="00D951EA"/>
    <w:rsid w:val="00D952A6"/>
    <w:rsid w:val="00D9538D"/>
    <w:rsid w:val="00D953A6"/>
    <w:rsid w:val="00D95437"/>
    <w:rsid w:val="00D95587"/>
    <w:rsid w:val="00D95594"/>
    <w:rsid w:val="00D957F2"/>
    <w:rsid w:val="00D9581A"/>
    <w:rsid w:val="00D9597A"/>
    <w:rsid w:val="00D95A7B"/>
    <w:rsid w:val="00D95AF1"/>
    <w:rsid w:val="00D95C3B"/>
    <w:rsid w:val="00D95CF6"/>
    <w:rsid w:val="00D95DF2"/>
    <w:rsid w:val="00D96068"/>
    <w:rsid w:val="00D9608F"/>
    <w:rsid w:val="00D960CC"/>
    <w:rsid w:val="00D96129"/>
    <w:rsid w:val="00D9616E"/>
    <w:rsid w:val="00D96249"/>
    <w:rsid w:val="00D962F3"/>
    <w:rsid w:val="00D96384"/>
    <w:rsid w:val="00D963AA"/>
    <w:rsid w:val="00D965F3"/>
    <w:rsid w:val="00D96653"/>
    <w:rsid w:val="00D966CC"/>
    <w:rsid w:val="00D96875"/>
    <w:rsid w:val="00D968A8"/>
    <w:rsid w:val="00D96ABC"/>
    <w:rsid w:val="00D96B58"/>
    <w:rsid w:val="00D96BA6"/>
    <w:rsid w:val="00D96C18"/>
    <w:rsid w:val="00D96C44"/>
    <w:rsid w:val="00D96D46"/>
    <w:rsid w:val="00D96D62"/>
    <w:rsid w:val="00D96E56"/>
    <w:rsid w:val="00D96EF8"/>
    <w:rsid w:val="00D96FEB"/>
    <w:rsid w:val="00D97259"/>
    <w:rsid w:val="00D972A5"/>
    <w:rsid w:val="00D9733C"/>
    <w:rsid w:val="00D97372"/>
    <w:rsid w:val="00D973D3"/>
    <w:rsid w:val="00D97422"/>
    <w:rsid w:val="00D97495"/>
    <w:rsid w:val="00D97649"/>
    <w:rsid w:val="00D976F2"/>
    <w:rsid w:val="00D976FD"/>
    <w:rsid w:val="00D97726"/>
    <w:rsid w:val="00D977A0"/>
    <w:rsid w:val="00D9786A"/>
    <w:rsid w:val="00D978E1"/>
    <w:rsid w:val="00D97AE8"/>
    <w:rsid w:val="00D97B0C"/>
    <w:rsid w:val="00D97B0E"/>
    <w:rsid w:val="00D97B20"/>
    <w:rsid w:val="00D97BC1"/>
    <w:rsid w:val="00D97C5F"/>
    <w:rsid w:val="00D97CC6"/>
    <w:rsid w:val="00D97ED4"/>
    <w:rsid w:val="00D97F30"/>
    <w:rsid w:val="00D97FF2"/>
    <w:rsid w:val="00DA00C2"/>
    <w:rsid w:val="00DA011D"/>
    <w:rsid w:val="00DA01CC"/>
    <w:rsid w:val="00DA0217"/>
    <w:rsid w:val="00DA0334"/>
    <w:rsid w:val="00DA0396"/>
    <w:rsid w:val="00DA05D6"/>
    <w:rsid w:val="00DA06E3"/>
    <w:rsid w:val="00DA0755"/>
    <w:rsid w:val="00DA07E5"/>
    <w:rsid w:val="00DA081F"/>
    <w:rsid w:val="00DA0879"/>
    <w:rsid w:val="00DA08AC"/>
    <w:rsid w:val="00DA09C0"/>
    <w:rsid w:val="00DA0AE4"/>
    <w:rsid w:val="00DA0C33"/>
    <w:rsid w:val="00DA0C7F"/>
    <w:rsid w:val="00DA0D20"/>
    <w:rsid w:val="00DA0E06"/>
    <w:rsid w:val="00DA0F4E"/>
    <w:rsid w:val="00DA0F68"/>
    <w:rsid w:val="00DA1085"/>
    <w:rsid w:val="00DA12CC"/>
    <w:rsid w:val="00DA1366"/>
    <w:rsid w:val="00DA138B"/>
    <w:rsid w:val="00DA13A5"/>
    <w:rsid w:val="00DA147B"/>
    <w:rsid w:val="00DA1480"/>
    <w:rsid w:val="00DA158F"/>
    <w:rsid w:val="00DA15DF"/>
    <w:rsid w:val="00DA169B"/>
    <w:rsid w:val="00DA1727"/>
    <w:rsid w:val="00DA1768"/>
    <w:rsid w:val="00DA179E"/>
    <w:rsid w:val="00DA18C0"/>
    <w:rsid w:val="00DA1B4E"/>
    <w:rsid w:val="00DA1B7B"/>
    <w:rsid w:val="00DA1BE3"/>
    <w:rsid w:val="00DA1C8F"/>
    <w:rsid w:val="00DA1D1C"/>
    <w:rsid w:val="00DA1DD7"/>
    <w:rsid w:val="00DA2119"/>
    <w:rsid w:val="00DA211A"/>
    <w:rsid w:val="00DA2135"/>
    <w:rsid w:val="00DA2203"/>
    <w:rsid w:val="00DA248E"/>
    <w:rsid w:val="00DA25BD"/>
    <w:rsid w:val="00DA25C1"/>
    <w:rsid w:val="00DA28BF"/>
    <w:rsid w:val="00DA29A8"/>
    <w:rsid w:val="00DA29F5"/>
    <w:rsid w:val="00DA2A34"/>
    <w:rsid w:val="00DA2A40"/>
    <w:rsid w:val="00DA2A71"/>
    <w:rsid w:val="00DA2C0F"/>
    <w:rsid w:val="00DA2C1A"/>
    <w:rsid w:val="00DA2D02"/>
    <w:rsid w:val="00DA2D60"/>
    <w:rsid w:val="00DA2EC2"/>
    <w:rsid w:val="00DA311E"/>
    <w:rsid w:val="00DA3172"/>
    <w:rsid w:val="00DA322E"/>
    <w:rsid w:val="00DA332E"/>
    <w:rsid w:val="00DA334F"/>
    <w:rsid w:val="00DA33FA"/>
    <w:rsid w:val="00DA348C"/>
    <w:rsid w:val="00DA34BF"/>
    <w:rsid w:val="00DA3502"/>
    <w:rsid w:val="00DA3566"/>
    <w:rsid w:val="00DA35BC"/>
    <w:rsid w:val="00DA35CE"/>
    <w:rsid w:val="00DA3609"/>
    <w:rsid w:val="00DA36D6"/>
    <w:rsid w:val="00DA3808"/>
    <w:rsid w:val="00DA38C2"/>
    <w:rsid w:val="00DA3964"/>
    <w:rsid w:val="00DA3B0C"/>
    <w:rsid w:val="00DA3B98"/>
    <w:rsid w:val="00DA3DBA"/>
    <w:rsid w:val="00DA3E0B"/>
    <w:rsid w:val="00DA3E75"/>
    <w:rsid w:val="00DA3EBD"/>
    <w:rsid w:val="00DA3F62"/>
    <w:rsid w:val="00DA41A6"/>
    <w:rsid w:val="00DA41BE"/>
    <w:rsid w:val="00DA41C0"/>
    <w:rsid w:val="00DA41D8"/>
    <w:rsid w:val="00DA4238"/>
    <w:rsid w:val="00DA42A1"/>
    <w:rsid w:val="00DA42A7"/>
    <w:rsid w:val="00DA4379"/>
    <w:rsid w:val="00DA4387"/>
    <w:rsid w:val="00DA4745"/>
    <w:rsid w:val="00DA49BD"/>
    <w:rsid w:val="00DA4A3E"/>
    <w:rsid w:val="00DA4A54"/>
    <w:rsid w:val="00DA4A8E"/>
    <w:rsid w:val="00DA4AAB"/>
    <w:rsid w:val="00DA4B84"/>
    <w:rsid w:val="00DA4BD2"/>
    <w:rsid w:val="00DA4BFD"/>
    <w:rsid w:val="00DA4CA5"/>
    <w:rsid w:val="00DA4DF0"/>
    <w:rsid w:val="00DA4E94"/>
    <w:rsid w:val="00DA4EA5"/>
    <w:rsid w:val="00DA4FE4"/>
    <w:rsid w:val="00DA507A"/>
    <w:rsid w:val="00DA5081"/>
    <w:rsid w:val="00DA5111"/>
    <w:rsid w:val="00DA5140"/>
    <w:rsid w:val="00DA517E"/>
    <w:rsid w:val="00DA52AF"/>
    <w:rsid w:val="00DA52B8"/>
    <w:rsid w:val="00DA5411"/>
    <w:rsid w:val="00DA55AC"/>
    <w:rsid w:val="00DA55C2"/>
    <w:rsid w:val="00DA55DF"/>
    <w:rsid w:val="00DA55F8"/>
    <w:rsid w:val="00DA569E"/>
    <w:rsid w:val="00DA57C3"/>
    <w:rsid w:val="00DA5845"/>
    <w:rsid w:val="00DA5916"/>
    <w:rsid w:val="00DA5B24"/>
    <w:rsid w:val="00DA5BB6"/>
    <w:rsid w:val="00DA5C9D"/>
    <w:rsid w:val="00DA5D14"/>
    <w:rsid w:val="00DA5D30"/>
    <w:rsid w:val="00DA5D9D"/>
    <w:rsid w:val="00DA5DE0"/>
    <w:rsid w:val="00DA5E19"/>
    <w:rsid w:val="00DA5EF6"/>
    <w:rsid w:val="00DA5FF4"/>
    <w:rsid w:val="00DA6018"/>
    <w:rsid w:val="00DA6173"/>
    <w:rsid w:val="00DA6196"/>
    <w:rsid w:val="00DA62FF"/>
    <w:rsid w:val="00DA6484"/>
    <w:rsid w:val="00DA6517"/>
    <w:rsid w:val="00DA65CE"/>
    <w:rsid w:val="00DA65FD"/>
    <w:rsid w:val="00DA666E"/>
    <w:rsid w:val="00DA677A"/>
    <w:rsid w:val="00DA68C9"/>
    <w:rsid w:val="00DA6BB7"/>
    <w:rsid w:val="00DA6C6E"/>
    <w:rsid w:val="00DA6E45"/>
    <w:rsid w:val="00DA6E92"/>
    <w:rsid w:val="00DA6E99"/>
    <w:rsid w:val="00DA6FCB"/>
    <w:rsid w:val="00DA700B"/>
    <w:rsid w:val="00DA7076"/>
    <w:rsid w:val="00DA709C"/>
    <w:rsid w:val="00DA72CB"/>
    <w:rsid w:val="00DA737B"/>
    <w:rsid w:val="00DA74BC"/>
    <w:rsid w:val="00DA77C9"/>
    <w:rsid w:val="00DA77CA"/>
    <w:rsid w:val="00DA77D4"/>
    <w:rsid w:val="00DA7843"/>
    <w:rsid w:val="00DA7857"/>
    <w:rsid w:val="00DA78B9"/>
    <w:rsid w:val="00DA7996"/>
    <w:rsid w:val="00DA79CE"/>
    <w:rsid w:val="00DA7AFE"/>
    <w:rsid w:val="00DA7B12"/>
    <w:rsid w:val="00DA7BC7"/>
    <w:rsid w:val="00DA7BC9"/>
    <w:rsid w:val="00DA7BD8"/>
    <w:rsid w:val="00DA7D18"/>
    <w:rsid w:val="00DA7D2D"/>
    <w:rsid w:val="00DA7DE1"/>
    <w:rsid w:val="00DA7E48"/>
    <w:rsid w:val="00DA7E57"/>
    <w:rsid w:val="00DA7EF7"/>
    <w:rsid w:val="00DA7F3C"/>
    <w:rsid w:val="00DA7F64"/>
    <w:rsid w:val="00DA7F99"/>
    <w:rsid w:val="00DB00E2"/>
    <w:rsid w:val="00DB0101"/>
    <w:rsid w:val="00DB01EE"/>
    <w:rsid w:val="00DB022D"/>
    <w:rsid w:val="00DB027D"/>
    <w:rsid w:val="00DB02DF"/>
    <w:rsid w:val="00DB039F"/>
    <w:rsid w:val="00DB03F4"/>
    <w:rsid w:val="00DB0409"/>
    <w:rsid w:val="00DB045E"/>
    <w:rsid w:val="00DB058C"/>
    <w:rsid w:val="00DB060A"/>
    <w:rsid w:val="00DB06A1"/>
    <w:rsid w:val="00DB0B91"/>
    <w:rsid w:val="00DB0BA2"/>
    <w:rsid w:val="00DB0C79"/>
    <w:rsid w:val="00DB0CAF"/>
    <w:rsid w:val="00DB0D17"/>
    <w:rsid w:val="00DB0EE1"/>
    <w:rsid w:val="00DB118D"/>
    <w:rsid w:val="00DB119D"/>
    <w:rsid w:val="00DB11C9"/>
    <w:rsid w:val="00DB11FC"/>
    <w:rsid w:val="00DB14BC"/>
    <w:rsid w:val="00DB14F0"/>
    <w:rsid w:val="00DB1525"/>
    <w:rsid w:val="00DB1565"/>
    <w:rsid w:val="00DB174F"/>
    <w:rsid w:val="00DB17A3"/>
    <w:rsid w:val="00DB1D18"/>
    <w:rsid w:val="00DB1D59"/>
    <w:rsid w:val="00DB1E48"/>
    <w:rsid w:val="00DB2084"/>
    <w:rsid w:val="00DB2131"/>
    <w:rsid w:val="00DB232E"/>
    <w:rsid w:val="00DB2555"/>
    <w:rsid w:val="00DB2561"/>
    <w:rsid w:val="00DB25A8"/>
    <w:rsid w:val="00DB26F9"/>
    <w:rsid w:val="00DB292F"/>
    <w:rsid w:val="00DB2948"/>
    <w:rsid w:val="00DB2A14"/>
    <w:rsid w:val="00DB2A4B"/>
    <w:rsid w:val="00DB2A8D"/>
    <w:rsid w:val="00DB2A94"/>
    <w:rsid w:val="00DB2AE7"/>
    <w:rsid w:val="00DB2C32"/>
    <w:rsid w:val="00DB2D58"/>
    <w:rsid w:val="00DB2EC6"/>
    <w:rsid w:val="00DB2F80"/>
    <w:rsid w:val="00DB2F9E"/>
    <w:rsid w:val="00DB3052"/>
    <w:rsid w:val="00DB3148"/>
    <w:rsid w:val="00DB329A"/>
    <w:rsid w:val="00DB331E"/>
    <w:rsid w:val="00DB33C7"/>
    <w:rsid w:val="00DB3626"/>
    <w:rsid w:val="00DB36A9"/>
    <w:rsid w:val="00DB36B3"/>
    <w:rsid w:val="00DB37E2"/>
    <w:rsid w:val="00DB38E6"/>
    <w:rsid w:val="00DB39EA"/>
    <w:rsid w:val="00DB3A42"/>
    <w:rsid w:val="00DB3A50"/>
    <w:rsid w:val="00DB3B34"/>
    <w:rsid w:val="00DB3BA7"/>
    <w:rsid w:val="00DB3C1F"/>
    <w:rsid w:val="00DB3C26"/>
    <w:rsid w:val="00DB3D2F"/>
    <w:rsid w:val="00DB4070"/>
    <w:rsid w:val="00DB4135"/>
    <w:rsid w:val="00DB416B"/>
    <w:rsid w:val="00DB4210"/>
    <w:rsid w:val="00DB43DE"/>
    <w:rsid w:val="00DB4492"/>
    <w:rsid w:val="00DB45A4"/>
    <w:rsid w:val="00DB45DC"/>
    <w:rsid w:val="00DB45F1"/>
    <w:rsid w:val="00DB45F3"/>
    <w:rsid w:val="00DB4688"/>
    <w:rsid w:val="00DB46F6"/>
    <w:rsid w:val="00DB4708"/>
    <w:rsid w:val="00DB472C"/>
    <w:rsid w:val="00DB4849"/>
    <w:rsid w:val="00DB491C"/>
    <w:rsid w:val="00DB495E"/>
    <w:rsid w:val="00DB4986"/>
    <w:rsid w:val="00DB4A3E"/>
    <w:rsid w:val="00DB4A60"/>
    <w:rsid w:val="00DB4A7E"/>
    <w:rsid w:val="00DB4B6D"/>
    <w:rsid w:val="00DB4B96"/>
    <w:rsid w:val="00DB4BFF"/>
    <w:rsid w:val="00DB4C4F"/>
    <w:rsid w:val="00DB4CDE"/>
    <w:rsid w:val="00DB4CE3"/>
    <w:rsid w:val="00DB4D11"/>
    <w:rsid w:val="00DB4D68"/>
    <w:rsid w:val="00DB4DAD"/>
    <w:rsid w:val="00DB4E31"/>
    <w:rsid w:val="00DB4EFD"/>
    <w:rsid w:val="00DB505F"/>
    <w:rsid w:val="00DB5123"/>
    <w:rsid w:val="00DB51BA"/>
    <w:rsid w:val="00DB51F5"/>
    <w:rsid w:val="00DB5303"/>
    <w:rsid w:val="00DB53D4"/>
    <w:rsid w:val="00DB5408"/>
    <w:rsid w:val="00DB5419"/>
    <w:rsid w:val="00DB5528"/>
    <w:rsid w:val="00DB56A6"/>
    <w:rsid w:val="00DB5731"/>
    <w:rsid w:val="00DB5738"/>
    <w:rsid w:val="00DB579C"/>
    <w:rsid w:val="00DB57F7"/>
    <w:rsid w:val="00DB5805"/>
    <w:rsid w:val="00DB58FC"/>
    <w:rsid w:val="00DB594B"/>
    <w:rsid w:val="00DB5970"/>
    <w:rsid w:val="00DB5A7E"/>
    <w:rsid w:val="00DB5AF1"/>
    <w:rsid w:val="00DB5C8F"/>
    <w:rsid w:val="00DB5CDA"/>
    <w:rsid w:val="00DB5D38"/>
    <w:rsid w:val="00DB5D88"/>
    <w:rsid w:val="00DB5DB9"/>
    <w:rsid w:val="00DB5E12"/>
    <w:rsid w:val="00DB5FF3"/>
    <w:rsid w:val="00DB6024"/>
    <w:rsid w:val="00DB6096"/>
    <w:rsid w:val="00DB6135"/>
    <w:rsid w:val="00DB6157"/>
    <w:rsid w:val="00DB6264"/>
    <w:rsid w:val="00DB62C3"/>
    <w:rsid w:val="00DB630B"/>
    <w:rsid w:val="00DB631F"/>
    <w:rsid w:val="00DB6387"/>
    <w:rsid w:val="00DB64FA"/>
    <w:rsid w:val="00DB6528"/>
    <w:rsid w:val="00DB66A0"/>
    <w:rsid w:val="00DB66D2"/>
    <w:rsid w:val="00DB66E0"/>
    <w:rsid w:val="00DB6793"/>
    <w:rsid w:val="00DB6813"/>
    <w:rsid w:val="00DB682C"/>
    <w:rsid w:val="00DB683A"/>
    <w:rsid w:val="00DB69BF"/>
    <w:rsid w:val="00DB6AA0"/>
    <w:rsid w:val="00DB6AC3"/>
    <w:rsid w:val="00DB6B7F"/>
    <w:rsid w:val="00DB6C13"/>
    <w:rsid w:val="00DB6C70"/>
    <w:rsid w:val="00DB6CC8"/>
    <w:rsid w:val="00DB6D6B"/>
    <w:rsid w:val="00DB6DFD"/>
    <w:rsid w:val="00DB6E6A"/>
    <w:rsid w:val="00DB6E79"/>
    <w:rsid w:val="00DB6EB7"/>
    <w:rsid w:val="00DB6FD2"/>
    <w:rsid w:val="00DB70D5"/>
    <w:rsid w:val="00DB7253"/>
    <w:rsid w:val="00DB74E8"/>
    <w:rsid w:val="00DB75AC"/>
    <w:rsid w:val="00DB75FC"/>
    <w:rsid w:val="00DB76BB"/>
    <w:rsid w:val="00DB779A"/>
    <w:rsid w:val="00DB785C"/>
    <w:rsid w:val="00DB79CE"/>
    <w:rsid w:val="00DB7AF1"/>
    <w:rsid w:val="00DB7C45"/>
    <w:rsid w:val="00DC00C9"/>
    <w:rsid w:val="00DC00F3"/>
    <w:rsid w:val="00DC0107"/>
    <w:rsid w:val="00DC012C"/>
    <w:rsid w:val="00DC0185"/>
    <w:rsid w:val="00DC0266"/>
    <w:rsid w:val="00DC02C9"/>
    <w:rsid w:val="00DC0451"/>
    <w:rsid w:val="00DC0601"/>
    <w:rsid w:val="00DC0648"/>
    <w:rsid w:val="00DC06B7"/>
    <w:rsid w:val="00DC0756"/>
    <w:rsid w:val="00DC07B6"/>
    <w:rsid w:val="00DC08D4"/>
    <w:rsid w:val="00DC093F"/>
    <w:rsid w:val="00DC0960"/>
    <w:rsid w:val="00DC097E"/>
    <w:rsid w:val="00DC0A0D"/>
    <w:rsid w:val="00DC0A29"/>
    <w:rsid w:val="00DC0AB5"/>
    <w:rsid w:val="00DC0B13"/>
    <w:rsid w:val="00DC0BC6"/>
    <w:rsid w:val="00DC0CAD"/>
    <w:rsid w:val="00DC0D3F"/>
    <w:rsid w:val="00DC0DBD"/>
    <w:rsid w:val="00DC0DF6"/>
    <w:rsid w:val="00DC0E0F"/>
    <w:rsid w:val="00DC0EAB"/>
    <w:rsid w:val="00DC0ED6"/>
    <w:rsid w:val="00DC0F27"/>
    <w:rsid w:val="00DC0F3A"/>
    <w:rsid w:val="00DC0F6B"/>
    <w:rsid w:val="00DC0F9A"/>
    <w:rsid w:val="00DC1052"/>
    <w:rsid w:val="00DC1078"/>
    <w:rsid w:val="00DC1151"/>
    <w:rsid w:val="00DC121A"/>
    <w:rsid w:val="00DC1240"/>
    <w:rsid w:val="00DC13B8"/>
    <w:rsid w:val="00DC13D9"/>
    <w:rsid w:val="00DC14A9"/>
    <w:rsid w:val="00DC16ED"/>
    <w:rsid w:val="00DC181A"/>
    <w:rsid w:val="00DC185A"/>
    <w:rsid w:val="00DC1914"/>
    <w:rsid w:val="00DC196D"/>
    <w:rsid w:val="00DC19A9"/>
    <w:rsid w:val="00DC19D3"/>
    <w:rsid w:val="00DC1B00"/>
    <w:rsid w:val="00DC1B27"/>
    <w:rsid w:val="00DC1B40"/>
    <w:rsid w:val="00DC1B6F"/>
    <w:rsid w:val="00DC1B83"/>
    <w:rsid w:val="00DC1B8B"/>
    <w:rsid w:val="00DC1BD9"/>
    <w:rsid w:val="00DC1D08"/>
    <w:rsid w:val="00DC1D37"/>
    <w:rsid w:val="00DC1D6E"/>
    <w:rsid w:val="00DC1D79"/>
    <w:rsid w:val="00DC1DD2"/>
    <w:rsid w:val="00DC1E5A"/>
    <w:rsid w:val="00DC1E63"/>
    <w:rsid w:val="00DC1E86"/>
    <w:rsid w:val="00DC1F16"/>
    <w:rsid w:val="00DC1FC0"/>
    <w:rsid w:val="00DC20F0"/>
    <w:rsid w:val="00DC2217"/>
    <w:rsid w:val="00DC2309"/>
    <w:rsid w:val="00DC237D"/>
    <w:rsid w:val="00DC25DE"/>
    <w:rsid w:val="00DC26A3"/>
    <w:rsid w:val="00DC27EA"/>
    <w:rsid w:val="00DC2880"/>
    <w:rsid w:val="00DC2924"/>
    <w:rsid w:val="00DC2985"/>
    <w:rsid w:val="00DC29A2"/>
    <w:rsid w:val="00DC29AB"/>
    <w:rsid w:val="00DC29BB"/>
    <w:rsid w:val="00DC2AE9"/>
    <w:rsid w:val="00DC2B23"/>
    <w:rsid w:val="00DC2B2D"/>
    <w:rsid w:val="00DC2C4D"/>
    <w:rsid w:val="00DC2C5C"/>
    <w:rsid w:val="00DC2C9D"/>
    <w:rsid w:val="00DC2F64"/>
    <w:rsid w:val="00DC2FDC"/>
    <w:rsid w:val="00DC3048"/>
    <w:rsid w:val="00DC314E"/>
    <w:rsid w:val="00DC31DF"/>
    <w:rsid w:val="00DC323C"/>
    <w:rsid w:val="00DC3349"/>
    <w:rsid w:val="00DC340F"/>
    <w:rsid w:val="00DC35AD"/>
    <w:rsid w:val="00DC363E"/>
    <w:rsid w:val="00DC37D5"/>
    <w:rsid w:val="00DC384E"/>
    <w:rsid w:val="00DC38A1"/>
    <w:rsid w:val="00DC3992"/>
    <w:rsid w:val="00DC3ABF"/>
    <w:rsid w:val="00DC3B77"/>
    <w:rsid w:val="00DC3BD7"/>
    <w:rsid w:val="00DC3E51"/>
    <w:rsid w:val="00DC3FC7"/>
    <w:rsid w:val="00DC3FCB"/>
    <w:rsid w:val="00DC405F"/>
    <w:rsid w:val="00DC4105"/>
    <w:rsid w:val="00DC427C"/>
    <w:rsid w:val="00DC42E4"/>
    <w:rsid w:val="00DC4315"/>
    <w:rsid w:val="00DC4360"/>
    <w:rsid w:val="00DC4428"/>
    <w:rsid w:val="00DC446B"/>
    <w:rsid w:val="00DC458C"/>
    <w:rsid w:val="00DC45A3"/>
    <w:rsid w:val="00DC45AE"/>
    <w:rsid w:val="00DC4609"/>
    <w:rsid w:val="00DC4630"/>
    <w:rsid w:val="00DC463E"/>
    <w:rsid w:val="00DC4740"/>
    <w:rsid w:val="00DC47DC"/>
    <w:rsid w:val="00DC49BD"/>
    <w:rsid w:val="00DC4ACC"/>
    <w:rsid w:val="00DC4B06"/>
    <w:rsid w:val="00DC4BD6"/>
    <w:rsid w:val="00DC4BEE"/>
    <w:rsid w:val="00DC4C08"/>
    <w:rsid w:val="00DC4C53"/>
    <w:rsid w:val="00DC4C6E"/>
    <w:rsid w:val="00DC4D40"/>
    <w:rsid w:val="00DC4D5E"/>
    <w:rsid w:val="00DC4EF1"/>
    <w:rsid w:val="00DC4F21"/>
    <w:rsid w:val="00DC4F39"/>
    <w:rsid w:val="00DC4F4C"/>
    <w:rsid w:val="00DC5012"/>
    <w:rsid w:val="00DC50EC"/>
    <w:rsid w:val="00DC511E"/>
    <w:rsid w:val="00DC5166"/>
    <w:rsid w:val="00DC5273"/>
    <w:rsid w:val="00DC5367"/>
    <w:rsid w:val="00DC553D"/>
    <w:rsid w:val="00DC55B5"/>
    <w:rsid w:val="00DC5604"/>
    <w:rsid w:val="00DC565C"/>
    <w:rsid w:val="00DC56A8"/>
    <w:rsid w:val="00DC56D0"/>
    <w:rsid w:val="00DC5707"/>
    <w:rsid w:val="00DC5766"/>
    <w:rsid w:val="00DC5890"/>
    <w:rsid w:val="00DC5909"/>
    <w:rsid w:val="00DC59A8"/>
    <w:rsid w:val="00DC5B87"/>
    <w:rsid w:val="00DC5BD0"/>
    <w:rsid w:val="00DC5BD8"/>
    <w:rsid w:val="00DC5D1F"/>
    <w:rsid w:val="00DC5DD3"/>
    <w:rsid w:val="00DC5E6E"/>
    <w:rsid w:val="00DC5F0E"/>
    <w:rsid w:val="00DC5F74"/>
    <w:rsid w:val="00DC5FFC"/>
    <w:rsid w:val="00DC601A"/>
    <w:rsid w:val="00DC6046"/>
    <w:rsid w:val="00DC60BE"/>
    <w:rsid w:val="00DC6164"/>
    <w:rsid w:val="00DC61EB"/>
    <w:rsid w:val="00DC62F0"/>
    <w:rsid w:val="00DC632A"/>
    <w:rsid w:val="00DC6381"/>
    <w:rsid w:val="00DC650E"/>
    <w:rsid w:val="00DC6619"/>
    <w:rsid w:val="00DC663E"/>
    <w:rsid w:val="00DC6811"/>
    <w:rsid w:val="00DC6851"/>
    <w:rsid w:val="00DC6928"/>
    <w:rsid w:val="00DC69BF"/>
    <w:rsid w:val="00DC6A33"/>
    <w:rsid w:val="00DC6B6C"/>
    <w:rsid w:val="00DC6BFA"/>
    <w:rsid w:val="00DC6C46"/>
    <w:rsid w:val="00DC6CC0"/>
    <w:rsid w:val="00DC6CC8"/>
    <w:rsid w:val="00DC6D23"/>
    <w:rsid w:val="00DC6D4E"/>
    <w:rsid w:val="00DC6D5B"/>
    <w:rsid w:val="00DC6DF7"/>
    <w:rsid w:val="00DC6E0B"/>
    <w:rsid w:val="00DC6E19"/>
    <w:rsid w:val="00DC6F3E"/>
    <w:rsid w:val="00DC7126"/>
    <w:rsid w:val="00DC7359"/>
    <w:rsid w:val="00DC7680"/>
    <w:rsid w:val="00DC772B"/>
    <w:rsid w:val="00DC7750"/>
    <w:rsid w:val="00DC7785"/>
    <w:rsid w:val="00DC7812"/>
    <w:rsid w:val="00DC7872"/>
    <w:rsid w:val="00DC787C"/>
    <w:rsid w:val="00DC7893"/>
    <w:rsid w:val="00DC78F6"/>
    <w:rsid w:val="00DC7A01"/>
    <w:rsid w:val="00DC7BDA"/>
    <w:rsid w:val="00DC7BF1"/>
    <w:rsid w:val="00DC7BFF"/>
    <w:rsid w:val="00DC7C82"/>
    <w:rsid w:val="00DC7CA9"/>
    <w:rsid w:val="00DC7D3D"/>
    <w:rsid w:val="00DC7D7F"/>
    <w:rsid w:val="00DC7D80"/>
    <w:rsid w:val="00DC7D88"/>
    <w:rsid w:val="00DC7DB9"/>
    <w:rsid w:val="00DC7DC4"/>
    <w:rsid w:val="00DC7EEF"/>
    <w:rsid w:val="00DC7F8F"/>
    <w:rsid w:val="00DC7FC5"/>
    <w:rsid w:val="00DD0075"/>
    <w:rsid w:val="00DD0124"/>
    <w:rsid w:val="00DD0332"/>
    <w:rsid w:val="00DD0372"/>
    <w:rsid w:val="00DD04D0"/>
    <w:rsid w:val="00DD0511"/>
    <w:rsid w:val="00DD0558"/>
    <w:rsid w:val="00DD0623"/>
    <w:rsid w:val="00DD06D0"/>
    <w:rsid w:val="00DD0703"/>
    <w:rsid w:val="00DD0773"/>
    <w:rsid w:val="00DD0779"/>
    <w:rsid w:val="00DD083E"/>
    <w:rsid w:val="00DD0AAE"/>
    <w:rsid w:val="00DD0AF8"/>
    <w:rsid w:val="00DD0C14"/>
    <w:rsid w:val="00DD0C3E"/>
    <w:rsid w:val="00DD0E3C"/>
    <w:rsid w:val="00DD0E42"/>
    <w:rsid w:val="00DD0E9F"/>
    <w:rsid w:val="00DD13BE"/>
    <w:rsid w:val="00DD14FB"/>
    <w:rsid w:val="00DD15BF"/>
    <w:rsid w:val="00DD15C5"/>
    <w:rsid w:val="00DD161D"/>
    <w:rsid w:val="00DD1680"/>
    <w:rsid w:val="00DD169F"/>
    <w:rsid w:val="00DD1745"/>
    <w:rsid w:val="00DD182D"/>
    <w:rsid w:val="00DD18A3"/>
    <w:rsid w:val="00DD1A81"/>
    <w:rsid w:val="00DD1ADB"/>
    <w:rsid w:val="00DD1B4A"/>
    <w:rsid w:val="00DD1BF2"/>
    <w:rsid w:val="00DD1C7E"/>
    <w:rsid w:val="00DD1D20"/>
    <w:rsid w:val="00DD1D5C"/>
    <w:rsid w:val="00DD1DCF"/>
    <w:rsid w:val="00DD1DF6"/>
    <w:rsid w:val="00DD1F62"/>
    <w:rsid w:val="00DD1F9E"/>
    <w:rsid w:val="00DD1FC3"/>
    <w:rsid w:val="00DD2092"/>
    <w:rsid w:val="00DD20A7"/>
    <w:rsid w:val="00DD227B"/>
    <w:rsid w:val="00DD22CD"/>
    <w:rsid w:val="00DD23E3"/>
    <w:rsid w:val="00DD2509"/>
    <w:rsid w:val="00DD2542"/>
    <w:rsid w:val="00DD25F7"/>
    <w:rsid w:val="00DD2658"/>
    <w:rsid w:val="00DD268C"/>
    <w:rsid w:val="00DD26F6"/>
    <w:rsid w:val="00DD27F2"/>
    <w:rsid w:val="00DD28A3"/>
    <w:rsid w:val="00DD2928"/>
    <w:rsid w:val="00DD2959"/>
    <w:rsid w:val="00DD2AA7"/>
    <w:rsid w:val="00DD2BC3"/>
    <w:rsid w:val="00DD2D15"/>
    <w:rsid w:val="00DD2DA3"/>
    <w:rsid w:val="00DD2DC2"/>
    <w:rsid w:val="00DD2F65"/>
    <w:rsid w:val="00DD2F6C"/>
    <w:rsid w:val="00DD313F"/>
    <w:rsid w:val="00DD32F7"/>
    <w:rsid w:val="00DD332A"/>
    <w:rsid w:val="00DD3398"/>
    <w:rsid w:val="00DD346D"/>
    <w:rsid w:val="00DD35A8"/>
    <w:rsid w:val="00DD37EE"/>
    <w:rsid w:val="00DD38AC"/>
    <w:rsid w:val="00DD38FB"/>
    <w:rsid w:val="00DD3A35"/>
    <w:rsid w:val="00DD3C22"/>
    <w:rsid w:val="00DD3C61"/>
    <w:rsid w:val="00DD3C6B"/>
    <w:rsid w:val="00DD3C6C"/>
    <w:rsid w:val="00DD3C9F"/>
    <w:rsid w:val="00DD3CAF"/>
    <w:rsid w:val="00DD3CC8"/>
    <w:rsid w:val="00DD3DDF"/>
    <w:rsid w:val="00DD3ECC"/>
    <w:rsid w:val="00DD3F72"/>
    <w:rsid w:val="00DD3F8B"/>
    <w:rsid w:val="00DD4060"/>
    <w:rsid w:val="00DD4066"/>
    <w:rsid w:val="00DD40F7"/>
    <w:rsid w:val="00DD4215"/>
    <w:rsid w:val="00DD4283"/>
    <w:rsid w:val="00DD428C"/>
    <w:rsid w:val="00DD4335"/>
    <w:rsid w:val="00DD4345"/>
    <w:rsid w:val="00DD43D5"/>
    <w:rsid w:val="00DD455B"/>
    <w:rsid w:val="00DD45D2"/>
    <w:rsid w:val="00DD480C"/>
    <w:rsid w:val="00DD4A8E"/>
    <w:rsid w:val="00DD4B67"/>
    <w:rsid w:val="00DD4B7B"/>
    <w:rsid w:val="00DD4D2D"/>
    <w:rsid w:val="00DD4D4B"/>
    <w:rsid w:val="00DD4DE5"/>
    <w:rsid w:val="00DD4F0B"/>
    <w:rsid w:val="00DD4F7F"/>
    <w:rsid w:val="00DD4FA3"/>
    <w:rsid w:val="00DD4FC2"/>
    <w:rsid w:val="00DD50C1"/>
    <w:rsid w:val="00DD50DE"/>
    <w:rsid w:val="00DD5137"/>
    <w:rsid w:val="00DD5157"/>
    <w:rsid w:val="00DD5318"/>
    <w:rsid w:val="00DD5466"/>
    <w:rsid w:val="00DD54BF"/>
    <w:rsid w:val="00DD5510"/>
    <w:rsid w:val="00DD5582"/>
    <w:rsid w:val="00DD55BB"/>
    <w:rsid w:val="00DD5653"/>
    <w:rsid w:val="00DD5715"/>
    <w:rsid w:val="00DD5730"/>
    <w:rsid w:val="00DD585A"/>
    <w:rsid w:val="00DD587D"/>
    <w:rsid w:val="00DD5888"/>
    <w:rsid w:val="00DD5896"/>
    <w:rsid w:val="00DD589E"/>
    <w:rsid w:val="00DD58B2"/>
    <w:rsid w:val="00DD58ED"/>
    <w:rsid w:val="00DD594E"/>
    <w:rsid w:val="00DD59BA"/>
    <w:rsid w:val="00DD5A6E"/>
    <w:rsid w:val="00DD5BF9"/>
    <w:rsid w:val="00DD5C18"/>
    <w:rsid w:val="00DD5DAF"/>
    <w:rsid w:val="00DD6032"/>
    <w:rsid w:val="00DD6085"/>
    <w:rsid w:val="00DD6091"/>
    <w:rsid w:val="00DD615B"/>
    <w:rsid w:val="00DD6224"/>
    <w:rsid w:val="00DD653A"/>
    <w:rsid w:val="00DD6678"/>
    <w:rsid w:val="00DD66B8"/>
    <w:rsid w:val="00DD6774"/>
    <w:rsid w:val="00DD67B9"/>
    <w:rsid w:val="00DD67E5"/>
    <w:rsid w:val="00DD6816"/>
    <w:rsid w:val="00DD6847"/>
    <w:rsid w:val="00DD68BA"/>
    <w:rsid w:val="00DD6957"/>
    <w:rsid w:val="00DD6B53"/>
    <w:rsid w:val="00DD6B6C"/>
    <w:rsid w:val="00DD6C95"/>
    <w:rsid w:val="00DD6CC0"/>
    <w:rsid w:val="00DD6DB7"/>
    <w:rsid w:val="00DD6DC0"/>
    <w:rsid w:val="00DD6DD8"/>
    <w:rsid w:val="00DD6DE1"/>
    <w:rsid w:val="00DD6F8B"/>
    <w:rsid w:val="00DD6FA4"/>
    <w:rsid w:val="00DD6FD1"/>
    <w:rsid w:val="00DD6FD9"/>
    <w:rsid w:val="00DD6FDF"/>
    <w:rsid w:val="00DD7102"/>
    <w:rsid w:val="00DD72ED"/>
    <w:rsid w:val="00DD7374"/>
    <w:rsid w:val="00DD73FD"/>
    <w:rsid w:val="00DD7539"/>
    <w:rsid w:val="00DD7639"/>
    <w:rsid w:val="00DD770D"/>
    <w:rsid w:val="00DD7850"/>
    <w:rsid w:val="00DD7989"/>
    <w:rsid w:val="00DD79A3"/>
    <w:rsid w:val="00DD7AF3"/>
    <w:rsid w:val="00DD7BE9"/>
    <w:rsid w:val="00DD7D27"/>
    <w:rsid w:val="00DD7D9F"/>
    <w:rsid w:val="00DD7EFA"/>
    <w:rsid w:val="00DD7F38"/>
    <w:rsid w:val="00DE0003"/>
    <w:rsid w:val="00DE003C"/>
    <w:rsid w:val="00DE0166"/>
    <w:rsid w:val="00DE03F7"/>
    <w:rsid w:val="00DE0481"/>
    <w:rsid w:val="00DE063F"/>
    <w:rsid w:val="00DE06D3"/>
    <w:rsid w:val="00DE0709"/>
    <w:rsid w:val="00DE0736"/>
    <w:rsid w:val="00DE0781"/>
    <w:rsid w:val="00DE0859"/>
    <w:rsid w:val="00DE0874"/>
    <w:rsid w:val="00DE0888"/>
    <w:rsid w:val="00DE08FA"/>
    <w:rsid w:val="00DE0907"/>
    <w:rsid w:val="00DE09AC"/>
    <w:rsid w:val="00DE09C2"/>
    <w:rsid w:val="00DE0A4D"/>
    <w:rsid w:val="00DE0AB1"/>
    <w:rsid w:val="00DE0AC7"/>
    <w:rsid w:val="00DE0C49"/>
    <w:rsid w:val="00DE0DF4"/>
    <w:rsid w:val="00DE0E03"/>
    <w:rsid w:val="00DE0E13"/>
    <w:rsid w:val="00DE0E64"/>
    <w:rsid w:val="00DE0EBD"/>
    <w:rsid w:val="00DE0F18"/>
    <w:rsid w:val="00DE10D9"/>
    <w:rsid w:val="00DE1222"/>
    <w:rsid w:val="00DE123A"/>
    <w:rsid w:val="00DE12C0"/>
    <w:rsid w:val="00DE12F9"/>
    <w:rsid w:val="00DE1379"/>
    <w:rsid w:val="00DE14BA"/>
    <w:rsid w:val="00DE14D6"/>
    <w:rsid w:val="00DE15A1"/>
    <w:rsid w:val="00DE16A8"/>
    <w:rsid w:val="00DE170B"/>
    <w:rsid w:val="00DE171F"/>
    <w:rsid w:val="00DE190C"/>
    <w:rsid w:val="00DE1953"/>
    <w:rsid w:val="00DE19D2"/>
    <w:rsid w:val="00DE1A44"/>
    <w:rsid w:val="00DE1AFB"/>
    <w:rsid w:val="00DE1BF9"/>
    <w:rsid w:val="00DE1C4C"/>
    <w:rsid w:val="00DE1CAC"/>
    <w:rsid w:val="00DE1D28"/>
    <w:rsid w:val="00DE1D2B"/>
    <w:rsid w:val="00DE1F9E"/>
    <w:rsid w:val="00DE200A"/>
    <w:rsid w:val="00DE206A"/>
    <w:rsid w:val="00DE207A"/>
    <w:rsid w:val="00DE2109"/>
    <w:rsid w:val="00DE218B"/>
    <w:rsid w:val="00DE227A"/>
    <w:rsid w:val="00DE23AE"/>
    <w:rsid w:val="00DE23BC"/>
    <w:rsid w:val="00DE23E0"/>
    <w:rsid w:val="00DE23FB"/>
    <w:rsid w:val="00DE24C1"/>
    <w:rsid w:val="00DE24CB"/>
    <w:rsid w:val="00DE2576"/>
    <w:rsid w:val="00DE2684"/>
    <w:rsid w:val="00DE2745"/>
    <w:rsid w:val="00DE28E4"/>
    <w:rsid w:val="00DE2940"/>
    <w:rsid w:val="00DE2997"/>
    <w:rsid w:val="00DE2C70"/>
    <w:rsid w:val="00DE2C8C"/>
    <w:rsid w:val="00DE2F3B"/>
    <w:rsid w:val="00DE2F6C"/>
    <w:rsid w:val="00DE30D9"/>
    <w:rsid w:val="00DE3134"/>
    <w:rsid w:val="00DE3142"/>
    <w:rsid w:val="00DE324C"/>
    <w:rsid w:val="00DE3321"/>
    <w:rsid w:val="00DE33A9"/>
    <w:rsid w:val="00DE3639"/>
    <w:rsid w:val="00DE364D"/>
    <w:rsid w:val="00DE376B"/>
    <w:rsid w:val="00DE37C2"/>
    <w:rsid w:val="00DE37C5"/>
    <w:rsid w:val="00DE37E9"/>
    <w:rsid w:val="00DE37FD"/>
    <w:rsid w:val="00DE3871"/>
    <w:rsid w:val="00DE3A1A"/>
    <w:rsid w:val="00DE3BE9"/>
    <w:rsid w:val="00DE3C10"/>
    <w:rsid w:val="00DE3CBC"/>
    <w:rsid w:val="00DE3CFE"/>
    <w:rsid w:val="00DE3EA0"/>
    <w:rsid w:val="00DE3ECC"/>
    <w:rsid w:val="00DE3FC9"/>
    <w:rsid w:val="00DE3FFB"/>
    <w:rsid w:val="00DE4070"/>
    <w:rsid w:val="00DE409E"/>
    <w:rsid w:val="00DE40BF"/>
    <w:rsid w:val="00DE40CA"/>
    <w:rsid w:val="00DE40EB"/>
    <w:rsid w:val="00DE4136"/>
    <w:rsid w:val="00DE4155"/>
    <w:rsid w:val="00DE4174"/>
    <w:rsid w:val="00DE433F"/>
    <w:rsid w:val="00DE43B9"/>
    <w:rsid w:val="00DE4577"/>
    <w:rsid w:val="00DE462C"/>
    <w:rsid w:val="00DE466C"/>
    <w:rsid w:val="00DE48A7"/>
    <w:rsid w:val="00DE4B68"/>
    <w:rsid w:val="00DE4BC2"/>
    <w:rsid w:val="00DE4C66"/>
    <w:rsid w:val="00DE4C6C"/>
    <w:rsid w:val="00DE4C7E"/>
    <w:rsid w:val="00DE4CBE"/>
    <w:rsid w:val="00DE4E50"/>
    <w:rsid w:val="00DE4F3A"/>
    <w:rsid w:val="00DE4FFE"/>
    <w:rsid w:val="00DE50C7"/>
    <w:rsid w:val="00DE50FF"/>
    <w:rsid w:val="00DE51B0"/>
    <w:rsid w:val="00DE52B9"/>
    <w:rsid w:val="00DE5333"/>
    <w:rsid w:val="00DE5355"/>
    <w:rsid w:val="00DE53CE"/>
    <w:rsid w:val="00DE55E7"/>
    <w:rsid w:val="00DE5644"/>
    <w:rsid w:val="00DE56EE"/>
    <w:rsid w:val="00DE5713"/>
    <w:rsid w:val="00DE577D"/>
    <w:rsid w:val="00DE578E"/>
    <w:rsid w:val="00DE57C6"/>
    <w:rsid w:val="00DE57FB"/>
    <w:rsid w:val="00DE5951"/>
    <w:rsid w:val="00DE598C"/>
    <w:rsid w:val="00DE59F1"/>
    <w:rsid w:val="00DE5A09"/>
    <w:rsid w:val="00DE5BD3"/>
    <w:rsid w:val="00DE5C12"/>
    <w:rsid w:val="00DE5F04"/>
    <w:rsid w:val="00DE5F73"/>
    <w:rsid w:val="00DE5FC9"/>
    <w:rsid w:val="00DE5FCA"/>
    <w:rsid w:val="00DE6032"/>
    <w:rsid w:val="00DE607A"/>
    <w:rsid w:val="00DE6109"/>
    <w:rsid w:val="00DE610E"/>
    <w:rsid w:val="00DE614B"/>
    <w:rsid w:val="00DE6211"/>
    <w:rsid w:val="00DE62EB"/>
    <w:rsid w:val="00DE631D"/>
    <w:rsid w:val="00DE639A"/>
    <w:rsid w:val="00DE644E"/>
    <w:rsid w:val="00DE64A4"/>
    <w:rsid w:val="00DE652F"/>
    <w:rsid w:val="00DE6703"/>
    <w:rsid w:val="00DE67E1"/>
    <w:rsid w:val="00DE686F"/>
    <w:rsid w:val="00DE68DA"/>
    <w:rsid w:val="00DE69E4"/>
    <w:rsid w:val="00DE6A11"/>
    <w:rsid w:val="00DE6A52"/>
    <w:rsid w:val="00DE6B36"/>
    <w:rsid w:val="00DE6B7E"/>
    <w:rsid w:val="00DE6B8C"/>
    <w:rsid w:val="00DE6BC7"/>
    <w:rsid w:val="00DE6DDF"/>
    <w:rsid w:val="00DE6E35"/>
    <w:rsid w:val="00DE6F27"/>
    <w:rsid w:val="00DE6F4E"/>
    <w:rsid w:val="00DE6FB7"/>
    <w:rsid w:val="00DE701A"/>
    <w:rsid w:val="00DE714D"/>
    <w:rsid w:val="00DE7177"/>
    <w:rsid w:val="00DE722E"/>
    <w:rsid w:val="00DE7234"/>
    <w:rsid w:val="00DE72A2"/>
    <w:rsid w:val="00DE72B8"/>
    <w:rsid w:val="00DE733C"/>
    <w:rsid w:val="00DE74A2"/>
    <w:rsid w:val="00DE74EC"/>
    <w:rsid w:val="00DE754C"/>
    <w:rsid w:val="00DE75BB"/>
    <w:rsid w:val="00DE75F5"/>
    <w:rsid w:val="00DE76DC"/>
    <w:rsid w:val="00DE7722"/>
    <w:rsid w:val="00DE77FE"/>
    <w:rsid w:val="00DE7844"/>
    <w:rsid w:val="00DE7873"/>
    <w:rsid w:val="00DE78AB"/>
    <w:rsid w:val="00DE78E4"/>
    <w:rsid w:val="00DE7931"/>
    <w:rsid w:val="00DE7A6F"/>
    <w:rsid w:val="00DE7A72"/>
    <w:rsid w:val="00DE7A80"/>
    <w:rsid w:val="00DE7A90"/>
    <w:rsid w:val="00DE7AC2"/>
    <w:rsid w:val="00DE7B16"/>
    <w:rsid w:val="00DE7D50"/>
    <w:rsid w:val="00DE7DDE"/>
    <w:rsid w:val="00DE7DF4"/>
    <w:rsid w:val="00DE7EEC"/>
    <w:rsid w:val="00DE7F42"/>
    <w:rsid w:val="00DF000E"/>
    <w:rsid w:val="00DF0157"/>
    <w:rsid w:val="00DF01B5"/>
    <w:rsid w:val="00DF0374"/>
    <w:rsid w:val="00DF0408"/>
    <w:rsid w:val="00DF04C2"/>
    <w:rsid w:val="00DF0611"/>
    <w:rsid w:val="00DF087C"/>
    <w:rsid w:val="00DF092E"/>
    <w:rsid w:val="00DF09BF"/>
    <w:rsid w:val="00DF0A06"/>
    <w:rsid w:val="00DF0A09"/>
    <w:rsid w:val="00DF0AE8"/>
    <w:rsid w:val="00DF0AFC"/>
    <w:rsid w:val="00DF0B83"/>
    <w:rsid w:val="00DF0BBB"/>
    <w:rsid w:val="00DF0CEB"/>
    <w:rsid w:val="00DF0E28"/>
    <w:rsid w:val="00DF0F49"/>
    <w:rsid w:val="00DF0F90"/>
    <w:rsid w:val="00DF1094"/>
    <w:rsid w:val="00DF125A"/>
    <w:rsid w:val="00DF1309"/>
    <w:rsid w:val="00DF1375"/>
    <w:rsid w:val="00DF138F"/>
    <w:rsid w:val="00DF139D"/>
    <w:rsid w:val="00DF1489"/>
    <w:rsid w:val="00DF1535"/>
    <w:rsid w:val="00DF1583"/>
    <w:rsid w:val="00DF15DB"/>
    <w:rsid w:val="00DF16F1"/>
    <w:rsid w:val="00DF177E"/>
    <w:rsid w:val="00DF1827"/>
    <w:rsid w:val="00DF1856"/>
    <w:rsid w:val="00DF1875"/>
    <w:rsid w:val="00DF19FD"/>
    <w:rsid w:val="00DF1B35"/>
    <w:rsid w:val="00DF1BB1"/>
    <w:rsid w:val="00DF1BDF"/>
    <w:rsid w:val="00DF1C19"/>
    <w:rsid w:val="00DF1C1A"/>
    <w:rsid w:val="00DF1C75"/>
    <w:rsid w:val="00DF1CAB"/>
    <w:rsid w:val="00DF1D49"/>
    <w:rsid w:val="00DF1DA3"/>
    <w:rsid w:val="00DF1DAC"/>
    <w:rsid w:val="00DF1F33"/>
    <w:rsid w:val="00DF1F9C"/>
    <w:rsid w:val="00DF2017"/>
    <w:rsid w:val="00DF219B"/>
    <w:rsid w:val="00DF21F1"/>
    <w:rsid w:val="00DF229D"/>
    <w:rsid w:val="00DF22DE"/>
    <w:rsid w:val="00DF2351"/>
    <w:rsid w:val="00DF235C"/>
    <w:rsid w:val="00DF23C7"/>
    <w:rsid w:val="00DF250D"/>
    <w:rsid w:val="00DF25CF"/>
    <w:rsid w:val="00DF2840"/>
    <w:rsid w:val="00DF29AA"/>
    <w:rsid w:val="00DF29DA"/>
    <w:rsid w:val="00DF2A0A"/>
    <w:rsid w:val="00DF2BD4"/>
    <w:rsid w:val="00DF2CB5"/>
    <w:rsid w:val="00DF2E77"/>
    <w:rsid w:val="00DF2F04"/>
    <w:rsid w:val="00DF2F13"/>
    <w:rsid w:val="00DF3017"/>
    <w:rsid w:val="00DF303D"/>
    <w:rsid w:val="00DF3077"/>
    <w:rsid w:val="00DF309E"/>
    <w:rsid w:val="00DF31C6"/>
    <w:rsid w:val="00DF335C"/>
    <w:rsid w:val="00DF3370"/>
    <w:rsid w:val="00DF3539"/>
    <w:rsid w:val="00DF353B"/>
    <w:rsid w:val="00DF3659"/>
    <w:rsid w:val="00DF36F7"/>
    <w:rsid w:val="00DF3704"/>
    <w:rsid w:val="00DF3888"/>
    <w:rsid w:val="00DF38D6"/>
    <w:rsid w:val="00DF39E1"/>
    <w:rsid w:val="00DF3A2B"/>
    <w:rsid w:val="00DF3AE9"/>
    <w:rsid w:val="00DF3B22"/>
    <w:rsid w:val="00DF3B66"/>
    <w:rsid w:val="00DF3B7A"/>
    <w:rsid w:val="00DF3BC5"/>
    <w:rsid w:val="00DF3C31"/>
    <w:rsid w:val="00DF3EC5"/>
    <w:rsid w:val="00DF3ED3"/>
    <w:rsid w:val="00DF4028"/>
    <w:rsid w:val="00DF4245"/>
    <w:rsid w:val="00DF426B"/>
    <w:rsid w:val="00DF4356"/>
    <w:rsid w:val="00DF4375"/>
    <w:rsid w:val="00DF4379"/>
    <w:rsid w:val="00DF438D"/>
    <w:rsid w:val="00DF4447"/>
    <w:rsid w:val="00DF450C"/>
    <w:rsid w:val="00DF454F"/>
    <w:rsid w:val="00DF4701"/>
    <w:rsid w:val="00DF4A14"/>
    <w:rsid w:val="00DF4D00"/>
    <w:rsid w:val="00DF4E53"/>
    <w:rsid w:val="00DF5005"/>
    <w:rsid w:val="00DF5056"/>
    <w:rsid w:val="00DF50BA"/>
    <w:rsid w:val="00DF5124"/>
    <w:rsid w:val="00DF513E"/>
    <w:rsid w:val="00DF5210"/>
    <w:rsid w:val="00DF52DF"/>
    <w:rsid w:val="00DF5484"/>
    <w:rsid w:val="00DF56B2"/>
    <w:rsid w:val="00DF5707"/>
    <w:rsid w:val="00DF5859"/>
    <w:rsid w:val="00DF59BE"/>
    <w:rsid w:val="00DF5A1F"/>
    <w:rsid w:val="00DF5A39"/>
    <w:rsid w:val="00DF5B73"/>
    <w:rsid w:val="00DF5BEE"/>
    <w:rsid w:val="00DF5D2D"/>
    <w:rsid w:val="00DF5D51"/>
    <w:rsid w:val="00DF5D6E"/>
    <w:rsid w:val="00DF5E5D"/>
    <w:rsid w:val="00DF5F31"/>
    <w:rsid w:val="00DF5FF6"/>
    <w:rsid w:val="00DF61BB"/>
    <w:rsid w:val="00DF63C5"/>
    <w:rsid w:val="00DF6414"/>
    <w:rsid w:val="00DF645D"/>
    <w:rsid w:val="00DF6489"/>
    <w:rsid w:val="00DF6547"/>
    <w:rsid w:val="00DF65D4"/>
    <w:rsid w:val="00DF66FA"/>
    <w:rsid w:val="00DF67AC"/>
    <w:rsid w:val="00DF6A2A"/>
    <w:rsid w:val="00DF6BE3"/>
    <w:rsid w:val="00DF6C04"/>
    <w:rsid w:val="00DF6CCA"/>
    <w:rsid w:val="00DF6CD6"/>
    <w:rsid w:val="00DF6D35"/>
    <w:rsid w:val="00DF6D3A"/>
    <w:rsid w:val="00DF6D57"/>
    <w:rsid w:val="00DF6EE4"/>
    <w:rsid w:val="00DF6F11"/>
    <w:rsid w:val="00DF6FA0"/>
    <w:rsid w:val="00DF70E8"/>
    <w:rsid w:val="00DF7162"/>
    <w:rsid w:val="00DF7237"/>
    <w:rsid w:val="00DF7271"/>
    <w:rsid w:val="00DF72F2"/>
    <w:rsid w:val="00DF7372"/>
    <w:rsid w:val="00DF74F2"/>
    <w:rsid w:val="00DF7630"/>
    <w:rsid w:val="00DF763D"/>
    <w:rsid w:val="00DF7698"/>
    <w:rsid w:val="00DF7789"/>
    <w:rsid w:val="00DF77BE"/>
    <w:rsid w:val="00DF781C"/>
    <w:rsid w:val="00DF786E"/>
    <w:rsid w:val="00DF797F"/>
    <w:rsid w:val="00DF7A3B"/>
    <w:rsid w:val="00DF7C23"/>
    <w:rsid w:val="00DF7D5B"/>
    <w:rsid w:val="00DF7DAC"/>
    <w:rsid w:val="00DF7ED9"/>
    <w:rsid w:val="00DF7EF9"/>
    <w:rsid w:val="00DF7F5D"/>
    <w:rsid w:val="00E0004B"/>
    <w:rsid w:val="00E00093"/>
    <w:rsid w:val="00E000F0"/>
    <w:rsid w:val="00E000FA"/>
    <w:rsid w:val="00E00257"/>
    <w:rsid w:val="00E00260"/>
    <w:rsid w:val="00E0026F"/>
    <w:rsid w:val="00E004F3"/>
    <w:rsid w:val="00E00500"/>
    <w:rsid w:val="00E005DE"/>
    <w:rsid w:val="00E0065D"/>
    <w:rsid w:val="00E00705"/>
    <w:rsid w:val="00E00724"/>
    <w:rsid w:val="00E0076B"/>
    <w:rsid w:val="00E007C5"/>
    <w:rsid w:val="00E0088D"/>
    <w:rsid w:val="00E0089A"/>
    <w:rsid w:val="00E0092C"/>
    <w:rsid w:val="00E00A1F"/>
    <w:rsid w:val="00E00A32"/>
    <w:rsid w:val="00E00A42"/>
    <w:rsid w:val="00E00A7F"/>
    <w:rsid w:val="00E00B15"/>
    <w:rsid w:val="00E00B95"/>
    <w:rsid w:val="00E00BA0"/>
    <w:rsid w:val="00E00BAB"/>
    <w:rsid w:val="00E00C7C"/>
    <w:rsid w:val="00E00CEF"/>
    <w:rsid w:val="00E00D6F"/>
    <w:rsid w:val="00E00DD4"/>
    <w:rsid w:val="00E00E73"/>
    <w:rsid w:val="00E00F80"/>
    <w:rsid w:val="00E00FC9"/>
    <w:rsid w:val="00E0101A"/>
    <w:rsid w:val="00E01038"/>
    <w:rsid w:val="00E01063"/>
    <w:rsid w:val="00E010E3"/>
    <w:rsid w:val="00E01210"/>
    <w:rsid w:val="00E01293"/>
    <w:rsid w:val="00E012B0"/>
    <w:rsid w:val="00E013C2"/>
    <w:rsid w:val="00E013F8"/>
    <w:rsid w:val="00E013FE"/>
    <w:rsid w:val="00E0148B"/>
    <w:rsid w:val="00E0154B"/>
    <w:rsid w:val="00E016C6"/>
    <w:rsid w:val="00E0179E"/>
    <w:rsid w:val="00E017D4"/>
    <w:rsid w:val="00E0184B"/>
    <w:rsid w:val="00E0187B"/>
    <w:rsid w:val="00E018D6"/>
    <w:rsid w:val="00E018EF"/>
    <w:rsid w:val="00E019BF"/>
    <w:rsid w:val="00E01A97"/>
    <w:rsid w:val="00E01ACD"/>
    <w:rsid w:val="00E01B88"/>
    <w:rsid w:val="00E01B9E"/>
    <w:rsid w:val="00E01BB4"/>
    <w:rsid w:val="00E01D78"/>
    <w:rsid w:val="00E01DF7"/>
    <w:rsid w:val="00E01E52"/>
    <w:rsid w:val="00E01F29"/>
    <w:rsid w:val="00E01F7B"/>
    <w:rsid w:val="00E020E0"/>
    <w:rsid w:val="00E02145"/>
    <w:rsid w:val="00E021B0"/>
    <w:rsid w:val="00E02249"/>
    <w:rsid w:val="00E02290"/>
    <w:rsid w:val="00E02384"/>
    <w:rsid w:val="00E024E1"/>
    <w:rsid w:val="00E025DF"/>
    <w:rsid w:val="00E0264D"/>
    <w:rsid w:val="00E02803"/>
    <w:rsid w:val="00E02821"/>
    <w:rsid w:val="00E02840"/>
    <w:rsid w:val="00E0287F"/>
    <w:rsid w:val="00E02A63"/>
    <w:rsid w:val="00E02A94"/>
    <w:rsid w:val="00E02A95"/>
    <w:rsid w:val="00E02BA3"/>
    <w:rsid w:val="00E02BB3"/>
    <w:rsid w:val="00E02BBF"/>
    <w:rsid w:val="00E02CD7"/>
    <w:rsid w:val="00E02E96"/>
    <w:rsid w:val="00E02F37"/>
    <w:rsid w:val="00E02F59"/>
    <w:rsid w:val="00E02F96"/>
    <w:rsid w:val="00E03035"/>
    <w:rsid w:val="00E030DD"/>
    <w:rsid w:val="00E030E7"/>
    <w:rsid w:val="00E03106"/>
    <w:rsid w:val="00E03149"/>
    <w:rsid w:val="00E032C8"/>
    <w:rsid w:val="00E032CC"/>
    <w:rsid w:val="00E0330A"/>
    <w:rsid w:val="00E0333C"/>
    <w:rsid w:val="00E0336B"/>
    <w:rsid w:val="00E03462"/>
    <w:rsid w:val="00E0350A"/>
    <w:rsid w:val="00E03636"/>
    <w:rsid w:val="00E03667"/>
    <w:rsid w:val="00E0369E"/>
    <w:rsid w:val="00E03706"/>
    <w:rsid w:val="00E03749"/>
    <w:rsid w:val="00E037EE"/>
    <w:rsid w:val="00E037FB"/>
    <w:rsid w:val="00E03A76"/>
    <w:rsid w:val="00E03C1A"/>
    <w:rsid w:val="00E03C99"/>
    <w:rsid w:val="00E03D86"/>
    <w:rsid w:val="00E03DB9"/>
    <w:rsid w:val="00E03DED"/>
    <w:rsid w:val="00E03E00"/>
    <w:rsid w:val="00E03E64"/>
    <w:rsid w:val="00E03EB3"/>
    <w:rsid w:val="00E03F4A"/>
    <w:rsid w:val="00E04010"/>
    <w:rsid w:val="00E0402F"/>
    <w:rsid w:val="00E040F8"/>
    <w:rsid w:val="00E04159"/>
    <w:rsid w:val="00E041B3"/>
    <w:rsid w:val="00E04280"/>
    <w:rsid w:val="00E04321"/>
    <w:rsid w:val="00E04383"/>
    <w:rsid w:val="00E043BA"/>
    <w:rsid w:val="00E043C5"/>
    <w:rsid w:val="00E04404"/>
    <w:rsid w:val="00E04479"/>
    <w:rsid w:val="00E0447D"/>
    <w:rsid w:val="00E0459F"/>
    <w:rsid w:val="00E045D1"/>
    <w:rsid w:val="00E045DD"/>
    <w:rsid w:val="00E045FC"/>
    <w:rsid w:val="00E0472F"/>
    <w:rsid w:val="00E04A57"/>
    <w:rsid w:val="00E04CC9"/>
    <w:rsid w:val="00E04D3E"/>
    <w:rsid w:val="00E04D63"/>
    <w:rsid w:val="00E04E6C"/>
    <w:rsid w:val="00E04FA4"/>
    <w:rsid w:val="00E05037"/>
    <w:rsid w:val="00E05295"/>
    <w:rsid w:val="00E052AC"/>
    <w:rsid w:val="00E053D0"/>
    <w:rsid w:val="00E05545"/>
    <w:rsid w:val="00E055A6"/>
    <w:rsid w:val="00E0567D"/>
    <w:rsid w:val="00E05691"/>
    <w:rsid w:val="00E056AF"/>
    <w:rsid w:val="00E057A9"/>
    <w:rsid w:val="00E057EC"/>
    <w:rsid w:val="00E05A0A"/>
    <w:rsid w:val="00E05A5B"/>
    <w:rsid w:val="00E05A63"/>
    <w:rsid w:val="00E05BB7"/>
    <w:rsid w:val="00E05C6E"/>
    <w:rsid w:val="00E05E21"/>
    <w:rsid w:val="00E05E61"/>
    <w:rsid w:val="00E05EFF"/>
    <w:rsid w:val="00E05F0A"/>
    <w:rsid w:val="00E05F0B"/>
    <w:rsid w:val="00E05FED"/>
    <w:rsid w:val="00E062D4"/>
    <w:rsid w:val="00E06315"/>
    <w:rsid w:val="00E0639E"/>
    <w:rsid w:val="00E0645B"/>
    <w:rsid w:val="00E064F3"/>
    <w:rsid w:val="00E0650C"/>
    <w:rsid w:val="00E0654F"/>
    <w:rsid w:val="00E06703"/>
    <w:rsid w:val="00E06802"/>
    <w:rsid w:val="00E068B1"/>
    <w:rsid w:val="00E068ED"/>
    <w:rsid w:val="00E069B7"/>
    <w:rsid w:val="00E06A55"/>
    <w:rsid w:val="00E06B95"/>
    <w:rsid w:val="00E06BBC"/>
    <w:rsid w:val="00E06C3D"/>
    <w:rsid w:val="00E06E78"/>
    <w:rsid w:val="00E06E9B"/>
    <w:rsid w:val="00E06EB6"/>
    <w:rsid w:val="00E06F69"/>
    <w:rsid w:val="00E0703A"/>
    <w:rsid w:val="00E0719E"/>
    <w:rsid w:val="00E071BB"/>
    <w:rsid w:val="00E0723C"/>
    <w:rsid w:val="00E0729D"/>
    <w:rsid w:val="00E074F1"/>
    <w:rsid w:val="00E0757B"/>
    <w:rsid w:val="00E075F9"/>
    <w:rsid w:val="00E077CD"/>
    <w:rsid w:val="00E077E1"/>
    <w:rsid w:val="00E0782E"/>
    <w:rsid w:val="00E0790E"/>
    <w:rsid w:val="00E0794F"/>
    <w:rsid w:val="00E079AB"/>
    <w:rsid w:val="00E07C65"/>
    <w:rsid w:val="00E07D1E"/>
    <w:rsid w:val="00E07D67"/>
    <w:rsid w:val="00E07E6F"/>
    <w:rsid w:val="00E07F01"/>
    <w:rsid w:val="00E07F03"/>
    <w:rsid w:val="00E07F51"/>
    <w:rsid w:val="00E07F5E"/>
    <w:rsid w:val="00E10002"/>
    <w:rsid w:val="00E1000A"/>
    <w:rsid w:val="00E1006C"/>
    <w:rsid w:val="00E10210"/>
    <w:rsid w:val="00E10245"/>
    <w:rsid w:val="00E102EA"/>
    <w:rsid w:val="00E10333"/>
    <w:rsid w:val="00E1036C"/>
    <w:rsid w:val="00E10474"/>
    <w:rsid w:val="00E105E7"/>
    <w:rsid w:val="00E105F0"/>
    <w:rsid w:val="00E10749"/>
    <w:rsid w:val="00E107E4"/>
    <w:rsid w:val="00E1085E"/>
    <w:rsid w:val="00E10877"/>
    <w:rsid w:val="00E1087F"/>
    <w:rsid w:val="00E10945"/>
    <w:rsid w:val="00E1094C"/>
    <w:rsid w:val="00E109EB"/>
    <w:rsid w:val="00E10B27"/>
    <w:rsid w:val="00E10BC0"/>
    <w:rsid w:val="00E10F41"/>
    <w:rsid w:val="00E10FD1"/>
    <w:rsid w:val="00E11083"/>
    <w:rsid w:val="00E110D8"/>
    <w:rsid w:val="00E11166"/>
    <w:rsid w:val="00E111ED"/>
    <w:rsid w:val="00E11230"/>
    <w:rsid w:val="00E11343"/>
    <w:rsid w:val="00E113A2"/>
    <w:rsid w:val="00E11402"/>
    <w:rsid w:val="00E11484"/>
    <w:rsid w:val="00E1153F"/>
    <w:rsid w:val="00E115B0"/>
    <w:rsid w:val="00E115B5"/>
    <w:rsid w:val="00E11658"/>
    <w:rsid w:val="00E11710"/>
    <w:rsid w:val="00E11791"/>
    <w:rsid w:val="00E11826"/>
    <w:rsid w:val="00E119A4"/>
    <w:rsid w:val="00E119FB"/>
    <w:rsid w:val="00E11A6E"/>
    <w:rsid w:val="00E11B97"/>
    <w:rsid w:val="00E11BC6"/>
    <w:rsid w:val="00E11D4D"/>
    <w:rsid w:val="00E11E88"/>
    <w:rsid w:val="00E1202F"/>
    <w:rsid w:val="00E121C1"/>
    <w:rsid w:val="00E1220F"/>
    <w:rsid w:val="00E12219"/>
    <w:rsid w:val="00E12525"/>
    <w:rsid w:val="00E127AA"/>
    <w:rsid w:val="00E127B4"/>
    <w:rsid w:val="00E12887"/>
    <w:rsid w:val="00E128D1"/>
    <w:rsid w:val="00E128FC"/>
    <w:rsid w:val="00E12A61"/>
    <w:rsid w:val="00E12AA9"/>
    <w:rsid w:val="00E12AD6"/>
    <w:rsid w:val="00E12AE6"/>
    <w:rsid w:val="00E12B39"/>
    <w:rsid w:val="00E12B4A"/>
    <w:rsid w:val="00E12B65"/>
    <w:rsid w:val="00E12BA5"/>
    <w:rsid w:val="00E12BD0"/>
    <w:rsid w:val="00E12BE4"/>
    <w:rsid w:val="00E12BF5"/>
    <w:rsid w:val="00E12CA7"/>
    <w:rsid w:val="00E12CB9"/>
    <w:rsid w:val="00E12CE2"/>
    <w:rsid w:val="00E12D4B"/>
    <w:rsid w:val="00E12D6F"/>
    <w:rsid w:val="00E12E57"/>
    <w:rsid w:val="00E130AB"/>
    <w:rsid w:val="00E130D5"/>
    <w:rsid w:val="00E130FF"/>
    <w:rsid w:val="00E1314D"/>
    <w:rsid w:val="00E1317E"/>
    <w:rsid w:val="00E1319F"/>
    <w:rsid w:val="00E131C8"/>
    <w:rsid w:val="00E132C2"/>
    <w:rsid w:val="00E1331F"/>
    <w:rsid w:val="00E1335B"/>
    <w:rsid w:val="00E1338B"/>
    <w:rsid w:val="00E133AF"/>
    <w:rsid w:val="00E133C5"/>
    <w:rsid w:val="00E13408"/>
    <w:rsid w:val="00E13429"/>
    <w:rsid w:val="00E13492"/>
    <w:rsid w:val="00E1349E"/>
    <w:rsid w:val="00E134C8"/>
    <w:rsid w:val="00E134D3"/>
    <w:rsid w:val="00E134E9"/>
    <w:rsid w:val="00E135A0"/>
    <w:rsid w:val="00E135D8"/>
    <w:rsid w:val="00E1372C"/>
    <w:rsid w:val="00E137E5"/>
    <w:rsid w:val="00E137F3"/>
    <w:rsid w:val="00E13AB8"/>
    <w:rsid w:val="00E13C2B"/>
    <w:rsid w:val="00E13C96"/>
    <w:rsid w:val="00E13CBA"/>
    <w:rsid w:val="00E13EE9"/>
    <w:rsid w:val="00E13F56"/>
    <w:rsid w:val="00E13F70"/>
    <w:rsid w:val="00E13FC0"/>
    <w:rsid w:val="00E141A8"/>
    <w:rsid w:val="00E141D8"/>
    <w:rsid w:val="00E1434A"/>
    <w:rsid w:val="00E14778"/>
    <w:rsid w:val="00E147AD"/>
    <w:rsid w:val="00E147E7"/>
    <w:rsid w:val="00E1490C"/>
    <w:rsid w:val="00E14911"/>
    <w:rsid w:val="00E14969"/>
    <w:rsid w:val="00E14A7A"/>
    <w:rsid w:val="00E14A8C"/>
    <w:rsid w:val="00E14AA0"/>
    <w:rsid w:val="00E14AC1"/>
    <w:rsid w:val="00E14C61"/>
    <w:rsid w:val="00E14E37"/>
    <w:rsid w:val="00E14ECA"/>
    <w:rsid w:val="00E14F2B"/>
    <w:rsid w:val="00E1501B"/>
    <w:rsid w:val="00E15040"/>
    <w:rsid w:val="00E150FD"/>
    <w:rsid w:val="00E1516D"/>
    <w:rsid w:val="00E1521F"/>
    <w:rsid w:val="00E1524B"/>
    <w:rsid w:val="00E152C5"/>
    <w:rsid w:val="00E15477"/>
    <w:rsid w:val="00E1574E"/>
    <w:rsid w:val="00E1581B"/>
    <w:rsid w:val="00E1582C"/>
    <w:rsid w:val="00E15ABB"/>
    <w:rsid w:val="00E15B9D"/>
    <w:rsid w:val="00E15BEE"/>
    <w:rsid w:val="00E15C1A"/>
    <w:rsid w:val="00E15ECF"/>
    <w:rsid w:val="00E15FAB"/>
    <w:rsid w:val="00E1616D"/>
    <w:rsid w:val="00E16182"/>
    <w:rsid w:val="00E16252"/>
    <w:rsid w:val="00E16300"/>
    <w:rsid w:val="00E16408"/>
    <w:rsid w:val="00E164C4"/>
    <w:rsid w:val="00E166A5"/>
    <w:rsid w:val="00E1672B"/>
    <w:rsid w:val="00E168A9"/>
    <w:rsid w:val="00E16986"/>
    <w:rsid w:val="00E16989"/>
    <w:rsid w:val="00E169A5"/>
    <w:rsid w:val="00E169B5"/>
    <w:rsid w:val="00E16A3A"/>
    <w:rsid w:val="00E16B02"/>
    <w:rsid w:val="00E16BEB"/>
    <w:rsid w:val="00E16BFA"/>
    <w:rsid w:val="00E16C4B"/>
    <w:rsid w:val="00E16C70"/>
    <w:rsid w:val="00E16D26"/>
    <w:rsid w:val="00E16D74"/>
    <w:rsid w:val="00E16DE9"/>
    <w:rsid w:val="00E16E02"/>
    <w:rsid w:val="00E16EF4"/>
    <w:rsid w:val="00E16F16"/>
    <w:rsid w:val="00E170D4"/>
    <w:rsid w:val="00E170E5"/>
    <w:rsid w:val="00E1715A"/>
    <w:rsid w:val="00E171DA"/>
    <w:rsid w:val="00E171EB"/>
    <w:rsid w:val="00E17210"/>
    <w:rsid w:val="00E17266"/>
    <w:rsid w:val="00E1753A"/>
    <w:rsid w:val="00E1763F"/>
    <w:rsid w:val="00E1774B"/>
    <w:rsid w:val="00E17A12"/>
    <w:rsid w:val="00E17B01"/>
    <w:rsid w:val="00E17B0D"/>
    <w:rsid w:val="00E17B66"/>
    <w:rsid w:val="00E17BCA"/>
    <w:rsid w:val="00E17C10"/>
    <w:rsid w:val="00E17C5D"/>
    <w:rsid w:val="00E17C5F"/>
    <w:rsid w:val="00E17C64"/>
    <w:rsid w:val="00E17E14"/>
    <w:rsid w:val="00E17EA1"/>
    <w:rsid w:val="00E17F23"/>
    <w:rsid w:val="00E17FFC"/>
    <w:rsid w:val="00E20034"/>
    <w:rsid w:val="00E20257"/>
    <w:rsid w:val="00E203C1"/>
    <w:rsid w:val="00E2048E"/>
    <w:rsid w:val="00E20520"/>
    <w:rsid w:val="00E2056B"/>
    <w:rsid w:val="00E2069E"/>
    <w:rsid w:val="00E206B7"/>
    <w:rsid w:val="00E206E0"/>
    <w:rsid w:val="00E20714"/>
    <w:rsid w:val="00E2076F"/>
    <w:rsid w:val="00E208B6"/>
    <w:rsid w:val="00E20916"/>
    <w:rsid w:val="00E20921"/>
    <w:rsid w:val="00E2099A"/>
    <w:rsid w:val="00E20A4B"/>
    <w:rsid w:val="00E20B84"/>
    <w:rsid w:val="00E20DE0"/>
    <w:rsid w:val="00E20ED2"/>
    <w:rsid w:val="00E20EEB"/>
    <w:rsid w:val="00E20F7F"/>
    <w:rsid w:val="00E21016"/>
    <w:rsid w:val="00E21082"/>
    <w:rsid w:val="00E21172"/>
    <w:rsid w:val="00E21187"/>
    <w:rsid w:val="00E211F5"/>
    <w:rsid w:val="00E2136F"/>
    <w:rsid w:val="00E2138C"/>
    <w:rsid w:val="00E21391"/>
    <w:rsid w:val="00E213AB"/>
    <w:rsid w:val="00E2140C"/>
    <w:rsid w:val="00E2153F"/>
    <w:rsid w:val="00E216A4"/>
    <w:rsid w:val="00E216B5"/>
    <w:rsid w:val="00E216F3"/>
    <w:rsid w:val="00E2179E"/>
    <w:rsid w:val="00E2193D"/>
    <w:rsid w:val="00E21AB3"/>
    <w:rsid w:val="00E21AB9"/>
    <w:rsid w:val="00E21C7C"/>
    <w:rsid w:val="00E21D5E"/>
    <w:rsid w:val="00E21E52"/>
    <w:rsid w:val="00E21F3D"/>
    <w:rsid w:val="00E221A7"/>
    <w:rsid w:val="00E2235C"/>
    <w:rsid w:val="00E22570"/>
    <w:rsid w:val="00E225AB"/>
    <w:rsid w:val="00E22856"/>
    <w:rsid w:val="00E22A45"/>
    <w:rsid w:val="00E22B14"/>
    <w:rsid w:val="00E22BDD"/>
    <w:rsid w:val="00E22C6F"/>
    <w:rsid w:val="00E22C98"/>
    <w:rsid w:val="00E22CCA"/>
    <w:rsid w:val="00E22D15"/>
    <w:rsid w:val="00E22EE6"/>
    <w:rsid w:val="00E22FA3"/>
    <w:rsid w:val="00E2306B"/>
    <w:rsid w:val="00E230E1"/>
    <w:rsid w:val="00E230F8"/>
    <w:rsid w:val="00E2317C"/>
    <w:rsid w:val="00E23180"/>
    <w:rsid w:val="00E2318A"/>
    <w:rsid w:val="00E23262"/>
    <w:rsid w:val="00E232C3"/>
    <w:rsid w:val="00E2336E"/>
    <w:rsid w:val="00E23563"/>
    <w:rsid w:val="00E2367E"/>
    <w:rsid w:val="00E2373C"/>
    <w:rsid w:val="00E2388D"/>
    <w:rsid w:val="00E238E5"/>
    <w:rsid w:val="00E2390D"/>
    <w:rsid w:val="00E2398C"/>
    <w:rsid w:val="00E239C3"/>
    <w:rsid w:val="00E23AA4"/>
    <w:rsid w:val="00E23B85"/>
    <w:rsid w:val="00E23BF6"/>
    <w:rsid w:val="00E23CFB"/>
    <w:rsid w:val="00E23D01"/>
    <w:rsid w:val="00E23DB5"/>
    <w:rsid w:val="00E23DF1"/>
    <w:rsid w:val="00E23DF7"/>
    <w:rsid w:val="00E23E68"/>
    <w:rsid w:val="00E24033"/>
    <w:rsid w:val="00E240B5"/>
    <w:rsid w:val="00E240EF"/>
    <w:rsid w:val="00E2419A"/>
    <w:rsid w:val="00E2424F"/>
    <w:rsid w:val="00E24400"/>
    <w:rsid w:val="00E244A1"/>
    <w:rsid w:val="00E244CC"/>
    <w:rsid w:val="00E24502"/>
    <w:rsid w:val="00E24553"/>
    <w:rsid w:val="00E24590"/>
    <w:rsid w:val="00E246E6"/>
    <w:rsid w:val="00E24775"/>
    <w:rsid w:val="00E2484A"/>
    <w:rsid w:val="00E24866"/>
    <w:rsid w:val="00E248DF"/>
    <w:rsid w:val="00E2494A"/>
    <w:rsid w:val="00E24C0A"/>
    <w:rsid w:val="00E24C1A"/>
    <w:rsid w:val="00E24C31"/>
    <w:rsid w:val="00E24D13"/>
    <w:rsid w:val="00E24E04"/>
    <w:rsid w:val="00E24E6B"/>
    <w:rsid w:val="00E24F4F"/>
    <w:rsid w:val="00E24FA7"/>
    <w:rsid w:val="00E24FC9"/>
    <w:rsid w:val="00E25188"/>
    <w:rsid w:val="00E251AD"/>
    <w:rsid w:val="00E251C6"/>
    <w:rsid w:val="00E25253"/>
    <w:rsid w:val="00E2531A"/>
    <w:rsid w:val="00E25395"/>
    <w:rsid w:val="00E2539C"/>
    <w:rsid w:val="00E253A3"/>
    <w:rsid w:val="00E2541B"/>
    <w:rsid w:val="00E254EB"/>
    <w:rsid w:val="00E25638"/>
    <w:rsid w:val="00E257E3"/>
    <w:rsid w:val="00E2586A"/>
    <w:rsid w:val="00E2598E"/>
    <w:rsid w:val="00E25A86"/>
    <w:rsid w:val="00E25AF5"/>
    <w:rsid w:val="00E25B04"/>
    <w:rsid w:val="00E25B66"/>
    <w:rsid w:val="00E25BBC"/>
    <w:rsid w:val="00E25C9A"/>
    <w:rsid w:val="00E25D8C"/>
    <w:rsid w:val="00E25E23"/>
    <w:rsid w:val="00E25F00"/>
    <w:rsid w:val="00E25F21"/>
    <w:rsid w:val="00E25FD9"/>
    <w:rsid w:val="00E25FF1"/>
    <w:rsid w:val="00E2603B"/>
    <w:rsid w:val="00E26144"/>
    <w:rsid w:val="00E2616E"/>
    <w:rsid w:val="00E263C2"/>
    <w:rsid w:val="00E264F6"/>
    <w:rsid w:val="00E26519"/>
    <w:rsid w:val="00E2672F"/>
    <w:rsid w:val="00E26817"/>
    <w:rsid w:val="00E2690B"/>
    <w:rsid w:val="00E26AD5"/>
    <w:rsid w:val="00E26B36"/>
    <w:rsid w:val="00E26D5F"/>
    <w:rsid w:val="00E26D99"/>
    <w:rsid w:val="00E26F16"/>
    <w:rsid w:val="00E26F96"/>
    <w:rsid w:val="00E27055"/>
    <w:rsid w:val="00E27069"/>
    <w:rsid w:val="00E270E6"/>
    <w:rsid w:val="00E27103"/>
    <w:rsid w:val="00E27129"/>
    <w:rsid w:val="00E27189"/>
    <w:rsid w:val="00E271C3"/>
    <w:rsid w:val="00E27449"/>
    <w:rsid w:val="00E274B4"/>
    <w:rsid w:val="00E275C3"/>
    <w:rsid w:val="00E2762F"/>
    <w:rsid w:val="00E2771F"/>
    <w:rsid w:val="00E2777D"/>
    <w:rsid w:val="00E277A0"/>
    <w:rsid w:val="00E277E7"/>
    <w:rsid w:val="00E278AD"/>
    <w:rsid w:val="00E27912"/>
    <w:rsid w:val="00E2799C"/>
    <w:rsid w:val="00E279B5"/>
    <w:rsid w:val="00E279BA"/>
    <w:rsid w:val="00E27A0A"/>
    <w:rsid w:val="00E27AB9"/>
    <w:rsid w:val="00E27B9C"/>
    <w:rsid w:val="00E27DD5"/>
    <w:rsid w:val="00E27E80"/>
    <w:rsid w:val="00E27EA9"/>
    <w:rsid w:val="00E27F7E"/>
    <w:rsid w:val="00E27FB0"/>
    <w:rsid w:val="00E3014D"/>
    <w:rsid w:val="00E30249"/>
    <w:rsid w:val="00E302AC"/>
    <w:rsid w:val="00E3036A"/>
    <w:rsid w:val="00E30440"/>
    <w:rsid w:val="00E30581"/>
    <w:rsid w:val="00E3071B"/>
    <w:rsid w:val="00E30735"/>
    <w:rsid w:val="00E3074D"/>
    <w:rsid w:val="00E30916"/>
    <w:rsid w:val="00E30A09"/>
    <w:rsid w:val="00E30A8C"/>
    <w:rsid w:val="00E30B1D"/>
    <w:rsid w:val="00E30B37"/>
    <w:rsid w:val="00E30CBD"/>
    <w:rsid w:val="00E30CED"/>
    <w:rsid w:val="00E30D65"/>
    <w:rsid w:val="00E30DEF"/>
    <w:rsid w:val="00E3102F"/>
    <w:rsid w:val="00E31103"/>
    <w:rsid w:val="00E31232"/>
    <w:rsid w:val="00E31248"/>
    <w:rsid w:val="00E312AE"/>
    <w:rsid w:val="00E3137A"/>
    <w:rsid w:val="00E313E2"/>
    <w:rsid w:val="00E3151F"/>
    <w:rsid w:val="00E315ED"/>
    <w:rsid w:val="00E315F1"/>
    <w:rsid w:val="00E3164F"/>
    <w:rsid w:val="00E3167E"/>
    <w:rsid w:val="00E316D2"/>
    <w:rsid w:val="00E31756"/>
    <w:rsid w:val="00E31758"/>
    <w:rsid w:val="00E3178F"/>
    <w:rsid w:val="00E317A1"/>
    <w:rsid w:val="00E318A8"/>
    <w:rsid w:val="00E31981"/>
    <w:rsid w:val="00E3199C"/>
    <w:rsid w:val="00E31A80"/>
    <w:rsid w:val="00E31B1E"/>
    <w:rsid w:val="00E31DCC"/>
    <w:rsid w:val="00E31F3D"/>
    <w:rsid w:val="00E32084"/>
    <w:rsid w:val="00E3211A"/>
    <w:rsid w:val="00E321B8"/>
    <w:rsid w:val="00E321F3"/>
    <w:rsid w:val="00E322FE"/>
    <w:rsid w:val="00E32320"/>
    <w:rsid w:val="00E32346"/>
    <w:rsid w:val="00E32366"/>
    <w:rsid w:val="00E3236A"/>
    <w:rsid w:val="00E3239D"/>
    <w:rsid w:val="00E325DC"/>
    <w:rsid w:val="00E3271C"/>
    <w:rsid w:val="00E3296A"/>
    <w:rsid w:val="00E329A2"/>
    <w:rsid w:val="00E32B18"/>
    <w:rsid w:val="00E32B3D"/>
    <w:rsid w:val="00E32B7E"/>
    <w:rsid w:val="00E32BCF"/>
    <w:rsid w:val="00E32CC8"/>
    <w:rsid w:val="00E32D0B"/>
    <w:rsid w:val="00E32D6C"/>
    <w:rsid w:val="00E32D96"/>
    <w:rsid w:val="00E32FE3"/>
    <w:rsid w:val="00E33126"/>
    <w:rsid w:val="00E33138"/>
    <w:rsid w:val="00E33196"/>
    <w:rsid w:val="00E3356E"/>
    <w:rsid w:val="00E335AF"/>
    <w:rsid w:val="00E33616"/>
    <w:rsid w:val="00E3363B"/>
    <w:rsid w:val="00E33654"/>
    <w:rsid w:val="00E337C4"/>
    <w:rsid w:val="00E33841"/>
    <w:rsid w:val="00E3387C"/>
    <w:rsid w:val="00E338B1"/>
    <w:rsid w:val="00E3395E"/>
    <w:rsid w:val="00E339D4"/>
    <w:rsid w:val="00E33ABA"/>
    <w:rsid w:val="00E33BF4"/>
    <w:rsid w:val="00E33CF4"/>
    <w:rsid w:val="00E33D88"/>
    <w:rsid w:val="00E33DA0"/>
    <w:rsid w:val="00E33E40"/>
    <w:rsid w:val="00E33FCB"/>
    <w:rsid w:val="00E34082"/>
    <w:rsid w:val="00E3412C"/>
    <w:rsid w:val="00E341A1"/>
    <w:rsid w:val="00E341D8"/>
    <w:rsid w:val="00E342B6"/>
    <w:rsid w:val="00E342D7"/>
    <w:rsid w:val="00E343F0"/>
    <w:rsid w:val="00E3443F"/>
    <w:rsid w:val="00E3458F"/>
    <w:rsid w:val="00E345EC"/>
    <w:rsid w:val="00E345EE"/>
    <w:rsid w:val="00E346D8"/>
    <w:rsid w:val="00E347B4"/>
    <w:rsid w:val="00E347EB"/>
    <w:rsid w:val="00E3483E"/>
    <w:rsid w:val="00E348AD"/>
    <w:rsid w:val="00E348B7"/>
    <w:rsid w:val="00E34991"/>
    <w:rsid w:val="00E349D9"/>
    <w:rsid w:val="00E34A2C"/>
    <w:rsid w:val="00E34AB3"/>
    <w:rsid w:val="00E34CCE"/>
    <w:rsid w:val="00E34CF6"/>
    <w:rsid w:val="00E34D78"/>
    <w:rsid w:val="00E34D9D"/>
    <w:rsid w:val="00E34DBF"/>
    <w:rsid w:val="00E35060"/>
    <w:rsid w:val="00E3512B"/>
    <w:rsid w:val="00E35406"/>
    <w:rsid w:val="00E354B1"/>
    <w:rsid w:val="00E354CB"/>
    <w:rsid w:val="00E3559C"/>
    <w:rsid w:val="00E355D7"/>
    <w:rsid w:val="00E35759"/>
    <w:rsid w:val="00E357AA"/>
    <w:rsid w:val="00E3582A"/>
    <w:rsid w:val="00E3585C"/>
    <w:rsid w:val="00E359A3"/>
    <w:rsid w:val="00E35A35"/>
    <w:rsid w:val="00E35B81"/>
    <w:rsid w:val="00E35C90"/>
    <w:rsid w:val="00E35CA7"/>
    <w:rsid w:val="00E35CBB"/>
    <w:rsid w:val="00E35CBE"/>
    <w:rsid w:val="00E35CC1"/>
    <w:rsid w:val="00E35D88"/>
    <w:rsid w:val="00E35F5C"/>
    <w:rsid w:val="00E36077"/>
    <w:rsid w:val="00E36171"/>
    <w:rsid w:val="00E36257"/>
    <w:rsid w:val="00E36259"/>
    <w:rsid w:val="00E364B1"/>
    <w:rsid w:val="00E364C4"/>
    <w:rsid w:val="00E36619"/>
    <w:rsid w:val="00E36641"/>
    <w:rsid w:val="00E36663"/>
    <w:rsid w:val="00E3668E"/>
    <w:rsid w:val="00E366C7"/>
    <w:rsid w:val="00E366F0"/>
    <w:rsid w:val="00E3673A"/>
    <w:rsid w:val="00E367D1"/>
    <w:rsid w:val="00E367D2"/>
    <w:rsid w:val="00E368B0"/>
    <w:rsid w:val="00E36911"/>
    <w:rsid w:val="00E3696B"/>
    <w:rsid w:val="00E3697B"/>
    <w:rsid w:val="00E369C2"/>
    <w:rsid w:val="00E369D0"/>
    <w:rsid w:val="00E36AA2"/>
    <w:rsid w:val="00E36AA3"/>
    <w:rsid w:val="00E36AE0"/>
    <w:rsid w:val="00E36B14"/>
    <w:rsid w:val="00E36BB1"/>
    <w:rsid w:val="00E36C07"/>
    <w:rsid w:val="00E36CC3"/>
    <w:rsid w:val="00E36EE0"/>
    <w:rsid w:val="00E36FBE"/>
    <w:rsid w:val="00E37008"/>
    <w:rsid w:val="00E37247"/>
    <w:rsid w:val="00E37285"/>
    <w:rsid w:val="00E372F2"/>
    <w:rsid w:val="00E373DE"/>
    <w:rsid w:val="00E374FE"/>
    <w:rsid w:val="00E375BB"/>
    <w:rsid w:val="00E3789D"/>
    <w:rsid w:val="00E379AE"/>
    <w:rsid w:val="00E37AED"/>
    <w:rsid w:val="00E37B65"/>
    <w:rsid w:val="00E37F26"/>
    <w:rsid w:val="00E40150"/>
    <w:rsid w:val="00E40172"/>
    <w:rsid w:val="00E401C3"/>
    <w:rsid w:val="00E401DE"/>
    <w:rsid w:val="00E402F8"/>
    <w:rsid w:val="00E40362"/>
    <w:rsid w:val="00E403F8"/>
    <w:rsid w:val="00E404A1"/>
    <w:rsid w:val="00E405EC"/>
    <w:rsid w:val="00E40662"/>
    <w:rsid w:val="00E406D2"/>
    <w:rsid w:val="00E40895"/>
    <w:rsid w:val="00E40A32"/>
    <w:rsid w:val="00E40ABC"/>
    <w:rsid w:val="00E40ACA"/>
    <w:rsid w:val="00E40B85"/>
    <w:rsid w:val="00E40CAB"/>
    <w:rsid w:val="00E40D2E"/>
    <w:rsid w:val="00E40E3E"/>
    <w:rsid w:val="00E40F93"/>
    <w:rsid w:val="00E40FA3"/>
    <w:rsid w:val="00E40FBA"/>
    <w:rsid w:val="00E4110B"/>
    <w:rsid w:val="00E41291"/>
    <w:rsid w:val="00E412A1"/>
    <w:rsid w:val="00E4133D"/>
    <w:rsid w:val="00E413E4"/>
    <w:rsid w:val="00E414E9"/>
    <w:rsid w:val="00E41516"/>
    <w:rsid w:val="00E4153C"/>
    <w:rsid w:val="00E416DD"/>
    <w:rsid w:val="00E417FE"/>
    <w:rsid w:val="00E41814"/>
    <w:rsid w:val="00E418D3"/>
    <w:rsid w:val="00E4192D"/>
    <w:rsid w:val="00E41941"/>
    <w:rsid w:val="00E4197C"/>
    <w:rsid w:val="00E419C3"/>
    <w:rsid w:val="00E419D7"/>
    <w:rsid w:val="00E419E4"/>
    <w:rsid w:val="00E41B4D"/>
    <w:rsid w:val="00E41BE5"/>
    <w:rsid w:val="00E41C29"/>
    <w:rsid w:val="00E41CFA"/>
    <w:rsid w:val="00E41D37"/>
    <w:rsid w:val="00E41D62"/>
    <w:rsid w:val="00E41E2D"/>
    <w:rsid w:val="00E41E3D"/>
    <w:rsid w:val="00E41E49"/>
    <w:rsid w:val="00E41F40"/>
    <w:rsid w:val="00E420F7"/>
    <w:rsid w:val="00E421B3"/>
    <w:rsid w:val="00E421F6"/>
    <w:rsid w:val="00E42221"/>
    <w:rsid w:val="00E423CE"/>
    <w:rsid w:val="00E4244E"/>
    <w:rsid w:val="00E42822"/>
    <w:rsid w:val="00E429CE"/>
    <w:rsid w:val="00E42CC6"/>
    <w:rsid w:val="00E42D1A"/>
    <w:rsid w:val="00E42D28"/>
    <w:rsid w:val="00E42F6E"/>
    <w:rsid w:val="00E42FAE"/>
    <w:rsid w:val="00E430D2"/>
    <w:rsid w:val="00E430FE"/>
    <w:rsid w:val="00E430FF"/>
    <w:rsid w:val="00E4316A"/>
    <w:rsid w:val="00E431EF"/>
    <w:rsid w:val="00E431F3"/>
    <w:rsid w:val="00E43331"/>
    <w:rsid w:val="00E434EE"/>
    <w:rsid w:val="00E43535"/>
    <w:rsid w:val="00E436A4"/>
    <w:rsid w:val="00E43763"/>
    <w:rsid w:val="00E43885"/>
    <w:rsid w:val="00E4398D"/>
    <w:rsid w:val="00E43ABB"/>
    <w:rsid w:val="00E43ACF"/>
    <w:rsid w:val="00E43ADA"/>
    <w:rsid w:val="00E43AFF"/>
    <w:rsid w:val="00E43B8B"/>
    <w:rsid w:val="00E43BC0"/>
    <w:rsid w:val="00E43BD5"/>
    <w:rsid w:val="00E43BDB"/>
    <w:rsid w:val="00E43C95"/>
    <w:rsid w:val="00E43D4B"/>
    <w:rsid w:val="00E43F99"/>
    <w:rsid w:val="00E43FD0"/>
    <w:rsid w:val="00E43FEC"/>
    <w:rsid w:val="00E4404A"/>
    <w:rsid w:val="00E44052"/>
    <w:rsid w:val="00E4411D"/>
    <w:rsid w:val="00E4434F"/>
    <w:rsid w:val="00E444C3"/>
    <w:rsid w:val="00E4476D"/>
    <w:rsid w:val="00E448C0"/>
    <w:rsid w:val="00E448C3"/>
    <w:rsid w:val="00E44975"/>
    <w:rsid w:val="00E4497F"/>
    <w:rsid w:val="00E44A70"/>
    <w:rsid w:val="00E44B90"/>
    <w:rsid w:val="00E44C47"/>
    <w:rsid w:val="00E44D58"/>
    <w:rsid w:val="00E44E10"/>
    <w:rsid w:val="00E4506F"/>
    <w:rsid w:val="00E45209"/>
    <w:rsid w:val="00E45302"/>
    <w:rsid w:val="00E4540A"/>
    <w:rsid w:val="00E4546A"/>
    <w:rsid w:val="00E454C9"/>
    <w:rsid w:val="00E454D3"/>
    <w:rsid w:val="00E4564F"/>
    <w:rsid w:val="00E456CD"/>
    <w:rsid w:val="00E45766"/>
    <w:rsid w:val="00E457CD"/>
    <w:rsid w:val="00E4592F"/>
    <w:rsid w:val="00E4597A"/>
    <w:rsid w:val="00E459D7"/>
    <w:rsid w:val="00E45A26"/>
    <w:rsid w:val="00E45D5A"/>
    <w:rsid w:val="00E45D85"/>
    <w:rsid w:val="00E45D94"/>
    <w:rsid w:val="00E45DCC"/>
    <w:rsid w:val="00E45E2D"/>
    <w:rsid w:val="00E45E6B"/>
    <w:rsid w:val="00E45EE0"/>
    <w:rsid w:val="00E45F4C"/>
    <w:rsid w:val="00E46078"/>
    <w:rsid w:val="00E4619E"/>
    <w:rsid w:val="00E46362"/>
    <w:rsid w:val="00E463AE"/>
    <w:rsid w:val="00E46412"/>
    <w:rsid w:val="00E465E8"/>
    <w:rsid w:val="00E46808"/>
    <w:rsid w:val="00E468CC"/>
    <w:rsid w:val="00E46B1D"/>
    <w:rsid w:val="00E46C5B"/>
    <w:rsid w:val="00E46C7B"/>
    <w:rsid w:val="00E46CD6"/>
    <w:rsid w:val="00E46CF6"/>
    <w:rsid w:val="00E46D1F"/>
    <w:rsid w:val="00E46D76"/>
    <w:rsid w:val="00E46E1F"/>
    <w:rsid w:val="00E46E2A"/>
    <w:rsid w:val="00E46E74"/>
    <w:rsid w:val="00E46E97"/>
    <w:rsid w:val="00E46F1F"/>
    <w:rsid w:val="00E46F3C"/>
    <w:rsid w:val="00E470CE"/>
    <w:rsid w:val="00E47299"/>
    <w:rsid w:val="00E47364"/>
    <w:rsid w:val="00E4739F"/>
    <w:rsid w:val="00E473C1"/>
    <w:rsid w:val="00E473DA"/>
    <w:rsid w:val="00E47495"/>
    <w:rsid w:val="00E47580"/>
    <w:rsid w:val="00E47651"/>
    <w:rsid w:val="00E4774A"/>
    <w:rsid w:val="00E4779A"/>
    <w:rsid w:val="00E4782B"/>
    <w:rsid w:val="00E4783A"/>
    <w:rsid w:val="00E47957"/>
    <w:rsid w:val="00E47964"/>
    <w:rsid w:val="00E47AB8"/>
    <w:rsid w:val="00E47B64"/>
    <w:rsid w:val="00E47BAC"/>
    <w:rsid w:val="00E47C53"/>
    <w:rsid w:val="00E47D33"/>
    <w:rsid w:val="00E47E56"/>
    <w:rsid w:val="00E47E57"/>
    <w:rsid w:val="00E47E6C"/>
    <w:rsid w:val="00E47F72"/>
    <w:rsid w:val="00E47FB1"/>
    <w:rsid w:val="00E50066"/>
    <w:rsid w:val="00E500E9"/>
    <w:rsid w:val="00E5033A"/>
    <w:rsid w:val="00E50382"/>
    <w:rsid w:val="00E5040D"/>
    <w:rsid w:val="00E504AA"/>
    <w:rsid w:val="00E505B9"/>
    <w:rsid w:val="00E506B1"/>
    <w:rsid w:val="00E50786"/>
    <w:rsid w:val="00E50A09"/>
    <w:rsid w:val="00E50A0E"/>
    <w:rsid w:val="00E50AD4"/>
    <w:rsid w:val="00E50B1A"/>
    <w:rsid w:val="00E50C93"/>
    <w:rsid w:val="00E50E76"/>
    <w:rsid w:val="00E50E99"/>
    <w:rsid w:val="00E50EE6"/>
    <w:rsid w:val="00E50F3A"/>
    <w:rsid w:val="00E51021"/>
    <w:rsid w:val="00E510F2"/>
    <w:rsid w:val="00E5119D"/>
    <w:rsid w:val="00E511C2"/>
    <w:rsid w:val="00E5125E"/>
    <w:rsid w:val="00E512ED"/>
    <w:rsid w:val="00E5138D"/>
    <w:rsid w:val="00E51460"/>
    <w:rsid w:val="00E5162B"/>
    <w:rsid w:val="00E51694"/>
    <w:rsid w:val="00E516CE"/>
    <w:rsid w:val="00E51794"/>
    <w:rsid w:val="00E51814"/>
    <w:rsid w:val="00E51914"/>
    <w:rsid w:val="00E51A67"/>
    <w:rsid w:val="00E51A6C"/>
    <w:rsid w:val="00E51B5B"/>
    <w:rsid w:val="00E51B61"/>
    <w:rsid w:val="00E51BB3"/>
    <w:rsid w:val="00E51BF7"/>
    <w:rsid w:val="00E51C88"/>
    <w:rsid w:val="00E51EC8"/>
    <w:rsid w:val="00E51EFD"/>
    <w:rsid w:val="00E51F21"/>
    <w:rsid w:val="00E5208E"/>
    <w:rsid w:val="00E52367"/>
    <w:rsid w:val="00E5239F"/>
    <w:rsid w:val="00E5242C"/>
    <w:rsid w:val="00E5246F"/>
    <w:rsid w:val="00E5261A"/>
    <w:rsid w:val="00E5269E"/>
    <w:rsid w:val="00E5272F"/>
    <w:rsid w:val="00E52733"/>
    <w:rsid w:val="00E5286B"/>
    <w:rsid w:val="00E52B1A"/>
    <w:rsid w:val="00E52C3D"/>
    <w:rsid w:val="00E52C7A"/>
    <w:rsid w:val="00E52C86"/>
    <w:rsid w:val="00E52CB1"/>
    <w:rsid w:val="00E52D70"/>
    <w:rsid w:val="00E52E13"/>
    <w:rsid w:val="00E52E1D"/>
    <w:rsid w:val="00E52FB4"/>
    <w:rsid w:val="00E53009"/>
    <w:rsid w:val="00E531BE"/>
    <w:rsid w:val="00E531C9"/>
    <w:rsid w:val="00E53273"/>
    <w:rsid w:val="00E53290"/>
    <w:rsid w:val="00E53301"/>
    <w:rsid w:val="00E5333A"/>
    <w:rsid w:val="00E53421"/>
    <w:rsid w:val="00E53426"/>
    <w:rsid w:val="00E53431"/>
    <w:rsid w:val="00E5346D"/>
    <w:rsid w:val="00E53497"/>
    <w:rsid w:val="00E535EF"/>
    <w:rsid w:val="00E536C1"/>
    <w:rsid w:val="00E53732"/>
    <w:rsid w:val="00E537DF"/>
    <w:rsid w:val="00E53890"/>
    <w:rsid w:val="00E538CE"/>
    <w:rsid w:val="00E538D8"/>
    <w:rsid w:val="00E539AA"/>
    <w:rsid w:val="00E539BC"/>
    <w:rsid w:val="00E539E9"/>
    <w:rsid w:val="00E539EC"/>
    <w:rsid w:val="00E53A16"/>
    <w:rsid w:val="00E53A1B"/>
    <w:rsid w:val="00E53A57"/>
    <w:rsid w:val="00E53ADD"/>
    <w:rsid w:val="00E53BB0"/>
    <w:rsid w:val="00E53C01"/>
    <w:rsid w:val="00E53C06"/>
    <w:rsid w:val="00E53D21"/>
    <w:rsid w:val="00E53D7C"/>
    <w:rsid w:val="00E53E78"/>
    <w:rsid w:val="00E53EE1"/>
    <w:rsid w:val="00E53EFF"/>
    <w:rsid w:val="00E53F50"/>
    <w:rsid w:val="00E53F97"/>
    <w:rsid w:val="00E53FAC"/>
    <w:rsid w:val="00E53FBA"/>
    <w:rsid w:val="00E54076"/>
    <w:rsid w:val="00E54089"/>
    <w:rsid w:val="00E540B5"/>
    <w:rsid w:val="00E54116"/>
    <w:rsid w:val="00E54204"/>
    <w:rsid w:val="00E54319"/>
    <w:rsid w:val="00E543B3"/>
    <w:rsid w:val="00E544D7"/>
    <w:rsid w:val="00E544E2"/>
    <w:rsid w:val="00E546D7"/>
    <w:rsid w:val="00E54704"/>
    <w:rsid w:val="00E54858"/>
    <w:rsid w:val="00E548D0"/>
    <w:rsid w:val="00E54938"/>
    <w:rsid w:val="00E549BF"/>
    <w:rsid w:val="00E54A01"/>
    <w:rsid w:val="00E54CA2"/>
    <w:rsid w:val="00E54DA2"/>
    <w:rsid w:val="00E54FA0"/>
    <w:rsid w:val="00E5504E"/>
    <w:rsid w:val="00E550CB"/>
    <w:rsid w:val="00E55120"/>
    <w:rsid w:val="00E55151"/>
    <w:rsid w:val="00E551D0"/>
    <w:rsid w:val="00E5521F"/>
    <w:rsid w:val="00E552D9"/>
    <w:rsid w:val="00E55379"/>
    <w:rsid w:val="00E5538E"/>
    <w:rsid w:val="00E5550B"/>
    <w:rsid w:val="00E55633"/>
    <w:rsid w:val="00E55684"/>
    <w:rsid w:val="00E556EA"/>
    <w:rsid w:val="00E55814"/>
    <w:rsid w:val="00E55878"/>
    <w:rsid w:val="00E5589F"/>
    <w:rsid w:val="00E558C8"/>
    <w:rsid w:val="00E5590F"/>
    <w:rsid w:val="00E55A12"/>
    <w:rsid w:val="00E55A7B"/>
    <w:rsid w:val="00E55B9A"/>
    <w:rsid w:val="00E55C87"/>
    <w:rsid w:val="00E55CC6"/>
    <w:rsid w:val="00E55CCC"/>
    <w:rsid w:val="00E55DBB"/>
    <w:rsid w:val="00E55DF4"/>
    <w:rsid w:val="00E55E85"/>
    <w:rsid w:val="00E55F21"/>
    <w:rsid w:val="00E5603D"/>
    <w:rsid w:val="00E5624D"/>
    <w:rsid w:val="00E564C1"/>
    <w:rsid w:val="00E564F0"/>
    <w:rsid w:val="00E56505"/>
    <w:rsid w:val="00E56579"/>
    <w:rsid w:val="00E56721"/>
    <w:rsid w:val="00E56951"/>
    <w:rsid w:val="00E5695B"/>
    <w:rsid w:val="00E5699E"/>
    <w:rsid w:val="00E56A07"/>
    <w:rsid w:val="00E56A8A"/>
    <w:rsid w:val="00E56E48"/>
    <w:rsid w:val="00E56FFF"/>
    <w:rsid w:val="00E570D9"/>
    <w:rsid w:val="00E5721D"/>
    <w:rsid w:val="00E5726E"/>
    <w:rsid w:val="00E572D2"/>
    <w:rsid w:val="00E572EC"/>
    <w:rsid w:val="00E573E2"/>
    <w:rsid w:val="00E57438"/>
    <w:rsid w:val="00E57451"/>
    <w:rsid w:val="00E57480"/>
    <w:rsid w:val="00E57491"/>
    <w:rsid w:val="00E574FF"/>
    <w:rsid w:val="00E57501"/>
    <w:rsid w:val="00E57643"/>
    <w:rsid w:val="00E57647"/>
    <w:rsid w:val="00E5766A"/>
    <w:rsid w:val="00E57704"/>
    <w:rsid w:val="00E57724"/>
    <w:rsid w:val="00E577DB"/>
    <w:rsid w:val="00E577F8"/>
    <w:rsid w:val="00E57887"/>
    <w:rsid w:val="00E57908"/>
    <w:rsid w:val="00E579F5"/>
    <w:rsid w:val="00E57AD0"/>
    <w:rsid w:val="00E57B57"/>
    <w:rsid w:val="00E57BC1"/>
    <w:rsid w:val="00E57BC6"/>
    <w:rsid w:val="00E57CCF"/>
    <w:rsid w:val="00E57D44"/>
    <w:rsid w:val="00E57D67"/>
    <w:rsid w:val="00E57E82"/>
    <w:rsid w:val="00E57FBF"/>
    <w:rsid w:val="00E57FD6"/>
    <w:rsid w:val="00E57FFA"/>
    <w:rsid w:val="00E60208"/>
    <w:rsid w:val="00E60216"/>
    <w:rsid w:val="00E6024B"/>
    <w:rsid w:val="00E6026C"/>
    <w:rsid w:val="00E604E0"/>
    <w:rsid w:val="00E60699"/>
    <w:rsid w:val="00E60795"/>
    <w:rsid w:val="00E60812"/>
    <w:rsid w:val="00E609AD"/>
    <w:rsid w:val="00E609B3"/>
    <w:rsid w:val="00E60AC2"/>
    <w:rsid w:val="00E60C04"/>
    <w:rsid w:val="00E60C50"/>
    <w:rsid w:val="00E60CFB"/>
    <w:rsid w:val="00E60F97"/>
    <w:rsid w:val="00E6108E"/>
    <w:rsid w:val="00E61092"/>
    <w:rsid w:val="00E6127B"/>
    <w:rsid w:val="00E613D8"/>
    <w:rsid w:val="00E61406"/>
    <w:rsid w:val="00E614B8"/>
    <w:rsid w:val="00E6156C"/>
    <w:rsid w:val="00E615F1"/>
    <w:rsid w:val="00E6160B"/>
    <w:rsid w:val="00E616AA"/>
    <w:rsid w:val="00E6170A"/>
    <w:rsid w:val="00E617D0"/>
    <w:rsid w:val="00E6180A"/>
    <w:rsid w:val="00E61828"/>
    <w:rsid w:val="00E618BC"/>
    <w:rsid w:val="00E618EA"/>
    <w:rsid w:val="00E61C29"/>
    <w:rsid w:val="00E61CB7"/>
    <w:rsid w:val="00E61D00"/>
    <w:rsid w:val="00E61D67"/>
    <w:rsid w:val="00E61E2D"/>
    <w:rsid w:val="00E6201E"/>
    <w:rsid w:val="00E621C5"/>
    <w:rsid w:val="00E62215"/>
    <w:rsid w:val="00E62383"/>
    <w:rsid w:val="00E6251E"/>
    <w:rsid w:val="00E625A1"/>
    <w:rsid w:val="00E625ED"/>
    <w:rsid w:val="00E62818"/>
    <w:rsid w:val="00E628B5"/>
    <w:rsid w:val="00E628BD"/>
    <w:rsid w:val="00E62900"/>
    <w:rsid w:val="00E629FE"/>
    <w:rsid w:val="00E62ADA"/>
    <w:rsid w:val="00E62B18"/>
    <w:rsid w:val="00E62BEA"/>
    <w:rsid w:val="00E62CA0"/>
    <w:rsid w:val="00E62D71"/>
    <w:rsid w:val="00E62D88"/>
    <w:rsid w:val="00E62D90"/>
    <w:rsid w:val="00E62E47"/>
    <w:rsid w:val="00E62FC5"/>
    <w:rsid w:val="00E630E1"/>
    <w:rsid w:val="00E63153"/>
    <w:rsid w:val="00E63168"/>
    <w:rsid w:val="00E631A1"/>
    <w:rsid w:val="00E6325C"/>
    <w:rsid w:val="00E6325D"/>
    <w:rsid w:val="00E633E8"/>
    <w:rsid w:val="00E63493"/>
    <w:rsid w:val="00E634C9"/>
    <w:rsid w:val="00E6350E"/>
    <w:rsid w:val="00E63532"/>
    <w:rsid w:val="00E63796"/>
    <w:rsid w:val="00E63864"/>
    <w:rsid w:val="00E6396A"/>
    <w:rsid w:val="00E639EA"/>
    <w:rsid w:val="00E63C47"/>
    <w:rsid w:val="00E63E35"/>
    <w:rsid w:val="00E63F15"/>
    <w:rsid w:val="00E63F76"/>
    <w:rsid w:val="00E63F8C"/>
    <w:rsid w:val="00E64114"/>
    <w:rsid w:val="00E64182"/>
    <w:rsid w:val="00E641EC"/>
    <w:rsid w:val="00E6424D"/>
    <w:rsid w:val="00E6425A"/>
    <w:rsid w:val="00E6427C"/>
    <w:rsid w:val="00E643C4"/>
    <w:rsid w:val="00E644D1"/>
    <w:rsid w:val="00E6453D"/>
    <w:rsid w:val="00E64542"/>
    <w:rsid w:val="00E646BE"/>
    <w:rsid w:val="00E6476A"/>
    <w:rsid w:val="00E6479D"/>
    <w:rsid w:val="00E647E1"/>
    <w:rsid w:val="00E64941"/>
    <w:rsid w:val="00E649AF"/>
    <w:rsid w:val="00E649EF"/>
    <w:rsid w:val="00E64A20"/>
    <w:rsid w:val="00E64A3B"/>
    <w:rsid w:val="00E64C3C"/>
    <w:rsid w:val="00E64CEF"/>
    <w:rsid w:val="00E64D10"/>
    <w:rsid w:val="00E64DE8"/>
    <w:rsid w:val="00E64DF7"/>
    <w:rsid w:val="00E64E61"/>
    <w:rsid w:val="00E64E84"/>
    <w:rsid w:val="00E64EB7"/>
    <w:rsid w:val="00E64F23"/>
    <w:rsid w:val="00E64F49"/>
    <w:rsid w:val="00E64FFC"/>
    <w:rsid w:val="00E65121"/>
    <w:rsid w:val="00E6516D"/>
    <w:rsid w:val="00E65179"/>
    <w:rsid w:val="00E652E5"/>
    <w:rsid w:val="00E6534D"/>
    <w:rsid w:val="00E6535E"/>
    <w:rsid w:val="00E653E6"/>
    <w:rsid w:val="00E655A8"/>
    <w:rsid w:val="00E655D5"/>
    <w:rsid w:val="00E6576F"/>
    <w:rsid w:val="00E65798"/>
    <w:rsid w:val="00E657AC"/>
    <w:rsid w:val="00E657AD"/>
    <w:rsid w:val="00E657FD"/>
    <w:rsid w:val="00E65838"/>
    <w:rsid w:val="00E65940"/>
    <w:rsid w:val="00E65B4B"/>
    <w:rsid w:val="00E65BA2"/>
    <w:rsid w:val="00E65BA3"/>
    <w:rsid w:val="00E65CC3"/>
    <w:rsid w:val="00E6609B"/>
    <w:rsid w:val="00E660F5"/>
    <w:rsid w:val="00E661DE"/>
    <w:rsid w:val="00E66237"/>
    <w:rsid w:val="00E66280"/>
    <w:rsid w:val="00E662D1"/>
    <w:rsid w:val="00E662EB"/>
    <w:rsid w:val="00E662FD"/>
    <w:rsid w:val="00E66351"/>
    <w:rsid w:val="00E66379"/>
    <w:rsid w:val="00E66568"/>
    <w:rsid w:val="00E665A8"/>
    <w:rsid w:val="00E665BC"/>
    <w:rsid w:val="00E66610"/>
    <w:rsid w:val="00E66635"/>
    <w:rsid w:val="00E666F3"/>
    <w:rsid w:val="00E667EB"/>
    <w:rsid w:val="00E6687E"/>
    <w:rsid w:val="00E6688D"/>
    <w:rsid w:val="00E66980"/>
    <w:rsid w:val="00E669F9"/>
    <w:rsid w:val="00E66A0E"/>
    <w:rsid w:val="00E66A57"/>
    <w:rsid w:val="00E66B2A"/>
    <w:rsid w:val="00E66C1A"/>
    <w:rsid w:val="00E66C5A"/>
    <w:rsid w:val="00E66C60"/>
    <w:rsid w:val="00E66E88"/>
    <w:rsid w:val="00E66F0E"/>
    <w:rsid w:val="00E66F6E"/>
    <w:rsid w:val="00E67060"/>
    <w:rsid w:val="00E672C5"/>
    <w:rsid w:val="00E6737A"/>
    <w:rsid w:val="00E673CA"/>
    <w:rsid w:val="00E67462"/>
    <w:rsid w:val="00E674B1"/>
    <w:rsid w:val="00E6753D"/>
    <w:rsid w:val="00E675AC"/>
    <w:rsid w:val="00E675C5"/>
    <w:rsid w:val="00E675D2"/>
    <w:rsid w:val="00E679F5"/>
    <w:rsid w:val="00E67C53"/>
    <w:rsid w:val="00E67C84"/>
    <w:rsid w:val="00E67E13"/>
    <w:rsid w:val="00E67E8C"/>
    <w:rsid w:val="00E700CE"/>
    <w:rsid w:val="00E70156"/>
    <w:rsid w:val="00E70212"/>
    <w:rsid w:val="00E7035E"/>
    <w:rsid w:val="00E70508"/>
    <w:rsid w:val="00E7058D"/>
    <w:rsid w:val="00E7061D"/>
    <w:rsid w:val="00E70833"/>
    <w:rsid w:val="00E7097E"/>
    <w:rsid w:val="00E70A0C"/>
    <w:rsid w:val="00E70AEB"/>
    <w:rsid w:val="00E70B12"/>
    <w:rsid w:val="00E70C01"/>
    <w:rsid w:val="00E70C68"/>
    <w:rsid w:val="00E70C6F"/>
    <w:rsid w:val="00E70DD9"/>
    <w:rsid w:val="00E70E7E"/>
    <w:rsid w:val="00E70EC3"/>
    <w:rsid w:val="00E70EE6"/>
    <w:rsid w:val="00E70F46"/>
    <w:rsid w:val="00E710D9"/>
    <w:rsid w:val="00E71299"/>
    <w:rsid w:val="00E71339"/>
    <w:rsid w:val="00E71446"/>
    <w:rsid w:val="00E714EB"/>
    <w:rsid w:val="00E71583"/>
    <w:rsid w:val="00E71630"/>
    <w:rsid w:val="00E71647"/>
    <w:rsid w:val="00E71668"/>
    <w:rsid w:val="00E71827"/>
    <w:rsid w:val="00E7182D"/>
    <w:rsid w:val="00E71AE8"/>
    <w:rsid w:val="00E71B90"/>
    <w:rsid w:val="00E71C75"/>
    <w:rsid w:val="00E71D33"/>
    <w:rsid w:val="00E71D39"/>
    <w:rsid w:val="00E71DFE"/>
    <w:rsid w:val="00E71E50"/>
    <w:rsid w:val="00E71E95"/>
    <w:rsid w:val="00E71E9B"/>
    <w:rsid w:val="00E71EEF"/>
    <w:rsid w:val="00E71F26"/>
    <w:rsid w:val="00E71F6D"/>
    <w:rsid w:val="00E72059"/>
    <w:rsid w:val="00E720DD"/>
    <w:rsid w:val="00E72163"/>
    <w:rsid w:val="00E7225D"/>
    <w:rsid w:val="00E7226D"/>
    <w:rsid w:val="00E7231B"/>
    <w:rsid w:val="00E72352"/>
    <w:rsid w:val="00E72407"/>
    <w:rsid w:val="00E72440"/>
    <w:rsid w:val="00E724DC"/>
    <w:rsid w:val="00E72530"/>
    <w:rsid w:val="00E72645"/>
    <w:rsid w:val="00E726D8"/>
    <w:rsid w:val="00E7275C"/>
    <w:rsid w:val="00E72A2F"/>
    <w:rsid w:val="00E72B42"/>
    <w:rsid w:val="00E72C29"/>
    <w:rsid w:val="00E72C7E"/>
    <w:rsid w:val="00E72C9B"/>
    <w:rsid w:val="00E72CC2"/>
    <w:rsid w:val="00E72CCC"/>
    <w:rsid w:val="00E72D4C"/>
    <w:rsid w:val="00E72E6E"/>
    <w:rsid w:val="00E72E9A"/>
    <w:rsid w:val="00E72ED2"/>
    <w:rsid w:val="00E72EEA"/>
    <w:rsid w:val="00E72F48"/>
    <w:rsid w:val="00E72F6E"/>
    <w:rsid w:val="00E72FE3"/>
    <w:rsid w:val="00E73206"/>
    <w:rsid w:val="00E7320C"/>
    <w:rsid w:val="00E7321F"/>
    <w:rsid w:val="00E7337C"/>
    <w:rsid w:val="00E733A0"/>
    <w:rsid w:val="00E733FA"/>
    <w:rsid w:val="00E73478"/>
    <w:rsid w:val="00E734A2"/>
    <w:rsid w:val="00E734ED"/>
    <w:rsid w:val="00E734F3"/>
    <w:rsid w:val="00E73567"/>
    <w:rsid w:val="00E73684"/>
    <w:rsid w:val="00E73716"/>
    <w:rsid w:val="00E7376B"/>
    <w:rsid w:val="00E737A0"/>
    <w:rsid w:val="00E737B7"/>
    <w:rsid w:val="00E739A7"/>
    <w:rsid w:val="00E739F1"/>
    <w:rsid w:val="00E73A76"/>
    <w:rsid w:val="00E73A7F"/>
    <w:rsid w:val="00E73B9C"/>
    <w:rsid w:val="00E73D2A"/>
    <w:rsid w:val="00E73D7A"/>
    <w:rsid w:val="00E73DA8"/>
    <w:rsid w:val="00E73DDA"/>
    <w:rsid w:val="00E73F4F"/>
    <w:rsid w:val="00E73F56"/>
    <w:rsid w:val="00E73FC6"/>
    <w:rsid w:val="00E7406E"/>
    <w:rsid w:val="00E741C7"/>
    <w:rsid w:val="00E742BE"/>
    <w:rsid w:val="00E7430B"/>
    <w:rsid w:val="00E744F0"/>
    <w:rsid w:val="00E74A51"/>
    <w:rsid w:val="00E74AA2"/>
    <w:rsid w:val="00E74B59"/>
    <w:rsid w:val="00E74B5C"/>
    <w:rsid w:val="00E74D9A"/>
    <w:rsid w:val="00E74F17"/>
    <w:rsid w:val="00E75074"/>
    <w:rsid w:val="00E75122"/>
    <w:rsid w:val="00E75142"/>
    <w:rsid w:val="00E75266"/>
    <w:rsid w:val="00E752DC"/>
    <w:rsid w:val="00E75301"/>
    <w:rsid w:val="00E75515"/>
    <w:rsid w:val="00E75541"/>
    <w:rsid w:val="00E75575"/>
    <w:rsid w:val="00E755BF"/>
    <w:rsid w:val="00E755CD"/>
    <w:rsid w:val="00E755CE"/>
    <w:rsid w:val="00E75655"/>
    <w:rsid w:val="00E75868"/>
    <w:rsid w:val="00E759B4"/>
    <w:rsid w:val="00E75B07"/>
    <w:rsid w:val="00E75BF9"/>
    <w:rsid w:val="00E75C0D"/>
    <w:rsid w:val="00E75D5C"/>
    <w:rsid w:val="00E75DC0"/>
    <w:rsid w:val="00E75DC6"/>
    <w:rsid w:val="00E75E98"/>
    <w:rsid w:val="00E75EA3"/>
    <w:rsid w:val="00E75EAC"/>
    <w:rsid w:val="00E75FF0"/>
    <w:rsid w:val="00E76027"/>
    <w:rsid w:val="00E76034"/>
    <w:rsid w:val="00E76118"/>
    <w:rsid w:val="00E76180"/>
    <w:rsid w:val="00E7619E"/>
    <w:rsid w:val="00E761A5"/>
    <w:rsid w:val="00E762AE"/>
    <w:rsid w:val="00E7681F"/>
    <w:rsid w:val="00E7687C"/>
    <w:rsid w:val="00E768CA"/>
    <w:rsid w:val="00E7691C"/>
    <w:rsid w:val="00E7698A"/>
    <w:rsid w:val="00E76C08"/>
    <w:rsid w:val="00E76C23"/>
    <w:rsid w:val="00E76C58"/>
    <w:rsid w:val="00E76C8F"/>
    <w:rsid w:val="00E76E32"/>
    <w:rsid w:val="00E76EDB"/>
    <w:rsid w:val="00E76F13"/>
    <w:rsid w:val="00E771F9"/>
    <w:rsid w:val="00E77210"/>
    <w:rsid w:val="00E772BF"/>
    <w:rsid w:val="00E773FE"/>
    <w:rsid w:val="00E77500"/>
    <w:rsid w:val="00E77692"/>
    <w:rsid w:val="00E776C8"/>
    <w:rsid w:val="00E77735"/>
    <w:rsid w:val="00E7781C"/>
    <w:rsid w:val="00E77ADD"/>
    <w:rsid w:val="00E77C8D"/>
    <w:rsid w:val="00E77CF7"/>
    <w:rsid w:val="00E77D42"/>
    <w:rsid w:val="00E77D44"/>
    <w:rsid w:val="00E77F8A"/>
    <w:rsid w:val="00E77FC4"/>
    <w:rsid w:val="00E77FEF"/>
    <w:rsid w:val="00E800E5"/>
    <w:rsid w:val="00E801B6"/>
    <w:rsid w:val="00E8021E"/>
    <w:rsid w:val="00E80314"/>
    <w:rsid w:val="00E80336"/>
    <w:rsid w:val="00E8042A"/>
    <w:rsid w:val="00E80469"/>
    <w:rsid w:val="00E8048E"/>
    <w:rsid w:val="00E804F2"/>
    <w:rsid w:val="00E80513"/>
    <w:rsid w:val="00E80577"/>
    <w:rsid w:val="00E805C7"/>
    <w:rsid w:val="00E806E4"/>
    <w:rsid w:val="00E80762"/>
    <w:rsid w:val="00E80858"/>
    <w:rsid w:val="00E808AC"/>
    <w:rsid w:val="00E808F5"/>
    <w:rsid w:val="00E80AC0"/>
    <w:rsid w:val="00E80BA8"/>
    <w:rsid w:val="00E80CC2"/>
    <w:rsid w:val="00E80CF5"/>
    <w:rsid w:val="00E80D07"/>
    <w:rsid w:val="00E80F34"/>
    <w:rsid w:val="00E80F55"/>
    <w:rsid w:val="00E80F65"/>
    <w:rsid w:val="00E80F6C"/>
    <w:rsid w:val="00E81026"/>
    <w:rsid w:val="00E81045"/>
    <w:rsid w:val="00E8114A"/>
    <w:rsid w:val="00E81280"/>
    <w:rsid w:val="00E812DD"/>
    <w:rsid w:val="00E81717"/>
    <w:rsid w:val="00E8182B"/>
    <w:rsid w:val="00E819CE"/>
    <w:rsid w:val="00E819F3"/>
    <w:rsid w:val="00E81A0D"/>
    <w:rsid w:val="00E81A9D"/>
    <w:rsid w:val="00E81B3B"/>
    <w:rsid w:val="00E81BBC"/>
    <w:rsid w:val="00E81BC1"/>
    <w:rsid w:val="00E81BC5"/>
    <w:rsid w:val="00E81C02"/>
    <w:rsid w:val="00E81DAB"/>
    <w:rsid w:val="00E81E3C"/>
    <w:rsid w:val="00E81EBA"/>
    <w:rsid w:val="00E81F59"/>
    <w:rsid w:val="00E81FF9"/>
    <w:rsid w:val="00E82092"/>
    <w:rsid w:val="00E82180"/>
    <w:rsid w:val="00E822C6"/>
    <w:rsid w:val="00E82314"/>
    <w:rsid w:val="00E82456"/>
    <w:rsid w:val="00E824C2"/>
    <w:rsid w:val="00E82523"/>
    <w:rsid w:val="00E8253E"/>
    <w:rsid w:val="00E8262B"/>
    <w:rsid w:val="00E82648"/>
    <w:rsid w:val="00E829FF"/>
    <w:rsid w:val="00E82AEB"/>
    <w:rsid w:val="00E82D1F"/>
    <w:rsid w:val="00E82DCF"/>
    <w:rsid w:val="00E82E46"/>
    <w:rsid w:val="00E82E99"/>
    <w:rsid w:val="00E82FC3"/>
    <w:rsid w:val="00E83297"/>
    <w:rsid w:val="00E83428"/>
    <w:rsid w:val="00E8345F"/>
    <w:rsid w:val="00E834CE"/>
    <w:rsid w:val="00E834ED"/>
    <w:rsid w:val="00E8354C"/>
    <w:rsid w:val="00E8380C"/>
    <w:rsid w:val="00E83883"/>
    <w:rsid w:val="00E83885"/>
    <w:rsid w:val="00E8392B"/>
    <w:rsid w:val="00E8395D"/>
    <w:rsid w:val="00E83A65"/>
    <w:rsid w:val="00E83B12"/>
    <w:rsid w:val="00E83B72"/>
    <w:rsid w:val="00E83CCF"/>
    <w:rsid w:val="00E83D97"/>
    <w:rsid w:val="00E83DCE"/>
    <w:rsid w:val="00E83F25"/>
    <w:rsid w:val="00E83F3B"/>
    <w:rsid w:val="00E83F5F"/>
    <w:rsid w:val="00E83F60"/>
    <w:rsid w:val="00E83FEF"/>
    <w:rsid w:val="00E83FF5"/>
    <w:rsid w:val="00E84040"/>
    <w:rsid w:val="00E8406C"/>
    <w:rsid w:val="00E840AA"/>
    <w:rsid w:val="00E8424E"/>
    <w:rsid w:val="00E845F5"/>
    <w:rsid w:val="00E84614"/>
    <w:rsid w:val="00E846CB"/>
    <w:rsid w:val="00E848D5"/>
    <w:rsid w:val="00E84927"/>
    <w:rsid w:val="00E84A60"/>
    <w:rsid w:val="00E84C13"/>
    <w:rsid w:val="00E84CE0"/>
    <w:rsid w:val="00E85032"/>
    <w:rsid w:val="00E850BE"/>
    <w:rsid w:val="00E85104"/>
    <w:rsid w:val="00E8511C"/>
    <w:rsid w:val="00E852FD"/>
    <w:rsid w:val="00E8558E"/>
    <w:rsid w:val="00E85665"/>
    <w:rsid w:val="00E85687"/>
    <w:rsid w:val="00E857E5"/>
    <w:rsid w:val="00E858A7"/>
    <w:rsid w:val="00E858B0"/>
    <w:rsid w:val="00E859E8"/>
    <w:rsid w:val="00E85BE6"/>
    <w:rsid w:val="00E85C35"/>
    <w:rsid w:val="00E85D39"/>
    <w:rsid w:val="00E85DC7"/>
    <w:rsid w:val="00E85E4B"/>
    <w:rsid w:val="00E85EFF"/>
    <w:rsid w:val="00E85F19"/>
    <w:rsid w:val="00E8606E"/>
    <w:rsid w:val="00E860FA"/>
    <w:rsid w:val="00E861BD"/>
    <w:rsid w:val="00E86223"/>
    <w:rsid w:val="00E86290"/>
    <w:rsid w:val="00E8630E"/>
    <w:rsid w:val="00E863EF"/>
    <w:rsid w:val="00E86497"/>
    <w:rsid w:val="00E8655A"/>
    <w:rsid w:val="00E86573"/>
    <w:rsid w:val="00E86595"/>
    <w:rsid w:val="00E865CA"/>
    <w:rsid w:val="00E865FD"/>
    <w:rsid w:val="00E866D6"/>
    <w:rsid w:val="00E86760"/>
    <w:rsid w:val="00E86763"/>
    <w:rsid w:val="00E867D0"/>
    <w:rsid w:val="00E8685C"/>
    <w:rsid w:val="00E868BA"/>
    <w:rsid w:val="00E868C8"/>
    <w:rsid w:val="00E86943"/>
    <w:rsid w:val="00E86996"/>
    <w:rsid w:val="00E869EC"/>
    <w:rsid w:val="00E86A46"/>
    <w:rsid w:val="00E86A65"/>
    <w:rsid w:val="00E86AAB"/>
    <w:rsid w:val="00E86C18"/>
    <w:rsid w:val="00E86C36"/>
    <w:rsid w:val="00E86CF7"/>
    <w:rsid w:val="00E86FEC"/>
    <w:rsid w:val="00E87030"/>
    <w:rsid w:val="00E8707D"/>
    <w:rsid w:val="00E87096"/>
    <w:rsid w:val="00E87117"/>
    <w:rsid w:val="00E8715D"/>
    <w:rsid w:val="00E87173"/>
    <w:rsid w:val="00E8717A"/>
    <w:rsid w:val="00E87196"/>
    <w:rsid w:val="00E871A3"/>
    <w:rsid w:val="00E871E6"/>
    <w:rsid w:val="00E871FB"/>
    <w:rsid w:val="00E872B9"/>
    <w:rsid w:val="00E872FD"/>
    <w:rsid w:val="00E87401"/>
    <w:rsid w:val="00E874F7"/>
    <w:rsid w:val="00E87508"/>
    <w:rsid w:val="00E8759C"/>
    <w:rsid w:val="00E875C3"/>
    <w:rsid w:val="00E8772B"/>
    <w:rsid w:val="00E877AB"/>
    <w:rsid w:val="00E87806"/>
    <w:rsid w:val="00E8784D"/>
    <w:rsid w:val="00E8785E"/>
    <w:rsid w:val="00E8787C"/>
    <w:rsid w:val="00E878CE"/>
    <w:rsid w:val="00E87AA3"/>
    <w:rsid w:val="00E87AC9"/>
    <w:rsid w:val="00E87BA1"/>
    <w:rsid w:val="00E87BC6"/>
    <w:rsid w:val="00E87C33"/>
    <w:rsid w:val="00E87C60"/>
    <w:rsid w:val="00E87C96"/>
    <w:rsid w:val="00E87D3D"/>
    <w:rsid w:val="00E87D4C"/>
    <w:rsid w:val="00E87DEE"/>
    <w:rsid w:val="00E87ECA"/>
    <w:rsid w:val="00E900C8"/>
    <w:rsid w:val="00E90161"/>
    <w:rsid w:val="00E90211"/>
    <w:rsid w:val="00E90217"/>
    <w:rsid w:val="00E903D4"/>
    <w:rsid w:val="00E90491"/>
    <w:rsid w:val="00E9053F"/>
    <w:rsid w:val="00E90660"/>
    <w:rsid w:val="00E90731"/>
    <w:rsid w:val="00E907C6"/>
    <w:rsid w:val="00E9081D"/>
    <w:rsid w:val="00E90946"/>
    <w:rsid w:val="00E909D5"/>
    <w:rsid w:val="00E90A0A"/>
    <w:rsid w:val="00E90A42"/>
    <w:rsid w:val="00E90AC6"/>
    <w:rsid w:val="00E90B14"/>
    <w:rsid w:val="00E90CC2"/>
    <w:rsid w:val="00E9103D"/>
    <w:rsid w:val="00E91053"/>
    <w:rsid w:val="00E9107C"/>
    <w:rsid w:val="00E91084"/>
    <w:rsid w:val="00E9111D"/>
    <w:rsid w:val="00E91161"/>
    <w:rsid w:val="00E9118D"/>
    <w:rsid w:val="00E911C0"/>
    <w:rsid w:val="00E911EB"/>
    <w:rsid w:val="00E9130E"/>
    <w:rsid w:val="00E9131E"/>
    <w:rsid w:val="00E91387"/>
    <w:rsid w:val="00E91421"/>
    <w:rsid w:val="00E914B2"/>
    <w:rsid w:val="00E91508"/>
    <w:rsid w:val="00E9153C"/>
    <w:rsid w:val="00E91548"/>
    <w:rsid w:val="00E91594"/>
    <w:rsid w:val="00E915CB"/>
    <w:rsid w:val="00E91619"/>
    <w:rsid w:val="00E9162D"/>
    <w:rsid w:val="00E916C0"/>
    <w:rsid w:val="00E91742"/>
    <w:rsid w:val="00E917DC"/>
    <w:rsid w:val="00E9182D"/>
    <w:rsid w:val="00E9197A"/>
    <w:rsid w:val="00E91A20"/>
    <w:rsid w:val="00E91A9D"/>
    <w:rsid w:val="00E91B14"/>
    <w:rsid w:val="00E91BAF"/>
    <w:rsid w:val="00E91C97"/>
    <w:rsid w:val="00E91CF8"/>
    <w:rsid w:val="00E91D2A"/>
    <w:rsid w:val="00E91D87"/>
    <w:rsid w:val="00E91DEF"/>
    <w:rsid w:val="00E91E19"/>
    <w:rsid w:val="00E91E1E"/>
    <w:rsid w:val="00E91EA6"/>
    <w:rsid w:val="00E91ECC"/>
    <w:rsid w:val="00E91F8E"/>
    <w:rsid w:val="00E91FC4"/>
    <w:rsid w:val="00E920C9"/>
    <w:rsid w:val="00E920E7"/>
    <w:rsid w:val="00E92248"/>
    <w:rsid w:val="00E92280"/>
    <w:rsid w:val="00E922F7"/>
    <w:rsid w:val="00E9230C"/>
    <w:rsid w:val="00E9243D"/>
    <w:rsid w:val="00E924D8"/>
    <w:rsid w:val="00E92597"/>
    <w:rsid w:val="00E925E4"/>
    <w:rsid w:val="00E926F3"/>
    <w:rsid w:val="00E92739"/>
    <w:rsid w:val="00E92B11"/>
    <w:rsid w:val="00E92B2E"/>
    <w:rsid w:val="00E92C1B"/>
    <w:rsid w:val="00E92C4B"/>
    <w:rsid w:val="00E92C65"/>
    <w:rsid w:val="00E92D1C"/>
    <w:rsid w:val="00E92D48"/>
    <w:rsid w:val="00E92EBC"/>
    <w:rsid w:val="00E93029"/>
    <w:rsid w:val="00E9311D"/>
    <w:rsid w:val="00E93132"/>
    <w:rsid w:val="00E93180"/>
    <w:rsid w:val="00E933C5"/>
    <w:rsid w:val="00E934D1"/>
    <w:rsid w:val="00E935DD"/>
    <w:rsid w:val="00E935F7"/>
    <w:rsid w:val="00E9362E"/>
    <w:rsid w:val="00E9370F"/>
    <w:rsid w:val="00E9379C"/>
    <w:rsid w:val="00E9393A"/>
    <w:rsid w:val="00E93A56"/>
    <w:rsid w:val="00E93A80"/>
    <w:rsid w:val="00E93B71"/>
    <w:rsid w:val="00E93B9D"/>
    <w:rsid w:val="00E93BD5"/>
    <w:rsid w:val="00E93CBE"/>
    <w:rsid w:val="00E93D5B"/>
    <w:rsid w:val="00E93D5E"/>
    <w:rsid w:val="00E93DA9"/>
    <w:rsid w:val="00E93DBE"/>
    <w:rsid w:val="00E93E66"/>
    <w:rsid w:val="00E93F26"/>
    <w:rsid w:val="00E94091"/>
    <w:rsid w:val="00E940B5"/>
    <w:rsid w:val="00E94368"/>
    <w:rsid w:val="00E944FB"/>
    <w:rsid w:val="00E94517"/>
    <w:rsid w:val="00E94627"/>
    <w:rsid w:val="00E9465B"/>
    <w:rsid w:val="00E9481C"/>
    <w:rsid w:val="00E9486E"/>
    <w:rsid w:val="00E94A6A"/>
    <w:rsid w:val="00E94D2F"/>
    <w:rsid w:val="00E94D80"/>
    <w:rsid w:val="00E94DC6"/>
    <w:rsid w:val="00E94E68"/>
    <w:rsid w:val="00E94EA2"/>
    <w:rsid w:val="00E94EF7"/>
    <w:rsid w:val="00E94F1A"/>
    <w:rsid w:val="00E94F27"/>
    <w:rsid w:val="00E94F3C"/>
    <w:rsid w:val="00E94FA6"/>
    <w:rsid w:val="00E95069"/>
    <w:rsid w:val="00E950BC"/>
    <w:rsid w:val="00E95262"/>
    <w:rsid w:val="00E95279"/>
    <w:rsid w:val="00E95359"/>
    <w:rsid w:val="00E9556D"/>
    <w:rsid w:val="00E9558B"/>
    <w:rsid w:val="00E955B3"/>
    <w:rsid w:val="00E955D5"/>
    <w:rsid w:val="00E9578D"/>
    <w:rsid w:val="00E9581D"/>
    <w:rsid w:val="00E95834"/>
    <w:rsid w:val="00E95873"/>
    <w:rsid w:val="00E958DD"/>
    <w:rsid w:val="00E958EE"/>
    <w:rsid w:val="00E958F5"/>
    <w:rsid w:val="00E95942"/>
    <w:rsid w:val="00E95992"/>
    <w:rsid w:val="00E959C7"/>
    <w:rsid w:val="00E95A6D"/>
    <w:rsid w:val="00E95AE7"/>
    <w:rsid w:val="00E95B0B"/>
    <w:rsid w:val="00E95B76"/>
    <w:rsid w:val="00E95BC6"/>
    <w:rsid w:val="00E95BC9"/>
    <w:rsid w:val="00E95DEC"/>
    <w:rsid w:val="00E95E7E"/>
    <w:rsid w:val="00E95E88"/>
    <w:rsid w:val="00E95F80"/>
    <w:rsid w:val="00E961A7"/>
    <w:rsid w:val="00E9623E"/>
    <w:rsid w:val="00E962A2"/>
    <w:rsid w:val="00E962AF"/>
    <w:rsid w:val="00E9640C"/>
    <w:rsid w:val="00E9645F"/>
    <w:rsid w:val="00E964CF"/>
    <w:rsid w:val="00E96660"/>
    <w:rsid w:val="00E9669E"/>
    <w:rsid w:val="00E966CD"/>
    <w:rsid w:val="00E966CE"/>
    <w:rsid w:val="00E96747"/>
    <w:rsid w:val="00E96755"/>
    <w:rsid w:val="00E96760"/>
    <w:rsid w:val="00E96762"/>
    <w:rsid w:val="00E969A5"/>
    <w:rsid w:val="00E96AB6"/>
    <w:rsid w:val="00E96AC8"/>
    <w:rsid w:val="00E96C09"/>
    <w:rsid w:val="00E96C52"/>
    <w:rsid w:val="00E96C78"/>
    <w:rsid w:val="00E96D4D"/>
    <w:rsid w:val="00E96DA9"/>
    <w:rsid w:val="00E970F0"/>
    <w:rsid w:val="00E97183"/>
    <w:rsid w:val="00E971C7"/>
    <w:rsid w:val="00E971DD"/>
    <w:rsid w:val="00E97292"/>
    <w:rsid w:val="00E972A3"/>
    <w:rsid w:val="00E973CD"/>
    <w:rsid w:val="00E97440"/>
    <w:rsid w:val="00E97463"/>
    <w:rsid w:val="00E97523"/>
    <w:rsid w:val="00E97564"/>
    <w:rsid w:val="00E975CD"/>
    <w:rsid w:val="00E975E2"/>
    <w:rsid w:val="00E975EC"/>
    <w:rsid w:val="00E9765F"/>
    <w:rsid w:val="00E9768E"/>
    <w:rsid w:val="00E976CD"/>
    <w:rsid w:val="00E977C2"/>
    <w:rsid w:val="00E977F5"/>
    <w:rsid w:val="00E97801"/>
    <w:rsid w:val="00E9780B"/>
    <w:rsid w:val="00E978D5"/>
    <w:rsid w:val="00E97960"/>
    <w:rsid w:val="00E979A1"/>
    <w:rsid w:val="00E97A2F"/>
    <w:rsid w:val="00E97C26"/>
    <w:rsid w:val="00E97CA0"/>
    <w:rsid w:val="00E97CB3"/>
    <w:rsid w:val="00E97CC5"/>
    <w:rsid w:val="00E97E21"/>
    <w:rsid w:val="00E97E57"/>
    <w:rsid w:val="00E97F72"/>
    <w:rsid w:val="00EA0189"/>
    <w:rsid w:val="00EA0215"/>
    <w:rsid w:val="00EA0289"/>
    <w:rsid w:val="00EA02B5"/>
    <w:rsid w:val="00EA02F7"/>
    <w:rsid w:val="00EA0354"/>
    <w:rsid w:val="00EA0363"/>
    <w:rsid w:val="00EA043D"/>
    <w:rsid w:val="00EA0467"/>
    <w:rsid w:val="00EA04B3"/>
    <w:rsid w:val="00EA04BC"/>
    <w:rsid w:val="00EA06C2"/>
    <w:rsid w:val="00EA08CE"/>
    <w:rsid w:val="00EA0AD4"/>
    <w:rsid w:val="00EA0C27"/>
    <w:rsid w:val="00EA0C74"/>
    <w:rsid w:val="00EA0CE9"/>
    <w:rsid w:val="00EA0D0F"/>
    <w:rsid w:val="00EA0DD3"/>
    <w:rsid w:val="00EA0E0B"/>
    <w:rsid w:val="00EA0E93"/>
    <w:rsid w:val="00EA0F89"/>
    <w:rsid w:val="00EA1111"/>
    <w:rsid w:val="00EA112F"/>
    <w:rsid w:val="00EA113B"/>
    <w:rsid w:val="00EA1285"/>
    <w:rsid w:val="00EA12A8"/>
    <w:rsid w:val="00EA131E"/>
    <w:rsid w:val="00EA1355"/>
    <w:rsid w:val="00EA1361"/>
    <w:rsid w:val="00EA145B"/>
    <w:rsid w:val="00EA1501"/>
    <w:rsid w:val="00EA151A"/>
    <w:rsid w:val="00EA156B"/>
    <w:rsid w:val="00EA1571"/>
    <w:rsid w:val="00EA15E6"/>
    <w:rsid w:val="00EA1717"/>
    <w:rsid w:val="00EA1767"/>
    <w:rsid w:val="00EA184C"/>
    <w:rsid w:val="00EA1888"/>
    <w:rsid w:val="00EA18DB"/>
    <w:rsid w:val="00EA1A37"/>
    <w:rsid w:val="00EA1ACF"/>
    <w:rsid w:val="00EA1BED"/>
    <w:rsid w:val="00EA1BEF"/>
    <w:rsid w:val="00EA1BF8"/>
    <w:rsid w:val="00EA1C67"/>
    <w:rsid w:val="00EA1D8F"/>
    <w:rsid w:val="00EA1DE0"/>
    <w:rsid w:val="00EA1DF6"/>
    <w:rsid w:val="00EA1EFB"/>
    <w:rsid w:val="00EA1FAB"/>
    <w:rsid w:val="00EA207C"/>
    <w:rsid w:val="00EA2091"/>
    <w:rsid w:val="00EA232D"/>
    <w:rsid w:val="00EA2421"/>
    <w:rsid w:val="00EA245D"/>
    <w:rsid w:val="00EA24B9"/>
    <w:rsid w:val="00EA25A2"/>
    <w:rsid w:val="00EA2621"/>
    <w:rsid w:val="00EA2639"/>
    <w:rsid w:val="00EA2730"/>
    <w:rsid w:val="00EA273C"/>
    <w:rsid w:val="00EA2758"/>
    <w:rsid w:val="00EA28C2"/>
    <w:rsid w:val="00EA2AB4"/>
    <w:rsid w:val="00EA2D58"/>
    <w:rsid w:val="00EA2E49"/>
    <w:rsid w:val="00EA2E8F"/>
    <w:rsid w:val="00EA3091"/>
    <w:rsid w:val="00EA32BD"/>
    <w:rsid w:val="00EA32D3"/>
    <w:rsid w:val="00EA3330"/>
    <w:rsid w:val="00EA34FE"/>
    <w:rsid w:val="00EA3504"/>
    <w:rsid w:val="00EA35C9"/>
    <w:rsid w:val="00EA3674"/>
    <w:rsid w:val="00EA3802"/>
    <w:rsid w:val="00EA3832"/>
    <w:rsid w:val="00EA383B"/>
    <w:rsid w:val="00EA3841"/>
    <w:rsid w:val="00EA39D7"/>
    <w:rsid w:val="00EA39E9"/>
    <w:rsid w:val="00EA3A11"/>
    <w:rsid w:val="00EA3A4C"/>
    <w:rsid w:val="00EA3A4D"/>
    <w:rsid w:val="00EA3A55"/>
    <w:rsid w:val="00EA3B8A"/>
    <w:rsid w:val="00EA3BC9"/>
    <w:rsid w:val="00EA3CFC"/>
    <w:rsid w:val="00EA3EFB"/>
    <w:rsid w:val="00EA3F58"/>
    <w:rsid w:val="00EA402F"/>
    <w:rsid w:val="00EA4052"/>
    <w:rsid w:val="00EA4060"/>
    <w:rsid w:val="00EA412B"/>
    <w:rsid w:val="00EA413A"/>
    <w:rsid w:val="00EA4197"/>
    <w:rsid w:val="00EA42E5"/>
    <w:rsid w:val="00EA435D"/>
    <w:rsid w:val="00EA4434"/>
    <w:rsid w:val="00EA449A"/>
    <w:rsid w:val="00EA455D"/>
    <w:rsid w:val="00EA45CB"/>
    <w:rsid w:val="00EA4689"/>
    <w:rsid w:val="00EA47A7"/>
    <w:rsid w:val="00EA4833"/>
    <w:rsid w:val="00EA48FD"/>
    <w:rsid w:val="00EA4BCC"/>
    <w:rsid w:val="00EA4BCE"/>
    <w:rsid w:val="00EA4BEF"/>
    <w:rsid w:val="00EA4D3A"/>
    <w:rsid w:val="00EA4F53"/>
    <w:rsid w:val="00EA5286"/>
    <w:rsid w:val="00EA52C5"/>
    <w:rsid w:val="00EA53A5"/>
    <w:rsid w:val="00EA5481"/>
    <w:rsid w:val="00EA54BC"/>
    <w:rsid w:val="00EA54E0"/>
    <w:rsid w:val="00EA55A6"/>
    <w:rsid w:val="00EA5727"/>
    <w:rsid w:val="00EA5776"/>
    <w:rsid w:val="00EA57C7"/>
    <w:rsid w:val="00EA5810"/>
    <w:rsid w:val="00EA5842"/>
    <w:rsid w:val="00EA591F"/>
    <w:rsid w:val="00EA5970"/>
    <w:rsid w:val="00EA5A9B"/>
    <w:rsid w:val="00EA5A9E"/>
    <w:rsid w:val="00EA5B38"/>
    <w:rsid w:val="00EA5B63"/>
    <w:rsid w:val="00EA5BA6"/>
    <w:rsid w:val="00EA5C6A"/>
    <w:rsid w:val="00EA5DFC"/>
    <w:rsid w:val="00EA5EFE"/>
    <w:rsid w:val="00EA5F67"/>
    <w:rsid w:val="00EA5FB8"/>
    <w:rsid w:val="00EA60F4"/>
    <w:rsid w:val="00EA6126"/>
    <w:rsid w:val="00EA6170"/>
    <w:rsid w:val="00EA618F"/>
    <w:rsid w:val="00EA619C"/>
    <w:rsid w:val="00EA61C9"/>
    <w:rsid w:val="00EA6202"/>
    <w:rsid w:val="00EA62EE"/>
    <w:rsid w:val="00EA643E"/>
    <w:rsid w:val="00EA6563"/>
    <w:rsid w:val="00EA66C8"/>
    <w:rsid w:val="00EA6796"/>
    <w:rsid w:val="00EA692A"/>
    <w:rsid w:val="00EA6969"/>
    <w:rsid w:val="00EA6983"/>
    <w:rsid w:val="00EA6CAF"/>
    <w:rsid w:val="00EA6D65"/>
    <w:rsid w:val="00EA6D8D"/>
    <w:rsid w:val="00EA6E4B"/>
    <w:rsid w:val="00EA6EA8"/>
    <w:rsid w:val="00EA6EAB"/>
    <w:rsid w:val="00EA6F35"/>
    <w:rsid w:val="00EA6FC4"/>
    <w:rsid w:val="00EA7021"/>
    <w:rsid w:val="00EA705B"/>
    <w:rsid w:val="00EA70D0"/>
    <w:rsid w:val="00EA7281"/>
    <w:rsid w:val="00EA72CD"/>
    <w:rsid w:val="00EA72F2"/>
    <w:rsid w:val="00EA7317"/>
    <w:rsid w:val="00EA73B2"/>
    <w:rsid w:val="00EA7474"/>
    <w:rsid w:val="00EA74A6"/>
    <w:rsid w:val="00EA74F8"/>
    <w:rsid w:val="00EA76CC"/>
    <w:rsid w:val="00EA7737"/>
    <w:rsid w:val="00EA775E"/>
    <w:rsid w:val="00EA7906"/>
    <w:rsid w:val="00EA794F"/>
    <w:rsid w:val="00EA79B6"/>
    <w:rsid w:val="00EA7A85"/>
    <w:rsid w:val="00EA7A89"/>
    <w:rsid w:val="00EA7AEE"/>
    <w:rsid w:val="00EA7B2B"/>
    <w:rsid w:val="00EA7B40"/>
    <w:rsid w:val="00EA7B68"/>
    <w:rsid w:val="00EA7C21"/>
    <w:rsid w:val="00EA7D61"/>
    <w:rsid w:val="00EA7DFD"/>
    <w:rsid w:val="00EA7E8F"/>
    <w:rsid w:val="00EA7EF3"/>
    <w:rsid w:val="00EB014F"/>
    <w:rsid w:val="00EB0197"/>
    <w:rsid w:val="00EB02EC"/>
    <w:rsid w:val="00EB033D"/>
    <w:rsid w:val="00EB0462"/>
    <w:rsid w:val="00EB04FB"/>
    <w:rsid w:val="00EB05B8"/>
    <w:rsid w:val="00EB066C"/>
    <w:rsid w:val="00EB06B4"/>
    <w:rsid w:val="00EB072E"/>
    <w:rsid w:val="00EB0782"/>
    <w:rsid w:val="00EB0791"/>
    <w:rsid w:val="00EB0890"/>
    <w:rsid w:val="00EB0893"/>
    <w:rsid w:val="00EB08C9"/>
    <w:rsid w:val="00EB091A"/>
    <w:rsid w:val="00EB09A4"/>
    <w:rsid w:val="00EB09DD"/>
    <w:rsid w:val="00EB0B22"/>
    <w:rsid w:val="00EB0B5E"/>
    <w:rsid w:val="00EB0BB7"/>
    <w:rsid w:val="00EB0C2C"/>
    <w:rsid w:val="00EB0CDF"/>
    <w:rsid w:val="00EB0D43"/>
    <w:rsid w:val="00EB0DAF"/>
    <w:rsid w:val="00EB0EB0"/>
    <w:rsid w:val="00EB0FD3"/>
    <w:rsid w:val="00EB0FD8"/>
    <w:rsid w:val="00EB1076"/>
    <w:rsid w:val="00EB1194"/>
    <w:rsid w:val="00EB11D2"/>
    <w:rsid w:val="00EB124F"/>
    <w:rsid w:val="00EB131F"/>
    <w:rsid w:val="00EB141A"/>
    <w:rsid w:val="00EB1484"/>
    <w:rsid w:val="00EB1501"/>
    <w:rsid w:val="00EB1633"/>
    <w:rsid w:val="00EB16B5"/>
    <w:rsid w:val="00EB1762"/>
    <w:rsid w:val="00EB18F3"/>
    <w:rsid w:val="00EB190F"/>
    <w:rsid w:val="00EB1979"/>
    <w:rsid w:val="00EB1A06"/>
    <w:rsid w:val="00EB1ACC"/>
    <w:rsid w:val="00EB1CB3"/>
    <w:rsid w:val="00EB1CBD"/>
    <w:rsid w:val="00EB1CCB"/>
    <w:rsid w:val="00EB1D0D"/>
    <w:rsid w:val="00EB1E2F"/>
    <w:rsid w:val="00EB1EB6"/>
    <w:rsid w:val="00EB213D"/>
    <w:rsid w:val="00EB2149"/>
    <w:rsid w:val="00EB232A"/>
    <w:rsid w:val="00EB2359"/>
    <w:rsid w:val="00EB2370"/>
    <w:rsid w:val="00EB23E4"/>
    <w:rsid w:val="00EB24E0"/>
    <w:rsid w:val="00EB252D"/>
    <w:rsid w:val="00EB2624"/>
    <w:rsid w:val="00EB2800"/>
    <w:rsid w:val="00EB2976"/>
    <w:rsid w:val="00EB2AF7"/>
    <w:rsid w:val="00EB2C74"/>
    <w:rsid w:val="00EB2CEE"/>
    <w:rsid w:val="00EB2E52"/>
    <w:rsid w:val="00EB2E66"/>
    <w:rsid w:val="00EB2E73"/>
    <w:rsid w:val="00EB2E95"/>
    <w:rsid w:val="00EB2EF5"/>
    <w:rsid w:val="00EB2F5D"/>
    <w:rsid w:val="00EB30B7"/>
    <w:rsid w:val="00EB31CE"/>
    <w:rsid w:val="00EB3333"/>
    <w:rsid w:val="00EB333D"/>
    <w:rsid w:val="00EB33A4"/>
    <w:rsid w:val="00EB33B5"/>
    <w:rsid w:val="00EB3485"/>
    <w:rsid w:val="00EB35FE"/>
    <w:rsid w:val="00EB3644"/>
    <w:rsid w:val="00EB37E0"/>
    <w:rsid w:val="00EB37F3"/>
    <w:rsid w:val="00EB3808"/>
    <w:rsid w:val="00EB389E"/>
    <w:rsid w:val="00EB3AB5"/>
    <w:rsid w:val="00EB3B68"/>
    <w:rsid w:val="00EB3BE9"/>
    <w:rsid w:val="00EB3BF4"/>
    <w:rsid w:val="00EB3C58"/>
    <w:rsid w:val="00EB3C98"/>
    <w:rsid w:val="00EB3D18"/>
    <w:rsid w:val="00EB3D66"/>
    <w:rsid w:val="00EB3DDF"/>
    <w:rsid w:val="00EB3E34"/>
    <w:rsid w:val="00EB3E3A"/>
    <w:rsid w:val="00EB3FF8"/>
    <w:rsid w:val="00EB4135"/>
    <w:rsid w:val="00EB41C1"/>
    <w:rsid w:val="00EB41CB"/>
    <w:rsid w:val="00EB41DF"/>
    <w:rsid w:val="00EB43AA"/>
    <w:rsid w:val="00EB43AB"/>
    <w:rsid w:val="00EB43AD"/>
    <w:rsid w:val="00EB442E"/>
    <w:rsid w:val="00EB446E"/>
    <w:rsid w:val="00EB44CE"/>
    <w:rsid w:val="00EB44F9"/>
    <w:rsid w:val="00EB452A"/>
    <w:rsid w:val="00EB4626"/>
    <w:rsid w:val="00EB4686"/>
    <w:rsid w:val="00EB477A"/>
    <w:rsid w:val="00EB47D4"/>
    <w:rsid w:val="00EB481E"/>
    <w:rsid w:val="00EB48F6"/>
    <w:rsid w:val="00EB491A"/>
    <w:rsid w:val="00EB496A"/>
    <w:rsid w:val="00EB4982"/>
    <w:rsid w:val="00EB4A4C"/>
    <w:rsid w:val="00EB4ACC"/>
    <w:rsid w:val="00EB4AFB"/>
    <w:rsid w:val="00EB4CF4"/>
    <w:rsid w:val="00EB4F62"/>
    <w:rsid w:val="00EB4F9B"/>
    <w:rsid w:val="00EB5000"/>
    <w:rsid w:val="00EB5036"/>
    <w:rsid w:val="00EB50E4"/>
    <w:rsid w:val="00EB513A"/>
    <w:rsid w:val="00EB515A"/>
    <w:rsid w:val="00EB51D2"/>
    <w:rsid w:val="00EB522F"/>
    <w:rsid w:val="00EB528B"/>
    <w:rsid w:val="00EB52CC"/>
    <w:rsid w:val="00EB5394"/>
    <w:rsid w:val="00EB548B"/>
    <w:rsid w:val="00EB557E"/>
    <w:rsid w:val="00EB55E8"/>
    <w:rsid w:val="00EB560D"/>
    <w:rsid w:val="00EB56C1"/>
    <w:rsid w:val="00EB570A"/>
    <w:rsid w:val="00EB5864"/>
    <w:rsid w:val="00EB5940"/>
    <w:rsid w:val="00EB5949"/>
    <w:rsid w:val="00EB5961"/>
    <w:rsid w:val="00EB5B51"/>
    <w:rsid w:val="00EB5BA8"/>
    <w:rsid w:val="00EB5BFD"/>
    <w:rsid w:val="00EB5C85"/>
    <w:rsid w:val="00EB5C9E"/>
    <w:rsid w:val="00EB5CBD"/>
    <w:rsid w:val="00EB5CE8"/>
    <w:rsid w:val="00EB5DA5"/>
    <w:rsid w:val="00EB5FB8"/>
    <w:rsid w:val="00EB5FEF"/>
    <w:rsid w:val="00EB6222"/>
    <w:rsid w:val="00EB640F"/>
    <w:rsid w:val="00EB679E"/>
    <w:rsid w:val="00EB681D"/>
    <w:rsid w:val="00EB6AD1"/>
    <w:rsid w:val="00EB6BEE"/>
    <w:rsid w:val="00EB6CBC"/>
    <w:rsid w:val="00EB6D37"/>
    <w:rsid w:val="00EB6E23"/>
    <w:rsid w:val="00EB71B7"/>
    <w:rsid w:val="00EB7286"/>
    <w:rsid w:val="00EB73A4"/>
    <w:rsid w:val="00EB7429"/>
    <w:rsid w:val="00EB75BE"/>
    <w:rsid w:val="00EB76AC"/>
    <w:rsid w:val="00EB76EE"/>
    <w:rsid w:val="00EB7748"/>
    <w:rsid w:val="00EB7771"/>
    <w:rsid w:val="00EB7871"/>
    <w:rsid w:val="00EB78DC"/>
    <w:rsid w:val="00EB7A2F"/>
    <w:rsid w:val="00EB7D74"/>
    <w:rsid w:val="00EB7E00"/>
    <w:rsid w:val="00EB7E99"/>
    <w:rsid w:val="00EB7ED1"/>
    <w:rsid w:val="00EB7F2D"/>
    <w:rsid w:val="00EB7F7D"/>
    <w:rsid w:val="00EC0006"/>
    <w:rsid w:val="00EC0094"/>
    <w:rsid w:val="00EC0162"/>
    <w:rsid w:val="00EC0181"/>
    <w:rsid w:val="00EC01B0"/>
    <w:rsid w:val="00EC01FA"/>
    <w:rsid w:val="00EC0238"/>
    <w:rsid w:val="00EC0254"/>
    <w:rsid w:val="00EC02A0"/>
    <w:rsid w:val="00EC0375"/>
    <w:rsid w:val="00EC0444"/>
    <w:rsid w:val="00EC0447"/>
    <w:rsid w:val="00EC047B"/>
    <w:rsid w:val="00EC04E8"/>
    <w:rsid w:val="00EC05D9"/>
    <w:rsid w:val="00EC0675"/>
    <w:rsid w:val="00EC06A0"/>
    <w:rsid w:val="00EC08B8"/>
    <w:rsid w:val="00EC0B20"/>
    <w:rsid w:val="00EC0CF5"/>
    <w:rsid w:val="00EC0D22"/>
    <w:rsid w:val="00EC0DAC"/>
    <w:rsid w:val="00EC0E2E"/>
    <w:rsid w:val="00EC0E9C"/>
    <w:rsid w:val="00EC0EB0"/>
    <w:rsid w:val="00EC0F4C"/>
    <w:rsid w:val="00EC0FF6"/>
    <w:rsid w:val="00EC103F"/>
    <w:rsid w:val="00EC1078"/>
    <w:rsid w:val="00EC10F1"/>
    <w:rsid w:val="00EC1166"/>
    <w:rsid w:val="00EC118E"/>
    <w:rsid w:val="00EC11C7"/>
    <w:rsid w:val="00EC12C7"/>
    <w:rsid w:val="00EC1357"/>
    <w:rsid w:val="00EC13B6"/>
    <w:rsid w:val="00EC13DF"/>
    <w:rsid w:val="00EC13EA"/>
    <w:rsid w:val="00EC14CE"/>
    <w:rsid w:val="00EC15B8"/>
    <w:rsid w:val="00EC15E5"/>
    <w:rsid w:val="00EC15FD"/>
    <w:rsid w:val="00EC18E6"/>
    <w:rsid w:val="00EC1924"/>
    <w:rsid w:val="00EC1AC3"/>
    <w:rsid w:val="00EC1B16"/>
    <w:rsid w:val="00EC1B90"/>
    <w:rsid w:val="00EC1BE2"/>
    <w:rsid w:val="00EC1DC4"/>
    <w:rsid w:val="00EC1E83"/>
    <w:rsid w:val="00EC2083"/>
    <w:rsid w:val="00EC21B0"/>
    <w:rsid w:val="00EC21FE"/>
    <w:rsid w:val="00EC222E"/>
    <w:rsid w:val="00EC245C"/>
    <w:rsid w:val="00EC24E5"/>
    <w:rsid w:val="00EC24EE"/>
    <w:rsid w:val="00EC2516"/>
    <w:rsid w:val="00EC2528"/>
    <w:rsid w:val="00EC274A"/>
    <w:rsid w:val="00EC275B"/>
    <w:rsid w:val="00EC278F"/>
    <w:rsid w:val="00EC28CC"/>
    <w:rsid w:val="00EC2959"/>
    <w:rsid w:val="00EC2972"/>
    <w:rsid w:val="00EC2A5F"/>
    <w:rsid w:val="00EC2A6C"/>
    <w:rsid w:val="00EC2A71"/>
    <w:rsid w:val="00EC2AF1"/>
    <w:rsid w:val="00EC2CE3"/>
    <w:rsid w:val="00EC2E24"/>
    <w:rsid w:val="00EC2E41"/>
    <w:rsid w:val="00EC309C"/>
    <w:rsid w:val="00EC309E"/>
    <w:rsid w:val="00EC3183"/>
    <w:rsid w:val="00EC3274"/>
    <w:rsid w:val="00EC32BD"/>
    <w:rsid w:val="00EC339D"/>
    <w:rsid w:val="00EC33B8"/>
    <w:rsid w:val="00EC33F4"/>
    <w:rsid w:val="00EC3465"/>
    <w:rsid w:val="00EC354D"/>
    <w:rsid w:val="00EC3584"/>
    <w:rsid w:val="00EC37DA"/>
    <w:rsid w:val="00EC37EC"/>
    <w:rsid w:val="00EC382D"/>
    <w:rsid w:val="00EC3854"/>
    <w:rsid w:val="00EC38A7"/>
    <w:rsid w:val="00EC3A9A"/>
    <w:rsid w:val="00EC3B43"/>
    <w:rsid w:val="00EC3B66"/>
    <w:rsid w:val="00EC3B69"/>
    <w:rsid w:val="00EC3D19"/>
    <w:rsid w:val="00EC3D82"/>
    <w:rsid w:val="00EC3DB3"/>
    <w:rsid w:val="00EC3EBF"/>
    <w:rsid w:val="00EC3EC9"/>
    <w:rsid w:val="00EC3FB7"/>
    <w:rsid w:val="00EC409B"/>
    <w:rsid w:val="00EC409C"/>
    <w:rsid w:val="00EC41A7"/>
    <w:rsid w:val="00EC41D7"/>
    <w:rsid w:val="00EC421A"/>
    <w:rsid w:val="00EC4294"/>
    <w:rsid w:val="00EC42D6"/>
    <w:rsid w:val="00EC4305"/>
    <w:rsid w:val="00EC4320"/>
    <w:rsid w:val="00EC4380"/>
    <w:rsid w:val="00EC4508"/>
    <w:rsid w:val="00EC4629"/>
    <w:rsid w:val="00EC46AC"/>
    <w:rsid w:val="00EC4709"/>
    <w:rsid w:val="00EC475E"/>
    <w:rsid w:val="00EC476A"/>
    <w:rsid w:val="00EC48B3"/>
    <w:rsid w:val="00EC48E0"/>
    <w:rsid w:val="00EC49DC"/>
    <w:rsid w:val="00EC49F4"/>
    <w:rsid w:val="00EC4A12"/>
    <w:rsid w:val="00EC4CF7"/>
    <w:rsid w:val="00EC4D27"/>
    <w:rsid w:val="00EC4D7E"/>
    <w:rsid w:val="00EC4D87"/>
    <w:rsid w:val="00EC4DA1"/>
    <w:rsid w:val="00EC4E6E"/>
    <w:rsid w:val="00EC4F45"/>
    <w:rsid w:val="00EC507B"/>
    <w:rsid w:val="00EC5110"/>
    <w:rsid w:val="00EC5138"/>
    <w:rsid w:val="00EC51C0"/>
    <w:rsid w:val="00EC525F"/>
    <w:rsid w:val="00EC54C9"/>
    <w:rsid w:val="00EC54EE"/>
    <w:rsid w:val="00EC5552"/>
    <w:rsid w:val="00EC566B"/>
    <w:rsid w:val="00EC5683"/>
    <w:rsid w:val="00EC56E6"/>
    <w:rsid w:val="00EC57D4"/>
    <w:rsid w:val="00EC5841"/>
    <w:rsid w:val="00EC5860"/>
    <w:rsid w:val="00EC596B"/>
    <w:rsid w:val="00EC59B6"/>
    <w:rsid w:val="00EC59E5"/>
    <w:rsid w:val="00EC5A8C"/>
    <w:rsid w:val="00EC5AE1"/>
    <w:rsid w:val="00EC5B22"/>
    <w:rsid w:val="00EC5BAB"/>
    <w:rsid w:val="00EC5C56"/>
    <w:rsid w:val="00EC5D4E"/>
    <w:rsid w:val="00EC5DB2"/>
    <w:rsid w:val="00EC5DC2"/>
    <w:rsid w:val="00EC5E76"/>
    <w:rsid w:val="00EC5FD9"/>
    <w:rsid w:val="00EC60CC"/>
    <w:rsid w:val="00EC61A7"/>
    <w:rsid w:val="00EC62BB"/>
    <w:rsid w:val="00EC62DB"/>
    <w:rsid w:val="00EC62E5"/>
    <w:rsid w:val="00EC6308"/>
    <w:rsid w:val="00EC6433"/>
    <w:rsid w:val="00EC647C"/>
    <w:rsid w:val="00EC6487"/>
    <w:rsid w:val="00EC64A3"/>
    <w:rsid w:val="00EC64B1"/>
    <w:rsid w:val="00EC652A"/>
    <w:rsid w:val="00EC66AE"/>
    <w:rsid w:val="00EC6714"/>
    <w:rsid w:val="00EC6746"/>
    <w:rsid w:val="00EC6749"/>
    <w:rsid w:val="00EC676B"/>
    <w:rsid w:val="00EC6903"/>
    <w:rsid w:val="00EC6971"/>
    <w:rsid w:val="00EC69D1"/>
    <w:rsid w:val="00EC6A6C"/>
    <w:rsid w:val="00EC6AD7"/>
    <w:rsid w:val="00EC6BC0"/>
    <w:rsid w:val="00EC6C33"/>
    <w:rsid w:val="00EC6C39"/>
    <w:rsid w:val="00EC6C78"/>
    <w:rsid w:val="00EC6CCA"/>
    <w:rsid w:val="00EC6CF2"/>
    <w:rsid w:val="00EC6EA3"/>
    <w:rsid w:val="00EC6F06"/>
    <w:rsid w:val="00EC6F73"/>
    <w:rsid w:val="00EC6FE4"/>
    <w:rsid w:val="00EC708A"/>
    <w:rsid w:val="00EC730F"/>
    <w:rsid w:val="00EC74C5"/>
    <w:rsid w:val="00EC7609"/>
    <w:rsid w:val="00EC7620"/>
    <w:rsid w:val="00EC7673"/>
    <w:rsid w:val="00EC76BF"/>
    <w:rsid w:val="00EC7764"/>
    <w:rsid w:val="00EC777E"/>
    <w:rsid w:val="00EC785C"/>
    <w:rsid w:val="00EC785F"/>
    <w:rsid w:val="00EC78B3"/>
    <w:rsid w:val="00EC78C8"/>
    <w:rsid w:val="00EC7A09"/>
    <w:rsid w:val="00EC7B13"/>
    <w:rsid w:val="00EC7C36"/>
    <w:rsid w:val="00EC7C54"/>
    <w:rsid w:val="00EC7C79"/>
    <w:rsid w:val="00EC7D4C"/>
    <w:rsid w:val="00EC7D5B"/>
    <w:rsid w:val="00EC7D5C"/>
    <w:rsid w:val="00EC7E67"/>
    <w:rsid w:val="00EC7E6B"/>
    <w:rsid w:val="00EC7F8E"/>
    <w:rsid w:val="00EC7FFD"/>
    <w:rsid w:val="00EC7FFE"/>
    <w:rsid w:val="00ED0171"/>
    <w:rsid w:val="00ED01D1"/>
    <w:rsid w:val="00ED02E0"/>
    <w:rsid w:val="00ED0351"/>
    <w:rsid w:val="00ED0499"/>
    <w:rsid w:val="00ED0643"/>
    <w:rsid w:val="00ED0682"/>
    <w:rsid w:val="00ED07E7"/>
    <w:rsid w:val="00ED0828"/>
    <w:rsid w:val="00ED097F"/>
    <w:rsid w:val="00ED09A4"/>
    <w:rsid w:val="00ED0A83"/>
    <w:rsid w:val="00ED0AD2"/>
    <w:rsid w:val="00ED0B77"/>
    <w:rsid w:val="00ED0C6C"/>
    <w:rsid w:val="00ED0CB8"/>
    <w:rsid w:val="00ED0D72"/>
    <w:rsid w:val="00ED0DB6"/>
    <w:rsid w:val="00ED0DDC"/>
    <w:rsid w:val="00ED0DF3"/>
    <w:rsid w:val="00ED0F7B"/>
    <w:rsid w:val="00ED0FBD"/>
    <w:rsid w:val="00ED1125"/>
    <w:rsid w:val="00ED1186"/>
    <w:rsid w:val="00ED11B1"/>
    <w:rsid w:val="00ED1211"/>
    <w:rsid w:val="00ED1296"/>
    <w:rsid w:val="00ED131A"/>
    <w:rsid w:val="00ED13C0"/>
    <w:rsid w:val="00ED14D5"/>
    <w:rsid w:val="00ED1521"/>
    <w:rsid w:val="00ED163A"/>
    <w:rsid w:val="00ED167A"/>
    <w:rsid w:val="00ED1719"/>
    <w:rsid w:val="00ED1738"/>
    <w:rsid w:val="00ED1754"/>
    <w:rsid w:val="00ED1774"/>
    <w:rsid w:val="00ED17EB"/>
    <w:rsid w:val="00ED1826"/>
    <w:rsid w:val="00ED18E2"/>
    <w:rsid w:val="00ED1A34"/>
    <w:rsid w:val="00ED1A38"/>
    <w:rsid w:val="00ED1D0A"/>
    <w:rsid w:val="00ED1DF2"/>
    <w:rsid w:val="00ED1DFE"/>
    <w:rsid w:val="00ED1E90"/>
    <w:rsid w:val="00ED1FB9"/>
    <w:rsid w:val="00ED1FF2"/>
    <w:rsid w:val="00ED2035"/>
    <w:rsid w:val="00ED20CD"/>
    <w:rsid w:val="00ED21CB"/>
    <w:rsid w:val="00ED2209"/>
    <w:rsid w:val="00ED2263"/>
    <w:rsid w:val="00ED22A9"/>
    <w:rsid w:val="00ED22D6"/>
    <w:rsid w:val="00ED239B"/>
    <w:rsid w:val="00ED23F9"/>
    <w:rsid w:val="00ED250A"/>
    <w:rsid w:val="00ED25EB"/>
    <w:rsid w:val="00ED26A9"/>
    <w:rsid w:val="00ED280C"/>
    <w:rsid w:val="00ED285B"/>
    <w:rsid w:val="00ED28C4"/>
    <w:rsid w:val="00ED29C8"/>
    <w:rsid w:val="00ED29F5"/>
    <w:rsid w:val="00ED2A9C"/>
    <w:rsid w:val="00ED2B81"/>
    <w:rsid w:val="00ED2BA4"/>
    <w:rsid w:val="00ED2DA5"/>
    <w:rsid w:val="00ED2EFB"/>
    <w:rsid w:val="00ED2FBB"/>
    <w:rsid w:val="00ED2FEF"/>
    <w:rsid w:val="00ED2FF4"/>
    <w:rsid w:val="00ED302B"/>
    <w:rsid w:val="00ED31A6"/>
    <w:rsid w:val="00ED3225"/>
    <w:rsid w:val="00ED3282"/>
    <w:rsid w:val="00ED328A"/>
    <w:rsid w:val="00ED33B3"/>
    <w:rsid w:val="00ED3446"/>
    <w:rsid w:val="00ED344A"/>
    <w:rsid w:val="00ED3484"/>
    <w:rsid w:val="00ED34BB"/>
    <w:rsid w:val="00ED34F4"/>
    <w:rsid w:val="00ED3595"/>
    <w:rsid w:val="00ED35C2"/>
    <w:rsid w:val="00ED35F9"/>
    <w:rsid w:val="00ED36E4"/>
    <w:rsid w:val="00ED3A30"/>
    <w:rsid w:val="00ED3CA1"/>
    <w:rsid w:val="00ED3CD0"/>
    <w:rsid w:val="00ED3D12"/>
    <w:rsid w:val="00ED3ECE"/>
    <w:rsid w:val="00ED3F21"/>
    <w:rsid w:val="00ED3FC2"/>
    <w:rsid w:val="00ED401F"/>
    <w:rsid w:val="00ED4051"/>
    <w:rsid w:val="00ED4062"/>
    <w:rsid w:val="00ED4115"/>
    <w:rsid w:val="00ED4129"/>
    <w:rsid w:val="00ED412D"/>
    <w:rsid w:val="00ED4369"/>
    <w:rsid w:val="00ED43FE"/>
    <w:rsid w:val="00ED445F"/>
    <w:rsid w:val="00ED4596"/>
    <w:rsid w:val="00ED465E"/>
    <w:rsid w:val="00ED4677"/>
    <w:rsid w:val="00ED473F"/>
    <w:rsid w:val="00ED47BE"/>
    <w:rsid w:val="00ED497F"/>
    <w:rsid w:val="00ED49DF"/>
    <w:rsid w:val="00ED4AC0"/>
    <w:rsid w:val="00ED4AF3"/>
    <w:rsid w:val="00ED4D6F"/>
    <w:rsid w:val="00ED4DF5"/>
    <w:rsid w:val="00ED4E3C"/>
    <w:rsid w:val="00ED4EA8"/>
    <w:rsid w:val="00ED4F66"/>
    <w:rsid w:val="00ED4F8B"/>
    <w:rsid w:val="00ED5094"/>
    <w:rsid w:val="00ED50D3"/>
    <w:rsid w:val="00ED5177"/>
    <w:rsid w:val="00ED5399"/>
    <w:rsid w:val="00ED5535"/>
    <w:rsid w:val="00ED5606"/>
    <w:rsid w:val="00ED56D0"/>
    <w:rsid w:val="00ED5784"/>
    <w:rsid w:val="00ED57AE"/>
    <w:rsid w:val="00ED58BB"/>
    <w:rsid w:val="00ED59C6"/>
    <w:rsid w:val="00ED5AF9"/>
    <w:rsid w:val="00ED5B66"/>
    <w:rsid w:val="00ED5B83"/>
    <w:rsid w:val="00ED5C48"/>
    <w:rsid w:val="00ED5C6D"/>
    <w:rsid w:val="00ED5CBF"/>
    <w:rsid w:val="00ED5CC6"/>
    <w:rsid w:val="00ED5D45"/>
    <w:rsid w:val="00ED5DBB"/>
    <w:rsid w:val="00ED5E3A"/>
    <w:rsid w:val="00ED5E61"/>
    <w:rsid w:val="00ED5EC0"/>
    <w:rsid w:val="00ED5EFE"/>
    <w:rsid w:val="00ED5F72"/>
    <w:rsid w:val="00ED6017"/>
    <w:rsid w:val="00ED60C6"/>
    <w:rsid w:val="00ED61D2"/>
    <w:rsid w:val="00ED6290"/>
    <w:rsid w:val="00ED63A2"/>
    <w:rsid w:val="00ED6436"/>
    <w:rsid w:val="00ED6481"/>
    <w:rsid w:val="00ED64C4"/>
    <w:rsid w:val="00ED64D1"/>
    <w:rsid w:val="00ED6621"/>
    <w:rsid w:val="00ED66F9"/>
    <w:rsid w:val="00ED6747"/>
    <w:rsid w:val="00ED6791"/>
    <w:rsid w:val="00ED679F"/>
    <w:rsid w:val="00ED67E7"/>
    <w:rsid w:val="00ED682A"/>
    <w:rsid w:val="00ED6870"/>
    <w:rsid w:val="00ED68B4"/>
    <w:rsid w:val="00ED6905"/>
    <w:rsid w:val="00ED6965"/>
    <w:rsid w:val="00ED6A05"/>
    <w:rsid w:val="00ED6A35"/>
    <w:rsid w:val="00ED6B6D"/>
    <w:rsid w:val="00ED6BD5"/>
    <w:rsid w:val="00ED6BD7"/>
    <w:rsid w:val="00ED6C5E"/>
    <w:rsid w:val="00ED6ECD"/>
    <w:rsid w:val="00ED6F8E"/>
    <w:rsid w:val="00ED701A"/>
    <w:rsid w:val="00ED7028"/>
    <w:rsid w:val="00ED702F"/>
    <w:rsid w:val="00ED7185"/>
    <w:rsid w:val="00ED7225"/>
    <w:rsid w:val="00ED7261"/>
    <w:rsid w:val="00ED7341"/>
    <w:rsid w:val="00ED73AF"/>
    <w:rsid w:val="00ED770F"/>
    <w:rsid w:val="00ED77CC"/>
    <w:rsid w:val="00ED78C8"/>
    <w:rsid w:val="00ED79AC"/>
    <w:rsid w:val="00ED7A1F"/>
    <w:rsid w:val="00ED7B63"/>
    <w:rsid w:val="00ED7B77"/>
    <w:rsid w:val="00ED7C6D"/>
    <w:rsid w:val="00ED7E07"/>
    <w:rsid w:val="00ED7E0D"/>
    <w:rsid w:val="00ED7EA4"/>
    <w:rsid w:val="00ED7F24"/>
    <w:rsid w:val="00ED7F6A"/>
    <w:rsid w:val="00EE0174"/>
    <w:rsid w:val="00EE01B5"/>
    <w:rsid w:val="00EE0231"/>
    <w:rsid w:val="00EE02C0"/>
    <w:rsid w:val="00EE0324"/>
    <w:rsid w:val="00EE0390"/>
    <w:rsid w:val="00EE03B7"/>
    <w:rsid w:val="00EE0486"/>
    <w:rsid w:val="00EE04EC"/>
    <w:rsid w:val="00EE0558"/>
    <w:rsid w:val="00EE05F5"/>
    <w:rsid w:val="00EE076D"/>
    <w:rsid w:val="00EE07C4"/>
    <w:rsid w:val="00EE087E"/>
    <w:rsid w:val="00EE08CD"/>
    <w:rsid w:val="00EE08EB"/>
    <w:rsid w:val="00EE0918"/>
    <w:rsid w:val="00EE0982"/>
    <w:rsid w:val="00EE0A5A"/>
    <w:rsid w:val="00EE0AFE"/>
    <w:rsid w:val="00EE0D33"/>
    <w:rsid w:val="00EE0D4B"/>
    <w:rsid w:val="00EE0D7A"/>
    <w:rsid w:val="00EE0DF7"/>
    <w:rsid w:val="00EE0E5F"/>
    <w:rsid w:val="00EE0EBE"/>
    <w:rsid w:val="00EE0F89"/>
    <w:rsid w:val="00EE0F94"/>
    <w:rsid w:val="00EE0FA6"/>
    <w:rsid w:val="00EE0FF7"/>
    <w:rsid w:val="00EE0FF8"/>
    <w:rsid w:val="00EE101B"/>
    <w:rsid w:val="00EE1238"/>
    <w:rsid w:val="00EE12B5"/>
    <w:rsid w:val="00EE1409"/>
    <w:rsid w:val="00EE14C0"/>
    <w:rsid w:val="00EE155D"/>
    <w:rsid w:val="00EE1646"/>
    <w:rsid w:val="00EE16CD"/>
    <w:rsid w:val="00EE16D1"/>
    <w:rsid w:val="00EE16F7"/>
    <w:rsid w:val="00EE1756"/>
    <w:rsid w:val="00EE18A2"/>
    <w:rsid w:val="00EE19F3"/>
    <w:rsid w:val="00EE1A96"/>
    <w:rsid w:val="00EE1C1A"/>
    <w:rsid w:val="00EE1D5A"/>
    <w:rsid w:val="00EE1E16"/>
    <w:rsid w:val="00EE1F54"/>
    <w:rsid w:val="00EE1F7A"/>
    <w:rsid w:val="00EE1FAD"/>
    <w:rsid w:val="00EE2102"/>
    <w:rsid w:val="00EE2117"/>
    <w:rsid w:val="00EE2132"/>
    <w:rsid w:val="00EE220C"/>
    <w:rsid w:val="00EE2286"/>
    <w:rsid w:val="00EE2292"/>
    <w:rsid w:val="00EE22AB"/>
    <w:rsid w:val="00EE2377"/>
    <w:rsid w:val="00EE2383"/>
    <w:rsid w:val="00EE2391"/>
    <w:rsid w:val="00EE24E8"/>
    <w:rsid w:val="00EE2626"/>
    <w:rsid w:val="00EE26B9"/>
    <w:rsid w:val="00EE275F"/>
    <w:rsid w:val="00EE2779"/>
    <w:rsid w:val="00EE28A0"/>
    <w:rsid w:val="00EE28F3"/>
    <w:rsid w:val="00EE2918"/>
    <w:rsid w:val="00EE2A17"/>
    <w:rsid w:val="00EE2A4F"/>
    <w:rsid w:val="00EE2AE2"/>
    <w:rsid w:val="00EE2B52"/>
    <w:rsid w:val="00EE2D4C"/>
    <w:rsid w:val="00EE2E2C"/>
    <w:rsid w:val="00EE2E3C"/>
    <w:rsid w:val="00EE2E5B"/>
    <w:rsid w:val="00EE2E63"/>
    <w:rsid w:val="00EE2F33"/>
    <w:rsid w:val="00EE2F6C"/>
    <w:rsid w:val="00EE2FCA"/>
    <w:rsid w:val="00EE2FF8"/>
    <w:rsid w:val="00EE3081"/>
    <w:rsid w:val="00EE31CD"/>
    <w:rsid w:val="00EE3203"/>
    <w:rsid w:val="00EE333D"/>
    <w:rsid w:val="00EE334E"/>
    <w:rsid w:val="00EE3388"/>
    <w:rsid w:val="00EE3651"/>
    <w:rsid w:val="00EE3668"/>
    <w:rsid w:val="00EE368F"/>
    <w:rsid w:val="00EE369E"/>
    <w:rsid w:val="00EE36B9"/>
    <w:rsid w:val="00EE36BF"/>
    <w:rsid w:val="00EE376F"/>
    <w:rsid w:val="00EE37AC"/>
    <w:rsid w:val="00EE3807"/>
    <w:rsid w:val="00EE388A"/>
    <w:rsid w:val="00EE38F2"/>
    <w:rsid w:val="00EE3D77"/>
    <w:rsid w:val="00EE3E66"/>
    <w:rsid w:val="00EE3F05"/>
    <w:rsid w:val="00EE3FB5"/>
    <w:rsid w:val="00EE4186"/>
    <w:rsid w:val="00EE41B6"/>
    <w:rsid w:val="00EE427E"/>
    <w:rsid w:val="00EE42FF"/>
    <w:rsid w:val="00EE4357"/>
    <w:rsid w:val="00EE43B7"/>
    <w:rsid w:val="00EE4401"/>
    <w:rsid w:val="00EE442D"/>
    <w:rsid w:val="00EE46B5"/>
    <w:rsid w:val="00EE49C7"/>
    <w:rsid w:val="00EE49FB"/>
    <w:rsid w:val="00EE4A1B"/>
    <w:rsid w:val="00EE4A97"/>
    <w:rsid w:val="00EE4ABD"/>
    <w:rsid w:val="00EE4AC9"/>
    <w:rsid w:val="00EE4CA0"/>
    <w:rsid w:val="00EE4CAD"/>
    <w:rsid w:val="00EE4CBC"/>
    <w:rsid w:val="00EE4CCB"/>
    <w:rsid w:val="00EE4D65"/>
    <w:rsid w:val="00EE4E2D"/>
    <w:rsid w:val="00EE500F"/>
    <w:rsid w:val="00EE5041"/>
    <w:rsid w:val="00EE5088"/>
    <w:rsid w:val="00EE5103"/>
    <w:rsid w:val="00EE518E"/>
    <w:rsid w:val="00EE5195"/>
    <w:rsid w:val="00EE51BC"/>
    <w:rsid w:val="00EE51C8"/>
    <w:rsid w:val="00EE5200"/>
    <w:rsid w:val="00EE5243"/>
    <w:rsid w:val="00EE536B"/>
    <w:rsid w:val="00EE54FD"/>
    <w:rsid w:val="00EE550C"/>
    <w:rsid w:val="00EE5649"/>
    <w:rsid w:val="00EE566F"/>
    <w:rsid w:val="00EE577F"/>
    <w:rsid w:val="00EE5927"/>
    <w:rsid w:val="00EE5A86"/>
    <w:rsid w:val="00EE5CC0"/>
    <w:rsid w:val="00EE5CD3"/>
    <w:rsid w:val="00EE5DE9"/>
    <w:rsid w:val="00EE5ED8"/>
    <w:rsid w:val="00EE5F06"/>
    <w:rsid w:val="00EE5F73"/>
    <w:rsid w:val="00EE5FA5"/>
    <w:rsid w:val="00EE5FAF"/>
    <w:rsid w:val="00EE600F"/>
    <w:rsid w:val="00EE633A"/>
    <w:rsid w:val="00EE633F"/>
    <w:rsid w:val="00EE63CC"/>
    <w:rsid w:val="00EE63F2"/>
    <w:rsid w:val="00EE6464"/>
    <w:rsid w:val="00EE66AF"/>
    <w:rsid w:val="00EE67F6"/>
    <w:rsid w:val="00EE689A"/>
    <w:rsid w:val="00EE693B"/>
    <w:rsid w:val="00EE6A6D"/>
    <w:rsid w:val="00EE6AA3"/>
    <w:rsid w:val="00EE6C5A"/>
    <w:rsid w:val="00EE6D94"/>
    <w:rsid w:val="00EE6E15"/>
    <w:rsid w:val="00EE6E1A"/>
    <w:rsid w:val="00EE6E68"/>
    <w:rsid w:val="00EE6ED7"/>
    <w:rsid w:val="00EE700F"/>
    <w:rsid w:val="00EE7014"/>
    <w:rsid w:val="00EE7169"/>
    <w:rsid w:val="00EE7192"/>
    <w:rsid w:val="00EE723E"/>
    <w:rsid w:val="00EE72CF"/>
    <w:rsid w:val="00EE742E"/>
    <w:rsid w:val="00EE7451"/>
    <w:rsid w:val="00EE7547"/>
    <w:rsid w:val="00EE7804"/>
    <w:rsid w:val="00EE78BA"/>
    <w:rsid w:val="00EE790D"/>
    <w:rsid w:val="00EE7A30"/>
    <w:rsid w:val="00EE7A95"/>
    <w:rsid w:val="00EE7B2D"/>
    <w:rsid w:val="00EE7B7B"/>
    <w:rsid w:val="00EE7C25"/>
    <w:rsid w:val="00EE7C7A"/>
    <w:rsid w:val="00EE7E0E"/>
    <w:rsid w:val="00EE7E19"/>
    <w:rsid w:val="00EE7EC4"/>
    <w:rsid w:val="00EE7EED"/>
    <w:rsid w:val="00EE7F18"/>
    <w:rsid w:val="00EE7FCF"/>
    <w:rsid w:val="00EF00C0"/>
    <w:rsid w:val="00EF01D2"/>
    <w:rsid w:val="00EF046B"/>
    <w:rsid w:val="00EF04F3"/>
    <w:rsid w:val="00EF051A"/>
    <w:rsid w:val="00EF0598"/>
    <w:rsid w:val="00EF063B"/>
    <w:rsid w:val="00EF0670"/>
    <w:rsid w:val="00EF06E5"/>
    <w:rsid w:val="00EF0895"/>
    <w:rsid w:val="00EF08EE"/>
    <w:rsid w:val="00EF098F"/>
    <w:rsid w:val="00EF09B7"/>
    <w:rsid w:val="00EF09E4"/>
    <w:rsid w:val="00EF0A0A"/>
    <w:rsid w:val="00EF0B1F"/>
    <w:rsid w:val="00EF0DA7"/>
    <w:rsid w:val="00EF0DBC"/>
    <w:rsid w:val="00EF0E5B"/>
    <w:rsid w:val="00EF0EF1"/>
    <w:rsid w:val="00EF0F08"/>
    <w:rsid w:val="00EF0FD5"/>
    <w:rsid w:val="00EF10CF"/>
    <w:rsid w:val="00EF12AE"/>
    <w:rsid w:val="00EF134E"/>
    <w:rsid w:val="00EF1489"/>
    <w:rsid w:val="00EF14AD"/>
    <w:rsid w:val="00EF1563"/>
    <w:rsid w:val="00EF15F6"/>
    <w:rsid w:val="00EF1647"/>
    <w:rsid w:val="00EF1694"/>
    <w:rsid w:val="00EF1733"/>
    <w:rsid w:val="00EF1808"/>
    <w:rsid w:val="00EF188D"/>
    <w:rsid w:val="00EF18A9"/>
    <w:rsid w:val="00EF18AF"/>
    <w:rsid w:val="00EF1901"/>
    <w:rsid w:val="00EF192A"/>
    <w:rsid w:val="00EF192E"/>
    <w:rsid w:val="00EF19A0"/>
    <w:rsid w:val="00EF19EF"/>
    <w:rsid w:val="00EF1C56"/>
    <w:rsid w:val="00EF1C61"/>
    <w:rsid w:val="00EF1DB8"/>
    <w:rsid w:val="00EF1E37"/>
    <w:rsid w:val="00EF1F47"/>
    <w:rsid w:val="00EF2016"/>
    <w:rsid w:val="00EF2425"/>
    <w:rsid w:val="00EF253E"/>
    <w:rsid w:val="00EF25EC"/>
    <w:rsid w:val="00EF26A7"/>
    <w:rsid w:val="00EF2785"/>
    <w:rsid w:val="00EF286C"/>
    <w:rsid w:val="00EF2B66"/>
    <w:rsid w:val="00EF2B6C"/>
    <w:rsid w:val="00EF2C73"/>
    <w:rsid w:val="00EF2D60"/>
    <w:rsid w:val="00EF2E07"/>
    <w:rsid w:val="00EF2F2D"/>
    <w:rsid w:val="00EF2F44"/>
    <w:rsid w:val="00EF2FC0"/>
    <w:rsid w:val="00EF3048"/>
    <w:rsid w:val="00EF30DA"/>
    <w:rsid w:val="00EF310D"/>
    <w:rsid w:val="00EF3521"/>
    <w:rsid w:val="00EF3589"/>
    <w:rsid w:val="00EF360F"/>
    <w:rsid w:val="00EF3658"/>
    <w:rsid w:val="00EF3686"/>
    <w:rsid w:val="00EF36B0"/>
    <w:rsid w:val="00EF378C"/>
    <w:rsid w:val="00EF381D"/>
    <w:rsid w:val="00EF3889"/>
    <w:rsid w:val="00EF38D2"/>
    <w:rsid w:val="00EF39FE"/>
    <w:rsid w:val="00EF3AC8"/>
    <w:rsid w:val="00EF3ACC"/>
    <w:rsid w:val="00EF3B43"/>
    <w:rsid w:val="00EF3BF6"/>
    <w:rsid w:val="00EF3C54"/>
    <w:rsid w:val="00EF3C85"/>
    <w:rsid w:val="00EF3C89"/>
    <w:rsid w:val="00EF3CCF"/>
    <w:rsid w:val="00EF3D35"/>
    <w:rsid w:val="00EF420F"/>
    <w:rsid w:val="00EF4245"/>
    <w:rsid w:val="00EF4408"/>
    <w:rsid w:val="00EF440E"/>
    <w:rsid w:val="00EF44D9"/>
    <w:rsid w:val="00EF45E5"/>
    <w:rsid w:val="00EF46D5"/>
    <w:rsid w:val="00EF477C"/>
    <w:rsid w:val="00EF4868"/>
    <w:rsid w:val="00EF48D2"/>
    <w:rsid w:val="00EF498C"/>
    <w:rsid w:val="00EF498F"/>
    <w:rsid w:val="00EF49DA"/>
    <w:rsid w:val="00EF4A2D"/>
    <w:rsid w:val="00EF4AF0"/>
    <w:rsid w:val="00EF4D1C"/>
    <w:rsid w:val="00EF4E6B"/>
    <w:rsid w:val="00EF4EFE"/>
    <w:rsid w:val="00EF5021"/>
    <w:rsid w:val="00EF502F"/>
    <w:rsid w:val="00EF5072"/>
    <w:rsid w:val="00EF514A"/>
    <w:rsid w:val="00EF51BB"/>
    <w:rsid w:val="00EF53E6"/>
    <w:rsid w:val="00EF5437"/>
    <w:rsid w:val="00EF5466"/>
    <w:rsid w:val="00EF5516"/>
    <w:rsid w:val="00EF5615"/>
    <w:rsid w:val="00EF5684"/>
    <w:rsid w:val="00EF56C9"/>
    <w:rsid w:val="00EF56EA"/>
    <w:rsid w:val="00EF571A"/>
    <w:rsid w:val="00EF586D"/>
    <w:rsid w:val="00EF58C1"/>
    <w:rsid w:val="00EF596F"/>
    <w:rsid w:val="00EF599C"/>
    <w:rsid w:val="00EF59F9"/>
    <w:rsid w:val="00EF5A1A"/>
    <w:rsid w:val="00EF5A65"/>
    <w:rsid w:val="00EF5A6B"/>
    <w:rsid w:val="00EF5BEB"/>
    <w:rsid w:val="00EF5D0E"/>
    <w:rsid w:val="00EF5D30"/>
    <w:rsid w:val="00EF5D86"/>
    <w:rsid w:val="00EF5DD0"/>
    <w:rsid w:val="00EF5DF7"/>
    <w:rsid w:val="00EF6088"/>
    <w:rsid w:val="00EF6180"/>
    <w:rsid w:val="00EF630D"/>
    <w:rsid w:val="00EF6373"/>
    <w:rsid w:val="00EF650A"/>
    <w:rsid w:val="00EF6568"/>
    <w:rsid w:val="00EF656D"/>
    <w:rsid w:val="00EF6596"/>
    <w:rsid w:val="00EF6603"/>
    <w:rsid w:val="00EF67E4"/>
    <w:rsid w:val="00EF6831"/>
    <w:rsid w:val="00EF699F"/>
    <w:rsid w:val="00EF69D4"/>
    <w:rsid w:val="00EF6A84"/>
    <w:rsid w:val="00EF6AEE"/>
    <w:rsid w:val="00EF6BCF"/>
    <w:rsid w:val="00EF6E75"/>
    <w:rsid w:val="00EF6E9C"/>
    <w:rsid w:val="00EF7007"/>
    <w:rsid w:val="00EF70BE"/>
    <w:rsid w:val="00EF70C4"/>
    <w:rsid w:val="00EF716C"/>
    <w:rsid w:val="00EF71DD"/>
    <w:rsid w:val="00EF74F6"/>
    <w:rsid w:val="00EF75E5"/>
    <w:rsid w:val="00EF7637"/>
    <w:rsid w:val="00EF7718"/>
    <w:rsid w:val="00EF785A"/>
    <w:rsid w:val="00EF78C9"/>
    <w:rsid w:val="00EF78E6"/>
    <w:rsid w:val="00EF7A3C"/>
    <w:rsid w:val="00EF7CD3"/>
    <w:rsid w:val="00EF7D46"/>
    <w:rsid w:val="00EF7D92"/>
    <w:rsid w:val="00EF7E3F"/>
    <w:rsid w:val="00F00098"/>
    <w:rsid w:val="00F00131"/>
    <w:rsid w:val="00F00278"/>
    <w:rsid w:val="00F00281"/>
    <w:rsid w:val="00F004DA"/>
    <w:rsid w:val="00F007E1"/>
    <w:rsid w:val="00F00A56"/>
    <w:rsid w:val="00F00A7B"/>
    <w:rsid w:val="00F00C04"/>
    <w:rsid w:val="00F00C83"/>
    <w:rsid w:val="00F00CA4"/>
    <w:rsid w:val="00F00CB8"/>
    <w:rsid w:val="00F00D45"/>
    <w:rsid w:val="00F00DFB"/>
    <w:rsid w:val="00F00E86"/>
    <w:rsid w:val="00F00EB5"/>
    <w:rsid w:val="00F00F29"/>
    <w:rsid w:val="00F00F3A"/>
    <w:rsid w:val="00F00F74"/>
    <w:rsid w:val="00F01045"/>
    <w:rsid w:val="00F0115F"/>
    <w:rsid w:val="00F0118C"/>
    <w:rsid w:val="00F01311"/>
    <w:rsid w:val="00F01379"/>
    <w:rsid w:val="00F013A4"/>
    <w:rsid w:val="00F0140B"/>
    <w:rsid w:val="00F01531"/>
    <w:rsid w:val="00F0180C"/>
    <w:rsid w:val="00F01835"/>
    <w:rsid w:val="00F018A0"/>
    <w:rsid w:val="00F018B8"/>
    <w:rsid w:val="00F0191C"/>
    <w:rsid w:val="00F01A1B"/>
    <w:rsid w:val="00F01AB8"/>
    <w:rsid w:val="00F01AE2"/>
    <w:rsid w:val="00F01BC7"/>
    <w:rsid w:val="00F01D05"/>
    <w:rsid w:val="00F01D57"/>
    <w:rsid w:val="00F01E0B"/>
    <w:rsid w:val="00F01E66"/>
    <w:rsid w:val="00F0204F"/>
    <w:rsid w:val="00F021C8"/>
    <w:rsid w:val="00F02217"/>
    <w:rsid w:val="00F0223D"/>
    <w:rsid w:val="00F022F1"/>
    <w:rsid w:val="00F02350"/>
    <w:rsid w:val="00F02401"/>
    <w:rsid w:val="00F0252E"/>
    <w:rsid w:val="00F02532"/>
    <w:rsid w:val="00F02565"/>
    <w:rsid w:val="00F02600"/>
    <w:rsid w:val="00F026CD"/>
    <w:rsid w:val="00F027DC"/>
    <w:rsid w:val="00F027F9"/>
    <w:rsid w:val="00F02928"/>
    <w:rsid w:val="00F02945"/>
    <w:rsid w:val="00F02A9B"/>
    <w:rsid w:val="00F02AA9"/>
    <w:rsid w:val="00F02B0D"/>
    <w:rsid w:val="00F02B13"/>
    <w:rsid w:val="00F02B4F"/>
    <w:rsid w:val="00F02C17"/>
    <w:rsid w:val="00F02D6E"/>
    <w:rsid w:val="00F02D71"/>
    <w:rsid w:val="00F02D84"/>
    <w:rsid w:val="00F02E8E"/>
    <w:rsid w:val="00F02EAD"/>
    <w:rsid w:val="00F02ED5"/>
    <w:rsid w:val="00F02EE5"/>
    <w:rsid w:val="00F02FF5"/>
    <w:rsid w:val="00F03085"/>
    <w:rsid w:val="00F03150"/>
    <w:rsid w:val="00F0315B"/>
    <w:rsid w:val="00F03397"/>
    <w:rsid w:val="00F03485"/>
    <w:rsid w:val="00F034AD"/>
    <w:rsid w:val="00F036D2"/>
    <w:rsid w:val="00F0372C"/>
    <w:rsid w:val="00F03778"/>
    <w:rsid w:val="00F039E3"/>
    <w:rsid w:val="00F03AC7"/>
    <w:rsid w:val="00F03AD8"/>
    <w:rsid w:val="00F03AE7"/>
    <w:rsid w:val="00F03CBC"/>
    <w:rsid w:val="00F03D70"/>
    <w:rsid w:val="00F03ED9"/>
    <w:rsid w:val="00F03F65"/>
    <w:rsid w:val="00F03FF5"/>
    <w:rsid w:val="00F041A7"/>
    <w:rsid w:val="00F041A8"/>
    <w:rsid w:val="00F042E1"/>
    <w:rsid w:val="00F0432A"/>
    <w:rsid w:val="00F04349"/>
    <w:rsid w:val="00F0442B"/>
    <w:rsid w:val="00F044B8"/>
    <w:rsid w:val="00F044E5"/>
    <w:rsid w:val="00F04528"/>
    <w:rsid w:val="00F04534"/>
    <w:rsid w:val="00F045EB"/>
    <w:rsid w:val="00F0463B"/>
    <w:rsid w:val="00F0471F"/>
    <w:rsid w:val="00F04730"/>
    <w:rsid w:val="00F04779"/>
    <w:rsid w:val="00F047F3"/>
    <w:rsid w:val="00F0482A"/>
    <w:rsid w:val="00F048F8"/>
    <w:rsid w:val="00F049D3"/>
    <w:rsid w:val="00F04A0C"/>
    <w:rsid w:val="00F04A39"/>
    <w:rsid w:val="00F04A41"/>
    <w:rsid w:val="00F04A89"/>
    <w:rsid w:val="00F04C12"/>
    <w:rsid w:val="00F04C1D"/>
    <w:rsid w:val="00F04C3A"/>
    <w:rsid w:val="00F04E10"/>
    <w:rsid w:val="00F04E1A"/>
    <w:rsid w:val="00F04E41"/>
    <w:rsid w:val="00F04F7E"/>
    <w:rsid w:val="00F04FEF"/>
    <w:rsid w:val="00F05045"/>
    <w:rsid w:val="00F0506C"/>
    <w:rsid w:val="00F05341"/>
    <w:rsid w:val="00F05442"/>
    <w:rsid w:val="00F054C5"/>
    <w:rsid w:val="00F055E7"/>
    <w:rsid w:val="00F055FF"/>
    <w:rsid w:val="00F05668"/>
    <w:rsid w:val="00F056F2"/>
    <w:rsid w:val="00F05727"/>
    <w:rsid w:val="00F05802"/>
    <w:rsid w:val="00F05949"/>
    <w:rsid w:val="00F059A5"/>
    <w:rsid w:val="00F05A54"/>
    <w:rsid w:val="00F05AAA"/>
    <w:rsid w:val="00F05ACE"/>
    <w:rsid w:val="00F05B44"/>
    <w:rsid w:val="00F05B5B"/>
    <w:rsid w:val="00F05BF4"/>
    <w:rsid w:val="00F05C49"/>
    <w:rsid w:val="00F05C6F"/>
    <w:rsid w:val="00F05D02"/>
    <w:rsid w:val="00F05D96"/>
    <w:rsid w:val="00F05DCC"/>
    <w:rsid w:val="00F05E13"/>
    <w:rsid w:val="00F05F00"/>
    <w:rsid w:val="00F05F17"/>
    <w:rsid w:val="00F05FBF"/>
    <w:rsid w:val="00F0618F"/>
    <w:rsid w:val="00F06200"/>
    <w:rsid w:val="00F0620C"/>
    <w:rsid w:val="00F0630D"/>
    <w:rsid w:val="00F063F2"/>
    <w:rsid w:val="00F0640A"/>
    <w:rsid w:val="00F06528"/>
    <w:rsid w:val="00F066AB"/>
    <w:rsid w:val="00F066C1"/>
    <w:rsid w:val="00F066D4"/>
    <w:rsid w:val="00F06812"/>
    <w:rsid w:val="00F06818"/>
    <w:rsid w:val="00F06833"/>
    <w:rsid w:val="00F06886"/>
    <w:rsid w:val="00F068F1"/>
    <w:rsid w:val="00F069CC"/>
    <w:rsid w:val="00F06AE2"/>
    <w:rsid w:val="00F06BA2"/>
    <w:rsid w:val="00F06C10"/>
    <w:rsid w:val="00F06D2F"/>
    <w:rsid w:val="00F06D3B"/>
    <w:rsid w:val="00F06D42"/>
    <w:rsid w:val="00F06D4F"/>
    <w:rsid w:val="00F06D5F"/>
    <w:rsid w:val="00F06DDF"/>
    <w:rsid w:val="00F06E95"/>
    <w:rsid w:val="00F06F3C"/>
    <w:rsid w:val="00F06F95"/>
    <w:rsid w:val="00F06FC6"/>
    <w:rsid w:val="00F070C0"/>
    <w:rsid w:val="00F0739C"/>
    <w:rsid w:val="00F0743F"/>
    <w:rsid w:val="00F074A5"/>
    <w:rsid w:val="00F074D8"/>
    <w:rsid w:val="00F075B9"/>
    <w:rsid w:val="00F0769A"/>
    <w:rsid w:val="00F0769C"/>
    <w:rsid w:val="00F076ED"/>
    <w:rsid w:val="00F07760"/>
    <w:rsid w:val="00F077AC"/>
    <w:rsid w:val="00F0787A"/>
    <w:rsid w:val="00F07ABE"/>
    <w:rsid w:val="00F07B01"/>
    <w:rsid w:val="00F07B8A"/>
    <w:rsid w:val="00F07D81"/>
    <w:rsid w:val="00F07E34"/>
    <w:rsid w:val="00F07F44"/>
    <w:rsid w:val="00F10164"/>
    <w:rsid w:val="00F10233"/>
    <w:rsid w:val="00F1030D"/>
    <w:rsid w:val="00F10413"/>
    <w:rsid w:val="00F104A0"/>
    <w:rsid w:val="00F10551"/>
    <w:rsid w:val="00F1060B"/>
    <w:rsid w:val="00F1063D"/>
    <w:rsid w:val="00F106CD"/>
    <w:rsid w:val="00F1085E"/>
    <w:rsid w:val="00F1086A"/>
    <w:rsid w:val="00F10889"/>
    <w:rsid w:val="00F1088B"/>
    <w:rsid w:val="00F108DD"/>
    <w:rsid w:val="00F109AB"/>
    <w:rsid w:val="00F109E8"/>
    <w:rsid w:val="00F10B40"/>
    <w:rsid w:val="00F10C2D"/>
    <w:rsid w:val="00F10C54"/>
    <w:rsid w:val="00F10F33"/>
    <w:rsid w:val="00F10F57"/>
    <w:rsid w:val="00F1101B"/>
    <w:rsid w:val="00F1104E"/>
    <w:rsid w:val="00F11145"/>
    <w:rsid w:val="00F112E6"/>
    <w:rsid w:val="00F113F4"/>
    <w:rsid w:val="00F11497"/>
    <w:rsid w:val="00F11539"/>
    <w:rsid w:val="00F1154E"/>
    <w:rsid w:val="00F1160B"/>
    <w:rsid w:val="00F11672"/>
    <w:rsid w:val="00F118C6"/>
    <w:rsid w:val="00F11B4E"/>
    <w:rsid w:val="00F11BC2"/>
    <w:rsid w:val="00F11C3F"/>
    <w:rsid w:val="00F11ED1"/>
    <w:rsid w:val="00F11F37"/>
    <w:rsid w:val="00F12015"/>
    <w:rsid w:val="00F12018"/>
    <w:rsid w:val="00F120D8"/>
    <w:rsid w:val="00F120E6"/>
    <w:rsid w:val="00F120F3"/>
    <w:rsid w:val="00F1210A"/>
    <w:rsid w:val="00F12113"/>
    <w:rsid w:val="00F12241"/>
    <w:rsid w:val="00F1226A"/>
    <w:rsid w:val="00F12373"/>
    <w:rsid w:val="00F123D0"/>
    <w:rsid w:val="00F123DA"/>
    <w:rsid w:val="00F1253E"/>
    <w:rsid w:val="00F12635"/>
    <w:rsid w:val="00F12650"/>
    <w:rsid w:val="00F12827"/>
    <w:rsid w:val="00F12AFE"/>
    <w:rsid w:val="00F12D9C"/>
    <w:rsid w:val="00F12DE8"/>
    <w:rsid w:val="00F12F5D"/>
    <w:rsid w:val="00F12F68"/>
    <w:rsid w:val="00F1301F"/>
    <w:rsid w:val="00F1309C"/>
    <w:rsid w:val="00F131BB"/>
    <w:rsid w:val="00F1340F"/>
    <w:rsid w:val="00F13421"/>
    <w:rsid w:val="00F13663"/>
    <w:rsid w:val="00F13774"/>
    <w:rsid w:val="00F1392D"/>
    <w:rsid w:val="00F1398E"/>
    <w:rsid w:val="00F139CF"/>
    <w:rsid w:val="00F13A14"/>
    <w:rsid w:val="00F13A25"/>
    <w:rsid w:val="00F13B70"/>
    <w:rsid w:val="00F13CA3"/>
    <w:rsid w:val="00F13D31"/>
    <w:rsid w:val="00F140B9"/>
    <w:rsid w:val="00F140E8"/>
    <w:rsid w:val="00F14241"/>
    <w:rsid w:val="00F14246"/>
    <w:rsid w:val="00F142C4"/>
    <w:rsid w:val="00F143A7"/>
    <w:rsid w:val="00F143C1"/>
    <w:rsid w:val="00F143E4"/>
    <w:rsid w:val="00F1441E"/>
    <w:rsid w:val="00F14465"/>
    <w:rsid w:val="00F14641"/>
    <w:rsid w:val="00F1466F"/>
    <w:rsid w:val="00F147B3"/>
    <w:rsid w:val="00F147F7"/>
    <w:rsid w:val="00F1483D"/>
    <w:rsid w:val="00F148E8"/>
    <w:rsid w:val="00F149D4"/>
    <w:rsid w:val="00F149D9"/>
    <w:rsid w:val="00F14AB8"/>
    <w:rsid w:val="00F14D39"/>
    <w:rsid w:val="00F14DA7"/>
    <w:rsid w:val="00F14F30"/>
    <w:rsid w:val="00F14F3A"/>
    <w:rsid w:val="00F15047"/>
    <w:rsid w:val="00F1507D"/>
    <w:rsid w:val="00F150CD"/>
    <w:rsid w:val="00F150D1"/>
    <w:rsid w:val="00F1514B"/>
    <w:rsid w:val="00F15357"/>
    <w:rsid w:val="00F154E7"/>
    <w:rsid w:val="00F1556B"/>
    <w:rsid w:val="00F155A2"/>
    <w:rsid w:val="00F156C3"/>
    <w:rsid w:val="00F156DB"/>
    <w:rsid w:val="00F157D9"/>
    <w:rsid w:val="00F15869"/>
    <w:rsid w:val="00F15888"/>
    <w:rsid w:val="00F158CF"/>
    <w:rsid w:val="00F15989"/>
    <w:rsid w:val="00F15A16"/>
    <w:rsid w:val="00F15A65"/>
    <w:rsid w:val="00F15AEB"/>
    <w:rsid w:val="00F15AFB"/>
    <w:rsid w:val="00F15D54"/>
    <w:rsid w:val="00F15F57"/>
    <w:rsid w:val="00F15F6A"/>
    <w:rsid w:val="00F160F1"/>
    <w:rsid w:val="00F161FA"/>
    <w:rsid w:val="00F1629E"/>
    <w:rsid w:val="00F16437"/>
    <w:rsid w:val="00F16442"/>
    <w:rsid w:val="00F1650A"/>
    <w:rsid w:val="00F166F5"/>
    <w:rsid w:val="00F16924"/>
    <w:rsid w:val="00F1693F"/>
    <w:rsid w:val="00F16B28"/>
    <w:rsid w:val="00F16B3A"/>
    <w:rsid w:val="00F16C3E"/>
    <w:rsid w:val="00F16E57"/>
    <w:rsid w:val="00F16E7C"/>
    <w:rsid w:val="00F16E8B"/>
    <w:rsid w:val="00F16F32"/>
    <w:rsid w:val="00F16F54"/>
    <w:rsid w:val="00F16F7F"/>
    <w:rsid w:val="00F16FC7"/>
    <w:rsid w:val="00F16FCD"/>
    <w:rsid w:val="00F17013"/>
    <w:rsid w:val="00F1710B"/>
    <w:rsid w:val="00F17184"/>
    <w:rsid w:val="00F1730E"/>
    <w:rsid w:val="00F17352"/>
    <w:rsid w:val="00F1741B"/>
    <w:rsid w:val="00F17507"/>
    <w:rsid w:val="00F17513"/>
    <w:rsid w:val="00F1754F"/>
    <w:rsid w:val="00F175C5"/>
    <w:rsid w:val="00F175EC"/>
    <w:rsid w:val="00F1763E"/>
    <w:rsid w:val="00F1764A"/>
    <w:rsid w:val="00F176A7"/>
    <w:rsid w:val="00F176CB"/>
    <w:rsid w:val="00F17860"/>
    <w:rsid w:val="00F17A40"/>
    <w:rsid w:val="00F17A61"/>
    <w:rsid w:val="00F17B9E"/>
    <w:rsid w:val="00F17CB4"/>
    <w:rsid w:val="00F17E5D"/>
    <w:rsid w:val="00F17E5E"/>
    <w:rsid w:val="00F2009E"/>
    <w:rsid w:val="00F200C0"/>
    <w:rsid w:val="00F20136"/>
    <w:rsid w:val="00F201DE"/>
    <w:rsid w:val="00F202AD"/>
    <w:rsid w:val="00F20357"/>
    <w:rsid w:val="00F2035A"/>
    <w:rsid w:val="00F2045F"/>
    <w:rsid w:val="00F2047B"/>
    <w:rsid w:val="00F20508"/>
    <w:rsid w:val="00F205F2"/>
    <w:rsid w:val="00F206C9"/>
    <w:rsid w:val="00F20719"/>
    <w:rsid w:val="00F20752"/>
    <w:rsid w:val="00F2078E"/>
    <w:rsid w:val="00F20939"/>
    <w:rsid w:val="00F20958"/>
    <w:rsid w:val="00F20A11"/>
    <w:rsid w:val="00F20B4B"/>
    <w:rsid w:val="00F20BCE"/>
    <w:rsid w:val="00F20CB7"/>
    <w:rsid w:val="00F20DD3"/>
    <w:rsid w:val="00F20F88"/>
    <w:rsid w:val="00F2105E"/>
    <w:rsid w:val="00F2109B"/>
    <w:rsid w:val="00F21151"/>
    <w:rsid w:val="00F2125E"/>
    <w:rsid w:val="00F212BE"/>
    <w:rsid w:val="00F21513"/>
    <w:rsid w:val="00F21546"/>
    <w:rsid w:val="00F2164C"/>
    <w:rsid w:val="00F2168D"/>
    <w:rsid w:val="00F2171E"/>
    <w:rsid w:val="00F21723"/>
    <w:rsid w:val="00F21A46"/>
    <w:rsid w:val="00F21B62"/>
    <w:rsid w:val="00F21C3D"/>
    <w:rsid w:val="00F21CE1"/>
    <w:rsid w:val="00F21E26"/>
    <w:rsid w:val="00F21F60"/>
    <w:rsid w:val="00F21FFD"/>
    <w:rsid w:val="00F22158"/>
    <w:rsid w:val="00F222D0"/>
    <w:rsid w:val="00F222F6"/>
    <w:rsid w:val="00F22320"/>
    <w:rsid w:val="00F223BB"/>
    <w:rsid w:val="00F22417"/>
    <w:rsid w:val="00F22438"/>
    <w:rsid w:val="00F22466"/>
    <w:rsid w:val="00F2252C"/>
    <w:rsid w:val="00F225A8"/>
    <w:rsid w:val="00F22661"/>
    <w:rsid w:val="00F2285E"/>
    <w:rsid w:val="00F22860"/>
    <w:rsid w:val="00F228BB"/>
    <w:rsid w:val="00F22AEA"/>
    <w:rsid w:val="00F22B3B"/>
    <w:rsid w:val="00F22C0D"/>
    <w:rsid w:val="00F22FAA"/>
    <w:rsid w:val="00F231D6"/>
    <w:rsid w:val="00F231EA"/>
    <w:rsid w:val="00F23225"/>
    <w:rsid w:val="00F2322D"/>
    <w:rsid w:val="00F232E8"/>
    <w:rsid w:val="00F233EB"/>
    <w:rsid w:val="00F2343B"/>
    <w:rsid w:val="00F23489"/>
    <w:rsid w:val="00F23614"/>
    <w:rsid w:val="00F23631"/>
    <w:rsid w:val="00F23677"/>
    <w:rsid w:val="00F237C0"/>
    <w:rsid w:val="00F23803"/>
    <w:rsid w:val="00F23859"/>
    <w:rsid w:val="00F2394D"/>
    <w:rsid w:val="00F23953"/>
    <w:rsid w:val="00F23A09"/>
    <w:rsid w:val="00F23A35"/>
    <w:rsid w:val="00F23A53"/>
    <w:rsid w:val="00F23A61"/>
    <w:rsid w:val="00F23B7F"/>
    <w:rsid w:val="00F23CB2"/>
    <w:rsid w:val="00F23CD5"/>
    <w:rsid w:val="00F23DB2"/>
    <w:rsid w:val="00F23E01"/>
    <w:rsid w:val="00F23E1D"/>
    <w:rsid w:val="00F23EAC"/>
    <w:rsid w:val="00F240CB"/>
    <w:rsid w:val="00F241A2"/>
    <w:rsid w:val="00F242B9"/>
    <w:rsid w:val="00F24377"/>
    <w:rsid w:val="00F2441A"/>
    <w:rsid w:val="00F24581"/>
    <w:rsid w:val="00F245B0"/>
    <w:rsid w:val="00F24837"/>
    <w:rsid w:val="00F24B13"/>
    <w:rsid w:val="00F24CC7"/>
    <w:rsid w:val="00F24D69"/>
    <w:rsid w:val="00F24DD7"/>
    <w:rsid w:val="00F24F23"/>
    <w:rsid w:val="00F24F40"/>
    <w:rsid w:val="00F2515D"/>
    <w:rsid w:val="00F25213"/>
    <w:rsid w:val="00F252A3"/>
    <w:rsid w:val="00F253A6"/>
    <w:rsid w:val="00F254D1"/>
    <w:rsid w:val="00F25536"/>
    <w:rsid w:val="00F255E6"/>
    <w:rsid w:val="00F256CF"/>
    <w:rsid w:val="00F256F0"/>
    <w:rsid w:val="00F25716"/>
    <w:rsid w:val="00F2577F"/>
    <w:rsid w:val="00F2578E"/>
    <w:rsid w:val="00F257B8"/>
    <w:rsid w:val="00F258DA"/>
    <w:rsid w:val="00F25905"/>
    <w:rsid w:val="00F25961"/>
    <w:rsid w:val="00F25BC0"/>
    <w:rsid w:val="00F25C6F"/>
    <w:rsid w:val="00F2601D"/>
    <w:rsid w:val="00F260B8"/>
    <w:rsid w:val="00F260F0"/>
    <w:rsid w:val="00F2625C"/>
    <w:rsid w:val="00F26285"/>
    <w:rsid w:val="00F26333"/>
    <w:rsid w:val="00F26465"/>
    <w:rsid w:val="00F264B4"/>
    <w:rsid w:val="00F26699"/>
    <w:rsid w:val="00F266A4"/>
    <w:rsid w:val="00F266B6"/>
    <w:rsid w:val="00F266DA"/>
    <w:rsid w:val="00F26772"/>
    <w:rsid w:val="00F268D4"/>
    <w:rsid w:val="00F26B57"/>
    <w:rsid w:val="00F26C14"/>
    <w:rsid w:val="00F26C2D"/>
    <w:rsid w:val="00F26C40"/>
    <w:rsid w:val="00F26D17"/>
    <w:rsid w:val="00F26D73"/>
    <w:rsid w:val="00F26D96"/>
    <w:rsid w:val="00F26E45"/>
    <w:rsid w:val="00F26EA8"/>
    <w:rsid w:val="00F26ED5"/>
    <w:rsid w:val="00F26FEF"/>
    <w:rsid w:val="00F27102"/>
    <w:rsid w:val="00F272E7"/>
    <w:rsid w:val="00F273F9"/>
    <w:rsid w:val="00F27427"/>
    <w:rsid w:val="00F2747D"/>
    <w:rsid w:val="00F274D3"/>
    <w:rsid w:val="00F275B2"/>
    <w:rsid w:val="00F277AD"/>
    <w:rsid w:val="00F278ED"/>
    <w:rsid w:val="00F2791B"/>
    <w:rsid w:val="00F27B97"/>
    <w:rsid w:val="00F27C57"/>
    <w:rsid w:val="00F27C7A"/>
    <w:rsid w:val="00F27CFA"/>
    <w:rsid w:val="00F27DC1"/>
    <w:rsid w:val="00F27FD8"/>
    <w:rsid w:val="00F300AD"/>
    <w:rsid w:val="00F300EE"/>
    <w:rsid w:val="00F30251"/>
    <w:rsid w:val="00F30330"/>
    <w:rsid w:val="00F3034E"/>
    <w:rsid w:val="00F303AA"/>
    <w:rsid w:val="00F30480"/>
    <w:rsid w:val="00F304A5"/>
    <w:rsid w:val="00F3055B"/>
    <w:rsid w:val="00F30673"/>
    <w:rsid w:val="00F30682"/>
    <w:rsid w:val="00F306A5"/>
    <w:rsid w:val="00F30770"/>
    <w:rsid w:val="00F3082F"/>
    <w:rsid w:val="00F30968"/>
    <w:rsid w:val="00F30A15"/>
    <w:rsid w:val="00F30A50"/>
    <w:rsid w:val="00F30A8A"/>
    <w:rsid w:val="00F30AA4"/>
    <w:rsid w:val="00F30B0C"/>
    <w:rsid w:val="00F30B2A"/>
    <w:rsid w:val="00F30B5D"/>
    <w:rsid w:val="00F30B87"/>
    <w:rsid w:val="00F30CC7"/>
    <w:rsid w:val="00F30E30"/>
    <w:rsid w:val="00F30EC0"/>
    <w:rsid w:val="00F30FFF"/>
    <w:rsid w:val="00F310A7"/>
    <w:rsid w:val="00F3126A"/>
    <w:rsid w:val="00F312BE"/>
    <w:rsid w:val="00F312D2"/>
    <w:rsid w:val="00F31319"/>
    <w:rsid w:val="00F313BC"/>
    <w:rsid w:val="00F314D2"/>
    <w:rsid w:val="00F31531"/>
    <w:rsid w:val="00F3157D"/>
    <w:rsid w:val="00F315B4"/>
    <w:rsid w:val="00F3173F"/>
    <w:rsid w:val="00F318C5"/>
    <w:rsid w:val="00F31AB1"/>
    <w:rsid w:val="00F31B59"/>
    <w:rsid w:val="00F31C22"/>
    <w:rsid w:val="00F31CC1"/>
    <w:rsid w:val="00F31CDD"/>
    <w:rsid w:val="00F31DA0"/>
    <w:rsid w:val="00F31E75"/>
    <w:rsid w:val="00F31EF5"/>
    <w:rsid w:val="00F31EF8"/>
    <w:rsid w:val="00F31FA6"/>
    <w:rsid w:val="00F32044"/>
    <w:rsid w:val="00F320F4"/>
    <w:rsid w:val="00F3212F"/>
    <w:rsid w:val="00F32142"/>
    <w:rsid w:val="00F32146"/>
    <w:rsid w:val="00F322B8"/>
    <w:rsid w:val="00F322D7"/>
    <w:rsid w:val="00F32301"/>
    <w:rsid w:val="00F32398"/>
    <w:rsid w:val="00F3247F"/>
    <w:rsid w:val="00F32521"/>
    <w:rsid w:val="00F32621"/>
    <w:rsid w:val="00F326D2"/>
    <w:rsid w:val="00F3273B"/>
    <w:rsid w:val="00F3285D"/>
    <w:rsid w:val="00F328A3"/>
    <w:rsid w:val="00F328C4"/>
    <w:rsid w:val="00F328E3"/>
    <w:rsid w:val="00F32998"/>
    <w:rsid w:val="00F329EB"/>
    <w:rsid w:val="00F32D6B"/>
    <w:rsid w:val="00F32F33"/>
    <w:rsid w:val="00F32F8E"/>
    <w:rsid w:val="00F32FF2"/>
    <w:rsid w:val="00F3300F"/>
    <w:rsid w:val="00F33039"/>
    <w:rsid w:val="00F3304B"/>
    <w:rsid w:val="00F33142"/>
    <w:rsid w:val="00F33251"/>
    <w:rsid w:val="00F332D1"/>
    <w:rsid w:val="00F333CD"/>
    <w:rsid w:val="00F33408"/>
    <w:rsid w:val="00F3340C"/>
    <w:rsid w:val="00F33503"/>
    <w:rsid w:val="00F33664"/>
    <w:rsid w:val="00F336D2"/>
    <w:rsid w:val="00F3371C"/>
    <w:rsid w:val="00F33723"/>
    <w:rsid w:val="00F33742"/>
    <w:rsid w:val="00F33768"/>
    <w:rsid w:val="00F3376E"/>
    <w:rsid w:val="00F33883"/>
    <w:rsid w:val="00F33931"/>
    <w:rsid w:val="00F33A6F"/>
    <w:rsid w:val="00F33A95"/>
    <w:rsid w:val="00F33A98"/>
    <w:rsid w:val="00F33B62"/>
    <w:rsid w:val="00F33BE1"/>
    <w:rsid w:val="00F33CB6"/>
    <w:rsid w:val="00F33D41"/>
    <w:rsid w:val="00F33E8E"/>
    <w:rsid w:val="00F33E96"/>
    <w:rsid w:val="00F33EAE"/>
    <w:rsid w:val="00F33EC3"/>
    <w:rsid w:val="00F33F58"/>
    <w:rsid w:val="00F34030"/>
    <w:rsid w:val="00F3414E"/>
    <w:rsid w:val="00F341AB"/>
    <w:rsid w:val="00F341F7"/>
    <w:rsid w:val="00F341F8"/>
    <w:rsid w:val="00F34264"/>
    <w:rsid w:val="00F34327"/>
    <w:rsid w:val="00F34458"/>
    <w:rsid w:val="00F34529"/>
    <w:rsid w:val="00F34590"/>
    <w:rsid w:val="00F3468A"/>
    <w:rsid w:val="00F347E5"/>
    <w:rsid w:val="00F34805"/>
    <w:rsid w:val="00F3482A"/>
    <w:rsid w:val="00F3493C"/>
    <w:rsid w:val="00F349A1"/>
    <w:rsid w:val="00F34A5C"/>
    <w:rsid w:val="00F34A8D"/>
    <w:rsid w:val="00F34AD0"/>
    <w:rsid w:val="00F34B21"/>
    <w:rsid w:val="00F34BDE"/>
    <w:rsid w:val="00F34BEF"/>
    <w:rsid w:val="00F34C08"/>
    <w:rsid w:val="00F34D41"/>
    <w:rsid w:val="00F34D72"/>
    <w:rsid w:val="00F34DD4"/>
    <w:rsid w:val="00F34EF6"/>
    <w:rsid w:val="00F34EF7"/>
    <w:rsid w:val="00F34F8F"/>
    <w:rsid w:val="00F350F7"/>
    <w:rsid w:val="00F351EE"/>
    <w:rsid w:val="00F351F7"/>
    <w:rsid w:val="00F35251"/>
    <w:rsid w:val="00F35331"/>
    <w:rsid w:val="00F35346"/>
    <w:rsid w:val="00F35389"/>
    <w:rsid w:val="00F353C2"/>
    <w:rsid w:val="00F35479"/>
    <w:rsid w:val="00F35674"/>
    <w:rsid w:val="00F357F2"/>
    <w:rsid w:val="00F35888"/>
    <w:rsid w:val="00F35945"/>
    <w:rsid w:val="00F359AC"/>
    <w:rsid w:val="00F359B3"/>
    <w:rsid w:val="00F359CF"/>
    <w:rsid w:val="00F35A78"/>
    <w:rsid w:val="00F35AC9"/>
    <w:rsid w:val="00F35AEA"/>
    <w:rsid w:val="00F35B14"/>
    <w:rsid w:val="00F35B31"/>
    <w:rsid w:val="00F35BE8"/>
    <w:rsid w:val="00F35D63"/>
    <w:rsid w:val="00F35D7A"/>
    <w:rsid w:val="00F35E17"/>
    <w:rsid w:val="00F35F10"/>
    <w:rsid w:val="00F35F35"/>
    <w:rsid w:val="00F35FCF"/>
    <w:rsid w:val="00F35FFD"/>
    <w:rsid w:val="00F36016"/>
    <w:rsid w:val="00F3603B"/>
    <w:rsid w:val="00F3613D"/>
    <w:rsid w:val="00F361BB"/>
    <w:rsid w:val="00F3643D"/>
    <w:rsid w:val="00F3644D"/>
    <w:rsid w:val="00F36474"/>
    <w:rsid w:val="00F3653B"/>
    <w:rsid w:val="00F365CF"/>
    <w:rsid w:val="00F36628"/>
    <w:rsid w:val="00F3670A"/>
    <w:rsid w:val="00F36805"/>
    <w:rsid w:val="00F36841"/>
    <w:rsid w:val="00F36851"/>
    <w:rsid w:val="00F3685B"/>
    <w:rsid w:val="00F36879"/>
    <w:rsid w:val="00F368F9"/>
    <w:rsid w:val="00F369A9"/>
    <w:rsid w:val="00F369FA"/>
    <w:rsid w:val="00F36A0B"/>
    <w:rsid w:val="00F36A71"/>
    <w:rsid w:val="00F36AA3"/>
    <w:rsid w:val="00F36ACE"/>
    <w:rsid w:val="00F36B87"/>
    <w:rsid w:val="00F36C8F"/>
    <w:rsid w:val="00F36C95"/>
    <w:rsid w:val="00F36C9A"/>
    <w:rsid w:val="00F36CAB"/>
    <w:rsid w:val="00F36D14"/>
    <w:rsid w:val="00F36D44"/>
    <w:rsid w:val="00F36E72"/>
    <w:rsid w:val="00F36E97"/>
    <w:rsid w:val="00F36EBC"/>
    <w:rsid w:val="00F36F21"/>
    <w:rsid w:val="00F36FBE"/>
    <w:rsid w:val="00F37025"/>
    <w:rsid w:val="00F37094"/>
    <w:rsid w:val="00F37121"/>
    <w:rsid w:val="00F3722B"/>
    <w:rsid w:val="00F3731B"/>
    <w:rsid w:val="00F37328"/>
    <w:rsid w:val="00F37332"/>
    <w:rsid w:val="00F373B7"/>
    <w:rsid w:val="00F373D8"/>
    <w:rsid w:val="00F37453"/>
    <w:rsid w:val="00F374D2"/>
    <w:rsid w:val="00F375F5"/>
    <w:rsid w:val="00F376EC"/>
    <w:rsid w:val="00F3796F"/>
    <w:rsid w:val="00F37A3D"/>
    <w:rsid w:val="00F37B80"/>
    <w:rsid w:val="00F37BB9"/>
    <w:rsid w:val="00F37BF4"/>
    <w:rsid w:val="00F37BF5"/>
    <w:rsid w:val="00F37D3C"/>
    <w:rsid w:val="00F37EA3"/>
    <w:rsid w:val="00F37EFD"/>
    <w:rsid w:val="00F40073"/>
    <w:rsid w:val="00F40170"/>
    <w:rsid w:val="00F401A4"/>
    <w:rsid w:val="00F401B5"/>
    <w:rsid w:val="00F401BA"/>
    <w:rsid w:val="00F4023C"/>
    <w:rsid w:val="00F403BC"/>
    <w:rsid w:val="00F4046D"/>
    <w:rsid w:val="00F40579"/>
    <w:rsid w:val="00F405A3"/>
    <w:rsid w:val="00F405EF"/>
    <w:rsid w:val="00F4070E"/>
    <w:rsid w:val="00F407A5"/>
    <w:rsid w:val="00F40802"/>
    <w:rsid w:val="00F408B0"/>
    <w:rsid w:val="00F4094A"/>
    <w:rsid w:val="00F40988"/>
    <w:rsid w:val="00F40A7A"/>
    <w:rsid w:val="00F40A7C"/>
    <w:rsid w:val="00F40B83"/>
    <w:rsid w:val="00F40BD4"/>
    <w:rsid w:val="00F40BE6"/>
    <w:rsid w:val="00F40C32"/>
    <w:rsid w:val="00F40D00"/>
    <w:rsid w:val="00F40D68"/>
    <w:rsid w:val="00F40E55"/>
    <w:rsid w:val="00F40F9B"/>
    <w:rsid w:val="00F40FDA"/>
    <w:rsid w:val="00F41029"/>
    <w:rsid w:val="00F41137"/>
    <w:rsid w:val="00F41197"/>
    <w:rsid w:val="00F41230"/>
    <w:rsid w:val="00F41237"/>
    <w:rsid w:val="00F4124D"/>
    <w:rsid w:val="00F412A6"/>
    <w:rsid w:val="00F412C5"/>
    <w:rsid w:val="00F4130C"/>
    <w:rsid w:val="00F413A9"/>
    <w:rsid w:val="00F414E8"/>
    <w:rsid w:val="00F41528"/>
    <w:rsid w:val="00F4153E"/>
    <w:rsid w:val="00F41560"/>
    <w:rsid w:val="00F4168C"/>
    <w:rsid w:val="00F4169C"/>
    <w:rsid w:val="00F417FE"/>
    <w:rsid w:val="00F41897"/>
    <w:rsid w:val="00F4189D"/>
    <w:rsid w:val="00F419C7"/>
    <w:rsid w:val="00F41A97"/>
    <w:rsid w:val="00F41AC8"/>
    <w:rsid w:val="00F41B30"/>
    <w:rsid w:val="00F41B90"/>
    <w:rsid w:val="00F41BBC"/>
    <w:rsid w:val="00F41C79"/>
    <w:rsid w:val="00F41C8F"/>
    <w:rsid w:val="00F41CD7"/>
    <w:rsid w:val="00F41D19"/>
    <w:rsid w:val="00F41F08"/>
    <w:rsid w:val="00F42006"/>
    <w:rsid w:val="00F4207D"/>
    <w:rsid w:val="00F42113"/>
    <w:rsid w:val="00F42173"/>
    <w:rsid w:val="00F42337"/>
    <w:rsid w:val="00F42361"/>
    <w:rsid w:val="00F42429"/>
    <w:rsid w:val="00F425DA"/>
    <w:rsid w:val="00F425E0"/>
    <w:rsid w:val="00F42666"/>
    <w:rsid w:val="00F42704"/>
    <w:rsid w:val="00F4272C"/>
    <w:rsid w:val="00F42739"/>
    <w:rsid w:val="00F42963"/>
    <w:rsid w:val="00F429E8"/>
    <w:rsid w:val="00F42A98"/>
    <w:rsid w:val="00F42A9F"/>
    <w:rsid w:val="00F42BB6"/>
    <w:rsid w:val="00F42C14"/>
    <w:rsid w:val="00F42CD7"/>
    <w:rsid w:val="00F42D05"/>
    <w:rsid w:val="00F42E04"/>
    <w:rsid w:val="00F42F0B"/>
    <w:rsid w:val="00F42F91"/>
    <w:rsid w:val="00F42FC8"/>
    <w:rsid w:val="00F43018"/>
    <w:rsid w:val="00F4305C"/>
    <w:rsid w:val="00F4310B"/>
    <w:rsid w:val="00F43138"/>
    <w:rsid w:val="00F43189"/>
    <w:rsid w:val="00F431D4"/>
    <w:rsid w:val="00F432D0"/>
    <w:rsid w:val="00F4331B"/>
    <w:rsid w:val="00F43458"/>
    <w:rsid w:val="00F434A5"/>
    <w:rsid w:val="00F43684"/>
    <w:rsid w:val="00F436FB"/>
    <w:rsid w:val="00F43783"/>
    <w:rsid w:val="00F43816"/>
    <w:rsid w:val="00F43847"/>
    <w:rsid w:val="00F438B9"/>
    <w:rsid w:val="00F439A8"/>
    <w:rsid w:val="00F43AFB"/>
    <w:rsid w:val="00F43B07"/>
    <w:rsid w:val="00F43B09"/>
    <w:rsid w:val="00F43BCB"/>
    <w:rsid w:val="00F43BF9"/>
    <w:rsid w:val="00F43C26"/>
    <w:rsid w:val="00F43CED"/>
    <w:rsid w:val="00F43D27"/>
    <w:rsid w:val="00F43F47"/>
    <w:rsid w:val="00F43FA7"/>
    <w:rsid w:val="00F43FBE"/>
    <w:rsid w:val="00F43FFC"/>
    <w:rsid w:val="00F4412B"/>
    <w:rsid w:val="00F441AA"/>
    <w:rsid w:val="00F441E4"/>
    <w:rsid w:val="00F441F2"/>
    <w:rsid w:val="00F44210"/>
    <w:rsid w:val="00F4423A"/>
    <w:rsid w:val="00F44275"/>
    <w:rsid w:val="00F442EF"/>
    <w:rsid w:val="00F44371"/>
    <w:rsid w:val="00F444F3"/>
    <w:rsid w:val="00F44560"/>
    <w:rsid w:val="00F44576"/>
    <w:rsid w:val="00F4461D"/>
    <w:rsid w:val="00F4463D"/>
    <w:rsid w:val="00F447EA"/>
    <w:rsid w:val="00F4488C"/>
    <w:rsid w:val="00F449D4"/>
    <w:rsid w:val="00F44A26"/>
    <w:rsid w:val="00F44ABA"/>
    <w:rsid w:val="00F44AEA"/>
    <w:rsid w:val="00F44B42"/>
    <w:rsid w:val="00F44B7E"/>
    <w:rsid w:val="00F44BAF"/>
    <w:rsid w:val="00F44BE3"/>
    <w:rsid w:val="00F44DE2"/>
    <w:rsid w:val="00F44E2B"/>
    <w:rsid w:val="00F45070"/>
    <w:rsid w:val="00F450A7"/>
    <w:rsid w:val="00F45163"/>
    <w:rsid w:val="00F453FE"/>
    <w:rsid w:val="00F4559B"/>
    <w:rsid w:val="00F455F3"/>
    <w:rsid w:val="00F455F6"/>
    <w:rsid w:val="00F4563B"/>
    <w:rsid w:val="00F45814"/>
    <w:rsid w:val="00F458B4"/>
    <w:rsid w:val="00F45B92"/>
    <w:rsid w:val="00F45C2B"/>
    <w:rsid w:val="00F45D60"/>
    <w:rsid w:val="00F45DED"/>
    <w:rsid w:val="00F45E35"/>
    <w:rsid w:val="00F45E50"/>
    <w:rsid w:val="00F45E79"/>
    <w:rsid w:val="00F45E8C"/>
    <w:rsid w:val="00F45EAE"/>
    <w:rsid w:val="00F45F3D"/>
    <w:rsid w:val="00F45F4D"/>
    <w:rsid w:val="00F46017"/>
    <w:rsid w:val="00F46038"/>
    <w:rsid w:val="00F46103"/>
    <w:rsid w:val="00F461B4"/>
    <w:rsid w:val="00F46485"/>
    <w:rsid w:val="00F464B3"/>
    <w:rsid w:val="00F4661E"/>
    <w:rsid w:val="00F467BA"/>
    <w:rsid w:val="00F468A1"/>
    <w:rsid w:val="00F46A1C"/>
    <w:rsid w:val="00F46A6D"/>
    <w:rsid w:val="00F46B91"/>
    <w:rsid w:val="00F46D56"/>
    <w:rsid w:val="00F46DD5"/>
    <w:rsid w:val="00F46E1A"/>
    <w:rsid w:val="00F46E97"/>
    <w:rsid w:val="00F470E7"/>
    <w:rsid w:val="00F4715D"/>
    <w:rsid w:val="00F471C4"/>
    <w:rsid w:val="00F471F6"/>
    <w:rsid w:val="00F47505"/>
    <w:rsid w:val="00F47636"/>
    <w:rsid w:val="00F4764E"/>
    <w:rsid w:val="00F477D9"/>
    <w:rsid w:val="00F477F6"/>
    <w:rsid w:val="00F47817"/>
    <w:rsid w:val="00F4782C"/>
    <w:rsid w:val="00F4790C"/>
    <w:rsid w:val="00F4797F"/>
    <w:rsid w:val="00F47AD8"/>
    <w:rsid w:val="00F47B8C"/>
    <w:rsid w:val="00F47D36"/>
    <w:rsid w:val="00F47FB1"/>
    <w:rsid w:val="00F5005F"/>
    <w:rsid w:val="00F500F5"/>
    <w:rsid w:val="00F501A2"/>
    <w:rsid w:val="00F501D6"/>
    <w:rsid w:val="00F502DB"/>
    <w:rsid w:val="00F50393"/>
    <w:rsid w:val="00F50544"/>
    <w:rsid w:val="00F5055A"/>
    <w:rsid w:val="00F5062A"/>
    <w:rsid w:val="00F507BD"/>
    <w:rsid w:val="00F5081A"/>
    <w:rsid w:val="00F5082B"/>
    <w:rsid w:val="00F5087B"/>
    <w:rsid w:val="00F50909"/>
    <w:rsid w:val="00F50960"/>
    <w:rsid w:val="00F50B09"/>
    <w:rsid w:val="00F50C0F"/>
    <w:rsid w:val="00F50C22"/>
    <w:rsid w:val="00F50C7D"/>
    <w:rsid w:val="00F50F4A"/>
    <w:rsid w:val="00F50F74"/>
    <w:rsid w:val="00F51133"/>
    <w:rsid w:val="00F511DB"/>
    <w:rsid w:val="00F5124A"/>
    <w:rsid w:val="00F51320"/>
    <w:rsid w:val="00F51418"/>
    <w:rsid w:val="00F51635"/>
    <w:rsid w:val="00F51655"/>
    <w:rsid w:val="00F51694"/>
    <w:rsid w:val="00F517BC"/>
    <w:rsid w:val="00F51832"/>
    <w:rsid w:val="00F518D2"/>
    <w:rsid w:val="00F51959"/>
    <w:rsid w:val="00F519A7"/>
    <w:rsid w:val="00F519B6"/>
    <w:rsid w:val="00F51A8C"/>
    <w:rsid w:val="00F51AB4"/>
    <w:rsid w:val="00F51AD0"/>
    <w:rsid w:val="00F51AED"/>
    <w:rsid w:val="00F51C4A"/>
    <w:rsid w:val="00F51D86"/>
    <w:rsid w:val="00F51DE9"/>
    <w:rsid w:val="00F51F37"/>
    <w:rsid w:val="00F51F4B"/>
    <w:rsid w:val="00F51F74"/>
    <w:rsid w:val="00F51FFC"/>
    <w:rsid w:val="00F5201D"/>
    <w:rsid w:val="00F5206B"/>
    <w:rsid w:val="00F520DD"/>
    <w:rsid w:val="00F52195"/>
    <w:rsid w:val="00F521A4"/>
    <w:rsid w:val="00F52211"/>
    <w:rsid w:val="00F52358"/>
    <w:rsid w:val="00F5247D"/>
    <w:rsid w:val="00F524DE"/>
    <w:rsid w:val="00F5252A"/>
    <w:rsid w:val="00F525A8"/>
    <w:rsid w:val="00F525B5"/>
    <w:rsid w:val="00F52600"/>
    <w:rsid w:val="00F52626"/>
    <w:rsid w:val="00F526AE"/>
    <w:rsid w:val="00F52873"/>
    <w:rsid w:val="00F5288C"/>
    <w:rsid w:val="00F52A14"/>
    <w:rsid w:val="00F52A94"/>
    <w:rsid w:val="00F52CE3"/>
    <w:rsid w:val="00F52EF8"/>
    <w:rsid w:val="00F52F14"/>
    <w:rsid w:val="00F530AD"/>
    <w:rsid w:val="00F531F9"/>
    <w:rsid w:val="00F53244"/>
    <w:rsid w:val="00F53337"/>
    <w:rsid w:val="00F5336A"/>
    <w:rsid w:val="00F533CC"/>
    <w:rsid w:val="00F533FB"/>
    <w:rsid w:val="00F53453"/>
    <w:rsid w:val="00F5349C"/>
    <w:rsid w:val="00F53510"/>
    <w:rsid w:val="00F535BE"/>
    <w:rsid w:val="00F539AE"/>
    <w:rsid w:val="00F53AF8"/>
    <w:rsid w:val="00F53D2C"/>
    <w:rsid w:val="00F53D5E"/>
    <w:rsid w:val="00F53DB3"/>
    <w:rsid w:val="00F53EF5"/>
    <w:rsid w:val="00F53F59"/>
    <w:rsid w:val="00F53F87"/>
    <w:rsid w:val="00F54023"/>
    <w:rsid w:val="00F5406C"/>
    <w:rsid w:val="00F540DD"/>
    <w:rsid w:val="00F54274"/>
    <w:rsid w:val="00F5430F"/>
    <w:rsid w:val="00F5432F"/>
    <w:rsid w:val="00F54331"/>
    <w:rsid w:val="00F543C8"/>
    <w:rsid w:val="00F543D7"/>
    <w:rsid w:val="00F54526"/>
    <w:rsid w:val="00F546BC"/>
    <w:rsid w:val="00F54718"/>
    <w:rsid w:val="00F5476D"/>
    <w:rsid w:val="00F548B8"/>
    <w:rsid w:val="00F548D6"/>
    <w:rsid w:val="00F548FC"/>
    <w:rsid w:val="00F549C1"/>
    <w:rsid w:val="00F54A80"/>
    <w:rsid w:val="00F54B96"/>
    <w:rsid w:val="00F54BC9"/>
    <w:rsid w:val="00F54EAC"/>
    <w:rsid w:val="00F54EBE"/>
    <w:rsid w:val="00F54ED0"/>
    <w:rsid w:val="00F54F74"/>
    <w:rsid w:val="00F55092"/>
    <w:rsid w:val="00F550AF"/>
    <w:rsid w:val="00F55233"/>
    <w:rsid w:val="00F553FE"/>
    <w:rsid w:val="00F555B7"/>
    <w:rsid w:val="00F555BA"/>
    <w:rsid w:val="00F55640"/>
    <w:rsid w:val="00F55667"/>
    <w:rsid w:val="00F556BB"/>
    <w:rsid w:val="00F5578C"/>
    <w:rsid w:val="00F5589C"/>
    <w:rsid w:val="00F5593B"/>
    <w:rsid w:val="00F5597C"/>
    <w:rsid w:val="00F55B66"/>
    <w:rsid w:val="00F55BB8"/>
    <w:rsid w:val="00F55CF3"/>
    <w:rsid w:val="00F55E04"/>
    <w:rsid w:val="00F560F8"/>
    <w:rsid w:val="00F56145"/>
    <w:rsid w:val="00F56231"/>
    <w:rsid w:val="00F562A1"/>
    <w:rsid w:val="00F56302"/>
    <w:rsid w:val="00F56353"/>
    <w:rsid w:val="00F5642F"/>
    <w:rsid w:val="00F56431"/>
    <w:rsid w:val="00F56754"/>
    <w:rsid w:val="00F567DE"/>
    <w:rsid w:val="00F5685A"/>
    <w:rsid w:val="00F568AB"/>
    <w:rsid w:val="00F56A72"/>
    <w:rsid w:val="00F56AAB"/>
    <w:rsid w:val="00F56AD2"/>
    <w:rsid w:val="00F56B12"/>
    <w:rsid w:val="00F56B1B"/>
    <w:rsid w:val="00F56BE3"/>
    <w:rsid w:val="00F56BF8"/>
    <w:rsid w:val="00F56C79"/>
    <w:rsid w:val="00F56D14"/>
    <w:rsid w:val="00F56D94"/>
    <w:rsid w:val="00F56D99"/>
    <w:rsid w:val="00F56E60"/>
    <w:rsid w:val="00F56E64"/>
    <w:rsid w:val="00F56E96"/>
    <w:rsid w:val="00F56EFC"/>
    <w:rsid w:val="00F57054"/>
    <w:rsid w:val="00F570B5"/>
    <w:rsid w:val="00F5712B"/>
    <w:rsid w:val="00F57182"/>
    <w:rsid w:val="00F571EE"/>
    <w:rsid w:val="00F571FC"/>
    <w:rsid w:val="00F5733B"/>
    <w:rsid w:val="00F573BF"/>
    <w:rsid w:val="00F57471"/>
    <w:rsid w:val="00F57597"/>
    <w:rsid w:val="00F5759E"/>
    <w:rsid w:val="00F575FD"/>
    <w:rsid w:val="00F57608"/>
    <w:rsid w:val="00F57650"/>
    <w:rsid w:val="00F57665"/>
    <w:rsid w:val="00F576A6"/>
    <w:rsid w:val="00F576AE"/>
    <w:rsid w:val="00F57713"/>
    <w:rsid w:val="00F57756"/>
    <w:rsid w:val="00F5775F"/>
    <w:rsid w:val="00F57789"/>
    <w:rsid w:val="00F578BD"/>
    <w:rsid w:val="00F57950"/>
    <w:rsid w:val="00F57A19"/>
    <w:rsid w:val="00F57A33"/>
    <w:rsid w:val="00F57A82"/>
    <w:rsid w:val="00F57B1B"/>
    <w:rsid w:val="00F57BCA"/>
    <w:rsid w:val="00F57CF9"/>
    <w:rsid w:val="00F57DB2"/>
    <w:rsid w:val="00F57DE4"/>
    <w:rsid w:val="00F57DE7"/>
    <w:rsid w:val="00F57E84"/>
    <w:rsid w:val="00F6027F"/>
    <w:rsid w:val="00F6047B"/>
    <w:rsid w:val="00F604AF"/>
    <w:rsid w:val="00F60554"/>
    <w:rsid w:val="00F6055D"/>
    <w:rsid w:val="00F605BF"/>
    <w:rsid w:val="00F605D1"/>
    <w:rsid w:val="00F605F6"/>
    <w:rsid w:val="00F6062C"/>
    <w:rsid w:val="00F6072F"/>
    <w:rsid w:val="00F60736"/>
    <w:rsid w:val="00F607B4"/>
    <w:rsid w:val="00F60842"/>
    <w:rsid w:val="00F60879"/>
    <w:rsid w:val="00F60AE7"/>
    <w:rsid w:val="00F60B7A"/>
    <w:rsid w:val="00F60DC7"/>
    <w:rsid w:val="00F60E14"/>
    <w:rsid w:val="00F60EE9"/>
    <w:rsid w:val="00F60F29"/>
    <w:rsid w:val="00F60FA9"/>
    <w:rsid w:val="00F61197"/>
    <w:rsid w:val="00F611FE"/>
    <w:rsid w:val="00F613FC"/>
    <w:rsid w:val="00F61404"/>
    <w:rsid w:val="00F6156E"/>
    <w:rsid w:val="00F616E7"/>
    <w:rsid w:val="00F61700"/>
    <w:rsid w:val="00F6185A"/>
    <w:rsid w:val="00F6192D"/>
    <w:rsid w:val="00F61A7F"/>
    <w:rsid w:val="00F61AB5"/>
    <w:rsid w:val="00F61ABC"/>
    <w:rsid w:val="00F61AC4"/>
    <w:rsid w:val="00F61BE1"/>
    <w:rsid w:val="00F61C22"/>
    <w:rsid w:val="00F61D50"/>
    <w:rsid w:val="00F61D94"/>
    <w:rsid w:val="00F61E06"/>
    <w:rsid w:val="00F61E07"/>
    <w:rsid w:val="00F61E17"/>
    <w:rsid w:val="00F61E18"/>
    <w:rsid w:val="00F61EB1"/>
    <w:rsid w:val="00F61EC1"/>
    <w:rsid w:val="00F61EEE"/>
    <w:rsid w:val="00F620A3"/>
    <w:rsid w:val="00F6211E"/>
    <w:rsid w:val="00F62126"/>
    <w:rsid w:val="00F621FC"/>
    <w:rsid w:val="00F62224"/>
    <w:rsid w:val="00F623FF"/>
    <w:rsid w:val="00F62418"/>
    <w:rsid w:val="00F62426"/>
    <w:rsid w:val="00F6248C"/>
    <w:rsid w:val="00F624E9"/>
    <w:rsid w:val="00F62676"/>
    <w:rsid w:val="00F62862"/>
    <w:rsid w:val="00F6286D"/>
    <w:rsid w:val="00F62876"/>
    <w:rsid w:val="00F62985"/>
    <w:rsid w:val="00F62AC8"/>
    <w:rsid w:val="00F62B33"/>
    <w:rsid w:val="00F62BC3"/>
    <w:rsid w:val="00F62BEE"/>
    <w:rsid w:val="00F62C05"/>
    <w:rsid w:val="00F62C1F"/>
    <w:rsid w:val="00F62CD0"/>
    <w:rsid w:val="00F62D51"/>
    <w:rsid w:val="00F62DEA"/>
    <w:rsid w:val="00F62E38"/>
    <w:rsid w:val="00F62F17"/>
    <w:rsid w:val="00F62F37"/>
    <w:rsid w:val="00F62F6C"/>
    <w:rsid w:val="00F62F8B"/>
    <w:rsid w:val="00F62F92"/>
    <w:rsid w:val="00F63021"/>
    <w:rsid w:val="00F63050"/>
    <w:rsid w:val="00F63119"/>
    <w:rsid w:val="00F631DE"/>
    <w:rsid w:val="00F6321A"/>
    <w:rsid w:val="00F6322B"/>
    <w:rsid w:val="00F632EB"/>
    <w:rsid w:val="00F63454"/>
    <w:rsid w:val="00F6349E"/>
    <w:rsid w:val="00F634E4"/>
    <w:rsid w:val="00F634E5"/>
    <w:rsid w:val="00F634F7"/>
    <w:rsid w:val="00F63657"/>
    <w:rsid w:val="00F636C7"/>
    <w:rsid w:val="00F63884"/>
    <w:rsid w:val="00F638A2"/>
    <w:rsid w:val="00F638DF"/>
    <w:rsid w:val="00F6394F"/>
    <w:rsid w:val="00F63AC2"/>
    <w:rsid w:val="00F63AC5"/>
    <w:rsid w:val="00F63AE2"/>
    <w:rsid w:val="00F63BFB"/>
    <w:rsid w:val="00F63C7D"/>
    <w:rsid w:val="00F63D7E"/>
    <w:rsid w:val="00F63DF4"/>
    <w:rsid w:val="00F63E72"/>
    <w:rsid w:val="00F63EDE"/>
    <w:rsid w:val="00F63FBE"/>
    <w:rsid w:val="00F63FF1"/>
    <w:rsid w:val="00F641DE"/>
    <w:rsid w:val="00F64262"/>
    <w:rsid w:val="00F64414"/>
    <w:rsid w:val="00F64523"/>
    <w:rsid w:val="00F64636"/>
    <w:rsid w:val="00F64677"/>
    <w:rsid w:val="00F6473A"/>
    <w:rsid w:val="00F6485C"/>
    <w:rsid w:val="00F648EF"/>
    <w:rsid w:val="00F64A12"/>
    <w:rsid w:val="00F64B26"/>
    <w:rsid w:val="00F64B31"/>
    <w:rsid w:val="00F64B46"/>
    <w:rsid w:val="00F64C43"/>
    <w:rsid w:val="00F64CAD"/>
    <w:rsid w:val="00F64CD9"/>
    <w:rsid w:val="00F64CF6"/>
    <w:rsid w:val="00F64DBE"/>
    <w:rsid w:val="00F64EEB"/>
    <w:rsid w:val="00F64EEC"/>
    <w:rsid w:val="00F650EC"/>
    <w:rsid w:val="00F650F5"/>
    <w:rsid w:val="00F65240"/>
    <w:rsid w:val="00F652C2"/>
    <w:rsid w:val="00F652EE"/>
    <w:rsid w:val="00F6532B"/>
    <w:rsid w:val="00F653FC"/>
    <w:rsid w:val="00F65455"/>
    <w:rsid w:val="00F6547B"/>
    <w:rsid w:val="00F65499"/>
    <w:rsid w:val="00F655B0"/>
    <w:rsid w:val="00F655FB"/>
    <w:rsid w:val="00F656A4"/>
    <w:rsid w:val="00F65747"/>
    <w:rsid w:val="00F65971"/>
    <w:rsid w:val="00F65BB4"/>
    <w:rsid w:val="00F65BD5"/>
    <w:rsid w:val="00F65C87"/>
    <w:rsid w:val="00F65CF5"/>
    <w:rsid w:val="00F65F4B"/>
    <w:rsid w:val="00F6600E"/>
    <w:rsid w:val="00F66154"/>
    <w:rsid w:val="00F66276"/>
    <w:rsid w:val="00F66346"/>
    <w:rsid w:val="00F66361"/>
    <w:rsid w:val="00F66387"/>
    <w:rsid w:val="00F663A5"/>
    <w:rsid w:val="00F66478"/>
    <w:rsid w:val="00F664CC"/>
    <w:rsid w:val="00F664EF"/>
    <w:rsid w:val="00F666E6"/>
    <w:rsid w:val="00F66770"/>
    <w:rsid w:val="00F667FB"/>
    <w:rsid w:val="00F668AE"/>
    <w:rsid w:val="00F668CC"/>
    <w:rsid w:val="00F66976"/>
    <w:rsid w:val="00F66ABC"/>
    <w:rsid w:val="00F66ACA"/>
    <w:rsid w:val="00F66C23"/>
    <w:rsid w:val="00F66CC8"/>
    <w:rsid w:val="00F66CEB"/>
    <w:rsid w:val="00F66D9B"/>
    <w:rsid w:val="00F66DF0"/>
    <w:rsid w:val="00F66E1E"/>
    <w:rsid w:val="00F66F21"/>
    <w:rsid w:val="00F66F51"/>
    <w:rsid w:val="00F66F64"/>
    <w:rsid w:val="00F6708E"/>
    <w:rsid w:val="00F671DF"/>
    <w:rsid w:val="00F67255"/>
    <w:rsid w:val="00F67293"/>
    <w:rsid w:val="00F67430"/>
    <w:rsid w:val="00F67497"/>
    <w:rsid w:val="00F676C2"/>
    <w:rsid w:val="00F677B7"/>
    <w:rsid w:val="00F6780C"/>
    <w:rsid w:val="00F679F7"/>
    <w:rsid w:val="00F679F9"/>
    <w:rsid w:val="00F67B35"/>
    <w:rsid w:val="00F67BDD"/>
    <w:rsid w:val="00F67C72"/>
    <w:rsid w:val="00F67D99"/>
    <w:rsid w:val="00F67E0D"/>
    <w:rsid w:val="00F70003"/>
    <w:rsid w:val="00F7000E"/>
    <w:rsid w:val="00F70037"/>
    <w:rsid w:val="00F700C8"/>
    <w:rsid w:val="00F7011C"/>
    <w:rsid w:val="00F7018F"/>
    <w:rsid w:val="00F7021E"/>
    <w:rsid w:val="00F70360"/>
    <w:rsid w:val="00F704E3"/>
    <w:rsid w:val="00F704F2"/>
    <w:rsid w:val="00F705A7"/>
    <w:rsid w:val="00F706E4"/>
    <w:rsid w:val="00F7071C"/>
    <w:rsid w:val="00F70730"/>
    <w:rsid w:val="00F70806"/>
    <w:rsid w:val="00F70870"/>
    <w:rsid w:val="00F70880"/>
    <w:rsid w:val="00F70BB8"/>
    <w:rsid w:val="00F70BD7"/>
    <w:rsid w:val="00F70CBF"/>
    <w:rsid w:val="00F70CD2"/>
    <w:rsid w:val="00F70D59"/>
    <w:rsid w:val="00F70DBB"/>
    <w:rsid w:val="00F70DD3"/>
    <w:rsid w:val="00F70E95"/>
    <w:rsid w:val="00F70F06"/>
    <w:rsid w:val="00F70FB6"/>
    <w:rsid w:val="00F70FC5"/>
    <w:rsid w:val="00F71094"/>
    <w:rsid w:val="00F711D0"/>
    <w:rsid w:val="00F711F7"/>
    <w:rsid w:val="00F71238"/>
    <w:rsid w:val="00F712D0"/>
    <w:rsid w:val="00F712E6"/>
    <w:rsid w:val="00F714E8"/>
    <w:rsid w:val="00F71503"/>
    <w:rsid w:val="00F71506"/>
    <w:rsid w:val="00F71734"/>
    <w:rsid w:val="00F718EB"/>
    <w:rsid w:val="00F719A4"/>
    <w:rsid w:val="00F719B4"/>
    <w:rsid w:val="00F71A4A"/>
    <w:rsid w:val="00F71A53"/>
    <w:rsid w:val="00F71A86"/>
    <w:rsid w:val="00F71D3F"/>
    <w:rsid w:val="00F71DB9"/>
    <w:rsid w:val="00F71F4A"/>
    <w:rsid w:val="00F71F6B"/>
    <w:rsid w:val="00F7216A"/>
    <w:rsid w:val="00F7217B"/>
    <w:rsid w:val="00F7219D"/>
    <w:rsid w:val="00F72276"/>
    <w:rsid w:val="00F7228A"/>
    <w:rsid w:val="00F7230E"/>
    <w:rsid w:val="00F7233F"/>
    <w:rsid w:val="00F7239A"/>
    <w:rsid w:val="00F72460"/>
    <w:rsid w:val="00F724EE"/>
    <w:rsid w:val="00F72679"/>
    <w:rsid w:val="00F7273D"/>
    <w:rsid w:val="00F7288C"/>
    <w:rsid w:val="00F728A9"/>
    <w:rsid w:val="00F72900"/>
    <w:rsid w:val="00F72A0F"/>
    <w:rsid w:val="00F72C15"/>
    <w:rsid w:val="00F72C79"/>
    <w:rsid w:val="00F72CA3"/>
    <w:rsid w:val="00F72DFD"/>
    <w:rsid w:val="00F72EF4"/>
    <w:rsid w:val="00F72F6A"/>
    <w:rsid w:val="00F731B6"/>
    <w:rsid w:val="00F731B7"/>
    <w:rsid w:val="00F732E8"/>
    <w:rsid w:val="00F733AB"/>
    <w:rsid w:val="00F73422"/>
    <w:rsid w:val="00F73554"/>
    <w:rsid w:val="00F7357E"/>
    <w:rsid w:val="00F73644"/>
    <w:rsid w:val="00F7370F"/>
    <w:rsid w:val="00F73872"/>
    <w:rsid w:val="00F738AA"/>
    <w:rsid w:val="00F7393E"/>
    <w:rsid w:val="00F73AE4"/>
    <w:rsid w:val="00F73B7D"/>
    <w:rsid w:val="00F73CEC"/>
    <w:rsid w:val="00F73D79"/>
    <w:rsid w:val="00F73DDB"/>
    <w:rsid w:val="00F73DF0"/>
    <w:rsid w:val="00F73E42"/>
    <w:rsid w:val="00F73E46"/>
    <w:rsid w:val="00F73F44"/>
    <w:rsid w:val="00F7406D"/>
    <w:rsid w:val="00F7412B"/>
    <w:rsid w:val="00F7413D"/>
    <w:rsid w:val="00F741C8"/>
    <w:rsid w:val="00F741D9"/>
    <w:rsid w:val="00F742B7"/>
    <w:rsid w:val="00F74394"/>
    <w:rsid w:val="00F74402"/>
    <w:rsid w:val="00F7451F"/>
    <w:rsid w:val="00F74580"/>
    <w:rsid w:val="00F747F3"/>
    <w:rsid w:val="00F74930"/>
    <w:rsid w:val="00F749A7"/>
    <w:rsid w:val="00F749E8"/>
    <w:rsid w:val="00F74A30"/>
    <w:rsid w:val="00F74C10"/>
    <w:rsid w:val="00F74DD9"/>
    <w:rsid w:val="00F75130"/>
    <w:rsid w:val="00F751CE"/>
    <w:rsid w:val="00F751D0"/>
    <w:rsid w:val="00F75257"/>
    <w:rsid w:val="00F75292"/>
    <w:rsid w:val="00F75382"/>
    <w:rsid w:val="00F753CA"/>
    <w:rsid w:val="00F754AE"/>
    <w:rsid w:val="00F754DE"/>
    <w:rsid w:val="00F754F2"/>
    <w:rsid w:val="00F75595"/>
    <w:rsid w:val="00F755A7"/>
    <w:rsid w:val="00F7566C"/>
    <w:rsid w:val="00F756D8"/>
    <w:rsid w:val="00F75859"/>
    <w:rsid w:val="00F75903"/>
    <w:rsid w:val="00F75C86"/>
    <w:rsid w:val="00F75DAB"/>
    <w:rsid w:val="00F75F5D"/>
    <w:rsid w:val="00F75FED"/>
    <w:rsid w:val="00F760E7"/>
    <w:rsid w:val="00F76312"/>
    <w:rsid w:val="00F76334"/>
    <w:rsid w:val="00F763BF"/>
    <w:rsid w:val="00F764FE"/>
    <w:rsid w:val="00F7664B"/>
    <w:rsid w:val="00F7681A"/>
    <w:rsid w:val="00F76916"/>
    <w:rsid w:val="00F76966"/>
    <w:rsid w:val="00F7699D"/>
    <w:rsid w:val="00F76A87"/>
    <w:rsid w:val="00F76B78"/>
    <w:rsid w:val="00F76C09"/>
    <w:rsid w:val="00F76CC5"/>
    <w:rsid w:val="00F76D87"/>
    <w:rsid w:val="00F76DE0"/>
    <w:rsid w:val="00F76E0A"/>
    <w:rsid w:val="00F76EA5"/>
    <w:rsid w:val="00F76FCD"/>
    <w:rsid w:val="00F7712F"/>
    <w:rsid w:val="00F771D7"/>
    <w:rsid w:val="00F773E6"/>
    <w:rsid w:val="00F77501"/>
    <w:rsid w:val="00F775B0"/>
    <w:rsid w:val="00F7762E"/>
    <w:rsid w:val="00F77653"/>
    <w:rsid w:val="00F7769B"/>
    <w:rsid w:val="00F77949"/>
    <w:rsid w:val="00F77953"/>
    <w:rsid w:val="00F77A0E"/>
    <w:rsid w:val="00F77A33"/>
    <w:rsid w:val="00F77A34"/>
    <w:rsid w:val="00F77A5A"/>
    <w:rsid w:val="00F77AD6"/>
    <w:rsid w:val="00F77B1A"/>
    <w:rsid w:val="00F77B7F"/>
    <w:rsid w:val="00F77EED"/>
    <w:rsid w:val="00F77F4A"/>
    <w:rsid w:val="00F77F5A"/>
    <w:rsid w:val="00F8007F"/>
    <w:rsid w:val="00F80085"/>
    <w:rsid w:val="00F8008E"/>
    <w:rsid w:val="00F8030D"/>
    <w:rsid w:val="00F803BF"/>
    <w:rsid w:val="00F803C1"/>
    <w:rsid w:val="00F803D6"/>
    <w:rsid w:val="00F8047C"/>
    <w:rsid w:val="00F806A7"/>
    <w:rsid w:val="00F807AA"/>
    <w:rsid w:val="00F807B2"/>
    <w:rsid w:val="00F807C0"/>
    <w:rsid w:val="00F80837"/>
    <w:rsid w:val="00F80A45"/>
    <w:rsid w:val="00F80B50"/>
    <w:rsid w:val="00F80B82"/>
    <w:rsid w:val="00F80BF1"/>
    <w:rsid w:val="00F80C5E"/>
    <w:rsid w:val="00F80D39"/>
    <w:rsid w:val="00F80D99"/>
    <w:rsid w:val="00F80EBD"/>
    <w:rsid w:val="00F80EEC"/>
    <w:rsid w:val="00F81042"/>
    <w:rsid w:val="00F81063"/>
    <w:rsid w:val="00F810B5"/>
    <w:rsid w:val="00F810FE"/>
    <w:rsid w:val="00F8116F"/>
    <w:rsid w:val="00F81205"/>
    <w:rsid w:val="00F8126D"/>
    <w:rsid w:val="00F8128F"/>
    <w:rsid w:val="00F81378"/>
    <w:rsid w:val="00F813A1"/>
    <w:rsid w:val="00F81407"/>
    <w:rsid w:val="00F8141C"/>
    <w:rsid w:val="00F814B5"/>
    <w:rsid w:val="00F8154E"/>
    <w:rsid w:val="00F816EA"/>
    <w:rsid w:val="00F817CA"/>
    <w:rsid w:val="00F819DA"/>
    <w:rsid w:val="00F81A70"/>
    <w:rsid w:val="00F81BD6"/>
    <w:rsid w:val="00F81C4C"/>
    <w:rsid w:val="00F81C8F"/>
    <w:rsid w:val="00F81D3A"/>
    <w:rsid w:val="00F81D72"/>
    <w:rsid w:val="00F81DFF"/>
    <w:rsid w:val="00F81F53"/>
    <w:rsid w:val="00F81F5C"/>
    <w:rsid w:val="00F81F5F"/>
    <w:rsid w:val="00F81FAD"/>
    <w:rsid w:val="00F82028"/>
    <w:rsid w:val="00F8203E"/>
    <w:rsid w:val="00F8209C"/>
    <w:rsid w:val="00F8215B"/>
    <w:rsid w:val="00F82194"/>
    <w:rsid w:val="00F8247D"/>
    <w:rsid w:val="00F82577"/>
    <w:rsid w:val="00F8266B"/>
    <w:rsid w:val="00F8288B"/>
    <w:rsid w:val="00F828D5"/>
    <w:rsid w:val="00F82956"/>
    <w:rsid w:val="00F82A0C"/>
    <w:rsid w:val="00F82A37"/>
    <w:rsid w:val="00F82BDF"/>
    <w:rsid w:val="00F82C35"/>
    <w:rsid w:val="00F82C8B"/>
    <w:rsid w:val="00F82E51"/>
    <w:rsid w:val="00F82EEA"/>
    <w:rsid w:val="00F82F20"/>
    <w:rsid w:val="00F83032"/>
    <w:rsid w:val="00F830C0"/>
    <w:rsid w:val="00F83152"/>
    <w:rsid w:val="00F831B1"/>
    <w:rsid w:val="00F8321E"/>
    <w:rsid w:val="00F83341"/>
    <w:rsid w:val="00F83362"/>
    <w:rsid w:val="00F8337B"/>
    <w:rsid w:val="00F8356F"/>
    <w:rsid w:val="00F8370C"/>
    <w:rsid w:val="00F83878"/>
    <w:rsid w:val="00F838EB"/>
    <w:rsid w:val="00F8394F"/>
    <w:rsid w:val="00F83B2F"/>
    <w:rsid w:val="00F83C0B"/>
    <w:rsid w:val="00F83D2C"/>
    <w:rsid w:val="00F83DF2"/>
    <w:rsid w:val="00F83E03"/>
    <w:rsid w:val="00F83F80"/>
    <w:rsid w:val="00F83F90"/>
    <w:rsid w:val="00F84026"/>
    <w:rsid w:val="00F84028"/>
    <w:rsid w:val="00F84069"/>
    <w:rsid w:val="00F8406C"/>
    <w:rsid w:val="00F8408F"/>
    <w:rsid w:val="00F84185"/>
    <w:rsid w:val="00F84311"/>
    <w:rsid w:val="00F84392"/>
    <w:rsid w:val="00F843D2"/>
    <w:rsid w:val="00F8441B"/>
    <w:rsid w:val="00F84479"/>
    <w:rsid w:val="00F8447A"/>
    <w:rsid w:val="00F84599"/>
    <w:rsid w:val="00F846B9"/>
    <w:rsid w:val="00F84731"/>
    <w:rsid w:val="00F8483C"/>
    <w:rsid w:val="00F8487B"/>
    <w:rsid w:val="00F84883"/>
    <w:rsid w:val="00F849F3"/>
    <w:rsid w:val="00F84A18"/>
    <w:rsid w:val="00F84A1F"/>
    <w:rsid w:val="00F84AE3"/>
    <w:rsid w:val="00F84B33"/>
    <w:rsid w:val="00F84B76"/>
    <w:rsid w:val="00F84BF1"/>
    <w:rsid w:val="00F84C28"/>
    <w:rsid w:val="00F84C8F"/>
    <w:rsid w:val="00F84CBE"/>
    <w:rsid w:val="00F84E76"/>
    <w:rsid w:val="00F84F42"/>
    <w:rsid w:val="00F84FD6"/>
    <w:rsid w:val="00F84FE4"/>
    <w:rsid w:val="00F85030"/>
    <w:rsid w:val="00F85033"/>
    <w:rsid w:val="00F85135"/>
    <w:rsid w:val="00F8515D"/>
    <w:rsid w:val="00F85189"/>
    <w:rsid w:val="00F8519C"/>
    <w:rsid w:val="00F85248"/>
    <w:rsid w:val="00F85363"/>
    <w:rsid w:val="00F8538F"/>
    <w:rsid w:val="00F853F0"/>
    <w:rsid w:val="00F8556E"/>
    <w:rsid w:val="00F855E8"/>
    <w:rsid w:val="00F85694"/>
    <w:rsid w:val="00F8570E"/>
    <w:rsid w:val="00F85716"/>
    <w:rsid w:val="00F857AA"/>
    <w:rsid w:val="00F85951"/>
    <w:rsid w:val="00F85A38"/>
    <w:rsid w:val="00F85A67"/>
    <w:rsid w:val="00F85A7A"/>
    <w:rsid w:val="00F85AD6"/>
    <w:rsid w:val="00F85B5E"/>
    <w:rsid w:val="00F85B6F"/>
    <w:rsid w:val="00F85BD0"/>
    <w:rsid w:val="00F85C5C"/>
    <w:rsid w:val="00F85D03"/>
    <w:rsid w:val="00F85DF6"/>
    <w:rsid w:val="00F85E89"/>
    <w:rsid w:val="00F85F6D"/>
    <w:rsid w:val="00F8600B"/>
    <w:rsid w:val="00F8614F"/>
    <w:rsid w:val="00F86181"/>
    <w:rsid w:val="00F86327"/>
    <w:rsid w:val="00F8639F"/>
    <w:rsid w:val="00F86433"/>
    <w:rsid w:val="00F8658A"/>
    <w:rsid w:val="00F8660C"/>
    <w:rsid w:val="00F86740"/>
    <w:rsid w:val="00F86754"/>
    <w:rsid w:val="00F8676B"/>
    <w:rsid w:val="00F86974"/>
    <w:rsid w:val="00F86987"/>
    <w:rsid w:val="00F86A98"/>
    <w:rsid w:val="00F86B13"/>
    <w:rsid w:val="00F86BF9"/>
    <w:rsid w:val="00F86C00"/>
    <w:rsid w:val="00F86C2A"/>
    <w:rsid w:val="00F86D7C"/>
    <w:rsid w:val="00F86E5D"/>
    <w:rsid w:val="00F86F1E"/>
    <w:rsid w:val="00F86F2A"/>
    <w:rsid w:val="00F87028"/>
    <w:rsid w:val="00F870B4"/>
    <w:rsid w:val="00F8719B"/>
    <w:rsid w:val="00F871D2"/>
    <w:rsid w:val="00F8721C"/>
    <w:rsid w:val="00F87280"/>
    <w:rsid w:val="00F87373"/>
    <w:rsid w:val="00F87520"/>
    <w:rsid w:val="00F87530"/>
    <w:rsid w:val="00F87590"/>
    <w:rsid w:val="00F87620"/>
    <w:rsid w:val="00F8774B"/>
    <w:rsid w:val="00F877A8"/>
    <w:rsid w:val="00F877B4"/>
    <w:rsid w:val="00F879B1"/>
    <w:rsid w:val="00F87BB8"/>
    <w:rsid w:val="00F87BF5"/>
    <w:rsid w:val="00F87C50"/>
    <w:rsid w:val="00F87D53"/>
    <w:rsid w:val="00F87E30"/>
    <w:rsid w:val="00F87E7E"/>
    <w:rsid w:val="00F87FA1"/>
    <w:rsid w:val="00F90025"/>
    <w:rsid w:val="00F90075"/>
    <w:rsid w:val="00F900B8"/>
    <w:rsid w:val="00F90258"/>
    <w:rsid w:val="00F90283"/>
    <w:rsid w:val="00F90438"/>
    <w:rsid w:val="00F90497"/>
    <w:rsid w:val="00F9052D"/>
    <w:rsid w:val="00F9057E"/>
    <w:rsid w:val="00F9059C"/>
    <w:rsid w:val="00F905FB"/>
    <w:rsid w:val="00F907B8"/>
    <w:rsid w:val="00F907C0"/>
    <w:rsid w:val="00F90822"/>
    <w:rsid w:val="00F908BC"/>
    <w:rsid w:val="00F909E2"/>
    <w:rsid w:val="00F909F4"/>
    <w:rsid w:val="00F90A98"/>
    <w:rsid w:val="00F90B0A"/>
    <w:rsid w:val="00F90B39"/>
    <w:rsid w:val="00F90B73"/>
    <w:rsid w:val="00F90CEA"/>
    <w:rsid w:val="00F90D2D"/>
    <w:rsid w:val="00F90E4A"/>
    <w:rsid w:val="00F90F37"/>
    <w:rsid w:val="00F910E0"/>
    <w:rsid w:val="00F911B0"/>
    <w:rsid w:val="00F9132C"/>
    <w:rsid w:val="00F91434"/>
    <w:rsid w:val="00F9143E"/>
    <w:rsid w:val="00F91486"/>
    <w:rsid w:val="00F91533"/>
    <w:rsid w:val="00F915D1"/>
    <w:rsid w:val="00F9169F"/>
    <w:rsid w:val="00F916AF"/>
    <w:rsid w:val="00F916C5"/>
    <w:rsid w:val="00F917A1"/>
    <w:rsid w:val="00F917AC"/>
    <w:rsid w:val="00F917D7"/>
    <w:rsid w:val="00F9199B"/>
    <w:rsid w:val="00F919BC"/>
    <w:rsid w:val="00F919ED"/>
    <w:rsid w:val="00F91ADA"/>
    <w:rsid w:val="00F91BC0"/>
    <w:rsid w:val="00F91C39"/>
    <w:rsid w:val="00F91D78"/>
    <w:rsid w:val="00F91DB7"/>
    <w:rsid w:val="00F91ECB"/>
    <w:rsid w:val="00F91F77"/>
    <w:rsid w:val="00F92060"/>
    <w:rsid w:val="00F9208B"/>
    <w:rsid w:val="00F920E3"/>
    <w:rsid w:val="00F922CE"/>
    <w:rsid w:val="00F922F0"/>
    <w:rsid w:val="00F92372"/>
    <w:rsid w:val="00F92423"/>
    <w:rsid w:val="00F92521"/>
    <w:rsid w:val="00F9273F"/>
    <w:rsid w:val="00F927EC"/>
    <w:rsid w:val="00F928A0"/>
    <w:rsid w:val="00F92A02"/>
    <w:rsid w:val="00F92B83"/>
    <w:rsid w:val="00F92BF4"/>
    <w:rsid w:val="00F92CE6"/>
    <w:rsid w:val="00F92D96"/>
    <w:rsid w:val="00F92DC1"/>
    <w:rsid w:val="00F92EA8"/>
    <w:rsid w:val="00F92ED9"/>
    <w:rsid w:val="00F92F05"/>
    <w:rsid w:val="00F92F35"/>
    <w:rsid w:val="00F9303C"/>
    <w:rsid w:val="00F931A6"/>
    <w:rsid w:val="00F931B4"/>
    <w:rsid w:val="00F931CA"/>
    <w:rsid w:val="00F932E6"/>
    <w:rsid w:val="00F93316"/>
    <w:rsid w:val="00F93440"/>
    <w:rsid w:val="00F9349A"/>
    <w:rsid w:val="00F9356D"/>
    <w:rsid w:val="00F935B8"/>
    <w:rsid w:val="00F93620"/>
    <w:rsid w:val="00F9369D"/>
    <w:rsid w:val="00F93711"/>
    <w:rsid w:val="00F93741"/>
    <w:rsid w:val="00F938F4"/>
    <w:rsid w:val="00F939C9"/>
    <w:rsid w:val="00F93A17"/>
    <w:rsid w:val="00F93A3A"/>
    <w:rsid w:val="00F93A59"/>
    <w:rsid w:val="00F93ABC"/>
    <w:rsid w:val="00F93D4D"/>
    <w:rsid w:val="00F93D7B"/>
    <w:rsid w:val="00F93D7F"/>
    <w:rsid w:val="00F93E1D"/>
    <w:rsid w:val="00F93E66"/>
    <w:rsid w:val="00F93F53"/>
    <w:rsid w:val="00F93F76"/>
    <w:rsid w:val="00F9403B"/>
    <w:rsid w:val="00F94085"/>
    <w:rsid w:val="00F940C2"/>
    <w:rsid w:val="00F9414A"/>
    <w:rsid w:val="00F94237"/>
    <w:rsid w:val="00F942AE"/>
    <w:rsid w:val="00F9442D"/>
    <w:rsid w:val="00F94437"/>
    <w:rsid w:val="00F94617"/>
    <w:rsid w:val="00F9480F"/>
    <w:rsid w:val="00F9485D"/>
    <w:rsid w:val="00F9485E"/>
    <w:rsid w:val="00F94993"/>
    <w:rsid w:val="00F949FD"/>
    <w:rsid w:val="00F94A21"/>
    <w:rsid w:val="00F94AAA"/>
    <w:rsid w:val="00F94ABB"/>
    <w:rsid w:val="00F94D2E"/>
    <w:rsid w:val="00F94D5F"/>
    <w:rsid w:val="00F94D67"/>
    <w:rsid w:val="00F94DE0"/>
    <w:rsid w:val="00F94E22"/>
    <w:rsid w:val="00F94E64"/>
    <w:rsid w:val="00F94F09"/>
    <w:rsid w:val="00F94F35"/>
    <w:rsid w:val="00F9521A"/>
    <w:rsid w:val="00F9522F"/>
    <w:rsid w:val="00F95367"/>
    <w:rsid w:val="00F95478"/>
    <w:rsid w:val="00F955EA"/>
    <w:rsid w:val="00F956A1"/>
    <w:rsid w:val="00F956E9"/>
    <w:rsid w:val="00F9574B"/>
    <w:rsid w:val="00F958B1"/>
    <w:rsid w:val="00F95994"/>
    <w:rsid w:val="00F9599E"/>
    <w:rsid w:val="00F95AD3"/>
    <w:rsid w:val="00F95CC6"/>
    <w:rsid w:val="00F95D03"/>
    <w:rsid w:val="00F95E02"/>
    <w:rsid w:val="00F9606B"/>
    <w:rsid w:val="00F96110"/>
    <w:rsid w:val="00F96136"/>
    <w:rsid w:val="00F9616D"/>
    <w:rsid w:val="00F96180"/>
    <w:rsid w:val="00F962B6"/>
    <w:rsid w:val="00F96338"/>
    <w:rsid w:val="00F9639F"/>
    <w:rsid w:val="00F964C3"/>
    <w:rsid w:val="00F964D7"/>
    <w:rsid w:val="00F9651A"/>
    <w:rsid w:val="00F965C0"/>
    <w:rsid w:val="00F96682"/>
    <w:rsid w:val="00F966C6"/>
    <w:rsid w:val="00F966D1"/>
    <w:rsid w:val="00F967AC"/>
    <w:rsid w:val="00F96914"/>
    <w:rsid w:val="00F96920"/>
    <w:rsid w:val="00F9693B"/>
    <w:rsid w:val="00F969AF"/>
    <w:rsid w:val="00F96AE9"/>
    <w:rsid w:val="00F96B58"/>
    <w:rsid w:val="00F96C58"/>
    <w:rsid w:val="00F96D02"/>
    <w:rsid w:val="00F96D0E"/>
    <w:rsid w:val="00F96D48"/>
    <w:rsid w:val="00F96DE7"/>
    <w:rsid w:val="00F96E27"/>
    <w:rsid w:val="00F96EEF"/>
    <w:rsid w:val="00F97061"/>
    <w:rsid w:val="00F97177"/>
    <w:rsid w:val="00F97258"/>
    <w:rsid w:val="00F972E5"/>
    <w:rsid w:val="00F9737D"/>
    <w:rsid w:val="00F97562"/>
    <w:rsid w:val="00F9756C"/>
    <w:rsid w:val="00F975C9"/>
    <w:rsid w:val="00F97794"/>
    <w:rsid w:val="00F97810"/>
    <w:rsid w:val="00F97829"/>
    <w:rsid w:val="00F9789D"/>
    <w:rsid w:val="00F978EC"/>
    <w:rsid w:val="00F978F3"/>
    <w:rsid w:val="00F979EF"/>
    <w:rsid w:val="00F97B12"/>
    <w:rsid w:val="00F97B9B"/>
    <w:rsid w:val="00F97BA4"/>
    <w:rsid w:val="00F97BD8"/>
    <w:rsid w:val="00F97CB3"/>
    <w:rsid w:val="00F97CC8"/>
    <w:rsid w:val="00F97D0B"/>
    <w:rsid w:val="00F97D1E"/>
    <w:rsid w:val="00F97D9A"/>
    <w:rsid w:val="00F97E56"/>
    <w:rsid w:val="00FA02EB"/>
    <w:rsid w:val="00FA02F1"/>
    <w:rsid w:val="00FA039D"/>
    <w:rsid w:val="00FA0425"/>
    <w:rsid w:val="00FA05FA"/>
    <w:rsid w:val="00FA065D"/>
    <w:rsid w:val="00FA065E"/>
    <w:rsid w:val="00FA06A2"/>
    <w:rsid w:val="00FA06CD"/>
    <w:rsid w:val="00FA0717"/>
    <w:rsid w:val="00FA0764"/>
    <w:rsid w:val="00FA0829"/>
    <w:rsid w:val="00FA094F"/>
    <w:rsid w:val="00FA0990"/>
    <w:rsid w:val="00FA09B4"/>
    <w:rsid w:val="00FA0C67"/>
    <w:rsid w:val="00FA0DC6"/>
    <w:rsid w:val="00FA0E85"/>
    <w:rsid w:val="00FA0E8D"/>
    <w:rsid w:val="00FA0EC0"/>
    <w:rsid w:val="00FA0F9C"/>
    <w:rsid w:val="00FA0FE7"/>
    <w:rsid w:val="00FA107C"/>
    <w:rsid w:val="00FA110B"/>
    <w:rsid w:val="00FA125E"/>
    <w:rsid w:val="00FA1290"/>
    <w:rsid w:val="00FA12A1"/>
    <w:rsid w:val="00FA12D3"/>
    <w:rsid w:val="00FA1327"/>
    <w:rsid w:val="00FA13AD"/>
    <w:rsid w:val="00FA140C"/>
    <w:rsid w:val="00FA146D"/>
    <w:rsid w:val="00FA1473"/>
    <w:rsid w:val="00FA1687"/>
    <w:rsid w:val="00FA1745"/>
    <w:rsid w:val="00FA181F"/>
    <w:rsid w:val="00FA1910"/>
    <w:rsid w:val="00FA1913"/>
    <w:rsid w:val="00FA1952"/>
    <w:rsid w:val="00FA198D"/>
    <w:rsid w:val="00FA1B07"/>
    <w:rsid w:val="00FA1B7E"/>
    <w:rsid w:val="00FA1C2F"/>
    <w:rsid w:val="00FA1D22"/>
    <w:rsid w:val="00FA1D95"/>
    <w:rsid w:val="00FA1E66"/>
    <w:rsid w:val="00FA206E"/>
    <w:rsid w:val="00FA2258"/>
    <w:rsid w:val="00FA2266"/>
    <w:rsid w:val="00FA226A"/>
    <w:rsid w:val="00FA22EF"/>
    <w:rsid w:val="00FA2318"/>
    <w:rsid w:val="00FA23EA"/>
    <w:rsid w:val="00FA24EB"/>
    <w:rsid w:val="00FA2622"/>
    <w:rsid w:val="00FA263C"/>
    <w:rsid w:val="00FA26D0"/>
    <w:rsid w:val="00FA2715"/>
    <w:rsid w:val="00FA281F"/>
    <w:rsid w:val="00FA290C"/>
    <w:rsid w:val="00FA2926"/>
    <w:rsid w:val="00FA29A3"/>
    <w:rsid w:val="00FA2AE1"/>
    <w:rsid w:val="00FA2B30"/>
    <w:rsid w:val="00FA2B52"/>
    <w:rsid w:val="00FA2BA3"/>
    <w:rsid w:val="00FA2C60"/>
    <w:rsid w:val="00FA2C8E"/>
    <w:rsid w:val="00FA2D64"/>
    <w:rsid w:val="00FA2E0F"/>
    <w:rsid w:val="00FA2E15"/>
    <w:rsid w:val="00FA2E22"/>
    <w:rsid w:val="00FA2EAC"/>
    <w:rsid w:val="00FA2EAD"/>
    <w:rsid w:val="00FA30CD"/>
    <w:rsid w:val="00FA30D7"/>
    <w:rsid w:val="00FA3107"/>
    <w:rsid w:val="00FA3307"/>
    <w:rsid w:val="00FA3387"/>
    <w:rsid w:val="00FA343A"/>
    <w:rsid w:val="00FA3488"/>
    <w:rsid w:val="00FA35A1"/>
    <w:rsid w:val="00FA36A8"/>
    <w:rsid w:val="00FA37A4"/>
    <w:rsid w:val="00FA3864"/>
    <w:rsid w:val="00FA3935"/>
    <w:rsid w:val="00FA3A23"/>
    <w:rsid w:val="00FA3A94"/>
    <w:rsid w:val="00FA3C9A"/>
    <w:rsid w:val="00FA3CD5"/>
    <w:rsid w:val="00FA3D06"/>
    <w:rsid w:val="00FA3DE1"/>
    <w:rsid w:val="00FA3E1B"/>
    <w:rsid w:val="00FA3E55"/>
    <w:rsid w:val="00FA3EC9"/>
    <w:rsid w:val="00FA3F0F"/>
    <w:rsid w:val="00FA3FD9"/>
    <w:rsid w:val="00FA4096"/>
    <w:rsid w:val="00FA41E7"/>
    <w:rsid w:val="00FA4230"/>
    <w:rsid w:val="00FA4243"/>
    <w:rsid w:val="00FA425C"/>
    <w:rsid w:val="00FA4269"/>
    <w:rsid w:val="00FA4315"/>
    <w:rsid w:val="00FA433A"/>
    <w:rsid w:val="00FA4447"/>
    <w:rsid w:val="00FA447B"/>
    <w:rsid w:val="00FA4525"/>
    <w:rsid w:val="00FA453A"/>
    <w:rsid w:val="00FA459E"/>
    <w:rsid w:val="00FA462D"/>
    <w:rsid w:val="00FA4692"/>
    <w:rsid w:val="00FA4776"/>
    <w:rsid w:val="00FA4878"/>
    <w:rsid w:val="00FA4B28"/>
    <w:rsid w:val="00FA4B3B"/>
    <w:rsid w:val="00FA4B5B"/>
    <w:rsid w:val="00FA4B80"/>
    <w:rsid w:val="00FA4C85"/>
    <w:rsid w:val="00FA4D7C"/>
    <w:rsid w:val="00FA4DCC"/>
    <w:rsid w:val="00FA4E1E"/>
    <w:rsid w:val="00FA50C8"/>
    <w:rsid w:val="00FA51DE"/>
    <w:rsid w:val="00FA52AB"/>
    <w:rsid w:val="00FA534E"/>
    <w:rsid w:val="00FA537F"/>
    <w:rsid w:val="00FA543D"/>
    <w:rsid w:val="00FA5558"/>
    <w:rsid w:val="00FA5559"/>
    <w:rsid w:val="00FA5572"/>
    <w:rsid w:val="00FA5637"/>
    <w:rsid w:val="00FA5720"/>
    <w:rsid w:val="00FA575E"/>
    <w:rsid w:val="00FA5769"/>
    <w:rsid w:val="00FA5A07"/>
    <w:rsid w:val="00FA5A19"/>
    <w:rsid w:val="00FA5B42"/>
    <w:rsid w:val="00FA5C6D"/>
    <w:rsid w:val="00FA5C77"/>
    <w:rsid w:val="00FA5CAA"/>
    <w:rsid w:val="00FA5CC3"/>
    <w:rsid w:val="00FA5D05"/>
    <w:rsid w:val="00FA5D0A"/>
    <w:rsid w:val="00FA5DE0"/>
    <w:rsid w:val="00FA5E1A"/>
    <w:rsid w:val="00FA60AA"/>
    <w:rsid w:val="00FA61B6"/>
    <w:rsid w:val="00FA63DD"/>
    <w:rsid w:val="00FA6473"/>
    <w:rsid w:val="00FA64B9"/>
    <w:rsid w:val="00FA6506"/>
    <w:rsid w:val="00FA656D"/>
    <w:rsid w:val="00FA66BF"/>
    <w:rsid w:val="00FA6859"/>
    <w:rsid w:val="00FA6930"/>
    <w:rsid w:val="00FA69C7"/>
    <w:rsid w:val="00FA6A2D"/>
    <w:rsid w:val="00FA6ABB"/>
    <w:rsid w:val="00FA6B56"/>
    <w:rsid w:val="00FA6BC0"/>
    <w:rsid w:val="00FA6C10"/>
    <w:rsid w:val="00FA6C3C"/>
    <w:rsid w:val="00FA6C76"/>
    <w:rsid w:val="00FA6D11"/>
    <w:rsid w:val="00FA6D16"/>
    <w:rsid w:val="00FA6D63"/>
    <w:rsid w:val="00FA6DE7"/>
    <w:rsid w:val="00FA6F0B"/>
    <w:rsid w:val="00FA7204"/>
    <w:rsid w:val="00FA7282"/>
    <w:rsid w:val="00FA7335"/>
    <w:rsid w:val="00FA735A"/>
    <w:rsid w:val="00FA73AE"/>
    <w:rsid w:val="00FA74E3"/>
    <w:rsid w:val="00FA75A7"/>
    <w:rsid w:val="00FA75B9"/>
    <w:rsid w:val="00FA768E"/>
    <w:rsid w:val="00FA7884"/>
    <w:rsid w:val="00FA78BA"/>
    <w:rsid w:val="00FA7912"/>
    <w:rsid w:val="00FA7B6F"/>
    <w:rsid w:val="00FA7B7F"/>
    <w:rsid w:val="00FA7C5A"/>
    <w:rsid w:val="00FA7CE1"/>
    <w:rsid w:val="00FA7EC4"/>
    <w:rsid w:val="00FA7F32"/>
    <w:rsid w:val="00FA7F3E"/>
    <w:rsid w:val="00FB0130"/>
    <w:rsid w:val="00FB01CA"/>
    <w:rsid w:val="00FB0232"/>
    <w:rsid w:val="00FB0263"/>
    <w:rsid w:val="00FB0292"/>
    <w:rsid w:val="00FB02B1"/>
    <w:rsid w:val="00FB0337"/>
    <w:rsid w:val="00FB03C0"/>
    <w:rsid w:val="00FB047A"/>
    <w:rsid w:val="00FB04AE"/>
    <w:rsid w:val="00FB05E3"/>
    <w:rsid w:val="00FB0685"/>
    <w:rsid w:val="00FB07D4"/>
    <w:rsid w:val="00FB0817"/>
    <w:rsid w:val="00FB0866"/>
    <w:rsid w:val="00FB0A06"/>
    <w:rsid w:val="00FB0BD0"/>
    <w:rsid w:val="00FB0DA3"/>
    <w:rsid w:val="00FB0EAE"/>
    <w:rsid w:val="00FB0ECB"/>
    <w:rsid w:val="00FB0EF3"/>
    <w:rsid w:val="00FB0EF8"/>
    <w:rsid w:val="00FB0FDB"/>
    <w:rsid w:val="00FB1028"/>
    <w:rsid w:val="00FB10C2"/>
    <w:rsid w:val="00FB10FA"/>
    <w:rsid w:val="00FB111C"/>
    <w:rsid w:val="00FB115A"/>
    <w:rsid w:val="00FB11DB"/>
    <w:rsid w:val="00FB11DC"/>
    <w:rsid w:val="00FB123D"/>
    <w:rsid w:val="00FB127D"/>
    <w:rsid w:val="00FB1286"/>
    <w:rsid w:val="00FB12DC"/>
    <w:rsid w:val="00FB131E"/>
    <w:rsid w:val="00FB13A5"/>
    <w:rsid w:val="00FB13BF"/>
    <w:rsid w:val="00FB1420"/>
    <w:rsid w:val="00FB1536"/>
    <w:rsid w:val="00FB1598"/>
    <w:rsid w:val="00FB168F"/>
    <w:rsid w:val="00FB16F4"/>
    <w:rsid w:val="00FB1767"/>
    <w:rsid w:val="00FB1790"/>
    <w:rsid w:val="00FB18AF"/>
    <w:rsid w:val="00FB1946"/>
    <w:rsid w:val="00FB1975"/>
    <w:rsid w:val="00FB19E1"/>
    <w:rsid w:val="00FB1A56"/>
    <w:rsid w:val="00FB1AA8"/>
    <w:rsid w:val="00FB1B07"/>
    <w:rsid w:val="00FB1B54"/>
    <w:rsid w:val="00FB1B5F"/>
    <w:rsid w:val="00FB1CB2"/>
    <w:rsid w:val="00FB1ED7"/>
    <w:rsid w:val="00FB1F18"/>
    <w:rsid w:val="00FB1F2A"/>
    <w:rsid w:val="00FB2027"/>
    <w:rsid w:val="00FB2211"/>
    <w:rsid w:val="00FB22A5"/>
    <w:rsid w:val="00FB247B"/>
    <w:rsid w:val="00FB2548"/>
    <w:rsid w:val="00FB25E7"/>
    <w:rsid w:val="00FB2677"/>
    <w:rsid w:val="00FB2680"/>
    <w:rsid w:val="00FB2760"/>
    <w:rsid w:val="00FB28AB"/>
    <w:rsid w:val="00FB28BF"/>
    <w:rsid w:val="00FB29C0"/>
    <w:rsid w:val="00FB2AE1"/>
    <w:rsid w:val="00FB2C58"/>
    <w:rsid w:val="00FB2DA2"/>
    <w:rsid w:val="00FB2DD4"/>
    <w:rsid w:val="00FB2E8B"/>
    <w:rsid w:val="00FB2EF7"/>
    <w:rsid w:val="00FB2F3E"/>
    <w:rsid w:val="00FB2F49"/>
    <w:rsid w:val="00FB2F91"/>
    <w:rsid w:val="00FB3021"/>
    <w:rsid w:val="00FB31F9"/>
    <w:rsid w:val="00FB32E4"/>
    <w:rsid w:val="00FB330C"/>
    <w:rsid w:val="00FB33AD"/>
    <w:rsid w:val="00FB3489"/>
    <w:rsid w:val="00FB3525"/>
    <w:rsid w:val="00FB35F0"/>
    <w:rsid w:val="00FB3656"/>
    <w:rsid w:val="00FB365B"/>
    <w:rsid w:val="00FB36D5"/>
    <w:rsid w:val="00FB38ED"/>
    <w:rsid w:val="00FB392C"/>
    <w:rsid w:val="00FB3936"/>
    <w:rsid w:val="00FB397F"/>
    <w:rsid w:val="00FB3A50"/>
    <w:rsid w:val="00FB3AEF"/>
    <w:rsid w:val="00FB3B1C"/>
    <w:rsid w:val="00FB3B62"/>
    <w:rsid w:val="00FB3C11"/>
    <w:rsid w:val="00FB3D7C"/>
    <w:rsid w:val="00FB3F28"/>
    <w:rsid w:val="00FB3FB7"/>
    <w:rsid w:val="00FB409C"/>
    <w:rsid w:val="00FB40A7"/>
    <w:rsid w:val="00FB41ED"/>
    <w:rsid w:val="00FB42E0"/>
    <w:rsid w:val="00FB4367"/>
    <w:rsid w:val="00FB43CD"/>
    <w:rsid w:val="00FB4400"/>
    <w:rsid w:val="00FB4418"/>
    <w:rsid w:val="00FB44A8"/>
    <w:rsid w:val="00FB458A"/>
    <w:rsid w:val="00FB45EE"/>
    <w:rsid w:val="00FB4820"/>
    <w:rsid w:val="00FB484E"/>
    <w:rsid w:val="00FB49C2"/>
    <w:rsid w:val="00FB49D9"/>
    <w:rsid w:val="00FB4A25"/>
    <w:rsid w:val="00FB4ADC"/>
    <w:rsid w:val="00FB4B61"/>
    <w:rsid w:val="00FB4BF1"/>
    <w:rsid w:val="00FB4D1D"/>
    <w:rsid w:val="00FB4E04"/>
    <w:rsid w:val="00FB4E2A"/>
    <w:rsid w:val="00FB4F55"/>
    <w:rsid w:val="00FB5048"/>
    <w:rsid w:val="00FB508E"/>
    <w:rsid w:val="00FB50F6"/>
    <w:rsid w:val="00FB510D"/>
    <w:rsid w:val="00FB5126"/>
    <w:rsid w:val="00FB5131"/>
    <w:rsid w:val="00FB5155"/>
    <w:rsid w:val="00FB5263"/>
    <w:rsid w:val="00FB526C"/>
    <w:rsid w:val="00FB540F"/>
    <w:rsid w:val="00FB5445"/>
    <w:rsid w:val="00FB54BC"/>
    <w:rsid w:val="00FB54F7"/>
    <w:rsid w:val="00FB550E"/>
    <w:rsid w:val="00FB5532"/>
    <w:rsid w:val="00FB55AA"/>
    <w:rsid w:val="00FB5631"/>
    <w:rsid w:val="00FB5736"/>
    <w:rsid w:val="00FB58AD"/>
    <w:rsid w:val="00FB5923"/>
    <w:rsid w:val="00FB593A"/>
    <w:rsid w:val="00FB59AA"/>
    <w:rsid w:val="00FB59FD"/>
    <w:rsid w:val="00FB5A58"/>
    <w:rsid w:val="00FB5B30"/>
    <w:rsid w:val="00FB5C58"/>
    <w:rsid w:val="00FB5CBA"/>
    <w:rsid w:val="00FB5E87"/>
    <w:rsid w:val="00FB60F8"/>
    <w:rsid w:val="00FB61B1"/>
    <w:rsid w:val="00FB6251"/>
    <w:rsid w:val="00FB6368"/>
    <w:rsid w:val="00FB6459"/>
    <w:rsid w:val="00FB64AF"/>
    <w:rsid w:val="00FB668D"/>
    <w:rsid w:val="00FB6762"/>
    <w:rsid w:val="00FB68EA"/>
    <w:rsid w:val="00FB6904"/>
    <w:rsid w:val="00FB69B9"/>
    <w:rsid w:val="00FB6A84"/>
    <w:rsid w:val="00FB6B1E"/>
    <w:rsid w:val="00FB6BC9"/>
    <w:rsid w:val="00FB6C2F"/>
    <w:rsid w:val="00FB6C71"/>
    <w:rsid w:val="00FB6CA0"/>
    <w:rsid w:val="00FB6CEC"/>
    <w:rsid w:val="00FB6DE8"/>
    <w:rsid w:val="00FB6F5F"/>
    <w:rsid w:val="00FB6FC6"/>
    <w:rsid w:val="00FB7049"/>
    <w:rsid w:val="00FB704C"/>
    <w:rsid w:val="00FB70F9"/>
    <w:rsid w:val="00FB711A"/>
    <w:rsid w:val="00FB715C"/>
    <w:rsid w:val="00FB71BE"/>
    <w:rsid w:val="00FB7569"/>
    <w:rsid w:val="00FB7598"/>
    <w:rsid w:val="00FB7741"/>
    <w:rsid w:val="00FB7841"/>
    <w:rsid w:val="00FB78BE"/>
    <w:rsid w:val="00FB79A1"/>
    <w:rsid w:val="00FB79B4"/>
    <w:rsid w:val="00FB79CA"/>
    <w:rsid w:val="00FB7A29"/>
    <w:rsid w:val="00FB7B1C"/>
    <w:rsid w:val="00FB7B99"/>
    <w:rsid w:val="00FB7D38"/>
    <w:rsid w:val="00FB7DBF"/>
    <w:rsid w:val="00FB7EA9"/>
    <w:rsid w:val="00FB7F7F"/>
    <w:rsid w:val="00FC0025"/>
    <w:rsid w:val="00FC0082"/>
    <w:rsid w:val="00FC008A"/>
    <w:rsid w:val="00FC0258"/>
    <w:rsid w:val="00FC0269"/>
    <w:rsid w:val="00FC037C"/>
    <w:rsid w:val="00FC06A1"/>
    <w:rsid w:val="00FC07B7"/>
    <w:rsid w:val="00FC07FA"/>
    <w:rsid w:val="00FC088E"/>
    <w:rsid w:val="00FC08FC"/>
    <w:rsid w:val="00FC0937"/>
    <w:rsid w:val="00FC09C5"/>
    <w:rsid w:val="00FC0A57"/>
    <w:rsid w:val="00FC0B15"/>
    <w:rsid w:val="00FC0B29"/>
    <w:rsid w:val="00FC0B35"/>
    <w:rsid w:val="00FC0BB8"/>
    <w:rsid w:val="00FC0BBB"/>
    <w:rsid w:val="00FC0BC6"/>
    <w:rsid w:val="00FC0D6D"/>
    <w:rsid w:val="00FC0E04"/>
    <w:rsid w:val="00FC0E25"/>
    <w:rsid w:val="00FC0EDF"/>
    <w:rsid w:val="00FC0F0D"/>
    <w:rsid w:val="00FC1149"/>
    <w:rsid w:val="00FC11FC"/>
    <w:rsid w:val="00FC1227"/>
    <w:rsid w:val="00FC1269"/>
    <w:rsid w:val="00FC1352"/>
    <w:rsid w:val="00FC13DA"/>
    <w:rsid w:val="00FC14B4"/>
    <w:rsid w:val="00FC1567"/>
    <w:rsid w:val="00FC1578"/>
    <w:rsid w:val="00FC194E"/>
    <w:rsid w:val="00FC19BE"/>
    <w:rsid w:val="00FC1A10"/>
    <w:rsid w:val="00FC1AAA"/>
    <w:rsid w:val="00FC1B79"/>
    <w:rsid w:val="00FC1B9B"/>
    <w:rsid w:val="00FC1C90"/>
    <w:rsid w:val="00FC1D51"/>
    <w:rsid w:val="00FC1D96"/>
    <w:rsid w:val="00FC1E00"/>
    <w:rsid w:val="00FC1E2D"/>
    <w:rsid w:val="00FC1EFF"/>
    <w:rsid w:val="00FC1F52"/>
    <w:rsid w:val="00FC20BA"/>
    <w:rsid w:val="00FC20E5"/>
    <w:rsid w:val="00FC2112"/>
    <w:rsid w:val="00FC215B"/>
    <w:rsid w:val="00FC2176"/>
    <w:rsid w:val="00FC2178"/>
    <w:rsid w:val="00FC22D8"/>
    <w:rsid w:val="00FC236E"/>
    <w:rsid w:val="00FC239C"/>
    <w:rsid w:val="00FC24BA"/>
    <w:rsid w:val="00FC2548"/>
    <w:rsid w:val="00FC27B4"/>
    <w:rsid w:val="00FC27C4"/>
    <w:rsid w:val="00FC28B7"/>
    <w:rsid w:val="00FC2B13"/>
    <w:rsid w:val="00FC2B76"/>
    <w:rsid w:val="00FC2C89"/>
    <w:rsid w:val="00FC2CAB"/>
    <w:rsid w:val="00FC2CD1"/>
    <w:rsid w:val="00FC2CED"/>
    <w:rsid w:val="00FC2CFB"/>
    <w:rsid w:val="00FC2D11"/>
    <w:rsid w:val="00FC2D6F"/>
    <w:rsid w:val="00FC2E97"/>
    <w:rsid w:val="00FC2EBA"/>
    <w:rsid w:val="00FC2F57"/>
    <w:rsid w:val="00FC2FCD"/>
    <w:rsid w:val="00FC307B"/>
    <w:rsid w:val="00FC324F"/>
    <w:rsid w:val="00FC327A"/>
    <w:rsid w:val="00FC3393"/>
    <w:rsid w:val="00FC33A0"/>
    <w:rsid w:val="00FC3431"/>
    <w:rsid w:val="00FC361F"/>
    <w:rsid w:val="00FC3643"/>
    <w:rsid w:val="00FC3663"/>
    <w:rsid w:val="00FC378F"/>
    <w:rsid w:val="00FC3819"/>
    <w:rsid w:val="00FC3830"/>
    <w:rsid w:val="00FC3859"/>
    <w:rsid w:val="00FC3879"/>
    <w:rsid w:val="00FC3913"/>
    <w:rsid w:val="00FC3996"/>
    <w:rsid w:val="00FC3A1E"/>
    <w:rsid w:val="00FC3B03"/>
    <w:rsid w:val="00FC3B1D"/>
    <w:rsid w:val="00FC3CAB"/>
    <w:rsid w:val="00FC3CE8"/>
    <w:rsid w:val="00FC3E5B"/>
    <w:rsid w:val="00FC3EFD"/>
    <w:rsid w:val="00FC4001"/>
    <w:rsid w:val="00FC4100"/>
    <w:rsid w:val="00FC4119"/>
    <w:rsid w:val="00FC411A"/>
    <w:rsid w:val="00FC4135"/>
    <w:rsid w:val="00FC4137"/>
    <w:rsid w:val="00FC41CD"/>
    <w:rsid w:val="00FC4318"/>
    <w:rsid w:val="00FC43F9"/>
    <w:rsid w:val="00FC4424"/>
    <w:rsid w:val="00FC448E"/>
    <w:rsid w:val="00FC44BD"/>
    <w:rsid w:val="00FC450E"/>
    <w:rsid w:val="00FC461E"/>
    <w:rsid w:val="00FC485B"/>
    <w:rsid w:val="00FC48F6"/>
    <w:rsid w:val="00FC48F8"/>
    <w:rsid w:val="00FC4911"/>
    <w:rsid w:val="00FC4978"/>
    <w:rsid w:val="00FC4A4B"/>
    <w:rsid w:val="00FC4A51"/>
    <w:rsid w:val="00FC4A5A"/>
    <w:rsid w:val="00FC4BC9"/>
    <w:rsid w:val="00FC4BD3"/>
    <w:rsid w:val="00FC4C33"/>
    <w:rsid w:val="00FC4CE7"/>
    <w:rsid w:val="00FC4D0C"/>
    <w:rsid w:val="00FC4D7B"/>
    <w:rsid w:val="00FC4D83"/>
    <w:rsid w:val="00FC4DAE"/>
    <w:rsid w:val="00FC4E14"/>
    <w:rsid w:val="00FC4E16"/>
    <w:rsid w:val="00FC4F31"/>
    <w:rsid w:val="00FC4FC8"/>
    <w:rsid w:val="00FC51C2"/>
    <w:rsid w:val="00FC5212"/>
    <w:rsid w:val="00FC5347"/>
    <w:rsid w:val="00FC54A3"/>
    <w:rsid w:val="00FC559C"/>
    <w:rsid w:val="00FC56B5"/>
    <w:rsid w:val="00FC570F"/>
    <w:rsid w:val="00FC5734"/>
    <w:rsid w:val="00FC5984"/>
    <w:rsid w:val="00FC5B12"/>
    <w:rsid w:val="00FC5CE3"/>
    <w:rsid w:val="00FC5CED"/>
    <w:rsid w:val="00FC5EDD"/>
    <w:rsid w:val="00FC5F5E"/>
    <w:rsid w:val="00FC5F7E"/>
    <w:rsid w:val="00FC6065"/>
    <w:rsid w:val="00FC6192"/>
    <w:rsid w:val="00FC6215"/>
    <w:rsid w:val="00FC63BE"/>
    <w:rsid w:val="00FC63E7"/>
    <w:rsid w:val="00FC649E"/>
    <w:rsid w:val="00FC651C"/>
    <w:rsid w:val="00FC6635"/>
    <w:rsid w:val="00FC6784"/>
    <w:rsid w:val="00FC6956"/>
    <w:rsid w:val="00FC6990"/>
    <w:rsid w:val="00FC69DC"/>
    <w:rsid w:val="00FC6B05"/>
    <w:rsid w:val="00FC6B39"/>
    <w:rsid w:val="00FC6CE1"/>
    <w:rsid w:val="00FC6D07"/>
    <w:rsid w:val="00FC6FFC"/>
    <w:rsid w:val="00FC706D"/>
    <w:rsid w:val="00FC70C4"/>
    <w:rsid w:val="00FC710E"/>
    <w:rsid w:val="00FC7180"/>
    <w:rsid w:val="00FC72BB"/>
    <w:rsid w:val="00FC7315"/>
    <w:rsid w:val="00FC7658"/>
    <w:rsid w:val="00FC767A"/>
    <w:rsid w:val="00FC77BB"/>
    <w:rsid w:val="00FC786A"/>
    <w:rsid w:val="00FC78A4"/>
    <w:rsid w:val="00FC796D"/>
    <w:rsid w:val="00FC7999"/>
    <w:rsid w:val="00FC79EC"/>
    <w:rsid w:val="00FC7A11"/>
    <w:rsid w:val="00FC7B06"/>
    <w:rsid w:val="00FC7B7E"/>
    <w:rsid w:val="00FC7BC1"/>
    <w:rsid w:val="00FC7BD0"/>
    <w:rsid w:val="00FC7C1F"/>
    <w:rsid w:val="00FC7C96"/>
    <w:rsid w:val="00FC7E4F"/>
    <w:rsid w:val="00FC7F70"/>
    <w:rsid w:val="00FC7F9B"/>
    <w:rsid w:val="00FD0026"/>
    <w:rsid w:val="00FD0031"/>
    <w:rsid w:val="00FD0279"/>
    <w:rsid w:val="00FD028A"/>
    <w:rsid w:val="00FD02E3"/>
    <w:rsid w:val="00FD02ED"/>
    <w:rsid w:val="00FD043A"/>
    <w:rsid w:val="00FD04E0"/>
    <w:rsid w:val="00FD0560"/>
    <w:rsid w:val="00FD05CB"/>
    <w:rsid w:val="00FD0677"/>
    <w:rsid w:val="00FD0795"/>
    <w:rsid w:val="00FD07B4"/>
    <w:rsid w:val="00FD091D"/>
    <w:rsid w:val="00FD0941"/>
    <w:rsid w:val="00FD0AD1"/>
    <w:rsid w:val="00FD0BCB"/>
    <w:rsid w:val="00FD0BF9"/>
    <w:rsid w:val="00FD0C33"/>
    <w:rsid w:val="00FD0E00"/>
    <w:rsid w:val="00FD0E7E"/>
    <w:rsid w:val="00FD0EC0"/>
    <w:rsid w:val="00FD0F48"/>
    <w:rsid w:val="00FD0F4B"/>
    <w:rsid w:val="00FD0F5D"/>
    <w:rsid w:val="00FD104C"/>
    <w:rsid w:val="00FD1060"/>
    <w:rsid w:val="00FD117F"/>
    <w:rsid w:val="00FD11E7"/>
    <w:rsid w:val="00FD1371"/>
    <w:rsid w:val="00FD1409"/>
    <w:rsid w:val="00FD1484"/>
    <w:rsid w:val="00FD15C6"/>
    <w:rsid w:val="00FD16C4"/>
    <w:rsid w:val="00FD1783"/>
    <w:rsid w:val="00FD17EB"/>
    <w:rsid w:val="00FD181A"/>
    <w:rsid w:val="00FD181C"/>
    <w:rsid w:val="00FD1848"/>
    <w:rsid w:val="00FD193E"/>
    <w:rsid w:val="00FD1C67"/>
    <w:rsid w:val="00FD1EBE"/>
    <w:rsid w:val="00FD1F29"/>
    <w:rsid w:val="00FD21C3"/>
    <w:rsid w:val="00FD22E9"/>
    <w:rsid w:val="00FD2321"/>
    <w:rsid w:val="00FD2324"/>
    <w:rsid w:val="00FD2325"/>
    <w:rsid w:val="00FD25B7"/>
    <w:rsid w:val="00FD25C8"/>
    <w:rsid w:val="00FD2631"/>
    <w:rsid w:val="00FD2667"/>
    <w:rsid w:val="00FD26B4"/>
    <w:rsid w:val="00FD2793"/>
    <w:rsid w:val="00FD27D6"/>
    <w:rsid w:val="00FD27E0"/>
    <w:rsid w:val="00FD27F9"/>
    <w:rsid w:val="00FD285F"/>
    <w:rsid w:val="00FD287E"/>
    <w:rsid w:val="00FD2881"/>
    <w:rsid w:val="00FD28DE"/>
    <w:rsid w:val="00FD2905"/>
    <w:rsid w:val="00FD29E9"/>
    <w:rsid w:val="00FD2BC4"/>
    <w:rsid w:val="00FD2C06"/>
    <w:rsid w:val="00FD2C65"/>
    <w:rsid w:val="00FD3094"/>
    <w:rsid w:val="00FD312B"/>
    <w:rsid w:val="00FD31D1"/>
    <w:rsid w:val="00FD31E8"/>
    <w:rsid w:val="00FD3243"/>
    <w:rsid w:val="00FD334E"/>
    <w:rsid w:val="00FD33B3"/>
    <w:rsid w:val="00FD33E6"/>
    <w:rsid w:val="00FD3602"/>
    <w:rsid w:val="00FD36F4"/>
    <w:rsid w:val="00FD378E"/>
    <w:rsid w:val="00FD37D7"/>
    <w:rsid w:val="00FD3812"/>
    <w:rsid w:val="00FD382F"/>
    <w:rsid w:val="00FD385B"/>
    <w:rsid w:val="00FD38FB"/>
    <w:rsid w:val="00FD3A3D"/>
    <w:rsid w:val="00FD3AE2"/>
    <w:rsid w:val="00FD3B27"/>
    <w:rsid w:val="00FD3B42"/>
    <w:rsid w:val="00FD3D25"/>
    <w:rsid w:val="00FD3F1C"/>
    <w:rsid w:val="00FD3F85"/>
    <w:rsid w:val="00FD3F87"/>
    <w:rsid w:val="00FD408E"/>
    <w:rsid w:val="00FD40D8"/>
    <w:rsid w:val="00FD40E1"/>
    <w:rsid w:val="00FD4100"/>
    <w:rsid w:val="00FD411D"/>
    <w:rsid w:val="00FD41C3"/>
    <w:rsid w:val="00FD4200"/>
    <w:rsid w:val="00FD4275"/>
    <w:rsid w:val="00FD427B"/>
    <w:rsid w:val="00FD429B"/>
    <w:rsid w:val="00FD4330"/>
    <w:rsid w:val="00FD4482"/>
    <w:rsid w:val="00FD44A3"/>
    <w:rsid w:val="00FD4522"/>
    <w:rsid w:val="00FD4530"/>
    <w:rsid w:val="00FD457B"/>
    <w:rsid w:val="00FD45EE"/>
    <w:rsid w:val="00FD4675"/>
    <w:rsid w:val="00FD48BF"/>
    <w:rsid w:val="00FD4925"/>
    <w:rsid w:val="00FD4947"/>
    <w:rsid w:val="00FD497F"/>
    <w:rsid w:val="00FD4BCE"/>
    <w:rsid w:val="00FD4CEC"/>
    <w:rsid w:val="00FD4DB4"/>
    <w:rsid w:val="00FD4E16"/>
    <w:rsid w:val="00FD4F45"/>
    <w:rsid w:val="00FD4F47"/>
    <w:rsid w:val="00FD507A"/>
    <w:rsid w:val="00FD50BB"/>
    <w:rsid w:val="00FD50C8"/>
    <w:rsid w:val="00FD50EA"/>
    <w:rsid w:val="00FD5111"/>
    <w:rsid w:val="00FD5141"/>
    <w:rsid w:val="00FD51E2"/>
    <w:rsid w:val="00FD54DD"/>
    <w:rsid w:val="00FD54E7"/>
    <w:rsid w:val="00FD54F1"/>
    <w:rsid w:val="00FD5513"/>
    <w:rsid w:val="00FD5540"/>
    <w:rsid w:val="00FD5607"/>
    <w:rsid w:val="00FD5617"/>
    <w:rsid w:val="00FD5626"/>
    <w:rsid w:val="00FD576B"/>
    <w:rsid w:val="00FD57AD"/>
    <w:rsid w:val="00FD57D8"/>
    <w:rsid w:val="00FD5922"/>
    <w:rsid w:val="00FD598D"/>
    <w:rsid w:val="00FD5995"/>
    <w:rsid w:val="00FD5A48"/>
    <w:rsid w:val="00FD5A6B"/>
    <w:rsid w:val="00FD5AE0"/>
    <w:rsid w:val="00FD5AFB"/>
    <w:rsid w:val="00FD5AFD"/>
    <w:rsid w:val="00FD5BB8"/>
    <w:rsid w:val="00FD5CE3"/>
    <w:rsid w:val="00FD5D4A"/>
    <w:rsid w:val="00FD5D81"/>
    <w:rsid w:val="00FD5E44"/>
    <w:rsid w:val="00FD5F2D"/>
    <w:rsid w:val="00FD601F"/>
    <w:rsid w:val="00FD61C0"/>
    <w:rsid w:val="00FD61C2"/>
    <w:rsid w:val="00FD632A"/>
    <w:rsid w:val="00FD63DB"/>
    <w:rsid w:val="00FD63EE"/>
    <w:rsid w:val="00FD65C8"/>
    <w:rsid w:val="00FD66D5"/>
    <w:rsid w:val="00FD6721"/>
    <w:rsid w:val="00FD68C1"/>
    <w:rsid w:val="00FD692F"/>
    <w:rsid w:val="00FD6936"/>
    <w:rsid w:val="00FD69D8"/>
    <w:rsid w:val="00FD6AB9"/>
    <w:rsid w:val="00FD6C07"/>
    <w:rsid w:val="00FD6CE2"/>
    <w:rsid w:val="00FD6D33"/>
    <w:rsid w:val="00FD6E8E"/>
    <w:rsid w:val="00FD6EC1"/>
    <w:rsid w:val="00FD6F09"/>
    <w:rsid w:val="00FD6FBC"/>
    <w:rsid w:val="00FD7034"/>
    <w:rsid w:val="00FD710E"/>
    <w:rsid w:val="00FD7217"/>
    <w:rsid w:val="00FD748E"/>
    <w:rsid w:val="00FD7523"/>
    <w:rsid w:val="00FD785C"/>
    <w:rsid w:val="00FD794C"/>
    <w:rsid w:val="00FD7978"/>
    <w:rsid w:val="00FD7BE1"/>
    <w:rsid w:val="00FD7C93"/>
    <w:rsid w:val="00FD7D44"/>
    <w:rsid w:val="00FD7ECA"/>
    <w:rsid w:val="00FD7F31"/>
    <w:rsid w:val="00FD7FAA"/>
    <w:rsid w:val="00FD7FB4"/>
    <w:rsid w:val="00FE0120"/>
    <w:rsid w:val="00FE01A5"/>
    <w:rsid w:val="00FE023A"/>
    <w:rsid w:val="00FE0266"/>
    <w:rsid w:val="00FE02A9"/>
    <w:rsid w:val="00FE0398"/>
    <w:rsid w:val="00FE0415"/>
    <w:rsid w:val="00FE04FA"/>
    <w:rsid w:val="00FE078B"/>
    <w:rsid w:val="00FE07EC"/>
    <w:rsid w:val="00FE07F1"/>
    <w:rsid w:val="00FE07F9"/>
    <w:rsid w:val="00FE09B2"/>
    <w:rsid w:val="00FE09B7"/>
    <w:rsid w:val="00FE0A57"/>
    <w:rsid w:val="00FE0CA4"/>
    <w:rsid w:val="00FE0ED6"/>
    <w:rsid w:val="00FE0F89"/>
    <w:rsid w:val="00FE10E2"/>
    <w:rsid w:val="00FE1198"/>
    <w:rsid w:val="00FE11FB"/>
    <w:rsid w:val="00FE12E4"/>
    <w:rsid w:val="00FE13A1"/>
    <w:rsid w:val="00FE13E2"/>
    <w:rsid w:val="00FE13EB"/>
    <w:rsid w:val="00FE1406"/>
    <w:rsid w:val="00FE1498"/>
    <w:rsid w:val="00FE1506"/>
    <w:rsid w:val="00FE1664"/>
    <w:rsid w:val="00FE1786"/>
    <w:rsid w:val="00FE1821"/>
    <w:rsid w:val="00FE1878"/>
    <w:rsid w:val="00FE1881"/>
    <w:rsid w:val="00FE18DF"/>
    <w:rsid w:val="00FE18ED"/>
    <w:rsid w:val="00FE19A9"/>
    <w:rsid w:val="00FE1A1C"/>
    <w:rsid w:val="00FE1B89"/>
    <w:rsid w:val="00FE1D23"/>
    <w:rsid w:val="00FE1E2A"/>
    <w:rsid w:val="00FE1FB0"/>
    <w:rsid w:val="00FE222C"/>
    <w:rsid w:val="00FE226D"/>
    <w:rsid w:val="00FE22E9"/>
    <w:rsid w:val="00FE23A2"/>
    <w:rsid w:val="00FE2527"/>
    <w:rsid w:val="00FE2575"/>
    <w:rsid w:val="00FE259A"/>
    <w:rsid w:val="00FE25DB"/>
    <w:rsid w:val="00FE262D"/>
    <w:rsid w:val="00FE2642"/>
    <w:rsid w:val="00FE2666"/>
    <w:rsid w:val="00FE2770"/>
    <w:rsid w:val="00FE286A"/>
    <w:rsid w:val="00FE289E"/>
    <w:rsid w:val="00FE2A99"/>
    <w:rsid w:val="00FE2B1F"/>
    <w:rsid w:val="00FE2C2A"/>
    <w:rsid w:val="00FE2CDC"/>
    <w:rsid w:val="00FE2DB6"/>
    <w:rsid w:val="00FE2F0A"/>
    <w:rsid w:val="00FE2FED"/>
    <w:rsid w:val="00FE3089"/>
    <w:rsid w:val="00FE326D"/>
    <w:rsid w:val="00FE3273"/>
    <w:rsid w:val="00FE332B"/>
    <w:rsid w:val="00FE336D"/>
    <w:rsid w:val="00FE3374"/>
    <w:rsid w:val="00FE33AC"/>
    <w:rsid w:val="00FE354F"/>
    <w:rsid w:val="00FE38BC"/>
    <w:rsid w:val="00FE3970"/>
    <w:rsid w:val="00FE3A0C"/>
    <w:rsid w:val="00FE3BC0"/>
    <w:rsid w:val="00FE3BF3"/>
    <w:rsid w:val="00FE3DEB"/>
    <w:rsid w:val="00FE3E96"/>
    <w:rsid w:val="00FE3EE2"/>
    <w:rsid w:val="00FE3F28"/>
    <w:rsid w:val="00FE3F2C"/>
    <w:rsid w:val="00FE3FDC"/>
    <w:rsid w:val="00FE4048"/>
    <w:rsid w:val="00FE40F4"/>
    <w:rsid w:val="00FE416D"/>
    <w:rsid w:val="00FE42E3"/>
    <w:rsid w:val="00FE4538"/>
    <w:rsid w:val="00FE4555"/>
    <w:rsid w:val="00FE459A"/>
    <w:rsid w:val="00FE461A"/>
    <w:rsid w:val="00FE4655"/>
    <w:rsid w:val="00FE46C1"/>
    <w:rsid w:val="00FE46D6"/>
    <w:rsid w:val="00FE479D"/>
    <w:rsid w:val="00FE480D"/>
    <w:rsid w:val="00FE4AF0"/>
    <w:rsid w:val="00FE4BB1"/>
    <w:rsid w:val="00FE4C2E"/>
    <w:rsid w:val="00FE4D27"/>
    <w:rsid w:val="00FE4D41"/>
    <w:rsid w:val="00FE4E2E"/>
    <w:rsid w:val="00FE4F07"/>
    <w:rsid w:val="00FE500A"/>
    <w:rsid w:val="00FE51A4"/>
    <w:rsid w:val="00FE534E"/>
    <w:rsid w:val="00FE53D4"/>
    <w:rsid w:val="00FE54A1"/>
    <w:rsid w:val="00FE54A6"/>
    <w:rsid w:val="00FE5538"/>
    <w:rsid w:val="00FE5673"/>
    <w:rsid w:val="00FE5789"/>
    <w:rsid w:val="00FE57D3"/>
    <w:rsid w:val="00FE58B2"/>
    <w:rsid w:val="00FE58E3"/>
    <w:rsid w:val="00FE591F"/>
    <w:rsid w:val="00FE5A03"/>
    <w:rsid w:val="00FE5C5C"/>
    <w:rsid w:val="00FE5D03"/>
    <w:rsid w:val="00FE5E2F"/>
    <w:rsid w:val="00FE5F6B"/>
    <w:rsid w:val="00FE5F74"/>
    <w:rsid w:val="00FE6060"/>
    <w:rsid w:val="00FE60A1"/>
    <w:rsid w:val="00FE60FA"/>
    <w:rsid w:val="00FE63AA"/>
    <w:rsid w:val="00FE6672"/>
    <w:rsid w:val="00FE67C4"/>
    <w:rsid w:val="00FE6864"/>
    <w:rsid w:val="00FE688E"/>
    <w:rsid w:val="00FE68E5"/>
    <w:rsid w:val="00FE6A15"/>
    <w:rsid w:val="00FE6ABB"/>
    <w:rsid w:val="00FE6B07"/>
    <w:rsid w:val="00FE71B9"/>
    <w:rsid w:val="00FE71E0"/>
    <w:rsid w:val="00FE7237"/>
    <w:rsid w:val="00FE72B0"/>
    <w:rsid w:val="00FE72FE"/>
    <w:rsid w:val="00FE73A1"/>
    <w:rsid w:val="00FE73E1"/>
    <w:rsid w:val="00FE742C"/>
    <w:rsid w:val="00FE7459"/>
    <w:rsid w:val="00FE74AB"/>
    <w:rsid w:val="00FE7509"/>
    <w:rsid w:val="00FE7530"/>
    <w:rsid w:val="00FE7534"/>
    <w:rsid w:val="00FE76DE"/>
    <w:rsid w:val="00FE76E6"/>
    <w:rsid w:val="00FE76F6"/>
    <w:rsid w:val="00FE7738"/>
    <w:rsid w:val="00FE7785"/>
    <w:rsid w:val="00FE77A6"/>
    <w:rsid w:val="00FE786B"/>
    <w:rsid w:val="00FE7879"/>
    <w:rsid w:val="00FE787A"/>
    <w:rsid w:val="00FE7990"/>
    <w:rsid w:val="00FE79EF"/>
    <w:rsid w:val="00FE7A67"/>
    <w:rsid w:val="00FE7CD8"/>
    <w:rsid w:val="00FE7CE3"/>
    <w:rsid w:val="00FE7DB4"/>
    <w:rsid w:val="00FE7E3C"/>
    <w:rsid w:val="00FF0058"/>
    <w:rsid w:val="00FF011F"/>
    <w:rsid w:val="00FF014C"/>
    <w:rsid w:val="00FF01F7"/>
    <w:rsid w:val="00FF02AB"/>
    <w:rsid w:val="00FF02BD"/>
    <w:rsid w:val="00FF0553"/>
    <w:rsid w:val="00FF05A3"/>
    <w:rsid w:val="00FF0634"/>
    <w:rsid w:val="00FF0781"/>
    <w:rsid w:val="00FF085F"/>
    <w:rsid w:val="00FF0A33"/>
    <w:rsid w:val="00FF0AAD"/>
    <w:rsid w:val="00FF0B32"/>
    <w:rsid w:val="00FF0B73"/>
    <w:rsid w:val="00FF0C41"/>
    <w:rsid w:val="00FF0C47"/>
    <w:rsid w:val="00FF0D00"/>
    <w:rsid w:val="00FF0D9F"/>
    <w:rsid w:val="00FF0FE1"/>
    <w:rsid w:val="00FF10AE"/>
    <w:rsid w:val="00FF10FA"/>
    <w:rsid w:val="00FF1229"/>
    <w:rsid w:val="00FF1424"/>
    <w:rsid w:val="00FF14B7"/>
    <w:rsid w:val="00FF1672"/>
    <w:rsid w:val="00FF16AF"/>
    <w:rsid w:val="00FF16BD"/>
    <w:rsid w:val="00FF16FD"/>
    <w:rsid w:val="00FF1751"/>
    <w:rsid w:val="00FF1876"/>
    <w:rsid w:val="00FF193F"/>
    <w:rsid w:val="00FF198F"/>
    <w:rsid w:val="00FF1AEC"/>
    <w:rsid w:val="00FF1BC6"/>
    <w:rsid w:val="00FF1C0D"/>
    <w:rsid w:val="00FF1C18"/>
    <w:rsid w:val="00FF1DBB"/>
    <w:rsid w:val="00FF1E6E"/>
    <w:rsid w:val="00FF1F62"/>
    <w:rsid w:val="00FF1F8E"/>
    <w:rsid w:val="00FF2180"/>
    <w:rsid w:val="00FF21AB"/>
    <w:rsid w:val="00FF224B"/>
    <w:rsid w:val="00FF2398"/>
    <w:rsid w:val="00FF2434"/>
    <w:rsid w:val="00FF24F6"/>
    <w:rsid w:val="00FF2529"/>
    <w:rsid w:val="00FF27A6"/>
    <w:rsid w:val="00FF27AD"/>
    <w:rsid w:val="00FF28A0"/>
    <w:rsid w:val="00FF2974"/>
    <w:rsid w:val="00FF29EF"/>
    <w:rsid w:val="00FF2B02"/>
    <w:rsid w:val="00FF2BEC"/>
    <w:rsid w:val="00FF2DC5"/>
    <w:rsid w:val="00FF2EFF"/>
    <w:rsid w:val="00FF2F2A"/>
    <w:rsid w:val="00FF2FD1"/>
    <w:rsid w:val="00FF2FE0"/>
    <w:rsid w:val="00FF35C5"/>
    <w:rsid w:val="00FF36A6"/>
    <w:rsid w:val="00FF36ED"/>
    <w:rsid w:val="00FF3703"/>
    <w:rsid w:val="00FF3951"/>
    <w:rsid w:val="00FF398C"/>
    <w:rsid w:val="00FF3B79"/>
    <w:rsid w:val="00FF3BDE"/>
    <w:rsid w:val="00FF3BEB"/>
    <w:rsid w:val="00FF3CA8"/>
    <w:rsid w:val="00FF3D93"/>
    <w:rsid w:val="00FF3DDD"/>
    <w:rsid w:val="00FF40D4"/>
    <w:rsid w:val="00FF40F9"/>
    <w:rsid w:val="00FF41BA"/>
    <w:rsid w:val="00FF4282"/>
    <w:rsid w:val="00FF4325"/>
    <w:rsid w:val="00FF44F2"/>
    <w:rsid w:val="00FF4506"/>
    <w:rsid w:val="00FF4581"/>
    <w:rsid w:val="00FF47B7"/>
    <w:rsid w:val="00FF4931"/>
    <w:rsid w:val="00FF4A64"/>
    <w:rsid w:val="00FF4A9A"/>
    <w:rsid w:val="00FF4C4E"/>
    <w:rsid w:val="00FF4DD4"/>
    <w:rsid w:val="00FF4FB4"/>
    <w:rsid w:val="00FF5051"/>
    <w:rsid w:val="00FF5076"/>
    <w:rsid w:val="00FF5098"/>
    <w:rsid w:val="00FF50DF"/>
    <w:rsid w:val="00FF5127"/>
    <w:rsid w:val="00FF519D"/>
    <w:rsid w:val="00FF51C7"/>
    <w:rsid w:val="00FF51D9"/>
    <w:rsid w:val="00FF531F"/>
    <w:rsid w:val="00FF5324"/>
    <w:rsid w:val="00FF5501"/>
    <w:rsid w:val="00FF566C"/>
    <w:rsid w:val="00FF57A8"/>
    <w:rsid w:val="00FF58C7"/>
    <w:rsid w:val="00FF59F4"/>
    <w:rsid w:val="00FF5A88"/>
    <w:rsid w:val="00FF5AEF"/>
    <w:rsid w:val="00FF5C64"/>
    <w:rsid w:val="00FF5D77"/>
    <w:rsid w:val="00FF5D8C"/>
    <w:rsid w:val="00FF5EEE"/>
    <w:rsid w:val="00FF5F3C"/>
    <w:rsid w:val="00FF5F5C"/>
    <w:rsid w:val="00FF5F69"/>
    <w:rsid w:val="00FF5F72"/>
    <w:rsid w:val="00FF604F"/>
    <w:rsid w:val="00FF6092"/>
    <w:rsid w:val="00FF621C"/>
    <w:rsid w:val="00FF6293"/>
    <w:rsid w:val="00FF629F"/>
    <w:rsid w:val="00FF62ED"/>
    <w:rsid w:val="00FF633D"/>
    <w:rsid w:val="00FF6343"/>
    <w:rsid w:val="00FF64E0"/>
    <w:rsid w:val="00FF65BE"/>
    <w:rsid w:val="00FF65D0"/>
    <w:rsid w:val="00FF65EC"/>
    <w:rsid w:val="00FF65FE"/>
    <w:rsid w:val="00FF67EC"/>
    <w:rsid w:val="00FF681F"/>
    <w:rsid w:val="00FF6992"/>
    <w:rsid w:val="00FF69BA"/>
    <w:rsid w:val="00FF6AC3"/>
    <w:rsid w:val="00FF6C13"/>
    <w:rsid w:val="00FF6CDC"/>
    <w:rsid w:val="00FF6DA1"/>
    <w:rsid w:val="00FF6E5F"/>
    <w:rsid w:val="00FF6FB1"/>
    <w:rsid w:val="00FF6FFF"/>
    <w:rsid w:val="00FF7252"/>
    <w:rsid w:val="00FF726F"/>
    <w:rsid w:val="00FF72C1"/>
    <w:rsid w:val="00FF7340"/>
    <w:rsid w:val="00FF7532"/>
    <w:rsid w:val="00FF75D6"/>
    <w:rsid w:val="00FF7674"/>
    <w:rsid w:val="00FF7703"/>
    <w:rsid w:val="00FF771F"/>
    <w:rsid w:val="00FF7750"/>
    <w:rsid w:val="00FF77C6"/>
    <w:rsid w:val="00FF790F"/>
    <w:rsid w:val="00FF794B"/>
    <w:rsid w:val="00FF794C"/>
    <w:rsid w:val="00FF7991"/>
    <w:rsid w:val="00FF7AD5"/>
    <w:rsid w:val="00FF7ADC"/>
    <w:rsid w:val="00FF7C58"/>
    <w:rsid w:val="00FF7D51"/>
    <w:rsid w:val="00FF7D7E"/>
    <w:rsid w:val="00FF7DCC"/>
    <w:rsid w:val="00FF7DD6"/>
    <w:rsid w:val="00FF7F73"/>
    <w:rsid w:val="01681112"/>
    <w:rsid w:val="02B030CF"/>
    <w:rsid w:val="031D5A97"/>
    <w:rsid w:val="052DC9CB"/>
    <w:rsid w:val="08421640"/>
    <w:rsid w:val="0A396FBA"/>
    <w:rsid w:val="131C74C6"/>
    <w:rsid w:val="161C40D0"/>
    <w:rsid w:val="1A73B878"/>
    <w:rsid w:val="1CEB3C21"/>
    <w:rsid w:val="1F6A1793"/>
    <w:rsid w:val="1F8FC3F9"/>
    <w:rsid w:val="208B62CD"/>
    <w:rsid w:val="22ECBB68"/>
    <w:rsid w:val="256E0842"/>
    <w:rsid w:val="282813EB"/>
    <w:rsid w:val="29DAF725"/>
    <w:rsid w:val="2A165181"/>
    <w:rsid w:val="2BB8180C"/>
    <w:rsid w:val="2C0EF8D8"/>
    <w:rsid w:val="2DC07BF6"/>
    <w:rsid w:val="2DC51295"/>
    <w:rsid w:val="2E2DA7A7"/>
    <w:rsid w:val="2F2FB067"/>
    <w:rsid w:val="2FA73BA6"/>
    <w:rsid w:val="2FD91797"/>
    <w:rsid w:val="314CB0DB"/>
    <w:rsid w:val="328FEEA2"/>
    <w:rsid w:val="32DB0BB4"/>
    <w:rsid w:val="333E14C5"/>
    <w:rsid w:val="340A671A"/>
    <w:rsid w:val="358F53A9"/>
    <w:rsid w:val="3C70BA26"/>
    <w:rsid w:val="3ED3CE99"/>
    <w:rsid w:val="3F1A1055"/>
    <w:rsid w:val="3F740F52"/>
    <w:rsid w:val="432B7FE2"/>
    <w:rsid w:val="44026F36"/>
    <w:rsid w:val="446DB15F"/>
    <w:rsid w:val="48727086"/>
    <w:rsid w:val="4B1D7F46"/>
    <w:rsid w:val="4CFB0D85"/>
    <w:rsid w:val="4FA5E6CA"/>
    <w:rsid w:val="50C310D2"/>
    <w:rsid w:val="54D65A05"/>
    <w:rsid w:val="550688B9"/>
    <w:rsid w:val="58A5B7C1"/>
    <w:rsid w:val="5A3A330F"/>
    <w:rsid w:val="5B64C19A"/>
    <w:rsid w:val="5BF4BBF5"/>
    <w:rsid w:val="5C2BE1A2"/>
    <w:rsid w:val="611F06E7"/>
    <w:rsid w:val="63E2D23F"/>
    <w:rsid w:val="64159ABB"/>
    <w:rsid w:val="6502E2FC"/>
    <w:rsid w:val="6B805952"/>
    <w:rsid w:val="6D68875D"/>
    <w:rsid w:val="6DD7C173"/>
    <w:rsid w:val="6E07CCE4"/>
    <w:rsid w:val="6EECD86F"/>
    <w:rsid w:val="705A88A5"/>
    <w:rsid w:val="71E7CC2A"/>
    <w:rsid w:val="7206CA8F"/>
    <w:rsid w:val="77AD1B93"/>
    <w:rsid w:val="77D424C8"/>
    <w:rsid w:val="780AB47A"/>
    <w:rsid w:val="78683C4E"/>
    <w:rsid w:val="7A5C7298"/>
    <w:rsid w:val="7AE6F29E"/>
    <w:rsid w:val="7B22C2D8"/>
    <w:rsid w:val="7D247E4D"/>
    <w:rsid w:val="7ECCEF83"/>
    <w:rsid w:val="7F0AD4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0A8A4"/>
  <w15:docId w15:val="{2229857E-72B3-44D4-9A21-57AED6A96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506"/>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uiPriority w:val="99"/>
    <w:semiHidden/>
    <w:unhideWhenUsed/>
    <w:rsid w:val="00605251"/>
    <w:rPr>
      <w:sz w:val="16"/>
      <w:szCs w:val="16"/>
    </w:rPr>
  </w:style>
  <w:style w:type="paragraph" w:styleId="CommentText">
    <w:name w:val="annotation text"/>
    <w:basedOn w:val="Normal"/>
    <w:link w:val="CommentTextChar"/>
    <w:uiPriority w:val="99"/>
    <w:unhideWhenUsed/>
    <w:rsid w:val="00605251"/>
    <w:rPr>
      <w:sz w:val="20"/>
      <w:szCs w:val="25"/>
    </w:rPr>
  </w:style>
  <w:style w:type="character" w:customStyle="1" w:styleId="CommentTextChar">
    <w:name w:val="Comment Text Char"/>
    <w:basedOn w:val="DefaultParagraphFont"/>
    <w:link w:val="CommentText"/>
    <w:uiPriority w:val="99"/>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unhideWhenUsed/>
    <w:rsid w:val="00866B81"/>
    <w:pPr>
      <w:spacing w:before="100" w:beforeAutospacing="1" w:after="100" w:afterAutospacing="1"/>
    </w:pPr>
    <w:rPr>
      <w:rFonts w:cs="Times New Roman"/>
      <w:sz w:val="24"/>
      <w:szCs w:val="24"/>
      <w:lang w:val="en-GB" w:eastAsia="en-GB"/>
    </w:rPr>
  </w:style>
  <w:style w:type="paragraph" w:customStyle="1" w:styleId="Default">
    <w:name w:val="Default"/>
    <w:rsid w:val="00AB5EAB"/>
    <w:pPr>
      <w:autoSpaceDE w:val="0"/>
      <w:autoSpaceDN w:val="0"/>
      <w:adjustRightInd w:val="0"/>
    </w:pPr>
    <w:rPr>
      <w:rFonts w:ascii="Angsana New" w:hAnsi="Angsana New"/>
      <w:color w:val="000000"/>
      <w:sz w:val="24"/>
      <w:szCs w:val="24"/>
    </w:rPr>
  </w:style>
  <w:style w:type="character" w:customStyle="1" w:styleId="jlqj4b">
    <w:name w:val="jlqj4b"/>
    <w:basedOn w:val="DefaultParagraphFont"/>
    <w:rsid w:val="008A0601"/>
  </w:style>
  <w:style w:type="paragraph" w:customStyle="1" w:styleId="acctcolumnheading">
    <w:name w:val="acct column heading"/>
    <w:aliases w:val="ac"/>
    <w:basedOn w:val="Normal"/>
    <w:rsid w:val="00781DDC"/>
    <w:pPr>
      <w:spacing w:after="260" w:line="260" w:lineRule="atLeast"/>
      <w:jc w:val="center"/>
    </w:pPr>
    <w:rPr>
      <w:rFonts w:eastAsia="MS Mincho" w:cs="Angsana New"/>
      <w:sz w:val="22"/>
      <w:szCs w:val="20"/>
      <w:lang w:val="en-GB" w:bidi="ar-SA"/>
    </w:rPr>
  </w:style>
  <w:style w:type="numbering" w:customStyle="1" w:styleId="Style2">
    <w:name w:val="Style2"/>
    <w:uiPriority w:val="99"/>
    <w:rsid w:val="001E2FDA"/>
    <w:pPr>
      <w:numPr>
        <w:numId w:val="11"/>
      </w:numPr>
    </w:pPr>
  </w:style>
  <w:style w:type="character" w:styleId="PlaceholderText">
    <w:name w:val="Placeholder Text"/>
    <w:basedOn w:val="DefaultParagraphFont"/>
    <w:uiPriority w:val="99"/>
    <w:semiHidden/>
    <w:rsid w:val="00642393"/>
    <w:rPr>
      <w:color w:val="808080"/>
    </w:rPr>
  </w:style>
  <w:style w:type="paragraph" w:styleId="Index9">
    <w:name w:val="index 9"/>
    <w:basedOn w:val="Normal"/>
    <w:next w:val="Normal"/>
    <w:autoRedefine/>
    <w:semiHidden/>
    <w:unhideWhenUsed/>
    <w:rsid w:val="007B207A"/>
    <w:pPr>
      <w:ind w:left="2520" w:hanging="280"/>
    </w:pPr>
    <w:rPr>
      <w:szCs w:val="35"/>
    </w:rPr>
  </w:style>
  <w:style w:type="character" w:styleId="Strong">
    <w:name w:val="Strong"/>
    <w:uiPriority w:val="99"/>
    <w:qFormat/>
    <w:rsid w:val="007B207A"/>
    <w:rPr>
      <w:rFonts w:cs="Times New Roman"/>
      <w:b/>
    </w:rPr>
  </w:style>
  <w:style w:type="paragraph" w:styleId="NoSpacing">
    <w:name w:val="No Spacing"/>
    <w:uiPriority w:val="1"/>
    <w:qFormat/>
    <w:rsid w:val="002302B0"/>
    <w:rPr>
      <w:rFonts w:cs="Cordia New"/>
      <w:sz w:val="28"/>
      <w:szCs w:val="35"/>
      <w:lang w:val="th-TH"/>
    </w:rPr>
  </w:style>
  <w:style w:type="paragraph" w:styleId="Title">
    <w:name w:val="Title"/>
    <w:aliases w:val="Comments"/>
    <w:basedOn w:val="Normal"/>
    <w:next w:val="Normal"/>
    <w:link w:val="TitleChar"/>
    <w:uiPriority w:val="10"/>
    <w:qFormat/>
    <w:rsid w:val="00A71D30"/>
    <w:pPr>
      <w:spacing w:after="80"/>
      <w:contextualSpacing/>
    </w:pPr>
    <w:rPr>
      <w:rFonts w:asciiTheme="majorHAnsi" w:eastAsiaTheme="majorEastAsia" w:hAnsiTheme="majorHAnsi" w:cstheme="majorBidi"/>
      <w:color w:val="000000" w:themeColor="text1"/>
      <w:spacing w:val="-10"/>
      <w:kern w:val="28"/>
      <w:sz w:val="56"/>
      <w:szCs w:val="71"/>
      <w:lang w:val="en-US" w:bidi="ar-SA"/>
    </w:rPr>
  </w:style>
  <w:style w:type="character" w:customStyle="1" w:styleId="TitleChar">
    <w:name w:val="Title Char"/>
    <w:aliases w:val="Comments Char"/>
    <w:basedOn w:val="DefaultParagraphFont"/>
    <w:link w:val="Title"/>
    <w:uiPriority w:val="10"/>
    <w:rsid w:val="00A71D30"/>
    <w:rPr>
      <w:rFonts w:asciiTheme="majorHAnsi" w:eastAsiaTheme="majorEastAsia" w:hAnsiTheme="majorHAnsi" w:cstheme="majorBidi"/>
      <w:color w:val="000000" w:themeColor="text1"/>
      <w:spacing w:val="-10"/>
      <w:kern w:val="28"/>
      <w:sz w:val="56"/>
      <w:szCs w:val="71"/>
      <w:lang w:bidi="ar-SA"/>
    </w:rPr>
  </w:style>
  <w:style w:type="paragraph" w:customStyle="1" w:styleId="a6">
    <w:name w:val="อักขระ อักขระ"/>
    <w:basedOn w:val="Normal"/>
    <w:rsid w:val="00EC0375"/>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53">
      <w:bodyDiv w:val="1"/>
      <w:marLeft w:val="0"/>
      <w:marRight w:val="0"/>
      <w:marTop w:val="0"/>
      <w:marBottom w:val="0"/>
      <w:divBdr>
        <w:top w:val="none" w:sz="0" w:space="0" w:color="auto"/>
        <w:left w:val="none" w:sz="0" w:space="0" w:color="auto"/>
        <w:bottom w:val="none" w:sz="0" w:space="0" w:color="auto"/>
        <w:right w:val="none" w:sz="0" w:space="0" w:color="auto"/>
      </w:divBdr>
    </w:div>
    <w:div w:id="3826866">
      <w:bodyDiv w:val="1"/>
      <w:marLeft w:val="0"/>
      <w:marRight w:val="0"/>
      <w:marTop w:val="0"/>
      <w:marBottom w:val="0"/>
      <w:divBdr>
        <w:top w:val="none" w:sz="0" w:space="0" w:color="auto"/>
        <w:left w:val="none" w:sz="0" w:space="0" w:color="auto"/>
        <w:bottom w:val="none" w:sz="0" w:space="0" w:color="auto"/>
        <w:right w:val="none" w:sz="0" w:space="0" w:color="auto"/>
      </w:divBdr>
    </w:div>
    <w:div w:id="15860216">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23481465">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8403000">
      <w:bodyDiv w:val="1"/>
      <w:marLeft w:val="0"/>
      <w:marRight w:val="0"/>
      <w:marTop w:val="0"/>
      <w:marBottom w:val="0"/>
      <w:divBdr>
        <w:top w:val="none" w:sz="0" w:space="0" w:color="auto"/>
        <w:left w:val="none" w:sz="0" w:space="0" w:color="auto"/>
        <w:bottom w:val="none" w:sz="0" w:space="0" w:color="auto"/>
        <w:right w:val="none" w:sz="0" w:space="0" w:color="auto"/>
      </w:divBdr>
    </w:div>
    <w:div w:id="59643044">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2462001">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11170007">
      <w:bodyDiv w:val="1"/>
      <w:marLeft w:val="0"/>
      <w:marRight w:val="0"/>
      <w:marTop w:val="0"/>
      <w:marBottom w:val="0"/>
      <w:divBdr>
        <w:top w:val="none" w:sz="0" w:space="0" w:color="auto"/>
        <w:left w:val="none" w:sz="0" w:space="0" w:color="auto"/>
        <w:bottom w:val="none" w:sz="0" w:space="0" w:color="auto"/>
        <w:right w:val="none" w:sz="0" w:space="0" w:color="auto"/>
      </w:divBdr>
    </w:div>
    <w:div w:id="118882418">
      <w:bodyDiv w:val="1"/>
      <w:marLeft w:val="0"/>
      <w:marRight w:val="0"/>
      <w:marTop w:val="0"/>
      <w:marBottom w:val="0"/>
      <w:divBdr>
        <w:top w:val="none" w:sz="0" w:space="0" w:color="auto"/>
        <w:left w:val="none" w:sz="0" w:space="0" w:color="auto"/>
        <w:bottom w:val="none" w:sz="0" w:space="0" w:color="auto"/>
        <w:right w:val="none" w:sz="0" w:space="0" w:color="auto"/>
      </w:divBdr>
    </w:div>
    <w:div w:id="118957218">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24398166">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65436941">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01749689">
      <w:bodyDiv w:val="1"/>
      <w:marLeft w:val="0"/>
      <w:marRight w:val="0"/>
      <w:marTop w:val="0"/>
      <w:marBottom w:val="0"/>
      <w:divBdr>
        <w:top w:val="none" w:sz="0" w:space="0" w:color="auto"/>
        <w:left w:val="none" w:sz="0" w:space="0" w:color="auto"/>
        <w:bottom w:val="none" w:sz="0" w:space="0" w:color="auto"/>
        <w:right w:val="none" w:sz="0" w:space="0" w:color="auto"/>
      </w:divBdr>
    </w:div>
    <w:div w:id="222913666">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4344057">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58561271">
      <w:bodyDiv w:val="1"/>
      <w:marLeft w:val="0"/>
      <w:marRight w:val="0"/>
      <w:marTop w:val="0"/>
      <w:marBottom w:val="0"/>
      <w:divBdr>
        <w:top w:val="none" w:sz="0" w:space="0" w:color="auto"/>
        <w:left w:val="none" w:sz="0" w:space="0" w:color="auto"/>
        <w:bottom w:val="none" w:sz="0" w:space="0" w:color="auto"/>
        <w:right w:val="none" w:sz="0" w:space="0" w:color="auto"/>
      </w:divBdr>
    </w:div>
    <w:div w:id="258805189">
      <w:bodyDiv w:val="1"/>
      <w:marLeft w:val="0"/>
      <w:marRight w:val="0"/>
      <w:marTop w:val="0"/>
      <w:marBottom w:val="0"/>
      <w:divBdr>
        <w:top w:val="none" w:sz="0" w:space="0" w:color="auto"/>
        <w:left w:val="none" w:sz="0" w:space="0" w:color="auto"/>
        <w:bottom w:val="none" w:sz="0" w:space="0" w:color="auto"/>
        <w:right w:val="none" w:sz="0" w:space="0" w:color="auto"/>
      </w:divBdr>
    </w:div>
    <w:div w:id="281303372">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89288452">
      <w:bodyDiv w:val="1"/>
      <w:marLeft w:val="0"/>
      <w:marRight w:val="0"/>
      <w:marTop w:val="0"/>
      <w:marBottom w:val="0"/>
      <w:divBdr>
        <w:top w:val="none" w:sz="0" w:space="0" w:color="auto"/>
        <w:left w:val="none" w:sz="0" w:space="0" w:color="auto"/>
        <w:bottom w:val="none" w:sz="0" w:space="0" w:color="auto"/>
        <w:right w:val="none" w:sz="0" w:space="0" w:color="auto"/>
      </w:divBdr>
    </w:div>
    <w:div w:id="290793915">
      <w:bodyDiv w:val="1"/>
      <w:marLeft w:val="0"/>
      <w:marRight w:val="0"/>
      <w:marTop w:val="0"/>
      <w:marBottom w:val="0"/>
      <w:divBdr>
        <w:top w:val="none" w:sz="0" w:space="0" w:color="auto"/>
        <w:left w:val="none" w:sz="0" w:space="0" w:color="auto"/>
        <w:bottom w:val="none" w:sz="0" w:space="0" w:color="auto"/>
        <w:right w:val="none" w:sz="0" w:space="0" w:color="auto"/>
      </w:divBdr>
    </w:div>
    <w:div w:id="292101152">
      <w:bodyDiv w:val="1"/>
      <w:marLeft w:val="0"/>
      <w:marRight w:val="0"/>
      <w:marTop w:val="0"/>
      <w:marBottom w:val="0"/>
      <w:divBdr>
        <w:top w:val="none" w:sz="0" w:space="0" w:color="auto"/>
        <w:left w:val="none" w:sz="0" w:space="0" w:color="auto"/>
        <w:bottom w:val="none" w:sz="0" w:space="0" w:color="auto"/>
        <w:right w:val="none" w:sz="0" w:space="0" w:color="auto"/>
      </w:divBdr>
    </w:div>
    <w:div w:id="304775046">
      <w:bodyDiv w:val="1"/>
      <w:marLeft w:val="0"/>
      <w:marRight w:val="0"/>
      <w:marTop w:val="0"/>
      <w:marBottom w:val="0"/>
      <w:divBdr>
        <w:top w:val="none" w:sz="0" w:space="0" w:color="auto"/>
        <w:left w:val="none" w:sz="0" w:space="0" w:color="auto"/>
        <w:bottom w:val="none" w:sz="0" w:space="0" w:color="auto"/>
        <w:right w:val="none" w:sz="0" w:space="0" w:color="auto"/>
      </w:divBdr>
    </w:div>
    <w:div w:id="316812952">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37461040">
      <w:bodyDiv w:val="1"/>
      <w:marLeft w:val="0"/>
      <w:marRight w:val="0"/>
      <w:marTop w:val="0"/>
      <w:marBottom w:val="0"/>
      <w:divBdr>
        <w:top w:val="none" w:sz="0" w:space="0" w:color="auto"/>
        <w:left w:val="none" w:sz="0" w:space="0" w:color="auto"/>
        <w:bottom w:val="none" w:sz="0" w:space="0" w:color="auto"/>
        <w:right w:val="none" w:sz="0" w:space="0" w:color="auto"/>
      </w:divBdr>
    </w:div>
    <w:div w:id="340158116">
      <w:bodyDiv w:val="1"/>
      <w:marLeft w:val="0"/>
      <w:marRight w:val="0"/>
      <w:marTop w:val="0"/>
      <w:marBottom w:val="0"/>
      <w:divBdr>
        <w:top w:val="none" w:sz="0" w:space="0" w:color="auto"/>
        <w:left w:val="none" w:sz="0" w:space="0" w:color="auto"/>
        <w:bottom w:val="none" w:sz="0" w:space="0" w:color="auto"/>
        <w:right w:val="none" w:sz="0" w:space="0" w:color="auto"/>
      </w:divBdr>
    </w:div>
    <w:div w:id="343945584">
      <w:bodyDiv w:val="1"/>
      <w:marLeft w:val="0"/>
      <w:marRight w:val="0"/>
      <w:marTop w:val="0"/>
      <w:marBottom w:val="0"/>
      <w:divBdr>
        <w:top w:val="none" w:sz="0" w:space="0" w:color="auto"/>
        <w:left w:val="none" w:sz="0" w:space="0" w:color="auto"/>
        <w:bottom w:val="none" w:sz="0" w:space="0" w:color="auto"/>
        <w:right w:val="none" w:sz="0" w:space="0" w:color="auto"/>
      </w:divBdr>
    </w:div>
    <w:div w:id="350231014">
      <w:bodyDiv w:val="1"/>
      <w:marLeft w:val="0"/>
      <w:marRight w:val="0"/>
      <w:marTop w:val="0"/>
      <w:marBottom w:val="0"/>
      <w:divBdr>
        <w:top w:val="none" w:sz="0" w:space="0" w:color="auto"/>
        <w:left w:val="none" w:sz="0" w:space="0" w:color="auto"/>
        <w:bottom w:val="none" w:sz="0" w:space="0" w:color="auto"/>
        <w:right w:val="none" w:sz="0" w:space="0" w:color="auto"/>
      </w:divBdr>
    </w:div>
    <w:div w:id="351807551">
      <w:bodyDiv w:val="1"/>
      <w:marLeft w:val="0"/>
      <w:marRight w:val="0"/>
      <w:marTop w:val="0"/>
      <w:marBottom w:val="0"/>
      <w:divBdr>
        <w:top w:val="none" w:sz="0" w:space="0" w:color="auto"/>
        <w:left w:val="none" w:sz="0" w:space="0" w:color="auto"/>
        <w:bottom w:val="none" w:sz="0" w:space="0" w:color="auto"/>
        <w:right w:val="none" w:sz="0" w:space="0" w:color="auto"/>
      </w:divBdr>
    </w:div>
    <w:div w:id="35284595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76706030">
      <w:bodyDiv w:val="1"/>
      <w:marLeft w:val="0"/>
      <w:marRight w:val="0"/>
      <w:marTop w:val="0"/>
      <w:marBottom w:val="0"/>
      <w:divBdr>
        <w:top w:val="none" w:sz="0" w:space="0" w:color="auto"/>
        <w:left w:val="none" w:sz="0" w:space="0" w:color="auto"/>
        <w:bottom w:val="none" w:sz="0" w:space="0" w:color="auto"/>
        <w:right w:val="none" w:sz="0" w:space="0" w:color="auto"/>
      </w:divBdr>
    </w:div>
    <w:div w:id="380176594">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81171493">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662972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31824958">
      <w:bodyDiv w:val="1"/>
      <w:marLeft w:val="0"/>
      <w:marRight w:val="0"/>
      <w:marTop w:val="0"/>
      <w:marBottom w:val="0"/>
      <w:divBdr>
        <w:top w:val="none" w:sz="0" w:space="0" w:color="auto"/>
        <w:left w:val="none" w:sz="0" w:space="0" w:color="auto"/>
        <w:bottom w:val="none" w:sz="0" w:space="0" w:color="auto"/>
        <w:right w:val="none" w:sz="0" w:space="0" w:color="auto"/>
      </w:divBdr>
    </w:div>
    <w:div w:id="441992553">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9012567">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7628845">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79152671">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499346247">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4394171">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46650986">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56089826">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9098126">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3828183">
      <w:bodyDiv w:val="1"/>
      <w:marLeft w:val="0"/>
      <w:marRight w:val="0"/>
      <w:marTop w:val="0"/>
      <w:marBottom w:val="0"/>
      <w:divBdr>
        <w:top w:val="none" w:sz="0" w:space="0" w:color="auto"/>
        <w:left w:val="none" w:sz="0" w:space="0" w:color="auto"/>
        <w:bottom w:val="none" w:sz="0" w:space="0" w:color="auto"/>
        <w:right w:val="none" w:sz="0" w:space="0" w:color="auto"/>
      </w:divBdr>
    </w:div>
    <w:div w:id="594946413">
      <w:bodyDiv w:val="1"/>
      <w:marLeft w:val="0"/>
      <w:marRight w:val="0"/>
      <w:marTop w:val="0"/>
      <w:marBottom w:val="0"/>
      <w:divBdr>
        <w:top w:val="none" w:sz="0" w:space="0" w:color="auto"/>
        <w:left w:val="none" w:sz="0" w:space="0" w:color="auto"/>
        <w:bottom w:val="none" w:sz="0" w:space="0" w:color="auto"/>
        <w:right w:val="none" w:sz="0" w:space="0" w:color="auto"/>
      </w:divBdr>
    </w:div>
    <w:div w:id="595871224">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2027435">
      <w:bodyDiv w:val="1"/>
      <w:marLeft w:val="0"/>
      <w:marRight w:val="0"/>
      <w:marTop w:val="0"/>
      <w:marBottom w:val="0"/>
      <w:divBdr>
        <w:top w:val="none" w:sz="0" w:space="0" w:color="auto"/>
        <w:left w:val="none" w:sz="0" w:space="0" w:color="auto"/>
        <w:bottom w:val="none" w:sz="0" w:space="0" w:color="auto"/>
        <w:right w:val="none" w:sz="0" w:space="0" w:color="auto"/>
      </w:divBdr>
    </w:div>
    <w:div w:id="664210540">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3793735">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1345589">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22367820">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2288336">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71566">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09444209">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19034869">
      <w:bodyDiv w:val="1"/>
      <w:marLeft w:val="0"/>
      <w:marRight w:val="0"/>
      <w:marTop w:val="0"/>
      <w:marBottom w:val="0"/>
      <w:divBdr>
        <w:top w:val="none" w:sz="0" w:space="0" w:color="auto"/>
        <w:left w:val="none" w:sz="0" w:space="0" w:color="auto"/>
        <w:bottom w:val="none" w:sz="0" w:space="0" w:color="auto"/>
        <w:right w:val="none" w:sz="0" w:space="0" w:color="auto"/>
      </w:divBdr>
    </w:div>
    <w:div w:id="823933461">
      <w:bodyDiv w:val="1"/>
      <w:marLeft w:val="0"/>
      <w:marRight w:val="0"/>
      <w:marTop w:val="0"/>
      <w:marBottom w:val="0"/>
      <w:divBdr>
        <w:top w:val="none" w:sz="0" w:space="0" w:color="auto"/>
        <w:left w:val="none" w:sz="0" w:space="0" w:color="auto"/>
        <w:bottom w:val="none" w:sz="0" w:space="0" w:color="auto"/>
        <w:right w:val="none" w:sz="0" w:space="0" w:color="auto"/>
      </w:divBdr>
    </w:div>
    <w:div w:id="830564500">
      <w:bodyDiv w:val="1"/>
      <w:marLeft w:val="0"/>
      <w:marRight w:val="0"/>
      <w:marTop w:val="0"/>
      <w:marBottom w:val="0"/>
      <w:divBdr>
        <w:top w:val="none" w:sz="0" w:space="0" w:color="auto"/>
        <w:left w:val="none" w:sz="0" w:space="0" w:color="auto"/>
        <w:bottom w:val="none" w:sz="0" w:space="0" w:color="auto"/>
        <w:right w:val="none" w:sz="0" w:space="0" w:color="auto"/>
      </w:divBdr>
    </w:div>
    <w:div w:id="834802027">
      <w:bodyDiv w:val="1"/>
      <w:marLeft w:val="0"/>
      <w:marRight w:val="0"/>
      <w:marTop w:val="0"/>
      <w:marBottom w:val="0"/>
      <w:divBdr>
        <w:top w:val="none" w:sz="0" w:space="0" w:color="auto"/>
        <w:left w:val="none" w:sz="0" w:space="0" w:color="auto"/>
        <w:bottom w:val="none" w:sz="0" w:space="0" w:color="auto"/>
        <w:right w:val="none" w:sz="0" w:space="0" w:color="auto"/>
      </w:divBdr>
    </w:div>
    <w:div w:id="83834870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2328958">
      <w:bodyDiv w:val="1"/>
      <w:marLeft w:val="0"/>
      <w:marRight w:val="0"/>
      <w:marTop w:val="0"/>
      <w:marBottom w:val="0"/>
      <w:divBdr>
        <w:top w:val="none" w:sz="0" w:space="0" w:color="auto"/>
        <w:left w:val="none" w:sz="0" w:space="0" w:color="auto"/>
        <w:bottom w:val="none" w:sz="0" w:space="0" w:color="auto"/>
        <w:right w:val="none" w:sz="0" w:space="0" w:color="auto"/>
      </w:divBdr>
    </w:div>
    <w:div w:id="866060905">
      <w:bodyDiv w:val="1"/>
      <w:marLeft w:val="0"/>
      <w:marRight w:val="0"/>
      <w:marTop w:val="0"/>
      <w:marBottom w:val="0"/>
      <w:divBdr>
        <w:top w:val="none" w:sz="0" w:space="0" w:color="auto"/>
        <w:left w:val="none" w:sz="0" w:space="0" w:color="auto"/>
        <w:bottom w:val="none" w:sz="0" w:space="0" w:color="auto"/>
        <w:right w:val="none" w:sz="0" w:space="0" w:color="auto"/>
      </w:divBdr>
    </w:div>
    <w:div w:id="866261711">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77663365">
      <w:bodyDiv w:val="1"/>
      <w:marLeft w:val="0"/>
      <w:marRight w:val="0"/>
      <w:marTop w:val="0"/>
      <w:marBottom w:val="0"/>
      <w:divBdr>
        <w:top w:val="none" w:sz="0" w:space="0" w:color="auto"/>
        <w:left w:val="none" w:sz="0" w:space="0" w:color="auto"/>
        <w:bottom w:val="none" w:sz="0" w:space="0" w:color="auto"/>
        <w:right w:val="none" w:sz="0" w:space="0" w:color="auto"/>
      </w:divBdr>
    </w:div>
    <w:div w:id="878053221">
      <w:bodyDiv w:val="1"/>
      <w:marLeft w:val="0"/>
      <w:marRight w:val="0"/>
      <w:marTop w:val="0"/>
      <w:marBottom w:val="0"/>
      <w:divBdr>
        <w:top w:val="none" w:sz="0" w:space="0" w:color="auto"/>
        <w:left w:val="none" w:sz="0" w:space="0" w:color="auto"/>
        <w:bottom w:val="none" w:sz="0" w:space="0" w:color="auto"/>
        <w:right w:val="none" w:sz="0" w:space="0" w:color="auto"/>
      </w:divBdr>
    </w:div>
    <w:div w:id="882712022">
      <w:bodyDiv w:val="1"/>
      <w:marLeft w:val="0"/>
      <w:marRight w:val="0"/>
      <w:marTop w:val="0"/>
      <w:marBottom w:val="0"/>
      <w:divBdr>
        <w:top w:val="none" w:sz="0" w:space="0" w:color="auto"/>
        <w:left w:val="none" w:sz="0" w:space="0" w:color="auto"/>
        <w:bottom w:val="none" w:sz="0" w:space="0" w:color="auto"/>
        <w:right w:val="none" w:sz="0" w:space="0" w:color="auto"/>
      </w:divBdr>
    </w:div>
    <w:div w:id="889146144">
      <w:bodyDiv w:val="1"/>
      <w:marLeft w:val="0"/>
      <w:marRight w:val="0"/>
      <w:marTop w:val="0"/>
      <w:marBottom w:val="0"/>
      <w:divBdr>
        <w:top w:val="none" w:sz="0" w:space="0" w:color="auto"/>
        <w:left w:val="none" w:sz="0" w:space="0" w:color="auto"/>
        <w:bottom w:val="none" w:sz="0" w:space="0" w:color="auto"/>
        <w:right w:val="none" w:sz="0" w:space="0" w:color="auto"/>
      </w:divBdr>
    </w:div>
    <w:div w:id="902910608">
      <w:bodyDiv w:val="1"/>
      <w:marLeft w:val="0"/>
      <w:marRight w:val="0"/>
      <w:marTop w:val="0"/>
      <w:marBottom w:val="0"/>
      <w:divBdr>
        <w:top w:val="none" w:sz="0" w:space="0" w:color="auto"/>
        <w:left w:val="none" w:sz="0" w:space="0" w:color="auto"/>
        <w:bottom w:val="none" w:sz="0" w:space="0" w:color="auto"/>
        <w:right w:val="none" w:sz="0" w:space="0" w:color="auto"/>
      </w:divBdr>
    </w:div>
    <w:div w:id="917012464">
      <w:bodyDiv w:val="1"/>
      <w:marLeft w:val="0"/>
      <w:marRight w:val="0"/>
      <w:marTop w:val="0"/>
      <w:marBottom w:val="0"/>
      <w:divBdr>
        <w:top w:val="none" w:sz="0" w:space="0" w:color="auto"/>
        <w:left w:val="none" w:sz="0" w:space="0" w:color="auto"/>
        <w:bottom w:val="none" w:sz="0" w:space="0" w:color="auto"/>
        <w:right w:val="none" w:sz="0" w:space="0" w:color="auto"/>
      </w:divBdr>
    </w:div>
    <w:div w:id="921182167">
      <w:bodyDiv w:val="1"/>
      <w:marLeft w:val="0"/>
      <w:marRight w:val="0"/>
      <w:marTop w:val="0"/>
      <w:marBottom w:val="0"/>
      <w:divBdr>
        <w:top w:val="none" w:sz="0" w:space="0" w:color="auto"/>
        <w:left w:val="none" w:sz="0" w:space="0" w:color="auto"/>
        <w:bottom w:val="none" w:sz="0" w:space="0" w:color="auto"/>
        <w:right w:val="none" w:sz="0" w:space="0" w:color="auto"/>
      </w:divBdr>
    </w:div>
    <w:div w:id="940603369">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2350346">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17393922">
      <w:bodyDiv w:val="1"/>
      <w:marLeft w:val="0"/>
      <w:marRight w:val="0"/>
      <w:marTop w:val="0"/>
      <w:marBottom w:val="0"/>
      <w:divBdr>
        <w:top w:val="none" w:sz="0" w:space="0" w:color="auto"/>
        <w:left w:val="none" w:sz="0" w:space="0" w:color="auto"/>
        <w:bottom w:val="none" w:sz="0" w:space="0" w:color="auto"/>
        <w:right w:val="none" w:sz="0" w:space="0" w:color="auto"/>
      </w:divBdr>
    </w:div>
    <w:div w:id="1017848004">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3572843">
      <w:bodyDiv w:val="1"/>
      <w:marLeft w:val="0"/>
      <w:marRight w:val="0"/>
      <w:marTop w:val="0"/>
      <w:marBottom w:val="0"/>
      <w:divBdr>
        <w:top w:val="none" w:sz="0" w:space="0" w:color="auto"/>
        <w:left w:val="none" w:sz="0" w:space="0" w:color="auto"/>
        <w:bottom w:val="none" w:sz="0" w:space="0" w:color="auto"/>
        <w:right w:val="none" w:sz="0" w:space="0" w:color="auto"/>
      </w:divBdr>
    </w:div>
    <w:div w:id="1035303878">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45450252">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0978818">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50825511">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8012938">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0486705">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46260348">
      <w:bodyDiv w:val="1"/>
      <w:marLeft w:val="0"/>
      <w:marRight w:val="0"/>
      <w:marTop w:val="0"/>
      <w:marBottom w:val="0"/>
      <w:divBdr>
        <w:top w:val="none" w:sz="0" w:space="0" w:color="auto"/>
        <w:left w:val="none" w:sz="0" w:space="0" w:color="auto"/>
        <w:bottom w:val="none" w:sz="0" w:space="0" w:color="auto"/>
        <w:right w:val="none" w:sz="0" w:space="0" w:color="auto"/>
      </w:divBdr>
    </w:div>
    <w:div w:id="125261952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80071089">
      <w:bodyDiv w:val="1"/>
      <w:marLeft w:val="0"/>
      <w:marRight w:val="0"/>
      <w:marTop w:val="0"/>
      <w:marBottom w:val="0"/>
      <w:divBdr>
        <w:top w:val="none" w:sz="0" w:space="0" w:color="auto"/>
        <w:left w:val="none" w:sz="0" w:space="0" w:color="auto"/>
        <w:bottom w:val="none" w:sz="0" w:space="0" w:color="auto"/>
        <w:right w:val="none" w:sz="0" w:space="0" w:color="auto"/>
      </w:divBdr>
    </w:div>
    <w:div w:id="1283268574">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5818729">
      <w:bodyDiv w:val="1"/>
      <w:marLeft w:val="0"/>
      <w:marRight w:val="0"/>
      <w:marTop w:val="0"/>
      <w:marBottom w:val="0"/>
      <w:divBdr>
        <w:top w:val="none" w:sz="0" w:space="0" w:color="auto"/>
        <w:left w:val="none" w:sz="0" w:space="0" w:color="auto"/>
        <w:bottom w:val="none" w:sz="0" w:space="0" w:color="auto"/>
        <w:right w:val="none" w:sz="0" w:space="0" w:color="auto"/>
      </w:divBdr>
    </w:div>
    <w:div w:id="1338846833">
      <w:bodyDiv w:val="1"/>
      <w:marLeft w:val="0"/>
      <w:marRight w:val="0"/>
      <w:marTop w:val="0"/>
      <w:marBottom w:val="0"/>
      <w:divBdr>
        <w:top w:val="none" w:sz="0" w:space="0" w:color="auto"/>
        <w:left w:val="none" w:sz="0" w:space="0" w:color="auto"/>
        <w:bottom w:val="none" w:sz="0" w:space="0" w:color="auto"/>
        <w:right w:val="none" w:sz="0" w:space="0" w:color="auto"/>
      </w:divBdr>
    </w:div>
    <w:div w:id="1351183922">
      <w:bodyDiv w:val="1"/>
      <w:marLeft w:val="0"/>
      <w:marRight w:val="0"/>
      <w:marTop w:val="0"/>
      <w:marBottom w:val="0"/>
      <w:divBdr>
        <w:top w:val="none" w:sz="0" w:space="0" w:color="auto"/>
        <w:left w:val="none" w:sz="0" w:space="0" w:color="auto"/>
        <w:bottom w:val="none" w:sz="0" w:space="0" w:color="auto"/>
        <w:right w:val="none" w:sz="0" w:space="0" w:color="auto"/>
      </w:divBdr>
    </w:div>
    <w:div w:id="1354960173">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67177413">
      <w:bodyDiv w:val="1"/>
      <w:marLeft w:val="0"/>
      <w:marRight w:val="0"/>
      <w:marTop w:val="0"/>
      <w:marBottom w:val="0"/>
      <w:divBdr>
        <w:top w:val="none" w:sz="0" w:space="0" w:color="auto"/>
        <w:left w:val="none" w:sz="0" w:space="0" w:color="auto"/>
        <w:bottom w:val="none" w:sz="0" w:space="0" w:color="auto"/>
        <w:right w:val="none" w:sz="0" w:space="0" w:color="auto"/>
      </w:divBdr>
    </w:div>
    <w:div w:id="1368799838">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398430711">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17289893">
      <w:bodyDiv w:val="1"/>
      <w:marLeft w:val="0"/>
      <w:marRight w:val="0"/>
      <w:marTop w:val="0"/>
      <w:marBottom w:val="0"/>
      <w:divBdr>
        <w:top w:val="none" w:sz="0" w:space="0" w:color="auto"/>
        <w:left w:val="none" w:sz="0" w:space="0" w:color="auto"/>
        <w:bottom w:val="none" w:sz="0" w:space="0" w:color="auto"/>
        <w:right w:val="none" w:sz="0" w:space="0" w:color="auto"/>
      </w:divBdr>
    </w:div>
    <w:div w:id="1429544846">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545987">
      <w:bodyDiv w:val="1"/>
      <w:marLeft w:val="0"/>
      <w:marRight w:val="0"/>
      <w:marTop w:val="0"/>
      <w:marBottom w:val="0"/>
      <w:divBdr>
        <w:top w:val="none" w:sz="0" w:space="0" w:color="auto"/>
        <w:left w:val="none" w:sz="0" w:space="0" w:color="auto"/>
        <w:bottom w:val="none" w:sz="0" w:space="0" w:color="auto"/>
        <w:right w:val="none" w:sz="0" w:space="0" w:color="auto"/>
      </w:divBdr>
    </w:div>
    <w:div w:id="1471898130">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6817698">
      <w:bodyDiv w:val="1"/>
      <w:marLeft w:val="0"/>
      <w:marRight w:val="0"/>
      <w:marTop w:val="0"/>
      <w:marBottom w:val="0"/>
      <w:divBdr>
        <w:top w:val="none" w:sz="0" w:space="0" w:color="auto"/>
        <w:left w:val="none" w:sz="0" w:space="0" w:color="auto"/>
        <w:bottom w:val="none" w:sz="0" w:space="0" w:color="auto"/>
        <w:right w:val="none" w:sz="0" w:space="0" w:color="auto"/>
      </w:divBdr>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19276955">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619589">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6143730">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83177834">
      <w:bodyDiv w:val="1"/>
      <w:marLeft w:val="0"/>
      <w:marRight w:val="0"/>
      <w:marTop w:val="0"/>
      <w:marBottom w:val="0"/>
      <w:divBdr>
        <w:top w:val="none" w:sz="0" w:space="0" w:color="auto"/>
        <w:left w:val="none" w:sz="0" w:space="0" w:color="auto"/>
        <w:bottom w:val="none" w:sz="0" w:space="0" w:color="auto"/>
        <w:right w:val="none" w:sz="0" w:space="0" w:color="auto"/>
      </w:divBdr>
    </w:div>
    <w:div w:id="1583955879">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2645413">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6254350">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5159878">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33617">
      <w:bodyDiv w:val="1"/>
      <w:marLeft w:val="0"/>
      <w:marRight w:val="0"/>
      <w:marTop w:val="0"/>
      <w:marBottom w:val="0"/>
      <w:divBdr>
        <w:top w:val="none" w:sz="0" w:space="0" w:color="auto"/>
        <w:left w:val="none" w:sz="0" w:space="0" w:color="auto"/>
        <w:bottom w:val="none" w:sz="0" w:space="0" w:color="auto"/>
        <w:right w:val="none" w:sz="0" w:space="0" w:color="auto"/>
      </w:divBdr>
    </w:div>
    <w:div w:id="1680619564">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091849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6010529">
      <w:bodyDiv w:val="1"/>
      <w:marLeft w:val="0"/>
      <w:marRight w:val="0"/>
      <w:marTop w:val="0"/>
      <w:marBottom w:val="0"/>
      <w:divBdr>
        <w:top w:val="none" w:sz="0" w:space="0" w:color="auto"/>
        <w:left w:val="none" w:sz="0" w:space="0" w:color="auto"/>
        <w:bottom w:val="none" w:sz="0" w:space="0" w:color="auto"/>
        <w:right w:val="none" w:sz="0" w:space="0" w:color="auto"/>
      </w:divBdr>
    </w:div>
    <w:div w:id="1743218269">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9425833">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54858231">
      <w:bodyDiv w:val="1"/>
      <w:marLeft w:val="0"/>
      <w:marRight w:val="0"/>
      <w:marTop w:val="0"/>
      <w:marBottom w:val="0"/>
      <w:divBdr>
        <w:top w:val="none" w:sz="0" w:space="0" w:color="auto"/>
        <w:left w:val="none" w:sz="0" w:space="0" w:color="auto"/>
        <w:bottom w:val="none" w:sz="0" w:space="0" w:color="auto"/>
        <w:right w:val="none" w:sz="0" w:space="0" w:color="auto"/>
      </w:divBdr>
    </w:div>
    <w:div w:id="1759593675">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7192637">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1248091">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0541">
      <w:bodyDiv w:val="1"/>
      <w:marLeft w:val="0"/>
      <w:marRight w:val="0"/>
      <w:marTop w:val="0"/>
      <w:marBottom w:val="0"/>
      <w:divBdr>
        <w:top w:val="none" w:sz="0" w:space="0" w:color="auto"/>
        <w:left w:val="none" w:sz="0" w:space="0" w:color="auto"/>
        <w:bottom w:val="none" w:sz="0" w:space="0" w:color="auto"/>
        <w:right w:val="none" w:sz="0" w:space="0" w:color="auto"/>
      </w:divBdr>
    </w:div>
    <w:div w:id="1823807404">
      <w:bodyDiv w:val="1"/>
      <w:marLeft w:val="0"/>
      <w:marRight w:val="0"/>
      <w:marTop w:val="0"/>
      <w:marBottom w:val="0"/>
      <w:divBdr>
        <w:top w:val="none" w:sz="0" w:space="0" w:color="auto"/>
        <w:left w:val="none" w:sz="0" w:space="0" w:color="auto"/>
        <w:bottom w:val="none" w:sz="0" w:space="0" w:color="auto"/>
        <w:right w:val="none" w:sz="0" w:space="0" w:color="auto"/>
      </w:divBdr>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24420596">
      <w:bodyDiv w:val="1"/>
      <w:marLeft w:val="0"/>
      <w:marRight w:val="0"/>
      <w:marTop w:val="0"/>
      <w:marBottom w:val="0"/>
      <w:divBdr>
        <w:top w:val="none" w:sz="0" w:space="0" w:color="auto"/>
        <w:left w:val="none" w:sz="0" w:space="0" w:color="auto"/>
        <w:bottom w:val="none" w:sz="0" w:space="0" w:color="auto"/>
        <w:right w:val="none" w:sz="0" w:space="0" w:color="auto"/>
      </w:divBdr>
    </w:div>
    <w:div w:id="1839272764">
      <w:bodyDiv w:val="1"/>
      <w:marLeft w:val="0"/>
      <w:marRight w:val="0"/>
      <w:marTop w:val="0"/>
      <w:marBottom w:val="0"/>
      <w:divBdr>
        <w:top w:val="none" w:sz="0" w:space="0" w:color="auto"/>
        <w:left w:val="none" w:sz="0" w:space="0" w:color="auto"/>
        <w:bottom w:val="none" w:sz="0" w:space="0" w:color="auto"/>
        <w:right w:val="none" w:sz="0" w:space="0" w:color="auto"/>
      </w:divBdr>
    </w:div>
    <w:div w:id="18448516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2665957">
      <w:bodyDiv w:val="1"/>
      <w:marLeft w:val="0"/>
      <w:marRight w:val="0"/>
      <w:marTop w:val="0"/>
      <w:marBottom w:val="0"/>
      <w:divBdr>
        <w:top w:val="none" w:sz="0" w:space="0" w:color="auto"/>
        <w:left w:val="none" w:sz="0" w:space="0" w:color="auto"/>
        <w:bottom w:val="none" w:sz="0" w:space="0" w:color="auto"/>
        <w:right w:val="none" w:sz="0" w:space="0" w:color="auto"/>
      </w:divBdr>
    </w:div>
    <w:div w:id="1889686230">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19897667">
      <w:bodyDiv w:val="1"/>
      <w:marLeft w:val="0"/>
      <w:marRight w:val="0"/>
      <w:marTop w:val="0"/>
      <w:marBottom w:val="0"/>
      <w:divBdr>
        <w:top w:val="none" w:sz="0" w:space="0" w:color="auto"/>
        <w:left w:val="none" w:sz="0" w:space="0" w:color="auto"/>
        <w:bottom w:val="none" w:sz="0" w:space="0" w:color="auto"/>
        <w:right w:val="none" w:sz="0" w:space="0" w:color="auto"/>
      </w:divBdr>
    </w:div>
    <w:div w:id="1932008842">
      <w:bodyDiv w:val="1"/>
      <w:marLeft w:val="0"/>
      <w:marRight w:val="0"/>
      <w:marTop w:val="0"/>
      <w:marBottom w:val="0"/>
      <w:divBdr>
        <w:top w:val="none" w:sz="0" w:space="0" w:color="auto"/>
        <w:left w:val="none" w:sz="0" w:space="0" w:color="auto"/>
        <w:bottom w:val="none" w:sz="0" w:space="0" w:color="auto"/>
        <w:right w:val="none" w:sz="0" w:space="0" w:color="auto"/>
      </w:divBdr>
    </w:div>
    <w:div w:id="1949661147">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1397732">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77297534">
      <w:bodyDiv w:val="1"/>
      <w:marLeft w:val="0"/>
      <w:marRight w:val="0"/>
      <w:marTop w:val="0"/>
      <w:marBottom w:val="0"/>
      <w:divBdr>
        <w:top w:val="none" w:sz="0" w:space="0" w:color="auto"/>
        <w:left w:val="none" w:sz="0" w:space="0" w:color="auto"/>
        <w:bottom w:val="none" w:sz="0" w:space="0" w:color="auto"/>
        <w:right w:val="none" w:sz="0" w:space="0" w:color="auto"/>
      </w:divBdr>
    </w:div>
    <w:div w:id="2003386305">
      <w:bodyDiv w:val="1"/>
      <w:marLeft w:val="0"/>
      <w:marRight w:val="0"/>
      <w:marTop w:val="0"/>
      <w:marBottom w:val="0"/>
      <w:divBdr>
        <w:top w:val="none" w:sz="0" w:space="0" w:color="auto"/>
        <w:left w:val="none" w:sz="0" w:space="0" w:color="auto"/>
        <w:bottom w:val="none" w:sz="0" w:space="0" w:color="auto"/>
        <w:right w:val="none" w:sz="0" w:space="0" w:color="auto"/>
      </w:divBdr>
    </w:div>
    <w:div w:id="2017883024">
      <w:bodyDiv w:val="1"/>
      <w:marLeft w:val="0"/>
      <w:marRight w:val="0"/>
      <w:marTop w:val="0"/>
      <w:marBottom w:val="0"/>
      <w:divBdr>
        <w:top w:val="none" w:sz="0" w:space="0" w:color="auto"/>
        <w:left w:val="none" w:sz="0" w:space="0" w:color="auto"/>
        <w:bottom w:val="none" w:sz="0" w:space="0" w:color="auto"/>
        <w:right w:val="none" w:sz="0" w:space="0" w:color="auto"/>
      </w:divBdr>
    </w:div>
    <w:div w:id="2027561468">
      <w:bodyDiv w:val="1"/>
      <w:marLeft w:val="0"/>
      <w:marRight w:val="0"/>
      <w:marTop w:val="0"/>
      <w:marBottom w:val="0"/>
      <w:divBdr>
        <w:top w:val="none" w:sz="0" w:space="0" w:color="auto"/>
        <w:left w:val="none" w:sz="0" w:space="0" w:color="auto"/>
        <w:bottom w:val="none" w:sz="0" w:space="0" w:color="auto"/>
        <w:right w:val="none" w:sz="0" w:space="0" w:color="auto"/>
      </w:divBdr>
    </w:div>
    <w:div w:id="2033800562">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011584">
      <w:bodyDiv w:val="1"/>
      <w:marLeft w:val="0"/>
      <w:marRight w:val="0"/>
      <w:marTop w:val="0"/>
      <w:marBottom w:val="0"/>
      <w:divBdr>
        <w:top w:val="none" w:sz="0" w:space="0" w:color="auto"/>
        <w:left w:val="none" w:sz="0" w:space="0" w:color="auto"/>
        <w:bottom w:val="none" w:sz="0" w:space="0" w:color="auto"/>
        <w:right w:val="none" w:sz="0" w:space="0" w:color="auto"/>
      </w:divBdr>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66372131">
      <w:bodyDiv w:val="1"/>
      <w:marLeft w:val="0"/>
      <w:marRight w:val="0"/>
      <w:marTop w:val="0"/>
      <w:marBottom w:val="0"/>
      <w:divBdr>
        <w:top w:val="none" w:sz="0" w:space="0" w:color="auto"/>
        <w:left w:val="none" w:sz="0" w:space="0" w:color="auto"/>
        <w:bottom w:val="none" w:sz="0" w:space="0" w:color="auto"/>
        <w:right w:val="none" w:sz="0" w:space="0" w:color="auto"/>
      </w:divBdr>
    </w:div>
    <w:div w:id="2075397012">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79473599">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1020271">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160921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9B599-FF6D-4433-99BE-175A3CC08347}">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688846EB-8539-4C06-A720-D4A862FC4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34109</TotalTime>
  <Pages>117</Pages>
  <Words>37828</Words>
  <Characters>179685</Characters>
  <Application>Microsoft Office Word</Application>
  <DocSecurity>0</DocSecurity>
  <Lines>13821</Lines>
  <Paragraphs>8056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Captain Sapcharoenkun</cp:lastModifiedBy>
  <cp:revision>15856</cp:revision>
  <cp:lastPrinted>2025-02-28T20:41:00Z</cp:lastPrinted>
  <dcterms:created xsi:type="dcterms:W3CDTF">2019-11-24T09:08:00Z</dcterms:created>
  <dcterms:modified xsi:type="dcterms:W3CDTF">2026-03-04T10:10:00Z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